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BA56B9" w:rsidRDefault="004B7C8D">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Default="004C15A6">
      <w:pPr>
        <w:rPr>
          <w:sz w:val="24"/>
          <w:szCs w:val="24"/>
        </w:rPr>
      </w:pPr>
    </w:p>
    <w:p w:rsidR="00BA56B9" w:rsidRPr="00BA56B9" w:rsidRDefault="00BA56B9">
      <w:pPr>
        <w:rPr>
          <w:sz w:val="24"/>
          <w:szCs w:val="24"/>
        </w:rPr>
      </w:pPr>
    </w:p>
    <w:p w:rsidR="004C15A6" w:rsidRPr="00BA56B9" w:rsidRDefault="004C15A6">
      <w:pPr>
        <w:rPr>
          <w:sz w:val="24"/>
          <w:szCs w:val="24"/>
        </w:rPr>
      </w:pPr>
    </w:p>
    <w:p w:rsidR="004C15A6" w:rsidRPr="00BA56B9" w:rsidRDefault="00775C5B" w:rsidP="004C15A6">
      <w:pPr>
        <w:jc w:val="center"/>
        <w:rPr>
          <w:b/>
          <w:sz w:val="24"/>
          <w:szCs w:val="24"/>
        </w:rPr>
      </w:pPr>
      <w:r w:rsidRPr="00BA56B9">
        <w:rPr>
          <w:b/>
          <w:sz w:val="24"/>
          <w:szCs w:val="24"/>
        </w:rPr>
        <w:t>WHAT ARE THE FATHER STEPHEN’S SEVEN I</w:t>
      </w:r>
      <w:r w:rsidR="004C15A6" w:rsidRPr="00BA56B9">
        <w:rPr>
          <w:b/>
          <w:sz w:val="24"/>
          <w:szCs w:val="24"/>
        </w:rPr>
        <w:t>N</w:t>
      </w:r>
      <w:r w:rsidRPr="00BA56B9">
        <w:rPr>
          <w:b/>
          <w:sz w:val="24"/>
          <w:szCs w:val="24"/>
        </w:rPr>
        <w:t>FINITE THINGS</w:t>
      </w:r>
      <w:r w:rsidR="004C15A6" w:rsidRPr="00BA56B9">
        <w:rPr>
          <w:b/>
          <w:sz w:val="24"/>
          <w:szCs w:val="24"/>
        </w:rPr>
        <w:t xml:space="preserve"> THE HOLY BIBLE</w:t>
      </w:r>
    </w:p>
    <w:p w:rsidR="004C15A6" w:rsidRPr="00BA56B9" w:rsidRDefault="004C15A6">
      <w:pPr>
        <w:rPr>
          <w:b/>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4C15A6" w:rsidRPr="00BA56B9" w:rsidRDefault="004C15A6">
      <w:pPr>
        <w:rPr>
          <w:sz w:val="24"/>
          <w:szCs w:val="24"/>
        </w:rPr>
      </w:pPr>
    </w:p>
    <w:p w:rsidR="00710F33" w:rsidRPr="00BA56B9" w:rsidRDefault="00710F33">
      <w:pPr>
        <w:rPr>
          <w:sz w:val="24"/>
          <w:szCs w:val="24"/>
        </w:rPr>
      </w:pPr>
    </w:p>
    <w:p w:rsidR="004C15A6" w:rsidRPr="00BA56B9" w:rsidRDefault="004C15A6" w:rsidP="004C15A6">
      <w:pPr>
        <w:jc w:val="center"/>
        <w:rPr>
          <w:sz w:val="24"/>
          <w:szCs w:val="24"/>
        </w:rPr>
      </w:pPr>
      <w:bookmarkStart w:id="0" w:name="_GoBack"/>
      <w:bookmarkEnd w:id="0"/>
      <w:r w:rsidRPr="00BA56B9">
        <w:rPr>
          <w:sz w:val="24"/>
          <w:szCs w:val="24"/>
        </w:rPr>
        <w:lastRenderedPageBreak/>
        <w:t>Contents</w:t>
      </w:r>
    </w:p>
    <w:p w:rsidR="004C15A6" w:rsidRPr="00BA56B9" w:rsidRDefault="00FB5B4B" w:rsidP="00FB5B4B">
      <w:pPr>
        <w:rPr>
          <w:sz w:val="24"/>
          <w:szCs w:val="24"/>
        </w:rPr>
      </w:pPr>
      <w:r w:rsidRPr="00BA56B9">
        <w:rPr>
          <w:sz w:val="24"/>
          <w:szCs w:val="24"/>
        </w:rPr>
        <w:t>Chapter 1</w:t>
      </w:r>
      <w:r w:rsidR="00ED758D" w:rsidRPr="00BA56B9">
        <w:rPr>
          <w:sz w:val="24"/>
          <w:szCs w:val="24"/>
        </w:rPr>
        <w:t xml:space="preserve">                                                                                                                                                 </w:t>
      </w:r>
      <w:r w:rsidR="004C15A6" w:rsidRPr="00BA56B9">
        <w:rPr>
          <w:sz w:val="24"/>
          <w:szCs w:val="24"/>
        </w:rPr>
        <w:t xml:space="preserve"> </w:t>
      </w:r>
    </w:p>
    <w:p w:rsidR="004C15A6" w:rsidRPr="00BA56B9" w:rsidRDefault="004C15A6" w:rsidP="004C15A6">
      <w:pPr>
        <w:rPr>
          <w:sz w:val="24"/>
          <w:szCs w:val="24"/>
        </w:rPr>
      </w:pPr>
      <w:r w:rsidRPr="00BA56B9">
        <w:rPr>
          <w:sz w:val="24"/>
          <w:szCs w:val="24"/>
        </w:rPr>
        <w:t>The Lord Yahweh’s Omniscience</w:t>
      </w:r>
      <w:r w:rsidR="00505C6D" w:rsidRPr="00BA56B9">
        <w:rPr>
          <w:sz w:val="24"/>
          <w:szCs w:val="24"/>
        </w:rPr>
        <w:t xml:space="preserve"> as the Creator of the </w:t>
      </w:r>
      <w:r w:rsidR="000B0DA3" w:rsidRPr="00BA56B9">
        <w:rPr>
          <w:sz w:val="24"/>
          <w:szCs w:val="24"/>
        </w:rPr>
        <w:t>Father Stephen Our Lord</w:t>
      </w:r>
    </w:p>
    <w:p w:rsidR="008A13D0" w:rsidRPr="00BA56B9" w:rsidRDefault="004C15A6" w:rsidP="004C15A6">
      <w:pPr>
        <w:rPr>
          <w:sz w:val="24"/>
          <w:szCs w:val="24"/>
        </w:rPr>
      </w:pPr>
      <w:r w:rsidRPr="00BA56B9">
        <w:rPr>
          <w:sz w:val="24"/>
          <w:szCs w:val="24"/>
        </w:rPr>
        <w:t xml:space="preserve">a. The </w:t>
      </w:r>
      <w:r w:rsidR="006448E3" w:rsidRPr="00BA56B9">
        <w:rPr>
          <w:sz w:val="24"/>
          <w:szCs w:val="24"/>
        </w:rPr>
        <w:t>D</w:t>
      </w:r>
      <w:r w:rsidRPr="00BA56B9">
        <w:rPr>
          <w:sz w:val="24"/>
          <w:szCs w:val="24"/>
        </w:rPr>
        <w:t>efinition of His Omniscient Knowledge</w:t>
      </w:r>
      <w:r w:rsidR="00CE6D03" w:rsidRPr="00BA56B9">
        <w:rPr>
          <w:sz w:val="24"/>
          <w:szCs w:val="24"/>
        </w:rPr>
        <w:t xml:space="preserve"> and </w:t>
      </w:r>
      <w:r w:rsidR="006448E3" w:rsidRPr="00BA56B9">
        <w:rPr>
          <w:sz w:val="24"/>
          <w:szCs w:val="24"/>
        </w:rPr>
        <w:t>Understanding</w:t>
      </w:r>
      <w:r w:rsidR="00CE6D03" w:rsidRPr="00BA56B9">
        <w:rPr>
          <w:sz w:val="24"/>
          <w:szCs w:val="24"/>
        </w:rPr>
        <w:t xml:space="preserve"> with limitations</w:t>
      </w:r>
    </w:p>
    <w:p w:rsidR="004C15A6" w:rsidRPr="00BA56B9" w:rsidRDefault="008A13D0" w:rsidP="004C15A6">
      <w:pPr>
        <w:rPr>
          <w:sz w:val="24"/>
          <w:szCs w:val="24"/>
        </w:rPr>
      </w:pPr>
      <w:r w:rsidRPr="00BA56B9">
        <w:rPr>
          <w:sz w:val="24"/>
          <w:szCs w:val="24"/>
        </w:rPr>
        <w:t xml:space="preserve">    1. </w:t>
      </w:r>
      <w:r w:rsidR="00FE24C8" w:rsidRPr="00BA56B9">
        <w:rPr>
          <w:sz w:val="24"/>
          <w:szCs w:val="24"/>
        </w:rPr>
        <w:t xml:space="preserve">The </w:t>
      </w:r>
      <w:r w:rsidRPr="00BA56B9">
        <w:rPr>
          <w:sz w:val="24"/>
          <w:szCs w:val="24"/>
        </w:rPr>
        <w:t>Doctrine of Predestination and Human Free Will</w:t>
      </w:r>
      <w:r w:rsidR="004C15A6" w:rsidRPr="00BA56B9">
        <w:rPr>
          <w:sz w:val="24"/>
          <w:szCs w:val="24"/>
        </w:rPr>
        <w:t xml:space="preserve"> </w:t>
      </w:r>
    </w:p>
    <w:p w:rsidR="004C15A6" w:rsidRPr="00BA56B9" w:rsidRDefault="004C15A6" w:rsidP="004C15A6">
      <w:pPr>
        <w:rPr>
          <w:sz w:val="24"/>
          <w:szCs w:val="24"/>
        </w:rPr>
      </w:pPr>
      <w:r w:rsidRPr="00BA56B9">
        <w:rPr>
          <w:sz w:val="24"/>
          <w:szCs w:val="24"/>
        </w:rPr>
        <w:t xml:space="preserve">b. The Lord’s Omniscient Knowledge </w:t>
      </w:r>
      <w:r w:rsidR="006448E3" w:rsidRPr="00BA56B9">
        <w:rPr>
          <w:sz w:val="24"/>
          <w:szCs w:val="24"/>
        </w:rPr>
        <w:t xml:space="preserve">and Omniscient </w:t>
      </w:r>
      <w:r w:rsidRPr="00BA56B9">
        <w:rPr>
          <w:sz w:val="24"/>
          <w:szCs w:val="24"/>
        </w:rPr>
        <w:t>Understanding</w:t>
      </w:r>
      <w:r w:rsidR="00EA5854" w:rsidRPr="00BA56B9">
        <w:rPr>
          <w:sz w:val="24"/>
          <w:szCs w:val="24"/>
        </w:rPr>
        <w:t xml:space="preserve"> and its Armor of Light</w:t>
      </w:r>
    </w:p>
    <w:p w:rsidR="006C6B16" w:rsidRPr="00BA56B9" w:rsidRDefault="007A1F67" w:rsidP="004C15A6">
      <w:pPr>
        <w:rPr>
          <w:sz w:val="24"/>
          <w:szCs w:val="24"/>
        </w:rPr>
      </w:pPr>
      <w:r w:rsidRPr="00BA56B9">
        <w:rPr>
          <w:sz w:val="24"/>
          <w:szCs w:val="24"/>
        </w:rPr>
        <w:t xml:space="preserve">    </w:t>
      </w:r>
      <w:r w:rsidR="006C6B16" w:rsidRPr="00BA56B9">
        <w:rPr>
          <w:sz w:val="24"/>
          <w:szCs w:val="24"/>
        </w:rPr>
        <w:t xml:space="preserve">1. The Physical Trinity as the only Witness to the Lord Yah </w:t>
      </w:r>
    </w:p>
    <w:p w:rsidR="007A1F67" w:rsidRPr="00BA56B9" w:rsidRDefault="006C6B16" w:rsidP="004C15A6">
      <w:pPr>
        <w:rPr>
          <w:sz w:val="24"/>
          <w:szCs w:val="24"/>
        </w:rPr>
      </w:pPr>
      <w:r w:rsidRPr="00BA56B9">
        <w:rPr>
          <w:sz w:val="24"/>
          <w:szCs w:val="24"/>
        </w:rPr>
        <w:t xml:space="preserve">    2</w:t>
      </w:r>
      <w:r w:rsidR="007A1F67" w:rsidRPr="00BA56B9">
        <w:rPr>
          <w:sz w:val="24"/>
          <w:szCs w:val="24"/>
        </w:rPr>
        <w:t xml:space="preserve">. The Lord Yah’s </w:t>
      </w:r>
      <w:r w:rsidR="00EA5854" w:rsidRPr="00BA56B9">
        <w:rPr>
          <w:sz w:val="24"/>
          <w:szCs w:val="24"/>
        </w:rPr>
        <w:t>K</w:t>
      </w:r>
      <w:r w:rsidR="007A1F67" w:rsidRPr="00BA56B9">
        <w:rPr>
          <w:sz w:val="24"/>
          <w:szCs w:val="24"/>
        </w:rPr>
        <w:t>ingdom rules over all</w:t>
      </w:r>
      <w:r w:rsidR="00EA5854" w:rsidRPr="00BA56B9">
        <w:rPr>
          <w:sz w:val="24"/>
          <w:szCs w:val="24"/>
        </w:rPr>
        <w:t xml:space="preserve"> other Kingdoms</w:t>
      </w:r>
    </w:p>
    <w:p w:rsidR="00FE24C8" w:rsidRPr="00BA56B9" w:rsidRDefault="006C6B16" w:rsidP="004C15A6">
      <w:pPr>
        <w:rPr>
          <w:sz w:val="24"/>
          <w:szCs w:val="24"/>
        </w:rPr>
      </w:pPr>
      <w:r w:rsidRPr="00BA56B9">
        <w:rPr>
          <w:sz w:val="24"/>
          <w:szCs w:val="24"/>
        </w:rPr>
        <w:t xml:space="preserve">    3</w:t>
      </w:r>
      <w:r w:rsidR="00FE24C8" w:rsidRPr="00BA56B9">
        <w:rPr>
          <w:sz w:val="24"/>
          <w:szCs w:val="24"/>
        </w:rPr>
        <w:t xml:space="preserve">. The Doctrine of the </w:t>
      </w:r>
      <w:r w:rsidR="004357BA" w:rsidRPr="00BA56B9">
        <w:rPr>
          <w:sz w:val="24"/>
          <w:szCs w:val="24"/>
        </w:rPr>
        <w:t>5</w:t>
      </w:r>
      <w:r w:rsidR="00943062" w:rsidRPr="00BA56B9">
        <w:rPr>
          <w:sz w:val="24"/>
          <w:szCs w:val="24"/>
        </w:rPr>
        <w:t>7</w:t>
      </w:r>
      <w:r w:rsidR="00FE24C8" w:rsidRPr="00BA56B9">
        <w:rPr>
          <w:sz w:val="24"/>
          <w:szCs w:val="24"/>
        </w:rPr>
        <w:t xml:space="preserve"> other Lord</w:t>
      </w:r>
      <w:r w:rsidR="00B5651A" w:rsidRPr="00BA56B9">
        <w:rPr>
          <w:sz w:val="24"/>
          <w:szCs w:val="24"/>
        </w:rPr>
        <w:t>’s</w:t>
      </w:r>
      <w:r w:rsidR="00FE24C8" w:rsidRPr="00BA56B9">
        <w:rPr>
          <w:sz w:val="24"/>
          <w:szCs w:val="24"/>
        </w:rPr>
        <w:t xml:space="preserve"> and </w:t>
      </w:r>
      <w:r w:rsidR="004357BA" w:rsidRPr="00BA56B9">
        <w:rPr>
          <w:sz w:val="24"/>
          <w:szCs w:val="24"/>
        </w:rPr>
        <w:t>5</w:t>
      </w:r>
      <w:r w:rsidR="00943062" w:rsidRPr="00BA56B9">
        <w:rPr>
          <w:sz w:val="24"/>
          <w:szCs w:val="24"/>
        </w:rPr>
        <w:t>7</w:t>
      </w:r>
      <w:r w:rsidR="00FE24C8" w:rsidRPr="00BA56B9">
        <w:rPr>
          <w:sz w:val="24"/>
          <w:szCs w:val="24"/>
        </w:rPr>
        <w:t xml:space="preserve"> other Ladies</w:t>
      </w:r>
      <w:r w:rsidR="00FB6BA4" w:rsidRPr="00BA56B9">
        <w:rPr>
          <w:sz w:val="24"/>
          <w:szCs w:val="24"/>
        </w:rPr>
        <w:t xml:space="preserve"> as a Witness to the Physical Trinity</w:t>
      </w:r>
    </w:p>
    <w:p w:rsidR="00775C5B" w:rsidRPr="00BA56B9" w:rsidRDefault="004C15A6" w:rsidP="004C15A6">
      <w:pPr>
        <w:rPr>
          <w:sz w:val="24"/>
          <w:szCs w:val="24"/>
        </w:rPr>
      </w:pPr>
      <w:r w:rsidRPr="00BA56B9">
        <w:rPr>
          <w:sz w:val="24"/>
          <w:szCs w:val="24"/>
        </w:rPr>
        <w:t>c. The Definition of His Omniscient Wisdom</w:t>
      </w:r>
      <w:r w:rsidR="006C7D24" w:rsidRPr="00BA56B9">
        <w:rPr>
          <w:sz w:val="24"/>
          <w:szCs w:val="24"/>
        </w:rPr>
        <w:t xml:space="preserve"> and His Omniscient Wisdom </w:t>
      </w:r>
      <w:r w:rsidRPr="00BA56B9">
        <w:rPr>
          <w:sz w:val="24"/>
          <w:szCs w:val="24"/>
        </w:rPr>
        <w:t xml:space="preserve">  </w:t>
      </w:r>
      <w:r w:rsidR="00775C5B" w:rsidRPr="00BA56B9">
        <w:rPr>
          <w:sz w:val="24"/>
          <w:szCs w:val="24"/>
        </w:rPr>
        <w:t xml:space="preserve">  </w:t>
      </w:r>
    </w:p>
    <w:p w:rsidR="004C15A6" w:rsidRPr="00BA56B9" w:rsidRDefault="004C15A6">
      <w:pPr>
        <w:rPr>
          <w:sz w:val="24"/>
          <w:szCs w:val="24"/>
        </w:rPr>
      </w:pPr>
      <w:r w:rsidRPr="00BA56B9">
        <w:rPr>
          <w:sz w:val="24"/>
          <w:szCs w:val="24"/>
        </w:rPr>
        <w:t>Chapter 2</w:t>
      </w:r>
      <w:r w:rsidR="00ED758D" w:rsidRPr="00BA56B9">
        <w:rPr>
          <w:sz w:val="24"/>
          <w:szCs w:val="24"/>
        </w:rPr>
        <w:t xml:space="preserve">                                                                                                </w:t>
      </w:r>
    </w:p>
    <w:p w:rsidR="004C15A6" w:rsidRPr="00BA56B9" w:rsidRDefault="004C15A6">
      <w:pPr>
        <w:rPr>
          <w:sz w:val="24"/>
          <w:szCs w:val="24"/>
        </w:rPr>
      </w:pPr>
      <w:r w:rsidRPr="00BA56B9">
        <w:rPr>
          <w:sz w:val="24"/>
          <w:szCs w:val="24"/>
        </w:rPr>
        <w:t>The Trinity’s Omniscience from the Lord Yah</w:t>
      </w:r>
      <w:r w:rsidR="00505C6D" w:rsidRPr="00BA56B9">
        <w:rPr>
          <w:sz w:val="24"/>
          <w:szCs w:val="24"/>
        </w:rPr>
        <w:t xml:space="preserve"> the Creator of the </w:t>
      </w:r>
      <w:r w:rsidR="00152E00" w:rsidRPr="00BA56B9">
        <w:rPr>
          <w:sz w:val="24"/>
          <w:szCs w:val="24"/>
        </w:rPr>
        <w:t xml:space="preserve">Father Stephen </w:t>
      </w:r>
    </w:p>
    <w:p w:rsidR="00DD608B" w:rsidRPr="00BA56B9" w:rsidRDefault="00FE24C8">
      <w:pPr>
        <w:rPr>
          <w:sz w:val="24"/>
          <w:szCs w:val="24"/>
        </w:rPr>
      </w:pPr>
      <w:r w:rsidRPr="00BA56B9">
        <w:rPr>
          <w:sz w:val="24"/>
          <w:szCs w:val="24"/>
        </w:rPr>
        <w:t>a. The Doctrine of the Physical Trinity</w:t>
      </w:r>
      <w:r w:rsidR="006C6B16" w:rsidRPr="00BA56B9">
        <w:rPr>
          <w:sz w:val="24"/>
          <w:szCs w:val="24"/>
        </w:rPr>
        <w:t xml:space="preserve"> </w:t>
      </w:r>
    </w:p>
    <w:p w:rsidR="00EC5D04" w:rsidRPr="00BA56B9" w:rsidRDefault="00DD608B">
      <w:pPr>
        <w:rPr>
          <w:sz w:val="24"/>
          <w:szCs w:val="24"/>
        </w:rPr>
      </w:pPr>
      <w:r w:rsidRPr="00BA56B9">
        <w:rPr>
          <w:sz w:val="24"/>
          <w:szCs w:val="24"/>
        </w:rPr>
        <w:t>b. T</w:t>
      </w:r>
      <w:r w:rsidR="006C6B16" w:rsidRPr="00BA56B9">
        <w:rPr>
          <w:sz w:val="24"/>
          <w:szCs w:val="24"/>
        </w:rPr>
        <w:t xml:space="preserve">he Doctrine </w:t>
      </w:r>
      <w:r w:rsidR="00EC5D04" w:rsidRPr="00BA56B9">
        <w:rPr>
          <w:sz w:val="24"/>
          <w:szCs w:val="24"/>
        </w:rPr>
        <w:t xml:space="preserve">of </w:t>
      </w:r>
      <w:r w:rsidR="006C6B16" w:rsidRPr="00BA56B9">
        <w:rPr>
          <w:sz w:val="24"/>
          <w:szCs w:val="24"/>
        </w:rPr>
        <w:t xml:space="preserve">the </w:t>
      </w:r>
      <w:r w:rsidR="00EC5D04" w:rsidRPr="00BA56B9">
        <w:rPr>
          <w:sz w:val="24"/>
          <w:szCs w:val="24"/>
        </w:rPr>
        <w:t>Divine Nature (Lord’s Offspring)</w:t>
      </w:r>
    </w:p>
    <w:p w:rsidR="004C15A6" w:rsidRPr="00BA56B9" w:rsidRDefault="00DD608B">
      <w:pPr>
        <w:rPr>
          <w:sz w:val="24"/>
          <w:szCs w:val="24"/>
        </w:rPr>
      </w:pPr>
      <w:r w:rsidRPr="00BA56B9">
        <w:rPr>
          <w:sz w:val="24"/>
          <w:szCs w:val="24"/>
        </w:rPr>
        <w:t>c</w:t>
      </w:r>
      <w:r w:rsidR="004C15A6" w:rsidRPr="00BA56B9">
        <w:rPr>
          <w:sz w:val="24"/>
          <w:szCs w:val="24"/>
        </w:rPr>
        <w:t xml:space="preserve">. The </w:t>
      </w:r>
      <w:r w:rsidR="00412A22" w:rsidRPr="00BA56B9">
        <w:rPr>
          <w:sz w:val="24"/>
          <w:szCs w:val="24"/>
        </w:rPr>
        <w:t>Father</w:t>
      </w:r>
      <w:r w:rsidR="004C15A6" w:rsidRPr="00BA56B9">
        <w:rPr>
          <w:sz w:val="24"/>
          <w:szCs w:val="24"/>
        </w:rPr>
        <w:t xml:space="preserve"> Stephen’s Omniscience</w:t>
      </w:r>
      <w:r w:rsidR="00CE6D03" w:rsidRPr="00BA56B9">
        <w:rPr>
          <w:sz w:val="24"/>
          <w:szCs w:val="24"/>
        </w:rPr>
        <w:t xml:space="preserve"> by the Lord Yah</w:t>
      </w:r>
      <w:r w:rsidR="00505C6D" w:rsidRPr="00BA56B9">
        <w:rPr>
          <w:sz w:val="24"/>
          <w:szCs w:val="24"/>
        </w:rPr>
        <w:t xml:space="preserve"> the Creator of the </w:t>
      </w:r>
      <w:r w:rsidR="00152E00" w:rsidRPr="00BA56B9">
        <w:rPr>
          <w:sz w:val="24"/>
          <w:szCs w:val="24"/>
        </w:rPr>
        <w:t>Father Stephen</w:t>
      </w:r>
    </w:p>
    <w:p w:rsidR="00412A22" w:rsidRPr="00BA56B9" w:rsidRDefault="00412A22">
      <w:pPr>
        <w:rPr>
          <w:sz w:val="24"/>
          <w:szCs w:val="24"/>
        </w:rPr>
      </w:pPr>
      <w:r w:rsidRPr="00BA56B9">
        <w:rPr>
          <w:sz w:val="24"/>
          <w:szCs w:val="24"/>
        </w:rPr>
        <w:t xml:space="preserve">    1. </w:t>
      </w:r>
      <w:r w:rsidR="00FE674C" w:rsidRPr="00BA56B9">
        <w:rPr>
          <w:sz w:val="24"/>
          <w:szCs w:val="24"/>
        </w:rPr>
        <w:t xml:space="preserve">The Father </w:t>
      </w:r>
      <w:r w:rsidRPr="00BA56B9">
        <w:rPr>
          <w:sz w:val="24"/>
          <w:szCs w:val="24"/>
        </w:rPr>
        <w:t xml:space="preserve">Stephen’s </w:t>
      </w:r>
      <w:r w:rsidR="00656F92" w:rsidRPr="00BA56B9">
        <w:rPr>
          <w:sz w:val="24"/>
          <w:szCs w:val="24"/>
        </w:rPr>
        <w:t>B</w:t>
      </w:r>
      <w:r w:rsidRPr="00BA56B9">
        <w:rPr>
          <w:sz w:val="24"/>
          <w:szCs w:val="24"/>
        </w:rPr>
        <w:t>irth</w:t>
      </w:r>
      <w:r w:rsidR="006F2595" w:rsidRPr="00BA56B9">
        <w:rPr>
          <w:sz w:val="24"/>
          <w:szCs w:val="24"/>
        </w:rPr>
        <w:t xml:space="preserve"> and </w:t>
      </w:r>
      <w:r w:rsidR="00656F92" w:rsidRPr="00BA56B9">
        <w:rPr>
          <w:sz w:val="24"/>
          <w:szCs w:val="24"/>
        </w:rPr>
        <w:t>L</w:t>
      </w:r>
      <w:r w:rsidR="006F2595" w:rsidRPr="00BA56B9">
        <w:rPr>
          <w:sz w:val="24"/>
          <w:szCs w:val="24"/>
        </w:rPr>
        <w:t>ife</w:t>
      </w:r>
    </w:p>
    <w:p w:rsidR="00355BAD" w:rsidRPr="00BA56B9" w:rsidRDefault="00412A22">
      <w:pPr>
        <w:rPr>
          <w:sz w:val="24"/>
          <w:szCs w:val="24"/>
        </w:rPr>
      </w:pPr>
      <w:r w:rsidRPr="00BA56B9">
        <w:rPr>
          <w:sz w:val="24"/>
          <w:szCs w:val="24"/>
        </w:rPr>
        <w:t xml:space="preserve">    </w:t>
      </w:r>
      <w:r w:rsidR="00355BAD" w:rsidRPr="00BA56B9">
        <w:rPr>
          <w:sz w:val="24"/>
          <w:szCs w:val="24"/>
        </w:rPr>
        <w:t xml:space="preserve">2. </w:t>
      </w:r>
      <w:r w:rsidR="00FE674C" w:rsidRPr="00BA56B9">
        <w:rPr>
          <w:sz w:val="24"/>
          <w:szCs w:val="24"/>
        </w:rPr>
        <w:t xml:space="preserve">The Father </w:t>
      </w:r>
      <w:r w:rsidR="00355BAD" w:rsidRPr="00BA56B9">
        <w:rPr>
          <w:sz w:val="24"/>
          <w:szCs w:val="24"/>
        </w:rPr>
        <w:t xml:space="preserve">Stephen’s </w:t>
      </w:r>
      <w:r w:rsidR="00656F92" w:rsidRPr="00BA56B9">
        <w:rPr>
          <w:sz w:val="24"/>
          <w:szCs w:val="24"/>
        </w:rPr>
        <w:t>Wisdom/Power M</w:t>
      </w:r>
      <w:r w:rsidR="00355BAD" w:rsidRPr="00BA56B9">
        <w:rPr>
          <w:sz w:val="24"/>
          <w:szCs w:val="24"/>
        </w:rPr>
        <w:t xml:space="preserve">inistry </w:t>
      </w:r>
      <w:r w:rsidR="00656F92" w:rsidRPr="00BA56B9">
        <w:rPr>
          <w:sz w:val="24"/>
          <w:szCs w:val="24"/>
        </w:rPr>
        <w:t>C</w:t>
      </w:r>
      <w:r w:rsidR="00355BAD" w:rsidRPr="00BA56B9">
        <w:rPr>
          <w:sz w:val="24"/>
          <w:szCs w:val="24"/>
        </w:rPr>
        <w:t xml:space="preserve">hurch and the </w:t>
      </w:r>
      <w:r w:rsidR="00656F92" w:rsidRPr="00BA56B9">
        <w:rPr>
          <w:sz w:val="24"/>
          <w:szCs w:val="24"/>
        </w:rPr>
        <w:t>Mercy F</w:t>
      </w:r>
      <w:r w:rsidR="00355BAD" w:rsidRPr="00BA56B9">
        <w:rPr>
          <w:sz w:val="24"/>
          <w:szCs w:val="24"/>
        </w:rPr>
        <w:t xml:space="preserve">ull Law encounter       </w:t>
      </w:r>
    </w:p>
    <w:p w:rsidR="00355BAD" w:rsidRPr="00BA56B9" w:rsidRDefault="00355BAD">
      <w:pPr>
        <w:rPr>
          <w:sz w:val="24"/>
          <w:szCs w:val="24"/>
        </w:rPr>
      </w:pPr>
      <w:r w:rsidRPr="00BA56B9">
        <w:rPr>
          <w:sz w:val="24"/>
          <w:szCs w:val="24"/>
        </w:rPr>
        <w:t xml:space="preserve">    3. </w:t>
      </w:r>
      <w:r w:rsidR="00FE674C" w:rsidRPr="00BA56B9">
        <w:rPr>
          <w:sz w:val="24"/>
          <w:szCs w:val="24"/>
        </w:rPr>
        <w:t xml:space="preserve">The Father </w:t>
      </w:r>
      <w:r w:rsidRPr="00BA56B9">
        <w:rPr>
          <w:sz w:val="24"/>
          <w:szCs w:val="24"/>
        </w:rPr>
        <w:t>Stephen’s office of Deity</w:t>
      </w:r>
      <w:r w:rsidR="005E1415" w:rsidRPr="00BA56B9">
        <w:rPr>
          <w:sz w:val="24"/>
          <w:szCs w:val="24"/>
        </w:rPr>
        <w:t xml:space="preserve"> (same as Son Jesus </w:t>
      </w:r>
      <w:r w:rsidR="00504679" w:rsidRPr="00BA56B9">
        <w:rPr>
          <w:sz w:val="24"/>
          <w:szCs w:val="24"/>
        </w:rPr>
        <w:t>&amp;</w:t>
      </w:r>
      <w:r w:rsidR="005E1415" w:rsidRPr="00BA56B9">
        <w:rPr>
          <w:sz w:val="24"/>
          <w:szCs w:val="24"/>
        </w:rPr>
        <w:t xml:space="preserve"> Brother John</w:t>
      </w:r>
      <w:r w:rsidR="00504679" w:rsidRPr="00BA56B9">
        <w:rPr>
          <w:sz w:val="24"/>
          <w:szCs w:val="24"/>
        </w:rPr>
        <w:t xml:space="preserve"> in the kingdom</w:t>
      </w:r>
      <w:r w:rsidR="005E1415" w:rsidRPr="00BA56B9">
        <w:rPr>
          <w:sz w:val="24"/>
          <w:szCs w:val="24"/>
        </w:rPr>
        <w:t>)</w:t>
      </w:r>
    </w:p>
    <w:p w:rsidR="00605046" w:rsidRPr="00BA56B9" w:rsidRDefault="00355BAD">
      <w:pPr>
        <w:rPr>
          <w:sz w:val="24"/>
          <w:szCs w:val="24"/>
        </w:rPr>
      </w:pPr>
      <w:r w:rsidRPr="00BA56B9">
        <w:rPr>
          <w:sz w:val="24"/>
          <w:szCs w:val="24"/>
        </w:rPr>
        <w:t xml:space="preserve">    4. </w:t>
      </w:r>
      <w:r w:rsidR="00FE674C" w:rsidRPr="00BA56B9">
        <w:rPr>
          <w:sz w:val="24"/>
          <w:szCs w:val="24"/>
        </w:rPr>
        <w:t xml:space="preserve">The Father </w:t>
      </w:r>
      <w:r w:rsidRPr="00BA56B9">
        <w:rPr>
          <w:sz w:val="24"/>
          <w:szCs w:val="24"/>
        </w:rPr>
        <w:t xml:space="preserve">Stephen’s </w:t>
      </w:r>
      <w:r w:rsidR="00656F92" w:rsidRPr="00BA56B9">
        <w:rPr>
          <w:sz w:val="24"/>
          <w:szCs w:val="24"/>
        </w:rPr>
        <w:t>D</w:t>
      </w:r>
      <w:r w:rsidRPr="00BA56B9">
        <w:rPr>
          <w:sz w:val="24"/>
          <w:szCs w:val="24"/>
        </w:rPr>
        <w:t xml:space="preserve">eath and </w:t>
      </w:r>
      <w:r w:rsidR="00656F92" w:rsidRPr="00BA56B9">
        <w:rPr>
          <w:sz w:val="24"/>
          <w:szCs w:val="24"/>
        </w:rPr>
        <w:t>Eternal S</w:t>
      </w:r>
      <w:r w:rsidRPr="00BA56B9">
        <w:rPr>
          <w:sz w:val="24"/>
          <w:szCs w:val="24"/>
        </w:rPr>
        <w:t xml:space="preserve">toning </w:t>
      </w:r>
      <w:r w:rsidR="00605046" w:rsidRPr="00BA56B9">
        <w:rPr>
          <w:sz w:val="24"/>
          <w:szCs w:val="24"/>
        </w:rPr>
        <w:t>(Martyrdom)</w:t>
      </w:r>
    </w:p>
    <w:p w:rsidR="00605046" w:rsidRPr="00BA56B9" w:rsidRDefault="00605046">
      <w:pPr>
        <w:rPr>
          <w:sz w:val="24"/>
          <w:szCs w:val="24"/>
        </w:rPr>
      </w:pPr>
      <w:r w:rsidRPr="00BA56B9">
        <w:rPr>
          <w:sz w:val="24"/>
          <w:szCs w:val="24"/>
        </w:rPr>
        <w:t xml:space="preserve">         </w:t>
      </w:r>
      <w:r w:rsidR="00B1715E" w:rsidRPr="00BA56B9">
        <w:rPr>
          <w:sz w:val="24"/>
          <w:szCs w:val="24"/>
        </w:rPr>
        <w:t>a</w:t>
      </w:r>
      <w:r w:rsidRPr="00BA56B9">
        <w:rPr>
          <w:sz w:val="24"/>
          <w:szCs w:val="24"/>
        </w:rPr>
        <w:t xml:space="preserve">. The </w:t>
      </w:r>
      <w:r w:rsidR="00656F92" w:rsidRPr="00BA56B9">
        <w:rPr>
          <w:sz w:val="24"/>
          <w:szCs w:val="24"/>
        </w:rPr>
        <w:t>N</w:t>
      </w:r>
      <w:r w:rsidRPr="00BA56B9">
        <w:rPr>
          <w:sz w:val="24"/>
          <w:szCs w:val="24"/>
        </w:rPr>
        <w:t xml:space="preserve">ames of the </w:t>
      </w:r>
      <w:r w:rsidR="00656F92" w:rsidRPr="00BA56B9">
        <w:rPr>
          <w:sz w:val="24"/>
          <w:szCs w:val="24"/>
        </w:rPr>
        <w:t>Eternal C</w:t>
      </w:r>
      <w:r w:rsidRPr="00BA56B9">
        <w:rPr>
          <w:sz w:val="24"/>
          <w:szCs w:val="24"/>
        </w:rPr>
        <w:t xml:space="preserve">harge of </w:t>
      </w:r>
      <w:r w:rsidR="00656F92" w:rsidRPr="00BA56B9">
        <w:rPr>
          <w:sz w:val="24"/>
          <w:szCs w:val="24"/>
        </w:rPr>
        <w:t>B</w:t>
      </w:r>
      <w:r w:rsidRPr="00BA56B9">
        <w:rPr>
          <w:sz w:val="24"/>
          <w:szCs w:val="24"/>
        </w:rPr>
        <w:t xml:space="preserve">lasphemy </w:t>
      </w:r>
      <w:r w:rsidR="00412A22" w:rsidRPr="00BA56B9">
        <w:rPr>
          <w:sz w:val="24"/>
          <w:szCs w:val="24"/>
        </w:rPr>
        <w:t xml:space="preserve"> </w:t>
      </w:r>
    </w:p>
    <w:p w:rsidR="00355BAD" w:rsidRPr="00BA56B9" w:rsidRDefault="00605046">
      <w:pPr>
        <w:rPr>
          <w:sz w:val="24"/>
          <w:szCs w:val="24"/>
        </w:rPr>
      </w:pPr>
      <w:r w:rsidRPr="00BA56B9">
        <w:rPr>
          <w:sz w:val="24"/>
          <w:szCs w:val="24"/>
        </w:rPr>
        <w:t xml:space="preserve">         </w:t>
      </w:r>
      <w:r w:rsidR="00B1715E" w:rsidRPr="00BA56B9">
        <w:rPr>
          <w:sz w:val="24"/>
          <w:szCs w:val="24"/>
        </w:rPr>
        <w:t>b</w:t>
      </w:r>
      <w:r w:rsidRPr="00BA56B9">
        <w:rPr>
          <w:sz w:val="24"/>
          <w:szCs w:val="24"/>
        </w:rPr>
        <w:t xml:space="preserve">. What did the Blood of Stephen accomplish?  </w:t>
      </w:r>
      <w:r w:rsidR="00412A22" w:rsidRPr="00BA56B9">
        <w:rPr>
          <w:sz w:val="24"/>
          <w:szCs w:val="24"/>
        </w:rPr>
        <w:t xml:space="preserve">      </w:t>
      </w:r>
    </w:p>
    <w:p w:rsidR="00605046" w:rsidRPr="00BA56B9" w:rsidRDefault="00605046">
      <w:pPr>
        <w:rPr>
          <w:sz w:val="24"/>
          <w:szCs w:val="24"/>
        </w:rPr>
      </w:pPr>
      <w:r w:rsidRPr="00BA56B9">
        <w:rPr>
          <w:sz w:val="24"/>
          <w:szCs w:val="24"/>
        </w:rPr>
        <w:t xml:space="preserve">    5. </w:t>
      </w:r>
      <w:r w:rsidR="00FE674C" w:rsidRPr="00BA56B9">
        <w:rPr>
          <w:sz w:val="24"/>
          <w:szCs w:val="24"/>
        </w:rPr>
        <w:t xml:space="preserve">The Father </w:t>
      </w:r>
      <w:r w:rsidRPr="00BA56B9">
        <w:rPr>
          <w:sz w:val="24"/>
          <w:szCs w:val="24"/>
        </w:rPr>
        <w:t xml:space="preserve">Stephen as the </w:t>
      </w:r>
      <w:r w:rsidR="0048093F" w:rsidRPr="00BA56B9">
        <w:rPr>
          <w:sz w:val="24"/>
          <w:szCs w:val="24"/>
        </w:rPr>
        <w:t xml:space="preserve">Christian </w:t>
      </w:r>
      <w:r w:rsidRPr="00BA56B9">
        <w:rPr>
          <w:sz w:val="24"/>
          <w:szCs w:val="24"/>
        </w:rPr>
        <w:t>Messiah</w:t>
      </w:r>
    </w:p>
    <w:p w:rsidR="00412A22" w:rsidRPr="00BA56B9" w:rsidRDefault="00355BAD">
      <w:pPr>
        <w:rPr>
          <w:sz w:val="24"/>
          <w:szCs w:val="24"/>
        </w:rPr>
      </w:pPr>
      <w:r w:rsidRPr="00BA56B9">
        <w:rPr>
          <w:sz w:val="24"/>
          <w:szCs w:val="24"/>
        </w:rPr>
        <w:t xml:space="preserve">    </w:t>
      </w:r>
      <w:r w:rsidR="00605046" w:rsidRPr="00BA56B9">
        <w:rPr>
          <w:sz w:val="24"/>
          <w:szCs w:val="24"/>
        </w:rPr>
        <w:t>6</w:t>
      </w:r>
      <w:r w:rsidR="00412A22" w:rsidRPr="00BA56B9">
        <w:rPr>
          <w:sz w:val="24"/>
          <w:szCs w:val="24"/>
        </w:rPr>
        <w:t xml:space="preserve">. </w:t>
      </w:r>
      <w:r w:rsidR="00FE674C" w:rsidRPr="00BA56B9">
        <w:rPr>
          <w:sz w:val="24"/>
          <w:szCs w:val="24"/>
        </w:rPr>
        <w:t xml:space="preserve">The Father </w:t>
      </w:r>
      <w:r w:rsidR="00412A22" w:rsidRPr="00BA56B9">
        <w:rPr>
          <w:sz w:val="24"/>
          <w:szCs w:val="24"/>
        </w:rPr>
        <w:t xml:space="preserve">Stephen’s </w:t>
      </w:r>
      <w:r w:rsidR="00656F92" w:rsidRPr="00BA56B9">
        <w:rPr>
          <w:sz w:val="24"/>
          <w:szCs w:val="24"/>
        </w:rPr>
        <w:t>R</w:t>
      </w:r>
      <w:r w:rsidR="00412A22" w:rsidRPr="00BA56B9">
        <w:rPr>
          <w:sz w:val="24"/>
          <w:szCs w:val="24"/>
        </w:rPr>
        <w:t>esurrection</w:t>
      </w:r>
      <w:r w:rsidR="00C47E6E" w:rsidRPr="00BA56B9">
        <w:rPr>
          <w:sz w:val="24"/>
          <w:szCs w:val="24"/>
        </w:rPr>
        <w:t>, Ascension</w:t>
      </w:r>
      <w:r w:rsidR="00412A22" w:rsidRPr="00BA56B9">
        <w:rPr>
          <w:sz w:val="24"/>
          <w:szCs w:val="24"/>
        </w:rPr>
        <w:t xml:space="preserve"> and </w:t>
      </w:r>
      <w:r w:rsidR="00656F92" w:rsidRPr="00BA56B9">
        <w:rPr>
          <w:sz w:val="24"/>
          <w:szCs w:val="24"/>
        </w:rPr>
        <w:t>T</w:t>
      </w:r>
      <w:r w:rsidR="00412A22" w:rsidRPr="00BA56B9">
        <w:rPr>
          <w:sz w:val="24"/>
          <w:szCs w:val="24"/>
        </w:rPr>
        <w:t>hrone</w:t>
      </w:r>
    </w:p>
    <w:p w:rsidR="001F7CC8" w:rsidRPr="00BA56B9" w:rsidRDefault="001F7CC8">
      <w:pPr>
        <w:rPr>
          <w:sz w:val="24"/>
          <w:szCs w:val="24"/>
        </w:rPr>
      </w:pPr>
      <w:r w:rsidRPr="00BA56B9">
        <w:rPr>
          <w:sz w:val="24"/>
          <w:szCs w:val="24"/>
        </w:rPr>
        <w:t xml:space="preserve">    7. </w:t>
      </w:r>
      <w:r w:rsidR="00FE674C" w:rsidRPr="00BA56B9">
        <w:rPr>
          <w:sz w:val="24"/>
          <w:szCs w:val="24"/>
        </w:rPr>
        <w:t xml:space="preserve">The Father </w:t>
      </w:r>
      <w:r w:rsidRPr="00BA56B9">
        <w:rPr>
          <w:sz w:val="24"/>
          <w:szCs w:val="24"/>
        </w:rPr>
        <w:t>Stephen</w:t>
      </w:r>
      <w:r w:rsidR="00FE674C" w:rsidRPr="00BA56B9">
        <w:rPr>
          <w:sz w:val="24"/>
          <w:szCs w:val="24"/>
        </w:rPr>
        <w:t xml:space="preserve"> </w:t>
      </w:r>
      <w:r w:rsidRPr="00BA56B9">
        <w:rPr>
          <w:sz w:val="24"/>
          <w:szCs w:val="24"/>
        </w:rPr>
        <w:t xml:space="preserve">is the only reason the Son Jesus and </w:t>
      </w:r>
      <w:r w:rsidR="00DD608B" w:rsidRPr="00BA56B9">
        <w:rPr>
          <w:sz w:val="24"/>
          <w:szCs w:val="24"/>
        </w:rPr>
        <w:t>B</w:t>
      </w:r>
      <w:r w:rsidRPr="00BA56B9">
        <w:rPr>
          <w:sz w:val="24"/>
          <w:szCs w:val="24"/>
        </w:rPr>
        <w:t>rother John came into being</w:t>
      </w:r>
    </w:p>
    <w:p w:rsidR="004C15A6" w:rsidRPr="00BA56B9" w:rsidRDefault="00DD608B">
      <w:pPr>
        <w:rPr>
          <w:sz w:val="24"/>
          <w:szCs w:val="24"/>
        </w:rPr>
      </w:pPr>
      <w:r w:rsidRPr="00BA56B9">
        <w:rPr>
          <w:sz w:val="24"/>
          <w:szCs w:val="24"/>
        </w:rPr>
        <w:lastRenderedPageBreak/>
        <w:t>d</w:t>
      </w:r>
      <w:r w:rsidR="004C15A6" w:rsidRPr="00BA56B9">
        <w:rPr>
          <w:sz w:val="24"/>
          <w:szCs w:val="24"/>
        </w:rPr>
        <w:t xml:space="preserve">. The </w:t>
      </w:r>
      <w:r w:rsidR="00412A22" w:rsidRPr="00BA56B9">
        <w:rPr>
          <w:sz w:val="24"/>
          <w:szCs w:val="24"/>
        </w:rPr>
        <w:t>Son</w:t>
      </w:r>
      <w:r w:rsidR="004C15A6" w:rsidRPr="00BA56B9">
        <w:rPr>
          <w:sz w:val="24"/>
          <w:szCs w:val="24"/>
        </w:rPr>
        <w:t xml:space="preserve"> Jesus’ Omniscience</w:t>
      </w:r>
      <w:r w:rsidR="00CE6D03" w:rsidRPr="00BA56B9">
        <w:rPr>
          <w:sz w:val="24"/>
          <w:szCs w:val="24"/>
        </w:rPr>
        <w:t xml:space="preserve"> by the Lord Stephen</w:t>
      </w:r>
    </w:p>
    <w:p w:rsidR="00412A22" w:rsidRPr="00BA56B9" w:rsidRDefault="00412A22">
      <w:pPr>
        <w:rPr>
          <w:sz w:val="24"/>
          <w:szCs w:val="24"/>
        </w:rPr>
      </w:pPr>
      <w:r w:rsidRPr="00BA56B9">
        <w:rPr>
          <w:sz w:val="24"/>
          <w:szCs w:val="24"/>
        </w:rPr>
        <w:t xml:space="preserve">    1. </w:t>
      </w:r>
      <w:r w:rsidR="00FE674C" w:rsidRPr="00BA56B9">
        <w:rPr>
          <w:sz w:val="24"/>
          <w:szCs w:val="24"/>
        </w:rPr>
        <w:t xml:space="preserve">The Son </w:t>
      </w:r>
      <w:r w:rsidRPr="00BA56B9">
        <w:rPr>
          <w:sz w:val="24"/>
          <w:szCs w:val="24"/>
        </w:rPr>
        <w:t xml:space="preserve">Jesus’ </w:t>
      </w:r>
      <w:r w:rsidR="00656F92" w:rsidRPr="00BA56B9">
        <w:rPr>
          <w:sz w:val="24"/>
          <w:szCs w:val="24"/>
        </w:rPr>
        <w:t>B</w:t>
      </w:r>
      <w:r w:rsidRPr="00BA56B9">
        <w:rPr>
          <w:sz w:val="24"/>
          <w:szCs w:val="24"/>
        </w:rPr>
        <w:t>irth</w:t>
      </w:r>
      <w:r w:rsidR="006F2595" w:rsidRPr="00BA56B9">
        <w:rPr>
          <w:sz w:val="24"/>
          <w:szCs w:val="24"/>
        </w:rPr>
        <w:t xml:space="preserve"> and </w:t>
      </w:r>
      <w:r w:rsidR="00656F92" w:rsidRPr="00BA56B9">
        <w:rPr>
          <w:sz w:val="24"/>
          <w:szCs w:val="24"/>
        </w:rPr>
        <w:t>L</w:t>
      </w:r>
      <w:r w:rsidR="006F2595" w:rsidRPr="00BA56B9">
        <w:rPr>
          <w:sz w:val="24"/>
          <w:szCs w:val="24"/>
        </w:rPr>
        <w:t>ife</w:t>
      </w:r>
    </w:p>
    <w:p w:rsidR="001F7CC8" w:rsidRPr="00BA56B9" w:rsidRDefault="001F7CC8">
      <w:pPr>
        <w:rPr>
          <w:sz w:val="24"/>
          <w:szCs w:val="24"/>
        </w:rPr>
      </w:pPr>
      <w:r w:rsidRPr="00BA56B9">
        <w:rPr>
          <w:sz w:val="24"/>
          <w:szCs w:val="24"/>
        </w:rPr>
        <w:t xml:space="preserve">    2. </w:t>
      </w:r>
      <w:r w:rsidR="00FE674C" w:rsidRPr="00BA56B9">
        <w:rPr>
          <w:sz w:val="24"/>
          <w:szCs w:val="24"/>
        </w:rPr>
        <w:t xml:space="preserve">The Son </w:t>
      </w:r>
      <w:r w:rsidRPr="00BA56B9">
        <w:rPr>
          <w:sz w:val="24"/>
          <w:szCs w:val="24"/>
        </w:rPr>
        <w:t xml:space="preserve">Jesus’ </w:t>
      </w:r>
      <w:r w:rsidR="00656F92" w:rsidRPr="00BA56B9">
        <w:rPr>
          <w:sz w:val="24"/>
          <w:szCs w:val="24"/>
        </w:rPr>
        <w:t>Salvation M</w:t>
      </w:r>
      <w:r w:rsidRPr="00BA56B9">
        <w:rPr>
          <w:sz w:val="24"/>
          <w:szCs w:val="24"/>
        </w:rPr>
        <w:t xml:space="preserve">iracle </w:t>
      </w:r>
      <w:r w:rsidR="00656F92" w:rsidRPr="00BA56B9">
        <w:rPr>
          <w:sz w:val="24"/>
          <w:szCs w:val="24"/>
        </w:rPr>
        <w:t>M</w:t>
      </w:r>
      <w:r w:rsidRPr="00BA56B9">
        <w:rPr>
          <w:sz w:val="24"/>
          <w:szCs w:val="24"/>
        </w:rPr>
        <w:t xml:space="preserve">inistry </w:t>
      </w:r>
    </w:p>
    <w:p w:rsidR="00355BAD" w:rsidRPr="00BA56B9" w:rsidRDefault="00412A22">
      <w:pPr>
        <w:rPr>
          <w:sz w:val="24"/>
          <w:szCs w:val="24"/>
        </w:rPr>
      </w:pPr>
      <w:r w:rsidRPr="00BA56B9">
        <w:rPr>
          <w:sz w:val="24"/>
          <w:szCs w:val="24"/>
        </w:rPr>
        <w:t xml:space="preserve">    </w:t>
      </w:r>
      <w:r w:rsidR="001F7CC8" w:rsidRPr="00BA56B9">
        <w:rPr>
          <w:sz w:val="24"/>
          <w:szCs w:val="24"/>
        </w:rPr>
        <w:t>3</w:t>
      </w:r>
      <w:r w:rsidR="00355BAD" w:rsidRPr="00BA56B9">
        <w:rPr>
          <w:sz w:val="24"/>
          <w:szCs w:val="24"/>
        </w:rPr>
        <w:t xml:space="preserve">. </w:t>
      </w:r>
      <w:r w:rsidR="00FE674C" w:rsidRPr="00BA56B9">
        <w:rPr>
          <w:sz w:val="24"/>
          <w:szCs w:val="24"/>
        </w:rPr>
        <w:t xml:space="preserve">The Son </w:t>
      </w:r>
      <w:r w:rsidR="00355BAD" w:rsidRPr="00BA56B9">
        <w:rPr>
          <w:sz w:val="24"/>
          <w:szCs w:val="24"/>
        </w:rPr>
        <w:t xml:space="preserve">Jesus’ </w:t>
      </w:r>
      <w:r w:rsidR="00656F92" w:rsidRPr="00BA56B9">
        <w:rPr>
          <w:sz w:val="24"/>
          <w:szCs w:val="24"/>
        </w:rPr>
        <w:t>D</w:t>
      </w:r>
      <w:r w:rsidR="00355BAD" w:rsidRPr="00BA56B9">
        <w:rPr>
          <w:sz w:val="24"/>
          <w:szCs w:val="24"/>
        </w:rPr>
        <w:t xml:space="preserve">eath and </w:t>
      </w:r>
      <w:r w:rsidR="00656F92" w:rsidRPr="00BA56B9">
        <w:rPr>
          <w:sz w:val="24"/>
          <w:szCs w:val="24"/>
        </w:rPr>
        <w:t>C</w:t>
      </w:r>
      <w:r w:rsidR="00355BAD" w:rsidRPr="00BA56B9">
        <w:rPr>
          <w:sz w:val="24"/>
          <w:szCs w:val="24"/>
        </w:rPr>
        <w:t>rucifixion</w:t>
      </w:r>
      <w:r w:rsidRPr="00BA56B9">
        <w:rPr>
          <w:sz w:val="24"/>
          <w:szCs w:val="24"/>
        </w:rPr>
        <w:t xml:space="preserve"> </w:t>
      </w:r>
      <w:r w:rsidR="00355BAD" w:rsidRPr="00BA56B9">
        <w:rPr>
          <w:sz w:val="24"/>
          <w:szCs w:val="24"/>
        </w:rPr>
        <w:t>as the Jewish Messiah</w:t>
      </w:r>
      <w:r w:rsidRPr="00BA56B9">
        <w:rPr>
          <w:sz w:val="24"/>
          <w:szCs w:val="24"/>
        </w:rPr>
        <w:t xml:space="preserve">     </w:t>
      </w:r>
    </w:p>
    <w:p w:rsidR="00605046" w:rsidRPr="00BA56B9" w:rsidRDefault="00355BAD">
      <w:pPr>
        <w:rPr>
          <w:sz w:val="24"/>
          <w:szCs w:val="24"/>
        </w:rPr>
      </w:pPr>
      <w:r w:rsidRPr="00BA56B9">
        <w:rPr>
          <w:sz w:val="24"/>
          <w:szCs w:val="24"/>
        </w:rPr>
        <w:t xml:space="preserve">    </w:t>
      </w:r>
      <w:r w:rsidR="00605046" w:rsidRPr="00BA56B9">
        <w:rPr>
          <w:sz w:val="24"/>
          <w:szCs w:val="24"/>
        </w:rPr>
        <w:t xml:space="preserve">    </w:t>
      </w:r>
      <w:r w:rsidR="00B1715E" w:rsidRPr="00BA56B9">
        <w:rPr>
          <w:sz w:val="24"/>
          <w:szCs w:val="24"/>
        </w:rPr>
        <w:t>a</w:t>
      </w:r>
      <w:r w:rsidR="00605046" w:rsidRPr="00BA56B9">
        <w:rPr>
          <w:sz w:val="24"/>
          <w:szCs w:val="24"/>
        </w:rPr>
        <w:t>. What did the Blood of Jesus accomplish?</w:t>
      </w:r>
      <w:r w:rsidRPr="00BA56B9">
        <w:rPr>
          <w:sz w:val="24"/>
          <w:szCs w:val="24"/>
        </w:rPr>
        <w:t xml:space="preserve"> </w:t>
      </w:r>
    </w:p>
    <w:p w:rsidR="001F7CC8" w:rsidRPr="00BA56B9" w:rsidRDefault="00605046">
      <w:pPr>
        <w:rPr>
          <w:sz w:val="24"/>
          <w:szCs w:val="24"/>
        </w:rPr>
      </w:pPr>
      <w:r w:rsidRPr="00BA56B9">
        <w:rPr>
          <w:sz w:val="24"/>
          <w:szCs w:val="24"/>
        </w:rPr>
        <w:t xml:space="preserve">    </w:t>
      </w:r>
      <w:r w:rsidR="001F7CC8" w:rsidRPr="00BA56B9">
        <w:rPr>
          <w:sz w:val="24"/>
          <w:szCs w:val="24"/>
        </w:rPr>
        <w:t>4</w:t>
      </w:r>
      <w:r w:rsidR="00412A22" w:rsidRPr="00BA56B9">
        <w:rPr>
          <w:sz w:val="24"/>
          <w:szCs w:val="24"/>
        </w:rPr>
        <w:t xml:space="preserve">. </w:t>
      </w:r>
      <w:r w:rsidR="00FE674C" w:rsidRPr="00BA56B9">
        <w:rPr>
          <w:sz w:val="24"/>
          <w:szCs w:val="24"/>
        </w:rPr>
        <w:t xml:space="preserve">The Son </w:t>
      </w:r>
      <w:r w:rsidR="00412A22" w:rsidRPr="00BA56B9">
        <w:rPr>
          <w:sz w:val="24"/>
          <w:szCs w:val="24"/>
        </w:rPr>
        <w:t xml:space="preserve">Jesus’ </w:t>
      </w:r>
      <w:r w:rsidR="00656F92" w:rsidRPr="00BA56B9">
        <w:rPr>
          <w:sz w:val="24"/>
          <w:szCs w:val="24"/>
        </w:rPr>
        <w:t>R</w:t>
      </w:r>
      <w:r w:rsidR="00412A22" w:rsidRPr="00BA56B9">
        <w:rPr>
          <w:sz w:val="24"/>
          <w:szCs w:val="24"/>
        </w:rPr>
        <w:t>esurrection</w:t>
      </w:r>
      <w:r w:rsidR="001F7CC8" w:rsidRPr="00BA56B9">
        <w:rPr>
          <w:sz w:val="24"/>
          <w:szCs w:val="24"/>
        </w:rPr>
        <w:t xml:space="preserve"> and </w:t>
      </w:r>
      <w:r w:rsidR="00656F92" w:rsidRPr="00BA56B9">
        <w:rPr>
          <w:sz w:val="24"/>
          <w:szCs w:val="24"/>
        </w:rPr>
        <w:t>A</w:t>
      </w:r>
      <w:r w:rsidR="001F7CC8" w:rsidRPr="00BA56B9">
        <w:rPr>
          <w:sz w:val="24"/>
          <w:szCs w:val="24"/>
        </w:rPr>
        <w:t>scension</w:t>
      </w:r>
      <w:r w:rsidR="00412A22" w:rsidRPr="00BA56B9">
        <w:rPr>
          <w:sz w:val="24"/>
          <w:szCs w:val="24"/>
        </w:rPr>
        <w:t xml:space="preserve"> </w:t>
      </w:r>
    </w:p>
    <w:p w:rsidR="00412A22" w:rsidRPr="00BA56B9" w:rsidRDefault="001F7CC8">
      <w:pPr>
        <w:rPr>
          <w:sz w:val="24"/>
          <w:szCs w:val="24"/>
        </w:rPr>
      </w:pPr>
      <w:r w:rsidRPr="00BA56B9">
        <w:rPr>
          <w:sz w:val="24"/>
          <w:szCs w:val="24"/>
        </w:rPr>
        <w:t xml:space="preserve">    5. </w:t>
      </w:r>
      <w:r w:rsidR="00FE674C" w:rsidRPr="00BA56B9">
        <w:rPr>
          <w:sz w:val="24"/>
          <w:szCs w:val="24"/>
        </w:rPr>
        <w:t xml:space="preserve">The Son </w:t>
      </w:r>
      <w:r w:rsidRPr="00BA56B9">
        <w:rPr>
          <w:sz w:val="24"/>
          <w:szCs w:val="24"/>
        </w:rPr>
        <w:t xml:space="preserve">Jesus’ </w:t>
      </w:r>
      <w:r w:rsidR="00656F92" w:rsidRPr="00BA56B9">
        <w:rPr>
          <w:sz w:val="24"/>
          <w:szCs w:val="24"/>
        </w:rPr>
        <w:t>T</w:t>
      </w:r>
      <w:r w:rsidRPr="00BA56B9">
        <w:rPr>
          <w:sz w:val="24"/>
          <w:szCs w:val="24"/>
        </w:rPr>
        <w:t>hrone</w:t>
      </w:r>
    </w:p>
    <w:p w:rsidR="00FE674C" w:rsidRPr="00BA56B9" w:rsidRDefault="00FE674C">
      <w:pPr>
        <w:rPr>
          <w:sz w:val="24"/>
          <w:szCs w:val="24"/>
        </w:rPr>
      </w:pPr>
      <w:r w:rsidRPr="00BA56B9">
        <w:rPr>
          <w:sz w:val="24"/>
          <w:szCs w:val="24"/>
        </w:rPr>
        <w:t xml:space="preserve">    6. The Son Jesus’ Omniscience by the Father Stephen </w:t>
      </w:r>
    </w:p>
    <w:p w:rsidR="004C15A6" w:rsidRPr="00BA56B9" w:rsidRDefault="00DD608B">
      <w:pPr>
        <w:rPr>
          <w:sz w:val="24"/>
          <w:szCs w:val="24"/>
        </w:rPr>
      </w:pPr>
      <w:r w:rsidRPr="00BA56B9">
        <w:rPr>
          <w:sz w:val="24"/>
          <w:szCs w:val="24"/>
        </w:rPr>
        <w:t>e</w:t>
      </w:r>
      <w:r w:rsidR="004C15A6" w:rsidRPr="00BA56B9">
        <w:rPr>
          <w:sz w:val="24"/>
          <w:szCs w:val="24"/>
        </w:rPr>
        <w:t xml:space="preserve">. The </w:t>
      </w:r>
      <w:r w:rsidR="006F2595" w:rsidRPr="00BA56B9">
        <w:rPr>
          <w:sz w:val="24"/>
          <w:szCs w:val="24"/>
        </w:rPr>
        <w:t>B</w:t>
      </w:r>
      <w:r w:rsidR="00412A22" w:rsidRPr="00BA56B9">
        <w:rPr>
          <w:sz w:val="24"/>
          <w:szCs w:val="24"/>
        </w:rPr>
        <w:t>rother</w:t>
      </w:r>
      <w:r w:rsidR="004C15A6" w:rsidRPr="00BA56B9">
        <w:rPr>
          <w:sz w:val="24"/>
          <w:szCs w:val="24"/>
        </w:rPr>
        <w:t xml:space="preserve"> John’s Omniscience </w:t>
      </w:r>
      <w:r w:rsidR="00CE6D03" w:rsidRPr="00BA56B9">
        <w:rPr>
          <w:sz w:val="24"/>
          <w:szCs w:val="24"/>
        </w:rPr>
        <w:t xml:space="preserve">by the Lord </w:t>
      </w:r>
      <w:r w:rsidR="00E57EA7" w:rsidRPr="00BA56B9">
        <w:rPr>
          <w:sz w:val="24"/>
          <w:szCs w:val="24"/>
        </w:rPr>
        <w:t>Stephen</w:t>
      </w:r>
    </w:p>
    <w:p w:rsidR="00412A22" w:rsidRPr="00BA56B9" w:rsidRDefault="00412A22">
      <w:pPr>
        <w:rPr>
          <w:sz w:val="24"/>
          <w:szCs w:val="24"/>
        </w:rPr>
      </w:pPr>
      <w:r w:rsidRPr="00BA56B9">
        <w:rPr>
          <w:sz w:val="24"/>
          <w:szCs w:val="24"/>
        </w:rPr>
        <w:t xml:space="preserve">    1. </w:t>
      </w:r>
      <w:r w:rsidR="00FE674C" w:rsidRPr="00BA56B9">
        <w:rPr>
          <w:sz w:val="24"/>
          <w:szCs w:val="24"/>
        </w:rPr>
        <w:t xml:space="preserve">The Brother </w:t>
      </w:r>
      <w:r w:rsidRPr="00BA56B9">
        <w:rPr>
          <w:sz w:val="24"/>
          <w:szCs w:val="24"/>
        </w:rPr>
        <w:t>John</w:t>
      </w:r>
      <w:r w:rsidR="006F2595" w:rsidRPr="00BA56B9">
        <w:rPr>
          <w:sz w:val="24"/>
          <w:szCs w:val="24"/>
        </w:rPr>
        <w:t>’s</w:t>
      </w:r>
      <w:r w:rsidRPr="00BA56B9">
        <w:rPr>
          <w:sz w:val="24"/>
          <w:szCs w:val="24"/>
        </w:rPr>
        <w:t xml:space="preserve"> </w:t>
      </w:r>
      <w:r w:rsidR="00656F92" w:rsidRPr="00BA56B9">
        <w:rPr>
          <w:sz w:val="24"/>
          <w:szCs w:val="24"/>
        </w:rPr>
        <w:t>B</w:t>
      </w:r>
      <w:r w:rsidRPr="00BA56B9">
        <w:rPr>
          <w:sz w:val="24"/>
          <w:szCs w:val="24"/>
        </w:rPr>
        <w:t>irth</w:t>
      </w:r>
      <w:r w:rsidR="006F2595" w:rsidRPr="00BA56B9">
        <w:rPr>
          <w:sz w:val="24"/>
          <w:szCs w:val="24"/>
        </w:rPr>
        <w:t xml:space="preserve"> and </w:t>
      </w:r>
      <w:r w:rsidR="00656F92" w:rsidRPr="00BA56B9">
        <w:rPr>
          <w:sz w:val="24"/>
          <w:szCs w:val="24"/>
        </w:rPr>
        <w:t>L</w:t>
      </w:r>
      <w:r w:rsidR="006F2595" w:rsidRPr="00BA56B9">
        <w:rPr>
          <w:sz w:val="24"/>
          <w:szCs w:val="24"/>
        </w:rPr>
        <w:t>ife</w:t>
      </w:r>
    </w:p>
    <w:p w:rsidR="00260FC4" w:rsidRPr="00BA56B9" w:rsidRDefault="00260FC4">
      <w:pPr>
        <w:rPr>
          <w:sz w:val="24"/>
          <w:szCs w:val="24"/>
        </w:rPr>
      </w:pPr>
      <w:r w:rsidRPr="00BA56B9">
        <w:rPr>
          <w:sz w:val="24"/>
          <w:szCs w:val="24"/>
        </w:rPr>
        <w:t xml:space="preserve">    2. </w:t>
      </w:r>
      <w:r w:rsidR="00FE674C" w:rsidRPr="00BA56B9">
        <w:rPr>
          <w:sz w:val="24"/>
          <w:szCs w:val="24"/>
        </w:rPr>
        <w:t xml:space="preserve">The Brother </w:t>
      </w:r>
      <w:r w:rsidRPr="00BA56B9">
        <w:rPr>
          <w:sz w:val="24"/>
          <w:szCs w:val="24"/>
        </w:rPr>
        <w:t xml:space="preserve">John’s </w:t>
      </w:r>
      <w:r w:rsidR="00656F92" w:rsidRPr="00BA56B9">
        <w:rPr>
          <w:sz w:val="24"/>
          <w:szCs w:val="24"/>
        </w:rPr>
        <w:t>Grace M</w:t>
      </w:r>
      <w:r w:rsidRPr="00BA56B9">
        <w:rPr>
          <w:sz w:val="24"/>
          <w:szCs w:val="24"/>
        </w:rPr>
        <w:t>inistry</w:t>
      </w:r>
    </w:p>
    <w:p w:rsidR="00412A22" w:rsidRPr="00BA56B9" w:rsidRDefault="00355BAD">
      <w:pPr>
        <w:rPr>
          <w:sz w:val="24"/>
          <w:szCs w:val="24"/>
        </w:rPr>
      </w:pPr>
      <w:r w:rsidRPr="00BA56B9">
        <w:rPr>
          <w:sz w:val="24"/>
          <w:szCs w:val="24"/>
        </w:rPr>
        <w:t xml:space="preserve">    </w:t>
      </w:r>
      <w:r w:rsidR="00260FC4" w:rsidRPr="00BA56B9">
        <w:rPr>
          <w:sz w:val="24"/>
          <w:szCs w:val="24"/>
        </w:rPr>
        <w:t>3</w:t>
      </w:r>
      <w:r w:rsidR="00412A22" w:rsidRPr="00BA56B9">
        <w:rPr>
          <w:sz w:val="24"/>
          <w:szCs w:val="24"/>
        </w:rPr>
        <w:t xml:space="preserve">. </w:t>
      </w:r>
      <w:r w:rsidR="00FE674C" w:rsidRPr="00BA56B9">
        <w:rPr>
          <w:sz w:val="24"/>
          <w:szCs w:val="24"/>
        </w:rPr>
        <w:t xml:space="preserve">The Brother </w:t>
      </w:r>
      <w:r w:rsidR="00412A22" w:rsidRPr="00BA56B9">
        <w:rPr>
          <w:sz w:val="24"/>
          <w:szCs w:val="24"/>
        </w:rPr>
        <w:t xml:space="preserve">John’s </w:t>
      </w:r>
      <w:r w:rsidR="00656F92" w:rsidRPr="00BA56B9">
        <w:rPr>
          <w:sz w:val="24"/>
          <w:szCs w:val="24"/>
        </w:rPr>
        <w:t>D</w:t>
      </w:r>
      <w:r w:rsidR="00412A22" w:rsidRPr="00BA56B9">
        <w:rPr>
          <w:sz w:val="24"/>
          <w:szCs w:val="24"/>
        </w:rPr>
        <w:t>eath</w:t>
      </w:r>
      <w:r w:rsidR="001C3901" w:rsidRPr="00BA56B9">
        <w:rPr>
          <w:sz w:val="24"/>
          <w:szCs w:val="24"/>
        </w:rPr>
        <w:t xml:space="preserve"> and </w:t>
      </w:r>
      <w:r w:rsidR="00656F92" w:rsidRPr="00BA56B9">
        <w:rPr>
          <w:sz w:val="24"/>
          <w:szCs w:val="24"/>
        </w:rPr>
        <w:t>B</w:t>
      </w:r>
      <w:r w:rsidR="001C3901" w:rsidRPr="00BA56B9">
        <w:rPr>
          <w:sz w:val="24"/>
          <w:szCs w:val="24"/>
        </w:rPr>
        <w:t>eheading</w:t>
      </w:r>
    </w:p>
    <w:p w:rsidR="00CE472E" w:rsidRPr="00BA56B9" w:rsidRDefault="00CE472E">
      <w:pPr>
        <w:rPr>
          <w:sz w:val="24"/>
          <w:szCs w:val="24"/>
        </w:rPr>
      </w:pPr>
      <w:r w:rsidRPr="00BA56B9">
        <w:rPr>
          <w:sz w:val="24"/>
          <w:szCs w:val="24"/>
        </w:rPr>
        <w:t xml:space="preserve">        a. What did the Blood of John accomplish? </w:t>
      </w:r>
    </w:p>
    <w:p w:rsidR="007B58D2" w:rsidRPr="00BA56B9" w:rsidRDefault="00412A22">
      <w:pPr>
        <w:rPr>
          <w:sz w:val="24"/>
          <w:szCs w:val="24"/>
        </w:rPr>
      </w:pPr>
      <w:r w:rsidRPr="00BA56B9">
        <w:rPr>
          <w:sz w:val="24"/>
          <w:szCs w:val="24"/>
        </w:rPr>
        <w:t xml:space="preserve">    </w:t>
      </w:r>
      <w:r w:rsidR="00260FC4" w:rsidRPr="00BA56B9">
        <w:rPr>
          <w:sz w:val="24"/>
          <w:szCs w:val="24"/>
        </w:rPr>
        <w:t>4</w:t>
      </w:r>
      <w:r w:rsidRPr="00BA56B9">
        <w:rPr>
          <w:sz w:val="24"/>
          <w:szCs w:val="24"/>
        </w:rPr>
        <w:t xml:space="preserve">. </w:t>
      </w:r>
      <w:r w:rsidR="00FE674C" w:rsidRPr="00BA56B9">
        <w:rPr>
          <w:sz w:val="24"/>
          <w:szCs w:val="24"/>
        </w:rPr>
        <w:t xml:space="preserve">The Brother </w:t>
      </w:r>
      <w:r w:rsidRPr="00BA56B9">
        <w:rPr>
          <w:sz w:val="24"/>
          <w:szCs w:val="24"/>
        </w:rPr>
        <w:t xml:space="preserve">John’s </w:t>
      </w:r>
      <w:r w:rsidR="00656F92" w:rsidRPr="00BA56B9">
        <w:rPr>
          <w:sz w:val="24"/>
          <w:szCs w:val="24"/>
        </w:rPr>
        <w:t>R</w:t>
      </w:r>
      <w:r w:rsidRPr="00BA56B9">
        <w:rPr>
          <w:sz w:val="24"/>
          <w:szCs w:val="24"/>
        </w:rPr>
        <w:t>esurrection</w:t>
      </w:r>
      <w:r w:rsidR="007B58D2" w:rsidRPr="00BA56B9">
        <w:rPr>
          <w:sz w:val="24"/>
          <w:szCs w:val="24"/>
        </w:rPr>
        <w:t xml:space="preserve"> and</w:t>
      </w:r>
      <w:r w:rsidR="00C47E6E" w:rsidRPr="00BA56B9">
        <w:rPr>
          <w:sz w:val="24"/>
          <w:szCs w:val="24"/>
        </w:rPr>
        <w:t xml:space="preserve"> Ascension</w:t>
      </w:r>
      <w:r w:rsidRPr="00BA56B9">
        <w:rPr>
          <w:sz w:val="24"/>
          <w:szCs w:val="24"/>
        </w:rPr>
        <w:t xml:space="preserve"> </w:t>
      </w:r>
    </w:p>
    <w:p w:rsidR="00412A22" w:rsidRPr="00BA56B9" w:rsidRDefault="007B58D2">
      <w:pPr>
        <w:rPr>
          <w:sz w:val="24"/>
          <w:szCs w:val="24"/>
        </w:rPr>
      </w:pPr>
      <w:r w:rsidRPr="00BA56B9">
        <w:rPr>
          <w:sz w:val="24"/>
          <w:szCs w:val="24"/>
        </w:rPr>
        <w:t xml:space="preserve">    5. </w:t>
      </w:r>
      <w:r w:rsidR="00FE674C" w:rsidRPr="00BA56B9">
        <w:rPr>
          <w:sz w:val="24"/>
          <w:szCs w:val="24"/>
        </w:rPr>
        <w:t xml:space="preserve">The Brother </w:t>
      </w:r>
      <w:r w:rsidRPr="00BA56B9">
        <w:rPr>
          <w:sz w:val="24"/>
          <w:szCs w:val="24"/>
        </w:rPr>
        <w:t xml:space="preserve">John’s </w:t>
      </w:r>
      <w:r w:rsidR="00656F92" w:rsidRPr="00BA56B9">
        <w:rPr>
          <w:sz w:val="24"/>
          <w:szCs w:val="24"/>
        </w:rPr>
        <w:t>T</w:t>
      </w:r>
      <w:r w:rsidR="00412A22" w:rsidRPr="00BA56B9">
        <w:rPr>
          <w:sz w:val="24"/>
          <w:szCs w:val="24"/>
        </w:rPr>
        <w:t xml:space="preserve">hrone </w:t>
      </w:r>
    </w:p>
    <w:p w:rsidR="00FE674C" w:rsidRPr="00BA56B9" w:rsidRDefault="00FE674C">
      <w:pPr>
        <w:rPr>
          <w:sz w:val="24"/>
          <w:szCs w:val="24"/>
        </w:rPr>
      </w:pPr>
      <w:r w:rsidRPr="00BA56B9">
        <w:rPr>
          <w:sz w:val="24"/>
          <w:szCs w:val="24"/>
        </w:rPr>
        <w:t xml:space="preserve">    6. The Brother John‘s Omniscience by the Father Stephen </w:t>
      </w:r>
    </w:p>
    <w:p w:rsidR="004C15A6" w:rsidRPr="00BA56B9" w:rsidRDefault="00EC5D04">
      <w:pPr>
        <w:rPr>
          <w:sz w:val="24"/>
          <w:szCs w:val="24"/>
        </w:rPr>
      </w:pPr>
      <w:r w:rsidRPr="00BA56B9">
        <w:rPr>
          <w:sz w:val="24"/>
          <w:szCs w:val="24"/>
        </w:rPr>
        <w:t>C</w:t>
      </w:r>
      <w:r w:rsidR="004C15A6" w:rsidRPr="00BA56B9">
        <w:rPr>
          <w:sz w:val="24"/>
          <w:szCs w:val="24"/>
        </w:rPr>
        <w:t>hapter 3</w:t>
      </w:r>
      <w:r w:rsidR="00ED758D" w:rsidRPr="00BA56B9">
        <w:rPr>
          <w:sz w:val="24"/>
          <w:szCs w:val="24"/>
        </w:rPr>
        <w:t xml:space="preserve">                                                                                                                </w:t>
      </w:r>
    </w:p>
    <w:p w:rsidR="006448E3" w:rsidRPr="00BA56B9" w:rsidRDefault="00FE674C">
      <w:pPr>
        <w:rPr>
          <w:sz w:val="24"/>
          <w:szCs w:val="24"/>
        </w:rPr>
      </w:pPr>
      <w:r w:rsidRPr="00BA56B9">
        <w:rPr>
          <w:sz w:val="24"/>
          <w:szCs w:val="24"/>
        </w:rPr>
        <w:t xml:space="preserve">The Lord </w:t>
      </w:r>
      <w:r w:rsidR="006448E3" w:rsidRPr="00BA56B9">
        <w:rPr>
          <w:sz w:val="24"/>
          <w:szCs w:val="24"/>
        </w:rPr>
        <w:t>Lucifer</w:t>
      </w:r>
      <w:r w:rsidR="00CB725A" w:rsidRPr="00BA56B9">
        <w:rPr>
          <w:sz w:val="24"/>
          <w:szCs w:val="24"/>
        </w:rPr>
        <w:t xml:space="preserve">’s </w:t>
      </w:r>
      <w:r w:rsidRPr="00BA56B9">
        <w:rPr>
          <w:sz w:val="24"/>
          <w:szCs w:val="24"/>
        </w:rPr>
        <w:t>O</w:t>
      </w:r>
      <w:r w:rsidR="00CB725A" w:rsidRPr="00BA56B9">
        <w:rPr>
          <w:sz w:val="24"/>
          <w:szCs w:val="24"/>
        </w:rPr>
        <w:t>mniscience</w:t>
      </w:r>
      <w:r w:rsidR="0009792D" w:rsidRPr="00BA56B9">
        <w:rPr>
          <w:sz w:val="24"/>
          <w:szCs w:val="24"/>
        </w:rPr>
        <w:t xml:space="preserve"> </w:t>
      </w:r>
    </w:p>
    <w:p w:rsidR="00111AFA" w:rsidRPr="00BA56B9" w:rsidRDefault="00111AFA">
      <w:pPr>
        <w:rPr>
          <w:sz w:val="24"/>
          <w:szCs w:val="24"/>
        </w:rPr>
      </w:pPr>
      <w:r w:rsidRPr="00BA56B9">
        <w:rPr>
          <w:sz w:val="24"/>
          <w:szCs w:val="24"/>
        </w:rPr>
        <w:t xml:space="preserve">a. </w:t>
      </w:r>
      <w:r w:rsidR="00412A22" w:rsidRPr="00BA56B9">
        <w:rPr>
          <w:sz w:val="24"/>
          <w:szCs w:val="24"/>
        </w:rPr>
        <w:t xml:space="preserve">What was </w:t>
      </w:r>
      <w:r w:rsidRPr="00BA56B9">
        <w:rPr>
          <w:sz w:val="24"/>
          <w:szCs w:val="24"/>
        </w:rPr>
        <w:t>Lucifer’s life</w:t>
      </w:r>
      <w:r w:rsidR="00412A22" w:rsidRPr="00BA56B9">
        <w:rPr>
          <w:sz w:val="24"/>
          <w:szCs w:val="24"/>
        </w:rPr>
        <w:t xml:space="preserve"> like?</w:t>
      </w:r>
    </w:p>
    <w:p w:rsidR="00111AFA" w:rsidRPr="00BA56B9" w:rsidRDefault="00111AFA">
      <w:pPr>
        <w:rPr>
          <w:sz w:val="24"/>
          <w:szCs w:val="24"/>
        </w:rPr>
      </w:pPr>
      <w:r w:rsidRPr="00BA56B9">
        <w:rPr>
          <w:sz w:val="24"/>
          <w:szCs w:val="24"/>
        </w:rPr>
        <w:t xml:space="preserve">b. </w:t>
      </w:r>
      <w:r w:rsidR="00412A22" w:rsidRPr="00BA56B9">
        <w:rPr>
          <w:sz w:val="24"/>
          <w:szCs w:val="24"/>
        </w:rPr>
        <w:t xml:space="preserve">What were </w:t>
      </w:r>
      <w:r w:rsidRPr="00BA56B9">
        <w:rPr>
          <w:sz w:val="24"/>
          <w:szCs w:val="24"/>
        </w:rPr>
        <w:t>Lucifer’s roles</w:t>
      </w:r>
      <w:r w:rsidR="00412A22" w:rsidRPr="00BA56B9">
        <w:rPr>
          <w:sz w:val="24"/>
          <w:szCs w:val="24"/>
        </w:rPr>
        <w:t>?</w:t>
      </w:r>
    </w:p>
    <w:p w:rsidR="00111AFA" w:rsidRPr="00BA56B9" w:rsidRDefault="00111AFA">
      <w:pPr>
        <w:rPr>
          <w:sz w:val="24"/>
          <w:szCs w:val="24"/>
        </w:rPr>
      </w:pPr>
      <w:r w:rsidRPr="00BA56B9">
        <w:rPr>
          <w:sz w:val="24"/>
          <w:szCs w:val="24"/>
        </w:rPr>
        <w:t>c.</w:t>
      </w:r>
      <w:r w:rsidR="006819F2" w:rsidRPr="00BA56B9">
        <w:rPr>
          <w:sz w:val="24"/>
          <w:szCs w:val="24"/>
        </w:rPr>
        <w:t xml:space="preserve"> </w:t>
      </w:r>
      <w:r w:rsidR="00412A22" w:rsidRPr="00BA56B9">
        <w:rPr>
          <w:sz w:val="24"/>
          <w:szCs w:val="24"/>
        </w:rPr>
        <w:t xml:space="preserve">What were </w:t>
      </w:r>
      <w:r w:rsidRPr="00BA56B9">
        <w:rPr>
          <w:sz w:val="24"/>
          <w:szCs w:val="24"/>
        </w:rPr>
        <w:t>Lucifer’s relationships</w:t>
      </w:r>
      <w:r w:rsidR="00412A22" w:rsidRPr="00BA56B9">
        <w:rPr>
          <w:sz w:val="24"/>
          <w:szCs w:val="24"/>
        </w:rPr>
        <w:t>?</w:t>
      </w:r>
    </w:p>
    <w:p w:rsidR="00111AFA" w:rsidRPr="00BA56B9" w:rsidRDefault="00111AFA">
      <w:pPr>
        <w:rPr>
          <w:sz w:val="24"/>
          <w:szCs w:val="24"/>
        </w:rPr>
      </w:pPr>
      <w:r w:rsidRPr="00BA56B9">
        <w:rPr>
          <w:sz w:val="24"/>
          <w:szCs w:val="24"/>
        </w:rPr>
        <w:t xml:space="preserve">d. </w:t>
      </w:r>
      <w:r w:rsidR="00412A22" w:rsidRPr="00BA56B9">
        <w:rPr>
          <w:sz w:val="24"/>
          <w:szCs w:val="24"/>
        </w:rPr>
        <w:t xml:space="preserve">What was </w:t>
      </w:r>
      <w:r w:rsidRPr="00BA56B9">
        <w:rPr>
          <w:sz w:val="24"/>
          <w:szCs w:val="24"/>
        </w:rPr>
        <w:t>Lucifer’s world</w:t>
      </w:r>
      <w:r w:rsidR="00412A22" w:rsidRPr="00BA56B9">
        <w:rPr>
          <w:sz w:val="24"/>
          <w:szCs w:val="24"/>
        </w:rPr>
        <w:t>?</w:t>
      </w:r>
    </w:p>
    <w:p w:rsidR="00111AFA" w:rsidRPr="00BA56B9" w:rsidRDefault="00111AFA">
      <w:pPr>
        <w:rPr>
          <w:sz w:val="24"/>
          <w:szCs w:val="24"/>
        </w:rPr>
      </w:pPr>
      <w:r w:rsidRPr="00BA56B9">
        <w:rPr>
          <w:sz w:val="24"/>
          <w:szCs w:val="24"/>
        </w:rPr>
        <w:t xml:space="preserve">e. </w:t>
      </w:r>
      <w:r w:rsidR="00412A22" w:rsidRPr="00BA56B9">
        <w:rPr>
          <w:sz w:val="24"/>
          <w:szCs w:val="24"/>
        </w:rPr>
        <w:t xml:space="preserve">What were </w:t>
      </w:r>
      <w:r w:rsidRPr="00BA56B9">
        <w:rPr>
          <w:sz w:val="24"/>
          <w:szCs w:val="24"/>
        </w:rPr>
        <w:t>Lucifer’s offices</w:t>
      </w:r>
      <w:r w:rsidR="00412A22" w:rsidRPr="00BA56B9">
        <w:rPr>
          <w:sz w:val="24"/>
          <w:szCs w:val="24"/>
        </w:rPr>
        <w:t>?</w:t>
      </w:r>
    </w:p>
    <w:p w:rsidR="00111AFA" w:rsidRPr="00BA56B9" w:rsidRDefault="00111AFA">
      <w:pPr>
        <w:rPr>
          <w:sz w:val="24"/>
          <w:szCs w:val="24"/>
        </w:rPr>
      </w:pPr>
      <w:r w:rsidRPr="00BA56B9">
        <w:rPr>
          <w:sz w:val="24"/>
          <w:szCs w:val="24"/>
        </w:rPr>
        <w:t xml:space="preserve">f. </w:t>
      </w:r>
      <w:r w:rsidR="006819F2" w:rsidRPr="00BA56B9">
        <w:rPr>
          <w:sz w:val="24"/>
          <w:szCs w:val="24"/>
        </w:rPr>
        <w:t xml:space="preserve"> </w:t>
      </w:r>
      <w:r w:rsidR="00412A22" w:rsidRPr="00BA56B9">
        <w:rPr>
          <w:sz w:val="24"/>
          <w:szCs w:val="24"/>
        </w:rPr>
        <w:t xml:space="preserve">What were </w:t>
      </w:r>
      <w:r w:rsidRPr="00BA56B9">
        <w:rPr>
          <w:sz w:val="24"/>
          <w:szCs w:val="24"/>
        </w:rPr>
        <w:t>Lucifer’s reputations</w:t>
      </w:r>
      <w:r w:rsidR="00412A22" w:rsidRPr="00BA56B9">
        <w:rPr>
          <w:sz w:val="24"/>
          <w:szCs w:val="24"/>
        </w:rPr>
        <w:t>?</w:t>
      </w:r>
    </w:p>
    <w:p w:rsidR="00111AFA" w:rsidRPr="00BA56B9" w:rsidRDefault="00111AFA">
      <w:pPr>
        <w:rPr>
          <w:sz w:val="24"/>
          <w:szCs w:val="24"/>
        </w:rPr>
      </w:pPr>
      <w:r w:rsidRPr="00BA56B9">
        <w:rPr>
          <w:sz w:val="24"/>
          <w:szCs w:val="24"/>
        </w:rPr>
        <w:lastRenderedPageBreak/>
        <w:t xml:space="preserve">g. </w:t>
      </w:r>
      <w:r w:rsidR="00412A22" w:rsidRPr="00BA56B9">
        <w:rPr>
          <w:sz w:val="24"/>
          <w:szCs w:val="24"/>
        </w:rPr>
        <w:t xml:space="preserve">What was </w:t>
      </w:r>
      <w:r w:rsidRPr="00BA56B9">
        <w:rPr>
          <w:sz w:val="24"/>
          <w:szCs w:val="24"/>
        </w:rPr>
        <w:t>Lucifer</w:t>
      </w:r>
      <w:r w:rsidR="00412A22" w:rsidRPr="00BA56B9">
        <w:rPr>
          <w:sz w:val="24"/>
          <w:szCs w:val="24"/>
        </w:rPr>
        <w:t xml:space="preserve">’s </w:t>
      </w:r>
      <w:r w:rsidRPr="00BA56B9">
        <w:rPr>
          <w:sz w:val="24"/>
          <w:szCs w:val="24"/>
        </w:rPr>
        <w:t>job</w:t>
      </w:r>
      <w:r w:rsidR="00412A22" w:rsidRPr="00BA56B9">
        <w:rPr>
          <w:sz w:val="24"/>
          <w:szCs w:val="24"/>
        </w:rPr>
        <w:t>?</w:t>
      </w:r>
    </w:p>
    <w:p w:rsidR="00111AFA" w:rsidRPr="00BA56B9" w:rsidRDefault="00111AFA">
      <w:pPr>
        <w:rPr>
          <w:sz w:val="24"/>
          <w:szCs w:val="24"/>
        </w:rPr>
      </w:pPr>
      <w:r w:rsidRPr="00BA56B9">
        <w:rPr>
          <w:sz w:val="24"/>
          <w:szCs w:val="24"/>
        </w:rPr>
        <w:t>h. Why was Lucifer chosen</w:t>
      </w:r>
      <w:r w:rsidR="006448E3" w:rsidRPr="00BA56B9">
        <w:rPr>
          <w:sz w:val="24"/>
          <w:szCs w:val="24"/>
        </w:rPr>
        <w:t xml:space="preserve"> </w:t>
      </w:r>
      <w:r w:rsidRPr="00BA56B9">
        <w:rPr>
          <w:sz w:val="24"/>
          <w:szCs w:val="24"/>
        </w:rPr>
        <w:t>to guard the tree of life?</w:t>
      </w:r>
    </w:p>
    <w:p w:rsidR="00111AFA" w:rsidRPr="00BA56B9" w:rsidRDefault="00111AFA">
      <w:pPr>
        <w:rPr>
          <w:sz w:val="24"/>
          <w:szCs w:val="24"/>
        </w:rPr>
      </w:pPr>
      <w:r w:rsidRPr="00BA56B9">
        <w:rPr>
          <w:sz w:val="24"/>
          <w:szCs w:val="24"/>
        </w:rPr>
        <w:t>i.</w:t>
      </w:r>
      <w:r w:rsidR="00DD3BE0" w:rsidRPr="00BA56B9">
        <w:rPr>
          <w:sz w:val="24"/>
          <w:szCs w:val="24"/>
        </w:rPr>
        <w:t xml:space="preserve"> </w:t>
      </w:r>
      <w:r w:rsidRPr="00BA56B9">
        <w:rPr>
          <w:sz w:val="24"/>
          <w:szCs w:val="24"/>
        </w:rPr>
        <w:t>How did Lucifer glorify God</w:t>
      </w:r>
      <w:r w:rsidR="00412A22" w:rsidRPr="00BA56B9">
        <w:rPr>
          <w:sz w:val="24"/>
          <w:szCs w:val="24"/>
        </w:rPr>
        <w:t>?</w:t>
      </w:r>
    </w:p>
    <w:p w:rsidR="006F2595" w:rsidRPr="00BA56B9" w:rsidRDefault="006F2595">
      <w:pPr>
        <w:rPr>
          <w:sz w:val="24"/>
          <w:szCs w:val="24"/>
        </w:rPr>
      </w:pPr>
      <w:r w:rsidRPr="00BA56B9">
        <w:rPr>
          <w:sz w:val="24"/>
          <w:szCs w:val="24"/>
        </w:rPr>
        <w:t>j.</w:t>
      </w:r>
      <w:r w:rsidR="00DD3BE0" w:rsidRPr="00BA56B9">
        <w:rPr>
          <w:sz w:val="24"/>
          <w:szCs w:val="24"/>
        </w:rPr>
        <w:t xml:space="preserve"> </w:t>
      </w:r>
      <w:r w:rsidRPr="00BA56B9">
        <w:rPr>
          <w:sz w:val="24"/>
          <w:szCs w:val="24"/>
        </w:rPr>
        <w:t xml:space="preserve">Was Lucifer the origin of the Unforgiveable Sin? </w:t>
      </w:r>
    </w:p>
    <w:p w:rsidR="006C7D24" w:rsidRPr="00BA56B9" w:rsidRDefault="006C7D24">
      <w:pPr>
        <w:rPr>
          <w:sz w:val="24"/>
          <w:szCs w:val="24"/>
        </w:rPr>
      </w:pPr>
      <w:r w:rsidRPr="00BA56B9">
        <w:rPr>
          <w:sz w:val="24"/>
          <w:szCs w:val="24"/>
        </w:rPr>
        <w:t xml:space="preserve">    1. The doctrine of the other Lord called “Wisdom” </w:t>
      </w:r>
    </w:p>
    <w:p w:rsidR="00E538C1" w:rsidRPr="00BA56B9" w:rsidRDefault="006F2595">
      <w:pPr>
        <w:rPr>
          <w:sz w:val="24"/>
          <w:szCs w:val="24"/>
        </w:rPr>
      </w:pPr>
      <w:r w:rsidRPr="00BA56B9">
        <w:rPr>
          <w:sz w:val="24"/>
          <w:szCs w:val="24"/>
        </w:rPr>
        <w:t>k</w:t>
      </w:r>
      <w:r w:rsidR="00E538C1" w:rsidRPr="00BA56B9">
        <w:rPr>
          <w:sz w:val="24"/>
          <w:szCs w:val="24"/>
        </w:rPr>
        <w:t>.</w:t>
      </w:r>
      <w:r w:rsidR="00DD3BE0" w:rsidRPr="00BA56B9">
        <w:rPr>
          <w:sz w:val="24"/>
          <w:szCs w:val="24"/>
        </w:rPr>
        <w:t xml:space="preserve"> </w:t>
      </w:r>
      <w:r w:rsidR="008070B6" w:rsidRPr="00BA56B9">
        <w:rPr>
          <w:sz w:val="24"/>
          <w:szCs w:val="24"/>
        </w:rPr>
        <w:t>Did</w:t>
      </w:r>
      <w:r w:rsidR="00E538C1" w:rsidRPr="00BA56B9">
        <w:rPr>
          <w:sz w:val="24"/>
          <w:szCs w:val="24"/>
        </w:rPr>
        <w:t xml:space="preserve"> the </w:t>
      </w:r>
      <w:r w:rsidRPr="00BA56B9">
        <w:rPr>
          <w:sz w:val="24"/>
          <w:szCs w:val="24"/>
        </w:rPr>
        <w:t>G</w:t>
      </w:r>
      <w:r w:rsidR="00E538C1" w:rsidRPr="00BA56B9">
        <w:rPr>
          <w:sz w:val="24"/>
          <w:szCs w:val="24"/>
        </w:rPr>
        <w:t>iant’s realms</w:t>
      </w:r>
      <w:r w:rsidR="008070B6" w:rsidRPr="00BA56B9">
        <w:rPr>
          <w:sz w:val="24"/>
          <w:szCs w:val="24"/>
        </w:rPr>
        <w:t xml:space="preserve"> originate from Lucifer?</w:t>
      </w:r>
    </w:p>
    <w:p w:rsidR="00111AFA" w:rsidRPr="00BA56B9" w:rsidRDefault="006F2595">
      <w:pPr>
        <w:rPr>
          <w:sz w:val="24"/>
          <w:szCs w:val="24"/>
        </w:rPr>
      </w:pPr>
      <w:r w:rsidRPr="00BA56B9">
        <w:rPr>
          <w:sz w:val="24"/>
          <w:szCs w:val="24"/>
        </w:rPr>
        <w:t>l</w:t>
      </w:r>
      <w:r w:rsidR="00111AFA" w:rsidRPr="00BA56B9">
        <w:rPr>
          <w:sz w:val="24"/>
          <w:szCs w:val="24"/>
        </w:rPr>
        <w:t xml:space="preserve">. </w:t>
      </w:r>
      <w:r w:rsidR="000C64BD" w:rsidRPr="00BA56B9">
        <w:rPr>
          <w:sz w:val="24"/>
          <w:szCs w:val="24"/>
        </w:rPr>
        <w:t xml:space="preserve"> </w:t>
      </w:r>
      <w:r w:rsidR="00111AFA" w:rsidRPr="00BA56B9">
        <w:rPr>
          <w:sz w:val="24"/>
          <w:szCs w:val="24"/>
        </w:rPr>
        <w:t xml:space="preserve">What does Lucifer’s name mean in translation? </w:t>
      </w:r>
    </w:p>
    <w:p w:rsidR="00111AFA" w:rsidRPr="00BA56B9" w:rsidRDefault="006F2595">
      <w:pPr>
        <w:rPr>
          <w:sz w:val="24"/>
          <w:szCs w:val="24"/>
        </w:rPr>
      </w:pPr>
      <w:r w:rsidRPr="00BA56B9">
        <w:rPr>
          <w:sz w:val="24"/>
          <w:szCs w:val="24"/>
        </w:rPr>
        <w:t>m</w:t>
      </w:r>
      <w:r w:rsidR="00111AFA" w:rsidRPr="00BA56B9">
        <w:rPr>
          <w:sz w:val="24"/>
          <w:szCs w:val="24"/>
        </w:rPr>
        <w:t>. What qualifications did Lucifer possess?</w:t>
      </w:r>
      <w:r w:rsidR="006448E3" w:rsidRPr="00BA56B9">
        <w:rPr>
          <w:sz w:val="24"/>
          <w:szCs w:val="24"/>
        </w:rPr>
        <w:t xml:space="preserve"> </w:t>
      </w:r>
    </w:p>
    <w:p w:rsidR="00111AFA" w:rsidRPr="00BA56B9" w:rsidRDefault="006F2595">
      <w:pPr>
        <w:rPr>
          <w:sz w:val="24"/>
          <w:szCs w:val="24"/>
        </w:rPr>
      </w:pPr>
      <w:r w:rsidRPr="00BA56B9">
        <w:rPr>
          <w:sz w:val="24"/>
          <w:szCs w:val="24"/>
        </w:rPr>
        <w:t>n</w:t>
      </w:r>
      <w:r w:rsidR="00111AFA" w:rsidRPr="00BA56B9">
        <w:rPr>
          <w:sz w:val="24"/>
          <w:szCs w:val="24"/>
        </w:rPr>
        <w:t xml:space="preserve">. How many Cherubs were under </w:t>
      </w:r>
      <w:r w:rsidR="00424A32" w:rsidRPr="00BA56B9">
        <w:rPr>
          <w:sz w:val="24"/>
          <w:szCs w:val="24"/>
        </w:rPr>
        <w:t>H</w:t>
      </w:r>
      <w:r w:rsidR="00111AFA" w:rsidRPr="00BA56B9">
        <w:rPr>
          <w:sz w:val="24"/>
          <w:szCs w:val="24"/>
        </w:rPr>
        <w:t xml:space="preserve">is command? </w:t>
      </w:r>
    </w:p>
    <w:p w:rsidR="00111AFA" w:rsidRPr="00BA56B9" w:rsidRDefault="006F2595">
      <w:pPr>
        <w:rPr>
          <w:sz w:val="24"/>
          <w:szCs w:val="24"/>
        </w:rPr>
      </w:pPr>
      <w:r w:rsidRPr="00BA56B9">
        <w:rPr>
          <w:sz w:val="24"/>
          <w:szCs w:val="24"/>
        </w:rPr>
        <w:t>o</w:t>
      </w:r>
      <w:r w:rsidR="00111AFA" w:rsidRPr="00BA56B9">
        <w:rPr>
          <w:sz w:val="24"/>
          <w:szCs w:val="24"/>
        </w:rPr>
        <w:t>. What are the identities of Lucifer?</w:t>
      </w:r>
    </w:p>
    <w:p w:rsidR="00111AFA" w:rsidRPr="00BA56B9" w:rsidRDefault="006F2595">
      <w:pPr>
        <w:rPr>
          <w:sz w:val="24"/>
          <w:szCs w:val="24"/>
        </w:rPr>
      </w:pPr>
      <w:r w:rsidRPr="00BA56B9">
        <w:rPr>
          <w:sz w:val="24"/>
          <w:szCs w:val="24"/>
        </w:rPr>
        <w:t>p</w:t>
      </w:r>
      <w:r w:rsidR="00111AFA" w:rsidRPr="00BA56B9">
        <w:rPr>
          <w:sz w:val="24"/>
          <w:szCs w:val="24"/>
        </w:rPr>
        <w:t>. How did Lucifer come into existence?</w:t>
      </w:r>
    </w:p>
    <w:p w:rsidR="006448E3" w:rsidRPr="00BA56B9" w:rsidRDefault="00DF09E2" w:rsidP="00D42332">
      <w:pPr>
        <w:rPr>
          <w:sz w:val="24"/>
          <w:szCs w:val="24"/>
        </w:rPr>
      </w:pPr>
      <w:r w:rsidRPr="00BA56B9">
        <w:rPr>
          <w:sz w:val="24"/>
          <w:szCs w:val="24"/>
        </w:rPr>
        <w:t>Chapter 4</w:t>
      </w:r>
      <w:r w:rsidR="006448E3" w:rsidRPr="00BA56B9">
        <w:rPr>
          <w:sz w:val="24"/>
          <w:szCs w:val="24"/>
        </w:rPr>
        <w:t xml:space="preserve">  </w:t>
      </w:r>
      <w:r w:rsidR="00ED758D" w:rsidRPr="00BA56B9">
        <w:rPr>
          <w:sz w:val="24"/>
          <w:szCs w:val="24"/>
        </w:rPr>
        <w:t xml:space="preserve">                                                                                                                                                </w:t>
      </w:r>
    </w:p>
    <w:p w:rsidR="004C15A6" w:rsidRPr="00BA56B9" w:rsidRDefault="004C15A6">
      <w:pPr>
        <w:rPr>
          <w:sz w:val="24"/>
          <w:szCs w:val="24"/>
        </w:rPr>
      </w:pPr>
      <w:r w:rsidRPr="00BA56B9">
        <w:rPr>
          <w:sz w:val="24"/>
          <w:szCs w:val="24"/>
        </w:rPr>
        <w:t xml:space="preserve">The other </w:t>
      </w:r>
      <w:r w:rsidR="007729E1" w:rsidRPr="00BA56B9">
        <w:rPr>
          <w:sz w:val="24"/>
          <w:szCs w:val="24"/>
        </w:rPr>
        <w:t xml:space="preserve">Heavenly </w:t>
      </w:r>
      <w:r w:rsidRPr="00BA56B9">
        <w:rPr>
          <w:sz w:val="24"/>
          <w:szCs w:val="24"/>
        </w:rPr>
        <w:t>Ministers who have Omniscience</w:t>
      </w:r>
      <w:r w:rsidR="007729E1" w:rsidRPr="00BA56B9">
        <w:rPr>
          <w:sz w:val="24"/>
          <w:szCs w:val="24"/>
        </w:rPr>
        <w:t xml:space="preserve"> </w:t>
      </w:r>
    </w:p>
    <w:p w:rsidR="004C15A6" w:rsidRPr="00BA56B9" w:rsidRDefault="004C15A6">
      <w:pPr>
        <w:rPr>
          <w:sz w:val="24"/>
          <w:szCs w:val="24"/>
        </w:rPr>
      </w:pPr>
      <w:r w:rsidRPr="00BA56B9">
        <w:rPr>
          <w:sz w:val="24"/>
          <w:szCs w:val="24"/>
        </w:rPr>
        <w:t xml:space="preserve">a. Philip the </w:t>
      </w:r>
      <w:r w:rsidR="00260FC4" w:rsidRPr="00BA56B9">
        <w:rPr>
          <w:sz w:val="24"/>
          <w:szCs w:val="24"/>
        </w:rPr>
        <w:t xml:space="preserve">Heavenly </w:t>
      </w:r>
      <w:r w:rsidRPr="00BA56B9">
        <w:rPr>
          <w:sz w:val="24"/>
          <w:szCs w:val="24"/>
        </w:rPr>
        <w:t>Minister</w:t>
      </w:r>
    </w:p>
    <w:p w:rsidR="00412A22" w:rsidRPr="00BA56B9" w:rsidRDefault="00412A22">
      <w:pPr>
        <w:rPr>
          <w:sz w:val="24"/>
          <w:szCs w:val="24"/>
        </w:rPr>
      </w:pPr>
      <w:r w:rsidRPr="00BA56B9">
        <w:rPr>
          <w:sz w:val="24"/>
          <w:szCs w:val="24"/>
        </w:rPr>
        <w:t xml:space="preserve">    1. Philip’s life</w:t>
      </w:r>
    </w:p>
    <w:p w:rsidR="004B4AFF" w:rsidRPr="00BA56B9" w:rsidRDefault="004B4AFF">
      <w:pPr>
        <w:rPr>
          <w:sz w:val="24"/>
          <w:szCs w:val="24"/>
        </w:rPr>
      </w:pPr>
      <w:r w:rsidRPr="00BA56B9">
        <w:rPr>
          <w:sz w:val="24"/>
          <w:szCs w:val="24"/>
        </w:rPr>
        <w:t xml:space="preserve">    2. Philip’s relationships</w:t>
      </w:r>
    </w:p>
    <w:p w:rsidR="00260FC4" w:rsidRPr="00BA56B9" w:rsidRDefault="00260FC4">
      <w:pPr>
        <w:rPr>
          <w:sz w:val="24"/>
          <w:szCs w:val="24"/>
        </w:rPr>
      </w:pPr>
      <w:r w:rsidRPr="00BA56B9">
        <w:rPr>
          <w:sz w:val="24"/>
          <w:szCs w:val="24"/>
        </w:rPr>
        <w:t xml:space="preserve">    </w:t>
      </w:r>
      <w:r w:rsidR="004B4AFF" w:rsidRPr="00BA56B9">
        <w:rPr>
          <w:sz w:val="24"/>
          <w:szCs w:val="24"/>
        </w:rPr>
        <w:t>3</w:t>
      </w:r>
      <w:r w:rsidRPr="00BA56B9">
        <w:rPr>
          <w:sz w:val="24"/>
          <w:szCs w:val="24"/>
        </w:rPr>
        <w:t xml:space="preserve">. Philip’s </w:t>
      </w:r>
      <w:r w:rsidR="004B4AFF" w:rsidRPr="00BA56B9">
        <w:rPr>
          <w:sz w:val="24"/>
          <w:szCs w:val="24"/>
        </w:rPr>
        <w:t xml:space="preserve">Holy Ghost </w:t>
      </w:r>
      <w:r w:rsidRPr="00BA56B9">
        <w:rPr>
          <w:sz w:val="24"/>
          <w:szCs w:val="24"/>
        </w:rPr>
        <w:t>ministry</w:t>
      </w:r>
    </w:p>
    <w:p w:rsidR="004C15A6" w:rsidRPr="00BA56B9" w:rsidRDefault="004C15A6">
      <w:pPr>
        <w:rPr>
          <w:sz w:val="24"/>
          <w:szCs w:val="24"/>
        </w:rPr>
      </w:pPr>
      <w:r w:rsidRPr="00BA56B9">
        <w:rPr>
          <w:sz w:val="24"/>
          <w:szCs w:val="24"/>
        </w:rPr>
        <w:t xml:space="preserve">b. The </w:t>
      </w:r>
      <w:r w:rsidR="006448E3" w:rsidRPr="00BA56B9">
        <w:rPr>
          <w:sz w:val="24"/>
          <w:szCs w:val="24"/>
        </w:rPr>
        <w:t xml:space="preserve">Omniscient </w:t>
      </w:r>
      <w:r w:rsidRPr="00BA56B9">
        <w:rPr>
          <w:sz w:val="24"/>
          <w:szCs w:val="24"/>
        </w:rPr>
        <w:t xml:space="preserve">Five Mystery </w:t>
      </w:r>
      <w:r w:rsidR="00DD608B" w:rsidRPr="00BA56B9">
        <w:rPr>
          <w:sz w:val="24"/>
          <w:szCs w:val="24"/>
        </w:rPr>
        <w:t xml:space="preserve">Heavenly </w:t>
      </w:r>
      <w:r w:rsidRPr="00BA56B9">
        <w:rPr>
          <w:sz w:val="24"/>
          <w:szCs w:val="24"/>
        </w:rPr>
        <w:t xml:space="preserve">Ministers     </w:t>
      </w:r>
    </w:p>
    <w:p w:rsidR="004C15A6" w:rsidRPr="00BA56B9" w:rsidRDefault="004C15A6">
      <w:pPr>
        <w:rPr>
          <w:sz w:val="24"/>
          <w:szCs w:val="24"/>
        </w:rPr>
      </w:pPr>
      <w:r w:rsidRPr="00BA56B9">
        <w:rPr>
          <w:sz w:val="24"/>
          <w:szCs w:val="24"/>
        </w:rPr>
        <w:t xml:space="preserve">    1. </w:t>
      </w:r>
      <w:r w:rsidR="003A25DE" w:rsidRPr="00BA56B9">
        <w:rPr>
          <w:sz w:val="24"/>
          <w:szCs w:val="24"/>
        </w:rPr>
        <w:t xml:space="preserve">Prochorus the </w:t>
      </w:r>
      <w:r w:rsidR="00260FC4" w:rsidRPr="00BA56B9">
        <w:rPr>
          <w:sz w:val="24"/>
          <w:szCs w:val="24"/>
        </w:rPr>
        <w:t xml:space="preserve">Heavenly </w:t>
      </w:r>
      <w:r w:rsidR="003A25DE" w:rsidRPr="00BA56B9">
        <w:rPr>
          <w:sz w:val="24"/>
          <w:szCs w:val="24"/>
        </w:rPr>
        <w:t>Minister</w:t>
      </w:r>
    </w:p>
    <w:p w:rsidR="003A25DE" w:rsidRPr="00BA56B9" w:rsidRDefault="003A25DE">
      <w:pPr>
        <w:rPr>
          <w:sz w:val="24"/>
          <w:szCs w:val="24"/>
        </w:rPr>
      </w:pPr>
      <w:r w:rsidRPr="00BA56B9">
        <w:rPr>
          <w:sz w:val="24"/>
          <w:szCs w:val="24"/>
        </w:rPr>
        <w:t xml:space="preserve">    2. Nicanor the </w:t>
      </w:r>
      <w:r w:rsidR="00260FC4" w:rsidRPr="00BA56B9">
        <w:rPr>
          <w:sz w:val="24"/>
          <w:szCs w:val="24"/>
        </w:rPr>
        <w:t xml:space="preserve">Heavenly </w:t>
      </w:r>
      <w:r w:rsidRPr="00BA56B9">
        <w:rPr>
          <w:sz w:val="24"/>
          <w:szCs w:val="24"/>
        </w:rPr>
        <w:t>Minister</w:t>
      </w:r>
    </w:p>
    <w:p w:rsidR="003A25DE" w:rsidRPr="00BA56B9" w:rsidRDefault="003A25DE">
      <w:pPr>
        <w:rPr>
          <w:sz w:val="24"/>
          <w:szCs w:val="24"/>
        </w:rPr>
      </w:pPr>
      <w:r w:rsidRPr="00BA56B9">
        <w:rPr>
          <w:sz w:val="24"/>
          <w:szCs w:val="24"/>
        </w:rPr>
        <w:t xml:space="preserve">    3. Timon the </w:t>
      </w:r>
      <w:r w:rsidR="00260FC4" w:rsidRPr="00BA56B9">
        <w:rPr>
          <w:sz w:val="24"/>
          <w:szCs w:val="24"/>
        </w:rPr>
        <w:t xml:space="preserve">Heavenly </w:t>
      </w:r>
      <w:r w:rsidRPr="00BA56B9">
        <w:rPr>
          <w:sz w:val="24"/>
          <w:szCs w:val="24"/>
        </w:rPr>
        <w:t>Minister</w:t>
      </w:r>
    </w:p>
    <w:p w:rsidR="003A25DE" w:rsidRPr="00BA56B9" w:rsidRDefault="003A25DE">
      <w:pPr>
        <w:rPr>
          <w:sz w:val="24"/>
          <w:szCs w:val="24"/>
        </w:rPr>
      </w:pPr>
      <w:r w:rsidRPr="00BA56B9">
        <w:rPr>
          <w:sz w:val="24"/>
          <w:szCs w:val="24"/>
        </w:rPr>
        <w:t xml:space="preserve">    4. Parmenas the </w:t>
      </w:r>
      <w:r w:rsidR="00260FC4" w:rsidRPr="00BA56B9">
        <w:rPr>
          <w:sz w:val="24"/>
          <w:szCs w:val="24"/>
        </w:rPr>
        <w:t xml:space="preserve">Heavenly </w:t>
      </w:r>
      <w:r w:rsidRPr="00BA56B9">
        <w:rPr>
          <w:sz w:val="24"/>
          <w:szCs w:val="24"/>
        </w:rPr>
        <w:t xml:space="preserve">Minister </w:t>
      </w:r>
    </w:p>
    <w:p w:rsidR="003A25DE" w:rsidRPr="00BA56B9" w:rsidRDefault="003A25DE" w:rsidP="00D42332">
      <w:pPr>
        <w:rPr>
          <w:sz w:val="24"/>
          <w:szCs w:val="24"/>
        </w:rPr>
      </w:pPr>
      <w:r w:rsidRPr="00BA56B9">
        <w:rPr>
          <w:sz w:val="24"/>
          <w:szCs w:val="24"/>
        </w:rPr>
        <w:t xml:space="preserve">    5. Nic</w:t>
      </w:r>
      <w:r w:rsidR="006448E3" w:rsidRPr="00BA56B9">
        <w:rPr>
          <w:sz w:val="24"/>
          <w:szCs w:val="24"/>
        </w:rPr>
        <w:t>o</w:t>
      </w:r>
      <w:r w:rsidRPr="00BA56B9">
        <w:rPr>
          <w:sz w:val="24"/>
          <w:szCs w:val="24"/>
        </w:rPr>
        <w:t xml:space="preserve">las the </w:t>
      </w:r>
      <w:r w:rsidR="00260FC4" w:rsidRPr="00BA56B9">
        <w:rPr>
          <w:sz w:val="24"/>
          <w:szCs w:val="24"/>
        </w:rPr>
        <w:t xml:space="preserve">Heavenly </w:t>
      </w:r>
      <w:r w:rsidRPr="00BA56B9">
        <w:rPr>
          <w:sz w:val="24"/>
          <w:szCs w:val="24"/>
        </w:rPr>
        <w:t>Minister</w:t>
      </w:r>
      <w:r w:rsidR="00ED758D" w:rsidRPr="00BA56B9">
        <w:rPr>
          <w:sz w:val="24"/>
          <w:szCs w:val="24"/>
        </w:rPr>
        <w:t xml:space="preserve">                                                                                                    </w:t>
      </w:r>
    </w:p>
    <w:p w:rsidR="004C15A6" w:rsidRPr="00BA56B9" w:rsidRDefault="004C15A6">
      <w:pPr>
        <w:rPr>
          <w:sz w:val="24"/>
          <w:szCs w:val="24"/>
        </w:rPr>
      </w:pPr>
      <w:r w:rsidRPr="00BA56B9">
        <w:rPr>
          <w:sz w:val="24"/>
          <w:szCs w:val="24"/>
        </w:rPr>
        <w:t>Conclusion</w:t>
      </w:r>
    </w:p>
    <w:p w:rsidR="004C15A6" w:rsidRPr="00BA56B9" w:rsidRDefault="00A64A5C" w:rsidP="00A64A5C">
      <w:pPr>
        <w:jc w:val="center"/>
        <w:rPr>
          <w:rFonts w:ascii="Monotype Corsiva" w:hAnsi="Monotype Corsiva"/>
          <w:sz w:val="24"/>
          <w:szCs w:val="24"/>
        </w:rPr>
      </w:pPr>
      <w:r w:rsidRPr="00BA56B9">
        <w:rPr>
          <w:rFonts w:ascii="Monotype Corsiva" w:hAnsi="Monotype Corsiva"/>
          <w:sz w:val="24"/>
          <w:szCs w:val="24"/>
        </w:rPr>
        <w:lastRenderedPageBreak/>
        <w:t>Chapter 1: The Lord Yahweh’s Omniscience</w:t>
      </w:r>
      <w:r w:rsidR="00505C6D" w:rsidRPr="00BA56B9">
        <w:rPr>
          <w:rFonts w:ascii="Monotype Corsiva" w:hAnsi="Monotype Corsiva"/>
          <w:sz w:val="24"/>
          <w:szCs w:val="24"/>
        </w:rPr>
        <w:t xml:space="preserve"> as Creator of the </w:t>
      </w:r>
      <w:r w:rsidR="000B0DA3" w:rsidRPr="00BA56B9">
        <w:rPr>
          <w:rFonts w:ascii="Monotype Corsiva" w:hAnsi="Monotype Corsiva"/>
          <w:sz w:val="24"/>
          <w:szCs w:val="24"/>
        </w:rPr>
        <w:t xml:space="preserve">Father Stephen Our Lord </w:t>
      </w:r>
      <w:r w:rsidR="00505C6D" w:rsidRPr="00BA56B9">
        <w:rPr>
          <w:rFonts w:ascii="Monotype Corsiva" w:hAnsi="Monotype Corsiva"/>
          <w:sz w:val="24"/>
          <w:szCs w:val="24"/>
        </w:rPr>
        <w:t xml:space="preserve"> </w:t>
      </w:r>
    </w:p>
    <w:p w:rsidR="00152E00" w:rsidRPr="00BA56B9" w:rsidRDefault="00A64A5C" w:rsidP="00D63854">
      <w:pPr>
        <w:spacing w:line="480" w:lineRule="auto"/>
        <w:jc w:val="both"/>
        <w:rPr>
          <w:sz w:val="24"/>
          <w:szCs w:val="24"/>
        </w:rPr>
      </w:pPr>
      <w:r w:rsidRPr="00BA56B9">
        <w:rPr>
          <w:sz w:val="24"/>
          <w:szCs w:val="24"/>
        </w:rPr>
        <w:t xml:space="preserve">Omniscience is the capacity to know everything infinitely and at least everything that can be known about good character concerning thoughts, life, feelings and the </w:t>
      </w:r>
      <w:r w:rsidR="00406575" w:rsidRPr="00BA56B9">
        <w:rPr>
          <w:sz w:val="24"/>
          <w:szCs w:val="24"/>
        </w:rPr>
        <w:t>U</w:t>
      </w:r>
      <w:r w:rsidRPr="00BA56B9">
        <w:rPr>
          <w:sz w:val="24"/>
          <w:szCs w:val="24"/>
        </w:rPr>
        <w:t xml:space="preserve">niverse. </w:t>
      </w:r>
      <w:r w:rsidR="00CE6D03" w:rsidRPr="00BA56B9">
        <w:rPr>
          <w:sz w:val="24"/>
          <w:szCs w:val="24"/>
        </w:rPr>
        <w:t>In monotheism the Lord of the Holy Bible is known as “</w:t>
      </w:r>
      <w:r w:rsidR="00CE6D03" w:rsidRPr="00BA56B9">
        <w:rPr>
          <w:b/>
          <w:sz w:val="24"/>
          <w:szCs w:val="24"/>
        </w:rPr>
        <w:t>The Great I Am</w:t>
      </w:r>
      <w:r w:rsidR="00CE6D03" w:rsidRPr="00BA56B9">
        <w:rPr>
          <w:sz w:val="24"/>
          <w:szCs w:val="24"/>
        </w:rPr>
        <w:t xml:space="preserve">”, </w:t>
      </w:r>
      <w:r w:rsidR="008A13D0" w:rsidRPr="00BA56B9">
        <w:rPr>
          <w:sz w:val="24"/>
          <w:szCs w:val="24"/>
        </w:rPr>
        <w:t>“</w:t>
      </w:r>
      <w:r w:rsidR="008A13D0" w:rsidRPr="00BA56B9">
        <w:rPr>
          <w:b/>
          <w:sz w:val="24"/>
          <w:szCs w:val="24"/>
        </w:rPr>
        <w:t>I AM that I AM</w:t>
      </w:r>
      <w:r w:rsidR="008A13D0" w:rsidRPr="00BA56B9">
        <w:rPr>
          <w:sz w:val="24"/>
          <w:szCs w:val="24"/>
        </w:rPr>
        <w:t xml:space="preserve">” </w:t>
      </w:r>
      <w:r w:rsidR="00CE6D03" w:rsidRPr="00BA56B9">
        <w:rPr>
          <w:sz w:val="24"/>
          <w:szCs w:val="24"/>
        </w:rPr>
        <w:t xml:space="preserve">or the </w:t>
      </w:r>
      <w:r w:rsidR="002E558C" w:rsidRPr="00BA56B9">
        <w:rPr>
          <w:sz w:val="24"/>
          <w:szCs w:val="24"/>
        </w:rPr>
        <w:t>all-knowing</w:t>
      </w:r>
      <w:r w:rsidR="00CE6D03" w:rsidRPr="00BA56B9">
        <w:rPr>
          <w:sz w:val="24"/>
          <w:szCs w:val="24"/>
        </w:rPr>
        <w:t xml:space="preserve"> </w:t>
      </w:r>
      <w:r w:rsidR="00FE6A1C" w:rsidRPr="00BA56B9">
        <w:rPr>
          <w:sz w:val="24"/>
          <w:szCs w:val="24"/>
        </w:rPr>
        <w:t>Yahwe</w:t>
      </w:r>
      <w:r w:rsidR="00CE6D03" w:rsidRPr="00BA56B9">
        <w:rPr>
          <w:sz w:val="24"/>
          <w:szCs w:val="24"/>
        </w:rPr>
        <w:t xml:space="preserve">h. </w:t>
      </w:r>
      <w:r w:rsidR="000B0DA3" w:rsidRPr="00BA56B9">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BA56B9">
        <w:rPr>
          <w:sz w:val="24"/>
          <w:szCs w:val="24"/>
        </w:rPr>
        <w:t xml:space="preserve">Deuteronomy 32:6; </w:t>
      </w:r>
      <w:r w:rsidR="000B0DA3" w:rsidRPr="00BA56B9">
        <w:rPr>
          <w:sz w:val="24"/>
          <w:szCs w:val="24"/>
        </w:rPr>
        <w:t xml:space="preserve">Genesis 1:1; Romans 13:1-10; John 8:58 &amp; Ephesians 4:6. </w:t>
      </w:r>
    </w:p>
    <w:p w:rsidR="009E3255" w:rsidRPr="00BA56B9" w:rsidRDefault="00C248CB" w:rsidP="009E3255">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w:t>
      </w:r>
      <w:r w:rsidR="009E3255" w:rsidRPr="00BA56B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BA56B9" w:rsidRDefault="00C248CB" w:rsidP="00C248CB">
      <w:pPr>
        <w:spacing w:line="480" w:lineRule="auto"/>
        <w:jc w:val="both"/>
        <w:rPr>
          <w:sz w:val="24"/>
          <w:szCs w:val="24"/>
        </w:rPr>
      </w:pPr>
      <w:r w:rsidRPr="00BA56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BA56B9">
        <w:rPr>
          <w:sz w:val="24"/>
          <w:szCs w:val="24"/>
        </w:rPr>
        <w:lastRenderedPageBreak/>
        <w:t xml:space="preserve">Holy Bible into new languages or to the divine work of the copyists who prepared the ancient manuscripts of the apostolic originals. </w:t>
      </w:r>
    </w:p>
    <w:p w:rsidR="00C248CB" w:rsidRPr="00BA56B9" w:rsidRDefault="00C248CB" w:rsidP="00C248CB">
      <w:pPr>
        <w:spacing w:line="480" w:lineRule="auto"/>
        <w:jc w:val="both"/>
        <w:rPr>
          <w:sz w:val="24"/>
          <w:szCs w:val="24"/>
        </w:rPr>
      </w:pPr>
      <w:r w:rsidRPr="00BA56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BA56B9" w:rsidRDefault="00C248CB" w:rsidP="00C248CB">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BA56B9" w:rsidRDefault="00C248CB" w:rsidP="00C248CB">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CB" w:rsidRPr="00BA56B9" w:rsidRDefault="00C248CB" w:rsidP="00C248CB">
      <w:pPr>
        <w:spacing w:line="480" w:lineRule="auto"/>
        <w:jc w:val="both"/>
        <w:rPr>
          <w:sz w:val="24"/>
          <w:szCs w:val="24"/>
        </w:rPr>
      </w:pPr>
      <w:r w:rsidRPr="00BA56B9">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CB" w:rsidRPr="00BA56B9" w:rsidRDefault="00C248CB" w:rsidP="00C248CB">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BA56B9" w:rsidRDefault="00C248CB" w:rsidP="00C248CB">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w:t>
      </w:r>
      <w:r w:rsidRPr="00BA56B9">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BA56B9" w:rsidRDefault="00C248CB" w:rsidP="00C248CB">
      <w:pPr>
        <w:spacing w:line="480" w:lineRule="auto"/>
        <w:jc w:val="center"/>
        <w:rPr>
          <w:sz w:val="24"/>
          <w:szCs w:val="24"/>
        </w:rPr>
      </w:pPr>
      <w:r w:rsidRPr="00BA56B9">
        <w:rPr>
          <w:sz w:val="24"/>
          <w:szCs w:val="24"/>
        </w:rPr>
        <w:t>What is Truth?</w:t>
      </w:r>
    </w:p>
    <w:p w:rsidR="00C248CB" w:rsidRPr="00BA56B9" w:rsidRDefault="00C248CB" w:rsidP="00C248CB">
      <w:pPr>
        <w:spacing w:line="480" w:lineRule="auto"/>
        <w:jc w:val="both"/>
        <w:rPr>
          <w:sz w:val="24"/>
          <w:szCs w:val="24"/>
        </w:rPr>
      </w:pPr>
      <w:r w:rsidRPr="00BA56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BA56B9" w:rsidRDefault="00C248CB" w:rsidP="00C248CB">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w:t>
      </w:r>
      <w:r w:rsidRPr="00BA56B9">
        <w:rPr>
          <w:sz w:val="24"/>
          <w:szCs w:val="24"/>
        </w:rPr>
        <w:lastRenderedPageBreak/>
        <w:t>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C248CB" w:rsidRPr="00BA56B9" w:rsidRDefault="00C248CB" w:rsidP="00C248CB">
      <w:pPr>
        <w:spacing w:line="480" w:lineRule="auto"/>
        <w:jc w:val="both"/>
        <w:rPr>
          <w:sz w:val="24"/>
          <w:szCs w:val="24"/>
        </w:rPr>
      </w:pPr>
      <w:r w:rsidRPr="00BA56B9">
        <w:rPr>
          <w:sz w:val="24"/>
          <w:szCs w:val="24"/>
        </w:rPr>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w:t>
      </w:r>
      <w:r w:rsidRPr="00BA56B9">
        <w:rPr>
          <w:sz w:val="24"/>
          <w:szCs w:val="24"/>
        </w:rPr>
        <w:lastRenderedPageBreak/>
        <w:t>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C248CB" w:rsidRPr="00BA56B9" w:rsidRDefault="00C248CB" w:rsidP="00C248CB">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w:t>
      </w:r>
      <w:r w:rsidRPr="00BA56B9">
        <w:rPr>
          <w:sz w:val="24"/>
          <w:szCs w:val="24"/>
        </w:rPr>
        <w:lastRenderedPageBreak/>
        <w:t>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C248CB" w:rsidRPr="00BA56B9" w:rsidRDefault="00C248CB" w:rsidP="00C248CB">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w:t>
      </w:r>
      <w:r w:rsidRPr="00BA56B9">
        <w:rPr>
          <w:sz w:val="24"/>
          <w:szCs w:val="24"/>
        </w:rPr>
        <w:lastRenderedPageBreak/>
        <w:t>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w:t>
      </w:r>
      <w:r w:rsidRPr="00BA56B9">
        <w:rPr>
          <w:sz w:val="24"/>
          <w:szCs w:val="24"/>
        </w:rPr>
        <w:lastRenderedPageBreak/>
        <w:t xml:space="preserve">&amp; Luke 4:24; 20:21. The Father Stephen undergirds and governs by His sovereignty &amp; total control in Romans 13:1-2 &amp; Luke 10:22.      </w:t>
      </w:r>
    </w:p>
    <w:p w:rsidR="00C248CB" w:rsidRPr="00BA56B9" w:rsidRDefault="00C248CB" w:rsidP="00C248CB">
      <w:pPr>
        <w:spacing w:line="480" w:lineRule="auto"/>
        <w:jc w:val="both"/>
        <w:rPr>
          <w:sz w:val="24"/>
          <w:szCs w:val="24"/>
        </w:rPr>
      </w:pPr>
      <w:r w:rsidRPr="00BA56B9">
        <w:rPr>
          <w:sz w:val="24"/>
          <w:szCs w:val="24"/>
        </w:rPr>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A56B9">
        <w:rPr>
          <w:sz w:val="24"/>
          <w:szCs w:val="24"/>
        </w:rPr>
        <w:lastRenderedPageBreak/>
        <w:t xml:space="preserve">All Sexual Idolatry is empty and worthless and will be damned in the Day of Judgment is in Jonah 2:8; Deuteronomy 4:28; Isaiah 44:18-20; 45:20; Habakkuk 2:18 &amp; Romans 1:21-25. </w:t>
      </w:r>
    </w:p>
    <w:p w:rsidR="00C248CB" w:rsidRPr="00BA56B9" w:rsidRDefault="00C248CB" w:rsidP="00C248CB">
      <w:pPr>
        <w:jc w:val="center"/>
        <w:rPr>
          <w:sz w:val="24"/>
          <w:szCs w:val="24"/>
        </w:rPr>
      </w:pPr>
      <w:r w:rsidRPr="00BA56B9">
        <w:rPr>
          <w:sz w:val="24"/>
          <w:szCs w:val="24"/>
        </w:rPr>
        <w:t>The Father Stephen’s Supreme Glory &amp; Supreme Majesty</w:t>
      </w:r>
    </w:p>
    <w:p w:rsidR="00C248CB" w:rsidRPr="00BA56B9" w:rsidRDefault="00C248CB" w:rsidP="00C248CB">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w:t>
      </w:r>
      <w:r w:rsidRPr="00BA56B9">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CB" w:rsidRPr="00BA56B9" w:rsidRDefault="00C248CB" w:rsidP="00C248CB">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C248CB" w:rsidRPr="00BA56B9" w:rsidRDefault="00C248CB" w:rsidP="00C248CB">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w:t>
      </w:r>
      <w:r w:rsidRPr="00BA56B9">
        <w:rPr>
          <w:sz w:val="24"/>
          <w:szCs w:val="24"/>
        </w:rPr>
        <w:lastRenderedPageBreak/>
        <w:t>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C248CB" w:rsidRPr="00BA56B9" w:rsidRDefault="00C248CB" w:rsidP="00C248CB">
      <w:pPr>
        <w:spacing w:line="480" w:lineRule="auto"/>
        <w:jc w:val="both"/>
        <w:rPr>
          <w:sz w:val="24"/>
          <w:szCs w:val="24"/>
        </w:rPr>
      </w:pPr>
      <w:r w:rsidRPr="00BA56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w:t>
      </w:r>
      <w:r w:rsidRPr="00BA56B9">
        <w:rPr>
          <w:sz w:val="24"/>
          <w:szCs w:val="24"/>
        </w:rPr>
        <w:lastRenderedPageBreak/>
        <w:t>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C248CB" w:rsidRPr="00BA56B9" w:rsidRDefault="00C248CB" w:rsidP="00C248CB">
      <w:pPr>
        <w:spacing w:line="480" w:lineRule="auto"/>
        <w:jc w:val="both"/>
        <w:rPr>
          <w:sz w:val="24"/>
          <w:szCs w:val="24"/>
        </w:rPr>
      </w:pPr>
      <w:r w:rsidRPr="00BA56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C248CB" w:rsidRPr="00BA56B9" w:rsidRDefault="00C248CB" w:rsidP="00C248CB">
      <w:pPr>
        <w:spacing w:line="480" w:lineRule="auto"/>
        <w:jc w:val="both"/>
        <w:rPr>
          <w:sz w:val="24"/>
          <w:szCs w:val="24"/>
        </w:rPr>
      </w:pPr>
      <w:r w:rsidRPr="00BA56B9">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152E00" w:rsidRPr="00BA56B9" w:rsidRDefault="00D63854" w:rsidP="00D63854">
      <w:pPr>
        <w:spacing w:line="480" w:lineRule="auto"/>
        <w:jc w:val="both"/>
        <w:rPr>
          <w:sz w:val="24"/>
          <w:szCs w:val="24"/>
        </w:rPr>
      </w:pPr>
      <w:r w:rsidRPr="00BA56B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A3053" w:rsidRPr="00BA56B9">
        <w:rPr>
          <w:sz w:val="24"/>
          <w:szCs w:val="24"/>
        </w:rPr>
        <w:t>Deuteronomy 32:6; 2</w:t>
      </w:r>
      <w:r w:rsidR="008A3053" w:rsidRPr="00BA56B9">
        <w:rPr>
          <w:sz w:val="24"/>
          <w:szCs w:val="24"/>
          <w:vertAlign w:val="superscript"/>
        </w:rPr>
        <w:t>nd</w:t>
      </w:r>
      <w:r w:rsidR="008A3053" w:rsidRPr="00BA56B9">
        <w:rPr>
          <w:sz w:val="24"/>
          <w:szCs w:val="24"/>
        </w:rPr>
        <w:t xml:space="preserve"> Peter 2:1; </w:t>
      </w:r>
      <w:r w:rsidRPr="00BA56B9">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w:t>
      </w:r>
    </w:p>
    <w:p w:rsidR="00CD66C3" w:rsidRPr="00BA56B9" w:rsidRDefault="00D63854" w:rsidP="00D63854">
      <w:pPr>
        <w:spacing w:line="480" w:lineRule="auto"/>
        <w:jc w:val="both"/>
        <w:rPr>
          <w:sz w:val="24"/>
          <w:szCs w:val="24"/>
        </w:rPr>
      </w:pPr>
      <w:r w:rsidRPr="00BA56B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w:t>
      </w:r>
      <w:r w:rsidRPr="00BA56B9">
        <w:rPr>
          <w:sz w:val="24"/>
          <w:szCs w:val="24"/>
        </w:rPr>
        <w:lastRenderedPageBreak/>
        <w:t>“I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BA56B9" w:rsidRDefault="00D63854" w:rsidP="00D63854">
      <w:pPr>
        <w:spacing w:line="480" w:lineRule="auto"/>
        <w:jc w:val="both"/>
        <w:rPr>
          <w:sz w:val="24"/>
          <w:szCs w:val="24"/>
        </w:rPr>
      </w:pPr>
      <w:r w:rsidRPr="00BA56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BA56B9">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BA56B9" w:rsidRDefault="00D63854" w:rsidP="00D63854">
      <w:pPr>
        <w:spacing w:line="480" w:lineRule="auto"/>
        <w:jc w:val="center"/>
        <w:rPr>
          <w:b/>
          <w:sz w:val="24"/>
          <w:szCs w:val="24"/>
        </w:rPr>
      </w:pPr>
      <w:r w:rsidRPr="00BA56B9">
        <w:rPr>
          <w:b/>
          <w:sz w:val="24"/>
          <w:szCs w:val="24"/>
        </w:rPr>
        <w:t>THE LORD YAHWEH THE SUPREME CREATOR OF THE FATHER STEPHEN OUR LORD</w:t>
      </w:r>
    </w:p>
    <w:p w:rsidR="00D63854" w:rsidRPr="00BA56B9" w:rsidRDefault="00D63854" w:rsidP="00D63854">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A56B9">
        <w:rPr>
          <w:sz w:val="24"/>
          <w:szCs w:val="24"/>
        </w:rPr>
        <w:lastRenderedPageBreak/>
        <w:t xml:space="preserve">Creatorship (Potter Maker-ship) in </w:t>
      </w:r>
      <w:r w:rsidR="00040C7B" w:rsidRPr="00BA56B9">
        <w:rPr>
          <w:sz w:val="24"/>
          <w:szCs w:val="24"/>
        </w:rPr>
        <w:t xml:space="preserve">Isaiah 43:10 &amp; </w:t>
      </w:r>
      <w:r w:rsidRPr="00BA56B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BA56B9">
        <w:rPr>
          <w:sz w:val="24"/>
          <w:szCs w:val="24"/>
        </w:rPr>
        <w:t>in</w:t>
      </w:r>
      <w:r w:rsidRPr="00BA56B9">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854" w:rsidRPr="00BA56B9" w:rsidRDefault="00D63854" w:rsidP="00D63854">
      <w:pPr>
        <w:spacing w:line="480" w:lineRule="auto"/>
        <w:jc w:val="center"/>
        <w:rPr>
          <w:b/>
          <w:sz w:val="24"/>
          <w:szCs w:val="24"/>
        </w:rPr>
      </w:pPr>
      <w:r w:rsidRPr="00BA56B9">
        <w:rPr>
          <w:b/>
          <w:sz w:val="24"/>
          <w:szCs w:val="24"/>
        </w:rPr>
        <w:t>THE FATHER STEPHEN OUR LORD THE AUTHORIZED GOOD POTTER CREATOR UNDER HIS LORD YAHWEH</w:t>
      </w:r>
    </w:p>
    <w:p w:rsidR="00D63854" w:rsidRPr="00BA56B9" w:rsidRDefault="00D63854" w:rsidP="00D63854">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A56B9">
        <w:rPr>
          <w:sz w:val="24"/>
          <w:szCs w:val="24"/>
        </w:rPr>
        <w:lastRenderedPageBreak/>
        <w:t xml:space="preserve">Romans 8:38-39 &amp; Colossians 1:16. The Human Race is the apex of the Father Stephen’s Creation is in Psalms 8:3-8; 100:3; 139:13; Genesis 1:26-28; 5:1; 9:6; Isaiah 42:5 &amp; Acts 17:26-28.  The Father Stephen the Potter Creator’s Agents: </w:t>
      </w:r>
      <w:r w:rsidR="00E36EA9" w:rsidRPr="00BA56B9">
        <w:rPr>
          <w:sz w:val="24"/>
          <w:szCs w:val="24"/>
        </w:rPr>
        <w:t>The Father Stephen creates through His Son Jesus Christ or the Lady Mary is in 1</w:t>
      </w:r>
      <w:r w:rsidR="00E36EA9" w:rsidRPr="00BA56B9">
        <w:rPr>
          <w:sz w:val="24"/>
          <w:szCs w:val="24"/>
          <w:vertAlign w:val="superscript"/>
        </w:rPr>
        <w:t>st</w:t>
      </w:r>
      <w:r w:rsidR="00E36EA9" w:rsidRPr="00BA56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A56B9">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D63854" w:rsidRPr="00BA56B9" w:rsidRDefault="00D63854" w:rsidP="00D63854">
      <w:pPr>
        <w:spacing w:line="480" w:lineRule="auto"/>
        <w:jc w:val="center"/>
        <w:rPr>
          <w:b/>
          <w:sz w:val="24"/>
          <w:szCs w:val="24"/>
        </w:rPr>
      </w:pPr>
      <w:r w:rsidRPr="00BA56B9">
        <w:rPr>
          <w:b/>
          <w:sz w:val="24"/>
          <w:szCs w:val="24"/>
        </w:rPr>
        <w:t>THE LORD JESUS CHRIST THE AUTHORIZED CREATOR AGENT UNDER HIS FATHER STEPHEN OUR LORD</w:t>
      </w:r>
    </w:p>
    <w:p w:rsidR="00D63854" w:rsidRPr="00BA56B9" w:rsidRDefault="00D63854" w:rsidP="00D63854">
      <w:pPr>
        <w:spacing w:line="480" w:lineRule="auto"/>
        <w:jc w:val="both"/>
        <w:rPr>
          <w:sz w:val="24"/>
          <w:szCs w:val="24"/>
        </w:rPr>
      </w:pPr>
      <w:r w:rsidRPr="00BA56B9">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747217" w:rsidRPr="00BA56B9" w:rsidRDefault="00CE6D03" w:rsidP="00A64A5C">
      <w:pPr>
        <w:spacing w:line="480" w:lineRule="auto"/>
        <w:jc w:val="both"/>
        <w:rPr>
          <w:sz w:val="24"/>
          <w:szCs w:val="24"/>
        </w:rPr>
      </w:pPr>
      <w:r w:rsidRPr="00BA56B9">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BA56B9">
        <w:rPr>
          <w:sz w:val="24"/>
          <w:szCs w:val="24"/>
        </w:rPr>
        <w:t>1-3</w:t>
      </w:r>
      <w:r w:rsidRPr="00BA56B9">
        <w:rPr>
          <w:sz w:val="24"/>
          <w:szCs w:val="24"/>
        </w:rPr>
        <w:t xml:space="preserve"> He is called the “</w:t>
      </w:r>
      <w:r w:rsidRPr="00BA56B9">
        <w:rPr>
          <w:b/>
          <w:sz w:val="24"/>
          <w:szCs w:val="24"/>
        </w:rPr>
        <w:t>Unlying God</w:t>
      </w:r>
      <w:r w:rsidRPr="00BA56B9">
        <w:rPr>
          <w:sz w:val="24"/>
          <w:szCs w:val="24"/>
        </w:rPr>
        <w:t>”</w:t>
      </w:r>
      <w:r w:rsidR="006C4DC8" w:rsidRPr="00BA56B9">
        <w:rPr>
          <w:sz w:val="24"/>
          <w:szCs w:val="24"/>
        </w:rPr>
        <w:t>.</w:t>
      </w:r>
      <w:r w:rsidRPr="00BA56B9">
        <w:rPr>
          <w:sz w:val="24"/>
          <w:szCs w:val="24"/>
        </w:rPr>
        <w:t xml:space="preserve"> </w:t>
      </w:r>
      <w:r w:rsidR="006C4DC8" w:rsidRPr="00BA56B9">
        <w:rPr>
          <w:sz w:val="24"/>
          <w:szCs w:val="24"/>
        </w:rPr>
        <w:t>I</w:t>
      </w:r>
      <w:r w:rsidRPr="00BA56B9">
        <w:rPr>
          <w:sz w:val="24"/>
          <w:szCs w:val="24"/>
        </w:rPr>
        <w:t>n Romans 3:4 He never lies</w:t>
      </w:r>
      <w:r w:rsidR="006C4DC8" w:rsidRPr="00BA56B9">
        <w:rPr>
          <w:sz w:val="24"/>
          <w:szCs w:val="24"/>
        </w:rPr>
        <w:t>.</w:t>
      </w:r>
      <w:r w:rsidRPr="00BA56B9">
        <w:rPr>
          <w:sz w:val="24"/>
          <w:szCs w:val="24"/>
        </w:rPr>
        <w:t xml:space="preserve"> </w:t>
      </w:r>
      <w:r w:rsidR="00EE2E70" w:rsidRPr="00BA56B9">
        <w:rPr>
          <w:sz w:val="24"/>
          <w:szCs w:val="24"/>
        </w:rPr>
        <w:t xml:space="preserve">In Hebrews 6:18 He is impossible to lie. </w:t>
      </w:r>
      <w:r w:rsidR="006C4DC8" w:rsidRPr="00BA56B9">
        <w:rPr>
          <w:sz w:val="24"/>
          <w:szCs w:val="24"/>
        </w:rPr>
        <w:t>I</w:t>
      </w:r>
      <w:r w:rsidRPr="00BA56B9">
        <w:rPr>
          <w:sz w:val="24"/>
          <w:szCs w:val="24"/>
        </w:rPr>
        <w:t>n 1</w:t>
      </w:r>
      <w:r w:rsidRPr="00BA56B9">
        <w:rPr>
          <w:sz w:val="24"/>
          <w:szCs w:val="24"/>
          <w:vertAlign w:val="superscript"/>
        </w:rPr>
        <w:t>st</w:t>
      </w:r>
      <w:r w:rsidRPr="00BA56B9">
        <w:rPr>
          <w:sz w:val="24"/>
          <w:szCs w:val="24"/>
        </w:rPr>
        <w:t xml:space="preserve"> Corinthians 13:5 He thinks no evil</w:t>
      </w:r>
      <w:r w:rsidR="006C4DC8" w:rsidRPr="00BA56B9">
        <w:rPr>
          <w:sz w:val="24"/>
          <w:szCs w:val="24"/>
        </w:rPr>
        <w:t>.</w:t>
      </w:r>
      <w:r w:rsidRPr="00BA56B9">
        <w:rPr>
          <w:sz w:val="24"/>
          <w:szCs w:val="24"/>
        </w:rPr>
        <w:t xml:space="preserve"> In James 1:13 He cannot be tempted by evil and He does not tempt </w:t>
      </w:r>
      <w:r w:rsidR="008F26D4" w:rsidRPr="00BA56B9">
        <w:rPr>
          <w:sz w:val="24"/>
          <w:szCs w:val="24"/>
        </w:rPr>
        <w:t>A</w:t>
      </w:r>
      <w:r w:rsidRPr="00BA56B9">
        <w:rPr>
          <w:sz w:val="24"/>
          <w:szCs w:val="24"/>
        </w:rPr>
        <w:t>nyone</w:t>
      </w:r>
      <w:r w:rsidR="006C4DC8" w:rsidRPr="00BA56B9">
        <w:rPr>
          <w:sz w:val="24"/>
          <w:szCs w:val="24"/>
        </w:rPr>
        <w:t>.</w:t>
      </w:r>
      <w:r w:rsidR="0033598C" w:rsidRPr="00BA56B9">
        <w:rPr>
          <w:sz w:val="24"/>
          <w:szCs w:val="24"/>
        </w:rPr>
        <w:t xml:space="preserve"> In Matthew </w:t>
      </w:r>
      <w:r w:rsidR="00C2087D" w:rsidRPr="00BA56B9">
        <w:rPr>
          <w:sz w:val="24"/>
          <w:szCs w:val="24"/>
        </w:rPr>
        <w:t>2</w:t>
      </w:r>
      <w:r w:rsidR="0033598C" w:rsidRPr="00BA56B9">
        <w:rPr>
          <w:sz w:val="24"/>
          <w:szCs w:val="24"/>
        </w:rPr>
        <w:t>7:4</w:t>
      </w:r>
      <w:r w:rsidR="00C2087D" w:rsidRPr="00BA56B9">
        <w:rPr>
          <w:sz w:val="24"/>
          <w:szCs w:val="24"/>
        </w:rPr>
        <w:t>6</w:t>
      </w:r>
      <w:r w:rsidR="0033598C" w:rsidRPr="00BA56B9">
        <w:rPr>
          <w:sz w:val="24"/>
          <w:szCs w:val="24"/>
        </w:rPr>
        <w:t xml:space="preserve"> and Mark 15:34 He chooses not to look upon sin</w:t>
      </w:r>
      <w:r w:rsidR="006C4DC8" w:rsidRPr="00BA56B9">
        <w:rPr>
          <w:sz w:val="24"/>
          <w:szCs w:val="24"/>
        </w:rPr>
        <w:t>.</w:t>
      </w:r>
      <w:r w:rsidRPr="00BA56B9">
        <w:rPr>
          <w:sz w:val="24"/>
          <w:szCs w:val="24"/>
        </w:rPr>
        <w:t xml:space="preserve"> </w:t>
      </w:r>
      <w:r w:rsidR="006C4DC8" w:rsidRPr="00BA56B9">
        <w:rPr>
          <w:sz w:val="24"/>
          <w:szCs w:val="24"/>
        </w:rPr>
        <w:t>I</w:t>
      </w:r>
      <w:r w:rsidRPr="00BA56B9">
        <w:rPr>
          <w:sz w:val="24"/>
          <w:szCs w:val="24"/>
        </w:rPr>
        <w:t>n 2</w:t>
      </w:r>
      <w:r w:rsidRPr="00BA56B9">
        <w:rPr>
          <w:sz w:val="24"/>
          <w:szCs w:val="24"/>
          <w:vertAlign w:val="superscript"/>
        </w:rPr>
        <w:t>nd</w:t>
      </w:r>
      <w:r w:rsidRPr="00BA56B9">
        <w:rPr>
          <w:sz w:val="24"/>
          <w:szCs w:val="24"/>
        </w:rPr>
        <w:t xml:space="preserve"> Timothy 2:13 He cannot deny Himself. </w:t>
      </w:r>
      <w:r w:rsidR="004B3BD7" w:rsidRPr="00BA56B9">
        <w:rPr>
          <w:sz w:val="24"/>
          <w:szCs w:val="24"/>
        </w:rPr>
        <w:t xml:space="preserve">For example, in </w:t>
      </w:r>
      <w:r w:rsidR="004B3BD7" w:rsidRPr="00BA56B9">
        <w:rPr>
          <w:sz w:val="24"/>
          <w:szCs w:val="24"/>
        </w:rPr>
        <w:lastRenderedPageBreak/>
        <w:t xml:space="preserve">Acts 19:13-20 tells us that some </w:t>
      </w:r>
      <w:r w:rsidR="008F26D4" w:rsidRPr="00BA56B9">
        <w:rPr>
          <w:sz w:val="24"/>
          <w:szCs w:val="24"/>
        </w:rPr>
        <w:t>I</w:t>
      </w:r>
      <w:r w:rsidR="004B3BD7" w:rsidRPr="00BA56B9">
        <w:rPr>
          <w:sz w:val="24"/>
          <w:szCs w:val="24"/>
        </w:rPr>
        <w:t xml:space="preserve">tinerant Jewish </w:t>
      </w:r>
      <w:r w:rsidR="008F26D4" w:rsidRPr="00BA56B9">
        <w:rPr>
          <w:sz w:val="24"/>
          <w:szCs w:val="24"/>
        </w:rPr>
        <w:t>E</w:t>
      </w:r>
      <w:r w:rsidR="004B3BD7" w:rsidRPr="00BA56B9">
        <w:rPr>
          <w:sz w:val="24"/>
          <w:szCs w:val="24"/>
        </w:rPr>
        <w:t xml:space="preserve">xorcists tried to exorcise </w:t>
      </w:r>
      <w:r w:rsidR="008F26D4" w:rsidRPr="00BA56B9">
        <w:rPr>
          <w:sz w:val="24"/>
          <w:szCs w:val="24"/>
        </w:rPr>
        <w:t>E</w:t>
      </w:r>
      <w:r w:rsidR="004B3BD7" w:rsidRPr="00BA56B9">
        <w:rPr>
          <w:sz w:val="24"/>
          <w:szCs w:val="24"/>
        </w:rPr>
        <w:t xml:space="preserve">vil </w:t>
      </w:r>
      <w:r w:rsidR="008F26D4" w:rsidRPr="00BA56B9">
        <w:rPr>
          <w:sz w:val="24"/>
          <w:szCs w:val="24"/>
        </w:rPr>
        <w:t>S</w:t>
      </w:r>
      <w:r w:rsidR="004B3BD7" w:rsidRPr="00BA56B9">
        <w:rPr>
          <w:sz w:val="24"/>
          <w:szCs w:val="24"/>
        </w:rPr>
        <w:t>pirit</w:t>
      </w:r>
      <w:r w:rsidR="006C4DC8" w:rsidRPr="00BA56B9">
        <w:rPr>
          <w:sz w:val="24"/>
          <w:szCs w:val="24"/>
        </w:rPr>
        <w:t>s</w:t>
      </w:r>
      <w:r w:rsidR="004B3BD7" w:rsidRPr="00BA56B9">
        <w:rPr>
          <w:sz w:val="24"/>
          <w:szCs w:val="24"/>
        </w:rPr>
        <w:t xml:space="preserve"> by saying “We exorcise </w:t>
      </w:r>
      <w:r w:rsidR="008F26D4" w:rsidRPr="00BA56B9">
        <w:rPr>
          <w:sz w:val="24"/>
          <w:szCs w:val="24"/>
        </w:rPr>
        <w:t>Y</w:t>
      </w:r>
      <w:r w:rsidR="004B3BD7" w:rsidRPr="00BA56B9">
        <w:rPr>
          <w:sz w:val="24"/>
          <w:szCs w:val="24"/>
        </w:rPr>
        <w:t xml:space="preserve">ou by the Jesus whom Paul preaches.” But the </w:t>
      </w:r>
      <w:r w:rsidR="008F26D4" w:rsidRPr="00BA56B9">
        <w:rPr>
          <w:sz w:val="24"/>
          <w:szCs w:val="24"/>
        </w:rPr>
        <w:t>E</w:t>
      </w:r>
      <w:r w:rsidR="004B3BD7" w:rsidRPr="00BA56B9">
        <w:rPr>
          <w:sz w:val="24"/>
          <w:szCs w:val="24"/>
        </w:rPr>
        <w:t xml:space="preserve">vil </w:t>
      </w:r>
      <w:r w:rsidR="008F26D4" w:rsidRPr="00BA56B9">
        <w:rPr>
          <w:sz w:val="24"/>
          <w:szCs w:val="24"/>
        </w:rPr>
        <w:t>S</w:t>
      </w:r>
      <w:r w:rsidR="004B3BD7" w:rsidRPr="00BA56B9">
        <w:rPr>
          <w:sz w:val="24"/>
          <w:szCs w:val="24"/>
        </w:rPr>
        <w:t xml:space="preserve">pirit said, “Paul I know, and Jesus I know, but who are </w:t>
      </w:r>
      <w:r w:rsidR="008F26D4" w:rsidRPr="00BA56B9">
        <w:rPr>
          <w:sz w:val="24"/>
          <w:szCs w:val="24"/>
        </w:rPr>
        <w:t>Y</w:t>
      </w:r>
      <w:r w:rsidR="004B3BD7" w:rsidRPr="00BA56B9">
        <w:rPr>
          <w:sz w:val="24"/>
          <w:szCs w:val="24"/>
        </w:rPr>
        <w:t xml:space="preserve">ou?” Then the </w:t>
      </w:r>
      <w:r w:rsidR="008F26D4" w:rsidRPr="00BA56B9">
        <w:rPr>
          <w:sz w:val="24"/>
          <w:szCs w:val="24"/>
        </w:rPr>
        <w:t>E</w:t>
      </w:r>
      <w:r w:rsidR="004B3BD7" w:rsidRPr="00BA56B9">
        <w:rPr>
          <w:sz w:val="24"/>
          <w:szCs w:val="24"/>
        </w:rPr>
        <w:t xml:space="preserve">vil </w:t>
      </w:r>
      <w:r w:rsidR="008F26D4" w:rsidRPr="00BA56B9">
        <w:rPr>
          <w:sz w:val="24"/>
          <w:szCs w:val="24"/>
        </w:rPr>
        <w:t>S</w:t>
      </w:r>
      <w:r w:rsidR="004B3BD7" w:rsidRPr="00BA56B9">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BA56B9">
        <w:rPr>
          <w:sz w:val="24"/>
          <w:szCs w:val="24"/>
        </w:rPr>
        <w:t>&amp;</w:t>
      </w:r>
      <w:r w:rsidR="004B3BD7" w:rsidRPr="00BA56B9">
        <w:rPr>
          <w:sz w:val="24"/>
          <w:szCs w:val="24"/>
        </w:rPr>
        <w:t xml:space="preserve"> brought the book</w:t>
      </w:r>
      <w:r w:rsidR="00D23B53" w:rsidRPr="00BA56B9">
        <w:rPr>
          <w:sz w:val="24"/>
          <w:szCs w:val="24"/>
        </w:rPr>
        <w:t>s</w:t>
      </w:r>
      <w:r w:rsidR="004B3BD7" w:rsidRPr="00BA56B9">
        <w:rPr>
          <w:sz w:val="24"/>
          <w:szCs w:val="24"/>
        </w:rPr>
        <w:t xml:space="preserve"> of magic</w:t>
      </w:r>
      <w:r w:rsidR="00D23B53" w:rsidRPr="00BA56B9">
        <w:rPr>
          <w:sz w:val="24"/>
          <w:szCs w:val="24"/>
        </w:rPr>
        <w:t xml:space="preserve"> </w:t>
      </w:r>
      <w:r w:rsidR="00EE2E70" w:rsidRPr="00BA56B9">
        <w:rPr>
          <w:sz w:val="24"/>
          <w:szCs w:val="24"/>
        </w:rPr>
        <w:t>&amp;</w:t>
      </w:r>
      <w:r w:rsidR="004B3BD7" w:rsidRPr="00BA56B9">
        <w:rPr>
          <w:sz w:val="24"/>
          <w:szCs w:val="24"/>
        </w:rPr>
        <w:t xml:space="preserve"> burned them in the sight of all</w:t>
      </w:r>
      <w:r w:rsidR="00D23B53" w:rsidRPr="00BA56B9">
        <w:rPr>
          <w:sz w:val="24"/>
          <w:szCs w:val="24"/>
        </w:rPr>
        <w:t xml:space="preserve"> which totaled 50,000 in silver</w:t>
      </w:r>
      <w:r w:rsidR="004B3BD7" w:rsidRPr="00BA56B9">
        <w:rPr>
          <w:sz w:val="24"/>
          <w:szCs w:val="24"/>
        </w:rPr>
        <w:t>.</w:t>
      </w:r>
      <w:r w:rsidR="00D23B53" w:rsidRPr="00BA56B9">
        <w:rPr>
          <w:sz w:val="24"/>
          <w:szCs w:val="24"/>
        </w:rPr>
        <w:t xml:space="preserve"> So the Word of the Lord was magnified and prevailed.</w:t>
      </w:r>
      <w:r w:rsidR="006C4DC8" w:rsidRPr="00BA56B9">
        <w:rPr>
          <w:sz w:val="24"/>
          <w:szCs w:val="24"/>
        </w:rPr>
        <w:t>”</w:t>
      </w:r>
      <w:r w:rsidR="00D23B53" w:rsidRPr="00BA56B9">
        <w:rPr>
          <w:sz w:val="24"/>
          <w:szCs w:val="24"/>
        </w:rPr>
        <w:t xml:space="preserve"> This story </w:t>
      </w:r>
      <w:r w:rsidR="00EE2E70" w:rsidRPr="00BA56B9">
        <w:rPr>
          <w:sz w:val="24"/>
          <w:szCs w:val="24"/>
        </w:rPr>
        <w:t xml:space="preserve">of </w:t>
      </w:r>
      <w:r w:rsidR="00D23B53" w:rsidRPr="00BA56B9">
        <w:rPr>
          <w:sz w:val="24"/>
          <w:szCs w:val="24"/>
        </w:rPr>
        <w:t xml:space="preserve">Lord’s omniscience </w:t>
      </w:r>
      <w:r w:rsidR="00EE2E70" w:rsidRPr="00BA56B9">
        <w:rPr>
          <w:sz w:val="24"/>
          <w:szCs w:val="24"/>
        </w:rPr>
        <w:t xml:space="preserve">is </w:t>
      </w:r>
      <w:r w:rsidR="00D23B53" w:rsidRPr="00BA56B9">
        <w:rPr>
          <w:sz w:val="24"/>
          <w:szCs w:val="24"/>
        </w:rPr>
        <w:t xml:space="preserve">because </w:t>
      </w:r>
      <w:r w:rsidR="00EE2E70" w:rsidRPr="00BA56B9">
        <w:rPr>
          <w:sz w:val="24"/>
          <w:szCs w:val="24"/>
        </w:rPr>
        <w:t>H</w:t>
      </w:r>
      <w:r w:rsidR="00D23B53" w:rsidRPr="00BA56B9">
        <w:rPr>
          <w:sz w:val="24"/>
          <w:szCs w:val="24"/>
        </w:rPr>
        <w:t xml:space="preserve">e is all knowing </w:t>
      </w:r>
      <w:r w:rsidR="00EE2E70" w:rsidRPr="00BA56B9">
        <w:rPr>
          <w:sz w:val="24"/>
          <w:szCs w:val="24"/>
        </w:rPr>
        <w:t xml:space="preserve">&amp; </w:t>
      </w:r>
      <w:r w:rsidR="00D23B53" w:rsidRPr="00BA56B9">
        <w:rPr>
          <w:sz w:val="24"/>
          <w:szCs w:val="24"/>
        </w:rPr>
        <w:t xml:space="preserve">chooses not to look upon sin. </w:t>
      </w:r>
      <w:r w:rsidR="00EE2E70" w:rsidRPr="00BA56B9">
        <w:rPr>
          <w:sz w:val="24"/>
          <w:szCs w:val="24"/>
        </w:rPr>
        <w:t>T</w:t>
      </w:r>
      <w:r w:rsidRPr="00BA56B9">
        <w:rPr>
          <w:sz w:val="24"/>
          <w:szCs w:val="24"/>
        </w:rPr>
        <w:t>he</w:t>
      </w:r>
      <w:r w:rsidR="00EE2E70" w:rsidRPr="00BA56B9">
        <w:rPr>
          <w:sz w:val="24"/>
          <w:szCs w:val="24"/>
        </w:rPr>
        <w:t>se</w:t>
      </w:r>
      <w:r w:rsidRPr="00BA56B9">
        <w:rPr>
          <w:sz w:val="24"/>
          <w:szCs w:val="24"/>
        </w:rPr>
        <w:t xml:space="preserve"> </w:t>
      </w:r>
      <w:r w:rsidR="00EE2E70" w:rsidRPr="00BA56B9">
        <w:rPr>
          <w:sz w:val="24"/>
          <w:szCs w:val="24"/>
        </w:rPr>
        <w:t xml:space="preserve">are the </w:t>
      </w:r>
      <w:r w:rsidRPr="00BA56B9">
        <w:rPr>
          <w:sz w:val="24"/>
          <w:szCs w:val="24"/>
        </w:rPr>
        <w:t xml:space="preserve">limitations on the Lord’s omniscience. </w:t>
      </w:r>
      <w:r w:rsidR="00EE2E70" w:rsidRPr="00BA56B9">
        <w:rPr>
          <w:sz w:val="24"/>
          <w:szCs w:val="24"/>
        </w:rPr>
        <w:t>H</w:t>
      </w:r>
      <w:r w:rsidR="008157AA" w:rsidRPr="00BA56B9">
        <w:rPr>
          <w:sz w:val="24"/>
          <w:szCs w:val="24"/>
        </w:rPr>
        <w:t>e chooses to limit His omniscience in order to preserve the freewill</w:t>
      </w:r>
      <w:r w:rsidR="00EE2E70" w:rsidRPr="00BA56B9">
        <w:rPr>
          <w:sz w:val="24"/>
          <w:szCs w:val="24"/>
        </w:rPr>
        <w:t xml:space="preserve"> </w:t>
      </w:r>
      <w:r w:rsidR="008157AA" w:rsidRPr="00BA56B9">
        <w:rPr>
          <w:sz w:val="24"/>
          <w:szCs w:val="24"/>
        </w:rPr>
        <w:t xml:space="preserve">of His </w:t>
      </w:r>
      <w:r w:rsidR="008F26D4" w:rsidRPr="00BA56B9">
        <w:rPr>
          <w:sz w:val="24"/>
          <w:szCs w:val="24"/>
        </w:rPr>
        <w:t>C</w:t>
      </w:r>
      <w:r w:rsidR="008157AA" w:rsidRPr="00BA56B9">
        <w:rPr>
          <w:sz w:val="24"/>
          <w:szCs w:val="24"/>
        </w:rPr>
        <w:t xml:space="preserve">reatures in the doctrine of predestination. </w:t>
      </w:r>
      <w:r w:rsidR="00090904" w:rsidRPr="00BA56B9">
        <w:rPr>
          <w:sz w:val="24"/>
          <w:szCs w:val="24"/>
        </w:rPr>
        <w:t xml:space="preserve">Predestination is also called pre-appointed, predetermined or foreknowledge.  </w:t>
      </w:r>
      <w:r w:rsidR="003368DF" w:rsidRPr="00BA56B9">
        <w:rPr>
          <w:sz w:val="24"/>
          <w:szCs w:val="24"/>
        </w:rPr>
        <w:t xml:space="preserve">Predestination was used </w:t>
      </w:r>
      <w:r w:rsidR="00747217" w:rsidRPr="00BA56B9">
        <w:rPr>
          <w:sz w:val="24"/>
          <w:szCs w:val="24"/>
        </w:rPr>
        <w:t xml:space="preserve">by the Lord Yah to place </w:t>
      </w:r>
      <w:r w:rsidR="003368DF" w:rsidRPr="00BA56B9">
        <w:rPr>
          <w:sz w:val="24"/>
          <w:szCs w:val="24"/>
        </w:rPr>
        <w:t xml:space="preserve">the tree of the knowledge of good and evil </w:t>
      </w:r>
      <w:r w:rsidR="00747217" w:rsidRPr="00BA56B9">
        <w:rPr>
          <w:sz w:val="24"/>
          <w:szCs w:val="24"/>
        </w:rPr>
        <w:t xml:space="preserve">in the garden </w:t>
      </w:r>
      <w:r w:rsidR="003368DF" w:rsidRPr="00BA56B9">
        <w:rPr>
          <w:sz w:val="24"/>
          <w:szCs w:val="24"/>
        </w:rPr>
        <w:t xml:space="preserve">to know in the foreknowledge of what happened in the beginning of time in Genesis </w:t>
      </w:r>
      <w:r w:rsidR="008F26D4" w:rsidRPr="00BA56B9">
        <w:rPr>
          <w:sz w:val="24"/>
          <w:szCs w:val="24"/>
        </w:rPr>
        <w:t xml:space="preserve">1:1; </w:t>
      </w:r>
      <w:r w:rsidR="003368DF" w:rsidRPr="00BA56B9">
        <w:rPr>
          <w:sz w:val="24"/>
          <w:szCs w:val="24"/>
        </w:rPr>
        <w:t>2:</w:t>
      </w:r>
      <w:r w:rsidR="00256CA7" w:rsidRPr="00BA56B9">
        <w:rPr>
          <w:sz w:val="24"/>
          <w:szCs w:val="24"/>
        </w:rPr>
        <w:t>2-9</w:t>
      </w:r>
      <w:r w:rsidR="003368DF" w:rsidRPr="00BA56B9">
        <w:rPr>
          <w:sz w:val="24"/>
          <w:szCs w:val="24"/>
        </w:rPr>
        <w:t xml:space="preserve">. </w:t>
      </w:r>
      <w:r w:rsidR="008157AA" w:rsidRPr="00BA56B9">
        <w:rPr>
          <w:sz w:val="24"/>
          <w:szCs w:val="24"/>
        </w:rPr>
        <w:t xml:space="preserve">Predestination is a religious concept which concerns the relationship between the Lord and His </w:t>
      </w:r>
      <w:r w:rsidR="00EB66F6" w:rsidRPr="00BA56B9">
        <w:rPr>
          <w:sz w:val="24"/>
          <w:szCs w:val="24"/>
        </w:rPr>
        <w:t>C</w:t>
      </w:r>
      <w:r w:rsidR="008157AA" w:rsidRPr="00BA56B9">
        <w:rPr>
          <w:sz w:val="24"/>
          <w:szCs w:val="24"/>
        </w:rPr>
        <w:t xml:space="preserve">reations. God determined in Genesis 1:1 in His foreknowledge the fate of the </w:t>
      </w:r>
      <w:r w:rsidR="00EB66F6" w:rsidRPr="00BA56B9">
        <w:rPr>
          <w:sz w:val="24"/>
          <w:szCs w:val="24"/>
        </w:rPr>
        <w:t>U</w:t>
      </w:r>
      <w:r w:rsidR="008157AA" w:rsidRPr="00BA56B9">
        <w:rPr>
          <w:sz w:val="24"/>
          <w:szCs w:val="24"/>
        </w:rPr>
        <w:t xml:space="preserve">niverse throughout all space and all time. Predestination often involves the “paradox of </w:t>
      </w:r>
      <w:r w:rsidR="00EB66F6" w:rsidRPr="00BA56B9">
        <w:rPr>
          <w:sz w:val="24"/>
          <w:szCs w:val="24"/>
        </w:rPr>
        <w:t>H</w:t>
      </w:r>
      <w:r w:rsidR="008157AA" w:rsidRPr="00BA56B9">
        <w:rPr>
          <w:sz w:val="24"/>
          <w:szCs w:val="24"/>
        </w:rPr>
        <w:t xml:space="preserve">uman’s free will” which is incompatible with the Lord’s omniscience. </w:t>
      </w:r>
      <w:r w:rsidR="00FF350E" w:rsidRPr="00BA56B9">
        <w:rPr>
          <w:sz w:val="24"/>
          <w:szCs w:val="24"/>
        </w:rPr>
        <w:t xml:space="preserve">There are some scriptures on predestination. In Matthew 22:14 (KJV) it tells us that “For many are called but few chosen.” In Jeremiah 1:5 (NIV) it declares that “Before I formed </w:t>
      </w:r>
      <w:r w:rsidR="00E55FED" w:rsidRPr="00BA56B9">
        <w:rPr>
          <w:sz w:val="24"/>
          <w:szCs w:val="24"/>
        </w:rPr>
        <w:t>Y</w:t>
      </w:r>
      <w:r w:rsidR="00FF350E" w:rsidRPr="00BA56B9">
        <w:rPr>
          <w:sz w:val="24"/>
          <w:szCs w:val="24"/>
        </w:rPr>
        <w:t>ou in the womb</w:t>
      </w:r>
      <w:r w:rsidR="006C4DC8" w:rsidRPr="00BA56B9">
        <w:rPr>
          <w:sz w:val="24"/>
          <w:szCs w:val="24"/>
        </w:rPr>
        <w:t>,</w:t>
      </w:r>
      <w:r w:rsidR="00FF350E" w:rsidRPr="00BA56B9">
        <w:rPr>
          <w:sz w:val="24"/>
          <w:szCs w:val="24"/>
        </w:rPr>
        <w:t xml:space="preserve"> I knew </w:t>
      </w:r>
      <w:r w:rsidR="00E55FED" w:rsidRPr="00BA56B9">
        <w:rPr>
          <w:sz w:val="24"/>
          <w:szCs w:val="24"/>
        </w:rPr>
        <w:t>Y</w:t>
      </w:r>
      <w:r w:rsidR="00FF350E" w:rsidRPr="00BA56B9">
        <w:rPr>
          <w:sz w:val="24"/>
          <w:szCs w:val="24"/>
        </w:rPr>
        <w:t xml:space="preserve">ou, before </w:t>
      </w:r>
      <w:r w:rsidR="00E55FED" w:rsidRPr="00BA56B9">
        <w:rPr>
          <w:sz w:val="24"/>
          <w:szCs w:val="24"/>
        </w:rPr>
        <w:t>Y</w:t>
      </w:r>
      <w:r w:rsidR="00FF350E" w:rsidRPr="00BA56B9">
        <w:rPr>
          <w:sz w:val="24"/>
          <w:szCs w:val="24"/>
        </w:rPr>
        <w:t xml:space="preserve">ou were born I set </w:t>
      </w:r>
      <w:r w:rsidR="00E55FED" w:rsidRPr="00BA56B9">
        <w:rPr>
          <w:sz w:val="24"/>
          <w:szCs w:val="24"/>
        </w:rPr>
        <w:t>Y</w:t>
      </w:r>
      <w:r w:rsidR="00FF350E" w:rsidRPr="00BA56B9">
        <w:rPr>
          <w:sz w:val="24"/>
          <w:szCs w:val="24"/>
        </w:rPr>
        <w:t xml:space="preserve">ou apart, I appointed </w:t>
      </w:r>
      <w:r w:rsidR="00E55FED" w:rsidRPr="00BA56B9">
        <w:rPr>
          <w:sz w:val="24"/>
          <w:szCs w:val="24"/>
        </w:rPr>
        <w:t>Y</w:t>
      </w:r>
      <w:r w:rsidR="00FF350E" w:rsidRPr="00BA56B9">
        <w:rPr>
          <w:sz w:val="24"/>
          <w:szCs w:val="24"/>
        </w:rPr>
        <w:t xml:space="preserve">ou as a </w:t>
      </w:r>
      <w:r w:rsidR="00E55FED" w:rsidRPr="00BA56B9">
        <w:rPr>
          <w:sz w:val="24"/>
          <w:szCs w:val="24"/>
        </w:rPr>
        <w:t>P</w:t>
      </w:r>
      <w:r w:rsidR="00FF350E" w:rsidRPr="00BA56B9">
        <w:rPr>
          <w:sz w:val="24"/>
          <w:szCs w:val="24"/>
        </w:rPr>
        <w:t xml:space="preserve">rophet to the </w:t>
      </w:r>
      <w:r w:rsidR="00E55FED" w:rsidRPr="00BA56B9">
        <w:rPr>
          <w:sz w:val="24"/>
          <w:szCs w:val="24"/>
        </w:rPr>
        <w:t>N</w:t>
      </w:r>
      <w:r w:rsidR="00FF350E" w:rsidRPr="00BA56B9">
        <w:rPr>
          <w:sz w:val="24"/>
          <w:szCs w:val="24"/>
        </w:rPr>
        <w:t>ations</w:t>
      </w:r>
      <w:r w:rsidR="00E55FED" w:rsidRPr="00BA56B9">
        <w:rPr>
          <w:sz w:val="24"/>
          <w:szCs w:val="24"/>
        </w:rPr>
        <w:t xml:space="preserve"> (Laws)</w:t>
      </w:r>
      <w:r w:rsidR="00FF350E" w:rsidRPr="00BA56B9">
        <w:rPr>
          <w:sz w:val="24"/>
          <w:szCs w:val="24"/>
        </w:rPr>
        <w:t xml:space="preserve">.” In Mark 4:10-12 (NASB) it tells us that “As soon as He was alone, His followers, along with the twelve, began asking Him about the parables and He was saying to them, ‘To you has been given the </w:t>
      </w:r>
      <w:r w:rsidR="00E55FED" w:rsidRPr="00BA56B9">
        <w:rPr>
          <w:sz w:val="24"/>
          <w:szCs w:val="24"/>
        </w:rPr>
        <w:t>M</w:t>
      </w:r>
      <w:r w:rsidR="00FF350E" w:rsidRPr="00BA56B9">
        <w:rPr>
          <w:sz w:val="24"/>
          <w:szCs w:val="24"/>
        </w:rPr>
        <w:t xml:space="preserve">ystery of the </w:t>
      </w:r>
      <w:r w:rsidR="00E55FED" w:rsidRPr="00BA56B9">
        <w:rPr>
          <w:sz w:val="24"/>
          <w:szCs w:val="24"/>
        </w:rPr>
        <w:t>K</w:t>
      </w:r>
      <w:r w:rsidR="00FF350E" w:rsidRPr="00BA56B9">
        <w:rPr>
          <w:sz w:val="24"/>
          <w:szCs w:val="24"/>
        </w:rPr>
        <w:t xml:space="preserve">ingdom of God, but those who are </w:t>
      </w:r>
      <w:r w:rsidR="00FF350E" w:rsidRPr="00BA56B9">
        <w:rPr>
          <w:sz w:val="24"/>
          <w:szCs w:val="24"/>
        </w:rPr>
        <w:lastRenderedPageBreak/>
        <w:t xml:space="preserve">outside get everything in parables, so that while seeing, they may see and not perceive, and while hearing, they may hear and not understand, otherwise they might return and be forgiven.’” </w:t>
      </w:r>
      <w:r w:rsidR="00C2087D" w:rsidRPr="00BA56B9">
        <w:rPr>
          <w:sz w:val="24"/>
          <w:szCs w:val="24"/>
        </w:rPr>
        <w:t>In Ephesians 1:3-</w:t>
      </w:r>
      <w:r w:rsidR="00C6516B" w:rsidRPr="00BA56B9">
        <w:rPr>
          <w:sz w:val="24"/>
          <w:szCs w:val="24"/>
        </w:rPr>
        <w:t>6</w:t>
      </w:r>
      <w:r w:rsidR="00C2087D" w:rsidRPr="00BA56B9">
        <w:rPr>
          <w:sz w:val="24"/>
          <w:szCs w:val="24"/>
        </w:rPr>
        <w:t xml:space="preserve"> (KJV) it states “Blessed be the God and Father (Stephen) of </w:t>
      </w:r>
      <w:r w:rsidR="00E55FED" w:rsidRPr="00BA56B9">
        <w:rPr>
          <w:sz w:val="24"/>
          <w:szCs w:val="24"/>
        </w:rPr>
        <w:t>O</w:t>
      </w:r>
      <w:r w:rsidR="00C2087D" w:rsidRPr="00BA56B9">
        <w:rPr>
          <w:sz w:val="24"/>
          <w:szCs w:val="24"/>
        </w:rPr>
        <w:t xml:space="preserve">ur Lord Jesus Christ, who has blessed </w:t>
      </w:r>
      <w:r w:rsidR="00E55FED" w:rsidRPr="00BA56B9">
        <w:rPr>
          <w:sz w:val="24"/>
          <w:szCs w:val="24"/>
        </w:rPr>
        <w:t>U</w:t>
      </w:r>
      <w:r w:rsidR="00C2087D" w:rsidRPr="00BA56B9">
        <w:rPr>
          <w:sz w:val="24"/>
          <w:szCs w:val="24"/>
        </w:rPr>
        <w:t xml:space="preserve">s with every spiritual blessing in the </w:t>
      </w:r>
      <w:r w:rsidR="00E55FED" w:rsidRPr="00BA56B9">
        <w:rPr>
          <w:sz w:val="24"/>
          <w:szCs w:val="24"/>
        </w:rPr>
        <w:t>H</w:t>
      </w:r>
      <w:r w:rsidR="00C2087D" w:rsidRPr="00BA56B9">
        <w:rPr>
          <w:sz w:val="24"/>
          <w:szCs w:val="24"/>
        </w:rPr>
        <w:t xml:space="preserve">eavenly </w:t>
      </w:r>
      <w:r w:rsidR="00E55FED" w:rsidRPr="00BA56B9">
        <w:rPr>
          <w:sz w:val="24"/>
          <w:szCs w:val="24"/>
        </w:rPr>
        <w:t>P</w:t>
      </w:r>
      <w:r w:rsidR="00C2087D" w:rsidRPr="00BA56B9">
        <w:rPr>
          <w:sz w:val="24"/>
          <w:szCs w:val="24"/>
        </w:rPr>
        <w:t xml:space="preserve">laces in Christ, just as He chose us in Him before the foundation of the </w:t>
      </w:r>
      <w:r w:rsidR="00E55FED" w:rsidRPr="00BA56B9">
        <w:rPr>
          <w:sz w:val="24"/>
          <w:szCs w:val="24"/>
        </w:rPr>
        <w:t>W</w:t>
      </w:r>
      <w:r w:rsidR="00C2087D" w:rsidRPr="00BA56B9">
        <w:rPr>
          <w:sz w:val="24"/>
          <w:szCs w:val="24"/>
        </w:rPr>
        <w:t xml:space="preserve">orld, that </w:t>
      </w:r>
      <w:r w:rsidR="00E55FED" w:rsidRPr="00BA56B9">
        <w:rPr>
          <w:sz w:val="24"/>
          <w:szCs w:val="24"/>
        </w:rPr>
        <w:t>W</w:t>
      </w:r>
      <w:r w:rsidR="00C2087D" w:rsidRPr="00BA56B9">
        <w:rPr>
          <w:sz w:val="24"/>
          <w:szCs w:val="24"/>
        </w:rPr>
        <w:t xml:space="preserve">e should be holy and without blame before Him in </w:t>
      </w:r>
      <w:r w:rsidR="00E55FED" w:rsidRPr="00BA56B9">
        <w:rPr>
          <w:sz w:val="24"/>
          <w:szCs w:val="24"/>
        </w:rPr>
        <w:t xml:space="preserve">(agape) </w:t>
      </w:r>
      <w:r w:rsidR="00C2087D" w:rsidRPr="00BA56B9">
        <w:rPr>
          <w:sz w:val="24"/>
          <w:szCs w:val="24"/>
        </w:rPr>
        <w:t xml:space="preserve">love, having predestined </w:t>
      </w:r>
      <w:r w:rsidR="00E55FED" w:rsidRPr="00BA56B9">
        <w:rPr>
          <w:sz w:val="24"/>
          <w:szCs w:val="24"/>
        </w:rPr>
        <w:t>U</w:t>
      </w:r>
      <w:r w:rsidR="00C2087D" w:rsidRPr="00BA56B9">
        <w:rPr>
          <w:sz w:val="24"/>
          <w:szCs w:val="24"/>
        </w:rPr>
        <w:t xml:space="preserve">s to adoption as </w:t>
      </w:r>
      <w:r w:rsidR="00E55FED" w:rsidRPr="00BA56B9">
        <w:rPr>
          <w:sz w:val="24"/>
          <w:szCs w:val="24"/>
        </w:rPr>
        <w:t>S</w:t>
      </w:r>
      <w:r w:rsidR="00C2087D" w:rsidRPr="00BA56B9">
        <w:rPr>
          <w:sz w:val="24"/>
          <w:szCs w:val="24"/>
        </w:rPr>
        <w:t>ons by Jesus Christ to Himself, according to the good pleasure of His will, to the praise of the glory of His grace, by which H</w:t>
      </w:r>
      <w:r w:rsidR="006C4DC8" w:rsidRPr="00BA56B9">
        <w:rPr>
          <w:sz w:val="24"/>
          <w:szCs w:val="24"/>
        </w:rPr>
        <w:t>e</w:t>
      </w:r>
      <w:r w:rsidR="00C2087D" w:rsidRPr="00BA56B9">
        <w:rPr>
          <w:sz w:val="24"/>
          <w:szCs w:val="24"/>
        </w:rPr>
        <w:t xml:space="preserve"> made </w:t>
      </w:r>
      <w:r w:rsidR="00E55FED" w:rsidRPr="00BA56B9">
        <w:rPr>
          <w:sz w:val="24"/>
          <w:szCs w:val="24"/>
        </w:rPr>
        <w:t>U</w:t>
      </w:r>
      <w:r w:rsidR="00C2087D" w:rsidRPr="00BA56B9">
        <w:rPr>
          <w:sz w:val="24"/>
          <w:szCs w:val="24"/>
        </w:rPr>
        <w:t xml:space="preserve">s accepted in the Beloved.” </w:t>
      </w:r>
      <w:r w:rsidR="00C6516B" w:rsidRPr="00BA56B9">
        <w:rPr>
          <w:sz w:val="24"/>
          <w:szCs w:val="24"/>
        </w:rPr>
        <w:t xml:space="preserve">In Romans 8:28-30 (KJV) it tells us that “And </w:t>
      </w:r>
      <w:r w:rsidR="00E55FED" w:rsidRPr="00BA56B9">
        <w:rPr>
          <w:sz w:val="24"/>
          <w:szCs w:val="24"/>
        </w:rPr>
        <w:t>W</w:t>
      </w:r>
      <w:r w:rsidR="00C6516B" w:rsidRPr="00BA56B9">
        <w:rPr>
          <w:sz w:val="24"/>
          <w:szCs w:val="24"/>
        </w:rPr>
        <w:t xml:space="preserve">e know that all things work together for good to those who </w:t>
      </w:r>
      <w:r w:rsidR="00E55FED" w:rsidRPr="00BA56B9">
        <w:rPr>
          <w:sz w:val="24"/>
          <w:szCs w:val="24"/>
        </w:rPr>
        <w:t xml:space="preserve">(agape) </w:t>
      </w:r>
      <w:r w:rsidR="00C6516B" w:rsidRPr="00BA56B9">
        <w:rPr>
          <w:sz w:val="24"/>
          <w:szCs w:val="24"/>
        </w:rPr>
        <w:t xml:space="preserve">love God (the Father Stephen), to those who are the called according to His purpose, for whom He foreknew, He also predestined to be conformed to the image of His Son, that He might be the firstborn among many </w:t>
      </w:r>
      <w:r w:rsidR="00E55FED" w:rsidRPr="00BA56B9">
        <w:rPr>
          <w:sz w:val="24"/>
          <w:szCs w:val="24"/>
        </w:rPr>
        <w:t>B</w:t>
      </w:r>
      <w:r w:rsidR="00C6516B" w:rsidRPr="00BA56B9">
        <w:rPr>
          <w:sz w:val="24"/>
          <w:szCs w:val="24"/>
        </w:rPr>
        <w:t xml:space="preserve">rethren. Moreover whom He predestined, these He called, whom He called, these He justified and whom He justified, and these He also glorified.” In Corinthians 2:7 (KJV) it states that “But </w:t>
      </w:r>
      <w:r w:rsidR="00E55FED" w:rsidRPr="00BA56B9">
        <w:rPr>
          <w:sz w:val="24"/>
          <w:szCs w:val="24"/>
        </w:rPr>
        <w:t>W</w:t>
      </w:r>
      <w:r w:rsidR="00C6516B" w:rsidRPr="00BA56B9">
        <w:rPr>
          <w:sz w:val="24"/>
          <w:szCs w:val="24"/>
        </w:rPr>
        <w:t xml:space="preserve">e speak the wisdom of God (Father Stephen) in a mystery, the hidden wisdom which God ordained (predetermined or predestined (NASB) before the ages of </w:t>
      </w:r>
      <w:r w:rsidR="00E55FED" w:rsidRPr="00BA56B9">
        <w:rPr>
          <w:sz w:val="24"/>
          <w:szCs w:val="24"/>
        </w:rPr>
        <w:t>O</w:t>
      </w:r>
      <w:r w:rsidR="00C6516B" w:rsidRPr="00BA56B9">
        <w:rPr>
          <w:sz w:val="24"/>
          <w:szCs w:val="24"/>
        </w:rPr>
        <w:t xml:space="preserve">ur glory…” </w:t>
      </w:r>
      <w:r w:rsidR="00347BF1" w:rsidRPr="00BA56B9">
        <w:rPr>
          <w:sz w:val="24"/>
          <w:szCs w:val="24"/>
        </w:rPr>
        <w:t xml:space="preserve">In Acts 4:27-28 (NASB) “For truly in this city there were gathered together against Your </w:t>
      </w:r>
      <w:r w:rsidR="00E55FED" w:rsidRPr="00BA56B9">
        <w:rPr>
          <w:sz w:val="24"/>
          <w:szCs w:val="24"/>
        </w:rPr>
        <w:t>H</w:t>
      </w:r>
      <w:r w:rsidR="00347BF1" w:rsidRPr="00BA56B9">
        <w:rPr>
          <w:sz w:val="24"/>
          <w:szCs w:val="24"/>
        </w:rPr>
        <w:t xml:space="preserve">oly </w:t>
      </w:r>
      <w:r w:rsidR="00E55FED" w:rsidRPr="00BA56B9">
        <w:rPr>
          <w:sz w:val="24"/>
          <w:szCs w:val="24"/>
        </w:rPr>
        <w:t>C</w:t>
      </w:r>
      <w:r w:rsidR="00347BF1" w:rsidRPr="00BA56B9">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w:t>
      </w:r>
      <w:r w:rsidR="00E55FED" w:rsidRPr="00BA56B9">
        <w:rPr>
          <w:sz w:val="24"/>
          <w:szCs w:val="24"/>
        </w:rPr>
        <w:t>M</w:t>
      </w:r>
      <w:r w:rsidR="00347BF1" w:rsidRPr="00BA56B9">
        <w:rPr>
          <w:sz w:val="24"/>
          <w:szCs w:val="24"/>
        </w:rPr>
        <w:t>e, when as yet there was not one of them.” In Romans 9:15-18 (KJV) it details that “</w:t>
      </w:r>
      <w:r w:rsidR="003368DF" w:rsidRPr="00BA56B9">
        <w:rPr>
          <w:sz w:val="24"/>
          <w:szCs w:val="24"/>
        </w:rPr>
        <w:t xml:space="preserve">I will have mercy on whoever I will have mercy, and I will have compassion on whoever I will have compassion. So then it is not of </w:t>
      </w:r>
      <w:r w:rsidR="00E55FED" w:rsidRPr="00BA56B9">
        <w:rPr>
          <w:sz w:val="24"/>
          <w:szCs w:val="24"/>
        </w:rPr>
        <w:t>H</w:t>
      </w:r>
      <w:r w:rsidR="003368DF" w:rsidRPr="00BA56B9">
        <w:rPr>
          <w:sz w:val="24"/>
          <w:szCs w:val="24"/>
        </w:rPr>
        <w:t xml:space="preserve">im who </w:t>
      </w:r>
      <w:r w:rsidR="003368DF" w:rsidRPr="00BA56B9">
        <w:rPr>
          <w:sz w:val="24"/>
          <w:szCs w:val="24"/>
        </w:rPr>
        <w:lastRenderedPageBreak/>
        <w:t xml:space="preserve">wills, nor of </w:t>
      </w:r>
      <w:r w:rsidR="00E55FED" w:rsidRPr="00BA56B9">
        <w:rPr>
          <w:sz w:val="24"/>
          <w:szCs w:val="24"/>
        </w:rPr>
        <w:t>H</w:t>
      </w:r>
      <w:r w:rsidR="003368DF" w:rsidRPr="00BA56B9">
        <w:rPr>
          <w:sz w:val="24"/>
          <w:szCs w:val="24"/>
        </w:rPr>
        <w:t xml:space="preserve">im who runs, but of God (Father Stephen) who shows mercy. For the Scripture says to the Pharaoh, ‘For this very purpose I have raised </w:t>
      </w:r>
      <w:r w:rsidR="00E55FED" w:rsidRPr="00BA56B9">
        <w:rPr>
          <w:sz w:val="24"/>
          <w:szCs w:val="24"/>
        </w:rPr>
        <w:t>Y</w:t>
      </w:r>
      <w:r w:rsidR="003368DF" w:rsidRPr="00BA56B9">
        <w:rPr>
          <w:sz w:val="24"/>
          <w:szCs w:val="24"/>
        </w:rPr>
        <w:t xml:space="preserve">ou up, that I may show My omnipotence in </w:t>
      </w:r>
      <w:r w:rsidR="00E55FED" w:rsidRPr="00BA56B9">
        <w:rPr>
          <w:sz w:val="24"/>
          <w:szCs w:val="24"/>
        </w:rPr>
        <w:t>Y</w:t>
      </w:r>
      <w:r w:rsidR="003368DF" w:rsidRPr="00BA56B9">
        <w:rPr>
          <w:sz w:val="24"/>
          <w:szCs w:val="24"/>
        </w:rPr>
        <w:t xml:space="preserve">ou and that My name may be declared in all the </w:t>
      </w:r>
      <w:r w:rsidR="00E55FED" w:rsidRPr="00BA56B9">
        <w:rPr>
          <w:sz w:val="24"/>
          <w:szCs w:val="24"/>
        </w:rPr>
        <w:t>E</w:t>
      </w:r>
      <w:r w:rsidR="003368DF" w:rsidRPr="00BA56B9">
        <w:rPr>
          <w:sz w:val="24"/>
          <w:szCs w:val="24"/>
        </w:rPr>
        <w:t xml:space="preserve">arth.’ Therefore He has mercy on whom He wills, </w:t>
      </w:r>
      <w:r w:rsidR="006C4DC8" w:rsidRPr="00BA56B9">
        <w:rPr>
          <w:sz w:val="24"/>
          <w:szCs w:val="24"/>
        </w:rPr>
        <w:t>&amp;</w:t>
      </w:r>
      <w:r w:rsidR="003368DF" w:rsidRPr="00BA56B9">
        <w:rPr>
          <w:sz w:val="24"/>
          <w:szCs w:val="24"/>
        </w:rPr>
        <w:t xml:space="preserve"> whom He wills He hardens.” In Exodus 4:21 (NIV) it tells us that “The LORD said to Moses, ‘When </w:t>
      </w:r>
      <w:r w:rsidR="00E55FED" w:rsidRPr="00BA56B9">
        <w:rPr>
          <w:sz w:val="24"/>
          <w:szCs w:val="24"/>
        </w:rPr>
        <w:t>Y</w:t>
      </w:r>
      <w:r w:rsidR="003368DF" w:rsidRPr="00BA56B9">
        <w:rPr>
          <w:sz w:val="24"/>
          <w:szCs w:val="24"/>
        </w:rPr>
        <w:t xml:space="preserve">ou return to Egypt, see that </w:t>
      </w:r>
      <w:r w:rsidR="00E55FED" w:rsidRPr="00BA56B9">
        <w:rPr>
          <w:sz w:val="24"/>
          <w:szCs w:val="24"/>
        </w:rPr>
        <w:t>Y</w:t>
      </w:r>
      <w:r w:rsidR="003368DF" w:rsidRPr="00BA56B9">
        <w:rPr>
          <w:sz w:val="24"/>
          <w:szCs w:val="24"/>
        </w:rPr>
        <w:t xml:space="preserve">ou perform before Pharaoh all the wonders I have given </w:t>
      </w:r>
      <w:r w:rsidR="00E55FED" w:rsidRPr="00BA56B9">
        <w:rPr>
          <w:sz w:val="24"/>
          <w:szCs w:val="24"/>
        </w:rPr>
        <w:t>Y</w:t>
      </w:r>
      <w:r w:rsidR="003368DF" w:rsidRPr="00BA56B9">
        <w:rPr>
          <w:sz w:val="24"/>
          <w:szCs w:val="24"/>
        </w:rPr>
        <w:t>ou to omnipotence to do. But I harden</w:t>
      </w:r>
      <w:r w:rsidR="006C4DC8" w:rsidRPr="00BA56B9">
        <w:rPr>
          <w:sz w:val="24"/>
          <w:szCs w:val="24"/>
        </w:rPr>
        <w:t>ed</w:t>
      </w:r>
      <w:r w:rsidR="003368DF" w:rsidRPr="00BA56B9">
        <w:rPr>
          <w:sz w:val="24"/>
          <w:szCs w:val="24"/>
        </w:rPr>
        <w:t xml:space="preserve"> </w:t>
      </w:r>
      <w:r w:rsidR="00E55FED" w:rsidRPr="00BA56B9">
        <w:rPr>
          <w:sz w:val="24"/>
          <w:szCs w:val="24"/>
        </w:rPr>
        <w:t>H</w:t>
      </w:r>
      <w:r w:rsidR="003368DF" w:rsidRPr="00BA56B9">
        <w:rPr>
          <w:sz w:val="24"/>
          <w:szCs w:val="24"/>
        </w:rPr>
        <w:t xml:space="preserve">is heart so that </w:t>
      </w:r>
      <w:r w:rsidR="00E55FED" w:rsidRPr="00BA56B9">
        <w:rPr>
          <w:sz w:val="24"/>
          <w:szCs w:val="24"/>
        </w:rPr>
        <w:t>H</w:t>
      </w:r>
      <w:r w:rsidR="003368DF" w:rsidRPr="00BA56B9">
        <w:rPr>
          <w:sz w:val="24"/>
          <w:szCs w:val="24"/>
        </w:rPr>
        <w:t>e will not let the people go.” In Ephesians 2</w:t>
      </w:r>
      <w:r w:rsidR="00747217" w:rsidRPr="00BA56B9">
        <w:rPr>
          <w:sz w:val="24"/>
          <w:szCs w:val="24"/>
        </w:rPr>
        <w:t>:</w:t>
      </w:r>
      <w:r w:rsidR="003368DF" w:rsidRPr="00BA56B9">
        <w:rPr>
          <w:sz w:val="24"/>
          <w:szCs w:val="24"/>
        </w:rPr>
        <w:t xml:space="preserve">8-10 (NKJV) it states “For by grace </w:t>
      </w:r>
      <w:r w:rsidR="00E55FED" w:rsidRPr="00BA56B9">
        <w:rPr>
          <w:sz w:val="24"/>
          <w:szCs w:val="24"/>
        </w:rPr>
        <w:t>Y</w:t>
      </w:r>
      <w:r w:rsidR="003368DF" w:rsidRPr="00BA56B9">
        <w:rPr>
          <w:sz w:val="24"/>
          <w:szCs w:val="24"/>
        </w:rPr>
        <w:t xml:space="preserve">ou have been saved through faith </w:t>
      </w:r>
      <w:r w:rsidR="006C4DC8" w:rsidRPr="00BA56B9">
        <w:rPr>
          <w:sz w:val="24"/>
          <w:szCs w:val="24"/>
        </w:rPr>
        <w:t>&amp;</w:t>
      </w:r>
      <w:r w:rsidR="003368DF" w:rsidRPr="00BA56B9">
        <w:rPr>
          <w:sz w:val="24"/>
          <w:szCs w:val="24"/>
        </w:rPr>
        <w:t xml:space="preserve"> that not of </w:t>
      </w:r>
      <w:r w:rsidR="00E55FED" w:rsidRPr="00BA56B9">
        <w:rPr>
          <w:sz w:val="24"/>
          <w:szCs w:val="24"/>
        </w:rPr>
        <w:t>Y</w:t>
      </w:r>
      <w:r w:rsidR="003368DF" w:rsidRPr="00BA56B9">
        <w:rPr>
          <w:sz w:val="24"/>
          <w:szCs w:val="24"/>
        </w:rPr>
        <w:t xml:space="preserve">ourselves, it is the gift of God </w:t>
      </w:r>
      <w:r w:rsidR="007E7B03" w:rsidRPr="00BA56B9">
        <w:rPr>
          <w:sz w:val="24"/>
          <w:szCs w:val="24"/>
        </w:rPr>
        <w:t>(</w:t>
      </w:r>
      <w:r w:rsidR="000D5EBA" w:rsidRPr="00BA56B9">
        <w:rPr>
          <w:sz w:val="24"/>
          <w:szCs w:val="24"/>
        </w:rPr>
        <w:t xml:space="preserve">The </w:t>
      </w:r>
      <w:r w:rsidR="003368DF" w:rsidRPr="00BA56B9">
        <w:rPr>
          <w:sz w:val="24"/>
          <w:szCs w:val="24"/>
        </w:rPr>
        <w:t xml:space="preserve">Son Jesus), not of works, lest anyone should boast. For we are His workmanship, created in Christ Jesus for good works, which God (Father Stephen) prepared beforehand that </w:t>
      </w:r>
      <w:r w:rsidR="00E55FED" w:rsidRPr="00BA56B9">
        <w:rPr>
          <w:sz w:val="24"/>
          <w:szCs w:val="24"/>
        </w:rPr>
        <w:t>W</w:t>
      </w:r>
      <w:r w:rsidR="003368DF" w:rsidRPr="00BA56B9">
        <w:rPr>
          <w:sz w:val="24"/>
          <w:szCs w:val="24"/>
        </w:rPr>
        <w:t xml:space="preserve">e should walk in them.” In Romans 9:22-24 (NIV) it says that “What if God (Father Stephen), choosing to show </w:t>
      </w:r>
      <w:r w:rsidR="006A01DE" w:rsidRPr="00BA56B9">
        <w:rPr>
          <w:sz w:val="24"/>
          <w:szCs w:val="24"/>
        </w:rPr>
        <w:t>H</w:t>
      </w:r>
      <w:r w:rsidR="003368DF" w:rsidRPr="00BA56B9">
        <w:rPr>
          <w:sz w:val="24"/>
          <w:szCs w:val="24"/>
        </w:rPr>
        <w:t xml:space="preserve">is wrath </w:t>
      </w:r>
      <w:r w:rsidR="006B38C1" w:rsidRPr="00BA56B9">
        <w:rPr>
          <w:sz w:val="24"/>
          <w:szCs w:val="24"/>
        </w:rPr>
        <w:t xml:space="preserve">and make </w:t>
      </w:r>
      <w:r w:rsidR="006A01DE" w:rsidRPr="00BA56B9">
        <w:rPr>
          <w:sz w:val="24"/>
          <w:szCs w:val="24"/>
        </w:rPr>
        <w:t>H</w:t>
      </w:r>
      <w:r w:rsidR="006B38C1" w:rsidRPr="00BA56B9">
        <w:rPr>
          <w:sz w:val="24"/>
          <w:szCs w:val="24"/>
        </w:rPr>
        <w:t xml:space="preserve">is omnipotence known, bore with great patience the objects of </w:t>
      </w:r>
      <w:r w:rsidR="006A01DE" w:rsidRPr="00BA56B9">
        <w:rPr>
          <w:sz w:val="24"/>
          <w:szCs w:val="24"/>
        </w:rPr>
        <w:t>H</w:t>
      </w:r>
      <w:r w:rsidR="006B38C1" w:rsidRPr="00BA56B9">
        <w:rPr>
          <w:sz w:val="24"/>
          <w:szCs w:val="24"/>
        </w:rPr>
        <w:t xml:space="preserve">is wrath—prepared for destruction? What if </w:t>
      </w:r>
      <w:r w:rsidR="006A01DE" w:rsidRPr="00BA56B9">
        <w:rPr>
          <w:sz w:val="24"/>
          <w:szCs w:val="24"/>
        </w:rPr>
        <w:t>H</w:t>
      </w:r>
      <w:r w:rsidR="006B38C1" w:rsidRPr="00BA56B9">
        <w:rPr>
          <w:sz w:val="24"/>
          <w:szCs w:val="24"/>
        </w:rPr>
        <w:t xml:space="preserve">e did this to make riches of </w:t>
      </w:r>
      <w:r w:rsidR="006A01DE" w:rsidRPr="00BA56B9">
        <w:rPr>
          <w:sz w:val="24"/>
          <w:szCs w:val="24"/>
        </w:rPr>
        <w:t>H</w:t>
      </w:r>
      <w:r w:rsidR="006B38C1" w:rsidRPr="00BA56B9">
        <w:rPr>
          <w:sz w:val="24"/>
          <w:szCs w:val="24"/>
        </w:rPr>
        <w:t xml:space="preserve">is glory known to the objects of </w:t>
      </w:r>
      <w:r w:rsidR="006A01DE" w:rsidRPr="00BA56B9">
        <w:rPr>
          <w:sz w:val="24"/>
          <w:szCs w:val="24"/>
        </w:rPr>
        <w:t>H</w:t>
      </w:r>
      <w:r w:rsidR="006B38C1" w:rsidRPr="00BA56B9">
        <w:rPr>
          <w:sz w:val="24"/>
          <w:szCs w:val="24"/>
        </w:rPr>
        <w:t xml:space="preserve">is mercy, whom </w:t>
      </w:r>
      <w:r w:rsidR="006A01DE" w:rsidRPr="00BA56B9">
        <w:rPr>
          <w:sz w:val="24"/>
          <w:szCs w:val="24"/>
        </w:rPr>
        <w:t>H</w:t>
      </w:r>
      <w:r w:rsidR="006B38C1" w:rsidRPr="00BA56B9">
        <w:rPr>
          <w:sz w:val="24"/>
          <w:szCs w:val="24"/>
        </w:rPr>
        <w:t xml:space="preserve">e prepared in advance in glory—even </w:t>
      </w:r>
      <w:r w:rsidR="00E55FED" w:rsidRPr="00BA56B9">
        <w:rPr>
          <w:sz w:val="24"/>
          <w:szCs w:val="24"/>
        </w:rPr>
        <w:t>U</w:t>
      </w:r>
      <w:r w:rsidR="006B38C1" w:rsidRPr="00BA56B9">
        <w:rPr>
          <w:sz w:val="24"/>
          <w:szCs w:val="24"/>
        </w:rPr>
        <w:t xml:space="preserve">s, whom </w:t>
      </w:r>
      <w:r w:rsidR="006A01DE" w:rsidRPr="00BA56B9">
        <w:rPr>
          <w:sz w:val="24"/>
          <w:szCs w:val="24"/>
        </w:rPr>
        <w:t>H</w:t>
      </w:r>
      <w:r w:rsidR="006B38C1" w:rsidRPr="00BA56B9">
        <w:rPr>
          <w:sz w:val="24"/>
          <w:szCs w:val="24"/>
        </w:rPr>
        <w:t xml:space="preserve">e also called, not only from the Jews but also from the Gentiles?” </w:t>
      </w:r>
    </w:p>
    <w:p w:rsidR="006B38C1" w:rsidRPr="00BA56B9" w:rsidRDefault="000F437F" w:rsidP="00A64A5C">
      <w:pPr>
        <w:spacing w:line="480" w:lineRule="auto"/>
        <w:jc w:val="both"/>
        <w:rPr>
          <w:sz w:val="24"/>
          <w:szCs w:val="24"/>
        </w:rPr>
      </w:pPr>
      <w:r w:rsidRPr="00BA56B9">
        <w:rPr>
          <w:sz w:val="24"/>
          <w:szCs w:val="24"/>
        </w:rPr>
        <w:t xml:space="preserve">Also there </w:t>
      </w:r>
      <w:r w:rsidR="00747217" w:rsidRPr="00BA56B9">
        <w:rPr>
          <w:sz w:val="24"/>
          <w:szCs w:val="24"/>
        </w:rPr>
        <w:t>are</w:t>
      </w:r>
      <w:r w:rsidRPr="00BA56B9">
        <w:rPr>
          <w:sz w:val="24"/>
          <w:szCs w:val="24"/>
        </w:rPr>
        <w:t xml:space="preserve"> some scriptures to prove free will</w:t>
      </w:r>
      <w:r w:rsidR="00747217" w:rsidRPr="00BA56B9">
        <w:rPr>
          <w:sz w:val="24"/>
          <w:szCs w:val="24"/>
        </w:rPr>
        <w:t xml:space="preserve"> with </w:t>
      </w:r>
      <w:r w:rsidR="00E55FED" w:rsidRPr="00BA56B9">
        <w:rPr>
          <w:sz w:val="24"/>
          <w:szCs w:val="24"/>
        </w:rPr>
        <w:t>H</w:t>
      </w:r>
      <w:r w:rsidR="00747217" w:rsidRPr="00BA56B9">
        <w:rPr>
          <w:sz w:val="24"/>
          <w:szCs w:val="24"/>
        </w:rPr>
        <w:t>uman</w:t>
      </w:r>
      <w:r w:rsidR="00BD2672" w:rsidRPr="00BA56B9">
        <w:rPr>
          <w:sz w:val="24"/>
          <w:szCs w:val="24"/>
        </w:rPr>
        <w:t>ity</w:t>
      </w:r>
      <w:r w:rsidRPr="00BA56B9">
        <w:rPr>
          <w:sz w:val="24"/>
          <w:szCs w:val="24"/>
        </w:rPr>
        <w:t xml:space="preserve">. In Deuteronomy 30:19 it tells us that “I call </w:t>
      </w:r>
      <w:r w:rsidR="008A6174" w:rsidRPr="00BA56B9">
        <w:rPr>
          <w:sz w:val="24"/>
          <w:szCs w:val="24"/>
        </w:rPr>
        <w:t>H</w:t>
      </w:r>
      <w:r w:rsidRPr="00BA56B9">
        <w:rPr>
          <w:sz w:val="24"/>
          <w:szCs w:val="24"/>
        </w:rPr>
        <w:t xml:space="preserve">eaven and </w:t>
      </w:r>
      <w:r w:rsidR="008A6174" w:rsidRPr="00BA56B9">
        <w:rPr>
          <w:sz w:val="24"/>
          <w:szCs w:val="24"/>
        </w:rPr>
        <w:t>E</w:t>
      </w:r>
      <w:r w:rsidRPr="00BA56B9">
        <w:rPr>
          <w:sz w:val="24"/>
          <w:szCs w:val="24"/>
        </w:rPr>
        <w:t xml:space="preserve">arth to </w:t>
      </w:r>
      <w:r w:rsidR="008A6174" w:rsidRPr="00BA56B9">
        <w:rPr>
          <w:sz w:val="24"/>
          <w:szCs w:val="24"/>
        </w:rPr>
        <w:t>W</w:t>
      </w:r>
      <w:r w:rsidRPr="00BA56B9">
        <w:rPr>
          <w:sz w:val="24"/>
          <w:szCs w:val="24"/>
        </w:rPr>
        <w:t xml:space="preserve">itness against </w:t>
      </w:r>
      <w:r w:rsidR="008A6174" w:rsidRPr="00BA56B9">
        <w:rPr>
          <w:sz w:val="24"/>
          <w:szCs w:val="24"/>
        </w:rPr>
        <w:t>Y</w:t>
      </w:r>
      <w:r w:rsidRPr="00BA56B9">
        <w:rPr>
          <w:sz w:val="24"/>
          <w:szCs w:val="24"/>
        </w:rPr>
        <w:t xml:space="preserve">ou today, that I have set before </w:t>
      </w:r>
      <w:r w:rsidR="008A6174" w:rsidRPr="00BA56B9">
        <w:rPr>
          <w:sz w:val="24"/>
          <w:szCs w:val="24"/>
        </w:rPr>
        <w:t>Y</w:t>
      </w:r>
      <w:r w:rsidR="00971226" w:rsidRPr="00BA56B9">
        <w:rPr>
          <w:sz w:val="24"/>
          <w:szCs w:val="24"/>
        </w:rPr>
        <w:t>ou</w:t>
      </w:r>
      <w:r w:rsidR="008A6174" w:rsidRPr="00BA56B9">
        <w:rPr>
          <w:sz w:val="24"/>
          <w:szCs w:val="24"/>
        </w:rPr>
        <w:t>,</w:t>
      </w:r>
      <w:r w:rsidRPr="00BA56B9">
        <w:rPr>
          <w:sz w:val="24"/>
          <w:szCs w:val="24"/>
        </w:rPr>
        <w:t xml:space="preserve"> life and </w:t>
      </w:r>
      <w:r w:rsidR="006C4DC8" w:rsidRPr="00BA56B9">
        <w:rPr>
          <w:sz w:val="24"/>
          <w:szCs w:val="24"/>
        </w:rPr>
        <w:t>de</w:t>
      </w:r>
      <w:r w:rsidRPr="00BA56B9">
        <w:rPr>
          <w:sz w:val="24"/>
          <w:szCs w:val="24"/>
        </w:rPr>
        <w:t xml:space="preserve">ath, blessing and cursing. So choose life in order that </w:t>
      </w:r>
      <w:r w:rsidR="008A6174" w:rsidRPr="00BA56B9">
        <w:rPr>
          <w:sz w:val="24"/>
          <w:szCs w:val="24"/>
        </w:rPr>
        <w:t>Y</w:t>
      </w:r>
      <w:r w:rsidRPr="00BA56B9">
        <w:rPr>
          <w:sz w:val="24"/>
          <w:szCs w:val="24"/>
        </w:rPr>
        <w:t xml:space="preserve">ou may live, you and </w:t>
      </w:r>
      <w:r w:rsidR="008A6174" w:rsidRPr="00BA56B9">
        <w:rPr>
          <w:sz w:val="24"/>
          <w:szCs w:val="24"/>
        </w:rPr>
        <w:t>Y</w:t>
      </w:r>
      <w:r w:rsidRPr="00BA56B9">
        <w:rPr>
          <w:sz w:val="24"/>
          <w:szCs w:val="24"/>
        </w:rPr>
        <w:t xml:space="preserve">our descendants.” In Ezekiel 18:32 it says that “For I take no pleasure in the death of </w:t>
      </w:r>
      <w:r w:rsidR="008A6174" w:rsidRPr="00BA56B9">
        <w:rPr>
          <w:sz w:val="24"/>
          <w:szCs w:val="24"/>
        </w:rPr>
        <w:t>A</w:t>
      </w:r>
      <w:r w:rsidRPr="00BA56B9">
        <w:rPr>
          <w:sz w:val="24"/>
          <w:szCs w:val="24"/>
        </w:rPr>
        <w:t xml:space="preserve">nyone, declares the LORD. Repent and live!” In Mark 16:16 it states that “He who believes and is baptized will be saved, but </w:t>
      </w:r>
      <w:r w:rsidR="008A6174" w:rsidRPr="00BA56B9">
        <w:rPr>
          <w:sz w:val="24"/>
          <w:szCs w:val="24"/>
        </w:rPr>
        <w:t>H</w:t>
      </w:r>
      <w:r w:rsidRPr="00BA56B9">
        <w:rPr>
          <w:sz w:val="24"/>
          <w:szCs w:val="24"/>
        </w:rPr>
        <w:t>e who does not believe will be damned.” In 1</w:t>
      </w:r>
      <w:r w:rsidRPr="00BA56B9">
        <w:rPr>
          <w:sz w:val="24"/>
          <w:szCs w:val="24"/>
          <w:vertAlign w:val="superscript"/>
        </w:rPr>
        <w:t>st</w:t>
      </w:r>
      <w:r w:rsidRPr="00BA56B9">
        <w:rPr>
          <w:sz w:val="24"/>
          <w:szCs w:val="24"/>
        </w:rPr>
        <w:t xml:space="preserve"> Thessalonians 4:14 it declares that “For if </w:t>
      </w:r>
      <w:r w:rsidR="008A6174" w:rsidRPr="00BA56B9">
        <w:rPr>
          <w:sz w:val="24"/>
          <w:szCs w:val="24"/>
        </w:rPr>
        <w:t>W</w:t>
      </w:r>
      <w:r w:rsidRPr="00BA56B9">
        <w:rPr>
          <w:sz w:val="24"/>
          <w:szCs w:val="24"/>
        </w:rPr>
        <w:t xml:space="preserve">e believe that Jesus dies and rose again, even so God (Father Stephen) </w:t>
      </w:r>
      <w:r w:rsidRPr="00BA56B9">
        <w:rPr>
          <w:sz w:val="24"/>
          <w:szCs w:val="24"/>
        </w:rPr>
        <w:lastRenderedPageBreak/>
        <w:t xml:space="preserve">will bring with Him those who sleep in Jesus.” In Romans 10:9 it mentions “That if </w:t>
      </w:r>
      <w:r w:rsidR="008A6174" w:rsidRPr="00BA56B9">
        <w:rPr>
          <w:sz w:val="24"/>
          <w:szCs w:val="24"/>
        </w:rPr>
        <w:t>Y</w:t>
      </w:r>
      <w:r w:rsidRPr="00BA56B9">
        <w:rPr>
          <w:sz w:val="24"/>
          <w:szCs w:val="24"/>
        </w:rPr>
        <w:t xml:space="preserve">ou confess with </w:t>
      </w:r>
      <w:r w:rsidR="008A6174" w:rsidRPr="00BA56B9">
        <w:rPr>
          <w:sz w:val="24"/>
          <w:szCs w:val="24"/>
        </w:rPr>
        <w:t>Y</w:t>
      </w:r>
      <w:r w:rsidRPr="00BA56B9">
        <w:rPr>
          <w:sz w:val="24"/>
          <w:szCs w:val="24"/>
        </w:rPr>
        <w:t xml:space="preserve">our mouth the Lord Jesus and believe in </w:t>
      </w:r>
      <w:r w:rsidR="008A6174" w:rsidRPr="00BA56B9">
        <w:rPr>
          <w:sz w:val="24"/>
          <w:szCs w:val="24"/>
        </w:rPr>
        <w:t>Y</w:t>
      </w:r>
      <w:r w:rsidRPr="00BA56B9">
        <w:rPr>
          <w:sz w:val="24"/>
          <w:szCs w:val="24"/>
        </w:rPr>
        <w:t xml:space="preserve">our heart that God (Father Stephen) has raised Him from the dead, </w:t>
      </w:r>
      <w:r w:rsidR="008A6174" w:rsidRPr="00BA56B9">
        <w:rPr>
          <w:sz w:val="24"/>
          <w:szCs w:val="24"/>
        </w:rPr>
        <w:t>Y</w:t>
      </w:r>
      <w:r w:rsidRPr="00BA56B9">
        <w:rPr>
          <w:sz w:val="24"/>
          <w:szCs w:val="24"/>
        </w:rPr>
        <w:t xml:space="preserve">ou will be saved.” In Matthew 9:29 states that “Then He touched their eyes, saying ‘According to </w:t>
      </w:r>
      <w:r w:rsidR="008A6174" w:rsidRPr="00BA56B9">
        <w:rPr>
          <w:sz w:val="24"/>
          <w:szCs w:val="24"/>
        </w:rPr>
        <w:t>Y</w:t>
      </w:r>
      <w:r w:rsidRPr="00BA56B9">
        <w:rPr>
          <w:sz w:val="24"/>
          <w:szCs w:val="24"/>
        </w:rPr>
        <w:t xml:space="preserve">our faith let it be to </w:t>
      </w:r>
      <w:r w:rsidR="008A6174" w:rsidRPr="00BA56B9">
        <w:rPr>
          <w:sz w:val="24"/>
          <w:szCs w:val="24"/>
        </w:rPr>
        <w:t>Y</w:t>
      </w:r>
      <w:r w:rsidRPr="00BA56B9">
        <w:rPr>
          <w:sz w:val="24"/>
          <w:szCs w:val="24"/>
        </w:rPr>
        <w:t>ou.’” In John 3</w:t>
      </w:r>
      <w:r w:rsidR="00B92B97" w:rsidRPr="00BA56B9">
        <w:rPr>
          <w:sz w:val="24"/>
          <w:szCs w:val="24"/>
        </w:rPr>
        <w:t>:</w:t>
      </w:r>
      <w:r w:rsidRPr="00BA56B9">
        <w:rPr>
          <w:sz w:val="24"/>
          <w:szCs w:val="24"/>
        </w:rPr>
        <w:t>16</w:t>
      </w:r>
      <w:r w:rsidR="00B92B97" w:rsidRPr="00BA56B9">
        <w:rPr>
          <w:sz w:val="24"/>
          <w:szCs w:val="24"/>
        </w:rPr>
        <w:t xml:space="preserve"> (KJV)</w:t>
      </w:r>
      <w:r w:rsidRPr="00BA56B9">
        <w:rPr>
          <w:sz w:val="24"/>
          <w:szCs w:val="24"/>
        </w:rPr>
        <w:t xml:space="preserve"> it tells us that “For God (Father Stephen) so </w:t>
      </w:r>
      <w:r w:rsidR="008A6174" w:rsidRPr="00BA56B9">
        <w:rPr>
          <w:sz w:val="24"/>
          <w:szCs w:val="24"/>
        </w:rPr>
        <w:t xml:space="preserve">(agape) </w:t>
      </w:r>
      <w:r w:rsidRPr="00BA56B9">
        <w:rPr>
          <w:sz w:val="24"/>
          <w:szCs w:val="24"/>
        </w:rPr>
        <w:t xml:space="preserve">loved the </w:t>
      </w:r>
      <w:r w:rsidR="008A6174" w:rsidRPr="00BA56B9">
        <w:rPr>
          <w:sz w:val="24"/>
          <w:szCs w:val="24"/>
        </w:rPr>
        <w:t>W</w:t>
      </w:r>
      <w:r w:rsidRPr="00BA56B9">
        <w:rPr>
          <w:sz w:val="24"/>
          <w:szCs w:val="24"/>
        </w:rPr>
        <w:t>orld that H</w:t>
      </w:r>
      <w:r w:rsidR="006C4DC8" w:rsidRPr="00BA56B9">
        <w:rPr>
          <w:sz w:val="24"/>
          <w:szCs w:val="24"/>
        </w:rPr>
        <w:t>e</w:t>
      </w:r>
      <w:r w:rsidRPr="00BA56B9">
        <w:rPr>
          <w:sz w:val="24"/>
          <w:szCs w:val="24"/>
        </w:rPr>
        <w:t xml:space="preserve"> gave His only begotten Son, that whoever believes in Him should not perish but have everlasting life.” In Jeremiah 18:7-10 </w:t>
      </w:r>
      <w:r w:rsidR="00B92B97" w:rsidRPr="00BA56B9">
        <w:rPr>
          <w:sz w:val="24"/>
          <w:szCs w:val="24"/>
        </w:rPr>
        <w:t xml:space="preserve">(NKJV) </w:t>
      </w:r>
      <w:r w:rsidRPr="00BA56B9">
        <w:rPr>
          <w:sz w:val="24"/>
          <w:szCs w:val="24"/>
        </w:rPr>
        <w:t>it states that “</w:t>
      </w:r>
      <w:r w:rsidR="00B92B97" w:rsidRPr="00BA56B9">
        <w:rPr>
          <w:sz w:val="24"/>
          <w:szCs w:val="24"/>
        </w:rPr>
        <w:t>The instant I speak concerning</w:t>
      </w:r>
      <w:r w:rsidR="000D5EBA" w:rsidRPr="00BA56B9">
        <w:rPr>
          <w:sz w:val="24"/>
          <w:szCs w:val="24"/>
        </w:rPr>
        <w:t xml:space="preserve"> </w:t>
      </w:r>
      <w:r w:rsidR="00B92B97" w:rsidRPr="00BA56B9">
        <w:rPr>
          <w:sz w:val="24"/>
          <w:szCs w:val="24"/>
        </w:rPr>
        <w:t xml:space="preserve">a </w:t>
      </w:r>
      <w:r w:rsidR="008A6174" w:rsidRPr="00BA56B9">
        <w:rPr>
          <w:sz w:val="24"/>
          <w:szCs w:val="24"/>
        </w:rPr>
        <w:t>N</w:t>
      </w:r>
      <w:r w:rsidR="00B92B97" w:rsidRPr="00BA56B9">
        <w:rPr>
          <w:sz w:val="24"/>
          <w:szCs w:val="24"/>
        </w:rPr>
        <w:t>ation</w:t>
      </w:r>
      <w:r w:rsidR="008A6174" w:rsidRPr="00BA56B9">
        <w:rPr>
          <w:sz w:val="24"/>
          <w:szCs w:val="24"/>
        </w:rPr>
        <w:t xml:space="preserve"> (Law)</w:t>
      </w:r>
      <w:r w:rsidR="00B92B97" w:rsidRPr="00BA56B9">
        <w:rPr>
          <w:sz w:val="24"/>
          <w:szCs w:val="24"/>
        </w:rPr>
        <w:t xml:space="preserve">, to </w:t>
      </w:r>
      <w:r w:rsidR="000D5EBA" w:rsidRPr="00BA56B9">
        <w:rPr>
          <w:sz w:val="24"/>
          <w:szCs w:val="24"/>
        </w:rPr>
        <w:t xml:space="preserve"> </w:t>
      </w:r>
      <w:r w:rsidR="00B92B97" w:rsidRPr="00BA56B9">
        <w:rPr>
          <w:sz w:val="24"/>
          <w:szCs w:val="24"/>
        </w:rPr>
        <w:t>pluck</w:t>
      </w:r>
      <w:r w:rsidR="000D5EBA" w:rsidRPr="00BA56B9">
        <w:rPr>
          <w:sz w:val="24"/>
          <w:szCs w:val="24"/>
        </w:rPr>
        <w:t xml:space="preserve"> </w:t>
      </w:r>
      <w:r w:rsidR="00B92B97" w:rsidRPr="00BA56B9">
        <w:rPr>
          <w:sz w:val="24"/>
          <w:szCs w:val="24"/>
        </w:rPr>
        <w:t xml:space="preserve"> up, to </w:t>
      </w:r>
      <w:r w:rsidR="000D5EBA" w:rsidRPr="00BA56B9">
        <w:rPr>
          <w:sz w:val="24"/>
          <w:szCs w:val="24"/>
        </w:rPr>
        <w:t xml:space="preserve"> </w:t>
      </w:r>
      <w:r w:rsidR="00B92B97" w:rsidRPr="00BA56B9">
        <w:rPr>
          <w:sz w:val="24"/>
          <w:szCs w:val="24"/>
        </w:rPr>
        <w:t xml:space="preserve">pull </w:t>
      </w:r>
      <w:r w:rsidR="000D5EBA" w:rsidRPr="00BA56B9">
        <w:rPr>
          <w:sz w:val="24"/>
          <w:szCs w:val="24"/>
        </w:rPr>
        <w:t xml:space="preserve"> </w:t>
      </w:r>
      <w:r w:rsidR="00B92B97" w:rsidRPr="00BA56B9">
        <w:rPr>
          <w:sz w:val="24"/>
          <w:szCs w:val="24"/>
        </w:rPr>
        <w:t xml:space="preserve">down </w:t>
      </w:r>
      <w:r w:rsidR="000D5EBA" w:rsidRPr="00BA56B9">
        <w:rPr>
          <w:sz w:val="24"/>
          <w:szCs w:val="24"/>
        </w:rPr>
        <w:t xml:space="preserve"> </w:t>
      </w:r>
      <w:r w:rsidR="00B92B97" w:rsidRPr="00BA56B9">
        <w:rPr>
          <w:sz w:val="24"/>
          <w:szCs w:val="24"/>
        </w:rPr>
        <w:t xml:space="preserve">and </w:t>
      </w:r>
      <w:r w:rsidR="000D5EBA" w:rsidRPr="00BA56B9">
        <w:rPr>
          <w:sz w:val="24"/>
          <w:szCs w:val="24"/>
        </w:rPr>
        <w:t xml:space="preserve"> </w:t>
      </w:r>
      <w:r w:rsidR="00B92B97" w:rsidRPr="00BA56B9">
        <w:rPr>
          <w:sz w:val="24"/>
          <w:szCs w:val="24"/>
        </w:rPr>
        <w:t>to</w:t>
      </w:r>
      <w:r w:rsidR="000D5EBA" w:rsidRPr="00BA56B9">
        <w:rPr>
          <w:sz w:val="24"/>
          <w:szCs w:val="24"/>
        </w:rPr>
        <w:t xml:space="preserve"> </w:t>
      </w:r>
      <w:r w:rsidR="00B92B97" w:rsidRPr="00BA56B9">
        <w:rPr>
          <w:sz w:val="24"/>
          <w:szCs w:val="24"/>
        </w:rPr>
        <w:t xml:space="preserve"> destroy</w:t>
      </w:r>
      <w:r w:rsidR="000D5EBA" w:rsidRPr="00BA56B9">
        <w:rPr>
          <w:sz w:val="24"/>
          <w:szCs w:val="24"/>
        </w:rPr>
        <w:t xml:space="preserve"> </w:t>
      </w:r>
      <w:r w:rsidR="00B92B97" w:rsidRPr="00BA56B9">
        <w:rPr>
          <w:sz w:val="24"/>
          <w:szCs w:val="24"/>
        </w:rPr>
        <w:t xml:space="preserve"> it, if that </w:t>
      </w:r>
      <w:r w:rsidR="008A6174" w:rsidRPr="00BA56B9">
        <w:rPr>
          <w:sz w:val="24"/>
          <w:szCs w:val="24"/>
        </w:rPr>
        <w:t>N</w:t>
      </w:r>
      <w:r w:rsidR="00B92B97" w:rsidRPr="00BA56B9">
        <w:rPr>
          <w:sz w:val="24"/>
          <w:szCs w:val="24"/>
        </w:rPr>
        <w:t xml:space="preserve">ation </w:t>
      </w:r>
      <w:r w:rsidR="008A6174" w:rsidRPr="00BA56B9">
        <w:rPr>
          <w:sz w:val="24"/>
          <w:szCs w:val="24"/>
        </w:rPr>
        <w:t xml:space="preserve">(Law) </w:t>
      </w:r>
      <w:r w:rsidR="00B92B97" w:rsidRPr="00BA56B9">
        <w:rPr>
          <w:sz w:val="24"/>
          <w:szCs w:val="24"/>
        </w:rPr>
        <w:t xml:space="preserve">against whom I have spoken turns from its evil, I will relent of the disaster that I thought to bring upon it. And the instant I speak concerning a </w:t>
      </w:r>
      <w:r w:rsidR="008A6174" w:rsidRPr="00BA56B9">
        <w:rPr>
          <w:sz w:val="24"/>
          <w:szCs w:val="24"/>
        </w:rPr>
        <w:t>N</w:t>
      </w:r>
      <w:r w:rsidR="00B92B97" w:rsidRPr="00BA56B9">
        <w:rPr>
          <w:sz w:val="24"/>
          <w:szCs w:val="24"/>
        </w:rPr>
        <w:t xml:space="preserve">ation </w:t>
      </w:r>
      <w:r w:rsidR="008A6174" w:rsidRPr="00BA56B9">
        <w:rPr>
          <w:sz w:val="24"/>
          <w:szCs w:val="24"/>
        </w:rPr>
        <w:t xml:space="preserve">(Law) </w:t>
      </w:r>
      <w:r w:rsidR="00B92B97" w:rsidRPr="00BA56B9">
        <w:rPr>
          <w:sz w:val="24"/>
          <w:szCs w:val="24"/>
        </w:rPr>
        <w:t xml:space="preserve">and concerning a </w:t>
      </w:r>
      <w:r w:rsidR="008A6174" w:rsidRPr="00BA56B9">
        <w:rPr>
          <w:sz w:val="24"/>
          <w:szCs w:val="24"/>
        </w:rPr>
        <w:t>K</w:t>
      </w:r>
      <w:r w:rsidR="00B92B97" w:rsidRPr="00BA56B9">
        <w:rPr>
          <w:sz w:val="24"/>
          <w:szCs w:val="24"/>
        </w:rPr>
        <w:t>ingdom</w:t>
      </w:r>
      <w:r w:rsidR="008A6174" w:rsidRPr="00BA56B9">
        <w:rPr>
          <w:sz w:val="24"/>
          <w:szCs w:val="24"/>
        </w:rPr>
        <w:t xml:space="preserve"> (King)</w:t>
      </w:r>
      <w:r w:rsidR="00B92B97" w:rsidRPr="00BA56B9">
        <w:rPr>
          <w:sz w:val="24"/>
          <w:szCs w:val="24"/>
        </w:rPr>
        <w:t>, to build and to plant it, and if it does evil in My sight so that it does not obey My voice, then I will relent concerning the good with which I said I would benefit it.” In 2</w:t>
      </w:r>
      <w:r w:rsidR="00B92B97" w:rsidRPr="00BA56B9">
        <w:rPr>
          <w:sz w:val="24"/>
          <w:szCs w:val="24"/>
          <w:vertAlign w:val="superscript"/>
        </w:rPr>
        <w:t>nd</w:t>
      </w:r>
      <w:r w:rsidR="00B92B97" w:rsidRPr="00BA56B9">
        <w:rPr>
          <w:sz w:val="24"/>
          <w:szCs w:val="24"/>
        </w:rPr>
        <w:t xml:space="preserve"> Peter 3</w:t>
      </w:r>
      <w:r w:rsidR="00747217" w:rsidRPr="00BA56B9">
        <w:rPr>
          <w:sz w:val="24"/>
          <w:szCs w:val="24"/>
        </w:rPr>
        <w:t>:</w:t>
      </w:r>
      <w:r w:rsidR="00B92B97" w:rsidRPr="00BA56B9">
        <w:rPr>
          <w:sz w:val="24"/>
          <w:szCs w:val="24"/>
        </w:rPr>
        <w:t xml:space="preserve">9 it tells us that “The Lord is not slack concerning His promise, as some count slackness, but is longsuffering towards </w:t>
      </w:r>
      <w:r w:rsidR="008A6174" w:rsidRPr="00BA56B9">
        <w:rPr>
          <w:sz w:val="24"/>
          <w:szCs w:val="24"/>
        </w:rPr>
        <w:t>U</w:t>
      </w:r>
      <w:r w:rsidR="00B92B97" w:rsidRPr="00BA56B9">
        <w:rPr>
          <w:sz w:val="24"/>
          <w:szCs w:val="24"/>
        </w:rPr>
        <w:t>s, not willing that any should perish but that all should come to repentance.” In 1</w:t>
      </w:r>
      <w:r w:rsidR="00B92B97" w:rsidRPr="00BA56B9">
        <w:rPr>
          <w:sz w:val="24"/>
          <w:szCs w:val="24"/>
          <w:vertAlign w:val="superscript"/>
        </w:rPr>
        <w:t>st</w:t>
      </w:r>
      <w:r w:rsidR="00B92B97" w:rsidRPr="00BA56B9">
        <w:rPr>
          <w:sz w:val="24"/>
          <w:szCs w:val="24"/>
        </w:rPr>
        <w:t xml:space="preserve"> Timothy 2:3-4 (NKJV) it says that “For this is good and acceptable in the sight of God </w:t>
      </w:r>
      <w:r w:rsidR="008A6174" w:rsidRPr="00BA56B9">
        <w:rPr>
          <w:sz w:val="24"/>
          <w:szCs w:val="24"/>
        </w:rPr>
        <w:t>O</w:t>
      </w:r>
      <w:r w:rsidR="00B92B97" w:rsidRPr="00BA56B9">
        <w:rPr>
          <w:sz w:val="24"/>
          <w:szCs w:val="24"/>
        </w:rPr>
        <w:t xml:space="preserve">ur Savior, who desires all </w:t>
      </w:r>
      <w:r w:rsidR="008A6174" w:rsidRPr="00BA56B9">
        <w:rPr>
          <w:sz w:val="24"/>
          <w:szCs w:val="24"/>
        </w:rPr>
        <w:t>M</w:t>
      </w:r>
      <w:r w:rsidR="00B92B97" w:rsidRPr="00BA56B9">
        <w:rPr>
          <w:sz w:val="24"/>
          <w:szCs w:val="24"/>
        </w:rPr>
        <w:t xml:space="preserve">en to be saved and to come to the knowledge of the truth.”   </w:t>
      </w:r>
    </w:p>
    <w:p w:rsidR="006B38C1" w:rsidRPr="00BA56B9" w:rsidRDefault="008A13D0" w:rsidP="00A64A5C">
      <w:pPr>
        <w:spacing w:line="480" w:lineRule="auto"/>
        <w:jc w:val="both"/>
        <w:rPr>
          <w:sz w:val="24"/>
          <w:szCs w:val="24"/>
        </w:rPr>
      </w:pPr>
      <w:r w:rsidRPr="00BA56B9">
        <w:rPr>
          <w:sz w:val="24"/>
          <w:szCs w:val="24"/>
        </w:rPr>
        <w:t>The Lord’s omniscient knowledge and omniscient understanding</w:t>
      </w:r>
    </w:p>
    <w:p w:rsidR="00F2095F" w:rsidRPr="00BA56B9" w:rsidRDefault="00F94E7C" w:rsidP="00A64A5C">
      <w:pPr>
        <w:spacing w:line="480" w:lineRule="auto"/>
        <w:jc w:val="both"/>
        <w:rPr>
          <w:sz w:val="24"/>
          <w:szCs w:val="24"/>
        </w:rPr>
      </w:pPr>
      <w:r w:rsidRPr="00BA56B9">
        <w:rPr>
          <w:sz w:val="24"/>
          <w:szCs w:val="24"/>
        </w:rPr>
        <w:t>T</w:t>
      </w:r>
      <w:r w:rsidR="00090904" w:rsidRPr="00BA56B9">
        <w:rPr>
          <w:sz w:val="24"/>
          <w:szCs w:val="24"/>
        </w:rPr>
        <w:t>he</w:t>
      </w:r>
      <w:r w:rsidRPr="00BA56B9">
        <w:rPr>
          <w:sz w:val="24"/>
          <w:szCs w:val="24"/>
        </w:rPr>
        <w:t xml:space="preserve"> Lord’s knowledge can mean He fully knows Himself and all things possible and actual in one simple and eternal act. In Job 37:16 it tells us that God “who is perfect in knowledge.” In 1</w:t>
      </w:r>
      <w:r w:rsidRPr="00BA56B9">
        <w:rPr>
          <w:sz w:val="24"/>
          <w:szCs w:val="24"/>
          <w:vertAlign w:val="superscript"/>
        </w:rPr>
        <w:t>st</w:t>
      </w:r>
      <w:r w:rsidRPr="00BA56B9">
        <w:rPr>
          <w:sz w:val="24"/>
          <w:szCs w:val="24"/>
        </w:rPr>
        <w:t xml:space="preserve"> Corinthians 2:10-11 it tells us that </w:t>
      </w:r>
      <w:r w:rsidR="00C05F61" w:rsidRPr="00BA56B9">
        <w:rPr>
          <w:sz w:val="24"/>
          <w:szCs w:val="24"/>
        </w:rPr>
        <w:t>“</w:t>
      </w:r>
      <w:r w:rsidRPr="00BA56B9">
        <w:rPr>
          <w:sz w:val="24"/>
          <w:szCs w:val="24"/>
        </w:rPr>
        <w:t>For the S</w:t>
      </w:r>
      <w:r w:rsidR="004B3BD7" w:rsidRPr="00BA56B9">
        <w:rPr>
          <w:sz w:val="24"/>
          <w:szCs w:val="24"/>
        </w:rPr>
        <w:t>p</w:t>
      </w:r>
      <w:r w:rsidRPr="00BA56B9">
        <w:rPr>
          <w:sz w:val="24"/>
          <w:szCs w:val="24"/>
        </w:rPr>
        <w:t xml:space="preserve">irit searches everything, even the depths of God. For what person knows a </w:t>
      </w:r>
      <w:r w:rsidR="00C05F61" w:rsidRPr="00BA56B9">
        <w:rPr>
          <w:sz w:val="24"/>
          <w:szCs w:val="24"/>
        </w:rPr>
        <w:t>M</w:t>
      </w:r>
      <w:r w:rsidRPr="00BA56B9">
        <w:rPr>
          <w:sz w:val="24"/>
          <w:szCs w:val="24"/>
        </w:rPr>
        <w:t xml:space="preserve">an’s thoughts except the </w:t>
      </w:r>
      <w:r w:rsidR="00C05F61" w:rsidRPr="00BA56B9">
        <w:rPr>
          <w:sz w:val="24"/>
          <w:szCs w:val="24"/>
        </w:rPr>
        <w:t>S</w:t>
      </w:r>
      <w:r w:rsidRPr="00BA56B9">
        <w:rPr>
          <w:sz w:val="24"/>
          <w:szCs w:val="24"/>
        </w:rPr>
        <w:t xml:space="preserve">pirit of </w:t>
      </w:r>
      <w:r w:rsidR="00C05F61" w:rsidRPr="00BA56B9">
        <w:rPr>
          <w:sz w:val="24"/>
          <w:szCs w:val="24"/>
        </w:rPr>
        <w:t>M</w:t>
      </w:r>
      <w:r w:rsidRPr="00BA56B9">
        <w:rPr>
          <w:sz w:val="24"/>
          <w:szCs w:val="24"/>
        </w:rPr>
        <w:t xml:space="preserve">an which is in </w:t>
      </w:r>
      <w:r w:rsidR="00C05F61" w:rsidRPr="00BA56B9">
        <w:rPr>
          <w:sz w:val="24"/>
          <w:szCs w:val="24"/>
        </w:rPr>
        <w:t>H</w:t>
      </w:r>
      <w:r w:rsidRPr="00BA56B9">
        <w:rPr>
          <w:sz w:val="24"/>
          <w:szCs w:val="24"/>
        </w:rPr>
        <w:t>im</w:t>
      </w:r>
      <w:r w:rsidR="00135470" w:rsidRPr="00BA56B9">
        <w:rPr>
          <w:sz w:val="24"/>
          <w:szCs w:val="24"/>
        </w:rPr>
        <w:t>,</w:t>
      </w:r>
      <w:r w:rsidRPr="00BA56B9">
        <w:rPr>
          <w:sz w:val="24"/>
          <w:szCs w:val="24"/>
        </w:rPr>
        <w:t xml:space="preserve"> </w:t>
      </w:r>
      <w:r w:rsidR="00135470" w:rsidRPr="00BA56B9">
        <w:rPr>
          <w:sz w:val="24"/>
          <w:szCs w:val="24"/>
        </w:rPr>
        <w:t>s</w:t>
      </w:r>
      <w:r w:rsidRPr="00BA56B9">
        <w:rPr>
          <w:sz w:val="24"/>
          <w:szCs w:val="24"/>
        </w:rPr>
        <w:t xml:space="preserve">o no </w:t>
      </w:r>
      <w:r w:rsidR="00C05F61" w:rsidRPr="00BA56B9">
        <w:rPr>
          <w:sz w:val="24"/>
          <w:szCs w:val="24"/>
        </w:rPr>
        <w:t>O</w:t>
      </w:r>
      <w:r w:rsidRPr="00BA56B9">
        <w:rPr>
          <w:sz w:val="24"/>
          <w:szCs w:val="24"/>
        </w:rPr>
        <w:t xml:space="preserve">ne </w:t>
      </w:r>
      <w:r w:rsidRPr="00BA56B9">
        <w:rPr>
          <w:sz w:val="24"/>
          <w:szCs w:val="24"/>
        </w:rPr>
        <w:lastRenderedPageBreak/>
        <w:t>comprehends t</w:t>
      </w:r>
      <w:r w:rsidR="00135470" w:rsidRPr="00BA56B9">
        <w:rPr>
          <w:sz w:val="24"/>
          <w:szCs w:val="24"/>
        </w:rPr>
        <w:t>he</w:t>
      </w:r>
      <w:r w:rsidRPr="00BA56B9">
        <w:rPr>
          <w:sz w:val="24"/>
          <w:szCs w:val="24"/>
        </w:rPr>
        <w:t xml:space="preserve"> thoughts of God except the Spirit of God.” In 1</w:t>
      </w:r>
      <w:r w:rsidRPr="00BA56B9">
        <w:rPr>
          <w:sz w:val="24"/>
          <w:szCs w:val="24"/>
          <w:vertAlign w:val="superscript"/>
        </w:rPr>
        <w:t>st</w:t>
      </w:r>
      <w:r w:rsidRPr="00BA56B9">
        <w:rPr>
          <w:sz w:val="24"/>
          <w:szCs w:val="24"/>
        </w:rPr>
        <w:t xml:space="preserve"> John 3:20 it mentions that God “knows everything.”  In 1</w:t>
      </w:r>
      <w:r w:rsidRPr="00BA56B9">
        <w:rPr>
          <w:sz w:val="24"/>
          <w:szCs w:val="24"/>
          <w:vertAlign w:val="superscript"/>
        </w:rPr>
        <w:t>st</w:t>
      </w:r>
      <w:r w:rsidRPr="00BA56B9">
        <w:rPr>
          <w:sz w:val="24"/>
          <w:szCs w:val="24"/>
        </w:rPr>
        <w:t xml:space="preserve"> John 1:5 it says that “God is light and in Him is no darkness at all”</w:t>
      </w:r>
      <w:r w:rsidR="004B3BD7" w:rsidRPr="00BA56B9">
        <w:rPr>
          <w:sz w:val="24"/>
          <w:szCs w:val="24"/>
        </w:rPr>
        <w:t>,</w:t>
      </w:r>
      <w:r w:rsidRPr="00BA56B9">
        <w:rPr>
          <w:sz w:val="24"/>
          <w:szCs w:val="24"/>
        </w:rPr>
        <w:t xml:space="preserve"> </w:t>
      </w:r>
      <w:r w:rsidR="004B3BD7" w:rsidRPr="00BA56B9">
        <w:rPr>
          <w:sz w:val="24"/>
          <w:szCs w:val="24"/>
        </w:rPr>
        <w:t>f</w:t>
      </w:r>
      <w:r w:rsidRPr="00BA56B9">
        <w:rPr>
          <w:sz w:val="24"/>
          <w:szCs w:val="24"/>
        </w:rPr>
        <w:t xml:space="preserve">or everything is revealed in the light and God is </w:t>
      </w:r>
      <w:r w:rsidR="004B3BD7" w:rsidRPr="00BA56B9">
        <w:rPr>
          <w:sz w:val="24"/>
          <w:szCs w:val="24"/>
        </w:rPr>
        <w:t xml:space="preserve">the </w:t>
      </w:r>
      <w:r w:rsidRPr="00BA56B9">
        <w:rPr>
          <w:sz w:val="24"/>
          <w:szCs w:val="24"/>
        </w:rPr>
        <w:t xml:space="preserve">light. </w:t>
      </w:r>
      <w:r w:rsidR="0069049D" w:rsidRPr="00BA56B9">
        <w:rPr>
          <w:sz w:val="24"/>
          <w:szCs w:val="24"/>
        </w:rPr>
        <w:t xml:space="preserve">In Romans 13:11-14 it tells us “knowing the time, that now it is high time to awake out of sleep, for now </w:t>
      </w:r>
      <w:r w:rsidR="00C05F61" w:rsidRPr="00BA56B9">
        <w:rPr>
          <w:sz w:val="24"/>
          <w:szCs w:val="24"/>
        </w:rPr>
        <w:t>O</w:t>
      </w:r>
      <w:r w:rsidR="0069049D" w:rsidRPr="00BA56B9">
        <w:rPr>
          <w:sz w:val="24"/>
          <w:szCs w:val="24"/>
        </w:rPr>
        <w:t xml:space="preserve">ur salvation is nearer than when </w:t>
      </w:r>
      <w:r w:rsidR="00C05F61" w:rsidRPr="00BA56B9">
        <w:rPr>
          <w:sz w:val="24"/>
          <w:szCs w:val="24"/>
        </w:rPr>
        <w:t>W</w:t>
      </w:r>
      <w:r w:rsidR="0069049D" w:rsidRPr="00BA56B9">
        <w:rPr>
          <w:sz w:val="24"/>
          <w:szCs w:val="24"/>
        </w:rPr>
        <w:t xml:space="preserve">e first believed. The night is far spent, the day is at hand. Therefore let </w:t>
      </w:r>
      <w:r w:rsidR="00C05F61" w:rsidRPr="00BA56B9">
        <w:rPr>
          <w:sz w:val="24"/>
          <w:szCs w:val="24"/>
        </w:rPr>
        <w:t>U</w:t>
      </w:r>
      <w:r w:rsidR="0069049D" w:rsidRPr="00BA56B9">
        <w:rPr>
          <w:sz w:val="24"/>
          <w:szCs w:val="24"/>
        </w:rPr>
        <w:t xml:space="preserve">s cast off the works of darkness and let </w:t>
      </w:r>
      <w:r w:rsidR="00C05F61" w:rsidRPr="00BA56B9">
        <w:rPr>
          <w:sz w:val="24"/>
          <w:szCs w:val="24"/>
        </w:rPr>
        <w:t>U</w:t>
      </w:r>
      <w:r w:rsidR="0069049D" w:rsidRPr="00BA56B9">
        <w:rPr>
          <w:sz w:val="24"/>
          <w:szCs w:val="24"/>
        </w:rPr>
        <w:t xml:space="preserve">s put on the (omniscient) armor of light. Let </w:t>
      </w:r>
      <w:r w:rsidR="00C05F61" w:rsidRPr="00BA56B9">
        <w:rPr>
          <w:sz w:val="24"/>
          <w:szCs w:val="24"/>
        </w:rPr>
        <w:t>U</w:t>
      </w:r>
      <w:r w:rsidR="0069049D" w:rsidRPr="00BA56B9">
        <w:rPr>
          <w:sz w:val="24"/>
          <w:szCs w:val="24"/>
        </w:rPr>
        <w:t>s walk properly, as in</w:t>
      </w:r>
      <w:r w:rsidR="000D5EBA" w:rsidRPr="00BA56B9">
        <w:rPr>
          <w:sz w:val="24"/>
          <w:szCs w:val="24"/>
        </w:rPr>
        <w:t xml:space="preserve"> </w:t>
      </w:r>
      <w:r w:rsidR="0069049D" w:rsidRPr="00BA56B9">
        <w:rPr>
          <w:sz w:val="24"/>
          <w:szCs w:val="24"/>
        </w:rPr>
        <w:t>the</w:t>
      </w:r>
      <w:r w:rsidR="000D5EBA" w:rsidRPr="00BA56B9">
        <w:rPr>
          <w:sz w:val="24"/>
          <w:szCs w:val="24"/>
        </w:rPr>
        <w:t xml:space="preserve"> </w:t>
      </w:r>
      <w:r w:rsidR="0069049D" w:rsidRPr="00BA56B9">
        <w:rPr>
          <w:sz w:val="24"/>
          <w:szCs w:val="24"/>
        </w:rPr>
        <w:t>day, not</w:t>
      </w:r>
      <w:r w:rsidR="000D5EBA" w:rsidRPr="00BA56B9">
        <w:rPr>
          <w:sz w:val="24"/>
          <w:szCs w:val="24"/>
        </w:rPr>
        <w:t xml:space="preserve"> </w:t>
      </w:r>
      <w:r w:rsidR="0069049D" w:rsidRPr="00BA56B9">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BA56B9">
        <w:rPr>
          <w:sz w:val="24"/>
          <w:szCs w:val="24"/>
        </w:rPr>
        <w:t>W</w:t>
      </w:r>
      <w:r w:rsidR="0069049D" w:rsidRPr="00BA56B9">
        <w:rPr>
          <w:sz w:val="24"/>
          <w:szCs w:val="24"/>
        </w:rPr>
        <w:t>e can be partakers of the divine nature (Lord</w:t>
      </w:r>
      <w:r w:rsidR="00300EF5" w:rsidRPr="00BA56B9">
        <w:rPr>
          <w:sz w:val="24"/>
          <w:szCs w:val="24"/>
        </w:rPr>
        <w:t>’</w:t>
      </w:r>
      <w:r w:rsidR="0069049D" w:rsidRPr="00BA56B9">
        <w:rPr>
          <w:sz w:val="24"/>
          <w:szCs w:val="24"/>
        </w:rPr>
        <w:t xml:space="preserve">s offspring, Godhead Bodily and Deity) which escapes the corruption in the </w:t>
      </w:r>
      <w:r w:rsidR="00C05F61" w:rsidRPr="00BA56B9">
        <w:rPr>
          <w:sz w:val="24"/>
          <w:szCs w:val="24"/>
        </w:rPr>
        <w:t>W</w:t>
      </w:r>
      <w:r w:rsidR="0069049D" w:rsidRPr="00BA56B9">
        <w:rPr>
          <w:sz w:val="24"/>
          <w:szCs w:val="24"/>
        </w:rPr>
        <w:t>orld through lust in 2</w:t>
      </w:r>
      <w:r w:rsidR="0069049D" w:rsidRPr="00BA56B9">
        <w:rPr>
          <w:sz w:val="24"/>
          <w:szCs w:val="24"/>
          <w:vertAlign w:val="superscript"/>
        </w:rPr>
        <w:t>nd</w:t>
      </w:r>
      <w:r w:rsidR="0069049D" w:rsidRPr="00BA56B9">
        <w:rPr>
          <w:sz w:val="24"/>
          <w:szCs w:val="24"/>
        </w:rPr>
        <w:t xml:space="preserve"> Peter 1:4.  </w:t>
      </w:r>
      <w:r w:rsidRPr="00BA56B9">
        <w:rPr>
          <w:sz w:val="24"/>
          <w:szCs w:val="24"/>
        </w:rPr>
        <w:t>In Hebrews 4:13 it states that God “knows all things actual.” This means that “No creature is hidden</w:t>
      </w:r>
      <w:r w:rsidR="00954EDD" w:rsidRPr="00BA56B9">
        <w:rPr>
          <w:sz w:val="24"/>
          <w:szCs w:val="24"/>
        </w:rPr>
        <w:t xml:space="preserve">, but all are open and bare to the eyes of Him with whom </w:t>
      </w:r>
      <w:r w:rsidR="00C05F61" w:rsidRPr="00BA56B9">
        <w:rPr>
          <w:sz w:val="24"/>
          <w:szCs w:val="24"/>
        </w:rPr>
        <w:t>W</w:t>
      </w:r>
      <w:r w:rsidR="00954EDD" w:rsidRPr="00BA56B9">
        <w:rPr>
          <w:sz w:val="24"/>
          <w:szCs w:val="24"/>
        </w:rPr>
        <w:t xml:space="preserve">e must give an </w:t>
      </w:r>
      <w:r w:rsidR="00C05F61" w:rsidRPr="00BA56B9">
        <w:rPr>
          <w:sz w:val="24"/>
          <w:szCs w:val="24"/>
        </w:rPr>
        <w:t>A</w:t>
      </w:r>
      <w:r w:rsidR="00954EDD" w:rsidRPr="00BA56B9">
        <w:rPr>
          <w:sz w:val="24"/>
          <w:szCs w:val="24"/>
        </w:rPr>
        <w:t xml:space="preserve">ccount” </w:t>
      </w:r>
      <w:r w:rsidR="008D12F7" w:rsidRPr="00BA56B9">
        <w:rPr>
          <w:sz w:val="24"/>
          <w:szCs w:val="24"/>
        </w:rPr>
        <w:t>I</w:t>
      </w:r>
      <w:r w:rsidR="00954EDD" w:rsidRPr="00BA56B9">
        <w:rPr>
          <w:sz w:val="24"/>
          <w:szCs w:val="24"/>
        </w:rPr>
        <w:t>n 2</w:t>
      </w:r>
      <w:r w:rsidR="00954EDD" w:rsidRPr="00BA56B9">
        <w:rPr>
          <w:sz w:val="24"/>
          <w:szCs w:val="24"/>
          <w:vertAlign w:val="superscript"/>
        </w:rPr>
        <w:t>nd</w:t>
      </w:r>
      <w:r w:rsidR="00954EDD" w:rsidRPr="00BA56B9">
        <w:rPr>
          <w:sz w:val="24"/>
          <w:szCs w:val="24"/>
        </w:rPr>
        <w:t xml:space="preserve"> Chronicles 16:9; Job 28:24 and Hebrews 4:13.</w:t>
      </w:r>
      <w:r w:rsidRPr="00BA56B9">
        <w:rPr>
          <w:sz w:val="24"/>
          <w:szCs w:val="24"/>
        </w:rPr>
        <w:t xml:space="preserve"> </w:t>
      </w:r>
      <w:r w:rsidR="00954EDD" w:rsidRPr="00BA56B9">
        <w:rPr>
          <w:sz w:val="24"/>
          <w:szCs w:val="24"/>
        </w:rPr>
        <w:t xml:space="preserve">In Isaiah 46:9-10 </w:t>
      </w:r>
      <w:r w:rsidR="008D12F7" w:rsidRPr="00BA56B9">
        <w:rPr>
          <w:sz w:val="24"/>
          <w:szCs w:val="24"/>
        </w:rPr>
        <w:t>says</w:t>
      </w:r>
      <w:r w:rsidR="00954EDD" w:rsidRPr="00BA56B9">
        <w:rPr>
          <w:sz w:val="24"/>
          <w:szCs w:val="24"/>
        </w:rPr>
        <w:t xml:space="preserve"> “I am God, </w:t>
      </w:r>
      <w:r w:rsidR="008D12F7" w:rsidRPr="00BA56B9">
        <w:rPr>
          <w:sz w:val="24"/>
          <w:szCs w:val="24"/>
        </w:rPr>
        <w:t xml:space="preserve">&amp; </w:t>
      </w:r>
      <w:r w:rsidR="00954EDD" w:rsidRPr="00BA56B9">
        <w:rPr>
          <w:sz w:val="24"/>
          <w:szCs w:val="24"/>
        </w:rPr>
        <w:t xml:space="preserve">there is none like Me, declaring the end from the beginning </w:t>
      </w:r>
      <w:r w:rsidR="008D12F7" w:rsidRPr="00BA56B9">
        <w:rPr>
          <w:sz w:val="24"/>
          <w:szCs w:val="24"/>
        </w:rPr>
        <w:t>&amp;</w:t>
      </w:r>
      <w:r w:rsidR="00954EDD" w:rsidRPr="00BA56B9">
        <w:rPr>
          <w:sz w:val="24"/>
          <w:szCs w:val="24"/>
        </w:rPr>
        <w:t xml:space="preserve"> from ancient times things not yet done.” </w:t>
      </w:r>
      <w:r w:rsidR="008D12F7" w:rsidRPr="00BA56B9">
        <w:rPr>
          <w:sz w:val="24"/>
          <w:szCs w:val="24"/>
        </w:rPr>
        <w:t xml:space="preserve">A similar scripture is in Isaiah 42:8-9. </w:t>
      </w:r>
      <w:r w:rsidR="00954EDD" w:rsidRPr="00BA56B9">
        <w:rPr>
          <w:sz w:val="24"/>
          <w:szCs w:val="24"/>
        </w:rPr>
        <w:t xml:space="preserve">In Matthew 6:8 it says that “Your Father (Stephen) knows what </w:t>
      </w:r>
      <w:r w:rsidR="00C05F61" w:rsidRPr="00BA56B9">
        <w:rPr>
          <w:sz w:val="24"/>
          <w:szCs w:val="24"/>
        </w:rPr>
        <w:t>Y</w:t>
      </w:r>
      <w:r w:rsidR="00954EDD" w:rsidRPr="00BA56B9">
        <w:rPr>
          <w:sz w:val="24"/>
          <w:szCs w:val="24"/>
        </w:rPr>
        <w:t xml:space="preserve">ou need before </w:t>
      </w:r>
      <w:r w:rsidR="00C05F61" w:rsidRPr="00BA56B9">
        <w:rPr>
          <w:sz w:val="24"/>
          <w:szCs w:val="24"/>
        </w:rPr>
        <w:t>Y</w:t>
      </w:r>
      <w:r w:rsidR="00954EDD" w:rsidRPr="00BA56B9">
        <w:rPr>
          <w:sz w:val="24"/>
          <w:szCs w:val="24"/>
        </w:rPr>
        <w:t xml:space="preserve">ou ask Him.” In Psalms 139:4 it mentions that “Even before a word is on </w:t>
      </w:r>
      <w:r w:rsidR="00C05F61" w:rsidRPr="00BA56B9">
        <w:rPr>
          <w:sz w:val="24"/>
          <w:szCs w:val="24"/>
        </w:rPr>
        <w:t>M</w:t>
      </w:r>
      <w:r w:rsidR="00954EDD" w:rsidRPr="00BA56B9">
        <w:rPr>
          <w:sz w:val="24"/>
          <w:szCs w:val="24"/>
        </w:rPr>
        <w:t xml:space="preserve">y tongue, lo, O Lord, </w:t>
      </w:r>
      <w:r w:rsidR="00C05F61" w:rsidRPr="00BA56B9">
        <w:rPr>
          <w:sz w:val="24"/>
          <w:szCs w:val="24"/>
        </w:rPr>
        <w:t>Y</w:t>
      </w:r>
      <w:r w:rsidR="00954EDD" w:rsidRPr="00BA56B9">
        <w:rPr>
          <w:sz w:val="24"/>
          <w:szCs w:val="24"/>
        </w:rPr>
        <w:t xml:space="preserve">ou know it altogether.” In Psalms 139:1-2 it declares that “O Lord, </w:t>
      </w:r>
      <w:r w:rsidR="00C05F61" w:rsidRPr="00BA56B9">
        <w:rPr>
          <w:sz w:val="24"/>
          <w:szCs w:val="24"/>
        </w:rPr>
        <w:t>Y</w:t>
      </w:r>
      <w:r w:rsidR="00954EDD" w:rsidRPr="00BA56B9">
        <w:rPr>
          <w:sz w:val="24"/>
          <w:szCs w:val="24"/>
        </w:rPr>
        <w:t xml:space="preserve">ou have searched </w:t>
      </w:r>
      <w:r w:rsidR="00C05F61" w:rsidRPr="00BA56B9">
        <w:rPr>
          <w:sz w:val="24"/>
          <w:szCs w:val="24"/>
        </w:rPr>
        <w:t>M</w:t>
      </w:r>
      <w:r w:rsidR="00954EDD" w:rsidRPr="00BA56B9">
        <w:rPr>
          <w:sz w:val="24"/>
          <w:szCs w:val="24"/>
        </w:rPr>
        <w:t xml:space="preserve">e and known </w:t>
      </w:r>
      <w:r w:rsidR="00C05F61" w:rsidRPr="00BA56B9">
        <w:rPr>
          <w:sz w:val="24"/>
          <w:szCs w:val="24"/>
        </w:rPr>
        <w:t>M</w:t>
      </w:r>
      <w:r w:rsidR="00954EDD" w:rsidRPr="00BA56B9">
        <w:rPr>
          <w:sz w:val="24"/>
          <w:szCs w:val="24"/>
        </w:rPr>
        <w:t xml:space="preserve">e! You know when I sit down and when I rise up, </w:t>
      </w:r>
      <w:r w:rsidR="00C05F61" w:rsidRPr="00BA56B9">
        <w:rPr>
          <w:sz w:val="24"/>
          <w:szCs w:val="24"/>
        </w:rPr>
        <w:t>Y</w:t>
      </w:r>
      <w:r w:rsidR="00954EDD" w:rsidRPr="00BA56B9">
        <w:rPr>
          <w:sz w:val="24"/>
          <w:szCs w:val="24"/>
        </w:rPr>
        <w:t xml:space="preserve">ou discern </w:t>
      </w:r>
      <w:r w:rsidR="00C05F61" w:rsidRPr="00BA56B9">
        <w:rPr>
          <w:sz w:val="24"/>
          <w:szCs w:val="24"/>
        </w:rPr>
        <w:t>M</w:t>
      </w:r>
      <w:r w:rsidR="00954EDD" w:rsidRPr="00BA56B9">
        <w:rPr>
          <w:sz w:val="24"/>
          <w:szCs w:val="24"/>
        </w:rPr>
        <w:t xml:space="preserve">y thoughts afar.” In Psalms 139:16 it states that “Your eyes beheld </w:t>
      </w:r>
      <w:r w:rsidR="00C05F61" w:rsidRPr="00BA56B9">
        <w:rPr>
          <w:sz w:val="24"/>
          <w:szCs w:val="24"/>
        </w:rPr>
        <w:t>M</w:t>
      </w:r>
      <w:r w:rsidR="00954EDD" w:rsidRPr="00BA56B9">
        <w:rPr>
          <w:sz w:val="24"/>
          <w:szCs w:val="24"/>
        </w:rPr>
        <w:t xml:space="preserve">y unformed substance, in </w:t>
      </w:r>
      <w:r w:rsidR="00C05F61" w:rsidRPr="00BA56B9">
        <w:rPr>
          <w:sz w:val="24"/>
          <w:szCs w:val="24"/>
        </w:rPr>
        <w:t>Y</w:t>
      </w:r>
      <w:r w:rsidR="00954EDD" w:rsidRPr="00BA56B9">
        <w:rPr>
          <w:sz w:val="24"/>
          <w:szCs w:val="24"/>
        </w:rPr>
        <w:t>our book were written</w:t>
      </w:r>
      <w:r w:rsidR="00260D71" w:rsidRPr="00BA56B9">
        <w:rPr>
          <w:sz w:val="24"/>
          <w:szCs w:val="24"/>
        </w:rPr>
        <w:t xml:space="preserve"> every </w:t>
      </w:r>
      <w:r w:rsidR="00C05F61" w:rsidRPr="00BA56B9">
        <w:rPr>
          <w:sz w:val="24"/>
          <w:szCs w:val="24"/>
        </w:rPr>
        <w:t>O</w:t>
      </w:r>
      <w:r w:rsidR="00260D71" w:rsidRPr="00BA56B9">
        <w:rPr>
          <w:sz w:val="24"/>
          <w:szCs w:val="24"/>
        </w:rPr>
        <w:t xml:space="preserve">ne of them, the days that were formed for </w:t>
      </w:r>
      <w:r w:rsidR="00C05F61" w:rsidRPr="00BA56B9">
        <w:rPr>
          <w:sz w:val="24"/>
          <w:szCs w:val="24"/>
        </w:rPr>
        <w:t>M</w:t>
      </w:r>
      <w:r w:rsidR="00260D71" w:rsidRPr="00BA56B9">
        <w:rPr>
          <w:sz w:val="24"/>
          <w:szCs w:val="24"/>
        </w:rPr>
        <w:t xml:space="preserve">e, when as yet there was none of them.” </w:t>
      </w:r>
      <w:r w:rsidR="00DA25D6" w:rsidRPr="00BA56B9">
        <w:rPr>
          <w:sz w:val="24"/>
          <w:szCs w:val="24"/>
        </w:rPr>
        <w:t>In 2</w:t>
      </w:r>
      <w:r w:rsidR="00DA25D6" w:rsidRPr="00BA56B9">
        <w:rPr>
          <w:sz w:val="24"/>
          <w:szCs w:val="24"/>
          <w:vertAlign w:val="superscript"/>
        </w:rPr>
        <w:t>nd</w:t>
      </w:r>
      <w:r w:rsidR="00DA25D6" w:rsidRPr="00BA56B9">
        <w:rPr>
          <w:sz w:val="24"/>
          <w:szCs w:val="24"/>
        </w:rPr>
        <w:t xml:space="preserve"> Peter 3:8 it tells us that “</w:t>
      </w:r>
      <w:r w:rsidR="006A75D2" w:rsidRPr="00BA56B9">
        <w:rPr>
          <w:sz w:val="24"/>
          <w:szCs w:val="24"/>
        </w:rPr>
        <w:t>…w</w:t>
      </w:r>
      <w:r w:rsidR="00DA25D6" w:rsidRPr="00BA56B9">
        <w:rPr>
          <w:sz w:val="24"/>
          <w:szCs w:val="24"/>
        </w:rPr>
        <w:t xml:space="preserve">ith the Lord one day is a thousand year, and a thousand years as one day.” </w:t>
      </w:r>
      <w:r w:rsidR="000F7330" w:rsidRPr="00BA56B9">
        <w:rPr>
          <w:sz w:val="24"/>
          <w:szCs w:val="24"/>
        </w:rPr>
        <w:t xml:space="preserve">Which can mean He created the universe in one 24 </w:t>
      </w:r>
      <w:r w:rsidR="000F7330" w:rsidRPr="00BA56B9">
        <w:rPr>
          <w:sz w:val="24"/>
          <w:szCs w:val="24"/>
        </w:rPr>
        <w:lastRenderedPageBreak/>
        <w:t xml:space="preserve">hour day since the six 12 hour days are divided into past, present and future time. Also a day in the New Testament is 12 hours, so it could mean the Lord created the </w:t>
      </w:r>
      <w:r w:rsidR="00C05F61" w:rsidRPr="00BA56B9">
        <w:rPr>
          <w:sz w:val="24"/>
          <w:szCs w:val="24"/>
        </w:rPr>
        <w:t>U</w:t>
      </w:r>
      <w:r w:rsidR="000F7330" w:rsidRPr="00BA56B9">
        <w:rPr>
          <w:sz w:val="24"/>
          <w:szCs w:val="24"/>
        </w:rPr>
        <w:t xml:space="preserve">niverse in one 24 hour day. </w:t>
      </w:r>
      <w:r w:rsidR="00DA25D6" w:rsidRPr="00BA56B9">
        <w:rPr>
          <w:sz w:val="24"/>
          <w:szCs w:val="24"/>
        </w:rPr>
        <w:t>In Psalms 90:4 it declares that “F</w:t>
      </w:r>
      <w:r w:rsidR="00031089" w:rsidRPr="00BA56B9">
        <w:rPr>
          <w:sz w:val="24"/>
          <w:szCs w:val="24"/>
        </w:rPr>
        <w:t>o</w:t>
      </w:r>
      <w:r w:rsidR="00DA25D6" w:rsidRPr="00BA56B9">
        <w:rPr>
          <w:sz w:val="24"/>
          <w:szCs w:val="24"/>
        </w:rPr>
        <w:t>r a thousand years in Your sight, is like yesterday when its past</w:t>
      </w:r>
      <w:r w:rsidR="00031089" w:rsidRPr="00BA56B9">
        <w:rPr>
          <w:sz w:val="24"/>
          <w:szCs w:val="24"/>
        </w:rPr>
        <w:t>, and like a watch in the night.”</w:t>
      </w:r>
      <w:r w:rsidR="00DA25D6" w:rsidRPr="00BA56B9">
        <w:rPr>
          <w:sz w:val="24"/>
          <w:szCs w:val="24"/>
        </w:rPr>
        <w:t xml:space="preserve"> </w:t>
      </w:r>
      <w:r w:rsidR="00031089" w:rsidRPr="00BA56B9">
        <w:rPr>
          <w:sz w:val="24"/>
          <w:szCs w:val="24"/>
        </w:rPr>
        <w:t xml:space="preserve">In Psalms 139:6 it mentions “Such knowledge is too wonderful for </w:t>
      </w:r>
      <w:r w:rsidR="00C05F61" w:rsidRPr="00BA56B9">
        <w:rPr>
          <w:sz w:val="24"/>
          <w:szCs w:val="24"/>
        </w:rPr>
        <w:t>M</w:t>
      </w:r>
      <w:r w:rsidR="00031089" w:rsidRPr="00BA56B9">
        <w:rPr>
          <w:sz w:val="24"/>
          <w:szCs w:val="24"/>
        </w:rPr>
        <w:t xml:space="preserve">e, it is high, I cannot attain it.” In Matthew 11:23 it declares “And </w:t>
      </w:r>
      <w:r w:rsidR="00C05F61" w:rsidRPr="00BA56B9">
        <w:rPr>
          <w:sz w:val="24"/>
          <w:szCs w:val="24"/>
        </w:rPr>
        <w:t>Y</w:t>
      </w:r>
      <w:r w:rsidR="00031089" w:rsidRPr="00BA56B9">
        <w:rPr>
          <w:sz w:val="24"/>
          <w:szCs w:val="24"/>
        </w:rPr>
        <w:t xml:space="preserve">ou Capernaum, will </w:t>
      </w:r>
      <w:r w:rsidR="00C05F61" w:rsidRPr="00BA56B9">
        <w:rPr>
          <w:sz w:val="24"/>
          <w:szCs w:val="24"/>
        </w:rPr>
        <w:t>Y</w:t>
      </w:r>
      <w:r w:rsidR="00031089" w:rsidRPr="00BA56B9">
        <w:rPr>
          <w:sz w:val="24"/>
          <w:szCs w:val="24"/>
        </w:rPr>
        <w:t xml:space="preserve">ou be exalted to </w:t>
      </w:r>
      <w:r w:rsidR="00C05F61" w:rsidRPr="00BA56B9">
        <w:rPr>
          <w:sz w:val="24"/>
          <w:szCs w:val="24"/>
        </w:rPr>
        <w:t>H</w:t>
      </w:r>
      <w:r w:rsidR="00031089" w:rsidRPr="00BA56B9">
        <w:rPr>
          <w:sz w:val="24"/>
          <w:szCs w:val="24"/>
        </w:rPr>
        <w:t xml:space="preserve">eaven! You shall be brought down to Hades. For the mighty works done in </w:t>
      </w:r>
      <w:r w:rsidR="00C05F61" w:rsidRPr="00BA56B9">
        <w:rPr>
          <w:sz w:val="24"/>
          <w:szCs w:val="24"/>
        </w:rPr>
        <w:t>Y</w:t>
      </w:r>
      <w:r w:rsidR="00031089" w:rsidRPr="00BA56B9">
        <w:rPr>
          <w:sz w:val="24"/>
          <w:szCs w:val="24"/>
        </w:rPr>
        <w:t xml:space="preserve">ou had been done in Sodom, it would have remained until this day.” In </w:t>
      </w:r>
      <w:r w:rsidR="004B3BD7" w:rsidRPr="00BA56B9">
        <w:rPr>
          <w:sz w:val="24"/>
          <w:szCs w:val="24"/>
        </w:rPr>
        <w:t>M</w:t>
      </w:r>
      <w:r w:rsidR="00031089" w:rsidRPr="00BA56B9">
        <w:rPr>
          <w:sz w:val="24"/>
          <w:szCs w:val="24"/>
        </w:rPr>
        <w:t xml:space="preserve">atthew 11:21 it tells us that “Woe to </w:t>
      </w:r>
      <w:r w:rsidR="00C05F61" w:rsidRPr="00BA56B9">
        <w:rPr>
          <w:sz w:val="24"/>
          <w:szCs w:val="24"/>
        </w:rPr>
        <w:t>Y</w:t>
      </w:r>
      <w:r w:rsidR="00031089" w:rsidRPr="00BA56B9">
        <w:rPr>
          <w:sz w:val="24"/>
          <w:szCs w:val="24"/>
        </w:rPr>
        <w:t>ou, Chorazin! Woe t</w:t>
      </w:r>
      <w:r w:rsidR="004B3BD7" w:rsidRPr="00BA56B9">
        <w:rPr>
          <w:sz w:val="24"/>
          <w:szCs w:val="24"/>
        </w:rPr>
        <w:t>o</w:t>
      </w:r>
      <w:r w:rsidR="00031089" w:rsidRPr="00BA56B9">
        <w:rPr>
          <w:sz w:val="24"/>
          <w:szCs w:val="24"/>
        </w:rPr>
        <w:t xml:space="preserve"> </w:t>
      </w:r>
      <w:r w:rsidR="00C05F61" w:rsidRPr="00BA56B9">
        <w:rPr>
          <w:sz w:val="24"/>
          <w:szCs w:val="24"/>
        </w:rPr>
        <w:t>Y</w:t>
      </w:r>
      <w:r w:rsidR="00031089" w:rsidRPr="00BA56B9">
        <w:rPr>
          <w:sz w:val="24"/>
          <w:szCs w:val="24"/>
        </w:rPr>
        <w:t xml:space="preserve">ou Bethsaida! For the mighty works done in </w:t>
      </w:r>
      <w:r w:rsidR="00C05F61" w:rsidRPr="00BA56B9">
        <w:rPr>
          <w:sz w:val="24"/>
          <w:szCs w:val="24"/>
        </w:rPr>
        <w:t>Y</w:t>
      </w:r>
      <w:r w:rsidR="00031089" w:rsidRPr="00BA56B9">
        <w:rPr>
          <w:sz w:val="24"/>
          <w:szCs w:val="24"/>
        </w:rPr>
        <w:t xml:space="preserve">ou had been done in Tyre and Sidon, they would have repented long ago in sackcloth and ashes.” In Isaiah 43:25 it says that “I will not remember </w:t>
      </w:r>
      <w:r w:rsidR="00C05F61" w:rsidRPr="00BA56B9">
        <w:rPr>
          <w:sz w:val="24"/>
          <w:szCs w:val="24"/>
        </w:rPr>
        <w:t>Y</w:t>
      </w:r>
      <w:r w:rsidR="00031089" w:rsidRPr="00BA56B9">
        <w:rPr>
          <w:sz w:val="24"/>
          <w:szCs w:val="24"/>
        </w:rPr>
        <w:t xml:space="preserve">our sins.” In Jeremiah 7:31 it tells us that the horrible acts of the </w:t>
      </w:r>
      <w:r w:rsidR="00C05F61" w:rsidRPr="00BA56B9">
        <w:rPr>
          <w:sz w:val="24"/>
          <w:szCs w:val="24"/>
        </w:rPr>
        <w:t>P</w:t>
      </w:r>
      <w:r w:rsidR="00031089" w:rsidRPr="00BA56B9">
        <w:rPr>
          <w:sz w:val="24"/>
          <w:szCs w:val="24"/>
        </w:rPr>
        <w:t>arents who burn t</w:t>
      </w:r>
      <w:r w:rsidR="00134CCC" w:rsidRPr="00BA56B9">
        <w:rPr>
          <w:sz w:val="24"/>
          <w:szCs w:val="24"/>
        </w:rPr>
        <w:t>o</w:t>
      </w:r>
      <w:r w:rsidR="00031089" w:rsidRPr="00BA56B9">
        <w:rPr>
          <w:sz w:val="24"/>
          <w:szCs w:val="24"/>
        </w:rPr>
        <w:t xml:space="preserve"> death their own </w:t>
      </w:r>
      <w:r w:rsidR="00C05F61" w:rsidRPr="00BA56B9">
        <w:rPr>
          <w:sz w:val="24"/>
          <w:szCs w:val="24"/>
        </w:rPr>
        <w:t>C</w:t>
      </w:r>
      <w:r w:rsidR="00031089" w:rsidRPr="00BA56B9">
        <w:rPr>
          <w:sz w:val="24"/>
          <w:szCs w:val="24"/>
        </w:rPr>
        <w:t>hildren</w:t>
      </w:r>
      <w:r w:rsidR="00134CCC" w:rsidRPr="00BA56B9">
        <w:rPr>
          <w:sz w:val="24"/>
          <w:szCs w:val="24"/>
        </w:rPr>
        <w:t xml:space="preserve"> in sacrificial fires of the pagan </w:t>
      </w:r>
      <w:r w:rsidR="00C05F61" w:rsidRPr="00BA56B9">
        <w:rPr>
          <w:sz w:val="24"/>
          <w:szCs w:val="24"/>
        </w:rPr>
        <w:t>G</w:t>
      </w:r>
      <w:r w:rsidR="00134CCC" w:rsidRPr="00BA56B9">
        <w:rPr>
          <w:sz w:val="24"/>
          <w:szCs w:val="24"/>
        </w:rPr>
        <w:t xml:space="preserve">od Baal, and He says “Which I did not command, nor did it come into </w:t>
      </w:r>
      <w:r w:rsidR="00C05F61" w:rsidRPr="00BA56B9">
        <w:rPr>
          <w:sz w:val="24"/>
          <w:szCs w:val="24"/>
        </w:rPr>
        <w:t>M</w:t>
      </w:r>
      <w:r w:rsidR="00134CCC" w:rsidRPr="00BA56B9">
        <w:rPr>
          <w:sz w:val="24"/>
          <w:szCs w:val="24"/>
        </w:rPr>
        <w:t xml:space="preserve">y mind.” Also </w:t>
      </w:r>
      <w:r w:rsidR="00EA5854" w:rsidRPr="00BA56B9">
        <w:rPr>
          <w:sz w:val="24"/>
          <w:szCs w:val="24"/>
        </w:rPr>
        <w:t xml:space="preserve">the scripture </w:t>
      </w:r>
      <w:r w:rsidR="006E62B4" w:rsidRPr="00BA56B9">
        <w:rPr>
          <w:sz w:val="24"/>
          <w:szCs w:val="24"/>
        </w:rPr>
        <w:t>is</w:t>
      </w:r>
      <w:r w:rsidR="00EA5854" w:rsidRPr="00BA56B9">
        <w:rPr>
          <w:sz w:val="24"/>
          <w:szCs w:val="24"/>
        </w:rPr>
        <w:t xml:space="preserve"> </w:t>
      </w:r>
      <w:r w:rsidR="00134CCC" w:rsidRPr="00BA56B9">
        <w:rPr>
          <w:sz w:val="24"/>
          <w:szCs w:val="24"/>
        </w:rPr>
        <w:t>in Jeremiah 19:5</w:t>
      </w:r>
      <w:r w:rsidR="006E62B4" w:rsidRPr="00BA56B9">
        <w:rPr>
          <w:sz w:val="24"/>
          <w:szCs w:val="24"/>
        </w:rPr>
        <w:t>.</w:t>
      </w:r>
      <w:r w:rsidR="00134CCC" w:rsidRPr="00BA56B9">
        <w:rPr>
          <w:sz w:val="24"/>
          <w:szCs w:val="24"/>
        </w:rPr>
        <w:t xml:space="preserve"> For God did not think the </w:t>
      </w:r>
      <w:r w:rsidR="00C05F61" w:rsidRPr="00BA56B9">
        <w:rPr>
          <w:sz w:val="24"/>
          <w:szCs w:val="24"/>
        </w:rPr>
        <w:t>P</w:t>
      </w:r>
      <w:r w:rsidR="00134CCC" w:rsidRPr="00BA56B9">
        <w:rPr>
          <w:sz w:val="24"/>
          <w:szCs w:val="24"/>
        </w:rPr>
        <w:t>arents would do so much destruction to their families. Also the same practice happened 100 years before concerning the reign of Ahaz in 2</w:t>
      </w:r>
      <w:r w:rsidR="00134CCC" w:rsidRPr="00BA56B9">
        <w:rPr>
          <w:sz w:val="24"/>
          <w:szCs w:val="24"/>
          <w:vertAlign w:val="superscript"/>
        </w:rPr>
        <w:t>nd</w:t>
      </w:r>
      <w:r w:rsidR="00134CCC" w:rsidRPr="00BA56B9">
        <w:rPr>
          <w:sz w:val="24"/>
          <w:szCs w:val="24"/>
        </w:rPr>
        <w:t xml:space="preserve"> kings 16:3 and the reign of Hoshea in 2</w:t>
      </w:r>
      <w:r w:rsidR="00134CCC" w:rsidRPr="00BA56B9">
        <w:rPr>
          <w:sz w:val="24"/>
          <w:szCs w:val="24"/>
          <w:vertAlign w:val="superscript"/>
        </w:rPr>
        <w:t>nd</w:t>
      </w:r>
      <w:r w:rsidR="00134CCC" w:rsidRPr="00BA56B9">
        <w:rPr>
          <w:sz w:val="24"/>
          <w:szCs w:val="24"/>
        </w:rPr>
        <w:t xml:space="preserve"> kings 17:17. </w:t>
      </w:r>
      <w:r w:rsidR="008A13D0" w:rsidRPr="00BA56B9">
        <w:rPr>
          <w:sz w:val="24"/>
          <w:szCs w:val="24"/>
        </w:rPr>
        <w:t xml:space="preserve">Most scholars believe that “knowledge and understanding” was not created from the Lord, but has always been part of His Person. </w:t>
      </w:r>
      <w:r w:rsidR="002745FF" w:rsidRPr="00BA56B9">
        <w:rPr>
          <w:sz w:val="24"/>
          <w:szCs w:val="24"/>
        </w:rPr>
        <w:t xml:space="preserve">Omniscient </w:t>
      </w:r>
      <w:r w:rsidR="004E26E1" w:rsidRPr="00BA56B9">
        <w:rPr>
          <w:sz w:val="24"/>
          <w:szCs w:val="24"/>
        </w:rPr>
        <w:t xml:space="preserve">Knowledge drives from the word </w:t>
      </w:r>
      <w:r w:rsidR="00C05F61" w:rsidRPr="00BA56B9">
        <w:rPr>
          <w:i/>
          <w:sz w:val="24"/>
          <w:szCs w:val="24"/>
        </w:rPr>
        <w:t>A</w:t>
      </w:r>
      <w:r w:rsidR="004E26E1" w:rsidRPr="00BA56B9">
        <w:rPr>
          <w:i/>
          <w:sz w:val="24"/>
          <w:szCs w:val="24"/>
        </w:rPr>
        <w:t>l-Alim</w:t>
      </w:r>
      <w:r w:rsidR="004E26E1" w:rsidRPr="00BA56B9">
        <w:rPr>
          <w:sz w:val="24"/>
          <w:szCs w:val="24"/>
        </w:rPr>
        <w:t xml:space="preserve"> which means “The All-Knowing.” You cannot cause the Lord to learn or to educate Him in any way</w:t>
      </w:r>
      <w:r w:rsidR="00135470" w:rsidRPr="00BA56B9">
        <w:rPr>
          <w:sz w:val="24"/>
          <w:szCs w:val="24"/>
        </w:rPr>
        <w:t>,</w:t>
      </w:r>
      <w:r w:rsidR="004E26E1" w:rsidRPr="00BA56B9">
        <w:rPr>
          <w:sz w:val="24"/>
          <w:szCs w:val="24"/>
        </w:rPr>
        <w:t xml:space="preserve"> because He within H</w:t>
      </w:r>
      <w:r w:rsidR="00135470" w:rsidRPr="00BA56B9">
        <w:rPr>
          <w:sz w:val="24"/>
          <w:szCs w:val="24"/>
        </w:rPr>
        <w:t>is</w:t>
      </w:r>
      <w:r w:rsidR="004E26E1" w:rsidRPr="00BA56B9">
        <w:rPr>
          <w:sz w:val="24"/>
          <w:szCs w:val="24"/>
        </w:rPr>
        <w:t xml:space="preserve"> own character knows all things. I</w:t>
      </w:r>
      <w:r w:rsidR="002745FF" w:rsidRPr="00BA56B9">
        <w:rPr>
          <w:sz w:val="24"/>
          <w:szCs w:val="24"/>
        </w:rPr>
        <w:t>n</w:t>
      </w:r>
      <w:r w:rsidR="004E26E1" w:rsidRPr="00BA56B9">
        <w:rPr>
          <w:sz w:val="24"/>
          <w:szCs w:val="24"/>
        </w:rPr>
        <w:t xml:space="preserve"> Genesis 3</w:t>
      </w:r>
      <w:r w:rsidR="002745FF" w:rsidRPr="00BA56B9">
        <w:rPr>
          <w:sz w:val="24"/>
          <w:szCs w:val="24"/>
        </w:rPr>
        <w:t>:</w:t>
      </w:r>
      <w:r w:rsidR="004E26E1" w:rsidRPr="00BA56B9">
        <w:rPr>
          <w:sz w:val="24"/>
          <w:szCs w:val="24"/>
        </w:rPr>
        <w:t xml:space="preserve">22 it declares that “The LORD God said, Behold </w:t>
      </w:r>
      <w:r w:rsidR="00C05F61" w:rsidRPr="00BA56B9">
        <w:rPr>
          <w:sz w:val="24"/>
          <w:szCs w:val="24"/>
        </w:rPr>
        <w:t>M</w:t>
      </w:r>
      <w:r w:rsidR="004E26E1" w:rsidRPr="00BA56B9">
        <w:rPr>
          <w:sz w:val="24"/>
          <w:szCs w:val="24"/>
        </w:rPr>
        <w:t xml:space="preserve">an is become as </w:t>
      </w:r>
      <w:r w:rsidR="00C05F61" w:rsidRPr="00BA56B9">
        <w:rPr>
          <w:sz w:val="24"/>
          <w:szCs w:val="24"/>
        </w:rPr>
        <w:t>O</w:t>
      </w:r>
      <w:r w:rsidR="004E26E1" w:rsidRPr="00BA56B9">
        <w:rPr>
          <w:sz w:val="24"/>
          <w:szCs w:val="24"/>
        </w:rPr>
        <w:t xml:space="preserve">ne of </w:t>
      </w:r>
      <w:r w:rsidR="00C05F61" w:rsidRPr="00BA56B9">
        <w:rPr>
          <w:sz w:val="24"/>
          <w:szCs w:val="24"/>
        </w:rPr>
        <w:t>U</w:t>
      </w:r>
      <w:r w:rsidR="004E26E1" w:rsidRPr="00BA56B9">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BA56B9">
        <w:rPr>
          <w:sz w:val="24"/>
          <w:szCs w:val="24"/>
        </w:rPr>
        <w:t>H</w:t>
      </w:r>
      <w:r w:rsidR="004E26E1" w:rsidRPr="00BA56B9">
        <w:rPr>
          <w:sz w:val="24"/>
          <w:szCs w:val="24"/>
        </w:rPr>
        <w:t xml:space="preserve">eaven in Isaiah </w:t>
      </w:r>
      <w:r w:rsidR="004E26E1" w:rsidRPr="00BA56B9">
        <w:rPr>
          <w:sz w:val="24"/>
          <w:szCs w:val="24"/>
        </w:rPr>
        <w:lastRenderedPageBreak/>
        <w:t>14:12-21 concerning Lucifer’s fall, to the earth in the Garden of Eden in Ezekiel 28:11-19. Understanding is also called intellection</w:t>
      </w:r>
      <w:r w:rsidR="00DC459C" w:rsidRPr="00BA56B9">
        <w:rPr>
          <w:sz w:val="24"/>
          <w:szCs w:val="24"/>
        </w:rPr>
        <w:t>,</w:t>
      </w:r>
      <w:r w:rsidR="004E26E1" w:rsidRPr="00BA56B9">
        <w:rPr>
          <w:sz w:val="24"/>
          <w:szCs w:val="24"/>
        </w:rPr>
        <w:t xml:space="preserve"> which is a psychological process related to a physical person</w:t>
      </w:r>
      <w:r w:rsidR="00DC459C" w:rsidRPr="00BA56B9">
        <w:rPr>
          <w:sz w:val="24"/>
          <w:szCs w:val="24"/>
        </w:rPr>
        <w:t>,</w:t>
      </w:r>
      <w:r w:rsidR="004E26E1" w:rsidRPr="00BA56B9">
        <w:rPr>
          <w:sz w:val="24"/>
          <w:szCs w:val="24"/>
        </w:rPr>
        <w:t xml:space="preserve"> </w:t>
      </w:r>
      <w:r w:rsidR="00DC459C" w:rsidRPr="00BA56B9">
        <w:rPr>
          <w:sz w:val="24"/>
          <w:szCs w:val="24"/>
        </w:rPr>
        <w:t xml:space="preserve">an </w:t>
      </w:r>
      <w:r w:rsidR="004E26E1" w:rsidRPr="00BA56B9">
        <w:rPr>
          <w:sz w:val="24"/>
          <w:szCs w:val="24"/>
        </w:rPr>
        <w:t xml:space="preserve">object, </w:t>
      </w:r>
      <w:r w:rsidR="00DC459C" w:rsidRPr="00BA56B9">
        <w:rPr>
          <w:sz w:val="24"/>
          <w:szCs w:val="24"/>
        </w:rPr>
        <w:t xml:space="preserve">a </w:t>
      </w:r>
      <w:r w:rsidR="004E26E1" w:rsidRPr="00BA56B9">
        <w:rPr>
          <w:sz w:val="24"/>
          <w:szCs w:val="24"/>
        </w:rPr>
        <w:t xml:space="preserve">message or </w:t>
      </w:r>
      <w:r w:rsidR="00DC459C" w:rsidRPr="00BA56B9">
        <w:rPr>
          <w:sz w:val="24"/>
          <w:szCs w:val="24"/>
        </w:rPr>
        <w:t xml:space="preserve">a </w:t>
      </w:r>
      <w:r w:rsidR="004E26E1" w:rsidRPr="00BA56B9">
        <w:rPr>
          <w:sz w:val="24"/>
          <w:szCs w:val="24"/>
        </w:rPr>
        <w:t xml:space="preserve">situation where </w:t>
      </w:r>
      <w:r w:rsidR="00C05F61" w:rsidRPr="00BA56B9">
        <w:rPr>
          <w:sz w:val="24"/>
          <w:szCs w:val="24"/>
        </w:rPr>
        <w:t>O</w:t>
      </w:r>
      <w:r w:rsidR="004E26E1" w:rsidRPr="00BA56B9">
        <w:rPr>
          <w:sz w:val="24"/>
          <w:szCs w:val="24"/>
        </w:rPr>
        <w:t>ne thinks about it, and use</w:t>
      </w:r>
      <w:r w:rsidR="00DC459C" w:rsidRPr="00BA56B9">
        <w:rPr>
          <w:sz w:val="24"/>
          <w:szCs w:val="24"/>
        </w:rPr>
        <w:t>s</w:t>
      </w:r>
      <w:r w:rsidR="004E26E1" w:rsidRPr="00BA56B9">
        <w:rPr>
          <w:sz w:val="24"/>
          <w:szCs w:val="24"/>
        </w:rPr>
        <w:t xml:space="preserve"> concepts to know it. The Lord’s </w:t>
      </w:r>
      <w:r w:rsidR="002745FF" w:rsidRPr="00BA56B9">
        <w:rPr>
          <w:sz w:val="24"/>
          <w:szCs w:val="24"/>
        </w:rPr>
        <w:t xml:space="preserve">omniscient </w:t>
      </w:r>
      <w:r w:rsidR="004E26E1" w:rsidRPr="00BA56B9">
        <w:rPr>
          <w:sz w:val="24"/>
          <w:szCs w:val="24"/>
        </w:rPr>
        <w:t xml:space="preserve">understanding </w:t>
      </w:r>
      <w:r w:rsidR="00DC459C" w:rsidRPr="00BA56B9">
        <w:rPr>
          <w:sz w:val="24"/>
          <w:szCs w:val="24"/>
        </w:rPr>
        <w:t xml:space="preserve">always knows His </w:t>
      </w:r>
      <w:r w:rsidR="00C05F61" w:rsidRPr="00BA56B9">
        <w:rPr>
          <w:sz w:val="24"/>
          <w:szCs w:val="24"/>
        </w:rPr>
        <w:t>C</w:t>
      </w:r>
      <w:r w:rsidR="00DC459C" w:rsidRPr="00BA56B9">
        <w:rPr>
          <w:sz w:val="24"/>
          <w:szCs w:val="24"/>
        </w:rPr>
        <w:t xml:space="preserve">reations or </w:t>
      </w:r>
      <w:r w:rsidR="00C05F61" w:rsidRPr="00BA56B9">
        <w:rPr>
          <w:sz w:val="24"/>
          <w:szCs w:val="24"/>
        </w:rPr>
        <w:t>Cr</w:t>
      </w:r>
      <w:r w:rsidR="00DC459C" w:rsidRPr="00BA56B9">
        <w:rPr>
          <w:sz w:val="24"/>
          <w:szCs w:val="24"/>
        </w:rPr>
        <w:t xml:space="preserve">eation itself. For the Lord’s thoughts on </w:t>
      </w:r>
      <w:r w:rsidR="00C05F61" w:rsidRPr="00BA56B9">
        <w:rPr>
          <w:sz w:val="24"/>
          <w:szCs w:val="24"/>
        </w:rPr>
        <w:t>M</w:t>
      </w:r>
      <w:r w:rsidR="00DC459C" w:rsidRPr="00BA56B9">
        <w:rPr>
          <w:sz w:val="24"/>
          <w:szCs w:val="24"/>
        </w:rPr>
        <w:t>an is without number</w:t>
      </w:r>
      <w:r w:rsidR="00CF5CE6" w:rsidRPr="00BA56B9">
        <w:rPr>
          <w:sz w:val="24"/>
          <w:szCs w:val="24"/>
        </w:rPr>
        <w:t xml:space="preserve"> in Psalms 40:5</w:t>
      </w:r>
      <w:r w:rsidR="00DC459C" w:rsidRPr="00BA56B9">
        <w:rPr>
          <w:sz w:val="24"/>
          <w:szCs w:val="24"/>
        </w:rPr>
        <w:t>.</w:t>
      </w:r>
      <w:r w:rsidR="00CF5CE6" w:rsidRPr="00BA56B9">
        <w:rPr>
          <w:sz w:val="24"/>
          <w:szCs w:val="24"/>
        </w:rPr>
        <w:t xml:space="preserve"> Also</w:t>
      </w:r>
      <w:r w:rsidR="00833F00" w:rsidRPr="00BA56B9">
        <w:rPr>
          <w:sz w:val="24"/>
          <w:szCs w:val="24"/>
        </w:rPr>
        <w:t xml:space="preserve"> </w:t>
      </w:r>
      <w:r w:rsidR="00CF5CE6" w:rsidRPr="00BA56B9">
        <w:rPr>
          <w:sz w:val="24"/>
          <w:szCs w:val="24"/>
        </w:rPr>
        <w:t xml:space="preserve">In Isaiah 55:8 it tells us that “For My thoughts are not </w:t>
      </w:r>
      <w:r w:rsidR="00C05F61" w:rsidRPr="00BA56B9">
        <w:rPr>
          <w:sz w:val="24"/>
          <w:szCs w:val="24"/>
        </w:rPr>
        <w:t>Y</w:t>
      </w:r>
      <w:r w:rsidR="00CF5CE6" w:rsidRPr="00BA56B9">
        <w:rPr>
          <w:sz w:val="24"/>
          <w:szCs w:val="24"/>
        </w:rPr>
        <w:t xml:space="preserve">our thoughts, nor are </w:t>
      </w:r>
      <w:r w:rsidR="00C05F61" w:rsidRPr="00BA56B9">
        <w:rPr>
          <w:sz w:val="24"/>
          <w:szCs w:val="24"/>
        </w:rPr>
        <w:t>Y</w:t>
      </w:r>
      <w:r w:rsidR="00CF5CE6" w:rsidRPr="00BA56B9">
        <w:rPr>
          <w:sz w:val="24"/>
          <w:szCs w:val="24"/>
        </w:rPr>
        <w:t>our ways</w:t>
      </w:r>
      <w:r w:rsidR="00135470" w:rsidRPr="00BA56B9">
        <w:rPr>
          <w:sz w:val="24"/>
          <w:szCs w:val="24"/>
        </w:rPr>
        <w:t>,</w:t>
      </w:r>
      <w:r w:rsidR="00CF5CE6" w:rsidRPr="00BA56B9">
        <w:rPr>
          <w:sz w:val="24"/>
          <w:szCs w:val="24"/>
        </w:rPr>
        <w:t xml:space="preserve"> My ways” says the Lord. In Isaiah 55:9 “For as the </w:t>
      </w:r>
      <w:r w:rsidR="00C05F61" w:rsidRPr="00BA56B9">
        <w:rPr>
          <w:sz w:val="24"/>
          <w:szCs w:val="24"/>
        </w:rPr>
        <w:t>H</w:t>
      </w:r>
      <w:r w:rsidR="00CF5CE6" w:rsidRPr="00BA56B9">
        <w:rPr>
          <w:sz w:val="24"/>
          <w:szCs w:val="24"/>
        </w:rPr>
        <w:t xml:space="preserve">eavens are higher than the </w:t>
      </w:r>
      <w:r w:rsidR="00C05F61" w:rsidRPr="00BA56B9">
        <w:rPr>
          <w:sz w:val="24"/>
          <w:szCs w:val="24"/>
        </w:rPr>
        <w:t>E</w:t>
      </w:r>
      <w:r w:rsidR="00CF5CE6" w:rsidRPr="00BA56B9">
        <w:rPr>
          <w:sz w:val="24"/>
          <w:szCs w:val="24"/>
        </w:rPr>
        <w:t xml:space="preserve">arth, so are My ways higher than </w:t>
      </w:r>
      <w:r w:rsidR="00C05F61" w:rsidRPr="00BA56B9">
        <w:rPr>
          <w:sz w:val="24"/>
          <w:szCs w:val="24"/>
        </w:rPr>
        <w:t>Y</w:t>
      </w:r>
      <w:r w:rsidR="00CF5CE6" w:rsidRPr="00BA56B9">
        <w:rPr>
          <w:sz w:val="24"/>
          <w:szCs w:val="24"/>
        </w:rPr>
        <w:t>our ways</w:t>
      </w:r>
      <w:r w:rsidR="00DC459C" w:rsidRPr="00BA56B9">
        <w:rPr>
          <w:sz w:val="24"/>
          <w:szCs w:val="24"/>
        </w:rPr>
        <w:t xml:space="preserve"> </w:t>
      </w:r>
      <w:r w:rsidR="00CF5CE6" w:rsidRPr="00BA56B9">
        <w:rPr>
          <w:sz w:val="24"/>
          <w:szCs w:val="24"/>
        </w:rPr>
        <w:t xml:space="preserve">and My thoughts higher than </w:t>
      </w:r>
      <w:r w:rsidR="00C05F61" w:rsidRPr="00BA56B9">
        <w:rPr>
          <w:sz w:val="24"/>
          <w:szCs w:val="24"/>
        </w:rPr>
        <w:t>Y</w:t>
      </w:r>
      <w:r w:rsidR="00CF5CE6" w:rsidRPr="00BA56B9">
        <w:rPr>
          <w:sz w:val="24"/>
          <w:szCs w:val="24"/>
        </w:rPr>
        <w:t>our thoughts.” In 1</w:t>
      </w:r>
      <w:r w:rsidR="00CF5CE6" w:rsidRPr="00BA56B9">
        <w:rPr>
          <w:sz w:val="24"/>
          <w:szCs w:val="24"/>
          <w:vertAlign w:val="superscript"/>
        </w:rPr>
        <w:t>st</w:t>
      </w:r>
      <w:r w:rsidR="00CF5CE6" w:rsidRPr="00BA56B9">
        <w:rPr>
          <w:sz w:val="24"/>
          <w:szCs w:val="24"/>
        </w:rPr>
        <w:t xml:space="preserve"> Corinthians 3:20 it tells us that “The Lord knows the thoughts of the wise, that they are futile.” In 2</w:t>
      </w:r>
      <w:r w:rsidR="00CF5CE6" w:rsidRPr="00BA56B9">
        <w:rPr>
          <w:sz w:val="24"/>
          <w:szCs w:val="24"/>
          <w:vertAlign w:val="superscript"/>
        </w:rPr>
        <w:t>nd</w:t>
      </w:r>
      <w:r w:rsidR="00CF5CE6" w:rsidRPr="00BA56B9">
        <w:rPr>
          <w:sz w:val="24"/>
          <w:szCs w:val="24"/>
        </w:rPr>
        <w:t xml:space="preserve"> Esdras 16:54 it states that “Behold, the Lord knows all the works of </w:t>
      </w:r>
      <w:r w:rsidR="00C05F61" w:rsidRPr="00BA56B9">
        <w:rPr>
          <w:sz w:val="24"/>
          <w:szCs w:val="24"/>
        </w:rPr>
        <w:t>M</w:t>
      </w:r>
      <w:r w:rsidR="00CF5CE6" w:rsidRPr="00BA56B9">
        <w:rPr>
          <w:sz w:val="24"/>
          <w:szCs w:val="24"/>
        </w:rPr>
        <w:t>en, their imaginations, their thoughts and their hearts.” In Sirach 22:17 it declares that “A heart settled upon a though</w:t>
      </w:r>
      <w:r w:rsidR="00F2095F" w:rsidRPr="00BA56B9">
        <w:rPr>
          <w:sz w:val="24"/>
          <w:szCs w:val="24"/>
        </w:rPr>
        <w:t>t</w:t>
      </w:r>
      <w:r w:rsidR="00CF5CE6" w:rsidRPr="00BA56B9">
        <w:rPr>
          <w:sz w:val="24"/>
          <w:szCs w:val="24"/>
        </w:rPr>
        <w:t xml:space="preserve"> of understanding is as a fair plastering on the wall of a gallery.” </w:t>
      </w:r>
      <w:r w:rsidR="00F2095F" w:rsidRPr="00BA56B9">
        <w:rPr>
          <w:sz w:val="24"/>
          <w:szCs w:val="24"/>
        </w:rPr>
        <w:t xml:space="preserve">In Ephesians 3:20 it states that “God is able to do far more abundantly than all that </w:t>
      </w:r>
      <w:r w:rsidR="00C05F61" w:rsidRPr="00BA56B9">
        <w:rPr>
          <w:sz w:val="24"/>
          <w:szCs w:val="24"/>
        </w:rPr>
        <w:t>W</w:t>
      </w:r>
      <w:r w:rsidR="00F2095F" w:rsidRPr="00BA56B9">
        <w:rPr>
          <w:sz w:val="24"/>
          <w:szCs w:val="24"/>
        </w:rPr>
        <w:t>e ask or think</w:t>
      </w:r>
      <w:r w:rsidR="00056DEF" w:rsidRPr="00BA56B9">
        <w:rPr>
          <w:sz w:val="24"/>
          <w:szCs w:val="24"/>
        </w:rPr>
        <w:t>..</w:t>
      </w:r>
      <w:r w:rsidR="00F2095F" w:rsidRPr="00BA56B9">
        <w:rPr>
          <w:sz w:val="24"/>
          <w:szCs w:val="24"/>
        </w:rPr>
        <w:t xml:space="preserve">.” </w:t>
      </w:r>
    </w:p>
    <w:p w:rsidR="00751488" w:rsidRPr="00BA56B9" w:rsidRDefault="00751488" w:rsidP="00751488">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BA56B9">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BA56B9" w:rsidRDefault="00751488" w:rsidP="00751488">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751488" w:rsidRPr="00BA56B9" w:rsidRDefault="00751488" w:rsidP="00751488">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BA56B9">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751488" w:rsidRPr="00BA56B9" w:rsidRDefault="00751488" w:rsidP="00751488">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w:t>
      </w:r>
      <w:r w:rsidRPr="00BA56B9">
        <w:rPr>
          <w:sz w:val="24"/>
          <w:szCs w:val="24"/>
        </w:rPr>
        <w:lastRenderedPageBreak/>
        <w:t>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751488" w:rsidRPr="00BA56B9" w:rsidRDefault="00751488" w:rsidP="00751488">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751488" w:rsidRPr="00BA56B9" w:rsidRDefault="00751488" w:rsidP="00751488">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B16" w:rsidRPr="00BA56B9" w:rsidRDefault="006C6B16" w:rsidP="00A64A5C">
      <w:pPr>
        <w:spacing w:line="480" w:lineRule="auto"/>
        <w:jc w:val="both"/>
        <w:rPr>
          <w:sz w:val="24"/>
          <w:szCs w:val="24"/>
        </w:rPr>
      </w:pPr>
      <w:r w:rsidRPr="00BA56B9">
        <w:rPr>
          <w:sz w:val="24"/>
          <w:szCs w:val="24"/>
        </w:rPr>
        <w:t>The Physical Trinity as a Witness to the Lord Yah</w:t>
      </w:r>
    </w:p>
    <w:p w:rsidR="006C6B16" w:rsidRPr="00BA56B9" w:rsidRDefault="006F4665" w:rsidP="00A64A5C">
      <w:pPr>
        <w:spacing w:line="480" w:lineRule="auto"/>
        <w:jc w:val="both"/>
        <w:rPr>
          <w:sz w:val="24"/>
          <w:szCs w:val="24"/>
        </w:rPr>
      </w:pPr>
      <w:r w:rsidRPr="00BA56B9">
        <w:rPr>
          <w:sz w:val="24"/>
          <w:szCs w:val="24"/>
        </w:rPr>
        <w:lastRenderedPageBreak/>
        <w:t xml:space="preserve">First, </w:t>
      </w:r>
      <w:r w:rsidR="001951B8" w:rsidRPr="00BA56B9">
        <w:rPr>
          <w:sz w:val="24"/>
          <w:szCs w:val="24"/>
        </w:rPr>
        <w:t>W</w:t>
      </w:r>
      <w:r w:rsidRPr="00BA56B9">
        <w:rPr>
          <w:sz w:val="24"/>
          <w:szCs w:val="24"/>
        </w:rPr>
        <w:t xml:space="preserve">e must understand there is only </w:t>
      </w:r>
      <w:r w:rsidR="001951B8" w:rsidRPr="00BA56B9">
        <w:rPr>
          <w:sz w:val="24"/>
          <w:szCs w:val="24"/>
        </w:rPr>
        <w:t>O</w:t>
      </w:r>
      <w:r w:rsidRPr="00BA56B9">
        <w:rPr>
          <w:sz w:val="24"/>
          <w:szCs w:val="24"/>
        </w:rPr>
        <w:t xml:space="preserve">ne </w:t>
      </w:r>
      <w:r w:rsidR="006C6B16" w:rsidRPr="00BA56B9">
        <w:rPr>
          <w:sz w:val="24"/>
          <w:szCs w:val="24"/>
        </w:rPr>
        <w:t xml:space="preserve">Male </w:t>
      </w:r>
      <w:r w:rsidRPr="00BA56B9">
        <w:rPr>
          <w:sz w:val="24"/>
          <w:szCs w:val="24"/>
        </w:rPr>
        <w:t>True Witness to the Lord Yahweh in scripture.</w:t>
      </w:r>
      <w:r w:rsidR="006C6B16" w:rsidRPr="00BA56B9">
        <w:rPr>
          <w:sz w:val="24"/>
          <w:szCs w:val="24"/>
        </w:rPr>
        <w:t xml:space="preserve"> They are known as the genuine Father Stephen of Acts, the genuine Son Jesus of Luke and the genuine Brother John of Luke. Second,</w:t>
      </w:r>
      <w:r w:rsidRPr="00BA56B9">
        <w:rPr>
          <w:sz w:val="24"/>
          <w:szCs w:val="24"/>
        </w:rPr>
        <w:t xml:space="preserve"> </w:t>
      </w:r>
      <w:r w:rsidR="001951B8" w:rsidRPr="00BA56B9">
        <w:rPr>
          <w:sz w:val="24"/>
          <w:szCs w:val="24"/>
        </w:rPr>
        <w:t>W</w:t>
      </w:r>
      <w:r w:rsidRPr="00BA56B9">
        <w:rPr>
          <w:sz w:val="24"/>
          <w:szCs w:val="24"/>
        </w:rPr>
        <w:t xml:space="preserve">e must understand that there is only </w:t>
      </w:r>
      <w:r w:rsidR="001951B8" w:rsidRPr="00BA56B9">
        <w:rPr>
          <w:sz w:val="24"/>
          <w:szCs w:val="24"/>
        </w:rPr>
        <w:t>O</w:t>
      </w:r>
      <w:r w:rsidRPr="00BA56B9">
        <w:rPr>
          <w:sz w:val="24"/>
          <w:szCs w:val="24"/>
        </w:rPr>
        <w:t xml:space="preserve">ne </w:t>
      </w:r>
      <w:r w:rsidR="006C6B16" w:rsidRPr="00BA56B9">
        <w:rPr>
          <w:sz w:val="24"/>
          <w:szCs w:val="24"/>
        </w:rPr>
        <w:t>F</w:t>
      </w:r>
      <w:r w:rsidRPr="00BA56B9">
        <w:rPr>
          <w:sz w:val="24"/>
          <w:szCs w:val="24"/>
        </w:rPr>
        <w:t xml:space="preserve">emale True Witness for the only true Lady </w:t>
      </w:r>
      <w:r w:rsidR="001951B8" w:rsidRPr="00BA56B9">
        <w:rPr>
          <w:sz w:val="24"/>
          <w:szCs w:val="24"/>
        </w:rPr>
        <w:t xml:space="preserve">Victoria derived from Yahweh </w:t>
      </w:r>
      <w:r w:rsidRPr="00BA56B9">
        <w:rPr>
          <w:sz w:val="24"/>
          <w:szCs w:val="24"/>
        </w:rPr>
        <w:t xml:space="preserve">in </w:t>
      </w:r>
      <w:r w:rsidR="001951B8" w:rsidRPr="00BA56B9">
        <w:rPr>
          <w:sz w:val="24"/>
          <w:szCs w:val="24"/>
        </w:rPr>
        <w:t>Isaiah 47:5</w:t>
      </w:r>
      <w:r w:rsidR="00427FA5" w:rsidRPr="00BA56B9">
        <w:rPr>
          <w:sz w:val="24"/>
          <w:szCs w:val="24"/>
        </w:rPr>
        <w:t>, 8</w:t>
      </w:r>
      <w:r w:rsidRPr="00BA56B9">
        <w:rPr>
          <w:sz w:val="24"/>
          <w:szCs w:val="24"/>
        </w:rPr>
        <w:t>.</w:t>
      </w:r>
      <w:r w:rsidR="006C6B16" w:rsidRPr="00BA56B9">
        <w:rPr>
          <w:sz w:val="24"/>
          <w:szCs w:val="24"/>
        </w:rPr>
        <w:t xml:space="preserve"> They are known as the </w:t>
      </w:r>
      <w:r w:rsidR="00855B98" w:rsidRPr="00BA56B9">
        <w:rPr>
          <w:sz w:val="24"/>
          <w:szCs w:val="24"/>
        </w:rPr>
        <w:t>G</w:t>
      </w:r>
      <w:r w:rsidR="006C6B16" w:rsidRPr="00BA56B9">
        <w:rPr>
          <w:sz w:val="24"/>
          <w:szCs w:val="24"/>
        </w:rPr>
        <w:t xml:space="preserve">enuine Mother </w:t>
      </w:r>
      <w:r w:rsidR="001951B8" w:rsidRPr="00BA56B9">
        <w:rPr>
          <w:sz w:val="24"/>
          <w:szCs w:val="24"/>
        </w:rPr>
        <w:t>Barbara</w:t>
      </w:r>
      <w:r w:rsidR="006C6B16" w:rsidRPr="00BA56B9">
        <w:rPr>
          <w:sz w:val="24"/>
          <w:szCs w:val="24"/>
        </w:rPr>
        <w:t xml:space="preserve"> </w:t>
      </w:r>
      <w:r w:rsidR="001951B8" w:rsidRPr="00BA56B9">
        <w:rPr>
          <w:sz w:val="24"/>
          <w:szCs w:val="24"/>
        </w:rPr>
        <w:t>derived from Bara in Genesis 1:1</w:t>
      </w:r>
      <w:r w:rsidR="006C6B16" w:rsidRPr="00BA56B9">
        <w:rPr>
          <w:sz w:val="24"/>
          <w:szCs w:val="24"/>
        </w:rPr>
        <w:t xml:space="preserve">, the </w:t>
      </w:r>
      <w:r w:rsidR="00855B98" w:rsidRPr="00BA56B9">
        <w:rPr>
          <w:sz w:val="24"/>
          <w:szCs w:val="24"/>
        </w:rPr>
        <w:t>G</w:t>
      </w:r>
      <w:r w:rsidR="006C6B16" w:rsidRPr="00BA56B9">
        <w:rPr>
          <w:sz w:val="24"/>
          <w:szCs w:val="24"/>
        </w:rPr>
        <w:t xml:space="preserve">enuine Daughter Mary of Luke and the Genuine Sister Elizabeth of Luke. </w:t>
      </w:r>
    </w:p>
    <w:p w:rsidR="006C6B16" w:rsidRPr="00BA56B9" w:rsidRDefault="006C6B16" w:rsidP="00A64A5C">
      <w:pPr>
        <w:spacing w:line="480" w:lineRule="auto"/>
        <w:jc w:val="both"/>
        <w:rPr>
          <w:sz w:val="24"/>
          <w:szCs w:val="24"/>
        </w:rPr>
      </w:pPr>
      <w:r w:rsidRPr="00BA56B9">
        <w:rPr>
          <w:sz w:val="24"/>
          <w:szCs w:val="24"/>
        </w:rPr>
        <w:t>The Lord Yah’s Kingdom above all</w:t>
      </w:r>
    </w:p>
    <w:p w:rsidR="009C4F86" w:rsidRPr="00BA56B9" w:rsidRDefault="00E45E9A" w:rsidP="00A64A5C">
      <w:pPr>
        <w:spacing w:line="480" w:lineRule="auto"/>
        <w:jc w:val="both"/>
        <w:rPr>
          <w:sz w:val="24"/>
          <w:szCs w:val="24"/>
        </w:rPr>
      </w:pPr>
      <w:r w:rsidRPr="00BA56B9">
        <w:rPr>
          <w:sz w:val="24"/>
          <w:szCs w:val="24"/>
        </w:rPr>
        <w:t xml:space="preserve">The </w:t>
      </w:r>
      <w:r w:rsidR="006F4665" w:rsidRPr="00BA56B9">
        <w:rPr>
          <w:sz w:val="24"/>
          <w:szCs w:val="24"/>
        </w:rPr>
        <w:t xml:space="preserve">only true </w:t>
      </w:r>
      <w:r w:rsidRPr="00BA56B9">
        <w:rPr>
          <w:b/>
          <w:sz w:val="24"/>
          <w:szCs w:val="24"/>
        </w:rPr>
        <w:t xml:space="preserve">Lord Yahweh’s </w:t>
      </w:r>
      <w:r w:rsidR="0036466C" w:rsidRPr="00BA56B9">
        <w:rPr>
          <w:b/>
          <w:sz w:val="24"/>
          <w:szCs w:val="24"/>
        </w:rPr>
        <w:t>K</w:t>
      </w:r>
      <w:r w:rsidRPr="00BA56B9">
        <w:rPr>
          <w:b/>
          <w:sz w:val="24"/>
          <w:szCs w:val="24"/>
        </w:rPr>
        <w:t>ingdom</w:t>
      </w:r>
      <w:r w:rsidRPr="00BA56B9">
        <w:rPr>
          <w:sz w:val="24"/>
          <w:szCs w:val="24"/>
        </w:rPr>
        <w:t xml:space="preserve"> or also called the “</w:t>
      </w:r>
      <w:r w:rsidRPr="00BA56B9">
        <w:rPr>
          <w:b/>
          <w:sz w:val="24"/>
          <w:szCs w:val="24"/>
        </w:rPr>
        <w:t xml:space="preserve">Grandfather’s </w:t>
      </w:r>
      <w:r w:rsidR="0036466C" w:rsidRPr="00BA56B9">
        <w:rPr>
          <w:b/>
          <w:sz w:val="24"/>
          <w:szCs w:val="24"/>
        </w:rPr>
        <w:t>K</w:t>
      </w:r>
      <w:r w:rsidRPr="00BA56B9">
        <w:rPr>
          <w:b/>
          <w:sz w:val="24"/>
          <w:szCs w:val="24"/>
        </w:rPr>
        <w:t>ingdom</w:t>
      </w:r>
      <w:r w:rsidR="00695C8A" w:rsidRPr="00BA56B9">
        <w:rPr>
          <w:sz w:val="24"/>
          <w:szCs w:val="24"/>
        </w:rPr>
        <w:t xml:space="preserve">” </w:t>
      </w:r>
      <w:r w:rsidR="006F4665" w:rsidRPr="00BA56B9">
        <w:rPr>
          <w:sz w:val="24"/>
          <w:szCs w:val="24"/>
        </w:rPr>
        <w:t xml:space="preserve">and the only true </w:t>
      </w:r>
      <w:r w:rsidR="006F4665" w:rsidRPr="00BA56B9">
        <w:rPr>
          <w:b/>
          <w:sz w:val="24"/>
          <w:szCs w:val="24"/>
        </w:rPr>
        <w:t>Lady Victoria’s Kingdom</w:t>
      </w:r>
      <w:r w:rsidR="006F4665" w:rsidRPr="00BA56B9">
        <w:rPr>
          <w:sz w:val="24"/>
          <w:szCs w:val="24"/>
        </w:rPr>
        <w:t xml:space="preserve"> or also called the </w:t>
      </w:r>
      <w:r w:rsidR="00833F00" w:rsidRPr="00BA56B9">
        <w:rPr>
          <w:sz w:val="24"/>
          <w:szCs w:val="24"/>
        </w:rPr>
        <w:t>“</w:t>
      </w:r>
      <w:r w:rsidR="006F4665" w:rsidRPr="00BA56B9">
        <w:rPr>
          <w:b/>
          <w:sz w:val="24"/>
          <w:szCs w:val="24"/>
        </w:rPr>
        <w:t>Grandmother’s Kingdom</w:t>
      </w:r>
      <w:r w:rsidR="006F4665" w:rsidRPr="00BA56B9">
        <w:rPr>
          <w:sz w:val="24"/>
          <w:szCs w:val="24"/>
        </w:rPr>
        <w:t xml:space="preserve">” </w:t>
      </w:r>
      <w:r w:rsidR="00DE5425" w:rsidRPr="00BA56B9">
        <w:rPr>
          <w:sz w:val="24"/>
          <w:szCs w:val="24"/>
        </w:rPr>
        <w:t>w</w:t>
      </w:r>
      <w:r w:rsidR="00695C8A" w:rsidRPr="00BA56B9">
        <w:rPr>
          <w:sz w:val="24"/>
          <w:szCs w:val="24"/>
        </w:rPr>
        <w:t xml:space="preserve">hich operates in </w:t>
      </w:r>
      <w:r w:rsidR="00DE5425" w:rsidRPr="00BA56B9">
        <w:rPr>
          <w:sz w:val="24"/>
          <w:szCs w:val="24"/>
        </w:rPr>
        <w:t xml:space="preserve">omnipotence, </w:t>
      </w:r>
      <w:r w:rsidR="00A67BD7" w:rsidRPr="00BA56B9">
        <w:rPr>
          <w:sz w:val="24"/>
          <w:szCs w:val="24"/>
        </w:rPr>
        <w:t>greatness</w:t>
      </w:r>
      <w:r w:rsidR="00695C8A" w:rsidRPr="00BA56B9">
        <w:rPr>
          <w:sz w:val="24"/>
          <w:szCs w:val="24"/>
        </w:rPr>
        <w:t>,</w:t>
      </w:r>
      <w:r w:rsidR="00A67BD7" w:rsidRPr="00BA56B9">
        <w:rPr>
          <w:sz w:val="24"/>
          <w:szCs w:val="24"/>
        </w:rPr>
        <w:t xml:space="preserve"> </w:t>
      </w:r>
      <w:r w:rsidR="00695C8A" w:rsidRPr="00BA56B9">
        <w:rPr>
          <w:sz w:val="24"/>
          <w:szCs w:val="24"/>
        </w:rPr>
        <w:t xml:space="preserve">victory, </w:t>
      </w:r>
      <w:r w:rsidR="00DE5425" w:rsidRPr="00BA56B9">
        <w:rPr>
          <w:sz w:val="24"/>
          <w:szCs w:val="24"/>
        </w:rPr>
        <w:t xml:space="preserve">omniscience, </w:t>
      </w:r>
      <w:r w:rsidR="00A67BD7" w:rsidRPr="00BA56B9">
        <w:rPr>
          <w:sz w:val="24"/>
          <w:szCs w:val="24"/>
        </w:rPr>
        <w:t>majesty</w:t>
      </w:r>
      <w:r w:rsidR="00695C8A" w:rsidRPr="00BA56B9">
        <w:rPr>
          <w:sz w:val="24"/>
          <w:szCs w:val="24"/>
        </w:rPr>
        <w:t xml:space="preserve">, justice, </w:t>
      </w:r>
      <w:r w:rsidR="00A67BD7" w:rsidRPr="00BA56B9">
        <w:rPr>
          <w:sz w:val="24"/>
          <w:szCs w:val="24"/>
        </w:rPr>
        <w:t>glory</w:t>
      </w:r>
      <w:r w:rsidR="00695C8A" w:rsidRPr="00BA56B9">
        <w:rPr>
          <w:sz w:val="24"/>
          <w:szCs w:val="24"/>
        </w:rPr>
        <w:t xml:space="preserve"> and truth</w:t>
      </w:r>
      <w:r w:rsidRPr="00BA56B9">
        <w:rPr>
          <w:sz w:val="24"/>
          <w:szCs w:val="24"/>
        </w:rPr>
        <w:t xml:space="preserve">. </w:t>
      </w:r>
      <w:r w:rsidR="00695C8A" w:rsidRPr="00BA56B9">
        <w:rPr>
          <w:sz w:val="24"/>
          <w:szCs w:val="24"/>
        </w:rPr>
        <w:t xml:space="preserve">Some </w:t>
      </w:r>
      <w:r w:rsidR="00833F00" w:rsidRPr="00BA56B9">
        <w:rPr>
          <w:sz w:val="24"/>
          <w:szCs w:val="24"/>
        </w:rPr>
        <w:t>other</w:t>
      </w:r>
      <w:r w:rsidR="007E7B03" w:rsidRPr="00BA56B9">
        <w:rPr>
          <w:sz w:val="24"/>
          <w:szCs w:val="24"/>
        </w:rPr>
        <w:t xml:space="preserve"> </w:t>
      </w:r>
      <w:r w:rsidR="00695C8A" w:rsidRPr="00BA56B9">
        <w:rPr>
          <w:sz w:val="24"/>
          <w:szCs w:val="24"/>
        </w:rPr>
        <w:t xml:space="preserve">scriptures that prove this are in Genesis 1:1-1:31; </w:t>
      </w:r>
      <w:r w:rsidR="006079DF" w:rsidRPr="00BA56B9">
        <w:rPr>
          <w:sz w:val="24"/>
          <w:szCs w:val="24"/>
        </w:rPr>
        <w:t>2</w:t>
      </w:r>
      <w:r w:rsidR="006079DF" w:rsidRPr="00BA56B9">
        <w:rPr>
          <w:sz w:val="24"/>
          <w:szCs w:val="24"/>
          <w:vertAlign w:val="superscript"/>
        </w:rPr>
        <w:t>nd</w:t>
      </w:r>
      <w:r w:rsidR="006079DF" w:rsidRPr="00BA56B9">
        <w:rPr>
          <w:sz w:val="24"/>
          <w:szCs w:val="24"/>
        </w:rPr>
        <w:t xml:space="preserve"> Samuel 9:7; 1</w:t>
      </w:r>
      <w:r w:rsidR="006079DF" w:rsidRPr="00BA56B9">
        <w:rPr>
          <w:sz w:val="24"/>
          <w:szCs w:val="24"/>
          <w:vertAlign w:val="superscript"/>
        </w:rPr>
        <w:t>st</w:t>
      </w:r>
      <w:r w:rsidR="006079DF" w:rsidRPr="00BA56B9">
        <w:rPr>
          <w:sz w:val="24"/>
          <w:szCs w:val="24"/>
        </w:rPr>
        <w:t xml:space="preserve"> Kings 15:10, 13; </w:t>
      </w:r>
      <w:r w:rsidR="00695C8A" w:rsidRPr="00BA56B9">
        <w:rPr>
          <w:sz w:val="24"/>
          <w:szCs w:val="24"/>
        </w:rPr>
        <w:t>2</w:t>
      </w:r>
      <w:r w:rsidR="00695C8A" w:rsidRPr="00BA56B9">
        <w:rPr>
          <w:sz w:val="24"/>
          <w:szCs w:val="24"/>
          <w:vertAlign w:val="superscript"/>
        </w:rPr>
        <w:t>nd</w:t>
      </w:r>
      <w:r w:rsidR="00695C8A" w:rsidRPr="00BA56B9">
        <w:rPr>
          <w:sz w:val="24"/>
          <w:szCs w:val="24"/>
        </w:rPr>
        <w:t xml:space="preserve"> </w:t>
      </w:r>
      <w:r w:rsidR="00A67BD7" w:rsidRPr="00BA56B9">
        <w:rPr>
          <w:sz w:val="24"/>
          <w:szCs w:val="24"/>
        </w:rPr>
        <w:t>Chronicles 29:11</w:t>
      </w:r>
      <w:r w:rsidR="00695C8A" w:rsidRPr="00BA56B9">
        <w:rPr>
          <w:sz w:val="24"/>
          <w:szCs w:val="24"/>
        </w:rPr>
        <w:t xml:space="preserve">; Sirach 1:1. </w:t>
      </w:r>
      <w:r w:rsidR="005C74AA" w:rsidRPr="00BA56B9">
        <w:rPr>
          <w:b/>
          <w:sz w:val="24"/>
          <w:szCs w:val="24"/>
        </w:rPr>
        <w:t xml:space="preserve">The Lord Yah’s kingdom rules over all other </w:t>
      </w:r>
      <w:r w:rsidR="009C4F86" w:rsidRPr="00BA56B9">
        <w:rPr>
          <w:b/>
          <w:sz w:val="24"/>
          <w:szCs w:val="24"/>
        </w:rPr>
        <w:t>K</w:t>
      </w:r>
      <w:r w:rsidR="005C74AA" w:rsidRPr="00BA56B9">
        <w:rPr>
          <w:b/>
          <w:sz w:val="24"/>
          <w:szCs w:val="24"/>
        </w:rPr>
        <w:t>ingdoms</w:t>
      </w:r>
      <w:r w:rsidR="005C74AA" w:rsidRPr="00BA56B9">
        <w:rPr>
          <w:sz w:val="24"/>
          <w:szCs w:val="24"/>
        </w:rPr>
        <w:t xml:space="preserve">. </w:t>
      </w:r>
      <w:r w:rsidR="00AF5EAB" w:rsidRPr="00BA56B9">
        <w:rPr>
          <w:sz w:val="24"/>
          <w:szCs w:val="24"/>
        </w:rPr>
        <w:t xml:space="preserve">The Lord Yah‘s Kingdom consists of the Father Stephen’s Kingdom, the Son Jesus’ Kingdom and the Brother John’s Kingdom that is not divided. The Lady Victoria’s Kingdom consists of the Mother </w:t>
      </w:r>
      <w:r w:rsidR="009C4F86" w:rsidRPr="00BA56B9">
        <w:rPr>
          <w:sz w:val="24"/>
          <w:szCs w:val="24"/>
        </w:rPr>
        <w:t>Barbara</w:t>
      </w:r>
      <w:r w:rsidR="00AF5EAB" w:rsidRPr="00BA56B9">
        <w:rPr>
          <w:sz w:val="24"/>
          <w:szCs w:val="24"/>
        </w:rPr>
        <w:t xml:space="preserve"> (</w:t>
      </w:r>
      <w:r w:rsidR="00A67BD7" w:rsidRPr="00BA56B9">
        <w:rPr>
          <w:sz w:val="24"/>
          <w:szCs w:val="24"/>
        </w:rPr>
        <w:t xml:space="preserve">derives from </w:t>
      </w:r>
      <w:r w:rsidR="009C4F86" w:rsidRPr="00BA56B9">
        <w:rPr>
          <w:sz w:val="24"/>
          <w:szCs w:val="24"/>
        </w:rPr>
        <w:t>Bara in Genesis 1:1</w:t>
      </w:r>
      <w:r w:rsidR="00AF5EAB" w:rsidRPr="00BA56B9">
        <w:rPr>
          <w:sz w:val="24"/>
          <w:szCs w:val="24"/>
        </w:rPr>
        <w:t xml:space="preserve">) Kingdom, the Daughter Mary’s Kingdom and the Sister Elizabeth’s Kingdom which is not divided. </w:t>
      </w:r>
      <w:r w:rsidR="005C74AA" w:rsidRPr="00BA56B9">
        <w:rPr>
          <w:sz w:val="24"/>
          <w:szCs w:val="24"/>
        </w:rPr>
        <w:t xml:space="preserve">In Psalms 103:19 it declares that “His </w:t>
      </w:r>
      <w:r w:rsidR="009C4F86" w:rsidRPr="00BA56B9">
        <w:rPr>
          <w:sz w:val="24"/>
          <w:szCs w:val="24"/>
        </w:rPr>
        <w:t>K</w:t>
      </w:r>
      <w:r w:rsidR="005C74AA" w:rsidRPr="00BA56B9">
        <w:rPr>
          <w:sz w:val="24"/>
          <w:szCs w:val="24"/>
        </w:rPr>
        <w:t xml:space="preserve">ingdom rules over </w:t>
      </w:r>
      <w:r w:rsidR="009C4F86" w:rsidRPr="00BA56B9">
        <w:rPr>
          <w:sz w:val="24"/>
          <w:szCs w:val="24"/>
        </w:rPr>
        <w:t>A</w:t>
      </w:r>
      <w:r w:rsidR="005C74AA" w:rsidRPr="00BA56B9">
        <w:rPr>
          <w:sz w:val="24"/>
          <w:szCs w:val="24"/>
        </w:rPr>
        <w:t xml:space="preserve">ll.” The Lord Yahweh’s </w:t>
      </w:r>
      <w:r w:rsidR="009C4F86" w:rsidRPr="00BA56B9">
        <w:rPr>
          <w:sz w:val="24"/>
          <w:szCs w:val="24"/>
        </w:rPr>
        <w:t>K</w:t>
      </w:r>
      <w:r w:rsidR="005C74AA" w:rsidRPr="00BA56B9">
        <w:rPr>
          <w:sz w:val="24"/>
          <w:szCs w:val="24"/>
        </w:rPr>
        <w:t xml:space="preserve">ingdom is known as the Lord Victor </w:t>
      </w:r>
      <w:r w:rsidR="009C4F86" w:rsidRPr="00BA56B9">
        <w:rPr>
          <w:sz w:val="24"/>
          <w:szCs w:val="24"/>
        </w:rPr>
        <w:t xml:space="preserve">the Creator of the Entire Heavens </w:t>
      </w:r>
      <w:r w:rsidR="005C74AA" w:rsidRPr="00BA56B9">
        <w:rPr>
          <w:sz w:val="24"/>
          <w:szCs w:val="24"/>
        </w:rPr>
        <w:t xml:space="preserve">or </w:t>
      </w:r>
      <w:r w:rsidR="009C4F86" w:rsidRPr="00BA56B9">
        <w:rPr>
          <w:sz w:val="24"/>
          <w:szCs w:val="24"/>
        </w:rPr>
        <w:t xml:space="preserve">Lord </w:t>
      </w:r>
      <w:r w:rsidR="005C74AA" w:rsidRPr="00BA56B9">
        <w:rPr>
          <w:sz w:val="24"/>
          <w:szCs w:val="24"/>
        </w:rPr>
        <w:t>Jehovah the Creator o</w:t>
      </w:r>
      <w:r w:rsidR="009C4F86" w:rsidRPr="00BA56B9">
        <w:rPr>
          <w:sz w:val="24"/>
          <w:szCs w:val="24"/>
        </w:rPr>
        <w:t xml:space="preserve">ver </w:t>
      </w:r>
      <w:r w:rsidR="005C74AA" w:rsidRPr="00BA56B9">
        <w:rPr>
          <w:sz w:val="24"/>
          <w:szCs w:val="24"/>
        </w:rPr>
        <w:t xml:space="preserve">the </w:t>
      </w:r>
      <w:r w:rsidR="009C4F86" w:rsidRPr="00BA56B9">
        <w:rPr>
          <w:sz w:val="24"/>
          <w:szCs w:val="24"/>
        </w:rPr>
        <w:t>Entire Earth</w:t>
      </w:r>
      <w:r w:rsidR="005C74AA" w:rsidRPr="00BA56B9">
        <w:rPr>
          <w:sz w:val="24"/>
          <w:szCs w:val="24"/>
        </w:rPr>
        <w:t xml:space="preserve">. The female sense of this </w:t>
      </w:r>
      <w:r w:rsidR="009C4F86" w:rsidRPr="00BA56B9">
        <w:rPr>
          <w:sz w:val="24"/>
          <w:szCs w:val="24"/>
        </w:rPr>
        <w:t>K</w:t>
      </w:r>
      <w:r w:rsidR="005C74AA" w:rsidRPr="00BA56B9">
        <w:rPr>
          <w:sz w:val="24"/>
          <w:szCs w:val="24"/>
        </w:rPr>
        <w:t xml:space="preserve">ingdom is the Lady Victoria’s </w:t>
      </w:r>
      <w:r w:rsidR="009C4F86" w:rsidRPr="00BA56B9">
        <w:rPr>
          <w:sz w:val="24"/>
          <w:szCs w:val="24"/>
        </w:rPr>
        <w:t>K</w:t>
      </w:r>
      <w:r w:rsidR="005C74AA" w:rsidRPr="00BA56B9">
        <w:rPr>
          <w:sz w:val="24"/>
          <w:szCs w:val="24"/>
        </w:rPr>
        <w:t>ingdom or also known as the “</w:t>
      </w:r>
      <w:r w:rsidR="005C74AA" w:rsidRPr="00BA56B9">
        <w:rPr>
          <w:b/>
          <w:sz w:val="24"/>
          <w:szCs w:val="24"/>
        </w:rPr>
        <w:t xml:space="preserve">Grandmother’s </w:t>
      </w:r>
      <w:r w:rsidR="0036466C" w:rsidRPr="00BA56B9">
        <w:rPr>
          <w:b/>
          <w:sz w:val="24"/>
          <w:szCs w:val="24"/>
        </w:rPr>
        <w:t>K</w:t>
      </w:r>
      <w:r w:rsidR="005C74AA" w:rsidRPr="00BA56B9">
        <w:rPr>
          <w:b/>
          <w:sz w:val="24"/>
          <w:szCs w:val="24"/>
        </w:rPr>
        <w:t>ingdom</w:t>
      </w:r>
      <w:r w:rsidR="0036466C" w:rsidRPr="00BA56B9">
        <w:rPr>
          <w:sz w:val="24"/>
          <w:szCs w:val="24"/>
        </w:rPr>
        <w:t>”</w:t>
      </w:r>
      <w:r w:rsidR="00695C8A" w:rsidRPr="00BA56B9">
        <w:rPr>
          <w:sz w:val="24"/>
          <w:szCs w:val="24"/>
        </w:rPr>
        <w:t xml:space="preserve"> which operates in desire, agreement, love and depression</w:t>
      </w:r>
      <w:r w:rsidR="005C74AA" w:rsidRPr="00BA56B9">
        <w:rPr>
          <w:sz w:val="24"/>
          <w:szCs w:val="24"/>
        </w:rPr>
        <w:t xml:space="preserve">” which both of these </w:t>
      </w:r>
      <w:r w:rsidR="009C4F86" w:rsidRPr="00BA56B9">
        <w:rPr>
          <w:sz w:val="24"/>
          <w:szCs w:val="24"/>
        </w:rPr>
        <w:t>K</w:t>
      </w:r>
      <w:r w:rsidR="005C74AA" w:rsidRPr="00BA56B9">
        <w:rPr>
          <w:sz w:val="24"/>
          <w:szCs w:val="24"/>
        </w:rPr>
        <w:t xml:space="preserve">ingdoms </w:t>
      </w:r>
      <w:r w:rsidR="00EF5BFD" w:rsidRPr="00BA56B9">
        <w:rPr>
          <w:sz w:val="24"/>
          <w:szCs w:val="24"/>
        </w:rPr>
        <w:t>are</w:t>
      </w:r>
      <w:r w:rsidR="005C74AA" w:rsidRPr="00BA56B9">
        <w:rPr>
          <w:sz w:val="24"/>
          <w:szCs w:val="24"/>
        </w:rPr>
        <w:t xml:space="preserve"> proven in Genesis 1:1-1:31</w:t>
      </w:r>
      <w:r w:rsidR="006079DF" w:rsidRPr="00BA56B9">
        <w:rPr>
          <w:sz w:val="24"/>
          <w:szCs w:val="24"/>
        </w:rPr>
        <w:t>; Isaiah 47:5</w:t>
      </w:r>
      <w:r w:rsidR="00223359" w:rsidRPr="00BA56B9">
        <w:rPr>
          <w:sz w:val="24"/>
          <w:szCs w:val="24"/>
        </w:rPr>
        <w:t xml:space="preserve"> &amp;</w:t>
      </w:r>
      <w:r w:rsidR="00695C8A" w:rsidRPr="00BA56B9">
        <w:rPr>
          <w:sz w:val="24"/>
          <w:szCs w:val="24"/>
        </w:rPr>
        <w:t xml:space="preserve"> 2</w:t>
      </w:r>
      <w:r w:rsidR="00B117DF" w:rsidRPr="00BA56B9">
        <w:rPr>
          <w:sz w:val="24"/>
          <w:szCs w:val="24"/>
          <w:vertAlign w:val="superscript"/>
        </w:rPr>
        <w:t>nd</w:t>
      </w:r>
      <w:r w:rsidR="00B117DF" w:rsidRPr="00BA56B9">
        <w:rPr>
          <w:sz w:val="24"/>
          <w:szCs w:val="24"/>
        </w:rPr>
        <w:t xml:space="preserve"> </w:t>
      </w:r>
      <w:r w:rsidR="00695C8A" w:rsidRPr="00BA56B9">
        <w:rPr>
          <w:sz w:val="24"/>
          <w:szCs w:val="24"/>
        </w:rPr>
        <w:t xml:space="preserve">Timothy 1:5. Also the Grandfather’s Kingdom </w:t>
      </w:r>
      <w:r w:rsidR="005C74AA" w:rsidRPr="00BA56B9">
        <w:rPr>
          <w:sz w:val="24"/>
          <w:szCs w:val="24"/>
        </w:rPr>
        <w:t>concern</w:t>
      </w:r>
      <w:r w:rsidR="00695C8A" w:rsidRPr="00BA56B9">
        <w:rPr>
          <w:sz w:val="24"/>
          <w:szCs w:val="24"/>
        </w:rPr>
        <w:t>s</w:t>
      </w:r>
      <w:r w:rsidR="005C74AA" w:rsidRPr="00BA56B9">
        <w:rPr>
          <w:sz w:val="24"/>
          <w:szCs w:val="24"/>
        </w:rPr>
        <w:t xml:space="preserve"> the </w:t>
      </w:r>
      <w:r w:rsidR="005C74AA" w:rsidRPr="00BA56B9">
        <w:rPr>
          <w:sz w:val="24"/>
          <w:szCs w:val="24"/>
        </w:rPr>
        <w:lastRenderedPageBreak/>
        <w:t xml:space="preserve">six days of creation over all other </w:t>
      </w:r>
      <w:r w:rsidR="009C4F86" w:rsidRPr="00BA56B9">
        <w:rPr>
          <w:sz w:val="24"/>
          <w:szCs w:val="24"/>
        </w:rPr>
        <w:t>K</w:t>
      </w:r>
      <w:r w:rsidR="005C74AA" w:rsidRPr="00BA56B9">
        <w:rPr>
          <w:sz w:val="24"/>
          <w:szCs w:val="24"/>
        </w:rPr>
        <w:t xml:space="preserve">ingdoms that exist and were made. </w:t>
      </w:r>
      <w:r w:rsidR="00954FC9" w:rsidRPr="00BA56B9">
        <w:rPr>
          <w:sz w:val="24"/>
          <w:szCs w:val="24"/>
        </w:rPr>
        <w:t xml:space="preserve">The Father Stephen is the Supreme Investigator in Ecclesiastes 1:13-18; 2:1-12; 12:9-14.  </w:t>
      </w:r>
    </w:p>
    <w:p w:rsidR="009C4F86" w:rsidRPr="00BA56B9" w:rsidRDefault="005C74AA" w:rsidP="00A64A5C">
      <w:pPr>
        <w:spacing w:line="480" w:lineRule="auto"/>
        <w:jc w:val="both"/>
        <w:rPr>
          <w:sz w:val="24"/>
          <w:szCs w:val="24"/>
        </w:rPr>
      </w:pPr>
      <w:r w:rsidRPr="00BA56B9">
        <w:rPr>
          <w:sz w:val="24"/>
          <w:szCs w:val="24"/>
        </w:rPr>
        <w:t xml:space="preserve">The next </w:t>
      </w:r>
      <w:r w:rsidR="009C4F86" w:rsidRPr="00BA56B9">
        <w:rPr>
          <w:sz w:val="24"/>
          <w:szCs w:val="24"/>
        </w:rPr>
        <w:t>H</w:t>
      </w:r>
      <w:r w:rsidRPr="00BA56B9">
        <w:rPr>
          <w:sz w:val="24"/>
          <w:szCs w:val="24"/>
        </w:rPr>
        <w:t xml:space="preserve">ighest Kingdom is </w:t>
      </w:r>
      <w:r w:rsidR="00325BEF" w:rsidRPr="00BA56B9">
        <w:rPr>
          <w:b/>
          <w:sz w:val="24"/>
          <w:szCs w:val="24"/>
        </w:rPr>
        <w:t>T</w:t>
      </w:r>
      <w:r w:rsidRPr="00BA56B9">
        <w:rPr>
          <w:b/>
          <w:sz w:val="24"/>
          <w:szCs w:val="24"/>
        </w:rPr>
        <w:t xml:space="preserve">he </w:t>
      </w:r>
      <w:r w:rsidR="004D24DE" w:rsidRPr="00BA56B9">
        <w:rPr>
          <w:b/>
          <w:sz w:val="24"/>
          <w:szCs w:val="24"/>
        </w:rPr>
        <w:t>N</w:t>
      </w:r>
      <w:r w:rsidRPr="00BA56B9">
        <w:rPr>
          <w:b/>
          <w:sz w:val="24"/>
          <w:szCs w:val="24"/>
        </w:rPr>
        <w:t xml:space="preserve">ew </w:t>
      </w:r>
      <w:r w:rsidR="00325BEF" w:rsidRPr="00BA56B9">
        <w:rPr>
          <w:b/>
          <w:sz w:val="24"/>
          <w:szCs w:val="24"/>
        </w:rPr>
        <w:t>K</w:t>
      </w:r>
      <w:r w:rsidRPr="00BA56B9">
        <w:rPr>
          <w:b/>
          <w:sz w:val="24"/>
          <w:szCs w:val="24"/>
        </w:rPr>
        <w:t>ingdom of the Father Stephen</w:t>
      </w:r>
      <w:r w:rsidRPr="00BA56B9">
        <w:rPr>
          <w:sz w:val="24"/>
          <w:szCs w:val="24"/>
        </w:rPr>
        <w:t xml:space="preserve"> which is the Lord</w:t>
      </w:r>
      <w:r w:rsidR="006F4665" w:rsidRPr="00BA56B9">
        <w:rPr>
          <w:sz w:val="24"/>
          <w:szCs w:val="24"/>
        </w:rPr>
        <w:t xml:space="preserve"> and the </w:t>
      </w:r>
      <w:r w:rsidR="009C4F86" w:rsidRPr="00BA56B9">
        <w:rPr>
          <w:sz w:val="24"/>
          <w:szCs w:val="24"/>
        </w:rPr>
        <w:t>H</w:t>
      </w:r>
      <w:r w:rsidR="006F4665" w:rsidRPr="00BA56B9">
        <w:rPr>
          <w:sz w:val="24"/>
          <w:szCs w:val="24"/>
        </w:rPr>
        <w:t xml:space="preserve">ighest </w:t>
      </w:r>
      <w:r w:rsidR="009C4F86" w:rsidRPr="00BA56B9">
        <w:rPr>
          <w:sz w:val="24"/>
          <w:szCs w:val="24"/>
        </w:rPr>
        <w:t>W</w:t>
      </w:r>
      <w:r w:rsidR="006F4665" w:rsidRPr="00BA56B9">
        <w:rPr>
          <w:sz w:val="24"/>
          <w:szCs w:val="24"/>
        </w:rPr>
        <w:t>itness to the Lord</w:t>
      </w:r>
      <w:r w:rsidRPr="00BA56B9">
        <w:rPr>
          <w:sz w:val="24"/>
          <w:szCs w:val="24"/>
        </w:rPr>
        <w:t xml:space="preserve"> </w:t>
      </w:r>
      <w:r w:rsidR="009C4F86" w:rsidRPr="00BA56B9">
        <w:rPr>
          <w:sz w:val="24"/>
          <w:szCs w:val="24"/>
        </w:rPr>
        <w:t xml:space="preserve">Yah </w:t>
      </w:r>
      <w:r w:rsidR="006079DF" w:rsidRPr="00BA56B9">
        <w:rPr>
          <w:sz w:val="24"/>
          <w:szCs w:val="24"/>
        </w:rPr>
        <w:t>&amp;</w:t>
      </w:r>
      <w:r w:rsidRPr="00BA56B9">
        <w:rPr>
          <w:sz w:val="24"/>
          <w:szCs w:val="24"/>
        </w:rPr>
        <w:t xml:space="preserve"> the </w:t>
      </w:r>
      <w:r w:rsidR="006F4665" w:rsidRPr="00BA56B9">
        <w:rPr>
          <w:sz w:val="24"/>
          <w:szCs w:val="24"/>
        </w:rPr>
        <w:t xml:space="preserve">only true </w:t>
      </w:r>
      <w:r w:rsidRPr="00BA56B9">
        <w:rPr>
          <w:sz w:val="24"/>
          <w:szCs w:val="24"/>
        </w:rPr>
        <w:t xml:space="preserve">Mother </w:t>
      </w:r>
      <w:r w:rsidR="009C4F86" w:rsidRPr="00BA56B9">
        <w:rPr>
          <w:sz w:val="24"/>
          <w:szCs w:val="24"/>
        </w:rPr>
        <w:t>Barbara</w:t>
      </w:r>
      <w:r w:rsidR="006079DF" w:rsidRPr="00BA56B9">
        <w:rPr>
          <w:sz w:val="24"/>
          <w:szCs w:val="24"/>
        </w:rPr>
        <w:t xml:space="preserve"> </w:t>
      </w:r>
      <w:r w:rsidR="006F4665" w:rsidRPr="00BA56B9">
        <w:rPr>
          <w:sz w:val="24"/>
          <w:szCs w:val="24"/>
        </w:rPr>
        <w:t>(</w:t>
      </w:r>
      <w:r w:rsidR="006079DF" w:rsidRPr="00BA56B9">
        <w:rPr>
          <w:sz w:val="24"/>
          <w:szCs w:val="24"/>
        </w:rPr>
        <w:t>d</w:t>
      </w:r>
      <w:r w:rsidR="006F4665" w:rsidRPr="00BA56B9">
        <w:rPr>
          <w:sz w:val="24"/>
          <w:szCs w:val="24"/>
        </w:rPr>
        <w:t xml:space="preserve">erived from </w:t>
      </w:r>
      <w:r w:rsidR="009C4F86" w:rsidRPr="00BA56B9">
        <w:rPr>
          <w:sz w:val="24"/>
          <w:szCs w:val="24"/>
        </w:rPr>
        <w:t>Bara in Genesis 1:1</w:t>
      </w:r>
      <w:r w:rsidR="006F4665" w:rsidRPr="00BA56B9">
        <w:rPr>
          <w:sz w:val="24"/>
          <w:szCs w:val="24"/>
        </w:rPr>
        <w:t xml:space="preserve">) </w:t>
      </w:r>
      <w:r w:rsidRPr="00BA56B9">
        <w:rPr>
          <w:sz w:val="24"/>
          <w:szCs w:val="24"/>
        </w:rPr>
        <w:t xml:space="preserve">which is the Lady </w:t>
      </w:r>
      <w:r w:rsidR="009C4F86" w:rsidRPr="00BA56B9">
        <w:rPr>
          <w:sz w:val="24"/>
          <w:szCs w:val="24"/>
        </w:rPr>
        <w:t xml:space="preserve">Barbara </w:t>
      </w:r>
      <w:r w:rsidR="006F4665" w:rsidRPr="00BA56B9">
        <w:rPr>
          <w:sz w:val="24"/>
          <w:szCs w:val="24"/>
        </w:rPr>
        <w:t xml:space="preserve">and </w:t>
      </w:r>
      <w:r w:rsidR="009C4F86" w:rsidRPr="00BA56B9">
        <w:rPr>
          <w:sz w:val="24"/>
          <w:szCs w:val="24"/>
        </w:rPr>
        <w:t>H</w:t>
      </w:r>
      <w:r w:rsidR="006F4665" w:rsidRPr="00BA56B9">
        <w:rPr>
          <w:sz w:val="24"/>
          <w:szCs w:val="24"/>
        </w:rPr>
        <w:t xml:space="preserve">ighest </w:t>
      </w:r>
      <w:r w:rsidR="009C4F86" w:rsidRPr="00BA56B9">
        <w:rPr>
          <w:sz w:val="24"/>
          <w:szCs w:val="24"/>
        </w:rPr>
        <w:t>W</w:t>
      </w:r>
      <w:r w:rsidR="006F4665" w:rsidRPr="00BA56B9">
        <w:rPr>
          <w:sz w:val="24"/>
          <w:szCs w:val="24"/>
        </w:rPr>
        <w:t xml:space="preserve">itness to the Lady </w:t>
      </w:r>
      <w:r w:rsidR="009C4F86" w:rsidRPr="00BA56B9">
        <w:rPr>
          <w:sz w:val="24"/>
          <w:szCs w:val="24"/>
        </w:rPr>
        <w:t xml:space="preserve">Victoria </w:t>
      </w:r>
      <w:r w:rsidRPr="00BA56B9">
        <w:rPr>
          <w:sz w:val="24"/>
          <w:szCs w:val="24"/>
        </w:rPr>
        <w:t xml:space="preserve">in the establishment of Acts 1:4-28:31 and </w:t>
      </w:r>
      <w:r w:rsidR="006079DF" w:rsidRPr="00BA56B9">
        <w:rPr>
          <w:sz w:val="24"/>
          <w:szCs w:val="24"/>
        </w:rPr>
        <w:t>Isaiah 47:5</w:t>
      </w:r>
      <w:r w:rsidRPr="00BA56B9">
        <w:rPr>
          <w:sz w:val="24"/>
          <w:szCs w:val="24"/>
        </w:rPr>
        <w:t xml:space="preserve"> concerning the </w:t>
      </w:r>
      <w:r w:rsidR="009C4F86" w:rsidRPr="00BA56B9">
        <w:rPr>
          <w:sz w:val="24"/>
          <w:szCs w:val="24"/>
        </w:rPr>
        <w:t>R</w:t>
      </w:r>
      <w:r w:rsidRPr="00BA56B9">
        <w:rPr>
          <w:sz w:val="24"/>
          <w:szCs w:val="24"/>
        </w:rPr>
        <w:t xml:space="preserve">esurrections of Jesus Christ and Mary and </w:t>
      </w:r>
      <w:r w:rsidR="009C4F86" w:rsidRPr="00BA56B9">
        <w:rPr>
          <w:sz w:val="24"/>
          <w:szCs w:val="24"/>
        </w:rPr>
        <w:t xml:space="preserve">John </w:t>
      </w:r>
      <w:r w:rsidRPr="00BA56B9">
        <w:rPr>
          <w:sz w:val="24"/>
          <w:szCs w:val="24"/>
        </w:rPr>
        <w:t xml:space="preserve">and </w:t>
      </w:r>
      <w:r w:rsidR="009C4F86" w:rsidRPr="00BA56B9">
        <w:rPr>
          <w:sz w:val="24"/>
          <w:szCs w:val="24"/>
        </w:rPr>
        <w:t>Elizabeth</w:t>
      </w:r>
      <w:r w:rsidRPr="00BA56B9">
        <w:rPr>
          <w:sz w:val="24"/>
          <w:szCs w:val="24"/>
        </w:rPr>
        <w:t xml:space="preserve">, which is the fullness of the </w:t>
      </w:r>
      <w:r w:rsidR="009C4F86" w:rsidRPr="00BA56B9">
        <w:rPr>
          <w:sz w:val="24"/>
          <w:szCs w:val="24"/>
        </w:rPr>
        <w:t>K</w:t>
      </w:r>
      <w:r w:rsidRPr="00BA56B9">
        <w:rPr>
          <w:sz w:val="24"/>
          <w:szCs w:val="24"/>
        </w:rPr>
        <w:t xml:space="preserve">ingdom of the Father </w:t>
      </w:r>
      <w:r w:rsidR="009C4F86" w:rsidRPr="00BA56B9">
        <w:rPr>
          <w:sz w:val="24"/>
          <w:szCs w:val="24"/>
        </w:rPr>
        <w:t xml:space="preserve">Stephen </w:t>
      </w:r>
      <w:r w:rsidRPr="00BA56B9">
        <w:rPr>
          <w:sz w:val="24"/>
          <w:szCs w:val="24"/>
        </w:rPr>
        <w:t xml:space="preserve">and </w:t>
      </w:r>
      <w:r w:rsidR="009C4F86" w:rsidRPr="00BA56B9">
        <w:rPr>
          <w:sz w:val="24"/>
          <w:szCs w:val="24"/>
        </w:rPr>
        <w:t xml:space="preserve">also called </w:t>
      </w:r>
      <w:r w:rsidRPr="00BA56B9">
        <w:rPr>
          <w:sz w:val="24"/>
          <w:szCs w:val="24"/>
        </w:rPr>
        <w:t xml:space="preserve">Lord in the omniscience of </w:t>
      </w:r>
      <w:r w:rsidR="006079DF" w:rsidRPr="00BA56B9">
        <w:rPr>
          <w:sz w:val="24"/>
          <w:szCs w:val="24"/>
        </w:rPr>
        <w:t>omnipotence</w:t>
      </w:r>
      <w:r w:rsidRPr="00BA56B9">
        <w:rPr>
          <w:sz w:val="24"/>
          <w:szCs w:val="24"/>
        </w:rPr>
        <w:t>. Which i</w:t>
      </w:r>
      <w:r w:rsidR="00B117DF" w:rsidRPr="00BA56B9">
        <w:rPr>
          <w:sz w:val="24"/>
          <w:szCs w:val="24"/>
        </w:rPr>
        <w:t>t</w:t>
      </w:r>
      <w:r w:rsidRPr="00BA56B9">
        <w:rPr>
          <w:sz w:val="24"/>
          <w:szCs w:val="24"/>
        </w:rPr>
        <w:t xml:space="preserve"> did begin but was not established in Luke 17:21 which tells us that “The </w:t>
      </w:r>
      <w:r w:rsidR="009C4F86" w:rsidRPr="00BA56B9">
        <w:rPr>
          <w:sz w:val="24"/>
          <w:szCs w:val="24"/>
        </w:rPr>
        <w:t>K</w:t>
      </w:r>
      <w:r w:rsidRPr="00BA56B9">
        <w:rPr>
          <w:sz w:val="24"/>
          <w:szCs w:val="24"/>
        </w:rPr>
        <w:t>ingdom does not come with observation, nor any will say, ‘See here!’ O</w:t>
      </w:r>
      <w:r w:rsidR="00A970F7" w:rsidRPr="00BA56B9">
        <w:rPr>
          <w:sz w:val="24"/>
          <w:szCs w:val="24"/>
        </w:rPr>
        <w:t>r</w:t>
      </w:r>
      <w:r w:rsidRPr="00BA56B9">
        <w:rPr>
          <w:sz w:val="24"/>
          <w:szCs w:val="24"/>
        </w:rPr>
        <w:t xml:space="preserve"> ‘See there!’ </w:t>
      </w:r>
      <w:r w:rsidR="00A970F7" w:rsidRPr="00BA56B9">
        <w:rPr>
          <w:sz w:val="24"/>
          <w:szCs w:val="24"/>
        </w:rPr>
        <w:t>f</w:t>
      </w:r>
      <w:r w:rsidRPr="00BA56B9">
        <w:rPr>
          <w:sz w:val="24"/>
          <w:szCs w:val="24"/>
        </w:rPr>
        <w:t xml:space="preserve">or indeed, the </w:t>
      </w:r>
      <w:r w:rsidR="009C4F86" w:rsidRPr="00BA56B9">
        <w:rPr>
          <w:sz w:val="24"/>
          <w:szCs w:val="24"/>
        </w:rPr>
        <w:t>K</w:t>
      </w:r>
      <w:r w:rsidRPr="00BA56B9">
        <w:rPr>
          <w:sz w:val="24"/>
          <w:szCs w:val="24"/>
        </w:rPr>
        <w:t xml:space="preserve">ingdom of God is within </w:t>
      </w:r>
      <w:r w:rsidR="009C4F86" w:rsidRPr="00BA56B9">
        <w:rPr>
          <w:sz w:val="24"/>
          <w:szCs w:val="24"/>
        </w:rPr>
        <w:t>Y</w:t>
      </w:r>
      <w:r w:rsidRPr="00BA56B9">
        <w:rPr>
          <w:sz w:val="24"/>
          <w:szCs w:val="24"/>
        </w:rPr>
        <w:t xml:space="preserve">ou.” </w:t>
      </w:r>
      <w:r w:rsidR="00F22417" w:rsidRPr="00BA56B9">
        <w:rPr>
          <w:sz w:val="24"/>
          <w:szCs w:val="24"/>
        </w:rPr>
        <w:t>T</w:t>
      </w:r>
      <w:r w:rsidR="00A970F7" w:rsidRPr="00BA56B9">
        <w:rPr>
          <w:sz w:val="24"/>
          <w:szCs w:val="24"/>
        </w:rPr>
        <w:t xml:space="preserve">hroughout the Gospel of John </w:t>
      </w:r>
      <w:r w:rsidR="00F22417" w:rsidRPr="00BA56B9">
        <w:rPr>
          <w:sz w:val="24"/>
          <w:szCs w:val="24"/>
        </w:rPr>
        <w:t>states</w:t>
      </w:r>
      <w:r w:rsidR="00A970F7" w:rsidRPr="00BA56B9">
        <w:rPr>
          <w:sz w:val="24"/>
          <w:szCs w:val="24"/>
        </w:rPr>
        <w:t xml:space="preserve"> the</w:t>
      </w:r>
      <w:r w:rsidR="006079DF" w:rsidRPr="00BA56B9">
        <w:rPr>
          <w:sz w:val="24"/>
          <w:szCs w:val="24"/>
        </w:rPr>
        <w:t xml:space="preserve"> </w:t>
      </w:r>
      <w:r w:rsidR="00F22417" w:rsidRPr="00BA56B9">
        <w:rPr>
          <w:sz w:val="24"/>
          <w:szCs w:val="24"/>
        </w:rPr>
        <w:t>F</w:t>
      </w:r>
      <w:r w:rsidR="00A970F7" w:rsidRPr="00BA56B9">
        <w:rPr>
          <w:sz w:val="24"/>
          <w:szCs w:val="24"/>
        </w:rPr>
        <w:t>ather Stephen</w:t>
      </w:r>
      <w:r w:rsidR="006079DF" w:rsidRPr="00BA56B9">
        <w:rPr>
          <w:sz w:val="24"/>
          <w:szCs w:val="24"/>
        </w:rPr>
        <w:t xml:space="preserve"> </w:t>
      </w:r>
      <w:r w:rsidR="009C4F86" w:rsidRPr="00BA56B9">
        <w:rPr>
          <w:sz w:val="24"/>
          <w:szCs w:val="24"/>
        </w:rPr>
        <w:t>O</w:t>
      </w:r>
      <w:r w:rsidR="006079DF" w:rsidRPr="00BA56B9">
        <w:rPr>
          <w:sz w:val="24"/>
          <w:szCs w:val="24"/>
        </w:rPr>
        <w:t>ur Lord</w:t>
      </w:r>
      <w:r w:rsidR="00A970F7" w:rsidRPr="00BA56B9">
        <w:rPr>
          <w:sz w:val="24"/>
          <w:szCs w:val="24"/>
        </w:rPr>
        <w:t xml:space="preserve">. </w:t>
      </w:r>
      <w:r w:rsidR="00F63A01" w:rsidRPr="00BA56B9">
        <w:rPr>
          <w:sz w:val="24"/>
          <w:szCs w:val="24"/>
        </w:rPr>
        <w:t xml:space="preserve">The Father Stephen comes only in Agreement with the Lord Yahweh (short for Yah) the Creator of the </w:t>
      </w:r>
      <w:r w:rsidR="00152E00" w:rsidRPr="00BA56B9">
        <w:rPr>
          <w:sz w:val="24"/>
          <w:szCs w:val="24"/>
        </w:rPr>
        <w:t>Father Stephen</w:t>
      </w:r>
      <w:r w:rsidR="00F63A01" w:rsidRPr="00BA56B9">
        <w:rPr>
          <w:sz w:val="24"/>
          <w:szCs w:val="24"/>
        </w:rPr>
        <w:t xml:space="preserve">. The Father Stephen does not come in Agreement with the Lord Victor (short for Vic) the Creator of the Heavens or the Lord Jehovah (short of Jah) </w:t>
      </w:r>
      <w:r w:rsidR="00CA6C99" w:rsidRPr="00BA56B9">
        <w:rPr>
          <w:sz w:val="24"/>
          <w:szCs w:val="24"/>
        </w:rPr>
        <w:t xml:space="preserve">the Creator over all the Earth </w:t>
      </w:r>
      <w:r w:rsidR="00F63A01" w:rsidRPr="00BA56B9">
        <w:rPr>
          <w:sz w:val="24"/>
          <w:szCs w:val="24"/>
        </w:rPr>
        <w:t xml:space="preserve">or the Lady Victoria the Female Creator of the </w:t>
      </w:r>
      <w:r w:rsidR="00152E00" w:rsidRPr="00BA56B9">
        <w:rPr>
          <w:sz w:val="24"/>
          <w:szCs w:val="24"/>
        </w:rPr>
        <w:t>Father Stephen</w:t>
      </w:r>
      <w:r w:rsidR="00F63A01" w:rsidRPr="00BA56B9">
        <w:rPr>
          <w:sz w:val="24"/>
          <w:szCs w:val="24"/>
        </w:rPr>
        <w:t xml:space="preserve"> because the Father Stephen’s Witness or Record only is in Lordship in 1</w:t>
      </w:r>
      <w:r w:rsidR="00F63A01" w:rsidRPr="00BA56B9">
        <w:rPr>
          <w:sz w:val="24"/>
          <w:szCs w:val="24"/>
          <w:vertAlign w:val="superscript"/>
        </w:rPr>
        <w:t>st</w:t>
      </w:r>
      <w:r w:rsidR="00F63A01" w:rsidRPr="00BA56B9">
        <w:rPr>
          <w:sz w:val="24"/>
          <w:szCs w:val="24"/>
        </w:rPr>
        <w:t xml:space="preserve"> John 5:6-13.</w:t>
      </w:r>
    </w:p>
    <w:p w:rsidR="00A55080" w:rsidRPr="00BA56B9" w:rsidRDefault="00A970F7" w:rsidP="00A64A5C">
      <w:pPr>
        <w:spacing w:line="480" w:lineRule="auto"/>
        <w:jc w:val="both"/>
        <w:rPr>
          <w:sz w:val="24"/>
          <w:szCs w:val="24"/>
        </w:rPr>
      </w:pPr>
      <w:r w:rsidRPr="00BA56B9">
        <w:rPr>
          <w:b/>
          <w:sz w:val="24"/>
          <w:szCs w:val="24"/>
        </w:rPr>
        <w:t xml:space="preserve">The </w:t>
      </w:r>
      <w:r w:rsidR="00494F8B" w:rsidRPr="00BA56B9">
        <w:rPr>
          <w:b/>
          <w:sz w:val="24"/>
          <w:szCs w:val="24"/>
        </w:rPr>
        <w:t>U</w:t>
      </w:r>
      <w:r w:rsidRPr="00BA56B9">
        <w:rPr>
          <w:b/>
          <w:sz w:val="24"/>
          <w:szCs w:val="24"/>
        </w:rPr>
        <w:t>niversal</w:t>
      </w:r>
      <w:r w:rsidR="00833F00" w:rsidRPr="00BA56B9">
        <w:rPr>
          <w:b/>
          <w:sz w:val="24"/>
          <w:szCs w:val="24"/>
        </w:rPr>
        <w:t xml:space="preserve"> </w:t>
      </w:r>
      <w:r w:rsidR="00494F8B" w:rsidRPr="00BA56B9">
        <w:rPr>
          <w:b/>
          <w:sz w:val="24"/>
          <w:szCs w:val="24"/>
        </w:rPr>
        <w:t>A</w:t>
      </w:r>
      <w:r w:rsidRPr="00BA56B9">
        <w:rPr>
          <w:b/>
          <w:sz w:val="24"/>
          <w:szCs w:val="24"/>
        </w:rPr>
        <w:t>uthority</w:t>
      </w:r>
      <w:r w:rsidR="00B117DF" w:rsidRPr="00BA56B9">
        <w:rPr>
          <w:b/>
          <w:sz w:val="24"/>
          <w:szCs w:val="24"/>
        </w:rPr>
        <w:t xml:space="preserve"> </w:t>
      </w:r>
      <w:r w:rsidRPr="00BA56B9">
        <w:rPr>
          <w:b/>
          <w:sz w:val="24"/>
          <w:szCs w:val="24"/>
        </w:rPr>
        <w:t xml:space="preserve">of the </w:t>
      </w:r>
      <w:r w:rsidR="00F22417" w:rsidRPr="00BA56B9">
        <w:rPr>
          <w:b/>
          <w:sz w:val="24"/>
          <w:szCs w:val="24"/>
        </w:rPr>
        <w:t>K</w:t>
      </w:r>
      <w:r w:rsidRPr="00BA56B9">
        <w:rPr>
          <w:b/>
          <w:sz w:val="24"/>
          <w:szCs w:val="24"/>
        </w:rPr>
        <w:t xml:space="preserve">ingdom of </w:t>
      </w:r>
      <w:r w:rsidR="00F22417" w:rsidRPr="00BA56B9">
        <w:rPr>
          <w:b/>
          <w:sz w:val="24"/>
          <w:szCs w:val="24"/>
        </w:rPr>
        <w:t>the Father Stephen</w:t>
      </w:r>
      <w:r w:rsidRPr="00BA56B9">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w:t>
      </w:r>
      <w:r w:rsidR="00222640" w:rsidRPr="00BA56B9">
        <w:rPr>
          <w:sz w:val="24"/>
          <w:szCs w:val="24"/>
        </w:rPr>
        <w:t>Psalms 103:19</w:t>
      </w:r>
      <w:r w:rsidRPr="00BA56B9">
        <w:rPr>
          <w:sz w:val="24"/>
          <w:szCs w:val="24"/>
        </w:rPr>
        <w:t xml:space="preserve"> it tells us that “The Lord hath prepared His throne in the </w:t>
      </w:r>
      <w:r w:rsidR="009C4F86" w:rsidRPr="00BA56B9">
        <w:rPr>
          <w:sz w:val="24"/>
          <w:szCs w:val="24"/>
        </w:rPr>
        <w:t>H</w:t>
      </w:r>
      <w:r w:rsidRPr="00BA56B9">
        <w:rPr>
          <w:sz w:val="24"/>
          <w:szCs w:val="24"/>
        </w:rPr>
        <w:t xml:space="preserve">eavens, and </w:t>
      </w:r>
      <w:r w:rsidR="00B117DF" w:rsidRPr="00BA56B9">
        <w:rPr>
          <w:sz w:val="24"/>
          <w:szCs w:val="24"/>
        </w:rPr>
        <w:t>H</w:t>
      </w:r>
      <w:r w:rsidR="009C4F86" w:rsidRPr="00BA56B9">
        <w:rPr>
          <w:sz w:val="24"/>
          <w:szCs w:val="24"/>
        </w:rPr>
        <w:t>i</w:t>
      </w:r>
      <w:r w:rsidRPr="00BA56B9">
        <w:rPr>
          <w:sz w:val="24"/>
          <w:szCs w:val="24"/>
        </w:rPr>
        <w:t>s</w:t>
      </w:r>
      <w:r w:rsidR="009C4F86" w:rsidRPr="00BA56B9">
        <w:rPr>
          <w:sz w:val="24"/>
          <w:szCs w:val="24"/>
        </w:rPr>
        <w:t xml:space="preserve"> K</w:t>
      </w:r>
      <w:r w:rsidRPr="00BA56B9">
        <w:rPr>
          <w:sz w:val="24"/>
          <w:szCs w:val="24"/>
        </w:rPr>
        <w:t xml:space="preserve">ingdom rules over </w:t>
      </w:r>
      <w:r w:rsidR="009C4F86" w:rsidRPr="00BA56B9">
        <w:rPr>
          <w:sz w:val="24"/>
          <w:szCs w:val="24"/>
        </w:rPr>
        <w:t>A</w:t>
      </w:r>
      <w:r w:rsidRPr="00BA56B9">
        <w:rPr>
          <w:sz w:val="24"/>
          <w:szCs w:val="24"/>
        </w:rPr>
        <w:t>ll.” In 1</w:t>
      </w:r>
      <w:r w:rsidRPr="00BA56B9">
        <w:rPr>
          <w:sz w:val="24"/>
          <w:szCs w:val="24"/>
          <w:vertAlign w:val="superscript"/>
        </w:rPr>
        <w:t>st</w:t>
      </w:r>
      <w:r w:rsidRPr="00BA56B9">
        <w:rPr>
          <w:sz w:val="24"/>
          <w:szCs w:val="24"/>
        </w:rPr>
        <w:t xml:space="preserve"> Chronicles 29:11-12 </w:t>
      </w:r>
      <w:r w:rsidRPr="00BA56B9">
        <w:rPr>
          <w:sz w:val="24"/>
          <w:szCs w:val="24"/>
        </w:rPr>
        <w:lastRenderedPageBreak/>
        <w:t>to says that “T</w:t>
      </w:r>
      <w:r w:rsidR="004B3BD7" w:rsidRPr="00BA56B9">
        <w:rPr>
          <w:sz w:val="24"/>
          <w:szCs w:val="24"/>
        </w:rPr>
        <w:t>h</w:t>
      </w:r>
      <w:r w:rsidRPr="00BA56B9">
        <w:rPr>
          <w:sz w:val="24"/>
          <w:szCs w:val="24"/>
        </w:rPr>
        <w:t xml:space="preserve">ine, O Lord, is thy greatness and the omnipotence, and the glory and the victory and the majesty, for all that is in </w:t>
      </w:r>
      <w:r w:rsidR="009C4F86" w:rsidRPr="00BA56B9">
        <w:rPr>
          <w:sz w:val="24"/>
          <w:szCs w:val="24"/>
        </w:rPr>
        <w:t>H</w:t>
      </w:r>
      <w:r w:rsidRPr="00BA56B9">
        <w:rPr>
          <w:sz w:val="24"/>
          <w:szCs w:val="24"/>
        </w:rPr>
        <w:t xml:space="preserve">eaven and on the </w:t>
      </w:r>
      <w:r w:rsidR="009C4F86" w:rsidRPr="00BA56B9">
        <w:rPr>
          <w:sz w:val="24"/>
          <w:szCs w:val="24"/>
        </w:rPr>
        <w:t>E</w:t>
      </w:r>
      <w:r w:rsidRPr="00BA56B9">
        <w:rPr>
          <w:sz w:val="24"/>
          <w:szCs w:val="24"/>
        </w:rPr>
        <w:t xml:space="preserve">arth is thine, thine is the </w:t>
      </w:r>
      <w:r w:rsidR="009C4F86" w:rsidRPr="00BA56B9">
        <w:rPr>
          <w:sz w:val="24"/>
          <w:szCs w:val="24"/>
        </w:rPr>
        <w:t>K</w:t>
      </w:r>
      <w:r w:rsidRPr="00BA56B9">
        <w:rPr>
          <w:sz w:val="24"/>
          <w:szCs w:val="24"/>
        </w:rPr>
        <w:t xml:space="preserve">ingdom, O Lord, and thou art exalted as </w:t>
      </w:r>
      <w:r w:rsidR="009C4F86" w:rsidRPr="00BA56B9">
        <w:rPr>
          <w:b/>
          <w:sz w:val="24"/>
          <w:szCs w:val="24"/>
        </w:rPr>
        <w:t>HEAD</w:t>
      </w:r>
      <w:r w:rsidR="009C4F86" w:rsidRPr="00BA56B9">
        <w:rPr>
          <w:sz w:val="24"/>
          <w:szCs w:val="24"/>
        </w:rPr>
        <w:t xml:space="preserve"> </w:t>
      </w:r>
      <w:r w:rsidRPr="00BA56B9">
        <w:rPr>
          <w:sz w:val="24"/>
          <w:szCs w:val="24"/>
        </w:rPr>
        <w:t xml:space="preserve">above </w:t>
      </w:r>
      <w:r w:rsidR="009C4F86" w:rsidRPr="00BA56B9">
        <w:rPr>
          <w:sz w:val="24"/>
          <w:szCs w:val="24"/>
        </w:rPr>
        <w:t>A</w:t>
      </w:r>
      <w:r w:rsidRPr="00BA56B9">
        <w:rPr>
          <w:sz w:val="24"/>
          <w:szCs w:val="24"/>
        </w:rPr>
        <w:t xml:space="preserve">ll. Both riches and honor come of thee, and thou reigns over all, and in thine hand is omnipotence and almightiness, and in thine hand is to make great and give strength to </w:t>
      </w:r>
      <w:r w:rsidR="009C4F86" w:rsidRPr="00BA56B9">
        <w:rPr>
          <w:sz w:val="24"/>
          <w:szCs w:val="24"/>
        </w:rPr>
        <w:t>A</w:t>
      </w:r>
      <w:r w:rsidRPr="00BA56B9">
        <w:rPr>
          <w:sz w:val="24"/>
          <w:szCs w:val="24"/>
        </w:rPr>
        <w:t xml:space="preserve">ll.” </w:t>
      </w:r>
    </w:p>
    <w:p w:rsidR="007E6018" w:rsidRPr="00BA56B9" w:rsidRDefault="00A55080" w:rsidP="00A64A5C">
      <w:pPr>
        <w:spacing w:line="480" w:lineRule="auto"/>
        <w:jc w:val="both"/>
        <w:rPr>
          <w:sz w:val="24"/>
          <w:szCs w:val="24"/>
        </w:rPr>
      </w:pPr>
      <w:r w:rsidRPr="00BA56B9">
        <w:rPr>
          <w:sz w:val="24"/>
          <w:szCs w:val="24"/>
        </w:rPr>
        <w:t xml:space="preserve">In </w:t>
      </w:r>
      <w:r w:rsidR="00F22417" w:rsidRPr="00BA56B9">
        <w:rPr>
          <w:b/>
          <w:sz w:val="24"/>
          <w:szCs w:val="24"/>
        </w:rPr>
        <w:t>T</w:t>
      </w:r>
      <w:r w:rsidRPr="00BA56B9">
        <w:rPr>
          <w:b/>
          <w:sz w:val="24"/>
          <w:szCs w:val="24"/>
        </w:rPr>
        <w:t xml:space="preserve">he Soteriological </w:t>
      </w:r>
      <w:r w:rsidR="00F22417" w:rsidRPr="00BA56B9">
        <w:rPr>
          <w:b/>
          <w:sz w:val="24"/>
          <w:szCs w:val="24"/>
        </w:rPr>
        <w:t>K</w:t>
      </w:r>
      <w:r w:rsidRPr="00BA56B9">
        <w:rPr>
          <w:b/>
          <w:sz w:val="24"/>
          <w:szCs w:val="24"/>
        </w:rPr>
        <w:t xml:space="preserve">ingdom </w:t>
      </w:r>
      <w:r w:rsidR="00F22417" w:rsidRPr="00BA56B9">
        <w:rPr>
          <w:b/>
          <w:sz w:val="24"/>
          <w:szCs w:val="24"/>
        </w:rPr>
        <w:t>of the Father Stephen</w:t>
      </w:r>
      <w:r w:rsidR="00F22417" w:rsidRPr="00BA56B9">
        <w:rPr>
          <w:sz w:val="24"/>
          <w:szCs w:val="24"/>
        </w:rPr>
        <w:t xml:space="preserve"> with His </w:t>
      </w:r>
      <w:r w:rsidRPr="00BA56B9">
        <w:rPr>
          <w:sz w:val="24"/>
          <w:szCs w:val="24"/>
        </w:rPr>
        <w:t xml:space="preserve">Lord Jesus as the Son of God </w:t>
      </w:r>
      <w:r w:rsidR="006F4665" w:rsidRPr="00BA56B9">
        <w:rPr>
          <w:sz w:val="24"/>
          <w:szCs w:val="24"/>
        </w:rPr>
        <w:t xml:space="preserve">and the </w:t>
      </w:r>
      <w:r w:rsidR="00891F54" w:rsidRPr="00BA56B9">
        <w:rPr>
          <w:sz w:val="24"/>
          <w:szCs w:val="24"/>
        </w:rPr>
        <w:t>H</w:t>
      </w:r>
      <w:r w:rsidR="006F4665" w:rsidRPr="00BA56B9">
        <w:rPr>
          <w:sz w:val="24"/>
          <w:szCs w:val="24"/>
        </w:rPr>
        <w:t xml:space="preserve">ighest </w:t>
      </w:r>
      <w:r w:rsidR="00891F54" w:rsidRPr="00BA56B9">
        <w:rPr>
          <w:sz w:val="24"/>
          <w:szCs w:val="24"/>
        </w:rPr>
        <w:t>W</w:t>
      </w:r>
      <w:r w:rsidR="006F4665" w:rsidRPr="00BA56B9">
        <w:rPr>
          <w:sz w:val="24"/>
          <w:szCs w:val="24"/>
        </w:rPr>
        <w:t xml:space="preserve">itness to the Lord </w:t>
      </w:r>
      <w:r w:rsidR="005700CA" w:rsidRPr="00BA56B9">
        <w:rPr>
          <w:sz w:val="24"/>
          <w:szCs w:val="24"/>
        </w:rPr>
        <w:t xml:space="preserve">Stephen </w:t>
      </w:r>
      <w:r w:rsidRPr="00BA56B9">
        <w:rPr>
          <w:sz w:val="24"/>
          <w:szCs w:val="24"/>
        </w:rPr>
        <w:t xml:space="preserve">and </w:t>
      </w:r>
      <w:r w:rsidR="006F4665" w:rsidRPr="00BA56B9">
        <w:rPr>
          <w:sz w:val="24"/>
          <w:szCs w:val="24"/>
        </w:rPr>
        <w:t>only true L</w:t>
      </w:r>
      <w:r w:rsidRPr="00BA56B9">
        <w:rPr>
          <w:sz w:val="24"/>
          <w:szCs w:val="24"/>
        </w:rPr>
        <w:t xml:space="preserve">ady Mary as the Daughter of God </w:t>
      </w:r>
      <w:r w:rsidR="006F4665" w:rsidRPr="00BA56B9">
        <w:rPr>
          <w:sz w:val="24"/>
          <w:szCs w:val="24"/>
        </w:rPr>
        <w:t xml:space="preserve">and the </w:t>
      </w:r>
      <w:r w:rsidR="005700CA" w:rsidRPr="00BA56B9">
        <w:rPr>
          <w:sz w:val="24"/>
          <w:szCs w:val="24"/>
        </w:rPr>
        <w:t>H</w:t>
      </w:r>
      <w:r w:rsidR="006F4665" w:rsidRPr="00BA56B9">
        <w:rPr>
          <w:sz w:val="24"/>
          <w:szCs w:val="24"/>
        </w:rPr>
        <w:t xml:space="preserve">ighest </w:t>
      </w:r>
      <w:r w:rsidR="005700CA" w:rsidRPr="00BA56B9">
        <w:rPr>
          <w:sz w:val="24"/>
          <w:szCs w:val="24"/>
        </w:rPr>
        <w:t>W</w:t>
      </w:r>
      <w:r w:rsidR="006F4665" w:rsidRPr="00BA56B9">
        <w:rPr>
          <w:sz w:val="24"/>
          <w:szCs w:val="24"/>
        </w:rPr>
        <w:t xml:space="preserve">itness to the Lady </w:t>
      </w:r>
      <w:r w:rsidR="005700CA" w:rsidRPr="00BA56B9">
        <w:rPr>
          <w:sz w:val="24"/>
          <w:szCs w:val="24"/>
        </w:rPr>
        <w:t xml:space="preserve">Barbara </w:t>
      </w:r>
      <w:r w:rsidRPr="00BA56B9">
        <w:rPr>
          <w:sz w:val="24"/>
          <w:szCs w:val="24"/>
        </w:rPr>
        <w:t xml:space="preserve">is the omniscience of salvation that is needed for deliverance from satanic forces and the entrance to the </w:t>
      </w:r>
      <w:r w:rsidR="005700CA" w:rsidRPr="00BA56B9">
        <w:rPr>
          <w:sz w:val="24"/>
          <w:szCs w:val="24"/>
        </w:rPr>
        <w:t>K</w:t>
      </w:r>
      <w:r w:rsidRPr="00BA56B9">
        <w:rPr>
          <w:sz w:val="24"/>
          <w:szCs w:val="24"/>
        </w:rPr>
        <w:t xml:space="preserve">ingdom of the Father Stephen. In Colossians 1:13 it says “Who hath delivered us from the power of darkness, and hath translated </w:t>
      </w:r>
      <w:r w:rsidR="005700CA" w:rsidRPr="00BA56B9">
        <w:rPr>
          <w:sz w:val="24"/>
          <w:szCs w:val="24"/>
        </w:rPr>
        <w:t>U</w:t>
      </w:r>
      <w:r w:rsidRPr="00BA56B9">
        <w:rPr>
          <w:sz w:val="24"/>
          <w:szCs w:val="24"/>
        </w:rPr>
        <w:t xml:space="preserve">s into the </w:t>
      </w:r>
      <w:r w:rsidR="005700CA" w:rsidRPr="00BA56B9">
        <w:rPr>
          <w:sz w:val="24"/>
          <w:szCs w:val="24"/>
        </w:rPr>
        <w:t>K</w:t>
      </w:r>
      <w:r w:rsidRPr="00BA56B9">
        <w:rPr>
          <w:sz w:val="24"/>
          <w:szCs w:val="24"/>
        </w:rPr>
        <w:t xml:space="preserve">ingdom of </w:t>
      </w:r>
      <w:r w:rsidR="007E6018" w:rsidRPr="00BA56B9">
        <w:rPr>
          <w:sz w:val="24"/>
          <w:szCs w:val="24"/>
        </w:rPr>
        <w:t xml:space="preserve">His dear Son.” In John 3:3 it tells us that “Except a </w:t>
      </w:r>
      <w:r w:rsidR="005700CA" w:rsidRPr="00BA56B9">
        <w:rPr>
          <w:sz w:val="24"/>
          <w:szCs w:val="24"/>
        </w:rPr>
        <w:t>M</w:t>
      </w:r>
      <w:r w:rsidR="007E6018" w:rsidRPr="00BA56B9">
        <w:rPr>
          <w:sz w:val="24"/>
          <w:szCs w:val="24"/>
        </w:rPr>
        <w:t xml:space="preserve">an be born again, </w:t>
      </w:r>
      <w:r w:rsidR="005700CA" w:rsidRPr="00BA56B9">
        <w:rPr>
          <w:sz w:val="24"/>
          <w:szCs w:val="24"/>
        </w:rPr>
        <w:t>H</w:t>
      </w:r>
      <w:r w:rsidR="007E6018" w:rsidRPr="00BA56B9">
        <w:rPr>
          <w:sz w:val="24"/>
          <w:szCs w:val="24"/>
        </w:rPr>
        <w:t xml:space="preserve">e cannot see the </w:t>
      </w:r>
      <w:r w:rsidR="005700CA" w:rsidRPr="00BA56B9">
        <w:rPr>
          <w:sz w:val="24"/>
          <w:szCs w:val="24"/>
        </w:rPr>
        <w:t>K</w:t>
      </w:r>
      <w:r w:rsidR="007E6018" w:rsidRPr="00BA56B9">
        <w:rPr>
          <w:sz w:val="24"/>
          <w:szCs w:val="24"/>
        </w:rPr>
        <w:t>ingdom of God.” In Revelation 11:15 it states that “</w:t>
      </w:r>
      <w:r w:rsidR="007E6018" w:rsidRPr="00BA56B9">
        <w:rPr>
          <w:b/>
          <w:sz w:val="24"/>
          <w:szCs w:val="24"/>
        </w:rPr>
        <w:t xml:space="preserve">The </w:t>
      </w:r>
      <w:r w:rsidR="00F22417" w:rsidRPr="00BA56B9">
        <w:rPr>
          <w:b/>
          <w:sz w:val="24"/>
          <w:szCs w:val="24"/>
        </w:rPr>
        <w:t>K</w:t>
      </w:r>
      <w:r w:rsidR="007E6018" w:rsidRPr="00BA56B9">
        <w:rPr>
          <w:b/>
          <w:sz w:val="24"/>
          <w:szCs w:val="24"/>
        </w:rPr>
        <w:t xml:space="preserve">ingdoms of </w:t>
      </w:r>
      <w:r w:rsidR="00F22417" w:rsidRPr="00BA56B9">
        <w:rPr>
          <w:b/>
          <w:sz w:val="24"/>
          <w:szCs w:val="24"/>
        </w:rPr>
        <w:t>T</w:t>
      </w:r>
      <w:r w:rsidR="007E6018" w:rsidRPr="00BA56B9">
        <w:rPr>
          <w:b/>
          <w:sz w:val="24"/>
          <w:szCs w:val="24"/>
        </w:rPr>
        <w:t xml:space="preserve">his </w:t>
      </w:r>
      <w:r w:rsidR="00F22417" w:rsidRPr="00BA56B9">
        <w:rPr>
          <w:b/>
          <w:sz w:val="24"/>
          <w:szCs w:val="24"/>
        </w:rPr>
        <w:t>W</w:t>
      </w:r>
      <w:r w:rsidR="007E6018" w:rsidRPr="00BA56B9">
        <w:rPr>
          <w:b/>
          <w:sz w:val="24"/>
          <w:szCs w:val="24"/>
        </w:rPr>
        <w:t>orld</w:t>
      </w:r>
      <w:r w:rsidR="007E6018" w:rsidRPr="00BA56B9">
        <w:rPr>
          <w:sz w:val="24"/>
          <w:szCs w:val="24"/>
        </w:rPr>
        <w:t xml:space="preserve"> are become </w:t>
      </w:r>
      <w:r w:rsidR="007E6018" w:rsidRPr="00BA56B9">
        <w:rPr>
          <w:b/>
          <w:sz w:val="24"/>
          <w:szCs w:val="24"/>
        </w:rPr>
        <w:t xml:space="preserve">the </w:t>
      </w:r>
      <w:r w:rsidR="00F22417" w:rsidRPr="00BA56B9">
        <w:rPr>
          <w:b/>
          <w:sz w:val="24"/>
          <w:szCs w:val="24"/>
        </w:rPr>
        <w:t>K</w:t>
      </w:r>
      <w:r w:rsidR="007E6018" w:rsidRPr="00BA56B9">
        <w:rPr>
          <w:b/>
          <w:sz w:val="24"/>
          <w:szCs w:val="24"/>
        </w:rPr>
        <w:t xml:space="preserve">ingdoms of our Lord (Stephen) and of His </w:t>
      </w:r>
      <w:r w:rsidR="00F22417" w:rsidRPr="00BA56B9">
        <w:rPr>
          <w:b/>
          <w:sz w:val="24"/>
          <w:szCs w:val="24"/>
        </w:rPr>
        <w:t xml:space="preserve">(Father Stephen’s) </w:t>
      </w:r>
      <w:r w:rsidR="007E6018" w:rsidRPr="00BA56B9">
        <w:rPr>
          <w:b/>
          <w:sz w:val="24"/>
          <w:szCs w:val="24"/>
        </w:rPr>
        <w:t xml:space="preserve">Christ </w:t>
      </w:r>
      <w:r w:rsidR="00B117DF" w:rsidRPr="00BA56B9">
        <w:rPr>
          <w:b/>
          <w:sz w:val="24"/>
          <w:szCs w:val="24"/>
        </w:rPr>
        <w:t>(Jesus)</w:t>
      </w:r>
      <w:r w:rsidR="00B117DF" w:rsidRPr="00BA56B9">
        <w:rPr>
          <w:sz w:val="24"/>
          <w:szCs w:val="24"/>
        </w:rPr>
        <w:t xml:space="preserve"> </w:t>
      </w:r>
      <w:r w:rsidR="007E6018" w:rsidRPr="00BA56B9">
        <w:rPr>
          <w:sz w:val="24"/>
          <w:szCs w:val="24"/>
        </w:rPr>
        <w:t>and he shall reign forever.”</w:t>
      </w:r>
      <w:r w:rsidR="008152F3" w:rsidRPr="00BA56B9">
        <w:rPr>
          <w:sz w:val="24"/>
          <w:szCs w:val="24"/>
        </w:rPr>
        <w:t xml:space="preserve"> The Lords came before the Angels &amp; Man in </w:t>
      </w:r>
      <w:r w:rsidR="005700CA" w:rsidRPr="00BA56B9">
        <w:rPr>
          <w:sz w:val="24"/>
          <w:szCs w:val="24"/>
        </w:rPr>
        <w:t xml:space="preserve">Genesis 1:1-25; </w:t>
      </w:r>
      <w:r w:rsidR="008152F3" w:rsidRPr="00BA56B9">
        <w:rPr>
          <w:sz w:val="24"/>
          <w:szCs w:val="24"/>
        </w:rPr>
        <w:t>Proverbs 8:22-31 &amp; Job 38:4-7.</w:t>
      </w:r>
      <w:r w:rsidR="007E6018" w:rsidRPr="00BA56B9">
        <w:rPr>
          <w:sz w:val="24"/>
          <w:szCs w:val="24"/>
        </w:rPr>
        <w:t xml:space="preserve"> </w:t>
      </w:r>
    </w:p>
    <w:p w:rsidR="007E6018" w:rsidRPr="00BA56B9" w:rsidRDefault="007E6018" w:rsidP="00A64A5C">
      <w:pPr>
        <w:spacing w:line="480" w:lineRule="auto"/>
        <w:jc w:val="both"/>
        <w:rPr>
          <w:sz w:val="24"/>
          <w:szCs w:val="24"/>
        </w:rPr>
      </w:pPr>
      <w:r w:rsidRPr="00BA56B9">
        <w:rPr>
          <w:b/>
          <w:sz w:val="24"/>
          <w:szCs w:val="24"/>
        </w:rPr>
        <w:t>The Active kingdom</w:t>
      </w:r>
      <w:r w:rsidRPr="00BA56B9">
        <w:rPr>
          <w:sz w:val="24"/>
          <w:szCs w:val="24"/>
        </w:rPr>
        <w:t xml:space="preserve"> </w:t>
      </w:r>
      <w:r w:rsidR="00F22417" w:rsidRPr="00BA56B9">
        <w:rPr>
          <w:b/>
          <w:sz w:val="24"/>
          <w:szCs w:val="24"/>
        </w:rPr>
        <w:t>of the Father Stephen</w:t>
      </w:r>
      <w:r w:rsidR="00F22417" w:rsidRPr="00BA56B9">
        <w:rPr>
          <w:sz w:val="24"/>
          <w:szCs w:val="24"/>
        </w:rPr>
        <w:t xml:space="preserve"> </w:t>
      </w:r>
      <w:r w:rsidRPr="00BA56B9">
        <w:rPr>
          <w:sz w:val="24"/>
          <w:szCs w:val="24"/>
        </w:rPr>
        <w:t xml:space="preserve">comes with omniscience of the </w:t>
      </w:r>
      <w:r w:rsidR="006F4665" w:rsidRPr="00BA56B9">
        <w:rPr>
          <w:sz w:val="24"/>
          <w:szCs w:val="24"/>
        </w:rPr>
        <w:t xml:space="preserve">only true </w:t>
      </w:r>
      <w:r w:rsidRPr="00BA56B9">
        <w:rPr>
          <w:sz w:val="24"/>
          <w:szCs w:val="24"/>
        </w:rPr>
        <w:t>Lord John as the Brother of God</w:t>
      </w:r>
      <w:r w:rsidR="006F4665" w:rsidRPr="00BA56B9">
        <w:rPr>
          <w:sz w:val="24"/>
          <w:szCs w:val="24"/>
        </w:rPr>
        <w:t xml:space="preserve"> and the </w:t>
      </w:r>
      <w:r w:rsidR="005700CA" w:rsidRPr="00BA56B9">
        <w:rPr>
          <w:sz w:val="24"/>
          <w:szCs w:val="24"/>
        </w:rPr>
        <w:t>H</w:t>
      </w:r>
      <w:r w:rsidR="006F4665" w:rsidRPr="00BA56B9">
        <w:rPr>
          <w:sz w:val="24"/>
          <w:szCs w:val="24"/>
        </w:rPr>
        <w:t xml:space="preserve">ighest </w:t>
      </w:r>
      <w:r w:rsidR="005700CA" w:rsidRPr="00BA56B9">
        <w:rPr>
          <w:sz w:val="24"/>
          <w:szCs w:val="24"/>
        </w:rPr>
        <w:t>W</w:t>
      </w:r>
      <w:r w:rsidR="006F4665" w:rsidRPr="00BA56B9">
        <w:rPr>
          <w:sz w:val="24"/>
          <w:szCs w:val="24"/>
        </w:rPr>
        <w:t>itness to the</w:t>
      </w:r>
      <w:r w:rsidR="00F22417" w:rsidRPr="00BA56B9">
        <w:rPr>
          <w:sz w:val="24"/>
          <w:szCs w:val="24"/>
        </w:rPr>
        <w:t xml:space="preserve"> </w:t>
      </w:r>
      <w:r w:rsidR="006F4665" w:rsidRPr="00BA56B9">
        <w:rPr>
          <w:sz w:val="24"/>
          <w:szCs w:val="24"/>
        </w:rPr>
        <w:t xml:space="preserve">Lord </w:t>
      </w:r>
      <w:r w:rsidR="005700CA" w:rsidRPr="00BA56B9">
        <w:rPr>
          <w:sz w:val="24"/>
          <w:szCs w:val="24"/>
        </w:rPr>
        <w:t xml:space="preserve">Stephen </w:t>
      </w:r>
      <w:r w:rsidR="006F4665" w:rsidRPr="00BA56B9">
        <w:rPr>
          <w:sz w:val="24"/>
          <w:szCs w:val="24"/>
        </w:rPr>
        <w:t xml:space="preserve">and only true Elizabeth as the Sister of God and the </w:t>
      </w:r>
      <w:r w:rsidR="005700CA" w:rsidRPr="00BA56B9">
        <w:rPr>
          <w:sz w:val="24"/>
          <w:szCs w:val="24"/>
        </w:rPr>
        <w:t>H</w:t>
      </w:r>
      <w:r w:rsidR="006F4665" w:rsidRPr="00BA56B9">
        <w:rPr>
          <w:sz w:val="24"/>
          <w:szCs w:val="24"/>
        </w:rPr>
        <w:t xml:space="preserve">ighest </w:t>
      </w:r>
      <w:r w:rsidR="005700CA" w:rsidRPr="00BA56B9">
        <w:rPr>
          <w:sz w:val="24"/>
          <w:szCs w:val="24"/>
        </w:rPr>
        <w:t>W</w:t>
      </w:r>
      <w:r w:rsidR="006F4665" w:rsidRPr="00BA56B9">
        <w:rPr>
          <w:sz w:val="24"/>
          <w:szCs w:val="24"/>
        </w:rPr>
        <w:t xml:space="preserve">itness to the Lady </w:t>
      </w:r>
      <w:r w:rsidR="005700CA" w:rsidRPr="00BA56B9">
        <w:rPr>
          <w:sz w:val="24"/>
          <w:szCs w:val="24"/>
        </w:rPr>
        <w:t xml:space="preserve">Barbara </w:t>
      </w:r>
      <w:r w:rsidR="006F4665" w:rsidRPr="00BA56B9">
        <w:rPr>
          <w:sz w:val="24"/>
          <w:szCs w:val="24"/>
        </w:rPr>
        <w:t>is the omniscience of grace in</w:t>
      </w:r>
      <w:r w:rsidR="00833F00" w:rsidRPr="00BA56B9">
        <w:rPr>
          <w:sz w:val="24"/>
          <w:szCs w:val="24"/>
        </w:rPr>
        <w:t xml:space="preserve"> </w:t>
      </w:r>
      <w:r w:rsidR="006F4665" w:rsidRPr="00BA56B9">
        <w:rPr>
          <w:sz w:val="24"/>
          <w:szCs w:val="24"/>
        </w:rPr>
        <w:t xml:space="preserve"> Luke 1:1-9:9</w:t>
      </w:r>
      <w:r w:rsidRPr="00BA56B9">
        <w:rPr>
          <w:sz w:val="24"/>
          <w:szCs w:val="24"/>
        </w:rPr>
        <w:t xml:space="preserve">. In Matthew 12:28-29 it declares that “But is I cast out </w:t>
      </w:r>
      <w:r w:rsidR="005700CA" w:rsidRPr="00BA56B9">
        <w:rPr>
          <w:sz w:val="24"/>
          <w:szCs w:val="24"/>
        </w:rPr>
        <w:t>D</w:t>
      </w:r>
      <w:r w:rsidRPr="00BA56B9">
        <w:rPr>
          <w:sz w:val="24"/>
          <w:szCs w:val="24"/>
        </w:rPr>
        <w:t xml:space="preserve">evils by the Spirit of God, then the </w:t>
      </w:r>
      <w:r w:rsidR="005700CA" w:rsidRPr="00BA56B9">
        <w:rPr>
          <w:sz w:val="24"/>
          <w:szCs w:val="24"/>
        </w:rPr>
        <w:t>K</w:t>
      </w:r>
      <w:r w:rsidRPr="00BA56B9">
        <w:rPr>
          <w:sz w:val="24"/>
          <w:szCs w:val="24"/>
        </w:rPr>
        <w:t xml:space="preserve">ingdom of God is come unto </w:t>
      </w:r>
      <w:r w:rsidR="005700CA" w:rsidRPr="00BA56B9">
        <w:rPr>
          <w:sz w:val="24"/>
          <w:szCs w:val="24"/>
        </w:rPr>
        <w:t>Y</w:t>
      </w:r>
      <w:r w:rsidRPr="00BA56B9">
        <w:rPr>
          <w:sz w:val="24"/>
          <w:szCs w:val="24"/>
        </w:rPr>
        <w:t xml:space="preserve">ou. Or else how can one enter a </w:t>
      </w:r>
      <w:r w:rsidR="005700CA" w:rsidRPr="00BA56B9">
        <w:rPr>
          <w:sz w:val="24"/>
          <w:szCs w:val="24"/>
        </w:rPr>
        <w:t>S</w:t>
      </w:r>
      <w:r w:rsidRPr="00BA56B9">
        <w:rPr>
          <w:sz w:val="24"/>
          <w:szCs w:val="24"/>
        </w:rPr>
        <w:t xml:space="preserve">trong </w:t>
      </w:r>
      <w:r w:rsidR="005700CA" w:rsidRPr="00BA56B9">
        <w:rPr>
          <w:sz w:val="24"/>
          <w:szCs w:val="24"/>
        </w:rPr>
        <w:t>M</w:t>
      </w:r>
      <w:r w:rsidRPr="00BA56B9">
        <w:rPr>
          <w:sz w:val="24"/>
          <w:szCs w:val="24"/>
        </w:rPr>
        <w:t xml:space="preserve">an’s house and spoil </w:t>
      </w:r>
      <w:r w:rsidR="005700CA" w:rsidRPr="00BA56B9">
        <w:rPr>
          <w:sz w:val="24"/>
          <w:szCs w:val="24"/>
        </w:rPr>
        <w:t>H</w:t>
      </w:r>
      <w:r w:rsidRPr="00BA56B9">
        <w:rPr>
          <w:sz w:val="24"/>
          <w:szCs w:val="24"/>
        </w:rPr>
        <w:t xml:space="preserve">is goods, except first </w:t>
      </w:r>
      <w:r w:rsidR="005700CA" w:rsidRPr="00BA56B9">
        <w:rPr>
          <w:sz w:val="24"/>
          <w:szCs w:val="24"/>
        </w:rPr>
        <w:t>H</w:t>
      </w:r>
      <w:r w:rsidRPr="00BA56B9">
        <w:rPr>
          <w:sz w:val="24"/>
          <w:szCs w:val="24"/>
        </w:rPr>
        <w:t xml:space="preserve">e binds the </w:t>
      </w:r>
      <w:r w:rsidR="005700CA" w:rsidRPr="00BA56B9">
        <w:rPr>
          <w:sz w:val="24"/>
          <w:szCs w:val="24"/>
        </w:rPr>
        <w:t>S</w:t>
      </w:r>
      <w:r w:rsidRPr="00BA56B9">
        <w:rPr>
          <w:sz w:val="24"/>
          <w:szCs w:val="24"/>
        </w:rPr>
        <w:t xml:space="preserve">trong </w:t>
      </w:r>
      <w:r w:rsidR="005700CA" w:rsidRPr="00BA56B9">
        <w:rPr>
          <w:sz w:val="24"/>
          <w:szCs w:val="24"/>
        </w:rPr>
        <w:t>M</w:t>
      </w:r>
      <w:r w:rsidRPr="00BA56B9">
        <w:rPr>
          <w:sz w:val="24"/>
          <w:szCs w:val="24"/>
        </w:rPr>
        <w:t xml:space="preserve">an? Then </w:t>
      </w:r>
      <w:r w:rsidR="005700CA" w:rsidRPr="00BA56B9">
        <w:rPr>
          <w:sz w:val="24"/>
          <w:szCs w:val="24"/>
        </w:rPr>
        <w:t>H</w:t>
      </w:r>
      <w:r w:rsidRPr="00BA56B9">
        <w:rPr>
          <w:sz w:val="24"/>
          <w:szCs w:val="24"/>
        </w:rPr>
        <w:t xml:space="preserve">e will spoil </w:t>
      </w:r>
      <w:r w:rsidR="005700CA" w:rsidRPr="00BA56B9">
        <w:rPr>
          <w:sz w:val="24"/>
          <w:szCs w:val="24"/>
        </w:rPr>
        <w:t>H</w:t>
      </w:r>
      <w:r w:rsidRPr="00BA56B9">
        <w:rPr>
          <w:sz w:val="24"/>
          <w:szCs w:val="24"/>
        </w:rPr>
        <w:t xml:space="preserve">is house.” The </w:t>
      </w:r>
      <w:r w:rsidRPr="00BA56B9">
        <w:rPr>
          <w:sz w:val="24"/>
          <w:szCs w:val="24"/>
        </w:rPr>
        <w:lastRenderedPageBreak/>
        <w:t xml:space="preserve">Spirit’s fruits must be in operation of a particular </w:t>
      </w:r>
      <w:r w:rsidR="005700CA" w:rsidRPr="00BA56B9">
        <w:rPr>
          <w:sz w:val="24"/>
          <w:szCs w:val="24"/>
        </w:rPr>
        <w:t>P</w:t>
      </w:r>
      <w:r w:rsidRPr="00BA56B9">
        <w:rPr>
          <w:sz w:val="24"/>
          <w:szCs w:val="24"/>
        </w:rPr>
        <w:t xml:space="preserve">erson in order to participate in the </w:t>
      </w:r>
      <w:r w:rsidR="005700CA" w:rsidRPr="00BA56B9">
        <w:rPr>
          <w:sz w:val="24"/>
          <w:szCs w:val="24"/>
        </w:rPr>
        <w:t>K</w:t>
      </w:r>
      <w:r w:rsidRPr="00BA56B9">
        <w:rPr>
          <w:sz w:val="24"/>
          <w:szCs w:val="24"/>
        </w:rPr>
        <w:t xml:space="preserve">ingdom. In Mark 4:26-27 it </w:t>
      </w:r>
      <w:r w:rsidR="00B117DF" w:rsidRPr="00BA56B9">
        <w:rPr>
          <w:sz w:val="24"/>
          <w:szCs w:val="24"/>
        </w:rPr>
        <w:t>t</w:t>
      </w:r>
      <w:r w:rsidRPr="00BA56B9">
        <w:rPr>
          <w:sz w:val="24"/>
          <w:szCs w:val="24"/>
        </w:rPr>
        <w:t xml:space="preserve">ells us that “So is the </w:t>
      </w:r>
      <w:r w:rsidR="005700CA" w:rsidRPr="00BA56B9">
        <w:rPr>
          <w:sz w:val="24"/>
          <w:szCs w:val="24"/>
        </w:rPr>
        <w:t>K</w:t>
      </w:r>
      <w:r w:rsidRPr="00BA56B9">
        <w:rPr>
          <w:sz w:val="24"/>
          <w:szCs w:val="24"/>
        </w:rPr>
        <w:t xml:space="preserve">ingdom, as if a </w:t>
      </w:r>
      <w:r w:rsidR="005700CA" w:rsidRPr="00BA56B9">
        <w:rPr>
          <w:sz w:val="24"/>
          <w:szCs w:val="24"/>
        </w:rPr>
        <w:t>M</w:t>
      </w:r>
      <w:r w:rsidRPr="00BA56B9">
        <w:rPr>
          <w:sz w:val="24"/>
          <w:szCs w:val="24"/>
        </w:rPr>
        <w:t xml:space="preserve">an should cast seed on the ground, and should sleep, and rise night and day, and thy seed should spring up sand grow, </w:t>
      </w:r>
      <w:r w:rsidR="005700CA" w:rsidRPr="00BA56B9">
        <w:rPr>
          <w:sz w:val="24"/>
          <w:szCs w:val="24"/>
        </w:rPr>
        <w:t>H</w:t>
      </w:r>
      <w:r w:rsidRPr="00BA56B9">
        <w:rPr>
          <w:sz w:val="24"/>
          <w:szCs w:val="24"/>
        </w:rPr>
        <w:t>e knows not how.”</w:t>
      </w:r>
    </w:p>
    <w:p w:rsidR="00D0399D" w:rsidRPr="00BA56B9" w:rsidRDefault="007E6018" w:rsidP="00A64A5C">
      <w:pPr>
        <w:spacing w:line="480" w:lineRule="auto"/>
        <w:jc w:val="both"/>
        <w:rPr>
          <w:sz w:val="24"/>
          <w:szCs w:val="24"/>
        </w:rPr>
      </w:pPr>
      <w:r w:rsidRPr="00BA56B9">
        <w:rPr>
          <w:b/>
          <w:sz w:val="24"/>
          <w:szCs w:val="24"/>
        </w:rPr>
        <w:t xml:space="preserve">The Unified </w:t>
      </w:r>
      <w:r w:rsidR="00AE1B35" w:rsidRPr="00BA56B9">
        <w:rPr>
          <w:b/>
          <w:sz w:val="24"/>
          <w:szCs w:val="24"/>
        </w:rPr>
        <w:t>K</w:t>
      </w:r>
      <w:r w:rsidRPr="00BA56B9">
        <w:rPr>
          <w:b/>
          <w:sz w:val="24"/>
          <w:szCs w:val="24"/>
        </w:rPr>
        <w:t>ingdom is the Father Stephen</w:t>
      </w:r>
      <w:r w:rsidRPr="00BA56B9">
        <w:rPr>
          <w:sz w:val="24"/>
          <w:szCs w:val="24"/>
        </w:rPr>
        <w:t xml:space="preserve"> from the </w:t>
      </w:r>
      <w:r w:rsidR="00B50D6B" w:rsidRPr="00BA56B9">
        <w:rPr>
          <w:sz w:val="24"/>
          <w:szCs w:val="24"/>
        </w:rPr>
        <w:t>60</w:t>
      </w:r>
      <w:r w:rsidRPr="00BA56B9">
        <w:rPr>
          <w:sz w:val="24"/>
          <w:szCs w:val="24"/>
        </w:rPr>
        <w:t xml:space="preserve"> Lord’s </w:t>
      </w:r>
      <w:r w:rsidR="005700CA" w:rsidRPr="00BA56B9">
        <w:rPr>
          <w:sz w:val="24"/>
          <w:szCs w:val="24"/>
        </w:rPr>
        <w:t>M</w:t>
      </w:r>
      <w:r w:rsidRPr="00BA56B9">
        <w:rPr>
          <w:sz w:val="24"/>
          <w:szCs w:val="24"/>
        </w:rPr>
        <w:t xml:space="preserve">inistry </w:t>
      </w:r>
      <w:r w:rsidR="005700CA" w:rsidRPr="00BA56B9">
        <w:rPr>
          <w:sz w:val="24"/>
          <w:szCs w:val="24"/>
        </w:rPr>
        <w:t>K</w:t>
      </w:r>
      <w:r w:rsidRPr="00BA56B9">
        <w:rPr>
          <w:sz w:val="24"/>
          <w:szCs w:val="24"/>
        </w:rPr>
        <w:t xml:space="preserve">ingdoms in other parts of the Old Testament (exemption of the Law of Moses, the Psalms and the Prophets) giving the </w:t>
      </w:r>
      <w:r w:rsidR="00D0399D" w:rsidRPr="00BA56B9">
        <w:rPr>
          <w:sz w:val="24"/>
          <w:szCs w:val="24"/>
        </w:rPr>
        <w:t xml:space="preserve">Kingdom to the Son Jesus in Jesus Christ’s </w:t>
      </w:r>
      <w:r w:rsidR="005700CA" w:rsidRPr="00BA56B9">
        <w:rPr>
          <w:sz w:val="24"/>
          <w:szCs w:val="24"/>
        </w:rPr>
        <w:t>M</w:t>
      </w:r>
      <w:r w:rsidR="00D0399D" w:rsidRPr="00BA56B9">
        <w:rPr>
          <w:sz w:val="24"/>
          <w:szCs w:val="24"/>
        </w:rPr>
        <w:t xml:space="preserve">inistry in the Law of Moses, the Psalms and the Prophets and the Gospels, then the Son Jesus from Jesus Christ’s </w:t>
      </w:r>
      <w:r w:rsidR="005700CA" w:rsidRPr="00BA56B9">
        <w:rPr>
          <w:sz w:val="24"/>
          <w:szCs w:val="24"/>
        </w:rPr>
        <w:t>M</w:t>
      </w:r>
      <w:r w:rsidR="00D0399D" w:rsidRPr="00BA56B9">
        <w:rPr>
          <w:sz w:val="24"/>
          <w:szCs w:val="24"/>
        </w:rPr>
        <w:t xml:space="preserve">inistry in the Law of Moses, the Psalms and the Prophets and the Gospels giving back the kingdom to the Father Stephen from Stephen’s </w:t>
      </w:r>
      <w:r w:rsidR="005700CA" w:rsidRPr="00BA56B9">
        <w:rPr>
          <w:sz w:val="24"/>
          <w:szCs w:val="24"/>
        </w:rPr>
        <w:t>M</w:t>
      </w:r>
      <w:r w:rsidR="00D0399D" w:rsidRPr="00BA56B9">
        <w:rPr>
          <w:sz w:val="24"/>
          <w:szCs w:val="24"/>
        </w:rPr>
        <w:t xml:space="preserve">inistry in Acts 1:7-Revelation 22:21. In Luke 2:29 it declares that “I appoint </w:t>
      </w:r>
      <w:r w:rsidR="005700CA" w:rsidRPr="00BA56B9">
        <w:rPr>
          <w:sz w:val="24"/>
          <w:szCs w:val="24"/>
        </w:rPr>
        <w:t>Y</w:t>
      </w:r>
      <w:r w:rsidR="00D0399D" w:rsidRPr="00BA56B9">
        <w:rPr>
          <w:sz w:val="24"/>
          <w:szCs w:val="24"/>
        </w:rPr>
        <w:t xml:space="preserve">ou a </w:t>
      </w:r>
      <w:r w:rsidR="005700CA" w:rsidRPr="00BA56B9">
        <w:rPr>
          <w:sz w:val="24"/>
          <w:szCs w:val="24"/>
        </w:rPr>
        <w:t>K</w:t>
      </w:r>
      <w:r w:rsidR="00D0399D" w:rsidRPr="00BA56B9">
        <w:rPr>
          <w:sz w:val="24"/>
          <w:szCs w:val="24"/>
        </w:rPr>
        <w:t xml:space="preserve">ingdom, as </w:t>
      </w:r>
      <w:r w:rsidR="005700CA" w:rsidRPr="00BA56B9">
        <w:rPr>
          <w:sz w:val="24"/>
          <w:szCs w:val="24"/>
        </w:rPr>
        <w:t>M</w:t>
      </w:r>
      <w:r w:rsidR="00D0399D" w:rsidRPr="00BA56B9">
        <w:rPr>
          <w:sz w:val="24"/>
          <w:szCs w:val="24"/>
        </w:rPr>
        <w:t xml:space="preserve">y Father (Stephen) hath appointed unto </w:t>
      </w:r>
      <w:r w:rsidR="005700CA" w:rsidRPr="00BA56B9">
        <w:rPr>
          <w:sz w:val="24"/>
          <w:szCs w:val="24"/>
        </w:rPr>
        <w:t>M</w:t>
      </w:r>
      <w:r w:rsidR="00D0399D" w:rsidRPr="00BA56B9">
        <w:rPr>
          <w:sz w:val="24"/>
          <w:szCs w:val="24"/>
        </w:rPr>
        <w:t xml:space="preserve">e.” In Acts 1:6-7 it states that “Lord, will You at this time restore the </w:t>
      </w:r>
      <w:r w:rsidR="005700CA" w:rsidRPr="00BA56B9">
        <w:rPr>
          <w:sz w:val="24"/>
          <w:szCs w:val="24"/>
        </w:rPr>
        <w:t>K</w:t>
      </w:r>
      <w:r w:rsidR="00D0399D" w:rsidRPr="00BA56B9">
        <w:rPr>
          <w:sz w:val="24"/>
          <w:szCs w:val="24"/>
        </w:rPr>
        <w:t>ingdom to Israel: H</w:t>
      </w:r>
      <w:r w:rsidR="00B117DF" w:rsidRPr="00BA56B9">
        <w:rPr>
          <w:sz w:val="24"/>
          <w:szCs w:val="24"/>
        </w:rPr>
        <w:t>e</w:t>
      </w:r>
      <w:r w:rsidR="00D0399D" w:rsidRPr="00BA56B9">
        <w:rPr>
          <w:sz w:val="24"/>
          <w:szCs w:val="24"/>
        </w:rPr>
        <w:t xml:space="preserve"> said, it is not for </w:t>
      </w:r>
      <w:r w:rsidR="005700CA" w:rsidRPr="00BA56B9">
        <w:rPr>
          <w:sz w:val="24"/>
          <w:szCs w:val="24"/>
        </w:rPr>
        <w:t>Y</w:t>
      </w:r>
      <w:r w:rsidR="00D0399D" w:rsidRPr="00BA56B9">
        <w:rPr>
          <w:sz w:val="24"/>
          <w:szCs w:val="24"/>
        </w:rPr>
        <w:t xml:space="preserve">ou to know the times or seasons which the Father (Stephen) has put in His own authority. But </w:t>
      </w:r>
      <w:r w:rsidR="005700CA" w:rsidRPr="00BA56B9">
        <w:rPr>
          <w:sz w:val="24"/>
          <w:szCs w:val="24"/>
        </w:rPr>
        <w:t>Y</w:t>
      </w:r>
      <w:r w:rsidR="00D0399D" w:rsidRPr="00BA56B9">
        <w:rPr>
          <w:sz w:val="24"/>
          <w:szCs w:val="24"/>
        </w:rPr>
        <w:t xml:space="preserve">ou shall receive power when the Holy Ghost has come upon </w:t>
      </w:r>
      <w:r w:rsidR="005700CA" w:rsidRPr="00BA56B9">
        <w:rPr>
          <w:sz w:val="24"/>
          <w:szCs w:val="24"/>
        </w:rPr>
        <w:t>Y</w:t>
      </w:r>
      <w:r w:rsidR="00D0399D" w:rsidRPr="00BA56B9">
        <w:rPr>
          <w:sz w:val="24"/>
          <w:szCs w:val="24"/>
        </w:rPr>
        <w:t xml:space="preserve">ou.” In Corinthians 15:24 it tells us that “Then cometh the end, when </w:t>
      </w:r>
      <w:r w:rsidR="005700CA" w:rsidRPr="00BA56B9">
        <w:rPr>
          <w:sz w:val="24"/>
          <w:szCs w:val="24"/>
        </w:rPr>
        <w:t>H</w:t>
      </w:r>
      <w:r w:rsidR="00D0399D" w:rsidRPr="00BA56B9">
        <w:rPr>
          <w:sz w:val="24"/>
          <w:szCs w:val="24"/>
        </w:rPr>
        <w:t xml:space="preserve">e shall have delivered up the </w:t>
      </w:r>
      <w:r w:rsidR="005700CA" w:rsidRPr="00BA56B9">
        <w:rPr>
          <w:sz w:val="24"/>
          <w:szCs w:val="24"/>
        </w:rPr>
        <w:t>K</w:t>
      </w:r>
      <w:r w:rsidR="00D0399D" w:rsidRPr="00BA56B9">
        <w:rPr>
          <w:sz w:val="24"/>
          <w:szCs w:val="24"/>
        </w:rPr>
        <w:t xml:space="preserve">ingdom to God, even the Father (Stephen), when </w:t>
      </w:r>
      <w:r w:rsidR="005700CA" w:rsidRPr="00BA56B9">
        <w:rPr>
          <w:sz w:val="24"/>
          <w:szCs w:val="24"/>
        </w:rPr>
        <w:t>H</w:t>
      </w:r>
      <w:r w:rsidR="00D0399D" w:rsidRPr="00BA56B9">
        <w:rPr>
          <w:sz w:val="24"/>
          <w:szCs w:val="24"/>
        </w:rPr>
        <w:t xml:space="preserve">e </w:t>
      </w:r>
      <w:r w:rsidR="00F63A01" w:rsidRPr="00BA56B9">
        <w:rPr>
          <w:sz w:val="24"/>
          <w:szCs w:val="24"/>
        </w:rPr>
        <w:t xml:space="preserve">(Father Stephen) </w:t>
      </w:r>
      <w:r w:rsidR="00D0399D" w:rsidRPr="00BA56B9">
        <w:rPr>
          <w:sz w:val="24"/>
          <w:szCs w:val="24"/>
        </w:rPr>
        <w:t xml:space="preserve">shall have put down all rule and all authority and </w:t>
      </w:r>
      <w:r w:rsidR="00E807A7" w:rsidRPr="00BA56B9">
        <w:rPr>
          <w:sz w:val="24"/>
          <w:szCs w:val="24"/>
        </w:rPr>
        <w:t>(</w:t>
      </w:r>
      <w:r w:rsidR="00D0399D" w:rsidRPr="00BA56B9">
        <w:rPr>
          <w:sz w:val="24"/>
          <w:szCs w:val="24"/>
        </w:rPr>
        <w:t>all</w:t>
      </w:r>
      <w:r w:rsidR="00E807A7" w:rsidRPr="00BA56B9">
        <w:rPr>
          <w:sz w:val="24"/>
          <w:szCs w:val="24"/>
        </w:rPr>
        <w:t>)</w:t>
      </w:r>
      <w:r w:rsidR="00D0399D" w:rsidRPr="00BA56B9">
        <w:rPr>
          <w:sz w:val="24"/>
          <w:szCs w:val="24"/>
        </w:rPr>
        <w:t xml:space="preserve"> power.”</w:t>
      </w:r>
      <w:r w:rsidR="00E5077C" w:rsidRPr="00BA56B9">
        <w:rPr>
          <w:sz w:val="24"/>
          <w:szCs w:val="24"/>
        </w:rPr>
        <w:t xml:space="preserve"> </w:t>
      </w:r>
    </w:p>
    <w:p w:rsidR="005700CA" w:rsidRPr="00BA56B9" w:rsidRDefault="004F06D2" w:rsidP="00A64A5C">
      <w:pPr>
        <w:spacing w:line="480" w:lineRule="auto"/>
        <w:jc w:val="both"/>
        <w:rPr>
          <w:sz w:val="24"/>
          <w:szCs w:val="24"/>
        </w:rPr>
      </w:pPr>
      <w:r w:rsidRPr="00BA56B9">
        <w:rPr>
          <w:b/>
          <w:sz w:val="24"/>
          <w:szCs w:val="24"/>
        </w:rPr>
        <w:t>The National Authority of</w:t>
      </w:r>
      <w:r w:rsidR="00875E31" w:rsidRPr="00BA56B9">
        <w:rPr>
          <w:b/>
          <w:sz w:val="24"/>
          <w:szCs w:val="24"/>
        </w:rPr>
        <w:t xml:space="preserve"> </w:t>
      </w:r>
      <w:r w:rsidRPr="00BA56B9">
        <w:rPr>
          <w:b/>
          <w:sz w:val="24"/>
          <w:szCs w:val="24"/>
        </w:rPr>
        <w:t xml:space="preserve">the Kingdom </w:t>
      </w:r>
      <w:r w:rsidR="00F22417" w:rsidRPr="00BA56B9">
        <w:rPr>
          <w:b/>
          <w:sz w:val="24"/>
          <w:szCs w:val="24"/>
        </w:rPr>
        <w:t>of</w:t>
      </w:r>
      <w:r w:rsidR="00875E31" w:rsidRPr="00BA56B9">
        <w:rPr>
          <w:b/>
          <w:sz w:val="24"/>
          <w:szCs w:val="24"/>
        </w:rPr>
        <w:t xml:space="preserve"> </w:t>
      </w:r>
      <w:r w:rsidR="00F22417" w:rsidRPr="00BA56B9">
        <w:rPr>
          <w:b/>
          <w:sz w:val="24"/>
          <w:szCs w:val="24"/>
        </w:rPr>
        <w:t>the Father Stephen</w:t>
      </w:r>
      <w:r w:rsidR="00F22417" w:rsidRPr="00BA56B9">
        <w:rPr>
          <w:sz w:val="24"/>
          <w:szCs w:val="24"/>
        </w:rPr>
        <w:t xml:space="preserve"> </w:t>
      </w:r>
      <w:r w:rsidRPr="00BA56B9">
        <w:rPr>
          <w:sz w:val="24"/>
          <w:szCs w:val="24"/>
        </w:rPr>
        <w:t xml:space="preserve">is the </w:t>
      </w:r>
      <w:r w:rsidRPr="00BA56B9">
        <w:rPr>
          <w:b/>
          <w:sz w:val="24"/>
          <w:szCs w:val="24"/>
        </w:rPr>
        <w:t>Past Old Testament Kingdom</w:t>
      </w:r>
      <w:r w:rsidRPr="00BA56B9">
        <w:rPr>
          <w:sz w:val="24"/>
          <w:szCs w:val="24"/>
        </w:rPr>
        <w:t xml:space="preserve"> concerning the </w:t>
      </w:r>
      <w:r w:rsidRPr="00BA56B9">
        <w:rPr>
          <w:b/>
          <w:sz w:val="24"/>
          <w:szCs w:val="24"/>
        </w:rPr>
        <w:t>Father Stephen’s kingdom at Mount Sinai</w:t>
      </w:r>
      <w:r w:rsidRPr="00BA56B9">
        <w:rPr>
          <w:sz w:val="24"/>
          <w:szCs w:val="24"/>
        </w:rPr>
        <w:t xml:space="preserve"> in Exodus 19:5-6. This kind of </w:t>
      </w:r>
      <w:r w:rsidR="006E2CC3" w:rsidRPr="00BA56B9">
        <w:rPr>
          <w:sz w:val="24"/>
          <w:szCs w:val="24"/>
        </w:rPr>
        <w:t xml:space="preserve">true </w:t>
      </w:r>
      <w:r w:rsidR="00760EA8" w:rsidRPr="00BA56B9">
        <w:rPr>
          <w:sz w:val="24"/>
          <w:szCs w:val="24"/>
        </w:rPr>
        <w:t>K</w:t>
      </w:r>
      <w:r w:rsidR="006E2CC3" w:rsidRPr="00BA56B9">
        <w:rPr>
          <w:sz w:val="24"/>
          <w:szCs w:val="24"/>
        </w:rPr>
        <w:t>ingdom involves</w:t>
      </w:r>
      <w:r w:rsidRPr="00BA56B9">
        <w:rPr>
          <w:sz w:val="24"/>
          <w:szCs w:val="24"/>
        </w:rPr>
        <w:t xml:space="preserve"> </w:t>
      </w:r>
      <w:r w:rsidR="00760EA8" w:rsidRPr="00BA56B9">
        <w:rPr>
          <w:sz w:val="24"/>
          <w:szCs w:val="24"/>
        </w:rPr>
        <w:t>J</w:t>
      </w:r>
      <w:r w:rsidRPr="00BA56B9">
        <w:rPr>
          <w:sz w:val="24"/>
          <w:szCs w:val="24"/>
        </w:rPr>
        <w:t xml:space="preserve">udges, </w:t>
      </w:r>
      <w:r w:rsidR="00760EA8" w:rsidRPr="00BA56B9">
        <w:rPr>
          <w:sz w:val="24"/>
          <w:szCs w:val="24"/>
        </w:rPr>
        <w:t>K</w:t>
      </w:r>
      <w:r w:rsidRPr="00BA56B9">
        <w:rPr>
          <w:sz w:val="24"/>
          <w:szCs w:val="24"/>
        </w:rPr>
        <w:t xml:space="preserve">ings and </w:t>
      </w:r>
      <w:r w:rsidR="00760EA8" w:rsidRPr="00BA56B9">
        <w:rPr>
          <w:sz w:val="24"/>
          <w:szCs w:val="24"/>
        </w:rPr>
        <w:t>L</w:t>
      </w:r>
      <w:r w:rsidRPr="00BA56B9">
        <w:rPr>
          <w:sz w:val="24"/>
          <w:szCs w:val="24"/>
        </w:rPr>
        <w:t xml:space="preserve">eaders over Israel in Isaiah 43:15. The Jews were </w:t>
      </w:r>
      <w:r w:rsidRPr="00BA56B9">
        <w:rPr>
          <w:sz w:val="24"/>
          <w:szCs w:val="24"/>
        </w:rPr>
        <w:lastRenderedPageBreak/>
        <w:t xml:space="preserve">descendants of the </w:t>
      </w:r>
      <w:r w:rsidR="00760EA8" w:rsidRPr="00BA56B9">
        <w:rPr>
          <w:sz w:val="24"/>
          <w:szCs w:val="24"/>
        </w:rPr>
        <w:t>K</w:t>
      </w:r>
      <w:r w:rsidRPr="00BA56B9">
        <w:rPr>
          <w:sz w:val="24"/>
          <w:szCs w:val="24"/>
        </w:rPr>
        <w:t xml:space="preserve">ingdom in Matthew 8:11-12. The Kingdom will be taken from </w:t>
      </w:r>
      <w:r w:rsidR="00760EA8" w:rsidRPr="00BA56B9">
        <w:rPr>
          <w:sz w:val="24"/>
          <w:szCs w:val="24"/>
        </w:rPr>
        <w:t>Y</w:t>
      </w:r>
      <w:r w:rsidRPr="00BA56B9">
        <w:rPr>
          <w:sz w:val="24"/>
          <w:szCs w:val="24"/>
        </w:rPr>
        <w:t xml:space="preserve">ou as a possession in Matthew 21:43 and Acts 7:45. </w:t>
      </w:r>
    </w:p>
    <w:p w:rsidR="00760EA8" w:rsidRPr="00BA56B9" w:rsidRDefault="004F06D2" w:rsidP="00A64A5C">
      <w:pPr>
        <w:spacing w:line="480" w:lineRule="auto"/>
        <w:jc w:val="both"/>
        <w:rPr>
          <w:b/>
          <w:sz w:val="24"/>
          <w:szCs w:val="24"/>
        </w:rPr>
      </w:pPr>
      <w:r w:rsidRPr="00BA56B9">
        <w:rPr>
          <w:b/>
          <w:sz w:val="24"/>
          <w:szCs w:val="24"/>
        </w:rPr>
        <w:t xml:space="preserve">The Future </w:t>
      </w:r>
      <w:r w:rsidR="00216BF2" w:rsidRPr="00BA56B9">
        <w:rPr>
          <w:b/>
          <w:sz w:val="24"/>
          <w:szCs w:val="24"/>
        </w:rPr>
        <w:t xml:space="preserve">Millennial </w:t>
      </w:r>
      <w:r w:rsidRPr="00BA56B9">
        <w:rPr>
          <w:b/>
          <w:sz w:val="24"/>
          <w:szCs w:val="24"/>
        </w:rPr>
        <w:t>Kingdom</w:t>
      </w:r>
      <w:r w:rsidRPr="00BA56B9">
        <w:rPr>
          <w:sz w:val="24"/>
          <w:szCs w:val="24"/>
        </w:rPr>
        <w:t xml:space="preserve"> </w:t>
      </w:r>
      <w:r w:rsidR="00216BF2" w:rsidRPr="00BA56B9">
        <w:rPr>
          <w:sz w:val="24"/>
          <w:szCs w:val="24"/>
        </w:rPr>
        <w:t xml:space="preserve">is </w:t>
      </w:r>
      <w:r w:rsidRPr="00BA56B9">
        <w:rPr>
          <w:sz w:val="24"/>
          <w:szCs w:val="24"/>
        </w:rPr>
        <w:t xml:space="preserve">the </w:t>
      </w:r>
      <w:r w:rsidRPr="00BA56B9">
        <w:rPr>
          <w:b/>
          <w:sz w:val="24"/>
          <w:szCs w:val="24"/>
        </w:rPr>
        <w:t>Past Old Testament Kingdom being restored under the Father Stephen as Lord</w:t>
      </w:r>
      <w:r w:rsidRPr="00BA56B9">
        <w:rPr>
          <w:sz w:val="24"/>
          <w:szCs w:val="24"/>
        </w:rPr>
        <w:t>. Some scriptures are Psalms 2; Isaiah 9:6-7; Matthew 20:21; Luke 1:32-33 and Acts 1:6-7.</w:t>
      </w:r>
      <w:r w:rsidR="00E5077C" w:rsidRPr="00BA56B9">
        <w:rPr>
          <w:sz w:val="24"/>
          <w:szCs w:val="24"/>
        </w:rPr>
        <w:t xml:space="preserve"> </w:t>
      </w:r>
      <w:r w:rsidR="001D096D" w:rsidRPr="00BA56B9">
        <w:rPr>
          <w:b/>
          <w:sz w:val="24"/>
          <w:szCs w:val="24"/>
        </w:rPr>
        <w:t xml:space="preserve">The Present Authority of the Kingdom of the Father Stephen </w:t>
      </w:r>
      <w:r w:rsidR="001D096D" w:rsidRPr="00BA56B9">
        <w:rPr>
          <w:sz w:val="24"/>
          <w:szCs w:val="24"/>
        </w:rPr>
        <w:t xml:space="preserve">is proven in scripture. </w:t>
      </w:r>
      <w:r w:rsidRPr="00BA56B9">
        <w:rPr>
          <w:b/>
          <w:sz w:val="24"/>
          <w:szCs w:val="24"/>
        </w:rPr>
        <w:t>T</w:t>
      </w:r>
      <w:r w:rsidR="00845F95" w:rsidRPr="00BA56B9">
        <w:rPr>
          <w:b/>
          <w:sz w:val="24"/>
          <w:szCs w:val="24"/>
        </w:rPr>
        <w:t>he</w:t>
      </w:r>
      <w:r w:rsidRPr="00BA56B9">
        <w:rPr>
          <w:b/>
          <w:sz w:val="24"/>
          <w:szCs w:val="24"/>
        </w:rPr>
        <w:t xml:space="preserve"> Mysterious Kingdom of the Present </w:t>
      </w:r>
      <w:r w:rsidR="001D096D" w:rsidRPr="00BA56B9">
        <w:rPr>
          <w:b/>
          <w:sz w:val="24"/>
          <w:szCs w:val="24"/>
        </w:rPr>
        <w:t>of the Father Stephen</w:t>
      </w:r>
      <w:r w:rsidR="001D096D" w:rsidRPr="00BA56B9">
        <w:rPr>
          <w:sz w:val="24"/>
          <w:szCs w:val="24"/>
        </w:rPr>
        <w:t xml:space="preserve"> </w:t>
      </w:r>
      <w:r w:rsidRPr="00BA56B9">
        <w:rPr>
          <w:sz w:val="24"/>
          <w:szCs w:val="24"/>
        </w:rPr>
        <w:t xml:space="preserve">is not revealed from 2:00 to 3:00 in the day and night, only the Future and the Past comes to light. Some scriptures are in Matthew 13:11 and the arrival of Christ is the coming of the </w:t>
      </w:r>
      <w:r w:rsidR="00760EA8" w:rsidRPr="00BA56B9">
        <w:rPr>
          <w:sz w:val="24"/>
          <w:szCs w:val="24"/>
        </w:rPr>
        <w:t>K</w:t>
      </w:r>
      <w:r w:rsidRPr="00BA56B9">
        <w:rPr>
          <w:sz w:val="24"/>
          <w:szCs w:val="24"/>
        </w:rPr>
        <w:t>ingdom in Matthew 12</w:t>
      </w:r>
      <w:r w:rsidR="00B117DF" w:rsidRPr="00BA56B9">
        <w:rPr>
          <w:sz w:val="24"/>
          <w:szCs w:val="24"/>
        </w:rPr>
        <w:t>:</w:t>
      </w:r>
      <w:r w:rsidRPr="00BA56B9">
        <w:rPr>
          <w:sz w:val="24"/>
          <w:szCs w:val="24"/>
        </w:rPr>
        <w:t xml:space="preserve">28. </w:t>
      </w:r>
      <w:r w:rsidRPr="00BA56B9">
        <w:rPr>
          <w:b/>
          <w:sz w:val="24"/>
          <w:szCs w:val="24"/>
        </w:rPr>
        <w:t xml:space="preserve">The </w:t>
      </w:r>
      <w:r w:rsidR="003E34C4" w:rsidRPr="00BA56B9">
        <w:rPr>
          <w:b/>
          <w:sz w:val="24"/>
          <w:szCs w:val="24"/>
        </w:rPr>
        <w:t>S</w:t>
      </w:r>
      <w:r w:rsidRPr="00BA56B9">
        <w:rPr>
          <w:b/>
          <w:sz w:val="24"/>
          <w:szCs w:val="24"/>
        </w:rPr>
        <w:t xml:space="preserve">urprise </w:t>
      </w:r>
      <w:r w:rsidR="003E34C4" w:rsidRPr="00BA56B9">
        <w:rPr>
          <w:b/>
          <w:sz w:val="24"/>
          <w:szCs w:val="24"/>
        </w:rPr>
        <w:t>A</w:t>
      </w:r>
      <w:r w:rsidRPr="00BA56B9">
        <w:rPr>
          <w:b/>
          <w:sz w:val="24"/>
          <w:szCs w:val="24"/>
        </w:rPr>
        <w:t xml:space="preserve">ttack on Satan’s kingdom </w:t>
      </w:r>
      <w:r w:rsidRPr="00BA56B9">
        <w:rPr>
          <w:sz w:val="24"/>
          <w:szCs w:val="24"/>
        </w:rPr>
        <w:t>is revealed in Matthew 8:29 and Luke 11:20-22.</w:t>
      </w:r>
      <w:r w:rsidRPr="00BA56B9">
        <w:rPr>
          <w:b/>
          <w:sz w:val="24"/>
          <w:szCs w:val="24"/>
        </w:rPr>
        <w:t xml:space="preserve"> </w:t>
      </w:r>
    </w:p>
    <w:p w:rsidR="00760EA8" w:rsidRPr="00BA56B9" w:rsidRDefault="004F06D2" w:rsidP="00A64A5C">
      <w:pPr>
        <w:spacing w:line="480" w:lineRule="auto"/>
        <w:jc w:val="both"/>
        <w:rPr>
          <w:sz w:val="24"/>
          <w:szCs w:val="24"/>
        </w:rPr>
      </w:pPr>
      <w:r w:rsidRPr="00BA56B9">
        <w:rPr>
          <w:b/>
          <w:sz w:val="24"/>
          <w:szCs w:val="24"/>
        </w:rPr>
        <w:t xml:space="preserve">The Spiritual Kingdom </w:t>
      </w:r>
      <w:r w:rsidR="003E34C4" w:rsidRPr="00BA56B9">
        <w:rPr>
          <w:b/>
          <w:sz w:val="24"/>
          <w:szCs w:val="24"/>
        </w:rPr>
        <w:t>of</w:t>
      </w:r>
      <w:r w:rsidRPr="00BA56B9">
        <w:rPr>
          <w:b/>
          <w:sz w:val="24"/>
          <w:szCs w:val="24"/>
        </w:rPr>
        <w:t xml:space="preserve"> the Universal Church </w:t>
      </w:r>
      <w:r w:rsidR="003E34C4" w:rsidRPr="00BA56B9">
        <w:rPr>
          <w:b/>
          <w:sz w:val="24"/>
          <w:szCs w:val="24"/>
        </w:rPr>
        <w:t xml:space="preserve">of the Father Stephen </w:t>
      </w:r>
      <w:r w:rsidR="003E34C4" w:rsidRPr="00BA56B9">
        <w:rPr>
          <w:sz w:val="24"/>
          <w:szCs w:val="24"/>
        </w:rPr>
        <w:t>is</w:t>
      </w:r>
      <w:r w:rsidR="003E34C4" w:rsidRPr="00BA56B9">
        <w:rPr>
          <w:b/>
          <w:sz w:val="24"/>
          <w:szCs w:val="24"/>
        </w:rPr>
        <w:t xml:space="preserve"> </w:t>
      </w:r>
      <w:r w:rsidRPr="00BA56B9">
        <w:rPr>
          <w:sz w:val="24"/>
          <w:szCs w:val="24"/>
        </w:rPr>
        <w:t xml:space="preserve">by salvation by faith. It requires </w:t>
      </w:r>
      <w:r w:rsidR="00760EA8" w:rsidRPr="00BA56B9">
        <w:rPr>
          <w:sz w:val="24"/>
          <w:szCs w:val="24"/>
        </w:rPr>
        <w:t>C</w:t>
      </w:r>
      <w:r w:rsidRPr="00BA56B9">
        <w:rPr>
          <w:sz w:val="24"/>
          <w:szCs w:val="24"/>
        </w:rPr>
        <w:t xml:space="preserve">hild-like faith in Matthew 19:14. It is identical to salvation in Mathew 19:23-24. Christ rules in the lives only if </w:t>
      </w:r>
      <w:r w:rsidR="00080D6A" w:rsidRPr="00BA56B9">
        <w:rPr>
          <w:sz w:val="24"/>
          <w:szCs w:val="24"/>
        </w:rPr>
        <w:t xml:space="preserve">they acknowledge </w:t>
      </w:r>
      <w:r w:rsidR="00760EA8" w:rsidRPr="00BA56B9">
        <w:rPr>
          <w:sz w:val="24"/>
          <w:szCs w:val="24"/>
        </w:rPr>
        <w:t>H</w:t>
      </w:r>
      <w:r w:rsidR="00080D6A" w:rsidRPr="00BA56B9">
        <w:rPr>
          <w:sz w:val="24"/>
          <w:szCs w:val="24"/>
        </w:rPr>
        <w:t xml:space="preserve">im as Lord and Savior of the </w:t>
      </w:r>
      <w:r w:rsidR="00760EA8" w:rsidRPr="00BA56B9">
        <w:rPr>
          <w:sz w:val="24"/>
          <w:szCs w:val="24"/>
        </w:rPr>
        <w:t>W</w:t>
      </w:r>
      <w:r w:rsidR="00080D6A" w:rsidRPr="00BA56B9">
        <w:rPr>
          <w:sz w:val="24"/>
          <w:szCs w:val="24"/>
        </w:rPr>
        <w:t>orld in John 18:36; 2</w:t>
      </w:r>
      <w:r w:rsidR="00080D6A" w:rsidRPr="00BA56B9">
        <w:rPr>
          <w:sz w:val="24"/>
          <w:szCs w:val="24"/>
          <w:vertAlign w:val="superscript"/>
        </w:rPr>
        <w:t>nd</w:t>
      </w:r>
      <w:r w:rsidR="00080D6A" w:rsidRPr="00BA56B9">
        <w:rPr>
          <w:sz w:val="24"/>
          <w:szCs w:val="24"/>
        </w:rPr>
        <w:t xml:space="preserve"> Thessalonians 1:5 and Acts 14:22.</w:t>
      </w:r>
      <w:r w:rsidRPr="00BA56B9">
        <w:rPr>
          <w:sz w:val="24"/>
          <w:szCs w:val="24"/>
        </w:rPr>
        <w:t xml:space="preserve"> </w:t>
      </w:r>
      <w:r w:rsidR="00080D6A" w:rsidRPr="00BA56B9">
        <w:rPr>
          <w:b/>
          <w:sz w:val="24"/>
          <w:szCs w:val="24"/>
        </w:rPr>
        <w:t>The Visible Kingdom or Christendom</w:t>
      </w:r>
      <w:r w:rsidR="003E34C4" w:rsidRPr="00BA56B9">
        <w:rPr>
          <w:b/>
          <w:sz w:val="24"/>
          <w:szCs w:val="24"/>
        </w:rPr>
        <w:t xml:space="preserve"> of the Father Stephen</w:t>
      </w:r>
      <w:r w:rsidR="00080D6A" w:rsidRPr="00BA56B9">
        <w:rPr>
          <w:sz w:val="24"/>
          <w:szCs w:val="24"/>
        </w:rPr>
        <w:t xml:space="preserve"> involves </w:t>
      </w:r>
      <w:r w:rsidR="00760EA8" w:rsidRPr="00BA56B9">
        <w:rPr>
          <w:sz w:val="24"/>
          <w:szCs w:val="24"/>
        </w:rPr>
        <w:t>T</w:t>
      </w:r>
      <w:r w:rsidR="00080D6A" w:rsidRPr="00BA56B9">
        <w:rPr>
          <w:sz w:val="24"/>
          <w:szCs w:val="24"/>
        </w:rPr>
        <w:t>rue and</w:t>
      </w:r>
      <w:r w:rsidR="00760EA8" w:rsidRPr="00BA56B9">
        <w:rPr>
          <w:sz w:val="24"/>
          <w:szCs w:val="24"/>
        </w:rPr>
        <w:t xml:space="preserve"> F</w:t>
      </w:r>
      <w:r w:rsidR="00080D6A" w:rsidRPr="00BA56B9">
        <w:rPr>
          <w:sz w:val="24"/>
          <w:szCs w:val="24"/>
        </w:rPr>
        <w:t xml:space="preserve">alse </w:t>
      </w:r>
      <w:r w:rsidR="00760EA8" w:rsidRPr="00BA56B9">
        <w:rPr>
          <w:sz w:val="24"/>
          <w:szCs w:val="24"/>
        </w:rPr>
        <w:t>T</w:t>
      </w:r>
      <w:r w:rsidR="00080D6A" w:rsidRPr="00BA56B9">
        <w:rPr>
          <w:sz w:val="24"/>
          <w:szCs w:val="24"/>
        </w:rPr>
        <w:t xml:space="preserve">eachers in Matthew 13:47-50. Outer works or service will not consider </w:t>
      </w:r>
      <w:r w:rsidR="00080D6A" w:rsidRPr="00BA56B9">
        <w:rPr>
          <w:b/>
          <w:sz w:val="24"/>
          <w:szCs w:val="24"/>
        </w:rPr>
        <w:t xml:space="preserve">the Future Kingdom </w:t>
      </w:r>
      <w:r w:rsidR="003E34C4" w:rsidRPr="00BA56B9">
        <w:rPr>
          <w:b/>
          <w:sz w:val="24"/>
          <w:szCs w:val="24"/>
        </w:rPr>
        <w:t>of the Father Stephen</w:t>
      </w:r>
      <w:r w:rsidR="003E34C4" w:rsidRPr="00BA56B9">
        <w:rPr>
          <w:sz w:val="24"/>
          <w:szCs w:val="24"/>
        </w:rPr>
        <w:t xml:space="preserve"> </w:t>
      </w:r>
      <w:r w:rsidR="00080D6A" w:rsidRPr="00BA56B9">
        <w:rPr>
          <w:sz w:val="24"/>
          <w:szCs w:val="24"/>
        </w:rPr>
        <w:t xml:space="preserve">but the relationship with the Father Stephen through total submission of His will and His faith in Matthew 7:21-23. </w:t>
      </w:r>
      <w:r w:rsidR="00080D6A" w:rsidRPr="00BA56B9">
        <w:rPr>
          <w:b/>
          <w:sz w:val="24"/>
          <w:szCs w:val="24"/>
        </w:rPr>
        <w:t>The Future Authority of the Kingdom</w:t>
      </w:r>
      <w:r w:rsidR="00335F00" w:rsidRPr="00BA56B9">
        <w:rPr>
          <w:b/>
          <w:sz w:val="24"/>
          <w:szCs w:val="24"/>
        </w:rPr>
        <w:t xml:space="preserve"> of the Father Stephen</w:t>
      </w:r>
      <w:r w:rsidR="00080D6A" w:rsidRPr="00BA56B9">
        <w:rPr>
          <w:b/>
          <w:sz w:val="24"/>
          <w:szCs w:val="24"/>
        </w:rPr>
        <w:t xml:space="preserve"> </w:t>
      </w:r>
      <w:r w:rsidR="00080D6A" w:rsidRPr="00BA56B9">
        <w:rPr>
          <w:sz w:val="24"/>
          <w:szCs w:val="24"/>
        </w:rPr>
        <w:t>involves Christ coming and rewarding His people in Christianity and H</w:t>
      </w:r>
      <w:r w:rsidR="009902B7" w:rsidRPr="00BA56B9">
        <w:rPr>
          <w:sz w:val="24"/>
          <w:szCs w:val="24"/>
        </w:rPr>
        <w:t>e</w:t>
      </w:r>
      <w:r w:rsidR="00080D6A" w:rsidRPr="00BA56B9">
        <w:rPr>
          <w:sz w:val="24"/>
          <w:szCs w:val="24"/>
        </w:rPr>
        <w:t xml:space="preserve"> will </w:t>
      </w:r>
      <w:r w:rsidR="00760EA8" w:rsidRPr="00BA56B9">
        <w:rPr>
          <w:sz w:val="24"/>
          <w:szCs w:val="24"/>
        </w:rPr>
        <w:t>J</w:t>
      </w:r>
      <w:r w:rsidR="00080D6A" w:rsidRPr="00BA56B9">
        <w:rPr>
          <w:sz w:val="24"/>
          <w:szCs w:val="24"/>
        </w:rPr>
        <w:t xml:space="preserve">udge the </w:t>
      </w:r>
      <w:r w:rsidR="00760EA8" w:rsidRPr="00BA56B9">
        <w:rPr>
          <w:sz w:val="24"/>
          <w:szCs w:val="24"/>
        </w:rPr>
        <w:t>G</w:t>
      </w:r>
      <w:r w:rsidR="00080D6A" w:rsidRPr="00BA56B9">
        <w:rPr>
          <w:sz w:val="24"/>
          <w:szCs w:val="24"/>
        </w:rPr>
        <w:t xml:space="preserve">overnments of the </w:t>
      </w:r>
      <w:r w:rsidR="00760EA8" w:rsidRPr="00BA56B9">
        <w:rPr>
          <w:sz w:val="24"/>
          <w:szCs w:val="24"/>
        </w:rPr>
        <w:t>E</w:t>
      </w:r>
      <w:r w:rsidR="00080D6A" w:rsidRPr="00BA56B9">
        <w:rPr>
          <w:sz w:val="24"/>
          <w:szCs w:val="24"/>
        </w:rPr>
        <w:t>arth in Matthew 24:31.</w:t>
      </w:r>
      <w:r w:rsidR="00E5077C" w:rsidRPr="00BA56B9">
        <w:rPr>
          <w:sz w:val="24"/>
          <w:szCs w:val="24"/>
        </w:rPr>
        <w:t xml:space="preserve"> </w:t>
      </w:r>
    </w:p>
    <w:p w:rsidR="00F96271" w:rsidRPr="00BA56B9" w:rsidRDefault="009902B7" w:rsidP="00A64A5C">
      <w:pPr>
        <w:spacing w:line="480" w:lineRule="auto"/>
        <w:jc w:val="both"/>
        <w:rPr>
          <w:sz w:val="24"/>
          <w:szCs w:val="24"/>
        </w:rPr>
      </w:pPr>
      <w:r w:rsidRPr="00BA56B9">
        <w:rPr>
          <w:b/>
          <w:sz w:val="24"/>
          <w:szCs w:val="24"/>
        </w:rPr>
        <w:t xml:space="preserve">The Millennial Kingdom </w:t>
      </w:r>
      <w:r w:rsidR="00413849" w:rsidRPr="00BA56B9">
        <w:rPr>
          <w:b/>
          <w:sz w:val="24"/>
          <w:szCs w:val="24"/>
        </w:rPr>
        <w:t xml:space="preserve">of the Father Stephen </w:t>
      </w:r>
      <w:r w:rsidRPr="00BA56B9">
        <w:rPr>
          <w:b/>
          <w:sz w:val="24"/>
          <w:szCs w:val="24"/>
        </w:rPr>
        <w:t xml:space="preserve">is </w:t>
      </w:r>
      <w:r w:rsidR="00413849" w:rsidRPr="00BA56B9">
        <w:rPr>
          <w:b/>
          <w:sz w:val="24"/>
          <w:szCs w:val="24"/>
        </w:rPr>
        <w:t xml:space="preserve">an </w:t>
      </w:r>
      <w:r w:rsidRPr="00BA56B9">
        <w:rPr>
          <w:b/>
          <w:sz w:val="24"/>
          <w:szCs w:val="24"/>
        </w:rPr>
        <w:t>International</w:t>
      </w:r>
      <w:r w:rsidRPr="00BA56B9">
        <w:rPr>
          <w:sz w:val="24"/>
          <w:szCs w:val="24"/>
        </w:rPr>
        <w:t xml:space="preserve"> </w:t>
      </w:r>
      <w:r w:rsidR="00413849" w:rsidRPr="00BA56B9">
        <w:rPr>
          <w:b/>
          <w:sz w:val="24"/>
          <w:szCs w:val="24"/>
        </w:rPr>
        <w:t xml:space="preserve">Kingdom </w:t>
      </w:r>
      <w:r w:rsidR="00413849" w:rsidRPr="00BA56B9">
        <w:rPr>
          <w:sz w:val="24"/>
          <w:szCs w:val="24"/>
        </w:rPr>
        <w:t>in all</w:t>
      </w:r>
      <w:r w:rsidRPr="00BA56B9">
        <w:rPr>
          <w:sz w:val="24"/>
          <w:szCs w:val="24"/>
        </w:rPr>
        <w:t xml:space="preserve"> the </w:t>
      </w:r>
      <w:r w:rsidR="00760EA8" w:rsidRPr="00BA56B9">
        <w:rPr>
          <w:sz w:val="24"/>
          <w:szCs w:val="24"/>
        </w:rPr>
        <w:t>E</w:t>
      </w:r>
      <w:r w:rsidRPr="00BA56B9">
        <w:rPr>
          <w:sz w:val="24"/>
          <w:szCs w:val="24"/>
        </w:rPr>
        <w:t xml:space="preserve">arth in </w:t>
      </w:r>
    </w:p>
    <w:p w:rsidR="00760EA8" w:rsidRPr="00BA56B9" w:rsidRDefault="009902B7" w:rsidP="00A64A5C">
      <w:pPr>
        <w:spacing w:line="480" w:lineRule="auto"/>
        <w:jc w:val="both"/>
        <w:rPr>
          <w:sz w:val="24"/>
          <w:szCs w:val="24"/>
        </w:rPr>
      </w:pPr>
      <w:r w:rsidRPr="00BA56B9">
        <w:rPr>
          <w:sz w:val="24"/>
          <w:szCs w:val="24"/>
        </w:rPr>
        <w:t>Isaiah 11 and Zechariah 14. T</w:t>
      </w:r>
      <w:r w:rsidR="00B117DF" w:rsidRPr="00BA56B9">
        <w:rPr>
          <w:sz w:val="24"/>
          <w:szCs w:val="24"/>
        </w:rPr>
        <w:t>he</w:t>
      </w:r>
      <w:r w:rsidRPr="00BA56B9">
        <w:rPr>
          <w:sz w:val="24"/>
          <w:szCs w:val="24"/>
        </w:rPr>
        <w:t xml:space="preserve"> Father Stephen will give a 1000 year reign on the </w:t>
      </w:r>
      <w:r w:rsidR="00760EA8" w:rsidRPr="00BA56B9">
        <w:rPr>
          <w:sz w:val="24"/>
          <w:szCs w:val="24"/>
        </w:rPr>
        <w:t>E</w:t>
      </w:r>
      <w:r w:rsidRPr="00BA56B9">
        <w:rPr>
          <w:sz w:val="24"/>
          <w:szCs w:val="24"/>
        </w:rPr>
        <w:t>arth in the throne of the Kingdom of Daniel 7:18, 27 and Revelation 19:11-25; 20:1-6.</w:t>
      </w:r>
      <w:r w:rsidR="00080D6A" w:rsidRPr="00BA56B9">
        <w:rPr>
          <w:sz w:val="24"/>
          <w:szCs w:val="24"/>
        </w:rPr>
        <w:t xml:space="preserve"> </w:t>
      </w:r>
    </w:p>
    <w:p w:rsidR="00045ABE" w:rsidRPr="00BA56B9" w:rsidRDefault="009902B7" w:rsidP="00A64A5C">
      <w:pPr>
        <w:spacing w:line="480" w:lineRule="auto"/>
        <w:jc w:val="both"/>
        <w:rPr>
          <w:sz w:val="24"/>
          <w:szCs w:val="24"/>
        </w:rPr>
      </w:pPr>
      <w:r w:rsidRPr="00BA56B9">
        <w:rPr>
          <w:b/>
          <w:sz w:val="24"/>
          <w:szCs w:val="24"/>
        </w:rPr>
        <w:lastRenderedPageBreak/>
        <w:t xml:space="preserve">The Eternal Kingdom is the consummation of the Trinity </w:t>
      </w:r>
      <w:r w:rsidR="001E7219" w:rsidRPr="00BA56B9">
        <w:rPr>
          <w:b/>
          <w:sz w:val="24"/>
          <w:szCs w:val="24"/>
        </w:rPr>
        <w:t>&amp;</w:t>
      </w:r>
      <w:r w:rsidRPr="00BA56B9">
        <w:rPr>
          <w:b/>
          <w:sz w:val="24"/>
          <w:szCs w:val="24"/>
        </w:rPr>
        <w:t xml:space="preserve"> the Father Stephen</w:t>
      </w:r>
      <w:r w:rsidRPr="00BA56B9">
        <w:rPr>
          <w:sz w:val="24"/>
          <w:szCs w:val="24"/>
        </w:rPr>
        <w:t xml:space="preserve"> promises to those who believe for the inheritance in heaven of eternal life through Jesus Christ </w:t>
      </w:r>
      <w:r w:rsidR="00760EA8" w:rsidRPr="00BA56B9">
        <w:rPr>
          <w:sz w:val="24"/>
          <w:szCs w:val="24"/>
        </w:rPr>
        <w:t>O</w:t>
      </w:r>
      <w:r w:rsidRPr="00BA56B9">
        <w:rPr>
          <w:sz w:val="24"/>
          <w:szCs w:val="24"/>
        </w:rPr>
        <w:t>ur Lord in James 2:5; 2</w:t>
      </w:r>
      <w:r w:rsidRPr="00BA56B9">
        <w:rPr>
          <w:sz w:val="24"/>
          <w:szCs w:val="24"/>
          <w:vertAlign w:val="superscript"/>
        </w:rPr>
        <w:t>nd</w:t>
      </w:r>
      <w:r w:rsidRPr="00BA56B9">
        <w:rPr>
          <w:sz w:val="24"/>
          <w:szCs w:val="24"/>
        </w:rPr>
        <w:t xml:space="preserve"> Timothy 4:18 and 1</w:t>
      </w:r>
      <w:r w:rsidRPr="00BA56B9">
        <w:rPr>
          <w:sz w:val="24"/>
          <w:szCs w:val="24"/>
          <w:vertAlign w:val="superscript"/>
        </w:rPr>
        <w:t>st</w:t>
      </w:r>
      <w:r w:rsidRPr="00BA56B9">
        <w:rPr>
          <w:sz w:val="24"/>
          <w:szCs w:val="24"/>
        </w:rPr>
        <w:t xml:space="preserve"> Timothy 2:12. </w:t>
      </w:r>
      <w:r w:rsidRPr="00BA56B9">
        <w:rPr>
          <w:b/>
          <w:sz w:val="24"/>
          <w:szCs w:val="24"/>
        </w:rPr>
        <w:t xml:space="preserve">The </w:t>
      </w:r>
      <w:r w:rsidR="001E7219" w:rsidRPr="00BA56B9">
        <w:rPr>
          <w:b/>
          <w:sz w:val="24"/>
          <w:szCs w:val="24"/>
        </w:rPr>
        <w:t>E</w:t>
      </w:r>
      <w:r w:rsidRPr="00BA56B9">
        <w:rPr>
          <w:b/>
          <w:sz w:val="24"/>
          <w:szCs w:val="24"/>
        </w:rPr>
        <w:t xml:space="preserve">ternal </w:t>
      </w:r>
      <w:r w:rsidR="001E7219" w:rsidRPr="00BA56B9">
        <w:rPr>
          <w:b/>
          <w:sz w:val="24"/>
          <w:szCs w:val="24"/>
        </w:rPr>
        <w:t xml:space="preserve">Kingdom of </w:t>
      </w:r>
      <w:r w:rsidRPr="00BA56B9">
        <w:rPr>
          <w:b/>
          <w:sz w:val="24"/>
          <w:szCs w:val="24"/>
        </w:rPr>
        <w:t xml:space="preserve"> the Father Stephen’s kingdom</w:t>
      </w:r>
      <w:r w:rsidRPr="00BA56B9">
        <w:rPr>
          <w:sz w:val="24"/>
          <w:szCs w:val="24"/>
        </w:rPr>
        <w:t xml:space="preserve"> has no true temporal qualities of limitations different from </w:t>
      </w:r>
      <w:r w:rsidRPr="00BA56B9">
        <w:rPr>
          <w:b/>
          <w:sz w:val="24"/>
          <w:szCs w:val="24"/>
        </w:rPr>
        <w:t>the Universal Kingdom</w:t>
      </w:r>
      <w:r w:rsidR="00413849" w:rsidRPr="00BA56B9">
        <w:rPr>
          <w:b/>
          <w:sz w:val="24"/>
          <w:szCs w:val="24"/>
        </w:rPr>
        <w:t>,</w:t>
      </w:r>
      <w:r w:rsidRPr="00BA56B9">
        <w:rPr>
          <w:sz w:val="24"/>
          <w:szCs w:val="24"/>
        </w:rPr>
        <w:t xml:space="preserve"> </w:t>
      </w:r>
      <w:r w:rsidRPr="00BA56B9">
        <w:rPr>
          <w:b/>
          <w:sz w:val="24"/>
          <w:szCs w:val="24"/>
        </w:rPr>
        <w:t>both comes from the Father Stephen</w:t>
      </w:r>
      <w:r w:rsidRPr="00BA56B9">
        <w:rPr>
          <w:sz w:val="24"/>
          <w:szCs w:val="24"/>
        </w:rPr>
        <w:t xml:space="preserve"> in Matthew 13:43 and Revelation 11:15. In Daniel </w:t>
      </w:r>
      <w:r w:rsidR="00091A9D" w:rsidRPr="00BA56B9">
        <w:rPr>
          <w:sz w:val="24"/>
          <w:szCs w:val="24"/>
        </w:rPr>
        <w:t>4</w:t>
      </w:r>
      <w:r w:rsidRPr="00BA56B9">
        <w:rPr>
          <w:sz w:val="24"/>
          <w:szCs w:val="24"/>
        </w:rPr>
        <w:t xml:space="preserve">:35 it declares that “He does according to His will in the </w:t>
      </w:r>
      <w:r w:rsidR="00760EA8" w:rsidRPr="00BA56B9">
        <w:rPr>
          <w:sz w:val="24"/>
          <w:szCs w:val="24"/>
        </w:rPr>
        <w:t>H</w:t>
      </w:r>
      <w:r w:rsidRPr="00BA56B9">
        <w:rPr>
          <w:sz w:val="24"/>
          <w:szCs w:val="24"/>
        </w:rPr>
        <w:t xml:space="preserve">ost of </w:t>
      </w:r>
      <w:r w:rsidR="00760EA8" w:rsidRPr="00BA56B9">
        <w:rPr>
          <w:sz w:val="24"/>
          <w:szCs w:val="24"/>
        </w:rPr>
        <w:t>H</w:t>
      </w:r>
      <w:r w:rsidRPr="00BA56B9">
        <w:rPr>
          <w:sz w:val="24"/>
          <w:szCs w:val="24"/>
        </w:rPr>
        <w:t xml:space="preserve">eaven and among the inhabitance of the </w:t>
      </w:r>
      <w:r w:rsidR="00760EA8" w:rsidRPr="00BA56B9">
        <w:rPr>
          <w:sz w:val="24"/>
          <w:szCs w:val="24"/>
        </w:rPr>
        <w:t>E</w:t>
      </w:r>
      <w:r w:rsidR="009E37F0" w:rsidRPr="00BA56B9">
        <w:rPr>
          <w:sz w:val="24"/>
          <w:szCs w:val="24"/>
        </w:rPr>
        <w:t xml:space="preserve">arth, and none can ask Him or say to Him, ‘What are you doing?’” In Romans 11:36 it decrees that “from Him and through Him and to Him are all things.” In </w:t>
      </w:r>
      <w:r w:rsidR="00946E94" w:rsidRPr="00BA56B9">
        <w:rPr>
          <w:sz w:val="24"/>
          <w:szCs w:val="24"/>
        </w:rPr>
        <w:t>1</w:t>
      </w:r>
      <w:r w:rsidR="00946E94" w:rsidRPr="00BA56B9">
        <w:rPr>
          <w:sz w:val="24"/>
          <w:szCs w:val="24"/>
          <w:vertAlign w:val="superscript"/>
        </w:rPr>
        <w:t>st</w:t>
      </w:r>
      <w:r w:rsidR="00946E94" w:rsidRPr="00BA56B9">
        <w:rPr>
          <w:sz w:val="24"/>
          <w:szCs w:val="24"/>
        </w:rPr>
        <w:t xml:space="preserve"> </w:t>
      </w:r>
      <w:r w:rsidR="009E37F0" w:rsidRPr="00BA56B9">
        <w:rPr>
          <w:sz w:val="24"/>
          <w:szCs w:val="24"/>
        </w:rPr>
        <w:t>Corinthians 15:27 it says that “The Lord has p</w:t>
      </w:r>
      <w:r w:rsidR="00B117DF" w:rsidRPr="00BA56B9">
        <w:rPr>
          <w:sz w:val="24"/>
          <w:szCs w:val="24"/>
        </w:rPr>
        <w:t>u</w:t>
      </w:r>
      <w:r w:rsidR="009E37F0" w:rsidRPr="00BA56B9">
        <w:rPr>
          <w:sz w:val="24"/>
          <w:szCs w:val="24"/>
        </w:rPr>
        <w:t>t all things in subjection under His feet.” In Romans 8</w:t>
      </w:r>
      <w:r w:rsidR="00C65EF3" w:rsidRPr="00BA56B9">
        <w:rPr>
          <w:sz w:val="24"/>
          <w:szCs w:val="24"/>
        </w:rPr>
        <w:t>:</w:t>
      </w:r>
      <w:r w:rsidR="009E37F0" w:rsidRPr="00BA56B9">
        <w:rPr>
          <w:sz w:val="24"/>
          <w:szCs w:val="24"/>
        </w:rPr>
        <w:t xml:space="preserve">28 it tells us that “God causes all things to work together for good to those who </w:t>
      </w:r>
      <w:r w:rsidR="00760EA8" w:rsidRPr="00BA56B9">
        <w:rPr>
          <w:sz w:val="24"/>
          <w:szCs w:val="24"/>
        </w:rPr>
        <w:t xml:space="preserve">(agape) </w:t>
      </w:r>
      <w:r w:rsidR="009E37F0" w:rsidRPr="00BA56B9">
        <w:rPr>
          <w:sz w:val="24"/>
          <w:szCs w:val="24"/>
        </w:rPr>
        <w:t>love God, to those who are called accordingly to His purpose.” In Ephesians 1:11 it states that “</w:t>
      </w:r>
      <w:r w:rsidR="00946E94" w:rsidRPr="00BA56B9">
        <w:rPr>
          <w:sz w:val="24"/>
          <w:szCs w:val="24"/>
        </w:rPr>
        <w:t>…</w:t>
      </w:r>
      <w:r w:rsidR="009E37F0" w:rsidRPr="00BA56B9">
        <w:rPr>
          <w:sz w:val="24"/>
          <w:szCs w:val="24"/>
        </w:rPr>
        <w:t>H</w:t>
      </w:r>
      <w:r w:rsidR="00946E94" w:rsidRPr="00BA56B9">
        <w:rPr>
          <w:sz w:val="24"/>
          <w:szCs w:val="24"/>
        </w:rPr>
        <w:t>im</w:t>
      </w:r>
      <w:r w:rsidR="009E37F0" w:rsidRPr="00BA56B9">
        <w:rPr>
          <w:sz w:val="24"/>
          <w:szCs w:val="24"/>
        </w:rPr>
        <w:t xml:space="preserve"> </w:t>
      </w:r>
      <w:r w:rsidR="00715B21" w:rsidRPr="00BA56B9">
        <w:rPr>
          <w:sz w:val="24"/>
          <w:szCs w:val="24"/>
        </w:rPr>
        <w:t xml:space="preserve">who </w:t>
      </w:r>
      <w:r w:rsidR="009E37F0" w:rsidRPr="00BA56B9">
        <w:rPr>
          <w:sz w:val="24"/>
          <w:szCs w:val="24"/>
        </w:rPr>
        <w:t>accomplishes all things according to the counsel of His will</w:t>
      </w:r>
      <w:r w:rsidR="00946E94" w:rsidRPr="00BA56B9">
        <w:rPr>
          <w:sz w:val="24"/>
          <w:szCs w:val="24"/>
        </w:rPr>
        <w:t>..</w:t>
      </w:r>
      <w:r w:rsidR="009E37F0" w:rsidRPr="00BA56B9">
        <w:rPr>
          <w:sz w:val="24"/>
          <w:szCs w:val="24"/>
        </w:rPr>
        <w:t>.” In Philippians 2:10-11 it says that “</w:t>
      </w:r>
      <w:r w:rsidR="00045ABE" w:rsidRPr="00BA56B9">
        <w:rPr>
          <w:sz w:val="24"/>
          <w:szCs w:val="24"/>
        </w:rPr>
        <w:t>in</w:t>
      </w:r>
      <w:r w:rsidR="009E37F0" w:rsidRPr="00BA56B9">
        <w:rPr>
          <w:sz w:val="24"/>
          <w:szCs w:val="24"/>
        </w:rPr>
        <w:t xml:space="preserve"> </w:t>
      </w:r>
      <w:r w:rsidR="00760EA8" w:rsidRPr="00BA56B9">
        <w:rPr>
          <w:sz w:val="24"/>
          <w:szCs w:val="24"/>
        </w:rPr>
        <w:t>H</w:t>
      </w:r>
      <w:r w:rsidR="009E37F0" w:rsidRPr="00BA56B9">
        <w:rPr>
          <w:sz w:val="24"/>
          <w:szCs w:val="24"/>
        </w:rPr>
        <w:t xml:space="preserve">eaven and </w:t>
      </w:r>
      <w:r w:rsidR="00F20BEB" w:rsidRPr="00BA56B9">
        <w:rPr>
          <w:sz w:val="24"/>
          <w:szCs w:val="24"/>
        </w:rPr>
        <w:t xml:space="preserve">of those </w:t>
      </w:r>
      <w:r w:rsidR="009E37F0" w:rsidRPr="00BA56B9">
        <w:rPr>
          <w:sz w:val="24"/>
          <w:szCs w:val="24"/>
        </w:rPr>
        <w:t xml:space="preserve">on the </w:t>
      </w:r>
      <w:r w:rsidR="00760EA8" w:rsidRPr="00BA56B9">
        <w:rPr>
          <w:sz w:val="24"/>
          <w:szCs w:val="24"/>
        </w:rPr>
        <w:t>E</w:t>
      </w:r>
      <w:r w:rsidR="009E37F0" w:rsidRPr="00BA56B9">
        <w:rPr>
          <w:sz w:val="24"/>
          <w:szCs w:val="24"/>
        </w:rPr>
        <w:t xml:space="preserve">arth </w:t>
      </w:r>
      <w:r w:rsidR="00A14A1C" w:rsidRPr="00BA56B9">
        <w:rPr>
          <w:sz w:val="24"/>
          <w:szCs w:val="24"/>
        </w:rPr>
        <w:t xml:space="preserve">and </w:t>
      </w:r>
      <w:r w:rsidR="00F20BEB" w:rsidRPr="00BA56B9">
        <w:rPr>
          <w:sz w:val="24"/>
          <w:szCs w:val="24"/>
        </w:rPr>
        <w:t xml:space="preserve">of those </w:t>
      </w:r>
      <w:r w:rsidR="00A14A1C" w:rsidRPr="00BA56B9">
        <w:rPr>
          <w:sz w:val="24"/>
          <w:szCs w:val="24"/>
        </w:rPr>
        <w:t xml:space="preserve">under the </w:t>
      </w:r>
      <w:r w:rsidR="00760EA8" w:rsidRPr="00BA56B9">
        <w:rPr>
          <w:sz w:val="24"/>
          <w:szCs w:val="24"/>
        </w:rPr>
        <w:t>E</w:t>
      </w:r>
      <w:r w:rsidR="00A14A1C" w:rsidRPr="00BA56B9">
        <w:rPr>
          <w:sz w:val="24"/>
          <w:szCs w:val="24"/>
        </w:rPr>
        <w:t xml:space="preserve">arth and </w:t>
      </w:r>
      <w:r w:rsidR="00F20BEB" w:rsidRPr="00BA56B9">
        <w:rPr>
          <w:sz w:val="24"/>
          <w:szCs w:val="24"/>
        </w:rPr>
        <w:t xml:space="preserve">that </w:t>
      </w:r>
      <w:r w:rsidR="00A14A1C" w:rsidRPr="00BA56B9">
        <w:rPr>
          <w:sz w:val="24"/>
          <w:szCs w:val="24"/>
        </w:rPr>
        <w:t>every tongue should confess that Jesus Christ is Lord to the glory of God the Father (Stephen).’”</w:t>
      </w:r>
      <w:r w:rsidR="009E37F0" w:rsidRPr="00BA56B9">
        <w:rPr>
          <w:sz w:val="24"/>
          <w:szCs w:val="24"/>
        </w:rPr>
        <w:t xml:space="preserve"> </w:t>
      </w:r>
      <w:r w:rsidR="009B2697" w:rsidRPr="00BA56B9">
        <w:rPr>
          <w:sz w:val="24"/>
          <w:szCs w:val="24"/>
        </w:rPr>
        <w:t>In 1</w:t>
      </w:r>
      <w:r w:rsidR="009B2697" w:rsidRPr="00BA56B9">
        <w:rPr>
          <w:sz w:val="24"/>
          <w:szCs w:val="24"/>
          <w:vertAlign w:val="superscript"/>
        </w:rPr>
        <w:t>st</w:t>
      </w:r>
      <w:r w:rsidR="009B2697" w:rsidRPr="00BA56B9">
        <w:rPr>
          <w:sz w:val="24"/>
          <w:szCs w:val="24"/>
        </w:rPr>
        <w:t xml:space="preserve"> Corinthians 4:20 says </w:t>
      </w:r>
      <w:r w:rsidR="009B2697" w:rsidRPr="00BA56B9">
        <w:rPr>
          <w:b/>
          <w:sz w:val="24"/>
          <w:szCs w:val="24"/>
        </w:rPr>
        <w:t xml:space="preserve">The Kingdom of the Father Stephen </w:t>
      </w:r>
      <w:r w:rsidR="009B2697" w:rsidRPr="00BA56B9">
        <w:rPr>
          <w:sz w:val="24"/>
          <w:szCs w:val="24"/>
        </w:rPr>
        <w:t xml:space="preserve">is not in Word (Omniscience), but in Power (Omnipotence). In Romans 14:17 states </w:t>
      </w:r>
      <w:r w:rsidR="009B2697" w:rsidRPr="00BA56B9">
        <w:rPr>
          <w:b/>
          <w:sz w:val="24"/>
          <w:szCs w:val="24"/>
        </w:rPr>
        <w:t>The Kingdom of the Father Stephen</w:t>
      </w:r>
      <w:r w:rsidR="009B2697" w:rsidRPr="00BA56B9">
        <w:rPr>
          <w:sz w:val="24"/>
          <w:szCs w:val="24"/>
        </w:rPr>
        <w:t xml:space="preserve"> is not meat &amp; drink, but righteousness &amp; peace &amp; joy in the Holy Ghost.</w:t>
      </w:r>
      <w:r w:rsidR="009E37F0" w:rsidRPr="00BA56B9">
        <w:rPr>
          <w:sz w:val="24"/>
          <w:szCs w:val="24"/>
        </w:rPr>
        <w:t xml:space="preserve"> </w:t>
      </w:r>
      <w:r w:rsidR="007E7B03" w:rsidRPr="00BA56B9">
        <w:rPr>
          <w:sz w:val="24"/>
          <w:szCs w:val="24"/>
        </w:rPr>
        <w:t xml:space="preserve">But in John 6:31-58 says that it is the </w:t>
      </w:r>
      <w:r w:rsidR="00760EA8" w:rsidRPr="00BA56B9">
        <w:rPr>
          <w:sz w:val="24"/>
          <w:szCs w:val="24"/>
        </w:rPr>
        <w:t>K</w:t>
      </w:r>
      <w:r w:rsidR="007E7B03" w:rsidRPr="00BA56B9">
        <w:rPr>
          <w:sz w:val="24"/>
          <w:szCs w:val="24"/>
        </w:rPr>
        <w:t>ingdom.</w:t>
      </w:r>
      <w:r w:rsidR="00760EA8" w:rsidRPr="00BA56B9">
        <w:rPr>
          <w:sz w:val="24"/>
          <w:szCs w:val="24"/>
        </w:rPr>
        <w:t xml:space="preserve"> If You have any </w:t>
      </w:r>
      <w:r w:rsidR="00067AAE" w:rsidRPr="00BA56B9">
        <w:rPr>
          <w:sz w:val="24"/>
          <w:szCs w:val="24"/>
        </w:rPr>
        <w:t>questions on the Realm of Lordship that the Father Stephen possessed, You must get My book called “</w:t>
      </w:r>
      <w:r w:rsidR="00067AAE" w:rsidRPr="00BA56B9">
        <w:rPr>
          <w:b/>
          <w:sz w:val="24"/>
          <w:szCs w:val="24"/>
        </w:rPr>
        <w:t>Does the Son Jesus Our Lord fully know His Father Stephen Our Lord</w:t>
      </w:r>
      <w:r w:rsidR="00067AAE" w:rsidRPr="00BA56B9">
        <w:rPr>
          <w:sz w:val="24"/>
          <w:szCs w:val="24"/>
        </w:rPr>
        <w:t xml:space="preserve">.” </w:t>
      </w:r>
    </w:p>
    <w:p w:rsidR="00A14A1C" w:rsidRPr="00BA56B9" w:rsidRDefault="00045ABE" w:rsidP="00A64A5C">
      <w:pPr>
        <w:spacing w:line="480" w:lineRule="auto"/>
        <w:jc w:val="both"/>
        <w:rPr>
          <w:sz w:val="24"/>
          <w:szCs w:val="24"/>
        </w:rPr>
      </w:pPr>
      <w:r w:rsidRPr="00BA56B9">
        <w:rPr>
          <w:sz w:val="24"/>
          <w:szCs w:val="24"/>
        </w:rPr>
        <w:t xml:space="preserve">The other Kingdoms of the </w:t>
      </w:r>
      <w:r w:rsidR="004357BA" w:rsidRPr="00BA56B9">
        <w:rPr>
          <w:sz w:val="24"/>
          <w:szCs w:val="24"/>
        </w:rPr>
        <w:t>5</w:t>
      </w:r>
      <w:r w:rsidR="00943062" w:rsidRPr="00BA56B9">
        <w:rPr>
          <w:sz w:val="24"/>
          <w:szCs w:val="24"/>
        </w:rPr>
        <w:t>7</w:t>
      </w:r>
      <w:r w:rsidRPr="00BA56B9">
        <w:rPr>
          <w:sz w:val="24"/>
          <w:szCs w:val="24"/>
        </w:rPr>
        <w:t xml:space="preserve"> Lord’s and </w:t>
      </w:r>
      <w:r w:rsidR="004357BA" w:rsidRPr="00BA56B9">
        <w:rPr>
          <w:sz w:val="24"/>
          <w:szCs w:val="24"/>
        </w:rPr>
        <w:t>5</w:t>
      </w:r>
      <w:r w:rsidR="00943062" w:rsidRPr="00BA56B9">
        <w:rPr>
          <w:sz w:val="24"/>
          <w:szCs w:val="24"/>
        </w:rPr>
        <w:t>7</w:t>
      </w:r>
      <w:r w:rsidRPr="00BA56B9">
        <w:rPr>
          <w:sz w:val="24"/>
          <w:szCs w:val="24"/>
        </w:rPr>
        <w:t xml:space="preserve"> Ladies </w:t>
      </w:r>
      <w:r w:rsidR="00FB6BA4" w:rsidRPr="00BA56B9">
        <w:rPr>
          <w:sz w:val="24"/>
          <w:szCs w:val="24"/>
        </w:rPr>
        <w:t xml:space="preserve">as a Witness to the Physical Trinity </w:t>
      </w:r>
      <w:r w:rsidRPr="00BA56B9">
        <w:rPr>
          <w:sz w:val="24"/>
          <w:szCs w:val="24"/>
        </w:rPr>
        <w:t xml:space="preserve">are </w:t>
      </w:r>
      <w:r w:rsidR="00754C69" w:rsidRPr="00BA56B9">
        <w:rPr>
          <w:sz w:val="24"/>
          <w:szCs w:val="24"/>
        </w:rPr>
        <w:t xml:space="preserve">proven </w:t>
      </w:r>
      <w:r w:rsidRPr="00BA56B9">
        <w:rPr>
          <w:sz w:val="24"/>
          <w:szCs w:val="24"/>
        </w:rPr>
        <w:t>in</w:t>
      </w:r>
      <w:r w:rsidR="00943062" w:rsidRPr="00BA56B9">
        <w:rPr>
          <w:sz w:val="24"/>
          <w:szCs w:val="24"/>
        </w:rPr>
        <w:t xml:space="preserve"> </w:t>
      </w:r>
      <w:r w:rsidRPr="00BA56B9">
        <w:rPr>
          <w:sz w:val="24"/>
          <w:szCs w:val="24"/>
        </w:rPr>
        <w:t xml:space="preserve">scripture. </w:t>
      </w:r>
      <w:r w:rsidR="009F15D9" w:rsidRPr="00BA56B9">
        <w:rPr>
          <w:sz w:val="24"/>
          <w:szCs w:val="24"/>
        </w:rPr>
        <w:t>First,</w:t>
      </w:r>
      <w:r w:rsidR="00085D10" w:rsidRPr="00BA56B9">
        <w:rPr>
          <w:sz w:val="24"/>
          <w:szCs w:val="24"/>
        </w:rPr>
        <w:t xml:space="preserve"> is</w:t>
      </w:r>
      <w:r w:rsidR="00943062" w:rsidRPr="00BA56B9">
        <w:rPr>
          <w:sz w:val="24"/>
          <w:szCs w:val="24"/>
        </w:rPr>
        <w:t xml:space="preserve"> </w:t>
      </w:r>
      <w:r w:rsidR="00085D10" w:rsidRPr="00BA56B9">
        <w:rPr>
          <w:sz w:val="24"/>
          <w:szCs w:val="24"/>
        </w:rPr>
        <w:t xml:space="preserve">the </w:t>
      </w:r>
      <w:r w:rsidR="008E0AAA" w:rsidRPr="00BA56B9">
        <w:rPr>
          <w:sz w:val="24"/>
          <w:szCs w:val="24"/>
        </w:rPr>
        <w:t>K</w:t>
      </w:r>
      <w:r w:rsidR="00085D10" w:rsidRPr="00BA56B9">
        <w:rPr>
          <w:sz w:val="24"/>
          <w:szCs w:val="24"/>
        </w:rPr>
        <w:t>ingdom of the other Lord Yah</w:t>
      </w:r>
      <w:r w:rsidR="004357BA" w:rsidRPr="00BA56B9">
        <w:rPr>
          <w:sz w:val="24"/>
          <w:szCs w:val="24"/>
        </w:rPr>
        <w:t>weh</w:t>
      </w:r>
      <w:r w:rsidR="00E77F97" w:rsidRPr="00BA56B9">
        <w:rPr>
          <w:sz w:val="24"/>
          <w:szCs w:val="24"/>
        </w:rPr>
        <w:t xml:space="preserve"> </w:t>
      </w:r>
      <w:r w:rsidR="00A715E2" w:rsidRPr="00BA56B9">
        <w:rPr>
          <w:sz w:val="24"/>
          <w:szCs w:val="24"/>
        </w:rPr>
        <w:t>in Marriage</w:t>
      </w:r>
      <w:r w:rsidR="00E77F97" w:rsidRPr="00BA56B9">
        <w:rPr>
          <w:sz w:val="24"/>
          <w:szCs w:val="24"/>
        </w:rPr>
        <w:t xml:space="preserve"> </w:t>
      </w:r>
      <w:r w:rsidR="000F0354" w:rsidRPr="00BA56B9">
        <w:rPr>
          <w:sz w:val="24"/>
          <w:szCs w:val="24"/>
        </w:rPr>
        <w:t>&amp;</w:t>
      </w:r>
      <w:r w:rsidR="00E77F97" w:rsidRPr="00BA56B9">
        <w:rPr>
          <w:sz w:val="24"/>
          <w:szCs w:val="24"/>
        </w:rPr>
        <w:t xml:space="preserve"> </w:t>
      </w:r>
      <w:r w:rsidR="00943062" w:rsidRPr="00BA56B9">
        <w:rPr>
          <w:sz w:val="24"/>
          <w:szCs w:val="24"/>
        </w:rPr>
        <w:t>(</w:t>
      </w:r>
      <w:r w:rsidR="00085D10" w:rsidRPr="00BA56B9">
        <w:rPr>
          <w:sz w:val="24"/>
          <w:szCs w:val="24"/>
        </w:rPr>
        <w:t>Lady Victoria</w:t>
      </w:r>
      <w:r w:rsidR="00A715E2" w:rsidRPr="00BA56B9">
        <w:rPr>
          <w:sz w:val="24"/>
          <w:szCs w:val="24"/>
        </w:rPr>
        <w:t xml:space="preserve"> </w:t>
      </w:r>
      <w:r w:rsidR="00A715E2" w:rsidRPr="00BA56B9">
        <w:rPr>
          <w:sz w:val="24"/>
          <w:szCs w:val="24"/>
        </w:rPr>
        <w:lastRenderedPageBreak/>
        <w:t>in Marriage</w:t>
      </w:r>
      <w:r w:rsidR="00943062" w:rsidRPr="00BA56B9">
        <w:rPr>
          <w:sz w:val="24"/>
          <w:szCs w:val="24"/>
        </w:rPr>
        <w:t>)</w:t>
      </w:r>
      <w:r w:rsidR="00A715E2" w:rsidRPr="00BA56B9">
        <w:rPr>
          <w:sz w:val="24"/>
          <w:szCs w:val="24"/>
        </w:rPr>
        <w:t xml:space="preserve"> </w:t>
      </w:r>
      <w:r w:rsidR="00085D10" w:rsidRPr="00BA56B9">
        <w:rPr>
          <w:sz w:val="24"/>
          <w:szCs w:val="24"/>
        </w:rPr>
        <w:t xml:space="preserve">in </w:t>
      </w:r>
      <w:r w:rsidR="00A715E2" w:rsidRPr="00BA56B9">
        <w:rPr>
          <w:sz w:val="24"/>
          <w:szCs w:val="24"/>
        </w:rPr>
        <w:t>Hosea 1:7</w:t>
      </w:r>
      <w:r w:rsidR="00995FE1" w:rsidRPr="00BA56B9">
        <w:rPr>
          <w:sz w:val="24"/>
          <w:szCs w:val="24"/>
        </w:rPr>
        <w:t xml:space="preserve"> </w:t>
      </w:r>
      <w:r w:rsidR="00754C69" w:rsidRPr="00BA56B9">
        <w:rPr>
          <w:sz w:val="24"/>
          <w:szCs w:val="24"/>
        </w:rPr>
        <w:t>&amp;</w:t>
      </w:r>
      <w:r w:rsidR="00833F00" w:rsidRPr="00BA56B9">
        <w:rPr>
          <w:sz w:val="24"/>
          <w:szCs w:val="24"/>
        </w:rPr>
        <w:t xml:space="preserve"> </w:t>
      </w:r>
      <w:r w:rsidR="00085D10" w:rsidRPr="00BA56B9">
        <w:rPr>
          <w:sz w:val="24"/>
          <w:szCs w:val="24"/>
        </w:rPr>
        <w:t xml:space="preserve">Isaiah 47:5. Second, </w:t>
      </w:r>
      <w:r w:rsidR="000F0354" w:rsidRPr="00BA56B9">
        <w:rPr>
          <w:sz w:val="24"/>
          <w:szCs w:val="24"/>
        </w:rPr>
        <w:t>is</w:t>
      </w:r>
      <w:r w:rsidR="00085D10" w:rsidRPr="00BA56B9">
        <w:rPr>
          <w:sz w:val="24"/>
          <w:szCs w:val="24"/>
        </w:rPr>
        <w:t xml:space="preserve"> the</w:t>
      </w:r>
      <w:r w:rsidR="00A715E2" w:rsidRPr="00BA56B9">
        <w:rPr>
          <w:sz w:val="24"/>
          <w:szCs w:val="24"/>
        </w:rPr>
        <w:t xml:space="preserve"> </w:t>
      </w:r>
      <w:r w:rsidR="004357BA" w:rsidRPr="00BA56B9">
        <w:rPr>
          <w:sz w:val="24"/>
          <w:szCs w:val="24"/>
        </w:rPr>
        <w:t xml:space="preserve">Kingdom of the </w:t>
      </w:r>
      <w:r w:rsidR="00085D10" w:rsidRPr="00BA56B9">
        <w:rPr>
          <w:sz w:val="24"/>
          <w:szCs w:val="24"/>
        </w:rPr>
        <w:t>other</w:t>
      </w:r>
      <w:r w:rsidR="000F0354" w:rsidRPr="00BA56B9">
        <w:rPr>
          <w:sz w:val="24"/>
          <w:szCs w:val="24"/>
        </w:rPr>
        <w:t xml:space="preserve"> </w:t>
      </w:r>
      <w:r w:rsidR="009F15D9" w:rsidRPr="00BA56B9">
        <w:rPr>
          <w:sz w:val="24"/>
          <w:szCs w:val="24"/>
        </w:rPr>
        <w:t xml:space="preserve">Father </w:t>
      </w:r>
      <w:r w:rsidR="00085D10" w:rsidRPr="00BA56B9">
        <w:rPr>
          <w:sz w:val="24"/>
          <w:szCs w:val="24"/>
        </w:rPr>
        <w:t xml:space="preserve">Stephen </w:t>
      </w:r>
      <w:r w:rsidR="00E77F97" w:rsidRPr="00BA56B9">
        <w:rPr>
          <w:sz w:val="24"/>
          <w:szCs w:val="24"/>
        </w:rPr>
        <w:t>&amp;</w:t>
      </w:r>
      <w:r w:rsidR="009F15D9" w:rsidRPr="00BA56B9">
        <w:rPr>
          <w:sz w:val="24"/>
          <w:szCs w:val="24"/>
        </w:rPr>
        <w:t xml:space="preserve"> </w:t>
      </w:r>
      <w:r w:rsidR="00E77F97" w:rsidRPr="00BA56B9">
        <w:rPr>
          <w:sz w:val="24"/>
          <w:szCs w:val="24"/>
        </w:rPr>
        <w:t>(</w:t>
      </w:r>
      <w:r w:rsidR="009F15D9" w:rsidRPr="00BA56B9">
        <w:rPr>
          <w:sz w:val="24"/>
          <w:szCs w:val="24"/>
        </w:rPr>
        <w:t xml:space="preserve">Mother </w:t>
      </w:r>
      <w:r w:rsidR="00D740A8" w:rsidRPr="00BA56B9">
        <w:rPr>
          <w:sz w:val="24"/>
          <w:szCs w:val="24"/>
        </w:rPr>
        <w:t>Atarah</w:t>
      </w:r>
      <w:r w:rsidR="00DA4557" w:rsidRPr="00BA56B9">
        <w:rPr>
          <w:sz w:val="24"/>
          <w:szCs w:val="24"/>
        </w:rPr>
        <w:t xml:space="preserve"> </w:t>
      </w:r>
      <w:r w:rsidR="00D740A8" w:rsidRPr="00BA56B9">
        <w:rPr>
          <w:sz w:val="24"/>
          <w:szCs w:val="24"/>
        </w:rPr>
        <w:t xml:space="preserve">also called Stephanie </w:t>
      </w:r>
      <w:r w:rsidR="00570E9E" w:rsidRPr="00BA56B9">
        <w:rPr>
          <w:sz w:val="24"/>
          <w:szCs w:val="24"/>
        </w:rPr>
        <w:t xml:space="preserve">derived from </w:t>
      </w:r>
      <w:r w:rsidR="00D740A8" w:rsidRPr="00BA56B9">
        <w:rPr>
          <w:sz w:val="24"/>
          <w:szCs w:val="24"/>
        </w:rPr>
        <w:t>Stephanos</w:t>
      </w:r>
      <w:r w:rsidR="00570E9E" w:rsidRPr="00BA56B9">
        <w:rPr>
          <w:sz w:val="24"/>
          <w:szCs w:val="24"/>
        </w:rPr>
        <w:t xml:space="preserve">) </w:t>
      </w:r>
      <w:r w:rsidR="00D740A8" w:rsidRPr="00BA56B9">
        <w:rPr>
          <w:sz w:val="24"/>
          <w:szCs w:val="24"/>
        </w:rPr>
        <w:t xml:space="preserve">in Law </w:t>
      </w:r>
      <w:r w:rsidR="00085D10" w:rsidRPr="00BA56B9">
        <w:rPr>
          <w:sz w:val="24"/>
          <w:szCs w:val="24"/>
        </w:rPr>
        <w:t>in Acts 11:19</w:t>
      </w:r>
      <w:r w:rsidR="00C65EF3" w:rsidRPr="00BA56B9">
        <w:rPr>
          <w:sz w:val="24"/>
          <w:szCs w:val="24"/>
        </w:rPr>
        <w:t xml:space="preserve"> and</w:t>
      </w:r>
      <w:r w:rsidR="00085D10" w:rsidRPr="00BA56B9">
        <w:rPr>
          <w:sz w:val="24"/>
          <w:szCs w:val="24"/>
        </w:rPr>
        <w:t xml:space="preserve"> </w:t>
      </w:r>
      <w:r w:rsidR="00DA4557" w:rsidRPr="00BA56B9">
        <w:rPr>
          <w:sz w:val="24"/>
          <w:szCs w:val="24"/>
        </w:rPr>
        <w:t>Isaiah 47:5</w:t>
      </w:r>
      <w:r w:rsidR="00085D10" w:rsidRPr="00BA56B9">
        <w:rPr>
          <w:sz w:val="24"/>
          <w:szCs w:val="24"/>
        </w:rPr>
        <w:t xml:space="preserve">. Third, </w:t>
      </w:r>
      <w:r w:rsidR="000F0354" w:rsidRPr="00BA56B9">
        <w:rPr>
          <w:sz w:val="24"/>
          <w:szCs w:val="24"/>
        </w:rPr>
        <w:t>is</w:t>
      </w:r>
      <w:r w:rsidR="00085D10" w:rsidRPr="00BA56B9">
        <w:rPr>
          <w:sz w:val="24"/>
          <w:szCs w:val="24"/>
        </w:rPr>
        <w:t xml:space="preserve"> the </w:t>
      </w:r>
      <w:r w:rsidR="008E0AAA" w:rsidRPr="00BA56B9">
        <w:rPr>
          <w:sz w:val="24"/>
          <w:szCs w:val="24"/>
        </w:rPr>
        <w:t>K</w:t>
      </w:r>
      <w:r w:rsidR="000F0354" w:rsidRPr="00BA56B9">
        <w:rPr>
          <w:sz w:val="24"/>
          <w:szCs w:val="24"/>
        </w:rPr>
        <w:t xml:space="preserve">ingdom of the </w:t>
      </w:r>
      <w:r w:rsidR="00085D10" w:rsidRPr="00BA56B9">
        <w:rPr>
          <w:sz w:val="24"/>
          <w:szCs w:val="24"/>
        </w:rPr>
        <w:t xml:space="preserve">other </w:t>
      </w:r>
      <w:r w:rsidR="009F15D9" w:rsidRPr="00BA56B9">
        <w:rPr>
          <w:sz w:val="24"/>
          <w:szCs w:val="24"/>
        </w:rPr>
        <w:t xml:space="preserve">Son </w:t>
      </w:r>
      <w:r w:rsidR="00085D10" w:rsidRPr="00BA56B9">
        <w:rPr>
          <w:sz w:val="24"/>
          <w:szCs w:val="24"/>
        </w:rPr>
        <w:t xml:space="preserve">Jesus </w:t>
      </w:r>
      <w:r w:rsidR="007E2FFE" w:rsidRPr="00BA56B9">
        <w:rPr>
          <w:sz w:val="24"/>
          <w:szCs w:val="24"/>
        </w:rPr>
        <w:t>&amp;</w:t>
      </w:r>
      <w:r w:rsidR="00085D10" w:rsidRPr="00BA56B9">
        <w:rPr>
          <w:sz w:val="24"/>
          <w:szCs w:val="24"/>
        </w:rPr>
        <w:t xml:space="preserve"> </w:t>
      </w:r>
      <w:r w:rsidR="00E77F97" w:rsidRPr="00BA56B9">
        <w:rPr>
          <w:sz w:val="24"/>
          <w:szCs w:val="24"/>
        </w:rPr>
        <w:t>(</w:t>
      </w:r>
      <w:r w:rsidR="009F15D9" w:rsidRPr="00BA56B9">
        <w:rPr>
          <w:sz w:val="24"/>
          <w:szCs w:val="24"/>
        </w:rPr>
        <w:t xml:space="preserve">Daughter </w:t>
      </w:r>
      <w:r w:rsidR="00085D10" w:rsidRPr="00BA56B9">
        <w:rPr>
          <w:sz w:val="24"/>
          <w:szCs w:val="24"/>
        </w:rPr>
        <w:t>Mary</w:t>
      </w:r>
      <w:r w:rsidR="00E77F97" w:rsidRPr="00BA56B9">
        <w:rPr>
          <w:sz w:val="24"/>
          <w:szCs w:val="24"/>
        </w:rPr>
        <w:t>)</w:t>
      </w:r>
      <w:r w:rsidR="00754C69" w:rsidRPr="00BA56B9">
        <w:rPr>
          <w:sz w:val="24"/>
          <w:szCs w:val="24"/>
        </w:rPr>
        <w:t xml:space="preserve"> </w:t>
      </w:r>
      <w:r w:rsidR="00D740A8" w:rsidRPr="00BA56B9">
        <w:rPr>
          <w:sz w:val="24"/>
          <w:szCs w:val="24"/>
        </w:rPr>
        <w:t xml:space="preserve">in Law </w:t>
      </w:r>
      <w:r w:rsidR="00085D10" w:rsidRPr="00BA56B9">
        <w:rPr>
          <w:sz w:val="24"/>
          <w:szCs w:val="24"/>
        </w:rPr>
        <w:t>in Colossians 4:11</w:t>
      </w:r>
      <w:r w:rsidR="00C65EF3" w:rsidRPr="00BA56B9">
        <w:rPr>
          <w:sz w:val="24"/>
          <w:szCs w:val="24"/>
        </w:rPr>
        <w:t xml:space="preserve"> </w:t>
      </w:r>
      <w:r w:rsidR="007E2FFE" w:rsidRPr="00BA56B9">
        <w:rPr>
          <w:sz w:val="24"/>
          <w:szCs w:val="24"/>
        </w:rPr>
        <w:t xml:space="preserve">&amp; </w:t>
      </w:r>
      <w:r w:rsidR="00085D10" w:rsidRPr="00BA56B9">
        <w:rPr>
          <w:sz w:val="24"/>
          <w:szCs w:val="24"/>
        </w:rPr>
        <w:t>Acts 12:12. Fourth</w:t>
      </w:r>
      <w:r w:rsidR="007E2FFE" w:rsidRPr="00BA56B9">
        <w:rPr>
          <w:sz w:val="24"/>
          <w:szCs w:val="24"/>
        </w:rPr>
        <w:t>-fifth</w:t>
      </w:r>
      <w:r w:rsidR="00085D10" w:rsidRPr="00BA56B9">
        <w:rPr>
          <w:sz w:val="24"/>
          <w:szCs w:val="24"/>
        </w:rPr>
        <w:t xml:space="preserve">, </w:t>
      </w:r>
      <w:r w:rsidR="000F0354" w:rsidRPr="00BA56B9">
        <w:rPr>
          <w:sz w:val="24"/>
          <w:szCs w:val="24"/>
        </w:rPr>
        <w:t xml:space="preserve">is </w:t>
      </w:r>
      <w:r w:rsidR="00085D10" w:rsidRPr="00BA56B9">
        <w:rPr>
          <w:sz w:val="24"/>
          <w:szCs w:val="24"/>
        </w:rPr>
        <w:t xml:space="preserve">the </w:t>
      </w:r>
      <w:r w:rsidR="008E0AAA" w:rsidRPr="00BA56B9">
        <w:rPr>
          <w:sz w:val="24"/>
          <w:szCs w:val="24"/>
        </w:rPr>
        <w:t>K</w:t>
      </w:r>
      <w:r w:rsidR="000F0354" w:rsidRPr="00BA56B9">
        <w:rPr>
          <w:sz w:val="24"/>
          <w:szCs w:val="24"/>
        </w:rPr>
        <w:t xml:space="preserve">ingdom of the </w:t>
      </w:r>
      <w:r w:rsidR="00085D10" w:rsidRPr="00BA56B9">
        <w:rPr>
          <w:sz w:val="24"/>
          <w:szCs w:val="24"/>
        </w:rPr>
        <w:t xml:space="preserve">other </w:t>
      </w:r>
      <w:r w:rsidR="009F15D9" w:rsidRPr="00BA56B9">
        <w:rPr>
          <w:sz w:val="24"/>
          <w:szCs w:val="24"/>
        </w:rPr>
        <w:t xml:space="preserve">Brother </w:t>
      </w:r>
      <w:r w:rsidR="00085D10" w:rsidRPr="00BA56B9">
        <w:rPr>
          <w:sz w:val="24"/>
          <w:szCs w:val="24"/>
        </w:rPr>
        <w:t xml:space="preserve">John </w:t>
      </w:r>
      <w:r w:rsidR="009F15D9" w:rsidRPr="00BA56B9">
        <w:rPr>
          <w:sz w:val="24"/>
          <w:szCs w:val="24"/>
        </w:rPr>
        <w:t>&amp;</w:t>
      </w:r>
      <w:r w:rsidR="00085D10" w:rsidRPr="00BA56B9">
        <w:rPr>
          <w:sz w:val="24"/>
          <w:szCs w:val="24"/>
        </w:rPr>
        <w:t xml:space="preserve"> </w:t>
      </w:r>
      <w:r w:rsidR="00E77F97" w:rsidRPr="00BA56B9">
        <w:rPr>
          <w:sz w:val="24"/>
          <w:szCs w:val="24"/>
        </w:rPr>
        <w:t>(</w:t>
      </w:r>
      <w:r w:rsidR="009F15D9" w:rsidRPr="00BA56B9">
        <w:rPr>
          <w:sz w:val="24"/>
          <w:szCs w:val="24"/>
        </w:rPr>
        <w:t xml:space="preserve">Sister </w:t>
      </w:r>
      <w:r w:rsidR="00085D10" w:rsidRPr="00BA56B9">
        <w:rPr>
          <w:sz w:val="24"/>
          <w:szCs w:val="24"/>
        </w:rPr>
        <w:t>Elizabeth</w:t>
      </w:r>
      <w:r w:rsidR="00E77F97" w:rsidRPr="00BA56B9">
        <w:rPr>
          <w:sz w:val="24"/>
          <w:szCs w:val="24"/>
        </w:rPr>
        <w:t>)</w:t>
      </w:r>
      <w:r w:rsidR="00085D10" w:rsidRPr="00BA56B9">
        <w:rPr>
          <w:sz w:val="24"/>
          <w:szCs w:val="24"/>
        </w:rPr>
        <w:t xml:space="preserve"> </w:t>
      </w:r>
      <w:r w:rsidR="00D740A8" w:rsidRPr="00BA56B9">
        <w:rPr>
          <w:sz w:val="24"/>
          <w:szCs w:val="24"/>
        </w:rPr>
        <w:t xml:space="preserve">in Law </w:t>
      </w:r>
      <w:r w:rsidR="007E2FFE" w:rsidRPr="00BA56B9">
        <w:rPr>
          <w:sz w:val="24"/>
          <w:szCs w:val="24"/>
        </w:rPr>
        <w:t>as the Lord Yah</w:t>
      </w:r>
      <w:r w:rsidR="004357BA" w:rsidRPr="00BA56B9">
        <w:rPr>
          <w:sz w:val="24"/>
          <w:szCs w:val="24"/>
        </w:rPr>
        <w:t>weh</w:t>
      </w:r>
      <w:r w:rsidR="007E2FFE" w:rsidRPr="00BA56B9">
        <w:rPr>
          <w:sz w:val="24"/>
          <w:szCs w:val="24"/>
        </w:rPr>
        <w:t xml:space="preserve"> (Lady Victoria) in Law </w:t>
      </w:r>
      <w:r w:rsidR="009F15D9" w:rsidRPr="00BA56B9">
        <w:rPr>
          <w:sz w:val="24"/>
          <w:szCs w:val="24"/>
        </w:rPr>
        <w:t xml:space="preserve">in </w:t>
      </w:r>
      <w:r w:rsidR="00085D10" w:rsidRPr="00BA56B9">
        <w:rPr>
          <w:sz w:val="24"/>
          <w:szCs w:val="24"/>
        </w:rPr>
        <w:t>Luke 1:</w:t>
      </w:r>
      <w:r w:rsidR="0032418C" w:rsidRPr="00BA56B9">
        <w:rPr>
          <w:sz w:val="24"/>
          <w:szCs w:val="24"/>
        </w:rPr>
        <w:t>25</w:t>
      </w:r>
      <w:r w:rsidR="00085D10" w:rsidRPr="00BA56B9">
        <w:rPr>
          <w:sz w:val="24"/>
          <w:szCs w:val="24"/>
        </w:rPr>
        <w:t xml:space="preserve"> </w:t>
      </w:r>
      <w:r w:rsidR="007E2FFE" w:rsidRPr="00BA56B9">
        <w:rPr>
          <w:sz w:val="24"/>
          <w:szCs w:val="24"/>
        </w:rPr>
        <w:t>&amp;</w:t>
      </w:r>
      <w:r w:rsidR="00085D10" w:rsidRPr="00BA56B9">
        <w:rPr>
          <w:sz w:val="24"/>
          <w:szCs w:val="24"/>
        </w:rPr>
        <w:t xml:space="preserve"> </w:t>
      </w:r>
      <w:r w:rsidR="00570E9E" w:rsidRPr="00BA56B9">
        <w:rPr>
          <w:sz w:val="24"/>
          <w:szCs w:val="24"/>
        </w:rPr>
        <w:t xml:space="preserve">in </w:t>
      </w:r>
      <w:r w:rsidR="00085D10" w:rsidRPr="00BA56B9">
        <w:rPr>
          <w:sz w:val="24"/>
          <w:szCs w:val="24"/>
        </w:rPr>
        <w:t xml:space="preserve">the </w:t>
      </w:r>
      <w:r w:rsidR="0032418C" w:rsidRPr="00BA56B9">
        <w:rPr>
          <w:sz w:val="24"/>
          <w:szCs w:val="24"/>
        </w:rPr>
        <w:t>B</w:t>
      </w:r>
      <w:r w:rsidR="00085D10" w:rsidRPr="00BA56B9">
        <w:rPr>
          <w:sz w:val="24"/>
          <w:szCs w:val="24"/>
        </w:rPr>
        <w:t xml:space="preserve">ook of </w:t>
      </w:r>
      <w:r w:rsidR="00570E9E" w:rsidRPr="00BA56B9">
        <w:rPr>
          <w:sz w:val="24"/>
          <w:szCs w:val="24"/>
        </w:rPr>
        <w:t>Revelation.</w:t>
      </w:r>
      <w:r w:rsidR="00085D10" w:rsidRPr="00BA56B9">
        <w:rPr>
          <w:sz w:val="24"/>
          <w:szCs w:val="24"/>
        </w:rPr>
        <w:t xml:space="preserve"> </w:t>
      </w:r>
      <w:r w:rsidR="007E2FFE" w:rsidRPr="00BA56B9">
        <w:rPr>
          <w:sz w:val="24"/>
          <w:szCs w:val="24"/>
        </w:rPr>
        <w:t>Six</w:t>
      </w:r>
      <w:r w:rsidR="00085D10" w:rsidRPr="00BA56B9">
        <w:rPr>
          <w:sz w:val="24"/>
          <w:szCs w:val="24"/>
        </w:rPr>
        <w:t>th</w:t>
      </w:r>
      <w:r w:rsidRPr="00BA56B9">
        <w:rPr>
          <w:sz w:val="24"/>
          <w:szCs w:val="24"/>
        </w:rPr>
        <w:t xml:space="preserve">, is the </w:t>
      </w:r>
      <w:r w:rsidR="008E0AAA" w:rsidRPr="00BA56B9">
        <w:rPr>
          <w:sz w:val="24"/>
          <w:szCs w:val="24"/>
        </w:rPr>
        <w:t>K</w:t>
      </w:r>
      <w:r w:rsidRPr="00BA56B9">
        <w:rPr>
          <w:sz w:val="24"/>
          <w:szCs w:val="24"/>
        </w:rPr>
        <w:t xml:space="preserve">ingdom of the </w:t>
      </w:r>
      <w:r w:rsidR="00F17580" w:rsidRPr="00BA56B9">
        <w:rPr>
          <w:sz w:val="24"/>
          <w:szCs w:val="24"/>
        </w:rPr>
        <w:t xml:space="preserve">other </w:t>
      </w:r>
      <w:r w:rsidRPr="00BA56B9">
        <w:rPr>
          <w:sz w:val="24"/>
          <w:szCs w:val="24"/>
        </w:rPr>
        <w:t xml:space="preserve">Owner </w:t>
      </w:r>
      <w:r w:rsidR="007E2FFE" w:rsidRPr="00BA56B9">
        <w:rPr>
          <w:sz w:val="24"/>
          <w:szCs w:val="24"/>
        </w:rPr>
        <w:t>&amp;</w:t>
      </w:r>
      <w:r w:rsidRPr="00BA56B9">
        <w:rPr>
          <w:sz w:val="24"/>
          <w:szCs w:val="24"/>
        </w:rPr>
        <w:t xml:space="preserve"> </w:t>
      </w:r>
      <w:r w:rsidR="00E77F97" w:rsidRPr="00BA56B9">
        <w:rPr>
          <w:sz w:val="24"/>
          <w:szCs w:val="24"/>
        </w:rPr>
        <w:t>(</w:t>
      </w:r>
      <w:r w:rsidRPr="00BA56B9">
        <w:rPr>
          <w:sz w:val="24"/>
          <w:szCs w:val="24"/>
        </w:rPr>
        <w:t>Female Owner</w:t>
      </w:r>
      <w:r w:rsidR="00E77F97" w:rsidRPr="00BA56B9">
        <w:rPr>
          <w:sz w:val="24"/>
          <w:szCs w:val="24"/>
        </w:rPr>
        <w:t>)</w:t>
      </w:r>
      <w:r w:rsidRPr="00BA56B9">
        <w:rPr>
          <w:sz w:val="24"/>
          <w:szCs w:val="24"/>
        </w:rPr>
        <w:t xml:space="preserve"> in Isaiah 1:3; 47:5. S</w:t>
      </w:r>
      <w:r w:rsidR="007E2FFE" w:rsidRPr="00BA56B9">
        <w:rPr>
          <w:sz w:val="24"/>
          <w:szCs w:val="24"/>
        </w:rPr>
        <w:t>even</w:t>
      </w:r>
      <w:r w:rsidR="00085D10" w:rsidRPr="00BA56B9">
        <w:rPr>
          <w:sz w:val="24"/>
          <w:szCs w:val="24"/>
        </w:rPr>
        <w:t>th</w:t>
      </w:r>
      <w:r w:rsidRPr="00BA56B9">
        <w:rPr>
          <w:sz w:val="24"/>
          <w:szCs w:val="24"/>
        </w:rPr>
        <w:t xml:space="preserve">, is the </w:t>
      </w:r>
      <w:r w:rsidR="008E0AAA" w:rsidRPr="00BA56B9">
        <w:rPr>
          <w:sz w:val="24"/>
          <w:szCs w:val="24"/>
        </w:rPr>
        <w:t>K</w:t>
      </w:r>
      <w:r w:rsidRPr="00BA56B9">
        <w:rPr>
          <w:sz w:val="24"/>
          <w:szCs w:val="24"/>
        </w:rPr>
        <w:t xml:space="preserve">ingdom of the </w:t>
      </w:r>
      <w:r w:rsidR="00F17580" w:rsidRPr="00BA56B9">
        <w:rPr>
          <w:sz w:val="24"/>
          <w:szCs w:val="24"/>
        </w:rPr>
        <w:t xml:space="preserve">other </w:t>
      </w:r>
      <w:r w:rsidR="00015943" w:rsidRPr="00BA56B9">
        <w:rPr>
          <w:sz w:val="24"/>
          <w:szCs w:val="24"/>
        </w:rPr>
        <w:t>Single/</w:t>
      </w:r>
      <w:r w:rsidR="00754C69" w:rsidRPr="00BA56B9">
        <w:rPr>
          <w:sz w:val="24"/>
          <w:szCs w:val="24"/>
        </w:rPr>
        <w:t xml:space="preserve">Married </w:t>
      </w:r>
      <w:r w:rsidRPr="00BA56B9">
        <w:rPr>
          <w:sz w:val="24"/>
          <w:szCs w:val="24"/>
        </w:rPr>
        <w:t xml:space="preserve">Wisdom </w:t>
      </w:r>
      <w:r w:rsidR="00754C69" w:rsidRPr="00BA56B9">
        <w:rPr>
          <w:sz w:val="24"/>
          <w:szCs w:val="24"/>
        </w:rPr>
        <w:t>&amp;</w:t>
      </w:r>
      <w:r w:rsidRPr="00BA56B9">
        <w:rPr>
          <w:sz w:val="24"/>
          <w:szCs w:val="24"/>
        </w:rPr>
        <w:t xml:space="preserve"> </w:t>
      </w:r>
      <w:r w:rsidR="00E77F97" w:rsidRPr="00BA56B9">
        <w:rPr>
          <w:sz w:val="24"/>
          <w:szCs w:val="24"/>
        </w:rPr>
        <w:t>(</w:t>
      </w:r>
      <w:r w:rsidRPr="00BA56B9">
        <w:rPr>
          <w:sz w:val="24"/>
          <w:szCs w:val="24"/>
        </w:rPr>
        <w:t xml:space="preserve">Female </w:t>
      </w:r>
      <w:r w:rsidR="00015943" w:rsidRPr="00BA56B9">
        <w:rPr>
          <w:sz w:val="24"/>
          <w:szCs w:val="24"/>
        </w:rPr>
        <w:t>Single/</w:t>
      </w:r>
      <w:r w:rsidR="00754C69" w:rsidRPr="00BA56B9">
        <w:rPr>
          <w:sz w:val="24"/>
          <w:szCs w:val="24"/>
        </w:rPr>
        <w:t xml:space="preserve">Married </w:t>
      </w:r>
      <w:r w:rsidRPr="00BA56B9">
        <w:rPr>
          <w:sz w:val="24"/>
          <w:szCs w:val="24"/>
        </w:rPr>
        <w:t>Wisdom</w:t>
      </w:r>
      <w:r w:rsidR="00E77F97" w:rsidRPr="00BA56B9">
        <w:rPr>
          <w:sz w:val="24"/>
          <w:szCs w:val="24"/>
        </w:rPr>
        <w:t>)</w:t>
      </w:r>
      <w:r w:rsidRPr="00BA56B9">
        <w:rPr>
          <w:sz w:val="24"/>
          <w:szCs w:val="24"/>
        </w:rPr>
        <w:t xml:space="preserve"> </w:t>
      </w:r>
      <w:r w:rsidR="007E2FFE" w:rsidRPr="00BA56B9">
        <w:rPr>
          <w:sz w:val="24"/>
          <w:szCs w:val="24"/>
        </w:rPr>
        <w:t>as the Lord Yah</w:t>
      </w:r>
      <w:r w:rsidR="004357BA" w:rsidRPr="00BA56B9">
        <w:rPr>
          <w:sz w:val="24"/>
          <w:szCs w:val="24"/>
        </w:rPr>
        <w:t>weh</w:t>
      </w:r>
      <w:r w:rsidR="007E2FFE" w:rsidRPr="00BA56B9">
        <w:rPr>
          <w:sz w:val="24"/>
          <w:szCs w:val="24"/>
        </w:rPr>
        <w:t xml:space="preserve"> (Lady Victoria) in Marriage </w:t>
      </w:r>
      <w:r w:rsidRPr="00BA56B9">
        <w:rPr>
          <w:sz w:val="24"/>
          <w:szCs w:val="24"/>
        </w:rPr>
        <w:t xml:space="preserve">in Proverbs 8:22-25 (RSV) </w:t>
      </w:r>
      <w:r w:rsidR="007E2FFE" w:rsidRPr="00BA56B9">
        <w:rPr>
          <w:sz w:val="24"/>
          <w:szCs w:val="24"/>
        </w:rPr>
        <w:t>&amp;</w:t>
      </w:r>
      <w:r w:rsidRPr="00BA56B9">
        <w:rPr>
          <w:sz w:val="24"/>
          <w:szCs w:val="24"/>
        </w:rPr>
        <w:t xml:space="preserve"> Isaiah 47:5. </w:t>
      </w:r>
      <w:r w:rsidR="007E2FFE" w:rsidRPr="00BA56B9">
        <w:rPr>
          <w:sz w:val="24"/>
          <w:szCs w:val="24"/>
        </w:rPr>
        <w:t>Eigh</w:t>
      </w:r>
      <w:r w:rsidR="00C65EF3" w:rsidRPr="00BA56B9">
        <w:rPr>
          <w:sz w:val="24"/>
          <w:szCs w:val="24"/>
        </w:rPr>
        <w:t>th</w:t>
      </w:r>
      <w:r w:rsidRPr="00BA56B9">
        <w:rPr>
          <w:sz w:val="24"/>
          <w:szCs w:val="24"/>
        </w:rPr>
        <w:t xml:space="preserve">, is the </w:t>
      </w:r>
      <w:r w:rsidR="008E0AAA" w:rsidRPr="00BA56B9">
        <w:rPr>
          <w:sz w:val="24"/>
          <w:szCs w:val="24"/>
        </w:rPr>
        <w:t>K</w:t>
      </w:r>
      <w:r w:rsidRPr="00BA56B9">
        <w:rPr>
          <w:sz w:val="24"/>
          <w:szCs w:val="24"/>
        </w:rPr>
        <w:t xml:space="preserve">ingdom of the </w:t>
      </w:r>
      <w:r w:rsidR="00F17580" w:rsidRPr="00BA56B9">
        <w:rPr>
          <w:sz w:val="24"/>
          <w:szCs w:val="24"/>
        </w:rPr>
        <w:t xml:space="preserve">other </w:t>
      </w:r>
      <w:r w:rsidR="009F15D9" w:rsidRPr="00BA56B9">
        <w:rPr>
          <w:sz w:val="24"/>
          <w:szCs w:val="24"/>
        </w:rPr>
        <w:t>P</w:t>
      </w:r>
      <w:r w:rsidRPr="00BA56B9">
        <w:rPr>
          <w:sz w:val="24"/>
          <w:szCs w:val="24"/>
        </w:rPr>
        <w:t xml:space="preserve">ersonalities </w:t>
      </w:r>
      <w:r w:rsidR="00754C69" w:rsidRPr="00BA56B9">
        <w:rPr>
          <w:sz w:val="24"/>
          <w:szCs w:val="24"/>
        </w:rPr>
        <w:t>&amp;</w:t>
      </w:r>
      <w:r w:rsidRPr="00BA56B9">
        <w:rPr>
          <w:sz w:val="24"/>
          <w:szCs w:val="24"/>
        </w:rPr>
        <w:t xml:space="preserve"> </w:t>
      </w:r>
      <w:r w:rsidR="00E77F97" w:rsidRPr="00BA56B9">
        <w:rPr>
          <w:sz w:val="24"/>
          <w:szCs w:val="24"/>
        </w:rPr>
        <w:t>(</w:t>
      </w:r>
      <w:r w:rsidRPr="00BA56B9">
        <w:rPr>
          <w:sz w:val="24"/>
          <w:szCs w:val="24"/>
        </w:rPr>
        <w:t>Female Personalities</w:t>
      </w:r>
      <w:r w:rsidR="00E77F97" w:rsidRPr="00BA56B9">
        <w:rPr>
          <w:sz w:val="24"/>
          <w:szCs w:val="24"/>
        </w:rPr>
        <w:t>)</w:t>
      </w:r>
      <w:r w:rsidRPr="00BA56B9">
        <w:rPr>
          <w:sz w:val="24"/>
          <w:szCs w:val="24"/>
        </w:rPr>
        <w:t xml:space="preserve"> in Proverbs 8:22-31 </w:t>
      </w:r>
      <w:r w:rsidR="007E2FFE" w:rsidRPr="00BA56B9">
        <w:rPr>
          <w:sz w:val="24"/>
          <w:szCs w:val="24"/>
        </w:rPr>
        <w:t>&amp;</w:t>
      </w:r>
      <w:r w:rsidRPr="00BA56B9">
        <w:rPr>
          <w:sz w:val="24"/>
          <w:szCs w:val="24"/>
        </w:rPr>
        <w:t xml:space="preserve"> Isaiah 47:5. </w:t>
      </w:r>
      <w:r w:rsidR="007E2FFE" w:rsidRPr="00BA56B9">
        <w:rPr>
          <w:sz w:val="24"/>
          <w:szCs w:val="24"/>
        </w:rPr>
        <w:t>Nin</w:t>
      </w:r>
      <w:r w:rsidR="00C65EF3" w:rsidRPr="00BA56B9">
        <w:rPr>
          <w:sz w:val="24"/>
          <w:szCs w:val="24"/>
        </w:rPr>
        <w:t>th</w:t>
      </w:r>
      <w:r w:rsidR="00B24117" w:rsidRPr="00BA56B9">
        <w:rPr>
          <w:sz w:val="24"/>
          <w:szCs w:val="24"/>
        </w:rPr>
        <w:t>-tenth</w:t>
      </w:r>
      <w:r w:rsidRPr="00BA56B9">
        <w:rPr>
          <w:sz w:val="24"/>
          <w:szCs w:val="24"/>
        </w:rPr>
        <w:t xml:space="preserve">, is the </w:t>
      </w:r>
      <w:r w:rsidR="008E0AAA" w:rsidRPr="00BA56B9">
        <w:rPr>
          <w:sz w:val="24"/>
          <w:szCs w:val="24"/>
        </w:rPr>
        <w:t>K</w:t>
      </w:r>
      <w:r w:rsidRPr="00BA56B9">
        <w:rPr>
          <w:sz w:val="24"/>
          <w:szCs w:val="24"/>
        </w:rPr>
        <w:t>ingdom</w:t>
      </w:r>
      <w:r w:rsidR="008E0AAA" w:rsidRPr="00BA56B9">
        <w:rPr>
          <w:sz w:val="24"/>
          <w:szCs w:val="24"/>
        </w:rPr>
        <w:t>s</w:t>
      </w:r>
      <w:r w:rsidRPr="00BA56B9">
        <w:rPr>
          <w:sz w:val="24"/>
          <w:szCs w:val="24"/>
        </w:rPr>
        <w:t xml:space="preserve"> of the </w:t>
      </w:r>
      <w:r w:rsidR="00F17580" w:rsidRPr="00BA56B9">
        <w:rPr>
          <w:sz w:val="24"/>
          <w:szCs w:val="24"/>
        </w:rPr>
        <w:t xml:space="preserve">other </w:t>
      </w:r>
      <w:r w:rsidRPr="00BA56B9">
        <w:rPr>
          <w:sz w:val="24"/>
          <w:szCs w:val="24"/>
        </w:rPr>
        <w:t xml:space="preserve">Craftsman </w:t>
      </w:r>
      <w:r w:rsidR="00B24117" w:rsidRPr="00BA56B9">
        <w:rPr>
          <w:sz w:val="24"/>
          <w:szCs w:val="24"/>
        </w:rPr>
        <w:t xml:space="preserve">or Worker </w:t>
      </w:r>
      <w:r w:rsidR="00754C69" w:rsidRPr="00BA56B9">
        <w:rPr>
          <w:sz w:val="24"/>
          <w:szCs w:val="24"/>
        </w:rPr>
        <w:t>&amp;</w:t>
      </w:r>
      <w:r w:rsidRPr="00BA56B9">
        <w:rPr>
          <w:sz w:val="24"/>
          <w:szCs w:val="24"/>
        </w:rPr>
        <w:t xml:space="preserve"> </w:t>
      </w:r>
      <w:r w:rsidR="00E77F97" w:rsidRPr="00BA56B9">
        <w:rPr>
          <w:sz w:val="24"/>
          <w:szCs w:val="24"/>
        </w:rPr>
        <w:t>(</w:t>
      </w:r>
      <w:r w:rsidRPr="00BA56B9">
        <w:rPr>
          <w:sz w:val="24"/>
          <w:szCs w:val="24"/>
        </w:rPr>
        <w:t xml:space="preserve">Female </w:t>
      </w:r>
      <w:r w:rsidR="00B24117" w:rsidRPr="00BA56B9">
        <w:rPr>
          <w:sz w:val="24"/>
          <w:szCs w:val="24"/>
        </w:rPr>
        <w:t xml:space="preserve">Craftsman or </w:t>
      </w:r>
      <w:r w:rsidR="007E2FFE" w:rsidRPr="00BA56B9">
        <w:rPr>
          <w:sz w:val="24"/>
          <w:szCs w:val="24"/>
        </w:rPr>
        <w:t>Worker</w:t>
      </w:r>
      <w:r w:rsidR="00E77F97" w:rsidRPr="00BA56B9">
        <w:rPr>
          <w:sz w:val="24"/>
          <w:szCs w:val="24"/>
        </w:rPr>
        <w:t>)</w:t>
      </w:r>
      <w:r w:rsidRPr="00BA56B9">
        <w:rPr>
          <w:sz w:val="24"/>
          <w:szCs w:val="24"/>
        </w:rPr>
        <w:t xml:space="preserve"> in Proverbs 8:30-31 (NIV) </w:t>
      </w:r>
      <w:r w:rsidR="007E2FFE" w:rsidRPr="00BA56B9">
        <w:rPr>
          <w:sz w:val="24"/>
          <w:szCs w:val="24"/>
        </w:rPr>
        <w:t>&amp;</w:t>
      </w:r>
      <w:r w:rsidRPr="00BA56B9">
        <w:rPr>
          <w:sz w:val="24"/>
          <w:szCs w:val="24"/>
        </w:rPr>
        <w:t xml:space="preserve"> Isaiah 47:5. </w:t>
      </w:r>
      <w:r w:rsidR="00B24117" w:rsidRPr="00BA56B9">
        <w:rPr>
          <w:sz w:val="24"/>
          <w:szCs w:val="24"/>
        </w:rPr>
        <w:t>E</w:t>
      </w:r>
      <w:r w:rsidR="007E2FFE" w:rsidRPr="00BA56B9">
        <w:rPr>
          <w:sz w:val="24"/>
          <w:szCs w:val="24"/>
        </w:rPr>
        <w:t>leventh</w:t>
      </w:r>
      <w:r w:rsidR="00B24117" w:rsidRPr="00BA56B9">
        <w:rPr>
          <w:sz w:val="24"/>
          <w:szCs w:val="24"/>
        </w:rPr>
        <w:t>-twelfth</w:t>
      </w:r>
      <w:r w:rsidRPr="00BA56B9">
        <w:rPr>
          <w:sz w:val="24"/>
          <w:szCs w:val="24"/>
        </w:rPr>
        <w:t xml:space="preserve">, is the </w:t>
      </w:r>
      <w:r w:rsidR="008E0AAA" w:rsidRPr="00BA56B9">
        <w:rPr>
          <w:sz w:val="24"/>
          <w:szCs w:val="24"/>
        </w:rPr>
        <w:t>K</w:t>
      </w:r>
      <w:r w:rsidRPr="00BA56B9">
        <w:rPr>
          <w:sz w:val="24"/>
          <w:szCs w:val="24"/>
        </w:rPr>
        <w:t>ingdom</w:t>
      </w:r>
      <w:r w:rsidR="008E0AAA" w:rsidRPr="00BA56B9">
        <w:rPr>
          <w:sz w:val="24"/>
          <w:szCs w:val="24"/>
        </w:rPr>
        <w:t>s</w:t>
      </w:r>
      <w:r w:rsidRPr="00BA56B9">
        <w:rPr>
          <w:sz w:val="24"/>
          <w:szCs w:val="24"/>
        </w:rPr>
        <w:t xml:space="preserve"> of the </w:t>
      </w:r>
      <w:r w:rsidR="00F17580" w:rsidRPr="00BA56B9">
        <w:rPr>
          <w:sz w:val="24"/>
          <w:szCs w:val="24"/>
        </w:rPr>
        <w:t xml:space="preserve">other </w:t>
      </w:r>
      <w:r w:rsidRPr="00BA56B9">
        <w:rPr>
          <w:sz w:val="24"/>
          <w:szCs w:val="24"/>
        </w:rPr>
        <w:t>Male Angel</w:t>
      </w:r>
      <w:r w:rsidR="00015943" w:rsidRPr="00BA56B9">
        <w:rPr>
          <w:sz w:val="24"/>
          <w:szCs w:val="24"/>
        </w:rPr>
        <w:t>---Spirit, Ghost, Phantom, Shadow, Boy &amp; Child</w:t>
      </w:r>
      <w:r w:rsidRPr="00BA56B9">
        <w:rPr>
          <w:sz w:val="24"/>
          <w:szCs w:val="24"/>
        </w:rPr>
        <w:t xml:space="preserve"> </w:t>
      </w:r>
      <w:r w:rsidR="007E2FFE" w:rsidRPr="00BA56B9">
        <w:rPr>
          <w:sz w:val="24"/>
          <w:szCs w:val="24"/>
        </w:rPr>
        <w:t xml:space="preserve">or Male Messenger </w:t>
      </w:r>
      <w:r w:rsidR="00E77F97" w:rsidRPr="00BA56B9">
        <w:rPr>
          <w:sz w:val="24"/>
          <w:szCs w:val="24"/>
        </w:rPr>
        <w:t>&amp;</w:t>
      </w:r>
      <w:r w:rsidRPr="00BA56B9">
        <w:rPr>
          <w:sz w:val="24"/>
          <w:szCs w:val="24"/>
        </w:rPr>
        <w:t xml:space="preserve"> </w:t>
      </w:r>
      <w:r w:rsidR="00E77F97" w:rsidRPr="00BA56B9">
        <w:rPr>
          <w:sz w:val="24"/>
          <w:szCs w:val="24"/>
        </w:rPr>
        <w:t>(</w:t>
      </w:r>
      <w:r w:rsidRPr="00BA56B9">
        <w:rPr>
          <w:sz w:val="24"/>
          <w:szCs w:val="24"/>
        </w:rPr>
        <w:t>Female Angel</w:t>
      </w:r>
      <w:r w:rsidR="00015943" w:rsidRPr="00BA56B9">
        <w:rPr>
          <w:sz w:val="24"/>
          <w:szCs w:val="24"/>
        </w:rPr>
        <w:t>---Spirit, Ghost, Phantom, Shadow, Girl &amp; Child</w:t>
      </w:r>
      <w:r w:rsidR="00E77F97" w:rsidRPr="00BA56B9">
        <w:rPr>
          <w:sz w:val="24"/>
          <w:szCs w:val="24"/>
        </w:rPr>
        <w:t xml:space="preserve"> or Messenger)</w:t>
      </w:r>
      <w:r w:rsidRPr="00BA56B9">
        <w:rPr>
          <w:sz w:val="24"/>
          <w:szCs w:val="24"/>
        </w:rPr>
        <w:t xml:space="preserve"> in Genesis 16:13; Exodus 3:2-6; 23:20-22; Numbers 22:35 with 38; Judges 2</w:t>
      </w:r>
      <w:r w:rsidR="00B24117" w:rsidRPr="00BA56B9">
        <w:rPr>
          <w:sz w:val="24"/>
          <w:szCs w:val="24"/>
        </w:rPr>
        <w:t>:</w:t>
      </w:r>
      <w:r w:rsidRPr="00BA56B9">
        <w:rPr>
          <w:sz w:val="24"/>
          <w:szCs w:val="24"/>
        </w:rPr>
        <w:t xml:space="preserve">1-2; 6:11 with 14; </w:t>
      </w:r>
      <w:r w:rsidR="00015943" w:rsidRPr="00BA56B9">
        <w:rPr>
          <w:sz w:val="24"/>
          <w:szCs w:val="24"/>
        </w:rPr>
        <w:t xml:space="preserve">Luke 20:35-36; </w:t>
      </w:r>
      <w:r w:rsidRPr="00BA56B9">
        <w:rPr>
          <w:sz w:val="24"/>
          <w:szCs w:val="24"/>
        </w:rPr>
        <w:t xml:space="preserve">Zechariah 5:5-11; Revelation 12:1-2, 5-6 </w:t>
      </w:r>
      <w:r w:rsidR="00E77F97" w:rsidRPr="00BA56B9">
        <w:rPr>
          <w:sz w:val="24"/>
          <w:szCs w:val="24"/>
        </w:rPr>
        <w:t>&amp;</w:t>
      </w:r>
      <w:r w:rsidRPr="00BA56B9">
        <w:rPr>
          <w:sz w:val="24"/>
          <w:szCs w:val="24"/>
        </w:rPr>
        <w:t xml:space="preserve"> Isaiah 47:5. </w:t>
      </w:r>
      <w:r w:rsidR="00C65EF3" w:rsidRPr="00BA56B9">
        <w:rPr>
          <w:sz w:val="24"/>
          <w:szCs w:val="24"/>
        </w:rPr>
        <w:t>T</w:t>
      </w:r>
      <w:r w:rsidR="00B24117" w:rsidRPr="00BA56B9">
        <w:rPr>
          <w:sz w:val="24"/>
          <w:szCs w:val="24"/>
        </w:rPr>
        <w:t>hirteen</w:t>
      </w:r>
      <w:r w:rsidR="007E2FFE" w:rsidRPr="00BA56B9">
        <w:rPr>
          <w:sz w:val="24"/>
          <w:szCs w:val="24"/>
        </w:rPr>
        <w:t>t</w:t>
      </w:r>
      <w:r w:rsidR="001F6A33" w:rsidRPr="00BA56B9">
        <w:rPr>
          <w:sz w:val="24"/>
          <w:szCs w:val="24"/>
        </w:rPr>
        <w:t xml:space="preserve">h, is the </w:t>
      </w:r>
      <w:r w:rsidR="008E0AAA" w:rsidRPr="00BA56B9">
        <w:rPr>
          <w:sz w:val="24"/>
          <w:szCs w:val="24"/>
        </w:rPr>
        <w:t>K</w:t>
      </w:r>
      <w:r w:rsidR="001F6A33" w:rsidRPr="00BA56B9">
        <w:rPr>
          <w:sz w:val="24"/>
          <w:szCs w:val="24"/>
        </w:rPr>
        <w:t xml:space="preserve">ingdom of the </w:t>
      </w:r>
      <w:r w:rsidR="00F17580" w:rsidRPr="00BA56B9">
        <w:rPr>
          <w:sz w:val="24"/>
          <w:szCs w:val="24"/>
        </w:rPr>
        <w:t xml:space="preserve">other </w:t>
      </w:r>
      <w:r w:rsidR="001F6A33" w:rsidRPr="00BA56B9">
        <w:rPr>
          <w:sz w:val="24"/>
          <w:szCs w:val="24"/>
        </w:rPr>
        <w:t xml:space="preserve">Master </w:t>
      </w:r>
      <w:r w:rsidR="00B24117" w:rsidRPr="00BA56B9">
        <w:rPr>
          <w:sz w:val="24"/>
          <w:szCs w:val="24"/>
        </w:rPr>
        <w:t>&amp;</w:t>
      </w:r>
      <w:r w:rsidR="001F6A33" w:rsidRPr="00BA56B9">
        <w:rPr>
          <w:sz w:val="24"/>
          <w:szCs w:val="24"/>
        </w:rPr>
        <w:t xml:space="preserve"> </w:t>
      </w:r>
      <w:r w:rsidR="00E77F97" w:rsidRPr="00BA56B9">
        <w:rPr>
          <w:sz w:val="24"/>
          <w:szCs w:val="24"/>
        </w:rPr>
        <w:t>(</w:t>
      </w:r>
      <w:r w:rsidR="001F6A33" w:rsidRPr="00BA56B9">
        <w:rPr>
          <w:sz w:val="24"/>
          <w:szCs w:val="24"/>
        </w:rPr>
        <w:t>Mistress</w:t>
      </w:r>
      <w:r w:rsidR="00E77F97" w:rsidRPr="00BA56B9">
        <w:rPr>
          <w:sz w:val="24"/>
          <w:szCs w:val="24"/>
        </w:rPr>
        <w:t>)</w:t>
      </w:r>
      <w:r w:rsidR="001F6A33" w:rsidRPr="00BA56B9">
        <w:rPr>
          <w:sz w:val="24"/>
          <w:szCs w:val="24"/>
        </w:rPr>
        <w:t xml:space="preserve"> in Colossians 4:1 </w:t>
      </w:r>
      <w:r w:rsidR="00E77F97" w:rsidRPr="00BA56B9">
        <w:rPr>
          <w:sz w:val="24"/>
          <w:szCs w:val="24"/>
        </w:rPr>
        <w:t>&amp;</w:t>
      </w:r>
      <w:r w:rsidR="001F6A33" w:rsidRPr="00BA56B9">
        <w:rPr>
          <w:sz w:val="24"/>
          <w:szCs w:val="24"/>
        </w:rPr>
        <w:t xml:space="preserve"> Isaiah 47:5.</w:t>
      </w:r>
      <w:r w:rsidRPr="00BA56B9">
        <w:rPr>
          <w:sz w:val="24"/>
          <w:szCs w:val="24"/>
        </w:rPr>
        <w:t xml:space="preserve"> </w:t>
      </w:r>
      <w:r w:rsidR="00B24117" w:rsidRPr="00BA56B9">
        <w:rPr>
          <w:sz w:val="24"/>
          <w:szCs w:val="24"/>
        </w:rPr>
        <w:t>Four</w:t>
      </w:r>
      <w:r w:rsidR="007E2FFE" w:rsidRPr="00BA56B9">
        <w:rPr>
          <w:sz w:val="24"/>
          <w:szCs w:val="24"/>
        </w:rPr>
        <w:t>te</w:t>
      </w:r>
      <w:r w:rsidR="00C65EF3" w:rsidRPr="00BA56B9">
        <w:rPr>
          <w:sz w:val="24"/>
          <w:szCs w:val="24"/>
        </w:rPr>
        <w:t>e</w:t>
      </w:r>
      <w:r w:rsidR="001F6A33" w:rsidRPr="00BA56B9">
        <w:rPr>
          <w:sz w:val="24"/>
          <w:szCs w:val="24"/>
        </w:rPr>
        <w:t xml:space="preserve">nth, is the </w:t>
      </w:r>
      <w:r w:rsidR="008E0AAA" w:rsidRPr="00BA56B9">
        <w:rPr>
          <w:sz w:val="24"/>
          <w:szCs w:val="24"/>
        </w:rPr>
        <w:t>K</w:t>
      </w:r>
      <w:r w:rsidR="001F6A33" w:rsidRPr="00BA56B9">
        <w:rPr>
          <w:sz w:val="24"/>
          <w:szCs w:val="24"/>
        </w:rPr>
        <w:t xml:space="preserve">ingdom of the </w:t>
      </w:r>
      <w:r w:rsidR="00F17580" w:rsidRPr="00BA56B9">
        <w:rPr>
          <w:sz w:val="24"/>
          <w:szCs w:val="24"/>
        </w:rPr>
        <w:t xml:space="preserve">other </w:t>
      </w:r>
      <w:r w:rsidR="001F6A33" w:rsidRPr="00BA56B9">
        <w:rPr>
          <w:sz w:val="24"/>
          <w:szCs w:val="24"/>
        </w:rPr>
        <w:t>Servant</w:t>
      </w:r>
      <w:r w:rsidR="00015943" w:rsidRPr="00BA56B9">
        <w:rPr>
          <w:sz w:val="24"/>
          <w:szCs w:val="24"/>
        </w:rPr>
        <w:t>---Minister</w:t>
      </w:r>
      <w:r w:rsidR="001F6A33" w:rsidRPr="00BA56B9">
        <w:rPr>
          <w:sz w:val="24"/>
          <w:szCs w:val="24"/>
        </w:rPr>
        <w:t xml:space="preserve"> </w:t>
      </w:r>
      <w:r w:rsidR="00E77F97" w:rsidRPr="00BA56B9">
        <w:rPr>
          <w:sz w:val="24"/>
          <w:szCs w:val="24"/>
        </w:rPr>
        <w:t>&amp;</w:t>
      </w:r>
      <w:r w:rsidR="001F6A33" w:rsidRPr="00BA56B9">
        <w:rPr>
          <w:sz w:val="24"/>
          <w:szCs w:val="24"/>
        </w:rPr>
        <w:t xml:space="preserve"> </w:t>
      </w:r>
      <w:r w:rsidR="00E77F97" w:rsidRPr="00BA56B9">
        <w:rPr>
          <w:sz w:val="24"/>
          <w:szCs w:val="24"/>
        </w:rPr>
        <w:t>(H</w:t>
      </w:r>
      <w:r w:rsidR="00995FE1" w:rsidRPr="00BA56B9">
        <w:rPr>
          <w:sz w:val="24"/>
          <w:szCs w:val="24"/>
        </w:rPr>
        <w:t>andmaiden</w:t>
      </w:r>
      <w:r w:rsidR="004357BA" w:rsidRPr="00BA56B9">
        <w:rPr>
          <w:sz w:val="24"/>
          <w:szCs w:val="24"/>
        </w:rPr>
        <w:t xml:space="preserve"> known as Maidservant</w:t>
      </w:r>
      <w:r w:rsidR="00D740A8" w:rsidRPr="00BA56B9">
        <w:rPr>
          <w:sz w:val="24"/>
          <w:szCs w:val="24"/>
        </w:rPr>
        <w:t>---Virgin</w:t>
      </w:r>
      <w:r w:rsidR="00E77F97" w:rsidRPr="00BA56B9">
        <w:rPr>
          <w:sz w:val="24"/>
          <w:szCs w:val="24"/>
        </w:rPr>
        <w:t>)</w:t>
      </w:r>
      <w:r w:rsidR="001F6A33" w:rsidRPr="00BA56B9">
        <w:rPr>
          <w:sz w:val="24"/>
          <w:szCs w:val="24"/>
        </w:rPr>
        <w:t xml:space="preserve"> in Isaiah 47:5; 48:16. </w:t>
      </w:r>
      <w:r w:rsidR="007E2FFE" w:rsidRPr="00BA56B9">
        <w:rPr>
          <w:sz w:val="24"/>
          <w:szCs w:val="24"/>
        </w:rPr>
        <w:t>F</w:t>
      </w:r>
      <w:r w:rsidR="00B24117" w:rsidRPr="00BA56B9">
        <w:rPr>
          <w:sz w:val="24"/>
          <w:szCs w:val="24"/>
        </w:rPr>
        <w:t>if</w:t>
      </w:r>
      <w:r w:rsidR="007E2FFE" w:rsidRPr="00BA56B9">
        <w:rPr>
          <w:sz w:val="24"/>
          <w:szCs w:val="24"/>
        </w:rPr>
        <w:t>teen</w:t>
      </w:r>
      <w:r w:rsidR="001F6A33" w:rsidRPr="00BA56B9">
        <w:rPr>
          <w:sz w:val="24"/>
          <w:szCs w:val="24"/>
        </w:rPr>
        <w:t xml:space="preserve">th, </w:t>
      </w:r>
      <w:r w:rsidR="00A715E2" w:rsidRPr="00BA56B9">
        <w:rPr>
          <w:sz w:val="24"/>
          <w:szCs w:val="24"/>
        </w:rPr>
        <w:t xml:space="preserve">is the Kingdom of the other </w:t>
      </w:r>
      <w:r w:rsidR="00B24117" w:rsidRPr="00BA56B9">
        <w:rPr>
          <w:sz w:val="24"/>
          <w:szCs w:val="24"/>
        </w:rPr>
        <w:t>Lord Yah</w:t>
      </w:r>
      <w:r w:rsidR="004357BA" w:rsidRPr="00BA56B9">
        <w:rPr>
          <w:sz w:val="24"/>
          <w:szCs w:val="24"/>
        </w:rPr>
        <w:t>weh</w:t>
      </w:r>
      <w:r w:rsidR="00B24117" w:rsidRPr="00BA56B9">
        <w:rPr>
          <w:sz w:val="24"/>
          <w:szCs w:val="24"/>
        </w:rPr>
        <w:t xml:space="preserve"> in </w:t>
      </w:r>
      <w:r w:rsidR="00015943" w:rsidRPr="00BA56B9">
        <w:rPr>
          <w:sz w:val="24"/>
          <w:szCs w:val="24"/>
        </w:rPr>
        <w:t>C</w:t>
      </w:r>
      <w:r w:rsidR="00B24117" w:rsidRPr="00BA56B9">
        <w:rPr>
          <w:sz w:val="24"/>
          <w:szCs w:val="24"/>
        </w:rPr>
        <w:t xml:space="preserve">reation as the </w:t>
      </w:r>
      <w:r w:rsidR="00A715E2" w:rsidRPr="00BA56B9">
        <w:rPr>
          <w:sz w:val="24"/>
          <w:szCs w:val="24"/>
        </w:rPr>
        <w:t xml:space="preserve">God of My Father’s &amp; </w:t>
      </w:r>
      <w:r w:rsidR="00B24117" w:rsidRPr="00BA56B9">
        <w:rPr>
          <w:sz w:val="24"/>
          <w:szCs w:val="24"/>
        </w:rPr>
        <w:t>(</w:t>
      </w:r>
      <w:r w:rsidR="00DA4557" w:rsidRPr="00BA56B9">
        <w:rPr>
          <w:sz w:val="24"/>
          <w:szCs w:val="24"/>
        </w:rPr>
        <w:t xml:space="preserve">Goddess of </w:t>
      </w:r>
      <w:r w:rsidR="00A715E2" w:rsidRPr="00BA56B9">
        <w:rPr>
          <w:sz w:val="24"/>
          <w:szCs w:val="24"/>
        </w:rPr>
        <w:t>My Mother’s</w:t>
      </w:r>
      <w:r w:rsidR="00B24117" w:rsidRPr="00BA56B9">
        <w:rPr>
          <w:sz w:val="24"/>
          <w:szCs w:val="24"/>
        </w:rPr>
        <w:t>) in Acts 7:32</w:t>
      </w:r>
      <w:r w:rsidR="00E77F97" w:rsidRPr="00BA56B9">
        <w:rPr>
          <w:sz w:val="24"/>
          <w:szCs w:val="24"/>
        </w:rPr>
        <w:t>.</w:t>
      </w:r>
      <w:r w:rsidR="00A715E2" w:rsidRPr="00BA56B9">
        <w:rPr>
          <w:sz w:val="24"/>
          <w:szCs w:val="24"/>
        </w:rPr>
        <w:t xml:space="preserve"> </w:t>
      </w:r>
      <w:r w:rsidR="00B24117" w:rsidRPr="00BA56B9">
        <w:rPr>
          <w:sz w:val="24"/>
          <w:szCs w:val="24"/>
        </w:rPr>
        <w:t>Six</w:t>
      </w:r>
      <w:r w:rsidR="00A715E2" w:rsidRPr="00BA56B9">
        <w:rPr>
          <w:sz w:val="24"/>
          <w:szCs w:val="24"/>
        </w:rPr>
        <w:t xml:space="preserve">teenth, is the </w:t>
      </w:r>
      <w:r w:rsidR="008E0AAA" w:rsidRPr="00BA56B9">
        <w:rPr>
          <w:sz w:val="24"/>
          <w:szCs w:val="24"/>
        </w:rPr>
        <w:t>K</w:t>
      </w:r>
      <w:r w:rsidR="00A715E2" w:rsidRPr="00BA56B9">
        <w:rPr>
          <w:sz w:val="24"/>
          <w:szCs w:val="24"/>
        </w:rPr>
        <w:t xml:space="preserve">ingdom of </w:t>
      </w:r>
      <w:r w:rsidR="001F6A33" w:rsidRPr="00BA56B9">
        <w:rPr>
          <w:sz w:val="24"/>
          <w:szCs w:val="24"/>
        </w:rPr>
        <w:t xml:space="preserve">the </w:t>
      </w:r>
      <w:r w:rsidR="00F17580" w:rsidRPr="00BA56B9">
        <w:rPr>
          <w:sz w:val="24"/>
          <w:szCs w:val="24"/>
        </w:rPr>
        <w:t xml:space="preserve">other </w:t>
      </w:r>
      <w:r w:rsidR="001F6A33" w:rsidRPr="00BA56B9">
        <w:rPr>
          <w:sz w:val="24"/>
          <w:szCs w:val="24"/>
        </w:rPr>
        <w:t xml:space="preserve">Father of Abraham </w:t>
      </w:r>
      <w:r w:rsidR="00A715E2" w:rsidRPr="00BA56B9">
        <w:rPr>
          <w:sz w:val="24"/>
          <w:szCs w:val="24"/>
        </w:rPr>
        <w:t>&amp;</w:t>
      </w:r>
      <w:r w:rsidR="001F6A33" w:rsidRPr="00BA56B9">
        <w:rPr>
          <w:sz w:val="24"/>
          <w:szCs w:val="24"/>
        </w:rPr>
        <w:t xml:space="preserve"> </w:t>
      </w:r>
      <w:r w:rsidR="00E77F97" w:rsidRPr="00BA56B9">
        <w:rPr>
          <w:sz w:val="24"/>
          <w:szCs w:val="24"/>
        </w:rPr>
        <w:t>(</w:t>
      </w:r>
      <w:r w:rsidR="001F6A33" w:rsidRPr="00BA56B9">
        <w:rPr>
          <w:sz w:val="24"/>
          <w:szCs w:val="24"/>
        </w:rPr>
        <w:t>Mother of Sarah</w:t>
      </w:r>
      <w:r w:rsidR="00E77F97" w:rsidRPr="00BA56B9">
        <w:rPr>
          <w:sz w:val="24"/>
          <w:szCs w:val="24"/>
        </w:rPr>
        <w:t>)</w:t>
      </w:r>
      <w:r w:rsidR="001F6A33" w:rsidRPr="00BA56B9">
        <w:rPr>
          <w:sz w:val="24"/>
          <w:szCs w:val="24"/>
        </w:rPr>
        <w:t xml:space="preserve"> in Acts 7:30-32 </w:t>
      </w:r>
      <w:r w:rsidR="00A715E2" w:rsidRPr="00BA56B9">
        <w:rPr>
          <w:sz w:val="24"/>
          <w:szCs w:val="24"/>
        </w:rPr>
        <w:t>&amp;</w:t>
      </w:r>
      <w:r w:rsidR="001F6A33" w:rsidRPr="00BA56B9">
        <w:rPr>
          <w:sz w:val="24"/>
          <w:szCs w:val="24"/>
        </w:rPr>
        <w:t xml:space="preserve"> Isaiah 47:5. </w:t>
      </w:r>
      <w:r w:rsidR="00A715E2" w:rsidRPr="00BA56B9">
        <w:rPr>
          <w:sz w:val="24"/>
          <w:szCs w:val="24"/>
        </w:rPr>
        <w:t>S</w:t>
      </w:r>
      <w:r w:rsidR="00B24117" w:rsidRPr="00BA56B9">
        <w:rPr>
          <w:sz w:val="24"/>
          <w:szCs w:val="24"/>
        </w:rPr>
        <w:t>even</w:t>
      </w:r>
      <w:r w:rsidR="00A715E2" w:rsidRPr="00BA56B9">
        <w:rPr>
          <w:sz w:val="24"/>
          <w:szCs w:val="24"/>
        </w:rPr>
        <w:t>teenth</w:t>
      </w:r>
      <w:r w:rsidR="001F6A33" w:rsidRPr="00BA56B9">
        <w:rPr>
          <w:sz w:val="24"/>
          <w:szCs w:val="24"/>
        </w:rPr>
        <w:t xml:space="preserve">, is the </w:t>
      </w:r>
      <w:r w:rsidR="008E0AAA" w:rsidRPr="00BA56B9">
        <w:rPr>
          <w:sz w:val="24"/>
          <w:szCs w:val="24"/>
        </w:rPr>
        <w:t xml:space="preserve">Kingdom of the </w:t>
      </w:r>
      <w:r w:rsidR="00F17580" w:rsidRPr="00BA56B9">
        <w:rPr>
          <w:sz w:val="24"/>
          <w:szCs w:val="24"/>
        </w:rPr>
        <w:t xml:space="preserve">other </w:t>
      </w:r>
      <w:r w:rsidR="001F6A33" w:rsidRPr="00BA56B9">
        <w:rPr>
          <w:sz w:val="24"/>
          <w:szCs w:val="24"/>
        </w:rPr>
        <w:t xml:space="preserve">Son of Isaac </w:t>
      </w:r>
      <w:r w:rsidR="000F0354" w:rsidRPr="00BA56B9">
        <w:rPr>
          <w:sz w:val="24"/>
          <w:szCs w:val="24"/>
        </w:rPr>
        <w:t>&amp;</w:t>
      </w:r>
      <w:r w:rsidR="001F6A33" w:rsidRPr="00BA56B9">
        <w:rPr>
          <w:sz w:val="24"/>
          <w:szCs w:val="24"/>
        </w:rPr>
        <w:t xml:space="preserve"> </w:t>
      </w:r>
      <w:r w:rsidR="00E77F97" w:rsidRPr="00BA56B9">
        <w:rPr>
          <w:sz w:val="24"/>
          <w:szCs w:val="24"/>
        </w:rPr>
        <w:t>(</w:t>
      </w:r>
      <w:r w:rsidR="001F6A33" w:rsidRPr="00BA56B9">
        <w:rPr>
          <w:sz w:val="24"/>
          <w:szCs w:val="24"/>
        </w:rPr>
        <w:t>Daughter of Rebecca</w:t>
      </w:r>
      <w:r w:rsidR="00E77F97" w:rsidRPr="00BA56B9">
        <w:rPr>
          <w:sz w:val="24"/>
          <w:szCs w:val="24"/>
        </w:rPr>
        <w:t>)</w:t>
      </w:r>
      <w:r w:rsidR="001F6A33" w:rsidRPr="00BA56B9">
        <w:rPr>
          <w:sz w:val="24"/>
          <w:szCs w:val="24"/>
        </w:rPr>
        <w:t xml:space="preserve"> in Acts 7:30-32 and Isaiah 47:5. </w:t>
      </w:r>
      <w:r w:rsidR="00B24117" w:rsidRPr="00BA56B9">
        <w:rPr>
          <w:sz w:val="24"/>
          <w:szCs w:val="24"/>
        </w:rPr>
        <w:t>Eight</w:t>
      </w:r>
      <w:r w:rsidR="007E2FFE" w:rsidRPr="00BA56B9">
        <w:rPr>
          <w:sz w:val="24"/>
          <w:szCs w:val="24"/>
        </w:rPr>
        <w:t>eenth</w:t>
      </w:r>
      <w:r w:rsidR="001F6A33" w:rsidRPr="00BA56B9">
        <w:rPr>
          <w:sz w:val="24"/>
          <w:szCs w:val="24"/>
        </w:rPr>
        <w:t xml:space="preserve">, is the </w:t>
      </w:r>
      <w:r w:rsidR="008E0AAA" w:rsidRPr="00BA56B9">
        <w:rPr>
          <w:sz w:val="24"/>
          <w:szCs w:val="24"/>
        </w:rPr>
        <w:t>K</w:t>
      </w:r>
      <w:r w:rsidR="001F6A33" w:rsidRPr="00BA56B9">
        <w:rPr>
          <w:sz w:val="24"/>
          <w:szCs w:val="24"/>
        </w:rPr>
        <w:t xml:space="preserve">ingdom of the other Brother </w:t>
      </w:r>
      <w:r w:rsidR="000F0354" w:rsidRPr="00BA56B9">
        <w:rPr>
          <w:sz w:val="24"/>
          <w:szCs w:val="24"/>
        </w:rPr>
        <w:t xml:space="preserve">of </w:t>
      </w:r>
      <w:r w:rsidR="001F6A33" w:rsidRPr="00BA56B9">
        <w:rPr>
          <w:sz w:val="24"/>
          <w:szCs w:val="24"/>
        </w:rPr>
        <w:t xml:space="preserve">Jacob </w:t>
      </w:r>
      <w:r w:rsidR="000F0354" w:rsidRPr="00BA56B9">
        <w:rPr>
          <w:sz w:val="24"/>
          <w:szCs w:val="24"/>
        </w:rPr>
        <w:t>&amp;</w:t>
      </w:r>
      <w:r w:rsidR="001F6A33" w:rsidRPr="00BA56B9">
        <w:rPr>
          <w:sz w:val="24"/>
          <w:szCs w:val="24"/>
        </w:rPr>
        <w:t xml:space="preserve"> </w:t>
      </w:r>
      <w:r w:rsidR="00E77F97" w:rsidRPr="00BA56B9">
        <w:rPr>
          <w:sz w:val="24"/>
          <w:szCs w:val="24"/>
        </w:rPr>
        <w:t>(</w:t>
      </w:r>
      <w:r w:rsidR="001F6A33" w:rsidRPr="00BA56B9">
        <w:rPr>
          <w:sz w:val="24"/>
          <w:szCs w:val="24"/>
        </w:rPr>
        <w:t xml:space="preserve">Sister </w:t>
      </w:r>
      <w:r w:rsidR="000F0354" w:rsidRPr="00BA56B9">
        <w:rPr>
          <w:sz w:val="24"/>
          <w:szCs w:val="24"/>
        </w:rPr>
        <w:t xml:space="preserve">of </w:t>
      </w:r>
      <w:r w:rsidR="001F6A33" w:rsidRPr="00BA56B9">
        <w:rPr>
          <w:sz w:val="24"/>
          <w:szCs w:val="24"/>
        </w:rPr>
        <w:t>Rachel</w:t>
      </w:r>
      <w:r w:rsidR="00E77F97" w:rsidRPr="00BA56B9">
        <w:rPr>
          <w:sz w:val="24"/>
          <w:szCs w:val="24"/>
        </w:rPr>
        <w:t>)</w:t>
      </w:r>
      <w:r w:rsidR="001F6A33" w:rsidRPr="00BA56B9">
        <w:rPr>
          <w:sz w:val="24"/>
          <w:szCs w:val="24"/>
        </w:rPr>
        <w:t xml:space="preserve"> in Acts 7:30-32 </w:t>
      </w:r>
      <w:r w:rsidR="007E2FFE" w:rsidRPr="00BA56B9">
        <w:rPr>
          <w:sz w:val="24"/>
          <w:szCs w:val="24"/>
        </w:rPr>
        <w:t>&amp;</w:t>
      </w:r>
      <w:r w:rsidR="001F6A33" w:rsidRPr="00BA56B9">
        <w:rPr>
          <w:sz w:val="24"/>
          <w:szCs w:val="24"/>
        </w:rPr>
        <w:t xml:space="preserve"> Isaiah 47:5. </w:t>
      </w:r>
      <w:r w:rsidR="00B24117" w:rsidRPr="00BA56B9">
        <w:rPr>
          <w:sz w:val="24"/>
          <w:szCs w:val="24"/>
        </w:rPr>
        <w:t>Nine</w:t>
      </w:r>
      <w:r w:rsidR="00DA4557" w:rsidRPr="00BA56B9">
        <w:rPr>
          <w:sz w:val="24"/>
          <w:szCs w:val="24"/>
        </w:rPr>
        <w:t>t</w:t>
      </w:r>
      <w:r w:rsidR="00C65EF3" w:rsidRPr="00BA56B9">
        <w:rPr>
          <w:sz w:val="24"/>
          <w:szCs w:val="24"/>
        </w:rPr>
        <w:t>een</w:t>
      </w:r>
      <w:r w:rsidR="001F6A33" w:rsidRPr="00BA56B9">
        <w:rPr>
          <w:sz w:val="24"/>
          <w:szCs w:val="24"/>
        </w:rPr>
        <w:t xml:space="preserve">th, is the </w:t>
      </w:r>
      <w:r w:rsidR="008E0AAA" w:rsidRPr="00BA56B9">
        <w:rPr>
          <w:sz w:val="24"/>
          <w:szCs w:val="24"/>
        </w:rPr>
        <w:t>K</w:t>
      </w:r>
      <w:r w:rsidR="001F6A33" w:rsidRPr="00BA56B9">
        <w:rPr>
          <w:sz w:val="24"/>
          <w:szCs w:val="24"/>
        </w:rPr>
        <w:t xml:space="preserve">ingdom of the other </w:t>
      </w:r>
      <w:r w:rsidR="00A836CB" w:rsidRPr="00BA56B9">
        <w:rPr>
          <w:sz w:val="24"/>
          <w:szCs w:val="24"/>
        </w:rPr>
        <w:lastRenderedPageBreak/>
        <w:t xml:space="preserve">King </w:t>
      </w:r>
      <w:r w:rsidR="00E77F97" w:rsidRPr="00BA56B9">
        <w:rPr>
          <w:sz w:val="24"/>
          <w:szCs w:val="24"/>
        </w:rPr>
        <w:t>(</w:t>
      </w:r>
      <w:r w:rsidR="00A836CB" w:rsidRPr="00BA56B9">
        <w:rPr>
          <w:sz w:val="24"/>
          <w:szCs w:val="24"/>
        </w:rPr>
        <w:t>Queen</w:t>
      </w:r>
      <w:r w:rsidR="00E77F97" w:rsidRPr="00BA56B9">
        <w:rPr>
          <w:sz w:val="24"/>
          <w:szCs w:val="24"/>
        </w:rPr>
        <w:t>)</w:t>
      </w:r>
      <w:r w:rsidR="00A715E2" w:rsidRPr="00BA56B9">
        <w:rPr>
          <w:sz w:val="24"/>
          <w:szCs w:val="24"/>
        </w:rPr>
        <w:t xml:space="preserve"> </w:t>
      </w:r>
      <w:r w:rsidR="001F6A33" w:rsidRPr="00BA56B9">
        <w:rPr>
          <w:sz w:val="24"/>
          <w:szCs w:val="24"/>
        </w:rPr>
        <w:t xml:space="preserve">in </w:t>
      </w:r>
      <w:r w:rsidR="00A836CB" w:rsidRPr="00BA56B9">
        <w:rPr>
          <w:sz w:val="24"/>
          <w:szCs w:val="24"/>
        </w:rPr>
        <w:t>Revelation 19:16</w:t>
      </w:r>
      <w:r w:rsidR="001F6A33" w:rsidRPr="00BA56B9">
        <w:rPr>
          <w:sz w:val="24"/>
          <w:szCs w:val="24"/>
        </w:rPr>
        <w:t xml:space="preserve"> </w:t>
      </w:r>
      <w:r w:rsidR="00E77F97" w:rsidRPr="00BA56B9">
        <w:rPr>
          <w:sz w:val="24"/>
          <w:szCs w:val="24"/>
        </w:rPr>
        <w:t xml:space="preserve">&amp; </w:t>
      </w:r>
      <w:r w:rsidR="001F6A33" w:rsidRPr="00BA56B9">
        <w:rPr>
          <w:sz w:val="24"/>
          <w:szCs w:val="24"/>
        </w:rPr>
        <w:t xml:space="preserve">Isaiah 47:5. </w:t>
      </w:r>
      <w:r w:rsidR="00B24117" w:rsidRPr="00BA56B9">
        <w:rPr>
          <w:sz w:val="24"/>
          <w:szCs w:val="24"/>
        </w:rPr>
        <w:t>Twentie</w:t>
      </w:r>
      <w:r w:rsidR="00DA4557" w:rsidRPr="00BA56B9">
        <w:rPr>
          <w:sz w:val="24"/>
          <w:szCs w:val="24"/>
        </w:rPr>
        <w:t>th</w:t>
      </w:r>
      <w:r w:rsidR="001F6A33" w:rsidRPr="00BA56B9">
        <w:rPr>
          <w:sz w:val="24"/>
          <w:szCs w:val="24"/>
        </w:rPr>
        <w:t xml:space="preserve">, is the </w:t>
      </w:r>
      <w:r w:rsidR="008E0AAA" w:rsidRPr="00BA56B9">
        <w:rPr>
          <w:sz w:val="24"/>
          <w:szCs w:val="24"/>
        </w:rPr>
        <w:t>K</w:t>
      </w:r>
      <w:r w:rsidR="001F6A33" w:rsidRPr="00BA56B9">
        <w:rPr>
          <w:sz w:val="24"/>
          <w:szCs w:val="24"/>
        </w:rPr>
        <w:t>ingdom of the</w:t>
      </w:r>
      <w:r w:rsidR="00E77F97" w:rsidRPr="00BA56B9">
        <w:rPr>
          <w:sz w:val="24"/>
          <w:szCs w:val="24"/>
        </w:rPr>
        <w:t xml:space="preserve"> </w:t>
      </w:r>
      <w:r w:rsidR="001F6A33" w:rsidRPr="00BA56B9">
        <w:rPr>
          <w:sz w:val="24"/>
          <w:szCs w:val="24"/>
        </w:rPr>
        <w:t>other</w:t>
      </w:r>
      <w:r w:rsidR="00E77F97" w:rsidRPr="00BA56B9">
        <w:rPr>
          <w:sz w:val="24"/>
          <w:szCs w:val="24"/>
        </w:rPr>
        <w:t xml:space="preserve"> </w:t>
      </w:r>
      <w:r w:rsidR="00D740A8" w:rsidRPr="00BA56B9">
        <w:rPr>
          <w:sz w:val="24"/>
          <w:szCs w:val="24"/>
        </w:rPr>
        <w:t xml:space="preserve">Military </w:t>
      </w:r>
      <w:r w:rsidR="001F6A33" w:rsidRPr="00BA56B9">
        <w:rPr>
          <w:sz w:val="24"/>
          <w:szCs w:val="24"/>
        </w:rPr>
        <w:t>Lord</w:t>
      </w:r>
      <w:r w:rsidR="00E77F97" w:rsidRPr="00BA56B9">
        <w:rPr>
          <w:sz w:val="24"/>
          <w:szCs w:val="24"/>
        </w:rPr>
        <w:t xml:space="preserve"> </w:t>
      </w:r>
      <w:r w:rsidR="001F6A33" w:rsidRPr="00BA56B9">
        <w:rPr>
          <w:sz w:val="24"/>
          <w:szCs w:val="24"/>
        </w:rPr>
        <w:t>of</w:t>
      </w:r>
      <w:r w:rsidR="00E77F97" w:rsidRPr="00BA56B9">
        <w:rPr>
          <w:sz w:val="24"/>
          <w:szCs w:val="24"/>
        </w:rPr>
        <w:t xml:space="preserve"> </w:t>
      </w:r>
      <w:r w:rsidR="001F6A33" w:rsidRPr="00BA56B9">
        <w:rPr>
          <w:sz w:val="24"/>
          <w:szCs w:val="24"/>
        </w:rPr>
        <w:t>Army</w:t>
      </w:r>
      <w:r w:rsidR="00DA4557" w:rsidRPr="00BA56B9">
        <w:rPr>
          <w:sz w:val="24"/>
          <w:szCs w:val="24"/>
        </w:rPr>
        <w:t xml:space="preserve"> </w:t>
      </w:r>
      <w:r w:rsidR="001F6A33" w:rsidRPr="00BA56B9">
        <w:rPr>
          <w:sz w:val="24"/>
          <w:szCs w:val="24"/>
        </w:rPr>
        <w:t>Hosts</w:t>
      </w:r>
      <w:r w:rsidR="00B24117" w:rsidRPr="00BA56B9">
        <w:rPr>
          <w:sz w:val="24"/>
          <w:szCs w:val="24"/>
        </w:rPr>
        <w:t>-Camps</w:t>
      </w:r>
      <w:r w:rsidR="00E77F97" w:rsidRPr="00BA56B9">
        <w:rPr>
          <w:sz w:val="24"/>
          <w:szCs w:val="24"/>
        </w:rPr>
        <w:t xml:space="preserve"> (</w:t>
      </w:r>
      <w:r w:rsidR="001F6A33" w:rsidRPr="00BA56B9">
        <w:rPr>
          <w:sz w:val="24"/>
          <w:szCs w:val="24"/>
        </w:rPr>
        <w:t>Female Army Hosts</w:t>
      </w:r>
      <w:r w:rsidR="00B24117" w:rsidRPr="00BA56B9">
        <w:rPr>
          <w:sz w:val="24"/>
          <w:szCs w:val="24"/>
        </w:rPr>
        <w:t>-Camps)</w:t>
      </w:r>
      <w:r w:rsidR="001F6A33" w:rsidRPr="00BA56B9">
        <w:rPr>
          <w:sz w:val="24"/>
          <w:szCs w:val="24"/>
        </w:rPr>
        <w:t xml:space="preserve"> in Malachi 3:1-2 and Isaiah 47:5. </w:t>
      </w:r>
      <w:r w:rsidR="00DA4557" w:rsidRPr="00BA56B9">
        <w:rPr>
          <w:sz w:val="24"/>
          <w:szCs w:val="24"/>
        </w:rPr>
        <w:t>Twent</w:t>
      </w:r>
      <w:r w:rsidR="00B24117" w:rsidRPr="00BA56B9">
        <w:rPr>
          <w:sz w:val="24"/>
          <w:szCs w:val="24"/>
        </w:rPr>
        <w:t>y-one</w:t>
      </w:r>
      <w:r w:rsidR="00DA4557" w:rsidRPr="00BA56B9">
        <w:rPr>
          <w:sz w:val="24"/>
          <w:szCs w:val="24"/>
        </w:rPr>
        <w:t xml:space="preserve">, is the </w:t>
      </w:r>
      <w:r w:rsidR="008E0AAA" w:rsidRPr="00BA56B9">
        <w:rPr>
          <w:sz w:val="24"/>
          <w:szCs w:val="24"/>
        </w:rPr>
        <w:t xml:space="preserve">Kingdom of the </w:t>
      </w:r>
      <w:r w:rsidR="00DA4557" w:rsidRPr="00BA56B9">
        <w:rPr>
          <w:sz w:val="24"/>
          <w:szCs w:val="24"/>
        </w:rPr>
        <w:t xml:space="preserve">other Lord of Glory &amp; </w:t>
      </w:r>
      <w:r w:rsidR="009C4A10" w:rsidRPr="00BA56B9">
        <w:rPr>
          <w:sz w:val="24"/>
          <w:szCs w:val="24"/>
        </w:rPr>
        <w:t>(</w:t>
      </w:r>
      <w:r w:rsidR="00DA4557" w:rsidRPr="00BA56B9">
        <w:rPr>
          <w:sz w:val="24"/>
          <w:szCs w:val="24"/>
        </w:rPr>
        <w:t>Lady of Glory</w:t>
      </w:r>
      <w:r w:rsidR="009C4A10" w:rsidRPr="00BA56B9">
        <w:rPr>
          <w:sz w:val="24"/>
          <w:szCs w:val="24"/>
        </w:rPr>
        <w:t>)</w:t>
      </w:r>
      <w:r w:rsidR="00DA4557" w:rsidRPr="00BA56B9">
        <w:rPr>
          <w:sz w:val="24"/>
          <w:szCs w:val="24"/>
        </w:rPr>
        <w:t xml:space="preserve"> in Acts 7:2</w:t>
      </w:r>
      <w:r w:rsidR="009C4A10" w:rsidRPr="00BA56B9">
        <w:rPr>
          <w:sz w:val="24"/>
          <w:szCs w:val="24"/>
        </w:rPr>
        <w:t xml:space="preserve"> &amp;</w:t>
      </w:r>
      <w:r w:rsidR="00DA4557" w:rsidRPr="00BA56B9">
        <w:rPr>
          <w:sz w:val="24"/>
          <w:szCs w:val="24"/>
        </w:rPr>
        <w:t xml:space="preserve"> Isaiah 47:4</w:t>
      </w:r>
      <w:r w:rsidR="009C4A10" w:rsidRPr="00BA56B9">
        <w:rPr>
          <w:sz w:val="24"/>
          <w:szCs w:val="24"/>
        </w:rPr>
        <w:t>-5</w:t>
      </w:r>
      <w:r w:rsidR="00DA4557" w:rsidRPr="00BA56B9">
        <w:rPr>
          <w:sz w:val="24"/>
          <w:szCs w:val="24"/>
        </w:rPr>
        <w:t xml:space="preserve">. </w:t>
      </w:r>
      <w:r w:rsidR="007E2FFE" w:rsidRPr="00BA56B9">
        <w:rPr>
          <w:sz w:val="24"/>
          <w:szCs w:val="24"/>
        </w:rPr>
        <w:t>Twent</w:t>
      </w:r>
      <w:r w:rsidR="00A715E2" w:rsidRPr="00BA56B9">
        <w:rPr>
          <w:sz w:val="24"/>
          <w:szCs w:val="24"/>
        </w:rPr>
        <w:t>y-</w:t>
      </w:r>
      <w:r w:rsidR="00B24117" w:rsidRPr="00BA56B9">
        <w:rPr>
          <w:sz w:val="24"/>
          <w:szCs w:val="24"/>
        </w:rPr>
        <w:t>two-twenty-three</w:t>
      </w:r>
      <w:r w:rsidR="00F17580" w:rsidRPr="00BA56B9">
        <w:rPr>
          <w:sz w:val="24"/>
          <w:szCs w:val="24"/>
        </w:rPr>
        <w:t xml:space="preserve">, </w:t>
      </w:r>
      <w:r w:rsidR="00C65EF3" w:rsidRPr="00BA56B9">
        <w:rPr>
          <w:sz w:val="24"/>
          <w:szCs w:val="24"/>
        </w:rPr>
        <w:t>are</w:t>
      </w:r>
      <w:r w:rsidR="00F17580" w:rsidRPr="00BA56B9">
        <w:rPr>
          <w:sz w:val="24"/>
          <w:szCs w:val="24"/>
        </w:rPr>
        <w:t xml:space="preserve"> the</w:t>
      </w:r>
      <w:r w:rsidR="008E0AAA" w:rsidRPr="00BA56B9">
        <w:rPr>
          <w:sz w:val="24"/>
          <w:szCs w:val="24"/>
        </w:rPr>
        <w:t xml:space="preserve"> Kingdoms of the </w:t>
      </w:r>
      <w:r w:rsidR="00F17580" w:rsidRPr="00BA56B9">
        <w:rPr>
          <w:sz w:val="24"/>
          <w:szCs w:val="24"/>
        </w:rPr>
        <w:t>other Spirit</w:t>
      </w:r>
      <w:r w:rsidR="007E2FFE" w:rsidRPr="00BA56B9">
        <w:rPr>
          <w:sz w:val="24"/>
          <w:szCs w:val="24"/>
        </w:rPr>
        <w:t xml:space="preserve"> or Mind </w:t>
      </w:r>
      <w:r w:rsidR="004357BA" w:rsidRPr="00BA56B9">
        <w:rPr>
          <w:sz w:val="24"/>
          <w:szCs w:val="24"/>
        </w:rPr>
        <w:t xml:space="preserve">known as Psychological Parts as Head Knowledge or Heart or Reign </w:t>
      </w:r>
      <w:r w:rsidR="000F0354" w:rsidRPr="00BA56B9">
        <w:rPr>
          <w:sz w:val="24"/>
          <w:szCs w:val="24"/>
        </w:rPr>
        <w:t xml:space="preserve">&amp; </w:t>
      </w:r>
      <w:r w:rsidR="00B24117" w:rsidRPr="00BA56B9">
        <w:rPr>
          <w:sz w:val="24"/>
          <w:szCs w:val="24"/>
        </w:rPr>
        <w:t>(</w:t>
      </w:r>
      <w:r w:rsidR="00F17580" w:rsidRPr="00BA56B9">
        <w:rPr>
          <w:sz w:val="24"/>
          <w:szCs w:val="24"/>
        </w:rPr>
        <w:t xml:space="preserve">Female Spirit </w:t>
      </w:r>
      <w:r w:rsidR="007E2FFE" w:rsidRPr="00BA56B9">
        <w:rPr>
          <w:sz w:val="24"/>
          <w:szCs w:val="24"/>
        </w:rPr>
        <w:t>or Mind</w:t>
      </w:r>
      <w:r w:rsidR="00B24117" w:rsidRPr="00BA56B9">
        <w:rPr>
          <w:sz w:val="24"/>
          <w:szCs w:val="24"/>
        </w:rPr>
        <w:t>)</w:t>
      </w:r>
      <w:r w:rsidR="007E2FFE" w:rsidRPr="00BA56B9">
        <w:rPr>
          <w:sz w:val="24"/>
          <w:szCs w:val="24"/>
        </w:rPr>
        <w:t xml:space="preserve"> </w:t>
      </w:r>
      <w:r w:rsidR="00F17580" w:rsidRPr="00BA56B9">
        <w:rPr>
          <w:sz w:val="24"/>
          <w:szCs w:val="24"/>
        </w:rPr>
        <w:t>in Isaiah 47:5; 6</w:t>
      </w:r>
      <w:r w:rsidR="00995FE1" w:rsidRPr="00BA56B9">
        <w:rPr>
          <w:sz w:val="24"/>
          <w:szCs w:val="24"/>
        </w:rPr>
        <w:t>1</w:t>
      </w:r>
      <w:r w:rsidR="00F17580" w:rsidRPr="00BA56B9">
        <w:rPr>
          <w:sz w:val="24"/>
          <w:szCs w:val="24"/>
        </w:rPr>
        <w:t xml:space="preserve">:1. </w:t>
      </w:r>
      <w:r w:rsidR="007E2FFE" w:rsidRPr="00BA56B9">
        <w:rPr>
          <w:sz w:val="24"/>
          <w:szCs w:val="24"/>
        </w:rPr>
        <w:t>Twenty-</w:t>
      </w:r>
      <w:r w:rsidR="00B24117" w:rsidRPr="00BA56B9">
        <w:rPr>
          <w:sz w:val="24"/>
          <w:szCs w:val="24"/>
        </w:rPr>
        <w:t>four</w:t>
      </w:r>
      <w:r w:rsidR="00F17580" w:rsidRPr="00BA56B9">
        <w:rPr>
          <w:sz w:val="24"/>
          <w:szCs w:val="24"/>
        </w:rPr>
        <w:t xml:space="preserve">, is the </w:t>
      </w:r>
      <w:r w:rsidR="008E0AAA" w:rsidRPr="00BA56B9">
        <w:rPr>
          <w:sz w:val="24"/>
          <w:szCs w:val="24"/>
        </w:rPr>
        <w:t>K</w:t>
      </w:r>
      <w:r w:rsidR="00F17580" w:rsidRPr="00BA56B9">
        <w:rPr>
          <w:sz w:val="24"/>
          <w:szCs w:val="24"/>
        </w:rPr>
        <w:t>ingdom of the</w:t>
      </w:r>
      <w:r w:rsidR="00754C69" w:rsidRPr="00BA56B9">
        <w:rPr>
          <w:sz w:val="24"/>
          <w:szCs w:val="24"/>
        </w:rPr>
        <w:t xml:space="preserve"> </w:t>
      </w:r>
      <w:r w:rsidR="00F17580" w:rsidRPr="00BA56B9">
        <w:rPr>
          <w:sz w:val="24"/>
          <w:szCs w:val="24"/>
        </w:rPr>
        <w:t>other</w:t>
      </w:r>
      <w:r w:rsidR="00754C69" w:rsidRPr="00BA56B9">
        <w:rPr>
          <w:sz w:val="24"/>
          <w:szCs w:val="24"/>
        </w:rPr>
        <w:t xml:space="preserve"> </w:t>
      </w:r>
      <w:r w:rsidR="00F17580" w:rsidRPr="00BA56B9">
        <w:rPr>
          <w:sz w:val="24"/>
          <w:szCs w:val="24"/>
        </w:rPr>
        <w:t>My Lord</w:t>
      </w:r>
      <w:r w:rsidR="004357BA" w:rsidRPr="00BA56B9">
        <w:rPr>
          <w:sz w:val="24"/>
          <w:szCs w:val="24"/>
        </w:rPr>
        <w:t xml:space="preserve">---My God </w:t>
      </w:r>
      <w:r w:rsidR="00754C69" w:rsidRPr="00BA56B9">
        <w:rPr>
          <w:sz w:val="24"/>
          <w:szCs w:val="24"/>
        </w:rPr>
        <w:t xml:space="preserve">and </w:t>
      </w:r>
      <w:r w:rsidR="00B24117" w:rsidRPr="00BA56B9">
        <w:rPr>
          <w:sz w:val="24"/>
          <w:szCs w:val="24"/>
        </w:rPr>
        <w:t>(</w:t>
      </w:r>
      <w:r w:rsidR="00F17580" w:rsidRPr="00BA56B9">
        <w:rPr>
          <w:sz w:val="24"/>
          <w:szCs w:val="24"/>
        </w:rPr>
        <w:t>My Lady</w:t>
      </w:r>
      <w:r w:rsidR="004357BA" w:rsidRPr="00BA56B9">
        <w:rPr>
          <w:sz w:val="24"/>
          <w:szCs w:val="24"/>
        </w:rPr>
        <w:t>---My Goddess</w:t>
      </w:r>
      <w:r w:rsidR="00B24117" w:rsidRPr="00BA56B9">
        <w:rPr>
          <w:sz w:val="24"/>
          <w:szCs w:val="24"/>
        </w:rPr>
        <w:t>)</w:t>
      </w:r>
      <w:r w:rsidR="00F17580" w:rsidRPr="00BA56B9">
        <w:rPr>
          <w:sz w:val="24"/>
          <w:szCs w:val="24"/>
        </w:rPr>
        <w:t xml:space="preserve"> in</w:t>
      </w:r>
      <w:r w:rsidR="00833F00" w:rsidRPr="00BA56B9">
        <w:rPr>
          <w:sz w:val="24"/>
          <w:szCs w:val="24"/>
        </w:rPr>
        <w:t xml:space="preserve"> </w:t>
      </w:r>
      <w:r w:rsidR="00754C69" w:rsidRPr="00BA56B9">
        <w:rPr>
          <w:sz w:val="24"/>
          <w:szCs w:val="24"/>
        </w:rPr>
        <w:t>P</w:t>
      </w:r>
      <w:r w:rsidR="00F17580" w:rsidRPr="00BA56B9">
        <w:rPr>
          <w:sz w:val="24"/>
          <w:szCs w:val="24"/>
        </w:rPr>
        <w:t>salms</w:t>
      </w:r>
      <w:r w:rsidR="00833F00" w:rsidRPr="00BA56B9">
        <w:rPr>
          <w:sz w:val="24"/>
          <w:szCs w:val="24"/>
        </w:rPr>
        <w:t xml:space="preserve"> </w:t>
      </w:r>
      <w:r w:rsidR="00F17580" w:rsidRPr="00BA56B9">
        <w:rPr>
          <w:sz w:val="24"/>
          <w:szCs w:val="24"/>
        </w:rPr>
        <w:t>110:1</w:t>
      </w:r>
      <w:r w:rsidR="00F203DD" w:rsidRPr="00BA56B9">
        <w:rPr>
          <w:sz w:val="24"/>
          <w:szCs w:val="24"/>
        </w:rPr>
        <w:t xml:space="preserve"> (NIV)</w:t>
      </w:r>
      <w:r w:rsidR="00F17580" w:rsidRPr="00BA56B9">
        <w:rPr>
          <w:sz w:val="24"/>
          <w:szCs w:val="24"/>
        </w:rPr>
        <w:t>; Isaiah</w:t>
      </w:r>
      <w:r w:rsidR="00995FE1" w:rsidRPr="00BA56B9">
        <w:rPr>
          <w:sz w:val="24"/>
          <w:szCs w:val="24"/>
        </w:rPr>
        <w:t xml:space="preserve"> </w:t>
      </w:r>
      <w:r w:rsidR="00F17580" w:rsidRPr="00BA56B9">
        <w:rPr>
          <w:sz w:val="24"/>
          <w:szCs w:val="24"/>
        </w:rPr>
        <w:t xml:space="preserve">47:5 </w:t>
      </w:r>
      <w:r w:rsidR="000F0354" w:rsidRPr="00BA56B9">
        <w:rPr>
          <w:sz w:val="24"/>
          <w:szCs w:val="24"/>
        </w:rPr>
        <w:t>&amp;</w:t>
      </w:r>
      <w:r w:rsidR="00F17580" w:rsidRPr="00BA56B9">
        <w:rPr>
          <w:sz w:val="24"/>
          <w:szCs w:val="24"/>
        </w:rPr>
        <w:t xml:space="preserve"> Matthew 22:41-46. </w:t>
      </w:r>
      <w:r w:rsidR="007E2FFE" w:rsidRPr="00BA56B9">
        <w:rPr>
          <w:sz w:val="24"/>
          <w:szCs w:val="24"/>
        </w:rPr>
        <w:t>Twenty-</w:t>
      </w:r>
      <w:r w:rsidR="00B24117" w:rsidRPr="00BA56B9">
        <w:rPr>
          <w:sz w:val="24"/>
          <w:szCs w:val="24"/>
        </w:rPr>
        <w:t>five</w:t>
      </w:r>
      <w:r w:rsidR="00F17580" w:rsidRPr="00BA56B9">
        <w:rPr>
          <w:sz w:val="24"/>
          <w:szCs w:val="24"/>
        </w:rPr>
        <w:t>, is</w:t>
      </w:r>
      <w:r w:rsidR="00833F00" w:rsidRPr="00BA56B9">
        <w:rPr>
          <w:sz w:val="24"/>
          <w:szCs w:val="24"/>
        </w:rPr>
        <w:t xml:space="preserve"> </w:t>
      </w:r>
      <w:r w:rsidR="00F17580" w:rsidRPr="00BA56B9">
        <w:rPr>
          <w:sz w:val="24"/>
          <w:szCs w:val="24"/>
        </w:rPr>
        <w:t xml:space="preserve">the </w:t>
      </w:r>
      <w:r w:rsidR="008E0AAA" w:rsidRPr="00BA56B9">
        <w:rPr>
          <w:sz w:val="24"/>
          <w:szCs w:val="24"/>
        </w:rPr>
        <w:t>K</w:t>
      </w:r>
      <w:r w:rsidR="00F17580" w:rsidRPr="00BA56B9">
        <w:rPr>
          <w:sz w:val="24"/>
          <w:szCs w:val="24"/>
        </w:rPr>
        <w:t xml:space="preserve">ingdom of the other Lord </w:t>
      </w:r>
      <w:r w:rsidR="00995FE1" w:rsidRPr="00BA56B9">
        <w:rPr>
          <w:sz w:val="24"/>
          <w:szCs w:val="24"/>
        </w:rPr>
        <w:t>God</w:t>
      </w:r>
      <w:r w:rsidR="00A836CB" w:rsidRPr="00BA56B9">
        <w:rPr>
          <w:sz w:val="24"/>
          <w:szCs w:val="24"/>
        </w:rPr>
        <w:t xml:space="preserve"> </w:t>
      </w:r>
      <w:r w:rsidR="00F17580" w:rsidRPr="00BA56B9">
        <w:rPr>
          <w:sz w:val="24"/>
          <w:szCs w:val="24"/>
        </w:rPr>
        <w:t xml:space="preserve">and </w:t>
      </w:r>
      <w:r w:rsidR="00B24117" w:rsidRPr="00BA56B9">
        <w:rPr>
          <w:sz w:val="24"/>
          <w:szCs w:val="24"/>
        </w:rPr>
        <w:t>(</w:t>
      </w:r>
      <w:r w:rsidR="00F17580" w:rsidRPr="00BA56B9">
        <w:rPr>
          <w:sz w:val="24"/>
          <w:szCs w:val="24"/>
        </w:rPr>
        <w:t xml:space="preserve">Lady </w:t>
      </w:r>
      <w:r w:rsidR="00995FE1" w:rsidRPr="00BA56B9">
        <w:rPr>
          <w:sz w:val="24"/>
          <w:szCs w:val="24"/>
        </w:rPr>
        <w:t>Goddess</w:t>
      </w:r>
      <w:r w:rsidR="00B24117" w:rsidRPr="00BA56B9">
        <w:rPr>
          <w:sz w:val="24"/>
          <w:szCs w:val="24"/>
        </w:rPr>
        <w:t>)</w:t>
      </w:r>
      <w:r w:rsidR="00A836CB" w:rsidRPr="00BA56B9">
        <w:rPr>
          <w:sz w:val="24"/>
          <w:szCs w:val="24"/>
        </w:rPr>
        <w:t xml:space="preserve"> </w:t>
      </w:r>
      <w:r w:rsidR="00F17580" w:rsidRPr="00BA56B9">
        <w:rPr>
          <w:sz w:val="24"/>
          <w:szCs w:val="24"/>
        </w:rPr>
        <w:t>in H</w:t>
      </w:r>
      <w:r w:rsidR="00AC3BB8" w:rsidRPr="00BA56B9">
        <w:rPr>
          <w:sz w:val="24"/>
          <w:szCs w:val="24"/>
        </w:rPr>
        <w:t>osea</w:t>
      </w:r>
      <w:r w:rsidR="00F17580" w:rsidRPr="00BA56B9">
        <w:rPr>
          <w:sz w:val="24"/>
          <w:szCs w:val="24"/>
        </w:rPr>
        <w:t xml:space="preserve"> 1:</w:t>
      </w:r>
      <w:r w:rsidR="00911FD9" w:rsidRPr="00BA56B9">
        <w:rPr>
          <w:sz w:val="24"/>
          <w:szCs w:val="24"/>
        </w:rPr>
        <w:t>7</w:t>
      </w:r>
      <w:r w:rsidR="00F17580" w:rsidRPr="00BA56B9">
        <w:rPr>
          <w:sz w:val="24"/>
          <w:szCs w:val="24"/>
        </w:rPr>
        <w:t xml:space="preserve"> </w:t>
      </w:r>
      <w:r w:rsidR="00A836CB" w:rsidRPr="00BA56B9">
        <w:rPr>
          <w:sz w:val="24"/>
          <w:szCs w:val="24"/>
        </w:rPr>
        <w:t>&amp;</w:t>
      </w:r>
      <w:r w:rsidR="00F17580" w:rsidRPr="00BA56B9">
        <w:rPr>
          <w:sz w:val="24"/>
          <w:szCs w:val="24"/>
        </w:rPr>
        <w:t xml:space="preserve"> Isaiah 47:5. </w:t>
      </w:r>
      <w:r w:rsidR="00C65EF3" w:rsidRPr="00BA56B9">
        <w:rPr>
          <w:sz w:val="24"/>
          <w:szCs w:val="24"/>
        </w:rPr>
        <w:t>Twent</w:t>
      </w:r>
      <w:r w:rsidR="007E2FFE" w:rsidRPr="00BA56B9">
        <w:rPr>
          <w:sz w:val="24"/>
          <w:szCs w:val="24"/>
        </w:rPr>
        <w:t>y-</w:t>
      </w:r>
      <w:r w:rsidR="00B24117" w:rsidRPr="00BA56B9">
        <w:rPr>
          <w:sz w:val="24"/>
          <w:szCs w:val="24"/>
        </w:rPr>
        <w:t>six</w:t>
      </w:r>
      <w:r w:rsidR="00F17580" w:rsidRPr="00BA56B9">
        <w:rPr>
          <w:sz w:val="24"/>
          <w:szCs w:val="24"/>
        </w:rPr>
        <w:t xml:space="preserve">, is the </w:t>
      </w:r>
      <w:r w:rsidR="008E0AAA" w:rsidRPr="00BA56B9">
        <w:rPr>
          <w:sz w:val="24"/>
          <w:szCs w:val="24"/>
        </w:rPr>
        <w:t>K</w:t>
      </w:r>
      <w:r w:rsidR="00F17580" w:rsidRPr="00BA56B9">
        <w:rPr>
          <w:sz w:val="24"/>
          <w:szCs w:val="24"/>
        </w:rPr>
        <w:t xml:space="preserve">ingdom of the other God </w:t>
      </w:r>
      <w:r w:rsidR="00A836CB" w:rsidRPr="00BA56B9">
        <w:rPr>
          <w:sz w:val="24"/>
          <w:szCs w:val="24"/>
        </w:rPr>
        <w:t xml:space="preserve">&amp; </w:t>
      </w:r>
      <w:r w:rsidR="00B24117" w:rsidRPr="00BA56B9">
        <w:rPr>
          <w:sz w:val="24"/>
          <w:szCs w:val="24"/>
        </w:rPr>
        <w:t>(</w:t>
      </w:r>
      <w:r w:rsidR="00F17580" w:rsidRPr="00BA56B9">
        <w:rPr>
          <w:sz w:val="24"/>
          <w:szCs w:val="24"/>
        </w:rPr>
        <w:t>Goddess</w:t>
      </w:r>
      <w:r w:rsidR="00B24117" w:rsidRPr="00BA56B9">
        <w:rPr>
          <w:sz w:val="24"/>
          <w:szCs w:val="24"/>
        </w:rPr>
        <w:t>)</w:t>
      </w:r>
      <w:r w:rsidR="00F17580" w:rsidRPr="00BA56B9">
        <w:rPr>
          <w:sz w:val="24"/>
          <w:szCs w:val="24"/>
        </w:rPr>
        <w:t xml:space="preserve"> in Psalms 45:6-7 </w:t>
      </w:r>
      <w:r w:rsidR="00AB092D" w:rsidRPr="00BA56B9">
        <w:rPr>
          <w:sz w:val="24"/>
          <w:szCs w:val="24"/>
        </w:rPr>
        <w:t>&amp;</w:t>
      </w:r>
      <w:r w:rsidR="00F17580" w:rsidRPr="00BA56B9">
        <w:rPr>
          <w:sz w:val="24"/>
          <w:szCs w:val="24"/>
        </w:rPr>
        <w:t xml:space="preserve"> Isaiah 47:5</w:t>
      </w:r>
      <w:r w:rsidR="00AB092D" w:rsidRPr="00BA56B9">
        <w:rPr>
          <w:sz w:val="24"/>
          <w:szCs w:val="24"/>
        </w:rPr>
        <w:t>,</w:t>
      </w:r>
      <w:r w:rsidR="00F17580" w:rsidRPr="00BA56B9">
        <w:rPr>
          <w:sz w:val="24"/>
          <w:szCs w:val="24"/>
        </w:rPr>
        <w:t xml:space="preserve"> </w:t>
      </w:r>
      <w:r w:rsidR="00C65EF3" w:rsidRPr="00BA56B9">
        <w:rPr>
          <w:sz w:val="24"/>
          <w:szCs w:val="24"/>
        </w:rPr>
        <w:t>Twenty-</w:t>
      </w:r>
      <w:r w:rsidR="00B24117" w:rsidRPr="00BA56B9">
        <w:rPr>
          <w:sz w:val="24"/>
          <w:szCs w:val="24"/>
        </w:rPr>
        <w:t>seven</w:t>
      </w:r>
      <w:r w:rsidR="00F17580" w:rsidRPr="00BA56B9">
        <w:rPr>
          <w:sz w:val="24"/>
          <w:szCs w:val="24"/>
        </w:rPr>
        <w:t xml:space="preserve">, is the </w:t>
      </w:r>
      <w:r w:rsidR="008E0AAA" w:rsidRPr="00BA56B9">
        <w:rPr>
          <w:sz w:val="24"/>
          <w:szCs w:val="24"/>
        </w:rPr>
        <w:t>K</w:t>
      </w:r>
      <w:r w:rsidR="00F17580" w:rsidRPr="00BA56B9">
        <w:rPr>
          <w:sz w:val="24"/>
          <w:szCs w:val="24"/>
        </w:rPr>
        <w:t xml:space="preserve">ingdom of the other Man </w:t>
      </w:r>
      <w:r w:rsidR="00AF37BA" w:rsidRPr="00BA56B9">
        <w:rPr>
          <w:sz w:val="24"/>
          <w:szCs w:val="24"/>
        </w:rPr>
        <w:t xml:space="preserve">known as the Ministerial Police over the Military Police &amp; Law Enforcement Police </w:t>
      </w:r>
      <w:r w:rsidR="00A836CB" w:rsidRPr="00BA56B9">
        <w:rPr>
          <w:sz w:val="24"/>
          <w:szCs w:val="24"/>
        </w:rPr>
        <w:t>&amp;</w:t>
      </w:r>
      <w:r w:rsidR="00F17580" w:rsidRPr="00BA56B9">
        <w:rPr>
          <w:sz w:val="24"/>
          <w:szCs w:val="24"/>
        </w:rPr>
        <w:t xml:space="preserve"> </w:t>
      </w:r>
      <w:r w:rsidR="00B24117" w:rsidRPr="00BA56B9">
        <w:rPr>
          <w:sz w:val="24"/>
          <w:szCs w:val="24"/>
        </w:rPr>
        <w:t>(</w:t>
      </w:r>
      <w:r w:rsidR="00F17580" w:rsidRPr="00BA56B9">
        <w:rPr>
          <w:sz w:val="24"/>
          <w:szCs w:val="24"/>
        </w:rPr>
        <w:t>Woman</w:t>
      </w:r>
      <w:r w:rsidR="00B24117" w:rsidRPr="00BA56B9">
        <w:rPr>
          <w:sz w:val="24"/>
          <w:szCs w:val="24"/>
        </w:rPr>
        <w:t>)</w:t>
      </w:r>
      <w:r w:rsidR="00F17580" w:rsidRPr="00BA56B9">
        <w:rPr>
          <w:sz w:val="24"/>
          <w:szCs w:val="24"/>
        </w:rPr>
        <w:t xml:space="preserve"> in Genesis 1:26 and Isaiah 47:5. </w:t>
      </w:r>
      <w:r w:rsidR="00AB092D" w:rsidRPr="00BA56B9">
        <w:rPr>
          <w:sz w:val="24"/>
          <w:szCs w:val="24"/>
        </w:rPr>
        <w:t>Twenty-</w:t>
      </w:r>
      <w:r w:rsidR="00B24117" w:rsidRPr="00BA56B9">
        <w:rPr>
          <w:sz w:val="24"/>
          <w:szCs w:val="24"/>
        </w:rPr>
        <w:t>eight</w:t>
      </w:r>
      <w:r w:rsidR="00AB092D" w:rsidRPr="00BA56B9">
        <w:rPr>
          <w:sz w:val="24"/>
          <w:szCs w:val="24"/>
        </w:rPr>
        <w:t xml:space="preserve">, is the </w:t>
      </w:r>
      <w:r w:rsidR="008E0AAA" w:rsidRPr="00BA56B9">
        <w:rPr>
          <w:sz w:val="24"/>
          <w:szCs w:val="24"/>
        </w:rPr>
        <w:t>K</w:t>
      </w:r>
      <w:r w:rsidR="00AB092D" w:rsidRPr="00BA56B9">
        <w:rPr>
          <w:sz w:val="24"/>
          <w:szCs w:val="24"/>
        </w:rPr>
        <w:t xml:space="preserve">ingdom of the other Power </w:t>
      </w:r>
      <w:r w:rsidR="004357BA" w:rsidRPr="00BA56B9">
        <w:rPr>
          <w:sz w:val="24"/>
          <w:szCs w:val="24"/>
        </w:rPr>
        <w:t xml:space="preserve">or Omnipotent </w:t>
      </w:r>
      <w:r w:rsidR="00AB092D" w:rsidRPr="00BA56B9">
        <w:rPr>
          <w:sz w:val="24"/>
          <w:szCs w:val="24"/>
        </w:rPr>
        <w:t xml:space="preserve">&amp; </w:t>
      </w:r>
      <w:r w:rsidR="00B24117" w:rsidRPr="00BA56B9">
        <w:rPr>
          <w:sz w:val="24"/>
          <w:szCs w:val="24"/>
        </w:rPr>
        <w:t>(F</w:t>
      </w:r>
      <w:r w:rsidR="00AB092D" w:rsidRPr="00BA56B9">
        <w:rPr>
          <w:sz w:val="24"/>
          <w:szCs w:val="24"/>
        </w:rPr>
        <w:t>emale Power</w:t>
      </w:r>
      <w:r w:rsidR="00B24117" w:rsidRPr="00BA56B9">
        <w:rPr>
          <w:sz w:val="24"/>
          <w:szCs w:val="24"/>
        </w:rPr>
        <w:t>)</w:t>
      </w:r>
      <w:r w:rsidR="00AB092D" w:rsidRPr="00BA56B9">
        <w:rPr>
          <w:sz w:val="24"/>
          <w:szCs w:val="24"/>
        </w:rPr>
        <w:t xml:space="preserve"> in Isaiah 47:5; 48:16. </w:t>
      </w:r>
      <w:r w:rsidR="00AC3BB8" w:rsidRPr="00BA56B9">
        <w:rPr>
          <w:sz w:val="24"/>
          <w:szCs w:val="24"/>
        </w:rPr>
        <w:t>Twenty-</w:t>
      </w:r>
      <w:r w:rsidR="00B24117" w:rsidRPr="00BA56B9">
        <w:rPr>
          <w:sz w:val="24"/>
          <w:szCs w:val="24"/>
        </w:rPr>
        <w:t>nine</w:t>
      </w:r>
      <w:r w:rsidR="00AC3BB8" w:rsidRPr="00BA56B9">
        <w:rPr>
          <w:sz w:val="24"/>
          <w:szCs w:val="24"/>
        </w:rPr>
        <w:t xml:space="preserve">, is the </w:t>
      </w:r>
      <w:r w:rsidR="008E0AAA" w:rsidRPr="00BA56B9">
        <w:rPr>
          <w:sz w:val="24"/>
          <w:szCs w:val="24"/>
        </w:rPr>
        <w:t>K</w:t>
      </w:r>
      <w:r w:rsidR="00AC3BB8" w:rsidRPr="00BA56B9">
        <w:rPr>
          <w:sz w:val="24"/>
          <w:szCs w:val="24"/>
        </w:rPr>
        <w:t xml:space="preserve">ingdom of the other </w:t>
      </w:r>
      <w:r w:rsidR="00995FE1" w:rsidRPr="00BA56B9">
        <w:rPr>
          <w:sz w:val="24"/>
          <w:szCs w:val="24"/>
        </w:rPr>
        <w:t>Almighty</w:t>
      </w:r>
      <w:r w:rsidR="00AC3BB8" w:rsidRPr="00BA56B9">
        <w:rPr>
          <w:sz w:val="24"/>
          <w:szCs w:val="24"/>
        </w:rPr>
        <w:t xml:space="preserve"> &amp; </w:t>
      </w:r>
      <w:r w:rsidR="00EC00BE" w:rsidRPr="00BA56B9">
        <w:rPr>
          <w:sz w:val="24"/>
          <w:szCs w:val="24"/>
        </w:rPr>
        <w:t>(F</w:t>
      </w:r>
      <w:r w:rsidR="00AC3BB8" w:rsidRPr="00BA56B9">
        <w:rPr>
          <w:sz w:val="24"/>
          <w:szCs w:val="24"/>
        </w:rPr>
        <w:t xml:space="preserve">emale </w:t>
      </w:r>
      <w:r w:rsidR="00995FE1" w:rsidRPr="00BA56B9">
        <w:rPr>
          <w:sz w:val="24"/>
          <w:szCs w:val="24"/>
        </w:rPr>
        <w:t>Almighty</w:t>
      </w:r>
      <w:r w:rsidR="00EC00BE" w:rsidRPr="00BA56B9">
        <w:rPr>
          <w:sz w:val="24"/>
          <w:szCs w:val="24"/>
        </w:rPr>
        <w:t>)</w:t>
      </w:r>
      <w:r w:rsidR="00AC3BB8" w:rsidRPr="00BA56B9">
        <w:rPr>
          <w:sz w:val="24"/>
          <w:szCs w:val="24"/>
        </w:rPr>
        <w:t xml:space="preserve"> in Isaiah 47:5; 48:16. T</w:t>
      </w:r>
      <w:r w:rsidR="00EC00BE" w:rsidRPr="00BA56B9">
        <w:rPr>
          <w:sz w:val="24"/>
          <w:szCs w:val="24"/>
        </w:rPr>
        <w:t>hirty-thirty-one</w:t>
      </w:r>
      <w:r w:rsidR="00AC3BB8" w:rsidRPr="00BA56B9">
        <w:rPr>
          <w:sz w:val="24"/>
          <w:szCs w:val="24"/>
        </w:rPr>
        <w:t xml:space="preserve">, is the </w:t>
      </w:r>
      <w:r w:rsidR="008E0AAA" w:rsidRPr="00BA56B9">
        <w:rPr>
          <w:sz w:val="24"/>
          <w:szCs w:val="24"/>
        </w:rPr>
        <w:t>K</w:t>
      </w:r>
      <w:r w:rsidR="00505C6D" w:rsidRPr="00BA56B9">
        <w:rPr>
          <w:sz w:val="24"/>
          <w:szCs w:val="24"/>
        </w:rPr>
        <w:t>ingdom</w:t>
      </w:r>
      <w:r w:rsidR="008E0AAA" w:rsidRPr="00BA56B9">
        <w:rPr>
          <w:sz w:val="24"/>
          <w:szCs w:val="24"/>
        </w:rPr>
        <w:t>s</w:t>
      </w:r>
      <w:r w:rsidR="00505C6D" w:rsidRPr="00BA56B9">
        <w:rPr>
          <w:sz w:val="24"/>
          <w:szCs w:val="24"/>
        </w:rPr>
        <w:t xml:space="preserve"> of the </w:t>
      </w:r>
      <w:r w:rsidR="00AC3BB8" w:rsidRPr="00BA56B9">
        <w:rPr>
          <w:sz w:val="24"/>
          <w:szCs w:val="24"/>
        </w:rPr>
        <w:t xml:space="preserve">other Authority </w:t>
      </w:r>
      <w:r w:rsidR="00EC00BE" w:rsidRPr="00BA56B9">
        <w:rPr>
          <w:sz w:val="24"/>
          <w:szCs w:val="24"/>
        </w:rPr>
        <w:t xml:space="preserve">or Sovereignty </w:t>
      </w:r>
      <w:r w:rsidR="00AC3BB8" w:rsidRPr="00BA56B9">
        <w:rPr>
          <w:sz w:val="24"/>
          <w:szCs w:val="24"/>
        </w:rPr>
        <w:t xml:space="preserve">&amp; </w:t>
      </w:r>
      <w:r w:rsidR="00EC00BE" w:rsidRPr="00BA56B9">
        <w:rPr>
          <w:sz w:val="24"/>
          <w:szCs w:val="24"/>
        </w:rPr>
        <w:t>(Fe</w:t>
      </w:r>
      <w:r w:rsidR="00AC3BB8" w:rsidRPr="00BA56B9">
        <w:rPr>
          <w:sz w:val="24"/>
          <w:szCs w:val="24"/>
        </w:rPr>
        <w:t>male Authority</w:t>
      </w:r>
      <w:r w:rsidR="00EC00BE" w:rsidRPr="00BA56B9">
        <w:rPr>
          <w:sz w:val="24"/>
          <w:szCs w:val="24"/>
        </w:rPr>
        <w:t xml:space="preserve"> or Sovereignty)</w:t>
      </w:r>
      <w:r w:rsidR="00AC3BB8" w:rsidRPr="00BA56B9">
        <w:rPr>
          <w:sz w:val="24"/>
          <w:szCs w:val="24"/>
        </w:rPr>
        <w:t xml:space="preserve"> in Isaiah 47:5; 48:16. </w:t>
      </w:r>
      <w:r w:rsidR="00995FE1" w:rsidRPr="00BA56B9">
        <w:rPr>
          <w:sz w:val="24"/>
          <w:szCs w:val="24"/>
        </w:rPr>
        <w:t>T</w:t>
      </w:r>
      <w:r w:rsidR="00505C6D" w:rsidRPr="00BA56B9">
        <w:rPr>
          <w:sz w:val="24"/>
          <w:szCs w:val="24"/>
        </w:rPr>
        <w:t>hirt</w:t>
      </w:r>
      <w:r w:rsidR="00DA4557" w:rsidRPr="00BA56B9">
        <w:rPr>
          <w:sz w:val="24"/>
          <w:szCs w:val="24"/>
        </w:rPr>
        <w:t>y-</w:t>
      </w:r>
      <w:r w:rsidR="00EC00BE" w:rsidRPr="00BA56B9">
        <w:rPr>
          <w:sz w:val="24"/>
          <w:szCs w:val="24"/>
        </w:rPr>
        <w:t>two-thirty-four</w:t>
      </w:r>
      <w:r w:rsidR="00995FE1" w:rsidRPr="00BA56B9">
        <w:rPr>
          <w:sz w:val="24"/>
          <w:szCs w:val="24"/>
        </w:rPr>
        <w:t xml:space="preserve">, is the </w:t>
      </w:r>
      <w:r w:rsidR="008E0AAA" w:rsidRPr="00BA56B9">
        <w:rPr>
          <w:sz w:val="24"/>
          <w:szCs w:val="24"/>
        </w:rPr>
        <w:t>K</w:t>
      </w:r>
      <w:r w:rsidR="00505C6D" w:rsidRPr="00BA56B9">
        <w:rPr>
          <w:sz w:val="24"/>
          <w:szCs w:val="24"/>
        </w:rPr>
        <w:t>ingdom</w:t>
      </w:r>
      <w:r w:rsidR="008E0AAA" w:rsidRPr="00BA56B9">
        <w:rPr>
          <w:sz w:val="24"/>
          <w:szCs w:val="24"/>
        </w:rPr>
        <w:t>s</w:t>
      </w:r>
      <w:r w:rsidR="00505C6D" w:rsidRPr="00BA56B9">
        <w:rPr>
          <w:sz w:val="24"/>
          <w:szCs w:val="24"/>
        </w:rPr>
        <w:t xml:space="preserve"> of the </w:t>
      </w:r>
      <w:r w:rsidR="00995FE1" w:rsidRPr="00BA56B9">
        <w:rPr>
          <w:sz w:val="24"/>
          <w:szCs w:val="24"/>
        </w:rPr>
        <w:t>other Holy Spirit</w:t>
      </w:r>
      <w:r w:rsidR="00D740A8" w:rsidRPr="00BA56B9">
        <w:rPr>
          <w:sz w:val="24"/>
          <w:szCs w:val="24"/>
        </w:rPr>
        <w:t>---Spirit of Holiness</w:t>
      </w:r>
      <w:r w:rsidR="00995FE1" w:rsidRPr="00BA56B9">
        <w:rPr>
          <w:sz w:val="24"/>
          <w:szCs w:val="24"/>
        </w:rPr>
        <w:t xml:space="preserve"> </w:t>
      </w:r>
      <w:r w:rsidR="00A715E2" w:rsidRPr="00BA56B9">
        <w:rPr>
          <w:sz w:val="24"/>
          <w:szCs w:val="24"/>
        </w:rPr>
        <w:t>or Holy Soul</w:t>
      </w:r>
      <w:r w:rsidR="004357BA" w:rsidRPr="00BA56B9">
        <w:rPr>
          <w:sz w:val="24"/>
          <w:szCs w:val="24"/>
        </w:rPr>
        <w:t>---Holy God, Holy Lord, Holy Will, Holy Mind, Holy Emotions, Holy Feelings, Holy Reasons, Holy Decisions</w:t>
      </w:r>
      <w:r w:rsidR="00A715E2" w:rsidRPr="00BA56B9">
        <w:rPr>
          <w:sz w:val="24"/>
          <w:szCs w:val="24"/>
        </w:rPr>
        <w:t xml:space="preserve"> </w:t>
      </w:r>
      <w:r w:rsidR="00DA4557" w:rsidRPr="00BA56B9">
        <w:rPr>
          <w:sz w:val="24"/>
          <w:szCs w:val="24"/>
        </w:rPr>
        <w:t xml:space="preserve">or Holy Ghost </w:t>
      </w:r>
      <w:r w:rsidR="00995FE1" w:rsidRPr="00BA56B9">
        <w:rPr>
          <w:sz w:val="24"/>
          <w:szCs w:val="24"/>
        </w:rPr>
        <w:t xml:space="preserve">and </w:t>
      </w:r>
      <w:r w:rsidR="00EC00BE" w:rsidRPr="00BA56B9">
        <w:rPr>
          <w:sz w:val="24"/>
          <w:szCs w:val="24"/>
        </w:rPr>
        <w:t>(F</w:t>
      </w:r>
      <w:r w:rsidR="00995FE1" w:rsidRPr="00BA56B9">
        <w:rPr>
          <w:sz w:val="24"/>
          <w:szCs w:val="24"/>
        </w:rPr>
        <w:t>emale Holy Spirit</w:t>
      </w:r>
      <w:r w:rsidR="00D740A8" w:rsidRPr="00BA56B9">
        <w:rPr>
          <w:sz w:val="24"/>
          <w:szCs w:val="24"/>
        </w:rPr>
        <w:t>---Spirit of Holiness</w:t>
      </w:r>
      <w:r w:rsidR="00995FE1" w:rsidRPr="00BA56B9">
        <w:rPr>
          <w:sz w:val="24"/>
          <w:szCs w:val="24"/>
        </w:rPr>
        <w:t xml:space="preserve"> </w:t>
      </w:r>
      <w:r w:rsidR="00A715E2" w:rsidRPr="00BA56B9">
        <w:rPr>
          <w:sz w:val="24"/>
          <w:szCs w:val="24"/>
        </w:rPr>
        <w:t>o</w:t>
      </w:r>
      <w:r w:rsidR="00DA4557" w:rsidRPr="00BA56B9">
        <w:rPr>
          <w:sz w:val="24"/>
          <w:szCs w:val="24"/>
        </w:rPr>
        <w:t>r</w:t>
      </w:r>
      <w:r w:rsidR="00A715E2" w:rsidRPr="00BA56B9">
        <w:rPr>
          <w:sz w:val="24"/>
          <w:szCs w:val="24"/>
        </w:rPr>
        <w:t xml:space="preserve"> Holy Soul </w:t>
      </w:r>
      <w:r w:rsidR="00DA4557" w:rsidRPr="00BA56B9">
        <w:rPr>
          <w:sz w:val="24"/>
          <w:szCs w:val="24"/>
        </w:rPr>
        <w:t>or Holy Ghost</w:t>
      </w:r>
      <w:r w:rsidR="00EC00BE" w:rsidRPr="00BA56B9">
        <w:rPr>
          <w:sz w:val="24"/>
          <w:szCs w:val="24"/>
        </w:rPr>
        <w:t>)</w:t>
      </w:r>
      <w:r w:rsidR="00DA4557" w:rsidRPr="00BA56B9">
        <w:rPr>
          <w:sz w:val="24"/>
          <w:szCs w:val="24"/>
        </w:rPr>
        <w:t xml:space="preserve"> </w:t>
      </w:r>
      <w:r w:rsidR="00995FE1" w:rsidRPr="00BA56B9">
        <w:rPr>
          <w:sz w:val="24"/>
          <w:szCs w:val="24"/>
        </w:rPr>
        <w:t xml:space="preserve">in Isaiah </w:t>
      </w:r>
      <w:r w:rsidR="008E6503" w:rsidRPr="00BA56B9">
        <w:rPr>
          <w:sz w:val="24"/>
          <w:szCs w:val="24"/>
        </w:rPr>
        <w:t xml:space="preserve">47:5; </w:t>
      </w:r>
      <w:r w:rsidR="00995FE1" w:rsidRPr="00BA56B9">
        <w:rPr>
          <w:sz w:val="24"/>
          <w:szCs w:val="24"/>
        </w:rPr>
        <w:t>63:10</w:t>
      </w:r>
      <w:r w:rsidR="00F203DD" w:rsidRPr="00BA56B9">
        <w:rPr>
          <w:sz w:val="24"/>
          <w:szCs w:val="24"/>
        </w:rPr>
        <w:t xml:space="preserve"> (NIV)</w:t>
      </w:r>
      <w:r w:rsidR="00995FE1" w:rsidRPr="00BA56B9">
        <w:rPr>
          <w:sz w:val="24"/>
          <w:szCs w:val="24"/>
        </w:rPr>
        <w:t xml:space="preserve">. </w:t>
      </w:r>
      <w:r w:rsidR="00505C6D" w:rsidRPr="00BA56B9">
        <w:rPr>
          <w:sz w:val="24"/>
          <w:szCs w:val="24"/>
        </w:rPr>
        <w:t>Thirty-</w:t>
      </w:r>
      <w:r w:rsidR="00EC00BE" w:rsidRPr="00BA56B9">
        <w:rPr>
          <w:sz w:val="24"/>
          <w:szCs w:val="24"/>
        </w:rPr>
        <w:t>five</w:t>
      </w:r>
      <w:r w:rsidR="00505C6D" w:rsidRPr="00BA56B9">
        <w:rPr>
          <w:sz w:val="24"/>
          <w:szCs w:val="24"/>
        </w:rPr>
        <w:t xml:space="preserve">, is the </w:t>
      </w:r>
      <w:r w:rsidR="008E0AAA" w:rsidRPr="00BA56B9">
        <w:rPr>
          <w:sz w:val="24"/>
          <w:szCs w:val="24"/>
        </w:rPr>
        <w:t>K</w:t>
      </w:r>
      <w:r w:rsidR="00505C6D" w:rsidRPr="00BA56B9">
        <w:rPr>
          <w:sz w:val="24"/>
          <w:szCs w:val="24"/>
        </w:rPr>
        <w:t xml:space="preserve">ingdom of the other Lord </w:t>
      </w:r>
      <w:r w:rsidR="00EC00BE" w:rsidRPr="00BA56B9">
        <w:rPr>
          <w:sz w:val="24"/>
          <w:szCs w:val="24"/>
        </w:rPr>
        <w:t>(</w:t>
      </w:r>
      <w:r w:rsidR="00505C6D" w:rsidRPr="00BA56B9">
        <w:rPr>
          <w:sz w:val="24"/>
          <w:szCs w:val="24"/>
        </w:rPr>
        <w:t>Lady</w:t>
      </w:r>
      <w:r w:rsidR="00EC00BE" w:rsidRPr="00BA56B9">
        <w:rPr>
          <w:sz w:val="24"/>
          <w:szCs w:val="24"/>
        </w:rPr>
        <w:t>)</w:t>
      </w:r>
      <w:r w:rsidR="00505C6D" w:rsidRPr="00BA56B9">
        <w:rPr>
          <w:sz w:val="24"/>
          <w:szCs w:val="24"/>
        </w:rPr>
        <w:t xml:space="preserve"> in Hebrews 1:8. </w:t>
      </w:r>
      <w:r w:rsidR="00EC00BE" w:rsidRPr="00BA56B9">
        <w:rPr>
          <w:sz w:val="24"/>
          <w:szCs w:val="24"/>
        </w:rPr>
        <w:t>Thirty</w:t>
      </w:r>
      <w:r w:rsidR="009C4A10" w:rsidRPr="00BA56B9">
        <w:rPr>
          <w:sz w:val="24"/>
          <w:szCs w:val="24"/>
        </w:rPr>
        <w:t>-six</w:t>
      </w:r>
      <w:r w:rsidR="00EC00BE" w:rsidRPr="00BA56B9">
        <w:rPr>
          <w:sz w:val="24"/>
          <w:szCs w:val="24"/>
        </w:rPr>
        <w:t xml:space="preserve">, </w:t>
      </w:r>
      <w:r w:rsidR="009C4A10" w:rsidRPr="00BA56B9">
        <w:rPr>
          <w:sz w:val="24"/>
          <w:szCs w:val="24"/>
        </w:rPr>
        <w:t xml:space="preserve">is the </w:t>
      </w:r>
      <w:r w:rsidR="008E0AAA" w:rsidRPr="00BA56B9">
        <w:rPr>
          <w:sz w:val="24"/>
          <w:szCs w:val="24"/>
        </w:rPr>
        <w:t>K</w:t>
      </w:r>
      <w:r w:rsidR="009C4A10" w:rsidRPr="00BA56B9">
        <w:rPr>
          <w:sz w:val="24"/>
          <w:szCs w:val="24"/>
        </w:rPr>
        <w:t>ingdom of the other Holy One of Israel</w:t>
      </w:r>
      <w:r w:rsidR="00015943" w:rsidRPr="00BA56B9">
        <w:rPr>
          <w:sz w:val="24"/>
          <w:szCs w:val="24"/>
        </w:rPr>
        <w:t xml:space="preserve"> (Female Holy One of Israel)</w:t>
      </w:r>
      <w:r w:rsidR="009C4A10" w:rsidRPr="00BA56B9">
        <w:rPr>
          <w:sz w:val="24"/>
          <w:szCs w:val="24"/>
        </w:rPr>
        <w:t xml:space="preserve"> in Isaiah 47:4-5. Thirty-seven, is the </w:t>
      </w:r>
      <w:r w:rsidR="008E0AAA" w:rsidRPr="00BA56B9">
        <w:rPr>
          <w:sz w:val="24"/>
          <w:szCs w:val="24"/>
        </w:rPr>
        <w:t>K</w:t>
      </w:r>
      <w:r w:rsidR="009C4A10" w:rsidRPr="00BA56B9">
        <w:rPr>
          <w:sz w:val="24"/>
          <w:szCs w:val="24"/>
        </w:rPr>
        <w:t xml:space="preserve">ingdom of the Lord James (after 68 years) </w:t>
      </w:r>
      <w:r w:rsidR="004357BA" w:rsidRPr="00BA56B9">
        <w:rPr>
          <w:sz w:val="24"/>
          <w:szCs w:val="24"/>
        </w:rPr>
        <w:t xml:space="preserve">the Lordship of the Christian Law </w:t>
      </w:r>
      <w:r w:rsidR="009C4A10" w:rsidRPr="00BA56B9">
        <w:rPr>
          <w:sz w:val="24"/>
          <w:szCs w:val="24"/>
        </w:rPr>
        <w:t>&amp; (Lady Mary in Christia</w:t>
      </w:r>
      <w:r w:rsidR="00CE33B4" w:rsidRPr="00BA56B9">
        <w:rPr>
          <w:sz w:val="24"/>
          <w:szCs w:val="24"/>
        </w:rPr>
        <w:t>n</w:t>
      </w:r>
      <w:r w:rsidR="009C4A10" w:rsidRPr="00BA56B9">
        <w:rPr>
          <w:sz w:val="24"/>
          <w:szCs w:val="24"/>
        </w:rPr>
        <w:t xml:space="preserve"> Law in Acts 1:14; 15:13-29; 21:18-25 &amp; James 2:8-13. </w:t>
      </w:r>
      <w:r w:rsidR="00AB092D" w:rsidRPr="00BA56B9">
        <w:rPr>
          <w:sz w:val="24"/>
          <w:szCs w:val="24"/>
        </w:rPr>
        <w:t>The</w:t>
      </w:r>
      <w:r w:rsidR="00F17580" w:rsidRPr="00BA56B9">
        <w:rPr>
          <w:sz w:val="24"/>
          <w:szCs w:val="24"/>
        </w:rPr>
        <w:t xml:space="preserve"> </w:t>
      </w:r>
      <w:r w:rsidR="004357BA" w:rsidRPr="00BA56B9">
        <w:rPr>
          <w:sz w:val="24"/>
          <w:szCs w:val="24"/>
        </w:rPr>
        <w:t>5</w:t>
      </w:r>
      <w:r w:rsidR="009C4A10" w:rsidRPr="00BA56B9">
        <w:rPr>
          <w:sz w:val="24"/>
          <w:szCs w:val="24"/>
        </w:rPr>
        <w:t>7</w:t>
      </w:r>
      <w:r w:rsidR="00F17580" w:rsidRPr="00BA56B9">
        <w:rPr>
          <w:sz w:val="24"/>
          <w:szCs w:val="24"/>
        </w:rPr>
        <w:t xml:space="preserve"> other Lord’s</w:t>
      </w:r>
      <w:r w:rsidR="009C4A10" w:rsidRPr="00BA56B9">
        <w:rPr>
          <w:sz w:val="24"/>
          <w:szCs w:val="24"/>
        </w:rPr>
        <w:t>/</w:t>
      </w:r>
      <w:r w:rsidR="00F17580" w:rsidRPr="00BA56B9">
        <w:rPr>
          <w:sz w:val="24"/>
          <w:szCs w:val="24"/>
        </w:rPr>
        <w:t xml:space="preserve">Ladies </w:t>
      </w:r>
      <w:r w:rsidR="00205667" w:rsidRPr="00BA56B9">
        <w:rPr>
          <w:sz w:val="24"/>
          <w:szCs w:val="24"/>
        </w:rPr>
        <w:t xml:space="preserve">(Isaiah 47:5—NKJV) </w:t>
      </w:r>
      <w:r w:rsidR="00B30A42" w:rsidRPr="00BA56B9">
        <w:rPr>
          <w:sz w:val="24"/>
          <w:szCs w:val="24"/>
        </w:rPr>
        <w:t xml:space="preserve">has no real order, the Lord </w:t>
      </w:r>
      <w:r w:rsidR="00421200" w:rsidRPr="00BA56B9">
        <w:rPr>
          <w:sz w:val="24"/>
          <w:szCs w:val="24"/>
        </w:rPr>
        <w:lastRenderedPageBreak/>
        <w:t xml:space="preserve">Stephen </w:t>
      </w:r>
      <w:r w:rsidR="00B30A42" w:rsidRPr="00BA56B9">
        <w:rPr>
          <w:sz w:val="24"/>
          <w:szCs w:val="24"/>
        </w:rPr>
        <w:t xml:space="preserve">calls </w:t>
      </w:r>
      <w:r w:rsidR="00AB092D" w:rsidRPr="00BA56B9">
        <w:rPr>
          <w:sz w:val="24"/>
          <w:szCs w:val="24"/>
        </w:rPr>
        <w:t xml:space="preserve">it </w:t>
      </w:r>
      <w:r w:rsidR="00A836CB" w:rsidRPr="00BA56B9">
        <w:rPr>
          <w:sz w:val="24"/>
          <w:szCs w:val="24"/>
        </w:rPr>
        <w:t xml:space="preserve">in His </w:t>
      </w:r>
      <w:r w:rsidR="00B30A42" w:rsidRPr="00BA56B9">
        <w:rPr>
          <w:sz w:val="24"/>
          <w:szCs w:val="24"/>
        </w:rPr>
        <w:t xml:space="preserve">plans </w:t>
      </w:r>
      <w:r w:rsidR="009C4A10" w:rsidRPr="00BA56B9">
        <w:rPr>
          <w:sz w:val="24"/>
          <w:szCs w:val="24"/>
        </w:rPr>
        <w:t>&amp;</w:t>
      </w:r>
      <w:r w:rsidR="00AB092D" w:rsidRPr="00BA56B9">
        <w:rPr>
          <w:sz w:val="24"/>
          <w:szCs w:val="24"/>
        </w:rPr>
        <w:t xml:space="preserve"> </w:t>
      </w:r>
      <w:r w:rsidR="00B30A42" w:rsidRPr="00BA56B9">
        <w:rPr>
          <w:sz w:val="24"/>
          <w:szCs w:val="24"/>
        </w:rPr>
        <w:t>works that can</w:t>
      </w:r>
      <w:r w:rsidR="00AB092D" w:rsidRPr="00BA56B9">
        <w:rPr>
          <w:sz w:val="24"/>
          <w:szCs w:val="24"/>
        </w:rPr>
        <w:t>not</w:t>
      </w:r>
      <w:r w:rsidR="00B30A42" w:rsidRPr="00BA56B9">
        <w:rPr>
          <w:sz w:val="24"/>
          <w:szCs w:val="24"/>
        </w:rPr>
        <w:t xml:space="preserve"> be overthrown in Acts 5:38-39. </w:t>
      </w:r>
      <w:r w:rsidR="00EA5854" w:rsidRPr="00BA56B9">
        <w:rPr>
          <w:sz w:val="24"/>
          <w:szCs w:val="24"/>
        </w:rPr>
        <w:t xml:space="preserve">Wisdom derives from a </w:t>
      </w:r>
      <w:r w:rsidR="00AE3491" w:rsidRPr="00BA56B9">
        <w:rPr>
          <w:sz w:val="24"/>
          <w:szCs w:val="24"/>
        </w:rPr>
        <w:t xml:space="preserve">Greek </w:t>
      </w:r>
      <w:r w:rsidR="00EA5854" w:rsidRPr="00BA56B9">
        <w:rPr>
          <w:sz w:val="24"/>
          <w:szCs w:val="24"/>
        </w:rPr>
        <w:t xml:space="preserve">word </w:t>
      </w:r>
      <w:r w:rsidR="00AE3491" w:rsidRPr="00BA56B9">
        <w:rPr>
          <w:sz w:val="24"/>
          <w:szCs w:val="24"/>
        </w:rPr>
        <w:t xml:space="preserve">called </w:t>
      </w:r>
      <w:r w:rsidR="00AE3491" w:rsidRPr="00BA56B9">
        <w:rPr>
          <w:b/>
          <w:i/>
          <w:sz w:val="24"/>
          <w:szCs w:val="24"/>
        </w:rPr>
        <w:t>Sophia</w:t>
      </w:r>
      <w:r w:rsidR="00AE3491" w:rsidRPr="00BA56B9">
        <w:rPr>
          <w:sz w:val="24"/>
          <w:szCs w:val="24"/>
        </w:rPr>
        <w:t xml:space="preserve">, a Hebrew word called </w:t>
      </w:r>
      <w:r w:rsidR="00AE3491" w:rsidRPr="00BA56B9">
        <w:rPr>
          <w:b/>
          <w:i/>
          <w:sz w:val="24"/>
          <w:szCs w:val="24"/>
        </w:rPr>
        <w:t>Chokhmah</w:t>
      </w:r>
      <w:r w:rsidR="00AE3491" w:rsidRPr="00BA56B9">
        <w:rPr>
          <w:i/>
          <w:sz w:val="24"/>
          <w:szCs w:val="24"/>
        </w:rPr>
        <w:t xml:space="preserve"> </w:t>
      </w:r>
      <w:r w:rsidR="009C4A10" w:rsidRPr="00BA56B9">
        <w:rPr>
          <w:i/>
          <w:sz w:val="24"/>
          <w:szCs w:val="24"/>
        </w:rPr>
        <w:t>&amp;</w:t>
      </w:r>
      <w:r w:rsidR="00AE3491" w:rsidRPr="00BA56B9">
        <w:rPr>
          <w:sz w:val="24"/>
          <w:szCs w:val="24"/>
        </w:rPr>
        <w:t xml:space="preserve"> a Latin word called </w:t>
      </w:r>
      <w:r w:rsidR="00AE3491" w:rsidRPr="00BA56B9">
        <w:rPr>
          <w:b/>
          <w:i/>
          <w:sz w:val="24"/>
          <w:szCs w:val="24"/>
        </w:rPr>
        <w:t>Sapientia</w:t>
      </w:r>
      <w:r w:rsidR="00AE3491" w:rsidRPr="00BA56B9">
        <w:rPr>
          <w:i/>
          <w:sz w:val="24"/>
          <w:szCs w:val="24"/>
        </w:rPr>
        <w:t xml:space="preserve"> </w:t>
      </w:r>
      <w:r w:rsidR="009C4A10" w:rsidRPr="00BA56B9">
        <w:rPr>
          <w:sz w:val="24"/>
          <w:szCs w:val="24"/>
        </w:rPr>
        <w:t>in</w:t>
      </w:r>
      <w:r w:rsidR="00AE3491" w:rsidRPr="00BA56B9">
        <w:rPr>
          <w:sz w:val="24"/>
          <w:szCs w:val="24"/>
        </w:rPr>
        <w:t xml:space="preserve"> the wisdom of God. </w:t>
      </w:r>
      <w:r w:rsidR="00021819" w:rsidRPr="00BA56B9">
        <w:rPr>
          <w:sz w:val="24"/>
          <w:szCs w:val="24"/>
        </w:rPr>
        <w:t xml:space="preserve">The Lord’s wisdom always chooses the best goals </w:t>
      </w:r>
      <w:r w:rsidR="009C4A10" w:rsidRPr="00BA56B9">
        <w:rPr>
          <w:sz w:val="24"/>
          <w:szCs w:val="24"/>
        </w:rPr>
        <w:t>&amp;</w:t>
      </w:r>
      <w:r w:rsidR="00021819" w:rsidRPr="00BA56B9">
        <w:rPr>
          <w:sz w:val="24"/>
          <w:szCs w:val="24"/>
        </w:rPr>
        <w:t xml:space="preserve"> best ways for those goals. In Romans 16:27 </w:t>
      </w:r>
      <w:r w:rsidR="00DA4557" w:rsidRPr="00BA56B9">
        <w:rPr>
          <w:sz w:val="24"/>
          <w:szCs w:val="24"/>
        </w:rPr>
        <w:t>s</w:t>
      </w:r>
      <w:r w:rsidR="009C4A10" w:rsidRPr="00BA56B9">
        <w:rPr>
          <w:sz w:val="24"/>
          <w:szCs w:val="24"/>
        </w:rPr>
        <w:t>ays</w:t>
      </w:r>
      <w:r w:rsidR="00DA4557" w:rsidRPr="00BA56B9">
        <w:rPr>
          <w:sz w:val="24"/>
          <w:szCs w:val="24"/>
        </w:rPr>
        <w:t xml:space="preserve"> “</w:t>
      </w:r>
      <w:r w:rsidR="00021819" w:rsidRPr="00BA56B9">
        <w:rPr>
          <w:sz w:val="24"/>
          <w:szCs w:val="24"/>
        </w:rPr>
        <w:t xml:space="preserve">He is called “the only wise God.” In Job 9:4 </w:t>
      </w:r>
      <w:r w:rsidR="00205667" w:rsidRPr="00BA56B9">
        <w:rPr>
          <w:sz w:val="24"/>
          <w:szCs w:val="24"/>
        </w:rPr>
        <w:t>says</w:t>
      </w:r>
      <w:r w:rsidR="00DA4557" w:rsidRPr="00BA56B9">
        <w:rPr>
          <w:sz w:val="24"/>
          <w:szCs w:val="24"/>
        </w:rPr>
        <w:t xml:space="preserve"> </w:t>
      </w:r>
      <w:r w:rsidR="00205667" w:rsidRPr="00BA56B9">
        <w:rPr>
          <w:sz w:val="24"/>
          <w:szCs w:val="24"/>
        </w:rPr>
        <w:t xml:space="preserve">He </w:t>
      </w:r>
      <w:r w:rsidR="00021819" w:rsidRPr="00BA56B9">
        <w:rPr>
          <w:sz w:val="24"/>
          <w:szCs w:val="24"/>
        </w:rPr>
        <w:t xml:space="preserve">“is wise in heart.”  </w:t>
      </w:r>
      <w:r w:rsidR="00AE3491" w:rsidRPr="00BA56B9">
        <w:rPr>
          <w:sz w:val="24"/>
          <w:szCs w:val="24"/>
        </w:rPr>
        <w:t xml:space="preserve">In James 3:17 </w:t>
      </w:r>
      <w:r w:rsidR="00F203DD" w:rsidRPr="00BA56B9">
        <w:rPr>
          <w:sz w:val="24"/>
          <w:szCs w:val="24"/>
        </w:rPr>
        <w:t>says</w:t>
      </w:r>
      <w:r w:rsidR="00AE3491" w:rsidRPr="00BA56B9">
        <w:rPr>
          <w:sz w:val="24"/>
          <w:szCs w:val="24"/>
        </w:rPr>
        <w:t xml:space="preserve"> “But the w</w:t>
      </w:r>
      <w:r w:rsidR="00021819" w:rsidRPr="00BA56B9">
        <w:rPr>
          <w:sz w:val="24"/>
          <w:szCs w:val="24"/>
        </w:rPr>
        <w:t>i</w:t>
      </w:r>
      <w:r w:rsidR="00AE3491" w:rsidRPr="00BA56B9">
        <w:rPr>
          <w:sz w:val="24"/>
          <w:szCs w:val="24"/>
        </w:rPr>
        <w:t>sdom that is from above is</w:t>
      </w:r>
      <w:r w:rsidR="009C4A10" w:rsidRPr="00BA56B9">
        <w:rPr>
          <w:sz w:val="24"/>
          <w:szCs w:val="24"/>
        </w:rPr>
        <w:t>…</w:t>
      </w:r>
      <w:r w:rsidR="00AE3491" w:rsidRPr="00BA56B9">
        <w:rPr>
          <w:sz w:val="24"/>
          <w:szCs w:val="24"/>
        </w:rPr>
        <w:t>pure</w:t>
      </w:r>
      <w:r w:rsidR="00205667" w:rsidRPr="00BA56B9">
        <w:rPr>
          <w:sz w:val="24"/>
          <w:szCs w:val="24"/>
        </w:rPr>
        <w:t>…</w:t>
      </w:r>
      <w:r w:rsidR="00AE3491" w:rsidRPr="00BA56B9">
        <w:rPr>
          <w:sz w:val="24"/>
          <w:szCs w:val="24"/>
        </w:rPr>
        <w:t>peaceable, gentle, easy to</w:t>
      </w:r>
      <w:r w:rsidR="00205667" w:rsidRPr="00BA56B9">
        <w:rPr>
          <w:sz w:val="24"/>
          <w:szCs w:val="24"/>
        </w:rPr>
        <w:t xml:space="preserve"> </w:t>
      </w:r>
      <w:r w:rsidR="00AE3491" w:rsidRPr="00BA56B9">
        <w:rPr>
          <w:sz w:val="24"/>
          <w:szCs w:val="24"/>
        </w:rPr>
        <w:t>be in</w:t>
      </w:r>
      <w:r w:rsidR="00205667" w:rsidRPr="00BA56B9">
        <w:rPr>
          <w:sz w:val="24"/>
          <w:szCs w:val="24"/>
        </w:rPr>
        <w:t xml:space="preserve"> </w:t>
      </w:r>
      <w:r w:rsidR="00AE3491" w:rsidRPr="00BA56B9">
        <w:rPr>
          <w:sz w:val="24"/>
          <w:szCs w:val="24"/>
        </w:rPr>
        <w:t xml:space="preserve">treated, full of mercy </w:t>
      </w:r>
      <w:r w:rsidR="00DA4557" w:rsidRPr="00BA56B9">
        <w:rPr>
          <w:sz w:val="24"/>
          <w:szCs w:val="24"/>
        </w:rPr>
        <w:t>and</w:t>
      </w:r>
      <w:r w:rsidR="00AE3491" w:rsidRPr="00BA56B9">
        <w:rPr>
          <w:sz w:val="24"/>
          <w:szCs w:val="24"/>
        </w:rPr>
        <w:t xml:space="preserve"> good fruits, without partiality</w:t>
      </w:r>
      <w:r w:rsidR="00DA4557" w:rsidRPr="00BA56B9">
        <w:rPr>
          <w:sz w:val="24"/>
          <w:szCs w:val="24"/>
        </w:rPr>
        <w:t xml:space="preserve"> and </w:t>
      </w:r>
      <w:r w:rsidR="00AE3491" w:rsidRPr="00BA56B9">
        <w:rPr>
          <w:sz w:val="24"/>
          <w:szCs w:val="24"/>
        </w:rPr>
        <w:t xml:space="preserve">hypocrisy.” </w:t>
      </w:r>
      <w:r w:rsidR="00AC3BB8" w:rsidRPr="00BA56B9">
        <w:rPr>
          <w:sz w:val="24"/>
          <w:szCs w:val="24"/>
        </w:rPr>
        <w:t>T</w:t>
      </w:r>
      <w:r w:rsidR="006D4D1F" w:rsidRPr="00BA56B9">
        <w:rPr>
          <w:sz w:val="24"/>
          <w:szCs w:val="24"/>
        </w:rPr>
        <w:t>he</w:t>
      </w:r>
      <w:r w:rsidR="00DA4557" w:rsidRPr="00BA56B9">
        <w:rPr>
          <w:sz w:val="24"/>
          <w:szCs w:val="24"/>
        </w:rPr>
        <w:t xml:space="preserve"> </w:t>
      </w:r>
      <w:r w:rsidR="006D4D1F" w:rsidRPr="00BA56B9">
        <w:rPr>
          <w:sz w:val="24"/>
          <w:szCs w:val="24"/>
        </w:rPr>
        <w:t>Lord</w:t>
      </w:r>
      <w:r w:rsidR="00DA4557" w:rsidRPr="00BA56B9">
        <w:rPr>
          <w:sz w:val="24"/>
          <w:szCs w:val="24"/>
        </w:rPr>
        <w:t xml:space="preserve"> </w:t>
      </w:r>
      <w:r w:rsidR="00505C6D" w:rsidRPr="00BA56B9">
        <w:rPr>
          <w:sz w:val="24"/>
          <w:szCs w:val="24"/>
        </w:rPr>
        <w:t>Yah</w:t>
      </w:r>
      <w:r w:rsidR="00DA4557" w:rsidRPr="00BA56B9">
        <w:rPr>
          <w:sz w:val="24"/>
          <w:szCs w:val="24"/>
        </w:rPr>
        <w:t>weh</w:t>
      </w:r>
      <w:r w:rsidR="00F203DD" w:rsidRPr="00BA56B9">
        <w:rPr>
          <w:sz w:val="24"/>
          <w:szCs w:val="24"/>
        </w:rPr>
        <w:t>’</w:t>
      </w:r>
      <w:r w:rsidR="006D4D1F" w:rsidRPr="00BA56B9">
        <w:rPr>
          <w:sz w:val="24"/>
          <w:szCs w:val="24"/>
        </w:rPr>
        <w:t>s</w:t>
      </w:r>
      <w:r w:rsidR="007E7B03" w:rsidRPr="00BA56B9">
        <w:rPr>
          <w:sz w:val="24"/>
          <w:szCs w:val="24"/>
        </w:rPr>
        <w:t xml:space="preserve"> </w:t>
      </w:r>
      <w:r w:rsidR="00DA4557" w:rsidRPr="00BA56B9">
        <w:rPr>
          <w:sz w:val="24"/>
          <w:szCs w:val="24"/>
        </w:rPr>
        <w:t>(J</w:t>
      </w:r>
      <w:r w:rsidR="00E77F97" w:rsidRPr="00BA56B9">
        <w:rPr>
          <w:sz w:val="24"/>
          <w:szCs w:val="24"/>
        </w:rPr>
        <w:t>e</w:t>
      </w:r>
      <w:r w:rsidR="00DA4557" w:rsidRPr="00BA56B9">
        <w:rPr>
          <w:sz w:val="24"/>
          <w:szCs w:val="24"/>
        </w:rPr>
        <w:t>h</w:t>
      </w:r>
      <w:r w:rsidR="00E77F97" w:rsidRPr="00BA56B9">
        <w:rPr>
          <w:sz w:val="24"/>
          <w:szCs w:val="24"/>
        </w:rPr>
        <w:t>ovah</w:t>
      </w:r>
      <w:r w:rsidR="00DA4557" w:rsidRPr="00BA56B9">
        <w:rPr>
          <w:sz w:val="24"/>
          <w:szCs w:val="24"/>
        </w:rPr>
        <w:t>)</w:t>
      </w:r>
      <w:r w:rsidR="006D4D1F" w:rsidRPr="00BA56B9">
        <w:rPr>
          <w:sz w:val="24"/>
          <w:szCs w:val="24"/>
        </w:rPr>
        <w:t xml:space="preserve"> wisdom </w:t>
      </w:r>
      <w:r w:rsidR="00DA4557" w:rsidRPr="00BA56B9">
        <w:rPr>
          <w:sz w:val="24"/>
          <w:szCs w:val="24"/>
        </w:rPr>
        <w:t>(omniscience)</w:t>
      </w:r>
      <w:r w:rsidR="00E77F97" w:rsidRPr="00BA56B9">
        <w:rPr>
          <w:sz w:val="24"/>
          <w:szCs w:val="24"/>
        </w:rPr>
        <w:t xml:space="preserve"> </w:t>
      </w:r>
      <w:r w:rsidR="006D4D1F" w:rsidRPr="00BA56B9">
        <w:rPr>
          <w:sz w:val="24"/>
          <w:szCs w:val="24"/>
        </w:rPr>
        <w:t>is</w:t>
      </w:r>
      <w:r w:rsidR="00505C6D" w:rsidRPr="00BA56B9">
        <w:rPr>
          <w:sz w:val="24"/>
          <w:szCs w:val="24"/>
        </w:rPr>
        <w:t xml:space="preserve"> </w:t>
      </w:r>
      <w:r w:rsidR="006D4D1F" w:rsidRPr="00BA56B9">
        <w:rPr>
          <w:sz w:val="24"/>
          <w:szCs w:val="24"/>
        </w:rPr>
        <w:t>not pride</w:t>
      </w:r>
      <w:r w:rsidR="00E77F97" w:rsidRPr="00BA56B9">
        <w:rPr>
          <w:sz w:val="24"/>
          <w:szCs w:val="24"/>
        </w:rPr>
        <w:t xml:space="preserve"> </w:t>
      </w:r>
      <w:r w:rsidR="006D4D1F" w:rsidRPr="00BA56B9">
        <w:rPr>
          <w:sz w:val="24"/>
          <w:szCs w:val="24"/>
        </w:rPr>
        <w:t xml:space="preserve">but humility in James 3:13 </w:t>
      </w:r>
      <w:r w:rsidR="00AC3BB8" w:rsidRPr="00BA56B9">
        <w:rPr>
          <w:sz w:val="24"/>
          <w:szCs w:val="24"/>
        </w:rPr>
        <w:t xml:space="preserve">&amp; </w:t>
      </w:r>
      <w:r w:rsidR="006D4D1F" w:rsidRPr="00BA56B9">
        <w:rPr>
          <w:sz w:val="24"/>
          <w:szCs w:val="24"/>
        </w:rPr>
        <w:t xml:space="preserve">Proverbs 11:2. </w:t>
      </w:r>
      <w:r w:rsidR="00103D32" w:rsidRPr="00BA56B9">
        <w:rPr>
          <w:sz w:val="24"/>
          <w:szCs w:val="24"/>
        </w:rPr>
        <w:t>In Job 12:13 s</w:t>
      </w:r>
      <w:r w:rsidR="00AC3BB8" w:rsidRPr="00BA56B9">
        <w:rPr>
          <w:sz w:val="24"/>
          <w:szCs w:val="24"/>
        </w:rPr>
        <w:t>ays</w:t>
      </w:r>
      <w:r w:rsidR="00103D32" w:rsidRPr="00BA56B9">
        <w:rPr>
          <w:sz w:val="24"/>
          <w:szCs w:val="24"/>
        </w:rPr>
        <w:t xml:space="preserve"> that “With Him are wisdom </w:t>
      </w:r>
      <w:r w:rsidR="00AC3BB8" w:rsidRPr="00BA56B9">
        <w:rPr>
          <w:sz w:val="24"/>
          <w:szCs w:val="24"/>
        </w:rPr>
        <w:t>&amp;</w:t>
      </w:r>
      <w:r w:rsidR="00103D32" w:rsidRPr="00BA56B9">
        <w:rPr>
          <w:sz w:val="24"/>
          <w:szCs w:val="24"/>
        </w:rPr>
        <w:t xml:space="preserve"> might, He </w:t>
      </w:r>
      <w:r w:rsidR="00785C63" w:rsidRPr="00BA56B9">
        <w:rPr>
          <w:sz w:val="24"/>
          <w:szCs w:val="24"/>
        </w:rPr>
        <w:t>have</w:t>
      </w:r>
      <w:r w:rsidR="00103D32" w:rsidRPr="00BA56B9">
        <w:rPr>
          <w:sz w:val="24"/>
          <w:szCs w:val="24"/>
        </w:rPr>
        <w:t xml:space="preserve"> counsel </w:t>
      </w:r>
      <w:r w:rsidR="00AC3BB8" w:rsidRPr="00BA56B9">
        <w:rPr>
          <w:sz w:val="24"/>
          <w:szCs w:val="24"/>
        </w:rPr>
        <w:t>&amp;</w:t>
      </w:r>
      <w:r w:rsidR="00103D32" w:rsidRPr="00BA56B9">
        <w:rPr>
          <w:sz w:val="24"/>
          <w:szCs w:val="24"/>
        </w:rPr>
        <w:t xml:space="preserve"> understanding.” In Psalms 104:24 s</w:t>
      </w:r>
      <w:r w:rsidR="00AC3BB8" w:rsidRPr="00BA56B9">
        <w:rPr>
          <w:sz w:val="24"/>
          <w:szCs w:val="24"/>
        </w:rPr>
        <w:t>ays</w:t>
      </w:r>
      <w:r w:rsidR="00103D32" w:rsidRPr="00BA56B9">
        <w:rPr>
          <w:sz w:val="24"/>
          <w:szCs w:val="24"/>
        </w:rPr>
        <w:t xml:space="preserve"> “O Lord, how manifold is Your works! In wisdom you have made them all, </w:t>
      </w:r>
      <w:r w:rsidR="00AC3BB8" w:rsidRPr="00BA56B9">
        <w:rPr>
          <w:sz w:val="24"/>
          <w:szCs w:val="24"/>
        </w:rPr>
        <w:t>&amp;</w:t>
      </w:r>
      <w:r w:rsidR="00103D32" w:rsidRPr="00BA56B9">
        <w:rPr>
          <w:sz w:val="24"/>
          <w:szCs w:val="24"/>
        </w:rPr>
        <w:t xml:space="preserve"> the </w:t>
      </w:r>
      <w:r w:rsidR="00EF2970" w:rsidRPr="00BA56B9">
        <w:rPr>
          <w:sz w:val="24"/>
          <w:szCs w:val="24"/>
        </w:rPr>
        <w:t>E</w:t>
      </w:r>
      <w:r w:rsidR="00103D32" w:rsidRPr="00BA56B9">
        <w:rPr>
          <w:sz w:val="24"/>
          <w:szCs w:val="24"/>
        </w:rPr>
        <w:t xml:space="preserve">arth is full of Your </w:t>
      </w:r>
      <w:r w:rsidR="00EF2970" w:rsidRPr="00BA56B9">
        <w:rPr>
          <w:sz w:val="24"/>
          <w:szCs w:val="24"/>
        </w:rPr>
        <w:t>C</w:t>
      </w:r>
      <w:r w:rsidR="00103D32" w:rsidRPr="00BA56B9">
        <w:rPr>
          <w:sz w:val="24"/>
          <w:szCs w:val="24"/>
        </w:rPr>
        <w:t xml:space="preserve">reatures.” </w:t>
      </w:r>
      <w:r w:rsidR="00AE3491" w:rsidRPr="00BA56B9">
        <w:rPr>
          <w:sz w:val="24"/>
          <w:szCs w:val="24"/>
        </w:rPr>
        <w:t>In 1</w:t>
      </w:r>
      <w:r w:rsidR="00AE3491" w:rsidRPr="00BA56B9">
        <w:rPr>
          <w:sz w:val="24"/>
          <w:szCs w:val="24"/>
          <w:vertAlign w:val="superscript"/>
        </w:rPr>
        <w:t>st</w:t>
      </w:r>
      <w:r w:rsidR="00AE3491" w:rsidRPr="00BA56B9">
        <w:rPr>
          <w:sz w:val="24"/>
          <w:szCs w:val="24"/>
        </w:rPr>
        <w:t xml:space="preserve"> Corinthians 2:7 sa</w:t>
      </w:r>
      <w:r w:rsidR="00AC3BB8" w:rsidRPr="00BA56B9">
        <w:rPr>
          <w:sz w:val="24"/>
          <w:szCs w:val="24"/>
        </w:rPr>
        <w:t>y</w:t>
      </w:r>
      <w:r w:rsidR="00AE3491" w:rsidRPr="00BA56B9">
        <w:rPr>
          <w:sz w:val="24"/>
          <w:szCs w:val="24"/>
        </w:rPr>
        <w:t xml:space="preserve">s that “But </w:t>
      </w:r>
      <w:r w:rsidR="00EF2970" w:rsidRPr="00BA56B9">
        <w:rPr>
          <w:sz w:val="24"/>
          <w:szCs w:val="24"/>
        </w:rPr>
        <w:t>W</w:t>
      </w:r>
      <w:r w:rsidR="00AE3491" w:rsidRPr="00BA56B9">
        <w:rPr>
          <w:sz w:val="24"/>
          <w:szCs w:val="24"/>
        </w:rPr>
        <w:t>e speak the wisdom of</w:t>
      </w:r>
      <w:r w:rsidR="00754C69" w:rsidRPr="00BA56B9">
        <w:rPr>
          <w:sz w:val="24"/>
          <w:szCs w:val="24"/>
        </w:rPr>
        <w:t xml:space="preserve"> </w:t>
      </w:r>
      <w:r w:rsidR="00021819" w:rsidRPr="00BA56B9">
        <w:rPr>
          <w:sz w:val="24"/>
          <w:szCs w:val="24"/>
        </w:rPr>
        <w:t>G</w:t>
      </w:r>
      <w:r w:rsidR="00AE3491" w:rsidRPr="00BA56B9">
        <w:rPr>
          <w:sz w:val="24"/>
          <w:szCs w:val="24"/>
        </w:rPr>
        <w:t xml:space="preserve">od in a mystery, even the hidden wisdom </w:t>
      </w:r>
      <w:r w:rsidR="00AC3BB8" w:rsidRPr="00BA56B9">
        <w:rPr>
          <w:sz w:val="24"/>
          <w:szCs w:val="24"/>
        </w:rPr>
        <w:t>that</w:t>
      </w:r>
      <w:r w:rsidR="00754C69" w:rsidRPr="00BA56B9">
        <w:rPr>
          <w:sz w:val="24"/>
          <w:szCs w:val="24"/>
        </w:rPr>
        <w:t xml:space="preserve"> </w:t>
      </w:r>
      <w:r w:rsidR="00AE3491" w:rsidRPr="00BA56B9">
        <w:rPr>
          <w:sz w:val="24"/>
          <w:szCs w:val="24"/>
        </w:rPr>
        <w:t>God ordained before the</w:t>
      </w:r>
      <w:r w:rsidR="00754C69" w:rsidRPr="00BA56B9">
        <w:rPr>
          <w:sz w:val="24"/>
          <w:szCs w:val="24"/>
        </w:rPr>
        <w:t xml:space="preserve"> </w:t>
      </w:r>
      <w:r w:rsidR="00EF2970" w:rsidRPr="00BA56B9">
        <w:rPr>
          <w:sz w:val="24"/>
          <w:szCs w:val="24"/>
        </w:rPr>
        <w:t>W</w:t>
      </w:r>
      <w:r w:rsidR="00AE3491" w:rsidRPr="00BA56B9">
        <w:rPr>
          <w:sz w:val="24"/>
          <w:szCs w:val="24"/>
        </w:rPr>
        <w:t>orld unto</w:t>
      </w:r>
      <w:r w:rsidR="00754C69" w:rsidRPr="00BA56B9">
        <w:rPr>
          <w:sz w:val="24"/>
          <w:szCs w:val="24"/>
        </w:rPr>
        <w:t xml:space="preserve"> </w:t>
      </w:r>
      <w:r w:rsidR="00EF2970" w:rsidRPr="00BA56B9">
        <w:rPr>
          <w:sz w:val="24"/>
          <w:szCs w:val="24"/>
        </w:rPr>
        <w:t>O</w:t>
      </w:r>
      <w:r w:rsidR="00AE3491" w:rsidRPr="00BA56B9">
        <w:rPr>
          <w:sz w:val="24"/>
          <w:szCs w:val="24"/>
        </w:rPr>
        <w:t>ur</w:t>
      </w:r>
      <w:r w:rsidR="00754C69" w:rsidRPr="00BA56B9">
        <w:rPr>
          <w:sz w:val="24"/>
          <w:szCs w:val="24"/>
        </w:rPr>
        <w:t xml:space="preserve"> </w:t>
      </w:r>
      <w:r w:rsidR="00AE3491" w:rsidRPr="00BA56B9">
        <w:rPr>
          <w:sz w:val="24"/>
          <w:szCs w:val="24"/>
        </w:rPr>
        <w:t xml:space="preserve">glory.” </w:t>
      </w:r>
      <w:r w:rsidR="006D4D1F" w:rsidRPr="00BA56B9">
        <w:rPr>
          <w:sz w:val="24"/>
          <w:szCs w:val="24"/>
        </w:rPr>
        <w:t>In P</w:t>
      </w:r>
      <w:r w:rsidR="0035623C" w:rsidRPr="00BA56B9">
        <w:rPr>
          <w:sz w:val="24"/>
          <w:szCs w:val="24"/>
        </w:rPr>
        <w:t>r</w:t>
      </w:r>
      <w:r w:rsidR="006D4D1F" w:rsidRPr="00BA56B9">
        <w:rPr>
          <w:sz w:val="24"/>
          <w:szCs w:val="24"/>
        </w:rPr>
        <w:t>ov</w:t>
      </w:r>
      <w:r w:rsidR="0035623C" w:rsidRPr="00BA56B9">
        <w:rPr>
          <w:sz w:val="24"/>
          <w:szCs w:val="24"/>
        </w:rPr>
        <w:t>e</w:t>
      </w:r>
      <w:r w:rsidR="006D4D1F" w:rsidRPr="00BA56B9">
        <w:rPr>
          <w:sz w:val="24"/>
          <w:szCs w:val="24"/>
        </w:rPr>
        <w:t xml:space="preserve">rbs </w:t>
      </w:r>
      <w:r w:rsidR="0035623C" w:rsidRPr="00BA56B9">
        <w:rPr>
          <w:sz w:val="24"/>
          <w:szCs w:val="24"/>
        </w:rPr>
        <w:t xml:space="preserve">9:10 </w:t>
      </w:r>
      <w:r w:rsidR="008E6503" w:rsidRPr="00BA56B9">
        <w:rPr>
          <w:sz w:val="24"/>
          <w:szCs w:val="24"/>
        </w:rPr>
        <w:t>and</w:t>
      </w:r>
      <w:r w:rsidR="00AC3BB8" w:rsidRPr="00BA56B9">
        <w:rPr>
          <w:sz w:val="24"/>
          <w:szCs w:val="24"/>
        </w:rPr>
        <w:t xml:space="preserve"> </w:t>
      </w:r>
      <w:r w:rsidR="0035623C" w:rsidRPr="00BA56B9">
        <w:rPr>
          <w:sz w:val="24"/>
          <w:szCs w:val="24"/>
        </w:rPr>
        <w:t xml:space="preserve">Psalms 111:10 </w:t>
      </w:r>
      <w:r w:rsidR="00AC3BB8" w:rsidRPr="00BA56B9">
        <w:rPr>
          <w:sz w:val="24"/>
          <w:szCs w:val="24"/>
        </w:rPr>
        <w:t>says</w:t>
      </w:r>
      <w:r w:rsidR="0035623C" w:rsidRPr="00BA56B9">
        <w:rPr>
          <w:sz w:val="24"/>
          <w:szCs w:val="24"/>
        </w:rPr>
        <w:t xml:space="preserve"> </w:t>
      </w:r>
      <w:r w:rsidR="009F15D9" w:rsidRPr="00BA56B9">
        <w:rPr>
          <w:sz w:val="24"/>
          <w:szCs w:val="24"/>
        </w:rPr>
        <w:t>“</w:t>
      </w:r>
      <w:r w:rsidR="0035623C" w:rsidRPr="00BA56B9">
        <w:rPr>
          <w:sz w:val="24"/>
          <w:szCs w:val="24"/>
        </w:rPr>
        <w:t>the fear of the Lord is the beginning of wisdom.” In Proverbs 1:7 s</w:t>
      </w:r>
      <w:r w:rsidR="00AC3BB8" w:rsidRPr="00BA56B9">
        <w:rPr>
          <w:sz w:val="24"/>
          <w:szCs w:val="24"/>
        </w:rPr>
        <w:t>ays</w:t>
      </w:r>
      <w:r w:rsidR="0035623C" w:rsidRPr="00BA56B9">
        <w:rPr>
          <w:sz w:val="24"/>
          <w:szCs w:val="24"/>
        </w:rPr>
        <w:t xml:space="preserve"> </w:t>
      </w:r>
      <w:r w:rsidR="009F15D9" w:rsidRPr="00BA56B9">
        <w:rPr>
          <w:sz w:val="24"/>
          <w:szCs w:val="24"/>
        </w:rPr>
        <w:t>“</w:t>
      </w:r>
      <w:r w:rsidR="0035623C" w:rsidRPr="00BA56B9">
        <w:rPr>
          <w:sz w:val="24"/>
          <w:szCs w:val="24"/>
        </w:rPr>
        <w:t>the fear of the Lord is the beginning of knowledge.” In 2</w:t>
      </w:r>
      <w:r w:rsidR="0035623C" w:rsidRPr="00BA56B9">
        <w:rPr>
          <w:sz w:val="24"/>
          <w:szCs w:val="24"/>
          <w:vertAlign w:val="superscript"/>
        </w:rPr>
        <w:t>nd</w:t>
      </w:r>
      <w:r w:rsidR="0035623C" w:rsidRPr="00BA56B9">
        <w:rPr>
          <w:sz w:val="24"/>
          <w:szCs w:val="24"/>
        </w:rPr>
        <w:t xml:space="preserve"> Corinthians 12:7-10 </w:t>
      </w:r>
      <w:r w:rsidR="00AC3BB8" w:rsidRPr="00BA56B9">
        <w:rPr>
          <w:sz w:val="24"/>
          <w:szCs w:val="24"/>
        </w:rPr>
        <w:t>says</w:t>
      </w:r>
      <w:r w:rsidR="0035623C" w:rsidRPr="00BA56B9">
        <w:rPr>
          <w:sz w:val="24"/>
          <w:szCs w:val="24"/>
        </w:rPr>
        <w:t xml:space="preserve"> the </w:t>
      </w:r>
      <w:r w:rsidR="00833F00" w:rsidRPr="00BA56B9">
        <w:rPr>
          <w:sz w:val="24"/>
          <w:szCs w:val="24"/>
        </w:rPr>
        <w:t>L</w:t>
      </w:r>
      <w:r w:rsidR="0035623C" w:rsidRPr="00BA56B9">
        <w:rPr>
          <w:sz w:val="24"/>
          <w:szCs w:val="24"/>
        </w:rPr>
        <w:t xml:space="preserve">ord </w:t>
      </w:r>
      <w:r w:rsidR="00AC3BB8" w:rsidRPr="00BA56B9">
        <w:rPr>
          <w:sz w:val="24"/>
          <w:szCs w:val="24"/>
        </w:rPr>
        <w:t>did</w:t>
      </w:r>
      <w:r w:rsidR="0035623C" w:rsidRPr="00BA56B9">
        <w:rPr>
          <w:sz w:val="24"/>
          <w:szCs w:val="24"/>
        </w:rPr>
        <w:t>n</w:t>
      </w:r>
      <w:r w:rsidR="00AC3BB8" w:rsidRPr="00BA56B9">
        <w:rPr>
          <w:sz w:val="24"/>
          <w:szCs w:val="24"/>
        </w:rPr>
        <w:t>’</w:t>
      </w:r>
      <w:r w:rsidR="0035623C" w:rsidRPr="00BA56B9">
        <w:rPr>
          <w:sz w:val="24"/>
          <w:szCs w:val="24"/>
        </w:rPr>
        <w:t xml:space="preserve">t take the thorn </w:t>
      </w:r>
      <w:r w:rsidR="00AC3BB8" w:rsidRPr="00BA56B9">
        <w:rPr>
          <w:sz w:val="24"/>
          <w:szCs w:val="24"/>
        </w:rPr>
        <w:t>from</w:t>
      </w:r>
      <w:r w:rsidR="0035623C" w:rsidRPr="00BA56B9">
        <w:rPr>
          <w:sz w:val="24"/>
          <w:szCs w:val="24"/>
        </w:rPr>
        <w:t xml:space="preserve"> Paul’s flesh</w:t>
      </w:r>
      <w:r w:rsidR="00833F00" w:rsidRPr="00BA56B9">
        <w:rPr>
          <w:sz w:val="24"/>
          <w:szCs w:val="24"/>
        </w:rPr>
        <w:t xml:space="preserve"> </w:t>
      </w:r>
      <w:r w:rsidR="0035623C" w:rsidRPr="00BA56B9">
        <w:rPr>
          <w:sz w:val="24"/>
          <w:szCs w:val="24"/>
        </w:rPr>
        <w:t>by</w:t>
      </w:r>
      <w:r w:rsidR="00AC3BB8" w:rsidRPr="00BA56B9">
        <w:rPr>
          <w:sz w:val="24"/>
          <w:szCs w:val="24"/>
        </w:rPr>
        <w:t xml:space="preserve"> </w:t>
      </w:r>
      <w:r w:rsidR="0035623C" w:rsidRPr="00BA56B9">
        <w:rPr>
          <w:sz w:val="24"/>
          <w:szCs w:val="24"/>
        </w:rPr>
        <w:t>His</w:t>
      </w:r>
      <w:r w:rsidR="00AC3BB8" w:rsidRPr="00BA56B9">
        <w:rPr>
          <w:sz w:val="24"/>
          <w:szCs w:val="24"/>
        </w:rPr>
        <w:t xml:space="preserve"> </w:t>
      </w:r>
      <w:r w:rsidR="0035623C" w:rsidRPr="00BA56B9">
        <w:rPr>
          <w:sz w:val="24"/>
          <w:szCs w:val="24"/>
        </w:rPr>
        <w:t xml:space="preserve">wisdom.” </w:t>
      </w:r>
      <w:r w:rsidR="004065AC" w:rsidRPr="00BA56B9">
        <w:rPr>
          <w:sz w:val="24"/>
          <w:szCs w:val="24"/>
        </w:rPr>
        <w:t>In</w:t>
      </w:r>
      <w:r w:rsidR="00AC3BB8" w:rsidRPr="00BA56B9">
        <w:rPr>
          <w:sz w:val="24"/>
          <w:szCs w:val="24"/>
        </w:rPr>
        <w:t xml:space="preserve"> </w:t>
      </w:r>
      <w:r w:rsidR="004065AC" w:rsidRPr="00BA56B9">
        <w:rPr>
          <w:sz w:val="24"/>
          <w:szCs w:val="24"/>
        </w:rPr>
        <w:t xml:space="preserve">Romans 11:33 </w:t>
      </w:r>
      <w:r w:rsidR="00AC3BB8" w:rsidRPr="00BA56B9">
        <w:rPr>
          <w:sz w:val="24"/>
          <w:szCs w:val="24"/>
        </w:rPr>
        <w:t xml:space="preserve">says </w:t>
      </w:r>
      <w:r w:rsidR="004065AC" w:rsidRPr="00BA56B9">
        <w:rPr>
          <w:sz w:val="24"/>
          <w:szCs w:val="24"/>
        </w:rPr>
        <w:t xml:space="preserve">“O the depths of the riches </w:t>
      </w:r>
      <w:r w:rsidR="00833F00" w:rsidRPr="00BA56B9">
        <w:rPr>
          <w:sz w:val="24"/>
          <w:szCs w:val="24"/>
        </w:rPr>
        <w:t>of</w:t>
      </w:r>
      <w:r w:rsidR="004065AC" w:rsidRPr="00BA56B9">
        <w:rPr>
          <w:sz w:val="24"/>
          <w:szCs w:val="24"/>
        </w:rPr>
        <w:t xml:space="preserve"> wisdom and knowledge of God! </w:t>
      </w:r>
      <w:r w:rsidR="00833F00" w:rsidRPr="00BA56B9">
        <w:rPr>
          <w:sz w:val="24"/>
          <w:szCs w:val="24"/>
        </w:rPr>
        <w:t>H</w:t>
      </w:r>
      <w:r w:rsidR="004065AC" w:rsidRPr="00BA56B9">
        <w:rPr>
          <w:sz w:val="24"/>
          <w:szCs w:val="24"/>
        </w:rPr>
        <w:t xml:space="preserve">ow </w:t>
      </w:r>
      <w:r w:rsidR="006D4D1F" w:rsidRPr="00BA56B9">
        <w:rPr>
          <w:sz w:val="24"/>
          <w:szCs w:val="24"/>
        </w:rPr>
        <w:t xml:space="preserve">unsearchable are His judgments and how infallible are His ways.” </w:t>
      </w:r>
      <w:r w:rsidR="0035623C" w:rsidRPr="00BA56B9">
        <w:rPr>
          <w:sz w:val="24"/>
          <w:szCs w:val="24"/>
        </w:rPr>
        <w:t xml:space="preserve">In James 1:5 “If any of </w:t>
      </w:r>
      <w:r w:rsidR="00EF2970" w:rsidRPr="00BA56B9">
        <w:rPr>
          <w:sz w:val="24"/>
          <w:szCs w:val="24"/>
        </w:rPr>
        <w:t>Y</w:t>
      </w:r>
      <w:r w:rsidR="0035623C" w:rsidRPr="00BA56B9">
        <w:rPr>
          <w:sz w:val="24"/>
          <w:szCs w:val="24"/>
        </w:rPr>
        <w:t xml:space="preserve">ou lacks wisdom, let </w:t>
      </w:r>
      <w:r w:rsidR="00EF2970" w:rsidRPr="00BA56B9">
        <w:rPr>
          <w:sz w:val="24"/>
          <w:szCs w:val="24"/>
        </w:rPr>
        <w:t>H</w:t>
      </w:r>
      <w:r w:rsidR="0035623C" w:rsidRPr="00BA56B9">
        <w:rPr>
          <w:sz w:val="24"/>
          <w:szCs w:val="24"/>
        </w:rPr>
        <w:t xml:space="preserve">im ask God, who gives to all </w:t>
      </w:r>
      <w:r w:rsidR="00EF2970" w:rsidRPr="00BA56B9">
        <w:rPr>
          <w:sz w:val="24"/>
          <w:szCs w:val="24"/>
        </w:rPr>
        <w:t>M</w:t>
      </w:r>
      <w:r w:rsidR="0035623C" w:rsidRPr="00BA56B9">
        <w:rPr>
          <w:sz w:val="24"/>
          <w:szCs w:val="24"/>
        </w:rPr>
        <w:t xml:space="preserve">en generously and without reproaching, and it will be given </w:t>
      </w:r>
      <w:r w:rsidR="00EF2970" w:rsidRPr="00BA56B9">
        <w:rPr>
          <w:sz w:val="24"/>
          <w:szCs w:val="24"/>
        </w:rPr>
        <w:t>H</w:t>
      </w:r>
      <w:r w:rsidR="0035623C" w:rsidRPr="00BA56B9">
        <w:rPr>
          <w:sz w:val="24"/>
          <w:szCs w:val="24"/>
        </w:rPr>
        <w:t xml:space="preserve">im.” </w:t>
      </w:r>
      <w:r w:rsidR="006D4D1F" w:rsidRPr="00BA56B9">
        <w:rPr>
          <w:sz w:val="24"/>
          <w:szCs w:val="24"/>
        </w:rPr>
        <w:t>In 1</w:t>
      </w:r>
      <w:r w:rsidR="006D4D1F" w:rsidRPr="00BA56B9">
        <w:rPr>
          <w:sz w:val="24"/>
          <w:szCs w:val="24"/>
          <w:vertAlign w:val="superscript"/>
        </w:rPr>
        <w:t>st</w:t>
      </w:r>
      <w:r w:rsidR="006D4D1F" w:rsidRPr="00BA56B9">
        <w:rPr>
          <w:sz w:val="24"/>
          <w:szCs w:val="24"/>
        </w:rPr>
        <w:t xml:space="preserve"> Corinthians 1:24, 30 Christ is “the wisdom of God” to those who are called. </w:t>
      </w:r>
      <w:r w:rsidR="0035623C" w:rsidRPr="00BA56B9">
        <w:rPr>
          <w:sz w:val="24"/>
          <w:szCs w:val="24"/>
        </w:rPr>
        <w:t xml:space="preserve">In </w:t>
      </w:r>
      <w:r w:rsidR="00601542" w:rsidRPr="00BA56B9">
        <w:rPr>
          <w:sz w:val="24"/>
          <w:szCs w:val="24"/>
        </w:rPr>
        <w:t>P</w:t>
      </w:r>
      <w:r w:rsidR="0035623C" w:rsidRPr="00BA56B9">
        <w:rPr>
          <w:sz w:val="24"/>
          <w:szCs w:val="24"/>
        </w:rPr>
        <w:t>salms 19:7 “</w:t>
      </w:r>
      <w:r w:rsidR="00787B73" w:rsidRPr="00BA56B9">
        <w:rPr>
          <w:sz w:val="24"/>
          <w:szCs w:val="24"/>
        </w:rPr>
        <w:t>…</w:t>
      </w:r>
      <w:r w:rsidR="0035623C" w:rsidRPr="00BA56B9">
        <w:rPr>
          <w:sz w:val="24"/>
          <w:szCs w:val="24"/>
        </w:rPr>
        <w:t xml:space="preserve">the testimony of the Lord is sure, making wise the simple.” </w:t>
      </w:r>
      <w:r w:rsidR="00785C63" w:rsidRPr="00BA56B9">
        <w:rPr>
          <w:sz w:val="24"/>
          <w:szCs w:val="24"/>
        </w:rPr>
        <w:t>I</w:t>
      </w:r>
      <w:r w:rsidR="0035623C" w:rsidRPr="00BA56B9">
        <w:rPr>
          <w:sz w:val="24"/>
          <w:szCs w:val="24"/>
        </w:rPr>
        <w:t xml:space="preserve">n Deuteronomy 4:6-8 </w:t>
      </w:r>
      <w:r w:rsidR="00785C63" w:rsidRPr="00BA56B9">
        <w:rPr>
          <w:sz w:val="24"/>
          <w:szCs w:val="24"/>
        </w:rPr>
        <w:t>says</w:t>
      </w:r>
      <w:r w:rsidR="0035623C" w:rsidRPr="00BA56B9">
        <w:rPr>
          <w:sz w:val="24"/>
          <w:szCs w:val="24"/>
        </w:rPr>
        <w:t xml:space="preserve"> </w:t>
      </w:r>
      <w:r w:rsidR="00785C63" w:rsidRPr="00BA56B9">
        <w:rPr>
          <w:sz w:val="24"/>
          <w:szCs w:val="24"/>
        </w:rPr>
        <w:t xml:space="preserve">about </w:t>
      </w:r>
      <w:r w:rsidR="0035623C" w:rsidRPr="00BA56B9">
        <w:rPr>
          <w:sz w:val="24"/>
          <w:szCs w:val="24"/>
        </w:rPr>
        <w:t xml:space="preserve">the wisdom of God. </w:t>
      </w:r>
      <w:r w:rsidR="00125219" w:rsidRPr="00BA56B9">
        <w:rPr>
          <w:sz w:val="24"/>
          <w:szCs w:val="24"/>
        </w:rPr>
        <w:t xml:space="preserve">In Relation to Proverbs 8:2; 9:1, a dwelling place done by the Gnostics to the Sophia, </w:t>
      </w:r>
      <w:r w:rsidR="00785C63" w:rsidRPr="00BA56B9">
        <w:rPr>
          <w:sz w:val="24"/>
          <w:szCs w:val="24"/>
        </w:rPr>
        <w:t>&amp;</w:t>
      </w:r>
      <w:r w:rsidR="00125219" w:rsidRPr="00BA56B9">
        <w:rPr>
          <w:sz w:val="24"/>
          <w:szCs w:val="24"/>
        </w:rPr>
        <w:t xml:space="preserve"> </w:t>
      </w:r>
      <w:r w:rsidR="00EF2970" w:rsidRPr="00BA56B9">
        <w:rPr>
          <w:sz w:val="24"/>
          <w:szCs w:val="24"/>
        </w:rPr>
        <w:t>H</w:t>
      </w:r>
      <w:r w:rsidR="00125219" w:rsidRPr="00BA56B9">
        <w:rPr>
          <w:sz w:val="24"/>
          <w:szCs w:val="24"/>
        </w:rPr>
        <w:t xml:space="preserve">er in relation to the upper world having seven planetary powers was placed under </w:t>
      </w:r>
      <w:r w:rsidR="00EF2970" w:rsidRPr="00BA56B9">
        <w:rPr>
          <w:sz w:val="24"/>
          <w:szCs w:val="24"/>
        </w:rPr>
        <w:t>H</w:t>
      </w:r>
      <w:r w:rsidR="00125219" w:rsidRPr="00BA56B9">
        <w:rPr>
          <w:sz w:val="24"/>
          <w:szCs w:val="24"/>
        </w:rPr>
        <w:t xml:space="preserve">er. The </w:t>
      </w:r>
      <w:r w:rsidR="00785C63" w:rsidRPr="00BA56B9">
        <w:rPr>
          <w:sz w:val="24"/>
          <w:szCs w:val="24"/>
        </w:rPr>
        <w:t xml:space="preserve">7 </w:t>
      </w:r>
      <w:r w:rsidR="00EF2970" w:rsidRPr="00BA56B9">
        <w:rPr>
          <w:sz w:val="24"/>
          <w:szCs w:val="24"/>
        </w:rPr>
        <w:t>H</w:t>
      </w:r>
      <w:r w:rsidR="00125219" w:rsidRPr="00BA56B9">
        <w:rPr>
          <w:sz w:val="24"/>
          <w:szCs w:val="24"/>
        </w:rPr>
        <w:t xml:space="preserve">eavens were the highest regions of the </w:t>
      </w:r>
      <w:r w:rsidR="00EF2970" w:rsidRPr="00BA56B9">
        <w:rPr>
          <w:sz w:val="24"/>
          <w:szCs w:val="24"/>
        </w:rPr>
        <w:lastRenderedPageBreak/>
        <w:t>U</w:t>
      </w:r>
      <w:r w:rsidR="00125219" w:rsidRPr="00BA56B9">
        <w:rPr>
          <w:sz w:val="24"/>
          <w:szCs w:val="24"/>
        </w:rPr>
        <w:t xml:space="preserve">niverse. They were </w:t>
      </w:r>
      <w:r w:rsidR="00785C63" w:rsidRPr="00BA56B9">
        <w:rPr>
          <w:sz w:val="24"/>
          <w:szCs w:val="24"/>
        </w:rPr>
        <w:t>7</w:t>
      </w:r>
      <w:r w:rsidR="00125219" w:rsidRPr="00BA56B9">
        <w:rPr>
          <w:sz w:val="24"/>
          <w:szCs w:val="24"/>
        </w:rPr>
        <w:t xml:space="preserve"> circles going above one another, </w:t>
      </w:r>
      <w:r w:rsidR="00785C63" w:rsidRPr="00BA56B9">
        <w:rPr>
          <w:sz w:val="24"/>
          <w:szCs w:val="24"/>
        </w:rPr>
        <w:t xml:space="preserve">&amp; </w:t>
      </w:r>
      <w:r w:rsidR="00125219" w:rsidRPr="00BA56B9">
        <w:rPr>
          <w:sz w:val="24"/>
          <w:szCs w:val="24"/>
        </w:rPr>
        <w:t xml:space="preserve">dominated by the </w:t>
      </w:r>
      <w:r w:rsidR="00785C63" w:rsidRPr="00BA56B9">
        <w:rPr>
          <w:sz w:val="24"/>
          <w:szCs w:val="24"/>
        </w:rPr>
        <w:t xml:space="preserve">7 </w:t>
      </w:r>
      <w:r w:rsidR="00125219" w:rsidRPr="00BA56B9">
        <w:rPr>
          <w:sz w:val="24"/>
          <w:szCs w:val="24"/>
        </w:rPr>
        <w:t xml:space="preserve">archons called the Gnostic Hebdomad. Above the highest of them was the Ogdoad which is the sphere of immutability linked to the </w:t>
      </w:r>
      <w:r w:rsidR="00EF2970" w:rsidRPr="00BA56B9">
        <w:rPr>
          <w:sz w:val="24"/>
          <w:szCs w:val="24"/>
        </w:rPr>
        <w:t>S</w:t>
      </w:r>
      <w:r w:rsidR="00125219" w:rsidRPr="00BA56B9">
        <w:rPr>
          <w:sz w:val="24"/>
          <w:szCs w:val="24"/>
        </w:rPr>
        <w:t xml:space="preserve">pirit </w:t>
      </w:r>
      <w:r w:rsidR="00EF2970" w:rsidRPr="00BA56B9">
        <w:rPr>
          <w:sz w:val="24"/>
          <w:szCs w:val="24"/>
        </w:rPr>
        <w:t>W</w:t>
      </w:r>
      <w:r w:rsidR="00125219" w:rsidRPr="00BA56B9">
        <w:rPr>
          <w:sz w:val="24"/>
          <w:szCs w:val="24"/>
        </w:rPr>
        <w:t xml:space="preserve">orld </w:t>
      </w:r>
      <w:r w:rsidR="00785C63" w:rsidRPr="00BA56B9">
        <w:rPr>
          <w:sz w:val="24"/>
          <w:szCs w:val="24"/>
        </w:rPr>
        <w:t>of</w:t>
      </w:r>
      <w:r w:rsidR="00125219" w:rsidRPr="00BA56B9">
        <w:rPr>
          <w:sz w:val="24"/>
          <w:szCs w:val="24"/>
        </w:rPr>
        <w:t xml:space="preserve"> “</w:t>
      </w:r>
      <w:r w:rsidR="00EF2970" w:rsidRPr="00BA56B9">
        <w:rPr>
          <w:sz w:val="24"/>
          <w:szCs w:val="24"/>
        </w:rPr>
        <w:t>D</w:t>
      </w:r>
      <w:r w:rsidR="00125219" w:rsidRPr="00BA56B9">
        <w:rPr>
          <w:sz w:val="24"/>
          <w:szCs w:val="24"/>
        </w:rPr>
        <w:t xml:space="preserve">ivine </w:t>
      </w:r>
      <w:r w:rsidR="00EF2970" w:rsidRPr="00BA56B9">
        <w:rPr>
          <w:sz w:val="24"/>
          <w:szCs w:val="24"/>
        </w:rPr>
        <w:t>W</w:t>
      </w:r>
      <w:r w:rsidR="00125219" w:rsidRPr="00BA56B9">
        <w:rPr>
          <w:sz w:val="24"/>
          <w:szCs w:val="24"/>
        </w:rPr>
        <w:t xml:space="preserve">isdom” from God. </w:t>
      </w:r>
      <w:r w:rsidR="006D4D1F" w:rsidRPr="00BA56B9">
        <w:rPr>
          <w:sz w:val="24"/>
          <w:szCs w:val="24"/>
        </w:rPr>
        <w:t>In 1</w:t>
      </w:r>
      <w:r w:rsidR="006D4D1F" w:rsidRPr="00BA56B9">
        <w:rPr>
          <w:sz w:val="24"/>
          <w:szCs w:val="24"/>
          <w:vertAlign w:val="superscript"/>
        </w:rPr>
        <w:t>st</w:t>
      </w:r>
      <w:r w:rsidR="006D4D1F" w:rsidRPr="00BA56B9">
        <w:rPr>
          <w:sz w:val="24"/>
          <w:szCs w:val="24"/>
        </w:rPr>
        <w:t xml:space="preserve"> Corinthians 1:21, 27; 29 s</w:t>
      </w:r>
      <w:r w:rsidR="00785C63" w:rsidRPr="00BA56B9">
        <w:rPr>
          <w:sz w:val="24"/>
          <w:szCs w:val="24"/>
        </w:rPr>
        <w:t>ays</w:t>
      </w:r>
      <w:r w:rsidR="006D4D1F" w:rsidRPr="00BA56B9">
        <w:rPr>
          <w:sz w:val="24"/>
          <w:szCs w:val="24"/>
        </w:rPr>
        <w:t xml:space="preserve"> that “For since, in the wisdom of God, the </w:t>
      </w:r>
      <w:r w:rsidR="00EF2970" w:rsidRPr="00BA56B9">
        <w:rPr>
          <w:sz w:val="24"/>
          <w:szCs w:val="24"/>
        </w:rPr>
        <w:t>W</w:t>
      </w:r>
      <w:r w:rsidR="006D4D1F" w:rsidRPr="00BA56B9">
        <w:rPr>
          <w:sz w:val="24"/>
          <w:szCs w:val="24"/>
        </w:rPr>
        <w:t>orld did not know God through wisdom, it pleased God through</w:t>
      </w:r>
      <w:r w:rsidR="00505C6D" w:rsidRPr="00BA56B9">
        <w:rPr>
          <w:sz w:val="24"/>
          <w:szCs w:val="24"/>
        </w:rPr>
        <w:t xml:space="preserve"> </w:t>
      </w:r>
      <w:r w:rsidR="006D4D1F" w:rsidRPr="00BA56B9">
        <w:rPr>
          <w:sz w:val="24"/>
          <w:szCs w:val="24"/>
        </w:rPr>
        <w:t>the</w:t>
      </w:r>
      <w:r w:rsidR="00505C6D" w:rsidRPr="00BA56B9">
        <w:rPr>
          <w:sz w:val="24"/>
          <w:szCs w:val="24"/>
        </w:rPr>
        <w:t xml:space="preserve"> </w:t>
      </w:r>
      <w:r w:rsidR="006D4D1F" w:rsidRPr="00BA56B9">
        <w:rPr>
          <w:sz w:val="24"/>
          <w:szCs w:val="24"/>
        </w:rPr>
        <w:t>folly</w:t>
      </w:r>
      <w:r w:rsidR="00505C6D" w:rsidRPr="00BA56B9">
        <w:rPr>
          <w:sz w:val="24"/>
          <w:szCs w:val="24"/>
        </w:rPr>
        <w:t xml:space="preserve"> </w:t>
      </w:r>
      <w:r w:rsidR="006D4D1F" w:rsidRPr="00BA56B9">
        <w:rPr>
          <w:sz w:val="24"/>
          <w:szCs w:val="24"/>
        </w:rPr>
        <w:t>of</w:t>
      </w:r>
      <w:r w:rsidR="00505C6D" w:rsidRPr="00BA56B9">
        <w:rPr>
          <w:sz w:val="24"/>
          <w:szCs w:val="24"/>
        </w:rPr>
        <w:t xml:space="preserve"> </w:t>
      </w:r>
      <w:r w:rsidR="006D4D1F" w:rsidRPr="00BA56B9">
        <w:rPr>
          <w:sz w:val="24"/>
          <w:szCs w:val="24"/>
        </w:rPr>
        <w:t xml:space="preserve">what </w:t>
      </w:r>
      <w:r w:rsidR="00EF2970" w:rsidRPr="00BA56B9">
        <w:rPr>
          <w:sz w:val="24"/>
          <w:szCs w:val="24"/>
        </w:rPr>
        <w:t>W</w:t>
      </w:r>
      <w:r w:rsidR="006D4D1F" w:rsidRPr="00BA56B9">
        <w:rPr>
          <w:sz w:val="24"/>
          <w:szCs w:val="24"/>
        </w:rPr>
        <w:t>e p</w:t>
      </w:r>
      <w:r w:rsidR="00601542" w:rsidRPr="00BA56B9">
        <w:rPr>
          <w:sz w:val="24"/>
          <w:szCs w:val="24"/>
        </w:rPr>
        <w:t>r</w:t>
      </w:r>
      <w:r w:rsidR="006D4D1F" w:rsidRPr="00BA56B9">
        <w:rPr>
          <w:sz w:val="24"/>
          <w:szCs w:val="24"/>
        </w:rPr>
        <w:t>each to save those</w:t>
      </w:r>
      <w:r w:rsidR="00E77F97" w:rsidRPr="00BA56B9">
        <w:rPr>
          <w:sz w:val="24"/>
          <w:szCs w:val="24"/>
        </w:rPr>
        <w:t xml:space="preserve"> </w:t>
      </w:r>
      <w:r w:rsidR="006D4D1F" w:rsidRPr="00BA56B9">
        <w:rPr>
          <w:sz w:val="24"/>
          <w:szCs w:val="24"/>
        </w:rPr>
        <w:t>who believe…God chose</w:t>
      </w:r>
      <w:r w:rsidR="00E77F97" w:rsidRPr="00BA56B9">
        <w:rPr>
          <w:sz w:val="24"/>
          <w:szCs w:val="24"/>
        </w:rPr>
        <w:t xml:space="preserve"> </w:t>
      </w:r>
      <w:r w:rsidR="006D4D1F" w:rsidRPr="00BA56B9">
        <w:rPr>
          <w:sz w:val="24"/>
          <w:szCs w:val="24"/>
        </w:rPr>
        <w:t xml:space="preserve">the foolish in the </w:t>
      </w:r>
      <w:r w:rsidR="00EF2970" w:rsidRPr="00BA56B9">
        <w:rPr>
          <w:sz w:val="24"/>
          <w:szCs w:val="24"/>
        </w:rPr>
        <w:t>W</w:t>
      </w:r>
      <w:r w:rsidR="006D4D1F" w:rsidRPr="00BA56B9">
        <w:rPr>
          <w:sz w:val="24"/>
          <w:szCs w:val="24"/>
        </w:rPr>
        <w:t>orld to shame</w:t>
      </w:r>
      <w:r w:rsidR="00785C63" w:rsidRPr="00BA56B9">
        <w:rPr>
          <w:sz w:val="24"/>
          <w:szCs w:val="24"/>
        </w:rPr>
        <w:t xml:space="preserve"> </w:t>
      </w:r>
      <w:r w:rsidR="006D4D1F" w:rsidRPr="00BA56B9">
        <w:rPr>
          <w:sz w:val="24"/>
          <w:szCs w:val="24"/>
        </w:rPr>
        <w:t xml:space="preserve">the wise…so that no </w:t>
      </w:r>
      <w:r w:rsidR="00EF2970" w:rsidRPr="00BA56B9">
        <w:rPr>
          <w:sz w:val="24"/>
          <w:szCs w:val="24"/>
        </w:rPr>
        <w:t>H</w:t>
      </w:r>
      <w:r w:rsidR="006D4D1F" w:rsidRPr="00BA56B9">
        <w:rPr>
          <w:sz w:val="24"/>
          <w:szCs w:val="24"/>
        </w:rPr>
        <w:t>uman being might boast in the presence of God.”</w:t>
      </w:r>
      <w:r w:rsidR="00021819" w:rsidRPr="00BA56B9">
        <w:rPr>
          <w:sz w:val="24"/>
          <w:szCs w:val="24"/>
        </w:rPr>
        <w:t xml:space="preserve"> </w:t>
      </w:r>
      <w:r w:rsidR="006D4D1F" w:rsidRPr="00BA56B9">
        <w:rPr>
          <w:sz w:val="24"/>
          <w:szCs w:val="24"/>
        </w:rPr>
        <w:t xml:space="preserve">In Ephesians 3:9 it talks about the incredible mystery that was “hidden for ages in God who created all things.” In Romans 11:33 we can never fully share God’s wisdom. In </w:t>
      </w:r>
      <w:r w:rsidR="007C11B4" w:rsidRPr="00BA56B9">
        <w:rPr>
          <w:sz w:val="24"/>
          <w:szCs w:val="24"/>
        </w:rPr>
        <w:t>1</w:t>
      </w:r>
      <w:r w:rsidR="007C11B4" w:rsidRPr="00BA56B9">
        <w:rPr>
          <w:sz w:val="24"/>
          <w:szCs w:val="24"/>
          <w:vertAlign w:val="superscript"/>
        </w:rPr>
        <w:t>st</w:t>
      </w:r>
      <w:r w:rsidR="007C11B4" w:rsidRPr="00BA56B9">
        <w:rPr>
          <w:sz w:val="24"/>
          <w:szCs w:val="24"/>
        </w:rPr>
        <w:t xml:space="preserve"> </w:t>
      </w:r>
      <w:r w:rsidR="006D4D1F" w:rsidRPr="00BA56B9">
        <w:rPr>
          <w:sz w:val="24"/>
          <w:szCs w:val="24"/>
        </w:rPr>
        <w:t>Peter 4</w:t>
      </w:r>
      <w:r w:rsidR="001D0BD9" w:rsidRPr="00BA56B9">
        <w:rPr>
          <w:sz w:val="24"/>
          <w:szCs w:val="24"/>
        </w:rPr>
        <w:t>:</w:t>
      </w:r>
      <w:r w:rsidR="006D4D1F" w:rsidRPr="00BA56B9">
        <w:rPr>
          <w:sz w:val="24"/>
          <w:szCs w:val="24"/>
        </w:rPr>
        <w:t>19 it tells us that “Therefore let</w:t>
      </w:r>
      <w:r w:rsidR="008E6503" w:rsidRPr="00BA56B9">
        <w:rPr>
          <w:sz w:val="24"/>
          <w:szCs w:val="24"/>
        </w:rPr>
        <w:t xml:space="preserve"> </w:t>
      </w:r>
      <w:r w:rsidR="006D4D1F" w:rsidRPr="00BA56B9">
        <w:rPr>
          <w:sz w:val="24"/>
          <w:szCs w:val="24"/>
        </w:rPr>
        <w:t>those who</w:t>
      </w:r>
      <w:r w:rsidR="008E6503" w:rsidRPr="00BA56B9">
        <w:rPr>
          <w:sz w:val="24"/>
          <w:szCs w:val="24"/>
        </w:rPr>
        <w:t xml:space="preserve"> </w:t>
      </w:r>
      <w:r w:rsidR="006D4D1F" w:rsidRPr="00BA56B9">
        <w:rPr>
          <w:sz w:val="24"/>
          <w:szCs w:val="24"/>
        </w:rPr>
        <w:t>suffer</w:t>
      </w:r>
      <w:r w:rsidR="00754C69" w:rsidRPr="00BA56B9">
        <w:rPr>
          <w:sz w:val="24"/>
          <w:szCs w:val="24"/>
        </w:rPr>
        <w:t xml:space="preserve"> </w:t>
      </w:r>
      <w:r w:rsidR="006D4D1F" w:rsidRPr="00BA56B9">
        <w:rPr>
          <w:sz w:val="24"/>
          <w:szCs w:val="24"/>
        </w:rPr>
        <w:t>according to God’s</w:t>
      </w:r>
      <w:r w:rsidR="00754C69" w:rsidRPr="00BA56B9">
        <w:rPr>
          <w:sz w:val="24"/>
          <w:szCs w:val="24"/>
        </w:rPr>
        <w:t xml:space="preserve"> </w:t>
      </w:r>
      <w:r w:rsidR="006D4D1F" w:rsidRPr="00BA56B9">
        <w:rPr>
          <w:sz w:val="24"/>
          <w:szCs w:val="24"/>
        </w:rPr>
        <w:t xml:space="preserve">will do right and entrust their souls to a </w:t>
      </w:r>
      <w:r w:rsidR="00EF2970" w:rsidRPr="00BA56B9">
        <w:rPr>
          <w:sz w:val="24"/>
          <w:szCs w:val="24"/>
        </w:rPr>
        <w:t>F</w:t>
      </w:r>
      <w:r w:rsidR="006D4D1F" w:rsidRPr="00BA56B9">
        <w:rPr>
          <w:sz w:val="24"/>
          <w:szCs w:val="24"/>
        </w:rPr>
        <w:t>aithful Creator</w:t>
      </w:r>
      <w:r w:rsidR="007E189E" w:rsidRPr="00BA56B9">
        <w:rPr>
          <w:sz w:val="24"/>
          <w:szCs w:val="24"/>
        </w:rPr>
        <w:t xml:space="preserve"> (</w:t>
      </w:r>
      <w:r w:rsidR="00EF2970" w:rsidRPr="00BA56B9">
        <w:rPr>
          <w:sz w:val="24"/>
          <w:szCs w:val="24"/>
        </w:rPr>
        <w:t xml:space="preserve">The Father </w:t>
      </w:r>
      <w:r w:rsidR="007E189E" w:rsidRPr="00BA56B9">
        <w:rPr>
          <w:sz w:val="24"/>
          <w:szCs w:val="24"/>
        </w:rPr>
        <w:t xml:space="preserve">Stephen </w:t>
      </w:r>
      <w:r w:rsidR="00EF2970" w:rsidRPr="00BA56B9">
        <w:rPr>
          <w:sz w:val="24"/>
          <w:szCs w:val="24"/>
        </w:rPr>
        <w:t xml:space="preserve">is </w:t>
      </w:r>
      <w:r w:rsidR="007E189E" w:rsidRPr="00BA56B9">
        <w:rPr>
          <w:sz w:val="24"/>
          <w:szCs w:val="24"/>
        </w:rPr>
        <w:t>the Trinity’s Last as Jehovah)</w:t>
      </w:r>
      <w:r w:rsidR="006D4D1F" w:rsidRPr="00BA56B9">
        <w:rPr>
          <w:sz w:val="24"/>
          <w:szCs w:val="24"/>
        </w:rPr>
        <w:t xml:space="preserve">.” </w:t>
      </w:r>
      <w:r w:rsidR="0035623C" w:rsidRPr="00BA56B9">
        <w:rPr>
          <w:sz w:val="24"/>
          <w:szCs w:val="24"/>
        </w:rPr>
        <w:t xml:space="preserve">In Romans 8:28 </w:t>
      </w:r>
      <w:r w:rsidR="007E189E" w:rsidRPr="00BA56B9">
        <w:rPr>
          <w:sz w:val="24"/>
          <w:szCs w:val="24"/>
        </w:rPr>
        <w:t>says</w:t>
      </w:r>
      <w:r w:rsidR="0035623C" w:rsidRPr="00BA56B9">
        <w:rPr>
          <w:sz w:val="24"/>
          <w:szCs w:val="24"/>
        </w:rPr>
        <w:t xml:space="preserve"> “</w:t>
      </w:r>
      <w:r w:rsidR="00EF2970" w:rsidRPr="00BA56B9">
        <w:rPr>
          <w:sz w:val="24"/>
          <w:szCs w:val="24"/>
        </w:rPr>
        <w:t>W</w:t>
      </w:r>
      <w:r w:rsidR="0035623C" w:rsidRPr="00BA56B9">
        <w:rPr>
          <w:sz w:val="24"/>
          <w:szCs w:val="24"/>
        </w:rPr>
        <w:t>e know that all thin</w:t>
      </w:r>
      <w:r w:rsidR="001D0BD9" w:rsidRPr="00BA56B9">
        <w:rPr>
          <w:sz w:val="24"/>
          <w:szCs w:val="24"/>
        </w:rPr>
        <w:t>g</w:t>
      </w:r>
      <w:r w:rsidR="0035623C" w:rsidRPr="00BA56B9">
        <w:rPr>
          <w:sz w:val="24"/>
          <w:szCs w:val="24"/>
        </w:rPr>
        <w:t>s work together for good</w:t>
      </w:r>
      <w:r w:rsidR="001D0BD9" w:rsidRPr="00BA56B9">
        <w:rPr>
          <w:sz w:val="24"/>
          <w:szCs w:val="24"/>
        </w:rPr>
        <w:t xml:space="preserve"> to those</w:t>
      </w:r>
      <w:r w:rsidR="007E189E" w:rsidRPr="00BA56B9">
        <w:rPr>
          <w:sz w:val="24"/>
          <w:szCs w:val="24"/>
        </w:rPr>
        <w:t xml:space="preserve"> </w:t>
      </w:r>
      <w:r w:rsidR="001D0BD9" w:rsidRPr="00BA56B9">
        <w:rPr>
          <w:sz w:val="24"/>
          <w:szCs w:val="24"/>
        </w:rPr>
        <w:t xml:space="preserve">who </w:t>
      </w:r>
      <w:r w:rsidR="00EF2970" w:rsidRPr="00BA56B9">
        <w:rPr>
          <w:sz w:val="24"/>
          <w:szCs w:val="24"/>
        </w:rPr>
        <w:t xml:space="preserve">(agape) </w:t>
      </w:r>
      <w:r w:rsidR="001D0BD9" w:rsidRPr="00BA56B9">
        <w:rPr>
          <w:sz w:val="24"/>
          <w:szCs w:val="24"/>
        </w:rPr>
        <w:t>love God, to those</w:t>
      </w:r>
      <w:r w:rsidR="007E189E" w:rsidRPr="00BA56B9">
        <w:rPr>
          <w:sz w:val="24"/>
          <w:szCs w:val="24"/>
        </w:rPr>
        <w:t xml:space="preserve"> </w:t>
      </w:r>
      <w:r w:rsidR="001D0BD9" w:rsidRPr="00BA56B9">
        <w:rPr>
          <w:sz w:val="24"/>
          <w:szCs w:val="24"/>
        </w:rPr>
        <w:t>who are called according to</w:t>
      </w:r>
      <w:r w:rsidR="00833F00" w:rsidRPr="00BA56B9">
        <w:rPr>
          <w:sz w:val="24"/>
          <w:szCs w:val="24"/>
        </w:rPr>
        <w:t xml:space="preserve"> </w:t>
      </w:r>
      <w:r w:rsidR="001D0BD9" w:rsidRPr="00BA56B9">
        <w:rPr>
          <w:sz w:val="24"/>
          <w:szCs w:val="24"/>
        </w:rPr>
        <w:t>His</w:t>
      </w:r>
      <w:r w:rsidR="00833F00" w:rsidRPr="00BA56B9">
        <w:rPr>
          <w:sz w:val="24"/>
          <w:szCs w:val="24"/>
        </w:rPr>
        <w:t xml:space="preserve"> </w:t>
      </w:r>
      <w:r w:rsidR="001D0BD9" w:rsidRPr="00BA56B9">
        <w:rPr>
          <w:sz w:val="24"/>
          <w:szCs w:val="24"/>
        </w:rPr>
        <w:t>purpose.” In</w:t>
      </w:r>
      <w:r w:rsidR="00833F00" w:rsidRPr="00BA56B9">
        <w:rPr>
          <w:sz w:val="24"/>
          <w:szCs w:val="24"/>
        </w:rPr>
        <w:t xml:space="preserve"> </w:t>
      </w:r>
      <w:r w:rsidR="001D0BD9" w:rsidRPr="00BA56B9">
        <w:rPr>
          <w:sz w:val="24"/>
          <w:szCs w:val="24"/>
        </w:rPr>
        <w:t>Ephesians</w:t>
      </w:r>
      <w:r w:rsidR="00833F00" w:rsidRPr="00BA56B9">
        <w:rPr>
          <w:sz w:val="24"/>
          <w:szCs w:val="24"/>
        </w:rPr>
        <w:t xml:space="preserve"> </w:t>
      </w:r>
      <w:r w:rsidR="001D0BD9" w:rsidRPr="00BA56B9">
        <w:rPr>
          <w:sz w:val="24"/>
          <w:szCs w:val="24"/>
        </w:rPr>
        <w:t xml:space="preserve">3:10 says “that through the </w:t>
      </w:r>
      <w:r w:rsidR="00EF2970" w:rsidRPr="00BA56B9">
        <w:rPr>
          <w:sz w:val="24"/>
          <w:szCs w:val="24"/>
        </w:rPr>
        <w:t>C</w:t>
      </w:r>
      <w:r w:rsidR="001D0BD9" w:rsidRPr="00BA56B9">
        <w:rPr>
          <w:sz w:val="24"/>
          <w:szCs w:val="24"/>
        </w:rPr>
        <w:t xml:space="preserve">hurch the manifold wisdom of God might now be made known to the principalities and powers in </w:t>
      </w:r>
      <w:r w:rsidR="00EF2970" w:rsidRPr="00BA56B9">
        <w:rPr>
          <w:sz w:val="24"/>
          <w:szCs w:val="24"/>
        </w:rPr>
        <w:t>H</w:t>
      </w:r>
      <w:r w:rsidR="001D0BD9" w:rsidRPr="00BA56B9">
        <w:rPr>
          <w:sz w:val="24"/>
          <w:szCs w:val="24"/>
        </w:rPr>
        <w:t xml:space="preserve">eavenly </w:t>
      </w:r>
      <w:r w:rsidR="00EF2970" w:rsidRPr="00BA56B9">
        <w:rPr>
          <w:sz w:val="24"/>
          <w:szCs w:val="24"/>
        </w:rPr>
        <w:t>P</w:t>
      </w:r>
      <w:r w:rsidR="001D0BD9" w:rsidRPr="00BA56B9">
        <w:rPr>
          <w:sz w:val="24"/>
          <w:szCs w:val="24"/>
        </w:rPr>
        <w:t>laces.”</w:t>
      </w:r>
      <w:r w:rsidR="00125219" w:rsidRPr="00BA56B9">
        <w:rPr>
          <w:sz w:val="24"/>
          <w:szCs w:val="24"/>
        </w:rPr>
        <w:t xml:space="preserve"> </w:t>
      </w:r>
      <w:r w:rsidR="00BB7F08" w:rsidRPr="00BA56B9">
        <w:rPr>
          <w:sz w:val="24"/>
          <w:szCs w:val="24"/>
        </w:rPr>
        <w:t xml:space="preserve">In Matthew 19:23-30 it tells us that with God all things are possible. </w:t>
      </w:r>
      <w:r w:rsidR="00F46B11" w:rsidRPr="00BA56B9">
        <w:rPr>
          <w:sz w:val="24"/>
          <w:szCs w:val="24"/>
        </w:rPr>
        <w:t>Some scriptures of wisdom are found in Wisdom of Solomon 7:22, 28, 30; Sirach 1:4, 5, 14, 16, 19, 27; 19:18 and 2</w:t>
      </w:r>
      <w:r w:rsidR="00F46B11" w:rsidRPr="00BA56B9">
        <w:rPr>
          <w:sz w:val="24"/>
          <w:szCs w:val="24"/>
          <w:vertAlign w:val="superscript"/>
        </w:rPr>
        <w:t>nd</w:t>
      </w:r>
      <w:r w:rsidR="00F46B11" w:rsidRPr="00BA56B9">
        <w:rPr>
          <w:sz w:val="24"/>
          <w:szCs w:val="24"/>
        </w:rPr>
        <w:t xml:space="preserve"> Esdras 13:55.   </w:t>
      </w:r>
      <w:r w:rsidR="00125219" w:rsidRPr="00BA56B9">
        <w:rPr>
          <w:sz w:val="24"/>
          <w:szCs w:val="24"/>
        </w:rPr>
        <w:t xml:space="preserve">  </w:t>
      </w:r>
      <w:r w:rsidR="00AE3491" w:rsidRPr="00BA56B9">
        <w:rPr>
          <w:sz w:val="24"/>
          <w:szCs w:val="24"/>
        </w:rPr>
        <w:t xml:space="preserve">     </w:t>
      </w:r>
    </w:p>
    <w:p w:rsidR="004C15A6" w:rsidRPr="00BA56B9" w:rsidRDefault="00D0399D" w:rsidP="007E7B03">
      <w:pPr>
        <w:spacing w:line="480" w:lineRule="auto"/>
        <w:jc w:val="both"/>
        <w:rPr>
          <w:rFonts w:ascii="Monotype Corsiva" w:hAnsi="Monotype Corsiva"/>
          <w:sz w:val="24"/>
          <w:szCs w:val="24"/>
        </w:rPr>
      </w:pPr>
      <w:r w:rsidRPr="00BA56B9">
        <w:rPr>
          <w:sz w:val="24"/>
          <w:szCs w:val="24"/>
        </w:rPr>
        <w:t xml:space="preserve">  </w:t>
      </w:r>
      <w:r w:rsidR="007E6018" w:rsidRPr="00BA56B9">
        <w:rPr>
          <w:sz w:val="24"/>
          <w:szCs w:val="24"/>
        </w:rPr>
        <w:t xml:space="preserve">    </w:t>
      </w:r>
      <w:r w:rsidR="00A55080" w:rsidRPr="00BA56B9">
        <w:rPr>
          <w:sz w:val="24"/>
          <w:szCs w:val="24"/>
        </w:rPr>
        <w:t xml:space="preserve"> </w:t>
      </w:r>
      <w:r w:rsidR="00A970F7" w:rsidRPr="00BA56B9">
        <w:rPr>
          <w:sz w:val="24"/>
          <w:szCs w:val="24"/>
        </w:rPr>
        <w:t xml:space="preserve">     </w:t>
      </w:r>
      <w:r w:rsidR="005C74AA" w:rsidRPr="00BA56B9">
        <w:rPr>
          <w:sz w:val="24"/>
          <w:szCs w:val="24"/>
        </w:rPr>
        <w:t xml:space="preserve">  </w:t>
      </w:r>
      <w:r w:rsidR="00CF5CE6" w:rsidRPr="00BA56B9">
        <w:rPr>
          <w:sz w:val="24"/>
          <w:szCs w:val="24"/>
        </w:rPr>
        <w:t xml:space="preserve">  </w:t>
      </w:r>
      <w:r w:rsidR="00DC459C" w:rsidRPr="00BA56B9">
        <w:rPr>
          <w:sz w:val="24"/>
          <w:szCs w:val="24"/>
        </w:rPr>
        <w:t xml:space="preserve"> </w:t>
      </w:r>
      <w:r w:rsidR="004E26E1" w:rsidRPr="00BA56B9">
        <w:rPr>
          <w:sz w:val="24"/>
          <w:szCs w:val="24"/>
        </w:rPr>
        <w:t xml:space="preserve">  </w:t>
      </w:r>
      <w:r w:rsidR="008A13D0" w:rsidRPr="00BA56B9">
        <w:rPr>
          <w:sz w:val="24"/>
          <w:szCs w:val="24"/>
        </w:rPr>
        <w:t xml:space="preserve"> </w:t>
      </w:r>
      <w:r w:rsidR="00412A22" w:rsidRPr="00BA56B9">
        <w:rPr>
          <w:rFonts w:ascii="Monotype Corsiva" w:hAnsi="Monotype Corsiva"/>
          <w:sz w:val="24"/>
          <w:szCs w:val="24"/>
        </w:rPr>
        <w:t>C</w:t>
      </w:r>
      <w:r w:rsidR="00FE617A" w:rsidRPr="00BA56B9">
        <w:rPr>
          <w:rFonts w:ascii="Monotype Corsiva" w:hAnsi="Monotype Corsiva"/>
          <w:sz w:val="24"/>
          <w:szCs w:val="24"/>
        </w:rPr>
        <w:t>hapter 2: The Trinity’s Omniscience from the Lord Yah</w:t>
      </w:r>
      <w:r w:rsidR="00505C6D" w:rsidRPr="00BA56B9">
        <w:rPr>
          <w:rFonts w:ascii="Monotype Corsiva" w:hAnsi="Monotype Corsiva"/>
          <w:sz w:val="24"/>
          <w:szCs w:val="24"/>
        </w:rPr>
        <w:t xml:space="preserve"> the Creator of the </w:t>
      </w:r>
      <w:r w:rsidR="00152E00" w:rsidRPr="00BA56B9">
        <w:rPr>
          <w:rFonts w:ascii="Monotype Corsiva" w:hAnsi="Monotype Corsiva"/>
          <w:sz w:val="24"/>
          <w:szCs w:val="24"/>
        </w:rPr>
        <w:t>Father Stephen</w:t>
      </w:r>
    </w:p>
    <w:p w:rsidR="00FE24C8" w:rsidRPr="00BA56B9" w:rsidRDefault="00FE24C8" w:rsidP="00FE24C8">
      <w:pPr>
        <w:spacing w:line="480" w:lineRule="auto"/>
        <w:rPr>
          <w:sz w:val="24"/>
          <w:szCs w:val="24"/>
        </w:rPr>
      </w:pPr>
      <w:r w:rsidRPr="00BA56B9">
        <w:rPr>
          <w:sz w:val="24"/>
          <w:szCs w:val="24"/>
        </w:rPr>
        <w:t xml:space="preserve">The </w:t>
      </w:r>
      <w:r w:rsidR="004F51B1" w:rsidRPr="00BA56B9">
        <w:rPr>
          <w:sz w:val="24"/>
          <w:szCs w:val="24"/>
        </w:rPr>
        <w:t>O</w:t>
      </w:r>
      <w:r w:rsidRPr="00BA56B9">
        <w:rPr>
          <w:sz w:val="24"/>
          <w:szCs w:val="24"/>
        </w:rPr>
        <w:t xml:space="preserve">mniscient </w:t>
      </w:r>
      <w:r w:rsidR="004F51B1" w:rsidRPr="00BA56B9">
        <w:rPr>
          <w:sz w:val="24"/>
          <w:szCs w:val="24"/>
        </w:rPr>
        <w:t>D</w:t>
      </w:r>
      <w:r w:rsidRPr="00BA56B9">
        <w:rPr>
          <w:sz w:val="24"/>
          <w:szCs w:val="24"/>
        </w:rPr>
        <w:t>octrine of the Physical Trinity</w:t>
      </w:r>
    </w:p>
    <w:p w:rsidR="006A0954" w:rsidRPr="00BA56B9" w:rsidRDefault="009672D3" w:rsidP="009672D3">
      <w:pPr>
        <w:spacing w:line="480" w:lineRule="auto"/>
        <w:jc w:val="both"/>
        <w:rPr>
          <w:sz w:val="24"/>
          <w:szCs w:val="24"/>
        </w:rPr>
      </w:pPr>
      <w:r w:rsidRPr="00BA56B9">
        <w:rPr>
          <w:sz w:val="24"/>
          <w:szCs w:val="24"/>
        </w:rPr>
        <w:t>God eternally exists as three Persons, they are fully God as the Father</w:t>
      </w:r>
      <w:r w:rsidR="00EF2970" w:rsidRPr="00BA56B9">
        <w:rPr>
          <w:sz w:val="24"/>
          <w:szCs w:val="24"/>
        </w:rPr>
        <w:t xml:space="preserve"> Stephen</w:t>
      </w:r>
      <w:r w:rsidRPr="00BA56B9">
        <w:rPr>
          <w:sz w:val="24"/>
          <w:szCs w:val="24"/>
        </w:rPr>
        <w:t xml:space="preserve">, Son </w:t>
      </w:r>
      <w:r w:rsidR="00EF2970" w:rsidRPr="00BA56B9">
        <w:rPr>
          <w:sz w:val="24"/>
          <w:szCs w:val="24"/>
        </w:rPr>
        <w:t xml:space="preserve">Jesus </w:t>
      </w:r>
      <w:r w:rsidRPr="00BA56B9">
        <w:rPr>
          <w:sz w:val="24"/>
          <w:szCs w:val="24"/>
        </w:rPr>
        <w:t xml:space="preserve">and Holy Ghost </w:t>
      </w:r>
      <w:r w:rsidR="00EF2970" w:rsidRPr="00BA56B9">
        <w:rPr>
          <w:sz w:val="24"/>
          <w:szCs w:val="24"/>
        </w:rPr>
        <w:t xml:space="preserve">(Brother John) </w:t>
      </w:r>
      <w:r w:rsidRPr="00BA56B9">
        <w:rPr>
          <w:sz w:val="24"/>
          <w:szCs w:val="24"/>
        </w:rPr>
        <w:t xml:space="preserve">and there is </w:t>
      </w:r>
      <w:r w:rsidR="00EF2970" w:rsidRPr="00BA56B9">
        <w:rPr>
          <w:sz w:val="24"/>
          <w:szCs w:val="24"/>
        </w:rPr>
        <w:t>only O</w:t>
      </w:r>
      <w:r w:rsidRPr="00BA56B9">
        <w:rPr>
          <w:sz w:val="24"/>
          <w:szCs w:val="24"/>
        </w:rPr>
        <w:t xml:space="preserve">ne God </w:t>
      </w:r>
      <w:r w:rsidR="00FB2691" w:rsidRPr="00BA56B9">
        <w:rPr>
          <w:sz w:val="24"/>
          <w:szCs w:val="24"/>
        </w:rPr>
        <w:t xml:space="preserve">as </w:t>
      </w:r>
      <w:r w:rsidRPr="00BA56B9">
        <w:rPr>
          <w:sz w:val="24"/>
          <w:szCs w:val="24"/>
        </w:rPr>
        <w:t xml:space="preserve">the </w:t>
      </w:r>
      <w:r w:rsidR="00EF2970" w:rsidRPr="00BA56B9">
        <w:rPr>
          <w:sz w:val="24"/>
          <w:szCs w:val="24"/>
        </w:rPr>
        <w:t xml:space="preserve">Lord Yah </w:t>
      </w:r>
      <w:r w:rsidR="003D4495" w:rsidRPr="00BA56B9">
        <w:rPr>
          <w:sz w:val="24"/>
          <w:szCs w:val="24"/>
        </w:rPr>
        <w:t xml:space="preserve">the Supreme Creation of the Father Stephen &amp; the Father Stephen </w:t>
      </w:r>
      <w:r w:rsidR="00EF2970" w:rsidRPr="00BA56B9">
        <w:rPr>
          <w:sz w:val="24"/>
          <w:szCs w:val="24"/>
        </w:rPr>
        <w:t xml:space="preserve">the </w:t>
      </w:r>
      <w:r w:rsidR="003D4495" w:rsidRPr="00BA56B9">
        <w:rPr>
          <w:sz w:val="24"/>
          <w:szCs w:val="24"/>
        </w:rPr>
        <w:t xml:space="preserve">Potter </w:t>
      </w:r>
      <w:r w:rsidR="00EF2970" w:rsidRPr="00BA56B9">
        <w:rPr>
          <w:sz w:val="24"/>
          <w:szCs w:val="24"/>
        </w:rPr>
        <w:t>C</w:t>
      </w:r>
      <w:r w:rsidRPr="00BA56B9">
        <w:rPr>
          <w:sz w:val="24"/>
          <w:szCs w:val="24"/>
        </w:rPr>
        <w:t xml:space="preserve">reator of the </w:t>
      </w:r>
      <w:r w:rsidR="00EF2970" w:rsidRPr="00BA56B9">
        <w:rPr>
          <w:sz w:val="24"/>
          <w:szCs w:val="24"/>
        </w:rPr>
        <w:t xml:space="preserve">Entire </w:t>
      </w:r>
      <w:r w:rsidRPr="00BA56B9">
        <w:rPr>
          <w:sz w:val="24"/>
          <w:szCs w:val="24"/>
        </w:rPr>
        <w:t xml:space="preserve">Universe. </w:t>
      </w:r>
      <w:r w:rsidR="0047655D" w:rsidRPr="00BA56B9">
        <w:rPr>
          <w:sz w:val="24"/>
          <w:szCs w:val="24"/>
        </w:rPr>
        <w:t xml:space="preserve">Who is the </w:t>
      </w:r>
      <w:r w:rsidR="0047655D" w:rsidRPr="00BA56B9">
        <w:rPr>
          <w:sz w:val="24"/>
          <w:szCs w:val="24"/>
        </w:rPr>
        <w:lastRenderedPageBreak/>
        <w:t xml:space="preserve">Male Physical Trinity that came to the </w:t>
      </w:r>
      <w:r w:rsidR="00CE4606" w:rsidRPr="00BA56B9">
        <w:rPr>
          <w:sz w:val="24"/>
          <w:szCs w:val="24"/>
        </w:rPr>
        <w:t>E</w:t>
      </w:r>
      <w:r w:rsidR="0047655D" w:rsidRPr="00BA56B9">
        <w:rPr>
          <w:sz w:val="24"/>
          <w:szCs w:val="24"/>
        </w:rPr>
        <w:t xml:space="preserve">arth? First, it concerns the Lord John in doing the </w:t>
      </w:r>
      <w:r w:rsidR="00CE4606" w:rsidRPr="00BA56B9">
        <w:rPr>
          <w:sz w:val="24"/>
          <w:szCs w:val="24"/>
        </w:rPr>
        <w:t>P</w:t>
      </w:r>
      <w:r w:rsidR="0047655D" w:rsidRPr="00BA56B9">
        <w:rPr>
          <w:sz w:val="24"/>
          <w:szCs w:val="24"/>
        </w:rPr>
        <w:t xml:space="preserve">lan of </w:t>
      </w:r>
      <w:r w:rsidR="00CE4606" w:rsidRPr="00BA56B9">
        <w:rPr>
          <w:sz w:val="24"/>
          <w:szCs w:val="24"/>
        </w:rPr>
        <w:t>G</w:t>
      </w:r>
      <w:r w:rsidR="0047655D" w:rsidRPr="00BA56B9">
        <w:rPr>
          <w:sz w:val="24"/>
          <w:szCs w:val="24"/>
        </w:rPr>
        <w:t>race as the Holy Ghost of God in Luke 3:1-22; 9:7-9 and clearing the way of the Lord Jesus in John 3:4-6. Second, it concerns the Lord Jesus in d</w:t>
      </w:r>
      <w:r w:rsidR="00AF04EC" w:rsidRPr="00BA56B9">
        <w:rPr>
          <w:sz w:val="24"/>
          <w:szCs w:val="24"/>
        </w:rPr>
        <w:t>o</w:t>
      </w:r>
      <w:r w:rsidR="0047655D" w:rsidRPr="00BA56B9">
        <w:rPr>
          <w:sz w:val="24"/>
          <w:szCs w:val="24"/>
        </w:rPr>
        <w:t xml:space="preserve">ing the </w:t>
      </w:r>
      <w:r w:rsidR="00CE4606" w:rsidRPr="00BA56B9">
        <w:rPr>
          <w:sz w:val="24"/>
          <w:szCs w:val="24"/>
        </w:rPr>
        <w:t>P</w:t>
      </w:r>
      <w:r w:rsidR="0047655D" w:rsidRPr="00BA56B9">
        <w:rPr>
          <w:sz w:val="24"/>
          <w:szCs w:val="24"/>
        </w:rPr>
        <w:t xml:space="preserve">lan of </w:t>
      </w:r>
      <w:r w:rsidR="00CE4606" w:rsidRPr="00BA56B9">
        <w:rPr>
          <w:sz w:val="24"/>
          <w:szCs w:val="24"/>
        </w:rPr>
        <w:t>S</w:t>
      </w:r>
      <w:r w:rsidR="0047655D" w:rsidRPr="00BA56B9">
        <w:rPr>
          <w:sz w:val="24"/>
          <w:szCs w:val="24"/>
        </w:rPr>
        <w:t>alvation as the Son of God in Luke 22:1-23:56; Acts 8:37; 9:20</w:t>
      </w:r>
      <w:r w:rsidR="00AF04EC" w:rsidRPr="00BA56B9">
        <w:rPr>
          <w:sz w:val="24"/>
          <w:szCs w:val="24"/>
        </w:rPr>
        <w:t xml:space="preserve"> and clearing the way of the Lord Stephen in John 8:59; 10:31-39</w:t>
      </w:r>
      <w:r w:rsidR="0047655D" w:rsidRPr="00BA56B9">
        <w:rPr>
          <w:sz w:val="24"/>
          <w:szCs w:val="24"/>
        </w:rPr>
        <w:t xml:space="preserve">. Third, it concerns the Lord Stephen in doing the </w:t>
      </w:r>
      <w:r w:rsidR="00CE4606" w:rsidRPr="00BA56B9">
        <w:rPr>
          <w:sz w:val="24"/>
          <w:szCs w:val="24"/>
        </w:rPr>
        <w:t>P</w:t>
      </w:r>
      <w:r w:rsidR="0047655D" w:rsidRPr="00BA56B9">
        <w:rPr>
          <w:sz w:val="24"/>
          <w:szCs w:val="24"/>
        </w:rPr>
        <w:t xml:space="preserve">lan of </w:t>
      </w:r>
      <w:r w:rsidR="00CE4606" w:rsidRPr="00BA56B9">
        <w:rPr>
          <w:sz w:val="24"/>
          <w:szCs w:val="24"/>
        </w:rPr>
        <w:t>W</w:t>
      </w:r>
      <w:r w:rsidR="00235CAF" w:rsidRPr="00BA56B9">
        <w:rPr>
          <w:sz w:val="24"/>
          <w:szCs w:val="24"/>
        </w:rPr>
        <w:t>isdom/</w:t>
      </w:r>
      <w:r w:rsidR="00CE4606" w:rsidRPr="00BA56B9">
        <w:rPr>
          <w:sz w:val="24"/>
          <w:szCs w:val="24"/>
        </w:rPr>
        <w:t>P</w:t>
      </w:r>
      <w:r w:rsidR="00235CAF" w:rsidRPr="00BA56B9">
        <w:rPr>
          <w:sz w:val="24"/>
          <w:szCs w:val="24"/>
        </w:rPr>
        <w:t>ower</w:t>
      </w:r>
      <w:r w:rsidR="0047655D" w:rsidRPr="00BA56B9">
        <w:rPr>
          <w:sz w:val="24"/>
          <w:szCs w:val="24"/>
        </w:rPr>
        <w:t xml:space="preserve"> as the Father </w:t>
      </w:r>
      <w:r w:rsidR="00CE4606" w:rsidRPr="00BA56B9">
        <w:rPr>
          <w:sz w:val="24"/>
          <w:szCs w:val="24"/>
        </w:rPr>
        <w:t>above All</w:t>
      </w:r>
      <w:r w:rsidR="0047655D" w:rsidRPr="00BA56B9">
        <w:rPr>
          <w:sz w:val="24"/>
          <w:szCs w:val="24"/>
        </w:rPr>
        <w:t xml:space="preserve"> in </w:t>
      </w:r>
      <w:r w:rsidR="00CE4606" w:rsidRPr="00BA56B9">
        <w:rPr>
          <w:sz w:val="24"/>
          <w:szCs w:val="24"/>
        </w:rPr>
        <w:t xml:space="preserve">Ephesians 4:6 &amp; </w:t>
      </w:r>
      <w:r w:rsidR="0047655D" w:rsidRPr="00BA56B9">
        <w:rPr>
          <w:sz w:val="24"/>
          <w:szCs w:val="24"/>
        </w:rPr>
        <w:t xml:space="preserve">Acts </w:t>
      </w:r>
      <w:r w:rsidR="005C4BFD" w:rsidRPr="00BA56B9">
        <w:rPr>
          <w:sz w:val="24"/>
          <w:szCs w:val="24"/>
        </w:rPr>
        <w:t>1</w:t>
      </w:r>
      <w:r w:rsidR="0047655D" w:rsidRPr="00BA56B9">
        <w:rPr>
          <w:sz w:val="24"/>
          <w:szCs w:val="24"/>
        </w:rPr>
        <w:t>:</w:t>
      </w:r>
      <w:r w:rsidR="005C4BFD" w:rsidRPr="00BA56B9">
        <w:rPr>
          <w:sz w:val="24"/>
          <w:szCs w:val="24"/>
        </w:rPr>
        <w:t>4</w:t>
      </w:r>
      <w:r w:rsidR="0047655D" w:rsidRPr="00BA56B9">
        <w:rPr>
          <w:sz w:val="24"/>
          <w:szCs w:val="24"/>
        </w:rPr>
        <w:t xml:space="preserve">-8:3. Who is the Female Physical Trinity that came to the </w:t>
      </w:r>
      <w:r w:rsidR="00CE4606" w:rsidRPr="00BA56B9">
        <w:rPr>
          <w:sz w:val="24"/>
          <w:szCs w:val="24"/>
        </w:rPr>
        <w:t>E</w:t>
      </w:r>
      <w:r w:rsidR="0047655D" w:rsidRPr="00BA56B9">
        <w:rPr>
          <w:sz w:val="24"/>
          <w:szCs w:val="24"/>
        </w:rPr>
        <w:t xml:space="preserve">arth?  First, it concerns the Lady Elizabeth in doing </w:t>
      </w:r>
      <w:r w:rsidR="00CE4606" w:rsidRPr="00BA56B9">
        <w:rPr>
          <w:sz w:val="24"/>
          <w:szCs w:val="24"/>
        </w:rPr>
        <w:t>H</w:t>
      </w:r>
      <w:r w:rsidR="0047655D" w:rsidRPr="00BA56B9">
        <w:rPr>
          <w:sz w:val="24"/>
          <w:szCs w:val="24"/>
        </w:rPr>
        <w:t>e</w:t>
      </w:r>
      <w:r w:rsidR="00CE4606" w:rsidRPr="00BA56B9">
        <w:rPr>
          <w:sz w:val="24"/>
          <w:szCs w:val="24"/>
        </w:rPr>
        <w:t>r</w:t>
      </w:r>
      <w:r w:rsidR="0047655D" w:rsidRPr="00BA56B9">
        <w:rPr>
          <w:sz w:val="24"/>
          <w:szCs w:val="24"/>
        </w:rPr>
        <w:t xml:space="preserve"> </w:t>
      </w:r>
      <w:r w:rsidR="00CE4606" w:rsidRPr="00BA56B9">
        <w:rPr>
          <w:sz w:val="24"/>
          <w:szCs w:val="24"/>
        </w:rPr>
        <w:t>P</w:t>
      </w:r>
      <w:r w:rsidR="0047655D" w:rsidRPr="00BA56B9">
        <w:rPr>
          <w:sz w:val="24"/>
          <w:szCs w:val="24"/>
        </w:rPr>
        <w:t>regna</w:t>
      </w:r>
      <w:r w:rsidR="007D30CD" w:rsidRPr="00BA56B9">
        <w:rPr>
          <w:sz w:val="24"/>
          <w:szCs w:val="24"/>
        </w:rPr>
        <w:t>n</w:t>
      </w:r>
      <w:r w:rsidR="0047655D" w:rsidRPr="00BA56B9">
        <w:rPr>
          <w:sz w:val="24"/>
          <w:szCs w:val="24"/>
        </w:rPr>
        <w:t xml:space="preserve">cy of John in Luke </w:t>
      </w:r>
      <w:r w:rsidR="007D30CD" w:rsidRPr="00BA56B9">
        <w:rPr>
          <w:sz w:val="24"/>
          <w:szCs w:val="24"/>
        </w:rPr>
        <w:t xml:space="preserve">1:5-25. Second, it concerns the Lady Mary in doing </w:t>
      </w:r>
      <w:r w:rsidR="00CE4606" w:rsidRPr="00BA56B9">
        <w:rPr>
          <w:sz w:val="24"/>
          <w:szCs w:val="24"/>
        </w:rPr>
        <w:t>Her</w:t>
      </w:r>
      <w:r w:rsidR="007D30CD" w:rsidRPr="00BA56B9">
        <w:rPr>
          <w:sz w:val="24"/>
          <w:szCs w:val="24"/>
        </w:rPr>
        <w:t xml:space="preserve"> </w:t>
      </w:r>
      <w:r w:rsidR="00CE4606" w:rsidRPr="00BA56B9">
        <w:rPr>
          <w:sz w:val="24"/>
          <w:szCs w:val="24"/>
        </w:rPr>
        <w:t>P</w:t>
      </w:r>
      <w:r w:rsidR="007D30CD" w:rsidRPr="00BA56B9">
        <w:rPr>
          <w:sz w:val="24"/>
          <w:szCs w:val="24"/>
        </w:rPr>
        <w:t xml:space="preserve">regnancy of Jesus in Luke 1:46-55. Third, it concerns the Lady </w:t>
      </w:r>
      <w:r w:rsidR="00CE4606" w:rsidRPr="00BA56B9">
        <w:rPr>
          <w:sz w:val="24"/>
          <w:szCs w:val="24"/>
        </w:rPr>
        <w:t>Barbara</w:t>
      </w:r>
      <w:r w:rsidR="007D30CD" w:rsidRPr="00BA56B9">
        <w:rPr>
          <w:sz w:val="24"/>
          <w:szCs w:val="24"/>
        </w:rPr>
        <w:t xml:space="preserve"> in doing </w:t>
      </w:r>
      <w:r w:rsidR="00CE4606" w:rsidRPr="00BA56B9">
        <w:rPr>
          <w:sz w:val="24"/>
          <w:szCs w:val="24"/>
        </w:rPr>
        <w:t xml:space="preserve">Her </w:t>
      </w:r>
      <w:r w:rsidR="007D30CD" w:rsidRPr="00BA56B9">
        <w:rPr>
          <w:sz w:val="24"/>
          <w:szCs w:val="24"/>
        </w:rPr>
        <w:t xml:space="preserve">pregnancy of Stephen in </w:t>
      </w:r>
      <w:r w:rsidR="00CE4606" w:rsidRPr="00BA56B9">
        <w:rPr>
          <w:sz w:val="24"/>
          <w:szCs w:val="24"/>
        </w:rPr>
        <w:t xml:space="preserve">Proverbs 8:22-25 (RSV) &amp; </w:t>
      </w:r>
      <w:r w:rsidR="007D30CD" w:rsidRPr="00BA56B9">
        <w:rPr>
          <w:sz w:val="24"/>
          <w:szCs w:val="24"/>
        </w:rPr>
        <w:t xml:space="preserve">Acts 1:4-8. </w:t>
      </w:r>
      <w:r w:rsidRPr="00BA56B9">
        <w:rPr>
          <w:sz w:val="24"/>
          <w:szCs w:val="24"/>
        </w:rPr>
        <w:t xml:space="preserve">There is some proof of the Trinity in the New Testament. In Matthew 28:19 it declares that the </w:t>
      </w:r>
      <w:r w:rsidR="00CE4606" w:rsidRPr="00BA56B9">
        <w:rPr>
          <w:sz w:val="24"/>
          <w:szCs w:val="24"/>
        </w:rPr>
        <w:t>A</w:t>
      </w:r>
      <w:r w:rsidRPr="00BA56B9">
        <w:rPr>
          <w:sz w:val="24"/>
          <w:szCs w:val="24"/>
        </w:rPr>
        <w:t xml:space="preserve">postles should go “and make </w:t>
      </w:r>
      <w:r w:rsidR="00CE4606" w:rsidRPr="00BA56B9">
        <w:rPr>
          <w:sz w:val="24"/>
          <w:szCs w:val="24"/>
        </w:rPr>
        <w:t>D</w:t>
      </w:r>
      <w:r w:rsidRPr="00BA56B9">
        <w:rPr>
          <w:sz w:val="24"/>
          <w:szCs w:val="24"/>
        </w:rPr>
        <w:t xml:space="preserve">isciples of all </w:t>
      </w:r>
      <w:r w:rsidR="00CE4606" w:rsidRPr="00BA56B9">
        <w:rPr>
          <w:sz w:val="24"/>
          <w:szCs w:val="24"/>
        </w:rPr>
        <w:t>N</w:t>
      </w:r>
      <w:r w:rsidRPr="00BA56B9">
        <w:rPr>
          <w:sz w:val="24"/>
          <w:szCs w:val="24"/>
        </w:rPr>
        <w:t>ations</w:t>
      </w:r>
      <w:r w:rsidR="00CE4606" w:rsidRPr="00BA56B9">
        <w:rPr>
          <w:sz w:val="24"/>
          <w:szCs w:val="24"/>
        </w:rPr>
        <w:t xml:space="preserve"> (Laws)</w:t>
      </w:r>
      <w:r w:rsidRPr="00BA56B9">
        <w:rPr>
          <w:sz w:val="24"/>
          <w:szCs w:val="24"/>
        </w:rPr>
        <w:t xml:space="preserve">, baptizing them in the </w:t>
      </w:r>
      <w:r w:rsidR="00CE4606" w:rsidRPr="00BA56B9">
        <w:rPr>
          <w:sz w:val="24"/>
          <w:szCs w:val="24"/>
        </w:rPr>
        <w:t>N</w:t>
      </w:r>
      <w:r w:rsidRPr="00BA56B9">
        <w:rPr>
          <w:sz w:val="24"/>
          <w:szCs w:val="24"/>
        </w:rPr>
        <w:t>ame of the Father</w:t>
      </w:r>
      <w:r w:rsidR="00CE4606" w:rsidRPr="00BA56B9">
        <w:rPr>
          <w:sz w:val="24"/>
          <w:szCs w:val="24"/>
        </w:rPr>
        <w:t xml:space="preserve"> (Stephen)</w:t>
      </w:r>
      <w:r w:rsidRPr="00BA56B9">
        <w:rPr>
          <w:sz w:val="24"/>
          <w:szCs w:val="24"/>
        </w:rPr>
        <w:t xml:space="preserve">, Son </w:t>
      </w:r>
      <w:r w:rsidR="00CE4606" w:rsidRPr="00BA56B9">
        <w:rPr>
          <w:sz w:val="24"/>
          <w:szCs w:val="24"/>
        </w:rPr>
        <w:t xml:space="preserve">(Jesus) </w:t>
      </w:r>
      <w:r w:rsidRPr="00BA56B9">
        <w:rPr>
          <w:sz w:val="24"/>
          <w:szCs w:val="24"/>
        </w:rPr>
        <w:t>and Holy Ghost</w:t>
      </w:r>
      <w:r w:rsidR="00CE4606" w:rsidRPr="00BA56B9">
        <w:rPr>
          <w:sz w:val="24"/>
          <w:szCs w:val="24"/>
        </w:rPr>
        <w:t xml:space="preserve"> (John)</w:t>
      </w:r>
      <w:r w:rsidRPr="00BA56B9">
        <w:rPr>
          <w:sz w:val="24"/>
          <w:szCs w:val="24"/>
        </w:rPr>
        <w:t>.” In 1</w:t>
      </w:r>
      <w:r w:rsidRPr="00BA56B9">
        <w:rPr>
          <w:sz w:val="24"/>
          <w:szCs w:val="24"/>
          <w:vertAlign w:val="superscript"/>
        </w:rPr>
        <w:t>st</w:t>
      </w:r>
      <w:r w:rsidRPr="00BA56B9">
        <w:rPr>
          <w:sz w:val="24"/>
          <w:szCs w:val="24"/>
        </w:rPr>
        <w:t xml:space="preserve"> Corinthians 12:4-6 it tells us that “Now there are varieties of gifts, but the same Spirit, and there is a variety of </w:t>
      </w:r>
      <w:r w:rsidR="00CE4606" w:rsidRPr="00BA56B9">
        <w:rPr>
          <w:sz w:val="24"/>
          <w:szCs w:val="24"/>
        </w:rPr>
        <w:t>M</w:t>
      </w:r>
      <w:r w:rsidRPr="00BA56B9">
        <w:rPr>
          <w:sz w:val="24"/>
          <w:szCs w:val="24"/>
        </w:rPr>
        <w:t xml:space="preserve">inistries, but of the same Lord, and there are varieties of </w:t>
      </w:r>
      <w:r w:rsidR="00CE4606" w:rsidRPr="00BA56B9">
        <w:rPr>
          <w:sz w:val="24"/>
          <w:szCs w:val="24"/>
        </w:rPr>
        <w:t>A</w:t>
      </w:r>
      <w:r w:rsidRPr="00BA56B9">
        <w:rPr>
          <w:sz w:val="24"/>
          <w:szCs w:val="24"/>
        </w:rPr>
        <w:t xml:space="preserve">ctivities, but the same God who works all in all.” </w:t>
      </w:r>
      <w:r w:rsidR="006A0954" w:rsidRPr="00BA56B9">
        <w:rPr>
          <w:sz w:val="24"/>
          <w:szCs w:val="24"/>
        </w:rPr>
        <w:t>In 2</w:t>
      </w:r>
      <w:r w:rsidR="006A0954" w:rsidRPr="00BA56B9">
        <w:rPr>
          <w:sz w:val="24"/>
          <w:szCs w:val="24"/>
          <w:vertAlign w:val="superscript"/>
        </w:rPr>
        <w:t>nd</w:t>
      </w:r>
      <w:r w:rsidR="006A0954" w:rsidRPr="00BA56B9">
        <w:rPr>
          <w:sz w:val="24"/>
          <w:szCs w:val="24"/>
        </w:rPr>
        <w:t xml:space="preserve"> Corinthians 13:14 it states that ”The grace of </w:t>
      </w:r>
      <w:r w:rsidR="00CE4606" w:rsidRPr="00BA56B9">
        <w:rPr>
          <w:sz w:val="24"/>
          <w:szCs w:val="24"/>
        </w:rPr>
        <w:t>O</w:t>
      </w:r>
      <w:r w:rsidR="006A0954" w:rsidRPr="00BA56B9">
        <w:rPr>
          <w:sz w:val="24"/>
          <w:szCs w:val="24"/>
        </w:rPr>
        <w:t xml:space="preserve">ur Lord Jesus Christ and the </w:t>
      </w:r>
      <w:r w:rsidR="00CE4606" w:rsidRPr="00BA56B9">
        <w:rPr>
          <w:sz w:val="24"/>
          <w:szCs w:val="24"/>
        </w:rPr>
        <w:t xml:space="preserve">(agape) </w:t>
      </w:r>
      <w:r w:rsidR="006A0954" w:rsidRPr="00BA56B9">
        <w:rPr>
          <w:sz w:val="24"/>
          <w:szCs w:val="24"/>
        </w:rPr>
        <w:t xml:space="preserve">love of God (Father Stephen) and the fellowship of the Holy Spirit (Brother John) be with </w:t>
      </w:r>
      <w:r w:rsidR="00CE4606" w:rsidRPr="00BA56B9">
        <w:rPr>
          <w:sz w:val="24"/>
          <w:szCs w:val="24"/>
        </w:rPr>
        <w:t>Y</w:t>
      </w:r>
      <w:r w:rsidR="006A0954" w:rsidRPr="00BA56B9">
        <w:rPr>
          <w:sz w:val="24"/>
          <w:szCs w:val="24"/>
        </w:rPr>
        <w:t>ou all.” In 1</w:t>
      </w:r>
      <w:r w:rsidR="006A0954" w:rsidRPr="00BA56B9">
        <w:rPr>
          <w:sz w:val="24"/>
          <w:szCs w:val="24"/>
          <w:vertAlign w:val="superscript"/>
        </w:rPr>
        <w:t>st</w:t>
      </w:r>
      <w:r w:rsidR="006A0954" w:rsidRPr="00BA56B9">
        <w:rPr>
          <w:sz w:val="24"/>
          <w:szCs w:val="24"/>
        </w:rPr>
        <w:t xml:space="preserve"> John 5:7 it tells us that “For there are three that bear</w:t>
      </w:r>
      <w:r w:rsidR="00833F00" w:rsidRPr="00BA56B9">
        <w:rPr>
          <w:sz w:val="24"/>
          <w:szCs w:val="24"/>
        </w:rPr>
        <w:t xml:space="preserve"> </w:t>
      </w:r>
      <w:r w:rsidR="00CE4606" w:rsidRPr="00BA56B9">
        <w:rPr>
          <w:sz w:val="24"/>
          <w:szCs w:val="24"/>
        </w:rPr>
        <w:t>W</w:t>
      </w:r>
      <w:r w:rsidR="006A0954" w:rsidRPr="00BA56B9">
        <w:rPr>
          <w:sz w:val="24"/>
          <w:szCs w:val="24"/>
        </w:rPr>
        <w:t>itness</w:t>
      </w:r>
      <w:r w:rsidR="00833F00" w:rsidRPr="00BA56B9">
        <w:rPr>
          <w:sz w:val="24"/>
          <w:szCs w:val="24"/>
        </w:rPr>
        <w:t xml:space="preserve"> </w:t>
      </w:r>
      <w:r w:rsidR="00CE4606" w:rsidRPr="00BA56B9">
        <w:rPr>
          <w:sz w:val="24"/>
          <w:szCs w:val="24"/>
        </w:rPr>
        <w:t xml:space="preserve">(Record) </w:t>
      </w:r>
      <w:r w:rsidR="006A0954" w:rsidRPr="00BA56B9">
        <w:rPr>
          <w:sz w:val="24"/>
          <w:szCs w:val="24"/>
        </w:rPr>
        <w:t xml:space="preserve">in </w:t>
      </w:r>
      <w:r w:rsidR="00CE4606" w:rsidRPr="00BA56B9">
        <w:rPr>
          <w:sz w:val="24"/>
          <w:szCs w:val="24"/>
        </w:rPr>
        <w:t>H</w:t>
      </w:r>
      <w:r w:rsidR="006A0954" w:rsidRPr="00BA56B9">
        <w:rPr>
          <w:sz w:val="24"/>
          <w:szCs w:val="24"/>
        </w:rPr>
        <w:t>eaven</w:t>
      </w:r>
      <w:r w:rsidR="00CE4606" w:rsidRPr="00BA56B9">
        <w:rPr>
          <w:sz w:val="24"/>
          <w:szCs w:val="24"/>
        </w:rPr>
        <w:t>:</w:t>
      </w:r>
      <w:r w:rsidR="006A0954" w:rsidRPr="00BA56B9">
        <w:rPr>
          <w:sz w:val="24"/>
          <w:szCs w:val="24"/>
        </w:rPr>
        <w:t xml:space="preserve"> the Father</w:t>
      </w:r>
      <w:r w:rsidR="00CE4606" w:rsidRPr="00BA56B9">
        <w:rPr>
          <w:sz w:val="24"/>
          <w:szCs w:val="24"/>
        </w:rPr>
        <w:t xml:space="preserve"> (Stephen)</w:t>
      </w:r>
      <w:r w:rsidR="006A0954" w:rsidRPr="00BA56B9">
        <w:rPr>
          <w:sz w:val="24"/>
          <w:szCs w:val="24"/>
        </w:rPr>
        <w:t>, the Word (Son</w:t>
      </w:r>
      <w:r w:rsidR="00CE4606" w:rsidRPr="00BA56B9">
        <w:rPr>
          <w:sz w:val="24"/>
          <w:szCs w:val="24"/>
        </w:rPr>
        <w:t xml:space="preserve"> Jesus</w:t>
      </w:r>
      <w:r w:rsidR="006A0954" w:rsidRPr="00BA56B9">
        <w:rPr>
          <w:sz w:val="24"/>
          <w:szCs w:val="24"/>
        </w:rPr>
        <w:t>) and the Holy Ghost</w:t>
      </w:r>
      <w:r w:rsidR="00CE4606" w:rsidRPr="00BA56B9">
        <w:rPr>
          <w:sz w:val="24"/>
          <w:szCs w:val="24"/>
        </w:rPr>
        <w:t xml:space="preserve"> (Brother John)</w:t>
      </w:r>
      <w:r w:rsidR="006A0954" w:rsidRPr="00BA56B9">
        <w:rPr>
          <w:sz w:val="24"/>
          <w:szCs w:val="24"/>
        </w:rPr>
        <w:t xml:space="preserve">: and these three are </w:t>
      </w:r>
      <w:r w:rsidR="00CE4606" w:rsidRPr="00BA56B9">
        <w:rPr>
          <w:sz w:val="24"/>
          <w:szCs w:val="24"/>
        </w:rPr>
        <w:t>O</w:t>
      </w:r>
      <w:r w:rsidR="006A0954" w:rsidRPr="00BA56B9">
        <w:rPr>
          <w:sz w:val="24"/>
          <w:szCs w:val="24"/>
        </w:rPr>
        <w:t xml:space="preserve">ne.” In Ephesians 4:4-6 it says that “There is </w:t>
      </w:r>
      <w:r w:rsidR="00CE4606" w:rsidRPr="00BA56B9">
        <w:rPr>
          <w:sz w:val="24"/>
          <w:szCs w:val="24"/>
        </w:rPr>
        <w:t>O</w:t>
      </w:r>
      <w:r w:rsidR="006A0954" w:rsidRPr="00BA56B9">
        <w:rPr>
          <w:sz w:val="24"/>
          <w:szCs w:val="24"/>
        </w:rPr>
        <w:t xml:space="preserve">ne </w:t>
      </w:r>
      <w:r w:rsidR="00CE4606" w:rsidRPr="00BA56B9">
        <w:rPr>
          <w:sz w:val="24"/>
          <w:szCs w:val="24"/>
        </w:rPr>
        <w:t>B</w:t>
      </w:r>
      <w:r w:rsidR="006A0954" w:rsidRPr="00BA56B9">
        <w:rPr>
          <w:sz w:val="24"/>
          <w:szCs w:val="24"/>
        </w:rPr>
        <w:t xml:space="preserve">ody and </w:t>
      </w:r>
      <w:r w:rsidR="00CE4606" w:rsidRPr="00BA56B9">
        <w:rPr>
          <w:sz w:val="24"/>
          <w:szCs w:val="24"/>
        </w:rPr>
        <w:t>O</w:t>
      </w:r>
      <w:r w:rsidR="006A0954" w:rsidRPr="00BA56B9">
        <w:rPr>
          <w:sz w:val="24"/>
          <w:szCs w:val="24"/>
        </w:rPr>
        <w:t xml:space="preserve">ne Spirit, just as </w:t>
      </w:r>
      <w:r w:rsidR="00CE4606" w:rsidRPr="00BA56B9">
        <w:rPr>
          <w:sz w:val="24"/>
          <w:szCs w:val="24"/>
        </w:rPr>
        <w:t>Y</w:t>
      </w:r>
      <w:r w:rsidR="006A0954" w:rsidRPr="00BA56B9">
        <w:rPr>
          <w:sz w:val="24"/>
          <w:szCs w:val="24"/>
        </w:rPr>
        <w:t xml:space="preserve">ou were called to the one hope that belongs to </w:t>
      </w:r>
      <w:r w:rsidR="00CE4606" w:rsidRPr="00BA56B9">
        <w:rPr>
          <w:sz w:val="24"/>
          <w:szCs w:val="24"/>
        </w:rPr>
        <w:t>Y</w:t>
      </w:r>
      <w:r w:rsidR="006A0954" w:rsidRPr="00BA56B9">
        <w:rPr>
          <w:sz w:val="24"/>
          <w:szCs w:val="24"/>
        </w:rPr>
        <w:t xml:space="preserve">our call, </w:t>
      </w:r>
      <w:r w:rsidR="00CE4606" w:rsidRPr="00BA56B9">
        <w:rPr>
          <w:sz w:val="24"/>
          <w:szCs w:val="24"/>
        </w:rPr>
        <w:t>O</w:t>
      </w:r>
      <w:r w:rsidR="006A0954" w:rsidRPr="00BA56B9">
        <w:rPr>
          <w:sz w:val="24"/>
          <w:szCs w:val="24"/>
        </w:rPr>
        <w:t xml:space="preserve">ne Lord, one faith, one baptism, </w:t>
      </w:r>
      <w:r w:rsidR="00CE4606" w:rsidRPr="00BA56B9">
        <w:rPr>
          <w:sz w:val="24"/>
          <w:szCs w:val="24"/>
        </w:rPr>
        <w:t>O</w:t>
      </w:r>
      <w:r w:rsidR="006A0954" w:rsidRPr="00BA56B9">
        <w:rPr>
          <w:sz w:val="24"/>
          <w:szCs w:val="24"/>
        </w:rPr>
        <w:t xml:space="preserve">ne God and Father </w:t>
      </w:r>
      <w:r w:rsidR="00FB2691" w:rsidRPr="00BA56B9">
        <w:rPr>
          <w:sz w:val="24"/>
          <w:szCs w:val="24"/>
        </w:rPr>
        <w:t xml:space="preserve">(Stephen) </w:t>
      </w:r>
      <w:r w:rsidR="006A0954" w:rsidRPr="00BA56B9">
        <w:rPr>
          <w:sz w:val="24"/>
          <w:szCs w:val="24"/>
        </w:rPr>
        <w:t xml:space="preserve">of </w:t>
      </w:r>
      <w:r w:rsidR="00CE4606" w:rsidRPr="00BA56B9">
        <w:rPr>
          <w:sz w:val="24"/>
          <w:szCs w:val="24"/>
        </w:rPr>
        <w:t>U</w:t>
      </w:r>
      <w:r w:rsidR="006A0954" w:rsidRPr="00BA56B9">
        <w:rPr>
          <w:sz w:val="24"/>
          <w:szCs w:val="24"/>
        </w:rPr>
        <w:t>s all, who is above all and through all in all.”</w:t>
      </w:r>
      <w:r w:rsidRPr="00BA56B9">
        <w:rPr>
          <w:sz w:val="24"/>
          <w:szCs w:val="24"/>
        </w:rPr>
        <w:t xml:space="preserve"> </w:t>
      </w:r>
    </w:p>
    <w:p w:rsidR="00B5651A" w:rsidRPr="00BA56B9" w:rsidRDefault="006A0954" w:rsidP="009672D3">
      <w:pPr>
        <w:spacing w:line="480" w:lineRule="auto"/>
        <w:jc w:val="both"/>
        <w:rPr>
          <w:sz w:val="24"/>
          <w:szCs w:val="24"/>
        </w:rPr>
      </w:pPr>
      <w:r w:rsidRPr="00BA56B9">
        <w:rPr>
          <w:sz w:val="24"/>
          <w:szCs w:val="24"/>
        </w:rPr>
        <w:lastRenderedPageBreak/>
        <w:t xml:space="preserve">Also God is three persons in one. In John 1:1-2 it tells us that “In the beginning was the Word, and the Word was with God and the Word was God. He was in the </w:t>
      </w:r>
      <w:r w:rsidR="00036C47" w:rsidRPr="00BA56B9">
        <w:rPr>
          <w:sz w:val="24"/>
          <w:szCs w:val="24"/>
        </w:rPr>
        <w:t>B</w:t>
      </w:r>
      <w:r w:rsidRPr="00BA56B9">
        <w:rPr>
          <w:sz w:val="24"/>
          <w:szCs w:val="24"/>
        </w:rPr>
        <w:t xml:space="preserve">eginning </w:t>
      </w:r>
      <w:r w:rsidR="00036C47" w:rsidRPr="00BA56B9">
        <w:rPr>
          <w:sz w:val="24"/>
          <w:szCs w:val="24"/>
        </w:rPr>
        <w:t xml:space="preserve">(Father Stephen in Proverbs 8:22-25 (RSV) </w:t>
      </w:r>
      <w:r w:rsidRPr="00BA56B9">
        <w:rPr>
          <w:sz w:val="24"/>
          <w:szCs w:val="24"/>
        </w:rPr>
        <w:t>with God</w:t>
      </w:r>
      <w:r w:rsidR="00036C47" w:rsidRPr="00BA56B9">
        <w:rPr>
          <w:sz w:val="24"/>
          <w:szCs w:val="24"/>
        </w:rPr>
        <w:t xml:space="preserve"> (Lord Yahweh)</w:t>
      </w:r>
      <w:r w:rsidRPr="00BA56B9">
        <w:rPr>
          <w:sz w:val="24"/>
          <w:szCs w:val="24"/>
        </w:rPr>
        <w:t>.” In Acts 10</w:t>
      </w:r>
      <w:r w:rsidR="00FB2691" w:rsidRPr="00BA56B9">
        <w:rPr>
          <w:sz w:val="24"/>
          <w:szCs w:val="24"/>
        </w:rPr>
        <w:t>:</w:t>
      </w:r>
      <w:r w:rsidRPr="00BA56B9">
        <w:rPr>
          <w:sz w:val="24"/>
          <w:szCs w:val="24"/>
        </w:rPr>
        <w:t xml:space="preserve">38 it tells us that “God </w:t>
      </w:r>
      <w:r w:rsidR="00FB2691" w:rsidRPr="00BA56B9">
        <w:rPr>
          <w:sz w:val="24"/>
          <w:szCs w:val="24"/>
        </w:rPr>
        <w:t xml:space="preserve">(Stephen) </w:t>
      </w:r>
      <w:r w:rsidRPr="00BA56B9">
        <w:rPr>
          <w:sz w:val="24"/>
          <w:szCs w:val="24"/>
        </w:rPr>
        <w:t>anointed Jesus of Nazareth with the Holy Ghost</w:t>
      </w:r>
      <w:r w:rsidR="006C4A73" w:rsidRPr="00BA56B9">
        <w:rPr>
          <w:sz w:val="24"/>
          <w:szCs w:val="24"/>
        </w:rPr>
        <w:t xml:space="preserve"> and with power, who went about doing good and healing all that were oppressed by the </w:t>
      </w:r>
      <w:r w:rsidR="00036C47" w:rsidRPr="00BA56B9">
        <w:rPr>
          <w:sz w:val="24"/>
          <w:szCs w:val="24"/>
        </w:rPr>
        <w:t>D</w:t>
      </w:r>
      <w:r w:rsidR="006C4A73" w:rsidRPr="00BA56B9">
        <w:rPr>
          <w:sz w:val="24"/>
          <w:szCs w:val="24"/>
        </w:rPr>
        <w:t>evil, for God was with Him.”</w:t>
      </w:r>
      <w:r w:rsidRPr="00BA56B9">
        <w:rPr>
          <w:sz w:val="24"/>
          <w:szCs w:val="24"/>
        </w:rPr>
        <w:t xml:space="preserve"> </w:t>
      </w:r>
      <w:r w:rsidR="006C4A73" w:rsidRPr="00BA56B9">
        <w:rPr>
          <w:sz w:val="24"/>
          <w:szCs w:val="24"/>
        </w:rPr>
        <w:t>Some other scriptures that support this are Romans 15:13</w:t>
      </w:r>
      <w:r w:rsidR="00FB2691" w:rsidRPr="00BA56B9">
        <w:rPr>
          <w:sz w:val="24"/>
          <w:szCs w:val="24"/>
        </w:rPr>
        <w:t>;</w:t>
      </w:r>
      <w:r w:rsidR="006C4A73" w:rsidRPr="00BA56B9">
        <w:rPr>
          <w:sz w:val="24"/>
          <w:szCs w:val="24"/>
        </w:rPr>
        <w:t xml:space="preserve"> </w:t>
      </w:r>
      <w:r w:rsidR="002E7C88" w:rsidRPr="00BA56B9">
        <w:rPr>
          <w:sz w:val="24"/>
          <w:szCs w:val="24"/>
        </w:rPr>
        <w:t>1</w:t>
      </w:r>
      <w:r w:rsidR="002E7C88" w:rsidRPr="00BA56B9">
        <w:rPr>
          <w:sz w:val="24"/>
          <w:szCs w:val="24"/>
          <w:vertAlign w:val="superscript"/>
        </w:rPr>
        <w:t>st</w:t>
      </w:r>
      <w:r w:rsidR="002E7C88" w:rsidRPr="00BA56B9">
        <w:rPr>
          <w:sz w:val="24"/>
          <w:szCs w:val="24"/>
        </w:rPr>
        <w:t xml:space="preserve"> </w:t>
      </w:r>
      <w:r w:rsidR="006C4A73" w:rsidRPr="00BA56B9">
        <w:rPr>
          <w:sz w:val="24"/>
          <w:szCs w:val="24"/>
        </w:rPr>
        <w:t>Corinthians 2:4</w:t>
      </w:r>
      <w:r w:rsidR="00FB2691" w:rsidRPr="00BA56B9">
        <w:rPr>
          <w:sz w:val="24"/>
          <w:szCs w:val="24"/>
        </w:rPr>
        <w:t xml:space="preserve"> and</w:t>
      </w:r>
      <w:r w:rsidR="006C4A73" w:rsidRPr="00BA56B9">
        <w:rPr>
          <w:sz w:val="24"/>
          <w:szCs w:val="24"/>
        </w:rPr>
        <w:t xml:space="preserve"> Luke 4:14. In John 14:26 it declares that “but the </w:t>
      </w:r>
      <w:r w:rsidR="00036C47" w:rsidRPr="00BA56B9">
        <w:rPr>
          <w:sz w:val="24"/>
          <w:szCs w:val="24"/>
        </w:rPr>
        <w:t>C</w:t>
      </w:r>
      <w:r w:rsidR="006C4A73" w:rsidRPr="00BA56B9">
        <w:rPr>
          <w:sz w:val="24"/>
          <w:szCs w:val="24"/>
        </w:rPr>
        <w:t>ounselor, the Holy Spirit, whom the Father</w:t>
      </w:r>
      <w:r w:rsidR="00FB2691" w:rsidRPr="00BA56B9">
        <w:rPr>
          <w:sz w:val="24"/>
          <w:szCs w:val="24"/>
        </w:rPr>
        <w:t xml:space="preserve"> (Stephen)</w:t>
      </w:r>
      <w:r w:rsidR="006C4A73" w:rsidRPr="00BA56B9">
        <w:rPr>
          <w:sz w:val="24"/>
          <w:szCs w:val="24"/>
        </w:rPr>
        <w:t xml:space="preserve"> will send in My name, He will teach </w:t>
      </w:r>
      <w:r w:rsidR="00036C47" w:rsidRPr="00BA56B9">
        <w:rPr>
          <w:sz w:val="24"/>
          <w:szCs w:val="24"/>
        </w:rPr>
        <w:t>Y</w:t>
      </w:r>
      <w:r w:rsidR="006C4A73" w:rsidRPr="00BA56B9">
        <w:rPr>
          <w:sz w:val="24"/>
          <w:szCs w:val="24"/>
        </w:rPr>
        <w:t xml:space="preserve">ou all things, and bring to </w:t>
      </w:r>
      <w:r w:rsidR="00036C47" w:rsidRPr="00BA56B9">
        <w:rPr>
          <w:sz w:val="24"/>
          <w:szCs w:val="24"/>
        </w:rPr>
        <w:t>Y</w:t>
      </w:r>
      <w:r w:rsidR="006C4A73" w:rsidRPr="00BA56B9">
        <w:rPr>
          <w:sz w:val="24"/>
          <w:szCs w:val="24"/>
        </w:rPr>
        <w:t xml:space="preserve">our remembrance all that I have said unto </w:t>
      </w:r>
      <w:r w:rsidR="00036C47" w:rsidRPr="00BA56B9">
        <w:rPr>
          <w:sz w:val="24"/>
          <w:szCs w:val="24"/>
        </w:rPr>
        <w:t>Y</w:t>
      </w:r>
      <w:r w:rsidR="006C4A73" w:rsidRPr="00BA56B9">
        <w:rPr>
          <w:sz w:val="24"/>
          <w:szCs w:val="24"/>
        </w:rPr>
        <w:t>ou.” In 1</w:t>
      </w:r>
      <w:r w:rsidR="006C4A73" w:rsidRPr="00BA56B9">
        <w:rPr>
          <w:sz w:val="24"/>
          <w:szCs w:val="24"/>
          <w:vertAlign w:val="superscript"/>
        </w:rPr>
        <w:t>st</w:t>
      </w:r>
      <w:r w:rsidR="006C4A73" w:rsidRPr="00BA56B9">
        <w:rPr>
          <w:sz w:val="24"/>
          <w:szCs w:val="24"/>
        </w:rPr>
        <w:t xml:space="preserve"> John 2:1 it s</w:t>
      </w:r>
      <w:r w:rsidR="002E7C88" w:rsidRPr="00BA56B9">
        <w:rPr>
          <w:sz w:val="24"/>
          <w:szCs w:val="24"/>
        </w:rPr>
        <w:t>t</w:t>
      </w:r>
      <w:r w:rsidR="006C4A73" w:rsidRPr="00BA56B9">
        <w:rPr>
          <w:sz w:val="24"/>
          <w:szCs w:val="24"/>
        </w:rPr>
        <w:t xml:space="preserve">ates that </w:t>
      </w:r>
      <w:r w:rsidR="00FB2691" w:rsidRPr="00BA56B9">
        <w:rPr>
          <w:sz w:val="24"/>
          <w:szCs w:val="24"/>
        </w:rPr>
        <w:t>“</w:t>
      </w:r>
      <w:r w:rsidR="006C4A73" w:rsidRPr="00BA56B9">
        <w:rPr>
          <w:sz w:val="24"/>
          <w:szCs w:val="24"/>
        </w:rPr>
        <w:t xml:space="preserve">If </w:t>
      </w:r>
      <w:r w:rsidR="00036C47" w:rsidRPr="00BA56B9">
        <w:rPr>
          <w:sz w:val="24"/>
          <w:szCs w:val="24"/>
        </w:rPr>
        <w:t>A</w:t>
      </w:r>
      <w:r w:rsidR="006C4A73" w:rsidRPr="00BA56B9">
        <w:rPr>
          <w:sz w:val="24"/>
          <w:szCs w:val="24"/>
        </w:rPr>
        <w:t xml:space="preserve">nyone does sin, </w:t>
      </w:r>
      <w:r w:rsidR="00036C47" w:rsidRPr="00BA56B9">
        <w:rPr>
          <w:sz w:val="24"/>
          <w:szCs w:val="24"/>
        </w:rPr>
        <w:t>W</w:t>
      </w:r>
      <w:r w:rsidR="006C4A73" w:rsidRPr="00BA56B9">
        <w:rPr>
          <w:sz w:val="24"/>
          <w:szCs w:val="24"/>
        </w:rPr>
        <w:t xml:space="preserve">e have an </w:t>
      </w:r>
      <w:r w:rsidR="00036C47" w:rsidRPr="00BA56B9">
        <w:rPr>
          <w:sz w:val="24"/>
          <w:szCs w:val="24"/>
        </w:rPr>
        <w:t>A</w:t>
      </w:r>
      <w:r w:rsidR="006C4A73" w:rsidRPr="00BA56B9">
        <w:rPr>
          <w:sz w:val="24"/>
          <w:szCs w:val="24"/>
        </w:rPr>
        <w:t>dvocate with the Father</w:t>
      </w:r>
      <w:r w:rsidR="00FB2691" w:rsidRPr="00BA56B9">
        <w:rPr>
          <w:sz w:val="24"/>
          <w:szCs w:val="24"/>
        </w:rPr>
        <w:t xml:space="preserve"> (Stephen)</w:t>
      </w:r>
      <w:r w:rsidR="006C4A73" w:rsidRPr="00BA56B9">
        <w:rPr>
          <w:sz w:val="24"/>
          <w:szCs w:val="24"/>
        </w:rPr>
        <w:t xml:space="preserve">, Jesus Christ the </w:t>
      </w:r>
      <w:r w:rsidR="00036C47" w:rsidRPr="00BA56B9">
        <w:rPr>
          <w:sz w:val="24"/>
          <w:szCs w:val="24"/>
        </w:rPr>
        <w:t>R</w:t>
      </w:r>
      <w:r w:rsidR="006C4A73" w:rsidRPr="00BA56B9">
        <w:rPr>
          <w:sz w:val="24"/>
          <w:szCs w:val="24"/>
        </w:rPr>
        <w:t>ighteous.</w:t>
      </w:r>
      <w:r w:rsidR="00FB2691" w:rsidRPr="00BA56B9">
        <w:rPr>
          <w:sz w:val="24"/>
          <w:szCs w:val="24"/>
        </w:rPr>
        <w:t>”</w:t>
      </w:r>
      <w:r w:rsidR="006C4A73" w:rsidRPr="00BA56B9">
        <w:rPr>
          <w:sz w:val="24"/>
          <w:szCs w:val="24"/>
        </w:rPr>
        <w:t xml:space="preserve"> In Hebrews 7:25 it tells us that “Christ who is able for all time to save those who draw near to God through </w:t>
      </w:r>
      <w:r w:rsidR="00036C47" w:rsidRPr="00BA56B9">
        <w:rPr>
          <w:sz w:val="24"/>
          <w:szCs w:val="24"/>
        </w:rPr>
        <w:t>H</w:t>
      </w:r>
      <w:r w:rsidR="006C4A73" w:rsidRPr="00BA56B9">
        <w:rPr>
          <w:sz w:val="24"/>
          <w:szCs w:val="24"/>
        </w:rPr>
        <w:t xml:space="preserve">im, since </w:t>
      </w:r>
      <w:r w:rsidR="00036C47" w:rsidRPr="00BA56B9">
        <w:rPr>
          <w:sz w:val="24"/>
          <w:szCs w:val="24"/>
        </w:rPr>
        <w:t>H</w:t>
      </w:r>
      <w:r w:rsidR="006C4A73" w:rsidRPr="00BA56B9">
        <w:rPr>
          <w:sz w:val="24"/>
          <w:szCs w:val="24"/>
        </w:rPr>
        <w:t xml:space="preserve">e always lives to make intercession for them.” </w:t>
      </w:r>
    </w:p>
    <w:p w:rsidR="00B5651A" w:rsidRPr="00BA56B9" w:rsidRDefault="006C4A73" w:rsidP="009672D3">
      <w:pPr>
        <w:spacing w:line="480" w:lineRule="auto"/>
        <w:jc w:val="both"/>
        <w:rPr>
          <w:sz w:val="24"/>
          <w:szCs w:val="24"/>
        </w:rPr>
      </w:pPr>
      <w:r w:rsidRPr="00BA56B9">
        <w:rPr>
          <w:sz w:val="24"/>
          <w:szCs w:val="24"/>
        </w:rPr>
        <w:t xml:space="preserve">Each Person is fully God. </w:t>
      </w:r>
      <w:r w:rsidR="00E16EF9" w:rsidRPr="00BA56B9">
        <w:rPr>
          <w:sz w:val="24"/>
          <w:szCs w:val="24"/>
        </w:rPr>
        <w:t xml:space="preserve">In Genesis 1:1 it declares that the Father is fully God which proves the Deity of Stephen in </w:t>
      </w:r>
      <w:r w:rsidR="00B03C5B" w:rsidRPr="00BA56B9">
        <w:rPr>
          <w:sz w:val="24"/>
          <w:szCs w:val="24"/>
        </w:rPr>
        <w:t>John 1:1-4</w:t>
      </w:r>
      <w:r w:rsidR="0001692A" w:rsidRPr="00BA56B9">
        <w:rPr>
          <w:sz w:val="24"/>
          <w:szCs w:val="24"/>
        </w:rPr>
        <w:t>; 1</w:t>
      </w:r>
      <w:r w:rsidR="0001692A" w:rsidRPr="00BA56B9">
        <w:rPr>
          <w:sz w:val="24"/>
          <w:szCs w:val="24"/>
          <w:vertAlign w:val="superscript"/>
        </w:rPr>
        <w:t>st</w:t>
      </w:r>
      <w:r w:rsidR="0001692A" w:rsidRPr="00BA56B9">
        <w:rPr>
          <w:sz w:val="24"/>
          <w:szCs w:val="24"/>
        </w:rPr>
        <w:t xml:space="preserve"> John 2:22; 2</w:t>
      </w:r>
      <w:r w:rsidR="0001692A" w:rsidRPr="00BA56B9">
        <w:rPr>
          <w:sz w:val="24"/>
          <w:szCs w:val="24"/>
          <w:vertAlign w:val="superscript"/>
        </w:rPr>
        <w:t>nd</w:t>
      </w:r>
      <w:r w:rsidR="0001692A" w:rsidRPr="00BA56B9">
        <w:rPr>
          <w:sz w:val="24"/>
          <w:szCs w:val="24"/>
        </w:rPr>
        <w:t xml:space="preserve"> John 9</w:t>
      </w:r>
      <w:r w:rsidR="00FB2691" w:rsidRPr="00BA56B9">
        <w:rPr>
          <w:sz w:val="24"/>
          <w:szCs w:val="24"/>
        </w:rPr>
        <w:t xml:space="preserve"> </w:t>
      </w:r>
      <w:r w:rsidR="0001692A" w:rsidRPr="00BA56B9">
        <w:rPr>
          <w:sz w:val="24"/>
          <w:szCs w:val="24"/>
        </w:rPr>
        <w:t>&amp;</w:t>
      </w:r>
      <w:r w:rsidR="00B03C5B" w:rsidRPr="00BA56B9">
        <w:rPr>
          <w:sz w:val="24"/>
          <w:szCs w:val="24"/>
        </w:rPr>
        <w:t xml:space="preserve"> </w:t>
      </w:r>
      <w:r w:rsidR="00E16EF9" w:rsidRPr="00BA56B9">
        <w:rPr>
          <w:sz w:val="24"/>
          <w:szCs w:val="24"/>
        </w:rPr>
        <w:t>Acts 1:7</w:t>
      </w:r>
      <w:r w:rsidR="00573EA0" w:rsidRPr="00BA56B9">
        <w:rPr>
          <w:sz w:val="24"/>
          <w:szCs w:val="24"/>
        </w:rPr>
        <w:t xml:space="preserve">; </w:t>
      </w:r>
      <w:r w:rsidR="0001692A" w:rsidRPr="00BA56B9">
        <w:rPr>
          <w:sz w:val="24"/>
          <w:szCs w:val="24"/>
        </w:rPr>
        <w:t xml:space="preserve">6: 5, 8,1.0, 15; </w:t>
      </w:r>
      <w:r w:rsidR="00573EA0" w:rsidRPr="00BA56B9">
        <w:rPr>
          <w:sz w:val="24"/>
          <w:szCs w:val="24"/>
        </w:rPr>
        <w:t>7:51-5</w:t>
      </w:r>
      <w:r w:rsidR="0001692A" w:rsidRPr="00BA56B9">
        <w:rPr>
          <w:sz w:val="24"/>
          <w:szCs w:val="24"/>
        </w:rPr>
        <w:t>3</w:t>
      </w:r>
      <w:r w:rsidR="00573EA0" w:rsidRPr="00BA56B9">
        <w:rPr>
          <w:sz w:val="24"/>
          <w:szCs w:val="24"/>
        </w:rPr>
        <w:t>, 59</w:t>
      </w:r>
      <w:r w:rsidR="00E16EF9" w:rsidRPr="00BA56B9">
        <w:rPr>
          <w:sz w:val="24"/>
          <w:szCs w:val="24"/>
        </w:rPr>
        <w:t>. In John 1:1-4 it tells us that the Son is fully God. In Some other scriptures that prove the Deity of Christ are in John 20:28; Hebrew</w:t>
      </w:r>
      <w:r w:rsidR="00711CC2" w:rsidRPr="00BA56B9">
        <w:rPr>
          <w:sz w:val="24"/>
          <w:szCs w:val="24"/>
        </w:rPr>
        <w:t>s</w:t>
      </w:r>
      <w:r w:rsidR="00E16EF9" w:rsidRPr="00BA56B9">
        <w:rPr>
          <w:sz w:val="24"/>
          <w:szCs w:val="24"/>
        </w:rPr>
        <w:t xml:space="preserve"> 1:10</w:t>
      </w:r>
      <w:r w:rsidR="00FB2691" w:rsidRPr="00BA56B9">
        <w:rPr>
          <w:sz w:val="24"/>
          <w:szCs w:val="24"/>
        </w:rPr>
        <w:t xml:space="preserve"> and</w:t>
      </w:r>
      <w:r w:rsidR="00E16EF9" w:rsidRPr="00BA56B9">
        <w:rPr>
          <w:sz w:val="24"/>
          <w:szCs w:val="24"/>
        </w:rPr>
        <w:t xml:space="preserve"> Psalms 102:2</w:t>
      </w:r>
      <w:r w:rsidR="0001692A" w:rsidRPr="00BA56B9">
        <w:rPr>
          <w:sz w:val="24"/>
          <w:szCs w:val="24"/>
        </w:rPr>
        <w:t>5</w:t>
      </w:r>
      <w:r w:rsidR="00E16EF9" w:rsidRPr="00BA56B9">
        <w:rPr>
          <w:sz w:val="24"/>
          <w:szCs w:val="24"/>
        </w:rPr>
        <w:t>. In Titus 2:13 it refers to “</w:t>
      </w:r>
      <w:r w:rsidR="00036C47" w:rsidRPr="00BA56B9">
        <w:rPr>
          <w:sz w:val="24"/>
          <w:szCs w:val="24"/>
        </w:rPr>
        <w:t>O</w:t>
      </w:r>
      <w:r w:rsidR="00E16EF9" w:rsidRPr="00BA56B9">
        <w:rPr>
          <w:sz w:val="24"/>
          <w:szCs w:val="24"/>
        </w:rPr>
        <w:t>ur great God and Savoir Jesus Christ.” In 2</w:t>
      </w:r>
      <w:r w:rsidR="00E16EF9" w:rsidRPr="00BA56B9">
        <w:rPr>
          <w:sz w:val="24"/>
          <w:szCs w:val="24"/>
          <w:vertAlign w:val="superscript"/>
        </w:rPr>
        <w:t>nd</w:t>
      </w:r>
      <w:r w:rsidR="00E16EF9" w:rsidRPr="00BA56B9">
        <w:rPr>
          <w:sz w:val="24"/>
          <w:szCs w:val="24"/>
        </w:rPr>
        <w:t xml:space="preserve"> </w:t>
      </w:r>
      <w:r w:rsidR="006E39F7" w:rsidRPr="00BA56B9">
        <w:rPr>
          <w:sz w:val="24"/>
          <w:szCs w:val="24"/>
        </w:rPr>
        <w:t>P</w:t>
      </w:r>
      <w:r w:rsidR="00E16EF9" w:rsidRPr="00BA56B9">
        <w:rPr>
          <w:sz w:val="24"/>
          <w:szCs w:val="24"/>
        </w:rPr>
        <w:t xml:space="preserve">eter 1:1 tells us of “the righteousness of </w:t>
      </w:r>
      <w:r w:rsidR="00036C47" w:rsidRPr="00BA56B9">
        <w:rPr>
          <w:sz w:val="24"/>
          <w:szCs w:val="24"/>
        </w:rPr>
        <w:t>O</w:t>
      </w:r>
      <w:r w:rsidR="00E16EF9" w:rsidRPr="00BA56B9">
        <w:rPr>
          <w:sz w:val="24"/>
          <w:szCs w:val="24"/>
        </w:rPr>
        <w:t xml:space="preserve">ur God </w:t>
      </w:r>
      <w:r w:rsidR="00D446BB" w:rsidRPr="00BA56B9">
        <w:rPr>
          <w:sz w:val="24"/>
          <w:szCs w:val="24"/>
        </w:rPr>
        <w:t>&amp;</w:t>
      </w:r>
      <w:r w:rsidR="00E16EF9" w:rsidRPr="00BA56B9">
        <w:rPr>
          <w:sz w:val="24"/>
          <w:szCs w:val="24"/>
        </w:rPr>
        <w:t xml:space="preserve"> Savior Jesus Christ.” In Isaiah 9:6 which declares </w:t>
      </w:r>
      <w:r w:rsidR="00D446BB" w:rsidRPr="00BA56B9">
        <w:rPr>
          <w:sz w:val="24"/>
          <w:szCs w:val="24"/>
        </w:rPr>
        <w:t xml:space="preserve">with God </w:t>
      </w:r>
      <w:r w:rsidR="00833F00" w:rsidRPr="00BA56B9">
        <w:rPr>
          <w:sz w:val="24"/>
          <w:szCs w:val="24"/>
        </w:rPr>
        <w:t>“</w:t>
      </w:r>
      <w:r w:rsidR="00E16EF9" w:rsidRPr="00BA56B9">
        <w:rPr>
          <w:sz w:val="24"/>
          <w:szCs w:val="24"/>
        </w:rPr>
        <w:t>For to us a</w:t>
      </w:r>
      <w:r w:rsidR="00D446BB" w:rsidRPr="00BA56B9">
        <w:rPr>
          <w:sz w:val="24"/>
          <w:szCs w:val="24"/>
        </w:rPr>
        <w:t xml:space="preserve"> C</w:t>
      </w:r>
      <w:r w:rsidR="00E16EF9" w:rsidRPr="00BA56B9">
        <w:rPr>
          <w:sz w:val="24"/>
          <w:szCs w:val="24"/>
        </w:rPr>
        <w:t>hild is</w:t>
      </w:r>
      <w:r w:rsidR="00D446BB" w:rsidRPr="00BA56B9">
        <w:rPr>
          <w:sz w:val="24"/>
          <w:szCs w:val="24"/>
        </w:rPr>
        <w:t xml:space="preserve"> </w:t>
      </w:r>
      <w:r w:rsidR="00036C47" w:rsidRPr="00BA56B9">
        <w:rPr>
          <w:sz w:val="24"/>
          <w:szCs w:val="24"/>
        </w:rPr>
        <w:t>B</w:t>
      </w:r>
      <w:r w:rsidR="00E16EF9" w:rsidRPr="00BA56B9">
        <w:rPr>
          <w:sz w:val="24"/>
          <w:szCs w:val="24"/>
        </w:rPr>
        <w:t xml:space="preserve">orn, to </w:t>
      </w:r>
      <w:r w:rsidR="00036C47" w:rsidRPr="00BA56B9">
        <w:rPr>
          <w:sz w:val="24"/>
          <w:szCs w:val="24"/>
        </w:rPr>
        <w:t>U</w:t>
      </w:r>
      <w:r w:rsidR="00E16EF9" w:rsidRPr="00BA56B9">
        <w:rPr>
          <w:sz w:val="24"/>
          <w:szCs w:val="24"/>
        </w:rPr>
        <w:t>s</w:t>
      </w:r>
      <w:r w:rsidR="00D446BB" w:rsidRPr="00BA56B9">
        <w:rPr>
          <w:sz w:val="24"/>
          <w:szCs w:val="24"/>
        </w:rPr>
        <w:t xml:space="preserve"> </w:t>
      </w:r>
      <w:r w:rsidR="00E16EF9" w:rsidRPr="00BA56B9">
        <w:rPr>
          <w:sz w:val="24"/>
          <w:szCs w:val="24"/>
        </w:rPr>
        <w:t xml:space="preserve">a </w:t>
      </w:r>
      <w:r w:rsidR="00D446BB" w:rsidRPr="00BA56B9">
        <w:rPr>
          <w:sz w:val="24"/>
          <w:szCs w:val="24"/>
        </w:rPr>
        <w:t>S</w:t>
      </w:r>
      <w:r w:rsidR="00E16EF9" w:rsidRPr="00BA56B9">
        <w:rPr>
          <w:sz w:val="24"/>
          <w:szCs w:val="24"/>
        </w:rPr>
        <w:t xml:space="preserve">on is </w:t>
      </w:r>
      <w:r w:rsidR="00036C47" w:rsidRPr="00BA56B9">
        <w:rPr>
          <w:sz w:val="24"/>
          <w:szCs w:val="24"/>
        </w:rPr>
        <w:t>G</w:t>
      </w:r>
      <w:r w:rsidR="00E16EF9" w:rsidRPr="00BA56B9">
        <w:rPr>
          <w:sz w:val="24"/>
          <w:szCs w:val="24"/>
        </w:rPr>
        <w:t xml:space="preserve">iven, and the </w:t>
      </w:r>
      <w:r w:rsidR="00036C47" w:rsidRPr="00BA56B9">
        <w:rPr>
          <w:sz w:val="24"/>
          <w:szCs w:val="24"/>
        </w:rPr>
        <w:t>G</w:t>
      </w:r>
      <w:r w:rsidR="00E16EF9" w:rsidRPr="00BA56B9">
        <w:rPr>
          <w:sz w:val="24"/>
          <w:szCs w:val="24"/>
        </w:rPr>
        <w:t xml:space="preserve">overnment will be upon </w:t>
      </w:r>
      <w:r w:rsidR="00036C47" w:rsidRPr="00BA56B9">
        <w:rPr>
          <w:sz w:val="24"/>
          <w:szCs w:val="24"/>
        </w:rPr>
        <w:t>H</w:t>
      </w:r>
      <w:r w:rsidR="00E16EF9" w:rsidRPr="00BA56B9">
        <w:rPr>
          <w:sz w:val="24"/>
          <w:szCs w:val="24"/>
        </w:rPr>
        <w:t xml:space="preserve">is shoulder, and </w:t>
      </w:r>
      <w:r w:rsidR="00036C47" w:rsidRPr="00BA56B9">
        <w:rPr>
          <w:sz w:val="24"/>
          <w:szCs w:val="24"/>
        </w:rPr>
        <w:t>H</w:t>
      </w:r>
      <w:r w:rsidR="00E16EF9" w:rsidRPr="00BA56B9">
        <w:rPr>
          <w:sz w:val="24"/>
          <w:szCs w:val="24"/>
        </w:rPr>
        <w:t>is name will be called Wonderful Counselor</w:t>
      </w:r>
      <w:r w:rsidR="00036C47" w:rsidRPr="00BA56B9">
        <w:rPr>
          <w:sz w:val="24"/>
          <w:szCs w:val="24"/>
        </w:rPr>
        <w:t xml:space="preserve"> (Lord John)</w:t>
      </w:r>
      <w:r w:rsidR="00E16EF9" w:rsidRPr="00BA56B9">
        <w:rPr>
          <w:sz w:val="24"/>
          <w:szCs w:val="24"/>
        </w:rPr>
        <w:t xml:space="preserve">, Mighty God </w:t>
      </w:r>
      <w:r w:rsidR="00036C47" w:rsidRPr="00BA56B9">
        <w:rPr>
          <w:sz w:val="24"/>
          <w:szCs w:val="24"/>
        </w:rPr>
        <w:t xml:space="preserve">(Lord James) </w:t>
      </w:r>
      <w:r w:rsidR="00E16EF9" w:rsidRPr="00BA56B9">
        <w:rPr>
          <w:sz w:val="24"/>
          <w:szCs w:val="24"/>
        </w:rPr>
        <w:t>and Everlasting Father</w:t>
      </w:r>
      <w:r w:rsidR="00036C47" w:rsidRPr="00BA56B9">
        <w:rPr>
          <w:sz w:val="24"/>
          <w:szCs w:val="24"/>
        </w:rPr>
        <w:t xml:space="preserve"> (Lord Stephen) &amp; Prince of Peace (Lord Jesus)</w:t>
      </w:r>
      <w:r w:rsidR="00E16EF9" w:rsidRPr="00BA56B9">
        <w:rPr>
          <w:sz w:val="24"/>
          <w:szCs w:val="24"/>
        </w:rPr>
        <w:t xml:space="preserve">” </w:t>
      </w:r>
      <w:r w:rsidR="00B5651A" w:rsidRPr="00BA56B9">
        <w:rPr>
          <w:sz w:val="24"/>
          <w:szCs w:val="24"/>
        </w:rPr>
        <w:t>which proves three distinct Persons</w:t>
      </w:r>
      <w:r w:rsidR="00036C47" w:rsidRPr="00BA56B9">
        <w:rPr>
          <w:sz w:val="24"/>
          <w:szCs w:val="24"/>
        </w:rPr>
        <w:t xml:space="preserve"> with the Law</w:t>
      </w:r>
      <w:r w:rsidR="00B5651A" w:rsidRPr="00BA56B9">
        <w:rPr>
          <w:sz w:val="24"/>
          <w:szCs w:val="24"/>
        </w:rPr>
        <w:t xml:space="preserve">. </w:t>
      </w:r>
      <w:r w:rsidR="00573EA0" w:rsidRPr="00BA56B9">
        <w:rPr>
          <w:sz w:val="24"/>
          <w:szCs w:val="24"/>
        </w:rPr>
        <w:t xml:space="preserve">In Colossians 2:9 it says “In Him the whole fullness of Deity dwells bodily.” In Matthew 28:19 it tells us that baptizing </w:t>
      </w:r>
      <w:r w:rsidR="00573EA0" w:rsidRPr="00BA56B9">
        <w:rPr>
          <w:sz w:val="24"/>
          <w:szCs w:val="24"/>
        </w:rPr>
        <w:lastRenderedPageBreak/>
        <w:t>the</w:t>
      </w:r>
      <w:r w:rsidR="00FB2691" w:rsidRPr="00BA56B9">
        <w:rPr>
          <w:sz w:val="24"/>
          <w:szCs w:val="24"/>
        </w:rPr>
        <w:t>m</w:t>
      </w:r>
      <w:r w:rsidR="00573EA0" w:rsidRPr="00BA56B9">
        <w:rPr>
          <w:sz w:val="24"/>
          <w:szCs w:val="24"/>
        </w:rPr>
        <w:t xml:space="preserve"> in the name of the…Holy Spirit” which proves the Deity of John</w:t>
      </w:r>
      <w:r w:rsidR="00B03C5B" w:rsidRPr="00BA56B9">
        <w:rPr>
          <w:sz w:val="24"/>
          <w:szCs w:val="24"/>
        </w:rPr>
        <w:t xml:space="preserve"> in John 1:1-4</w:t>
      </w:r>
      <w:r w:rsidR="00573EA0" w:rsidRPr="00BA56B9">
        <w:rPr>
          <w:sz w:val="24"/>
          <w:szCs w:val="24"/>
        </w:rPr>
        <w:t xml:space="preserve">. In Acts 5:3-4 it tells us that “Why has Satan filled </w:t>
      </w:r>
      <w:r w:rsidR="00036C47" w:rsidRPr="00BA56B9">
        <w:rPr>
          <w:sz w:val="24"/>
          <w:szCs w:val="24"/>
        </w:rPr>
        <w:t>Y</w:t>
      </w:r>
      <w:r w:rsidR="00573EA0" w:rsidRPr="00BA56B9">
        <w:rPr>
          <w:sz w:val="24"/>
          <w:szCs w:val="24"/>
        </w:rPr>
        <w:t xml:space="preserve">our heart to lie to the Holy Ghost and keep back part of the price of the land for </w:t>
      </w:r>
      <w:r w:rsidR="009A507D" w:rsidRPr="00BA56B9">
        <w:rPr>
          <w:sz w:val="24"/>
          <w:szCs w:val="24"/>
        </w:rPr>
        <w:t>Y</w:t>
      </w:r>
      <w:r w:rsidR="00573EA0" w:rsidRPr="00BA56B9">
        <w:rPr>
          <w:sz w:val="24"/>
          <w:szCs w:val="24"/>
        </w:rPr>
        <w:t>ourself…</w:t>
      </w:r>
      <w:r w:rsidR="009A507D" w:rsidRPr="00BA56B9">
        <w:rPr>
          <w:sz w:val="24"/>
          <w:szCs w:val="24"/>
        </w:rPr>
        <w:t>Y</w:t>
      </w:r>
      <w:r w:rsidR="00573EA0" w:rsidRPr="00BA56B9">
        <w:rPr>
          <w:sz w:val="24"/>
          <w:szCs w:val="24"/>
        </w:rPr>
        <w:t xml:space="preserve">ou have not lied to </w:t>
      </w:r>
      <w:r w:rsidR="009A507D" w:rsidRPr="00BA56B9">
        <w:rPr>
          <w:sz w:val="24"/>
          <w:szCs w:val="24"/>
        </w:rPr>
        <w:t>M</w:t>
      </w:r>
      <w:r w:rsidR="00573EA0" w:rsidRPr="00BA56B9">
        <w:rPr>
          <w:sz w:val="24"/>
          <w:szCs w:val="24"/>
        </w:rPr>
        <w:t>en but to God.” In 1</w:t>
      </w:r>
      <w:r w:rsidR="00573EA0" w:rsidRPr="00BA56B9">
        <w:rPr>
          <w:sz w:val="24"/>
          <w:szCs w:val="24"/>
          <w:vertAlign w:val="superscript"/>
        </w:rPr>
        <w:t>st</w:t>
      </w:r>
      <w:r w:rsidR="00573EA0" w:rsidRPr="00BA56B9">
        <w:rPr>
          <w:sz w:val="24"/>
          <w:szCs w:val="24"/>
        </w:rPr>
        <w:t xml:space="preserve"> Corinthians 2:10-11 it states that “But God has revealed them to </w:t>
      </w:r>
      <w:r w:rsidR="009A507D" w:rsidRPr="00BA56B9">
        <w:rPr>
          <w:sz w:val="24"/>
          <w:szCs w:val="24"/>
        </w:rPr>
        <w:t>U</w:t>
      </w:r>
      <w:r w:rsidR="00573EA0" w:rsidRPr="00BA56B9">
        <w:rPr>
          <w:sz w:val="24"/>
          <w:szCs w:val="24"/>
        </w:rPr>
        <w:t xml:space="preserve">s through his Spirit. For the Spirit searches all things, yes, the deep things of God...for no </w:t>
      </w:r>
      <w:r w:rsidR="009A507D" w:rsidRPr="00BA56B9">
        <w:rPr>
          <w:sz w:val="24"/>
          <w:szCs w:val="24"/>
        </w:rPr>
        <w:t>O</w:t>
      </w:r>
      <w:r w:rsidR="00573EA0" w:rsidRPr="00BA56B9">
        <w:rPr>
          <w:sz w:val="24"/>
          <w:szCs w:val="24"/>
        </w:rPr>
        <w:t>ne knows the things of God except the Spirit of God.” S</w:t>
      </w:r>
      <w:r w:rsidR="00346EF1" w:rsidRPr="00BA56B9">
        <w:rPr>
          <w:sz w:val="24"/>
          <w:szCs w:val="24"/>
        </w:rPr>
        <w:t>o</w:t>
      </w:r>
      <w:r w:rsidR="00573EA0" w:rsidRPr="00BA56B9">
        <w:rPr>
          <w:sz w:val="24"/>
          <w:szCs w:val="24"/>
        </w:rPr>
        <w:t xml:space="preserve">me scriptures </w:t>
      </w:r>
      <w:r w:rsidR="007C7B2F" w:rsidRPr="00BA56B9">
        <w:rPr>
          <w:sz w:val="24"/>
          <w:szCs w:val="24"/>
        </w:rPr>
        <w:t>of</w:t>
      </w:r>
      <w:r w:rsidR="00573EA0" w:rsidRPr="00BA56B9">
        <w:rPr>
          <w:sz w:val="24"/>
          <w:szCs w:val="24"/>
        </w:rPr>
        <w:t xml:space="preserve"> the Holy Ghost are in John 3:5-7</w:t>
      </w:r>
      <w:r w:rsidR="00346EF1" w:rsidRPr="00BA56B9">
        <w:rPr>
          <w:sz w:val="24"/>
          <w:szCs w:val="24"/>
        </w:rPr>
        <w:t xml:space="preserve">, 9 </w:t>
      </w:r>
      <w:r w:rsidR="007C7B2F" w:rsidRPr="00BA56B9">
        <w:rPr>
          <w:sz w:val="24"/>
          <w:szCs w:val="24"/>
        </w:rPr>
        <w:t>&amp;</w:t>
      </w:r>
      <w:r w:rsidR="00346EF1" w:rsidRPr="00BA56B9">
        <w:rPr>
          <w:sz w:val="24"/>
          <w:szCs w:val="24"/>
        </w:rPr>
        <w:t xml:space="preserve"> Psalms 139:7-8. </w:t>
      </w:r>
      <w:r w:rsidR="007C7B2F" w:rsidRPr="00BA56B9">
        <w:rPr>
          <w:sz w:val="24"/>
          <w:szCs w:val="24"/>
        </w:rPr>
        <w:t>The prayer to the Father Stephen is in the Prayer of the Apostle Paul on pages 15-18.</w:t>
      </w:r>
    </w:p>
    <w:p w:rsidR="008E6503" w:rsidRPr="00BA56B9" w:rsidRDefault="00346EF1" w:rsidP="009672D3">
      <w:pPr>
        <w:spacing w:line="480" w:lineRule="auto"/>
        <w:jc w:val="both"/>
        <w:rPr>
          <w:sz w:val="24"/>
          <w:szCs w:val="24"/>
        </w:rPr>
      </w:pPr>
      <w:r w:rsidRPr="00BA56B9">
        <w:rPr>
          <w:sz w:val="24"/>
          <w:szCs w:val="24"/>
        </w:rPr>
        <w:t xml:space="preserve">Finally, there is only </w:t>
      </w:r>
      <w:r w:rsidR="009A507D" w:rsidRPr="00BA56B9">
        <w:rPr>
          <w:sz w:val="24"/>
          <w:szCs w:val="24"/>
        </w:rPr>
        <w:t>O</w:t>
      </w:r>
      <w:r w:rsidRPr="00BA56B9">
        <w:rPr>
          <w:sz w:val="24"/>
          <w:szCs w:val="24"/>
        </w:rPr>
        <w:t xml:space="preserve">ne God. In Exodus 15:11 it declares that </w:t>
      </w:r>
      <w:r w:rsidR="0092354C" w:rsidRPr="00BA56B9">
        <w:rPr>
          <w:sz w:val="24"/>
          <w:szCs w:val="24"/>
        </w:rPr>
        <w:t>“</w:t>
      </w:r>
      <w:r w:rsidRPr="00BA56B9">
        <w:rPr>
          <w:sz w:val="24"/>
          <w:szCs w:val="24"/>
        </w:rPr>
        <w:t xml:space="preserve">Who is like </w:t>
      </w:r>
      <w:r w:rsidR="009A507D" w:rsidRPr="00BA56B9">
        <w:rPr>
          <w:sz w:val="24"/>
          <w:szCs w:val="24"/>
        </w:rPr>
        <w:t>Y</w:t>
      </w:r>
      <w:r w:rsidRPr="00BA56B9">
        <w:rPr>
          <w:sz w:val="24"/>
          <w:szCs w:val="24"/>
        </w:rPr>
        <w:t xml:space="preserve">ou, O Lord, among the </w:t>
      </w:r>
      <w:r w:rsidR="009A507D" w:rsidRPr="00BA56B9">
        <w:rPr>
          <w:sz w:val="24"/>
          <w:szCs w:val="24"/>
        </w:rPr>
        <w:t>G</w:t>
      </w:r>
      <w:r w:rsidRPr="00BA56B9">
        <w:rPr>
          <w:sz w:val="24"/>
          <w:szCs w:val="24"/>
        </w:rPr>
        <w:t xml:space="preserve">ods? Who is like </w:t>
      </w:r>
      <w:r w:rsidR="009A507D" w:rsidRPr="00BA56B9">
        <w:rPr>
          <w:sz w:val="24"/>
          <w:szCs w:val="24"/>
        </w:rPr>
        <w:t>Y</w:t>
      </w:r>
      <w:r w:rsidRPr="00BA56B9">
        <w:rPr>
          <w:sz w:val="24"/>
          <w:szCs w:val="24"/>
        </w:rPr>
        <w:t xml:space="preserve">ou, majestic in holiness, terrible in glorious deeds, doing wonders?” In Isaiah 45:21-22 it declares “There is no other </w:t>
      </w:r>
      <w:r w:rsidR="009A507D" w:rsidRPr="00BA56B9">
        <w:rPr>
          <w:sz w:val="24"/>
          <w:szCs w:val="24"/>
        </w:rPr>
        <w:t>G</w:t>
      </w:r>
      <w:r w:rsidRPr="00BA56B9">
        <w:rPr>
          <w:sz w:val="24"/>
          <w:szCs w:val="24"/>
        </w:rPr>
        <w:t xml:space="preserve">od besides </w:t>
      </w:r>
      <w:r w:rsidR="000B4A00" w:rsidRPr="00BA56B9">
        <w:rPr>
          <w:sz w:val="24"/>
          <w:szCs w:val="24"/>
        </w:rPr>
        <w:t>M</w:t>
      </w:r>
      <w:r w:rsidRPr="00BA56B9">
        <w:rPr>
          <w:sz w:val="24"/>
          <w:szCs w:val="24"/>
        </w:rPr>
        <w:t xml:space="preserve">e, a righteous God and a Savior, there is none besides </w:t>
      </w:r>
      <w:r w:rsidR="000B4A00" w:rsidRPr="00BA56B9">
        <w:rPr>
          <w:sz w:val="24"/>
          <w:szCs w:val="24"/>
        </w:rPr>
        <w:t>M</w:t>
      </w:r>
      <w:r w:rsidRPr="00BA56B9">
        <w:rPr>
          <w:sz w:val="24"/>
          <w:szCs w:val="24"/>
        </w:rPr>
        <w:t>e…</w:t>
      </w:r>
      <w:r w:rsidR="005A384C" w:rsidRPr="00BA56B9">
        <w:rPr>
          <w:sz w:val="24"/>
          <w:szCs w:val="24"/>
        </w:rPr>
        <w:t xml:space="preserve">look to Me, and be saved, </w:t>
      </w:r>
      <w:r w:rsidR="00FB2691" w:rsidRPr="00BA56B9">
        <w:rPr>
          <w:sz w:val="24"/>
          <w:szCs w:val="24"/>
        </w:rPr>
        <w:t>a</w:t>
      </w:r>
      <w:r w:rsidR="005A384C" w:rsidRPr="00BA56B9">
        <w:rPr>
          <w:sz w:val="24"/>
          <w:szCs w:val="24"/>
        </w:rPr>
        <w:t xml:space="preserve">ll </w:t>
      </w:r>
      <w:r w:rsidR="009A507D" w:rsidRPr="00BA56B9">
        <w:rPr>
          <w:sz w:val="24"/>
          <w:szCs w:val="24"/>
        </w:rPr>
        <w:t>Y</w:t>
      </w:r>
      <w:r w:rsidR="005A384C" w:rsidRPr="00BA56B9">
        <w:rPr>
          <w:sz w:val="24"/>
          <w:szCs w:val="24"/>
        </w:rPr>
        <w:t xml:space="preserve">ou </w:t>
      </w:r>
      <w:r w:rsidR="009A507D" w:rsidRPr="00BA56B9">
        <w:rPr>
          <w:sz w:val="24"/>
          <w:szCs w:val="24"/>
        </w:rPr>
        <w:t>E</w:t>
      </w:r>
      <w:r w:rsidR="005A384C" w:rsidRPr="00BA56B9">
        <w:rPr>
          <w:sz w:val="24"/>
          <w:szCs w:val="24"/>
        </w:rPr>
        <w:t xml:space="preserve">nds of the </w:t>
      </w:r>
      <w:r w:rsidR="009A507D" w:rsidRPr="00BA56B9">
        <w:rPr>
          <w:sz w:val="24"/>
          <w:szCs w:val="24"/>
        </w:rPr>
        <w:t>E</w:t>
      </w:r>
      <w:r w:rsidR="005A384C" w:rsidRPr="00BA56B9">
        <w:rPr>
          <w:sz w:val="24"/>
          <w:szCs w:val="24"/>
        </w:rPr>
        <w:t>arth! F</w:t>
      </w:r>
      <w:r w:rsidRPr="00BA56B9">
        <w:rPr>
          <w:sz w:val="24"/>
          <w:szCs w:val="24"/>
        </w:rPr>
        <w:t xml:space="preserve">or I am God, and there is no other.” In Isaiah 44:6, 8 it declares “I am the First and the Last, besides </w:t>
      </w:r>
      <w:r w:rsidR="000B4A00" w:rsidRPr="00BA56B9">
        <w:rPr>
          <w:sz w:val="24"/>
          <w:szCs w:val="24"/>
        </w:rPr>
        <w:t>M</w:t>
      </w:r>
      <w:r w:rsidRPr="00BA56B9">
        <w:rPr>
          <w:sz w:val="24"/>
          <w:szCs w:val="24"/>
        </w:rPr>
        <w:t>e there is no God…</w:t>
      </w:r>
      <w:r w:rsidR="00FB2691" w:rsidRPr="00BA56B9">
        <w:rPr>
          <w:sz w:val="24"/>
          <w:szCs w:val="24"/>
        </w:rPr>
        <w:t>y</w:t>
      </w:r>
      <w:r w:rsidRPr="00BA56B9">
        <w:rPr>
          <w:sz w:val="24"/>
          <w:szCs w:val="24"/>
        </w:rPr>
        <w:t xml:space="preserve">ou are My </w:t>
      </w:r>
      <w:r w:rsidR="009A507D" w:rsidRPr="00BA56B9">
        <w:rPr>
          <w:sz w:val="24"/>
          <w:szCs w:val="24"/>
        </w:rPr>
        <w:t>W</w:t>
      </w:r>
      <w:r w:rsidRPr="00BA56B9">
        <w:rPr>
          <w:sz w:val="24"/>
          <w:szCs w:val="24"/>
        </w:rPr>
        <w:t xml:space="preserve">itnesses, is there a God besides Me? Indeed there is no other Rock, I know not </w:t>
      </w:r>
      <w:r w:rsidR="009A507D" w:rsidRPr="00BA56B9">
        <w:rPr>
          <w:sz w:val="24"/>
          <w:szCs w:val="24"/>
        </w:rPr>
        <w:t>O</w:t>
      </w:r>
      <w:r w:rsidRPr="00BA56B9">
        <w:rPr>
          <w:sz w:val="24"/>
          <w:szCs w:val="24"/>
        </w:rPr>
        <w:t>ne.” In 1</w:t>
      </w:r>
      <w:r w:rsidRPr="00BA56B9">
        <w:rPr>
          <w:sz w:val="24"/>
          <w:szCs w:val="24"/>
          <w:vertAlign w:val="superscript"/>
        </w:rPr>
        <w:t>st</w:t>
      </w:r>
      <w:r w:rsidRPr="00BA56B9">
        <w:rPr>
          <w:sz w:val="24"/>
          <w:szCs w:val="24"/>
        </w:rPr>
        <w:t xml:space="preserve"> Kings 8:60 it declares “that all peoples of the </w:t>
      </w:r>
      <w:r w:rsidR="009A507D" w:rsidRPr="00BA56B9">
        <w:rPr>
          <w:sz w:val="24"/>
          <w:szCs w:val="24"/>
        </w:rPr>
        <w:t>E</w:t>
      </w:r>
      <w:r w:rsidRPr="00BA56B9">
        <w:rPr>
          <w:sz w:val="24"/>
          <w:szCs w:val="24"/>
        </w:rPr>
        <w:t xml:space="preserve">arth may know </w:t>
      </w:r>
      <w:r w:rsidR="005A384C" w:rsidRPr="00BA56B9">
        <w:rPr>
          <w:sz w:val="24"/>
          <w:szCs w:val="24"/>
        </w:rPr>
        <w:t>that the Lord is God, there is no other.”</w:t>
      </w:r>
      <w:r w:rsidRPr="00BA56B9">
        <w:rPr>
          <w:sz w:val="24"/>
          <w:szCs w:val="24"/>
        </w:rPr>
        <w:t xml:space="preserve"> </w:t>
      </w:r>
      <w:r w:rsidR="005A384C" w:rsidRPr="00BA56B9">
        <w:rPr>
          <w:sz w:val="24"/>
          <w:szCs w:val="24"/>
        </w:rPr>
        <w:t xml:space="preserve">So there </w:t>
      </w:r>
      <w:r w:rsidR="00B5651A" w:rsidRPr="00BA56B9">
        <w:rPr>
          <w:sz w:val="24"/>
          <w:szCs w:val="24"/>
        </w:rPr>
        <w:t>are</w:t>
      </w:r>
      <w:r w:rsidR="005A384C" w:rsidRPr="00BA56B9">
        <w:rPr>
          <w:sz w:val="24"/>
          <w:szCs w:val="24"/>
        </w:rPr>
        <w:t xml:space="preserve"> three Persons as God’s Witness in </w:t>
      </w:r>
      <w:r w:rsidR="009A507D" w:rsidRPr="00BA56B9">
        <w:rPr>
          <w:sz w:val="24"/>
          <w:szCs w:val="24"/>
        </w:rPr>
        <w:t>H</w:t>
      </w:r>
      <w:r w:rsidR="005A384C" w:rsidRPr="00BA56B9">
        <w:rPr>
          <w:sz w:val="24"/>
          <w:szCs w:val="24"/>
        </w:rPr>
        <w:t xml:space="preserve">eaven </w:t>
      </w:r>
      <w:r w:rsidR="008E6503" w:rsidRPr="00BA56B9">
        <w:rPr>
          <w:sz w:val="24"/>
          <w:szCs w:val="24"/>
        </w:rPr>
        <w:t xml:space="preserve">as the Father Stephen </w:t>
      </w:r>
      <w:r w:rsidR="009A507D" w:rsidRPr="00BA56B9">
        <w:rPr>
          <w:sz w:val="24"/>
          <w:szCs w:val="24"/>
        </w:rPr>
        <w:t>O</w:t>
      </w:r>
      <w:r w:rsidR="008E6503" w:rsidRPr="00BA56B9">
        <w:rPr>
          <w:sz w:val="24"/>
          <w:szCs w:val="24"/>
        </w:rPr>
        <w:t xml:space="preserve">ur Lord, the Son Jesus Christ </w:t>
      </w:r>
      <w:r w:rsidR="009A507D" w:rsidRPr="00BA56B9">
        <w:rPr>
          <w:sz w:val="24"/>
          <w:szCs w:val="24"/>
        </w:rPr>
        <w:t>O</w:t>
      </w:r>
      <w:r w:rsidR="008E6503" w:rsidRPr="00BA56B9">
        <w:rPr>
          <w:sz w:val="24"/>
          <w:szCs w:val="24"/>
        </w:rPr>
        <w:t xml:space="preserve">ur Lord and the Brother John </w:t>
      </w:r>
      <w:r w:rsidR="009A507D" w:rsidRPr="00BA56B9">
        <w:rPr>
          <w:sz w:val="24"/>
          <w:szCs w:val="24"/>
        </w:rPr>
        <w:t>O</w:t>
      </w:r>
      <w:r w:rsidR="008E6503" w:rsidRPr="00BA56B9">
        <w:rPr>
          <w:sz w:val="24"/>
          <w:szCs w:val="24"/>
        </w:rPr>
        <w:t xml:space="preserve">ur Lord (Holy Ghost). And there is </w:t>
      </w:r>
      <w:r w:rsidR="005A384C" w:rsidRPr="00BA56B9">
        <w:rPr>
          <w:sz w:val="24"/>
          <w:szCs w:val="24"/>
        </w:rPr>
        <w:t xml:space="preserve">only </w:t>
      </w:r>
      <w:r w:rsidR="009A507D" w:rsidRPr="00BA56B9">
        <w:rPr>
          <w:sz w:val="24"/>
          <w:szCs w:val="24"/>
        </w:rPr>
        <w:t>O</w:t>
      </w:r>
      <w:r w:rsidR="005A384C" w:rsidRPr="00BA56B9">
        <w:rPr>
          <w:sz w:val="24"/>
          <w:szCs w:val="24"/>
        </w:rPr>
        <w:t xml:space="preserve">ne Creator of the </w:t>
      </w:r>
      <w:r w:rsidR="002B541C" w:rsidRPr="00BA56B9">
        <w:rPr>
          <w:sz w:val="24"/>
          <w:szCs w:val="24"/>
        </w:rPr>
        <w:t>Father Stephen</w:t>
      </w:r>
      <w:r w:rsidR="009A507D" w:rsidRPr="00BA56B9">
        <w:rPr>
          <w:sz w:val="24"/>
          <w:szCs w:val="24"/>
        </w:rPr>
        <w:t xml:space="preserve"> which is the Lord Yahweh and not the Father Stephen </w:t>
      </w:r>
      <w:r w:rsidR="002B541C" w:rsidRPr="00BA56B9">
        <w:rPr>
          <w:sz w:val="24"/>
          <w:szCs w:val="24"/>
        </w:rPr>
        <w:t xml:space="preserve">the Potter Creator </w:t>
      </w:r>
      <w:r w:rsidR="009A507D" w:rsidRPr="00BA56B9">
        <w:rPr>
          <w:sz w:val="24"/>
          <w:szCs w:val="24"/>
        </w:rPr>
        <w:t>or the Son Jesus</w:t>
      </w:r>
      <w:r w:rsidR="002B541C" w:rsidRPr="00BA56B9">
        <w:rPr>
          <w:sz w:val="24"/>
          <w:szCs w:val="24"/>
        </w:rPr>
        <w:t xml:space="preserve"> the Creator Agent in Proverbs 8:22-29 (RSV &amp; Isaiah 64:8</w:t>
      </w:r>
      <w:r w:rsidR="009A507D" w:rsidRPr="00BA56B9">
        <w:rPr>
          <w:sz w:val="24"/>
          <w:szCs w:val="24"/>
        </w:rPr>
        <w:t xml:space="preserve">. </w:t>
      </w:r>
    </w:p>
    <w:p w:rsidR="00B5651A" w:rsidRPr="00BA56B9" w:rsidRDefault="008E6503" w:rsidP="009672D3">
      <w:pPr>
        <w:spacing w:line="480" w:lineRule="auto"/>
        <w:jc w:val="both"/>
        <w:rPr>
          <w:sz w:val="24"/>
          <w:szCs w:val="24"/>
        </w:rPr>
      </w:pPr>
      <w:r w:rsidRPr="00BA56B9">
        <w:rPr>
          <w:sz w:val="24"/>
          <w:szCs w:val="24"/>
        </w:rPr>
        <w:lastRenderedPageBreak/>
        <w:t>G</w:t>
      </w:r>
      <w:r w:rsidR="005A384C" w:rsidRPr="00BA56B9">
        <w:rPr>
          <w:sz w:val="24"/>
          <w:szCs w:val="24"/>
        </w:rPr>
        <w:t>od eternally exists because of the Trinity. Some scriptures that govern this thought are in John 1:</w:t>
      </w:r>
      <w:r w:rsidR="00CA561B" w:rsidRPr="00BA56B9">
        <w:rPr>
          <w:sz w:val="24"/>
          <w:szCs w:val="24"/>
        </w:rPr>
        <w:t>1-</w:t>
      </w:r>
      <w:r w:rsidR="005A384C" w:rsidRPr="00BA56B9">
        <w:rPr>
          <w:sz w:val="24"/>
          <w:szCs w:val="24"/>
        </w:rPr>
        <w:t>3; Hebrews 1:</w:t>
      </w:r>
      <w:r w:rsidR="00CA561B" w:rsidRPr="00BA56B9">
        <w:rPr>
          <w:sz w:val="24"/>
          <w:szCs w:val="24"/>
        </w:rPr>
        <w:t>1-3</w:t>
      </w:r>
      <w:r w:rsidR="005A384C" w:rsidRPr="00BA56B9">
        <w:rPr>
          <w:sz w:val="24"/>
          <w:szCs w:val="24"/>
        </w:rPr>
        <w:t>; Colossians 1:16; 1</w:t>
      </w:r>
      <w:r w:rsidR="005A384C" w:rsidRPr="00BA56B9">
        <w:rPr>
          <w:sz w:val="24"/>
          <w:szCs w:val="24"/>
          <w:vertAlign w:val="superscript"/>
        </w:rPr>
        <w:t>st</w:t>
      </w:r>
      <w:r w:rsidR="005A384C" w:rsidRPr="00BA56B9">
        <w:rPr>
          <w:sz w:val="24"/>
          <w:szCs w:val="24"/>
        </w:rPr>
        <w:t xml:space="preserve"> Corinthians 8:6; </w:t>
      </w:r>
      <w:r w:rsidR="00CA561B" w:rsidRPr="00BA56B9">
        <w:rPr>
          <w:sz w:val="24"/>
          <w:szCs w:val="24"/>
        </w:rPr>
        <w:t xml:space="preserve">Ephesians 4:6; </w:t>
      </w:r>
      <w:r w:rsidR="005A384C" w:rsidRPr="00BA56B9">
        <w:rPr>
          <w:sz w:val="24"/>
          <w:szCs w:val="24"/>
        </w:rPr>
        <w:t xml:space="preserve">John 17:5, 24 </w:t>
      </w:r>
      <w:r w:rsidR="00CA561B" w:rsidRPr="00BA56B9">
        <w:rPr>
          <w:sz w:val="24"/>
          <w:szCs w:val="24"/>
        </w:rPr>
        <w:t>&amp;</w:t>
      </w:r>
      <w:r w:rsidR="005A384C" w:rsidRPr="00BA56B9">
        <w:rPr>
          <w:sz w:val="24"/>
          <w:szCs w:val="24"/>
        </w:rPr>
        <w:t xml:space="preserve"> Genesis 1:2. The </w:t>
      </w:r>
      <w:r w:rsidR="009A507D" w:rsidRPr="00BA56B9">
        <w:rPr>
          <w:sz w:val="24"/>
          <w:szCs w:val="24"/>
        </w:rPr>
        <w:t>I</w:t>
      </w:r>
      <w:r w:rsidR="005A384C" w:rsidRPr="00BA56B9">
        <w:rPr>
          <w:sz w:val="24"/>
          <w:szCs w:val="24"/>
        </w:rPr>
        <w:t xml:space="preserve">mportant </w:t>
      </w:r>
      <w:r w:rsidR="009A507D" w:rsidRPr="00BA56B9">
        <w:rPr>
          <w:sz w:val="24"/>
          <w:szCs w:val="24"/>
        </w:rPr>
        <w:t>D</w:t>
      </w:r>
      <w:r w:rsidR="005A384C" w:rsidRPr="00BA56B9">
        <w:rPr>
          <w:sz w:val="24"/>
          <w:szCs w:val="24"/>
        </w:rPr>
        <w:t xml:space="preserve">octrine of the Trinity is in Revelation 5:12-14 </w:t>
      </w:r>
      <w:r w:rsidR="00CA561B" w:rsidRPr="00BA56B9">
        <w:rPr>
          <w:sz w:val="24"/>
          <w:szCs w:val="24"/>
        </w:rPr>
        <w:t>&amp;</w:t>
      </w:r>
      <w:r w:rsidR="005A384C" w:rsidRPr="00BA56B9">
        <w:rPr>
          <w:sz w:val="24"/>
          <w:szCs w:val="24"/>
        </w:rPr>
        <w:t xml:space="preserve"> Philippians 2:9-11. </w:t>
      </w:r>
    </w:p>
    <w:p w:rsidR="00B5651A" w:rsidRPr="00BA56B9" w:rsidRDefault="005A384C" w:rsidP="009672D3">
      <w:pPr>
        <w:spacing w:line="480" w:lineRule="auto"/>
        <w:jc w:val="both"/>
        <w:rPr>
          <w:sz w:val="24"/>
          <w:szCs w:val="24"/>
        </w:rPr>
      </w:pPr>
      <w:r w:rsidRPr="00BA56B9">
        <w:rPr>
          <w:sz w:val="24"/>
          <w:szCs w:val="24"/>
        </w:rPr>
        <w:t xml:space="preserve">The Trinity has different jobs relating to the </w:t>
      </w:r>
      <w:r w:rsidR="009A507D" w:rsidRPr="00BA56B9">
        <w:rPr>
          <w:sz w:val="24"/>
          <w:szCs w:val="24"/>
        </w:rPr>
        <w:t>W</w:t>
      </w:r>
      <w:r w:rsidRPr="00BA56B9">
        <w:rPr>
          <w:sz w:val="24"/>
          <w:szCs w:val="24"/>
        </w:rPr>
        <w:t xml:space="preserve">orld. The Father Stephen died for the unforgiveable sin in Acts 7:51-60 by showing </w:t>
      </w:r>
      <w:r w:rsidR="000D6F07" w:rsidRPr="00BA56B9">
        <w:rPr>
          <w:sz w:val="24"/>
          <w:szCs w:val="24"/>
        </w:rPr>
        <w:t>wisdom/power</w:t>
      </w:r>
      <w:r w:rsidR="00610E2B" w:rsidRPr="00BA56B9">
        <w:rPr>
          <w:sz w:val="24"/>
          <w:szCs w:val="24"/>
        </w:rPr>
        <w:t xml:space="preserve"> </w:t>
      </w:r>
      <w:r w:rsidR="000D6F07" w:rsidRPr="00BA56B9">
        <w:rPr>
          <w:sz w:val="24"/>
          <w:szCs w:val="24"/>
        </w:rPr>
        <w:t>&amp;</w:t>
      </w:r>
      <w:r w:rsidR="00610E2B" w:rsidRPr="00BA56B9">
        <w:rPr>
          <w:sz w:val="24"/>
          <w:szCs w:val="24"/>
        </w:rPr>
        <w:t xml:space="preserve"> truth</w:t>
      </w:r>
      <w:r w:rsidRPr="00BA56B9">
        <w:rPr>
          <w:sz w:val="24"/>
          <w:szCs w:val="24"/>
        </w:rPr>
        <w:t>. The Son Jesus died for the forgivable sins in Luke 23</w:t>
      </w:r>
      <w:r w:rsidR="00FB2691" w:rsidRPr="00BA56B9">
        <w:rPr>
          <w:sz w:val="24"/>
          <w:szCs w:val="24"/>
        </w:rPr>
        <w:t>:26-46</w:t>
      </w:r>
      <w:r w:rsidRPr="00BA56B9">
        <w:rPr>
          <w:sz w:val="24"/>
          <w:szCs w:val="24"/>
        </w:rPr>
        <w:t xml:space="preserve"> by showing </w:t>
      </w:r>
      <w:r w:rsidR="000D6F07" w:rsidRPr="00BA56B9">
        <w:rPr>
          <w:sz w:val="24"/>
          <w:szCs w:val="24"/>
        </w:rPr>
        <w:t xml:space="preserve">Father Stephen’s </w:t>
      </w:r>
      <w:r w:rsidRPr="00BA56B9">
        <w:rPr>
          <w:sz w:val="24"/>
          <w:szCs w:val="24"/>
        </w:rPr>
        <w:t>salvation</w:t>
      </w:r>
      <w:r w:rsidR="00610E2B" w:rsidRPr="00BA56B9">
        <w:rPr>
          <w:sz w:val="24"/>
          <w:szCs w:val="24"/>
        </w:rPr>
        <w:t xml:space="preserve"> </w:t>
      </w:r>
      <w:r w:rsidR="000D6F07" w:rsidRPr="00BA56B9">
        <w:rPr>
          <w:sz w:val="24"/>
          <w:szCs w:val="24"/>
        </w:rPr>
        <w:t>&amp;</w:t>
      </w:r>
      <w:r w:rsidR="00610E2B" w:rsidRPr="00BA56B9">
        <w:rPr>
          <w:sz w:val="24"/>
          <w:szCs w:val="24"/>
        </w:rPr>
        <w:t xml:space="preserve"> truth</w:t>
      </w:r>
      <w:r w:rsidRPr="00BA56B9">
        <w:rPr>
          <w:sz w:val="24"/>
          <w:szCs w:val="24"/>
        </w:rPr>
        <w:t>. The Brother John died for the temptations in Luke 9</w:t>
      </w:r>
      <w:r w:rsidR="00FB2691" w:rsidRPr="00BA56B9">
        <w:rPr>
          <w:sz w:val="24"/>
          <w:szCs w:val="24"/>
        </w:rPr>
        <w:t>:7-9</w:t>
      </w:r>
      <w:r w:rsidRPr="00BA56B9">
        <w:rPr>
          <w:sz w:val="24"/>
          <w:szCs w:val="24"/>
        </w:rPr>
        <w:t xml:space="preserve"> by showing </w:t>
      </w:r>
      <w:r w:rsidR="000D6F07" w:rsidRPr="00BA56B9">
        <w:rPr>
          <w:sz w:val="24"/>
          <w:szCs w:val="24"/>
        </w:rPr>
        <w:t xml:space="preserve">the Father Stephen’s </w:t>
      </w:r>
      <w:r w:rsidRPr="00BA56B9">
        <w:rPr>
          <w:sz w:val="24"/>
          <w:szCs w:val="24"/>
        </w:rPr>
        <w:t>grace</w:t>
      </w:r>
      <w:r w:rsidR="00610E2B" w:rsidRPr="00BA56B9">
        <w:rPr>
          <w:sz w:val="24"/>
          <w:szCs w:val="24"/>
        </w:rPr>
        <w:t xml:space="preserve"> </w:t>
      </w:r>
      <w:r w:rsidR="000D6F07" w:rsidRPr="00BA56B9">
        <w:rPr>
          <w:sz w:val="24"/>
          <w:szCs w:val="24"/>
        </w:rPr>
        <w:t xml:space="preserve">&amp; </w:t>
      </w:r>
      <w:r w:rsidR="00610E2B" w:rsidRPr="00BA56B9">
        <w:rPr>
          <w:sz w:val="24"/>
          <w:szCs w:val="24"/>
        </w:rPr>
        <w:t>truth</w:t>
      </w:r>
      <w:r w:rsidRPr="00BA56B9">
        <w:rPr>
          <w:sz w:val="24"/>
          <w:szCs w:val="24"/>
        </w:rPr>
        <w:t xml:space="preserve">. </w:t>
      </w:r>
      <w:r w:rsidR="009A507D" w:rsidRPr="00BA56B9">
        <w:rPr>
          <w:sz w:val="24"/>
          <w:szCs w:val="24"/>
        </w:rPr>
        <w:t xml:space="preserve">The Lord James does for the Eternal Sin in the Law in the end of Acts in 63AD &amp; for James 2:8-13, by showing the Father Stephen’s mercy and truth. </w:t>
      </w:r>
      <w:r w:rsidR="00B03C5B" w:rsidRPr="00BA56B9">
        <w:rPr>
          <w:sz w:val="24"/>
          <w:szCs w:val="24"/>
        </w:rPr>
        <w:t>Some other scriptures th</w:t>
      </w:r>
      <w:r w:rsidR="00610E2B" w:rsidRPr="00BA56B9">
        <w:rPr>
          <w:sz w:val="24"/>
          <w:szCs w:val="24"/>
        </w:rPr>
        <w:t>at</w:t>
      </w:r>
      <w:r w:rsidR="00B03C5B" w:rsidRPr="00BA56B9">
        <w:rPr>
          <w:sz w:val="24"/>
          <w:szCs w:val="24"/>
        </w:rPr>
        <w:t xml:space="preserve"> prove the different job</w:t>
      </w:r>
      <w:r w:rsidR="00FB2691" w:rsidRPr="00BA56B9">
        <w:rPr>
          <w:sz w:val="24"/>
          <w:szCs w:val="24"/>
        </w:rPr>
        <w:t>s</w:t>
      </w:r>
      <w:r w:rsidR="00B03C5B" w:rsidRPr="00BA56B9">
        <w:rPr>
          <w:sz w:val="24"/>
          <w:szCs w:val="24"/>
        </w:rPr>
        <w:t xml:space="preserve"> </w:t>
      </w:r>
      <w:r w:rsidR="006A7916" w:rsidRPr="00BA56B9">
        <w:rPr>
          <w:sz w:val="24"/>
          <w:szCs w:val="24"/>
        </w:rPr>
        <w:t xml:space="preserve">of the Father </w:t>
      </w:r>
      <w:r w:rsidR="000B7702" w:rsidRPr="00BA56B9">
        <w:rPr>
          <w:sz w:val="24"/>
          <w:szCs w:val="24"/>
        </w:rPr>
        <w:t xml:space="preserve">&amp; </w:t>
      </w:r>
      <w:r w:rsidR="006A7916" w:rsidRPr="00BA56B9">
        <w:rPr>
          <w:sz w:val="24"/>
          <w:szCs w:val="24"/>
        </w:rPr>
        <w:t xml:space="preserve">Son </w:t>
      </w:r>
      <w:r w:rsidR="00B03C5B" w:rsidRPr="00BA56B9">
        <w:rPr>
          <w:sz w:val="24"/>
          <w:szCs w:val="24"/>
        </w:rPr>
        <w:t>are in John 1</w:t>
      </w:r>
      <w:r w:rsidR="006A7916" w:rsidRPr="00BA56B9">
        <w:rPr>
          <w:sz w:val="24"/>
          <w:szCs w:val="24"/>
        </w:rPr>
        <w:t>:</w:t>
      </w:r>
      <w:r w:rsidR="00B03C5B" w:rsidRPr="00BA56B9">
        <w:rPr>
          <w:sz w:val="24"/>
          <w:szCs w:val="24"/>
        </w:rPr>
        <w:t xml:space="preserve">3; Colossians 1:16; </w:t>
      </w:r>
      <w:r w:rsidR="006A7916" w:rsidRPr="00BA56B9">
        <w:rPr>
          <w:sz w:val="24"/>
          <w:szCs w:val="24"/>
        </w:rPr>
        <w:t>Psalms 33:6, 9; 1</w:t>
      </w:r>
      <w:r w:rsidR="006A7916" w:rsidRPr="00BA56B9">
        <w:rPr>
          <w:sz w:val="24"/>
          <w:szCs w:val="24"/>
          <w:vertAlign w:val="superscript"/>
        </w:rPr>
        <w:t>st</w:t>
      </w:r>
      <w:r w:rsidR="006A7916" w:rsidRPr="00BA56B9">
        <w:rPr>
          <w:sz w:val="24"/>
          <w:szCs w:val="24"/>
        </w:rPr>
        <w:t xml:space="preserve"> Corinthians 8:6</w:t>
      </w:r>
      <w:r w:rsidR="000B7702" w:rsidRPr="00BA56B9">
        <w:rPr>
          <w:sz w:val="24"/>
          <w:szCs w:val="24"/>
        </w:rPr>
        <w:t>; 15:24 &amp;</w:t>
      </w:r>
      <w:r w:rsidR="006A7916" w:rsidRPr="00BA56B9">
        <w:rPr>
          <w:sz w:val="24"/>
          <w:szCs w:val="24"/>
        </w:rPr>
        <w:t xml:space="preserve"> Hebrews 1:</w:t>
      </w:r>
      <w:r w:rsidR="000B7702" w:rsidRPr="00BA56B9">
        <w:rPr>
          <w:sz w:val="24"/>
          <w:szCs w:val="24"/>
        </w:rPr>
        <w:t>1-2</w:t>
      </w:r>
      <w:r w:rsidR="006A7916" w:rsidRPr="00BA56B9">
        <w:rPr>
          <w:sz w:val="24"/>
          <w:szCs w:val="24"/>
        </w:rPr>
        <w:t xml:space="preserve">. Some scriptures </w:t>
      </w:r>
      <w:r w:rsidR="000B7702" w:rsidRPr="00BA56B9">
        <w:rPr>
          <w:sz w:val="24"/>
          <w:szCs w:val="24"/>
        </w:rPr>
        <w:t xml:space="preserve">of </w:t>
      </w:r>
      <w:r w:rsidR="006A7916" w:rsidRPr="00BA56B9">
        <w:rPr>
          <w:sz w:val="24"/>
          <w:szCs w:val="24"/>
        </w:rPr>
        <w:t xml:space="preserve">the job of the Holy Ghost </w:t>
      </w:r>
      <w:r w:rsidR="000B7702" w:rsidRPr="00BA56B9">
        <w:rPr>
          <w:sz w:val="24"/>
          <w:szCs w:val="24"/>
        </w:rPr>
        <w:t>are</w:t>
      </w:r>
      <w:r w:rsidR="006A7916" w:rsidRPr="00BA56B9">
        <w:rPr>
          <w:sz w:val="24"/>
          <w:szCs w:val="24"/>
        </w:rPr>
        <w:t xml:space="preserve"> in Genesis 1:2</w:t>
      </w:r>
      <w:r w:rsidR="000B7702" w:rsidRPr="00BA56B9">
        <w:rPr>
          <w:sz w:val="24"/>
          <w:szCs w:val="24"/>
        </w:rPr>
        <w:t>; John 14:18-18; 16:5-15</w:t>
      </w:r>
      <w:r w:rsidR="006A7916" w:rsidRPr="00BA56B9">
        <w:rPr>
          <w:sz w:val="24"/>
          <w:szCs w:val="24"/>
        </w:rPr>
        <w:t xml:space="preserve"> </w:t>
      </w:r>
      <w:r w:rsidR="00B5651A" w:rsidRPr="00BA56B9">
        <w:rPr>
          <w:sz w:val="24"/>
          <w:szCs w:val="24"/>
        </w:rPr>
        <w:t>P</w:t>
      </w:r>
      <w:r w:rsidR="006A7916" w:rsidRPr="00BA56B9">
        <w:rPr>
          <w:sz w:val="24"/>
          <w:szCs w:val="24"/>
        </w:rPr>
        <w:t xml:space="preserve">salms 33:6; 139:7. </w:t>
      </w:r>
    </w:p>
    <w:p w:rsidR="006E33E5" w:rsidRPr="00BA56B9" w:rsidRDefault="006A7916" w:rsidP="009672D3">
      <w:pPr>
        <w:spacing w:line="480" w:lineRule="auto"/>
        <w:jc w:val="both"/>
        <w:rPr>
          <w:sz w:val="24"/>
          <w:szCs w:val="24"/>
        </w:rPr>
      </w:pPr>
      <w:r w:rsidRPr="00BA56B9">
        <w:rPr>
          <w:sz w:val="24"/>
          <w:szCs w:val="24"/>
        </w:rPr>
        <w:t xml:space="preserve">In Redemption there are three distinct functions. The Father </w:t>
      </w:r>
      <w:r w:rsidR="005D33F9" w:rsidRPr="00BA56B9">
        <w:rPr>
          <w:sz w:val="24"/>
          <w:szCs w:val="24"/>
        </w:rPr>
        <w:t xml:space="preserve">Stephen </w:t>
      </w:r>
      <w:r w:rsidRPr="00BA56B9">
        <w:rPr>
          <w:sz w:val="24"/>
          <w:szCs w:val="24"/>
        </w:rPr>
        <w:t>planned</w:t>
      </w:r>
      <w:r w:rsidR="005D33F9" w:rsidRPr="00BA56B9">
        <w:rPr>
          <w:sz w:val="24"/>
          <w:szCs w:val="24"/>
        </w:rPr>
        <w:t>, initiated &amp; spoke</w:t>
      </w:r>
      <w:r w:rsidRPr="00BA56B9">
        <w:rPr>
          <w:sz w:val="24"/>
          <w:szCs w:val="24"/>
        </w:rPr>
        <w:t xml:space="preserve"> redemption and the</w:t>
      </w:r>
      <w:r w:rsidR="00B5651A" w:rsidRPr="00BA56B9">
        <w:rPr>
          <w:sz w:val="24"/>
          <w:szCs w:val="24"/>
        </w:rPr>
        <w:t>n</w:t>
      </w:r>
      <w:r w:rsidRPr="00BA56B9">
        <w:rPr>
          <w:sz w:val="24"/>
          <w:szCs w:val="24"/>
        </w:rPr>
        <w:t xml:space="preserve"> sent His Son </w:t>
      </w:r>
      <w:r w:rsidR="00000353" w:rsidRPr="00BA56B9">
        <w:rPr>
          <w:sz w:val="24"/>
          <w:szCs w:val="24"/>
        </w:rPr>
        <w:t>i</w:t>
      </w:r>
      <w:r w:rsidRPr="00BA56B9">
        <w:rPr>
          <w:sz w:val="24"/>
          <w:szCs w:val="24"/>
        </w:rPr>
        <w:t xml:space="preserve">nto the </w:t>
      </w:r>
      <w:r w:rsidR="005D33F9" w:rsidRPr="00BA56B9">
        <w:rPr>
          <w:sz w:val="24"/>
          <w:szCs w:val="24"/>
        </w:rPr>
        <w:t>W</w:t>
      </w:r>
      <w:r w:rsidRPr="00BA56B9">
        <w:rPr>
          <w:sz w:val="24"/>
          <w:szCs w:val="24"/>
        </w:rPr>
        <w:t>orld in John 3:16; Galatians 4:4</w:t>
      </w:r>
      <w:r w:rsidR="00F36056" w:rsidRPr="00BA56B9">
        <w:rPr>
          <w:sz w:val="24"/>
          <w:szCs w:val="24"/>
        </w:rPr>
        <w:t xml:space="preserve"> and</w:t>
      </w:r>
      <w:r w:rsidRPr="00BA56B9">
        <w:rPr>
          <w:sz w:val="24"/>
          <w:szCs w:val="24"/>
        </w:rPr>
        <w:t xml:space="preserve"> Ephesians 1:9-10. The Son </w:t>
      </w:r>
      <w:r w:rsidR="005D33F9" w:rsidRPr="00BA56B9">
        <w:rPr>
          <w:sz w:val="24"/>
          <w:szCs w:val="24"/>
        </w:rPr>
        <w:t xml:space="preserve">Jesus </w:t>
      </w:r>
      <w:r w:rsidRPr="00BA56B9">
        <w:rPr>
          <w:sz w:val="24"/>
          <w:szCs w:val="24"/>
        </w:rPr>
        <w:t xml:space="preserve">obeyed the Father </w:t>
      </w:r>
      <w:r w:rsidR="005D33F9" w:rsidRPr="00BA56B9">
        <w:rPr>
          <w:sz w:val="24"/>
          <w:szCs w:val="24"/>
        </w:rPr>
        <w:t xml:space="preserve">Stephen </w:t>
      </w:r>
      <w:r w:rsidRPr="00BA56B9">
        <w:rPr>
          <w:sz w:val="24"/>
          <w:szCs w:val="24"/>
        </w:rPr>
        <w:t xml:space="preserve">and completed redemption for </w:t>
      </w:r>
      <w:r w:rsidR="005D33F9" w:rsidRPr="00BA56B9">
        <w:rPr>
          <w:sz w:val="24"/>
          <w:szCs w:val="24"/>
        </w:rPr>
        <w:t>U</w:t>
      </w:r>
      <w:r w:rsidRPr="00BA56B9">
        <w:rPr>
          <w:sz w:val="24"/>
          <w:szCs w:val="24"/>
        </w:rPr>
        <w:t>s in John 6:38</w:t>
      </w:r>
      <w:r w:rsidR="00F36056" w:rsidRPr="00BA56B9">
        <w:rPr>
          <w:sz w:val="24"/>
          <w:szCs w:val="24"/>
        </w:rPr>
        <w:t xml:space="preserve"> &amp;</w:t>
      </w:r>
      <w:r w:rsidRPr="00BA56B9">
        <w:rPr>
          <w:sz w:val="24"/>
          <w:szCs w:val="24"/>
        </w:rPr>
        <w:t xml:space="preserve"> Hebrews 10:5-7. The Father </w:t>
      </w:r>
      <w:r w:rsidR="005D33F9" w:rsidRPr="00BA56B9">
        <w:rPr>
          <w:sz w:val="24"/>
          <w:szCs w:val="24"/>
        </w:rPr>
        <w:t xml:space="preserve">Stephen </w:t>
      </w:r>
      <w:r w:rsidRPr="00BA56B9">
        <w:rPr>
          <w:sz w:val="24"/>
          <w:szCs w:val="24"/>
        </w:rPr>
        <w:t xml:space="preserve">then sent His Holy </w:t>
      </w:r>
      <w:r w:rsidR="00B5651A" w:rsidRPr="00BA56B9">
        <w:rPr>
          <w:sz w:val="24"/>
          <w:szCs w:val="24"/>
        </w:rPr>
        <w:t>Ghost</w:t>
      </w:r>
      <w:r w:rsidRPr="00BA56B9">
        <w:rPr>
          <w:sz w:val="24"/>
          <w:szCs w:val="24"/>
        </w:rPr>
        <w:t xml:space="preserve"> </w:t>
      </w:r>
      <w:r w:rsidR="00000353" w:rsidRPr="00BA56B9">
        <w:rPr>
          <w:sz w:val="24"/>
          <w:szCs w:val="24"/>
        </w:rPr>
        <w:t>(</w:t>
      </w:r>
      <w:r w:rsidR="005D33F9" w:rsidRPr="00BA56B9">
        <w:rPr>
          <w:sz w:val="24"/>
          <w:szCs w:val="24"/>
        </w:rPr>
        <w:t xml:space="preserve">Brother </w:t>
      </w:r>
      <w:r w:rsidR="00000353" w:rsidRPr="00BA56B9">
        <w:rPr>
          <w:sz w:val="24"/>
          <w:szCs w:val="24"/>
        </w:rPr>
        <w:t xml:space="preserve">John) </w:t>
      </w:r>
      <w:r w:rsidRPr="00BA56B9">
        <w:rPr>
          <w:sz w:val="24"/>
          <w:szCs w:val="24"/>
        </w:rPr>
        <w:t xml:space="preserve">to </w:t>
      </w:r>
      <w:r w:rsidR="005D33F9" w:rsidRPr="00BA56B9">
        <w:rPr>
          <w:sz w:val="24"/>
          <w:szCs w:val="24"/>
        </w:rPr>
        <w:t>U</w:t>
      </w:r>
      <w:r w:rsidRPr="00BA56B9">
        <w:rPr>
          <w:sz w:val="24"/>
          <w:szCs w:val="24"/>
        </w:rPr>
        <w:t xml:space="preserve">s in John 14:26; 15:26. The Holy Ghost </w:t>
      </w:r>
      <w:r w:rsidR="005D33F9" w:rsidRPr="00BA56B9">
        <w:rPr>
          <w:sz w:val="24"/>
          <w:szCs w:val="24"/>
        </w:rPr>
        <w:t xml:space="preserve">(John) </w:t>
      </w:r>
      <w:r w:rsidRPr="00BA56B9">
        <w:rPr>
          <w:sz w:val="24"/>
          <w:szCs w:val="24"/>
        </w:rPr>
        <w:t xml:space="preserve">gives </w:t>
      </w:r>
      <w:r w:rsidR="005D33F9" w:rsidRPr="00BA56B9">
        <w:rPr>
          <w:sz w:val="24"/>
          <w:szCs w:val="24"/>
        </w:rPr>
        <w:t>U</w:t>
      </w:r>
      <w:r w:rsidRPr="00BA56B9">
        <w:rPr>
          <w:sz w:val="24"/>
          <w:szCs w:val="24"/>
        </w:rPr>
        <w:t>s a new life and regeneration in John 3</w:t>
      </w:r>
      <w:r w:rsidR="00F36056" w:rsidRPr="00BA56B9">
        <w:rPr>
          <w:sz w:val="24"/>
          <w:szCs w:val="24"/>
        </w:rPr>
        <w:t>:</w:t>
      </w:r>
      <w:r w:rsidRPr="00BA56B9">
        <w:rPr>
          <w:sz w:val="24"/>
          <w:szCs w:val="24"/>
        </w:rPr>
        <w:t>5-8; Romans 8:13; 15:16; 1</w:t>
      </w:r>
      <w:r w:rsidRPr="00BA56B9">
        <w:rPr>
          <w:sz w:val="24"/>
          <w:szCs w:val="24"/>
          <w:vertAlign w:val="superscript"/>
        </w:rPr>
        <w:t>st</w:t>
      </w:r>
      <w:r w:rsidRPr="00BA56B9">
        <w:rPr>
          <w:sz w:val="24"/>
          <w:szCs w:val="24"/>
        </w:rPr>
        <w:t xml:space="preserve"> Peter 1:2; Acts 1:8</w:t>
      </w:r>
      <w:r w:rsidR="00F36056" w:rsidRPr="00BA56B9">
        <w:rPr>
          <w:sz w:val="24"/>
          <w:szCs w:val="24"/>
        </w:rPr>
        <w:t xml:space="preserve"> &amp;</w:t>
      </w:r>
      <w:r w:rsidRPr="00BA56B9">
        <w:rPr>
          <w:sz w:val="24"/>
          <w:szCs w:val="24"/>
        </w:rPr>
        <w:t xml:space="preserve"> 1</w:t>
      </w:r>
      <w:r w:rsidRPr="00BA56B9">
        <w:rPr>
          <w:sz w:val="24"/>
          <w:szCs w:val="24"/>
          <w:vertAlign w:val="superscript"/>
        </w:rPr>
        <w:t>st</w:t>
      </w:r>
      <w:r w:rsidRPr="00BA56B9">
        <w:rPr>
          <w:sz w:val="24"/>
          <w:szCs w:val="24"/>
        </w:rPr>
        <w:t xml:space="preserve"> Corinthians 12:7-11</w:t>
      </w:r>
      <w:r w:rsidR="00F36056" w:rsidRPr="00BA56B9">
        <w:rPr>
          <w:sz w:val="24"/>
          <w:szCs w:val="24"/>
        </w:rPr>
        <w:t>.</w:t>
      </w:r>
      <w:r w:rsidRPr="00BA56B9">
        <w:rPr>
          <w:sz w:val="24"/>
          <w:szCs w:val="24"/>
        </w:rPr>
        <w:t xml:space="preserve"> The Son </w:t>
      </w:r>
      <w:r w:rsidR="005D33F9" w:rsidRPr="00BA56B9">
        <w:rPr>
          <w:sz w:val="24"/>
          <w:szCs w:val="24"/>
        </w:rPr>
        <w:t xml:space="preserve">Jesus </w:t>
      </w:r>
      <w:r w:rsidRPr="00BA56B9">
        <w:rPr>
          <w:sz w:val="24"/>
          <w:szCs w:val="24"/>
        </w:rPr>
        <w:t xml:space="preserve">and Holy Ghost </w:t>
      </w:r>
      <w:r w:rsidR="005D33F9" w:rsidRPr="00BA56B9">
        <w:rPr>
          <w:sz w:val="24"/>
          <w:szCs w:val="24"/>
        </w:rPr>
        <w:t xml:space="preserve">(John) </w:t>
      </w:r>
      <w:r w:rsidRPr="00BA56B9">
        <w:rPr>
          <w:sz w:val="24"/>
          <w:szCs w:val="24"/>
        </w:rPr>
        <w:t>are equal in Deity to the Father</w:t>
      </w:r>
      <w:r w:rsidR="005D33F9" w:rsidRPr="00BA56B9">
        <w:rPr>
          <w:sz w:val="24"/>
          <w:szCs w:val="24"/>
        </w:rPr>
        <w:t xml:space="preserve"> Stephen</w:t>
      </w:r>
      <w:r w:rsidRPr="00BA56B9">
        <w:rPr>
          <w:sz w:val="24"/>
          <w:szCs w:val="24"/>
        </w:rPr>
        <w:t>, but are in subordinate jobs</w:t>
      </w:r>
      <w:r w:rsidR="0055475D" w:rsidRPr="00BA56B9">
        <w:rPr>
          <w:sz w:val="24"/>
          <w:szCs w:val="24"/>
        </w:rPr>
        <w:t xml:space="preserve"> in 1</w:t>
      </w:r>
      <w:r w:rsidR="0055475D" w:rsidRPr="00BA56B9">
        <w:rPr>
          <w:sz w:val="24"/>
          <w:szCs w:val="24"/>
          <w:vertAlign w:val="superscript"/>
        </w:rPr>
        <w:t>st</w:t>
      </w:r>
      <w:r w:rsidR="0055475D" w:rsidRPr="00BA56B9">
        <w:rPr>
          <w:sz w:val="24"/>
          <w:szCs w:val="24"/>
        </w:rPr>
        <w:t xml:space="preserve"> Corinthians 15:28</w:t>
      </w:r>
      <w:r w:rsidRPr="00BA56B9">
        <w:rPr>
          <w:sz w:val="24"/>
          <w:szCs w:val="24"/>
        </w:rPr>
        <w:t>.</w:t>
      </w:r>
      <w:r w:rsidR="00000353" w:rsidRPr="00BA56B9">
        <w:rPr>
          <w:sz w:val="24"/>
          <w:szCs w:val="24"/>
        </w:rPr>
        <w:t xml:space="preserve"> </w:t>
      </w:r>
      <w:r w:rsidR="0055475D" w:rsidRPr="00BA56B9">
        <w:rPr>
          <w:sz w:val="24"/>
          <w:szCs w:val="24"/>
        </w:rPr>
        <w:t xml:space="preserve">The Persons of the Trinity eternally existed as </w:t>
      </w:r>
      <w:r w:rsidR="00552E8F" w:rsidRPr="00BA56B9">
        <w:rPr>
          <w:sz w:val="24"/>
          <w:szCs w:val="24"/>
        </w:rPr>
        <w:t xml:space="preserve">the </w:t>
      </w:r>
      <w:r w:rsidR="0055475D" w:rsidRPr="00BA56B9">
        <w:rPr>
          <w:sz w:val="24"/>
          <w:szCs w:val="24"/>
        </w:rPr>
        <w:t>Father</w:t>
      </w:r>
      <w:r w:rsidR="005D33F9" w:rsidRPr="00BA56B9">
        <w:rPr>
          <w:sz w:val="24"/>
          <w:szCs w:val="24"/>
        </w:rPr>
        <w:t xml:space="preserve"> Stephen</w:t>
      </w:r>
      <w:r w:rsidR="0055475D" w:rsidRPr="00BA56B9">
        <w:rPr>
          <w:sz w:val="24"/>
          <w:szCs w:val="24"/>
        </w:rPr>
        <w:t xml:space="preserve">, </w:t>
      </w:r>
      <w:r w:rsidR="00552E8F" w:rsidRPr="00BA56B9">
        <w:rPr>
          <w:sz w:val="24"/>
          <w:szCs w:val="24"/>
        </w:rPr>
        <w:t xml:space="preserve">the </w:t>
      </w:r>
      <w:r w:rsidR="0055475D" w:rsidRPr="00BA56B9">
        <w:rPr>
          <w:sz w:val="24"/>
          <w:szCs w:val="24"/>
        </w:rPr>
        <w:t>Son</w:t>
      </w:r>
      <w:r w:rsidR="005D33F9" w:rsidRPr="00BA56B9">
        <w:rPr>
          <w:sz w:val="24"/>
          <w:szCs w:val="24"/>
        </w:rPr>
        <w:t xml:space="preserve"> Jesus</w:t>
      </w:r>
      <w:r w:rsidR="0055475D" w:rsidRPr="00BA56B9">
        <w:rPr>
          <w:sz w:val="24"/>
          <w:szCs w:val="24"/>
        </w:rPr>
        <w:t xml:space="preserve"> and Holy Ghost</w:t>
      </w:r>
      <w:r w:rsidR="005D33F9" w:rsidRPr="00BA56B9">
        <w:rPr>
          <w:sz w:val="24"/>
          <w:szCs w:val="24"/>
        </w:rPr>
        <w:t xml:space="preserve"> (John)</w:t>
      </w:r>
      <w:r w:rsidR="0055475D" w:rsidRPr="00BA56B9">
        <w:rPr>
          <w:sz w:val="24"/>
          <w:szCs w:val="24"/>
        </w:rPr>
        <w:t xml:space="preserve">. Some scriptures that prove this are in Ephesians 1:3-4; 3:14-15; </w:t>
      </w:r>
      <w:r w:rsidR="0055475D" w:rsidRPr="00BA56B9">
        <w:rPr>
          <w:sz w:val="24"/>
          <w:szCs w:val="24"/>
        </w:rPr>
        <w:lastRenderedPageBreak/>
        <w:t>John 1:1-</w:t>
      </w:r>
      <w:r w:rsidR="00FB38E6" w:rsidRPr="00BA56B9">
        <w:rPr>
          <w:sz w:val="24"/>
          <w:szCs w:val="24"/>
        </w:rPr>
        <w:t>4</w:t>
      </w:r>
      <w:r w:rsidR="0055475D" w:rsidRPr="00BA56B9">
        <w:rPr>
          <w:sz w:val="24"/>
          <w:szCs w:val="24"/>
        </w:rPr>
        <w:t>, 14, 18; 17:4; Philippians 2:5-11; Romans 8:29; 1</w:t>
      </w:r>
      <w:r w:rsidR="0055475D" w:rsidRPr="00BA56B9">
        <w:rPr>
          <w:sz w:val="24"/>
          <w:szCs w:val="24"/>
          <w:vertAlign w:val="superscript"/>
        </w:rPr>
        <w:t>st</w:t>
      </w:r>
      <w:r w:rsidR="0055475D" w:rsidRPr="00BA56B9">
        <w:rPr>
          <w:sz w:val="24"/>
          <w:szCs w:val="24"/>
        </w:rPr>
        <w:t xml:space="preserve"> Peter 1:2, 20-21; John 3:16; Galatians 4:4; 1</w:t>
      </w:r>
      <w:r w:rsidR="0055475D" w:rsidRPr="00BA56B9">
        <w:rPr>
          <w:sz w:val="24"/>
          <w:szCs w:val="24"/>
          <w:vertAlign w:val="superscript"/>
        </w:rPr>
        <w:t>st</w:t>
      </w:r>
      <w:r w:rsidR="0055475D" w:rsidRPr="00BA56B9">
        <w:rPr>
          <w:sz w:val="24"/>
          <w:szCs w:val="24"/>
        </w:rPr>
        <w:t xml:space="preserve"> Corinthians 8:6; Hebrews 1:1-</w:t>
      </w:r>
      <w:r w:rsidR="0035507D" w:rsidRPr="00BA56B9">
        <w:rPr>
          <w:sz w:val="24"/>
          <w:szCs w:val="24"/>
        </w:rPr>
        <w:t>14</w:t>
      </w:r>
      <w:r w:rsidR="005E1415" w:rsidRPr="00BA56B9">
        <w:rPr>
          <w:sz w:val="24"/>
          <w:szCs w:val="24"/>
        </w:rPr>
        <w:t xml:space="preserve"> and</w:t>
      </w:r>
      <w:r w:rsidR="0055475D" w:rsidRPr="00BA56B9">
        <w:rPr>
          <w:sz w:val="24"/>
          <w:szCs w:val="24"/>
        </w:rPr>
        <w:t xml:space="preserve"> Proverbs 8:22-</w:t>
      </w:r>
      <w:r w:rsidR="005B2165" w:rsidRPr="00BA56B9">
        <w:rPr>
          <w:sz w:val="24"/>
          <w:szCs w:val="24"/>
        </w:rPr>
        <w:t xml:space="preserve">25 (RSV, Wisdom directed to </w:t>
      </w:r>
      <w:r w:rsidR="00A2513D" w:rsidRPr="00BA56B9">
        <w:rPr>
          <w:sz w:val="24"/>
          <w:szCs w:val="24"/>
        </w:rPr>
        <w:t>the Father Stephen</w:t>
      </w:r>
      <w:r w:rsidR="005B2165" w:rsidRPr="00BA56B9">
        <w:rPr>
          <w:sz w:val="24"/>
          <w:szCs w:val="24"/>
        </w:rPr>
        <w:t xml:space="preserve"> in Qanah)</w:t>
      </w:r>
      <w:r w:rsidR="0055475D" w:rsidRPr="00BA56B9">
        <w:rPr>
          <w:sz w:val="24"/>
          <w:szCs w:val="24"/>
        </w:rPr>
        <w:t xml:space="preserve">. </w:t>
      </w:r>
    </w:p>
    <w:p w:rsidR="00BF1E38" w:rsidRPr="00BA56B9" w:rsidRDefault="00552E8F" w:rsidP="009672D3">
      <w:pPr>
        <w:spacing w:line="480" w:lineRule="auto"/>
        <w:jc w:val="both"/>
        <w:rPr>
          <w:sz w:val="24"/>
          <w:szCs w:val="24"/>
        </w:rPr>
      </w:pPr>
      <w:r w:rsidRPr="00BA56B9">
        <w:rPr>
          <w:sz w:val="24"/>
          <w:szCs w:val="24"/>
        </w:rPr>
        <w:t xml:space="preserve">The Lord eternally and necessarily exists as the Trinity. God the Father </w:t>
      </w:r>
      <w:r w:rsidR="00000353" w:rsidRPr="00BA56B9">
        <w:rPr>
          <w:sz w:val="24"/>
          <w:szCs w:val="24"/>
        </w:rPr>
        <w:t xml:space="preserve">(Stephen) </w:t>
      </w:r>
      <w:r w:rsidRPr="00BA56B9">
        <w:rPr>
          <w:sz w:val="24"/>
          <w:szCs w:val="24"/>
        </w:rPr>
        <w:t>spoke His omnipotent</w:t>
      </w:r>
      <w:r w:rsidR="00833F00" w:rsidRPr="00BA56B9">
        <w:rPr>
          <w:sz w:val="24"/>
          <w:szCs w:val="24"/>
        </w:rPr>
        <w:t xml:space="preserve"> </w:t>
      </w:r>
      <w:r w:rsidR="00BF1E38" w:rsidRPr="00BA56B9">
        <w:rPr>
          <w:sz w:val="24"/>
          <w:szCs w:val="24"/>
        </w:rPr>
        <w:t>c</w:t>
      </w:r>
      <w:r w:rsidRPr="00BA56B9">
        <w:rPr>
          <w:sz w:val="24"/>
          <w:szCs w:val="24"/>
        </w:rPr>
        <w:t xml:space="preserve">reative words </w:t>
      </w:r>
      <w:r w:rsidR="00000353" w:rsidRPr="00BA56B9">
        <w:rPr>
          <w:sz w:val="24"/>
          <w:szCs w:val="24"/>
        </w:rPr>
        <w:t>&amp; Jehovah</w:t>
      </w:r>
      <w:r w:rsidRPr="00BA56B9">
        <w:rPr>
          <w:sz w:val="24"/>
          <w:szCs w:val="24"/>
        </w:rPr>
        <w:t xml:space="preserve"> brought nothing into being</w:t>
      </w:r>
      <w:r w:rsidR="005D33F9" w:rsidRPr="00BA56B9">
        <w:rPr>
          <w:sz w:val="24"/>
          <w:szCs w:val="24"/>
        </w:rPr>
        <w:t xml:space="preserve"> in Genesis 1:1</w:t>
      </w:r>
      <w:r w:rsidRPr="00BA56B9">
        <w:rPr>
          <w:sz w:val="24"/>
          <w:szCs w:val="24"/>
        </w:rPr>
        <w:t xml:space="preserve">, God the Son </w:t>
      </w:r>
      <w:r w:rsidR="00000353" w:rsidRPr="00BA56B9">
        <w:rPr>
          <w:sz w:val="24"/>
          <w:szCs w:val="24"/>
        </w:rPr>
        <w:t xml:space="preserve">(Jesus) </w:t>
      </w:r>
      <w:r w:rsidRPr="00BA56B9">
        <w:rPr>
          <w:sz w:val="24"/>
          <w:szCs w:val="24"/>
        </w:rPr>
        <w:t>carried out these words by being His divine agent proven in Hebrews 1:</w:t>
      </w:r>
      <w:r w:rsidR="005D33F9" w:rsidRPr="00BA56B9">
        <w:rPr>
          <w:sz w:val="24"/>
          <w:szCs w:val="24"/>
        </w:rPr>
        <w:t>1-3</w:t>
      </w:r>
      <w:r w:rsidRPr="00BA56B9">
        <w:rPr>
          <w:sz w:val="24"/>
          <w:szCs w:val="24"/>
        </w:rPr>
        <w:t>; Colossians 1:16; 1</w:t>
      </w:r>
      <w:r w:rsidRPr="00BA56B9">
        <w:rPr>
          <w:sz w:val="24"/>
          <w:szCs w:val="24"/>
          <w:vertAlign w:val="superscript"/>
        </w:rPr>
        <w:t>st</w:t>
      </w:r>
      <w:r w:rsidRPr="00BA56B9">
        <w:rPr>
          <w:sz w:val="24"/>
          <w:szCs w:val="24"/>
        </w:rPr>
        <w:t xml:space="preserve"> Corinthians 8:6 and John 1:</w:t>
      </w:r>
      <w:r w:rsidR="005D33F9" w:rsidRPr="00BA56B9">
        <w:rPr>
          <w:sz w:val="24"/>
          <w:szCs w:val="24"/>
        </w:rPr>
        <w:t>1-</w:t>
      </w:r>
      <w:r w:rsidRPr="00BA56B9">
        <w:rPr>
          <w:sz w:val="24"/>
          <w:szCs w:val="24"/>
        </w:rPr>
        <w:t>3</w:t>
      </w:r>
      <w:r w:rsidR="00F36056" w:rsidRPr="00BA56B9">
        <w:rPr>
          <w:sz w:val="24"/>
          <w:szCs w:val="24"/>
        </w:rPr>
        <w:t>.</w:t>
      </w:r>
      <w:r w:rsidR="00BF1E38" w:rsidRPr="00BA56B9">
        <w:rPr>
          <w:sz w:val="24"/>
          <w:szCs w:val="24"/>
        </w:rPr>
        <w:t xml:space="preserve"> </w:t>
      </w:r>
      <w:r w:rsidRPr="00BA56B9">
        <w:rPr>
          <w:sz w:val="24"/>
          <w:szCs w:val="24"/>
        </w:rPr>
        <w:t xml:space="preserve">God the Holy Ghost </w:t>
      </w:r>
      <w:r w:rsidR="00000353" w:rsidRPr="00BA56B9">
        <w:rPr>
          <w:sz w:val="24"/>
          <w:szCs w:val="24"/>
        </w:rPr>
        <w:t xml:space="preserve">(John) </w:t>
      </w:r>
      <w:r w:rsidRPr="00BA56B9">
        <w:rPr>
          <w:sz w:val="24"/>
          <w:szCs w:val="24"/>
        </w:rPr>
        <w:t xml:space="preserve">was active in “moving over the face of the waters” or hovering in Genesis </w:t>
      </w:r>
      <w:r w:rsidR="00BF1E38" w:rsidRPr="00BA56B9">
        <w:rPr>
          <w:sz w:val="24"/>
          <w:szCs w:val="24"/>
        </w:rPr>
        <w:t>1:</w:t>
      </w:r>
      <w:r w:rsidR="005D33F9" w:rsidRPr="00BA56B9">
        <w:rPr>
          <w:sz w:val="24"/>
          <w:szCs w:val="24"/>
        </w:rPr>
        <w:t>1-</w:t>
      </w:r>
      <w:r w:rsidR="00BF1E38" w:rsidRPr="00BA56B9">
        <w:rPr>
          <w:sz w:val="24"/>
          <w:szCs w:val="24"/>
        </w:rPr>
        <w:t>2</w:t>
      </w:r>
      <w:r w:rsidRPr="00BA56B9">
        <w:rPr>
          <w:sz w:val="24"/>
          <w:szCs w:val="24"/>
        </w:rPr>
        <w:t>.</w:t>
      </w:r>
      <w:r w:rsidR="00BF1E38" w:rsidRPr="00BA56B9">
        <w:rPr>
          <w:sz w:val="24"/>
          <w:szCs w:val="24"/>
        </w:rPr>
        <w:t xml:space="preserve"> Some other scriptures are John 17:5, 24. Also </w:t>
      </w:r>
      <w:r w:rsidR="005D33F9" w:rsidRPr="00BA56B9">
        <w:rPr>
          <w:sz w:val="24"/>
          <w:szCs w:val="24"/>
        </w:rPr>
        <w:t xml:space="preserve">the </w:t>
      </w:r>
      <w:r w:rsidR="005D33F9" w:rsidRPr="00BA56B9">
        <w:rPr>
          <w:b/>
          <w:sz w:val="24"/>
          <w:szCs w:val="24"/>
        </w:rPr>
        <w:t>LORD JEHOVAH</w:t>
      </w:r>
      <w:r w:rsidR="00BF1E38" w:rsidRPr="00BA56B9">
        <w:rPr>
          <w:sz w:val="24"/>
          <w:szCs w:val="24"/>
        </w:rPr>
        <w:t xml:space="preserve"> is immutable which means “</w:t>
      </w:r>
      <w:r w:rsidR="00BF1E38" w:rsidRPr="00BA56B9">
        <w:rPr>
          <w:b/>
          <w:sz w:val="24"/>
          <w:szCs w:val="24"/>
        </w:rPr>
        <w:t>The Unchanging God</w:t>
      </w:r>
      <w:r w:rsidR="00000353" w:rsidRPr="00BA56B9">
        <w:rPr>
          <w:sz w:val="24"/>
          <w:szCs w:val="24"/>
        </w:rPr>
        <w:t>”</w:t>
      </w:r>
      <w:r w:rsidR="003216D9" w:rsidRPr="00BA56B9">
        <w:rPr>
          <w:sz w:val="24"/>
          <w:szCs w:val="24"/>
        </w:rPr>
        <w:t xml:space="preserve"> in Acts 5:38-39.</w:t>
      </w:r>
      <w:r w:rsidRPr="00BA56B9">
        <w:rPr>
          <w:sz w:val="24"/>
          <w:szCs w:val="24"/>
        </w:rPr>
        <w:t xml:space="preserve"> </w:t>
      </w:r>
      <w:r w:rsidR="00BF1E38" w:rsidRPr="00BA56B9">
        <w:rPr>
          <w:sz w:val="24"/>
          <w:szCs w:val="24"/>
        </w:rPr>
        <w:t>He is the “</w:t>
      </w:r>
      <w:r w:rsidR="00BF1E38" w:rsidRPr="00BA56B9">
        <w:rPr>
          <w:b/>
          <w:sz w:val="24"/>
          <w:szCs w:val="24"/>
        </w:rPr>
        <w:t>I AM THAT I AM</w:t>
      </w:r>
      <w:r w:rsidR="00BF1E38" w:rsidRPr="00BA56B9">
        <w:rPr>
          <w:sz w:val="24"/>
          <w:szCs w:val="24"/>
        </w:rPr>
        <w:t>.”</w:t>
      </w:r>
    </w:p>
    <w:p w:rsidR="006E33E5" w:rsidRPr="00BA56B9" w:rsidRDefault="006E33E5" w:rsidP="009672D3">
      <w:pPr>
        <w:spacing w:line="480" w:lineRule="auto"/>
        <w:jc w:val="both"/>
        <w:rPr>
          <w:sz w:val="24"/>
          <w:szCs w:val="24"/>
        </w:rPr>
      </w:pPr>
      <w:r w:rsidRPr="00BA56B9">
        <w:rPr>
          <w:sz w:val="24"/>
          <w:szCs w:val="24"/>
        </w:rPr>
        <w:t xml:space="preserve">The </w:t>
      </w:r>
      <w:r w:rsidR="004F51B1" w:rsidRPr="00BA56B9">
        <w:rPr>
          <w:sz w:val="24"/>
          <w:szCs w:val="24"/>
        </w:rPr>
        <w:t xml:space="preserve">Omniscient </w:t>
      </w:r>
      <w:r w:rsidRPr="00BA56B9">
        <w:rPr>
          <w:sz w:val="24"/>
          <w:szCs w:val="24"/>
        </w:rPr>
        <w:t xml:space="preserve">Doctrine of the </w:t>
      </w:r>
      <w:r w:rsidR="00BF1E38" w:rsidRPr="00BA56B9">
        <w:rPr>
          <w:sz w:val="24"/>
          <w:szCs w:val="24"/>
        </w:rPr>
        <w:t xml:space="preserve">Trinity’s </w:t>
      </w:r>
      <w:r w:rsidRPr="00BA56B9">
        <w:rPr>
          <w:sz w:val="24"/>
          <w:szCs w:val="24"/>
        </w:rPr>
        <w:t>Divine Nature</w:t>
      </w:r>
    </w:p>
    <w:p w:rsidR="00FE24C8" w:rsidRPr="00BA56B9" w:rsidRDefault="006E33E5" w:rsidP="009672D3">
      <w:pPr>
        <w:spacing w:line="480" w:lineRule="auto"/>
        <w:jc w:val="both"/>
        <w:rPr>
          <w:sz w:val="24"/>
          <w:szCs w:val="24"/>
        </w:rPr>
      </w:pPr>
      <w:r w:rsidRPr="00BA56B9">
        <w:rPr>
          <w:sz w:val="24"/>
          <w:szCs w:val="24"/>
        </w:rPr>
        <w:t xml:space="preserve">The </w:t>
      </w:r>
      <w:r w:rsidR="003258D9" w:rsidRPr="00BA56B9">
        <w:rPr>
          <w:sz w:val="24"/>
          <w:szCs w:val="24"/>
        </w:rPr>
        <w:t>D</w:t>
      </w:r>
      <w:r w:rsidRPr="00BA56B9">
        <w:rPr>
          <w:sz w:val="24"/>
          <w:szCs w:val="24"/>
        </w:rPr>
        <w:t xml:space="preserve">octrine of the </w:t>
      </w:r>
      <w:r w:rsidR="001B1B9C" w:rsidRPr="00BA56B9">
        <w:rPr>
          <w:sz w:val="24"/>
          <w:szCs w:val="24"/>
        </w:rPr>
        <w:t xml:space="preserve">Holy </w:t>
      </w:r>
      <w:r w:rsidRPr="00BA56B9">
        <w:rPr>
          <w:sz w:val="24"/>
          <w:szCs w:val="24"/>
        </w:rPr>
        <w:t xml:space="preserve">Divine Nature is a mystery to most people. The Divine Nature is not any form of </w:t>
      </w:r>
      <w:r w:rsidR="00C2491F" w:rsidRPr="00BA56B9">
        <w:rPr>
          <w:sz w:val="24"/>
          <w:szCs w:val="24"/>
        </w:rPr>
        <w:t>M</w:t>
      </w:r>
      <w:r w:rsidRPr="00BA56B9">
        <w:rPr>
          <w:sz w:val="24"/>
          <w:szCs w:val="24"/>
        </w:rPr>
        <w:t xml:space="preserve">arital </w:t>
      </w:r>
      <w:r w:rsidR="00C2491F" w:rsidRPr="00BA56B9">
        <w:rPr>
          <w:sz w:val="24"/>
          <w:szCs w:val="24"/>
        </w:rPr>
        <w:t>S</w:t>
      </w:r>
      <w:r w:rsidRPr="00BA56B9">
        <w:rPr>
          <w:sz w:val="24"/>
          <w:szCs w:val="24"/>
        </w:rPr>
        <w:t>exual</w:t>
      </w:r>
      <w:r w:rsidR="00C2491F" w:rsidRPr="00BA56B9">
        <w:rPr>
          <w:sz w:val="24"/>
          <w:szCs w:val="24"/>
        </w:rPr>
        <w:t xml:space="preserve"> Eros Love</w:t>
      </w:r>
      <w:r w:rsidRPr="00BA56B9">
        <w:rPr>
          <w:sz w:val="24"/>
          <w:szCs w:val="24"/>
        </w:rPr>
        <w:t xml:space="preserve"> </w:t>
      </w:r>
      <w:r w:rsidR="00C2491F" w:rsidRPr="00BA56B9">
        <w:rPr>
          <w:sz w:val="24"/>
          <w:szCs w:val="24"/>
        </w:rPr>
        <w:t>or E</w:t>
      </w:r>
      <w:r w:rsidR="008E6503" w:rsidRPr="00BA56B9">
        <w:rPr>
          <w:sz w:val="24"/>
          <w:szCs w:val="24"/>
        </w:rPr>
        <w:t xml:space="preserve">ternal </w:t>
      </w:r>
      <w:r w:rsidR="00C2491F" w:rsidRPr="00BA56B9">
        <w:rPr>
          <w:sz w:val="24"/>
          <w:szCs w:val="24"/>
        </w:rPr>
        <w:t>F</w:t>
      </w:r>
      <w:r w:rsidRPr="00BA56B9">
        <w:rPr>
          <w:sz w:val="24"/>
          <w:szCs w:val="24"/>
        </w:rPr>
        <w:t xml:space="preserve">ornication. In Acts 17:28-30 it tells us that “in Him </w:t>
      </w:r>
      <w:r w:rsidR="00C2491F" w:rsidRPr="00BA56B9">
        <w:rPr>
          <w:sz w:val="24"/>
          <w:szCs w:val="24"/>
        </w:rPr>
        <w:t>W</w:t>
      </w:r>
      <w:r w:rsidRPr="00BA56B9">
        <w:rPr>
          <w:sz w:val="24"/>
          <w:szCs w:val="24"/>
        </w:rPr>
        <w:t xml:space="preserve">e live and move and have </w:t>
      </w:r>
      <w:r w:rsidR="00C2491F" w:rsidRPr="00BA56B9">
        <w:rPr>
          <w:sz w:val="24"/>
          <w:szCs w:val="24"/>
        </w:rPr>
        <w:t>O</w:t>
      </w:r>
      <w:r w:rsidRPr="00BA56B9">
        <w:rPr>
          <w:sz w:val="24"/>
          <w:szCs w:val="24"/>
        </w:rPr>
        <w:t xml:space="preserve">ur being, as also some of </w:t>
      </w:r>
      <w:r w:rsidR="00C2491F" w:rsidRPr="00BA56B9">
        <w:rPr>
          <w:sz w:val="24"/>
          <w:szCs w:val="24"/>
        </w:rPr>
        <w:t>Y</w:t>
      </w:r>
      <w:r w:rsidRPr="00BA56B9">
        <w:rPr>
          <w:sz w:val="24"/>
          <w:szCs w:val="24"/>
        </w:rPr>
        <w:t xml:space="preserve">our own </w:t>
      </w:r>
      <w:r w:rsidR="00C2491F" w:rsidRPr="00BA56B9">
        <w:rPr>
          <w:sz w:val="24"/>
          <w:szCs w:val="24"/>
        </w:rPr>
        <w:t>P</w:t>
      </w:r>
      <w:r w:rsidRPr="00BA56B9">
        <w:rPr>
          <w:sz w:val="24"/>
          <w:szCs w:val="24"/>
        </w:rPr>
        <w:t xml:space="preserve">oets have said, ‘For </w:t>
      </w:r>
      <w:r w:rsidR="00C2491F" w:rsidRPr="00BA56B9">
        <w:rPr>
          <w:sz w:val="24"/>
          <w:szCs w:val="24"/>
        </w:rPr>
        <w:t>W</w:t>
      </w:r>
      <w:r w:rsidRPr="00BA56B9">
        <w:rPr>
          <w:sz w:val="24"/>
          <w:szCs w:val="24"/>
        </w:rPr>
        <w:t xml:space="preserve">e are also His offspring.’ Therefore </w:t>
      </w:r>
      <w:r w:rsidR="00C2491F" w:rsidRPr="00BA56B9">
        <w:rPr>
          <w:sz w:val="24"/>
          <w:szCs w:val="24"/>
        </w:rPr>
        <w:t>W</w:t>
      </w:r>
      <w:r w:rsidRPr="00BA56B9">
        <w:rPr>
          <w:sz w:val="24"/>
          <w:szCs w:val="24"/>
        </w:rPr>
        <w:t xml:space="preserve">e are the </w:t>
      </w:r>
      <w:r w:rsidR="00C2491F" w:rsidRPr="00BA56B9">
        <w:rPr>
          <w:sz w:val="24"/>
          <w:szCs w:val="24"/>
        </w:rPr>
        <w:t>O</w:t>
      </w:r>
      <w:r w:rsidRPr="00BA56B9">
        <w:rPr>
          <w:sz w:val="24"/>
          <w:szCs w:val="24"/>
        </w:rPr>
        <w:t xml:space="preserve">ffspring of God </w:t>
      </w:r>
      <w:r w:rsidR="00C2491F" w:rsidRPr="00BA56B9">
        <w:rPr>
          <w:sz w:val="24"/>
          <w:szCs w:val="24"/>
        </w:rPr>
        <w:t>W</w:t>
      </w:r>
      <w:r w:rsidRPr="00BA56B9">
        <w:rPr>
          <w:sz w:val="24"/>
          <w:szCs w:val="24"/>
        </w:rPr>
        <w:t xml:space="preserve">e ought not to think that the Divine Nature </w:t>
      </w:r>
      <w:r w:rsidR="00244653" w:rsidRPr="00BA56B9">
        <w:rPr>
          <w:sz w:val="24"/>
          <w:szCs w:val="24"/>
        </w:rPr>
        <w:t xml:space="preserve">(Godhead Bodily the Trinity) </w:t>
      </w:r>
      <w:r w:rsidRPr="00BA56B9">
        <w:rPr>
          <w:sz w:val="24"/>
          <w:szCs w:val="24"/>
        </w:rPr>
        <w:t xml:space="preserve">is like gold or silver or stone, something shaped by art and </w:t>
      </w:r>
      <w:r w:rsidR="00C2491F" w:rsidRPr="00BA56B9">
        <w:rPr>
          <w:sz w:val="24"/>
          <w:szCs w:val="24"/>
        </w:rPr>
        <w:t>M</w:t>
      </w:r>
      <w:r w:rsidRPr="00BA56B9">
        <w:rPr>
          <w:sz w:val="24"/>
          <w:szCs w:val="24"/>
        </w:rPr>
        <w:t xml:space="preserve">an’s devising. Truly, these times of ignorance God overlooked, but now commands all </w:t>
      </w:r>
      <w:r w:rsidR="00C2491F" w:rsidRPr="00BA56B9">
        <w:rPr>
          <w:sz w:val="24"/>
          <w:szCs w:val="24"/>
        </w:rPr>
        <w:t>M</w:t>
      </w:r>
      <w:r w:rsidRPr="00BA56B9">
        <w:rPr>
          <w:sz w:val="24"/>
          <w:szCs w:val="24"/>
        </w:rPr>
        <w:t xml:space="preserve">en everywhere to repent, because He has appointed </w:t>
      </w:r>
      <w:r w:rsidR="0080543A" w:rsidRPr="00BA56B9">
        <w:rPr>
          <w:sz w:val="24"/>
          <w:szCs w:val="24"/>
        </w:rPr>
        <w:t xml:space="preserve">a day </w:t>
      </w:r>
      <w:r w:rsidRPr="00BA56B9">
        <w:rPr>
          <w:sz w:val="24"/>
          <w:szCs w:val="24"/>
        </w:rPr>
        <w:t xml:space="preserve">on which He will judge the </w:t>
      </w:r>
      <w:r w:rsidR="00C2491F" w:rsidRPr="00BA56B9">
        <w:rPr>
          <w:sz w:val="24"/>
          <w:szCs w:val="24"/>
        </w:rPr>
        <w:t>W</w:t>
      </w:r>
      <w:r w:rsidRPr="00BA56B9">
        <w:rPr>
          <w:sz w:val="24"/>
          <w:szCs w:val="24"/>
        </w:rPr>
        <w:t xml:space="preserve">orld in righteousness by the Man whom He has ordained. He has given assurance to all by raising Him from the dead.” This passage tells us that without </w:t>
      </w:r>
      <w:r w:rsidR="00C2491F" w:rsidRPr="00BA56B9">
        <w:rPr>
          <w:sz w:val="24"/>
          <w:szCs w:val="24"/>
        </w:rPr>
        <w:t xml:space="preserve">Holy </w:t>
      </w:r>
      <w:r w:rsidRPr="00BA56B9">
        <w:rPr>
          <w:sz w:val="24"/>
          <w:szCs w:val="24"/>
        </w:rPr>
        <w:t xml:space="preserve">Divine Nature </w:t>
      </w:r>
      <w:r w:rsidR="00C2491F" w:rsidRPr="00BA56B9">
        <w:rPr>
          <w:sz w:val="24"/>
          <w:szCs w:val="24"/>
        </w:rPr>
        <w:t>W</w:t>
      </w:r>
      <w:r w:rsidRPr="00BA56B9">
        <w:rPr>
          <w:sz w:val="24"/>
          <w:szCs w:val="24"/>
        </w:rPr>
        <w:t>e cannot exist</w:t>
      </w:r>
      <w:r w:rsidR="00F569B8" w:rsidRPr="00BA56B9">
        <w:rPr>
          <w:sz w:val="24"/>
          <w:szCs w:val="24"/>
        </w:rPr>
        <w:t xml:space="preserve"> and because this is the </w:t>
      </w:r>
      <w:r w:rsidR="00C2491F" w:rsidRPr="00BA56B9">
        <w:rPr>
          <w:sz w:val="24"/>
          <w:szCs w:val="24"/>
        </w:rPr>
        <w:t>O</w:t>
      </w:r>
      <w:r w:rsidR="00F569B8" w:rsidRPr="00BA56B9">
        <w:rPr>
          <w:sz w:val="24"/>
          <w:szCs w:val="24"/>
        </w:rPr>
        <w:t xml:space="preserve">ffspring of God </w:t>
      </w:r>
      <w:r w:rsidR="00F36056" w:rsidRPr="00BA56B9">
        <w:rPr>
          <w:sz w:val="24"/>
          <w:szCs w:val="24"/>
        </w:rPr>
        <w:t>which</w:t>
      </w:r>
      <w:r w:rsidR="00F569B8" w:rsidRPr="00BA56B9">
        <w:rPr>
          <w:sz w:val="24"/>
          <w:szCs w:val="24"/>
        </w:rPr>
        <w:t xml:space="preserve"> means being </w:t>
      </w:r>
      <w:r w:rsidR="00C2491F" w:rsidRPr="00BA56B9">
        <w:rPr>
          <w:sz w:val="24"/>
          <w:szCs w:val="24"/>
        </w:rPr>
        <w:t>B</w:t>
      </w:r>
      <w:r w:rsidR="00F569B8" w:rsidRPr="00BA56B9">
        <w:rPr>
          <w:sz w:val="24"/>
          <w:szCs w:val="24"/>
        </w:rPr>
        <w:t xml:space="preserve">orn of God where </w:t>
      </w:r>
      <w:r w:rsidR="00C2491F" w:rsidRPr="00BA56B9">
        <w:rPr>
          <w:sz w:val="24"/>
          <w:szCs w:val="24"/>
        </w:rPr>
        <w:t>Y</w:t>
      </w:r>
      <w:r w:rsidR="00F569B8" w:rsidRPr="00BA56B9">
        <w:rPr>
          <w:sz w:val="24"/>
          <w:szCs w:val="24"/>
        </w:rPr>
        <w:t>ou cannot sin in 1</w:t>
      </w:r>
      <w:r w:rsidR="00F569B8" w:rsidRPr="00BA56B9">
        <w:rPr>
          <w:sz w:val="24"/>
          <w:szCs w:val="24"/>
          <w:vertAlign w:val="superscript"/>
        </w:rPr>
        <w:t>st</w:t>
      </w:r>
      <w:r w:rsidR="00F569B8" w:rsidRPr="00BA56B9">
        <w:rPr>
          <w:sz w:val="24"/>
          <w:szCs w:val="24"/>
        </w:rPr>
        <w:t xml:space="preserve"> </w:t>
      </w:r>
      <w:r w:rsidR="00F569B8" w:rsidRPr="00BA56B9">
        <w:rPr>
          <w:sz w:val="24"/>
          <w:szCs w:val="24"/>
        </w:rPr>
        <w:lastRenderedPageBreak/>
        <w:t xml:space="preserve">John 3:9. Also </w:t>
      </w:r>
      <w:r w:rsidR="00C2491F" w:rsidRPr="00BA56B9">
        <w:rPr>
          <w:sz w:val="24"/>
          <w:szCs w:val="24"/>
        </w:rPr>
        <w:t xml:space="preserve">Holy </w:t>
      </w:r>
      <w:r w:rsidR="00F569B8" w:rsidRPr="00BA56B9">
        <w:rPr>
          <w:sz w:val="24"/>
          <w:szCs w:val="24"/>
        </w:rPr>
        <w:t xml:space="preserve">Divine Nature is God becoming flesh in John 1:1-4. </w:t>
      </w:r>
      <w:r w:rsidR="00C2491F" w:rsidRPr="00BA56B9">
        <w:rPr>
          <w:sz w:val="24"/>
          <w:szCs w:val="24"/>
        </w:rPr>
        <w:t xml:space="preserve">Holy </w:t>
      </w:r>
      <w:r w:rsidR="00F569B8" w:rsidRPr="00BA56B9">
        <w:rPr>
          <w:sz w:val="24"/>
          <w:szCs w:val="24"/>
        </w:rPr>
        <w:t xml:space="preserve">Divine Nature was never created because it has always been part of the Lord’s Person. People who think </w:t>
      </w:r>
      <w:r w:rsidR="00C2491F" w:rsidRPr="00BA56B9">
        <w:rPr>
          <w:sz w:val="24"/>
          <w:szCs w:val="24"/>
        </w:rPr>
        <w:t xml:space="preserve">Holy </w:t>
      </w:r>
      <w:r w:rsidR="00F569B8" w:rsidRPr="00BA56B9">
        <w:rPr>
          <w:sz w:val="24"/>
          <w:szCs w:val="24"/>
        </w:rPr>
        <w:t xml:space="preserve">Divine Nature is </w:t>
      </w:r>
      <w:r w:rsidR="002622BD" w:rsidRPr="00BA56B9">
        <w:rPr>
          <w:sz w:val="24"/>
          <w:szCs w:val="24"/>
        </w:rPr>
        <w:t>M</w:t>
      </w:r>
      <w:r w:rsidR="00F569B8" w:rsidRPr="00BA56B9">
        <w:rPr>
          <w:sz w:val="24"/>
          <w:szCs w:val="24"/>
        </w:rPr>
        <w:t xml:space="preserve">an is deceived </w:t>
      </w:r>
      <w:r w:rsidR="0080543A" w:rsidRPr="00BA56B9">
        <w:rPr>
          <w:sz w:val="24"/>
          <w:szCs w:val="24"/>
        </w:rPr>
        <w:t xml:space="preserve">&amp; </w:t>
      </w:r>
      <w:r w:rsidR="00F569B8" w:rsidRPr="00BA56B9">
        <w:rPr>
          <w:sz w:val="24"/>
          <w:szCs w:val="24"/>
        </w:rPr>
        <w:t>should repent</w:t>
      </w:r>
      <w:r w:rsidR="00C2491F" w:rsidRPr="00BA56B9">
        <w:rPr>
          <w:sz w:val="24"/>
          <w:szCs w:val="24"/>
        </w:rPr>
        <w:t xml:space="preserve"> in Acts 17:28-29</w:t>
      </w:r>
      <w:r w:rsidR="00F569B8" w:rsidRPr="00BA56B9">
        <w:rPr>
          <w:sz w:val="24"/>
          <w:szCs w:val="24"/>
        </w:rPr>
        <w:t>. The Law has no jurisdiction</w:t>
      </w:r>
      <w:r w:rsidR="0080543A" w:rsidRPr="00BA56B9">
        <w:rPr>
          <w:sz w:val="24"/>
          <w:szCs w:val="24"/>
        </w:rPr>
        <w:t xml:space="preserve"> or authority </w:t>
      </w:r>
      <w:r w:rsidR="00F569B8" w:rsidRPr="00BA56B9">
        <w:rPr>
          <w:sz w:val="24"/>
          <w:szCs w:val="24"/>
        </w:rPr>
        <w:t>to charge a</w:t>
      </w:r>
      <w:r w:rsidR="0080543A" w:rsidRPr="00BA56B9">
        <w:rPr>
          <w:sz w:val="24"/>
          <w:szCs w:val="24"/>
        </w:rPr>
        <w:t>ny</w:t>
      </w:r>
      <w:r w:rsidR="00F569B8" w:rsidRPr="00BA56B9">
        <w:rPr>
          <w:sz w:val="24"/>
          <w:szCs w:val="24"/>
        </w:rPr>
        <w:t xml:space="preserve"> who has </w:t>
      </w:r>
      <w:r w:rsidR="00C2491F" w:rsidRPr="00BA56B9">
        <w:rPr>
          <w:sz w:val="24"/>
          <w:szCs w:val="24"/>
        </w:rPr>
        <w:t xml:space="preserve">Holy </w:t>
      </w:r>
      <w:r w:rsidR="00F569B8" w:rsidRPr="00BA56B9">
        <w:rPr>
          <w:sz w:val="24"/>
          <w:szCs w:val="24"/>
        </w:rPr>
        <w:t xml:space="preserve">Divine Nature because it does not concern </w:t>
      </w:r>
      <w:r w:rsidR="002622BD" w:rsidRPr="00BA56B9">
        <w:rPr>
          <w:sz w:val="24"/>
          <w:szCs w:val="24"/>
        </w:rPr>
        <w:t>M</w:t>
      </w:r>
      <w:r w:rsidR="00F569B8" w:rsidRPr="00BA56B9">
        <w:rPr>
          <w:sz w:val="24"/>
          <w:szCs w:val="24"/>
        </w:rPr>
        <w:t xml:space="preserve">an. For the Law was made for </w:t>
      </w:r>
      <w:r w:rsidR="002622BD" w:rsidRPr="00BA56B9">
        <w:rPr>
          <w:sz w:val="24"/>
          <w:szCs w:val="24"/>
        </w:rPr>
        <w:t>M</w:t>
      </w:r>
      <w:r w:rsidR="00F569B8" w:rsidRPr="00BA56B9">
        <w:rPr>
          <w:sz w:val="24"/>
          <w:szCs w:val="24"/>
        </w:rPr>
        <w:t xml:space="preserve">an only. Jesus will </w:t>
      </w:r>
      <w:r w:rsidR="00C2491F" w:rsidRPr="00BA56B9">
        <w:rPr>
          <w:sz w:val="24"/>
          <w:szCs w:val="24"/>
        </w:rPr>
        <w:t>J</w:t>
      </w:r>
      <w:r w:rsidR="00F569B8" w:rsidRPr="00BA56B9">
        <w:rPr>
          <w:sz w:val="24"/>
          <w:szCs w:val="24"/>
        </w:rPr>
        <w:t xml:space="preserve">udge the </w:t>
      </w:r>
      <w:r w:rsidR="00C2491F" w:rsidRPr="00BA56B9">
        <w:rPr>
          <w:sz w:val="24"/>
          <w:szCs w:val="24"/>
        </w:rPr>
        <w:t>W</w:t>
      </w:r>
      <w:r w:rsidR="00F569B8" w:rsidRPr="00BA56B9">
        <w:rPr>
          <w:sz w:val="24"/>
          <w:szCs w:val="24"/>
        </w:rPr>
        <w:t xml:space="preserve">orld in righteousness by His Divine Nature. In Romans 1:20 it states that “For since the </w:t>
      </w:r>
      <w:r w:rsidR="00C2491F" w:rsidRPr="00BA56B9">
        <w:rPr>
          <w:sz w:val="24"/>
          <w:szCs w:val="24"/>
        </w:rPr>
        <w:t>C</w:t>
      </w:r>
      <w:r w:rsidR="00F569B8" w:rsidRPr="00BA56B9">
        <w:rPr>
          <w:sz w:val="24"/>
          <w:szCs w:val="24"/>
        </w:rPr>
        <w:t xml:space="preserve">reation of the </w:t>
      </w:r>
      <w:r w:rsidR="00C2491F" w:rsidRPr="00BA56B9">
        <w:rPr>
          <w:sz w:val="24"/>
          <w:szCs w:val="24"/>
        </w:rPr>
        <w:t>W</w:t>
      </w:r>
      <w:r w:rsidR="00F569B8" w:rsidRPr="00BA56B9">
        <w:rPr>
          <w:sz w:val="24"/>
          <w:szCs w:val="24"/>
        </w:rPr>
        <w:t xml:space="preserve">orld His invisible attributes are clearly seen, being understood by the things that are made, even His eternal omnipotence and Godhead…” This passage talks about His omnipotence </w:t>
      </w:r>
      <w:r w:rsidR="0080543A" w:rsidRPr="00BA56B9">
        <w:rPr>
          <w:sz w:val="24"/>
          <w:szCs w:val="24"/>
        </w:rPr>
        <w:t xml:space="preserve">&amp; </w:t>
      </w:r>
      <w:r w:rsidR="00F569B8" w:rsidRPr="00BA56B9">
        <w:rPr>
          <w:sz w:val="24"/>
          <w:szCs w:val="24"/>
        </w:rPr>
        <w:t>Godhead (</w:t>
      </w:r>
      <w:r w:rsidR="00C2491F" w:rsidRPr="00BA56B9">
        <w:rPr>
          <w:sz w:val="24"/>
          <w:szCs w:val="24"/>
        </w:rPr>
        <w:t xml:space="preserve">Holy </w:t>
      </w:r>
      <w:r w:rsidR="00F569B8" w:rsidRPr="00BA56B9">
        <w:rPr>
          <w:sz w:val="24"/>
          <w:szCs w:val="24"/>
        </w:rPr>
        <w:t xml:space="preserve">Divine </w:t>
      </w:r>
      <w:r w:rsidR="00C2491F" w:rsidRPr="00BA56B9">
        <w:rPr>
          <w:sz w:val="24"/>
          <w:szCs w:val="24"/>
        </w:rPr>
        <w:t xml:space="preserve">Love </w:t>
      </w:r>
      <w:r w:rsidR="0080543A" w:rsidRPr="00BA56B9">
        <w:rPr>
          <w:sz w:val="24"/>
          <w:szCs w:val="24"/>
        </w:rPr>
        <w:t>Intercourse is Mary &amp; Joseph in Marriage</w:t>
      </w:r>
      <w:r w:rsidR="00C2491F" w:rsidRPr="00BA56B9">
        <w:rPr>
          <w:sz w:val="24"/>
          <w:szCs w:val="24"/>
        </w:rPr>
        <w:t xml:space="preserve"> in 2</w:t>
      </w:r>
      <w:r w:rsidR="00C2491F" w:rsidRPr="00BA56B9">
        <w:rPr>
          <w:sz w:val="24"/>
          <w:szCs w:val="24"/>
          <w:vertAlign w:val="superscript"/>
        </w:rPr>
        <w:t>nd</w:t>
      </w:r>
      <w:r w:rsidR="00C2491F" w:rsidRPr="00BA56B9">
        <w:rPr>
          <w:sz w:val="24"/>
          <w:szCs w:val="24"/>
        </w:rPr>
        <w:t xml:space="preserve"> Peter 1:4</w:t>
      </w:r>
      <w:r w:rsidR="00F569B8" w:rsidRPr="00BA56B9">
        <w:rPr>
          <w:sz w:val="24"/>
          <w:szCs w:val="24"/>
        </w:rPr>
        <w:t xml:space="preserve">) </w:t>
      </w:r>
      <w:r w:rsidR="0080543A" w:rsidRPr="00BA56B9">
        <w:rPr>
          <w:sz w:val="24"/>
          <w:szCs w:val="24"/>
        </w:rPr>
        <w:t xml:space="preserve">&amp; Deity </w:t>
      </w:r>
      <w:r w:rsidR="00F569B8" w:rsidRPr="00BA56B9">
        <w:rPr>
          <w:sz w:val="24"/>
          <w:szCs w:val="24"/>
        </w:rPr>
        <w:t xml:space="preserve">have been created for the Trinity, Three Persons in </w:t>
      </w:r>
      <w:r w:rsidR="00C2491F" w:rsidRPr="00BA56B9">
        <w:rPr>
          <w:sz w:val="24"/>
          <w:szCs w:val="24"/>
        </w:rPr>
        <w:t>O</w:t>
      </w:r>
      <w:r w:rsidR="00F569B8" w:rsidRPr="00BA56B9">
        <w:rPr>
          <w:sz w:val="24"/>
          <w:szCs w:val="24"/>
        </w:rPr>
        <w:t xml:space="preserve">ne God. </w:t>
      </w:r>
      <w:r w:rsidR="00050427" w:rsidRPr="00BA56B9">
        <w:rPr>
          <w:sz w:val="24"/>
          <w:szCs w:val="24"/>
        </w:rPr>
        <w:t xml:space="preserve">In Colossians </w:t>
      </w:r>
      <w:r w:rsidR="001416AB" w:rsidRPr="00BA56B9">
        <w:rPr>
          <w:sz w:val="24"/>
          <w:szCs w:val="24"/>
        </w:rPr>
        <w:t xml:space="preserve">1:19; </w:t>
      </w:r>
      <w:r w:rsidR="00050427" w:rsidRPr="00BA56B9">
        <w:rPr>
          <w:sz w:val="24"/>
          <w:szCs w:val="24"/>
        </w:rPr>
        <w:t xml:space="preserve">2:9 it decrees that “For in Him dwells as the fullness of the Godhead Bodily” which is </w:t>
      </w:r>
      <w:r w:rsidR="001416AB" w:rsidRPr="00BA56B9">
        <w:rPr>
          <w:sz w:val="24"/>
          <w:szCs w:val="24"/>
        </w:rPr>
        <w:t xml:space="preserve">in the </w:t>
      </w:r>
      <w:r w:rsidR="00050427" w:rsidRPr="00BA56B9">
        <w:rPr>
          <w:sz w:val="24"/>
          <w:szCs w:val="24"/>
        </w:rPr>
        <w:t>physical form</w:t>
      </w:r>
      <w:r w:rsidR="00F36056" w:rsidRPr="00BA56B9">
        <w:rPr>
          <w:sz w:val="24"/>
          <w:szCs w:val="24"/>
        </w:rPr>
        <w:t xml:space="preserve"> of God</w:t>
      </w:r>
      <w:r w:rsidR="00050427" w:rsidRPr="00BA56B9">
        <w:rPr>
          <w:sz w:val="24"/>
          <w:szCs w:val="24"/>
        </w:rPr>
        <w:t>. This proves John 1:1-4 and the Physical Trinity as the Father Stephen, Son Jesus and Brother John</w:t>
      </w:r>
      <w:r w:rsidR="001416AB" w:rsidRPr="00BA56B9">
        <w:rPr>
          <w:sz w:val="24"/>
          <w:szCs w:val="24"/>
        </w:rPr>
        <w:t xml:space="preserve"> have all the fullness of God concerning His invisible attributes </w:t>
      </w:r>
      <w:r w:rsidR="0080543A" w:rsidRPr="00BA56B9">
        <w:rPr>
          <w:sz w:val="24"/>
          <w:szCs w:val="24"/>
        </w:rPr>
        <w:t>&amp;</w:t>
      </w:r>
      <w:r w:rsidR="001416AB" w:rsidRPr="00BA56B9">
        <w:rPr>
          <w:sz w:val="24"/>
          <w:szCs w:val="24"/>
        </w:rPr>
        <w:t xml:space="preserve"> His eternal omniscience </w:t>
      </w:r>
      <w:r w:rsidR="0080543A" w:rsidRPr="00BA56B9">
        <w:rPr>
          <w:sz w:val="24"/>
          <w:szCs w:val="24"/>
        </w:rPr>
        <w:t>&amp;</w:t>
      </w:r>
      <w:r w:rsidR="001416AB" w:rsidRPr="00BA56B9">
        <w:rPr>
          <w:sz w:val="24"/>
          <w:szCs w:val="24"/>
        </w:rPr>
        <w:t xml:space="preserve"> eternal omnipotence</w:t>
      </w:r>
      <w:r w:rsidR="00050427" w:rsidRPr="00BA56B9">
        <w:rPr>
          <w:sz w:val="24"/>
          <w:szCs w:val="24"/>
        </w:rPr>
        <w:t>.</w:t>
      </w:r>
      <w:r w:rsidR="00F569B8" w:rsidRPr="00BA56B9">
        <w:rPr>
          <w:sz w:val="24"/>
          <w:szCs w:val="24"/>
        </w:rPr>
        <w:t xml:space="preserve"> </w:t>
      </w:r>
      <w:r w:rsidR="00050427" w:rsidRPr="00BA56B9">
        <w:rPr>
          <w:sz w:val="24"/>
          <w:szCs w:val="24"/>
        </w:rPr>
        <w:t>In 2</w:t>
      </w:r>
      <w:r w:rsidR="00050427" w:rsidRPr="00BA56B9">
        <w:rPr>
          <w:sz w:val="24"/>
          <w:szCs w:val="24"/>
          <w:vertAlign w:val="superscript"/>
        </w:rPr>
        <w:t>nd</w:t>
      </w:r>
      <w:r w:rsidR="00050427" w:rsidRPr="00BA56B9">
        <w:rPr>
          <w:sz w:val="24"/>
          <w:szCs w:val="24"/>
        </w:rPr>
        <w:t xml:space="preserve"> Peter 1:4 it says that “as His Divine omnipotence has given to </w:t>
      </w:r>
      <w:r w:rsidR="00C2491F" w:rsidRPr="00BA56B9">
        <w:rPr>
          <w:sz w:val="24"/>
          <w:szCs w:val="24"/>
        </w:rPr>
        <w:t>U</w:t>
      </w:r>
      <w:r w:rsidR="00050427" w:rsidRPr="00BA56B9">
        <w:rPr>
          <w:sz w:val="24"/>
          <w:szCs w:val="24"/>
        </w:rPr>
        <w:t xml:space="preserve">s all things that pertain to life and godliness, through the knowledge of Him (omniscience) who called us by glory and virtue, by which have been given to </w:t>
      </w:r>
      <w:r w:rsidR="00C2491F" w:rsidRPr="00BA56B9">
        <w:rPr>
          <w:sz w:val="24"/>
          <w:szCs w:val="24"/>
        </w:rPr>
        <w:t>U</w:t>
      </w:r>
      <w:r w:rsidR="00050427" w:rsidRPr="00BA56B9">
        <w:rPr>
          <w:sz w:val="24"/>
          <w:szCs w:val="24"/>
        </w:rPr>
        <w:t xml:space="preserve">s exceedingly great </w:t>
      </w:r>
      <w:r w:rsidR="00F36056" w:rsidRPr="00BA56B9">
        <w:rPr>
          <w:sz w:val="24"/>
          <w:szCs w:val="24"/>
        </w:rPr>
        <w:t>&amp;</w:t>
      </w:r>
      <w:r w:rsidR="00050427" w:rsidRPr="00BA56B9">
        <w:rPr>
          <w:sz w:val="24"/>
          <w:szCs w:val="24"/>
        </w:rPr>
        <w:t xml:space="preserve"> precious promises, that through these </w:t>
      </w:r>
      <w:r w:rsidR="00C2491F" w:rsidRPr="00BA56B9">
        <w:rPr>
          <w:sz w:val="24"/>
          <w:szCs w:val="24"/>
        </w:rPr>
        <w:t>Y</w:t>
      </w:r>
      <w:r w:rsidR="00050427" w:rsidRPr="00BA56B9">
        <w:rPr>
          <w:sz w:val="24"/>
          <w:szCs w:val="24"/>
        </w:rPr>
        <w:t xml:space="preserve">ou may be partakers of the Divine Nature, having escaped the corruption that is in the </w:t>
      </w:r>
      <w:r w:rsidR="00C2491F" w:rsidRPr="00BA56B9">
        <w:rPr>
          <w:sz w:val="24"/>
          <w:szCs w:val="24"/>
        </w:rPr>
        <w:t>W</w:t>
      </w:r>
      <w:r w:rsidR="00050427" w:rsidRPr="00BA56B9">
        <w:rPr>
          <w:sz w:val="24"/>
          <w:szCs w:val="24"/>
        </w:rPr>
        <w:t xml:space="preserve">orld through lust.” This passage </w:t>
      </w:r>
      <w:r w:rsidR="0080543A" w:rsidRPr="00BA56B9">
        <w:rPr>
          <w:sz w:val="24"/>
          <w:szCs w:val="24"/>
        </w:rPr>
        <w:t>says</w:t>
      </w:r>
      <w:r w:rsidR="00050427" w:rsidRPr="00BA56B9">
        <w:rPr>
          <w:sz w:val="24"/>
          <w:szCs w:val="24"/>
        </w:rPr>
        <w:t xml:space="preserve"> His omniscience is the Rock concern</w:t>
      </w:r>
      <w:r w:rsidR="00F36056" w:rsidRPr="00BA56B9">
        <w:rPr>
          <w:sz w:val="24"/>
          <w:szCs w:val="24"/>
        </w:rPr>
        <w:t>ing</w:t>
      </w:r>
      <w:r w:rsidR="00050427" w:rsidRPr="00BA56B9">
        <w:rPr>
          <w:sz w:val="24"/>
          <w:szCs w:val="24"/>
        </w:rPr>
        <w:t xml:space="preserve"> all </w:t>
      </w:r>
      <w:r w:rsidR="00C2491F" w:rsidRPr="00BA56B9">
        <w:rPr>
          <w:sz w:val="24"/>
          <w:szCs w:val="24"/>
        </w:rPr>
        <w:t>C</w:t>
      </w:r>
      <w:r w:rsidR="00050427" w:rsidRPr="00BA56B9">
        <w:rPr>
          <w:sz w:val="24"/>
          <w:szCs w:val="24"/>
        </w:rPr>
        <w:t xml:space="preserve">reation </w:t>
      </w:r>
      <w:r w:rsidR="00F36056" w:rsidRPr="00BA56B9">
        <w:rPr>
          <w:sz w:val="24"/>
          <w:szCs w:val="24"/>
        </w:rPr>
        <w:t>&amp;</w:t>
      </w:r>
      <w:r w:rsidR="00050427" w:rsidRPr="00BA56B9">
        <w:rPr>
          <w:sz w:val="24"/>
          <w:szCs w:val="24"/>
        </w:rPr>
        <w:t xml:space="preserve"> the action of this done by His omnipotence concerns His </w:t>
      </w:r>
      <w:r w:rsidR="00C2491F" w:rsidRPr="00BA56B9">
        <w:rPr>
          <w:sz w:val="24"/>
          <w:szCs w:val="24"/>
        </w:rPr>
        <w:t xml:space="preserve">Holy </w:t>
      </w:r>
      <w:r w:rsidR="00050427" w:rsidRPr="00BA56B9">
        <w:rPr>
          <w:sz w:val="24"/>
          <w:szCs w:val="24"/>
        </w:rPr>
        <w:t xml:space="preserve">Divine Nature. </w:t>
      </w:r>
      <w:r w:rsidR="00C2491F" w:rsidRPr="00BA56B9">
        <w:rPr>
          <w:sz w:val="24"/>
          <w:szCs w:val="24"/>
        </w:rPr>
        <w:t xml:space="preserve">Holy </w:t>
      </w:r>
      <w:r w:rsidR="00050427" w:rsidRPr="00BA56B9">
        <w:rPr>
          <w:sz w:val="24"/>
          <w:szCs w:val="24"/>
        </w:rPr>
        <w:t xml:space="preserve">Divine Nature is from the Father Stephen </w:t>
      </w:r>
      <w:r w:rsidR="00F36056" w:rsidRPr="00BA56B9">
        <w:rPr>
          <w:sz w:val="24"/>
          <w:szCs w:val="24"/>
        </w:rPr>
        <w:t>&amp;</w:t>
      </w:r>
      <w:r w:rsidR="00050427" w:rsidRPr="00BA56B9">
        <w:rPr>
          <w:sz w:val="24"/>
          <w:szCs w:val="24"/>
        </w:rPr>
        <w:t xml:space="preserve"> it is not lust in John 8:4</w:t>
      </w:r>
      <w:r w:rsidR="004F51B1" w:rsidRPr="00BA56B9">
        <w:rPr>
          <w:sz w:val="24"/>
          <w:szCs w:val="24"/>
        </w:rPr>
        <w:t xml:space="preserve">4 which is the beginning of the fall of the other Lord called “Wisdom” which did cause Lucifer to fall from </w:t>
      </w:r>
      <w:r w:rsidR="00C2491F" w:rsidRPr="00BA56B9">
        <w:rPr>
          <w:sz w:val="24"/>
          <w:szCs w:val="24"/>
        </w:rPr>
        <w:t>H</w:t>
      </w:r>
      <w:r w:rsidR="004F51B1" w:rsidRPr="00BA56B9">
        <w:rPr>
          <w:sz w:val="24"/>
          <w:szCs w:val="24"/>
        </w:rPr>
        <w:t>eaven</w:t>
      </w:r>
      <w:r w:rsidR="00C2491F" w:rsidRPr="00BA56B9">
        <w:rPr>
          <w:sz w:val="24"/>
          <w:szCs w:val="24"/>
        </w:rPr>
        <w:t xml:space="preserve"> in Isaiah 14:12-21 &amp; Ezekiel 28:11-19</w:t>
      </w:r>
      <w:r w:rsidR="004F51B1" w:rsidRPr="00BA56B9">
        <w:rPr>
          <w:sz w:val="24"/>
          <w:szCs w:val="24"/>
        </w:rPr>
        <w:t xml:space="preserve">. The lust of the eyes, lust of the flesh </w:t>
      </w:r>
      <w:r w:rsidR="00F36056" w:rsidRPr="00BA56B9">
        <w:rPr>
          <w:sz w:val="24"/>
          <w:szCs w:val="24"/>
        </w:rPr>
        <w:t>&amp;</w:t>
      </w:r>
      <w:r w:rsidR="004F51B1" w:rsidRPr="00BA56B9">
        <w:rPr>
          <w:sz w:val="24"/>
          <w:szCs w:val="24"/>
        </w:rPr>
        <w:t xml:space="preserve"> pride of </w:t>
      </w:r>
      <w:r w:rsidR="004F51B1" w:rsidRPr="00BA56B9">
        <w:rPr>
          <w:sz w:val="24"/>
          <w:szCs w:val="24"/>
        </w:rPr>
        <w:lastRenderedPageBreak/>
        <w:t xml:space="preserve">life is of the </w:t>
      </w:r>
      <w:r w:rsidR="00C2491F" w:rsidRPr="00BA56B9">
        <w:rPr>
          <w:sz w:val="24"/>
          <w:szCs w:val="24"/>
        </w:rPr>
        <w:t>W</w:t>
      </w:r>
      <w:r w:rsidR="004F51B1" w:rsidRPr="00BA56B9">
        <w:rPr>
          <w:sz w:val="24"/>
          <w:szCs w:val="24"/>
        </w:rPr>
        <w:t xml:space="preserve">orld </w:t>
      </w:r>
      <w:r w:rsidR="00F36056" w:rsidRPr="00BA56B9">
        <w:rPr>
          <w:sz w:val="24"/>
          <w:szCs w:val="24"/>
        </w:rPr>
        <w:t>&amp;</w:t>
      </w:r>
      <w:r w:rsidR="004F51B1" w:rsidRPr="00BA56B9">
        <w:rPr>
          <w:sz w:val="24"/>
          <w:szCs w:val="24"/>
        </w:rPr>
        <w:t xml:space="preserve"> not the Father Stephen in 1</w:t>
      </w:r>
      <w:r w:rsidR="004F51B1" w:rsidRPr="00BA56B9">
        <w:rPr>
          <w:sz w:val="24"/>
          <w:szCs w:val="24"/>
          <w:vertAlign w:val="superscript"/>
        </w:rPr>
        <w:t>st</w:t>
      </w:r>
      <w:r w:rsidR="004F51B1" w:rsidRPr="00BA56B9">
        <w:rPr>
          <w:sz w:val="24"/>
          <w:szCs w:val="24"/>
        </w:rPr>
        <w:t xml:space="preserve"> John 2:16. </w:t>
      </w:r>
      <w:r w:rsidR="00C2491F" w:rsidRPr="00BA56B9">
        <w:rPr>
          <w:sz w:val="24"/>
          <w:szCs w:val="24"/>
        </w:rPr>
        <w:t xml:space="preserve">Holy </w:t>
      </w:r>
      <w:r w:rsidR="004F51B1" w:rsidRPr="00BA56B9">
        <w:rPr>
          <w:sz w:val="24"/>
          <w:szCs w:val="24"/>
        </w:rPr>
        <w:t>Divine Nature overcome</w:t>
      </w:r>
      <w:r w:rsidR="0012191A" w:rsidRPr="00BA56B9">
        <w:rPr>
          <w:sz w:val="24"/>
          <w:szCs w:val="24"/>
        </w:rPr>
        <w:t>s</w:t>
      </w:r>
      <w:r w:rsidR="004F51B1" w:rsidRPr="00BA56B9">
        <w:rPr>
          <w:sz w:val="24"/>
          <w:szCs w:val="24"/>
        </w:rPr>
        <w:t xml:space="preserve"> the </w:t>
      </w:r>
      <w:r w:rsidR="00C2491F" w:rsidRPr="00BA56B9">
        <w:rPr>
          <w:sz w:val="24"/>
          <w:szCs w:val="24"/>
        </w:rPr>
        <w:t>W</w:t>
      </w:r>
      <w:r w:rsidR="004F51B1" w:rsidRPr="00BA56B9">
        <w:rPr>
          <w:sz w:val="24"/>
          <w:szCs w:val="24"/>
        </w:rPr>
        <w:t>orld in 1</w:t>
      </w:r>
      <w:r w:rsidR="004F51B1" w:rsidRPr="00BA56B9">
        <w:rPr>
          <w:sz w:val="24"/>
          <w:szCs w:val="24"/>
          <w:vertAlign w:val="superscript"/>
        </w:rPr>
        <w:t>st</w:t>
      </w:r>
      <w:r w:rsidR="004F51B1" w:rsidRPr="00BA56B9">
        <w:rPr>
          <w:sz w:val="24"/>
          <w:szCs w:val="24"/>
        </w:rPr>
        <w:t xml:space="preserve"> John 5:4-5. </w:t>
      </w:r>
      <w:r w:rsidR="0012191A" w:rsidRPr="00BA56B9">
        <w:rPr>
          <w:sz w:val="24"/>
          <w:szCs w:val="24"/>
        </w:rPr>
        <w:t xml:space="preserve">In Revelation 22:14 </w:t>
      </w:r>
      <w:r w:rsidR="0080543A" w:rsidRPr="00BA56B9">
        <w:rPr>
          <w:sz w:val="24"/>
          <w:szCs w:val="24"/>
        </w:rPr>
        <w:t>says</w:t>
      </w:r>
      <w:r w:rsidR="0012191A" w:rsidRPr="00BA56B9">
        <w:rPr>
          <w:sz w:val="24"/>
          <w:szCs w:val="24"/>
        </w:rPr>
        <w:t xml:space="preserve"> “Blessed are those who do His commandments that they may </w:t>
      </w:r>
      <w:r w:rsidR="00C76147" w:rsidRPr="00BA56B9">
        <w:rPr>
          <w:sz w:val="24"/>
          <w:szCs w:val="24"/>
        </w:rPr>
        <w:t xml:space="preserve">have the </w:t>
      </w:r>
      <w:r w:rsidR="0012191A" w:rsidRPr="00BA56B9">
        <w:rPr>
          <w:sz w:val="24"/>
          <w:szCs w:val="24"/>
        </w:rPr>
        <w:t xml:space="preserve">right to the </w:t>
      </w:r>
      <w:r w:rsidR="00C76147" w:rsidRPr="00BA56B9">
        <w:rPr>
          <w:sz w:val="24"/>
          <w:szCs w:val="24"/>
        </w:rPr>
        <w:t xml:space="preserve">life </w:t>
      </w:r>
      <w:r w:rsidR="0012191A" w:rsidRPr="00BA56B9">
        <w:rPr>
          <w:sz w:val="24"/>
          <w:szCs w:val="24"/>
        </w:rPr>
        <w:t>tree,</w:t>
      </w:r>
      <w:r w:rsidR="006F44F5" w:rsidRPr="00BA56B9">
        <w:rPr>
          <w:sz w:val="24"/>
          <w:szCs w:val="24"/>
        </w:rPr>
        <w:t xml:space="preserve"> </w:t>
      </w:r>
      <w:r w:rsidR="00F36056" w:rsidRPr="00BA56B9">
        <w:rPr>
          <w:sz w:val="24"/>
          <w:szCs w:val="24"/>
        </w:rPr>
        <w:t>&amp;</w:t>
      </w:r>
      <w:r w:rsidR="006F44F5" w:rsidRPr="00BA56B9">
        <w:rPr>
          <w:sz w:val="24"/>
          <w:szCs w:val="24"/>
        </w:rPr>
        <w:t xml:space="preserve"> </w:t>
      </w:r>
      <w:r w:rsidR="0012191A" w:rsidRPr="00BA56B9">
        <w:rPr>
          <w:sz w:val="24"/>
          <w:szCs w:val="24"/>
        </w:rPr>
        <w:t>enter</w:t>
      </w:r>
      <w:r w:rsidR="006F44F5" w:rsidRPr="00BA56B9">
        <w:rPr>
          <w:sz w:val="24"/>
          <w:szCs w:val="24"/>
        </w:rPr>
        <w:t xml:space="preserve"> </w:t>
      </w:r>
      <w:r w:rsidR="0012191A" w:rsidRPr="00BA56B9">
        <w:rPr>
          <w:sz w:val="24"/>
          <w:szCs w:val="24"/>
        </w:rPr>
        <w:t>through</w:t>
      </w:r>
      <w:r w:rsidR="006F44F5" w:rsidRPr="00BA56B9">
        <w:rPr>
          <w:sz w:val="24"/>
          <w:szCs w:val="24"/>
        </w:rPr>
        <w:t xml:space="preserve"> </w:t>
      </w:r>
      <w:r w:rsidR="0012191A" w:rsidRPr="00BA56B9">
        <w:rPr>
          <w:sz w:val="24"/>
          <w:szCs w:val="24"/>
        </w:rPr>
        <w:t>the</w:t>
      </w:r>
      <w:r w:rsidR="006F44F5" w:rsidRPr="00BA56B9">
        <w:rPr>
          <w:sz w:val="24"/>
          <w:szCs w:val="24"/>
        </w:rPr>
        <w:t xml:space="preserve"> </w:t>
      </w:r>
      <w:r w:rsidR="0012191A" w:rsidRPr="00BA56B9">
        <w:rPr>
          <w:sz w:val="24"/>
          <w:szCs w:val="24"/>
        </w:rPr>
        <w:t>gates</w:t>
      </w:r>
      <w:r w:rsidR="006F44F5" w:rsidRPr="00BA56B9">
        <w:rPr>
          <w:sz w:val="24"/>
          <w:szCs w:val="24"/>
        </w:rPr>
        <w:t xml:space="preserve"> </w:t>
      </w:r>
      <w:r w:rsidR="0012191A" w:rsidRPr="00BA56B9">
        <w:rPr>
          <w:sz w:val="24"/>
          <w:szCs w:val="24"/>
        </w:rPr>
        <w:t>into</w:t>
      </w:r>
      <w:r w:rsidR="006F44F5" w:rsidRPr="00BA56B9">
        <w:rPr>
          <w:sz w:val="24"/>
          <w:szCs w:val="24"/>
        </w:rPr>
        <w:t xml:space="preserve"> </w:t>
      </w:r>
      <w:r w:rsidR="0012191A" w:rsidRPr="00BA56B9">
        <w:rPr>
          <w:sz w:val="24"/>
          <w:szCs w:val="24"/>
        </w:rPr>
        <w:t>the</w:t>
      </w:r>
      <w:r w:rsidR="006F44F5" w:rsidRPr="00BA56B9">
        <w:rPr>
          <w:sz w:val="24"/>
          <w:szCs w:val="24"/>
        </w:rPr>
        <w:t xml:space="preserve"> </w:t>
      </w:r>
      <w:r w:rsidR="0012191A" w:rsidRPr="00BA56B9">
        <w:rPr>
          <w:sz w:val="24"/>
          <w:szCs w:val="24"/>
        </w:rPr>
        <w:t xml:space="preserve">city.” </w:t>
      </w:r>
      <w:r w:rsidR="006F44F5" w:rsidRPr="00BA56B9">
        <w:rPr>
          <w:sz w:val="24"/>
          <w:szCs w:val="24"/>
        </w:rPr>
        <w:t>Also a</w:t>
      </w:r>
      <w:r w:rsidR="0012191A" w:rsidRPr="00BA56B9">
        <w:rPr>
          <w:sz w:val="24"/>
          <w:szCs w:val="24"/>
        </w:rPr>
        <w:t>ll</w:t>
      </w:r>
      <w:r w:rsidR="006F44F5" w:rsidRPr="00BA56B9">
        <w:rPr>
          <w:sz w:val="24"/>
          <w:szCs w:val="24"/>
        </w:rPr>
        <w:t xml:space="preserve"> </w:t>
      </w:r>
      <w:r w:rsidR="00C2491F" w:rsidRPr="00BA56B9">
        <w:rPr>
          <w:sz w:val="24"/>
          <w:szCs w:val="24"/>
        </w:rPr>
        <w:t>C</w:t>
      </w:r>
      <w:r w:rsidR="0012191A" w:rsidRPr="00BA56B9">
        <w:rPr>
          <w:sz w:val="24"/>
          <w:szCs w:val="24"/>
        </w:rPr>
        <w:t xml:space="preserve">reations should </w:t>
      </w:r>
      <w:r w:rsidR="007E7B03" w:rsidRPr="00BA56B9">
        <w:rPr>
          <w:sz w:val="24"/>
          <w:szCs w:val="24"/>
        </w:rPr>
        <w:t>o</w:t>
      </w:r>
      <w:r w:rsidR="0012191A" w:rsidRPr="00BA56B9">
        <w:rPr>
          <w:sz w:val="24"/>
          <w:szCs w:val="24"/>
        </w:rPr>
        <w:t>bey the</w:t>
      </w:r>
      <w:r w:rsidR="006F44F5" w:rsidRPr="00BA56B9">
        <w:rPr>
          <w:sz w:val="24"/>
          <w:szCs w:val="24"/>
        </w:rPr>
        <w:t xml:space="preserve"> </w:t>
      </w:r>
      <w:r w:rsidR="0012191A" w:rsidRPr="00BA56B9">
        <w:rPr>
          <w:sz w:val="24"/>
          <w:szCs w:val="24"/>
        </w:rPr>
        <w:t xml:space="preserve">eternal </w:t>
      </w:r>
      <w:r w:rsidR="007E7B03" w:rsidRPr="00BA56B9">
        <w:rPr>
          <w:sz w:val="24"/>
          <w:szCs w:val="24"/>
        </w:rPr>
        <w:t>o</w:t>
      </w:r>
      <w:r w:rsidR="0012191A" w:rsidRPr="00BA56B9">
        <w:rPr>
          <w:sz w:val="24"/>
          <w:szCs w:val="24"/>
        </w:rPr>
        <w:t>mnipotence</w:t>
      </w:r>
      <w:r w:rsidR="006F44F5" w:rsidRPr="00BA56B9">
        <w:rPr>
          <w:sz w:val="24"/>
          <w:szCs w:val="24"/>
        </w:rPr>
        <w:t>/</w:t>
      </w:r>
      <w:r w:rsidR="0012191A" w:rsidRPr="00BA56B9">
        <w:rPr>
          <w:sz w:val="24"/>
          <w:szCs w:val="24"/>
        </w:rPr>
        <w:t xml:space="preserve">eternal omniscience of the Physical Trinity equally in Deity and Divine Nature. </w:t>
      </w:r>
      <w:r w:rsidR="006F44F5" w:rsidRPr="00BA56B9">
        <w:rPr>
          <w:sz w:val="24"/>
          <w:szCs w:val="24"/>
        </w:rPr>
        <w:t xml:space="preserve">The Burning Bush Plant grows in a Life Tree </w:t>
      </w:r>
      <w:r w:rsidR="00D02BE0" w:rsidRPr="00BA56B9">
        <w:rPr>
          <w:sz w:val="24"/>
          <w:szCs w:val="24"/>
        </w:rPr>
        <w:t xml:space="preserve">in the Mountain </w:t>
      </w:r>
      <w:r w:rsidR="006F44F5" w:rsidRPr="00BA56B9">
        <w:rPr>
          <w:sz w:val="24"/>
          <w:szCs w:val="24"/>
        </w:rPr>
        <w:t xml:space="preserve">in Acts 7:30-32. The Life Tree in the Garden of Eden is in Acts 6:5. </w:t>
      </w:r>
      <w:r w:rsidR="00D02BE0" w:rsidRPr="00BA56B9">
        <w:rPr>
          <w:sz w:val="24"/>
          <w:szCs w:val="24"/>
        </w:rPr>
        <w:t>T</w:t>
      </w:r>
      <w:r w:rsidR="0012191A" w:rsidRPr="00BA56B9">
        <w:rPr>
          <w:sz w:val="24"/>
          <w:szCs w:val="24"/>
        </w:rPr>
        <w:t xml:space="preserve">he Trinity is the </w:t>
      </w:r>
      <w:r w:rsidR="00C2491F" w:rsidRPr="00BA56B9">
        <w:rPr>
          <w:sz w:val="24"/>
          <w:szCs w:val="24"/>
        </w:rPr>
        <w:t>O</w:t>
      </w:r>
      <w:r w:rsidR="0012191A" w:rsidRPr="00BA56B9">
        <w:rPr>
          <w:sz w:val="24"/>
          <w:szCs w:val="24"/>
        </w:rPr>
        <w:t xml:space="preserve">ffspring of God concerning </w:t>
      </w:r>
      <w:r w:rsidR="00F36056" w:rsidRPr="00BA56B9">
        <w:rPr>
          <w:sz w:val="24"/>
          <w:szCs w:val="24"/>
        </w:rPr>
        <w:t>T</w:t>
      </w:r>
      <w:r w:rsidR="0012191A" w:rsidRPr="00BA56B9">
        <w:rPr>
          <w:sz w:val="24"/>
          <w:szCs w:val="24"/>
        </w:rPr>
        <w:t xml:space="preserve">hree Persons in </w:t>
      </w:r>
      <w:r w:rsidR="00C2491F" w:rsidRPr="00BA56B9">
        <w:rPr>
          <w:sz w:val="24"/>
          <w:szCs w:val="24"/>
        </w:rPr>
        <w:t>O</w:t>
      </w:r>
      <w:r w:rsidR="0012191A" w:rsidRPr="00BA56B9">
        <w:rPr>
          <w:sz w:val="24"/>
          <w:szCs w:val="24"/>
        </w:rPr>
        <w:t>ne God</w:t>
      </w:r>
      <w:r w:rsidR="00244653" w:rsidRPr="00BA56B9">
        <w:rPr>
          <w:sz w:val="24"/>
          <w:szCs w:val="24"/>
        </w:rPr>
        <w:t>,</w:t>
      </w:r>
      <w:r w:rsidR="0012191A" w:rsidRPr="00BA56B9">
        <w:rPr>
          <w:sz w:val="24"/>
          <w:szCs w:val="24"/>
        </w:rPr>
        <w:t xml:space="preserve"> with all invisible attributes </w:t>
      </w:r>
      <w:r w:rsidR="00244653" w:rsidRPr="00BA56B9">
        <w:rPr>
          <w:sz w:val="24"/>
          <w:szCs w:val="24"/>
        </w:rPr>
        <w:t>which</w:t>
      </w:r>
      <w:r w:rsidR="0012191A" w:rsidRPr="00BA56B9">
        <w:rPr>
          <w:sz w:val="24"/>
          <w:szCs w:val="24"/>
        </w:rPr>
        <w:t xml:space="preserve"> </w:t>
      </w:r>
      <w:r w:rsidR="00244653" w:rsidRPr="00BA56B9">
        <w:rPr>
          <w:sz w:val="24"/>
          <w:szCs w:val="24"/>
        </w:rPr>
        <w:t xml:space="preserve">all </w:t>
      </w:r>
      <w:r w:rsidR="00C2491F" w:rsidRPr="00BA56B9">
        <w:rPr>
          <w:sz w:val="24"/>
          <w:szCs w:val="24"/>
        </w:rPr>
        <w:t>C</w:t>
      </w:r>
      <w:r w:rsidR="00244653" w:rsidRPr="00BA56B9">
        <w:rPr>
          <w:sz w:val="24"/>
          <w:szCs w:val="24"/>
        </w:rPr>
        <w:t>reation</w:t>
      </w:r>
      <w:r w:rsidR="0012191A" w:rsidRPr="00BA56B9">
        <w:rPr>
          <w:sz w:val="24"/>
          <w:szCs w:val="24"/>
        </w:rPr>
        <w:t xml:space="preserve"> must have to exist</w:t>
      </w:r>
      <w:r w:rsidR="00244653" w:rsidRPr="00BA56B9">
        <w:rPr>
          <w:sz w:val="24"/>
          <w:szCs w:val="24"/>
        </w:rPr>
        <w:t xml:space="preserve"> and have their being</w:t>
      </w:r>
      <w:r w:rsidR="0012191A" w:rsidRPr="00BA56B9">
        <w:rPr>
          <w:sz w:val="24"/>
          <w:szCs w:val="24"/>
        </w:rPr>
        <w:t>. Those who obey the Father Stephen, the Son Jesus and the Brother John shall have the right of immor</w:t>
      </w:r>
      <w:r w:rsidR="00BA7E4B" w:rsidRPr="00BA56B9">
        <w:rPr>
          <w:sz w:val="24"/>
          <w:szCs w:val="24"/>
        </w:rPr>
        <w:t>t</w:t>
      </w:r>
      <w:r w:rsidR="0012191A" w:rsidRPr="00BA56B9">
        <w:rPr>
          <w:sz w:val="24"/>
          <w:szCs w:val="24"/>
        </w:rPr>
        <w:t xml:space="preserve">ality and live eternally in the New Jerusalem </w:t>
      </w:r>
      <w:r w:rsidR="00C2491F" w:rsidRPr="00BA56B9">
        <w:rPr>
          <w:sz w:val="24"/>
          <w:szCs w:val="24"/>
        </w:rPr>
        <w:t>K</w:t>
      </w:r>
      <w:r w:rsidR="0012191A" w:rsidRPr="00BA56B9">
        <w:rPr>
          <w:sz w:val="24"/>
          <w:szCs w:val="24"/>
        </w:rPr>
        <w:t xml:space="preserve">ingdom of the Father </w:t>
      </w:r>
      <w:r w:rsidR="00F423DA" w:rsidRPr="00BA56B9">
        <w:rPr>
          <w:sz w:val="24"/>
          <w:szCs w:val="24"/>
        </w:rPr>
        <w:t xml:space="preserve">Stephen </w:t>
      </w:r>
      <w:r w:rsidR="0012191A" w:rsidRPr="00BA56B9">
        <w:rPr>
          <w:sz w:val="24"/>
          <w:szCs w:val="24"/>
        </w:rPr>
        <w:t xml:space="preserve">in Revelation and the </w:t>
      </w:r>
      <w:r w:rsidR="00BA7E4B" w:rsidRPr="00BA56B9">
        <w:rPr>
          <w:sz w:val="24"/>
          <w:szCs w:val="24"/>
        </w:rPr>
        <w:t xml:space="preserve">Gentile </w:t>
      </w:r>
      <w:r w:rsidR="00F423DA" w:rsidRPr="00BA56B9">
        <w:rPr>
          <w:sz w:val="24"/>
          <w:szCs w:val="24"/>
        </w:rPr>
        <w:t xml:space="preserve">Christian </w:t>
      </w:r>
      <w:r w:rsidR="0012191A" w:rsidRPr="00BA56B9">
        <w:rPr>
          <w:sz w:val="24"/>
          <w:szCs w:val="24"/>
        </w:rPr>
        <w:t xml:space="preserve">Kingdom of the Father </w:t>
      </w:r>
      <w:r w:rsidR="00F423DA" w:rsidRPr="00BA56B9">
        <w:rPr>
          <w:sz w:val="24"/>
          <w:szCs w:val="24"/>
        </w:rPr>
        <w:t xml:space="preserve">Stephen </w:t>
      </w:r>
      <w:r w:rsidR="0012191A" w:rsidRPr="00BA56B9">
        <w:rPr>
          <w:sz w:val="24"/>
          <w:szCs w:val="24"/>
        </w:rPr>
        <w:t xml:space="preserve">in Acts. In Genesis 2:9 it </w:t>
      </w:r>
      <w:r w:rsidR="00244653" w:rsidRPr="00BA56B9">
        <w:rPr>
          <w:sz w:val="24"/>
          <w:szCs w:val="24"/>
        </w:rPr>
        <w:t>t</w:t>
      </w:r>
      <w:r w:rsidR="0012191A" w:rsidRPr="00BA56B9">
        <w:rPr>
          <w:sz w:val="24"/>
          <w:szCs w:val="24"/>
        </w:rPr>
        <w:t>ells us that the tree of life was created for the Physical Trinity</w:t>
      </w:r>
      <w:r w:rsidR="00244653" w:rsidRPr="00BA56B9">
        <w:rPr>
          <w:sz w:val="24"/>
          <w:szCs w:val="24"/>
        </w:rPr>
        <w:t xml:space="preserve"> concerning Deity and the Godhead Bodily. In Heaven in Genesis 1:1 the eternal omnipotence</w:t>
      </w:r>
      <w:r w:rsidR="00F423DA" w:rsidRPr="00BA56B9">
        <w:rPr>
          <w:sz w:val="24"/>
          <w:szCs w:val="24"/>
        </w:rPr>
        <w:t>/</w:t>
      </w:r>
      <w:r w:rsidR="00244653" w:rsidRPr="00BA56B9">
        <w:rPr>
          <w:sz w:val="24"/>
          <w:szCs w:val="24"/>
        </w:rPr>
        <w:t xml:space="preserve">omniscience came into being for the Trinity. </w:t>
      </w:r>
      <w:r w:rsidR="007B6BD1" w:rsidRPr="00BA56B9">
        <w:rPr>
          <w:sz w:val="24"/>
          <w:szCs w:val="24"/>
        </w:rPr>
        <w:t xml:space="preserve">The Tree </w:t>
      </w:r>
      <w:r w:rsidR="00F423DA" w:rsidRPr="00BA56B9">
        <w:rPr>
          <w:sz w:val="24"/>
          <w:szCs w:val="24"/>
        </w:rPr>
        <w:t>w</w:t>
      </w:r>
      <w:r w:rsidR="007B6BD1" w:rsidRPr="00BA56B9">
        <w:rPr>
          <w:sz w:val="24"/>
          <w:szCs w:val="24"/>
        </w:rPr>
        <w:t xml:space="preserve">as </w:t>
      </w:r>
      <w:r w:rsidR="00244653" w:rsidRPr="00BA56B9">
        <w:rPr>
          <w:sz w:val="24"/>
          <w:szCs w:val="24"/>
        </w:rPr>
        <w:t xml:space="preserve">primarily for Man. Man </w:t>
      </w:r>
      <w:r w:rsidR="007B6BD1" w:rsidRPr="00BA56B9">
        <w:rPr>
          <w:sz w:val="24"/>
          <w:szCs w:val="24"/>
        </w:rPr>
        <w:t>&amp;</w:t>
      </w:r>
      <w:r w:rsidR="00244653" w:rsidRPr="00BA56B9">
        <w:rPr>
          <w:sz w:val="24"/>
          <w:szCs w:val="24"/>
        </w:rPr>
        <w:t xml:space="preserve"> Woman lost their right to eat from the </w:t>
      </w:r>
      <w:r w:rsidR="007B6BD1" w:rsidRPr="00BA56B9">
        <w:rPr>
          <w:sz w:val="24"/>
          <w:szCs w:val="24"/>
        </w:rPr>
        <w:t>Life T</w:t>
      </w:r>
      <w:r w:rsidR="00244653" w:rsidRPr="00BA56B9">
        <w:rPr>
          <w:sz w:val="24"/>
          <w:szCs w:val="24"/>
        </w:rPr>
        <w:t xml:space="preserve">ree </w:t>
      </w:r>
      <w:r w:rsidR="007B6BD1" w:rsidRPr="00BA56B9">
        <w:rPr>
          <w:sz w:val="24"/>
          <w:szCs w:val="24"/>
        </w:rPr>
        <w:t xml:space="preserve">&amp; </w:t>
      </w:r>
      <w:r w:rsidR="00244653" w:rsidRPr="00BA56B9">
        <w:rPr>
          <w:sz w:val="24"/>
          <w:szCs w:val="24"/>
        </w:rPr>
        <w:t xml:space="preserve">cast out of the garden </w:t>
      </w:r>
      <w:r w:rsidR="0080543A" w:rsidRPr="00BA56B9">
        <w:rPr>
          <w:sz w:val="24"/>
          <w:szCs w:val="24"/>
        </w:rPr>
        <w:t>by</w:t>
      </w:r>
      <w:r w:rsidR="00244653" w:rsidRPr="00BA56B9">
        <w:rPr>
          <w:sz w:val="24"/>
          <w:szCs w:val="24"/>
        </w:rPr>
        <w:t xml:space="preserve"> disobedience to the Lord.</w:t>
      </w:r>
      <w:r w:rsidR="0012191A" w:rsidRPr="00BA56B9">
        <w:rPr>
          <w:sz w:val="24"/>
          <w:szCs w:val="24"/>
        </w:rPr>
        <w:t xml:space="preserve"> </w:t>
      </w:r>
      <w:r w:rsidR="00244653" w:rsidRPr="00BA56B9">
        <w:rPr>
          <w:sz w:val="24"/>
          <w:szCs w:val="24"/>
        </w:rPr>
        <w:t xml:space="preserve">The Serpent with 1/3 of the Cherubs </w:t>
      </w:r>
      <w:r w:rsidR="0080543A" w:rsidRPr="00BA56B9">
        <w:rPr>
          <w:sz w:val="24"/>
          <w:szCs w:val="24"/>
        </w:rPr>
        <w:t xml:space="preserve">&amp; </w:t>
      </w:r>
      <w:r w:rsidR="00C2491F" w:rsidRPr="00BA56B9">
        <w:rPr>
          <w:sz w:val="24"/>
          <w:szCs w:val="24"/>
        </w:rPr>
        <w:t>23</w:t>
      </w:r>
      <w:r w:rsidR="0080543A" w:rsidRPr="00BA56B9">
        <w:rPr>
          <w:sz w:val="24"/>
          <w:szCs w:val="24"/>
        </w:rPr>
        <w:t xml:space="preserve"> choirs </w:t>
      </w:r>
      <w:r w:rsidR="00244653" w:rsidRPr="00BA56B9">
        <w:rPr>
          <w:sz w:val="24"/>
          <w:szCs w:val="24"/>
        </w:rPr>
        <w:t xml:space="preserve">was allowed to eat from the </w:t>
      </w:r>
      <w:r w:rsidR="006F44F5" w:rsidRPr="00BA56B9">
        <w:rPr>
          <w:sz w:val="24"/>
          <w:szCs w:val="24"/>
        </w:rPr>
        <w:t>Life T</w:t>
      </w:r>
      <w:r w:rsidR="00244653" w:rsidRPr="00BA56B9">
        <w:rPr>
          <w:sz w:val="24"/>
          <w:szCs w:val="24"/>
        </w:rPr>
        <w:t>ree to cause the</w:t>
      </w:r>
      <w:r w:rsidR="006F44F5" w:rsidRPr="00BA56B9">
        <w:rPr>
          <w:sz w:val="24"/>
          <w:szCs w:val="24"/>
        </w:rPr>
        <w:t xml:space="preserve"> </w:t>
      </w:r>
      <w:r w:rsidR="00C2491F" w:rsidRPr="00BA56B9">
        <w:rPr>
          <w:sz w:val="24"/>
          <w:szCs w:val="24"/>
        </w:rPr>
        <w:t>E</w:t>
      </w:r>
      <w:r w:rsidR="006F44F5" w:rsidRPr="00BA56B9">
        <w:rPr>
          <w:sz w:val="24"/>
          <w:szCs w:val="24"/>
        </w:rPr>
        <w:t>ternal</w:t>
      </w:r>
      <w:r w:rsidR="00244653" w:rsidRPr="00BA56B9">
        <w:rPr>
          <w:sz w:val="24"/>
          <w:szCs w:val="24"/>
        </w:rPr>
        <w:t xml:space="preserve"> </w:t>
      </w:r>
      <w:r w:rsidR="00C2491F" w:rsidRPr="00BA56B9">
        <w:rPr>
          <w:sz w:val="24"/>
          <w:szCs w:val="24"/>
        </w:rPr>
        <w:t>S</w:t>
      </w:r>
      <w:r w:rsidR="00244653" w:rsidRPr="00BA56B9">
        <w:rPr>
          <w:sz w:val="24"/>
          <w:szCs w:val="24"/>
        </w:rPr>
        <w:t>in</w:t>
      </w:r>
      <w:r w:rsidR="00C2491F" w:rsidRPr="00BA56B9">
        <w:rPr>
          <w:sz w:val="24"/>
          <w:szCs w:val="24"/>
        </w:rPr>
        <w:t xml:space="preserve"> in the Law in Ezekiel 28:15</w:t>
      </w:r>
      <w:r w:rsidR="00244653" w:rsidRPr="00BA56B9">
        <w:rPr>
          <w:sz w:val="24"/>
          <w:szCs w:val="24"/>
        </w:rPr>
        <w:t xml:space="preserve">. </w:t>
      </w:r>
      <w:r w:rsidR="00BF1E38" w:rsidRPr="00BA56B9">
        <w:rPr>
          <w:sz w:val="24"/>
          <w:szCs w:val="24"/>
        </w:rPr>
        <w:t>The Trinity is coequal</w:t>
      </w:r>
      <w:r w:rsidR="004F5E63" w:rsidRPr="00BA56B9">
        <w:rPr>
          <w:sz w:val="24"/>
          <w:szCs w:val="24"/>
        </w:rPr>
        <w:t xml:space="preserve"> in Acts 17:2</w:t>
      </w:r>
      <w:r w:rsidR="00CD035A" w:rsidRPr="00BA56B9">
        <w:rPr>
          <w:sz w:val="24"/>
          <w:szCs w:val="24"/>
        </w:rPr>
        <w:t>4</w:t>
      </w:r>
      <w:r w:rsidR="004F5E63" w:rsidRPr="00BA56B9">
        <w:rPr>
          <w:sz w:val="24"/>
          <w:szCs w:val="24"/>
        </w:rPr>
        <w:t>-3</w:t>
      </w:r>
      <w:r w:rsidR="00CD035A" w:rsidRPr="00BA56B9">
        <w:rPr>
          <w:sz w:val="24"/>
          <w:szCs w:val="24"/>
        </w:rPr>
        <w:t>1</w:t>
      </w:r>
      <w:r w:rsidR="00BF1E38" w:rsidRPr="00BA56B9">
        <w:rPr>
          <w:sz w:val="24"/>
          <w:szCs w:val="24"/>
        </w:rPr>
        <w:t>, coeternal</w:t>
      </w:r>
      <w:r w:rsidR="004F5E63" w:rsidRPr="00BA56B9">
        <w:rPr>
          <w:sz w:val="24"/>
          <w:szCs w:val="24"/>
        </w:rPr>
        <w:t xml:space="preserve"> in Romans 1:20</w:t>
      </w:r>
      <w:r w:rsidR="00BF1E38" w:rsidRPr="00BA56B9">
        <w:rPr>
          <w:sz w:val="24"/>
          <w:szCs w:val="24"/>
        </w:rPr>
        <w:t>, co</w:t>
      </w:r>
      <w:r w:rsidR="004B73F0" w:rsidRPr="00BA56B9">
        <w:rPr>
          <w:sz w:val="24"/>
          <w:szCs w:val="24"/>
        </w:rPr>
        <w:t>-</w:t>
      </w:r>
      <w:r w:rsidR="00BF1E38" w:rsidRPr="00BA56B9">
        <w:rPr>
          <w:sz w:val="24"/>
          <w:szCs w:val="24"/>
        </w:rPr>
        <w:t>physical</w:t>
      </w:r>
      <w:r w:rsidR="004F5E63" w:rsidRPr="00BA56B9">
        <w:rPr>
          <w:sz w:val="24"/>
          <w:szCs w:val="24"/>
        </w:rPr>
        <w:t xml:space="preserve"> in John 1:1-4</w:t>
      </w:r>
      <w:r w:rsidR="00BF1E38" w:rsidRPr="00BA56B9">
        <w:rPr>
          <w:sz w:val="24"/>
          <w:szCs w:val="24"/>
        </w:rPr>
        <w:t>, co</w:t>
      </w:r>
      <w:r w:rsidR="004B73F0" w:rsidRPr="00BA56B9">
        <w:rPr>
          <w:sz w:val="24"/>
          <w:szCs w:val="24"/>
        </w:rPr>
        <w:t>-</w:t>
      </w:r>
      <w:r w:rsidR="00BF1E38" w:rsidRPr="00BA56B9">
        <w:rPr>
          <w:sz w:val="24"/>
          <w:szCs w:val="24"/>
        </w:rPr>
        <w:t>mental</w:t>
      </w:r>
      <w:r w:rsidR="006F44F5" w:rsidRPr="00BA56B9">
        <w:rPr>
          <w:sz w:val="24"/>
          <w:szCs w:val="24"/>
        </w:rPr>
        <w:t>/</w:t>
      </w:r>
      <w:r w:rsidR="004F5E63" w:rsidRPr="00BA56B9">
        <w:rPr>
          <w:sz w:val="24"/>
          <w:szCs w:val="24"/>
        </w:rPr>
        <w:t>co</w:t>
      </w:r>
      <w:r w:rsidR="00CD035A" w:rsidRPr="00BA56B9">
        <w:rPr>
          <w:sz w:val="24"/>
          <w:szCs w:val="24"/>
        </w:rPr>
        <w:t>-</w:t>
      </w:r>
      <w:r w:rsidR="004F5E63" w:rsidRPr="00BA56B9">
        <w:rPr>
          <w:sz w:val="24"/>
          <w:szCs w:val="24"/>
        </w:rPr>
        <w:t>spiritual in 2</w:t>
      </w:r>
      <w:r w:rsidR="004F5E63" w:rsidRPr="00BA56B9">
        <w:rPr>
          <w:sz w:val="24"/>
          <w:szCs w:val="24"/>
          <w:vertAlign w:val="superscript"/>
        </w:rPr>
        <w:t>nd</w:t>
      </w:r>
      <w:r w:rsidR="004F5E63" w:rsidRPr="00BA56B9">
        <w:rPr>
          <w:sz w:val="24"/>
          <w:szCs w:val="24"/>
        </w:rPr>
        <w:t xml:space="preserve"> Peter 1:</w:t>
      </w:r>
      <w:r w:rsidR="00CD035A" w:rsidRPr="00BA56B9">
        <w:rPr>
          <w:sz w:val="24"/>
          <w:szCs w:val="24"/>
        </w:rPr>
        <w:t>2</w:t>
      </w:r>
      <w:r w:rsidR="004F5E63" w:rsidRPr="00BA56B9">
        <w:rPr>
          <w:sz w:val="24"/>
          <w:szCs w:val="24"/>
        </w:rPr>
        <w:t xml:space="preserve">-4 </w:t>
      </w:r>
      <w:r w:rsidR="006F44F5" w:rsidRPr="00BA56B9">
        <w:rPr>
          <w:sz w:val="24"/>
          <w:szCs w:val="24"/>
        </w:rPr>
        <w:t>by</w:t>
      </w:r>
      <w:r w:rsidR="00BF1E38" w:rsidRPr="00BA56B9">
        <w:rPr>
          <w:sz w:val="24"/>
          <w:szCs w:val="24"/>
        </w:rPr>
        <w:t xml:space="preserve"> </w:t>
      </w:r>
      <w:r w:rsidR="004B73F0" w:rsidRPr="00BA56B9">
        <w:rPr>
          <w:sz w:val="24"/>
          <w:szCs w:val="24"/>
        </w:rPr>
        <w:t xml:space="preserve">His </w:t>
      </w:r>
      <w:r w:rsidR="00BF1E38" w:rsidRPr="00BA56B9">
        <w:rPr>
          <w:sz w:val="24"/>
          <w:szCs w:val="24"/>
        </w:rPr>
        <w:t xml:space="preserve">Deity, </w:t>
      </w:r>
      <w:r w:rsidR="00C2491F" w:rsidRPr="00BA56B9">
        <w:rPr>
          <w:sz w:val="24"/>
          <w:szCs w:val="24"/>
        </w:rPr>
        <w:t xml:space="preserve">Holy </w:t>
      </w:r>
      <w:r w:rsidR="00BF1E38" w:rsidRPr="00BA56B9">
        <w:rPr>
          <w:sz w:val="24"/>
          <w:szCs w:val="24"/>
        </w:rPr>
        <w:t xml:space="preserve">Divine Nature, Godhead Bodily, </w:t>
      </w:r>
      <w:r w:rsidR="004B73F0" w:rsidRPr="00BA56B9">
        <w:rPr>
          <w:sz w:val="24"/>
          <w:szCs w:val="24"/>
        </w:rPr>
        <w:t>I</w:t>
      </w:r>
      <w:r w:rsidR="00BF1E38" w:rsidRPr="00BA56B9">
        <w:rPr>
          <w:sz w:val="24"/>
          <w:szCs w:val="24"/>
        </w:rPr>
        <w:t>mmo</w:t>
      </w:r>
      <w:r w:rsidR="00E9202D" w:rsidRPr="00BA56B9">
        <w:rPr>
          <w:sz w:val="24"/>
          <w:szCs w:val="24"/>
        </w:rPr>
        <w:t>rt</w:t>
      </w:r>
      <w:r w:rsidR="00BF1E38" w:rsidRPr="00BA56B9">
        <w:rPr>
          <w:sz w:val="24"/>
          <w:szCs w:val="24"/>
        </w:rPr>
        <w:t xml:space="preserve">ality, </w:t>
      </w:r>
      <w:r w:rsidR="00F36056" w:rsidRPr="00BA56B9">
        <w:rPr>
          <w:sz w:val="24"/>
          <w:szCs w:val="24"/>
        </w:rPr>
        <w:t>I</w:t>
      </w:r>
      <w:r w:rsidR="0024080E" w:rsidRPr="00BA56B9">
        <w:rPr>
          <w:sz w:val="24"/>
          <w:szCs w:val="24"/>
        </w:rPr>
        <w:t>ncarnation</w:t>
      </w:r>
      <w:r w:rsidR="00BF1E38" w:rsidRPr="00BA56B9">
        <w:rPr>
          <w:sz w:val="24"/>
          <w:szCs w:val="24"/>
        </w:rPr>
        <w:t xml:space="preserve">, Lord’s </w:t>
      </w:r>
      <w:r w:rsidR="005E1415" w:rsidRPr="00BA56B9">
        <w:rPr>
          <w:sz w:val="24"/>
          <w:szCs w:val="24"/>
        </w:rPr>
        <w:t>O</w:t>
      </w:r>
      <w:r w:rsidR="00BF1E38" w:rsidRPr="00BA56B9">
        <w:rPr>
          <w:sz w:val="24"/>
          <w:szCs w:val="24"/>
        </w:rPr>
        <w:t xml:space="preserve">ffspring, </w:t>
      </w:r>
      <w:r w:rsidR="005E1415" w:rsidRPr="00BA56B9">
        <w:rPr>
          <w:sz w:val="24"/>
          <w:szCs w:val="24"/>
        </w:rPr>
        <w:t>B</w:t>
      </w:r>
      <w:r w:rsidR="00BF1E38" w:rsidRPr="00BA56B9">
        <w:rPr>
          <w:sz w:val="24"/>
          <w:szCs w:val="24"/>
        </w:rPr>
        <w:t>orn of God</w:t>
      </w:r>
      <w:r w:rsidR="004B73F0" w:rsidRPr="00BA56B9">
        <w:rPr>
          <w:sz w:val="24"/>
          <w:szCs w:val="24"/>
        </w:rPr>
        <w:t xml:space="preserve"> </w:t>
      </w:r>
      <w:r w:rsidR="006F44F5" w:rsidRPr="00BA56B9">
        <w:rPr>
          <w:sz w:val="24"/>
          <w:szCs w:val="24"/>
        </w:rPr>
        <w:t>&amp;</w:t>
      </w:r>
      <w:r w:rsidR="004B73F0" w:rsidRPr="00BA56B9">
        <w:rPr>
          <w:sz w:val="24"/>
          <w:szCs w:val="24"/>
        </w:rPr>
        <w:t xml:space="preserve"> </w:t>
      </w:r>
      <w:r w:rsidR="005E1415" w:rsidRPr="00BA56B9">
        <w:rPr>
          <w:sz w:val="24"/>
          <w:szCs w:val="24"/>
        </w:rPr>
        <w:t xml:space="preserve">Divine </w:t>
      </w:r>
      <w:r w:rsidR="004B73F0" w:rsidRPr="00BA56B9">
        <w:rPr>
          <w:sz w:val="24"/>
          <w:szCs w:val="24"/>
        </w:rPr>
        <w:t xml:space="preserve">Seed </w:t>
      </w:r>
      <w:r w:rsidR="006F44F5" w:rsidRPr="00BA56B9">
        <w:rPr>
          <w:sz w:val="24"/>
          <w:szCs w:val="24"/>
        </w:rPr>
        <w:t>(</w:t>
      </w:r>
      <w:r w:rsidR="004B73F0" w:rsidRPr="00BA56B9">
        <w:rPr>
          <w:sz w:val="24"/>
          <w:szCs w:val="24"/>
        </w:rPr>
        <w:t>Word of God</w:t>
      </w:r>
      <w:r w:rsidR="006F44F5" w:rsidRPr="00BA56B9">
        <w:rPr>
          <w:sz w:val="24"/>
          <w:szCs w:val="24"/>
        </w:rPr>
        <w:t>)</w:t>
      </w:r>
      <w:r w:rsidR="004B73F0" w:rsidRPr="00BA56B9">
        <w:rPr>
          <w:sz w:val="24"/>
          <w:szCs w:val="24"/>
        </w:rPr>
        <w:t>.</w:t>
      </w:r>
      <w:r w:rsidR="00BF1E38" w:rsidRPr="00BA56B9">
        <w:rPr>
          <w:sz w:val="24"/>
          <w:szCs w:val="24"/>
        </w:rPr>
        <w:t xml:space="preserve">  </w:t>
      </w:r>
      <w:r w:rsidR="00050427" w:rsidRPr="00BA56B9">
        <w:rPr>
          <w:sz w:val="24"/>
          <w:szCs w:val="24"/>
        </w:rPr>
        <w:t xml:space="preserve">   </w:t>
      </w:r>
      <w:r w:rsidR="00F569B8" w:rsidRPr="00BA56B9">
        <w:rPr>
          <w:sz w:val="24"/>
          <w:szCs w:val="24"/>
        </w:rPr>
        <w:t xml:space="preserve">   </w:t>
      </w:r>
      <w:r w:rsidRPr="00BA56B9">
        <w:rPr>
          <w:sz w:val="24"/>
          <w:szCs w:val="24"/>
        </w:rPr>
        <w:t xml:space="preserve"> </w:t>
      </w:r>
      <w:r w:rsidR="0055475D" w:rsidRPr="00BA56B9">
        <w:rPr>
          <w:sz w:val="24"/>
          <w:szCs w:val="24"/>
        </w:rPr>
        <w:t xml:space="preserve">    </w:t>
      </w:r>
      <w:r w:rsidR="006A7916" w:rsidRPr="00BA56B9">
        <w:rPr>
          <w:sz w:val="24"/>
          <w:szCs w:val="24"/>
        </w:rPr>
        <w:t xml:space="preserve">    </w:t>
      </w:r>
      <w:r w:rsidR="005A384C" w:rsidRPr="00BA56B9">
        <w:rPr>
          <w:sz w:val="24"/>
          <w:szCs w:val="24"/>
        </w:rPr>
        <w:t xml:space="preserve">    </w:t>
      </w:r>
      <w:r w:rsidR="00346EF1" w:rsidRPr="00BA56B9">
        <w:rPr>
          <w:sz w:val="24"/>
          <w:szCs w:val="24"/>
        </w:rPr>
        <w:t xml:space="preserve">   </w:t>
      </w:r>
      <w:r w:rsidR="00573EA0" w:rsidRPr="00BA56B9">
        <w:rPr>
          <w:sz w:val="24"/>
          <w:szCs w:val="24"/>
        </w:rPr>
        <w:t xml:space="preserve"> </w:t>
      </w:r>
      <w:r w:rsidR="00E16EF9" w:rsidRPr="00BA56B9">
        <w:rPr>
          <w:sz w:val="24"/>
          <w:szCs w:val="24"/>
        </w:rPr>
        <w:t xml:space="preserve"> </w:t>
      </w:r>
      <w:r w:rsidR="006C4A73" w:rsidRPr="00BA56B9">
        <w:rPr>
          <w:sz w:val="24"/>
          <w:szCs w:val="24"/>
        </w:rPr>
        <w:t xml:space="preserve">  </w:t>
      </w:r>
      <w:r w:rsidR="006A0954" w:rsidRPr="00BA56B9">
        <w:rPr>
          <w:sz w:val="24"/>
          <w:szCs w:val="24"/>
        </w:rPr>
        <w:t xml:space="preserve">   </w:t>
      </w:r>
      <w:r w:rsidR="009672D3" w:rsidRPr="00BA56B9">
        <w:rPr>
          <w:sz w:val="24"/>
          <w:szCs w:val="24"/>
        </w:rPr>
        <w:t xml:space="preserve"> </w:t>
      </w:r>
    </w:p>
    <w:p w:rsidR="00FE617A" w:rsidRPr="00BA56B9" w:rsidRDefault="00866B77" w:rsidP="00D64F7A">
      <w:pPr>
        <w:spacing w:line="480" w:lineRule="auto"/>
        <w:rPr>
          <w:sz w:val="24"/>
          <w:szCs w:val="24"/>
        </w:rPr>
      </w:pPr>
      <w:r w:rsidRPr="00BA56B9">
        <w:rPr>
          <w:sz w:val="24"/>
          <w:szCs w:val="24"/>
        </w:rPr>
        <w:t xml:space="preserve">The Father Stephen’s </w:t>
      </w:r>
      <w:r w:rsidR="009812FE" w:rsidRPr="00BA56B9">
        <w:rPr>
          <w:sz w:val="24"/>
          <w:szCs w:val="24"/>
        </w:rPr>
        <w:t xml:space="preserve">Birth of </w:t>
      </w:r>
      <w:r w:rsidR="00C77AFE" w:rsidRPr="00BA56B9">
        <w:rPr>
          <w:sz w:val="24"/>
          <w:szCs w:val="24"/>
        </w:rPr>
        <w:t>O</w:t>
      </w:r>
      <w:r w:rsidRPr="00BA56B9">
        <w:rPr>
          <w:sz w:val="24"/>
          <w:szCs w:val="24"/>
        </w:rPr>
        <w:t>mniscience</w:t>
      </w:r>
      <w:r w:rsidR="00720622" w:rsidRPr="00BA56B9">
        <w:rPr>
          <w:sz w:val="24"/>
          <w:szCs w:val="24"/>
        </w:rPr>
        <w:t xml:space="preserve"> by the Lord Yah</w:t>
      </w:r>
    </w:p>
    <w:p w:rsidR="00412A22" w:rsidRPr="00BA56B9" w:rsidRDefault="00412A22" w:rsidP="00610E2B">
      <w:pPr>
        <w:spacing w:line="480" w:lineRule="auto"/>
        <w:jc w:val="both"/>
        <w:rPr>
          <w:sz w:val="24"/>
          <w:szCs w:val="24"/>
        </w:rPr>
      </w:pPr>
      <w:r w:rsidRPr="00BA56B9">
        <w:rPr>
          <w:sz w:val="24"/>
          <w:szCs w:val="24"/>
        </w:rPr>
        <w:lastRenderedPageBreak/>
        <w:t xml:space="preserve">The </w:t>
      </w:r>
      <w:r w:rsidR="0055475D" w:rsidRPr="00BA56B9">
        <w:rPr>
          <w:sz w:val="24"/>
          <w:szCs w:val="24"/>
        </w:rPr>
        <w:t>B</w:t>
      </w:r>
      <w:r w:rsidRPr="00BA56B9">
        <w:rPr>
          <w:sz w:val="24"/>
          <w:szCs w:val="24"/>
        </w:rPr>
        <w:t>irth of the Father Stephen</w:t>
      </w:r>
      <w:r w:rsidR="005E3DE4" w:rsidRPr="00BA56B9">
        <w:rPr>
          <w:sz w:val="24"/>
          <w:szCs w:val="24"/>
        </w:rPr>
        <w:t xml:space="preserve"> is a mystery but </w:t>
      </w:r>
      <w:r w:rsidR="00EA6106" w:rsidRPr="00BA56B9">
        <w:rPr>
          <w:sz w:val="24"/>
          <w:szCs w:val="24"/>
        </w:rPr>
        <w:t>W</w:t>
      </w:r>
      <w:r w:rsidR="005E3DE4" w:rsidRPr="00BA56B9">
        <w:rPr>
          <w:sz w:val="24"/>
          <w:szCs w:val="24"/>
        </w:rPr>
        <w:t xml:space="preserve">e know some things about </w:t>
      </w:r>
      <w:r w:rsidR="00610E2B" w:rsidRPr="00BA56B9">
        <w:rPr>
          <w:sz w:val="24"/>
          <w:szCs w:val="24"/>
        </w:rPr>
        <w:t xml:space="preserve">the Father </w:t>
      </w:r>
      <w:r w:rsidR="005E3DE4" w:rsidRPr="00BA56B9">
        <w:rPr>
          <w:sz w:val="24"/>
          <w:szCs w:val="24"/>
        </w:rPr>
        <w:t xml:space="preserve">Stephen’s </w:t>
      </w:r>
      <w:r w:rsidR="00EA6106" w:rsidRPr="00BA56B9">
        <w:rPr>
          <w:sz w:val="24"/>
          <w:szCs w:val="24"/>
        </w:rPr>
        <w:t>B</w:t>
      </w:r>
      <w:r w:rsidR="005E3DE4" w:rsidRPr="00BA56B9">
        <w:rPr>
          <w:sz w:val="24"/>
          <w:szCs w:val="24"/>
        </w:rPr>
        <w:t xml:space="preserve">irth. </w:t>
      </w:r>
      <w:r w:rsidR="009812FE" w:rsidRPr="00BA56B9">
        <w:rPr>
          <w:sz w:val="24"/>
          <w:szCs w:val="24"/>
        </w:rPr>
        <w:t xml:space="preserve">The Father Stephen’s </w:t>
      </w:r>
      <w:r w:rsidR="00EA6106" w:rsidRPr="00BA56B9">
        <w:rPr>
          <w:sz w:val="24"/>
          <w:szCs w:val="24"/>
        </w:rPr>
        <w:t>B</w:t>
      </w:r>
      <w:r w:rsidR="009812FE" w:rsidRPr="00BA56B9">
        <w:rPr>
          <w:sz w:val="24"/>
          <w:szCs w:val="24"/>
        </w:rPr>
        <w:t xml:space="preserve">irth was an eternal birth because it was done inside the </w:t>
      </w:r>
      <w:r w:rsidR="008E6503" w:rsidRPr="00BA56B9">
        <w:rPr>
          <w:sz w:val="24"/>
          <w:szCs w:val="24"/>
        </w:rPr>
        <w:t>K</w:t>
      </w:r>
      <w:r w:rsidR="009812FE" w:rsidRPr="00BA56B9">
        <w:rPr>
          <w:sz w:val="24"/>
          <w:szCs w:val="24"/>
        </w:rPr>
        <w:t>ingdom of God. Th</w:t>
      </w:r>
      <w:r w:rsidR="003C7B6E" w:rsidRPr="00BA56B9">
        <w:rPr>
          <w:sz w:val="24"/>
          <w:szCs w:val="24"/>
        </w:rPr>
        <w:t>is</w:t>
      </w:r>
      <w:r w:rsidR="009812FE" w:rsidRPr="00BA56B9">
        <w:rPr>
          <w:sz w:val="24"/>
          <w:szCs w:val="24"/>
        </w:rPr>
        <w:t xml:space="preserve"> </w:t>
      </w:r>
      <w:r w:rsidR="003C7B6E" w:rsidRPr="00BA56B9">
        <w:rPr>
          <w:sz w:val="24"/>
          <w:szCs w:val="24"/>
        </w:rPr>
        <w:t xml:space="preserve">is </w:t>
      </w:r>
      <w:r w:rsidR="009812FE" w:rsidRPr="00BA56B9">
        <w:rPr>
          <w:sz w:val="24"/>
          <w:szCs w:val="24"/>
        </w:rPr>
        <w:t xml:space="preserve">why Stephen’s </w:t>
      </w:r>
      <w:r w:rsidR="00EA6106" w:rsidRPr="00BA56B9">
        <w:rPr>
          <w:sz w:val="24"/>
          <w:szCs w:val="24"/>
        </w:rPr>
        <w:t>P</w:t>
      </w:r>
      <w:r w:rsidR="009812FE" w:rsidRPr="00BA56B9">
        <w:rPr>
          <w:sz w:val="24"/>
          <w:szCs w:val="24"/>
        </w:rPr>
        <w:t xml:space="preserve">arents </w:t>
      </w:r>
      <w:r w:rsidR="00753DA4" w:rsidRPr="00BA56B9">
        <w:rPr>
          <w:sz w:val="24"/>
          <w:szCs w:val="24"/>
        </w:rPr>
        <w:t>are</w:t>
      </w:r>
      <w:r w:rsidR="009812FE" w:rsidRPr="00BA56B9">
        <w:rPr>
          <w:sz w:val="24"/>
          <w:szCs w:val="24"/>
        </w:rPr>
        <w:t xml:space="preserve"> not mentioned in scripture. </w:t>
      </w:r>
      <w:r w:rsidR="004935EE" w:rsidRPr="00BA56B9">
        <w:rPr>
          <w:sz w:val="24"/>
          <w:szCs w:val="24"/>
        </w:rPr>
        <w:t>The Father Stephen’s name</w:t>
      </w:r>
      <w:r w:rsidR="00833F00" w:rsidRPr="00BA56B9">
        <w:rPr>
          <w:sz w:val="24"/>
          <w:szCs w:val="24"/>
        </w:rPr>
        <w:t xml:space="preserve"> </w:t>
      </w:r>
      <w:r w:rsidR="004935EE" w:rsidRPr="00BA56B9">
        <w:rPr>
          <w:sz w:val="24"/>
          <w:szCs w:val="24"/>
        </w:rPr>
        <w:t>means “</w:t>
      </w:r>
      <w:r w:rsidR="00F3455B" w:rsidRPr="00BA56B9">
        <w:rPr>
          <w:sz w:val="24"/>
          <w:szCs w:val="24"/>
        </w:rPr>
        <w:t>w</w:t>
      </w:r>
      <w:r w:rsidR="004935EE" w:rsidRPr="00BA56B9">
        <w:rPr>
          <w:sz w:val="24"/>
          <w:szCs w:val="24"/>
        </w:rPr>
        <w:t xml:space="preserve">reath, </w:t>
      </w:r>
      <w:r w:rsidR="00F3455B" w:rsidRPr="00BA56B9">
        <w:rPr>
          <w:sz w:val="24"/>
          <w:szCs w:val="24"/>
        </w:rPr>
        <w:t>money, reward, C</w:t>
      </w:r>
      <w:r w:rsidR="004935EE" w:rsidRPr="00BA56B9">
        <w:rPr>
          <w:sz w:val="24"/>
          <w:szCs w:val="24"/>
        </w:rPr>
        <w:t>rown</w:t>
      </w:r>
      <w:r w:rsidR="00F3455B" w:rsidRPr="00BA56B9">
        <w:rPr>
          <w:sz w:val="24"/>
          <w:szCs w:val="24"/>
        </w:rPr>
        <w:t xml:space="preserve"> or Highest </w:t>
      </w:r>
      <w:r w:rsidR="004935EE" w:rsidRPr="00BA56B9">
        <w:rPr>
          <w:sz w:val="24"/>
          <w:szCs w:val="24"/>
        </w:rPr>
        <w:t xml:space="preserve">Lord.” </w:t>
      </w:r>
      <w:r w:rsidR="00EA6106" w:rsidRPr="00BA56B9">
        <w:rPr>
          <w:sz w:val="24"/>
          <w:szCs w:val="24"/>
        </w:rPr>
        <w:t xml:space="preserve">The Father </w:t>
      </w:r>
      <w:r w:rsidR="00610E2B" w:rsidRPr="00BA56B9">
        <w:rPr>
          <w:sz w:val="24"/>
          <w:szCs w:val="24"/>
        </w:rPr>
        <w:t>Stephen</w:t>
      </w:r>
      <w:r w:rsidR="00EA6106" w:rsidRPr="00BA56B9">
        <w:rPr>
          <w:sz w:val="24"/>
          <w:szCs w:val="24"/>
        </w:rPr>
        <w:t>’s</w:t>
      </w:r>
      <w:r w:rsidR="00610E2B" w:rsidRPr="00BA56B9">
        <w:rPr>
          <w:sz w:val="24"/>
          <w:szCs w:val="24"/>
        </w:rPr>
        <w:t xml:space="preserve"> place of </w:t>
      </w:r>
      <w:r w:rsidR="00EA6106" w:rsidRPr="00BA56B9">
        <w:rPr>
          <w:sz w:val="24"/>
          <w:szCs w:val="24"/>
        </w:rPr>
        <w:t>B</w:t>
      </w:r>
      <w:r w:rsidR="00610E2B" w:rsidRPr="00BA56B9">
        <w:rPr>
          <w:sz w:val="24"/>
          <w:szCs w:val="24"/>
        </w:rPr>
        <w:t xml:space="preserve">irth is Jerusalem because Solomon was also born there. Stephen’s </w:t>
      </w:r>
      <w:r w:rsidR="00EA6106" w:rsidRPr="00BA56B9">
        <w:rPr>
          <w:sz w:val="24"/>
          <w:szCs w:val="24"/>
        </w:rPr>
        <w:t>P</w:t>
      </w:r>
      <w:r w:rsidR="00610E2B" w:rsidRPr="00BA56B9">
        <w:rPr>
          <w:sz w:val="24"/>
          <w:szCs w:val="24"/>
        </w:rPr>
        <w:t xml:space="preserve">arents are probably the </w:t>
      </w:r>
      <w:r w:rsidR="00426614" w:rsidRPr="00BA56B9">
        <w:rPr>
          <w:sz w:val="24"/>
          <w:szCs w:val="24"/>
        </w:rPr>
        <w:t>Christian</w:t>
      </w:r>
      <w:r w:rsidR="00EA6106" w:rsidRPr="00BA56B9">
        <w:rPr>
          <w:sz w:val="24"/>
          <w:szCs w:val="24"/>
        </w:rPr>
        <w:t xml:space="preserve"> </w:t>
      </w:r>
      <w:r w:rsidR="008C76B2" w:rsidRPr="00BA56B9">
        <w:rPr>
          <w:sz w:val="24"/>
          <w:szCs w:val="24"/>
        </w:rPr>
        <w:t>Lady Barbara linked to Bara in Genesis 1:1</w:t>
      </w:r>
      <w:r w:rsidR="007C3BBA" w:rsidRPr="00BA56B9">
        <w:rPr>
          <w:sz w:val="24"/>
          <w:szCs w:val="24"/>
        </w:rPr>
        <w:t xml:space="preserve"> &amp;</w:t>
      </w:r>
      <w:r w:rsidR="00610E2B" w:rsidRPr="00BA56B9">
        <w:rPr>
          <w:sz w:val="24"/>
          <w:szCs w:val="24"/>
        </w:rPr>
        <w:t xml:space="preserve"> the Father </w:t>
      </w:r>
      <w:r w:rsidR="00EA6106" w:rsidRPr="00BA56B9">
        <w:rPr>
          <w:sz w:val="24"/>
          <w:szCs w:val="24"/>
        </w:rPr>
        <w:t>G</w:t>
      </w:r>
      <w:r w:rsidR="007C3BBA" w:rsidRPr="00BA56B9">
        <w:rPr>
          <w:sz w:val="24"/>
          <w:szCs w:val="24"/>
        </w:rPr>
        <w:t>reek/</w:t>
      </w:r>
      <w:r w:rsidR="00426614" w:rsidRPr="00BA56B9">
        <w:rPr>
          <w:sz w:val="24"/>
          <w:szCs w:val="24"/>
        </w:rPr>
        <w:t xml:space="preserve">Christian </w:t>
      </w:r>
      <w:r w:rsidR="00382E1F" w:rsidRPr="00BA56B9">
        <w:rPr>
          <w:sz w:val="24"/>
          <w:szCs w:val="24"/>
        </w:rPr>
        <w:t xml:space="preserve">Lord </w:t>
      </w:r>
      <w:r w:rsidR="00426614" w:rsidRPr="00BA56B9">
        <w:rPr>
          <w:sz w:val="24"/>
          <w:szCs w:val="24"/>
        </w:rPr>
        <w:t xml:space="preserve">Stephen </w:t>
      </w:r>
      <w:r w:rsidR="00EA6106" w:rsidRPr="00BA56B9">
        <w:rPr>
          <w:sz w:val="24"/>
          <w:szCs w:val="24"/>
        </w:rPr>
        <w:t>or</w:t>
      </w:r>
      <w:r w:rsidR="00DB4EC2" w:rsidRPr="00BA56B9">
        <w:rPr>
          <w:sz w:val="24"/>
          <w:szCs w:val="24"/>
        </w:rPr>
        <w:t xml:space="preserve"> </w:t>
      </w:r>
      <w:r w:rsidR="00EA6106" w:rsidRPr="00BA56B9">
        <w:rPr>
          <w:sz w:val="24"/>
          <w:szCs w:val="24"/>
        </w:rPr>
        <w:t xml:space="preserve">Greek/Christian </w:t>
      </w:r>
      <w:r w:rsidR="00382E1F" w:rsidRPr="00BA56B9">
        <w:rPr>
          <w:sz w:val="24"/>
          <w:szCs w:val="24"/>
        </w:rPr>
        <w:t xml:space="preserve">Lord </w:t>
      </w:r>
      <w:r w:rsidR="00DB4EC2" w:rsidRPr="00BA56B9">
        <w:rPr>
          <w:sz w:val="24"/>
          <w:szCs w:val="24"/>
        </w:rPr>
        <w:t>James by Judgment or Justice (Officer Saul) to Victory or Truth (Officer James) in Isaiah 42:3 &amp; Matthew 12:20</w:t>
      </w:r>
      <w:r w:rsidR="007C3BBA" w:rsidRPr="00BA56B9">
        <w:rPr>
          <w:sz w:val="24"/>
          <w:szCs w:val="24"/>
        </w:rPr>
        <w:t xml:space="preserve"> linked to Yah</w:t>
      </w:r>
      <w:r w:rsidR="00610E2B" w:rsidRPr="00BA56B9">
        <w:rPr>
          <w:sz w:val="24"/>
          <w:szCs w:val="24"/>
        </w:rPr>
        <w:t xml:space="preserve">. She conceived in </w:t>
      </w:r>
      <w:r w:rsidR="00EA6106" w:rsidRPr="00BA56B9">
        <w:rPr>
          <w:sz w:val="24"/>
          <w:szCs w:val="24"/>
        </w:rPr>
        <w:t>H</w:t>
      </w:r>
      <w:r w:rsidR="00610E2B" w:rsidRPr="00BA56B9">
        <w:rPr>
          <w:sz w:val="24"/>
          <w:szCs w:val="24"/>
        </w:rPr>
        <w:t xml:space="preserve">er womb </w:t>
      </w:r>
      <w:r w:rsidR="007C3BBA" w:rsidRPr="00BA56B9">
        <w:rPr>
          <w:sz w:val="24"/>
          <w:szCs w:val="24"/>
        </w:rPr>
        <w:t>&amp;</w:t>
      </w:r>
      <w:r w:rsidR="00610E2B" w:rsidRPr="00BA56B9">
        <w:rPr>
          <w:sz w:val="24"/>
          <w:szCs w:val="24"/>
        </w:rPr>
        <w:t xml:space="preserve"> brought forth a Son </w:t>
      </w:r>
      <w:r w:rsidR="007C3BBA" w:rsidRPr="00BA56B9">
        <w:rPr>
          <w:sz w:val="24"/>
          <w:szCs w:val="24"/>
        </w:rPr>
        <w:t>&amp;</w:t>
      </w:r>
      <w:r w:rsidR="00610E2B" w:rsidRPr="00BA56B9">
        <w:rPr>
          <w:sz w:val="24"/>
          <w:szCs w:val="24"/>
        </w:rPr>
        <w:t xml:space="preserve"> shall be called </w:t>
      </w:r>
      <w:r w:rsidR="00610E2B" w:rsidRPr="00BA56B9">
        <w:rPr>
          <w:b/>
          <w:sz w:val="24"/>
          <w:szCs w:val="24"/>
        </w:rPr>
        <w:t>S</w:t>
      </w:r>
      <w:r w:rsidR="003D10F8" w:rsidRPr="00BA56B9">
        <w:rPr>
          <w:b/>
          <w:sz w:val="24"/>
          <w:szCs w:val="24"/>
        </w:rPr>
        <w:t>TEPHEN</w:t>
      </w:r>
      <w:r w:rsidR="003C7B6E" w:rsidRPr="00BA56B9">
        <w:rPr>
          <w:sz w:val="24"/>
          <w:szCs w:val="24"/>
        </w:rPr>
        <w:t xml:space="preserve"> (8</w:t>
      </w:r>
      <w:r w:rsidR="003C7B6E" w:rsidRPr="00BA56B9">
        <w:rPr>
          <w:sz w:val="24"/>
          <w:szCs w:val="24"/>
          <w:vertAlign w:val="superscript"/>
        </w:rPr>
        <w:t>th</w:t>
      </w:r>
      <w:r w:rsidR="003C7B6E" w:rsidRPr="00BA56B9">
        <w:rPr>
          <w:sz w:val="24"/>
          <w:szCs w:val="24"/>
        </w:rPr>
        <w:t xml:space="preserve"> Day)</w:t>
      </w:r>
      <w:r w:rsidR="00610E2B" w:rsidRPr="00BA56B9">
        <w:rPr>
          <w:sz w:val="24"/>
          <w:szCs w:val="24"/>
        </w:rPr>
        <w:t xml:space="preserve">. He shall be the </w:t>
      </w:r>
      <w:r w:rsidR="00EA6106" w:rsidRPr="00BA56B9">
        <w:rPr>
          <w:sz w:val="24"/>
          <w:szCs w:val="24"/>
        </w:rPr>
        <w:t>G</w:t>
      </w:r>
      <w:r w:rsidR="00610E2B" w:rsidRPr="00BA56B9">
        <w:rPr>
          <w:sz w:val="24"/>
          <w:szCs w:val="24"/>
        </w:rPr>
        <w:t xml:space="preserve">reatest </w:t>
      </w:r>
      <w:r w:rsidR="007C3BBA" w:rsidRPr="00BA56B9">
        <w:rPr>
          <w:sz w:val="24"/>
          <w:szCs w:val="24"/>
        </w:rPr>
        <w:t>&amp;</w:t>
      </w:r>
      <w:r w:rsidR="00610E2B" w:rsidRPr="00BA56B9">
        <w:rPr>
          <w:sz w:val="24"/>
          <w:szCs w:val="24"/>
        </w:rPr>
        <w:t xml:space="preserve"> will be called the Son as the Highest </w:t>
      </w:r>
      <w:r w:rsidR="003C7B6E" w:rsidRPr="00BA56B9">
        <w:rPr>
          <w:sz w:val="24"/>
          <w:szCs w:val="24"/>
        </w:rPr>
        <w:t>(1</w:t>
      </w:r>
      <w:r w:rsidR="003C7B6E" w:rsidRPr="00BA56B9">
        <w:rPr>
          <w:sz w:val="24"/>
          <w:szCs w:val="24"/>
          <w:vertAlign w:val="superscript"/>
        </w:rPr>
        <w:t>st</w:t>
      </w:r>
      <w:r w:rsidR="003C7B6E" w:rsidRPr="00BA56B9">
        <w:rPr>
          <w:sz w:val="24"/>
          <w:szCs w:val="24"/>
        </w:rPr>
        <w:t xml:space="preserve"> Day called the Father &amp; the Lord) </w:t>
      </w:r>
      <w:r w:rsidR="007C3BBA" w:rsidRPr="00BA56B9">
        <w:rPr>
          <w:sz w:val="24"/>
          <w:szCs w:val="24"/>
        </w:rPr>
        <w:t>&amp;</w:t>
      </w:r>
      <w:r w:rsidR="00610E2B" w:rsidRPr="00BA56B9">
        <w:rPr>
          <w:sz w:val="24"/>
          <w:szCs w:val="24"/>
        </w:rPr>
        <w:t xml:space="preserve"> the Lord Yah will give </w:t>
      </w:r>
      <w:r w:rsidR="00EA6106" w:rsidRPr="00BA56B9">
        <w:rPr>
          <w:sz w:val="24"/>
          <w:szCs w:val="24"/>
        </w:rPr>
        <w:t>H</w:t>
      </w:r>
      <w:r w:rsidR="00610E2B" w:rsidRPr="00BA56B9">
        <w:rPr>
          <w:sz w:val="24"/>
          <w:szCs w:val="24"/>
        </w:rPr>
        <w:t xml:space="preserve">im the throne of His </w:t>
      </w:r>
      <w:r w:rsidR="00EA6106" w:rsidRPr="00BA56B9">
        <w:rPr>
          <w:sz w:val="24"/>
          <w:szCs w:val="24"/>
        </w:rPr>
        <w:t>F</w:t>
      </w:r>
      <w:r w:rsidR="00610E2B" w:rsidRPr="00BA56B9">
        <w:rPr>
          <w:sz w:val="24"/>
          <w:szCs w:val="24"/>
        </w:rPr>
        <w:t xml:space="preserve">ather Solomon in Acts 7:47-50, </w:t>
      </w:r>
      <w:r w:rsidR="007C3BBA" w:rsidRPr="00BA56B9">
        <w:rPr>
          <w:sz w:val="24"/>
          <w:szCs w:val="24"/>
        </w:rPr>
        <w:t>&amp;</w:t>
      </w:r>
      <w:r w:rsidR="00610E2B" w:rsidRPr="00BA56B9">
        <w:rPr>
          <w:sz w:val="24"/>
          <w:szCs w:val="24"/>
        </w:rPr>
        <w:t xml:space="preserve"> </w:t>
      </w:r>
      <w:r w:rsidR="00EA6106" w:rsidRPr="00BA56B9">
        <w:rPr>
          <w:sz w:val="24"/>
          <w:szCs w:val="24"/>
        </w:rPr>
        <w:t>H</w:t>
      </w:r>
      <w:r w:rsidR="00610E2B" w:rsidRPr="00BA56B9">
        <w:rPr>
          <w:sz w:val="24"/>
          <w:szCs w:val="24"/>
        </w:rPr>
        <w:t>e will reign over the house of Abraham in Acts 7:1</w:t>
      </w:r>
      <w:r w:rsidR="00DF4184" w:rsidRPr="00BA56B9">
        <w:rPr>
          <w:sz w:val="24"/>
          <w:szCs w:val="24"/>
        </w:rPr>
        <w:t>-7</w:t>
      </w:r>
      <w:r w:rsidR="00610E2B" w:rsidRPr="00BA56B9">
        <w:rPr>
          <w:sz w:val="24"/>
          <w:szCs w:val="24"/>
        </w:rPr>
        <w:t xml:space="preserve"> </w:t>
      </w:r>
      <w:r w:rsidR="007C3BBA" w:rsidRPr="00BA56B9">
        <w:rPr>
          <w:sz w:val="24"/>
          <w:szCs w:val="24"/>
        </w:rPr>
        <w:t>&amp;</w:t>
      </w:r>
      <w:r w:rsidR="00610E2B" w:rsidRPr="00BA56B9">
        <w:rPr>
          <w:sz w:val="24"/>
          <w:szCs w:val="24"/>
        </w:rPr>
        <w:t xml:space="preserve"> </w:t>
      </w:r>
      <w:r w:rsidR="00EA6106" w:rsidRPr="00BA56B9">
        <w:rPr>
          <w:sz w:val="24"/>
          <w:szCs w:val="24"/>
        </w:rPr>
        <w:t>H</w:t>
      </w:r>
      <w:r w:rsidR="00610E2B" w:rsidRPr="00BA56B9">
        <w:rPr>
          <w:sz w:val="24"/>
          <w:szCs w:val="24"/>
        </w:rPr>
        <w:t xml:space="preserve">is </w:t>
      </w:r>
      <w:r w:rsidR="00EA6106" w:rsidRPr="00BA56B9">
        <w:rPr>
          <w:sz w:val="24"/>
          <w:szCs w:val="24"/>
        </w:rPr>
        <w:t>K</w:t>
      </w:r>
      <w:r w:rsidR="00610E2B" w:rsidRPr="00BA56B9">
        <w:rPr>
          <w:sz w:val="24"/>
          <w:szCs w:val="24"/>
        </w:rPr>
        <w:t xml:space="preserve">ingdom will last forever. Scripture declares </w:t>
      </w:r>
      <w:r w:rsidR="00B5651A" w:rsidRPr="00BA56B9">
        <w:rPr>
          <w:sz w:val="24"/>
          <w:szCs w:val="24"/>
        </w:rPr>
        <w:t>l</w:t>
      </w:r>
      <w:r w:rsidR="00610E2B" w:rsidRPr="00BA56B9">
        <w:rPr>
          <w:sz w:val="24"/>
          <w:szCs w:val="24"/>
        </w:rPr>
        <w:t xml:space="preserve">et </w:t>
      </w:r>
      <w:r w:rsidR="00B5651A" w:rsidRPr="00BA56B9">
        <w:rPr>
          <w:sz w:val="24"/>
          <w:szCs w:val="24"/>
        </w:rPr>
        <w:t>the other entire</w:t>
      </w:r>
      <w:r w:rsidR="00610E2B" w:rsidRPr="00BA56B9">
        <w:rPr>
          <w:sz w:val="24"/>
          <w:szCs w:val="24"/>
        </w:rPr>
        <w:t xml:space="preserve"> </w:t>
      </w:r>
      <w:r w:rsidR="00C81F03" w:rsidRPr="00BA56B9">
        <w:rPr>
          <w:sz w:val="24"/>
          <w:szCs w:val="24"/>
        </w:rPr>
        <w:t>6</w:t>
      </w:r>
      <w:r w:rsidR="00F20504" w:rsidRPr="00BA56B9">
        <w:rPr>
          <w:sz w:val="24"/>
          <w:szCs w:val="24"/>
        </w:rPr>
        <w:t xml:space="preserve">0 </w:t>
      </w:r>
      <w:r w:rsidR="00875E31" w:rsidRPr="00BA56B9">
        <w:rPr>
          <w:sz w:val="24"/>
          <w:szCs w:val="24"/>
        </w:rPr>
        <w:t>Lords</w:t>
      </w:r>
      <w:r w:rsidR="00610E2B" w:rsidRPr="00BA56B9">
        <w:rPr>
          <w:sz w:val="24"/>
          <w:szCs w:val="24"/>
        </w:rPr>
        <w:t xml:space="preserve"> </w:t>
      </w:r>
      <w:r w:rsidR="008E6503" w:rsidRPr="00BA56B9">
        <w:rPr>
          <w:sz w:val="24"/>
          <w:szCs w:val="24"/>
        </w:rPr>
        <w:t xml:space="preserve">of God </w:t>
      </w:r>
      <w:r w:rsidR="00610E2B" w:rsidRPr="00BA56B9">
        <w:rPr>
          <w:sz w:val="24"/>
          <w:szCs w:val="24"/>
        </w:rPr>
        <w:t xml:space="preserve">worship </w:t>
      </w:r>
      <w:r w:rsidR="00F20504" w:rsidRPr="00BA56B9">
        <w:rPr>
          <w:sz w:val="24"/>
          <w:szCs w:val="24"/>
        </w:rPr>
        <w:t>H</w:t>
      </w:r>
      <w:r w:rsidR="00610E2B" w:rsidRPr="00BA56B9">
        <w:rPr>
          <w:sz w:val="24"/>
          <w:szCs w:val="24"/>
        </w:rPr>
        <w:t xml:space="preserve">im is proven in the </w:t>
      </w:r>
      <w:r w:rsidR="00EA6106" w:rsidRPr="00BA56B9">
        <w:rPr>
          <w:sz w:val="24"/>
          <w:szCs w:val="24"/>
        </w:rPr>
        <w:t>D</w:t>
      </w:r>
      <w:r w:rsidR="00610E2B" w:rsidRPr="00BA56B9">
        <w:rPr>
          <w:sz w:val="24"/>
          <w:szCs w:val="24"/>
        </w:rPr>
        <w:t xml:space="preserve">octrine of the </w:t>
      </w:r>
      <w:r w:rsidR="00C81F03" w:rsidRPr="00BA56B9">
        <w:rPr>
          <w:sz w:val="24"/>
          <w:szCs w:val="24"/>
        </w:rPr>
        <w:t>60</w:t>
      </w:r>
      <w:r w:rsidR="00610E2B" w:rsidRPr="00BA56B9">
        <w:rPr>
          <w:sz w:val="24"/>
          <w:szCs w:val="24"/>
        </w:rPr>
        <w:t xml:space="preserve"> other Lord’s</w:t>
      </w:r>
      <w:r w:rsidR="00F20504" w:rsidRPr="00BA56B9">
        <w:rPr>
          <w:sz w:val="24"/>
          <w:szCs w:val="24"/>
        </w:rPr>
        <w:t>/</w:t>
      </w:r>
      <w:r w:rsidR="00C81F03" w:rsidRPr="00BA56B9">
        <w:rPr>
          <w:sz w:val="24"/>
          <w:szCs w:val="24"/>
        </w:rPr>
        <w:t>60</w:t>
      </w:r>
      <w:r w:rsidR="00B5651A" w:rsidRPr="00BA56B9">
        <w:rPr>
          <w:sz w:val="24"/>
          <w:szCs w:val="24"/>
        </w:rPr>
        <w:t xml:space="preserve"> other Ladies </w:t>
      </w:r>
      <w:r w:rsidR="00F20504" w:rsidRPr="00BA56B9">
        <w:rPr>
          <w:sz w:val="24"/>
          <w:szCs w:val="24"/>
        </w:rPr>
        <w:t>in Ephesians 4:6</w:t>
      </w:r>
      <w:r w:rsidR="00EA6106" w:rsidRPr="00BA56B9">
        <w:rPr>
          <w:sz w:val="24"/>
          <w:szCs w:val="24"/>
        </w:rPr>
        <w:t>; Proverbs 8:22-25 (RSV)</w:t>
      </w:r>
      <w:r w:rsidR="00F20504" w:rsidRPr="00BA56B9">
        <w:rPr>
          <w:sz w:val="24"/>
          <w:szCs w:val="24"/>
        </w:rPr>
        <w:t xml:space="preserve"> &amp; 1</w:t>
      </w:r>
      <w:r w:rsidR="00F20504" w:rsidRPr="00BA56B9">
        <w:rPr>
          <w:sz w:val="24"/>
          <w:szCs w:val="24"/>
          <w:vertAlign w:val="superscript"/>
        </w:rPr>
        <w:t>st</w:t>
      </w:r>
      <w:r w:rsidR="00F20504" w:rsidRPr="00BA56B9">
        <w:rPr>
          <w:sz w:val="24"/>
          <w:szCs w:val="24"/>
        </w:rPr>
        <w:t xml:space="preserve"> Corinthians 8:6; 15:24-28.</w:t>
      </w:r>
      <w:r w:rsidR="00610E2B" w:rsidRPr="00BA56B9">
        <w:rPr>
          <w:sz w:val="24"/>
          <w:szCs w:val="24"/>
        </w:rPr>
        <w:t xml:space="preserve"> </w:t>
      </w:r>
      <w:r w:rsidR="00382E1F" w:rsidRPr="00BA56B9">
        <w:rPr>
          <w:sz w:val="24"/>
          <w:szCs w:val="24"/>
        </w:rPr>
        <w:t>The Father Stephen is called the</w:t>
      </w:r>
      <w:r w:rsidR="00B41BB6" w:rsidRPr="00BA56B9">
        <w:rPr>
          <w:sz w:val="24"/>
          <w:szCs w:val="24"/>
        </w:rPr>
        <w:t xml:space="preserve"> Supreme Potter Creator of the Entire Universe as the</w:t>
      </w:r>
      <w:r w:rsidR="00382E1F" w:rsidRPr="00BA56B9">
        <w:rPr>
          <w:sz w:val="24"/>
          <w:szCs w:val="24"/>
        </w:rPr>
        <w:t xml:space="preserve"> Lord Yahweh’s Son Stephen with the Lord Yahweh the </w:t>
      </w:r>
      <w:r w:rsidR="00B41BB6" w:rsidRPr="00BA56B9">
        <w:rPr>
          <w:sz w:val="24"/>
          <w:szCs w:val="24"/>
        </w:rPr>
        <w:t xml:space="preserve">Supreme </w:t>
      </w:r>
      <w:r w:rsidR="00382E1F" w:rsidRPr="00BA56B9">
        <w:rPr>
          <w:sz w:val="24"/>
          <w:szCs w:val="24"/>
        </w:rPr>
        <w:t xml:space="preserve">Creator of the Father </w:t>
      </w:r>
      <w:r w:rsidR="00B41BB6" w:rsidRPr="00BA56B9">
        <w:rPr>
          <w:sz w:val="24"/>
          <w:szCs w:val="24"/>
        </w:rPr>
        <w:t xml:space="preserve">Stephen </w:t>
      </w:r>
      <w:r w:rsidR="00382E1F" w:rsidRPr="00BA56B9">
        <w:rPr>
          <w:sz w:val="24"/>
          <w:szCs w:val="24"/>
        </w:rPr>
        <w:t>in relationship with each other</w:t>
      </w:r>
      <w:r w:rsidR="00B41BB6" w:rsidRPr="00BA56B9">
        <w:rPr>
          <w:sz w:val="24"/>
          <w:szCs w:val="24"/>
        </w:rPr>
        <w:t xml:space="preserve"> in Proverbs 8:22-29 (RSV); Deuteronomy 32:6; Isaiah 64:8 &amp; Acts 1:4-7</w:t>
      </w:r>
      <w:r w:rsidR="00382E1F" w:rsidRPr="00BA56B9">
        <w:rPr>
          <w:sz w:val="24"/>
          <w:szCs w:val="24"/>
        </w:rPr>
        <w:t xml:space="preserve">.  </w:t>
      </w:r>
      <w:r w:rsidR="00610E2B" w:rsidRPr="00BA56B9">
        <w:rPr>
          <w:sz w:val="24"/>
          <w:szCs w:val="24"/>
        </w:rPr>
        <w:t xml:space="preserve"> </w:t>
      </w:r>
    </w:p>
    <w:p w:rsidR="00412A22" w:rsidRPr="00BA56B9" w:rsidRDefault="00412A22" w:rsidP="00D64F7A">
      <w:pPr>
        <w:spacing w:line="480" w:lineRule="auto"/>
        <w:jc w:val="both"/>
        <w:rPr>
          <w:sz w:val="24"/>
          <w:szCs w:val="24"/>
        </w:rPr>
      </w:pPr>
      <w:r w:rsidRPr="00BA56B9">
        <w:rPr>
          <w:sz w:val="24"/>
          <w:szCs w:val="24"/>
        </w:rPr>
        <w:t xml:space="preserve">The </w:t>
      </w:r>
      <w:r w:rsidR="00C77AFE" w:rsidRPr="00BA56B9">
        <w:rPr>
          <w:sz w:val="24"/>
          <w:szCs w:val="24"/>
        </w:rPr>
        <w:t>L</w:t>
      </w:r>
      <w:r w:rsidRPr="00BA56B9">
        <w:rPr>
          <w:sz w:val="24"/>
          <w:szCs w:val="24"/>
        </w:rPr>
        <w:t>ife of the Father Stephen</w:t>
      </w:r>
    </w:p>
    <w:p w:rsidR="00610E2B" w:rsidRPr="00BA56B9" w:rsidRDefault="00610E2B" w:rsidP="00D64F7A">
      <w:pPr>
        <w:spacing w:line="480" w:lineRule="auto"/>
        <w:jc w:val="both"/>
        <w:rPr>
          <w:sz w:val="24"/>
          <w:szCs w:val="24"/>
        </w:rPr>
      </w:pPr>
      <w:r w:rsidRPr="00BA56B9">
        <w:rPr>
          <w:sz w:val="24"/>
          <w:szCs w:val="24"/>
        </w:rPr>
        <w:t xml:space="preserve">Stephen was appointed by Jehovah through the Holy Ghost to accomplish a </w:t>
      </w:r>
      <w:r w:rsidR="00A1675D" w:rsidRPr="00BA56B9">
        <w:rPr>
          <w:sz w:val="24"/>
          <w:szCs w:val="24"/>
        </w:rPr>
        <w:t>M</w:t>
      </w:r>
      <w:r w:rsidRPr="00BA56B9">
        <w:rPr>
          <w:sz w:val="24"/>
          <w:szCs w:val="24"/>
        </w:rPr>
        <w:t>inistry called “</w:t>
      </w:r>
      <w:r w:rsidR="00A1675D" w:rsidRPr="00BA56B9">
        <w:rPr>
          <w:sz w:val="24"/>
          <w:szCs w:val="24"/>
        </w:rPr>
        <w:t>T</w:t>
      </w:r>
      <w:r w:rsidRPr="00BA56B9">
        <w:rPr>
          <w:sz w:val="24"/>
          <w:szCs w:val="24"/>
        </w:rPr>
        <w:t xml:space="preserve">his </w:t>
      </w:r>
      <w:r w:rsidR="00A1675D" w:rsidRPr="00BA56B9">
        <w:rPr>
          <w:sz w:val="24"/>
          <w:szCs w:val="24"/>
        </w:rPr>
        <w:t>B</w:t>
      </w:r>
      <w:r w:rsidRPr="00BA56B9">
        <w:rPr>
          <w:sz w:val="24"/>
          <w:szCs w:val="24"/>
        </w:rPr>
        <w:t xml:space="preserve">usiness” in Acts 6:3. His ministry was an </w:t>
      </w:r>
      <w:r w:rsidR="00A1675D" w:rsidRPr="00BA56B9">
        <w:rPr>
          <w:sz w:val="24"/>
          <w:szCs w:val="24"/>
        </w:rPr>
        <w:t>A</w:t>
      </w:r>
      <w:r w:rsidRPr="00BA56B9">
        <w:rPr>
          <w:sz w:val="24"/>
          <w:szCs w:val="24"/>
        </w:rPr>
        <w:t xml:space="preserve">ngelical </w:t>
      </w:r>
      <w:r w:rsidR="00A1675D" w:rsidRPr="00BA56B9">
        <w:rPr>
          <w:sz w:val="24"/>
          <w:szCs w:val="24"/>
        </w:rPr>
        <w:t>M</w:t>
      </w:r>
      <w:r w:rsidRPr="00BA56B9">
        <w:rPr>
          <w:sz w:val="24"/>
          <w:szCs w:val="24"/>
        </w:rPr>
        <w:t>inistry that used mercy to the physical needs of the body. In Luke 20</w:t>
      </w:r>
      <w:r w:rsidR="006D78D2" w:rsidRPr="00BA56B9">
        <w:rPr>
          <w:sz w:val="24"/>
          <w:szCs w:val="24"/>
        </w:rPr>
        <w:t>:</w:t>
      </w:r>
      <w:r w:rsidRPr="00BA56B9">
        <w:rPr>
          <w:sz w:val="24"/>
          <w:szCs w:val="24"/>
        </w:rPr>
        <w:t xml:space="preserve">34-36, Jesus Christ clears the way for Stephen in </w:t>
      </w:r>
      <w:r w:rsidR="00A1675D" w:rsidRPr="00BA56B9">
        <w:rPr>
          <w:sz w:val="24"/>
          <w:szCs w:val="24"/>
        </w:rPr>
        <w:t>H</w:t>
      </w:r>
      <w:r w:rsidRPr="00BA56B9">
        <w:rPr>
          <w:sz w:val="24"/>
          <w:szCs w:val="24"/>
        </w:rPr>
        <w:t xml:space="preserve">is </w:t>
      </w:r>
      <w:r w:rsidRPr="00BA56B9">
        <w:rPr>
          <w:sz w:val="24"/>
          <w:szCs w:val="24"/>
        </w:rPr>
        <w:lastRenderedPageBreak/>
        <w:t>ministry</w:t>
      </w:r>
      <w:r w:rsidR="0092072E" w:rsidRPr="00BA56B9">
        <w:rPr>
          <w:sz w:val="24"/>
          <w:szCs w:val="24"/>
        </w:rPr>
        <w:t xml:space="preserve"> as a </w:t>
      </w:r>
      <w:r w:rsidR="00A1675D" w:rsidRPr="00BA56B9">
        <w:rPr>
          <w:sz w:val="24"/>
          <w:szCs w:val="24"/>
        </w:rPr>
        <w:t>N</w:t>
      </w:r>
      <w:r w:rsidR="0092072E" w:rsidRPr="00BA56B9">
        <w:rPr>
          <w:sz w:val="24"/>
          <w:szCs w:val="24"/>
        </w:rPr>
        <w:t>on-</w:t>
      </w:r>
      <w:r w:rsidR="00A1675D" w:rsidRPr="00BA56B9">
        <w:rPr>
          <w:sz w:val="24"/>
          <w:szCs w:val="24"/>
        </w:rPr>
        <w:t>A</w:t>
      </w:r>
      <w:r w:rsidR="0092072E" w:rsidRPr="00BA56B9">
        <w:rPr>
          <w:sz w:val="24"/>
          <w:szCs w:val="24"/>
        </w:rPr>
        <w:t>postle</w:t>
      </w:r>
      <w:r w:rsidR="00A1675D" w:rsidRPr="00BA56B9">
        <w:rPr>
          <w:sz w:val="24"/>
          <w:szCs w:val="24"/>
        </w:rPr>
        <w:t xml:space="preserve"> </w:t>
      </w:r>
      <w:r w:rsidR="0092072E" w:rsidRPr="00BA56B9">
        <w:rPr>
          <w:sz w:val="24"/>
          <w:szCs w:val="24"/>
        </w:rPr>
        <w:t xml:space="preserve"> &amp; did not live as a Pharisee nor was He qualified in marriage like the Apostle</w:t>
      </w:r>
      <w:r w:rsidR="009F47F5" w:rsidRPr="00BA56B9">
        <w:rPr>
          <w:sz w:val="24"/>
          <w:szCs w:val="24"/>
        </w:rPr>
        <w:t>s</w:t>
      </w:r>
      <w:r w:rsidR="0092072E" w:rsidRPr="00BA56B9">
        <w:rPr>
          <w:sz w:val="24"/>
          <w:szCs w:val="24"/>
        </w:rPr>
        <w:t xml:space="preserve"> were in Luke 20:34-38 &amp; Acts 6:5-15; chapter 26</w:t>
      </w:r>
      <w:r w:rsidRPr="00BA56B9">
        <w:rPr>
          <w:sz w:val="24"/>
          <w:szCs w:val="24"/>
        </w:rPr>
        <w:t xml:space="preserve">. It declares that </w:t>
      </w:r>
      <w:r w:rsidR="006D78D2" w:rsidRPr="00BA56B9">
        <w:rPr>
          <w:sz w:val="24"/>
          <w:szCs w:val="24"/>
        </w:rPr>
        <w:t>“</w:t>
      </w:r>
      <w:r w:rsidRPr="00BA56B9">
        <w:rPr>
          <w:sz w:val="24"/>
          <w:szCs w:val="24"/>
        </w:rPr>
        <w:t xml:space="preserve">the </w:t>
      </w:r>
      <w:r w:rsidR="00A1675D" w:rsidRPr="00BA56B9">
        <w:rPr>
          <w:sz w:val="24"/>
          <w:szCs w:val="24"/>
        </w:rPr>
        <w:t>S</w:t>
      </w:r>
      <w:r w:rsidRPr="00BA56B9">
        <w:rPr>
          <w:sz w:val="24"/>
          <w:szCs w:val="24"/>
        </w:rPr>
        <w:t xml:space="preserve">ons of </w:t>
      </w:r>
      <w:r w:rsidR="00A1675D" w:rsidRPr="00BA56B9">
        <w:rPr>
          <w:b/>
          <w:sz w:val="24"/>
          <w:szCs w:val="24"/>
        </w:rPr>
        <w:t>T</w:t>
      </w:r>
      <w:r w:rsidRPr="00BA56B9">
        <w:rPr>
          <w:b/>
          <w:sz w:val="24"/>
          <w:szCs w:val="24"/>
        </w:rPr>
        <w:t xml:space="preserve">his </w:t>
      </w:r>
      <w:r w:rsidR="00A1675D" w:rsidRPr="00BA56B9">
        <w:rPr>
          <w:b/>
          <w:sz w:val="24"/>
          <w:szCs w:val="24"/>
        </w:rPr>
        <w:t>A</w:t>
      </w:r>
      <w:r w:rsidRPr="00BA56B9">
        <w:rPr>
          <w:b/>
          <w:sz w:val="24"/>
          <w:szCs w:val="24"/>
        </w:rPr>
        <w:t>ge</w:t>
      </w:r>
      <w:r w:rsidRPr="00BA56B9">
        <w:rPr>
          <w:sz w:val="24"/>
          <w:szCs w:val="24"/>
        </w:rPr>
        <w:t xml:space="preserve"> marry and are given in marriage, but </w:t>
      </w:r>
      <w:r w:rsidR="00B811DC" w:rsidRPr="00BA56B9">
        <w:rPr>
          <w:sz w:val="24"/>
          <w:szCs w:val="24"/>
        </w:rPr>
        <w:t>t</w:t>
      </w:r>
      <w:r w:rsidRPr="00BA56B9">
        <w:rPr>
          <w:sz w:val="24"/>
          <w:szCs w:val="24"/>
        </w:rPr>
        <w:t xml:space="preserve">hose </w:t>
      </w:r>
      <w:r w:rsidR="00B811DC" w:rsidRPr="00BA56B9">
        <w:rPr>
          <w:sz w:val="24"/>
          <w:szCs w:val="24"/>
        </w:rPr>
        <w:t xml:space="preserve">who are worthy to attain </w:t>
      </w:r>
      <w:r w:rsidR="00A1675D" w:rsidRPr="00BA56B9">
        <w:rPr>
          <w:b/>
          <w:sz w:val="24"/>
          <w:szCs w:val="24"/>
        </w:rPr>
        <w:t>T</w:t>
      </w:r>
      <w:r w:rsidR="00B811DC" w:rsidRPr="00BA56B9">
        <w:rPr>
          <w:b/>
          <w:sz w:val="24"/>
          <w:szCs w:val="24"/>
        </w:rPr>
        <w:t xml:space="preserve">hat </w:t>
      </w:r>
      <w:r w:rsidR="00A1675D" w:rsidRPr="00BA56B9">
        <w:rPr>
          <w:b/>
          <w:sz w:val="24"/>
          <w:szCs w:val="24"/>
        </w:rPr>
        <w:t>A</w:t>
      </w:r>
      <w:r w:rsidR="00B811DC" w:rsidRPr="00BA56B9">
        <w:rPr>
          <w:b/>
          <w:sz w:val="24"/>
          <w:szCs w:val="24"/>
        </w:rPr>
        <w:t>ge</w:t>
      </w:r>
      <w:r w:rsidR="00B811DC" w:rsidRPr="00BA56B9">
        <w:rPr>
          <w:sz w:val="24"/>
          <w:szCs w:val="24"/>
        </w:rPr>
        <w:t xml:space="preserve">, and the </w:t>
      </w:r>
      <w:r w:rsidR="00A1675D" w:rsidRPr="00BA56B9">
        <w:rPr>
          <w:sz w:val="24"/>
          <w:szCs w:val="24"/>
        </w:rPr>
        <w:t>R</w:t>
      </w:r>
      <w:r w:rsidR="00B811DC" w:rsidRPr="00BA56B9">
        <w:rPr>
          <w:sz w:val="24"/>
          <w:szCs w:val="24"/>
        </w:rPr>
        <w:t xml:space="preserve">esurrection from the </w:t>
      </w:r>
      <w:r w:rsidR="00A1675D" w:rsidRPr="00BA56B9">
        <w:rPr>
          <w:sz w:val="24"/>
          <w:szCs w:val="24"/>
        </w:rPr>
        <w:t>D</w:t>
      </w:r>
      <w:r w:rsidR="00B811DC" w:rsidRPr="00BA56B9">
        <w:rPr>
          <w:sz w:val="24"/>
          <w:szCs w:val="24"/>
        </w:rPr>
        <w:t xml:space="preserve">ead, neither marry nor are given in marriage, nor can they die anymore, for they are equal to the </w:t>
      </w:r>
      <w:r w:rsidR="00A1675D" w:rsidRPr="00BA56B9">
        <w:rPr>
          <w:sz w:val="24"/>
          <w:szCs w:val="24"/>
        </w:rPr>
        <w:t>A</w:t>
      </w:r>
      <w:r w:rsidR="00B811DC" w:rsidRPr="00BA56B9">
        <w:rPr>
          <w:sz w:val="24"/>
          <w:szCs w:val="24"/>
        </w:rPr>
        <w:t xml:space="preserve">ngels </w:t>
      </w:r>
      <w:r w:rsidR="00A1675D" w:rsidRPr="00BA56B9">
        <w:rPr>
          <w:sz w:val="24"/>
          <w:szCs w:val="24"/>
        </w:rPr>
        <w:t xml:space="preserve">(Lords) </w:t>
      </w:r>
      <w:r w:rsidR="00B811DC" w:rsidRPr="00BA56B9">
        <w:rPr>
          <w:sz w:val="24"/>
          <w:szCs w:val="24"/>
        </w:rPr>
        <w:t xml:space="preserve">and are Sons of God, being Sons of the </w:t>
      </w:r>
      <w:r w:rsidR="00A1675D" w:rsidRPr="00BA56B9">
        <w:rPr>
          <w:sz w:val="24"/>
          <w:szCs w:val="24"/>
        </w:rPr>
        <w:t>R</w:t>
      </w:r>
      <w:r w:rsidR="00B811DC" w:rsidRPr="00BA56B9">
        <w:rPr>
          <w:sz w:val="24"/>
          <w:szCs w:val="24"/>
        </w:rPr>
        <w:t xml:space="preserve">esurrection.” The </w:t>
      </w:r>
      <w:r w:rsidR="00D6748E" w:rsidRPr="00BA56B9">
        <w:rPr>
          <w:sz w:val="24"/>
          <w:szCs w:val="24"/>
        </w:rPr>
        <w:t>A</w:t>
      </w:r>
      <w:r w:rsidR="00B811DC" w:rsidRPr="00BA56B9">
        <w:rPr>
          <w:sz w:val="24"/>
          <w:szCs w:val="24"/>
        </w:rPr>
        <w:t xml:space="preserve">ngelical </w:t>
      </w:r>
      <w:r w:rsidR="00D6748E" w:rsidRPr="00BA56B9">
        <w:rPr>
          <w:sz w:val="24"/>
          <w:szCs w:val="24"/>
        </w:rPr>
        <w:t>M</w:t>
      </w:r>
      <w:r w:rsidR="00B811DC" w:rsidRPr="00BA56B9">
        <w:rPr>
          <w:sz w:val="24"/>
          <w:szCs w:val="24"/>
        </w:rPr>
        <w:t>inistries do not marry but are attentive to the calling of God without distractions in Matthew 22:30 and Luke 20</w:t>
      </w:r>
      <w:r w:rsidR="00B5651A" w:rsidRPr="00BA56B9">
        <w:rPr>
          <w:sz w:val="24"/>
          <w:szCs w:val="24"/>
        </w:rPr>
        <w:t>:</w:t>
      </w:r>
      <w:r w:rsidR="00B811DC" w:rsidRPr="00BA56B9">
        <w:rPr>
          <w:sz w:val="24"/>
          <w:szCs w:val="24"/>
        </w:rPr>
        <w:t xml:space="preserve">35-36. They do not have the kind of </w:t>
      </w:r>
      <w:r w:rsidR="00D6748E" w:rsidRPr="00BA56B9">
        <w:rPr>
          <w:sz w:val="24"/>
          <w:szCs w:val="24"/>
        </w:rPr>
        <w:t>Sexual Eros Love</w:t>
      </w:r>
      <w:r w:rsidR="00B811DC" w:rsidRPr="00BA56B9">
        <w:rPr>
          <w:sz w:val="24"/>
          <w:szCs w:val="24"/>
        </w:rPr>
        <w:t xml:space="preserve"> </w:t>
      </w:r>
      <w:r w:rsidR="00D6748E" w:rsidRPr="00BA56B9">
        <w:rPr>
          <w:sz w:val="24"/>
          <w:szCs w:val="24"/>
        </w:rPr>
        <w:t>R</w:t>
      </w:r>
      <w:r w:rsidR="00B811DC" w:rsidRPr="00BA56B9">
        <w:rPr>
          <w:sz w:val="24"/>
          <w:szCs w:val="24"/>
        </w:rPr>
        <w:t xml:space="preserve">elationships that </w:t>
      </w:r>
      <w:r w:rsidR="00D6748E" w:rsidRPr="00BA56B9">
        <w:rPr>
          <w:sz w:val="24"/>
          <w:szCs w:val="24"/>
        </w:rPr>
        <w:t>H</w:t>
      </w:r>
      <w:r w:rsidR="00B811DC" w:rsidRPr="00BA56B9">
        <w:rPr>
          <w:sz w:val="24"/>
          <w:szCs w:val="24"/>
        </w:rPr>
        <w:t xml:space="preserve">umans have in their families. Stephen focused on God the Lord over </w:t>
      </w:r>
      <w:r w:rsidR="00D6748E" w:rsidRPr="00BA56B9">
        <w:rPr>
          <w:sz w:val="24"/>
          <w:szCs w:val="24"/>
        </w:rPr>
        <w:t>A</w:t>
      </w:r>
      <w:r w:rsidR="00B811DC" w:rsidRPr="00BA56B9">
        <w:rPr>
          <w:sz w:val="24"/>
          <w:szCs w:val="24"/>
        </w:rPr>
        <w:t xml:space="preserve">ngels </w:t>
      </w:r>
      <w:r w:rsidR="00D6748E" w:rsidRPr="00BA56B9">
        <w:rPr>
          <w:sz w:val="24"/>
          <w:szCs w:val="24"/>
        </w:rPr>
        <w:t xml:space="preserve">(Lords) </w:t>
      </w:r>
      <w:r w:rsidR="00B811DC" w:rsidRPr="00BA56B9">
        <w:rPr>
          <w:sz w:val="24"/>
          <w:szCs w:val="24"/>
        </w:rPr>
        <w:t xml:space="preserve">since </w:t>
      </w:r>
      <w:r w:rsidR="00D6748E" w:rsidRPr="00BA56B9">
        <w:rPr>
          <w:sz w:val="24"/>
          <w:szCs w:val="24"/>
        </w:rPr>
        <w:t>A</w:t>
      </w:r>
      <w:r w:rsidR="00B811DC" w:rsidRPr="00BA56B9">
        <w:rPr>
          <w:sz w:val="24"/>
          <w:szCs w:val="24"/>
        </w:rPr>
        <w:t xml:space="preserve">ngels </w:t>
      </w:r>
      <w:r w:rsidR="00D6748E" w:rsidRPr="00BA56B9">
        <w:rPr>
          <w:sz w:val="24"/>
          <w:szCs w:val="24"/>
        </w:rPr>
        <w:t xml:space="preserve">(Lords) </w:t>
      </w:r>
      <w:r w:rsidR="00B811DC" w:rsidRPr="00BA56B9">
        <w:rPr>
          <w:sz w:val="24"/>
          <w:szCs w:val="24"/>
        </w:rPr>
        <w:t xml:space="preserve">give the Law to </w:t>
      </w:r>
      <w:r w:rsidR="00D6748E" w:rsidRPr="00BA56B9">
        <w:rPr>
          <w:sz w:val="24"/>
          <w:szCs w:val="24"/>
        </w:rPr>
        <w:t>M</w:t>
      </w:r>
      <w:r w:rsidR="00B811DC" w:rsidRPr="00BA56B9">
        <w:rPr>
          <w:sz w:val="24"/>
          <w:szCs w:val="24"/>
        </w:rPr>
        <w:t xml:space="preserve">an in Acts 7:53, and the other </w:t>
      </w:r>
      <w:r w:rsidR="00D6748E" w:rsidRPr="00BA56B9">
        <w:rPr>
          <w:sz w:val="24"/>
          <w:szCs w:val="24"/>
        </w:rPr>
        <w:t xml:space="preserve">Single </w:t>
      </w:r>
      <w:r w:rsidR="00B811DC" w:rsidRPr="00BA56B9">
        <w:rPr>
          <w:sz w:val="24"/>
          <w:szCs w:val="24"/>
        </w:rPr>
        <w:t xml:space="preserve">Lord’s </w:t>
      </w:r>
      <w:r w:rsidR="00D6748E" w:rsidRPr="00BA56B9">
        <w:rPr>
          <w:sz w:val="24"/>
          <w:szCs w:val="24"/>
        </w:rPr>
        <w:t xml:space="preserve">called Wisdom </w:t>
      </w:r>
      <w:r w:rsidR="00B811DC" w:rsidRPr="00BA56B9">
        <w:rPr>
          <w:sz w:val="24"/>
          <w:szCs w:val="24"/>
        </w:rPr>
        <w:t>give</w:t>
      </w:r>
      <w:r w:rsidR="00D6748E" w:rsidRPr="00BA56B9">
        <w:rPr>
          <w:sz w:val="24"/>
          <w:szCs w:val="24"/>
        </w:rPr>
        <w:t>s</w:t>
      </w:r>
      <w:r w:rsidR="00B811DC" w:rsidRPr="00BA56B9">
        <w:rPr>
          <w:sz w:val="24"/>
          <w:szCs w:val="24"/>
        </w:rPr>
        <w:t xml:space="preserve"> aid to </w:t>
      </w:r>
      <w:r w:rsidR="00D6748E" w:rsidRPr="00BA56B9">
        <w:rPr>
          <w:sz w:val="24"/>
          <w:szCs w:val="24"/>
        </w:rPr>
        <w:t>the A</w:t>
      </w:r>
      <w:r w:rsidR="00B811DC" w:rsidRPr="00BA56B9">
        <w:rPr>
          <w:sz w:val="24"/>
          <w:szCs w:val="24"/>
        </w:rPr>
        <w:t xml:space="preserve">ngels </w:t>
      </w:r>
      <w:r w:rsidR="00D6748E" w:rsidRPr="00BA56B9">
        <w:rPr>
          <w:sz w:val="24"/>
          <w:szCs w:val="24"/>
        </w:rPr>
        <w:t xml:space="preserve">(Lords) </w:t>
      </w:r>
      <w:r w:rsidR="00B811DC" w:rsidRPr="00BA56B9">
        <w:rPr>
          <w:sz w:val="24"/>
          <w:szCs w:val="24"/>
        </w:rPr>
        <w:t xml:space="preserve">in </w:t>
      </w:r>
      <w:r w:rsidR="00D6748E" w:rsidRPr="00BA56B9">
        <w:rPr>
          <w:sz w:val="24"/>
          <w:szCs w:val="24"/>
        </w:rPr>
        <w:t xml:space="preserve">Genesis 1:1-25; Proverbs 8:22-25 (RSV); </w:t>
      </w:r>
      <w:r w:rsidR="00B811DC" w:rsidRPr="00BA56B9">
        <w:rPr>
          <w:sz w:val="24"/>
          <w:szCs w:val="24"/>
        </w:rPr>
        <w:t xml:space="preserve">Hebrews 1:5-14 and Acts 6:15-7:53. The </w:t>
      </w:r>
      <w:r w:rsidR="00D6748E" w:rsidRPr="00BA56B9">
        <w:rPr>
          <w:sz w:val="24"/>
          <w:szCs w:val="24"/>
        </w:rPr>
        <w:t>W</w:t>
      </w:r>
      <w:r w:rsidR="00B811DC" w:rsidRPr="00BA56B9">
        <w:rPr>
          <w:sz w:val="24"/>
          <w:szCs w:val="24"/>
        </w:rPr>
        <w:t>idows of Acts 6:1 was the main purpose of Stephen’s ministerial calling because they were</w:t>
      </w:r>
      <w:r w:rsidR="00833F00" w:rsidRPr="00BA56B9">
        <w:rPr>
          <w:sz w:val="24"/>
          <w:szCs w:val="24"/>
        </w:rPr>
        <w:t xml:space="preserve"> </w:t>
      </w:r>
      <w:r w:rsidR="00B811DC" w:rsidRPr="00BA56B9">
        <w:rPr>
          <w:sz w:val="24"/>
          <w:szCs w:val="24"/>
        </w:rPr>
        <w:t>neglected the</w:t>
      </w:r>
      <w:r w:rsidR="00833F00" w:rsidRPr="00BA56B9">
        <w:rPr>
          <w:sz w:val="24"/>
          <w:szCs w:val="24"/>
        </w:rPr>
        <w:t xml:space="preserve"> </w:t>
      </w:r>
      <w:r w:rsidR="00B811DC" w:rsidRPr="00BA56B9">
        <w:rPr>
          <w:sz w:val="24"/>
          <w:szCs w:val="24"/>
        </w:rPr>
        <w:t>daily distribution of</w:t>
      </w:r>
      <w:r w:rsidR="00833F00" w:rsidRPr="00BA56B9">
        <w:rPr>
          <w:sz w:val="24"/>
          <w:szCs w:val="24"/>
        </w:rPr>
        <w:t xml:space="preserve"> </w:t>
      </w:r>
      <w:r w:rsidR="00B811DC" w:rsidRPr="00BA56B9">
        <w:rPr>
          <w:sz w:val="24"/>
          <w:szCs w:val="24"/>
        </w:rPr>
        <w:t xml:space="preserve">food. The Hellenists arose with a complaint against the Hebrews for this very reason. Widows are treated the same as </w:t>
      </w:r>
      <w:r w:rsidR="00D6748E" w:rsidRPr="00BA56B9">
        <w:rPr>
          <w:sz w:val="24"/>
          <w:szCs w:val="24"/>
        </w:rPr>
        <w:t>U</w:t>
      </w:r>
      <w:r w:rsidR="00B811DC" w:rsidRPr="00BA56B9">
        <w:rPr>
          <w:sz w:val="24"/>
          <w:szCs w:val="24"/>
        </w:rPr>
        <w:t xml:space="preserve">nmarried </w:t>
      </w:r>
      <w:r w:rsidR="00D6748E" w:rsidRPr="00BA56B9">
        <w:rPr>
          <w:sz w:val="24"/>
          <w:szCs w:val="24"/>
        </w:rPr>
        <w:t>P</w:t>
      </w:r>
      <w:r w:rsidR="00B811DC" w:rsidRPr="00BA56B9">
        <w:rPr>
          <w:sz w:val="24"/>
          <w:szCs w:val="24"/>
        </w:rPr>
        <w:t>eople in 1</w:t>
      </w:r>
      <w:r w:rsidR="00B811DC" w:rsidRPr="00BA56B9">
        <w:rPr>
          <w:sz w:val="24"/>
          <w:szCs w:val="24"/>
          <w:vertAlign w:val="superscript"/>
        </w:rPr>
        <w:t>st</w:t>
      </w:r>
      <w:r w:rsidR="00B811DC" w:rsidRPr="00BA56B9">
        <w:rPr>
          <w:sz w:val="24"/>
          <w:szCs w:val="24"/>
        </w:rPr>
        <w:t xml:space="preserve"> Corinthians 7:25-40, so it </w:t>
      </w:r>
      <w:r w:rsidR="005278E9" w:rsidRPr="00BA56B9">
        <w:rPr>
          <w:sz w:val="24"/>
          <w:szCs w:val="24"/>
        </w:rPr>
        <w:t>is</w:t>
      </w:r>
      <w:r w:rsidR="00B811DC" w:rsidRPr="00BA56B9">
        <w:rPr>
          <w:sz w:val="24"/>
          <w:szCs w:val="24"/>
        </w:rPr>
        <w:t xml:space="preserve"> an </w:t>
      </w:r>
      <w:r w:rsidR="00D6748E" w:rsidRPr="00BA56B9">
        <w:rPr>
          <w:sz w:val="24"/>
          <w:szCs w:val="24"/>
        </w:rPr>
        <w:t>A</w:t>
      </w:r>
      <w:r w:rsidR="00B811DC" w:rsidRPr="00BA56B9">
        <w:rPr>
          <w:sz w:val="24"/>
          <w:szCs w:val="24"/>
        </w:rPr>
        <w:t xml:space="preserve">ngelical </w:t>
      </w:r>
      <w:r w:rsidR="00D6748E" w:rsidRPr="00BA56B9">
        <w:rPr>
          <w:sz w:val="24"/>
          <w:szCs w:val="24"/>
        </w:rPr>
        <w:t>M</w:t>
      </w:r>
      <w:r w:rsidR="00B811DC" w:rsidRPr="00BA56B9">
        <w:rPr>
          <w:sz w:val="24"/>
          <w:szCs w:val="24"/>
        </w:rPr>
        <w:t>inistry.</w:t>
      </w:r>
      <w:r w:rsidR="005278E9" w:rsidRPr="00BA56B9">
        <w:rPr>
          <w:sz w:val="24"/>
          <w:szCs w:val="24"/>
        </w:rPr>
        <w:t xml:space="preserve"> In Sirach 19:20 says the Lord Stephen is all wisdom &amp; all the performance of the </w:t>
      </w:r>
      <w:r w:rsidR="00602710" w:rsidRPr="00BA56B9">
        <w:rPr>
          <w:sz w:val="24"/>
          <w:szCs w:val="24"/>
        </w:rPr>
        <w:t>Whole</w:t>
      </w:r>
      <w:r w:rsidR="005278E9" w:rsidRPr="00BA56B9">
        <w:rPr>
          <w:sz w:val="24"/>
          <w:szCs w:val="24"/>
        </w:rPr>
        <w:t xml:space="preserve"> Law &amp; His Omni potency is in Acts 6:3, 8, 10 &amp; Sirach 11</w:t>
      </w:r>
      <w:r w:rsidR="003525E9" w:rsidRPr="00BA56B9">
        <w:rPr>
          <w:sz w:val="24"/>
          <w:szCs w:val="24"/>
        </w:rPr>
        <w:t>:</w:t>
      </w:r>
      <w:r w:rsidR="005278E9" w:rsidRPr="00BA56B9">
        <w:rPr>
          <w:sz w:val="24"/>
          <w:szCs w:val="24"/>
        </w:rPr>
        <w:t>15; Ecclesiastes 7:12; 9:16, 18. In S</w:t>
      </w:r>
      <w:r w:rsidR="005D7BED" w:rsidRPr="00BA56B9">
        <w:rPr>
          <w:sz w:val="24"/>
          <w:szCs w:val="24"/>
        </w:rPr>
        <w:t>i</w:t>
      </w:r>
      <w:r w:rsidR="005278E9" w:rsidRPr="00BA56B9">
        <w:rPr>
          <w:sz w:val="24"/>
          <w:szCs w:val="24"/>
        </w:rPr>
        <w:t xml:space="preserve">rach 1:18 says </w:t>
      </w:r>
      <w:r w:rsidR="003C19CA" w:rsidRPr="00BA56B9">
        <w:rPr>
          <w:sz w:val="24"/>
          <w:szCs w:val="24"/>
        </w:rPr>
        <w:t>“</w:t>
      </w:r>
      <w:r w:rsidR="005278E9" w:rsidRPr="00BA56B9">
        <w:rPr>
          <w:sz w:val="24"/>
          <w:szCs w:val="24"/>
        </w:rPr>
        <w:t>the fear of the Lord is a crown of wisdom</w:t>
      </w:r>
      <w:r w:rsidR="003C19CA" w:rsidRPr="00BA56B9">
        <w:rPr>
          <w:sz w:val="24"/>
          <w:szCs w:val="24"/>
        </w:rPr>
        <w:t>, making peace &amp; perfect health to flourish.”</w:t>
      </w:r>
      <w:r w:rsidR="00B811DC" w:rsidRPr="00BA56B9">
        <w:rPr>
          <w:sz w:val="24"/>
          <w:szCs w:val="24"/>
        </w:rPr>
        <w:t xml:space="preserve">  </w:t>
      </w:r>
    </w:p>
    <w:p w:rsidR="00AB7DBF" w:rsidRPr="00BA56B9" w:rsidRDefault="00B811DC" w:rsidP="00D64F7A">
      <w:pPr>
        <w:spacing w:line="480" w:lineRule="auto"/>
        <w:jc w:val="both"/>
        <w:rPr>
          <w:sz w:val="24"/>
          <w:szCs w:val="24"/>
        </w:rPr>
      </w:pPr>
      <w:r w:rsidRPr="00BA56B9">
        <w:rPr>
          <w:sz w:val="24"/>
          <w:szCs w:val="24"/>
        </w:rPr>
        <w:t xml:space="preserve">Stephen’s </w:t>
      </w:r>
      <w:r w:rsidR="00D6748E" w:rsidRPr="00BA56B9">
        <w:rPr>
          <w:sz w:val="24"/>
          <w:szCs w:val="24"/>
        </w:rPr>
        <w:t>M</w:t>
      </w:r>
      <w:r w:rsidRPr="00BA56B9">
        <w:rPr>
          <w:sz w:val="24"/>
          <w:szCs w:val="24"/>
        </w:rPr>
        <w:t xml:space="preserve">inistry of </w:t>
      </w:r>
      <w:r w:rsidR="00D6748E" w:rsidRPr="00BA56B9">
        <w:rPr>
          <w:sz w:val="24"/>
          <w:szCs w:val="24"/>
        </w:rPr>
        <w:t>A</w:t>
      </w:r>
      <w:r w:rsidRPr="00BA56B9">
        <w:rPr>
          <w:sz w:val="24"/>
          <w:szCs w:val="24"/>
        </w:rPr>
        <w:t xml:space="preserve">ngels </w:t>
      </w:r>
      <w:r w:rsidR="00D6748E" w:rsidRPr="00BA56B9">
        <w:rPr>
          <w:sz w:val="24"/>
          <w:szCs w:val="24"/>
        </w:rPr>
        <w:t xml:space="preserve">(Lords) </w:t>
      </w:r>
      <w:r w:rsidR="00B5651A" w:rsidRPr="00BA56B9">
        <w:rPr>
          <w:sz w:val="24"/>
          <w:szCs w:val="24"/>
        </w:rPr>
        <w:t>is</w:t>
      </w:r>
      <w:r w:rsidRPr="00BA56B9">
        <w:rPr>
          <w:sz w:val="24"/>
          <w:szCs w:val="24"/>
        </w:rPr>
        <w:t xml:space="preserve"> reve</w:t>
      </w:r>
      <w:r w:rsidR="00B21567" w:rsidRPr="00BA56B9">
        <w:rPr>
          <w:sz w:val="24"/>
          <w:szCs w:val="24"/>
        </w:rPr>
        <w:t>ale</w:t>
      </w:r>
      <w:r w:rsidRPr="00BA56B9">
        <w:rPr>
          <w:sz w:val="24"/>
          <w:szCs w:val="24"/>
        </w:rPr>
        <w:t xml:space="preserve">d </w:t>
      </w:r>
      <w:r w:rsidR="00B21567" w:rsidRPr="00BA56B9">
        <w:rPr>
          <w:sz w:val="24"/>
          <w:szCs w:val="24"/>
        </w:rPr>
        <w:t xml:space="preserve">in Acts 6:15-7:53. It declares that </w:t>
      </w:r>
      <w:r w:rsidR="00D6748E" w:rsidRPr="00BA56B9">
        <w:rPr>
          <w:sz w:val="24"/>
          <w:szCs w:val="24"/>
        </w:rPr>
        <w:t xml:space="preserve">the Father </w:t>
      </w:r>
      <w:r w:rsidR="00B21567" w:rsidRPr="00BA56B9">
        <w:rPr>
          <w:sz w:val="24"/>
          <w:szCs w:val="24"/>
        </w:rPr>
        <w:t xml:space="preserve">Stephen “had the face as a face of an </w:t>
      </w:r>
      <w:r w:rsidR="00D6748E" w:rsidRPr="00BA56B9">
        <w:rPr>
          <w:sz w:val="24"/>
          <w:szCs w:val="24"/>
        </w:rPr>
        <w:t>A</w:t>
      </w:r>
      <w:r w:rsidR="00B21567" w:rsidRPr="00BA56B9">
        <w:rPr>
          <w:sz w:val="24"/>
          <w:szCs w:val="24"/>
        </w:rPr>
        <w:t>ngel</w:t>
      </w:r>
      <w:r w:rsidR="00D6748E" w:rsidRPr="00BA56B9">
        <w:rPr>
          <w:sz w:val="24"/>
          <w:szCs w:val="24"/>
        </w:rPr>
        <w:t xml:space="preserve"> (Lord)</w:t>
      </w:r>
      <w:r w:rsidR="007A026E" w:rsidRPr="00BA56B9">
        <w:rPr>
          <w:sz w:val="24"/>
          <w:szCs w:val="24"/>
        </w:rPr>
        <w:t>,</w:t>
      </w:r>
      <w:r w:rsidR="00B21567" w:rsidRPr="00BA56B9">
        <w:rPr>
          <w:sz w:val="24"/>
          <w:szCs w:val="24"/>
        </w:rPr>
        <w:t xml:space="preserve">” but on </w:t>
      </w:r>
      <w:r w:rsidR="007A026E" w:rsidRPr="00BA56B9">
        <w:rPr>
          <w:sz w:val="24"/>
          <w:szCs w:val="24"/>
        </w:rPr>
        <w:t>t</w:t>
      </w:r>
      <w:r w:rsidR="00B21567" w:rsidRPr="00BA56B9">
        <w:rPr>
          <w:sz w:val="24"/>
          <w:szCs w:val="24"/>
        </w:rPr>
        <w:t xml:space="preserve">he contrary, the Law viewed this and they lied in court to discredit </w:t>
      </w:r>
      <w:r w:rsidR="00D6748E" w:rsidRPr="00BA56B9">
        <w:rPr>
          <w:sz w:val="24"/>
          <w:szCs w:val="24"/>
        </w:rPr>
        <w:t>H</w:t>
      </w:r>
      <w:r w:rsidR="00B21567" w:rsidRPr="00BA56B9">
        <w:rPr>
          <w:sz w:val="24"/>
          <w:szCs w:val="24"/>
        </w:rPr>
        <w:t>is case</w:t>
      </w:r>
      <w:r w:rsidR="00203E93" w:rsidRPr="00BA56B9">
        <w:rPr>
          <w:sz w:val="24"/>
          <w:szCs w:val="24"/>
        </w:rPr>
        <w:t xml:space="preserve"> in Acts 6:15</w:t>
      </w:r>
      <w:r w:rsidR="00B21567" w:rsidRPr="00BA56B9">
        <w:rPr>
          <w:sz w:val="24"/>
          <w:szCs w:val="24"/>
        </w:rPr>
        <w:t xml:space="preserve">. So the truth of the matter is that </w:t>
      </w:r>
      <w:r w:rsidR="00D6748E" w:rsidRPr="00BA56B9">
        <w:rPr>
          <w:sz w:val="24"/>
          <w:szCs w:val="24"/>
        </w:rPr>
        <w:t xml:space="preserve">the Father </w:t>
      </w:r>
      <w:r w:rsidR="00B21567" w:rsidRPr="00BA56B9">
        <w:rPr>
          <w:sz w:val="24"/>
          <w:szCs w:val="24"/>
        </w:rPr>
        <w:t xml:space="preserve">Stephen had the face of a Lord </w:t>
      </w:r>
      <w:r w:rsidR="00D6748E" w:rsidRPr="00BA56B9">
        <w:rPr>
          <w:sz w:val="24"/>
          <w:szCs w:val="24"/>
        </w:rPr>
        <w:t xml:space="preserve">Yah </w:t>
      </w:r>
      <w:r w:rsidR="00B21567" w:rsidRPr="00BA56B9">
        <w:rPr>
          <w:sz w:val="24"/>
          <w:szCs w:val="24"/>
        </w:rPr>
        <w:t xml:space="preserve">as the face of </w:t>
      </w:r>
      <w:r w:rsidR="00D6748E" w:rsidRPr="00BA56B9">
        <w:rPr>
          <w:sz w:val="24"/>
          <w:szCs w:val="24"/>
        </w:rPr>
        <w:t>Yahweh</w:t>
      </w:r>
      <w:r w:rsidR="00B21567" w:rsidRPr="00BA56B9">
        <w:rPr>
          <w:sz w:val="24"/>
          <w:szCs w:val="24"/>
        </w:rPr>
        <w:t xml:space="preserve">. </w:t>
      </w:r>
      <w:r w:rsidR="000377CA" w:rsidRPr="00BA56B9">
        <w:rPr>
          <w:sz w:val="24"/>
          <w:szCs w:val="24"/>
        </w:rPr>
        <w:t xml:space="preserve">The Father </w:t>
      </w:r>
      <w:r w:rsidR="00B21567" w:rsidRPr="00BA56B9">
        <w:rPr>
          <w:sz w:val="24"/>
          <w:szCs w:val="24"/>
        </w:rPr>
        <w:t>Stephen govern</w:t>
      </w:r>
      <w:r w:rsidR="000377CA" w:rsidRPr="00BA56B9">
        <w:rPr>
          <w:sz w:val="24"/>
          <w:szCs w:val="24"/>
        </w:rPr>
        <w:t>s</w:t>
      </w:r>
      <w:r w:rsidR="00B21567" w:rsidRPr="00BA56B9">
        <w:rPr>
          <w:sz w:val="24"/>
          <w:szCs w:val="24"/>
        </w:rPr>
        <w:t xml:space="preserve"> Lucifer’s</w:t>
      </w:r>
      <w:r w:rsidR="001F44E5" w:rsidRPr="00BA56B9">
        <w:rPr>
          <w:sz w:val="24"/>
          <w:szCs w:val="24"/>
        </w:rPr>
        <w:t>/Michael’s</w:t>
      </w:r>
      <w:r w:rsidR="00B21567" w:rsidRPr="00BA56B9">
        <w:rPr>
          <w:sz w:val="24"/>
          <w:szCs w:val="24"/>
        </w:rPr>
        <w:t xml:space="preserve"> </w:t>
      </w:r>
      <w:r w:rsidR="00D6748E" w:rsidRPr="00BA56B9">
        <w:rPr>
          <w:sz w:val="24"/>
          <w:szCs w:val="24"/>
        </w:rPr>
        <w:t>Angelical H</w:t>
      </w:r>
      <w:r w:rsidR="00B21567" w:rsidRPr="00BA56B9">
        <w:rPr>
          <w:sz w:val="24"/>
          <w:szCs w:val="24"/>
        </w:rPr>
        <w:t>ierarchy</w:t>
      </w:r>
      <w:r w:rsidR="000377CA" w:rsidRPr="00BA56B9">
        <w:rPr>
          <w:sz w:val="24"/>
          <w:szCs w:val="24"/>
        </w:rPr>
        <w:t xml:space="preserve"> called </w:t>
      </w:r>
      <w:r w:rsidR="007B7010" w:rsidRPr="00BA56B9">
        <w:rPr>
          <w:sz w:val="24"/>
          <w:szCs w:val="24"/>
        </w:rPr>
        <w:t xml:space="preserve">the </w:t>
      </w:r>
      <w:r w:rsidR="00122AA8" w:rsidRPr="00BA56B9">
        <w:rPr>
          <w:sz w:val="24"/>
          <w:szCs w:val="24"/>
        </w:rPr>
        <w:t>24</w:t>
      </w:r>
      <w:r w:rsidR="007B7010" w:rsidRPr="00BA56B9">
        <w:rPr>
          <w:sz w:val="24"/>
          <w:szCs w:val="24"/>
        </w:rPr>
        <w:t xml:space="preserve"> orders of the </w:t>
      </w:r>
      <w:r w:rsidR="000377CA" w:rsidRPr="00BA56B9">
        <w:rPr>
          <w:b/>
          <w:sz w:val="24"/>
          <w:szCs w:val="24"/>
        </w:rPr>
        <w:t xml:space="preserve">Chalkydri </w:t>
      </w:r>
      <w:r w:rsidR="00D72665" w:rsidRPr="00BA56B9">
        <w:rPr>
          <w:sz w:val="24"/>
          <w:szCs w:val="24"/>
        </w:rPr>
        <w:t xml:space="preserve">called </w:t>
      </w:r>
      <w:r w:rsidR="008A7D75" w:rsidRPr="00BA56B9">
        <w:rPr>
          <w:b/>
          <w:sz w:val="24"/>
          <w:szCs w:val="24"/>
        </w:rPr>
        <w:t>Phoe</w:t>
      </w:r>
      <w:r w:rsidR="00D72665" w:rsidRPr="00BA56B9">
        <w:rPr>
          <w:b/>
          <w:sz w:val="24"/>
          <w:szCs w:val="24"/>
        </w:rPr>
        <w:t>n</w:t>
      </w:r>
      <w:r w:rsidR="008A7D75" w:rsidRPr="00BA56B9">
        <w:rPr>
          <w:b/>
          <w:sz w:val="24"/>
          <w:szCs w:val="24"/>
        </w:rPr>
        <w:t>i</w:t>
      </w:r>
      <w:r w:rsidR="00D72665" w:rsidRPr="00BA56B9">
        <w:rPr>
          <w:b/>
          <w:sz w:val="24"/>
          <w:szCs w:val="24"/>
        </w:rPr>
        <w:t xml:space="preserve">xes </w:t>
      </w:r>
      <w:r w:rsidR="000377CA" w:rsidRPr="00BA56B9">
        <w:rPr>
          <w:b/>
          <w:sz w:val="24"/>
          <w:szCs w:val="24"/>
        </w:rPr>
        <w:lastRenderedPageBreak/>
        <w:t>(Winged Dragons)</w:t>
      </w:r>
      <w:r w:rsidR="000377CA" w:rsidRPr="00BA56B9">
        <w:rPr>
          <w:sz w:val="24"/>
          <w:szCs w:val="24"/>
        </w:rPr>
        <w:t xml:space="preserve"> </w:t>
      </w:r>
      <w:r w:rsidR="00417916" w:rsidRPr="00BA56B9">
        <w:rPr>
          <w:sz w:val="24"/>
          <w:szCs w:val="24"/>
        </w:rPr>
        <w:t>is the 1</w:t>
      </w:r>
      <w:r w:rsidR="00417916" w:rsidRPr="00BA56B9">
        <w:rPr>
          <w:sz w:val="24"/>
          <w:szCs w:val="24"/>
          <w:vertAlign w:val="superscript"/>
        </w:rPr>
        <w:t>st</w:t>
      </w:r>
      <w:r w:rsidR="00417916" w:rsidRPr="00BA56B9">
        <w:rPr>
          <w:sz w:val="24"/>
          <w:szCs w:val="24"/>
        </w:rPr>
        <w:t xml:space="preserve"> order </w:t>
      </w:r>
      <w:r w:rsidR="000377CA" w:rsidRPr="00BA56B9">
        <w:rPr>
          <w:sz w:val="24"/>
          <w:szCs w:val="24"/>
        </w:rPr>
        <w:t xml:space="preserve">in </w:t>
      </w:r>
      <w:r w:rsidR="00DE51B7" w:rsidRPr="00BA56B9">
        <w:rPr>
          <w:sz w:val="24"/>
          <w:szCs w:val="24"/>
        </w:rPr>
        <w:t>1</w:t>
      </w:r>
      <w:r w:rsidR="00DE51B7" w:rsidRPr="00BA56B9">
        <w:rPr>
          <w:sz w:val="24"/>
          <w:szCs w:val="24"/>
          <w:vertAlign w:val="superscript"/>
        </w:rPr>
        <w:t>st</w:t>
      </w:r>
      <w:r w:rsidR="00043065" w:rsidRPr="00BA56B9">
        <w:rPr>
          <w:sz w:val="24"/>
          <w:szCs w:val="24"/>
          <w:vertAlign w:val="superscript"/>
        </w:rPr>
        <w:t xml:space="preserve"> </w:t>
      </w:r>
      <w:r w:rsidR="00043065" w:rsidRPr="00BA56B9">
        <w:rPr>
          <w:sz w:val="24"/>
          <w:szCs w:val="24"/>
        </w:rPr>
        <w:t>&amp; 2</w:t>
      </w:r>
      <w:r w:rsidR="00043065" w:rsidRPr="00BA56B9">
        <w:rPr>
          <w:sz w:val="24"/>
          <w:szCs w:val="24"/>
          <w:vertAlign w:val="superscript"/>
        </w:rPr>
        <w:t>nd</w:t>
      </w:r>
      <w:r w:rsidR="00043065" w:rsidRPr="00BA56B9">
        <w:rPr>
          <w:sz w:val="24"/>
          <w:szCs w:val="24"/>
        </w:rPr>
        <w:t xml:space="preserve"> E</w:t>
      </w:r>
      <w:r w:rsidR="000377CA" w:rsidRPr="00BA56B9">
        <w:rPr>
          <w:sz w:val="24"/>
          <w:szCs w:val="24"/>
        </w:rPr>
        <w:t>noch p</w:t>
      </w:r>
      <w:r w:rsidR="00043065" w:rsidRPr="00BA56B9">
        <w:rPr>
          <w:sz w:val="24"/>
          <w:szCs w:val="24"/>
        </w:rPr>
        <w:t>ages 8-9, 4</w:t>
      </w:r>
      <w:r w:rsidR="009A5995" w:rsidRPr="00BA56B9">
        <w:rPr>
          <w:sz w:val="24"/>
          <w:szCs w:val="24"/>
        </w:rPr>
        <w:t>85</w:t>
      </w:r>
      <w:r w:rsidR="00043065" w:rsidRPr="00BA56B9">
        <w:rPr>
          <w:sz w:val="24"/>
          <w:szCs w:val="24"/>
        </w:rPr>
        <w:t>-</w:t>
      </w:r>
      <w:r w:rsidR="000377CA" w:rsidRPr="00BA56B9">
        <w:rPr>
          <w:sz w:val="24"/>
          <w:szCs w:val="24"/>
        </w:rPr>
        <w:t>500.</w:t>
      </w:r>
      <w:r w:rsidR="00B21567" w:rsidRPr="00BA56B9">
        <w:rPr>
          <w:sz w:val="24"/>
          <w:szCs w:val="24"/>
        </w:rPr>
        <w:t xml:space="preserve"> </w:t>
      </w:r>
      <w:r w:rsidR="00417916" w:rsidRPr="00BA56B9">
        <w:rPr>
          <w:sz w:val="24"/>
          <w:szCs w:val="24"/>
        </w:rPr>
        <w:t xml:space="preserve">These are closest to Womankind. </w:t>
      </w:r>
      <w:r w:rsidR="00B21567" w:rsidRPr="00BA56B9">
        <w:rPr>
          <w:b/>
          <w:sz w:val="24"/>
          <w:szCs w:val="24"/>
        </w:rPr>
        <w:t xml:space="preserve">The </w:t>
      </w:r>
      <w:r w:rsidR="000377CA" w:rsidRPr="00BA56B9">
        <w:rPr>
          <w:b/>
          <w:sz w:val="24"/>
          <w:szCs w:val="24"/>
        </w:rPr>
        <w:t xml:space="preserve">Father Stephen’s </w:t>
      </w:r>
      <w:r w:rsidR="00B21567" w:rsidRPr="00BA56B9">
        <w:rPr>
          <w:b/>
          <w:sz w:val="24"/>
          <w:szCs w:val="24"/>
        </w:rPr>
        <w:t>Ministry of Heavenly Soldiers</w:t>
      </w:r>
      <w:r w:rsidR="003228DD" w:rsidRPr="00BA56B9">
        <w:rPr>
          <w:b/>
          <w:sz w:val="24"/>
          <w:szCs w:val="24"/>
        </w:rPr>
        <w:t xml:space="preserve"> (Dignitaries)</w:t>
      </w:r>
      <w:r w:rsidR="00B21567" w:rsidRPr="00BA56B9">
        <w:rPr>
          <w:sz w:val="24"/>
          <w:szCs w:val="24"/>
        </w:rPr>
        <w:t xml:space="preserve"> consists of the first </w:t>
      </w:r>
      <w:r w:rsidR="00FA6E38" w:rsidRPr="00BA56B9">
        <w:rPr>
          <w:sz w:val="24"/>
          <w:szCs w:val="24"/>
        </w:rPr>
        <w:t>5</w:t>
      </w:r>
      <w:r w:rsidR="00B21567" w:rsidRPr="00BA56B9">
        <w:rPr>
          <w:sz w:val="24"/>
          <w:szCs w:val="24"/>
        </w:rPr>
        <w:t xml:space="preserve"> orders. </w:t>
      </w:r>
      <w:r w:rsidR="00417916" w:rsidRPr="00BA56B9">
        <w:rPr>
          <w:sz w:val="24"/>
          <w:szCs w:val="24"/>
        </w:rPr>
        <w:t>2</w:t>
      </w:r>
      <w:r w:rsidR="00417916" w:rsidRPr="00BA56B9">
        <w:rPr>
          <w:sz w:val="24"/>
          <w:szCs w:val="24"/>
          <w:vertAlign w:val="superscript"/>
        </w:rPr>
        <w:t>nd</w:t>
      </w:r>
      <w:r w:rsidR="00B21567" w:rsidRPr="00BA56B9">
        <w:rPr>
          <w:sz w:val="24"/>
          <w:szCs w:val="24"/>
        </w:rPr>
        <w:t xml:space="preserve">, the order is called </w:t>
      </w:r>
      <w:r w:rsidR="00150FF6" w:rsidRPr="00BA56B9">
        <w:rPr>
          <w:b/>
          <w:sz w:val="24"/>
          <w:szCs w:val="24"/>
        </w:rPr>
        <w:t>A</w:t>
      </w:r>
      <w:r w:rsidR="00B21567" w:rsidRPr="00BA56B9">
        <w:rPr>
          <w:b/>
          <w:sz w:val="24"/>
          <w:szCs w:val="24"/>
        </w:rPr>
        <w:t>ngels</w:t>
      </w:r>
      <w:r w:rsidR="00B21567" w:rsidRPr="00BA56B9">
        <w:rPr>
          <w:sz w:val="24"/>
          <w:szCs w:val="24"/>
        </w:rPr>
        <w:t>. These are the closest t</w:t>
      </w:r>
      <w:r w:rsidR="009134DF" w:rsidRPr="00BA56B9">
        <w:rPr>
          <w:sz w:val="24"/>
          <w:szCs w:val="24"/>
        </w:rPr>
        <w:t>o</w:t>
      </w:r>
      <w:r w:rsidR="00B21567" w:rsidRPr="00BA56B9">
        <w:rPr>
          <w:sz w:val="24"/>
          <w:szCs w:val="24"/>
        </w:rPr>
        <w:t xml:space="preserve"> </w:t>
      </w:r>
      <w:r w:rsidR="00417916" w:rsidRPr="00BA56B9">
        <w:rPr>
          <w:sz w:val="24"/>
          <w:szCs w:val="24"/>
        </w:rPr>
        <w:t>M</w:t>
      </w:r>
      <w:r w:rsidR="00B21567" w:rsidRPr="00BA56B9">
        <w:rPr>
          <w:sz w:val="24"/>
          <w:szCs w:val="24"/>
        </w:rPr>
        <w:t>an. Some scriptures are 1</w:t>
      </w:r>
      <w:r w:rsidR="00B21567" w:rsidRPr="00BA56B9">
        <w:rPr>
          <w:sz w:val="24"/>
          <w:szCs w:val="24"/>
          <w:vertAlign w:val="superscript"/>
        </w:rPr>
        <w:t>st</w:t>
      </w:r>
      <w:r w:rsidR="00B21567" w:rsidRPr="00BA56B9">
        <w:rPr>
          <w:sz w:val="24"/>
          <w:szCs w:val="24"/>
        </w:rPr>
        <w:t xml:space="preserve"> Kings 19:2; Haggai 1:13; Malachi 2:7, 3:1; Genesis 28:12; Job 1:6; 38:7; Psalms 89:5, 7; Daniel 4:13, 17, 23 </w:t>
      </w:r>
      <w:r w:rsidR="007B7010" w:rsidRPr="00BA56B9">
        <w:rPr>
          <w:sz w:val="24"/>
          <w:szCs w:val="24"/>
        </w:rPr>
        <w:t>&amp;</w:t>
      </w:r>
      <w:r w:rsidR="00B21567" w:rsidRPr="00BA56B9">
        <w:rPr>
          <w:sz w:val="24"/>
          <w:szCs w:val="24"/>
        </w:rPr>
        <w:t xml:space="preserve"> 1</w:t>
      </w:r>
      <w:r w:rsidR="00B21567" w:rsidRPr="00BA56B9">
        <w:rPr>
          <w:sz w:val="24"/>
          <w:szCs w:val="24"/>
          <w:vertAlign w:val="superscript"/>
        </w:rPr>
        <w:t>st</w:t>
      </w:r>
      <w:r w:rsidR="00B21567" w:rsidRPr="00BA56B9">
        <w:rPr>
          <w:sz w:val="24"/>
          <w:szCs w:val="24"/>
        </w:rPr>
        <w:t xml:space="preserve"> Samuel 17:45. The </w:t>
      </w:r>
      <w:r w:rsidR="00417916" w:rsidRPr="00BA56B9">
        <w:rPr>
          <w:sz w:val="24"/>
          <w:szCs w:val="24"/>
        </w:rPr>
        <w:t>3</w:t>
      </w:r>
      <w:r w:rsidR="00417916" w:rsidRPr="00BA56B9">
        <w:rPr>
          <w:sz w:val="24"/>
          <w:szCs w:val="24"/>
          <w:vertAlign w:val="superscript"/>
        </w:rPr>
        <w:t>rd</w:t>
      </w:r>
      <w:r w:rsidR="00417916" w:rsidRPr="00BA56B9">
        <w:rPr>
          <w:sz w:val="24"/>
          <w:szCs w:val="24"/>
        </w:rPr>
        <w:t xml:space="preserve"> </w:t>
      </w:r>
      <w:r w:rsidR="00B21567" w:rsidRPr="00BA56B9">
        <w:rPr>
          <w:sz w:val="24"/>
          <w:szCs w:val="24"/>
        </w:rPr>
        <w:t xml:space="preserve">order is called </w:t>
      </w:r>
      <w:r w:rsidR="00150FF6" w:rsidRPr="00BA56B9">
        <w:rPr>
          <w:b/>
          <w:sz w:val="24"/>
          <w:szCs w:val="24"/>
        </w:rPr>
        <w:t>A</w:t>
      </w:r>
      <w:r w:rsidR="00B21567" w:rsidRPr="00BA56B9">
        <w:rPr>
          <w:b/>
          <w:sz w:val="24"/>
          <w:szCs w:val="24"/>
        </w:rPr>
        <w:t>rchangels</w:t>
      </w:r>
      <w:r w:rsidR="00B21567" w:rsidRPr="00BA56B9">
        <w:rPr>
          <w:sz w:val="24"/>
          <w:szCs w:val="24"/>
        </w:rPr>
        <w:t xml:space="preserve"> which are the highest level on </w:t>
      </w:r>
      <w:r w:rsidR="00203E93" w:rsidRPr="00BA56B9">
        <w:rPr>
          <w:sz w:val="24"/>
          <w:szCs w:val="24"/>
        </w:rPr>
        <w:t>E</w:t>
      </w:r>
      <w:r w:rsidR="00B21567" w:rsidRPr="00BA56B9">
        <w:rPr>
          <w:sz w:val="24"/>
          <w:szCs w:val="24"/>
        </w:rPr>
        <w:t xml:space="preserve">arth. They are ranked </w:t>
      </w:r>
      <w:r w:rsidR="00D72665" w:rsidRPr="00BA56B9">
        <w:rPr>
          <w:sz w:val="24"/>
          <w:szCs w:val="24"/>
        </w:rPr>
        <w:t>1</w:t>
      </w:r>
      <w:r w:rsidR="00B21567" w:rsidRPr="00BA56B9">
        <w:rPr>
          <w:sz w:val="24"/>
          <w:szCs w:val="24"/>
          <w:vertAlign w:val="superscript"/>
        </w:rPr>
        <w:t>st</w:t>
      </w:r>
      <w:r w:rsidR="00D72665" w:rsidRPr="00BA56B9">
        <w:rPr>
          <w:sz w:val="24"/>
          <w:szCs w:val="24"/>
        </w:rPr>
        <w:t xml:space="preserve"> </w:t>
      </w:r>
      <w:r w:rsidR="00417916" w:rsidRPr="00BA56B9">
        <w:rPr>
          <w:sz w:val="24"/>
          <w:szCs w:val="24"/>
        </w:rPr>
        <w:t xml:space="preserve">&amp; </w:t>
      </w:r>
      <w:r w:rsidR="00B21567" w:rsidRPr="00BA56B9">
        <w:rPr>
          <w:sz w:val="24"/>
          <w:szCs w:val="24"/>
        </w:rPr>
        <w:t xml:space="preserve">are </w:t>
      </w:r>
      <w:r w:rsidR="00203E93" w:rsidRPr="00BA56B9">
        <w:rPr>
          <w:sz w:val="24"/>
          <w:szCs w:val="24"/>
        </w:rPr>
        <w:t>C</w:t>
      </w:r>
      <w:r w:rsidR="00B21567" w:rsidRPr="00BA56B9">
        <w:rPr>
          <w:sz w:val="24"/>
          <w:szCs w:val="24"/>
        </w:rPr>
        <w:t>hiefs. Some scriptures are 1</w:t>
      </w:r>
      <w:r w:rsidR="00B21567" w:rsidRPr="00BA56B9">
        <w:rPr>
          <w:sz w:val="24"/>
          <w:szCs w:val="24"/>
          <w:vertAlign w:val="superscript"/>
        </w:rPr>
        <w:t>st</w:t>
      </w:r>
      <w:r w:rsidR="00B21567" w:rsidRPr="00BA56B9">
        <w:rPr>
          <w:sz w:val="24"/>
          <w:szCs w:val="24"/>
        </w:rPr>
        <w:t xml:space="preserve"> Thessalonians 4:16; Jude 9; </w:t>
      </w:r>
      <w:r w:rsidR="00D72665" w:rsidRPr="00BA56B9">
        <w:rPr>
          <w:sz w:val="24"/>
          <w:szCs w:val="24"/>
        </w:rPr>
        <w:t>2</w:t>
      </w:r>
      <w:r w:rsidR="00D72665" w:rsidRPr="00BA56B9">
        <w:rPr>
          <w:sz w:val="24"/>
          <w:szCs w:val="24"/>
          <w:vertAlign w:val="superscript"/>
        </w:rPr>
        <w:t>nd</w:t>
      </w:r>
      <w:r w:rsidR="00D72665" w:rsidRPr="00BA56B9">
        <w:rPr>
          <w:sz w:val="24"/>
          <w:szCs w:val="24"/>
        </w:rPr>
        <w:t xml:space="preserve"> Esdras 4</w:t>
      </w:r>
      <w:r w:rsidR="00B21567" w:rsidRPr="00BA56B9">
        <w:rPr>
          <w:sz w:val="24"/>
          <w:szCs w:val="24"/>
        </w:rPr>
        <w:t>:</w:t>
      </w:r>
      <w:r w:rsidR="00D72665" w:rsidRPr="00BA56B9">
        <w:rPr>
          <w:sz w:val="24"/>
          <w:szCs w:val="24"/>
        </w:rPr>
        <w:t>3</w:t>
      </w:r>
      <w:r w:rsidR="00B21567" w:rsidRPr="00BA56B9">
        <w:rPr>
          <w:sz w:val="24"/>
          <w:szCs w:val="24"/>
        </w:rPr>
        <w:t>6; John 5</w:t>
      </w:r>
      <w:r w:rsidR="00286BB6" w:rsidRPr="00BA56B9">
        <w:rPr>
          <w:sz w:val="24"/>
          <w:szCs w:val="24"/>
        </w:rPr>
        <w:t>:</w:t>
      </w:r>
      <w:r w:rsidR="00B21567" w:rsidRPr="00BA56B9">
        <w:rPr>
          <w:sz w:val="24"/>
          <w:szCs w:val="24"/>
        </w:rPr>
        <w:t xml:space="preserve">4 </w:t>
      </w:r>
      <w:r w:rsidR="00D72665" w:rsidRPr="00BA56B9">
        <w:rPr>
          <w:sz w:val="24"/>
          <w:szCs w:val="24"/>
        </w:rPr>
        <w:t>&amp;</w:t>
      </w:r>
      <w:r w:rsidR="00B21567" w:rsidRPr="00BA56B9">
        <w:rPr>
          <w:sz w:val="24"/>
          <w:szCs w:val="24"/>
        </w:rPr>
        <w:t xml:space="preserve"> Revelation 12:7-9. The </w:t>
      </w:r>
      <w:r w:rsidR="007B7010" w:rsidRPr="00BA56B9">
        <w:rPr>
          <w:sz w:val="24"/>
          <w:szCs w:val="24"/>
        </w:rPr>
        <w:t>4</w:t>
      </w:r>
      <w:r w:rsidR="007B7010" w:rsidRPr="00BA56B9">
        <w:rPr>
          <w:sz w:val="24"/>
          <w:szCs w:val="24"/>
          <w:vertAlign w:val="superscript"/>
        </w:rPr>
        <w:t>th</w:t>
      </w:r>
      <w:r w:rsidR="00417916" w:rsidRPr="00BA56B9">
        <w:rPr>
          <w:sz w:val="24"/>
          <w:szCs w:val="24"/>
        </w:rPr>
        <w:t>/5</w:t>
      </w:r>
      <w:r w:rsidR="00417916" w:rsidRPr="00BA56B9">
        <w:rPr>
          <w:sz w:val="24"/>
          <w:szCs w:val="24"/>
          <w:vertAlign w:val="superscript"/>
        </w:rPr>
        <w:t>th</w:t>
      </w:r>
      <w:r w:rsidR="00417916" w:rsidRPr="00BA56B9">
        <w:rPr>
          <w:sz w:val="24"/>
          <w:szCs w:val="24"/>
        </w:rPr>
        <w:t xml:space="preserve"> </w:t>
      </w:r>
      <w:r w:rsidR="00B21567" w:rsidRPr="00BA56B9">
        <w:rPr>
          <w:sz w:val="24"/>
          <w:szCs w:val="24"/>
        </w:rPr>
        <w:t>order</w:t>
      </w:r>
      <w:r w:rsidR="007B7010" w:rsidRPr="00BA56B9">
        <w:rPr>
          <w:sz w:val="24"/>
          <w:szCs w:val="24"/>
        </w:rPr>
        <w:t>s</w:t>
      </w:r>
      <w:r w:rsidR="00B21567" w:rsidRPr="00BA56B9">
        <w:rPr>
          <w:sz w:val="24"/>
          <w:szCs w:val="24"/>
        </w:rPr>
        <w:t xml:space="preserve"> </w:t>
      </w:r>
      <w:r w:rsidR="007B7010" w:rsidRPr="00BA56B9">
        <w:rPr>
          <w:sz w:val="24"/>
          <w:szCs w:val="24"/>
        </w:rPr>
        <w:t>are</w:t>
      </w:r>
      <w:r w:rsidR="00B21567" w:rsidRPr="00BA56B9">
        <w:rPr>
          <w:sz w:val="24"/>
          <w:szCs w:val="24"/>
        </w:rPr>
        <w:t xml:space="preserve"> called </w:t>
      </w:r>
      <w:r w:rsidR="00150FF6" w:rsidRPr="00BA56B9">
        <w:rPr>
          <w:b/>
          <w:sz w:val="24"/>
          <w:szCs w:val="24"/>
        </w:rPr>
        <w:t>P</w:t>
      </w:r>
      <w:r w:rsidR="00B21567" w:rsidRPr="00BA56B9">
        <w:rPr>
          <w:b/>
          <w:sz w:val="24"/>
          <w:szCs w:val="24"/>
        </w:rPr>
        <w:t>rinci</w:t>
      </w:r>
      <w:r w:rsidR="00286BB6" w:rsidRPr="00BA56B9">
        <w:rPr>
          <w:b/>
          <w:sz w:val="24"/>
          <w:szCs w:val="24"/>
        </w:rPr>
        <w:t>p</w:t>
      </w:r>
      <w:r w:rsidR="00B21567" w:rsidRPr="00BA56B9">
        <w:rPr>
          <w:b/>
          <w:sz w:val="24"/>
          <w:szCs w:val="24"/>
        </w:rPr>
        <w:t>a</w:t>
      </w:r>
      <w:r w:rsidR="00286BB6" w:rsidRPr="00BA56B9">
        <w:rPr>
          <w:b/>
          <w:sz w:val="24"/>
          <w:szCs w:val="24"/>
        </w:rPr>
        <w:t>l</w:t>
      </w:r>
      <w:r w:rsidR="00B21567" w:rsidRPr="00BA56B9">
        <w:rPr>
          <w:b/>
          <w:sz w:val="24"/>
          <w:szCs w:val="24"/>
        </w:rPr>
        <w:t>ities</w:t>
      </w:r>
      <w:r w:rsidR="00286BB6" w:rsidRPr="00BA56B9">
        <w:rPr>
          <w:sz w:val="24"/>
          <w:szCs w:val="24"/>
        </w:rPr>
        <w:t xml:space="preserve"> or </w:t>
      </w:r>
      <w:r w:rsidR="00150FF6" w:rsidRPr="00BA56B9">
        <w:rPr>
          <w:b/>
          <w:sz w:val="24"/>
          <w:szCs w:val="24"/>
        </w:rPr>
        <w:t>R</w:t>
      </w:r>
      <w:r w:rsidR="00286BB6" w:rsidRPr="00BA56B9">
        <w:rPr>
          <w:b/>
          <w:sz w:val="24"/>
          <w:szCs w:val="24"/>
        </w:rPr>
        <w:t>ulers</w:t>
      </w:r>
      <w:r w:rsidR="00122AA8" w:rsidRPr="00BA56B9">
        <w:rPr>
          <w:b/>
          <w:sz w:val="24"/>
          <w:szCs w:val="24"/>
        </w:rPr>
        <w:t xml:space="preserve"> (Princedoms)</w:t>
      </w:r>
      <w:r w:rsidR="00286BB6" w:rsidRPr="00BA56B9">
        <w:rPr>
          <w:sz w:val="24"/>
          <w:szCs w:val="24"/>
        </w:rPr>
        <w:t xml:space="preserve">. These are over the spiritual warfare of affairs in cities, </w:t>
      </w:r>
      <w:r w:rsidR="00043065" w:rsidRPr="00BA56B9">
        <w:rPr>
          <w:sz w:val="24"/>
          <w:szCs w:val="24"/>
        </w:rPr>
        <w:t>&amp;</w:t>
      </w:r>
      <w:r w:rsidR="00286BB6" w:rsidRPr="00BA56B9">
        <w:rPr>
          <w:sz w:val="24"/>
          <w:szCs w:val="24"/>
        </w:rPr>
        <w:t xml:space="preserve"> there ministry breaks strongholds that are against God in 2</w:t>
      </w:r>
      <w:r w:rsidR="00286BB6" w:rsidRPr="00BA56B9">
        <w:rPr>
          <w:sz w:val="24"/>
          <w:szCs w:val="24"/>
          <w:vertAlign w:val="superscript"/>
        </w:rPr>
        <w:t>nd</w:t>
      </w:r>
      <w:r w:rsidR="00286BB6" w:rsidRPr="00BA56B9">
        <w:rPr>
          <w:sz w:val="24"/>
          <w:szCs w:val="24"/>
        </w:rPr>
        <w:t xml:space="preserve"> Corinthians 4:7-15; 10:3-5. </w:t>
      </w:r>
      <w:r w:rsidR="00286BB6" w:rsidRPr="00BA56B9">
        <w:rPr>
          <w:b/>
          <w:sz w:val="24"/>
          <w:szCs w:val="24"/>
        </w:rPr>
        <w:t>The Father Stephen’s</w:t>
      </w:r>
      <w:r w:rsidR="00286BB6" w:rsidRPr="00BA56B9">
        <w:rPr>
          <w:sz w:val="24"/>
          <w:szCs w:val="24"/>
        </w:rPr>
        <w:t xml:space="preserve"> </w:t>
      </w:r>
      <w:r w:rsidR="00286BB6" w:rsidRPr="00BA56B9">
        <w:rPr>
          <w:b/>
          <w:sz w:val="24"/>
          <w:szCs w:val="24"/>
        </w:rPr>
        <w:t xml:space="preserve">Ministry of Heavenly Governors </w:t>
      </w:r>
      <w:r w:rsidR="00F3685B" w:rsidRPr="00BA56B9">
        <w:rPr>
          <w:b/>
          <w:sz w:val="24"/>
          <w:szCs w:val="24"/>
        </w:rPr>
        <w:t>(Presidents)</w:t>
      </w:r>
      <w:r w:rsidR="00F3685B" w:rsidRPr="00BA56B9">
        <w:rPr>
          <w:sz w:val="24"/>
          <w:szCs w:val="24"/>
        </w:rPr>
        <w:t xml:space="preserve"> </w:t>
      </w:r>
      <w:r w:rsidR="00286BB6" w:rsidRPr="00BA56B9">
        <w:rPr>
          <w:sz w:val="24"/>
          <w:szCs w:val="24"/>
        </w:rPr>
        <w:t xml:space="preserve">consists of the </w:t>
      </w:r>
      <w:r w:rsidR="007B7010" w:rsidRPr="00BA56B9">
        <w:rPr>
          <w:sz w:val="24"/>
          <w:szCs w:val="24"/>
        </w:rPr>
        <w:t>second</w:t>
      </w:r>
      <w:r w:rsidR="00F3685B" w:rsidRPr="00BA56B9">
        <w:rPr>
          <w:sz w:val="24"/>
          <w:szCs w:val="24"/>
        </w:rPr>
        <w:t xml:space="preserve"> </w:t>
      </w:r>
      <w:r w:rsidR="00122AA8" w:rsidRPr="00BA56B9">
        <w:rPr>
          <w:sz w:val="24"/>
          <w:szCs w:val="24"/>
        </w:rPr>
        <w:t>7</w:t>
      </w:r>
      <w:r w:rsidR="00286BB6" w:rsidRPr="00BA56B9">
        <w:rPr>
          <w:sz w:val="24"/>
          <w:szCs w:val="24"/>
        </w:rPr>
        <w:t xml:space="preserve"> orders. The </w:t>
      </w:r>
      <w:r w:rsidR="00417916" w:rsidRPr="00BA56B9">
        <w:rPr>
          <w:sz w:val="24"/>
          <w:szCs w:val="24"/>
        </w:rPr>
        <w:t>6</w:t>
      </w:r>
      <w:r w:rsidR="00286BB6" w:rsidRPr="00BA56B9">
        <w:rPr>
          <w:sz w:val="24"/>
          <w:szCs w:val="24"/>
          <w:vertAlign w:val="superscript"/>
        </w:rPr>
        <w:t>th</w:t>
      </w:r>
      <w:r w:rsidR="007B7010" w:rsidRPr="00BA56B9">
        <w:rPr>
          <w:sz w:val="24"/>
          <w:szCs w:val="24"/>
        </w:rPr>
        <w:t>/</w:t>
      </w:r>
      <w:r w:rsidR="00417916" w:rsidRPr="00BA56B9">
        <w:rPr>
          <w:sz w:val="24"/>
          <w:szCs w:val="24"/>
        </w:rPr>
        <w:t>7</w:t>
      </w:r>
      <w:r w:rsidR="007B7010" w:rsidRPr="00BA56B9">
        <w:rPr>
          <w:sz w:val="24"/>
          <w:szCs w:val="24"/>
          <w:vertAlign w:val="superscript"/>
        </w:rPr>
        <w:t>th</w:t>
      </w:r>
      <w:r w:rsidR="007B7010" w:rsidRPr="00BA56B9">
        <w:rPr>
          <w:sz w:val="24"/>
          <w:szCs w:val="24"/>
        </w:rPr>
        <w:t xml:space="preserve"> </w:t>
      </w:r>
      <w:r w:rsidR="00286BB6" w:rsidRPr="00BA56B9">
        <w:rPr>
          <w:sz w:val="24"/>
          <w:szCs w:val="24"/>
        </w:rPr>
        <w:t>order</w:t>
      </w:r>
      <w:r w:rsidR="007B7010" w:rsidRPr="00BA56B9">
        <w:rPr>
          <w:sz w:val="24"/>
          <w:szCs w:val="24"/>
        </w:rPr>
        <w:t>s</w:t>
      </w:r>
      <w:r w:rsidR="00286BB6" w:rsidRPr="00BA56B9">
        <w:rPr>
          <w:sz w:val="24"/>
          <w:szCs w:val="24"/>
        </w:rPr>
        <w:t xml:space="preserve"> </w:t>
      </w:r>
      <w:r w:rsidR="007B7010" w:rsidRPr="00BA56B9">
        <w:rPr>
          <w:sz w:val="24"/>
          <w:szCs w:val="24"/>
        </w:rPr>
        <w:t>are</w:t>
      </w:r>
      <w:r w:rsidR="00286BB6" w:rsidRPr="00BA56B9">
        <w:rPr>
          <w:sz w:val="24"/>
          <w:szCs w:val="24"/>
        </w:rPr>
        <w:t xml:space="preserve"> called </w:t>
      </w:r>
      <w:r w:rsidR="00150FF6" w:rsidRPr="00BA56B9">
        <w:rPr>
          <w:b/>
          <w:sz w:val="24"/>
          <w:szCs w:val="24"/>
        </w:rPr>
        <w:t>P</w:t>
      </w:r>
      <w:r w:rsidR="00286BB6" w:rsidRPr="00BA56B9">
        <w:rPr>
          <w:b/>
          <w:sz w:val="24"/>
          <w:szCs w:val="24"/>
        </w:rPr>
        <w:t>ower</w:t>
      </w:r>
      <w:r w:rsidR="008A453D" w:rsidRPr="00BA56B9">
        <w:rPr>
          <w:b/>
          <w:sz w:val="24"/>
          <w:szCs w:val="24"/>
        </w:rPr>
        <w:t>s</w:t>
      </w:r>
      <w:r w:rsidR="00286BB6" w:rsidRPr="00BA56B9">
        <w:rPr>
          <w:sz w:val="24"/>
          <w:szCs w:val="24"/>
        </w:rPr>
        <w:t xml:space="preserve"> </w:t>
      </w:r>
      <w:r w:rsidR="00122AA8" w:rsidRPr="00BA56B9">
        <w:rPr>
          <w:b/>
          <w:sz w:val="24"/>
          <w:szCs w:val="24"/>
        </w:rPr>
        <w:t xml:space="preserve">(Potentates) </w:t>
      </w:r>
      <w:r w:rsidR="00286BB6" w:rsidRPr="00BA56B9">
        <w:rPr>
          <w:sz w:val="24"/>
          <w:szCs w:val="24"/>
        </w:rPr>
        <w:t xml:space="preserve">or </w:t>
      </w:r>
      <w:r w:rsidR="00150FF6" w:rsidRPr="00BA56B9">
        <w:rPr>
          <w:b/>
          <w:sz w:val="24"/>
          <w:szCs w:val="24"/>
        </w:rPr>
        <w:t>A</w:t>
      </w:r>
      <w:r w:rsidR="00286BB6" w:rsidRPr="00BA56B9">
        <w:rPr>
          <w:b/>
          <w:sz w:val="24"/>
          <w:szCs w:val="24"/>
        </w:rPr>
        <w:t>uthorities</w:t>
      </w:r>
      <w:r w:rsidR="00286BB6" w:rsidRPr="00BA56B9">
        <w:rPr>
          <w:sz w:val="24"/>
          <w:szCs w:val="24"/>
        </w:rPr>
        <w:t xml:space="preserve">. </w:t>
      </w:r>
      <w:r w:rsidR="00417916" w:rsidRPr="00BA56B9">
        <w:rPr>
          <w:sz w:val="24"/>
          <w:szCs w:val="24"/>
        </w:rPr>
        <w:t xml:space="preserve"> </w:t>
      </w:r>
      <w:r w:rsidR="00286BB6" w:rsidRPr="00BA56B9">
        <w:rPr>
          <w:sz w:val="24"/>
          <w:szCs w:val="24"/>
        </w:rPr>
        <w:t>They</w:t>
      </w:r>
      <w:r w:rsidR="00417916" w:rsidRPr="00BA56B9">
        <w:rPr>
          <w:sz w:val="24"/>
          <w:szCs w:val="24"/>
        </w:rPr>
        <w:t xml:space="preserve"> </w:t>
      </w:r>
      <w:r w:rsidR="00286BB6" w:rsidRPr="00BA56B9">
        <w:rPr>
          <w:sz w:val="24"/>
          <w:szCs w:val="24"/>
        </w:rPr>
        <w:t>fight</w:t>
      </w:r>
      <w:r w:rsidR="00417916" w:rsidRPr="00BA56B9">
        <w:rPr>
          <w:sz w:val="24"/>
          <w:szCs w:val="24"/>
        </w:rPr>
        <w:t xml:space="preserve"> </w:t>
      </w:r>
      <w:r w:rsidR="00286BB6" w:rsidRPr="00BA56B9">
        <w:rPr>
          <w:sz w:val="24"/>
          <w:szCs w:val="24"/>
        </w:rPr>
        <w:t>spiritual</w:t>
      </w:r>
      <w:r w:rsidR="000377CA" w:rsidRPr="00BA56B9">
        <w:rPr>
          <w:sz w:val="24"/>
          <w:szCs w:val="24"/>
        </w:rPr>
        <w:t xml:space="preserve"> </w:t>
      </w:r>
      <w:r w:rsidR="00286BB6" w:rsidRPr="00BA56B9">
        <w:rPr>
          <w:sz w:val="24"/>
          <w:szCs w:val="24"/>
        </w:rPr>
        <w:t>warfare’s over cities, but are</w:t>
      </w:r>
      <w:r w:rsidR="00F3685B" w:rsidRPr="00BA56B9">
        <w:rPr>
          <w:sz w:val="24"/>
          <w:szCs w:val="24"/>
        </w:rPr>
        <w:t xml:space="preserve"> </w:t>
      </w:r>
      <w:r w:rsidR="00286BB6" w:rsidRPr="00BA56B9">
        <w:rPr>
          <w:sz w:val="24"/>
          <w:szCs w:val="24"/>
        </w:rPr>
        <w:t>at a higher level</w:t>
      </w:r>
      <w:r w:rsidR="00F3685B" w:rsidRPr="00BA56B9">
        <w:rPr>
          <w:sz w:val="24"/>
          <w:szCs w:val="24"/>
        </w:rPr>
        <w:t xml:space="preserve"> </w:t>
      </w:r>
      <w:r w:rsidR="00286BB6" w:rsidRPr="00BA56B9">
        <w:rPr>
          <w:sz w:val="24"/>
          <w:szCs w:val="24"/>
        </w:rPr>
        <w:t>of</w:t>
      </w:r>
      <w:r w:rsidR="00754C69" w:rsidRPr="00BA56B9">
        <w:rPr>
          <w:sz w:val="24"/>
          <w:szCs w:val="24"/>
        </w:rPr>
        <w:t xml:space="preserve"> </w:t>
      </w:r>
      <w:r w:rsidR="00286BB6" w:rsidRPr="00BA56B9">
        <w:rPr>
          <w:sz w:val="24"/>
          <w:szCs w:val="24"/>
        </w:rPr>
        <w:t>glory. Some scriptures</w:t>
      </w:r>
      <w:r w:rsidR="00754C69" w:rsidRPr="00BA56B9">
        <w:rPr>
          <w:sz w:val="24"/>
          <w:szCs w:val="24"/>
        </w:rPr>
        <w:t xml:space="preserve"> </w:t>
      </w:r>
      <w:r w:rsidR="00286BB6" w:rsidRPr="00BA56B9">
        <w:rPr>
          <w:sz w:val="24"/>
          <w:szCs w:val="24"/>
        </w:rPr>
        <w:t>are</w:t>
      </w:r>
      <w:r w:rsidR="00754C69" w:rsidRPr="00BA56B9">
        <w:rPr>
          <w:sz w:val="24"/>
          <w:szCs w:val="24"/>
        </w:rPr>
        <w:t xml:space="preserve"> </w:t>
      </w:r>
      <w:r w:rsidR="00286BB6" w:rsidRPr="00BA56B9">
        <w:rPr>
          <w:sz w:val="24"/>
          <w:szCs w:val="24"/>
        </w:rPr>
        <w:t>Ephesians</w:t>
      </w:r>
      <w:r w:rsidR="00754C69" w:rsidRPr="00BA56B9">
        <w:rPr>
          <w:sz w:val="24"/>
          <w:szCs w:val="24"/>
        </w:rPr>
        <w:t xml:space="preserve"> </w:t>
      </w:r>
      <w:r w:rsidR="00286BB6" w:rsidRPr="00BA56B9">
        <w:rPr>
          <w:sz w:val="24"/>
          <w:szCs w:val="24"/>
        </w:rPr>
        <w:t>1:21; 3:10; 6:12; Colossians 1:16; 2:15; Romans 8:38-39; 1</w:t>
      </w:r>
      <w:r w:rsidR="00286BB6" w:rsidRPr="00BA56B9">
        <w:rPr>
          <w:sz w:val="24"/>
          <w:szCs w:val="24"/>
          <w:vertAlign w:val="superscript"/>
        </w:rPr>
        <w:t>st</w:t>
      </w:r>
      <w:r w:rsidR="00286BB6" w:rsidRPr="00BA56B9">
        <w:rPr>
          <w:sz w:val="24"/>
          <w:szCs w:val="24"/>
        </w:rPr>
        <w:t xml:space="preserve"> Corinthians 15:24; 1</w:t>
      </w:r>
      <w:r w:rsidR="00286BB6" w:rsidRPr="00BA56B9">
        <w:rPr>
          <w:sz w:val="24"/>
          <w:szCs w:val="24"/>
          <w:vertAlign w:val="superscript"/>
        </w:rPr>
        <w:t>st</w:t>
      </w:r>
      <w:r w:rsidR="00286BB6" w:rsidRPr="00BA56B9">
        <w:rPr>
          <w:sz w:val="24"/>
          <w:szCs w:val="24"/>
        </w:rPr>
        <w:t xml:space="preserve"> Peter 3:22 and 2</w:t>
      </w:r>
      <w:r w:rsidR="00286BB6" w:rsidRPr="00BA56B9">
        <w:rPr>
          <w:sz w:val="24"/>
          <w:szCs w:val="24"/>
          <w:vertAlign w:val="superscript"/>
        </w:rPr>
        <w:t>nd</w:t>
      </w:r>
      <w:r w:rsidR="00286BB6" w:rsidRPr="00BA56B9">
        <w:rPr>
          <w:sz w:val="24"/>
          <w:szCs w:val="24"/>
        </w:rPr>
        <w:t xml:space="preserve"> Thessalonians 1:7. The </w:t>
      </w:r>
      <w:r w:rsidR="00417916" w:rsidRPr="00BA56B9">
        <w:rPr>
          <w:sz w:val="24"/>
          <w:szCs w:val="24"/>
        </w:rPr>
        <w:t>8</w:t>
      </w:r>
      <w:r w:rsidR="00286BB6" w:rsidRPr="00BA56B9">
        <w:rPr>
          <w:sz w:val="24"/>
          <w:szCs w:val="24"/>
          <w:vertAlign w:val="superscript"/>
        </w:rPr>
        <w:t>th</w:t>
      </w:r>
      <w:r w:rsidR="00122AA8" w:rsidRPr="00BA56B9">
        <w:rPr>
          <w:sz w:val="24"/>
          <w:szCs w:val="24"/>
        </w:rPr>
        <w:t>/9</w:t>
      </w:r>
      <w:r w:rsidR="00122AA8" w:rsidRPr="00BA56B9">
        <w:rPr>
          <w:sz w:val="24"/>
          <w:szCs w:val="24"/>
          <w:vertAlign w:val="superscript"/>
        </w:rPr>
        <w:t>th</w:t>
      </w:r>
      <w:r w:rsidR="00122AA8" w:rsidRPr="00BA56B9">
        <w:rPr>
          <w:sz w:val="24"/>
          <w:szCs w:val="24"/>
        </w:rPr>
        <w:t xml:space="preserve"> </w:t>
      </w:r>
      <w:r w:rsidR="00286BB6" w:rsidRPr="00BA56B9">
        <w:rPr>
          <w:sz w:val="24"/>
          <w:szCs w:val="24"/>
        </w:rPr>
        <w:t>order</w:t>
      </w:r>
      <w:r w:rsidR="00122AA8" w:rsidRPr="00BA56B9">
        <w:rPr>
          <w:sz w:val="24"/>
          <w:szCs w:val="24"/>
        </w:rPr>
        <w:t>s</w:t>
      </w:r>
      <w:r w:rsidR="00286BB6" w:rsidRPr="00BA56B9">
        <w:rPr>
          <w:sz w:val="24"/>
          <w:szCs w:val="24"/>
        </w:rPr>
        <w:t xml:space="preserve"> </w:t>
      </w:r>
      <w:r w:rsidR="00122AA8" w:rsidRPr="00BA56B9">
        <w:rPr>
          <w:sz w:val="24"/>
          <w:szCs w:val="24"/>
        </w:rPr>
        <w:t>are</w:t>
      </w:r>
      <w:r w:rsidR="00286BB6" w:rsidRPr="00BA56B9">
        <w:rPr>
          <w:sz w:val="24"/>
          <w:szCs w:val="24"/>
        </w:rPr>
        <w:t xml:space="preserve"> called </w:t>
      </w:r>
      <w:r w:rsidR="00150FF6" w:rsidRPr="00BA56B9">
        <w:rPr>
          <w:b/>
          <w:sz w:val="24"/>
          <w:szCs w:val="24"/>
        </w:rPr>
        <w:t>V</w:t>
      </w:r>
      <w:r w:rsidR="00286BB6" w:rsidRPr="00BA56B9">
        <w:rPr>
          <w:b/>
          <w:sz w:val="24"/>
          <w:szCs w:val="24"/>
        </w:rPr>
        <w:t>irtues</w:t>
      </w:r>
      <w:r w:rsidR="00122AA8" w:rsidRPr="00BA56B9">
        <w:rPr>
          <w:b/>
          <w:sz w:val="24"/>
          <w:szCs w:val="24"/>
        </w:rPr>
        <w:t xml:space="preserve"> </w:t>
      </w:r>
      <w:r w:rsidR="00122AA8" w:rsidRPr="00BA56B9">
        <w:rPr>
          <w:sz w:val="24"/>
          <w:szCs w:val="24"/>
        </w:rPr>
        <w:t>or</w:t>
      </w:r>
      <w:r w:rsidR="00122AA8" w:rsidRPr="00BA56B9">
        <w:rPr>
          <w:b/>
          <w:sz w:val="24"/>
          <w:szCs w:val="24"/>
        </w:rPr>
        <w:t xml:space="preserve"> Strongholds</w:t>
      </w:r>
      <w:r w:rsidR="00286BB6" w:rsidRPr="00BA56B9">
        <w:rPr>
          <w:sz w:val="24"/>
          <w:szCs w:val="24"/>
        </w:rPr>
        <w:t xml:space="preserve">. </w:t>
      </w:r>
      <w:r w:rsidR="006251A3" w:rsidRPr="00BA56B9">
        <w:rPr>
          <w:sz w:val="24"/>
          <w:szCs w:val="24"/>
        </w:rPr>
        <w:t>They</w:t>
      </w:r>
      <w:r w:rsidR="00833F00" w:rsidRPr="00BA56B9">
        <w:rPr>
          <w:sz w:val="24"/>
          <w:szCs w:val="24"/>
        </w:rPr>
        <w:t xml:space="preserve"> </w:t>
      </w:r>
      <w:r w:rsidR="00286BB6" w:rsidRPr="00BA56B9">
        <w:rPr>
          <w:sz w:val="24"/>
          <w:szCs w:val="24"/>
        </w:rPr>
        <w:t>attend to the</w:t>
      </w:r>
      <w:r w:rsidR="00833F00" w:rsidRPr="00BA56B9">
        <w:rPr>
          <w:sz w:val="24"/>
          <w:szCs w:val="24"/>
        </w:rPr>
        <w:t xml:space="preserve"> </w:t>
      </w:r>
      <w:r w:rsidR="00286BB6" w:rsidRPr="00BA56B9">
        <w:rPr>
          <w:sz w:val="24"/>
          <w:szCs w:val="24"/>
        </w:rPr>
        <w:t>affairs</w:t>
      </w:r>
      <w:r w:rsidR="00833F00" w:rsidRPr="00BA56B9">
        <w:rPr>
          <w:sz w:val="24"/>
          <w:szCs w:val="24"/>
        </w:rPr>
        <w:t xml:space="preserve"> </w:t>
      </w:r>
      <w:r w:rsidR="00286BB6" w:rsidRPr="00BA56B9">
        <w:rPr>
          <w:sz w:val="24"/>
          <w:szCs w:val="24"/>
        </w:rPr>
        <w:t>of</w:t>
      </w:r>
      <w:r w:rsidR="00833F00" w:rsidRPr="00BA56B9">
        <w:rPr>
          <w:sz w:val="24"/>
          <w:szCs w:val="24"/>
        </w:rPr>
        <w:t xml:space="preserve"> </w:t>
      </w:r>
      <w:r w:rsidR="00286BB6" w:rsidRPr="00BA56B9">
        <w:rPr>
          <w:sz w:val="24"/>
          <w:szCs w:val="24"/>
        </w:rPr>
        <w:t xml:space="preserve">spiritual wisdom, prayers and the revelation of the knowledge of God and the protection of the </w:t>
      </w:r>
      <w:r w:rsidR="00203E93" w:rsidRPr="00BA56B9">
        <w:rPr>
          <w:sz w:val="24"/>
          <w:szCs w:val="24"/>
        </w:rPr>
        <w:t>S</w:t>
      </w:r>
      <w:r w:rsidR="00286BB6" w:rsidRPr="00BA56B9">
        <w:rPr>
          <w:sz w:val="24"/>
          <w:szCs w:val="24"/>
        </w:rPr>
        <w:t xml:space="preserve">aints </w:t>
      </w:r>
      <w:r w:rsidR="00203E93" w:rsidRPr="00BA56B9">
        <w:rPr>
          <w:sz w:val="24"/>
          <w:szCs w:val="24"/>
        </w:rPr>
        <w:t xml:space="preserve">(Lords) </w:t>
      </w:r>
      <w:r w:rsidR="00286BB6" w:rsidRPr="00BA56B9">
        <w:rPr>
          <w:sz w:val="24"/>
          <w:szCs w:val="24"/>
        </w:rPr>
        <w:t xml:space="preserve">in Ephesians 1:17-18. Also they are over the invisible hierarchy of evil powers who manipulate and deceive </w:t>
      </w:r>
      <w:r w:rsidR="00203E93" w:rsidRPr="00BA56B9">
        <w:rPr>
          <w:sz w:val="24"/>
          <w:szCs w:val="24"/>
        </w:rPr>
        <w:t>H</w:t>
      </w:r>
      <w:r w:rsidR="00286BB6" w:rsidRPr="00BA56B9">
        <w:rPr>
          <w:sz w:val="24"/>
          <w:szCs w:val="24"/>
        </w:rPr>
        <w:t>uman behavior and authority over spiritual warfare against strategic satanic powers</w:t>
      </w:r>
      <w:r w:rsidR="009B4538" w:rsidRPr="00BA56B9">
        <w:rPr>
          <w:sz w:val="24"/>
          <w:szCs w:val="24"/>
        </w:rPr>
        <w:t xml:space="preserve"> in Revelation 12:7-9</w:t>
      </w:r>
      <w:r w:rsidR="00286BB6" w:rsidRPr="00BA56B9">
        <w:rPr>
          <w:sz w:val="24"/>
          <w:szCs w:val="24"/>
        </w:rPr>
        <w:t xml:space="preserve">. The </w:t>
      </w:r>
      <w:r w:rsidR="008676B7" w:rsidRPr="00BA56B9">
        <w:rPr>
          <w:sz w:val="24"/>
          <w:szCs w:val="24"/>
        </w:rPr>
        <w:t>10</w:t>
      </w:r>
      <w:r w:rsidR="00286BB6" w:rsidRPr="00BA56B9">
        <w:rPr>
          <w:sz w:val="24"/>
          <w:szCs w:val="24"/>
          <w:vertAlign w:val="superscript"/>
        </w:rPr>
        <w:t>th</w:t>
      </w:r>
      <w:r w:rsidR="008676B7" w:rsidRPr="00BA56B9">
        <w:rPr>
          <w:sz w:val="24"/>
          <w:szCs w:val="24"/>
        </w:rPr>
        <w:t>-12</w:t>
      </w:r>
      <w:r w:rsidR="008676B7" w:rsidRPr="00BA56B9">
        <w:rPr>
          <w:sz w:val="24"/>
          <w:szCs w:val="24"/>
          <w:vertAlign w:val="superscript"/>
        </w:rPr>
        <w:t>th</w:t>
      </w:r>
      <w:r w:rsidR="008676B7" w:rsidRPr="00BA56B9">
        <w:rPr>
          <w:sz w:val="24"/>
          <w:szCs w:val="24"/>
        </w:rPr>
        <w:t xml:space="preserve"> </w:t>
      </w:r>
      <w:r w:rsidR="00286BB6" w:rsidRPr="00BA56B9">
        <w:rPr>
          <w:sz w:val="24"/>
          <w:szCs w:val="24"/>
        </w:rPr>
        <w:t>order</w:t>
      </w:r>
      <w:r w:rsidR="008676B7" w:rsidRPr="00BA56B9">
        <w:rPr>
          <w:sz w:val="24"/>
          <w:szCs w:val="24"/>
        </w:rPr>
        <w:t>s</w:t>
      </w:r>
      <w:r w:rsidR="00286BB6" w:rsidRPr="00BA56B9">
        <w:rPr>
          <w:sz w:val="24"/>
          <w:szCs w:val="24"/>
        </w:rPr>
        <w:t xml:space="preserve"> </w:t>
      </w:r>
      <w:r w:rsidR="008676B7" w:rsidRPr="00BA56B9">
        <w:rPr>
          <w:sz w:val="24"/>
          <w:szCs w:val="24"/>
        </w:rPr>
        <w:t>are</w:t>
      </w:r>
      <w:r w:rsidR="00286BB6" w:rsidRPr="00BA56B9">
        <w:rPr>
          <w:sz w:val="24"/>
          <w:szCs w:val="24"/>
        </w:rPr>
        <w:t xml:space="preserve"> called </w:t>
      </w:r>
      <w:r w:rsidR="00150FF6" w:rsidRPr="00BA56B9">
        <w:rPr>
          <w:b/>
          <w:sz w:val="24"/>
          <w:szCs w:val="24"/>
        </w:rPr>
        <w:t>D</w:t>
      </w:r>
      <w:r w:rsidR="00286BB6" w:rsidRPr="00BA56B9">
        <w:rPr>
          <w:b/>
          <w:sz w:val="24"/>
          <w:szCs w:val="24"/>
        </w:rPr>
        <w:t>ominions</w:t>
      </w:r>
      <w:r w:rsidR="008676B7" w:rsidRPr="00BA56B9">
        <w:rPr>
          <w:b/>
          <w:sz w:val="24"/>
          <w:szCs w:val="24"/>
        </w:rPr>
        <w:t xml:space="preserve"> (Dominations) </w:t>
      </w:r>
      <w:r w:rsidR="008676B7" w:rsidRPr="00BA56B9">
        <w:rPr>
          <w:sz w:val="24"/>
          <w:szCs w:val="24"/>
        </w:rPr>
        <w:t>or</w:t>
      </w:r>
      <w:r w:rsidR="008676B7" w:rsidRPr="00BA56B9">
        <w:rPr>
          <w:b/>
          <w:sz w:val="24"/>
          <w:szCs w:val="24"/>
        </w:rPr>
        <w:t xml:space="preserve"> Hashmallim</w:t>
      </w:r>
      <w:r w:rsidR="000E38C0" w:rsidRPr="00BA56B9">
        <w:rPr>
          <w:b/>
          <w:sz w:val="24"/>
          <w:szCs w:val="24"/>
        </w:rPr>
        <w:t>s</w:t>
      </w:r>
      <w:r w:rsidR="008676B7" w:rsidRPr="00BA56B9">
        <w:rPr>
          <w:b/>
          <w:sz w:val="24"/>
          <w:szCs w:val="24"/>
        </w:rPr>
        <w:t xml:space="preserve"> </w:t>
      </w:r>
      <w:r w:rsidR="008676B7" w:rsidRPr="00BA56B9">
        <w:rPr>
          <w:sz w:val="24"/>
          <w:szCs w:val="24"/>
        </w:rPr>
        <w:t xml:space="preserve">or </w:t>
      </w:r>
      <w:r w:rsidR="008676B7" w:rsidRPr="00BA56B9">
        <w:rPr>
          <w:b/>
          <w:sz w:val="24"/>
          <w:szCs w:val="24"/>
        </w:rPr>
        <w:t>Lordships</w:t>
      </w:r>
      <w:r w:rsidR="00286BB6" w:rsidRPr="00BA56B9">
        <w:rPr>
          <w:sz w:val="24"/>
          <w:szCs w:val="24"/>
        </w:rPr>
        <w:t>. These are whos</w:t>
      </w:r>
      <w:r w:rsidR="009134DF" w:rsidRPr="00BA56B9">
        <w:rPr>
          <w:sz w:val="24"/>
          <w:szCs w:val="24"/>
        </w:rPr>
        <w:t>e</w:t>
      </w:r>
      <w:r w:rsidR="00286BB6" w:rsidRPr="00BA56B9">
        <w:rPr>
          <w:sz w:val="24"/>
          <w:szCs w:val="24"/>
        </w:rPr>
        <w:t xml:space="preserve"> spiritual understanding to the saint</w:t>
      </w:r>
      <w:r w:rsidR="009134DF" w:rsidRPr="00BA56B9">
        <w:rPr>
          <w:sz w:val="24"/>
          <w:szCs w:val="24"/>
        </w:rPr>
        <w:t>’s,</w:t>
      </w:r>
      <w:r w:rsidR="00286BB6" w:rsidRPr="00BA56B9">
        <w:rPr>
          <w:sz w:val="24"/>
          <w:szCs w:val="24"/>
        </w:rPr>
        <w:t xml:space="preserve"> have authority over negative powers who resisted God </w:t>
      </w:r>
      <w:r w:rsidR="009B4538" w:rsidRPr="00BA56B9">
        <w:rPr>
          <w:sz w:val="24"/>
          <w:szCs w:val="24"/>
        </w:rPr>
        <w:t>&amp;</w:t>
      </w:r>
      <w:r w:rsidR="00286BB6" w:rsidRPr="00BA56B9">
        <w:rPr>
          <w:sz w:val="24"/>
          <w:szCs w:val="24"/>
        </w:rPr>
        <w:t xml:space="preserve"> are </w:t>
      </w:r>
      <w:r w:rsidR="009B4538" w:rsidRPr="00BA56B9">
        <w:rPr>
          <w:sz w:val="24"/>
          <w:szCs w:val="24"/>
        </w:rPr>
        <w:t xml:space="preserve">made </w:t>
      </w:r>
      <w:r w:rsidR="00286BB6" w:rsidRPr="00BA56B9">
        <w:rPr>
          <w:sz w:val="24"/>
          <w:szCs w:val="24"/>
        </w:rPr>
        <w:t xml:space="preserve">subject of His </w:t>
      </w:r>
      <w:r w:rsidR="001B5546" w:rsidRPr="00BA56B9">
        <w:rPr>
          <w:sz w:val="24"/>
          <w:szCs w:val="24"/>
        </w:rPr>
        <w:t>C</w:t>
      </w:r>
      <w:r w:rsidR="00286BB6" w:rsidRPr="00BA56B9">
        <w:rPr>
          <w:sz w:val="24"/>
          <w:szCs w:val="24"/>
        </w:rPr>
        <w:t xml:space="preserve">reation who fell </w:t>
      </w:r>
      <w:r w:rsidR="009B4538" w:rsidRPr="00BA56B9">
        <w:rPr>
          <w:sz w:val="24"/>
          <w:szCs w:val="24"/>
        </w:rPr>
        <w:t xml:space="preserve">in </w:t>
      </w:r>
      <w:r w:rsidR="00286BB6" w:rsidRPr="00BA56B9">
        <w:rPr>
          <w:sz w:val="24"/>
          <w:szCs w:val="24"/>
        </w:rPr>
        <w:t xml:space="preserve">their </w:t>
      </w:r>
      <w:r w:rsidR="001B5546" w:rsidRPr="00BA56B9">
        <w:rPr>
          <w:sz w:val="24"/>
          <w:szCs w:val="24"/>
        </w:rPr>
        <w:t>1</w:t>
      </w:r>
      <w:r w:rsidR="001B5546" w:rsidRPr="00BA56B9">
        <w:rPr>
          <w:sz w:val="24"/>
          <w:szCs w:val="24"/>
          <w:vertAlign w:val="superscript"/>
        </w:rPr>
        <w:t>st</w:t>
      </w:r>
      <w:r w:rsidR="001B5546" w:rsidRPr="00BA56B9">
        <w:rPr>
          <w:sz w:val="24"/>
          <w:szCs w:val="24"/>
        </w:rPr>
        <w:t xml:space="preserve"> </w:t>
      </w:r>
      <w:r w:rsidR="00286BB6" w:rsidRPr="00BA56B9">
        <w:rPr>
          <w:sz w:val="24"/>
          <w:szCs w:val="24"/>
        </w:rPr>
        <w:t>estate</w:t>
      </w:r>
      <w:r w:rsidR="005C2050" w:rsidRPr="00BA56B9">
        <w:rPr>
          <w:sz w:val="24"/>
          <w:szCs w:val="24"/>
        </w:rPr>
        <w:t xml:space="preserve">. Two scriptures are Ephesians 1:21 </w:t>
      </w:r>
      <w:r w:rsidR="009B4538" w:rsidRPr="00BA56B9">
        <w:rPr>
          <w:sz w:val="24"/>
          <w:szCs w:val="24"/>
        </w:rPr>
        <w:t xml:space="preserve">&amp; </w:t>
      </w:r>
      <w:r w:rsidR="005C2050" w:rsidRPr="00BA56B9">
        <w:rPr>
          <w:sz w:val="24"/>
          <w:szCs w:val="24"/>
        </w:rPr>
        <w:t>Colossians 1:16.</w:t>
      </w:r>
      <w:r w:rsidR="000377CA" w:rsidRPr="00BA56B9">
        <w:rPr>
          <w:sz w:val="24"/>
          <w:szCs w:val="24"/>
        </w:rPr>
        <w:t xml:space="preserve"> </w:t>
      </w:r>
      <w:r w:rsidR="005C2050" w:rsidRPr="00BA56B9">
        <w:rPr>
          <w:b/>
          <w:sz w:val="24"/>
          <w:szCs w:val="24"/>
        </w:rPr>
        <w:t>The Father Stephen’s Ministry of Heavenly Guardians</w:t>
      </w:r>
      <w:r w:rsidR="003228DD" w:rsidRPr="00BA56B9">
        <w:rPr>
          <w:b/>
          <w:sz w:val="24"/>
          <w:szCs w:val="24"/>
        </w:rPr>
        <w:t xml:space="preserve"> (Protectors)</w:t>
      </w:r>
      <w:r w:rsidR="005C2050" w:rsidRPr="00BA56B9">
        <w:rPr>
          <w:sz w:val="24"/>
          <w:szCs w:val="24"/>
        </w:rPr>
        <w:t xml:space="preserve"> consists of the last </w:t>
      </w:r>
      <w:r w:rsidR="00FA6E38" w:rsidRPr="00BA56B9">
        <w:rPr>
          <w:sz w:val="24"/>
          <w:szCs w:val="24"/>
        </w:rPr>
        <w:t>10</w:t>
      </w:r>
      <w:r w:rsidR="005C2050" w:rsidRPr="00BA56B9">
        <w:rPr>
          <w:sz w:val="24"/>
          <w:szCs w:val="24"/>
        </w:rPr>
        <w:t xml:space="preserve"> orders. The </w:t>
      </w:r>
      <w:r w:rsidR="00417916" w:rsidRPr="00BA56B9">
        <w:rPr>
          <w:sz w:val="24"/>
          <w:szCs w:val="24"/>
        </w:rPr>
        <w:t>1</w:t>
      </w:r>
      <w:r w:rsidR="008676B7" w:rsidRPr="00BA56B9">
        <w:rPr>
          <w:sz w:val="24"/>
          <w:szCs w:val="24"/>
        </w:rPr>
        <w:t>3</w:t>
      </w:r>
      <w:r w:rsidR="007B7010" w:rsidRPr="00BA56B9">
        <w:rPr>
          <w:sz w:val="24"/>
          <w:szCs w:val="24"/>
          <w:vertAlign w:val="superscript"/>
        </w:rPr>
        <w:t>th</w:t>
      </w:r>
      <w:r w:rsidR="00290CF9" w:rsidRPr="00BA56B9">
        <w:rPr>
          <w:sz w:val="24"/>
          <w:szCs w:val="24"/>
          <w:vertAlign w:val="superscript"/>
        </w:rPr>
        <w:t>-</w:t>
      </w:r>
      <w:r w:rsidR="00417916" w:rsidRPr="00BA56B9">
        <w:rPr>
          <w:sz w:val="24"/>
          <w:szCs w:val="24"/>
        </w:rPr>
        <w:t>1</w:t>
      </w:r>
      <w:r w:rsidR="008676B7" w:rsidRPr="00BA56B9">
        <w:rPr>
          <w:sz w:val="24"/>
          <w:szCs w:val="24"/>
        </w:rPr>
        <w:t>8</w:t>
      </w:r>
      <w:r w:rsidR="00417916" w:rsidRPr="00BA56B9">
        <w:rPr>
          <w:sz w:val="24"/>
          <w:szCs w:val="24"/>
          <w:vertAlign w:val="superscript"/>
        </w:rPr>
        <w:t>th</w:t>
      </w:r>
      <w:r w:rsidR="00417916" w:rsidRPr="00BA56B9">
        <w:rPr>
          <w:sz w:val="24"/>
          <w:szCs w:val="24"/>
        </w:rPr>
        <w:t xml:space="preserve"> </w:t>
      </w:r>
      <w:r w:rsidR="005C2050" w:rsidRPr="00BA56B9">
        <w:rPr>
          <w:sz w:val="24"/>
          <w:szCs w:val="24"/>
        </w:rPr>
        <w:t>order</w:t>
      </w:r>
      <w:r w:rsidR="007B7010" w:rsidRPr="00BA56B9">
        <w:rPr>
          <w:sz w:val="24"/>
          <w:szCs w:val="24"/>
        </w:rPr>
        <w:t>s</w:t>
      </w:r>
      <w:r w:rsidR="005C2050" w:rsidRPr="00BA56B9">
        <w:rPr>
          <w:sz w:val="24"/>
          <w:szCs w:val="24"/>
        </w:rPr>
        <w:t xml:space="preserve"> </w:t>
      </w:r>
      <w:r w:rsidR="007B7010" w:rsidRPr="00BA56B9">
        <w:rPr>
          <w:sz w:val="24"/>
          <w:szCs w:val="24"/>
        </w:rPr>
        <w:t>are</w:t>
      </w:r>
      <w:r w:rsidR="005C2050" w:rsidRPr="00BA56B9">
        <w:rPr>
          <w:sz w:val="24"/>
          <w:szCs w:val="24"/>
        </w:rPr>
        <w:t xml:space="preserve"> called </w:t>
      </w:r>
      <w:r w:rsidR="00150FF6" w:rsidRPr="00BA56B9">
        <w:rPr>
          <w:b/>
          <w:sz w:val="24"/>
          <w:szCs w:val="24"/>
        </w:rPr>
        <w:t>T</w:t>
      </w:r>
      <w:r w:rsidR="005C2050" w:rsidRPr="00BA56B9">
        <w:rPr>
          <w:b/>
          <w:sz w:val="24"/>
          <w:szCs w:val="24"/>
        </w:rPr>
        <w:t>hrones</w:t>
      </w:r>
      <w:r w:rsidR="008676B7" w:rsidRPr="00BA56B9">
        <w:rPr>
          <w:b/>
          <w:sz w:val="24"/>
          <w:szCs w:val="24"/>
        </w:rPr>
        <w:t xml:space="preserve"> </w:t>
      </w:r>
      <w:r w:rsidR="008676B7" w:rsidRPr="00BA56B9">
        <w:rPr>
          <w:b/>
          <w:sz w:val="24"/>
          <w:szCs w:val="24"/>
        </w:rPr>
        <w:lastRenderedPageBreak/>
        <w:t>(Elders)</w:t>
      </w:r>
      <w:r w:rsidR="005C2050" w:rsidRPr="00BA56B9">
        <w:rPr>
          <w:sz w:val="24"/>
          <w:szCs w:val="24"/>
        </w:rPr>
        <w:t xml:space="preserve">, </w:t>
      </w:r>
      <w:r w:rsidR="00150FF6" w:rsidRPr="00BA56B9">
        <w:rPr>
          <w:b/>
          <w:sz w:val="24"/>
          <w:szCs w:val="24"/>
        </w:rPr>
        <w:t>W</w:t>
      </w:r>
      <w:r w:rsidR="005C2050" w:rsidRPr="00BA56B9">
        <w:rPr>
          <w:b/>
          <w:sz w:val="24"/>
          <w:szCs w:val="24"/>
        </w:rPr>
        <w:t>heels</w:t>
      </w:r>
      <w:r w:rsidR="00F24CE2" w:rsidRPr="00BA56B9">
        <w:rPr>
          <w:b/>
          <w:sz w:val="24"/>
          <w:szCs w:val="24"/>
        </w:rPr>
        <w:t xml:space="preserve"> (Rims)</w:t>
      </w:r>
      <w:r w:rsidR="00417916" w:rsidRPr="00BA56B9">
        <w:rPr>
          <w:sz w:val="24"/>
          <w:szCs w:val="24"/>
        </w:rPr>
        <w:t>,</w:t>
      </w:r>
      <w:r w:rsidR="005C2050" w:rsidRPr="00BA56B9">
        <w:rPr>
          <w:sz w:val="24"/>
          <w:szCs w:val="24"/>
        </w:rPr>
        <w:t xml:space="preserve"> </w:t>
      </w:r>
      <w:r w:rsidR="00150FF6" w:rsidRPr="00BA56B9">
        <w:rPr>
          <w:b/>
          <w:sz w:val="24"/>
          <w:szCs w:val="24"/>
        </w:rPr>
        <w:t>O</w:t>
      </w:r>
      <w:r w:rsidR="005C2050" w:rsidRPr="00BA56B9">
        <w:rPr>
          <w:b/>
          <w:sz w:val="24"/>
          <w:szCs w:val="24"/>
        </w:rPr>
        <w:t>phanims</w:t>
      </w:r>
      <w:r w:rsidR="00290CF9" w:rsidRPr="00BA56B9">
        <w:rPr>
          <w:b/>
          <w:sz w:val="24"/>
          <w:szCs w:val="24"/>
        </w:rPr>
        <w:t xml:space="preserve">, </w:t>
      </w:r>
      <w:r w:rsidR="00150FF6" w:rsidRPr="00BA56B9">
        <w:rPr>
          <w:b/>
          <w:sz w:val="24"/>
          <w:szCs w:val="24"/>
        </w:rPr>
        <w:t>Ophde’s</w:t>
      </w:r>
      <w:r w:rsidR="00290CF9" w:rsidRPr="00BA56B9">
        <w:rPr>
          <w:b/>
          <w:sz w:val="24"/>
          <w:szCs w:val="24"/>
        </w:rPr>
        <w:t>,</w:t>
      </w:r>
      <w:r w:rsidR="00150FF6" w:rsidRPr="00BA56B9">
        <w:rPr>
          <w:b/>
          <w:sz w:val="24"/>
          <w:szCs w:val="24"/>
        </w:rPr>
        <w:t xml:space="preserve"> Ofanim’s </w:t>
      </w:r>
      <w:r w:rsidR="00417916" w:rsidRPr="00BA56B9">
        <w:rPr>
          <w:sz w:val="24"/>
          <w:szCs w:val="24"/>
        </w:rPr>
        <w:t xml:space="preserve">or </w:t>
      </w:r>
      <w:r w:rsidR="00150FF6" w:rsidRPr="00BA56B9">
        <w:rPr>
          <w:b/>
          <w:sz w:val="24"/>
          <w:szCs w:val="24"/>
        </w:rPr>
        <w:t>G</w:t>
      </w:r>
      <w:r w:rsidR="00417916" w:rsidRPr="00BA56B9">
        <w:rPr>
          <w:b/>
          <w:sz w:val="24"/>
          <w:szCs w:val="24"/>
        </w:rPr>
        <w:t>algalli</w:t>
      </w:r>
      <w:r w:rsidR="00F24CE2" w:rsidRPr="00BA56B9">
        <w:rPr>
          <w:b/>
          <w:sz w:val="24"/>
          <w:szCs w:val="24"/>
        </w:rPr>
        <w:t>m</w:t>
      </w:r>
      <w:r w:rsidR="00417916" w:rsidRPr="00BA56B9">
        <w:rPr>
          <w:b/>
          <w:sz w:val="24"/>
          <w:szCs w:val="24"/>
        </w:rPr>
        <w:t>s</w:t>
      </w:r>
      <w:r w:rsidR="00F24CE2" w:rsidRPr="00BA56B9">
        <w:rPr>
          <w:b/>
          <w:sz w:val="24"/>
          <w:szCs w:val="24"/>
        </w:rPr>
        <w:t xml:space="preserve"> (Many Eyed Ones)</w:t>
      </w:r>
      <w:r w:rsidR="005C2050" w:rsidRPr="00BA56B9">
        <w:rPr>
          <w:sz w:val="24"/>
          <w:szCs w:val="24"/>
        </w:rPr>
        <w:t xml:space="preserve">. They protect the temples of the Lord and control the directions of </w:t>
      </w:r>
      <w:r w:rsidR="00203E93" w:rsidRPr="00BA56B9">
        <w:rPr>
          <w:sz w:val="24"/>
          <w:szCs w:val="24"/>
        </w:rPr>
        <w:t>M</w:t>
      </w:r>
      <w:r w:rsidR="005C2050" w:rsidRPr="00BA56B9">
        <w:rPr>
          <w:sz w:val="24"/>
          <w:szCs w:val="24"/>
        </w:rPr>
        <w:t xml:space="preserve">an. Also they give thanks to the Lord </w:t>
      </w:r>
      <w:r w:rsidR="00203E93" w:rsidRPr="00BA56B9">
        <w:rPr>
          <w:sz w:val="24"/>
          <w:szCs w:val="24"/>
        </w:rPr>
        <w:t xml:space="preserve">Yah </w:t>
      </w:r>
      <w:r w:rsidR="005C2050" w:rsidRPr="00BA56B9">
        <w:rPr>
          <w:sz w:val="24"/>
          <w:szCs w:val="24"/>
        </w:rPr>
        <w:t xml:space="preserve">because of His great omniscience and omnipotence, and they reward the </w:t>
      </w:r>
      <w:r w:rsidR="00203E93" w:rsidRPr="00BA56B9">
        <w:rPr>
          <w:sz w:val="24"/>
          <w:szCs w:val="24"/>
        </w:rPr>
        <w:t>S</w:t>
      </w:r>
      <w:r w:rsidR="005C2050" w:rsidRPr="00BA56B9">
        <w:rPr>
          <w:sz w:val="24"/>
          <w:szCs w:val="24"/>
        </w:rPr>
        <w:t xml:space="preserve">ervants and </w:t>
      </w:r>
      <w:r w:rsidR="00203E93" w:rsidRPr="00BA56B9">
        <w:rPr>
          <w:sz w:val="24"/>
          <w:szCs w:val="24"/>
        </w:rPr>
        <w:t>S</w:t>
      </w:r>
      <w:r w:rsidR="005C2050" w:rsidRPr="00BA56B9">
        <w:rPr>
          <w:sz w:val="24"/>
          <w:szCs w:val="24"/>
        </w:rPr>
        <w:t xml:space="preserve">aints </w:t>
      </w:r>
      <w:r w:rsidR="00203E93" w:rsidRPr="00BA56B9">
        <w:rPr>
          <w:sz w:val="24"/>
          <w:szCs w:val="24"/>
        </w:rPr>
        <w:t xml:space="preserve">(Lords) </w:t>
      </w:r>
      <w:r w:rsidR="005C2050" w:rsidRPr="00BA56B9">
        <w:rPr>
          <w:sz w:val="24"/>
          <w:szCs w:val="24"/>
        </w:rPr>
        <w:t xml:space="preserve">of their good deeds. Some scriptures are Colossians 1:16; Revelation 11:16; Ezekiel 10:17 and Daniel 7:9. The </w:t>
      </w:r>
      <w:r w:rsidR="007B7010" w:rsidRPr="00BA56B9">
        <w:rPr>
          <w:sz w:val="24"/>
          <w:szCs w:val="24"/>
        </w:rPr>
        <w:t>1</w:t>
      </w:r>
      <w:r w:rsidR="008676B7" w:rsidRPr="00BA56B9">
        <w:rPr>
          <w:sz w:val="24"/>
          <w:szCs w:val="24"/>
        </w:rPr>
        <w:t>9</w:t>
      </w:r>
      <w:r w:rsidR="005C2050" w:rsidRPr="00BA56B9">
        <w:rPr>
          <w:sz w:val="24"/>
          <w:szCs w:val="24"/>
          <w:vertAlign w:val="superscript"/>
        </w:rPr>
        <w:t>th</w:t>
      </w:r>
      <w:r w:rsidR="00290CF9" w:rsidRPr="00BA56B9">
        <w:rPr>
          <w:sz w:val="24"/>
          <w:szCs w:val="24"/>
        </w:rPr>
        <w:t>/</w:t>
      </w:r>
      <w:r w:rsidR="008676B7" w:rsidRPr="00BA56B9">
        <w:rPr>
          <w:sz w:val="24"/>
          <w:szCs w:val="24"/>
        </w:rPr>
        <w:t>20</w:t>
      </w:r>
      <w:r w:rsidR="00290CF9" w:rsidRPr="00BA56B9">
        <w:rPr>
          <w:sz w:val="24"/>
          <w:szCs w:val="24"/>
          <w:vertAlign w:val="superscript"/>
        </w:rPr>
        <w:t>th</w:t>
      </w:r>
      <w:r w:rsidR="00290CF9" w:rsidRPr="00BA56B9">
        <w:rPr>
          <w:sz w:val="24"/>
          <w:szCs w:val="24"/>
        </w:rPr>
        <w:t xml:space="preserve"> </w:t>
      </w:r>
      <w:r w:rsidR="005C2050" w:rsidRPr="00BA56B9">
        <w:rPr>
          <w:sz w:val="24"/>
          <w:szCs w:val="24"/>
        </w:rPr>
        <w:t>order</w:t>
      </w:r>
      <w:r w:rsidR="00290CF9" w:rsidRPr="00BA56B9">
        <w:rPr>
          <w:sz w:val="24"/>
          <w:szCs w:val="24"/>
        </w:rPr>
        <w:t>s</w:t>
      </w:r>
      <w:r w:rsidR="005C2050" w:rsidRPr="00BA56B9">
        <w:rPr>
          <w:sz w:val="24"/>
          <w:szCs w:val="24"/>
        </w:rPr>
        <w:t xml:space="preserve"> </w:t>
      </w:r>
      <w:r w:rsidR="00290CF9" w:rsidRPr="00BA56B9">
        <w:rPr>
          <w:sz w:val="24"/>
          <w:szCs w:val="24"/>
        </w:rPr>
        <w:t>are</w:t>
      </w:r>
      <w:r w:rsidR="005C2050" w:rsidRPr="00BA56B9">
        <w:rPr>
          <w:sz w:val="24"/>
          <w:szCs w:val="24"/>
        </w:rPr>
        <w:t xml:space="preserve"> called </w:t>
      </w:r>
      <w:r w:rsidR="00DA517F" w:rsidRPr="00BA56B9">
        <w:rPr>
          <w:b/>
          <w:sz w:val="24"/>
          <w:szCs w:val="24"/>
        </w:rPr>
        <w:t>Burning Ones</w:t>
      </w:r>
      <w:r w:rsidR="00DA517F" w:rsidRPr="00BA56B9">
        <w:rPr>
          <w:sz w:val="24"/>
          <w:szCs w:val="24"/>
        </w:rPr>
        <w:t xml:space="preserve"> or </w:t>
      </w:r>
      <w:r w:rsidR="00913C82" w:rsidRPr="00BA56B9">
        <w:rPr>
          <w:b/>
          <w:sz w:val="24"/>
          <w:szCs w:val="24"/>
        </w:rPr>
        <w:t>S</w:t>
      </w:r>
      <w:r w:rsidR="005C2050" w:rsidRPr="00BA56B9">
        <w:rPr>
          <w:b/>
          <w:sz w:val="24"/>
          <w:szCs w:val="24"/>
        </w:rPr>
        <w:t>eraphim’s</w:t>
      </w:r>
      <w:r w:rsidR="005C2050" w:rsidRPr="00BA56B9">
        <w:rPr>
          <w:sz w:val="24"/>
          <w:szCs w:val="24"/>
        </w:rPr>
        <w:t xml:space="preserve">. They supervise the unclean lips of the people and their glory goes throughout the </w:t>
      </w:r>
      <w:r w:rsidR="00203E93" w:rsidRPr="00BA56B9">
        <w:rPr>
          <w:sz w:val="24"/>
          <w:szCs w:val="24"/>
        </w:rPr>
        <w:t>E</w:t>
      </w:r>
      <w:r w:rsidR="005C2050" w:rsidRPr="00BA56B9">
        <w:rPr>
          <w:sz w:val="24"/>
          <w:szCs w:val="24"/>
        </w:rPr>
        <w:t xml:space="preserve">arth. Also they minister in the sky above the Lord’s throne giving constant praises </w:t>
      </w:r>
      <w:r w:rsidR="000377CA" w:rsidRPr="00BA56B9">
        <w:rPr>
          <w:sz w:val="24"/>
          <w:szCs w:val="24"/>
        </w:rPr>
        <w:t>&amp;</w:t>
      </w:r>
      <w:r w:rsidR="005C2050" w:rsidRPr="00BA56B9">
        <w:rPr>
          <w:sz w:val="24"/>
          <w:szCs w:val="24"/>
        </w:rPr>
        <w:t xml:space="preserve"> worship to the Lord. Some scriptures are Isaiah 6:1-7; 14:29; 30</w:t>
      </w:r>
      <w:r w:rsidR="008A453D" w:rsidRPr="00BA56B9">
        <w:rPr>
          <w:sz w:val="24"/>
          <w:szCs w:val="24"/>
        </w:rPr>
        <w:t>:</w:t>
      </w:r>
      <w:r w:rsidR="005C2050" w:rsidRPr="00BA56B9">
        <w:rPr>
          <w:sz w:val="24"/>
          <w:szCs w:val="24"/>
        </w:rPr>
        <w:t>6; Revelation 4:8; Numbers 21:6, 8; Genesis 3:24; Hebrews 1</w:t>
      </w:r>
      <w:r w:rsidR="009134DF" w:rsidRPr="00BA56B9">
        <w:rPr>
          <w:sz w:val="24"/>
          <w:szCs w:val="24"/>
        </w:rPr>
        <w:t>:</w:t>
      </w:r>
      <w:r w:rsidR="005C2050" w:rsidRPr="00BA56B9">
        <w:rPr>
          <w:sz w:val="24"/>
          <w:szCs w:val="24"/>
        </w:rPr>
        <w:t xml:space="preserve">14 </w:t>
      </w:r>
      <w:r w:rsidR="000377CA" w:rsidRPr="00BA56B9">
        <w:rPr>
          <w:sz w:val="24"/>
          <w:szCs w:val="24"/>
        </w:rPr>
        <w:t>&amp;</w:t>
      </w:r>
      <w:r w:rsidR="005C2050" w:rsidRPr="00BA56B9">
        <w:rPr>
          <w:sz w:val="24"/>
          <w:szCs w:val="24"/>
        </w:rPr>
        <w:t xml:space="preserve"> Deuteronomy 8:15. The </w:t>
      </w:r>
      <w:r w:rsidR="008676B7" w:rsidRPr="00BA56B9">
        <w:rPr>
          <w:sz w:val="24"/>
          <w:szCs w:val="24"/>
        </w:rPr>
        <w:t>21</w:t>
      </w:r>
      <w:r w:rsidR="008676B7" w:rsidRPr="00BA56B9">
        <w:rPr>
          <w:sz w:val="24"/>
          <w:szCs w:val="24"/>
          <w:vertAlign w:val="superscript"/>
        </w:rPr>
        <w:t>st</w:t>
      </w:r>
      <w:r w:rsidR="00290CF9" w:rsidRPr="00BA56B9">
        <w:rPr>
          <w:sz w:val="24"/>
          <w:szCs w:val="24"/>
        </w:rPr>
        <w:t>-2</w:t>
      </w:r>
      <w:r w:rsidR="008676B7" w:rsidRPr="00BA56B9">
        <w:rPr>
          <w:sz w:val="24"/>
          <w:szCs w:val="24"/>
        </w:rPr>
        <w:t>2</w:t>
      </w:r>
      <w:r w:rsidR="008676B7" w:rsidRPr="00BA56B9">
        <w:rPr>
          <w:sz w:val="24"/>
          <w:szCs w:val="24"/>
          <w:vertAlign w:val="superscript"/>
        </w:rPr>
        <w:t>nd</w:t>
      </w:r>
      <w:r w:rsidR="008676B7" w:rsidRPr="00BA56B9">
        <w:rPr>
          <w:sz w:val="24"/>
          <w:szCs w:val="24"/>
        </w:rPr>
        <w:t xml:space="preserve"> </w:t>
      </w:r>
      <w:r w:rsidR="005C2050" w:rsidRPr="00BA56B9">
        <w:rPr>
          <w:sz w:val="24"/>
          <w:szCs w:val="24"/>
        </w:rPr>
        <w:t>order</w:t>
      </w:r>
      <w:r w:rsidR="000377CA" w:rsidRPr="00BA56B9">
        <w:rPr>
          <w:sz w:val="24"/>
          <w:szCs w:val="24"/>
        </w:rPr>
        <w:t>s</w:t>
      </w:r>
      <w:r w:rsidR="005C2050" w:rsidRPr="00BA56B9">
        <w:rPr>
          <w:sz w:val="24"/>
          <w:szCs w:val="24"/>
        </w:rPr>
        <w:t xml:space="preserve"> </w:t>
      </w:r>
      <w:r w:rsidR="000377CA" w:rsidRPr="00BA56B9">
        <w:rPr>
          <w:sz w:val="24"/>
          <w:szCs w:val="24"/>
        </w:rPr>
        <w:t>are</w:t>
      </w:r>
      <w:r w:rsidR="005C2050" w:rsidRPr="00BA56B9">
        <w:rPr>
          <w:sz w:val="24"/>
          <w:szCs w:val="24"/>
        </w:rPr>
        <w:t xml:space="preserve"> called </w:t>
      </w:r>
      <w:r w:rsidR="00DA517F" w:rsidRPr="00BA56B9">
        <w:rPr>
          <w:b/>
          <w:sz w:val="24"/>
          <w:szCs w:val="24"/>
        </w:rPr>
        <w:t xml:space="preserve">Chayot’s </w:t>
      </w:r>
      <w:r w:rsidR="00DA517F" w:rsidRPr="00BA56B9">
        <w:rPr>
          <w:sz w:val="24"/>
          <w:szCs w:val="24"/>
        </w:rPr>
        <w:t xml:space="preserve">or </w:t>
      </w:r>
      <w:r w:rsidR="00913C82" w:rsidRPr="00BA56B9">
        <w:rPr>
          <w:b/>
          <w:sz w:val="24"/>
          <w:szCs w:val="24"/>
        </w:rPr>
        <w:t>L</w:t>
      </w:r>
      <w:r w:rsidR="005C2050" w:rsidRPr="00BA56B9">
        <w:rPr>
          <w:b/>
          <w:sz w:val="24"/>
          <w:szCs w:val="24"/>
        </w:rPr>
        <w:t xml:space="preserve">iving </w:t>
      </w:r>
      <w:r w:rsidR="00913C82" w:rsidRPr="00BA56B9">
        <w:rPr>
          <w:b/>
          <w:sz w:val="24"/>
          <w:szCs w:val="24"/>
        </w:rPr>
        <w:t>C</w:t>
      </w:r>
      <w:r w:rsidR="005C2050" w:rsidRPr="00BA56B9">
        <w:rPr>
          <w:b/>
          <w:sz w:val="24"/>
          <w:szCs w:val="24"/>
        </w:rPr>
        <w:t>reatures</w:t>
      </w:r>
      <w:r w:rsidR="00F33B65" w:rsidRPr="00BA56B9">
        <w:rPr>
          <w:b/>
          <w:sz w:val="24"/>
          <w:szCs w:val="24"/>
        </w:rPr>
        <w:t xml:space="preserve">. </w:t>
      </w:r>
      <w:r w:rsidR="00F33B65" w:rsidRPr="00BA56B9">
        <w:rPr>
          <w:sz w:val="24"/>
          <w:szCs w:val="24"/>
        </w:rPr>
        <w:t xml:space="preserve">They constantly praise and worship the Lord in His throne. Some scriptures are </w:t>
      </w:r>
      <w:r w:rsidR="00DA517F" w:rsidRPr="00BA56B9">
        <w:rPr>
          <w:sz w:val="24"/>
          <w:szCs w:val="24"/>
        </w:rPr>
        <w:t xml:space="preserve">in Revelation </w:t>
      </w:r>
      <w:r w:rsidR="00F33B65" w:rsidRPr="00BA56B9">
        <w:rPr>
          <w:sz w:val="24"/>
          <w:szCs w:val="24"/>
        </w:rPr>
        <w:t xml:space="preserve">chapters </w:t>
      </w:r>
      <w:r w:rsidR="00DA517F" w:rsidRPr="00BA56B9">
        <w:rPr>
          <w:sz w:val="24"/>
          <w:szCs w:val="24"/>
        </w:rPr>
        <w:t>4-6</w:t>
      </w:r>
      <w:r w:rsidR="008676B7" w:rsidRPr="00BA56B9">
        <w:rPr>
          <w:sz w:val="24"/>
          <w:szCs w:val="24"/>
        </w:rPr>
        <w:t xml:space="preserve">. </w:t>
      </w:r>
      <w:r w:rsidR="008676B7" w:rsidRPr="00BA56B9">
        <w:rPr>
          <w:b/>
          <w:sz w:val="24"/>
          <w:szCs w:val="24"/>
        </w:rPr>
        <w:t>The Father</w:t>
      </w:r>
      <w:r w:rsidR="00DA517F" w:rsidRPr="00BA56B9">
        <w:rPr>
          <w:b/>
          <w:sz w:val="24"/>
          <w:szCs w:val="24"/>
        </w:rPr>
        <w:t xml:space="preserve"> </w:t>
      </w:r>
      <w:r w:rsidR="008676B7" w:rsidRPr="00BA56B9">
        <w:rPr>
          <w:b/>
          <w:sz w:val="24"/>
          <w:szCs w:val="24"/>
        </w:rPr>
        <w:t>Stephen’s Ministry of the Heavenly Crown</w:t>
      </w:r>
      <w:r w:rsidR="008676B7" w:rsidRPr="00BA56B9">
        <w:rPr>
          <w:sz w:val="24"/>
          <w:szCs w:val="24"/>
        </w:rPr>
        <w:t>. 23</w:t>
      </w:r>
      <w:r w:rsidR="008676B7" w:rsidRPr="00BA56B9">
        <w:rPr>
          <w:sz w:val="24"/>
          <w:szCs w:val="24"/>
          <w:vertAlign w:val="superscript"/>
        </w:rPr>
        <w:t>rd</w:t>
      </w:r>
      <w:r w:rsidR="008676B7" w:rsidRPr="00BA56B9">
        <w:rPr>
          <w:sz w:val="24"/>
          <w:szCs w:val="24"/>
        </w:rPr>
        <w:t>/24</w:t>
      </w:r>
      <w:r w:rsidR="008676B7" w:rsidRPr="00BA56B9">
        <w:rPr>
          <w:sz w:val="24"/>
          <w:szCs w:val="24"/>
          <w:vertAlign w:val="superscript"/>
        </w:rPr>
        <w:t>th</w:t>
      </w:r>
      <w:r w:rsidR="008676B7" w:rsidRPr="00BA56B9">
        <w:rPr>
          <w:sz w:val="24"/>
          <w:szCs w:val="24"/>
        </w:rPr>
        <w:t xml:space="preserve"> orders are called </w:t>
      </w:r>
      <w:r w:rsidR="00DA517F" w:rsidRPr="00BA56B9">
        <w:rPr>
          <w:b/>
          <w:sz w:val="24"/>
          <w:szCs w:val="24"/>
        </w:rPr>
        <w:t>Chubby Ones</w:t>
      </w:r>
      <w:r w:rsidR="00DA517F" w:rsidRPr="00BA56B9">
        <w:rPr>
          <w:sz w:val="24"/>
          <w:szCs w:val="24"/>
        </w:rPr>
        <w:t xml:space="preserve"> or </w:t>
      </w:r>
      <w:r w:rsidR="00913C82" w:rsidRPr="00BA56B9">
        <w:rPr>
          <w:b/>
          <w:sz w:val="24"/>
          <w:szCs w:val="24"/>
        </w:rPr>
        <w:t>C</w:t>
      </w:r>
      <w:r w:rsidR="005C2050" w:rsidRPr="00BA56B9">
        <w:rPr>
          <w:b/>
          <w:sz w:val="24"/>
          <w:szCs w:val="24"/>
        </w:rPr>
        <w:t>herubim’s</w:t>
      </w:r>
      <w:r w:rsidR="005C2050" w:rsidRPr="00BA56B9">
        <w:rPr>
          <w:sz w:val="24"/>
          <w:szCs w:val="24"/>
        </w:rPr>
        <w:t>. They are the closest to God</w:t>
      </w:r>
      <w:r w:rsidR="008676B7" w:rsidRPr="00BA56B9">
        <w:rPr>
          <w:sz w:val="24"/>
          <w:szCs w:val="24"/>
        </w:rPr>
        <w:t>’s throne</w:t>
      </w:r>
      <w:r w:rsidR="005C2050" w:rsidRPr="00BA56B9">
        <w:rPr>
          <w:sz w:val="24"/>
          <w:szCs w:val="24"/>
        </w:rPr>
        <w:t>. They see Him face to</w:t>
      </w:r>
      <w:r w:rsidR="005278E9" w:rsidRPr="00BA56B9">
        <w:rPr>
          <w:sz w:val="24"/>
          <w:szCs w:val="24"/>
        </w:rPr>
        <w:t xml:space="preserve"> </w:t>
      </w:r>
      <w:r w:rsidR="005C2050" w:rsidRPr="00BA56B9">
        <w:rPr>
          <w:sz w:val="24"/>
          <w:szCs w:val="24"/>
        </w:rPr>
        <w:t>face ministering</w:t>
      </w:r>
      <w:r w:rsidR="005278E9" w:rsidRPr="00BA56B9">
        <w:rPr>
          <w:sz w:val="24"/>
          <w:szCs w:val="24"/>
        </w:rPr>
        <w:t xml:space="preserve"> </w:t>
      </w:r>
      <w:r w:rsidR="005C2050" w:rsidRPr="00BA56B9">
        <w:rPr>
          <w:sz w:val="24"/>
          <w:szCs w:val="24"/>
        </w:rPr>
        <w:t>t</w:t>
      </w:r>
      <w:r w:rsidR="0075195E" w:rsidRPr="00BA56B9">
        <w:rPr>
          <w:sz w:val="24"/>
          <w:szCs w:val="24"/>
        </w:rPr>
        <w:t>o</w:t>
      </w:r>
      <w:r w:rsidR="005278E9" w:rsidRPr="00BA56B9">
        <w:rPr>
          <w:sz w:val="24"/>
          <w:szCs w:val="24"/>
        </w:rPr>
        <w:t xml:space="preserve"> </w:t>
      </w:r>
      <w:r w:rsidR="005C2050" w:rsidRPr="00BA56B9">
        <w:rPr>
          <w:sz w:val="24"/>
          <w:szCs w:val="24"/>
        </w:rPr>
        <w:t>the</w:t>
      </w:r>
      <w:r w:rsidR="00290CF9" w:rsidRPr="00BA56B9">
        <w:rPr>
          <w:sz w:val="24"/>
          <w:szCs w:val="24"/>
        </w:rPr>
        <w:t xml:space="preserve"> </w:t>
      </w:r>
      <w:r w:rsidR="005278E9" w:rsidRPr="00BA56B9">
        <w:rPr>
          <w:sz w:val="24"/>
          <w:szCs w:val="24"/>
        </w:rPr>
        <w:t>Lord’s</w:t>
      </w:r>
      <w:r w:rsidR="00290CF9" w:rsidRPr="00BA56B9">
        <w:rPr>
          <w:sz w:val="24"/>
          <w:szCs w:val="24"/>
        </w:rPr>
        <w:t xml:space="preserve"> </w:t>
      </w:r>
      <w:r w:rsidR="005C2050" w:rsidRPr="00BA56B9">
        <w:rPr>
          <w:sz w:val="24"/>
          <w:szCs w:val="24"/>
        </w:rPr>
        <w:t xml:space="preserve">needs. </w:t>
      </w:r>
      <w:r w:rsidR="005278E9" w:rsidRPr="00BA56B9">
        <w:rPr>
          <w:sz w:val="24"/>
          <w:szCs w:val="24"/>
        </w:rPr>
        <w:t>T</w:t>
      </w:r>
      <w:r w:rsidR="005C2050" w:rsidRPr="00BA56B9">
        <w:rPr>
          <w:sz w:val="24"/>
          <w:szCs w:val="24"/>
        </w:rPr>
        <w:t xml:space="preserve">hey </w:t>
      </w:r>
      <w:r w:rsidR="005278E9" w:rsidRPr="00BA56B9">
        <w:rPr>
          <w:sz w:val="24"/>
          <w:szCs w:val="24"/>
        </w:rPr>
        <w:t>g</w:t>
      </w:r>
      <w:r w:rsidR="005C2050" w:rsidRPr="00BA56B9">
        <w:rPr>
          <w:sz w:val="24"/>
          <w:szCs w:val="24"/>
        </w:rPr>
        <w:t xml:space="preserve">uard the </w:t>
      </w:r>
      <w:r w:rsidR="005278E9" w:rsidRPr="00BA56B9">
        <w:rPr>
          <w:sz w:val="24"/>
          <w:szCs w:val="24"/>
        </w:rPr>
        <w:t>Lord</w:t>
      </w:r>
      <w:r w:rsidR="000377CA" w:rsidRPr="00BA56B9">
        <w:rPr>
          <w:sz w:val="24"/>
          <w:szCs w:val="24"/>
        </w:rPr>
        <w:t xml:space="preserve"> Yah</w:t>
      </w:r>
      <w:r w:rsidR="005278E9" w:rsidRPr="00BA56B9">
        <w:rPr>
          <w:sz w:val="24"/>
          <w:szCs w:val="24"/>
        </w:rPr>
        <w:t xml:space="preserve">’s </w:t>
      </w:r>
      <w:r w:rsidR="005C2050" w:rsidRPr="00BA56B9">
        <w:rPr>
          <w:sz w:val="24"/>
          <w:szCs w:val="24"/>
        </w:rPr>
        <w:t>temple</w:t>
      </w:r>
      <w:r w:rsidR="000377CA" w:rsidRPr="00BA56B9">
        <w:rPr>
          <w:sz w:val="24"/>
          <w:szCs w:val="24"/>
        </w:rPr>
        <w:t xml:space="preserve"> </w:t>
      </w:r>
      <w:r w:rsidR="005C2050" w:rsidRPr="00BA56B9">
        <w:rPr>
          <w:sz w:val="24"/>
          <w:szCs w:val="24"/>
        </w:rPr>
        <w:t xml:space="preserve">where the </w:t>
      </w:r>
      <w:r w:rsidR="000377CA" w:rsidRPr="00BA56B9">
        <w:rPr>
          <w:sz w:val="24"/>
          <w:szCs w:val="24"/>
        </w:rPr>
        <w:t xml:space="preserve">abominations </w:t>
      </w:r>
      <w:r w:rsidR="000377CA" w:rsidRPr="00BA56B9">
        <w:rPr>
          <w:b/>
          <w:sz w:val="24"/>
          <w:szCs w:val="24"/>
        </w:rPr>
        <w:t>Porneia</w:t>
      </w:r>
      <w:r w:rsidR="00754C69" w:rsidRPr="00BA56B9">
        <w:rPr>
          <w:sz w:val="24"/>
          <w:szCs w:val="24"/>
        </w:rPr>
        <w:t xml:space="preserve"> </w:t>
      </w:r>
      <w:r w:rsidR="000377CA" w:rsidRPr="00BA56B9">
        <w:rPr>
          <w:sz w:val="24"/>
          <w:szCs w:val="24"/>
        </w:rPr>
        <w:t xml:space="preserve">(Porn) in Greek translation </w:t>
      </w:r>
      <w:r w:rsidR="005C2050" w:rsidRPr="00BA56B9">
        <w:rPr>
          <w:sz w:val="24"/>
          <w:szCs w:val="24"/>
        </w:rPr>
        <w:t>are controlled</w:t>
      </w:r>
      <w:r w:rsidR="005278E9" w:rsidRPr="00BA56B9">
        <w:rPr>
          <w:sz w:val="24"/>
          <w:szCs w:val="24"/>
        </w:rPr>
        <w:t xml:space="preserve"> </w:t>
      </w:r>
      <w:r w:rsidR="000377CA" w:rsidRPr="00BA56B9">
        <w:rPr>
          <w:sz w:val="24"/>
          <w:szCs w:val="24"/>
        </w:rPr>
        <w:t xml:space="preserve">in the temple </w:t>
      </w:r>
      <w:r w:rsidR="0075195E" w:rsidRPr="00BA56B9">
        <w:rPr>
          <w:sz w:val="24"/>
          <w:szCs w:val="24"/>
        </w:rPr>
        <w:t>in</w:t>
      </w:r>
      <w:r w:rsidR="00754C69" w:rsidRPr="00BA56B9">
        <w:rPr>
          <w:sz w:val="24"/>
          <w:szCs w:val="24"/>
        </w:rPr>
        <w:t xml:space="preserve"> </w:t>
      </w:r>
      <w:r w:rsidR="0075195E" w:rsidRPr="00BA56B9">
        <w:rPr>
          <w:sz w:val="24"/>
          <w:szCs w:val="24"/>
        </w:rPr>
        <w:t xml:space="preserve">the </w:t>
      </w:r>
      <w:r w:rsidR="005278E9" w:rsidRPr="00BA56B9">
        <w:rPr>
          <w:sz w:val="24"/>
          <w:szCs w:val="24"/>
        </w:rPr>
        <w:t xml:space="preserve">Prophet’s </w:t>
      </w:r>
      <w:r w:rsidR="0075195E" w:rsidRPr="00BA56B9">
        <w:rPr>
          <w:sz w:val="24"/>
          <w:szCs w:val="24"/>
        </w:rPr>
        <w:t>Book</w:t>
      </w:r>
      <w:r w:rsidR="005278E9" w:rsidRPr="00BA56B9">
        <w:rPr>
          <w:sz w:val="24"/>
          <w:szCs w:val="24"/>
        </w:rPr>
        <w:t xml:space="preserve"> </w:t>
      </w:r>
      <w:r w:rsidR="0075195E" w:rsidRPr="00BA56B9">
        <w:rPr>
          <w:sz w:val="24"/>
          <w:szCs w:val="24"/>
        </w:rPr>
        <w:t xml:space="preserve">in Acts 7:42-43. They guard the mercy seat </w:t>
      </w:r>
      <w:r w:rsidR="008676B7" w:rsidRPr="00BA56B9">
        <w:rPr>
          <w:sz w:val="24"/>
          <w:szCs w:val="24"/>
        </w:rPr>
        <w:t>&amp;</w:t>
      </w:r>
      <w:r w:rsidR="0075195E" w:rsidRPr="00BA56B9">
        <w:rPr>
          <w:sz w:val="24"/>
          <w:szCs w:val="24"/>
        </w:rPr>
        <w:t xml:space="preserve"> </w:t>
      </w:r>
      <w:r w:rsidR="005278E9" w:rsidRPr="00BA56B9">
        <w:rPr>
          <w:sz w:val="24"/>
          <w:szCs w:val="24"/>
        </w:rPr>
        <w:t>Eden’s</w:t>
      </w:r>
      <w:r w:rsidR="0075195E" w:rsidRPr="00BA56B9">
        <w:rPr>
          <w:sz w:val="24"/>
          <w:szCs w:val="24"/>
        </w:rPr>
        <w:t xml:space="preserve"> entrance</w:t>
      </w:r>
      <w:r w:rsidR="005278E9" w:rsidRPr="00BA56B9">
        <w:rPr>
          <w:sz w:val="24"/>
          <w:szCs w:val="24"/>
        </w:rPr>
        <w:t xml:space="preserve"> </w:t>
      </w:r>
      <w:r w:rsidR="0075195E" w:rsidRPr="00BA56B9">
        <w:rPr>
          <w:sz w:val="24"/>
          <w:szCs w:val="24"/>
        </w:rPr>
        <w:t xml:space="preserve">to the tree of life. </w:t>
      </w:r>
      <w:r w:rsidR="005278E9" w:rsidRPr="00BA56B9">
        <w:rPr>
          <w:sz w:val="24"/>
          <w:szCs w:val="24"/>
        </w:rPr>
        <w:t>They</w:t>
      </w:r>
      <w:r w:rsidR="00833F00" w:rsidRPr="00BA56B9">
        <w:rPr>
          <w:sz w:val="24"/>
          <w:szCs w:val="24"/>
        </w:rPr>
        <w:t xml:space="preserve"> </w:t>
      </w:r>
      <w:r w:rsidR="0075195E" w:rsidRPr="00BA56B9">
        <w:rPr>
          <w:sz w:val="24"/>
          <w:szCs w:val="24"/>
        </w:rPr>
        <w:t>guard the</w:t>
      </w:r>
      <w:r w:rsidR="00833F00" w:rsidRPr="00BA56B9">
        <w:rPr>
          <w:sz w:val="24"/>
          <w:szCs w:val="24"/>
        </w:rPr>
        <w:t xml:space="preserve"> </w:t>
      </w:r>
      <w:r w:rsidR="0075195E" w:rsidRPr="00BA56B9">
        <w:rPr>
          <w:sz w:val="24"/>
          <w:szCs w:val="24"/>
        </w:rPr>
        <w:t>tree</w:t>
      </w:r>
      <w:r w:rsidR="00833F00" w:rsidRPr="00BA56B9">
        <w:rPr>
          <w:sz w:val="24"/>
          <w:szCs w:val="24"/>
        </w:rPr>
        <w:t xml:space="preserve"> </w:t>
      </w:r>
      <w:r w:rsidR="0075195E" w:rsidRPr="00BA56B9">
        <w:rPr>
          <w:sz w:val="24"/>
          <w:szCs w:val="24"/>
        </w:rPr>
        <w:t>of</w:t>
      </w:r>
      <w:r w:rsidR="00833F00" w:rsidRPr="00BA56B9">
        <w:rPr>
          <w:sz w:val="24"/>
          <w:szCs w:val="24"/>
        </w:rPr>
        <w:t xml:space="preserve"> </w:t>
      </w:r>
      <w:r w:rsidR="0075195E" w:rsidRPr="00BA56B9">
        <w:rPr>
          <w:sz w:val="24"/>
          <w:szCs w:val="24"/>
        </w:rPr>
        <w:t>life. They guard</w:t>
      </w:r>
      <w:r w:rsidR="005C2050" w:rsidRPr="00BA56B9">
        <w:rPr>
          <w:sz w:val="24"/>
          <w:szCs w:val="24"/>
        </w:rPr>
        <w:t xml:space="preserve"> </w:t>
      </w:r>
      <w:r w:rsidR="0075195E" w:rsidRPr="00BA56B9">
        <w:rPr>
          <w:sz w:val="24"/>
          <w:szCs w:val="24"/>
        </w:rPr>
        <w:t xml:space="preserve">the Ark of the Covenant </w:t>
      </w:r>
      <w:r w:rsidR="008676B7" w:rsidRPr="00BA56B9">
        <w:rPr>
          <w:sz w:val="24"/>
          <w:szCs w:val="24"/>
        </w:rPr>
        <w:t>&amp;</w:t>
      </w:r>
      <w:r w:rsidR="0075195E" w:rsidRPr="00BA56B9">
        <w:rPr>
          <w:sz w:val="24"/>
          <w:szCs w:val="24"/>
        </w:rPr>
        <w:t xml:space="preserve"> the</w:t>
      </w:r>
      <w:r w:rsidR="00833F00" w:rsidRPr="00BA56B9">
        <w:rPr>
          <w:sz w:val="24"/>
          <w:szCs w:val="24"/>
        </w:rPr>
        <w:t xml:space="preserve"> </w:t>
      </w:r>
      <w:r w:rsidR="0075195E" w:rsidRPr="00BA56B9">
        <w:rPr>
          <w:sz w:val="24"/>
          <w:szCs w:val="24"/>
        </w:rPr>
        <w:t xml:space="preserve">throne of God. Some scriptures are Genesis 2:8; 3:24; Ezekiel 1 </w:t>
      </w:r>
      <w:r w:rsidR="00C30D1A" w:rsidRPr="00BA56B9">
        <w:rPr>
          <w:sz w:val="24"/>
          <w:szCs w:val="24"/>
        </w:rPr>
        <w:t>&amp;</w:t>
      </w:r>
      <w:r w:rsidR="0075195E" w:rsidRPr="00BA56B9">
        <w:rPr>
          <w:sz w:val="24"/>
          <w:szCs w:val="24"/>
        </w:rPr>
        <w:t xml:space="preserve"> 10; 28:11-14; 1</w:t>
      </w:r>
      <w:r w:rsidR="0075195E" w:rsidRPr="00BA56B9">
        <w:rPr>
          <w:sz w:val="24"/>
          <w:szCs w:val="24"/>
          <w:vertAlign w:val="superscript"/>
        </w:rPr>
        <w:t>st</w:t>
      </w:r>
      <w:r w:rsidR="0075195E" w:rsidRPr="00BA56B9">
        <w:rPr>
          <w:sz w:val="24"/>
          <w:szCs w:val="24"/>
        </w:rPr>
        <w:t xml:space="preserve"> Kings 6:23-28; Revelation chapters 4-6 </w:t>
      </w:r>
      <w:r w:rsidR="003A222D" w:rsidRPr="00BA56B9">
        <w:rPr>
          <w:sz w:val="24"/>
          <w:szCs w:val="24"/>
        </w:rPr>
        <w:t>&amp;</w:t>
      </w:r>
      <w:r w:rsidR="0075195E" w:rsidRPr="00BA56B9">
        <w:rPr>
          <w:sz w:val="24"/>
          <w:szCs w:val="24"/>
        </w:rPr>
        <w:t xml:space="preserve"> Psalms 99:1.</w:t>
      </w:r>
      <w:r w:rsidR="005C2050" w:rsidRPr="00BA56B9">
        <w:rPr>
          <w:sz w:val="24"/>
          <w:szCs w:val="24"/>
        </w:rPr>
        <w:t xml:space="preserve"> </w:t>
      </w:r>
      <w:r w:rsidR="0075195E" w:rsidRPr="00BA56B9">
        <w:rPr>
          <w:b/>
          <w:sz w:val="24"/>
          <w:szCs w:val="24"/>
        </w:rPr>
        <w:t xml:space="preserve">The </w:t>
      </w:r>
      <w:r w:rsidR="00341DB5" w:rsidRPr="00BA56B9">
        <w:rPr>
          <w:b/>
          <w:sz w:val="24"/>
          <w:szCs w:val="24"/>
        </w:rPr>
        <w:t xml:space="preserve">Dragon Lords in the </w:t>
      </w:r>
      <w:r w:rsidR="00290CF9" w:rsidRPr="00BA56B9">
        <w:rPr>
          <w:b/>
          <w:sz w:val="24"/>
          <w:szCs w:val="24"/>
        </w:rPr>
        <w:t>2</w:t>
      </w:r>
      <w:r w:rsidR="008676B7" w:rsidRPr="00BA56B9">
        <w:rPr>
          <w:b/>
          <w:sz w:val="24"/>
          <w:szCs w:val="24"/>
        </w:rPr>
        <w:t>7</w:t>
      </w:r>
      <w:r w:rsidR="008676B7" w:rsidRPr="00BA56B9">
        <w:rPr>
          <w:b/>
          <w:sz w:val="24"/>
          <w:szCs w:val="24"/>
          <w:vertAlign w:val="superscript"/>
        </w:rPr>
        <w:t>th</w:t>
      </w:r>
      <w:r w:rsidR="00C30D1A" w:rsidRPr="00BA56B9">
        <w:rPr>
          <w:b/>
          <w:sz w:val="24"/>
          <w:szCs w:val="24"/>
        </w:rPr>
        <w:t>-</w:t>
      </w:r>
      <w:r w:rsidR="00290CF9" w:rsidRPr="00BA56B9">
        <w:rPr>
          <w:b/>
          <w:sz w:val="24"/>
          <w:szCs w:val="24"/>
        </w:rPr>
        <w:t>2</w:t>
      </w:r>
      <w:r w:rsidR="00C30D1A" w:rsidRPr="00BA56B9">
        <w:rPr>
          <w:b/>
          <w:sz w:val="24"/>
          <w:szCs w:val="24"/>
        </w:rPr>
        <w:t>9</w:t>
      </w:r>
      <w:r w:rsidR="00290CF9" w:rsidRPr="00BA56B9">
        <w:rPr>
          <w:b/>
          <w:sz w:val="24"/>
          <w:szCs w:val="24"/>
          <w:vertAlign w:val="superscript"/>
        </w:rPr>
        <w:t>th</w:t>
      </w:r>
      <w:r w:rsidR="00290CF9" w:rsidRPr="00BA56B9">
        <w:rPr>
          <w:b/>
          <w:sz w:val="24"/>
          <w:szCs w:val="24"/>
        </w:rPr>
        <w:t xml:space="preserve"> o</w:t>
      </w:r>
      <w:r w:rsidR="00DD1B34" w:rsidRPr="00BA56B9">
        <w:rPr>
          <w:b/>
          <w:sz w:val="24"/>
          <w:szCs w:val="24"/>
        </w:rPr>
        <w:t>rder</w:t>
      </w:r>
      <w:r w:rsidR="00290CF9" w:rsidRPr="00BA56B9">
        <w:rPr>
          <w:b/>
          <w:sz w:val="24"/>
          <w:szCs w:val="24"/>
        </w:rPr>
        <w:t>s</w:t>
      </w:r>
      <w:r w:rsidR="00DD1B34" w:rsidRPr="00BA56B9">
        <w:rPr>
          <w:b/>
          <w:sz w:val="24"/>
          <w:szCs w:val="24"/>
        </w:rPr>
        <w:t xml:space="preserve"> </w:t>
      </w:r>
      <w:r w:rsidR="00290CF9" w:rsidRPr="00BA56B9">
        <w:rPr>
          <w:b/>
          <w:sz w:val="24"/>
          <w:szCs w:val="24"/>
        </w:rPr>
        <w:t>are</w:t>
      </w:r>
      <w:r w:rsidR="00DD1B34" w:rsidRPr="00BA56B9">
        <w:rPr>
          <w:b/>
          <w:sz w:val="24"/>
          <w:szCs w:val="24"/>
        </w:rPr>
        <w:t xml:space="preserve"> </w:t>
      </w:r>
      <w:r w:rsidR="007B7010" w:rsidRPr="00BA56B9">
        <w:rPr>
          <w:b/>
          <w:sz w:val="24"/>
          <w:szCs w:val="24"/>
        </w:rPr>
        <w:t xml:space="preserve">the </w:t>
      </w:r>
      <w:r w:rsidR="00290CF9" w:rsidRPr="00BA56B9">
        <w:rPr>
          <w:b/>
          <w:sz w:val="24"/>
          <w:szCs w:val="24"/>
        </w:rPr>
        <w:t>Lord James</w:t>
      </w:r>
      <w:r w:rsidR="00C30D1A" w:rsidRPr="00BA56B9">
        <w:rPr>
          <w:b/>
          <w:sz w:val="24"/>
          <w:szCs w:val="24"/>
        </w:rPr>
        <w:t>’ 2-fold office for Boys &amp; Law</w:t>
      </w:r>
      <w:r w:rsidR="00290CF9" w:rsidRPr="00BA56B9">
        <w:rPr>
          <w:b/>
          <w:sz w:val="24"/>
          <w:szCs w:val="24"/>
        </w:rPr>
        <w:t>/</w:t>
      </w:r>
      <w:r w:rsidR="0075195E" w:rsidRPr="00BA56B9">
        <w:rPr>
          <w:b/>
          <w:sz w:val="24"/>
          <w:szCs w:val="24"/>
        </w:rPr>
        <w:t xml:space="preserve">Father Stephen </w:t>
      </w:r>
      <w:r w:rsidR="00C30D1A" w:rsidRPr="00BA56B9">
        <w:rPr>
          <w:b/>
          <w:sz w:val="24"/>
          <w:szCs w:val="24"/>
        </w:rPr>
        <w:t>for Lords is</w:t>
      </w:r>
      <w:r w:rsidR="0075195E" w:rsidRPr="00BA56B9">
        <w:rPr>
          <w:b/>
          <w:sz w:val="24"/>
          <w:szCs w:val="24"/>
        </w:rPr>
        <w:t xml:space="preserve"> a little lower than </w:t>
      </w:r>
      <w:r w:rsidR="00314924" w:rsidRPr="00BA56B9">
        <w:rPr>
          <w:b/>
          <w:sz w:val="24"/>
          <w:szCs w:val="24"/>
        </w:rPr>
        <w:t>the 30</w:t>
      </w:r>
      <w:r w:rsidR="00314924" w:rsidRPr="00BA56B9">
        <w:rPr>
          <w:b/>
          <w:sz w:val="24"/>
          <w:szCs w:val="24"/>
          <w:vertAlign w:val="superscript"/>
        </w:rPr>
        <w:t>th</w:t>
      </w:r>
      <w:r w:rsidR="00314924" w:rsidRPr="00BA56B9">
        <w:rPr>
          <w:b/>
          <w:sz w:val="24"/>
          <w:szCs w:val="24"/>
        </w:rPr>
        <w:t xml:space="preserve"> order of </w:t>
      </w:r>
      <w:r w:rsidR="00203E93" w:rsidRPr="00BA56B9">
        <w:rPr>
          <w:b/>
          <w:sz w:val="24"/>
          <w:szCs w:val="24"/>
        </w:rPr>
        <w:t>Yahwe</w:t>
      </w:r>
      <w:r w:rsidR="0075195E" w:rsidRPr="00BA56B9">
        <w:rPr>
          <w:b/>
          <w:sz w:val="24"/>
          <w:szCs w:val="24"/>
        </w:rPr>
        <w:t>h</w:t>
      </w:r>
      <w:r w:rsidR="00203E93" w:rsidRPr="00BA56B9">
        <w:rPr>
          <w:b/>
          <w:sz w:val="24"/>
          <w:szCs w:val="24"/>
        </w:rPr>
        <w:t xml:space="preserve"> </w:t>
      </w:r>
      <w:r w:rsidR="0075195E" w:rsidRPr="00BA56B9">
        <w:rPr>
          <w:sz w:val="24"/>
          <w:szCs w:val="24"/>
        </w:rPr>
        <w:t xml:space="preserve"> at 21 </w:t>
      </w:r>
      <w:r w:rsidR="007B7010" w:rsidRPr="00BA56B9">
        <w:rPr>
          <w:sz w:val="24"/>
          <w:szCs w:val="24"/>
        </w:rPr>
        <w:t>&amp;</w:t>
      </w:r>
      <w:r w:rsidR="0075195E" w:rsidRPr="00BA56B9">
        <w:rPr>
          <w:sz w:val="24"/>
          <w:szCs w:val="24"/>
        </w:rPr>
        <w:t xml:space="preserve"> was given Lordship in Hebrews 1:5-14 </w:t>
      </w:r>
      <w:r w:rsidR="007B7010" w:rsidRPr="00BA56B9">
        <w:rPr>
          <w:sz w:val="24"/>
          <w:szCs w:val="24"/>
        </w:rPr>
        <w:t>&amp;</w:t>
      </w:r>
      <w:r w:rsidR="0075195E" w:rsidRPr="00BA56B9">
        <w:rPr>
          <w:sz w:val="24"/>
          <w:szCs w:val="24"/>
        </w:rPr>
        <w:t xml:space="preserve"> Acts 6</w:t>
      </w:r>
      <w:r w:rsidR="00325DFC" w:rsidRPr="00BA56B9">
        <w:rPr>
          <w:sz w:val="24"/>
          <w:szCs w:val="24"/>
        </w:rPr>
        <w:t>:</w:t>
      </w:r>
      <w:r w:rsidR="0075195E" w:rsidRPr="00BA56B9">
        <w:rPr>
          <w:sz w:val="24"/>
          <w:szCs w:val="24"/>
        </w:rPr>
        <w:t>15-7:53</w:t>
      </w:r>
      <w:r w:rsidR="003A222D" w:rsidRPr="00BA56B9">
        <w:rPr>
          <w:sz w:val="24"/>
          <w:szCs w:val="24"/>
        </w:rPr>
        <w:t>.</w:t>
      </w:r>
      <w:r w:rsidR="0075195E" w:rsidRPr="00BA56B9">
        <w:rPr>
          <w:sz w:val="24"/>
          <w:szCs w:val="24"/>
        </w:rPr>
        <w:t xml:space="preserve"> </w:t>
      </w:r>
      <w:r w:rsidR="003A222D" w:rsidRPr="00BA56B9">
        <w:rPr>
          <w:b/>
          <w:sz w:val="24"/>
          <w:szCs w:val="24"/>
        </w:rPr>
        <w:t>Th</w:t>
      </w:r>
      <w:r w:rsidR="00341DB5" w:rsidRPr="00BA56B9">
        <w:rPr>
          <w:b/>
          <w:sz w:val="24"/>
          <w:szCs w:val="24"/>
        </w:rPr>
        <w:t>e</w:t>
      </w:r>
      <w:r w:rsidR="003A222D" w:rsidRPr="00BA56B9">
        <w:rPr>
          <w:b/>
          <w:sz w:val="24"/>
          <w:szCs w:val="24"/>
        </w:rPr>
        <w:t xml:space="preserve"> is the </w:t>
      </w:r>
      <w:r w:rsidR="00290CF9" w:rsidRPr="00BA56B9">
        <w:rPr>
          <w:b/>
          <w:sz w:val="24"/>
          <w:szCs w:val="24"/>
        </w:rPr>
        <w:t>2</w:t>
      </w:r>
      <w:r w:rsidR="008676B7" w:rsidRPr="00BA56B9">
        <w:rPr>
          <w:b/>
          <w:sz w:val="24"/>
          <w:szCs w:val="24"/>
        </w:rPr>
        <w:t>5</w:t>
      </w:r>
      <w:r w:rsidR="008676B7" w:rsidRPr="00BA56B9">
        <w:rPr>
          <w:b/>
          <w:sz w:val="24"/>
          <w:szCs w:val="24"/>
          <w:vertAlign w:val="superscript"/>
        </w:rPr>
        <w:t>th</w:t>
      </w:r>
      <w:r w:rsidR="00290CF9" w:rsidRPr="00BA56B9">
        <w:rPr>
          <w:b/>
          <w:sz w:val="24"/>
          <w:szCs w:val="24"/>
        </w:rPr>
        <w:t>/2</w:t>
      </w:r>
      <w:r w:rsidR="008676B7" w:rsidRPr="00BA56B9">
        <w:rPr>
          <w:b/>
          <w:sz w:val="24"/>
          <w:szCs w:val="24"/>
        </w:rPr>
        <w:t>6</w:t>
      </w:r>
      <w:r w:rsidR="008676B7" w:rsidRPr="00BA56B9">
        <w:rPr>
          <w:b/>
          <w:sz w:val="24"/>
          <w:szCs w:val="24"/>
          <w:vertAlign w:val="superscript"/>
        </w:rPr>
        <w:t>th</w:t>
      </w:r>
      <w:r w:rsidR="00290CF9" w:rsidRPr="00BA56B9">
        <w:rPr>
          <w:b/>
          <w:sz w:val="24"/>
          <w:szCs w:val="24"/>
        </w:rPr>
        <w:t xml:space="preserve"> </w:t>
      </w:r>
      <w:r w:rsidR="003A222D" w:rsidRPr="00BA56B9">
        <w:rPr>
          <w:b/>
          <w:sz w:val="24"/>
          <w:szCs w:val="24"/>
        </w:rPr>
        <w:t>order</w:t>
      </w:r>
      <w:r w:rsidR="00290CF9" w:rsidRPr="00BA56B9">
        <w:rPr>
          <w:b/>
          <w:sz w:val="24"/>
          <w:szCs w:val="24"/>
        </w:rPr>
        <w:t>s</w:t>
      </w:r>
      <w:r w:rsidR="003A222D" w:rsidRPr="00BA56B9">
        <w:rPr>
          <w:b/>
          <w:sz w:val="24"/>
          <w:szCs w:val="24"/>
        </w:rPr>
        <w:t xml:space="preserve"> </w:t>
      </w:r>
      <w:r w:rsidR="0075195E" w:rsidRPr="00BA56B9">
        <w:rPr>
          <w:b/>
          <w:sz w:val="24"/>
          <w:szCs w:val="24"/>
        </w:rPr>
        <w:t xml:space="preserve">above </w:t>
      </w:r>
      <w:r w:rsidR="003A222D" w:rsidRPr="00BA56B9">
        <w:rPr>
          <w:b/>
          <w:sz w:val="24"/>
          <w:szCs w:val="24"/>
        </w:rPr>
        <w:t xml:space="preserve">the </w:t>
      </w:r>
      <w:r w:rsidR="00290CF9" w:rsidRPr="00BA56B9">
        <w:rPr>
          <w:b/>
          <w:sz w:val="24"/>
          <w:szCs w:val="24"/>
        </w:rPr>
        <w:t>2</w:t>
      </w:r>
      <w:r w:rsidR="008676B7" w:rsidRPr="00BA56B9">
        <w:rPr>
          <w:b/>
          <w:sz w:val="24"/>
          <w:szCs w:val="24"/>
        </w:rPr>
        <w:t>4</w:t>
      </w:r>
      <w:r w:rsidR="003A222D" w:rsidRPr="00BA56B9">
        <w:rPr>
          <w:b/>
          <w:sz w:val="24"/>
          <w:szCs w:val="24"/>
        </w:rPr>
        <w:t xml:space="preserve"> order</w:t>
      </w:r>
      <w:r w:rsidR="00290CF9" w:rsidRPr="00BA56B9">
        <w:rPr>
          <w:b/>
          <w:sz w:val="24"/>
          <w:szCs w:val="24"/>
        </w:rPr>
        <w:t>s</w:t>
      </w:r>
      <w:r w:rsidR="003A222D" w:rsidRPr="00BA56B9">
        <w:rPr>
          <w:b/>
          <w:sz w:val="24"/>
          <w:szCs w:val="24"/>
        </w:rPr>
        <w:t xml:space="preserve"> as the </w:t>
      </w:r>
      <w:r w:rsidR="00290CF9" w:rsidRPr="00BA56B9">
        <w:rPr>
          <w:b/>
          <w:sz w:val="24"/>
          <w:szCs w:val="24"/>
        </w:rPr>
        <w:t>Woman John/</w:t>
      </w:r>
      <w:r w:rsidR="003A222D" w:rsidRPr="00BA56B9">
        <w:rPr>
          <w:b/>
          <w:sz w:val="24"/>
          <w:szCs w:val="24"/>
        </w:rPr>
        <w:t xml:space="preserve">Man Jesus </w:t>
      </w:r>
      <w:r w:rsidR="003A222D" w:rsidRPr="00BA56B9">
        <w:rPr>
          <w:sz w:val="24"/>
          <w:szCs w:val="24"/>
        </w:rPr>
        <w:t xml:space="preserve">&amp; </w:t>
      </w:r>
      <w:r w:rsidR="0075195E" w:rsidRPr="00BA56B9">
        <w:rPr>
          <w:sz w:val="24"/>
          <w:szCs w:val="24"/>
        </w:rPr>
        <w:t xml:space="preserve">the </w:t>
      </w:r>
      <w:r w:rsidR="00290CF9" w:rsidRPr="00BA56B9">
        <w:rPr>
          <w:sz w:val="24"/>
          <w:szCs w:val="24"/>
        </w:rPr>
        <w:t>2</w:t>
      </w:r>
      <w:r w:rsidR="00C30D1A" w:rsidRPr="00BA56B9">
        <w:rPr>
          <w:sz w:val="24"/>
          <w:szCs w:val="24"/>
        </w:rPr>
        <w:t>4</w:t>
      </w:r>
      <w:r w:rsidR="007B7010" w:rsidRPr="00BA56B9">
        <w:rPr>
          <w:sz w:val="24"/>
          <w:szCs w:val="24"/>
        </w:rPr>
        <w:t xml:space="preserve"> orders of </w:t>
      </w:r>
      <w:r w:rsidR="00203E93" w:rsidRPr="00BA56B9">
        <w:rPr>
          <w:sz w:val="24"/>
          <w:szCs w:val="24"/>
        </w:rPr>
        <w:t>D</w:t>
      </w:r>
      <w:r w:rsidR="007B7010" w:rsidRPr="00BA56B9">
        <w:rPr>
          <w:sz w:val="24"/>
          <w:szCs w:val="24"/>
        </w:rPr>
        <w:t>ragons</w:t>
      </w:r>
      <w:r w:rsidR="0075195E" w:rsidRPr="00BA56B9">
        <w:rPr>
          <w:sz w:val="24"/>
          <w:szCs w:val="24"/>
        </w:rPr>
        <w:t xml:space="preserve"> </w:t>
      </w:r>
      <w:r w:rsidR="007B7010" w:rsidRPr="00BA56B9">
        <w:rPr>
          <w:sz w:val="24"/>
          <w:szCs w:val="24"/>
        </w:rPr>
        <w:t>ha</w:t>
      </w:r>
      <w:r w:rsidR="000F02BF" w:rsidRPr="00BA56B9">
        <w:rPr>
          <w:sz w:val="24"/>
          <w:szCs w:val="24"/>
        </w:rPr>
        <w:t>ve</w:t>
      </w:r>
      <w:r w:rsidR="0075195E" w:rsidRPr="00BA56B9">
        <w:rPr>
          <w:sz w:val="24"/>
          <w:szCs w:val="24"/>
        </w:rPr>
        <w:t xml:space="preserve"> the face of the Lord </w:t>
      </w:r>
      <w:r w:rsidR="00203E93" w:rsidRPr="00BA56B9">
        <w:rPr>
          <w:sz w:val="24"/>
          <w:szCs w:val="24"/>
        </w:rPr>
        <w:t xml:space="preserve">Victor </w:t>
      </w:r>
      <w:r w:rsidR="0075195E" w:rsidRPr="00BA56B9">
        <w:rPr>
          <w:sz w:val="24"/>
          <w:szCs w:val="24"/>
        </w:rPr>
        <w:t xml:space="preserve">in Acts 6:15. </w:t>
      </w:r>
      <w:r w:rsidR="003B2B76" w:rsidRPr="00BA56B9">
        <w:rPr>
          <w:sz w:val="24"/>
          <w:szCs w:val="24"/>
        </w:rPr>
        <w:t xml:space="preserve">In Solomon’s Wisdom 11:18 says </w:t>
      </w:r>
      <w:r w:rsidR="00203E93" w:rsidRPr="00BA56B9">
        <w:rPr>
          <w:sz w:val="24"/>
          <w:szCs w:val="24"/>
        </w:rPr>
        <w:t>D</w:t>
      </w:r>
      <w:r w:rsidR="003B2B76" w:rsidRPr="00BA56B9">
        <w:rPr>
          <w:sz w:val="24"/>
          <w:szCs w:val="24"/>
        </w:rPr>
        <w:t xml:space="preserve">ragons are </w:t>
      </w:r>
      <w:r w:rsidR="00203E93" w:rsidRPr="00BA56B9">
        <w:rPr>
          <w:sz w:val="24"/>
          <w:szCs w:val="24"/>
        </w:rPr>
        <w:t>C</w:t>
      </w:r>
      <w:r w:rsidR="003B2B76" w:rsidRPr="00BA56B9">
        <w:rPr>
          <w:sz w:val="24"/>
          <w:szCs w:val="24"/>
        </w:rPr>
        <w:t>reatures breath</w:t>
      </w:r>
      <w:r w:rsidR="000F02BF" w:rsidRPr="00BA56B9">
        <w:rPr>
          <w:sz w:val="24"/>
          <w:szCs w:val="24"/>
        </w:rPr>
        <w:t>ing</w:t>
      </w:r>
      <w:r w:rsidR="003B2B76" w:rsidRPr="00BA56B9">
        <w:rPr>
          <w:sz w:val="24"/>
          <w:szCs w:val="24"/>
        </w:rPr>
        <w:t xml:space="preserve"> ou</w:t>
      </w:r>
      <w:r w:rsidR="00B13E10" w:rsidRPr="00BA56B9">
        <w:rPr>
          <w:sz w:val="24"/>
          <w:szCs w:val="24"/>
        </w:rPr>
        <w:t xml:space="preserve">t a vapory </w:t>
      </w:r>
      <w:r w:rsidR="003B2B76" w:rsidRPr="00BA56B9">
        <w:rPr>
          <w:sz w:val="24"/>
          <w:szCs w:val="24"/>
        </w:rPr>
        <w:t xml:space="preserve">fire or </w:t>
      </w:r>
      <w:r w:rsidR="003B2B76" w:rsidRPr="00BA56B9">
        <w:rPr>
          <w:sz w:val="24"/>
          <w:szCs w:val="24"/>
        </w:rPr>
        <w:lastRenderedPageBreak/>
        <w:t>smoke.</w:t>
      </w:r>
      <w:r w:rsidR="003B6D8B" w:rsidRPr="00BA56B9">
        <w:rPr>
          <w:sz w:val="24"/>
          <w:szCs w:val="24"/>
        </w:rPr>
        <w:t xml:space="preserve"> Also it is in Joel 2:30 &amp; Acts 2:19.</w:t>
      </w:r>
      <w:r w:rsidR="00290CF9" w:rsidRPr="00BA56B9">
        <w:rPr>
          <w:sz w:val="24"/>
          <w:szCs w:val="24"/>
        </w:rPr>
        <w:t xml:space="preserve"> </w:t>
      </w:r>
      <w:r w:rsidR="00325DFC" w:rsidRPr="00BA56B9">
        <w:rPr>
          <w:sz w:val="24"/>
          <w:szCs w:val="24"/>
        </w:rPr>
        <w:t xml:space="preserve">The Lord Stephen’s identity as the Angel </w:t>
      </w:r>
      <w:r w:rsidR="00203E93" w:rsidRPr="00BA56B9">
        <w:rPr>
          <w:sz w:val="24"/>
          <w:szCs w:val="24"/>
        </w:rPr>
        <w:t xml:space="preserve">(Lord) </w:t>
      </w:r>
      <w:r w:rsidR="00325DFC" w:rsidRPr="00BA56B9">
        <w:rPr>
          <w:sz w:val="24"/>
          <w:szCs w:val="24"/>
        </w:rPr>
        <w:t>of the L</w:t>
      </w:r>
      <w:r w:rsidR="00203E93" w:rsidRPr="00BA56B9">
        <w:rPr>
          <w:sz w:val="24"/>
          <w:szCs w:val="24"/>
        </w:rPr>
        <w:t>ORD</w:t>
      </w:r>
      <w:r w:rsidR="00325DFC" w:rsidRPr="00BA56B9">
        <w:rPr>
          <w:sz w:val="24"/>
          <w:szCs w:val="24"/>
        </w:rPr>
        <w:t xml:space="preserve"> is proven in scripture</w:t>
      </w:r>
      <w:r w:rsidR="00D21C11" w:rsidRPr="00BA56B9">
        <w:rPr>
          <w:sz w:val="24"/>
          <w:szCs w:val="24"/>
        </w:rPr>
        <w:t xml:space="preserve">. In Acts 6:15; 7:30-32 </w:t>
      </w:r>
      <w:r w:rsidR="00C30D1A" w:rsidRPr="00BA56B9">
        <w:rPr>
          <w:sz w:val="24"/>
          <w:szCs w:val="24"/>
        </w:rPr>
        <w:t>says</w:t>
      </w:r>
      <w:r w:rsidR="00D21C11" w:rsidRPr="00BA56B9">
        <w:rPr>
          <w:sz w:val="24"/>
          <w:szCs w:val="24"/>
        </w:rPr>
        <w:t xml:space="preserve"> Stephen’s face has the identity of </w:t>
      </w:r>
      <w:r w:rsidR="00203E93" w:rsidRPr="00BA56B9">
        <w:rPr>
          <w:sz w:val="24"/>
          <w:szCs w:val="24"/>
        </w:rPr>
        <w:t>Yahwe</w:t>
      </w:r>
      <w:r w:rsidR="00D21C11" w:rsidRPr="00BA56B9">
        <w:rPr>
          <w:sz w:val="24"/>
          <w:szCs w:val="24"/>
        </w:rPr>
        <w:t xml:space="preserve">h as the face of the Angel </w:t>
      </w:r>
      <w:r w:rsidR="00203E93" w:rsidRPr="00BA56B9">
        <w:rPr>
          <w:sz w:val="24"/>
          <w:szCs w:val="24"/>
        </w:rPr>
        <w:t xml:space="preserve">(Lord) </w:t>
      </w:r>
      <w:r w:rsidR="00D21C11" w:rsidRPr="00BA56B9">
        <w:rPr>
          <w:sz w:val="24"/>
          <w:szCs w:val="24"/>
        </w:rPr>
        <w:t>of the L</w:t>
      </w:r>
      <w:r w:rsidR="00203E93" w:rsidRPr="00BA56B9">
        <w:rPr>
          <w:sz w:val="24"/>
          <w:szCs w:val="24"/>
        </w:rPr>
        <w:t>ORD</w:t>
      </w:r>
      <w:r w:rsidR="00D21C11" w:rsidRPr="00BA56B9">
        <w:rPr>
          <w:sz w:val="24"/>
          <w:szCs w:val="24"/>
        </w:rPr>
        <w:t xml:space="preserve">, like all Angel </w:t>
      </w:r>
      <w:r w:rsidR="00203E93" w:rsidRPr="00BA56B9">
        <w:rPr>
          <w:sz w:val="24"/>
          <w:szCs w:val="24"/>
        </w:rPr>
        <w:t xml:space="preserve">(Lord) </w:t>
      </w:r>
      <w:r w:rsidR="00D21C11" w:rsidRPr="00BA56B9">
        <w:rPr>
          <w:sz w:val="24"/>
          <w:szCs w:val="24"/>
        </w:rPr>
        <w:t>of the L</w:t>
      </w:r>
      <w:r w:rsidR="00203E93" w:rsidRPr="00BA56B9">
        <w:rPr>
          <w:sz w:val="24"/>
          <w:szCs w:val="24"/>
        </w:rPr>
        <w:t>ORD</w:t>
      </w:r>
      <w:r w:rsidR="00D21C11" w:rsidRPr="00BA56B9">
        <w:rPr>
          <w:sz w:val="24"/>
          <w:szCs w:val="24"/>
        </w:rPr>
        <w:t xml:space="preserve"> encounters in </w:t>
      </w:r>
      <w:r w:rsidR="008A453D" w:rsidRPr="00BA56B9">
        <w:rPr>
          <w:sz w:val="24"/>
          <w:szCs w:val="24"/>
        </w:rPr>
        <w:t>t</w:t>
      </w:r>
      <w:r w:rsidR="00D21C11" w:rsidRPr="00BA56B9">
        <w:rPr>
          <w:sz w:val="24"/>
          <w:szCs w:val="24"/>
        </w:rPr>
        <w:t xml:space="preserve">he scriptures. </w:t>
      </w:r>
      <w:r w:rsidR="00131E47" w:rsidRPr="00BA56B9">
        <w:rPr>
          <w:sz w:val="24"/>
          <w:szCs w:val="24"/>
        </w:rPr>
        <w:t xml:space="preserve">The Lord Stephen is known as the Angel of the Lord Yah’s Presence in Isaiah 63:9. The Angels of the Father Stephen’s Presence is in Matthew 18:10. </w:t>
      </w:r>
      <w:r w:rsidR="00D21C11" w:rsidRPr="00BA56B9">
        <w:rPr>
          <w:sz w:val="24"/>
          <w:szCs w:val="24"/>
        </w:rPr>
        <w:t xml:space="preserve">The Angel </w:t>
      </w:r>
      <w:r w:rsidR="00203E93" w:rsidRPr="00BA56B9">
        <w:rPr>
          <w:sz w:val="24"/>
          <w:szCs w:val="24"/>
        </w:rPr>
        <w:t xml:space="preserve">(Lord) </w:t>
      </w:r>
      <w:r w:rsidR="00D21C11" w:rsidRPr="00BA56B9">
        <w:rPr>
          <w:sz w:val="24"/>
          <w:szCs w:val="24"/>
        </w:rPr>
        <w:t>of the L</w:t>
      </w:r>
      <w:r w:rsidR="00203E93" w:rsidRPr="00BA56B9">
        <w:rPr>
          <w:sz w:val="24"/>
          <w:szCs w:val="24"/>
        </w:rPr>
        <w:t>ORD</w:t>
      </w:r>
      <w:r w:rsidR="00D21C11" w:rsidRPr="00BA56B9">
        <w:rPr>
          <w:sz w:val="24"/>
          <w:szCs w:val="24"/>
        </w:rPr>
        <w:t xml:space="preserve"> is recorded as the Lord Himself in Genesis 16:</w:t>
      </w:r>
      <w:r w:rsidR="00612FD1" w:rsidRPr="00BA56B9">
        <w:rPr>
          <w:sz w:val="24"/>
          <w:szCs w:val="24"/>
        </w:rPr>
        <w:t>7, 13</w:t>
      </w:r>
      <w:r w:rsidR="00D21C11" w:rsidRPr="00BA56B9">
        <w:rPr>
          <w:sz w:val="24"/>
          <w:szCs w:val="24"/>
        </w:rPr>
        <w:t xml:space="preserve">; Exodus 3:2, </w:t>
      </w:r>
      <w:r w:rsidR="00612FD1" w:rsidRPr="00BA56B9">
        <w:rPr>
          <w:sz w:val="24"/>
          <w:szCs w:val="24"/>
        </w:rPr>
        <w:t>4, 14, 16; Judges 6:12, 14</w:t>
      </w:r>
      <w:r w:rsidR="00D21C11" w:rsidRPr="00BA56B9">
        <w:rPr>
          <w:sz w:val="24"/>
          <w:szCs w:val="24"/>
        </w:rPr>
        <w:t xml:space="preserve">. </w:t>
      </w:r>
      <w:r w:rsidR="00341DB5" w:rsidRPr="00BA56B9">
        <w:rPr>
          <w:sz w:val="24"/>
          <w:szCs w:val="24"/>
        </w:rPr>
        <w:t>The</w:t>
      </w:r>
      <w:r w:rsidR="00D21C11" w:rsidRPr="00BA56B9">
        <w:rPr>
          <w:sz w:val="24"/>
          <w:szCs w:val="24"/>
        </w:rPr>
        <w:t xml:space="preserve"> scriptures that distinguish from the Lord Yah as an </w:t>
      </w:r>
      <w:r w:rsidR="00203E93" w:rsidRPr="00BA56B9">
        <w:rPr>
          <w:sz w:val="24"/>
          <w:szCs w:val="24"/>
        </w:rPr>
        <w:t>A</w:t>
      </w:r>
      <w:r w:rsidR="00D21C11" w:rsidRPr="00BA56B9">
        <w:rPr>
          <w:sz w:val="24"/>
          <w:szCs w:val="24"/>
        </w:rPr>
        <w:t xml:space="preserve">ngel </w:t>
      </w:r>
      <w:r w:rsidR="00203E93" w:rsidRPr="00BA56B9">
        <w:rPr>
          <w:sz w:val="24"/>
          <w:szCs w:val="24"/>
        </w:rPr>
        <w:t xml:space="preserve">(Lord) </w:t>
      </w:r>
      <w:r w:rsidR="00D21C11" w:rsidRPr="00BA56B9">
        <w:rPr>
          <w:sz w:val="24"/>
          <w:szCs w:val="24"/>
        </w:rPr>
        <w:t>of the Lord are in 2</w:t>
      </w:r>
      <w:r w:rsidR="00D21C11" w:rsidRPr="00BA56B9">
        <w:rPr>
          <w:sz w:val="24"/>
          <w:szCs w:val="24"/>
          <w:vertAlign w:val="superscript"/>
        </w:rPr>
        <w:t>nd</w:t>
      </w:r>
      <w:r w:rsidR="00D21C11" w:rsidRPr="00BA56B9">
        <w:rPr>
          <w:sz w:val="24"/>
          <w:szCs w:val="24"/>
        </w:rPr>
        <w:t xml:space="preserve"> Samuel 24:16; Psalms 34:7; Zechariah 1:11-13 </w:t>
      </w:r>
      <w:r w:rsidR="00314924" w:rsidRPr="00BA56B9">
        <w:rPr>
          <w:sz w:val="24"/>
          <w:szCs w:val="24"/>
        </w:rPr>
        <w:t>&amp;</w:t>
      </w:r>
      <w:r w:rsidR="00D21C11" w:rsidRPr="00BA56B9">
        <w:rPr>
          <w:sz w:val="24"/>
          <w:szCs w:val="24"/>
        </w:rPr>
        <w:t xml:space="preserve"> Luke 1:11. Jesus is an angel of the Lord in Revelation 22:16 as the morning star.</w:t>
      </w:r>
      <w:r w:rsidR="009E0A37" w:rsidRPr="00BA56B9">
        <w:rPr>
          <w:sz w:val="24"/>
          <w:szCs w:val="24"/>
        </w:rPr>
        <w:t xml:space="preserve"> </w:t>
      </w:r>
      <w:r w:rsidR="00D21C11" w:rsidRPr="00BA56B9">
        <w:rPr>
          <w:sz w:val="24"/>
          <w:szCs w:val="24"/>
        </w:rPr>
        <w:t>The Lord Stephen carried out the Lord Yah’s plans. Stephen as the Ange</w:t>
      </w:r>
      <w:r w:rsidR="008A453D" w:rsidRPr="00BA56B9">
        <w:rPr>
          <w:sz w:val="24"/>
          <w:szCs w:val="24"/>
        </w:rPr>
        <w:t>l</w:t>
      </w:r>
      <w:r w:rsidR="00D21C11" w:rsidRPr="00BA56B9">
        <w:rPr>
          <w:sz w:val="24"/>
          <w:szCs w:val="24"/>
        </w:rPr>
        <w:t xml:space="preserve"> </w:t>
      </w:r>
      <w:r w:rsidR="00203E93" w:rsidRPr="00BA56B9">
        <w:rPr>
          <w:sz w:val="24"/>
          <w:szCs w:val="24"/>
        </w:rPr>
        <w:t xml:space="preserve">(Lord) </w:t>
      </w:r>
      <w:r w:rsidR="00D21C11" w:rsidRPr="00BA56B9">
        <w:rPr>
          <w:sz w:val="24"/>
          <w:szCs w:val="24"/>
        </w:rPr>
        <w:t>of the L</w:t>
      </w:r>
      <w:r w:rsidR="00203E93" w:rsidRPr="00BA56B9">
        <w:rPr>
          <w:sz w:val="24"/>
          <w:szCs w:val="24"/>
        </w:rPr>
        <w:t>ORD</w:t>
      </w:r>
      <w:r w:rsidR="00D21C11" w:rsidRPr="00BA56B9">
        <w:rPr>
          <w:sz w:val="24"/>
          <w:szCs w:val="24"/>
        </w:rPr>
        <w:t xml:space="preserve"> brought the messages of the Lord’s Word in Acts 6:8-7:55, 59-60. Other scriptures on messages can be found in Luke 1:11-19; 9:26; Acts 8:26; 10:3-8, 22; 27:23-24; 2</w:t>
      </w:r>
      <w:r w:rsidR="00D21C11" w:rsidRPr="00BA56B9">
        <w:rPr>
          <w:sz w:val="24"/>
          <w:szCs w:val="24"/>
          <w:vertAlign w:val="superscript"/>
        </w:rPr>
        <w:t>nd</w:t>
      </w:r>
      <w:r w:rsidR="00D21C11" w:rsidRPr="00BA56B9">
        <w:rPr>
          <w:sz w:val="24"/>
          <w:szCs w:val="24"/>
        </w:rPr>
        <w:t xml:space="preserve"> Samuel 24:16-17; 2</w:t>
      </w:r>
      <w:r w:rsidR="00D21C11" w:rsidRPr="00BA56B9">
        <w:rPr>
          <w:sz w:val="24"/>
          <w:szCs w:val="24"/>
          <w:vertAlign w:val="superscript"/>
        </w:rPr>
        <w:t>nd</w:t>
      </w:r>
      <w:r w:rsidR="008676B7" w:rsidRPr="00BA56B9">
        <w:rPr>
          <w:sz w:val="24"/>
          <w:szCs w:val="24"/>
          <w:vertAlign w:val="superscript"/>
        </w:rPr>
        <w:t xml:space="preserve"> </w:t>
      </w:r>
      <w:r w:rsidR="00D21C11" w:rsidRPr="00BA56B9">
        <w:rPr>
          <w:sz w:val="24"/>
          <w:szCs w:val="24"/>
        </w:rPr>
        <w:t>Chronicles</w:t>
      </w:r>
      <w:r w:rsidR="008676B7" w:rsidRPr="00BA56B9">
        <w:rPr>
          <w:sz w:val="24"/>
          <w:szCs w:val="24"/>
        </w:rPr>
        <w:t xml:space="preserve"> </w:t>
      </w:r>
      <w:r w:rsidR="00D21C11" w:rsidRPr="00BA56B9">
        <w:rPr>
          <w:sz w:val="24"/>
          <w:szCs w:val="24"/>
        </w:rPr>
        <w:t>32:21;</w:t>
      </w:r>
      <w:r w:rsidR="008676B7" w:rsidRPr="00BA56B9">
        <w:rPr>
          <w:sz w:val="24"/>
          <w:szCs w:val="24"/>
        </w:rPr>
        <w:t xml:space="preserve"> </w:t>
      </w:r>
      <w:r w:rsidR="00D21C11" w:rsidRPr="00BA56B9">
        <w:rPr>
          <w:sz w:val="24"/>
          <w:szCs w:val="24"/>
        </w:rPr>
        <w:t>Acts</w:t>
      </w:r>
      <w:r w:rsidR="008676B7" w:rsidRPr="00BA56B9">
        <w:rPr>
          <w:sz w:val="24"/>
          <w:szCs w:val="24"/>
        </w:rPr>
        <w:t xml:space="preserve"> </w:t>
      </w:r>
      <w:r w:rsidR="00D21C11" w:rsidRPr="00BA56B9">
        <w:rPr>
          <w:sz w:val="24"/>
          <w:szCs w:val="24"/>
        </w:rPr>
        <w:t>12</w:t>
      </w:r>
      <w:r w:rsidR="008A453D" w:rsidRPr="00BA56B9">
        <w:rPr>
          <w:sz w:val="24"/>
          <w:szCs w:val="24"/>
        </w:rPr>
        <w:t>:</w:t>
      </w:r>
      <w:r w:rsidR="00D21C11" w:rsidRPr="00BA56B9">
        <w:rPr>
          <w:sz w:val="24"/>
          <w:szCs w:val="24"/>
        </w:rPr>
        <w:t xml:space="preserve">23; </w:t>
      </w:r>
      <w:r w:rsidR="008676B7" w:rsidRPr="00BA56B9">
        <w:rPr>
          <w:sz w:val="24"/>
          <w:szCs w:val="24"/>
        </w:rPr>
        <w:t xml:space="preserve"> </w:t>
      </w:r>
      <w:r w:rsidR="00D21C11" w:rsidRPr="00BA56B9">
        <w:rPr>
          <w:sz w:val="24"/>
          <w:szCs w:val="24"/>
        </w:rPr>
        <w:t>Revelation</w:t>
      </w:r>
      <w:r w:rsidR="008676B7" w:rsidRPr="00BA56B9">
        <w:rPr>
          <w:sz w:val="24"/>
          <w:szCs w:val="24"/>
        </w:rPr>
        <w:t xml:space="preserve"> </w:t>
      </w:r>
      <w:r w:rsidR="00D21C11" w:rsidRPr="00BA56B9">
        <w:rPr>
          <w:sz w:val="24"/>
          <w:szCs w:val="24"/>
        </w:rPr>
        <w:t>16:1</w:t>
      </w:r>
      <w:r w:rsidR="008676B7" w:rsidRPr="00BA56B9">
        <w:rPr>
          <w:sz w:val="24"/>
          <w:szCs w:val="24"/>
        </w:rPr>
        <w:t xml:space="preserve"> </w:t>
      </w:r>
      <w:r w:rsidR="008A453D" w:rsidRPr="00BA56B9">
        <w:rPr>
          <w:sz w:val="24"/>
          <w:szCs w:val="24"/>
        </w:rPr>
        <w:t>and</w:t>
      </w:r>
      <w:r w:rsidR="00D21C11" w:rsidRPr="00BA56B9">
        <w:rPr>
          <w:sz w:val="24"/>
          <w:szCs w:val="24"/>
        </w:rPr>
        <w:t xml:space="preserve"> 2</w:t>
      </w:r>
      <w:r w:rsidR="00D21C11" w:rsidRPr="00BA56B9">
        <w:rPr>
          <w:sz w:val="24"/>
          <w:szCs w:val="24"/>
          <w:vertAlign w:val="superscript"/>
        </w:rPr>
        <w:t>nd</w:t>
      </w:r>
      <w:r w:rsidR="00D21C11" w:rsidRPr="00BA56B9">
        <w:rPr>
          <w:sz w:val="24"/>
          <w:szCs w:val="24"/>
        </w:rPr>
        <w:t xml:space="preserve"> Thessalonians 1:7. Angels</w:t>
      </w:r>
      <w:r w:rsidR="00AB2C96" w:rsidRPr="00BA56B9">
        <w:rPr>
          <w:sz w:val="24"/>
          <w:szCs w:val="24"/>
        </w:rPr>
        <w:t xml:space="preserve"> </w:t>
      </w:r>
      <w:r w:rsidR="00203E93" w:rsidRPr="00BA56B9">
        <w:rPr>
          <w:sz w:val="24"/>
          <w:szCs w:val="24"/>
        </w:rPr>
        <w:t xml:space="preserve">(Lords) </w:t>
      </w:r>
      <w:r w:rsidR="00D21C11" w:rsidRPr="00BA56B9">
        <w:rPr>
          <w:sz w:val="24"/>
          <w:szCs w:val="24"/>
        </w:rPr>
        <w:t>also</w:t>
      </w:r>
      <w:r w:rsidR="00AB2C96" w:rsidRPr="00BA56B9">
        <w:rPr>
          <w:sz w:val="24"/>
          <w:szCs w:val="24"/>
        </w:rPr>
        <w:t xml:space="preserve"> </w:t>
      </w:r>
      <w:r w:rsidR="00D21C11" w:rsidRPr="00BA56B9">
        <w:rPr>
          <w:sz w:val="24"/>
          <w:szCs w:val="24"/>
        </w:rPr>
        <w:t>patrol</w:t>
      </w:r>
      <w:r w:rsidR="00AB2C96" w:rsidRPr="00BA56B9">
        <w:rPr>
          <w:sz w:val="24"/>
          <w:szCs w:val="24"/>
        </w:rPr>
        <w:t xml:space="preserve"> </w:t>
      </w:r>
      <w:r w:rsidR="00D21C11" w:rsidRPr="00BA56B9">
        <w:rPr>
          <w:sz w:val="24"/>
          <w:szCs w:val="24"/>
        </w:rPr>
        <w:t xml:space="preserve">as God’s </w:t>
      </w:r>
      <w:r w:rsidR="00203E93" w:rsidRPr="00BA56B9">
        <w:rPr>
          <w:sz w:val="24"/>
          <w:szCs w:val="24"/>
        </w:rPr>
        <w:t>W</w:t>
      </w:r>
      <w:r w:rsidR="00D21C11" w:rsidRPr="00BA56B9">
        <w:rPr>
          <w:sz w:val="24"/>
          <w:szCs w:val="24"/>
        </w:rPr>
        <w:t>itnesses and do spiritual warfare against strategic satanic forces. Some</w:t>
      </w:r>
      <w:r w:rsidR="009E0A37" w:rsidRPr="00BA56B9">
        <w:rPr>
          <w:sz w:val="24"/>
          <w:szCs w:val="24"/>
        </w:rPr>
        <w:t xml:space="preserve"> </w:t>
      </w:r>
      <w:r w:rsidR="00D21C11" w:rsidRPr="00BA56B9">
        <w:rPr>
          <w:sz w:val="24"/>
          <w:szCs w:val="24"/>
        </w:rPr>
        <w:t>scriptures</w:t>
      </w:r>
      <w:r w:rsidR="009E0A37" w:rsidRPr="00BA56B9">
        <w:rPr>
          <w:sz w:val="24"/>
          <w:szCs w:val="24"/>
        </w:rPr>
        <w:t xml:space="preserve"> </w:t>
      </w:r>
      <w:r w:rsidR="00D21C11" w:rsidRPr="00BA56B9">
        <w:rPr>
          <w:sz w:val="24"/>
          <w:szCs w:val="24"/>
        </w:rPr>
        <w:t>are</w:t>
      </w:r>
      <w:r w:rsidR="009E0A37" w:rsidRPr="00BA56B9">
        <w:rPr>
          <w:sz w:val="24"/>
          <w:szCs w:val="24"/>
        </w:rPr>
        <w:t xml:space="preserve"> </w:t>
      </w:r>
      <w:r w:rsidR="00D21C11" w:rsidRPr="00BA56B9">
        <w:rPr>
          <w:sz w:val="24"/>
          <w:szCs w:val="24"/>
        </w:rPr>
        <w:t>Zechariah 1</w:t>
      </w:r>
      <w:r w:rsidR="00AB7DBF" w:rsidRPr="00BA56B9">
        <w:rPr>
          <w:sz w:val="24"/>
          <w:szCs w:val="24"/>
        </w:rPr>
        <w:t>:1</w:t>
      </w:r>
      <w:r w:rsidR="00D21C11" w:rsidRPr="00BA56B9">
        <w:rPr>
          <w:sz w:val="24"/>
          <w:szCs w:val="24"/>
        </w:rPr>
        <w:t>0-11 and Revelation 12:7-9; 20:1-3.</w:t>
      </w:r>
      <w:r w:rsidR="00AB7DBF" w:rsidRPr="00BA56B9">
        <w:rPr>
          <w:sz w:val="24"/>
          <w:szCs w:val="24"/>
        </w:rPr>
        <w:t xml:space="preserve"> The </w:t>
      </w:r>
      <w:r w:rsidR="003B2B76" w:rsidRPr="00BA56B9">
        <w:rPr>
          <w:sz w:val="24"/>
          <w:szCs w:val="24"/>
        </w:rPr>
        <w:t xml:space="preserve">Lord </w:t>
      </w:r>
      <w:r w:rsidR="00AB7DBF" w:rsidRPr="00BA56B9">
        <w:rPr>
          <w:sz w:val="24"/>
          <w:szCs w:val="24"/>
        </w:rPr>
        <w:t>Stephen carried out God’s plans</w:t>
      </w:r>
      <w:r w:rsidR="00754C69" w:rsidRPr="00BA56B9">
        <w:rPr>
          <w:sz w:val="24"/>
          <w:szCs w:val="24"/>
        </w:rPr>
        <w:t xml:space="preserve"> </w:t>
      </w:r>
      <w:r w:rsidR="00612FD1" w:rsidRPr="00BA56B9">
        <w:rPr>
          <w:sz w:val="24"/>
          <w:szCs w:val="24"/>
        </w:rPr>
        <w:t>by</w:t>
      </w:r>
      <w:r w:rsidR="00833F00" w:rsidRPr="00BA56B9">
        <w:rPr>
          <w:sz w:val="24"/>
          <w:szCs w:val="24"/>
        </w:rPr>
        <w:t xml:space="preserve"> </w:t>
      </w:r>
      <w:r w:rsidR="00AB7DBF" w:rsidRPr="00BA56B9">
        <w:rPr>
          <w:sz w:val="24"/>
          <w:szCs w:val="24"/>
        </w:rPr>
        <w:t>seiz</w:t>
      </w:r>
      <w:r w:rsidR="00612FD1" w:rsidRPr="00BA56B9">
        <w:rPr>
          <w:sz w:val="24"/>
          <w:szCs w:val="24"/>
        </w:rPr>
        <w:t>ing</w:t>
      </w:r>
      <w:r w:rsidR="00754C69" w:rsidRPr="00BA56B9">
        <w:rPr>
          <w:sz w:val="24"/>
          <w:szCs w:val="24"/>
        </w:rPr>
        <w:t xml:space="preserve"> </w:t>
      </w:r>
      <w:r w:rsidR="00203E93" w:rsidRPr="00BA56B9">
        <w:rPr>
          <w:sz w:val="24"/>
          <w:szCs w:val="24"/>
        </w:rPr>
        <w:t xml:space="preserve">the Lord </w:t>
      </w:r>
      <w:r w:rsidR="00AB7DBF" w:rsidRPr="00BA56B9">
        <w:rPr>
          <w:sz w:val="24"/>
          <w:szCs w:val="24"/>
        </w:rPr>
        <w:t>Lucifer</w:t>
      </w:r>
      <w:r w:rsidR="00754C69" w:rsidRPr="00BA56B9">
        <w:rPr>
          <w:sz w:val="24"/>
          <w:szCs w:val="24"/>
        </w:rPr>
        <w:t xml:space="preserve"> </w:t>
      </w:r>
      <w:r w:rsidR="00203E93" w:rsidRPr="00BA56B9">
        <w:rPr>
          <w:sz w:val="24"/>
          <w:szCs w:val="24"/>
        </w:rPr>
        <w:t>as</w:t>
      </w:r>
      <w:r w:rsidR="00754C69" w:rsidRPr="00BA56B9">
        <w:rPr>
          <w:sz w:val="24"/>
          <w:szCs w:val="24"/>
        </w:rPr>
        <w:t xml:space="preserve"> </w:t>
      </w:r>
      <w:r w:rsidR="009134DF" w:rsidRPr="00BA56B9">
        <w:rPr>
          <w:sz w:val="24"/>
          <w:szCs w:val="24"/>
        </w:rPr>
        <w:t>the</w:t>
      </w:r>
      <w:r w:rsidR="00612FD1" w:rsidRPr="00BA56B9">
        <w:rPr>
          <w:sz w:val="24"/>
          <w:szCs w:val="24"/>
        </w:rPr>
        <w:t xml:space="preserve"> </w:t>
      </w:r>
      <w:r w:rsidR="009134DF" w:rsidRPr="00BA56B9">
        <w:rPr>
          <w:sz w:val="24"/>
          <w:szCs w:val="24"/>
        </w:rPr>
        <w:t>other</w:t>
      </w:r>
      <w:r w:rsidR="00612FD1" w:rsidRPr="00BA56B9">
        <w:rPr>
          <w:sz w:val="24"/>
          <w:szCs w:val="24"/>
        </w:rPr>
        <w:t xml:space="preserve"> Married </w:t>
      </w:r>
      <w:r w:rsidR="009134DF" w:rsidRPr="00BA56B9">
        <w:rPr>
          <w:sz w:val="24"/>
          <w:szCs w:val="24"/>
        </w:rPr>
        <w:t xml:space="preserve">Lord called Wisdom </w:t>
      </w:r>
      <w:r w:rsidR="00AB7DBF" w:rsidRPr="00BA56B9">
        <w:rPr>
          <w:sz w:val="24"/>
          <w:szCs w:val="24"/>
        </w:rPr>
        <w:t xml:space="preserve">in </w:t>
      </w:r>
      <w:r w:rsidR="009134DF" w:rsidRPr="00BA56B9">
        <w:rPr>
          <w:sz w:val="24"/>
          <w:szCs w:val="24"/>
        </w:rPr>
        <w:t xml:space="preserve">Proverbs 8:22-25 (RSV); </w:t>
      </w:r>
      <w:r w:rsidR="00AB7DBF" w:rsidRPr="00BA56B9">
        <w:rPr>
          <w:sz w:val="24"/>
          <w:szCs w:val="24"/>
        </w:rPr>
        <w:t>Isaiah 14</w:t>
      </w:r>
      <w:r w:rsidR="0024548B" w:rsidRPr="00BA56B9">
        <w:rPr>
          <w:sz w:val="24"/>
          <w:szCs w:val="24"/>
        </w:rPr>
        <w:t>:</w:t>
      </w:r>
      <w:r w:rsidR="00AB7DBF" w:rsidRPr="00BA56B9">
        <w:rPr>
          <w:sz w:val="24"/>
          <w:szCs w:val="24"/>
        </w:rPr>
        <w:t>12-21</w:t>
      </w:r>
      <w:r w:rsidR="008A453D" w:rsidRPr="00BA56B9">
        <w:rPr>
          <w:sz w:val="24"/>
          <w:szCs w:val="24"/>
        </w:rPr>
        <w:t xml:space="preserve"> and</w:t>
      </w:r>
      <w:r w:rsidR="00AB7DBF" w:rsidRPr="00BA56B9">
        <w:rPr>
          <w:sz w:val="24"/>
          <w:szCs w:val="24"/>
        </w:rPr>
        <w:t xml:space="preserve"> Acts 7:54. The</w:t>
      </w:r>
      <w:r w:rsidR="00833F00" w:rsidRPr="00BA56B9">
        <w:rPr>
          <w:sz w:val="24"/>
          <w:szCs w:val="24"/>
        </w:rPr>
        <w:t xml:space="preserve"> </w:t>
      </w:r>
      <w:r w:rsidR="00AB7DBF" w:rsidRPr="00BA56B9">
        <w:rPr>
          <w:sz w:val="24"/>
          <w:szCs w:val="24"/>
        </w:rPr>
        <w:t>proof</w:t>
      </w:r>
      <w:r w:rsidR="00833F00" w:rsidRPr="00BA56B9">
        <w:rPr>
          <w:sz w:val="24"/>
          <w:szCs w:val="24"/>
        </w:rPr>
        <w:t xml:space="preserve"> </w:t>
      </w:r>
      <w:r w:rsidR="00AB7DBF" w:rsidRPr="00BA56B9">
        <w:rPr>
          <w:sz w:val="24"/>
          <w:szCs w:val="24"/>
        </w:rPr>
        <w:t>is</w:t>
      </w:r>
      <w:r w:rsidR="00833F00" w:rsidRPr="00BA56B9">
        <w:rPr>
          <w:sz w:val="24"/>
          <w:szCs w:val="24"/>
        </w:rPr>
        <w:t xml:space="preserve"> </w:t>
      </w:r>
      <w:r w:rsidR="00AB7DBF" w:rsidRPr="00BA56B9">
        <w:rPr>
          <w:sz w:val="24"/>
          <w:szCs w:val="24"/>
        </w:rPr>
        <w:t>the</w:t>
      </w:r>
      <w:r w:rsidR="003B2B76" w:rsidRPr="00BA56B9">
        <w:rPr>
          <w:sz w:val="24"/>
          <w:szCs w:val="24"/>
        </w:rPr>
        <w:t xml:space="preserve"> predestined </w:t>
      </w:r>
      <w:r w:rsidR="00AB7DBF" w:rsidRPr="00BA56B9">
        <w:rPr>
          <w:sz w:val="24"/>
          <w:szCs w:val="24"/>
        </w:rPr>
        <w:t xml:space="preserve">foreknowledge of the Lord </w:t>
      </w:r>
      <w:r w:rsidR="003B2B76" w:rsidRPr="00BA56B9">
        <w:rPr>
          <w:sz w:val="24"/>
          <w:szCs w:val="24"/>
        </w:rPr>
        <w:t>&amp;</w:t>
      </w:r>
      <w:r w:rsidR="00AB7DBF" w:rsidRPr="00BA56B9">
        <w:rPr>
          <w:sz w:val="24"/>
          <w:szCs w:val="24"/>
        </w:rPr>
        <w:t xml:space="preserve"> all before their </w:t>
      </w:r>
      <w:r w:rsidR="00203E93" w:rsidRPr="00BA56B9">
        <w:rPr>
          <w:sz w:val="24"/>
          <w:szCs w:val="24"/>
        </w:rPr>
        <w:t>C</w:t>
      </w:r>
      <w:r w:rsidR="00AB7DBF" w:rsidRPr="00BA56B9">
        <w:rPr>
          <w:sz w:val="24"/>
          <w:szCs w:val="24"/>
        </w:rPr>
        <w:t xml:space="preserve">reations was part of the Lord. Even Jesus as the </w:t>
      </w:r>
      <w:r w:rsidR="008A453D" w:rsidRPr="00BA56B9">
        <w:rPr>
          <w:sz w:val="24"/>
          <w:szCs w:val="24"/>
        </w:rPr>
        <w:t>L</w:t>
      </w:r>
      <w:r w:rsidR="00AB7DBF" w:rsidRPr="00BA56B9">
        <w:rPr>
          <w:sz w:val="24"/>
          <w:szCs w:val="24"/>
        </w:rPr>
        <w:t xml:space="preserve">ord said in </w:t>
      </w:r>
      <w:r w:rsidR="00203E93" w:rsidRPr="00BA56B9">
        <w:rPr>
          <w:sz w:val="24"/>
          <w:szCs w:val="24"/>
        </w:rPr>
        <w:t>H</w:t>
      </w:r>
      <w:r w:rsidR="00AB7DBF" w:rsidRPr="00BA56B9">
        <w:rPr>
          <w:sz w:val="24"/>
          <w:szCs w:val="24"/>
        </w:rPr>
        <w:t>is ministry before Abraham was “</w:t>
      </w:r>
      <w:r w:rsidR="00AB7DBF" w:rsidRPr="00BA56B9">
        <w:rPr>
          <w:b/>
          <w:sz w:val="24"/>
          <w:szCs w:val="24"/>
        </w:rPr>
        <w:t>I A</w:t>
      </w:r>
      <w:r w:rsidR="00203E93" w:rsidRPr="00BA56B9">
        <w:rPr>
          <w:b/>
          <w:sz w:val="24"/>
          <w:szCs w:val="24"/>
        </w:rPr>
        <w:t>M</w:t>
      </w:r>
      <w:r w:rsidR="00AB7DBF" w:rsidRPr="00BA56B9">
        <w:rPr>
          <w:sz w:val="24"/>
          <w:szCs w:val="24"/>
        </w:rPr>
        <w:t xml:space="preserve">.” </w:t>
      </w:r>
      <w:r w:rsidR="00203E93" w:rsidRPr="00BA56B9">
        <w:rPr>
          <w:sz w:val="24"/>
          <w:szCs w:val="24"/>
        </w:rPr>
        <w:t xml:space="preserve">The Lord </w:t>
      </w:r>
      <w:r w:rsidR="00AB7DBF" w:rsidRPr="00BA56B9">
        <w:rPr>
          <w:sz w:val="24"/>
          <w:szCs w:val="24"/>
        </w:rPr>
        <w:t xml:space="preserve">Lucifer would seize </w:t>
      </w:r>
      <w:r w:rsidR="00203E93" w:rsidRPr="00BA56B9">
        <w:rPr>
          <w:sz w:val="24"/>
          <w:szCs w:val="24"/>
        </w:rPr>
        <w:t xml:space="preserve">the Lord </w:t>
      </w:r>
      <w:r w:rsidR="00AB7DBF" w:rsidRPr="00BA56B9">
        <w:rPr>
          <w:sz w:val="24"/>
          <w:szCs w:val="24"/>
        </w:rPr>
        <w:t>Stephen in Acts 6:12. Lucifer wanted to be like the High</w:t>
      </w:r>
      <w:r w:rsidR="009134DF" w:rsidRPr="00BA56B9">
        <w:rPr>
          <w:sz w:val="24"/>
          <w:szCs w:val="24"/>
        </w:rPr>
        <w:t>est</w:t>
      </w:r>
      <w:r w:rsidR="00AB7DBF" w:rsidRPr="00BA56B9">
        <w:rPr>
          <w:sz w:val="24"/>
          <w:szCs w:val="24"/>
        </w:rPr>
        <w:t xml:space="preserve"> in </w:t>
      </w:r>
      <w:r w:rsidR="00203E93" w:rsidRPr="00BA56B9">
        <w:rPr>
          <w:sz w:val="24"/>
          <w:szCs w:val="24"/>
        </w:rPr>
        <w:t>H</w:t>
      </w:r>
      <w:r w:rsidR="00AB7DBF" w:rsidRPr="00BA56B9">
        <w:rPr>
          <w:sz w:val="24"/>
          <w:szCs w:val="24"/>
        </w:rPr>
        <w:t>is 5</w:t>
      </w:r>
      <w:r w:rsidR="00AB7DBF" w:rsidRPr="00BA56B9">
        <w:rPr>
          <w:sz w:val="24"/>
          <w:szCs w:val="24"/>
          <w:vertAlign w:val="superscript"/>
        </w:rPr>
        <w:t>th</w:t>
      </w:r>
      <w:r w:rsidR="00AB7DBF" w:rsidRPr="00BA56B9">
        <w:rPr>
          <w:sz w:val="24"/>
          <w:szCs w:val="24"/>
        </w:rPr>
        <w:t xml:space="preserve"> I will. </w:t>
      </w:r>
      <w:r w:rsidR="00203E93" w:rsidRPr="00BA56B9">
        <w:rPr>
          <w:sz w:val="24"/>
          <w:szCs w:val="24"/>
        </w:rPr>
        <w:t xml:space="preserve">The Lord </w:t>
      </w:r>
      <w:r w:rsidR="00AB7DBF" w:rsidRPr="00BA56B9">
        <w:rPr>
          <w:sz w:val="24"/>
          <w:szCs w:val="24"/>
        </w:rPr>
        <w:t xml:space="preserve">Lucifer has </w:t>
      </w:r>
      <w:r w:rsidR="003B2B76" w:rsidRPr="00BA56B9">
        <w:rPr>
          <w:sz w:val="24"/>
          <w:szCs w:val="24"/>
        </w:rPr>
        <w:t xml:space="preserve">always </w:t>
      </w:r>
      <w:r w:rsidR="00AB7DBF" w:rsidRPr="00BA56B9">
        <w:rPr>
          <w:sz w:val="24"/>
          <w:szCs w:val="24"/>
        </w:rPr>
        <w:t xml:space="preserve">been known as the Old Serpent, Satan, the Devil </w:t>
      </w:r>
      <w:r w:rsidR="009134DF" w:rsidRPr="00BA56B9">
        <w:rPr>
          <w:sz w:val="24"/>
          <w:szCs w:val="24"/>
        </w:rPr>
        <w:t>&amp;</w:t>
      </w:r>
      <w:r w:rsidR="00AB7DBF" w:rsidRPr="00BA56B9">
        <w:rPr>
          <w:sz w:val="24"/>
          <w:szCs w:val="24"/>
        </w:rPr>
        <w:t xml:space="preserve"> the Red Dragon. </w:t>
      </w:r>
      <w:r w:rsidR="00203E93" w:rsidRPr="00BA56B9">
        <w:rPr>
          <w:sz w:val="24"/>
          <w:szCs w:val="24"/>
        </w:rPr>
        <w:t xml:space="preserve">The Lord </w:t>
      </w:r>
      <w:r w:rsidR="00AB7DBF" w:rsidRPr="00BA56B9">
        <w:rPr>
          <w:sz w:val="24"/>
          <w:szCs w:val="24"/>
        </w:rPr>
        <w:t>Michael would arrest the Dragon in Luke 10:17-19; Revelation 12:</w:t>
      </w:r>
      <w:r w:rsidR="00612FD1" w:rsidRPr="00BA56B9">
        <w:rPr>
          <w:sz w:val="24"/>
          <w:szCs w:val="24"/>
        </w:rPr>
        <w:t>3</w:t>
      </w:r>
      <w:r w:rsidR="00AB7DBF" w:rsidRPr="00BA56B9">
        <w:rPr>
          <w:sz w:val="24"/>
          <w:szCs w:val="24"/>
        </w:rPr>
        <w:t>-4, 7-12; Ezekiel 28:15-</w:t>
      </w:r>
      <w:r w:rsidR="00AB7DBF" w:rsidRPr="00BA56B9">
        <w:rPr>
          <w:sz w:val="24"/>
          <w:szCs w:val="24"/>
        </w:rPr>
        <w:lastRenderedPageBreak/>
        <w:t xml:space="preserve">19 </w:t>
      </w:r>
      <w:r w:rsidR="009134DF" w:rsidRPr="00BA56B9">
        <w:rPr>
          <w:sz w:val="24"/>
          <w:szCs w:val="24"/>
        </w:rPr>
        <w:t xml:space="preserve">&amp; </w:t>
      </w:r>
      <w:r w:rsidR="00AB7DBF" w:rsidRPr="00BA56B9">
        <w:rPr>
          <w:sz w:val="24"/>
          <w:szCs w:val="24"/>
        </w:rPr>
        <w:t xml:space="preserve">Genesis 3:1-24. </w:t>
      </w:r>
      <w:r w:rsidR="009134DF" w:rsidRPr="00BA56B9">
        <w:rPr>
          <w:sz w:val="24"/>
          <w:szCs w:val="24"/>
        </w:rPr>
        <w:t>In</w:t>
      </w:r>
      <w:r w:rsidR="00AB7DBF" w:rsidRPr="00BA56B9">
        <w:rPr>
          <w:sz w:val="24"/>
          <w:szCs w:val="24"/>
        </w:rPr>
        <w:t xml:space="preserve"> the measure the Dragon would try to arrest </w:t>
      </w:r>
      <w:r w:rsidR="00203E93" w:rsidRPr="00BA56B9">
        <w:rPr>
          <w:sz w:val="24"/>
          <w:szCs w:val="24"/>
        </w:rPr>
        <w:t xml:space="preserve">the Lord </w:t>
      </w:r>
      <w:r w:rsidR="00AB7DBF" w:rsidRPr="00BA56B9">
        <w:rPr>
          <w:sz w:val="24"/>
          <w:szCs w:val="24"/>
        </w:rPr>
        <w:t xml:space="preserve">Michael but failed because </w:t>
      </w:r>
      <w:r w:rsidR="00203E93" w:rsidRPr="00BA56B9">
        <w:rPr>
          <w:sz w:val="24"/>
          <w:szCs w:val="24"/>
        </w:rPr>
        <w:t>H</w:t>
      </w:r>
      <w:r w:rsidR="00AB7DBF" w:rsidRPr="00BA56B9">
        <w:rPr>
          <w:sz w:val="24"/>
          <w:szCs w:val="24"/>
        </w:rPr>
        <w:t xml:space="preserve">e trusted the Lord </w:t>
      </w:r>
      <w:r w:rsidR="00203E93" w:rsidRPr="00BA56B9">
        <w:rPr>
          <w:sz w:val="24"/>
          <w:szCs w:val="24"/>
        </w:rPr>
        <w:t xml:space="preserve">Stephen </w:t>
      </w:r>
      <w:r w:rsidR="00AB7DBF" w:rsidRPr="00BA56B9">
        <w:rPr>
          <w:sz w:val="24"/>
          <w:szCs w:val="24"/>
        </w:rPr>
        <w:t>in Jude 9</w:t>
      </w:r>
      <w:r w:rsidR="009134DF" w:rsidRPr="00BA56B9">
        <w:rPr>
          <w:sz w:val="24"/>
          <w:szCs w:val="24"/>
        </w:rPr>
        <w:t xml:space="preserve"> &amp; Revelation 12:7-9</w:t>
      </w:r>
      <w:r w:rsidR="00AB7DBF" w:rsidRPr="00BA56B9">
        <w:rPr>
          <w:sz w:val="24"/>
          <w:szCs w:val="24"/>
        </w:rPr>
        <w:t>.</w:t>
      </w:r>
    </w:p>
    <w:p w:rsidR="001D3D4A" w:rsidRPr="00BA56B9" w:rsidRDefault="00AB7DBF" w:rsidP="00D64F7A">
      <w:pPr>
        <w:spacing w:line="480" w:lineRule="auto"/>
        <w:jc w:val="both"/>
        <w:rPr>
          <w:sz w:val="24"/>
          <w:szCs w:val="24"/>
        </w:rPr>
      </w:pPr>
      <w:r w:rsidRPr="00BA56B9">
        <w:rPr>
          <w:sz w:val="24"/>
          <w:szCs w:val="24"/>
        </w:rPr>
        <w:t xml:space="preserve">The </w:t>
      </w:r>
      <w:r w:rsidR="00203E93" w:rsidRPr="00BA56B9">
        <w:rPr>
          <w:sz w:val="24"/>
          <w:szCs w:val="24"/>
        </w:rPr>
        <w:t xml:space="preserve">Father </w:t>
      </w:r>
      <w:r w:rsidRPr="00BA56B9">
        <w:rPr>
          <w:sz w:val="24"/>
          <w:szCs w:val="24"/>
        </w:rPr>
        <w:t>Stephen directly glorified the Lord Yah</w:t>
      </w:r>
      <w:r w:rsidR="00CE0C95" w:rsidRPr="00BA56B9">
        <w:rPr>
          <w:sz w:val="24"/>
          <w:szCs w:val="24"/>
        </w:rPr>
        <w:t xml:space="preserve"> in Acts </w:t>
      </w:r>
      <w:r w:rsidR="00410441" w:rsidRPr="00BA56B9">
        <w:rPr>
          <w:sz w:val="24"/>
          <w:szCs w:val="24"/>
        </w:rPr>
        <w:t xml:space="preserve">6:8; </w:t>
      </w:r>
      <w:r w:rsidR="00CE0C95" w:rsidRPr="00BA56B9">
        <w:rPr>
          <w:sz w:val="24"/>
          <w:szCs w:val="24"/>
        </w:rPr>
        <w:t xml:space="preserve">7:55-56. </w:t>
      </w:r>
      <w:r w:rsidR="00410441" w:rsidRPr="00BA56B9">
        <w:rPr>
          <w:sz w:val="24"/>
          <w:szCs w:val="24"/>
        </w:rPr>
        <w:t xml:space="preserve">How the Lord Yah anointed Stephen of Jerusalem with the fullness of the Holy Ghost with </w:t>
      </w:r>
      <w:r w:rsidR="00506AB3" w:rsidRPr="00BA56B9">
        <w:rPr>
          <w:sz w:val="24"/>
          <w:szCs w:val="24"/>
        </w:rPr>
        <w:t xml:space="preserve">omniscience and with </w:t>
      </w:r>
      <w:r w:rsidR="00410441" w:rsidRPr="00BA56B9">
        <w:rPr>
          <w:sz w:val="24"/>
          <w:szCs w:val="24"/>
        </w:rPr>
        <w:t xml:space="preserve">omnipotence, which went about doing good and healing those who were </w:t>
      </w:r>
      <w:r w:rsidR="00506AB3" w:rsidRPr="00BA56B9">
        <w:rPr>
          <w:sz w:val="24"/>
          <w:szCs w:val="24"/>
        </w:rPr>
        <w:t>possessed</w:t>
      </w:r>
      <w:r w:rsidR="00410441" w:rsidRPr="00BA56B9">
        <w:rPr>
          <w:sz w:val="24"/>
          <w:szCs w:val="24"/>
        </w:rPr>
        <w:t xml:space="preserve"> by </w:t>
      </w:r>
      <w:r w:rsidR="00203E93" w:rsidRPr="00BA56B9">
        <w:rPr>
          <w:sz w:val="24"/>
          <w:szCs w:val="24"/>
        </w:rPr>
        <w:t xml:space="preserve">the Lord </w:t>
      </w:r>
      <w:r w:rsidR="00410441" w:rsidRPr="00BA56B9">
        <w:rPr>
          <w:sz w:val="24"/>
          <w:szCs w:val="24"/>
        </w:rPr>
        <w:t xml:space="preserve">Lucifer, for the Lord Yah </w:t>
      </w:r>
      <w:r w:rsidR="00203E93" w:rsidRPr="00BA56B9">
        <w:rPr>
          <w:sz w:val="24"/>
          <w:szCs w:val="24"/>
        </w:rPr>
        <w:t>i</w:t>
      </w:r>
      <w:r w:rsidR="00410441" w:rsidRPr="00BA56B9">
        <w:rPr>
          <w:sz w:val="24"/>
          <w:szCs w:val="24"/>
        </w:rPr>
        <w:t xml:space="preserve">s with </w:t>
      </w:r>
      <w:r w:rsidR="00203E93" w:rsidRPr="00BA56B9">
        <w:rPr>
          <w:sz w:val="24"/>
          <w:szCs w:val="24"/>
        </w:rPr>
        <w:t>H</w:t>
      </w:r>
      <w:r w:rsidR="00410441" w:rsidRPr="00BA56B9">
        <w:rPr>
          <w:sz w:val="24"/>
          <w:szCs w:val="24"/>
        </w:rPr>
        <w:t xml:space="preserve">im in Acts 6:8, 11-15 </w:t>
      </w:r>
      <w:r w:rsidR="00506AB3" w:rsidRPr="00BA56B9">
        <w:rPr>
          <w:sz w:val="24"/>
          <w:szCs w:val="24"/>
        </w:rPr>
        <w:t>and a</w:t>
      </w:r>
      <w:r w:rsidR="00410441" w:rsidRPr="00BA56B9">
        <w:rPr>
          <w:sz w:val="24"/>
          <w:szCs w:val="24"/>
        </w:rPr>
        <w:t xml:space="preserve">lso by stretching out His hand to heal that signs and wonders be done through the name of the Holy Master Stephen by showing glory to the Lord Yah in Acts 6:8. </w:t>
      </w:r>
      <w:r w:rsidR="00CE0C95" w:rsidRPr="00BA56B9">
        <w:rPr>
          <w:sz w:val="24"/>
          <w:szCs w:val="24"/>
        </w:rPr>
        <w:t>Some scriptures are Psalms 103:20; 148:2; Isaiah 6:2-3; Revelation 4:8; Luke 2:14-15; 15:10; Hebrews 1:6; Ephesians 3:10; 1</w:t>
      </w:r>
      <w:r w:rsidR="00CE0C95" w:rsidRPr="00BA56B9">
        <w:rPr>
          <w:sz w:val="24"/>
          <w:szCs w:val="24"/>
          <w:vertAlign w:val="superscript"/>
        </w:rPr>
        <w:t>st</w:t>
      </w:r>
      <w:r w:rsidR="00CE0C95" w:rsidRPr="00BA56B9">
        <w:rPr>
          <w:sz w:val="24"/>
          <w:szCs w:val="24"/>
        </w:rPr>
        <w:t xml:space="preserve"> Peter 1:12; 1</w:t>
      </w:r>
      <w:r w:rsidR="00CE0C95" w:rsidRPr="00BA56B9">
        <w:rPr>
          <w:sz w:val="24"/>
          <w:szCs w:val="24"/>
          <w:vertAlign w:val="superscript"/>
        </w:rPr>
        <w:t>st</w:t>
      </w:r>
      <w:r w:rsidR="00CE0C95" w:rsidRPr="00BA56B9">
        <w:rPr>
          <w:sz w:val="24"/>
          <w:szCs w:val="24"/>
        </w:rPr>
        <w:t xml:space="preserve"> Timothy 3:16; 5:21 </w:t>
      </w:r>
      <w:r w:rsidR="009E0A37" w:rsidRPr="00BA56B9">
        <w:rPr>
          <w:sz w:val="24"/>
          <w:szCs w:val="24"/>
        </w:rPr>
        <w:t>&amp;</w:t>
      </w:r>
      <w:r w:rsidR="00CE0C95" w:rsidRPr="00BA56B9">
        <w:rPr>
          <w:sz w:val="24"/>
          <w:szCs w:val="24"/>
        </w:rPr>
        <w:t xml:space="preserve"> 1</w:t>
      </w:r>
      <w:r w:rsidR="00CE0C95" w:rsidRPr="00BA56B9">
        <w:rPr>
          <w:sz w:val="24"/>
          <w:szCs w:val="24"/>
          <w:vertAlign w:val="superscript"/>
        </w:rPr>
        <w:t>st</w:t>
      </w:r>
      <w:r w:rsidR="00CE0C95" w:rsidRPr="00BA56B9">
        <w:rPr>
          <w:sz w:val="24"/>
          <w:szCs w:val="24"/>
        </w:rPr>
        <w:t xml:space="preserve"> Corinthians 4:9; 11:10.</w:t>
      </w:r>
      <w:r w:rsidR="009E0A37" w:rsidRPr="00BA56B9">
        <w:rPr>
          <w:sz w:val="24"/>
          <w:szCs w:val="24"/>
        </w:rPr>
        <w:t xml:space="preserve"> The </w:t>
      </w:r>
      <w:r w:rsidR="00203E93" w:rsidRPr="00BA56B9">
        <w:rPr>
          <w:sz w:val="24"/>
          <w:szCs w:val="24"/>
        </w:rPr>
        <w:t>H</w:t>
      </w:r>
      <w:r w:rsidR="009E0A37" w:rsidRPr="00BA56B9">
        <w:rPr>
          <w:sz w:val="24"/>
          <w:szCs w:val="24"/>
        </w:rPr>
        <w:t xml:space="preserve">eaven of </w:t>
      </w:r>
      <w:r w:rsidR="00203E93" w:rsidRPr="00BA56B9">
        <w:rPr>
          <w:sz w:val="24"/>
          <w:szCs w:val="24"/>
        </w:rPr>
        <w:t>H</w:t>
      </w:r>
      <w:r w:rsidR="009E0A37" w:rsidRPr="00BA56B9">
        <w:rPr>
          <w:sz w:val="24"/>
          <w:szCs w:val="24"/>
        </w:rPr>
        <w:t>eavens &amp; the Law cannot contain the Lord Stephen in 1</w:t>
      </w:r>
      <w:r w:rsidR="009E0A37" w:rsidRPr="00BA56B9">
        <w:rPr>
          <w:sz w:val="24"/>
          <w:szCs w:val="24"/>
          <w:vertAlign w:val="superscript"/>
        </w:rPr>
        <w:t>st</w:t>
      </w:r>
      <w:r w:rsidR="009E0A37" w:rsidRPr="00BA56B9">
        <w:rPr>
          <w:sz w:val="24"/>
          <w:szCs w:val="24"/>
        </w:rPr>
        <w:t xml:space="preserve"> Kings 8:27; 2</w:t>
      </w:r>
      <w:r w:rsidR="009E0A37" w:rsidRPr="00BA56B9">
        <w:rPr>
          <w:sz w:val="24"/>
          <w:szCs w:val="24"/>
          <w:vertAlign w:val="superscript"/>
        </w:rPr>
        <w:t>nd</w:t>
      </w:r>
      <w:r w:rsidR="009E0A37" w:rsidRPr="00BA56B9">
        <w:rPr>
          <w:sz w:val="24"/>
          <w:szCs w:val="24"/>
        </w:rPr>
        <w:t xml:space="preserve"> Chronicles 6:18; Ephesians 2:15; 1</w:t>
      </w:r>
      <w:r w:rsidR="009E0A37" w:rsidRPr="00BA56B9">
        <w:rPr>
          <w:sz w:val="24"/>
          <w:szCs w:val="24"/>
          <w:vertAlign w:val="superscript"/>
        </w:rPr>
        <w:t>st</w:t>
      </w:r>
      <w:r w:rsidR="009E0A37" w:rsidRPr="00BA56B9">
        <w:rPr>
          <w:sz w:val="24"/>
          <w:szCs w:val="24"/>
        </w:rPr>
        <w:t xml:space="preserve"> Peter 2:6; 2</w:t>
      </w:r>
      <w:r w:rsidR="009E0A37" w:rsidRPr="00BA56B9">
        <w:rPr>
          <w:sz w:val="24"/>
          <w:szCs w:val="24"/>
          <w:vertAlign w:val="superscript"/>
        </w:rPr>
        <w:t>nd</w:t>
      </w:r>
      <w:r w:rsidR="009E0A37" w:rsidRPr="00BA56B9">
        <w:rPr>
          <w:sz w:val="24"/>
          <w:szCs w:val="24"/>
        </w:rPr>
        <w:t xml:space="preserve"> Maccabees 2:4 &amp; Romans 2:14.</w:t>
      </w:r>
      <w:r w:rsidR="003B2B76" w:rsidRPr="00BA56B9">
        <w:rPr>
          <w:sz w:val="24"/>
          <w:szCs w:val="24"/>
        </w:rPr>
        <w:t xml:space="preserve"> </w:t>
      </w:r>
      <w:r w:rsidR="005C161C" w:rsidRPr="00BA56B9">
        <w:rPr>
          <w:sz w:val="24"/>
          <w:szCs w:val="24"/>
        </w:rPr>
        <w:t>The Lord Stephen i</w:t>
      </w:r>
      <w:r w:rsidR="004F51B1" w:rsidRPr="00BA56B9">
        <w:rPr>
          <w:sz w:val="24"/>
          <w:szCs w:val="24"/>
        </w:rPr>
        <w:t>s</w:t>
      </w:r>
      <w:r w:rsidR="005C161C" w:rsidRPr="00BA56B9">
        <w:rPr>
          <w:sz w:val="24"/>
          <w:szCs w:val="24"/>
        </w:rPr>
        <w:t xml:space="preserve"> </w:t>
      </w:r>
      <w:r w:rsidR="00754C69" w:rsidRPr="00BA56B9">
        <w:rPr>
          <w:sz w:val="24"/>
          <w:szCs w:val="24"/>
        </w:rPr>
        <w:t xml:space="preserve">definitely </w:t>
      </w:r>
      <w:r w:rsidR="005C161C" w:rsidRPr="00BA56B9">
        <w:rPr>
          <w:sz w:val="24"/>
          <w:szCs w:val="24"/>
        </w:rPr>
        <w:t xml:space="preserve">worshipped as </w:t>
      </w:r>
      <w:r w:rsidR="00754C69" w:rsidRPr="00BA56B9">
        <w:rPr>
          <w:sz w:val="24"/>
          <w:szCs w:val="24"/>
        </w:rPr>
        <w:t>“T</w:t>
      </w:r>
      <w:r w:rsidR="005C161C" w:rsidRPr="00BA56B9">
        <w:rPr>
          <w:sz w:val="24"/>
          <w:szCs w:val="24"/>
        </w:rPr>
        <w:t xml:space="preserve">he Angel </w:t>
      </w:r>
      <w:r w:rsidR="00611B38" w:rsidRPr="00BA56B9">
        <w:rPr>
          <w:sz w:val="24"/>
          <w:szCs w:val="24"/>
        </w:rPr>
        <w:t xml:space="preserve">(Lord) </w:t>
      </w:r>
      <w:r w:rsidR="005C161C" w:rsidRPr="00BA56B9">
        <w:rPr>
          <w:sz w:val="24"/>
          <w:szCs w:val="24"/>
        </w:rPr>
        <w:t>of the L</w:t>
      </w:r>
      <w:r w:rsidR="00611B38" w:rsidRPr="00BA56B9">
        <w:rPr>
          <w:sz w:val="24"/>
          <w:szCs w:val="24"/>
        </w:rPr>
        <w:t>ORD</w:t>
      </w:r>
      <w:r w:rsidR="00754C69" w:rsidRPr="00BA56B9">
        <w:rPr>
          <w:sz w:val="24"/>
          <w:szCs w:val="24"/>
        </w:rPr>
        <w:t>”</w:t>
      </w:r>
      <w:r w:rsidR="005C161C" w:rsidRPr="00BA56B9">
        <w:rPr>
          <w:sz w:val="24"/>
          <w:szCs w:val="24"/>
        </w:rPr>
        <w:t xml:space="preserve"> in Acts 7:42-43</w:t>
      </w:r>
      <w:r w:rsidR="00754C69" w:rsidRPr="00BA56B9">
        <w:rPr>
          <w:sz w:val="24"/>
          <w:szCs w:val="24"/>
        </w:rPr>
        <w:t xml:space="preserve"> and based on the Angel </w:t>
      </w:r>
      <w:r w:rsidR="00611B38" w:rsidRPr="00BA56B9">
        <w:rPr>
          <w:sz w:val="24"/>
          <w:szCs w:val="24"/>
        </w:rPr>
        <w:t xml:space="preserve">(Lord) </w:t>
      </w:r>
      <w:r w:rsidR="00754C69" w:rsidRPr="00BA56B9">
        <w:rPr>
          <w:sz w:val="24"/>
          <w:szCs w:val="24"/>
        </w:rPr>
        <w:t>of the L</w:t>
      </w:r>
      <w:r w:rsidR="00611B38" w:rsidRPr="00BA56B9">
        <w:rPr>
          <w:sz w:val="24"/>
          <w:szCs w:val="24"/>
        </w:rPr>
        <w:t>ORD</w:t>
      </w:r>
      <w:r w:rsidR="00754C69" w:rsidRPr="00BA56B9">
        <w:rPr>
          <w:sz w:val="24"/>
          <w:szCs w:val="24"/>
        </w:rPr>
        <w:t xml:space="preserve"> encounters</w:t>
      </w:r>
      <w:r w:rsidR="005C161C" w:rsidRPr="00BA56B9">
        <w:rPr>
          <w:sz w:val="24"/>
          <w:szCs w:val="24"/>
        </w:rPr>
        <w:t>. I</w:t>
      </w:r>
      <w:r w:rsidR="00FD3771" w:rsidRPr="00BA56B9">
        <w:rPr>
          <w:sz w:val="24"/>
          <w:szCs w:val="24"/>
        </w:rPr>
        <w:t>t</w:t>
      </w:r>
      <w:r w:rsidR="005C161C" w:rsidRPr="00BA56B9">
        <w:rPr>
          <w:sz w:val="24"/>
          <w:szCs w:val="24"/>
        </w:rPr>
        <w:t xml:space="preserve"> tells us that God</w:t>
      </w:r>
      <w:r w:rsidR="00754C69" w:rsidRPr="00BA56B9">
        <w:rPr>
          <w:sz w:val="24"/>
          <w:szCs w:val="24"/>
        </w:rPr>
        <w:t xml:space="preserve"> the Lord Yahweh</w:t>
      </w:r>
      <w:r w:rsidR="005C161C" w:rsidRPr="00BA56B9">
        <w:rPr>
          <w:sz w:val="24"/>
          <w:szCs w:val="24"/>
        </w:rPr>
        <w:t xml:space="preserve"> Himself turned the </w:t>
      </w:r>
      <w:r w:rsidR="00AA4981" w:rsidRPr="00BA56B9">
        <w:rPr>
          <w:sz w:val="24"/>
          <w:szCs w:val="24"/>
        </w:rPr>
        <w:t>h</w:t>
      </w:r>
      <w:r w:rsidR="005C161C" w:rsidRPr="00BA56B9">
        <w:rPr>
          <w:sz w:val="24"/>
          <w:szCs w:val="24"/>
        </w:rPr>
        <w:t>ouse of Israel</w:t>
      </w:r>
      <w:r w:rsidR="00754C69" w:rsidRPr="00BA56B9">
        <w:rPr>
          <w:sz w:val="24"/>
          <w:szCs w:val="24"/>
        </w:rPr>
        <w:t xml:space="preserve"> </w:t>
      </w:r>
      <w:r w:rsidR="005C161C" w:rsidRPr="00BA56B9">
        <w:rPr>
          <w:sz w:val="24"/>
          <w:szCs w:val="24"/>
        </w:rPr>
        <w:t xml:space="preserve">over to the </w:t>
      </w:r>
      <w:r w:rsidR="00611B38" w:rsidRPr="00BA56B9">
        <w:rPr>
          <w:sz w:val="24"/>
          <w:szCs w:val="24"/>
        </w:rPr>
        <w:t>H</w:t>
      </w:r>
      <w:r w:rsidR="005C161C" w:rsidRPr="00BA56B9">
        <w:rPr>
          <w:sz w:val="24"/>
          <w:szCs w:val="24"/>
        </w:rPr>
        <w:t>ost of</w:t>
      </w:r>
      <w:r w:rsidR="00AB2C96" w:rsidRPr="00BA56B9">
        <w:rPr>
          <w:sz w:val="24"/>
          <w:szCs w:val="24"/>
        </w:rPr>
        <w:t xml:space="preserve"> </w:t>
      </w:r>
      <w:r w:rsidR="005C161C" w:rsidRPr="00BA56B9">
        <w:rPr>
          <w:sz w:val="24"/>
          <w:szCs w:val="24"/>
        </w:rPr>
        <w:t>Heaven</w:t>
      </w:r>
      <w:r w:rsidR="00CE0C95" w:rsidRPr="00BA56B9">
        <w:rPr>
          <w:sz w:val="24"/>
          <w:szCs w:val="24"/>
        </w:rPr>
        <w:t xml:space="preserve"> </w:t>
      </w:r>
      <w:r w:rsidR="005C161C" w:rsidRPr="00BA56B9">
        <w:rPr>
          <w:sz w:val="24"/>
          <w:szCs w:val="24"/>
        </w:rPr>
        <w:t>to worship them</w:t>
      </w:r>
      <w:r w:rsidR="00754C69" w:rsidRPr="00BA56B9">
        <w:rPr>
          <w:sz w:val="24"/>
          <w:szCs w:val="24"/>
        </w:rPr>
        <w:t xml:space="preserve"> &amp; be totally under them</w:t>
      </w:r>
      <w:r w:rsidR="005C161C" w:rsidRPr="00BA56B9">
        <w:rPr>
          <w:sz w:val="24"/>
          <w:szCs w:val="24"/>
        </w:rPr>
        <w:t xml:space="preserve"> because of the </w:t>
      </w:r>
      <w:r w:rsidR="00C745A4" w:rsidRPr="00BA56B9">
        <w:rPr>
          <w:sz w:val="24"/>
          <w:szCs w:val="24"/>
        </w:rPr>
        <w:t>r</w:t>
      </w:r>
      <w:r w:rsidR="005C161C" w:rsidRPr="00BA56B9">
        <w:rPr>
          <w:sz w:val="24"/>
          <w:szCs w:val="24"/>
        </w:rPr>
        <w:t xml:space="preserve">ebellion, witchcraft and idolatry </w:t>
      </w:r>
      <w:r w:rsidR="00611B38" w:rsidRPr="00BA56B9">
        <w:rPr>
          <w:sz w:val="24"/>
          <w:szCs w:val="24"/>
        </w:rPr>
        <w:t xml:space="preserve">which is marital fornication in Tobit 4:12-13 </w:t>
      </w:r>
      <w:r w:rsidR="005C161C" w:rsidRPr="00BA56B9">
        <w:rPr>
          <w:sz w:val="24"/>
          <w:szCs w:val="24"/>
        </w:rPr>
        <w:t xml:space="preserve">that was against the Lord </w:t>
      </w:r>
      <w:r w:rsidR="00611B38" w:rsidRPr="00BA56B9">
        <w:rPr>
          <w:sz w:val="24"/>
          <w:szCs w:val="24"/>
        </w:rPr>
        <w:t xml:space="preserve">Stephen </w:t>
      </w:r>
      <w:r w:rsidR="005C161C" w:rsidRPr="00BA56B9">
        <w:rPr>
          <w:sz w:val="24"/>
          <w:szCs w:val="24"/>
        </w:rPr>
        <w:t xml:space="preserve">in Acts 7:37-7:43. There is some true doctrine in worshipping </w:t>
      </w:r>
      <w:r w:rsidR="00C53866" w:rsidRPr="00BA56B9">
        <w:rPr>
          <w:sz w:val="24"/>
          <w:szCs w:val="24"/>
        </w:rPr>
        <w:t xml:space="preserve">Michael’s </w:t>
      </w:r>
      <w:r w:rsidR="00AC568F" w:rsidRPr="00BA56B9">
        <w:rPr>
          <w:sz w:val="24"/>
          <w:szCs w:val="24"/>
        </w:rPr>
        <w:t>A</w:t>
      </w:r>
      <w:r w:rsidR="005C161C" w:rsidRPr="00BA56B9">
        <w:rPr>
          <w:sz w:val="24"/>
          <w:szCs w:val="24"/>
        </w:rPr>
        <w:t>ngels</w:t>
      </w:r>
      <w:r w:rsidR="00AC568F" w:rsidRPr="00BA56B9">
        <w:rPr>
          <w:sz w:val="24"/>
          <w:szCs w:val="24"/>
        </w:rPr>
        <w:t xml:space="preserve"> (Lords)</w:t>
      </w:r>
      <w:r w:rsidR="005C161C" w:rsidRPr="00BA56B9">
        <w:rPr>
          <w:sz w:val="24"/>
          <w:szCs w:val="24"/>
        </w:rPr>
        <w:t>. Some scriptures are Acts 7:42-43; 2</w:t>
      </w:r>
      <w:r w:rsidR="005C161C" w:rsidRPr="00BA56B9">
        <w:rPr>
          <w:sz w:val="24"/>
          <w:szCs w:val="24"/>
          <w:vertAlign w:val="superscript"/>
        </w:rPr>
        <w:t>nd</w:t>
      </w:r>
      <w:r w:rsidR="005C161C" w:rsidRPr="00BA56B9">
        <w:rPr>
          <w:sz w:val="24"/>
          <w:szCs w:val="24"/>
        </w:rPr>
        <w:t xml:space="preserve"> Thessalonians 2:11; 2</w:t>
      </w:r>
      <w:r w:rsidR="005C161C" w:rsidRPr="00BA56B9">
        <w:rPr>
          <w:sz w:val="24"/>
          <w:szCs w:val="24"/>
          <w:vertAlign w:val="superscript"/>
        </w:rPr>
        <w:t>nd</w:t>
      </w:r>
      <w:r w:rsidR="005C161C" w:rsidRPr="00BA56B9">
        <w:rPr>
          <w:sz w:val="24"/>
          <w:szCs w:val="24"/>
        </w:rPr>
        <w:t xml:space="preserve"> Kings 21:3; Amos 5:25-27; Jeremiah 25:9-12 and Revelation 18:21-24, such</w:t>
      </w:r>
      <w:r w:rsidR="00833F00" w:rsidRPr="00BA56B9">
        <w:rPr>
          <w:sz w:val="24"/>
          <w:szCs w:val="24"/>
        </w:rPr>
        <w:t xml:space="preserve"> </w:t>
      </w:r>
      <w:r w:rsidR="005C161C" w:rsidRPr="00BA56B9">
        <w:rPr>
          <w:sz w:val="24"/>
          <w:szCs w:val="24"/>
        </w:rPr>
        <w:t>as the worshipping of R</w:t>
      </w:r>
      <w:r w:rsidR="00B5651A" w:rsidRPr="00BA56B9">
        <w:rPr>
          <w:sz w:val="24"/>
          <w:szCs w:val="24"/>
        </w:rPr>
        <w:t>e</w:t>
      </w:r>
      <w:r w:rsidR="005C161C" w:rsidRPr="00BA56B9">
        <w:rPr>
          <w:sz w:val="24"/>
          <w:szCs w:val="24"/>
        </w:rPr>
        <w:t xml:space="preserve">mphan in Acts 7:43. There are three scriptures forbidding the worship of </w:t>
      </w:r>
      <w:r w:rsidR="00C53866" w:rsidRPr="00BA56B9">
        <w:rPr>
          <w:sz w:val="24"/>
          <w:szCs w:val="24"/>
        </w:rPr>
        <w:t xml:space="preserve">Lucifer’s </w:t>
      </w:r>
      <w:r w:rsidR="00AC568F" w:rsidRPr="00BA56B9">
        <w:rPr>
          <w:sz w:val="24"/>
          <w:szCs w:val="24"/>
        </w:rPr>
        <w:t>A</w:t>
      </w:r>
      <w:r w:rsidR="005C161C" w:rsidRPr="00BA56B9">
        <w:rPr>
          <w:sz w:val="24"/>
          <w:szCs w:val="24"/>
        </w:rPr>
        <w:t xml:space="preserve">ngels </w:t>
      </w:r>
      <w:r w:rsidR="00AC568F" w:rsidRPr="00BA56B9">
        <w:rPr>
          <w:sz w:val="24"/>
          <w:szCs w:val="24"/>
        </w:rPr>
        <w:t xml:space="preserve">(Lords) </w:t>
      </w:r>
      <w:r w:rsidR="005C161C" w:rsidRPr="00BA56B9">
        <w:rPr>
          <w:sz w:val="24"/>
          <w:szCs w:val="24"/>
        </w:rPr>
        <w:t xml:space="preserve">which are in Colossians 2:18; Revelation 19:10 </w:t>
      </w:r>
      <w:r w:rsidR="006C5DB5" w:rsidRPr="00BA56B9">
        <w:rPr>
          <w:sz w:val="24"/>
          <w:szCs w:val="24"/>
        </w:rPr>
        <w:t>&amp;</w:t>
      </w:r>
      <w:r w:rsidR="005C161C" w:rsidRPr="00BA56B9">
        <w:rPr>
          <w:sz w:val="24"/>
          <w:szCs w:val="24"/>
        </w:rPr>
        <w:t xml:space="preserve"> 1</w:t>
      </w:r>
      <w:r w:rsidR="005C161C" w:rsidRPr="00BA56B9">
        <w:rPr>
          <w:sz w:val="24"/>
          <w:szCs w:val="24"/>
          <w:vertAlign w:val="superscript"/>
        </w:rPr>
        <w:t>st</w:t>
      </w:r>
      <w:r w:rsidR="005C161C" w:rsidRPr="00BA56B9">
        <w:rPr>
          <w:sz w:val="24"/>
          <w:szCs w:val="24"/>
        </w:rPr>
        <w:t xml:space="preserve"> Timothy 2:5. </w:t>
      </w:r>
      <w:r w:rsidR="00AC568F" w:rsidRPr="00BA56B9">
        <w:rPr>
          <w:sz w:val="24"/>
          <w:szCs w:val="24"/>
        </w:rPr>
        <w:t xml:space="preserve">The Father </w:t>
      </w:r>
      <w:r w:rsidR="006C5DB5" w:rsidRPr="00BA56B9">
        <w:rPr>
          <w:sz w:val="24"/>
          <w:szCs w:val="24"/>
        </w:rPr>
        <w:t>Stephen t</w:t>
      </w:r>
      <w:r w:rsidR="005C161C" w:rsidRPr="00BA56B9">
        <w:rPr>
          <w:sz w:val="24"/>
          <w:szCs w:val="24"/>
        </w:rPr>
        <w:t>he Lord</w:t>
      </w:r>
      <w:r w:rsidR="006C5DB5" w:rsidRPr="00BA56B9">
        <w:rPr>
          <w:sz w:val="24"/>
          <w:szCs w:val="24"/>
        </w:rPr>
        <w:t>’s Angel</w:t>
      </w:r>
      <w:r w:rsidR="005C161C" w:rsidRPr="00BA56B9">
        <w:rPr>
          <w:sz w:val="24"/>
          <w:szCs w:val="24"/>
        </w:rPr>
        <w:t xml:space="preserve"> </w:t>
      </w:r>
      <w:r w:rsidR="00AC568F" w:rsidRPr="00BA56B9">
        <w:rPr>
          <w:sz w:val="24"/>
          <w:szCs w:val="24"/>
        </w:rPr>
        <w:t xml:space="preserve">(Lord) </w:t>
      </w:r>
      <w:r w:rsidR="005C161C" w:rsidRPr="00BA56B9">
        <w:rPr>
          <w:sz w:val="24"/>
          <w:szCs w:val="24"/>
        </w:rPr>
        <w:t xml:space="preserve">is worshipped in the </w:t>
      </w:r>
      <w:r w:rsidR="00F22528" w:rsidRPr="00BA56B9">
        <w:rPr>
          <w:sz w:val="24"/>
          <w:szCs w:val="24"/>
        </w:rPr>
        <w:t>16 encounters</w:t>
      </w:r>
      <w:r w:rsidR="006C5DB5" w:rsidRPr="00BA56B9">
        <w:rPr>
          <w:sz w:val="24"/>
          <w:szCs w:val="24"/>
        </w:rPr>
        <w:t xml:space="preserve"> (orders)</w:t>
      </w:r>
      <w:r w:rsidR="005C161C" w:rsidRPr="00BA56B9">
        <w:rPr>
          <w:sz w:val="24"/>
          <w:szCs w:val="24"/>
        </w:rPr>
        <w:t xml:space="preserve">. </w:t>
      </w:r>
      <w:r w:rsidR="00F22528" w:rsidRPr="00BA56B9">
        <w:rPr>
          <w:sz w:val="24"/>
          <w:szCs w:val="24"/>
        </w:rPr>
        <w:t xml:space="preserve">The </w:t>
      </w:r>
      <w:r w:rsidR="00290CF9" w:rsidRPr="00BA56B9">
        <w:rPr>
          <w:sz w:val="24"/>
          <w:szCs w:val="24"/>
        </w:rPr>
        <w:t>2</w:t>
      </w:r>
      <w:r w:rsidR="00480AB4" w:rsidRPr="00BA56B9">
        <w:rPr>
          <w:sz w:val="24"/>
          <w:szCs w:val="24"/>
        </w:rPr>
        <w:t>8</w:t>
      </w:r>
      <w:r w:rsidR="00480AB4" w:rsidRPr="00BA56B9">
        <w:rPr>
          <w:sz w:val="24"/>
          <w:szCs w:val="24"/>
          <w:vertAlign w:val="superscript"/>
        </w:rPr>
        <w:t>th</w:t>
      </w:r>
      <w:r w:rsidR="00480AB4" w:rsidRPr="00BA56B9">
        <w:rPr>
          <w:sz w:val="24"/>
          <w:szCs w:val="24"/>
        </w:rPr>
        <w:t xml:space="preserve"> </w:t>
      </w:r>
      <w:r w:rsidR="006C5DB5" w:rsidRPr="00BA56B9">
        <w:rPr>
          <w:sz w:val="24"/>
          <w:szCs w:val="24"/>
        </w:rPr>
        <w:t>orde</w:t>
      </w:r>
      <w:r w:rsidR="005C161C" w:rsidRPr="00BA56B9">
        <w:rPr>
          <w:sz w:val="24"/>
          <w:szCs w:val="24"/>
        </w:rPr>
        <w:t xml:space="preserve">r </w:t>
      </w:r>
      <w:r w:rsidR="006C5DB5" w:rsidRPr="00BA56B9">
        <w:rPr>
          <w:sz w:val="24"/>
          <w:szCs w:val="24"/>
        </w:rPr>
        <w:t xml:space="preserve">is over the Man Jesus &amp; the </w:t>
      </w:r>
      <w:r w:rsidR="00290CF9" w:rsidRPr="00BA56B9">
        <w:rPr>
          <w:sz w:val="24"/>
          <w:szCs w:val="24"/>
        </w:rPr>
        <w:t>2</w:t>
      </w:r>
      <w:r w:rsidR="00480AB4" w:rsidRPr="00BA56B9">
        <w:rPr>
          <w:sz w:val="24"/>
          <w:szCs w:val="24"/>
        </w:rPr>
        <w:t>4</w:t>
      </w:r>
      <w:r w:rsidR="006C5DB5" w:rsidRPr="00BA56B9">
        <w:rPr>
          <w:sz w:val="24"/>
          <w:szCs w:val="24"/>
        </w:rPr>
        <w:t xml:space="preserve"> orders of Law/Dragons/Giants is in</w:t>
      </w:r>
      <w:r w:rsidR="005C161C" w:rsidRPr="00BA56B9">
        <w:rPr>
          <w:sz w:val="24"/>
          <w:szCs w:val="24"/>
        </w:rPr>
        <w:t xml:space="preserve"> Genesis </w:t>
      </w:r>
      <w:r w:rsidR="00F22528" w:rsidRPr="00BA56B9">
        <w:rPr>
          <w:sz w:val="24"/>
          <w:szCs w:val="24"/>
        </w:rPr>
        <w:t xml:space="preserve">16 &amp; </w:t>
      </w:r>
      <w:r w:rsidR="005C161C" w:rsidRPr="00BA56B9">
        <w:rPr>
          <w:sz w:val="24"/>
          <w:szCs w:val="24"/>
        </w:rPr>
        <w:lastRenderedPageBreak/>
        <w:t>22</w:t>
      </w:r>
      <w:r w:rsidR="00F22528" w:rsidRPr="00BA56B9">
        <w:rPr>
          <w:sz w:val="24"/>
          <w:szCs w:val="24"/>
        </w:rPr>
        <w:t xml:space="preserve">; </w:t>
      </w:r>
      <w:r w:rsidR="005C161C" w:rsidRPr="00BA56B9">
        <w:rPr>
          <w:sz w:val="24"/>
          <w:szCs w:val="24"/>
        </w:rPr>
        <w:t>Exodus 3</w:t>
      </w:r>
      <w:r w:rsidR="00F22528" w:rsidRPr="00BA56B9">
        <w:rPr>
          <w:sz w:val="24"/>
          <w:szCs w:val="24"/>
        </w:rPr>
        <w:t>-</w:t>
      </w:r>
      <w:r w:rsidR="005C161C" w:rsidRPr="00BA56B9">
        <w:rPr>
          <w:sz w:val="24"/>
          <w:szCs w:val="24"/>
        </w:rPr>
        <w:t>4</w:t>
      </w:r>
      <w:r w:rsidR="00F22528" w:rsidRPr="00BA56B9">
        <w:rPr>
          <w:sz w:val="24"/>
          <w:szCs w:val="24"/>
        </w:rPr>
        <w:t>;</w:t>
      </w:r>
      <w:r w:rsidR="005C161C" w:rsidRPr="00BA56B9">
        <w:rPr>
          <w:sz w:val="24"/>
          <w:szCs w:val="24"/>
        </w:rPr>
        <w:t xml:space="preserve"> </w:t>
      </w:r>
      <w:r w:rsidR="00F22528" w:rsidRPr="00BA56B9">
        <w:rPr>
          <w:sz w:val="24"/>
          <w:szCs w:val="24"/>
        </w:rPr>
        <w:t xml:space="preserve">Numbers 22, Judges 2, 6, 13, </w:t>
      </w:r>
      <w:r w:rsidR="005C161C" w:rsidRPr="00BA56B9">
        <w:rPr>
          <w:sz w:val="24"/>
          <w:szCs w:val="24"/>
        </w:rPr>
        <w:t>2</w:t>
      </w:r>
      <w:r w:rsidR="005C161C" w:rsidRPr="00BA56B9">
        <w:rPr>
          <w:sz w:val="24"/>
          <w:szCs w:val="24"/>
          <w:vertAlign w:val="superscript"/>
        </w:rPr>
        <w:t>nd</w:t>
      </w:r>
      <w:r w:rsidR="005C161C" w:rsidRPr="00BA56B9">
        <w:rPr>
          <w:sz w:val="24"/>
          <w:szCs w:val="24"/>
        </w:rPr>
        <w:t xml:space="preserve"> Samuel 24</w:t>
      </w:r>
      <w:r w:rsidR="00F22528" w:rsidRPr="00BA56B9">
        <w:rPr>
          <w:sz w:val="24"/>
          <w:szCs w:val="24"/>
        </w:rPr>
        <w:t>;</w:t>
      </w:r>
      <w:r w:rsidR="005C161C" w:rsidRPr="00BA56B9">
        <w:rPr>
          <w:sz w:val="24"/>
          <w:szCs w:val="24"/>
        </w:rPr>
        <w:t xml:space="preserve"> 1</w:t>
      </w:r>
      <w:r w:rsidR="005C161C" w:rsidRPr="00BA56B9">
        <w:rPr>
          <w:sz w:val="24"/>
          <w:szCs w:val="24"/>
          <w:vertAlign w:val="superscript"/>
        </w:rPr>
        <w:t>st</w:t>
      </w:r>
      <w:r w:rsidR="005C161C" w:rsidRPr="00BA56B9">
        <w:rPr>
          <w:sz w:val="24"/>
          <w:szCs w:val="24"/>
        </w:rPr>
        <w:t xml:space="preserve"> Chronicles 21</w:t>
      </w:r>
      <w:r w:rsidR="00F22528" w:rsidRPr="00BA56B9">
        <w:rPr>
          <w:sz w:val="24"/>
          <w:szCs w:val="24"/>
        </w:rPr>
        <w:t>;</w:t>
      </w:r>
      <w:r w:rsidR="005C161C" w:rsidRPr="00BA56B9">
        <w:rPr>
          <w:sz w:val="24"/>
          <w:szCs w:val="24"/>
        </w:rPr>
        <w:t xml:space="preserve"> </w:t>
      </w:r>
      <w:r w:rsidR="00F22528" w:rsidRPr="00BA56B9">
        <w:rPr>
          <w:sz w:val="24"/>
          <w:szCs w:val="24"/>
        </w:rPr>
        <w:t>1</w:t>
      </w:r>
      <w:r w:rsidR="00F22528" w:rsidRPr="00BA56B9">
        <w:rPr>
          <w:sz w:val="24"/>
          <w:szCs w:val="24"/>
          <w:vertAlign w:val="superscript"/>
        </w:rPr>
        <w:t>st</w:t>
      </w:r>
      <w:r w:rsidR="00F22528" w:rsidRPr="00BA56B9">
        <w:rPr>
          <w:sz w:val="24"/>
          <w:szCs w:val="24"/>
        </w:rPr>
        <w:t xml:space="preserve"> Kings 19; 2</w:t>
      </w:r>
      <w:r w:rsidR="00F22528" w:rsidRPr="00BA56B9">
        <w:rPr>
          <w:sz w:val="24"/>
          <w:szCs w:val="24"/>
          <w:vertAlign w:val="superscript"/>
        </w:rPr>
        <w:t>nd</w:t>
      </w:r>
      <w:r w:rsidR="00F22528" w:rsidRPr="00BA56B9">
        <w:rPr>
          <w:sz w:val="24"/>
          <w:szCs w:val="24"/>
        </w:rPr>
        <w:t xml:space="preserve"> Kings 1, 2</w:t>
      </w:r>
      <w:r w:rsidR="00F22528" w:rsidRPr="00BA56B9">
        <w:rPr>
          <w:sz w:val="24"/>
          <w:szCs w:val="24"/>
          <w:vertAlign w:val="superscript"/>
        </w:rPr>
        <w:t>nd</w:t>
      </w:r>
      <w:r w:rsidR="00F22528" w:rsidRPr="00BA56B9">
        <w:rPr>
          <w:sz w:val="24"/>
          <w:szCs w:val="24"/>
        </w:rPr>
        <w:t xml:space="preserve"> </w:t>
      </w:r>
      <w:r w:rsidR="00AC568F" w:rsidRPr="00BA56B9">
        <w:rPr>
          <w:sz w:val="24"/>
          <w:szCs w:val="24"/>
        </w:rPr>
        <w:t>K</w:t>
      </w:r>
      <w:r w:rsidR="00F22528" w:rsidRPr="00BA56B9">
        <w:rPr>
          <w:sz w:val="24"/>
          <w:szCs w:val="24"/>
        </w:rPr>
        <w:t>ings 19</w:t>
      </w:r>
      <w:r w:rsidR="008351B1" w:rsidRPr="00BA56B9">
        <w:rPr>
          <w:sz w:val="24"/>
          <w:szCs w:val="24"/>
        </w:rPr>
        <w:t>;</w:t>
      </w:r>
      <w:r w:rsidR="00F22528" w:rsidRPr="00BA56B9">
        <w:rPr>
          <w:sz w:val="24"/>
          <w:szCs w:val="24"/>
        </w:rPr>
        <w:t xml:space="preserve"> Isaiah 37, Zechariah 1, 3, 12, Susanna 14; Bel 15; Matthew 11, Luke 1:17 &amp; </w:t>
      </w:r>
      <w:r w:rsidR="007B7010" w:rsidRPr="00BA56B9">
        <w:rPr>
          <w:sz w:val="24"/>
          <w:szCs w:val="24"/>
        </w:rPr>
        <w:t>John 1:1-3; 8:58</w:t>
      </w:r>
      <w:r w:rsidR="00F22528" w:rsidRPr="00BA56B9">
        <w:rPr>
          <w:sz w:val="24"/>
          <w:szCs w:val="24"/>
        </w:rPr>
        <w:t>.</w:t>
      </w:r>
      <w:r w:rsidR="00AC568F" w:rsidRPr="00BA56B9">
        <w:rPr>
          <w:sz w:val="24"/>
          <w:szCs w:val="24"/>
        </w:rPr>
        <w:t xml:space="preserve"> If You have any questions on the 24 orders in every area, You must get My book called “</w:t>
      </w:r>
      <w:r w:rsidR="00A17152" w:rsidRPr="00BA56B9">
        <w:rPr>
          <w:b/>
          <w:sz w:val="24"/>
          <w:szCs w:val="24"/>
        </w:rPr>
        <w:t>The Lord Yah and the 30 orders of the Biblical Giants, Biblical Dragons and the Biblical Law</w:t>
      </w:r>
      <w:r w:rsidR="00A17152" w:rsidRPr="00BA56B9">
        <w:rPr>
          <w:sz w:val="24"/>
          <w:szCs w:val="24"/>
        </w:rPr>
        <w:t xml:space="preserve">.”  </w:t>
      </w:r>
    </w:p>
    <w:p w:rsidR="00AB7DBF" w:rsidRPr="00BA56B9" w:rsidRDefault="001D3D4A" w:rsidP="00D64F7A">
      <w:pPr>
        <w:spacing w:line="480" w:lineRule="auto"/>
        <w:jc w:val="both"/>
        <w:rPr>
          <w:sz w:val="24"/>
          <w:szCs w:val="24"/>
        </w:rPr>
      </w:pPr>
      <w:r w:rsidRPr="00BA56B9">
        <w:rPr>
          <w:sz w:val="24"/>
          <w:szCs w:val="24"/>
        </w:rPr>
        <w:t>The Lord Stephen is full of angelical omniscience and omnipotence of the Lord in Acts 6:3, 8, 10, 15. Stephen is full of omnipotence in Acts 6:8. Stephen is full of omniscience in Acts 6:3, 10. Performing signs</w:t>
      </w:r>
      <w:r w:rsidR="00A17152" w:rsidRPr="00BA56B9">
        <w:rPr>
          <w:sz w:val="24"/>
          <w:szCs w:val="24"/>
        </w:rPr>
        <w:t>, healings, miracles</w:t>
      </w:r>
      <w:r w:rsidRPr="00BA56B9">
        <w:rPr>
          <w:sz w:val="24"/>
          <w:szCs w:val="24"/>
        </w:rPr>
        <w:t xml:space="preserve"> and wonders among the </w:t>
      </w:r>
      <w:r w:rsidR="00A17152" w:rsidRPr="00BA56B9">
        <w:rPr>
          <w:sz w:val="24"/>
          <w:szCs w:val="24"/>
        </w:rPr>
        <w:t>C</w:t>
      </w:r>
      <w:r w:rsidRPr="00BA56B9">
        <w:rPr>
          <w:sz w:val="24"/>
          <w:szCs w:val="24"/>
        </w:rPr>
        <w:t xml:space="preserve">hurch by the </w:t>
      </w:r>
      <w:r w:rsidR="00A17152" w:rsidRPr="00BA56B9">
        <w:rPr>
          <w:sz w:val="24"/>
          <w:szCs w:val="24"/>
        </w:rPr>
        <w:t>H</w:t>
      </w:r>
      <w:r w:rsidRPr="00BA56B9">
        <w:rPr>
          <w:sz w:val="24"/>
          <w:szCs w:val="24"/>
        </w:rPr>
        <w:t xml:space="preserve">and of God. Also God’s omnipotence and omniscience of </w:t>
      </w:r>
      <w:r w:rsidR="00A17152" w:rsidRPr="00BA56B9">
        <w:rPr>
          <w:sz w:val="24"/>
          <w:szCs w:val="24"/>
        </w:rPr>
        <w:t>A</w:t>
      </w:r>
      <w:r w:rsidRPr="00BA56B9">
        <w:rPr>
          <w:sz w:val="24"/>
          <w:szCs w:val="24"/>
        </w:rPr>
        <w:t xml:space="preserve">ngels </w:t>
      </w:r>
      <w:r w:rsidR="00A17152" w:rsidRPr="00BA56B9">
        <w:rPr>
          <w:sz w:val="24"/>
          <w:szCs w:val="24"/>
        </w:rPr>
        <w:t xml:space="preserve">(Lords) </w:t>
      </w:r>
      <w:r w:rsidRPr="00BA56B9">
        <w:rPr>
          <w:sz w:val="24"/>
          <w:szCs w:val="24"/>
        </w:rPr>
        <w:t>is declared in Psalms 103:20; Ephesians 1:21; Colossians 1:16; 2</w:t>
      </w:r>
      <w:r w:rsidRPr="00BA56B9">
        <w:rPr>
          <w:sz w:val="24"/>
          <w:szCs w:val="24"/>
          <w:vertAlign w:val="superscript"/>
        </w:rPr>
        <w:t>nd</w:t>
      </w:r>
      <w:r w:rsidRPr="00BA56B9">
        <w:rPr>
          <w:sz w:val="24"/>
          <w:szCs w:val="24"/>
        </w:rPr>
        <w:t xml:space="preserve"> </w:t>
      </w:r>
      <w:r w:rsidR="00CE3162" w:rsidRPr="00BA56B9">
        <w:rPr>
          <w:sz w:val="24"/>
          <w:szCs w:val="24"/>
        </w:rPr>
        <w:t>P</w:t>
      </w:r>
      <w:r w:rsidRPr="00BA56B9">
        <w:rPr>
          <w:sz w:val="24"/>
          <w:szCs w:val="24"/>
        </w:rPr>
        <w:t>eter 2:11; Matthew 28:2; Hebrews 2:7; Daniel 10:13; Revelation 12:7-9; 20:1-3 and 1</w:t>
      </w:r>
      <w:r w:rsidRPr="00BA56B9">
        <w:rPr>
          <w:sz w:val="24"/>
          <w:szCs w:val="24"/>
          <w:vertAlign w:val="superscript"/>
        </w:rPr>
        <w:t>st</w:t>
      </w:r>
      <w:r w:rsidRPr="00BA56B9">
        <w:rPr>
          <w:sz w:val="24"/>
          <w:szCs w:val="24"/>
        </w:rPr>
        <w:t xml:space="preserve"> Corinthians 6:3. The Lord Yah used His omniscience to bring His omnipotence in action to create the </w:t>
      </w:r>
      <w:r w:rsidR="00A17152" w:rsidRPr="00BA56B9">
        <w:rPr>
          <w:sz w:val="24"/>
          <w:szCs w:val="24"/>
        </w:rPr>
        <w:t>U</w:t>
      </w:r>
      <w:r w:rsidRPr="00BA56B9">
        <w:rPr>
          <w:sz w:val="24"/>
          <w:szCs w:val="24"/>
        </w:rPr>
        <w:t xml:space="preserve">niverse. </w:t>
      </w:r>
      <w:r w:rsidR="00DB005E" w:rsidRPr="00BA56B9">
        <w:rPr>
          <w:sz w:val="24"/>
          <w:szCs w:val="24"/>
        </w:rPr>
        <w:t xml:space="preserve">In Water, the Lord’s Trinity was protected since 4 married positions were saved, but tongue Fire, the Lord Stephen is protected &amp; </w:t>
      </w:r>
      <w:r w:rsidR="0077692C" w:rsidRPr="00BA56B9">
        <w:rPr>
          <w:sz w:val="24"/>
          <w:szCs w:val="24"/>
        </w:rPr>
        <w:t>H</w:t>
      </w:r>
      <w:r w:rsidR="00DB005E" w:rsidRPr="00BA56B9">
        <w:rPr>
          <w:sz w:val="24"/>
          <w:szCs w:val="24"/>
        </w:rPr>
        <w:t>e is the Trinity’s Last, equal to the Lord Yah.</w:t>
      </w:r>
      <w:r w:rsidR="00480AB4" w:rsidRPr="00BA56B9">
        <w:rPr>
          <w:sz w:val="24"/>
          <w:szCs w:val="24"/>
        </w:rPr>
        <w:t xml:space="preserve"> </w:t>
      </w:r>
      <w:r w:rsidR="0024548B" w:rsidRPr="00BA56B9">
        <w:rPr>
          <w:sz w:val="24"/>
          <w:szCs w:val="24"/>
        </w:rPr>
        <w:t>The</w:t>
      </w:r>
      <w:r w:rsidR="00480AB4" w:rsidRPr="00BA56B9">
        <w:rPr>
          <w:sz w:val="24"/>
          <w:szCs w:val="24"/>
        </w:rPr>
        <w:t xml:space="preserve"> </w:t>
      </w:r>
      <w:r w:rsidR="0024548B" w:rsidRPr="00BA56B9">
        <w:rPr>
          <w:sz w:val="24"/>
          <w:szCs w:val="24"/>
        </w:rPr>
        <w:t>Lord Stephen searches out</w:t>
      </w:r>
      <w:r w:rsidR="00480AB4" w:rsidRPr="00BA56B9">
        <w:rPr>
          <w:sz w:val="24"/>
          <w:szCs w:val="24"/>
        </w:rPr>
        <w:t xml:space="preserve"> </w:t>
      </w:r>
      <w:r w:rsidR="0024548B" w:rsidRPr="00BA56B9">
        <w:rPr>
          <w:sz w:val="24"/>
          <w:szCs w:val="24"/>
        </w:rPr>
        <w:t>the</w:t>
      </w:r>
      <w:r w:rsidR="00480AB4" w:rsidRPr="00BA56B9">
        <w:rPr>
          <w:sz w:val="24"/>
          <w:szCs w:val="24"/>
        </w:rPr>
        <w:t xml:space="preserve"> </w:t>
      </w:r>
      <w:r w:rsidR="0024548B" w:rsidRPr="00BA56B9">
        <w:rPr>
          <w:sz w:val="24"/>
          <w:szCs w:val="24"/>
        </w:rPr>
        <w:t>depths of</w:t>
      </w:r>
      <w:r w:rsidR="00480AB4" w:rsidRPr="00BA56B9">
        <w:rPr>
          <w:sz w:val="24"/>
          <w:szCs w:val="24"/>
        </w:rPr>
        <w:t xml:space="preserve"> </w:t>
      </w:r>
      <w:r w:rsidR="0024548B" w:rsidRPr="00BA56B9">
        <w:rPr>
          <w:sz w:val="24"/>
          <w:szCs w:val="24"/>
        </w:rPr>
        <w:t>the Lord Yah. For the</w:t>
      </w:r>
      <w:r w:rsidR="00480AB4" w:rsidRPr="00BA56B9">
        <w:rPr>
          <w:sz w:val="24"/>
          <w:szCs w:val="24"/>
        </w:rPr>
        <w:t xml:space="preserve"> </w:t>
      </w:r>
      <w:r w:rsidR="00F01FB2" w:rsidRPr="00BA56B9">
        <w:rPr>
          <w:sz w:val="24"/>
          <w:szCs w:val="24"/>
        </w:rPr>
        <w:t>W</w:t>
      </w:r>
      <w:r w:rsidR="0024548B" w:rsidRPr="00BA56B9">
        <w:rPr>
          <w:sz w:val="24"/>
          <w:szCs w:val="24"/>
        </w:rPr>
        <w:t>itness</w:t>
      </w:r>
      <w:r w:rsidR="00480AB4" w:rsidRPr="00BA56B9">
        <w:rPr>
          <w:sz w:val="24"/>
          <w:szCs w:val="24"/>
        </w:rPr>
        <w:t xml:space="preserve"> </w:t>
      </w:r>
      <w:r w:rsidR="0024548B" w:rsidRPr="00BA56B9">
        <w:rPr>
          <w:sz w:val="24"/>
          <w:szCs w:val="24"/>
        </w:rPr>
        <w:t>in</w:t>
      </w:r>
      <w:r w:rsidR="00480AB4" w:rsidRPr="00BA56B9">
        <w:rPr>
          <w:sz w:val="24"/>
          <w:szCs w:val="24"/>
        </w:rPr>
        <w:t xml:space="preserve"> </w:t>
      </w:r>
      <w:r w:rsidR="0024548B" w:rsidRPr="00BA56B9">
        <w:rPr>
          <w:sz w:val="24"/>
          <w:szCs w:val="24"/>
        </w:rPr>
        <w:t xml:space="preserve">the </w:t>
      </w:r>
      <w:r w:rsidR="00F01FB2" w:rsidRPr="00BA56B9">
        <w:rPr>
          <w:sz w:val="24"/>
          <w:szCs w:val="24"/>
        </w:rPr>
        <w:t>E</w:t>
      </w:r>
      <w:r w:rsidR="0024548B" w:rsidRPr="00BA56B9">
        <w:rPr>
          <w:sz w:val="24"/>
          <w:szCs w:val="24"/>
        </w:rPr>
        <w:t xml:space="preserve">arth searches out the </w:t>
      </w:r>
      <w:r w:rsidR="00F01FB2" w:rsidRPr="00BA56B9">
        <w:rPr>
          <w:sz w:val="24"/>
          <w:szCs w:val="24"/>
        </w:rPr>
        <w:t>W</w:t>
      </w:r>
      <w:r w:rsidR="0024548B" w:rsidRPr="00BA56B9">
        <w:rPr>
          <w:sz w:val="24"/>
          <w:szCs w:val="24"/>
        </w:rPr>
        <w:t xml:space="preserve">itness in </w:t>
      </w:r>
      <w:r w:rsidR="00F01FB2" w:rsidRPr="00BA56B9">
        <w:rPr>
          <w:sz w:val="24"/>
          <w:szCs w:val="24"/>
        </w:rPr>
        <w:t>H</w:t>
      </w:r>
      <w:r w:rsidR="0024548B" w:rsidRPr="00BA56B9">
        <w:rPr>
          <w:sz w:val="24"/>
          <w:szCs w:val="24"/>
        </w:rPr>
        <w:t>eaven</w:t>
      </w:r>
      <w:r w:rsidR="00AB2C96" w:rsidRPr="00BA56B9">
        <w:rPr>
          <w:sz w:val="24"/>
          <w:szCs w:val="24"/>
        </w:rPr>
        <w:t xml:space="preserve"> &amp;</w:t>
      </w:r>
      <w:r w:rsidR="000567F3" w:rsidRPr="00BA56B9">
        <w:rPr>
          <w:sz w:val="24"/>
          <w:szCs w:val="24"/>
        </w:rPr>
        <w:t xml:space="preserve"> </w:t>
      </w:r>
      <w:r w:rsidR="00AB2C96" w:rsidRPr="00BA56B9">
        <w:rPr>
          <w:sz w:val="24"/>
          <w:szCs w:val="24"/>
        </w:rPr>
        <w:t>t</w:t>
      </w:r>
      <w:r w:rsidR="000567F3" w:rsidRPr="00BA56B9">
        <w:rPr>
          <w:sz w:val="24"/>
          <w:szCs w:val="24"/>
        </w:rPr>
        <w:t xml:space="preserve">he </w:t>
      </w:r>
      <w:r w:rsidR="00F01FB2" w:rsidRPr="00BA56B9">
        <w:rPr>
          <w:sz w:val="24"/>
          <w:szCs w:val="24"/>
        </w:rPr>
        <w:t>W</w:t>
      </w:r>
      <w:r w:rsidR="000567F3" w:rsidRPr="00BA56B9">
        <w:rPr>
          <w:sz w:val="24"/>
          <w:szCs w:val="24"/>
        </w:rPr>
        <w:t xml:space="preserve">itness in </w:t>
      </w:r>
      <w:r w:rsidR="00F01FB2" w:rsidRPr="00BA56B9">
        <w:rPr>
          <w:sz w:val="24"/>
          <w:szCs w:val="24"/>
        </w:rPr>
        <w:t>H</w:t>
      </w:r>
      <w:r w:rsidR="000567F3" w:rsidRPr="00BA56B9">
        <w:rPr>
          <w:sz w:val="24"/>
          <w:szCs w:val="24"/>
        </w:rPr>
        <w:t xml:space="preserve">eaven searches out the </w:t>
      </w:r>
      <w:r w:rsidR="00F01FB2" w:rsidRPr="00BA56B9">
        <w:rPr>
          <w:sz w:val="24"/>
          <w:szCs w:val="24"/>
        </w:rPr>
        <w:t>W</w:t>
      </w:r>
      <w:r w:rsidR="000567F3" w:rsidRPr="00BA56B9">
        <w:rPr>
          <w:sz w:val="24"/>
          <w:szCs w:val="24"/>
        </w:rPr>
        <w:t>itness in the Lord, which means the Holy Spirit searches out the Holy Ghost</w:t>
      </w:r>
      <w:r w:rsidR="00A17152" w:rsidRPr="00BA56B9">
        <w:rPr>
          <w:sz w:val="24"/>
          <w:szCs w:val="24"/>
        </w:rPr>
        <w:t xml:space="preserve"> (Brother John)</w:t>
      </w:r>
      <w:r w:rsidR="000567F3" w:rsidRPr="00BA56B9">
        <w:rPr>
          <w:sz w:val="24"/>
          <w:szCs w:val="24"/>
        </w:rPr>
        <w:t xml:space="preserve">, the Word searches out the Son </w:t>
      </w:r>
      <w:r w:rsidR="00A17152" w:rsidRPr="00BA56B9">
        <w:rPr>
          <w:sz w:val="24"/>
          <w:szCs w:val="24"/>
        </w:rPr>
        <w:t xml:space="preserve">Jesus </w:t>
      </w:r>
      <w:r w:rsidR="000567F3" w:rsidRPr="00BA56B9">
        <w:rPr>
          <w:sz w:val="24"/>
          <w:szCs w:val="24"/>
        </w:rPr>
        <w:t xml:space="preserve">and the Heavenly </w:t>
      </w:r>
      <w:r w:rsidR="00FD3771" w:rsidRPr="00BA56B9">
        <w:rPr>
          <w:sz w:val="24"/>
          <w:szCs w:val="24"/>
        </w:rPr>
        <w:t>F</w:t>
      </w:r>
      <w:r w:rsidR="000567F3" w:rsidRPr="00BA56B9">
        <w:rPr>
          <w:sz w:val="24"/>
          <w:szCs w:val="24"/>
        </w:rPr>
        <w:t xml:space="preserve">ather searches out the Father </w:t>
      </w:r>
      <w:r w:rsidR="00A17152" w:rsidRPr="00BA56B9">
        <w:rPr>
          <w:sz w:val="24"/>
          <w:szCs w:val="24"/>
        </w:rPr>
        <w:t xml:space="preserve">Stephen </w:t>
      </w:r>
      <w:r w:rsidR="00CE3162" w:rsidRPr="00BA56B9">
        <w:rPr>
          <w:sz w:val="24"/>
          <w:szCs w:val="24"/>
        </w:rPr>
        <w:t>as</w:t>
      </w:r>
      <w:r w:rsidR="000567F3" w:rsidRPr="00BA56B9">
        <w:rPr>
          <w:sz w:val="24"/>
          <w:szCs w:val="24"/>
        </w:rPr>
        <w:t xml:space="preserve"> the Lord proven in 1</w:t>
      </w:r>
      <w:r w:rsidR="000567F3" w:rsidRPr="00BA56B9">
        <w:rPr>
          <w:sz w:val="24"/>
          <w:szCs w:val="24"/>
          <w:vertAlign w:val="superscript"/>
        </w:rPr>
        <w:t>st</w:t>
      </w:r>
      <w:r w:rsidR="000567F3" w:rsidRPr="00BA56B9">
        <w:rPr>
          <w:sz w:val="24"/>
          <w:szCs w:val="24"/>
        </w:rPr>
        <w:t xml:space="preserve"> John 5:6-13</w:t>
      </w:r>
      <w:r w:rsidR="0077692C" w:rsidRPr="00BA56B9">
        <w:rPr>
          <w:sz w:val="24"/>
          <w:szCs w:val="24"/>
        </w:rPr>
        <w:t>; 1</w:t>
      </w:r>
      <w:r w:rsidR="0077692C" w:rsidRPr="00BA56B9">
        <w:rPr>
          <w:sz w:val="24"/>
          <w:szCs w:val="24"/>
          <w:vertAlign w:val="superscript"/>
        </w:rPr>
        <w:t>st</w:t>
      </w:r>
      <w:r w:rsidR="0077692C" w:rsidRPr="00BA56B9">
        <w:rPr>
          <w:sz w:val="24"/>
          <w:szCs w:val="24"/>
        </w:rPr>
        <w:t xml:space="preserve"> Corinthians 2:9-12 &amp;</w:t>
      </w:r>
      <w:r w:rsidR="000567F3" w:rsidRPr="00BA56B9">
        <w:rPr>
          <w:sz w:val="24"/>
          <w:szCs w:val="24"/>
        </w:rPr>
        <w:t xml:space="preserve"> </w:t>
      </w:r>
      <w:r w:rsidR="007B5FE7" w:rsidRPr="00BA56B9">
        <w:rPr>
          <w:sz w:val="24"/>
          <w:szCs w:val="24"/>
        </w:rPr>
        <w:t>Ephesians 3:14-21</w:t>
      </w:r>
      <w:r w:rsidR="000567F3" w:rsidRPr="00BA56B9">
        <w:rPr>
          <w:sz w:val="24"/>
          <w:szCs w:val="24"/>
        </w:rPr>
        <w:t>.</w:t>
      </w:r>
      <w:r w:rsidR="007B5FE7" w:rsidRPr="00BA56B9">
        <w:rPr>
          <w:sz w:val="24"/>
          <w:szCs w:val="24"/>
        </w:rPr>
        <w:t xml:space="preserve"> </w:t>
      </w:r>
      <w:r w:rsidR="00F01FB2" w:rsidRPr="00BA56B9">
        <w:rPr>
          <w:sz w:val="24"/>
          <w:szCs w:val="24"/>
        </w:rPr>
        <w:t xml:space="preserve">In John 3:12 it tells us that “if </w:t>
      </w:r>
      <w:r w:rsidR="00833F00" w:rsidRPr="00BA56B9">
        <w:rPr>
          <w:sz w:val="24"/>
          <w:szCs w:val="24"/>
        </w:rPr>
        <w:t xml:space="preserve"> </w:t>
      </w:r>
      <w:r w:rsidR="00F01FB2" w:rsidRPr="00BA56B9">
        <w:rPr>
          <w:sz w:val="24"/>
          <w:szCs w:val="24"/>
        </w:rPr>
        <w:t xml:space="preserve">I </w:t>
      </w:r>
      <w:r w:rsidR="00833F00" w:rsidRPr="00BA56B9">
        <w:rPr>
          <w:sz w:val="24"/>
          <w:szCs w:val="24"/>
        </w:rPr>
        <w:t xml:space="preserve"> </w:t>
      </w:r>
      <w:r w:rsidR="00F01FB2" w:rsidRPr="00BA56B9">
        <w:rPr>
          <w:sz w:val="24"/>
          <w:szCs w:val="24"/>
        </w:rPr>
        <w:t xml:space="preserve">have </w:t>
      </w:r>
      <w:r w:rsidR="00833F00" w:rsidRPr="00BA56B9">
        <w:rPr>
          <w:sz w:val="24"/>
          <w:szCs w:val="24"/>
        </w:rPr>
        <w:t xml:space="preserve"> </w:t>
      </w:r>
      <w:r w:rsidR="00F01FB2" w:rsidRPr="00BA56B9">
        <w:rPr>
          <w:sz w:val="24"/>
          <w:szCs w:val="24"/>
        </w:rPr>
        <w:t xml:space="preserve">told </w:t>
      </w:r>
      <w:r w:rsidR="00833F00" w:rsidRPr="00BA56B9">
        <w:rPr>
          <w:sz w:val="24"/>
          <w:szCs w:val="24"/>
        </w:rPr>
        <w:t xml:space="preserve"> </w:t>
      </w:r>
      <w:r w:rsidR="00865949" w:rsidRPr="00BA56B9">
        <w:rPr>
          <w:sz w:val="24"/>
          <w:szCs w:val="24"/>
        </w:rPr>
        <w:t>Y</w:t>
      </w:r>
      <w:r w:rsidR="00F01FB2" w:rsidRPr="00BA56B9">
        <w:rPr>
          <w:sz w:val="24"/>
          <w:szCs w:val="24"/>
        </w:rPr>
        <w:t>ou</w:t>
      </w:r>
      <w:r w:rsidR="00833F00" w:rsidRPr="00BA56B9">
        <w:rPr>
          <w:sz w:val="24"/>
          <w:szCs w:val="24"/>
        </w:rPr>
        <w:t xml:space="preserve"> </w:t>
      </w:r>
      <w:r w:rsidR="00F01FB2" w:rsidRPr="00BA56B9">
        <w:rPr>
          <w:sz w:val="24"/>
          <w:szCs w:val="24"/>
        </w:rPr>
        <w:t xml:space="preserve"> </w:t>
      </w:r>
      <w:r w:rsidR="00865949" w:rsidRPr="00BA56B9">
        <w:rPr>
          <w:sz w:val="24"/>
          <w:szCs w:val="24"/>
        </w:rPr>
        <w:t>E</w:t>
      </w:r>
      <w:r w:rsidR="00F01FB2" w:rsidRPr="00BA56B9">
        <w:rPr>
          <w:sz w:val="24"/>
          <w:szCs w:val="24"/>
        </w:rPr>
        <w:t xml:space="preserve">arthly </w:t>
      </w:r>
      <w:r w:rsidR="00833F00" w:rsidRPr="00BA56B9">
        <w:rPr>
          <w:sz w:val="24"/>
          <w:szCs w:val="24"/>
        </w:rPr>
        <w:t xml:space="preserve"> </w:t>
      </w:r>
      <w:r w:rsidR="00865949" w:rsidRPr="00BA56B9">
        <w:rPr>
          <w:sz w:val="24"/>
          <w:szCs w:val="24"/>
        </w:rPr>
        <w:t>T</w:t>
      </w:r>
      <w:r w:rsidR="00F01FB2" w:rsidRPr="00BA56B9">
        <w:rPr>
          <w:sz w:val="24"/>
          <w:szCs w:val="24"/>
        </w:rPr>
        <w:t>hings</w:t>
      </w:r>
      <w:r w:rsidR="00833F00" w:rsidRPr="00BA56B9">
        <w:rPr>
          <w:sz w:val="24"/>
          <w:szCs w:val="24"/>
        </w:rPr>
        <w:t xml:space="preserve"> </w:t>
      </w:r>
      <w:r w:rsidR="00F01FB2" w:rsidRPr="00BA56B9">
        <w:rPr>
          <w:sz w:val="24"/>
          <w:szCs w:val="24"/>
        </w:rPr>
        <w:t xml:space="preserve"> and</w:t>
      </w:r>
      <w:r w:rsidR="00833F00" w:rsidRPr="00BA56B9">
        <w:rPr>
          <w:sz w:val="24"/>
          <w:szCs w:val="24"/>
        </w:rPr>
        <w:t xml:space="preserve"> </w:t>
      </w:r>
      <w:r w:rsidR="00865949" w:rsidRPr="00BA56B9">
        <w:rPr>
          <w:sz w:val="24"/>
          <w:szCs w:val="24"/>
        </w:rPr>
        <w:t>Y</w:t>
      </w:r>
      <w:r w:rsidR="00F01FB2" w:rsidRPr="00BA56B9">
        <w:rPr>
          <w:sz w:val="24"/>
          <w:szCs w:val="24"/>
        </w:rPr>
        <w:t>ou</w:t>
      </w:r>
      <w:r w:rsidR="00833F00" w:rsidRPr="00BA56B9">
        <w:rPr>
          <w:sz w:val="24"/>
          <w:szCs w:val="24"/>
        </w:rPr>
        <w:t xml:space="preserve"> </w:t>
      </w:r>
      <w:r w:rsidR="00F01FB2" w:rsidRPr="00BA56B9">
        <w:rPr>
          <w:sz w:val="24"/>
          <w:szCs w:val="24"/>
        </w:rPr>
        <w:t>do</w:t>
      </w:r>
      <w:r w:rsidR="00833F00" w:rsidRPr="00BA56B9">
        <w:rPr>
          <w:sz w:val="24"/>
          <w:szCs w:val="24"/>
        </w:rPr>
        <w:t xml:space="preserve"> </w:t>
      </w:r>
      <w:r w:rsidR="00F01FB2" w:rsidRPr="00BA56B9">
        <w:rPr>
          <w:sz w:val="24"/>
          <w:szCs w:val="24"/>
        </w:rPr>
        <w:t>not believe, how</w:t>
      </w:r>
      <w:r w:rsidR="00833F00" w:rsidRPr="00BA56B9">
        <w:rPr>
          <w:sz w:val="24"/>
          <w:szCs w:val="24"/>
        </w:rPr>
        <w:t xml:space="preserve"> </w:t>
      </w:r>
      <w:r w:rsidR="00F01FB2" w:rsidRPr="00BA56B9">
        <w:rPr>
          <w:sz w:val="24"/>
          <w:szCs w:val="24"/>
        </w:rPr>
        <w:t xml:space="preserve"> will</w:t>
      </w:r>
      <w:r w:rsidR="00833F00" w:rsidRPr="00BA56B9">
        <w:rPr>
          <w:sz w:val="24"/>
          <w:szCs w:val="24"/>
        </w:rPr>
        <w:t xml:space="preserve"> </w:t>
      </w:r>
      <w:r w:rsidR="00865949" w:rsidRPr="00BA56B9">
        <w:rPr>
          <w:sz w:val="24"/>
          <w:szCs w:val="24"/>
        </w:rPr>
        <w:t>Y</w:t>
      </w:r>
      <w:r w:rsidR="00F01FB2" w:rsidRPr="00BA56B9">
        <w:rPr>
          <w:sz w:val="24"/>
          <w:szCs w:val="24"/>
        </w:rPr>
        <w:t xml:space="preserve">ou believe if I tell </w:t>
      </w:r>
      <w:r w:rsidR="00865949" w:rsidRPr="00BA56B9">
        <w:rPr>
          <w:sz w:val="24"/>
          <w:szCs w:val="24"/>
        </w:rPr>
        <w:t>Y</w:t>
      </w:r>
      <w:r w:rsidR="00F01FB2" w:rsidRPr="00BA56B9">
        <w:rPr>
          <w:sz w:val="24"/>
          <w:szCs w:val="24"/>
        </w:rPr>
        <w:t xml:space="preserve">ou </w:t>
      </w:r>
      <w:r w:rsidR="00865949" w:rsidRPr="00BA56B9">
        <w:rPr>
          <w:sz w:val="24"/>
          <w:szCs w:val="24"/>
        </w:rPr>
        <w:t>H</w:t>
      </w:r>
      <w:r w:rsidR="00F01FB2" w:rsidRPr="00BA56B9">
        <w:rPr>
          <w:sz w:val="24"/>
          <w:szCs w:val="24"/>
        </w:rPr>
        <w:t xml:space="preserve">eavenly </w:t>
      </w:r>
      <w:r w:rsidR="00865949" w:rsidRPr="00BA56B9">
        <w:rPr>
          <w:sz w:val="24"/>
          <w:szCs w:val="24"/>
        </w:rPr>
        <w:t>T</w:t>
      </w:r>
      <w:r w:rsidR="00F01FB2" w:rsidRPr="00BA56B9">
        <w:rPr>
          <w:sz w:val="24"/>
          <w:szCs w:val="24"/>
        </w:rPr>
        <w:t xml:space="preserve">hings (Lord’s things)?” </w:t>
      </w:r>
      <w:r w:rsidR="007B5FE7" w:rsidRPr="00BA56B9">
        <w:rPr>
          <w:sz w:val="24"/>
          <w:szCs w:val="24"/>
        </w:rPr>
        <w:t xml:space="preserve">There are some things that are unsearchable with the Lord Yah. Some scriptures concerns Job 5:9 in His </w:t>
      </w:r>
      <w:r w:rsidR="00A971F2" w:rsidRPr="00BA56B9">
        <w:rPr>
          <w:sz w:val="24"/>
          <w:szCs w:val="24"/>
        </w:rPr>
        <w:t>marvelous</w:t>
      </w:r>
      <w:r w:rsidR="007B5FE7" w:rsidRPr="00BA56B9">
        <w:rPr>
          <w:sz w:val="24"/>
          <w:szCs w:val="24"/>
        </w:rPr>
        <w:t xml:space="preserve"> works, </w:t>
      </w:r>
      <w:r w:rsidR="00CE3162" w:rsidRPr="00BA56B9">
        <w:rPr>
          <w:sz w:val="24"/>
          <w:szCs w:val="24"/>
        </w:rPr>
        <w:t>i</w:t>
      </w:r>
      <w:r w:rsidR="007B5FE7" w:rsidRPr="00BA56B9">
        <w:rPr>
          <w:sz w:val="24"/>
          <w:szCs w:val="24"/>
        </w:rPr>
        <w:t xml:space="preserve">n Psalms 145:3 in His greatness, in Proverbs 25:3 in His heart of </w:t>
      </w:r>
      <w:r w:rsidR="00865949" w:rsidRPr="00BA56B9">
        <w:rPr>
          <w:sz w:val="24"/>
          <w:szCs w:val="24"/>
        </w:rPr>
        <w:t>K</w:t>
      </w:r>
      <w:r w:rsidR="007B5FE7" w:rsidRPr="00BA56B9">
        <w:rPr>
          <w:sz w:val="24"/>
          <w:szCs w:val="24"/>
        </w:rPr>
        <w:t xml:space="preserve">ings, In Romans 11:33 in His </w:t>
      </w:r>
      <w:r w:rsidR="007B5FE7" w:rsidRPr="00BA56B9">
        <w:rPr>
          <w:sz w:val="24"/>
          <w:szCs w:val="24"/>
        </w:rPr>
        <w:lastRenderedPageBreak/>
        <w:t>judgment</w:t>
      </w:r>
      <w:r w:rsidR="00CE3162" w:rsidRPr="00BA56B9">
        <w:rPr>
          <w:sz w:val="24"/>
          <w:szCs w:val="24"/>
        </w:rPr>
        <w:t>s</w:t>
      </w:r>
      <w:r w:rsidR="007B5FE7" w:rsidRPr="00BA56B9">
        <w:rPr>
          <w:sz w:val="24"/>
          <w:szCs w:val="24"/>
        </w:rPr>
        <w:t xml:space="preserve"> and justice and ways past finding out, in Ephesians 3:8 in His riches of Christ, in Isaiah 40:28 in His understanding, in Baruch 3:18 in His works, in Pr of Man 1:6 in His mercy and in 2</w:t>
      </w:r>
      <w:r w:rsidR="007B5FE7" w:rsidRPr="00BA56B9">
        <w:rPr>
          <w:sz w:val="24"/>
          <w:szCs w:val="24"/>
          <w:vertAlign w:val="superscript"/>
        </w:rPr>
        <w:t>nd</w:t>
      </w:r>
      <w:r w:rsidR="007B5FE7" w:rsidRPr="00BA56B9">
        <w:rPr>
          <w:sz w:val="24"/>
          <w:szCs w:val="24"/>
        </w:rPr>
        <w:t xml:space="preserve"> Esdras 9:19 in His Law.</w:t>
      </w:r>
      <w:r w:rsidR="00480AB4" w:rsidRPr="00BA56B9">
        <w:rPr>
          <w:sz w:val="24"/>
          <w:szCs w:val="24"/>
        </w:rPr>
        <w:t xml:space="preserve"> </w:t>
      </w:r>
      <w:r w:rsidR="00B32163" w:rsidRPr="00BA56B9">
        <w:rPr>
          <w:sz w:val="24"/>
          <w:szCs w:val="24"/>
        </w:rPr>
        <w:t xml:space="preserve">The Lord Stephen governs the </w:t>
      </w:r>
      <w:r w:rsidR="00865949" w:rsidRPr="00BA56B9">
        <w:rPr>
          <w:sz w:val="24"/>
          <w:szCs w:val="24"/>
        </w:rPr>
        <w:t>A</w:t>
      </w:r>
      <w:r w:rsidR="00B32163" w:rsidRPr="00BA56B9">
        <w:rPr>
          <w:sz w:val="24"/>
          <w:szCs w:val="24"/>
        </w:rPr>
        <w:t xml:space="preserve">ngelical </w:t>
      </w:r>
      <w:r w:rsidR="00865949" w:rsidRPr="00BA56B9">
        <w:rPr>
          <w:sz w:val="24"/>
          <w:szCs w:val="24"/>
        </w:rPr>
        <w:t>H</w:t>
      </w:r>
      <w:r w:rsidR="00B32163" w:rsidRPr="00BA56B9">
        <w:rPr>
          <w:sz w:val="24"/>
          <w:szCs w:val="24"/>
        </w:rPr>
        <w:t xml:space="preserve">ierarchy, which is almost always over Adam’s </w:t>
      </w:r>
      <w:r w:rsidR="00865949" w:rsidRPr="00BA56B9">
        <w:rPr>
          <w:sz w:val="24"/>
          <w:szCs w:val="24"/>
        </w:rPr>
        <w:t>H</w:t>
      </w:r>
      <w:r w:rsidR="00B32163" w:rsidRPr="00BA56B9">
        <w:rPr>
          <w:sz w:val="24"/>
          <w:szCs w:val="24"/>
        </w:rPr>
        <w:t xml:space="preserve">umanity </w:t>
      </w:r>
      <w:r w:rsidR="00865949" w:rsidRPr="00BA56B9">
        <w:rPr>
          <w:sz w:val="24"/>
          <w:szCs w:val="24"/>
        </w:rPr>
        <w:t>W</w:t>
      </w:r>
      <w:r w:rsidR="00B32163" w:rsidRPr="00BA56B9">
        <w:rPr>
          <w:sz w:val="24"/>
          <w:szCs w:val="24"/>
        </w:rPr>
        <w:t xml:space="preserve">orld of </w:t>
      </w:r>
      <w:r w:rsidR="00865949" w:rsidRPr="00BA56B9">
        <w:rPr>
          <w:sz w:val="24"/>
          <w:szCs w:val="24"/>
        </w:rPr>
        <w:t>M</w:t>
      </w:r>
      <w:r w:rsidR="00B32163" w:rsidRPr="00BA56B9">
        <w:rPr>
          <w:sz w:val="24"/>
          <w:szCs w:val="24"/>
        </w:rPr>
        <w:t xml:space="preserve">ankind in Acts 7:51-53. First of all, Humans are lower than </w:t>
      </w:r>
      <w:r w:rsidR="00865949" w:rsidRPr="00BA56B9">
        <w:rPr>
          <w:sz w:val="24"/>
          <w:szCs w:val="24"/>
        </w:rPr>
        <w:t>A</w:t>
      </w:r>
      <w:r w:rsidR="00B32163" w:rsidRPr="00BA56B9">
        <w:rPr>
          <w:sz w:val="24"/>
          <w:szCs w:val="24"/>
        </w:rPr>
        <w:t xml:space="preserve">ngels </w:t>
      </w:r>
      <w:r w:rsidR="00865949" w:rsidRPr="00BA56B9">
        <w:rPr>
          <w:sz w:val="24"/>
          <w:szCs w:val="24"/>
        </w:rPr>
        <w:t xml:space="preserve">(Lords) </w:t>
      </w:r>
      <w:r w:rsidR="00B32163" w:rsidRPr="00BA56B9">
        <w:rPr>
          <w:sz w:val="24"/>
          <w:szCs w:val="24"/>
        </w:rPr>
        <w:t xml:space="preserve">because </w:t>
      </w:r>
      <w:r w:rsidR="00865949" w:rsidRPr="00BA56B9">
        <w:rPr>
          <w:sz w:val="24"/>
          <w:szCs w:val="24"/>
        </w:rPr>
        <w:t>A</w:t>
      </w:r>
      <w:r w:rsidR="00B32163" w:rsidRPr="00BA56B9">
        <w:rPr>
          <w:sz w:val="24"/>
          <w:szCs w:val="24"/>
        </w:rPr>
        <w:t xml:space="preserve">ngels </w:t>
      </w:r>
      <w:r w:rsidR="00865949" w:rsidRPr="00BA56B9">
        <w:rPr>
          <w:sz w:val="24"/>
          <w:szCs w:val="24"/>
        </w:rPr>
        <w:t xml:space="preserve">(Lords) </w:t>
      </w:r>
      <w:r w:rsidR="00B32163" w:rsidRPr="00BA56B9">
        <w:rPr>
          <w:sz w:val="24"/>
          <w:szCs w:val="24"/>
        </w:rPr>
        <w:t>are greater in omnipotence (almightiness) and omniscience</w:t>
      </w:r>
      <w:r w:rsidR="00865949" w:rsidRPr="00BA56B9">
        <w:rPr>
          <w:sz w:val="24"/>
          <w:szCs w:val="24"/>
        </w:rPr>
        <w:t xml:space="preserve"> in 2</w:t>
      </w:r>
      <w:r w:rsidR="00865949" w:rsidRPr="00BA56B9">
        <w:rPr>
          <w:sz w:val="24"/>
          <w:szCs w:val="24"/>
          <w:vertAlign w:val="superscript"/>
        </w:rPr>
        <w:t>nd</w:t>
      </w:r>
      <w:r w:rsidR="00865949" w:rsidRPr="00BA56B9">
        <w:rPr>
          <w:sz w:val="24"/>
          <w:szCs w:val="24"/>
        </w:rPr>
        <w:t xml:space="preserve"> Peter 2:11</w:t>
      </w:r>
      <w:r w:rsidR="00B32163" w:rsidRPr="00BA56B9">
        <w:rPr>
          <w:sz w:val="24"/>
          <w:szCs w:val="24"/>
        </w:rPr>
        <w:t xml:space="preserve">. </w:t>
      </w:r>
      <w:r w:rsidR="00C745A4" w:rsidRPr="00BA56B9">
        <w:rPr>
          <w:sz w:val="24"/>
          <w:szCs w:val="24"/>
        </w:rPr>
        <w:t>Two</w:t>
      </w:r>
      <w:r w:rsidR="00B32163" w:rsidRPr="00BA56B9">
        <w:rPr>
          <w:sz w:val="24"/>
          <w:szCs w:val="24"/>
        </w:rPr>
        <w:t xml:space="preserve"> exception</w:t>
      </w:r>
      <w:r w:rsidR="00C745A4" w:rsidRPr="00BA56B9">
        <w:rPr>
          <w:sz w:val="24"/>
          <w:szCs w:val="24"/>
        </w:rPr>
        <w:t>s</w:t>
      </w:r>
      <w:r w:rsidR="00B32163" w:rsidRPr="00BA56B9">
        <w:rPr>
          <w:sz w:val="24"/>
          <w:szCs w:val="24"/>
        </w:rPr>
        <w:t xml:space="preserve"> </w:t>
      </w:r>
      <w:r w:rsidR="005526CD" w:rsidRPr="00BA56B9">
        <w:rPr>
          <w:sz w:val="24"/>
          <w:szCs w:val="24"/>
        </w:rPr>
        <w:t>are</w:t>
      </w:r>
      <w:r w:rsidR="00B32163" w:rsidRPr="00BA56B9">
        <w:rPr>
          <w:sz w:val="24"/>
          <w:szCs w:val="24"/>
        </w:rPr>
        <w:t xml:space="preserve"> </w:t>
      </w:r>
      <w:r w:rsidR="00491690" w:rsidRPr="00BA56B9">
        <w:rPr>
          <w:sz w:val="24"/>
          <w:szCs w:val="24"/>
        </w:rPr>
        <w:t>in</w:t>
      </w:r>
      <w:r w:rsidR="00B32163" w:rsidRPr="00BA56B9">
        <w:rPr>
          <w:sz w:val="24"/>
          <w:szCs w:val="24"/>
        </w:rPr>
        <w:t xml:space="preserve"> </w:t>
      </w:r>
      <w:r w:rsidR="00D70638" w:rsidRPr="00BA56B9">
        <w:rPr>
          <w:sz w:val="24"/>
          <w:szCs w:val="24"/>
        </w:rPr>
        <w:t>G</w:t>
      </w:r>
      <w:r w:rsidR="00B32163" w:rsidRPr="00BA56B9">
        <w:rPr>
          <w:sz w:val="24"/>
          <w:szCs w:val="24"/>
        </w:rPr>
        <w:t xml:space="preserve">enesis 33:22-32 </w:t>
      </w:r>
      <w:r w:rsidR="00C745A4" w:rsidRPr="00BA56B9">
        <w:rPr>
          <w:sz w:val="24"/>
          <w:szCs w:val="24"/>
        </w:rPr>
        <w:t>with</w:t>
      </w:r>
      <w:r w:rsidR="00B32163" w:rsidRPr="00BA56B9">
        <w:rPr>
          <w:sz w:val="24"/>
          <w:szCs w:val="24"/>
        </w:rPr>
        <w:t xml:space="preserve"> Jacob wrestling with an </w:t>
      </w:r>
      <w:r w:rsidR="00865949" w:rsidRPr="00BA56B9">
        <w:rPr>
          <w:sz w:val="24"/>
          <w:szCs w:val="24"/>
        </w:rPr>
        <w:t>A</w:t>
      </w:r>
      <w:r w:rsidR="00B32163" w:rsidRPr="00BA56B9">
        <w:rPr>
          <w:sz w:val="24"/>
          <w:szCs w:val="24"/>
        </w:rPr>
        <w:t xml:space="preserve">ngel </w:t>
      </w:r>
      <w:r w:rsidR="00865949" w:rsidRPr="00BA56B9">
        <w:rPr>
          <w:sz w:val="24"/>
          <w:szCs w:val="24"/>
        </w:rPr>
        <w:t xml:space="preserve">(Lord) </w:t>
      </w:r>
      <w:r w:rsidR="00C745A4" w:rsidRPr="00BA56B9">
        <w:rPr>
          <w:sz w:val="24"/>
          <w:szCs w:val="24"/>
        </w:rPr>
        <w:t>&amp;</w:t>
      </w:r>
      <w:r w:rsidR="00B32163" w:rsidRPr="00BA56B9">
        <w:rPr>
          <w:sz w:val="24"/>
          <w:szCs w:val="24"/>
        </w:rPr>
        <w:t xml:space="preserve"> prevailing to bless </w:t>
      </w:r>
      <w:r w:rsidR="00865949" w:rsidRPr="00BA56B9">
        <w:rPr>
          <w:sz w:val="24"/>
          <w:szCs w:val="24"/>
        </w:rPr>
        <w:t>H</w:t>
      </w:r>
      <w:r w:rsidR="00B32163" w:rsidRPr="00BA56B9">
        <w:rPr>
          <w:sz w:val="24"/>
          <w:szCs w:val="24"/>
        </w:rPr>
        <w:t xml:space="preserve">im. Jacob </w:t>
      </w:r>
      <w:r w:rsidR="00C745A4" w:rsidRPr="00BA56B9">
        <w:rPr>
          <w:sz w:val="24"/>
          <w:szCs w:val="24"/>
        </w:rPr>
        <w:t>&amp;</w:t>
      </w:r>
      <w:r w:rsidR="00B32163" w:rsidRPr="00BA56B9">
        <w:rPr>
          <w:sz w:val="24"/>
          <w:szCs w:val="24"/>
        </w:rPr>
        <w:t xml:space="preserve"> James are the only reputation</w:t>
      </w:r>
      <w:r w:rsidR="00D70638" w:rsidRPr="00BA56B9">
        <w:rPr>
          <w:sz w:val="24"/>
          <w:szCs w:val="24"/>
        </w:rPr>
        <w:t>s</w:t>
      </w:r>
      <w:r w:rsidR="00B32163" w:rsidRPr="00BA56B9">
        <w:rPr>
          <w:sz w:val="24"/>
          <w:szCs w:val="24"/>
        </w:rPr>
        <w:t xml:space="preserve"> that means “sup planter.”</w:t>
      </w:r>
      <w:r w:rsidR="00FA5589" w:rsidRPr="00BA56B9">
        <w:rPr>
          <w:sz w:val="24"/>
          <w:szCs w:val="24"/>
        </w:rPr>
        <w:t xml:space="preserve"> </w:t>
      </w:r>
      <w:r w:rsidR="00C745A4" w:rsidRPr="00BA56B9">
        <w:rPr>
          <w:sz w:val="24"/>
          <w:szCs w:val="24"/>
        </w:rPr>
        <w:t xml:space="preserve">Also Adam with the image likeness in Genesis 1:26. </w:t>
      </w:r>
      <w:r w:rsidR="00B32163" w:rsidRPr="00BA56B9">
        <w:rPr>
          <w:sz w:val="24"/>
          <w:szCs w:val="24"/>
        </w:rPr>
        <w:t xml:space="preserve">How were the </w:t>
      </w:r>
      <w:r w:rsidR="00865949" w:rsidRPr="00BA56B9">
        <w:rPr>
          <w:sz w:val="24"/>
          <w:szCs w:val="24"/>
        </w:rPr>
        <w:t>A</w:t>
      </w:r>
      <w:r w:rsidR="00B32163" w:rsidRPr="00BA56B9">
        <w:rPr>
          <w:sz w:val="24"/>
          <w:szCs w:val="24"/>
        </w:rPr>
        <w:t>ngels</w:t>
      </w:r>
      <w:r w:rsidR="00865949" w:rsidRPr="00BA56B9">
        <w:rPr>
          <w:sz w:val="24"/>
          <w:szCs w:val="24"/>
        </w:rPr>
        <w:t xml:space="preserve"> (Lords)</w:t>
      </w:r>
      <w:r w:rsidR="00B32163" w:rsidRPr="00BA56B9">
        <w:rPr>
          <w:sz w:val="24"/>
          <w:szCs w:val="24"/>
        </w:rPr>
        <w:t xml:space="preserve"> created? In Genesis 1:1-2:1 </w:t>
      </w:r>
      <w:r w:rsidR="00C745A4" w:rsidRPr="00BA56B9">
        <w:rPr>
          <w:sz w:val="24"/>
          <w:szCs w:val="24"/>
        </w:rPr>
        <w:t xml:space="preserve">says </w:t>
      </w:r>
      <w:r w:rsidR="00B32163" w:rsidRPr="00BA56B9">
        <w:rPr>
          <w:sz w:val="24"/>
          <w:szCs w:val="24"/>
        </w:rPr>
        <w:t xml:space="preserve">“…all the </w:t>
      </w:r>
      <w:r w:rsidR="00865949" w:rsidRPr="00BA56B9">
        <w:rPr>
          <w:sz w:val="24"/>
          <w:szCs w:val="24"/>
        </w:rPr>
        <w:t>H</w:t>
      </w:r>
      <w:r w:rsidR="00B32163" w:rsidRPr="00BA56B9">
        <w:rPr>
          <w:sz w:val="24"/>
          <w:szCs w:val="24"/>
        </w:rPr>
        <w:t xml:space="preserve">ost of </w:t>
      </w:r>
      <w:r w:rsidR="00865949" w:rsidRPr="00BA56B9">
        <w:rPr>
          <w:sz w:val="24"/>
          <w:szCs w:val="24"/>
        </w:rPr>
        <w:t>H</w:t>
      </w:r>
      <w:r w:rsidR="00B32163" w:rsidRPr="00BA56B9">
        <w:rPr>
          <w:sz w:val="24"/>
          <w:szCs w:val="24"/>
        </w:rPr>
        <w:t xml:space="preserve">eaven were finished.” Some scriptures are Psalms 148:1-5; John 1:1-3 </w:t>
      </w:r>
      <w:r w:rsidR="00C745A4" w:rsidRPr="00BA56B9">
        <w:rPr>
          <w:sz w:val="24"/>
          <w:szCs w:val="24"/>
        </w:rPr>
        <w:t xml:space="preserve">&amp; </w:t>
      </w:r>
      <w:r w:rsidR="00B32163" w:rsidRPr="00BA56B9">
        <w:rPr>
          <w:sz w:val="24"/>
          <w:szCs w:val="24"/>
        </w:rPr>
        <w:t xml:space="preserve">Colossians 1:16. When were the </w:t>
      </w:r>
      <w:r w:rsidR="00865949" w:rsidRPr="00BA56B9">
        <w:rPr>
          <w:sz w:val="24"/>
          <w:szCs w:val="24"/>
        </w:rPr>
        <w:t>A</w:t>
      </w:r>
      <w:r w:rsidR="00B32163" w:rsidRPr="00BA56B9">
        <w:rPr>
          <w:sz w:val="24"/>
          <w:szCs w:val="24"/>
        </w:rPr>
        <w:t xml:space="preserve">ngels </w:t>
      </w:r>
      <w:r w:rsidR="00865949" w:rsidRPr="00BA56B9">
        <w:rPr>
          <w:sz w:val="24"/>
          <w:szCs w:val="24"/>
        </w:rPr>
        <w:t xml:space="preserve">(Lords) </w:t>
      </w:r>
      <w:r w:rsidR="00B32163" w:rsidRPr="00BA56B9">
        <w:rPr>
          <w:sz w:val="24"/>
          <w:szCs w:val="24"/>
        </w:rPr>
        <w:t xml:space="preserve">created by God? Some scriptures are Job 38:4-7; Psalms 8:5 and </w:t>
      </w:r>
      <w:r w:rsidR="00CE3162" w:rsidRPr="00BA56B9">
        <w:rPr>
          <w:sz w:val="24"/>
          <w:szCs w:val="24"/>
        </w:rPr>
        <w:t>P</w:t>
      </w:r>
      <w:r w:rsidR="00B32163" w:rsidRPr="00BA56B9">
        <w:rPr>
          <w:sz w:val="24"/>
          <w:szCs w:val="24"/>
        </w:rPr>
        <w:t xml:space="preserve">salms 148:1-5. Angels </w:t>
      </w:r>
      <w:r w:rsidR="00865949" w:rsidRPr="00BA56B9">
        <w:rPr>
          <w:sz w:val="24"/>
          <w:szCs w:val="24"/>
        </w:rPr>
        <w:t xml:space="preserve">(Lords) </w:t>
      </w:r>
      <w:r w:rsidR="00B32163" w:rsidRPr="00BA56B9">
        <w:rPr>
          <w:sz w:val="24"/>
          <w:szCs w:val="24"/>
        </w:rPr>
        <w:t>never die but have immor</w:t>
      </w:r>
      <w:r w:rsidR="00491690" w:rsidRPr="00BA56B9">
        <w:rPr>
          <w:sz w:val="24"/>
          <w:szCs w:val="24"/>
        </w:rPr>
        <w:t>t</w:t>
      </w:r>
      <w:r w:rsidR="00B32163" w:rsidRPr="00BA56B9">
        <w:rPr>
          <w:sz w:val="24"/>
          <w:szCs w:val="24"/>
        </w:rPr>
        <w:t xml:space="preserve">ality </w:t>
      </w:r>
      <w:r w:rsidR="0027763F" w:rsidRPr="00BA56B9">
        <w:rPr>
          <w:sz w:val="24"/>
          <w:szCs w:val="24"/>
        </w:rPr>
        <w:t>i</w:t>
      </w:r>
      <w:r w:rsidR="00B32163" w:rsidRPr="00BA56B9">
        <w:rPr>
          <w:sz w:val="24"/>
          <w:szCs w:val="24"/>
        </w:rPr>
        <w:t xml:space="preserve">n </w:t>
      </w:r>
      <w:r w:rsidR="0027763F" w:rsidRPr="00BA56B9">
        <w:rPr>
          <w:sz w:val="24"/>
          <w:szCs w:val="24"/>
        </w:rPr>
        <w:t>L</w:t>
      </w:r>
      <w:r w:rsidR="00B32163" w:rsidRPr="00BA56B9">
        <w:rPr>
          <w:sz w:val="24"/>
          <w:szCs w:val="24"/>
        </w:rPr>
        <w:t xml:space="preserve">uke 20:35-36. Angels </w:t>
      </w:r>
      <w:r w:rsidR="00865949" w:rsidRPr="00BA56B9">
        <w:rPr>
          <w:sz w:val="24"/>
          <w:szCs w:val="24"/>
        </w:rPr>
        <w:t xml:space="preserve">(Lords) </w:t>
      </w:r>
      <w:r w:rsidR="00B32163" w:rsidRPr="00BA56B9">
        <w:rPr>
          <w:sz w:val="24"/>
          <w:szCs w:val="24"/>
        </w:rPr>
        <w:t xml:space="preserve">do not have </w:t>
      </w:r>
      <w:r w:rsidR="00865949" w:rsidRPr="00BA56B9">
        <w:rPr>
          <w:sz w:val="24"/>
          <w:szCs w:val="24"/>
        </w:rPr>
        <w:t>S</w:t>
      </w:r>
      <w:r w:rsidR="00B32163" w:rsidRPr="00BA56B9">
        <w:rPr>
          <w:sz w:val="24"/>
          <w:szCs w:val="24"/>
        </w:rPr>
        <w:t xml:space="preserve">exual </w:t>
      </w:r>
      <w:r w:rsidR="00865949" w:rsidRPr="00BA56B9">
        <w:rPr>
          <w:sz w:val="24"/>
          <w:szCs w:val="24"/>
        </w:rPr>
        <w:t>Eros Love R</w:t>
      </w:r>
      <w:r w:rsidR="00B32163" w:rsidRPr="00BA56B9">
        <w:rPr>
          <w:sz w:val="24"/>
          <w:szCs w:val="24"/>
        </w:rPr>
        <w:t xml:space="preserve">elations in Matthew 22:30 </w:t>
      </w:r>
      <w:r w:rsidR="00C745A4" w:rsidRPr="00BA56B9">
        <w:rPr>
          <w:sz w:val="24"/>
          <w:szCs w:val="24"/>
        </w:rPr>
        <w:t xml:space="preserve">&amp; </w:t>
      </w:r>
      <w:r w:rsidR="00B32163" w:rsidRPr="00BA56B9">
        <w:rPr>
          <w:sz w:val="24"/>
          <w:szCs w:val="24"/>
        </w:rPr>
        <w:t>Luke 20:36.</w:t>
      </w:r>
      <w:r w:rsidR="0027763F" w:rsidRPr="00BA56B9">
        <w:rPr>
          <w:sz w:val="24"/>
          <w:szCs w:val="24"/>
        </w:rPr>
        <w:t xml:space="preserve"> Angels </w:t>
      </w:r>
      <w:r w:rsidR="00865949" w:rsidRPr="00BA56B9">
        <w:rPr>
          <w:sz w:val="24"/>
          <w:szCs w:val="24"/>
        </w:rPr>
        <w:t xml:space="preserve">(Lords) </w:t>
      </w:r>
      <w:r w:rsidR="0027763F" w:rsidRPr="00BA56B9">
        <w:rPr>
          <w:sz w:val="24"/>
          <w:szCs w:val="24"/>
        </w:rPr>
        <w:t>continually respect</w:t>
      </w:r>
      <w:r w:rsidR="00865949" w:rsidRPr="00BA56B9">
        <w:rPr>
          <w:sz w:val="24"/>
          <w:szCs w:val="24"/>
        </w:rPr>
        <w:t>, reverence, revere and highly esteem</w:t>
      </w:r>
      <w:r w:rsidR="0027763F" w:rsidRPr="00BA56B9">
        <w:rPr>
          <w:sz w:val="24"/>
          <w:szCs w:val="24"/>
        </w:rPr>
        <w:t xml:space="preserve"> God in Psalms 89:5-7</w:t>
      </w:r>
      <w:r w:rsidR="00CE3162" w:rsidRPr="00BA56B9">
        <w:rPr>
          <w:sz w:val="24"/>
          <w:szCs w:val="24"/>
        </w:rPr>
        <w:t xml:space="preserve"> and</w:t>
      </w:r>
      <w:r w:rsidR="0027763F" w:rsidRPr="00BA56B9">
        <w:rPr>
          <w:sz w:val="24"/>
          <w:szCs w:val="24"/>
        </w:rPr>
        <w:t xml:space="preserve"> Matthew 22:30; 25:41. Also </w:t>
      </w:r>
      <w:r w:rsidR="00865949" w:rsidRPr="00BA56B9">
        <w:rPr>
          <w:sz w:val="24"/>
          <w:szCs w:val="24"/>
        </w:rPr>
        <w:t>A</w:t>
      </w:r>
      <w:r w:rsidR="0027763F" w:rsidRPr="00BA56B9">
        <w:rPr>
          <w:sz w:val="24"/>
          <w:szCs w:val="24"/>
        </w:rPr>
        <w:t xml:space="preserve">ngels </w:t>
      </w:r>
      <w:r w:rsidR="00865949" w:rsidRPr="00BA56B9">
        <w:rPr>
          <w:sz w:val="24"/>
          <w:szCs w:val="24"/>
        </w:rPr>
        <w:t xml:space="preserve">(Lords) </w:t>
      </w:r>
      <w:r w:rsidR="0027763F" w:rsidRPr="00BA56B9">
        <w:rPr>
          <w:sz w:val="24"/>
          <w:szCs w:val="24"/>
        </w:rPr>
        <w:t>can be invisible or visible to</w:t>
      </w:r>
      <w:r w:rsidR="00480AB4" w:rsidRPr="00BA56B9">
        <w:rPr>
          <w:sz w:val="24"/>
          <w:szCs w:val="24"/>
        </w:rPr>
        <w:t xml:space="preserve"> </w:t>
      </w:r>
      <w:r w:rsidR="00865949" w:rsidRPr="00BA56B9">
        <w:rPr>
          <w:sz w:val="24"/>
          <w:szCs w:val="24"/>
        </w:rPr>
        <w:t>H</w:t>
      </w:r>
      <w:r w:rsidR="0027763F" w:rsidRPr="00BA56B9">
        <w:rPr>
          <w:sz w:val="24"/>
          <w:szCs w:val="24"/>
        </w:rPr>
        <w:t>umans</w:t>
      </w:r>
      <w:r w:rsidR="007B5FE7" w:rsidRPr="00BA56B9">
        <w:rPr>
          <w:sz w:val="24"/>
          <w:szCs w:val="24"/>
        </w:rPr>
        <w:t xml:space="preserve"> </w:t>
      </w:r>
      <w:r w:rsidR="0027763F" w:rsidRPr="00BA56B9">
        <w:rPr>
          <w:sz w:val="24"/>
          <w:szCs w:val="24"/>
        </w:rPr>
        <w:t xml:space="preserve">in Colossians 1:16. Angels </w:t>
      </w:r>
      <w:r w:rsidR="00865949" w:rsidRPr="00BA56B9">
        <w:rPr>
          <w:sz w:val="24"/>
          <w:szCs w:val="24"/>
        </w:rPr>
        <w:t xml:space="preserve">(Lords) </w:t>
      </w:r>
      <w:r w:rsidR="0027763F" w:rsidRPr="00BA56B9">
        <w:rPr>
          <w:sz w:val="24"/>
          <w:szCs w:val="24"/>
        </w:rPr>
        <w:t xml:space="preserve">are </w:t>
      </w:r>
      <w:r w:rsidR="00865949" w:rsidRPr="00BA56B9">
        <w:rPr>
          <w:sz w:val="24"/>
          <w:szCs w:val="24"/>
        </w:rPr>
        <w:t>I</w:t>
      </w:r>
      <w:r w:rsidR="0027763F" w:rsidRPr="00BA56B9">
        <w:rPr>
          <w:sz w:val="24"/>
          <w:szCs w:val="24"/>
        </w:rPr>
        <w:t xml:space="preserve">mmaterial </w:t>
      </w:r>
      <w:r w:rsidR="00865949" w:rsidRPr="00BA56B9">
        <w:rPr>
          <w:sz w:val="24"/>
          <w:szCs w:val="24"/>
        </w:rPr>
        <w:t>S</w:t>
      </w:r>
      <w:r w:rsidR="0027763F" w:rsidRPr="00BA56B9">
        <w:rPr>
          <w:sz w:val="24"/>
          <w:szCs w:val="24"/>
        </w:rPr>
        <w:t xml:space="preserve">pirits </w:t>
      </w:r>
      <w:r w:rsidR="00D70638" w:rsidRPr="00BA56B9">
        <w:rPr>
          <w:sz w:val="24"/>
          <w:szCs w:val="24"/>
        </w:rPr>
        <w:t>&amp;</w:t>
      </w:r>
      <w:r w:rsidR="0027763F" w:rsidRPr="00BA56B9">
        <w:rPr>
          <w:sz w:val="24"/>
          <w:szCs w:val="24"/>
        </w:rPr>
        <w:t xml:space="preserve"> </w:t>
      </w:r>
      <w:r w:rsidR="00865949" w:rsidRPr="00BA56B9">
        <w:rPr>
          <w:sz w:val="24"/>
          <w:szCs w:val="24"/>
        </w:rPr>
        <w:t>M</w:t>
      </w:r>
      <w:r w:rsidR="0027763F" w:rsidRPr="00BA56B9">
        <w:rPr>
          <w:sz w:val="24"/>
          <w:szCs w:val="24"/>
        </w:rPr>
        <w:t xml:space="preserve">aterial </w:t>
      </w:r>
      <w:r w:rsidR="00865949" w:rsidRPr="00BA56B9">
        <w:rPr>
          <w:sz w:val="24"/>
          <w:szCs w:val="24"/>
        </w:rPr>
        <w:t>S</w:t>
      </w:r>
      <w:r w:rsidR="0027763F" w:rsidRPr="00BA56B9">
        <w:rPr>
          <w:sz w:val="24"/>
          <w:szCs w:val="24"/>
        </w:rPr>
        <w:t>pirits in</w:t>
      </w:r>
      <w:r w:rsidR="00C745A4" w:rsidRPr="00BA56B9">
        <w:rPr>
          <w:sz w:val="24"/>
          <w:szCs w:val="24"/>
        </w:rPr>
        <w:t xml:space="preserve"> </w:t>
      </w:r>
      <w:r w:rsidR="0027763F" w:rsidRPr="00BA56B9">
        <w:rPr>
          <w:sz w:val="24"/>
          <w:szCs w:val="24"/>
        </w:rPr>
        <w:t>Acts 6:5, 15; Hebrews 1:14; Daniel 10:20 and John 1:1-</w:t>
      </w:r>
      <w:r w:rsidR="00865949" w:rsidRPr="00BA56B9">
        <w:rPr>
          <w:sz w:val="24"/>
          <w:szCs w:val="24"/>
        </w:rPr>
        <w:t>3</w:t>
      </w:r>
      <w:r w:rsidR="0027763F" w:rsidRPr="00BA56B9">
        <w:rPr>
          <w:sz w:val="24"/>
          <w:szCs w:val="24"/>
        </w:rPr>
        <w:t xml:space="preserve">. Adam’s Humanity: How were </w:t>
      </w:r>
      <w:r w:rsidR="00865949" w:rsidRPr="00BA56B9">
        <w:rPr>
          <w:sz w:val="24"/>
          <w:szCs w:val="24"/>
        </w:rPr>
        <w:t>H</w:t>
      </w:r>
      <w:r w:rsidR="0027763F" w:rsidRPr="00BA56B9">
        <w:rPr>
          <w:sz w:val="24"/>
          <w:szCs w:val="24"/>
        </w:rPr>
        <w:t xml:space="preserve">umans created is documented in Genesis 2:7. When were </w:t>
      </w:r>
      <w:r w:rsidR="00865949" w:rsidRPr="00BA56B9">
        <w:rPr>
          <w:sz w:val="24"/>
          <w:szCs w:val="24"/>
        </w:rPr>
        <w:t>H</w:t>
      </w:r>
      <w:r w:rsidR="0027763F" w:rsidRPr="00BA56B9">
        <w:rPr>
          <w:sz w:val="24"/>
          <w:szCs w:val="24"/>
        </w:rPr>
        <w:t xml:space="preserve">umans created is documented in Genesis 1:27 and Psalms 139:13-16. Humans experience biological death in Romans 5:12. Humans procreate or have </w:t>
      </w:r>
      <w:r w:rsidR="00865949" w:rsidRPr="00BA56B9">
        <w:rPr>
          <w:sz w:val="24"/>
          <w:szCs w:val="24"/>
        </w:rPr>
        <w:t>S</w:t>
      </w:r>
      <w:r w:rsidR="0027763F" w:rsidRPr="00BA56B9">
        <w:rPr>
          <w:sz w:val="24"/>
          <w:szCs w:val="24"/>
        </w:rPr>
        <w:t xml:space="preserve">exual </w:t>
      </w:r>
      <w:r w:rsidR="00865949" w:rsidRPr="00BA56B9">
        <w:rPr>
          <w:sz w:val="24"/>
          <w:szCs w:val="24"/>
        </w:rPr>
        <w:t>Eros Love R</w:t>
      </w:r>
      <w:r w:rsidR="0027763F" w:rsidRPr="00BA56B9">
        <w:rPr>
          <w:sz w:val="24"/>
          <w:szCs w:val="24"/>
        </w:rPr>
        <w:t xml:space="preserve">elations with other </w:t>
      </w:r>
      <w:r w:rsidR="00865949" w:rsidRPr="00BA56B9">
        <w:rPr>
          <w:sz w:val="24"/>
          <w:szCs w:val="24"/>
        </w:rPr>
        <w:t>H</w:t>
      </w:r>
      <w:r w:rsidR="0027763F" w:rsidRPr="00BA56B9">
        <w:rPr>
          <w:sz w:val="24"/>
          <w:szCs w:val="24"/>
        </w:rPr>
        <w:t xml:space="preserve">umans in Genesis 1:27-28. Humans are sinful beings struggling with their own desire to do good or </w:t>
      </w:r>
      <w:r w:rsidR="00CE3162" w:rsidRPr="00BA56B9">
        <w:rPr>
          <w:sz w:val="24"/>
          <w:szCs w:val="24"/>
        </w:rPr>
        <w:t xml:space="preserve">to </w:t>
      </w:r>
      <w:r w:rsidR="0027763F" w:rsidRPr="00BA56B9">
        <w:rPr>
          <w:sz w:val="24"/>
          <w:szCs w:val="24"/>
        </w:rPr>
        <w:t>do evil in Genesis 3:1-6:7. Humans are visible in Acts 7:53; 2</w:t>
      </w:r>
      <w:r w:rsidR="0027763F" w:rsidRPr="00BA56B9">
        <w:rPr>
          <w:sz w:val="24"/>
          <w:szCs w:val="24"/>
          <w:vertAlign w:val="superscript"/>
        </w:rPr>
        <w:t>nd</w:t>
      </w:r>
      <w:r w:rsidR="0027763F" w:rsidRPr="00BA56B9">
        <w:rPr>
          <w:sz w:val="24"/>
          <w:szCs w:val="24"/>
        </w:rPr>
        <w:t xml:space="preserve"> Kings 6:17; Luke 2:11, 12 and 1</w:t>
      </w:r>
      <w:r w:rsidR="0027763F" w:rsidRPr="00BA56B9">
        <w:rPr>
          <w:sz w:val="24"/>
          <w:szCs w:val="24"/>
          <w:vertAlign w:val="superscript"/>
        </w:rPr>
        <w:t>st</w:t>
      </w:r>
      <w:r w:rsidR="0027763F" w:rsidRPr="00BA56B9">
        <w:rPr>
          <w:sz w:val="24"/>
          <w:szCs w:val="24"/>
        </w:rPr>
        <w:t xml:space="preserve"> Peter 1:11, 12. Humans have </w:t>
      </w:r>
      <w:r w:rsidR="00865949" w:rsidRPr="00BA56B9">
        <w:rPr>
          <w:sz w:val="24"/>
          <w:szCs w:val="24"/>
        </w:rPr>
        <w:t>S</w:t>
      </w:r>
      <w:r w:rsidR="0027763F" w:rsidRPr="00BA56B9">
        <w:rPr>
          <w:sz w:val="24"/>
          <w:szCs w:val="24"/>
        </w:rPr>
        <w:t xml:space="preserve">pirits but they are not </w:t>
      </w:r>
      <w:r w:rsidR="00865949" w:rsidRPr="00BA56B9">
        <w:rPr>
          <w:sz w:val="24"/>
          <w:szCs w:val="24"/>
        </w:rPr>
        <w:t>S</w:t>
      </w:r>
      <w:r w:rsidR="0027763F" w:rsidRPr="00BA56B9">
        <w:rPr>
          <w:sz w:val="24"/>
          <w:szCs w:val="24"/>
        </w:rPr>
        <w:t xml:space="preserve">pirits or </w:t>
      </w:r>
      <w:r w:rsidR="00865949" w:rsidRPr="00BA56B9">
        <w:rPr>
          <w:sz w:val="24"/>
          <w:szCs w:val="24"/>
        </w:rPr>
        <w:t>A</w:t>
      </w:r>
      <w:r w:rsidR="0027763F" w:rsidRPr="00BA56B9">
        <w:rPr>
          <w:sz w:val="24"/>
          <w:szCs w:val="24"/>
        </w:rPr>
        <w:t xml:space="preserve">ngels </w:t>
      </w:r>
      <w:r w:rsidR="00865949" w:rsidRPr="00BA56B9">
        <w:rPr>
          <w:sz w:val="24"/>
          <w:szCs w:val="24"/>
        </w:rPr>
        <w:t xml:space="preserve">(Lords) </w:t>
      </w:r>
      <w:r w:rsidR="0027763F" w:rsidRPr="00BA56B9">
        <w:rPr>
          <w:sz w:val="24"/>
          <w:szCs w:val="24"/>
        </w:rPr>
        <w:t xml:space="preserve">in Philippians 1:23; </w:t>
      </w:r>
      <w:r w:rsidR="0027763F" w:rsidRPr="00BA56B9">
        <w:rPr>
          <w:sz w:val="24"/>
          <w:szCs w:val="24"/>
        </w:rPr>
        <w:lastRenderedPageBreak/>
        <w:t>1</w:t>
      </w:r>
      <w:r w:rsidR="0027763F" w:rsidRPr="00BA56B9">
        <w:rPr>
          <w:sz w:val="24"/>
          <w:szCs w:val="24"/>
          <w:vertAlign w:val="superscript"/>
        </w:rPr>
        <w:t>st</w:t>
      </w:r>
      <w:r w:rsidR="0027763F" w:rsidRPr="00BA56B9">
        <w:rPr>
          <w:sz w:val="24"/>
          <w:szCs w:val="24"/>
        </w:rPr>
        <w:t xml:space="preserve"> Thessalonians 4:14-17</w:t>
      </w:r>
      <w:r w:rsidR="00865949" w:rsidRPr="00BA56B9">
        <w:rPr>
          <w:sz w:val="24"/>
          <w:szCs w:val="24"/>
        </w:rPr>
        <w:t>; Luke 20:34-38</w:t>
      </w:r>
      <w:r w:rsidR="0027763F" w:rsidRPr="00BA56B9">
        <w:rPr>
          <w:sz w:val="24"/>
          <w:szCs w:val="24"/>
        </w:rPr>
        <w:t xml:space="preserve"> and 1</w:t>
      </w:r>
      <w:r w:rsidR="0027763F" w:rsidRPr="00BA56B9">
        <w:rPr>
          <w:sz w:val="24"/>
          <w:szCs w:val="24"/>
          <w:vertAlign w:val="superscript"/>
        </w:rPr>
        <w:t>st</w:t>
      </w:r>
      <w:r w:rsidR="0027763F" w:rsidRPr="00BA56B9">
        <w:rPr>
          <w:sz w:val="24"/>
          <w:szCs w:val="24"/>
        </w:rPr>
        <w:t xml:space="preserve"> Corinthians 15:44.</w:t>
      </w:r>
      <w:r w:rsidR="000567F3" w:rsidRPr="00BA56B9">
        <w:rPr>
          <w:sz w:val="24"/>
          <w:szCs w:val="24"/>
        </w:rPr>
        <w:t xml:space="preserve"> </w:t>
      </w:r>
      <w:r w:rsidR="0027763F" w:rsidRPr="00BA56B9">
        <w:rPr>
          <w:sz w:val="24"/>
          <w:szCs w:val="24"/>
        </w:rPr>
        <w:t>What does Humans have in common with Angels</w:t>
      </w:r>
      <w:r w:rsidR="00865949" w:rsidRPr="00BA56B9">
        <w:rPr>
          <w:sz w:val="24"/>
          <w:szCs w:val="24"/>
        </w:rPr>
        <w:t xml:space="preserve"> (Lords)</w:t>
      </w:r>
      <w:r w:rsidR="0027763F" w:rsidRPr="00BA56B9">
        <w:rPr>
          <w:sz w:val="24"/>
          <w:szCs w:val="24"/>
        </w:rPr>
        <w:t xml:space="preserve">? They are created beings in Genesis 1:3; 1:26, they have identities in Genesis </w:t>
      </w:r>
      <w:r w:rsidR="00705D1E" w:rsidRPr="00BA56B9">
        <w:rPr>
          <w:sz w:val="24"/>
          <w:szCs w:val="24"/>
        </w:rPr>
        <w:t xml:space="preserve">1:1-1:31, they are </w:t>
      </w:r>
      <w:r w:rsidR="00865949" w:rsidRPr="00BA56B9">
        <w:rPr>
          <w:sz w:val="24"/>
          <w:szCs w:val="24"/>
        </w:rPr>
        <w:t>P</w:t>
      </w:r>
      <w:r w:rsidR="00705D1E" w:rsidRPr="00BA56B9">
        <w:rPr>
          <w:sz w:val="24"/>
          <w:szCs w:val="24"/>
        </w:rPr>
        <w:t>ersons in Genesis 1:26, they never cease to exist in Revelation 2</w:t>
      </w:r>
      <w:r w:rsidR="00D01B24" w:rsidRPr="00BA56B9">
        <w:rPr>
          <w:sz w:val="24"/>
          <w:szCs w:val="24"/>
        </w:rPr>
        <w:t>2</w:t>
      </w:r>
      <w:r w:rsidR="005526CD" w:rsidRPr="00BA56B9">
        <w:rPr>
          <w:sz w:val="24"/>
          <w:szCs w:val="24"/>
        </w:rPr>
        <w:t>:</w:t>
      </w:r>
      <w:r w:rsidR="00D01B24" w:rsidRPr="00BA56B9">
        <w:rPr>
          <w:sz w:val="24"/>
          <w:szCs w:val="24"/>
        </w:rPr>
        <w:t>5</w:t>
      </w:r>
      <w:r w:rsidR="005526CD" w:rsidRPr="00BA56B9">
        <w:rPr>
          <w:sz w:val="24"/>
          <w:szCs w:val="24"/>
        </w:rPr>
        <w:t>; 22:14</w:t>
      </w:r>
      <w:r w:rsidR="00705D1E" w:rsidRPr="00BA56B9">
        <w:rPr>
          <w:sz w:val="24"/>
          <w:szCs w:val="24"/>
        </w:rPr>
        <w:t xml:space="preserve"> and Matthew 25:41.</w:t>
      </w:r>
      <w:r w:rsidR="0024548B" w:rsidRPr="00BA56B9">
        <w:rPr>
          <w:sz w:val="24"/>
          <w:szCs w:val="24"/>
        </w:rPr>
        <w:t xml:space="preserve"> </w:t>
      </w:r>
      <w:r w:rsidRPr="00BA56B9">
        <w:rPr>
          <w:sz w:val="24"/>
          <w:szCs w:val="24"/>
        </w:rPr>
        <w:t>The Lord Stephen’s Lordship is above all</w:t>
      </w:r>
      <w:r w:rsidR="00D90B0B" w:rsidRPr="00BA56B9">
        <w:rPr>
          <w:sz w:val="24"/>
          <w:szCs w:val="24"/>
        </w:rPr>
        <w:t xml:space="preserve">, even the Lordship of the Lord Jesus Christ the Son of God </w:t>
      </w:r>
      <w:r w:rsidR="00C745A4" w:rsidRPr="00BA56B9">
        <w:rPr>
          <w:sz w:val="24"/>
          <w:szCs w:val="24"/>
        </w:rPr>
        <w:t xml:space="preserve">in </w:t>
      </w:r>
      <w:r w:rsidR="00D90B0B" w:rsidRPr="00BA56B9">
        <w:rPr>
          <w:sz w:val="24"/>
          <w:szCs w:val="24"/>
        </w:rPr>
        <w:t>Romans 6:4; 1</w:t>
      </w:r>
      <w:r w:rsidR="00D90B0B" w:rsidRPr="00BA56B9">
        <w:rPr>
          <w:sz w:val="24"/>
          <w:szCs w:val="24"/>
          <w:vertAlign w:val="superscript"/>
        </w:rPr>
        <w:t>st</w:t>
      </w:r>
      <w:r w:rsidR="00D90B0B" w:rsidRPr="00BA56B9">
        <w:rPr>
          <w:sz w:val="24"/>
          <w:szCs w:val="24"/>
        </w:rPr>
        <w:t xml:space="preserve"> Corinthians 8:6; 15:24-28; Galatians 1:1; </w:t>
      </w:r>
      <w:r w:rsidR="00C745A4" w:rsidRPr="00BA56B9">
        <w:rPr>
          <w:sz w:val="24"/>
          <w:szCs w:val="24"/>
        </w:rPr>
        <w:t>Ephesians 4:6</w:t>
      </w:r>
      <w:r w:rsidR="00D90B0B" w:rsidRPr="00BA56B9">
        <w:rPr>
          <w:sz w:val="24"/>
          <w:szCs w:val="24"/>
        </w:rPr>
        <w:t>; Hebrews 1:5; 1</w:t>
      </w:r>
      <w:r w:rsidR="00D90B0B" w:rsidRPr="00BA56B9">
        <w:rPr>
          <w:sz w:val="24"/>
          <w:szCs w:val="24"/>
          <w:vertAlign w:val="superscript"/>
        </w:rPr>
        <w:t>st</w:t>
      </w:r>
      <w:r w:rsidR="00D90B0B" w:rsidRPr="00BA56B9">
        <w:rPr>
          <w:sz w:val="24"/>
          <w:szCs w:val="24"/>
        </w:rPr>
        <w:t xml:space="preserve"> Peter 1:</w:t>
      </w:r>
      <w:r w:rsidR="00EB2DC2" w:rsidRPr="00BA56B9">
        <w:rPr>
          <w:sz w:val="24"/>
          <w:szCs w:val="24"/>
        </w:rPr>
        <w:t>3</w:t>
      </w:r>
      <w:r w:rsidR="00D90B0B" w:rsidRPr="00BA56B9">
        <w:rPr>
          <w:sz w:val="24"/>
          <w:szCs w:val="24"/>
        </w:rPr>
        <w:t>; 2</w:t>
      </w:r>
      <w:r w:rsidR="00D90B0B" w:rsidRPr="00BA56B9">
        <w:rPr>
          <w:sz w:val="24"/>
          <w:szCs w:val="24"/>
          <w:vertAlign w:val="superscript"/>
        </w:rPr>
        <w:t>nd</w:t>
      </w:r>
      <w:r w:rsidR="00D90B0B" w:rsidRPr="00BA56B9">
        <w:rPr>
          <w:sz w:val="24"/>
          <w:szCs w:val="24"/>
        </w:rPr>
        <w:t xml:space="preserve"> Peter 1;17; 2</w:t>
      </w:r>
      <w:r w:rsidR="00D90B0B" w:rsidRPr="00BA56B9">
        <w:rPr>
          <w:sz w:val="24"/>
          <w:szCs w:val="24"/>
          <w:vertAlign w:val="superscript"/>
        </w:rPr>
        <w:t>nd</w:t>
      </w:r>
      <w:r w:rsidR="00D90B0B" w:rsidRPr="00BA56B9">
        <w:rPr>
          <w:sz w:val="24"/>
          <w:szCs w:val="24"/>
        </w:rPr>
        <w:t xml:space="preserve"> John 3</w:t>
      </w:r>
      <w:r w:rsidR="00F36865" w:rsidRPr="00BA56B9">
        <w:rPr>
          <w:sz w:val="24"/>
          <w:szCs w:val="24"/>
        </w:rPr>
        <w:t>; Sirach 23:1</w:t>
      </w:r>
      <w:r w:rsidR="00D90B0B" w:rsidRPr="00BA56B9">
        <w:rPr>
          <w:sz w:val="24"/>
          <w:szCs w:val="24"/>
        </w:rPr>
        <w:t xml:space="preserve"> &amp; Revelation 3:21</w:t>
      </w:r>
      <w:r w:rsidRPr="00BA56B9">
        <w:rPr>
          <w:sz w:val="24"/>
          <w:szCs w:val="24"/>
        </w:rPr>
        <w:t xml:space="preserve">. Stephen </w:t>
      </w:r>
      <w:r w:rsidR="002211E3" w:rsidRPr="00BA56B9">
        <w:rPr>
          <w:sz w:val="24"/>
          <w:szCs w:val="24"/>
        </w:rPr>
        <w:t>i</w:t>
      </w:r>
      <w:r w:rsidRPr="00BA56B9">
        <w:rPr>
          <w:sz w:val="24"/>
          <w:szCs w:val="24"/>
        </w:rPr>
        <w:t xml:space="preserve">s the Messiah </w:t>
      </w:r>
      <w:r w:rsidR="002211E3" w:rsidRPr="00BA56B9">
        <w:rPr>
          <w:sz w:val="24"/>
          <w:szCs w:val="24"/>
        </w:rPr>
        <w:t>in</w:t>
      </w:r>
      <w:r w:rsidRPr="00BA56B9">
        <w:rPr>
          <w:sz w:val="24"/>
          <w:szCs w:val="24"/>
        </w:rPr>
        <w:t xml:space="preserve"> the </w:t>
      </w:r>
      <w:r w:rsidR="002211E3" w:rsidRPr="00BA56B9">
        <w:rPr>
          <w:sz w:val="24"/>
          <w:szCs w:val="24"/>
        </w:rPr>
        <w:t>E</w:t>
      </w:r>
      <w:r w:rsidR="00297CD4" w:rsidRPr="00BA56B9">
        <w:rPr>
          <w:sz w:val="24"/>
          <w:szCs w:val="24"/>
        </w:rPr>
        <w:t xml:space="preserve">ternal </w:t>
      </w:r>
      <w:r w:rsidR="002211E3" w:rsidRPr="00BA56B9">
        <w:rPr>
          <w:sz w:val="24"/>
          <w:szCs w:val="24"/>
        </w:rPr>
        <w:t>S</w:t>
      </w:r>
      <w:r w:rsidRPr="00BA56B9">
        <w:rPr>
          <w:sz w:val="24"/>
          <w:szCs w:val="24"/>
        </w:rPr>
        <w:t xml:space="preserve">in </w:t>
      </w:r>
      <w:r w:rsidR="001A22A2" w:rsidRPr="00BA56B9">
        <w:rPr>
          <w:sz w:val="24"/>
          <w:szCs w:val="24"/>
        </w:rPr>
        <w:t xml:space="preserve">in Lordship </w:t>
      </w:r>
      <w:r w:rsidRPr="00BA56B9">
        <w:rPr>
          <w:sz w:val="24"/>
          <w:szCs w:val="24"/>
        </w:rPr>
        <w:t xml:space="preserve">in Acts 7:51-60; 22:20 is over Jesus </w:t>
      </w:r>
      <w:r w:rsidR="002211E3" w:rsidRPr="00BA56B9">
        <w:rPr>
          <w:sz w:val="24"/>
          <w:szCs w:val="24"/>
        </w:rPr>
        <w:t>i</w:t>
      </w:r>
      <w:r w:rsidRPr="00BA56B9">
        <w:rPr>
          <w:sz w:val="24"/>
          <w:szCs w:val="24"/>
        </w:rPr>
        <w:t xml:space="preserve">s the Messiah </w:t>
      </w:r>
      <w:r w:rsidR="002211E3" w:rsidRPr="00BA56B9">
        <w:rPr>
          <w:sz w:val="24"/>
          <w:szCs w:val="24"/>
        </w:rPr>
        <w:t>in</w:t>
      </w:r>
      <w:r w:rsidRPr="00BA56B9">
        <w:rPr>
          <w:sz w:val="24"/>
          <w:szCs w:val="24"/>
        </w:rPr>
        <w:t xml:space="preserve"> the </w:t>
      </w:r>
      <w:r w:rsidR="002211E3" w:rsidRPr="00BA56B9">
        <w:rPr>
          <w:sz w:val="24"/>
          <w:szCs w:val="24"/>
        </w:rPr>
        <w:t>F</w:t>
      </w:r>
      <w:r w:rsidRPr="00BA56B9">
        <w:rPr>
          <w:sz w:val="24"/>
          <w:szCs w:val="24"/>
        </w:rPr>
        <w:t xml:space="preserve">orgivable </w:t>
      </w:r>
      <w:r w:rsidR="002211E3" w:rsidRPr="00BA56B9">
        <w:rPr>
          <w:sz w:val="24"/>
          <w:szCs w:val="24"/>
        </w:rPr>
        <w:t>S</w:t>
      </w:r>
      <w:r w:rsidRPr="00BA56B9">
        <w:rPr>
          <w:sz w:val="24"/>
          <w:szCs w:val="24"/>
        </w:rPr>
        <w:t xml:space="preserve">ins in Romans 9:1-5; 10:1-13. </w:t>
      </w:r>
      <w:r w:rsidR="00493276" w:rsidRPr="00BA56B9">
        <w:rPr>
          <w:sz w:val="24"/>
          <w:szCs w:val="24"/>
        </w:rPr>
        <w:t xml:space="preserve">Lord </w:t>
      </w:r>
      <w:r w:rsidRPr="00BA56B9">
        <w:rPr>
          <w:sz w:val="24"/>
          <w:szCs w:val="24"/>
        </w:rPr>
        <w:t>Stephen</w:t>
      </w:r>
      <w:r w:rsidR="002211E3" w:rsidRPr="00BA56B9">
        <w:rPr>
          <w:sz w:val="24"/>
          <w:szCs w:val="24"/>
        </w:rPr>
        <w:t xml:space="preserve"> </w:t>
      </w:r>
      <w:r w:rsidRPr="00BA56B9">
        <w:rPr>
          <w:sz w:val="24"/>
          <w:szCs w:val="24"/>
        </w:rPr>
        <w:t>the Father is over the Lord Jesus</w:t>
      </w:r>
      <w:r w:rsidR="002211E3" w:rsidRPr="00BA56B9">
        <w:rPr>
          <w:sz w:val="24"/>
          <w:szCs w:val="24"/>
        </w:rPr>
        <w:t xml:space="preserve"> </w:t>
      </w:r>
      <w:r w:rsidRPr="00BA56B9">
        <w:rPr>
          <w:sz w:val="24"/>
          <w:szCs w:val="24"/>
        </w:rPr>
        <w:t>the Son of God is in Ephesians 1:15-23; 4:6; Acts 1</w:t>
      </w:r>
      <w:r w:rsidR="00297CD4" w:rsidRPr="00BA56B9">
        <w:rPr>
          <w:sz w:val="24"/>
          <w:szCs w:val="24"/>
        </w:rPr>
        <w:t>:</w:t>
      </w:r>
      <w:r w:rsidRPr="00BA56B9">
        <w:rPr>
          <w:sz w:val="24"/>
          <w:szCs w:val="24"/>
        </w:rPr>
        <w:t>7; 10:36; Philippians 2:5-11</w:t>
      </w:r>
      <w:r w:rsidR="00CE3162" w:rsidRPr="00BA56B9">
        <w:rPr>
          <w:sz w:val="24"/>
          <w:szCs w:val="24"/>
        </w:rPr>
        <w:t xml:space="preserve"> and</w:t>
      </w:r>
      <w:r w:rsidRPr="00BA56B9">
        <w:rPr>
          <w:sz w:val="24"/>
          <w:szCs w:val="24"/>
        </w:rPr>
        <w:t xml:space="preserve"> John 3:1-21; 5:19-47; 6:32-59; 8:13-20, 37-59; 10:1-30; 12:23-50; 14:1-31; 15:1-27; 16:1-33; 17:1-26. Stephen the </w:t>
      </w:r>
      <w:r w:rsidR="002211E3" w:rsidRPr="00BA56B9">
        <w:rPr>
          <w:sz w:val="24"/>
          <w:szCs w:val="24"/>
        </w:rPr>
        <w:t xml:space="preserve">Lord’s </w:t>
      </w:r>
      <w:r w:rsidRPr="00BA56B9">
        <w:rPr>
          <w:sz w:val="24"/>
          <w:szCs w:val="24"/>
        </w:rPr>
        <w:t xml:space="preserve">Angel </w:t>
      </w:r>
      <w:r w:rsidR="001A22A2" w:rsidRPr="00BA56B9">
        <w:rPr>
          <w:sz w:val="24"/>
          <w:szCs w:val="24"/>
        </w:rPr>
        <w:t xml:space="preserve">(Lord) </w:t>
      </w:r>
      <w:r w:rsidR="002211E3" w:rsidRPr="00BA56B9">
        <w:rPr>
          <w:sz w:val="24"/>
          <w:szCs w:val="24"/>
        </w:rPr>
        <w:t xml:space="preserve">&amp; </w:t>
      </w:r>
      <w:r w:rsidRPr="00BA56B9">
        <w:rPr>
          <w:sz w:val="24"/>
          <w:szCs w:val="24"/>
        </w:rPr>
        <w:t xml:space="preserve">not </w:t>
      </w:r>
      <w:r w:rsidR="00297CD4" w:rsidRPr="00BA56B9">
        <w:rPr>
          <w:sz w:val="24"/>
          <w:szCs w:val="24"/>
        </w:rPr>
        <w:t>M</w:t>
      </w:r>
      <w:r w:rsidRPr="00BA56B9">
        <w:rPr>
          <w:sz w:val="24"/>
          <w:szCs w:val="24"/>
        </w:rPr>
        <w:t>an</w:t>
      </w:r>
      <w:r w:rsidR="00005DDD" w:rsidRPr="00BA56B9">
        <w:rPr>
          <w:sz w:val="24"/>
          <w:szCs w:val="24"/>
        </w:rPr>
        <w:t xml:space="preserve"> is over </w:t>
      </w:r>
      <w:r w:rsidR="00297CD4" w:rsidRPr="00BA56B9">
        <w:rPr>
          <w:sz w:val="24"/>
          <w:szCs w:val="24"/>
        </w:rPr>
        <w:t xml:space="preserve">Jesus </w:t>
      </w:r>
      <w:r w:rsidR="00005DDD" w:rsidRPr="00BA56B9">
        <w:rPr>
          <w:sz w:val="24"/>
          <w:szCs w:val="24"/>
        </w:rPr>
        <w:t xml:space="preserve">the </w:t>
      </w:r>
      <w:r w:rsidR="002211E3" w:rsidRPr="00BA56B9">
        <w:rPr>
          <w:sz w:val="24"/>
          <w:szCs w:val="24"/>
        </w:rPr>
        <w:t xml:space="preserve">Lord’s </w:t>
      </w:r>
      <w:r w:rsidR="00005DDD" w:rsidRPr="00BA56B9">
        <w:rPr>
          <w:sz w:val="24"/>
          <w:szCs w:val="24"/>
        </w:rPr>
        <w:t xml:space="preserve">Man in </w:t>
      </w:r>
      <w:r w:rsidR="001A22A2" w:rsidRPr="00BA56B9">
        <w:rPr>
          <w:sz w:val="24"/>
          <w:szCs w:val="24"/>
        </w:rPr>
        <w:t xml:space="preserve">Genesis 1:1-25; </w:t>
      </w:r>
      <w:r w:rsidR="00005DDD" w:rsidRPr="00BA56B9">
        <w:rPr>
          <w:sz w:val="24"/>
          <w:szCs w:val="24"/>
        </w:rPr>
        <w:t>Acts 6:5, 15; 7:51-53, 55-60</w:t>
      </w:r>
      <w:r w:rsidR="00933A56" w:rsidRPr="00BA56B9">
        <w:rPr>
          <w:sz w:val="24"/>
          <w:szCs w:val="24"/>
        </w:rPr>
        <w:t>;</w:t>
      </w:r>
      <w:r w:rsidR="00005DDD" w:rsidRPr="00BA56B9">
        <w:rPr>
          <w:sz w:val="24"/>
          <w:szCs w:val="24"/>
        </w:rPr>
        <w:t xml:space="preserve"> 8:1-8:3</w:t>
      </w:r>
      <w:r w:rsidR="00933A56" w:rsidRPr="00BA56B9">
        <w:rPr>
          <w:sz w:val="24"/>
          <w:szCs w:val="24"/>
        </w:rPr>
        <w:t xml:space="preserve"> and Hebrews 1:5-14</w:t>
      </w:r>
      <w:r w:rsidR="00005DDD" w:rsidRPr="00BA56B9">
        <w:rPr>
          <w:sz w:val="24"/>
          <w:szCs w:val="24"/>
        </w:rPr>
        <w:t>.</w:t>
      </w:r>
      <w:r w:rsidRPr="00BA56B9">
        <w:rPr>
          <w:sz w:val="24"/>
          <w:szCs w:val="24"/>
        </w:rPr>
        <w:t xml:space="preserve"> </w:t>
      </w:r>
      <w:r w:rsidR="002211E3" w:rsidRPr="00BA56B9">
        <w:rPr>
          <w:sz w:val="24"/>
          <w:szCs w:val="24"/>
        </w:rPr>
        <w:t xml:space="preserve">Whatever </w:t>
      </w:r>
      <w:r w:rsidR="00DB4EC2" w:rsidRPr="00BA56B9">
        <w:rPr>
          <w:sz w:val="24"/>
          <w:szCs w:val="24"/>
        </w:rPr>
        <w:t xml:space="preserve">the Lord </w:t>
      </w:r>
      <w:r w:rsidR="002211E3" w:rsidRPr="00BA56B9">
        <w:rPr>
          <w:sz w:val="24"/>
          <w:szCs w:val="24"/>
        </w:rPr>
        <w:t xml:space="preserve">Jesus </w:t>
      </w:r>
      <w:r w:rsidR="00DB4EC2" w:rsidRPr="00BA56B9">
        <w:rPr>
          <w:sz w:val="24"/>
          <w:szCs w:val="24"/>
        </w:rPr>
        <w:t xml:space="preserve">Christ the Son of God </w:t>
      </w:r>
      <w:r w:rsidR="002211E3" w:rsidRPr="00BA56B9">
        <w:rPr>
          <w:sz w:val="24"/>
          <w:szCs w:val="24"/>
        </w:rPr>
        <w:t xml:space="preserve">was called in the </w:t>
      </w:r>
      <w:r w:rsidR="00DB4EC2" w:rsidRPr="00BA56B9">
        <w:rPr>
          <w:sz w:val="24"/>
          <w:szCs w:val="24"/>
        </w:rPr>
        <w:t>first</w:t>
      </w:r>
      <w:r w:rsidR="002211E3" w:rsidRPr="00BA56B9">
        <w:rPr>
          <w:sz w:val="24"/>
          <w:szCs w:val="24"/>
        </w:rPr>
        <w:t xml:space="preserve"> 40 Year Kingdom, the </w:t>
      </w:r>
      <w:r w:rsidR="00DB4EC2" w:rsidRPr="00BA56B9">
        <w:rPr>
          <w:sz w:val="24"/>
          <w:szCs w:val="24"/>
        </w:rPr>
        <w:t>Lord</w:t>
      </w:r>
      <w:r w:rsidR="002211E3" w:rsidRPr="00BA56B9">
        <w:rPr>
          <w:sz w:val="24"/>
          <w:szCs w:val="24"/>
        </w:rPr>
        <w:t xml:space="preserve"> Stephen </w:t>
      </w:r>
      <w:r w:rsidR="00DB4EC2" w:rsidRPr="00BA56B9">
        <w:rPr>
          <w:sz w:val="24"/>
          <w:szCs w:val="24"/>
        </w:rPr>
        <w:t xml:space="preserve">the Father above all </w:t>
      </w:r>
      <w:r w:rsidR="002211E3" w:rsidRPr="00BA56B9">
        <w:rPr>
          <w:sz w:val="24"/>
          <w:szCs w:val="24"/>
        </w:rPr>
        <w:t xml:space="preserve">was called </w:t>
      </w:r>
      <w:r w:rsidR="00DB4EC2" w:rsidRPr="00BA56B9">
        <w:rPr>
          <w:sz w:val="24"/>
          <w:szCs w:val="24"/>
        </w:rPr>
        <w:t xml:space="preserve">all things </w:t>
      </w:r>
      <w:r w:rsidR="002211E3" w:rsidRPr="00BA56B9">
        <w:rPr>
          <w:sz w:val="24"/>
          <w:szCs w:val="24"/>
        </w:rPr>
        <w:t>after the 40 years</w:t>
      </w:r>
      <w:r w:rsidR="00DB4EC2" w:rsidRPr="00BA56B9">
        <w:rPr>
          <w:sz w:val="24"/>
          <w:szCs w:val="24"/>
        </w:rPr>
        <w:t>, except being called Man</w:t>
      </w:r>
      <w:r w:rsidR="002211E3" w:rsidRPr="00BA56B9">
        <w:rPr>
          <w:sz w:val="24"/>
          <w:szCs w:val="24"/>
        </w:rPr>
        <w:t xml:space="preserve"> </w:t>
      </w:r>
      <w:r w:rsidR="001A22A2" w:rsidRPr="00BA56B9">
        <w:rPr>
          <w:sz w:val="24"/>
          <w:szCs w:val="24"/>
        </w:rPr>
        <w:t xml:space="preserve">rightfully </w:t>
      </w:r>
      <w:r w:rsidR="002211E3" w:rsidRPr="00BA56B9">
        <w:rPr>
          <w:sz w:val="24"/>
          <w:szCs w:val="24"/>
        </w:rPr>
        <w:t>in 1</w:t>
      </w:r>
      <w:r w:rsidR="002211E3" w:rsidRPr="00BA56B9">
        <w:rPr>
          <w:sz w:val="24"/>
          <w:szCs w:val="24"/>
          <w:vertAlign w:val="superscript"/>
        </w:rPr>
        <w:t>st</w:t>
      </w:r>
      <w:r w:rsidR="002211E3" w:rsidRPr="00BA56B9">
        <w:rPr>
          <w:sz w:val="24"/>
          <w:szCs w:val="24"/>
        </w:rPr>
        <w:t xml:space="preserve"> Corinthians 15:24-28. </w:t>
      </w:r>
      <w:r w:rsidR="001A22A2" w:rsidRPr="00BA56B9">
        <w:rPr>
          <w:sz w:val="24"/>
          <w:szCs w:val="24"/>
        </w:rPr>
        <w:t>If You have any question on the Ruling factor of the Father Stephen above His Son Jesus Christ the Son of God, You must get My book called “</w:t>
      </w:r>
      <w:r w:rsidR="001A22A2" w:rsidRPr="00BA56B9">
        <w:rPr>
          <w:b/>
          <w:sz w:val="24"/>
          <w:szCs w:val="24"/>
        </w:rPr>
        <w:t>Does the Son Jesus Our Lord</w:t>
      </w:r>
      <w:r w:rsidRPr="00BA56B9">
        <w:rPr>
          <w:b/>
          <w:sz w:val="24"/>
          <w:szCs w:val="24"/>
        </w:rPr>
        <w:t xml:space="preserve"> </w:t>
      </w:r>
      <w:r w:rsidR="001A22A2" w:rsidRPr="00BA56B9">
        <w:rPr>
          <w:b/>
          <w:sz w:val="24"/>
          <w:szCs w:val="24"/>
        </w:rPr>
        <w:t>fully know His Father Stephen Our Lord</w:t>
      </w:r>
      <w:r w:rsidR="001A22A2" w:rsidRPr="00BA56B9">
        <w:rPr>
          <w:sz w:val="24"/>
          <w:szCs w:val="24"/>
        </w:rPr>
        <w:t xml:space="preserve">.” </w:t>
      </w:r>
      <w:r w:rsidRPr="00BA56B9">
        <w:rPr>
          <w:sz w:val="24"/>
          <w:szCs w:val="24"/>
        </w:rPr>
        <w:t xml:space="preserve">        </w:t>
      </w:r>
      <w:r w:rsidR="005C161C" w:rsidRPr="00BA56B9">
        <w:rPr>
          <w:sz w:val="24"/>
          <w:szCs w:val="24"/>
        </w:rPr>
        <w:t xml:space="preserve">   </w:t>
      </w:r>
    </w:p>
    <w:p w:rsidR="00B811DC" w:rsidRPr="00BA56B9" w:rsidRDefault="004F51B1" w:rsidP="00D64F7A">
      <w:pPr>
        <w:spacing w:line="480" w:lineRule="auto"/>
        <w:jc w:val="both"/>
        <w:rPr>
          <w:sz w:val="24"/>
          <w:szCs w:val="24"/>
        </w:rPr>
      </w:pPr>
      <w:r w:rsidRPr="00BA56B9">
        <w:rPr>
          <w:sz w:val="24"/>
          <w:szCs w:val="24"/>
        </w:rPr>
        <w:t xml:space="preserve">The Ministry Church and </w:t>
      </w:r>
      <w:r w:rsidR="006F44F5" w:rsidRPr="00BA56B9">
        <w:rPr>
          <w:sz w:val="24"/>
          <w:szCs w:val="24"/>
        </w:rPr>
        <w:t>James’</w:t>
      </w:r>
      <w:r w:rsidRPr="00BA56B9">
        <w:rPr>
          <w:sz w:val="24"/>
          <w:szCs w:val="24"/>
        </w:rPr>
        <w:t xml:space="preserve"> full Law </w:t>
      </w:r>
      <w:r w:rsidR="00F00D70" w:rsidRPr="00BA56B9">
        <w:rPr>
          <w:sz w:val="24"/>
          <w:szCs w:val="24"/>
        </w:rPr>
        <w:t>e</w:t>
      </w:r>
      <w:r w:rsidRPr="00BA56B9">
        <w:rPr>
          <w:sz w:val="24"/>
          <w:szCs w:val="24"/>
        </w:rPr>
        <w:t>ncounter with the Lord Stephen</w:t>
      </w:r>
      <w:r w:rsidR="00286BB6" w:rsidRPr="00BA56B9">
        <w:rPr>
          <w:sz w:val="24"/>
          <w:szCs w:val="24"/>
        </w:rPr>
        <w:t xml:space="preserve">   </w:t>
      </w:r>
      <w:r w:rsidR="00B21567" w:rsidRPr="00BA56B9">
        <w:rPr>
          <w:sz w:val="24"/>
          <w:szCs w:val="24"/>
        </w:rPr>
        <w:t xml:space="preserve"> </w:t>
      </w:r>
    </w:p>
    <w:p w:rsidR="004F51B1" w:rsidRPr="00BA56B9" w:rsidRDefault="00866B77" w:rsidP="00D64F7A">
      <w:pPr>
        <w:spacing w:line="480" w:lineRule="auto"/>
        <w:jc w:val="both"/>
        <w:rPr>
          <w:sz w:val="24"/>
          <w:szCs w:val="24"/>
        </w:rPr>
      </w:pPr>
      <w:r w:rsidRPr="00BA56B9">
        <w:rPr>
          <w:sz w:val="24"/>
          <w:szCs w:val="24"/>
        </w:rPr>
        <w:t xml:space="preserve">In Acts 2:16-21; 6:8 it tells us that the Lord Stephen did signs, wonders, miracles, healings, revelations, interpretations, dreams and visions among the people of the </w:t>
      </w:r>
      <w:r w:rsidR="00847D03" w:rsidRPr="00BA56B9">
        <w:rPr>
          <w:sz w:val="24"/>
          <w:szCs w:val="24"/>
        </w:rPr>
        <w:t>C</w:t>
      </w:r>
      <w:r w:rsidRPr="00BA56B9">
        <w:rPr>
          <w:sz w:val="24"/>
          <w:szCs w:val="24"/>
        </w:rPr>
        <w:t xml:space="preserve">hurch and </w:t>
      </w:r>
      <w:r w:rsidR="00847D03" w:rsidRPr="00BA56B9">
        <w:rPr>
          <w:sz w:val="24"/>
          <w:szCs w:val="24"/>
        </w:rPr>
        <w:t>M</w:t>
      </w:r>
      <w:r w:rsidRPr="00BA56B9">
        <w:rPr>
          <w:sz w:val="24"/>
          <w:szCs w:val="24"/>
        </w:rPr>
        <w:t xml:space="preserve">inistry. Then in Acts 6:9-10, the Freedmen Church disputed with </w:t>
      </w:r>
      <w:r w:rsidR="00847D03" w:rsidRPr="00BA56B9">
        <w:rPr>
          <w:sz w:val="24"/>
          <w:szCs w:val="24"/>
        </w:rPr>
        <w:t xml:space="preserve">the Father </w:t>
      </w:r>
      <w:r w:rsidRPr="00BA56B9">
        <w:rPr>
          <w:sz w:val="24"/>
          <w:szCs w:val="24"/>
        </w:rPr>
        <w:t xml:space="preserve">Stephen about the wisdom </w:t>
      </w:r>
      <w:r w:rsidRPr="00BA56B9">
        <w:rPr>
          <w:sz w:val="24"/>
          <w:szCs w:val="24"/>
        </w:rPr>
        <w:lastRenderedPageBreak/>
        <w:t xml:space="preserve">and omniscience of God. But </w:t>
      </w:r>
      <w:r w:rsidR="00847D03" w:rsidRPr="00BA56B9">
        <w:rPr>
          <w:sz w:val="24"/>
          <w:szCs w:val="24"/>
        </w:rPr>
        <w:t xml:space="preserve">the Father </w:t>
      </w:r>
      <w:r w:rsidRPr="00BA56B9">
        <w:rPr>
          <w:sz w:val="24"/>
          <w:szCs w:val="24"/>
        </w:rPr>
        <w:t xml:space="preserve">Stephen beat, overthrew and could not resist </w:t>
      </w:r>
      <w:r w:rsidR="00847D03" w:rsidRPr="00BA56B9">
        <w:rPr>
          <w:sz w:val="24"/>
          <w:szCs w:val="24"/>
        </w:rPr>
        <w:t xml:space="preserve">the Father </w:t>
      </w:r>
      <w:r w:rsidRPr="00BA56B9">
        <w:rPr>
          <w:sz w:val="24"/>
          <w:szCs w:val="24"/>
        </w:rPr>
        <w:t xml:space="preserve">Stephen concerning the </w:t>
      </w:r>
      <w:r w:rsidR="00847D03" w:rsidRPr="00BA56B9">
        <w:rPr>
          <w:sz w:val="24"/>
          <w:szCs w:val="24"/>
        </w:rPr>
        <w:t>C</w:t>
      </w:r>
      <w:r w:rsidRPr="00BA56B9">
        <w:rPr>
          <w:sz w:val="24"/>
          <w:szCs w:val="24"/>
        </w:rPr>
        <w:t xml:space="preserve">hurch and </w:t>
      </w:r>
      <w:r w:rsidR="00847D03" w:rsidRPr="00BA56B9">
        <w:rPr>
          <w:sz w:val="24"/>
          <w:szCs w:val="24"/>
        </w:rPr>
        <w:t>M</w:t>
      </w:r>
      <w:r w:rsidRPr="00BA56B9">
        <w:rPr>
          <w:sz w:val="24"/>
          <w:szCs w:val="24"/>
        </w:rPr>
        <w:t>inistry</w:t>
      </w:r>
      <w:r w:rsidR="00926BDA" w:rsidRPr="00BA56B9">
        <w:rPr>
          <w:sz w:val="24"/>
          <w:szCs w:val="24"/>
        </w:rPr>
        <w:t xml:space="preserve"> </w:t>
      </w:r>
      <w:r w:rsidRPr="00BA56B9">
        <w:rPr>
          <w:sz w:val="24"/>
          <w:szCs w:val="24"/>
        </w:rPr>
        <w:t>by</w:t>
      </w:r>
      <w:r w:rsidR="00926BDA" w:rsidRPr="00BA56B9">
        <w:rPr>
          <w:sz w:val="24"/>
          <w:szCs w:val="24"/>
        </w:rPr>
        <w:t xml:space="preserve"> </w:t>
      </w:r>
      <w:r w:rsidRPr="00BA56B9">
        <w:rPr>
          <w:sz w:val="24"/>
          <w:szCs w:val="24"/>
        </w:rPr>
        <w:t xml:space="preserve">which </w:t>
      </w:r>
      <w:r w:rsidR="00847D03" w:rsidRPr="00BA56B9">
        <w:rPr>
          <w:sz w:val="24"/>
          <w:szCs w:val="24"/>
        </w:rPr>
        <w:t>H</w:t>
      </w:r>
      <w:r w:rsidRPr="00BA56B9">
        <w:rPr>
          <w:sz w:val="24"/>
          <w:szCs w:val="24"/>
        </w:rPr>
        <w:t xml:space="preserve">is </w:t>
      </w:r>
      <w:r w:rsidR="004F51B1" w:rsidRPr="00BA56B9">
        <w:rPr>
          <w:sz w:val="24"/>
          <w:szCs w:val="24"/>
        </w:rPr>
        <w:t xml:space="preserve">omniscience </w:t>
      </w:r>
      <w:r w:rsidRPr="00BA56B9">
        <w:rPr>
          <w:sz w:val="24"/>
          <w:szCs w:val="24"/>
        </w:rPr>
        <w:t>and</w:t>
      </w:r>
      <w:r w:rsidR="00926BDA" w:rsidRPr="00BA56B9">
        <w:rPr>
          <w:sz w:val="24"/>
          <w:szCs w:val="24"/>
        </w:rPr>
        <w:t xml:space="preserve"> </w:t>
      </w:r>
      <w:r w:rsidR="004F51B1" w:rsidRPr="00BA56B9">
        <w:rPr>
          <w:sz w:val="24"/>
          <w:szCs w:val="24"/>
        </w:rPr>
        <w:t>Spirit</w:t>
      </w:r>
      <w:r w:rsidRPr="00BA56B9">
        <w:rPr>
          <w:sz w:val="24"/>
          <w:szCs w:val="24"/>
        </w:rPr>
        <w:t xml:space="preserve"> overcame</w:t>
      </w:r>
      <w:r w:rsidR="00926BDA" w:rsidRPr="00BA56B9">
        <w:rPr>
          <w:sz w:val="24"/>
          <w:szCs w:val="24"/>
        </w:rPr>
        <w:t xml:space="preserve"> all </w:t>
      </w:r>
      <w:r w:rsidRPr="00BA56B9">
        <w:rPr>
          <w:sz w:val="24"/>
          <w:szCs w:val="24"/>
        </w:rPr>
        <w:t xml:space="preserve">the oppositions and obstacles that was laid before </w:t>
      </w:r>
      <w:r w:rsidR="00847D03" w:rsidRPr="00BA56B9">
        <w:rPr>
          <w:sz w:val="24"/>
          <w:szCs w:val="24"/>
        </w:rPr>
        <w:t>H</w:t>
      </w:r>
      <w:r w:rsidRPr="00BA56B9">
        <w:rPr>
          <w:sz w:val="24"/>
          <w:szCs w:val="24"/>
        </w:rPr>
        <w:t xml:space="preserve">im. </w:t>
      </w:r>
      <w:r w:rsidR="005F3098" w:rsidRPr="00BA56B9">
        <w:rPr>
          <w:sz w:val="24"/>
          <w:szCs w:val="24"/>
        </w:rPr>
        <w:t>The Word is God, with God and was God in John 1:1-</w:t>
      </w:r>
      <w:r w:rsidR="00847D03" w:rsidRPr="00BA56B9">
        <w:rPr>
          <w:sz w:val="24"/>
          <w:szCs w:val="24"/>
        </w:rPr>
        <w:t>3</w:t>
      </w:r>
      <w:r w:rsidR="005F3098" w:rsidRPr="00BA56B9">
        <w:rPr>
          <w:sz w:val="24"/>
          <w:szCs w:val="24"/>
        </w:rPr>
        <w:t>. The Word of God in all the scriptures cannot be bought with money in Acts 8</w:t>
      </w:r>
      <w:r w:rsidR="00D44EAA" w:rsidRPr="00BA56B9">
        <w:rPr>
          <w:sz w:val="24"/>
          <w:szCs w:val="24"/>
        </w:rPr>
        <w:t>.</w:t>
      </w:r>
      <w:r w:rsidR="005F3098" w:rsidRPr="00BA56B9">
        <w:rPr>
          <w:sz w:val="24"/>
          <w:szCs w:val="24"/>
        </w:rPr>
        <w:t xml:space="preserve"> </w:t>
      </w:r>
      <w:r w:rsidR="00D44EAA" w:rsidRPr="00BA56B9">
        <w:rPr>
          <w:sz w:val="24"/>
          <w:szCs w:val="24"/>
        </w:rPr>
        <w:t>The Word of God as a Person is proven in 1</w:t>
      </w:r>
      <w:r w:rsidR="00D44EAA" w:rsidRPr="00BA56B9">
        <w:rPr>
          <w:sz w:val="24"/>
          <w:szCs w:val="24"/>
          <w:vertAlign w:val="superscript"/>
        </w:rPr>
        <w:t>st</w:t>
      </w:r>
      <w:r w:rsidR="00D44EAA" w:rsidRPr="00BA56B9">
        <w:rPr>
          <w:sz w:val="24"/>
          <w:szCs w:val="24"/>
        </w:rPr>
        <w:t xml:space="preserve"> Corinthians 8:6; Revelation 19:13; John 1:1-</w:t>
      </w:r>
      <w:r w:rsidR="00847D03" w:rsidRPr="00BA56B9">
        <w:rPr>
          <w:sz w:val="24"/>
          <w:szCs w:val="24"/>
        </w:rPr>
        <w:t>3</w:t>
      </w:r>
      <w:r w:rsidR="00D44EAA" w:rsidRPr="00BA56B9">
        <w:rPr>
          <w:sz w:val="24"/>
          <w:szCs w:val="24"/>
        </w:rPr>
        <w:t xml:space="preserve"> and 1</w:t>
      </w:r>
      <w:r w:rsidR="00D44EAA" w:rsidRPr="00BA56B9">
        <w:rPr>
          <w:sz w:val="24"/>
          <w:szCs w:val="24"/>
          <w:vertAlign w:val="superscript"/>
        </w:rPr>
        <w:t>st</w:t>
      </w:r>
      <w:r w:rsidR="00D44EAA" w:rsidRPr="00BA56B9">
        <w:rPr>
          <w:sz w:val="24"/>
          <w:szCs w:val="24"/>
        </w:rPr>
        <w:t xml:space="preserve"> John 1:1-</w:t>
      </w:r>
      <w:r w:rsidR="00847D03" w:rsidRPr="00BA56B9">
        <w:rPr>
          <w:sz w:val="24"/>
          <w:szCs w:val="24"/>
        </w:rPr>
        <w:t>2</w:t>
      </w:r>
      <w:r w:rsidR="00D44EAA" w:rsidRPr="00BA56B9">
        <w:rPr>
          <w:sz w:val="24"/>
          <w:szCs w:val="24"/>
        </w:rPr>
        <w:t xml:space="preserve">. The Word of God as speech by the Lord Yah was done through </w:t>
      </w:r>
      <w:r w:rsidR="00847D03" w:rsidRPr="00BA56B9">
        <w:rPr>
          <w:sz w:val="24"/>
          <w:szCs w:val="24"/>
        </w:rPr>
        <w:t xml:space="preserve">the Father </w:t>
      </w:r>
      <w:r w:rsidR="00D44EAA" w:rsidRPr="00BA56B9">
        <w:rPr>
          <w:sz w:val="24"/>
          <w:szCs w:val="24"/>
        </w:rPr>
        <w:t xml:space="preserve">Stephen in Acts 6:8-6:15. The Word of God as speech through </w:t>
      </w:r>
      <w:r w:rsidR="00847D03" w:rsidRPr="00BA56B9">
        <w:rPr>
          <w:sz w:val="24"/>
          <w:szCs w:val="24"/>
        </w:rPr>
        <w:t>H</w:t>
      </w:r>
      <w:r w:rsidR="00D44EAA" w:rsidRPr="00BA56B9">
        <w:rPr>
          <w:sz w:val="24"/>
          <w:szCs w:val="24"/>
        </w:rPr>
        <w:t>uman lips is in Acts 7:54, 57-58. The Word of God in written form (The Holy Bible</w:t>
      </w:r>
      <w:r w:rsidR="00BE2433" w:rsidRPr="00BA56B9">
        <w:rPr>
          <w:sz w:val="24"/>
          <w:szCs w:val="24"/>
        </w:rPr>
        <w:t>)</w:t>
      </w:r>
      <w:r w:rsidR="00D44EAA" w:rsidRPr="00BA56B9">
        <w:rPr>
          <w:sz w:val="24"/>
          <w:szCs w:val="24"/>
        </w:rPr>
        <w:t xml:space="preserve"> is proven in Acts 6:3 in the beginning in Genesis 1:1-1:25, Acts 6:5 in the </w:t>
      </w:r>
      <w:r w:rsidR="00847D03" w:rsidRPr="00BA56B9">
        <w:rPr>
          <w:sz w:val="24"/>
          <w:szCs w:val="24"/>
        </w:rPr>
        <w:t>C</w:t>
      </w:r>
      <w:r w:rsidR="00D44EAA" w:rsidRPr="00BA56B9">
        <w:rPr>
          <w:sz w:val="24"/>
          <w:szCs w:val="24"/>
        </w:rPr>
        <w:t xml:space="preserve">reation of Man to Woman in Genesis 1:26-2:22, Acts 6:8-10 in the fall and wickedness of </w:t>
      </w:r>
      <w:r w:rsidR="00847D03" w:rsidRPr="00BA56B9">
        <w:rPr>
          <w:sz w:val="24"/>
          <w:szCs w:val="24"/>
        </w:rPr>
        <w:t>M</w:t>
      </w:r>
      <w:r w:rsidR="00D44EAA" w:rsidRPr="00BA56B9">
        <w:rPr>
          <w:sz w:val="24"/>
          <w:szCs w:val="24"/>
        </w:rPr>
        <w:t>an and the flood in Genesis 2:23-11:26</w:t>
      </w:r>
      <w:r w:rsidR="00847D03" w:rsidRPr="00BA56B9">
        <w:rPr>
          <w:sz w:val="24"/>
          <w:szCs w:val="24"/>
        </w:rPr>
        <w:t>,</w:t>
      </w:r>
      <w:r w:rsidR="00D44EAA" w:rsidRPr="00BA56B9">
        <w:rPr>
          <w:sz w:val="24"/>
          <w:szCs w:val="24"/>
        </w:rPr>
        <w:t xml:space="preserve"> Acts 7:1-7:60 is the history of the Holy Bible from </w:t>
      </w:r>
      <w:r w:rsidR="00CE3162" w:rsidRPr="00BA56B9">
        <w:rPr>
          <w:sz w:val="24"/>
          <w:szCs w:val="24"/>
        </w:rPr>
        <w:t>G</w:t>
      </w:r>
      <w:r w:rsidR="00D44EAA" w:rsidRPr="00BA56B9">
        <w:rPr>
          <w:sz w:val="24"/>
          <w:szCs w:val="24"/>
        </w:rPr>
        <w:t xml:space="preserve">enesis 12:1-Acts 28:31. </w:t>
      </w:r>
      <w:r w:rsidR="00847D03" w:rsidRPr="00BA56B9">
        <w:rPr>
          <w:sz w:val="24"/>
          <w:szCs w:val="24"/>
        </w:rPr>
        <w:t xml:space="preserve">The Father </w:t>
      </w:r>
      <w:r w:rsidR="00901122" w:rsidRPr="00BA56B9">
        <w:rPr>
          <w:sz w:val="24"/>
          <w:szCs w:val="24"/>
        </w:rPr>
        <w:t xml:space="preserve">Stephen acted as </w:t>
      </w:r>
      <w:r w:rsidR="009437D7" w:rsidRPr="00BA56B9">
        <w:rPr>
          <w:sz w:val="24"/>
          <w:szCs w:val="24"/>
        </w:rPr>
        <w:t xml:space="preserve">the Chief </w:t>
      </w:r>
      <w:r w:rsidR="006E0E94" w:rsidRPr="00BA56B9">
        <w:rPr>
          <w:sz w:val="24"/>
          <w:szCs w:val="24"/>
        </w:rPr>
        <w:t>God</w:t>
      </w:r>
      <w:r w:rsidR="00901122" w:rsidRPr="00BA56B9">
        <w:rPr>
          <w:sz w:val="24"/>
          <w:szCs w:val="24"/>
        </w:rPr>
        <w:t xml:space="preserve">ly Deacon in Acts 6:3-10 which means </w:t>
      </w:r>
      <w:r w:rsidR="00847D03" w:rsidRPr="00BA56B9">
        <w:rPr>
          <w:sz w:val="24"/>
          <w:szCs w:val="24"/>
        </w:rPr>
        <w:t>H</w:t>
      </w:r>
      <w:r w:rsidR="00901122" w:rsidRPr="00BA56B9">
        <w:rPr>
          <w:sz w:val="24"/>
          <w:szCs w:val="24"/>
        </w:rPr>
        <w:t xml:space="preserve">e </w:t>
      </w:r>
      <w:r w:rsidR="00847D03" w:rsidRPr="00BA56B9">
        <w:rPr>
          <w:sz w:val="24"/>
          <w:szCs w:val="24"/>
        </w:rPr>
        <w:t>i</w:t>
      </w:r>
      <w:r w:rsidR="00901122" w:rsidRPr="00BA56B9">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BA56B9">
        <w:rPr>
          <w:sz w:val="24"/>
          <w:szCs w:val="24"/>
          <w:vertAlign w:val="superscript"/>
        </w:rPr>
        <w:t>st</w:t>
      </w:r>
      <w:r w:rsidR="00901122" w:rsidRPr="00BA56B9">
        <w:rPr>
          <w:sz w:val="24"/>
          <w:szCs w:val="24"/>
        </w:rPr>
        <w:t xml:space="preserve"> Timothy 3:9-13 because </w:t>
      </w:r>
      <w:r w:rsidR="00847D03" w:rsidRPr="00BA56B9">
        <w:rPr>
          <w:sz w:val="24"/>
          <w:szCs w:val="24"/>
        </w:rPr>
        <w:t>H</w:t>
      </w:r>
      <w:r w:rsidR="00901122" w:rsidRPr="00BA56B9">
        <w:rPr>
          <w:sz w:val="24"/>
          <w:szCs w:val="24"/>
        </w:rPr>
        <w:t xml:space="preserve">e was not the </w:t>
      </w:r>
      <w:r w:rsidR="00847D03" w:rsidRPr="00BA56B9">
        <w:rPr>
          <w:sz w:val="24"/>
          <w:szCs w:val="24"/>
        </w:rPr>
        <w:t>H</w:t>
      </w:r>
      <w:r w:rsidR="00901122" w:rsidRPr="00BA56B9">
        <w:rPr>
          <w:sz w:val="24"/>
          <w:szCs w:val="24"/>
        </w:rPr>
        <w:t xml:space="preserve">usband of </w:t>
      </w:r>
      <w:r w:rsidR="00847D03" w:rsidRPr="00BA56B9">
        <w:rPr>
          <w:sz w:val="24"/>
          <w:szCs w:val="24"/>
        </w:rPr>
        <w:t>O</w:t>
      </w:r>
      <w:r w:rsidR="00901122" w:rsidRPr="00BA56B9">
        <w:rPr>
          <w:sz w:val="24"/>
          <w:szCs w:val="24"/>
        </w:rPr>
        <w:t xml:space="preserve">ne </w:t>
      </w:r>
      <w:r w:rsidR="00847D03" w:rsidRPr="00BA56B9">
        <w:rPr>
          <w:sz w:val="24"/>
          <w:szCs w:val="24"/>
        </w:rPr>
        <w:t>W</w:t>
      </w:r>
      <w:r w:rsidR="00901122" w:rsidRPr="00BA56B9">
        <w:rPr>
          <w:sz w:val="24"/>
          <w:szCs w:val="24"/>
        </w:rPr>
        <w:t xml:space="preserve">ife. </w:t>
      </w:r>
      <w:r w:rsidR="006952B7" w:rsidRPr="00BA56B9">
        <w:rPr>
          <w:sz w:val="24"/>
          <w:szCs w:val="24"/>
        </w:rPr>
        <w:t>T</w:t>
      </w:r>
      <w:r w:rsidR="009437D7" w:rsidRPr="00BA56B9">
        <w:rPr>
          <w:sz w:val="24"/>
          <w:szCs w:val="24"/>
        </w:rPr>
        <w:t xml:space="preserve">he </w:t>
      </w:r>
      <w:r w:rsidR="00847D03" w:rsidRPr="00BA56B9">
        <w:rPr>
          <w:sz w:val="24"/>
          <w:szCs w:val="24"/>
        </w:rPr>
        <w:t xml:space="preserve">position of the </w:t>
      </w:r>
      <w:r w:rsidR="009437D7" w:rsidRPr="00BA56B9">
        <w:rPr>
          <w:sz w:val="24"/>
          <w:szCs w:val="24"/>
        </w:rPr>
        <w:t xml:space="preserve">Chief </w:t>
      </w:r>
      <w:r w:rsidR="006E0E94" w:rsidRPr="00BA56B9">
        <w:rPr>
          <w:sz w:val="24"/>
          <w:szCs w:val="24"/>
        </w:rPr>
        <w:t>God</w:t>
      </w:r>
      <w:r w:rsidR="009437D7" w:rsidRPr="00BA56B9">
        <w:rPr>
          <w:sz w:val="24"/>
          <w:szCs w:val="24"/>
        </w:rPr>
        <w:t xml:space="preserve">ly Bishop (Elder, Pastor, Overseer) in the single realm </w:t>
      </w:r>
      <w:r w:rsidR="006952B7" w:rsidRPr="00BA56B9">
        <w:rPr>
          <w:sz w:val="24"/>
          <w:szCs w:val="24"/>
        </w:rPr>
        <w:t>is</w:t>
      </w:r>
      <w:r w:rsidR="009437D7" w:rsidRPr="00BA56B9">
        <w:rPr>
          <w:sz w:val="24"/>
          <w:szCs w:val="24"/>
        </w:rPr>
        <w:t xml:space="preserve"> over </w:t>
      </w:r>
      <w:r w:rsidR="00847D03" w:rsidRPr="00BA56B9">
        <w:rPr>
          <w:sz w:val="24"/>
          <w:szCs w:val="24"/>
        </w:rPr>
        <w:t>H</w:t>
      </w:r>
      <w:r w:rsidR="009437D7" w:rsidRPr="00BA56B9">
        <w:rPr>
          <w:sz w:val="24"/>
          <w:szCs w:val="24"/>
        </w:rPr>
        <w:t xml:space="preserve">im. </w:t>
      </w:r>
      <w:r w:rsidR="00847D03" w:rsidRPr="00BA56B9">
        <w:rPr>
          <w:sz w:val="24"/>
          <w:szCs w:val="24"/>
        </w:rPr>
        <w:t xml:space="preserve">The Father </w:t>
      </w:r>
      <w:r w:rsidR="00D44EAA" w:rsidRPr="00BA56B9">
        <w:rPr>
          <w:sz w:val="24"/>
          <w:szCs w:val="24"/>
        </w:rPr>
        <w:t xml:space="preserve">Stephen’s speech led </w:t>
      </w:r>
      <w:r w:rsidR="00847D03" w:rsidRPr="00BA56B9">
        <w:rPr>
          <w:sz w:val="24"/>
          <w:szCs w:val="24"/>
        </w:rPr>
        <w:t>H</w:t>
      </w:r>
      <w:r w:rsidR="00D44EAA" w:rsidRPr="00BA56B9">
        <w:rPr>
          <w:sz w:val="24"/>
          <w:szCs w:val="24"/>
        </w:rPr>
        <w:t>im to be excommunicated to the Law in Acts 6:11</w:t>
      </w:r>
      <w:r w:rsidR="00901122" w:rsidRPr="00BA56B9">
        <w:rPr>
          <w:sz w:val="24"/>
          <w:szCs w:val="24"/>
        </w:rPr>
        <w:t xml:space="preserve"> by the </w:t>
      </w:r>
      <w:r w:rsidR="00847D03" w:rsidRPr="00BA56B9">
        <w:rPr>
          <w:sz w:val="24"/>
          <w:szCs w:val="24"/>
        </w:rPr>
        <w:t>C</w:t>
      </w:r>
      <w:r w:rsidR="00901122" w:rsidRPr="00BA56B9">
        <w:rPr>
          <w:sz w:val="24"/>
          <w:szCs w:val="24"/>
        </w:rPr>
        <w:t xml:space="preserve">hurch and </w:t>
      </w:r>
      <w:r w:rsidR="00847D03" w:rsidRPr="00BA56B9">
        <w:rPr>
          <w:sz w:val="24"/>
          <w:szCs w:val="24"/>
        </w:rPr>
        <w:t>M</w:t>
      </w:r>
      <w:r w:rsidR="00901122" w:rsidRPr="00BA56B9">
        <w:rPr>
          <w:sz w:val="24"/>
          <w:szCs w:val="24"/>
        </w:rPr>
        <w:t>inistry</w:t>
      </w:r>
      <w:r w:rsidR="00D44EAA" w:rsidRPr="00BA56B9">
        <w:rPr>
          <w:sz w:val="24"/>
          <w:szCs w:val="24"/>
        </w:rPr>
        <w:t>.</w:t>
      </w:r>
      <w:r w:rsidR="00901122" w:rsidRPr="00BA56B9">
        <w:rPr>
          <w:sz w:val="24"/>
          <w:szCs w:val="24"/>
        </w:rPr>
        <w:t xml:space="preserve"> Th</w:t>
      </w:r>
      <w:r w:rsidR="006952B7" w:rsidRPr="00BA56B9">
        <w:rPr>
          <w:sz w:val="24"/>
          <w:szCs w:val="24"/>
        </w:rPr>
        <w:t xml:space="preserve">e Church lied &amp; said </w:t>
      </w:r>
      <w:r w:rsidR="00847D03" w:rsidRPr="00BA56B9">
        <w:rPr>
          <w:sz w:val="24"/>
          <w:szCs w:val="24"/>
        </w:rPr>
        <w:t>H</w:t>
      </w:r>
      <w:r w:rsidR="006952B7" w:rsidRPr="00BA56B9">
        <w:rPr>
          <w:sz w:val="24"/>
          <w:szCs w:val="24"/>
        </w:rPr>
        <w:t>e was “a Man of the Lord” in Acts 6:</w:t>
      </w:r>
      <w:r w:rsidR="00640961" w:rsidRPr="00BA56B9">
        <w:rPr>
          <w:sz w:val="24"/>
          <w:szCs w:val="24"/>
        </w:rPr>
        <w:t xml:space="preserve">5, </w:t>
      </w:r>
      <w:r w:rsidR="006952B7" w:rsidRPr="00BA56B9">
        <w:rPr>
          <w:sz w:val="24"/>
          <w:szCs w:val="24"/>
        </w:rPr>
        <w:t>11</w:t>
      </w:r>
      <w:r w:rsidR="00640961" w:rsidRPr="00BA56B9">
        <w:rPr>
          <w:sz w:val="24"/>
          <w:szCs w:val="24"/>
        </w:rPr>
        <w:t>-</w:t>
      </w:r>
      <w:r w:rsidR="006952B7" w:rsidRPr="00BA56B9">
        <w:rPr>
          <w:sz w:val="24"/>
          <w:szCs w:val="24"/>
        </w:rPr>
        <w:t xml:space="preserve">13 by </w:t>
      </w:r>
      <w:r w:rsidR="00901122" w:rsidRPr="00BA56B9">
        <w:rPr>
          <w:sz w:val="24"/>
          <w:szCs w:val="24"/>
        </w:rPr>
        <w:t xml:space="preserve">accused </w:t>
      </w:r>
      <w:r w:rsidR="00847D03" w:rsidRPr="00BA56B9">
        <w:rPr>
          <w:sz w:val="24"/>
          <w:szCs w:val="24"/>
        </w:rPr>
        <w:t>H</w:t>
      </w:r>
      <w:r w:rsidR="00901122" w:rsidRPr="00BA56B9">
        <w:rPr>
          <w:sz w:val="24"/>
          <w:szCs w:val="24"/>
        </w:rPr>
        <w:t xml:space="preserve">im of heresy </w:t>
      </w:r>
      <w:r w:rsidR="006952B7" w:rsidRPr="00BA56B9">
        <w:rPr>
          <w:sz w:val="24"/>
          <w:szCs w:val="24"/>
        </w:rPr>
        <w:t>&amp;</w:t>
      </w:r>
      <w:r w:rsidR="00901122" w:rsidRPr="00BA56B9">
        <w:rPr>
          <w:sz w:val="24"/>
          <w:szCs w:val="24"/>
        </w:rPr>
        <w:t xml:space="preserve"> </w:t>
      </w:r>
      <w:r w:rsidR="00847D03" w:rsidRPr="00BA56B9">
        <w:rPr>
          <w:sz w:val="24"/>
          <w:szCs w:val="24"/>
        </w:rPr>
        <w:t>D</w:t>
      </w:r>
      <w:r w:rsidR="00901122" w:rsidRPr="00BA56B9">
        <w:rPr>
          <w:sz w:val="24"/>
          <w:szCs w:val="24"/>
        </w:rPr>
        <w:t xml:space="preserve">octrines of </w:t>
      </w:r>
      <w:r w:rsidR="00847D03" w:rsidRPr="00BA56B9">
        <w:rPr>
          <w:sz w:val="24"/>
          <w:szCs w:val="24"/>
        </w:rPr>
        <w:t>D</w:t>
      </w:r>
      <w:r w:rsidR="00901122" w:rsidRPr="00BA56B9">
        <w:rPr>
          <w:sz w:val="24"/>
          <w:szCs w:val="24"/>
        </w:rPr>
        <w:t xml:space="preserve">evils erring </w:t>
      </w:r>
      <w:r w:rsidR="00640961" w:rsidRPr="00BA56B9">
        <w:rPr>
          <w:sz w:val="24"/>
          <w:szCs w:val="24"/>
        </w:rPr>
        <w:t xml:space="preserve">in </w:t>
      </w:r>
      <w:r w:rsidR="00901122" w:rsidRPr="00BA56B9">
        <w:rPr>
          <w:sz w:val="24"/>
          <w:szCs w:val="24"/>
        </w:rPr>
        <w:t>Jesus</w:t>
      </w:r>
      <w:r w:rsidR="00640961" w:rsidRPr="00BA56B9">
        <w:rPr>
          <w:sz w:val="24"/>
          <w:szCs w:val="24"/>
        </w:rPr>
        <w:t>’ faith</w:t>
      </w:r>
      <w:r w:rsidR="00901122" w:rsidRPr="00BA56B9">
        <w:rPr>
          <w:sz w:val="24"/>
          <w:szCs w:val="24"/>
        </w:rPr>
        <w:t xml:space="preserve">. </w:t>
      </w:r>
      <w:r w:rsidR="006952B7" w:rsidRPr="00BA56B9">
        <w:rPr>
          <w:sz w:val="24"/>
          <w:szCs w:val="24"/>
        </w:rPr>
        <w:t xml:space="preserve">The Law lied &amp; said </w:t>
      </w:r>
      <w:r w:rsidR="00847D03" w:rsidRPr="00BA56B9">
        <w:rPr>
          <w:sz w:val="24"/>
          <w:szCs w:val="24"/>
        </w:rPr>
        <w:t>H</w:t>
      </w:r>
      <w:r w:rsidR="006952B7" w:rsidRPr="00BA56B9">
        <w:rPr>
          <w:sz w:val="24"/>
          <w:szCs w:val="24"/>
        </w:rPr>
        <w:t xml:space="preserve">e was “an Angel </w:t>
      </w:r>
      <w:r w:rsidR="00847D03" w:rsidRPr="00BA56B9">
        <w:rPr>
          <w:sz w:val="24"/>
          <w:szCs w:val="24"/>
        </w:rPr>
        <w:t xml:space="preserve">(Lord) </w:t>
      </w:r>
      <w:r w:rsidR="006952B7" w:rsidRPr="00BA56B9">
        <w:rPr>
          <w:sz w:val="24"/>
          <w:szCs w:val="24"/>
        </w:rPr>
        <w:t>of the L</w:t>
      </w:r>
      <w:r w:rsidR="00847D03" w:rsidRPr="00BA56B9">
        <w:rPr>
          <w:sz w:val="24"/>
          <w:szCs w:val="24"/>
        </w:rPr>
        <w:t>ORD</w:t>
      </w:r>
      <w:r w:rsidR="006952B7" w:rsidRPr="00BA56B9">
        <w:rPr>
          <w:sz w:val="24"/>
          <w:szCs w:val="24"/>
        </w:rPr>
        <w:t xml:space="preserve">” </w:t>
      </w:r>
      <w:r w:rsidR="00847D03" w:rsidRPr="00BA56B9">
        <w:rPr>
          <w:sz w:val="24"/>
          <w:szCs w:val="24"/>
        </w:rPr>
        <w:t xml:space="preserve">in Creation </w:t>
      </w:r>
      <w:r w:rsidR="006952B7" w:rsidRPr="00BA56B9">
        <w:rPr>
          <w:sz w:val="24"/>
          <w:szCs w:val="24"/>
        </w:rPr>
        <w:t>in Acts 6:</w:t>
      </w:r>
      <w:r w:rsidR="00E223F8" w:rsidRPr="00BA56B9">
        <w:rPr>
          <w:sz w:val="24"/>
          <w:szCs w:val="24"/>
        </w:rPr>
        <w:t>5-</w:t>
      </w:r>
      <w:r w:rsidR="006952B7" w:rsidRPr="00BA56B9">
        <w:rPr>
          <w:sz w:val="24"/>
          <w:szCs w:val="24"/>
        </w:rPr>
        <w:t xml:space="preserve">15 &amp; the “other </w:t>
      </w:r>
      <w:r w:rsidR="00847D03" w:rsidRPr="00BA56B9">
        <w:rPr>
          <w:sz w:val="24"/>
          <w:szCs w:val="24"/>
        </w:rPr>
        <w:t xml:space="preserve">Married </w:t>
      </w:r>
      <w:r w:rsidR="006952B7" w:rsidRPr="00BA56B9">
        <w:rPr>
          <w:sz w:val="24"/>
          <w:szCs w:val="24"/>
        </w:rPr>
        <w:t xml:space="preserve">Lord called Wisdom” in Acts 7:51-53. </w:t>
      </w:r>
      <w:r w:rsidR="00B54C00" w:rsidRPr="00BA56B9">
        <w:rPr>
          <w:sz w:val="24"/>
          <w:szCs w:val="24"/>
        </w:rPr>
        <w:t>But did the Angel of His Presence in Isaiah 63:9. T</w:t>
      </w:r>
      <w:r w:rsidR="00847D03" w:rsidRPr="00BA56B9">
        <w:rPr>
          <w:sz w:val="24"/>
          <w:szCs w:val="24"/>
        </w:rPr>
        <w:t xml:space="preserve">he Father </w:t>
      </w:r>
      <w:r w:rsidR="00901122" w:rsidRPr="00BA56B9">
        <w:rPr>
          <w:sz w:val="24"/>
          <w:szCs w:val="24"/>
        </w:rPr>
        <w:t xml:space="preserve">Stephen mentions </w:t>
      </w:r>
      <w:r w:rsidR="003856C5" w:rsidRPr="00BA56B9">
        <w:rPr>
          <w:sz w:val="24"/>
          <w:szCs w:val="24"/>
        </w:rPr>
        <w:t xml:space="preserve">this certain </w:t>
      </w:r>
      <w:r w:rsidR="00901122" w:rsidRPr="00BA56B9">
        <w:rPr>
          <w:sz w:val="24"/>
          <w:szCs w:val="24"/>
        </w:rPr>
        <w:t>Jesus in</w:t>
      </w:r>
      <w:r w:rsidR="006952B7" w:rsidRPr="00BA56B9">
        <w:rPr>
          <w:sz w:val="24"/>
          <w:szCs w:val="24"/>
        </w:rPr>
        <w:t xml:space="preserve"> </w:t>
      </w:r>
      <w:r w:rsidR="00901122" w:rsidRPr="00BA56B9">
        <w:rPr>
          <w:sz w:val="24"/>
          <w:szCs w:val="24"/>
        </w:rPr>
        <w:t>Acts</w:t>
      </w:r>
      <w:r w:rsidR="006952B7" w:rsidRPr="00BA56B9">
        <w:rPr>
          <w:sz w:val="24"/>
          <w:szCs w:val="24"/>
        </w:rPr>
        <w:t xml:space="preserve"> </w:t>
      </w:r>
      <w:r w:rsidR="00901122" w:rsidRPr="00BA56B9">
        <w:rPr>
          <w:sz w:val="24"/>
          <w:szCs w:val="24"/>
        </w:rPr>
        <w:t xml:space="preserve">6:13-14 </w:t>
      </w:r>
      <w:r w:rsidR="006952B7" w:rsidRPr="00BA56B9">
        <w:rPr>
          <w:sz w:val="24"/>
          <w:szCs w:val="24"/>
        </w:rPr>
        <w:t xml:space="preserve">&amp; </w:t>
      </w:r>
      <w:r w:rsidR="00901122" w:rsidRPr="00BA56B9">
        <w:rPr>
          <w:sz w:val="24"/>
          <w:szCs w:val="24"/>
        </w:rPr>
        <w:t xml:space="preserve">telling the </w:t>
      </w:r>
      <w:r w:rsidR="00847D03" w:rsidRPr="00BA56B9">
        <w:rPr>
          <w:sz w:val="24"/>
          <w:szCs w:val="24"/>
        </w:rPr>
        <w:t xml:space="preserve">Lordship of the </w:t>
      </w:r>
      <w:r w:rsidR="00901122" w:rsidRPr="00BA56B9">
        <w:rPr>
          <w:sz w:val="24"/>
          <w:szCs w:val="24"/>
        </w:rPr>
        <w:t>Law</w:t>
      </w:r>
      <w:r w:rsidR="00640961" w:rsidRPr="00BA56B9">
        <w:rPr>
          <w:sz w:val="24"/>
          <w:szCs w:val="24"/>
        </w:rPr>
        <w:t xml:space="preserve"> that </w:t>
      </w:r>
      <w:r w:rsidR="00901122" w:rsidRPr="00BA56B9">
        <w:rPr>
          <w:sz w:val="24"/>
          <w:szCs w:val="24"/>
        </w:rPr>
        <w:t>Jesus of</w:t>
      </w:r>
      <w:r w:rsidR="00AB2C96" w:rsidRPr="00BA56B9">
        <w:rPr>
          <w:sz w:val="24"/>
          <w:szCs w:val="24"/>
        </w:rPr>
        <w:t xml:space="preserve"> </w:t>
      </w:r>
      <w:r w:rsidR="00901122" w:rsidRPr="00BA56B9">
        <w:rPr>
          <w:sz w:val="24"/>
          <w:szCs w:val="24"/>
        </w:rPr>
        <w:t xml:space="preserve">Nazareth </w:t>
      </w:r>
      <w:r w:rsidR="006952B7" w:rsidRPr="00BA56B9">
        <w:rPr>
          <w:sz w:val="24"/>
          <w:szCs w:val="24"/>
        </w:rPr>
        <w:t xml:space="preserve">will </w:t>
      </w:r>
      <w:r w:rsidR="00901122" w:rsidRPr="00BA56B9">
        <w:rPr>
          <w:sz w:val="24"/>
          <w:szCs w:val="24"/>
        </w:rPr>
        <w:t>destroy</w:t>
      </w:r>
      <w:r w:rsidR="006952B7" w:rsidRPr="00BA56B9">
        <w:rPr>
          <w:sz w:val="24"/>
          <w:szCs w:val="24"/>
        </w:rPr>
        <w:t xml:space="preserve"> </w:t>
      </w:r>
      <w:r w:rsidR="00901122" w:rsidRPr="00BA56B9">
        <w:rPr>
          <w:sz w:val="24"/>
          <w:szCs w:val="24"/>
        </w:rPr>
        <w:t>this</w:t>
      </w:r>
      <w:r w:rsidR="006952B7" w:rsidRPr="00BA56B9">
        <w:rPr>
          <w:sz w:val="24"/>
          <w:szCs w:val="24"/>
        </w:rPr>
        <w:t xml:space="preserve"> </w:t>
      </w:r>
      <w:r w:rsidR="00901122" w:rsidRPr="00BA56B9">
        <w:rPr>
          <w:sz w:val="24"/>
          <w:szCs w:val="24"/>
        </w:rPr>
        <w:t xml:space="preserve">place </w:t>
      </w:r>
      <w:r w:rsidR="006952B7" w:rsidRPr="00BA56B9">
        <w:rPr>
          <w:sz w:val="24"/>
          <w:szCs w:val="24"/>
        </w:rPr>
        <w:t>&amp;</w:t>
      </w:r>
      <w:r w:rsidR="00901122" w:rsidRPr="00BA56B9">
        <w:rPr>
          <w:sz w:val="24"/>
          <w:szCs w:val="24"/>
        </w:rPr>
        <w:t xml:space="preserve"> change </w:t>
      </w:r>
      <w:r w:rsidR="00901122" w:rsidRPr="00BA56B9">
        <w:rPr>
          <w:sz w:val="24"/>
          <w:szCs w:val="24"/>
        </w:rPr>
        <w:lastRenderedPageBreak/>
        <w:t>the Laws of Moses</w:t>
      </w:r>
      <w:r w:rsidR="00075973" w:rsidRPr="00BA56B9">
        <w:rPr>
          <w:sz w:val="24"/>
          <w:szCs w:val="24"/>
        </w:rPr>
        <w:t xml:space="preserve"> into Gentile</w:t>
      </w:r>
      <w:r w:rsidR="00847D03" w:rsidRPr="00BA56B9">
        <w:rPr>
          <w:sz w:val="24"/>
          <w:szCs w:val="24"/>
        </w:rPr>
        <w:t>/Christian</w:t>
      </w:r>
      <w:r w:rsidR="00075973" w:rsidRPr="00BA56B9">
        <w:rPr>
          <w:sz w:val="24"/>
          <w:szCs w:val="24"/>
        </w:rPr>
        <w:t xml:space="preserve"> Laws of James in Acts 15 and 21</w:t>
      </w:r>
      <w:r w:rsidR="00901122" w:rsidRPr="00BA56B9">
        <w:rPr>
          <w:sz w:val="24"/>
          <w:szCs w:val="24"/>
        </w:rPr>
        <w:t xml:space="preserve">. </w:t>
      </w:r>
      <w:r w:rsidR="007B5BF8" w:rsidRPr="00BA56B9">
        <w:rPr>
          <w:sz w:val="24"/>
          <w:szCs w:val="24"/>
        </w:rPr>
        <w:t>In 1</w:t>
      </w:r>
      <w:r w:rsidR="007B5BF8" w:rsidRPr="00BA56B9">
        <w:rPr>
          <w:sz w:val="24"/>
          <w:szCs w:val="24"/>
          <w:vertAlign w:val="superscript"/>
        </w:rPr>
        <w:t>st</w:t>
      </w:r>
      <w:r w:rsidR="007B5BF8" w:rsidRPr="00BA56B9">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BA56B9">
        <w:rPr>
          <w:sz w:val="24"/>
          <w:szCs w:val="24"/>
        </w:rPr>
        <w:t xml:space="preserve">agape </w:t>
      </w:r>
      <w:r w:rsidR="007B5BF8" w:rsidRPr="00BA56B9">
        <w:rPr>
          <w:sz w:val="24"/>
          <w:szCs w:val="24"/>
        </w:rPr>
        <w:t>love and truth.  In 1</w:t>
      </w:r>
      <w:r w:rsidR="007B5BF8" w:rsidRPr="00BA56B9">
        <w:rPr>
          <w:sz w:val="24"/>
          <w:szCs w:val="24"/>
          <w:vertAlign w:val="superscript"/>
        </w:rPr>
        <w:t>st</w:t>
      </w:r>
      <w:r w:rsidR="007B5BF8" w:rsidRPr="00BA56B9">
        <w:rPr>
          <w:sz w:val="24"/>
          <w:szCs w:val="24"/>
        </w:rPr>
        <w:t xml:space="preserve"> John 1:10 mentions ‘If We say that We have not sinned, We make Him (Father Stephen) a Liar, and His Word is not in Us.” If You call the Father </w:t>
      </w:r>
      <w:r w:rsidR="009A57A4" w:rsidRPr="00BA56B9">
        <w:rPr>
          <w:sz w:val="24"/>
          <w:szCs w:val="24"/>
        </w:rPr>
        <w:t>Stephen a</w:t>
      </w:r>
      <w:r w:rsidR="007B5BF8" w:rsidRPr="00BA56B9">
        <w:rPr>
          <w:sz w:val="24"/>
          <w:szCs w:val="24"/>
        </w:rPr>
        <w:t xml:space="preserve"> Man then You are trying to make Him in a </w:t>
      </w:r>
      <w:r w:rsidR="009A57A4" w:rsidRPr="00BA56B9">
        <w:rPr>
          <w:sz w:val="24"/>
          <w:szCs w:val="24"/>
        </w:rPr>
        <w:t>L</w:t>
      </w:r>
      <w:r w:rsidR="007B5BF8" w:rsidRPr="00BA56B9">
        <w:rPr>
          <w:sz w:val="24"/>
          <w:szCs w:val="24"/>
        </w:rPr>
        <w:t xml:space="preserve">iar in Romans 3:1-23. This would go against the Father Stephen in Romans 3:4; Hebrews 6:18 &amp; Titus 1:1-3. </w:t>
      </w:r>
      <w:r w:rsidR="005F4123" w:rsidRPr="00BA56B9">
        <w:rPr>
          <w:sz w:val="24"/>
          <w:szCs w:val="24"/>
        </w:rPr>
        <w:t xml:space="preserve">The Father Stephen’s </w:t>
      </w:r>
      <w:r w:rsidR="002A7C2B" w:rsidRPr="00BA56B9">
        <w:rPr>
          <w:sz w:val="24"/>
          <w:szCs w:val="24"/>
        </w:rPr>
        <w:t xml:space="preserve">omniscient </w:t>
      </w:r>
      <w:r w:rsidR="005F4123" w:rsidRPr="00BA56B9">
        <w:rPr>
          <w:sz w:val="24"/>
          <w:szCs w:val="24"/>
        </w:rPr>
        <w:t>gifts are proven in the Holy Scripture of Romans 12:3-8.</w:t>
      </w:r>
      <w:r w:rsidR="00D44EAA" w:rsidRPr="00BA56B9">
        <w:rPr>
          <w:sz w:val="24"/>
          <w:szCs w:val="24"/>
        </w:rPr>
        <w:t xml:space="preserve"> </w:t>
      </w:r>
      <w:r w:rsidR="002A7C2B" w:rsidRPr="00BA56B9">
        <w:rPr>
          <w:sz w:val="24"/>
          <w:szCs w:val="24"/>
        </w:rPr>
        <w:t xml:space="preserve">First, is the </w:t>
      </w:r>
      <w:r w:rsidR="00847D03" w:rsidRPr="00BA56B9">
        <w:rPr>
          <w:sz w:val="24"/>
          <w:szCs w:val="24"/>
        </w:rPr>
        <w:t>G</w:t>
      </w:r>
      <w:r w:rsidR="002A7C2B" w:rsidRPr="00BA56B9">
        <w:rPr>
          <w:sz w:val="24"/>
          <w:szCs w:val="24"/>
        </w:rPr>
        <w:t xml:space="preserve">ift of Prophesy which </w:t>
      </w:r>
      <w:r w:rsidR="00847D03" w:rsidRPr="00BA56B9">
        <w:rPr>
          <w:sz w:val="24"/>
          <w:szCs w:val="24"/>
        </w:rPr>
        <w:t>H</w:t>
      </w:r>
      <w:r w:rsidR="002A7C2B" w:rsidRPr="00BA56B9">
        <w:rPr>
          <w:sz w:val="24"/>
          <w:szCs w:val="24"/>
        </w:rPr>
        <w:t>e speaks with forthrightness and insight by</w:t>
      </w:r>
      <w:r w:rsidR="00926BDA" w:rsidRPr="00BA56B9">
        <w:rPr>
          <w:sz w:val="24"/>
          <w:szCs w:val="24"/>
        </w:rPr>
        <w:t xml:space="preserve"> </w:t>
      </w:r>
      <w:r w:rsidR="002A7C2B" w:rsidRPr="00BA56B9">
        <w:rPr>
          <w:sz w:val="24"/>
          <w:szCs w:val="24"/>
        </w:rPr>
        <w:t>being enabled by the</w:t>
      </w:r>
      <w:r w:rsidR="00926BDA" w:rsidRPr="00BA56B9">
        <w:rPr>
          <w:sz w:val="24"/>
          <w:szCs w:val="24"/>
        </w:rPr>
        <w:t xml:space="preserve"> </w:t>
      </w:r>
      <w:r w:rsidR="002A7C2B" w:rsidRPr="00BA56B9">
        <w:rPr>
          <w:sz w:val="24"/>
          <w:szCs w:val="24"/>
        </w:rPr>
        <w:t>Spirit</w:t>
      </w:r>
      <w:r w:rsidR="00926BDA" w:rsidRPr="00BA56B9">
        <w:rPr>
          <w:sz w:val="24"/>
          <w:szCs w:val="24"/>
        </w:rPr>
        <w:t xml:space="preserve"> </w:t>
      </w:r>
      <w:r w:rsidR="002A7C2B" w:rsidRPr="00BA56B9">
        <w:rPr>
          <w:sz w:val="24"/>
          <w:szCs w:val="24"/>
        </w:rPr>
        <w:t>of</w:t>
      </w:r>
      <w:r w:rsidR="00926BDA" w:rsidRPr="00BA56B9">
        <w:rPr>
          <w:sz w:val="24"/>
          <w:szCs w:val="24"/>
        </w:rPr>
        <w:t xml:space="preserve"> </w:t>
      </w:r>
      <w:r w:rsidR="002A7C2B" w:rsidRPr="00BA56B9">
        <w:rPr>
          <w:sz w:val="24"/>
          <w:szCs w:val="24"/>
        </w:rPr>
        <w:t>God in Joel 2:28 and Acts 2:16-21; 7:1-7:60.</w:t>
      </w:r>
      <w:r w:rsidR="00D44EAA" w:rsidRPr="00BA56B9">
        <w:rPr>
          <w:sz w:val="24"/>
          <w:szCs w:val="24"/>
        </w:rPr>
        <w:t xml:space="preserve"> </w:t>
      </w:r>
      <w:r w:rsidR="002A7C2B" w:rsidRPr="00BA56B9">
        <w:rPr>
          <w:sz w:val="24"/>
          <w:szCs w:val="24"/>
        </w:rPr>
        <w:t xml:space="preserve">Also to demonstrate moral boldness and undeniable commitment to worthy causes to influence others in </w:t>
      </w:r>
      <w:r w:rsidR="00847D03" w:rsidRPr="00BA56B9">
        <w:rPr>
          <w:sz w:val="24"/>
          <w:szCs w:val="24"/>
        </w:rPr>
        <w:t>O</w:t>
      </w:r>
      <w:r w:rsidR="002A7C2B" w:rsidRPr="00BA56B9">
        <w:rPr>
          <w:sz w:val="24"/>
          <w:szCs w:val="24"/>
        </w:rPr>
        <w:t xml:space="preserve">ne’s area of influence with a positive </w:t>
      </w:r>
      <w:r w:rsidR="007F4548" w:rsidRPr="00BA56B9">
        <w:rPr>
          <w:sz w:val="24"/>
          <w:szCs w:val="24"/>
        </w:rPr>
        <w:t>&amp;</w:t>
      </w:r>
      <w:r w:rsidR="002A7C2B" w:rsidRPr="00BA56B9">
        <w:rPr>
          <w:sz w:val="24"/>
          <w:szCs w:val="24"/>
        </w:rPr>
        <w:t xml:space="preserve"> social </w:t>
      </w:r>
      <w:r w:rsidR="007F4548" w:rsidRPr="00BA56B9">
        <w:rPr>
          <w:sz w:val="24"/>
          <w:szCs w:val="24"/>
        </w:rPr>
        <w:t>&amp;</w:t>
      </w:r>
      <w:r w:rsidR="002A7C2B" w:rsidRPr="00BA56B9">
        <w:rPr>
          <w:sz w:val="24"/>
          <w:szCs w:val="24"/>
        </w:rPr>
        <w:t xml:space="preserve"> spiritual righteousness in the situation. Second, is the </w:t>
      </w:r>
      <w:r w:rsidR="00847D03" w:rsidRPr="00BA56B9">
        <w:rPr>
          <w:sz w:val="24"/>
          <w:szCs w:val="24"/>
        </w:rPr>
        <w:t>G</w:t>
      </w:r>
      <w:r w:rsidR="002A7C2B" w:rsidRPr="00BA56B9">
        <w:rPr>
          <w:sz w:val="24"/>
          <w:szCs w:val="24"/>
        </w:rPr>
        <w:t xml:space="preserve">ift of Ministry which to </w:t>
      </w:r>
      <w:r w:rsidR="00847D03" w:rsidRPr="00BA56B9">
        <w:rPr>
          <w:sz w:val="24"/>
          <w:szCs w:val="24"/>
        </w:rPr>
        <w:t>M</w:t>
      </w:r>
      <w:r w:rsidR="002A7C2B" w:rsidRPr="00BA56B9">
        <w:rPr>
          <w:sz w:val="24"/>
          <w:szCs w:val="24"/>
        </w:rPr>
        <w:t xml:space="preserve">inister </w:t>
      </w:r>
      <w:r w:rsidR="00847D03" w:rsidRPr="00BA56B9">
        <w:rPr>
          <w:sz w:val="24"/>
          <w:szCs w:val="24"/>
        </w:rPr>
        <w:t xml:space="preserve">agape </w:t>
      </w:r>
      <w:r w:rsidR="002A7C2B" w:rsidRPr="00BA56B9">
        <w:rPr>
          <w:sz w:val="24"/>
          <w:szCs w:val="24"/>
        </w:rPr>
        <w:t xml:space="preserve">loving service to meet the needs of others </w:t>
      </w:r>
      <w:r w:rsidR="007F4548" w:rsidRPr="00BA56B9">
        <w:rPr>
          <w:sz w:val="24"/>
          <w:szCs w:val="24"/>
        </w:rPr>
        <w:t>&amp;</w:t>
      </w:r>
      <w:r w:rsidR="002A7C2B" w:rsidRPr="00BA56B9">
        <w:rPr>
          <w:sz w:val="24"/>
          <w:szCs w:val="24"/>
        </w:rPr>
        <w:t xml:space="preserve"> also in the work </w:t>
      </w:r>
      <w:r w:rsidR="007F4548" w:rsidRPr="00BA56B9">
        <w:rPr>
          <w:sz w:val="24"/>
          <w:szCs w:val="24"/>
        </w:rPr>
        <w:t>&amp;</w:t>
      </w:r>
      <w:r w:rsidR="002A7C2B" w:rsidRPr="00BA56B9">
        <w:rPr>
          <w:sz w:val="24"/>
          <w:szCs w:val="24"/>
        </w:rPr>
        <w:t xml:space="preserve"> office of a Single </w:t>
      </w:r>
      <w:r w:rsidR="006E0E94" w:rsidRPr="00BA56B9">
        <w:rPr>
          <w:sz w:val="24"/>
          <w:szCs w:val="24"/>
        </w:rPr>
        <w:t>God</w:t>
      </w:r>
      <w:r w:rsidR="002A7C2B" w:rsidRPr="00BA56B9">
        <w:rPr>
          <w:sz w:val="24"/>
          <w:szCs w:val="24"/>
        </w:rPr>
        <w:t xml:space="preserve">ly Deacon in Matthew 20:26 and Acts 6:3-10. Third, is the </w:t>
      </w:r>
      <w:r w:rsidR="00847D03" w:rsidRPr="00BA56B9">
        <w:rPr>
          <w:sz w:val="24"/>
          <w:szCs w:val="24"/>
        </w:rPr>
        <w:t>G</w:t>
      </w:r>
      <w:r w:rsidR="002A7C2B" w:rsidRPr="00BA56B9">
        <w:rPr>
          <w:sz w:val="24"/>
          <w:szCs w:val="24"/>
        </w:rPr>
        <w:t xml:space="preserve">ift of Teaching with supernatural ability to explain </w:t>
      </w:r>
      <w:r w:rsidR="007F4548" w:rsidRPr="00BA56B9">
        <w:rPr>
          <w:sz w:val="24"/>
          <w:szCs w:val="24"/>
        </w:rPr>
        <w:t>&amp;</w:t>
      </w:r>
      <w:r w:rsidR="002A7C2B" w:rsidRPr="00BA56B9">
        <w:rPr>
          <w:sz w:val="24"/>
          <w:szCs w:val="24"/>
        </w:rPr>
        <w:t xml:space="preserve"> apply truths f</w:t>
      </w:r>
      <w:r w:rsidR="0014214F" w:rsidRPr="00BA56B9">
        <w:rPr>
          <w:sz w:val="24"/>
          <w:szCs w:val="24"/>
        </w:rPr>
        <w:t>r</w:t>
      </w:r>
      <w:r w:rsidR="002A7C2B" w:rsidRPr="00BA56B9">
        <w:rPr>
          <w:sz w:val="24"/>
          <w:szCs w:val="24"/>
        </w:rPr>
        <w:t xml:space="preserve">om the Father Stephen </w:t>
      </w:r>
      <w:r w:rsidR="007F4548" w:rsidRPr="00BA56B9">
        <w:rPr>
          <w:sz w:val="24"/>
          <w:szCs w:val="24"/>
        </w:rPr>
        <w:t xml:space="preserve">&amp; </w:t>
      </w:r>
      <w:r w:rsidR="002A7C2B" w:rsidRPr="00BA56B9">
        <w:rPr>
          <w:sz w:val="24"/>
          <w:szCs w:val="24"/>
        </w:rPr>
        <w:t xml:space="preserve">His Word for the Church of God in Acts 7:1-60. Fourth, is the </w:t>
      </w:r>
      <w:r w:rsidR="00194C7E" w:rsidRPr="00BA56B9">
        <w:rPr>
          <w:sz w:val="24"/>
          <w:szCs w:val="24"/>
        </w:rPr>
        <w:t>G</w:t>
      </w:r>
      <w:r w:rsidR="002A7C2B" w:rsidRPr="00BA56B9">
        <w:rPr>
          <w:sz w:val="24"/>
          <w:szCs w:val="24"/>
        </w:rPr>
        <w:t xml:space="preserve">ift of Exhortation by which to call aside for the purpose of making an appeal </w:t>
      </w:r>
      <w:r w:rsidR="007F4548" w:rsidRPr="00BA56B9">
        <w:rPr>
          <w:sz w:val="24"/>
          <w:szCs w:val="24"/>
        </w:rPr>
        <w:t>&amp;</w:t>
      </w:r>
      <w:r w:rsidR="002A7C2B" w:rsidRPr="00BA56B9">
        <w:rPr>
          <w:sz w:val="24"/>
          <w:szCs w:val="24"/>
        </w:rPr>
        <w:t xml:space="preserve"> to entreat, comfort or instruct in a broader sense in Acts 4:36; 6:8-10 and Hebrews 10:25. Fifth, is the </w:t>
      </w:r>
      <w:r w:rsidR="00194C7E" w:rsidRPr="00BA56B9">
        <w:rPr>
          <w:sz w:val="24"/>
          <w:szCs w:val="24"/>
        </w:rPr>
        <w:t xml:space="preserve">Gift of </w:t>
      </w:r>
      <w:r w:rsidR="002A7C2B" w:rsidRPr="00BA56B9">
        <w:rPr>
          <w:sz w:val="24"/>
          <w:szCs w:val="24"/>
        </w:rPr>
        <w:t xml:space="preserve">Giving by a Spirit of generosity </w:t>
      </w:r>
      <w:r w:rsidR="007F4548" w:rsidRPr="00BA56B9">
        <w:rPr>
          <w:sz w:val="24"/>
          <w:szCs w:val="24"/>
        </w:rPr>
        <w:t>&amp;</w:t>
      </w:r>
      <w:r w:rsidR="002A7C2B" w:rsidRPr="00BA56B9">
        <w:rPr>
          <w:sz w:val="24"/>
          <w:szCs w:val="24"/>
        </w:rPr>
        <w:t xml:space="preserve"> to aid those who are without in 2</w:t>
      </w:r>
      <w:r w:rsidR="002A7C2B" w:rsidRPr="00BA56B9">
        <w:rPr>
          <w:sz w:val="24"/>
          <w:szCs w:val="24"/>
          <w:vertAlign w:val="superscript"/>
        </w:rPr>
        <w:t>nd</w:t>
      </w:r>
      <w:r w:rsidR="002A7C2B" w:rsidRPr="00BA56B9">
        <w:rPr>
          <w:sz w:val="24"/>
          <w:szCs w:val="24"/>
        </w:rPr>
        <w:t xml:space="preserve"> Corinthians 8:2; 9:11-13 and Acts 6:1-2. This gift is to be exercised without pride of outward show, but with liberty in 2</w:t>
      </w:r>
      <w:r w:rsidR="002A7C2B" w:rsidRPr="00BA56B9">
        <w:rPr>
          <w:sz w:val="24"/>
          <w:szCs w:val="24"/>
          <w:vertAlign w:val="superscript"/>
        </w:rPr>
        <w:t>nd</w:t>
      </w:r>
      <w:r w:rsidR="002A7C2B" w:rsidRPr="00BA56B9">
        <w:rPr>
          <w:sz w:val="24"/>
          <w:szCs w:val="24"/>
        </w:rPr>
        <w:t xml:space="preserve"> Corinthians 1</w:t>
      </w:r>
      <w:r w:rsidR="00C914A0" w:rsidRPr="00BA56B9">
        <w:rPr>
          <w:sz w:val="24"/>
          <w:szCs w:val="24"/>
        </w:rPr>
        <w:t>:</w:t>
      </w:r>
      <w:r w:rsidR="002A7C2B" w:rsidRPr="00BA56B9">
        <w:rPr>
          <w:sz w:val="24"/>
          <w:szCs w:val="24"/>
        </w:rPr>
        <w:t>12; 8:2; 9:11, 13</w:t>
      </w:r>
      <w:r w:rsidR="00C914A0" w:rsidRPr="00BA56B9">
        <w:rPr>
          <w:sz w:val="24"/>
          <w:szCs w:val="24"/>
        </w:rPr>
        <w:t xml:space="preserve"> </w:t>
      </w:r>
      <w:r w:rsidR="007F4548" w:rsidRPr="00BA56B9">
        <w:rPr>
          <w:sz w:val="24"/>
          <w:szCs w:val="24"/>
        </w:rPr>
        <w:t>&amp;</w:t>
      </w:r>
      <w:r w:rsidR="00C914A0" w:rsidRPr="00BA56B9">
        <w:rPr>
          <w:sz w:val="24"/>
          <w:szCs w:val="24"/>
        </w:rPr>
        <w:t xml:space="preserve"> Acts 7:51-53.</w:t>
      </w:r>
      <w:r w:rsidR="002A7C2B" w:rsidRPr="00BA56B9">
        <w:rPr>
          <w:sz w:val="24"/>
          <w:szCs w:val="24"/>
        </w:rPr>
        <w:t xml:space="preserve"> </w:t>
      </w:r>
      <w:r w:rsidR="00C914A0" w:rsidRPr="00BA56B9">
        <w:rPr>
          <w:sz w:val="24"/>
          <w:szCs w:val="24"/>
        </w:rPr>
        <w:t xml:space="preserve">Sixth, is </w:t>
      </w:r>
      <w:r w:rsidR="00194C7E" w:rsidRPr="00BA56B9">
        <w:rPr>
          <w:sz w:val="24"/>
          <w:szCs w:val="24"/>
        </w:rPr>
        <w:t xml:space="preserve">the Gift of </w:t>
      </w:r>
      <w:r w:rsidR="00C914A0" w:rsidRPr="00BA56B9">
        <w:rPr>
          <w:sz w:val="24"/>
          <w:szCs w:val="24"/>
        </w:rPr>
        <w:t xml:space="preserve">Leadership which refers “to </w:t>
      </w:r>
      <w:r w:rsidR="00194C7E" w:rsidRPr="00BA56B9">
        <w:rPr>
          <w:sz w:val="24"/>
          <w:szCs w:val="24"/>
        </w:rPr>
        <w:t>O</w:t>
      </w:r>
      <w:r w:rsidR="00C914A0" w:rsidRPr="00BA56B9">
        <w:rPr>
          <w:sz w:val="24"/>
          <w:szCs w:val="24"/>
        </w:rPr>
        <w:t xml:space="preserve">ne standing in front” </w:t>
      </w:r>
      <w:r w:rsidR="007F4548" w:rsidRPr="00BA56B9">
        <w:rPr>
          <w:sz w:val="24"/>
          <w:szCs w:val="24"/>
        </w:rPr>
        <w:t>&amp;</w:t>
      </w:r>
      <w:r w:rsidR="00C914A0" w:rsidRPr="00BA56B9">
        <w:rPr>
          <w:sz w:val="24"/>
          <w:szCs w:val="24"/>
        </w:rPr>
        <w:t xml:space="preserve"> it is the exercise with diligence of the modeling, supervising </w:t>
      </w:r>
      <w:r w:rsidR="007F4548" w:rsidRPr="00BA56B9">
        <w:rPr>
          <w:sz w:val="24"/>
          <w:szCs w:val="24"/>
        </w:rPr>
        <w:t>&amp;</w:t>
      </w:r>
      <w:r w:rsidR="00C914A0" w:rsidRPr="00BA56B9">
        <w:rPr>
          <w:sz w:val="24"/>
          <w:szCs w:val="24"/>
        </w:rPr>
        <w:t xml:space="preserve"> developing the body of the Father Stephen. Seventh, is the </w:t>
      </w:r>
      <w:r w:rsidR="00194C7E" w:rsidRPr="00BA56B9">
        <w:rPr>
          <w:sz w:val="24"/>
          <w:szCs w:val="24"/>
        </w:rPr>
        <w:t>G</w:t>
      </w:r>
      <w:r w:rsidR="00C914A0" w:rsidRPr="00BA56B9">
        <w:rPr>
          <w:sz w:val="24"/>
          <w:szCs w:val="24"/>
        </w:rPr>
        <w:t xml:space="preserve">ift of </w:t>
      </w:r>
      <w:r w:rsidR="00C914A0" w:rsidRPr="00BA56B9">
        <w:rPr>
          <w:sz w:val="24"/>
          <w:szCs w:val="24"/>
        </w:rPr>
        <w:lastRenderedPageBreak/>
        <w:t xml:space="preserve">Mercy by which to feel sympathy with the misery of </w:t>
      </w:r>
      <w:r w:rsidR="00194C7E" w:rsidRPr="00BA56B9">
        <w:rPr>
          <w:sz w:val="24"/>
          <w:szCs w:val="24"/>
        </w:rPr>
        <w:t>A</w:t>
      </w:r>
      <w:r w:rsidR="00C914A0" w:rsidRPr="00BA56B9">
        <w:rPr>
          <w:sz w:val="24"/>
          <w:szCs w:val="24"/>
        </w:rPr>
        <w:t xml:space="preserve">nother, to relate to other in empathy, respect </w:t>
      </w:r>
      <w:r w:rsidR="007F4548" w:rsidRPr="00BA56B9">
        <w:rPr>
          <w:sz w:val="24"/>
          <w:szCs w:val="24"/>
        </w:rPr>
        <w:t>&amp;</w:t>
      </w:r>
      <w:r w:rsidR="00C914A0" w:rsidRPr="00BA56B9">
        <w:rPr>
          <w:sz w:val="24"/>
          <w:szCs w:val="24"/>
        </w:rPr>
        <w:t xml:space="preserve"> honesty </w:t>
      </w:r>
      <w:r w:rsidR="007F4548" w:rsidRPr="00BA56B9">
        <w:rPr>
          <w:sz w:val="24"/>
          <w:szCs w:val="24"/>
        </w:rPr>
        <w:t>&amp;</w:t>
      </w:r>
      <w:r w:rsidR="00C914A0" w:rsidRPr="00BA56B9">
        <w:rPr>
          <w:sz w:val="24"/>
          <w:szCs w:val="24"/>
        </w:rPr>
        <w:t xml:space="preserve"> to be effective in the exercising with kindness </w:t>
      </w:r>
      <w:r w:rsidR="007F4548" w:rsidRPr="00BA56B9">
        <w:rPr>
          <w:sz w:val="24"/>
          <w:szCs w:val="24"/>
        </w:rPr>
        <w:t>&amp;</w:t>
      </w:r>
      <w:r w:rsidR="00C914A0" w:rsidRPr="00BA56B9">
        <w:rPr>
          <w:sz w:val="24"/>
          <w:szCs w:val="24"/>
        </w:rPr>
        <w:t xml:space="preserve"> cheerfulness </w:t>
      </w:r>
      <w:r w:rsidR="007F4548" w:rsidRPr="00BA56B9">
        <w:rPr>
          <w:sz w:val="24"/>
          <w:szCs w:val="24"/>
        </w:rPr>
        <w:t>&amp;</w:t>
      </w:r>
      <w:r w:rsidR="00C914A0" w:rsidRPr="00BA56B9">
        <w:rPr>
          <w:sz w:val="24"/>
          <w:szCs w:val="24"/>
        </w:rPr>
        <w:t xml:space="preserve"> not a matter of duty. </w:t>
      </w:r>
      <w:r w:rsidR="007F4548" w:rsidRPr="00BA56B9">
        <w:rPr>
          <w:sz w:val="24"/>
          <w:szCs w:val="24"/>
        </w:rPr>
        <w:t>Also prayer to the Father Stephen is in the Prayer of the Messenger Paul on pages 352-354.</w:t>
      </w:r>
      <w:r w:rsidR="00C914A0" w:rsidRPr="00BA56B9">
        <w:rPr>
          <w:sz w:val="24"/>
          <w:szCs w:val="24"/>
        </w:rPr>
        <w:t xml:space="preserve">  </w:t>
      </w:r>
      <w:r w:rsidR="002A7C2B" w:rsidRPr="00BA56B9">
        <w:rPr>
          <w:sz w:val="24"/>
          <w:szCs w:val="24"/>
        </w:rPr>
        <w:t xml:space="preserve">   </w:t>
      </w:r>
    </w:p>
    <w:p w:rsidR="00E17AFE" w:rsidRPr="00BA56B9" w:rsidRDefault="00D742E4" w:rsidP="00E17AFE">
      <w:pPr>
        <w:spacing w:line="480" w:lineRule="auto"/>
        <w:jc w:val="both"/>
        <w:rPr>
          <w:sz w:val="24"/>
          <w:szCs w:val="24"/>
        </w:rPr>
      </w:pPr>
      <w:r w:rsidRPr="00BA56B9">
        <w:rPr>
          <w:sz w:val="24"/>
          <w:szCs w:val="24"/>
        </w:rPr>
        <w:t xml:space="preserve">The Law is the act of obedience, the commandment and instruction for people to live a holy life in Matthew 5:1-7:29. The Lord’s Law causes </w:t>
      </w:r>
      <w:r w:rsidR="00A86C87" w:rsidRPr="00BA56B9">
        <w:rPr>
          <w:sz w:val="24"/>
          <w:szCs w:val="24"/>
        </w:rPr>
        <w:t>U</w:t>
      </w:r>
      <w:r w:rsidRPr="00BA56B9">
        <w:rPr>
          <w:sz w:val="24"/>
          <w:szCs w:val="24"/>
        </w:rPr>
        <w:t xml:space="preserve">s to </w:t>
      </w:r>
      <w:r w:rsidR="00A86C87" w:rsidRPr="00BA56B9">
        <w:rPr>
          <w:sz w:val="24"/>
          <w:szCs w:val="24"/>
        </w:rPr>
        <w:t xml:space="preserve">agape </w:t>
      </w:r>
      <w:r w:rsidRPr="00BA56B9">
        <w:rPr>
          <w:sz w:val="24"/>
          <w:szCs w:val="24"/>
        </w:rPr>
        <w:t xml:space="preserve">love Him in John 1:17. God wants total obedience to Him in Galatians 2:11-21. God’s Law directs </w:t>
      </w:r>
      <w:r w:rsidR="00A86C87" w:rsidRPr="00BA56B9">
        <w:rPr>
          <w:sz w:val="24"/>
          <w:szCs w:val="24"/>
        </w:rPr>
        <w:t>U</w:t>
      </w:r>
      <w:r w:rsidRPr="00BA56B9">
        <w:rPr>
          <w:sz w:val="24"/>
          <w:szCs w:val="24"/>
        </w:rPr>
        <w:t>s in Romans 7:12. Some scriptures are Genesis 1:27-30; 2</w:t>
      </w:r>
      <w:r w:rsidR="00926BDA" w:rsidRPr="00BA56B9">
        <w:rPr>
          <w:sz w:val="24"/>
          <w:szCs w:val="24"/>
        </w:rPr>
        <w:t>:</w:t>
      </w:r>
      <w:r w:rsidRPr="00BA56B9">
        <w:rPr>
          <w:sz w:val="24"/>
          <w:szCs w:val="24"/>
        </w:rPr>
        <w:t xml:space="preserve">17; 4:1-16; 6:1-13; 10:6-20; 12:2-3; 15:6; 17:4-7, 10; 18:19; Exodus </w:t>
      </w:r>
      <w:r w:rsidR="00A63C2C" w:rsidRPr="00BA56B9">
        <w:rPr>
          <w:sz w:val="24"/>
          <w:szCs w:val="24"/>
        </w:rPr>
        <w:t xml:space="preserve">19:5-6 and Deuteronomy 26:18-19; 34:6-7. </w:t>
      </w:r>
      <w:r w:rsidR="00DE43EF" w:rsidRPr="00BA56B9">
        <w:rPr>
          <w:sz w:val="24"/>
          <w:szCs w:val="24"/>
        </w:rPr>
        <w:t>T</w:t>
      </w:r>
      <w:r w:rsidR="00A63C2C" w:rsidRPr="00BA56B9">
        <w:rPr>
          <w:sz w:val="24"/>
          <w:szCs w:val="24"/>
        </w:rPr>
        <w:t>he</w:t>
      </w:r>
      <w:r w:rsidR="00DE43EF" w:rsidRPr="00BA56B9">
        <w:rPr>
          <w:sz w:val="24"/>
          <w:szCs w:val="24"/>
        </w:rPr>
        <w:t xml:space="preserve"> </w:t>
      </w:r>
      <w:r w:rsidR="00DE43EF" w:rsidRPr="00BA56B9">
        <w:rPr>
          <w:b/>
          <w:sz w:val="24"/>
          <w:szCs w:val="24"/>
        </w:rPr>
        <w:t xml:space="preserve">Mitzvot </w:t>
      </w:r>
      <w:r w:rsidR="00DE43EF" w:rsidRPr="00BA56B9">
        <w:rPr>
          <w:sz w:val="24"/>
          <w:szCs w:val="24"/>
        </w:rPr>
        <w:t>is the 1</w:t>
      </w:r>
      <w:r w:rsidR="00480AB4" w:rsidRPr="00BA56B9">
        <w:rPr>
          <w:sz w:val="24"/>
          <w:szCs w:val="24"/>
        </w:rPr>
        <w:t>8</w:t>
      </w:r>
      <w:r w:rsidR="00DE43EF" w:rsidRPr="00BA56B9">
        <w:rPr>
          <w:sz w:val="24"/>
          <w:szCs w:val="24"/>
        </w:rPr>
        <w:t xml:space="preserve"> orders</w:t>
      </w:r>
      <w:r w:rsidR="00A63C2C" w:rsidRPr="00BA56B9">
        <w:rPr>
          <w:sz w:val="24"/>
          <w:szCs w:val="24"/>
        </w:rPr>
        <w:t xml:space="preserve"> of </w:t>
      </w:r>
      <w:r w:rsidR="00DE43EF" w:rsidRPr="00BA56B9">
        <w:rPr>
          <w:sz w:val="24"/>
          <w:szCs w:val="24"/>
        </w:rPr>
        <w:t xml:space="preserve">the </w:t>
      </w:r>
      <w:r w:rsidR="00A63C2C" w:rsidRPr="00BA56B9">
        <w:rPr>
          <w:b/>
          <w:sz w:val="24"/>
          <w:szCs w:val="24"/>
        </w:rPr>
        <w:t>Law</w:t>
      </w:r>
      <w:r w:rsidR="00A63C2C" w:rsidRPr="00BA56B9">
        <w:rPr>
          <w:sz w:val="24"/>
          <w:szCs w:val="24"/>
        </w:rPr>
        <w:t xml:space="preserve"> used as </w:t>
      </w:r>
      <w:r w:rsidR="00A63C2C" w:rsidRPr="00BA56B9">
        <w:rPr>
          <w:b/>
          <w:sz w:val="24"/>
          <w:szCs w:val="24"/>
        </w:rPr>
        <w:t xml:space="preserve">Ways </w:t>
      </w:r>
      <w:r w:rsidR="00A63C2C" w:rsidRPr="00BA56B9">
        <w:rPr>
          <w:sz w:val="24"/>
          <w:szCs w:val="24"/>
        </w:rPr>
        <w:t>in 1</w:t>
      </w:r>
      <w:r w:rsidR="00A63C2C" w:rsidRPr="00BA56B9">
        <w:rPr>
          <w:sz w:val="24"/>
          <w:szCs w:val="24"/>
          <w:vertAlign w:val="superscript"/>
        </w:rPr>
        <w:t>st</w:t>
      </w:r>
      <w:r w:rsidR="00A63C2C" w:rsidRPr="00BA56B9">
        <w:rPr>
          <w:sz w:val="24"/>
          <w:szCs w:val="24"/>
        </w:rPr>
        <w:t xml:space="preserve"> Kings 2:3 and Psalms 18:21</w:t>
      </w:r>
      <w:r w:rsidR="00857A36" w:rsidRPr="00BA56B9">
        <w:rPr>
          <w:sz w:val="24"/>
          <w:szCs w:val="24"/>
        </w:rPr>
        <w:t>,</w:t>
      </w:r>
      <w:r w:rsidR="00A63C2C" w:rsidRPr="00BA56B9">
        <w:rPr>
          <w:sz w:val="24"/>
          <w:szCs w:val="24"/>
        </w:rPr>
        <w:t xml:space="preserve"> </w:t>
      </w:r>
      <w:r w:rsidR="00A63C2C" w:rsidRPr="00BA56B9">
        <w:rPr>
          <w:b/>
          <w:sz w:val="24"/>
          <w:szCs w:val="24"/>
        </w:rPr>
        <w:t>Testimonies</w:t>
      </w:r>
      <w:r w:rsidR="00A63C2C" w:rsidRPr="00BA56B9">
        <w:rPr>
          <w:sz w:val="24"/>
          <w:szCs w:val="24"/>
        </w:rPr>
        <w:t xml:space="preserve"> in Deuteronomy 4:45; 6:</w:t>
      </w:r>
      <w:r w:rsidR="004E38A7" w:rsidRPr="00BA56B9">
        <w:rPr>
          <w:sz w:val="24"/>
          <w:szCs w:val="24"/>
        </w:rPr>
        <w:t>17</w:t>
      </w:r>
      <w:r w:rsidR="00A63C2C" w:rsidRPr="00BA56B9">
        <w:rPr>
          <w:sz w:val="24"/>
          <w:szCs w:val="24"/>
        </w:rPr>
        <w:t xml:space="preserve"> (KJV)</w:t>
      </w:r>
      <w:r w:rsidR="00857A36" w:rsidRPr="00BA56B9">
        <w:rPr>
          <w:sz w:val="24"/>
          <w:szCs w:val="24"/>
        </w:rPr>
        <w:t>,</w:t>
      </w:r>
      <w:r w:rsidR="00A63C2C" w:rsidRPr="00BA56B9">
        <w:rPr>
          <w:sz w:val="24"/>
          <w:szCs w:val="24"/>
        </w:rPr>
        <w:t xml:space="preserve"> </w:t>
      </w:r>
      <w:r w:rsidR="00A63C2C" w:rsidRPr="00BA56B9">
        <w:rPr>
          <w:b/>
          <w:sz w:val="24"/>
          <w:szCs w:val="24"/>
        </w:rPr>
        <w:t xml:space="preserve">Stipulations </w:t>
      </w:r>
      <w:r w:rsidR="00A63C2C" w:rsidRPr="00BA56B9">
        <w:rPr>
          <w:sz w:val="24"/>
          <w:szCs w:val="24"/>
        </w:rPr>
        <w:t>in Deuteronomy 6:17</w:t>
      </w:r>
      <w:r w:rsidR="00C0037F" w:rsidRPr="00BA56B9">
        <w:rPr>
          <w:sz w:val="24"/>
          <w:szCs w:val="24"/>
        </w:rPr>
        <w:t xml:space="preserve"> (NIV)</w:t>
      </w:r>
      <w:r w:rsidR="00857A36" w:rsidRPr="00BA56B9">
        <w:rPr>
          <w:sz w:val="24"/>
          <w:szCs w:val="24"/>
        </w:rPr>
        <w:t>,</w:t>
      </w:r>
      <w:r w:rsidR="00A63C2C" w:rsidRPr="00BA56B9">
        <w:rPr>
          <w:sz w:val="24"/>
          <w:szCs w:val="24"/>
        </w:rPr>
        <w:t xml:space="preserve"> </w:t>
      </w:r>
      <w:r w:rsidR="00A63C2C" w:rsidRPr="00BA56B9">
        <w:rPr>
          <w:b/>
          <w:sz w:val="24"/>
          <w:szCs w:val="24"/>
        </w:rPr>
        <w:t>Requirements</w:t>
      </w:r>
      <w:r w:rsidR="00A63C2C" w:rsidRPr="00BA56B9">
        <w:rPr>
          <w:sz w:val="24"/>
          <w:szCs w:val="24"/>
        </w:rPr>
        <w:t xml:space="preserve"> in 1</w:t>
      </w:r>
      <w:r w:rsidR="00A63C2C" w:rsidRPr="00BA56B9">
        <w:rPr>
          <w:sz w:val="24"/>
          <w:szCs w:val="24"/>
          <w:vertAlign w:val="superscript"/>
        </w:rPr>
        <w:t>st</w:t>
      </w:r>
      <w:r w:rsidR="00A63C2C" w:rsidRPr="00BA56B9">
        <w:rPr>
          <w:sz w:val="24"/>
          <w:szCs w:val="24"/>
        </w:rPr>
        <w:t xml:space="preserve"> Kings 2:3</w:t>
      </w:r>
      <w:r w:rsidR="00857A36" w:rsidRPr="00BA56B9">
        <w:rPr>
          <w:sz w:val="24"/>
          <w:szCs w:val="24"/>
        </w:rPr>
        <w:t>,</w:t>
      </w:r>
      <w:r w:rsidR="00A63C2C" w:rsidRPr="00BA56B9">
        <w:rPr>
          <w:sz w:val="24"/>
          <w:szCs w:val="24"/>
        </w:rPr>
        <w:t xml:space="preserve"> </w:t>
      </w:r>
      <w:r w:rsidR="00A63C2C" w:rsidRPr="00BA56B9">
        <w:rPr>
          <w:b/>
          <w:sz w:val="24"/>
          <w:szCs w:val="24"/>
        </w:rPr>
        <w:t>Precepts</w:t>
      </w:r>
      <w:r w:rsidR="00A63C2C" w:rsidRPr="00BA56B9">
        <w:rPr>
          <w:sz w:val="24"/>
          <w:szCs w:val="24"/>
        </w:rPr>
        <w:t xml:space="preserve"> in Psalms 119:4 (NIV)</w:t>
      </w:r>
      <w:r w:rsidR="00857A36" w:rsidRPr="00BA56B9">
        <w:rPr>
          <w:sz w:val="24"/>
          <w:szCs w:val="24"/>
        </w:rPr>
        <w:t>,</w:t>
      </w:r>
      <w:r w:rsidR="00A63C2C" w:rsidRPr="00BA56B9">
        <w:rPr>
          <w:sz w:val="24"/>
          <w:szCs w:val="24"/>
        </w:rPr>
        <w:t xml:space="preserve"> </w:t>
      </w:r>
      <w:r w:rsidR="00A63C2C" w:rsidRPr="00BA56B9">
        <w:rPr>
          <w:b/>
          <w:sz w:val="24"/>
          <w:szCs w:val="24"/>
        </w:rPr>
        <w:t>Statutes</w:t>
      </w:r>
      <w:r w:rsidR="00A63C2C" w:rsidRPr="00BA56B9">
        <w:rPr>
          <w:sz w:val="24"/>
          <w:szCs w:val="24"/>
        </w:rPr>
        <w:t xml:space="preserve"> in Leviticus 3:17; 10:11 (KJV)</w:t>
      </w:r>
      <w:r w:rsidR="00857A36" w:rsidRPr="00BA56B9">
        <w:rPr>
          <w:sz w:val="24"/>
          <w:szCs w:val="24"/>
        </w:rPr>
        <w:t>,</w:t>
      </w:r>
      <w:r w:rsidR="00A63C2C" w:rsidRPr="00BA56B9">
        <w:rPr>
          <w:sz w:val="24"/>
          <w:szCs w:val="24"/>
        </w:rPr>
        <w:t xml:space="preserve"> </w:t>
      </w:r>
      <w:r w:rsidR="00A63C2C" w:rsidRPr="00BA56B9">
        <w:rPr>
          <w:b/>
          <w:sz w:val="24"/>
          <w:szCs w:val="24"/>
        </w:rPr>
        <w:t>Decrees</w:t>
      </w:r>
      <w:r w:rsidR="00A63C2C" w:rsidRPr="00BA56B9">
        <w:rPr>
          <w:sz w:val="24"/>
          <w:szCs w:val="24"/>
        </w:rPr>
        <w:t xml:space="preserve"> in 1</w:t>
      </w:r>
      <w:r w:rsidR="00A63C2C" w:rsidRPr="00BA56B9">
        <w:rPr>
          <w:sz w:val="24"/>
          <w:szCs w:val="24"/>
          <w:vertAlign w:val="superscript"/>
        </w:rPr>
        <w:t>st</w:t>
      </w:r>
      <w:r w:rsidR="00A63C2C" w:rsidRPr="00BA56B9">
        <w:rPr>
          <w:sz w:val="24"/>
          <w:szCs w:val="24"/>
        </w:rPr>
        <w:t xml:space="preserve"> Chronicles 29:19</w:t>
      </w:r>
      <w:r w:rsidR="00857A36" w:rsidRPr="00BA56B9">
        <w:rPr>
          <w:sz w:val="24"/>
          <w:szCs w:val="24"/>
        </w:rPr>
        <w:t>,</w:t>
      </w:r>
      <w:r w:rsidR="00A63C2C" w:rsidRPr="00BA56B9">
        <w:rPr>
          <w:sz w:val="24"/>
          <w:szCs w:val="24"/>
        </w:rPr>
        <w:t xml:space="preserve"> </w:t>
      </w:r>
      <w:r w:rsidR="00A63C2C" w:rsidRPr="00BA56B9">
        <w:rPr>
          <w:b/>
          <w:sz w:val="24"/>
          <w:szCs w:val="24"/>
        </w:rPr>
        <w:t>Ordinances</w:t>
      </w:r>
      <w:r w:rsidR="00A63C2C" w:rsidRPr="00BA56B9">
        <w:rPr>
          <w:sz w:val="24"/>
          <w:szCs w:val="24"/>
        </w:rPr>
        <w:t xml:space="preserve"> in Numbers 9:12 (KJV)</w:t>
      </w:r>
      <w:r w:rsidR="00857A36" w:rsidRPr="00BA56B9">
        <w:rPr>
          <w:sz w:val="24"/>
          <w:szCs w:val="24"/>
        </w:rPr>
        <w:t>,</w:t>
      </w:r>
      <w:r w:rsidR="00A63C2C" w:rsidRPr="00BA56B9">
        <w:rPr>
          <w:sz w:val="24"/>
          <w:szCs w:val="24"/>
        </w:rPr>
        <w:t xml:space="preserve"> </w:t>
      </w:r>
      <w:r w:rsidR="00A63C2C" w:rsidRPr="00BA56B9">
        <w:rPr>
          <w:b/>
          <w:sz w:val="24"/>
          <w:szCs w:val="24"/>
        </w:rPr>
        <w:t>Commands</w:t>
      </w:r>
      <w:r w:rsidR="00A63C2C" w:rsidRPr="00BA56B9">
        <w:rPr>
          <w:sz w:val="24"/>
          <w:szCs w:val="24"/>
        </w:rPr>
        <w:t xml:space="preserve"> in Deuteronomy 6:1-9</w:t>
      </w:r>
      <w:r w:rsidR="00857A36" w:rsidRPr="00BA56B9">
        <w:rPr>
          <w:sz w:val="24"/>
          <w:szCs w:val="24"/>
        </w:rPr>
        <w:t>,</w:t>
      </w:r>
      <w:r w:rsidR="00A63C2C" w:rsidRPr="00BA56B9">
        <w:rPr>
          <w:sz w:val="24"/>
          <w:szCs w:val="24"/>
        </w:rPr>
        <w:t xml:space="preserve"> </w:t>
      </w:r>
      <w:r w:rsidR="00A63C2C" w:rsidRPr="00BA56B9">
        <w:rPr>
          <w:b/>
          <w:sz w:val="24"/>
          <w:szCs w:val="24"/>
        </w:rPr>
        <w:t>Judgments</w:t>
      </w:r>
      <w:r w:rsidR="00A63C2C" w:rsidRPr="00BA56B9">
        <w:rPr>
          <w:sz w:val="24"/>
          <w:szCs w:val="24"/>
        </w:rPr>
        <w:t xml:space="preserve"> in Exodus 24:3 (KJV)</w:t>
      </w:r>
      <w:r w:rsidR="00857A36" w:rsidRPr="00BA56B9">
        <w:rPr>
          <w:sz w:val="24"/>
          <w:szCs w:val="24"/>
        </w:rPr>
        <w:t>,</w:t>
      </w:r>
      <w:r w:rsidR="00A63C2C" w:rsidRPr="00BA56B9">
        <w:rPr>
          <w:sz w:val="24"/>
          <w:szCs w:val="24"/>
        </w:rPr>
        <w:t xml:space="preserve"> </w:t>
      </w:r>
      <w:r w:rsidR="00A63C2C" w:rsidRPr="00BA56B9">
        <w:rPr>
          <w:b/>
          <w:sz w:val="24"/>
          <w:szCs w:val="24"/>
        </w:rPr>
        <w:t>Word</w:t>
      </w:r>
      <w:r w:rsidR="00C745A4" w:rsidRPr="00BA56B9">
        <w:rPr>
          <w:b/>
          <w:sz w:val="24"/>
          <w:szCs w:val="24"/>
        </w:rPr>
        <w:t>s</w:t>
      </w:r>
      <w:r w:rsidR="00A63C2C" w:rsidRPr="00BA56B9">
        <w:rPr>
          <w:sz w:val="24"/>
          <w:szCs w:val="24"/>
        </w:rPr>
        <w:t xml:space="preserve"> in Deuteronomy 33:9</w:t>
      </w:r>
      <w:r w:rsidR="00857A36" w:rsidRPr="00BA56B9">
        <w:rPr>
          <w:sz w:val="24"/>
          <w:szCs w:val="24"/>
        </w:rPr>
        <w:t>,</w:t>
      </w:r>
      <w:r w:rsidR="00A63C2C" w:rsidRPr="00BA56B9">
        <w:rPr>
          <w:sz w:val="24"/>
          <w:szCs w:val="24"/>
        </w:rPr>
        <w:t xml:space="preserve"> </w:t>
      </w:r>
      <w:r w:rsidR="00AF37F6" w:rsidRPr="00BA56B9">
        <w:rPr>
          <w:b/>
          <w:sz w:val="24"/>
          <w:szCs w:val="24"/>
        </w:rPr>
        <w:t xml:space="preserve">Regulations </w:t>
      </w:r>
      <w:r w:rsidR="00A63C2C" w:rsidRPr="00BA56B9">
        <w:rPr>
          <w:sz w:val="24"/>
          <w:szCs w:val="24"/>
        </w:rPr>
        <w:t>in Exodus 24:3</w:t>
      </w:r>
      <w:r w:rsidR="00857A36" w:rsidRPr="00BA56B9">
        <w:rPr>
          <w:sz w:val="24"/>
          <w:szCs w:val="24"/>
        </w:rPr>
        <w:t>,</w:t>
      </w:r>
      <w:r w:rsidR="00A63C2C" w:rsidRPr="00BA56B9">
        <w:rPr>
          <w:sz w:val="24"/>
          <w:szCs w:val="24"/>
        </w:rPr>
        <w:t xml:space="preserve"> </w:t>
      </w:r>
      <w:r w:rsidR="00AF37F6" w:rsidRPr="00BA56B9">
        <w:rPr>
          <w:b/>
          <w:sz w:val="24"/>
          <w:szCs w:val="24"/>
        </w:rPr>
        <w:t>Teachings</w:t>
      </w:r>
      <w:r w:rsidR="00A63C2C" w:rsidRPr="00BA56B9">
        <w:rPr>
          <w:sz w:val="24"/>
          <w:szCs w:val="24"/>
        </w:rPr>
        <w:t xml:space="preserve"> in Exodus 24:3</w:t>
      </w:r>
      <w:r w:rsidR="00857A36" w:rsidRPr="00BA56B9">
        <w:rPr>
          <w:sz w:val="24"/>
          <w:szCs w:val="24"/>
        </w:rPr>
        <w:t>,</w:t>
      </w:r>
      <w:r w:rsidR="00480AB4" w:rsidRPr="00BA56B9">
        <w:rPr>
          <w:sz w:val="24"/>
          <w:szCs w:val="24"/>
        </w:rPr>
        <w:t xml:space="preserve"> </w:t>
      </w:r>
      <w:r w:rsidR="00480AB4" w:rsidRPr="00BA56B9">
        <w:rPr>
          <w:b/>
          <w:sz w:val="24"/>
          <w:szCs w:val="24"/>
        </w:rPr>
        <w:t>Rules</w:t>
      </w:r>
      <w:r w:rsidR="00480AB4" w:rsidRPr="00BA56B9">
        <w:rPr>
          <w:sz w:val="24"/>
          <w:szCs w:val="24"/>
        </w:rPr>
        <w:t xml:space="preserve"> in</w:t>
      </w:r>
      <w:r w:rsidR="00857A36" w:rsidRPr="00BA56B9">
        <w:rPr>
          <w:sz w:val="24"/>
          <w:szCs w:val="24"/>
        </w:rPr>
        <w:t xml:space="preserve"> Psalms 110:2; 2</w:t>
      </w:r>
      <w:r w:rsidR="00857A36" w:rsidRPr="00BA56B9">
        <w:rPr>
          <w:sz w:val="24"/>
          <w:szCs w:val="24"/>
          <w:vertAlign w:val="superscript"/>
        </w:rPr>
        <w:t>nd</w:t>
      </w:r>
      <w:r w:rsidR="00857A36" w:rsidRPr="00BA56B9">
        <w:rPr>
          <w:sz w:val="24"/>
          <w:szCs w:val="24"/>
        </w:rPr>
        <w:t xml:space="preserve"> Esdras 4:38; 5:23, 38; 6:11; 7:17; 12:7; 13:51 &amp; in the</w:t>
      </w:r>
      <w:r w:rsidR="00480AB4" w:rsidRPr="00BA56B9">
        <w:rPr>
          <w:sz w:val="24"/>
          <w:szCs w:val="24"/>
        </w:rPr>
        <w:t xml:space="preserve"> Damascus Document on pages 146-150</w:t>
      </w:r>
      <w:r w:rsidR="00857A36" w:rsidRPr="00BA56B9">
        <w:rPr>
          <w:sz w:val="24"/>
          <w:szCs w:val="24"/>
        </w:rPr>
        <w:t>,</w:t>
      </w:r>
      <w:r w:rsidR="00480AB4" w:rsidRPr="00BA56B9">
        <w:rPr>
          <w:sz w:val="24"/>
          <w:szCs w:val="24"/>
        </w:rPr>
        <w:t xml:space="preserve"> </w:t>
      </w:r>
      <w:r w:rsidR="00480AB4" w:rsidRPr="00BA56B9">
        <w:rPr>
          <w:b/>
          <w:sz w:val="24"/>
          <w:szCs w:val="24"/>
        </w:rPr>
        <w:t>Codes (Penal)</w:t>
      </w:r>
      <w:r w:rsidR="00480AB4" w:rsidRPr="00BA56B9">
        <w:rPr>
          <w:sz w:val="24"/>
          <w:szCs w:val="24"/>
        </w:rPr>
        <w:t xml:space="preserve"> </w:t>
      </w:r>
      <w:r w:rsidR="00857A36" w:rsidRPr="00BA56B9">
        <w:rPr>
          <w:sz w:val="24"/>
          <w:szCs w:val="24"/>
        </w:rPr>
        <w:t>in Romans 1:27, 29 (NIV); Colossians 2:14 (NIV) &amp; in the Damascus Document on pages 150-153,</w:t>
      </w:r>
      <w:r w:rsidR="00480AB4" w:rsidRPr="00BA56B9">
        <w:rPr>
          <w:sz w:val="24"/>
          <w:szCs w:val="24"/>
        </w:rPr>
        <w:t xml:space="preserve"> </w:t>
      </w:r>
      <w:r w:rsidR="00480AB4" w:rsidRPr="00BA56B9">
        <w:rPr>
          <w:b/>
          <w:sz w:val="24"/>
          <w:szCs w:val="24"/>
        </w:rPr>
        <w:t>Covenant Ritual</w:t>
      </w:r>
      <w:r w:rsidR="002469BB" w:rsidRPr="00BA56B9">
        <w:rPr>
          <w:b/>
          <w:sz w:val="24"/>
          <w:szCs w:val="24"/>
        </w:rPr>
        <w:t>s</w:t>
      </w:r>
      <w:r w:rsidR="00480AB4" w:rsidRPr="00BA56B9">
        <w:rPr>
          <w:b/>
          <w:sz w:val="24"/>
          <w:szCs w:val="24"/>
        </w:rPr>
        <w:t xml:space="preserve"> </w:t>
      </w:r>
      <w:r w:rsidR="00480AB4" w:rsidRPr="00BA56B9">
        <w:rPr>
          <w:sz w:val="24"/>
          <w:szCs w:val="24"/>
        </w:rPr>
        <w:t xml:space="preserve">in </w:t>
      </w:r>
      <w:r w:rsidR="00857A36" w:rsidRPr="00BA56B9">
        <w:rPr>
          <w:sz w:val="24"/>
          <w:szCs w:val="24"/>
        </w:rPr>
        <w:t>Job 1:1; Genesis 1:26; 6:18; 15:18; Exodus 19:6; 2</w:t>
      </w:r>
      <w:r w:rsidR="00857A36" w:rsidRPr="00BA56B9">
        <w:rPr>
          <w:sz w:val="24"/>
          <w:szCs w:val="24"/>
          <w:vertAlign w:val="superscript"/>
        </w:rPr>
        <w:t>nd</w:t>
      </w:r>
      <w:r w:rsidR="00857A36" w:rsidRPr="00BA56B9">
        <w:rPr>
          <w:sz w:val="24"/>
          <w:szCs w:val="24"/>
        </w:rPr>
        <w:t xml:space="preserve"> Samuel 23:5; Psalms 105:10; Hebrews 8:6; Sirach 24:23; 28:7; 44:20; 45:7, 15 &amp; in the </w:t>
      </w:r>
      <w:r w:rsidR="00480AB4" w:rsidRPr="00BA56B9">
        <w:rPr>
          <w:sz w:val="24"/>
          <w:szCs w:val="24"/>
        </w:rPr>
        <w:t xml:space="preserve">Damascus Document on pages 150-153 &amp; </w:t>
      </w:r>
      <w:r w:rsidR="00480AB4" w:rsidRPr="00BA56B9">
        <w:rPr>
          <w:b/>
          <w:sz w:val="24"/>
          <w:szCs w:val="24"/>
        </w:rPr>
        <w:t>Manuals</w:t>
      </w:r>
      <w:r w:rsidR="00480AB4" w:rsidRPr="00BA56B9">
        <w:rPr>
          <w:sz w:val="24"/>
          <w:szCs w:val="24"/>
        </w:rPr>
        <w:t xml:space="preserve"> in </w:t>
      </w:r>
      <w:r w:rsidR="00857A36" w:rsidRPr="00BA56B9">
        <w:rPr>
          <w:sz w:val="24"/>
          <w:szCs w:val="24"/>
        </w:rPr>
        <w:t>Numbers 35:18; 2</w:t>
      </w:r>
      <w:r w:rsidR="00857A36" w:rsidRPr="00BA56B9">
        <w:rPr>
          <w:sz w:val="24"/>
          <w:szCs w:val="24"/>
          <w:vertAlign w:val="superscript"/>
        </w:rPr>
        <w:t>nd</w:t>
      </w:r>
      <w:r w:rsidR="00857A36" w:rsidRPr="00BA56B9">
        <w:rPr>
          <w:sz w:val="24"/>
          <w:szCs w:val="24"/>
        </w:rPr>
        <w:t xml:space="preserve"> Samuel 1:27; Job 20:24; Ecclesiastes 9:18; Isaiah 13:5; 54:17; Jeremiah 50:25; 1</w:t>
      </w:r>
      <w:r w:rsidR="00857A36" w:rsidRPr="00BA56B9">
        <w:rPr>
          <w:sz w:val="24"/>
          <w:szCs w:val="24"/>
          <w:vertAlign w:val="superscript"/>
        </w:rPr>
        <w:t>st</w:t>
      </w:r>
      <w:r w:rsidR="00857A36" w:rsidRPr="00BA56B9">
        <w:rPr>
          <w:sz w:val="24"/>
          <w:szCs w:val="24"/>
        </w:rPr>
        <w:t xml:space="preserve"> Maccabees 10:6; 2</w:t>
      </w:r>
      <w:r w:rsidR="00857A36" w:rsidRPr="00BA56B9">
        <w:rPr>
          <w:sz w:val="24"/>
          <w:szCs w:val="24"/>
          <w:vertAlign w:val="superscript"/>
        </w:rPr>
        <w:t>nd</w:t>
      </w:r>
      <w:r w:rsidR="00857A36" w:rsidRPr="00BA56B9">
        <w:rPr>
          <w:sz w:val="24"/>
          <w:szCs w:val="24"/>
        </w:rPr>
        <w:t xml:space="preserve"> Maccabees 3:28; 8:18; 2</w:t>
      </w:r>
      <w:r w:rsidR="00857A36" w:rsidRPr="00BA56B9">
        <w:rPr>
          <w:sz w:val="24"/>
          <w:szCs w:val="24"/>
          <w:vertAlign w:val="superscript"/>
        </w:rPr>
        <w:t>nd</w:t>
      </w:r>
      <w:r w:rsidR="00857A36" w:rsidRPr="00BA56B9">
        <w:rPr>
          <w:sz w:val="24"/>
          <w:szCs w:val="24"/>
        </w:rPr>
        <w:t xml:space="preserve"> Corinthians 10:4-6 &amp; in the </w:t>
      </w:r>
      <w:r w:rsidR="00480AB4" w:rsidRPr="00BA56B9">
        <w:rPr>
          <w:sz w:val="24"/>
          <w:szCs w:val="24"/>
        </w:rPr>
        <w:t xml:space="preserve">Manual of Discipline on pages 208-222. </w:t>
      </w:r>
      <w:r w:rsidR="00A63C2C" w:rsidRPr="00BA56B9">
        <w:rPr>
          <w:sz w:val="24"/>
          <w:szCs w:val="24"/>
        </w:rPr>
        <w:t xml:space="preserve">All these words mean the same thing in Deuteronomy 4:1; 5:1; 6:1 </w:t>
      </w:r>
      <w:r w:rsidR="00035E76" w:rsidRPr="00BA56B9">
        <w:rPr>
          <w:sz w:val="24"/>
          <w:szCs w:val="24"/>
        </w:rPr>
        <w:t>&amp;</w:t>
      </w:r>
      <w:r w:rsidR="00A63C2C" w:rsidRPr="00BA56B9">
        <w:rPr>
          <w:sz w:val="24"/>
          <w:szCs w:val="24"/>
        </w:rPr>
        <w:t xml:space="preserve"> 1</w:t>
      </w:r>
      <w:r w:rsidR="00A63C2C" w:rsidRPr="00BA56B9">
        <w:rPr>
          <w:sz w:val="24"/>
          <w:szCs w:val="24"/>
          <w:vertAlign w:val="superscript"/>
        </w:rPr>
        <w:t>st</w:t>
      </w:r>
      <w:r w:rsidR="00A63C2C" w:rsidRPr="00BA56B9">
        <w:rPr>
          <w:sz w:val="24"/>
          <w:szCs w:val="24"/>
        </w:rPr>
        <w:t xml:space="preserve"> Kings 2:3. </w:t>
      </w:r>
      <w:r w:rsidR="00ED2846" w:rsidRPr="00BA56B9">
        <w:rPr>
          <w:sz w:val="24"/>
          <w:szCs w:val="24"/>
        </w:rPr>
        <w:t xml:space="preserve">Israelite Law and the </w:t>
      </w:r>
      <w:r w:rsidR="00ED2846" w:rsidRPr="00BA56B9">
        <w:rPr>
          <w:sz w:val="24"/>
          <w:szCs w:val="24"/>
        </w:rPr>
        <w:lastRenderedPageBreak/>
        <w:t xml:space="preserve">ancient near east were established in Deuteronomy 4:5-8. The </w:t>
      </w:r>
      <w:r w:rsidR="00035E76" w:rsidRPr="00BA56B9">
        <w:rPr>
          <w:sz w:val="24"/>
          <w:szCs w:val="24"/>
        </w:rPr>
        <w:t>10</w:t>
      </w:r>
      <w:r w:rsidR="00ED2846" w:rsidRPr="00BA56B9">
        <w:rPr>
          <w:sz w:val="24"/>
          <w:szCs w:val="24"/>
        </w:rPr>
        <w:t xml:space="preserve"> Commandments </w:t>
      </w:r>
      <w:r w:rsidR="004F46AD" w:rsidRPr="00BA56B9">
        <w:rPr>
          <w:sz w:val="24"/>
          <w:szCs w:val="24"/>
        </w:rPr>
        <w:t>(1</w:t>
      </w:r>
      <w:r w:rsidR="004F46AD" w:rsidRPr="00BA56B9">
        <w:rPr>
          <w:sz w:val="24"/>
          <w:szCs w:val="24"/>
          <w:vertAlign w:val="superscript"/>
        </w:rPr>
        <w:t>st</w:t>
      </w:r>
      <w:r w:rsidR="004F46AD" w:rsidRPr="00BA56B9">
        <w:rPr>
          <w:sz w:val="24"/>
          <w:szCs w:val="24"/>
        </w:rPr>
        <w:t xml:space="preserve"> time) is the Gentile Law</w:t>
      </w:r>
      <w:r w:rsidR="00ED2846" w:rsidRPr="00BA56B9">
        <w:rPr>
          <w:sz w:val="24"/>
          <w:szCs w:val="24"/>
        </w:rPr>
        <w:t xml:space="preserve"> in Exodus 20:1-</w:t>
      </w:r>
      <w:r w:rsidR="00123B1B" w:rsidRPr="00BA56B9">
        <w:rPr>
          <w:sz w:val="24"/>
          <w:szCs w:val="24"/>
        </w:rPr>
        <w:t>1</w:t>
      </w:r>
      <w:r w:rsidR="00ED2846" w:rsidRPr="00BA56B9">
        <w:rPr>
          <w:sz w:val="24"/>
          <w:szCs w:val="24"/>
        </w:rPr>
        <w:t>7; 34</w:t>
      </w:r>
      <w:r w:rsidR="00212EFB" w:rsidRPr="00BA56B9">
        <w:rPr>
          <w:sz w:val="24"/>
          <w:szCs w:val="24"/>
        </w:rPr>
        <w:t>:</w:t>
      </w:r>
      <w:r w:rsidR="00ED2846" w:rsidRPr="00BA56B9">
        <w:rPr>
          <w:sz w:val="24"/>
          <w:szCs w:val="24"/>
        </w:rPr>
        <w:t>14, 17, 21; 40:20; Deuteronomy 5:6-21; 27:15-16; Leviticus 19;1-8; Matthew 5:17-48; 12:1-14; 22:37-40; 23:23-24; Mark 12:28-34; Luke 10:27; Romans 8:1-17; 13:8-9; Galatians 5:13;</w:t>
      </w:r>
      <w:r w:rsidR="00E30DE6" w:rsidRPr="00BA56B9">
        <w:rPr>
          <w:sz w:val="24"/>
          <w:szCs w:val="24"/>
        </w:rPr>
        <w:t xml:space="preserve"> </w:t>
      </w:r>
      <w:r w:rsidR="00ED2846" w:rsidRPr="00BA56B9">
        <w:rPr>
          <w:sz w:val="24"/>
          <w:szCs w:val="24"/>
        </w:rPr>
        <w:t>6:10; 1</w:t>
      </w:r>
      <w:r w:rsidR="00ED2846" w:rsidRPr="00BA56B9">
        <w:rPr>
          <w:sz w:val="24"/>
          <w:szCs w:val="24"/>
          <w:vertAlign w:val="superscript"/>
        </w:rPr>
        <w:t>st</w:t>
      </w:r>
      <w:r w:rsidR="00ED2846" w:rsidRPr="00BA56B9">
        <w:rPr>
          <w:sz w:val="24"/>
          <w:szCs w:val="24"/>
        </w:rPr>
        <w:t xml:space="preserve"> Corinthians 2</w:t>
      </w:r>
      <w:r w:rsidR="00D5483F" w:rsidRPr="00BA56B9">
        <w:rPr>
          <w:sz w:val="24"/>
          <w:szCs w:val="24"/>
        </w:rPr>
        <w:t>:</w:t>
      </w:r>
      <w:r w:rsidR="00ED2846" w:rsidRPr="00BA56B9">
        <w:rPr>
          <w:sz w:val="24"/>
          <w:szCs w:val="24"/>
        </w:rPr>
        <w:t xml:space="preserve">6-16 </w:t>
      </w:r>
      <w:r w:rsidR="00123B1B" w:rsidRPr="00BA56B9">
        <w:rPr>
          <w:sz w:val="24"/>
          <w:szCs w:val="24"/>
        </w:rPr>
        <w:t xml:space="preserve">&amp; </w:t>
      </w:r>
      <w:r w:rsidR="00ED2846" w:rsidRPr="00BA56B9">
        <w:rPr>
          <w:sz w:val="24"/>
          <w:szCs w:val="24"/>
        </w:rPr>
        <w:t xml:space="preserve">Titus 3:1-11. There are 613 Commandment </w:t>
      </w:r>
      <w:r w:rsidR="004150B6" w:rsidRPr="00BA56B9">
        <w:rPr>
          <w:sz w:val="24"/>
          <w:szCs w:val="24"/>
        </w:rPr>
        <w:t>Jewish</w:t>
      </w:r>
      <w:r w:rsidR="00E223DF" w:rsidRPr="00BA56B9">
        <w:rPr>
          <w:sz w:val="24"/>
          <w:szCs w:val="24"/>
        </w:rPr>
        <w:t xml:space="preserve"> </w:t>
      </w:r>
      <w:r w:rsidR="00ED2846" w:rsidRPr="00BA56B9">
        <w:rPr>
          <w:sz w:val="24"/>
          <w:szCs w:val="24"/>
        </w:rPr>
        <w:t xml:space="preserve">Laws as Jewish </w:t>
      </w:r>
      <w:r w:rsidR="00A86C87" w:rsidRPr="00BA56B9">
        <w:rPr>
          <w:sz w:val="24"/>
          <w:szCs w:val="24"/>
        </w:rPr>
        <w:t>G</w:t>
      </w:r>
      <w:r w:rsidR="00ED2846" w:rsidRPr="00BA56B9">
        <w:rPr>
          <w:sz w:val="24"/>
          <w:szCs w:val="24"/>
        </w:rPr>
        <w:t xml:space="preserve">ods in </w:t>
      </w:r>
      <w:r w:rsidR="00C745A4" w:rsidRPr="00BA56B9">
        <w:rPr>
          <w:sz w:val="24"/>
          <w:szCs w:val="24"/>
        </w:rPr>
        <w:t xml:space="preserve">2 or 3 witnesses in Hebrews 10:28 &amp; </w:t>
      </w:r>
      <w:r w:rsidR="00ED2846" w:rsidRPr="00BA56B9">
        <w:rPr>
          <w:sz w:val="24"/>
          <w:szCs w:val="24"/>
        </w:rPr>
        <w:t xml:space="preserve">John 10:35. </w:t>
      </w:r>
      <w:r w:rsidR="004F46AD" w:rsidRPr="00BA56B9">
        <w:rPr>
          <w:sz w:val="24"/>
          <w:szCs w:val="24"/>
        </w:rPr>
        <w:t>T</w:t>
      </w:r>
      <w:r w:rsidR="00ED2846" w:rsidRPr="00BA56B9">
        <w:rPr>
          <w:sz w:val="24"/>
          <w:szCs w:val="24"/>
        </w:rPr>
        <w:t xml:space="preserve">he Covenant </w:t>
      </w:r>
      <w:r w:rsidR="004F46AD" w:rsidRPr="00BA56B9">
        <w:rPr>
          <w:sz w:val="24"/>
          <w:szCs w:val="24"/>
        </w:rPr>
        <w:t xml:space="preserve">Book </w:t>
      </w:r>
      <w:r w:rsidR="00E223DF" w:rsidRPr="00BA56B9">
        <w:rPr>
          <w:sz w:val="24"/>
          <w:szCs w:val="24"/>
        </w:rPr>
        <w:t>i</w:t>
      </w:r>
      <w:r w:rsidR="00ED2846" w:rsidRPr="00BA56B9">
        <w:rPr>
          <w:sz w:val="24"/>
          <w:szCs w:val="24"/>
        </w:rPr>
        <w:t>s used for Law in Exodus 20:23-23:19. The Priestly Law was established in Exodus 25-31; Leviticus 1-27; Numbers 4-10, 28</w:t>
      </w:r>
      <w:r w:rsidR="002C51AF" w:rsidRPr="00BA56B9">
        <w:rPr>
          <w:sz w:val="24"/>
          <w:szCs w:val="24"/>
        </w:rPr>
        <w:t>-29</w:t>
      </w:r>
      <w:r w:rsidR="00ED2846" w:rsidRPr="00BA56B9">
        <w:rPr>
          <w:sz w:val="24"/>
          <w:szCs w:val="24"/>
        </w:rPr>
        <w:t>; 15</w:t>
      </w:r>
      <w:r w:rsidR="00E30DE6" w:rsidRPr="00BA56B9">
        <w:rPr>
          <w:sz w:val="24"/>
          <w:szCs w:val="24"/>
        </w:rPr>
        <w:t>:</w:t>
      </w:r>
      <w:r w:rsidR="00ED2846" w:rsidRPr="00BA56B9">
        <w:rPr>
          <w:sz w:val="24"/>
          <w:szCs w:val="24"/>
        </w:rPr>
        <w:t>32-36</w:t>
      </w:r>
      <w:r w:rsidR="00E30DE6" w:rsidRPr="00BA56B9">
        <w:rPr>
          <w:sz w:val="24"/>
          <w:szCs w:val="24"/>
        </w:rPr>
        <w:t xml:space="preserve"> </w:t>
      </w:r>
      <w:r w:rsidR="004F46AD" w:rsidRPr="00BA56B9">
        <w:rPr>
          <w:sz w:val="24"/>
          <w:szCs w:val="24"/>
        </w:rPr>
        <w:t>&amp;</w:t>
      </w:r>
      <w:r w:rsidR="00ED2846" w:rsidRPr="00BA56B9">
        <w:rPr>
          <w:sz w:val="24"/>
          <w:szCs w:val="24"/>
        </w:rPr>
        <w:t xml:space="preserve"> Deuteronomy 17:8-13; 31:9-13. The Gentile Law is in Acts 15:13-21, 24-29; 21:18-25</w:t>
      </w:r>
      <w:r w:rsidR="00B418E8" w:rsidRPr="00BA56B9">
        <w:rPr>
          <w:sz w:val="24"/>
          <w:szCs w:val="24"/>
        </w:rPr>
        <w:t xml:space="preserve"> &amp; James 2</w:t>
      </w:r>
      <w:r w:rsidR="00344BF4" w:rsidRPr="00BA56B9">
        <w:rPr>
          <w:sz w:val="24"/>
          <w:szCs w:val="24"/>
        </w:rPr>
        <w:t>:</w:t>
      </w:r>
      <w:r w:rsidR="00B418E8" w:rsidRPr="00BA56B9">
        <w:rPr>
          <w:sz w:val="24"/>
          <w:szCs w:val="24"/>
        </w:rPr>
        <w:t>8-13</w:t>
      </w:r>
      <w:r w:rsidR="00ED2846" w:rsidRPr="00BA56B9">
        <w:rPr>
          <w:sz w:val="24"/>
          <w:szCs w:val="24"/>
        </w:rPr>
        <w:t xml:space="preserve"> in James’ Law as</w:t>
      </w:r>
      <w:r w:rsidR="00C0037F" w:rsidRPr="00BA56B9">
        <w:rPr>
          <w:sz w:val="24"/>
          <w:szCs w:val="24"/>
        </w:rPr>
        <w:t xml:space="preserve"> </w:t>
      </w:r>
      <w:r w:rsidR="00ED2846" w:rsidRPr="00BA56B9">
        <w:rPr>
          <w:sz w:val="24"/>
          <w:szCs w:val="24"/>
        </w:rPr>
        <w:t>Gentile</w:t>
      </w:r>
      <w:r w:rsidR="00C0037F" w:rsidRPr="00BA56B9">
        <w:rPr>
          <w:sz w:val="24"/>
          <w:szCs w:val="24"/>
        </w:rPr>
        <w:t xml:space="preserve"> </w:t>
      </w:r>
      <w:r w:rsidR="00A86C87" w:rsidRPr="00BA56B9">
        <w:rPr>
          <w:sz w:val="24"/>
          <w:szCs w:val="24"/>
        </w:rPr>
        <w:t>Christian G</w:t>
      </w:r>
      <w:r w:rsidR="00ED2846" w:rsidRPr="00BA56B9">
        <w:rPr>
          <w:sz w:val="24"/>
          <w:szCs w:val="24"/>
        </w:rPr>
        <w:t>ods</w:t>
      </w:r>
      <w:r w:rsidR="00A86C87" w:rsidRPr="00BA56B9">
        <w:rPr>
          <w:sz w:val="24"/>
          <w:szCs w:val="24"/>
        </w:rPr>
        <w:t xml:space="preserve"> in John 10:34-35</w:t>
      </w:r>
      <w:r w:rsidR="00ED2846" w:rsidRPr="00BA56B9">
        <w:rPr>
          <w:sz w:val="24"/>
          <w:szCs w:val="24"/>
        </w:rPr>
        <w:t xml:space="preserve">. The </w:t>
      </w:r>
      <w:r w:rsidR="00C0037F" w:rsidRPr="00BA56B9">
        <w:rPr>
          <w:sz w:val="24"/>
          <w:szCs w:val="24"/>
        </w:rPr>
        <w:t xml:space="preserve">4 </w:t>
      </w:r>
      <w:r w:rsidR="00ED2846" w:rsidRPr="00BA56B9">
        <w:rPr>
          <w:sz w:val="24"/>
          <w:szCs w:val="24"/>
        </w:rPr>
        <w:t>Gentile Law to abstain from thin</w:t>
      </w:r>
      <w:r w:rsidR="00E30DE6" w:rsidRPr="00BA56B9">
        <w:rPr>
          <w:sz w:val="24"/>
          <w:szCs w:val="24"/>
        </w:rPr>
        <w:t>g</w:t>
      </w:r>
      <w:r w:rsidR="00ED2846" w:rsidRPr="00BA56B9">
        <w:rPr>
          <w:sz w:val="24"/>
          <w:szCs w:val="24"/>
        </w:rPr>
        <w:t>s strangled, from idols (idolatry</w:t>
      </w:r>
      <w:r w:rsidR="00A86C87" w:rsidRPr="00BA56B9">
        <w:rPr>
          <w:sz w:val="24"/>
          <w:szCs w:val="24"/>
        </w:rPr>
        <w:t xml:space="preserve"> which is marital fornication in Tobit 4:12-13</w:t>
      </w:r>
      <w:r w:rsidR="00ED2846" w:rsidRPr="00BA56B9">
        <w:rPr>
          <w:sz w:val="24"/>
          <w:szCs w:val="24"/>
        </w:rPr>
        <w:t>), from flesh (</w:t>
      </w:r>
      <w:r w:rsidR="00035E76" w:rsidRPr="00BA56B9">
        <w:rPr>
          <w:sz w:val="24"/>
          <w:szCs w:val="24"/>
        </w:rPr>
        <w:t>S</w:t>
      </w:r>
      <w:r w:rsidR="00ED2846" w:rsidRPr="00BA56B9">
        <w:rPr>
          <w:sz w:val="24"/>
          <w:szCs w:val="24"/>
        </w:rPr>
        <w:t xml:space="preserve">exual </w:t>
      </w:r>
      <w:r w:rsidR="00035E76" w:rsidRPr="00BA56B9">
        <w:rPr>
          <w:sz w:val="24"/>
          <w:szCs w:val="24"/>
        </w:rPr>
        <w:t>Eros Love</w:t>
      </w:r>
      <w:r w:rsidR="00ED2846" w:rsidRPr="00BA56B9">
        <w:rPr>
          <w:sz w:val="24"/>
          <w:szCs w:val="24"/>
        </w:rPr>
        <w:t xml:space="preserve">) </w:t>
      </w:r>
      <w:r w:rsidR="00E30DE6" w:rsidRPr="00BA56B9">
        <w:rPr>
          <w:sz w:val="24"/>
          <w:szCs w:val="24"/>
        </w:rPr>
        <w:t>&amp;</w:t>
      </w:r>
      <w:r w:rsidR="00ED2846" w:rsidRPr="00BA56B9">
        <w:rPr>
          <w:sz w:val="24"/>
          <w:szCs w:val="24"/>
        </w:rPr>
        <w:t xml:space="preserve"> from blood (</w:t>
      </w:r>
      <w:r w:rsidR="00E223DF" w:rsidRPr="00BA56B9">
        <w:rPr>
          <w:sz w:val="24"/>
          <w:szCs w:val="24"/>
        </w:rPr>
        <w:t>not to drink,</w:t>
      </w:r>
      <w:r w:rsidR="004F46AD" w:rsidRPr="00BA56B9">
        <w:rPr>
          <w:sz w:val="24"/>
          <w:szCs w:val="24"/>
        </w:rPr>
        <w:t xml:space="preserve"> </w:t>
      </w:r>
      <w:r w:rsidR="00ED2846" w:rsidRPr="00BA56B9">
        <w:rPr>
          <w:sz w:val="24"/>
          <w:szCs w:val="24"/>
        </w:rPr>
        <w:t>eat</w:t>
      </w:r>
      <w:r w:rsidR="00C745A4" w:rsidRPr="00BA56B9">
        <w:rPr>
          <w:sz w:val="24"/>
          <w:szCs w:val="24"/>
        </w:rPr>
        <w:t xml:space="preserve"> &amp;</w:t>
      </w:r>
      <w:r w:rsidR="00ED2846" w:rsidRPr="00BA56B9">
        <w:rPr>
          <w:sz w:val="24"/>
          <w:szCs w:val="24"/>
        </w:rPr>
        <w:t xml:space="preserve"> shed it)</w:t>
      </w:r>
      <w:r w:rsidR="00035E76" w:rsidRPr="00BA56B9">
        <w:rPr>
          <w:sz w:val="24"/>
          <w:szCs w:val="24"/>
        </w:rPr>
        <w:t xml:space="preserve">. Also to abstain from </w:t>
      </w:r>
      <w:r w:rsidR="00A86C87" w:rsidRPr="00BA56B9">
        <w:rPr>
          <w:sz w:val="24"/>
          <w:szCs w:val="24"/>
        </w:rPr>
        <w:t>S</w:t>
      </w:r>
      <w:r w:rsidR="00035E76" w:rsidRPr="00BA56B9">
        <w:rPr>
          <w:sz w:val="24"/>
          <w:szCs w:val="24"/>
        </w:rPr>
        <w:t>ex</w:t>
      </w:r>
      <w:r w:rsidR="00A86C87" w:rsidRPr="00BA56B9">
        <w:rPr>
          <w:sz w:val="24"/>
          <w:szCs w:val="24"/>
        </w:rPr>
        <w:t>ual Eros Love</w:t>
      </w:r>
      <w:r w:rsidR="00035E76" w:rsidRPr="00BA56B9">
        <w:rPr>
          <w:sz w:val="24"/>
          <w:szCs w:val="24"/>
        </w:rPr>
        <w:t xml:space="preserve"> is</w:t>
      </w:r>
      <w:r w:rsidR="00E223DF" w:rsidRPr="00BA56B9">
        <w:rPr>
          <w:sz w:val="24"/>
          <w:szCs w:val="24"/>
        </w:rPr>
        <w:t xml:space="preserve"> </w:t>
      </w:r>
      <w:r w:rsidR="00035E76" w:rsidRPr="00BA56B9">
        <w:rPr>
          <w:sz w:val="24"/>
          <w:szCs w:val="24"/>
        </w:rPr>
        <w:t>in</w:t>
      </w:r>
      <w:r w:rsidR="00E223DF" w:rsidRPr="00BA56B9">
        <w:rPr>
          <w:sz w:val="24"/>
          <w:szCs w:val="24"/>
        </w:rPr>
        <w:t xml:space="preserve"> </w:t>
      </w:r>
      <w:r w:rsidR="00035E76" w:rsidRPr="00BA56B9">
        <w:rPr>
          <w:sz w:val="24"/>
          <w:szCs w:val="24"/>
        </w:rPr>
        <w:t>the Acts</w:t>
      </w:r>
      <w:r w:rsidR="00E223DF" w:rsidRPr="00BA56B9">
        <w:rPr>
          <w:sz w:val="24"/>
          <w:szCs w:val="24"/>
        </w:rPr>
        <w:t xml:space="preserve"> </w:t>
      </w:r>
      <w:r w:rsidR="00035E76" w:rsidRPr="00BA56B9">
        <w:rPr>
          <w:sz w:val="24"/>
          <w:szCs w:val="24"/>
        </w:rPr>
        <w:t>of</w:t>
      </w:r>
      <w:r w:rsidR="00E223DF" w:rsidRPr="00BA56B9">
        <w:rPr>
          <w:sz w:val="24"/>
          <w:szCs w:val="24"/>
        </w:rPr>
        <w:t xml:space="preserve"> </w:t>
      </w:r>
      <w:r w:rsidR="00035E76" w:rsidRPr="00BA56B9">
        <w:rPr>
          <w:sz w:val="24"/>
          <w:szCs w:val="24"/>
        </w:rPr>
        <w:t>Paul pages</w:t>
      </w:r>
      <w:r w:rsidR="00E223DF" w:rsidRPr="00BA56B9">
        <w:rPr>
          <w:sz w:val="24"/>
          <w:szCs w:val="24"/>
        </w:rPr>
        <w:t xml:space="preserve"> </w:t>
      </w:r>
      <w:r w:rsidR="00035E76" w:rsidRPr="00BA56B9">
        <w:rPr>
          <w:sz w:val="24"/>
          <w:szCs w:val="24"/>
        </w:rPr>
        <w:t>44</w:t>
      </w:r>
      <w:r w:rsidR="0012687C" w:rsidRPr="00BA56B9">
        <w:rPr>
          <w:sz w:val="24"/>
          <w:szCs w:val="24"/>
        </w:rPr>
        <w:t>5</w:t>
      </w:r>
      <w:r w:rsidR="00035E76" w:rsidRPr="00BA56B9">
        <w:rPr>
          <w:sz w:val="24"/>
          <w:szCs w:val="24"/>
        </w:rPr>
        <w:t>-458</w:t>
      </w:r>
      <w:r w:rsidR="00E223DF" w:rsidRPr="00BA56B9">
        <w:rPr>
          <w:sz w:val="24"/>
          <w:szCs w:val="24"/>
        </w:rPr>
        <w:t xml:space="preserve"> </w:t>
      </w:r>
      <w:r w:rsidR="001B3FB9" w:rsidRPr="00BA56B9">
        <w:rPr>
          <w:sz w:val="24"/>
          <w:szCs w:val="24"/>
        </w:rPr>
        <w:t>&amp;</w:t>
      </w:r>
      <w:r w:rsidR="00E223DF" w:rsidRPr="00BA56B9">
        <w:rPr>
          <w:sz w:val="24"/>
          <w:szCs w:val="24"/>
        </w:rPr>
        <w:t xml:space="preserve"> the Acts of Thomas pages 464-470</w:t>
      </w:r>
      <w:r w:rsidR="00035E76" w:rsidRPr="00BA56B9">
        <w:rPr>
          <w:sz w:val="24"/>
          <w:szCs w:val="24"/>
        </w:rPr>
        <w:t>.</w:t>
      </w:r>
      <w:r w:rsidR="004F46AD" w:rsidRPr="00BA56B9">
        <w:rPr>
          <w:sz w:val="24"/>
          <w:szCs w:val="24"/>
        </w:rPr>
        <w:t xml:space="preserve"> </w:t>
      </w:r>
      <w:r w:rsidR="00E223DF" w:rsidRPr="00BA56B9">
        <w:rPr>
          <w:sz w:val="24"/>
          <w:szCs w:val="24"/>
        </w:rPr>
        <w:t xml:space="preserve"> </w:t>
      </w:r>
      <w:r w:rsidR="00C745A4" w:rsidRPr="00BA56B9">
        <w:rPr>
          <w:sz w:val="24"/>
          <w:szCs w:val="24"/>
        </w:rPr>
        <w:t>The</w:t>
      </w:r>
      <w:r w:rsidR="00E223DF" w:rsidRPr="00BA56B9">
        <w:rPr>
          <w:sz w:val="24"/>
          <w:szCs w:val="24"/>
        </w:rPr>
        <w:t xml:space="preserve"> </w:t>
      </w:r>
      <w:r w:rsidR="00C745A4" w:rsidRPr="00BA56B9">
        <w:rPr>
          <w:sz w:val="24"/>
          <w:szCs w:val="24"/>
        </w:rPr>
        <w:t xml:space="preserve">613 Laws in 1 or 2 </w:t>
      </w:r>
      <w:r w:rsidR="00A86C87" w:rsidRPr="00BA56B9">
        <w:rPr>
          <w:sz w:val="24"/>
          <w:szCs w:val="24"/>
        </w:rPr>
        <w:t>W</w:t>
      </w:r>
      <w:r w:rsidR="00C745A4" w:rsidRPr="00BA56B9">
        <w:rPr>
          <w:sz w:val="24"/>
          <w:szCs w:val="24"/>
        </w:rPr>
        <w:t xml:space="preserve">itnesses in Hebrews 10:29, </w:t>
      </w:r>
      <w:r w:rsidR="004F46AD" w:rsidRPr="00BA56B9">
        <w:rPr>
          <w:sz w:val="24"/>
          <w:szCs w:val="24"/>
        </w:rPr>
        <w:t xml:space="preserve">The </w:t>
      </w:r>
      <w:r w:rsidR="00DE43EF" w:rsidRPr="00BA56B9">
        <w:rPr>
          <w:sz w:val="24"/>
          <w:szCs w:val="24"/>
        </w:rPr>
        <w:t xml:space="preserve">10 </w:t>
      </w:r>
      <w:r w:rsidR="004F46AD" w:rsidRPr="00BA56B9">
        <w:rPr>
          <w:sz w:val="24"/>
          <w:szCs w:val="24"/>
        </w:rPr>
        <w:t xml:space="preserve">Commandments &amp; the </w:t>
      </w:r>
      <w:r w:rsidR="00DE43EF" w:rsidRPr="00BA56B9">
        <w:rPr>
          <w:sz w:val="24"/>
          <w:szCs w:val="24"/>
        </w:rPr>
        <w:t>1</w:t>
      </w:r>
      <w:r w:rsidR="001B3FB9" w:rsidRPr="00BA56B9">
        <w:rPr>
          <w:sz w:val="24"/>
          <w:szCs w:val="24"/>
        </w:rPr>
        <w:t>9</w:t>
      </w:r>
      <w:r w:rsidR="00DE43EF" w:rsidRPr="00BA56B9">
        <w:rPr>
          <w:sz w:val="24"/>
          <w:szCs w:val="24"/>
          <w:vertAlign w:val="superscript"/>
        </w:rPr>
        <w:t>th</w:t>
      </w:r>
      <w:r w:rsidR="00DE43EF" w:rsidRPr="00BA56B9">
        <w:rPr>
          <w:sz w:val="24"/>
          <w:szCs w:val="24"/>
        </w:rPr>
        <w:t>/</w:t>
      </w:r>
      <w:r w:rsidR="001B3FB9" w:rsidRPr="00BA56B9">
        <w:rPr>
          <w:sz w:val="24"/>
          <w:szCs w:val="24"/>
        </w:rPr>
        <w:t>20</w:t>
      </w:r>
      <w:r w:rsidR="00DE43EF" w:rsidRPr="00BA56B9">
        <w:rPr>
          <w:sz w:val="24"/>
          <w:szCs w:val="24"/>
          <w:vertAlign w:val="superscript"/>
        </w:rPr>
        <w:t>th</w:t>
      </w:r>
      <w:r w:rsidR="00DE43EF" w:rsidRPr="00BA56B9">
        <w:rPr>
          <w:sz w:val="24"/>
          <w:szCs w:val="24"/>
        </w:rPr>
        <w:t xml:space="preserve"> orders of </w:t>
      </w:r>
      <w:r w:rsidR="00DE43EF" w:rsidRPr="00BA56B9">
        <w:rPr>
          <w:b/>
          <w:sz w:val="24"/>
          <w:szCs w:val="24"/>
        </w:rPr>
        <w:t xml:space="preserve">The </w:t>
      </w:r>
      <w:r w:rsidR="004F46AD" w:rsidRPr="00BA56B9">
        <w:rPr>
          <w:b/>
          <w:sz w:val="24"/>
          <w:szCs w:val="24"/>
        </w:rPr>
        <w:t>2 Great</w:t>
      </w:r>
      <w:r w:rsidR="00C745A4" w:rsidRPr="00BA56B9">
        <w:rPr>
          <w:b/>
          <w:sz w:val="24"/>
          <w:szCs w:val="24"/>
        </w:rPr>
        <w:t xml:space="preserve"> </w:t>
      </w:r>
      <w:r w:rsidR="004F46AD" w:rsidRPr="00BA56B9">
        <w:rPr>
          <w:b/>
          <w:sz w:val="24"/>
          <w:szCs w:val="24"/>
        </w:rPr>
        <w:t>Commands</w:t>
      </w:r>
      <w:r w:rsidR="00844EB9" w:rsidRPr="00BA56B9">
        <w:rPr>
          <w:b/>
          <w:sz w:val="24"/>
          <w:szCs w:val="24"/>
        </w:rPr>
        <w:t xml:space="preserve"> </w:t>
      </w:r>
      <w:r w:rsidR="001B3FB9" w:rsidRPr="00BA56B9">
        <w:rPr>
          <w:b/>
          <w:sz w:val="24"/>
          <w:szCs w:val="24"/>
        </w:rPr>
        <w:t>of</w:t>
      </w:r>
      <w:r w:rsidR="00844EB9" w:rsidRPr="00BA56B9">
        <w:rPr>
          <w:b/>
          <w:sz w:val="24"/>
          <w:szCs w:val="24"/>
        </w:rPr>
        <w:t xml:space="preserve"> the Law </w:t>
      </w:r>
      <w:r w:rsidR="001B3FB9" w:rsidRPr="00BA56B9">
        <w:rPr>
          <w:sz w:val="24"/>
          <w:szCs w:val="24"/>
        </w:rPr>
        <w:t xml:space="preserve">are </w:t>
      </w:r>
      <w:r w:rsidR="00DE43EF" w:rsidRPr="00BA56B9">
        <w:rPr>
          <w:sz w:val="24"/>
          <w:szCs w:val="24"/>
        </w:rPr>
        <w:t xml:space="preserve">in Luke 10:27. </w:t>
      </w:r>
      <w:r w:rsidR="000E6537" w:rsidRPr="00BA56B9">
        <w:rPr>
          <w:sz w:val="24"/>
          <w:szCs w:val="24"/>
        </w:rPr>
        <w:t xml:space="preserve">The Law is done by the </w:t>
      </w:r>
      <w:r w:rsidR="000E6537" w:rsidRPr="00BA56B9">
        <w:rPr>
          <w:b/>
          <w:sz w:val="24"/>
          <w:szCs w:val="24"/>
        </w:rPr>
        <w:t>21</w:t>
      </w:r>
      <w:r w:rsidR="000E6537" w:rsidRPr="00BA56B9">
        <w:rPr>
          <w:b/>
          <w:sz w:val="24"/>
          <w:szCs w:val="24"/>
          <w:vertAlign w:val="superscript"/>
        </w:rPr>
        <w:t>st</w:t>
      </w:r>
      <w:r w:rsidR="000E6537" w:rsidRPr="00BA56B9">
        <w:rPr>
          <w:b/>
          <w:sz w:val="24"/>
          <w:szCs w:val="24"/>
        </w:rPr>
        <w:t>/22</w:t>
      </w:r>
      <w:r w:rsidR="000E6537" w:rsidRPr="00BA56B9">
        <w:rPr>
          <w:b/>
          <w:sz w:val="24"/>
          <w:szCs w:val="24"/>
          <w:vertAlign w:val="superscript"/>
        </w:rPr>
        <w:t>nd</w:t>
      </w:r>
      <w:r w:rsidR="000E6537" w:rsidRPr="00BA56B9">
        <w:rPr>
          <w:b/>
          <w:sz w:val="24"/>
          <w:szCs w:val="24"/>
        </w:rPr>
        <w:t xml:space="preserve"> orders of </w:t>
      </w:r>
      <w:r w:rsidR="008B3526" w:rsidRPr="00BA56B9">
        <w:rPr>
          <w:b/>
          <w:sz w:val="24"/>
          <w:szCs w:val="24"/>
        </w:rPr>
        <w:t>A</w:t>
      </w:r>
      <w:r w:rsidR="000E6537" w:rsidRPr="00BA56B9">
        <w:rPr>
          <w:b/>
          <w:sz w:val="24"/>
          <w:szCs w:val="24"/>
        </w:rPr>
        <w:t xml:space="preserve">aron &amp; Moses in 2 or 3 in Jewish </w:t>
      </w:r>
      <w:r w:rsidR="00465A22" w:rsidRPr="00BA56B9">
        <w:rPr>
          <w:b/>
          <w:sz w:val="24"/>
          <w:szCs w:val="24"/>
        </w:rPr>
        <w:t>L</w:t>
      </w:r>
      <w:r w:rsidR="000E6537" w:rsidRPr="00BA56B9">
        <w:rPr>
          <w:b/>
          <w:sz w:val="24"/>
          <w:szCs w:val="24"/>
        </w:rPr>
        <w:t>aw</w:t>
      </w:r>
      <w:r w:rsidR="000E6537" w:rsidRPr="00BA56B9">
        <w:rPr>
          <w:sz w:val="24"/>
          <w:szCs w:val="24"/>
        </w:rPr>
        <w:t xml:space="preserve">, by the </w:t>
      </w:r>
      <w:r w:rsidR="000E6537" w:rsidRPr="00BA56B9">
        <w:rPr>
          <w:b/>
          <w:sz w:val="24"/>
          <w:szCs w:val="24"/>
        </w:rPr>
        <w:t>23</w:t>
      </w:r>
      <w:r w:rsidR="000E6537" w:rsidRPr="00BA56B9">
        <w:rPr>
          <w:b/>
          <w:sz w:val="24"/>
          <w:szCs w:val="24"/>
          <w:vertAlign w:val="superscript"/>
        </w:rPr>
        <w:t>rd</w:t>
      </w:r>
      <w:r w:rsidR="000E6537" w:rsidRPr="00BA56B9">
        <w:rPr>
          <w:b/>
          <w:sz w:val="24"/>
          <w:szCs w:val="24"/>
        </w:rPr>
        <w:t xml:space="preserve"> </w:t>
      </w:r>
      <w:r w:rsidR="006F1CFE" w:rsidRPr="00BA56B9">
        <w:rPr>
          <w:b/>
          <w:sz w:val="24"/>
          <w:szCs w:val="24"/>
        </w:rPr>
        <w:t>/24</w:t>
      </w:r>
      <w:r w:rsidR="006F1CFE" w:rsidRPr="00BA56B9">
        <w:rPr>
          <w:b/>
          <w:sz w:val="24"/>
          <w:szCs w:val="24"/>
          <w:vertAlign w:val="superscript"/>
        </w:rPr>
        <w:t>th</w:t>
      </w:r>
      <w:r w:rsidR="006F1CFE" w:rsidRPr="00BA56B9">
        <w:rPr>
          <w:b/>
          <w:sz w:val="24"/>
          <w:szCs w:val="24"/>
        </w:rPr>
        <w:t xml:space="preserve"> </w:t>
      </w:r>
      <w:r w:rsidR="000E6537" w:rsidRPr="00BA56B9">
        <w:rPr>
          <w:b/>
          <w:sz w:val="24"/>
          <w:szCs w:val="24"/>
        </w:rPr>
        <w:t>order</w:t>
      </w:r>
      <w:r w:rsidR="006F1CFE" w:rsidRPr="00BA56B9">
        <w:rPr>
          <w:b/>
          <w:sz w:val="24"/>
          <w:szCs w:val="24"/>
        </w:rPr>
        <w:t>s</w:t>
      </w:r>
      <w:r w:rsidR="000E6537" w:rsidRPr="00BA56B9">
        <w:rPr>
          <w:b/>
          <w:sz w:val="24"/>
          <w:szCs w:val="24"/>
        </w:rPr>
        <w:t xml:space="preserve"> of </w:t>
      </w:r>
      <w:r w:rsidR="00465A22" w:rsidRPr="00BA56B9">
        <w:rPr>
          <w:b/>
          <w:sz w:val="24"/>
          <w:szCs w:val="24"/>
        </w:rPr>
        <w:t>J</w:t>
      </w:r>
      <w:r w:rsidR="000E6537" w:rsidRPr="00BA56B9">
        <w:rPr>
          <w:b/>
          <w:sz w:val="24"/>
          <w:szCs w:val="24"/>
        </w:rPr>
        <w:t>ames in 1 or 2 in Gentile Law</w:t>
      </w:r>
      <w:r w:rsidR="006F1CFE" w:rsidRPr="00BA56B9">
        <w:rPr>
          <w:b/>
          <w:sz w:val="24"/>
          <w:szCs w:val="24"/>
        </w:rPr>
        <w:t xml:space="preserve"> &amp;</w:t>
      </w:r>
      <w:r w:rsidR="00C30D1A" w:rsidRPr="00BA56B9">
        <w:rPr>
          <w:b/>
          <w:sz w:val="24"/>
          <w:szCs w:val="24"/>
        </w:rPr>
        <w:t xml:space="preserve"> </w:t>
      </w:r>
      <w:r w:rsidR="000E6537" w:rsidRPr="00BA56B9">
        <w:rPr>
          <w:b/>
          <w:sz w:val="24"/>
          <w:szCs w:val="24"/>
        </w:rPr>
        <w:t xml:space="preserve">in </w:t>
      </w:r>
      <w:r w:rsidR="00C30D1A" w:rsidRPr="00BA56B9">
        <w:rPr>
          <w:b/>
          <w:sz w:val="24"/>
          <w:szCs w:val="24"/>
        </w:rPr>
        <w:t>A</w:t>
      </w:r>
      <w:r w:rsidR="000E6537" w:rsidRPr="00BA56B9">
        <w:rPr>
          <w:b/>
          <w:sz w:val="24"/>
          <w:szCs w:val="24"/>
        </w:rPr>
        <w:t>lone or 1 in Christian Law</w:t>
      </w:r>
      <w:r w:rsidR="000E6537" w:rsidRPr="00BA56B9">
        <w:rPr>
          <w:sz w:val="24"/>
          <w:szCs w:val="24"/>
        </w:rPr>
        <w:t xml:space="preserve"> &amp; by the </w:t>
      </w:r>
      <w:r w:rsidR="00C30D1A" w:rsidRPr="00BA56B9">
        <w:rPr>
          <w:b/>
          <w:sz w:val="24"/>
          <w:szCs w:val="24"/>
        </w:rPr>
        <w:t>30</w:t>
      </w:r>
      <w:r w:rsidR="00C30D1A" w:rsidRPr="00BA56B9">
        <w:rPr>
          <w:b/>
          <w:sz w:val="24"/>
          <w:szCs w:val="24"/>
          <w:vertAlign w:val="superscript"/>
        </w:rPr>
        <w:t>th</w:t>
      </w:r>
      <w:r w:rsidR="00C30D1A" w:rsidRPr="00BA56B9">
        <w:rPr>
          <w:b/>
          <w:sz w:val="24"/>
          <w:szCs w:val="24"/>
        </w:rPr>
        <w:t xml:space="preserve"> S</w:t>
      </w:r>
      <w:r w:rsidR="000E6537" w:rsidRPr="00BA56B9">
        <w:rPr>
          <w:b/>
          <w:sz w:val="24"/>
          <w:szCs w:val="24"/>
        </w:rPr>
        <w:t>upreme order of Melchizedek (Giants), Elohim (Dragons Hosts, Camps &amp; Armies) &amp; El (Law) in Lordship above the Law</w:t>
      </w:r>
      <w:r w:rsidR="000E6537" w:rsidRPr="00BA56B9">
        <w:rPr>
          <w:sz w:val="24"/>
          <w:szCs w:val="24"/>
        </w:rPr>
        <w:t xml:space="preserve"> in Hebrews 7:11, 21; 10:28-30; Romans 13:1-10 &amp; James 2:8-13. </w:t>
      </w:r>
      <w:r w:rsidR="006F1CFE" w:rsidRPr="00BA56B9">
        <w:rPr>
          <w:b/>
          <w:sz w:val="24"/>
          <w:szCs w:val="24"/>
        </w:rPr>
        <w:t>The Lord John/Jesus as the Lords Woman/Man is the 25</w:t>
      </w:r>
      <w:r w:rsidR="006F1CFE" w:rsidRPr="00BA56B9">
        <w:rPr>
          <w:b/>
          <w:sz w:val="24"/>
          <w:szCs w:val="24"/>
          <w:vertAlign w:val="superscript"/>
        </w:rPr>
        <w:t>th</w:t>
      </w:r>
      <w:r w:rsidR="006F1CFE" w:rsidRPr="00BA56B9">
        <w:rPr>
          <w:b/>
          <w:sz w:val="24"/>
          <w:szCs w:val="24"/>
        </w:rPr>
        <w:t>/26</w:t>
      </w:r>
      <w:r w:rsidR="006F1CFE" w:rsidRPr="00BA56B9">
        <w:rPr>
          <w:b/>
          <w:sz w:val="24"/>
          <w:szCs w:val="24"/>
          <w:vertAlign w:val="superscript"/>
        </w:rPr>
        <w:t>th</w:t>
      </w:r>
      <w:r w:rsidR="006F1CFE" w:rsidRPr="00BA56B9">
        <w:rPr>
          <w:b/>
          <w:sz w:val="24"/>
          <w:szCs w:val="24"/>
        </w:rPr>
        <w:t xml:space="preserve"> orders of the Law</w:t>
      </w:r>
      <w:r w:rsidR="006F1CFE" w:rsidRPr="00BA56B9">
        <w:rPr>
          <w:sz w:val="24"/>
          <w:szCs w:val="24"/>
        </w:rPr>
        <w:t xml:space="preserve">. </w:t>
      </w:r>
      <w:r w:rsidR="006F1CFE" w:rsidRPr="00BA56B9">
        <w:rPr>
          <w:b/>
          <w:sz w:val="24"/>
          <w:szCs w:val="24"/>
        </w:rPr>
        <w:t xml:space="preserve">The Lord James for </w:t>
      </w:r>
      <w:r w:rsidR="000741EA" w:rsidRPr="00BA56B9">
        <w:rPr>
          <w:b/>
          <w:sz w:val="24"/>
          <w:szCs w:val="24"/>
        </w:rPr>
        <w:t>B</w:t>
      </w:r>
      <w:r w:rsidR="006F1CFE" w:rsidRPr="00BA56B9">
        <w:rPr>
          <w:b/>
          <w:sz w:val="24"/>
          <w:szCs w:val="24"/>
        </w:rPr>
        <w:t>oys &amp; the Law of God/Stephen for Lords in the 27</w:t>
      </w:r>
      <w:r w:rsidR="006F1CFE" w:rsidRPr="00BA56B9">
        <w:rPr>
          <w:b/>
          <w:sz w:val="24"/>
          <w:szCs w:val="24"/>
          <w:vertAlign w:val="superscript"/>
        </w:rPr>
        <w:t>th</w:t>
      </w:r>
      <w:r w:rsidR="006F1CFE" w:rsidRPr="00BA56B9">
        <w:rPr>
          <w:b/>
          <w:sz w:val="24"/>
          <w:szCs w:val="24"/>
        </w:rPr>
        <w:t>-29</w:t>
      </w:r>
      <w:r w:rsidR="006F1CFE" w:rsidRPr="00BA56B9">
        <w:rPr>
          <w:b/>
          <w:sz w:val="24"/>
          <w:szCs w:val="24"/>
          <w:vertAlign w:val="superscript"/>
        </w:rPr>
        <w:t>th</w:t>
      </w:r>
      <w:r w:rsidR="006F1CFE" w:rsidRPr="00BA56B9">
        <w:rPr>
          <w:b/>
          <w:sz w:val="24"/>
          <w:szCs w:val="24"/>
        </w:rPr>
        <w:t xml:space="preserve"> orders of the Law</w:t>
      </w:r>
      <w:r w:rsidR="006F1CFE" w:rsidRPr="00BA56B9">
        <w:rPr>
          <w:sz w:val="24"/>
          <w:szCs w:val="24"/>
        </w:rPr>
        <w:t xml:space="preserve">. </w:t>
      </w:r>
      <w:r w:rsidR="00DE43EF" w:rsidRPr="00BA56B9">
        <w:rPr>
          <w:sz w:val="24"/>
          <w:szCs w:val="24"/>
        </w:rPr>
        <w:t>The Eternal</w:t>
      </w:r>
      <w:r w:rsidR="00C745A4" w:rsidRPr="00BA56B9">
        <w:rPr>
          <w:sz w:val="24"/>
          <w:szCs w:val="24"/>
        </w:rPr>
        <w:t xml:space="preserve"> </w:t>
      </w:r>
      <w:r w:rsidR="00ED2846" w:rsidRPr="00BA56B9">
        <w:rPr>
          <w:sz w:val="24"/>
          <w:szCs w:val="24"/>
        </w:rPr>
        <w:t xml:space="preserve">Law is </w:t>
      </w:r>
      <w:r w:rsidR="00E11D86" w:rsidRPr="00BA56B9">
        <w:rPr>
          <w:sz w:val="24"/>
          <w:szCs w:val="24"/>
        </w:rPr>
        <w:t xml:space="preserve">Lucifer’s </w:t>
      </w:r>
      <w:r w:rsidR="00ED2846" w:rsidRPr="00BA56B9">
        <w:rPr>
          <w:sz w:val="24"/>
          <w:szCs w:val="24"/>
        </w:rPr>
        <w:t xml:space="preserve">Law is in Isaiah 14:12-21; Ezekiel 28:11-19 concerning Lucifer’s fall </w:t>
      </w:r>
      <w:r w:rsidR="000E49B0" w:rsidRPr="00BA56B9">
        <w:rPr>
          <w:sz w:val="24"/>
          <w:szCs w:val="24"/>
        </w:rPr>
        <w:t xml:space="preserve">from </w:t>
      </w:r>
      <w:r w:rsidR="00A86C87" w:rsidRPr="00BA56B9">
        <w:rPr>
          <w:sz w:val="24"/>
          <w:szCs w:val="24"/>
        </w:rPr>
        <w:t>H</w:t>
      </w:r>
      <w:r w:rsidR="000E49B0" w:rsidRPr="00BA56B9">
        <w:rPr>
          <w:sz w:val="24"/>
          <w:szCs w:val="24"/>
        </w:rPr>
        <w:t xml:space="preserve">eaven, </w:t>
      </w:r>
      <w:r w:rsidR="00E11D86" w:rsidRPr="00BA56B9">
        <w:rPr>
          <w:sz w:val="24"/>
          <w:szCs w:val="24"/>
        </w:rPr>
        <w:t>&amp;</w:t>
      </w:r>
      <w:r w:rsidR="00E30DE6" w:rsidRPr="00BA56B9">
        <w:rPr>
          <w:sz w:val="24"/>
          <w:szCs w:val="24"/>
        </w:rPr>
        <w:t xml:space="preserve"> t</w:t>
      </w:r>
      <w:r w:rsidR="000E49B0" w:rsidRPr="00BA56B9">
        <w:rPr>
          <w:sz w:val="24"/>
          <w:szCs w:val="24"/>
        </w:rPr>
        <w:t xml:space="preserve">he Lord Stephen came </w:t>
      </w:r>
      <w:r w:rsidR="00E11D86" w:rsidRPr="00BA56B9">
        <w:rPr>
          <w:sz w:val="24"/>
          <w:szCs w:val="24"/>
        </w:rPr>
        <w:t>&amp;</w:t>
      </w:r>
      <w:r w:rsidR="000E49B0" w:rsidRPr="00BA56B9">
        <w:rPr>
          <w:sz w:val="24"/>
          <w:szCs w:val="24"/>
        </w:rPr>
        <w:t xml:space="preserve"> died for the Unforgiveable Law in Acts 7:51-60.</w:t>
      </w:r>
      <w:r w:rsidR="00ED2846" w:rsidRPr="00BA56B9">
        <w:rPr>
          <w:sz w:val="24"/>
          <w:szCs w:val="24"/>
        </w:rPr>
        <w:t xml:space="preserve"> </w:t>
      </w:r>
      <w:r w:rsidR="000E49B0" w:rsidRPr="00BA56B9">
        <w:rPr>
          <w:sz w:val="24"/>
          <w:szCs w:val="24"/>
        </w:rPr>
        <w:t xml:space="preserve">Also there is </w:t>
      </w:r>
      <w:r w:rsidR="000651A3" w:rsidRPr="00BA56B9">
        <w:rPr>
          <w:sz w:val="24"/>
          <w:szCs w:val="24"/>
        </w:rPr>
        <w:t>6</w:t>
      </w:r>
      <w:r w:rsidR="00501483" w:rsidRPr="00BA56B9">
        <w:rPr>
          <w:sz w:val="24"/>
          <w:szCs w:val="24"/>
        </w:rPr>
        <w:t>0</w:t>
      </w:r>
      <w:r w:rsidR="000E49B0" w:rsidRPr="00BA56B9">
        <w:rPr>
          <w:sz w:val="24"/>
          <w:szCs w:val="24"/>
        </w:rPr>
        <w:t xml:space="preserve"> other Lord’s</w:t>
      </w:r>
      <w:r w:rsidR="00926BDA" w:rsidRPr="00BA56B9">
        <w:rPr>
          <w:sz w:val="24"/>
          <w:szCs w:val="24"/>
        </w:rPr>
        <w:t xml:space="preserve"> </w:t>
      </w:r>
      <w:r w:rsidR="000E49B0" w:rsidRPr="00BA56B9">
        <w:rPr>
          <w:sz w:val="24"/>
          <w:szCs w:val="24"/>
        </w:rPr>
        <w:t>Law’s</w:t>
      </w:r>
      <w:r w:rsidR="00926BDA" w:rsidRPr="00BA56B9">
        <w:rPr>
          <w:sz w:val="24"/>
          <w:szCs w:val="24"/>
        </w:rPr>
        <w:t xml:space="preserve"> </w:t>
      </w:r>
      <w:r w:rsidR="000E49B0" w:rsidRPr="00BA56B9">
        <w:rPr>
          <w:sz w:val="24"/>
          <w:szCs w:val="24"/>
        </w:rPr>
        <w:t>in</w:t>
      </w:r>
      <w:r w:rsidR="00926BDA" w:rsidRPr="00BA56B9">
        <w:rPr>
          <w:sz w:val="24"/>
          <w:szCs w:val="24"/>
        </w:rPr>
        <w:t xml:space="preserve"> </w:t>
      </w:r>
      <w:r w:rsidR="000E49B0" w:rsidRPr="00BA56B9">
        <w:rPr>
          <w:sz w:val="24"/>
          <w:szCs w:val="24"/>
        </w:rPr>
        <w:t>scripture which is</w:t>
      </w:r>
      <w:r w:rsidR="00926BDA" w:rsidRPr="00BA56B9">
        <w:rPr>
          <w:sz w:val="24"/>
          <w:szCs w:val="24"/>
        </w:rPr>
        <w:t xml:space="preserve"> </w:t>
      </w:r>
      <w:r w:rsidR="000E49B0" w:rsidRPr="00BA56B9">
        <w:rPr>
          <w:sz w:val="24"/>
          <w:szCs w:val="24"/>
        </w:rPr>
        <w:t>in</w:t>
      </w:r>
      <w:r w:rsidR="00926BDA" w:rsidRPr="00BA56B9">
        <w:rPr>
          <w:sz w:val="24"/>
          <w:szCs w:val="24"/>
        </w:rPr>
        <w:t xml:space="preserve"> </w:t>
      </w:r>
      <w:r w:rsidR="000E49B0" w:rsidRPr="00BA56B9">
        <w:rPr>
          <w:sz w:val="24"/>
          <w:szCs w:val="24"/>
        </w:rPr>
        <w:lastRenderedPageBreak/>
        <w:t xml:space="preserve">the </w:t>
      </w:r>
      <w:r w:rsidR="00A86C87" w:rsidRPr="00BA56B9">
        <w:rPr>
          <w:sz w:val="24"/>
          <w:szCs w:val="24"/>
        </w:rPr>
        <w:t>K</w:t>
      </w:r>
      <w:r w:rsidR="000E49B0" w:rsidRPr="00BA56B9">
        <w:rPr>
          <w:sz w:val="24"/>
          <w:szCs w:val="24"/>
        </w:rPr>
        <w:t xml:space="preserve">ingdom </w:t>
      </w:r>
      <w:r w:rsidR="00A86C87" w:rsidRPr="00BA56B9">
        <w:rPr>
          <w:sz w:val="24"/>
          <w:szCs w:val="24"/>
        </w:rPr>
        <w:t xml:space="preserve">in an early </w:t>
      </w:r>
      <w:r w:rsidR="000E49B0" w:rsidRPr="00BA56B9">
        <w:rPr>
          <w:sz w:val="24"/>
          <w:szCs w:val="24"/>
        </w:rPr>
        <w:t xml:space="preserve">section of this book. Stephen obeyed the Lord Yah’s commands in Acts 6:5-7:53, 55-56, 59-60; 8:1-3. Stephen leaned on God and told the </w:t>
      </w:r>
      <w:r w:rsidR="00A86C87" w:rsidRPr="00BA56B9">
        <w:rPr>
          <w:sz w:val="24"/>
          <w:szCs w:val="24"/>
        </w:rPr>
        <w:t>A</w:t>
      </w:r>
      <w:r w:rsidR="000E49B0" w:rsidRPr="00BA56B9">
        <w:rPr>
          <w:sz w:val="24"/>
          <w:szCs w:val="24"/>
        </w:rPr>
        <w:t xml:space="preserve">uthorities that they “received the (Lord </w:t>
      </w:r>
      <w:r w:rsidR="009748BF" w:rsidRPr="00BA56B9">
        <w:rPr>
          <w:sz w:val="24"/>
          <w:szCs w:val="24"/>
        </w:rPr>
        <w:t>Yah</w:t>
      </w:r>
      <w:r w:rsidR="000E49B0" w:rsidRPr="00BA56B9">
        <w:rPr>
          <w:sz w:val="24"/>
          <w:szCs w:val="24"/>
        </w:rPr>
        <w:t xml:space="preserve">’s) Law by the </w:t>
      </w:r>
      <w:r w:rsidR="00A86C87" w:rsidRPr="00BA56B9">
        <w:rPr>
          <w:sz w:val="24"/>
          <w:szCs w:val="24"/>
        </w:rPr>
        <w:t>D</w:t>
      </w:r>
      <w:r w:rsidR="000E49B0" w:rsidRPr="00BA56B9">
        <w:rPr>
          <w:sz w:val="24"/>
          <w:szCs w:val="24"/>
        </w:rPr>
        <w:t xml:space="preserve">irection of </w:t>
      </w:r>
      <w:r w:rsidR="00A86C87" w:rsidRPr="00BA56B9">
        <w:rPr>
          <w:sz w:val="24"/>
          <w:szCs w:val="24"/>
        </w:rPr>
        <w:t>A</w:t>
      </w:r>
      <w:r w:rsidR="000E49B0" w:rsidRPr="00BA56B9">
        <w:rPr>
          <w:sz w:val="24"/>
          <w:szCs w:val="24"/>
        </w:rPr>
        <w:t xml:space="preserve">ngels </w:t>
      </w:r>
      <w:r w:rsidR="00A86C87" w:rsidRPr="00BA56B9">
        <w:rPr>
          <w:sz w:val="24"/>
          <w:szCs w:val="24"/>
        </w:rPr>
        <w:t xml:space="preserve">(Lords) </w:t>
      </w:r>
      <w:r w:rsidR="000E49B0" w:rsidRPr="00BA56B9">
        <w:rPr>
          <w:sz w:val="24"/>
          <w:szCs w:val="24"/>
        </w:rPr>
        <w:t xml:space="preserve">and have not kept it” in Acts 7:53. Stephen is </w:t>
      </w:r>
      <w:r w:rsidR="00A86C87" w:rsidRPr="00BA56B9">
        <w:rPr>
          <w:sz w:val="24"/>
          <w:szCs w:val="24"/>
        </w:rPr>
        <w:t>O</w:t>
      </w:r>
      <w:r w:rsidR="000E49B0" w:rsidRPr="00BA56B9">
        <w:rPr>
          <w:sz w:val="24"/>
          <w:szCs w:val="24"/>
        </w:rPr>
        <w:t>u</w:t>
      </w:r>
      <w:r w:rsidR="00A86C87" w:rsidRPr="00BA56B9">
        <w:rPr>
          <w:sz w:val="24"/>
          <w:szCs w:val="24"/>
        </w:rPr>
        <w:t>r</w:t>
      </w:r>
      <w:r w:rsidR="000E49B0" w:rsidRPr="00BA56B9">
        <w:rPr>
          <w:sz w:val="24"/>
          <w:szCs w:val="24"/>
        </w:rPr>
        <w:t xml:space="preserve"> guide </w:t>
      </w:r>
      <w:r w:rsidR="001B6101" w:rsidRPr="00BA56B9">
        <w:rPr>
          <w:sz w:val="24"/>
          <w:szCs w:val="24"/>
        </w:rPr>
        <w:t xml:space="preserve">that </w:t>
      </w:r>
      <w:r w:rsidR="00A86C87" w:rsidRPr="00BA56B9">
        <w:rPr>
          <w:sz w:val="24"/>
          <w:szCs w:val="24"/>
        </w:rPr>
        <w:t>W</w:t>
      </w:r>
      <w:r w:rsidR="001B6101" w:rsidRPr="00BA56B9">
        <w:rPr>
          <w:sz w:val="24"/>
          <w:szCs w:val="24"/>
        </w:rPr>
        <w:t xml:space="preserve">e must follow. </w:t>
      </w:r>
      <w:r w:rsidR="00262DE0" w:rsidRPr="00BA56B9">
        <w:rPr>
          <w:sz w:val="24"/>
          <w:szCs w:val="24"/>
        </w:rPr>
        <w:t xml:space="preserve">Stephen told the Law </w:t>
      </w:r>
      <w:r w:rsidR="00A86C87" w:rsidRPr="00BA56B9">
        <w:rPr>
          <w:sz w:val="24"/>
          <w:szCs w:val="24"/>
        </w:rPr>
        <w:t>A</w:t>
      </w:r>
      <w:r w:rsidR="00262DE0" w:rsidRPr="00BA56B9">
        <w:rPr>
          <w:sz w:val="24"/>
          <w:szCs w:val="24"/>
        </w:rPr>
        <w:t xml:space="preserve">uthorities and the High Priest </w:t>
      </w:r>
      <w:r w:rsidR="00534F8B" w:rsidRPr="00BA56B9">
        <w:rPr>
          <w:sz w:val="24"/>
          <w:szCs w:val="24"/>
        </w:rPr>
        <w:t>Joseph Ben Caiaphas (</w:t>
      </w:r>
      <w:r w:rsidR="00764FA3" w:rsidRPr="00BA56B9">
        <w:rPr>
          <w:sz w:val="24"/>
          <w:szCs w:val="24"/>
        </w:rPr>
        <w:t xml:space="preserve">means added desire, peter &amp; depression that brings forth pleasure which is the weakness of the Father Stephen </w:t>
      </w:r>
      <w:r w:rsidR="00F032EE" w:rsidRPr="00BA56B9">
        <w:rPr>
          <w:sz w:val="24"/>
          <w:szCs w:val="24"/>
        </w:rPr>
        <w:t xml:space="preserve">is stronger than </w:t>
      </w:r>
      <w:r w:rsidR="00A86C87" w:rsidRPr="00BA56B9">
        <w:rPr>
          <w:sz w:val="24"/>
          <w:szCs w:val="24"/>
        </w:rPr>
        <w:t xml:space="preserve">all </w:t>
      </w:r>
      <w:r w:rsidR="00F032EE" w:rsidRPr="00BA56B9">
        <w:rPr>
          <w:sz w:val="24"/>
          <w:szCs w:val="24"/>
        </w:rPr>
        <w:t xml:space="preserve">Men </w:t>
      </w:r>
      <w:r w:rsidR="00764FA3" w:rsidRPr="00BA56B9">
        <w:rPr>
          <w:sz w:val="24"/>
          <w:szCs w:val="24"/>
        </w:rPr>
        <w:t xml:space="preserve">in </w:t>
      </w:r>
      <w:r w:rsidR="00534F8B" w:rsidRPr="00BA56B9">
        <w:rPr>
          <w:sz w:val="24"/>
          <w:szCs w:val="24"/>
        </w:rPr>
        <w:t>18</w:t>
      </w:r>
      <w:r w:rsidR="00F032EE" w:rsidRPr="00BA56B9">
        <w:rPr>
          <w:sz w:val="24"/>
          <w:szCs w:val="24"/>
        </w:rPr>
        <w:t>AD</w:t>
      </w:r>
      <w:r w:rsidR="00534F8B" w:rsidRPr="00BA56B9">
        <w:rPr>
          <w:sz w:val="24"/>
          <w:szCs w:val="24"/>
        </w:rPr>
        <w:t>-36AD</w:t>
      </w:r>
      <w:r w:rsidR="00764FA3" w:rsidRPr="00BA56B9">
        <w:rPr>
          <w:sz w:val="24"/>
          <w:szCs w:val="24"/>
        </w:rPr>
        <w:t xml:space="preserve"> reign of Caiaphas</w:t>
      </w:r>
      <w:r w:rsidR="00F032EE" w:rsidRPr="00BA56B9">
        <w:rPr>
          <w:sz w:val="24"/>
          <w:szCs w:val="24"/>
        </w:rPr>
        <w:t xml:space="preserve"> in 1</w:t>
      </w:r>
      <w:r w:rsidR="00F032EE" w:rsidRPr="00BA56B9">
        <w:rPr>
          <w:sz w:val="24"/>
          <w:szCs w:val="24"/>
          <w:vertAlign w:val="superscript"/>
        </w:rPr>
        <w:t>st</w:t>
      </w:r>
      <w:r w:rsidR="00F032EE" w:rsidRPr="00BA56B9">
        <w:rPr>
          <w:sz w:val="24"/>
          <w:szCs w:val="24"/>
        </w:rPr>
        <w:t xml:space="preserve"> Corinthians 1:25</w:t>
      </w:r>
      <w:r w:rsidR="00534F8B" w:rsidRPr="00BA56B9">
        <w:rPr>
          <w:sz w:val="24"/>
          <w:szCs w:val="24"/>
        </w:rPr>
        <w:t>)</w:t>
      </w:r>
      <w:r w:rsidR="00262DE0" w:rsidRPr="00BA56B9">
        <w:rPr>
          <w:sz w:val="24"/>
          <w:szCs w:val="24"/>
        </w:rPr>
        <w:t xml:space="preserve"> about Israel’s</w:t>
      </w:r>
      <w:r w:rsidR="00B418E8" w:rsidRPr="00BA56B9">
        <w:rPr>
          <w:sz w:val="24"/>
          <w:szCs w:val="24"/>
        </w:rPr>
        <w:t>/Gentile’s</w:t>
      </w:r>
      <w:r w:rsidR="00262DE0" w:rsidRPr="00BA56B9">
        <w:rPr>
          <w:sz w:val="24"/>
          <w:szCs w:val="24"/>
        </w:rPr>
        <w:t xml:space="preserve"> history of disobeying the Lord Yah.</w:t>
      </w:r>
      <w:r w:rsidR="001B6101" w:rsidRPr="00BA56B9">
        <w:rPr>
          <w:sz w:val="24"/>
          <w:szCs w:val="24"/>
        </w:rPr>
        <w:t xml:space="preserve"> </w:t>
      </w:r>
      <w:r w:rsidR="00262DE0" w:rsidRPr="00BA56B9">
        <w:rPr>
          <w:sz w:val="24"/>
          <w:szCs w:val="24"/>
        </w:rPr>
        <w:t xml:space="preserve">God’s Law keeps us focused on Him </w:t>
      </w:r>
      <w:r w:rsidR="00B418E8" w:rsidRPr="00BA56B9">
        <w:rPr>
          <w:sz w:val="24"/>
          <w:szCs w:val="24"/>
        </w:rPr>
        <w:t>&amp; He</w:t>
      </w:r>
      <w:r w:rsidR="00262DE0" w:rsidRPr="00BA56B9">
        <w:rPr>
          <w:sz w:val="24"/>
          <w:szCs w:val="24"/>
        </w:rPr>
        <w:t xml:space="preserve"> was faithful even to the death of the </w:t>
      </w:r>
      <w:r w:rsidR="00A86C87" w:rsidRPr="00BA56B9">
        <w:rPr>
          <w:sz w:val="24"/>
          <w:szCs w:val="24"/>
        </w:rPr>
        <w:t xml:space="preserve">eternal </w:t>
      </w:r>
      <w:r w:rsidR="00262DE0" w:rsidRPr="00BA56B9">
        <w:rPr>
          <w:sz w:val="24"/>
          <w:szCs w:val="24"/>
        </w:rPr>
        <w:t xml:space="preserve">stoning. Stephen stayed in commune with the Lord </w:t>
      </w:r>
      <w:r w:rsidR="00B418E8" w:rsidRPr="00BA56B9">
        <w:rPr>
          <w:sz w:val="24"/>
          <w:szCs w:val="24"/>
        </w:rPr>
        <w:t>by</w:t>
      </w:r>
      <w:r w:rsidR="00262DE0" w:rsidRPr="00BA56B9">
        <w:rPr>
          <w:sz w:val="24"/>
          <w:szCs w:val="24"/>
        </w:rPr>
        <w:t xml:space="preserve"> calling on God </w:t>
      </w:r>
      <w:r w:rsidR="00B418E8" w:rsidRPr="00BA56B9">
        <w:rPr>
          <w:sz w:val="24"/>
          <w:szCs w:val="24"/>
        </w:rPr>
        <w:t xml:space="preserve">&amp; </w:t>
      </w:r>
      <w:r w:rsidR="00262DE0" w:rsidRPr="00BA56B9">
        <w:rPr>
          <w:sz w:val="24"/>
          <w:szCs w:val="24"/>
        </w:rPr>
        <w:t xml:space="preserve">saying </w:t>
      </w:r>
      <w:r w:rsidR="00B418E8" w:rsidRPr="00BA56B9">
        <w:rPr>
          <w:sz w:val="24"/>
          <w:szCs w:val="24"/>
        </w:rPr>
        <w:t>‘</w:t>
      </w:r>
      <w:r w:rsidR="00262DE0" w:rsidRPr="00BA56B9">
        <w:rPr>
          <w:sz w:val="24"/>
          <w:szCs w:val="24"/>
        </w:rPr>
        <w:t>Lord Jesus, receive My S</w:t>
      </w:r>
      <w:r w:rsidR="009A113F" w:rsidRPr="00BA56B9">
        <w:rPr>
          <w:sz w:val="24"/>
          <w:szCs w:val="24"/>
        </w:rPr>
        <w:t>pi</w:t>
      </w:r>
      <w:r w:rsidR="00262DE0" w:rsidRPr="00BA56B9">
        <w:rPr>
          <w:sz w:val="24"/>
          <w:szCs w:val="24"/>
        </w:rPr>
        <w:t>rit</w:t>
      </w:r>
      <w:r w:rsidR="00B418E8" w:rsidRPr="00BA56B9">
        <w:rPr>
          <w:sz w:val="24"/>
          <w:szCs w:val="24"/>
        </w:rPr>
        <w:t>’</w:t>
      </w:r>
      <w:r w:rsidR="00262DE0" w:rsidRPr="00BA56B9">
        <w:rPr>
          <w:sz w:val="24"/>
          <w:szCs w:val="24"/>
        </w:rPr>
        <w:t xml:space="preserve"> in Acts 7:59. </w:t>
      </w:r>
      <w:r w:rsidR="00B418E8" w:rsidRPr="00BA56B9">
        <w:rPr>
          <w:sz w:val="24"/>
          <w:szCs w:val="24"/>
        </w:rPr>
        <w:t>The Church called Him “a Man full of the Holy Ghost…” in Acts 6:5. But this Holy Ghost was different from Stephen’s Holy Ghost</w:t>
      </w:r>
      <w:r w:rsidR="006F1CFE" w:rsidRPr="00BA56B9">
        <w:rPr>
          <w:sz w:val="24"/>
          <w:szCs w:val="24"/>
        </w:rPr>
        <w:t xml:space="preserve"> </w:t>
      </w:r>
      <w:r w:rsidR="00B418E8" w:rsidRPr="00BA56B9">
        <w:rPr>
          <w:sz w:val="24"/>
          <w:szCs w:val="24"/>
        </w:rPr>
        <w:t>in</w:t>
      </w:r>
      <w:r w:rsidR="006F1CFE" w:rsidRPr="00BA56B9">
        <w:rPr>
          <w:sz w:val="24"/>
          <w:szCs w:val="24"/>
        </w:rPr>
        <w:t xml:space="preserve"> </w:t>
      </w:r>
      <w:r w:rsidR="00B418E8" w:rsidRPr="00BA56B9">
        <w:rPr>
          <w:sz w:val="24"/>
          <w:szCs w:val="24"/>
        </w:rPr>
        <w:t>Isaiah</w:t>
      </w:r>
      <w:r w:rsidR="006F1CFE" w:rsidRPr="00BA56B9">
        <w:rPr>
          <w:sz w:val="24"/>
          <w:szCs w:val="24"/>
        </w:rPr>
        <w:t xml:space="preserve"> </w:t>
      </w:r>
      <w:r w:rsidR="00B418E8" w:rsidRPr="00BA56B9">
        <w:rPr>
          <w:sz w:val="24"/>
          <w:szCs w:val="24"/>
        </w:rPr>
        <w:t>63:10</w:t>
      </w:r>
      <w:r w:rsidR="006F1CFE" w:rsidRPr="00BA56B9">
        <w:rPr>
          <w:sz w:val="24"/>
          <w:szCs w:val="24"/>
        </w:rPr>
        <w:t xml:space="preserve"> </w:t>
      </w:r>
      <w:r w:rsidR="006D4D86" w:rsidRPr="00BA56B9">
        <w:rPr>
          <w:sz w:val="24"/>
          <w:szCs w:val="24"/>
        </w:rPr>
        <w:t>(NIV)</w:t>
      </w:r>
      <w:r w:rsidR="00B418E8" w:rsidRPr="00BA56B9">
        <w:rPr>
          <w:sz w:val="24"/>
          <w:szCs w:val="24"/>
        </w:rPr>
        <w:t xml:space="preserve">. </w:t>
      </w:r>
      <w:r w:rsidR="00262DE0" w:rsidRPr="00BA56B9">
        <w:rPr>
          <w:sz w:val="24"/>
          <w:szCs w:val="24"/>
        </w:rPr>
        <w:t xml:space="preserve">He was accused of blasphemy wrongfully by the </w:t>
      </w:r>
      <w:r w:rsidR="00A86C87" w:rsidRPr="00BA56B9">
        <w:rPr>
          <w:sz w:val="24"/>
          <w:szCs w:val="24"/>
        </w:rPr>
        <w:t>L</w:t>
      </w:r>
      <w:r w:rsidR="00262DE0" w:rsidRPr="00BA56B9">
        <w:rPr>
          <w:sz w:val="24"/>
          <w:szCs w:val="24"/>
        </w:rPr>
        <w:t xml:space="preserve">eaders to say </w:t>
      </w:r>
      <w:r w:rsidR="00E46780" w:rsidRPr="00BA56B9">
        <w:rPr>
          <w:sz w:val="24"/>
          <w:szCs w:val="24"/>
        </w:rPr>
        <w:t>H</w:t>
      </w:r>
      <w:r w:rsidR="00262DE0" w:rsidRPr="00BA56B9">
        <w:rPr>
          <w:sz w:val="24"/>
          <w:szCs w:val="24"/>
        </w:rPr>
        <w:t xml:space="preserve">e was a </w:t>
      </w:r>
      <w:r w:rsidR="00E46780" w:rsidRPr="00BA56B9">
        <w:rPr>
          <w:sz w:val="24"/>
          <w:szCs w:val="24"/>
        </w:rPr>
        <w:t>M</w:t>
      </w:r>
      <w:r w:rsidR="00262DE0" w:rsidRPr="00BA56B9">
        <w:rPr>
          <w:sz w:val="24"/>
          <w:szCs w:val="24"/>
        </w:rPr>
        <w:t xml:space="preserve">an </w:t>
      </w:r>
      <w:r w:rsidR="00B418E8" w:rsidRPr="00BA56B9">
        <w:rPr>
          <w:sz w:val="24"/>
          <w:szCs w:val="24"/>
        </w:rPr>
        <w:t>&amp;</w:t>
      </w:r>
      <w:r w:rsidR="00262DE0" w:rsidRPr="00BA56B9">
        <w:rPr>
          <w:sz w:val="24"/>
          <w:szCs w:val="24"/>
        </w:rPr>
        <w:t xml:space="preserve"> to say </w:t>
      </w:r>
      <w:r w:rsidR="00E46780" w:rsidRPr="00BA56B9">
        <w:rPr>
          <w:sz w:val="24"/>
          <w:szCs w:val="24"/>
        </w:rPr>
        <w:t>H</w:t>
      </w:r>
      <w:r w:rsidR="00262DE0" w:rsidRPr="00BA56B9">
        <w:rPr>
          <w:sz w:val="24"/>
          <w:szCs w:val="24"/>
        </w:rPr>
        <w:t xml:space="preserve">e was an </w:t>
      </w:r>
      <w:r w:rsidR="00A86C87" w:rsidRPr="00BA56B9">
        <w:rPr>
          <w:sz w:val="24"/>
          <w:szCs w:val="24"/>
        </w:rPr>
        <w:t>A</w:t>
      </w:r>
      <w:r w:rsidR="00262DE0" w:rsidRPr="00BA56B9">
        <w:rPr>
          <w:sz w:val="24"/>
          <w:szCs w:val="24"/>
        </w:rPr>
        <w:t xml:space="preserve">ngel </w:t>
      </w:r>
      <w:r w:rsidR="00A86C87" w:rsidRPr="00BA56B9">
        <w:rPr>
          <w:sz w:val="24"/>
          <w:szCs w:val="24"/>
        </w:rPr>
        <w:t xml:space="preserve">(Lord) </w:t>
      </w:r>
      <w:r w:rsidR="00262DE0" w:rsidRPr="00BA56B9">
        <w:rPr>
          <w:sz w:val="24"/>
          <w:szCs w:val="24"/>
        </w:rPr>
        <w:t>of the L</w:t>
      </w:r>
      <w:r w:rsidR="00A86C87" w:rsidRPr="00BA56B9">
        <w:rPr>
          <w:sz w:val="24"/>
          <w:szCs w:val="24"/>
        </w:rPr>
        <w:t>ORD</w:t>
      </w:r>
      <w:r w:rsidR="00262DE0" w:rsidRPr="00BA56B9">
        <w:rPr>
          <w:sz w:val="24"/>
          <w:szCs w:val="24"/>
        </w:rPr>
        <w:t xml:space="preserve"> in Acts 6:11, 13</w:t>
      </w:r>
      <w:r w:rsidR="00B418E8" w:rsidRPr="00BA56B9">
        <w:rPr>
          <w:sz w:val="24"/>
          <w:szCs w:val="24"/>
        </w:rPr>
        <w:t>.</w:t>
      </w:r>
      <w:r w:rsidR="00262DE0" w:rsidRPr="00BA56B9">
        <w:rPr>
          <w:sz w:val="24"/>
          <w:szCs w:val="24"/>
        </w:rPr>
        <w:t xml:space="preserve"> </w:t>
      </w:r>
      <w:r w:rsidR="00B418E8" w:rsidRPr="00BA56B9">
        <w:rPr>
          <w:sz w:val="24"/>
          <w:szCs w:val="24"/>
        </w:rPr>
        <w:t>B</w:t>
      </w:r>
      <w:r w:rsidR="00262DE0" w:rsidRPr="00BA56B9">
        <w:rPr>
          <w:sz w:val="24"/>
          <w:szCs w:val="24"/>
        </w:rPr>
        <w:t xml:space="preserve">ut </w:t>
      </w:r>
      <w:r w:rsidR="009748BF" w:rsidRPr="00BA56B9">
        <w:rPr>
          <w:sz w:val="24"/>
          <w:szCs w:val="24"/>
        </w:rPr>
        <w:t xml:space="preserve"> </w:t>
      </w:r>
      <w:r w:rsidR="00B418E8" w:rsidRPr="00BA56B9">
        <w:rPr>
          <w:sz w:val="24"/>
          <w:szCs w:val="24"/>
        </w:rPr>
        <w:t>truthfully</w:t>
      </w:r>
      <w:r w:rsidR="009748BF" w:rsidRPr="00BA56B9">
        <w:rPr>
          <w:sz w:val="24"/>
          <w:szCs w:val="24"/>
        </w:rPr>
        <w:t xml:space="preserve"> </w:t>
      </w:r>
      <w:r w:rsidR="00262DE0" w:rsidRPr="00BA56B9">
        <w:rPr>
          <w:sz w:val="24"/>
          <w:szCs w:val="24"/>
        </w:rPr>
        <w:t xml:space="preserve"> </w:t>
      </w:r>
      <w:r w:rsidR="00626631" w:rsidRPr="00BA56B9">
        <w:rPr>
          <w:sz w:val="24"/>
          <w:szCs w:val="24"/>
        </w:rPr>
        <w:t>H</w:t>
      </w:r>
      <w:r w:rsidR="00262DE0" w:rsidRPr="00BA56B9">
        <w:rPr>
          <w:sz w:val="24"/>
          <w:szCs w:val="24"/>
        </w:rPr>
        <w:t xml:space="preserve">e </w:t>
      </w:r>
      <w:r w:rsidR="009748BF" w:rsidRPr="00BA56B9">
        <w:rPr>
          <w:sz w:val="24"/>
          <w:szCs w:val="24"/>
        </w:rPr>
        <w:t xml:space="preserve"> </w:t>
      </w:r>
      <w:r w:rsidR="00626631" w:rsidRPr="00BA56B9">
        <w:rPr>
          <w:sz w:val="24"/>
          <w:szCs w:val="24"/>
        </w:rPr>
        <w:t>i</w:t>
      </w:r>
      <w:r w:rsidR="00262DE0" w:rsidRPr="00BA56B9">
        <w:rPr>
          <w:sz w:val="24"/>
          <w:szCs w:val="24"/>
        </w:rPr>
        <w:t>s</w:t>
      </w:r>
      <w:r w:rsidR="009748BF" w:rsidRPr="00BA56B9">
        <w:rPr>
          <w:sz w:val="24"/>
          <w:szCs w:val="24"/>
        </w:rPr>
        <w:t xml:space="preserve"> </w:t>
      </w:r>
      <w:r w:rsidR="00262DE0" w:rsidRPr="00BA56B9">
        <w:rPr>
          <w:sz w:val="24"/>
          <w:szCs w:val="24"/>
        </w:rPr>
        <w:t xml:space="preserve"> the</w:t>
      </w:r>
      <w:r w:rsidR="009748BF" w:rsidRPr="00BA56B9">
        <w:rPr>
          <w:sz w:val="24"/>
          <w:szCs w:val="24"/>
        </w:rPr>
        <w:t xml:space="preserve"> </w:t>
      </w:r>
      <w:r w:rsidR="00262DE0" w:rsidRPr="00BA56B9">
        <w:rPr>
          <w:sz w:val="24"/>
          <w:szCs w:val="24"/>
        </w:rPr>
        <w:t xml:space="preserve"> Lord </w:t>
      </w:r>
      <w:r w:rsidR="009748BF" w:rsidRPr="00BA56B9">
        <w:rPr>
          <w:sz w:val="24"/>
          <w:szCs w:val="24"/>
        </w:rPr>
        <w:t xml:space="preserve"> </w:t>
      </w:r>
      <w:r w:rsidR="00626631" w:rsidRPr="00BA56B9">
        <w:rPr>
          <w:sz w:val="24"/>
          <w:szCs w:val="24"/>
        </w:rPr>
        <w:t>and</w:t>
      </w:r>
      <w:r w:rsidR="00262DE0" w:rsidRPr="00BA56B9">
        <w:rPr>
          <w:sz w:val="24"/>
          <w:szCs w:val="24"/>
        </w:rPr>
        <w:t xml:space="preserve"> </w:t>
      </w:r>
      <w:r w:rsidR="009748BF" w:rsidRPr="00BA56B9">
        <w:rPr>
          <w:sz w:val="24"/>
          <w:szCs w:val="24"/>
        </w:rPr>
        <w:t xml:space="preserve"> </w:t>
      </w:r>
      <w:r w:rsidR="00262DE0" w:rsidRPr="00BA56B9">
        <w:rPr>
          <w:sz w:val="24"/>
          <w:szCs w:val="24"/>
        </w:rPr>
        <w:t>Father</w:t>
      </w:r>
      <w:r w:rsidR="00626631" w:rsidRPr="00BA56B9">
        <w:rPr>
          <w:sz w:val="24"/>
          <w:szCs w:val="24"/>
        </w:rPr>
        <w:t xml:space="preserve"> </w:t>
      </w:r>
      <w:r w:rsidR="009748BF" w:rsidRPr="00BA56B9">
        <w:rPr>
          <w:sz w:val="24"/>
          <w:szCs w:val="24"/>
        </w:rPr>
        <w:t xml:space="preserve"> </w:t>
      </w:r>
      <w:r w:rsidR="00626631" w:rsidRPr="00BA56B9">
        <w:rPr>
          <w:sz w:val="24"/>
          <w:szCs w:val="24"/>
        </w:rPr>
        <w:t>in</w:t>
      </w:r>
      <w:r w:rsidR="009748BF" w:rsidRPr="00BA56B9">
        <w:rPr>
          <w:sz w:val="24"/>
          <w:szCs w:val="24"/>
        </w:rPr>
        <w:t xml:space="preserve"> </w:t>
      </w:r>
      <w:r w:rsidR="00626631" w:rsidRPr="00BA56B9">
        <w:rPr>
          <w:sz w:val="24"/>
          <w:szCs w:val="24"/>
        </w:rPr>
        <w:t xml:space="preserve"> Numbers 23:19 &amp; 1</w:t>
      </w:r>
      <w:r w:rsidR="00626631" w:rsidRPr="00BA56B9">
        <w:rPr>
          <w:sz w:val="24"/>
          <w:szCs w:val="24"/>
          <w:vertAlign w:val="superscript"/>
        </w:rPr>
        <w:t>st</w:t>
      </w:r>
      <w:r w:rsidR="00626631" w:rsidRPr="00BA56B9">
        <w:rPr>
          <w:sz w:val="24"/>
          <w:szCs w:val="24"/>
        </w:rPr>
        <w:t xml:space="preserve"> Samuel 15:29</w:t>
      </w:r>
      <w:r w:rsidR="00262DE0" w:rsidRPr="00BA56B9">
        <w:rPr>
          <w:sz w:val="24"/>
          <w:szCs w:val="24"/>
        </w:rPr>
        <w:t xml:space="preserve">. We </w:t>
      </w:r>
      <w:r w:rsidR="006F1CFE" w:rsidRPr="00BA56B9">
        <w:rPr>
          <w:sz w:val="24"/>
          <w:szCs w:val="24"/>
        </w:rPr>
        <w:t>s</w:t>
      </w:r>
      <w:r w:rsidR="00262DE0" w:rsidRPr="00BA56B9">
        <w:rPr>
          <w:sz w:val="24"/>
          <w:szCs w:val="24"/>
        </w:rPr>
        <w:t xml:space="preserve">hould obey God’s Law in the </w:t>
      </w:r>
      <w:r w:rsidR="00B418E8" w:rsidRPr="00BA56B9">
        <w:rPr>
          <w:sz w:val="24"/>
          <w:szCs w:val="24"/>
        </w:rPr>
        <w:t>C</w:t>
      </w:r>
      <w:r w:rsidR="00262DE0" w:rsidRPr="00BA56B9">
        <w:rPr>
          <w:sz w:val="24"/>
          <w:szCs w:val="24"/>
        </w:rPr>
        <w:t xml:space="preserve">hurch </w:t>
      </w:r>
      <w:r w:rsidR="00626631" w:rsidRPr="00BA56B9">
        <w:rPr>
          <w:sz w:val="24"/>
          <w:szCs w:val="24"/>
        </w:rPr>
        <w:t>&amp;</w:t>
      </w:r>
      <w:r w:rsidR="00262DE0" w:rsidRPr="00BA56B9">
        <w:rPr>
          <w:sz w:val="24"/>
          <w:szCs w:val="24"/>
        </w:rPr>
        <w:t xml:space="preserve"> </w:t>
      </w:r>
      <w:r w:rsidR="00B418E8" w:rsidRPr="00BA56B9">
        <w:rPr>
          <w:sz w:val="24"/>
          <w:szCs w:val="24"/>
        </w:rPr>
        <w:t>A</w:t>
      </w:r>
      <w:r w:rsidR="00262DE0" w:rsidRPr="00BA56B9">
        <w:rPr>
          <w:sz w:val="24"/>
          <w:szCs w:val="24"/>
        </w:rPr>
        <w:t>uthorities</w:t>
      </w:r>
      <w:r w:rsidR="00A86C87" w:rsidRPr="00BA56B9">
        <w:rPr>
          <w:sz w:val="24"/>
          <w:szCs w:val="24"/>
        </w:rPr>
        <w:t xml:space="preserve"> if it lines up with infallible scripture and does not affect Your personal relationship with the Lord</w:t>
      </w:r>
      <w:r w:rsidR="00262DE0" w:rsidRPr="00BA56B9">
        <w:rPr>
          <w:sz w:val="24"/>
          <w:szCs w:val="24"/>
        </w:rPr>
        <w:t xml:space="preserve">. The </w:t>
      </w:r>
      <w:r w:rsidR="009748BF" w:rsidRPr="00BA56B9">
        <w:rPr>
          <w:sz w:val="24"/>
          <w:szCs w:val="24"/>
        </w:rPr>
        <w:t>Law</w:t>
      </w:r>
      <w:r w:rsidR="00262DE0" w:rsidRPr="00BA56B9">
        <w:rPr>
          <w:sz w:val="24"/>
          <w:szCs w:val="24"/>
        </w:rPr>
        <w:t xml:space="preserve"> set up </w:t>
      </w:r>
      <w:r w:rsidR="00A86C87" w:rsidRPr="00BA56B9">
        <w:rPr>
          <w:sz w:val="24"/>
          <w:szCs w:val="24"/>
        </w:rPr>
        <w:t>F</w:t>
      </w:r>
      <w:r w:rsidR="00262DE0" w:rsidRPr="00BA56B9">
        <w:rPr>
          <w:sz w:val="24"/>
          <w:szCs w:val="24"/>
        </w:rPr>
        <w:t xml:space="preserve">alse </w:t>
      </w:r>
      <w:r w:rsidR="00A86C87" w:rsidRPr="00BA56B9">
        <w:rPr>
          <w:sz w:val="24"/>
          <w:szCs w:val="24"/>
        </w:rPr>
        <w:t>W</w:t>
      </w:r>
      <w:r w:rsidR="00262DE0" w:rsidRPr="00BA56B9">
        <w:rPr>
          <w:sz w:val="24"/>
          <w:szCs w:val="24"/>
        </w:rPr>
        <w:t xml:space="preserve">itness against </w:t>
      </w:r>
      <w:r w:rsidR="00626631" w:rsidRPr="00BA56B9">
        <w:rPr>
          <w:sz w:val="24"/>
          <w:szCs w:val="24"/>
        </w:rPr>
        <w:t xml:space="preserve">Him </w:t>
      </w:r>
      <w:r w:rsidR="00262DE0" w:rsidRPr="00BA56B9">
        <w:rPr>
          <w:sz w:val="24"/>
          <w:szCs w:val="24"/>
        </w:rPr>
        <w:t xml:space="preserve">in Acts 6:13 to discredit </w:t>
      </w:r>
      <w:r w:rsidR="00E46780" w:rsidRPr="00BA56B9">
        <w:rPr>
          <w:sz w:val="24"/>
          <w:szCs w:val="24"/>
        </w:rPr>
        <w:t>H</w:t>
      </w:r>
      <w:r w:rsidR="00262DE0" w:rsidRPr="00BA56B9">
        <w:rPr>
          <w:sz w:val="24"/>
          <w:szCs w:val="24"/>
        </w:rPr>
        <w:t xml:space="preserve">is case by saying </w:t>
      </w:r>
      <w:r w:rsidR="00E46780" w:rsidRPr="00BA56B9">
        <w:rPr>
          <w:sz w:val="24"/>
          <w:szCs w:val="24"/>
        </w:rPr>
        <w:t>H</w:t>
      </w:r>
      <w:r w:rsidR="00262DE0" w:rsidRPr="00BA56B9">
        <w:rPr>
          <w:sz w:val="24"/>
          <w:szCs w:val="24"/>
        </w:rPr>
        <w:t xml:space="preserve">e was </w:t>
      </w:r>
      <w:r w:rsidR="000C5330" w:rsidRPr="00BA56B9">
        <w:rPr>
          <w:sz w:val="24"/>
          <w:szCs w:val="24"/>
        </w:rPr>
        <w:t>“</w:t>
      </w:r>
      <w:r w:rsidR="00262DE0" w:rsidRPr="00BA56B9">
        <w:rPr>
          <w:sz w:val="24"/>
          <w:szCs w:val="24"/>
        </w:rPr>
        <w:t xml:space="preserve">an </w:t>
      </w:r>
      <w:r w:rsidR="00A86C87" w:rsidRPr="00BA56B9">
        <w:rPr>
          <w:sz w:val="24"/>
          <w:szCs w:val="24"/>
        </w:rPr>
        <w:t>A</w:t>
      </w:r>
      <w:r w:rsidR="00262DE0" w:rsidRPr="00BA56B9">
        <w:rPr>
          <w:sz w:val="24"/>
          <w:szCs w:val="24"/>
        </w:rPr>
        <w:t xml:space="preserve">ngel </w:t>
      </w:r>
      <w:r w:rsidR="00A86C87" w:rsidRPr="00BA56B9">
        <w:rPr>
          <w:sz w:val="24"/>
          <w:szCs w:val="24"/>
        </w:rPr>
        <w:t xml:space="preserve">(Lord) </w:t>
      </w:r>
      <w:r w:rsidR="00262DE0" w:rsidRPr="00BA56B9">
        <w:rPr>
          <w:sz w:val="24"/>
          <w:szCs w:val="24"/>
        </w:rPr>
        <w:t xml:space="preserve">of the </w:t>
      </w:r>
      <w:r w:rsidR="000C5330" w:rsidRPr="00BA56B9">
        <w:rPr>
          <w:sz w:val="24"/>
          <w:szCs w:val="24"/>
        </w:rPr>
        <w:t xml:space="preserve">Married </w:t>
      </w:r>
      <w:r w:rsidR="00262DE0" w:rsidRPr="00BA56B9">
        <w:rPr>
          <w:sz w:val="24"/>
          <w:szCs w:val="24"/>
        </w:rPr>
        <w:t xml:space="preserve">Lord like </w:t>
      </w:r>
      <w:r w:rsidR="00A86C87" w:rsidRPr="00BA56B9">
        <w:rPr>
          <w:sz w:val="24"/>
          <w:szCs w:val="24"/>
        </w:rPr>
        <w:t xml:space="preserve">the Lord </w:t>
      </w:r>
      <w:r w:rsidR="00262DE0" w:rsidRPr="00BA56B9">
        <w:rPr>
          <w:sz w:val="24"/>
          <w:szCs w:val="24"/>
        </w:rPr>
        <w:t xml:space="preserve">Lucifer. They </w:t>
      </w:r>
      <w:r w:rsidR="009748BF" w:rsidRPr="00BA56B9">
        <w:rPr>
          <w:sz w:val="24"/>
          <w:szCs w:val="24"/>
        </w:rPr>
        <w:t xml:space="preserve">could not </w:t>
      </w:r>
      <w:r w:rsidR="00262DE0" w:rsidRPr="00BA56B9">
        <w:rPr>
          <w:sz w:val="24"/>
          <w:szCs w:val="24"/>
        </w:rPr>
        <w:t xml:space="preserve">find fault in </w:t>
      </w:r>
      <w:r w:rsidR="00A86C87" w:rsidRPr="00BA56B9">
        <w:rPr>
          <w:sz w:val="24"/>
          <w:szCs w:val="24"/>
        </w:rPr>
        <w:t>H</w:t>
      </w:r>
      <w:r w:rsidR="00262DE0" w:rsidRPr="00BA56B9">
        <w:rPr>
          <w:sz w:val="24"/>
          <w:szCs w:val="24"/>
        </w:rPr>
        <w:t xml:space="preserve">im. </w:t>
      </w:r>
      <w:r w:rsidR="0031126E" w:rsidRPr="00BA56B9">
        <w:rPr>
          <w:sz w:val="24"/>
          <w:szCs w:val="24"/>
        </w:rPr>
        <w:t xml:space="preserve">God allowed the </w:t>
      </w:r>
      <w:r w:rsidR="00A86C87" w:rsidRPr="00BA56B9">
        <w:rPr>
          <w:sz w:val="24"/>
          <w:szCs w:val="24"/>
        </w:rPr>
        <w:t xml:space="preserve">Lordship of the </w:t>
      </w:r>
      <w:r w:rsidR="00B418E8" w:rsidRPr="00BA56B9">
        <w:rPr>
          <w:sz w:val="24"/>
          <w:szCs w:val="24"/>
        </w:rPr>
        <w:t>L</w:t>
      </w:r>
      <w:r w:rsidR="0031126E" w:rsidRPr="00BA56B9">
        <w:rPr>
          <w:sz w:val="24"/>
          <w:szCs w:val="24"/>
        </w:rPr>
        <w:t>aw process</w:t>
      </w:r>
      <w:r w:rsidR="00B418E8" w:rsidRPr="00BA56B9">
        <w:rPr>
          <w:sz w:val="24"/>
          <w:szCs w:val="24"/>
        </w:rPr>
        <w:t>:</w:t>
      </w:r>
      <w:r w:rsidR="0031126E" w:rsidRPr="00BA56B9">
        <w:rPr>
          <w:sz w:val="24"/>
          <w:szCs w:val="24"/>
        </w:rPr>
        <w:t xml:space="preserve"> </w:t>
      </w:r>
      <w:r w:rsidR="00B418E8" w:rsidRPr="00BA56B9">
        <w:rPr>
          <w:sz w:val="24"/>
          <w:szCs w:val="24"/>
        </w:rPr>
        <w:t>F</w:t>
      </w:r>
      <w:r w:rsidR="0031126E" w:rsidRPr="00BA56B9">
        <w:rPr>
          <w:sz w:val="24"/>
          <w:szCs w:val="24"/>
        </w:rPr>
        <w:t xml:space="preserve">irst, the </w:t>
      </w:r>
      <w:r w:rsidR="008D1474" w:rsidRPr="00BA56B9">
        <w:rPr>
          <w:sz w:val="24"/>
          <w:szCs w:val="24"/>
        </w:rPr>
        <w:t xml:space="preserve">call &amp; </w:t>
      </w:r>
      <w:r w:rsidR="0031126E" w:rsidRPr="00BA56B9">
        <w:rPr>
          <w:sz w:val="24"/>
          <w:szCs w:val="24"/>
        </w:rPr>
        <w:t xml:space="preserve">investigation, a complaint of stirring up the people </w:t>
      </w:r>
      <w:r w:rsidR="00B418E8" w:rsidRPr="00BA56B9">
        <w:rPr>
          <w:sz w:val="24"/>
          <w:szCs w:val="24"/>
        </w:rPr>
        <w:t xml:space="preserve">&amp; </w:t>
      </w:r>
      <w:r w:rsidR="0031126E" w:rsidRPr="00BA56B9">
        <w:rPr>
          <w:sz w:val="24"/>
          <w:szCs w:val="24"/>
        </w:rPr>
        <w:t xml:space="preserve">the </w:t>
      </w:r>
      <w:r w:rsidR="00A86C87" w:rsidRPr="00BA56B9">
        <w:rPr>
          <w:sz w:val="24"/>
          <w:szCs w:val="24"/>
        </w:rPr>
        <w:t>E</w:t>
      </w:r>
      <w:r w:rsidR="0031126E" w:rsidRPr="00BA56B9">
        <w:rPr>
          <w:sz w:val="24"/>
          <w:szCs w:val="24"/>
        </w:rPr>
        <w:t>lders</w:t>
      </w:r>
      <w:r w:rsidR="00B418E8" w:rsidRPr="00BA56B9">
        <w:rPr>
          <w:sz w:val="24"/>
          <w:szCs w:val="24"/>
        </w:rPr>
        <w:t xml:space="preserve"> </w:t>
      </w:r>
      <w:r w:rsidR="00A86C87" w:rsidRPr="00BA56B9">
        <w:rPr>
          <w:sz w:val="24"/>
          <w:szCs w:val="24"/>
        </w:rPr>
        <w:t xml:space="preserve">(Lords of the City) </w:t>
      </w:r>
      <w:r w:rsidR="0031126E" w:rsidRPr="00BA56B9">
        <w:rPr>
          <w:sz w:val="24"/>
          <w:szCs w:val="24"/>
        </w:rPr>
        <w:t>in Acts 6:12. They would not agree with</w:t>
      </w:r>
      <w:r w:rsidR="00C653E0" w:rsidRPr="00BA56B9">
        <w:rPr>
          <w:sz w:val="24"/>
          <w:szCs w:val="24"/>
        </w:rPr>
        <w:t xml:space="preserve"> </w:t>
      </w:r>
      <w:r w:rsidR="00E46780" w:rsidRPr="00BA56B9">
        <w:rPr>
          <w:sz w:val="24"/>
          <w:szCs w:val="24"/>
        </w:rPr>
        <w:t>H</w:t>
      </w:r>
      <w:r w:rsidR="008D1474" w:rsidRPr="00BA56B9">
        <w:rPr>
          <w:sz w:val="24"/>
          <w:szCs w:val="24"/>
        </w:rPr>
        <w:t xml:space="preserve">im </w:t>
      </w:r>
      <w:r w:rsidR="0031126E" w:rsidRPr="00BA56B9">
        <w:rPr>
          <w:sz w:val="24"/>
          <w:szCs w:val="24"/>
        </w:rPr>
        <w:t xml:space="preserve">about </w:t>
      </w:r>
      <w:r w:rsidR="00E46780" w:rsidRPr="00BA56B9">
        <w:rPr>
          <w:sz w:val="24"/>
          <w:szCs w:val="24"/>
        </w:rPr>
        <w:t>H</w:t>
      </w:r>
      <w:r w:rsidR="0031126E" w:rsidRPr="00BA56B9">
        <w:rPr>
          <w:sz w:val="24"/>
          <w:szCs w:val="24"/>
        </w:rPr>
        <w:t xml:space="preserve">is </w:t>
      </w:r>
      <w:r w:rsidR="00E30DE6" w:rsidRPr="00BA56B9">
        <w:rPr>
          <w:sz w:val="24"/>
          <w:szCs w:val="24"/>
        </w:rPr>
        <w:t>G</w:t>
      </w:r>
      <w:r w:rsidR="0031126E" w:rsidRPr="00BA56B9">
        <w:rPr>
          <w:sz w:val="24"/>
          <w:szCs w:val="24"/>
        </w:rPr>
        <w:t xml:space="preserve">od but disputed with </w:t>
      </w:r>
      <w:r w:rsidR="00E46780" w:rsidRPr="00BA56B9">
        <w:rPr>
          <w:sz w:val="24"/>
          <w:szCs w:val="24"/>
        </w:rPr>
        <w:t>H</w:t>
      </w:r>
      <w:r w:rsidR="0031126E" w:rsidRPr="00BA56B9">
        <w:rPr>
          <w:sz w:val="24"/>
          <w:szCs w:val="24"/>
        </w:rPr>
        <w:t xml:space="preserve">im. The </w:t>
      </w:r>
      <w:r w:rsidR="00B418E8" w:rsidRPr="00BA56B9">
        <w:rPr>
          <w:sz w:val="24"/>
          <w:szCs w:val="24"/>
        </w:rPr>
        <w:t>C</w:t>
      </w:r>
      <w:r w:rsidR="0031126E" w:rsidRPr="00BA56B9">
        <w:rPr>
          <w:sz w:val="24"/>
          <w:szCs w:val="24"/>
        </w:rPr>
        <w:t xml:space="preserve">hurch treated </w:t>
      </w:r>
      <w:r w:rsidR="00A86C87" w:rsidRPr="00BA56B9">
        <w:rPr>
          <w:sz w:val="24"/>
          <w:szCs w:val="24"/>
        </w:rPr>
        <w:t xml:space="preserve">the Father </w:t>
      </w:r>
      <w:r w:rsidR="0031126E" w:rsidRPr="00BA56B9">
        <w:rPr>
          <w:sz w:val="24"/>
          <w:szCs w:val="24"/>
        </w:rPr>
        <w:t xml:space="preserve">Stephen with heresy </w:t>
      </w:r>
      <w:r w:rsidR="008D1474" w:rsidRPr="00BA56B9">
        <w:rPr>
          <w:sz w:val="24"/>
          <w:szCs w:val="24"/>
        </w:rPr>
        <w:t>&amp;</w:t>
      </w:r>
      <w:r w:rsidR="0031126E" w:rsidRPr="00BA56B9">
        <w:rPr>
          <w:sz w:val="24"/>
          <w:szCs w:val="24"/>
        </w:rPr>
        <w:t xml:space="preserve"> wrongfully</w:t>
      </w:r>
      <w:r w:rsidR="00DE43EF" w:rsidRPr="00BA56B9">
        <w:rPr>
          <w:sz w:val="24"/>
          <w:szCs w:val="24"/>
        </w:rPr>
        <w:t xml:space="preserve"> </w:t>
      </w:r>
      <w:r w:rsidR="0031126E" w:rsidRPr="00BA56B9">
        <w:rPr>
          <w:sz w:val="24"/>
          <w:szCs w:val="24"/>
        </w:rPr>
        <w:t xml:space="preserve">accused </w:t>
      </w:r>
      <w:r w:rsidR="00E46780" w:rsidRPr="00BA56B9">
        <w:rPr>
          <w:sz w:val="24"/>
          <w:szCs w:val="24"/>
        </w:rPr>
        <w:t>H</w:t>
      </w:r>
      <w:r w:rsidR="0031126E" w:rsidRPr="00BA56B9">
        <w:rPr>
          <w:sz w:val="24"/>
          <w:szCs w:val="24"/>
        </w:rPr>
        <w:t xml:space="preserve">im </w:t>
      </w:r>
      <w:r w:rsidR="00626631" w:rsidRPr="00BA56B9">
        <w:rPr>
          <w:sz w:val="24"/>
          <w:szCs w:val="24"/>
        </w:rPr>
        <w:t>by</w:t>
      </w:r>
      <w:r w:rsidR="0031126E" w:rsidRPr="00BA56B9">
        <w:rPr>
          <w:sz w:val="24"/>
          <w:szCs w:val="24"/>
        </w:rPr>
        <w:t xml:space="preserve"> </w:t>
      </w:r>
      <w:r w:rsidR="00A86C87" w:rsidRPr="00BA56B9">
        <w:rPr>
          <w:sz w:val="24"/>
          <w:szCs w:val="24"/>
        </w:rPr>
        <w:t>M</w:t>
      </w:r>
      <w:r w:rsidR="0031126E" w:rsidRPr="00BA56B9">
        <w:rPr>
          <w:sz w:val="24"/>
          <w:szCs w:val="24"/>
        </w:rPr>
        <w:t xml:space="preserve">en secretly inducing the truth that </w:t>
      </w:r>
      <w:r w:rsidR="00E46780" w:rsidRPr="00BA56B9">
        <w:rPr>
          <w:sz w:val="24"/>
          <w:szCs w:val="24"/>
        </w:rPr>
        <w:t>H</w:t>
      </w:r>
      <w:r w:rsidR="008D1474" w:rsidRPr="00BA56B9">
        <w:rPr>
          <w:sz w:val="24"/>
          <w:szCs w:val="24"/>
        </w:rPr>
        <w:t>e</w:t>
      </w:r>
      <w:r w:rsidR="0031126E" w:rsidRPr="00BA56B9">
        <w:rPr>
          <w:sz w:val="24"/>
          <w:szCs w:val="24"/>
        </w:rPr>
        <w:t xml:space="preserve"> was blaspheming Moses </w:t>
      </w:r>
      <w:r w:rsidR="00AB2C96" w:rsidRPr="00BA56B9">
        <w:rPr>
          <w:sz w:val="24"/>
          <w:szCs w:val="24"/>
        </w:rPr>
        <w:t>&amp;</w:t>
      </w:r>
      <w:r w:rsidR="0031126E" w:rsidRPr="00BA56B9">
        <w:rPr>
          <w:sz w:val="24"/>
          <w:szCs w:val="24"/>
        </w:rPr>
        <w:t xml:space="preserve"> God in</w:t>
      </w:r>
      <w:r w:rsidR="00B418E8" w:rsidRPr="00BA56B9">
        <w:rPr>
          <w:sz w:val="24"/>
          <w:szCs w:val="24"/>
        </w:rPr>
        <w:t xml:space="preserve"> </w:t>
      </w:r>
      <w:r w:rsidR="0031126E" w:rsidRPr="00BA56B9">
        <w:rPr>
          <w:sz w:val="24"/>
          <w:szCs w:val="24"/>
        </w:rPr>
        <w:t>their</w:t>
      </w:r>
      <w:r w:rsidR="00C745A4" w:rsidRPr="00BA56B9">
        <w:rPr>
          <w:sz w:val="24"/>
          <w:szCs w:val="24"/>
        </w:rPr>
        <w:t xml:space="preserve"> </w:t>
      </w:r>
      <w:r w:rsidR="0031126E" w:rsidRPr="00BA56B9">
        <w:rPr>
          <w:sz w:val="24"/>
          <w:szCs w:val="24"/>
        </w:rPr>
        <w:t>false</w:t>
      </w:r>
      <w:r w:rsidR="00B418E8" w:rsidRPr="00BA56B9">
        <w:rPr>
          <w:sz w:val="24"/>
          <w:szCs w:val="24"/>
        </w:rPr>
        <w:t xml:space="preserve"> </w:t>
      </w:r>
      <w:r w:rsidR="0031126E" w:rsidRPr="00BA56B9">
        <w:rPr>
          <w:sz w:val="24"/>
          <w:szCs w:val="24"/>
        </w:rPr>
        <w:t>allegations as being</w:t>
      </w:r>
      <w:r w:rsidR="00626631" w:rsidRPr="00BA56B9">
        <w:rPr>
          <w:sz w:val="24"/>
          <w:szCs w:val="24"/>
        </w:rPr>
        <w:t xml:space="preserve"> </w:t>
      </w:r>
      <w:r w:rsidR="0031126E" w:rsidRPr="00BA56B9">
        <w:rPr>
          <w:sz w:val="24"/>
          <w:szCs w:val="24"/>
        </w:rPr>
        <w:t xml:space="preserve">Man in Luke 23. </w:t>
      </w:r>
      <w:r w:rsidR="00AB2C96" w:rsidRPr="00BA56B9">
        <w:rPr>
          <w:sz w:val="24"/>
          <w:szCs w:val="24"/>
        </w:rPr>
        <w:t>T</w:t>
      </w:r>
      <w:r w:rsidR="0031126E" w:rsidRPr="00BA56B9">
        <w:rPr>
          <w:sz w:val="24"/>
          <w:szCs w:val="24"/>
        </w:rPr>
        <w:t xml:space="preserve">he Law set up </w:t>
      </w:r>
      <w:r w:rsidR="00A86C87" w:rsidRPr="00BA56B9">
        <w:rPr>
          <w:sz w:val="24"/>
          <w:szCs w:val="24"/>
        </w:rPr>
        <w:t>F</w:t>
      </w:r>
      <w:r w:rsidR="0031126E" w:rsidRPr="00BA56B9">
        <w:rPr>
          <w:sz w:val="24"/>
          <w:szCs w:val="24"/>
        </w:rPr>
        <w:t xml:space="preserve">alse </w:t>
      </w:r>
      <w:r w:rsidR="00A86C87" w:rsidRPr="00BA56B9">
        <w:rPr>
          <w:sz w:val="24"/>
          <w:szCs w:val="24"/>
        </w:rPr>
        <w:t>W</w:t>
      </w:r>
      <w:r w:rsidR="0031126E" w:rsidRPr="00BA56B9">
        <w:rPr>
          <w:sz w:val="24"/>
          <w:szCs w:val="24"/>
        </w:rPr>
        <w:t>itness</w:t>
      </w:r>
      <w:r w:rsidR="00AB2C96" w:rsidRPr="00BA56B9">
        <w:rPr>
          <w:sz w:val="24"/>
          <w:szCs w:val="24"/>
        </w:rPr>
        <w:t>es</w:t>
      </w:r>
      <w:r w:rsidR="0031126E" w:rsidRPr="00BA56B9">
        <w:rPr>
          <w:sz w:val="24"/>
          <w:szCs w:val="24"/>
        </w:rPr>
        <w:t xml:space="preserve"> </w:t>
      </w:r>
      <w:r w:rsidR="00AB2C96" w:rsidRPr="00BA56B9">
        <w:rPr>
          <w:sz w:val="24"/>
          <w:szCs w:val="24"/>
        </w:rPr>
        <w:t>&amp;</w:t>
      </w:r>
      <w:r w:rsidR="0031126E" w:rsidRPr="00BA56B9">
        <w:rPr>
          <w:sz w:val="24"/>
          <w:szCs w:val="24"/>
        </w:rPr>
        <w:t xml:space="preserve"> lied to say </w:t>
      </w:r>
      <w:r w:rsidR="00A86C87" w:rsidRPr="00BA56B9">
        <w:rPr>
          <w:sz w:val="24"/>
          <w:szCs w:val="24"/>
        </w:rPr>
        <w:t>H</w:t>
      </w:r>
      <w:r w:rsidR="0031126E" w:rsidRPr="00BA56B9">
        <w:rPr>
          <w:sz w:val="24"/>
          <w:szCs w:val="24"/>
        </w:rPr>
        <w:t xml:space="preserve">e </w:t>
      </w:r>
      <w:r w:rsidR="000C5330" w:rsidRPr="00BA56B9">
        <w:rPr>
          <w:sz w:val="24"/>
          <w:szCs w:val="24"/>
        </w:rPr>
        <w:t>was a</w:t>
      </w:r>
      <w:r w:rsidR="0031126E" w:rsidRPr="00BA56B9">
        <w:rPr>
          <w:sz w:val="24"/>
          <w:szCs w:val="24"/>
        </w:rPr>
        <w:t xml:space="preserve"> </w:t>
      </w:r>
      <w:r w:rsidR="0091678C" w:rsidRPr="00BA56B9">
        <w:rPr>
          <w:sz w:val="24"/>
          <w:szCs w:val="24"/>
        </w:rPr>
        <w:lastRenderedPageBreak/>
        <w:t>“</w:t>
      </w:r>
      <w:r w:rsidR="000C5330" w:rsidRPr="00BA56B9">
        <w:rPr>
          <w:sz w:val="24"/>
          <w:szCs w:val="24"/>
        </w:rPr>
        <w:t>Married Lord</w:t>
      </w:r>
      <w:r w:rsidR="0031126E" w:rsidRPr="00BA56B9">
        <w:rPr>
          <w:sz w:val="24"/>
          <w:szCs w:val="24"/>
        </w:rPr>
        <w:t xml:space="preserve"> </w:t>
      </w:r>
      <w:r w:rsidR="00A86C87" w:rsidRPr="00BA56B9">
        <w:rPr>
          <w:sz w:val="24"/>
          <w:szCs w:val="24"/>
        </w:rPr>
        <w:t xml:space="preserve">called Wisdom </w:t>
      </w:r>
      <w:r w:rsidR="0031126E" w:rsidRPr="00BA56B9">
        <w:rPr>
          <w:sz w:val="24"/>
          <w:szCs w:val="24"/>
        </w:rPr>
        <w:t xml:space="preserve">of an </w:t>
      </w:r>
      <w:r w:rsidR="00A86C87" w:rsidRPr="00BA56B9">
        <w:rPr>
          <w:sz w:val="24"/>
          <w:szCs w:val="24"/>
        </w:rPr>
        <w:t>A</w:t>
      </w:r>
      <w:r w:rsidR="0031126E" w:rsidRPr="00BA56B9">
        <w:rPr>
          <w:sz w:val="24"/>
          <w:szCs w:val="24"/>
        </w:rPr>
        <w:t>ngel</w:t>
      </w:r>
      <w:r w:rsidR="00A86C87" w:rsidRPr="00BA56B9">
        <w:rPr>
          <w:sz w:val="24"/>
          <w:szCs w:val="24"/>
        </w:rPr>
        <w:t xml:space="preserve"> (Lord)</w:t>
      </w:r>
      <w:r w:rsidR="0091678C" w:rsidRPr="00BA56B9">
        <w:rPr>
          <w:sz w:val="24"/>
          <w:szCs w:val="24"/>
        </w:rPr>
        <w:t>”</w:t>
      </w:r>
      <w:r w:rsidR="0031126E" w:rsidRPr="00BA56B9">
        <w:rPr>
          <w:sz w:val="24"/>
          <w:szCs w:val="24"/>
        </w:rPr>
        <w:t xml:space="preserve"> </w:t>
      </w:r>
      <w:r w:rsidR="00AB2C96" w:rsidRPr="00BA56B9">
        <w:rPr>
          <w:sz w:val="24"/>
          <w:szCs w:val="24"/>
        </w:rPr>
        <w:t>by</w:t>
      </w:r>
      <w:r w:rsidR="0031126E" w:rsidRPr="00BA56B9">
        <w:rPr>
          <w:sz w:val="24"/>
          <w:szCs w:val="24"/>
        </w:rPr>
        <w:t xml:space="preserve"> </w:t>
      </w:r>
      <w:r w:rsidR="00E46780" w:rsidRPr="00BA56B9">
        <w:rPr>
          <w:sz w:val="24"/>
          <w:szCs w:val="24"/>
        </w:rPr>
        <w:t xml:space="preserve">caring for the </w:t>
      </w:r>
      <w:r w:rsidR="0031126E" w:rsidRPr="00BA56B9">
        <w:rPr>
          <w:sz w:val="24"/>
          <w:szCs w:val="24"/>
        </w:rPr>
        <w:t>needs of Man</w:t>
      </w:r>
      <w:r w:rsidR="00E46780" w:rsidRPr="00BA56B9">
        <w:rPr>
          <w:sz w:val="24"/>
          <w:szCs w:val="24"/>
        </w:rPr>
        <w:t xml:space="preserve"> in Proverbs 14:5; 19:5, 9 &amp; Romans 1:25</w:t>
      </w:r>
      <w:r w:rsidR="0031126E" w:rsidRPr="00BA56B9">
        <w:rPr>
          <w:sz w:val="24"/>
          <w:szCs w:val="24"/>
        </w:rPr>
        <w:t xml:space="preserve">, </w:t>
      </w:r>
      <w:r w:rsidR="009748BF" w:rsidRPr="00BA56B9">
        <w:rPr>
          <w:sz w:val="24"/>
          <w:szCs w:val="24"/>
        </w:rPr>
        <w:t>&amp;</w:t>
      </w:r>
      <w:r w:rsidR="0031126E" w:rsidRPr="00BA56B9">
        <w:rPr>
          <w:sz w:val="24"/>
          <w:szCs w:val="24"/>
        </w:rPr>
        <w:t xml:space="preserve"> </w:t>
      </w:r>
      <w:r w:rsidR="0091678C" w:rsidRPr="00BA56B9">
        <w:rPr>
          <w:sz w:val="24"/>
          <w:szCs w:val="24"/>
        </w:rPr>
        <w:t>He</w:t>
      </w:r>
      <w:r w:rsidR="0031126E" w:rsidRPr="00BA56B9">
        <w:rPr>
          <w:sz w:val="24"/>
          <w:szCs w:val="24"/>
        </w:rPr>
        <w:t xml:space="preserve"> did </w:t>
      </w:r>
      <w:r w:rsidR="00AB2C96" w:rsidRPr="00BA56B9">
        <w:rPr>
          <w:sz w:val="24"/>
          <w:szCs w:val="24"/>
        </w:rPr>
        <w:t xml:space="preserve">not, but </w:t>
      </w:r>
      <w:r w:rsidR="00A86C87" w:rsidRPr="00BA56B9">
        <w:rPr>
          <w:sz w:val="24"/>
          <w:szCs w:val="24"/>
        </w:rPr>
        <w:t xml:space="preserve">the Lord </w:t>
      </w:r>
      <w:r w:rsidR="0031126E" w:rsidRPr="00BA56B9">
        <w:rPr>
          <w:sz w:val="24"/>
          <w:szCs w:val="24"/>
        </w:rPr>
        <w:t xml:space="preserve">Jesus did in Luke 23. Second, was the apprehension to seize, arrest </w:t>
      </w:r>
      <w:r w:rsidR="009748BF" w:rsidRPr="00BA56B9">
        <w:rPr>
          <w:sz w:val="24"/>
          <w:szCs w:val="24"/>
        </w:rPr>
        <w:t>&amp;</w:t>
      </w:r>
      <w:r w:rsidR="0031126E" w:rsidRPr="00BA56B9">
        <w:rPr>
          <w:sz w:val="24"/>
          <w:szCs w:val="24"/>
        </w:rPr>
        <w:t xml:space="preserve"> capture </w:t>
      </w:r>
      <w:r w:rsidR="009748BF" w:rsidRPr="00BA56B9">
        <w:rPr>
          <w:sz w:val="24"/>
          <w:szCs w:val="24"/>
        </w:rPr>
        <w:t>Him</w:t>
      </w:r>
      <w:r w:rsidR="0031126E" w:rsidRPr="00BA56B9">
        <w:rPr>
          <w:sz w:val="24"/>
          <w:szCs w:val="24"/>
        </w:rPr>
        <w:t xml:space="preserve"> in the city. This was allowed</w:t>
      </w:r>
      <w:r w:rsidR="00926BDA" w:rsidRPr="00BA56B9">
        <w:rPr>
          <w:sz w:val="24"/>
          <w:szCs w:val="24"/>
        </w:rPr>
        <w:t xml:space="preserve"> </w:t>
      </w:r>
      <w:r w:rsidR="0031126E" w:rsidRPr="00BA56B9">
        <w:rPr>
          <w:sz w:val="24"/>
          <w:szCs w:val="24"/>
        </w:rPr>
        <w:t>by</w:t>
      </w:r>
      <w:r w:rsidR="00926BDA" w:rsidRPr="00BA56B9">
        <w:rPr>
          <w:sz w:val="24"/>
          <w:szCs w:val="24"/>
        </w:rPr>
        <w:t xml:space="preserve"> </w:t>
      </w:r>
      <w:r w:rsidR="0031126E" w:rsidRPr="00BA56B9">
        <w:rPr>
          <w:sz w:val="24"/>
          <w:szCs w:val="24"/>
        </w:rPr>
        <w:t>God to show who Stephen trusted in.</w:t>
      </w:r>
      <w:r w:rsidR="00262DE0" w:rsidRPr="00BA56B9">
        <w:rPr>
          <w:sz w:val="24"/>
          <w:szCs w:val="24"/>
        </w:rPr>
        <w:t xml:space="preserve"> </w:t>
      </w:r>
      <w:r w:rsidR="0031126E" w:rsidRPr="00BA56B9">
        <w:rPr>
          <w:sz w:val="24"/>
          <w:szCs w:val="24"/>
        </w:rPr>
        <w:t xml:space="preserve">Third, was </w:t>
      </w:r>
      <w:r w:rsidR="008D1474" w:rsidRPr="00BA56B9">
        <w:rPr>
          <w:sz w:val="24"/>
          <w:szCs w:val="24"/>
        </w:rPr>
        <w:t>the</w:t>
      </w:r>
      <w:r w:rsidR="0031126E" w:rsidRPr="00BA56B9">
        <w:rPr>
          <w:sz w:val="24"/>
          <w:szCs w:val="24"/>
        </w:rPr>
        <w:t xml:space="preserve"> imprisonment in the city where God would show </w:t>
      </w:r>
      <w:r w:rsidR="00E46780" w:rsidRPr="00BA56B9">
        <w:rPr>
          <w:sz w:val="24"/>
          <w:szCs w:val="24"/>
        </w:rPr>
        <w:t>H</w:t>
      </w:r>
      <w:r w:rsidR="0031126E" w:rsidRPr="00BA56B9">
        <w:rPr>
          <w:sz w:val="24"/>
          <w:szCs w:val="24"/>
        </w:rPr>
        <w:t xml:space="preserve">is holiness </w:t>
      </w:r>
      <w:r w:rsidR="009748BF" w:rsidRPr="00BA56B9">
        <w:rPr>
          <w:sz w:val="24"/>
          <w:szCs w:val="24"/>
        </w:rPr>
        <w:t>&amp;</w:t>
      </w:r>
      <w:r w:rsidR="0031126E" w:rsidRPr="00BA56B9">
        <w:rPr>
          <w:sz w:val="24"/>
          <w:szCs w:val="24"/>
        </w:rPr>
        <w:t xml:space="preserve"> omniscience. Stephen had other </w:t>
      </w:r>
      <w:r w:rsidR="00A86C87" w:rsidRPr="00BA56B9">
        <w:rPr>
          <w:sz w:val="24"/>
          <w:szCs w:val="24"/>
        </w:rPr>
        <w:t>P</w:t>
      </w:r>
      <w:r w:rsidR="0031126E" w:rsidRPr="00BA56B9">
        <w:rPr>
          <w:sz w:val="24"/>
          <w:szCs w:val="24"/>
        </w:rPr>
        <w:t xml:space="preserve">rison </w:t>
      </w:r>
      <w:r w:rsidR="00A86C87" w:rsidRPr="00BA56B9">
        <w:rPr>
          <w:sz w:val="24"/>
          <w:szCs w:val="24"/>
        </w:rPr>
        <w:t>I</w:t>
      </w:r>
      <w:r w:rsidR="0031126E" w:rsidRPr="00BA56B9">
        <w:rPr>
          <w:sz w:val="24"/>
          <w:szCs w:val="24"/>
        </w:rPr>
        <w:t xml:space="preserve">nmate’s with </w:t>
      </w:r>
      <w:r w:rsidR="00E46780" w:rsidRPr="00BA56B9">
        <w:rPr>
          <w:sz w:val="24"/>
          <w:szCs w:val="24"/>
        </w:rPr>
        <w:t>H</w:t>
      </w:r>
      <w:r w:rsidR="0031126E" w:rsidRPr="00BA56B9">
        <w:rPr>
          <w:sz w:val="24"/>
          <w:szCs w:val="24"/>
        </w:rPr>
        <w:t xml:space="preserve">im when </w:t>
      </w:r>
      <w:r w:rsidR="00A86C87" w:rsidRPr="00BA56B9">
        <w:rPr>
          <w:sz w:val="24"/>
          <w:szCs w:val="24"/>
        </w:rPr>
        <w:t>H</w:t>
      </w:r>
      <w:r w:rsidR="0031126E" w:rsidRPr="00BA56B9">
        <w:rPr>
          <w:sz w:val="24"/>
          <w:szCs w:val="24"/>
        </w:rPr>
        <w:t xml:space="preserve">e </w:t>
      </w:r>
      <w:r w:rsidR="009748BF" w:rsidRPr="00BA56B9">
        <w:rPr>
          <w:sz w:val="24"/>
          <w:szCs w:val="24"/>
        </w:rPr>
        <w:t xml:space="preserve">was </w:t>
      </w:r>
      <w:r w:rsidR="0031126E" w:rsidRPr="00BA56B9">
        <w:rPr>
          <w:sz w:val="24"/>
          <w:szCs w:val="24"/>
        </w:rPr>
        <w:t>in jail. This g</w:t>
      </w:r>
      <w:r w:rsidR="009748BF" w:rsidRPr="00BA56B9">
        <w:rPr>
          <w:sz w:val="24"/>
          <w:szCs w:val="24"/>
        </w:rPr>
        <w:t>a</w:t>
      </w:r>
      <w:r w:rsidR="0031126E" w:rsidRPr="00BA56B9">
        <w:rPr>
          <w:sz w:val="24"/>
          <w:szCs w:val="24"/>
        </w:rPr>
        <w:t xml:space="preserve">ve </w:t>
      </w:r>
      <w:r w:rsidR="009748BF" w:rsidRPr="00BA56B9">
        <w:rPr>
          <w:sz w:val="24"/>
          <w:szCs w:val="24"/>
        </w:rPr>
        <w:t xml:space="preserve">a </w:t>
      </w:r>
      <w:r w:rsidR="0031126E" w:rsidRPr="00BA56B9">
        <w:rPr>
          <w:sz w:val="24"/>
          <w:szCs w:val="24"/>
        </w:rPr>
        <w:t xml:space="preserve">call for a testimony in God. Fourth, was the Council where Stephen would give </w:t>
      </w:r>
      <w:r w:rsidR="00A86C87" w:rsidRPr="00BA56B9">
        <w:rPr>
          <w:sz w:val="24"/>
          <w:szCs w:val="24"/>
        </w:rPr>
        <w:t>H</w:t>
      </w:r>
      <w:r w:rsidR="0031126E" w:rsidRPr="00BA56B9">
        <w:rPr>
          <w:sz w:val="24"/>
          <w:szCs w:val="24"/>
        </w:rPr>
        <w:t xml:space="preserve">is defense in the city. They treated </w:t>
      </w:r>
      <w:r w:rsidR="00E46780" w:rsidRPr="00BA56B9">
        <w:rPr>
          <w:sz w:val="24"/>
          <w:szCs w:val="24"/>
        </w:rPr>
        <w:t>H</w:t>
      </w:r>
      <w:r w:rsidR="0031126E" w:rsidRPr="00BA56B9">
        <w:rPr>
          <w:sz w:val="24"/>
          <w:szCs w:val="24"/>
        </w:rPr>
        <w:t xml:space="preserve">im wrongfully </w:t>
      </w:r>
      <w:r w:rsidR="0091678C" w:rsidRPr="00BA56B9">
        <w:rPr>
          <w:sz w:val="24"/>
          <w:szCs w:val="24"/>
        </w:rPr>
        <w:t xml:space="preserve">&amp; </w:t>
      </w:r>
      <w:r w:rsidR="0031126E" w:rsidRPr="00BA56B9">
        <w:rPr>
          <w:sz w:val="24"/>
          <w:szCs w:val="24"/>
        </w:rPr>
        <w:t xml:space="preserve">with contempt </w:t>
      </w:r>
      <w:r w:rsidR="0091678C" w:rsidRPr="00BA56B9">
        <w:rPr>
          <w:sz w:val="24"/>
          <w:szCs w:val="24"/>
        </w:rPr>
        <w:t>by</w:t>
      </w:r>
      <w:r w:rsidR="0031126E" w:rsidRPr="00BA56B9">
        <w:rPr>
          <w:sz w:val="24"/>
          <w:szCs w:val="24"/>
        </w:rPr>
        <w:t xml:space="preserve"> </w:t>
      </w:r>
      <w:r w:rsidR="00A86C87" w:rsidRPr="00BA56B9">
        <w:rPr>
          <w:sz w:val="24"/>
          <w:szCs w:val="24"/>
        </w:rPr>
        <w:t>F</w:t>
      </w:r>
      <w:r w:rsidR="0031126E" w:rsidRPr="00BA56B9">
        <w:rPr>
          <w:sz w:val="24"/>
          <w:szCs w:val="24"/>
        </w:rPr>
        <w:t xml:space="preserve">alse </w:t>
      </w:r>
      <w:r w:rsidR="00A86C87" w:rsidRPr="00BA56B9">
        <w:rPr>
          <w:sz w:val="24"/>
          <w:szCs w:val="24"/>
        </w:rPr>
        <w:t>W</w:t>
      </w:r>
      <w:r w:rsidR="0031126E" w:rsidRPr="00BA56B9">
        <w:rPr>
          <w:sz w:val="24"/>
          <w:szCs w:val="24"/>
        </w:rPr>
        <w:t>itnesses. Fi</w:t>
      </w:r>
      <w:r w:rsidR="00BE2AB2" w:rsidRPr="00BA56B9">
        <w:rPr>
          <w:sz w:val="24"/>
          <w:szCs w:val="24"/>
        </w:rPr>
        <w:t>f</w:t>
      </w:r>
      <w:r w:rsidR="0031126E" w:rsidRPr="00BA56B9">
        <w:rPr>
          <w:sz w:val="24"/>
          <w:szCs w:val="24"/>
        </w:rPr>
        <w:t xml:space="preserve">th, was the stubbornness of the Council, by which they cast Stephen out, stopped their ears </w:t>
      </w:r>
      <w:r w:rsidR="0091678C" w:rsidRPr="00BA56B9">
        <w:rPr>
          <w:sz w:val="24"/>
          <w:szCs w:val="24"/>
        </w:rPr>
        <w:t xml:space="preserve">&amp; </w:t>
      </w:r>
      <w:r w:rsidR="0031126E" w:rsidRPr="00BA56B9">
        <w:rPr>
          <w:sz w:val="24"/>
          <w:szCs w:val="24"/>
        </w:rPr>
        <w:t>came t</w:t>
      </w:r>
      <w:r w:rsidR="00BE2AB2" w:rsidRPr="00BA56B9">
        <w:rPr>
          <w:sz w:val="24"/>
          <w:szCs w:val="24"/>
        </w:rPr>
        <w:t>o</w:t>
      </w:r>
      <w:r w:rsidR="0031126E" w:rsidRPr="00BA56B9">
        <w:rPr>
          <w:sz w:val="24"/>
          <w:szCs w:val="24"/>
        </w:rPr>
        <w:t xml:space="preserve"> </w:t>
      </w:r>
      <w:r w:rsidR="00E46780" w:rsidRPr="00BA56B9">
        <w:rPr>
          <w:sz w:val="24"/>
          <w:szCs w:val="24"/>
        </w:rPr>
        <w:t>H</w:t>
      </w:r>
      <w:r w:rsidR="0031126E" w:rsidRPr="00BA56B9">
        <w:rPr>
          <w:sz w:val="24"/>
          <w:szCs w:val="24"/>
        </w:rPr>
        <w:t>im i</w:t>
      </w:r>
      <w:r w:rsidR="00BE2AB2" w:rsidRPr="00BA56B9">
        <w:rPr>
          <w:sz w:val="24"/>
          <w:szCs w:val="24"/>
        </w:rPr>
        <w:t xml:space="preserve">n </w:t>
      </w:r>
      <w:r w:rsidR="00A86C87" w:rsidRPr="00BA56B9">
        <w:rPr>
          <w:sz w:val="24"/>
          <w:szCs w:val="24"/>
        </w:rPr>
        <w:t>one</w:t>
      </w:r>
      <w:r w:rsidR="00BE2AB2" w:rsidRPr="00BA56B9">
        <w:rPr>
          <w:sz w:val="24"/>
          <w:szCs w:val="24"/>
        </w:rPr>
        <w:t xml:space="preserve"> mind when Stephen said “they were stiff-necked </w:t>
      </w:r>
      <w:r w:rsidR="009748BF" w:rsidRPr="00BA56B9">
        <w:rPr>
          <w:sz w:val="24"/>
          <w:szCs w:val="24"/>
        </w:rPr>
        <w:t>&amp;</w:t>
      </w:r>
      <w:r w:rsidR="00BE2AB2" w:rsidRPr="00BA56B9">
        <w:rPr>
          <w:sz w:val="24"/>
          <w:szCs w:val="24"/>
        </w:rPr>
        <w:t xml:space="preserve"> uncircumcised in heart and ears! You always resist the Holy Ghost, as </w:t>
      </w:r>
      <w:r w:rsidR="00A86C87" w:rsidRPr="00BA56B9">
        <w:rPr>
          <w:sz w:val="24"/>
          <w:szCs w:val="24"/>
        </w:rPr>
        <w:t>Y</w:t>
      </w:r>
      <w:r w:rsidR="00BE2AB2" w:rsidRPr="00BA56B9">
        <w:rPr>
          <w:sz w:val="24"/>
          <w:szCs w:val="24"/>
        </w:rPr>
        <w:t xml:space="preserve">our </w:t>
      </w:r>
      <w:r w:rsidR="00A86C87" w:rsidRPr="00BA56B9">
        <w:rPr>
          <w:sz w:val="24"/>
          <w:szCs w:val="24"/>
        </w:rPr>
        <w:t>F</w:t>
      </w:r>
      <w:r w:rsidR="00BE2AB2" w:rsidRPr="00BA56B9">
        <w:rPr>
          <w:sz w:val="24"/>
          <w:szCs w:val="24"/>
        </w:rPr>
        <w:t>athers did</w:t>
      </w:r>
      <w:r w:rsidR="008D1474" w:rsidRPr="00BA56B9">
        <w:rPr>
          <w:sz w:val="24"/>
          <w:szCs w:val="24"/>
        </w:rPr>
        <w:t>,</w:t>
      </w:r>
      <w:r w:rsidR="00BE2AB2" w:rsidRPr="00BA56B9">
        <w:rPr>
          <w:sz w:val="24"/>
          <w:szCs w:val="24"/>
        </w:rPr>
        <w:t xml:space="preserve"> so do </w:t>
      </w:r>
      <w:r w:rsidR="00A86C87" w:rsidRPr="00BA56B9">
        <w:rPr>
          <w:sz w:val="24"/>
          <w:szCs w:val="24"/>
        </w:rPr>
        <w:t>Y</w:t>
      </w:r>
      <w:r w:rsidR="00BE2AB2" w:rsidRPr="00BA56B9">
        <w:rPr>
          <w:sz w:val="24"/>
          <w:szCs w:val="24"/>
        </w:rPr>
        <w:t>ou</w:t>
      </w:r>
      <w:r w:rsidR="00A86C87" w:rsidRPr="00BA56B9">
        <w:rPr>
          <w:sz w:val="24"/>
          <w:szCs w:val="24"/>
        </w:rPr>
        <w:t xml:space="preserve"> (Lordship of the Law)</w:t>
      </w:r>
      <w:r w:rsidR="00BE2AB2" w:rsidRPr="00BA56B9">
        <w:rPr>
          <w:sz w:val="24"/>
          <w:szCs w:val="24"/>
        </w:rPr>
        <w:t>” in Acts 7:51-53</w:t>
      </w:r>
      <w:r w:rsidR="00CA7EFE" w:rsidRPr="00BA56B9">
        <w:rPr>
          <w:sz w:val="24"/>
          <w:szCs w:val="24"/>
        </w:rPr>
        <w:t xml:space="preserve"> &amp; Zechariah 7:8-14</w:t>
      </w:r>
      <w:r w:rsidR="00BE2AB2" w:rsidRPr="00BA56B9">
        <w:rPr>
          <w:sz w:val="24"/>
          <w:szCs w:val="24"/>
        </w:rPr>
        <w:t xml:space="preserve">. </w:t>
      </w:r>
      <w:r w:rsidR="00767F9C" w:rsidRPr="00BA56B9">
        <w:rPr>
          <w:sz w:val="24"/>
          <w:szCs w:val="24"/>
        </w:rPr>
        <w:t xml:space="preserve">Sixth, was the charge of blasphemy in the city </w:t>
      </w:r>
      <w:r w:rsidR="0091678C" w:rsidRPr="00BA56B9">
        <w:rPr>
          <w:sz w:val="24"/>
          <w:szCs w:val="24"/>
        </w:rPr>
        <w:t>&amp;</w:t>
      </w:r>
      <w:r w:rsidR="00767F9C" w:rsidRPr="00BA56B9">
        <w:rPr>
          <w:sz w:val="24"/>
          <w:szCs w:val="24"/>
        </w:rPr>
        <w:t xml:space="preserve"> based </w:t>
      </w:r>
      <w:r w:rsidR="008D1474" w:rsidRPr="00BA56B9">
        <w:rPr>
          <w:sz w:val="24"/>
          <w:szCs w:val="24"/>
        </w:rPr>
        <w:t>o</w:t>
      </w:r>
      <w:r w:rsidR="00767F9C" w:rsidRPr="00BA56B9">
        <w:rPr>
          <w:sz w:val="24"/>
          <w:szCs w:val="24"/>
        </w:rPr>
        <w:t xml:space="preserve">n the nature of the charge they just wanted to kill </w:t>
      </w:r>
      <w:r w:rsidR="00E46780" w:rsidRPr="00BA56B9">
        <w:rPr>
          <w:sz w:val="24"/>
          <w:szCs w:val="24"/>
        </w:rPr>
        <w:t>H</w:t>
      </w:r>
      <w:r w:rsidR="00767F9C" w:rsidRPr="00BA56B9">
        <w:rPr>
          <w:sz w:val="24"/>
          <w:szCs w:val="24"/>
        </w:rPr>
        <w:t>im</w:t>
      </w:r>
      <w:r w:rsidR="00E90510" w:rsidRPr="00BA56B9">
        <w:rPr>
          <w:sz w:val="24"/>
          <w:szCs w:val="24"/>
        </w:rPr>
        <w:t xml:space="preserve"> by Lucifer’s 9 precious stones golden two-edged sword in Ezekiel 28:13</w:t>
      </w:r>
      <w:r w:rsidR="00767F9C" w:rsidRPr="00BA56B9">
        <w:rPr>
          <w:sz w:val="24"/>
          <w:szCs w:val="24"/>
        </w:rPr>
        <w:t xml:space="preserve">. Stephen did nothing wrong. The </w:t>
      </w:r>
      <w:r w:rsidR="0091678C" w:rsidRPr="00BA56B9">
        <w:rPr>
          <w:sz w:val="24"/>
          <w:szCs w:val="24"/>
        </w:rPr>
        <w:t xml:space="preserve">Law </w:t>
      </w:r>
      <w:r w:rsidR="009748BF" w:rsidRPr="00BA56B9">
        <w:rPr>
          <w:sz w:val="24"/>
          <w:szCs w:val="24"/>
        </w:rPr>
        <w:t>would</w:t>
      </w:r>
      <w:r w:rsidR="00767F9C" w:rsidRPr="00BA56B9">
        <w:rPr>
          <w:sz w:val="24"/>
          <w:szCs w:val="24"/>
        </w:rPr>
        <w:t xml:space="preserve"> not </w:t>
      </w:r>
      <w:r w:rsidR="0091678C" w:rsidRPr="00BA56B9">
        <w:rPr>
          <w:sz w:val="24"/>
          <w:szCs w:val="24"/>
        </w:rPr>
        <w:t>agree</w:t>
      </w:r>
      <w:r w:rsidR="00767F9C" w:rsidRPr="00BA56B9">
        <w:rPr>
          <w:sz w:val="24"/>
          <w:szCs w:val="24"/>
        </w:rPr>
        <w:t xml:space="preserve"> with God. Seventh, was Stephen’s death </w:t>
      </w:r>
      <w:r w:rsidR="0091678C" w:rsidRPr="00BA56B9">
        <w:rPr>
          <w:sz w:val="24"/>
          <w:szCs w:val="24"/>
        </w:rPr>
        <w:t>&amp;</w:t>
      </w:r>
      <w:r w:rsidR="00767F9C" w:rsidRPr="00BA56B9">
        <w:rPr>
          <w:sz w:val="24"/>
          <w:szCs w:val="24"/>
        </w:rPr>
        <w:t xml:space="preserve"> Martyrdom about</w:t>
      </w:r>
      <w:r w:rsidR="006F1CFE" w:rsidRPr="00BA56B9">
        <w:rPr>
          <w:sz w:val="24"/>
          <w:szCs w:val="24"/>
        </w:rPr>
        <w:t xml:space="preserve"> </w:t>
      </w:r>
      <w:r w:rsidR="00767F9C" w:rsidRPr="00BA56B9">
        <w:rPr>
          <w:sz w:val="24"/>
          <w:szCs w:val="24"/>
        </w:rPr>
        <w:t>2</w:t>
      </w:r>
      <w:r w:rsidR="006F1CFE" w:rsidRPr="00BA56B9">
        <w:rPr>
          <w:sz w:val="24"/>
          <w:szCs w:val="24"/>
        </w:rPr>
        <w:t xml:space="preserve"> </w:t>
      </w:r>
      <w:r w:rsidR="00767F9C" w:rsidRPr="00BA56B9">
        <w:rPr>
          <w:sz w:val="24"/>
          <w:szCs w:val="24"/>
        </w:rPr>
        <w:t>miles</w:t>
      </w:r>
      <w:r w:rsidR="006F1CFE" w:rsidRPr="00BA56B9">
        <w:rPr>
          <w:sz w:val="24"/>
          <w:szCs w:val="24"/>
        </w:rPr>
        <w:t xml:space="preserve"> </w:t>
      </w:r>
      <w:r w:rsidR="00767F9C" w:rsidRPr="00BA56B9">
        <w:rPr>
          <w:sz w:val="24"/>
          <w:szCs w:val="24"/>
        </w:rPr>
        <w:t xml:space="preserve">outside the city. As the </w:t>
      </w:r>
      <w:r w:rsidR="00E46780" w:rsidRPr="00BA56B9">
        <w:rPr>
          <w:sz w:val="24"/>
          <w:szCs w:val="24"/>
        </w:rPr>
        <w:t>Law</w:t>
      </w:r>
      <w:r w:rsidR="00767F9C" w:rsidRPr="00BA56B9">
        <w:rPr>
          <w:sz w:val="24"/>
          <w:szCs w:val="24"/>
        </w:rPr>
        <w:t xml:space="preserve"> were stoning Stephen, </w:t>
      </w:r>
      <w:r w:rsidR="00E46780" w:rsidRPr="00BA56B9">
        <w:rPr>
          <w:sz w:val="24"/>
          <w:szCs w:val="24"/>
        </w:rPr>
        <w:t>H</w:t>
      </w:r>
      <w:r w:rsidR="00767F9C" w:rsidRPr="00BA56B9">
        <w:rPr>
          <w:sz w:val="24"/>
          <w:szCs w:val="24"/>
        </w:rPr>
        <w:t>e was calling o</w:t>
      </w:r>
      <w:r w:rsidR="008D1474" w:rsidRPr="00BA56B9">
        <w:rPr>
          <w:sz w:val="24"/>
          <w:szCs w:val="24"/>
        </w:rPr>
        <w:t>n</w:t>
      </w:r>
      <w:r w:rsidR="00767F9C" w:rsidRPr="00BA56B9">
        <w:rPr>
          <w:sz w:val="24"/>
          <w:szCs w:val="24"/>
        </w:rPr>
        <w:t xml:space="preserve"> God (Lord </w:t>
      </w:r>
      <w:r w:rsidR="008D1474" w:rsidRPr="00BA56B9">
        <w:rPr>
          <w:sz w:val="24"/>
          <w:szCs w:val="24"/>
        </w:rPr>
        <w:t>Yah</w:t>
      </w:r>
      <w:r w:rsidR="00767F9C" w:rsidRPr="00BA56B9">
        <w:rPr>
          <w:sz w:val="24"/>
          <w:szCs w:val="24"/>
        </w:rPr>
        <w:t xml:space="preserve">) </w:t>
      </w:r>
      <w:r w:rsidR="00DE43EF" w:rsidRPr="00BA56B9">
        <w:rPr>
          <w:sz w:val="24"/>
          <w:szCs w:val="24"/>
        </w:rPr>
        <w:t>&amp;</w:t>
      </w:r>
      <w:r w:rsidR="00767F9C" w:rsidRPr="00BA56B9">
        <w:rPr>
          <w:sz w:val="24"/>
          <w:szCs w:val="24"/>
        </w:rPr>
        <w:t xml:space="preserve"> saying “Lord Jesus</w:t>
      </w:r>
      <w:r w:rsidR="007731DC" w:rsidRPr="00BA56B9">
        <w:rPr>
          <w:sz w:val="24"/>
          <w:szCs w:val="24"/>
        </w:rPr>
        <w:t>,</w:t>
      </w:r>
      <w:r w:rsidR="00767F9C" w:rsidRPr="00BA56B9">
        <w:rPr>
          <w:sz w:val="24"/>
          <w:szCs w:val="24"/>
        </w:rPr>
        <w:t xml:space="preserve"> receive My Spirit” in</w:t>
      </w:r>
      <w:r w:rsidR="009748BF" w:rsidRPr="00BA56B9">
        <w:rPr>
          <w:sz w:val="24"/>
          <w:szCs w:val="24"/>
        </w:rPr>
        <w:t xml:space="preserve"> </w:t>
      </w:r>
      <w:r w:rsidR="00767F9C" w:rsidRPr="00BA56B9">
        <w:rPr>
          <w:sz w:val="24"/>
          <w:szCs w:val="24"/>
        </w:rPr>
        <w:t>Acts</w:t>
      </w:r>
      <w:r w:rsidR="009748BF" w:rsidRPr="00BA56B9">
        <w:rPr>
          <w:sz w:val="24"/>
          <w:szCs w:val="24"/>
        </w:rPr>
        <w:t xml:space="preserve"> </w:t>
      </w:r>
      <w:r w:rsidR="00767F9C" w:rsidRPr="00BA56B9">
        <w:rPr>
          <w:sz w:val="24"/>
          <w:szCs w:val="24"/>
        </w:rPr>
        <w:t>7:59. Stephen said “Lord</w:t>
      </w:r>
      <w:r w:rsidR="00A86C87" w:rsidRPr="00BA56B9">
        <w:rPr>
          <w:sz w:val="24"/>
          <w:szCs w:val="24"/>
        </w:rPr>
        <w:t xml:space="preserve"> (Yah)</w:t>
      </w:r>
      <w:r w:rsidR="00767F9C" w:rsidRPr="00BA56B9">
        <w:rPr>
          <w:sz w:val="24"/>
          <w:szCs w:val="24"/>
        </w:rPr>
        <w:t xml:space="preserve">, do not charge them with </w:t>
      </w:r>
      <w:r w:rsidR="00A86C87" w:rsidRPr="00BA56B9">
        <w:rPr>
          <w:sz w:val="24"/>
          <w:szCs w:val="24"/>
        </w:rPr>
        <w:t>T</w:t>
      </w:r>
      <w:r w:rsidR="00767F9C" w:rsidRPr="00BA56B9">
        <w:rPr>
          <w:sz w:val="24"/>
          <w:szCs w:val="24"/>
        </w:rPr>
        <w:t xml:space="preserve">his </w:t>
      </w:r>
      <w:r w:rsidR="00A86C87" w:rsidRPr="00BA56B9">
        <w:rPr>
          <w:sz w:val="24"/>
          <w:szCs w:val="24"/>
        </w:rPr>
        <w:t>S</w:t>
      </w:r>
      <w:r w:rsidR="00767F9C" w:rsidRPr="00BA56B9">
        <w:rPr>
          <w:sz w:val="24"/>
          <w:szCs w:val="24"/>
        </w:rPr>
        <w:t>in (</w:t>
      </w:r>
      <w:r w:rsidR="00A86C87" w:rsidRPr="00BA56B9">
        <w:rPr>
          <w:sz w:val="24"/>
          <w:szCs w:val="24"/>
        </w:rPr>
        <w:t>E</w:t>
      </w:r>
      <w:r w:rsidR="009748BF" w:rsidRPr="00BA56B9">
        <w:rPr>
          <w:sz w:val="24"/>
          <w:szCs w:val="24"/>
        </w:rPr>
        <w:t xml:space="preserve">ternal </w:t>
      </w:r>
      <w:r w:rsidR="00A86C87" w:rsidRPr="00BA56B9">
        <w:rPr>
          <w:sz w:val="24"/>
          <w:szCs w:val="24"/>
        </w:rPr>
        <w:t>S</w:t>
      </w:r>
      <w:r w:rsidR="009748BF" w:rsidRPr="00BA56B9">
        <w:rPr>
          <w:sz w:val="24"/>
          <w:szCs w:val="24"/>
        </w:rPr>
        <w:t>in</w:t>
      </w:r>
      <w:r w:rsidR="00A86C87" w:rsidRPr="00BA56B9">
        <w:rPr>
          <w:sz w:val="24"/>
          <w:szCs w:val="24"/>
        </w:rPr>
        <w:t xml:space="preserve"> in Lordship</w:t>
      </w:r>
      <w:r w:rsidR="00767F9C" w:rsidRPr="00BA56B9">
        <w:rPr>
          <w:sz w:val="24"/>
          <w:szCs w:val="24"/>
        </w:rPr>
        <w:t>)</w:t>
      </w:r>
      <w:r w:rsidR="009748BF" w:rsidRPr="00BA56B9">
        <w:rPr>
          <w:sz w:val="24"/>
          <w:szCs w:val="24"/>
        </w:rPr>
        <w:t>”</w:t>
      </w:r>
      <w:r w:rsidR="00767F9C" w:rsidRPr="00BA56B9">
        <w:rPr>
          <w:sz w:val="24"/>
          <w:szCs w:val="24"/>
        </w:rPr>
        <w:t xml:space="preserve">. Eighth, </w:t>
      </w:r>
      <w:r w:rsidR="0091678C" w:rsidRPr="00BA56B9">
        <w:rPr>
          <w:sz w:val="24"/>
          <w:szCs w:val="24"/>
        </w:rPr>
        <w:t>i</w:t>
      </w:r>
      <w:r w:rsidR="00E46780" w:rsidRPr="00BA56B9">
        <w:rPr>
          <w:sz w:val="24"/>
          <w:szCs w:val="24"/>
        </w:rPr>
        <w:t>s</w:t>
      </w:r>
      <w:r w:rsidR="0091678C" w:rsidRPr="00BA56B9">
        <w:rPr>
          <w:sz w:val="24"/>
          <w:szCs w:val="24"/>
        </w:rPr>
        <w:t xml:space="preserve"> </w:t>
      </w:r>
      <w:r w:rsidR="00767F9C" w:rsidRPr="00BA56B9">
        <w:rPr>
          <w:sz w:val="24"/>
          <w:szCs w:val="24"/>
        </w:rPr>
        <w:t xml:space="preserve">the </w:t>
      </w:r>
      <w:r w:rsidR="00A86C87" w:rsidRPr="00BA56B9">
        <w:rPr>
          <w:sz w:val="24"/>
          <w:szCs w:val="24"/>
        </w:rPr>
        <w:t>C</w:t>
      </w:r>
      <w:r w:rsidR="00767F9C" w:rsidRPr="00BA56B9">
        <w:rPr>
          <w:sz w:val="24"/>
          <w:szCs w:val="24"/>
        </w:rPr>
        <w:t xml:space="preserve">hurch </w:t>
      </w:r>
      <w:r w:rsidR="00EB6D64" w:rsidRPr="00BA56B9">
        <w:rPr>
          <w:sz w:val="24"/>
          <w:szCs w:val="24"/>
        </w:rPr>
        <w:t xml:space="preserve">in the </w:t>
      </w:r>
      <w:r w:rsidR="00A86C87" w:rsidRPr="00BA56B9">
        <w:rPr>
          <w:sz w:val="24"/>
          <w:szCs w:val="24"/>
        </w:rPr>
        <w:t>Great P</w:t>
      </w:r>
      <w:r w:rsidR="00EB6D64" w:rsidRPr="00BA56B9">
        <w:rPr>
          <w:sz w:val="24"/>
          <w:szCs w:val="24"/>
        </w:rPr>
        <w:t>ersecution</w:t>
      </w:r>
      <w:r w:rsidR="00767F9C" w:rsidRPr="00BA56B9">
        <w:rPr>
          <w:sz w:val="24"/>
          <w:szCs w:val="24"/>
        </w:rPr>
        <w:t xml:space="preserve">. Ninth, </w:t>
      </w:r>
      <w:r w:rsidR="00A86C87" w:rsidRPr="00BA56B9">
        <w:rPr>
          <w:sz w:val="24"/>
          <w:szCs w:val="24"/>
        </w:rPr>
        <w:t>H</w:t>
      </w:r>
      <w:r w:rsidR="00767F9C" w:rsidRPr="00BA56B9">
        <w:rPr>
          <w:sz w:val="24"/>
          <w:szCs w:val="24"/>
        </w:rPr>
        <w:t xml:space="preserve">e fell asleep </w:t>
      </w:r>
      <w:r w:rsidR="0091678C" w:rsidRPr="00BA56B9">
        <w:rPr>
          <w:sz w:val="24"/>
          <w:szCs w:val="24"/>
        </w:rPr>
        <w:t>&amp;</w:t>
      </w:r>
      <w:r w:rsidR="008D1474" w:rsidRPr="00BA56B9">
        <w:rPr>
          <w:sz w:val="24"/>
          <w:szCs w:val="24"/>
        </w:rPr>
        <w:t xml:space="preserve"> </w:t>
      </w:r>
      <w:r w:rsidR="00A86C87" w:rsidRPr="00BA56B9">
        <w:rPr>
          <w:sz w:val="24"/>
          <w:szCs w:val="24"/>
        </w:rPr>
        <w:t>H</w:t>
      </w:r>
      <w:r w:rsidR="00767F9C" w:rsidRPr="00BA56B9">
        <w:rPr>
          <w:sz w:val="24"/>
          <w:szCs w:val="24"/>
        </w:rPr>
        <w:t xml:space="preserve">is burial was in greatness </w:t>
      </w:r>
      <w:r w:rsidR="0091678C" w:rsidRPr="00BA56B9">
        <w:rPr>
          <w:sz w:val="24"/>
          <w:szCs w:val="24"/>
        </w:rPr>
        <w:t>&amp;</w:t>
      </w:r>
      <w:r w:rsidR="00767F9C" w:rsidRPr="00BA56B9">
        <w:rPr>
          <w:sz w:val="24"/>
          <w:szCs w:val="24"/>
        </w:rPr>
        <w:t xml:space="preserve"> </w:t>
      </w:r>
      <w:r w:rsidR="00A86C87" w:rsidRPr="00BA56B9">
        <w:rPr>
          <w:sz w:val="24"/>
          <w:szCs w:val="24"/>
        </w:rPr>
        <w:t>Y</w:t>
      </w:r>
      <w:r w:rsidR="008D1474" w:rsidRPr="00BA56B9">
        <w:rPr>
          <w:sz w:val="24"/>
          <w:szCs w:val="24"/>
        </w:rPr>
        <w:t xml:space="preserve">oung </w:t>
      </w:r>
      <w:r w:rsidR="00A86C87" w:rsidRPr="00BA56B9">
        <w:rPr>
          <w:sz w:val="24"/>
          <w:szCs w:val="24"/>
        </w:rPr>
        <w:t>M</w:t>
      </w:r>
      <w:r w:rsidR="00767F9C" w:rsidRPr="00BA56B9">
        <w:rPr>
          <w:sz w:val="24"/>
          <w:szCs w:val="24"/>
        </w:rPr>
        <w:t xml:space="preserve">en carried the </w:t>
      </w:r>
      <w:r w:rsidR="00E46780" w:rsidRPr="00BA56B9">
        <w:rPr>
          <w:sz w:val="24"/>
          <w:szCs w:val="24"/>
        </w:rPr>
        <w:t>Him</w:t>
      </w:r>
      <w:r w:rsidR="00767F9C" w:rsidRPr="00BA56B9">
        <w:rPr>
          <w:sz w:val="24"/>
          <w:szCs w:val="24"/>
        </w:rPr>
        <w:t xml:space="preserve"> to </w:t>
      </w:r>
      <w:r w:rsidR="00E46780" w:rsidRPr="00BA56B9">
        <w:rPr>
          <w:sz w:val="24"/>
          <w:szCs w:val="24"/>
        </w:rPr>
        <w:t>H</w:t>
      </w:r>
      <w:r w:rsidR="00767F9C" w:rsidRPr="00BA56B9">
        <w:rPr>
          <w:sz w:val="24"/>
          <w:szCs w:val="24"/>
        </w:rPr>
        <w:t xml:space="preserve">is burial </w:t>
      </w:r>
      <w:r w:rsidR="008D1474" w:rsidRPr="00BA56B9">
        <w:rPr>
          <w:sz w:val="24"/>
          <w:szCs w:val="24"/>
        </w:rPr>
        <w:t xml:space="preserve">&amp; </w:t>
      </w:r>
      <w:r w:rsidR="00767F9C" w:rsidRPr="00BA56B9">
        <w:rPr>
          <w:sz w:val="24"/>
          <w:szCs w:val="24"/>
        </w:rPr>
        <w:t xml:space="preserve">the people </w:t>
      </w:r>
      <w:r w:rsidR="008D1474" w:rsidRPr="00BA56B9">
        <w:rPr>
          <w:sz w:val="24"/>
          <w:szCs w:val="24"/>
        </w:rPr>
        <w:t>did</w:t>
      </w:r>
      <w:r w:rsidR="00767F9C" w:rsidRPr="00BA56B9">
        <w:rPr>
          <w:sz w:val="24"/>
          <w:szCs w:val="24"/>
        </w:rPr>
        <w:t xml:space="preserve"> great lamentation for </w:t>
      </w:r>
      <w:r w:rsidR="00E46780" w:rsidRPr="00BA56B9">
        <w:rPr>
          <w:sz w:val="24"/>
          <w:szCs w:val="24"/>
        </w:rPr>
        <w:t>H</w:t>
      </w:r>
      <w:r w:rsidR="00767F9C" w:rsidRPr="00BA56B9">
        <w:rPr>
          <w:sz w:val="24"/>
          <w:szCs w:val="24"/>
        </w:rPr>
        <w:t>im in Acts 8:1</w:t>
      </w:r>
      <w:r w:rsidR="005928E5" w:rsidRPr="00BA56B9">
        <w:rPr>
          <w:sz w:val="24"/>
          <w:szCs w:val="24"/>
        </w:rPr>
        <w:t xml:space="preserve"> </w:t>
      </w:r>
      <w:r w:rsidR="008D1474" w:rsidRPr="00BA56B9">
        <w:rPr>
          <w:sz w:val="24"/>
          <w:szCs w:val="24"/>
        </w:rPr>
        <w:t>&amp;</w:t>
      </w:r>
      <w:r w:rsidR="005928E5" w:rsidRPr="00BA56B9">
        <w:rPr>
          <w:sz w:val="24"/>
          <w:szCs w:val="24"/>
        </w:rPr>
        <w:t xml:space="preserve"> </w:t>
      </w:r>
      <w:r w:rsidR="00E46780" w:rsidRPr="00BA56B9">
        <w:rPr>
          <w:sz w:val="24"/>
          <w:szCs w:val="24"/>
        </w:rPr>
        <w:t>H</w:t>
      </w:r>
      <w:r w:rsidR="005928E5" w:rsidRPr="00BA56B9">
        <w:rPr>
          <w:sz w:val="24"/>
          <w:szCs w:val="24"/>
        </w:rPr>
        <w:t xml:space="preserve">is </w:t>
      </w:r>
      <w:r w:rsidR="00A86C87" w:rsidRPr="00BA56B9">
        <w:rPr>
          <w:sz w:val="24"/>
          <w:szCs w:val="24"/>
        </w:rPr>
        <w:t>R</w:t>
      </w:r>
      <w:r w:rsidR="005928E5" w:rsidRPr="00BA56B9">
        <w:rPr>
          <w:sz w:val="24"/>
          <w:szCs w:val="24"/>
        </w:rPr>
        <w:t xml:space="preserve">esurrection </w:t>
      </w:r>
      <w:r w:rsidR="00DE43EF" w:rsidRPr="00BA56B9">
        <w:rPr>
          <w:sz w:val="24"/>
          <w:szCs w:val="24"/>
        </w:rPr>
        <w:t xml:space="preserve">is </w:t>
      </w:r>
      <w:r w:rsidR="005928E5" w:rsidRPr="00BA56B9">
        <w:rPr>
          <w:sz w:val="24"/>
          <w:szCs w:val="24"/>
        </w:rPr>
        <w:t>in Luke 20:35-36</w:t>
      </w:r>
      <w:r w:rsidR="000B311A" w:rsidRPr="00BA56B9">
        <w:rPr>
          <w:sz w:val="24"/>
          <w:szCs w:val="24"/>
        </w:rPr>
        <w:t xml:space="preserve"> &amp; Proverbs 8:22-25 (RSV)</w:t>
      </w:r>
      <w:r w:rsidR="00767F9C" w:rsidRPr="00BA56B9">
        <w:rPr>
          <w:sz w:val="24"/>
          <w:szCs w:val="24"/>
        </w:rPr>
        <w:t xml:space="preserve">. Stephen </w:t>
      </w:r>
      <w:r w:rsidR="00AB2C96" w:rsidRPr="00BA56B9">
        <w:rPr>
          <w:sz w:val="24"/>
          <w:szCs w:val="24"/>
        </w:rPr>
        <w:t>went</w:t>
      </w:r>
      <w:r w:rsidR="00767F9C" w:rsidRPr="00BA56B9">
        <w:rPr>
          <w:sz w:val="24"/>
          <w:szCs w:val="24"/>
        </w:rPr>
        <w:t xml:space="preserve"> inside of Hell </w:t>
      </w:r>
      <w:r w:rsidR="00EB6D64" w:rsidRPr="00BA56B9">
        <w:rPr>
          <w:sz w:val="24"/>
          <w:szCs w:val="24"/>
        </w:rPr>
        <w:t>&amp;</w:t>
      </w:r>
      <w:r w:rsidR="00767F9C" w:rsidRPr="00BA56B9">
        <w:rPr>
          <w:sz w:val="24"/>
          <w:szCs w:val="24"/>
        </w:rPr>
        <w:t xml:space="preserve"> overc</w:t>
      </w:r>
      <w:r w:rsidR="00AB2C96" w:rsidRPr="00BA56B9">
        <w:rPr>
          <w:sz w:val="24"/>
          <w:szCs w:val="24"/>
        </w:rPr>
        <w:t>a</w:t>
      </w:r>
      <w:r w:rsidR="00767F9C" w:rsidRPr="00BA56B9">
        <w:rPr>
          <w:sz w:val="24"/>
          <w:szCs w:val="24"/>
        </w:rPr>
        <w:t>m</w:t>
      </w:r>
      <w:r w:rsidR="00AB2C96" w:rsidRPr="00BA56B9">
        <w:rPr>
          <w:sz w:val="24"/>
          <w:szCs w:val="24"/>
        </w:rPr>
        <w:t>e</w:t>
      </w:r>
      <w:r w:rsidR="00767F9C" w:rsidRPr="00BA56B9">
        <w:rPr>
          <w:sz w:val="24"/>
          <w:szCs w:val="24"/>
        </w:rPr>
        <w:t xml:space="preserve"> eternal death</w:t>
      </w:r>
      <w:r w:rsidR="00AB2C96" w:rsidRPr="00BA56B9">
        <w:rPr>
          <w:sz w:val="24"/>
          <w:szCs w:val="24"/>
        </w:rPr>
        <w:t xml:space="preserve"> </w:t>
      </w:r>
      <w:r w:rsidR="00767F9C" w:rsidRPr="00BA56B9">
        <w:rPr>
          <w:sz w:val="24"/>
          <w:szCs w:val="24"/>
        </w:rPr>
        <w:t xml:space="preserve">by </w:t>
      </w:r>
      <w:r w:rsidR="00DE43EF" w:rsidRPr="00BA56B9">
        <w:rPr>
          <w:sz w:val="24"/>
          <w:szCs w:val="24"/>
        </w:rPr>
        <w:t>His</w:t>
      </w:r>
      <w:r w:rsidR="0091678C" w:rsidRPr="00BA56B9">
        <w:rPr>
          <w:sz w:val="24"/>
          <w:szCs w:val="24"/>
        </w:rPr>
        <w:t xml:space="preserve"> </w:t>
      </w:r>
      <w:r w:rsidR="00767F9C" w:rsidRPr="00BA56B9">
        <w:rPr>
          <w:sz w:val="24"/>
          <w:szCs w:val="24"/>
        </w:rPr>
        <w:t>Lordship</w:t>
      </w:r>
      <w:r w:rsidR="0091678C" w:rsidRPr="00BA56B9">
        <w:rPr>
          <w:sz w:val="24"/>
          <w:szCs w:val="24"/>
        </w:rPr>
        <w:t xml:space="preserve"> </w:t>
      </w:r>
      <w:r w:rsidR="00767F9C" w:rsidRPr="00BA56B9">
        <w:rPr>
          <w:sz w:val="24"/>
          <w:szCs w:val="24"/>
        </w:rPr>
        <w:t>administering</w:t>
      </w:r>
      <w:r w:rsidR="0091678C" w:rsidRPr="00BA56B9">
        <w:rPr>
          <w:sz w:val="24"/>
          <w:szCs w:val="24"/>
        </w:rPr>
        <w:t xml:space="preserve"> </w:t>
      </w:r>
      <w:r w:rsidR="000B311A" w:rsidRPr="00BA56B9">
        <w:rPr>
          <w:sz w:val="24"/>
          <w:szCs w:val="24"/>
        </w:rPr>
        <w:t>M</w:t>
      </w:r>
      <w:r w:rsidR="00767F9C" w:rsidRPr="00BA56B9">
        <w:rPr>
          <w:sz w:val="24"/>
          <w:szCs w:val="24"/>
        </w:rPr>
        <w:t>ercy</w:t>
      </w:r>
      <w:r w:rsidR="00C745A4" w:rsidRPr="00BA56B9">
        <w:rPr>
          <w:sz w:val="24"/>
          <w:szCs w:val="24"/>
        </w:rPr>
        <w:t xml:space="preserve"> </w:t>
      </w:r>
      <w:r w:rsidR="00767F9C" w:rsidRPr="00BA56B9">
        <w:rPr>
          <w:sz w:val="24"/>
          <w:szCs w:val="24"/>
        </w:rPr>
        <w:t>to</w:t>
      </w:r>
      <w:r w:rsidR="0091678C" w:rsidRPr="00BA56B9">
        <w:rPr>
          <w:sz w:val="24"/>
          <w:szCs w:val="24"/>
        </w:rPr>
        <w:t xml:space="preserve"> </w:t>
      </w:r>
      <w:r w:rsidR="00767F9C" w:rsidRPr="00BA56B9">
        <w:rPr>
          <w:sz w:val="24"/>
          <w:szCs w:val="24"/>
        </w:rPr>
        <w:t xml:space="preserve">the </w:t>
      </w:r>
      <w:r w:rsidR="000B311A" w:rsidRPr="00BA56B9">
        <w:rPr>
          <w:sz w:val="24"/>
          <w:szCs w:val="24"/>
        </w:rPr>
        <w:t>A</w:t>
      </w:r>
      <w:r w:rsidR="00767F9C" w:rsidRPr="00BA56B9">
        <w:rPr>
          <w:sz w:val="24"/>
          <w:szCs w:val="24"/>
        </w:rPr>
        <w:t>ngels</w:t>
      </w:r>
      <w:r w:rsidR="000B311A" w:rsidRPr="00BA56B9">
        <w:rPr>
          <w:sz w:val="24"/>
          <w:szCs w:val="24"/>
        </w:rPr>
        <w:t xml:space="preserve"> (Lords) &amp; Wisdom/Power to the other Lords</w:t>
      </w:r>
      <w:r w:rsidR="00767F9C" w:rsidRPr="00BA56B9">
        <w:rPr>
          <w:sz w:val="24"/>
          <w:szCs w:val="24"/>
        </w:rPr>
        <w:t>. Tenth, in</w:t>
      </w:r>
      <w:r w:rsidR="0091678C" w:rsidRPr="00BA56B9">
        <w:rPr>
          <w:sz w:val="24"/>
          <w:szCs w:val="24"/>
        </w:rPr>
        <w:t xml:space="preserve"> </w:t>
      </w:r>
      <w:r w:rsidR="00767F9C" w:rsidRPr="00BA56B9">
        <w:rPr>
          <w:sz w:val="24"/>
          <w:szCs w:val="24"/>
        </w:rPr>
        <w:t>Acts</w:t>
      </w:r>
      <w:r w:rsidR="0091678C" w:rsidRPr="00BA56B9">
        <w:rPr>
          <w:sz w:val="24"/>
          <w:szCs w:val="24"/>
        </w:rPr>
        <w:t xml:space="preserve"> </w:t>
      </w:r>
      <w:r w:rsidR="00767F9C" w:rsidRPr="00BA56B9">
        <w:rPr>
          <w:sz w:val="24"/>
          <w:szCs w:val="24"/>
        </w:rPr>
        <w:t>8:3</w:t>
      </w:r>
      <w:r w:rsidR="00C745A4" w:rsidRPr="00BA56B9">
        <w:rPr>
          <w:sz w:val="24"/>
          <w:szCs w:val="24"/>
        </w:rPr>
        <w:t xml:space="preserve"> </w:t>
      </w:r>
      <w:r w:rsidR="00767F9C" w:rsidRPr="00BA56B9">
        <w:rPr>
          <w:sz w:val="24"/>
          <w:szCs w:val="24"/>
        </w:rPr>
        <w:t>i</w:t>
      </w:r>
      <w:r w:rsidR="002F5695" w:rsidRPr="00BA56B9">
        <w:rPr>
          <w:sz w:val="24"/>
          <w:szCs w:val="24"/>
        </w:rPr>
        <w:t xml:space="preserve">s </w:t>
      </w:r>
      <w:r w:rsidR="00DE43EF" w:rsidRPr="00BA56B9">
        <w:rPr>
          <w:sz w:val="24"/>
          <w:szCs w:val="24"/>
        </w:rPr>
        <w:t>His</w:t>
      </w:r>
      <w:r w:rsidR="00767F9C" w:rsidRPr="00BA56B9">
        <w:rPr>
          <w:sz w:val="24"/>
          <w:szCs w:val="24"/>
        </w:rPr>
        <w:t xml:space="preserve"> thr</w:t>
      </w:r>
      <w:r w:rsidR="00C653E0" w:rsidRPr="00BA56B9">
        <w:rPr>
          <w:sz w:val="24"/>
          <w:szCs w:val="24"/>
        </w:rPr>
        <w:t>o</w:t>
      </w:r>
      <w:r w:rsidR="00767F9C" w:rsidRPr="00BA56B9">
        <w:rPr>
          <w:sz w:val="24"/>
          <w:szCs w:val="24"/>
        </w:rPr>
        <w:t>ne</w:t>
      </w:r>
      <w:r w:rsidR="002F5695" w:rsidRPr="00BA56B9">
        <w:rPr>
          <w:sz w:val="24"/>
          <w:szCs w:val="24"/>
        </w:rPr>
        <w:t xml:space="preserve"> </w:t>
      </w:r>
      <w:r w:rsidR="00767F9C" w:rsidRPr="00BA56B9">
        <w:rPr>
          <w:sz w:val="24"/>
          <w:szCs w:val="24"/>
        </w:rPr>
        <w:t xml:space="preserve">raised by </w:t>
      </w:r>
      <w:r w:rsidR="000B311A" w:rsidRPr="00BA56B9">
        <w:rPr>
          <w:sz w:val="24"/>
          <w:szCs w:val="24"/>
        </w:rPr>
        <w:t xml:space="preserve">King </w:t>
      </w:r>
      <w:r w:rsidR="00767F9C" w:rsidRPr="00BA56B9">
        <w:rPr>
          <w:sz w:val="24"/>
          <w:szCs w:val="24"/>
        </w:rPr>
        <w:t>Solomon</w:t>
      </w:r>
      <w:r w:rsidR="002F5695" w:rsidRPr="00BA56B9">
        <w:rPr>
          <w:sz w:val="24"/>
          <w:szCs w:val="24"/>
        </w:rPr>
        <w:t xml:space="preserve"> </w:t>
      </w:r>
      <w:r w:rsidR="00767F9C" w:rsidRPr="00BA56B9">
        <w:rPr>
          <w:sz w:val="24"/>
          <w:szCs w:val="24"/>
        </w:rPr>
        <w:t>to sit</w:t>
      </w:r>
      <w:r w:rsidR="002F5695" w:rsidRPr="00BA56B9">
        <w:rPr>
          <w:sz w:val="24"/>
          <w:szCs w:val="24"/>
        </w:rPr>
        <w:t xml:space="preserve"> </w:t>
      </w:r>
      <w:r w:rsidR="00767F9C" w:rsidRPr="00BA56B9">
        <w:rPr>
          <w:sz w:val="24"/>
          <w:szCs w:val="24"/>
        </w:rPr>
        <w:t xml:space="preserve">on </w:t>
      </w:r>
      <w:r w:rsidR="00DE43EF" w:rsidRPr="00BA56B9">
        <w:rPr>
          <w:sz w:val="24"/>
          <w:szCs w:val="24"/>
        </w:rPr>
        <w:t>H</w:t>
      </w:r>
      <w:r w:rsidR="00767F9C" w:rsidRPr="00BA56B9">
        <w:rPr>
          <w:sz w:val="24"/>
          <w:szCs w:val="24"/>
        </w:rPr>
        <w:t>is throne by</w:t>
      </w:r>
      <w:r w:rsidR="003D05DC" w:rsidRPr="00BA56B9">
        <w:rPr>
          <w:sz w:val="24"/>
          <w:szCs w:val="24"/>
        </w:rPr>
        <w:t xml:space="preserve"> </w:t>
      </w:r>
      <w:r w:rsidR="00767F9C" w:rsidRPr="00BA56B9">
        <w:rPr>
          <w:sz w:val="24"/>
          <w:szCs w:val="24"/>
        </w:rPr>
        <w:t xml:space="preserve">the Lord </w:t>
      </w:r>
      <w:r w:rsidR="003D05DC" w:rsidRPr="00BA56B9">
        <w:rPr>
          <w:sz w:val="24"/>
          <w:szCs w:val="24"/>
        </w:rPr>
        <w:t>Yah</w:t>
      </w:r>
      <w:r w:rsidR="00767F9C" w:rsidRPr="00BA56B9">
        <w:rPr>
          <w:sz w:val="24"/>
          <w:szCs w:val="24"/>
        </w:rPr>
        <w:t xml:space="preserve"> </w:t>
      </w:r>
      <w:r w:rsidR="003D05DC" w:rsidRPr="00BA56B9">
        <w:rPr>
          <w:sz w:val="24"/>
          <w:szCs w:val="24"/>
        </w:rPr>
        <w:t>&amp;</w:t>
      </w:r>
      <w:r w:rsidR="00767F9C" w:rsidRPr="00BA56B9">
        <w:rPr>
          <w:sz w:val="24"/>
          <w:szCs w:val="24"/>
        </w:rPr>
        <w:t xml:space="preserve"> Saul mak</w:t>
      </w:r>
      <w:r w:rsidR="002F5695" w:rsidRPr="00BA56B9">
        <w:rPr>
          <w:sz w:val="24"/>
          <w:szCs w:val="24"/>
        </w:rPr>
        <w:t>e</w:t>
      </w:r>
      <w:r w:rsidR="00767F9C" w:rsidRPr="00BA56B9">
        <w:rPr>
          <w:sz w:val="24"/>
          <w:szCs w:val="24"/>
        </w:rPr>
        <w:t xml:space="preserve"> havoc of the </w:t>
      </w:r>
      <w:r w:rsidR="000B311A" w:rsidRPr="00BA56B9">
        <w:rPr>
          <w:sz w:val="24"/>
          <w:szCs w:val="24"/>
        </w:rPr>
        <w:t>C</w:t>
      </w:r>
      <w:r w:rsidR="00767F9C" w:rsidRPr="00BA56B9">
        <w:rPr>
          <w:sz w:val="24"/>
          <w:szCs w:val="24"/>
        </w:rPr>
        <w:t xml:space="preserve">hurch </w:t>
      </w:r>
      <w:r w:rsidR="00C745A4" w:rsidRPr="00BA56B9">
        <w:rPr>
          <w:sz w:val="24"/>
          <w:szCs w:val="24"/>
        </w:rPr>
        <w:t>&amp;</w:t>
      </w:r>
      <w:r w:rsidR="00767F9C" w:rsidRPr="00BA56B9">
        <w:rPr>
          <w:sz w:val="24"/>
          <w:szCs w:val="24"/>
        </w:rPr>
        <w:t xml:space="preserve"> </w:t>
      </w:r>
      <w:r w:rsidR="00E506DD" w:rsidRPr="00BA56B9">
        <w:rPr>
          <w:sz w:val="24"/>
          <w:szCs w:val="24"/>
        </w:rPr>
        <w:t xml:space="preserve">arresting every house </w:t>
      </w:r>
      <w:r w:rsidR="002F5695" w:rsidRPr="00BA56B9">
        <w:rPr>
          <w:sz w:val="24"/>
          <w:szCs w:val="24"/>
        </w:rPr>
        <w:t xml:space="preserve">&amp; </w:t>
      </w:r>
      <w:r w:rsidR="00C745A4" w:rsidRPr="00BA56B9">
        <w:rPr>
          <w:sz w:val="24"/>
          <w:szCs w:val="24"/>
        </w:rPr>
        <w:lastRenderedPageBreak/>
        <w:t>casting</w:t>
      </w:r>
      <w:r w:rsidR="00E506DD" w:rsidRPr="00BA56B9">
        <w:rPr>
          <w:sz w:val="24"/>
          <w:szCs w:val="24"/>
        </w:rPr>
        <w:t xml:space="preserve"> them to prison. Stephen did not come short of the glory of God </w:t>
      </w:r>
      <w:r w:rsidR="00C745A4" w:rsidRPr="00BA56B9">
        <w:rPr>
          <w:sz w:val="24"/>
          <w:szCs w:val="24"/>
        </w:rPr>
        <w:t>&amp;</w:t>
      </w:r>
      <w:r w:rsidR="00E506DD" w:rsidRPr="00BA56B9">
        <w:rPr>
          <w:sz w:val="24"/>
          <w:szCs w:val="24"/>
        </w:rPr>
        <w:t xml:space="preserve"> stayed focused on the Lord </w:t>
      </w:r>
      <w:r w:rsidR="00C745A4" w:rsidRPr="00BA56B9">
        <w:rPr>
          <w:sz w:val="24"/>
          <w:szCs w:val="24"/>
        </w:rPr>
        <w:t>in</w:t>
      </w:r>
      <w:r w:rsidR="00E506DD" w:rsidRPr="00BA56B9">
        <w:rPr>
          <w:sz w:val="24"/>
          <w:szCs w:val="24"/>
        </w:rPr>
        <w:t xml:space="preserve"> truth </w:t>
      </w:r>
      <w:r w:rsidR="002F5695" w:rsidRPr="00BA56B9">
        <w:rPr>
          <w:sz w:val="24"/>
          <w:szCs w:val="24"/>
        </w:rPr>
        <w:t>&amp;</w:t>
      </w:r>
      <w:r w:rsidR="00E506DD" w:rsidRPr="00BA56B9">
        <w:rPr>
          <w:sz w:val="24"/>
          <w:szCs w:val="24"/>
        </w:rPr>
        <w:t xml:space="preserve"> </w:t>
      </w:r>
      <w:r w:rsidR="00C745A4" w:rsidRPr="00BA56B9">
        <w:rPr>
          <w:sz w:val="24"/>
          <w:szCs w:val="24"/>
        </w:rPr>
        <w:t xml:space="preserve">His </w:t>
      </w:r>
      <w:r w:rsidR="00E506DD" w:rsidRPr="00BA56B9">
        <w:rPr>
          <w:sz w:val="24"/>
          <w:szCs w:val="24"/>
        </w:rPr>
        <w:t xml:space="preserve">deliverer. It showed glory to the Lord </w:t>
      </w:r>
      <w:r w:rsidR="00C745A4" w:rsidRPr="00BA56B9">
        <w:rPr>
          <w:sz w:val="24"/>
          <w:szCs w:val="24"/>
        </w:rPr>
        <w:t xml:space="preserve">&amp; </w:t>
      </w:r>
      <w:r w:rsidR="00E506DD" w:rsidRPr="00BA56B9">
        <w:rPr>
          <w:sz w:val="24"/>
          <w:szCs w:val="24"/>
        </w:rPr>
        <w:t xml:space="preserve">was considered the greatest death done </w:t>
      </w:r>
      <w:r w:rsidR="00E34450" w:rsidRPr="00BA56B9">
        <w:rPr>
          <w:sz w:val="24"/>
          <w:szCs w:val="24"/>
        </w:rPr>
        <w:t>with</w:t>
      </w:r>
      <w:r w:rsidR="00E506DD" w:rsidRPr="00BA56B9">
        <w:rPr>
          <w:sz w:val="24"/>
          <w:szCs w:val="24"/>
        </w:rPr>
        <w:t xml:space="preserve"> the </w:t>
      </w:r>
      <w:r w:rsidR="000B311A" w:rsidRPr="00BA56B9">
        <w:rPr>
          <w:sz w:val="24"/>
          <w:szCs w:val="24"/>
        </w:rPr>
        <w:t>E</w:t>
      </w:r>
      <w:r w:rsidR="002856D9" w:rsidRPr="00BA56B9">
        <w:rPr>
          <w:sz w:val="24"/>
          <w:szCs w:val="24"/>
        </w:rPr>
        <w:t>ternal</w:t>
      </w:r>
      <w:r w:rsidR="00E506DD" w:rsidRPr="00BA56B9">
        <w:rPr>
          <w:sz w:val="24"/>
          <w:szCs w:val="24"/>
        </w:rPr>
        <w:t xml:space="preserve"> </w:t>
      </w:r>
      <w:r w:rsidR="000B311A" w:rsidRPr="00BA56B9">
        <w:rPr>
          <w:sz w:val="24"/>
          <w:szCs w:val="24"/>
        </w:rPr>
        <w:t>S</w:t>
      </w:r>
      <w:r w:rsidR="00E506DD" w:rsidRPr="00BA56B9">
        <w:rPr>
          <w:sz w:val="24"/>
          <w:szCs w:val="24"/>
        </w:rPr>
        <w:t>in</w:t>
      </w:r>
      <w:r w:rsidR="000B311A" w:rsidRPr="00BA56B9">
        <w:rPr>
          <w:sz w:val="24"/>
          <w:szCs w:val="24"/>
        </w:rPr>
        <w:t xml:space="preserve"> in Lordship</w:t>
      </w:r>
      <w:r w:rsidR="00E506DD" w:rsidRPr="00BA56B9">
        <w:rPr>
          <w:sz w:val="24"/>
          <w:szCs w:val="24"/>
        </w:rPr>
        <w:t xml:space="preserve">. </w:t>
      </w:r>
      <w:r w:rsidR="000B311A" w:rsidRPr="00BA56B9">
        <w:rPr>
          <w:sz w:val="24"/>
          <w:szCs w:val="24"/>
        </w:rPr>
        <w:t xml:space="preserve">The Lord </w:t>
      </w:r>
      <w:r w:rsidR="00E506DD" w:rsidRPr="00BA56B9">
        <w:rPr>
          <w:sz w:val="24"/>
          <w:szCs w:val="24"/>
        </w:rPr>
        <w:t xml:space="preserve">James also was stoned </w:t>
      </w:r>
      <w:r w:rsidR="00E34450" w:rsidRPr="00BA56B9">
        <w:rPr>
          <w:sz w:val="24"/>
          <w:szCs w:val="24"/>
        </w:rPr>
        <w:t xml:space="preserve">&amp; </w:t>
      </w:r>
      <w:r w:rsidR="00E506DD" w:rsidRPr="00BA56B9">
        <w:rPr>
          <w:sz w:val="24"/>
          <w:szCs w:val="24"/>
        </w:rPr>
        <w:t xml:space="preserve">died for the </w:t>
      </w:r>
      <w:r w:rsidR="000B311A" w:rsidRPr="00BA56B9">
        <w:rPr>
          <w:sz w:val="24"/>
          <w:szCs w:val="24"/>
        </w:rPr>
        <w:t>E</w:t>
      </w:r>
      <w:r w:rsidR="000913C5" w:rsidRPr="00BA56B9">
        <w:rPr>
          <w:sz w:val="24"/>
          <w:szCs w:val="24"/>
        </w:rPr>
        <w:t>ternal</w:t>
      </w:r>
      <w:r w:rsidR="00E506DD" w:rsidRPr="00BA56B9">
        <w:rPr>
          <w:sz w:val="24"/>
          <w:szCs w:val="24"/>
        </w:rPr>
        <w:t xml:space="preserve"> </w:t>
      </w:r>
      <w:r w:rsidR="000B311A" w:rsidRPr="00BA56B9">
        <w:rPr>
          <w:sz w:val="24"/>
          <w:szCs w:val="24"/>
        </w:rPr>
        <w:t>S</w:t>
      </w:r>
      <w:r w:rsidR="00E506DD" w:rsidRPr="00BA56B9">
        <w:rPr>
          <w:sz w:val="24"/>
          <w:szCs w:val="24"/>
        </w:rPr>
        <w:t>in</w:t>
      </w:r>
      <w:r w:rsidR="000B311A" w:rsidRPr="00BA56B9">
        <w:rPr>
          <w:sz w:val="24"/>
          <w:szCs w:val="24"/>
        </w:rPr>
        <w:t xml:space="preserve"> in the Law</w:t>
      </w:r>
      <w:r w:rsidR="00E506DD" w:rsidRPr="00BA56B9">
        <w:rPr>
          <w:sz w:val="24"/>
          <w:szCs w:val="24"/>
        </w:rPr>
        <w:t xml:space="preserve"> </w:t>
      </w:r>
      <w:r w:rsidR="000913C5" w:rsidRPr="00BA56B9">
        <w:rPr>
          <w:sz w:val="24"/>
          <w:szCs w:val="24"/>
        </w:rPr>
        <w:t>in</w:t>
      </w:r>
      <w:r w:rsidR="00E506DD" w:rsidRPr="00BA56B9">
        <w:rPr>
          <w:sz w:val="24"/>
          <w:szCs w:val="24"/>
        </w:rPr>
        <w:t xml:space="preserve"> </w:t>
      </w:r>
      <w:r w:rsidR="000913C5" w:rsidRPr="00BA56B9">
        <w:rPr>
          <w:sz w:val="24"/>
          <w:szCs w:val="24"/>
        </w:rPr>
        <w:t>A</w:t>
      </w:r>
      <w:r w:rsidR="00E506DD" w:rsidRPr="00BA56B9">
        <w:rPr>
          <w:sz w:val="24"/>
          <w:szCs w:val="24"/>
        </w:rPr>
        <w:t xml:space="preserve">cts </w:t>
      </w:r>
      <w:r w:rsidR="000913C5" w:rsidRPr="00BA56B9">
        <w:rPr>
          <w:sz w:val="24"/>
          <w:szCs w:val="24"/>
        </w:rPr>
        <w:t xml:space="preserve">end </w:t>
      </w:r>
      <w:r w:rsidR="00E506DD" w:rsidRPr="00BA56B9">
        <w:rPr>
          <w:sz w:val="24"/>
          <w:szCs w:val="24"/>
        </w:rPr>
        <w:t>in 6</w:t>
      </w:r>
      <w:r w:rsidR="00D54070" w:rsidRPr="00BA56B9">
        <w:rPr>
          <w:sz w:val="24"/>
          <w:szCs w:val="24"/>
        </w:rPr>
        <w:t>3</w:t>
      </w:r>
      <w:r w:rsidR="00E506DD" w:rsidRPr="00BA56B9">
        <w:rPr>
          <w:sz w:val="24"/>
          <w:szCs w:val="24"/>
        </w:rPr>
        <w:t xml:space="preserve"> AD </w:t>
      </w:r>
      <w:r w:rsidR="000913C5" w:rsidRPr="00BA56B9">
        <w:rPr>
          <w:sz w:val="24"/>
          <w:szCs w:val="24"/>
        </w:rPr>
        <w:t>b</w:t>
      </w:r>
      <w:r w:rsidR="00E34450" w:rsidRPr="00BA56B9">
        <w:rPr>
          <w:sz w:val="24"/>
          <w:szCs w:val="24"/>
        </w:rPr>
        <w:t>y</w:t>
      </w:r>
      <w:r w:rsidR="00E506DD" w:rsidRPr="00BA56B9">
        <w:rPr>
          <w:sz w:val="24"/>
          <w:szCs w:val="24"/>
        </w:rPr>
        <w:t xml:space="preserve"> marriage under </w:t>
      </w:r>
      <w:r w:rsidR="000B311A" w:rsidRPr="00BA56B9">
        <w:rPr>
          <w:sz w:val="24"/>
          <w:szCs w:val="24"/>
        </w:rPr>
        <w:t xml:space="preserve">the Father </w:t>
      </w:r>
      <w:r w:rsidR="00E506DD" w:rsidRPr="00BA56B9">
        <w:rPr>
          <w:sz w:val="24"/>
          <w:szCs w:val="24"/>
        </w:rPr>
        <w:t xml:space="preserve">Stephen’s </w:t>
      </w:r>
      <w:r w:rsidR="00D54070" w:rsidRPr="00BA56B9">
        <w:rPr>
          <w:sz w:val="24"/>
          <w:szCs w:val="24"/>
        </w:rPr>
        <w:t xml:space="preserve">Lordship &amp; </w:t>
      </w:r>
      <w:r w:rsidR="000B311A" w:rsidRPr="00BA56B9">
        <w:rPr>
          <w:sz w:val="24"/>
          <w:szCs w:val="24"/>
        </w:rPr>
        <w:t>A</w:t>
      </w:r>
      <w:r w:rsidR="00E506DD" w:rsidRPr="00BA56B9">
        <w:rPr>
          <w:sz w:val="24"/>
          <w:szCs w:val="24"/>
        </w:rPr>
        <w:t>uthority.</w:t>
      </w:r>
      <w:r w:rsidR="000913C5" w:rsidRPr="00BA56B9">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BA56B9">
        <w:rPr>
          <w:sz w:val="24"/>
          <w:szCs w:val="24"/>
        </w:rPr>
        <w:t xml:space="preserve"> </w:t>
      </w:r>
      <w:r w:rsidR="00E17AFE" w:rsidRPr="00BA56B9">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BA56B9" w:rsidRDefault="000B311A" w:rsidP="00EC42A3">
      <w:pPr>
        <w:spacing w:line="480" w:lineRule="auto"/>
        <w:jc w:val="center"/>
        <w:rPr>
          <w:b/>
          <w:sz w:val="24"/>
          <w:szCs w:val="24"/>
        </w:rPr>
      </w:pPr>
      <w:r w:rsidRPr="00BA56B9">
        <w:rPr>
          <w:b/>
          <w:sz w:val="24"/>
          <w:szCs w:val="24"/>
        </w:rPr>
        <w:t xml:space="preserve">The Father Stephen the Single Lord called Lordship </w:t>
      </w:r>
      <w:r w:rsidR="00BB3B5A" w:rsidRPr="00BA56B9">
        <w:rPr>
          <w:b/>
          <w:sz w:val="24"/>
          <w:szCs w:val="24"/>
        </w:rPr>
        <w:t xml:space="preserve">for 120 years </w:t>
      </w:r>
      <w:r w:rsidRPr="00BA56B9">
        <w:rPr>
          <w:b/>
          <w:sz w:val="24"/>
          <w:szCs w:val="24"/>
        </w:rPr>
        <w:t>is proven in scripture.</w:t>
      </w:r>
    </w:p>
    <w:p w:rsidR="00EC42A3" w:rsidRPr="00BA56B9" w:rsidRDefault="000B311A" w:rsidP="00D64F7A">
      <w:pPr>
        <w:spacing w:line="480" w:lineRule="auto"/>
        <w:jc w:val="both"/>
        <w:rPr>
          <w:sz w:val="24"/>
          <w:szCs w:val="24"/>
        </w:rPr>
      </w:pPr>
      <w:r w:rsidRPr="00BA56B9">
        <w:rPr>
          <w:sz w:val="24"/>
          <w:szCs w:val="24"/>
        </w:rPr>
        <w:t>In Proverbs 8:22-25 (RSV) says “</w:t>
      </w:r>
      <w:r w:rsidR="004D0F9C" w:rsidRPr="00BA56B9">
        <w:rPr>
          <w:sz w:val="24"/>
          <w:szCs w:val="24"/>
        </w:rPr>
        <w:t>T</w:t>
      </w:r>
      <w:r w:rsidR="00884B4F" w:rsidRPr="00BA56B9">
        <w:rPr>
          <w:sz w:val="24"/>
          <w:szCs w:val="24"/>
        </w:rPr>
        <w:t xml:space="preserve">he </w:t>
      </w:r>
      <w:r w:rsidR="00884B4F" w:rsidRPr="00BA56B9">
        <w:rPr>
          <w:b/>
          <w:sz w:val="24"/>
          <w:szCs w:val="24"/>
        </w:rPr>
        <w:t>LORD (YAHWEH)</w:t>
      </w:r>
      <w:r w:rsidR="00884B4F" w:rsidRPr="00BA56B9">
        <w:rPr>
          <w:sz w:val="24"/>
          <w:szCs w:val="24"/>
        </w:rPr>
        <w:t xml:space="preserve"> created Me (</w:t>
      </w:r>
      <w:r w:rsidR="004D0F9C" w:rsidRPr="00BA56B9">
        <w:rPr>
          <w:sz w:val="24"/>
          <w:szCs w:val="24"/>
        </w:rPr>
        <w:t>T</w:t>
      </w:r>
      <w:r w:rsidR="00884B4F" w:rsidRPr="00BA56B9">
        <w:rPr>
          <w:sz w:val="24"/>
          <w:szCs w:val="24"/>
        </w:rPr>
        <w:t>he Father Stephen Our Lord the 2</w:t>
      </w:r>
      <w:r w:rsidR="00884B4F" w:rsidRPr="00BA56B9">
        <w:rPr>
          <w:sz w:val="24"/>
          <w:szCs w:val="24"/>
          <w:vertAlign w:val="superscript"/>
        </w:rPr>
        <w:t>nd</w:t>
      </w:r>
      <w:r w:rsidR="00884B4F" w:rsidRPr="00BA56B9">
        <w:rPr>
          <w:sz w:val="24"/>
          <w:szCs w:val="24"/>
        </w:rPr>
        <w:t xml:space="preserve"> Serpent Yahweh named the Single Lord called Wisdom in “</w:t>
      </w:r>
      <w:r w:rsidR="00884B4F" w:rsidRPr="00BA56B9">
        <w:rPr>
          <w:b/>
          <w:sz w:val="24"/>
          <w:szCs w:val="24"/>
        </w:rPr>
        <w:t>That Age</w:t>
      </w:r>
      <w:r w:rsidR="00884B4F" w:rsidRPr="00BA56B9">
        <w:rPr>
          <w:sz w:val="24"/>
          <w:szCs w:val="24"/>
        </w:rPr>
        <w:t xml:space="preserve">” in Luke 20:35-36 &amp; Genesis 1:1) at the Beginning of His work, the first of His acts of Old. </w:t>
      </w:r>
      <w:r w:rsidR="002308FB" w:rsidRPr="00BA56B9">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BA56B9">
        <w:rPr>
          <w:sz w:val="24"/>
          <w:szCs w:val="24"/>
        </w:rPr>
        <w:t xml:space="preserve">Divine Creation </w:t>
      </w:r>
      <w:r w:rsidR="002308FB" w:rsidRPr="00BA56B9">
        <w:rPr>
          <w:sz w:val="24"/>
          <w:szCs w:val="24"/>
        </w:rPr>
        <w:t xml:space="preserve">of </w:t>
      </w:r>
      <w:r w:rsidR="00D74CA5" w:rsidRPr="00BA56B9">
        <w:rPr>
          <w:sz w:val="24"/>
          <w:szCs w:val="24"/>
        </w:rPr>
        <w:t>the Father Stephen Our Lord above and before the C</w:t>
      </w:r>
      <w:r w:rsidR="002308FB" w:rsidRPr="00BA56B9">
        <w:rPr>
          <w:sz w:val="24"/>
          <w:szCs w:val="24"/>
        </w:rPr>
        <w:t>reati</w:t>
      </w:r>
      <w:r w:rsidR="00D74CA5" w:rsidRPr="00BA56B9">
        <w:rPr>
          <w:sz w:val="24"/>
          <w:szCs w:val="24"/>
        </w:rPr>
        <w:t>o</w:t>
      </w:r>
      <w:r w:rsidR="002308FB" w:rsidRPr="00BA56B9">
        <w:rPr>
          <w:sz w:val="24"/>
          <w:szCs w:val="24"/>
        </w:rPr>
        <w:t xml:space="preserve">n </w:t>
      </w:r>
      <w:r w:rsidR="00D74CA5" w:rsidRPr="00BA56B9">
        <w:rPr>
          <w:sz w:val="24"/>
          <w:szCs w:val="24"/>
        </w:rPr>
        <w:t xml:space="preserve">of </w:t>
      </w:r>
      <w:r w:rsidR="002308FB" w:rsidRPr="00BA56B9">
        <w:rPr>
          <w:sz w:val="24"/>
          <w:szCs w:val="24"/>
        </w:rPr>
        <w:t xml:space="preserve">the </w:t>
      </w:r>
      <w:r w:rsidR="00D74CA5" w:rsidRPr="00BA56B9">
        <w:rPr>
          <w:sz w:val="24"/>
          <w:szCs w:val="24"/>
        </w:rPr>
        <w:t xml:space="preserve">Entire </w:t>
      </w:r>
      <w:r w:rsidR="002308FB" w:rsidRPr="00BA56B9">
        <w:rPr>
          <w:sz w:val="24"/>
          <w:szCs w:val="24"/>
        </w:rPr>
        <w:t xml:space="preserve">Universe that </w:t>
      </w:r>
      <w:r w:rsidR="00D74CA5" w:rsidRPr="00BA56B9">
        <w:rPr>
          <w:sz w:val="24"/>
          <w:szCs w:val="24"/>
        </w:rPr>
        <w:t xml:space="preserve">the Father Stephen </w:t>
      </w:r>
      <w:r w:rsidR="002308FB" w:rsidRPr="00BA56B9">
        <w:rPr>
          <w:sz w:val="24"/>
          <w:szCs w:val="24"/>
        </w:rPr>
        <w:t>appointed and installed in Psalms 2:6 “</w:t>
      </w:r>
      <w:r w:rsidR="002308FB" w:rsidRPr="00BA56B9">
        <w:rPr>
          <w:b/>
          <w:sz w:val="24"/>
          <w:szCs w:val="24"/>
        </w:rPr>
        <w:t>Wisdom</w:t>
      </w:r>
      <w:r w:rsidR="002308FB" w:rsidRPr="00BA56B9">
        <w:rPr>
          <w:sz w:val="24"/>
          <w:szCs w:val="24"/>
        </w:rPr>
        <w:t xml:space="preserve">.” </w:t>
      </w:r>
    </w:p>
    <w:p w:rsidR="001E24EA" w:rsidRPr="00BA56B9" w:rsidRDefault="001E24EA" w:rsidP="001E24EA">
      <w:pPr>
        <w:spacing w:line="480" w:lineRule="auto"/>
        <w:jc w:val="both"/>
        <w:rPr>
          <w:sz w:val="24"/>
          <w:szCs w:val="24"/>
        </w:rPr>
      </w:pPr>
      <w:r w:rsidRPr="00BA56B9">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A56B9">
        <w:rPr>
          <w:sz w:val="24"/>
          <w:szCs w:val="24"/>
          <w:vertAlign w:val="superscript"/>
        </w:rPr>
        <w:t>st</w:t>
      </w:r>
      <w:r w:rsidRPr="00BA56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BA56B9">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BA56B9" w:rsidRDefault="001E24EA" w:rsidP="001E24EA">
      <w:pPr>
        <w:spacing w:line="480" w:lineRule="auto"/>
        <w:jc w:val="both"/>
        <w:rPr>
          <w:sz w:val="24"/>
          <w:szCs w:val="24"/>
        </w:rPr>
      </w:pPr>
      <w:r w:rsidRPr="00BA56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A56B9">
        <w:rPr>
          <w:sz w:val="24"/>
          <w:szCs w:val="24"/>
          <w:vertAlign w:val="superscript"/>
        </w:rPr>
        <w:t>nd</w:t>
      </w:r>
      <w:r w:rsidRPr="00BA56B9">
        <w:rPr>
          <w:sz w:val="24"/>
          <w:szCs w:val="24"/>
        </w:rPr>
        <w:t xml:space="preserve"> Esdras 1:19; Numbers 11:7; Exodus 16:31; Psalms 78:24; Hebrews 9:4; 1</w:t>
      </w:r>
      <w:r w:rsidRPr="00BA56B9">
        <w:rPr>
          <w:sz w:val="24"/>
          <w:szCs w:val="24"/>
          <w:vertAlign w:val="superscript"/>
        </w:rPr>
        <w:t>st</w:t>
      </w:r>
      <w:r w:rsidRPr="00BA56B9">
        <w:rPr>
          <w:sz w:val="24"/>
          <w:szCs w:val="24"/>
        </w:rPr>
        <w:t xml:space="preserve"> Corinthians 15:35-58; 1</w:t>
      </w:r>
      <w:r w:rsidRPr="00BA56B9">
        <w:rPr>
          <w:sz w:val="24"/>
          <w:szCs w:val="24"/>
          <w:vertAlign w:val="superscript"/>
        </w:rPr>
        <w:t>st</w:t>
      </w:r>
      <w:r w:rsidRPr="00BA56B9">
        <w:rPr>
          <w:sz w:val="24"/>
          <w:szCs w:val="24"/>
        </w:rPr>
        <w:t xml:space="preserve"> Timothy 1:17; 6:16 &amp; Revelation 2:7.                          </w:t>
      </w:r>
    </w:p>
    <w:p w:rsidR="00EC42A3" w:rsidRPr="00BA56B9" w:rsidRDefault="00BB3B5A" w:rsidP="00EC42A3">
      <w:pPr>
        <w:spacing w:line="480" w:lineRule="auto"/>
        <w:jc w:val="center"/>
        <w:rPr>
          <w:b/>
          <w:sz w:val="24"/>
          <w:szCs w:val="24"/>
        </w:rPr>
      </w:pPr>
      <w:r w:rsidRPr="00BA56B9">
        <w:rPr>
          <w:b/>
          <w:sz w:val="24"/>
          <w:szCs w:val="24"/>
        </w:rPr>
        <w:t>The Father Stephen the Single Lord called Wisdom for 80 years is proven in scripture.</w:t>
      </w:r>
    </w:p>
    <w:p w:rsidR="00EC42A3" w:rsidRPr="00BA56B9" w:rsidRDefault="00BB3B5A" w:rsidP="00D64F7A">
      <w:pPr>
        <w:spacing w:line="480" w:lineRule="auto"/>
        <w:jc w:val="both"/>
        <w:rPr>
          <w:sz w:val="24"/>
          <w:szCs w:val="24"/>
        </w:rPr>
      </w:pPr>
      <w:r w:rsidRPr="00BA56B9">
        <w:rPr>
          <w:sz w:val="24"/>
          <w:szCs w:val="24"/>
        </w:rPr>
        <w:t xml:space="preserve">In Proverbs 8:23 refers to Wisdom existing before </w:t>
      </w:r>
      <w:r w:rsidR="00D74CA5" w:rsidRPr="00BA56B9">
        <w:rPr>
          <w:sz w:val="24"/>
          <w:szCs w:val="24"/>
        </w:rPr>
        <w:t xml:space="preserve">the Father Stephen </w:t>
      </w:r>
      <w:r w:rsidRPr="00BA56B9">
        <w:rPr>
          <w:sz w:val="24"/>
          <w:szCs w:val="24"/>
        </w:rPr>
        <w:t>created the Marriage World in “</w:t>
      </w:r>
      <w:r w:rsidRPr="00BA56B9">
        <w:rPr>
          <w:b/>
          <w:sz w:val="24"/>
          <w:szCs w:val="24"/>
        </w:rPr>
        <w:t>That Age</w:t>
      </w:r>
      <w:r w:rsidRPr="00BA56B9">
        <w:rPr>
          <w:sz w:val="24"/>
          <w:szCs w:val="24"/>
        </w:rPr>
        <w:t>” in Luke 20:35-36</w:t>
      </w:r>
      <w:r w:rsidR="009B1CE6" w:rsidRPr="00BA56B9">
        <w:rPr>
          <w:sz w:val="24"/>
          <w:szCs w:val="24"/>
        </w:rPr>
        <w:t xml:space="preserve"> &amp; Genesis 1:1-5, before the waters were separated, </w:t>
      </w:r>
      <w:r w:rsidR="009B1CE6" w:rsidRPr="00BA56B9">
        <w:rPr>
          <w:sz w:val="24"/>
          <w:szCs w:val="24"/>
        </w:rPr>
        <w:lastRenderedPageBreak/>
        <w:t>making clouds and oceans in Genesis 1</w:t>
      </w:r>
      <w:r w:rsidR="0080744D" w:rsidRPr="00BA56B9">
        <w:rPr>
          <w:sz w:val="24"/>
          <w:szCs w:val="24"/>
        </w:rPr>
        <w:t>:</w:t>
      </w:r>
      <w:r w:rsidR="009B1CE6" w:rsidRPr="00BA56B9">
        <w:rPr>
          <w:sz w:val="24"/>
          <w:szCs w:val="24"/>
        </w:rPr>
        <w:t>6-8, and before the dry land appeared in Genesis 1:9-10. Wisdom is pictured as having been born (Father Stephen’s Birth) in Proverbs 8:24-25</w:t>
      </w:r>
      <w:r w:rsidR="0080744D" w:rsidRPr="00BA56B9">
        <w:rPr>
          <w:sz w:val="24"/>
          <w:szCs w:val="24"/>
        </w:rPr>
        <w:t xml:space="preserve"> (RSV)</w:t>
      </w:r>
      <w:r w:rsidR="009B1CE6" w:rsidRPr="00BA56B9">
        <w:rPr>
          <w:sz w:val="24"/>
          <w:szCs w:val="24"/>
        </w:rPr>
        <w:t xml:space="preserve">. Wisdom’s work in Creation in Proverbs 8:27-29 says “…when God </w:t>
      </w:r>
      <w:r w:rsidR="00D74CA5" w:rsidRPr="00BA56B9">
        <w:rPr>
          <w:sz w:val="24"/>
          <w:szCs w:val="24"/>
        </w:rPr>
        <w:t xml:space="preserve">(Father Stephen) </w:t>
      </w:r>
      <w:r w:rsidR="009B1CE6" w:rsidRPr="00BA56B9">
        <w:rPr>
          <w:sz w:val="24"/>
          <w:szCs w:val="24"/>
        </w:rPr>
        <w:t xml:space="preserve">set the Heavens in place…” in Genesis 1:1-5. Some other scriptures are in Genesis 1:6-10. </w:t>
      </w:r>
    </w:p>
    <w:p w:rsidR="00EC42A3" w:rsidRPr="00BA56B9" w:rsidRDefault="009B1CE6" w:rsidP="00EC42A3">
      <w:pPr>
        <w:spacing w:line="480" w:lineRule="auto"/>
        <w:jc w:val="center"/>
        <w:rPr>
          <w:b/>
          <w:sz w:val="24"/>
          <w:szCs w:val="24"/>
        </w:rPr>
      </w:pPr>
      <w:r w:rsidRPr="00BA56B9">
        <w:rPr>
          <w:b/>
          <w:sz w:val="24"/>
          <w:szCs w:val="24"/>
        </w:rPr>
        <w:t>The Father Stephen the Single Lord called Strength for 40 years is proven in scripture.</w:t>
      </w:r>
    </w:p>
    <w:p w:rsidR="00D74CA5" w:rsidRPr="00BA56B9" w:rsidRDefault="009B1CE6" w:rsidP="00D64F7A">
      <w:pPr>
        <w:spacing w:line="480" w:lineRule="auto"/>
        <w:jc w:val="both"/>
        <w:rPr>
          <w:sz w:val="24"/>
          <w:szCs w:val="24"/>
        </w:rPr>
      </w:pPr>
      <w:r w:rsidRPr="00BA56B9">
        <w:rPr>
          <w:sz w:val="24"/>
          <w:szCs w:val="24"/>
        </w:rPr>
        <w:t>In Proverbs 8:30-31 (NIV) says the Lord Lucifer this Married Lord called Wisdom in “</w:t>
      </w:r>
      <w:r w:rsidRPr="00BA56B9">
        <w:rPr>
          <w:b/>
          <w:sz w:val="24"/>
          <w:szCs w:val="24"/>
        </w:rPr>
        <w:t>This Age</w:t>
      </w:r>
      <w:r w:rsidRPr="00BA56B9">
        <w:rPr>
          <w:sz w:val="24"/>
          <w:szCs w:val="24"/>
        </w:rPr>
        <w:t xml:space="preserve">” in Luke 20:34, 37-38 is said to have been a Craftsman at </w:t>
      </w:r>
      <w:r w:rsidR="00D42CB5" w:rsidRPr="00BA56B9">
        <w:rPr>
          <w:sz w:val="24"/>
          <w:szCs w:val="24"/>
        </w:rPr>
        <w:t>the Father Stephen</w:t>
      </w:r>
      <w:r w:rsidRPr="00BA56B9">
        <w:rPr>
          <w:sz w:val="24"/>
          <w:szCs w:val="24"/>
        </w:rPr>
        <w:t xml:space="preserve">’s side when </w:t>
      </w:r>
      <w:r w:rsidR="00D42CB5" w:rsidRPr="00BA56B9">
        <w:rPr>
          <w:sz w:val="24"/>
          <w:szCs w:val="24"/>
        </w:rPr>
        <w:t xml:space="preserve">the </w:t>
      </w:r>
      <w:r w:rsidR="00D74CA5" w:rsidRPr="00BA56B9">
        <w:rPr>
          <w:sz w:val="24"/>
          <w:szCs w:val="24"/>
        </w:rPr>
        <w:t>Father Stephen</w:t>
      </w:r>
      <w:r w:rsidRPr="00BA56B9">
        <w:rPr>
          <w:sz w:val="24"/>
          <w:szCs w:val="24"/>
        </w:rPr>
        <w:t xml:space="preserve"> created the Marriage World </w:t>
      </w:r>
      <w:r w:rsidR="00A026F4" w:rsidRPr="00BA56B9">
        <w:rPr>
          <w:sz w:val="24"/>
          <w:szCs w:val="24"/>
        </w:rPr>
        <w:t>and was Intimate in Nature.</w:t>
      </w:r>
      <w:r w:rsidR="00BB3B5A" w:rsidRPr="00BA56B9">
        <w:rPr>
          <w:sz w:val="24"/>
          <w:szCs w:val="24"/>
        </w:rPr>
        <w:t xml:space="preserve"> </w:t>
      </w:r>
      <w:r w:rsidR="0003763B" w:rsidRPr="00BA56B9">
        <w:rPr>
          <w:sz w:val="24"/>
          <w:szCs w:val="24"/>
        </w:rPr>
        <w:t>This means that when the Lord Lucifer the 2</w:t>
      </w:r>
      <w:r w:rsidR="0003763B" w:rsidRPr="00BA56B9">
        <w:rPr>
          <w:sz w:val="24"/>
          <w:szCs w:val="24"/>
          <w:vertAlign w:val="superscript"/>
        </w:rPr>
        <w:t>nd</w:t>
      </w:r>
      <w:r w:rsidR="0003763B" w:rsidRPr="00BA56B9">
        <w:rPr>
          <w:sz w:val="24"/>
          <w:szCs w:val="24"/>
        </w:rPr>
        <w:t xml:space="preserve"> Serpent Satan named the Married Lord called Wisdom fell He called Himself the “</w:t>
      </w:r>
      <w:r w:rsidR="0003763B" w:rsidRPr="00BA56B9">
        <w:rPr>
          <w:b/>
          <w:sz w:val="24"/>
          <w:szCs w:val="24"/>
        </w:rPr>
        <w:t>Creator of the Universe</w:t>
      </w:r>
      <w:r w:rsidR="0003763B" w:rsidRPr="00BA56B9">
        <w:rPr>
          <w:sz w:val="24"/>
          <w:szCs w:val="24"/>
        </w:rPr>
        <w:t>” or the “</w:t>
      </w:r>
      <w:r w:rsidR="0003763B" w:rsidRPr="00BA56B9">
        <w:rPr>
          <w:b/>
          <w:sz w:val="24"/>
          <w:szCs w:val="24"/>
        </w:rPr>
        <w:t>Designer of the Universe</w:t>
      </w:r>
      <w:r w:rsidR="0003763B" w:rsidRPr="00BA56B9">
        <w:rPr>
          <w:sz w:val="24"/>
          <w:szCs w:val="24"/>
        </w:rPr>
        <w:t>” as Himself, rather than the Lord Yah</w:t>
      </w:r>
      <w:r w:rsidR="00D74CA5" w:rsidRPr="00BA56B9">
        <w:rPr>
          <w:sz w:val="24"/>
          <w:szCs w:val="24"/>
        </w:rPr>
        <w:t>weh</w:t>
      </w:r>
      <w:r w:rsidR="0003763B" w:rsidRPr="00BA56B9">
        <w:rPr>
          <w:sz w:val="24"/>
          <w:szCs w:val="24"/>
        </w:rPr>
        <w:t xml:space="preserve"> the True Creator of the </w:t>
      </w:r>
      <w:r w:rsidR="00D74CA5" w:rsidRPr="00BA56B9">
        <w:rPr>
          <w:sz w:val="24"/>
          <w:szCs w:val="24"/>
        </w:rPr>
        <w:t>Father Stephen Our Lord</w:t>
      </w:r>
      <w:r w:rsidR="0003763B" w:rsidRPr="00BA56B9">
        <w:rPr>
          <w:sz w:val="24"/>
          <w:szCs w:val="24"/>
        </w:rPr>
        <w:t>. This is the Eternal Sin in Lordship inside the Kingdom of God in Acts 7:60. The Lord Lucifer the 2</w:t>
      </w:r>
      <w:r w:rsidR="0003763B" w:rsidRPr="00BA56B9">
        <w:rPr>
          <w:sz w:val="24"/>
          <w:szCs w:val="24"/>
          <w:vertAlign w:val="superscript"/>
        </w:rPr>
        <w:t>nd</w:t>
      </w:r>
      <w:r w:rsidR="0003763B" w:rsidRPr="00BA56B9">
        <w:rPr>
          <w:sz w:val="24"/>
          <w:szCs w:val="24"/>
        </w:rPr>
        <w:t xml:space="preserve"> Serpent Satan named the Married Lord called Wisdom is the “</w:t>
      </w:r>
      <w:r w:rsidR="0003763B" w:rsidRPr="00BA56B9">
        <w:rPr>
          <w:b/>
          <w:sz w:val="24"/>
          <w:szCs w:val="24"/>
        </w:rPr>
        <w:t>Creator of This Eternal Sin the Lordly Marital Eternal Sexual Eros Love Apostasy</w:t>
      </w:r>
      <w:r w:rsidR="0003763B" w:rsidRPr="00BA56B9">
        <w:rPr>
          <w:sz w:val="24"/>
          <w:szCs w:val="24"/>
        </w:rPr>
        <w:t>.”</w:t>
      </w:r>
      <w:r w:rsidR="0079346C" w:rsidRPr="00BA56B9">
        <w:rPr>
          <w:sz w:val="24"/>
          <w:szCs w:val="24"/>
        </w:rPr>
        <w:t xml:space="preserve"> This is why the Father Stephen Our Lord in “</w:t>
      </w:r>
      <w:r w:rsidR="0079346C" w:rsidRPr="00BA56B9">
        <w:rPr>
          <w:b/>
          <w:sz w:val="24"/>
          <w:szCs w:val="24"/>
        </w:rPr>
        <w:t>That Age</w:t>
      </w:r>
      <w:r w:rsidR="0079346C" w:rsidRPr="00BA56B9">
        <w:rPr>
          <w:sz w:val="24"/>
          <w:szCs w:val="24"/>
        </w:rPr>
        <w:t>” in Luke 20:35-36 the 2</w:t>
      </w:r>
      <w:r w:rsidR="0079346C" w:rsidRPr="00BA56B9">
        <w:rPr>
          <w:sz w:val="24"/>
          <w:szCs w:val="24"/>
          <w:vertAlign w:val="superscript"/>
        </w:rPr>
        <w:t>nd</w:t>
      </w:r>
      <w:r w:rsidR="0079346C" w:rsidRPr="00BA56B9">
        <w:rPr>
          <w:sz w:val="24"/>
          <w:szCs w:val="24"/>
        </w:rPr>
        <w:t xml:space="preserve"> Serpent Yahweh named the Single Lord called Wisdom died vicariously for the Eternal Sin in Lordship in Acts 7:60. </w:t>
      </w:r>
      <w:r w:rsidR="00DC60EF" w:rsidRPr="00BA56B9">
        <w:rPr>
          <w:sz w:val="24"/>
          <w:szCs w:val="24"/>
        </w:rPr>
        <w:t xml:space="preserve">Qanah that is not directed to </w:t>
      </w:r>
      <w:r w:rsidR="00D74CA5" w:rsidRPr="00BA56B9">
        <w:rPr>
          <w:sz w:val="24"/>
          <w:szCs w:val="24"/>
        </w:rPr>
        <w:t>the Father Stephen</w:t>
      </w:r>
      <w:r w:rsidR="00DC60EF" w:rsidRPr="00BA56B9">
        <w:rPr>
          <w:sz w:val="24"/>
          <w:szCs w:val="24"/>
        </w:rPr>
        <w:t xml:space="preserve"> is a term that can mean “</w:t>
      </w:r>
      <w:r w:rsidR="00DC60EF" w:rsidRPr="00BA56B9">
        <w:rPr>
          <w:b/>
          <w:sz w:val="24"/>
          <w:szCs w:val="24"/>
        </w:rPr>
        <w:t>Eternal Lordly Sexual Eros Love</w:t>
      </w:r>
      <w:r w:rsidR="00DC60EF" w:rsidRPr="00BA56B9">
        <w:rPr>
          <w:sz w:val="24"/>
          <w:szCs w:val="24"/>
        </w:rPr>
        <w:t xml:space="preserve">” which is the fall of the Married Lord called Wisdom. But if Qanah is directed to </w:t>
      </w:r>
      <w:r w:rsidR="00D74CA5" w:rsidRPr="00BA56B9">
        <w:rPr>
          <w:sz w:val="24"/>
          <w:szCs w:val="24"/>
        </w:rPr>
        <w:t xml:space="preserve">the Father Stephen </w:t>
      </w:r>
      <w:r w:rsidR="00DC60EF" w:rsidRPr="00BA56B9">
        <w:rPr>
          <w:sz w:val="24"/>
          <w:szCs w:val="24"/>
        </w:rPr>
        <w:t>it means that the Lord Yahweh created the Universe b</w:t>
      </w:r>
      <w:r w:rsidR="00305FDE" w:rsidRPr="00BA56B9">
        <w:rPr>
          <w:sz w:val="24"/>
          <w:szCs w:val="24"/>
        </w:rPr>
        <w:t>y</w:t>
      </w:r>
      <w:r w:rsidR="00DC60EF" w:rsidRPr="00BA56B9">
        <w:rPr>
          <w:sz w:val="24"/>
          <w:szCs w:val="24"/>
        </w:rPr>
        <w:t xml:space="preserve"> allowing the Father Stephen to initiate and speak in into existence</w:t>
      </w:r>
      <w:r w:rsidR="00305FDE" w:rsidRPr="00BA56B9">
        <w:rPr>
          <w:sz w:val="24"/>
          <w:szCs w:val="24"/>
        </w:rPr>
        <w:t xml:space="preserve"> in </w:t>
      </w:r>
      <w:r w:rsidR="00EC42A3" w:rsidRPr="00BA56B9">
        <w:rPr>
          <w:sz w:val="24"/>
          <w:szCs w:val="24"/>
        </w:rPr>
        <w:t xml:space="preserve">Isaiah 64:8; </w:t>
      </w:r>
      <w:r w:rsidR="00305FDE" w:rsidRPr="00BA56B9">
        <w:rPr>
          <w:sz w:val="24"/>
          <w:szCs w:val="24"/>
        </w:rPr>
        <w:t>John 8:58 &amp; Ephesians 4:6</w:t>
      </w:r>
      <w:r w:rsidR="00DC60EF" w:rsidRPr="00BA56B9">
        <w:rPr>
          <w:sz w:val="24"/>
          <w:szCs w:val="24"/>
        </w:rPr>
        <w:t>, th</w:t>
      </w:r>
      <w:r w:rsidR="008B3812" w:rsidRPr="00BA56B9">
        <w:rPr>
          <w:sz w:val="24"/>
          <w:szCs w:val="24"/>
        </w:rPr>
        <w:t>e</w:t>
      </w:r>
      <w:r w:rsidR="00DC60EF" w:rsidRPr="00BA56B9">
        <w:rPr>
          <w:sz w:val="24"/>
          <w:szCs w:val="24"/>
        </w:rPr>
        <w:t>n the Son Jesus carried out the work and sustained the Holy Ghost (Brother John) in Genesis 1:1-2; John 1:1-3; 1</w:t>
      </w:r>
      <w:r w:rsidR="00DC60EF" w:rsidRPr="00BA56B9">
        <w:rPr>
          <w:sz w:val="24"/>
          <w:szCs w:val="24"/>
          <w:vertAlign w:val="superscript"/>
        </w:rPr>
        <w:t>st</w:t>
      </w:r>
      <w:r w:rsidR="00DC60EF" w:rsidRPr="00BA56B9">
        <w:rPr>
          <w:sz w:val="24"/>
          <w:szCs w:val="24"/>
        </w:rPr>
        <w:t xml:space="preserve"> Corinthians 8:6 &amp; Hebrews 1:1-3. Just as </w:t>
      </w:r>
      <w:r w:rsidR="00DC60EF" w:rsidRPr="00BA56B9">
        <w:rPr>
          <w:sz w:val="24"/>
          <w:szCs w:val="24"/>
        </w:rPr>
        <w:lastRenderedPageBreak/>
        <w:t>the Father Stephen has authority over the Son Jesus, they are still equal in Deity. Then the Father Stephen sent His Holy Ghost (Brother John) to be active or “</w:t>
      </w:r>
      <w:r w:rsidR="00DC60EF" w:rsidRPr="00BA56B9">
        <w:rPr>
          <w:b/>
          <w:sz w:val="24"/>
          <w:szCs w:val="24"/>
        </w:rPr>
        <w:t>hovering over the face of the Earth</w:t>
      </w:r>
      <w:r w:rsidR="00DC60EF" w:rsidRPr="00BA56B9">
        <w:rPr>
          <w:sz w:val="24"/>
          <w:szCs w:val="24"/>
        </w:rPr>
        <w:t xml:space="preserve">” in Genesis 1:2. This is why there is an infallible difference of proof and doctrine between the Father Stephen Our Lord </w:t>
      </w:r>
      <w:r w:rsidR="00D74CA5" w:rsidRPr="00BA56B9">
        <w:rPr>
          <w:sz w:val="24"/>
          <w:szCs w:val="24"/>
        </w:rPr>
        <w:t xml:space="preserve">the Potter Creator </w:t>
      </w:r>
      <w:r w:rsidR="00DC60EF" w:rsidRPr="00BA56B9">
        <w:rPr>
          <w:sz w:val="24"/>
          <w:szCs w:val="24"/>
        </w:rPr>
        <w:t xml:space="preserve">and the Lord Yahweh the Creator of the </w:t>
      </w:r>
      <w:r w:rsidR="00D74CA5" w:rsidRPr="00BA56B9">
        <w:rPr>
          <w:sz w:val="24"/>
          <w:szCs w:val="24"/>
        </w:rPr>
        <w:t>Father Stephen Our Lord</w:t>
      </w:r>
      <w:r w:rsidR="00DC60EF" w:rsidRPr="00BA56B9">
        <w:rPr>
          <w:sz w:val="24"/>
          <w:szCs w:val="24"/>
        </w:rPr>
        <w:t>!!! There are three kinds of “</w:t>
      </w:r>
      <w:r w:rsidR="00DC60EF" w:rsidRPr="00BA56B9">
        <w:rPr>
          <w:b/>
          <w:sz w:val="24"/>
          <w:szCs w:val="24"/>
        </w:rPr>
        <w:t>Intercourse</w:t>
      </w:r>
      <w:r w:rsidR="00DC60EF" w:rsidRPr="00BA56B9">
        <w:rPr>
          <w:sz w:val="24"/>
          <w:szCs w:val="24"/>
        </w:rPr>
        <w:t>” in the Holy Bible.</w:t>
      </w:r>
      <w:r w:rsidR="00284F25" w:rsidRPr="00BA56B9">
        <w:rPr>
          <w:sz w:val="24"/>
          <w:szCs w:val="24"/>
        </w:rPr>
        <w:t xml:space="preserve"> First, is the “</w:t>
      </w:r>
      <w:r w:rsidR="00284F25" w:rsidRPr="00BA56B9">
        <w:rPr>
          <w:b/>
          <w:sz w:val="24"/>
          <w:szCs w:val="24"/>
        </w:rPr>
        <w:t>Popular Sexual Eros Love Intercourse</w:t>
      </w:r>
      <w:r w:rsidR="00284F25" w:rsidRPr="00BA56B9">
        <w:rPr>
          <w:sz w:val="24"/>
          <w:szCs w:val="24"/>
        </w:rPr>
        <w:t xml:space="preserve">” from the Tree of the Knowledge of Good and Evil which can only be committed by a Man and Woman for a Strength 40 Year Kingdom </w:t>
      </w:r>
      <w:r w:rsidR="00652899" w:rsidRPr="00BA56B9">
        <w:rPr>
          <w:sz w:val="24"/>
          <w:szCs w:val="24"/>
        </w:rPr>
        <w:t xml:space="preserve">of This World </w:t>
      </w:r>
      <w:r w:rsidR="00284F25" w:rsidRPr="00BA56B9">
        <w:rPr>
          <w:sz w:val="24"/>
          <w:szCs w:val="24"/>
        </w:rPr>
        <w:t>in Genesis 4:1. Second, is the “</w:t>
      </w:r>
      <w:r w:rsidR="00284F25" w:rsidRPr="00BA56B9">
        <w:rPr>
          <w:b/>
          <w:sz w:val="24"/>
          <w:szCs w:val="24"/>
        </w:rPr>
        <w:t>Known Holy Law Love Intercourse</w:t>
      </w:r>
      <w:r w:rsidR="00284F25" w:rsidRPr="00BA56B9">
        <w:rPr>
          <w:sz w:val="24"/>
          <w:szCs w:val="24"/>
        </w:rPr>
        <w:t xml:space="preserve">” </w:t>
      </w:r>
      <w:r w:rsidR="00FD4612" w:rsidRPr="00BA56B9">
        <w:rPr>
          <w:sz w:val="24"/>
          <w:szCs w:val="24"/>
        </w:rPr>
        <w:t xml:space="preserve">in Luke 2:23 </w:t>
      </w:r>
      <w:r w:rsidR="00284F25" w:rsidRPr="00BA56B9">
        <w:rPr>
          <w:sz w:val="24"/>
          <w:szCs w:val="24"/>
        </w:rPr>
        <w:t xml:space="preserve">from the </w:t>
      </w:r>
      <w:r w:rsidR="005C04FC" w:rsidRPr="00BA56B9">
        <w:rPr>
          <w:sz w:val="24"/>
          <w:szCs w:val="24"/>
        </w:rPr>
        <w:t>M</w:t>
      </w:r>
      <w:r w:rsidR="00284F25" w:rsidRPr="00BA56B9">
        <w:rPr>
          <w:sz w:val="24"/>
          <w:szCs w:val="24"/>
        </w:rPr>
        <w:t xml:space="preserve">idst of the Tree of Life that is done by a Man and Woman and also Boys and Girls in Luke 20:35-36 for a Wisdom 80 Year </w:t>
      </w:r>
      <w:r w:rsidR="00652899" w:rsidRPr="00BA56B9">
        <w:rPr>
          <w:sz w:val="24"/>
          <w:szCs w:val="24"/>
        </w:rPr>
        <w:t xml:space="preserve">Law </w:t>
      </w:r>
      <w:r w:rsidR="00284F25" w:rsidRPr="00BA56B9">
        <w:rPr>
          <w:sz w:val="24"/>
          <w:szCs w:val="24"/>
        </w:rPr>
        <w:t>Kingdom</w:t>
      </w:r>
      <w:r w:rsidR="00652899" w:rsidRPr="00BA56B9">
        <w:rPr>
          <w:sz w:val="24"/>
          <w:szCs w:val="24"/>
        </w:rPr>
        <w:t xml:space="preserve"> of Heaven</w:t>
      </w:r>
      <w:r w:rsidR="00284F25" w:rsidRPr="00BA56B9">
        <w:rPr>
          <w:sz w:val="24"/>
          <w:szCs w:val="24"/>
        </w:rPr>
        <w:t xml:space="preserve"> in 1</w:t>
      </w:r>
      <w:r w:rsidR="00284F25" w:rsidRPr="00BA56B9">
        <w:rPr>
          <w:sz w:val="24"/>
          <w:szCs w:val="24"/>
          <w:vertAlign w:val="superscript"/>
        </w:rPr>
        <w:t>st</w:t>
      </w:r>
      <w:r w:rsidR="00284F25" w:rsidRPr="00BA56B9">
        <w:rPr>
          <w:sz w:val="24"/>
          <w:szCs w:val="24"/>
        </w:rPr>
        <w:t xml:space="preserve"> Kings 11:3 &amp; Genesis 2:9. King Solomon did this kind of Holy Law Love Intercourse with His 700 Wives and 300 Concubines. But King Solomon committed Idolatry which is </w:t>
      </w:r>
      <w:r w:rsidR="00FD4612" w:rsidRPr="00BA56B9">
        <w:rPr>
          <w:sz w:val="24"/>
          <w:szCs w:val="24"/>
        </w:rPr>
        <w:t>“</w:t>
      </w:r>
      <w:r w:rsidR="00284F25" w:rsidRPr="00BA56B9">
        <w:rPr>
          <w:b/>
          <w:sz w:val="24"/>
          <w:szCs w:val="24"/>
        </w:rPr>
        <w:t>Marital Fornication</w:t>
      </w:r>
      <w:r w:rsidR="00FD4612" w:rsidRPr="00BA56B9">
        <w:rPr>
          <w:sz w:val="24"/>
          <w:szCs w:val="24"/>
        </w:rPr>
        <w:t>”</w:t>
      </w:r>
      <w:r w:rsidR="00284F25" w:rsidRPr="00BA56B9">
        <w:rPr>
          <w:sz w:val="24"/>
          <w:szCs w:val="24"/>
        </w:rPr>
        <w:t xml:space="preserve"> in Tobit 4:12-13 in a minority of His Foreign Wives after 80 years, but did not with</w:t>
      </w:r>
      <w:r w:rsidR="005C04FC" w:rsidRPr="00BA56B9">
        <w:rPr>
          <w:sz w:val="24"/>
          <w:szCs w:val="24"/>
        </w:rPr>
        <w:t xml:space="preserve"> the majority of</w:t>
      </w:r>
      <w:r w:rsidR="00284F25" w:rsidRPr="00BA56B9">
        <w:rPr>
          <w:sz w:val="24"/>
          <w:szCs w:val="24"/>
        </w:rPr>
        <w:t xml:space="preserve"> His Local Wives or 300 Concubines after 80 years in 1</w:t>
      </w:r>
      <w:r w:rsidR="00284F25" w:rsidRPr="00BA56B9">
        <w:rPr>
          <w:sz w:val="24"/>
          <w:szCs w:val="24"/>
          <w:vertAlign w:val="superscript"/>
        </w:rPr>
        <w:t>st</w:t>
      </w:r>
      <w:r w:rsidR="00284F25" w:rsidRPr="00BA56B9">
        <w:rPr>
          <w:sz w:val="24"/>
          <w:szCs w:val="24"/>
        </w:rPr>
        <w:t xml:space="preserve"> Kings 11:1-3 &amp; Nehemiah 13:25-27. Third, is the “</w:t>
      </w:r>
      <w:r w:rsidR="00284F25" w:rsidRPr="00BA56B9">
        <w:rPr>
          <w:b/>
          <w:sz w:val="24"/>
          <w:szCs w:val="24"/>
        </w:rPr>
        <w:t>Unknown Holy Divine Love Intercourse</w:t>
      </w:r>
      <w:r w:rsidR="00284F25" w:rsidRPr="00BA56B9">
        <w:rPr>
          <w:sz w:val="24"/>
          <w:szCs w:val="24"/>
        </w:rPr>
        <w:t>” from the Tree of Life that is done by a Man and a Woman in 2</w:t>
      </w:r>
      <w:r w:rsidR="00284F25" w:rsidRPr="00BA56B9">
        <w:rPr>
          <w:sz w:val="24"/>
          <w:szCs w:val="24"/>
          <w:vertAlign w:val="superscript"/>
        </w:rPr>
        <w:t>nd</w:t>
      </w:r>
      <w:r w:rsidR="00284F25" w:rsidRPr="00BA56B9">
        <w:rPr>
          <w:sz w:val="24"/>
          <w:szCs w:val="24"/>
        </w:rPr>
        <w:t xml:space="preserve"> Peter 1:4 and also Lords and Ladies in Acts 17:29 for a Lordly 120 Year Kingdom </w:t>
      </w:r>
      <w:r w:rsidR="00652899" w:rsidRPr="00BA56B9">
        <w:rPr>
          <w:sz w:val="24"/>
          <w:szCs w:val="24"/>
        </w:rPr>
        <w:t xml:space="preserve">of Lordship </w:t>
      </w:r>
      <w:r w:rsidR="00284F25" w:rsidRPr="00BA56B9">
        <w:rPr>
          <w:sz w:val="24"/>
          <w:szCs w:val="24"/>
        </w:rPr>
        <w:t>in Matthew 19:6, Mark 10</w:t>
      </w:r>
      <w:r w:rsidR="008F5272" w:rsidRPr="00BA56B9">
        <w:rPr>
          <w:sz w:val="24"/>
          <w:szCs w:val="24"/>
        </w:rPr>
        <w:t>:</w:t>
      </w:r>
      <w:r w:rsidR="00284F25" w:rsidRPr="00BA56B9">
        <w:rPr>
          <w:sz w:val="24"/>
          <w:szCs w:val="24"/>
        </w:rPr>
        <w:t>9; Ephesians 5:31; 1</w:t>
      </w:r>
      <w:r w:rsidR="00284F25" w:rsidRPr="00BA56B9">
        <w:rPr>
          <w:sz w:val="24"/>
          <w:szCs w:val="24"/>
          <w:vertAlign w:val="superscript"/>
        </w:rPr>
        <w:t>st</w:t>
      </w:r>
      <w:r w:rsidR="00284F25" w:rsidRPr="00BA56B9">
        <w:rPr>
          <w:sz w:val="24"/>
          <w:szCs w:val="24"/>
        </w:rPr>
        <w:t xml:space="preserve"> Corinthians 6:17 &amp; Genesis 2:24-25. </w:t>
      </w:r>
      <w:r w:rsidR="00914309" w:rsidRPr="00BA56B9">
        <w:rPr>
          <w:sz w:val="24"/>
          <w:szCs w:val="24"/>
        </w:rPr>
        <w:t xml:space="preserve">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00914309" w:rsidRPr="00BA56B9">
        <w:rPr>
          <w:sz w:val="24"/>
          <w:szCs w:val="24"/>
        </w:rPr>
        <w:lastRenderedPageBreak/>
        <w:t>2</w:t>
      </w:r>
      <w:r w:rsidR="00914309" w:rsidRPr="00BA56B9">
        <w:rPr>
          <w:sz w:val="24"/>
          <w:szCs w:val="24"/>
          <w:vertAlign w:val="superscript"/>
        </w:rPr>
        <w:t>nd</w:t>
      </w:r>
      <w:r w:rsidR="00914309" w:rsidRPr="00BA56B9">
        <w:rPr>
          <w:sz w:val="24"/>
          <w:szCs w:val="24"/>
        </w:rPr>
        <w:t xml:space="preserve"> Thessalonians 1:11; Ephesians 1:5; Philippians 2</w:t>
      </w:r>
      <w:r w:rsidR="00D45EE9" w:rsidRPr="00BA56B9">
        <w:rPr>
          <w:sz w:val="24"/>
          <w:szCs w:val="24"/>
        </w:rPr>
        <w:t>:</w:t>
      </w:r>
      <w:r w:rsidR="00914309" w:rsidRPr="00BA56B9">
        <w:rPr>
          <w:sz w:val="24"/>
          <w:szCs w:val="24"/>
        </w:rPr>
        <w:t>13 &amp; Hebrews 12:10. The Doorway to Qanah directed not to the Father Stephen is the Lord Lucifer’s sinful pleasure that leads You to the Kingdom of This World in 2</w:t>
      </w:r>
      <w:r w:rsidR="00914309" w:rsidRPr="00BA56B9">
        <w:rPr>
          <w:sz w:val="24"/>
          <w:szCs w:val="24"/>
          <w:vertAlign w:val="superscript"/>
        </w:rPr>
        <w:t>nd</w:t>
      </w:r>
      <w:r w:rsidR="00914309" w:rsidRPr="00BA56B9">
        <w:rPr>
          <w:sz w:val="24"/>
          <w:szCs w:val="24"/>
        </w:rPr>
        <w:t xml:space="preserve"> Thessalonians 2</w:t>
      </w:r>
      <w:r w:rsidR="00D45EE9" w:rsidRPr="00BA56B9">
        <w:rPr>
          <w:sz w:val="24"/>
          <w:szCs w:val="24"/>
        </w:rPr>
        <w:t>:</w:t>
      </w:r>
      <w:r w:rsidR="00914309" w:rsidRPr="00BA56B9">
        <w:rPr>
          <w:sz w:val="24"/>
          <w:szCs w:val="24"/>
        </w:rPr>
        <w:t>12; 2</w:t>
      </w:r>
      <w:r w:rsidR="00914309" w:rsidRPr="00BA56B9">
        <w:rPr>
          <w:sz w:val="24"/>
          <w:szCs w:val="24"/>
          <w:vertAlign w:val="superscript"/>
        </w:rPr>
        <w:t>nd</w:t>
      </w:r>
      <w:r w:rsidR="00914309" w:rsidRPr="00BA56B9">
        <w:rPr>
          <w:sz w:val="24"/>
          <w:szCs w:val="24"/>
        </w:rPr>
        <w:t xml:space="preserve"> Timothy 3:4; Titus 3:3; 1</w:t>
      </w:r>
      <w:r w:rsidR="00914309" w:rsidRPr="00BA56B9">
        <w:rPr>
          <w:sz w:val="24"/>
          <w:szCs w:val="24"/>
          <w:vertAlign w:val="superscript"/>
        </w:rPr>
        <w:t>st</w:t>
      </w:r>
      <w:r w:rsidR="00914309" w:rsidRPr="00BA56B9">
        <w:rPr>
          <w:sz w:val="24"/>
          <w:szCs w:val="24"/>
        </w:rPr>
        <w:t xml:space="preserve"> Corinthians 10:7; 2</w:t>
      </w:r>
      <w:r w:rsidR="00914309" w:rsidRPr="00BA56B9">
        <w:rPr>
          <w:sz w:val="24"/>
          <w:szCs w:val="24"/>
          <w:vertAlign w:val="superscript"/>
        </w:rPr>
        <w:t>nd</w:t>
      </w:r>
      <w:r w:rsidR="00914309" w:rsidRPr="00BA56B9">
        <w:rPr>
          <w:sz w:val="24"/>
          <w:szCs w:val="24"/>
        </w:rPr>
        <w:t xml:space="preserve"> Peter 2:13 &amp; Romans 1:32. All who called the Sexual Eros Money the unrighteous mammon (prostitutions, whoredoms, harlotries, sorceries &amp; wizardries) with Sweet Cane (Calamus or </w:t>
      </w:r>
      <w:r w:rsidR="00BA56B9" w:rsidRPr="00BA56B9">
        <w:rPr>
          <w:sz w:val="24"/>
          <w:szCs w:val="24"/>
        </w:rPr>
        <w:t>Cannabis</w:t>
      </w:r>
      <w:r w:rsidR="00914309" w:rsidRPr="00BA56B9">
        <w:rPr>
          <w:sz w:val="24"/>
          <w:szCs w:val="24"/>
        </w:rPr>
        <w:t xml:space="preserve"> the Hemp Plant), Sexual Eros Love, Sexual Evil, Sexual Temptation</w:t>
      </w:r>
      <w:r w:rsidR="00A21727" w:rsidRPr="00BA56B9">
        <w:rPr>
          <w:sz w:val="24"/>
          <w:szCs w:val="24"/>
        </w:rPr>
        <w:t>, Sexual Sin</w:t>
      </w:r>
      <w:r w:rsidR="00914309" w:rsidRPr="00BA56B9">
        <w:rPr>
          <w:sz w:val="24"/>
          <w:szCs w:val="24"/>
        </w:rPr>
        <w:t xml:space="preserve"> or Sexual Death as being good </w:t>
      </w:r>
      <w:r w:rsidR="00A21727" w:rsidRPr="00BA56B9">
        <w:rPr>
          <w:sz w:val="24"/>
          <w:szCs w:val="24"/>
        </w:rPr>
        <w:t xml:space="preserve">in His sight </w:t>
      </w:r>
      <w:r w:rsidR="00914309" w:rsidRPr="00BA56B9">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BA56B9">
        <w:rPr>
          <w:sz w:val="24"/>
          <w:szCs w:val="24"/>
          <w:vertAlign w:val="superscript"/>
        </w:rPr>
        <w:t>st</w:t>
      </w:r>
      <w:r w:rsidR="00914309" w:rsidRPr="00BA56B9">
        <w:rPr>
          <w:sz w:val="24"/>
          <w:szCs w:val="24"/>
        </w:rPr>
        <w:t xml:space="preserve"> Timothy 6:10; 2</w:t>
      </w:r>
      <w:r w:rsidR="00914309" w:rsidRPr="00BA56B9">
        <w:rPr>
          <w:sz w:val="24"/>
          <w:szCs w:val="24"/>
          <w:vertAlign w:val="superscript"/>
        </w:rPr>
        <w:t>nd</w:t>
      </w:r>
      <w:r w:rsidR="00914309" w:rsidRPr="00BA56B9">
        <w:rPr>
          <w:sz w:val="24"/>
          <w:szCs w:val="24"/>
        </w:rPr>
        <w:t xml:space="preserve"> Peter 1:4 &amp; Isaiah 43:24. </w:t>
      </w:r>
      <w:r w:rsidR="00B2360B" w:rsidRPr="00BA56B9">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74CA5" w:rsidRPr="00BA56B9" w:rsidRDefault="00D74CA5" w:rsidP="00D74CA5">
      <w:pPr>
        <w:spacing w:line="480" w:lineRule="auto"/>
        <w:jc w:val="both"/>
        <w:rPr>
          <w:sz w:val="24"/>
          <w:szCs w:val="24"/>
        </w:rPr>
      </w:pPr>
      <w:r w:rsidRPr="00BA56B9">
        <w:rPr>
          <w:sz w:val="24"/>
          <w:szCs w:val="24"/>
        </w:rPr>
        <w:t>The Father Stephen’s top secret clearance</w:t>
      </w:r>
    </w:p>
    <w:p w:rsidR="005F7D3F" w:rsidRPr="00BA56B9" w:rsidRDefault="00D74CA5" w:rsidP="00D74CA5">
      <w:pPr>
        <w:spacing w:line="480" w:lineRule="auto"/>
        <w:jc w:val="both"/>
        <w:rPr>
          <w:sz w:val="24"/>
          <w:szCs w:val="24"/>
        </w:rPr>
      </w:pPr>
      <w:r w:rsidRPr="00BA56B9">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BA56B9">
        <w:rPr>
          <w:sz w:val="24"/>
          <w:szCs w:val="24"/>
        </w:rPr>
        <w:lastRenderedPageBreak/>
        <w:t>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BA56B9">
        <w:rPr>
          <w:sz w:val="24"/>
          <w:szCs w:val="24"/>
        </w:rPr>
        <w:lastRenderedPageBreak/>
        <w:t>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w:t>
      </w:r>
      <w:r w:rsidR="00710F33" w:rsidRPr="00BA56B9">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BA56B9">
        <w:rPr>
          <w:sz w:val="24"/>
          <w:szCs w:val="24"/>
        </w:rPr>
        <w:t>In 1</w:t>
      </w:r>
      <w:r w:rsidR="0011100E" w:rsidRPr="00BA56B9">
        <w:rPr>
          <w:sz w:val="24"/>
          <w:szCs w:val="24"/>
          <w:vertAlign w:val="superscript"/>
        </w:rPr>
        <w:t>st</w:t>
      </w:r>
      <w:r w:rsidR="0011100E" w:rsidRPr="00BA56B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BA56B9">
        <w:rPr>
          <w:sz w:val="24"/>
          <w:szCs w:val="24"/>
        </w:rPr>
        <w:t>The Five Lords who does the Seven Thunders in the End Time is the Lord Peter for Male Child Kind &amp; Female Child Kind is the 1</w:t>
      </w:r>
      <w:r w:rsidR="00710F33" w:rsidRPr="00BA56B9">
        <w:rPr>
          <w:sz w:val="24"/>
          <w:szCs w:val="24"/>
          <w:vertAlign w:val="superscript"/>
        </w:rPr>
        <w:t>st</w:t>
      </w:r>
      <w:r w:rsidR="00710F33" w:rsidRPr="00BA56B9">
        <w:rPr>
          <w:sz w:val="24"/>
          <w:szCs w:val="24"/>
        </w:rPr>
        <w:t xml:space="preserve"> Thunder, the Lord John for Womankind &amp; Mankind is the 2</w:t>
      </w:r>
      <w:r w:rsidR="00710F33" w:rsidRPr="00BA56B9">
        <w:rPr>
          <w:sz w:val="24"/>
          <w:szCs w:val="24"/>
          <w:vertAlign w:val="superscript"/>
        </w:rPr>
        <w:t>nd</w:t>
      </w:r>
      <w:r w:rsidR="00710F33" w:rsidRPr="00BA56B9">
        <w:rPr>
          <w:sz w:val="24"/>
          <w:szCs w:val="24"/>
        </w:rPr>
        <w:t xml:space="preserve"> Thunder, the Lord Jesus for Mankind &amp; Womankind is the 3</w:t>
      </w:r>
      <w:r w:rsidR="00710F33" w:rsidRPr="00BA56B9">
        <w:rPr>
          <w:sz w:val="24"/>
          <w:szCs w:val="24"/>
          <w:vertAlign w:val="superscript"/>
        </w:rPr>
        <w:t>rd</w:t>
      </w:r>
      <w:r w:rsidR="00710F33" w:rsidRPr="00BA56B9">
        <w:rPr>
          <w:sz w:val="24"/>
          <w:szCs w:val="24"/>
        </w:rPr>
        <w:t xml:space="preserve"> Thunder, the Lord James for Boy Kind/Girl Kind is the 4</w:t>
      </w:r>
      <w:r w:rsidR="00710F33" w:rsidRPr="00BA56B9">
        <w:rPr>
          <w:sz w:val="24"/>
          <w:szCs w:val="24"/>
          <w:vertAlign w:val="superscript"/>
        </w:rPr>
        <w:t>th</w:t>
      </w:r>
      <w:r w:rsidR="00710F33" w:rsidRPr="00BA56B9">
        <w:rPr>
          <w:sz w:val="24"/>
          <w:szCs w:val="24"/>
        </w:rPr>
        <w:t xml:space="preserve"> Thunder &amp; Male Angel Kind &amp; Female Angel Kind (Spirits, Phantoms &amp; Shadows) is the 5</w:t>
      </w:r>
      <w:r w:rsidR="00710F33" w:rsidRPr="00BA56B9">
        <w:rPr>
          <w:sz w:val="24"/>
          <w:szCs w:val="24"/>
          <w:vertAlign w:val="superscript"/>
        </w:rPr>
        <w:t>th</w:t>
      </w:r>
      <w:r w:rsidR="00710F33" w:rsidRPr="00BA56B9">
        <w:rPr>
          <w:sz w:val="24"/>
          <w:szCs w:val="24"/>
        </w:rPr>
        <w:t xml:space="preserve"> Thunder &amp; the Law is the 6</w:t>
      </w:r>
      <w:r w:rsidR="00710F33" w:rsidRPr="00BA56B9">
        <w:rPr>
          <w:sz w:val="24"/>
          <w:szCs w:val="24"/>
          <w:vertAlign w:val="superscript"/>
        </w:rPr>
        <w:t>th</w:t>
      </w:r>
      <w:r w:rsidR="00710F33" w:rsidRPr="00BA56B9">
        <w:rPr>
          <w:sz w:val="24"/>
          <w:szCs w:val="24"/>
        </w:rPr>
        <w:t xml:space="preserve"> Thunder and the Lord Stephen for Lord Kind/Lady Kind is the 7</w:t>
      </w:r>
      <w:r w:rsidR="00710F33" w:rsidRPr="00BA56B9">
        <w:rPr>
          <w:sz w:val="24"/>
          <w:szCs w:val="24"/>
          <w:vertAlign w:val="superscript"/>
        </w:rPr>
        <w:t>th</w:t>
      </w:r>
      <w:r w:rsidR="00710F33" w:rsidRPr="00BA56B9">
        <w:rPr>
          <w:sz w:val="24"/>
          <w:szCs w:val="24"/>
        </w:rPr>
        <w:t xml:space="preserve"> Thunder. Also was the Shadow that went forward or back ten degrees, was it in a different dimension or in time travel in 2</w:t>
      </w:r>
      <w:r w:rsidR="00710F33" w:rsidRPr="00BA56B9">
        <w:rPr>
          <w:sz w:val="24"/>
          <w:szCs w:val="24"/>
          <w:vertAlign w:val="superscript"/>
        </w:rPr>
        <w:t>nd</w:t>
      </w:r>
      <w:r w:rsidR="00710F33"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00710F33" w:rsidRPr="00BA56B9">
        <w:rPr>
          <w:sz w:val="24"/>
          <w:szCs w:val="24"/>
        </w:rPr>
        <w:lastRenderedPageBreak/>
        <w:t>Does the bones of Elisha being touched, can cause resurrection power in a different dimension is in 2</w:t>
      </w:r>
      <w:r w:rsidR="00710F33" w:rsidRPr="00BA56B9">
        <w:rPr>
          <w:sz w:val="24"/>
          <w:szCs w:val="24"/>
          <w:vertAlign w:val="superscript"/>
        </w:rPr>
        <w:t>nd</w:t>
      </w:r>
      <w:r w:rsidR="00710F33"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BA56B9" w:rsidRDefault="005F7D3F" w:rsidP="005F7D3F">
      <w:pPr>
        <w:spacing w:line="480" w:lineRule="auto"/>
        <w:jc w:val="center"/>
        <w:rPr>
          <w:b/>
          <w:sz w:val="24"/>
          <w:szCs w:val="24"/>
        </w:rPr>
      </w:pPr>
      <w:r w:rsidRPr="00BA56B9">
        <w:rPr>
          <w:b/>
          <w:sz w:val="24"/>
          <w:szCs w:val="24"/>
        </w:rPr>
        <w:t>1</w:t>
      </w:r>
      <w:r w:rsidRPr="00BA56B9">
        <w:rPr>
          <w:b/>
          <w:sz w:val="24"/>
          <w:szCs w:val="24"/>
          <w:vertAlign w:val="superscript"/>
        </w:rPr>
        <w:t>st</w:t>
      </w:r>
      <w:r w:rsidRPr="00BA56B9">
        <w:rPr>
          <w:b/>
          <w:sz w:val="24"/>
          <w:szCs w:val="24"/>
        </w:rPr>
        <w:t xml:space="preserve"> Thunder</w:t>
      </w:r>
    </w:p>
    <w:p w:rsidR="005F7D3F" w:rsidRPr="00BA56B9" w:rsidRDefault="005F7D3F" w:rsidP="005F7D3F">
      <w:pPr>
        <w:spacing w:line="480" w:lineRule="auto"/>
        <w:jc w:val="both"/>
        <w:rPr>
          <w:sz w:val="24"/>
          <w:szCs w:val="24"/>
        </w:rPr>
      </w:pPr>
      <w:r w:rsidRPr="00BA56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BA56B9" w:rsidRDefault="005F7D3F" w:rsidP="005F7D3F">
      <w:pPr>
        <w:spacing w:line="480" w:lineRule="auto"/>
        <w:jc w:val="center"/>
        <w:rPr>
          <w:b/>
          <w:sz w:val="24"/>
          <w:szCs w:val="24"/>
        </w:rPr>
      </w:pPr>
      <w:r w:rsidRPr="00BA56B9">
        <w:rPr>
          <w:b/>
          <w:sz w:val="24"/>
          <w:szCs w:val="24"/>
        </w:rPr>
        <w:t>2</w:t>
      </w:r>
      <w:r w:rsidRPr="00BA56B9">
        <w:rPr>
          <w:b/>
          <w:sz w:val="24"/>
          <w:szCs w:val="24"/>
          <w:vertAlign w:val="superscript"/>
        </w:rPr>
        <w:t>nd</w:t>
      </w:r>
      <w:r w:rsidRPr="00BA56B9">
        <w:rPr>
          <w:b/>
          <w:sz w:val="24"/>
          <w:szCs w:val="24"/>
        </w:rPr>
        <w:t xml:space="preserve"> Thunder</w:t>
      </w:r>
    </w:p>
    <w:p w:rsidR="005F7D3F" w:rsidRPr="00BA56B9" w:rsidRDefault="005F7D3F" w:rsidP="005F7D3F">
      <w:pPr>
        <w:spacing w:line="480" w:lineRule="auto"/>
        <w:jc w:val="both"/>
        <w:rPr>
          <w:sz w:val="24"/>
          <w:szCs w:val="24"/>
        </w:rPr>
      </w:pPr>
      <w:r w:rsidRPr="00BA56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F7D3F" w:rsidRPr="00BA56B9" w:rsidRDefault="005F7D3F" w:rsidP="005F7D3F">
      <w:pPr>
        <w:spacing w:line="480" w:lineRule="auto"/>
        <w:jc w:val="center"/>
        <w:rPr>
          <w:b/>
          <w:sz w:val="24"/>
          <w:szCs w:val="24"/>
        </w:rPr>
      </w:pPr>
      <w:r w:rsidRPr="00BA56B9">
        <w:rPr>
          <w:b/>
          <w:sz w:val="24"/>
          <w:szCs w:val="24"/>
        </w:rPr>
        <w:t>3</w:t>
      </w:r>
      <w:r w:rsidRPr="00BA56B9">
        <w:rPr>
          <w:b/>
          <w:sz w:val="24"/>
          <w:szCs w:val="24"/>
          <w:vertAlign w:val="superscript"/>
        </w:rPr>
        <w:t>rd</w:t>
      </w:r>
      <w:r w:rsidRPr="00BA56B9">
        <w:rPr>
          <w:b/>
          <w:sz w:val="24"/>
          <w:szCs w:val="24"/>
        </w:rPr>
        <w:t xml:space="preserve"> Thunder</w:t>
      </w:r>
    </w:p>
    <w:p w:rsidR="005F7D3F" w:rsidRPr="00BA56B9" w:rsidRDefault="005F7D3F" w:rsidP="005F7D3F">
      <w:pPr>
        <w:spacing w:line="480" w:lineRule="auto"/>
        <w:jc w:val="both"/>
        <w:rPr>
          <w:sz w:val="24"/>
          <w:szCs w:val="24"/>
        </w:rPr>
      </w:pPr>
      <w:r w:rsidRPr="00BA56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BA56B9" w:rsidRDefault="005F7D3F" w:rsidP="005F7D3F">
      <w:pPr>
        <w:spacing w:line="480" w:lineRule="auto"/>
        <w:jc w:val="center"/>
        <w:rPr>
          <w:b/>
          <w:sz w:val="24"/>
          <w:szCs w:val="24"/>
        </w:rPr>
      </w:pPr>
      <w:r w:rsidRPr="00BA56B9">
        <w:rPr>
          <w:b/>
          <w:sz w:val="24"/>
          <w:szCs w:val="24"/>
        </w:rPr>
        <w:lastRenderedPageBreak/>
        <w:t>4</w:t>
      </w:r>
      <w:r w:rsidRPr="00BA56B9">
        <w:rPr>
          <w:b/>
          <w:sz w:val="24"/>
          <w:szCs w:val="24"/>
          <w:vertAlign w:val="superscript"/>
        </w:rPr>
        <w:t>th</w:t>
      </w:r>
      <w:r w:rsidRPr="00BA56B9">
        <w:rPr>
          <w:b/>
          <w:sz w:val="24"/>
          <w:szCs w:val="24"/>
        </w:rPr>
        <w:t xml:space="preserve"> Thunder to 6</w:t>
      </w:r>
      <w:r w:rsidRPr="00BA56B9">
        <w:rPr>
          <w:b/>
          <w:sz w:val="24"/>
          <w:szCs w:val="24"/>
          <w:vertAlign w:val="superscript"/>
        </w:rPr>
        <w:t>th</w:t>
      </w:r>
      <w:r w:rsidRPr="00BA56B9">
        <w:rPr>
          <w:b/>
          <w:sz w:val="24"/>
          <w:szCs w:val="24"/>
        </w:rPr>
        <w:t xml:space="preserve"> Thunder</w:t>
      </w:r>
    </w:p>
    <w:p w:rsidR="005F7D3F" w:rsidRPr="00BA56B9" w:rsidRDefault="005F7D3F" w:rsidP="005F7D3F">
      <w:pPr>
        <w:spacing w:line="480" w:lineRule="auto"/>
        <w:jc w:val="both"/>
        <w:rPr>
          <w:sz w:val="24"/>
          <w:szCs w:val="24"/>
        </w:rPr>
      </w:pPr>
      <w:r w:rsidRPr="00BA56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BA56B9" w:rsidRDefault="005F7D3F" w:rsidP="005F7D3F">
      <w:pPr>
        <w:spacing w:line="480" w:lineRule="auto"/>
        <w:jc w:val="center"/>
        <w:rPr>
          <w:b/>
          <w:sz w:val="24"/>
          <w:szCs w:val="24"/>
        </w:rPr>
      </w:pPr>
      <w:r w:rsidRPr="00BA56B9">
        <w:rPr>
          <w:b/>
          <w:sz w:val="24"/>
          <w:szCs w:val="24"/>
        </w:rPr>
        <w:t>7</w:t>
      </w:r>
      <w:r w:rsidRPr="00BA56B9">
        <w:rPr>
          <w:b/>
          <w:sz w:val="24"/>
          <w:szCs w:val="24"/>
          <w:vertAlign w:val="superscript"/>
        </w:rPr>
        <w:t>th</w:t>
      </w:r>
      <w:r w:rsidRPr="00BA56B9">
        <w:rPr>
          <w:b/>
          <w:sz w:val="24"/>
          <w:szCs w:val="24"/>
        </w:rPr>
        <w:t xml:space="preserve"> Thunder</w:t>
      </w:r>
    </w:p>
    <w:p w:rsidR="004A0F54" w:rsidRPr="00BA56B9" w:rsidRDefault="005F7D3F" w:rsidP="005F7D3F">
      <w:pPr>
        <w:spacing w:line="480" w:lineRule="auto"/>
        <w:jc w:val="both"/>
        <w:rPr>
          <w:sz w:val="24"/>
          <w:szCs w:val="24"/>
        </w:rPr>
      </w:pPr>
      <w:r w:rsidRPr="00BA56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A56B9">
        <w:rPr>
          <w:sz w:val="24"/>
          <w:szCs w:val="24"/>
          <w:vertAlign w:val="superscript"/>
        </w:rPr>
        <w:t>th</w:t>
      </w:r>
      <w:r w:rsidRPr="00BA56B9">
        <w:rPr>
          <w:sz w:val="24"/>
          <w:szCs w:val="24"/>
        </w:rPr>
        <w:t xml:space="preserve"> Thunder because the 1</w:t>
      </w:r>
      <w:r w:rsidRPr="00BA56B9">
        <w:rPr>
          <w:sz w:val="24"/>
          <w:szCs w:val="24"/>
          <w:vertAlign w:val="superscript"/>
        </w:rPr>
        <w:t>st</w:t>
      </w:r>
      <w:r w:rsidRPr="00BA56B9">
        <w:rPr>
          <w:sz w:val="24"/>
          <w:szCs w:val="24"/>
        </w:rPr>
        <w:t xml:space="preserve"> Thunder as Infallible Man to the 6</w:t>
      </w:r>
      <w:r w:rsidRPr="00BA56B9">
        <w:rPr>
          <w:sz w:val="24"/>
          <w:szCs w:val="24"/>
          <w:vertAlign w:val="superscript"/>
        </w:rPr>
        <w:t>th</w:t>
      </w:r>
      <w:r w:rsidRPr="00BA56B9">
        <w:rPr>
          <w:sz w:val="24"/>
          <w:szCs w:val="24"/>
        </w:rPr>
        <w:t xml:space="preserve"> Thunder as the Infallible Law is Eternally Ignorant of the 7</w:t>
      </w:r>
      <w:r w:rsidRPr="00BA56B9">
        <w:rPr>
          <w:sz w:val="24"/>
          <w:szCs w:val="24"/>
          <w:vertAlign w:val="superscript"/>
        </w:rPr>
        <w:t>th</w:t>
      </w:r>
      <w:r w:rsidRPr="00BA56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A0F54" w:rsidRPr="00BA56B9" w:rsidRDefault="004A0F54" w:rsidP="004A0F54">
      <w:pPr>
        <w:spacing w:line="480" w:lineRule="auto"/>
        <w:jc w:val="center"/>
        <w:rPr>
          <w:b/>
          <w:sz w:val="24"/>
          <w:szCs w:val="24"/>
        </w:rPr>
      </w:pPr>
      <w:r w:rsidRPr="00BA56B9">
        <w:rPr>
          <w:b/>
          <w:sz w:val="24"/>
          <w:szCs w:val="24"/>
        </w:rPr>
        <w:t>WHAT ARE THE FATHER STEPHEN’S FOUR NUMBERED THINGS IN THE HOLY BIBLE?</w:t>
      </w:r>
    </w:p>
    <w:p w:rsidR="004A0F54" w:rsidRPr="00BA56B9" w:rsidRDefault="004A0F54" w:rsidP="004A0F54">
      <w:pPr>
        <w:spacing w:line="480" w:lineRule="auto"/>
        <w:jc w:val="center"/>
        <w:rPr>
          <w:b/>
          <w:sz w:val="24"/>
          <w:szCs w:val="24"/>
        </w:rPr>
      </w:pPr>
      <w:r w:rsidRPr="00BA56B9">
        <w:rPr>
          <w:b/>
          <w:sz w:val="24"/>
          <w:szCs w:val="24"/>
        </w:rPr>
        <w:t>THE CONQUER</w:t>
      </w:r>
      <w:r w:rsidR="00F85656" w:rsidRPr="00BA56B9">
        <w:rPr>
          <w:b/>
          <w:sz w:val="24"/>
          <w:szCs w:val="24"/>
        </w:rPr>
        <w:t>O</w:t>
      </w:r>
      <w:r w:rsidRPr="00BA56B9">
        <w:rPr>
          <w:b/>
          <w:sz w:val="24"/>
          <w:szCs w:val="24"/>
        </w:rPr>
        <w:t>RING MULTIPLYING FACTOR</w:t>
      </w:r>
    </w:p>
    <w:p w:rsidR="004A0F54" w:rsidRPr="00BA56B9" w:rsidRDefault="004A0F54" w:rsidP="004A0F54">
      <w:pPr>
        <w:spacing w:line="480" w:lineRule="auto"/>
        <w:jc w:val="both"/>
        <w:rPr>
          <w:sz w:val="24"/>
          <w:szCs w:val="24"/>
        </w:rPr>
      </w:pPr>
      <w:r w:rsidRPr="00BA56B9">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BA56B9">
        <w:rPr>
          <w:sz w:val="24"/>
          <w:szCs w:val="24"/>
        </w:rPr>
        <w:lastRenderedPageBreak/>
        <w:t>outside of the body to have a perfect physical form with the dullness of a mental/spiritual ability which never pleases the Father Stephen because of sexual corruption in 2</w:t>
      </w:r>
      <w:r w:rsidRPr="00BA56B9">
        <w:rPr>
          <w:sz w:val="24"/>
          <w:szCs w:val="24"/>
          <w:vertAlign w:val="superscript"/>
        </w:rPr>
        <w:t>nd</w:t>
      </w:r>
      <w:r w:rsidRPr="00BA56B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A0F54" w:rsidRPr="00BA56B9" w:rsidRDefault="004A0F54" w:rsidP="004A0F54">
      <w:pPr>
        <w:spacing w:line="480" w:lineRule="auto"/>
        <w:jc w:val="both"/>
        <w:rPr>
          <w:sz w:val="24"/>
          <w:szCs w:val="24"/>
        </w:rPr>
      </w:pPr>
      <w:r w:rsidRPr="00BA56B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A0F54" w:rsidRPr="00BA56B9" w:rsidRDefault="004A0F54" w:rsidP="004A0F54">
      <w:pPr>
        <w:spacing w:line="480" w:lineRule="auto"/>
        <w:jc w:val="both"/>
        <w:rPr>
          <w:sz w:val="24"/>
          <w:szCs w:val="24"/>
        </w:rPr>
      </w:pPr>
      <w:r w:rsidRPr="00BA56B9">
        <w:rPr>
          <w:b/>
          <w:sz w:val="24"/>
          <w:szCs w:val="24"/>
        </w:rPr>
        <w:t>The Multiplication:</w:t>
      </w:r>
      <w:r w:rsidRPr="00BA56B9">
        <w:rPr>
          <w:sz w:val="24"/>
          <w:szCs w:val="24"/>
        </w:rPr>
        <w:t xml:space="preserve"> A Growth in the Body: Growing Up is in Genesis 21:8, 20; 25:27; 38:11, 14; Exodus 2:10, 11; Judges 13:24; Ruth 1:13; 1</w:t>
      </w:r>
      <w:r w:rsidRPr="00BA56B9">
        <w:rPr>
          <w:sz w:val="24"/>
          <w:szCs w:val="24"/>
          <w:vertAlign w:val="superscript"/>
        </w:rPr>
        <w:t>st</w:t>
      </w:r>
      <w:r w:rsidRPr="00BA56B9">
        <w:rPr>
          <w:sz w:val="24"/>
          <w:szCs w:val="24"/>
        </w:rPr>
        <w:t xml:space="preserve"> Samuel 2:21, 26; 3:19; Isaiah 53:2; Ezekiel 16:7; Job 39:4; Daniel 8:9; Luke 1:80 [John]; 2:40, 52 [Jesus] &amp; Acts 1:1-3 [James]; Acts 1:4-7 &amp; Proverbs 8:22-25 [Stephen].  </w:t>
      </w:r>
    </w:p>
    <w:p w:rsidR="004A0F54" w:rsidRPr="00BA56B9" w:rsidRDefault="004A0F54" w:rsidP="004A0F54">
      <w:pPr>
        <w:spacing w:line="480" w:lineRule="auto"/>
        <w:jc w:val="both"/>
        <w:rPr>
          <w:sz w:val="24"/>
          <w:szCs w:val="24"/>
        </w:rPr>
      </w:pPr>
      <w:r w:rsidRPr="00BA56B9">
        <w:rPr>
          <w:sz w:val="24"/>
          <w:szCs w:val="24"/>
        </w:rPr>
        <w:t>Swelling Up is in Numbers 5:21, 22, 27 &amp; Acts 28:6. Hair Growing is in Judges 16:22; 2</w:t>
      </w:r>
      <w:r w:rsidRPr="00BA56B9">
        <w:rPr>
          <w:sz w:val="24"/>
          <w:szCs w:val="24"/>
          <w:vertAlign w:val="superscript"/>
        </w:rPr>
        <w:t>nd</w:t>
      </w:r>
      <w:r w:rsidRPr="00BA56B9">
        <w:rPr>
          <w:sz w:val="24"/>
          <w:szCs w:val="24"/>
        </w:rPr>
        <w:t xml:space="preserve"> Samuel 10:5 &amp; 1</w:t>
      </w:r>
      <w:r w:rsidRPr="00BA56B9">
        <w:rPr>
          <w:sz w:val="24"/>
          <w:szCs w:val="24"/>
          <w:vertAlign w:val="superscript"/>
        </w:rPr>
        <w:t>st</w:t>
      </w:r>
      <w:r w:rsidRPr="00BA56B9">
        <w:rPr>
          <w:sz w:val="24"/>
          <w:szCs w:val="24"/>
        </w:rPr>
        <w:t xml:space="preserve"> Chronicles 19:5. </w:t>
      </w:r>
    </w:p>
    <w:p w:rsidR="004A0F54" w:rsidRPr="00BA56B9" w:rsidRDefault="004A0F54" w:rsidP="004A0F54">
      <w:pPr>
        <w:spacing w:line="480" w:lineRule="auto"/>
        <w:jc w:val="both"/>
        <w:rPr>
          <w:sz w:val="24"/>
          <w:szCs w:val="24"/>
        </w:rPr>
      </w:pPr>
      <w:r w:rsidRPr="00BA56B9">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A0F54" w:rsidRPr="00BA56B9" w:rsidRDefault="004A0F54" w:rsidP="004A0F54">
      <w:pPr>
        <w:spacing w:line="480" w:lineRule="auto"/>
        <w:jc w:val="both"/>
        <w:rPr>
          <w:sz w:val="24"/>
          <w:szCs w:val="24"/>
        </w:rPr>
      </w:pPr>
      <w:r w:rsidRPr="00BA56B9">
        <w:rPr>
          <w:sz w:val="24"/>
          <w:szCs w:val="24"/>
        </w:rPr>
        <w:t xml:space="preserve">The Growth of Things: The Growth in Wealth is in Genesis 26:13; 30:30, 43; Proverbs 11:24; 14:4; Ecclesiastes 5:11 &amp; Matthew 20:10. The Increase in the Flood because of Sexual Corruption is in Genesis 7:17, 18, 19. </w:t>
      </w:r>
    </w:p>
    <w:p w:rsidR="004A0F54" w:rsidRPr="00BA56B9" w:rsidRDefault="004A0F54" w:rsidP="004A0F54">
      <w:pPr>
        <w:spacing w:line="480" w:lineRule="auto"/>
        <w:jc w:val="both"/>
        <w:rPr>
          <w:sz w:val="24"/>
          <w:szCs w:val="24"/>
        </w:rPr>
      </w:pPr>
      <w:r w:rsidRPr="00BA56B9">
        <w:rPr>
          <w:sz w:val="24"/>
          <w:szCs w:val="24"/>
        </w:rPr>
        <w:t xml:space="preserve">The Growth in Proclamation is in Matthew 20:31; Mark 7:36; Philippians 1:12; Colossians 1:6; Acts 6:7; 7:1-53; 12:24; 19:20. </w:t>
      </w:r>
    </w:p>
    <w:p w:rsidR="004A0F54" w:rsidRPr="00BA56B9" w:rsidRDefault="004A0F54" w:rsidP="004A0F54">
      <w:pPr>
        <w:spacing w:line="480" w:lineRule="auto"/>
        <w:jc w:val="both"/>
        <w:rPr>
          <w:sz w:val="24"/>
          <w:szCs w:val="24"/>
        </w:rPr>
      </w:pPr>
      <w:r w:rsidRPr="00BA56B9">
        <w:rPr>
          <w:sz w:val="24"/>
          <w:szCs w:val="24"/>
        </w:rPr>
        <w:t>The Growth in Grace is in Proverbs 1:5; 4:18; John 3:30; Romans 5:9, 15, 17, 20; 6:1; 2</w:t>
      </w:r>
      <w:r w:rsidRPr="00BA56B9">
        <w:rPr>
          <w:sz w:val="24"/>
          <w:szCs w:val="24"/>
          <w:vertAlign w:val="superscript"/>
        </w:rPr>
        <w:t>nd</w:t>
      </w:r>
      <w:r w:rsidRPr="00BA56B9">
        <w:rPr>
          <w:sz w:val="24"/>
          <w:szCs w:val="24"/>
        </w:rPr>
        <w:t xml:space="preserve"> Corinthians 10:15; Ephesians 4:15; 1</w:t>
      </w:r>
      <w:r w:rsidRPr="00BA56B9">
        <w:rPr>
          <w:sz w:val="24"/>
          <w:szCs w:val="24"/>
          <w:vertAlign w:val="superscript"/>
        </w:rPr>
        <w:t>st</w:t>
      </w:r>
      <w:r w:rsidRPr="00BA56B9">
        <w:rPr>
          <w:sz w:val="24"/>
          <w:szCs w:val="24"/>
        </w:rPr>
        <w:t xml:space="preserve"> Thessalonians 4:1; 2</w:t>
      </w:r>
      <w:r w:rsidRPr="00BA56B9">
        <w:rPr>
          <w:sz w:val="24"/>
          <w:szCs w:val="24"/>
          <w:vertAlign w:val="superscript"/>
        </w:rPr>
        <w:t>nd</w:t>
      </w:r>
      <w:r w:rsidRPr="00BA56B9">
        <w:rPr>
          <w:sz w:val="24"/>
          <w:szCs w:val="24"/>
        </w:rPr>
        <w:t xml:space="preserve"> Thessalonians 1:3; 3:12; 4:10; Philippians 1:25; Colossians 1:10; 1</w:t>
      </w:r>
      <w:r w:rsidRPr="00BA56B9">
        <w:rPr>
          <w:sz w:val="24"/>
          <w:szCs w:val="24"/>
          <w:vertAlign w:val="superscript"/>
        </w:rPr>
        <w:t>st</w:t>
      </w:r>
      <w:r w:rsidRPr="00BA56B9">
        <w:rPr>
          <w:sz w:val="24"/>
          <w:szCs w:val="24"/>
        </w:rPr>
        <w:t xml:space="preserve"> Peter 2:2; 2</w:t>
      </w:r>
      <w:r w:rsidRPr="00BA56B9">
        <w:rPr>
          <w:sz w:val="24"/>
          <w:szCs w:val="24"/>
          <w:vertAlign w:val="superscript"/>
        </w:rPr>
        <w:t>nd</w:t>
      </w:r>
      <w:r w:rsidRPr="00BA56B9">
        <w:rPr>
          <w:sz w:val="24"/>
          <w:szCs w:val="24"/>
        </w:rPr>
        <w:t xml:space="preserve"> Peter 3:18 &amp; Luke 17:5; 18:30. </w:t>
      </w:r>
    </w:p>
    <w:p w:rsidR="004A0F54" w:rsidRPr="00BA56B9" w:rsidRDefault="004A0F54" w:rsidP="004A0F54">
      <w:pPr>
        <w:spacing w:line="480" w:lineRule="auto"/>
        <w:jc w:val="both"/>
        <w:rPr>
          <w:sz w:val="24"/>
          <w:szCs w:val="24"/>
        </w:rPr>
      </w:pPr>
      <w:r w:rsidRPr="00BA56B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A0F54" w:rsidRPr="00BA56B9" w:rsidRDefault="004A0F54" w:rsidP="004A0F54">
      <w:pPr>
        <w:spacing w:line="480" w:lineRule="auto"/>
        <w:jc w:val="both"/>
        <w:rPr>
          <w:sz w:val="24"/>
          <w:szCs w:val="24"/>
        </w:rPr>
      </w:pPr>
      <w:r w:rsidRPr="00BA56B9">
        <w:rPr>
          <w:sz w:val="24"/>
          <w:szCs w:val="24"/>
        </w:rPr>
        <w:t>The Growth of Groups: Multiply is in Genesis 1:28, 22; 9:7; 12: Jeremiah 29:6 &amp; Nahum 3:15. This should always be done in a Divine Union and not a Sexual Union that becomes Saintly Christian Lords [Ladies] in Ephesians 5:3; 2</w:t>
      </w:r>
      <w:r w:rsidRPr="00BA56B9">
        <w:rPr>
          <w:sz w:val="24"/>
          <w:szCs w:val="24"/>
          <w:vertAlign w:val="superscript"/>
        </w:rPr>
        <w:t>nd</w:t>
      </w:r>
      <w:r w:rsidRPr="00BA56B9">
        <w:rPr>
          <w:sz w:val="24"/>
          <w:szCs w:val="24"/>
        </w:rPr>
        <w:t xml:space="preserve"> Timothy 2:19 &amp; 1</w:t>
      </w:r>
      <w:r w:rsidRPr="00BA56B9">
        <w:rPr>
          <w:sz w:val="24"/>
          <w:szCs w:val="24"/>
          <w:vertAlign w:val="superscript"/>
        </w:rPr>
        <w:t>st</w:t>
      </w:r>
      <w:r w:rsidRPr="00BA56B9">
        <w:rPr>
          <w:sz w:val="24"/>
          <w:szCs w:val="24"/>
        </w:rPr>
        <w:t xml:space="preserve"> Corinthians 6:2. </w:t>
      </w:r>
    </w:p>
    <w:p w:rsidR="004A0F54" w:rsidRPr="00BA56B9" w:rsidRDefault="004A0F54" w:rsidP="004A0F54">
      <w:pPr>
        <w:spacing w:line="480" w:lineRule="auto"/>
        <w:jc w:val="both"/>
        <w:rPr>
          <w:sz w:val="24"/>
          <w:szCs w:val="24"/>
        </w:rPr>
      </w:pPr>
      <w:r w:rsidRPr="00BA56B9">
        <w:rPr>
          <w:sz w:val="24"/>
          <w:szCs w:val="24"/>
        </w:rPr>
        <w:t>The Father Stephen Multiplies People is in Genesis 16:10; 17:2, 20; 26:24; Leviticus 26:9; Deuteronomy 1:11; 6:3; 7:13; 8:1; 13:17; 30:5; Joshua 24:3; 2</w:t>
      </w:r>
      <w:r w:rsidRPr="00BA56B9">
        <w:rPr>
          <w:sz w:val="24"/>
          <w:szCs w:val="24"/>
          <w:vertAlign w:val="superscript"/>
        </w:rPr>
        <w:t>nd</w:t>
      </w:r>
      <w:r w:rsidRPr="00BA56B9">
        <w:rPr>
          <w:sz w:val="24"/>
          <w:szCs w:val="24"/>
        </w:rPr>
        <w:t xml:space="preserve"> Samuel 24:3; 1</w:t>
      </w:r>
      <w:r w:rsidRPr="00BA56B9">
        <w:rPr>
          <w:sz w:val="24"/>
          <w:szCs w:val="24"/>
          <w:vertAlign w:val="superscript"/>
        </w:rPr>
        <w:t>st</w:t>
      </w:r>
      <w:r w:rsidRPr="00BA56B9">
        <w:rPr>
          <w:sz w:val="24"/>
          <w:szCs w:val="24"/>
        </w:rPr>
        <w:t xml:space="preserve"> Chronicles 21:3; </w:t>
      </w:r>
      <w:r w:rsidRPr="00BA56B9">
        <w:rPr>
          <w:sz w:val="24"/>
          <w:szCs w:val="24"/>
        </w:rPr>
        <w:lastRenderedPageBreak/>
        <w:t xml:space="preserve">Psalms 107:38; Ezekiel 36:10, 11, 37; 37:26; Jeremiah 30:19; Isaiah 9:3; 26:15; 51:2; Hebrews 6:14 &amp; Acts 13:17; 17:23-29. </w:t>
      </w:r>
    </w:p>
    <w:p w:rsidR="004A0F54" w:rsidRPr="00BA56B9" w:rsidRDefault="004A0F54" w:rsidP="004A0F54">
      <w:pPr>
        <w:spacing w:line="480" w:lineRule="auto"/>
        <w:jc w:val="both"/>
        <w:rPr>
          <w:sz w:val="24"/>
          <w:szCs w:val="24"/>
        </w:rPr>
      </w:pPr>
      <w:r w:rsidRPr="00BA56B9">
        <w:rPr>
          <w:sz w:val="24"/>
          <w:szCs w:val="24"/>
        </w:rPr>
        <w:t>The People Multiplying is in Genesis 6:1; 47:27; Exodus 1:7, 12, 20; Deuteronomy 26:5; 2</w:t>
      </w:r>
      <w:r w:rsidRPr="00BA56B9">
        <w:rPr>
          <w:sz w:val="24"/>
          <w:szCs w:val="24"/>
          <w:vertAlign w:val="superscript"/>
        </w:rPr>
        <w:t>nd</w:t>
      </w:r>
      <w:r w:rsidRPr="00BA56B9">
        <w:rPr>
          <w:sz w:val="24"/>
          <w:szCs w:val="24"/>
        </w:rPr>
        <w:t xml:space="preserve"> Samuel 15:12; 1</w:t>
      </w:r>
      <w:r w:rsidRPr="00BA56B9">
        <w:rPr>
          <w:sz w:val="24"/>
          <w:szCs w:val="24"/>
          <w:vertAlign w:val="superscript"/>
        </w:rPr>
        <w:t>st</w:t>
      </w:r>
      <w:r w:rsidRPr="00BA56B9">
        <w:rPr>
          <w:sz w:val="24"/>
          <w:szCs w:val="24"/>
        </w:rPr>
        <w:t xml:space="preserve"> Chronicles 4:38; Ezekiel 36:11; Jeremiah 3:16; 23:3 Hosea 4:7; Nahum 3:16 &amp; Acts 7:17. The Growth of the Church Kingdom is in Ephesians 2:21; 4:16; Colossians 2:19; 1</w:t>
      </w:r>
      <w:r w:rsidRPr="00BA56B9">
        <w:rPr>
          <w:sz w:val="24"/>
          <w:szCs w:val="24"/>
          <w:vertAlign w:val="superscript"/>
        </w:rPr>
        <w:t>st</w:t>
      </w:r>
      <w:r w:rsidRPr="00BA56B9">
        <w:rPr>
          <w:sz w:val="24"/>
          <w:szCs w:val="24"/>
        </w:rPr>
        <w:t xml:space="preserve"> Corinthians 3:6-7; Romans 11:12 &amp; Acts 16:5.       </w:t>
      </w:r>
    </w:p>
    <w:p w:rsidR="004A0F54" w:rsidRPr="00BA56B9" w:rsidRDefault="004A0F54" w:rsidP="004A0F54">
      <w:pPr>
        <w:spacing w:line="480" w:lineRule="auto"/>
        <w:jc w:val="center"/>
        <w:rPr>
          <w:b/>
          <w:sz w:val="24"/>
          <w:szCs w:val="24"/>
        </w:rPr>
      </w:pPr>
      <w:r w:rsidRPr="00BA56B9">
        <w:rPr>
          <w:b/>
          <w:sz w:val="24"/>
          <w:szCs w:val="24"/>
        </w:rPr>
        <w:t>THE CONQUER</w:t>
      </w:r>
      <w:r w:rsidR="00F85656" w:rsidRPr="00BA56B9">
        <w:rPr>
          <w:b/>
          <w:sz w:val="24"/>
          <w:szCs w:val="24"/>
        </w:rPr>
        <w:t>O</w:t>
      </w:r>
      <w:r w:rsidRPr="00BA56B9">
        <w:rPr>
          <w:b/>
          <w:sz w:val="24"/>
          <w:szCs w:val="24"/>
        </w:rPr>
        <w:t>RING SUBTRACTING FACTOR</w:t>
      </w:r>
    </w:p>
    <w:p w:rsidR="004A0F54" w:rsidRPr="00BA56B9" w:rsidRDefault="004A0F54" w:rsidP="004A0F54">
      <w:pPr>
        <w:spacing w:line="480" w:lineRule="auto"/>
        <w:jc w:val="both"/>
        <w:rPr>
          <w:sz w:val="24"/>
          <w:szCs w:val="24"/>
        </w:rPr>
      </w:pPr>
      <w:r w:rsidRPr="00BA56B9">
        <w:rPr>
          <w:b/>
          <w:sz w:val="24"/>
          <w:szCs w:val="24"/>
        </w:rPr>
        <w:t>The Subtraction:</w:t>
      </w:r>
      <w:r w:rsidRPr="00BA56B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A0F54" w:rsidRPr="00BA56B9" w:rsidRDefault="004A0F54" w:rsidP="004A0F54">
      <w:pPr>
        <w:spacing w:line="480" w:lineRule="auto"/>
        <w:jc w:val="both"/>
        <w:rPr>
          <w:sz w:val="24"/>
          <w:szCs w:val="24"/>
        </w:rPr>
      </w:pPr>
      <w:r w:rsidRPr="00BA56B9">
        <w:rPr>
          <w:sz w:val="24"/>
          <w:szCs w:val="24"/>
        </w:rPr>
        <w:t xml:space="preserve">Subtracting from the Father Stephen is in Deuteronomy 4:2; 12:32; Jeremiah 26:2; Ecclesiastes 3:14 &amp; Revelation 22:19. Subtracting from People is in Judges 21:3 &amp; Matthew 13:12. </w:t>
      </w:r>
    </w:p>
    <w:p w:rsidR="004A0F54" w:rsidRPr="00BA56B9" w:rsidRDefault="004A0F54" w:rsidP="004A0F54">
      <w:pPr>
        <w:spacing w:line="480" w:lineRule="auto"/>
        <w:jc w:val="center"/>
        <w:rPr>
          <w:b/>
          <w:sz w:val="24"/>
          <w:szCs w:val="24"/>
        </w:rPr>
      </w:pPr>
      <w:r w:rsidRPr="00BA56B9">
        <w:rPr>
          <w:b/>
          <w:sz w:val="24"/>
          <w:szCs w:val="24"/>
        </w:rPr>
        <w:t>THE CONQUER</w:t>
      </w:r>
      <w:r w:rsidR="00F85656" w:rsidRPr="00BA56B9">
        <w:rPr>
          <w:b/>
          <w:sz w:val="24"/>
          <w:szCs w:val="24"/>
        </w:rPr>
        <w:t>O</w:t>
      </w:r>
      <w:r w:rsidRPr="00BA56B9">
        <w:rPr>
          <w:b/>
          <w:sz w:val="24"/>
          <w:szCs w:val="24"/>
        </w:rPr>
        <w:t>RING ADDING FACTOR</w:t>
      </w:r>
    </w:p>
    <w:p w:rsidR="004A0F54" w:rsidRPr="00BA56B9" w:rsidRDefault="004A0F54" w:rsidP="004A0F54">
      <w:pPr>
        <w:spacing w:line="480" w:lineRule="auto"/>
        <w:jc w:val="both"/>
        <w:rPr>
          <w:sz w:val="24"/>
          <w:szCs w:val="24"/>
        </w:rPr>
      </w:pPr>
      <w:r w:rsidRPr="00BA56B9">
        <w:rPr>
          <w:b/>
          <w:sz w:val="24"/>
          <w:szCs w:val="24"/>
        </w:rPr>
        <w:t xml:space="preserve">The Addition: </w:t>
      </w:r>
      <w:r w:rsidRPr="00BA56B9">
        <w:rPr>
          <w:sz w:val="24"/>
          <w:szCs w:val="24"/>
        </w:rPr>
        <w:t>Adding to the Father Stephen is in Deuteronomy 4:2; 5:22; 12:32; Proverbs 30:6; Ecclesiastes 3:14; Jeremiah 36:32 &amp; Acts 5:38-39. Adding to Man’s Work is in Job 40:5; Galatians 2:6; 3:15. Adding People is in Genesis 30:24; 2</w:t>
      </w:r>
      <w:r w:rsidRPr="00BA56B9">
        <w:rPr>
          <w:sz w:val="24"/>
          <w:szCs w:val="24"/>
          <w:vertAlign w:val="superscript"/>
        </w:rPr>
        <w:t>nd</w:t>
      </w:r>
      <w:r w:rsidRPr="00BA56B9">
        <w:rPr>
          <w:sz w:val="24"/>
          <w:szCs w:val="24"/>
        </w:rPr>
        <w:t xml:space="preserve"> Samuel 24:3; 1</w:t>
      </w:r>
      <w:r w:rsidRPr="00BA56B9">
        <w:rPr>
          <w:sz w:val="24"/>
          <w:szCs w:val="24"/>
          <w:vertAlign w:val="superscript"/>
        </w:rPr>
        <w:t>st</w:t>
      </w:r>
      <w:r w:rsidRPr="00BA56B9">
        <w:rPr>
          <w:sz w:val="24"/>
          <w:szCs w:val="24"/>
        </w:rPr>
        <w:t xml:space="preserve"> Chronicles 21:3 &amp; Acts 2:41, 47; 5:14; 6:7. Adding Blessing is in 2</w:t>
      </w:r>
      <w:r w:rsidRPr="00BA56B9">
        <w:rPr>
          <w:sz w:val="24"/>
          <w:szCs w:val="24"/>
          <w:vertAlign w:val="superscript"/>
        </w:rPr>
        <w:t>nd</w:t>
      </w:r>
      <w:r w:rsidRPr="00BA56B9">
        <w:rPr>
          <w:sz w:val="24"/>
          <w:szCs w:val="24"/>
        </w:rPr>
        <w:t xml:space="preserve"> Samuel 12:8; 2</w:t>
      </w:r>
      <w:r w:rsidRPr="00BA56B9">
        <w:rPr>
          <w:sz w:val="24"/>
          <w:szCs w:val="24"/>
          <w:vertAlign w:val="superscript"/>
        </w:rPr>
        <w:t>nd</w:t>
      </w:r>
      <w:r w:rsidRPr="00BA56B9">
        <w:rPr>
          <w:sz w:val="24"/>
          <w:szCs w:val="24"/>
        </w:rPr>
        <w:t xml:space="preserve"> Kings 20:6; Isaiah 38:5; Daniel 4:36; Matthew 6:33; 13:12; 25:29; Mark 4:24, 25; 2</w:t>
      </w:r>
      <w:r w:rsidRPr="00BA56B9">
        <w:rPr>
          <w:sz w:val="24"/>
          <w:szCs w:val="24"/>
          <w:vertAlign w:val="superscript"/>
        </w:rPr>
        <w:t>nd</w:t>
      </w:r>
      <w:r w:rsidRPr="00BA56B9">
        <w:rPr>
          <w:sz w:val="24"/>
          <w:szCs w:val="24"/>
        </w:rPr>
        <w:t xml:space="preserve"> Peter 1:5-7 &amp; Luke 8:18; 12:31; 19:26. Adding Sexuality is in 1</w:t>
      </w:r>
      <w:r w:rsidRPr="00BA56B9">
        <w:rPr>
          <w:sz w:val="24"/>
          <w:szCs w:val="24"/>
          <w:vertAlign w:val="superscript"/>
        </w:rPr>
        <w:t>st</w:t>
      </w:r>
      <w:r w:rsidRPr="00BA56B9">
        <w:rPr>
          <w:sz w:val="24"/>
          <w:szCs w:val="24"/>
        </w:rPr>
        <w:t xml:space="preserve"> Kings 12:11, 14 &amp; Matthew 5:37, 40. </w:t>
      </w:r>
    </w:p>
    <w:p w:rsidR="004A0F54" w:rsidRPr="00BA56B9" w:rsidRDefault="004A0F54" w:rsidP="004A0F54">
      <w:pPr>
        <w:spacing w:line="480" w:lineRule="auto"/>
        <w:jc w:val="both"/>
        <w:rPr>
          <w:sz w:val="24"/>
          <w:szCs w:val="24"/>
        </w:rPr>
      </w:pPr>
      <w:r w:rsidRPr="00BA56B9">
        <w:rPr>
          <w:sz w:val="24"/>
          <w:szCs w:val="24"/>
        </w:rPr>
        <w:lastRenderedPageBreak/>
        <w:t>United with the Father Stephen is in Isaiah 56:6; Jeremiah 50:5; Zechariah 2:11; Romans 6:5 &amp; 1</w:t>
      </w:r>
      <w:r w:rsidRPr="00BA56B9">
        <w:rPr>
          <w:sz w:val="24"/>
          <w:szCs w:val="24"/>
          <w:vertAlign w:val="superscript"/>
        </w:rPr>
        <w:t>st</w:t>
      </w:r>
      <w:r w:rsidRPr="00BA56B9">
        <w:rPr>
          <w:sz w:val="24"/>
          <w:szCs w:val="24"/>
        </w:rPr>
        <w:t xml:space="preserve"> Corinthians 6:17. </w:t>
      </w:r>
    </w:p>
    <w:p w:rsidR="004A0F54" w:rsidRPr="00BA56B9" w:rsidRDefault="004A0F54" w:rsidP="004A0F54">
      <w:pPr>
        <w:spacing w:line="480" w:lineRule="auto"/>
        <w:jc w:val="both"/>
        <w:rPr>
          <w:sz w:val="24"/>
          <w:szCs w:val="24"/>
        </w:rPr>
      </w:pPr>
      <w:r w:rsidRPr="00BA56B9">
        <w:rPr>
          <w:sz w:val="24"/>
          <w:szCs w:val="24"/>
        </w:rPr>
        <w:t>United with Other Creatures: Nations United is in Judges 20:11; 2</w:t>
      </w:r>
      <w:r w:rsidRPr="00BA56B9">
        <w:rPr>
          <w:sz w:val="24"/>
          <w:szCs w:val="24"/>
          <w:vertAlign w:val="superscript"/>
        </w:rPr>
        <w:t>nd</w:t>
      </w:r>
      <w:r w:rsidRPr="00BA56B9">
        <w:rPr>
          <w:sz w:val="24"/>
          <w:szCs w:val="24"/>
        </w:rPr>
        <w:t xml:space="preserve"> Chronicles 30:12; Psalms 122:3; Ezekiel 37:16-22; Daniel 11:34; Hosea 1:11 &amp; Zechariah 11:7, 14. </w:t>
      </w:r>
    </w:p>
    <w:p w:rsidR="004A0F54" w:rsidRPr="00BA56B9" w:rsidRDefault="004A0F54" w:rsidP="004A0F54">
      <w:pPr>
        <w:spacing w:line="480" w:lineRule="auto"/>
        <w:jc w:val="both"/>
        <w:rPr>
          <w:sz w:val="24"/>
          <w:szCs w:val="24"/>
        </w:rPr>
      </w:pPr>
      <w:r w:rsidRPr="00BA56B9">
        <w:rPr>
          <w:sz w:val="24"/>
          <w:szCs w:val="24"/>
        </w:rPr>
        <w:t>Individuals United is in Genesis 29:34; 44:30; 2</w:t>
      </w:r>
      <w:r w:rsidRPr="00BA56B9">
        <w:rPr>
          <w:sz w:val="24"/>
          <w:szCs w:val="24"/>
          <w:vertAlign w:val="superscript"/>
        </w:rPr>
        <w:t>nd</w:t>
      </w:r>
      <w:r w:rsidRPr="00BA56B9">
        <w:rPr>
          <w:sz w:val="24"/>
          <w:szCs w:val="24"/>
        </w:rPr>
        <w:t xml:space="preserve"> Corinthians 6:14 &amp; Luke 15:15; 16:13. Joined to the Church is in Ephesians 2:21; 4:16; Colossians 2:2; Romans 11:17, 19, 23, 24 &amp; Acts 5:13; 9:26; 17:4. </w:t>
      </w:r>
    </w:p>
    <w:p w:rsidR="004A0F54" w:rsidRPr="00BA56B9" w:rsidRDefault="004A0F54" w:rsidP="004A0F54">
      <w:pPr>
        <w:spacing w:line="480" w:lineRule="auto"/>
        <w:jc w:val="center"/>
        <w:rPr>
          <w:b/>
          <w:sz w:val="24"/>
          <w:szCs w:val="24"/>
        </w:rPr>
      </w:pPr>
      <w:r w:rsidRPr="00BA56B9">
        <w:rPr>
          <w:b/>
          <w:sz w:val="24"/>
          <w:szCs w:val="24"/>
        </w:rPr>
        <w:t>THE SEXUAL FACTOR VERSES THE DIVINE FACTOR</w:t>
      </w:r>
    </w:p>
    <w:p w:rsidR="004A0F54" w:rsidRPr="00BA56B9" w:rsidRDefault="004A0F54" w:rsidP="004A0F54">
      <w:pPr>
        <w:spacing w:line="480" w:lineRule="auto"/>
        <w:jc w:val="both"/>
        <w:rPr>
          <w:sz w:val="24"/>
          <w:szCs w:val="24"/>
        </w:rPr>
      </w:pPr>
      <w:r w:rsidRPr="00BA56B9">
        <w:rPr>
          <w:sz w:val="24"/>
          <w:szCs w:val="24"/>
        </w:rPr>
        <w:t>Sexual Union verses a Divine Union: The Teaching: Divine Union into One Flesh is in Genesis 2:24; Matthew 19:5-6; Mark 10:7-9; 1</w:t>
      </w:r>
      <w:r w:rsidRPr="00BA56B9">
        <w:rPr>
          <w:sz w:val="24"/>
          <w:szCs w:val="24"/>
          <w:vertAlign w:val="superscript"/>
        </w:rPr>
        <w:t>st</w:t>
      </w:r>
      <w:r w:rsidRPr="00BA56B9">
        <w:rPr>
          <w:sz w:val="24"/>
          <w:szCs w:val="24"/>
        </w:rPr>
        <w:t xml:space="preserve"> Corinthians 6:17 &amp; Ephesians 5:31. Sexual Union into One Flesh is in 1</w:t>
      </w:r>
      <w:r w:rsidRPr="00BA56B9">
        <w:rPr>
          <w:sz w:val="24"/>
          <w:szCs w:val="24"/>
          <w:vertAlign w:val="superscript"/>
        </w:rPr>
        <w:t>st</w:t>
      </w:r>
      <w:r w:rsidRPr="00BA56B9">
        <w:rPr>
          <w:sz w:val="24"/>
          <w:szCs w:val="24"/>
        </w:rPr>
        <w:t xml:space="preserve"> Corinthians 6:16. </w:t>
      </w:r>
    </w:p>
    <w:p w:rsidR="004A0F54" w:rsidRPr="00BA56B9" w:rsidRDefault="004A0F54" w:rsidP="004A0F54">
      <w:pPr>
        <w:spacing w:line="480" w:lineRule="auto"/>
        <w:jc w:val="both"/>
        <w:rPr>
          <w:sz w:val="24"/>
          <w:szCs w:val="24"/>
        </w:rPr>
      </w:pPr>
      <w:r w:rsidRPr="00BA56B9">
        <w:rPr>
          <w:sz w:val="24"/>
          <w:szCs w:val="24"/>
        </w:rPr>
        <w:t>Divine Cleanness is in 2</w:t>
      </w:r>
      <w:r w:rsidRPr="00BA56B9">
        <w:rPr>
          <w:sz w:val="24"/>
          <w:szCs w:val="24"/>
          <w:vertAlign w:val="superscript"/>
        </w:rPr>
        <w:t>nd</w:t>
      </w:r>
      <w:r w:rsidRPr="00BA56B9">
        <w:rPr>
          <w:sz w:val="24"/>
          <w:szCs w:val="24"/>
        </w:rPr>
        <w:t xml:space="preserve"> Peter 1:4 &amp; Acts 17:28-30. Sexual Uncleanness is in Leviticus 15:18, 24, 33; 18:19; 20:18 &amp; Ezekiel 18:6; 22:10. </w:t>
      </w:r>
    </w:p>
    <w:p w:rsidR="004A0F54" w:rsidRPr="00BA56B9" w:rsidRDefault="004A0F54" w:rsidP="004A0F54">
      <w:pPr>
        <w:spacing w:line="480" w:lineRule="auto"/>
        <w:jc w:val="both"/>
        <w:rPr>
          <w:sz w:val="24"/>
          <w:szCs w:val="24"/>
        </w:rPr>
      </w:pPr>
      <w:r w:rsidRPr="00BA56B9">
        <w:rPr>
          <w:sz w:val="24"/>
          <w:szCs w:val="24"/>
        </w:rPr>
        <w:t xml:space="preserve">Divine Laws about a Divine Union is in Exodus 22:16; Leviticus 19:20 &amp; Deuteronomy 22:23, 28. Sexual Laws about a Sexual Union is in Leviticus 18:22, 23; 20:13, 15, 16; Numbers 4:13; 5:20 &amp; Deuteronomy 22:13-21, 22. </w:t>
      </w:r>
    </w:p>
    <w:p w:rsidR="004A0F54" w:rsidRPr="00BA56B9" w:rsidRDefault="004A0F54" w:rsidP="004A0F54">
      <w:pPr>
        <w:spacing w:line="480" w:lineRule="auto"/>
        <w:jc w:val="both"/>
        <w:rPr>
          <w:sz w:val="24"/>
          <w:szCs w:val="24"/>
        </w:rPr>
      </w:pPr>
      <w:r w:rsidRPr="00BA56B9">
        <w:rPr>
          <w:sz w:val="24"/>
          <w:szCs w:val="24"/>
        </w:rPr>
        <w:t>Sexual Relationships Forbidden, such as Incest is in Leviticus 18:1-30 &amp; Deuteronomy 22:13-30. Incest is Strictly Forbidden is in Genesis 19:31-36; 35:22; 49:4; Leviticus 20:11, 12, 17, 19, 20, 21; Deuteronomy 27:20; 2</w:t>
      </w:r>
      <w:r w:rsidRPr="00BA56B9">
        <w:rPr>
          <w:sz w:val="24"/>
          <w:szCs w:val="24"/>
          <w:vertAlign w:val="superscript"/>
        </w:rPr>
        <w:t>nd</w:t>
      </w:r>
      <w:r w:rsidRPr="00BA56B9">
        <w:rPr>
          <w:sz w:val="24"/>
          <w:szCs w:val="24"/>
        </w:rPr>
        <w:t xml:space="preserve"> Samuel 16:22; 1</w:t>
      </w:r>
      <w:r w:rsidRPr="00BA56B9">
        <w:rPr>
          <w:sz w:val="24"/>
          <w:szCs w:val="24"/>
          <w:vertAlign w:val="superscript"/>
        </w:rPr>
        <w:t>st</w:t>
      </w:r>
      <w:r w:rsidRPr="00BA56B9">
        <w:rPr>
          <w:sz w:val="24"/>
          <w:szCs w:val="24"/>
        </w:rPr>
        <w:t xml:space="preserve"> Chronicles 5:1; Ezekiel 22:10, 11; Amos 2:7 &amp; 1</w:t>
      </w:r>
      <w:r w:rsidRPr="00BA56B9">
        <w:rPr>
          <w:sz w:val="24"/>
          <w:szCs w:val="24"/>
          <w:vertAlign w:val="superscript"/>
        </w:rPr>
        <w:t>st</w:t>
      </w:r>
      <w:r w:rsidRPr="00BA56B9">
        <w:rPr>
          <w:sz w:val="24"/>
          <w:szCs w:val="24"/>
        </w:rPr>
        <w:t xml:space="preserve"> Corinthians 5:1. Bestiality is Strictly Forbidden is in Exodus 22:19; Leviticus 18:23; 20:15-16 &amp; </w:t>
      </w:r>
      <w:r w:rsidRPr="00BA56B9">
        <w:rPr>
          <w:sz w:val="24"/>
          <w:szCs w:val="24"/>
        </w:rPr>
        <w:lastRenderedPageBreak/>
        <w:t xml:space="preserve">Deuteronomy 27:21. Homosexuality is Strictly Forbidden is in Leviticus 18:22; 20:13; Deuteronomy 23:18 &amp; Romans 1:21-27. </w:t>
      </w:r>
    </w:p>
    <w:p w:rsidR="004A0F54" w:rsidRPr="00BA56B9" w:rsidRDefault="004A0F54" w:rsidP="004A0F54">
      <w:pPr>
        <w:spacing w:line="480" w:lineRule="auto"/>
        <w:jc w:val="both"/>
        <w:rPr>
          <w:sz w:val="24"/>
          <w:szCs w:val="24"/>
        </w:rPr>
      </w:pPr>
      <w:r w:rsidRPr="00BA56B9">
        <w:rPr>
          <w:sz w:val="24"/>
          <w:szCs w:val="24"/>
        </w:rPr>
        <w:t>Divine Unions Authorized is in Deuteronomy 25:5; 21:10, 13. Sexual Unions may be Allowed is in Genesis 4:1. An Actual Sexual Union: Potential of a Sexual Union is in Genesis 26:10; Job 31:10 &amp; 2</w:t>
      </w:r>
      <w:r w:rsidRPr="00BA56B9">
        <w:rPr>
          <w:sz w:val="24"/>
          <w:szCs w:val="24"/>
          <w:vertAlign w:val="superscript"/>
        </w:rPr>
        <w:t>nd</w:t>
      </w:r>
      <w:r w:rsidRPr="00BA56B9">
        <w:rPr>
          <w:sz w:val="24"/>
          <w:szCs w:val="24"/>
        </w:rPr>
        <w:t xml:space="preserve"> Samuel 12:11. Marital Divine Unions Intended &amp; Authorized is in Genesis 16:2; 29:21; 39:7, 12, 14; Judges 15:1 &amp; 2</w:t>
      </w:r>
      <w:r w:rsidRPr="00BA56B9">
        <w:rPr>
          <w:sz w:val="24"/>
          <w:szCs w:val="24"/>
          <w:vertAlign w:val="superscript"/>
        </w:rPr>
        <w:t>nd</w:t>
      </w:r>
      <w:r w:rsidRPr="00BA56B9">
        <w:rPr>
          <w:sz w:val="24"/>
          <w:szCs w:val="24"/>
        </w:rPr>
        <w:t xml:space="preserve"> Samuel 13:11. Homosexual Unions damned is in Genesis 19:5 &amp; Judges 19:22. Marital Sexual Unions is in Genesis 4:1 &amp; 6:4. Marital Divine Unions is in Genesis 4:2, 17, 25, 26; 16:4; 29:23, 30; 30:3, 4, 15, 16; 38:2; Ruth 4:13; 1</w:t>
      </w:r>
      <w:r w:rsidRPr="00BA56B9">
        <w:rPr>
          <w:sz w:val="24"/>
          <w:szCs w:val="24"/>
          <w:vertAlign w:val="superscript"/>
        </w:rPr>
        <w:t>st</w:t>
      </w:r>
      <w:r w:rsidRPr="00BA56B9">
        <w:rPr>
          <w:sz w:val="24"/>
          <w:szCs w:val="24"/>
        </w:rPr>
        <w:t xml:space="preserve"> Samuel 1:19; 2</w:t>
      </w:r>
      <w:r w:rsidRPr="00BA56B9">
        <w:rPr>
          <w:sz w:val="24"/>
          <w:szCs w:val="24"/>
          <w:vertAlign w:val="superscript"/>
        </w:rPr>
        <w:t>nd</w:t>
      </w:r>
      <w:r w:rsidRPr="00BA56B9">
        <w:rPr>
          <w:sz w:val="24"/>
          <w:szCs w:val="24"/>
        </w:rPr>
        <w:t xml:space="preserve"> Samuel 17:25; 1</w:t>
      </w:r>
      <w:r w:rsidRPr="00BA56B9">
        <w:rPr>
          <w:sz w:val="24"/>
          <w:szCs w:val="24"/>
          <w:vertAlign w:val="superscript"/>
        </w:rPr>
        <w:t>st</w:t>
      </w:r>
      <w:r w:rsidRPr="00BA56B9">
        <w:rPr>
          <w:sz w:val="24"/>
          <w:szCs w:val="24"/>
        </w:rPr>
        <w:t xml:space="preserve"> Chronicles 7:23 &amp; Esther 2:12. David and Bathsheba is an Unauthorized Marital Divine Union is in 2</w:t>
      </w:r>
      <w:r w:rsidRPr="00BA56B9">
        <w:rPr>
          <w:sz w:val="24"/>
          <w:szCs w:val="24"/>
          <w:vertAlign w:val="superscript"/>
        </w:rPr>
        <w:t>nd</w:t>
      </w:r>
      <w:r w:rsidRPr="00BA56B9">
        <w:rPr>
          <w:sz w:val="24"/>
          <w:szCs w:val="24"/>
        </w:rPr>
        <w:t xml:space="preserve"> Samuel 12:24. </w:t>
      </w:r>
    </w:p>
    <w:p w:rsidR="004A0F54" w:rsidRPr="00BA56B9" w:rsidRDefault="004A0F54" w:rsidP="004A0F54">
      <w:pPr>
        <w:spacing w:line="480" w:lineRule="auto"/>
        <w:jc w:val="both"/>
        <w:rPr>
          <w:sz w:val="24"/>
          <w:szCs w:val="24"/>
        </w:rPr>
      </w:pPr>
      <w:r w:rsidRPr="00BA56B9">
        <w:rPr>
          <w:sz w:val="24"/>
          <w:szCs w:val="24"/>
        </w:rPr>
        <w:t>Marital Ejaculation is in Genesis 38:8-9. Extra-Marital Sexual Unions is in Genesis 19:32-35; 35:22; 38:16-18; 1</w:t>
      </w:r>
      <w:r w:rsidRPr="00BA56B9">
        <w:rPr>
          <w:sz w:val="24"/>
          <w:szCs w:val="24"/>
          <w:vertAlign w:val="superscript"/>
        </w:rPr>
        <w:t>st</w:t>
      </w:r>
      <w:r w:rsidRPr="00BA56B9">
        <w:rPr>
          <w:sz w:val="24"/>
          <w:szCs w:val="24"/>
        </w:rPr>
        <w:t xml:space="preserve"> Samuel 2:22; 2</w:t>
      </w:r>
      <w:r w:rsidRPr="00BA56B9">
        <w:rPr>
          <w:sz w:val="24"/>
          <w:szCs w:val="24"/>
          <w:vertAlign w:val="superscript"/>
        </w:rPr>
        <w:t>nd</w:t>
      </w:r>
      <w:r w:rsidRPr="00BA56B9">
        <w:rPr>
          <w:sz w:val="24"/>
          <w:szCs w:val="24"/>
        </w:rPr>
        <w:t xml:space="preserve"> Samuel 3:7; 11:4; 16:21-22 &amp; Psalms 51: Title. Cases of Rape is in 2</w:t>
      </w:r>
      <w:r w:rsidRPr="00BA56B9">
        <w:rPr>
          <w:sz w:val="24"/>
          <w:szCs w:val="24"/>
          <w:vertAlign w:val="superscript"/>
        </w:rPr>
        <w:t>nd</w:t>
      </w:r>
      <w:r w:rsidRPr="00BA56B9">
        <w:rPr>
          <w:sz w:val="24"/>
          <w:szCs w:val="24"/>
        </w:rPr>
        <w:t xml:space="preserve"> Samuel 13:14 &amp; Genesis 34:2, 5, 7, 13, 27. </w:t>
      </w:r>
    </w:p>
    <w:p w:rsidR="004A0F54" w:rsidRPr="00BA56B9" w:rsidRDefault="004A0F54" w:rsidP="004A0F54">
      <w:pPr>
        <w:spacing w:line="480" w:lineRule="auto"/>
        <w:jc w:val="both"/>
        <w:rPr>
          <w:sz w:val="24"/>
          <w:szCs w:val="24"/>
        </w:rPr>
      </w:pPr>
      <w:r w:rsidRPr="00BA56B9">
        <w:rPr>
          <w:sz w:val="24"/>
          <w:szCs w:val="24"/>
        </w:rPr>
        <w:t>Divine Unions between Nations is in Luke 2:23 &amp; 2</w:t>
      </w:r>
      <w:r w:rsidRPr="00BA56B9">
        <w:rPr>
          <w:sz w:val="24"/>
          <w:szCs w:val="24"/>
          <w:vertAlign w:val="superscript"/>
        </w:rPr>
        <w:t>nd</w:t>
      </w:r>
      <w:r w:rsidRPr="00BA56B9">
        <w:rPr>
          <w:sz w:val="24"/>
          <w:szCs w:val="24"/>
        </w:rPr>
        <w:t xml:space="preserve"> Peter 1:4. Sexual Unions between Nations is in Jeremiah 3:2; Ezekiel 23:8, 17, 44. Animals Mating is in Genesis 30:38, 39, 41; 31:10 &amp; Job 21:10. </w:t>
      </w:r>
    </w:p>
    <w:p w:rsidR="004A0F54" w:rsidRPr="00BA56B9" w:rsidRDefault="004A0F54" w:rsidP="004A0F54">
      <w:pPr>
        <w:spacing w:line="480" w:lineRule="auto"/>
        <w:jc w:val="center"/>
        <w:rPr>
          <w:b/>
          <w:sz w:val="24"/>
          <w:szCs w:val="24"/>
        </w:rPr>
      </w:pPr>
      <w:r w:rsidRPr="00BA56B9">
        <w:rPr>
          <w:b/>
          <w:sz w:val="24"/>
          <w:szCs w:val="24"/>
        </w:rPr>
        <w:t>THE MARRIAGE FACTOR VERSES THE SINGLE FACTOR</w:t>
      </w:r>
    </w:p>
    <w:p w:rsidR="004A0F54" w:rsidRPr="00BA56B9" w:rsidRDefault="004A0F54" w:rsidP="004A0F54">
      <w:pPr>
        <w:spacing w:line="480" w:lineRule="auto"/>
        <w:jc w:val="both"/>
        <w:rPr>
          <w:sz w:val="24"/>
          <w:szCs w:val="24"/>
        </w:rPr>
      </w:pPr>
      <w:r w:rsidRPr="00BA56B9">
        <w:rPr>
          <w:sz w:val="24"/>
          <w:szCs w:val="24"/>
        </w:rPr>
        <w:t>Those who forbid Marriage and are called to be Single is in Ruth 1:12, 13; Psalms 78:63; Jeremiah 16:2; Hosea 2:2; Matthew 19:10; 1</w:t>
      </w:r>
      <w:r w:rsidRPr="00BA56B9">
        <w:rPr>
          <w:sz w:val="24"/>
          <w:szCs w:val="24"/>
          <w:vertAlign w:val="superscript"/>
        </w:rPr>
        <w:t>st</w:t>
      </w:r>
      <w:r w:rsidRPr="00BA56B9">
        <w:rPr>
          <w:sz w:val="24"/>
          <w:szCs w:val="24"/>
        </w:rPr>
        <w:t xml:space="preserve"> Corinthians 7:1, 28, 29, 38. It is Wrong to forbid Marriage if You are called to be Married in 1</w:t>
      </w:r>
      <w:r w:rsidRPr="00BA56B9">
        <w:rPr>
          <w:sz w:val="24"/>
          <w:szCs w:val="24"/>
          <w:vertAlign w:val="superscript"/>
        </w:rPr>
        <w:t>st</w:t>
      </w:r>
      <w:r w:rsidRPr="00BA56B9">
        <w:rPr>
          <w:sz w:val="24"/>
          <w:szCs w:val="24"/>
        </w:rPr>
        <w:t xml:space="preserve"> Timothy 4:3. </w:t>
      </w:r>
    </w:p>
    <w:p w:rsidR="004A0F54" w:rsidRPr="00BA56B9" w:rsidRDefault="004A0F54" w:rsidP="004A0F54">
      <w:pPr>
        <w:spacing w:line="480" w:lineRule="auto"/>
        <w:jc w:val="both"/>
        <w:rPr>
          <w:sz w:val="24"/>
          <w:szCs w:val="24"/>
        </w:rPr>
      </w:pPr>
      <w:r w:rsidRPr="00BA56B9">
        <w:rPr>
          <w:sz w:val="24"/>
          <w:szCs w:val="24"/>
        </w:rPr>
        <w:lastRenderedPageBreak/>
        <w:t xml:space="preserve">Marriage no more is in Matthew 22:28, 30; 24:38; Mark 12:23, 25; Revelation 18:23 &amp; Luke 17:27; 20:33, 35. </w:t>
      </w:r>
    </w:p>
    <w:p w:rsidR="004A0F54" w:rsidRPr="00BA56B9" w:rsidRDefault="004A0F54" w:rsidP="004A0F54">
      <w:pPr>
        <w:spacing w:line="480" w:lineRule="auto"/>
        <w:jc w:val="both"/>
        <w:rPr>
          <w:sz w:val="24"/>
          <w:szCs w:val="24"/>
        </w:rPr>
      </w:pPr>
      <w:r w:rsidRPr="00BA56B9">
        <w:rPr>
          <w:sz w:val="24"/>
          <w:szCs w:val="24"/>
        </w:rPr>
        <w:t>Betrothal is in Genesis 19:14; Exodus 22:16; Deuteronomy 20:7; 28:30; Song of Solomon 8:8; Hosea 2:19-20; Matthew 1:18; 2</w:t>
      </w:r>
      <w:r w:rsidRPr="00BA56B9">
        <w:rPr>
          <w:sz w:val="24"/>
          <w:szCs w:val="24"/>
          <w:vertAlign w:val="superscript"/>
        </w:rPr>
        <w:t>nd</w:t>
      </w:r>
      <w:r w:rsidRPr="00BA56B9">
        <w:rPr>
          <w:sz w:val="24"/>
          <w:szCs w:val="24"/>
        </w:rPr>
        <w:t xml:space="preserve"> Corinthians 11:2 &amp; Luke 1:27; 2:5. </w:t>
      </w:r>
    </w:p>
    <w:p w:rsidR="004A0F54" w:rsidRPr="00BA56B9" w:rsidRDefault="004A0F54" w:rsidP="004A0F54">
      <w:pPr>
        <w:spacing w:line="480" w:lineRule="auto"/>
        <w:jc w:val="both"/>
        <w:rPr>
          <w:sz w:val="24"/>
          <w:szCs w:val="24"/>
        </w:rPr>
      </w:pPr>
      <w:r w:rsidRPr="00BA56B9">
        <w:rPr>
          <w:sz w:val="24"/>
          <w:szCs w:val="24"/>
        </w:rPr>
        <w:t>The Total Absence of a Sexual Union being Unmarried is called Celibacy is in Exodus 21:3; Ezekiel 44:25; 1</w:t>
      </w:r>
      <w:r w:rsidRPr="00BA56B9">
        <w:rPr>
          <w:sz w:val="24"/>
          <w:szCs w:val="24"/>
          <w:vertAlign w:val="superscript"/>
        </w:rPr>
        <w:t>st</w:t>
      </w:r>
      <w:r w:rsidRPr="00BA56B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A56B9">
        <w:rPr>
          <w:sz w:val="24"/>
          <w:szCs w:val="24"/>
          <w:vertAlign w:val="superscript"/>
        </w:rPr>
        <w:t>nd</w:t>
      </w:r>
      <w:r w:rsidRPr="00BA56B9">
        <w:rPr>
          <w:sz w:val="24"/>
          <w:szCs w:val="24"/>
        </w:rPr>
        <w:t xml:space="preserve"> Samuel 13:2, 18; 1</w:t>
      </w:r>
      <w:r w:rsidRPr="00BA56B9">
        <w:rPr>
          <w:sz w:val="24"/>
          <w:szCs w:val="24"/>
          <w:vertAlign w:val="superscript"/>
        </w:rPr>
        <w:t>st</w:t>
      </w:r>
      <w:r w:rsidRPr="00BA56B9">
        <w:rPr>
          <w:sz w:val="24"/>
          <w:szCs w:val="24"/>
        </w:rPr>
        <w:t xml:space="preserve"> Kings 1:2; 2</w:t>
      </w:r>
      <w:r w:rsidRPr="00BA56B9">
        <w:rPr>
          <w:sz w:val="24"/>
          <w:szCs w:val="24"/>
          <w:vertAlign w:val="superscript"/>
        </w:rPr>
        <w:t>nd</w:t>
      </w:r>
      <w:r w:rsidRPr="00BA56B9">
        <w:rPr>
          <w:sz w:val="24"/>
          <w:szCs w:val="24"/>
        </w:rPr>
        <w:t xml:space="preserve"> Kings 19:21; Leviticus 21:3, 13, 14; Numbers 31:17, 18, 35; Deuteronomy 22:13-21; Judges 11:37-39; 19:24; 21:12; Esther 2:2; Psalms 45:14; Isaiah 7:14; Ezekiel 44:22; Joel 1:8; Amos 5:2; 8:13; Matthew 1:23; 25:1-12; 1</w:t>
      </w:r>
      <w:r w:rsidRPr="00BA56B9">
        <w:rPr>
          <w:sz w:val="24"/>
          <w:szCs w:val="24"/>
          <w:vertAlign w:val="superscript"/>
        </w:rPr>
        <w:t>st</w:t>
      </w:r>
      <w:r w:rsidRPr="00BA56B9">
        <w:rPr>
          <w:sz w:val="24"/>
          <w:szCs w:val="24"/>
        </w:rPr>
        <w:t xml:space="preserve"> Corinthians 7:25-35; 11:2; Luke 1:27 &amp; Acts 21:9. </w:t>
      </w:r>
    </w:p>
    <w:p w:rsidR="004A0F54" w:rsidRPr="00BA56B9" w:rsidRDefault="004A0F54" w:rsidP="004A0F54">
      <w:pPr>
        <w:spacing w:line="480" w:lineRule="auto"/>
        <w:jc w:val="both"/>
        <w:rPr>
          <w:sz w:val="24"/>
          <w:szCs w:val="24"/>
        </w:rPr>
      </w:pPr>
      <w:r w:rsidRPr="00BA56B9">
        <w:rPr>
          <w:sz w:val="24"/>
          <w:szCs w:val="24"/>
        </w:rPr>
        <w:t>Chastity is the Act to stay Single is in Genesis 19:31; 20:4, 6; 24:16; 38:26; 39:10; Exodus 19:15; Numbers 5:19; 1</w:t>
      </w:r>
      <w:r w:rsidRPr="00BA56B9">
        <w:rPr>
          <w:sz w:val="24"/>
          <w:szCs w:val="24"/>
          <w:vertAlign w:val="superscript"/>
        </w:rPr>
        <w:t>st</w:t>
      </w:r>
      <w:r w:rsidRPr="00BA56B9">
        <w:rPr>
          <w:sz w:val="24"/>
          <w:szCs w:val="24"/>
        </w:rPr>
        <w:t xml:space="preserve"> Samuel 21:4; 2</w:t>
      </w:r>
      <w:r w:rsidRPr="00BA56B9">
        <w:rPr>
          <w:sz w:val="24"/>
          <w:szCs w:val="24"/>
          <w:vertAlign w:val="superscript"/>
        </w:rPr>
        <w:t>nd</w:t>
      </w:r>
      <w:r w:rsidRPr="00BA56B9">
        <w:rPr>
          <w:sz w:val="24"/>
          <w:szCs w:val="24"/>
        </w:rPr>
        <w:t xml:space="preserve"> Samuel 11:11; 20:3; 1</w:t>
      </w:r>
      <w:r w:rsidRPr="00BA56B9">
        <w:rPr>
          <w:sz w:val="24"/>
          <w:szCs w:val="24"/>
          <w:vertAlign w:val="superscript"/>
        </w:rPr>
        <w:t>st</w:t>
      </w:r>
      <w:r w:rsidRPr="00BA56B9">
        <w:rPr>
          <w:sz w:val="24"/>
          <w:szCs w:val="24"/>
        </w:rPr>
        <w:t xml:space="preserve"> Kings 1:4; Matthew 1:18, 25; 1</w:t>
      </w:r>
      <w:r w:rsidRPr="00BA56B9">
        <w:rPr>
          <w:sz w:val="24"/>
          <w:szCs w:val="24"/>
          <w:vertAlign w:val="superscript"/>
        </w:rPr>
        <w:t>st</w:t>
      </w:r>
      <w:r w:rsidRPr="00BA56B9">
        <w:rPr>
          <w:sz w:val="24"/>
          <w:szCs w:val="24"/>
        </w:rPr>
        <w:t xml:space="preserve"> Corinthians 7:5 &amp; Revelation 14:4.   </w:t>
      </w:r>
    </w:p>
    <w:p w:rsidR="004A0F54" w:rsidRPr="00BA56B9" w:rsidRDefault="004A0F54" w:rsidP="004A0F54">
      <w:pPr>
        <w:spacing w:line="480" w:lineRule="auto"/>
        <w:jc w:val="both"/>
        <w:rPr>
          <w:sz w:val="24"/>
          <w:szCs w:val="24"/>
        </w:rPr>
      </w:pPr>
      <w:r w:rsidRPr="00BA56B9">
        <w:rPr>
          <w:sz w:val="24"/>
          <w:szCs w:val="24"/>
        </w:rPr>
        <w:t xml:space="preserve">Sewing is in Genesis 3:7; Ecclesiastes 3:7; Matthew 9:16 &amp; Mark 2:21. Joining Flesh and Bones is in Job 10:11; 41:17, 23 &amp; Ezekiel 3:26; 34:4, 16; 37:6, 7. </w:t>
      </w:r>
    </w:p>
    <w:p w:rsidR="004A0F54" w:rsidRPr="00BA56B9" w:rsidRDefault="004A0F54" w:rsidP="004A0F54">
      <w:pPr>
        <w:spacing w:line="480" w:lineRule="auto"/>
        <w:jc w:val="both"/>
        <w:rPr>
          <w:sz w:val="24"/>
          <w:szCs w:val="24"/>
        </w:rPr>
      </w:pPr>
      <w:r w:rsidRPr="00BA56B9">
        <w:rPr>
          <w:sz w:val="24"/>
          <w:szCs w:val="24"/>
        </w:rPr>
        <w:t xml:space="preserve">Joining Various Things is in  Genesis 47:7; 49;11; Exodus 26:3, 6, 9, 11; 28:7, 28, 32, 37; 36:10, 16; 39:4, 18, 21, 23, 31; Psalms 85:10; Proverbs 26:8; Ezekiel 37:17; Matthew 13:30; 23:4 &amp; Mark 6:53. </w:t>
      </w:r>
    </w:p>
    <w:p w:rsidR="004A0F54" w:rsidRPr="00BA56B9" w:rsidRDefault="004A0F54" w:rsidP="004A0F54">
      <w:pPr>
        <w:spacing w:line="480" w:lineRule="auto"/>
        <w:jc w:val="both"/>
        <w:rPr>
          <w:sz w:val="24"/>
          <w:szCs w:val="24"/>
        </w:rPr>
      </w:pPr>
      <w:r w:rsidRPr="00BA56B9">
        <w:rPr>
          <w:sz w:val="24"/>
          <w:szCs w:val="24"/>
        </w:rPr>
        <w:lastRenderedPageBreak/>
        <w:t xml:space="preserve">Joined to Divine Good is in Deuteronomy 6:8; 11:18; Psalms 119:31 &amp; Proverbs 3:3; 6:21; 7:3. Joined to Sexual Evil is in Numbers 25:3, 5; Psalms 106:28 &amp; Hosea 4:17; 13:12. </w:t>
      </w:r>
    </w:p>
    <w:p w:rsidR="004A0F54" w:rsidRPr="00BA56B9" w:rsidRDefault="004A0F54" w:rsidP="004A0F54">
      <w:pPr>
        <w:spacing w:line="480" w:lineRule="auto"/>
        <w:jc w:val="both"/>
        <w:rPr>
          <w:sz w:val="24"/>
          <w:szCs w:val="24"/>
        </w:rPr>
      </w:pPr>
      <w:r w:rsidRPr="00BA56B9">
        <w:rPr>
          <w:sz w:val="24"/>
          <w:szCs w:val="24"/>
        </w:rPr>
        <w:t>A Mixing People is in Ezra 9:2; Psalms 106:35; Hosea 7:8; Exodus 12:38; Nehemiah 13:3; 2</w:t>
      </w:r>
      <w:r w:rsidRPr="00BA56B9">
        <w:rPr>
          <w:sz w:val="24"/>
          <w:szCs w:val="24"/>
          <w:vertAlign w:val="superscript"/>
        </w:rPr>
        <w:t>nd</w:t>
      </w:r>
      <w:r w:rsidRPr="00BA56B9">
        <w:rPr>
          <w:sz w:val="24"/>
          <w:szCs w:val="24"/>
        </w:rPr>
        <w:t xml:space="preserve"> Corinthians 6:14 &amp; Zechariah 9:6. This is a certain level of Marital Fornication which is Sexual Idolatry in Tobit 4:12-13; 1</w:t>
      </w:r>
      <w:r w:rsidRPr="00BA56B9">
        <w:rPr>
          <w:sz w:val="24"/>
          <w:szCs w:val="24"/>
          <w:vertAlign w:val="superscript"/>
        </w:rPr>
        <w:t>st</w:t>
      </w:r>
      <w:r w:rsidRPr="00BA56B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A0F54" w:rsidRPr="00BA56B9" w:rsidRDefault="004A0F54" w:rsidP="004A0F54">
      <w:pPr>
        <w:spacing w:line="480" w:lineRule="auto"/>
        <w:jc w:val="both"/>
        <w:rPr>
          <w:sz w:val="24"/>
          <w:szCs w:val="24"/>
        </w:rPr>
      </w:pPr>
      <w:r w:rsidRPr="00BA56B9">
        <w:rPr>
          <w:sz w:val="24"/>
          <w:szCs w:val="24"/>
        </w:rPr>
        <w:t>The Mixture Compositions: Holy Anointing Oil is in Exodus 30:23-24, 32. Holy Incense is in Exodus 30:34, 37. Kneading Dough is in Genesis 18:6; 1</w:t>
      </w:r>
      <w:r w:rsidRPr="00BA56B9">
        <w:rPr>
          <w:sz w:val="24"/>
          <w:szCs w:val="24"/>
          <w:vertAlign w:val="superscript"/>
        </w:rPr>
        <w:t>st</w:t>
      </w:r>
      <w:r w:rsidRPr="00BA56B9">
        <w:rPr>
          <w:sz w:val="24"/>
          <w:szCs w:val="24"/>
        </w:rPr>
        <w:t xml:space="preserve"> Samuel 28:24; 2</w:t>
      </w:r>
      <w:r w:rsidRPr="00BA56B9">
        <w:rPr>
          <w:sz w:val="24"/>
          <w:szCs w:val="24"/>
          <w:vertAlign w:val="superscript"/>
        </w:rPr>
        <w:t>nd</w:t>
      </w:r>
      <w:r w:rsidRPr="00BA56B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A56B9">
        <w:rPr>
          <w:sz w:val="24"/>
          <w:szCs w:val="24"/>
          <w:vertAlign w:val="superscript"/>
        </w:rPr>
        <w:t>st</w:t>
      </w:r>
      <w:r w:rsidRPr="00BA56B9">
        <w:rPr>
          <w:sz w:val="24"/>
          <w:szCs w:val="24"/>
        </w:rPr>
        <w:t xml:space="preserve"> Corinthians 2:13 &amp; Luke 13:1. </w:t>
      </w:r>
    </w:p>
    <w:p w:rsidR="004A0F54" w:rsidRPr="00BA56B9" w:rsidRDefault="004A0F54" w:rsidP="004A0F54">
      <w:pPr>
        <w:spacing w:line="480" w:lineRule="auto"/>
        <w:jc w:val="both"/>
        <w:rPr>
          <w:sz w:val="24"/>
          <w:szCs w:val="24"/>
        </w:rPr>
      </w:pPr>
      <w:r w:rsidRPr="00BA56B9">
        <w:rPr>
          <w:sz w:val="24"/>
          <w:szCs w:val="24"/>
        </w:rPr>
        <w:t>Unmixed: Not Mixing is in Genesis 30:40; Daniel 2:43 &amp; Revelation 14:10. Singleness of Heart is in Matthew 6:22; 10:16; 15:24; 2</w:t>
      </w:r>
      <w:r w:rsidRPr="00BA56B9">
        <w:rPr>
          <w:sz w:val="24"/>
          <w:szCs w:val="24"/>
          <w:vertAlign w:val="superscript"/>
        </w:rPr>
        <w:t>nd</w:t>
      </w:r>
      <w:r w:rsidRPr="00BA56B9">
        <w:rPr>
          <w:sz w:val="24"/>
          <w:szCs w:val="24"/>
        </w:rPr>
        <w:t xml:space="preserve"> Corinthians 11:3; Ephesians 6:5; Colossians 3:22; Romans 12:8 &amp; Luke 11:34. </w:t>
      </w:r>
    </w:p>
    <w:p w:rsidR="004A0F54" w:rsidRPr="00BA56B9" w:rsidRDefault="004A0F54" w:rsidP="004A0F54">
      <w:pPr>
        <w:spacing w:line="480" w:lineRule="auto"/>
        <w:jc w:val="both"/>
        <w:rPr>
          <w:sz w:val="24"/>
          <w:szCs w:val="24"/>
        </w:rPr>
      </w:pPr>
      <w:r w:rsidRPr="00BA56B9">
        <w:rPr>
          <w:sz w:val="24"/>
          <w:szCs w:val="24"/>
        </w:rPr>
        <w:t>Pure in Heart: Pure People &amp; Pure Things is in Exodus 27:20; 30:35; Job 16:17; Psalms 24:4; 73:1, 13; 119:9; Proverbs 16:2; 20:9; 21:8; 22:11; 30:12; Lamentations 4:7; Matthew 5:8; John 12:3; 2</w:t>
      </w:r>
      <w:r w:rsidRPr="00BA56B9">
        <w:rPr>
          <w:sz w:val="24"/>
          <w:szCs w:val="24"/>
          <w:vertAlign w:val="superscript"/>
        </w:rPr>
        <w:t>nd</w:t>
      </w:r>
      <w:r w:rsidRPr="00BA56B9">
        <w:rPr>
          <w:sz w:val="24"/>
          <w:szCs w:val="24"/>
        </w:rPr>
        <w:t xml:space="preserve"> Corinthians 6:6; 11:3; Philippians 2:15; 4:8; Titus 1:15; 1</w:t>
      </w:r>
      <w:r w:rsidRPr="00BA56B9">
        <w:rPr>
          <w:sz w:val="24"/>
          <w:szCs w:val="24"/>
          <w:vertAlign w:val="superscript"/>
        </w:rPr>
        <w:t>st</w:t>
      </w:r>
      <w:r w:rsidRPr="00BA56B9">
        <w:rPr>
          <w:sz w:val="24"/>
          <w:szCs w:val="24"/>
        </w:rPr>
        <w:t xml:space="preserve"> Timothy 1:5; 4:12; 5:2, 22; 2</w:t>
      </w:r>
      <w:r w:rsidRPr="00BA56B9">
        <w:rPr>
          <w:sz w:val="24"/>
          <w:szCs w:val="24"/>
          <w:vertAlign w:val="superscript"/>
        </w:rPr>
        <w:t>nd</w:t>
      </w:r>
      <w:r w:rsidRPr="00BA56B9">
        <w:rPr>
          <w:sz w:val="24"/>
          <w:szCs w:val="24"/>
        </w:rPr>
        <w:t xml:space="preserve"> Timothy 2:22; 1</w:t>
      </w:r>
      <w:r w:rsidRPr="00BA56B9">
        <w:rPr>
          <w:sz w:val="24"/>
          <w:szCs w:val="24"/>
          <w:vertAlign w:val="superscript"/>
        </w:rPr>
        <w:t>st</w:t>
      </w:r>
      <w:r w:rsidRPr="00BA56B9">
        <w:rPr>
          <w:sz w:val="24"/>
          <w:szCs w:val="24"/>
        </w:rPr>
        <w:t xml:space="preserve"> Peter 3:2.            </w:t>
      </w:r>
    </w:p>
    <w:p w:rsidR="004A0F54" w:rsidRPr="00BA56B9" w:rsidRDefault="004A0F54" w:rsidP="004A0F54">
      <w:pPr>
        <w:spacing w:line="480" w:lineRule="auto"/>
        <w:jc w:val="center"/>
        <w:rPr>
          <w:b/>
          <w:sz w:val="24"/>
          <w:szCs w:val="24"/>
        </w:rPr>
      </w:pPr>
      <w:r w:rsidRPr="00BA56B9">
        <w:rPr>
          <w:b/>
          <w:sz w:val="24"/>
          <w:szCs w:val="24"/>
        </w:rPr>
        <w:lastRenderedPageBreak/>
        <w:t>THE CONQUER</w:t>
      </w:r>
      <w:r w:rsidR="00F85656" w:rsidRPr="00BA56B9">
        <w:rPr>
          <w:b/>
          <w:sz w:val="24"/>
          <w:szCs w:val="24"/>
        </w:rPr>
        <w:t>O</w:t>
      </w:r>
      <w:r w:rsidRPr="00BA56B9">
        <w:rPr>
          <w:b/>
          <w:sz w:val="24"/>
          <w:szCs w:val="24"/>
        </w:rPr>
        <w:t>RING DIVIDING FACTOR</w:t>
      </w:r>
    </w:p>
    <w:p w:rsidR="004A0F54" w:rsidRPr="00BA56B9" w:rsidRDefault="004A0F54" w:rsidP="004A0F54">
      <w:pPr>
        <w:spacing w:line="480" w:lineRule="auto"/>
        <w:jc w:val="both"/>
        <w:rPr>
          <w:sz w:val="24"/>
          <w:szCs w:val="24"/>
        </w:rPr>
      </w:pPr>
      <w:r w:rsidRPr="00BA56B9">
        <w:rPr>
          <w:b/>
          <w:sz w:val="24"/>
          <w:szCs w:val="24"/>
        </w:rPr>
        <w:t xml:space="preserve">The Division: </w:t>
      </w:r>
      <w:r w:rsidRPr="00BA56B9">
        <w:rPr>
          <w:sz w:val="24"/>
          <w:szCs w:val="24"/>
        </w:rPr>
        <w:t xml:space="preserve">A Separating in General is in Genesis 1:4, 14, 18, Ecclesiastes 3:7; Ezekiel 21:16 &amp; Daniel 2:40. </w:t>
      </w:r>
    </w:p>
    <w:p w:rsidR="004A0F54" w:rsidRPr="00BA56B9" w:rsidRDefault="004A0F54" w:rsidP="004A0F54">
      <w:pPr>
        <w:spacing w:line="480" w:lineRule="auto"/>
        <w:jc w:val="both"/>
        <w:rPr>
          <w:sz w:val="24"/>
          <w:szCs w:val="24"/>
        </w:rPr>
      </w:pPr>
      <w:r w:rsidRPr="00BA56B9">
        <w:rPr>
          <w:sz w:val="24"/>
          <w:szCs w:val="24"/>
        </w:rPr>
        <w:t>Moral Separation: Separation from the Father Stephen because of Sexual Corruption &amp; Idolatry is in Isaiah 59:2; Ezekiel 4:3; 14:5, 7; Romans 1:21-32; 9:3; 11:17, 19, 22; Galatians 5:4, 19-21; Ephesians 2:12 &amp; 2</w:t>
      </w:r>
      <w:r w:rsidRPr="00BA56B9">
        <w:rPr>
          <w:sz w:val="24"/>
          <w:szCs w:val="24"/>
          <w:vertAlign w:val="superscript"/>
        </w:rPr>
        <w:t>nd</w:t>
      </w:r>
      <w:r w:rsidRPr="00BA56B9">
        <w:rPr>
          <w:sz w:val="24"/>
          <w:szCs w:val="24"/>
        </w:rPr>
        <w:t xml:space="preserve"> Thessalonians 1:9. </w:t>
      </w:r>
    </w:p>
    <w:p w:rsidR="004A0F54" w:rsidRPr="00BA56B9" w:rsidRDefault="004A0F54" w:rsidP="004A0F54">
      <w:pPr>
        <w:spacing w:line="480" w:lineRule="auto"/>
        <w:jc w:val="both"/>
        <w:rPr>
          <w:sz w:val="24"/>
          <w:szCs w:val="24"/>
        </w:rPr>
      </w:pPr>
      <w:r w:rsidRPr="00BA56B9">
        <w:rPr>
          <w:sz w:val="24"/>
          <w:szCs w:val="24"/>
        </w:rPr>
        <w:t>Separation from the Father Stephen’s Things is in Exodus 26:33; Ezekiel 42:20 &amp; 2</w:t>
      </w:r>
      <w:r w:rsidRPr="00BA56B9">
        <w:rPr>
          <w:sz w:val="24"/>
          <w:szCs w:val="24"/>
          <w:vertAlign w:val="superscript"/>
        </w:rPr>
        <w:t>nd</w:t>
      </w:r>
      <w:r w:rsidRPr="00BA56B9">
        <w:rPr>
          <w:sz w:val="24"/>
          <w:szCs w:val="24"/>
        </w:rPr>
        <w:t xml:space="preserve"> Chronicles 26:21. Not Separated from the Father Stephen is in 2</w:t>
      </w:r>
      <w:r w:rsidRPr="00BA56B9">
        <w:rPr>
          <w:sz w:val="24"/>
          <w:szCs w:val="24"/>
          <w:vertAlign w:val="superscript"/>
        </w:rPr>
        <w:t>nd</w:t>
      </w:r>
      <w:r w:rsidRPr="00BA56B9">
        <w:rPr>
          <w:sz w:val="24"/>
          <w:szCs w:val="24"/>
        </w:rPr>
        <w:t xml:space="preserve"> Chronicles 6:42 &amp; Romans 8:35, 38-39. </w:t>
      </w:r>
    </w:p>
    <w:p w:rsidR="004A0F54" w:rsidRPr="00BA56B9" w:rsidRDefault="004A0F54" w:rsidP="004A0F54">
      <w:pPr>
        <w:spacing w:line="480" w:lineRule="auto"/>
        <w:jc w:val="both"/>
        <w:rPr>
          <w:sz w:val="24"/>
          <w:szCs w:val="24"/>
        </w:rPr>
      </w:pPr>
      <w:r w:rsidRPr="00BA56B9">
        <w:rPr>
          <w:sz w:val="24"/>
          <w:szCs w:val="24"/>
        </w:rPr>
        <w:t>Separated to the Father Stephen is in Numbers 6:2-21; Judges 13:5; 16:17; Amos 2:11, 12; 1</w:t>
      </w:r>
      <w:r w:rsidRPr="00BA56B9">
        <w:rPr>
          <w:sz w:val="24"/>
          <w:szCs w:val="24"/>
          <w:vertAlign w:val="superscript"/>
        </w:rPr>
        <w:t>st</w:t>
      </w:r>
      <w:r w:rsidRPr="00BA56B9">
        <w:rPr>
          <w:sz w:val="24"/>
          <w:szCs w:val="24"/>
        </w:rPr>
        <w:t xml:space="preserve"> Samuel 1:11 &amp; Hebrews 7:26. </w:t>
      </w:r>
    </w:p>
    <w:p w:rsidR="004A0F54" w:rsidRPr="00BA56B9" w:rsidRDefault="004A0F54" w:rsidP="004A0F54">
      <w:pPr>
        <w:spacing w:line="480" w:lineRule="auto"/>
        <w:jc w:val="both"/>
        <w:rPr>
          <w:b/>
          <w:sz w:val="24"/>
          <w:szCs w:val="24"/>
        </w:rPr>
      </w:pPr>
      <w:r w:rsidRPr="00BA56B9">
        <w:rPr>
          <w:sz w:val="24"/>
          <w:szCs w:val="24"/>
        </w:rPr>
        <w:t>Separation from Sexuality is in Leviticus 15:31; Galatians 6:14; 2</w:t>
      </w:r>
      <w:r w:rsidRPr="00BA56B9">
        <w:rPr>
          <w:sz w:val="24"/>
          <w:szCs w:val="24"/>
          <w:vertAlign w:val="superscript"/>
        </w:rPr>
        <w:t>nd</w:t>
      </w:r>
      <w:r w:rsidRPr="00BA56B9">
        <w:rPr>
          <w:sz w:val="24"/>
          <w:szCs w:val="24"/>
        </w:rPr>
        <w:t xml:space="preserve"> Corinthians 6:17 &amp; Acts 7:54, 59-60.  </w:t>
      </w:r>
      <w:r w:rsidRPr="00BA56B9">
        <w:rPr>
          <w:sz w:val="24"/>
          <w:szCs w:val="24"/>
        </w:rPr>
        <w:tab/>
      </w:r>
      <w:r w:rsidRPr="00BA56B9">
        <w:rPr>
          <w:b/>
          <w:sz w:val="24"/>
          <w:szCs w:val="24"/>
        </w:rPr>
        <w:t xml:space="preserve"> </w:t>
      </w:r>
    </w:p>
    <w:p w:rsidR="004A0F54" w:rsidRPr="00BA56B9" w:rsidRDefault="004A0F54" w:rsidP="004A0F54">
      <w:pPr>
        <w:spacing w:line="480" w:lineRule="auto"/>
        <w:jc w:val="both"/>
        <w:rPr>
          <w:sz w:val="24"/>
          <w:szCs w:val="24"/>
        </w:rPr>
      </w:pPr>
      <w:r w:rsidRPr="00BA56B9">
        <w:rPr>
          <w:sz w:val="24"/>
          <w:szCs w:val="24"/>
        </w:rPr>
        <w:t>People Divided: Divisions of Opinion is in Proverbs 16:28; 17:9; 1</w:t>
      </w:r>
      <w:r w:rsidRPr="00BA56B9">
        <w:rPr>
          <w:sz w:val="24"/>
          <w:szCs w:val="24"/>
          <w:vertAlign w:val="superscript"/>
        </w:rPr>
        <w:t>st</w:t>
      </w:r>
      <w:r w:rsidRPr="00BA56B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A56B9">
        <w:rPr>
          <w:sz w:val="24"/>
          <w:szCs w:val="24"/>
          <w:vertAlign w:val="superscript"/>
        </w:rPr>
        <w:t>nd</w:t>
      </w:r>
      <w:r w:rsidRPr="00BA56B9">
        <w:rPr>
          <w:sz w:val="24"/>
          <w:szCs w:val="24"/>
        </w:rPr>
        <w:t xml:space="preserve"> Chronicles 26:21; Lamentations 4:15; Proverbs 18:1; Matthew 19:6; Mark 10:9; 1</w:t>
      </w:r>
      <w:r w:rsidRPr="00BA56B9">
        <w:rPr>
          <w:sz w:val="24"/>
          <w:szCs w:val="24"/>
          <w:vertAlign w:val="superscript"/>
        </w:rPr>
        <w:t>st</w:t>
      </w:r>
      <w:r w:rsidRPr="00BA56B9">
        <w:rPr>
          <w:sz w:val="24"/>
          <w:szCs w:val="24"/>
        </w:rPr>
        <w:t xml:space="preserve"> Corinthians 7:10; Philemon 15; Luke 24:51 &amp; Acts 15:39; 20:25. </w:t>
      </w:r>
    </w:p>
    <w:p w:rsidR="004A0F54" w:rsidRPr="00BA56B9" w:rsidRDefault="004A0F54" w:rsidP="004A0F54">
      <w:pPr>
        <w:spacing w:line="480" w:lineRule="auto"/>
        <w:jc w:val="both"/>
        <w:rPr>
          <w:sz w:val="24"/>
          <w:szCs w:val="24"/>
        </w:rPr>
      </w:pPr>
      <w:r w:rsidRPr="00BA56B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A0F54" w:rsidRPr="00BA56B9" w:rsidRDefault="004A0F54" w:rsidP="004A0F54">
      <w:pPr>
        <w:spacing w:line="480" w:lineRule="auto"/>
        <w:jc w:val="both"/>
        <w:rPr>
          <w:sz w:val="24"/>
          <w:szCs w:val="24"/>
        </w:rPr>
      </w:pPr>
      <w:r w:rsidRPr="00BA56B9">
        <w:rPr>
          <w:sz w:val="24"/>
          <w:szCs w:val="24"/>
        </w:rPr>
        <w:lastRenderedPageBreak/>
        <w:t>Separation from Sexual Creatures is in Exodus 8:23; Leviticus 20:24, 26; Numbers 8:14; 16:9, 21, 24, 26, 45; 23:9; Deuteronomy 10:8; Ezra 6:21; 9:1-2; 10:11; Nehemiah 10:28; 13:3; 1</w:t>
      </w:r>
      <w:r w:rsidRPr="00BA56B9">
        <w:rPr>
          <w:sz w:val="24"/>
          <w:szCs w:val="24"/>
          <w:vertAlign w:val="superscript"/>
        </w:rPr>
        <w:t>st</w:t>
      </w:r>
      <w:r w:rsidRPr="00BA56B9">
        <w:rPr>
          <w:sz w:val="24"/>
          <w:szCs w:val="24"/>
        </w:rPr>
        <w:t xml:space="preserve"> Samuel 15:6 &amp; 1</w:t>
      </w:r>
      <w:r w:rsidRPr="00BA56B9">
        <w:rPr>
          <w:sz w:val="24"/>
          <w:szCs w:val="24"/>
          <w:vertAlign w:val="superscript"/>
        </w:rPr>
        <w:t>st</w:t>
      </w:r>
      <w:r w:rsidRPr="00BA56B9">
        <w:rPr>
          <w:sz w:val="24"/>
          <w:szCs w:val="24"/>
        </w:rPr>
        <w:t xml:space="preserve"> Kings 8:53. </w:t>
      </w:r>
    </w:p>
    <w:p w:rsidR="004A0F54" w:rsidRPr="00BA56B9" w:rsidRDefault="004A0F54" w:rsidP="004A0F54">
      <w:pPr>
        <w:spacing w:line="480" w:lineRule="auto"/>
        <w:jc w:val="both"/>
        <w:rPr>
          <w:sz w:val="24"/>
          <w:szCs w:val="24"/>
        </w:rPr>
      </w:pPr>
      <w:r w:rsidRPr="00BA56B9">
        <w:rPr>
          <w:sz w:val="24"/>
          <w:szCs w:val="24"/>
        </w:rPr>
        <w:t>Separation of Kingdoms: Separation of Israel and Judah is in 1</w:t>
      </w:r>
      <w:r w:rsidRPr="00BA56B9">
        <w:rPr>
          <w:sz w:val="24"/>
          <w:szCs w:val="24"/>
          <w:vertAlign w:val="superscript"/>
        </w:rPr>
        <w:t>st</w:t>
      </w:r>
      <w:r w:rsidRPr="00BA56B9">
        <w:rPr>
          <w:sz w:val="24"/>
          <w:szCs w:val="24"/>
        </w:rPr>
        <w:t xml:space="preserve"> Samuel 15:28; 28:17; 1</w:t>
      </w:r>
      <w:r w:rsidRPr="00BA56B9">
        <w:rPr>
          <w:sz w:val="24"/>
          <w:szCs w:val="24"/>
          <w:vertAlign w:val="superscript"/>
        </w:rPr>
        <w:t>st</w:t>
      </w:r>
      <w:r w:rsidRPr="00BA56B9">
        <w:rPr>
          <w:sz w:val="24"/>
          <w:szCs w:val="24"/>
        </w:rPr>
        <w:t xml:space="preserve"> Kings 11:11; 12:16-20; 14:8 &amp; 2</w:t>
      </w:r>
      <w:r w:rsidRPr="00BA56B9">
        <w:rPr>
          <w:sz w:val="24"/>
          <w:szCs w:val="24"/>
          <w:vertAlign w:val="superscript"/>
        </w:rPr>
        <w:t>nd</w:t>
      </w:r>
      <w:r w:rsidRPr="00BA56B9">
        <w:rPr>
          <w:sz w:val="24"/>
          <w:szCs w:val="24"/>
        </w:rPr>
        <w:t xml:space="preserve"> Kings 17:21. </w:t>
      </w:r>
    </w:p>
    <w:p w:rsidR="004A0F54" w:rsidRPr="00BA56B9" w:rsidRDefault="004A0F54" w:rsidP="004A0F54">
      <w:pPr>
        <w:spacing w:line="480" w:lineRule="auto"/>
        <w:jc w:val="both"/>
        <w:rPr>
          <w:sz w:val="24"/>
          <w:szCs w:val="24"/>
        </w:rPr>
      </w:pPr>
      <w:r w:rsidRPr="00BA56B9">
        <w:rPr>
          <w:sz w:val="24"/>
          <w:szCs w:val="24"/>
        </w:rPr>
        <w:t>Separation of Various Kingdoms is in Genesis 10:5, 25, 32; 25:23; 1</w:t>
      </w:r>
      <w:r w:rsidRPr="00BA56B9">
        <w:rPr>
          <w:sz w:val="24"/>
          <w:szCs w:val="24"/>
          <w:vertAlign w:val="superscript"/>
        </w:rPr>
        <w:t>st</w:t>
      </w:r>
      <w:r w:rsidRPr="00BA56B9">
        <w:rPr>
          <w:sz w:val="24"/>
          <w:szCs w:val="24"/>
        </w:rPr>
        <w:t xml:space="preserve"> Chronicles 1:19; Jeremiah 51:8; Daniel 2:41; 5:28; 11:4; Matthew 12:25-26; Mark 3:24, 26 &amp; Luke 11:17, 18. Separating the Animal Kingdom is in Genesis 21:28, 29; 30:40 &amp; Matthew 25:32.  </w:t>
      </w:r>
    </w:p>
    <w:p w:rsidR="004A0F54" w:rsidRPr="00BA56B9" w:rsidRDefault="004A0F54" w:rsidP="004A0F54">
      <w:pPr>
        <w:spacing w:line="480" w:lineRule="auto"/>
        <w:jc w:val="both"/>
        <w:rPr>
          <w:sz w:val="24"/>
          <w:szCs w:val="24"/>
        </w:rPr>
      </w:pPr>
      <w:r w:rsidRPr="00BA56B9">
        <w:rPr>
          <w:sz w:val="24"/>
          <w:szCs w:val="24"/>
        </w:rPr>
        <w:t>Bodies Divided: Bodies cut in Pieces: People cut in Pieces is in Judges 19:29; 20:6; Deuteronomy 32:26; Ezekiel 16:40; 1</w:t>
      </w:r>
      <w:r w:rsidRPr="00BA56B9">
        <w:rPr>
          <w:sz w:val="24"/>
          <w:szCs w:val="24"/>
          <w:vertAlign w:val="superscript"/>
        </w:rPr>
        <w:t>st</w:t>
      </w:r>
      <w:r w:rsidRPr="00BA56B9">
        <w:rPr>
          <w:sz w:val="24"/>
          <w:szCs w:val="24"/>
        </w:rPr>
        <w:t xml:space="preserve"> Samuel 15:33; Isaiah 51:9; Hosea 6:5; 13:16; Nahum 3:10; Matthew 24:51; Hebrews 11:37 &amp; Luke 12:46. </w:t>
      </w:r>
    </w:p>
    <w:p w:rsidR="004A0F54" w:rsidRPr="00BA56B9" w:rsidRDefault="004A0F54" w:rsidP="004A0F54">
      <w:pPr>
        <w:spacing w:line="480" w:lineRule="auto"/>
        <w:jc w:val="both"/>
        <w:rPr>
          <w:sz w:val="24"/>
          <w:szCs w:val="24"/>
        </w:rPr>
      </w:pPr>
      <w:r w:rsidRPr="00BA56B9">
        <w:rPr>
          <w:sz w:val="24"/>
          <w:szCs w:val="24"/>
        </w:rPr>
        <w:t>Animals cut in Pieces is in Exodus 29:17; Leviticus 1:6, 12; 8:20; 1</w:t>
      </w:r>
      <w:r w:rsidRPr="00BA56B9">
        <w:rPr>
          <w:sz w:val="24"/>
          <w:szCs w:val="24"/>
          <w:vertAlign w:val="superscript"/>
        </w:rPr>
        <w:t>st</w:t>
      </w:r>
      <w:r w:rsidRPr="00BA56B9">
        <w:rPr>
          <w:sz w:val="24"/>
          <w:szCs w:val="24"/>
        </w:rPr>
        <w:t xml:space="preserve"> Samuel 11:7; 1</w:t>
      </w:r>
      <w:r w:rsidRPr="00BA56B9">
        <w:rPr>
          <w:sz w:val="24"/>
          <w:szCs w:val="24"/>
          <w:vertAlign w:val="superscript"/>
        </w:rPr>
        <w:t>st</w:t>
      </w:r>
      <w:r w:rsidRPr="00BA56B9">
        <w:rPr>
          <w:sz w:val="24"/>
          <w:szCs w:val="24"/>
        </w:rPr>
        <w:t xml:space="preserve"> Kings 18:23, 33 &amp; Jeremiah 34:18. </w:t>
      </w:r>
    </w:p>
    <w:p w:rsidR="004A0F54" w:rsidRPr="00BA56B9" w:rsidRDefault="004A0F54" w:rsidP="004A0F54">
      <w:pPr>
        <w:spacing w:line="480" w:lineRule="auto"/>
        <w:jc w:val="both"/>
        <w:rPr>
          <w:sz w:val="24"/>
          <w:szCs w:val="24"/>
        </w:rPr>
      </w:pPr>
      <w:r w:rsidRPr="00BA56B9">
        <w:rPr>
          <w:sz w:val="24"/>
          <w:szCs w:val="24"/>
        </w:rPr>
        <w:t xml:space="preserve">Bodies torn to Pieces: People torn to Pieces is in Genesis 37:33; 44:28; Ezekiel 22:25, 27; Psalms 7:2; 17:12; Hosea 5:14; 6:1; 10:4; 13:8; Lamentations 3:11; Job 18:4; Daniel 2:5; 3:29; Matthew 7:6 &amp; Acts 1:18; 23:10. </w:t>
      </w:r>
    </w:p>
    <w:p w:rsidR="004A0F54" w:rsidRPr="00BA56B9" w:rsidRDefault="004A0F54" w:rsidP="004A0F54">
      <w:pPr>
        <w:spacing w:line="480" w:lineRule="auto"/>
        <w:jc w:val="both"/>
        <w:rPr>
          <w:sz w:val="24"/>
          <w:szCs w:val="24"/>
        </w:rPr>
      </w:pPr>
      <w:r w:rsidRPr="00BA56B9">
        <w:rPr>
          <w:sz w:val="24"/>
          <w:szCs w:val="24"/>
        </w:rPr>
        <w:t xml:space="preserve">Animals torn to Pieces is in Genesis 31:39; Exodus 22:13, 31; Leviticus 1:17; 5:8; 7:24; 17:15; 22:8; Judges 14:6; Ezekiel 4:14; 44:31; Daniel 7:4; Micah 5:8 &amp; Nahum 2:12. </w:t>
      </w:r>
    </w:p>
    <w:p w:rsidR="004A0F54" w:rsidRPr="00BA56B9" w:rsidRDefault="004A0F54" w:rsidP="004A0F54">
      <w:pPr>
        <w:spacing w:line="480" w:lineRule="auto"/>
        <w:jc w:val="both"/>
        <w:rPr>
          <w:sz w:val="24"/>
          <w:szCs w:val="24"/>
        </w:rPr>
      </w:pPr>
      <w:r w:rsidRPr="00BA56B9">
        <w:rPr>
          <w:sz w:val="24"/>
          <w:szCs w:val="24"/>
        </w:rPr>
        <w:t>Severing Parts of the Body: Beheading is in 1</w:t>
      </w:r>
      <w:r w:rsidRPr="00BA56B9">
        <w:rPr>
          <w:sz w:val="24"/>
          <w:szCs w:val="24"/>
          <w:vertAlign w:val="superscript"/>
        </w:rPr>
        <w:t>st</w:t>
      </w:r>
      <w:r w:rsidRPr="00BA56B9">
        <w:rPr>
          <w:sz w:val="24"/>
          <w:szCs w:val="24"/>
        </w:rPr>
        <w:t xml:space="preserve"> Samuel 5:4; 17:46, 51; 31:9; 2</w:t>
      </w:r>
      <w:r w:rsidRPr="00BA56B9">
        <w:rPr>
          <w:sz w:val="24"/>
          <w:szCs w:val="24"/>
          <w:vertAlign w:val="superscript"/>
        </w:rPr>
        <w:t>nd</w:t>
      </w:r>
      <w:r w:rsidRPr="00BA56B9">
        <w:rPr>
          <w:sz w:val="24"/>
          <w:szCs w:val="24"/>
        </w:rPr>
        <w:t xml:space="preserve"> Samuel 4:7; 16:9; 20:22; 2</w:t>
      </w:r>
      <w:r w:rsidRPr="00BA56B9">
        <w:rPr>
          <w:sz w:val="24"/>
          <w:szCs w:val="24"/>
          <w:vertAlign w:val="superscript"/>
        </w:rPr>
        <w:t>nd</w:t>
      </w:r>
      <w:r w:rsidRPr="00BA56B9">
        <w:rPr>
          <w:sz w:val="24"/>
          <w:szCs w:val="24"/>
        </w:rPr>
        <w:t xml:space="preserve"> Kings 10:6-8; Isaiah 9:14; Matthew 14:10; Mark 6:16 &amp; Revelation 20:4. </w:t>
      </w:r>
    </w:p>
    <w:p w:rsidR="004A0F54" w:rsidRPr="00BA56B9" w:rsidRDefault="004A0F54" w:rsidP="004A0F54">
      <w:pPr>
        <w:spacing w:line="480" w:lineRule="auto"/>
        <w:jc w:val="both"/>
        <w:rPr>
          <w:sz w:val="24"/>
          <w:szCs w:val="24"/>
        </w:rPr>
      </w:pPr>
      <w:r w:rsidRPr="00BA56B9">
        <w:rPr>
          <w:sz w:val="24"/>
          <w:szCs w:val="24"/>
        </w:rPr>
        <w:lastRenderedPageBreak/>
        <w:t>Cutting off Hands and Feet is in Deuteronomy 25:12; 1</w:t>
      </w:r>
      <w:r w:rsidRPr="00BA56B9">
        <w:rPr>
          <w:sz w:val="24"/>
          <w:szCs w:val="24"/>
          <w:vertAlign w:val="superscript"/>
        </w:rPr>
        <w:t>st</w:t>
      </w:r>
      <w:r w:rsidRPr="00BA56B9">
        <w:rPr>
          <w:sz w:val="24"/>
          <w:szCs w:val="24"/>
        </w:rPr>
        <w:t xml:space="preserve"> Samuel 5:4; 2</w:t>
      </w:r>
      <w:r w:rsidRPr="00BA56B9">
        <w:rPr>
          <w:sz w:val="24"/>
          <w:szCs w:val="24"/>
          <w:vertAlign w:val="superscript"/>
        </w:rPr>
        <w:t>nd</w:t>
      </w:r>
      <w:r w:rsidRPr="00BA56B9">
        <w:rPr>
          <w:sz w:val="24"/>
          <w:szCs w:val="24"/>
        </w:rPr>
        <w:t xml:space="preserve"> Samuel 4:12; Proverbs 26:6; Judges 1:6, 7; Matthew 5:30; 18:8 &amp; Mark 9:43. </w:t>
      </w:r>
    </w:p>
    <w:p w:rsidR="004A0F54" w:rsidRPr="00BA56B9" w:rsidRDefault="004A0F54" w:rsidP="004A0F54">
      <w:pPr>
        <w:spacing w:line="480" w:lineRule="auto"/>
        <w:jc w:val="both"/>
        <w:rPr>
          <w:sz w:val="24"/>
          <w:szCs w:val="24"/>
        </w:rPr>
      </w:pPr>
      <w:r w:rsidRPr="00BA56B9">
        <w:rPr>
          <w:sz w:val="24"/>
          <w:szCs w:val="24"/>
        </w:rPr>
        <w:t xml:space="preserve">Severing Various Parts of the Body is in Exodus 4:25; Proverbs 10:31; Ezekiel 16:4; 23:25; Lamentations 2:3; Matthew 26:51; Mark 14:47; John 18:10, 26; Philippians 3:2 &amp; Luke 22:50. </w:t>
      </w:r>
    </w:p>
    <w:p w:rsidR="004A0F54" w:rsidRPr="00BA56B9" w:rsidRDefault="004A0F54" w:rsidP="004A0F54">
      <w:pPr>
        <w:spacing w:line="480" w:lineRule="auto"/>
        <w:jc w:val="both"/>
        <w:rPr>
          <w:sz w:val="24"/>
          <w:szCs w:val="24"/>
        </w:rPr>
      </w:pPr>
      <w:r w:rsidRPr="00BA56B9">
        <w:rPr>
          <w:sz w:val="24"/>
          <w:szCs w:val="24"/>
        </w:rPr>
        <w:t>Parts of the Corpses: Bones is in Genesis 50:25; Exodus 13:19; Joshua 24:32; 2</w:t>
      </w:r>
      <w:r w:rsidRPr="00BA56B9">
        <w:rPr>
          <w:sz w:val="24"/>
          <w:szCs w:val="24"/>
          <w:vertAlign w:val="superscript"/>
        </w:rPr>
        <w:t>nd</w:t>
      </w:r>
      <w:r w:rsidRPr="00BA56B9">
        <w:rPr>
          <w:sz w:val="24"/>
          <w:szCs w:val="24"/>
        </w:rPr>
        <w:t xml:space="preserve"> Samuel 21:12, 13; 1</w:t>
      </w:r>
      <w:r w:rsidRPr="00BA56B9">
        <w:rPr>
          <w:sz w:val="24"/>
          <w:szCs w:val="24"/>
          <w:vertAlign w:val="superscript"/>
        </w:rPr>
        <w:t>st</w:t>
      </w:r>
      <w:r w:rsidRPr="00BA56B9">
        <w:rPr>
          <w:sz w:val="24"/>
          <w:szCs w:val="24"/>
        </w:rPr>
        <w:t xml:space="preserve"> Kings 13:2, 21, 31; 2</w:t>
      </w:r>
      <w:r w:rsidRPr="00BA56B9">
        <w:rPr>
          <w:sz w:val="24"/>
          <w:szCs w:val="24"/>
          <w:vertAlign w:val="superscript"/>
        </w:rPr>
        <w:t>nd</w:t>
      </w:r>
      <w:r w:rsidRPr="00BA56B9">
        <w:rPr>
          <w:sz w:val="24"/>
          <w:szCs w:val="24"/>
        </w:rPr>
        <w:t xml:space="preserve"> Kings 23:14, 16, 20; 2</w:t>
      </w:r>
      <w:r w:rsidRPr="00BA56B9">
        <w:rPr>
          <w:sz w:val="24"/>
          <w:szCs w:val="24"/>
          <w:vertAlign w:val="superscript"/>
        </w:rPr>
        <w:t>nd</w:t>
      </w:r>
      <w:r w:rsidRPr="00BA56B9">
        <w:rPr>
          <w:sz w:val="24"/>
          <w:szCs w:val="24"/>
        </w:rPr>
        <w:t xml:space="preserve"> Chronicles 34:5; Psalms 141:7; Ezekiel 6:5; 24:4, 10; 37:1-14; 39:15; Jeremiah 8:1, 2; Daniel 7:5; Micah 3:2; Amos 2:1; Habakkuk 3:16; Matthew 23:27; John 19:36 &amp; Hebrews 11:22.</w:t>
      </w:r>
    </w:p>
    <w:p w:rsidR="004A0F54" w:rsidRPr="00BA56B9" w:rsidRDefault="004A0F54" w:rsidP="004A0F54">
      <w:pPr>
        <w:spacing w:line="480" w:lineRule="auto"/>
        <w:jc w:val="both"/>
        <w:rPr>
          <w:sz w:val="24"/>
          <w:szCs w:val="24"/>
        </w:rPr>
      </w:pPr>
      <w:r w:rsidRPr="00BA56B9">
        <w:rPr>
          <w:sz w:val="24"/>
          <w:szCs w:val="24"/>
        </w:rPr>
        <w:t>Heads/Skulls is in Judges 7:25; 9:53; 15:15-17; 1</w:t>
      </w:r>
      <w:r w:rsidRPr="00BA56B9">
        <w:rPr>
          <w:sz w:val="24"/>
          <w:szCs w:val="24"/>
          <w:vertAlign w:val="superscript"/>
        </w:rPr>
        <w:t>st</w:t>
      </w:r>
      <w:r w:rsidRPr="00BA56B9">
        <w:rPr>
          <w:sz w:val="24"/>
          <w:szCs w:val="24"/>
        </w:rPr>
        <w:t xml:space="preserve"> Samuel 17:46, 51, 54, 57; 31:9; 2</w:t>
      </w:r>
      <w:r w:rsidRPr="00BA56B9">
        <w:rPr>
          <w:sz w:val="24"/>
          <w:szCs w:val="24"/>
          <w:vertAlign w:val="superscript"/>
        </w:rPr>
        <w:t>nd</w:t>
      </w:r>
      <w:r w:rsidRPr="00BA56B9">
        <w:rPr>
          <w:sz w:val="24"/>
          <w:szCs w:val="24"/>
        </w:rPr>
        <w:t xml:space="preserve"> Samuel 4:7-8, 12; 20:21-22; 2</w:t>
      </w:r>
      <w:r w:rsidRPr="00BA56B9">
        <w:rPr>
          <w:sz w:val="24"/>
          <w:szCs w:val="24"/>
          <w:vertAlign w:val="superscript"/>
        </w:rPr>
        <w:t>nd</w:t>
      </w:r>
      <w:r w:rsidRPr="00BA56B9">
        <w:rPr>
          <w:sz w:val="24"/>
          <w:szCs w:val="24"/>
        </w:rPr>
        <w:t xml:space="preserve"> Kings 6:31, 32; 9:35; 10:6-8; 1</w:t>
      </w:r>
      <w:r w:rsidRPr="00BA56B9">
        <w:rPr>
          <w:sz w:val="24"/>
          <w:szCs w:val="24"/>
          <w:vertAlign w:val="superscript"/>
        </w:rPr>
        <w:t>st</w:t>
      </w:r>
      <w:r w:rsidRPr="00BA56B9">
        <w:rPr>
          <w:sz w:val="24"/>
          <w:szCs w:val="24"/>
        </w:rPr>
        <w:t xml:space="preserve"> Chronicles 10:9-10; Matthew 14:8, 11; 27:33; Mark 6:25, 28; 15:22; John 19:17 &amp; Luke 23:33. </w:t>
      </w:r>
    </w:p>
    <w:p w:rsidR="004A0F54" w:rsidRPr="00BA56B9" w:rsidRDefault="004A0F54" w:rsidP="004A0F54">
      <w:pPr>
        <w:spacing w:line="480" w:lineRule="auto"/>
        <w:jc w:val="both"/>
        <w:rPr>
          <w:sz w:val="24"/>
          <w:szCs w:val="24"/>
        </w:rPr>
      </w:pPr>
      <w:r w:rsidRPr="00BA56B9">
        <w:rPr>
          <w:sz w:val="24"/>
          <w:szCs w:val="24"/>
        </w:rPr>
        <w:t>Other Pieces of Corpses is in Judges 19:29; 20:6; 1</w:t>
      </w:r>
      <w:r w:rsidRPr="00BA56B9">
        <w:rPr>
          <w:sz w:val="24"/>
          <w:szCs w:val="24"/>
          <w:vertAlign w:val="superscript"/>
        </w:rPr>
        <w:t>st</w:t>
      </w:r>
      <w:r w:rsidRPr="00BA56B9">
        <w:rPr>
          <w:sz w:val="24"/>
          <w:szCs w:val="24"/>
        </w:rPr>
        <w:t xml:space="preserve"> Samuel 4:12; 31:10-12 &amp; 2</w:t>
      </w:r>
      <w:r w:rsidRPr="00BA56B9">
        <w:rPr>
          <w:sz w:val="24"/>
          <w:szCs w:val="24"/>
          <w:vertAlign w:val="superscript"/>
        </w:rPr>
        <w:t>nd</w:t>
      </w:r>
      <w:r w:rsidRPr="00BA56B9">
        <w:rPr>
          <w:sz w:val="24"/>
          <w:szCs w:val="24"/>
        </w:rPr>
        <w:t xml:space="preserve"> Kings 9:35. Like a Corpse is in Mark 9:26 &amp; Revelation 1:17; 16:3.  </w:t>
      </w:r>
    </w:p>
    <w:p w:rsidR="004A0F54" w:rsidRPr="00BA56B9" w:rsidRDefault="004A0F54" w:rsidP="004A0F54">
      <w:pPr>
        <w:spacing w:line="480" w:lineRule="auto"/>
        <w:jc w:val="both"/>
        <w:rPr>
          <w:sz w:val="24"/>
          <w:szCs w:val="24"/>
        </w:rPr>
      </w:pPr>
      <w:r w:rsidRPr="00BA56B9">
        <w:rPr>
          <w:sz w:val="24"/>
          <w:szCs w:val="24"/>
        </w:rPr>
        <w:t xml:space="preserve">Circumcision: About Circumcision is in Genesis 17:10, 11, 12, 13; Exodus 12:48; Leviticus 12:3; John 7:22-23; Galatians 5:3 &amp; Acts 7:8. </w:t>
      </w:r>
    </w:p>
    <w:p w:rsidR="004A0F54" w:rsidRPr="00BA56B9" w:rsidRDefault="004A0F54" w:rsidP="004A0F54">
      <w:pPr>
        <w:spacing w:line="480" w:lineRule="auto"/>
        <w:jc w:val="both"/>
        <w:rPr>
          <w:sz w:val="24"/>
          <w:szCs w:val="24"/>
        </w:rPr>
      </w:pPr>
      <w:r w:rsidRPr="00BA56B9">
        <w:rPr>
          <w:sz w:val="24"/>
          <w:szCs w:val="24"/>
        </w:rPr>
        <w:t xml:space="preserve">Circumcision Performed is in Genesis 17:23, 24, 25, 27; 21:4; 34:24; Exodus 4:25-26; Joshua 5:2, 7-8; Philippians 3:5; Luke 1:59; 2:21 &amp; Acts 7:8; 10:45; 11:2; 16:3. </w:t>
      </w:r>
    </w:p>
    <w:p w:rsidR="004A0F54" w:rsidRPr="00BA56B9" w:rsidRDefault="004A0F54" w:rsidP="004A0F54">
      <w:pPr>
        <w:spacing w:line="480" w:lineRule="auto"/>
        <w:jc w:val="both"/>
        <w:rPr>
          <w:sz w:val="24"/>
          <w:szCs w:val="24"/>
        </w:rPr>
      </w:pPr>
      <w:r w:rsidRPr="00BA56B9">
        <w:rPr>
          <w:sz w:val="24"/>
          <w:szCs w:val="24"/>
        </w:rPr>
        <w:t>The Necessity of Circumcision is in Genesis 34:15, 22; Romans 2:25-27; 3:1, 30; 4:9, 11-12; 1</w:t>
      </w:r>
      <w:r w:rsidRPr="00BA56B9">
        <w:rPr>
          <w:sz w:val="24"/>
          <w:szCs w:val="24"/>
          <w:vertAlign w:val="superscript"/>
        </w:rPr>
        <w:t>st</w:t>
      </w:r>
      <w:r w:rsidRPr="00BA56B9">
        <w:rPr>
          <w:sz w:val="24"/>
          <w:szCs w:val="24"/>
        </w:rPr>
        <w:t xml:space="preserve"> Corinthians 7:18, 19; Galatians 2:3, 12; 5:2-3, 6, 11; 6:12, 13, 15; Colossians 3:11; Ephesians 2:11; Titus 1:10 &amp; Acts 15:1, 5; 21:21. </w:t>
      </w:r>
    </w:p>
    <w:p w:rsidR="004A0F54" w:rsidRPr="00BA56B9" w:rsidRDefault="004A0F54" w:rsidP="004A0F54">
      <w:pPr>
        <w:spacing w:line="480" w:lineRule="auto"/>
        <w:jc w:val="both"/>
        <w:rPr>
          <w:sz w:val="24"/>
          <w:szCs w:val="24"/>
        </w:rPr>
      </w:pPr>
      <w:r w:rsidRPr="00BA56B9">
        <w:rPr>
          <w:sz w:val="24"/>
          <w:szCs w:val="24"/>
        </w:rPr>
        <w:lastRenderedPageBreak/>
        <w:t xml:space="preserve">True Circumcision is in Deuteronomy 30:6; 10:16; Jeremiah 4:4; 9:25; Romans 2:26, 28; Colossians 2:11 &amp; Philippians 3:3. </w:t>
      </w:r>
    </w:p>
    <w:p w:rsidR="004A0F54" w:rsidRPr="00BA56B9" w:rsidRDefault="004A0F54" w:rsidP="004A0F54">
      <w:pPr>
        <w:spacing w:line="480" w:lineRule="auto"/>
        <w:jc w:val="both"/>
        <w:rPr>
          <w:sz w:val="24"/>
          <w:szCs w:val="24"/>
        </w:rPr>
      </w:pPr>
      <w:r w:rsidRPr="00BA56B9">
        <w:rPr>
          <w:sz w:val="24"/>
          <w:szCs w:val="24"/>
        </w:rPr>
        <w:t>Plucking Out is in Leviticus 14:40; Ruth 2:16; 1</w:t>
      </w:r>
      <w:r w:rsidRPr="00BA56B9">
        <w:rPr>
          <w:sz w:val="24"/>
          <w:szCs w:val="24"/>
          <w:vertAlign w:val="superscript"/>
        </w:rPr>
        <w:t>st</w:t>
      </w:r>
      <w:r w:rsidRPr="00BA56B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A0F54" w:rsidRPr="00BA56B9" w:rsidRDefault="004A0F54" w:rsidP="004A0F54">
      <w:pPr>
        <w:spacing w:line="480" w:lineRule="auto"/>
        <w:jc w:val="both"/>
        <w:rPr>
          <w:sz w:val="24"/>
          <w:szCs w:val="24"/>
        </w:rPr>
      </w:pPr>
      <w:r w:rsidRPr="00BA56B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A0F54" w:rsidRPr="00BA56B9" w:rsidRDefault="004A0F54" w:rsidP="004A0F54">
      <w:pPr>
        <w:spacing w:line="480" w:lineRule="auto"/>
        <w:jc w:val="both"/>
        <w:rPr>
          <w:sz w:val="24"/>
          <w:szCs w:val="24"/>
        </w:rPr>
      </w:pPr>
      <w:r w:rsidRPr="00BA56B9">
        <w:rPr>
          <w:sz w:val="24"/>
          <w:szCs w:val="24"/>
        </w:rPr>
        <w:t>Hair Removed: Hair Cut is in Leviticus 14:9; 19:27; 21:5; Numbers 6:5; 2</w:t>
      </w:r>
      <w:r w:rsidRPr="00BA56B9">
        <w:rPr>
          <w:sz w:val="24"/>
          <w:szCs w:val="24"/>
          <w:vertAlign w:val="superscript"/>
        </w:rPr>
        <w:t>nd</w:t>
      </w:r>
      <w:r w:rsidRPr="00BA56B9">
        <w:rPr>
          <w:sz w:val="24"/>
          <w:szCs w:val="24"/>
        </w:rPr>
        <w:t xml:space="preserve"> Samuel 10:4; 14:26; 1</w:t>
      </w:r>
      <w:r w:rsidRPr="00BA56B9">
        <w:rPr>
          <w:sz w:val="24"/>
          <w:szCs w:val="24"/>
          <w:vertAlign w:val="superscript"/>
        </w:rPr>
        <w:t>st</w:t>
      </w:r>
      <w:r w:rsidRPr="00BA56B9">
        <w:rPr>
          <w:sz w:val="24"/>
          <w:szCs w:val="24"/>
        </w:rPr>
        <w:t xml:space="preserve"> Chronicles 19:4, 5; Ezekiel 5:1; 44:20; Jeremiah 7:29; 9;26; 25:23; 49:32; Isaiah 7:20; 1</w:t>
      </w:r>
      <w:r w:rsidRPr="00BA56B9">
        <w:rPr>
          <w:sz w:val="24"/>
          <w:szCs w:val="24"/>
          <w:vertAlign w:val="superscript"/>
        </w:rPr>
        <w:t>st</w:t>
      </w:r>
      <w:r w:rsidRPr="00BA56B9">
        <w:rPr>
          <w:sz w:val="24"/>
          <w:szCs w:val="24"/>
        </w:rPr>
        <w:t xml:space="preserve"> Corinthians 11:6 &amp; Acts 18:18. Hair Plucked is in Ezra 9:3; Nehemiah 13:25 &amp; Isaiah 50:6. </w:t>
      </w:r>
    </w:p>
    <w:p w:rsidR="004A0F54" w:rsidRPr="00BA56B9" w:rsidRDefault="004A0F54" w:rsidP="004A0F54">
      <w:pPr>
        <w:spacing w:line="480" w:lineRule="auto"/>
        <w:jc w:val="both"/>
        <w:rPr>
          <w:sz w:val="24"/>
          <w:szCs w:val="24"/>
        </w:rPr>
      </w:pPr>
      <w:r w:rsidRPr="00BA56B9">
        <w:rPr>
          <w:sz w:val="24"/>
          <w:szCs w:val="24"/>
        </w:rPr>
        <w:t>Gashing Bodies is in Leviticus 19:28; 21:5; Deuteronomy 14:1; Ezekiel 23:34; Jeremiah 16:6; 41:5; 47:5; 48:37; 1</w:t>
      </w:r>
      <w:r w:rsidRPr="00BA56B9">
        <w:rPr>
          <w:sz w:val="24"/>
          <w:szCs w:val="24"/>
          <w:vertAlign w:val="superscript"/>
        </w:rPr>
        <w:t>st</w:t>
      </w:r>
      <w:r w:rsidRPr="00BA56B9">
        <w:rPr>
          <w:sz w:val="24"/>
          <w:szCs w:val="24"/>
        </w:rPr>
        <w:t xml:space="preserve"> Kings 18:28; 2</w:t>
      </w:r>
      <w:r w:rsidRPr="00BA56B9">
        <w:rPr>
          <w:sz w:val="24"/>
          <w:szCs w:val="24"/>
          <w:vertAlign w:val="superscript"/>
        </w:rPr>
        <w:t>nd</w:t>
      </w:r>
      <w:r w:rsidRPr="00BA56B9">
        <w:rPr>
          <w:sz w:val="24"/>
          <w:szCs w:val="24"/>
        </w:rPr>
        <w:t xml:space="preserve"> Kings 8:12; 15:16; Hosea 7:14; 13:16 &amp; Mark 5:5. </w:t>
      </w:r>
    </w:p>
    <w:p w:rsidR="004A0F54" w:rsidRPr="00BA56B9" w:rsidRDefault="004A0F54" w:rsidP="004A0F54">
      <w:pPr>
        <w:spacing w:line="480" w:lineRule="auto"/>
        <w:jc w:val="both"/>
        <w:rPr>
          <w:sz w:val="24"/>
          <w:szCs w:val="24"/>
        </w:rPr>
      </w:pPr>
      <w:r w:rsidRPr="00BA56B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A0F54" w:rsidRPr="00BA56B9" w:rsidRDefault="004A0F54" w:rsidP="004A0F54">
      <w:pPr>
        <w:spacing w:line="480" w:lineRule="auto"/>
        <w:jc w:val="both"/>
        <w:rPr>
          <w:sz w:val="24"/>
          <w:szCs w:val="24"/>
        </w:rPr>
      </w:pPr>
      <w:r w:rsidRPr="00BA56B9">
        <w:rPr>
          <w:sz w:val="24"/>
          <w:szCs w:val="24"/>
        </w:rPr>
        <w:t xml:space="preserve">Horns Broken is in Psalms 75:10; Daniel 8:7, 8, 22 &amp; Amos 3:14. Teeth Broken is in Psalms 3:7; 58:6 &amp; Job 29:17. </w:t>
      </w:r>
    </w:p>
    <w:p w:rsidR="004A0F54" w:rsidRPr="00BA56B9" w:rsidRDefault="004A0F54" w:rsidP="004A0F54">
      <w:pPr>
        <w:spacing w:line="480" w:lineRule="auto"/>
        <w:jc w:val="both"/>
        <w:rPr>
          <w:sz w:val="24"/>
          <w:szCs w:val="24"/>
        </w:rPr>
      </w:pPr>
      <w:r w:rsidRPr="00BA56B9">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A0F54" w:rsidRPr="00BA56B9" w:rsidRDefault="004A0F54" w:rsidP="004A0F54">
      <w:pPr>
        <w:spacing w:line="480" w:lineRule="auto"/>
        <w:jc w:val="both"/>
        <w:rPr>
          <w:sz w:val="24"/>
          <w:szCs w:val="24"/>
        </w:rPr>
      </w:pPr>
      <w:r w:rsidRPr="00BA56B9">
        <w:rPr>
          <w:sz w:val="24"/>
          <w:szCs w:val="24"/>
        </w:rPr>
        <w:t>Things Divided: Textiles Severed: Tearing/Cutting Clothes is in Leviticus 13:45, 56; 1</w:t>
      </w:r>
      <w:r w:rsidRPr="00BA56B9">
        <w:rPr>
          <w:sz w:val="24"/>
          <w:szCs w:val="24"/>
          <w:vertAlign w:val="superscript"/>
        </w:rPr>
        <w:t>st</w:t>
      </w:r>
      <w:r w:rsidRPr="00BA56B9">
        <w:rPr>
          <w:sz w:val="24"/>
          <w:szCs w:val="24"/>
        </w:rPr>
        <w:t xml:space="preserve"> Samuel 15:27; 24:4-5:1; 2</w:t>
      </w:r>
      <w:r w:rsidRPr="00BA56B9">
        <w:rPr>
          <w:sz w:val="24"/>
          <w:szCs w:val="24"/>
          <w:vertAlign w:val="superscript"/>
        </w:rPr>
        <w:t>nd</w:t>
      </w:r>
      <w:r w:rsidRPr="00BA56B9">
        <w:rPr>
          <w:sz w:val="24"/>
          <w:szCs w:val="24"/>
        </w:rPr>
        <w:t xml:space="preserve"> Samuel 3:31; 10:4; 2</w:t>
      </w:r>
      <w:r w:rsidRPr="00BA56B9">
        <w:rPr>
          <w:sz w:val="24"/>
          <w:szCs w:val="24"/>
          <w:vertAlign w:val="superscript"/>
        </w:rPr>
        <w:t>nd</w:t>
      </w:r>
      <w:r w:rsidRPr="00BA56B9">
        <w:rPr>
          <w:sz w:val="24"/>
          <w:szCs w:val="24"/>
        </w:rPr>
        <w:t xml:space="preserve"> Kings 22:19; 2</w:t>
      </w:r>
      <w:r w:rsidRPr="00BA56B9">
        <w:rPr>
          <w:sz w:val="24"/>
          <w:szCs w:val="24"/>
          <w:vertAlign w:val="superscript"/>
        </w:rPr>
        <w:t>nd</w:t>
      </w:r>
      <w:r w:rsidRPr="00BA56B9">
        <w:rPr>
          <w:sz w:val="24"/>
          <w:szCs w:val="24"/>
        </w:rPr>
        <w:t xml:space="preserve"> Chronicles 34:27; Matthew 9:16; Mark 2:21 &amp; Luke 5:36. </w:t>
      </w:r>
    </w:p>
    <w:p w:rsidR="004A0F54" w:rsidRPr="00BA56B9" w:rsidRDefault="004A0F54" w:rsidP="004A0F54">
      <w:pPr>
        <w:spacing w:line="480" w:lineRule="auto"/>
        <w:jc w:val="both"/>
        <w:rPr>
          <w:sz w:val="24"/>
          <w:szCs w:val="24"/>
        </w:rPr>
      </w:pPr>
      <w:r w:rsidRPr="00BA56B9">
        <w:rPr>
          <w:sz w:val="24"/>
          <w:szCs w:val="24"/>
        </w:rPr>
        <w:t>Those who tore Clothes is in Genesis 37:29, 34; 44:13; Numbers 14:6; Joshua 7:6; Judges 11:35; 2</w:t>
      </w:r>
      <w:r w:rsidRPr="00BA56B9">
        <w:rPr>
          <w:sz w:val="24"/>
          <w:szCs w:val="24"/>
          <w:vertAlign w:val="superscript"/>
        </w:rPr>
        <w:t>nd</w:t>
      </w:r>
      <w:r w:rsidRPr="00BA56B9">
        <w:rPr>
          <w:sz w:val="24"/>
          <w:szCs w:val="24"/>
        </w:rPr>
        <w:t xml:space="preserve"> Samuel 1:2, 11; 13:19, 31; 15:32; 1</w:t>
      </w:r>
      <w:r w:rsidRPr="00BA56B9">
        <w:rPr>
          <w:sz w:val="24"/>
          <w:szCs w:val="24"/>
          <w:vertAlign w:val="superscript"/>
        </w:rPr>
        <w:t>st</w:t>
      </w:r>
      <w:r w:rsidRPr="00BA56B9">
        <w:rPr>
          <w:sz w:val="24"/>
          <w:szCs w:val="24"/>
        </w:rPr>
        <w:t xml:space="preserve"> Kings 11:30; 21:27; 2</w:t>
      </w:r>
      <w:r w:rsidRPr="00BA56B9">
        <w:rPr>
          <w:sz w:val="24"/>
          <w:szCs w:val="24"/>
          <w:vertAlign w:val="superscript"/>
        </w:rPr>
        <w:t>nd</w:t>
      </w:r>
      <w:r w:rsidRPr="00BA56B9">
        <w:rPr>
          <w:sz w:val="24"/>
          <w:szCs w:val="24"/>
        </w:rPr>
        <w:t xml:space="preserve"> Kings 2:12; 5:7, 8; 6:30; 11:14; 18:37; 19:1; 22:11; 2</w:t>
      </w:r>
      <w:r w:rsidRPr="00BA56B9">
        <w:rPr>
          <w:sz w:val="24"/>
          <w:szCs w:val="24"/>
          <w:vertAlign w:val="superscript"/>
        </w:rPr>
        <w:t>nd</w:t>
      </w:r>
      <w:r w:rsidRPr="00BA56B9">
        <w:rPr>
          <w:sz w:val="24"/>
          <w:szCs w:val="24"/>
        </w:rPr>
        <w:t xml:space="preserve"> Chronicles 23:13; 34:19; Ezra 9:3, 5; Esther 4:1; Job 1:20; 2:12; Jeremiah 41:5; Isaiah 36:22; 37:1; Matthew 26:65; Mark 14:63 &amp; Acts 14:14. Not Tearing Clothes is in Leviticus 10:6; 21:10; Jeremiah 36:24; Joel 2:13 &amp; John 19:24. </w:t>
      </w:r>
    </w:p>
    <w:p w:rsidR="004A0F54" w:rsidRPr="00BA56B9" w:rsidRDefault="004A0F54" w:rsidP="004A0F54">
      <w:pPr>
        <w:spacing w:line="480" w:lineRule="auto"/>
        <w:jc w:val="both"/>
        <w:rPr>
          <w:sz w:val="24"/>
          <w:szCs w:val="24"/>
        </w:rPr>
      </w:pPr>
      <w:r w:rsidRPr="00BA56B9">
        <w:rPr>
          <w:sz w:val="24"/>
          <w:szCs w:val="24"/>
        </w:rPr>
        <w:t xml:space="preserve">The Veil torn is in Matthew 27:51; Mark 15:38 &amp; Luke 23:45. Nets torn is in John 21:11 &amp; Luke 5:6. </w:t>
      </w:r>
    </w:p>
    <w:p w:rsidR="004A0F54" w:rsidRPr="00BA56B9" w:rsidRDefault="004A0F54" w:rsidP="004A0F54">
      <w:pPr>
        <w:spacing w:line="480" w:lineRule="auto"/>
        <w:jc w:val="both"/>
        <w:rPr>
          <w:sz w:val="24"/>
          <w:szCs w:val="24"/>
        </w:rPr>
      </w:pPr>
      <w:r w:rsidRPr="00BA56B9">
        <w:rPr>
          <w:sz w:val="24"/>
          <w:szCs w:val="24"/>
        </w:rPr>
        <w:t>Breaking various Artifacts: Breaking Containers is in Leviticus 6:28; 11:33, 35; 15:12; Judges 7:19-20; 2</w:t>
      </w:r>
      <w:r w:rsidRPr="00BA56B9">
        <w:rPr>
          <w:sz w:val="24"/>
          <w:szCs w:val="24"/>
          <w:vertAlign w:val="superscript"/>
        </w:rPr>
        <w:t>nd</w:t>
      </w:r>
      <w:r w:rsidRPr="00BA56B9">
        <w:rPr>
          <w:sz w:val="24"/>
          <w:szCs w:val="24"/>
        </w:rPr>
        <w:t xml:space="preserve"> Chronicles 28:24; 2</w:t>
      </w:r>
      <w:r w:rsidRPr="00BA56B9">
        <w:rPr>
          <w:sz w:val="24"/>
          <w:szCs w:val="24"/>
          <w:vertAlign w:val="superscript"/>
        </w:rPr>
        <w:t>nd</w:t>
      </w:r>
      <w:r w:rsidRPr="00BA56B9">
        <w:rPr>
          <w:sz w:val="24"/>
          <w:szCs w:val="24"/>
        </w:rPr>
        <w:t xml:space="preserve"> Kings 24:13; 25:13; Ecclesiastes 12:6; Psalms 2:9; 31:12; Isaiah 30:14; Jeremiah 2:13; 19:10; 48:12, 38; Matthew 9:17; Mark 2:22; 14:3 &amp; Luke 5:37. </w:t>
      </w:r>
    </w:p>
    <w:p w:rsidR="004A0F54" w:rsidRPr="00BA56B9" w:rsidRDefault="004A0F54" w:rsidP="004A0F54">
      <w:pPr>
        <w:spacing w:line="480" w:lineRule="auto"/>
        <w:jc w:val="both"/>
        <w:rPr>
          <w:sz w:val="24"/>
          <w:szCs w:val="24"/>
        </w:rPr>
      </w:pPr>
      <w:r w:rsidRPr="00BA56B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A0F54" w:rsidRPr="00BA56B9" w:rsidRDefault="004A0F54" w:rsidP="004A0F54">
      <w:pPr>
        <w:spacing w:line="480" w:lineRule="auto"/>
        <w:jc w:val="both"/>
        <w:rPr>
          <w:sz w:val="24"/>
          <w:szCs w:val="24"/>
        </w:rPr>
      </w:pPr>
      <w:r w:rsidRPr="00BA56B9">
        <w:rPr>
          <w:sz w:val="24"/>
          <w:szCs w:val="24"/>
        </w:rPr>
        <w:lastRenderedPageBreak/>
        <w:t xml:space="preserve">Undoing Fastenings is in Jeremiah 10:20; Mark 1:7; John 1:27; Luke 3:16 &amp; Acts 13:25; 27:32, 40. </w:t>
      </w:r>
    </w:p>
    <w:p w:rsidR="004A0F54" w:rsidRPr="00BA56B9" w:rsidRDefault="004A0F54" w:rsidP="004A0F54">
      <w:pPr>
        <w:spacing w:line="480" w:lineRule="auto"/>
        <w:jc w:val="both"/>
        <w:rPr>
          <w:sz w:val="24"/>
          <w:szCs w:val="24"/>
        </w:rPr>
      </w:pPr>
      <w:r w:rsidRPr="00BA56B9">
        <w:rPr>
          <w:sz w:val="24"/>
          <w:szCs w:val="24"/>
        </w:rPr>
        <w:t xml:space="preserve">Other Things Broken is in Genesis 19:9; Jeremiah 36:23; 43:13; Jonah 1:4; Hosea 8:6; Amos 6:11 &amp; Acts 27:41. </w:t>
      </w:r>
    </w:p>
    <w:p w:rsidR="004A0F54" w:rsidRPr="00BA56B9" w:rsidRDefault="004A0F54" w:rsidP="004A0F54">
      <w:pPr>
        <w:spacing w:line="480" w:lineRule="auto"/>
        <w:jc w:val="both"/>
        <w:rPr>
          <w:sz w:val="24"/>
          <w:szCs w:val="24"/>
        </w:rPr>
      </w:pPr>
      <w:r w:rsidRPr="00BA56B9">
        <w:rPr>
          <w:sz w:val="24"/>
          <w:szCs w:val="24"/>
        </w:rPr>
        <w:t>Breaking Bread is in Leviticus 2:6; Matthew 14:19, 20; 15:36; 26:26; Mark 8:6; 14:22; 1</w:t>
      </w:r>
      <w:r w:rsidRPr="00BA56B9">
        <w:rPr>
          <w:sz w:val="24"/>
          <w:szCs w:val="24"/>
          <w:vertAlign w:val="superscript"/>
        </w:rPr>
        <w:t>st</w:t>
      </w:r>
      <w:r w:rsidRPr="00BA56B9">
        <w:rPr>
          <w:sz w:val="24"/>
          <w:szCs w:val="24"/>
        </w:rPr>
        <w:t xml:space="preserve"> Corinthians 10:16; 11:24; Luke 9:16; 22:19; 24:30, 35 &amp; Acts 20:7, 11; 27:35. </w:t>
      </w:r>
    </w:p>
    <w:p w:rsidR="004A0F54" w:rsidRPr="00BA56B9" w:rsidRDefault="004A0F54" w:rsidP="004A0F54">
      <w:pPr>
        <w:spacing w:line="480" w:lineRule="auto"/>
        <w:jc w:val="both"/>
        <w:rPr>
          <w:sz w:val="24"/>
          <w:szCs w:val="24"/>
        </w:rPr>
      </w:pPr>
      <w:r w:rsidRPr="00BA56B9">
        <w:rPr>
          <w:sz w:val="24"/>
          <w:szCs w:val="24"/>
        </w:rPr>
        <w:t>Breaking Wood/Sticks: Felling Trees is in Deuteronomy 19:5; 20:19, 20; 1</w:t>
      </w:r>
      <w:r w:rsidRPr="00BA56B9">
        <w:rPr>
          <w:sz w:val="24"/>
          <w:szCs w:val="24"/>
          <w:vertAlign w:val="superscript"/>
        </w:rPr>
        <w:t>st</w:t>
      </w:r>
      <w:r w:rsidRPr="00BA56B9">
        <w:rPr>
          <w:sz w:val="24"/>
          <w:szCs w:val="24"/>
        </w:rPr>
        <w:t xml:space="preserve"> Kings 5:6; 2</w:t>
      </w:r>
      <w:r w:rsidRPr="00BA56B9">
        <w:rPr>
          <w:sz w:val="24"/>
          <w:szCs w:val="24"/>
          <w:vertAlign w:val="superscript"/>
        </w:rPr>
        <w:t>nd</w:t>
      </w:r>
      <w:r w:rsidRPr="00BA56B9">
        <w:rPr>
          <w:sz w:val="24"/>
          <w:szCs w:val="24"/>
        </w:rPr>
        <w:t xml:space="preserve"> Kings 3:19, 25; 6:4; 19:23; 2</w:t>
      </w:r>
      <w:r w:rsidRPr="00BA56B9">
        <w:rPr>
          <w:sz w:val="24"/>
          <w:szCs w:val="24"/>
          <w:vertAlign w:val="superscript"/>
        </w:rPr>
        <w:t>nd</w:t>
      </w:r>
      <w:r w:rsidRPr="00BA56B9">
        <w:rPr>
          <w:sz w:val="24"/>
          <w:szCs w:val="24"/>
        </w:rPr>
        <w:t xml:space="preserve"> Chronicles 2:8; Psalms 29:5; 74:5; 80:16; Ezekiel 31:12; Jeremiah 6:6; 46:22, 23; Isaiah 10:33-34; 14:8; 37:24; 44:14; Daniel 4:14, 23; Zechariah 11:2; Matthew 3:10; 7:19 &amp; Luke 3:9; 13:7, 9. </w:t>
      </w:r>
    </w:p>
    <w:p w:rsidR="004A0F54" w:rsidRPr="00BA56B9" w:rsidRDefault="004A0F54" w:rsidP="004A0F54">
      <w:pPr>
        <w:spacing w:line="480" w:lineRule="auto"/>
        <w:jc w:val="both"/>
        <w:rPr>
          <w:sz w:val="24"/>
          <w:szCs w:val="24"/>
        </w:rPr>
      </w:pPr>
      <w:r w:rsidRPr="00BA56B9">
        <w:rPr>
          <w:sz w:val="24"/>
          <w:szCs w:val="24"/>
        </w:rPr>
        <w:t>Cutting off Branches is in Song of Solomon 2:12; Isaiah 10:33; 18:5; Micah 4:3; Matthew 21:8; John 15:2 &amp; Romans 11:24. Splitting Wood is in Genesis 22:3; Exodus 31:5; 1</w:t>
      </w:r>
      <w:r w:rsidRPr="00BA56B9">
        <w:rPr>
          <w:sz w:val="24"/>
          <w:szCs w:val="24"/>
          <w:vertAlign w:val="superscript"/>
        </w:rPr>
        <w:t>st</w:t>
      </w:r>
      <w:r w:rsidRPr="00BA56B9">
        <w:rPr>
          <w:sz w:val="24"/>
          <w:szCs w:val="24"/>
        </w:rPr>
        <w:t xml:space="preserve"> Samuel 6:14 &amp; Ecclesiastes 10:9. </w:t>
      </w:r>
    </w:p>
    <w:p w:rsidR="004A0F54" w:rsidRPr="00BA56B9" w:rsidRDefault="004A0F54" w:rsidP="004A0F54">
      <w:pPr>
        <w:spacing w:line="480" w:lineRule="auto"/>
        <w:jc w:val="both"/>
        <w:rPr>
          <w:sz w:val="24"/>
          <w:szCs w:val="24"/>
        </w:rPr>
      </w:pPr>
      <w:r w:rsidRPr="00BA56B9">
        <w:rPr>
          <w:sz w:val="24"/>
          <w:szCs w:val="24"/>
        </w:rPr>
        <w:t xml:space="preserve">Breaking Sticks is in Genesis 8:11; Leviticus 26:13; Lamentations 2:9; Ezekiel 4:16; 29:7; Isaiah 14:5, 29; 42:3; Zechariah 11:10, 14 &amp; Matthew 12:20. </w:t>
      </w:r>
    </w:p>
    <w:p w:rsidR="004A0F54" w:rsidRPr="00BA56B9" w:rsidRDefault="004A0F54" w:rsidP="004A0F54">
      <w:pPr>
        <w:spacing w:line="480" w:lineRule="auto"/>
        <w:jc w:val="both"/>
        <w:rPr>
          <w:sz w:val="24"/>
          <w:szCs w:val="24"/>
        </w:rPr>
      </w:pPr>
      <w:r w:rsidRPr="00BA56B9">
        <w:rPr>
          <w:sz w:val="24"/>
          <w:szCs w:val="24"/>
        </w:rPr>
        <w:t>Dividing Earth/Rocks: Splitting Rocks is in Exodus 32:19; 34:1; Deuteronomy 9:17; Judges 15:19; 1</w:t>
      </w:r>
      <w:r w:rsidRPr="00BA56B9">
        <w:rPr>
          <w:sz w:val="24"/>
          <w:szCs w:val="24"/>
          <w:vertAlign w:val="superscript"/>
        </w:rPr>
        <w:t>st</w:t>
      </w:r>
      <w:r w:rsidRPr="00BA56B9">
        <w:rPr>
          <w:sz w:val="24"/>
          <w:szCs w:val="24"/>
        </w:rPr>
        <w:t xml:space="preserve"> Kings 13:3, 5; Psalms 78:15; Isaiah 48:21; Jeremiah 23:29; Nahum 1:6 &amp; Matthew 27:51. </w:t>
      </w:r>
    </w:p>
    <w:p w:rsidR="004A0F54" w:rsidRPr="00BA56B9" w:rsidRDefault="004A0F54" w:rsidP="004A0F54">
      <w:pPr>
        <w:spacing w:line="480" w:lineRule="auto"/>
        <w:jc w:val="both"/>
        <w:rPr>
          <w:sz w:val="24"/>
          <w:szCs w:val="24"/>
        </w:rPr>
      </w:pPr>
      <w:r w:rsidRPr="00BA56B9">
        <w:rPr>
          <w:sz w:val="24"/>
          <w:szCs w:val="24"/>
        </w:rPr>
        <w:t xml:space="preserve">Split Rocks is in Exodus 33:22 &amp; Judges 15:8, 11. Cutting Stones is in Exodus 20:25; 31:5; 34:1, 4; 35:33; &amp; Daniel 2:34, 45. Ground Split is in Numbers 16:31; Zechariah 14:4; Micah 1:4 &amp; Habakkuk 3:6. </w:t>
      </w:r>
    </w:p>
    <w:p w:rsidR="004A0F54" w:rsidRPr="00BA56B9" w:rsidRDefault="004A0F54" w:rsidP="004A0F54">
      <w:pPr>
        <w:spacing w:line="480" w:lineRule="auto"/>
        <w:jc w:val="both"/>
        <w:rPr>
          <w:sz w:val="24"/>
          <w:szCs w:val="24"/>
        </w:rPr>
      </w:pPr>
      <w:r w:rsidRPr="00BA56B9">
        <w:rPr>
          <w:sz w:val="24"/>
          <w:szCs w:val="24"/>
        </w:rPr>
        <w:lastRenderedPageBreak/>
        <w:t>Division of Waters: Waters Divided is in Genesis 1:6-7; Exodus 14:16, 21; Nehemiah 9:11; 2</w:t>
      </w:r>
      <w:r w:rsidRPr="00BA56B9">
        <w:rPr>
          <w:sz w:val="24"/>
          <w:szCs w:val="24"/>
          <w:vertAlign w:val="superscript"/>
        </w:rPr>
        <w:t>nd</w:t>
      </w:r>
      <w:r w:rsidRPr="00BA56B9">
        <w:rPr>
          <w:sz w:val="24"/>
          <w:szCs w:val="24"/>
        </w:rPr>
        <w:t xml:space="preserve"> Kings 2:8, 14; Psalms 74:13; 78:13; 136:13 &amp; Isaiah 63:12. Waters Dividing is in Job 26:8 Isaiah 18:2, 7 &amp; Habakkuk 3:9.        </w:t>
      </w:r>
    </w:p>
    <w:p w:rsidR="004A0F54" w:rsidRPr="00BA56B9" w:rsidRDefault="004A0F54" w:rsidP="004A0F54">
      <w:pPr>
        <w:spacing w:line="480" w:lineRule="auto"/>
        <w:jc w:val="center"/>
        <w:rPr>
          <w:b/>
          <w:sz w:val="24"/>
          <w:szCs w:val="24"/>
        </w:rPr>
      </w:pPr>
      <w:r w:rsidRPr="00BA56B9">
        <w:rPr>
          <w:b/>
          <w:sz w:val="24"/>
          <w:szCs w:val="24"/>
        </w:rPr>
        <w:t>THE REMAINING FACTOR</w:t>
      </w:r>
    </w:p>
    <w:p w:rsidR="004A0F54" w:rsidRPr="00BA56B9" w:rsidRDefault="004A0F54" w:rsidP="004A0F54">
      <w:pPr>
        <w:spacing w:line="480" w:lineRule="auto"/>
        <w:jc w:val="both"/>
        <w:rPr>
          <w:sz w:val="24"/>
          <w:szCs w:val="24"/>
        </w:rPr>
      </w:pPr>
      <w:r w:rsidRPr="00BA56B9">
        <w:rPr>
          <w:b/>
          <w:sz w:val="24"/>
          <w:szCs w:val="24"/>
        </w:rPr>
        <w:t xml:space="preserve">THE REMAINDER: </w:t>
      </w:r>
      <w:r w:rsidRPr="00BA56B9">
        <w:rPr>
          <w:sz w:val="24"/>
          <w:szCs w:val="24"/>
        </w:rPr>
        <w:t>Creatures Remaining: Survivors of the Nations is in Genesis 14:10; Joshua 10:20; 11:22; Judges 2:23; 3:1; 5:13; 8:10; Ezra 9:13, 15; Jeremiah 25:20 &amp; Zechariah 14:16. Survivors of Israel is in Genesis 32:8; 45:7; Judges 20:47; 1</w:t>
      </w:r>
      <w:r w:rsidRPr="00BA56B9">
        <w:rPr>
          <w:sz w:val="24"/>
          <w:szCs w:val="24"/>
          <w:vertAlign w:val="superscript"/>
        </w:rPr>
        <w:t>st</w:t>
      </w:r>
      <w:r w:rsidRPr="00BA56B9">
        <w:rPr>
          <w:sz w:val="24"/>
          <w:szCs w:val="24"/>
        </w:rPr>
        <w:t xml:space="preserve"> Kings 19:18; 2</w:t>
      </w:r>
      <w:r w:rsidRPr="00BA56B9">
        <w:rPr>
          <w:sz w:val="24"/>
          <w:szCs w:val="24"/>
          <w:vertAlign w:val="superscript"/>
        </w:rPr>
        <w:t>nd</w:t>
      </w:r>
      <w:r w:rsidRPr="00BA56B9">
        <w:rPr>
          <w:sz w:val="24"/>
          <w:szCs w:val="24"/>
        </w:rPr>
        <w:t xml:space="preserve"> Kings 19:31; 25:22;  Nehemiah 1:3; Isaiah 37:32; Ezekiel 6:8; 12:16; 14:22; Jeremiah 24:8; 40:11; Micah 5:3; Zephaniah 3:12, 13 &amp; Romans 11:4. </w:t>
      </w:r>
    </w:p>
    <w:p w:rsidR="004A0F54" w:rsidRPr="00BA56B9" w:rsidRDefault="004A0F54" w:rsidP="004A0F54">
      <w:pPr>
        <w:spacing w:line="480" w:lineRule="auto"/>
        <w:jc w:val="both"/>
        <w:rPr>
          <w:sz w:val="24"/>
          <w:szCs w:val="24"/>
        </w:rPr>
      </w:pPr>
      <w:r w:rsidRPr="00BA56B9">
        <w:rPr>
          <w:sz w:val="24"/>
          <w:szCs w:val="24"/>
        </w:rPr>
        <w:t>A Small Remnant is in 2</w:t>
      </w:r>
      <w:r w:rsidRPr="00BA56B9">
        <w:rPr>
          <w:sz w:val="24"/>
          <w:szCs w:val="24"/>
          <w:vertAlign w:val="superscript"/>
        </w:rPr>
        <w:t>nd</w:t>
      </w:r>
      <w:r w:rsidRPr="00BA56B9">
        <w:rPr>
          <w:sz w:val="24"/>
          <w:szCs w:val="24"/>
        </w:rPr>
        <w:t xml:space="preserve"> Kings 17:18; 24:14; 25:12; Isaiah 1:9; 10:21-22; 17:6; Ezekiel 5:3-4; 12:16; Jeremiah 3:14; 39:10; 40:7; 52:16; Micah 4:7; Amos 5:3; Zechariah 13:8 &amp; Romans 9:27, 29. </w:t>
      </w:r>
    </w:p>
    <w:p w:rsidR="004A0F54" w:rsidRPr="00BA56B9" w:rsidRDefault="004A0F54" w:rsidP="004A0F54">
      <w:pPr>
        <w:spacing w:line="480" w:lineRule="auto"/>
        <w:jc w:val="both"/>
        <w:rPr>
          <w:sz w:val="24"/>
          <w:szCs w:val="24"/>
        </w:rPr>
      </w:pPr>
      <w:r w:rsidRPr="00BA56B9">
        <w:rPr>
          <w:sz w:val="24"/>
          <w:szCs w:val="24"/>
        </w:rPr>
        <w:t>Sole Survivors is in Genesis 5:23-24; 7:23; 44:20; 42:38; Deuteronomy 3;11; Joshua 13:12; Judges 9:5; Numbers 26:65; 2</w:t>
      </w:r>
      <w:r w:rsidRPr="00BA56B9">
        <w:rPr>
          <w:sz w:val="24"/>
          <w:szCs w:val="24"/>
          <w:vertAlign w:val="superscript"/>
        </w:rPr>
        <w:t>nd</w:t>
      </w:r>
      <w:r w:rsidRPr="00BA56B9">
        <w:rPr>
          <w:sz w:val="24"/>
          <w:szCs w:val="24"/>
        </w:rPr>
        <w:t xml:space="preserve"> Samuel 9:1-4; 1</w:t>
      </w:r>
      <w:r w:rsidRPr="00BA56B9">
        <w:rPr>
          <w:sz w:val="24"/>
          <w:szCs w:val="24"/>
          <w:vertAlign w:val="superscript"/>
        </w:rPr>
        <w:t>st</w:t>
      </w:r>
      <w:r w:rsidRPr="00BA56B9">
        <w:rPr>
          <w:sz w:val="24"/>
          <w:szCs w:val="24"/>
        </w:rPr>
        <w:t xml:space="preserve"> Kings 18:22; 19:10, 14 &amp; Romans 11:3. </w:t>
      </w:r>
    </w:p>
    <w:p w:rsidR="004A0F54" w:rsidRPr="00BA56B9" w:rsidRDefault="004A0F54" w:rsidP="004A0F54">
      <w:pPr>
        <w:spacing w:line="480" w:lineRule="auto"/>
        <w:jc w:val="both"/>
        <w:rPr>
          <w:sz w:val="24"/>
          <w:szCs w:val="24"/>
        </w:rPr>
      </w:pPr>
      <w:r w:rsidRPr="00BA56B9">
        <w:rPr>
          <w:sz w:val="24"/>
          <w:szCs w:val="24"/>
        </w:rPr>
        <w:t>Survivors Favored is in Ezra 9:8; Isaiah 4:3; 10:20; 11:11, 16; 17:3; 28:5; 37:4, 31; Jeremiah 31:7; 2</w:t>
      </w:r>
      <w:r w:rsidRPr="00BA56B9">
        <w:rPr>
          <w:sz w:val="24"/>
          <w:szCs w:val="24"/>
          <w:vertAlign w:val="superscript"/>
        </w:rPr>
        <w:t>nd</w:t>
      </w:r>
      <w:r w:rsidRPr="00BA56B9">
        <w:rPr>
          <w:sz w:val="24"/>
          <w:szCs w:val="24"/>
        </w:rPr>
        <w:t xml:space="preserve"> Kings 19:4, 30; Micah 5:7, 8; Joel 2:32; Amos 5:15; Micah 2:12; Zephaniah 2:7, 9; Zechariah 8:11, 12; 9:7 &amp; Romans 11:5. </w:t>
      </w:r>
    </w:p>
    <w:p w:rsidR="004A0F54" w:rsidRPr="00BA56B9" w:rsidRDefault="004A0F54" w:rsidP="004A0F54">
      <w:pPr>
        <w:spacing w:line="480" w:lineRule="auto"/>
        <w:jc w:val="both"/>
        <w:rPr>
          <w:sz w:val="24"/>
          <w:szCs w:val="24"/>
        </w:rPr>
      </w:pPr>
      <w:r w:rsidRPr="00BA56B9">
        <w:rPr>
          <w:sz w:val="24"/>
          <w:szCs w:val="24"/>
        </w:rPr>
        <w:t>Survivors Threatened is in Leviticus 26:36, 39; 1</w:t>
      </w:r>
      <w:r w:rsidRPr="00BA56B9">
        <w:rPr>
          <w:sz w:val="24"/>
          <w:szCs w:val="24"/>
          <w:vertAlign w:val="superscript"/>
        </w:rPr>
        <w:t>st</w:t>
      </w:r>
      <w:r w:rsidRPr="00BA56B9">
        <w:rPr>
          <w:sz w:val="24"/>
          <w:szCs w:val="24"/>
        </w:rPr>
        <w:t xml:space="preserve"> Samuel 11:11; 2</w:t>
      </w:r>
      <w:r w:rsidRPr="00BA56B9">
        <w:rPr>
          <w:sz w:val="24"/>
          <w:szCs w:val="24"/>
          <w:vertAlign w:val="superscript"/>
        </w:rPr>
        <w:t>nd</w:t>
      </w:r>
      <w:r w:rsidRPr="00BA56B9">
        <w:rPr>
          <w:sz w:val="24"/>
          <w:szCs w:val="24"/>
        </w:rPr>
        <w:t xml:space="preserve"> Kings 21:14; Isaiah 16:14; Ezekiel 5:10; 17:21; Jeremiah 8:3; 41:10; 43:5-7 &amp; Zechariah 8:6. </w:t>
      </w:r>
    </w:p>
    <w:p w:rsidR="004A0F54" w:rsidRPr="00BA56B9" w:rsidRDefault="004A0F54" w:rsidP="004A0F54">
      <w:pPr>
        <w:spacing w:line="480" w:lineRule="auto"/>
        <w:jc w:val="both"/>
        <w:rPr>
          <w:sz w:val="24"/>
          <w:szCs w:val="24"/>
        </w:rPr>
      </w:pPr>
      <w:r w:rsidRPr="00BA56B9">
        <w:rPr>
          <w:sz w:val="24"/>
          <w:szCs w:val="24"/>
        </w:rPr>
        <w:lastRenderedPageBreak/>
        <w:t xml:space="preserve">Survivors Destroyed is in Numbers 24:19; Ezekiel 9:8; 11:13; 23:25; Isaiah 13:15; 14:22; 15:9; Jeremiah 40:15; 44:12-14; Amos 1:8; 6:9 &amp; Zephaniah 1:4. </w:t>
      </w:r>
    </w:p>
    <w:p w:rsidR="004A0F54" w:rsidRPr="00BA56B9" w:rsidRDefault="004A0F54" w:rsidP="004A0F54">
      <w:pPr>
        <w:spacing w:line="480" w:lineRule="auto"/>
        <w:jc w:val="both"/>
        <w:rPr>
          <w:sz w:val="24"/>
          <w:szCs w:val="24"/>
        </w:rPr>
      </w:pPr>
      <w:r w:rsidRPr="00BA56B9">
        <w:rPr>
          <w:sz w:val="24"/>
          <w:szCs w:val="24"/>
        </w:rPr>
        <w:t>No Survivors is in Exodus 14:28; Deuteronomy 2:34; 3:3; Joshua 10:28, 30, 33, 37, 39; 11:8, 11, 14; Job 18:19; 2</w:t>
      </w:r>
      <w:r w:rsidRPr="00BA56B9">
        <w:rPr>
          <w:sz w:val="24"/>
          <w:szCs w:val="24"/>
          <w:vertAlign w:val="superscript"/>
        </w:rPr>
        <w:t>nd</w:t>
      </w:r>
      <w:r w:rsidRPr="00BA56B9">
        <w:rPr>
          <w:sz w:val="24"/>
          <w:szCs w:val="24"/>
        </w:rPr>
        <w:t xml:space="preserve"> Samuel 13:30; 14:7; 17:12; 2</w:t>
      </w:r>
      <w:r w:rsidRPr="00BA56B9">
        <w:rPr>
          <w:sz w:val="24"/>
          <w:szCs w:val="24"/>
          <w:vertAlign w:val="superscript"/>
        </w:rPr>
        <w:t>nd</w:t>
      </w:r>
      <w:r w:rsidRPr="00BA56B9">
        <w:rPr>
          <w:sz w:val="24"/>
          <w:szCs w:val="24"/>
        </w:rPr>
        <w:t xml:space="preserve"> Kings 10:11; Jeremiah 11:23; 42:17; 44:14; Lamentations 2:22; Amos 9:1 &amp; Obadiah 18. </w:t>
      </w:r>
    </w:p>
    <w:p w:rsidR="004A0F54" w:rsidRPr="00BA56B9" w:rsidRDefault="004A0F54" w:rsidP="004A0F54">
      <w:pPr>
        <w:spacing w:before="240" w:line="240" w:lineRule="auto"/>
        <w:jc w:val="center"/>
        <w:rPr>
          <w:b/>
          <w:sz w:val="24"/>
          <w:szCs w:val="24"/>
        </w:rPr>
      </w:pPr>
      <w:r w:rsidRPr="00BA56B9">
        <w:rPr>
          <w:b/>
          <w:sz w:val="24"/>
          <w:szCs w:val="24"/>
        </w:rPr>
        <w:t>What does the Father Stephen know about the End Times of the Universe?</w:t>
      </w:r>
    </w:p>
    <w:p w:rsidR="004A0F54" w:rsidRPr="00BA56B9" w:rsidRDefault="004A0F54" w:rsidP="004A0F54">
      <w:pPr>
        <w:spacing w:before="240" w:line="240" w:lineRule="auto"/>
        <w:jc w:val="center"/>
        <w:rPr>
          <w:b/>
          <w:sz w:val="24"/>
          <w:szCs w:val="24"/>
        </w:rPr>
      </w:pPr>
      <w:r w:rsidRPr="00BA56B9">
        <w:rPr>
          <w:b/>
          <w:sz w:val="24"/>
          <w:szCs w:val="24"/>
        </w:rPr>
        <w:t xml:space="preserve">The Old &amp; Young Universes destroyed by the Waters of the Flood concerns 70% Fluids of the </w:t>
      </w:r>
    </w:p>
    <w:p w:rsidR="004A0F54" w:rsidRPr="00BA56B9" w:rsidRDefault="004A0F54" w:rsidP="004A0F54">
      <w:pPr>
        <w:spacing w:before="240" w:line="240" w:lineRule="auto"/>
        <w:jc w:val="center"/>
        <w:rPr>
          <w:b/>
          <w:sz w:val="24"/>
          <w:szCs w:val="24"/>
        </w:rPr>
      </w:pPr>
      <w:r w:rsidRPr="00BA56B9">
        <w:rPr>
          <w:b/>
          <w:sz w:val="24"/>
          <w:szCs w:val="24"/>
        </w:rPr>
        <w:t xml:space="preserve">Body outside the Kingdom of the Father Stephen by which only 9 Eternal Creatures were Saved---the Infallible Inerrant Law of the Lord Enoch &amp; Noah’s Family </w:t>
      </w:r>
    </w:p>
    <w:p w:rsidR="004A0F54" w:rsidRPr="00BA56B9" w:rsidRDefault="004A0F54" w:rsidP="004A0F54">
      <w:pPr>
        <w:spacing w:before="240" w:line="480" w:lineRule="auto"/>
        <w:jc w:val="both"/>
        <w:rPr>
          <w:sz w:val="24"/>
          <w:szCs w:val="24"/>
        </w:rPr>
      </w:pPr>
      <w:r w:rsidRPr="00BA56B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A56B9">
        <w:rPr>
          <w:sz w:val="24"/>
          <w:szCs w:val="24"/>
          <w:vertAlign w:val="superscript"/>
        </w:rPr>
        <w:t>nd</w:t>
      </w:r>
      <w:r w:rsidRPr="00BA56B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A56B9">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A56B9">
        <w:rPr>
          <w:sz w:val="24"/>
          <w:szCs w:val="24"/>
          <w:vertAlign w:val="superscript"/>
        </w:rPr>
        <w:t>nd</w:t>
      </w:r>
      <w:r w:rsidRPr="00BA56B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A56B9">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A56B9">
        <w:rPr>
          <w:sz w:val="24"/>
          <w:szCs w:val="24"/>
          <w:vertAlign w:val="superscript"/>
        </w:rPr>
        <w:t>nd</w:t>
      </w:r>
      <w:r w:rsidRPr="00BA56B9">
        <w:rPr>
          <w:sz w:val="24"/>
          <w:szCs w:val="24"/>
        </w:rPr>
        <w:t xml:space="preserve"> Peter 2:5 states “…and spared not the Old World, but saved Noah the 8</w:t>
      </w:r>
      <w:r w:rsidRPr="00BA56B9">
        <w:rPr>
          <w:sz w:val="24"/>
          <w:szCs w:val="24"/>
          <w:vertAlign w:val="superscript"/>
        </w:rPr>
        <w:t>th</w:t>
      </w:r>
      <w:r w:rsidRPr="00BA56B9">
        <w:rPr>
          <w:sz w:val="24"/>
          <w:szCs w:val="24"/>
        </w:rPr>
        <w:t xml:space="preserve"> Person (the 9</w:t>
      </w:r>
      <w:r w:rsidRPr="00BA56B9">
        <w:rPr>
          <w:sz w:val="24"/>
          <w:szCs w:val="24"/>
          <w:vertAlign w:val="superscript"/>
        </w:rPr>
        <w:t>th</w:t>
      </w:r>
      <w:r w:rsidRPr="00BA56B9">
        <w:rPr>
          <w:sz w:val="24"/>
          <w:szCs w:val="24"/>
        </w:rPr>
        <w:t xml:space="preserve"> Person is the including of Enoch in Genesis 5:23), a preacher of righteousness, bringing in the flood upon the World of the ungodly…” In 2</w:t>
      </w:r>
      <w:r w:rsidRPr="00BA56B9">
        <w:rPr>
          <w:sz w:val="24"/>
          <w:szCs w:val="24"/>
          <w:vertAlign w:val="superscript"/>
        </w:rPr>
        <w:t>nd</w:t>
      </w:r>
      <w:r w:rsidRPr="00BA56B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A0F54" w:rsidRPr="00BA56B9" w:rsidRDefault="004A0F54" w:rsidP="004A0F54">
      <w:pPr>
        <w:spacing w:before="240" w:line="480" w:lineRule="auto"/>
        <w:jc w:val="center"/>
        <w:rPr>
          <w:b/>
          <w:sz w:val="24"/>
          <w:szCs w:val="24"/>
        </w:rPr>
      </w:pPr>
      <w:r w:rsidRPr="00BA56B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A0F54" w:rsidRPr="00BA56B9" w:rsidRDefault="004A0F54" w:rsidP="004A0F54">
      <w:pPr>
        <w:spacing w:before="240" w:line="480" w:lineRule="auto"/>
        <w:jc w:val="both"/>
        <w:rPr>
          <w:sz w:val="24"/>
          <w:szCs w:val="24"/>
        </w:rPr>
      </w:pPr>
      <w:r w:rsidRPr="00BA56B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A56B9">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A56B9">
        <w:rPr>
          <w:sz w:val="24"/>
          <w:szCs w:val="24"/>
          <w:vertAlign w:val="superscript"/>
        </w:rPr>
        <w:t>nd</w:t>
      </w:r>
      <w:r w:rsidRPr="00BA56B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A56B9">
        <w:rPr>
          <w:sz w:val="24"/>
          <w:szCs w:val="24"/>
          <w:vertAlign w:val="superscript"/>
        </w:rPr>
        <w:t>st</w:t>
      </w:r>
      <w:r w:rsidRPr="00BA56B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A56B9">
        <w:rPr>
          <w:sz w:val="24"/>
          <w:szCs w:val="24"/>
          <w:vertAlign w:val="superscript"/>
        </w:rPr>
        <w:t>nd</w:t>
      </w:r>
      <w:r w:rsidRPr="00BA56B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A56B9">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A56B9">
        <w:rPr>
          <w:sz w:val="24"/>
          <w:szCs w:val="24"/>
          <w:vertAlign w:val="superscript"/>
        </w:rPr>
        <w:t>nd</w:t>
      </w:r>
      <w:r w:rsidRPr="00BA56B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A56B9">
        <w:rPr>
          <w:sz w:val="24"/>
          <w:szCs w:val="24"/>
          <w:vertAlign w:val="superscript"/>
        </w:rPr>
        <w:t>st</w:t>
      </w:r>
      <w:r w:rsidRPr="00BA56B9">
        <w:rPr>
          <w:sz w:val="24"/>
          <w:szCs w:val="24"/>
        </w:rPr>
        <w:t xml:space="preserve"> Corinthians 10:8 &amp; Matthew 20:12), and going </w:t>
      </w:r>
      <w:r w:rsidRPr="00BA56B9">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A56B9">
        <w:rPr>
          <w:sz w:val="24"/>
          <w:szCs w:val="24"/>
        </w:rPr>
        <w:lastRenderedPageBreak/>
        <w:t>same day that Lot (with His family and His Wife) went out of Sodom it rained fire and brimstone from Heaven, and destroyed them all (all who committed Sexual Eros Love Crimes against the Lord).”</w:t>
      </w:r>
    </w:p>
    <w:p w:rsidR="004A0F54" w:rsidRPr="00BA56B9" w:rsidRDefault="004A0F54" w:rsidP="004A0F54">
      <w:pPr>
        <w:spacing w:before="240" w:line="480" w:lineRule="auto"/>
        <w:jc w:val="center"/>
        <w:rPr>
          <w:b/>
          <w:sz w:val="24"/>
          <w:szCs w:val="24"/>
        </w:rPr>
      </w:pPr>
      <w:r w:rsidRPr="00BA56B9">
        <w:rPr>
          <w:b/>
          <w:sz w:val="24"/>
          <w:szCs w:val="24"/>
        </w:rPr>
        <w:t>The Old &amp; Young Universe destroyed by the Agape Loves and Omni-Benevolences concerns the Skin &amp; the Whole Body inside the Kingdom of the Father Stephen by which only 1 Eternal Creature was Saved---the Lord Enoch</w:t>
      </w:r>
    </w:p>
    <w:p w:rsidR="004A0F54" w:rsidRPr="00BA56B9" w:rsidRDefault="004A0F54" w:rsidP="004A0F54">
      <w:pPr>
        <w:spacing w:before="240" w:line="480" w:lineRule="auto"/>
        <w:jc w:val="both"/>
        <w:rPr>
          <w:sz w:val="24"/>
          <w:szCs w:val="24"/>
        </w:rPr>
      </w:pPr>
      <w:r w:rsidRPr="00BA56B9">
        <w:rPr>
          <w:sz w:val="24"/>
          <w:szCs w:val="24"/>
        </w:rPr>
        <w:t xml:space="preserve">In Song of Solomon 8:7 mentions “Many Waters cannot quench (Agape) Love, nor can the floods drown it…” In Isaiah 24:1-23 states “Behold, the </w:t>
      </w:r>
      <w:r w:rsidRPr="00BA56B9">
        <w:rPr>
          <w:b/>
          <w:sz w:val="24"/>
          <w:szCs w:val="24"/>
        </w:rPr>
        <w:t>LORD (FATHER STEPHEN)</w:t>
      </w:r>
      <w:r w:rsidRPr="00BA56B9">
        <w:rPr>
          <w:sz w:val="24"/>
          <w:szCs w:val="24"/>
        </w:rPr>
        <w:t xml:space="preserve"> makes the Earth empty and makes it waste, distorts its surface and scatters abroad its inhabitants. And it shall be: As with the </w:t>
      </w:r>
      <w:r w:rsidRPr="00BA56B9">
        <w:rPr>
          <w:b/>
          <w:sz w:val="24"/>
          <w:szCs w:val="24"/>
        </w:rPr>
        <w:t>People</w:t>
      </w:r>
      <w:r w:rsidRPr="00BA56B9">
        <w:rPr>
          <w:sz w:val="24"/>
          <w:szCs w:val="24"/>
        </w:rPr>
        <w:t xml:space="preserve">, so with the </w:t>
      </w:r>
      <w:r w:rsidRPr="00BA56B9">
        <w:rPr>
          <w:b/>
          <w:sz w:val="24"/>
          <w:szCs w:val="24"/>
        </w:rPr>
        <w:t>Priest</w:t>
      </w:r>
      <w:r w:rsidRPr="00BA56B9">
        <w:rPr>
          <w:sz w:val="24"/>
          <w:szCs w:val="24"/>
        </w:rPr>
        <w:t xml:space="preserve">. As with the </w:t>
      </w:r>
      <w:r w:rsidRPr="00BA56B9">
        <w:rPr>
          <w:b/>
          <w:sz w:val="24"/>
          <w:szCs w:val="24"/>
        </w:rPr>
        <w:t>Servant</w:t>
      </w:r>
      <w:r w:rsidRPr="00BA56B9">
        <w:rPr>
          <w:sz w:val="24"/>
          <w:szCs w:val="24"/>
        </w:rPr>
        <w:t xml:space="preserve">, so with His </w:t>
      </w:r>
      <w:r w:rsidRPr="00BA56B9">
        <w:rPr>
          <w:b/>
          <w:sz w:val="24"/>
          <w:szCs w:val="24"/>
        </w:rPr>
        <w:t>Master</w:t>
      </w:r>
      <w:r w:rsidRPr="00BA56B9">
        <w:rPr>
          <w:sz w:val="24"/>
          <w:szCs w:val="24"/>
        </w:rPr>
        <w:t xml:space="preserve">. As with the </w:t>
      </w:r>
      <w:r w:rsidRPr="00BA56B9">
        <w:rPr>
          <w:b/>
          <w:sz w:val="24"/>
          <w:szCs w:val="24"/>
        </w:rPr>
        <w:t>Maid</w:t>
      </w:r>
      <w:r w:rsidRPr="00BA56B9">
        <w:rPr>
          <w:sz w:val="24"/>
          <w:szCs w:val="24"/>
        </w:rPr>
        <w:t xml:space="preserve">, so with Her </w:t>
      </w:r>
      <w:r w:rsidRPr="00BA56B9">
        <w:rPr>
          <w:b/>
          <w:sz w:val="24"/>
          <w:szCs w:val="24"/>
        </w:rPr>
        <w:t>Mistress</w:t>
      </w:r>
      <w:r w:rsidRPr="00BA56B9">
        <w:rPr>
          <w:sz w:val="24"/>
          <w:szCs w:val="24"/>
        </w:rPr>
        <w:t xml:space="preserve">. As with the </w:t>
      </w:r>
      <w:r w:rsidRPr="00BA56B9">
        <w:rPr>
          <w:b/>
          <w:sz w:val="24"/>
          <w:szCs w:val="24"/>
        </w:rPr>
        <w:t>Buyer</w:t>
      </w:r>
      <w:r w:rsidRPr="00BA56B9">
        <w:rPr>
          <w:sz w:val="24"/>
          <w:szCs w:val="24"/>
        </w:rPr>
        <w:t xml:space="preserve">, so with the </w:t>
      </w:r>
      <w:r w:rsidRPr="00BA56B9">
        <w:rPr>
          <w:b/>
          <w:sz w:val="24"/>
          <w:szCs w:val="24"/>
        </w:rPr>
        <w:t>Seller</w:t>
      </w:r>
      <w:r w:rsidRPr="00BA56B9">
        <w:rPr>
          <w:sz w:val="24"/>
          <w:szCs w:val="24"/>
        </w:rPr>
        <w:t xml:space="preserve">. As with the </w:t>
      </w:r>
      <w:r w:rsidRPr="00BA56B9">
        <w:rPr>
          <w:b/>
          <w:sz w:val="24"/>
          <w:szCs w:val="24"/>
        </w:rPr>
        <w:t>Lender</w:t>
      </w:r>
      <w:r w:rsidRPr="00BA56B9">
        <w:rPr>
          <w:sz w:val="24"/>
          <w:szCs w:val="24"/>
        </w:rPr>
        <w:t xml:space="preserve">, so with the </w:t>
      </w:r>
      <w:r w:rsidRPr="00BA56B9">
        <w:rPr>
          <w:b/>
          <w:sz w:val="24"/>
          <w:szCs w:val="24"/>
        </w:rPr>
        <w:t>Borrower</w:t>
      </w:r>
      <w:r w:rsidRPr="00BA56B9">
        <w:rPr>
          <w:sz w:val="24"/>
          <w:szCs w:val="24"/>
        </w:rPr>
        <w:t xml:space="preserve">. As with the </w:t>
      </w:r>
      <w:r w:rsidRPr="00BA56B9">
        <w:rPr>
          <w:b/>
          <w:sz w:val="24"/>
          <w:szCs w:val="24"/>
        </w:rPr>
        <w:t>Creditor</w:t>
      </w:r>
      <w:r w:rsidRPr="00BA56B9">
        <w:rPr>
          <w:sz w:val="24"/>
          <w:szCs w:val="24"/>
        </w:rPr>
        <w:t xml:space="preserve">, so with the </w:t>
      </w:r>
      <w:r w:rsidRPr="00BA56B9">
        <w:rPr>
          <w:b/>
          <w:sz w:val="24"/>
          <w:szCs w:val="24"/>
        </w:rPr>
        <w:t>Debtor</w:t>
      </w:r>
      <w:r w:rsidRPr="00BA56B9">
        <w:rPr>
          <w:sz w:val="24"/>
          <w:szCs w:val="24"/>
        </w:rPr>
        <w:t xml:space="preserve">. The Land shall be entirely emptied and utterly plundered, for the </w:t>
      </w:r>
      <w:r w:rsidRPr="00BA56B9">
        <w:rPr>
          <w:b/>
          <w:sz w:val="24"/>
          <w:szCs w:val="24"/>
        </w:rPr>
        <w:t xml:space="preserve">LORD (FATHER STEPHEN) </w:t>
      </w:r>
      <w:r w:rsidRPr="00BA56B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A56B9">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A56B9">
        <w:rPr>
          <w:b/>
          <w:sz w:val="24"/>
          <w:szCs w:val="24"/>
        </w:rPr>
        <w:t>LORD (FATHER STEPHEN)</w:t>
      </w:r>
      <w:r w:rsidRPr="00BA56B9">
        <w:rPr>
          <w:sz w:val="24"/>
          <w:szCs w:val="24"/>
        </w:rPr>
        <w:t xml:space="preserve"> they shall cry aloud from the sea. Therefore glorify the </w:t>
      </w:r>
      <w:r w:rsidRPr="00BA56B9">
        <w:rPr>
          <w:b/>
          <w:sz w:val="24"/>
          <w:szCs w:val="24"/>
        </w:rPr>
        <w:t>LORD (FATHER STEPHEN)</w:t>
      </w:r>
      <w:r w:rsidRPr="00BA56B9">
        <w:rPr>
          <w:sz w:val="24"/>
          <w:szCs w:val="24"/>
        </w:rPr>
        <w:t xml:space="preserve"> in the dawning light, the Name </w:t>
      </w:r>
      <w:r w:rsidRPr="00BA56B9">
        <w:rPr>
          <w:b/>
          <w:sz w:val="24"/>
          <w:szCs w:val="24"/>
        </w:rPr>
        <w:t>(FATHER STEPHEN OUR LORD) of the LORD GOD of Israel</w:t>
      </w:r>
      <w:r w:rsidRPr="00BA56B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A56B9">
        <w:rPr>
          <w:b/>
          <w:sz w:val="24"/>
          <w:szCs w:val="24"/>
        </w:rPr>
        <w:t>LORD (FATHER STEPHEN)</w:t>
      </w:r>
      <w:r w:rsidRPr="00BA56B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A56B9">
        <w:rPr>
          <w:b/>
          <w:sz w:val="24"/>
          <w:szCs w:val="24"/>
        </w:rPr>
        <w:t>LORD (FATHER STEPHEN) of Hosts</w:t>
      </w:r>
      <w:r w:rsidRPr="00BA56B9">
        <w:rPr>
          <w:sz w:val="24"/>
          <w:szCs w:val="24"/>
        </w:rPr>
        <w:t xml:space="preserve"> will reign on Mount Zion and in Jerusalem and before His Elders (Lords), gloriously.” In Zechariah 14:1-15 mentions “Behold, the Day of the LORD (FATHER </w:t>
      </w:r>
      <w:r w:rsidRPr="00BA56B9">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A56B9">
        <w:rPr>
          <w:sz w:val="24"/>
          <w:szCs w:val="24"/>
          <w:vertAlign w:val="superscript"/>
        </w:rPr>
        <w:t>st</w:t>
      </w:r>
      <w:r w:rsidRPr="00BA56B9">
        <w:rPr>
          <w:sz w:val="24"/>
          <w:szCs w:val="24"/>
        </w:rPr>
        <w:t>-September 21</w:t>
      </w:r>
      <w:r w:rsidRPr="00BA56B9">
        <w:rPr>
          <w:sz w:val="24"/>
          <w:szCs w:val="24"/>
          <w:vertAlign w:val="superscript"/>
        </w:rPr>
        <w:t>st</w:t>
      </w:r>
      <w:r w:rsidRPr="00BA56B9">
        <w:rPr>
          <w:sz w:val="24"/>
          <w:szCs w:val="24"/>
        </w:rPr>
        <w:t xml:space="preserve"> , The Sacred Calendar from September 21</w:t>
      </w:r>
      <w:r w:rsidRPr="00BA56B9">
        <w:rPr>
          <w:sz w:val="24"/>
          <w:szCs w:val="24"/>
          <w:vertAlign w:val="superscript"/>
        </w:rPr>
        <w:t>st</w:t>
      </w:r>
      <w:r w:rsidRPr="00BA56B9">
        <w:rPr>
          <w:sz w:val="24"/>
          <w:szCs w:val="24"/>
        </w:rPr>
        <w:t>-December 21</w:t>
      </w:r>
      <w:r w:rsidRPr="00BA56B9">
        <w:rPr>
          <w:sz w:val="24"/>
          <w:szCs w:val="24"/>
          <w:vertAlign w:val="superscript"/>
        </w:rPr>
        <w:t>st</w:t>
      </w:r>
      <w:r w:rsidRPr="00BA56B9">
        <w:rPr>
          <w:sz w:val="24"/>
          <w:szCs w:val="24"/>
        </w:rPr>
        <w:t xml:space="preserve"> &amp; the Civil Calendar of the King’s Contracts &amp; Birthrights from March 21</w:t>
      </w:r>
      <w:r w:rsidRPr="00BA56B9">
        <w:rPr>
          <w:sz w:val="24"/>
          <w:szCs w:val="24"/>
          <w:vertAlign w:val="superscript"/>
        </w:rPr>
        <w:t>st</w:t>
      </w:r>
      <w:r w:rsidRPr="00BA56B9">
        <w:rPr>
          <w:sz w:val="24"/>
          <w:szCs w:val="24"/>
        </w:rPr>
        <w:t>-June 21</w:t>
      </w:r>
      <w:r w:rsidRPr="00BA56B9">
        <w:rPr>
          <w:sz w:val="24"/>
          <w:szCs w:val="24"/>
          <w:vertAlign w:val="superscript"/>
        </w:rPr>
        <w:t>st</w:t>
      </w:r>
      <w:r w:rsidRPr="00BA56B9">
        <w:rPr>
          <w:sz w:val="24"/>
          <w:szCs w:val="24"/>
        </w:rPr>
        <w:t>) and Winter (The Gregorian Calendar from December 21</w:t>
      </w:r>
      <w:r w:rsidRPr="00BA56B9">
        <w:rPr>
          <w:sz w:val="24"/>
          <w:szCs w:val="24"/>
          <w:vertAlign w:val="superscript"/>
        </w:rPr>
        <w:t>st</w:t>
      </w:r>
      <w:r w:rsidRPr="00BA56B9">
        <w:rPr>
          <w:sz w:val="24"/>
          <w:szCs w:val="24"/>
        </w:rPr>
        <w:t>-March 21</w:t>
      </w:r>
      <w:r w:rsidRPr="00BA56B9">
        <w:rPr>
          <w:sz w:val="24"/>
          <w:szCs w:val="24"/>
          <w:vertAlign w:val="superscript"/>
        </w:rPr>
        <w:t>st</w:t>
      </w:r>
      <w:r w:rsidRPr="00BA56B9">
        <w:rPr>
          <w:sz w:val="24"/>
          <w:szCs w:val="24"/>
        </w:rPr>
        <w:t>, The Sacred Calendar from March 21</w:t>
      </w:r>
      <w:r w:rsidRPr="00BA56B9">
        <w:rPr>
          <w:sz w:val="24"/>
          <w:szCs w:val="24"/>
          <w:vertAlign w:val="superscript"/>
        </w:rPr>
        <w:t>st</w:t>
      </w:r>
      <w:r w:rsidRPr="00BA56B9">
        <w:rPr>
          <w:sz w:val="24"/>
          <w:szCs w:val="24"/>
        </w:rPr>
        <w:t>-June 21</w:t>
      </w:r>
      <w:r w:rsidRPr="00BA56B9">
        <w:rPr>
          <w:sz w:val="24"/>
          <w:szCs w:val="24"/>
          <w:vertAlign w:val="superscript"/>
        </w:rPr>
        <w:t xml:space="preserve">st </w:t>
      </w:r>
      <w:r w:rsidRPr="00BA56B9">
        <w:rPr>
          <w:sz w:val="24"/>
          <w:szCs w:val="24"/>
        </w:rPr>
        <w:t>&amp; The Civil Calendar of the Kings Contracts &amp; Birthrights from June 21</w:t>
      </w:r>
      <w:r w:rsidRPr="00BA56B9">
        <w:rPr>
          <w:sz w:val="24"/>
          <w:szCs w:val="24"/>
          <w:vertAlign w:val="superscript"/>
        </w:rPr>
        <w:t>st</w:t>
      </w:r>
      <w:r w:rsidRPr="00BA56B9">
        <w:rPr>
          <w:sz w:val="24"/>
          <w:szCs w:val="24"/>
        </w:rPr>
        <w:t>-September 21</w:t>
      </w:r>
      <w:r w:rsidRPr="00BA56B9">
        <w:rPr>
          <w:sz w:val="24"/>
          <w:szCs w:val="24"/>
          <w:vertAlign w:val="superscript"/>
        </w:rPr>
        <w:t>st</w:t>
      </w:r>
      <w:r w:rsidRPr="00BA56B9">
        <w:rPr>
          <w:sz w:val="24"/>
          <w:szCs w:val="24"/>
        </w:rPr>
        <w:t xml:space="preserve">) it shall occur. And the LORD (FATHER STEPHEN) shall be KING over all the Earth. In that Day it shall be---the LORD (FATHER STEPHEN) is One, and His Name One. All the land shall be turned into a plain from Geba to </w:t>
      </w:r>
      <w:r w:rsidRPr="00BA56B9">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A56B9">
        <w:rPr>
          <w:sz w:val="24"/>
          <w:szCs w:val="24"/>
          <w:vertAlign w:val="superscript"/>
        </w:rPr>
        <w:t>st</w:t>
      </w:r>
      <w:r w:rsidRPr="00BA56B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A56B9">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A56B9">
        <w:rPr>
          <w:sz w:val="24"/>
          <w:szCs w:val="24"/>
          <w:vertAlign w:val="superscript"/>
        </w:rPr>
        <w:t>nd</w:t>
      </w:r>
      <w:r w:rsidRPr="00BA56B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A56B9">
        <w:rPr>
          <w:sz w:val="24"/>
          <w:szCs w:val="24"/>
        </w:rPr>
        <w:lastRenderedPageBreak/>
        <w:t>the Truth but had Pleasure in unrighteousness.” In 1</w:t>
      </w:r>
      <w:r w:rsidRPr="00BA56B9">
        <w:rPr>
          <w:sz w:val="24"/>
          <w:szCs w:val="24"/>
          <w:vertAlign w:val="superscript"/>
        </w:rPr>
        <w:t>st</w:t>
      </w:r>
      <w:r w:rsidRPr="00BA56B9">
        <w:rPr>
          <w:sz w:val="24"/>
          <w:szCs w:val="24"/>
        </w:rPr>
        <w:t xml:space="preserve"> John 4:17 mentions “(Agape) love has been perfected among Us in this: that we may have boldness in the Day of Judgment, because as He is, so are We in this World.”         </w:t>
      </w:r>
    </w:p>
    <w:p w:rsidR="004A0F54" w:rsidRPr="00BA56B9" w:rsidRDefault="004A0F54" w:rsidP="004A0F54">
      <w:pPr>
        <w:spacing w:before="240" w:line="480" w:lineRule="auto"/>
        <w:jc w:val="center"/>
        <w:rPr>
          <w:b/>
          <w:sz w:val="24"/>
          <w:szCs w:val="24"/>
        </w:rPr>
      </w:pPr>
      <w:r w:rsidRPr="00BA56B9">
        <w:rPr>
          <w:b/>
          <w:sz w:val="24"/>
          <w:szCs w:val="24"/>
        </w:rPr>
        <w:t>Signs of the Time and End of the Age of the Father Stephen</w:t>
      </w:r>
    </w:p>
    <w:p w:rsidR="004A0F54" w:rsidRPr="00BA56B9" w:rsidRDefault="004A0F54" w:rsidP="004A0F54">
      <w:pPr>
        <w:spacing w:before="240" w:line="480" w:lineRule="auto"/>
        <w:jc w:val="both"/>
        <w:rPr>
          <w:sz w:val="24"/>
          <w:szCs w:val="24"/>
        </w:rPr>
      </w:pPr>
      <w:r w:rsidRPr="00BA56B9">
        <w:rPr>
          <w:sz w:val="24"/>
          <w:szCs w:val="24"/>
        </w:rPr>
        <w:t>In 2</w:t>
      </w:r>
      <w:r w:rsidRPr="00BA56B9">
        <w:rPr>
          <w:sz w:val="24"/>
          <w:szCs w:val="24"/>
          <w:vertAlign w:val="superscript"/>
        </w:rPr>
        <w:t>nd</w:t>
      </w:r>
      <w:r w:rsidRPr="00BA56B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BA56B9">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A56B9">
        <w:rPr>
          <w:sz w:val="24"/>
          <w:szCs w:val="24"/>
          <w:vertAlign w:val="superscript"/>
        </w:rPr>
        <w:t>nd</w:t>
      </w:r>
      <w:r w:rsidRPr="00BA56B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BA56B9">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A56B9">
        <w:rPr>
          <w:sz w:val="24"/>
          <w:szCs w:val="24"/>
          <w:vertAlign w:val="superscript"/>
        </w:rPr>
        <w:t>nd</w:t>
      </w:r>
      <w:r w:rsidRPr="00BA56B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BA56B9">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A56B9">
        <w:rPr>
          <w:sz w:val="24"/>
          <w:szCs w:val="24"/>
          <w:vertAlign w:val="superscript"/>
        </w:rPr>
        <w:t>nd</w:t>
      </w:r>
      <w:r w:rsidRPr="00BA56B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A56B9">
        <w:rPr>
          <w:sz w:val="24"/>
          <w:szCs w:val="24"/>
          <w:vertAlign w:val="superscript"/>
        </w:rPr>
        <w:t>st</w:t>
      </w:r>
      <w:r w:rsidRPr="00BA56B9">
        <w:rPr>
          <w:sz w:val="24"/>
          <w:szCs w:val="24"/>
        </w:rPr>
        <w:t>-June 21</w:t>
      </w:r>
      <w:r w:rsidRPr="00BA56B9">
        <w:rPr>
          <w:sz w:val="24"/>
          <w:szCs w:val="24"/>
          <w:vertAlign w:val="superscript"/>
        </w:rPr>
        <w:t>st</w:t>
      </w:r>
      <w:r w:rsidRPr="00BA56B9">
        <w:rPr>
          <w:sz w:val="24"/>
          <w:szCs w:val="24"/>
        </w:rPr>
        <w:t xml:space="preserve">, The Civil Calendar from </w:t>
      </w:r>
      <w:r w:rsidRPr="00BA56B9">
        <w:rPr>
          <w:sz w:val="24"/>
          <w:szCs w:val="24"/>
        </w:rPr>
        <w:lastRenderedPageBreak/>
        <w:t>June 21</w:t>
      </w:r>
      <w:r w:rsidRPr="00BA56B9">
        <w:rPr>
          <w:sz w:val="24"/>
          <w:szCs w:val="24"/>
          <w:vertAlign w:val="superscript"/>
        </w:rPr>
        <w:t>st</w:t>
      </w:r>
      <w:r w:rsidRPr="00BA56B9">
        <w:rPr>
          <w:sz w:val="24"/>
          <w:szCs w:val="24"/>
        </w:rPr>
        <w:t>-September 21</w:t>
      </w:r>
      <w:r w:rsidRPr="00BA56B9">
        <w:rPr>
          <w:sz w:val="24"/>
          <w:szCs w:val="24"/>
          <w:vertAlign w:val="superscript"/>
        </w:rPr>
        <w:t>st</w:t>
      </w:r>
      <w:r w:rsidRPr="00BA56B9">
        <w:rPr>
          <w:sz w:val="24"/>
          <w:szCs w:val="24"/>
        </w:rPr>
        <w:t xml:space="preserve"> &amp; The Gregorian Calendar from December 21</w:t>
      </w:r>
      <w:r w:rsidRPr="00BA56B9">
        <w:rPr>
          <w:sz w:val="24"/>
          <w:szCs w:val="24"/>
          <w:vertAlign w:val="superscript"/>
        </w:rPr>
        <w:t>st</w:t>
      </w:r>
      <w:r w:rsidRPr="00BA56B9">
        <w:rPr>
          <w:sz w:val="24"/>
          <w:szCs w:val="24"/>
        </w:rPr>
        <w:t>-March 21</w:t>
      </w:r>
      <w:r w:rsidRPr="00BA56B9">
        <w:rPr>
          <w:sz w:val="24"/>
          <w:szCs w:val="24"/>
          <w:vertAlign w:val="superscript"/>
        </w:rPr>
        <w:t>st</w:t>
      </w:r>
      <w:r w:rsidRPr="00BA56B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BA56B9">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A56B9">
        <w:rPr>
          <w:sz w:val="24"/>
          <w:szCs w:val="24"/>
          <w:vertAlign w:val="superscript"/>
        </w:rPr>
        <w:t>st</w:t>
      </w:r>
      <w:r w:rsidRPr="00BA56B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BA56B9">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A0F54" w:rsidRPr="00BA56B9" w:rsidRDefault="004A0F54" w:rsidP="004A0F54">
      <w:pPr>
        <w:spacing w:before="240" w:line="480" w:lineRule="auto"/>
        <w:jc w:val="center"/>
        <w:rPr>
          <w:b/>
          <w:sz w:val="24"/>
          <w:szCs w:val="24"/>
        </w:rPr>
      </w:pPr>
      <w:r w:rsidRPr="00BA56B9">
        <w:rPr>
          <w:b/>
          <w:sz w:val="24"/>
          <w:szCs w:val="24"/>
        </w:rPr>
        <w:t>The Son of Man will Judge the Nations by the Father Stephen</w:t>
      </w:r>
    </w:p>
    <w:p w:rsidR="004A0F54" w:rsidRPr="00BA56B9" w:rsidRDefault="004A0F54" w:rsidP="004A0F54">
      <w:pPr>
        <w:spacing w:before="240" w:line="480" w:lineRule="auto"/>
        <w:jc w:val="both"/>
        <w:rPr>
          <w:sz w:val="24"/>
          <w:szCs w:val="24"/>
        </w:rPr>
      </w:pPr>
      <w:r w:rsidRPr="00BA56B9">
        <w:rPr>
          <w:sz w:val="24"/>
          <w:szCs w:val="24"/>
        </w:rPr>
        <w:lastRenderedPageBreak/>
        <w:t>In 1</w:t>
      </w:r>
      <w:r w:rsidRPr="00BA56B9">
        <w:rPr>
          <w:sz w:val="24"/>
          <w:szCs w:val="24"/>
          <w:vertAlign w:val="superscript"/>
        </w:rPr>
        <w:t>st</w:t>
      </w:r>
      <w:r w:rsidRPr="00BA56B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A56B9">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A0F54" w:rsidRPr="00BA56B9" w:rsidRDefault="004A0F54" w:rsidP="004A0F54">
      <w:pPr>
        <w:spacing w:before="240" w:line="480" w:lineRule="auto"/>
        <w:jc w:val="center"/>
        <w:rPr>
          <w:b/>
          <w:sz w:val="24"/>
          <w:szCs w:val="24"/>
        </w:rPr>
      </w:pPr>
      <w:r w:rsidRPr="00BA56B9">
        <w:rPr>
          <w:b/>
          <w:sz w:val="24"/>
          <w:szCs w:val="24"/>
        </w:rPr>
        <w:t>No one knows the Day or the Hour of the Father Stephen</w:t>
      </w:r>
    </w:p>
    <w:p w:rsidR="004A0F54" w:rsidRPr="00BA56B9" w:rsidRDefault="004A0F54" w:rsidP="004A0F54">
      <w:pPr>
        <w:spacing w:before="240" w:line="480" w:lineRule="auto"/>
        <w:jc w:val="both"/>
        <w:rPr>
          <w:sz w:val="24"/>
          <w:szCs w:val="24"/>
        </w:rPr>
      </w:pPr>
      <w:r w:rsidRPr="00BA56B9">
        <w:rPr>
          <w:sz w:val="24"/>
          <w:szCs w:val="24"/>
        </w:rPr>
        <w:t xml:space="preserve">Matthew 24:36-44 declares “But of that Day and Hour no One knows, not even the Angels (Lords of 24 Orders) of Heaven, but My Father (Stephen) only. But as the days of Noah were, so </w:t>
      </w:r>
      <w:r w:rsidRPr="00BA56B9">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A0F54" w:rsidRPr="00BA56B9" w:rsidRDefault="004A0F54" w:rsidP="004A0F54">
      <w:pPr>
        <w:spacing w:before="240" w:line="480" w:lineRule="auto"/>
        <w:jc w:val="center"/>
        <w:rPr>
          <w:b/>
          <w:sz w:val="24"/>
          <w:szCs w:val="24"/>
        </w:rPr>
      </w:pPr>
      <w:r w:rsidRPr="00BA56B9">
        <w:rPr>
          <w:b/>
          <w:sz w:val="24"/>
          <w:szCs w:val="24"/>
        </w:rPr>
        <w:t>The Day of the Father Stephen has passed in the Young Universe since March 2012</w:t>
      </w:r>
    </w:p>
    <w:p w:rsidR="004A0F54" w:rsidRPr="00BA56B9" w:rsidRDefault="004A0F54" w:rsidP="004A0F54">
      <w:pPr>
        <w:spacing w:before="240" w:line="480" w:lineRule="auto"/>
        <w:jc w:val="both"/>
        <w:rPr>
          <w:sz w:val="24"/>
          <w:szCs w:val="24"/>
        </w:rPr>
      </w:pPr>
      <w:r w:rsidRPr="00BA56B9">
        <w:rPr>
          <w:sz w:val="24"/>
          <w:szCs w:val="24"/>
        </w:rPr>
        <w:t>There are a total of 13 Days equal to the Day that rules the 13 Nights equal to the Night equal to 13,000 (26,000) years with the Lord in Matthew 20:12. The 13 Days concerns the 1</w:t>
      </w:r>
      <w:r w:rsidRPr="00BA56B9">
        <w:rPr>
          <w:sz w:val="24"/>
          <w:szCs w:val="24"/>
          <w:vertAlign w:val="superscript"/>
        </w:rPr>
        <w:t>st</w:t>
      </w:r>
      <w:r w:rsidRPr="00BA56B9">
        <w:rPr>
          <w:sz w:val="24"/>
          <w:szCs w:val="24"/>
        </w:rPr>
        <w:t xml:space="preserve"> Lord Yahweh’s Creator Qanah Day in the Creation the Father Stephen Our Lord around 10,012BC-</w:t>
      </w:r>
      <w:r w:rsidRPr="00BA56B9">
        <w:rPr>
          <w:sz w:val="24"/>
          <w:szCs w:val="24"/>
        </w:rPr>
        <w:lastRenderedPageBreak/>
        <w:t>9,012BC in Proverbs 8:22-25 (RSV), the Father Stephen’s Lordship of the Trinity’s 2</w:t>
      </w:r>
      <w:r w:rsidRPr="00BA56B9">
        <w:rPr>
          <w:sz w:val="24"/>
          <w:szCs w:val="24"/>
          <w:vertAlign w:val="superscript"/>
        </w:rPr>
        <w:t>nd</w:t>
      </w:r>
      <w:r w:rsidRPr="00BA56B9">
        <w:rPr>
          <w:sz w:val="24"/>
          <w:szCs w:val="24"/>
        </w:rPr>
        <w:t xml:space="preserve"> Creator Bara Day around 9,012BC-8,012BC in Genesis 1:1, the 3</w:t>
      </w:r>
      <w:r w:rsidRPr="00BA56B9">
        <w:rPr>
          <w:sz w:val="24"/>
          <w:szCs w:val="24"/>
          <w:vertAlign w:val="superscript"/>
        </w:rPr>
        <w:t>rd</w:t>
      </w:r>
      <w:r w:rsidRPr="00BA56B9">
        <w:rPr>
          <w:sz w:val="24"/>
          <w:szCs w:val="24"/>
        </w:rPr>
        <w:t xml:space="preserve"> Lucifer’s Bara Day around 8,012BC-7,012BC in Genesis 1:1, the 4</w:t>
      </w:r>
      <w:r w:rsidRPr="00BA56B9">
        <w:rPr>
          <w:sz w:val="24"/>
          <w:szCs w:val="24"/>
          <w:vertAlign w:val="superscript"/>
        </w:rPr>
        <w:t>th</w:t>
      </w:r>
      <w:r w:rsidRPr="00BA56B9">
        <w:rPr>
          <w:sz w:val="24"/>
          <w:szCs w:val="24"/>
        </w:rPr>
        <w:t xml:space="preserve"> Michael’s Asah Day around 7,012BC-6,012BC in Genesis 1:7. The 5</w:t>
      </w:r>
      <w:r w:rsidRPr="00BA56B9">
        <w:rPr>
          <w:sz w:val="24"/>
          <w:szCs w:val="24"/>
          <w:vertAlign w:val="superscript"/>
        </w:rPr>
        <w:t>th</w:t>
      </w:r>
      <w:r w:rsidRPr="00BA56B9">
        <w:rPr>
          <w:sz w:val="24"/>
          <w:szCs w:val="24"/>
        </w:rPr>
        <w:t xml:space="preserve"> Nathan’s Law Day around 6,012BC-5,012BC in Genesis 1:17, the 6</w:t>
      </w:r>
      <w:r w:rsidRPr="00BA56B9">
        <w:rPr>
          <w:sz w:val="24"/>
          <w:szCs w:val="24"/>
          <w:vertAlign w:val="superscript"/>
        </w:rPr>
        <w:t>th</w:t>
      </w:r>
      <w:r w:rsidRPr="00BA56B9">
        <w:rPr>
          <w:sz w:val="24"/>
          <w:szCs w:val="24"/>
        </w:rPr>
        <w:t xml:space="preserve"> Adam’s Yatsar Day around 5,012BC-4,012BC in Genesis 1:26 &amp; Luke 3:38, the 7</w:t>
      </w:r>
      <w:r w:rsidRPr="00BA56B9">
        <w:rPr>
          <w:sz w:val="24"/>
          <w:szCs w:val="24"/>
          <w:vertAlign w:val="superscript"/>
        </w:rPr>
        <w:t>th</w:t>
      </w:r>
      <w:r w:rsidRPr="00BA56B9">
        <w:rPr>
          <w:sz w:val="24"/>
          <w:szCs w:val="24"/>
        </w:rPr>
        <w:t xml:space="preserve"> Noah’s Day around 4,012BC-3,012BC in Genesis 5:29 &amp; Luke 3:34, the 8</w:t>
      </w:r>
      <w:r w:rsidRPr="00BA56B9">
        <w:rPr>
          <w:sz w:val="24"/>
          <w:szCs w:val="24"/>
          <w:vertAlign w:val="superscript"/>
        </w:rPr>
        <w:t>th</w:t>
      </w:r>
      <w:r w:rsidRPr="00BA56B9">
        <w:rPr>
          <w:sz w:val="24"/>
          <w:szCs w:val="24"/>
        </w:rPr>
        <w:t xml:space="preserve"> Abraham’s Day around 3,012BC-2,012BC in Genesis 11:26 &amp; Matthew 1:2 &amp; Luke 3:34, the 9</w:t>
      </w:r>
      <w:r w:rsidRPr="00BA56B9">
        <w:rPr>
          <w:sz w:val="24"/>
          <w:szCs w:val="24"/>
          <w:vertAlign w:val="superscript"/>
        </w:rPr>
        <w:t>th</w:t>
      </w:r>
      <w:r w:rsidRPr="00BA56B9">
        <w:rPr>
          <w:sz w:val="24"/>
          <w:szCs w:val="24"/>
        </w:rPr>
        <w:t xml:space="preserve"> David’s Day around 2,012BC-1,012BC in Matthew 1:6, 17 &amp; Luke 3:31, the 10</w:t>
      </w:r>
      <w:r w:rsidRPr="00BA56B9">
        <w:rPr>
          <w:sz w:val="24"/>
          <w:szCs w:val="24"/>
          <w:vertAlign w:val="superscript"/>
        </w:rPr>
        <w:t>th</w:t>
      </w:r>
      <w:r w:rsidRPr="00BA56B9">
        <w:rPr>
          <w:sz w:val="24"/>
          <w:szCs w:val="24"/>
        </w:rPr>
        <w:t xml:space="preserve"> Babylon’s Day around 1,012BC-12AD in Matthew 1:11, 17, the 11</w:t>
      </w:r>
      <w:r w:rsidRPr="00BA56B9">
        <w:rPr>
          <w:sz w:val="24"/>
          <w:szCs w:val="24"/>
          <w:vertAlign w:val="superscript"/>
        </w:rPr>
        <w:t>th</w:t>
      </w:r>
      <w:r w:rsidRPr="00BA56B9">
        <w:rPr>
          <w:sz w:val="24"/>
          <w:szCs w:val="24"/>
        </w:rPr>
        <w:t xml:space="preserve"> Son Jesus’ Day around 12AD-1,012AD in Matthew 1:16, 17 &amp; Luke 3:23, the 12</w:t>
      </w:r>
      <w:r w:rsidRPr="00BA56B9">
        <w:rPr>
          <w:sz w:val="24"/>
          <w:szCs w:val="24"/>
          <w:vertAlign w:val="superscript"/>
        </w:rPr>
        <w:t>th</w:t>
      </w:r>
      <w:r w:rsidRPr="00BA56B9">
        <w:rPr>
          <w:sz w:val="24"/>
          <w:szCs w:val="24"/>
        </w:rPr>
        <w:t xml:space="preserve"> Brother John’s Day around 1,012AD-2,012AD and the 13</w:t>
      </w:r>
      <w:r w:rsidRPr="00BA56B9">
        <w:rPr>
          <w:sz w:val="24"/>
          <w:szCs w:val="24"/>
          <w:vertAlign w:val="superscript"/>
        </w:rPr>
        <w:t>th</w:t>
      </w:r>
      <w:r w:rsidRPr="00BA56B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A0F54" w:rsidRPr="00BA56B9" w:rsidRDefault="004A0F54" w:rsidP="004A0F54">
      <w:pPr>
        <w:spacing w:line="480" w:lineRule="auto"/>
        <w:jc w:val="both"/>
        <w:rPr>
          <w:sz w:val="24"/>
          <w:szCs w:val="24"/>
        </w:rPr>
      </w:pPr>
      <w:r w:rsidRPr="00BA56B9">
        <w:rPr>
          <w:sz w:val="24"/>
          <w:szCs w:val="24"/>
        </w:rPr>
        <w:t>Food left over: Remaining Food is in Exodus 10:5, 12, 15; 16:19-20, 23-24; Judges 1:7; Ruth 2:14, 18; 2</w:t>
      </w:r>
      <w:r w:rsidRPr="00BA56B9">
        <w:rPr>
          <w:sz w:val="24"/>
          <w:szCs w:val="24"/>
          <w:vertAlign w:val="superscript"/>
        </w:rPr>
        <w:t>nd</w:t>
      </w:r>
      <w:r w:rsidRPr="00BA56B9">
        <w:rPr>
          <w:sz w:val="24"/>
          <w:szCs w:val="24"/>
        </w:rPr>
        <w:t xml:space="preserve"> Kings 4:43-44; 2</w:t>
      </w:r>
      <w:r w:rsidRPr="00BA56B9">
        <w:rPr>
          <w:sz w:val="24"/>
          <w:szCs w:val="24"/>
          <w:vertAlign w:val="superscript"/>
        </w:rPr>
        <w:t>nd</w:t>
      </w:r>
      <w:r w:rsidRPr="00BA56B9">
        <w:rPr>
          <w:sz w:val="24"/>
          <w:szCs w:val="24"/>
        </w:rPr>
        <w:t xml:space="preserve"> Chronicles 31:10; Ezekiel 13:19; Joel 1:4; Matthew 14:20; 15:27, 37; 16:9-10; Mark 6:43; 7:28; 8:8, 19, 20; John 6:12, 13 &amp; Luke 9:17; 16:21. </w:t>
      </w:r>
    </w:p>
    <w:p w:rsidR="004A0F54" w:rsidRPr="00BA56B9" w:rsidRDefault="004A0F54" w:rsidP="004A0F54">
      <w:pPr>
        <w:spacing w:line="480" w:lineRule="auto"/>
        <w:jc w:val="both"/>
        <w:rPr>
          <w:sz w:val="24"/>
          <w:szCs w:val="24"/>
        </w:rPr>
      </w:pPr>
      <w:r w:rsidRPr="00BA56B9">
        <w:rPr>
          <w:sz w:val="24"/>
          <w:szCs w:val="24"/>
        </w:rPr>
        <w:lastRenderedPageBreak/>
        <w:t xml:space="preserve">Remaining Offerings is in Exodus 12:10; 29:34; 34:25; Leviticus 2:3, 10; 5:13; 6:16; 7:15, 16, 17; 8:32; 19:6-7; 22:30 &amp; Numbers 9:12. </w:t>
      </w:r>
    </w:p>
    <w:p w:rsidR="004A0F54" w:rsidRPr="00BA56B9" w:rsidRDefault="004A0F54" w:rsidP="004A0F54">
      <w:pPr>
        <w:spacing w:line="480" w:lineRule="auto"/>
        <w:jc w:val="both"/>
        <w:rPr>
          <w:sz w:val="24"/>
          <w:szCs w:val="24"/>
        </w:rPr>
      </w:pPr>
      <w:r w:rsidRPr="00BA56B9">
        <w:rPr>
          <w:sz w:val="24"/>
          <w:szCs w:val="24"/>
        </w:rPr>
        <w:t xml:space="preserve">Gleanings is in Leviticus 19:9, 10; 23:22; Deuteronomy 24:19-21; Judges 8:2-3; Ruth 2:2, 7, 15-16, 17-23; Job 24:6; Isaiah 17:5; 24:13; Jeremiah 49:9 &amp; Obadiah 5.  </w:t>
      </w:r>
    </w:p>
    <w:p w:rsidR="004A0F54" w:rsidRPr="00BA56B9" w:rsidRDefault="004A0F54" w:rsidP="004A0F54">
      <w:pPr>
        <w:spacing w:line="480" w:lineRule="auto"/>
        <w:jc w:val="both"/>
        <w:rPr>
          <w:sz w:val="24"/>
          <w:szCs w:val="24"/>
        </w:rPr>
      </w:pPr>
      <w:r w:rsidRPr="00BA56B9">
        <w:rPr>
          <w:sz w:val="24"/>
          <w:szCs w:val="24"/>
        </w:rPr>
        <w:t xml:space="preserve">The Wine of the Lees at the bottom of the barrel is in Isaiah 25:6; Jeremiah 48:11; Zephaniah 1:12 &amp; Acts 2:5-21. </w:t>
      </w:r>
    </w:p>
    <w:p w:rsidR="005F7D3F" w:rsidRPr="00BA56B9" w:rsidRDefault="004A0F54" w:rsidP="005F7D3F">
      <w:pPr>
        <w:spacing w:line="480" w:lineRule="auto"/>
        <w:jc w:val="both"/>
        <w:rPr>
          <w:sz w:val="24"/>
          <w:szCs w:val="24"/>
        </w:rPr>
      </w:pPr>
      <w:r w:rsidRPr="00BA56B9">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5F7D3F" w:rsidRPr="00BA56B9">
        <w:rPr>
          <w:sz w:val="24"/>
          <w:szCs w:val="24"/>
        </w:rPr>
        <w:t xml:space="preserve">   </w:t>
      </w:r>
    </w:p>
    <w:p w:rsidR="00D74CA5" w:rsidRPr="00BA56B9" w:rsidRDefault="00D74CA5" w:rsidP="00D74CA5">
      <w:pPr>
        <w:spacing w:line="480" w:lineRule="auto"/>
        <w:jc w:val="both"/>
        <w:rPr>
          <w:sz w:val="24"/>
          <w:szCs w:val="24"/>
        </w:rPr>
      </w:pPr>
      <w:r w:rsidRPr="00BA56B9">
        <w:rPr>
          <w:sz w:val="24"/>
          <w:szCs w:val="24"/>
        </w:rPr>
        <w:t>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BA56B9">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BA56B9" w:rsidRDefault="00C809AF" w:rsidP="00C809AF">
      <w:pPr>
        <w:spacing w:line="480" w:lineRule="auto"/>
        <w:jc w:val="both"/>
        <w:rPr>
          <w:sz w:val="24"/>
          <w:szCs w:val="24"/>
        </w:rPr>
      </w:pPr>
      <w:r w:rsidRPr="00BA56B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w:t>
      </w:r>
      <w:r w:rsidRPr="00BA56B9">
        <w:rPr>
          <w:sz w:val="24"/>
          <w:szCs w:val="24"/>
        </w:rPr>
        <w:lastRenderedPageBreak/>
        <w:t>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w:t>
      </w:r>
      <w:r w:rsidR="006E1CCA" w:rsidRPr="00BA56B9">
        <w:rPr>
          <w:b/>
          <w:sz w:val="24"/>
          <w:szCs w:val="24"/>
        </w:rPr>
        <w:t xml:space="preserve"> Yahweh’</w:t>
      </w:r>
      <w:r w:rsidRPr="00BA56B9">
        <w:rPr>
          <w:b/>
          <w:sz w:val="24"/>
          <w:szCs w:val="24"/>
        </w:rPr>
        <w:t>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w:t>
      </w:r>
      <w:r w:rsidR="006E1CCA" w:rsidRPr="00BA56B9">
        <w:rPr>
          <w:b/>
          <w:sz w:val="24"/>
          <w:szCs w:val="24"/>
        </w:rPr>
        <w:t>’s Healing</w:t>
      </w:r>
      <w:r w:rsidRPr="00BA56B9">
        <w:rPr>
          <w:b/>
          <w:sz w:val="24"/>
          <w:szCs w:val="24"/>
        </w:rPr>
        <w:t xml:space="preserve"> and the Biblical Smoking in the Holy Bible</w:t>
      </w:r>
      <w:r w:rsidRPr="00BA56B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w:t>
      </w:r>
      <w:r w:rsidRPr="00BA56B9">
        <w:rPr>
          <w:sz w:val="24"/>
          <w:szCs w:val="24"/>
        </w:rPr>
        <w:lastRenderedPageBreak/>
        <w:t>Heaven/Lordship in Isaiah 14 &amp; Genesis 1:1; 2:9.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C809AF" w:rsidRPr="00BA56B9" w:rsidRDefault="00C809AF" w:rsidP="00C809AF">
      <w:pPr>
        <w:spacing w:line="480" w:lineRule="auto"/>
        <w:jc w:val="both"/>
        <w:rPr>
          <w:sz w:val="24"/>
          <w:szCs w:val="24"/>
        </w:rPr>
      </w:pPr>
      <w:r w:rsidRPr="00BA56B9">
        <w:rPr>
          <w:sz w:val="24"/>
          <w:szCs w:val="24"/>
        </w:rPr>
        <w:t xml:space="preserve">Stephen’s Office of a Merciful Prophet in Acts 6:8; 7:58-60. Prophet or Prophetess was a person chosen by God to speak God’s words of His divine prerogatives and plans. Stephen  had the </w:t>
      </w:r>
      <w:r w:rsidRPr="00BA56B9">
        <w:rPr>
          <w:sz w:val="24"/>
          <w:szCs w:val="24"/>
        </w:rPr>
        <w:lastRenderedPageBreak/>
        <w:t>Office of a  Prophet in  the sense that he fulfilled giving  messages by  God in  respect to Acts 6:8-7:53, 59; 8:26; 10:3-8, 22, 12:23; 27:23-24;  Luke  1:11-19;  9:26;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Chronicles 32:21;  Revelation 16:1; Matthew 16:27 and 2</w:t>
      </w:r>
      <w:r w:rsidRPr="00BA56B9">
        <w:rPr>
          <w:sz w:val="24"/>
          <w:szCs w:val="24"/>
          <w:vertAlign w:val="superscript"/>
        </w:rPr>
        <w:t>nd</w:t>
      </w:r>
      <w:r w:rsidRPr="00BA56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BA56B9" w:rsidRDefault="00C809AF" w:rsidP="00C809AF">
      <w:pPr>
        <w:spacing w:line="480" w:lineRule="auto"/>
        <w:jc w:val="both"/>
        <w:rPr>
          <w:sz w:val="24"/>
          <w:szCs w:val="24"/>
        </w:rPr>
      </w:pPr>
      <w:r w:rsidRPr="00BA56B9">
        <w:rPr>
          <w:sz w:val="24"/>
          <w:szCs w:val="24"/>
        </w:rPr>
        <w:t xml:space="preserve">Stephen’s Office as a Merciful King in Acts 6:8; 7:10, 18, 47-52. King is referenced more than 2,000 times in the Old Testament. It refers to God or Human Rulers. It shows supreme authority </w:t>
      </w:r>
      <w:r w:rsidRPr="00BA56B9">
        <w:rPr>
          <w:sz w:val="24"/>
          <w:szCs w:val="24"/>
        </w:rPr>
        <w:lastRenderedPageBreak/>
        <w:t>and power over people. It can mean Ruler of a tribe in Numbers 31:8, or Ruler of a city in Joshua 12:9-24. King Biblically can be given a title of “Lord or Ruler” in 1</w:t>
      </w:r>
      <w:r w:rsidRPr="00BA56B9">
        <w:rPr>
          <w:sz w:val="24"/>
          <w:szCs w:val="24"/>
          <w:vertAlign w:val="superscript"/>
        </w:rPr>
        <w:t>st</w:t>
      </w:r>
      <w:r w:rsidRPr="00BA56B9">
        <w:rPr>
          <w:sz w:val="24"/>
          <w:szCs w:val="24"/>
        </w:rPr>
        <w:t xml:space="preserve"> Samuel 10:1-27, 16:13. Kingship was often linked to the secret Angelical Hierarchy in Isaiah 14 concerning Lucifer and the King of Tyre. Also in 1</w:t>
      </w:r>
      <w:r w:rsidRPr="00BA56B9">
        <w:rPr>
          <w:sz w:val="24"/>
          <w:szCs w:val="24"/>
          <w:vertAlign w:val="superscript"/>
        </w:rPr>
        <w:t>st</w:t>
      </w:r>
      <w:r w:rsidRPr="00BA56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A56B9">
        <w:rPr>
          <w:sz w:val="24"/>
          <w:szCs w:val="24"/>
          <w:vertAlign w:val="superscript"/>
        </w:rPr>
        <w:t>nd</w:t>
      </w:r>
      <w:r w:rsidRPr="00BA56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BA56B9" w:rsidRDefault="00B143D6" w:rsidP="00D64F7A">
      <w:pPr>
        <w:spacing w:line="480" w:lineRule="auto"/>
        <w:jc w:val="both"/>
        <w:rPr>
          <w:sz w:val="24"/>
          <w:szCs w:val="24"/>
        </w:rPr>
      </w:pPr>
      <w:r w:rsidRPr="00BA56B9">
        <w:rPr>
          <w:sz w:val="24"/>
          <w:szCs w:val="24"/>
        </w:rPr>
        <w:t>The Father Stephen’s Deity</w:t>
      </w:r>
    </w:p>
    <w:p w:rsidR="005C2FA9" w:rsidRPr="00BA56B9" w:rsidRDefault="005C2FA9" w:rsidP="00D64F7A">
      <w:pPr>
        <w:spacing w:line="480" w:lineRule="auto"/>
        <w:jc w:val="both"/>
        <w:rPr>
          <w:sz w:val="24"/>
          <w:szCs w:val="24"/>
        </w:rPr>
      </w:pPr>
      <w:r w:rsidRPr="00BA56B9">
        <w:rPr>
          <w:sz w:val="24"/>
          <w:szCs w:val="24"/>
        </w:rPr>
        <w:t xml:space="preserve">The Lord </w:t>
      </w:r>
      <w:r w:rsidR="00E506DD" w:rsidRPr="00BA56B9">
        <w:rPr>
          <w:sz w:val="24"/>
          <w:szCs w:val="24"/>
        </w:rPr>
        <w:t xml:space="preserve">Stephen’s </w:t>
      </w:r>
      <w:r w:rsidRPr="00BA56B9">
        <w:rPr>
          <w:sz w:val="24"/>
          <w:szCs w:val="24"/>
        </w:rPr>
        <w:t>O</w:t>
      </w:r>
      <w:r w:rsidR="00E506DD" w:rsidRPr="00BA56B9">
        <w:rPr>
          <w:sz w:val="24"/>
          <w:szCs w:val="24"/>
        </w:rPr>
        <w:t xml:space="preserve">ffice as Deity (Godhead Bodily and Divine Nature) is proven in scripture. </w:t>
      </w:r>
      <w:r w:rsidR="00864F44" w:rsidRPr="00BA56B9">
        <w:rPr>
          <w:sz w:val="24"/>
          <w:szCs w:val="24"/>
        </w:rPr>
        <w:t xml:space="preserve">In Romans 1:20 it tells us that the Godhead and eternal omniscience and eternal omnipotence </w:t>
      </w:r>
      <w:r w:rsidR="006B075D" w:rsidRPr="00BA56B9">
        <w:rPr>
          <w:sz w:val="24"/>
          <w:szCs w:val="24"/>
        </w:rPr>
        <w:t xml:space="preserve">(authority) </w:t>
      </w:r>
      <w:r w:rsidR="00864F44" w:rsidRPr="00BA56B9">
        <w:rPr>
          <w:sz w:val="24"/>
          <w:szCs w:val="24"/>
        </w:rPr>
        <w:t xml:space="preserve">is equal in Deity and Divine Nature which means </w:t>
      </w:r>
      <w:r w:rsidR="00FC53AB" w:rsidRPr="00BA56B9">
        <w:rPr>
          <w:sz w:val="24"/>
          <w:szCs w:val="24"/>
        </w:rPr>
        <w:t xml:space="preserve">the Father </w:t>
      </w:r>
      <w:r w:rsidR="00864F44" w:rsidRPr="00BA56B9">
        <w:rPr>
          <w:sz w:val="24"/>
          <w:szCs w:val="24"/>
        </w:rPr>
        <w:t xml:space="preserve">Stephen, </w:t>
      </w:r>
      <w:r w:rsidR="00FC53AB" w:rsidRPr="00BA56B9">
        <w:rPr>
          <w:sz w:val="24"/>
          <w:szCs w:val="24"/>
        </w:rPr>
        <w:t xml:space="preserve">Son </w:t>
      </w:r>
      <w:r w:rsidR="00864F44" w:rsidRPr="00BA56B9">
        <w:rPr>
          <w:sz w:val="24"/>
          <w:szCs w:val="24"/>
        </w:rPr>
        <w:t xml:space="preserve">Jesus and </w:t>
      </w:r>
      <w:r w:rsidR="00FC53AB" w:rsidRPr="00BA56B9">
        <w:rPr>
          <w:sz w:val="24"/>
          <w:szCs w:val="24"/>
        </w:rPr>
        <w:lastRenderedPageBreak/>
        <w:t xml:space="preserve">Brother </w:t>
      </w:r>
      <w:r w:rsidR="00864F44" w:rsidRPr="00BA56B9">
        <w:rPr>
          <w:sz w:val="24"/>
          <w:szCs w:val="24"/>
        </w:rPr>
        <w:t>John are equal in the scriptures</w:t>
      </w:r>
      <w:r w:rsidR="00FC53AB" w:rsidRPr="00BA56B9">
        <w:rPr>
          <w:sz w:val="24"/>
          <w:szCs w:val="24"/>
        </w:rPr>
        <w:t xml:space="preserve"> concerning the Lord’s Deity</w:t>
      </w:r>
      <w:r w:rsidR="00864F44" w:rsidRPr="00BA56B9">
        <w:rPr>
          <w:sz w:val="24"/>
          <w:szCs w:val="24"/>
        </w:rPr>
        <w:t xml:space="preserve">. There is some proof of the </w:t>
      </w:r>
      <w:r w:rsidR="00175AB9" w:rsidRPr="00BA56B9">
        <w:rPr>
          <w:sz w:val="24"/>
          <w:szCs w:val="24"/>
        </w:rPr>
        <w:t>F</w:t>
      </w:r>
      <w:r w:rsidR="00864F44" w:rsidRPr="00BA56B9">
        <w:rPr>
          <w:sz w:val="24"/>
          <w:szCs w:val="24"/>
        </w:rPr>
        <w:t xml:space="preserve">ather Stephen’s Deity. First, is that Stephen is full of the Holy Ghost in Acts 6:5, 10; 7:55. </w:t>
      </w:r>
      <w:r w:rsidR="00C653E0" w:rsidRPr="00BA56B9">
        <w:rPr>
          <w:sz w:val="24"/>
          <w:szCs w:val="24"/>
        </w:rPr>
        <w:t xml:space="preserve">This means there was not a part about Stephen which was not linked to God. Second, He </w:t>
      </w:r>
      <w:r w:rsidR="00435C7E" w:rsidRPr="00BA56B9">
        <w:rPr>
          <w:sz w:val="24"/>
          <w:szCs w:val="24"/>
        </w:rPr>
        <w:t>i</w:t>
      </w:r>
      <w:r w:rsidR="00C653E0" w:rsidRPr="00BA56B9">
        <w:rPr>
          <w:sz w:val="24"/>
          <w:szCs w:val="24"/>
        </w:rPr>
        <w:t xml:space="preserve">s the </w:t>
      </w:r>
      <w:r w:rsidR="006A68A1" w:rsidRPr="00BA56B9">
        <w:rPr>
          <w:sz w:val="24"/>
          <w:szCs w:val="24"/>
        </w:rPr>
        <w:t>Christian</w:t>
      </w:r>
      <w:r w:rsidR="00435C7E" w:rsidRPr="00BA56B9">
        <w:rPr>
          <w:sz w:val="24"/>
          <w:szCs w:val="24"/>
        </w:rPr>
        <w:t xml:space="preserve"> </w:t>
      </w:r>
      <w:r w:rsidR="00C653E0" w:rsidRPr="00BA56B9">
        <w:rPr>
          <w:sz w:val="24"/>
          <w:szCs w:val="24"/>
        </w:rPr>
        <w:t>Father</w:t>
      </w:r>
      <w:r w:rsidR="00435C7E" w:rsidRPr="00BA56B9">
        <w:rPr>
          <w:sz w:val="24"/>
          <w:szCs w:val="24"/>
        </w:rPr>
        <w:t xml:space="preserve"> </w:t>
      </w:r>
      <w:r w:rsidR="00C653E0" w:rsidRPr="00BA56B9">
        <w:rPr>
          <w:sz w:val="24"/>
          <w:szCs w:val="24"/>
        </w:rPr>
        <w:t>i</w:t>
      </w:r>
      <w:r w:rsidR="00435C7E" w:rsidRPr="00BA56B9">
        <w:rPr>
          <w:sz w:val="24"/>
          <w:szCs w:val="24"/>
        </w:rPr>
        <w:t>n</w:t>
      </w:r>
      <w:r w:rsidR="00C653E0" w:rsidRPr="00BA56B9">
        <w:rPr>
          <w:sz w:val="24"/>
          <w:szCs w:val="24"/>
        </w:rPr>
        <w:t xml:space="preserve"> the Lord’s presence</w:t>
      </w:r>
      <w:r w:rsidR="00864F44" w:rsidRPr="00BA56B9">
        <w:rPr>
          <w:sz w:val="24"/>
          <w:szCs w:val="24"/>
        </w:rPr>
        <w:t xml:space="preserve"> </w:t>
      </w:r>
      <w:r w:rsidR="00C653E0" w:rsidRPr="00BA56B9">
        <w:rPr>
          <w:sz w:val="24"/>
          <w:szCs w:val="24"/>
        </w:rPr>
        <w:t xml:space="preserve">in </w:t>
      </w:r>
      <w:r w:rsidR="00876C98" w:rsidRPr="00BA56B9">
        <w:rPr>
          <w:sz w:val="24"/>
          <w:szCs w:val="24"/>
        </w:rPr>
        <w:t xml:space="preserve">Matthew 23:9; </w:t>
      </w:r>
      <w:r w:rsidR="00C653E0" w:rsidRPr="00BA56B9">
        <w:rPr>
          <w:sz w:val="24"/>
          <w:szCs w:val="24"/>
        </w:rPr>
        <w:t xml:space="preserve">Acts 6:15 and Hebrews 1:1-14. Third, Stephen’s name means “The </w:t>
      </w:r>
      <w:r w:rsidR="00876C98" w:rsidRPr="00BA56B9">
        <w:rPr>
          <w:sz w:val="24"/>
          <w:szCs w:val="24"/>
        </w:rPr>
        <w:t>H</w:t>
      </w:r>
      <w:r w:rsidR="00C653E0" w:rsidRPr="00BA56B9">
        <w:rPr>
          <w:sz w:val="24"/>
          <w:szCs w:val="24"/>
        </w:rPr>
        <w:t>ighest</w:t>
      </w:r>
      <w:r w:rsidR="00876C98" w:rsidRPr="00BA56B9">
        <w:rPr>
          <w:sz w:val="24"/>
          <w:szCs w:val="24"/>
        </w:rPr>
        <w:t xml:space="preserve"> Lord</w:t>
      </w:r>
      <w:r w:rsidR="00503BD7" w:rsidRPr="00BA56B9">
        <w:rPr>
          <w:sz w:val="24"/>
          <w:szCs w:val="24"/>
        </w:rPr>
        <w:t xml:space="preserve"> as the Father</w:t>
      </w:r>
      <w:r w:rsidR="00C653E0" w:rsidRPr="00BA56B9">
        <w:rPr>
          <w:sz w:val="24"/>
          <w:szCs w:val="24"/>
        </w:rPr>
        <w:t>” in Luke 1:32</w:t>
      </w:r>
      <w:r w:rsidR="00503BD7" w:rsidRPr="00BA56B9">
        <w:rPr>
          <w:sz w:val="24"/>
          <w:szCs w:val="24"/>
        </w:rPr>
        <w:t>, 35</w:t>
      </w:r>
      <w:r w:rsidR="00C653E0" w:rsidRPr="00BA56B9">
        <w:rPr>
          <w:sz w:val="24"/>
          <w:szCs w:val="24"/>
        </w:rPr>
        <w:t>; 2:14</w:t>
      </w:r>
      <w:r w:rsidR="00503BD7" w:rsidRPr="00BA56B9">
        <w:rPr>
          <w:sz w:val="24"/>
          <w:szCs w:val="24"/>
        </w:rPr>
        <w:t xml:space="preserve">; </w:t>
      </w:r>
      <w:r w:rsidR="008F5D4E" w:rsidRPr="00BA56B9">
        <w:rPr>
          <w:sz w:val="24"/>
          <w:szCs w:val="24"/>
        </w:rPr>
        <w:t xml:space="preserve">19:38; </w:t>
      </w:r>
      <w:r w:rsidR="00503BD7" w:rsidRPr="00BA56B9">
        <w:rPr>
          <w:sz w:val="24"/>
          <w:szCs w:val="24"/>
        </w:rPr>
        <w:t>24:19 &amp; Mark 11:10</w:t>
      </w:r>
      <w:r w:rsidR="00C653E0" w:rsidRPr="00BA56B9">
        <w:rPr>
          <w:sz w:val="24"/>
          <w:szCs w:val="24"/>
        </w:rPr>
        <w:t>. God is Elyon</w:t>
      </w:r>
      <w:r w:rsidR="006F1CFE" w:rsidRPr="00BA56B9">
        <w:rPr>
          <w:sz w:val="24"/>
          <w:szCs w:val="24"/>
        </w:rPr>
        <w:t xml:space="preserve"> &amp;</w:t>
      </w:r>
      <w:r w:rsidR="00C653E0" w:rsidRPr="00BA56B9">
        <w:rPr>
          <w:sz w:val="24"/>
          <w:szCs w:val="24"/>
        </w:rPr>
        <w:t xml:space="preserve"> Heleyon </w:t>
      </w:r>
      <w:r w:rsidR="00503BD7" w:rsidRPr="00BA56B9">
        <w:rPr>
          <w:sz w:val="24"/>
          <w:szCs w:val="24"/>
        </w:rPr>
        <w:t>a</w:t>
      </w:r>
      <w:r w:rsidR="00C653E0" w:rsidRPr="00BA56B9">
        <w:rPr>
          <w:sz w:val="24"/>
          <w:szCs w:val="24"/>
        </w:rPr>
        <w:t xml:space="preserve">s </w:t>
      </w:r>
      <w:r w:rsidR="00503BD7" w:rsidRPr="00BA56B9">
        <w:rPr>
          <w:sz w:val="24"/>
          <w:szCs w:val="24"/>
        </w:rPr>
        <w:t>t</w:t>
      </w:r>
      <w:r w:rsidR="00C653E0" w:rsidRPr="00BA56B9">
        <w:rPr>
          <w:sz w:val="24"/>
          <w:szCs w:val="24"/>
        </w:rPr>
        <w:t xml:space="preserve">he </w:t>
      </w:r>
      <w:r w:rsidR="00503BD7" w:rsidRPr="00BA56B9">
        <w:rPr>
          <w:sz w:val="24"/>
          <w:szCs w:val="24"/>
        </w:rPr>
        <w:t>“</w:t>
      </w:r>
      <w:r w:rsidR="003E160D" w:rsidRPr="00BA56B9">
        <w:rPr>
          <w:b/>
          <w:sz w:val="24"/>
          <w:szCs w:val="24"/>
        </w:rPr>
        <w:t xml:space="preserve">Only </w:t>
      </w:r>
      <w:r w:rsidR="00C653E0" w:rsidRPr="00BA56B9">
        <w:rPr>
          <w:b/>
          <w:sz w:val="24"/>
          <w:szCs w:val="24"/>
        </w:rPr>
        <w:t>Highest</w:t>
      </w:r>
      <w:r w:rsidR="00503BD7" w:rsidRPr="00BA56B9">
        <w:rPr>
          <w:b/>
          <w:sz w:val="24"/>
          <w:szCs w:val="24"/>
        </w:rPr>
        <w:t xml:space="preserve"> Creator</w:t>
      </w:r>
      <w:r w:rsidR="00C653E0" w:rsidRPr="00BA56B9">
        <w:rPr>
          <w:sz w:val="24"/>
          <w:szCs w:val="24"/>
        </w:rPr>
        <w:t>.”</w:t>
      </w:r>
      <w:r w:rsidR="00864F44" w:rsidRPr="00BA56B9">
        <w:rPr>
          <w:sz w:val="24"/>
          <w:szCs w:val="24"/>
        </w:rPr>
        <w:t xml:space="preserve"> </w:t>
      </w:r>
      <w:r w:rsidR="00C653E0" w:rsidRPr="00BA56B9">
        <w:rPr>
          <w:sz w:val="24"/>
          <w:szCs w:val="24"/>
        </w:rPr>
        <w:t xml:space="preserve">Fourth, Stephen could not have done these signs, wonders, </w:t>
      </w:r>
      <w:r w:rsidR="00E34450" w:rsidRPr="00BA56B9">
        <w:rPr>
          <w:sz w:val="24"/>
          <w:szCs w:val="24"/>
        </w:rPr>
        <w:t>m</w:t>
      </w:r>
      <w:r w:rsidR="00C653E0" w:rsidRPr="00BA56B9">
        <w:rPr>
          <w:sz w:val="24"/>
          <w:szCs w:val="24"/>
        </w:rPr>
        <w:t>iracles</w:t>
      </w:r>
      <w:r w:rsidR="003E160D" w:rsidRPr="00BA56B9">
        <w:rPr>
          <w:sz w:val="24"/>
          <w:szCs w:val="24"/>
        </w:rPr>
        <w:t>,</w:t>
      </w:r>
      <w:r w:rsidR="00C653E0" w:rsidRPr="00BA56B9">
        <w:rPr>
          <w:sz w:val="24"/>
          <w:szCs w:val="24"/>
        </w:rPr>
        <w:t xml:space="preserve"> healings</w:t>
      </w:r>
      <w:r w:rsidR="003E160D" w:rsidRPr="00BA56B9">
        <w:rPr>
          <w:sz w:val="24"/>
          <w:szCs w:val="24"/>
        </w:rPr>
        <w:t>, revelations</w:t>
      </w:r>
      <w:r w:rsidR="00116F0B" w:rsidRPr="00BA56B9">
        <w:rPr>
          <w:sz w:val="24"/>
          <w:szCs w:val="24"/>
        </w:rPr>
        <w:t>,</w:t>
      </w:r>
      <w:r w:rsidR="003E160D" w:rsidRPr="00BA56B9">
        <w:rPr>
          <w:sz w:val="24"/>
          <w:szCs w:val="24"/>
        </w:rPr>
        <w:t xml:space="preserve"> </w:t>
      </w:r>
      <w:r w:rsidRPr="00BA56B9">
        <w:rPr>
          <w:sz w:val="24"/>
          <w:szCs w:val="24"/>
        </w:rPr>
        <w:t xml:space="preserve">interpretations, </w:t>
      </w:r>
      <w:r w:rsidR="003E160D" w:rsidRPr="00BA56B9">
        <w:rPr>
          <w:sz w:val="24"/>
          <w:szCs w:val="24"/>
        </w:rPr>
        <w:t>visions and dreams</w:t>
      </w:r>
      <w:r w:rsidR="00C653E0" w:rsidRPr="00BA56B9">
        <w:rPr>
          <w:sz w:val="24"/>
          <w:szCs w:val="24"/>
        </w:rPr>
        <w:t xml:space="preserve"> unless </w:t>
      </w:r>
      <w:r w:rsidR="003E160D" w:rsidRPr="00BA56B9">
        <w:rPr>
          <w:sz w:val="24"/>
          <w:szCs w:val="24"/>
        </w:rPr>
        <w:t>the Lord Yah</w:t>
      </w:r>
      <w:r w:rsidR="00C653E0" w:rsidRPr="00BA56B9">
        <w:rPr>
          <w:sz w:val="24"/>
          <w:szCs w:val="24"/>
        </w:rPr>
        <w:t xml:space="preserve"> was with </w:t>
      </w:r>
      <w:r w:rsidR="00116F0B" w:rsidRPr="00BA56B9">
        <w:rPr>
          <w:sz w:val="24"/>
          <w:szCs w:val="24"/>
        </w:rPr>
        <w:t>H</w:t>
      </w:r>
      <w:r w:rsidR="00C653E0" w:rsidRPr="00BA56B9">
        <w:rPr>
          <w:sz w:val="24"/>
          <w:szCs w:val="24"/>
        </w:rPr>
        <w:t>im in Acts 6:8. Fifth, Stephen calls Jesus Deity in Acts 7:56</w:t>
      </w:r>
      <w:r w:rsidR="00503BD7" w:rsidRPr="00BA56B9">
        <w:rPr>
          <w:sz w:val="24"/>
          <w:szCs w:val="24"/>
        </w:rPr>
        <w:t xml:space="preserve"> &amp;</w:t>
      </w:r>
      <w:r w:rsidR="00C653E0" w:rsidRPr="00BA56B9">
        <w:rPr>
          <w:sz w:val="24"/>
          <w:szCs w:val="24"/>
        </w:rPr>
        <w:t xml:space="preserve"> in Acts 7:59, He says</w:t>
      </w:r>
      <w:r w:rsidR="00323400" w:rsidRPr="00BA56B9">
        <w:rPr>
          <w:sz w:val="24"/>
          <w:szCs w:val="24"/>
        </w:rPr>
        <w:t>,</w:t>
      </w:r>
      <w:r w:rsidR="00C653E0" w:rsidRPr="00BA56B9">
        <w:rPr>
          <w:sz w:val="24"/>
          <w:szCs w:val="24"/>
        </w:rPr>
        <w:t xml:space="preserve"> </w:t>
      </w:r>
      <w:r w:rsidR="00876C98" w:rsidRPr="00BA56B9">
        <w:rPr>
          <w:sz w:val="24"/>
          <w:szCs w:val="24"/>
        </w:rPr>
        <w:t>“</w:t>
      </w:r>
      <w:r w:rsidR="00C653E0" w:rsidRPr="00BA56B9">
        <w:rPr>
          <w:sz w:val="24"/>
          <w:szCs w:val="24"/>
        </w:rPr>
        <w:t>Lord Jesus</w:t>
      </w:r>
      <w:r w:rsidR="00876C98" w:rsidRPr="00BA56B9">
        <w:rPr>
          <w:sz w:val="24"/>
          <w:szCs w:val="24"/>
        </w:rPr>
        <w:t>,</w:t>
      </w:r>
      <w:r w:rsidR="00C653E0" w:rsidRPr="00BA56B9">
        <w:rPr>
          <w:sz w:val="24"/>
          <w:szCs w:val="24"/>
        </w:rPr>
        <w:t xml:space="preserve"> receive My Spirit.</w:t>
      </w:r>
      <w:r w:rsidR="00876C98" w:rsidRPr="00BA56B9">
        <w:rPr>
          <w:sz w:val="24"/>
          <w:szCs w:val="24"/>
        </w:rPr>
        <w:t>”</w:t>
      </w:r>
      <w:r w:rsidR="003D05DC" w:rsidRPr="00BA56B9">
        <w:rPr>
          <w:sz w:val="24"/>
          <w:szCs w:val="24"/>
        </w:rPr>
        <w:t xml:space="preserve"> </w:t>
      </w:r>
      <w:r w:rsidR="0053656C" w:rsidRPr="00BA56B9">
        <w:rPr>
          <w:sz w:val="24"/>
          <w:szCs w:val="24"/>
        </w:rPr>
        <w:t xml:space="preserve">This means </w:t>
      </w:r>
      <w:r w:rsidR="00C653E0" w:rsidRPr="00BA56B9">
        <w:rPr>
          <w:sz w:val="24"/>
          <w:szCs w:val="24"/>
        </w:rPr>
        <w:t>Stephen was</w:t>
      </w:r>
      <w:r w:rsidR="003E160D" w:rsidRPr="00BA56B9">
        <w:rPr>
          <w:sz w:val="24"/>
          <w:szCs w:val="24"/>
        </w:rPr>
        <w:t xml:space="preserve"> </w:t>
      </w:r>
      <w:r w:rsidR="00C653E0" w:rsidRPr="00BA56B9">
        <w:rPr>
          <w:sz w:val="24"/>
          <w:szCs w:val="24"/>
        </w:rPr>
        <w:t>linked</w:t>
      </w:r>
      <w:r w:rsidR="003E160D" w:rsidRPr="00BA56B9">
        <w:rPr>
          <w:sz w:val="24"/>
          <w:szCs w:val="24"/>
        </w:rPr>
        <w:t xml:space="preserve"> </w:t>
      </w:r>
      <w:r w:rsidR="00C653E0" w:rsidRPr="00BA56B9">
        <w:rPr>
          <w:sz w:val="24"/>
          <w:szCs w:val="24"/>
        </w:rPr>
        <w:t>to</w:t>
      </w:r>
      <w:r w:rsidR="003E160D" w:rsidRPr="00BA56B9">
        <w:rPr>
          <w:sz w:val="24"/>
          <w:szCs w:val="24"/>
        </w:rPr>
        <w:t xml:space="preserve"> </w:t>
      </w:r>
      <w:r w:rsidR="00C653E0" w:rsidRPr="00BA56B9">
        <w:rPr>
          <w:sz w:val="24"/>
          <w:szCs w:val="24"/>
        </w:rPr>
        <w:t>the</w:t>
      </w:r>
      <w:r w:rsidR="00876C98" w:rsidRPr="00BA56B9">
        <w:rPr>
          <w:sz w:val="24"/>
          <w:szCs w:val="24"/>
        </w:rPr>
        <w:t xml:space="preserve"> </w:t>
      </w:r>
      <w:r w:rsidR="00C653E0" w:rsidRPr="00BA56B9">
        <w:rPr>
          <w:sz w:val="24"/>
          <w:szCs w:val="24"/>
        </w:rPr>
        <w:t>Lord</w:t>
      </w:r>
      <w:r w:rsidR="003D05DC" w:rsidRPr="00BA56B9">
        <w:rPr>
          <w:sz w:val="24"/>
          <w:szCs w:val="24"/>
        </w:rPr>
        <w:t xml:space="preserve"> </w:t>
      </w:r>
      <w:r w:rsidR="00876C98" w:rsidRPr="00BA56B9">
        <w:rPr>
          <w:sz w:val="24"/>
          <w:szCs w:val="24"/>
        </w:rPr>
        <w:t>Yah</w:t>
      </w:r>
      <w:r w:rsidR="003E160D" w:rsidRPr="00BA56B9">
        <w:rPr>
          <w:sz w:val="24"/>
          <w:szCs w:val="24"/>
        </w:rPr>
        <w:t xml:space="preserve"> </w:t>
      </w:r>
      <w:r w:rsidR="00E34450" w:rsidRPr="00BA56B9">
        <w:rPr>
          <w:sz w:val="24"/>
          <w:szCs w:val="24"/>
        </w:rPr>
        <w:t>&amp;</w:t>
      </w:r>
      <w:r w:rsidR="003E160D" w:rsidRPr="00BA56B9">
        <w:rPr>
          <w:sz w:val="24"/>
          <w:szCs w:val="24"/>
        </w:rPr>
        <w:t xml:space="preserve"> </w:t>
      </w:r>
      <w:r w:rsidR="00C653E0" w:rsidRPr="00BA56B9">
        <w:rPr>
          <w:sz w:val="24"/>
          <w:szCs w:val="24"/>
        </w:rPr>
        <w:t>Stephen as the</w:t>
      </w:r>
      <w:r w:rsidR="00876C98" w:rsidRPr="00BA56B9">
        <w:rPr>
          <w:sz w:val="24"/>
          <w:szCs w:val="24"/>
        </w:rPr>
        <w:t xml:space="preserve"> </w:t>
      </w:r>
      <w:r w:rsidR="006A68A1" w:rsidRPr="00BA56B9">
        <w:rPr>
          <w:sz w:val="24"/>
          <w:szCs w:val="24"/>
        </w:rPr>
        <w:t>Christian</w:t>
      </w:r>
      <w:r w:rsidR="00876C98" w:rsidRPr="00BA56B9">
        <w:rPr>
          <w:sz w:val="24"/>
          <w:szCs w:val="24"/>
        </w:rPr>
        <w:t xml:space="preserve"> </w:t>
      </w:r>
      <w:r w:rsidR="00C653E0" w:rsidRPr="00BA56B9">
        <w:rPr>
          <w:sz w:val="24"/>
          <w:szCs w:val="24"/>
        </w:rPr>
        <w:t>Father</w:t>
      </w:r>
      <w:r w:rsidR="00876C98" w:rsidRPr="00BA56B9">
        <w:rPr>
          <w:sz w:val="24"/>
          <w:szCs w:val="24"/>
        </w:rPr>
        <w:t xml:space="preserve"> </w:t>
      </w:r>
      <w:r w:rsidR="00C653E0" w:rsidRPr="00BA56B9">
        <w:rPr>
          <w:sz w:val="24"/>
          <w:szCs w:val="24"/>
        </w:rPr>
        <w:t>over</w:t>
      </w:r>
      <w:r w:rsidR="00876C98" w:rsidRPr="00BA56B9">
        <w:rPr>
          <w:sz w:val="24"/>
          <w:szCs w:val="24"/>
        </w:rPr>
        <w:t xml:space="preserve"> </w:t>
      </w:r>
      <w:r w:rsidR="00C653E0" w:rsidRPr="00BA56B9">
        <w:rPr>
          <w:sz w:val="24"/>
          <w:szCs w:val="24"/>
        </w:rPr>
        <w:t>the Lord Jesus in Acts 7:59 while calling on God</w:t>
      </w:r>
      <w:r w:rsidRPr="00BA56B9">
        <w:rPr>
          <w:sz w:val="24"/>
          <w:szCs w:val="24"/>
        </w:rPr>
        <w:t xml:space="preserve"> without ceasing</w:t>
      </w:r>
      <w:r w:rsidR="00C653E0" w:rsidRPr="00BA56B9">
        <w:rPr>
          <w:sz w:val="24"/>
          <w:szCs w:val="24"/>
        </w:rPr>
        <w:t xml:space="preserve">. Sixth, Stephen was born into </w:t>
      </w:r>
      <w:r w:rsidR="00B562A7" w:rsidRPr="00BA56B9">
        <w:rPr>
          <w:sz w:val="24"/>
          <w:szCs w:val="24"/>
        </w:rPr>
        <w:t xml:space="preserve">God’s </w:t>
      </w:r>
      <w:r w:rsidRPr="00BA56B9">
        <w:rPr>
          <w:sz w:val="24"/>
          <w:szCs w:val="24"/>
        </w:rPr>
        <w:t>K</w:t>
      </w:r>
      <w:r w:rsidR="00C653E0" w:rsidRPr="00BA56B9">
        <w:rPr>
          <w:sz w:val="24"/>
          <w:szCs w:val="24"/>
        </w:rPr>
        <w:t xml:space="preserve">ingdom </w:t>
      </w:r>
      <w:r w:rsidR="00B562A7" w:rsidRPr="00BA56B9">
        <w:rPr>
          <w:sz w:val="24"/>
          <w:szCs w:val="24"/>
        </w:rPr>
        <w:t>as the Most Highest Lord</w:t>
      </w:r>
      <w:r w:rsidR="00C653E0" w:rsidRPr="00BA56B9">
        <w:rPr>
          <w:sz w:val="24"/>
          <w:szCs w:val="24"/>
        </w:rPr>
        <w:t xml:space="preserve"> </w:t>
      </w:r>
      <w:r w:rsidR="00B562A7" w:rsidRPr="00BA56B9">
        <w:rPr>
          <w:sz w:val="24"/>
          <w:szCs w:val="24"/>
        </w:rPr>
        <w:t xml:space="preserve">&amp; </w:t>
      </w:r>
      <w:r w:rsidR="0013321B" w:rsidRPr="00BA56B9">
        <w:rPr>
          <w:sz w:val="24"/>
          <w:szCs w:val="24"/>
        </w:rPr>
        <w:t>i</w:t>
      </w:r>
      <w:r w:rsidR="00C653E0" w:rsidRPr="00BA56B9">
        <w:rPr>
          <w:sz w:val="24"/>
          <w:szCs w:val="24"/>
        </w:rPr>
        <w:t>s the</w:t>
      </w:r>
      <w:r w:rsidR="003D05DC" w:rsidRPr="00BA56B9">
        <w:rPr>
          <w:sz w:val="24"/>
          <w:szCs w:val="24"/>
        </w:rPr>
        <w:t xml:space="preserve"> </w:t>
      </w:r>
      <w:r w:rsidR="00B562A7" w:rsidRPr="00BA56B9">
        <w:rPr>
          <w:sz w:val="24"/>
          <w:szCs w:val="24"/>
        </w:rPr>
        <w:t>1</w:t>
      </w:r>
      <w:r w:rsidR="00B562A7" w:rsidRPr="00BA56B9">
        <w:rPr>
          <w:sz w:val="24"/>
          <w:szCs w:val="24"/>
          <w:vertAlign w:val="superscript"/>
        </w:rPr>
        <w:t>st</w:t>
      </w:r>
      <w:r w:rsidR="00B562A7" w:rsidRPr="00BA56B9">
        <w:rPr>
          <w:sz w:val="24"/>
          <w:szCs w:val="24"/>
        </w:rPr>
        <w:t xml:space="preserve"> </w:t>
      </w:r>
      <w:r w:rsidR="00C653E0" w:rsidRPr="00BA56B9">
        <w:rPr>
          <w:sz w:val="24"/>
          <w:szCs w:val="24"/>
        </w:rPr>
        <w:t xml:space="preserve">Christian </w:t>
      </w:r>
      <w:r w:rsidR="0013321B" w:rsidRPr="00BA56B9">
        <w:rPr>
          <w:sz w:val="24"/>
          <w:szCs w:val="24"/>
        </w:rPr>
        <w:t>Lord</w:t>
      </w:r>
      <w:r w:rsidR="003D05DC" w:rsidRPr="00BA56B9">
        <w:rPr>
          <w:sz w:val="24"/>
          <w:szCs w:val="24"/>
        </w:rPr>
        <w:t xml:space="preserve"> </w:t>
      </w:r>
      <w:r w:rsidR="00C653E0" w:rsidRPr="00BA56B9">
        <w:rPr>
          <w:sz w:val="24"/>
          <w:szCs w:val="24"/>
        </w:rPr>
        <w:t xml:space="preserve">in the </w:t>
      </w:r>
      <w:r w:rsidR="00B562A7" w:rsidRPr="00BA56B9">
        <w:rPr>
          <w:sz w:val="24"/>
          <w:szCs w:val="24"/>
        </w:rPr>
        <w:t>eternal</w:t>
      </w:r>
      <w:r w:rsidR="003D05DC" w:rsidRPr="00BA56B9">
        <w:rPr>
          <w:sz w:val="24"/>
          <w:szCs w:val="24"/>
        </w:rPr>
        <w:t xml:space="preserve"> </w:t>
      </w:r>
      <w:r w:rsidR="00C653E0" w:rsidRPr="00BA56B9">
        <w:rPr>
          <w:sz w:val="24"/>
          <w:szCs w:val="24"/>
        </w:rPr>
        <w:t>kingdom</w:t>
      </w:r>
      <w:r w:rsidR="003D05DC" w:rsidRPr="00BA56B9">
        <w:rPr>
          <w:sz w:val="24"/>
          <w:szCs w:val="24"/>
        </w:rPr>
        <w:t xml:space="preserve"> </w:t>
      </w:r>
      <w:r w:rsidR="00C653E0" w:rsidRPr="00BA56B9">
        <w:rPr>
          <w:sz w:val="24"/>
          <w:szCs w:val="24"/>
        </w:rPr>
        <w:t>show</w:t>
      </w:r>
      <w:r w:rsidR="003D05DC" w:rsidRPr="00BA56B9">
        <w:rPr>
          <w:sz w:val="24"/>
          <w:szCs w:val="24"/>
        </w:rPr>
        <w:t xml:space="preserve">ing </w:t>
      </w:r>
      <w:r w:rsidR="0013321B" w:rsidRPr="00BA56B9">
        <w:rPr>
          <w:sz w:val="24"/>
          <w:szCs w:val="24"/>
        </w:rPr>
        <w:t>H</w:t>
      </w:r>
      <w:r w:rsidR="00C653E0" w:rsidRPr="00BA56B9">
        <w:rPr>
          <w:sz w:val="24"/>
          <w:szCs w:val="24"/>
        </w:rPr>
        <w:t xml:space="preserve">is </w:t>
      </w:r>
      <w:r w:rsidRPr="00BA56B9">
        <w:rPr>
          <w:sz w:val="24"/>
          <w:szCs w:val="24"/>
        </w:rPr>
        <w:t xml:space="preserve">Holy </w:t>
      </w:r>
      <w:r w:rsidR="00175AB9" w:rsidRPr="00BA56B9">
        <w:rPr>
          <w:sz w:val="24"/>
          <w:szCs w:val="24"/>
        </w:rPr>
        <w:t>D</w:t>
      </w:r>
      <w:r w:rsidR="00C653E0" w:rsidRPr="00BA56B9">
        <w:rPr>
          <w:sz w:val="24"/>
          <w:szCs w:val="24"/>
        </w:rPr>
        <w:t xml:space="preserve">ivine </w:t>
      </w:r>
      <w:r w:rsidR="00175AB9" w:rsidRPr="00BA56B9">
        <w:rPr>
          <w:sz w:val="24"/>
          <w:szCs w:val="24"/>
        </w:rPr>
        <w:t>N</w:t>
      </w:r>
      <w:r w:rsidR="00C653E0" w:rsidRPr="00BA56B9">
        <w:rPr>
          <w:sz w:val="24"/>
          <w:szCs w:val="24"/>
        </w:rPr>
        <w:t xml:space="preserve">ature in Acts </w:t>
      </w:r>
      <w:r w:rsidR="00CE5FA3" w:rsidRPr="00BA56B9">
        <w:rPr>
          <w:sz w:val="24"/>
          <w:szCs w:val="24"/>
        </w:rPr>
        <w:t xml:space="preserve">7:30-32; </w:t>
      </w:r>
      <w:r w:rsidR="00C653E0" w:rsidRPr="00BA56B9">
        <w:rPr>
          <w:sz w:val="24"/>
          <w:szCs w:val="24"/>
        </w:rPr>
        <w:t xml:space="preserve">17:24-32; </w:t>
      </w:r>
      <w:r w:rsidRPr="00BA56B9">
        <w:rPr>
          <w:sz w:val="24"/>
          <w:szCs w:val="24"/>
        </w:rPr>
        <w:t>2</w:t>
      </w:r>
      <w:r w:rsidRPr="00BA56B9">
        <w:rPr>
          <w:sz w:val="24"/>
          <w:szCs w:val="24"/>
          <w:vertAlign w:val="superscript"/>
        </w:rPr>
        <w:t>nd</w:t>
      </w:r>
      <w:r w:rsidRPr="00BA56B9">
        <w:rPr>
          <w:sz w:val="24"/>
          <w:szCs w:val="24"/>
        </w:rPr>
        <w:t xml:space="preserve"> Peter 1:4; </w:t>
      </w:r>
      <w:r w:rsidR="00C653E0" w:rsidRPr="00BA56B9">
        <w:rPr>
          <w:sz w:val="24"/>
          <w:szCs w:val="24"/>
        </w:rPr>
        <w:t xml:space="preserve">Romans 1:20 </w:t>
      </w:r>
      <w:r w:rsidR="00B562A7" w:rsidRPr="00BA56B9">
        <w:rPr>
          <w:sz w:val="24"/>
          <w:szCs w:val="24"/>
        </w:rPr>
        <w:t xml:space="preserve">&amp; </w:t>
      </w:r>
      <w:r w:rsidR="00BD7A31" w:rsidRPr="00BA56B9">
        <w:rPr>
          <w:sz w:val="24"/>
          <w:szCs w:val="24"/>
        </w:rPr>
        <w:t>Colossians 2:9.</w:t>
      </w:r>
      <w:r w:rsidR="00B562A7" w:rsidRPr="00BA56B9">
        <w:rPr>
          <w:sz w:val="24"/>
          <w:szCs w:val="24"/>
        </w:rPr>
        <w:t xml:space="preserve"> </w:t>
      </w:r>
      <w:r w:rsidR="00BD7A31" w:rsidRPr="00BA56B9">
        <w:rPr>
          <w:sz w:val="24"/>
          <w:szCs w:val="24"/>
        </w:rPr>
        <w:t xml:space="preserve">Stephen was the first in the </w:t>
      </w:r>
      <w:r w:rsidR="003D05DC" w:rsidRPr="00BA56B9">
        <w:rPr>
          <w:sz w:val="24"/>
          <w:szCs w:val="24"/>
        </w:rPr>
        <w:t xml:space="preserve">eternal </w:t>
      </w:r>
      <w:r w:rsidR="00BD7A31" w:rsidRPr="00BA56B9">
        <w:rPr>
          <w:sz w:val="24"/>
          <w:szCs w:val="24"/>
        </w:rPr>
        <w:t>kingdom</w:t>
      </w:r>
      <w:r w:rsidR="003D05DC" w:rsidRPr="00BA56B9">
        <w:rPr>
          <w:sz w:val="24"/>
          <w:szCs w:val="24"/>
        </w:rPr>
        <w:t xml:space="preserve"> &amp;</w:t>
      </w:r>
      <w:r w:rsidR="00926BDA" w:rsidRPr="00BA56B9">
        <w:rPr>
          <w:sz w:val="24"/>
          <w:szCs w:val="24"/>
        </w:rPr>
        <w:t xml:space="preserve"> </w:t>
      </w:r>
      <w:r w:rsidR="00BD7A31" w:rsidRPr="00BA56B9">
        <w:rPr>
          <w:sz w:val="24"/>
          <w:szCs w:val="24"/>
        </w:rPr>
        <w:t>was separate from</w:t>
      </w:r>
      <w:r w:rsidR="00926BDA" w:rsidRPr="00BA56B9">
        <w:rPr>
          <w:sz w:val="24"/>
          <w:szCs w:val="24"/>
        </w:rPr>
        <w:t xml:space="preserve"> </w:t>
      </w:r>
      <w:r w:rsidR="00BD7A31" w:rsidRPr="00BA56B9">
        <w:rPr>
          <w:sz w:val="24"/>
          <w:szCs w:val="24"/>
        </w:rPr>
        <w:t xml:space="preserve">the </w:t>
      </w:r>
      <w:r w:rsidRPr="00BA56B9">
        <w:rPr>
          <w:sz w:val="24"/>
          <w:szCs w:val="24"/>
        </w:rPr>
        <w:t>W</w:t>
      </w:r>
      <w:r w:rsidR="00BD7A31" w:rsidRPr="00BA56B9">
        <w:rPr>
          <w:sz w:val="24"/>
          <w:szCs w:val="24"/>
        </w:rPr>
        <w:t xml:space="preserve">orld of lust </w:t>
      </w:r>
      <w:r w:rsidR="003D05DC" w:rsidRPr="00BA56B9">
        <w:rPr>
          <w:sz w:val="24"/>
          <w:szCs w:val="24"/>
        </w:rPr>
        <w:t>&amp;</w:t>
      </w:r>
      <w:r w:rsidR="00BD7A31" w:rsidRPr="00BA56B9">
        <w:rPr>
          <w:sz w:val="24"/>
          <w:szCs w:val="24"/>
        </w:rPr>
        <w:t xml:space="preserve"> the cross. Seventh, Stephen is </w:t>
      </w:r>
      <w:r w:rsidRPr="00BA56B9">
        <w:rPr>
          <w:sz w:val="24"/>
          <w:szCs w:val="24"/>
        </w:rPr>
        <w:t>B</w:t>
      </w:r>
      <w:r w:rsidR="00BD7A31" w:rsidRPr="00BA56B9">
        <w:rPr>
          <w:sz w:val="24"/>
          <w:szCs w:val="24"/>
        </w:rPr>
        <w:t xml:space="preserve">orn of God which means “He does not sin, for </w:t>
      </w:r>
      <w:r w:rsidR="009C1FCE" w:rsidRPr="00BA56B9">
        <w:rPr>
          <w:sz w:val="24"/>
          <w:szCs w:val="24"/>
        </w:rPr>
        <w:t>H</w:t>
      </w:r>
      <w:r w:rsidR="00BD7A31" w:rsidRPr="00BA56B9">
        <w:rPr>
          <w:sz w:val="24"/>
          <w:szCs w:val="24"/>
        </w:rPr>
        <w:t xml:space="preserve">is seed remains in </w:t>
      </w:r>
      <w:r w:rsidR="009C1FCE" w:rsidRPr="00BA56B9">
        <w:rPr>
          <w:sz w:val="24"/>
          <w:szCs w:val="24"/>
        </w:rPr>
        <w:t>H</w:t>
      </w:r>
      <w:r w:rsidR="00BD7A31" w:rsidRPr="00BA56B9">
        <w:rPr>
          <w:sz w:val="24"/>
          <w:szCs w:val="24"/>
        </w:rPr>
        <w:t xml:space="preserve">im, and </w:t>
      </w:r>
      <w:r w:rsidR="009C1FCE" w:rsidRPr="00BA56B9">
        <w:rPr>
          <w:sz w:val="24"/>
          <w:szCs w:val="24"/>
        </w:rPr>
        <w:t>H</w:t>
      </w:r>
      <w:r w:rsidR="00BD7A31" w:rsidRPr="00BA56B9">
        <w:rPr>
          <w:sz w:val="24"/>
          <w:szCs w:val="24"/>
        </w:rPr>
        <w:t xml:space="preserve">e cannot sin, because </w:t>
      </w:r>
      <w:r w:rsidR="009C1FCE" w:rsidRPr="00BA56B9">
        <w:rPr>
          <w:sz w:val="24"/>
          <w:szCs w:val="24"/>
        </w:rPr>
        <w:t>H</w:t>
      </w:r>
      <w:r w:rsidR="00BD7A31" w:rsidRPr="00BA56B9">
        <w:rPr>
          <w:sz w:val="24"/>
          <w:szCs w:val="24"/>
        </w:rPr>
        <w:t xml:space="preserve">e is </w:t>
      </w:r>
      <w:r w:rsidRPr="00BA56B9">
        <w:rPr>
          <w:sz w:val="24"/>
          <w:szCs w:val="24"/>
        </w:rPr>
        <w:t>B</w:t>
      </w:r>
      <w:r w:rsidR="00BD7A31" w:rsidRPr="00BA56B9">
        <w:rPr>
          <w:sz w:val="24"/>
          <w:szCs w:val="24"/>
        </w:rPr>
        <w:t>orn of God” in 1</w:t>
      </w:r>
      <w:r w:rsidR="00BD7A31" w:rsidRPr="00BA56B9">
        <w:rPr>
          <w:sz w:val="24"/>
          <w:szCs w:val="24"/>
          <w:vertAlign w:val="superscript"/>
        </w:rPr>
        <w:t>st</w:t>
      </w:r>
      <w:r w:rsidR="00BD7A31" w:rsidRPr="00BA56B9">
        <w:rPr>
          <w:sz w:val="24"/>
          <w:szCs w:val="24"/>
        </w:rPr>
        <w:t xml:space="preserve"> John 1:3; 3:3, 9, 11; 4:7.</w:t>
      </w:r>
      <w:r w:rsidR="00C653E0" w:rsidRPr="00BA56B9">
        <w:rPr>
          <w:sz w:val="24"/>
          <w:szCs w:val="24"/>
        </w:rPr>
        <w:t xml:space="preserve"> </w:t>
      </w:r>
      <w:r w:rsidR="00BD7A31" w:rsidRPr="00BA56B9">
        <w:rPr>
          <w:sz w:val="24"/>
          <w:szCs w:val="24"/>
        </w:rPr>
        <w:t xml:space="preserve">Eighth, He would be the </w:t>
      </w:r>
      <w:r w:rsidR="006A68A1" w:rsidRPr="00BA56B9">
        <w:rPr>
          <w:sz w:val="24"/>
          <w:szCs w:val="24"/>
        </w:rPr>
        <w:t>Christian</w:t>
      </w:r>
      <w:r w:rsidR="00435C7E" w:rsidRPr="00BA56B9">
        <w:rPr>
          <w:sz w:val="24"/>
          <w:szCs w:val="24"/>
        </w:rPr>
        <w:t xml:space="preserve"> </w:t>
      </w:r>
      <w:r w:rsidR="00BD7A31" w:rsidRPr="00BA56B9">
        <w:rPr>
          <w:sz w:val="24"/>
          <w:szCs w:val="24"/>
        </w:rPr>
        <w:t xml:space="preserve">Father </w:t>
      </w:r>
      <w:r w:rsidR="00435C7E" w:rsidRPr="00BA56B9">
        <w:rPr>
          <w:sz w:val="24"/>
          <w:szCs w:val="24"/>
        </w:rPr>
        <w:t>&amp;</w:t>
      </w:r>
      <w:r w:rsidR="00BD7A31" w:rsidRPr="00BA56B9">
        <w:rPr>
          <w:sz w:val="24"/>
          <w:szCs w:val="24"/>
        </w:rPr>
        <w:t xml:space="preserve"> the </w:t>
      </w:r>
      <w:r w:rsidR="006A68A1" w:rsidRPr="00BA56B9">
        <w:rPr>
          <w:sz w:val="24"/>
          <w:szCs w:val="24"/>
        </w:rPr>
        <w:t>Christian</w:t>
      </w:r>
      <w:r w:rsidR="00BD7A31" w:rsidRPr="00BA56B9">
        <w:rPr>
          <w:sz w:val="24"/>
          <w:szCs w:val="24"/>
        </w:rPr>
        <w:t xml:space="preserve"> Christ in the </w:t>
      </w:r>
      <w:r w:rsidR="00F50A97" w:rsidRPr="00BA56B9">
        <w:rPr>
          <w:sz w:val="24"/>
          <w:szCs w:val="24"/>
        </w:rPr>
        <w:t>E</w:t>
      </w:r>
      <w:r w:rsidR="006A68A1" w:rsidRPr="00BA56B9">
        <w:rPr>
          <w:sz w:val="24"/>
          <w:szCs w:val="24"/>
        </w:rPr>
        <w:t>ternal</w:t>
      </w:r>
      <w:r w:rsidR="00BD7A31" w:rsidRPr="00BA56B9">
        <w:rPr>
          <w:sz w:val="24"/>
          <w:szCs w:val="24"/>
        </w:rPr>
        <w:t xml:space="preserve"> </w:t>
      </w:r>
      <w:r w:rsidR="00F50A97" w:rsidRPr="00BA56B9">
        <w:rPr>
          <w:sz w:val="24"/>
          <w:szCs w:val="24"/>
        </w:rPr>
        <w:t>S</w:t>
      </w:r>
      <w:r w:rsidR="00BD7A31" w:rsidRPr="00BA56B9">
        <w:rPr>
          <w:sz w:val="24"/>
          <w:szCs w:val="24"/>
        </w:rPr>
        <w:t xml:space="preserve">in </w:t>
      </w:r>
      <w:r w:rsidRPr="00BA56B9">
        <w:rPr>
          <w:sz w:val="24"/>
          <w:szCs w:val="24"/>
        </w:rPr>
        <w:t xml:space="preserve">in Lordship </w:t>
      </w:r>
      <w:r w:rsidR="00BD7A31" w:rsidRPr="00BA56B9">
        <w:rPr>
          <w:sz w:val="24"/>
          <w:szCs w:val="24"/>
        </w:rPr>
        <w:t xml:space="preserve">concerning the </w:t>
      </w:r>
      <w:r w:rsidR="00F50A97" w:rsidRPr="00BA56B9">
        <w:rPr>
          <w:sz w:val="24"/>
          <w:szCs w:val="24"/>
        </w:rPr>
        <w:t>P</w:t>
      </w:r>
      <w:r w:rsidR="00BD7A31" w:rsidRPr="00BA56B9">
        <w:rPr>
          <w:sz w:val="24"/>
          <w:szCs w:val="24"/>
        </w:rPr>
        <w:t xml:space="preserve">lan of </w:t>
      </w:r>
      <w:r w:rsidR="006A68A1" w:rsidRPr="00BA56B9">
        <w:rPr>
          <w:sz w:val="24"/>
          <w:szCs w:val="24"/>
        </w:rPr>
        <w:t xml:space="preserve">Wisdom/Power </w:t>
      </w:r>
      <w:r w:rsidR="00BD7A31" w:rsidRPr="00BA56B9">
        <w:rPr>
          <w:sz w:val="24"/>
          <w:szCs w:val="24"/>
        </w:rPr>
        <w:t>in Sceva since in Acts 19:11-20 it tells us that Sceva would know Stephen whom Saul preached in Acts 22:1-29 because Saul was a</w:t>
      </w:r>
      <w:r w:rsidRPr="00BA56B9">
        <w:rPr>
          <w:sz w:val="24"/>
          <w:szCs w:val="24"/>
        </w:rPr>
        <w:t>n</w:t>
      </w:r>
      <w:r w:rsidR="00BD7A31" w:rsidRPr="00BA56B9">
        <w:rPr>
          <w:sz w:val="24"/>
          <w:szCs w:val="24"/>
        </w:rPr>
        <w:t xml:space="preserve"> </w:t>
      </w:r>
      <w:r w:rsidRPr="00BA56B9">
        <w:rPr>
          <w:sz w:val="24"/>
          <w:szCs w:val="24"/>
        </w:rPr>
        <w:t xml:space="preserve">eternal </w:t>
      </w:r>
      <w:r w:rsidR="00BD7A31" w:rsidRPr="00BA56B9">
        <w:rPr>
          <w:sz w:val="24"/>
          <w:szCs w:val="24"/>
        </w:rPr>
        <w:t>blasphemer.</w:t>
      </w:r>
      <w:r w:rsidR="00C653E0" w:rsidRPr="00BA56B9">
        <w:rPr>
          <w:sz w:val="24"/>
          <w:szCs w:val="24"/>
        </w:rPr>
        <w:t xml:space="preserve"> </w:t>
      </w:r>
      <w:r w:rsidR="00BD7A31" w:rsidRPr="00BA56B9">
        <w:rPr>
          <w:sz w:val="24"/>
          <w:szCs w:val="24"/>
        </w:rPr>
        <w:t xml:space="preserve">Ninth, </w:t>
      </w:r>
      <w:r w:rsidR="00284175" w:rsidRPr="00BA56B9">
        <w:rPr>
          <w:sz w:val="24"/>
          <w:szCs w:val="24"/>
        </w:rPr>
        <w:t>Stephen</w:t>
      </w:r>
      <w:r w:rsidR="00BD7A31" w:rsidRPr="00BA56B9">
        <w:rPr>
          <w:sz w:val="24"/>
          <w:szCs w:val="24"/>
        </w:rPr>
        <w:t xml:space="preserve"> called Jesus Deity as God’s glory in Acts 7:55-56. The Lord Jesus calls Stephen Deity after the </w:t>
      </w:r>
      <w:r w:rsidRPr="00BA56B9">
        <w:rPr>
          <w:sz w:val="24"/>
          <w:szCs w:val="24"/>
        </w:rPr>
        <w:t xml:space="preserve">eternal </w:t>
      </w:r>
      <w:r w:rsidR="00BD7A31" w:rsidRPr="00BA56B9">
        <w:rPr>
          <w:sz w:val="24"/>
          <w:szCs w:val="24"/>
        </w:rPr>
        <w:t xml:space="preserve">stoning. Tenth, Stephen’s Deity is </w:t>
      </w:r>
      <w:r w:rsidR="006A68A1" w:rsidRPr="00BA56B9">
        <w:rPr>
          <w:sz w:val="24"/>
          <w:szCs w:val="24"/>
        </w:rPr>
        <w:t>above Jesus’ Deity</w:t>
      </w:r>
      <w:r w:rsidR="00BD7A31" w:rsidRPr="00BA56B9">
        <w:rPr>
          <w:sz w:val="24"/>
          <w:szCs w:val="24"/>
        </w:rPr>
        <w:t xml:space="preserve"> in signs, wonders, miracles and healings in Acts 6:8, in the </w:t>
      </w:r>
      <w:r w:rsidR="00852D52" w:rsidRPr="00BA56B9">
        <w:rPr>
          <w:sz w:val="24"/>
          <w:szCs w:val="24"/>
        </w:rPr>
        <w:t>H</w:t>
      </w:r>
      <w:r w:rsidR="00BD7A31" w:rsidRPr="00BA56B9">
        <w:rPr>
          <w:sz w:val="24"/>
          <w:szCs w:val="24"/>
        </w:rPr>
        <w:t xml:space="preserve">and of </w:t>
      </w:r>
      <w:r w:rsidR="00175AB9" w:rsidRPr="00BA56B9">
        <w:rPr>
          <w:sz w:val="24"/>
          <w:szCs w:val="24"/>
        </w:rPr>
        <w:t>G</w:t>
      </w:r>
      <w:r w:rsidR="00BD7A31" w:rsidRPr="00BA56B9">
        <w:rPr>
          <w:sz w:val="24"/>
          <w:szCs w:val="24"/>
        </w:rPr>
        <w:t xml:space="preserve">od </w:t>
      </w:r>
      <w:r w:rsidR="00852D52" w:rsidRPr="00BA56B9">
        <w:rPr>
          <w:sz w:val="24"/>
          <w:szCs w:val="24"/>
        </w:rPr>
        <w:t>with</w:t>
      </w:r>
      <w:r w:rsidR="00BD7A31" w:rsidRPr="00BA56B9">
        <w:rPr>
          <w:sz w:val="24"/>
          <w:szCs w:val="24"/>
        </w:rPr>
        <w:t xml:space="preserve"> the 10 plagues of Egypt</w:t>
      </w:r>
      <w:r w:rsidR="00852D52" w:rsidRPr="00BA56B9">
        <w:rPr>
          <w:sz w:val="24"/>
          <w:szCs w:val="24"/>
        </w:rPr>
        <w:t xml:space="preserve"> concerning the Kingdom of God</w:t>
      </w:r>
      <w:r w:rsidR="00BD7A31" w:rsidRPr="00BA56B9">
        <w:rPr>
          <w:sz w:val="24"/>
          <w:szCs w:val="24"/>
        </w:rPr>
        <w:t xml:space="preserve">. Eleventh, Stephen </w:t>
      </w:r>
      <w:r w:rsidR="00BD7A31" w:rsidRPr="00BA56B9">
        <w:rPr>
          <w:sz w:val="24"/>
          <w:szCs w:val="24"/>
        </w:rPr>
        <w:lastRenderedPageBreak/>
        <w:t xml:space="preserve">could read thoughts </w:t>
      </w:r>
      <w:r w:rsidR="00435C7E" w:rsidRPr="00BA56B9">
        <w:rPr>
          <w:sz w:val="24"/>
          <w:szCs w:val="24"/>
        </w:rPr>
        <w:t xml:space="preserve">&amp; know what was in the </w:t>
      </w:r>
      <w:r w:rsidRPr="00BA56B9">
        <w:rPr>
          <w:sz w:val="24"/>
          <w:szCs w:val="24"/>
        </w:rPr>
        <w:t xml:space="preserve">other </w:t>
      </w:r>
      <w:r w:rsidR="00435C7E" w:rsidRPr="00BA56B9">
        <w:rPr>
          <w:sz w:val="24"/>
          <w:szCs w:val="24"/>
        </w:rPr>
        <w:t xml:space="preserve">Lord’s </w:t>
      </w:r>
      <w:r w:rsidR="00BD7A31" w:rsidRPr="00BA56B9">
        <w:rPr>
          <w:sz w:val="24"/>
          <w:szCs w:val="24"/>
        </w:rPr>
        <w:t xml:space="preserve">since </w:t>
      </w:r>
      <w:r w:rsidR="00FC7069" w:rsidRPr="00BA56B9">
        <w:rPr>
          <w:sz w:val="24"/>
          <w:szCs w:val="24"/>
        </w:rPr>
        <w:t>H</w:t>
      </w:r>
      <w:r w:rsidR="00BD7A31" w:rsidRPr="00BA56B9">
        <w:rPr>
          <w:sz w:val="24"/>
          <w:szCs w:val="24"/>
        </w:rPr>
        <w:t>e had the attribute of omniscience in Acts 7:51-53 when Stephen said</w:t>
      </w:r>
      <w:r w:rsidR="00AC4E5A" w:rsidRPr="00BA56B9">
        <w:rPr>
          <w:sz w:val="24"/>
          <w:szCs w:val="24"/>
        </w:rPr>
        <w:t>,</w:t>
      </w:r>
      <w:r w:rsidR="00BD7A31" w:rsidRPr="00BA56B9">
        <w:rPr>
          <w:sz w:val="24"/>
          <w:szCs w:val="24"/>
        </w:rPr>
        <w:t xml:space="preserve"> “</w:t>
      </w:r>
      <w:r w:rsidR="00AC4E5A" w:rsidRPr="00BA56B9">
        <w:rPr>
          <w:sz w:val="24"/>
          <w:szCs w:val="24"/>
        </w:rPr>
        <w:t>…</w:t>
      </w:r>
      <w:r w:rsidRPr="00BA56B9">
        <w:rPr>
          <w:sz w:val="24"/>
          <w:szCs w:val="24"/>
        </w:rPr>
        <w:t>Y</w:t>
      </w:r>
      <w:r w:rsidR="00BD7A31" w:rsidRPr="00BA56B9">
        <w:rPr>
          <w:sz w:val="24"/>
          <w:szCs w:val="24"/>
        </w:rPr>
        <w:t xml:space="preserve">ou always resist the Holy Ghost…” Twelfth, Stephen had the attribute of omnipotence in Acts 6:8 which would mean </w:t>
      </w:r>
      <w:r w:rsidRPr="00BA56B9">
        <w:rPr>
          <w:sz w:val="24"/>
          <w:szCs w:val="24"/>
        </w:rPr>
        <w:t>H</w:t>
      </w:r>
      <w:r w:rsidR="00BD7A31" w:rsidRPr="00BA56B9">
        <w:rPr>
          <w:sz w:val="24"/>
          <w:szCs w:val="24"/>
        </w:rPr>
        <w:t xml:space="preserve">e </w:t>
      </w:r>
      <w:r w:rsidRPr="00BA56B9">
        <w:rPr>
          <w:sz w:val="24"/>
          <w:szCs w:val="24"/>
        </w:rPr>
        <w:t>i</w:t>
      </w:r>
      <w:r w:rsidR="00BD7A31" w:rsidRPr="00BA56B9">
        <w:rPr>
          <w:sz w:val="24"/>
          <w:szCs w:val="24"/>
        </w:rPr>
        <w:t xml:space="preserve">s part of the Godhead and Deity. </w:t>
      </w:r>
      <w:r w:rsidR="00CF7E71" w:rsidRPr="00BA56B9">
        <w:rPr>
          <w:sz w:val="24"/>
          <w:szCs w:val="24"/>
        </w:rPr>
        <w:t>Thirteenth, Stephen had the attribute of omnipresence (not while on</w:t>
      </w:r>
      <w:r w:rsidR="006F1CFE" w:rsidRPr="00BA56B9">
        <w:rPr>
          <w:sz w:val="24"/>
          <w:szCs w:val="24"/>
        </w:rPr>
        <w:t xml:space="preserve"> </w:t>
      </w:r>
      <w:r w:rsidR="00CF7E71" w:rsidRPr="00BA56B9">
        <w:rPr>
          <w:sz w:val="24"/>
          <w:szCs w:val="24"/>
        </w:rPr>
        <w:t>the earth</w:t>
      </w:r>
      <w:r w:rsidR="00AC4E5A" w:rsidRPr="00BA56B9">
        <w:rPr>
          <w:sz w:val="24"/>
          <w:szCs w:val="24"/>
        </w:rPr>
        <w:t xml:space="preserve"> for 12AD-33AD</w:t>
      </w:r>
      <w:r w:rsidR="00435C7E" w:rsidRPr="00BA56B9">
        <w:rPr>
          <w:sz w:val="24"/>
          <w:szCs w:val="24"/>
        </w:rPr>
        <w:t>,</w:t>
      </w:r>
      <w:r w:rsidR="00CF7E71" w:rsidRPr="00BA56B9">
        <w:rPr>
          <w:sz w:val="24"/>
          <w:szCs w:val="24"/>
        </w:rPr>
        <w:t xml:space="preserve"> but</w:t>
      </w:r>
      <w:r w:rsidR="006F1CFE" w:rsidRPr="00BA56B9">
        <w:rPr>
          <w:sz w:val="24"/>
          <w:szCs w:val="24"/>
        </w:rPr>
        <w:t xml:space="preserve"> </w:t>
      </w:r>
      <w:r w:rsidR="00CF7E71" w:rsidRPr="00BA56B9">
        <w:rPr>
          <w:sz w:val="24"/>
          <w:szCs w:val="24"/>
        </w:rPr>
        <w:t>afterwards</w:t>
      </w:r>
      <w:r w:rsidR="00435C7E" w:rsidRPr="00BA56B9">
        <w:rPr>
          <w:sz w:val="24"/>
          <w:szCs w:val="24"/>
        </w:rPr>
        <w:t>)</w:t>
      </w:r>
      <w:r w:rsidR="00CF7E71" w:rsidRPr="00BA56B9">
        <w:rPr>
          <w:sz w:val="24"/>
          <w:szCs w:val="24"/>
        </w:rPr>
        <w:t xml:space="preserve">, when Christianity grew throughout the </w:t>
      </w:r>
      <w:r w:rsidRPr="00BA56B9">
        <w:rPr>
          <w:sz w:val="24"/>
          <w:szCs w:val="24"/>
        </w:rPr>
        <w:t>W</w:t>
      </w:r>
      <w:r w:rsidR="00CF7E71" w:rsidRPr="00BA56B9">
        <w:rPr>
          <w:sz w:val="24"/>
          <w:szCs w:val="24"/>
        </w:rPr>
        <w:t xml:space="preserve">orld in Acts 1:1-28:31. Fourteenth, the Law blasphemed Stephen when </w:t>
      </w:r>
      <w:r w:rsidR="00C41A83" w:rsidRPr="00BA56B9">
        <w:rPr>
          <w:sz w:val="24"/>
          <w:szCs w:val="24"/>
        </w:rPr>
        <w:t>H</w:t>
      </w:r>
      <w:r w:rsidR="00CF7E71" w:rsidRPr="00BA56B9">
        <w:rPr>
          <w:sz w:val="24"/>
          <w:szCs w:val="24"/>
        </w:rPr>
        <w:t xml:space="preserve">e said </w:t>
      </w:r>
      <w:r w:rsidR="00175AB9" w:rsidRPr="00BA56B9">
        <w:rPr>
          <w:sz w:val="24"/>
          <w:szCs w:val="24"/>
        </w:rPr>
        <w:t>H</w:t>
      </w:r>
      <w:r w:rsidR="00CF7E71" w:rsidRPr="00BA56B9">
        <w:rPr>
          <w:sz w:val="24"/>
          <w:szCs w:val="24"/>
        </w:rPr>
        <w:t xml:space="preserve">e is the </w:t>
      </w:r>
      <w:r w:rsidR="00175AB9" w:rsidRPr="00BA56B9">
        <w:rPr>
          <w:sz w:val="24"/>
          <w:szCs w:val="24"/>
        </w:rPr>
        <w:t>F</w:t>
      </w:r>
      <w:r w:rsidR="00CF7E71" w:rsidRPr="00BA56B9">
        <w:rPr>
          <w:sz w:val="24"/>
          <w:szCs w:val="24"/>
        </w:rPr>
        <w:t>ather in Acts 7:5</w:t>
      </w:r>
      <w:r w:rsidR="001B38C8" w:rsidRPr="00BA56B9">
        <w:rPr>
          <w:sz w:val="24"/>
          <w:szCs w:val="24"/>
        </w:rPr>
        <w:t>9</w:t>
      </w:r>
      <w:r w:rsidR="00CF7E71" w:rsidRPr="00BA56B9">
        <w:rPr>
          <w:sz w:val="24"/>
          <w:szCs w:val="24"/>
        </w:rPr>
        <w:t>. Fifteenth, Stephen’s anointing breaks every yoke and uplifts every problem in Acts 6:</w:t>
      </w:r>
      <w:r w:rsidR="006711BC" w:rsidRPr="00BA56B9">
        <w:rPr>
          <w:sz w:val="24"/>
          <w:szCs w:val="24"/>
        </w:rPr>
        <w:t>1</w:t>
      </w:r>
      <w:r w:rsidR="00CF7E71" w:rsidRPr="00BA56B9">
        <w:rPr>
          <w:sz w:val="24"/>
          <w:szCs w:val="24"/>
        </w:rPr>
        <w:t>-8:3.</w:t>
      </w:r>
      <w:r w:rsidR="000814F9" w:rsidRPr="00BA56B9">
        <w:rPr>
          <w:sz w:val="24"/>
          <w:szCs w:val="24"/>
        </w:rPr>
        <w:t xml:space="preserve"> </w:t>
      </w:r>
      <w:r w:rsidR="00E9202D" w:rsidRPr="00BA56B9">
        <w:rPr>
          <w:sz w:val="24"/>
          <w:szCs w:val="24"/>
        </w:rPr>
        <w:t>Sixteenth, Stephen has immortality because of omniscience and omnipotence in Acts 6:</w:t>
      </w:r>
      <w:r w:rsidR="00175AB9" w:rsidRPr="00BA56B9">
        <w:rPr>
          <w:sz w:val="24"/>
          <w:szCs w:val="24"/>
        </w:rPr>
        <w:t>8</w:t>
      </w:r>
      <w:r w:rsidR="00E9202D" w:rsidRPr="00BA56B9">
        <w:rPr>
          <w:sz w:val="24"/>
          <w:szCs w:val="24"/>
        </w:rPr>
        <w:t xml:space="preserve">, 10. </w:t>
      </w:r>
      <w:r w:rsidR="00770664" w:rsidRPr="00BA56B9">
        <w:rPr>
          <w:sz w:val="24"/>
          <w:szCs w:val="24"/>
        </w:rPr>
        <w:t>Seventeenth, In Philippians 2:</w:t>
      </w:r>
      <w:r w:rsidR="000F2806" w:rsidRPr="00BA56B9">
        <w:rPr>
          <w:sz w:val="24"/>
          <w:szCs w:val="24"/>
        </w:rPr>
        <w:t>11</w:t>
      </w:r>
      <w:r w:rsidR="00770664" w:rsidRPr="00BA56B9">
        <w:rPr>
          <w:sz w:val="24"/>
          <w:szCs w:val="24"/>
        </w:rPr>
        <w:t xml:space="preserve"> </w:t>
      </w:r>
      <w:r w:rsidR="000F2806" w:rsidRPr="00BA56B9">
        <w:rPr>
          <w:sz w:val="24"/>
          <w:szCs w:val="24"/>
        </w:rPr>
        <w:t xml:space="preserve">the </w:t>
      </w:r>
      <w:r w:rsidR="006A68A1" w:rsidRPr="00BA56B9">
        <w:rPr>
          <w:sz w:val="24"/>
          <w:szCs w:val="24"/>
        </w:rPr>
        <w:t>Christian</w:t>
      </w:r>
      <w:r w:rsidR="00435C7E" w:rsidRPr="00BA56B9">
        <w:rPr>
          <w:sz w:val="24"/>
          <w:szCs w:val="24"/>
        </w:rPr>
        <w:t xml:space="preserve"> </w:t>
      </w:r>
      <w:r w:rsidR="000F2806" w:rsidRPr="00BA56B9">
        <w:rPr>
          <w:sz w:val="24"/>
          <w:szCs w:val="24"/>
        </w:rPr>
        <w:t xml:space="preserve">Father </w:t>
      </w:r>
      <w:r w:rsidR="00A60315" w:rsidRPr="00BA56B9">
        <w:rPr>
          <w:sz w:val="24"/>
          <w:szCs w:val="24"/>
        </w:rPr>
        <w:t xml:space="preserve">Stephen </w:t>
      </w:r>
      <w:r w:rsidR="003D05DC" w:rsidRPr="00BA56B9">
        <w:rPr>
          <w:sz w:val="24"/>
          <w:szCs w:val="24"/>
        </w:rPr>
        <w:t>says</w:t>
      </w:r>
      <w:r w:rsidR="00770664" w:rsidRPr="00BA56B9">
        <w:rPr>
          <w:sz w:val="24"/>
          <w:szCs w:val="24"/>
        </w:rPr>
        <w:t xml:space="preserve"> </w:t>
      </w:r>
      <w:r w:rsidR="00A60315" w:rsidRPr="00BA56B9">
        <w:rPr>
          <w:sz w:val="24"/>
          <w:szCs w:val="24"/>
        </w:rPr>
        <w:t xml:space="preserve">that He </w:t>
      </w:r>
      <w:r w:rsidR="00770664" w:rsidRPr="00BA56B9">
        <w:rPr>
          <w:sz w:val="24"/>
          <w:szCs w:val="24"/>
        </w:rPr>
        <w:t>“</w:t>
      </w:r>
      <w:r w:rsidRPr="00BA56B9">
        <w:rPr>
          <w:b/>
          <w:sz w:val="24"/>
          <w:szCs w:val="24"/>
        </w:rPr>
        <w:t>E</w:t>
      </w:r>
      <w:r w:rsidR="00770664" w:rsidRPr="00BA56B9">
        <w:rPr>
          <w:b/>
          <w:sz w:val="24"/>
          <w:szCs w:val="24"/>
        </w:rPr>
        <w:t>mptied Himself</w:t>
      </w:r>
      <w:r w:rsidR="003D05DC" w:rsidRPr="00BA56B9">
        <w:rPr>
          <w:sz w:val="24"/>
          <w:szCs w:val="24"/>
        </w:rPr>
        <w:t xml:space="preserve">” </w:t>
      </w:r>
      <w:r w:rsidR="00770664" w:rsidRPr="00BA56B9">
        <w:rPr>
          <w:sz w:val="24"/>
          <w:szCs w:val="24"/>
        </w:rPr>
        <w:t>of omnipresence (all present</w:t>
      </w:r>
      <w:r w:rsidR="00A60315" w:rsidRPr="00BA56B9">
        <w:rPr>
          <w:sz w:val="24"/>
          <w:szCs w:val="24"/>
        </w:rPr>
        <w:t xml:space="preserve"> to other Lords</w:t>
      </w:r>
      <w:r w:rsidR="00770664" w:rsidRPr="00BA56B9">
        <w:rPr>
          <w:sz w:val="24"/>
          <w:szCs w:val="24"/>
        </w:rPr>
        <w:t>)</w:t>
      </w:r>
      <w:r w:rsidR="000F2806" w:rsidRPr="00BA56B9">
        <w:rPr>
          <w:sz w:val="24"/>
          <w:szCs w:val="24"/>
        </w:rPr>
        <w:t xml:space="preserve">, </w:t>
      </w:r>
      <w:r w:rsidR="006A68A1" w:rsidRPr="00BA56B9">
        <w:rPr>
          <w:sz w:val="24"/>
          <w:szCs w:val="24"/>
        </w:rPr>
        <w:t>when</w:t>
      </w:r>
      <w:r w:rsidR="000F2806" w:rsidRPr="00BA56B9">
        <w:rPr>
          <w:sz w:val="24"/>
          <w:szCs w:val="24"/>
        </w:rPr>
        <w:t xml:space="preserve"> He finished His work of </w:t>
      </w:r>
      <w:r w:rsidRPr="00BA56B9">
        <w:rPr>
          <w:sz w:val="24"/>
          <w:szCs w:val="24"/>
        </w:rPr>
        <w:t xml:space="preserve">Mercy &amp; </w:t>
      </w:r>
      <w:r w:rsidR="006A68A1" w:rsidRPr="00BA56B9">
        <w:rPr>
          <w:sz w:val="24"/>
          <w:szCs w:val="24"/>
        </w:rPr>
        <w:t>Wisdom/Power</w:t>
      </w:r>
      <w:r w:rsidR="00A60315" w:rsidRPr="00BA56B9">
        <w:rPr>
          <w:sz w:val="24"/>
          <w:szCs w:val="24"/>
        </w:rPr>
        <w:t xml:space="preserve">/Authority </w:t>
      </w:r>
      <w:r w:rsidR="006A68A1" w:rsidRPr="00BA56B9">
        <w:rPr>
          <w:sz w:val="24"/>
          <w:szCs w:val="24"/>
        </w:rPr>
        <w:t xml:space="preserve">in the  </w:t>
      </w:r>
      <w:r w:rsidR="00BA24F7" w:rsidRPr="00BA56B9">
        <w:rPr>
          <w:sz w:val="24"/>
          <w:szCs w:val="24"/>
        </w:rPr>
        <w:t>P</w:t>
      </w:r>
      <w:r w:rsidR="000F2806" w:rsidRPr="00BA56B9">
        <w:rPr>
          <w:sz w:val="24"/>
          <w:szCs w:val="24"/>
        </w:rPr>
        <w:t>lan</w:t>
      </w:r>
      <w:r w:rsidRPr="00BA56B9">
        <w:rPr>
          <w:sz w:val="24"/>
          <w:szCs w:val="24"/>
        </w:rPr>
        <w:t>s</w:t>
      </w:r>
      <w:r w:rsidR="006A68A1" w:rsidRPr="00BA56B9">
        <w:rPr>
          <w:sz w:val="24"/>
          <w:szCs w:val="24"/>
        </w:rPr>
        <w:t xml:space="preserve"> </w:t>
      </w:r>
      <w:r w:rsidR="000F2806" w:rsidRPr="00BA56B9">
        <w:rPr>
          <w:sz w:val="24"/>
          <w:szCs w:val="24"/>
        </w:rPr>
        <w:t xml:space="preserve"> </w:t>
      </w:r>
      <w:r w:rsidR="006A68A1" w:rsidRPr="00BA56B9">
        <w:rPr>
          <w:sz w:val="24"/>
          <w:szCs w:val="24"/>
        </w:rPr>
        <w:t xml:space="preserve">of </w:t>
      </w:r>
      <w:r w:rsidRPr="00BA56B9">
        <w:rPr>
          <w:sz w:val="24"/>
          <w:szCs w:val="24"/>
        </w:rPr>
        <w:t xml:space="preserve">Eternal </w:t>
      </w:r>
      <w:r w:rsidR="00BA24F7" w:rsidRPr="00BA56B9">
        <w:rPr>
          <w:sz w:val="24"/>
          <w:szCs w:val="24"/>
        </w:rPr>
        <w:t>R</w:t>
      </w:r>
      <w:r w:rsidR="000F2806" w:rsidRPr="00BA56B9">
        <w:rPr>
          <w:sz w:val="24"/>
          <w:szCs w:val="24"/>
        </w:rPr>
        <w:t xml:space="preserve">elease for </w:t>
      </w:r>
      <w:r w:rsidR="006A68A1" w:rsidRPr="00BA56B9">
        <w:rPr>
          <w:sz w:val="24"/>
          <w:szCs w:val="24"/>
        </w:rPr>
        <w:t xml:space="preserve">the </w:t>
      </w:r>
      <w:r w:rsidRPr="00BA56B9">
        <w:rPr>
          <w:sz w:val="24"/>
          <w:szCs w:val="24"/>
        </w:rPr>
        <w:t>A</w:t>
      </w:r>
      <w:r w:rsidR="000F2806" w:rsidRPr="00BA56B9">
        <w:rPr>
          <w:sz w:val="24"/>
          <w:szCs w:val="24"/>
        </w:rPr>
        <w:t xml:space="preserve">ngel </w:t>
      </w:r>
      <w:r w:rsidRPr="00BA56B9">
        <w:rPr>
          <w:sz w:val="24"/>
          <w:szCs w:val="24"/>
        </w:rPr>
        <w:t>K</w:t>
      </w:r>
      <w:r w:rsidR="000F2806" w:rsidRPr="00BA56B9">
        <w:rPr>
          <w:sz w:val="24"/>
          <w:szCs w:val="24"/>
        </w:rPr>
        <w:t xml:space="preserve">ind and Lord </w:t>
      </w:r>
      <w:r w:rsidRPr="00BA56B9">
        <w:rPr>
          <w:sz w:val="24"/>
          <w:szCs w:val="24"/>
        </w:rPr>
        <w:t>K</w:t>
      </w:r>
      <w:r w:rsidR="000F2806" w:rsidRPr="00BA56B9">
        <w:rPr>
          <w:sz w:val="24"/>
          <w:szCs w:val="24"/>
        </w:rPr>
        <w:t xml:space="preserve">ind at the </w:t>
      </w:r>
      <w:r w:rsidRPr="00BA56B9">
        <w:rPr>
          <w:sz w:val="24"/>
          <w:szCs w:val="24"/>
        </w:rPr>
        <w:t xml:space="preserve">eternal </w:t>
      </w:r>
      <w:r w:rsidR="000F2806" w:rsidRPr="00BA56B9">
        <w:rPr>
          <w:sz w:val="24"/>
          <w:szCs w:val="24"/>
        </w:rPr>
        <w:t xml:space="preserve">stoning through the </w:t>
      </w:r>
      <w:r w:rsidRPr="00BA56B9">
        <w:rPr>
          <w:sz w:val="24"/>
          <w:szCs w:val="24"/>
        </w:rPr>
        <w:t xml:space="preserve">eternal </w:t>
      </w:r>
      <w:r w:rsidR="003D05DC" w:rsidRPr="00BA56B9">
        <w:rPr>
          <w:sz w:val="24"/>
          <w:szCs w:val="24"/>
        </w:rPr>
        <w:t xml:space="preserve"> </w:t>
      </w:r>
      <w:r w:rsidR="000F2806" w:rsidRPr="00BA56B9">
        <w:rPr>
          <w:sz w:val="24"/>
          <w:szCs w:val="24"/>
        </w:rPr>
        <w:t xml:space="preserve">persecution in Acts 6:1-9:30. Eighteenth, Stephen is the fullness of God in Colossians 1:19 as the </w:t>
      </w:r>
      <w:r w:rsidR="006A68A1" w:rsidRPr="00BA56B9">
        <w:rPr>
          <w:sz w:val="24"/>
          <w:szCs w:val="24"/>
        </w:rPr>
        <w:t xml:space="preserve">Christian </w:t>
      </w:r>
      <w:r w:rsidR="000F2806" w:rsidRPr="00BA56B9">
        <w:rPr>
          <w:sz w:val="24"/>
          <w:szCs w:val="24"/>
        </w:rPr>
        <w:t xml:space="preserve">Father. Nineteenth, Stephen was fully </w:t>
      </w:r>
      <w:r w:rsidR="00175AB9" w:rsidRPr="00BA56B9">
        <w:rPr>
          <w:sz w:val="24"/>
          <w:szCs w:val="24"/>
        </w:rPr>
        <w:t>A</w:t>
      </w:r>
      <w:r w:rsidR="000F2806" w:rsidRPr="00BA56B9">
        <w:rPr>
          <w:sz w:val="24"/>
          <w:szCs w:val="24"/>
        </w:rPr>
        <w:t xml:space="preserve">ngel and fully God in respect to the Angel </w:t>
      </w:r>
      <w:r w:rsidRPr="00BA56B9">
        <w:rPr>
          <w:sz w:val="24"/>
          <w:szCs w:val="24"/>
        </w:rPr>
        <w:t xml:space="preserve">(Lord) </w:t>
      </w:r>
      <w:r w:rsidR="000F2806" w:rsidRPr="00BA56B9">
        <w:rPr>
          <w:sz w:val="24"/>
          <w:szCs w:val="24"/>
        </w:rPr>
        <w:t>of the L</w:t>
      </w:r>
      <w:r w:rsidRPr="00BA56B9">
        <w:rPr>
          <w:sz w:val="24"/>
          <w:szCs w:val="24"/>
        </w:rPr>
        <w:t>ORD</w:t>
      </w:r>
      <w:r w:rsidR="000F2806" w:rsidRPr="00BA56B9">
        <w:rPr>
          <w:sz w:val="24"/>
          <w:szCs w:val="24"/>
        </w:rPr>
        <w:t xml:space="preserve"> in Acts 6:3, 8; 7:30-32. Twentieth, Stephen </w:t>
      </w:r>
      <w:r w:rsidR="00926BDA" w:rsidRPr="00BA56B9">
        <w:rPr>
          <w:sz w:val="24"/>
          <w:szCs w:val="24"/>
        </w:rPr>
        <w:t xml:space="preserve"> also  </w:t>
      </w:r>
      <w:r w:rsidR="000F2806" w:rsidRPr="00BA56B9">
        <w:rPr>
          <w:sz w:val="24"/>
          <w:szCs w:val="24"/>
        </w:rPr>
        <w:t xml:space="preserve">has </w:t>
      </w:r>
      <w:r w:rsidR="00926BDA" w:rsidRPr="00BA56B9">
        <w:rPr>
          <w:sz w:val="24"/>
          <w:szCs w:val="24"/>
        </w:rPr>
        <w:t xml:space="preserve"> </w:t>
      </w:r>
      <w:r w:rsidR="000F2806" w:rsidRPr="00BA56B9">
        <w:rPr>
          <w:sz w:val="24"/>
          <w:szCs w:val="24"/>
        </w:rPr>
        <w:t>to</w:t>
      </w:r>
      <w:r w:rsidR="00926BDA" w:rsidRPr="00BA56B9">
        <w:rPr>
          <w:sz w:val="24"/>
          <w:szCs w:val="24"/>
        </w:rPr>
        <w:t xml:space="preserve"> </w:t>
      </w:r>
      <w:r w:rsidR="000F2806" w:rsidRPr="00BA56B9">
        <w:rPr>
          <w:sz w:val="24"/>
          <w:szCs w:val="24"/>
        </w:rPr>
        <w:t xml:space="preserve"> be </w:t>
      </w:r>
      <w:r w:rsidR="00926BDA" w:rsidRPr="00BA56B9">
        <w:rPr>
          <w:sz w:val="24"/>
          <w:szCs w:val="24"/>
        </w:rPr>
        <w:t xml:space="preserve"> </w:t>
      </w:r>
      <w:r w:rsidR="000F2806" w:rsidRPr="00BA56B9">
        <w:rPr>
          <w:sz w:val="24"/>
          <w:szCs w:val="24"/>
        </w:rPr>
        <w:t>fully God</w:t>
      </w:r>
      <w:r w:rsidR="00926BDA" w:rsidRPr="00BA56B9">
        <w:rPr>
          <w:sz w:val="24"/>
          <w:szCs w:val="24"/>
        </w:rPr>
        <w:t xml:space="preserve"> </w:t>
      </w:r>
      <w:r w:rsidR="000F2806" w:rsidRPr="00BA56B9">
        <w:rPr>
          <w:sz w:val="24"/>
          <w:szCs w:val="24"/>
        </w:rPr>
        <w:t xml:space="preserve"> for</w:t>
      </w:r>
      <w:r w:rsidR="00926BDA" w:rsidRPr="00BA56B9">
        <w:rPr>
          <w:sz w:val="24"/>
          <w:szCs w:val="24"/>
        </w:rPr>
        <w:t xml:space="preserve"> </w:t>
      </w:r>
      <w:r w:rsidR="000F2806" w:rsidRPr="00BA56B9">
        <w:rPr>
          <w:sz w:val="24"/>
          <w:szCs w:val="24"/>
        </w:rPr>
        <w:t xml:space="preserve"> the</w:t>
      </w:r>
      <w:r w:rsidR="00926BDA" w:rsidRPr="00BA56B9">
        <w:rPr>
          <w:sz w:val="24"/>
          <w:szCs w:val="24"/>
        </w:rPr>
        <w:t xml:space="preserve"> </w:t>
      </w:r>
      <w:r w:rsidR="000F2806" w:rsidRPr="00BA56B9">
        <w:rPr>
          <w:sz w:val="24"/>
          <w:szCs w:val="24"/>
        </w:rPr>
        <w:t xml:space="preserve"> </w:t>
      </w:r>
      <w:r w:rsidR="00BA24F7" w:rsidRPr="00BA56B9">
        <w:rPr>
          <w:sz w:val="24"/>
          <w:szCs w:val="24"/>
        </w:rPr>
        <w:t>P</w:t>
      </w:r>
      <w:r w:rsidR="000F2806" w:rsidRPr="00BA56B9">
        <w:rPr>
          <w:sz w:val="24"/>
          <w:szCs w:val="24"/>
        </w:rPr>
        <w:t xml:space="preserve">lan </w:t>
      </w:r>
      <w:r w:rsidR="00926BDA" w:rsidRPr="00BA56B9">
        <w:rPr>
          <w:sz w:val="24"/>
          <w:szCs w:val="24"/>
        </w:rPr>
        <w:t xml:space="preserve"> </w:t>
      </w:r>
      <w:r w:rsidR="000F2806" w:rsidRPr="00BA56B9">
        <w:rPr>
          <w:sz w:val="24"/>
          <w:szCs w:val="24"/>
        </w:rPr>
        <w:t xml:space="preserve">of </w:t>
      </w:r>
      <w:r w:rsidR="00926BDA" w:rsidRPr="00BA56B9">
        <w:rPr>
          <w:sz w:val="24"/>
          <w:szCs w:val="24"/>
        </w:rPr>
        <w:t xml:space="preserve"> </w:t>
      </w:r>
      <w:r w:rsidR="006A68A1" w:rsidRPr="00BA56B9">
        <w:rPr>
          <w:sz w:val="24"/>
          <w:szCs w:val="24"/>
        </w:rPr>
        <w:t>Wisdom/Power</w:t>
      </w:r>
      <w:r w:rsidR="000F2806" w:rsidRPr="00BA56B9">
        <w:rPr>
          <w:sz w:val="24"/>
          <w:szCs w:val="24"/>
        </w:rPr>
        <w:t xml:space="preserve"> for Christianity in Acts 1:7. </w:t>
      </w:r>
      <w:r w:rsidR="0033146E" w:rsidRPr="00BA56B9">
        <w:rPr>
          <w:sz w:val="24"/>
          <w:szCs w:val="24"/>
        </w:rPr>
        <w:t xml:space="preserve">Twenty-first, Stephen has </w:t>
      </w:r>
      <w:r w:rsidR="00BE2433" w:rsidRPr="00BA56B9">
        <w:rPr>
          <w:sz w:val="24"/>
          <w:szCs w:val="24"/>
        </w:rPr>
        <w:t>D</w:t>
      </w:r>
      <w:r w:rsidR="0033146E" w:rsidRPr="00BA56B9">
        <w:rPr>
          <w:sz w:val="24"/>
          <w:szCs w:val="24"/>
        </w:rPr>
        <w:t xml:space="preserve">ivine </w:t>
      </w:r>
      <w:r w:rsidR="00BE2433" w:rsidRPr="00BA56B9">
        <w:rPr>
          <w:sz w:val="24"/>
          <w:szCs w:val="24"/>
        </w:rPr>
        <w:t>S</w:t>
      </w:r>
      <w:r w:rsidR="0033146E" w:rsidRPr="00BA56B9">
        <w:rPr>
          <w:sz w:val="24"/>
          <w:szCs w:val="24"/>
        </w:rPr>
        <w:t xml:space="preserve">overeignty since </w:t>
      </w:r>
      <w:r w:rsidR="00E455F5" w:rsidRPr="00BA56B9">
        <w:rPr>
          <w:sz w:val="24"/>
          <w:szCs w:val="24"/>
        </w:rPr>
        <w:t>H</w:t>
      </w:r>
      <w:r w:rsidR="0033146E" w:rsidRPr="00BA56B9">
        <w:rPr>
          <w:sz w:val="24"/>
          <w:szCs w:val="24"/>
        </w:rPr>
        <w:t xml:space="preserve">e has omnipotence and omniscience in Acts 6:8, 10. </w:t>
      </w:r>
      <w:r w:rsidR="00372F16" w:rsidRPr="00BA56B9">
        <w:rPr>
          <w:sz w:val="24"/>
          <w:szCs w:val="24"/>
        </w:rPr>
        <w:t>Twenty-second, Stephen</w:t>
      </w:r>
      <w:r w:rsidR="00787AAF" w:rsidRPr="00BA56B9">
        <w:rPr>
          <w:sz w:val="24"/>
          <w:szCs w:val="24"/>
        </w:rPr>
        <w:t>’</w:t>
      </w:r>
      <w:r w:rsidR="00372F16" w:rsidRPr="00BA56B9">
        <w:rPr>
          <w:sz w:val="24"/>
          <w:szCs w:val="24"/>
        </w:rPr>
        <w:t xml:space="preserve">s immortality </w:t>
      </w:r>
      <w:r w:rsidR="006A68A1" w:rsidRPr="00BA56B9">
        <w:rPr>
          <w:sz w:val="24"/>
          <w:szCs w:val="24"/>
        </w:rPr>
        <w:t xml:space="preserve">for </w:t>
      </w:r>
      <w:r w:rsidRPr="00BA56B9">
        <w:rPr>
          <w:sz w:val="24"/>
          <w:szCs w:val="24"/>
        </w:rPr>
        <w:t>A</w:t>
      </w:r>
      <w:r w:rsidR="006A68A1" w:rsidRPr="00BA56B9">
        <w:rPr>
          <w:sz w:val="24"/>
          <w:szCs w:val="24"/>
        </w:rPr>
        <w:t xml:space="preserve">ngels </w:t>
      </w:r>
      <w:r w:rsidRPr="00BA56B9">
        <w:rPr>
          <w:sz w:val="24"/>
          <w:szCs w:val="24"/>
        </w:rPr>
        <w:t xml:space="preserve">(Lords) </w:t>
      </w:r>
      <w:r w:rsidR="00787AAF" w:rsidRPr="00BA56B9">
        <w:rPr>
          <w:sz w:val="24"/>
          <w:szCs w:val="24"/>
        </w:rPr>
        <w:t xml:space="preserve">is </w:t>
      </w:r>
      <w:r w:rsidR="00372F16" w:rsidRPr="00BA56B9">
        <w:rPr>
          <w:sz w:val="24"/>
          <w:szCs w:val="24"/>
        </w:rPr>
        <w:t xml:space="preserve">in Luke 20:36. </w:t>
      </w:r>
      <w:r w:rsidR="00787AAF" w:rsidRPr="00BA56B9">
        <w:rPr>
          <w:sz w:val="24"/>
          <w:szCs w:val="24"/>
        </w:rPr>
        <w:t xml:space="preserve">Twenty-third, Stephen’s sovereignty is in Matthew 11:25-27 &amp; Acts 7:51-53. </w:t>
      </w:r>
    </w:p>
    <w:p w:rsidR="005C2FA9" w:rsidRPr="00BA56B9" w:rsidRDefault="005C2FA9" w:rsidP="00D64F7A">
      <w:pPr>
        <w:spacing w:line="480" w:lineRule="auto"/>
        <w:jc w:val="both"/>
        <w:rPr>
          <w:sz w:val="24"/>
          <w:szCs w:val="24"/>
        </w:rPr>
      </w:pPr>
      <w:r w:rsidRPr="00BA56B9">
        <w:rPr>
          <w:sz w:val="24"/>
          <w:szCs w:val="24"/>
        </w:rPr>
        <w:t xml:space="preserve">The Lord </w:t>
      </w:r>
      <w:r w:rsidR="009A113F" w:rsidRPr="00BA56B9">
        <w:rPr>
          <w:sz w:val="24"/>
          <w:szCs w:val="24"/>
        </w:rPr>
        <w:t xml:space="preserve">Jesus’ </w:t>
      </w:r>
      <w:r w:rsidRPr="00BA56B9">
        <w:rPr>
          <w:sz w:val="24"/>
          <w:szCs w:val="24"/>
        </w:rPr>
        <w:t>O</w:t>
      </w:r>
      <w:r w:rsidR="009A113F" w:rsidRPr="00BA56B9">
        <w:rPr>
          <w:sz w:val="24"/>
          <w:szCs w:val="24"/>
        </w:rPr>
        <w:t xml:space="preserve">ffice of Deity is proven in scripture. </w:t>
      </w:r>
      <w:r w:rsidR="00787AAF" w:rsidRPr="00BA56B9">
        <w:rPr>
          <w:sz w:val="24"/>
          <w:szCs w:val="24"/>
        </w:rPr>
        <w:t>M</w:t>
      </w:r>
      <w:r w:rsidR="000814F9" w:rsidRPr="00BA56B9">
        <w:rPr>
          <w:sz w:val="24"/>
          <w:szCs w:val="24"/>
        </w:rPr>
        <w:t>o</w:t>
      </w:r>
      <w:r w:rsidR="00FC53AB" w:rsidRPr="00BA56B9">
        <w:rPr>
          <w:sz w:val="24"/>
          <w:szCs w:val="24"/>
        </w:rPr>
        <w:t>s</w:t>
      </w:r>
      <w:r w:rsidR="000814F9" w:rsidRPr="00BA56B9">
        <w:rPr>
          <w:sz w:val="24"/>
          <w:szCs w:val="24"/>
        </w:rPr>
        <w:t>t of the time God or “</w:t>
      </w:r>
      <w:r w:rsidR="000814F9" w:rsidRPr="00BA56B9">
        <w:rPr>
          <w:b/>
          <w:sz w:val="24"/>
          <w:szCs w:val="24"/>
        </w:rPr>
        <w:t>Theos</w:t>
      </w:r>
      <w:r w:rsidR="000814F9" w:rsidRPr="00BA56B9">
        <w:rPr>
          <w:sz w:val="24"/>
          <w:szCs w:val="24"/>
        </w:rPr>
        <w:t xml:space="preserve">” is referred to </w:t>
      </w:r>
      <w:r w:rsidR="00FC53AB" w:rsidRPr="00BA56B9">
        <w:rPr>
          <w:sz w:val="24"/>
          <w:szCs w:val="24"/>
        </w:rPr>
        <w:t>G</w:t>
      </w:r>
      <w:r w:rsidR="000814F9" w:rsidRPr="00BA56B9">
        <w:rPr>
          <w:sz w:val="24"/>
          <w:szCs w:val="24"/>
        </w:rPr>
        <w:t xml:space="preserve">od the Father </w:t>
      </w:r>
      <w:r w:rsidR="0012139A" w:rsidRPr="00BA56B9">
        <w:rPr>
          <w:sz w:val="24"/>
          <w:szCs w:val="24"/>
        </w:rPr>
        <w:t xml:space="preserve">Stephen </w:t>
      </w:r>
      <w:r w:rsidRPr="00BA56B9">
        <w:rPr>
          <w:sz w:val="24"/>
          <w:szCs w:val="24"/>
        </w:rPr>
        <w:t xml:space="preserve">99.99% </w:t>
      </w:r>
      <w:r w:rsidR="000814F9" w:rsidRPr="00BA56B9">
        <w:rPr>
          <w:sz w:val="24"/>
          <w:szCs w:val="24"/>
        </w:rPr>
        <w:t xml:space="preserve">but </w:t>
      </w:r>
      <w:r w:rsidRPr="00BA56B9">
        <w:rPr>
          <w:sz w:val="24"/>
          <w:szCs w:val="24"/>
        </w:rPr>
        <w:t>some</w:t>
      </w:r>
      <w:r w:rsidR="000814F9" w:rsidRPr="00BA56B9">
        <w:rPr>
          <w:sz w:val="24"/>
          <w:szCs w:val="24"/>
        </w:rPr>
        <w:t xml:space="preserve"> scriptures refer to Jesus Christ. </w:t>
      </w:r>
      <w:r w:rsidR="001D50F0" w:rsidRPr="00BA56B9">
        <w:rPr>
          <w:sz w:val="24"/>
          <w:szCs w:val="24"/>
        </w:rPr>
        <w:t xml:space="preserve">There are 5,240 occurrences for God &amp; 8,796 occurrences for Lord in the Whole Holy Bible. </w:t>
      </w:r>
      <w:r w:rsidR="000814F9" w:rsidRPr="00BA56B9">
        <w:rPr>
          <w:sz w:val="24"/>
          <w:szCs w:val="24"/>
        </w:rPr>
        <w:t>These scriptures include 2</w:t>
      </w:r>
      <w:r w:rsidR="000814F9" w:rsidRPr="00BA56B9">
        <w:rPr>
          <w:sz w:val="24"/>
          <w:szCs w:val="24"/>
          <w:vertAlign w:val="superscript"/>
        </w:rPr>
        <w:t>nd</w:t>
      </w:r>
      <w:r w:rsidR="000814F9" w:rsidRPr="00BA56B9">
        <w:rPr>
          <w:sz w:val="24"/>
          <w:szCs w:val="24"/>
        </w:rPr>
        <w:t xml:space="preserve"> Peter 1:1; </w:t>
      </w:r>
      <w:r w:rsidR="0012139A" w:rsidRPr="00BA56B9">
        <w:rPr>
          <w:sz w:val="24"/>
          <w:szCs w:val="24"/>
        </w:rPr>
        <w:t>Isaiah</w:t>
      </w:r>
      <w:r w:rsidR="000814F9" w:rsidRPr="00BA56B9">
        <w:rPr>
          <w:sz w:val="24"/>
          <w:szCs w:val="24"/>
        </w:rPr>
        <w:t xml:space="preserve"> 9:6; </w:t>
      </w:r>
      <w:r w:rsidR="0012139A" w:rsidRPr="00BA56B9">
        <w:rPr>
          <w:sz w:val="24"/>
          <w:szCs w:val="24"/>
        </w:rPr>
        <w:t xml:space="preserve">Romans 9:5; Psalms </w:t>
      </w:r>
      <w:r w:rsidR="000814F9" w:rsidRPr="00BA56B9">
        <w:rPr>
          <w:sz w:val="24"/>
          <w:szCs w:val="24"/>
        </w:rPr>
        <w:t>45:6; Titus 2:13; John 1:1, 18</w:t>
      </w:r>
      <w:r w:rsidR="0012139A" w:rsidRPr="00BA56B9">
        <w:rPr>
          <w:sz w:val="24"/>
          <w:szCs w:val="24"/>
        </w:rPr>
        <w:t xml:space="preserve">; </w:t>
      </w:r>
      <w:r w:rsidR="0012139A" w:rsidRPr="00BA56B9">
        <w:rPr>
          <w:sz w:val="24"/>
          <w:szCs w:val="24"/>
        </w:rPr>
        <w:lastRenderedPageBreak/>
        <w:t>20:28</w:t>
      </w:r>
      <w:r w:rsidR="000814F9" w:rsidRPr="00BA56B9">
        <w:rPr>
          <w:sz w:val="24"/>
          <w:szCs w:val="24"/>
        </w:rPr>
        <w:t xml:space="preserve"> </w:t>
      </w:r>
      <w:r w:rsidR="0012139A" w:rsidRPr="00BA56B9">
        <w:rPr>
          <w:sz w:val="24"/>
          <w:szCs w:val="24"/>
        </w:rPr>
        <w:t>&amp;</w:t>
      </w:r>
      <w:r w:rsidR="000814F9" w:rsidRPr="00BA56B9">
        <w:rPr>
          <w:sz w:val="24"/>
          <w:szCs w:val="24"/>
        </w:rPr>
        <w:t xml:space="preserve"> Hebrews 1:8. </w:t>
      </w:r>
      <w:r w:rsidR="00623358" w:rsidRPr="00BA56B9">
        <w:rPr>
          <w:sz w:val="24"/>
          <w:szCs w:val="24"/>
        </w:rPr>
        <w:t xml:space="preserve">There are only 9 scriptures that refer to </w:t>
      </w:r>
      <w:r w:rsidR="00623358" w:rsidRPr="00BA56B9">
        <w:rPr>
          <w:b/>
          <w:sz w:val="24"/>
          <w:szCs w:val="24"/>
        </w:rPr>
        <w:t>JEHOVAH</w:t>
      </w:r>
      <w:r w:rsidR="00623358" w:rsidRPr="00BA56B9">
        <w:rPr>
          <w:sz w:val="24"/>
          <w:szCs w:val="24"/>
        </w:rPr>
        <w:t xml:space="preserve">, </w:t>
      </w:r>
      <w:r w:rsidR="00623358" w:rsidRPr="00BA56B9">
        <w:rPr>
          <w:b/>
          <w:sz w:val="24"/>
          <w:szCs w:val="24"/>
        </w:rPr>
        <w:t>YAHWEH</w:t>
      </w:r>
      <w:r w:rsidR="00623358" w:rsidRPr="00BA56B9">
        <w:rPr>
          <w:sz w:val="24"/>
          <w:szCs w:val="24"/>
        </w:rPr>
        <w:t xml:space="preserve"> or </w:t>
      </w:r>
      <w:r w:rsidR="00623358" w:rsidRPr="00BA56B9">
        <w:rPr>
          <w:b/>
          <w:sz w:val="24"/>
          <w:szCs w:val="24"/>
        </w:rPr>
        <w:t xml:space="preserve">VICTOR </w:t>
      </w:r>
      <w:r w:rsidR="00623358" w:rsidRPr="00BA56B9">
        <w:rPr>
          <w:sz w:val="24"/>
          <w:szCs w:val="24"/>
        </w:rPr>
        <w:t xml:space="preserve">in Genesis 22:14 (OKJV); Exodus 6:3 (OKJV); 17:17 (OKJV); Judges 6:24 (OKJV); Psalms 68:4 (NKJV); 83:18 </w:t>
      </w:r>
      <w:r w:rsidR="005F1A06" w:rsidRPr="00BA56B9">
        <w:rPr>
          <w:sz w:val="24"/>
          <w:szCs w:val="24"/>
        </w:rPr>
        <w:t xml:space="preserve">(OKJV) </w:t>
      </w:r>
      <w:r w:rsidR="00623358" w:rsidRPr="00BA56B9">
        <w:rPr>
          <w:sz w:val="24"/>
          <w:szCs w:val="24"/>
        </w:rPr>
        <w:t>&amp; Isaiah 12:2</w:t>
      </w:r>
      <w:r w:rsidR="005F1A06" w:rsidRPr="00BA56B9">
        <w:rPr>
          <w:sz w:val="24"/>
          <w:szCs w:val="24"/>
        </w:rPr>
        <w:t xml:space="preserve"> (NKJV)</w:t>
      </w:r>
      <w:r w:rsidR="00623358" w:rsidRPr="00BA56B9">
        <w:rPr>
          <w:sz w:val="24"/>
          <w:szCs w:val="24"/>
        </w:rPr>
        <w:t>; 26:4</w:t>
      </w:r>
      <w:r w:rsidR="005F1A06" w:rsidRPr="00BA56B9">
        <w:rPr>
          <w:sz w:val="24"/>
          <w:szCs w:val="24"/>
        </w:rPr>
        <w:t xml:space="preserve"> (NKJV)</w:t>
      </w:r>
      <w:r w:rsidR="00623358" w:rsidRPr="00BA56B9">
        <w:rPr>
          <w:sz w:val="24"/>
          <w:szCs w:val="24"/>
        </w:rPr>
        <w:t>; 38:11</w:t>
      </w:r>
      <w:r w:rsidR="005F1A06" w:rsidRPr="00BA56B9">
        <w:rPr>
          <w:sz w:val="24"/>
          <w:szCs w:val="24"/>
        </w:rPr>
        <w:t xml:space="preserve"> (NKJV)</w:t>
      </w:r>
      <w:r w:rsidR="00623358" w:rsidRPr="00BA56B9">
        <w:rPr>
          <w:sz w:val="24"/>
          <w:szCs w:val="24"/>
        </w:rPr>
        <w:t xml:space="preserve">. </w:t>
      </w:r>
      <w:r w:rsidR="00AA5A2F" w:rsidRPr="00BA56B9">
        <w:rPr>
          <w:sz w:val="24"/>
          <w:szCs w:val="24"/>
        </w:rPr>
        <w:t xml:space="preserve">Even though You may refer to the Lord Yahweh as God or Lord it still can refer to the Father Stephen Our Lord in John 8:58. </w:t>
      </w:r>
      <w:r w:rsidR="000814F9" w:rsidRPr="00BA56B9">
        <w:rPr>
          <w:sz w:val="24"/>
          <w:szCs w:val="24"/>
        </w:rPr>
        <w:t>The word Lord, “</w:t>
      </w:r>
      <w:r w:rsidR="000814F9" w:rsidRPr="00BA56B9">
        <w:rPr>
          <w:b/>
          <w:sz w:val="24"/>
          <w:szCs w:val="24"/>
        </w:rPr>
        <w:t>Kyrios</w:t>
      </w:r>
      <w:r w:rsidR="000814F9" w:rsidRPr="00BA56B9">
        <w:rPr>
          <w:sz w:val="24"/>
          <w:szCs w:val="24"/>
        </w:rPr>
        <w:t xml:space="preserve">” is also used for Christ. Kyrios can mean </w:t>
      </w:r>
      <w:r w:rsidR="00C22086" w:rsidRPr="00BA56B9">
        <w:rPr>
          <w:sz w:val="24"/>
          <w:szCs w:val="24"/>
        </w:rPr>
        <w:t>S</w:t>
      </w:r>
      <w:r w:rsidR="000814F9" w:rsidRPr="00BA56B9">
        <w:rPr>
          <w:sz w:val="24"/>
          <w:szCs w:val="24"/>
        </w:rPr>
        <w:t xml:space="preserve">ir or </w:t>
      </w:r>
      <w:r w:rsidR="00C22086" w:rsidRPr="00BA56B9">
        <w:rPr>
          <w:sz w:val="24"/>
          <w:szCs w:val="24"/>
        </w:rPr>
        <w:t>M</w:t>
      </w:r>
      <w:r w:rsidR="000814F9" w:rsidRPr="00BA56B9">
        <w:rPr>
          <w:sz w:val="24"/>
          <w:szCs w:val="24"/>
        </w:rPr>
        <w:t xml:space="preserve">aster. Some scriptures used for </w:t>
      </w:r>
      <w:r w:rsidR="00DC289D" w:rsidRPr="00BA56B9">
        <w:rPr>
          <w:sz w:val="24"/>
          <w:szCs w:val="24"/>
        </w:rPr>
        <w:t>S</w:t>
      </w:r>
      <w:r w:rsidR="000814F9" w:rsidRPr="00BA56B9">
        <w:rPr>
          <w:sz w:val="24"/>
          <w:szCs w:val="24"/>
        </w:rPr>
        <w:t xml:space="preserve">ir are John 4:11 and Matthew 13:27; 21:30; 27:63. Master is used in Matthew 6:24; 21:40. Lord is used as Christ in Luke 1:43; 2:11, 18; Matthew 3:3; 22:44; </w:t>
      </w:r>
      <w:r w:rsidR="009A113F" w:rsidRPr="00BA56B9">
        <w:rPr>
          <w:sz w:val="24"/>
          <w:szCs w:val="24"/>
        </w:rPr>
        <w:t>P</w:t>
      </w:r>
      <w:r w:rsidR="000814F9" w:rsidRPr="00BA56B9">
        <w:rPr>
          <w:sz w:val="24"/>
          <w:szCs w:val="24"/>
        </w:rPr>
        <w:t>salms 110:1; 1</w:t>
      </w:r>
      <w:r w:rsidR="000814F9" w:rsidRPr="00BA56B9">
        <w:rPr>
          <w:sz w:val="24"/>
          <w:szCs w:val="24"/>
          <w:vertAlign w:val="superscript"/>
        </w:rPr>
        <w:t>st</w:t>
      </w:r>
      <w:r w:rsidR="000814F9" w:rsidRPr="00BA56B9">
        <w:rPr>
          <w:sz w:val="24"/>
          <w:szCs w:val="24"/>
        </w:rPr>
        <w:t xml:space="preserve"> Corinthians 8:6; 12:3 </w:t>
      </w:r>
      <w:r w:rsidR="00FC5305" w:rsidRPr="00BA56B9">
        <w:rPr>
          <w:sz w:val="24"/>
          <w:szCs w:val="24"/>
        </w:rPr>
        <w:t xml:space="preserve">&amp; </w:t>
      </w:r>
      <w:r w:rsidR="000814F9" w:rsidRPr="00BA56B9">
        <w:rPr>
          <w:sz w:val="24"/>
          <w:szCs w:val="24"/>
        </w:rPr>
        <w:t xml:space="preserve">Hebrews 1:10-12. </w:t>
      </w:r>
      <w:r w:rsidR="00FC5305" w:rsidRPr="00BA56B9">
        <w:rPr>
          <w:sz w:val="24"/>
          <w:szCs w:val="24"/>
        </w:rPr>
        <w:t>A</w:t>
      </w:r>
      <w:r w:rsidR="000814F9" w:rsidRPr="00BA56B9">
        <w:rPr>
          <w:sz w:val="24"/>
          <w:szCs w:val="24"/>
        </w:rPr>
        <w:t xml:space="preserve">nother strong proof of Jesus’ Deity is that Jesus is the Son of Man. In Acts 7:56 </w:t>
      </w:r>
      <w:r w:rsidR="0031028D" w:rsidRPr="00BA56B9">
        <w:rPr>
          <w:sz w:val="24"/>
          <w:szCs w:val="24"/>
        </w:rPr>
        <w:t xml:space="preserve">the Father </w:t>
      </w:r>
      <w:r w:rsidR="000814F9" w:rsidRPr="00BA56B9">
        <w:rPr>
          <w:sz w:val="24"/>
          <w:szCs w:val="24"/>
        </w:rPr>
        <w:t xml:space="preserve">Stephen refers Christ as Deity. Some scriptures are Daniel 7:13-14 and Matthew 26:64-66. </w:t>
      </w:r>
      <w:r w:rsidR="0031028D" w:rsidRPr="00BA56B9">
        <w:rPr>
          <w:sz w:val="24"/>
          <w:szCs w:val="24"/>
        </w:rPr>
        <w:t xml:space="preserve">The Lord </w:t>
      </w:r>
      <w:r w:rsidR="000814F9" w:rsidRPr="00BA56B9">
        <w:rPr>
          <w:sz w:val="24"/>
          <w:szCs w:val="24"/>
        </w:rPr>
        <w:t>John refers</w:t>
      </w:r>
      <w:r w:rsidR="006F1CFE" w:rsidRPr="00BA56B9">
        <w:rPr>
          <w:sz w:val="24"/>
          <w:szCs w:val="24"/>
        </w:rPr>
        <w:t xml:space="preserve"> </w:t>
      </w:r>
      <w:r w:rsidR="000814F9" w:rsidRPr="00BA56B9">
        <w:rPr>
          <w:sz w:val="24"/>
          <w:szCs w:val="24"/>
        </w:rPr>
        <w:t>Jesus</w:t>
      </w:r>
      <w:r w:rsidR="006F1CFE" w:rsidRPr="00BA56B9">
        <w:rPr>
          <w:sz w:val="24"/>
          <w:szCs w:val="24"/>
        </w:rPr>
        <w:t xml:space="preserve"> </w:t>
      </w:r>
      <w:r w:rsidR="000814F9" w:rsidRPr="00BA56B9">
        <w:rPr>
          <w:sz w:val="24"/>
          <w:szCs w:val="24"/>
        </w:rPr>
        <w:t>as</w:t>
      </w:r>
      <w:r w:rsidR="006F1CFE" w:rsidRPr="00BA56B9">
        <w:rPr>
          <w:sz w:val="24"/>
          <w:szCs w:val="24"/>
        </w:rPr>
        <w:t xml:space="preserve"> </w:t>
      </w:r>
      <w:r w:rsidR="000814F9" w:rsidRPr="00BA56B9">
        <w:rPr>
          <w:sz w:val="24"/>
          <w:szCs w:val="24"/>
        </w:rPr>
        <w:t>God or “Logos” in</w:t>
      </w:r>
      <w:r w:rsidR="006F1CFE" w:rsidRPr="00BA56B9">
        <w:rPr>
          <w:sz w:val="24"/>
          <w:szCs w:val="24"/>
        </w:rPr>
        <w:t xml:space="preserve"> </w:t>
      </w:r>
      <w:r w:rsidR="000814F9" w:rsidRPr="00BA56B9">
        <w:rPr>
          <w:sz w:val="24"/>
          <w:szCs w:val="24"/>
        </w:rPr>
        <w:t xml:space="preserve">John 1:1, 14 and Psalms 33:6. Logos means the Word of God. In </w:t>
      </w:r>
      <w:r w:rsidR="00A01688" w:rsidRPr="00BA56B9">
        <w:rPr>
          <w:sz w:val="24"/>
          <w:szCs w:val="24"/>
        </w:rPr>
        <w:t xml:space="preserve"> </w:t>
      </w:r>
      <w:r w:rsidR="000814F9" w:rsidRPr="00BA56B9">
        <w:rPr>
          <w:sz w:val="24"/>
          <w:szCs w:val="24"/>
        </w:rPr>
        <w:t xml:space="preserve">Revelation </w:t>
      </w:r>
      <w:r w:rsidR="00A01688" w:rsidRPr="00BA56B9">
        <w:rPr>
          <w:sz w:val="24"/>
          <w:szCs w:val="24"/>
        </w:rPr>
        <w:t xml:space="preserve"> </w:t>
      </w:r>
      <w:r w:rsidR="000814F9" w:rsidRPr="00BA56B9">
        <w:rPr>
          <w:sz w:val="24"/>
          <w:szCs w:val="24"/>
        </w:rPr>
        <w:t xml:space="preserve">19:11-16 Christ </w:t>
      </w:r>
      <w:r w:rsidR="00A01688" w:rsidRPr="00BA56B9">
        <w:rPr>
          <w:sz w:val="24"/>
          <w:szCs w:val="24"/>
        </w:rPr>
        <w:t xml:space="preserve"> </w:t>
      </w:r>
      <w:r w:rsidR="000814F9" w:rsidRPr="00BA56B9">
        <w:rPr>
          <w:sz w:val="24"/>
          <w:szCs w:val="24"/>
        </w:rPr>
        <w:t>is</w:t>
      </w:r>
      <w:r w:rsidR="00A01688" w:rsidRPr="00BA56B9">
        <w:rPr>
          <w:sz w:val="24"/>
          <w:szCs w:val="24"/>
        </w:rPr>
        <w:t xml:space="preserve"> </w:t>
      </w:r>
      <w:r w:rsidR="000814F9" w:rsidRPr="00BA56B9">
        <w:rPr>
          <w:sz w:val="24"/>
          <w:szCs w:val="24"/>
        </w:rPr>
        <w:t xml:space="preserve"> a </w:t>
      </w:r>
      <w:r w:rsidR="00A01688" w:rsidRPr="00BA56B9">
        <w:rPr>
          <w:sz w:val="24"/>
          <w:szCs w:val="24"/>
        </w:rPr>
        <w:t xml:space="preserve"> </w:t>
      </w:r>
      <w:r w:rsidR="000814F9" w:rsidRPr="00BA56B9">
        <w:rPr>
          <w:sz w:val="24"/>
          <w:szCs w:val="24"/>
        </w:rPr>
        <w:t xml:space="preserve">name </w:t>
      </w:r>
      <w:r w:rsidR="00A01688" w:rsidRPr="00BA56B9">
        <w:rPr>
          <w:sz w:val="24"/>
          <w:szCs w:val="24"/>
        </w:rPr>
        <w:t xml:space="preserve"> </w:t>
      </w:r>
      <w:r w:rsidR="000814F9" w:rsidRPr="00BA56B9">
        <w:rPr>
          <w:sz w:val="24"/>
          <w:szCs w:val="24"/>
        </w:rPr>
        <w:t xml:space="preserve">which </w:t>
      </w:r>
      <w:r w:rsidR="00A01688" w:rsidRPr="00BA56B9">
        <w:rPr>
          <w:sz w:val="24"/>
          <w:szCs w:val="24"/>
        </w:rPr>
        <w:t xml:space="preserve"> </w:t>
      </w:r>
      <w:r w:rsidR="000814F9" w:rsidRPr="00BA56B9">
        <w:rPr>
          <w:sz w:val="24"/>
          <w:szCs w:val="24"/>
        </w:rPr>
        <w:t>is</w:t>
      </w:r>
      <w:r w:rsidR="00A01688" w:rsidRPr="00BA56B9">
        <w:rPr>
          <w:sz w:val="24"/>
          <w:szCs w:val="24"/>
        </w:rPr>
        <w:t xml:space="preserve"> </w:t>
      </w:r>
      <w:r w:rsidR="000814F9" w:rsidRPr="00BA56B9">
        <w:rPr>
          <w:sz w:val="24"/>
          <w:szCs w:val="24"/>
        </w:rPr>
        <w:t xml:space="preserve"> the </w:t>
      </w:r>
      <w:r w:rsidR="00A01688" w:rsidRPr="00BA56B9">
        <w:rPr>
          <w:sz w:val="24"/>
          <w:szCs w:val="24"/>
        </w:rPr>
        <w:t xml:space="preserve"> </w:t>
      </w:r>
      <w:r w:rsidR="000814F9" w:rsidRPr="00BA56B9">
        <w:rPr>
          <w:sz w:val="24"/>
          <w:szCs w:val="24"/>
        </w:rPr>
        <w:t xml:space="preserve">Word </w:t>
      </w:r>
      <w:r w:rsidR="00A01688" w:rsidRPr="00BA56B9">
        <w:rPr>
          <w:sz w:val="24"/>
          <w:szCs w:val="24"/>
        </w:rPr>
        <w:t xml:space="preserve"> </w:t>
      </w:r>
      <w:r w:rsidR="000814F9" w:rsidRPr="00BA56B9">
        <w:rPr>
          <w:sz w:val="24"/>
          <w:szCs w:val="24"/>
        </w:rPr>
        <w:t>of</w:t>
      </w:r>
      <w:r w:rsidR="00A01688" w:rsidRPr="00BA56B9">
        <w:rPr>
          <w:sz w:val="24"/>
          <w:szCs w:val="24"/>
        </w:rPr>
        <w:t xml:space="preserve"> </w:t>
      </w:r>
      <w:r w:rsidR="000814F9" w:rsidRPr="00BA56B9">
        <w:rPr>
          <w:sz w:val="24"/>
          <w:szCs w:val="24"/>
        </w:rPr>
        <w:t xml:space="preserve"> God. </w:t>
      </w:r>
      <w:r w:rsidR="00F644E2" w:rsidRPr="00BA56B9">
        <w:rPr>
          <w:sz w:val="24"/>
          <w:szCs w:val="24"/>
        </w:rPr>
        <w:t>First</w:t>
      </w:r>
      <w:r w:rsidR="009A113F" w:rsidRPr="00BA56B9">
        <w:rPr>
          <w:sz w:val="24"/>
          <w:szCs w:val="24"/>
        </w:rPr>
        <w:t>,</w:t>
      </w:r>
      <w:r w:rsidR="00F644E2" w:rsidRPr="00BA56B9">
        <w:rPr>
          <w:sz w:val="24"/>
          <w:szCs w:val="24"/>
        </w:rPr>
        <w:t xml:space="preserve"> omnipotence was demonstrated by Jesus when He commanded the storm </w:t>
      </w:r>
      <w:r w:rsidR="00A01688" w:rsidRPr="00BA56B9">
        <w:rPr>
          <w:sz w:val="24"/>
          <w:szCs w:val="24"/>
        </w:rPr>
        <w:t>&amp;</w:t>
      </w:r>
      <w:r w:rsidR="00F644E2" w:rsidRPr="00BA56B9">
        <w:rPr>
          <w:sz w:val="24"/>
          <w:szCs w:val="24"/>
        </w:rPr>
        <w:t xml:space="preserve"> sea to calm in Matthew 8:26-27</w:t>
      </w:r>
      <w:r w:rsidR="00A01688" w:rsidRPr="00BA56B9">
        <w:rPr>
          <w:sz w:val="24"/>
          <w:szCs w:val="24"/>
        </w:rPr>
        <w:t>,</w:t>
      </w:r>
      <w:r w:rsidR="00F644E2" w:rsidRPr="00BA56B9">
        <w:rPr>
          <w:sz w:val="24"/>
          <w:szCs w:val="24"/>
        </w:rPr>
        <w:t xml:space="preserve"> </w:t>
      </w:r>
      <w:r w:rsidR="00A01688" w:rsidRPr="00BA56B9">
        <w:rPr>
          <w:sz w:val="24"/>
          <w:szCs w:val="24"/>
        </w:rPr>
        <w:t>t</w:t>
      </w:r>
      <w:r w:rsidR="00F644E2" w:rsidRPr="00BA56B9">
        <w:rPr>
          <w:sz w:val="24"/>
          <w:szCs w:val="24"/>
        </w:rPr>
        <w:t>he multiplied fish loaves in Matthew 14:19</w:t>
      </w:r>
      <w:r w:rsidR="00A01688" w:rsidRPr="00BA56B9">
        <w:rPr>
          <w:sz w:val="24"/>
          <w:szCs w:val="24"/>
        </w:rPr>
        <w:t>,</w:t>
      </w:r>
      <w:r w:rsidR="00F644E2" w:rsidRPr="00BA56B9">
        <w:rPr>
          <w:sz w:val="24"/>
          <w:szCs w:val="24"/>
        </w:rPr>
        <w:t xml:space="preserve"> the water into wine in John 2:1-11 </w:t>
      </w:r>
      <w:r w:rsidR="00A01688" w:rsidRPr="00BA56B9">
        <w:rPr>
          <w:sz w:val="24"/>
          <w:szCs w:val="24"/>
        </w:rPr>
        <w:t>&amp;</w:t>
      </w:r>
      <w:r w:rsidR="00F644E2" w:rsidRPr="00BA56B9">
        <w:rPr>
          <w:sz w:val="24"/>
          <w:szCs w:val="24"/>
        </w:rPr>
        <w:t xml:space="preserve"> walking on the sea in Matthew 14:2</w:t>
      </w:r>
      <w:r w:rsidR="00076130" w:rsidRPr="00BA56B9">
        <w:rPr>
          <w:sz w:val="24"/>
          <w:szCs w:val="24"/>
        </w:rPr>
        <w:t>2</w:t>
      </w:r>
      <w:r w:rsidR="00F644E2" w:rsidRPr="00BA56B9">
        <w:rPr>
          <w:sz w:val="24"/>
          <w:szCs w:val="24"/>
        </w:rPr>
        <w:t xml:space="preserve">-33; Mark 6:48-52 </w:t>
      </w:r>
      <w:r w:rsidR="00407AAE" w:rsidRPr="00BA56B9">
        <w:rPr>
          <w:sz w:val="24"/>
          <w:szCs w:val="24"/>
        </w:rPr>
        <w:t xml:space="preserve">&amp; </w:t>
      </w:r>
      <w:r w:rsidR="00F644E2" w:rsidRPr="00BA56B9">
        <w:rPr>
          <w:sz w:val="24"/>
          <w:szCs w:val="24"/>
        </w:rPr>
        <w:t xml:space="preserve">John 6:15-21. </w:t>
      </w:r>
      <w:r w:rsidR="00DC289D" w:rsidRPr="00BA56B9">
        <w:rPr>
          <w:sz w:val="24"/>
          <w:szCs w:val="24"/>
        </w:rPr>
        <w:t>Second, o</w:t>
      </w:r>
      <w:r w:rsidR="00F644E2" w:rsidRPr="00BA56B9">
        <w:rPr>
          <w:sz w:val="24"/>
          <w:szCs w:val="24"/>
        </w:rPr>
        <w:t>mniscience i</w:t>
      </w:r>
      <w:r w:rsidR="00407AAE" w:rsidRPr="00BA56B9">
        <w:rPr>
          <w:sz w:val="24"/>
          <w:szCs w:val="24"/>
        </w:rPr>
        <w:t>s</w:t>
      </w:r>
      <w:r w:rsidR="00F644E2" w:rsidRPr="00BA56B9">
        <w:rPr>
          <w:sz w:val="24"/>
          <w:szCs w:val="24"/>
        </w:rPr>
        <w:t xml:space="preserve"> </w:t>
      </w:r>
      <w:r w:rsidR="00A01688" w:rsidRPr="00BA56B9">
        <w:rPr>
          <w:sz w:val="24"/>
          <w:szCs w:val="24"/>
        </w:rPr>
        <w:t xml:space="preserve">to </w:t>
      </w:r>
      <w:r w:rsidR="00F644E2" w:rsidRPr="00BA56B9">
        <w:rPr>
          <w:sz w:val="24"/>
          <w:szCs w:val="24"/>
        </w:rPr>
        <w:t>know thought</w:t>
      </w:r>
      <w:r w:rsidR="00175AB9" w:rsidRPr="00BA56B9">
        <w:rPr>
          <w:sz w:val="24"/>
          <w:szCs w:val="24"/>
        </w:rPr>
        <w:t>s</w:t>
      </w:r>
      <w:r w:rsidR="00F644E2" w:rsidRPr="00BA56B9">
        <w:rPr>
          <w:sz w:val="24"/>
          <w:szCs w:val="24"/>
        </w:rPr>
        <w:t xml:space="preserve"> in</w:t>
      </w:r>
      <w:r w:rsidR="0012139A" w:rsidRPr="00BA56B9">
        <w:rPr>
          <w:sz w:val="24"/>
          <w:szCs w:val="24"/>
        </w:rPr>
        <w:t xml:space="preserve"> </w:t>
      </w:r>
      <w:r w:rsidR="00F644E2" w:rsidRPr="00BA56B9">
        <w:rPr>
          <w:sz w:val="24"/>
          <w:szCs w:val="24"/>
        </w:rPr>
        <w:t xml:space="preserve">Mark 2:8; John 2:25; 6:64; 16:30. </w:t>
      </w:r>
      <w:r w:rsidR="00DC289D" w:rsidRPr="00BA56B9">
        <w:rPr>
          <w:sz w:val="24"/>
          <w:szCs w:val="24"/>
        </w:rPr>
        <w:t>Jesus’ o</w:t>
      </w:r>
      <w:r w:rsidR="00F644E2" w:rsidRPr="00BA56B9">
        <w:rPr>
          <w:sz w:val="24"/>
          <w:szCs w:val="24"/>
        </w:rPr>
        <w:t>mniscience</w:t>
      </w:r>
      <w:r w:rsidR="00FC5305" w:rsidRPr="00BA56B9">
        <w:rPr>
          <w:sz w:val="24"/>
          <w:szCs w:val="24"/>
        </w:rPr>
        <w:t xml:space="preserve"> </w:t>
      </w:r>
      <w:r w:rsidR="00407AAE" w:rsidRPr="00BA56B9">
        <w:rPr>
          <w:sz w:val="24"/>
          <w:szCs w:val="24"/>
        </w:rPr>
        <w:t>i</w:t>
      </w:r>
      <w:r w:rsidR="00F644E2" w:rsidRPr="00BA56B9">
        <w:rPr>
          <w:sz w:val="24"/>
          <w:szCs w:val="24"/>
        </w:rPr>
        <w:t xml:space="preserve">s hearing voices </w:t>
      </w:r>
      <w:r w:rsidR="00787AAF" w:rsidRPr="00BA56B9">
        <w:rPr>
          <w:sz w:val="24"/>
          <w:szCs w:val="24"/>
        </w:rPr>
        <w:t>&amp;</w:t>
      </w:r>
      <w:r w:rsidR="00F644E2" w:rsidRPr="00BA56B9">
        <w:rPr>
          <w:sz w:val="24"/>
          <w:szCs w:val="24"/>
        </w:rPr>
        <w:t xml:space="preserve"> knowing what </w:t>
      </w:r>
      <w:r w:rsidR="00407AAE" w:rsidRPr="00BA56B9">
        <w:rPr>
          <w:sz w:val="24"/>
          <w:szCs w:val="24"/>
        </w:rPr>
        <w:t>i</w:t>
      </w:r>
      <w:r w:rsidR="00F644E2" w:rsidRPr="00BA56B9">
        <w:rPr>
          <w:sz w:val="24"/>
          <w:szCs w:val="24"/>
        </w:rPr>
        <w:t xml:space="preserve">s in </w:t>
      </w:r>
      <w:r w:rsidR="00DC289D" w:rsidRPr="00BA56B9">
        <w:rPr>
          <w:sz w:val="24"/>
          <w:szCs w:val="24"/>
        </w:rPr>
        <w:t>M</w:t>
      </w:r>
      <w:r w:rsidR="00F644E2" w:rsidRPr="00BA56B9">
        <w:rPr>
          <w:sz w:val="24"/>
          <w:szCs w:val="24"/>
        </w:rPr>
        <w:t xml:space="preserve">an. </w:t>
      </w:r>
      <w:r w:rsidR="00DC289D" w:rsidRPr="00BA56B9">
        <w:rPr>
          <w:sz w:val="24"/>
          <w:szCs w:val="24"/>
        </w:rPr>
        <w:t>Third, o</w:t>
      </w:r>
      <w:r w:rsidR="00F644E2" w:rsidRPr="00BA56B9">
        <w:rPr>
          <w:sz w:val="24"/>
          <w:szCs w:val="24"/>
        </w:rPr>
        <w:t xml:space="preserve">mnipresence </w:t>
      </w:r>
      <w:r w:rsidR="00407AAE" w:rsidRPr="00BA56B9">
        <w:rPr>
          <w:sz w:val="24"/>
          <w:szCs w:val="24"/>
        </w:rPr>
        <w:t xml:space="preserve">is </w:t>
      </w:r>
      <w:r w:rsidR="00F644E2" w:rsidRPr="00BA56B9">
        <w:rPr>
          <w:sz w:val="24"/>
          <w:szCs w:val="24"/>
        </w:rPr>
        <w:t>in</w:t>
      </w:r>
      <w:r w:rsidR="003D05DC" w:rsidRPr="00BA56B9">
        <w:rPr>
          <w:sz w:val="24"/>
          <w:szCs w:val="24"/>
        </w:rPr>
        <w:t xml:space="preserve"> </w:t>
      </w:r>
      <w:r w:rsidR="00F644E2" w:rsidRPr="00BA56B9">
        <w:rPr>
          <w:sz w:val="24"/>
          <w:szCs w:val="24"/>
        </w:rPr>
        <w:t xml:space="preserve">Matthew 18:20; 28:20. Jesus </w:t>
      </w:r>
      <w:r w:rsidR="003D05DC" w:rsidRPr="00BA56B9">
        <w:rPr>
          <w:sz w:val="24"/>
          <w:szCs w:val="24"/>
        </w:rPr>
        <w:t xml:space="preserve">Christ </w:t>
      </w:r>
      <w:r w:rsidR="00787AAF" w:rsidRPr="00BA56B9">
        <w:rPr>
          <w:sz w:val="24"/>
          <w:szCs w:val="24"/>
        </w:rPr>
        <w:t>has</w:t>
      </w:r>
      <w:r w:rsidR="00407AAE" w:rsidRPr="00BA56B9">
        <w:rPr>
          <w:sz w:val="24"/>
          <w:szCs w:val="24"/>
        </w:rPr>
        <w:t xml:space="preserve"> </w:t>
      </w:r>
      <w:r w:rsidR="00372F16" w:rsidRPr="00BA56B9">
        <w:rPr>
          <w:sz w:val="24"/>
          <w:szCs w:val="24"/>
        </w:rPr>
        <w:t>s</w:t>
      </w:r>
      <w:r w:rsidR="00F644E2" w:rsidRPr="00BA56B9">
        <w:rPr>
          <w:sz w:val="24"/>
          <w:szCs w:val="24"/>
        </w:rPr>
        <w:t>overeignty in Mark 2:5-7; Matthew 5:22, 28; 32, 34, 39, 44; 11:25-27. Jesus</w:t>
      </w:r>
      <w:r w:rsidR="00787AAF" w:rsidRPr="00BA56B9">
        <w:rPr>
          <w:sz w:val="24"/>
          <w:szCs w:val="24"/>
        </w:rPr>
        <w:t>’</w:t>
      </w:r>
      <w:r w:rsidR="00372F16" w:rsidRPr="00BA56B9">
        <w:rPr>
          <w:sz w:val="24"/>
          <w:szCs w:val="24"/>
        </w:rPr>
        <w:t xml:space="preserve"> </w:t>
      </w:r>
      <w:r w:rsidR="00F644E2" w:rsidRPr="00BA56B9">
        <w:rPr>
          <w:sz w:val="24"/>
          <w:szCs w:val="24"/>
        </w:rPr>
        <w:t xml:space="preserve">immortality </w:t>
      </w:r>
      <w:r w:rsidR="00787AAF" w:rsidRPr="00BA56B9">
        <w:rPr>
          <w:sz w:val="24"/>
          <w:szCs w:val="24"/>
        </w:rPr>
        <w:t xml:space="preserve">is </w:t>
      </w:r>
      <w:r w:rsidR="00F644E2" w:rsidRPr="00BA56B9">
        <w:rPr>
          <w:sz w:val="24"/>
          <w:szCs w:val="24"/>
        </w:rPr>
        <w:t>in John 2:19, 2</w:t>
      </w:r>
      <w:r w:rsidR="00787AAF" w:rsidRPr="00BA56B9">
        <w:rPr>
          <w:sz w:val="24"/>
          <w:szCs w:val="24"/>
        </w:rPr>
        <w:t>1</w:t>
      </w:r>
      <w:r w:rsidR="00F644E2" w:rsidRPr="00BA56B9">
        <w:rPr>
          <w:sz w:val="24"/>
          <w:szCs w:val="24"/>
        </w:rPr>
        <w:t xml:space="preserve">-22; 10:17-18 </w:t>
      </w:r>
      <w:r w:rsidR="00372F16" w:rsidRPr="00BA56B9">
        <w:rPr>
          <w:sz w:val="24"/>
          <w:szCs w:val="24"/>
        </w:rPr>
        <w:t>&amp;</w:t>
      </w:r>
      <w:r w:rsidR="00F644E2" w:rsidRPr="00BA56B9">
        <w:rPr>
          <w:sz w:val="24"/>
          <w:szCs w:val="24"/>
        </w:rPr>
        <w:t xml:space="preserve"> 1</w:t>
      </w:r>
      <w:r w:rsidR="00F644E2" w:rsidRPr="00BA56B9">
        <w:rPr>
          <w:sz w:val="24"/>
          <w:szCs w:val="24"/>
          <w:vertAlign w:val="superscript"/>
        </w:rPr>
        <w:t>st</w:t>
      </w:r>
      <w:r w:rsidR="00F644E2" w:rsidRPr="00BA56B9">
        <w:rPr>
          <w:sz w:val="24"/>
          <w:szCs w:val="24"/>
        </w:rPr>
        <w:t xml:space="preserve"> Timothy 6:16. </w:t>
      </w:r>
      <w:r w:rsidR="00803428" w:rsidRPr="00BA56B9">
        <w:rPr>
          <w:sz w:val="24"/>
          <w:szCs w:val="24"/>
        </w:rPr>
        <w:t xml:space="preserve">Jesus is worshipped </w:t>
      </w:r>
      <w:r w:rsidR="00372F16" w:rsidRPr="00BA56B9">
        <w:rPr>
          <w:sz w:val="24"/>
          <w:szCs w:val="24"/>
        </w:rPr>
        <w:t xml:space="preserve">worthy </w:t>
      </w:r>
      <w:r w:rsidR="00803428" w:rsidRPr="00BA56B9">
        <w:rPr>
          <w:sz w:val="24"/>
          <w:szCs w:val="24"/>
        </w:rPr>
        <w:t>in Revelation 5:12-13; 19:10; Philippians 2</w:t>
      </w:r>
      <w:r w:rsidR="007D0381" w:rsidRPr="00BA56B9">
        <w:rPr>
          <w:sz w:val="24"/>
          <w:szCs w:val="24"/>
        </w:rPr>
        <w:t>:</w:t>
      </w:r>
      <w:r w:rsidR="00803428" w:rsidRPr="00BA56B9">
        <w:rPr>
          <w:sz w:val="24"/>
          <w:szCs w:val="24"/>
        </w:rPr>
        <w:t xml:space="preserve">9-11 </w:t>
      </w:r>
      <w:r w:rsidR="00372F16" w:rsidRPr="00BA56B9">
        <w:rPr>
          <w:sz w:val="24"/>
          <w:szCs w:val="24"/>
        </w:rPr>
        <w:t>&amp;</w:t>
      </w:r>
      <w:r w:rsidR="00803428" w:rsidRPr="00BA56B9">
        <w:rPr>
          <w:sz w:val="24"/>
          <w:szCs w:val="24"/>
        </w:rPr>
        <w:t xml:space="preserve"> Hebrews 1:6. </w:t>
      </w:r>
      <w:r w:rsidR="00316797" w:rsidRPr="00BA56B9">
        <w:rPr>
          <w:sz w:val="24"/>
          <w:szCs w:val="24"/>
        </w:rPr>
        <w:t>The “</w:t>
      </w:r>
      <w:r w:rsidR="00316797" w:rsidRPr="00BA56B9">
        <w:rPr>
          <w:b/>
          <w:sz w:val="24"/>
          <w:szCs w:val="24"/>
        </w:rPr>
        <w:t xml:space="preserve">Kenotic </w:t>
      </w:r>
      <w:r w:rsidR="00DC289D" w:rsidRPr="00BA56B9">
        <w:rPr>
          <w:b/>
          <w:sz w:val="24"/>
          <w:szCs w:val="24"/>
        </w:rPr>
        <w:t>T</w:t>
      </w:r>
      <w:r w:rsidR="00316797" w:rsidRPr="00BA56B9">
        <w:rPr>
          <w:b/>
          <w:sz w:val="24"/>
          <w:szCs w:val="24"/>
        </w:rPr>
        <w:t>heology</w:t>
      </w:r>
      <w:r w:rsidR="00316797" w:rsidRPr="00BA56B9">
        <w:rPr>
          <w:sz w:val="24"/>
          <w:szCs w:val="24"/>
        </w:rPr>
        <w:t xml:space="preserve">” says </w:t>
      </w:r>
      <w:r w:rsidR="00A01688" w:rsidRPr="00BA56B9">
        <w:rPr>
          <w:sz w:val="24"/>
          <w:szCs w:val="24"/>
        </w:rPr>
        <w:t>J</w:t>
      </w:r>
      <w:r w:rsidR="00316797" w:rsidRPr="00BA56B9">
        <w:rPr>
          <w:sz w:val="24"/>
          <w:szCs w:val="24"/>
        </w:rPr>
        <w:t xml:space="preserve">esus as fully </w:t>
      </w:r>
      <w:r w:rsidR="00DC289D" w:rsidRPr="00BA56B9">
        <w:rPr>
          <w:sz w:val="24"/>
          <w:szCs w:val="24"/>
        </w:rPr>
        <w:t>M</w:t>
      </w:r>
      <w:r w:rsidR="00316797" w:rsidRPr="00BA56B9">
        <w:rPr>
          <w:sz w:val="24"/>
          <w:szCs w:val="24"/>
        </w:rPr>
        <w:t xml:space="preserve">an was divested of certain attributes while on earth. </w:t>
      </w:r>
      <w:r w:rsidR="0024080E" w:rsidRPr="00BA56B9">
        <w:rPr>
          <w:sz w:val="24"/>
          <w:szCs w:val="24"/>
        </w:rPr>
        <w:t xml:space="preserve">In Philippians 2:5-7 </w:t>
      </w:r>
      <w:r w:rsidR="00A01688" w:rsidRPr="00BA56B9">
        <w:rPr>
          <w:sz w:val="24"/>
          <w:szCs w:val="24"/>
        </w:rPr>
        <w:t>says</w:t>
      </w:r>
      <w:r w:rsidR="0024080E" w:rsidRPr="00BA56B9">
        <w:rPr>
          <w:sz w:val="24"/>
          <w:szCs w:val="24"/>
        </w:rPr>
        <w:t xml:space="preserve"> Jesus “</w:t>
      </w:r>
      <w:r w:rsidR="0031028D" w:rsidRPr="00BA56B9">
        <w:rPr>
          <w:b/>
          <w:sz w:val="24"/>
          <w:szCs w:val="24"/>
        </w:rPr>
        <w:t>E</w:t>
      </w:r>
      <w:r w:rsidR="0024080E" w:rsidRPr="00BA56B9">
        <w:rPr>
          <w:b/>
          <w:sz w:val="24"/>
          <w:szCs w:val="24"/>
        </w:rPr>
        <w:t>mptied Himself</w:t>
      </w:r>
      <w:r w:rsidR="0024080E" w:rsidRPr="00BA56B9">
        <w:rPr>
          <w:sz w:val="24"/>
          <w:szCs w:val="24"/>
        </w:rPr>
        <w:t>” of omniscience (knowing all thoughts</w:t>
      </w:r>
      <w:r w:rsidR="00DC289D" w:rsidRPr="00BA56B9">
        <w:rPr>
          <w:sz w:val="24"/>
          <w:szCs w:val="24"/>
        </w:rPr>
        <w:t xml:space="preserve"> of Man</w:t>
      </w:r>
      <w:r w:rsidR="0024080E" w:rsidRPr="00BA56B9">
        <w:rPr>
          <w:sz w:val="24"/>
          <w:szCs w:val="24"/>
        </w:rPr>
        <w:t>), the omnipotence (all power</w:t>
      </w:r>
      <w:r w:rsidR="00DC289D" w:rsidRPr="00BA56B9">
        <w:rPr>
          <w:sz w:val="24"/>
          <w:szCs w:val="24"/>
        </w:rPr>
        <w:t xml:space="preserve"> for Man</w:t>
      </w:r>
      <w:r w:rsidR="0024080E" w:rsidRPr="00BA56B9">
        <w:rPr>
          <w:sz w:val="24"/>
          <w:szCs w:val="24"/>
        </w:rPr>
        <w:t>) and omnipresence (all present</w:t>
      </w:r>
      <w:r w:rsidR="00DC289D" w:rsidRPr="00BA56B9">
        <w:rPr>
          <w:sz w:val="24"/>
          <w:szCs w:val="24"/>
        </w:rPr>
        <w:t xml:space="preserve"> to Man</w:t>
      </w:r>
      <w:r w:rsidR="0024080E" w:rsidRPr="00BA56B9">
        <w:rPr>
          <w:sz w:val="24"/>
          <w:szCs w:val="24"/>
        </w:rPr>
        <w:t xml:space="preserve">), in which </w:t>
      </w:r>
      <w:r w:rsidR="00DC289D" w:rsidRPr="00BA56B9">
        <w:rPr>
          <w:sz w:val="24"/>
          <w:szCs w:val="24"/>
        </w:rPr>
        <w:t>H</w:t>
      </w:r>
      <w:r w:rsidR="0024080E" w:rsidRPr="00BA56B9">
        <w:rPr>
          <w:sz w:val="24"/>
          <w:szCs w:val="24"/>
        </w:rPr>
        <w:t xml:space="preserve">e </w:t>
      </w:r>
      <w:r w:rsidR="0024080E" w:rsidRPr="00BA56B9">
        <w:rPr>
          <w:sz w:val="24"/>
          <w:szCs w:val="24"/>
        </w:rPr>
        <w:lastRenderedPageBreak/>
        <w:t xml:space="preserve">finished His work of salvation </w:t>
      </w:r>
      <w:r w:rsidR="00A01688" w:rsidRPr="00BA56B9">
        <w:rPr>
          <w:sz w:val="24"/>
          <w:szCs w:val="24"/>
        </w:rPr>
        <w:t>&amp;</w:t>
      </w:r>
      <w:r w:rsidR="0024080E" w:rsidRPr="00BA56B9">
        <w:rPr>
          <w:sz w:val="24"/>
          <w:szCs w:val="24"/>
        </w:rPr>
        <w:t xml:space="preserve"> </w:t>
      </w:r>
      <w:r w:rsidR="009833C5" w:rsidRPr="00BA56B9">
        <w:rPr>
          <w:sz w:val="24"/>
          <w:szCs w:val="24"/>
        </w:rPr>
        <w:t>P</w:t>
      </w:r>
      <w:r w:rsidR="0024080E" w:rsidRPr="00BA56B9">
        <w:rPr>
          <w:sz w:val="24"/>
          <w:szCs w:val="24"/>
        </w:rPr>
        <w:t xml:space="preserve">lan of </w:t>
      </w:r>
      <w:r w:rsidR="009833C5" w:rsidRPr="00BA56B9">
        <w:rPr>
          <w:sz w:val="24"/>
          <w:szCs w:val="24"/>
        </w:rPr>
        <w:t>R</w:t>
      </w:r>
      <w:r w:rsidR="0024080E" w:rsidRPr="00BA56B9">
        <w:rPr>
          <w:sz w:val="24"/>
          <w:szCs w:val="24"/>
        </w:rPr>
        <w:t xml:space="preserve">edemption for </w:t>
      </w:r>
      <w:r w:rsidR="00A01688" w:rsidRPr="00BA56B9">
        <w:rPr>
          <w:sz w:val="24"/>
          <w:szCs w:val="24"/>
        </w:rPr>
        <w:t>M</w:t>
      </w:r>
      <w:r w:rsidR="0024080E" w:rsidRPr="00BA56B9">
        <w:rPr>
          <w:sz w:val="24"/>
          <w:szCs w:val="24"/>
        </w:rPr>
        <w:t>ankind at the cross</w:t>
      </w:r>
      <w:r w:rsidR="000F2806" w:rsidRPr="00BA56B9">
        <w:rPr>
          <w:sz w:val="24"/>
          <w:szCs w:val="24"/>
        </w:rPr>
        <w:t xml:space="preserve"> through the stoning</w:t>
      </w:r>
      <w:r w:rsidR="0024080E" w:rsidRPr="00BA56B9">
        <w:rPr>
          <w:sz w:val="24"/>
          <w:szCs w:val="24"/>
        </w:rPr>
        <w:t>. But this approach to Jesus is uncertain because there is no real proof of this in scripture</w:t>
      </w:r>
      <w:r w:rsidR="009833C5" w:rsidRPr="00BA56B9">
        <w:rPr>
          <w:sz w:val="24"/>
          <w:szCs w:val="24"/>
        </w:rPr>
        <w:t>, except this scripture</w:t>
      </w:r>
      <w:r w:rsidR="0024080E" w:rsidRPr="00BA56B9">
        <w:rPr>
          <w:sz w:val="24"/>
          <w:szCs w:val="24"/>
        </w:rPr>
        <w:t>. Jesus is fully divine which is proven in Matthew 1:23, when He is called “</w:t>
      </w:r>
      <w:r w:rsidR="0024080E" w:rsidRPr="00BA56B9">
        <w:rPr>
          <w:b/>
          <w:sz w:val="24"/>
          <w:szCs w:val="24"/>
        </w:rPr>
        <w:t>Emmanuel</w:t>
      </w:r>
      <w:r w:rsidR="0024080E" w:rsidRPr="00BA56B9">
        <w:rPr>
          <w:sz w:val="24"/>
          <w:szCs w:val="24"/>
        </w:rPr>
        <w:t xml:space="preserve">” which means </w:t>
      </w:r>
      <w:r w:rsidR="00DC289D" w:rsidRPr="00BA56B9">
        <w:rPr>
          <w:sz w:val="24"/>
          <w:szCs w:val="24"/>
        </w:rPr>
        <w:t>“</w:t>
      </w:r>
      <w:r w:rsidR="0024080E" w:rsidRPr="00BA56B9">
        <w:rPr>
          <w:b/>
          <w:sz w:val="24"/>
          <w:szCs w:val="24"/>
        </w:rPr>
        <w:t xml:space="preserve">God with </w:t>
      </w:r>
      <w:r w:rsidR="009833C5" w:rsidRPr="00BA56B9">
        <w:rPr>
          <w:b/>
          <w:sz w:val="24"/>
          <w:szCs w:val="24"/>
        </w:rPr>
        <w:t>U</w:t>
      </w:r>
      <w:r w:rsidR="0024080E" w:rsidRPr="00BA56B9">
        <w:rPr>
          <w:b/>
          <w:sz w:val="24"/>
          <w:szCs w:val="24"/>
        </w:rPr>
        <w:t>s</w:t>
      </w:r>
      <w:r w:rsidR="0024080E" w:rsidRPr="00BA56B9">
        <w:rPr>
          <w:sz w:val="24"/>
          <w:szCs w:val="24"/>
        </w:rPr>
        <w:t>.</w:t>
      </w:r>
      <w:r w:rsidR="00DC289D" w:rsidRPr="00BA56B9">
        <w:rPr>
          <w:sz w:val="24"/>
          <w:szCs w:val="24"/>
        </w:rPr>
        <w:t>”</w:t>
      </w:r>
      <w:r w:rsidR="0024080E" w:rsidRPr="00BA56B9">
        <w:rPr>
          <w:sz w:val="24"/>
          <w:szCs w:val="24"/>
        </w:rPr>
        <w:t xml:space="preserve"> </w:t>
      </w:r>
      <w:r w:rsidR="00A01688" w:rsidRPr="00BA56B9">
        <w:rPr>
          <w:sz w:val="24"/>
          <w:szCs w:val="24"/>
        </w:rPr>
        <w:t>I</w:t>
      </w:r>
      <w:r w:rsidR="0024080E" w:rsidRPr="00BA56B9">
        <w:rPr>
          <w:sz w:val="24"/>
          <w:szCs w:val="24"/>
        </w:rPr>
        <w:t xml:space="preserve">n Colossians 1:19 </w:t>
      </w:r>
      <w:r w:rsidR="00A01688" w:rsidRPr="00BA56B9">
        <w:rPr>
          <w:sz w:val="24"/>
          <w:szCs w:val="24"/>
        </w:rPr>
        <w:t xml:space="preserve">tells us </w:t>
      </w:r>
      <w:r w:rsidR="0024080E" w:rsidRPr="00BA56B9">
        <w:rPr>
          <w:sz w:val="24"/>
          <w:szCs w:val="24"/>
        </w:rPr>
        <w:t>the fullness of God that Jesus possessed. Jesus</w:t>
      </w:r>
      <w:r w:rsidR="003E48E6" w:rsidRPr="00BA56B9">
        <w:rPr>
          <w:sz w:val="24"/>
          <w:szCs w:val="24"/>
        </w:rPr>
        <w:t>’</w:t>
      </w:r>
      <w:r w:rsidR="0024080E" w:rsidRPr="00BA56B9">
        <w:rPr>
          <w:sz w:val="24"/>
          <w:szCs w:val="24"/>
        </w:rPr>
        <w:t xml:space="preserve"> Incarnation or Deity was very necessary</w:t>
      </w:r>
      <w:r w:rsidR="00DC289D" w:rsidRPr="00BA56B9">
        <w:rPr>
          <w:sz w:val="24"/>
          <w:szCs w:val="24"/>
        </w:rPr>
        <w:t xml:space="preserve"> for Man</w:t>
      </w:r>
      <w:r w:rsidR="0024080E" w:rsidRPr="00BA56B9">
        <w:rPr>
          <w:sz w:val="24"/>
          <w:szCs w:val="24"/>
        </w:rPr>
        <w:t>. Jesus was fully Man</w:t>
      </w:r>
      <w:r w:rsidR="00A01688" w:rsidRPr="00BA56B9">
        <w:rPr>
          <w:sz w:val="24"/>
          <w:szCs w:val="24"/>
        </w:rPr>
        <w:t>,</w:t>
      </w:r>
      <w:r w:rsidR="0024080E" w:rsidRPr="00BA56B9">
        <w:rPr>
          <w:sz w:val="24"/>
          <w:szCs w:val="24"/>
        </w:rPr>
        <w:t xml:space="preserve"> but fully God to show His position as </w:t>
      </w:r>
      <w:r w:rsidR="009833C5" w:rsidRPr="00BA56B9">
        <w:rPr>
          <w:sz w:val="24"/>
          <w:szCs w:val="24"/>
        </w:rPr>
        <w:t>M</w:t>
      </w:r>
      <w:r w:rsidR="0024080E" w:rsidRPr="00BA56B9">
        <w:rPr>
          <w:sz w:val="24"/>
          <w:szCs w:val="24"/>
        </w:rPr>
        <w:t xml:space="preserve">ediator between God </w:t>
      </w:r>
      <w:r w:rsidR="00A01688" w:rsidRPr="00BA56B9">
        <w:rPr>
          <w:sz w:val="24"/>
          <w:szCs w:val="24"/>
        </w:rPr>
        <w:t>&amp;</w:t>
      </w:r>
      <w:r w:rsidR="0024080E" w:rsidRPr="00BA56B9">
        <w:rPr>
          <w:sz w:val="24"/>
          <w:szCs w:val="24"/>
        </w:rPr>
        <w:t xml:space="preserve"> </w:t>
      </w:r>
      <w:r w:rsidR="00A01688" w:rsidRPr="00BA56B9">
        <w:rPr>
          <w:sz w:val="24"/>
          <w:szCs w:val="24"/>
        </w:rPr>
        <w:t>M</w:t>
      </w:r>
      <w:r w:rsidR="0024080E" w:rsidRPr="00BA56B9">
        <w:rPr>
          <w:sz w:val="24"/>
          <w:szCs w:val="24"/>
        </w:rPr>
        <w:t>an in 1</w:t>
      </w:r>
      <w:r w:rsidR="0024080E" w:rsidRPr="00BA56B9">
        <w:rPr>
          <w:sz w:val="24"/>
          <w:szCs w:val="24"/>
          <w:vertAlign w:val="superscript"/>
        </w:rPr>
        <w:t>st</w:t>
      </w:r>
      <w:r w:rsidR="0024080E" w:rsidRPr="00BA56B9">
        <w:rPr>
          <w:sz w:val="24"/>
          <w:szCs w:val="24"/>
        </w:rPr>
        <w:t xml:space="preserve"> Timothy 2:5. Also salvation belongs to the Lord </w:t>
      </w:r>
      <w:r w:rsidR="009833C5" w:rsidRPr="00BA56B9">
        <w:rPr>
          <w:sz w:val="24"/>
          <w:szCs w:val="24"/>
        </w:rPr>
        <w:t xml:space="preserve">Stephen </w:t>
      </w:r>
      <w:r w:rsidR="0024080E" w:rsidRPr="00BA56B9">
        <w:rPr>
          <w:sz w:val="24"/>
          <w:szCs w:val="24"/>
        </w:rPr>
        <w:t xml:space="preserve">in Jonah 2:9. So Jesus </w:t>
      </w:r>
      <w:r w:rsidR="006E187A" w:rsidRPr="00BA56B9">
        <w:rPr>
          <w:sz w:val="24"/>
          <w:szCs w:val="24"/>
        </w:rPr>
        <w:t>is</w:t>
      </w:r>
      <w:r w:rsidR="0024080E" w:rsidRPr="00BA56B9">
        <w:rPr>
          <w:sz w:val="24"/>
          <w:szCs w:val="24"/>
        </w:rPr>
        <w:t xml:space="preserve"> fully God for the </w:t>
      </w:r>
      <w:r w:rsidR="009833C5" w:rsidRPr="00BA56B9">
        <w:rPr>
          <w:sz w:val="24"/>
          <w:szCs w:val="24"/>
        </w:rPr>
        <w:t>P</w:t>
      </w:r>
      <w:r w:rsidR="0024080E" w:rsidRPr="00BA56B9">
        <w:rPr>
          <w:sz w:val="24"/>
          <w:szCs w:val="24"/>
        </w:rPr>
        <w:t>lan of</w:t>
      </w:r>
      <w:r w:rsidR="009833C5" w:rsidRPr="00BA56B9">
        <w:rPr>
          <w:sz w:val="24"/>
          <w:szCs w:val="24"/>
        </w:rPr>
        <w:t xml:space="preserve"> S</w:t>
      </w:r>
      <w:r w:rsidR="0024080E" w:rsidRPr="00BA56B9">
        <w:rPr>
          <w:sz w:val="24"/>
          <w:szCs w:val="24"/>
        </w:rPr>
        <w:t xml:space="preserve">alvation </w:t>
      </w:r>
      <w:r w:rsidR="00A01688" w:rsidRPr="00BA56B9">
        <w:rPr>
          <w:sz w:val="24"/>
          <w:szCs w:val="24"/>
        </w:rPr>
        <w:t>&amp;</w:t>
      </w:r>
      <w:r w:rsidR="0024080E" w:rsidRPr="00BA56B9">
        <w:rPr>
          <w:sz w:val="24"/>
          <w:szCs w:val="24"/>
        </w:rPr>
        <w:t xml:space="preserve"> then Christianity for </w:t>
      </w:r>
      <w:r w:rsidR="00A01688" w:rsidRPr="00BA56B9">
        <w:rPr>
          <w:sz w:val="24"/>
          <w:szCs w:val="24"/>
        </w:rPr>
        <w:t>M</w:t>
      </w:r>
      <w:r w:rsidR="0024080E" w:rsidRPr="00BA56B9">
        <w:rPr>
          <w:sz w:val="24"/>
          <w:szCs w:val="24"/>
        </w:rPr>
        <w:t xml:space="preserve">an afterwards. Also </w:t>
      </w:r>
      <w:r w:rsidR="009833C5" w:rsidRPr="00BA56B9">
        <w:rPr>
          <w:sz w:val="24"/>
          <w:szCs w:val="24"/>
        </w:rPr>
        <w:t>W</w:t>
      </w:r>
      <w:r w:rsidR="0024080E" w:rsidRPr="00BA56B9">
        <w:rPr>
          <w:sz w:val="24"/>
          <w:szCs w:val="24"/>
        </w:rPr>
        <w:t xml:space="preserve">e must lean on the </w:t>
      </w:r>
      <w:r w:rsidR="009833C5" w:rsidRPr="00BA56B9">
        <w:rPr>
          <w:sz w:val="24"/>
          <w:szCs w:val="24"/>
        </w:rPr>
        <w:t>D</w:t>
      </w:r>
      <w:r w:rsidR="0024080E" w:rsidRPr="00BA56B9">
        <w:rPr>
          <w:sz w:val="24"/>
          <w:szCs w:val="24"/>
        </w:rPr>
        <w:t xml:space="preserve">octrine of Christ </w:t>
      </w:r>
      <w:r w:rsidR="00DC289D" w:rsidRPr="00BA56B9">
        <w:rPr>
          <w:sz w:val="24"/>
          <w:szCs w:val="24"/>
        </w:rPr>
        <w:t xml:space="preserve">(to know both the Son Jesus &amp; Father Stephen) </w:t>
      </w:r>
      <w:r w:rsidR="0024080E" w:rsidRPr="00BA56B9">
        <w:rPr>
          <w:sz w:val="24"/>
          <w:szCs w:val="24"/>
        </w:rPr>
        <w:t>to understand what He has done for Mankind in 2</w:t>
      </w:r>
      <w:r w:rsidR="0024080E" w:rsidRPr="00BA56B9">
        <w:rPr>
          <w:sz w:val="24"/>
          <w:szCs w:val="24"/>
          <w:vertAlign w:val="superscript"/>
        </w:rPr>
        <w:t>nd</w:t>
      </w:r>
      <w:r w:rsidR="0024080E" w:rsidRPr="00BA56B9">
        <w:rPr>
          <w:sz w:val="24"/>
          <w:szCs w:val="24"/>
        </w:rPr>
        <w:t xml:space="preserve"> John 9</w:t>
      </w:r>
      <w:r w:rsidR="006E187A" w:rsidRPr="00BA56B9">
        <w:rPr>
          <w:sz w:val="24"/>
          <w:szCs w:val="24"/>
        </w:rPr>
        <w:t>.</w:t>
      </w:r>
      <w:r w:rsidR="0024080E" w:rsidRPr="00BA56B9">
        <w:rPr>
          <w:sz w:val="24"/>
          <w:szCs w:val="24"/>
        </w:rPr>
        <w:t xml:space="preserve"> Anyone that denies the Son </w:t>
      </w:r>
      <w:r w:rsidR="00DC289D" w:rsidRPr="00BA56B9">
        <w:rPr>
          <w:sz w:val="24"/>
          <w:szCs w:val="24"/>
        </w:rPr>
        <w:t xml:space="preserve">Jesus </w:t>
      </w:r>
      <w:r w:rsidR="0024080E" w:rsidRPr="00BA56B9">
        <w:rPr>
          <w:sz w:val="24"/>
          <w:szCs w:val="24"/>
        </w:rPr>
        <w:t xml:space="preserve">denies the Father </w:t>
      </w:r>
      <w:r w:rsidR="00DC289D" w:rsidRPr="00BA56B9">
        <w:rPr>
          <w:sz w:val="24"/>
          <w:szCs w:val="24"/>
        </w:rPr>
        <w:t xml:space="preserve">Stephen </w:t>
      </w:r>
      <w:r w:rsidR="0024080E" w:rsidRPr="00BA56B9">
        <w:rPr>
          <w:sz w:val="24"/>
          <w:szCs w:val="24"/>
        </w:rPr>
        <w:t>also in 1</w:t>
      </w:r>
      <w:r w:rsidR="0024080E" w:rsidRPr="00BA56B9">
        <w:rPr>
          <w:sz w:val="24"/>
          <w:szCs w:val="24"/>
          <w:vertAlign w:val="superscript"/>
        </w:rPr>
        <w:t>st</w:t>
      </w:r>
      <w:r w:rsidR="0024080E" w:rsidRPr="00BA56B9">
        <w:rPr>
          <w:sz w:val="24"/>
          <w:szCs w:val="24"/>
        </w:rPr>
        <w:t xml:space="preserve"> John 2:23. The Law</w:t>
      </w:r>
      <w:r w:rsidR="006F1CFE" w:rsidRPr="00BA56B9">
        <w:rPr>
          <w:sz w:val="24"/>
          <w:szCs w:val="24"/>
        </w:rPr>
        <w:t xml:space="preserve"> </w:t>
      </w:r>
      <w:r w:rsidR="0024080E" w:rsidRPr="00BA56B9">
        <w:rPr>
          <w:sz w:val="24"/>
          <w:szCs w:val="24"/>
        </w:rPr>
        <w:t>blasphemed because</w:t>
      </w:r>
      <w:r w:rsidR="006F1CFE" w:rsidRPr="00BA56B9">
        <w:rPr>
          <w:sz w:val="24"/>
          <w:szCs w:val="24"/>
        </w:rPr>
        <w:t xml:space="preserve"> </w:t>
      </w:r>
      <w:r w:rsidR="0024080E" w:rsidRPr="00BA56B9">
        <w:rPr>
          <w:sz w:val="24"/>
          <w:szCs w:val="24"/>
        </w:rPr>
        <w:t>He</w:t>
      </w:r>
      <w:r w:rsidR="006F1CFE" w:rsidRPr="00BA56B9">
        <w:rPr>
          <w:sz w:val="24"/>
          <w:szCs w:val="24"/>
        </w:rPr>
        <w:t xml:space="preserve"> </w:t>
      </w:r>
      <w:r w:rsidR="0024080E" w:rsidRPr="00BA56B9">
        <w:rPr>
          <w:sz w:val="24"/>
          <w:szCs w:val="24"/>
        </w:rPr>
        <w:t xml:space="preserve">says </w:t>
      </w:r>
      <w:r w:rsidR="009833C5" w:rsidRPr="00BA56B9">
        <w:rPr>
          <w:sz w:val="24"/>
          <w:szCs w:val="24"/>
        </w:rPr>
        <w:t>‘</w:t>
      </w:r>
      <w:r w:rsidR="0024080E" w:rsidRPr="00BA56B9">
        <w:rPr>
          <w:b/>
          <w:sz w:val="24"/>
          <w:szCs w:val="24"/>
        </w:rPr>
        <w:t>I AM the Son of God</w:t>
      </w:r>
      <w:r w:rsidR="009833C5" w:rsidRPr="00BA56B9">
        <w:rPr>
          <w:sz w:val="24"/>
          <w:szCs w:val="24"/>
        </w:rPr>
        <w:t>’</w:t>
      </w:r>
      <w:r w:rsidR="006E187A" w:rsidRPr="00BA56B9">
        <w:rPr>
          <w:sz w:val="24"/>
          <w:szCs w:val="24"/>
        </w:rPr>
        <w:t xml:space="preserve"> in John 10:36.</w:t>
      </w:r>
      <w:r w:rsidR="009A113F" w:rsidRPr="00BA56B9">
        <w:rPr>
          <w:sz w:val="24"/>
          <w:szCs w:val="24"/>
        </w:rPr>
        <w:t xml:space="preserve"> </w:t>
      </w:r>
    </w:p>
    <w:p w:rsidR="00F917A7" w:rsidRPr="00BA56B9" w:rsidRDefault="005C2FA9" w:rsidP="00D64F7A">
      <w:pPr>
        <w:spacing w:line="480" w:lineRule="auto"/>
        <w:jc w:val="both"/>
        <w:rPr>
          <w:sz w:val="24"/>
          <w:szCs w:val="24"/>
        </w:rPr>
      </w:pPr>
      <w:r w:rsidRPr="00BA56B9">
        <w:rPr>
          <w:sz w:val="24"/>
          <w:szCs w:val="24"/>
        </w:rPr>
        <w:t xml:space="preserve">The Lord </w:t>
      </w:r>
      <w:r w:rsidR="009A113F" w:rsidRPr="00BA56B9">
        <w:rPr>
          <w:sz w:val="24"/>
          <w:szCs w:val="24"/>
        </w:rPr>
        <w:t xml:space="preserve">John’s Deity is proven in scripture. </w:t>
      </w:r>
      <w:r w:rsidR="008E58E6" w:rsidRPr="00BA56B9">
        <w:rPr>
          <w:sz w:val="24"/>
          <w:szCs w:val="24"/>
        </w:rPr>
        <w:t>John as De</w:t>
      </w:r>
      <w:r w:rsidR="00157E74" w:rsidRPr="00BA56B9">
        <w:rPr>
          <w:sz w:val="24"/>
          <w:szCs w:val="24"/>
        </w:rPr>
        <w:t>i</w:t>
      </w:r>
      <w:r w:rsidR="008E58E6" w:rsidRPr="00BA56B9">
        <w:rPr>
          <w:sz w:val="24"/>
          <w:szCs w:val="24"/>
        </w:rPr>
        <w:t>ty is a</w:t>
      </w:r>
      <w:r w:rsidR="00A01688" w:rsidRPr="00BA56B9">
        <w:rPr>
          <w:sz w:val="24"/>
          <w:szCs w:val="24"/>
        </w:rPr>
        <w:t xml:space="preserve"> </w:t>
      </w:r>
      <w:r w:rsidR="008E58E6" w:rsidRPr="00BA56B9">
        <w:rPr>
          <w:sz w:val="24"/>
          <w:szCs w:val="24"/>
        </w:rPr>
        <w:t xml:space="preserve">great mystery. First, </w:t>
      </w:r>
      <w:r w:rsidR="0052634B" w:rsidRPr="00BA56B9">
        <w:rPr>
          <w:sz w:val="24"/>
          <w:szCs w:val="24"/>
        </w:rPr>
        <w:t>H</w:t>
      </w:r>
      <w:r w:rsidR="008E58E6" w:rsidRPr="00BA56B9">
        <w:rPr>
          <w:sz w:val="24"/>
          <w:szCs w:val="24"/>
        </w:rPr>
        <w:t>e</w:t>
      </w:r>
      <w:r w:rsidR="00A01688" w:rsidRPr="00BA56B9">
        <w:rPr>
          <w:sz w:val="24"/>
          <w:szCs w:val="24"/>
        </w:rPr>
        <w:t xml:space="preserve"> </w:t>
      </w:r>
      <w:r w:rsidR="008E58E6" w:rsidRPr="00BA56B9">
        <w:rPr>
          <w:sz w:val="24"/>
          <w:szCs w:val="24"/>
        </w:rPr>
        <w:t xml:space="preserve">was born in </w:t>
      </w:r>
      <w:r w:rsidR="0052634B" w:rsidRPr="00BA56B9">
        <w:rPr>
          <w:sz w:val="24"/>
          <w:szCs w:val="24"/>
        </w:rPr>
        <w:t>H</w:t>
      </w:r>
      <w:r w:rsidR="008E58E6" w:rsidRPr="00BA56B9">
        <w:rPr>
          <w:sz w:val="24"/>
          <w:szCs w:val="24"/>
        </w:rPr>
        <w:t xml:space="preserve">is </w:t>
      </w:r>
      <w:r w:rsidR="0052634B" w:rsidRPr="00BA56B9">
        <w:rPr>
          <w:sz w:val="24"/>
          <w:szCs w:val="24"/>
        </w:rPr>
        <w:t>M</w:t>
      </w:r>
      <w:r w:rsidR="008E58E6" w:rsidRPr="00BA56B9">
        <w:rPr>
          <w:sz w:val="24"/>
          <w:szCs w:val="24"/>
        </w:rPr>
        <w:t>other’s womb with the Holy Ghost in Luke 1:15</w:t>
      </w:r>
      <w:r w:rsidR="00175AB9" w:rsidRPr="00BA56B9">
        <w:rPr>
          <w:sz w:val="24"/>
          <w:szCs w:val="24"/>
        </w:rPr>
        <w:t>,</w:t>
      </w:r>
      <w:r w:rsidR="008E58E6" w:rsidRPr="00BA56B9">
        <w:rPr>
          <w:sz w:val="24"/>
          <w:szCs w:val="24"/>
        </w:rPr>
        <w:t xml:space="preserve"> </w:t>
      </w:r>
      <w:r w:rsidR="00407AAE" w:rsidRPr="00BA56B9">
        <w:rPr>
          <w:sz w:val="24"/>
          <w:szCs w:val="24"/>
        </w:rPr>
        <w:t>b</w:t>
      </w:r>
      <w:r w:rsidR="008E58E6" w:rsidRPr="00BA56B9">
        <w:rPr>
          <w:sz w:val="24"/>
          <w:szCs w:val="24"/>
        </w:rPr>
        <w:t xml:space="preserve">eing </w:t>
      </w:r>
      <w:r w:rsidR="0052634B" w:rsidRPr="00BA56B9">
        <w:rPr>
          <w:sz w:val="24"/>
          <w:szCs w:val="24"/>
        </w:rPr>
        <w:t>B</w:t>
      </w:r>
      <w:r w:rsidR="008E58E6" w:rsidRPr="00BA56B9">
        <w:rPr>
          <w:sz w:val="24"/>
          <w:szCs w:val="24"/>
        </w:rPr>
        <w:t xml:space="preserve">orn of God, </w:t>
      </w:r>
      <w:r w:rsidR="00407AAE" w:rsidRPr="00BA56B9">
        <w:rPr>
          <w:sz w:val="24"/>
          <w:szCs w:val="24"/>
        </w:rPr>
        <w:t>&amp;</w:t>
      </w:r>
      <w:r w:rsidR="008E58E6" w:rsidRPr="00BA56B9">
        <w:rPr>
          <w:sz w:val="24"/>
          <w:szCs w:val="24"/>
        </w:rPr>
        <w:t xml:space="preserve"> cannot sin</w:t>
      </w:r>
      <w:r w:rsidR="009A113F" w:rsidRPr="00BA56B9">
        <w:rPr>
          <w:sz w:val="24"/>
          <w:szCs w:val="24"/>
        </w:rPr>
        <w:t xml:space="preserve"> </w:t>
      </w:r>
      <w:r w:rsidR="008E58E6" w:rsidRPr="00BA56B9">
        <w:rPr>
          <w:sz w:val="24"/>
          <w:szCs w:val="24"/>
        </w:rPr>
        <w:t xml:space="preserve">since </w:t>
      </w:r>
      <w:r w:rsidR="0052634B" w:rsidRPr="00BA56B9">
        <w:rPr>
          <w:sz w:val="24"/>
          <w:szCs w:val="24"/>
        </w:rPr>
        <w:t>H</w:t>
      </w:r>
      <w:r w:rsidR="008E58E6" w:rsidRPr="00BA56B9">
        <w:rPr>
          <w:sz w:val="24"/>
          <w:szCs w:val="24"/>
        </w:rPr>
        <w:t xml:space="preserve">is seed remains in </w:t>
      </w:r>
      <w:r w:rsidR="0052634B" w:rsidRPr="00BA56B9">
        <w:rPr>
          <w:sz w:val="24"/>
          <w:szCs w:val="24"/>
        </w:rPr>
        <w:t>H</w:t>
      </w:r>
      <w:r w:rsidR="008E58E6" w:rsidRPr="00BA56B9">
        <w:rPr>
          <w:sz w:val="24"/>
          <w:szCs w:val="24"/>
        </w:rPr>
        <w:t xml:space="preserve">im. Second, </w:t>
      </w:r>
      <w:r w:rsidR="0052634B" w:rsidRPr="00BA56B9">
        <w:rPr>
          <w:sz w:val="24"/>
          <w:szCs w:val="24"/>
        </w:rPr>
        <w:t>H</w:t>
      </w:r>
      <w:r w:rsidR="008E58E6" w:rsidRPr="00BA56B9">
        <w:rPr>
          <w:sz w:val="24"/>
          <w:szCs w:val="24"/>
        </w:rPr>
        <w:t xml:space="preserve">e performed signs, wonders </w:t>
      </w:r>
      <w:r w:rsidR="00407AAE" w:rsidRPr="00BA56B9">
        <w:rPr>
          <w:sz w:val="24"/>
          <w:szCs w:val="24"/>
        </w:rPr>
        <w:t xml:space="preserve">&amp; </w:t>
      </w:r>
      <w:r w:rsidR="008E58E6" w:rsidRPr="00BA56B9">
        <w:rPr>
          <w:sz w:val="24"/>
          <w:szCs w:val="24"/>
        </w:rPr>
        <w:t xml:space="preserve">healings by God through </w:t>
      </w:r>
      <w:r w:rsidR="0052634B" w:rsidRPr="00BA56B9">
        <w:rPr>
          <w:sz w:val="24"/>
          <w:szCs w:val="24"/>
        </w:rPr>
        <w:t>H</w:t>
      </w:r>
      <w:r w:rsidR="008E58E6" w:rsidRPr="00BA56B9">
        <w:rPr>
          <w:sz w:val="24"/>
          <w:szCs w:val="24"/>
        </w:rPr>
        <w:t xml:space="preserve">is warnings to the people in Luke 3:7-15; Matthew 3:3-12 </w:t>
      </w:r>
      <w:r w:rsidR="00407AAE" w:rsidRPr="00BA56B9">
        <w:rPr>
          <w:sz w:val="24"/>
          <w:szCs w:val="24"/>
        </w:rPr>
        <w:t>&amp;</w:t>
      </w:r>
      <w:r w:rsidR="008E58E6" w:rsidRPr="00BA56B9">
        <w:rPr>
          <w:sz w:val="24"/>
          <w:szCs w:val="24"/>
        </w:rPr>
        <w:t xml:space="preserve"> Mark 1:1-8. Third, </w:t>
      </w:r>
      <w:r w:rsidR="0052634B" w:rsidRPr="00BA56B9">
        <w:rPr>
          <w:sz w:val="24"/>
          <w:szCs w:val="24"/>
        </w:rPr>
        <w:t>H</w:t>
      </w:r>
      <w:r w:rsidR="008E58E6" w:rsidRPr="00BA56B9">
        <w:rPr>
          <w:sz w:val="24"/>
          <w:szCs w:val="24"/>
        </w:rPr>
        <w:t xml:space="preserve">is name is </w:t>
      </w:r>
      <w:r w:rsidR="00407AAE" w:rsidRPr="00BA56B9">
        <w:rPr>
          <w:sz w:val="24"/>
          <w:szCs w:val="24"/>
        </w:rPr>
        <w:t>linked</w:t>
      </w:r>
      <w:r w:rsidR="008E58E6" w:rsidRPr="00BA56B9">
        <w:rPr>
          <w:sz w:val="24"/>
          <w:szCs w:val="24"/>
        </w:rPr>
        <w:t xml:space="preserve"> t</w:t>
      </w:r>
      <w:r w:rsidR="005D4C6A" w:rsidRPr="00BA56B9">
        <w:rPr>
          <w:sz w:val="24"/>
          <w:szCs w:val="24"/>
        </w:rPr>
        <w:t>o</w:t>
      </w:r>
      <w:r w:rsidR="002A6109" w:rsidRPr="00BA56B9">
        <w:rPr>
          <w:sz w:val="24"/>
          <w:szCs w:val="24"/>
        </w:rPr>
        <w:t xml:space="preserve"> </w:t>
      </w:r>
      <w:r w:rsidR="008E58E6" w:rsidRPr="00BA56B9">
        <w:rPr>
          <w:sz w:val="24"/>
          <w:szCs w:val="24"/>
        </w:rPr>
        <w:t>the Holy Ghost</w:t>
      </w:r>
      <w:r w:rsidR="002A6109" w:rsidRPr="00BA56B9">
        <w:rPr>
          <w:sz w:val="24"/>
          <w:szCs w:val="24"/>
        </w:rPr>
        <w:t xml:space="preserve"> </w:t>
      </w:r>
      <w:r w:rsidR="00A01688" w:rsidRPr="00BA56B9">
        <w:rPr>
          <w:sz w:val="24"/>
          <w:szCs w:val="24"/>
        </w:rPr>
        <w:t>m</w:t>
      </w:r>
      <w:r w:rsidR="008E58E6" w:rsidRPr="00BA56B9">
        <w:rPr>
          <w:sz w:val="24"/>
          <w:szCs w:val="24"/>
        </w:rPr>
        <w:t>eaning</w:t>
      </w:r>
      <w:r w:rsidR="002A6109" w:rsidRPr="00BA56B9">
        <w:rPr>
          <w:sz w:val="24"/>
          <w:szCs w:val="24"/>
        </w:rPr>
        <w:t xml:space="preserve"> </w:t>
      </w:r>
      <w:r w:rsidR="0052634B" w:rsidRPr="00BA56B9">
        <w:rPr>
          <w:sz w:val="24"/>
          <w:szCs w:val="24"/>
        </w:rPr>
        <w:t>C</w:t>
      </w:r>
      <w:r w:rsidR="008E58E6" w:rsidRPr="00BA56B9">
        <w:rPr>
          <w:sz w:val="24"/>
          <w:szCs w:val="24"/>
        </w:rPr>
        <w:t>omforter. Fourth,</w:t>
      </w:r>
      <w:r w:rsidR="002A6109" w:rsidRPr="00BA56B9">
        <w:rPr>
          <w:sz w:val="24"/>
          <w:szCs w:val="24"/>
        </w:rPr>
        <w:t xml:space="preserve"> </w:t>
      </w:r>
      <w:r w:rsidR="008E58E6" w:rsidRPr="00BA56B9">
        <w:rPr>
          <w:sz w:val="24"/>
          <w:szCs w:val="24"/>
        </w:rPr>
        <w:t>the 7</w:t>
      </w:r>
      <w:r w:rsidR="003E48E6" w:rsidRPr="00BA56B9">
        <w:rPr>
          <w:sz w:val="24"/>
          <w:szCs w:val="24"/>
        </w:rPr>
        <w:t xml:space="preserve"> </w:t>
      </w:r>
      <w:r w:rsidR="008E58E6" w:rsidRPr="00BA56B9">
        <w:rPr>
          <w:sz w:val="24"/>
          <w:szCs w:val="24"/>
        </w:rPr>
        <w:t xml:space="preserve">sons of </w:t>
      </w:r>
      <w:r w:rsidR="00926BDA" w:rsidRPr="00BA56B9">
        <w:rPr>
          <w:sz w:val="24"/>
          <w:szCs w:val="24"/>
        </w:rPr>
        <w:t>S</w:t>
      </w:r>
      <w:r w:rsidR="008E58E6" w:rsidRPr="00BA56B9">
        <w:rPr>
          <w:sz w:val="24"/>
          <w:szCs w:val="24"/>
        </w:rPr>
        <w:t>ceva  know</w:t>
      </w:r>
      <w:r w:rsidR="003E48E6" w:rsidRPr="00BA56B9">
        <w:rPr>
          <w:sz w:val="24"/>
          <w:szCs w:val="24"/>
        </w:rPr>
        <w:t>s</w:t>
      </w:r>
      <w:r w:rsidR="008E58E6" w:rsidRPr="00BA56B9">
        <w:rPr>
          <w:sz w:val="24"/>
          <w:szCs w:val="24"/>
        </w:rPr>
        <w:t xml:space="preserve"> John whom Saul preaches in Acts 26:1-8, 19-23 since Saul was an </w:t>
      </w:r>
      <w:r w:rsidR="0052634B" w:rsidRPr="00BA56B9">
        <w:rPr>
          <w:sz w:val="24"/>
          <w:szCs w:val="24"/>
        </w:rPr>
        <w:t>I</w:t>
      </w:r>
      <w:r w:rsidR="008E58E6" w:rsidRPr="00BA56B9">
        <w:rPr>
          <w:sz w:val="24"/>
          <w:szCs w:val="24"/>
        </w:rPr>
        <w:t xml:space="preserve">nsolent </w:t>
      </w:r>
      <w:r w:rsidR="0052634B" w:rsidRPr="00BA56B9">
        <w:rPr>
          <w:sz w:val="24"/>
          <w:szCs w:val="24"/>
        </w:rPr>
        <w:t>M</w:t>
      </w:r>
      <w:r w:rsidR="008E58E6" w:rsidRPr="00BA56B9">
        <w:rPr>
          <w:sz w:val="24"/>
          <w:szCs w:val="24"/>
        </w:rPr>
        <w:t xml:space="preserve">an in Acts 26:9-11 </w:t>
      </w:r>
      <w:r w:rsidR="00A01688" w:rsidRPr="00BA56B9">
        <w:rPr>
          <w:sz w:val="24"/>
          <w:szCs w:val="24"/>
        </w:rPr>
        <w:t>&amp;</w:t>
      </w:r>
      <w:r w:rsidR="008E58E6" w:rsidRPr="00BA56B9">
        <w:rPr>
          <w:sz w:val="24"/>
          <w:szCs w:val="24"/>
        </w:rPr>
        <w:t xml:space="preserve"> proves John as the Holy Ghost of God </w:t>
      </w:r>
      <w:r w:rsidR="00A01688" w:rsidRPr="00BA56B9">
        <w:rPr>
          <w:sz w:val="24"/>
          <w:szCs w:val="24"/>
        </w:rPr>
        <w:t>&amp;</w:t>
      </w:r>
      <w:r w:rsidR="008E58E6" w:rsidRPr="00BA56B9">
        <w:rPr>
          <w:sz w:val="24"/>
          <w:szCs w:val="24"/>
        </w:rPr>
        <w:t xml:space="preserve"> the Christ concerning the </w:t>
      </w:r>
      <w:r w:rsidR="0052634B" w:rsidRPr="00BA56B9">
        <w:rPr>
          <w:sz w:val="24"/>
          <w:szCs w:val="24"/>
        </w:rPr>
        <w:t>P</w:t>
      </w:r>
      <w:r w:rsidR="008E58E6" w:rsidRPr="00BA56B9">
        <w:rPr>
          <w:sz w:val="24"/>
          <w:szCs w:val="24"/>
        </w:rPr>
        <w:t>lan of</w:t>
      </w:r>
      <w:r w:rsidR="00926BDA" w:rsidRPr="00BA56B9">
        <w:rPr>
          <w:sz w:val="24"/>
          <w:szCs w:val="24"/>
        </w:rPr>
        <w:t xml:space="preserve"> </w:t>
      </w:r>
      <w:r w:rsidR="0052634B" w:rsidRPr="00BA56B9">
        <w:rPr>
          <w:sz w:val="24"/>
          <w:szCs w:val="24"/>
        </w:rPr>
        <w:t>G</w:t>
      </w:r>
      <w:r w:rsidR="008E58E6" w:rsidRPr="00BA56B9">
        <w:rPr>
          <w:sz w:val="24"/>
          <w:szCs w:val="24"/>
        </w:rPr>
        <w:t xml:space="preserve">race. </w:t>
      </w:r>
      <w:r w:rsidR="00A01688" w:rsidRPr="00BA56B9">
        <w:rPr>
          <w:sz w:val="24"/>
          <w:szCs w:val="24"/>
        </w:rPr>
        <w:t>T</w:t>
      </w:r>
      <w:r w:rsidR="008E58E6" w:rsidRPr="00BA56B9">
        <w:rPr>
          <w:sz w:val="24"/>
          <w:szCs w:val="24"/>
        </w:rPr>
        <w:t xml:space="preserve">he people in John’s day asked </w:t>
      </w:r>
      <w:r w:rsidR="0052634B" w:rsidRPr="00BA56B9">
        <w:rPr>
          <w:sz w:val="24"/>
          <w:szCs w:val="24"/>
        </w:rPr>
        <w:t>H</w:t>
      </w:r>
      <w:r w:rsidR="008E58E6" w:rsidRPr="00BA56B9">
        <w:rPr>
          <w:sz w:val="24"/>
          <w:szCs w:val="24"/>
        </w:rPr>
        <w:t xml:space="preserve">im if </w:t>
      </w:r>
      <w:r w:rsidR="0052634B" w:rsidRPr="00BA56B9">
        <w:rPr>
          <w:sz w:val="24"/>
          <w:szCs w:val="24"/>
        </w:rPr>
        <w:t>H</w:t>
      </w:r>
      <w:r w:rsidR="008E58E6" w:rsidRPr="00BA56B9">
        <w:rPr>
          <w:sz w:val="24"/>
          <w:szCs w:val="24"/>
        </w:rPr>
        <w:t>e was the Christ</w:t>
      </w:r>
      <w:r w:rsidR="00157E74" w:rsidRPr="00BA56B9">
        <w:rPr>
          <w:sz w:val="24"/>
          <w:szCs w:val="24"/>
        </w:rPr>
        <w:t>/</w:t>
      </w:r>
      <w:r w:rsidR="008E58E6" w:rsidRPr="00BA56B9">
        <w:rPr>
          <w:sz w:val="24"/>
          <w:szCs w:val="24"/>
        </w:rPr>
        <w:t xml:space="preserve">Messiah concerning the </w:t>
      </w:r>
      <w:r w:rsidR="0052634B" w:rsidRPr="00BA56B9">
        <w:rPr>
          <w:sz w:val="24"/>
          <w:szCs w:val="24"/>
        </w:rPr>
        <w:t>P</w:t>
      </w:r>
      <w:r w:rsidR="008E58E6" w:rsidRPr="00BA56B9">
        <w:rPr>
          <w:sz w:val="24"/>
          <w:szCs w:val="24"/>
        </w:rPr>
        <w:t>lan of</w:t>
      </w:r>
      <w:r w:rsidR="00157E74" w:rsidRPr="00BA56B9">
        <w:rPr>
          <w:sz w:val="24"/>
          <w:szCs w:val="24"/>
        </w:rPr>
        <w:t xml:space="preserve"> </w:t>
      </w:r>
      <w:r w:rsidR="0052634B" w:rsidRPr="00BA56B9">
        <w:rPr>
          <w:sz w:val="24"/>
          <w:szCs w:val="24"/>
        </w:rPr>
        <w:t>F</w:t>
      </w:r>
      <w:r w:rsidR="00157E74" w:rsidRPr="00BA56B9">
        <w:rPr>
          <w:sz w:val="24"/>
          <w:szCs w:val="24"/>
        </w:rPr>
        <w:t xml:space="preserve">orgiveness, in which </w:t>
      </w:r>
      <w:r w:rsidR="0052634B" w:rsidRPr="00BA56B9">
        <w:rPr>
          <w:sz w:val="24"/>
          <w:szCs w:val="24"/>
        </w:rPr>
        <w:t>H</w:t>
      </w:r>
      <w:r w:rsidR="00157E74" w:rsidRPr="00BA56B9">
        <w:rPr>
          <w:sz w:val="24"/>
          <w:szCs w:val="24"/>
        </w:rPr>
        <w:t xml:space="preserve">e was not, but did the full </w:t>
      </w:r>
      <w:r w:rsidR="0052634B" w:rsidRPr="00BA56B9">
        <w:rPr>
          <w:sz w:val="24"/>
          <w:szCs w:val="24"/>
        </w:rPr>
        <w:t>P</w:t>
      </w:r>
      <w:r w:rsidR="00157E74" w:rsidRPr="00BA56B9">
        <w:rPr>
          <w:sz w:val="24"/>
          <w:szCs w:val="24"/>
        </w:rPr>
        <w:t xml:space="preserve">lan of </w:t>
      </w:r>
      <w:r w:rsidR="0052634B" w:rsidRPr="00BA56B9">
        <w:rPr>
          <w:sz w:val="24"/>
          <w:szCs w:val="24"/>
        </w:rPr>
        <w:t>R</w:t>
      </w:r>
      <w:r w:rsidR="00157E74" w:rsidRPr="00BA56B9">
        <w:rPr>
          <w:sz w:val="24"/>
          <w:szCs w:val="24"/>
        </w:rPr>
        <w:t>epentance as the Christ.</w:t>
      </w:r>
      <w:r w:rsidR="008E58E6" w:rsidRPr="00BA56B9">
        <w:rPr>
          <w:sz w:val="24"/>
          <w:szCs w:val="24"/>
        </w:rPr>
        <w:t xml:space="preserve"> </w:t>
      </w:r>
      <w:r w:rsidR="002A6109" w:rsidRPr="00BA56B9">
        <w:rPr>
          <w:sz w:val="24"/>
          <w:szCs w:val="24"/>
        </w:rPr>
        <w:t>Fifth,</w:t>
      </w:r>
      <w:r w:rsidR="0033146E" w:rsidRPr="00BA56B9">
        <w:rPr>
          <w:sz w:val="24"/>
          <w:szCs w:val="24"/>
        </w:rPr>
        <w:t xml:space="preserve"> John could read other people’s thoughts in Luke 3:7-8 which is the attribute of omniscience when John says “bear fruits worthy of repentance.” </w:t>
      </w:r>
      <w:r w:rsidR="002A6109" w:rsidRPr="00BA56B9">
        <w:rPr>
          <w:sz w:val="24"/>
          <w:szCs w:val="24"/>
        </w:rPr>
        <w:t xml:space="preserve">Sixth, </w:t>
      </w:r>
      <w:r w:rsidR="0033146E" w:rsidRPr="00BA56B9">
        <w:rPr>
          <w:sz w:val="24"/>
          <w:szCs w:val="24"/>
        </w:rPr>
        <w:t>John was omniscient in Luke 3:9</w:t>
      </w:r>
      <w:r w:rsidR="00E07B82" w:rsidRPr="00BA56B9">
        <w:rPr>
          <w:sz w:val="24"/>
          <w:szCs w:val="24"/>
        </w:rPr>
        <w:t>,</w:t>
      </w:r>
      <w:r w:rsidR="0033146E" w:rsidRPr="00BA56B9">
        <w:rPr>
          <w:sz w:val="24"/>
          <w:szCs w:val="24"/>
        </w:rPr>
        <w:t xml:space="preserve"> </w:t>
      </w:r>
      <w:r w:rsidR="00A01688" w:rsidRPr="00BA56B9">
        <w:rPr>
          <w:sz w:val="24"/>
          <w:szCs w:val="24"/>
        </w:rPr>
        <w:t xml:space="preserve">by </w:t>
      </w:r>
      <w:r w:rsidR="0033146E" w:rsidRPr="00BA56B9">
        <w:rPr>
          <w:sz w:val="24"/>
          <w:szCs w:val="24"/>
        </w:rPr>
        <w:t xml:space="preserve">the action done against those who </w:t>
      </w:r>
      <w:r w:rsidR="0033146E" w:rsidRPr="00BA56B9">
        <w:rPr>
          <w:sz w:val="24"/>
          <w:szCs w:val="24"/>
        </w:rPr>
        <w:lastRenderedPageBreak/>
        <w:t xml:space="preserve">resisted </w:t>
      </w:r>
      <w:r w:rsidR="0052634B" w:rsidRPr="00BA56B9">
        <w:rPr>
          <w:sz w:val="24"/>
          <w:szCs w:val="24"/>
        </w:rPr>
        <w:t>H</w:t>
      </w:r>
      <w:r w:rsidR="0033146E" w:rsidRPr="00BA56B9">
        <w:rPr>
          <w:sz w:val="24"/>
          <w:szCs w:val="24"/>
        </w:rPr>
        <w:t xml:space="preserve">is warnings. </w:t>
      </w:r>
      <w:r w:rsidR="002A6109" w:rsidRPr="00BA56B9">
        <w:rPr>
          <w:sz w:val="24"/>
          <w:szCs w:val="24"/>
        </w:rPr>
        <w:t xml:space="preserve">Seventh, </w:t>
      </w:r>
      <w:r w:rsidR="0033146E" w:rsidRPr="00BA56B9">
        <w:rPr>
          <w:sz w:val="24"/>
          <w:szCs w:val="24"/>
        </w:rPr>
        <w:t xml:space="preserve">John has immortality </w:t>
      </w:r>
      <w:r w:rsidR="00A01688" w:rsidRPr="00BA56B9">
        <w:rPr>
          <w:sz w:val="24"/>
          <w:szCs w:val="24"/>
        </w:rPr>
        <w:t>by</w:t>
      </w:r>
      <w:r w:rsidR="0033146E" w:rsidRPr="00BA56B9">
        <w:rPr>
          <w:sz w:val="24"/>
          <w:szCs w:val="24"/>
        </w:rPr>
        <w:t xml:space="preserve"> baptiz</w:t>
      </w:r>
      <w:r w:rsidR="00A01688" w:rsidRPr="00BA56B9">
        <w:rPr>
          <w:sz w:val="24"/>
          <w:szCs w:val="24"/>
        </w:rPr>
        <w:t>ing</w:t>
      </w:r>
      <w:r w:rsidR="0033146E" w:rsidRPr="00BA56B9">
        <w:rPr>
          <w:sz w:val="24"/>
          <w:szCs w:val="24"/>
        </w:rPr>
        <w:t xml:space="preserve"> Jesus in Luke 3:21-22. </w:t>
      </w:r>
      <w:r w:rsidR="002A6109" w:rsidRPr="00BA56B9">
        <w:rPr>
          <w:sz w:val="24"/>
          <w:szCs w:val="24"/>
        </w:rPr>
        <w:t>Eighth, John as the Holy Ghost is called God in 1</w:t>
      </w:r>
      <w:r w:rsidR="002A6109" w:rsidRPr="00BA56B9">
        <w:rPr>
          <w:sz w:val="24"/>
          <w:szCs w:val="24"/>
          <w:vertAlign w:val="superscript"/>
        </w:rPr>
        <w:t>st</w:t>
      </w:r>
      <w:r w:rsidR="002A6109" w:rsidRPr="00BA56B9">
        <w:rPr>
          <w:sz w:val="24"/>
          <w:szCs w:val="24"/>
        </w:rPr>
        <w:t xml:space="preserve"> John 5:7; Hebrews 10:15; 1</w:t>
      </w:r>
      <w:r w:rsidR="002A6109" w:rsidRPr="00BA56B9">
        <w:rPr>
          <w:sz w:val="24"/>
          <w:szCs w:val="24"/>
          <w:vertAlign w:val="superscript"/>
        </w:rPr>
        <w:t>st</w:t>
      </w:r>
      <w:r w:rsidR="002A6109" w:rsidRPr="00BA56B9">
        <w:rPr>
          <w:sz w:val="24"/>
          <w:szCs w:val="24"/>
        </w:rPr>
        <w:t xml:space="preserve"> Thessalonians 4:8; Ephesians 4:30; 1</w:t>
      </w:r>
      <w:r w:rsidR="002A6109" w:rsidRPr="00BA56B9">
        <w:rPr>
          <w:sz w:val="24"/>
          <w:szCs w:val="24"/>
          <w:vertAlign w:val="superscript"/>
        </w:rPr>
        <w:t>st</w:t>
      </w:r>
      <w:r w:rsidR="002A6109" w:rsidRPr="00BA56B9">
        <w:rPr>
          <w:sz w:val="24"/>
          <w:szCs w:val="24"/>
        </w:rPr>
        <w:t xml:space="preserve"> Corinthians 12:3; Romans 9:1; John 14:26; Mark 12:36; Matthew 28:19 &amp; Acts </w:t>
      </w:r>
      <w:r w:rsidR="00413846" w:rsidRPr="00BA56B9">
        <w:rPr>
          <w:sz w:val="24"/>
          <w:szCs w:val="24"/>
        </w:rPr>
        <w:t>2</w:t>
      </w:r>
      <w:r w:rsidR="002A6109" w:rsidRPr="00BA56B9">
        <w:rPr>
          <w:sz w:val="24"/>
          <w:szCs w:val="24"/>
        </w:rPr>
        <w:t xml:space="preserve">:33; 7:55. The </w:t>
      </w:r>
      <w:r w:rsidR="005D4C6A" w:rsidRPr="00BA56B9">
        <w:rPr>
          <w:sz w:val="24"/>
          <w:szCs w:val="24"/>
        </w:rPr>
        <w:t>Deity of the Trinity</w:t>
      </w:r>
      <w:r w:rsidR="002A6109" w:rsidRPr="00BA56B9">
        <w:rPr>
          <w:sz w:val="24"/>
          <w:szCs w:val="24"/>
        </w:rPr>
        <w:t xml:space="preserve"> is in </w:t>
      </w:r>
      <w:r w:rsidR="005D4C6A" w:rsidRPr="00BA56B9">
        <w:rPr>
          <w:sz w:val="24"/>
          <w:szCs w:val="24"/>
        </w:rPr>
        <w:t>Ephe</w:t>
      </w:r>
      <w:r w:rsidR="003D40E8" w:rsidRPr="00BA56B9">
        <w:rPr>
          <w:sz w:val="24"/>
          <w:szCs w:val="24"/>
        </w:rPr>
        <w:t>sians 1:</w:t>
      </w:r>
      <w:r w:rsidR="00A578CA" w:rsidRPr="00BA56B9">
        <w:rPr>
          <w:sz w:val="24"/>
          <w:szCs w:val="24"/>
        </w:rPr>
        <w:t>17</w:t>
      </w:r>
      <w:r w:rsidR="003D40E8" w:rsidRPr="00BA56B9">
        <w:rPr>
          <w:sz w:val="24"/>
          <w:szCs w:val="24"/>
        </w:rPr>
        <w:t xml:space="preserve"> </w:t>
      </w:r>
      <w:r w:rsidR="002A6109" w:rsidRPr="00BA56B9">
        <w:rPr>
          <w:sz w:val="24"/>
          <w:szCs w:val="24"/>
        </w:rPr>
        <w:t>says</w:t>
      </w:r>
      <w:r w:rsidR="003D40E8" w:rsidRPr="00BA56B9">
        <w:rPr>
          <w:sz w:val="24"/>
          <w:szCs w:val="24"/>
        </w:rPr>
        <w:t xml:space="preserve"> “the God o</w:t>
      </w:r>
      <w:r w:rsidR="00A01688" w:rsidRPr="00BA56B9">
        <w:rPr>
          <w:sz w:val="24"/>
          <w:szCs w:val="24"/>
        </w:rPr>
        <w:t>f</w:t>
      </w:r>
      <w:r w:rsidR="003D40E8" w:rsidRPr="00BA56B9">
        <w:rPr>
          <w:sz w:val="24"/>
          <w:szCs w:val="24"/>
        </w:rPr>
        <w:t xml:space="preserve"> </w:t>
      </w:r>
      <w:r w:rsidR="0052634B" w:rsidRPr="00BA56B9">
        <w:rPr>
          <w:sz w:val="24"/>
          <w:szCs w:val="24"/>
        </w:rPr>
        <w:t>O</w:t>
      </w:r>
      <w:r w:rsidR="003D40E8" w:rsidRPr="00BA56B9">
        <w:rPr>
          <w:sz w:val="24"/>
          <w:szCs w:val="24"/>
        </w:rPr>
        <w:t xml:space="preserve">ur Lord Jesus Christ, the Father (Stephen) of glory, may give to </w:t>
      </w:r>
      <w:r w:rsidR="0052634B" w:rsidRPr="00BA56B9">
        <w:rPr>
          <w:sz w:val="24"/>
          <w:szCs w:val="24"/>
        </w:rPr>
        <w:t>Y</w:t>
      </w:r>
      <w:r w:rsidR="003D40E8" w:rsidRPr="00BA56B9">
        <w:rPr>
          <w:sz w:val="24"/>
          <w:szCs w:val="24"/>
        </w:rPr>
        <w:t xml:space="preserve">ou the </w:t>
      </w:r>
      <w:r w:rsidR="00413846" w:rsidRPr="00BA56B9">
        <w:rPr>
          <w:sz w:val="24"/>
          <w:szCs w:val="24"/>
        </w:rPr>
        <w:t>S</w:t>
      </w:r>
      <w:r w:rsidR="003D40E8" w:rsidRPr="00BA56B9">
        <w:rPr>
          <w:sz w:val="24"/>
          <w:szCs w:val="24"/>
        </w:rPr>
        <w:t xml:space="preserve">pirit of </w:t>
      </w:r>
      <w:r w:rsidR="00413846" w:rsidRPr="00BA56B9">
        <w:rPr>
          <w:sz w:val="24"/>
          <w:szCs w:val="24"/>
        </w:rPr>
        <w:t>W</w:t>
      </w:r>
      <w:r w:rsidR="003D40E8" w:rsidRPr="00BA56B9">
        <w:rPr>
          <w:sz w:val="24"/>
          <w:szCs w:val="24"/>
        </w:rPr>
        <w:t xml:space="preserve">isdom </w:t>
      </w:r>
      <w:r w:rsidR="002A6109" w:rsidRPr="00BA56B9">
        <w:rPr>
          <w:sz w:val="24"/>
          <w:szCs w:val="24"/>
        </w:rPr>
        <w:t>&amp;</w:t>
      </w:r>
      <w:r w:rsidR="003D40E8" w:rsidRPr="00BA56B9">
        <w:rPr>
          <w:sz w:val="24"/>
          <w:szCs w:val="24"/>
        </w:rPr>
        <w:t xml:space="preserve"> revelation in the knowledge of Him.” In Ephesians 3:10 states “to the intent that now the manifold wisdom of God (Father Stephen) might be made known by the </w:t>
      </w:r>
      <w:r w:rsidR="0052634B" w:rsidRPr="00BA56B9">
        <w:rPr>
          <w:sz w:val="24"/>
          <w:szCs w:val="24"/>
        </w:rPr>
        <w:t>C</w:t>
      </w:r>
      <w:r w:rsidR="003D40E8" w:rsidRPr="00BA56B9">
        <w:rPr>
          <w:sz w:val="24"/>
          <w:szCs w:val="24"/>
        </w:rPr>
        <w:t xml:space="preserve">hurch to the principalities </w:t>
      </w:r>
      <w:r w:rsidR="002A6109" w:rsidRPr="00BA56B9">
        <w:rPr>
          <w:sz w:val="24"/>
          <w:szCs w:val="24"/>
        </w:rPr>
        <w:t xml:space="preserve">&amp; </w:t>
      </w:r>
      <w:r w:rsidR="003D40E8" w:rsidRPr="00BA56B9">
        <w:rPr>
          <w:sz w:val="24"/>
          <w:szCs w:val="24"/>
        </w:rPr>
        <w:t xml:space="preserve">powers in </w:t>
      </w:r>
      <w:r w:rsidR="0052634B" w:rsidRPr="00BA56B9">
        <w:rPr>
          <w:sz w:val="24"/>
          <w:szCs w:val="24"/>
        </w:rPr>
        <w:t>H</w:t>
      </w:r>
      <w:r w:rsidR="003D40E8" w:rsidRPr="00BA56B9">
        <w:rPr>
          <w:sz w:val="24"/>
          <w:szCs w:val="24"/>
        </w:rPr>
        <w:t xml:space="preserve">eavenly </w:t>
      </w:r>
      <w:r w:rsidR="0052634B" w:rsidRPr="00BA56B9">
        <w:rPr>
          <w:sz w:val="24"/>
          <w:szCs w:val="24"/>
        </w:rPr>
        <w:t>P</w:t>
      </w:r>
      <w:r w:rsidR="003D40E8" w:rsidRPr="00BA56B9">
        <w:rPr>
          <w:sz w:val="24"/>
          <w:szCs w:val="24"/>
        </w:rPr>
        <w:t>laces</w:t>
      </w:r>
      <w:r w:rsidR="00A578CA" w:rsidRPr="00BA56B9">
        <w:rPr>
          <w:sz w:val="24"/>
          <w:szCs w:val="24"/>
        </w:rPr>
        <w:t>..</w:t>
      </w:r>
      <w:r w:rsidR="003D40E8" w:rsidRPr="00BA56B9">
        <w:rPr>
          <w:sz w:val="24"/>
          <w:szCs w:val="24"/>
        </w:rPr>
        <w:t xml:space="preserve">.” In Colossians 1:9 </w:t>
      </w:r>
      <w:r w:rsidR="002A6109" w:rsidRPr="00BA56B9">
        <w:rPr>
          <w:sz w:val="24"/>
          <w:szCs w:val="24"/>
        </w:rPr>
        <w:t>says</w:t>
      </w:r>
      <w:r w:rsidR="003D40E8" w:rsidRPr="00BA56B9">
        <w:rPr>
          <w:sz w:val="24"/>
          <w:szCs w:val="24"/>
        </w:rPr>
        <w:t xml:space="preserve"> “For this reason </w:t>
      </w:r>
      <w:r w:rsidR="0052634B" w:rsidRPr="00BA56B9">
        <w:rPr>
          <w:sz w:val="24"/>
          <w:szCs w:val="24"/>
        </w:rPr>
        <w:t>W</w:t>
      </w:r>
      <w:r w:rsidR="003D40E8" w:rsidRPr="00BA56B9">
        <w:rPr>
          <w:sz w:val="24"/>
          <w:szCs w:val="24"/>
        </w:rPr>
        <w:t>e</w:t>
      </w:r>
      <w:r w:rsidR="00A01688" w:rsidRPr="00BA56B9">
        <w:rPr>
          <w:sz w:val="24"/>
          <w:szCs w:val="24"/>
        </w:rPr>
        <w:t>…</w:t>
      </w:r>
      <w:r w:rsidR="003D40E8" w:rsidRPr="00BA56B9">
        <w:rPr>
          <w:sz w:val="24"/>
          <w:szCs w:val="24"/>
        </w:rPr>
        <w:t xml:space="preserve">do not cease to pray to </w:t>
      </w:r>
      <w:r w:rsidR="0052634B" w:rsidRPr="00BA56B9">
        <w:rPr>
          <w:sz w:val="24"/>
          <w:szCs w:val="24"/>
        </w:rPr>
        <w:t>Y</w:t>
      </w:r>
      <w:r w:rsidR="003D40E8" w:rsidRPr="00BA56B9">
        <w:rPr>
          <w:sz w:val="24"/>
          <w:szCs w:val="24"/>
        </w:rPr>
        <w:t xml:space="preserve">ou, </w:t>
      </w:r>
      <w:r w:rsidR="00A01688" w:rsidRPr="00BA56B9">
        <w:rPr>
          <w:sz w:val="24"/>
          <w:szCs w:val="24"/>
        </w:rPr>
        <w:t>&amp;</w:t>
      </w:r>
      <w:r w:rsidR="003D40E8" w:rsidRPr="00BA56B9">
        <w:rPr>
          <w:sz w:val="24"/>
          <w:szCs w:val="24"/>
        </w:rPr>
        <w:t xml:space="preserve"> to ask that </w:t>
      </w:r>
      <w:r w:rsidR="0052634B" w:rsidRPr="00BA56B9">
        <w:rPr>
          <w:sz w:val="24"/>
          <w:szCs w:val="24"/>
        </w:rPr>
        <w:t>Y</w:t>
      </w:r>
      <w:r w:rsidR="003D40E8" w:rsidRPr="00BA56B9">
        <w:rPr>
          <w:sz w:val="24"/>
          <w:szCs w:val="24"/>
        </w:rPr>
        <w:t>ou may be filled with the knowledge of H</w:t>
      </w:r>
      <w:r w:rsidR="00E03978" w:rsidRPr="00BA56B9">
        <w:rPr>
          <w:sz w:val="24"/>
          <w:szCs w:val="24"/>
        </w:rPr>
        <w:t>is</w:t>
      </w:r>
      <w:r w:rsidR="003D40E8" w:rsidRPr="00BA56B9">
        <w:rPr>
          <w:sz w:val="24"/>
          <w:szCs w:val="24"/>
        </w:rPr>
        <w:t xml:space="preserve"> will in all wisdom </w:t>
      </w:r>
      <w:r w:rsidR="00A01688" w:rsidRPr="00BA56B9">
        <w:rPr>
          <w:sz w:val="24"/>
          <w:szCs w:val="24"/>
        </w:rPr>
        <w:t xml:space="preserve">&amp; </w:t>
      </w:r>
      <w:r w:rsidR="003D40E8" w:rsidRPr="00BA56B9">
        <w:rPr>
          <w:sz w:val="24"/>
          <w:szCs w:val="24"/>
        </w:rPr>
        <w:t>spiritual understanding</w:t>
      </w:r>
      <w:r w:rsidR="00A578CA" w:rsidRPr="00BA56B9">
        <w:rPr>
          <w:sz w:val="24"/>
          <w:szCs w:val="24"/>
        </w:rPr>
        <w:t>..</w:t>
      </w:r>
      <w:r w:rsidR="003D40E8" w:rsidRPr="00BA56B9">
        <w:rPr>
          <w:sz w:val="24"/>
          <w:szCs w:val="24"/>
        </w:rPr>
        <w:t xml:space="preserve">.” </w:t>
      </w:r>
      <w:r w:rsidR="00E03978" w:rsidRPr="00BA56B9">
        <w:rPr>
          <w:sz w:val="24"/>
          <w:szCs w:val="24"/>
        </w:rPr>
        <w:t>In James 1:5 s</w:t>
      </w:r>
      <w:r w:rsidR="00A01688" w:rsidRPr="00BA56B9">
        <w:rPr>
          <w:sz w:val="24"/>
          <w:szCs w:val="24"/>
        </w:rPr>
        <w:t>ays</w:t>
      </w:r>
      <w:r w:rsidR="00E03978" w:rsidRPr="00BA56B9">
        <w:rPr>
          <w:sz w:val="24"/>
          <w:szCs w:val="24"/>
        </w:rPr>
        <w:t xml:space="preserve"> “If</w:t>
      </w:r>
      <w:r w:rsidR="006F1CFE" w:rsidRPr="00BA56B9">
        <w:rPr>
          <w:sz w:val="24"/>
          <w:szCs w:val="24"/>
        </w:rPr>
        <w:t xml:space="preserve"> </w:t>
      </w:r>
      <w:r w:rsidR="00E03978" w:rsidRPr="00BA56B9">
        <w:rPr>
          <w:sz w:val="24"/>
          <w:szCs w:val="24"/>
        </w:rPr>
        <w:t xml:space="preserve"> any </w:t>
      </w:r>
      <w:r w:rsidR="006F1CFE" w:rsidRPr="00BA56B9">
        <w:rPr>
          <w:sz w:val="24"/>
          <w:szCs w:val="24"/>
        </w:rPr>
        <w:t xml:space="preserve"> </w:t>
      </w:r>
      <w:r w:rsidR="00E03978" w:rsidRPr="00BA56B9">
        <w:rPr>
          <w:sz w:val="24"/>
          <w:szCs w:val="24"/>
        </w:rPr>
        <w:t>of</w:t>
      </w:r>
      <w:r w:rsidR="006F1CFE" w:rsidRPr="00BA56B9">
        <w:rPr>
          <w:sz w:val="24"/>
          <w:szCs w:val="24"/>
        </w:rPr>
        <w:t xml:space="preserve"> </w:t>
      </w:r>
      <w:r w:rsidR="00E03978" w:rsidRPr="00BA56B9">
        <w:rPr>
          <w:sz w:val="24"/>
          <w:szCs w:val="24"/>
        </w:rPr>
        <w:t xml:space="preserve"> </w:t>
      </w:r>
      <w:r w:rsidR="0052634B" w:rsidRPr="00BA56B9">
        <w:rPr>
          <w:sz w:val="24"/>
          <w:szCs w:val="24"/>
        </w:rPr>
        <w:t>Y</w:t>
      </w:r>
      <w:r w:rsidR="00E03978" w:rsidRPr="00BA56B9">
        <w:rPr>
          <w:sz w:val="24"/>
          <w:szCs w:val="24"/>
        </w:rPr>
        <w:t xml:space="preserve">ou </w:t>
      </w:r>
      <w:r w:rsidR="006F1CFE" w:rsidRPr="00BA56B9">
        <w:rPr>
          <w:sz w:val="24"/>
          <w:szCs w:val="24"/>
        </w:rPr>
        <w:t xml:space="preserve"> </w:t>
      </w:r>
      <w:r w:rsidR="00E03978" w:rsidRPr="00BA56B9">
        <w:rPr>
          <w:sz w:val="24"/>
          <w:szCs w:val="24"/>
        </w:rPr>
        <w:t>lacks</w:t>
      </w:r>
      <w:r w:rsidR="006F1CFE" w:rsidRPr="00BA56B9">
        <w:rPr>
          <w:sz w:val="24"/>
          <w:szCs w:val="24"/>
        </w:rPr>
        <w:t xml:space="preserve"> </w:t>
      </w:r>
      <w:r w:rsidR="00E03978" w:rsidRPr="00BA56B9">
        <w:rPr>
          <w:sz w:val="24"/>
          <w:szCs w:val="24"/>
        </w:rPr>
        <w:t xml:space="preserve"> wisdom, let </w:t>
      </w:r>
      <w:r w:rsidR="006F1CFE" w:rsidRPr="00BA56B9">
        <w:rPr>
          <w:sz w:val="24"/>
          <w:szCs w:val="24"/>
        </w:rPr>
        <w:t xml:space="preserve"> </w:t>
      </w:r>
      <w:r w:rsidR="0052634B" w:rsidRPr="00BA56B9">
        <w:rPr>
          <w:sz w:val="24"/>
          <w:szCs w:val="24"/>
        </w:rPr>
        <w:t>H</w:t>
      </w:r>
      <w:r w:rsidR="00E03978" w:rsidRPr="00BA56B9">
        <w:rPr>
          <w:sz w:val="24"/>
          <w:szCs w:val="24"/>
        </w:rPr>
        <w:t>im</w:t>
      </w:r>
      <w:r w:rsidR="006F1CFE" w:rsidRPr="00BA56B9">
        <w:rPr>
          <w:sz w:val="24"/>
          <w:szCs w:val="24"/>
        </w:rPr>
        <w:t xml:space="preserve"> </w:t>
      </w:r>
      <w:r w:rsidR="00E03978" w:rsidRPr="00BA56B9">
        <w:rPr>
          <w:sz w:val="24"/>
          <w:szCs w:val="24"/>
        </w:rPr>
        <w:t xml:space="preserve"> ask</w:t>
      </w:r>
      <w:r w:rsidR="006F1CFE" w:rsidRPr="00BA56B9">
        <w:rPr>
          <w:sz w:val="24"/>
          <w:szCs w:val="24"/>
        </w:rPr>
        <w:t xml:space="preserve"> </w:t>
      </w:r>
      <w:r w:rsidR="00E03978" w:rsidRPr="00BA56B9">
        <w:rPr>
          <w:sz w:val="24"/>
          <w:szCs w:val="24"/>
        </w:rPr>
        <w:t xml:space="preserve"> of God (Father Stephen), who gives to all liberally </w:t>
      </w:r>
      <w:r w:rsidR="002A6109" w:rsidRPr="00BA56B9">
        <w:rPr>
          <w:sz w:val="24"/>
          <w:szCs w:val="24"/>
        </w:rPr>
        <w:t xml:space="preserve">&amp; </w:t>
      </w:r>
      <w:r w:rsidR="00E03978" w:rsidRPr="00BA56B9">
        <w:rPr>
          <w:sz w:val="24"/>
          <w:szCs w:val="24"/>
        </w:rPr>
        <w:t xml:space="preserve">without reproach </w:t>
      </w:r>
      <w:r w:rsidR="00A01688" w:rsidRPr="00BA56B9">
        <w:rPr>
          <w:sz w:val="24"/>
          <w:szCs w:val="24"/>
        </w:rPr>
        <w:t xml:space="preserve"> </w:t>
      </w:r>
      <w:r w:rsidR="00E03978" w:rsidRPr="00BA56B9">
        <w:rPr>
          <w:sz w:val="24"/>
          <w:szCs w:val="24"/>
        </w:rPr>
        <w:t xml:space="preserve">and </w:t>
      </w:r>
      <w:r w:rsidR="00A01688" w:rsidRPr="00BA56B9">
        <w:rPr>
          <w:sz w:val="24"/>
          <w:szCs w:val="24"/>
        </w:rPr>
        <w:t xml:space="preserve"> </w:t>
      </w:r>
      <w:r w:rsidR="00E03978" w:rsidRPr="00BA56B9">
        <w:rPr>
          <w:sz w:val="24"/>
          <w:szCs w:val="24"/>
        </w:rPr>
        <w:t xml:space="preserve">it </w:t>
      </w:r>
      <w:r w:rsidR="00A01688" w:rsidRPr="00BA56B9">
        <w:rPr>
          <w:sz w:val="24"/>
          <w:szCs w:val="24"/>
        </w:rPr>
        <w:t xml:space="preserve"> </w:t>
      </w:r>
      <w:r w:rsidR="00E03978" w:rsidRPr="00BA56B9">
        <w:rPr>
          <w:sz w:val="24"/>
          <w:szCs w:val="24"/>
        </w:rPr>
        <w:t>will</w:t>
      </w:r>
      <w:r w:rsidR="00A01688" w:rsidRPr="00BA56B9">
        <w:rPr>
          <w:sz w:val="24"/>
          <w:szCs w:val="24"/>
        </w:rPr>
        <w:t xml:space="preserve"> </w:t>
      </w:r>
      <w:r w:rsidR="00E03978" w:rsidRPr="00BA56B9">
        <w:rPr>
          <w:sz w:val="24"/>
          <w:szCs w:val="24"/>
        </w:rPr>
        <w:t xml:space="preserve"> be</w:t>
      </w:r>
      <w:r w:rsidR="00A01688" w:rsidRPr="00BA56B9">
        <w:rPr>
          <w:sz w:val="24"/>
          <w:szCs w:val="24"/>
        </w:rPr>
        <w:t xml:space="preserve"> </w:t>
      </w:r>
      <w:r w:rsidR="00E03978" w:rsidRPr="00BA56B9">
        <w:rPr>
          <w:sz w:val="24"/>
          <w:szCs w:val="24"/>
        </w:rPr>
        <w:t xml:space="preserve"> given </w:t>
      </w:r>
      <w:r w:rsidR="00A01688" w:rsidRPr="00BA56B9">
        <w:rPr>
          <w:sz w:val="24"/>
          <w:szCs w:val="24"/>
        </w:rPr>
        <w:t xml:space="preserve"> </w:t>
      </w:r>
      <w:r w:rsidR="00E03978" w:rsidRPr="00BA56B9">
        <w:rPr>
          <w:sz w:val="24"/>
          <w:szCs w:val="24"/>
        </w:rPr>
        <w:t xml:space="preserve">to </w:t>
      </w:r>
      <w:r w:rsidR="0052634B" w:rsidRPr="00BA56B9">
        <w:rPr>
          <w:sz w:val="24"/>
          <w:szCs w:val="24"/>
        </w:rPr>
        <w:t>H</w:t>
      </w:r>
      <w:r w:rsidR="00E03978" w:rsidRPr="00BA56B9">
        <w:rPr>
          <w:sz w:val="24"/>
          <w:szCs w:val="24"/>
        </w:rPr>
        <w:t xml:space="preserve">im.” In James 3:17 says “the wisdom from above is first pure, then peaceable, gentle, willing to yield, full of mercy </w:t>
      </w:r>
      <w:r w:rsidR="002A6109" w:rsidRPr="00BA56B9">
        <w:rPr>
          <w:sz w:val="24"/>
          <w:szCs w:val="24"/>
        </w:rPr>
        <w:t>&amp;</w:t>
      </w:r>
      <w:r w:rsidR="00E03978" w:rsidRPr="00BA56B9">
        <w:rPr>
          <w:sz w:val="24"/>
          <w:szCs w:val="24"/>
        </w:rPr>
        <w:t xml:space="preserve"> good fruits, without partiality </w:t>
      </w:r>
      <w:r w:rsidR="002A6109" w:rsidRPr="00BA56B9">
        <w:rPr>
          <w:sz w:val="24"/>
          <w:szCs w:val="24"/>
        </w:rPr>
        <w:t>&amp;</w:t>
      </w:r>
      <w:r w:rsidR="00E03978" w:rsidRPr="00BA56B9">
        <w:rPr>
          <w:sz w:val="24"/>
          <w:szCs w:val="24"/>
        </w:rPr>
        <w:t xml:space="preserve"> without Hypocrisy.” In Revelation 7:12 states “Wisdom…Be to </w:t>
      </w:r>
      <w:r w:rsidR="0052634B" w:rsidRPr="00BA56B9">
        <w:rPr>
          <w:sz w:val="24"/>
          <w:szCs w:val="24"/>
        </w:rPr>
        <w:t>O</w:t>
      </w:r>
      <w:r w:rsidR="00E03978" w:rsidRPr="00BA56B9">
        <w:rPr>
          <w:sz w:val="24"/>
          <w:szCs w:val="24"/>
        </w:rPr>
        <w:t xml:space="preserve">ur God (Father Stephen) forever </w:t>
      </w:r>
      <w:r w:rsidR="002A6109" w:rsidRPr="00BA56B9">
        <w:rPr>
          <w:sz w:val="24"/>
          <w:szCs w:val="24"/>
        </w:rPr>
        <w:t>&amp;</w:t>
      </w:r>
      <w:r w:rsidR="00E03978" w:rsidRPr="00BA56B9">
        <w:rPr>
          <w:sz w:val="24"/>
          <w:szCs w:val="24"/>
        </w:rPr>
        <w:t xml:space="preserve"> ever, Amen.” </w:t>
      </w:r>
      <w:r w:rsidR="00561203" w:rsidRPr="00BA56B9">
        <w:rPr>
          <w:sz w:val="24"/>
          <w:szCs w:val="24"/>
        </w:rPr>
        <w:t>In Romans</w:t>
      </w:r>
      <w:r w:rsidR="002A6109" w:rsidRPr="00BA56B9">
        <w:rPr>
          <w:sz w:val="24"/>
          <w:szCs w:val="24"/>
        </w:rPr>
        <w:t xml:space="preserve"> </w:t>
      </w:r>
      <w:r w:rsidR="00561203" w:rsidRPr="00BA56B9">
        <w:rPr>
          <w:sz w:val="24"/>
          <w:szCs w:val="24"/>
        </w:rPr>
        <w:t>11:33 s</w:t>
      </w:r>
      <w:r w:rsidR="002A6109" w:rsidRPr="00BA56B9">
        <w:rPr>
          <w:sz w:val="24"/>
          <w:szCs w:val="24"/>
        </w:rPr>
        <w:t>ays</w:t>
      </w:r>
      <w:r w:rsidR="00561203" w:rsidRPr="00BA56B9">
        <w:rPr>
          <w:sz w:val="24"/>
          <w:szCs w:val="24"/>
        </w:rPr>
        <w:t xml:space="preserve"> “Oh, the</w:t>
      </w:r>
      <w:r w:rsidR="002A6109" w:rsidRPr="00BA56B9">
        <w:rPr>
          <w:sz w:val="24"/>
          <w:szCs w:val="24"/>
        </w:rPr>
        <w:t xml:space="preserve"> </w:t>
      </w:r>
      <w:r w:rsidR="00561203" w:rsidRPr="00BA56B9">
        <w:rPr>
          <w:sz w:val="24"/>
          <w:szCs w:val="24"/>
        </w:rPr>
        <w:t>depths</w:t>
      </w:r>
      <w:r w:rsidR="002A6109" w:rsidRPr="00BA56B9">
        <w:rPr>
          <w:sz w:val="24"/>
          <w:szCs w:val="24"/>
        </w:rPr>
        <w:t xml:space="preserve"> </w:t>
      </w:r>
      <w:r w:rsidR="00561203" w:rsidRPr="00BA56B9">
        <w:rPr>
          <w:sz w:val="24"/>
          <w:szCs w:val="24"/>
        </w:rPr>
        <w:t>of</w:t>
      </w:r>
      <w:r w:rsidR="002A6109" w:rsidRPr="00BA56B9">
        <w:rPr>
          <w:sz w:val="24"/>
          <w:szCs w:val="24"/>
        </w:rPr>
        <w:t xml:space="preserve"> </w:t>
      </w:r>
      <w:r w:rsidR="00561203" w:rsidRPr="00BA56B9">
        <w:rPr>
          <w:sz w:val="24"/>
          <w:szCs w:val="24"/>
        </w:rPr>
        <w:t xml:space="preserve">the riches both of the wisdom </w:t>
      </w:r>
      <w:r w:rsidR="002A6109" w:rsidRPr="00BA56B9">
        <w:rPr>
          <w:sz w:val="24"/>
          <w:szCs w:val="24"/>
        </w:rPr>
        <w:t>&amp;</w:t>
      </w:r>
      <w:r w:rsidR="003D05DC" w:rsidRPr="00BA56B9">
        <w:rPr>
          <w:sz w:val="24"/>
          <w:szCs w:val="24"/>
        </w:rPr>
        <w:t xml:space="preserve"> </w:t>
      </w:r>
      <w:r w:rsidR="00561203" w:rsidRPr="00BA56B9">
        <w:rPr>
          <w:sz w:val="24"/>
          <w:szCs w:val="24"/>
        </w:rPr>
        <w:t>knowledge of</w:t>
      </w:r>
      <w:r w:rsidR="003D05DC" w:rsidRPr="00BA56B9">
        <w:rPr>
          <w:sz w:val="24"/>
          <w:szCs w:val="24"/>
        </w:rPr>
        <w:t xml:space="preserve"> </w:t>
      </w:r>
      <w:r w:rsidR="00561203" w:rsidRPr="00BA56B9">
        <w:rPr>
          <w:sz w:val="24"/>
          <w:szCs w:val="24"/>
        </w:rPr>
        <w:t xml:space="preserve">God (Father Stephen)! How unsearchable are His judgments </w:t>
      </w:r>
      <w:r w:rsidR="005C2005" w:rsidRPr="00BA56B9">
        <w:rPr>
          <w:sz w:val="24"/>
          <w:szCs w:val="24"/>
        </w:rPr>
        <w:t>&amp;</w:t>
      </w:r>
      <w:r w:rsidR="00561203" w:rsidRPr="00BA56B9">
        <w:rPr>
          <w:sz w:val="24"/>
          <w:szCs w:val="24"/>
        </w:rPr>
        <w:t xml:space="preserve"> His ways past finding out</w:t>
      </w:r>
      <w:r w:rsidR="00A578CA" w:rsidRPr="00BA56B9">
        <w:rPr>
          <w:sz w:val="24"/>
          <w:szCs w:val="24"/>
        </w:rPr>
        <w:t>!</w:t>
      </w:r>
      <w:r w:rsidR="00561203" w:rsidRPr="00BA56B9">
        <w:rPr>
          <w:sz w:val="24"/>
          <w:szCs w:val="24"/>
        </w:rPr>
        <w:t>” In 2</w:t>
      </w:r>
      <w:r w:rsidR="00561203" w:rsidRPr="00BA56B9">
        <w:rPr>
          <w:sz w:val="24"/>
          <w:szCs w:val="24"/>
          <w:vertAlign w:val="superscript"/>
        </w:rPr>
        <w:t>nd</w:t>
      </w:r>
      <w:r w:rsidR="00561203" w:rsidRPr="00BA56B9">
        <w:rPr>
          <w:sz w:val="24"/>
          <w:szCs w:val="24"/>
        </w:rPr>
        <w:t xml:space="preserve"> Corinthian 4:6 </w:t>
      </w:r>
      <w:r w:rsidR="005C2005" w:rsidRPr="00BA56B9">
        <w:rPr>
          <w:sz w:val="24"/>
          <w:szCs w:val="24"/>
        </w:rPr>
        <w:t xml:space="preserve">states </w:t>
      </w:r>
      <w:r w:rsidR="00561203" w:rsidRPr="00BA56B9">
        <w:rPr>
          <w:sz w:val="24"/>
          <w:szCs w:val="24"/>
        </w:rPr>
        <w:t xml:space="preserve">“God (Father Stephen) who commanded light to shine out of darkness, who has shone in </w:t>
      </w:r>
      <w:r w:rsidR="0052634B" w:rsidRPr="00BA56B9">
        <w:rPr>
          <w:sz w:val="24"/>
          <w:szCs w:val="24"/>
        </w:rPr>
        <w:t>O</w:t>
      </w:r>
      <w:r w:rsidR="00561203" w:rsidRPr="00BA56B9">
        <w:rPr>
          <w:sz w:val="24"/>
          <w:szCs w:val="24"/>
        </w:rPr>
        <w:t>ur hearts to give the light of the knowledge of the glory</w:t>
      </w:r>
      <w:r w:rsidR="00926BDA" w:rsidRPr="00BA56B9">
        <w:rPr>
          <w:sz w:val="24"/>
          <w:szCs w:val="24"/>
        </w:rPr>
        <w:t xml:space="preserve"> </w:t>
      </w:r>
      <w:r w:rsidR="00561203" w:rsidRPr="00BA56B9">
        <w:rPr>
          <w:sz w:val="24"/>
          <w:szCs w:val="24"/>
        </w:rPr>
        <w:t xml:space="preserve">of God in the face of Jesus Christ.” </w:t>
      </w:r>
      <w:r w:rsidR="00675830" w:rsidRPr="00BA56B9">
        <w:rPr>
          <w:sz w:val="24"/>
          <w:szCs w:val="24"/>
        </w:rPr>
        <w:t>In Colossians 3:10 states “</w:t>
      </w:r>
      <w:r w:rsidR="005C2005" w:rsidRPr="00BA56B9">
        <w:rPr>
          <w:sz w:val="24"/>
          <w:szCs w:val="24"/>
        </w:rPr>
        <w:t>…</w:t>
      </w:r>
      <w:r w:rsidR="00675830" w:rsidRPr="00BA56B9">
        <w:rPr>
          <w:sz w:val="24"/>
          <w:szCs w:val="24"/>
        </w:rPr>
        <w:t xml:space="preserve">have put on the </w:t>
      </w:r>
      <w:r w:rsidR="0052634B" w:rsidRPr="00BA56B9">
        <w:rPr>
          <w:sz w:val="24"/>
          <w:szCs w:val="24"/>
        </w:rPr>
        <w:t>N</w:t>
      </w:r>
      <w:r w:rsidR="00675830" w:rsidRPr="00BA56B9">
        <w:rPr>
          <w:sz w:val="24"/>
          <w:szCs w:val="24"/>
        </w:rPr>
        <w:t xml:space="preserve">ew </w:t>
      </w:r>
      <w:r w:rsidR="0052634B" w:rsidRPr="00BA56B9">
        <w:rPr>
          <w:sz w:val="24"/>
          <w:szCs w:val="24"/>
        </w:rPr>
        <w:t>M</w:t>
      </w:r>
      <w:r w:rsidR="00675830" w:rsidRPr="00BA56B9">
        <w:rPr>
          <w:sz w:val="24"/>
          <w:szCs w:val="24"/>
        </w:rPr>
        <w:t xml:space="preserve">an who is renewed in knowledge according to the image of Him who created </w:t>
      </w:r>
      <w:r w:rsidR="0052634B" w:rsidRPr="00BA56B9">
        <w:rPr>
          <w:sz w:val="24"/>
          <w:szCs w:val="24"/>
        </w:rPr>
        <w:t>H</w:t>
      </w:r>
      <w:r w:rsidR="00675830" w:rsidRPr="00BA56B9">
        <w:rPr>
          <w:sz w:val="24"/>
          <w:szCs w:val="24"/>
        </w:rPr>
        <w:t>im</w:t>
      </w:r>
      <w:r w:rsidR="00EF11A9" w:rsidRPr="00BA56B9">
        <w:rPr>
          <w:sz w:val="24"/>
          <w:szCs w:val="24"/>
        </w:rPr>
        <w:t>..</w:t>
      </w:r>
      <w:r w:rsidR="00675830" w:rsidRPr="00BA56B9">
        <w:rPr>
          <w:sz w:val="24"/>
          <w:szCs w:val="24"/>
        </w:rPr>
        <w:t>.” In 2</w:t>
      </w:r>
      <w:r w:rsidR="00675830" w:rsidRPr="00BA56B9">
        <w:rPr>
          <w:sz w:val="24"/>
          <w:szCs w:val="24"/>
          <w:vertAlign w:val="superscript"/>
        </w:rPr>
        <w:t>nd</w:t>
      </w:r>
      <w:r w:rsidR="00675830" w:rsidRPr="00BA56B9">
        <w:rPr>
          <w:sz w:val="24"/>
          <w:szCs w:val="24"/>
        </w:rPr>
        <w:t xml:space="preserve"> Peter 1:3 </w:t>
      </w:r>
      <w:r w:rsidR="005C2005" w:rsidRPr="00BA56B9">
        <w:rPr>
          <w:sz w:val="24"/>
          <w:szCs w:val="24"/>
        </w:rPr>
        <w:t>says</w:t>
      </w:r>
      <w:r w:rsidR="00675830" w:rsidRPr="00BA56B9">
        <w:rPr>
          <w:sz w:val="24"/>
          <w:szCs w:val="24"/>
        </w:rPr>
        <w:t xml:space="preserve"> “as His divine power has given </w:t>
      </w:r>
      <w:r w:rsidR="0052634B" w:rsidRPr="00BA56B9">
        <w:rPr>
          <w:sz w:val="24"/>
          <w:szCs w:val="24"/>
        </w:rPr>
        <w:t>U</w:t>
      </w:r>
      <w:r w:rsidR="00675830" w:rsidRPr="00BA56B9">
        <w:rPr>
          <w:sz w:val="24"/>
          <w:szCs w:val="24"/>
        </w:rPr>
        <w:t xml:space="preserve">s all things that pertain to life </w:t>
      </w:r>
      <w:r w:rsidR="005C2005" w:rsidRPr="00BA56B9">
        <w:rPr>
          <w:sz w:val="24"/>
          <w:szCs w:val="24"/>
        </w:rPr>
        <w:t xml:space="preserve">&amp; </w:t>
      </w:r>
      <w:r w:rsidR="00675830" w:rsidRPr="00BA56B9">
        <w:rPr>
          <w:sz w:val="24"/>
          <w:szCs w:val="24"/>
        </w:rPr>
        <w:t xml:space="preserve">godliness, through the knowledge of Him who called us by glory </w:t>
      </w:r>
      <w:r w:rsidR="005C2005" w:rsidRPr="00BA56B9">
        <w:rPr>
          <w:sz w:val="24"/>
          <w:szCs w:val="24"/>
        </w:rPr>
        <w:t>&amp;</w:t>
      </w:r>
      <w:r w:rsidR="00675830" w:rsidRPr="00BA56B9">
        <w:rPr>
          <w:sz w:val="24"/>
          <w:szCs w:val="24"/>
        </w:rPr>
        <w:t xml:space="preserve"> virtue</w:t>
      </w:r>
      <w:r w:rsidR="008269F7" w:rsidRPr="00BA56B9">
        <w:rPr>
          <w:sz w:val="24"/>
          <w:szCs w:val="24"/>
        </w:rPr>
        <w:t>..</w:t>
      </w:r>
      <w:r w:rsidR="00675830" w:rsidRPr="00BA56B9">
        <w:rPr>
          <w:sz w:val="24"/>
          <w:szCs w:val="24"/>
        </w:rPr>
        <w:t xml:space="preserve">.” </w:t>
      </w:r>
      <w:r w:rsidR="007A4FE0" w:rsidRPr="00BA56B9">
        <w:rPr>
          <w:sz w:val="24"/>
          <w:szCs w:val="24"/>
        </w:rPr>
        <w:t>In 1</w:t>
      </w:r>
      <w:r w:rsidR="007A4FE0" w:rsidRPr="00BA56B9">
        <w:rPr>
          <w:sz w:val="24"/>
          <w:szCs w:val="24"/>
          <w:vertAlign w:val="superscript"/>
        </w:rPr>
        <w:t>st</w:t>
      </w:r>
      <w:r w:rsidR="007A4FE0" w:rsidRPr="00BA56B9">
        <w:rPr>
          <w:sz w:val="24"/>
          <w:szCs w:val="24"/>
        </w:rPr>
        <w:t xml:space="preserve"> Corinthians 8:6 </w:t>
      </w:r>
      <w:r w:rsidR="005C2005" w:rsidRPr="00BA56B9">
        <w:rPr>
          <w:sz w:val="24"/>
          <w:szCs w:val="24"/>
        </w:rPr>
        <w:t>mentions</w:t>
      </w:r>
      <w:r w:rsidR="007A4FE0" w:rsidRPr="00BA56B9">
        <w:rPr>
          <w:sz w:val="24"/>
          <w:szCs w:val="24"/>
        </w:rPr>
        <w:t xml:space="preserve"> “yet for </w:t>
      </w:r>
      <w:r w:rsidR="0052634B" w:rsidRPr="00BA56B9">
        <w:rPr>
          <w:sz w:val="24"/>
          <w:szCs w:val="24"/>
        </w:rPr>
        <w:t>U</w:t>
      </w:r>
      <w:r w:rsidR="007A4FE0" w:rsidRPr="00BA56B9">
        <w:rPr>
          <w:sz w:val="24"/>
          <w:szCs w:val="24"/>
        </w:rPr>
        <w:t xml:space="preserve">s there is </w:t>
      </w:r>
      <w:r w:rsidR="0052634B" w:rsidRPr="00BA56B9">
        <w:rPr>
          <w:sz w:val="24"/>
          <w:szCs w:val="24"/>
        </w:rPr>
        <w:t>O</w:t>
      </w:r>
      <w:r w:rsidR="007A4FE0" w:rsidRPr="00BA56B9">
        <w:rPr>
          <w:sz w:val="24"/>
          <w:szCs w:val="24"/>
        </w:rPr>
        <w:t xml:space="preserve">ne </w:t>
      </w:r>
      <w:r w:rsidR="0021438C" w:rsidRPr="00BA56B9">
        <w:rPr>
          <w:sz w:val="24"/>
          <w:szCs w:val="24"/>
        </w:rPr>
        <w:t>G</w:t>
      </w:r>
      <w:r w:rsidR="007A4FE0" w:rsidRPr="00BA56B9">
        <w:rPr>
          <w:sz w:val="24"/>
          <w:szCs w:val="24"/>
        </w:rPr>
        <w:t xml:space="preserve">od, the Father (Stephen), or whom are all </w:t>
      </w:r>
      <w:r w:rsidR="007A4FE0" w:rsidRPr="00BA56B9">
        <w:rPr>
          <w:sz w:val="24"/>
          <w:szCs w:val="24"/>
        </w:rPr>
        <w:lastRenderedPageBreak/>
        <w:t xml:space="preserve">things and </w:t>
      </w:r>
      <w:r w:rsidR="0052634B" w:rsidRPr="00BA56B9">
        <w:rPr>
          <w:sz w:val="24"/>
          <w:szCs w:val="24"/>
        </w:rPr>
        <w:t>W</w:t>
      </w:r>
      <w:r w:rsidR="007A4FE0" w:rsidRPr="00BA56B9">
        <w:rPr>
          <w:sz w:val="24"/>
          <w:szCs w:val="24"/>
        </w:rPr>
        <w:t xml:space="preserve">e for Him, </w:t>
      </w:r>
      <w:r w:rsidR="005C2005" w:rsidRPr="00BA56B9">
        <w:rPr>
          <w:sz w:val="24"/>
          <w:szCs w:val="24"/>
        </w:rPr>
        <w:t>&amp;</w:t>
      </w:r>
      <w:r w:rsidR="007A4FE0" w:rsidRPr="00BA56B9">
        <w:rPr>
          <w:sz w:val="24"/>
          <w:szCs w:val="24"/>
        </w:rPr>
        <w:t xml:space="preserve"> </w:t>
      </w:r>
      <w:r w:rsidR="0052634B" w:rsidRPr="00BA56B9">
        <w:rPr>
          <w:sz w:val="24"/>
          <w:szCs w:val="24"/>
        </w:rPr>
        <w:t>O</w:t>
      </w:r>
      <w:r w:rsidR="007A4FE0" w:rsidRPr="00BA56B9">
        <w:rPr>
          <w:sz w:val="24"/>
          <w:szCs w:val="24"/>
        </w:rPr>
        <w:t xml:space="preserve">ne Lord Jesus Christ, through whom are all things </w:t>
      </w:r>
      <w:r w:rsidR="005C2005" w:rsidRPr="00BA56B9">
        <w:rPr>
          <w:sz w:val="24"/>
          <w:szCs w:val="24"/>
        </w:rPr>
        <w:t>&amp;</w:t>
      </w:r>
      <w:r w:rsidR="007A4FE0" w:rsidRPr="00BA56B9">
        <w:rPr>
          <w:sz w:val="24"/>
          <w:szCs w:val="24"/>
        </w:rPr>
        <w:t xml:space="preserve"> through whom </w:t>
      </w:r>
      <w:r w:rsidR="0052634B" w:rsidRPr="00BA56B9">
        <w:rPr>
          <w:sz w:val="24"/>
          <w:szCs w:val="24"/>
        </w:rPr>
        <w:t>W</w:t>
      </w:r>
      <w:r w:rsidR="007A4FE0" w:rsidRPr="00BA56B9">
        <w:rPr>
          <w:sz w:val="24"/>
          <w:szCs w:val="24"/>
        </w:rPr>
        <w:t xml:space="preserve">e live.”  In Galatians 1:1 says </w:t>
      </w:r>
      <w:r w:rsidR="00C506D1" w:rsidRPr="00BA56B9">
        <w:rPr>
          <w:sz w:val="24"/>
          <w:szCs w:val="24"/>
        </w:rPr>
        <w:t>“</w:t>
      </w:r>
      <w:r w:rsidR="007A4FE0" w:rsidRPr="00BA56B9">
        <w:rPr>
          <w:sz w:val="24"/>
          <w:szCs w:val="24"/>
        </w:rPr>
        <w:t xml:space="preserve">Paul an apostle (not from </w:t>
      </w:r>
      <w:r w:rsidR="0052634B" w:rsidRPr="00BA56B9">
        <w:rPr>
          <w:sz w:val="24"/>
          <w:szCs w:val="24"/>
        </w:rPr>
        <w:t>M</w:t>
      </w:r>
      <w:r w:rsidR="007A4FE0" w:rsidRPr="00BA56B9">
        <w:rPr>
          <w:sz w:val="24"/>
          <w:szCs w:val="24"/>
        </w:rPr>
        <w:t xml:space="preserve">en nor through </w:t>
      </w:r>
      <w:r w:rsidR="0052634B" w:rsidRPr="00BA56B9">
        <w:rPr>
          <w:sz w:val="24"/>
          <w:szCs w:val="24"/>
        </w:rPr>
        <w:t>M</w:t>
      </w:r>
      <w:r w:rsidR="007A4FE0" w:rsidRPr="00BA56B9">
        <w:rPr>
          <w:sz w:val="24"/>
          <w:szCs w:val="24"/>
        </w:rPr>
        <w:t xml:space="preserve">en, but through Jesus Christ </w:t>
      </w:r>
      <w:r w:rsidR="005C2005" w:rsidRPr="00BA56B9">
        <w:rPr>
          <w:sz w:val="24"/>
          <w:szCs w:val="24"/>
        </w:rPr>
        <w:t>&amp;</w:t>
      </w:r>
      <w:r w:rsidR="007A4FE0" w:rsidRPr="00BA56B9">
        <w:rPr>
          <w:sz w:val="24"/>
          <w:szCs w:val="24"/>
        </w:rPr>
        <w:t xml:space="preserve"> God the Father (Stephen) who raise Him from </w:t>
      </w:r>
      <w:r w:rsidR="008269F7" w:rsidRPr="00BA56B9">
        <w:rPr>
          <w:sz w:val="24"/>
          <w:szCs w:val="24"/>
        </w:rPr>
        <w:t>t</w:t>
      </w:r>
      <w:r w:rsidR="007A4FE0" w:rsidRPr="00BA56B9">
        <w:rPr>
          <w:sz w:val="24"/>
          <w:szCs w:val="24"/>
        </w:rPr>
        <w:t xml:space="preserve">he dead.” In Galatians 4:6 </w:t>
      </w:r>
      <w:r w:rsidR="005C2005" w:rsidRPr="00BA56B9">
        <w:rPr>
          <w:sz w:val="24"/>
          <w:szCs w:val="24"/>
        </w:rPr>
        <w:t>states</w:t>
      </w:r>
      <w:r w:rsidR="007A4FE0" w:rsidRPr="00BA56B9">
        <w:rPr>
          <w:sz w:val="24"/>
          <w:szCs w:val="24"/>
        </w:rPr>
        <w:t xml:space="preserve"> “because </w:t>
      </w:r>
      <w:r w:rsidR="0052634B" w:rsidRPr="00BA56B9">
        <w:rPr>
          <w:sz w:val="24"/>
          <w:szCs w:val="24"/>
        </w:rPr>
        <w:t>Y</w:t>
      </w:r>
      <w:r w:rsidR="007A4FE0" w:rsidRPr="00BA56B9">
        <w:rPr>
          <w:sz w:val="24"/>
          <w:szCs w:val="24"/>
        </w:rPr>
        <w:t xml:space="preserve">ou are </w:t>
      </w:r>
      <w:r w:rsidR="0052634B" w:rsidRPr="00BA56B9">
        <w:rPr>
          <w:sz w:val="24"/>
          <w:szCs w:val="24"/>
        </w:rPr>
        <w:t>S</w:t>
      </w:r>
      <w:r w:rsidR="007A4FE0" w:rsidRPr="00BA56B9">
        <w:rPr>
          <w:sz w:val="24"/>
          <w:szCs w:val="24"/>
        </w:rPr>
        <w:t>ons, God (Father Stephen) has sent for</w:t>
      </w:r>
      <w:r w:rsidR="00FB5E79" w:rsidRPr="00BA56B9">
        <w:rPr>
          <w:sz w:val="24"/>
          <w:szCs w:val="24"/>
        </w:rPr>
        <w:t>th</w:t>
      </w:r>
      <w:r w:rsidR="007A4FE0" w:rsidRPr="00BA56B9">
        <w:rPr>
          <w:sz w:val="24"/>
          <w:szCs w:val="24"/>
        </w:rPr>
        <w:t xml:space="preserve"> the Spirit of H</w:t>
      </w:r>
      <w:r w:rsidR="00C506D1" w:rsidRPr="00BA56B9">
        <w:rPr>
          <w:sz w:val="24"/>
          <w:szCs w:val="24"/>
        </w:rPr>
        <w:t>is</w:t>
      </w:r>
      <w:r w:rsidR="007A4FE0" w:rsidRPr="00BA56B9">
        <w:rPr>
          <w:sz w:val="24"/>
          <w:szCs w:val="24"/>
        </w:rPr>
        <w:t xml:space="preserve"> Son into </w:t>
      </w:r>
      <w:r w:rsidR="0052634B" w:rsidRPr="00BA56B9">
        <w:rPr>
          <w:sz w:val="24"/>
          <w:szCs w:val="24"/>
        </w:rPr>
        <w:t>Y</w:t>
      </w:r>
      <w:r w:rsidR="007A4FE0" w:rsidRPr="00BA56B9">
        <w:rPr>
          <w:sz w:val="24"/>
          <w:szCs w:val="24"/>
        </w:rPr>
        <w:t xml:space="preserve">our hearts, crying out, Abba, Father (Stephen)!” In Ephesians 2:18 it declares “For through Him </w:t>
      </w:r>
      <w:r w:rsidR="0052634B" w:rsidRPr="00BA56B9">
        <w:rPr>
          <w:sz w:val="24"/>
          <w:szCs w:val="24"/>
        </w:rPr>
        <w:t>W</w:t>
      </w:r>
      <w:r w:rsidR="007A4FE0" w:rsidRPr="00BA56B9">
        <w:rPr>
          <w:sz w:val="24"/>
          <w:szCs w:val="24"/>
        </w:rPr>
        <w:t xml:space="preserve">e both have access by one Spirit to the Father (Stephen).” </w:t>
      </w:r>
      <w:r w:rsidR="00261EE8" w:rsidRPr="00BA56B9">
        <w:rPr>
          <w:sz w:val="24"/>
          <w:szCs w:val="24"/>
        </w:rPr>
        <w:t>In Ephesians 4:6 s</w:t>
      </w:r>
      <w:r w:rsidR="00B31019" w:rsidRPr="00BA56B9">
        <w:rPr>
          <w:sz w:val="24"/>
          <w:szCs w:val="24"/>
        </w:rPr>
        <w:t>ay</w:t>
      </w:r>
      <w:r w:rsidR="00261EE8" w:rsidRPr="00BA56B9">
        <w:rPr>
          <w:sz w:val="24"/>
          <w:szCs w:val="24"/>
        </w:rPr>
        <w:t>s “</w:t>
      </w:r>
      <w:r w:rsidR="0052634B" w:rsidRPr="00BA56B9">
        <w:rPr>
          <w:sz w:val="24"/>
          <w:szCs w:val="24"/>
        </w:rPr>
        <w:t>O</w:t>
      </w:r>
      <w:r w:rsidR="00261EE8" w:rsidRPr="00BA56B9">
        <w:rPr>
          <w:sz w:val="24"/>
          <w:szCs w:val="24"/>
        </w:rPr>
        <w:t xml:space="preserve">ne God </w:t>
      </w:r>
      <w:r w:rsidR="00B31019" w:rsidRPr="00BA56B9">
        <w:rPr>
          <w:sz w:val="24"/>
          <w:szCs w:val="24"/>
        </w:rPr>
        <w:t>&amp;</w:t>
      </w:r>
      <w:r w:rsidR="00261EE8" w:rsidRPr="00BA56B9">
        <w:rPr>
          <w:sz w:val="24"/>
          <w:szCs w:val="24"/>
        </w:rPr>
        <w:t xml:space="preserve"> Father of all (Stephen), who is above all, and through all and in </w:t>
      </w:r>
      <w:r w:rsidR="0052634B" w:rsidRPr="00BA56B9">
        <w:rPr>
          <w:sz w:val="24"/>
          <w:szCs w:val="24"/>
        </w:rPr>
        <w:t>Y</w:t>
      </w:r>
      <w:r w:rsidR="00261EE8" w:rsidRPr="00BA56B9">
        <w:rPr>
          <w:sz w:val="24"/>
          <w:szCs w:val="24"/>
        </w:rPr>
        <w:t xml:space="preserve">ou all.” In Ephesians 5:20 it says “giving thanks always for all things to God the Father (Stephen) in the name of </w:t>
      </w:r>
      <w:r w:rsidR="0052634B" w:rsidRPr="00BA56B9">
        <w:rPr>
          <w:sz w:val="24"/>
          <w:szCs w:val="24"/>
        </w:rPr>
        <w:t>O</w:t>
      </w:r>
      <w:r w:rsidR="00261EE8" w:rsidRPr="00BA56B9">
        <w:rPr>
          <w:sz w:val="24"/>
          <w:szCs w:val="24"/>
        </w:rPr>
        <w:t>ur Lord Jesus</w:t>
      </w:r>
      <w:r w:rsidR="00B31019" w:rsidRPr="00BA56B9">
        <w:rPr>
          <w:sz w:val="24"/>
          <w:szCs w:val="24"/>
        </w:rPr>
        <w:t>…</w:t>
      </w:r>
      <w:r w:rsidR="00261EE8" w:rsidRPr="00BA56B9">
        <w:rPr>
          <w:sz w:val="24"/>
          <w:szCs w:val="24"/>
        </w:rPr>
        <w:t xml:space="preserve">” In </w:t>
      </w:r>
      <w:r w:rsidR="00E2334F" w:rsidRPr="00BA56B9">
        <w:rPr>
          <w:sz w:val="24"/>
          <w:szCs w:val="24"/>
        </w:rPr>
        <w:t>Philippians</w:t>
      </w:r>
      <w:r w:rsidR="00261EE8" w:rsidRPr="00BA56B9">
        <w:rPr>
          <w:sz w:val="24"/>
          <w:szCs w:val="24"/>
        </w:rPr>
        <w:t xml:space="preserve"> 1:2 </w:t>
      </w:r>
      <w:r w:rsidR="00B31019" w:rsidRPr="00BA56B9">
        <w:rPr>
          <w:sz w:val="24"/>
          <w:szCs w:val="24"/>
        </w:rPr>
        <w:t xml:space="preserve">it </w:t>
      </w:r>
      <w:r w:rsidR="00261EE8" w:rsidRPr="00BA56B9">
        <w:rPr>
          <w:sz w:val="24"/>
          <w:szCs w:val="24"/>
        </w:rPr>
        <w:t xml:space="preserve">states “grace </w:t>
      </w:r>
      <w:r w:rsidR="00B31019" w:rsidRPr="00BA56B9">
        <w:rPr>
          <w:sz w:val="24"/>
          <w:szCs w:val="24"/>
        </w:rPr>
        <w:t>&amp;</w:t>
      </w:r>
      <w:r w:rsidR="00261EE8" w:rsidRPr="00BA56B9">
        <w:rPr>
          <w:sz w:val="24"/>
          <w:szCs w:val="24"/>
        </w:rPr>
        <w:t xml:space="preserve"> </w:t>
      </w:r>
      <w:r w:rsidR="006F1CFE" w:rsidRPr="00BA56B9">
        <w:rPr>
          <w:sz w:val="24"/>
          <w:szCs w:val="24"/>
        </w:rPr>
        <w:t xml:space="preserve"> </w:t>
      </w:r>
      <w:r w:rsidR="00261EE8" w:rsidRPr="00BA56B9">
        <w:rPr>
          <w:sz w:val="24"/>
          <w:szCs w:val="24"/>
        </w:rPr>
        <w:t xml:space="preserve">peace </w:t>
      </w:r>
      <w:r w:rsidR="006F1CFE" w:rsidRPr="00BA56B9">
        <w:rPr>
          <w:sz w:val="24"/>
          <w:szCs w:val="24"/>
        </w:rPr>
        <w:t xml:space="preserve"> </w:t>
      </w:r>
      <w:r w:rsidR="00261EE8" w:rsidRPr="00BA56B9">
        <w:rPr>
          <w:sz w:val="24"/>
          <w:szCs w:val="24"/>
        </w:rPr>
        <w:t>fr</w:t>
      </w:r>
      <w:r w:rsidR="0021438C" w:rsidRPr="00BA56B9">
        <w:rPr>
          <w:sz w:val="24"/>
          <w:szCs w:val="24"/>
        </w:rPr>
        <w:t>o</w:t>
      </w:r>
      <w:r w:rsidR="00261EE8" w:rsidRPr="00BA56B9">
        <w:rPr>
          <w:sz w:val="24"/>
          <w:szCs w:val="24"/>
        </w:rPr>
        <w:t>m</w:t>
      </w:r>
      <w:r w:rsidR="006F1CFE" w:rsidRPr="00BA56B9">
        <w:rPr>
          <w:sz w:val="24"/>
          <w:szCs w:val="24"/>
        </w:rPr>
        <w:t xml:space="preserve"> </w:t>
      </w:r>
      <w:r w:rsidR="00261EE8" w:rsidRPr="00BA56B9">
        <w:rPr>
          <w:sz w:val="24"/>
          <w:szCs w:val="24"/>
        </w:rPr>
        <w:t xml:space="preserve"> God </w:t>
      </w:r>
      <w:r w:rsidR="006F1CFE" w:rsidRPr="00BA56B9">
        <w:rPr>
          <w:sz w:val="24"/>
          <w:szCs w:val="24"/>
        </w:rPr>
        <w:t xml:space="preserve"> </w:t>
      </w:r>
      <w:r w:rsidR="0052634B" w:rsidRPr="00BA56B9">
        <w:rPr>
          <w:sz w:val="24"/>
          <w:szCs w:val="24"/>
        </w:rPr>
        <w:t>O</w:t>
      </w:r>
      <w:r w:rsidR="00261EE8" w:rsidRPr="00BA56B9">
        <w:rPr>
          <w:sz w:val="24"/>
          <w:szCs w:val="24"/>
        </w:rPr>
        <w:t>u</w:t>
      </w:r>
      <w:r w:rsidR="0021438C" w:rsidRPr="00BA56B9">
        <w:rPr>
          <w:sz w:val="24"/>
          <w:szCs w:val="24"/>
        </w:rPr>
        <w:t>r</w:t>
      </w:r>
      <w:r w:rsidR="006F1CFE" w:rsidRPr="00BA56B9">
        <w:rPr>
          <w:sz w:val="24"/>
          <w:szCs w:val="24"/>
        </w:rPr>
        <w:t xml:space="preserve"> </w:t>
      </w:r>
      <w:r w:rsidR="00261EE8" w:rsidRPr="00BA56B9">
        <w:rPr>
          <w:sz w:val="24"/>
          <w:szCs w:val="24"/>
        </w:rPr>
        <w:t xml:space="preserve"> Father</w:t>
      </w:r>
      <w:r w:rsidR="006F1CFE" w:rsidRPr="00BA56B9">
        <w:rPr>
          <w:sz w:val="24"/>
          <w:szCs w:val="24"/>
        </w:rPr>
        <w:t xml:space="preserve"> </w:t>
      </w:r>
      <w:r w:rsidR="00261EE8" w:rsidRPr="00BA56B9">
        <w:rPr>
          <w:sz w:val="24"/>
          <w:szCs w:val="24"/>
        </w:rPr>
        <w:t xml:space="preserve"> (Stephen)</w:t>
      </w:r>
      <w:r w:rsidR="006F1CFE" w:rsidRPr="00BA56B9">
        <w:rPr>
          <w:sz w:val="24"/>
          <w:szCs w:val="24"/>
        </w:rPr>
        <w:t xml:space="preserve"> </w:t>
      </w:r>
      <w:r w:rsidR="00261EE8" w:rsidRPr="00BA56B9">
        <w:rPr>
          <w:sz w:val="24"/>
          <w:szCs w:val="24"/>
        </w:rPr>
        <w:t xml:space="preserve"> </w:t>
      </w:r>
      <w:r w:rsidR="00B31019" w:rsidRPr="00BA56B9">
        <w:rPr>
          <w:sz w:val="24"/>
          <w:szCs w:val="24"/>
        </w:rPr>
        <w:t>&amp;</w:t>
      </w:r>
      <w:r w:rsidR="00261EE8" w:rsidRPr="00BA56B9">
        <w:rPr>
          <w:sz w:val="24"/>
          <w:szCs w:val="24"/>
        </w:rPr>
        <w:t xml:space="preserve"> </w:t>
      </w:r>
      <w:r w:rsidR="006F1CFE" w:rsidRPr="00BA56B9">
        <w:rPr>
          <w:sz w:val="24"/>
          <w:szCs w:val="24"/>
        </w:rPr>
        <w:t xml:space="preserve"> </w:t>
      </w:r>
      <w:r w:rsidR="00261EE8" w:rsidRPr="00BA56B9">
        <w:rPr>
          <w:sz w:val="24"/>
          <w:szCs w:val="24"/>
        </w:rPr>
        <w:t>the</w:t>
      </w:r>
      <w:r w:rsidR="006F1CFE" w:rsidRPr="00BA56B9">
        <w:rPr>
          <w:sz w:val="24"/>
          <w:szCs w:val="24"/>
        </w:rPr>
        <w:t xml:space="preserve"> </w:t>
      </w:r>
      <w:r w:rsidR="00261EE8" w:rsidRPr="00BA56B9">
        <w:rPr>
          <w:sz w:val="24"/>
          <w:szCs w:val="24"/>
        </w:rPr>
        <w:t xml:space="preserve"> Lord </w:t>
      </w:r>
      <w:r w:rsidR="006F1CFE" w:rsidRPr="00BA56B9">
        <w:rPr>
          <w:sz w:val="24"/>
          <w:szCs w:val="24"/>
        </w:rPr>
        <w:t xml:space="preserve"> </w:t>
      </w:r>
      <w:r w:rsidR="00261EE8" w:rsidRPr="00BA56B9">
        <w:rPr>
          <w:sz w:val="24"/>
          <w:szCs w:val="24"/>
        </w:rPr>
        <w:t xml:space="preserve">Jesus </w:t>
      </w:r>
      <w:r w:rsidR="006F1CFE" w:rsidRPr="00BA56B9">
        <w:rPr>
          <w:sz w:val="24"/>
          <w:szCs w:val="24"/>
        </w:rPr>
        <w:t xml:space="preserve"> </w:t>
      </w:r>
      <w:r w:rsidR="00261EE8" w:rsidRPr="00BA56B9">
        <w:rPr>
          <w:sz w:val="24"/>
          <w:szCs w:val="24"/>
        </w:rPr>
        <w:t xml:space="preserve">Christ” </w:t>
      </w:r>
      <w:r w:rsidR="00E2334F" w:rsidRPr="00BA56B9">
        <w:rPr>
          <w:sz w:val="24"/>
          <w:szCs w:val="24"/>
        </w:rPr>
        <w:t xml:space="preserve">&amp; </w:t>
      </w:r>
      <w:r w:rsidR="00261EE8" w:rsidRPr="00BA56B9">
        <w:rPr>
          <w:sz w:val="24"/>
          <w:szCs w:val="24"/>
        </w:rPr>
        <w:t>in Colossians 1:2</w:t>
      </w:r>
      <w:r w:rsidR="00E07B82" w:rsidRPr="00BA56B9">
        <w:rPr>
          <w:sz w:val="24"/>
          <w:szCs w:val="24"/>
        </w:rPr>
        <w:t xml:space="preserve"> </w:t>
      </w:r>
      <w:r w:rsidR="00E2334F" w:rsidRPr="00BA56B9">
        <w:rPr>
          <w:sz w:val="24"/>
          <w:szCs w:val="24"/>
        </w:rPr>
        <w:t xml:space="preserve">&amp; </w:t>
      </w:r>
      <w:r w:rsidR="00261EE8" w:rsidRPr="00BA56B9">
        <w:rPr>
          <w:sz w:val="24"/>
          <w:szCs w:val="24"/>
        </w:rPr>
        <w:t>1</w:t>
      </w:r>
      <w:r w:rsidR="00261EE8" w:rsidRPr="00BA56B9">
        <w:rPr>
          <w:sz w:val="24"/>
          <w:szCs w:val="24"/>
          <w:vertAlign w:val="superscript"/>
        </w:rPr>
        <w:t>st</w:t>
      </w:r>
      <w:r w:rsidR="00261EE8" w:rsidRPr="00BA56B9">
        <w:rPr>
          <w:sz w:val="24"/>
          <w:szCs w:val="24"/>
        </w:rPr>
        <w:t xml:space="preserve"> Thessalonians 1:1. In Colossians</w:t>
      </w:r>
      <w:r w:rsidR="00B31019" w:rsidRPr="00BA56B9">
        <w:rPr>
          <w:sz w:val="24"/>
          <w:szCs w:val="24"/>
        </w:rPr>
        <w:t xml:space="preserve"> </w:t>
      </w:r>
      <w:r w:rsidR="00261EE8" w:rsidRPr="00BA56B9">
        <w:rPr>
          <w:sz w:val="24"/>
          <w:szCs w:val="24"/>
        </w:rPr>
        <w:t xml:space="preserve">1:3 </w:t>
      </w:r>
      <w:r w:rsidR="00B31019" w:rsidRPr="00BA56B9">
        <w:rPr>
          <w:sz w:val="24"/>
          <w:szCs w:val="24"/>
        </w:rPr>
        <w:t>says</w:t>
      </w:r>
      <w:r w:rsidR="00261EE8" w:rsidRPr="00BA56B9">
        <w:rPr>
          <w:sz w:val="24"/>
          <w:szCs w:val="24"/>
        </w:rPr>
        <w:t xml:space="preserve"> “We give</w:t>
      </w:r>
      <w:r w:rsidR="00B31019" w:rsidRPr="00BA56B9">
        <w:rPr>
          <w:sz w:val="24"/>
          <w:szCs w:val="24"/>
        </w:rPr>
        <w:t xml:space="preserve"> </w:t>
      </w:r>
      <w:r w:rsidR="00261EE8" w:rsidRPr="00BA56B9">
        <w:rPr>
          <w:sz w:val="24"/>
          <w:szCs w:val="24"/>
        </w:rPr>
        <w:t>thanks to</w:t>
      </w:r>
      <w:r w:rsidR="00B31019" w:rsidRPr="00BA56B9">
        <w:rPr>
          <w:sz w:val="24"/>
          <w:szCs w:val="24"/>
        </w:rPr>
        <w:t xml:space="preserve"> </w:t>
      </w:r>
      <w:r w:rsidR="00261EE8" w:rsidRPr="00BA56B9">
        <w:rPr>
          <w:sz w:val="24"/>
          <w:szCs w:val="24"/>
        </w:rPr>
        <w:t>the</w:t>
      </w:r>
      <w:r w:rsidR="00B31019" w:rsidRPr="00BA56B9">
        <w:rPr>
          <w:sz w:val="24"/>
          <w:szCs w:val="24"/>
        </w:rPr>
        <w:t xml:space="preserve"> </w:t>
      </w:r>
      <w:r w:rsidR="00261EE8" w:rsidRPr="00BA56B9">
        <w:rPr>
          <w:sz w:val="24"/>
          <w:szCs w:val="24"/>
        </w:rPr>
        <w:t xml:space="preserve">God </w:t>
      </w:r>
      <w:r w:rsidR="00E07B82" w:rsidRPr="00BA56B9">
        <w:rPr>
          <w:sz w:val="24"/>
          <w:szCs w:val="24"/>
        </w:rPr>
        <w:t>&amp;</w:t>
      </w:r>
      <w:r w:rsidR="00261EE8" w:rsidRPr="00BA56B9">
        <w:rPr>
          <w:sz w:val="24"/>
          <w:szCs w:val="24"/>
        </w:rPr>
        <w:t xml:space="preserve"> Father </w:t>
      </w:r>
      <w:r w:rsidR="00E07B82" w:rsidRPr="00BA56B9">
        <w:rPr>
          <w:sz w:val="24"/>
          <w:szCs w:val="24"/>
        </w:rPr>
        <w:t xml:space="preserve">(Stephen) </w:t>
      </w:r>
      <w:r w:rsidR="00261EE8" w:rsidRPr="00BA56B9">
        <w:rPr>
          <w:sz w:val="24"/>
          <w:szCs w:val="24"/>
        </w:rPr>
        <w:t xml:space="preserve">of our Lord Jesus Christ, praying always for </w:t>
      </w:r>
      <w:r w:rsidR="0052634B" w:rsidRPr="00BA56B9">
        <w:rPr>
          <w:sz w:val="24"/>
          <w:szCs w:val="24"/>
        </w:rPr>
        <w:t>Y</w:t>
      </w:r>
      <w:r w:rsidR="00261EE8" w:rsidRPr="00BA56B9">
        <w:rPr>
          <w:sz w:val="24"/>
          <w:szCs w:val="24"/>
        </w:rPr>
        <w:t>ou</w:t>
      </w:r>
      <w:r w:rsidR="00E2334F" w:rsidRPr="00BA56B9">
        <w:rPr>
          <w:sz w:val="24"/>
          <w:szCs w:val="24"/>
        </w:rPr>
        <w:t>..</w:t>
      </w:r>
      <w:r w:rsidR="00261EE8" w:rsidRPr="00BA56B9">
        <w:rPr>
          <w:sz w:val="24"/>
          <w:szCs w:val="24"/>
        </w:rPr>
        <w:t xml:space="preserve">.” In Colossians 1:19 </w:t>
      </w:r>
      <w:r w:rsidR="00E2334F" w:rsidRPr="00BA56B9">
        <w:rPr>
          <w:sz w:val="24"/>
          <w:szCs w:val="24"/>
        </w:rPr>
        <w:t xml:space="preserve">it does declare </w:t>
      </w:r>
      <w:r w:rsidR="00261EE8" w:rsidRPr="00BA56B9">
        <w:rPr>
          <w:sz w:val="24"/>
          <w:szCs w:val="24"/>
        </w:rPr>
        <w:t xml:space="preserve">“it </w:t>
      </w:r>
      <w:r w:rsidR="00E2334F" w:rsidRPr="00BA56B9">
        <w:rPr>
          <w:sz w:val="24"/>
          <w:szCs w:val="24"/>
        </w:rPr>
        <w:t xml:space="preserve"> </w:t>
      </w:r>
      <w:r w:rsidR="00261EE8" w:rsidRPr="00BA56B9">
        <w:rPr>
          <w:sz w:val="24"/>
          <w:szCs w:val="24"/>
        </w:rPr>
        <w:t>pleased</w:t>
      </w:r>
      <w:r w:rsidR="002A6109" w:rsidRPr="00BA56B9">
        <w:rPr>
          <w:sz w:val="24"/>
          <w:szCs w:val="24"/>
        </w:rPr>
        <w:t xml:space="preserve"> </w:t>
      </w:r>
      <w:r w:rsidR="00261EE8" w:rsidRPr="00BA56B9">
        <w:rPr>
          <w:sz w:val="24"/>
          <w:szCs w:val="24"/>
        </w:rPr>
        <w:t xml:space="preserve"> the</w:t>
      </w:r>
      <w:r w:rsidR="002A6109" w:rsidRPr="00BA56B9">
        <w:rPr>
          <w:sz w:val="24"/>
          <w:szCs w:val="24"/>
        </w:rPr>
        <w:t xml:space="preserve"> </w:t>
      </w:r>
      <w:r w:rsidR="00261EE8" w:rsidRPr="00BA56B9">
        <w:rPr>
          <w:sz w:val="24"/>
          <w:szCs w:val="24"/>
        </w:rPr>
        <w:t xml:space="preserve"> </w:t>
      </w:r>
      <w:r w:rsidR="00E2334F" w:rsidRPr="00BA56B9">
        <w:rPr>
          <w:sz w:val="24"/>
          <w:szCs w:val="24"/>
        </w:rPr>
        <w:t xml:space="preserve"> </w:t>
      </w:r>
      <w:r w:rsidR="00261EE8" w:rsidRPr="00BA56B9">
        <w:rPr>
          <w:sz w:val="24"/>
          <w:szCs w:val="24"/>
        </w:rPr>
        <w:t>Father</w:t>
      </w:r>
      <w:r w:rsidR="002A6109" w:rsidRPr="00BA56B9">
        <w:rPr>
          <w:sz w:val="24"/>
          <w:szCs w:val="24"/>
        </w:rPr>
        <w:t xml:space="preserve"> </w:t>
      </w:r>
      <w:r w:rsidR="00261EE8" w:rsidRPr="00BA56B9">
        <w:rPr>
          <w:sz w:val="24"/>
          <w:szCs w:val="24"/>
        </w:rPr>
        <w:t xml:space="preserve"> (Stephen)</w:t>
      </w:r>
      <w:r w:rsidR="002A6109" w:rsidRPr="00BA56B9">
        <w:rPr>
          <w:sz w:val="24"/>
          <w:szCs w:val="24"/>
        </w:rPr>
        <w:t xml:space="preserve"> </w:t>
      </w:r>
      <w:r w:rsidR="00261EE8" w:rsidRPr="00BA56B9">
        <w:rPr>
          <w:sz w:val="24"/>
          <w:szCs w:val="24"/>
        </w:rPr>
        <w:t xml:space="preserve"> that</w:t>
      </w:r>
      <w:r w:rsidR="002A6109" w:rsidRPr="00BA56B9">
        <w:rPr>
          <w:sz w:val="24"/>
          <w:szCs w:val="24"/>
        </w:rPr>
        <w:t xml:space="preserve"> </w:t>
      </w:r>
      <w:r w:rsidR="00E2334F" w:rsidRPr="00BA56B9">
        <w:rPr>
          <w:sz w:val="24"/>
          <w:szCs w:val="24"/>
        </w:rPr>
        <w:t xml:space="preserve"> </w:t>
      </w:r>
      <w:r w:rsidR="00261EE8" w:rsidRPr="00BA56B9">
        <w:rPr>
          <w:sz w:val="24"/>
          <w:szCs w:val="24"/>
        </w:rPr>
        <w:t xml:space="preserve"> in </w:t>
      </w:r>
      <w:r w:rsidR="003D05DC" w:rsidRPr="00BA56B9">
        <w:rPr>
          <w:sz w:val="24"/>
          <w:szCs w:val="24"/>
        </w:rPr>
        <w:t xml:space="preserve"> </w:t>
      </w:r>
      <w:r w:rsidR="00261EE8" w:rsidRPr="00BA56B9">
        <w:rPr>
          <w:sz w:val="24"/>
          <w:szCs w:val="24"/>
        </w:rPr>
        <w:t xml:space="preserve">Him </w:t>
      </w:r>
      <w:r w:rsidR="003D05DC" w:rsidRPr="00BA56B9">
        <w:rPr>
          <w:sz w:val="24"/>
          <w:szCs w:val="24"/>
        </w:rPr>
        <w:t xml:space="preserve"> </w:t>
      </w:r>
      <w:r w:rsidR="00430C87" w:rsidRPr="00BA56B9">
        <w:rPr>
          <w:sz w:val="24"/>
          <w:szCs w:val="24"/>
        </w:rPr>
        <w:t>(</w:t>
      </w:r>
      <w:r w:rsidR="00E2334F" w:rsidRPr="00BA56B9">
        <w:rPr>
          <w:sz w:val="24"/>
          <w:szCs w:val="24"/>
        </w:rPr>
        <w:t xml:space="preserve">Son </w:t>
      </w:r>
      <w:r w:rsidR="00430C87" w:rsidRPr="00BA56B9">
        <w:rPr>
          <w:sz w:val="24"/>
          <w:szCs w:val="24"/>
        </w:rPr>
        <w:t xml:space="preserve">Jesus) </w:t>
      </w:r>
      <w:r w:rsidR="002A6109" w:rsidRPr="00BA56B9">
        <w:rPr>
          <w:sz w:val="24"/>
          <w:szCs w:val="24"/>
        </w:rPr>
        <w:t xml:space="preserve"> </w:t>
      </w:r>
      <w:r w:rsidR="00261EE8" w:rsidRPr="00BA56B9">
        <w:rPr>
          <w:sz w:val="24"/>
          <w:szCs w:val="24"/>
        </w:rPr>
        <w:t>all</w:t>
      </w:r>
      <w:r w:rsidR="00E2334F" w:rsidRPr="00BA56B9">
        <w:rPr>
          <w:sz w:val="24"/>
          <w:szCs w:val="24"/>
        </w:rPr>
        <w:t xml:space="preserve"> </w:t>
      </w:r>
      <w:r w:rsidR="002A6109" w:rsidRPr="00BA56B9">
        <w:rPr>
          <w:sz w:val="24"/>
          <w:szCs w:val="24"/>
        </w:rPr>
        <w:t xml:space="preserve"> </w:t>
      </w:r>
      <w:r w:rsidR="00261EE8" w:rsidRPr="00BA56B9">
        <w:rPr>
          <w:sz w:val="24"/>
          <w:szCs w:val="24"/>
        </w:rPr>
        <w:t xml:space="preserve"> the </w:t>
      </w:r>
      <w:r w:rsidR="002A6109" w:rsidRPr="00BA56B9">
        <w:rPr>
          <w:sz w:val="24"/>
          <w:szCs w:val="24"/>
        </w:rPr>
        <w:t xml:space="preserve"> </w:t>
      </w:r>
      <w:r w:rsidR="00261EE8" w:rsidRPr="00BA56B9">
        <w:rPr>
          <w:sz w:val="24"/>
          <w:szCs w:val="24"/>
        </w:rPr>
        <w:t>fullness</w:t>
      </w:r>
      <w:r w:rsidR="002A6109" w:rsidRPr="00BA56B9">
        <w:rPr>
          <w:sz w:val="24"/>
          <w:szCs w:val="24"/>
        </w:rPr>
        <w:t xml:space="preserve"> </w:t>
      </w:r>
      <w:r w:rsidR="00261EE8" w:rsidRPr="00BA56B9">
        <w:rPr>
          <w:sz w:val="24"/>
          <w:szCs w:val="24"/>
        </w:rPr>
        <w:t xml:space="preserve"> should </w:t>
      </w:r>
      <w:r w:rsidR="002A6109" w:rsidRPr="00BA56B9">
        <w:rPr>
          <w:sz w:val="24"/>
          <w:szCs w:val="24"/>
        </w:rPr>
        <w:t xml:space="preserve"> </w:t>
      </w:r>
      <w:r w:rsidR="00430C87" w:rsidRPr="00BA56B9">
        <w:rPr>
          <w:sz w:val="24"/>
          <w:szCs w:val="24"/>
        </w:rPr>
        <w:t>d</w:t>
      </w:r>
      <w:r w:rsidR="00261EE8" w:rsidRPr="00BA56B9">
        <w:rPr>
          <w:sz w:val="24"/>
          <w:szCs w:val="24"/>
        </w:rPr>
        <w:t>well</w:t>
      </w:r>
      <w:r w:rsidR="00E2334F" w:rsidRPr="00BA56B9">
        <w:rPr>
          <w:sz w:val="24"/>
          <w:szCs w:val="24"/>
        </w:rPr>
        <w:t>..</w:t>
      </w:r>
      <w:r w:rsidR="00261EE8" w:rsidRPr="00BA56B9">
        <w:rPr>
          <w:sz w:val="24"/>
          <w:szCs w:val="24"/>
        </w:rPr>
        <w:t xml:space="preserve">.” </w:t>
      </w:r>
      <w:r w:rsidR="00621A93" w:rsidRPr="00BA56B9">
        <w:rPr>
          <w:sz w:val="24"/>
          <w:szCs w:val="24"/>
        </w:rPr>
        <w:t xml:space="preserve">Also </w:t>
      </w:r>
      <w:r w:rsidR="00261EE8" w:rsidRPr="00BA56B9">
        <w:rPr>
          <w:sz w:val="24"/>
          <w:szCs w:val="24"/>
        </w:rPr>
        <w:t>scriptures about the Father St</w:t>
      </w:r>
      <w:r w:rsidR="00C506D1" w:rsidRPr="00BA56B9">
        <w:rPr>
          <w:sz w:val="24"/>
          <w:szCs w:val="24"/>
        </w:rPr>
        <w:t>e</w:t>
      </w:r>
      <w:r w:rsidR="00261EE8" w:rsidRPr="00BA56B9">
        <w:rPr>
          <w:sz w:val="24"/>
          <w:szCs w:val="24"/>
        </w:rPr>
        <w:t>phen are in 1</w:t>
      </w:r>
      <w:r w:rsidR="00261EE8" w:rsidRPr="00BA56B9">
        <w:rPr>
          <w:sz w:val="24"/>
          <w:szCs w:val="24"/>
          <w:vertAlign w:val="superscript"/>
        </w:rPr>
        <w:t>st</w:t>
      </w:r>
      <w:r w:rsidR="00261EE8" w:rsidRPr="00BA56B9">
        <w:rPr>
          <w:sz w:val="24"/>
          <w:szCs w:val="24"/>
        </w:rPr>
        <w:t xml:space="preserve"> Thessalonians 1:3; 3:11, 13; 2</w:t>
      </w:r>
      <w:r w:rsidR="00261EE8" w:rsidRPr="00BA56B9">
        <w:rPr>
          <w:sz w:val="24"/>
          <w:szCs w:val="24"/>
          <w:vertAlign w:val="superscript"/>
        </w:rPr>
        <w:t>nd</w:t>
      </w:r>
      <w:r w:rsidR="00261EE8" w:rsidRPr="00BA56B9">
        <w:rPr>
          <w:sz w:val="24"/>
          <w:szCs w:val="24"/>
        </w:rPr>
        <w:t xml:space="preserve"> Thessalonians 1:2; 2:16; </w:t>
      </w:r>
      <w:r w:rsidR="00C506D1" w:rsidRPr="00BA56B9">
        <w:rPr>
          <w:sz w:val="24"/>
          <w:szCs w:val="24"/>
        </w:rPr>
        <w:t>1</w:t>
      </w:r>
      <w:r w:rsidR="00C506D1" w:rsidRPr="00BA56B9">
        <w:rPr>
          <w:sz w:val="24"/>
          <w:szCs w:val="24"/>
          <w:vertAlign w:val="superscript"/>
        </w:rPr>
        <w:t>st</w:t>
      </w:r>
      <w:r w:rsidR="00C506D1" w:rsidRPr="00BA56B9">
        <w:rPr>
          <w:sz w:val="24"/>
          <w:szCs w:val="24"/>
        </w:rPr>
        <w:t xml:space="preserve"> Timothy 1:2; 2</w:t>
      </w:r>
      <w:r w:rsidR="00C506D1" w:rsidRPr="00BA56B9">
        <w:rPr>
          <w:sz w:val="24"/>
          <w:szCs w:val="24"/>
          <w:vertAlign w:val="superscript"/>
        </w:rPr>
        <w:t>nd</w:t>
      </w:r>
      <w:r w:rsidR="00C506D1" w:rsidRPr="00BA56B9">
        <w:rPr>
          <w:sz w:val="24"/>
          <w:szCs w:val="24"/>
        </w:rPr>
        <w:t xml:space="preserve"> Timothy 1:2; Titus 1</w:t>
      </w:r>
      <w:r w:rsidR="00370982" w:rsidRPr="00BA56B9">
        <w:rPr>
          <w:sz w:val="24"/>
          <w:szCs w:val="24"/>
        </w:rPr>
        <w:t>:</w:t>
      </w:r>
      <w:r w:rsidR="00C506D1" w:rsidRPr="00BA56B9">
        <w:rPr>
          <w:sz w:val="24"/>
          <w:szCs w:val="24"/>
        </w:rPr>
        <w:t xml:space="preserve">4; Philemon 3; </w:t>
      </w:r>
      <w:r w:rsidR="00E2334F" w:rsidRPr="00BA56B9">
        <w:rPr>
          <w:sz w:val="24"/>
          <w:szCs w:val="24"/>
        </w:rPr>
        <w:t xml:space="preserve">Hebrews 1:5; </w:t>
      </w:r>
      <w:r w:rsidR="00C506D1" w:rsidRPr="00BA56B9">
        <w:rPr>
          <w:sz w:val="24"/>
          <w:szCs w:val="24"/>
        </w:rPr>
        <w:t>James 1:17; 3:9; 1</w:t>
      </w:r>
      <w:r w:rsidR="00C506D1" w:rsidRPr="00BA56B9">
        <w:rPr>
          <w:sz w:val="24"/>
          <w:szCs w:val="24"/>
          <w:vertAlign w:val="superscript"/>
        </w:rPr>
        <w:t>st</w:t>
      </w:r>
      <w:r w:rsidR="00C506D1" w:rsidRPr="00BA56B9">
        <w:rPr>
          <w:sz w:val="24"/>
          <w:szCs w:val="24"/>
        </w:rPr>
        <w:t xml:space="preserve"> Peter 1:2, </w:t>
      </w:r>
      <w:r w:rsidR="00E2334F" w:rsidRPr="00BA56B9">
        <w:rPr>
          <w:sz w:val="24"/>
          <w:szCs w:val="24"/>
        </w:rPr>
        <w:t xml:space="preserve">3, </w:t>
      </w:r>
      <w:r w:rsidR="00C506D1" w:rsidRPr="00BA56B9">
        <w:rPr>
          <w:sz w:val="24"/>
          <w:szCs w:val="24"/>
        </w:rPr>
        <w:t>17-18; 2</w:t>
      </w:r>
      <w:r w:rsidR="00C506D1" w:rsidRPr="00BA56B9">
        <w:rPr>
          <w:sz w:val="24"/>
          <w:szCs w:val="24"/>
          <w:vertAlign w:val="superscript"/>
        </w:rPr>
        <w:t>nd</w:t>
      </w:r>
      <w:r w:rsidR="00C506D1" w:rsidRPr="00BA56B9">
        <w:rPr>
          <w:sz w:val="24"/>
          <w:szCs w:val="24"/>
        </w:rPr>
        <w:t xml:space="preserve"> Peter 1</w:t>
      </w:r>
      <w:r w:rsidR="004F51B1" w:rsidRPr="00BA56B9">
        <w:rPr>
          <w:sz w:val="24"/>
          <w:szCs w:val="24"/>
        </w:rPr>
        <w:t>:</w:t>
      </w:r>
      <w:r w:rsidR="00C506D1" w:rsidRPr="00BA56B9">
        <w:rPr>
          <w:sz w:val="24"/>
          <w:szCs w:val="24"/>
        </w:rPr>
        <w:t>17; 1</w:t>
      </w:r>
      <w:r w:rsidR="00C506D1" w:rsidRPr="00BA56B9">
        <w:rPr>
          <w:sz w:val="24"/>
          <w:szCs w:val="24"/>
          <w:vertAlign w:val="superscript"/>
        </w:rPr>
        <w:t>st</w:t>
      </w:r>
      <w:r w:rsidR="00C506D1" w:rsidRPr="00BA56B9">
        <w:rPr>
          <w:sz w:val="24"/>
          <w:szCs w:val="24"/>
        </w:rPr>
        <w:t xml:space="preserve"> John 1:2-3; 2:1, 15-16; 22-24; </w:t>
      </w:r>
      <w:r w:rsidR="00926BDA" w:rsidRPr="00BA56B9">
        <w:rPr>
          <w:sz w:val="24"/>
          <w:szCs w:val="24"/>
        </w:rPr>
        <w:t xml:space="preserve"> </w:t>
      </w:r>
      <w:r w:rsidR="00C506D1" w:rsidRPr="00BA56B9">
        <w:rPr>
          <w:sz w:val="24"/>
          <w:szCs w:val="24"/>
        </w:rPr>
        <w:t xml:space="preserve">3:1; </w:t>
      </w:r>
      <w:r w:rsidR="00926BDA" w:rsidRPr="00BA56B9">
        <w:rPr>
          <w:sz w:val="24"/>
          <w:szCs w:val="24"/>
        </w:rPr>
        <w:t xml:space="preserve"> </w:t>
      </w:r>
      <w:r w:rsidR="00C506D1" w:rsidRPr="00BA56B9">
        <w:rPr>
          <w:sz w:val="24"/>
          <w:szCs w:val="24"/>
        </w:rPr>
        <w:t xml:space="preserve">4:14; 5:7; </w:t>
      </w:r>
      <w:r w:rsidR="00926BDA" w:rsidRPr="00BA56B9">
        <w:rPr>
          <w:sz w:val="24"/>
          <w:szCs w:val="24"/>
        </w:rPr>
        <w:t xml:space="preserve"> </w:t>
      </w:r>
      <w:r w:rsidR="00C506D1" w:rsidRPr="00BA56B9">
        <w:rPr>
          <w:sz w:val="24"/>
          <w:szCs w:val="24"/>
        </w:rPr>
        <w:t>2</w:t>
      </w:r>
      <w:r w:rsidR="00C506D1" w:rsidRPr="00BA56B9">
        <w:rPr>
          <w:sz w:val="24"/>
          <w:szCs w:val="24"/>
          <w:vertAlign w:val="superscript"/>
        </w:rPr>
        <w:t>nd</w:t>
      </w:r>
      <w:r w:rsidR="00C506D1" w:rsidRPr="00BA56B9">
        <w:rPr>
          <w:sz w:val="24"/>
          <w:szCs w:val="24"/>
        </w:rPr>
        <w:t xml:space="preserve"> John 3, 4, 9; Jude 1</w:t>
      </w:r>
      <w:r w:rsidR="00926BDA" w:rsidRPr="00BA56B9">
        <w:rPr>
          <w:sz w:val="24"/>
          <w:szCs w:val="24"/>
        </w:rPr>
        <w:t>;</w:t>
      </w:r>
      <w:r w:rsidR="00C506D1" w:rsidRPr="00BA56B9">
        <w:rPr>
          <w:sz w:val="24"/>
          <w:szCs w:val="24"/>
        </w:rPr>
        <w:t xml:space="preserve"> Revelation 1:6; 2:27; 3:5, 21; 14:1</w:t>
      </w:r>
      <w:r w:rsidR="008F16A9" w:rsidRPr="00BA56B9">
        <w:rPr>
          <w:sz w:val="24"/>
          <w:szCs w:val="24"/>
        </w:rPr>
        <w:t>; Acts 1:7</w:t>
      </w:r>
      <w:r w:rsidR="002F0E88" w:rsidRPr="00BA56B9">
        <w:rPr>
          <w:sz w:val="24"/>
          <w:szCs w:val="24"/>
        </w:rPr>
        <w:t xml:space="preserve"> </w:t>
      </w:r>
      <w:r w:rsidR="00621A93" w:rsidRPr="00BA56B9">
        <w:rPr>
          <w:sz w:val="24"/>
          <w:szCs w:val="24"/>
        </w:rPr>
        <w:t xml:space="preserve">&amp; </w:t>
      </w:r>
      <w:r w:rsidR="008F16A9" w:rsidRPr="00BA56B9">
        <w:rPr>
          <w:sz w:val="24"/>
          <w:szCs w:val="24"/>
        </w:rPr>
        <w:t xml:space="preserve">especially </w:t>
      </w:r>
      <w:r w:rsidR="002F0E88" w:rsidRPr="00BA56B9">
        <w:rPr>
          <w:sz w:val="24"/>
          <w:szCs w:val="24"/>
        </w:rPr>
        <w:t>the Gospel of John</w:t>
      </w:r>
      <w:r w:rsidR="00C506D1" w:rsidRPr="00BA56B9">
        <w:rPr>
          <w:sz w:val="24"/>
          <w:szCs w:val="24"/>
        </w:rPr>
        <w:t>.</w:t>
      </w:r>
      <w:r w:rsidR="00261EE8" w:rsidRPr="00BA56B9">
        <w:rPr>
          <w:sz w:val="24"/>
          <w:szCs w:val="24"/>
        </w:rPr>
        <w:t xml:space="preserve"> </w:t>
      </w:r>
      <w:r w:rsidR="00D64F7A" w:rsidRPr="00BA56B9">
        <w:rPr>
          <w:sz w:val="24"/>
          <w:szCs w:val="24"/>
        </w:rPr>
        <w:t xml:space="preserve">The Brother John </w:t>
      </w:r>
      <w:r w:rsidR="00621A93" w:rsidRPr="00BA56B9">
        <w:rPr>
          <w:sz w:val="24"/>
          <w:szCs w:val="24"/>
        </w:rPr>
        <w:t xml:space="preserve">&amp; </w:t>
      </w:r>
      <w:r w:rsidR="00D64F7A" w:rsidRPr="00BA56B9">
        <w:rPr>
          <w:sz w:val="24"/>
          <w:szCs w:val="24"/>
        </w:rPr>
        <w:t xml:space="preserve">Son Jesus proceeded </w:t>
      </w:r>
      <w:r w:rsidR="00621A93" w:rsidRPr="00BA56B9">
        <w:rPr>
          <w:sz w:val="24"/>
          <w:szCs w:val="24"/>
        </w:rPr>
        <w:t>f</w:t>
      </w:r>
      <w:r w:rsidR="00D64F7A" w:rsidRPr="00BA56B9">
        <w:rPr>
          <w:sz w:val="24"/>
          <w:szCs w:val="24"/>
        </w:rPr>
        <w:t>rom the Father Stephen in John 8:42.</w:t>
      </w:r>
      <w:r w:rsidR="0092354C" w:rsidRPr="00BA56B9">
        <w:rPr>
          <w:sz w:val="24"/>
          <w:szCs w:val="24"/>
        </w:rPr>
        <w:t xml:space="preserve"> </w:t>
      </w:r>
      <w:r w:rsidR="00845F95" w:rsidRPr="00BA56B9">
        <w:rPr>
          <w:sz w:val="24"/>
          <w:szCs w:val="24"/>
        </w:rPr>
        <w:t xml:space="preserve">The </w:t>
      </w:r>
      <w:r w:rsidR="00A058CB" w:rsidRPr="00BA56B9">
        <w:rPr>
          <w:sz w:val="24"/>
          <w:szCs w:val="24"/>
        </w:rPr>
        <w:t xml:space="preserve">omniscience of the </w:t>
      </w:r>
      <w:r w:rsidR="00845F95" w:rsidRPr="00BA56B9">
        <w:rPr>
          <w:sz w:val="24"/>
          <w:szCs w:val="24"/>
        </w:rPr>
        <w:t xml:space="preserve">spiritual fruits of the Father Stephen </w:t>
      </w:r>
      <w:r w:rsidR="004F51B1" w:rsidRPr="00BA56B9">
        <w:rPr>
          <w:sz w:val="24"/>
          <w:szCs w:val="24"/>
        </w:rPr>
        <w:t>is</w:t>
      </w:r>
      <w:r w:rsidR="00845F95" w:rsidRPr="00BA56B9">
        <w:rPr>
          <w:sz w:val="24"/>
          <w:szCs w:val="24"/>
        </w:rPr>
        <w:t xml:space="preserve"> </w:t>
      </w:r>
      <w:r w:rsidR="006F0F42" w:rsidRPr="00BA56B9">
        <w:rPr>
          <w:sz w:val="24"/>
          <w:szCs w:val="24"/>
        </w:rPr>
        <w:t>proven</w:t>
      </w:r>
      <w:r w:rsidR="00845F95" w:rsidRPr="00BA56B9">
        <w:rPr>
          <w:sz w:val="24"/>
          <w:szCs w:val="24"/>
        </w:rPr>
        <w:t xml:space="preserve"> in scripture. First, is the </w:t>
      </w:r>
      <w:r w:rsidR="007773B5" w:rsidRPr="00BA56B9">
        <w:rPr>
          <w:sz w:val="24"/>
          <w:szCs w:val="24"/>
        </w:rPr>
        <w:t xml:space="preserve">omniscience of </w:t>
      </w:r>
      <w:r w:rsidR="0052634B" w:rsidRPr="00BA56B9">
        <w:rPr>
          <w:sz w:val="24"/>
          <w:szCs w:val="24"/>
        </w:rPr>
        <w:t>O</w:t>
      </w:r>
      <w:r w:rsidR="00845F95" w:rsidRPr="00BA56B9">
        <w:rPr>
          <w:sz w:val="24"/>
          <w:szCs w:val="24"/>
        </w:rPr>
        <w:t>mni-</w:t>
      </w:r>
      <w:r w:rsidR="0052634B" w:rsidRPr="00BA56B9">
        <w:rPr>
          <w:sz w:val="24"/>
          <w:szCs w:val="24"/>
        </w:rPr>
        <w:t>B</w:t>
      </w:r>
      <w:r w:rsidR="00845F95" w:rsidRPr="00BA56B9">
        <w:rPr>
          <w:sz w:val="24"/>
          <w:szCs w:val="24"/>
        </w:rPr>
        <w:t>enevolence (</w:t>
      </w:r>
      <w:r w:rsidR="0052634B" w:rsidRPr="00BA56B9">
        <w:rPr>
          <w:sz w:val="24"/>
          <w:szCs w:val="24"/>
        </w:rPr>
        <w:t xml:space="preserve">Agape </w:t>
      </w:r>
      <w:r w:rsidR="00845F95" w:rsidRPr="00BA56B9">
        <w:rPr>
          <w:sz w:val="24"/>
          <w:szCs w:val="24"/>
        </w:rPr>
        <w:t xml:space="preserve">Love) in Acts 7:60. Second, is the </w:t>
      </w:r>
      <w:r w:rsidR="007773B5" w:rsidRPr="00BA56B9">
        <w:rPr>
          <w:sz w:val="24"/>
          <w:szCs w:val="24"/>
        </w:rPr>
        <w:t xml:space="preserve">omniscience of </w:t>
      </w:r>
      <w:r w:rsidR="00845F95" w:rsidRPr="00BA56B9">
        <w:rPr>
          <w:sz w:val="24"/>
          <w:szCs w:val="24"/>
        </w:rPr>
        <w:t xml:space="preserve">joy in Acts 6:8, Third, is the </w:t>
      </w:r>
      <w:r w:rsidR="007773B5" w:rsidRPr="00BA56B9">
        <w:rPr>
          <w:sz w:val="24"/>
          <w:szCs w:val="24"/>
        </w:rPr>
        <w:t xml:space="preserve">omniscience of </w:t>
      </w:r>
      <w:r w:rsidR="00845F95" w:rsidRPr="00BA56B9">
        <w:rPr>
          <w:sz w:val="24"/>
          <w:szCs w:val="24"/>
        </w:rPr>
        <w:t xml:space="preserve">strength in Acts 6:8. Fourth, is the </w:t>
      </w:r>
      <w:r w:rsidR="007773B5" w:rsidRPr="00BA56B9">
        <w:rPr>
          <w:sz w:val="24"/>
          <w:szCs w:val="24"/>
        </w:rPr>
        <w:t xml:space="preserve">omniscience of </w:t>
      </w:r>
      <w:r w:rsidR="00845F95" w:rsidRPr="00BA56B9">
        <w:rPr>
          <w:sz w:val="24"/>
          <w:szCs w:val="24"/>
        </w:rPr>
        <w:t xml:space="preserve">peace in Acts 7:47-50. Fifth, is the </w:t>
      </w:r>
      <w:r w:rsidR="007773B5" w:rsidRPr="00BA56B9">
        <w:rPr>
          <w:sz w:val="24"/>
          <w:szCs w:val="24"/>
        </w:rPr>
        <w:t xml:space="preserve">omniscience of </w:t>
      </w:r>
      <w:r w:rsidR="00845F95" w:rsidRPr="00BA56B9">
        <w:rPr>
          <w:sz w:val="24"/>
          <w:szCs w:val="24"/>
        </w:rPr>
        <w:t xml:space="preserve">longsuffering in Acts 6:12. Sixth, is the </w:t>
      </w:r>
      <w:r w:rsidR="007773B5" w:rsidRPr="00BA56B9">
        <w:rPr>
          <w:sz w:val="24"/>
          <w:szCs w:val="24"/>
        </w:rPr>
        <w:t xml:space="preserve">omniscience of </w:t>
      </w:r>
      <w:r w:rsidR="00845F95" w:rsidRPr="00BA56B9">
        <w:rPr>
          <w:sz w:val="24"/>
          <w:szCs w:val="24"/>
        </w:rPr>
        <w:t xml:space="preserve">meekness in Acts 6:10. Seventh, is the </w:t>
      </w:r>
      <w:r w:rsidR="007773B5" w:rsidRPr="00BA56B9">
        <w:rPr>
          <w:sz w:val="24"/>
          <w:szCs w:val="24"/>
        </w:rPr>
        <w:t xml:space="preserve">omniscience of </w:t>
      </w:r>
      <w:r w:rsidR="00845F95" w:rsidRPr="00BA56B9">
        <w:rPr>
          <w:sz w:val="24"/>
          <w:szCs w:val="24"/>
        </w:rPr>
        <w:t xml:space="preserve">goodness in </w:t>
      </w:r>
      <w:r w:rsidR="00845F95" w:rsidRPr="00BA56B9">
        <w:rPr>
          <w:sz w:val="24"/>
          <w:szCs w:val="24"/>
        </w:rPr>
        <w:lastRenderedPageBreak/>
        <w:t xml:space="preserve">Acts 6:3. Eighth, is the </w:t>
      </w:r>
      <w:r w:rsidR="007773B5" w:rsidRPr="00BA56B9">
        <w:rPr>
          <w:sz w:val="24"/>
          <w:szCs w:val="24"/>
        </w:rPr>
        <w:t xml:space="preserve">omniscience of </w:t>
      </w:r>
      <w:r w:rsidR="00845F95" w:rsidRPr="00BA56B9">
        <w:rPr>
          <w:sz w:val="24"/>
          <w:szCs w:val="24"/>
        </w:rPr>
        <w:t xml:space="preserve">kindness in Acts 6:10. Ninth, is the </w:t>
      </w:r>
      <w:r w:rsidR="007773B5" w:rsidRPr="00BA56B9">
        <w:rPr>
          <w:sz w:val="24"/>
          <w:szCs w:val="24"/>
        </w:rPr>
        <w:t xml:space="preserve">omniscience of </w:t>
      </w:r>
      <w:r w:rsidR="00845F95" w:rsidRPr="00BA56B9">
        <w:rPr>
          <w:sz w:val="24"/>
          <w:szCs w:val="24"/>
        </w:rPr>
        <w:t xml:space="preserve">gentleness in Acts 6:10. Tenth, is the </w:t>
      </w:r>
      <w:r w:rsidR="007773B5" w:rsidRPr="00BA56B9">
        <w:rPr>
          <w:sz w:val="24"/>
          <w:szCs w:val="24"/>
        </w:rPr>
        <w:t xml:space="preserve">omniscience of </w:t>
      </w:r>
      <w:r w:rsidR="00845F95" w:rsidRPr="00BA56B9">
        <w:rPr>
          <w:sz w:val="24"/>
          <w:szCs w:val="24"/>
        </w:rPr>
        <w:t xml:space="preserve">faith in Acts 6:5, 8. Eleventh, is the </w:t>
      </w:r>
      <w:r w:rsidR="007773B5" w:rsidRPr="00BA56B9">
        <w:rPr>
          <w:sz w:val="24"/>
          <w:szCs w:val="24"/>
        </w:rPr>
        <w:t xml:space="preserve">omniscience of </w:t>
      </w:r>
      <w:r w:rsidR="00845F95" w:rsidRPr="00BA56B9">
        <w:rPr>
          <w:sz w:val="24"/>
          <w:szCs w:val="24"/>
        </w:rPr>
        <w:t xml:space="preserve">faithfulness in Acts 7:60. Twelfth, is the </w:t>
      </w:r>
      <w:r w:rsidR="007773B5" w:rsidRPr="00BA56B9">
        <w:rPr>
          <w:sz w:val="24"/>
          <w:szCs w:val="24"/>
        </w:rPr>
        <w:t xml:space="preserve">omniscience of </w:t>
      </w:r>
      <w:r w:rsidR="00845F95" w:rsidRPr="00BA56B9">
        <w:rPr>
          <w:sz w:val="24"/>
          <w:szCs w:val="24"/>
        </w:rPr>
        <w:t xml:space="preserve">grace </w:t>
      </w:r>
      <w:r w:rsidR="004C637D" w:rsidRPr="00BA56B9">
        <w:rPr>
          <w:sz w:val="24"/>
          <w:szCs w:val="24"/>
        </w:rPr>
        <w:t xml:space="preserve">(commission) </w:t>
      </w:r>
      <w:r w:rsidR="00845F95" w:rsidRPr="00BA56B9">
        <w:rPr>
          <w:sz w:val="24"/>
          <w:szCs w:val="24"/>
        </w:rPr>
        <w:t xml:space="preserve">in Acts 6:8. Thirteenth, is the </w:t>
      </w:r>
      <w:r w:rsidR="007773B5" w:rsidRPr="00BA56B9">
        <w:rPr>
          <w:sz w:val="24"/>
          <w:szCs w:val="24"/>
        </w:rPr>
        <w:t xml:space="preserve">omniscience of </w:t>
      </w:r>
      <w:r w:rsidR="00845F95" w:rsidRPr="00BA56B9">
        <w:rPr>
          <w:sz w:val="24"/>
          <w:szCs w:val="24"/>
        </w:rPr>
        <w:t xml:space="preserve">righteousness in Acts 6:8. Fourteenth, is the </w:t>
      </w:r>
      <w:r w:rsidR="007773B5" w:rsidRPr="00BA56B9">
        <w:rPr>
          <w:sz w:val="24"/>
          <w:szCs w:val="24"/>
        </w:rPr>
        <w:t xml:space="preserve">omniscience of </w:t>
      </w:r>
      <w:r w:rsidR="00845F95" w:rsidRPr="00BA56B9">
        <w:rPr>
          <w:sz w:val="24"/>
          <w:szCs w:val="24"/>
        </w:rPr>
        <w:t>justice (</w:t>
      </w:r>
      <w:r w:rsidR="004C637D" w:rsidRPr="00BA56B9">
        <w:rPr>
          <w:sz w:val="24"/>
          <w:szCs w:val="24"/>
        </w:rPr>
        <w:t xml:space="preserve">authority and </w:t>
      </w:r>
      <w:r w:rsidR="00845F95" w:rsidRPr="00BA56B9">
        <w:rPr>
          <w:sz w:val="24"/>
          <w:szCs w:val="24"/>
        </w:rPr>
        <w:t xml:space="preserve">judgment) in Acts </w:t>
      </w:r>
      <w:r w:rsidR="004C637D" w:rsidRPr="00BA56B9">
        <w:rPr>
          <w:sz w:val="24"/>
          <w:szCs w:val="24"/>
        </w:rPr>
        <w:t>6:3, 8; 10; 13-14; 7:1-8:3</w:t>
      </w:r>
      <w:r w:rsidR="00845F95" w:rsidRPr="00BA56B9">
        <w:rPr>
          <w:sz w:val="24"/>
          <w:szCs w:val="24"/>
        </w:rPr>
        <w:t xml:space="preserve">. Fifteenth, is the </w:t>
      </w:r>
      <w:r w:rsidR="007773B5" w:rsidRPr="00BA56B9">
        <w:rPr>
          <w:sz w:val="24"/>
          <w:szCs w:val="24"/>
        </w:rPr>
        <w:t xml:space="preserve">omniscience </w:t>
      </w:r>
      <w:r w:rsidR="00977C51" w:rsidRPr="00BA56B9">
        <w:rPr>
          <w:sz w:val="24"/>
          <w:szCs w:val="24"/>
        </w:rPr>
        <w:t>o</w:t>
      </w:r>
      <w:r w:rsidR="007773B5" w:rsidRPr="00BA56B9">
        <w:rPr>
          <w:sz w:val="24"/>
          <w:szCs w:val="24"/>
        </w:rPr>
        <w:t xml:space="preserve">f </w:t>
      </w:r>
      <w:r w:rsidR="00845F95" w:rsidRPr="00BA56B9">
        <w:rPr>
          <w:sz w:val="24"/>
          <w:szCs w:val="24"/>
        </w:rPr>
        <w:t>temperance (self-control</w:t>
      </w:r>
      <w:r w:rsidR="007773B5" w:rsidRPr="00BA56B9">
        <w:rPr>
          <w:sz w:val="24"/>
          <w:szCs w:val="24"/>
        </w:rPr>
        <w:t>)</w:t>
      </w:r>
      <w:r w:rsidR="00845F95" w:rsidRPr="00BA56B9">
        <w:rPr>
          <w:sz w:val="24"/>
          <w:szCs w:val="24"/>
        </w:rPr>
        <w:t xml:space="preserve"> in Acts </w:t>
      </w:r>
      <w:r w:rsidR="00977C51" w:rsidRPr="00BA56B9">
        <w:rPr>
          <w:sz w:val="24"/>
          <w:szCs w:val="24"/>
        </w:rPr>
        <w:t>6</w:t>
      </w:r>
      <w:r w:rsidR="00845F95" w:rsidRPr="00BA56B9">
        <w:rPr>
          <w:sz w:val="24"/>
          <w:szCs w:val="24"/>
        </w:rPr>
        <w:t>:</w:t>
      </w:r>
      <w:r w:rsidR="00977C51" w:rsidRPr="00BA56B9">
        <w:rPr>
          <w:sz w:val="24"/>
          <w:szCs w:val="24"/>
        </w:rPr>
        <w:t>8</w:t>
      </w:r>
      <w:r w:rsidR="00845F95" w:rsidRPr="00BA56B9">
        <w:rPr>
          <w:sz w:val="24"/>
          <w:szCs w:val="24"/>
        </w:rPr>
        <w:t xml:space="preserve">-8:3. The </w:t>
      </w:r>
      <w:r w:rsidR="00A058CB" w:rsidRPr="00BA56B9">
        <w:rPr>
          <w:sz w:val="24"/>
          <w:szCs w:val="24"/>
        </w:rPr>
        <w:t xml:space="preserve">omniscience of the </w:t>
      </w:r>
      <w:r w:rsidR="00845F95" w:rsidRPr="00BA56B9">
        <w:rPr>
          <w:sz w:val="24"/>
          <w:szCs w:val="24"/>
        </w:rPr>
        <w:t xml:space="preserve">worthiness of the Father Stephen is </w:t>
      </w:r>
      <w:r w:rsidR="006F0F42" w:rsidRPr="00BA56B9">
        <w:rPr>
          <w:sz w:val="24"/>
          <w:szCs w:val="24"/>
        </w:rPr>
        <w:t>proven</w:t>
      </w:r>
      <w:r w:rsidR="00845F95" w:rsidRPr="00BA56B9">
        <w:rPr>
          <w:sz w:val="24"/>
          <w:szCs w:val="24"/>
        </w:rPr>
        <w:t xml:space="preserve"> in scripture. First, is the </w:t>
      </w:r>
      <w:r w:rsidR="007773B5" w:rsidRPr="00BA56B9">
        <w:rPr>
          <w:sz w:val="24"/>
          <w:szCs w:val="24"/>
        </w:rPr>
        <w:t xml:space="preserve">omniscience of </w:t>
      </w:r>
      <w:r w:rsidR="00845F95" w:rsidRPr="00BA56B9">
        <w:rPr>
          <w:sz w:val="24"/>
          <w:szCs w:val="24"/>
        </w:rPr>
        <w:t xml:space="preserve">grace in Acts 6:8. Second, is the </w:t>
      </w:r>
      <w:r w:rsidR="007773B5" w:rsidRPr="00BA56B9">
        <w:rPr>
          <w:sz w:val="24"/>
          <w:szCs w:val="24"/>
        </w:rPr>
        <w:t xml:space="preserve">omniscience of </w:t>
      </w:r>
      <w:r w:rsidR="00845F95" w:rsidRPr="00BA56B9">
        <w:rPr>
          <w:sz w:val="24"/>
          <w:szCs w:val="24"/>
        </w:rPr>
        <w:t>righteousness in</w:t>
      </w:r>
      <w:r w:rsidR="006F0F42" w:rsidRPr="00BA56B9">
        <w:rPr>
          <w:sz w:val="24"/>
          <w:szCs w:val="24"/>
        </w:rPr>
        <w:t xml:space="preserve"> </w:t>
      </w:r>
      <w:r w:rsidR="00845F95" w:rsidRPr="00BA56B9">
        <w:rPr>
          <w:sz w:val="24"/>
          <w:szCs w:val="24"/>
        </w:rPr>
        <w:t>Acts</w:t>
      </w:r>
      <w:r w:rsidR="006F0F42" w:rsidRPr="00BA56B9">
        <w:rPr>
          <w:sz w:val="24"/>
          <w:szCs w:val="24"/>
        </w:rPr>
        <w:t xml:space="preserve"> </w:t>
      </w:r>
      <w:r w:rsidR="00845F95" w:rsidRPr="00BA56B9">
        <w:rPr>
          <w:sz w:val="24"/>
          <w:szCs w:val="24"/>
        </w:rPr>
        <w:t>6:8. Third, is</w:t>
      </w:r>
      <w:r w:rsidR="006F0F42" w:rsidRPr="00BA56B9">
        <w:rPr>
          <w:sz w:val="24"/>
          <w:szCs w:val="24"/>
        </w:rPr>
        <w:t xml:space="preserve"> </w:t>
      </w:r>
      <w:r w:rsidR="00845F95" w:rsidRPr="00BA56B9">
        <w:rPr>
          <w:sz w:val="24"/>
          <w:szCs w:val="24"/>
        </w:rPr>
        <w:t>the</w:t>
      </w:r>
      <w:r w:rsidR="006F1CFE" w:rsidRPr="00BA56B9">
        <w:rPr>
          <w:sz w:val="24"/>
          <w:szCs w:val="24"/>
        </w:rPr>
        <w:t xml:space="preserve"> </w:t>
      </w:r>
      <w:r w:rsidR="007773B5" w:rsidRPr="00BA56B9">
        <w:rPr>
          <w:sz w:val="24"/>
          <w:szCs w:val="24"/>
        </w:rPr>
        <w:t>omniscience</w:t>
      </w:r>
      <w:r w:rsidR="006F1CFE" w:rsidRPr="00BA56B9">
        <w:rPr>
          <w:sz w:val="24"/>
          <w:szCs w:val="24"/>
        </w:rPr>
        <w:t xml:space="preserve"> </w:t>
      </w:r>
      <w:r w:rsidR="007773B5" w:rsidRPr="00BA56B9">
        <w:rPr>
          <w:sz w:val="24"/>
          <w:szCs w:val="24"/>
        </w:rPr>
        <w:t>of</w:t>
      </w:r>
      <w:r w:rsidR="006F1CFE" w:rsidRPr="00BA56B9">
        <w:rPr>
          <w:sz w:val="24"/>
          <w:szCs w:val="24"/>
        </w:rPr>
        <w:t xml:space="preserve"> </w:t>
      </w:r>
      <w:r w:rsidR="00845F95" w:rsidRPr="00BA56B9">
        <w:rPr>
          <w:sz w:val="24"/>
          <w:szCs w:val="24"/>
        </w:rPr>
        <w:t xml:space="preserve">justice (judgment) in Acts 6:8. Fourth, is the </w:t>
      </w:r>
      <w:r w:rsidR="005C0099" w:rsidRPr="00BA56B9">
        <w:rPr>
          <w:sz w:val="24"/>
          <w:szCs w:val="24"/>
        </w:rPr>
        <w:t xml:space="preserve">omniscience of </w:t>
      </w:r>
      <w:r w:rsidR="00845F95" w:rsidRPr="00BA56B9">
        <w:rPr>
          <w:sz w:val="24"/>
          <w:szCs w:val="24"/>
        </w:rPr>
        <w:t>faith in Acts 6</w:t>
      </w:r>
      <w:r w:rsidR="00A058CB" w:rsidRPr="00BA56B9">
        <w:rPr>
          <w:sz w:val="24"/>
          <w:szCs w:val="24"/>
        </w:rPr>
        <w:t>:</w:t>
      </w:r>
      <w:r w:rsidR="00845F95" w:rsidRPr="00BA56B9">
        <w:rPr>
          <w:sz w:val="24"/>
          <w:szCs w:val="24"/>
        </w:rPr>
        <w:t xml:space="preserve">5, 8. Fifth, is the </w:t>
      </w:r>
      <w:r w:rsidR="007773B5" w:rsidRPr="00BA56B9">
        <w:rPr>
          <w:sz w:val="24"/>
          <w:szCs w:val="24"/>
        </w:rPr>
        <w:t xml:space="preserve">omniscience of </w:t>
      </w:r>
      <w:r w:rsidR="00845F95" w:rsidRPr="00BA56B9">
        <w:rPr>
          <w:sz w:val="24"/>
          <w:szCs w:val="24"/>
        </w:rPr>
        <w:t>faithfulness</w:t>
      </w:r>
      <w:r w:rsidR="003D05DC" w:rsidRPr="00BA56B9">
        <w:rPr>
          <w:sz w:val="24"/>
          <w:szCs w:val="24"/>
        </w:rPr>
        <w:t xml:space="preserve"> </w:t>
      </w:r>
      <w:r w:rsidR="00845F95" w:rsidRPr="00BA56B9">
        <w:rPr>
          <w:sz w:val="24"/>
          <w:szCs w:val="24"/>
        </w:rPr>
        <w:t xml:space="preserve">in Acts 7:60. </w:t>
      </w:r>
      <w:r w:rsidR="006F0F42" w:rsidRPr="00BA56B9">
        <w:rPr>
          <w:sz w:val="24"/>
          <w:szCs w:val="24"/>
        </w:rPr>
        <w:t>S</w:t>
      </w:r>
      <w:r w:rsidR="00845F95" w:rsidRPr="00BA56B9">
        <w:rPr>
          <w:sz w:val="24"/>
          <w:szCs w:val="24"/>
        </w:rPr>
        <w:t xml:space="preserve">ixth, is the </w:t>
      </w:r>
      <w:r w:rsidR="007773B5" w:rsidRPr="00BA56B9">
        <w:rPr>
          <w:sz w:val="24"/>
          <w:szCs w:val="24"/>
        </w:rPr>
        <w:t xml:space="preserve">omniscience of </w:t>
      </w:r>
      <w:r w:rsidR="00845F95" w:rsidRPr="00BA56B9">
        <w:rPr>
          <w:sz w:val="24"/>
          <w:szCs w:val="24"/>
        </w:rPr>
        <w:t xml:space="preserve">glory </w:t>
      </w:r>
      <w:r w:rsidR="005C0099" w:rsidRPr="00BA56B9">
        <w:rPr>
          <w:sz w:val="24"/>
          <w:szCs w:val="24"/>
        </w:rPr>
        <w:t>i</w:t>
      </w:r>
      <w:r w:rsidR="00845F95" w:rsidRPr="00BA56B9">
        <w:rPr>
          <w:sz w:val="24"/>
          <w:szCs w:val="24"/>
        </w:rPr>
        <w:t xml:space="preserve">n Acts 7:55-56. Seventh, is the </w:t>
      </w:r>
      <w:r w:rsidR="007773B5" w:rsidRPr="00BA56B9">
        <w:rPr>
          <w:sz w:val="24"/>
          <w:szCs w:val="24"/>
        </w:rPr>
        <w:t xml:space="preserve">omniscience of </w:t>
      </w:r>
      <w:r w:rsidR="00845F95" w:rsidRPr="00BA56B9">
        <w:rPr>
          <w:sz w:val="24"/>
          <w:szCs w:val="24"/>
        </w:rPr>
        <w:t>omnipotence (</w:t>
      </w:r>
      <w:r w:rsidR="002856D9" w:rsidRPr="00BA56B9">
        <w:rPr>
          <w:sz w:val="24"/>
          <w:szCs w:val="24"/>
        </w:rPr>
        <w:t xml:space="preserve">authority &amp; </w:t>
      </w:r>
      <w:r w:rsidR="00A058CB" w:rsidRPr="00BA56B9">
        <w:rPr>
          <w:sz w:val="24"/>
          <w:szCs w:val="24"/>
        </w:rPr>
        <w:t>almightiness</w:t>
      </w:r>
      <w:r w:rsidR="00845F95" w:rsidRPr="00BA56B9">
        <w:rPr>
          <w:sz w:val="24"/>
          <w:szCs w:val="24"/>
        </w:rPr>
        <w:t>) in Acts</w:t>
      </w:r>
      <w:r w:rsidR="00A058CB" w:rsidRPr="00BA56B9">
        <w:rPr>
          <w:sz w:val="24"/>
          <w:szCs w:val="24"/>
        </w:rPr>
        <w:t xml:space="preserve"> 6:8. Eighth, </w:t>
      </w:r>
      <w:r w:rsidR="005C0099" w:rsidRPr="00BA56B9">
        <w:rPr>
          <w:sz w:val="24"/>
          <w:szCs w:val="24"/>
        </w:rPr>
        <w:t>is</w:t>
      </w:r>
      <w:r w:rsidR="00A058CB" w:rsidRPr="00BA56B9">
        <w:rPr>
          <w:sz w:val="24"/>
          <w:szCs w:val="24"/>
        </w:rPr>
        <w:t xml:space="preserve"> the </w:t>
      </w:r>
      <w:r w:rsidR="007773B5" w:rsidRPr="00BA56B9">
        <w:rPr>
          <w:sz w:val="24"/>
          <w:szCs w:val="24"/>
        </w:rPr>
        <w:t xml:space="preserve">omniscience of </w:t>
      </w:r>
      <w:r w:rsidR="00A058CB" w:rsidRPr="00BA56B9">
        <w:rPr>
          <w:sz w:val="24"/>
          <w:szCs w:val="24"/>
        </w:rPr>
        <w:t>riches in Acts 6:10. Ninth, is the omniscience (wisdom</w:t>
      </w:r>
      <w:r w:rsidR="00FA3131" w:rsidRPr="00BA56B9">
        <w:rPr>
          <w:sz w:val="24"/>
          <w:szCs w:val="24"/>
        </w:rPr>
        <w:t>,</w:t>
      </w:r>
      <w:r w:rsidR="00A058CB" w:rsidRPr="00BA56B9">
        <w:rPr>
          <w:sz w:val="24"/>
          <w:szCs w:val="24"/>
        </w:rPr>
        <w:t xml:space="preserve"> knowledge</w:t>
      </w:r>
      <w:r w:rsidR="00FA3131" w:rsidRPr="00BA56B9">
        <w:rPr>
          <w:sz w:val="24"/>
          <w:szCs w:val="24"/>
        </w:rPr>
        <w:t>, understanding &amp; intelligence</w:t>
      </w:r>
      <w:r w:rsidR="00A058CB" w:rsidRPr="00BA56B9">
        <w:rPr>
          <w:sz w:val="24"/>
          <w:szCs w:val="24"/>
        </w:rPr>
        <w:t xml:space="preserve">) in Acts 6:3, 10. Tenth, is the </w:t>
      </w:r>
      <w:r w:rsidR="007773B5" w:rsidRPr="00BA56B9">
        <w:rPr>
          <w:sz w:val="24"/>
          <w:szCs w:val="24"/>
        </w:rPr>
        <w:t>omniscience</w:t>
      </w:r>
      <w:r w:rsidR="00926BDA" w:rsidRPr="00BA56B9">
        <w:rPr>
          <w:sz w:val="24"/>
          <w:szCs w:val="24"/>
        </w:rPr>
        <w:t xml:space="preserve"> </w:t>
      </w:r>
      <w:r w:rsidR="007773B5" w:rsidRPr="00BA56B9">
        <w:rPr>
          <w:sz w:val="24"/>
          <w:szCs w:val="24"/>
        </w:rPr>
        <w:t xml:space="preserve">of </w:t>
      </w:r>
      <w:r w:rsidR="00A058CB" w:rsidRPr="00BA56B9">
        <w:rPr>
          <w:sz w:val="24"/>
          <w:szCs w:val="24"/>
        </w:rPr>
        <w:t xml:space="preserve">strength in Acts 6:8. Eleventh, is the </w:t>
      </w:r>
      <w:r w:rsidR="007773B5" w:rsidRPr="00BA56B9">
        <w:rPr>
          <w:sz w:val="24"/>
          <w:szCs w:val="24"/>
        </w:rPr>
        <w:t xml:space="preserve">omniscience of </w:t>
      </w:r>
      <w:r w:rsidR="00A058CB" w:rsidRPr="00BA56B9">
        <w:rPr>
          <w:sz w:val="24"/>
          <w:szCs w:val="24"/>
        </w:rPr>
        <w:t xml:space="preserve">joy </w:t>
      </w:r>
      <w:r w:rsidR="00FA3131" w:rsidRPr="00BA56B9">
        <w:rPr>
          <w:sz w:val="24"/>
          <w:szCs w:val="24"/>
        </w:rPr>
        <w:t xml:space="preserve">(strength &amp; grace) </w:t>
      </w:r>
      <w:r w:rsidR="00A058CB" w:rsidRPr="00BA56B9">
        <w:rPr>
          <w:sz w:val="24"/>
          <w:szCs w:val="24"/>
        </w:rPr>
        <w:t xml:space="preserve">in Acts 6:8. Twelfth, is </w:t>
      </w:r>
      <w:r w:rsidR="007773B5" w:rsidRPr="00BA56B9">
        <w:rPr>
          <w:sz w:val="24"/>
          <w:szCs w:val="24"/>
        </w:rPr>
        <w:t xml:space="preserve">omniscience of </w:t>
      </w:r>
      <w:r w:rsidR="00A058CB" w:rsidRPr="00BA56B9">
        <w:rPr>
          <w:sz w:val="24"/>
          <w:szCs w:val="24"/>
        </w:rPr>
        <w:t xml:space="preserve">honor in Acts 6:3. Thirteenth, is the </w:t>
      </w:r>
      <w:r w:rsidR="007773B5" w:rsidRPr="00BA56B9">
        <w:rPr>
          <w:sz w:val="24"/>
          <w:szCs w:val="24"/>
        </w:rPr>
        <w:t xml:space="preserve">omniscience of </w:t>
      </w:r>
      <w:r w:rsidR="00A058CB" w:rsidRPr="00BA56B9">
        <w:rPr>
          <w:sz w:val="24"/>
          <w:szCs w:val="24"/>
        </w:rPr>
        <w:t xml:space="preserve">gratitude (thanks) in Acts 6:10. Fourteenth, is the </w:t>
      </w:r>
      <w:r w:rsidR="007773B5" w:rsidRPr="00BA56B9">
        <w:rPr>
          <w:sz w:val="24"/>
          <w:szCs w:val="24"/>
        </w:rPr>
        <w:t xml:space="preserve">omniscience </w:t>
      </w:r>
      <w:r w:rsidR="005C0099" w:rsidRPr="00BA56B9">
        <w:rPr>
          <w:sz w:val="24"/>
          <w:szCs w:val="24"/>
        </w:rPr>
        <w:t>o</w:t>
      </w:r>
      <w:r w:rsidR="007773B5" w:rsidRPr="00BA56B9">
        <w:rPr>
          <w:sz w:val="24"/>
          <w:szCs w:val="24"/>
        </w:rPr>
        <w:t xml:space="preserve">f </w:t>
      </w:r>
      <w:r w:rsidR="00A058CB" w:rsidRPr="00BA56B9">
        <w:rPr>
          <w:sz w:val="24"/>
          <w:szCs w:val="24"/>
        </w:rPr>
        <w:t xml:space="preserve">thanksgiving in Acts 6:10. Fifteenth, is the </w:t>
      </w:r>
      <w:r w:rsidR="007773B5" w:rsidRPr="00BA56B9">
        <w:rPr>
          <w:sz w:val="24"/>
          <w:szCs w:val="24"/>
        </w:rPr>
        <w:t xml:space="preserve">omniscience of </w:t>
      </w:r>
      <w:r w:rsidR="00A058CB" w:rsidRPr="00BA56B9">
        <w:rPr>
          <w:sz w:val="24"/>
          <w:szCs w:val="24"/>
        </w:rPr>
        <w:t xml:space="preserve">blessing in Acts 7:59. Sixteenth, is the </w:t>
      </w:r>
      <w:r w:rsidR="007773B5" w:rsidRPr="00BA56B9">
        <w:rPr>
          <w:sz w:val="24"/>
          <w:szCs w:val="24"/>
        </w:rPr>
        <w:t xml:space="preserve">omniscience of </w:t>
      </w:r>
      <w:r w:rsidR="00A058CB" w:rsidRPr="00BA56B9">
        <w:rPr>
          <w:sz w:val="24"/>
          <w:szCs w:val="24"/>
        </w:rPr>
        <w:t>majesty in Acts 7:55-56</w:t>
      </w:r>
      <w:r w:rsidR="00DF0C45" w:rsidRPr="00BA56B9">
        <w:rPr>
          <w:sz w:val="24"/>
          <w:szCs w:val="24"/>
        </w:rPr>
        <w:t>.</w:t>
      </w:r>
      <w:r w:rsidR="00A058CB" w:rsidRPr="00BA56B9">
        <w:rPr>
          <w:sz w:val="24"/>
          <w:szCs w:val="24"/>
        </w:rPr>
        <w:t xml:space="preserve"> Seventeenth, is the </w:t>
      </w:r>
      <w:r w:rsidR="007773B5" w:rsidRPr="00BA56B9">
        <w:rPr>
          <w:sz w:val="24"/>
          <w:szCs w:val="24"/>
        </w:rPr>
        <w:t xml:space="preserve">omniscience of </w:t>
      </w:r>
      <w:r w:rsidR="00A058CB" w:rsidRPr="00BA56B9">
        <w:rPr>
          <w:sz w:val="24"/>
          <w:szCs w:val="24"/>
        </w:rPr>
        <w:t>holiness in Acts 7:33</w:t>
      </w:r>
      <w:r w:rsidR="005C0099" w:rsidRPr="00BA56B9">
        <w:rPr>
          <w:sz w:val="24"/>
          <w:szCs w:val="24"/>
        </w:rPr>
        <w:t>.</w:t>
      </w:r>
      <w:r w:rsidR="00DF0C45" w:rsidRPr="00BA56B9">
        <w:rPr>
          <w:sz w:val="24"/>
          <w:szCs w:val="24"/>
        </w:rPr>
        <w:t xml:space="preserve"> Eighteenth, the </w:t>
      </w:r>
      <w:r w:rsidR="007773B5" w:rsidRPr="00BA56B9">
        <w:rPr>
          <w:sz w:val="24"/>
          <w:szCs w:val="24"/>
        </w:rPr>
        <w:t xml:space="preserve">omniscience of </w:t>
      </w:r>
      <w:r w:rsidR="00DF0C45" w:rsidRPr="00BA56B9">
        <w:rPr>
          <w:sz w:val="24"/>
          <w:szCs w:val="24"/>
        </w:rPr>
        <w:t>mercy in Acts 6:3, 8-10; 7</w:t>
      </w:r>
      <w:r w:rsidR="00AD1146" w:rsidRPr="00BA56B9">
        <w:rPr>
          <w:sz w:val="24"/>
          <w:szCs w:val="24"/>
        </w:rPr>
        <w:t>:1-</w:t>
      </w:r>
      <w:r w:rsidR="00DF0C45" w:rsidRPr="00BA56B9">
        <w:rPr>
          <w:sz w:val="24"/>
          <w:szCs w:val="24"/>
        </w:rPr>
        <w:t>60.</w:t>
      </w:r>
    </w:p>
    <w:p w:rsidR="00971BE7" w:rsidRPr="00BA56B9" w:rsidRDefault="00971BE7" w:rsidP="00971BE7">
      <w:pPr>
        <w:spacing w:before="240" w:line="240" w:lineRule="auto"/>
        <w:jc w:val="center"/>
        <w:rPr>
          <w:b/>
          <w:sz w:val="24"/>
          <w:szCs w:val="24"/>
        </w:rPr>
      </w:pPr>
      <w:r w:rsidRPr="00BA56B9">
        <w:rPr>
          <w:b/>
          <w:sz w:val="24"/>
          <w:szCs w:val="24"/>
        </w:rPr>
        <w:t xml:space="preserve">THE RANK STRUCTURE OF THE 40 POSITIONS CONSISTING OF 2 </w:t>
      </w:r>
      <w:r w:rsidR="00BA56B9" w:rsidRPr="00BA56B9">
        <w:rPr>
          <w:b/>
          <w:sz w:val="24"/>
          <w:szCs w:val="24"/>
        </w:rPr>
        <w:t>PHARAOH</w:t>
      </w:r>
      <w:r w:rsidRPr="00BA56B9">
        <w:rPr>
          <w:b/>
          <w:sz w:val="24"/>
          <w:szCs w:val="24"/>
        </w:rPr>
        <w:t>’S, 19 SOUTHERN KINGS &amp; 19 NORTHERN KINGS IN THE OT [OLD TESTAMENT] &amp; MT [MIDDLE TESTAMENT]</w:t>
      </w:r>
    </w:p>
    <w:p w:rsidR="00971BE7" w:rsidRPr="00BA56B9" w:rsidRDefault="00971BE7" w:rsidP="00971BE7">
      <w:pPr>
        <w:spacing w:line="480" w:lineRule="auto"/>
        <w:jc w:val="center"/>
        <w:rPr>
          <w:b/>
          <w:sz w:val="24"/>
          <w:szCs w:val="24"/>
        </w:rPr>
      </w:pPr>
      <w:r w:rsidRPr="00BA56B9">
        <w:rPr>
          <w:b/>
          <w:sz w:val="24"/>
          <w:szCs w:val="24"/>
        </w:rPr>
        <w:t xml:space="preserve">THE 12 </w:t>
      </w:r>
      <w:r w:rsidR="00BA56B9" w:rsidRPr="00BA56B9">
        <w:rPr>
          <w:b/>
          <w:sz w:val="24"/>
          <w:szCs w:val="24"/>
        </w:rPr>
        <w:t>PHARAOH</w:t>
      </w:r>
      <w:r w:rsidRPr="00BA56B9">
        <w:rPr>
          <w:b/>
          <w:sz w:val="24"/>
          <w:szCs w:val="24"/>
        </w:rPr>
        <w:t>’S AUTHORITY VERSES THE FATHER STEPHEN’S AUTHORITY IN THE OT &amp; MT</w:t>
      </w:r>
    </w:p>
    <w:p w:rsidR="00971BE7" w:rsidRPr="00BA56B9" w:rsidRDefault="00971BE7" w:rsidP="00971BE7">
      <w:pPr>
        <w:spacing w:line="480" w:lineRule="auto"/>
        <w:jc w:val="center"/>
        <w:rPr>
          <w:b/>
          <w:sz w:val="24"/>
          <w:szCs w:val="24"/>
        </w:rPr>
      </w:pPr>
      <w:r w:rsidRPr="00BA56B9">
        <w:rPr>
          <w:b/>
          <w:sz w:val="24"/>
          <w:szCs w:val="24"/>
        </w:rPr>
        <w:lastRenderedPageBreak/>
        <w:t xml:space="preserve">THE RANK STRUCTURE OF 40 POSITIONS IN THE OT &amp; MT IS THE 2 </w:t>
      </w:r>
      <w:r w:rsidR="00BA56B9" w:rsidRPr="00BA56B9">
        <w:rPr>
          <w:b/>
          <w:sz w:val="24"/>
          <w:szCs w:val="24"/>
        </w:rPr>
        <w:t>PHARAOH</w:t>
      </w:r>
      <w:r w:rsidRPr="00BA56B9">
        <w:rPr>
          <w:b/>
          <w:sz w:val="24"/>
          <w:szCs w:val="24"/>
        </w:rPr>
        <w:t>’S DURING THE EXODUS, THE 19 NORTHERN KINGS &amp; THE 19 SOUTHERN KINGS</w:t>
      </w:r>
    </w:p>
    <w:p w:rsidR="00971BE7" w:rsidRPr="00BA56B9" w:rsidRDefault="00971BE7" w:rsidP="00971BE7">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BA56B9" w:rsidRDefault="00971BE7" w:rsidP="00971BE7">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971BE7" w:rsidRPr="00BA56B9" w:rsidRDefault="00971BE7" w:rsidP="00971BE7">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A56B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1BE7" w:rsidRPr="00BA56B9" w:rsidRDefault="00971BE7" w:rsidP="00971BE7">
      <w:pPr>
        <w:spacing w:line="480" w:lineRule="auto"/>
        <w:jc w:val="center"/>
        <w:rPr>
          <w:b/>
          <w:sz w:val="24"/>
          <w:szCs w:val="24"/>
        </w:rPr>
      </w:pPr>
      <w:r w:rsidRPr="00BA56B9">
        <w:rPr>
          <w:b/>
          <w:sz w:val="24"/>
          <w:szCs w:val="24"/>
        </w:rPr>
        <w:t>THE 19 NORTHERN KINGS</w:t>
      </w:r>
    </w:p>
    <w:p w:rsidR="00971BE7" w:rsidRPr="00BA56B9" w:rsidRDefault="00971BE7" w:rsidP="00971BE7">
      <w:pPr>
        <w:spacing w:line="480" w:lineRule="auto"/>
        <w:jc w:val="both"/>
        <w:rPr>
          <w:sz w:val="24"/>
          <w:szCs w:val="24"/>
        </w:rPr>
      </w:pPr>
      <w:r w:rsidRPr="00BA56B9">
        <w:rPr>
          <w:b/>
          <w:sz w:val="24"/>
          <w:szCs w:val="24"/>
        </w:rPr>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w:t>
      </w:r>
      <w:r w:rsidRPr="00BA56B9">
        <w:rPr>
          <w:sz w:val="24"/>
          <w:szCs w:val="24"/>
        </w:rPr>
        <w:lastRenderedPageBreak/>
        <w:t>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971BE7" w:rsidRPr="00BA56B9" w:rsidRDefault="00971BE7" w:rsidP="00971BE7">
      <w:pPr>
        <w:spacing w:line="480" w:lineRule="auto"/>
        <w:jc w:val="center"/>
        <w:rPr>
          <w:b/>
          <w:sz w:val="24"/>
          <w:szCs w:val="24"/>
        </w:rPr>
      </w:pPr>
      <w:r w:rsidRPr="00BA56B9">
        <w:rPr>
          <w:b/>
          <w:sz w:val="24"/>
          <w:szCs w:val="24"/>
        </w:rPr>
        <w:t>THE 19 SOUTHERN KINGS</w:t>
      </w:r>
    </w:p>
    <w:p w:rsidR="00971BE7" w:rsidRPr="00BA56B9" w:rsidRDefault="00971BE7" w:rsidP="00971BE7">
      <w:pPr>
        <w:spacing w:line="480" w:lineRule="auto"/>
        <w:jc w:val="both"/>
        <w:rPr>
          <w:b/>
          <w:sz w:val="24"/>
          <w:szCs w:val="24"/>
        </w:rPr>
      </w:pPr>
      <w:r w:rsidRPr="00BA56B9">
        <w:rPr>
          <w:b/>
          <w:sz w:val="24"/>
          <w:szCs w:val="24"/>
        </w:rPr>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w:t>
      </w:r>
      <w:r w:rsidRPr="00BA56B9">
        <w:rPr>
          <w:sz w:val="24"/>
          <w:szCs w:val="24"/>
        </w:rPr>
        <w:lastRenderedPageBreak/>
        <w:t>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971BE7" w:rsidRPr="00BA56B9" w:rsidRDefault="00971BE7" w:rsidP="00971BE7">
      <w:pPr>
        <w:spacing w:before="240" w:line="240" w:lineRule="auto"/>
        <w:jc w:val="center"/>
        <w:rPr>
          <w:b/>
          <w:sz w:val="24"/>
          <w:szCs w:val="24"/>
        </w:rPr>
      </w:pPr>
      <w:r w:rsidRPr="00BA56B9">
        <w:rPr>
          <w:b/>
          <w:sz w:val="24"/>
          <w:szCs w:val="24"/>
        </w:rPr>
        <w:t>THE RANK STRUCTURE OF THE 40 POSITIONS CONSISTING OF 12 EMPEROR’S &amp; 28 CHIEF’S OF POLICE [HIGH PRIEST’S] IN THE NT [NEW TESTAMENT], HT [HIGHER TESTAMENT] IN LUKE &amp; THE MHT [MOST HIGHEST TESTAMENT] IN ACTS</w:t>
      </w:r>
    </w:p>
    <w:p w:rsidR="00971BE7" w:rsidRPr="00BA56B9" w:rsidRDefault="00971BE7" w:rsidP="00971BE7">
      <w:pPr>
        <w:spacing w:before="240" w:line="240" w:lineRule="auto"/>
        <w:jc w:val="center"/>
        <w:rPr>
          <w:b/>
          <w:sz w:val="24"/>
          <w:szCs w:val="24"/>
        </w:rPr>
      </w:pPr>
      <w:r w:rsidRPr="00BA56B9">
        <w:rPr>
          <w:b/>
          <w:sz w:val="24"/>
          <w:szCs w:val="24"/>
        </w:rPr>
        <w:t xml:space="preserve">THE 12 EMPEROR’S AUTHORITY VERSES THE LORD STEPHEN’S AUTHORITY IN THE MHT [MOST HIGHEST TESTAMENT] IN ACTS </w:t>
      </w:r>
    </w:p>
    <w:p w:rsidR="00971BE7" w:rsidRPr="00BA56B9" w:rsidRDefault="00971BE7" w:rsidP="00971BE7">
      <w:pPr>
        <w:spacing w:before="240" w:line="240" w:lineRule="auto"/>
        <w:jc w:val="center"/>
        <w:rPr>
          <w:b/>
          <w:sz w:val="24"/>
          <w:szCs w:val="24"/>
        </w:rPr>
      </w:pPr>
      <w:r w:rsidRPr="00BA56B9">
        <w:rPr>
          <w:b/>
          <w:sz w:val="24"/>
          <w:szCs w:val="24"/>
        </w:rPr>
        <w:t>The Denial of the Father Stephen our Lord</w:t>
      </w:r>
    </w:p>
    <w:p w:rsidR="00971BE7" w:rsidRPr="00BA56B9" w:rsidRDefault="00971BE7" w:rsidP="00971BE7">
      <w:pPr>
        <w:spacing w:before="240" w:line="480" w:lineRule="auto"/>
        <w:jc w:val="both"/>
        <w:rPr>
          <w:sz w:val="24"/>
          <w:szCs w:val="24"/>
        </w:rPr>
      </w:pPr>
      <w:r w:rsidRPr="00BA56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A56B9">
        <w:rPr>
          <w:sz w:val="24"/>
          <w:szCs w:val="24"/>
        </w:rPr>
        <w:lastRenderedPageBreak/>
        <w:t>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Rome named Nero Claudius Caesar Augustus Germanicus in His reign of Italy from October 13</w:t>
      </w:r>
      <w:r w:rsidRPr="00BA56B9">
        <w:rPr>
          <w:sz w:val="24"/>
          <w:szCs w:val="24"/>
          <w:vertAlign w:val="superscript"/>
        </w:rPr>
        <w:t>th</w:t>
      </w:r>
      <w:r w:rsidRPr="00BA56B9">
        <w:rPr>
          <w:sz w:val="24"/>
          <w:szCs w:val="24"/>
        </w:rPr>
        <w:t>, 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w:t>
      </w:r>
      <w:r w:rsidRPr="00BA56B9">
        <w:rPr>
          <w:sz w:val="24"/>
          <w:szCs w:val="24"/>
        </w:rPr>
        <w:lastRenderedPageBreak/>
        <w:t>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Lordship of Rome is named Marcus Salvius Otho Caesar Augustus or Marcus Salvius Otho Nero 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96AD for about 28 years were during the writing of the Gospel Book of Matthew (maybe), Gospel Book of Mark (maybe),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971BE7" w:rsidRPr="00BA56B9" w:rsidRDefault="00971BE7" w:rsidP="00971BE7">
      <w:pPr>
        <w:spacing w:before="240" w:line="480" w:lineRule="auto"/>
        <w:jc w:val="both"/>
        <w:rPr>
          <w:sz w:val="24"/>
          <w:szCs w:val="24"/>
        </w:rPr>
      </w:pPr>
      <w:r w:rsidRPr="00BA56B9">
        <w:rPr>
          <w:sz w:val="24"/>
          <w:szCs w:val="24"/>
        </w:rPr>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BA56B9" w:rsidRDefault="00971BE7" w:rsidP="00971BE7">
      <w:pPr>
        <w:spacing w:before="240" w:line="480" w:lineRule="auto"/>
        <w:jc w:val="both"/>
        <w:rPr>
          <w:sz w:val="24"/>
          <w:szCs w:val="24"/>
        </w:rPr>
      </w:pPr>
      <w:r w:rsidRPr="00BA56B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War that followed, Caesar’s Nephew Octavian emerged as Victor and in 31BC became the first Roman Emperor.            </w:t>
      </w:r>
    </w:p>
    <w:p w:rsidR="00971BE7" w:rsidRPr="00BA56B9" w:rsidRDefault="00971BE7" w:rsidP="00971BE7">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A56B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A56B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BA56B9" w:rsidRDefault="00971BE7" w:rsidP="00971BE7">
      <w:pPr>
        <w:spacing w:before="240" w:line="480" w:lineRule="auto"/>
        <w:jc w:val="both"/>
        <w:rPr>
          <w:sz w:val="24"/>
          <w:szCs w:val="24"/>
        </w:rPr>
      </w:pPr>
      <w:r w:rsidRPr="00BA56B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A56B9">
        <w:rPr>
          <w:sz w:val="24"/>
          <w:szCs w:val="24"/>
        </w:rPr>
        <w:lastRenderedPageBreak/>
        <w:t>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BA56B9" w:rsidRDefault="00971BE7" w:rsidP="00971BE7">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A56B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BA56B9" w:rsidRDefault="00971BE7" w:rsidP="00971BE7">
      <w:pPr>
        <w:spacing w:before="240" w:line="480" w:lineRule="auto"/>
        <w:jc w:val="both"/>
        <w:rPr>
          <w:sz w:val="24"/>
          <w:szCs w:val="24"/>
        </w:rPr>
      </w:pPr>
      <w:r w:rsidRPr="00BA56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A56B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BA56B9" w:rsidRDefault="00971BE7" w:rsidP="00971BE7">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A56B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A56B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1BE7" w:rsidRPr="00BA56B9" w:rsidRDefault="00971BE7" w:rsidP="00971BE7">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1BE7" w:rsidRPr="00BA56B9" w:rsidRDefault="00971BE7" w:rsidP="00971BE7">
      <w:pPr>
        <w:spacing w:before="240" w:line="480" w:lineRule="auto"/>
        <w:jc w:val="both"/>
        <w:rPr>
          <w:sz w:val="24"/>
          <w:szCs w:val="24"/>
        </w:rPr>
      </w:pPr>
      <w:r w:rsidRPr="00BA56B9">
        <w:rPr>
          <w:sz w:val="24"/>
          <w:szCs w:val="24"/>
        </w:rPr>
        <w:t xml:space="preserve">Otho: Otho’s Life is from AD 32 to AD 69. He ruled for 95 days before committing suicide when Vitellius’ Army defeated Him in Battle. </w:t>
      </w:r>
    </w:p>
    <w:p w:rsidR="00971BE7" w:rsidRPr="00BA56B9" w:rsidRDefault="00971BE7" w:rsidP="00971BE7">
      <w:pPr>
        <w:spacing w:before="240" w:line="480" w:lineRule="auto"/>
        <w:jc w:val="both"/>
        <w:rPr>
          <w:sz w:val="24"/>
          <w:szCs w:val="24"/>
        </w:rPr>
      </w:pPr>
      <w:r w:rsidRPr="00BA56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BA56B9" w:rsidRDefault="00971BE7" w:rsidP="00971BE7">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w:t>
      </w:r>
      <w:r w:rsidRPr="00BA56B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BA56B9" w:rsidRDefault="00971BE7" w:rsidP="00971BE7">
      <w:pPr>
        <w:spacing w:before="240" w:line="480" w:lineRule="auto"/>
        <w:jc w:val="both"/>
        <w:rPr>
          <w:sz w:val="24"/>
          <w:szCs w:val="24"/>
        </w:rPr>
      </w:pPr>
      <w:r w:rsidRPr="00BA56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A56B9">
        <w:rPr>
          <w:sz w:val="24"/>
          <w:szCs w:val="24"/>
        </w:rPr>
        <w:lastRenderedPageBreak/>
        <w:t xml:space="preserve">spread throughout the Imperial City. When Titus died unexpectedly, His Death caused universal mourning. </w:t>
      </w:r>
    </w:p>
    <w:p w:rsidR="00971BE7" w:rsidRPr="00BA56B9" w:rsidRDefault="00971BE7" w:rsidP="00971BE7">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BA56B9" w:rsidRDefault="00971BE7" w:rsidP="00971BE7">
      <w:pPr>
        <w:spacing w:before="240" w:line="480" w:lineRule="auto"/>
        <w:jc w:val="center"/>
        <w:rPr>
          <w:b/>
          <w:sz w:val="24"/>
          <w:szCs w:val="24"/>
        </w:rPr>
      </w:pPr>
      <w:r w:rsidRPr="00BA56B9">
        <w:rPr>
          <w:b/>
          <w:sz w:val="24"/>
          <w:szCs w:val="24"/>
        </w:rPr>
        <w:t>The Eternal Charge of Blasphemy against the Father Stephen our Lord</w:t>
      </w:r>
    </w:p>
    <w:p w:rsidR="00971BE7" w:rsidRPr="00BA56B9" w:rsidRDefault="00971BE7" w:rsidP="00971BE7">
      <w:pPr>
        <w:spacing w:before="240" w:line="480" w:lineRule="auto"/>
        <w:jc w:val="both"/>
        <w:rPr>
          <w:sz w:val="24"/>
          <w:szCs w:val="24"/>
        </w:rPr>
      </w:pPr>
      <w:r w:rsidRPr="00BA56B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A56B9">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A56B9">
        <w:rPr>
          <w:sz w:val="24"/>
          <w:szCs w:val="24"/>
          <w:vertAlign w:val="superscript"/>
        </w:rPr>
        <w:t>nd</w:t>
      </w:r>
      <w:r w:rsidRPr="00BA56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BA56B9" w:rsidRDefault="00971BE7" w:rsidP="00971BE7">
      <w:pPr>
        <w:spacing w:before="240" w:line="480" w:lineRule="auto"/>
        <w:jc w:val="center"/>
        <w:rPr>
          <w:b/>
          <w:sz w:val="24"/>
          <w:szCs w:val="24"/>
        </w:rPr>
      </w:pPr>
      <w:r w:rsidRPr="00BA56B9">
        <w:rPr>
          <w:b/>
          <w:sz w:val="24"/>
          <w:szCs w:val="24"/>
        </w:rPr>
        <w:t>THE 28 CHIEF’S OF POLICE AUTHORITY VERSES THE LORD STEPHEN’S AUTHORITY IN THE HT</w:t>
      </w:r>
    </w:p>
    <w:p w:rsidR="00971BE7" w:rsidRPr="00BA56B9" w:rsidRDefault="00971BE7" w:rsidP="00971BE7">
      <w:pPr>
        <w:spacing w:before="240" w:line="480" w:lineRule="auto"/>
        <w:jc w:val="both"/>
        <w:rPr>
          <w:sz w:val="24"/>
          <w:szCs w:val="24"/>
        </w:rPr>
      </w:pPr>
      <w:r w:rsidRPr="00BA56B9">
        <w:rPr>
          <w:sz w:val="24"/>
          <w:szCs w:val="24"/>
        </w:rPr>
        <w:t xml:space="preserve">The 28 Reigns of the 28 Chiefs of Police (High Priests---Captains) are as follows: First, is Simon Ben Boethus from 23BC-5BC (during the Brother John’s birth). Second, is Matthias Ben </w:t>
      </w:r>
      <w:r w:rsidRPr="00BA56B9">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BA56B9" w:rsidRDefault="00341B2C" w:rsidP="00971BE7">
      <w:pPr>
        <w:spacing w:before="240" w:line="480" w:lineRule="auto"/>
        <w:jc w:val="center"/>
        <w:rPr>
          <w:b/>
          <w:sz w:val="24"/>
          <w:szCs w:val="24"/>
        </w:rPr>
      </w:pPr>
      <w:r w:rsidRPr="00BA56B9">
        <w:rPr>
          <w:b/>
          <w:sz w:val="24"/>
          <w:szCs w:val="24"/>
        </w:rPr>
        <w:t>The Identity of the Eternal Charge in the Eternal Stoning against the Father Stephen Our Lord</w:t>
      </w:r>
    </w:p>
    <w:p w:rsidR="00341B2C" w:rsidRPr="00BA56B9" w:rsidRDefault="00341B2C" w:rsidP="00341B2C">
      <w:pPr>
        <w:spacing w:before="240" w:line="480" w:lineRule="auto"/>
        <w:jc w:val="both"/>
        <w:rPr>
          <w:sz w:val="24"/>
          <w:szCs w:val="24"/>
        </w:rPr>
      </w:pPr>
      <w:r w:rsidRPr="00BA56B9">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BA56B9">
        <w:rPr>
          <w:sz w:val="24"/>
          <w:szCs w:val="24"/>
          <w:vertAlign w:val="superscript"/>
        </w:rPr>
        <w:t>nd</w:t>
      </w:r>
      <w:r w:rsidRPr="00BA56B9">
        <w:rPr>
          <w:sz w:val="24"/>
          <w:szCs w:val="24"/>
        </w:rPr>
        <w:t xml:space="preserve"> Serpent Devil called the Married Lord called Wisdom over 1</w:t>
      </w:r>
      <w:r w:rsidRPr="00BA56B9">
        <w:rPr>
          <w:sz w:val="24"/>
          <w:szCs w:val="24"/>
          <w:vertAlign w:val="superscript"/>
        </w:rPr>
        <w:t>st</w:t>
      </w:r>
      <w:r w:rsidRPr="00BA56B9">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A56B9">
        <w:rPr>
          <w:b/>
          <w:sz w:val="24"/>
          <w:szCs w:val="24"/>
        </w:rPr>
        <w:t>17 Apostles</w:t>
      </w:r>
      <w:r w:rsidRPr="00BA56B9">
        <w:rPr>
          <w:sz w:val="24"/>
          <w:szCs w:val="24"/>
        </w:rPr>
        <w:t>” by saying it is evil in origin in Isaiah 14:12-21 (The Lord Lucifer called the 2</w:t>
      </w:r>
      <w:r w:rsidRPr="00BA56B9">
        <w:rPr>
          <w:sz w:val="24"/>
          <w:szCs w:val="24"/>
          <w:vertAlign w:val="superscript"/>
        </w:rPr>
        <w:t>nd</w:t>
      </w:r>
      <w:r w:rsidRPr="00BA56B9">
        <w:rPr>
          <w:sz w:val="24"/>
          <w:szCs w:val="24"/>
        </w:rPr>
        <w:t xml:space="preserve"> Serpent Lucifer called the Married Lord called Wisdom’s fall in Heaven in opposition to the Father Stephen Our Lord the 2</w:t>
      </w:r>
      <w:r w:rsidRPr="00BA56B9">
        <w:rPr>
          <w:sz w:val="24"/>
          <w:szCs w:val="24"/>
          <w:vertAlign w:val="superscript"/>
        </w:rPr>
        <w:t>nd</w:t>
      </w:r>
      <w:r w:rsidRPr="00BA56B9">
        <w:rPr>
          <w:sz w:val="24"/>
          <w:szCs w:val="24"/>
        </w:rPr>
        <w:t xml:space="preserve"> Serpent Yahweh called the Single Lord called Wisdom), &amp; in Ezekiel 28:11-19 (The Lord Satan called the 2</w:t>
      </w:r>
      <w:r w:rsidRPr="00BA56B9">
        <w:rPr>
          <w:sz w:val="24"/>
          <w:szCs w:val="24"/>
          <w:vertAlign w:val="superscript"/>
        </w:rPr>
        <w:t>nd</w:t>
      </w:r>
      <w:r w:rsidRPr="00BA56B9">
        <w:rPr>
          <w:sz w:val="24"/>
          <w:szCs w:val="24"/>
        </w:rPr>
        <w:t xml:space="preserve"> Serpent Lucifer called the Married Lord called Wisdom’s fall on the Earth to Lordship in opposition to the Father Stephen Our Lord the 2</w:t>
      </w:r>
      <w:r w:rsidRPr="00BA56B9">
        <w:rPr>
          <w:sz w:val="24"/>
          <w:szCs w:val="24"/>
          <w:vertAlign w:val="superscript"/>
        </w:rPr>
        <w:t>nd</w:t>
      </w:r>
      <w:r w:rsidRPr="00BA56B9">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BA56B9">
        <w:rPr>
          <w:sz w:val="24"/>
          <w:szCs w:val="24"/>
        </w:rPr>
        <w:t>6</w:t>
      </w:r>
      <w:r w:rsidRPr="00BA56B9">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BA56B9">
        <w:rPr>
          <w:b/>
          <w:sz w:val="24"/>
          <w:szCs w:val="24"/>
        </w:rPr>
        <w:t>The Biological This Sin</w:t>
      </w:r>
      <w:r w:rsidRPr="00BA56B9">
        <w:rPr>
          <w:sz w:val="24"/>
          <w:szCs w:val="24"/>
        </w:rPr>
        <w:t>” &amp; in the Lord Saul of Tarsus Father’s Law concerned “</w:t>
      </w:r>
      <w:r w:rsidRPr="00BA56B9">
        <w:rPr>
          <w:b/>
          <w:sz w:val="24"/>
          <w:szCs w:val="24"/>
        </w:rPr>
        <w:t>The Eternal This Sin</w:t>
      </w:r>
      <w:r w:rsidRPr="00BA56B9">
        <w:rPr>
          <w:sz w:val="24"/>
          <w:szCs w:val="24"/>
        </w:rPr>
        <w:t>” in Numbers 12:11 (NKJV); 1</w:t>
      </w:r>
      <w:r w:rsidRPr="00BA56B9">
        <w:rPr>
          <w:sz w:val="24"/>
          <w:szCs w:val="24"/>
          <w:vertAlign w:val="superscript"/>
        </w:rPr>
        <w:t>st</w:t>
      </w:r>
      <w:r w:rsidRPr="00BA56B9">
        <w:rPr>
          <w:sz w:val="24"/>
          <w:szCs w:val="24"/>
        </w:rPr>
        <w:t xml:space="preserve"> Samuel 14:38 (OKJV); Deuteronomy 21:22; 22:26; 1</w:t>
      </w:r>
      <w:r w:rsidRPr="00BA56B9">
        <w:rPr>
          <w:sz w:val="24"/>
          <w:szCs w:val="24"/>
          <w:vertAlign w:val="superscript"/>
        </w:rPr>
        <w:t>st</w:t>
      </w:r>
      <w:r w:rsidRPr="00BA56B9">
        <w:rPr>
          <w:sz w:val="24"/>
          <w:szCs w:val="24"/>
        </w:rPr>
        <w:t xml:space="preserve"> John 5:16 &amp; Acts 7:60. People who commit “</w:t>
      </w:r>
      <w:r w:rsidRPr="00BA56B9">
        <w:rPr>
          <w:b/>
          <w:sz w:val="24"/>
          <w:szCs w:val="24"/>
        </w:rPr>
        <w:t>This Sin</w:t>
      </w:r>
      <w:r w:rsidRPr="00BA56B9">
        <w:rPr>
          <w:sz w:val="24"/>
          <w:szCs w:val="24"/>
        </w:rPr>
        <w:t>” will be charged with Eternal Damnation and the Soul and Body will burn in Hell. The 28 names of “</w:t>
      </w:r>
      <w:r w:rsidRPr="00BA56B9">
        <w:rPr>
          <w:b/>
          <w:sz w:val="24"/>
          <w:szCs w:val="24"/>
        </w:rPr>
        <w:t xml:space="preserve">This </w:t>
      </w:r>
      <w:r w:rsidRPr="00BA56B9">
        <w:rPr>
          <w:b/>
          <w:sz w:val="24"/>
          <w:szCs w:val="24"/>
        </w:rPr>
        <w:lastRenderedPageBreak/>
        <w:t>Charge</w:t>
      </w:r>
      <w:r w:rsidRPr="00BA56B9">
        <w:rPr>
          <w:sz w:val="24"/>
          <w:szCs w:val="24"/>
        </w:rPr>
        <w:t xml:space="preserve">” by </w:t>
      </w:r>
      <w:r w:rsidRPr="00BA56B9">
        <w:rPr>
          <w:b/>
          <w:sz w:val="24"/>
          <w:szCs w:val="24"/>
        </w:rPr>
        <w:t>the</w:t>
      </w:r>
      <w:r w:rsidRPr="00BA56B9">
        <w:rPr>
          <w:sz w:val="24"/>
          <w:szCs w:val="24"/>
        </w:rPr>
        <w:t xml:space="preserve"> </w:t>
      </w:r>
      <w:r w:rsidRPr="00BA56B9">
        <w:rPr>
          <w:b/>
          <w:sz w:val="24"/>
          <w:szCs w:val="24"/>
        </w:rPr>
        <w:t>28 Lordships of the Chiefs of Police</w:t>
      </w:r>
      <w:r w:rsidRPr="00BA56B9">
        <w:rPr>
          <w:sz w:val="24"/>
          <w:szCs w:val="24"/>
        </w:rPr>
        <w:t xml:space="preserve"> are first, is “</w:t>
      </w:r>
      <w:r w:rsidRPr="00BA56B9">
        <w:rPr>
          <w:b/>
          <w:sz w:val="24"/>
          <w:szCs w:val="24"/>
        </w:rPr>
        <w:t>Blasphemy against the Spirit</w:t>
      </w:r>
      <w:r w:rsidRPr="00BA56B9">
        <w:rPr>
          <w:sz w:val="24"/>
          <w:szCs w:val="24"/>
        </w:rPr>
        <w:t>” of God in Matthew 12:31. Second, is “</w:t>
      </w:r>
      <w:r w:rsidRPr="00BA56B9">
        <w:rPr>
          <w:b/>
          <w:sz w:val="24"/>
          <w:szCs w:val="24"/>
        </w:rPr>
        <w:t>Blasphemy against the Holy Spirit</w:t>
      </w:r>
      <w:r w:rsidRPr="00BA56B9">
        <w:rPr>
          <w:sz w:val="24"/>
          <w:szCs w:val="24"/>
        </w:rPr>
        <w:t>” in Matthew 12:31; Mark 3:29; Luke 12:10, Third, is “</w:t>
      </w:r>
      <w:r w:rsidRPr="00BA56B9">
        <w:rPr>
          <w:b/>
          <w:sz w:val="24"/>
          <w:szCs w:val="24"/>
        </w:rPr>
        <w:t>Blasphemy against the Holy Ghost</w:t>
      </w:r>
      <w:r w:rsidRPr="00BA56B9">
        <w:rPr>
          <w:sz w:val="24"/>
          <w:szCs w:val="24"/>
        </w:rPr>
        <w:t xml:space="preserve">” in Matthew 12:31; Mark 3:29; Luke 12:10. Fourth, is </w:t>
      </w:r>
      <w:r w:rsidRPr="00BA56B9">
        <w:rPr>
          <w:b/>
          <w:sz w:val="24"/>
          <w:szCs w:val="24"/>
        </w:rPr>
        <w:t>Unforgiveness</w:t>
      </w:r>
      <w:r w:rsidRPr="00BA56B9">
        <w:rPr>
          <w:sz w:val="24"/>
          <w:szCs w:val="24"/>
        </w:rPr>
        <w:t xml:space="preserve"> in Matthew 12:31-32; Mark 3:29; Luke 12:10. Fifth, is </w:t>
      </w:r>
      <w:r w:rsidRPr="00BA56B9">
        <w:rPr>
          <w:b/>
          <w:sz w:val="24"/>
          <w:szCs w:val="24"/>
        </w:rPr>
        <w:t>This Sin</w:t>
      </w:r>
      <w:r w:rsidRPr="00BA56B9">
        <w:rPr>
          <w:sz w:val="24"/>
          <w:szCs w:val="24"/>
        </w:rPr>
        <w:t xml:space="preserve"> in Acts 7:60. Sixth, is </w:t>
      </w:r>
      <w:r w:rsidRPr="00BA56B9">
        <w:rPr>
          <w:b/>
          <w:sz w:val="24"/>
          <w:szCs w:val="24"/>
        </w:rPr>
        <w:t xml:space="preserve">Blasphemy against God </w:t>
      </w:r>
      <w:r w:rsidRPr="00BA56B9">
        <w:rPr>
          <w:sz w:val="24"/>
          <w:szCs w:val="24"/>
        </w:rPr>
        <w:t xml:space="preserve">in Acts 6:11. Seventh, is </w:t>
      </w:r>
      <w:r w:rsidRPr="00BA56B9">
        <w:rPr>
          <w:b/>
          <w:sz w:val="24"/>
          <w:szCs w:val="24"/>
        </w:rPr>
        <w:t>Blasphemy against Moses</w:t>
      </w:r>
      <w:r w:rsidRPr="00BA56B9">
        <w:rPr>
          <w:sz w:val="24"/>
          <w:szCs w:val="24"/>
        </w:rPr>
        <w:t xml:space="preserve"> in Acts 6:11. Eighth, is </w:t>
      </w:r>
      <w:r w:rsidRPr="00BA56B9">
        <w:rPr>
          <w:b/>
          <w:sz w:val="24"/>
          <w:szCs w:val="24"/>
        </w:rPr>
        <w:t>Blasphemy against the Whole Law</w:t>
      </w:r>
      <w:r w:rsidRPr="00BA56B9">
        <w:rPr>
          <w:sz w:val="24"/>
          <w:szCs w:val="24"/>
        </w:rPr>
        <w:t xml:space="preserve"> in Acts 6:13. Ninth-Tenth, is </w:t>
      </w:r>
      <w:r w:rsidRPr="00BA56B9">
        <w:rPr>
          <w:b/>
          <w:sz w:val="24"/>
          <w:szCs w:val="24"/>
        </w:rPr>
        <w:t>Blasphemy against the Holy Place (Temple or Business)</w:t>
      </w:r>
      <w:r w:rsidRPr="00BA56B9">
        <w:rPr>
          <w:sz w:val="24"/>
          <w:szCs w:val="24"/>
        </w:rPr>
        <w:t xml:space="preserve"> in Acts 6:13. Eleventh, is </w:t>
      </w:r>
      <w:r w:rsidRPr="00BA56B9">
        <w:rPr>
          <w:b/>
          <w:sz w:val="24"/>
          <w:szCs w:val="24"/>
        </w:rPr>
        <w:t xml:space="preserve">Speaking against the Spirit of God </w:t>
      </w:r>
      <w:r w:rsidRPr="00BA56B9">
        <w:rPr>
          <w:sz w:val="24"/>
          <w:szCs w:val="24"/>
        </w:rPr>
        <w:t>in Matthew 12:31. Twelfth, is “</w:t>
      </w:r>
      <w:r w:rsidRPr="00BA56B9">
        <w:rPr>
          <w:b/>
          <w:sz w:val="24"/>
          <w:szCs w:val="24"/>
        </w:rPr>
        <w:t>Speaking against the Holy Spirit</w:t>
      </w:r>
      <w:r w:rsidRPr="00BA56B9">
        <w:rPr>
          <w:sz w:val="24"/>
          <w:szCs w:val="24"/>
        </w:rPr>
        <w:t>” in Matthew 12:32. Thirteenth, is “</w:t>
      </w:r>
      <w:r w:rsidRPr="00BA56B9">
        <w:rPr>
          <w:b/>
          <w:sz w:val="24"/>
          <w:szCs w:val="24"/>
        </w:rPr>
        <w:t>Speaking against the Holy Ghost</w:t>
      </w:r>
      <w:r w:rsidRPr="00BA56B9">
        <w:rPr>
          <w:sz w:val="24"/>
          <w:szCs w:val="24"/>
        </w:rPr>
        <w:t xml:space="preserve">” in Matthew 12:32. Fourteenth, is </w:t>
      </w:r>
      <w:r w:rsidRPr="00BA56B9">
        <w:rPr>
          <w:b/>
          <w:sz w:val="24"/>
          <w:szCs w:val="24"/>
        </w:rPr>
        <w:t>the Unpardonable Sin</w:t>
      </w:r>
      <w:r w:rsidRPr="00BA56B9">
        <w:rPr>
          <w:sz w:val="24"/>
          <w:szCs w:val="24"/>
        </w:rPr>
        <w:t xml:space="preserve"> in Matthew 12:31-32; Mark 3:29; Matthew 9:34; Luke 11:14-15, 19 &amp; John 7:20; 8:48, 52; 10:20-21. Fifteenth, is </w:t>
      </w:r>
      <w:r w:rsidRPr="00BA56B9">
        <w:rPr>
          <w:b/>
          <w:sz w:val="24"/>
          <w:szCs w:val="24"/>
        </w:rPr>
        <w:t>Resisting the Holy Spirit</w:t>
      </w:r>
      <w:r w:rsidRPr="00BA56B9">
        <w:rPr>
          <w:sz w:val="24"/>
          <w:szCs w:val="24"/>
        </w:rPr>
        <w:t xml:space="preserve"> in Acts 7:51. Sixteenth, is </w:t>
      </w:r>
      <w:r w:rsidRPr="00BA56B9">
        <w:rPr>
          <w:b/>
          <w:sz w:val="24"/>
          <w:szCs w:val="24"/>
        </w:rPr>
        <w:t>Resisting the Holy Ghost</w:t>
      </w:r>
      <w:r w:rsidRPr="00BA56B9">
        <w:rPr>
          <w:sz w:val="24"/>
          <w:szCs w:val="24"/>
        </w:rPr>
        <w:t xml:space="preserve"> in Acts 7:51. Seventeenth, is </w:t>
      </w:r>
      <w:r w:rsidRPr="00BA56B9">
        <w:rPr>
          <w:b/>
          <w:sz w:val="24"/>
          <w:szCs w:val="24"/>
        </w:rPr>
        <w:t>Resisting the Spirit of God</w:t>
      </w:r>
      <w:r w:rsidRPr="00BA56B9">
        <w:rPr>
          <w:sz w:val="24"/>
          <w:szCs w:val="24"/>
        </w:rPr>
        <w:t xml:space="preserve"> in Acts 7:51. Eighteenth, is the </w:t>
      </w:r>
      <w:r w:rsidRPr="00BA56B9">
        <w:rPr>
          <w:b/>
          <w:sz w:val="24"/>
          <w:szCs w:val="24"/>
        </w:rPr>
        <w:t>Sin unto Death</w:t>
      </w:r>
      <w:r w:rsidRPr="00BA56B9">
        <w:rPr>
          <w:sz w:val="24"/>
          <w:szCs w:val="24"/>
        </w:rPr>
        <w:t xml:space="preserve"> in 1</w:t>
      </w:r>
      <w:r w:rsidRPr="00BA56B9">
        <w:rPr>
          <w:sz w:val="24"/>
          <w:szCs w:val="24"/>
          <w:vertAlign w:val="superscript"/>
        </w:rPr>
        <w:t>st</w:t>
      </w:r>
      <w:r w:rsidRPr="00BA56B9">
        <w:rPr>
          <w:sz w:val="24"/>
          <w:szCs w:val="24"/>
        </w:rPr>
        <w:t xml:space="preserve"> John 5:16. Nineteenth, is </w:t>
      </w:r>
      <w:r w:rsidRPr="00BA56B9">
        <w:rPr>
          <w:b/>
          <w:sz w:val="24"/>
          <w:szCs w:val="24"/>
        </w:rPr>
        <w:t>Grieving the Holy Spirit</w:t>
      </w:r>
      <w:r w:rsidRPr="00BA56B9">
        <w:rPr>
          <w:sz w:val="24"/>
          <w:szCs w:val="24"/>
        </w:rPr>
        <w:t xml:space="preserve"> in Ephesians 4:30. Twenty, is </w:t>
      </w:r>
      <w:r w:rsidRPr="00BA56B9">
        <w:rPr>
          <w:b/>
          <w:sz w:val="24"/>
          <w:szCs w:val="24"/>
        </w:rPr>
        <w:t>Grieving the Spirit of God</w:t>
      </w:r>
      <w:r w:rsidRPr="00BA56B9">
        <w:rPr>
          <w:sz w:val="24"/>
          <w:szCs w:val="24"/>
        </w:rPr>
        <w:t xml:space="preserve"> in Ephesians 4:30. Twenty-one, is </w:t>
      </w:r>
      <w:r w:rsidRPr="00BA56B9">
        <w:rPr>
          <w:b/>
          <w:sz w:val="24"/>
          <w:szCs w:val="24"/>
        </w:rPr>
        <w:t>Grieving the Holy Ghost</w:t>
      </w:r>
      <w:r w:rsidRPr="00BA56B9">
        <w:rPr>
          <w:sz w:val="24"/>
          <w:szCs w:val="24"/>
        </w:rPr>
        <w:t xml:space="preserve"> in Ephesians 4:30. Twenty-two, is </w:t>
      </w:r>
      <w:r w:rsidRPr="00BA56B9">
        <w:rPr>
          <w:b/>
          <w:sz w:val="24"/>
          <w:szCs w:val="24"/>
        </w:rPr>
        <w:t xml:space="preserve">Quenching the Spirit of God </w:t>
      </w:r>
      <w:r w:rsidRPr="00BA56B9">
        <w:rPr>
          <w:sz w:val="24"/>
          <w:szCs w:val="24"/>
        </w:rPr>
        <w:t>in 1</w:t>
      </w:r>
      <w:r w:rsidRPr="00BA56B9">
        <w:rPr>
          <w:sz w:val="24"/>
          <w:szCs w:val="24"/>
          <w:vertAlign w:val="superscript"/>
        </w:rPr>
        <w:t>st</w:t>
      </w:r>
      <w:r w:rsidRPr="00BA56B9">
        <w:rPr>
          <w:sz w:val="24"/>
          <w:szCs w:val="24"/>
        </w:rPr>
        <w:t xml:space="preserve"> Thessalonians 5:19. Twenty-three, is </w:t>
      </w:r>
      <w:r w:rsidRPr="00BA56B9">
        <w:rPr>
          <w:b/>
          <w:sz w:val="24"/>
          <w:szCs w:val="24"/>
        </w:rPr>
        <w:t xml:space="preserve">Quenching the Holy Ghost </w:t>
      </w:r>
      <w:r w:rsidRPr="00BA56B9">
        <w:rPr>
          <w:sz w:val="24"/>
          <w:szCs w:val="24"/>
        </w:rPr>
        <w:t>in 1</w:t>
      </w:r>
      <w:r w:rsidRPr="00BA56B9">
        <w:rPr>
          <w:sz w:val="24"/>
          <w:szCs w:val="24"/>
          <w:vertAlign w:val="superscript"/>
        </w:rPr>
        <w:t>st</w:t>
      </w:r>
      <w:r w:rsidRPr="00BA56B9">
        <w:rPr>
          <w:sz w:val="24"/>
          <w:szCs w:val="24"/>
        </w:rPr>
        <w:t xml:space="preserve"> Thessalonians 5:19. Twenty, four, is </w:t>
      </w:r>
      <w:r w:rsidRPr="00BA56B9">
        <w:rPr>
          <w:b/>
          <w:sz w:val="24"/>
          <w:szCs w:val="24"/>
        </w:rPr>
        <w:t>Quenching the Holy Spirit</w:t>
      </w:r>
      <w:r w:rsidRPr="00BA56B9">
        <w:rPr>
          <w:sz w:val="24"/>
          <w:szCs w:val="24"/>
        </w:rPr>
        <w:t xml:space="preserve"> in 1</w:t>
      </w:r>
      <w:r w:rsidRPr="00BA56B9">
        <w:rPr>
          <w:sz w:val="24"/>
          <w:szCs w:val="24"/>
          <w:vertAlign w:val="superscript"/>
        </w:rPr>
        <w:t>st</w:t>
      </w:r>
      <w:r w:rsidRPr="00BA56B9">
        <w:rPr>
          <w:sz w:val="24"/>
          <w:szCs w:val="24"/>
        </w:rPr>
        <w:t xml:space="preserve"> Thessalonians 5:19. Twenty-five, is </w:t>
      </w:r>
      <w:r w:rsidRPr="00BA56B9">
        <w:rPr>
          <w:b/>
          <w:sz w:val="24"/>
          <w:szCs w:val="24"/>
        </w:rPr>
        <w:t xml:space="preserve">Lying to the Holy Spirit </w:t>
      </w:r>
      <w:r w:rsidRPr="00BA56B9">
        <w:rPr>
          <w:sz w:val="24"/>
          <w:szCs w:val="24"/>
        </w:rPr>
        <w:t xml:space="preserve">in Acts 5:3. Twenty-six, is </w:t>
      </w:r>
      <w:r w:rsidRPr="00BA56B9">
        <w:rPr>
          <w:b/>
          <w:sz w:val="24"/>
          <w:szCs w:val="24"/>
        </w:rPr>
        <w:t>Lying to the Holy Ghost</w:t>
      </w:r>
      <w:r w:rsidRPr="00BA56B9">
        <w:rPr>
          <w:sz w:val="24"/>
          <w:szCs w:val="24"/>
        </w:rPr>
        <w:t xml:space="preserve"> in Acts 5:3. Twenty-seven, is </w:t>
      </w:r>
      <w:r w:rsidRPr="00BA56B9">
        <w:rPr>
          <w:b/>
          <w:sz w:val="24"/>
          <w:szCs w:val="24"/>
        </w:rPr>
        <w:t>Lying to the Spirit of God</w:t>
      </w:r>
      <w:r w:rsidRPr="00BA56B9">
        <w:rPr>
          <w:sz w:val="24"/>
          <w:szCs w:val="24"/>
        </w:rPr>
        <w:t xml:space="preserve"> in Acts 5:3. Twenty-eight, is the </w:t>
      </w:r>
      <w:r w:rsidRPr="00BA56B9">
        <w:rPr>
          <w:b/>
          <w:sz w:val="24"/>
          <w:szCs w:val="24"/>
        </w:rPr>
        <w:t>Whole Sexual Eros Love Apostasy against God</w:t>
      </w:r>
      <w:r w:rsidRPr="00BA56B9">
        <w:rPr>
          <w:sz w:val="24"/>
          <w:szCs w:val="24"/>
        </w:rPr>
        <w:t xml:space="preserve"> in 2</w:t>
      </w:r>
      <w:r w:rsidRPr="00BA56B9">
        <w:rPr>
          <w:sz w:val="24"/>
          <w:szCs w:val="24"/>
          <w:vertAlign w:val="superscript"/>
        </w:rPr>
        <w:t>nd</w:t>
      </w:r>
      <w:r w:rsidRPr="00BA56B9">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BA56B9">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BA56B9">
        <w:rPr>
          <w:b/>
          <w:sz w:val="24"/>
          <w:szCs w:val="24"/>
        </w:rPr>
        <w:t>Second Death</w:t>
      </w:r>
      <w:r w:rsidRPr="00BA56B9">
        <w:rPr>
          <w:sz w:val="24"/>
          <w:szCs w:val="24"/>
        </w:rPr>
        <w:t>.” The Origin of “</w:t>
      </w:r>
      <w:r w:rsidRPr="00BA56B9">
        <w:rPr>
          <w:b/>
          <w:sz w:val="24"/>
          <w:szCs w:val="24"/>
        </w:rPr>
        <w:t>This Eternal Godly Sin</w:t>
      </w:r>
      <w:r w:rsidRPr="00BA56B9">
        <w:rPr>
          <w:sz w:val="24"/>
          <w:szCs w:val="24"/>
        </w:rPr>
        <w:t xml:space="preserve">” is recorded in Proverbs 8:22-25 (RSV) by </w:t>
      </w:r>
      <w:r w:rsidRPr="00BA56B9">
        <w:rPr>
          <w:b/>
          <w:sz w:val="24"/>
          <w:szCs w:val="24"/>
        </w:rPr>
        <w:t xml:space="preserve">Qanah </w:t>
      </w:r>
      <w:r w:rsidRPr="00BA56B9">
        <w:rPr>
          <w:sz w:val="24"/>
          <w:szCs w:val="24"/>
        </w:rPr>
        <w:t>meaning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xml:space="preserve"> is recorded in Isaiah 14:12-21 &amp; Ezekiel 28:15-19 is “</w:t>
      </w:r>
      <w:r w:rsidRPr="00BA56B9">
        <w:rPr>
          <w:b/>
          <w:sz w:val="24"/>
          <w:szCs w:val="24"/>
        </w:rPr>
        <w:t>This Eternal Earthly Sin</w:t>
      </w:r>
      <w:r w:rsidRPr="00BA56B9">
        <w:rPr>
          <w:sz w:val="24"/>
          <w:szCs w:val="24"/>
        </w:rPr>
        <w:t xml:space="preserve">.” The Lord Lucifer sinned in Heaven!!! The scripture say iniquity, lawlessness &amp; violence are notated. But it was </w:t>
      </w:r>
      <w:r w:rsidRPr="00BA56B9">
        <w:rPr>
          <w:b/>
          <w:sz w:val="24"/>
          <w:szCs w:val="24"/>
        </w:rPr>
        <w:t>This Eternal Sin</w:t>
      </w:r>
      <w:r w:rsidRPr="00BA56B9">
        <w:rPr>
          <w:sz w:val="24"/>
          <w:szCs w:val="24"/>
        </w:rPr>
        <w:t xml:space="preserve"> for an </w:t>
      </w:r>
      <w:r w:rsidRPr="00BA56B9">
        <w:rPr>
          <w:b/>
          <w:sz w:val="24"/>
          <w:szCs w:val="24"/>
        </w:rPr>
        <w:t>Anointed Cherub Lord</w:t>
      </w:r>
      <w:r w:rsidRPr="00BA56B9">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A56B9">
        <w:rPr>
          <w:sz w:val="24"/>
          <w:szCs w:val="24"/>
          <w:vertAlign w:val="superscript"/>
        </w:rPr>
        <w:t>nd</w:t>
      </w:r>
      <w:r w:rsidRPr="00BA56B9">
        <w:rPr>
          <w:sz w:val="24"/>
          <w:szCs w:val="24"/>
        </w:rPr>
        <w:t xml:space="preserve"> Peter 3:8) from 5BC-95AD. The Lord Stephen became the Lord James from 24 to 40 years of age, then after 40 years He is the Father Stephen Our Lord in 1</w:t>
      </w:r>
      <w:r w:rsidRPr="00BA56B9">
        <w:rPr>
          <w:sz w:val="24"/>
          <w:szCs w:val="24"/>
          <w:vertAlign w:val="superscript"/>
        </w:rPr>
        <w:t>st</w:t>
      </w:r>
      <w:r w:rsidRPr="00BA56B9">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BA56B9">
        <w:rPr>
          <w:b/>
          <w:sz w:val="24"/>
          <w:szCs w:val="24"/>
        </w:rPr>
        <w:t>Marital Fornication---Idolatry</w:t>
      </w:r>
      <w:r w:rsidRPr="00BA56B9">
        <w:rPr>
          <w:sz w:val="24"/>
          <w:szCs w:val="24"/>
        </w:rPr>
        <w:t xml:space="preserve">” in Tobit 4:12-13 that </w:t>
      </w:r>
      <w:r w:rsidRPr="00BA56B9">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A56B9">
        <w:rPr>
          <w:sz w:val="24"/>
          <w:szCs w:val="24"/>
          <w:vertAlign w:val="superscript"/>
        </w:rPr>
        <w:t>st</w:t>
      </w:r>
      <w:r w:rsidRPr="00BA56B9">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BA56B9" w:rsidRDefault="00F917A7" w:rsidP="00D64F7A">
      <w:pPr>
        <w:spacing w:line="480" w:lineRule="auto"/>
        <w:jc w:val="both"/>
        <w:rPr>
          <w:sz w:val="24"/>
          <w:szCs w:val="24"/>
        </w:rPr>
      </w:pPr>
      <w:r w:rsidRPr="00BA56B9">
        <w:rPr>
          <w:sz w:val="24"/>
          <w:szCs w:val="24"/>
        </w:rPr>
        <w:t xml:space="preserve">The </w:t>
      </w:r>
      <w:r w:rsidR="004760CA" w:rsidRPr="00BA56B9">
        <w:rPr>
          <w:sz w:val="24"/>
          <w:szCs w:val="24"/>
        </w:rPr>
        <w:t>S</w:t>
      </w:r>
      <w:r w:rsidR="00645746" w:rsidRPr="00BA56B9">
        <w:rPr>
          <w:sz w:val="24"/>
          <w:szCs w:val="24"/>
        </w:rPr>
        <w:t xml:space="preserve">toning </w:t>
      </w:r>
      <w:r w:rsidRPr="00BA56B9">
        <w:rPr>
          <w:sz w:val="24"/>
          <w:szCs w:val="24"/>
        </w:rPr>
        <w:t>of the Father Stephen</w:t>
      </w:r>
      <w:r w:rsidR="00A058CB" w:rsidRPr="00BA56B9">
        <w:rPr>
          <w:sz w:val="24"/>
          <w:szCs w:val="24"/>
        </w:rPr>
        <w:t xml:space="preserve"> </w:t>
      </w:r>
      <w:r w:rsidR="002B541C" w:rsidRPr="00BA56B9">
        <w:rPr>
          <w:sz w:val="24"/>
          <w:szCs w:val="24"/>
        </w:rPr>
        <w:t>in the One Position</w:t>
      </w:r>
      <w:r w:rsidR="00A058CB" w:rsidRPr="00BA56B9">
        <w:rPr>
          <w:sz w:val="24"/>
          <w:szCs w:val="24"/>
        </w:rPr>
        <w:t xml:space="preserve"> </w:t>
      </w:r>
      <w:r w:rsidR="00845F95" w:rsidRPr="00BA56B9">
        <w:rPr>
          <w:sz w:val="24"/>
          <w:szCs w:val="24"/>
        </w:rPr>
        <w:t xml:space="preserve">       </w:t>
      </w:r>
    </w:p>
    <w:p w:rsidR="003E77C3" w:rsidRPr="00BA56B9" w:rsidRDefault="009520F6" w:rsidP="00720622">
      <w:pPr>
        <w:spacing w:line="480" w:lineRule="auto"/>
        <w:jc w:val="both"/>
        <w:rPr>
          <w:sz w:val="24"/>
          <w:szCs w:val="24"/>
        </w:rPr>
      </w:pPr>
      <w:r w:rsidRPr="00BA56B9">
        <w:rPr>
          <w:sz w:val="24"/>
          <w:szCs w:val="24"/>
        </w:rPr>
        <w:t xml:space="preserve">The Blood involves the fluid that circulates the body of a person. The blood has some other symbolic properties in the </w:t>
      </w:r>
      <w:r w:rsidR="00715720" w:rsidRPr="00BA56B9">
        <w:rPr>
          <w:sz w:val="24"/>
          <w:szCs w:val="24"/>
        </w:rPr>
        <w:t>B</w:t>
      </w:r>
      <w:r w:rsidRPr="00BA56B9">
        <w:rPr>
          <w:sz w:val="24"/>
          <w:szCs w:val="24"/>
        </w:rPr>
        <w:t xml:space="preserve">ible. First, blood refers to “the sun will be turned into darkness, and the moon will turn into blood” in Acts 2:20. Second, the blood of grapes </w:t>
      </w:r>
      <w:r w:rsidR="005E0503" w:rsidRPr="00BA56B9">
        <w:rPr>
          <w:sz w:val="24"/>
          <w:szCs w:val="24"/>
        </w:rPr>
        <w:t>is the strongest</w:t>
      </w:r>
      <w:r w:rsidRPr="00BA56B9">
        <w:rPr>
          <w:sz w:val="24"/>
          <w:szCs w:val="24"/>
        </w:rPr>
        <w:t xml:space="preserve"> wine in </w:t>
      </w:r>
      <w:r w:rsidR="005E0503" w:rsidRPr="00BA56B9">
        <w:rPr>
          <w:sz w:val="24"/>
          <w:szCs w:val="24"/>
        </w:rPr>
        <w:t>1</w:t>
      </w:r>
      <w:r w:rsidR="005E0503" w:rsidRPr="00BA56B9">
        <w:rPr>
          <w:sz w:val="24"/>
          <w:szCs w:val="24"/>
          <w:vertAlign w:val="superscript"/>
        </w:rPr>
        <w:t>st</w:t>
      </w:r>
      <w:r w:rsidR="005E0503" w:rsidRPr="00BA56B9">
        <w:rPr>
          <w:sz w:val="24"/>
          <w:szCs w:val="24"/>
        </w:rPr>
        <w:t xml:space="preserve"> Esdras 3:18, 24; </w:t>
      </w:r>
      <w:r w:rsidRPr="00BA56B9">
        <w:rPr>
          <w:sz w:val="24"/>
          <w:szCs w:val="24"/>
        </w:rPr>
        <w:t>Deuteronomy 32:14 (RSV</w:t>
      </w:r>
      <w:r w:rsidR="005C0099" w:rsidRPr="00BA56B9">
        <w:rPr>
          <w:sz w:val="24"/>
          <w:szCs w:val="24"/>
        </w:rPr>
        <w:t>)</w:t>
      </w:r>
      <w:r w:rsidRPr="00BA56B9">
        <w:rPr>
          <w:sz w:val="24"/>
          <w:szCs w:val="24"/>
        </w:rPr>
        <w:t xml:space="preserve">. In the New Testament it refers to “flesh and blood” for </w:t>
      </w:r>
      <w:r w:rsidR="006E0E94" w:rsidRPr="00BA56B9">
        <w:rPr>
          <w:sz w:val="24"/>
          <w:szCs w:val="24"/>
        </w:rPr>
        <w:t>A</w:t>
      </w:r>
      <w:r w:rsidRPr="00BA56B9">
        <w:rPr>
          <w:sz w:val="24"/>
          <w:szCs w:val="24"/>
        </w:rPr>
        <w:t xml:space="preserve">ngels </w:t>
      </w:r>
      <w:r w:rsidR="006E0E94" w:rsidRPr="00BA56B9">
        <w:rPr>
          <w:sz w:val="24"/>
          <w:szCs w:val="24"/>
        </w:rPr>
        <w:t xml:space="preserve">(Lords) </w:t>
      </w:r>
      <w:r w:rsidRPr="00BA56B9">
        <w:rPr>
          <w:sz w:val="24"/>
          <w:szCs w:val="24"/>
        </w:rPr>
        <w:t xml:space="preserve">and </w:t>
      </w:r>
      <w:r w:rsidR="006E0E94" w:rsidRPr="00BA56B9">
        <w:rPr>
          <w:sz w:val="24"/>
          <w:szCs w:val="24"/>
        </w:rPr>
        <w:t>M</w:t>
      </w:r>
      <w:r w:rsidRPr="00BA56B9">
        <w:rPr>
          <w:sz w:val="24"/>
          <w:szCs w:val="24"/>
        </w:rPr>
        <w:t xml:space="preserve">ankind. For </w:t>
      </w:r>
      <w:r w:rsidR="006E0E94" w:rsidRPr="00BA56B9">
        <w:rPr>
          <w:sz w:val="24"/>
          <w:szCs w:val="24"/>
        </w:rPr>
        <w:t>A</w:t>
      </w:r>
      <w:r w:rsidRPr="00BA56B9">
        <w:rPr>
          <w:sz w:val="24"/>
          <w:szCs w:val="24"/>
        </w:rPr>
        <w:t xml:space="preserve">ngels </w:t>
      </w:r>
      <w:r w:rsidR="006E0E94" w:rsidRPr="00BA56B9">
        <w:rPr>
          <w:sz w:val="24"/>
          <w:szCs w:val="24"/>
        </w:rPr>
        <w:t xml:space="preserve">(Lords) </w:t>
      </w:r>
      <w:r w:rsidRPr="00BA56B9">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BA56B9">
        <w:rPr>
          <w:sz w:val="24"/>
          <w:szCs w:val="24"/>
        </w:rPr>
        <w:t>P</w:t>
      </w:r>
      <w:r w:rsidRPr="00BA56B9">
        <w:rPr>
          <w:sz w:val="24"/>
          <w:szCs w:val="24"/>
        </w:rPr>
        <w:t xml:space="preserve">salms 9:12. </w:t>
      </w:r>
      <w:r w:rsidR="0052634B" w:rsidRPr="00BA56B9">
        <w:rPr>
          <w:sz w:val="24"/>
          <w:szCs w:val="24"/>
        </w:rPr>
        <w:t>Also C</w:t>
      </w:r>
      <w:r w:rsidR="003D05DC" w:rsidRPr="00BA56B9">
        <w:rPr>
          <w:sz w:val="24"/>
          <w:szCs w:val="24"/>
        </w:rPr>
        <w:t>oncealed</w:t>
      </w:r>
      <w:r w:rsidRPr="00BA56B9">
        <w:rPr>
          <w:sz w:val="24"/>
          <w:szCs w:val="24"/>
        </w:rPr>
        <w:t xml:space="preserve"> </w:t>
      </w:r>
      <w:r w:rsidR="006E0E94" w:rsidRPr="00BA56B9">
        <w:rPr>
          <w:sz w:val="24"/>
          <w:szCs w:val="24"/>
        </w:rPr>
        <w:t>M</w:t>
      </w:r>
      <w:r w:rsidRPr="00BA56B9">
        <w:rPr>
          <w:sz w:val="24"/>
          <w:szCs w:val="24"/>
        </w:rPr>
        <w:t xml:space="preserve">urder is </w:t>
      </w:r>
      <w:r w:rsidR="003D05DC" w:rsidRPr="00BA56B9">
        <w:rPr>
          <w:sz w:val="24"/>
          <w:szCs w:val="24"/>
        </w:rPr>
        <w:t xml:space="preserve">in </w:t>
      </w:r>
      <w:r w:rsidRPr="00BA56B9">
        <w:rPr>
          <w:sz w:val="24"/>
          <w:szCs w:val="24"/>
        </w:rPr>
        <w:t>Genesis 37:26. The restrictions for blood are not to eat it</w:t>
      </w:r>
      <w:r w:rsidR="00715720" w:rsidRPr="00BA56B9">
        <w:rPr>
          <w:sz w:val="24"/>
          <w:szCs w:val="24"/>
        </w:rPr>
        <w:t>, drink it</w:t>
      </w:r>
      <w:r w:rsidRPr="00BA56B9">
        <w:rPr>
          <w:sz w:val="24"/>
          <w:szCs w:val="24"/>
        </w:rPr>
        <w:t xml:space="preserve"> or shed it is in Acts 15:20, 29; 21:25; Deuteronomy 12:23. </w:t>
      </w:r>
      <w:r w:rsidR="006D33C4" w:rsidRPr="00BA56B9">
        <w:rPr>
          <w:sz w:val="24"/>
          <w:szCs w:val="24"/>
        </w:rPr>
        <w:t xml:space="preserve">“For the life is in the blood” in Leviticus 17:11. </w:t>
      </w:r>
      <w:r w:rsidR="003D05DC" w:rsidRPr="00BA56B9">
        <w:rPr>
          <w:sz w:val="24"/>
          <w:szCs w:val="24"/>
        </w:rPr>
        <w:t>B</w:t>
      </w:r>
      <w:r w:rsidR="006D33C4" w:rsidRPr="00BA56B9">
        <w:rPr>
          <w:sz w:val="24"/>
          <w:szCs w:val="24"/>
        </w:rPr>
        <w:t xml:space="preserve">lood guiltiness </w:t>
      </w:r>
      <w:r w:rsidR="006F0F42" w:rsidRPr="00BA56B9">
        <w:rPr>
          <w:sz w:val="24"/>
          <w:szCs w:val="24"/>
        </w:rPr>
        <w:t xml:space="preserve"> </w:t>
      </w:r>
      <w:r w:rsidR="003D05DC" w:rsidRPr="00BA56B9">
        <w:rPr>
          <w:sz w:val="24"/>
          <w:szCs w:val="24"/>
        </w:rPr>
        <w:t>i</w:t>
      </w:r>
      <w:r w:rsidR="006D33C4" w:rsidRPr="00BA56B9">
        <w:rPr>
          <w:sz w:val="24"/>
          <w:szCs w:val="24"/>
        </w:rPr>
        <w:t>s</w:t>
      </w:r>
      <w:r w:rsidR="006F0F42" w:rsidRPr="00BA56B9">
        <w:rPr>
          <w:sz w:val="24"/>
          <w:szCs w:val="24"/>
        </w:rPr>
        <w:t xml:space="preserve"> </w:t>
      </w:r>
      <w:r w:rsidR="006D33C4" w:rsidRPr="00BA56B9">
        <w:rPr>
          <w:sz w:val="24"/>
          <w:szCs w:val="24"/>
        </w:rPr>
        <w:t xml:space="preserve"> in </w:t>
      </w:r>
      <w:r w:rsidR="006F0F42" w:rsidRPr="00BA56B9">
        <w:rPr>
          <w:sz w:val="24"/>
          <w:szCs w:val="24"/>
        </w:rPr>
        <w:t xml:space="preserve"> </w:t>
      </w:r>
      <w:r w:rsidR="006D33C4" w:rsidRPr="00BA56B9">
        <w:rPr>
          <w:sz w:val="24"/>
          <w:szCs w:val="24"/>
        </w:rPr>
        <w:t xml:space="preserve">Psalms </w:t>
      </w:r>
      <w:r w:rsidR="006F0F42" w:rsidRPr="00BA56B9">
        <w:rPr>
          <w:sz w:val="24"/>
          <w:szCs w:val="24"/>
        </w:rPr>
        <w:t xml:space="preserve"> </w:t>
      </w:r>
      <w:r w:rsidR="006D33C4" w:rsidRPr="00BA56B9">
        <w:rPr>
          <w:sz w:val="24"/>
          <w:szCs w:val="24"/>
        </w:rPr>
        <w:t xml:space="preserve">51:14 </w:t>
      </w:r>
      <w:r w:rsidR="006F0F42" w:rsidRPr="00BA56B9">
        <w:rPr>
          <w:sz w:val="24"/>
          <w:szCs w:val="24"/>
        </w:rPr>
        <w:t xml:space="preserve"> </w:t>
      </w:r>
      <w:r w:rsidR="003D05DC" w:rsidRPr="00BA56B9">
        <w:rPr>
          <w:sz w:val="24"/>
          <w:szCs w:val="24"/>
        </w:rPr>
        <w:t>&amp;</w:t>
      </w:r>
      <w:r w:rsidR="006D33C4" w:rsidRPr="00BA56B9">
        <w:rPr>
          <w:sz w:val="24"/>
          <w:szCs w:val="24"/>
        </w:rPr>
        <w:t xml:space="preserve"> </w:t>
      </w:r>
      <w:r w:rsidR="006F0F42" w:rsidRPr="00BA56B9">
        <w:rPr>
          <w:sz w:val="24"/>
          <w:szCs w:val="24"/>
        </w:rPr>
        <w:t xml:space="preserve"> </w:t>
      </w:r>
      <w:r w:rsidR="006D33C4" w:rsidRPr="00BA56B9">
        <w:rPr>
          <w:sz w:val="24"/>
          <w:szCs w:val="24"/>
        </w:rPr>
        <w:t>generally</w:t>
      </w:r>
      <w:r w:rsidR="006F0F42" w:rsidRPr="00BA56B9">
        <w:rPr>
          <w:sz w:val="24"/>
          <w:szCs w:val="24"/>
        </w:rPr>
        <w:t xml:space="preserve"> </w:t>
      </w:r>
      <w:r w:rsidR="006D33C4" w:rsidRPr="00BA56B9">
        <w:rPr>
          <w:sz w:val="24"/>
          <w:szCs w:val="24"/>
        </w:rPr>
        <w:t xml:space="preserve"> </w:t>
      </w:r>
      <w:r w:rsidR="003D05DC" w:rsidRPr="00BA56B9">
        <w:rPr>
          <w:sz w:val="24"/>
          <w:szCs w:val="24"/>
        </w:rPr>
        <w:t>is</w:t>
      </w:r>
      <w:r w:rsidR="006F0F42" w:rsidRPr="00BA56B9">
        <w:rPr>
          <w:sz w:val="24"/>
          <w:szCs w:val="24"/>
        </w:rPr>
        <w:t xml:space="preserve"> </w:t>
      </w:r>
      <w:r w:rsidR="006D33C4" w:rsidRPr="00BA56B9">
        <w:rPr>
          <w:sz w:val="24"/>
          <w:szCs w:val="24"/>
        </w:rPr>
        <w:t xml:space="preserve"> killing </w:t>
      </w:r>
      <w:r w:rsidR="006F0F42" w:rsidRPr="00BA56B9">
        <w:rPr>
          <w:sz w:val="24"/>
          <w:szCs w:val="24"/>
        </w:rPr>
        <w:t xml:space="preserve"> </w:t>
      </w:r>
      <w:r w:rsidR="006D33C4" w:rsidRPr="00BA56B9">
        <w:rPr>
          <w:sz w:val="24"/>
          <w:szCs w:val="24"/>
        </w:rPr>
        <w:t xml:space="preserve">a </w:t>
      </w:r>
      <w:r w:rsidR="006F0F42" w:rsidRPr="00BA56B9">
        <w:rPr>
          <w:sz w:val="24"/>
          <w:szCs w:val="24"/>
        </w:rPr>
        <w:t xml:space="preserve"> </w:t>
      </w:r>
      <w:r w:rsidR="006D33C4" w:rsidRPr="00BA56B9">
        <w:rPr>
          <w:sz w:val="24"/>
          <w:szCs w:val="24"/>
        </w:rPr>
        <w:t xml:space="preserve">life </w:t>
      </w:r>
      <w:r w:rsidR="006F0F42" w:rsidRPr="00BA56B9">
        <w:rPr>
          <w:sz w:val="24"/>
          <w:szCs w:val="24"/>
        </w:rPr>
        <w:t xml:space="preserve"> </w:t>
      </w:r>
      <w:r w:rsidR="006D33C4" w:rsidRPr="00BA56B9">
        <w:rPr>
          <w:sz w:val="24"/>
          <w:szCs w:val="24"/>
        </w:rPr>
        <w:t xml:space="preserve">by shedding blood in Psalms 51:14. </w:t>
      </w:r>
      <w:r w:rsidR="006D36D5" w:rsidRPr="00BA56B9">
        <w:rPr>
          <w:sz w:val="24"/>
          <w:szCs w:val="24"/>
        </w:rPr>
        <w:t>A</w:t>
      </w:r>
      <w:r w:rsidR="006D33C4" w:rsidRPr="00BA56B9">
        <w:rPr>
          <w:sz w:val="24"/>
          <w:szCs w:val="24"/>
        </w:rPr>
        <w:t>ccidental</w:t>
      </w:r>
      <w:r w:rsidR="00A35D21" w:rsidRPr="00BA56B9">
        <w:rPr>
          <w:sz w:val="24"/>
          <w:szCs w:val="24"/>
        </w:rPr>
        <w:t xml:space="preserve"> </w:t>
      </w:r>
      <w:r w:rsidR="006E0E94" w:rsidRPr="00BA56B9">
        <w:rPr>
          <w:sz w:val="24"/>
          <w:szCs w:val="24"/>
        </w:rPr>
        <w:t>H</w:t>
      </w:r>
      <w:r w:rsidR="006D33C4" w:rsidRPr="00BA56B9">
        <w:rPr>
          <w:sz w:val="24"/>
          <w:szCs w:val="24"/>
        </w:rPr>
        <w:t xml:space="preserve">omicide </w:t>
      </w:r>
      <w:r w:rsidR="003D05DC" w:rsidRPr="00BA56B9">
        <w:rPr>
          <w:sz w:val="24"/>
          <w:szCs w:val="24"/>
        </w:rPr>
        <w:t>is</w:t>
      </w:r>
      <w:r w:rsidR="00A35D21" w:rsidRPr="00BA56B9">
        <w:rPr>
          <w:sz w:val="24"/>
          <w:szCs w:val="24"/>
        </w:rPr>
        <w:t xml:space="preserve"> </w:t>
      </w:r>
      <w:r w:rsidR="006D33C4" w:rsidRPr="00BA56B9">
        <w:rPr>
          <w:sz w:val="24"/>
          <w:szCs w:val="24"/>
        </w:rPr>
        <w:t>in Numbers 35:9-28</w:t>
      </w:r>
      <w:r w:rsidR="005C0099" w:rsidRPr="00BA56B9">
        <w:rPr>
          <w:sz w:val="24"/>
          <w:szCs w:val="24"/>
        </w:rPr>
        <w:t xml:space="preserve"> </w:t>
      </w:r>
      <w:r w:rsidR="003D05DC" w:rsidRPr="00BA56B9">
        <w:rPr>
          <w:sz w:val="24"/>
          <w:szCs w:val="24"/>
        </w:rPr>
        <w:t>&amp;</w:t>
      </w:r>
      <w:r w:rsidR="006D33C4" w:rsidRPr="00BA56B9">
        <w:rPr>
          <w:sz w:val="24"/>
          <w:szCs w:val="24"/>
        </w:rPr>
        <w:t xml:space="preserve"> Deuteronomy 19:4-10. </w:t>
      </w:r>
      <w:r w:rsidR="00A35D21" w:rsidRPr="00BA56B9">
        <w:rPr>
          <w:sz w:val="24"/>
          <w:szCs w:val="24"/>
        </w:rPr>
        <w:lastRenderedPageBreak/>
        <w:t>Also t</w:t>
      </w:r>
      <w:r w:rsidR="006D33C4" w:rsidRPr="00BA56B9">
        <w:rPr>
          <w:sz w:val="24"/>
          <w:szCs w:val="24"/>
        </w:rPr>
        <w:t xml:space="preserve">he </w:t>
      </w:r>
      <w:r w:rsidR="006E0E94" w:rsidRPr="00BA56B9">
        <w:rPr>
          <w:sz w:val="24"/>
          <w:szCs w:val="24"/>
        </w:rPr>
        <w:t>A</w:t>
      </w:r>
      <w:r w:rsidR="006D33C4" w:rsidRPr="00BA56B9">
        <w:rPr>
          <w:sz w:val="24"/>
          <w:szCs w:val="24"/>
        </w:rPr>
        <w:t>venger</w:t>
      </w:r>
      <w:r w:rsidR="00A35D21" w:rsidRPr="00BA56B9">
        <w:rPr>
          <w:sz w:val="24"/>
          <w:szCs w:val="24"/>
        </w:rPr>
        <w:t xml:space="preserve"> </w:t>
      </w:r>
      <w:r w:rsidR="006D33C4" w:rsidRPr="00BA56B9">
        <w:rPr>
          <w:sz w:val="24"/>
          <w:szCs w:val="24"/>
        </w:rPr>
        <w:t xml:space="preserve">would retaliate if the </w:t>
      </w:r>
      <w:r w:rsidR="006E0E94" w:rsidRPr="00BA56B9">
        <w:rPr>
          <w:sz w:val="24"/>
          <w:szCs w:val="24"/>
        </w:rPr>
        <w:t>P</w:t>
      </w:r>
      <w:r w:rsidR="006D33C4" w:rsidRPr="00BA56B9">
        <w:rPr>
          <w:sz w:val="24"/>
          <w:szCs w:val="24"/>
        </w:rPr>
        <w:t xml:space="preserve">erson that shed blood was caught outside the city. </w:t>
      </w:r>
      <w:r w:rsidR="00A35D21" w:rsidRPr="00BA56B9">
        <w:rPr>
          <w:sz w:val="24"/>
          <w:szCs w:val="24"/>
        </w:rPr>
        <w:t xml:space="preserve">Blood </w:t>
      </w:r>
      <w:r w:rsidR="006D33C4" w:rsidRPr="00BA56B9">
        <w:rPr>
          <w:sz w:val="24"/>
          <w:szCs w:val="24"/>
        </w:rPr>
        <w:t xml:space="preserve">guiltiness </w:t>
      </w:r>
      <w:r w:rsidR="005E0503" w:rsidRPr="00BA56B9">
        <w:rPr>
          <w:sz w:val="24"/>
          <w:szCs w:val="24"/>
        </w:rPr>
        <w:t xml:space="preserve">is </w:t>
      </w:r>
      <w:r w:rsidR="00A35D21" w:rsidRPr="00BA56B9">
        <w:rPr>
          <w:sz w:val="24"/>
          <w:szCs w:val="24"/>
        </w:rPr>
        <w:t xml:space="preserve">taken away </w:t>
      </w:r>
      <w:r w:rsidR="006D33C4" w:rsidRPr="00BA56B9">
        <w:rPr>
          <w:sz w:val="24"/>
          <w:szCs w:val="24"/>
        </w:rPr>
        <w:t>in Deuteronomy 21:1-9. Also Stephen’s stoning refers</w:t>
      </w:r>
      <w:r w:rsidR="00926BDA" w:rsidRPr="00BA56B9">
        <w:rPr>
          <w:sz w:val="24"/>
          <w:szCs w:val="24"/>
        </w:rPr>
        <w:t xml:space="preserve"> </w:t>
      </w:r>
      <w:r w:rsidR="006D33C4" w:rsidRPr="00BA56B9">
        <w:rPr>
          <w:sz w:val="24"/>
          <w:szCs w:val="24"/>
        </w:rPr>
        <w:t xml:space="preserve">to a revengeful killing in Acts 22:20. Blood guiltiness was on the hands of Stephen’s killers. It involved nakedness, being stripped of </w:t>
      </w:r>
      <w:r w:rsidR="006E0E94" w:rsidRPr="00BA56B9">
        <w:rPr>
          <w:sz w:val="24"/>
          <w:szCs w:val="24"/>
        </w:rPr>
        <w:t>H</w:t>
      </w:r>
      <w:r w:rsidR="006D33C4" w:rsidRPr="00BA56B9">
        <w:rPr>
          <w:sz w:val="24"/>
          <w:szCs w:val="24"/>
        </w:rPr>
        <w:t xml:space="preserve">is clothing and then stoned to death. This showed that Stephen would clothe </w:t>
      </w:r>
      <w:r w:rsidR="006E0E94" w:rsidRPr="00BA56B9">
        <w:rPr>
          <w:sz w:val="24"/>
          <w:szCs w:val="24"/>
        </w:rPr>
        <w:t>A</w:t>
      </w:r>
      <w:r w:rsidR="006D33C4" w:rsidRPr="00BA56B9">
        <w:rPr>
          <w:sz w:val="24"/>
          <w:szCs w:val="24"/>
        </w:rPr>
        <w:t xml:space="preserve">ngels </w:t>
      </w:r>
      <w:r w:rsidR="006E0E94" w:rsidRPr="00BA56B9">
        <w:rPr>
          <w:sz w:val="24"/>
          <w:szCs w:val="24"/>
        </w:rPr>
        <w:t xml:space="preserve">(Lords) </w:t>
      </w:r>
      <w:r w:rsidR="006D33C4" w:rsidRPr="00BA56B9">
        <w:rPr>
          <w:sz w:val="24"/>
          <w:szCs w:val="24"/>
        </w:rPr>
        <w:t xml:space="preserve">in their defiance with God and </w:t>
      </w:r>
      <w:r w:rsidR="006E0E94" w:rsidRPr="00BA56B9">
        <w:rPr>
          <w:sz w:val="24"/>
          <w:szCs w:val="24"/>
        </w:rPr>
        <w:t>A</w:t>
      </w:r>
      <w:r w:rsidR="006D33C4" w:rsidRPr="00BA56B9">
        <w:rPr>
          <w:sz w:val="24"/>
          <w:szCs w:val="24"/>
        </w:rPr>
        <w:t xml:space="preserve">ngels </w:t>
      </w:r>
      <w:r w:rsidR="006E0E94" w:rsidRPr="00BA56B9">
        <w:rPr>
          <w:sz w:val="24"/>
          <w:szCs w:val="24"/>
        </w:rPr>
        <w:t xml:space="preserve">(Lords) </w:t>
      </w:r>
      <w:r w:rsidR="006D33C4" w:rsidRPr="00BA56B9">
        <w:rPr>
          <w:sz w:val="24"/>
          <w:szCs w:val="24"/>
        </w:rPr>
        <w:t>are controlled and limited in Jude 6; 2</w:t>
      </w:r>
      <w:r w:rsidR="006D33C4" w:rsidRPr="00BA56B9">
        <w:rPr>
          <w:sz w:val="24"/>
          <w:szCs w:val="24"/>
          <w:vertAlign w:val="superscript"/>
        </w:rPr>
        <w:t>nd</w:t>
      </w:r>
      <w:r w:rsidR="006D33C4" w:rsidRPr="00BA56B9">
        <w:rPr>
          <w:sz w:val="24"/>
          <w:szCs w:val="24"/>
        </w:rPr>
        <w:t xml:space="preserve"> Peter 2:4; Job 1:12; 2:6 and Isaiah 46:9-10. It was also considered </w:t>
      </w:r>
      <w:r w:rsidR="005C0099" w:rsidRPr="00BA56B9">
        <w:rPr>
          <w:sz w:val="24"/>
          <w:szCs w:val="24"/>
        </w:rPr>
        <w:t>1</w:t>
      </w:r>
      <w:r w:rsidR="005C0099" w:rsidRPr="00BA56B9">
        <w:rPr>
          <w:sz w:val="24"/>
          <w:szCs w:val="24"/>
          <w:vertAlign w:val="superscript"/>
        </w:rPr>
        <w:t>st</w:t>
      </w:r>
      <w:r w:rsidR="005C0099" w:rsidRPr="00BA56B9">
        <w:rPr>
          <w:sz w:val="24"/>
          <w:szCs w:val="24"/>
        </w:rPr>
        <w:t xml:space="preserve"> </w:t>
      </w:r>
      <w:r w:rsidR="006D33C4" w:rsidRPr="00BA56B9">
        <w:rPr>
          <w:sz w:val="24"/>
          <w:szCs w:val="24"/>
        </w:rPr>
        <w:t xml:space="preserve">degree murder in God’s eyes. The shedding of Stephen’s blood would bring </w:t>
      </w:r>
      <w:r w:rsidR="006E0E94" w:rsidRPr="00BA56B9">
        <w:rPr>
          <w:sz w:val="24"/>
          <w:szCs w:val="24"/>
        </w:rPr>
        <w:t>J</w:t>
      </w:r>
      <w:r w:rsidR="006D33C4" w:rsidRPr="00BA56B9">
        <w:rPr>
          <w:sz w:val="24"/>
          <w:szCs w:val="24"/>
        </w:rPr>
        <w:t>udgment normally in Genesis 9:6; Deuteronomy 19:11-13; 2</w:t>
      </w:r>
      <w:r w:rsidR="006D33C4" w:rsidRPr="00BA56B9">
        <w:rPr>
          <w:sz w:val="24"/>
          <w:szCs w:val="24"/>
          <w:vertAlign w:val="superscript"/>
        </w:rPr>
        <w:t>nd</w:t>
      </w:r>
      <w:r w:rsidR="006D33C4" w:rsidRPr="00BA56B9">
        <w:rPr>
          <w:sz w:val="24"/>
          <w:szCs w:val="24"/>
        </w:rPr>
        <w:t xml:space="preserve"> Kings 24</w:t>
      </w:r>
      <w:r w:rsidR="005A2A84" w:rsidRPr="00BA56B9">
        <w:rPr>
          <w:sz w:val="24"/>
          <w:szCs w:val="24"/>
        </w:rPr>
        <w:t>:</w:t>
      </w:r>
      <w:r w:rsidR="006D33C4" w:rsidRPr="00BA56B9">
        <w:rPr>
          <w:sz w:val="24"/>
          <w:szCs w:val="24"/>
        </w:rPr>
        <w:t>4</w:t>
      </w:r>
      <w:r w:rsidR="005C0099" w:rsidRPr="00BA56B9">
        <w:rPr>
          <w:sz w:val="24"/>
          <w:szCs w:val="24"/>
        </w:rPr>
        <w:t xml:space="preserve"> and</w:t>
      </w:r>
      <w:r w:rsidR="006D33C4" w:rsidRPr="00BA56B9">
        <w:rPr>
          <w:sz w:val="24"/>
          <w:szCs w:val="24"/>
        </w:rPr>
        <w:t xml:space="preserve"> Ezekiel 33:6, based on the charge of blasphemy against the Lord</w:t>
      </w:r>
      <w:r w:rsidR="006E0E94" w:rsidRPr="00BA56B9">
        <w:rPr>
          <w:sz w:val="24"/>
          <w:szCs w:val="24"/>
        </w:rPr>
        <w:t xml:space="preserve"> Stephen</w:t>
      </w:r>
      <w:r w:rsidR="006D33C4" w:rsidRPr="00BA56B9">
        <w:rPr>
          <w:sz w:val="24"/>
          <w:szCs w:val="24"/>
        </w:rPr>
        <w:t xml:space="preserve">, they thought it was justified in killing </w:t>
      </w:r>
      <w:r w:rsidR="006E0E94" w:rsidRPr="00BA56B9">
        <w:rPr>
          <w:sz w:val="24"/>
          <w:szCs w:val="24"/>
        </w:rPr>
        <w:t>H</w:t>
      </w:r>
      <w:r w:rsidR="006D33C4" w:rsidRPr="00BA56B9">
        <w:rPr>
          <w:sz w:val="24"/>
          <w:szCs w:val="24"/>
        </w:rPr>
        <w:t xml:space="preserve">im. They were wrong! Stephen </w:t>
      </w:r>
      <w:r w:rsidR="006E0E94" w:rsidRPr="00BA56B9">
        <w:rPr>
          <w:sz w:val="24"/>
          <w:szCs w:val="24"/>
        </w:rPr>
        <w:t>i</w:t>
      </w:r>
      <w:r w:rsidR="006D33C4" w:rsidRPr="00BA56B9">
        <w:rPr>
          <w:sz w:val="24"/>
          <w:szCs w:val="24"/>
        </w:rPr>
        <w:t>s full of Holy Ghost and o</w:t>
      </w:r>
      <w:r w:rsidR="005C0099" w:rsidRPr="00BA56B9">
        <w:rPr>
          <w:sz w:val="24"/>
          <w:szCs w:val="24"/>
        </w:rPr>
        <w:t>mnipotence</w:t>
      </w:r>
      <w:r w:rsidR="006D33C4" w:rsidRPr="00BA56B9">
        <w:rPr>
          <w:sz w:val="24"/>
          <w:szCs w:val="24"/>
        </w:rPr>
        <w:t xml:space="preserve">. </w:t>
      </w:r>
      <w:r w:rsidR="005A2A84" w:rsidRPr="00BA56B9">
        <w:rPr>
          <w:sz w:val="24"/>
          <w:szCs w:val="24"/>
        </w:rPr>
        <w:t xml:space="preserve">In Acts 7:51 tells </w:t>
      </w:r>
      <w:r w:rsidR="006E0E94" w:rsidRPr="00BA56B9">
        <w:rPr>
          <w:sz w:val="24"/>
          <w:szCs w:val="24"/>
        </w:rPr>
        <w:t>U</w:t>
      </w:r>
      <w:r w:rsidR="005A2A84" w:rsidRPr="00BA56B9">
        <w:rPr>
          <w:sz w:val="24"/>
          <w:szCs w:val="24"/>
        </w:rPr>
        <w:t xml:space="preserve">s that if </w:t>
      </w:r>
      <w:r w:rsidR="006E0E94" w:rsidRPr="00BA56B9">
        <w:rPr>
          <w:sz w:val="24"/>
          <w:szCs w:val="24"/>
        </w:rPr>
        <w:t>A</w:t>
      </w:r>
      <w:r w:rsidR="005A2A84" w:rsidRPr="00BA56B9">
        <w:rPr>
          <w:sz w:val="24"/>
          <w:szCs w:val="24"/>
        </w:rPr>
        <w:t xml:space="preserve">nyone resists the Holy Ghost will have eternal damnation. But this shows the kind of price that Stephen would endure. Stephen in Acts 7:60 says “Lord, do not charge them with </w:t>
      </w:r>
      <w:r w:rsidR="006E0E94" w:rsidRPr="00BA56B9">
        <w:rPr>
          <w:sz w:val="24"/>
          <w:szCs w:val="24"/>
        </w:rPr>
        <w:t>T</w:t>
      </w:r>
      <w:r w:rsidR="005A2A84" w:rsidRPr="00BA56B9">
        <w:rPr>
          <w:sz w:val="24"/>
          <w:szCs w:val="24"/>
        </w:rPr>
        <w:t xml:space="preserve">his </w:t>
      </w:r>
      <w:r w:rsidR="006E0E94" w:rsidRPr="00BA56B9">
        <w:rPr>
          <w:sz w:val="24"/>
          <w:szCs w:val="24"/>
        </w:rPr>
        <w:t>S</w:t>
      </w:r>
      <w:r w:rsidR="005A2A84" w:rsidRPr="00BA56B9">
        <w:rPr>
          <w:sz w:val="24"/>
          <w:szCs w:val="24"/>
        </w:rPr>
        <w:t xml:space="preserve">in.” </w:t>
      </w:r>
      <w:r w:rsidR="00E15BB4" w:rsidRPr="00BA56B9">
        <w:rPr>
          <w:sz w:val="24"/>
          <w:szCs w:val="24"/>
        </w:rPr>
        <w:t xml:space="preserve">The Father Stephen Our Lord is the only One that could summon without ceasing the Lord Yahweh the Creator of the </w:t>
      </w:r>
      <w:r w:rsidR="00152E00" w:rsidRPr="00BA56B9">
        <w:rPr>
          <w:sz w:val="24"/>
          <w:szCs w:val="24"/>
        </w:rPr>
        <w:t xml:space="preserve">Father Stephen </w:t>
      </w:r>
      <w:r w:rsidR="00E15BB4" w:rsidRPr="00BA56B9">
        <w:rPr>
          <w:sz w:val="24"/>
          <w:szCs w:val="24"/>
        </w:rPr>
        <w:t>in Acts 7:59. The other Lords, the Holy Angels and the Lord Jesus can only summon the Father Stephen Our Lord in 1</w:t>
      </w:r>
      <w:r w:rsidR="00E15BB4" w:rsidRPr="00BA56B9">
        <w:rPr>
          <w:sz w:val="24"/>
          <w:szCs w:val="24"/>
          <w:vertAlign w:val="superscript"/>
        </w:rPr>
        <w:t>st</w:t>
      </w:r>
      <w:r w:rsidR="00E15BB4" w:rsidRPr="00BA56B9">
        <w:rPr>
          <w:sz w:val="24"/>
          <w:szCs w:val="24"/>
        </w:rPr>
        <w:t xml:space="preserve"> Peter 1:17-19. The Lord </w:t>
      </w:r>
      <w:r w:rsidR="005A2A84" w:rsidRPr="00BA56B9">
        <w:rPr>
          <w:sz w:val="24"/>
          <w:szCs w:val="24"/>
        </w:rPr>
        <w:t>Stephen</w:t>
      </w:r>
      <w:r w:rsidR="00F66863" w:rsidRPr="00BA56B9">
        <w:rPr>
          <w:sz w:val="24"/>
          <w:szCs w:val="24"/>
        </w:rPr>
        <w:t xml:space="preserve"> </w:t>
      </w:r>
      <w:r w:rsidR="00E15BB4" w:rsidRPr="00BA56B9">
        <w:rPr>
          <w:sz w:val="24"/>
          <w:szCs w:val="24"/>
        </w:rPr>
        <w:t>allowed His death</w:t>
      </w:r>
      <w:r w:rsidR="00F66863" w:rsidRPr="00BA56B9">
        <w:rPr>
          <w:sz w:val="24"/>
          <w:szCs w:val="24"/>
        </w:rPr>
        <w:t xml:space="preserve"> in the </w:t>
      </w:r>
      <w:r w:rsidR="00715720" w:rsidRPr="00BA56B9">
        <w:rPr>
          <w:sz w:val="24"/>
          <w:szCs w:val="24"/>
        </w:rPr>
        <w:t>Christian</w:t>
      </w:r>
      <w:r w:rsidR="00F66863" w:rsidRPr="00BA56B9">
        <w:rPr>
          <w:sz w:val="24"/>
          <w:szCs w:val="24"/>
        </w:rPr>
        <w:t xml:space="preserve"> Law </w:t>
      </w:r>
      <w:r w:rsidR="002344F6" w:rsidRPr="00BA56B9">
        <w:rPr>
          <w:sz w:val="24"/>
          <w:szCs w:val="24"/>
        </w:rPr>
        <w:t>that</w:t>
      </w:r>
      <w:r w:rsidR="00F66863" w:rsidRPr="00BA56B9">
        <w:rPr>
          <w:sz w:val="24"/>
          <w:szCs w:val="24"/>
        </w:rPr>
        <w:t xml:space="preserve"> brings up a position, </w:t>
      </w:r>
      <w:r w:rsidR="00E15BB4" w:rsidRPr="00BA56B9">
        <w:rPr>
          <w:sz w:val="24"/>
          <w:szCs w:val="24"/>
        </w:rPr>
        <w:t>&amp;</w:t>
      </w:r>
      <w:r w:rsidR="00F66863" w:rsidRPr="00BA56B9">
        <w:rPr>
          <w:sz w:val="24"/>
          <w:szCs w:val="24"/>
        </w:rPr>
        <w:t xml:space="preserve"> Stephen becomes the </w:t>
      </w:r>
      <w:r w:rsidR="00715720" w:rsidRPr="00BA56B9">
        <w:rPr>
          <w:sz w:val="24"/>
          <w:szCs w:val="24"/>
        </w:rPr>
        <w:t xml:space="preserve">Christian </w:t>
      </w:r>
      <w:r w:rsidR="00F66863" w:rsidRPr="00BA56B9">
        <w:rPr>
          <w:sz w:val="24"/>
          <w:szCs w:val="24"/>
        </w:rPr>
        <w:t>Lord over the Law in 1 position.</w:t>
      </w:r>
      <w:r w:rsidR="005A2A84" w:rsidRPr="00BA56B9">
        <w:rPr>
          <w:sz w:val="24"/>
          <w:szCs w:val="24"/>
        </w:rPr>
        <w:t xml:space="preserve"> They thought that had authorization from God to kill. </w:t>
      </w:r>
      <w:r w:rsidR="002344F6" w:rsidRPr="00BA56B9">
        <w:rPr>
          <w:sz w:val="24"/>
          <w:szCs w:val="24"/>
        </w:rPr>
        <w:t>T</w:t>
      </w:r>
      <w:r w:rsidR="005A2A84" w:rsidRPr="00BA56B9">
        <w:rPr>
          <w:sz w:val="24"/>
          <w:szCs w:val="24"/>
        </w:rPr>
        <w:t xml:space="preserve">hey were </w:t>
      </w:r>
      <w:r w:rsidR="006A02F9" w:rsidRPr="00BA56B9">
        <w:rPr>
          <w:sz w:val="24"/>
          <w:szCs w:val="24"/>
        </w:rPr>
        <w:t>surely</w:t>
      </w:r>
      <w:r w:rsidR="005A2A84" w:rsidRPr="00BA56B9">
        <w:rPr>
          <w:sz w:val="24"/>
          <w:szCs w:val="24"/>
        </w:rPr>
        <w:t xml:space="preserve"> mistaken! They slew the Lord of truth.</w:t>
      </w:r>
      <w:r w:rsidR="004E4B3B" w:rsidRPr="00BA56B9">
        <w:rPr>
          <w:sz w:val="24"/>
          <w:szCs w:val="24"/>
        </w:rPr>
        <w:t xml:space="preserve"> </w:t>
      </w:r>
    </w:p>
    <w:p w:rsidR="00B56084" w:rsidRPr="00BA56B9" w:rsidRDefault="00B56084" w:rsidP="00B56084">
      <w:pPr>
        <w:spacing w:line="480" w:lineRule="auto"/>
        <w:jc w:val="both"/>
        <w:rPr>
          <w:sz w:val="24"/>
          <w:szCs w:val="24"/>
        </w:rPr>
      </w:pPr>
      <w:r w:rsidRPr="00BA56B9">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BA56B9">
        <w:rPr>
          <w:sz w:val="24"/>
          <w:szCs w:val="24"/>
        </w:rPr>
        <w:lastRenderedPageBreak/>
        <w:t>and the Lord Steve looks upon it which sees corruption. This means that the Lord Stephen as the Christ (2</w:t>
      </w:r>
      <w:r w:rsidRPr="00BA56B9">
        <w:rPr>
          <w:sz w:val="24"/>
          <w:szCs w:val="24"/>
          <w:vertAlign w:val="superscript"/>
        </w:rPr>
        <w:t>nd</w:t>
      </w:r>
      <w:r w:rsidRPr="00BA56B9">
        <w:rPr>
          <w:sz w:val="24"/>
          <w:szCs w:val="24"/>
        </w:rPr>
        <w:t xml:space="preserve"> Single Lord called Wisdom) never dies because the Holy Biblical Law declares that but the Lord Steve (1</w:t>
      </w:r>
      <w:r w:rsidRPr="00BA56B9">
        <w:rPr>
          <w:sz w:val="24"/>
          <w:szCs w:val="24"/>
          <w:vertAlign w:val="superscript"/>
        </w:rPr>
        <w:t>st</w:t>
      </w:r>
      <w:r w:rsidRPr="00BA56B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BA56B9" w:rsidRDefault="00B56084" w:rsidP="00B56084">
      <w:pPr>
        <w:spacing w:line="480" w:lineRule="auto"/>
        <w:jc w:val="both"/>
        <w:rPr>
          <w:sz w:val="24"/>
          <w:szCs w:val="24"/>
        </w:rPr>
      </w:pPr>
      <w:r w:rsidRPr="00BA56B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A56B9">
        <w:rPr>
          <w:sz w:val="24"/>
          <w:szCs w:val="24"/>
          <w:vertAlign w:val="superscript"/>
        </w:rPr>
        <w:t>nd</w:t>
      </w:r>
      <w:r w:rsidRPr="00BA56B9">
        <w:rPr>
          <w:sz w:val="24"/>
          <w:szCs w:val="24"/>
        </w:rPr>
        <w:t xml:space="preserve"> Single Serpent Lucifer) never dies because the Holy Biblical Law declares that but the Lord Barabbas (1</w:t>
      </w:r>
      <w:r w:rsidRPr="00BA56B9">
        <w:rPr>
          <w:sz w:val="24"/>
          <w:szCs w:val="24"/>
          <w:vertAlign w:val="superscript"/>
        </w:rPr>
        <w:t>st</w:t>
      </w:r>
      <w:r w:rsidRPr="00BA56B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BA56B9" w:rsidRDefault="00B56084" w:rsidP="00B56084">
      <w:pPr>
        <w:spacing w:line="480" w:lineRule="auto"/>
        <w:jc w:val="both"/>
        <w:rPr>
          <w:sz w:val="24"/>
          <w:szCs w:val="24"/>
        </w:rPr>
      </w:pPr>
      <w:r w:rsidRPr="00BA56B9">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BA56B9">
        <w:rPr>
          <w:sz w:val="24"/>
          <w:szCs w:val="24"/>
        </w:rPr>
        <w:lastRenderedPageBreak/>
        <w:t>not see corruption and the Lord Barabbas looks upon it which sees corruption. This means that the Lord Jesus as the Christ (2</w:t>
      </w:r>
      <w:r w:rsidRPr="00BA56B9">
        <w:rPr>
          <w:sz w:val="24"/>
          <w:szCs w:val="24"/>
          <w:vertAlign w:val="superscript"/>
        </w:rPr>
        <w:t>nd</w:t>
      </w:r>
      <w:r w:rsidRPr="00BA56B9">
        <w:rPr>
          <w:sz w:val="24"/>
          <w:szCs w:val="24"/>
        </w:rPr>
        <w:t xml:space="preserve"> Single Man Adam) never dies because the Holy Biblical Law declares that in Hebrews 13:8 but the Lord Barabbas (1</w:t>
      </w:r>
      <w:r w:rsidRPr="00BA56B9">
        <w:rPr>
          <w:sz w:val="24"/>
          <w:szCs w:val="24"/>
          <w:vertAlign w:val="superscript"/>
        </w:rPr>
        <w:t>st</w:t>
      </w:r>
      <w:r w:rsidRPr="00BA56B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BA56B9" w:rsidRDefault="00B56084" w:rsidP="00B56084">
      <w:pPr>
        <w:spacing w:line="480" w:lineRule="auto"/>
        <w:jc w:val="both"/>
        <w:rPr>
          <w:sz w:val="24"/>
          <w:szCs w:val="24"/>
        </w:rPr>
      </w:pPr>
      <w:r w:rsidRPr="00BA56B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A56B9">
        <w:rPr>
          <w:sz w:val="24"/>
          <w:szCs w:val="24"/>
          <w:vertAlign w:val="superscript"/>
        </w:rPr>
        <w:t>nd</w:t>
      </w:r>
      <w:r w:rsidRPr="00BA56B9">
        <w:rPr>
          <w:sz w:val="24"/>
          <w:szCs w:val="24"/>
        </w:rPr>
        <w:t xml:space="preserve"> Single Woman Eve) never dies because the Holy Biblical Law declares that but the Lord Barabbas (1</w:t>
      </w:r>
      <w:r w:rsidRPr="00BA56B9">
        <w:rPr>
          <w:sz w:val="24"/>
          <w:szCs w:val="24"/>
          <w:vertAlign w:val="superscript"/>
        </w:rPr>
        <w:t>st</w:t>
      </w:r>
      <w:r w:rsidRPr="00BA56B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BA56B9" w:rsidRDefault="00B56084" w:rsidP="00B56084">
      <w:pPr>
        <w:spacing w:line="480" w:lineRule="auto"/>
        <w:jc w:val="both"/>
        <w:rPr>
          <w:sz w:val="24"/>
          <w:szCs w:val="24"/>
        </w:rPr>
      </w:pPr>
      <w:r w:rsidRPr="00BA56B9">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BA56B9">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BA56B9">
        <w:rPr>
          <w:sz w:val="24"/>
          <w:szCs w:val="24"/>
          <w:vertAlign w:val="superscript"/>
        </w:rPr>
        <w:t>nd</w:t>
      </w:r>
      <w:r w:rsidRPr="00BA56B9">
        <w:rPr>
          <w:sz w:val="24"/>
          <w:szCs w:val="24"/>
        </w:rPr>
        <w:t xml:space="preserve"> Single Child Cain) never dies because the Holy Biblical Law declares that but the Lord Barabbas (1</w:t>
      </w:r>
      <w:r w:rsidRPr="00BA56B9">
        <w:rPr>
          <w:sz w:val="24"/>
          <w:szCs w:val="24"/>
          <w:vertAlign w:val="superscript"/>
        </w:rPr>
        <w:t>st</w:t>
      </w:r>
      <w:r w:rsidRPr="00BA56B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BA56B9" w:rsidRDefault="003E77C3" w:rsidP="003E77C3">
      <w:pPr>
        <w:spacing w:line="480" w:lineRule="auto"/>
        <w:jc w:val="both"/>
        <w:rPr>
          <w:sz w:val="24"/>
          <w:szCs w:val="24"/>
        </w:rPr>
      </w:pPr>
      <w:r w:rsidRPr="00BA56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BA56B9">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w:t>
      </w:r>
      <w:r w:rsidRPr="00BA56B9">
        <w:rPr>
          <w:sz w:val="24"/>
          <w:szCs w:val="24"/>
        </w:rPr>
        <w:lastRenderedPageBreak/>
        <w:t xml:space="preserve">8 positions to be protected &amp; is the main reason why Noah’s family was saved in Jude 14-15; Hebrews 11:5 &amp; Genesis 5:24; 6:8.   </w:t>
      </w:r>
    </w:p>
    <w:p w:rsidR="00100284" w:rsidRPr="00BA56B9" w:rsidRDefault="00100284" w:rsidP="00100284">
      <w:pPr>
        <w:spacing w:line="480" w:lineRule="auto"/>
        <w:jc w:val="both"/>
        <w:rPr>
          <w:sz w:val="24"/>
          <w:szCs w:val="24"/>
        </w:rPr>
      </w:pPr>
      <w:r w:rsidRPr="00BA56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BA56B9" w:rsidRDefault="00017F58" w:rsidP="00720622">
      <w:pPr>
        <w:spacing w:line="480" w:lineRule="auto"/>
        <w:jc w:val="both"/>
        <w:rPr>
          <w:sz w:val="24"/>
          <w:szCs w:val="24"/>
        </w:rPr>
      </w:pPr>
      <w:r w:rsidRPr="00BA56B9">
        <w:rPr>
          <w:sz w:val="24"/>
          <w:szCs w:val="24"/>
        </w:rPr>
        <w:t xml:space="preserve">There are 18 </w:t>
      </w:r>
      <w:r w:rsidR="002344F6" w:rsidRPr="00BA56B9">
        <w:rPr>
          <w:sz w:val="24"/>
          <w:szCs w:val="24"/>
        </w:rPr>
        <w:t xml:space="preserve">stoning </w:t>
      </w:r>
      <w:r w:rsidRPr="00BA56B9">
        <w:rPr>
          <w:sz w:val="24"/>
          <w:szCs w:val="24"/>
        </w:rPr>
        <w:t xml:space="preserve">crimes. </w:t>
      </w:r>
      <w:r w:rsidR="002344F6" w:rsidRPr="00BA56B9">
        <w:rPr>
          <w:sz w:val="24"/>
          <w:szCs w:val="24"/>
        </w:rPr>
        <w:t>1</w:t>
      </w:r>
      <w:r w:rsidR="002344F6" w:rsidRPr="00BA56B9">
        <w:rPr>
          <w:sz w:val="24"/>
          <w:szCs w:val="24"/>
          <w:vertAlign w:val="superscript"/>
        </w:rPr>
        <w:t>st</w:t>
      </w:r>
      <w:r w:rsidRPr="00BA56B9">
        <w:rPr>
          <w:sz w:val="24"/>
          <w:szCs w:val="24"/>
        </w:rPr>
        <w:t xml:space="preserve">, is Bestiality committed by </w:t>
      </w:r>
      <w:r w:rsidR="006E0E94" w:rsidRPr="00BA56B9">
        <w:rPr>
          <w:sz w:val="24"/>
          <w:szCs w:val="24"/>
        </w:rPr>
        <w:t>M</w:t>
      </w:r>
      <w:r w:rsidRPr="00BA56B9">
        <w:rPr>
          <w:sz w:val="24"/>
          <w:szCs w:val="24"/>
        </w:rPr>
        <w:t xml:space="preserve">an. </w:t>
      </w:r>
      <w:r w:rsidR="002344F6" w:rsidRPr="00BA56B9">
        <w:rPr>
          <w:sz w:val="24"/>
          <w:szCs w:val="24"/>
        </w:rPr>
        <w:t>2</w:t>
      </w:r>
      <w:r w:rsidR="002344F6" w:rsidRPr="00BA56B9">
        <w:rPr>
          <w:sz w:val="24"/>
          <w:szCs w:val="24"/>
          <w:vertAlign w:val="superscript"/>
        </w:rPr>
        <w:t>nd</w:t>
      </w:r>
      <w:r w:rsidRPr="00BA56B9">
        <w:rPr>
          <w:sz w:val="24"/>
          <w:szCs w:val="24"/>
        </w:rPr>
        <w:t xml:space="preserve">, is bestiality committed by </w:t>
      </w:r>
      <w:r w:rsidR="006E0E94" w:rsidRPr="00BA56B9">
        <w:rPr>
          <w:sz w:val="24"/>
          <w:szCs w:val="24"/>
        </w:rPr>
        <w:t>W</w:t>
      </w:r>
      <w:r w:rsidRPr="00BA56B9">
        <w:rPr>
          <w:sz w:val="24"/>
          <w:szCs w:val="24"/>
        </w:rPr>
        <w:t xml:space="preserve">oman. </w:t>
      </w:r>
      <w:r w:rsidR="002344F6" w:rsidRPr="00BA56B9">
        <w:rPr>
          <w:sz w:val="24"/>
          <w:szCs w:val="24"/>
        </w:rPr>
        <w:t>3</w:t>
      </w:r>
      <w:r w:rsidR="002344F6" w:rsidRPr="00BA56B9">
        <w:rPr>
          <w:sz w:val="24"/>
          <w:szCs w:val="24"/>
          <w:vertAlign w:val="superscript"/>
        </w:rPr>
        <w:t>rd</w:t>
      </w:r>
      <w:r w:rsidRPr="00BA56B9">
        <w:rPr>
          <w:sz w:val="24"/>
          <w:szCs w:val="24"/>
        </w:rPr>
        <w:t xml:space="preserve">, is Blasphemy. </w:t>
      </w:r>
      <w:r w:rsidR="002344F6" w:rsidRPr="00BA56B9">
        <w:rPr>
          <w:sz w:val="24"/>
          <w:szCs w:val="24"/>
        </w:rPr>
        <w:t>4</w:t>
      </w:r>
      <w:r w:rsidR="002344F6" w:rsidRPr="00BA56B9">
        <w:rPr>
          <w:sz w:val="24"/>
          <w:szCs w:val="24"/>
          <w:vertAlign w:val="superscript"/>
        </w:rPr>
        <w:t>th</w:t>
      </w:r>
      <w:r w:rsidRPr="00BA56B9">
        <w:rPr>
          <w:sz w:val="24"/>
          <w:szCs w:val="24"/>
        </w:rPr>
        <w:t xml:space="preserve">, is Intercourse with a </w:t>
      </w:r>
      <w:r w:rsidR="006E0E94" w:rsidRPr="00BA56B9">
        <w:rPr>
          <w:sz w:val="24"/>
          <w:szCs w:val="24"/>
        </w:rPr>
        <w:t>B</w:t>
      </w:r>
      <w:r w:rsidRPr="00BA56B9">
        <w:rPr>
          <w:sz w:val="24"/>
          <w:szCs w:val="24"/>
        </w:rPr>
        <w:t xml:space="preserve">etrothed </w:t>
      </w:r>
      <w:r w:rsidR="006E0E94" w:rsidRPr="00BA56B9">
        <w:rPr>
          <w:sz w:val="24"/>
          <w:szCs w:val="24"/>
        </w:rPr>
        <w:t>V</w:t>
      </w:r>
      <w:r w:rsidRPr="00BA56B9">
        <w:rPr>
          <w:sz w:val="24"/>
          <w:szCs w:val="24"/>
        </w:rPr>
        <w:t xml:space="preserve">irgin. </w:t>
      </w:r>
      <w:r w:rsidR="002344F6" w:rsidRPr="00BA56B9">
        <w:rPr>
          <w:sz w:val="24"/>
          <w:szCs w:val="24"/>
        </w:rPr>
        <w:t>5</w:t>
      </w:r>
      <w:r w:rsidR="002344F6" w:rsidRPr="00BA56B9">
        <w:rPr>
          <w:sz w:val="24"/>
          <w:szCs w:val="24"/>
          <w:vertAlign w:val="superscript"/>
        </w:rPr>
        <w:t>th</w:t>
      </w:r>
      <w:r w:rsidRPr="00BA56B9">
        <w:rPr>
          <w:sz w:val="24"/>
          <w:szCs w:val="24"/>
        </w:rPr>
        <w:t>, is Intercourse</w:t>
      </w:r>
      <w:r w:rsidR="00FC500A" w:rsidRPr="00BA56B9">
        <w:rPr>
          <w:sz w:val="24"/>
          <w:szCs w:val="24"/>
        </w:rPr>
        <w:t xml:space="preserve"> </w:t>
      </w:r>
      <w:r w:rsidRPr="00BA56B9">
        <w:rPr>
          <w:sz w:val="24"/>
          <w:szCs w:val="24"/>
        </w:rPr>
        <w:t xml:space="preserve">with </w:t>
      </w:r>
      <w:r w:rsidR="006E0E94" w:rsidRPr="00BA56B9">
        <w:rPr>
          <w:sz w:val="24"/>
          <w:szCs w:val="24"/>
        </w:rPr>
        <w:t>O</w:t>
      </w:r>
      <w:r w:rsidR="006F0F42" w:rsidRPr="00BA56B9">
        <w:rPr>
          <w:sz w:val="24"/>
          <w:szCs w:val="24"/>
        </w:rPr>
        <w:t>ne’s</w:t>
      </w:r>
      <w:r w:rsidRPr="00BA56B9">
        <w:rPr>
          <w:sz w:val="24"/>
          <w:szCs w:val="24"/>
        </w:rPr>
        <w:t xml:space="preserve"> own </w:t>
      </w:r>
      <w:r w:rsidR="006E0E94" w:rsidRPr="00BA56B9">
        <w:rPr>
          <w:sz w:val="24"/>
          <w:szCs w:val="24"/>
        </w:rPr>
        <w:t>D</w:t>
      </w:r>
      <w:r w:rsidRPr="00BA56B9">
        <w:rPr>
          <w:sz w:val="24"/>
          <w:szCs w:val="24"/>
        </w:rPr>
        <w:t>aughter</w:t>
      </w:r>
      <w:r w:rsidR="00FC500A" w:rsidRPr="00BA56B9">
        <w:rPr>
          <w:sz w:val="24"/>
          <w:szCs w:val="24"/>
        </w:rPr>
        <w:t xml:space="preserve"> </w:t>
      </w:r>
      <w:r w:rsidRPr="00BA56B9">
        <w:rPr>
          <w:sz w:val="24"/>
          <w:szCs w:val="24"/>
        </w:rPr>
        <w:t>in</w:t>
      </w:r>
      <w:r w:rsidR="00FC500A" w:rsidRPr="00BA56B9">
        <w:rPr>
          <w:sz w:val="24"/>
          <w:szCs w:val="24"/>
        </w:rPr>
        <w:t xml:space="preserve"> </w:t>
      </w:r>
      <w:r w:rsidR="006E0E94" w:rsidRPr="00BA56B9">
        <w:rPr>
          <w:sz w:val="24"/>
          <w:szCs w:val="24"/>
        </w:rPr>
        <w:t>L</w:t>
      </w:r>
      <w:r w:rsidRPr="00BA56B9">
        <w:rPr>
          <w:sz w:val="24"/>
          <w:szCs w:val="24"/>
        </w:rPr>
        <w:t xml:space="preserve">aw. </w:t>
      </w:r>
      <w:r w:rsidR="002344F6" w:rsidRPr="00BA56B9">
        <w:rPr>
          <w:sz w:val="24"/>
          <w:szCs w:val="24"/>
        </w:rPr>
        <w:t>6</w:t>
      </w:r>
      <w:r w:rsidR="002344F6" w:rsidRPr="00BA56B9">
        <w:rPr>
          <w:sz w:val="24"/>
          <w:szCs w:val="24"/>
          <w:vertAlign w:val="superscript"/>
        </w:rPr>
        <w:t>th</w:t>
      </w:r>
      <w:r w:rsidRPr="00BA56B9">
        <w:rPr>
          <w:sz w:val="24"/>
          <w:szCs w:val="24"/>
        </w:rPr>
        <w:t xml:space="preserve">, Intercourse with </w:t>
      </w:r>
      <w:r w:rsidR="006E0E94" w:rsidRPr="00BA56B9">
        <w:rPr>
          <w:sz w:val="24"/>
          <w:szCs w:val="24"/>
        </w:rPr>
        <w:t>O</w:t>
      </w:r>
      <w:r w:rsidRPr="00BA56B9">
        <w:rPr>
          <w:sz w:val="24"/>
          <w:szCs w:val="24"/>
        </w:rPr>
        <w:t>ne</w:t>
      </w:r>
      <w:r w:rsidR="006F0F42" w:rsidRPr="00BA56B9">
        <w:rPr>
          <w:sz w:val="24"/>
          <w:szCs w:val="24"/>
        </w:rPr>
        <w:t>’</w:t>
      </w:r>
      <w:r w:rsidRPr="00BA56B9">
        <w:rPr>
          <w:sz w:val="24"/>
          <w:szCs w:val="24"/>
        </w:rPr>
        <w:t xml:space="preserve">s own </w:t>
      </w:r>
      <w:r w:rsidR="006E0E94" w:rsidRPr="00BA56B9">
        <w:rPr>
          <w:sz w:val="24"/>
          <w:szCs w:val="24"/>
        </w:rPr>
        <w:t>M</w:t>
      </w:r>
      <w:r w:rsidRPr="00BA56B9">
        <w:rPr>
          <w:sz w:val="24"/>
          <w:szCs w:val="24"/>
        </w:rPr>
        <w:t xml:space="preserve">other. </w:t>
      </w:r>
      <w:r w:rsidR="002344F6" w:rsidRPr="00BA56B9">
        <w:rPr>
          <w:sz w:val="24"/>
          <w:szCs w:val="24"/>
        </w:rPr>
        <w:t>7</w:t>
      </w:r>
      <w:r w:rsidR="002344F6" w:rsidRPr="00BA56B9">
        <w:rPr>
          <w:sz w:val="24"/>
          <w:szCs w:val="24"/>
          <w:vertAlign w:val="superscript"/>
        </w:rPr>
        <w:t>th</w:t>
      </w:r>
      <w:r w:rsidR="002344F6" w:rsidRPr="00BA56B9">
        <w:rPr>
          <w:sz w:val="24"/>
          <w:szCs w:val="24"/>
        </w:rPr>
        <w:t>,</w:t>
      </w:r>
      <w:r w:rsidRPr="00BA56B9">
        <w:rPr>
          <w:sz w:val="24"/>
          <w:szCs w:val="24"/>
        </w:rPr>
        <w:t xml:space="preserve"> Intercourse with </w:t>
      </w:r>
      <w:r w:rsidR="006E0E94" w:rsidRPr="00BA56B9">
        <w:rPr>
          <w:sz w:val="24"/>
          <w:szCs w:val="24"/>
        </w:rPr>
        <w:t>O</w:t>
      </w:r>
      <w:r w:rsidRPr="00BA56B9">
        <w:rPr>
          <w:sz w:val="24"/>
          <w:szCs w:val="24"/>
        </w:rPr>
        <w:t xml:space="preserve">ne’s own </w:t>
      </w:r>
      <w:r w:rsidR="006E0E94" w:rsidRPr="00BA56B9">
        <w:rPr>
          <w:sz w:val="24"/>
          <w:szCs w:val="24"/>
        </w:rPr>
        <w:t>S</w:t>
      </w:r>
      <w:r w:rsidRPr="00BA56B9">
        <w:rPr>
          <w:sz w:val="24"/>
          <w:szCs w:val="24"/>
        </w:rPr>
        <w:t>tepmother</w:t>
      </w:r>
      <w:r w:rsidR="005C0099" w:rsidRPr="00BA56B9">
        <w:rPr>
          <w:sz w:val="24"/>
          <w:szCs w:val="24"/>
        </w:rPr>
        <w:t>.</w:t>
      </w:r>
      <w:r w:rsidRPr="00BA56B9">
        <w:rPr>
          <w:sz w:val="24"/>
          <w:szCs w:val="24"/>
        </w:rPr>
        <w:t xml:space="preserve"> </w:t>
      </w:r>
      <w:r w:rsidR="002344F6" w:rsidRPr="00BA56B9">
        <w:rPr>
          <w:sz w:val="24"/>
          <w:szCs w:val="24"/>
        </w:rPr>
        <w:t>8</w:t>
      </w:r>
      <w:r w:rsidR="002344F6" w:rsidRPr="00BA56B9">
        <w:rPr>
          <w:sz w:val="24"/>
          <w:szCs w:val="24"/>
          <w:vertAlign w:val="superscript"/>
        </w:rPr>
        <w:t>th</w:t>
      </w:r>
      <w:r w:rsidRPr="00BA56B9">
        <w:rPr>
          <w:sz w:val="24"/>
          <w:szCs w:val="24"/>
        </w:rPr>
        <w:t xml:space="preserve">, is cursing a </w:t>
      </w:r>
      <w:r w:rsidR="006E0E94" w:rsidRPr="00BA56B9">
        <w:rPr>
          <w:sz w:val="24"/>
          <w:szCs w:val="24"/>
        </w:rPr>
        <w:t>P</w:t>
      </w:r>
      <w:r w:rsidRPr="00BA56B9">
        <w:rPr>
          <w:sz w:val="24"/>
          <w:szCs w:val="24"/>
        </w:rPr>
        <w:t>arent</w:t>
      </w:r>
      <w:r w:rsidR="006E0E94" w:rsidRPr="00BA56B9">
        <w:rPr>
          <w:sz w:val="24"/>
          <w:szCs w:val="24"/>
        </w:rPr>
        <w:t xml:space="preserve"> which is the Father Stephen and Mother Barbara</w:t>
      </w:r>
      <w:r w:rsidRPr="00BA56B9">
        <w:rPr>
          <w:sz w:val="24"/>
          <w:szCs w:val="24"/>
        </w:rPr>
        <w:t xml:space="preserve">. </w:t>
      </w:r>
      <w:r w:rsidR="002344F6" w:rsidRPr="00BA56B9">
        <w:rPr>
          <w:sz w:val="24"/>
          <w:szCs w:val="24"/>
        </w:rPr>
        <w:t>9</w:t>
      </w:r>
      <w:r w:rsidR="002344F6" w:rsidRPr="00BA56B9">
        <w:rPr>
          <w:sz w:val="24"/>
          <w:szCs w:val="24"/>
          <w:vertAlign w:val="superscript"/>
        </w:rPr>
        <w:t>th</w:t>
      </w:r>
      <w:r w:rsidRPr="00BA56B9">
        <w:rPr>
          <w:sz w:val="24"/>
          <w:szCs w:val="24"/>
        </w:rPr>
        <w:t xml:space="preserve">, is </w:t>
      </w:r>
      <w:r w:rsidR="00715720" w:rsidRPr="00BA56B9">
        <w:rPr>
          <w:sz w:val="24"/>
          <w:szCs w:val="24"/>
        </w:rPr>
        <w:t>e</w:t>
      </w:r>
      <w:r w:rsidRPr="00BA56B9">
        <w:rPr>
          <w:sz w:val="24"/>
          <w:szCs w:val="24"/>
        </w:rPr>
        <w:t xml:space="preserve">nticing </w:t>
      </w:r>
      <w:r w:rsidR="006E0E94" w:rsidRPr="00BA56B9">
        <w:rPr>
          <w:sz w:val="24"/>
          <w:szCs w:val="24"/>
        </w:rPr>
        <w:t>I</w:t>
      </w:r>
      <w:r w:rsidRPr="00BA56B9">
        <w:rPr>
          <w:sz w:val="24"/>
          <w:szCs w:val="24"/>
        </w:rPr>
        <w:t xml:space="preserve">ndividual’s to </w:t>
      </w:r>
      <w:r w:rsidR="006E0E94" w:rsidRPr="00BA56B9">
        <w:rPr>
          <w:sz w:val="24"/>
          <w:szCs w:val="24"/>
        </w:rPr>
        <w:t>I</w:t>
      </w:r>
      <w:r w:rsidRPr="00BA56B9">
        <w:rPr>
          <w:sz w:val="24"/>
          <w:szCs w:val="24"/>
        </w:rPr>
        <w:t xml:space="preserve">dolatry. </w:t>
      </w:r>
      <w:r w:rsidR="002344F6" w:rsidRPr="00BA56B9">
        <w:rPr>
          <w:sz w:val="24"/>
          <w:szCs w:val="24"/>
        </w:rPr>
        <w:t>10</w:t>
      </w:r>
      <w:r w:rsidR="002344F6" w:rsidRPr="00BA56B9">
        <w:rPr>
          <w:sz w:val="24"/>
          <w:szCs w:val="24"/>
          <w:vertAlign w:val="superscript"/>
        </w:rPr>
        <w:t>th</w:t>
      </w:r>
      <w:r w:rsidRPr="00BA56B9">
        <w:rPr>
          <w:sz w:val="24"/>
          <w:szCs w:val="24"/>
        </w:rPr>
        <w:t xml:space="preserve">, is </w:t>
      </w:r>
      <w:r w:rsidR="006E0E94" w:rsidRPr="00BA56B9">
        <w:rPr>
          <w:sz w:val="24"/>
          <w:szCs w:val="24"/>
        </w:rPr>
        <w:t>I</w:t>
      </w:r>
      <w:r w:rsidRPr="00BA56B9">
        <w:rPr>
          <w:sz w:val="24"/>
          <w:szCs w:val="24"/>
        </w:rPr>
        <w:t>dolatry</w:t>
      </w:r>
      <w:r w:rsidR="006E0E94" w:rsidRPr="00BA56B9">
        <w:rPr>
          <w:sz w:val="24"/>
          <w:szCs w:val="24"/>
        </w:rPr>
        <w:t xml:space="preserve"> which is Marital Fornication in Tobit 4:12-13</w:t>
      </w:r>
      <w:r w:rsidRPr="00BA56B9">
        <w:rPr>
          <w:sz w:val="24"/>
          <w:szCs w:val="24"/>
        </w:rPr>
        <w:t xml:space="preserve">. </w:t>
      </w:r>
      <w:r w:rsidR="002344F6" w:rsidRPr="00BA56B9">
        <w:rPr>
          <w:sz w:val="24"/>
          <w:szCs w:val="24"/>
        </w:rPr>
        <w:t>11</w:t>
      </w:r>
      <w:r w:rsidR="002344F6" w:rsidRPr="00BA56B9">
        <w:rPr>
          <w:sz w:val="24"/>
          <w:szCs w:val="24"/>
          <w:vertAlign w:val="superscript"/>
        </w:rPr>
        <w:t>th</w:t>
      </w:r>
      <w:r w:rsidRPr="00BA56B9">
        <w:rPr>
          <w:sz w:val="24"/>
          <w:szCs w:val="24"/>
        </w:rPr>
        <w:t xml:space="preserve">, is </w:t>
      </w:r>
      <w:r w:rsidR="00715720" w:rsidRPr="00BA56B9">
        <w:rPr>
          <w:sz w:val="24"/>
          <w:szCs w:val="24"/>
        </w:rPr>
        <w:t>i</w:t>
      </w:r>
      <w:r w:rsidRPr="00BA56B9">
        <w:rPr>
          <w:sz w:val="24"/>
          <w:szCs w:val="24"/>
        </w:rPr>
        <w:t xml:space="preserve">nstigating </w:t>
      </w:r>
      <w:r w:rsidR="005D4C9A" w:rsidRPr="00BA56B9">
        <w:rPr>
          <w:sz w:val="24"/>
          <w:szCs w:val="24"/>
        </w:rPr>
        <w:t>c</w:t>
      </w:r>
      <w:r w:rsidR="002344F6" w:rsidRPr="00BA56B9">
        <w:rPr>
          <w:sz w:val="24"/>
          <w:szCs w:val="24"/>
        </w:rPr>
        <w:t>ommunities</w:t>
      </w:r>
      <w:r w:rsidRPr="00BA56B9">
        <w:rPr>
          <w:sz w:val="24"/>
          <w:szCs w:val="24"/>
        </w:rPr>
        <w:t xml:space="preserve"> to </w:t>
      </w:r>
      <w:r w:rsidR="006E0E94" w:rsidRPr="00BA56B9">
        <w:rPr>
          <w:sz w:val="24"/>
          <w:szCs w:val="24"/>
        </w:rPr>
        <w:t>I</w:t>
      </w:r>
      <w:r w:rsidRPr="00BA56B9">
        <w:rPr>
          <w:sz w:val="24"/>
          <w:szCs w:val="24"/>
        </w:rPr>
        <w:t xml:space="preserve">dolatry. </w:t>
      </w:r>
      <w:r w:rsidR="002344F6" w:rsidRPr="00BA56B9">
        <w:rPr>
          <w:sz w:val="24"/>
          <w:szCs w:val="24"/>
        </w:rPr>
        <w:t>12</w:t>
      </w:r>
      <w:r w:rsidR="002344F6" w:rsidRPr="00BA56B9">
        <w:rPr>
          <w:sz w:val="24"/>
          <w:szCs w:val="24"/>
          <w:vertAlign w:val="superscript"/>
        </w:rPr>
        <w:t>th</w:t>
      </w:r>
      <w:r w:rsidRPr="00BA56B9">
        <w:rPr>
          <w:sz w:val="24"/>
          <w:szCs w:val="24"/>
        </w:rPr>
        <w:t xml:space="preserve">, is Necromancy. </w:t>
      </w:r>
      <w:r w:rsidR="002344F6" w:rsidRPr="00BA56B9">
        <w:rPr>
          <w:sz w:val="24"/>
          <w:szCs w:val="24"/>
        </w:rPr>
        <w:t>13</w:t>
      </w:r>
      <w:r w:rsidR="002344F6" w:rsidRPr="00BA56B9">
        <w:rPr>
          <w:sz w:val="24"/>
          <w:szCs w:val="24"/>
          <w:vertAlign w:val="superscript"/>
        </w:rPr>
        <w:t>th</w:t>
      </w:r>
      <w:r w:rsidRPr="00BA56B9">
        <w:rPr>
          <w:sz w:val="24"/>
          <w:szCs w:val="24"/>
        </w:rPr>
        <w:t xml:space="preserve">, is </w:t>
      </w:r>
      <w:r w:rsidR="005C0099" w:rsidRPr="00BA56B9">
        <w:rPr>
          <w:sz w:val="24"/>
          <w:szCs w:val="24"/>
        </w:rPr>
        <w:t>of</w:t>
      </w:r>
      <w:r w:rsidRPr="00BA56B9">
        <w:rPr>
          <w:sz w:val="24"/>
          <w:szCs w:val="24"/>
        </w:rPr>
        <w:t xml:space="preserve">fering </w:t>
      </w:r>
      <w:r w:rsidR="006E0E94" w:rsidRPr="00BA56B9">
        <w:rPr>
          <w:sz w:val="24"/>
          <w:szCs w:val="24"/>
        </w:rPr>
        <w:lastRenderedPageBreak/>
        <w:t>O</w:t>
      </w:r>
      <w:r w:rsidR="006F0F42" w:rsidRPr="00BA56B9">
        <w:rPr>
          <w:sz w:val="24"/>
          <w:szCs w:val="24"/>
        </w:rPr>
        <w:t>ne’s</w:t>
      </w:r>
      <w:r w:rsidRPr="00BA56B9">
        <w:rPr>
          <w:sz w:val="24"/>
          <w:szCs w:val="24"/>
        </w:rPr>
        <w:t xml:space="preserve"> own </w:t>
      </w:r>
      <w:r w:rsidR="006E0E94" w:rsidRPr="00BA56B9">
        <w:rPr>
          <w:sz w:val="24"/>
          <w:szCs w:val="24"/>
        </w:rPr>
        <w:t>C</w:t>
      </w:r>
      <w:r w:rsidRPr="00BA56B9">
        <w:rPr>
          <w:sz w:val="24"/>
          <w:szCs w:val="24"/>
        </w:rPr>
        <w:t xml:space="preserve">hild </w:t>
      </w:r>
      <w:r w:rsidR="005B74CB" w:rsidRPr="00BA56B9">
        <w:rPr>
          <w:sz w:val="24"/>
          <w:szCs w:val="24"/>
        </w:rPr>
        <w:t>in</w:t>
      </w:r>
      <w:r w:rsidR="006F0F42" w:rsidRPr="00BA56B9">
        <w:rPr>
          <w:sz w:val="24"/>
          <w:szCs w:val="24"/>
        </w:rPr>
        <w:t xml:space="preserve"> </w:t>
      </w:r>
      <w:r w:rsidR="00F66863" w:rsidRPr="00BA56B9">
        <w:rPr>
          <w:sz w:val="24"/>
          <w:szCs w:val="24"/>
        </w:rPr>
        <w:t>sacrifice to</w:t>
      </w:r>
      <w:r w:rsidR="006F0F42" w:rsidRPr="00BA56B9">
        <w:rPr>
          <w:sz w:val="24"/>
          <w:szCs w:val="24"/>
        </w:rPr>
        <w:t xml:space="preserve"> </w:t>
      </w:r>
      <w:r w:rsidRPr="00BA56B9">
        <w:rPr>
          <w:sz w:val="24"/>
          <w:szCs w:val="24"/>
        </w:rPr>
        <w:t>Molech</w:t>
      </w:r>
      <w:r w:rsidR="005B74CB" w:rsidRPr="00BA56B9">
        <w:rPr>
          <w:sz w:val="24"/>
          <w:szCs w:val="24"/>
        </w:rPr>
        <w:t xml:space="preserve"> </w:t>
      </w:r>
      <w:r w:rsidR="00036744" w:rsidRPr="00BA56B9">
        <w:rPr>
          <w:sz w:val="24"/>
          <w:szCs w:val="24"/>
        </w:rPr>
        <w:t>as Sukkoth (</w:t>
      </w:r>
      <w:r w:rsidR="005D4C9A" w:rsidRPr="00BA56B9">
        <w:rPr>
          <w:sz w:val="24"/>
          <w:szCs w:val="24"/>
        </w:rPr>
        <w:t>Milcom</w:t>
      </w:r>
      <w:r w:rsidR="00036744" w:rsidRPr="00BA56B9">
        <w:rPr>
          <w:sz w:val="24"/>
          <w:szCs w:val="24"/>
        </w:rPr>
        <w:t>)</w:t>
      </w:r>
      <w:r w:rsidR="005D4C9A" w:rsidRPr="00BA56B9">
        <w:rPr>
          <w:sz w:val="24"/>
          <w:szCs w:val="24"/>
        </w:rPr>
        <w:t xml:space="preserve"> </w:t>
      </w:r>
      <w:r w:rsidR="005B74CB" w:rsidRPr="00BA56B9">
        <w:rPr>
          <w:sz w:val="24"/>
          <w:szCs w:val="24"/>
        </w:rPr>
        <w:t>(maybe Moloch</w:t>
      </w:r>
      <w:r w:rsidR="002344F6" w:rsidRPr="00BA56B9">
        <w:rPr>
          <w:sz w:val="24"/>
          <w:szCs w:val="24"/>
        </w:rPr>
        <w:t xml:space="preserve"> in Acts 7:42-43</w:t>
      </w:r>
      <w:r w:rsidR="005B74CB" w:rsidRPr="00BA56B9">
        <w:rPr>
          <w:sz w:val="24"/>
          <w:szCs w:val="24"/>
        </w:rPr>
        <w:t>)</w:t>
      </w:r>
      <w:r w:rsidRPr="00BA56B9">
        <w:rPr>
          <w:sz w:val="24"/>
          <w:szCs w:val="24"/>
        </w:rPr>
        <w:t xml:space="preserve">. </w:t>
      </w:r>
      <w:r w:rsidR="002344F6" w:rsidRPr="00BA56B9">
        <w:rPr>
          <w:sz w:val="24"/>
          <w:szCs w:val="24"/>
        </w:rPr>
        <w:t>14</w:t>
      </w:r>
      <w:r w:rsidR="002344F6" w:rsidRPr="00BA56B9">
        <w:rPr>
          <w:sz w:val="24"/>
          <w:szCs w:val="24"/>
          <w:vertAlign w:val="superscript"/>
        </w:rPr>
        <w:t>th</w:t>
      </w:r>
      <w:r w:rsidRPr="00BA56B9">
        <w:rPr>
          <w:sz w:val="24"/>
          <w:szCs w:val="24"/>
        </w:rPr>
        <w:t>, is</w:t>
      </w:r>
      <w:r w:rsidR="002344F6" w:rsidRPr="00BA56B9">
        <w:rPr>
          <w:sz w:val="24"/>
          <w:szCs w:val="24"/>
        </w:rPr>
        <w:t xml:space="preserve"> </w:t>
      </w:r>
      <w:r w:rsidR="00FC500A" w:rsidRPr="00BA56B9">
        <w:rPr>
          <w:sz w:val="24"/>
          <w:szCs w:val="24"/>
        </w:rPr>
        <w:t>evil</w:t>
      </w:r>
      <w:r w:rsidR="002344F6" w:rsidRPr="00BA56B9">
        <w:rPr>
          <w:sz w:val="24"/>
          <w:szCs w:val="24"/>
        </w:rPr>
        <w:t xml:space="preserve"> </w:t>
      </w:r>
      <w:r w:rsidRPr="00BA56B9">
        <w:rPr>
          <w:sz w:val="24"/>
          <w:szCs w:val="24"/>
        </w:rPr>
        <w:t>Pederasty</w:t>
      </w:r>
      <w:r w:rsidR="002344F6" w:rsidRPr="00BA56B9">
        <w:rPr>
          <w:sz w:val="24"/>
          <w:szCs w:val="24"/>
        </w:rPr>
        <w:t xml:space="preserve"> </w:t>
      </w:r>
      <w:r w:rsidR="005C0099" w:rsidRPr="00BA56B9">
        <w:rPr>
          <w:sz w:val="24"/>
          <w:szCs w:val="24"/>
        </w:rPr>
        <w:t>(</w:t>
      </w:r>
      <w:r w:rsidR="006E0E94" w:rsidRPr="00BA56B9">
        <w:rPr>
          <w:sz w:val="24"/>
          <w:szCs w:val="24"/>
        </w:rPr>
        <w:t>M</w:t>
      </w:r>
      <w:r w:rsidR="005C0099" w:rsidRPr="00BA56B9">
        <w:rPr>
          <w:sz w:val="24"/>
          <w:szCs w:val="24"/>
        </w:rPr>
        <w:t>an</w:t>
      </w:r>
      <w:r w:rsidR="002344F6" w:rsidRPr="00BA56B9">
        <w:rPr>
          <w:sz w:val="24"/>
          <w:szCs w:val="24"/>
        </w:rPr>
        <w:t xml:space="preserve"> </w:t>
      </w:r>
      <w:r w:rsidR="00036744" w:rsidRPr="00BA56B9">
        <w:rPr>
          <w:sz w:val="24"/>
          <w:szCs w:val="24"/>
        </w:rPr>
        <w:t>&amp;</w:t>
      </w:r>
      <w:r w:rsidR="002344F6" w:rsidRPr="00BA56B9">
        <w:rPr>
          <w:sz w:val="24"/>
          <w:szCs w:val="24"/>
        </w:rPr>
        <w:t xml:space="preserve"> </w:t>
      </w:r>
      <w:r w:rsidR="006E0E94" w:rsidRPr="00BA56B9">
        <w:rPr>
          <w:sz w:val="24"/>
          <w:szCs w:val="24"/>
        </w:rPr>
        <w:t>B</w:t>
      </w:r>
      <w:r w:rsidR="005C0099" w:rsidRPr="00BA56B9">
        <w:rPr>
          <w:sz w:val="24"/>
          <w:szCs w:val="24"/>
        </w:rPr>
        <w:t>oy)</w:t>
      </w:r>
      <w:r w:rsidRPr="00BA56B9">
        <w:rPr>
          <w:sz w:val="24"/>
          <w:szCs w:val="24"/>
        </w:rPr>
        <w:t xml:space="preserve">. </w:t>
      </w:r>
      <w:r w:rsidR="002344F6" w:rsidRPr="00BA56B9">
        <w:rPr>
          <w:sz w:val="24"/>
          <w:szCs w:val="24"/>
        </w:rPr>
        <w:t>15</w:t>
      </w:r>
      <w:r w:rsidR="002344F6" w:rsidRPr="00BA56B9">
        <w:rPr>
          <w:sz w:val="24"/>
          <w:szCs w:val="24"/>
          <w:vertAlign w:val="superscript"/>
        </w:rPr>
        <w:t>th</w:t>
      </w:r>
      <w:r w:rsidRPr="00BA56B9">
        <w:rPr>
          <w:sz w:val="24"/>
          <w:szCs w:val="24"/>
        </w:rPr>
        <w:t>, is</w:t>
      </w:r>
      <w:r w:rsidR="00FC500A" w:rsidRPr="00BA56B9">
        <w:rPr>
          <w:sz w:val="24"/>
          <w:szCs w:val="24"/>
        </w:rPr>
        <w:t xml:space="preserve"> </w:t>
      </w:r>
      <w:r w:rsidR="006E0E94" w:rsidRPr="00BA56B9">
        <w:rPr>
          <w:sz w:val="24"/>
          <w:szCs w:val="24"/>
        </w:rPr>
        <w:t>H</w:t>
      </w:r>
      <w:r w:rsidRPr="00BA56B9">
        <w:rPr>
          <w:sz w:val="24"/>
          <w:szCs w:val="24"/>
        </w:rPr>
        <w:t>omosexuality</w:t>
      </w:r>
      <w:r w:rsidR="002344F6" w:rsidRPr="00BA56B9">
        <w:rPr>
          <w:sz w:val="24"/>
          <w:szCs w:val="24"/>
        </w:rPr>
        <w:t xml:space="preserve"> with</w:t>
      </w:r>
      <w:r w:rsidR="00FC500A" w:rsidRPr="00BA56B9">
        <w:rPr>
          <w:sz w:val="24"/>
          <w:szCs w:val="24"/>
        </w:rPr>
        <w:t xml:space="preserve"> </w:t>
      </w:r>
      <w:r w:rsidR="006E0E94" w:rsidRPr="00BA56B9">
        <w:rPr>
          <w:sz w:val="24"/>
          <w:szCs w:val="24"/>
        </w:rPr>
        <w:t>F</w:t>
      </w:r>
      <w:r w:rsidR="00FC500A" w:rsidRPr="00BA56B9">
        <w:rPr>
          <w:sz w:val="24"/>
          <w:szCs w:val="24"/>
        </w:rPr>
        <w:t>oolish</w:t>
      </w:r>
      <w:r w:rsidR="006F0F42" w:rsidRPr="00BA56B9">
        <w:rPr>
          <w:sz w:val="24"/>
          <w:szCs w:val="24"/>
        </w:rPr>
        <w:t xml:space="preserve"> </w:t>
      </w:r>
      <w:r w:rsidR="006E0E94" w:rsidRPr="00BA56B9">
        <w:rPr>
          <w:sz w:val="24"/>
          <w:szCs w:val="24"/>
        </w:rPr>
        <w:t>M</w:t>
      </w:r>
      <w:r w:rsidRPr="00BA56B9">
        <w:rPr>
          <w:sz w:val="24"/>
          <w:szCs w:val="24"/>
        </w:rPr>
        <w:t>en</w:t>
      </w:r>
      <w:r w:rsidR="006E0E94" w:rsidRPr="00BA56B9">
        <w:rPr>
          <w:sz w:val="24"/>
          <w:szCs w:val="24"/>
        </w:rPr>
        <w:t xml:space="preserve"> called Sod mites &amp; Foolish Women called Catamites</w:t>
      </w:r>
      <w:r w:rsidRPr="00BA56B9">
        <w:rPr>
          <w:sz w:val="24"/>
          <w:szCs w:val="24"/>
        </w:rPr>
        <w:t xml:space="preserve">. </w:t>
      </w:r>
      <w:r w:rsidR="002344F6" w:rsidRPr="00BA56B9">
        <w:rPr>
          <w:sz w:val="24"/>
          <w:szCs w:val="24"/>
        </w:rPr>
        <w:t>16</w:t>
      </w:r>
      <w:r w:rsidRPr="00BA56B9">
        <w:rPr>
          <w:sz w:val="24"/>
          <w:szCs w:val="24"/>
          <w:vertAlign w:val="superscript"/>
        </w:rPr>
        <w:t>th</w:t>
      </w:r>
      <w:r w:rsidRPr="00BA56B9">
        <w:rPr>
          <w:sz w:val="24"/>
          <w:szCs w:val="24"/>
        </w:rPr>
        <w:t>, is</w:t>
      </w:r>
      <w:r w:rsidR="004E4B3B" w:rsidRPr="00BA56B9">
        <w:rPr>
          <w:sz w:val="24"/>
          <w:szCs w:val="24"/>
        </w:rPr>
        <w:t xml:space="preserve"> </w:t>
      </w:r>
      <w:r w:rsidR="00926BDA" w:rsidRPr="00BA56B9">
        <w:rPr>
          <w:sz w:val="24"/>
          <w:szCs w:val="24"/>
        </w:rPr>
        <w:t xml:space="preserve">wrong </w:t>
      </w:r>
      <w:r w:rsidRPr="00BA56B9">
        <w:rPr>
          <w:sz w:val="24"/>
          <w:szCs w:val="24"/>
        </w:rPr>
        <w:t>Rebelling</w:t>
      </w:r>
      <w:r w:rsidR="006E0E94" w:rsidRPr="00BA56B9">
        <w:rPr>
          <w:sz w:val="24"/>
          <w:szCs w:val="24"/>
        </w:rPr>
        <w:t xml:space="preserve"> against the Lord Stephen</w:t>
      </w:r>
      <w:r w:rsidRPr="00BA56B9">
        <w:rPr>
          <w:sz w:val="24"/>
          <w:szCs w:val="24"/>
        </w:rPr>
        <w:t>.</w:t>
      </w:r>
      <w:r w:rsidR="005C0099" w:rsidRPr="00BA56B9">
        <w:rPr>
          <w:sz w:val="24"/>
          <w:szCs w:val="24"/>
        </w:rPr>
        <w:t xml:space="preserve"> </w:t>
      </w:r>
      <w:r w:rsidR="002344F6" w:rsidRPr="00BA56B9">
        <w:rPr>
          <w:sz w:val="24"/>
          <w:szCs w:val="24"/>
        </w:rPr>
        <w:t>17</w:t>
      </w:r>
      <w:r w:rsidR="002344F6" w:rsidRPr="00BA56B9">
        <w:rPr>
          <w:sz w:val="24"/>
          <w:szCs w:val="24"/>
          <w:vertAlign w:val="superscript"/>
        </w:rPr>
        <w:t>th</w:t>
      </w:r>
      <w:r w:rsidRPr="00BA56B9">
        <w:rPr>
          <w:sz w:val="24"/>
          <w:szCs w:val="24"/>
        </w:rPr>
        <w:t xml:space="preserve">, is Sabbath breaking. </w:t>
      </w:r>
      <w:r w:rsidR="002344F6" w:rsidRPr="00BA56B9">
        <w:rPr>
          <w:sz w:val="24"/>
          <w:szCs w:val="24"/>
        </w:rPr>
        <w:t>18</w:t>
      </w:r>
      <w:r w:rsidR="002344F6" w:rsidRPr="00BA56B9">
        <w:rPr>
          <w:sz w:val="24"/>
          <w:szCs w:val="24"/>
          <w:vertAlign w:val="superscript"/>
        </w:rPr>
        <w:t>th</w:t>
      </w:r>
      <w:r w:rsidRPr="00BA56B9">
        <w:rPr>
          <w:sz w:val="24"/>
          <w:szCs w:val="24"/>
        </w:rPr>
        <w:t>, is witchcraft (male wizard, female whore, prostitute or harlot)</w:t>
      </w:r>
      <w:r w:rsidR="007221B9" w:rsidRPr="00BA56B9">
        <w:rPr>
          <w:sz w:val="24"/>
          <w:szCs w:val="24"/>
        </w:rPr>
        <w:t xml:space="preserve">. </w:t>
      </w:r>
      <w:r w:rsidR="006E0E94" w:rsidRPr="00BA56B9">
        <w:rPr>
          <w:sz w:val="24"/>
          <w:szCs w:val="24"/>
        </w:rPr>
        <w:t xml:space="preserve">The Father </w:t>
      </w:r>
      <w:r w:rsidR="004E4B3B" w:rsidRPr="00BA56B9">
        <w:rPr>
          <w:sz w:val="24"/>
          <w:szCs w:val="24"/>
        </w:rPr>
        <w:t xml:space="preserve">Stephen took the place of </w:t>
      </w:r>
      <w:r w:rsidR="006E0E94" w:rsidRPr="00BA56B9">
        <w:rPr>
          <w:sz w:val="24"/>
          <w:szCs w:val="24"/>
        </w:rPr>
        <w:t xml:space="preserve">the Lord </w:t>
      </w:r>
      <w:r w:rsidR="004E4B3B" w:rsidRPr="00BA56B9">
        <w:rPr>
          <w:sz w:val="24"/>
          <w:szCs w:val="24"/>
        </w:rPr>
        <w:t xml:space="preserve">Saul in the Jewish Law </w:t>
      </w:r>
      <w:r w:rsidR="006A02F9" w:rsidRPr="00BA56B9">
        <w:rPr>
          <w:sz w:val="24"/>
          <w:szCs w:val="24"/>
        </w:rPr>
        <w:t xml:space="preserve">&amp; did not </w:t>
      </w:r>
      <w:r w:rsidR="00695516" w:rsidRPr="00BA56B9">
        <w:rPr>
          <w:sz w:val="24"/>
          <w:szCs w:val="24"/>
        </w:rPr>
        <w:t>touc</w:t>
      </w:r>
      <w:r w:rsidR="006A02F9" w:rsidRPr="00BA56B9">
        <w:rPr>
          <w:sz w:val="24"/>
          <w:szCs w:val="24"/>
        </w:rPr>
        <w:t xml:space="preserve">h </w:t>
      </w:r>
      <w:r w:rsidR="006E0E94" w:rsidRPr="00BA56B9">
        <w:rPr>
          <w:sz w:val="24"/>
          <w:szCs w:val="24"/>
        </w:rPr>
        <w:t xml:space="preserve">the Father </w:t>
      </w:r>
      <w:r w:rsidR="006A02F9" w:rsidRPr="00BA56B9">
        <w:rPr>
          <w:sz w:val="24"/>
          <w:szCs w:val="24"/>
        </w:rPr>
        <w:t xml:space="preserve">Stephen in Acts 22:20 </w:t>
      </w:r>
      <w:r w:rsidR="004E4B3B" w:rsidRPr="00BA56B9">
        <w:rPr>
          <w:sz w:val="24"/>
          <w:szCs w:val="24"/>
        </w:rPr>
        <w:t xml:space="preserve">&amp; </w:t>
      </w:r>
      <w:r w:rsidR="006A02F9" w:rsidRPr="00BA56B9">
        <w:rPr>
          <w:sz w:val="24"/>
          <w:szCs w:val="24"/>
        </w:rPr>
        <w:t xml:space="preserve">Stephen </w:t>
      </w:r>
      <w:r w:rsidR="00E15BB4" w:rsidRPr="00BA56B9">
        <w:rPr>
          <w:sz w:val="24"/>
          <w:szCs w:val="24"/>
        </w:rPr>
        <w:t>allowed His death</w:t>
      </w:r>
      <w:r w:rsidR="006A02F9" w:rsidRPr="00BA56B9">
        <w:rPr>
          <w:sz w:val="24"/>
          <w:szCs w:val="24"/>
        </w:rPr>
        <w:t xml:space="preserve"> </w:t>
      </w:r>
      <w:r w:rsidR="004E4B3B" w:rsidRPr="00BA56B9">
        <w:rPr>
          <w:sz w:val="24"/>
          <w:szCs w:val="24"/>
        </w:rPr>
        <w:t>vicariously b</w:t>
      </w:r>
      <w:r w:rsidR="006F0F42" w:rsidRPr="00BA56B9">
        <w:rPr>
          <w:sz w:val="24"/>
          <w:szCs w:val="24"/>
        </w:rPr>
        <w:t>y</w:t>
      </w:r>
      <w:r w:rsidR="00695516" w:rsidRPr="00BA56B9">
        <w:rPr>
          <w:sz w:val="24"/>
          <w:szCs w:val="24"/>
        </w:rPr>
        <w:t xml:space="preserve"> </w:t>
      </w:r>
      <w:r w:rsidR="006E0E94" w:rsidRPr="00BA56B9">
        <w:rPr>
          <w:sz w:val="24"/>
          <w:szCs w:val="24"/>
        </w:rPr>
        <w:t xml:space="preserve">the Lord </w:t>
      </w:r>
      <w:r w:rsidR="00695516" w:rsidRPr="00BA56B9">
        <w:rPr>
          <w:sz w:val="24"/>
          <w:szCs w:val="24"/>
        </w:rPr>
        <w:t>James’</w:t>
      </w:r>
      <w:r w:rsidR="004E4B3B" w:rsidRPr="00BA56B9">
        <w:rPr>
          <w:sz w:val="24"/>
          <w:szCs w:val="24"/>
        </w:rPr>
        <w:t xml:space="preserve"> </w:t>
      </w:r>
      <w:r w:rsidR="00715720" w:rsidRPr="00BA56B9">
        <w:rPr>
          <w:sz w:val="24"/>
          <w:szCs w:val="24"/>
        </w:rPr>
        <w:t>Christian</w:t>
      </w:r>
      <w:r w:rsidR="006A02F9" w:rsidRPr="00BA56B9">
        <w:rPr>
          <w:sz w:val="24"/>
          <w:szCs w:val="24"/>
        </w:rPr>
        <w:t xml:space="preserve"> </w:t>
      </w:r>
      <w:r w:rsidR="004E4B3B" w:rsidRPr="00BA56B9">
        <w:rPr>
          <w:sz w:val="24"/>
          <w:szCs w:val="24"/>
        </w:rPr>
        <w:t xml:space="preserve">Law </w:t>
      </w:r>
      <w:r w:rsidR="006F0F42" w:rsidRPr="00BA56B9">
        <w:rPr>
          <w:sz w:val="24"/>
          <w:szCs w:val="24"/>
        </w:rPr>
        <w:t>&amp; did no</w:t>
      </w:r>
      <w:r w:rsidR="004E4B3B" w:rsidRPr="00BA56B9">
        <w:rPr>
          <w:sz w:val="24"/>
          <w:szCs w:val="24"/>
        </w:rPr>
        <w:t>t protect the</w:t>
      </w:r>
      <w:r w:rsidR="00695516" w:rsidRPr="00BA56B9">
        <w:rPr>
          <w:sz w:val="24"/>
          <w:szCs w:val="24"/>
        </w:rPr>
        <w:t>m</w:t>
      </w:r>
      <w:r w:rsidR="004E4B3B" w:rsidRPr="00BA56B9">
        <w:rPr>
          <w:sz w:val="24"/>
          <w:szCs w:val="24"/>
        </w:rPr>
        <w:t xml:space="preserve"> from the </w:t>
      </w:r>
      <w:r w:rsidR="006E0E94" w:rsidRPr="00BA56B9">
        <w:rPr>
          <w:sz w:val="24"/>
          <w:szCs w:val="24"/>
        </w:rPr>
        <w:t>E</w:t>
      </w:r>
      <w:r w:rsidR="004E4B3B" w:rsidRPr="00BA56B9">
        <w:rPr>
          <w:sz w:val="24"/>
          <w:szCs w:val="24"/>
        </w:rPr>
        <w:t xml:space="preserve">ternal </w:t>
      </w:r>
      <w:r w:rsidR="006E0E94" w:rsidRPr="00BA56B9">
        <w:rPr>
          <w:sz w:val="24"/>
          <w:szCs w:val="24"/>
        </w:rPr>
        <w:t>s</w:t>
      </w:r>
      <w:r w:rsidR="004E4B3B" w:rsidRPr="00BA56B9">
        <w:rPr>
          <w:sz w:val="24"/>
          <w:szCs w:val="24"/>
        </w:rPr>
        <w:t>in</w:t>
      </w:r>
      <w:r w:rsidR="006F0F42" w:rsidRPr="00BA56B9">
        <w:rPr>
          <w:sz w:val="24"/>
          <w:szCs w:val="24"/>
        </w:rPr>
        <w:t xml:space="preserve"> </w:t>
      </w:r>
      <w:r w:rsidR="006E0E94" w:rsidRPr="00BA56B9">
        <w:rPr>
          <w:sz w:val="24"/>
          <w:szCs w:val="24"/>
        </w:rPr>
        <w:t xml:space="preserve">in Lordship of the Law </w:t>
      </w:r>
      <w:r w:rsidR="006F0F42" w:rsidRPr="00BA56B9">
        <w:rPr>
          <w:sz w:val="24"/>
          <w:szCs w:val="24"/>
        </w:rPr>
        <w:t>by</w:t>
      </w:r>
      <w:r w:rsidR="003547B0" w:rsidRPr="00BA56B9">
        <w:rPr>
          <w:sz w:val="24"/>
          <w:szCs w:val="24"/>
        </w:rPr>
        <w:t xml:space="preserve"> eating from the 2 trees in Eden</w:t>
      </w:r>
      <w:r w:rsidR="004E4B3B" w:rsidRPr="00BA56B9">
        <w:rPr>
          <w:sz w:val="24"/>
          <w:szCs w:val="24"/>
        </w:rPr>
        <w:t>.</w:t>
      </w:r>
      <w:r w:rsidR="005E7BE5" w:rsidRPr="00BA56B9">
        <w:rPr>
          <w:sz w:val="24"/>
          <w:szCs w:val="24"/>
        </w:rPr>
        <w:t xml:space="preserve"> The Lord Stephen became the Lord James from 24 to 40 years of age, then after the 40 years He is the Father Stephen Our Lord in 1</w:t>
      </w:r>
      <w:r w:rsidR="005E7BE5" w:rsidRPr="00BA56B9">
        <w:rPr>
          <w:sz w:val="24"/>
          <w:szCs w:val="24"/>
          <w:vertAlign w:val="superscript"/>
        </w:rPr>
        <w:t>st</w:t>
      </w:r>
      <w:r w:rsidR="005E7BE5" w:rsidRPr="00BA56B9">
        <w:rPr>
          <w:sz w:val="24"/>
          <w:szCs w:val="24"/>
        </w:rPr>
        <w:t xml:space="preserve"> Corinthians 15:24-28. </w:t>
      </w:r>
      <w:r w:rsidR="004E4B3B" w:rsidRPr="00BA56B9">
        <w:rPr>
          <w:sz w:val="24"/>
          <w:szCs w:val="24"/>
        </w:rPr>
        <w:t xml:space="preserve"> </w:t>
      </w:r>
      <w:r w:rsidR="00695516" w:rsidRPr="00BA56B9">
        <w:rPr>
          <w:sz w:val="24"/>
          <w:szCs w:val="24"/>
        </w:rPr>
        <w:t xml:space="preserve">Stephen then becomes the </w:t>
      </w:r>
      <w:r w:rsidR="006E0E94" w:rsidRPr="00BA56B9">
        <w:rPr>
          <w:sz w:val="24"/>
          <w:szCs w:val="24"/>
        </w:rPr>
        <w:t xml:space="preserve">Chief Godly </w:t>
      </w:r>
      <w:r w:rsidR="00695516" w:rsidRPr="00BA56B9">
        <w:rPr>
          <w:sz w:val="24"/>
          <w:szCs w:val="24"/>
        </w:rPr>
        <w:t>Bishop afterwards in 1</w:t>
      </w:r>
      <w:r w:rsidR="00695516" w:rsidRPr="00BA56B9">
        <w:rPr>
          <w:sz w:val="24"/>
          <w:szCs w:val="24"/>
          <w:vertAlign w:val="superscript"/>
        </w:rPr>
        <w:t>st</w:t>
      </w:r>
      <w:r w:rsidR="00695516" w:rsidRPr="00BA56B9">
        <w:rPr>
          <w:sz w:val="24"/>
          <w:szCs w:val="24"/>
        </w:rPr>
        <w:t xml:space="preserve"> Peter 2:25.</w:t>
      </w:r>
      <w:r w:rsidRPr="00BA56B9">
        <w:rPr>
          <w:sz w:val="24"/>
          <w:szCs w:val="24"/>
        </w:rPr>
        <w:t xml:space="preserve"> </w:t>
      </w:r>
      <w:r w:rsidR="006D36D5" w:rsidRPr="00BA56B9">
        <w:rPr>
          <w:sz w:val="24"/>
          <w:szCs w:val="24"/>
        </w:rPr>
        <w:t>The Father Stephen did not give or Promise the Holy Ghost</w:t>
      </w:r>
      <w:r w:rsidR="005A2A84" w:rsidRPr="00BA56B9">
        <w:rPr>
          <w:sz w:val="24"/>
          <w:szCs w:val="24"/>
        </w:rPr>
        <w:t xml:space="preserve"> </w:t>
      </w:r>
      <w:r w:rsidR="006D36D5" w:rsidRPr="00BA56B9">
        <w:rPr>
          <w:sz w:val="24"/>
          <w:szCs w:val="24"/>
        </w:rPr>
        <w:t>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D4760" w:rsidRPr="00BA56B9" w:rsidRDefault="001D4760" w:rsidP="001D4760">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BA56B9">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BEF" w:rsidRPr="00BA56B9" w:rsidRDefault="00D92BEF" w:rsidP="00D92BEF">
      <w:pPr>
        <w:spacing w:line="480" w:lineRule="auto"/>
        <w:jc w:val="both"/>
        <w:rPr>
          <w:sz w:val="24"/>
          <w:szCs w:val="24"/>
        </w:rPr>
      </w:pPr>
      <w:r w:rsidRPr="00BA56B9">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BA56B9">
        <w:rPr>
          <w:sz w:val="24"/>
          <w:szCs w:val="24"/>
        </w:rPr>
        <w:lastRenderedPageBreak/>
        <w:t>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w:t>
      </w:r>
    </w:p>
    <w:p w:rsidR="001D4760" w:rsidRPr="00BA56B9" w:rsidRDefault="001D4760" w:rsidP="001D4760">
      <w:pPr>
        <w:spacing w:line="480" w:lineRule="auto"/>
        <w:jc w:val="center"/>
        <w:rPr>
          <w:b/>
          <w:sz w:val="24"/>
          <w:szCs w:val="24"/>
        </w:rPr>
      </w:pPr>
      <w:r w:rsidRPr="00BA56B9">
        <w:rPr>
          <w:b/>
          <w:sz w:val="24"/>
          <w:szCs w:val="24"/>
        </w:rPr>
        <w:t>THE FATHER STEPHEN’S INTELLIGENCE TO THE AUTHORITATIVE FIGURES FOR 1 MINUTE</w:t>
      </w:r>
    </w:p>
    <w:p w:rsidR="00A45293" w:rsidRPr="00BA56B9" w:rsidRDefault="001D4760" w:rsidP="001D4760">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BA56B9">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BA56B9">
        <w:rPr>
          <w:sz w:val="24"/>
          <w:szCs w:val="24"/>
        </w:rPr>
        <w:t xml:space="preserve"> [Genesis 2:1-7]</w:t>
      </w:r>
      <w:r w:rsidRPr="00BA56B9">
        <w:rPr>
          <w:sz w:val="24"/>
          <w:szCs w:val="24"/>
        </w:rPr>
        <w:t>, the Sergeant [Priest] acting as the Lieutenant [Chief Priest] in the midst in 99.98% in Acts 7:58</w:t>
      </w:r>
      <w:r w:rsidR="0020770C" w:rsidRPr="00BA56B9">
        <w:rPr>
          <w:sz w:val="24"/>
          <w:szCs w:val="24"/>
        </w:rPr>
        <w:t xml:space="preserve"> [Genesis 2:8-25]</w:t>
      </w:r>
      <w:r w:rsidRPr="00BA56B9">
        <w:rPr>
          <w:sz w:val="24"/>
          <w:szCs w:val="24"/>
        </w:rPr>
        <w:t xml:space="preserve">, the Lieutenant [Chief Priest] acting as the Captain [High Priest] in the ending in DNA is 99.99% in </w:t>
      </w:r>
      <w:r w:rsidR="00174E43" w:rsidRPr="00BA56B9">
        <w:rPr>
          <w:sz w:val="24"/>
          <w:szCs w:val="24"/>
        </w:rPr>
        <w:t xml:space="preserve">sexual knowledge [only restricted to married] &amp; divine knowledge in </w:t>
      </w:r>
      <w:r w:rsidRPr="00BA56B9">
        <w:rPr>
          <w:sz w:val="24"/>
          <w:szCs w:val="24"/>
        </w:rPr>
        <w:t xml:space="preserve">Acts 7:59 </w:t>
      </w:r>
      <w:r w:rsidR="0020770C" w:rsidRPr="00BA56B9">
        <w:rPr>
          <w:sz w:val="24"/>
          <w:szCs w:val="24"/>
        </w:rPr>
        <w:t xml:space="preserve">[Genesis 3:1-24] </w:t>
      </w:r>
      <w:r w:rsidRPr="00BA56B9">
        <w:rPr>
          <w:sz w:val="24"/>
          <w:szCs w:val="24"/>
        </w:rPr>
        <w:t>and the Chief Captain [Chief High Priest] acting as the Chief of Police [Chief High Priest] in the stealing</w:t>
      </w:r>
      <w:r w:rsidR="00174E43" w:rsidRPr="00BA56B9">
        <w:rPr>
          <w:sz w:val="24"/>
          <w:szCs w:val="24"/>
        </w:rPr>
        <w:t xml:space="preserve"> or giving the good thoughts</w:t>
      </w:r>
      <w:r w:rsidRPr="00BA56B9">
        <w:rPr>
          <w:sz w:val="24"/>
          <w:szCs w:val="24"/>
        </w:rPr>
        <w:t xml:space="preserve">, killing </w:t>
      </w:r>
      <w:r w:rsidR="00174E43" w:rsidRPr="00BA56B9">
        <w:rPr>
          <w:sz w:val="24"/>
          <w:szCs w:val="24"/>
        </w:rPr>
        <w:t xml:space="preserve">or protecting the good deeds </w:t>
      </w:r>
      <w:r w:rsidRPr="00BA56B9">
        <w:rPr>
          <w:sz w:val="24"/>
          <w:szCs w:val="24"/>
        </w:rPr>
        <w:t xml:space="preserve">and destroying </w:t>
      </w:r>
      <w:r w:rsidR="00174E43" w:rsidRPr="00BA56B9">
        <w:rPr>
          <w:sz w:val="24"/>
          <w:szCs w:val="24"/>
        </w:rPr>
        <w:t xml:space="preserve">or saving the good actions </w:t>
      </w:r>
      <w:r w:rsidRPr="00BA56B9">
        <w:rPr>
          <w:sz w:val="24"/>
          <w:szCs w:val="24"/>
        </w:rPr>
        <w:t xml:space="preserve">is 100.00% in Acts 7:60 </w:t>
      </w:r>
      <w:r w:rsidR="0020770C" w:rsidRPr="00BA56B9">
        <w:rPr>
          <w:sz w:val="24"/>
          <w:szCs w:val="24"/>
        </w:rPr>
        <w:t xml:space="preserve">[Genesis 4:1-11:26] </w:t>
      </w:r>
      <w:r w:rsidRPr="00BA56B9">
        <w:rPr>
          <w:sz w:val="24"/>
          <w:szCs w:val="24"/>
        </w:rPr>
        <w:t>to the Number 8 is the business world in Acts 8:1</w:t>
      </w:r>
      <w:r w:rsidR="0020770C" w:rsidRPr="00BA56B9">
        <w:rPr>
          <w:sz w:val="24"/>
          <w:szCs w:val="24"/>
        </w:rPr>
        <w:t xml:space="preserve"> [Genesis 11:27-50:26]</w:t>
      </w:r>
      <w:r w:rsidRPr="00BA56B9">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 xml:space="preserve">What are the Father Stephen’s </w:t>
      </w:r>
      <w:r w:rsidR="00E02AB0" w:rsidRPr="00BA56B9">
        <w:rPr>
          <w:b/>
          <w:sz w:val="24"/>
          <w:szCs w:val="24"/>
        </w:rPr>
        <w:t xml:space="preserve">Significant </w:t>
      </w:r>
      <w:r w:rsidRPr="00BA56B9">
        <w:rPr>
          <w:b/>
          <w:sz w:val="24"/>
          <w:szCs w:val="24"/>
        </w:rPr>
        <w:t xml:space="preserve">Numbers </w:t>
      </w:r>
      <w:r w:rsidRPr="00BA56B9">
        <w:rPr>
          <w:b/>
          <w:sz w:val="24"/>
          <w:szCs w:val="24"/>
        </w:rPr>
        <w:lastRenderedPageBreak/>
        <w:t xml:space="preserve">from 0 to </w:t>
      </w:r>
      <w:r w:rsidR="00E02AB0" w:rsidRPr="00BA56B9">
        <w:rPr>
          <w:b/>
          <w:sz w:val="24"/>
          <w:szCs w:val="24"/>
        </w:rPr>
        <w:t>12</w:t>
      </w:r>
      <w:r w:rsidRPr="00BA56B9">
        <w:rPr>
          <w:b/>
          <w:sz w:val="24"/>
          <w:szCs w:val="24"/>
        </w:rPr>
        <w:t>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45293" w:rsidRPr="00BA56B9" w:rsidRDefault="00A45293" w:rsidP="00A45293">
      <w:pPr>
        <w:spacing w:line="480" w:lineRule="auto"/>
        <w:jc w:val="both"/>
        <w:rPr>
          <w:sz w:val="24"/>
          <w:szCs w:val="24"/>
        </w:rPr>
      </w:pPr>
      <w:r w:rsidRPr="00BA56B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BA56B9">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BA56B9" w:rsidRDefault="001D4760" w:rsidP="001D4760">
      <w:pPr>
        <w:spacing w:line="480" w:lineRule="auto"/>
        <w:jc w:val="both"/>
        <w:rPr>
          <w:sz w:val="24"/>
          <w:szCs w:val="24"/>
        </w:rPr>
      </w:pPr>
      <w:r w:rsidRPr="00BA56B9">
        <w:rPr>
          <w:sz w:val="24"/>
          <w:szCs w:val="24"/>
        </w:rPr>
        <w:t>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w:t>
      </w:r>
      <w:r w:rsidRPr="00BA56B9">
        <w:rPr>
          <w:sz w:val="24"/>
          <w:szCs w:val="24"/>
        </w:rPr>
        <w:lastRenderedPageBreak/>
        <w:t>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F62D16" w:rsidRPr="00BA56B9" w:rsidRDefault="008E1269" w:rsidP="00720622">
      <w:pPr>
        <w:spacing w:line="480" w:lineRule="auto"/>
        <w:jc w:val="both"/>
        <w:rPr>
          <w:sz w:val="24"/>
          <w:szCs w:val="24"/>
        </w:rPr>
      </w:pPr>
      <w:r w:rsidRPr="00BA56B9">
        <w:rPr>
          <w:sz w:val="24"/>
          <w:szCs w:val="24"/>
        </w:rPr>
        <w:t xml:space="preserve">Blasphemy against the Holy Ghost is a sure thing in Stephen’s Most High </w:t>
      </w:r>
      <w:r w:rsidR="00521ADC" w:rsidRPr="00BA56B9">
        <w:rPr>
          <w:sz w:val="24"/>
          <w:szCs w:val="24"/>
        </w:rPr>
        <w:t>M</w:t>
      </w:r>
      <w:r w:rsidRPr="00BA56B9">
        <w:rPr>
          <w:sz w:val="24"/>
          <w:szCs w:val="24"/>
        </w:rPr>
        <w:t xml:space="preserve">inistry in Acts 6:11, 13; 7:51-53, since Jesus Christ talked about </w:t>
      </w:r>
      <w:r w:rsidR="003E110D" w:rsidRPr="00BA56B9">
        <w:rPr>
          <w:sz w:val="24"/>
          <w:szCs w:val="24"/>
        </w:rPr>
        <w:t xml:space="preserve">the Jewish </w:t>
      </w:r>
      <w:r w:rsidR="00521ADC" w:rsidRPr="00BA56B9">
        <w:rPr>
          <w:sz w:val="24"/>
          <w:szCs w:val="24"/>
        </w:rPr>
        <w:t>E</w:t>
      </w:r>
      <w:r w:rsidR="003E110D" w:rsidRPr="00BA56B9">
        <w:rPr>
          <w:sz w:val="24"/>
          <w:szCs w:val="24"/>
        </w:rPr>
        <w:t xml:space="preserve">ternal </w:t>
      </w:r>
      <w:r w:rsidR="00521ADC" w:rsidRPr="00BA56B9">
        <w:rPr>
          <w:sz w:val="24"/>
          <w:szCs w:val="24"/>
        </w:rPr>
        <w:t>S</w:t>
      </w:r>
      <w:r w:rsidR="003E110D" w:rsidRPr="00BA56B9">
        <w:rPr>
          <w:sz w:val="24"/>
          <w:szCs w:val="24"/>
        </w:rPr>
        <w:t>in</w:t>
      </w:r>
      <w:r w:rsidRPr="00BA56B9">
        <w:rPr>
          <w:sz w:val="24"/>
          <w:szCs w:val="24"/>
        </w:rPr>
        <w:t xml:space="preserve"> </w:t>
      </w:r>
      <w:r w:rsidR="003E110D" w:rsidRPr="00BA56B9">
        <w:rPr>
          <w:sz w:val="24"/>
          <w:szCs w:val="24"/>
        </w:rPr>
        <w:t>&amp;</w:t>
      </w:r>
      <w:r w:rsidRPr="00BA56B9">
        <w:rPr>
          <w:sz w:val="24"/>
          <w:szCs w:val="24"/>
        </w:rPr>
        <w:t xml:space="preserve"> the religious leaders accused Jesus of satanic miracles attributed to Beelzebub in Luke 11:17-23. The first sure occurrences of </w:t>
      </w:r>
      <w:r w:rsidR="00521ADC" w:rsidRPr="00BA56B9">
        <w:rPr>
          <w:sz w:val="24"/>
          <w:szCs w:val="24"/>
        </w:rPr>
        <w:t>T</w:t>
      </w:r>
      <w:r w:rsidRPr="00BA56B9">
        <w:rPr>
          <w:sz w:val="24"/>
          <w:szCs w:val="24"/>
        </w:rPr>
        <w:t xml:space="preserve">his </w:t>
      </w:r>
      <w:r w:rsidR="00521ADC" w:rsidRPr="00BA56B9">
        <w:rPr>
          <w:sz w:val="24"/>
          <w:szCs w:val="24"/>
        </w:rPr>
        <w:t>S</w:t>
      </w:r>
      <w:r w:rsidRPr="00BA56B9">
        <w:rPr>
          <w:sz w:val="24"/>
          <w:szCs w:val="24"/>
        </w:rPr>
        <w:t>in are revealed in Galilee in Matthew 9:27-34; 12:24-37; Mark 3:20-30</w:t>
      </w:r>
      <w:r w:rsidR="004B7C48" w:rsidRPr="00BA56B9">
        <w:rPr>
          <w:sz w:val="24"/>
          <w:szCs w:val="24"/>
        </w:rPr>
        <w:t xml:space="preserve"> </w:t>
      </w:r>
      <w:r w:rsidR="003E110D" w:rsidRPr="00BA56B9">
        <w:rPr>
          <w:sz w:val="24"/>
          <w:szCs w:val="24"/>
        </w:rPr>
        <w:t>&amp;</w:t>
      </w:r>
      <w:r w:rsidRPr="00BA56B9">
        <w:rPr>
          <w:sz w:val="24"/>
          <w:szCs w:val="24"/>
        </w:rPr>
        <w:t xml:space="preserve"> Luke 11:14-23</w:t>
      </w:r>
      <w:r w:rsidR="003E110D" w:rsidRPr="00BA56B9">
        <w:rPr>
          <w:sz w:val="24"/>
          <w:szCs w:val="24"/>
        </w:rPr>
        <w:t>;</w:t>
      </w:r>
      <w:r w:rsidRPr="00BA56B9">
        <w:rPr>
          <w:sz w:val="24"/>
          <w:szCs w:val="24"/>
        </w:rPr>
        <w:t xml:space="preserve"> 12:10</w:t>
      </w:r>
      <w:r w:rsidR="004B7C48" w:rsidRPr="00BA56B9">
        <w:rPr>
          <w:sz w:val="24"/>
          <w:szCs w:val="24"/>
        </w:rPr>
        <w:t>,</w:t>
      </w:r>
      <w:r w:rsidRPr="00BA56B9">
        <w:rPr>
          <w:sz w:val="24"/>
          <w:szCs w:val="24"/>
        </w:rPr>
        <w:t xml:space="preserve"> </w:t>
      </w:r>
      <w:r w:rsidR="003E110D" w:rsidRPr="00BA56B9">
        <w:rPr>
          <w:sz w:val="24"/>
          <w:szCs w:val="24"/>
        </w:rPr>
        <w:t>&amp;</w:t>
      </w:r>
      <w:r w:rsidR="004B7C48" w:rsidRPr="00BA56B9">
        <w:rPr>
          <w:sz w:val="24"/>
          <w:szCs w:val="24"/>
        </w:rPr>
        <w:t xml:space="preserve"> also</w:t>
      </w:r>
      <w:r w:rsidRPr="00BA56B9">
        <w:rPr>
          <w:sz w:val="24"/>
          <w:szCs w:val="24"/>
        </w:rPr>
        <w:t xml:space="preserve"> in Jerusalem in John 7:20; 8:48, 52; 10:20-21. But the fullness of the Holy Ghost did not come until the </w:t>
      </w:r>
      <w:r w:rsidR="00521ADC" w:rsidRPr="00BA56B9">
        <w:rPr>
          <w:sz w:val="24"/>
          <w:szCs w:val="24"/>
        </w:rPr>
        <w:t>K</w:t>
      </w:r>
      <w:r w:rsidRPr="00BA56B9">
        <w:rPr>
          <w:sz w:val="24"/>
          <w:szCs w:val="24"/>
        </w:rPr>
        <w:t xml:space="preserve">ingdom of God came in Acts 1:4 and the coming of the Holy Ghost in Acts 2 concerning the </w:t>
      </w:r>
      <w:r w:rsidR="00521ADC" w:rsidRPr="00BA56B9">
        <w:rPr>
          <w:sz w:val="24"/>
          <w:szCs w:val="24"/>
        </w:rPr>
        <w:t>E</w:t>
      </w:r>
      <w:r w:rsidR="003E110D" w:rsidRPr="00BA56B9">
        <w:rPr>
          <w:sz w:val="24"/>
          <w:szCs w:val="24"/>
        </w:rPr>
        <w:t>ternal</w:t>
      </w:r>
      <w:r w:rsidRPr="00BA56B9">
        <w:rPr>
          <w:sz w:val="24"/>
          <w:szCs w:val="24"/>
        </w:rPr>
        <w:t xml:space="preserve"> </w:t>
      </w:r>
      <w:r w:rsidR="00521ADC" w:rsidRPr="00BA56B9">
        <w:rPr>
          <w:sz w:val="24"/>
          <w:szCs w:val="24"/>
        </w:rPr>
        <w:t>S</w:t>
      </w:r>
      <w:r w:rsidRPr="00BA56B9">
        <w:rPr>
          <w:sz w:val="24"/>
          <w:szCs w:val="24"/>
        </w:rPr>
        <w:t>in</w:t>
      </w:r>
      <w:r w:rsidR="00521ADC" w:rsidRPr="00BA56B9">
        <w:rPr>
          <w:sz w:val="24"/>
          <w:szCs w:val="24"/>
        </w:rPr>
        <w:t xml:space="preserve"> in Lordship</w:t>
      </w:r>
      <w:r w:rsidRPr="00BA56B9">
        <w:rPr>
          <w:sz w:val="24"/>
          <w:szCs w:val="24"/>
        </w:rPr>
        <w:t xml:space="preserve">. The essence of the charge identifies that </w:t>
      </w:r>
      <w:r w:rsidR="00521ADC" w:rsidRPr="00BA56B9">
        <w:rPr>
          <w:sz w:val="24"/>
          <w:szCs w:val="24"/>
        </w:rPr>
        <w:t xml:space="preserve">the Father </w:t>
      </w:r>
      <w:r w:rsidRPr="00BA56B9">
        <w:rPr>
          <w:sz w:val="24"/>
          <w:szCs w:val="24"/>
        </w:rPr>
        <w:t xml:space="preserve">Stephen while doing miracles, signs, wonders and healings in Acts 6:8 were done by </w:t>
      </w:r>
      <w:r w:rsidR="00521ADC" w:rsidRPr="00BA56B9">
        <w:rPr>
          <w:sz w:val="24"/>
          <w:szCs w:val="24"/>
        </w:rPr>
        <w:t>the M</w:t>
      </w:r>
      <w:r w:rsidR="00715720" w:rsidRPr="00BA56B9">
        <w:rPr>
          <w:sz w:val="24"/>
          <w:szCs w:val="24"/>
        </w:rPr>
        <w:t>arried Lord called Wisdom</w:t>
      </w:r>
      <w:r w:rsidRPr="00BA56B9">
        <w:rPr>
          <w:sz w:val="24"/>
          <w:szCs w:val="24"/>
        </w:rPr>
        <w:t xml:space="preserve"> </w:t>
      </w:r>
      <w:r w:rsidR="00715720" w:rsidRPr="00BA56B9">
        <w:rPr>
          <w:sz w:val="24"/>
          <w:szCs w:val="24"/>
        </w:rPr>
        <w:t>&amp;</w:t>
      </w:r>
      <w:r w:rsidRPr="00BA56B9">
        <w:rPr>
          <w:sz w:val="24"/>
          <w:szCs w:val="24"/>
        </w:rPr>
        <w:t xml:space="preserve"> not God, through the </w:t>
      </w:r>
      <w:r w:rsidR="00521ADC" w:rsidRPr="00BA56B9">
        <w:rPr>
          <w:sz w:val="24"/>
          <w:szCs w:val="24"/>
        </w:rPr>
        <w:t>R</w:t>
      </w:r>
      <w:r w:rsidRPr="00BA56B9">
        <w:rPr>
          <w:sz w:val="24"/>
          <w:szCs w:val="24"/>
        </w:rPr>
        <w:t xml:space="preserve">eligious </w:t>
      </w:r>
      <w:r w:rsidR="00521ADC" w:rsidRPr="00BA56B9">
        <w:rPr>
          <w:sz w:val="24"/>
          <w:szCs w:val="24"/>
        </w:rPr>
        <w:t>L</w:t>
      </w:r>
      <w:r w:rsidRPr="00BA56B9">
        <w:rPr>
          <w:sz w:val="24"/>
          <w:szCs w:val="24"/>
        </w:rPr>
        <w:t xml:space="preserve">eaders in Acts 6:11, 13, which is ridiculous in </w:t>
      </w:r>
      <w:r w:rsidR="004B708F" w:rsidRPr="00BA56B9">
        <w:rPr>
          <w:sz w:val="24"/>
          <w:szCs w:val="24"/>
        </w:rPr>
        <w:t>G</w:t>
      </w:r>
      <w:r w:rsidRPr="00BA56B9">
        <w:rPr>
          <w:sz w:val="24"/>
          <w:szCs w:val="24"/>
        </w:rPr>
        <w:t xml:space="preserve">od’s eyes because nobody can do miracles or anything without God’s help. The nature of </w:t>
      </w:r>
      <w:r w:rsidR="00521ADC" w:rsidRPr="00BA56B9">
        <w:rPr>
          <w:sz w:val="24"/>
          <w:szCs w:val="24"/>
        </w:rPr>
        <w:t>T</w:t>
      </w:r>
      <w:r w:rsidRPr="00BA56B9">
        <w:rPr>
          <w:sz w:val="24"/>
          <w:szCs w:val="24"/>
        </w:rPr>
        <w:t>h</w:t>
      </w:r>
      <w:r w:rsidR="00521ADC" w:rsidRPr="00BA56B9">
        <w:rPr>
          <w:sz w:val="24"/>
          <w:szCs w:val="24"/>
        </w:rPr>
        <w:t>is</w:t>
      </w:r>
      <w:r w:rsidRPr="00BA56B9">
        <w:rPr>
          <w:sz w:val="24"/>
          <w:szCs w:val="24"/>
        </w:rPr>
        <w:t xml:space="preserve"> </w:t>
      </w:r>
      <w:r w:rsidR="00521ADC" w:rsidRPr="00BA56B9">
        <w:rPr>
          <w:sz w:val="24"/>
          <w:szCs w:val="24"/>
        </w:rPr>
        <w:t>S</w:t>
      </w:r>
      <w:r w:rsidRPr="00BA56B9">
        <w:rPr>
          <w:sz w:val="24"/>
          <w:szCs w:val="24"/>
        </w:rPr>
        <w:t xml:space="preserve">in begins in Matthew 12:31 and Matthew 12:32. </w:t>
      </w:r>
      <w:r w:rsidR="00653439" w:rsidRPr="00BA56B9">
        <w:rPr>
          <w:sz w:val="24"/>
          <w:szCs w:val="24"/>
        </w:rPr>
        <w:t xml:space="preserve">Stephen’s speech reflected the hearts of </w:t>
      </w:r>
      <w:r w:rsidR="00521ADC" w:rsidRPr="00BA56B9">
        <w:rPr>
          <w:sz w:val="24"/>
          <w:szCs w:val="24"/>
        </w:rPr>
        <w:t>H</w:t>
      </w:r>
      <w:r w:rsidR="00653439" w:rsidRPr="00BA56B9">
        <w:rPr>
          <w:sz w:val="24"/>
          <w:szCs w:val="24"/>
        </w:rPr>
        <w:t xml:space="preserve">is accusers referenced in Matthew 12:32-35; Acts 6:10, 7:1-7:53, 59. </w:t>
      </w:r>
      <w:r w:rsidR="009363AE" w:rsidRPr="00BA56B9">
        <w:rPr>
          <w:sz w:val="24"/>
          <w:szCs w:val="24"/>
        </w:rPr>
        <w:lastRenderedPageBreak/>
        <w:t>This is the speech of Stephen’s accuser</w:t>
      </w:r>
      <w:r w:rsidR="003E110D" w:rsidRPr="00BA56B9">
        <w:rPr>
          <w:sz w:val="24"/>
          <w:szCs w:val="24"/>
        </w:rPr>
        <w:t>s</w:t>
      </w:r>
      <w:r w:rsidR="009363AE" w:rsidRPr="00BA56B9">
        <w:rPr>
          <w:sz w:val="24"/>
          <w:szCs w:val="24"/>
        </w:rPr>
        <w:t xml:space="preserve"> from a heart that has convinced the</w:t>
      </w:r>
      <w:r w:rsidR="00A35D21" w:rsidRPr="00BA56B9">
        <w:rPr>
          <w:sz w:val="24"/>
          <w:szCs w:val="24"/>
        </w:rPr>
        <w:t>m</w:t>
      </w:r>
      <w:r w:rsidR="009363AE" w:rsidRPr="00BA56B9">
        <w:rPr>
          <w:sz w:val="24"/>
          <w:szCs w:val="24"/>
        </w:rPr>
        <w:t xml:space="preserve"> that </w:t>
      </w:r>
      <w:r w:rsidR="00A35D21" w:rsidRPr="00BA56B9">
        <w:rPr>
          <w:sz w:val="24"/>
          <w:szCs w:val="24"/>
        </w:rPr>
        <w:t>Stephen’s</w:t>
      </w:r>
      <w:r w:rsidR="009363AE" w:rsidRPr="00BA56B9">
        <w:rPr>
          <w:sz w:val="24"/>
          <w:szCs w:val="24"/>
        </w:rPr>
        <w:t xml:space="preserve"> </w:t>
      </w:r>
      <w:r w:rsidR="00521ADC" w:rsidRPr="00BA56B9">
        <w:rPr>
          <w:sz w:val="24"/>
          <w:szCs w:val="24"/>
        </w:rPr>
        <w:t>M</w:t>
      </w:r>
      <w:r w:rsidR="009363AE" w:rsidRPr="00BA56B9">
        <w:rPr>
          <w:sz w:val="24"/>
          <w:szCs w:val="24"/>
        </w:rPr>
        <w:t>inistry is evil</w:t>
      </w:r>
      <w:r w:rsidR="00A35D21" w:rsidRPr="00BA56B9">
        <w:rPr>
          <w:sz w:val="24"/>
          <w:szCs w:val="24"/>
        </w:rPr>
        <w:t xml:space="preserve"> </w:t>
      </w:r>
      <w:r w:rsidR="009363AE" w:rsidRPr="00BA56B9">
        <w:rPr>
          <w:sz w:val="24"/>
          <w:szCs w:val="24"/>
        </w:rPr>
        <w:t xml:space="preserve">in Acts 7:51. The punishment of </w:t>
      </w:r>
      <w:r w:rsidR="00521ADC" w:rsidRPr="00BA56B9">
        <w:rPr>
          <w:sz w:val="24"/>
          <w:szCs w:val="24"/>
        </w:rPr>
        <w:t>T</w:t>
      </w:r>
      <w:r w:rsidR="009363AE" w:rsidRPr="00BA56B9">
        <w:rPr>
          <w:sz w:val="24"/>
          <w:szCs w:val="24"/>
        </w:rPr>
        <w:t xml:space="preserve">his </w:t>
      </w:r>
      <w:r w:rsidR="00521ADC" w:rsidRPr="00BA56B9">
        <w:rPr>
          <w:sz w:val="24"/>
          <w:szCs w:val="24"/>
        </w:rPr>
        <w:t>S</w:t>
      </w:r>
      <w:r w:rsidR="009363AE" w:rsidRPr="00BA56B9">
        <w:rPr>
          <w:sz w:val="24"/>
          <w:szCs w:val="24"/>
        </w:rPr>
        <w:t xml:space="preserve">in </w:t>
      </w:r>
      <w:r w:rsidR="00521ADC" w:rsidRPr="00BA56B9">
        <w:rPr>
          <w:sz w:val="24"/>
          <w:szCs w:val="24"/>
        </w:rPr>
        <w:t>shall never</w:t>
      </w:r>
      <w:r w:rsidR="009363AE" w:rsidRPr="00BA56B9">
        <w:rPr>
          <w:sz w:val="24"/>
          <w:szCs w:val="24"/>
        </w:rPr>
        <w:t xml:space="preserve"> be forgiven in Matthew 12:31</w:t>
      </w:r>
      <w:r w:rsidR="00A35D21" w:rsidRPr="00BA56B9">
        <w:rPr>
          <w:sz w:val="24"/>
          <w:szCs w:val="24"/>
        </w:rPr>
        <w:t>-32</w:t>
      </w:r>
      <w:r w:rsidR="00715720" w:rsidRPr="00BA56B9">
        <w:rPr>
          <w:sz w:val="24"/>
          <w:szCs w:val="24"/>
        </w:rPr>
        <w:t>; Luke 12:10</w:t>
      </w:r>
      <w:r w:rsidR="009363AE" w:rsidRPr="00BA56B9">
        <w:rPr>
          <w:sz w:val="24"/>
          <w:szCs w:val="24"/>
        </w:rPr>
        <w:t xml:space="preserve"> </w:t>
      </w:r>
      <w:r w:rsidR="00A35D21" w:rsidRPr="00BA56B9">
        <w:rPr>
          <w:sz w:val="24"/>
          <w:szCs w:val="24"/>
        </w:rPr>
        <w:t>&amp;</w:t>
      </w:r>
      <w:r w:rsidR="009363AE" w:rsidRPr="00BA56B9">
        <w:rPr>
          <w:sz w:val="24"/>
          <w:szCs w:val="24"/>
        </w:rPr>
        <w:t xml:space="preserve"> Mark 3:29. </w:t>
      </w:r>
      <w:r w:rsidR="00A35D21" w:rsidRPr="00BA56B9">
        <w:rPr>
          <w:sz w:val="24"/>
          <w:szCs w:val="24"/>
        </w:rPr>
        <w:t>T</w:t>
      </w:r>
      <w:r w:rsidR="009363AE" w:rsidRPr="00BA56B9">
        <w:rPr>
          <w:sz w:val="24"/>
          <w:szCs w:val="24"/>
        </w:rPr>
        <w:t>he cross</w:t>
      </w:r>
      <w:r w:rsidR="003E110D" w:rsidRPr="00BA56B9">
        <w:rPr>
          <w:sz w:val="24"/>
          <w:szCs w:val="24"/>
        </w:rPr>
        <w:t xml:space="preserve"> </w:t>
      </w:r>
      <w:r w:rsidR="009363AE" w:rsidRPr="00BA56B9">
        <w:rPr>
          <w:sz w:val="24"/>
          <w:szCs w:val="24"/>
        </w:rPr>
        <w:t xml:space="preserve">cannot </w:t>
      </w:r>
      <w:r w:rsidR="00715720" w:rsidRPr="00BA56B9">
        <w:rPr>
          <w:sz w:val="24"/>
          <w:szCs w:val="24"/>
        </w:rPr>
        <w:t xml:space="preserve">help, </w:t>
      </w:r>
      <w:r w:rsidR="009363AE" w:rsidRPr="00BA56B9">
        <w:rPr>
          <w:sz w:val="24"/>
          <w:szCs w:val="24"/>
        </w:rPr>
        <w:t>only the eternal</w:t>
      </w:r>
      <w:r w:rsidR="00715720" w:rsidRPr="00BA56B9">
        <w:rPr>
          <w:sz w:val="24"/>
          <w:szCs w:val="24"/>
        </w:rPr>
        <w:t xml:space="preserve"> </w:t>
      </w:r>
      <w:r w:rsidR="009363AE" w:rsidRPr="00BA56B9">
        <w:rPr>
          <w:sz w:val="24"/>
          <w:szCs w:val="24"/>
        </w:rPr>
        <w:t>mercy if</w:t>
      </w:r>
      <w:r w:rsidR="00715720" w:rsidRPr="00BA56B9">
        <w:rPr>
          <w:sz w:val="24"/>
          <w:szCs w:val="24"/>
        </w:rPr>
        <w:t xml:space="preserve"> </w:t>
      </w:r>
      <w:r w:rsidR="009363AE" w:rsidRPr="00BA56B9">
        <w:rPr>
          <w:sz w:val="24"/>
          <w:szCs w:val="24"/>
        </w:rPr>
        <w:t>done ignorantly</w:t>
      </w:r>
      <w:r w:rsidR="00A35D21" w:rsidRPr="00BA56B9">
        <w:rPr>
          <w:sz w:val="24"/>
          <w:szCs w:val="24"/>
        </w:rPr>
        <w:t xml:space="preserve"> </w:t>
      </w:r>
      <w:r w:rsidR="009363AE" w:rsidRPr="00BA56B9">
        <w:rPr>
          <w:sz w:val="24"/>
          <w:szCs w:val="24"/>
        </w:rPr>
        <w:t xml:space="preserve">will release them from the charge in Acts 7:60. </w:t>
      </w:r>
      <w:r w:rsidR="00A35D21" w:rsidRPr="00BA56B9">
        <w:rPr>
          <w:sz w:val="24"/>
          <w:szCs w:val="24"/>
        </w:rPr>
        <w:t>S</w:t>
      </w:r>
      <w:r w:rsidR="00312DA3" w:rsidRPr="00BA56B9">
        <w:rPr>
          <w:sz w:val="24"/>
          <w:szCs w:val="24"/>
        </w:rPr>
        <w:t>ome views on</w:t>
      </w:r>
      <w:r w:rsidR="00926BDA" w:rsidRPr="00BA56B9">
        <w:rPr>
          <w:sz w:val="24"/>
          <w:szCs w:val="24"/>
        </w:rPr>
        <w:t xml:space="preserve"> </w:t>
      </w:r>
      <w:r w:rsidR="00312DA3" w:rsidRPr="00BA56B9">
        <w:rPr>
          <w:sz w:val="24"/>
          <w:szCs w:val="24"/>
        </w:rPr>
        <w:t xml:space="preserve">identifying </w:t>
      </w:r>
      <w:r w:rsidR="00521ADC" w:rsidRPr="00BA56B9">
        <w:rPr>
          <w:sz w:val="24"/>
          <w:szCs w:val="24"/>
        </w:rPr>
        <w:t>T</w:t>
      </w:r>
      <w:r w:rsidR="00312DA3" w:rsidRPr="00BA56B9">
        <w:rPr>
          <w:sz w:val="24"/>
          <w:szCs w:val="24"/>
        </w:rPr>
        <w:t>his</w:t>
      </w:r>
      <w:r w:rsidR="00926BDA" w:rsidRPr="00BA56B9">
        <w:rPr>
          <w:sz w:val="24"/>
          <w:szCs w:val="24"/>
        </w:rPr>
        <w:t xml:space="preserve"> </w:t>
      </w:r>
      <w:r w:rsidR="00521ADC" w:rsidRPr="00BA56B9">
        <w:rPr>
          <w:sz w:val="24"/>
          <w:szCs w:val="24"/>
        </w:rPr>
        <w:t>S</w:t>
      </w:r>
      <w:r w:rsidR="00312DA3" w:rsidRPr="00BA56B9">
        <w:rPr>
          <w:sz w:val="24"/>
          <w:szCs w:val="24"/>
        </w:rPr>
        <w:t>in</w:t>
      </w:r>
      <w:r w:rsidR="00A35D21" w:rsidRPr="00BA56B9">
        <w:rPr>
          <w:sz w:val="24"/>
          <w:szCs w:val="24"/>
        </w:rPr>
        <w:t xml:space="preserve"> are</w:t>
      </w:r>
      <w:r w:rsidR="003E110D" w:rsidRPr="00BA56B9">
        <w:rPr>
          <w:sz w:val="24"/>
          <w:szCs w:val="24"/>
        </w:rPr>
        <w:t>:</w:t>
      </w:r>
      <w:r w:rsidR="00A35D21" w:rsidRPr="00BA56B9">
        <w:rPr>
          <w:sz w:val="24"/>
          <w:szCs w:val="24"/>
        </w:rPr>
        <w:t xml:space="preserve"> </w:t>
      </w:r>
      <w:r w:rsidR="00312DA3" w:rsidRPr="00BA56B9">
        <w:rPr>
          <w:sz w:val="24"/>
          <w:szCs w:val="24"/>
        </w:rPr>
        <w:t xml:space="preserve">First, it is the rejection of Christianity and Stephen’s </w:t>
      </w:r>
      <w:r w:rsidR="00521ADC" w:rsidRPr="00BA56B9">
        <w:rPr>
          <w:sz w:val="24"/>
          <w:szCs w:val="24"/>
        </w:rPr>
        <w:t>M</w:t>
      </w:r>
      <w:r w:rsidR="00312DA3" w:rsidRPr="00BA56B9">
        <w:rPr>
          <w:sz w:val="24"/>
          <w:szCs w:val="24"/>
        </w:rPr>
        <w:t>inistry. Second, it concerns those who</w:t>
      </w:r>
      <w:r w:rsidR="00926BDA" w:rsidRPr="00BA56B9">
        <w:rPr>
          <w:sz w:val="24"/>
          <w:szCs w:val="24"/>
        </w:rPr>
        <w:t xml:space="preserve"> </w:t>
      </w:r>
      <w:r w:rsidR="00521ADC" w:rsidRPr="00BA56B9">
        <w:rPr>
          <w:sz w:val="24"/>
          <w:szCs w:val="24"/>
        </w:rPr>
        <w:t>W</w:t>
      </w:r>
      <w:r w:rsidR="00312DA3" w:rsidRPr="00BA56B9">
        <w:rPr>
          <w:sz w:val="24"/>
          <w:szCs w:val="24"/>
        </w:rPr>
        <w:t xml:space="preserve">itness the </w:t>
      </w:r>
      <w:r w:rsidR="00521ADC" w:rsidRPr="00BA56B9">
        <w:rPr>
          <w:sz w:val="24"/>
          <w:szCs w:val="24"/>
        </w:rPr>
        <w:t>M</w:t>
      </w:r>
      <w:r w:rsidR="00312DA3" w:rsidRPr="00BA56B9">
        <w:rPr>
          <w:sz w:val="24"/>
          <w:szCs w:val="24"/>
        </w:rPr>
        <w:t xml:space="preserve">iracle </w:t>
      </w:r>
      <w:r w:rsidR="00521ADC" w:rsidRPr="00BA56B9">
        <w:rPr>
          <w:sz w:val="24"/>
          <w:szCs w:val="24"/>
        </w:rPr>
        <w:t>M</w:t>
      </w:r>
      <w:r w:rsidR="00312DA3" w:rsidRPr="00BA56B9">
        <w:rPr>
          <w:sz w:val="24"/>
          <w:szCs w:val="24"/>
        </w:rPr>
        <w:t>inistry of Stephen th</w:t>
      </w:r>
      <w:r w:rsidR="003E110D" w:rsidRPr="00BA56B9">
        <w:rPr>
          <w:sz w:val="24"/>
          <w:szCs w:val="24"/>
        </w:rPr>
        <w:t>e</w:t>
      </w:r>
      <w:r w:rsidR="00312DA3" w:rsidRPr="00BA56B9">
        <w:rPr>
          <w:sz w:val="24"/>
          <w:szCs w:val="24"/>
        </w:rPr>
        <w:t xml:space="preserve">n say it is evil done by </w:t>
      </w:r>
      <w:r w:rsidR="00521ADC" w:rsidRPr="00BA56B9">
        <w:rPr>
          <w:sz w:val="24"/>
          <w:szCs w:val="24"/>
        </w:rPr>
        <w:t xml:space="preserve">the Married Lord called </w:t>
      </w:r>
      <w:r w:rsidR="00715720" w:rsidRPr="00BA56B9">
        <w:rPr>
          <w:sz w:val="24"/>
          <w:szCs w:val="24"/>
        </w:rPr>
        <w:t xml:space="preserve">Wisdom over </w:t>
      </w:r>
      <w:r w:rsidR="00312DA3" w:rsidRPr="00BA56B9">
        <w:rPr>
          <w:sz w:val="24"/>
          <w:szCs w:val="24"/>
        </w:rPr>
        <w:t xml:space="preserve">Lucifer and the </w:t>
      </w:r>
      <w:r w:rsidR="00521ADC" w:rsidRPr="00BA56B9">
        <w:rPr>
          <w:sz w:val="24"/>
          <w:szCs w:val="24"/>
        </w:rPr>
        <w:t>F</w:t>
      </w:r>
      <w:r w:rsidR="00312DA3" w:rsidRPr="00BA56B9">
        <w:rPr>
          <w:sz w:val="24"/>
          <w:szCs w:val="24"/>
        </w:rPr>
        <w:t xml:space="preserve">allen </w:t>
      </w:r>
      <w:r w:rsidR="00521ADC" w:rsidRPr="00BA56B9">
        <w:rPr>
          <w:sz w:val="24"/>
          <w:szCs w:val="24"/>
        </w:rPr>
        <w:t>C</w:t>
      </w:r>
      <w:r w:rsidR="00312DA3" w:rsidRPr="00BA56B9">
        <w:rPr>
          <w:sz w:val="24"/>
          <w:szCs w:val="24"/>
        </w:rPr>
        <w:t xml:space="preserve">herubim. Third, some regard </w:t>
      </w:r>
      <w:r w:rsidR="00521ADC" w:rsidRPr="00BA56B9">
        <w:rPr>
          <w:sz w:val="24"/>
          <w:szCs w:val="24"/>
        </w:rPr>
        <w:t>T</w:t>
      </w:r>
      <w:r w:rsidR="00312DA3" w:rsidRPr="00BA56B9">
        <w:rPr>
          <w:sz w:val="24"/>
          <w:szCs w:val="24"/>
        </w:rPr>
        <w:t>h</w:t>
      </w:r>
      <w:r w:rsidR="00521ADC" w:rsidRPr="00BA56B9">
        <w:rPr>
          <w:sz w:val="24"/>
          <w:szCs w:val="24"/>
        </w:rPr>
        <w:t>is</w:t>
      </w:r>
      <w:r w:rsidR="00312DA3" w:rsidRPr="00BA56B9">
        <w:rPr>
          <w:sz w:val="24"/>
          <w:szCs w:val="24"/>
        </w:rPr>
        <w:t xml:space="preserve"> </w:t>
      </w:r>
      <w:r w:rsidR="00521ADC" w:rsidRPr="00BA56B9">
        <w:rPr>
          <w:sz w:val="24"/>
          <w:szCs w:val="24"/>
        </w:rPr>
        <w:t>S</w:t>
      </w:r>
      <w:r w:rsidR="00312DA3" w:rsidRPr="00BA56B9">
        <w:rPr>
          <w:sz w:val="24"/>
          <w:szCs w:val="24"/>
        </w:rPr>
        <w:t xml:space="preserve">in as any rejection to the </w:t>
      </w:r>
      <w:r w:rsidR="00521ADC" w:rsidRPr="00BA56B9">
        <w:rPr>
          <w:sz w:val="24"/>
          <w:szCs w:val="24"/>
        </w:rPr>
        <w:t>M</w:t>
      </w:r>
      <w:r w:rsidR="00312DA3" w:rsidRPr="00BA56B9">
        <w:rPr>
          <w:sz w:val="24"/>
          <w:szCs w:val="24"/>
        </w:rPr>
        <w:t xml:space="preserve">inistry of Stephen personally or through </w:t>
      </w:r>
      <w:r w:rsidR="00521ADC" w:rsidRPr="00BA56B9">
        <w:rPr>
          <w:sz w:val="24"/>
          <w:szCs w:val="24"/>
        </w:rPr>
        <w:t>H</w:t>
      </w:r>
      <w:r w:rsidR="00312DA3" w:rsidRPr="00BA56B9">
        <w:rPr>
          <w:sz w:val="24"/>
          <w:szCs w:val="24"/>
        </w:rPr>
        <w:t>is ministers which are the “Apostles” by saying it is evil in origin in Isaiah 14:12-21 (</w:t>
      </w:r>
      <w:r w:rsidR="00521ADC" w:rsidRPr="00BA56B9">
        <w:rPr>
          <w:sz w:val="24"/>
          <w:szCs w:val="24"/>
        </w:rPr>
        <w:t xml:space="preserve">The Lord </w:t>
      </w:r>
      <w:r w:rsidR="00312DA3" w:rsidRPr="00BA56B9">
        <w:rPr>
          <w:sz w:val="24"/>
          <w:szCs w:val="24"/>
        </w:rPr>
        <w:t xml:space="preserve">Lucifer’s fall in opposition to </w:t>
      </w:r>
      <w:r w:rsidR="00521ADC" w:rsidRPr="00BA56B9">
        <w:rPr>
          <w:sz w:val="24"/>
          <w:szCs w:val="24"/>
        </w:rPr>
        <w:t xml:space="preserve">the Father </w:t>
      </w:r>
      <w:r w:rsidR="00312DA3" w:rsidRPr="00BA56B9">
        <w:rPr>
          <w:sz w:val="24"/>
          <w:szCs w:val="24"/>
        </w:rPr>
        <w:t>Stephen), and in 2</w:t>
      </w:r>
      <w:r w:rsidR="00312DA3" w:rsidRPr="00BA56B9">
        <w:rPr>
          <w:sz w:val="24"/>
          <w:szCs w:val="24"/>
          <w:vertAlign w:val="superscript"/>
        </w:rPr>
        <w:t>nd</w:t>
      </w:r>
      <w:r w:rsidR="00312DA3" w:rsidRPr="00BA56B9">
        <w:rPr>
          <w:sz w:val="24"/>
          <w:szCs w:val="24"/>
        </w:rPr>
        <w:t xml:space="preserve"> Corinthians 12:14-15. </w:t>
      </w:r>
      <w:r w:rsidR="00E67A17" w:rsidRPr="00BA56B9">
        <w:rPr>
          <w:sz w:val="24"/>
          <w:szCs w:val="24"/>
        </w:rPr>
        <w:t xml:space="preserve">The Lord </w:t>
      </w:r>
      <w:r w:rsidR="00312DA3" w:rsidRPr="00BA56B9">
        <w:rPr>
          <w:sz w:val="24"/>
          <w:szCs w:val="24"/>
        </w:rPr>
        <w:t xml:space="preserve">Stephen’s defense was the essence of Deity and the Holy Ghost. The proof of this is since Jesus Christ died for </w:t>
      </w:r>
      <w:r w:rsidR="00521ADC" w:rsidRPr="00BA56B9">
        <w:rPr>
          <w:sz w:val="24"/>
          <w:szCs w:val="24"/>
        </w:rPr>
        <w:t>M</w:t>
      </w:r>
      <w:r w:rsidR="00312DA3" w:rsidRPr="00BA56B9">
        <w:rPr>
          <w:sz w:val="24"/>
          <w:szCs w:val="24"/>
        </w:rPr>
        <w:t xml:space="preserve">ankind’s sin that could be forgiven, </w:t>
      </w:r>
      <w:r w:rsidR="001231A2" w:rsidRPr="00BA56B9">
        <w:rPr>
          <w:sz w:val="24"/>
          <w:szCs w:val="24"/>
        </w:rPr>
        <w:t>&amp; then</w:t>
      </w:r>
      <w:r w:rsidR="00312DA3" w:rsidRPr="00BA56B9">
        <w:rPr>
          <w:sz w:val="24"/>
          <w:szCs w:val="24"/>
        </w:rPr>
        <w:t xml:space="preserve"> there was a need of another death concerning unforgiveness. With Stephen it concerned the </w:t>
      </w:r>
      <w:r w:rsidR="00521ADC" w:rsidRPr="00BA56B9">
        <w:rPr>
          <w:sz w:val="24"/>
          <w:szCs w:val="24"/>
        </w:rPr>
        <w:t>Un</w:t>
      </w:r>
      <w:r w:rsidR="00312DA3" w:rsidRPr="00BA56B9">
        <w:rPr>
          <w:sz w:val="24"/>
          <w:szCs w:val="24"/>
        </w:rPr>
        <w:t xml:space="preserve">pardonable </w:t>
      </w:r>
      <w:r w:rsidR="00521ADC" w:rsidRPr="00BA56B9">
        <w:rPr>
          <w:sz w:val="24"/>
          <w:szCs w:val="24"/>
        </w:rPr>
        <w:t>S</w:t>
      </w:r>
      <w:r w:rsidR="00312DA3" w:rsidRPr="00BA56B9">
        <w:rPr>
          <w:sz w:val="24"/>
          <w:szCs w:val="24"/>
        </w:rPr>
        <w:t xml:space="preserve">in </w:t>
      </w:r>
      <w:r w:rsidR="00521ADC" w:rsidRPr="00BA56B9">
        <w:rPr>
          <w:sz w:val="24"/>
          <w:szCs w:val="24"/>
        </w:rPr>
        <w:t xml:space="preserve">in Lordship </w:t>
      </w:r>
      <w:r w:rsidR="00312DA3" w:rsidRPr="00BA56B9">
        <w:rPr>
          <w:sz w:val="24"/>
          <w:szCs w:val="24"/>
        </w:rPr>
        <w:t xml:space="preserve">that could not be paid for through Jesus Christ and </w:t>
      </w:r>
      <w:r w:rsidR="00521ADC" w:rsidRPr="00BA56B9">
        <w:rPr>
          <w:sz w:val="24"/>
          <w:szCs w:val="24"/>
        </w:rPr>
        <w:t>H</w:t>
      </w:r>
      <w:r w:rsidR="00312DA3" w:rsidRPr="00BA56B9">
        <w:rPr>
          <w:sz w:val="24"/>
          <w:szCs w:val="24"/>
        </w:rPr>
        <w:t xml:space="preserve">is </w:t>
      </w:r>
      <w:r w:rsidR="00521ADC" w:rsidRPr="00BA56B9">
        <w:rPr>
          <w:sz w:val="24"/>
          <w:szCs w:val="24"/>
        </w:rPr>
        <w:t>M</w:t>
      </w:r>
      <w:r w:rsidR="00312DA3" w:rsidRPr="00BA56B9">
        <w:rPr>
          <w:sz w:val="24"/>
          <w:szCs w:val="24"/>
        </w:rPr>
        <w:t xml:space="preserve">inistry in John </w:t>
      </w:r>
      <w:r w:rsidR="00521ADC" w:rsidRPr="00BA56B9">
        <w:rPr>
          <w:sz w:val="24"/>
          <w:szCs w:val="24"/>
        </w:rPr>
        <w:t xml:space="preserve">chapter </w:t>
      </w:r>
      <w:r w:rsidR="00312DA3" w:rsidRPr="00BA56B9">
        <w:rPr>
          <w:sz w:val="24"/>
          <w:szCs w:val="24"/>
        </w:rPr>
        <w:t>17</w:t>
      </w:r>
      <w:r w:rsidR="004B7C48" w:rsidRPr="00BA56B9">
        <w:rPr>
          <w:sz w:val="24"/>
          <w:szCs w:val="24"/>
        </w:rPr>
        <w:t xml:space="preserve"> and</w:t>
      </w:r>
      <w:r w:rsidR="00312DA3" w:rsidRPr="00BA56B9">
        <w:rPr>
          <w:sz w:val="24"/>
          <w:szCs w:val="24"/>
        </w:rPr>
        <w:t xml:space="preserve"> Luke chapters 22-23. Also Stephen died for </w:t>
      </w:r>
      <w:r w:rsidR="00521ADC" w:rsidRPr="00BA56B9">
        <w:rPr>
          <w:sz w:val="24"/>
          <w:szCs w:val="24"/>
        </w:rPr>
        <w:t>A</w:t>
      </w:r>
      <w:r w:rsidR="00312DA3" w:rsidRPr="00BA56B9">
        <w:rPr>
          <w:sz w:val="24"/>
          <w:szCs w:val="24"/>
        </w:rPr>
        <w:t xml:space="preserve">ngels </w:t>
      </w:r>
      <w:r w:rsidR="00521ADC" w:rsidRPr="00BA56B9">
        <w:rPr>
          <w:sz w:val="24"/>
          <w:szCs w:val="24"/>
        </w:rPr>
        <w:t xml:space="preserve">(Lords) </w:t>
      </w:r>
      <w:r w:rsidR="00312DA3" w:rsidRPr="00BA56B9">
        <w:rPr>
          <w:sz w:val="24"/>
          <w:szCs w:val="24"/>
        </w:rPr>
        <w:t xml:space="preserve">and not for </w:t>
      </w:r>
      <w:r w:rsidR="00521ADC" w:rsidRPr="00BA56B9">
        <w:rPr>
          <w:sz w:val="24"/>
          <w:szCs w:val="24"/>
        </w:rPr>
        <w:t>M</w:t>
      </w:r>
      <w:r w:rsidR="00312DA3" w:rsidRPr="00BA56B9">
        <w:rPr>
          <w:sz w:val="24"/>
          <w:szCs w:val="24"/>
        </w:rPr>
        <w:t xml:space="preserve">ankind in Hebrews 2:14-18. </w:t>
      </w:r>
      <w:r w:rsidR="000F3721" w:rsidRPr="00BA56B9">
        <w:rPr>
          <w:sz w:val="24"/>
          <w:szCs w:val="24"/>
        </w:rPr>
        <w:t xml:space="preserve">So </w:t>
      </w:r>
      <w:r w:rsidR="002B3CC0" w:rsidRPr="00BA56B9">
        <w:rPr>
          <w:sz w:val="24"/>
          <w:szCs w:val="24"/>
        </w:rPr>
        <w:t xml:space="preserve">a </w:t>
      </w:r>
      <w:r w:rsidR="00521ADC" w:rsidRPr="00BA56B9">
        <w:rPr>
          <w:sz w:val="24"/>
          <w:szCs w:val="24"/>
        </w:rPr>
        <w:t>W</w:t>
      </w:r>
      <w:r w:rsidR="002B3CC0" w:rsidRPr="00BA56B9">
        <w:rPr>
          <w:sz w:val="24"/>
          <w:szCs w:val="24"/>
        </w:rPr>
        <w:t xml:space="preserve">ise </w:t>
      </w:r>
      <w:r w:rsidR="00521ADC" w:rsidRPr="00BA56B9">
        <w:rPr>
          <w:sz w:val="24"/>
          <w:szCs w:val="24"/>
        </w:rPr>
        <w:t>M</w:t>
      </w:r>
      <w:r w:rsidR="002B3CC0" w:rsidRPr="00BA56B9">
        <w:rPr>
          <w:sz w:val="24"/>
          <w:szCs w:val="24"/>
        </w:rPr>
        <w:t>an told me, take</w:t>
      </w:r>
      <w:r w:rsidR="000F3721" w:rsidRPr="00BA56B9">
        <w:rPr>
          <w:sz w:val="24"/>
          <w:szCs w:val="24"/>
        </w:rPr>
        <w:t xml:space="preserve"> nothing away from the </w:t>
      </w:r>
      <w:r w:rsidR="00521ADC" w:rsidRPr="00BA56B9">
        <w:rPr>
          <w:sz w:val="24"/>
          <w:szCs w:val="24"/>
        </w:rPr>
        <w:t>Biological C</w:t>
      </w:r>
      <w:r w:rsidR="000F3721" w:rsidRPr="00BA56B9">
        <w:rPr>
          <w:sz w:val="24"/>
          <w:szCs w:val="24"/>
        </w:rPr>
        <w:t xml:space="preserve">ross, but do not take </w:t>
      </w:r>
      <w:r w:rsidR="002B3CC0" w:rsidRPr="00BA56B9">
        <w:rPr>
          <w:sz w:val="24"/>
          <w:szCs w:val="24"/>
        </w:rPr>
        <w:t>anything</w:t>
      </w:r>
      <w:r w:rsidR="000F3721" w:rsidRPr="00BA56B9">
        <w:rPr>
          <w:sz w:val="24"/>
          <w:szCs w:val="24"/>
        </w:rPr>
        <w:t xml:space="preserve"> away from the </w:t>
      </w:r>
      <w:r w:rsidR="00521ADC" w:rsidRPr="00BA56B9">
        <w:rPr>
          <w:sz w:val="24"/>
          <w:szCs w:val="24"/>
        </w:rPr>
        <w:t>Eternal S</w:t>
      </w:r>
      <w:r w:rsidR="000F3721" w:rsidRPr="00BA56B9">
        <w:rPr>
          <w:sz w:val="24"/>
          <w:szCs w:val="24"/>
        </w:rPr>
        <w:t xml:space="preserve">toning. </w:t>
      </w:r>
      <w:r w:rsidR="001037FD" w:rsidRPr="00BA56B9">
        <w:rPr>
          <w:sz w:val="24"/>
          <w:szCs w:val="24"/>
        </w:rPr>
        <w:t xml:space="preserve">In Moses </w:t>
      </w:r>
      <w:r w:rsidR="00521ADC" w:rsidRPr="00BA56B9">
        <w:rPr>
          <w:sz w:val="24"/>
          <w:szCs w:val="24"/>
        </w:rPr>
        <w:t>M</w:t>
      </w:r>
      <w:r w:rsidR="001037FD" w:rsidRPr="00BA56B9">
        <w:rPr>
          <w:sz w:val="24"/>
          <w:szCs w:val="24"/>
        </w:rPr>
        <w:t xml:space="preserve">inistry, </w:t>
      </w:r>
      <w:r w:rsidR="00521ADC" w:rsidRPr="00BA56B9">
        <w:rPr>
          <w:sz w:val="24"/>
          <w:szCs w:val="24"/>
        </w:rPr>
        <w:t>K</w:t>
      </w:r>
      <w:r w:rsidR="001037FD" w:rsidRPr="00BA56B9">
        <w:rPr>
          <w:sz w:val="24"/>
          <w:szCs w:val="24"/>
        </w:rPr>
        <w:t>ing Sa</w:t>
      </w:r>
      <w:r w:rsidR="004B7C48" w:rsidRPr="00BA56B9">
        <w:rPr>
          <w:sz w:val="24"/>
          <w:szCs w:val="24"/>
        </w:rPr>
        <w:t>u</w:t>
      </w:r>
      <w:r w:rsidR="001037FD" w:rsidRPr="00BA56B9">
        <w:rPr>
          <w:sz w:val="24"/>
          <w:szCs w:val="24"/>
        </w:rPr>
        <w:t xml:space="preserve">l’s </w:t>
      </w:r>
      <w:r w:rsidR="00521ADC" w:rsidRPr="00BA56B9">
        <w:rPr>
          <w:sz w:val="24"/>
          <w:szCs w:val="24"/>
        </w:rPr>
        <w:t>M</w:t>
      </w:r>
      <w:r w:rsidR="001037FD" w:rsidRPr="00BA56B9">
        <w:rPr>
          <w:sz w:val="24"/>
          <w:szCs w:val="24"/>
        </w:rPr>
        <w:t>inistry</w:t>
      </w:r>
      <w:r w:rsidR="003E110D" w:rsidRPr="00BA56B9">
        <w:rPr>
          <w:sz w:val="24"/>
          <w:szCs w:val="24"/>
        </w:rPr>
        <w:t>,</w:t>
      </w:r>
      <w:r w:rsidR="001037FD" w:rsidRPr="00BA56B9">
        <w:rPr>
          <w:sz w:val="24"/>
          <w:szCs w:val="24"/>
        </w:rPr>
        <w:t xml:space="preserve"> Saul of Tarsus </w:t>
      </w:r>
      <w:r w:rsidR="00521ADC" w:rsidRPr="00BA56B9">
        <w:rPr>
          <w:sz w:val="24"/>
          <w:szCs w:val="24"/>
        </w:rPr>
        <w:t>M</w:t>
      </w:r>
      <w:r w:rsidR="001037FD" w:rsidRPr="00BA56B9">
        <w:rPr>
          <w:sz w:val="24"/>
          <w:szCs w:val="24"/>
        </w:rPr>
        <w:t>inistry</w:t>
      </w:r>
      <w:r w:rsidR="003E110D" w:rsidRPr="00BA56B9">
        <w:rPr>
          <w:sz w:val="24"/>
          <w:szCs w:val="24"/>
        </w:rPr>
        <w:t xml:space="preserve"> </w:t>
      </w:r>
      <w:r w:rsidR="00E67A17" w:rsidRPr="00BA56B9">
        <w:rPr>
          <w:sz w:val="24"/>
          <w:szCs w:val="24"/>
        </w:rPr>
        <w:t>was in “</w:t>
      </w:r>
      <w:r w:rsidR="00E67A17" w:rsidRPr="00BA56B9">
        <w:rPr>
          <w:b/>
          <w:sz w:val="24"/>
          <w:szCs w:val="24"/>
        </w:rPr>
        <w:t>Biological This Sin</w:t>
      </w:r>
      <w:r w:rsidR="00E67A17" w:rsidRPr="00BA56B9">
        <w:rPr>
          <w:sz w:val="24"/>
          <w:szCs w:val="24"/>
        </w:rPr>
        <w:t xml:space="preserve">” &amp; In </w:t>
      </w:r>
      <w:r w:rsidR="00521ADC" w:rsidRPr="00BA56B9">
        <w:rPr>
          <w:sz w:val="24"/>
          <w:szCs w:val="24"/>
        </w:rPr>
        <w:t xml:space="preserve">the Lord </w:t>
      </w:r>
      <w:r w:rsidR="00E67A17" w:rsidRPr="00BA56B9">
        <w:rPr>
          <w:sz w:val="24"/>
          <w:szCs w:val="24"/>
        </w:rPr>
        <w:t xml:space="preserve">Saul &amp; </w:t>
      </w:r>
      <w:r w:rsidR="00521ADC" w:rsidRPr="00BA56B9">
        <w:rPr>
          <w:sz w:val="24"/>
          <w:szCs w:val="24"/>
        </w:rPr>
        <w:t xml:space="preserve">the Lord </w:t>
      </w:r>
      <w:r w:rsidR="003E110D" w:rsidRPr="00BA56B9">
        <w:rPr>
          <w:sz w:val="24"/>
          <w:szCs w:val="24"/>
        </w:rPr>
        <w:t>James</w:t>
      </w:r>
      <w:r w:rsidR="00E67A17" w:rsidRPr="00BA56B9">
        <w:rPr>
          <w:sz w:val="24"/>
          <w:szCs w:val="24"/>
        </w:rPr>
        <w:t>’</w:t>
      </w:r>
      <w:r w:rsidR="003E110D" w:rsidRPr="00BA56B9">
        <w:rPr>
          <w:sz w:val="24"/>
          <w:szCs w:val="24"/>
        </w:rPr>
        <w:t xml:space="preserve"> Law </w:t>
      </w:r>
      <w:r w:rsidR="00521ADC" w:rsidRPr="00BA56B9">
        <w:rPr>
          <w:sz w:val="24"/>
          <w:szCs w:val="24"/>
        </w:rPr>
        <w:t>M</w:t>
      </w:r>
      <w:r w:rsidR="003E110D" w:rsidRPr="00BA56B9">
        <w:rPr>
          <w:sz w:val="24"/>
          <w:szCs w:val="24"/>
        </w:rPr>
        <w:t>inistr</w:t>
      </w:r>
      <w:r w:rsidR="00E67A17" w:rsidRPr="00BA56B9">
        <w:rPr>
          <w:sz w:val="24"/>
          <w:szCs w:val="24"/>
        </w:rPr>
        <w:t>ies</w:t>
      </w:r>
      <w:r w:rsidR="001037FD" w:rsidRPr="00BA56B9">
        <w:rPr>
          <w:sz w:val="24"/>
          <w:szCs w:val="24"/>
        </w:rPr>
        <w:t xml:space="preserve"> totally concern</w:t>
      </w:r>
      <w:r w:rsidR="003E110D" w:rsidRPr="00BA56B9">
        <w:rPr>
          <w:sz w:val="24"/>
          <w:szCs w:val="24"/>
        </w:rPr>
        <w:t>ed</w:t>
      </w:r>
      <w:r w:rsidR="001037FD" w:rsidRPr="00BA56B9">
        <w:rPr>
          <w:sz w:val="24"/>
          <w:szCs w:val="24"/>
        </w:rPr>
        <w:t xml:space="preserve"> with </w:t>
      </w:r>
      <w:r w:rsidR="00E67A17" w:rsidRPr="00BA56B9">
        <w:rPr>
          <w:sz w:val="24"/>
          <w:szCs w:val="24"/>
        </w:rPr>
        <w:t>the “</w:t>
      </w:r>
      <w:r w:rsidR="00E67A17" w:rsidRPr="00BA56B9">
        <w:rPr>
          <w:b/>
          <w:sz w:val="24"/>
          <w:szCs w:val="24"/>
        </w:rPr>
        <w:t>Eternal T</w:t>
      </w:r>
      <w:r w:rsidR="001037FD" w:rsidRPr="00BA56B9">
        <w:rPr>
          <w:b/>
          <w:sz w:val="24"/>
          <w:szCs w:val="24"/>
        </w:rPr>
        <w:t xml:space="preserve">his </w:t>
      </w:r>
      <w:r w:rsidR="00E67A17" w:rsidRPr="00BA56B9">
        <w:rPr>
          <w:b/>
          <w:sz w:val="24"/>
          <w:szCs w:val="24"/>
        </w:rPr>
        <w:t>S</w:t>
      </w:r>
      <w:r w:rsidR="001037FD" w:rsidRPr="00BA56B9">
        <w:rPr>
          <w:b/>
          <w:sz w:val="24"/>
          <w:szCs w:val="24"/>
        </w:rPr>
        <w:t>in</w:t>
      </w:r>
      <w:r w:rsidR="00E67A17" w:rsidRPr="00BA56B9">
        <w:rPr>
          <w:sz w:val="24"/>
          <w:szCs w:val="24"/>
        </w:rPr>
        <w:t>”</w:t>
      </w:r>
      <w:r w:rsidR="001037FD" w:rsidRPr="00BA56B9">
        <w:rPr>
          <w:sz w:val="24"/>
          <w:szCs w:val="24"/>
        </w:rPr>
        <w:t xml:space="preserve"> in Acts 7:30-44; </w:t>
      </w:r>
      <w:r w:rsidR="008B39D9" w:rsidRPr="00BA56B9">
        <w:rPr>
          <w:sz w:val="24"/>
          <w:szCs w:val="24"/>
        </w:rPr>
        <w:t xml:space="preserve">Numbers 12:11 (NKJV); </w:t>
      </w:r>
      <w:r w:rsidR="001037FD" w:rsidRPr="00BA56B9">
        <w:rPr>
          <w:sz w:val="24"/>
          <w:szCs w:val="24"/>
        </w:rPr>
        <w:t>1</w:t>
      </w:r>
      <w:r w:rsidR="001037FD" w:rsidRPr="00BA56B9">
        <w:rPr>
          <w:sz w:val="24"/>
          <w:szCs w:val="24"/>
          <w:vertAlign w:val="superscript"/>
        </w:rPr>
        <w:t>st</w:t>
      </w:r>
      <w:r w:rsidR="001037FD" w:rsidRPr="00BA56B9">
        <w:rPr>
          <w:sz w:val="24"/>
          <w:szCs w:val="24"/>
        </w:rPr>
        <w:t xml:space="preserve"> Samuel 14:38</w:t>
      </w:r>
      <w:r w:rsidR="008B39D9" w:rsidRPr="00BA56B9">
        <w:rPr>
          <w:sz w:val="24"/>
          <w:szCs w:val="24"/>
        </w:rPr>
        <w:t xml:space="preserve"> (KJV)</w:t>
      </w:r>
      <w:r w:rsidR="001037FD" w:rsidRPr="00BA56B9">
        <w:rPr>
          <w:sz w:val="24"/>
          <w:szCs w:val="24"/>
        </w:rPr>
        <w:t>; Deuteronomy 21:22; 22:26; 1</w:t>
      </w:r>
      <w:r w:rsidR="001037FD" w:rsidRPr="00BA56B9">
        <w:rPr>
          <w:sz w:val="24"/>
          <w:szCs w:val="24"/>
          <w:vertAlign w:val="superscript"/>
        </w:rPr>
        <w:t>st</w:t>
      </w:r>
      <w:r w:rsidR="001037FD" w:rsidRPr="00BA56B9">
        <w:rPr>
          <w:sz w:val="24"/>
          <w:szCs w:val="24"/>
        </w:rPr>
        <w:t xml:space="preserve"> John 5:16 and 1</w:t>
      </w:r>
      <w:r w:rsidR="001037FD" w:rsidRPr="00BA56B9">
        <w:rPr>
          <w:sz w:val="24"/>
          <w:szCs w:val="24"/>
          <w:vertAlign w:val="superscript"/>
        </w:rPr>
        <w:t>st</w:t>
      </w:r>
      <w:r w:rsidR="001037FD" w:rsidRPr="00BA56B9">
        <w:rPr>
          <w:sz w:val="24"/>
          <w:szCs w:val="24"/>
        </w:rPr>
        <w:t xml:space="preserve"> </w:t>
      </w:r>
      <w:r w:rsidR="003E110D" w:rsidRPr="00BA56B9">
        <w:rPr>
          <w:sz w:val="24"/>
          <w:szCs w:val="24"/>
        </w:rPr>
        <w:t>T</w:t>
      </w:r>
      <w:r w:rsidR="001037FD" w:rsidRPr="00BA56B9">
        <w:rPr>
          <w:sz w:val="24"/>
          <w:szCs w:val="24"/>
        </w:rPr>
        <w:t>imothy 1:13. People who commit this sin will be charge</w:t>
      </w:r>
      <w:r w:rsidR="003E110D" w:rsidRPr="00BA56B9">
        <w:rPr>
          <w:sz w:val="24"/>
          <w:szCs w:val="24"/>
        </w:rPr>
        <w:t>d</w:t>
      </w:r>
      <w:r w:rsidR="001037FD" w:rsidRPr="00BA56B9">
        <w:rPr>
          <w:sz w:val="24"/>
          <w:szCs w:val="24"/>
        </w:rPr>
        <w:t xml:space="preserve"> with </w:t>
      </w:r>
      <w:r w:rsidR="00521ADC" w:rsidRPr="00BA56B9">
        <w:rPr>
          <w:sz w:val="24"/>
          <w:szCs w:val="24"/>
        </w:rPr>
        <w:t xml:space="preserve">eternal </w:t>
      </w:r>
      <w:r w:rsidR="001037FD" w:rsidRPr="00BA56B9">
        <w:rPr>
          <w:sz w:val="24"/>
          <w:szCs w:val="24"/>
        </w:rPr>
        <w:t xml:space="preserve">damnation which the </w:t>
      </w:r>
      <w:r w:rsidR="00521ADC" w:rsidRPr="00BA56B9">
        <w:rPr>
          <w:sz w:val="24"/>
          <w:szCs w:val="24"/>
        </w:rPr>
        <w:t>B</w:t>
      </w:r>
      <w:r w:rsidR="001037FD" w:rsidRPr="00BA56B9">
        <w:rPr>
          <w:sz w:val="24"/>
          <w:szCs w:val="24"/>
        </w:rPr>
        <w:t xml:space="preserve">ody and </w:t>
      </w:r>
      <w:r w:rsidR="00521ADC" w:rsidRPr="00BA56B9">
        <w:rPr>
          <w:sz w:val="24"/>
          <w:szCs w:val="24"/>
        </w:rPr>
        <w:t>S</w:t>
      </w:r>
      <w:r w:rsidR="001037FD" w:rsidRPr="00BA56B9">
        <w:rPr>
          <w:sz w:val="24"/>
          <w:szCs w:val="24"/>
        </w:rPr>
        <w:t>oul will burn in Hell.</w:t>
      </w:r>
      <w:r w:rsidR="00724A18" w:rsidRPr="00BA56B9">
        <w:rPr>
          <w:sz w:val="24"/>
          <w:szCs w:val="24"/>
        </w:rPr>
        <w:t xml:space="preserve"> The name of “</w:t>
      </w:r>
      <w:r w:rsidR="00521ADC" w:rsidRPr="00BA56B9">
        <w:rPr>
          <w:b/>
          <w:sz w:val="24"/>
          <w:szCs w:val="24"/>
        </w:rPr>
        <w:t>T</w:t>
      </w:r>
      <w:r w:rsidR="00724A18" w:rsidRPr="00BA56B9">
        <w:rPr>
          <w:b/>
          <w:sz w:val="24"/>
          <w:szCs w:val="24"/>
        </w:rPr>
        <w:t xml:space="preserve">his </w:t>
      </w:r>
      <w:r w:rsidR="00521ADC" w:rsidRPr="00BA56B9">
        <w:rPr>
          <w:b/>
          <w:sz w:val="24"/>
          <w:szCs w:val="24"/>
        </w:rPr>
        <w:t>Eternal C</w:t>
      </w:r>
      <w:r w:rsidR="00724A18" w:rsidRPr="00BA56B9">
        <w:rPr>
          <w:b/>
          <w:sz w:val="24"/>
          <w:szCs w:val="24"/>
        </w:rPr>
        <w:t>harge</w:t>
      </w:r>
      <w:r w:rsidR="00521ADC" w:rsidRPr="00BA56B9">
        <w:rPr>
          <w:sz w:val="24"/>
          <w:szCs w:val="24"/>
        </w:rPr>
        <w:t>”</w:t>
      </w:r>
      <w:r w:rsidR="00724A18" w:rsidRPr="00BA56B9">
        <w:rPr>
          <w:sz w:val="24"/>
          <w:szCs w:val="24"/>
        </w:rPr>
        <w:t xml:space="preserve"> is “blasphemy against the Spirit” of God in Matthew 12:31; “blasphemy against the Holy Spirit” in Matthew 12:31; Mark </w:t>
      </w:r>
      <w:r w:rsidR="00724A18" w:rsidRPr="00BA56B9">
        <w:rPr>
          <w:sz w:val="24"/>
          <w:szCs w:val="24"/>
        </w:rPr>
        <w:lastRenderedPageBreak/>
        <w:t>3:29; Luke 12:10, blasphemy</w:t>
      </w:r>
      <w:r w:rsidR="001037FD" w:rsidRPr="00BA56B9">
        <w:rPr>
          <w:sz w:val="24"/>
          <w:szCs w:val="24"/>
        </w:rPr>
        <w:t xml:space="preserve"> </w:t>
      </w:r>
      <w:r w:rsidR="00724A18" w:rsidRPr="00BA56B9">
        <w:rPr>
          <w:sz w:val="24"/>
          <w:szCs w:val="24"/>
        </w:rPr>
        <w:t xml:space="preserve">against the Holy Ghost” in Matthew 12:31; Mark 3:29; </w:t>
      </w:r>
      <w:r w:rsidR="003E110D" w:rsidRPr="00BA56B9">
        <w:rPr>
          <w:sz w:val="24"/>
          <w:szCs w:val="24"/>
        </w:rPr>
        <w:t>L</w:t>
      </w:r>
      <w:r w:rsidR="00724A18" w:rsidRPr="00BA56B9">
        <w:rPr>
          <w:sz w:val="24"/>
          <w:szCs w:val="24"/>
        </w:rPr>
        <w:t>uke 12:10, unforgiveness in Matthew 12:31-32</w:t>
      </w:r>
      <w:r w:rsidR="003E110D" w:rsidRPr="00BA56B9">
        <w:rPr>
          <w:sz w:val="24"/>
          <w:szCs w:val="24"/>
        </w:rPr>
        <w:t>;</w:t>
      </w:r>
      <w:r w:rsidR="00724A18" w:rsidRPr="00BA56B9">
        <w:rPr>
          <w:sz w:val="24"/>
          <w:szCs w:val="24"/>
        </w:rPr>
        <w:t xml:space="preserve">Mark 3:29; Luke 12:10, </w:t>
      </w:r>
      <w:r w:rsidR="00521ADC" w:rsidRPr="00BA56B9">
        <w:rPr>
          <w:sz w:val="24"/>
          <w:szCs w:val="24"/>
        </w:rPr>
        <w:t>T</w:t>
      </w:r>
      <w:r w:rsidR="00724A18" w:rsidRPr="00BA56B9">
        <w:rPr>
          <w:sz w:val="24"/>
          <w:szCs w:val="24"/>
        </w:rPr>
        <w:t xml:space="preserve">his </w:t>
      </w:r>
      <w:r w:rsidR="00521ADC" w:rsidRPr="00BA56B9">
        <w:rPr>
          <w:sz w:val="24"/>
          <w:szCs w:val="24"/>
        </w:rPr>
        <w:t>S</w:t>
      </w:r>
      <w:r w:rsidR="00724A18" w:rsidRPr="00BA56B9">
        <w:rPr>
          <w:sz w:val="24"/>
          <w:szCs w:val="24"/>
        </w:rPr>
        <w:t xml:space="preserve">in in Acts 7:60, blasphemy against God in Acts 6:11, blasphemy against Moses (80 year reign) in Acts 6:11, blasphemy against the holy place in Acts 6:13, blasphemy against the </w:t>
      </w:r>
      <w:r w:rsidR="00C06ECE" w:rsidRPr="00BA56B9">
        <w:rPr>
          <w:sz w:val="24"/>
          <w:szCs w:val="24"/>
        </w:rPr>
        <w:t xml:space="preserve">Whole </w:t>
      </w:r>
      <w:r w:rsidR="00724A18" w:rsidRPr="00BA56B9">
        <w:rPr>
          <w:sz w:val="24"/>
          <w:szCs w:val="24"/>
        </w:rPr>
        <w:t>Law in Acts 6:13, speaking</w:t>
      </w:r>
      <w:r w:rsidR="00C06ECE" w:rsidRPr="00BA56B9">
        <w:rPr>
          <w:sz w:val="24"/>
          <w:szCs w:val="24"/>
        </w:rPr>
        <w:t xml:space="preserve"> </w:t>
      </w:r>
      <w:r w:rsidR="00724A18" w:rsidRPr="00BA56B9">
        <w:rPr>
          <w:sz w:val="24"/>
          <w:szCs w:val="24"/>
        </w:rPr>
        <w:t xml:space="preserve"> against </w:t>
      </w:r>
      <w:r w:rsidR="00C06ECE" w:rsidRPr="00BA56B9">
        <w:rPr>
          <w:sz w:val="24"/>
          <w:szCs w:val="24"/>
        </w:rPr>
        <w:t xml:space="preserve"> </w:t>
      </w:r>
      <w:r w:rsidR="00724A18" w:rsidRPr="00BA56B9">
        <w:rPr>
          <w:sz w:val="24"/>
          <w:szCs w:val="24"/>
        </w:rPr>
        <w:t>the</w:t>
      </w:r>
      <w:r w:rsidR="00C06ECE" w:rsidRPr="00BA56B9">
        <w:rPr>
          <w:sz w:val="24"/>
          <w:szCs w:val="24"/>
        </w:rPr>
        <w:t xml:space="preserve"> </w:t>
      </w:r>
      <w:r w:rsidR="00724A18" w:rsidRPr="00BA56B9">
        <w:rPr>
          <w:sz w:val="24"/>
          <w:szCs w:val="24"/>
        </w:rPr>
        <w:t xml:space="preserve"> Spirit</w:t>
      </w:r>
      <w:r w:rsidR="00C06ECE" w:rsidRPr="00BA56B9">
        <w:rPr>
          <w:sz w:val="24"/>
          <w:szCs w:val="24"/>
        </w:rPr>
        <w:t xml:space="preserve"> </w:t>
      </w:r>
      <w:r w:rsidR="00724A18" w:rsidRPr="00BA56B9">
        <w:rPr>
          <w:sz w:val="24"/>
          <w:szCs w:val="24"/>
        </w:rPr>
        <w:t xml:space="preserve"> in</w:t>
      </w:r>
      <w:r w:rsidR="00A35D21" w:rsidRPr="00BA56B9">
        <w:rPr>
          <w:sz w:val="24"/>
          <w:szCs w:val="24"/>
        </w:rPr>
        <w:t xml:space="preserve"> </w:t>
      </w:r>
      <w:r w:rsidR="00724A18" w:rsidRPr="00BA56B9">
        <w:rPr>
          <w:sz w:val="24"/>
          <w:szCs w:val="24"/>
        </w:rPr>
        <w:t xml:space="preserve"> Matthew </w:t>
      </w:r>
      <w:r w:rsidR="00A35D21" w:rsidRPr="00BA56B9">
        <w:rPr>
          <w:sz w:val="24"/>
          <w:szCs w:val="24"/>
        </w:rPr>
        <w:t xml:space="preserve"> </w:t>
      </w:r>
      <w:r w:rsidR="00724A18" w:rsidRPr="00BA56B9">
        <w:rPr>
          <w:sz w:val="24"/>
          <w:szCs w:val="24"/>
        </w:rPr>
        <w:t>12:31,</w:t>
      </w:r>
      <w:r w:rsidR="00A35D21" w:rsidRPr="00BA56B9">
        <w:rPr>
          <w:sz w:val="24"/>
          <w:szCs w:val="24"/>
        </w:rPr>
        <w:t xml:space="preserve"> </w:t>
      </w:r>
      <w:r w:rsidR="00724A18" w:rsidRPr="00BA56B9">
        <w:rPr>
          <w:sz w:val="24"/>
          <w:szCs w:val="24"/>
        </w:rPr>
        <w:t>“speaking</w:t>
      </w:r>
      <w:r w:rsidR="00A35D21" w:rsidRPr="00BA56B9">
        <w:rPr>
          <w:sz w:val="24"/>
          <w:szCs w:val="24"/>
        </w:rPr>
        <w:t xml:space="preserve">  </w:t>
      </w:r>
      <w:r w:rsidR="00724A18" w:rsidRPr="00BA56B9">
        <w:rPr>
          <w:sz w:val="24"/>
          <w:szCs w:val="24"/>
        </w:rPr>
        <w:t>against</w:t>
      </w:r>
      <w:r w:rsidR="00A35D21" w:rsidRPr="00BA56B9">
        <w:rPr>
          <w:sz w:val="24"/>
          <w:szCs w:val="24"/>
        </w:rPr>
        <w:t xml:space="preserve">  </w:t>
      </w:r>
      <w:r w:rsidR="00724A18" w:rsidRPr="00BA56B9">
        <w:rPr>
          <w:sz w:val="24"/>
          <w:szCs w:val="24"/>
        </w:rPr>
        <w:t xml:space="preserve">the </w:t>
      </w:r>
      <w:r w:rsidR="00A35D21" w:rsidRPr="00BA56B9">
        <w:rPr>
          <w:sz w:val="24"/>
          <w:szCs w:val="24"/>
        </w:rPr>
        <w:t xml:space="preserve"> </w:t>
      </w:r>
      <w:r w:rsidR="00724A18" w:rsidRPr="00BA56B9">
        <w:rPr>
          <w:sz w:val="24"/>
          <w:szCs w:val="24"/>
        </w:rPr>
        <w:t>Holy</w:t>
      </w:r>
      <w:r w:rsidR="00A35D21" w:rsidRPr="00BA56B9">
        <w:rPr>
          <w:sz w:val="24"/>
          <w:szCs w:val="24"/>
        </w:rPr>
        <w:t xml:space="preserve"> </w:t>
      </w:r>
      <w:r w:rsidR="00724A18" w:rsidRPr="00BA56B9">
        <w:rPr>
          <w:sz w:val="24"/>
          <w:szCs w:val="24"/>
        </w:rPr>
        <w:t xml:space="preserve"> Spirit” in</w:t>
      </w:r>
      <w:r w:rsidR="00A35D21" w:rsidRPr="00BA56B9">
        <w:rPr>
          <w:sz w:val="24"/>
          <w:szCs w:val="24"/>
        </w:rPr>
        <w:t xml:space="preserve"> </w:t>
      </w:r>
      <w:r w:rsidR="00724A18" w:rsidRPr="00BA56B9">
        <w:rPr>
          <w:sz w:val="24"/>
          <w:szCs w:val="24"/>
        </w:rPr>
        <w:t xml:space="preserve">Matthew </w:t>
      </w:r>
      <w:r w:rsidR="003E110D" w:rsidRPr="00BA56B9">
        <w:rPr>
          <w:sz w:val="24"/>
          <w:szCs w:val="24"/>
        </w:rPr>
        <w:t>1</w:t>
      </w:r>
      <w:r w:rsidR="00724A18" w:rsidRPr="00BA56B9">
        <w:rPr>
          <w:sz w:val="24"/>
          <w:szCs w:val="24"/>
        </w:rPr>
        <w:t>2:32, “</w:t>
      </w:r>
      <w:r w:rsidR="005F5D03" w:rsidRPr="00BA56B9">
        <w:rPr>
          <w:sz w:val="24"/>
          <w:szCs w:val="24"/>
        </w:rPr>
        <w:t>s</w:t>
      </w:r>
      <w:r w:rsidR="00724A18" w:rsidRPr="00BA56B9">
        <w:rPr>
          <w:sz w:val="24"/>
          <w:szCs w:val="24"/>
        </w:rPr>
        <w:t xml:space="preserve">peaking </w:t>
      </w:r>
      <w:r w:rsidR="00926BDA" w:rsidRPr="00BA56B9">
        <w:rPr>
          <w:sz w:val="24"/>
          <w:szCs w:val="24"/>
        </w:rPr>
        <w:t xml:space="preserve"> </w:t>
      </w:r>
      <w:r w:rsidR="00724A18" w:rsidRPr="00BA56B9">
        <w:rPr>
          <w:sz w:val="24"/>
          <w:szCs w:val="24"/>
        </w:rPr>
        <w:t xml:space="preserve">against </w:t>
      </w:r>
      <w:r w:rsidR="00926BDA" w:rsidRPr="00BA56B9">
        <w:rPr>
          <w:sz w:val="24"/>
          <w:szCs w:val="24"/>
        </w:rPr>
        <w:t xml:space="preserve"> </w:t>
      </w:r>
      <w:r w:rsidR="00724A18" w:rsidRPr="00BA56B9">
        <w:rPr>
          <w:sz w:val="24"/>
          <w:szCs w:val="24"/>
        </w:rPr>
        <w:t xml:space="preserve">the </w:t>
      </w:r>
      <w:r w:rsidR="00926BDA" w:rsidRPr="00BA56B9">
        <w:rPr>
          <w:sz w:val="24"/>
          <w:szCs w:val="24"/>
        </w:rPr>
        <w:t xml:space="preserve"> </w:t>
      </w:r>
      <w:r w:rsidR="00724A18" w:rsidRPr="00BA56B9">
        <w:rPr>
          <w:sz w:val="24"/>
          <w:szCs w:val="24"/>
        </w:rPr>
        <w:t xml:space="preserve">Holy </w:t>
      </w:r>
      <w:r w:rsidR="00926BDA" w:rsidRPr="00BA56B9">
        <w:rPr>
          <w:sz w:val="24"/>
          <w:szCs w:val="24"/>
        </w:rPr>
        <w:t xml:space="preserve"> </w:t>
      </w:r>
      <w:r w:rsidR="00724A18" w:rsidRPr="00BA56B9">
        <w:rPr>
          <w:sz w:val="24"/>
          <w:szCs w:val="24"/>
        </w:rPr>
        <w:t xml:space="preserve">Ghost” </w:t>
      </w:r>
      <w:r w:rsidR="00926BDA" w:rsidRPr="00BA56B9">
        <w:rPr>
          <w:sz w:val="24"/>
          <w:szCs w:val="24"/>
        </w:rPr>
        <w:t xml:space="preserve"> </w:t>
      </w:r>
      <w:r w:rsidR="00724A18" w:rsidRPr="00BA56B9">
        <w:rPr>
          <w:sz w:val="24"/>
          <w:szCs w:val="24"/>
        </w:rPr>
        <w:t>in Matthew 12</w:t>
      </w:r>
      <w:r w:rsidR="00926BDA" w:rsidRPr="00BA56B9">
        <w:rPr>
          <w:sz w:val="24"/>
          <w:szCs w:val="24"/>
        </w:rPr>
        <w:t>:</w:t>
      </w:r>
      <w:r w:rsidR="00724A18" w:rsidRPr="00BA56B9">
        <w:rPr>
          <w:sz w:val="24"/>
          <w:szCs w:val="24"/>
        </w:rPr>
        <w:t>32, the unpardonable sin in Matthew 12</w:t>
      </w:r>
      <w:r w:rsidR="00926BDA" w:rsidRPr="00BA56B9">
        <w:rPr>
          <w:sz w:val="24"/>
          <w:szCs w:val="24"/>
        </w:rPr>
        <w:t>:</w:t>
      </w:r>
      <w:r w:rsidR="00724A18" w:rsidRPr="00BA56B9">
        <w:rPr>
          <w:sz w:val="24"/>
          <w:szCs w:val="24"/>
        </w:rPr>
        <w:t>31-32; Mark 3:29; Matthew 9:34; Luke 11:14-15, 19</w:t>
      </w:r>
      <w:r w:rsidR="004B7C48" w:rsidRPr="00BA56B9">
        <w:rPr>
          <w:sz w:val="24"/>
          <w:szCs w:val="24"/>
        </w:rPr>
        <w:t xml:space="preserve"> and</w:t>
      </w:r>
      <w:r w:rsidR="00724A18" w:rsidRPr="00BA56B9">
        <w:rPr>
          <w:sz w:val="24"/>
          <w:szCs w:val="24"/>
        </w:rPr>
        <w:t xml:space="preserve"> John 7:20; 8:48, 52; 10:20-21, resisting the Holy Spirit </w:t>
      </w:r>
      <w:r w:rsidR="00775AC2" w:rsidRPr="00BA56B9">
        <w:rPr>
          <w:sz w:val="24"/>
          <w:szCs w:val="24"/>
        </w:rPr>
        <w:t xml:space="preserve">in Acts 7:51, resisting the Holy Ghost in Acts 7:51, resisting the Spirit of God in Acts 7:51, sin </w:t>
      </w:r>
      <w:r w:rsidR="006A561E" w:rsidRPr="00BA56B9">
        <w:rPr>
          <w:sz w:val="24"/>
          <w:szCs w:val="24"/>
        </w:rPr>
        <w:t>u</w:t>
      </w:r>
      <w:r w:rsidR="00775AC2" w:rsidRPr="00BA56B9">
        <w:rPr>
          <w:sz w:val="24"/>
          <w:szCs w:val="24"/>
        </w:rPr>
        <w:t>nto death in 1</w:t>
      </w:r>
      <w:r w:rsidR="00775AC2" w:rsidRPr="00BA56B9">
        <w:rPr>
          <w:sz w:val="24"/>
          <w:szCs w:val="24"/>
          <w:vertAlign w:val="superscript"/>
        </w:rPr>
        <w:t>st</w:t>
      </w:r>
      <w:r w:rsidR="00775AC2" w:rsidRPr="00BA56B9">
        <w:rPr>
          <w:sz w:val="24"/>
          <w:szCs w:val="24"/>
        </w:rPr>
        <w:t xml:space="preserve"> John 5:16, grieving the Holy Spirit in Ephesians 4:30, quenching the Spirit in 1</w:t>
      </w:r>
      <w:r w:rsidR="00775AC2" w:rsidRPr="00BA56B9">
        <w:rPr>
          <w:sz w:val="24"/>
          <w:szCs w:val="24"/>
          <w:vertAlign w:val="superscript"/>
        </w:rPr>
        <w:t>st</w:t>
      </w:r>
      <w:r w:rsidR="00775AC2" w:rsidRPr="00BA56B9">
        <w:rPr>
          <w:sz w:val="24"/>
          <w:szCs w:val="24"/>
        </w:rPr>
        <w:t xml:space="preserve"> Thessalonians 5:19; l</w:t>
      </w:r>
      <w:r w:rsidR="003E110D" w:rsidRPr="00BA56B9">
        <w:rPr>
          <w:sz w:val="24"/>
          <w:szCs w:val="24"/>
        </w:rPr>
        <w:t>ying</w:t>
      </w:r>
      <w:r w:rsidR="00775AC2" w:rsidRPr="00BA56B9">
        <w:rPr>
          <w:sz w:val="24"/>
          <w:szCs w:val="24"/>
        </w:rPr>
        <w:t xml:space="preserve"> to the Holy Spirit in Acts 5</w:t>
      </w:r>
      <w:r w:rsidR="006F4665" w:rsidRPr="00BA56B9">
        <w:rPr>
          <w:sz w:val="24"/>
          <w:szCs w:val="24"/>
        </w:rPr>
        <w:t>:</w:t>
      </w:r>
      <w:r w:rsidR="00775AC2" w:rsidRPr="00BA56B9">
        <w:rPr>
          <w:sz w:val="24"/>
          <w:szCs w:val="24"/>
        </w:rPr>
        <w:t>3, l</w:t>
      </w:r>
      <w:r w:rsidR="003E110D" w:rsidRPr="00BA56B9">
        <w:rPr>
          <w:sz w:val="24"/>
          <w:szCs w:val="24"/>
        </w:rPr>
        <w:t>y</w:t>
      </w:r>
      <w:r w:rsidR="00775AC2" w:rsidRPr="00BA56B9">
        <w:rPr>
          <w:sz w:val="24"/>
          <w:szCs w:val="24"/>
        </w:rPr>
        <w:t>i</w:t>
      </w:r>
      <w:r w:rsidR="003E110D" w:rsidRPr="00BA56B9">
        <w:rPr>
          <w:sz w:val="24"/>
          <w:szCs w:val="24"/>
        </w:rPr>
        <w:t>ng</w:t>
      </w:r>
      <w:r w:rsidR="00775AC2" w:rsidRPr="00BA56B9">
        <w:rPr>
          <w:sz w:val="24"/>
          <w:szCs w:val="24"/>
        </w:rPr>
        <w:t xml:space="preserve"> to the Holy Ghost in Acts 5:3; l</w:t>
      </w:r>
      <w:r w:rsidR="003E110D" w:rsidRPr="00BA56B9">
        <w:rPr>
          <w:sz w:val="24"/>
          <w:szCs w:val="24"/>
        </w:rPr>
        <w:t>y</w:t>
      </w:r>
      <w:r w:rsidR="00775AC2" w:rsidRPr="00BA56B9">
        <w:rPr>
          <w:sz w:val="24"/>
          <w:szCs w:val="24"/>
        </w:rPr>
        <w:t>i</w:t>
      </w:r>
      <w:r w:rsidR="003E110D" w:rsidRPr="00BA56B9">
        <w:rPr>
          <w:sz w:val="24"/>
          <w:szCs w:val="24"/>
        </w:rPr>
        <w:t>ng</w:t>
      </w:r>
      <w:r w:rsidR="00775AC2" w:rsidRPr="00BA56B9">
        <w:rPr>
          <w:sz w:val="24"/>
          <w:szCs w:val="24"/>
        </w:rPr>
        <w:t xml:space="preserve"> to the Spirit of God in Acts 5:3, apostasy against </w:t>
      </w:r>
      <w:r w:rsidR="009437D7" w:rsidRPr="00BA56B9">
        <w:rPr>
          <w:sz w:val="24"/>
          <w:szCs w:val="24"/>
        </w:rPr>
        <w:t>G</w:t>
      </w:r>
      <w:r w:rsidR="00775AC2" w:rsidRPr="00BA56B9">
        <w:rPr>
          <w:sz w:val="24"/>
          <w:szCs w:val="24"/>
        </w:rPr>
        <w:t xml:space="preserve">od in </w:t>
      </w:r>
      <w:r w:rsidR="004B7C48" w:rsidRPr="00BA56B9">
        <w:rPr>
          <w:sz w:val="24"/>
          <w:szCs w:val="24"/>
        </w:rPr>
        <w:t>2</w:t>
      </w:r>
      <w:r w:rsidR="004B7C48" w:rsidRPr="00BA56B9">
        <w:rPr>
          <w:sz w:val="24"/>
          <w:szCs w:val="24"/>
          <w:vertAlign w:val="superscript"/>
        </w:rPr>
        <w:t>nd</w:t>
      </w:r>
      <w:r w:rsidR="004B7C48" w:rsidRPr="00BA56B9">
        <w:rPr>
          <w:sz w:val="24"/>
          <w:szCs w:val="24"/>
        </w:rPr>
        <w:t xml:space="preserve"> Thessalonians 2:1-12; </w:t>
      </w:r>
      <w:r w:rsidR="00775AC2" w:rsidRPr="00BA56B9">
        <w:rPr>
          <w:sz w:val="24"/>
          <w:szCs w:val="24"/>
        </w:rPr>
        <w:t>Hebrews 6:6</w:t>
      </w:r>
      <w:r w:rsidR="004B7C48" w:rsidRPr="00BA56B9">
        <w:rPr>
          <w:sz w:val="24"/>
          <w:szCs w:val="24"/>
        </w:rPr>
        <w:t xml:space="preserve"> and</w:t>
      </w:r>
      <w:r w:rsidR="00775AC2" w:rsidRPr="00BA56B9">
        <w:rPr>
          <w:sz w:val="24"/>
          <w:szCs w:val="24"/>
        </w:rPr>
        <w:t xml:space="preserve"> Jude 5-19. Also in Revelation 21:8 it declares “the fearful (cowardly), and unbelieving, the abominable, and murderers, and whoremongers, and sorcerer, and idolaters</w:t>
      </w:r>
      <w:r w:rsidR="00521ADC" w:rsidRPr="00BA56B9">
        <w:rPr>
          <w:sz w:val="24"/>
          <w:szCs w:val="24"/>
        </w:rPr>
        <w:t xml:space="preserve"> (marital fornication in Tobit 4:12-13)</w:t>
      </w:r>
      <w:r w:rsidR="00775AC2" w:rsidRPr="00BA56B9">
        <w:rPr>
          <w:sz w:val="24"/>
          <w:szCs w:val="24"/>
        </w:rPr>
        <w:t>, and all liars, shall have their part in the lake which burns with fire and brimstone which is the second death.</w:t>
      </w:r>
      <w:r w:rsidR="00917934" w:rsidRPr="00BA56B9">
        <w:rPr>
          <w:sz w:val="24"/>
          <w:szCs w:val="24"/>
        </w:rPr>
        <w:t xml:space="preserve">” This origin if </w:t>
      </w:r>
      <w:r w:rsidR="00521ADC" w:rsidRPr="00BA56B9">
        <w:rPr>
          <w:sz w:val="24"/>
          <w:szCs w:val="24"/>
        </w:rPr>
        <w:t>T</w:t>
      </w:r>
      <w:r w:rsidR="00917934" w:rsidRPr="00BA56B9">
        <w:rPr>
          <w:sz w:val="24"/>
          <w:szCs w:val="24"/>
        </w:rPr>
        <w:t xml:space="preserve">his </w:t>
      </w:r>
      <w:r w:rsidR="00521ADC" w:rsidRPr="00BA56B9">
        <w:rPr>
          <w:sz w:val="24"/>
          <w:szCs w:val="24"/>
        </w:rPr>
        <w:t>H</w:t>
      </w:r>
      <w:r w:rsidR="00917934" w:rsidRPr="00BA56B9">
        <w:rPr>
          <w:sz w:val="24"/>
          <w:szCs w:val="24"/>
        </w:rPr>
        <w:t xml:space="preserve">eavenly </w:t>
      </w:r>
      <w:r w:rsidR="00521ADC" w:rsidRPr="00BA56B9">
        <w:rPr>
          <w:sz w:val="24"/>
          <w:szCs w:val="24"/>
        </w:rPr>
        <w:t>S</w:t>
      </w:r>
      <w:r w:rsidR="00917934" w:rsidRPr="00BA56B9">
        <w:rPr>
          <w:sz w:val="24"/>
          <w:szCs w:val="24"/>
        </w:rPr>
        <w:t>in is recorded in Isaiah 14:1</w:t>
      </w:r>
      <w:r w:rsidR="00490FF4" w:rsidRPr="00BA56B9">
        <w:rPr>
          <w:sz w:val="24"/>
          <w:szCs w:val="24"/>
        </w:rPr>
        <w:t>2</w:t>
      </w:r>
      <w:r w:rsidR="00917934" w:rsidRPr="00BA56B9">
        <w:rPr>
          <w:sz w:val="24"/>
          <w:szCs w:val="24"/>
        </w:rPr>
        <w:t>-21 (</w:t>
      </w:r>
      <w:r w:rsidR="00521ADC" w:rsidRPr="00BA56B9">
        <w:rPr>
          <w:sz w:val="24"/>
          <w:szCs w:val="24"/>
        </w:rPr>
        <w:t>H</w:t>
      </w:r>
      <w:r w:rsidR="00917934" w:rsidRPr="00BA56B9">
        <w:rPr>
          <w:sz w:val="24"/>
          <w:szCs w:val="24"/>
        </w:rPr>
        <w:t xml:space="preserve">eavenly </w:t>
      </w:r>
      <w:r w:rsidR="00521ADC" w:rsidRPr="00BA56B9">
        <w:rPr>
          <w:sz w:val="24"/>
          <w:szCs w:val="24"/>
        </w:rPr>
        <w:t>Eternal S</w:t>
      </w:r>
      <w:r w:rsidR="00917934" w:rsidRPr="00BA56B9">
        <w:rPr>
          <w:sz w:val="24"/>
          <w:szCs w:val="24"/>
        </w:rPr>
        <w:t>in); Ezekiel 28:15-19 (</w:t>
      </w:r>
      <w:r w:rsidR="00521ADC" w:rsidRPr="00BA56B9">
        <w:rPr>
          <w:sz w:val="24"/>
          <w:szCs w:val="24"/>
        </w:rPr>
        <w:t>E</w:t>
      </w:r>
      <w:r w:rsidR="00917934" w:rsidRPr="00BA56B9">
        <w:rPr>
          <w:sz w:val="24"/>
          <w:szCs w:val="24"/>
        </w:rPr>
        <w:t xml:space="preserve">arthly </w:t>
      </w:r>
      <w:r w:rsidR="00521ADC" w:rsidRPr="00BA56B9">
        <w:rPr>
          <w:sz w:val="24"/>
          <w:szCs w:val="24"/>
        </w:rPr>
        <w:t>Eternal S</w:t>
      </w:r>
      <w:r w:rsidR="00917934" w:rsidRPr="00BA56B9">
        <w:rPr>
          <w:sz w:val="24"/>
          <w:szCs w:val="24"/>
        </w:rPr>
        <w:t>in)</w:t>
      </w:r>
      <w:r w:rsidR="00521ADC" w:rsidRPr="00BA56B9">
        <w:rPr>
          <w:sz w:val="24"/>
          <w:szCs w:val="24"/>
        </w:rPr>
        <w:t xml:space="preserve"> &amp; Proverbs 8:22-29 (RSV); 8:30-31---NIV) the Godly Eternal Sin</w:t>
      </w:r>
      <w:r w:rsidR="00917934" w:rsidRPr="00BA56B9">
        <w:rPr>
          <w:sz w:val="24"/>
          <w:szCs w:val="24"/>
        </w:rPr>
        <w:t xml:space="preserve">. This is Lucifer who sinned in </w:t>
      </w:r>
      <w:r w:rsidR="00521ADC" w:rsidRPr="00BA56B9">
        <w:rPr>
          <w:sz w:val="24"/>
          <w:szCs w:val="24"/>
        </w:rPr>
        <w:t>Lordship, H</w:t>
      </w:r>
      <w:r w:rsidR="00917934" w:rsidRPr="00BA56B9">
        <w:rPr>
          <w:sz w:val="24"/>
          <w:szCs w:val="24"/>
        </w:rPr>
        <w:t>eaven</w:t>
      </w:r>
      <w:r w:rsidR="00521ADC" w:rsidRPr="00BA56B9">
        <w:rPr>
          <w:sz w:val="24"/>
          <w:szCs w:val="24"/>
        </w:rPr>
        <w:t xml:space="preserve"> &amp; on Earth</w:t>
      </w:r>
      <w:r w:rsidR="00917934" w:rsidRPr="00BA56B9">
        <w:rPr>
          <w:sz w:val="24"/>
          <w:szCs w:val="24"/>
        </w:rPr>
        <w:t xml:space="preserve">! In the scripture the terms of iniquity, lawlessness and violence are notated. But it was </w:t>
      </w:r>
      <w:r w:rsidR="00521ADC" w:rsidRPr="00BA56B9">
        <w:rPr>
          <w:sz w:val="24"/>
          <w:szCs w:val="24"/>
        </w:rPr>
        <w:t>T</w:t>
      </w:r>
      <w:r w:rsidR="00917934" w:rsidRPr="00BA56B9">
        <w:rPr>
          <w:sz w:val="24"/>
          <w:szCs w:val="24"/>
        </w:rPr>
        <w:t xml:space="preserve">his </w:t>
      </w:r>
      <w:r w:rsidR="00521ADC" w:rsidRPr="00BA56B9">
        <w:rPr>
          <w:sz w:val="24"/>
          <w:szCs w:val="24"/>
        </w:rPr>
        <w:t>S</w:t>
      </w:r>
      <w:r w:rsidR="00917934" w:rsidRPr="00BA56B9">
        <w:rPr>
          <w:sz w:val="24"/>
          <w:szCs w:val="24"/>
        </w:rPr>
        <w:t xml:space="preserve">in </w:t>
      </w:r>
      <w:r w:rsidR="00B751F1" w:rsidRPr="00BA56B9">
        <w:rPr>
          <w:sz w:val="24"/>
          <w:szCs w:val="24"/>
        </w:rPr>
        <w:t>(possibly eternal folly</w:t>
      </w:r>
      <w:r w:rsidR="00FC500A" w:rsidRPr="00BA56B9">
        <w:rPr>
          <w:sz w:val="24"/>
          <w:szCs w:val="24"/>
        </w:rPr>
        <w:t xml:space="preserve"> in Job 4:18; Genesis 6:2</w:t>
      </w:r>
      <w:r w:rsidR="00B751F1" w:rsidRPr="00BA56B9">
        <w:rPr>
          <w:sz w:val="24"/>
          <w:szCs w:val="24"/>
        </w:rPr>
        <w:t xml:space="preserve">) </w:t>
      </w:r>
      <w:r w:rsidR="00917934" w:rsidRPr="00BA56B9">
        <w:rPr>
          <w:sz w:val="24"/>
          <w:szCs w:val="24"/>
        </w:rPr>
        <w:t xml:space="preserve">for an </w:t>
      </w:r>
      <w:r w:rsidR="00521ADC" w:rsidRPr="00BA56B9">
        <w:rPr>
          <w:sz w:val="24"/>
          <w:szCs w:val="24"/>
        </w:rPr>
        <w:t>A</w:t>
      </w:r>
      <w:r w:rsidR="00917934" w:rsidRPr="00BA56B9">
        <w:rPr>
          <w:sz w:val="24"/>
          <w:szCs w:val="24"/>
        </w:rPr>
        <w:t xml:space="preserve">nointed </w:t>
      </w:r>
      <w:r w:rsidR="00521ADC" w:rsidRPr="00BA56B9">
        <w:rPr>
          <w:sz w:val="24"/>
          <w:szCs w:val="24"/>
        </w:rPr>
        <w:t>C</w:t>
      </w:r>
      <w:r w:rsidR="00917934" w:rsidRPr="00BA56B9">
        <w:rPr>
          <w:sz w:val="24"/>
          <w:szCs w:val="24"/>
        </w:rPr>
        <w:t xml:space="preserve">herub to </w:t>
      </w:r>
      <w:r w:rsidR="00521ADC" w:rsidRPr="00BA56B9">
        <w:rPr>
          <w:sz w:val="24"/>
          <w:szCs w:val="24"/>
        </w:rPr>
        <w:t>S</w:t>
      </w:r>
      <w:r w:rsidR="00917934" w:rsidRPr="00BA56B9">
        <w:rPr>
          <w:sz w:val="24"/>
          <w:szCs w:val="24"/>
        </w:rPr>
        <w:t xml:space="preserve">in in </w:t>
      </w:r>
      <w:r w:rsidR="00521ADC" w:rsidRPr="00BA56B9">
        <w:rPr>
          <w:sz w:val="24"/>
          <w:szCs w:val="24"/>
        </w:rPr>
        <w:t>H</w:t>
      </w:r>
      <w:r w:rsidR="00917934" w:rsidRPr="00BA56B9">
        <w:rPr>
          <w:sz w:val="24"/>
          <w:szCs w:val="24"/>
        </w:rPr>
        <w:t>eaven</w:t>
      </w:r>
      <w:r w:rsidR="007540D1" w:rsidRPr="00BA56B9">
        <w:rPr>
          <w:sz w:val="24"/>
          <w:szCs w:val="24"/>
        </w:rPr>
        <w:t xml:space="preserve"> &amp; on Earth</w:t>
      </w:r>
      <w:r w:rsidR="00917934" w:rsidRPr="00BA56B9">
        <w:rPr>
          <w:sz w:val="24"/>
          <w:szCs w:val="24"/>
        </w:rPr>
        <w:t xml:space="preserve">. This </w:t>
      </w:r>
      <w:r w:rsidR="007540D1" w:rsidRPr="00BA56B9">
        <w:rPr>
          <w:sz w:val="24"/>
          <w:szCs w:val="24"/>
        </w:rPr>
        <w:t xml:space="preserve">Father </w:t>
      </w:r>
      <w:r w:rsidR="00917934" w:rsidRPr="00BA56B9">
        <w:rPr>
          <w:sz w:val="24"/>
          <w:szCs w:val="24"/>
        </w:rPr>
        <w:t xml:space="preserve">Stephen vicariously relented concerning blasphemy, which means that this </w:t>
      </w:r>
      <w:r w:rsidR="007540D1" w:rsidRPr="00BA56B9">
        <w:rPr>
          <w:sz w:val="24"/>
          <w:szCs w:val="24"/>
        </w:rPr>
        <w:t xml:space="preserve">Father </w:t>
      </w:r>
      <w:r w:rsidR="00917934" w:rsidRPr="00BA56B9">
        <w:rPr>
          <w:sz w:val="24"/>
          <w:szCs w:val="24"/>
        </w:rPr>
        <w:t xml:space="preserve">Stephen took the place of </w:t>
      </w:r>
      <w:r w:rsidR="007540D1" w:rsidRPr="00BA56B9">
        <w:rPr>
          <w:sz w:val="24"/>
          <w:szCs w:val="24"/>
        </w:rPr>
        <w:t xml:space="preserve">the Lord </w:t>
      </w:r>
      <w:r w:rsidR="00917934" w:rsidRPr="00BA56B9">
        <w:rPr>
          <w:sz w:val="24"/>
          <w:szCs w:val="24"/>
        </w:rPr>
        <w:t>Saul who was a blasphemer in the Jerusalem city. Stephen became “</w:t>
      </w:r>
      <w:r w:rsidR="007540D1" w:rsidRPr="00BA56B9">
        <w:rPr>
          <w:sz w:val="24"/>
          <w:szCs w:val="24"/>
        </w:rPr>
        <w:t>T</w:t>
      </w:r>
      <w:r w:rsidR="00917934" w:rsidRPr="00BA56B9">
        <w:rPr>
          <w:sz w:val="24"/>
          <w:szCs w:val="24"/>
        </w:rPr>
        <w:t xml:space="preserve">his </w:t>
      </w:r>
      <w:r w:rsidR="007540D1" w:rsidRPr="00BA56B9">
        <w:rPr>
          <w:sz w:val="24"/>
          <w:szCs w:val="24"/>
        </w:rPr>
        <w:t>S</w:t>
      </w:r>
      <w:r w:rsidR="00917934" w:rsidRPr="00BA56B9">
        <w:rPr>
          <w:sz w:val="24"/>
          <w:szCs w:val="24"/>
        </w:rPr>
        <w:t xml:space="preserve">in” without being the </w:t>
      </w:r>
      <w:r w:rsidR="00917934" w:rsidRPr="00BA56B9">
        <w:rPr>
          <w:sz w:val="24"/>
          <w:szCs w:val="24"/>
        </w:rPr>
        <w:lastRenderedPageBreak/>
        <w:t xml:space="preserve">unforgiveable sin. Stephen did it vicariously. Stephen would be considered guilty as charged since the </w:t>
      </w:r>
      <w:r w:rsidR="00C06ECE" w:rsidRPr="00BA56B9">
        <w:rPr>
          <w:sz w:val="24"/>
          <w:szCs w:val="24"/>
        </w:rPr>
        <w:t>Christian</w:t>
      </w:r>
      <w:r w:rsidR="00FC500A" w:rsidRPr="00BA56B9">
        <w:rPr>
          <w:sz w:val="24"/>
          <w:szCs w:val="24"/>
        </w:rPr>
        <w:t xml:space="preserve"> </w:t>
      </w:r>
      <w:r w:rsidR="00917934" w:rsidRPr="00BA56B9">
        <w:rPr>
          <w:sz w:val="24"/>
          <w:szCs w:val="24"/>
        </w:rPr>
        <w:t xml:space="preserve">Law was released </w:t>
      </w:r>
      <w:r w:rsidR="004B7C48" w:rsidRPr="00BA56B9">
        <w:rPr>
          <w:sz w:val="24"/>
          <w:szCs w:val="24"/>
        </w:rPr>
        <w:t xml:space="preserve">&amp; </w:t>
      </w:r>
      <w:r w:rsidR="00917934" w:rsidRPr="00BA56B9">
        <w:rPr>
          <w:sz w:val="24"/>
          <w:szCs w:val="24"/>
        </w:rPr>
        <w:t xml:space="preserve">received mercy </w:t>
      </w:r>
      <w:r w:rsidR="00B751F1" w:rsidRPr="00BA56B9">
        <w:rPr>
          <w:sz w:val="24"/>
          <w:szCs w:val="24"/>
        </w:rPr>
        <w:t xml:space="preserve">because of </w:t>
      </w:r>
      <w:r w:rsidR="00917934" w:rsidRPr="00BA56B9">
        <w:rPr>
          <w:sz w:val="24"/>
          <w:szCs w:val="24"/>
        </w:rPr>
        <w:t>ignorance</w:t>
      </w:r>
      <w:r w:rsidR="004B7C48" w:rsidRPr="00BA56B9">
        <w:rPr>
          <w:sz w:val="24"/>
          <w:szCs w:val="24"/>
        </w:rPr>
        <w:t>.</w:t>
      </w:r>
      <w:r w:rsidR="00917934" w:rsidRPr="00BA56B9">
        <w:rPr>
          <w:sz w:val="24"/>
          <w:szCs w:val="24"/>
        </w:rPr>
        <w:t xml:space="preserve"> </w:t>
      </w:r>
      <w:r w:rsidR="004B7C48" w:rsidRPr="00BA56B9">
        <w:rPr>
          <w:sz w:val="24"/>
          <w:szCs w:val="24"/>
        </w:rPr>
        <w:t xml:space="preserve">The </w:t>
      </w:r>
      <w:r w:rsidR="00917934" w:rsidRPr="00BA56B9">
        <w:rPr>
          <w:sz w:val="24"/>
          <w:szCs w:val="24"/>
        </w:rPr>
        <w:t>Lord Jesus Christ received Stephen</w:t>
      </w:r>
      <w:r w:rsidR="004B7C48" w:rsidRPr="00BA56B9">
        <w:rPr>
          <w:sz w:val="24"/>
          <w:szCs w:val="24"/>
        </w:rPr>
        <w:t>’s</w:t>
      </w:r>
      <w:r w:rsidR="00917934" w:rsidRPr="00BA56B9">
        <w:rPr>
          <w:sz w:val="24"/>
          <w:szCs w:val="24"/>
        </w:rPr>
        <w:t xml:space="preserve"> Spirit to handle the cross </w:t>
      </w:r>
      <w:r w:rsidR="004B7C48" w:rsidRPr="00BA56B9">
        <w:rPr>
          <w:sz w:val="24"/>
          <w:szCs w:val="24"/>
        </w:rPr>
        <w:t>&amp;</w:t>
      </w:r>
      <w:r w:rsidR="00917934" w:rsidRPr="00BA56B9">
        <w:rPr>
          <w:sz w:val="24"/>
          <w:szCs w:val="24"/>
        </w:rPr>
        <w:t xml:space="preserve"> persecution in Acts 9:4. </w:t>
      </w:r>
      <w:r w:rsidR="003E110D" w:rsidRPr="00BA56B9">
        <w:rPr>
          <w:sz w:val="24"/>
          <w:szCs w:val="24"/>
        </w:rPr>
        <w:t xml:space="preserve">There are some views of </w:t>
      </w:r>
      <w:r w:rsidR="007540D1" w:rsidRPr="00BA56B9">
        <w:rPr>
          <w:sz w:val="24"/>
          <w:szCs w:val="24"/>
        </w:rPr>
        <w:t>T</w:t>
      </w:r>
      <w:r w:rsidR="003E110D" w:rsidRPr="00BA56B9">
        <w:rPr>
          <w:sz w:val="24"/>
          <w:szCs w:val="24"/>
        </w:rPr>
        <w:t xml:space="preserve">his </w:t>
      </w:r>
      <w:r w:rsidR="007540D1" w:rsidRPr="00BA56B9">
        <w:rPr>
          <w:sz w:val="24"/>
          <w:szCs w:val="24"/>
        </w:rPr>
        <w:t>S</w:t>
      </w:r>
      <w:r w:rsidR="003E110D" w:rsidRPr="00BA56B9">
        <w:rPr>
          <w:sz w:val="24"/>
          <w:szCs w:val="24"/>
        </w:rPr>
        <w:t xml:space="preserve">in. </w:t>
      </w:r>
      <w:r w:rsidR="00F62D16" w:rsidRPr="00BA56B9">
        <w:rPr>
          <w:sz w:val="24"/>
          <w:szCs w:val="24"/>
        </w:rPr>
        <w:t xml:space="preserve">First, it is unbelief that leads to death. Second, it </w:t>
      </w:r>
      <w:r w:rsidR="00A35D21" w:rsidRPr="00BA56B9">
        <w:rPr>
          <w:sz w:val="24"/>
          <w:szCs w:val="24"/>
        </w:rPr>
        <w:t>was</w:t>
      </w:r>
      <w:r w:rsidR="00F62D16" w:rsidRPr="00BA56B9">
        <w:rPr>
          <w:sz w:val="24"/>
          <w:szCs w:val="24"/>
        </w:rPr>
        <w:t xml:space="preserve"> committed while the Trinity was on earth (3BC-33AD). Third, is total</w:t>
      </w:r>
      <w:r w:rsidR="00AF7D67" w:rsidRPr="00BA56B9">
        <w:rPr>
          <w:sz w:val="24"/>
          <w:szCs w:val="24"/>
        </w:rPr>
        <w:t xml:space="preserve"> </w:t>
      </w:r>
      <w:r w:rsidR="00F62D16" w:rsidRPr="00BA56B9">
        <w:rPr>
          <w:sz w:val="24"/>
          <w:szCs w:val="24"/>
        </w:rPr>
        <w:t>willful</w:t>
      </w:r>
      <w:r w:rsidR="00AF7D67" w:rsidRPr="00BA56B9">
        <w:rPr>
          <w:sz w:val="24"/>
          <w:szCs w:val="24"/>
        </w:rPr>
        <w:t xml:space="preserve"> </w:t>
      </w:r>
      <w:r w:rsidR="00F62D16" w:rsidRPr="00BA56B9">
        <w:rPr>
          <w:sz w:val="24"/>
          <w:szCs w:val="24"/>
        </w:rPr>
        <w:t>rejection</w:t>
      </w:r>
      <w:r w:rsidR="00AF7D67" w:rsidRPr="00BA56B9">
        <w:rPr>
          <w:sz w:val="24"/>
          <w:szCs w:val="24"/>
        </w:rPr>
        <w:t xml:space="preserve"> </w:t>
      </w:r>
      <w:r w:rsidR="00F62D16" w:rsidRPr="00BA56B9">
        <w:rPr>
          <w:sz w:val="24"/>
          <w:szCs w:val="24"/>
        </w:rPr>
        <w:t xml:space="preserve">of </w:t>
      </w:r>
      <w:r w:rsidR="00187689" w:rsidRPr="00BA56B9">
        <w:rPr>
          <w:sz w:val="24"/>
          <w:szCs w:val="24"/>
        </w:rPr>
        <w:t xml:space="preserve">who </w:t>
      </w:r>
      <w:r w:rsidR="00F62D16" w:rsidRPr="00BA56B9">
        <w:rPr>
          <w:sz w:val="24"/>
          <w:szCs w:val="24"/>
        </w:rPr>
        <w:t>God</w:t>
      </w:r>
      <w:r w:rsidR="00187689" w:rsidRPr="00BA56B9">
        <w:rPr>
          <w:sz w:val="24"/>
          <w:szCs w:val="24"/>
        </w:rPr>
        <w:t xml:space="preserve"> is</w:t>
      </w:r>
      <w:r w:rsidR="00BE34B5" w:rsidRPr="00BA56B9">
        <w:rPr>
          <w:sz w:val="24"/>
          <w:szCs w:val="24"/>
        </w:rPr>
        <w:t>.</w:t>
      </w:r>
      <w:r w:rsidR="00F62D16" w:rsidRPr="00BA56B9">
        <w:rPr>
          <w:sz w:val="24"/>
          <w:szCs w:val="24"/>
        </w:rPr>
        <w:t xml:space="preserve"> Fourth, is </w:t>
      </w:r>
      <w:r w:rsidR="00187689" w:rsidRPr="00BA56B9">
        <w:rPr>
          <w:sz w:val="24"/>
          <w:szCs w:val="24"/>
        </w:rPr>
        <w:t>Sexual Eros Love A</w:t>
      </w:r>
      <w:r w:rsidR="00F62D16" w:rsidRPr="00BA56B9">
        <w:rPr>
          <w:sz w:val="24"/>
          <w:szCs w:val="24"/>
        </w:rPr>
        <w:t xml:space="preserve">postasy that claims that born again Christians </w:t>
      </w:r>
      <w:r w:rsidR="00FC500A" w:rsidRPr="00BA56B9">
        <w:rPr>
          <w:sz w:val="24"/>
          <w:szCs w:val="24"/>
        </w:rPr>
        <w:t>thinks</w:t>
      </w:r>
      <w:r w:rsidR="00F62D16" w:rsidRPr="00BA56B9">
        <w:rPr>
          <w:sz w:val="24"/>
          <w:szCs w:val="24"/>
        </w:rPr>
        <w:t xml:space="preserve"> they</w:t>
      </w:r>
      <w:r w:rsidR="00BE34B5" w:rsidRPr="00BA56B9">
        <w:rPr>
          <w:sz w:val="24"/>
          <w:szCs w:val="24"/>
        </w:rPr>
        <w:t xml:space="preserve"> </w:t>
      </w:r>
      <w:r w:rsidR="00F62D16" w:rsidRPr="00BA56B9">
        <w:rPr>
          <w:sz w:val="24"/>
          <w:szCs w:val="24"/>
        </w:rPr>
        <w:t>are</w:t>
      </w:r>
      <w:r w:rsidR="00BE34B5" w:rsidRPr="00BA56B9">
        <w:rPr>
          <w:sz w:val="24"/>
          <w:szCs w:val="24"/>
        </w:rPr>
        <w:t xml:space="preserve"> </w:t>
      </w:r>
      <w:r w:rsidR="00F62D16" w:rsidRPr="00BA56B9">
        <w:rPr>
          <w:sz w:val="24"/>
          <w:szCs w:val="24"/>
        </w:rPr>
        <w:t>Highest</w:t>
      </w:r>
      <w:r w:rsidR="00BE34B5" w:rsidRPr="00BA56B9">
        <w:rPr>
          <w:sz w:val="24"/>
          <w:szCs w:val="24"/>
        </w:rPr>
        <w:t xml:space="preserve"> </w:t>
      </w:r>
      <w:r w:rsidR="00F62D16" w:rsidRPr="00BA56B9">
        <w:rPr>
          <w:sz w:val="24"/>
          <w:szCs w:val="24"/>
        </w:rPr>
        <w:t>Lord’s</w:t>
      </w:r>
      <w:r w:rsidR="00BE34B5" w:rsidRPr="00BA56B9">
        <w:rPr>
          <w:sz w:val="24"/>
          <w:szCs w:val="24"/>
        </w:rPr>
        <w:t xml:space="preserve"> </w:t>
      </w:r>
      <w:r w:rsidR="00A35D21" w:rsidRPr="00BA56B9">
        <w:rPr>
          <w:sz w:val="24"/>
          <w:szCs w:val="24"/>
        </w:rPr>
        <w:t>by</w:t>
      </w:r>
      <w:r w:rsidR="00BE34B5" w:rsidRPr="00BA56B9">
        <w:rPr>
          <w:sz w:val="24"/>
          <w:szCs w:val="24"/>
        </w:rPr>
        <w:t xml:space="preserve"> </w:t>
      </w:r>
      <w:r w:rsidR="00187689" w:rsidRPr="00BA56B9">
        <w:rPr>
          <w:sz w:val="24"/>
          <w:szCs w:val="24"/>
        </w:rPr>
        <w:t>A</w:t>
      </w:r>
      <w:r w:rsidR="00F62D16" w:rsidRPr="00BA56B9">
        <w:rPr>
          <w:sz w:val="24"/>
          <w:szCs w:val="24"/>
        </w:rPr>
        <w:t xml:space="preserve">ngel’s </w:t>
      </w:r>
      <w:r w:rsidR="00187689" w:rsidRPr="00BA56B9">
        <w:rPr>
          <w:sz w:val="24"/>
          <w:szCs w:val="24"/>
        </w:rPr>
        <w:t xml:space="preserve">(Lords) </w:t>
      </w:r>
      <w:r w:rsidR="00F62D16" w:rsidRPr="00BA56B9">
        <w:rPr>
          <w:sz w:val="24"/>
          <w:szCs w:val="24"/>
        </w:rPr>
        <w:t>lies?</w:t>
      </w:r>
      <w:r w:rsidR="00BE34B5" w:rsidRPr="00BA56B9">
        <w:rPr>
          <w:sz w:val="24"/>
          <w:szCs w:val="24"/>
        </w:rPr>
        <w:t xml:space="preserve"> </w:t>
      </w:r>
      <w:r w:rsidR="004B7C48" w:rsidRPr="00BA56B9">
        <w:rPr>
          <w:sz w:val="24"/>
          <w:szCs w:val="24"/>
        </w:rPr>
        <w:t>W</w:t>
      </w:r>
      <w:r w:rsidR="00F62D16" w:rsidRPr="00BA56B9">
        <w:rPr>
          <w:sz w:val="24"/>
          <w:szCs w:val="24"/>
        </w:rPr>
        <w:t>ho</w:t>
      </w:r>
      <w:r w:rsidR="004B7C48" w:rsidRPr="00BA56B9">
        <w:rPr>
          <w:sz w:val="24"/>
          <w:szCs w:val="24"/>
        </w:rPr>
        <w:t>ever</w:t>
      </w:r>
      <w:r w:rsidR="00F62D16" w:rsidRPr="00BA56B9">
        <w:rPr>
          <w:sz w:val="24"/>
          <w:szCs w:val="24"/>
        </w:rPr>
        <w:t xml:space="preserve"> commit</w:t>
      </w:r>
      <w:r w:rsidR="004B7C48" w:rsidRPr="00BA56B9">
        <w:rPr>
          <w:sz w:val="24"/>
          <w:szCs w:val="24"/>
        </w:rPr>
        <w:t>s</w:t>
      </w:r>
      <w:r w:rsidR="00F62D16" w:rsidRPr="00BA56B9">
        <w:rPr>
          <w:sz w:val="24"/>
          <w:szCs w:val="24"/>
        </w:rPr>
        <w:t xml:space="preserve"> th</w:t>
      </w:r>
      <w:r w:rsidR="006311C9" w:rsidRPr="00BA56B9">
        <w:rPr>
          <w:sz w:val="24"/>
          <w:szCs w:val="24"/>
        </w:rPr>
        <w:t xml:space="preserve">e Eternal Sin </w:t>
      </w:r>
      <w:r w:rsidR="00187689" w:rsidRPr="00BA56B9">
        <w:rPr>
          <w:sz w:val="24"/>
          <w:szCs w:val="24"/>
        </w:rPr>
        <w:t xml:space="preserve">in the Law or Lordship </w:t>
      </w:r>
      <w:r w:rsidR="006311C9" w:rsidRPr="00BA56B9">
        <w:rPr>
          <w:sz w:val="24"/>
          <w:szCs w:val="24"/>
        </w:rPr>
        <w:t>which is Blasphemy</w:t>
      </w:r>
      <w:r w:rsidR="00F62D16" w:rsidRPr="00BA56B9">
        <w:rPr>
          <w:sz w:val="24"/>
          <w:szCs w:val="24"/>
        </w:rPr>
        <w:t xml:space="preserve"> willfully</w:t>
      </w:r>
      <w:r w:rsidR="004B7C48" w:rsidRPr="00BA56B9">
        <w:rPr>
          <w:sz w:val="24"/>
          <w:szCs w:val="24"/>
        </w:rPr>
        <w:t xml:space="preserve"> </w:t>
      </w:r>
      <w:r w:rsidR="00BE34B5" w:rsidRPr="00BA56B9">
        <w:rPr>
          <w:sz w:val="24"/>
          <w:szCs w:val="24"/>
        </w:rPr>
        <w:t>ca</w:t>
      </w:r>
      <w:r w:rsidR="00F62D16" w:rsidRPr="00BA56B9">
        <w:rPr>
          <w:sz w:val="24"/>
          <w:szCs w:val="24"/>
        </w:rPr>
        <w:t>n</w:t>
      </w:r>
      <w:r w:rsidR="004B7C48" w:rsidRPr="00BA56B9">
        <w:rPr>
          <w:sz w:val="24"/>
          <w:szCs w:val="24"/>
        </w:rPr>
        <w:t>no</w:t>
      </w:r>
      <w:r w:rsidR="00F62D16" w:rsidRPr="00BA56B9">
        <w:rPr>
          <w:sz w:val="24"/>
          <w:szCs w:val="24"/>
        </w:rPr>
        <w:t xml:space="preserve">t receive mercy, but eternal damnation. </w:t>
      </w:r>
    </w:p>
    <w:p w:rsidR="00B50E72" w:rsidRPr="00BA56B9" w:rsidRDefault="00F62D16" w:rsidP="00720622">
      <w:pPr>
        <w:spacing w:line="480" w:lineRule="auto"/>
        <w:jc w:val="both"/>
        <w:rPr>
          <w:sz w:val="24"/>
          <w:szCs w:val="24"/>
        </w:rPr>
      </w:pPr>
      <w:r w:rsidRPr="00BA56B9">
        <w:rPr>
          <w:sz w:val="24"/>
          <w:szCs w:val="24"/>
        </w:rPr>
        <w:t xml:space="preserve">The Martyrdom </w:t>
      </w:r>
      <w:r w:rsidR="004760CA" w:rsidRPr="00BA56B9">
        <w:rPr>
          <w:sz w:val="24"/>
          <w:szCs w:val="24"/>
        </w:rPr>
        <w:t xml:space="preserve">and Death </w:t>
      </w:r>
      <w:r w:rsidRPr="00BA56B9">
        <w:rPr>
          <w:sz w:val="24"/>
          <w:szCs w:val="24"/>
        </w:rPr>
        <w:t>of the Father Stephen</w:t>
      </w:r>
      <w:r w:rsidR="00917934" w:rsidRPr="00BA56B9">
        <w:rPr>
          <w:sz w:val="24"/>
          <w:szCs w:val="24"/>
        </w:rPr>
        <w:t xml:space="preserve"> </w:t>
      </w:r>
    </w:p>
    <w:p w:rsidR="00B44D59" w:rsidRPr="00BA56B9" w:rsidRDefault="004760CA" w:rsidP="00720622">
      <w:pPr>
        <w:spacing w:line="480" w:lineRule="auto"/>
        <w:jc w:val="both"/>
        <w:rPr>
          <w:sz w:val="24"/>
          <w:szCs w:val="24"/>
        </w:rPr>
      </w:pPr>
      <w:r w:rsidRPr="00BA56B9">
        <w:rPr>
          <w:sz w:val="24"/>
          <w:szCs w:val="24"/>
        </w:rPr>
        <w:t>Stephen’s martyrdom was</w:t>
      </w:r>
      <w:r w:rsidR="00B50E72" w:rsidRPr="00BA56B9">
        <w:rPr>
          <w:sz w:val="24"/>
          <w:szCs w:val="24"/>
        </w:rPr>
        <w:t xml:space="preserve"> </w:t>
      </w:r>
      <w:r w:rsidRPr="00BA56B9">
        <w:rPr>
          <w:sz w:val="24"/>
          <w:szCs w:val="24"/>
        </w:rPr>
        <w:t xml:space="preserve">the result of the </w:t>
      </w:r>
      <w:r w:rsidR="00187689" w:rsidRPr="00BA56B9">
        <w:rPr>
          <w:sz w:val="24"/>
          <w:szCs w:val="24"/>
        </w:rPr>
        <w:t>F</w:t>
      </w:r>
      <w:r w:rsidRPr="00BA56B9">
        <w:rPr>
          <w:sz w:val="24"/>
          <w:szCs w:val="24"/>
        </w:rPr>
        <w:t xml:space="preserve">alse </w:t>
      </w:r>
      <w:r w:rsidR="00187689" w:rsidRPr="00BA56B9">
        <w:rPr>
          <w:sz w:val="24"/>
          <w:szCs w:val="24"/>
        </w:rPr>
        <w:t>W</w:t>
      </w:r>
      <w:r w:rsidRPr="00BA56B9">
        <w:rPr>
          <w:sz w:val="24"/>
          <w:szCs w:val="24"/>
        </w:rPr>
        <w:t xml:space="preserve">itnesses </w:t>
      </w:r>
      <w:r w:rsidR="00AF7D67" w:rsidRPr="00BA56B9">
        <w:rPr>
          <w:sz w:val="24"/>
          <w:szCs w:val="24"/>
        </w:rPr>
        <w:t>&amp;</w:t>
      </w:r>
      <w:r w:rsidRPr="00BA56B9">
        <w:rPr>
          <w:sz w:val="24"/>
          <w:szCs w:val="24"/>
        </w:rPr>
        <w:t xml:space="preserve"> inducing lies to discredit </w:t>
      </w:r>
      <w:r w:rsidR="001240B6" w:rsidRPr="00BA56B9">
        <w:rPr>
          <w:sz w:val="24"/>
          <w:szCs w:val="24"/>
        </w:rPr>
        <w:t>H</w:t>
      </w:r>
      <w:r w:rsidRPr="00BA56B9">
        <w:rPr>
          <w:sz w:val="24"/>
          <w:szCs w:val="24"/>
        </w:rPr>
        <w:t xml:space="preserve">is case that led to </w:t>
      </w:r>
      <w:r w:rsidR="001240B6" w:rsidRPr="00BA56B9">
        <w:rPr>
          <w:sz w:val="24"/>
          <w:szCs w:val="24"/>
        </w:rPr>
        <w:t>H</w:t>
      </w:r>
      <w:r w:rsidRPr="00BA56B9">
        <w:rPr>
          <w:sz w:val="24"/>
          <w:szCs w:val="24"/>
        </w:rPr>
        <w:t xml:space="preserve">is downfall in the </w:t>
      </w:r>
      <w:r w:rsidR="001240B6" w:rsidRPr="00BA56B9">
        <w:rPr>
          <w:sz w:val="24"/>
          <w:szCs w:val="24"/>
        </w:rPr>
        <w:t xml:space="preserve">eternal </w:t>
      </w:r>
      <w:r w:rsidRPr="00BA56B9">
        <w:rPr>
          <w:sz w:val="24"/>
          <w:szCs w:val="24"/>
        </w:rPr>
        <w:t xml:space="preserve">stoning. The </w:t>
      </w:r>
      <w:r w:rsidR="00B50E72" w:rsidRPr="00BA56B9">
        <w:rPr>
          <w:sz w:val="24"/>
          <w:szCs w:val="24"/>
        </w:rPr>
        <w:t>S</w:t>
      </w:r>
      <w:r w:rsidRPr="00BA56B9">
        <w:rPr>
          <w:sz w:val="24"/>
          <w:szCs w:val="24"/>
        </w:rPr>
        <w:t xml:space="preserve">cripture says that “He fell asleep” in Acts 7:60. </w:t>
      </w:r>
      <w:r w:rsidR="00AF7D67" w:rsidRPr="00BA56B9">
        <w:rPr>
          <w:sz w:val="24"/>
          <w:szCs w:val="24"/>
        </w:rPr>
        <w:t>He</w:t>
      </w:r>
      <w:r w:rsidRPr="00BA56B9">
        <w:rPr>
          <w:sz w:val="24"/>
          <w:szCs w:val="24"/>
        </w:rPr>
        <w:t xml:space="preserve"> would th</w:t>
      </w:r>
      <w:r w:rsidR="00D9489F" w:rsidRPr="00BA56B9">
        <w:rPr>
          <w:sz w:val="24"/>
          <w:szCs w:val="24"/>
        </w:rPr>
        <w:t>e</w:t>
      </w:r>
      <w:r w:rsidRPr="00BA56B9">
        <w:rPr>
          <w:sz w:val="24"/>
          <w:szCs w:val="24"/>
        </w:rPr>
        <w:t xml:space="preserve">n be carried by the </w:t>
      </w:r>
      <w:r w:rsidR="001240B6" w:rsidRPr="00BA56B9">
        <w:rPr>
          <w:sz w:val="24"/>
          <w:szCs w:val="24"/>
        </w:rPr>
        <w:t>A</w:t>
      </w:r>
      <w:r w:rsidRPr="00BA56B9">
        <w:rPr>
          <w:sz w:val="24"/>
          <w:szCs w:val="24"/>
        </w:rPr>
        <w:t xml:space="preserve">ngels </w:t>
      </w:r>
      <w:r w:rsidR="001240B6" w:rsidRPr="00BA56B9">
        <w:rPr>
          <w:sz w:val="24"/>
          <w:szCs w:val="24"/>
        </w:rPr>
        <w:t xml:space="preserve">(Lords) </w:t>
      </w:r>
      <w:r w:rsidRPr="00BA56B9">
        <w:rPr>
          <w:sz w:val="24"/>
          <w:szCs w:val="24"/>
        </w:rPr>
        <w:t xml:space="preserve">to the </w:t>
      </w:r>
      <w:r w:rsidR="00025D85" w:rsidRPr="00BA56B9">
        <w:rPr>
          <w:sz w:val="24"/>
          <w:szCs w:val="24"/>
        </w:rPr>
        <w:t>H</w:t>
      </w:r>
      <w:r w:rsidRPr="00BA56B9">
        <w:rPr>
          <w:sz w:val="24"/>
          <w:szCs w:val="24"/>
        </w:rPr>
        <w:t xml:space="preserve">ell of the </w:t>
      </w:r>
      <w:r w:rsidR="001240B6" w:rsidRPr="00BA56B9">
        <w:rPr>
          <w:sz w:val="24"/>
          <w:szCs w:val="24"/>
        </w:rPr>
        <w:t>E</w:t>
      </w:r>
      <w:r w:rsidRPr="00BA56B9">
        <w:rPr>
          <w:sz w:val="24"/>
          <w:szCs w:val="24"/>
        </w:rPr>
        <w:t xml:space="preserve">arth to “Counsel” in Romans 11:34, the </w:t>
      </w:r>
      <w:r w:rsidR="001240B6" w:rsidRPr="00BA56B9">
        <w:rPr>
          <w:sz w:val="24"/>
          <w:szCs w:val="24"/>
        </w:rPr>
        <w:t>H</w:t>
      </w:r>
      <w:r w:rsidRPr="00BA56B9">
        <w:rPr>
          <w:sz w:val="24"/>
          <w:szCs w:val="24"/>
        </w:rPr>
        <w:t xml:space="preserve">oly </w:t>
      </w:r>
      <w:r w:rsidR="001240B6" w:rsidRPr="00BA56B9">
        <w:rPr>
          <w:sz w:val="24"/>
          <w:szCs w:val="24"/>
        </w:rPr>
        <w:t>A</w:t>
      </w:r>
      <w:r w:rsidRPr="00BA56B9">
        <w:rPr>
          <w:sz w:val="24"/>
          <w:szCs w:val="24"/>
        </w:rPr>
        <w:t xml:space="preserve">ngels </w:t>
      </w:r>
      <w:r w:rsidR="001240B6" w:rsidRPr="00BA56B9">
        <w:rPr>
          <w:sz w:val="24"/>
          <w:szCs w:val="24"/>
        </w:rPr>
        <w:t xml:space="preserve">(Lords) &amp; Saints (Lords) </w:t>
      </w:r>
      <w:r w:rsidRPr="00BA56B9">
        <w:rPr>
          <w:sz w:val="24"/>
          <w:szCs w:val="24"/>
        </w:rPr>
        <w:t xml:space="preserve">who were captured by Lucifer’s </w:t>
      </w:r>
      <w:r w:rsidR="001240B6" w:rsidRPr="00BA56B9">
        <w:rPr>
          <w:sz w:val="24"/>
          <w:szCs w:val="24"/>
        </w:rPr>
        <w:t>A</w:t>
      </w:r>
      <w:r w:rsidRPr="00BA56B9">
        <w:rPr>
          <w:sz w:val="24"/>
          <w:szCs w:val="24"/>
        </w:rPr>
        <w:t>ngels</w:t>
      </w:r>
      <w:r w:rsidR="001240B6" w:rsidRPr="00BA56B9">
        <w:rPr>
          <w:sz w:val="24"/>
          <w:szCs w:val="24"/>
        </w:rPr>
        <w:t xml:space="preserve"> (Lords)</w:t>
      </w:r>
      <w:r w:rsidRPr="00BA56B9">
        <w:rPr>
          <w:sz w:val="24"/>
          <w:szCs w:val="24"/>
        </w:rPr>
        <w:t xml:space="preserve"> in Revelation 12:7-9; Isaiah 14:12-21; Ezekiel 28:15-19</w:t>
      </w:r>
      <w:r w:rsidR="00AF7D67" w:rsidRPr="00BA56B9">
        <w:rPr>
          <w:sz w:val="24"/>
          <w:szCs w:val="24"/>
        </w:rPr>
        <w:t xml:space="preserve"> &amp;</w:t>
      </w:r>
      <w:r w:rsidRPr="00BA56B9">
        <w:rPr>
          <w:sz w:val="24"/>
          <w:szCs w:val="24"/>
        </w:rPr>
        <w:t xml:space="preserve"> Jude 6. Martyrdom means that Stephen died for the faith that </w:t>
      </w:r>
      <w:r w:rsidR="001240B6" w:rsidRPr="00BA56B9">
        <w:rPr>
          <w:sz w:val="24"/>
          <w:szCs w:val="24"/>
        </w:rPr>
        <w:t>H</w:t>
      </w:r>
      <w:r w:rsidRPr="00BA56B9">
        <w:rPr>
          <w:sz w:val="24"/>
          <w:szCs w:val="24"/>
        </w:rPr>
        <w:t xml:space="preserve">e attained from God. Stephen is the Lord of the Martyrdom </w:t>
      </w:r>
      <w:r w:rsidR="002901DB" w:rsidRPr="00BA56B9">
        <w:rPr>
          <w:sz w:val="24"/>
          <w:szCs w:val="24"/>
        </w:rPr>
        <w:t>&amp;</w:t>
      </w:r>
      <w:r w:rsidRPr="00BA56B9">
        <w:rPr>
          <w:sz w:val="24"/>
          <w:szCs w:val="24"/>
        </w:rPr>
        <w:t xml:space="preserve"> hold this as a holy death since there is only </w:t>
      </w:r>
      <w:r w:rsidR="002901DB" w:rsidRPr="00BA56B9">
        <w:rPr>
          <w:sz w:val="24"/>
          <w:szCs w:val="24"/>
        </w:rPr>
        <w:t>2</w:t>
      </w:r>
      <w:r w:rsidRPr="00BA56B9">
        <w:rPr>
          <w:sz w:val="24"/>
          <w:szCs w:val="24"/>
        </w:rPr>
        <w:t xml:space="preserve"> other </w:t>
      </w:r>
      <w:r w:rsidR="006C26A8" w:rsidRPr="00BA56B9">
        <w:rPr>
          <w:sz w:val="24"/>
          <w:szCs w:val="24"/>
        </w:rPr>
        <w:t>P</w:t>
      </w:r>
      <w:r w:rsidRPr="00BA56B9">
        <w:rPr>
          <w:sz w:val="24"/>
          <w:szCs w:val="24"/>
        </w:rPr>
        <w:t>ersons named being martyred</w:t>
      </w:r>
      <w:r w:rsidR="00D37F60" w:rsidRPr="00BA56B9">
        <w:rPr>
          <w:sz w:val="24"/>
          <w:szCs w:val="24"/>
        </w:rPr>
        <w:t xml:space="preserve"> in scripture. First, is Antipas meaning </w:t>
      </w:r>
      <w:r w:rsidR="004C628C" w:rsidRPr="00BA56B9">
        <w:rPr>
          <w:sz w:val="24"/>
          <w:szCs w:val="24"/>
        </w:rPr>
        <w:t>“</w:t>
      </w:r>
      <w:r w:rsidR="00D37F60" w:rsidRPr="00BA56B9">
        <w:rPr>
          <w:sz w:val="24"/>
          <w:szCs w:val="24"/>
        </w:rPr>
        <w:t>Father’s likeness and against all</w:t>
      </w:r>
      <w:r w:rsidR="004C628C" w:rsidRPr="00BA56B9">
        <w:rPr>
          <w:sz w:val="24"/>
          <w:szCs w:val="24"/>
        </w:rPr>
        <w:t>”</w:t>
      </w:r>
      <w:r w:rsidR="00D37F60" w:rsidRPr="00BA56B9">
        <w:rPr>
          <w:sz w:val="24"/>
          <w:szCs w:val="24"/>
        </w:rPr>
        <w:t xml:space="preserve"> in Revelation 2:13. Second</w:t>
      </w:r>
      <w:r w:rsidR="004C628C" w:rsidRPr="00BA56B9">
        <w:rPr>
          <w:sz w:val="24"/>
          <w:szCs w:val="24"/>
        </w:rPr>
        <w:t>,</w:t>
      </w:r>
      <w:r w:rsidR="00D37F60" w:rsidRPr="00BA56B9">
        <w:rPr>
          <w:sz w:val="24"/>
          <w:szCs w:val="24"/>
        </w:rPr>
        <w:t xml:space="preserve"> is Eleazar meaning </w:t>
      </w:r>
      <w:r w:rsidR="004C628C" w:rsidRPr="00BA56B9">
        <w:rPr>
          <w:sz w:val="24"/>
          <w:szCs w:val="24"/>
        </w:rPr>
        <w:t xml:space="preserve">“Whom God helps or aids” </w:t>
      </w:r>
      <w:r w:rsidR="00D37F60" w:rsidRPr="00BA56B9">
        <w:rPr>
          <w:sz w:val="24"/>
          <w:szCs w:val="24"/>
        </w:rPr>
        <w:t xml:space="preserve">in 4 Maccabees </w:t>
      </w:r>
      <w:r w:rsidR="0020023D" w:rsidRPr="00BA56B9">
        <w:rPr>
          <w:sz w:val="24"/>
          <w:szCs w:val="24"/>
        </w:rPr>
        <w:t>1</w:t>
      </w:r>
      <w:r w:rsidR="00D37F60" w:rsidRPr="00BA56B9">
        <w:rPr>
          <w:sz w:val="24"/>
          <w:szCs w:val="24"/>
        </w:rPr>
        <w:t>:1-</w:t>
      </w:r>
      <w:r w:rsidR="0020023D" w:rsidRPr="00BA56B9">
        <w:rPr>
          <w:sz w:val="24"/>
          <w:szCs w:val="24"/>
        </w:rPr>
        <w:t>18:24</w:t>
      </w:r>
      <w:r w:rsidR="00D37F60" w:rsidRPr="00BA56B9">
        <w:rPr>
          <w:sz w:val="24"/>
          <w:szCs w:val="24"/>
        </w:rPr>
        <w:t xml:space="preserve">. </w:t>
      </w:r>
      <w:r w:rsidR="006C26A8" w:rsidRPr="00BA56B9">
        <w:rPr>
          <w:sz w:val="24"/>
          <w:szCs w:val="24"/>
        </w:rPr>
        <w:t>So t</w:t>
      </w:r>
      <w:r w:rsidR="004C628C" w:rsidRPr="00BA56B9">
        <w:rPr>
          <w:sz w:val="24"/>
          <w:szCs w:val="24"/>
        </w:rPr>
        <w:t xml:space="preserve">his kind of office is sacred to God. The accounts in Revelation </w:t>
      </w:r>
      <w:r w:rsidR="002901DB" w:rsidRPr="00BA56B9">
        <w:rPr>
          <w:sz w:val="24"/>
          <w:szCs w:val="24"/>
        </w:rPr>
        <w:t xml:space="preserve">are the </w:t>
      </w:r>
      <w:r w:rsidR="006C26A8" w:rsidRPr="00BA56B9">
        <w:rPr>
          <w:sz w:val="24"/>
          <w:szCs w:val="24"/>
        </w:rPr>
        <w:t>M</w:t>
      </w:r>
      <w:r w:rsidR="004C628C" w:rsidRPr="00BA56B9">
        <w:rPr>
          <w:sz w:val="24"/>
          <w:szCs w:val="24"/>
        </w:rPr>
        <w:t xml:space="preserve">artyrs of Jesus </w:t>
      </w:r>
      <w:r w:rsidR="00AF7D67" w:rsidRPr="00BA56B9">
        <w:rPr>
          <w:sz w:val="24"/>
          <w:szCs w:val="24"/>
        </w:rPr>
        <w:t>&amp;</w:t>
      </w:r>
      <w:r w:rsidR="004C628C" w:rsidRPr="00BA56B9">
        <w:rPr>
          <w:sz w:val="24"/>
          <w:szCs w:val="24"/>
        </w:rPr>
        <w:t xml:space="preserve"> in 4 Maccabees concerning the 7 sons, but they are not named in scripture. This proves the uniqueness of the truth of Stephen’s death </w:t>
      </w:r>
      <w:r w:rsidR="00AF7D67" w:rsidRPr="00BA56B9">
        <w:rPr>
          <w:sz w:val="24"/>
          <w:szCs w:val="24"/>
        </w:rPr>
        <w:t>&amp;</w:t>
      </w:r>
      <w:r w:rsidR="004C628C" w:rsidRPr="00BA56B9">
        <w:rPr>
          <w:sz w:val="24"/>
          <w:szCs w:val="24"/>
        </w:rPr>
        <w:t xml:space="preserve"> should not be undermined. </w:t>
      </w:r>
      <w:r w:rsidR="006A561E" w:rsidRPr="00BA56B9">
        <w:rPr>
          <w:sz w:val="24"/>
          <w:szCs w:val="24"/>
        </w:rPr>
        <w:t xml:space="preserve">Stephen’s Martyrdom triggered a great persecution against </w:t>
      </w:r>
      <w:r w:rsidR="006A561E" w:rsidRPr="00BA56B9">
        <w:rPr>
          <w:sz w:val="24"/>
          <w:szCs w:val="24"/>
        </w:rPr>
        <w:lastRenderedPageBreak/>
        <w:t xml:space="preserve">the </w:t>
      </w:r>
      <w:r w:rsidR="002901DB" w:rsidRPr="00BA56B9">
        <w:rPr>
          <w:sz w:val="24"/>
          <w:szCs w:val="24"/>
        </w:rPr>
        <w:t>C</w:t>
      </w:r>
      <w:r w:rsidR="006A561E" w:rsidRPr="00BA56B9">
        <w:rPr>
          <w:sz w:val="24"/>
          <w:szCs w:val="24"/>
        </w:rPr>
        <w:t xml:space="preserve">hurch in Acts 8:1, then the </w:t>
      </w:r>
      <w:r w:rsidR="006C26A8" w:rsidRPr="00BA56B9">
        <w:rPr>
          <w:sz w:val="24"/>
          <w:szCs w:val="24"/>
        </w:rPr>
        <w:t>P</w:t>
      </w:r>
      <w:r w:rsidR="006A561E" w:rsidRPr="00BA56B9">
        <w:rPr>
          <w:sz w:val="24"/>
          <w:szCs w:val="24"/>
        </w:rPr>
        <w:t xml:space="preserve">roclamation of the </w:t>
      </w:r>
      <w:r w:rsidR="006C44F7" w:rsidRPr="00BA56B9">
        <w:rPr>
          <w:sz w:val="24"/>
          <w:szCs w:val="24"/>
        </w:rPr>
        <w:t>G</w:t>
      </w:r>
      <w:r w:rsidR="006A561E" w:rsidRPr="00BA56B9">
        <w:rPr>
          <w:sz w:val="24"/>
          <w:szCs w:val="24"/>
        </w:rPr>
        <w:t>ospel to the Samaritans</w:t>
      </w:r>
      <w:r w:rsidR="00EF5030" w:rsidRPr="00BA56B9">
        <w:rPr>
          <w:sz w:val="24"/>
          <w:szCs w:val="24"/>
        </w:rPr>
        <w:t>,</w:t>
      </w:r>
      <w:r w:rsidR="006A561E" w:rsidRPr="00BA56B9">
        <w:rPr>
          <w:sz w:val="24"/>
          <w:szCs w:val="24"/>
        </w:rPr>
        <w:t xml:space="preserve"> </w:t>
      </w:r>
      <w:r w:rsidR="00EF5030" w:rsidRPr="00BA56B9">
        <w:rPr>
          <w:sz w:val="24"/>
          <w:szCs w:val="24"/>
        </w:rPr>
        <w:t>t</w:t>
      </w:r>
      <w:r w:rsidR="006A561E" w:rsidRPr="00BA56B9">
        <w:rPr>
          <w:sz w:val="24"/>
          <w:szCs w:val="24"/>
        </w:rPr>
        <w:t xml:space="preserve">he </w:t>
      </w:r>
      <w:r w:rsidR="006C26A8" w:rsidRPr="00BA56B9">
        <w:rPr>
          <w:sz w:val="24"/>
          <w:szCs w:val="24"/>
        </w:rPr>
        <w:t>F</w:t>
      </w:r>
      <w:r w:rsidR="006A561E" w:rsidRPr="00BA56B9">
        <w:rPr>
          <w:sz w:val="24"/>
          <w:szCs w:val="24"/>
        </w:rPr>
        <w:t>aith of the Ethiopians</w:t>
      </w:r>
      <w:r w:rsidR="00EF5030" w:rsidRPr="00BA56B9">
        <w:rPr>
          <w:sz w:val="24"/>
          <w:szCs w:val="24"/>
        </w:rPr>
        <w:t>,</w:t>
      </w:r>
      <w:r w:rsidR="006A561E" w:rsidRPr="00BA56B9">
        <w:rPr>
          <w:sz w:val="24"/>
          <w:szCs w:val="24"/>
        </w:rPr>
        <w:t xml:space="preserve"> the </w:t>
      </w:r>
      <w:r w:rsidR="006C26A8" w:rsidRPr="00BA56B9">
        <w:rPr>
          <w:sz w:val="24"/>
          <w:szCs w:val="24"/>
        </w:rPr>
        <w:t>W</w:t>
      </w:r>
      <w:r w:rsidR="006A561E" w:rsidRPr="00BA56B9">
        <w:rPr>
          <w:sz w:val="24"/>
          <w:szCs w:val="24"/>
        </w:rPr>
        <w:t>ise Greeks</w:t>
      </w:r>
      <w:r w:rsidR="00EF5030" w:rsidRPr="00BA56B9">
        <w:rPr>
          <w:sz w:val="24"/>
          <w:szCs w:val="24"/>
        </w:rPr>
        <w:t xml:space="preserve">, the </w:t>
      </w:r>
      <w:r w:rsidR="006C26A8" w:rsidRPr="00BA56B9">
        <w:rPr>
          <w:sz w:val="24"/>
          <w:szCs w:val="24"/>
        </w:rPr>
        <w:t>A</w:t>
      </w:r>
      <w:r w:rsidR="00AF7D67" w:rsidRPr="00BA56B9">
        <w:rPr>
          <w:sz w:val="24"/>
          <w:szCs w:val="24"/>
        </w:rPr>
        <w:t xml:space="preserve">uthority of </w:t>
      </w:r>
      <w:r w:rsidR="00EF5030" w:rsidRPr="00BA56B9">
        <w:rPr>
          <w:sz w:val="24"/>
          <w:szCs w:val="24"/>
        </w:rPr>
        <w:t xml:space="preserve">Italians </w:t>
      </w:r>
      <w:r w:rsidR="002901DB" w:rsidRPr="00BA56B9">
        <w:rPr>
          <w:sz w:val="24"/>
          <w:szCs w:val="24"/>
        </w:rPr>
        <w:t>&amp;</w:t>
      </w:r>
      <w:r w:rsidR="00EF5030" w:rsidRPr="00BA56B9">
        <w:rPr>
          <w:sz w:val="24"/>
          <w:szCs w:val="24"/>
        </w:rPr>
        <w:t xml:space="preserve"> then the </w:t>
      </w:r>
      <w:r w:rsidR="006C26A8" w:rsidRPr="00BA56B9">
        <w:rPr>
          <w:sz w:val="24"/>
          <w:szCs w:val="24"/>
        </w:rPr>
        <w:t xml:space="preserve">Lordship of the </w:t>
      </w:r>
      <w:r w:rsidR="00EF5030" w:rsidRPr="00BA56B9">
        <w:rPr>
          <w:sz w:val="24"/>
          <w:szCs w:val="24"/>
        </w:rPr>
        <w:t>Gentiles</w:t>
      </w:r>
      <w:r w:rsidR="006A561E" w:rsidRPr="00BA56B9">
        <w:rPr>
          <w:sz w:val="24"/>
          <w:szCs w:val="24"/>
        </w:rPr>
        <w:t xml:space="preserve"> followed </w:t>
      </w:r>
      <w:r w:rsidR="00D9489F" w:rsidRPr="00BA56B9">
        <w:rPr>
          <w:sz w:val="24"/>
          <w:szCs w:val="24"/>
        </w:rPr>
        <w:t xml:space="preserve">after </w:t>
      </w:r>
      <w:r w:rsidR="006A561E" w:rsidRPr="00BA56B9">
        <w:rPr>
          <w:sz w:val="24"/>
          <w:szCs w:val="24"/>
        </w:rPr>
        <w:t xml:space="preserve">the persecution. </w:t>
      </w:r>
      <w:r w:rsidR="00A35D21" w:rsidRPr="00BA56B9">
        <w:rPr>
          <w:sz w:val="24"/>
          <w:szCs w:val="24"/>
        </w:rPr>
        <w:t xml:space="preserve">But </w:t>
      </w:r>
      <w:r w:rsidR="006A561E" w:rsidRPr="00BA56B9">
        <w:rPr>
          <w:sz w:val="24"/>
          <w:szCs w:val="24"/>
        </w:rPr>
        <w:t xml:space="preserve">Christianity boomed </w:t>
      </w:r>
      <w:r w:rsidR="00A35D21" w:rsidRPr="00BA56B9">
        <w:rPr>
          <w:sz w:val="24"/>
          <w:szCs w:val="24"/>
        </w:rPr>
        <w:t>&amp;</w:t>
      </w:r>
      <w:r w:rsidR="006A561E" w:rsidRPr="00BA56B9">
        <w:rPr>
          <w:sz w:val="24"/>
          <w:szCs w:val="24"/>
        </w:rPr>
        <w:t xml:space="preserve"> grew </w:t>
      </w:r>
      <w:r w:rsidR="002901DB" w:rsidRPr="00BA56B9">
        <w:rPr>
          <w:sz w:val="24"/>
          <w:szCs w:val="24"/>
        </w:rPr>
        <w:t>by</w:t>
      </w:r>
      <w:r w:rsidR="006A561E" w:rsidRPr="00BA56B9">
        <w:rPr>
          <w:sz w:val="24"/>
          <w:szCs w:val="24"/>
        </w:rPr>
        <w:t xml:space="preserve"> Stephen’s death </w:t>
      </w:r>
      <w:r w:rsidR="00A35D21" w:rsidRPr="00BA56B9">
        <w:rPr>
          <w:sz w:val="24"/>
          <w:szCs w:val="24"/>
        </w:rPr>
        <w:t>&amp;</w:t>
      </w:r>
      <w:r w:rsidR="006A561E" w:rsidRPr="00BA56B9">
        <w:rPr>
          <w:sz w:val="24"/>
          <w:szCs w:val="24"/>
        </w:rPr>
        <w:t xml:space="preserve"> Martyrdom.</w:t>
      </w:r>
      <w:r w:rsidR="004C628C" w:rsidRPr="00BA56B9">
        <w:rPr>
          <w:sz w:val="24"/>
          <w:szCs w:val="24"/>
        </w:rPr>
        <w:t xml:space="preserve"> </w:t>
      </w:r>
      <w:r w:rsidR="002901DB" w:rsidRPr="00BA56B9">
        <w:rPr>
          <w:sz w:val="24"/>
          <w:szCs w:val="24"/>
        </w:rPr>
        <w:t xml:space="preserve">Also it is in the Passion of Perpetua &amp; Felicity pages 171-181. </w:t>
      </w:r>
      <w:r w:rsidR="006C44F7" w:rsidRPr="00BA56B9">
        <w:rPr>
          <w:sz w:val="24"/>
          <w:szCs w:val="24"/>
        </w:rPr>
        <w:t>P</w:t>
      </w:r>
      <w:r w:rsidR="006A561E" w:rsidRPr="00BA56B9">
        <w:rPr>
          <w:sz w:val="24"/>
          <w:szCs w:val="24"/>
        </w:rPr>
        <w:t>reaching</w:t>
      </w:r>
      <w:r w:rsidR="006C44F7" w:rsidRPr="00BA56B9">
        <w:rPr>
          <w:sz w:val="24"/>
          <w:szCs w:val="24"/>
        </w:rPr>
        <w:t>, teaching</w:t>
      </w:r>
      <w:r w:rsidR="00671690" w:rsidRPr="00BA56B9">
        <w:rPr>
          <w:sz w:val="24"/>
          <w:szCs w:val="24"/>
        </w:rPr>
        <w:t xml:space="preserve"> &amp;</w:t>
      </w:r>
      <w:r w:rsidR="006A561E" w:rsidRPr="00BA56B9">
        <w:rPr>
          <w:sz w:val="24"/>
          <w:szCs w:val="24"/>
        </w:rPr>
        <w:t xml:space="preserve"> counseling </w:t>
      </w:r>
      <w:r w:rsidR="002901DB" w:rsidRPr="00BA56B9">
        <w:rPr>
          <w:sz w:val="24"/>
          <w:szCs w:val="24"/>
        </w:rPr>
        <w:t>the</w:t>
      </w:r>
      <w:r w:rsidR="006A561E" w:rsidRPr="00BA56B9">
        <w:rPr>
          <w:sz w:val="24"/>
          <w:szCs w:val="24"/>
        </w:rPr>
        <w:t xml:space="preserve"> </w:t>
      </w:r>
      <w:r w:rsidR="002901DB" w:rsidRPr="00BA56B9">
        <w:rPr>
          <w:sz w:val="24"/>
          <w:szCs w:val="24"/>
        </w:rPr>
        <w:t>“</w:t>
      </w:r>
      <w:r w:rsidR="006A561E" w:rsidRPr="00BA56B9">
        <w:rPr>
          <w:sz w:val="24"/>
          <w:szCs w:val="24"/>
        </w:rPr>
        <w:t>Word</w:t>
      </w:r>
      <w:r w:rsidR="002901DB" w:rsidRPr="00BA56B9">
        <w:rPr>
          <w:sz w:val="24"/>
          <w:szCs w:val="24"/>
        </w:rPr>
        <w:t>”</w:t>
      </w:r>
      <w:r w:rsidR="00671690" w:rsidRPr="00BA56B9">
        <w:rPr>
          <w:sz w:val="24"/>
          <w:szCs w:val="24"/>
        </w:rPr>
        <w:t xml:space="preserve"> </w:t>
      </w:r>
      <w:r w:rsidR="006A561E" w:rsidRPr="00BA56B9">
        <w:rPr>
          <w:sz w:val="24"/>
          <w:szCs w:val="24"/>
        </w:rPr>
        <w:t>exalted Jehovah on His throne</w:t>
      </w:r>
      <w:r w:rsidR="006C44F7" w:rsidRPr="00BA56B9">
        <w:rPr>
          <w:sz w:val="24"/>
          <w:szCs w:val="24"/>
        </w:rPr>
        <w:t xml:space="preserve"> in the churches</w:t>
      </w:r>
      <w:r w:rsidR="006A561E" w:rsidRPr="00BA56B9">
        <w:rPr>
          <w:sz w:val="24"/>
          <w:szCs w:val="24"/>
        </w:rPr>
        <w:t xml:space="preserve">. </w:t>
      </w:r>
      <w:r w:rsidR="00671690" w:rsidRPr="00BA56B9">
        <w:rPr>
          <w:sz w:val="24"/>
          <w:szCs w:val="24"/>
        </w:rPr>
        <w:t>I</w:t>
      </w:r>
      <w:r w:rsidR="006A561E" w:rsidRPr="00BA56B9">
        <w:rPr>
          <w:sz w:val="24"/>
          <w:szCs w:val="24"/>
        </w:rPr>
        <w:t>n</w:t>
      </w:r>
      <w:r w:rsidR="00AF7D67" w:rsidRPr="00BA56B9">
        <w:rPr>
          <w:sz w:val="24"/>
          <w:szCs w:val="24"/>
        </w:rPr>
        <w:t xml:space="preserve"> </w:t>
      </w:r>
      <w:r w:rsidR="006A561E" w:rsidRPr="00BA56B9">
        <w:rPr>
          <w:sz w:val="24"/>
          <w:szCs w:val="24"/>
        </w:rPr>
        <w:t>Stephen’s</w:t>
      </w:r>
      <w:r w:rsidR="006C44F7" w:rsidRPr="00BA56B9">
        <w:rPr>
          <w:sz w:val="24"/>
          <w:szCs w:val="24"/>
        </w:rPr>
        <w:t xml:space="preserve"> </w:t>
      </w:r>
      <w:r w:rsidR="006A561E" w:rsidRPr="00BA56B9">
        <w:rPr>
          <w:sz w:val="24"/>
          <w:szCs w:val="24"/>
        </w:rPr>
        <w:t>death</w:t>
      </w:r>
      <w:r w:rsidR="006C44F7" w:rsidRPr="00BA56B9">
        <w:rPr>
          <w:sz w:val="24"/>
          <w:szCs w:val="24"/>
        </w:rPr>
        <w:t xml:space="preserve"> </w:t>
      </w:r>
      <w:r w:rsidR="00671690" w:rsidRPr="00BA56B9">
        <w:rPr>
          <w:sz w:val="24"/>
          <w:szCs w:val="24"/>
        </w:rPr>
        <w:t>it</w:t>
      </w:r>
      <w:r w:rsidR="00AF7D67" w:rsidRPr="00BA56B9">
        <w:rPr>
          <w:sz w:val="24"/>
          <w:szCs w:val="24"/>
        </w:rPr>
        <w:t xml:space="preserve"> </w:t>
      </w:r>
      <w:r w:rsidR="002901DB" w:rsidRPr="00BA56B9">
        <w:rPr>
          <w:sz w:val="24"/>
          <w:szCs w:val="24"/>
        </w:rPr>
        <w:t>was</w:t>
      </w:r>
      <w:r w:rsidR="00AF7D67" w:rsidRPr="00BA56B9">
        <w:rPr>
          <w:sz w:val="24"/>
          <w:szCs w:val="24"/>
        </w:rPr>
        <w:t xml:space="preserve"> </w:t>
      </w:r>
      <w:r w:rsidR="006A561E" w:rsidRPr="00BA56B9">
        <w:rPr>
          <w:sz w:val="24"/>
          <w:szCs w:val="24"/>
        </w:rPr>
        <w:t>for</w:t>
      </w:r>
      <w:r w:rsidR="00AF7D67" w:rsidRPr="00BA56B9">
        <w:rPr>
          <w:sz w:val="24"/>
          <w:szCs w:val="24"/>
        </w:rPr>
        <w:t xml:space="preserve"> </w:t>
      </w:r>
      <w:r w:rsidR="006A561E" w:rsidRPr="00BA56B9">
        <w:rPr>
          <w:sz w:val="24"/>
          <w:szCs w:val="24"/>
        </w:rPr>
        <w:t>aiding</w:t>
      </w:r>
      <w:r w:rsidR="00671690" w:rsidRPr="00BA56B9">
        <w:rPr>
          <w:sz w:val="24"/>
          <w:szCs w:val="24"/>
        </w:rPr>
        <w:t xml:space="preserve"> </w:t>
      </w:r>
      <w:r w:rsidR="006C26A8" w:rsidRPr="00BA56B9">
        <w:rPr>
          <w:sz w:val="24"/>
          <w:szCs w:val="24"/>
        </w:rPr>
        <w:t>A</w:t>
      </w:r>
      <w:r w:rsidR="006A561E" w:rsidRPr="00BA56B9">
        <w:rPr>
          <w:sz w:val="24"/>
          <w:szCs w:val="24"/>
        </w:rPr>
        <w:t>ngels</w:t>
      </w:r>
      <w:r w:rsidR="00AF7D67" w:rsidRPr="00BA56B9">
        <w:rPr>
          <w:sz w:val="24"/>
          <w:szCs w:val="24"/>
        </w:rPr>
        <w:t xml:space="preserve"> </w:t>
      </w:r>
      <w:r w:rsidR="006C26A8" w:rsidRPr="00BA56B9">
        <w:rPr>
          <w:sz w:val="24"/>
          <w:szCs w:val="24"/>
        </w:rPr>
        <w:t xml:space="preserve">Lords) </w:t>
      </w:r>
      <w:r w:rsidR="002901DB" w:rsidRPr="00BA56B9">
        <w:rPr>
          <w:sz w:val="24"/>
          <w:szCs w:val="24"/>
        </w:rPr>
        <w:t>&amp;</w:t>
      </w:r>
      <w:r w:rsidR="00AF7D67" w:rsidRPr="00BA56B9">
        <w:rPr>
          <w:sz w:val="24"/>
          <w:szCs w:val="24"/>
        </w:rPr>
        <w:t xml:space="preserve"> </w:t>
      </w:r>
      <w:r w:rsidR="006C26A8" w:rsidRPr="00BA56B9">
        <w:rPr>
          <w:sz w:val="24"/>
          <w:szCs w:val="24"/>
        </w:rPr>
        <w:t xml:space="preserve">other </w:t>
      </w:r>
      <w:r w:rsidR="00AF7D67" w:rsidRPr="00BA56B9">
        <w:rPr>
          <w:sz w:val="24"/>
          <w:szCs w:val="24"/>
        </w:rPr>
        <w:t xml:space="preserve">Lord’s </w:t>
      </w:r>
      <w:r w:rsidR="006A561E" w:rsidRPr="00BA56B9">
        <w:rPr>
          <w:sz w:val="24"/>
          <w:szCs w:val="24"/>
        </w:rPr>
        <w:t>in</w:t>
      </w:r>
      <w:r w:rsidR="00AF7D67" w:rsidRPr="00BA56B9">
        <w:rPr>
          <w:sz w:val="24"/>
          <w:szCs w:val="24"/>
        </w:rPr>
        <w:t xml:space="preserve"> </w:t>
      </w:r>
      <w:r w:rsidR="006A561E" w:rsidRPr="00BA56B9">
        <w:rPr>
          <w:sz w:val="24"/>
          <w:szCs w:val="24"/>
        </w:rPr>
        <w:t xml:space="preserve">Hebrews 1:5-14; 2:16 and Acts 7:51-53. For the </w:t>
      </w:r>
      <w:r w:rsidR="006C26A8" w:rsidRPr="00BA56B9">
        <w:rPr>
          <w:sz w:val="24"/>
          <w:szCs w:val="24"/>
        </w:rPr>
        <w:t>D</w:t>
      </w:r>
      <w:r w:rsidR="006A561E" w:rsidRPr="00BA56B9">
        <w:rPr>
          <w:sz w:val="24"/>
          <w:szCs w:val="24"/>
        </w:rPr>
        <w:t xml:space="preserve">octrine of </w:t>
      </w:r>
      <w:r w:rsidR="006C26A8" w:rsidRPr="00BA56B9">
        <w:rPr>
          <w:sz w:val="24"/>
          <w:szCs w:val="24"/>
        </w:rPr>
        <w:t>S</w:t>
      </w:r>
      <w:r w:rsidR="006A561E" w:rsidRPr="00BA56B9">
        <w:rPr>
          <w:sz w:val="24"/>
          <w:szCs w:val="24"/>
        </w:rPr>
        <w:t xml:space="preserve">alvation says that the </w:t>
      </w:r>
      <w:r w:rsidR="006C26A8" w:rsidRPr="00BA56B9">
        <w:rPr>
          <w:sz w:val="24"/>
          <w:szCs w:val="24"/>
        </w:rPr>
        <w:t>R</w:t>
      </w:r>
      <w:r w:rsidR="006A561E" w:rsidRPr="00BA56B9">
        <w:rPr>
          <w:sz w:val="24"/>
          <w:szCs w:val="24"/>
        </w:rPr>
        <w:t xml:space="preserve">ich </w:t>
      </w:r>
      <w:r w:rsidR="006C26A8" w:rsidRPr="00BA56B9">
        <w:rPr>
          <w:sz w:val="24"/>
          <w:szCs w:val="24"/>
        </w:rPr>
        <w:t>M</w:t>
      </w:r>
      <w:r w:rsidR="006A561E" w:rsidRPr="00BA56B9">
        <w:rPr>
          <w:sz w:val="24"/>
          <w:szCs w:val="24"/>
        </w:rPr>
        <w:t xml:space="preserve">an will not be released out of Hell in Luke 16:19-31, but the </w:t>
      </w:r>
      <w:r w:rsidR="006C26A8" w:rsidRPr="00BA56B9">
        <w:rPr>
          <w:sz w:val="24"/>
          <w:szCs w:val="24"/>
        </w:rPr>
        <w:t>D</w:t>
      </w:r>
      <w:r w:rsidR="006A561E" w:rsidRPr="00BA56B9">
        <w:rPr>
          <w:sz w:val="24"/>
          <w:szCs w:val="24"/>
        </w:rPr>
        <w:t xml:space="preserve">octrine of </w:t>
      </w:r>
      <w:r w:rsidR="006C26A8" w:rsidRPr="00BA56B9">
        <w:rPr>
          <w:sz w:val="24"/>
          <w:szCs w:val="24"/>
        </w:rPr>
        <w:t>M</w:t>
      </w:r>
      <w:r w:rsidR="006A561E" w:rsidRPr="00BA56B9">
        <w:rPr>
          <w:sz w:val="24"/>
          <w:szCs w:val="24"/>
        </w:rPr>
        <w:t xml:space="preserve">ercy tells </w:t>
      </w:r>
      <w:r w:rsidR="006C26A8" w:rsidRPr="00BA56B9">
        <w:rPr>
          <w:sz w:val="24"/>
          <w:szCs w:val="24"/>
        </w:rPr>
        <w:t>U</w:t>
      </w:r>
      <w:r w:rsidR="006A561E" w:rsidRPr="00BA56B9">
        <w:rPr>
          <w:sz w:val="24"/>
          <w:szCs w:val="24"/>
        </w:rPr>
        <w:t xml:space="preserve">s something different because Jesus Christ aided Abraham’s seed in Acts 7:1-8; John 8:37-47 and not Angel’s </w:t>
      </w:r>
      <w:r w:rsidR="006C26A8" w:rsidRPr="00BA56B9">
        <w:rPr>
          <w:sz w:val="24"/>
          <w:szCs w:val="24"/>
        </w:rPr>
        <w:t xml:space="preserve">(Lords) </w:t>
      </w:r>
      <w:r w:rsidR="006A561E" w:rsidRPr="00BA56B9">
        <w:rPr>
          <w:sz w:val="24"/>
          <w:szCs w:val="24"/>
        </w:rPr>
        <w:t xml:space="preserve">seed in Acts 7:51-53 concerning </w:t>
      </w:r>
      <w:r w:rsidR="006C26A8" w:rsidRPr="00BA56B9">
        <w:rPr>
          <w:sz w:val="24"/>
          <w:szCs w:val="24"/>
        </w:rPr>
        <w:t>M</w:t>
      </w:r>
      <w:r w:rsidR="006A561E" w:rsidRPr="00BA56B9">
        <w:rPr>
          <w:sz w:val="24"/>
          <w:szCs w:val="24"/>
        </w:rPr>
        <w:t xml:space="preserve">ercy they received if done ignorantly in Acts 7:60. Was Stephen’s death necessary? For the </w:t>
      </w:r>
      <w:r w:rsidR="006C26A8" w:rsidRPr="00BA56B9">
        <w:rPr>
          <w:sz w:val="24"/>
          <w:szCs w:val="24"/>
        </w:rPr>
        <w:t>A</w:t>
      </w:r>
      <w:r w:rsidR="006A561E" w:rsidRPr="00BA56B9">
        <w:rPr>
          <w:sz w:val="24"/>
          <w:szCs w:val="24"/>
        </w:rPr>
        <w:t xml:space="preserve">ngels </w:t>
      </w:r>
      <w:r w:rsidR="006C26A8" w:rsidRPr="00BA56B9">
        <w:rPr>
          <w:sz w:val="24"/>
          <w:szCs w:val="24"/>
        </w:rPr>
        <w:t xml:space="preserve">(Lords) </w:t>
      </w:r>
      <w:r w:rsidR="00AA766A" w:rsidRPr="00BA56B9">
        <w:rPr>
          <w:sz w:val="24"/>
          <w:szCs w:val="24"/>
        </w:rPr>
        <w:t>&amp;</w:t>
      </w:r>
      <w:r w:rsidR="006A561E" w:rsidRPr="00BA56B9">
        <w:rPr>
          <w:sz w:val="24"/>
          <w:szCs w:val="24"/>
        </w:rPr>
        <w:t xml:space="preserve"> </w:t>
      </w:r>
      <w:r w:rsidR="006C26A8" w:rsidRPr="00BA56B9">
        <w:rPr>
          <w:sz w:val="24"/>
          <w:szCs w:val="24"/>
        </w:rPr>
        <w:t>S</w:t>
      </w:r>
      <w:r w:rsidR="006A561E" w:rsidRPr="00BA56B9">
        <w:rPr>
          <w:sz w:val="24"/>
          <w:szCs w:val="24"/>
        </w:rPr>
        <w:t xml:space="preserve">ingle </w:t>
      </w:r>
      <w:r w:rsidR="006C26A8" w:rsidRPr="00BA56B9">
        <w:rPr>
          <w:sz w:val="24"/>
          <w:szCs w:val="24"/>
        </w:rPr>
        <w:t>B</w:t>
      </w:r>
      <w:r w:rsidR="00AA766A" w:rsidRPr="00BA56B9">
        <w:rPr>
          <w:sz w:val="24"/>
          <w:szCs w:val="24"/>
        </w:rPr>
        <w:t>oys</w:t>
      </w:r>
      <w:r w:rsidR="006A561E" w:rsidRPr="00BA56B9">
        <w:rPr>
          <w:sz w:val="24"/>
          <w:szCs w:val="24"/>
        </w:rPr>
        <w:t xml:space="preserve"> </w:t>
      </w:r>
      <w:r w:rsidR="006C26A8" w:rsidRPr="00BA56B9">
        <w:rPr>
          <w:sz w:val="24"/>
          <w:szCs w:val="24"/>
        </w:rPr>
        <w:t xml:space="preserve">&amp; Girls </w:t>
      </w:r>
      <w:r w:rsidR="006A561E" w:rsidRPr="00BA56B9">
        <w:rPr>
          <w:sz w:val="24"/>
          <w:szCs w:val="24"/>
        </w:rPr>
        <w:t xml:space="preserve">it would be </w:t>
      </w:r>
      <w:r w:rsidR="00AA766A" w:rsidRPr="00BA56B9">
        <w:rPr>
          <w:sz w:val="24"/>
          <w:szCs w:val="24"/>
        </w:rPr>
        <w:t>&amp;</w:t>
      </w:r>
      <w:r w:rsidR="006A561E" w:rsidRPr="00BA56B9">
        <w:rPr>
          <w:sz w:val="24"/>
          <w:szCs w:val="24"/>
        </w:rPr>
        <w:t xml:space="preserve"> </w:t>
      </w:r>
      <w:r w:rsidR="006C26A8" w:rsidRPr="00BA56B9">
        <w:rPr>
          <w:sz w:val="24"/>
          <w:szCs w:val="24"/>
        </w:rPr>
        <w:t xml:space="preserve">the Lord </w:t>
      </w:r>
      <w:r w:rsidR="006A561E" w:rsidRPr="00BA56B9">
        <w:rPr>
          <w:sz w:val="24"/>
          <w:szCs w:val="24"/>
        </w:rPr>
        <w:t xml:space="preserve">Saul in Acts 7:58 was an </w:t>
      </w:r>
      <w:r w:rsidR="006C26A8" w:rsidRPr="00BA56B9">
        <w:rPr>
          <w:sz w:val="24"/>
          <w:szCs w:val="24"/>
        </w:rPr>
        <w:t>A</w:t>
      </w:r>
      <w:r w:rsidR="006A561E" w:rsidRPr="00BA56B9">
        <w:rPr>
          <w:sz w:val="24"/>
          <w:szCs w:val="24"/>
        </w:rPr>
        <w:t xml:space="preserve">ngel </w:t>
      </w:r>
      <w:r w:rsidR="006C26A8" w:rsidRPr="00BA56B9">
        <w:rPr>
          <w:sz w:val="24"/>
          <w:szCs w:val="24"/>
        </w:rPr>
        <w:t xml:space="preserve">(Lord) </w:t>
      </w:r>
      <w:r w:rsidR="006A561E" w:rsidRPr="00BA56B9">
        <w:rPr>
          <w:sz w:val="24"/>
          <w:szCs w:val="24"/>
        </w:rPr>
        <w:t xml:space="preserve">because </w:t>
      </w:r>
      <w:r w:rsidR="006C26A8" w:rsidRPr="00BA56B9">
        <w:rPr>
          <w:sz w:val="24"/>
          <w:szCs w:val="24"/>
        </w:rPr>
        <w:t>H</w:t>
      </w:r>
      <w:r w:rsidR="006A561E" w:rsidRPr="00BA56B9">
        <w:rPr>
          <w:sz w:val="24"/>
          <w:szCs w:val="24"/>
        </w:rPr>
        <w:t xml:space="preserve">e was a </w:t>
      </w:r>
      <w:r w:rsidR="006C26A8" w:rsidRPr="00BA56B9">
        <w:rPr>
          <w:sz w:val="24"/>
          <w:szCs w:val="24"/>
        </w:rPr>
        <w:t>Y</w:t>
      </w:r>
      <w:r w:rsidR="006A561E" w:rsidRPr="00BA56B9">
        <w:rPr>
          <w:sz w:val="24"/>
          <w:szCs w:val="24"/>
        </w:rPr>
        <w:t xml:space="preserve">oung </w:t>
      </w:r>
      <w:r w:rsidR="006C26A8" w:rsidRPr="00BA56B9">
        <w:rPr>
          <w:sz w:val="24"/>
          <w:szCs w:val="24"/>
        </w:rPr>
        <w:t>M</w:t>
      </w:r>
      <w:r w:rsidR="006A561E" w:rsidRPr="00BA56B9">
        <w:rPr>
          <w:sz w:val="24"/>
          <w:szCs w:val="24"/>
        </w:rPr>
        <w:t>an</w:t>
      </w:r>
      <w:r w:rsidR="00AA766A" w:rsidRPr="00BA56B9">
        <w:rPr>
          <w:sz w:val="24"/>
          <w:szCs w:val="24"/>
        </w:rPr>
        <w:t>.</w:t>
      </w:r>
      <w:r w:rsidR="006A561E" w:rsidRPr="00BA56B9">
        <w:rPr>
          <w:sz w:val="24"/>
          <w:szCs w:val="24"/>
        </w:rPr>
        <w:t xml:space="preserve"> </w:t>
      </w:r>
      <w:r w:rsidR="00AA766A" w:rsidRPr="00BA56B9">
        <w:rPr>
          <w:sz w:val="24"/>
          <w:szCs w:val="24"/>
        </w:rPr>
        <w:t>I</w:t>
      </w:r>
      <w:r w:rsidR="006A561E" w:rsidRPr="00BA56B9">
        <w:rPr>
          <w:sz w:val="24"/>
          <w:szCs w:val="24"/>
        </w:rPr>
        <w:t>n Tobit 5:10, Raphael is call</w:t>
      </w:r>
      <w:r w:rsidR="00AA766A" w:rsidRPr="00BA56B9">
        <w:rPr>
          <w:sz w:val="24"/>
          <w:szCs w:val="24"/>
        </w:rPr>
        <w:t>ed</w:t>
      </w:r>
      <w:r w:rsidR="006A561E" w:rsidRPr="00BA56B9">
        <w:rPr>
          <w:sz w:val="24"/>
          <w:szCs w:val="24"/>
        </w:rPr>
        <w:t xml:space="preserve"> a </w:t>
      </w:r>
      <w:r w:rsidR="006C26A8" w:rsidRPr="00BA56B9">
        <w:rPr>
          <w:sz w:val="24"/>
          <w:szCs w:val="24"/>
        </w:rPr>
        <w:t>Y</w:t>
      </w:r>
      <w:r w:rsidR="006A561E" w:rsidRPr="00BA56B9">
        <w:rPr>
          <w:sz w:val="24"/>
          <w:szCs w:val="24"/>
        </w:rPr>
        <w:t xml:space="preserve">oung </w:t>
      </w:r>
      <w:r w:rsidR="006C26A8" w:rsidRPr="00BA56B9">
        <w:rPr>
          <w:sz w:val="24"/>
          <w:szCs w:val="24"/>
        </w:rPr>
        <w:t>M</w:t>
      </w:r>
      <w:r w:rsidR="006A561E" w:rsidRPr="00BA56B9">
        <w:rPr>
          <w:sz w:val="24"/>
          <w:szCs w:val="24"/>
        </w:rPr>
        <w:t xml:space="preserve">an as an </w:t>
      </w:r>
      <w:r w:rsidR="006C26A8" w:rsidRPr="00BA56B9">
        <w:rPr>
          <w:sz w:val="24"/>
          <w:szCs w:val="24"/>
        </w:rPr>
        <w:t>A</w:t>
      </w:r>
      <w:r w:rsidR="006A561E" w:rsidRPr="00BA56B9">
        <w:rPr>
          <w:sz w:val="24"/>
          <w:szCs w:val="24"/>
        </w:rPr>
        <w:t>ngel</w:t>
      </w:r>
      <w:r w:rsidR="006C26A8" w:rsidRPr="00BA56B9">
        <w:rPr>
          <w:sz w:val="24"/>
          <w:szCs w:val="24"/>
        </w:rPr>
        <w:t xml:space="preserve"> (Lord)</w:t>
      </w:r>
      <w:r w:rsidR="006A561E" w:rsidRPr="00BA56B9">
        <w:rPr>
          <w:sz w:val="24"/>
          <w:szCs w:val="24"/>
        </w:rPr>
        <w:t xml:space="preserve">. </w:t>
      </w:r>
      <w:r w:rsidR="009E3A79" w:rsidRPr="00BA56B9">
        <w:rPr>
          <w:sz w:val="24"/>
          <w:szCs w:val="24"/>
        </w:rPr>
        <w:t xml:space="preserve">Normally </w:t>
      </w:r>
      <w:r w:rsidR="006C26A8" w:rsidRPr="00BA56B9">
        <w:rPr>
          <w:sz w:val="24"/>
          <w:szCs w:val="24"/>
        </w:rPr>
        <w:t>A</w:t>
      </w:r>
      <w:r w:rsidR="009E3A79" w:rsidRPr="00BA56B9">
        <w:rPr>
          <w:sz w:val="24"/>
          <w:szCs w:val="24"/>
        </w:rPr>
        <w:t xml:space="preserve">ngels </w:t>
      </w:r>
      <w:r w:rsidR="006C26A8" w:rsidRPr="00BA56B9">
        <w:rPr>
          <w:sz w:val="24"/>
          <w:szCs w:val="24"/>
        </w:rPr>
        <w:t xml:space="preserve">(Lords) </w:t>
      </w:r>
      <w:r w:rsidR="009E3A79" w:rsidRPr="00BA56B9">
        <w:rPr>
          <w:sz w:val="24"/>
          <w:szCs w:val="24"/>
        </w:rPr>
        <w:t xml:space="preserve">will be subject to eternal chains of darkness in Jude 6 </w:t>
      </w:r>
      <w:r w:rsidR="00AA766A" w:rsidRPr="00BA56B9">
        <w:rPr>
          <w:sz w:val="24"/>
          <w:szCs w:val="24"/>
        </w:rPr>
        <w:t>&amp;</w:t>
      </w:r>
      <w:r w:rsidR="009E3A79" w:rsidRPr="00BA56B9">
        <w:rPr>
          <w:sz w:val="24"/>
          <w:szCs w:val="24"/>
        </w:rPr>
        <w:t xml:space="preserve"> 2</w:t>
      </w:r>
      <w:r w:rsidR="009E3A79" w:rsidRPr="00BA56B9">
        <w:rPr>
          <w:sz w:val="24"/>
          <w:szCs w:val="24"/>
          <w:vertAlign w:val="superscript"/>
        </w:rPr>
        <w:t>nd</w:t>
      </w:r>
      <w:r w:rsidR="009E3A79" w:rsidRPr="00BA56B9">
        <w:rPr>
          <w:sz w:val="24"/>
          <w:szCs w:val="24"/>
        </w:rPr>
        <w:t xml:space="preserve"> Peter 2:4. </w:t>
      </w:r>
      <w:r w:rsidR="006C26A8" w:rsidRPr="00BA56B9">
        <w:rPr>
          <w:sz w:val="24"/>
          <w:szCs w:val="24"/>
        </w:rPr>
        <w:t xml:space="preserve">The Father </w:t>
      </w:r>
      <w:r w:rsidR="009E3A79" w:rsidRPr="00BA56B9">
        <w:rPr>
          <w:sz w:val="24"/>
          <w:szCs w:val="24"/>
        </w:rPr>
        <w:t xml:space="preserve">Stephen makes a way of escape for the </w:t>
      </w:r>
      <w:r w:rsidR="006C26A8" w:rsidRPr="00BA56B9">
        <w:rPr>
          <w:sz w:val="24"/>
          <w:szCs w:val="24"/>
        </w:rPr>
        <w:t>A</w:t>
      </w:r>
      <w:r w:rsidR="009E3A79" w:rsidRPr="00BA56B9">
        <w:rPr>
          <w:sz w:val="24"/>
          <w:szCs w:val="24"/>
        </w:rPr>
        <w:t>ngels</w:t>
      </w:r>
      <w:r w:rsidR="006C26A8" w:rsidRPr="00BA56B9">
        <w:rPr>
          <w:sz w:val="24"/>
          <w:szCs w:val="24"/>
        </w:rPr>
        <w:t xml:space="preserve"> (Lords).</w:t>
      </w:r>
      <w:r w:rsidR="006A561E" w:rsidRPr="00BA56B9">
        <w:rPr>
          <w:sz w:val="24"/>
          <w:szCs w:val="24"/>
        </w:rPr>
        <w:t xml:space="preserve"> </w:t>
      </w:r>
      <w:r w:rsidR="009E3A79" w:rsidRPr="00BA56B9">
        <w:rPr>
          <w:sz w:val="24"/>
          <w:szCs w:val="24"/>
        </w:rPr>
        <w:t xml:space="preserve">Hell was only designed for </w:t>
      </w:r>
      <w:r w:rsidR="006C26A8" w:rsidRPr="00BA56B9">
        <w:rPr>
          <w:sz w:val="24"/>
          <w:szCs w:val="24"/>
        </w:rPr>
        <w:t xml:space="preserve">the Married Lord called </w:t>
      </w:r>
      <w:r w:rsidR="0063705A" w:rsidRPr="00BA56B9">
        <w:rPr>
          <w:sz w:val="24"/>
          <w:szCs w:val="24"/>
        </w:rPr>
        <w:t xml:space="preserve">Wisdom </w:t>
      </w:r>
      <w:r w:rsidR="00AA766A" w:rsidRPr="00BA56B9">
        <w:rPr>
          <w:sz w:val="24"/>
          <w:szCs w:val="24"/>
        </w:rPr>
        <w:t>with</w:t>
      </w:r>
      <w:r w:rsidR="0063705A" w:rsidRPr="00BA56B9">
        <w:rPr>
          <w:sz w:val="24"/>
          <w:szCs w:val="24"/>
        </w:rPr>
        <w:t xml:space="preserve"> </w:t>
      </w:r>
      <w:r w:rsidR="009E3A79" w:rsidRPr="00BA56B9">
        <w:rPr>
          <w:sz w:val="24"/>
          <w:szCs w:val="24"/>
        </w:rPr>
        <w:t xml:space="preserve">Lucifer and </w:t>
      </w:r>
      <w:r w:rsidR="006C26A8" w:rsidRPr="00BA56B9">
        <w:rPr>
          <w:sz w:val="24"/>
          <w:szCs w:val="24"/>
        </w:rPr>
        <w:t>H</w:t>
      </w:r>
      <w:r w:rsidR="009E3A79" w:rsidRPr="00BA56B9">
        <w:rPr>
          <w:sz w:val="24"/>
          <w:szCs w:val="24"/>
        </w:rPr>
        <w:t xml:space="preserve">is party. </w:t>
      </w:r>
      <w:r w:rsidR="006C26A8" w:rsidRPr="00BA56B9">
        <w:rPr>
          <w:sz w:val="24"/>
          <w:szCs w:val="24"/>
        </w:rPr>
        <w:t xml:space="preserve">The Married Lord called </w:t>
      </w:r>
      <w:r w:rsidR="00AA766A" w:rsidRPr="00BA56B9">
        <w:rPr>
          <w:sz w:val="24"/>
          <w:szCs w:val="24"/>
        </w:rPr>
        <w:t xml:space="preserve">Wisdom’s party consist of </w:t>
      </w:r>
      <w:r w:rsidR="00F017A2" w:rsidRPr="00BA56B9">
        <w:rPr>
          <w:sz w:val="24"/>
          <w:szCs w:val="24"/>
        </w:rPr>
        <w:t xml:space="preserve">the Angel </w:t>
      </w:r>
      <w:r w:rsidR="009E3A79" w:rsidRPr="00BA56B9">
        <w:rPr>
          <w:sz w:val="24"/>
          <w:szCs w:val="24"/>
        </w:rPr>
        <w:t>Lucifer</w:t>
      </w:r>
      <w:r w:rsidR="00AA766A" w:rsidRPr="00BA56B9">
        <w:rPr>
          <w:sz w:val="24"/>
          <w:szCs w:val="24"/>
        </w:rPr>
        <w:t>,</w:t>
      </w:r>
      <w:r w:rsidR="009E3A79" w:rsidRPr="00BA56B9">
        <w:rPr>
          <w:sz w:val="24"/>
          <w:szCs w:val="24"/>
        </w:rPr>
        <w:t xml:space="preserve"> </w:t>
      </w:r>
      <w:r w:rsidR="003D4495" w:rsidRPr="00BA56B9">
        <w:rPr>
          <w:sz w:val="24"/>
          <w:szCs w:val="24"/>
        </w:rPr>
        <w:t xml:space="preserve">Satan, </w:t>
      </w:r>
      <w:r w:rsidR="00AA766A" w:rsidRPr="00BA56B9">
        <w:rPr>
          <w:sz w:val="24"/>
          <w:szCs w:val="24"/>
        </w:rPr>
        <w:t>Babylon</w:t>
      </w:r>
      <w:r w:rsidR="009E3A79" w:rsidRPr="00BA56B9">
        <w:rPr>
          <w:sz w:val="24"/>
          <w:szCs w:val="24"/>
        </w:rPr>
        <w:t xml:space="preserve">, the </w:t>
      </w:r>
      <w:r w:rsidR="00AA766A" w:rsidRPr="00BA56B9">
        <w:rPr>
          <w:sz w:val="24"/>
          <w:szCs w:val="24"/>
        </w:rPr>
        <w:t>B</w:t>
      </w:r>
      <w:r w:rsidR="009E3A79" w:rsidRPr="00BA56B9">
        <w:rPr>
          <w:sz w:val="24"/>
          <w:szCs w:val="24"/>
        </w:rPr>
        <w:t xml:space="preserve">east of the </w:t>
      </w:r>
      <w:r w:rsidR="00AA766A" w:rsidRPr="00BA56B9">
        <w:rPr>
          <w:sz w:val="24"/>
          <w:szCs w:val="24"/>
        </w:rPr>
        <w:t>S</w:t>
      </w:r>
      <w:r w:rsidR="009E3A79" w:rsidRPr="00BA56B9">
        <w:rPr>
          <w:sz w:val="24"/>
          <w:szCs w:val="24"/>
        </w:rPr>
        <w:t xml:space="preserve">ea, the </w:t>
      </w:r>
      <w:r w:rsidR="00AA766A" w:rsidRPr="00BA56B9">
        <w:rPr>
          <w:sz w:val="24"/>
          <w:szCs w:val="24"/>
        </w:rPr>
        <w:t>B</w:t>
      </w:r>
      <w:r w:rsidR="009E3A79" w:rsidRPr="00BA56B9">
        <w:rPr>
          <w:sz w:val="24"/>
          <w:szCs w:val="24"/>
        </w:rPr>
        <w:t xml:space="preserve">east of the </w:t>
      </w:r>
      <w:r w:rsidR="00AA766A" w:rsidRPr="00BA56B9">
        <w:rPr>
          <w:sz w:val="24"/>
          <w:szCs w:val="24"/>
        </w:rPr>
        <w:t>E</w:t>
      </w:r>
      <w:r w:rsidR="009E3A79" w:rsidRPr="00BA56B9">
        <w:rPr>
          <w:sz w:val="24"/>
          <w:szCs w:val="24"/>
        </w:rPr>
        <w:t xml:space="preserve">arth, the </w:t>
      </w:r>
      <w:r w:rsidR="00AA766A" w:rsidRPr="00BA56B9">
        <w:rPr>
          <w:sz w:val="24"/>
          <w:szCs w:val="24"/>
        </w:rPr>
        <w:t>S</w:t>
      </w:r>
      <w:r w:rsidR="009E3A79" w:rsidRPr="00BA56B9">
        <w:rPr>
          <w:sz w:val="24"/>
          <w:szCs w:val="24"/>
        </w:rPr>
        <w:t xml:space="preserve">carlet </w:t>
      </w:r>
      <w:r w:rsidR="00AA766A" w:rsidRPr="00BA56B9">
        <w:rPr>
          <w:sz w:val="24"/>
          <w:szCs w:val="24"/>
        </w:rPr>
        <w:t>C</w:t>
      </w:r>
      <w:r w:rsidR="009E3A79" w:rsidRPr="00BA56B9">
        <w:rPr>
          <w:sz w:val="24"/>
          <w:szCs w:val="24"/>
        </w:rPr>
        <w:t xml:space="preserve">olored </w:t>
      </w:r>
      <w:r w:rsidR="00AA766A" w:rsidRPr="00BA56B9">
        <w:rPr>
          <w:sz w:val="24"/>
          <w:szCs w:val="24"/>
        </w:rPr>
        <w:t>B</w:t>
      </w:r>
      <w:r w:rsidR="009E3A79" w:rsidRPr="00BA56B9">
        <w:rPr>
          <w:sz w:val="24"/>
          <w:szCs w:val="24"/>
        </w:rPr>
        <w:t xml:space="preserve">east, the </w:t>
      </w:r>
      <w:r w:rsidR="00AA766A" w:rsidRPr="00BA56B9">
        <w:rPr>
          <w:sz w:val="24"/>
          <w:szCs w:val="24"/>
        </w:rPr>
        <w:t>F</w:t>
      </w:r>
      <w:r w:rsidR="009E3A79" w:rsidRPr="00BA56B9">
        <w:rPr>
          <w:sz w:val="24"/>
          <w:szCs w:val="24"/>
        </w:rPr>
        <w:t xml:space="preserve">alse </w:t>
      </w:r>
      <w:r w:rsidR="00AA766A" w:rsidRPr="00BA56B9">
        <w:rPr>
          <w:sz w:val="24"/>
          <w:szCs w:val="24"/>
        </w:rPr>
        <w:t>P</w:t>
      </w:r>
      <w:r w:rsidR="009E3A79" w:rsidRPr="00BA56B9">
        <w:rPr>
          <w:sz w:val="24"/>
          <w:szCs w:val="24"/>
        </w:rPr>
        <w:t xml:space="preserve">rophet </w:t>
      </w:r>
      <w:r w:rsidR="00AA766A" w:rsidRPr="00BA56B9">
        <w:rPr>
          <w:sz w:val="24"/>
          <w:szCs w:val="24"/>
        </w:rPr>
        <w:t>&amp;</w:t>
      </w:r>
      <w:r w:rsidR="009E3A79" w:rsidRPr="00BA56B9">
        <w:rPr>
          <w:sz w:val="24"/>
          <w:szCs w:val="24"/>
        </w:rPr>
        <w:t xml:space="preserve"> the </w:t>
      </w:r>
      <w:r w:rsidR="00AA766A" w:rsidRPr="00BA56B9">
        <w:rPr>
          <w:sz w:val="24"/>
          <w:szCs w:val="24"/>
        </w:rPr>
        <w:t>A</w:t>
      </w:r>
      <w:r w:rsidR="009E3A79" w:rsidRPr="00BA56B9">
        <w:rPr>
          <w:sz w:val="24"/>
          <w:szCs w:val="24"/>
        </w:rPr>
        <w:t xml:space="preserve">ntichrist in Revelation </w:t>
      </w:r>
      <w:r w:rsidR="00AA766A" w:rsidRPr="00BA56B9">
        <w:rPr>
          <w:sz w:val="24"/>
          <w:szCs w:val="24"/>
        </w:rPr>
        <w:t xml:space="preserve">17-20. Wisdom’s party is locked up in prison in Hell by the </w:t>
      </w:r>
      <w:r w:rsidR="00F017A2" w:rsidRPr="00BA56B9">
        <w:rPr>
          <w:sz w:val="24"/>
          <w:szCs w:val="24"/>
        </w:rPr>
        <w:t>10</w:t>
      </w:r>
      <w:r w:rsidR="00AA766A" w:rsidRPr="00BA56B9">
        <w:rPr>
          <w:sz w:val="24"/>
          <w:szCs w:val="24"/>
        </w:rPr>
        <w:t xml:space="preserve"> keys. The </w:t>
      </w:r>
      <w:r w:rsidR="003D4495" w:rsidRPr="00BA56B9">
        <w:rPr>
          <w:sz w:val="24"/>
          <w:szCs w:val="24"/>
        </w:rPr>
        <w:t>10</w:t>
      </w:r>
      <w:r w:rsidR="00AA766A" w:rsidRPr="00BA56B9">
        <w:rPr>
          <w:sz w:val="24"/>
          <w:szCs w:val="24"/>
          <w:vertAlign w:val="superscript"/>
        </w:rPr>
        <w:t>th</w:t>
      </w:r>
      <w:r w:rsidR="00AA766A" w:rsidRPr="00BA56B9">
        <w:rPr>
          <w:sz w:val="24"/>
          <w:szCs w:val="24"/>
        </w:rPr>
        <w:t xml:space="preserve"> key is the Guard Toll House to secure the prison. </w:t>
      </w:r>
      <w:r w:rsidR="009E3A79" w:rsidRPr="00BA56B9">
        <w:rPr>
          <w:sz w:val="24"/>
          <w:szCs w:val="24"/>
        </w:rPr>
        <w:t xml:space="preserve">Hell is a miry clay kind of mazes and dungeons where there are all kinds of traps by whom all enemies had resisted the Lord. </w:t>
      </w:r>
      <w:r w:rsidR="008517C5" w:rsidRPr="00BA56B9">
        <w:rPr>
          <w:sz w:val="24"/>
          <w:szCs w:val="24"/>
        </w:rPr>
        <w:t xml:space="preserve">There are pits, deep </w:t>
      </w:r>
      <w:r w:rsidR="000026C1" w:rsidRPr="00BA56B9">
        <w:rPr>
          <w:sz w:val="24"/>
          <w:szCs w:val="24"/>
        </w:rPr>
        <w:t>&amp;</w:t>
      </w:r>
      <w:r w:rsidR="008517C5" w:rsidRPr="00BA56B9">
        <w:rPr>
          <w:sz w:val="24"/>
          <w:szCs w:val="24"/>
        </w:rPr>
        <w:t xml:space="preserve"> wide throughout the mazes. </w:t>
      </w:r>
      <w:r w:rsidR="000026C1" w:rsidRPr="00BA56B9">
        <w:rPr>
          <w:sz w:val="24"/>
          <w:szCs w:val="24"/>
        </w:rPr>
        <w:t xml:space="preserve">Hell is also in the Acts of Thomas pages 476-479. </w:t>
      </w:r>
      <w:r w:rsidR="008517C5" w:rsidRPr="00BA56B9">
        <w:rPr>
          <w:sz w:val="24"/>
          <w:szCs w:val="24"/>
        </w:rPr>
        <w:t xml:space="preserve">The Lord Jesus took care of all sin on the cross in Luke 23 except the unforgiveable sin in </w:t>
      </w:r>
      <w:r w:rsidR="00D9489F" w:rsidRPr="00BA56B9">
        <w:rPr>
          <w:sz w:val="24"/>
          <w:szCs w:val="24"/>
        </w:rPr>
        <w:t>A</w:t>
      </w:r>
      <w:r w:rsidR="008517C5" w:rsidRPr="00BA56B9">
        <w:rPr>
          <w:sz w:val="24"/>
          <w:szCs w:val="24"/>
        </w:rPr>
        <w:t>cts 6:8-8:3</w:t>
      </w:r>
      <w:r w:rsidR="00240AE6" w:rsidRPr="00BA56B9">
        <w:rPr>
          <w:sz w:val="24"/>
          <w:szCs w:val="24"/>
        </w:rPr>
        <w:t xml:space="preserve">. Jesus did in fact take the keys of Hell, </w:t>
      </w:r>
      <w:r w:rsidR="00240AE6" w:rsidRPr="00BA56B9">
        <w:rPr>
          <w:sz w:val="24"/>
          <w:szCs w:val="24"/>
        </w:rPr>
        <w:lastRenderedPageBreak/>
        <w:t xml:space="preserve">death </w:t>
      </w:r>
      <w:r w:rsidR="000026C1" w:rsidRPr="00BA56B9">
        <w:rPr>
          <w:sz w:val="24"/>
          <w:szCs w:val="24"/>
        </w:rPr>
        <w:t>&amp;</w:t>
      </w:r>
      <w:r w:rsidR="00240AE6" w:rsidRPr="00BA56B9">
        <w:rPr>
          <w:sz w:val="24"/>
          <w:szCs w:val="24"/>
        </w:rPr>
        <w:t xml:space="preserve"> the grave from Lucifer but that </w:t>
      </w:r>
      <w:r w:rsidR="000026C1" w:rsidRPr="00BA56B9">
        <w:rPr>
          <w:sz w:val="24"/>
          <w:szCs w:val="24"/>
        </w:rPr>
        <w:t xml:space="preserve">was </w:t>
      </w:r>
      <w:r w:rsidR="00240AE6" w:rsidRPr="00BA56B9">
        <w:rPr>
          <w:sz w:val="24"/>
          <w:szCs w:val="24"/>
        </w:rPr>
        <w:t>sin that could be forgiven.</w:t>
      </w:r>
      <w:r w:rsidR="008517C5" w:rsidRPr="00BA56B9">
        <w:rPr>
          <w:sz w:val="24"/>
          <w:szCs w:val="24"/>
        </w:rPr>
        <w:t xml:space="preserve"> </w:t>
      </w:r>
      <w:r w:rsidR="00240AE6" w:rsidRPr="00BA56B9">
        <w:rPr>
          <w:sz w:val="24"/>
          <w:szCs w:val="24"/>
        </w:rPr>
        <w:t xml:space="preserve">Lucifer </w:t>
      </w:r>
      <w:r w:rsidR="000026C1" w:rsidRPr="00BA56B9">
        <w:rPr>
          <w:sz w:val="24"/>
          <w:szCs w:val="24"/>
        </w:rPr>
        <w:t>&amp;</w:t>
      </w:r>
      <w:r w:rsidR="00240AE6" w:rsidRPr="00BA56B9">
        <w:rPr>
          <w:sz w:val="24"/>
          <w:szCs w:val="24"/>
        </w:rPr>
        <w:t xml:space="preserve"> </w:t>
      </w:r>
      <w:r w:rsidR="006C26A8" w:rsidRPr="00BA56B9">
        <w:rPr>
          <w:sz w:val="24"/>
          <w:szCs w:val="24"/>
        </w:rPr>
        <w:t>H</w:t>
      </w:r>
      <w:r w:rsidR="00240AE6" w:rsidRPr="00BA56B9">
        <w:rPr>
          <w:sz w:val="24"/>
          <w:szCs w:val="24"/>
        </w:rPr>
        <w:t>is generals capt</w:t>
      </w:r>
      <w:r w:rsidR="000026C1" w:rsidRPr="00BA56B9">
        <w:rPr>
          <w:sz w:val="24"/>
          <w:szCs w:val="24"/>
        </w:rPr>
        <w:t>ured</w:t>
      </w:r>
      <w:r w:rsidR="00240AE6" w:rsidRPr="00BA56B9">
        <w:rPr>
          <w:sz w:val="24"/>
          <w:szCs w:val="24"/>
        </w:rPr>
        <w:t xml:space="preserve"> the </w:t>
      </w:r>
      <w:r w:rsidR="006C26A8" w:rsidRPr="00BA56B9">
        <w:rPr>
          <w:sz w:val="24"/>
          <w:szCs w:val="24"/>
        </w:rPr>
        <w:t>S</w:t>
      </w:r>
      <w:r w:rsidR="00240AE6" w:rsidRPr="00BA56B9">
        <w:rPr>
          <w:sz w:val="24"/>
          <w:szCs w:val="24"/>
        </w:rPr>
        <w:t xml:space="preserve">aints </w:t>
      </w:r>
      <w:r w:rsidR="006C26A8" w:rsidRPr="00BA56B9">
        <w:rPr>
          <w:sz w:val="24"/>
          <w:szCs w:val="24"/>
        </w:rPr>
        <w:t xml:space="preserve">(Lords) </w:t>
      </w:r>
      <w:r w:rsidR="000026C1" w:rsidRPr="00BA56B9">
        <w:rPr>
          <w:sz w:val="24"/>
          <w:szCs w:val="24"/>
        </w:rPr>
        <w:t>&amp;</w:t>
      </w:r>
      <w:r w:rsidR="00240AE6" w:rsidRPr="00BA56B9">
        <w:rPr>
          <w:sz w:val="24"/>
          <w:szCs w:val="24"/>
        </w:rPr>
        <w:t xml:space="preserve"> </w:t>
      </w:r>
      <w:r w:rsidR="006C26A8" w:rsidRPr="00BA56B9">
        <w:rPr>
          <w:sz w:val="24"/>
          <w:szCs w:val="24"/>
        </w:rPr>
        <w:t>G</w:t>
      </w:r>
      <w:r w:rsidR="00240AE6" w:rsidRPr="00BA56B9">
        <w:rPr>
          <w:sz w:val="24"/>
          <w:szCs w:val="24"/>
        </w:rPr>
        <w:t xml:space="preserve">ood </w:t>
      </w:r>
      <w:r w:rsidR="006C26A8" w:rsidRPr="00BA56B9">
        <w:rPr>
          <w:sz w:val="24"/>
          <w:szCs w:val="24"/>
        </w:rPr>
        <w:t>A</w:t>
      </w:r>
      <w:r w:rsidR="00240AE6" w:rsidRPr="00BA56B9">
        <w:rPr>
          <w:sz w:val="24"/>
          <w:szCs w:val="24"/>
        </w:rPr>
        <w:t xml:space="preserve">ngels </w:t>
      </w:r>
      <w:r w:rsidR="006C26A8" w:rsidRPr="00BA56B9">
        <w:rPr>
          <w:sz w:val="24"/>
          <w:szCs w:val="24"/>
        </w:rPr>
        <w:t xml:space="preserve">(Lords) </w:t>
      </w:r>
      <w:r w:rsidR="000026C1" w:rsidRPr="00BA56B9">
        <w:rPr>
          <w:sz w:val="24"/>
          <w:szCs w:val="24"/>
        </w:rPr>
        <w:t>&amp;</w:t>
      </w:r>
      <w:r w:rsidR="00240AE6" w:rsidRPr="00BA56B9">
        <w:rPr>
          <w:sz w:val="24"/>
          <w:szCs w:val="24"/>
        </w:rPr>
        <w:t xml:space="preserve"> placed them in Hell. </w:t>
      </w:r>
      <w:r w:rsidR="00786EF3" w:rsidRPr="00BA56B9">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BA56B9">
        <w:rPr>
          <w:sz w:val="24"/>
          <w:szCs w:val="24"/>
          <w:vertAlign w:val="superscript"/>
        </w:rPr>
        <w:t>st</w:t>
      </w:r>
      <w:r w:rsidR="00786EF3" w:rsidRPr="00BA56B9">
        <w:rPr>
          <w:sz w:val="24"/>
          <w:szCs w:val="24"/>
        </w:rPr>
        <w:t xml:space="preserve"> Peter 1:17-21. </w:t>
      </w:r>
      <w:r w:rsidR="00240AE6" w:rsidRPr="00BA56B9">
        <w:rPr>
          <w:sz w:val="24"/>
          <w:szCs w:val="24"/>
        </w:rPr>
        <w:t xml:space="preserve">The prison </w:t>
      </w:r>
      <w:r w:rsidR="000026C1" w:rsidRPr="00BA56B9">
        <w:rPr>
          <w:sz w:val="24"/>
          <w:szCs w:val="24"/>
        </w:rPr>
        <w:t xml:space="preserve">is </w:t>
      </w:r>
      <w:r w:rsidR="00240AE6" w:rsidRPr="00BA56B9">
        <w:rPr>
          <w:sz w:val="24"/>
          <w:szCs w:val="24"/>
        </w:rPr>
        <w:t>the curse of the Lord in Zechariah 5:1-4 which in</w:t>
      </w:r>
      <w:r w:rsidR="000026C1" w:rsidRPr="00BA56B9">
        <w:rPr>
          <w:sz w:val="24"/>
          <w:szCs w:val="24"/>
        </w:rPr>
        <w:t xml:space="preserve"> </w:t>
      </w:r>
      <w:r w:rsidR="00240AE6" w:rsidRPr="00BA56B9">
        <w:rPr>
          <w:sz w:val="24"/>
          <w:szCs w:val="24"/>
        </w:rPr>
        <w:t xml:space="preserve">length is 20 cubits (30 feet) and in width is 10 cubits (15 feet) throughout the earth concerning Lucifer being cursed in </w:t>
      </w:r>
      <w:r w:rsidR="00245BD0" w:rsidRPr="00BA56B9">
        <w:rPr>
          <w:sz w:val="24"/>
          <w:szCs w:val="24"/>
        </w:rPr>
        <w:t>G</w:t>
      </w:r>
      <w:r w:rsidR="00240AE6" w:rsidRPr="00BA56B9">
        <w:rPr>
          <w:sz w:val="24"/>
          <w:szCs w:val="24"/>
        </w:rPr>
        <w:t xml:space="preserve">enesis 3:14-15. Stephen in the stoning came to do what Jesus Christ did not do, that </w:t>
      </w:r>
      <w:r w:rsidR="00217E53" w:rsidRPr="00BA56B9">
        <w:rPr>
          <w:sz w:val="24"/>
          <w:szCs w:val="24"/>
        </w:rPr>
        <w:t>H</w:t>
      </w:r>
      <w:r w:rsidR="00240AE6" w:rsidRPr="00BA56B9">
        <w:rPr>
          <w:sz w:val="24"/>
          <w:szCs w:val="24"/>
        </w:rPr>
        <w:t xml:space="preserve">e died for the </w:t>
      </w:r>
      <w:r w:rsidR="00217E53" w:rsidRPr="00BA56B9">
        <w:rPr>
          <w:sz w:val="24"/>
          <w:szCs w:val="24"/>
        </w:rPr>
        <w:t>U</w:t>
      </w:r>
      <w:r w:rsidR="00240AE6" w:rsidRPr="00BA56B9">
        <w:rPr>
          <w:sz w:val="24"/>
          <w:szCs w:val="24"/>
        </w:rPr>
        <w:t xml:space="preserve">nforgiveable </w:t>
      </w:r>
      <w:r w:rsidR="00217E53" w:rsidRPr="00BA56B9">
        <w:rPr>
          <w:sz w:val="24"/>
          <w:szCs w:val="24"/>
        </w:rPr>
        <w:t>S</w:t>
      </w:r>
      <w:r w:rsidR="00240AE6" w:rsidRPr="00BA56B9">
        <w:rPr>
          <w:sz w:val="24"/>
          <w:szCs w:val="24"/>
        </w:rPr>
        <w:t>in</w:t>
      </w:r>
      <w:r w:rsidR="00217E53" w:rsidRPr="00BA56B9">
        <w:rPr>
          <w:sz w:val="24"/>
          <w:szCs w:val="24"/>
        </w:rPr>
        <w:t xml:space="preserve"> in Lordship</w:t>
      </w:r>
      <w:r w:rsidR="00240AE6" w:rsidRPr="00BA56B9">
        <w:rPr>
          <w:sz w:val="24"/>
          <w:szCs w:val="24"/>
        </w:rPr>
        <w:t xml:space="preserve">. </w:t>
      </w:r>
      <w:r w:rsidR="00174E68" w:rsidRPr="00BA56B9">
        <w:rPr>
          <w:sz w:val="24"/>
          <w:szCs w:val="24"/>
        </w:rPr>
        <w:t>The two trees had to be in the distance of 15 by 30 feet in the garden. Stephen released all</w:t>
      </w:r>
      <w:r w:rsidR="00185E6F" w:rsidRPr="00BA56B9">
        <w:rPr>
          <w:sz w:val="24"/>
          <w:szCs w:val="24"/>
        </w:rPr>
        <w:t xml:space="preserve"> </w:t>
      </w:r>
      <w:r w:rsidR="003603A8" w:rsidRPr="00BA56B9">
        <w:rPr>
          <w:sz w:val="24"/>
          <w:szCs w:val="24"/>
        </w:rPr>
        <w:t>9</w:t>
      </w:r>
      <w:r w:rsidR="00174E68" w:rsidRPr="00BA56B9">
        <w:rPr>
          <w:sz w:val="24"/>
          <w:szCs w:val="24"/>
        </w:rPr>
        <w:t xml:space="preserve"> forms of blasphemy that could not be forgiven and finally </w:t>
      </w:r>
      <w:r w:rsidR="00217E53" w:rsidRPr="00BA56B9">
        <w:rPr>
          <w:sz w:val="24"/>
          <w:szCs w:val="24"/>
        </w:rPr>
        <w:t>T</w:t>
      </w:r>
      <w:r w:rsidR="00174E68" w:rsidRPr="00BA56B9">
        <w:rPr>
          <w:sz w:val="24"/>
          <w:szCs w:val="24"/>
        </w:rPr>
        <w:t xml:space="preserve">his </w:t>
      </w:r>
      <w:r w:rsidR="00217E53" w:rsidRPr="00BA56B9">
        <w:rPr>
          <w:sz w:val="24"/>
          <w:szCs w:val="24"/>
        </w:rPr>
        <w:t>S</w:t>
      </w:r>
      <w:r w:rsidR="00174E68" w:rsidRPr="00BA56B9">
        <w:rPr>
          <w:sz w:val="24"/>
          <w:szCs w:val="24"/>
        </w:rPr>
        <w:t xml:space="preserve">in killed him. There are </w:t>
      </w:r>
      <w:r w:rsidR="0044077E" w:rsidRPr="00BA56B9">
        <w:rPr>
          <w:sz w:val="24"/>
          <w:szCs w:val="24"/>
        </w:rPr>
        <w:t>10</w:t>
      </w:r>
      <w:r w:rsidR="00174E68" w:rsidRPr="00BA56B9">
        <w:rPr>
          <w:sz w:val="24"/>
          <w:szCs w:val="24"/>
        </w:rPr>
        <w:t xml:space="preserve"> levels of blasphemy in Acts 6:11, 13; 7:51</w:t>
      </w:r>
      <w:r w:rsidR="002118FC" w:rsidRPr="00BA56B9">
        <w:rPr>
          <w:sz w:val="24"/>
          <w:szCs w:val="24"/>
        </w:rPr>
        <w:t xml:space="preserve">, 55-56, </w:t>
      </w:r>
      <w:r w:rsidR="00174E68" w:rsidRPr="00BA56B9">
        <w:rPr>
          <w:sz w:val="24"/>
          <w:szCs w:val="24"/>
        </w:rPr>
        <w:t xml:space="preserve">60. They </w:t>
      </w:r>
      <w:r w:rsidR="0012070D" w:rsidRPr="00BA56B9">
        <w:rPr>
          <w:sz w:val="24"/>
          <w:szCs w:val="24"/>
        </w:rPr>
        <w:t>are</w:t>
      </w:r>
      <w:r w:rsidR="00174E68" w:rsidRPr="00BA56B9">
        <w:rPr>
          <w:sz w:val="24"/>
          <w:szCs w:val="24"/>
        </w:rPr>
        <w:t xml:space="preserve"> blasphemy against God will never be forgiven, blasphemy against Moses in dispute with the </w:t>
      </w:r>
      <w:r w:rsidR="00217E53" w:rsidRPr="00BA56B9">
        <w:rPr>
          <w:sz w:val="24"/>
          <w:szCs w:val="24"/>
        </w:rPr>
        <w:t>D</w:t>
      </w:r>
      <w:r w:rsidR="00174E68" w:rsidRPr="00BA56B9">
        <w:rPr>
          <w:sz w:val="24"/>
          <w:szCs w:val="24"/>
        </w:rPr>
        <w:t xml:space="preserve">evil over </w:t>
      </w:r>
      <w:r w:rsidR="00217E53" w:rsidRPr="00BA56B9">
        <w:rPr>
          <w:sz w:val="24"/>
          <w:szCs w:val="24"/>
        </w:rPr>
        <w:t>H</w:t>
      </w:r>
      <w:r w:rsidR="00174E68" w:rsidRPr="00BA56B9">
        <w:rPr>
          <w:sz w:val="24"/>
          <w:szCs w:val="24"/>
        </w:rPr>
        <w:t xml:space="preserve">is body, blasphemy against the </w:t>
      </w:r>
      <w:r w:rsidR="00217E53" w:rsidRPr="00BA56B9">
        <w:rPr>
          <w:sz w:val="24"/>
          <w:szCs w:val="24"/>
        </w:rPr>
        <w:t>T</w:t>
      </w:r>
      <w:r w:rsidR="00174E68" w:rsidRPr="00BA56B9">
        <w:rPr>
          <w:sz w:val="24"/>
          <w:szCs w:val="24"/>
        </w:rPr>
        <w:t xml:space="preserve">emple </w:t>
      </w:r>
      <w:r w:rsidR="0044077E" w:rsidRPr="00BA56B9">
        <w:rPr>
          <w:sz w:val="24"/>
          <w:szCs w:val="24"/>
        </w:rPr>
        <w:t xml:space="preserve">or </w:t>
      </w:r>
      <w:r w:rsidR="00217E53" w:rsidRPr="00BA56B9">
        <w:rPr>
          <w:sz w:val="24"/>
          <w:szCs w:val="24"/>
        </w:rPr>
        <w:t xml:space="preserve">Holy Business </w:t>
      </w:r>
      <w:r w:rsidR="00174E68" w:rsidRPr="00BA56B9">
        <w:rPr>
          <w:sz w:val="24"/>
          <w:szCs w:val="24"/>
        </w:rPr>
        <w:t>where i</w:t>
      </w:r>
      <w:r w:rsidR="006C44F7" w:rsidRPr="00BA56B9">
        <w:rPr>
          <w:sz w:val="24"/>
          <w:szCs w:val="24"/>
        </w:rPr>
        <w:t>f</w:t>
      </w:r>
      <w:r w:rsidR="00174E68" w:rsidRPr="00BA56B9">
        <w:rPr>
          <w:sz w:val="24"/>
          <w:szCs w:val="24"/>
        </w:rPr>
        <w:t xml:space="preserve"> </w:t>
      </w:r>
      <w:r w:rsidR="00217E53" w:rsidRPr="00BA56B9">
        <w:rPr>
          <w:sz w:val="24"/>
          <w:szCs w:val="24"/>
        </w:rPr>
        <w:t>A</w:t>
      </w:r>
      <w:r w:rsidR="00174E68" w:rsidRPr="00BA56B9">
        <w:rPr>
          <w:sz w:val="24"/>
          <w:szCs w:val="24"/>
        </w:rPr>
        <w:t xml:space="preserve">nyone defiles it, God will destroy </w:t>
      </w:r>
      <w:r w:rsidR="00217E53" w:rsidRPr="00BA56B9">
        <w:rPr>
          <w:sz w:val="24"/>
          <w:szCs w:val="24"/>
        </w:rPr>
        <w:t>H</w:t>
      </w:r>
      <w:r w:rsidR="00174E68" w:rsidRPr="00BA56B9">
        <w:rPr>
          <w:sz w:val="24"/>
          <w:szCs w:val="24"/>
        </w:rPr>
        <w:t xml:space="preserve">im, blasphemy against the Law </w:t>
      </w:r>
      <w:r w:rsidR="0063240E" w:rsidRPr="00BA56B9">
        <w:rPr>
          <w:sz w:val="24"/>
          <w:szCs w:val="24"/>
        </w:rPr>
        <w:t xml:space="preserve">existing </w:t>
      </w:r>
      <w:r w:rsidR="00174E68" w:rsidRPr="00BA56B9">
        <w:rPr>
          <w:sz w:val="24"/>
          <w:szCs w:val="24"/>
        </w:rPr>
        <w:t>because of God, blasphemy resist</w:t>
      </w:r>
      <w:r w:rsidR="0063240E" w:rsidRPr="00BA56B9">
        <w:rPr>
          <w:sz w:val="24"/>
          <w:szCs w:val="24"/>
        </w:rPr>
        <w:t>ing</w:t>
      </w:r>
      <w:r w:rsidR="00174E68" w:rsidRPr="00BA56B9">
        <w:rPr>
          <w:sz w:val="24"/>
          <w:szCs w:val="24"/>
        </w:rPr>
        <w:t xml:space="preserve"> </w:t>
      </w:r>
      <w:r w:rsidR="0063240E" w:rsidRPr="00BA56B9">
        <w:rPr>
          <w:sz w:val="24"/>
          <w:szCs w:val="24"/>
        </w:rPr>
        <w:t xml:space="preserve">John </w:t>
      </w:r>
      <w:r w:rsidR="00174E68" w:rsidRPr="00BA56B9">
        <w:rPr>
          <w:sz w:val="24"/>
          <w:szCs w:val="24"/>
        </w:rPr>
        <w:t>the Holy Ghost shall not be forgiven, blasphemy resist</w:t>
      </w:r>
      <w:r w:rsidR="0063240E" w:rsidRPr="00BA56B9">
        <w:rPr>
          <w:sz w:val="24"/>
          <w:szCs w:val="24"/>
        </w:rPr>
        <w:t>ing</w:t>
      </w:r>
      <w:r w:rsidR="00174E68" w:rsidRPr="00BA56B9">
        <w:rPr>
          <w:sz w:val="24"/>
          <w:szCs w:val="24"/>
        </w:rPr>
        <w:t xml:space="preserve"> the Holy Spirit in </w:t>
      </w:r>
      <w:r w:rsidR="00217E53" w:rsidRPr="00BA56B9">
        <w:rPr>
          <w:sz w:val="24"/>
          <w:szCs w:val="24"/>
        </w:rPr>
        <w:t>H</w:t>
      </w:r>
      <w:r w:rsidR="00174E68" w:rsidRPr="00BA56B9">
        <w:rPr>
          <w:sz w:val="24"/>
          <w:szCs w:val="24"/>
        </w:rPr>
        <w:t xml:space="preserve">eaven shall not be forgiven, blasphemy </w:t>
      </w:r>
      <w:r w:rsidR="0063240E" w:rsidRPr="00BA56B9">
        <w:rPr>
          <w:sz w:val="24"/>
          <w:szCs w:val="24"/>
        </w:rPr>
        <w:t xml:space="preserve">resisting </w:t>
      </w:r>
      <w:r w:rsidR="00174E68" w:rsidRPr="00BA56B9">
        <w:rPr>
          <w:sz w:val="24"/>
          <w:szCs w:val="24"/>
        </w:rPr>
        <w:t>the Spirit</w:t>
      </w:r>
      <w:r w:rsidR="0063240E" w:rsidRPr="00BA56B9">
        <w:rPr>
          <w:sz w:val="24"/>
          <w:szCs w:val="24"/>
        </w:rPr>
        <w:t xml:space="preserve"> </w:t>
      </w:r>
      <w:r w:rsidR="00174E68" w:rsidRPr="00BA56B9">
        <w:rPr>
          <w:sz w:val="24"/>
          <w:szCs w:val="24"/>
        </w:rPr>
        <w:t xml:space="preserve">in the </w:t>
      </w:r>
      <w:r w:rsidR="00217E53" w:rsidRPr="00BA56B9">
        <w:rPr>
          <w:sz w:val="24"/>
          <w:szCs w:val="24"/>
        </w:rPr>
        <w:t>E</w:t>
      </w:r>
      <w:r w:rsidR="00174E68" w:rsidRPr="00BA56B9">
        <w:rPr>
          <w:sz w:val="24"/>
          <w:szCs w:val="24"/>
        </w:rPr>
        <w:t>arth shall not be forgiven</w:t>
      </w:r>
      <w:r w:rsidR="0063240E" w:rsidRPr="00BA56B9">
        <w:rPr>
          <w:sz w:val="24"/>
          <w:szCs w:val="24"/>
        </w:rPr>
        <w:t>, blasphemy resisting the Lord Jesus</w:t>
      </w:r>
      <w:r w:rsidR="00174E68" w:rsidRPr="00BA56B9">
        <w:rPr>
          <w:sz w:val="24"/>
          <w:szCs w:val="24"/>
        </w:rPr>
        <w:t xml:space="preserve"> </w:t>
      </w:r>
      <w:r w:rsidR="00761970" w:rsidRPr="00BA56B9">
        <w:rPr>
          <w:sz w:val="24"/>
          <w:szCs w:val="24"/>
        </w:rPr>
        <w:t>&amp;</w:t>
      </w:r>
      <w:r w:rsidR="00174E68" w:rsidRPr="00BA56B9">
        <w:rPr>
          <w:sz w:val="24"/>
          <w:szCs w:val="24"/>
        </w:rPr>
        <w:t xml:space="preserve"> </w:t>
      </w:r>
      <w:r w:rsidR="00217E53" w:rsidRPr="00BA56B9">
        <w:rPr>
          <w:sz w:val="24"/>
          <w:szCs w:val="24"/>
        </w:rPr>
        <w:t>T</w:t>
      </w:r>
      <w:r w:rsidR="00174E68" w:rsidRPr="00BA56B9">
        <w:rPr>
          <w:sz w:val="24"/>
          <w:szCs w:val="24"/>
        </w:rPr>
        <w:t xml:space="preserve">his </w:t>
      </w:r>
      <w:r w:rsidR="00217E53" w:rsidRPr="00BA56B9">
        <w:rPr>
          <w:sz w:val="24"/>
          <w:szCs w:val="24"/>
        </w:rPr>
        <w:t>S</w:t>
      </w:r>
      <w:r w:rsidR="00174E68" w:rsidRPr="00BA56B9">
        <w:rPr>
          <w:sz w:val="24"/>
          <w:szCs w:val="24"/>
        </w:rPr>
        <w:t xml:space="preserve">in </w:t>
      </w:r>
      <w:r w:rsidR="00761970" w:rsidRPr="00BA56B9">
        <w:rPr>
          <w:sz w:val="24"/>
          <w:szCs w:val="24"/>
        </w:rPr>
        <w:t>(</w:t>
      </w:r>
      <w:r w:rsidR="00174E68" w:rsidRPr="00BA56B9">
        <w:rPr>
          <w:sz w:val="24"/>
          <w:szCs w:val="24"/>
        </w:rPr>
        <w:t>blasphemy against the Lord</w:t>
      </w:r>
      <w:r w:rsidR="00761970" w:rsidRPr="00BA56B9">
        <w:rPr>
          <w:sz w:val="24"/>
          <w:szCs w:val="24"/>
        </w:rPr>
        <w:t xml:space="preserve"> Stephen)</w:t>
      </w:r>
      <w:r w:rsidR="00174E68" w:rsidRPr="00BA56B9">
        <w:rPr>
          <w:sz w:val="24"/>
          <w:szCs w:val="24"/>
        </w:rPr>
        <w:t xml:space="preserve">. Paradise is where Jesus </w:t>
      </w:r>
      <w:r w:rsidR="0063240E" w:rsidRPr="00BA56B9">
        <w:rPr>
          <w:sz w:val="24"/>
          <w:szCs w:val="24"/>
        </w:rPr>
        <w:t>&amp;</w:t>
      </w:r>
      <w:r w:rsidR="00174E68" w:rsidRPr="00BA56B9">
        <w:rPr>
          <w:sz w:val="24"/>
          <w:szCs w:val="24"/>
        </w:rPr>
        <w:t xml:space="preserve"> the thief on the right hand went to Hell. Paradise is a delightful place and part of </w:t>
      </w:r>
      <w:r w:rsidR="00217E53" w:rsidRPr="00BA56B9">
        <w:rPr>
          <w:sz w:val="24"/>
          <w:szCs w:val="24"/>
        </w:rPr>
        <w:t>H</w:t>
      </w:r>
      <w:r w:rsidR="00174E68" w:rsidRPr="00BA56B9">
        <w:rPr>
          <w:sz w:val="24"/>
          <w:szCs w:val="24"/>
        </w:rPr>
        <w:t xml:space="preserve">eaven under the </w:t>
      </w:r>
      <w:r w:rsidR="00217E53" w:rsidRPr="00BA56B9">
        <w:rPr>
          <w:sz w:val="24"/>
          <w:szCs w:val="24"/>
        </w:rPr>
        <w:t>E</w:t>
      </w:r>
      <w:r w:rsidR="00174E68" w:rsidRPr="00BA56B9">
        <w:rPr>
          <w:sz w:val="24"/>
          <w:szCs w:val="24"/>
        </w:rPr>
        <w:t>arth in 2</w:t>
      </w:r>
      <w:r w:rsidR="00174E68" w:rsidRPr="00BA56B9">
        <w:rPr>
          <w:sz w:val="24"/>
          <w:szCs w:val="24"/>
          <w:vertAlign w:val="superscript"/>
        </w:rPr>
        <w:t>nd</w:t>
      </w:r>
      <w:r w:rsidR="00174E68" w:rsidRPr="00BA56B9">
        <w:rPr>
          <w:sz w:val="24"/>
          <w:szCs w:val="24"/>
        </w:rPr>
        <w:t xml:space="preserve"> Corinthians 12:1-6. Jesus on the cross and </w:t>
      </w:r>
      <w:r w:rsidR="00217E53" w:rsidRPr="00BA56B9">
        <w:rPr>
          <w:sz w:val="24"/>
          <w:szCs w:val="24"/>
        </w:rPr>
        <w:t xml:space="preserve">the Lord </w:t>
      </w:r>
      <w:r w:rsidR="00174E68" w:rsidRPr="00BA56B9">
        <w:rPr>
          <w:sz w:val="24"/>
          <w:szCs w:val="24"/>
        </w:rPr>
        <w:t xml:space="preserve">Stephen in the </w:t>
      </w:r>
      <w:r w:rsidR="00217E53" w:rsidRPr="00BA56B9">
        <w:rPr>
          <w:sz w:val="24"/>
          <w:szCs w:val="24"/>
        </w:rPr>
        <w:t xml:space="preserve">eternal </w:t>
      </w:r>
      <w:r w:rsidR="00174E68" w:rsidRPr="00BA56B9">
        <w:rPr>
          <w:sz w:val="24"/>
          <w:szCs w:val="24"/>
        </w:rPr>
        <w:t xml:space="preserve">stoning were the only two who handled all forms of sin and </w:t>
      </w:r>
      <w:r w:rsidR="00217E53" w:rsidRPr="00BA56B9">
        <w:rPr>
          <w:sz w:val="24"/>
          <w:szCs w:val="24"/>
        </w:rPr>
        <w:t xml:space="preserve">the Lord </w:t>
      </w:r>
      <w:r w:rsidR="00174E68" w:rsidRPr="00BA56B9">
        <w:rPr>
          <w:sz w:val="24"/>
          <w:szCs w:val="24"/>
        </w:rPr>
        <w:t>Jesus came to save Mankind</w:t>
      </w:r>
      <w:r w:rsidR="00217E53" w:rsidRPr="00BA56B9">
        <w:rPr>
          <w:sz w:val="24"/>
          <w:szCs w:val="24"/>
        </w:rPr>
        <w:t xml:space="preserve"> on the cross</w:t>
      </w:r>
      <w:r w:rsidR="00174E68" w:rsidRPr="00BA56B9">
        <w:rPr>
          <w:sz w:val="24"/>
          <w:szCs w:val="24"/>
        </w:rPr>
        <w:t>. Stephen came to make a way of escape fo</w:t>
      </w:r>
      <w:r w:rsidR="00D9489F" w:rsidRPr="00BA56B9">
        <w:rPr>
          <w:sz w:val="24"/>
          <w:szCs w:val="24"/>
        </w:rPr>
        <w:t>r</w:t>
      </w:r>
      <w:r w:rsidR="00174E68" w:rsidRPr="00BA56B9">
        <w:rPr>
          <w:sz w:val="24"/>
          <w:szCs w:val="24"/>
        </w:rPr>
        <w:t xml:space="preserve"> Angel </w:t>
      </w:r>
      <w:r w:rsidR="00217E53" w:rsidRPr="00BA56B9">
        <w:rPr>
          <w:sz w:val="24"/>
          <w:szCs w:val="24"/>
        </w:rPr>
        <w:t>K</w:t>
      </w:r>
      <w:r w:rsidR="00174E68" w:rsidRPr="00BA56B9">
        <w:rPr>
          <w:sz w:val="24"/>
          <w:szCs w:val="24"/>
        </w:rPr>
        <w:t xml:space="preserve">ind. </w:t>
      </w:r>
      <w:r w:rsidR="003078AE" w:rsidRPr="00BA56B9">
        <w:rPr>
          <w:sz w:val="24"/>
          <w:szCs w:val="24"/>
        </w:rPr>
        <w:t>Then they receive</w:t>
      </w:r>
      <w:r w:rsidR="006C44F7" w:rsidRPr="00BA56B9">
        <w:rPr>
          <w:sz w:val="24"/>
          <w:szCs w:val="24"/>
        </w:rPr>
        <w:t>d</w:t>
      </w:r>
      <w:r w:rsidR="003078AE" w:rsidRPr="00BA56B9">
        <w:rPr>
          <w:sz w:val="24"/>
          <w:szCs w:val="24"/>
        </w:rPr>
        <w:t xml:space="preserve"> mercy from the Lord Stephen and have a 2</w:t>
      </w:r>
      <w:r w:rsidR="003078AE" w:rsidRPr="00BA56B9">
        <w:rPr>
          <w:sz w:val="24"/>
          <w:szCs w:val="24"/>
          <w:vertAlign w:val="superscript"/>
        </w:rPr>
        <w:t>nd</w:t>
      </w:r>
      <w:r w:rsidR="003078AE" w:rsidRPr="00BA56B9">
        <w:rPr>
          <w:sz w:val="24"/>
          <w:szCs w:val="24"/>
        </w:rPr>
        <w:t xml:space="preserve"> chance in 1</w:t>
      </w:r>
      <w:r w:rsidR="003078AE" w:rsidRPr="00BA56B9">
        <w:rPr>
          <w:sz w:val="24"/>
          <w:szCs w:val="24"/>
          <w:vertAlign w:val="superscript"/>
        </w:rPr>
        <w:t>st</w:t>
      </w:r>
      <w:r w:rsidR="003078AE" w:rsidRPr="00BA56B9">
        <w:rPr>
          <w:sz w:val="24"/>
          <w:szCs w:val="24"/>
        </w:rPr>
        <w:t xml:space="preserve"> Peter 3:19. </w:t>
      </w:r>
      <w:r w:rsidR="00834894" w:rsidRPr="00BA56B9">
        <w:rPr>
          <w:sz w:val="24"/>
          <w:szCs w:val="24"/>
        </w:rPr>
        <w:t xml:space="preserve">In Revelation 13:7 </w:t>
      </w:r>
      <w:r w:rsidR="00761970" w:rsidRPr="00BA56B9">
        <w:rPr>
          <w:sz w:val="24"/>
          <w:szCs w:val="24"/>
        </w:rPr>
        <w:t>says</w:t>
      </w:r>
      <w:r w:rsidR="00834894" w:rsidRPr="00BA56B9">
        <w:rPr>
          <w:sz w:val="24"/>
          <w:szCs w:val="24"/>
        </w:rPr>
        <w:t xml:space="preserve"> the </w:t>
      </w:r>
      <w:r w:rsidR="00217E53" w:rsidRPr="00BA56B9">
        <w:rPr>
          <w:sz w:val="24"/>
          <w:szCs w:val="24"/>
        </w:rPr>
        <w:t>S</w:t>
      </w:r>
      <w:r w:rsidR="00834894" w:rsidRPr="00BA56B9">
        <w:rPr>
          <w:sz w:val="24"/>
          <w:szCs w:val="24"/>
        </w:rPr>
        <w:t xml:space="preserve">aints </w:t>
      </w:r>
      <w:r w:rsidR="00217E53" w:rsidRPr="00BA56B9">
        <w:rPr>
          <w:sz w:val="24"/>
          <w:szCs w:val="24"/>
        </w:rPr>
        <w:t xml:space="preserve">(Lords) </w:t>
      </w:r>
      <w:r w:rsidR="00834894" w:rsidRPr="00BA56B9">
        <w:rPr>
          <w:sz w:val="24"/>
          <w:szCs w:val="24"/>
        </w:rPr>
        <w:t xml:space="preserve">was </w:t>
      </w:r>
      <w:r w:rsidR="00834894" w:rsidRPr="00BA56B9">
        <w:rPr>
          <w:sz w:val="24"/>
          <w:szCs w:val="24"/>
        </w:rPr>
        <w:lastRenderedPageBreak/>
        <w:t xml:space="preserve">overcome by the beast </w:t>
      </w:r>
      <w:r w:rsidR="00761970" w:rsidRPr="00BA56B9">
        <w:rPr>
          <w:sz w:val="24"/>
          <w:szCs w:val="24"/>
        </w:rPr>
        <w:t xml:space="preserve">&amp; </w:t>
      </w:r>
      <w:r w:rsidR="00834894" w:rsidRPr="00BA56B9">
        <w:rPr>
          <w:sz w:val="24"/>
          <w:szCs w:val="24"/>
        </w:rPr>
        <w:t xml:space="preserve">captured by Lucifer. In Acts 9:3-19 it concerned </w:t>
      </w:r>
      <w:r w:rsidR="00217E53" w:rsidRPr="00BA56B9">
        <w:rPr>
          <w:sz w:val="24"/>
          <w:szCs w:val="24"/>
        </w:rPr>
        <w:t xml:space="preserve">the Lord </w:t>
      </w:r>
      <w:r w:rsidR="00834894" w:rsidRPr="00BA56B9">
        <w:rPr>
          <w:sz w:val="24"/>
          <w:szCs w:val="24"/>
        </w:rPr>
        <w:t xml:space="preserve">Saul of Tarsus and the Law as </w:t>
      </w:r>
      <w:r w:rsidR="00217E53" w:rsidRPr="00BA56B9">
        <w:rPr>
          <w:sz w:val="24"/>
          <w:szCs w:val="24"/>
        </w:rPr>
        <w:t>A</w:t>
      </w:r>
      <w:r w:rsidR="00834894" w:rsidRPr="00BA56B9">
        <w:rPr>
          <w:sz w:val="24"/>
          <w:szCs w:val="24"/>
        </w:rPr>
        <w:t xml:space="preserve">ngels </w:t>
      </w:r>
      <w:r w:rsidR="00217E53" w:rsidRPr="00BA56B9">
        <w:rPr>
          <w:sz w:val="24"/>
          <w:szCs w:val="24"/>
        </w:rPr>
        <w:t xml:space="preserve">(Lord) </w:t>
      </w:r>
      <w:r w:rsidR="00834894" w:rsidRPr="00BA56B9">
        <w:rPr>
          <w:sz w:val="24"/>
          <w:szCs w:val="24"/>
        </w:rPr>
        <w:t xml:space="preserve">of the Lord </w:t>
      </w:r>
      <w:r w:rsidR="00217E53" w:rsidRPr="00BA56B9">
        <w:rPr>
          <w:sz w:val="24"/>
          <w:szCs w:val="24"/>
        </w:rPr>
        <w:t xml:space="preserve">Stephen </w:t>
      </w:r>
      <w:r w:rsidR="00834894" w:rsidRPr="00BA56B9">
        <w:rPr>
          <w:sz w:val="24"/>
          <w:szCs w:val="24"/>
        </w:rPr>
        <w:t xml:space="preserve">being captured by Lucifer’s generals, but received </w:t>
      </w:r>
      <w:r w:rsidR="00C3212A" w:rsidRPr="00BA56B9">
        <w:rPr>
          <w:sz w:val="24"/>
          <w:szCs w:val="24"/>
        </w:rPr>
        <w:t>it being</w:t>
      </w:r>
      <w:r w:rsidR="00834894" w:rsidRPr="00BA56B9">
        <w:rPr>
          <w:sz w:val="24"/>
          <w:szCs w:val="24"/>
        </w:rPr>
        <w:t xml:space="preserve"> exp</w:t>
      </w:r>
      <w:r w:rsidR="00C3212A" w:rsidRPr="00BA56B9">
        <w:rPr>
          <w:sz w:val="24"/>
          <w:szCs w:val="24"/>
        </w:rPr>
        <w:t>u</w:t>
      </w:r>
      <w:r w:rsidR="00834894" w:rsidRPr="00BA56B9">
        <w:rPr>
          <w:sz w:val="24"/>
          <w:szCs w:val="24"/>
        </w:rPr>
        <w:t>nge</w:t>
      </w:r>
      <w:r w:rsidR="00C3212A" w:rsidRPr="00BA56B9">
        <w:rPr>
          <w:sz w:val="24"/>
          <w:szCs w:val="24"/>
        </w:rPr>
        <w:t>d</w:t>
      </w:r>
      <w:r w:rsidR="00834894" w:rsidRPr="00BA56B9">
        <w:rPr>
          <w:sz w:val="24"/>
          <w:szCs w:val="24"/>
        </w:rPr>
        <w:t xml:space="preserve"> fr</w:t>
      </w:r>
      <w:r w:rsidR="00D9489F" w:rsidRPr="00BA56B9">
        <w:rPr>
          <w:sz w:val="24"/>
          <w:szCs w:val="24"/>
        </w:rPr>
        <w:t>om</w:t>
      </w:r>
      <w:r w:rsidR="00834894" w:rsidRPr="00BA56B9">
        <w:rPr>
          <w:sz w:val="24"/>
          <w:szCs w:val="24"/>
        </w:rPr>
        <w:t xml:space="preserve"> the Lord Stephen because </w:t>
      </w:r>
      <w:r w:rsidR="006C44F7" w:rsidRPr="00BA56B9">
        <w:rPr>
          <w:sz w:val="24"/>
          <w:szCs w:val="24"/>
        </w:rPr>
        <w:t xml:space="preserve">of </w:t>
      </w:r>
      <w:r w:rsidR="00834894" w:rsidRPr="00BA56B9">
        <w:rPr>
          <w:sz w:val="24"/>
          <w:szCs w:val="24"/>
        </w:rPr>
        <w:t>blasphemy. Then in 1</w:t>
      </w:r>
      <w:r w:rsidR="00834894" w:rsidRPr="00BA56B9">
        <w:rPr>
          <w:sz w:val="24"/>
          <w:szCs w:val="24"/>
          <w:vertAlign w:val="superscript"/>
        </w:rPr>
        <w:t>st</w:t>
      </w:r>
      <w:r w:rsidR="00834894" w:rsidRPr="00BA56B9">
        <w:rPr>
          <w:sz w:val="24"/>
          <w:szCs w:val="24"/>
        </w:rPr>
        <w:t xml:space="preserve"> Peter 3:19 it says that Christ and Stephen went into Hell and preached to the captured </w:t>
      </w:r>
      <w:r w:rsidR="00217E53" w:rsidRPr="00BA56B9">
        <w:rPr>
          <w:sz w:val="24"/>
          <w:szCs w:val="24"/>
        </w:rPr>
        <w:t>S</w:t>
      </w:r>
      <w:r w:rsidR="00834894" w:rsidRPr="00BA56B9">
        <w:rPr>
          <w:sz w:val="24"/>
          <w:szCs w:val="24"/>
        </w:rPr>
        <w:t xml:space="preserve">aints </w:t>
      </w:r>
      <w:r w:rsidR="00217E53" w:rsidRPr="00BA56B9">
        <w:rPr>
          <w:sz w:val="24"/>
          <w:szCs w:val="24"/>
        </w:rPr>
        <w:t xml:space="preserve">(Lords) </w:t>
      </w:r>
      <w:r w:rsidR="00834894" w:rsidRPr="00BA56B9">
        <w:rPr>
          <w:sz w:val="24"/>
          <w:szCs w:val="24"/>
        </w:rPr>
        <w:t xml:space="preserve">and </w:t>
      </w:r>
      <w:r w:rsidR="00217E53" w:rsidRPr="00BA56B9">
        <w:rPr>
          <w:sz w:val="24"/>
          <w:szCs w:val="24"/>
        </w:rPr>
        <w:t>A</w:t>
      </w:r>
      <w:r w:rsidR="00834894" w:rsidRPr="00BA56B9">
        <w:rPr>
          <w:sz w:val="24"/>
          <w:szCs w:val="24"/>
        </w:rPr>
        <w:t xml:space="preserve">ngels </w:t>
      </w:r>
      <w:r w:rsidR="00217E53" w:rsidRPr="00BA56B9">
        <w:rPr>
          <w:sz w:val="24"/>
          <w:szCs w:val="24"/>
        </w:rPr>
        <w:t xml:space="preserve">(Lords) </w:t>
      </w:r>
      <w:r w:rsidR="00834894" w:rsidRPr="00BA56B9">
        <w:rPr>
          <w:sz w:val="24"/>
          <w:szCs w:val="24"/>
        </w:rPr>
        <w:t>to release t</w:t>
      </w:r>
      <w:r w:rsidR="00245BD0" w:rsidRPr="00BA56B9">
        <w:rPr>
          <w:sz w:val="24"/>
          <w:szCs w:val="24"/>
        </w:rPr>
        <w:t>h</w:t>
      </w:r>
      <w:r w:rsidR="00834894" w:rsidRPr="00BA56B9">
        <w:rPr>
          <w:sz w:val="24"/>
          <w:szCs w:val="24"/>
        </w:rPr>
        <w:t>em fr</w:t>
      </w:r>
      <w:r w:rsidR="00245BD0" w:rsidRPr="00BA56B9">
        <w:rPr>
          <w:sz w:val="24"/>
          <w:szCs w:val="24"/>
        </w:rPr>
        <w:t>o</w:t>
      </w:r>
      <w:r w:rsidR="00834894" w:rsidRPr="00BA56B9">
        <w:rPr>
          <w:sz w:val="24"/>
          <w:szCs w:val="24"/>
        </w:rPr>
        <w:t xml:space="preserve">m the chains of Hell by eternal mercy in Psalms 86:13 </w:t>
      </w:r>
      <w:r w:rsidR="00700B56" w:rsidRPr="00BA56B9">
        <w:rPr>
          <w:sz w:val="24"/>
          <w:szCs w:val="24"/>
        </w:rPr>
        <w:t>&amp;</w:t>
      </w:r>
      <w:r w:rsidR="00834894" w:rsidRPr="00BA56B9">
        <w:rPr>
          <w:sz w:val="24"/>
          <w:szCs w:val="24"/>
        </w:rPr>
        <w:t xml:space="preserve"> Acts 2:27, 31. </w:t>
      </w:r>
      <w:r w:rsidR="00700B56" w:rsidRPr="00BA56B9">
        <w:rPr>
          <w:sz w:val="24"/>
          <w:szCs w:val="24"/>
        </w:rPr>
        <w:t xml:space="preserve">In Bartholomew pages 350-358 &amp; Nicodemus pages 374-378 says the Trinity &amp; Law conquered Hell by releasing the dead from it. </w:t>
      </w:r>
      <w:r w:rsidR="00245BD0" w:rsidRPr="00BA56B9">
        <w:rPr>
          <w:sz w:val="24"/>
          <w:szCs w:val="24"/>
        </w:rPr>
        <w:t xml:space="preserve">Lucifer </w:t>
      </w:r>
      <w:r w:rsidR="00700B56" w:rsidRPr="00BA56B9">
        <w:rPr>
          <w:sz w:val="24"/>
          <w:szCs w:val="24"/>
        </w:rPr>
        <w:t>is</w:t>
      </w:r>
      <w:r w:rsidR="00245BD0" w:rsidRPr="00BA56B9">
        <w:rPr>
          <w:sz w:val="24"/>
          <w:szCs w:val="24"/>
        </w:rPr>
        <w:t xml:space="preserve"> always been the Old Serpent, the Devil, Satan </w:t>
      </w:r>
      <w:r w:rsidR="00700B56" w:rsidRPr="00BA56B9">
        <w:rPr>
          <w:sz w:val="24"/>
          <w:szCs w:val="24"/>
        </w:rPr>
        <w:t>&amp;</w:t>
      </w:r>
      <w:r w:rsidR="00245BD0" w:rsidRPr="00BA56B9">
        <w:rPr>
          <w:sz w:val="24"/>
          <w:szCs w:val="24"/>
        </w:rPr>
        <w:t xml:space="preserve"> the Great Red Dragon in Revelation 12:9. Michael would arrest the Dragon in Luke 10:17-19; Revelation 12:7-12; Ezekiel 28:15-19 </w:t>
      </w:r>
      <w:r w:rsidR="00D9489F" w:rsidRPr="00BA56B9">
        <w:rPr>
          <w:sz w:val="24"/>
          <w:szCs w:val="24"/>
        </w:rPr>
        <w:t>&amp;</w:t>
      </w:r>
      <w:r w:rsidR="00245BD0" w:rsidRPr="00BA56B9">
        <w:rPr>
          <w:sz w:val="24"/>
          <w:szCs w:val="24"/>
        </w:rPr>
        <w:t xml:space="preserve"> Genesis</w:t>
      </w:r>
      <w:r w:rsidR="00761970" w:rsidRPr="00BA56B9">
        <w:rPr>
          <w:sz w:val="24"/>
          <w:szCs w:val="24"/>
        </w:rPr>
        <w:t xml:space="preserve"> </w:t>
      </w:r>
      <w:r w:rsidR="00245BD0" w:rsidRPr="00BA56B9">
        <w:rPr>
          <w:sz w:val="24"/>
          <w:szCs w:val="24"/>
        </w:rPr>
        <w:t xml:space="preserve">3:1-24. </w:t>
      </w:r>
      <w:r w:rsidR="006C44F7" w:rsidRPr="00BA56B9">
        <w:rPr>
          <w:sz w:val="24"/>
          <w:szCs w:val="24"/>
        </w:rPr>
        <w:t>By</w:t>
      </w:r>
      <w:r w:rsidR="00761970" w:rsidRPr="00BA56B9">
        <w:rPr>
          <w:sz w:val="24"/>
          <w:szCs w:val="24"/>
        </w:rPr>
        <w:t xml:space="preserve"> </w:t>
      </w:r>
      <w:r w:rsidR="00245BD0" w:rsidRPr="00BA56B9">
        <w:rPr>
          <w:sz w:val="24"/>
          <w:szCs w:val="24"/>
        </w:rPr>
        <w:t>the</w:t>
      </w:r>
      <w:r w:rsidR="00700B56" w:rsidRPr="00BA56B9">
        <w:rPr>
          <w:sz w:val="24"/>
          <w:szCs w:val="24"/>
        </w:rPr>
        <w:t xml:space="preserve"> </w:t>
      </w:r>
      <w:r w:rsidR="00245BD0" w:rsidRPr="00BA56B9">
        <w:rPr>
          <w:sz w:val="24"/>
          <w:szCs w:val="24"/>
        </w:rPr>
        <w:t>measure the Dragon tr</w:t>
      </w:r>
      <w:r w:rsidR="006C44F7" w:rsidRPr="00BA56B9">
        <w:rPr>
          <w:sz w:val="24"/>
          <w:szCs w:val="24"/>
        </w:rPr>
        <w:t>ies</w:t>
      </w:r>
      <w:r w:rsidR="00700B56" w:rsidRPr="00BA56B9">
        <w:rPr>
          <w:sz w:val="24"/>
          <w:szCs w:val="24"/>
        </w:rPr>
        <w:t xml:space="preserve"> </w:t>
      </w:r>
      <w:r w:rsidR="00245BD0" w:rsidRPr="00BA56B9">
        <w:rPr>
          <w:sz w:val="24"/>
          <w:szCs w:val="24"/>
        </w:rPr>
        <w:t>to</w:t>
      </w:r>
      <w:r w:rsidR="00700B56" w:rsidRPr="00BA56B9">
        <w:rPr>
          <w:sz w:val="24"/>
          <w:szCs w:val="24"/>
        </w:rPr>
        <w:t xml:space="preserve"> </w:t>
      </w:r>
      <w:r w:rsidR="00245BD0" w:rsidRPr="00BA56B9">
        <w:rPr>
          <w:sz w:val="24"/>
          <w:szCs w:val="24"/>
        </w:rPr>
        <w:t xml:space="preserve">arrest Michael in Jude 9 but failed because Michael trusted </w:t>
      </w:r>
      <w:r w:rsidR="00C3212A" w:rsidRPr="00BA56B9">
        <w:rPr>
          <w:sz w:val="24"/>
          <w:szCs w:val="24"/>
        </w:rPr>
        <w:t xml:space="preserve">totally on </w:t>
      </w:r>
      <w:r w:rsidR="00245BD0" w:rsidRPr="00BA56B9">
        <w:rPr>
          <w:sz w:val="24"/>
          <w:szCs w:val="24"/>
        </w:rPr>
        <w:t>the</w:t>
      </w:r>
      <w:r w:rsidR="00C3212A" w:rsidRPr="00BA56B9">
        <w:rPr>
          <w:sz w:val="24"/>
          <w:szCs w:val="24"/>
        </w:rPr>
        <w:t xml:space="preserve"> </w:t>
      </w:r>
      <w:r w:rsidR="00245BD0" w:rsidRPr="00BA56B9">
        <w:rPr>
          <w:sz w:val="24"/>
          <w:szCs w:val="24"/>
        </w:rPr>
        <w:t xml:space="preserve">Lord. Stephen seized Lucifer </w:t>
      </w:r>
      <w:r w:rsidR="00D9489F" w:rsidRPr="00BA56B9">
        <w:rPr>
          <w:sz w:val="24"/>
          <w:szCs w:val="24"/>
        </w:rPr>
        <w:t xml:space="preserve">only </w:t>
      </w:r>
      <w:r w:rsidR="00245BD0" w:rsidRPr="00BA56B9">
        <w:rPr>
          <w:sz w:val="24"/>
          <w:szCs w:val="24"/>
        </w:rPr>
        <w:t>by</w:t>
      </w:r>
      <w:r w:rsidR="00185E6F" w:rsidRPr="00BA56B9">
        <w:rPr>
          <w:sz w:val="24"/>
          <w:szCs w:val="24"/>
        </w:rPr>
        <w:t xml:space="preserve"> </w:t>
      </w:r>
      <w:r w:rsidR="00761970" w:rsidRPr="00BA56B9">
        <w:rPr>
          <w:sz w:val="24"/>
          <w:szCs w:val="24"/>
        </w:rPr>
        <w:t>t</w:t>
      </w:r>
      <w:r w:rsidR="00245BD0" w:rsidRPr="00BA56B9">
        <w:rPr>
          <w:sz w:val="24"/>
          <w:szCs w:val="24"/>
        </w:rPr>
        <w:t xml:space="preserve">he </w:t>
      </w:r>
      <w:r w:rsidR="00226E0F" w:rsidRPr="00BA56B9">
        <w:rPr>
          <w:sz w:val="24"/>
          <w:szCs w:val="24"/>
        </w:rPr>
        <w:t>10</w:t>
      </w:r>
      <w:r w:rsidR="00245BD0" w:rsidRPr="00BA56B9">
        <w:rPr>
          <w:sz w:val="24"/>
          <w:szCs w:val="24"/>
        </w:rPr>
        <w:t xml:space="preserve"> approaches in the scripture concerning the </w:t>
      </w:r>
      <w:r w:rsidR="00226E0F" w:rsidRPr="00BA56B9">
        <w:rPr>
          <w:sz w:val="24"/>
          <w:szCs w:val="24"/>
        </w:rPr>
        <w:t>10</w:t>
      </w:r>
      <w:r w:rsidR="00245BD0" w:rsidRPr="00BA56B9">
        <w:rPr>
          <w:sz w:val="24"/>
          <w:szCs w:val="24"/>
        </w:rPr>
        <w:t xml:space="preserve"> incurable things of the Lord</w:t>
      </w:r>
      <w:r w:rsidR="00217E53" w:rsidRPr="00BA56B9">
        <w:rPr>
          <w:sz w:val="24"/>
          <w:szCs w:val="24"/>
        </w:rPr>
        <w:t xml:space="preserve"> which are used as the </w:t>
      </w:r>
      <w:r w:rsidR="00226E0F" w:rsidRPr="00BA56B9">
        <w:rPr>
          <w:sz w:val="24"/>
          <w:szCs w:val="24"/>
        </w:rPr>
        <w:t>10</w:t>
      </w:r>
      <w:r w:rsidR="00217E53" w:rsidRPr="00BA56B9">
        <w:rPr>
          <w:sz w:val="24"/>
          <w:szCs w:val="24"/>
        </w:rPr>
        <w:t xml:space="preserve"> </w:t>
      </w:r>
      <w:r w:rsidR="00226E0F" w:rsidRPr="00BA56B9">
        <w:rPr>
          <w:sz w:val="24"/>
          <w:szCs w:val="24"/>
        </w:rPr>
        <w:t xml:space="preserve">Master </w:t>
      </w:r>
      <w:r w:rsidR="00217E53" w:rsidRPr="00BA56B9">
        <w:rPr>
          <w:sz w:val="24"/>
          <w:szCs w:val="24"/>
        </w:rPr>
        <w:t>Keys of the prisons in Hell</w:t>
      </w:r>
      <w:r w:rsidR="00245BD0" w:rsidRPr="00BA56B9">
        <w:rPr>
          <w:sz w:val="24"/>
          <w:szCs w:val="24"/>
        </w:rPr>
        <w:t xml:space="preserve">. These </w:t>
      </w:r>
      <w:r w:rsidR="00226E0F" w:rsidRPr="00BA56B9">
        <w:rPr>
          <w:sz w:val="24"/>
          <w:szCs w:val="24"/>
        </w:rPr>
        <w:t>10</w:t>
      </w:r>
      <w:r w:rsidR="00245BD0" w:rsidRPr="00BA56B9">
        <w:rPr>
          <w:sz w:val="24"/>
          <w:szCs w:val="24"/>
        </w:rPr>
        <w:t xml:space="preserve"> things concerns the incurable disease in 2</w:t>
      </w:r>
      <w:r w:rsidR="00245BD0" w:rsidRPr="00BA56B9">
        <w:rPr>
          <w:sz w:val="24"/>
          <w:szCs w:val="24"/>
          <w:vertAlign w:val="superscript"/>
        </w:rPr>
        <w:t>nd</w:t>
      </w:r>
      <w:r w:rsidR="00245BD0" w:rsidRPr="00BA56B9">
        <w:rPr>
          <w:sz w:val="24"/>
          <w:szCs w:val="24"/>
        </w:rPr>
        <w:t xml:space="preserve"> Chronicles 21:18, the incurable </w:t>
      </w:r>
      <w:r w:rsidR="00226E0F" w:rsidRPr="00BA56B9">
        <w:rPr>
          <w:sz w:val="24"/>
          <w:szCs w:val="24"/>
        </w:rPr>
        <w:t>painful</w:t>
      </w:r>
      <w:r w:rsidR="00245BD0" w:rsidRPr="00BA56B9">
        <w:rPr>
          <w:sz w:val="24"/>
          <w:szCs w:val="24"/>
        </w:rPr>
        <w:t xml:space="preserve"> wound in Jeremiah 15:18</w:t>
      </w:r>
      <w:r w:rsidR="00217E53" w:rsidRPr="00BA56B9">
        <w:rPr>
          <w:sz w:val="24"/>
          <w:szCs w:val="24"/>
        </w:rPr>
        <w:t xml:space="preserve">, the incurable painful </w:t>
      </w:r>
      <w:r w:rsidR="004A1F6A" w:rsidRPr="00BA56B9">
        <w:rPr>
          <w:sz w:val="24"/>
          <w:szCs w:val="24"/>
        </w:rPr>
        <w:t>wound</w:t>
      </w:r>
      <w:r w:rsidR="00217E53" w:rsidRPr="00BA56B9">
        <w:rPr>
          <w:sz w:val="24"/>
          <w:szCs w:val="24"/>
        </w:rPr>
        <w:t xml:space="preserve"> in </w:t>
      </w:r>
      <w:r w:rsidR="0063705A" w:rsidRPr="00BA56B9">
        <w:rPr>
          <w:sz w:val="24"/>
          <w:szCs w:val="24"/>
        </w:rPr>
        <w:t>Job 34:6</w:t>
      </w:r>
      <w:r w:rsidR="00245BD0" w:rsidRPr="00BA56B9">
        <w:rPr>
          <w:sz w:val="24"/>
          <w:szCs w:val="24"/>
        </w:rPr>
        <w:t>, the incurable severe bruise in Jerem</w:t>
      </w:r>
      <w:r w:rsidR="005F3098" w:rsidRPr="00BA56B9">
        <w:rPr>
          <w:sz w:val="24"/>
          <w:szCs w:val="24"/>
        </w:rPr>
        <w:t>i</w:t>
      </w:r>
      <w:r w:rsidR="00245BD0" w:rsidRPr="00BA56B9">
        <w:rPr>
          <w:sz w:val="24"/>
          <w:szCs w:val="24"/>
        </w:rPr>
        <w:t xml:space="preserve">ah </w:t>
      </w:r>
      <w:r w:rsidR="005F3098" w:rsidRPr="00BA56B9">
        <w:rPr>
          <w:sz w:val="24"/>
          <w:szCs w:val="24"/>
        </w:rPr>
        <w:t xml:space="preserve">30:12, the incurable sorrowful affliction in Jeremiah 30:15, the incurable plague in Judith 5:12, </w:t>
      </w:r>
      <w:r w:rsidR="00217E53" w:rsidRPr="00BA56B9">
        <w:rPr>
          <w:sz w:val="24"/>
          <w:szCs w:val="24"/>
        </w:rPr>
        <w:t xml:space="preserve">the incurable severe </w:t>
      </w:r>
      <w:r w:rsidR="00226E0F" w:rsidRPr="00BA56B9">
        <w:rPr>
          <w:sz w:val="24"/>
          <w:szCs w:val="24"/>
        </w:rPr>
        <w:t xml:space="preserve">wound &amp; incurable </w:t>
      </w:r>
      <w:r w:rsidR="004A1F6A" w:rsidRPr="00BA56B9">
        <w:rPr>
          <w:sz w:val="24"/>
          <w:szCs w:val="24"/>
        </w:rPr>
        <w:t>affliction</w:t>
      </w:r>
      <w:r w:rsidR="00217E53" w:rsidRPr="00BA56B9">
        <w:rPr>
          <w:sz w:val="24"/>
          <w:szCs w:val="24"/>
        </w:rPr>
        <w:t xml:space="preserve"> in Jeremiah 30:12</w:t>
      </w:r>
      <w:r w:rsidR="00226E0F" w:rsidRPr="00BA56B9">
        <w:rPr>
          <w:sz w:val="24"/>
          <w:szCs w:val="24"/>
        </w:rPr>
        <w:t xml:space="preserve"> (OKJV &amp; NKJV)</w:t>
      </w:r>
      <w:r w:rsidR="00217E53" w:rsidRPr="00BA56B9">
        <w:rPr>
          <w:sz w:val="24"/>
          <w:szCs w:val="24"/>
        </w:rPr>
        <w:t xml:space="preserve">, </w:t>
      </w:r>
      <w:r w:rsidR="005F3098" w:rsidRPr="00BA56B9">
        <w:rPr>
          <w:sz w:val="24"/>
          <w:szCs w:val="24"/>
        </w:rPr>
        <w:t>the invisible plague in 2</w:t>
      </w:r>
      <w:r w:rsidR="005F3098" w:rsidRPr="00BA56B9">
        <w:rPr>
          <w:sz w:val="24"/>
          <w:szCs w:val="24"/>
          <w:vertAlign w:val="superscript"/>
        </w:rPr>
        <w:t>nd</w:t>
      </w:r>
      <w:r w:rsidR="005F3098" w:rsidRPr="00BA56B9">
        <w:rPr>
          <w:sz w:val="24"/>
          <w:szCs w:val="24"/>
        </w:rPr>
        <w:t xml:space="preserve"> Maccabees 9:5 and the incurable wound in Lucifer’s (female) authority in Micah 1:9. </w:t>
      </w:r>
      <w:r w:rsidR="00834894" w:rsidRPr="00BA56B9">
        <w:rPr>
          <w:sz w:val="24"/>
          <w:szCs w:val="24"/>
        </w:rPr>
        <w:t xml:space="preserve">Hell is a real place of torment. The </w:t>
      </w:r>
      <w:r w:rsidR="006D114B" w:rsidRPr="00BA56B9">
        <w:rPr>
          <w:sz w:val="24"/>
          <w:szCs w:val="24"/>
        </w:rPr>
        <w:t>10</w:t>
      </w:r>
      <w:r w:rsidR="00761970" w:rsidRPr="00BA56B9">
        <w:rPr>
          <w:sz w:val="24"/>
          <w:szCs w:val="24"/>
        </w:rPr>
        <w:t xml:space="preserve"> keys of the </w:t>
      </w:r>
      <w:r w:rsidR="00834894" w:rsidRPr="00BA56B9">
        <w:rPr>
          <w:sz w:val="24"/>
          <w:szCs w:val="24"/>
        </w:rPr>
        <w:t xml:space="preserve">prison </w:t>
      </w:r>
      <w:r w:rsidR="00761970" w:rsidRPr="00BA56B9">
        <w:rPr>
          <w:sz w:val="24"/>
          <w:szCs w:val="24"/>
        </w:rPr>
        <w:t>is</w:t>
      </w:r>
      <w:r w:rsidR="00834894" w:rsidRPr="00BA56B9">
        <w:rPr>
          <w:sz w:val="24"/>
          <w:szCs w:val="24"/>
        </w:rPr>
        <w:t xml:space="preserve"> the </w:t>
      </w:r>
      <w:r w:rsidR="006D114B" w:rsidRPr="00BA56B9">
        <w:rPr>
          <w:sz w:val="24"/>
          <w:szCs w:val="24"/>
        </w:rPr>
        <w:t>10</w:t>
      </w:r>
      <w:r w:rsidR="00834894" w:rsidRPr="00BA56B9">
        <w:rPr>
          <w:sz w:val="24"/>
          <w:szCs w:val="24"/>
        </w:rPr>
        <w:t xml:space="preserve"> level</w:t>
      </w:r>
      <w:r w:rsidR="00761970" w:rsidRPr="00BA56B9">
        <w:rPr>
          <w:sz w:val="24"/>
          <w:szCs w:val="24"/>
        </w:rPr>
        <w:t>s</w:t>
      </w:r>
      <w:r w:rsidR="00834894" w:rsidRPr="00BA56B9">
        <w:rPr>
          <w:sz w:val="24"/>
          <w:szCs w:val="24"/>
        </w:rPr>
        <w:t xml:space="preserve"> where </w:t>
      </w:r>
      <w:r w:rsidR="0063705A" w:rsidRPr="00BA56B9">
        <w:rPr>
          <w:sz w:val="24"/>
          <w:szCs w:val="24"/>
        </w:rPr>
        <w:t>the Married Lord called Wisdom</w:t>
      </w:r>
      <w:r w:rsidR="00834894" w:rsidRPr="00BA56B9">
        <w:rPr>
          <w:sz w:val="24"/>
          <w:szCs w:val="24"/>
        </w:rPr>
        <w:t xml:space="preserve"> will burn forever </w:t>
      </w:r>
      <w:r w:rsidR="00A154CB" w:rsidRPr="00BA56B9">
        <w:rPr>
          <w:sz w:val="24"/>
          <w:szCs w:val="24"/>
        </w:rPr>
        <w:t>&amp;</w:t>
      </w:r>
      <w:r w:rsidR="00834894" w:rsidRPr="00BA56B9">
        <w:rPr>
          <w:sz w:val="24"/>
          <w:szCs w:val="24"/>
        </w:rPr>
        <w:t xml:space="preserve"> the prison</w:t>
      </w:r>
      <w:r w:rsidR="00174E68" w:rsidRPr="00BA56B9">
        <w:rPr>
          <w:sz w:val="24"/>
          <w:szCs w:val="24"/>
        </w:rPr>
        <w:t xml:space="preserve"> </w:t>
      </w:r>
      <w:r w:rsidR="00834894" w:rsidRPr="00BA56B9">
        <w:rPr>
          <w:sz w:val="24"/>
          <w:szCs w:val="24"/>
        </w:rPr>
        <w:t xml:space="preserve">is measured in Zechariah 5:1-4 as the liar </w:t>
      </w:r>
      <w:r w:rsidR="00A154CB" w:rsidRPr="00BA56B9">
        <w:rPr>
          <w:sz w:val="24"/>
          <w:szCs w:val="24"/>
        </w:rPr>
        <w:t>&amp;</w:t>
      </w:r>
      <w:r w:rsidR="00834894" w:rsidRPr="00BA56B9">
        <w:rPr>
          <w:sz w:val="24"/>
          <w:szCs w:val="24"/>
        </w:rPr>
        <w:t xml:space="preserve"> thief is expelled in John 8:</w:t>
      </w:r>
      <w:r w:rsidR="009604AE" w:rsidRPr="00BA56B9">
        <w:rPr>
          <w:sz w:val="24"/>
          <w:szCs w:val="24"/>
        </w:rPr>
        <w:t xml:space="preserve">44; 10:10. </w:t>
      </w:r>
      <w:r w:rsidR="00761970" w:rsidRPr="00BA56B9">
        <w:rPr>
          <w:sz w:val="24"/>
          <w:szCs w:val="24"/>
        </w:rPr>
        <w:t xml:space="preserve">Wisdom’s party is </w:t>
      </w:r>
      <w:r w:rsidR="00F714C3" w:rsidRPr="00BA56B9">
        <w:rPr>
          <w:sz w:val="24"/>
          <w:szCs w:val="24"/>
        </w:rPr>
        <w:t xml:space="preserve">the Angel </w:t>
      </w:r>
      <w:r w:rsidR="00761970" w:rsidRPr="00BA56B9">
        <w:rPr>
          <w:sz w:val="24"/>
          <w:szCs w:val="24"/>
        </w:rPr>
        <w:t xml:space="preserve">Lucifer, </w:t>
      </w:r>
      <w:r w:rsidR="00F714C3" w:rsidRPr="00BA56B9">
        <w:rPr>
          <w:sz w:val="24"/>
          <w:szCs w:val="24"/>
        </w:rPr>
        <w:t xml:space="preserve">Satan, </w:t>
      </w:r>
      <w:r w:rsidR="00761970" w:rsidRPr="00BA56B9">
        <w:rPr>
          <w:sz w:val="24"/>
          <w:szCs w:val="24"/>
        </w:rPr>
        <w:t xml:space="preserve">Antichrist, False Prophet, </w:t>
      </w:r>
      <w:r w:rsidR="00123183" w:rsidRPr="00BA56B9">
        <w:rPr>
          <w:sz w:val="24"/>
          <w:szCs w:val="24"/>
        </w:rPr>
        <w:t>t</w:t>
      </w:r>
      <w:r w:rsidR="00761970" w:rsidRPr="00BA56B9">
        <w:rPr>
          <w:sz w:val="24"/>
          <w:szCs w:val="24"/>
        </w:rPr>
        <w:t>he Beast of the Sea, Beast of the Earth, Scarlet Colored Beast &amp; Babylon</w:t>
      </w:r>
      <w:r w:rsidR="00F714C3" w:rsidRPr="00BA56B9">
        <w:rPr>
          <w:sz w:val="24"/>
          <w:szCs w:val="24"/>
        </w:rPr>
        <w:t xml:space="preserve"> in Revelation 17-20</w:t>
      </w:r>
      <w:r w:rsidR="00761970" w:rsidRPr="00BA56B9">
        <w:rPr>
          <w:sz w:val="24"/>
          <w:szCs w:val="24"/>
        </w:rPr>
        <w:t xml:space="preserve">. </w:t>
      </w:r>
      <w:r w:rsidR="00A154CB" w:rsidRPr="00BA56B9">
        <w:rPr>
          <w:sz w:val="24"/>
          <w:szCs w:val="24"/>
        </w:rPr>
        <w:t>Hell is in Haggadah pages 18-19</w:t>
      </w:r>
      <w:r w:rsidR="00936E45" w:rsidRPr="00BA56B9">
        <w:rPr>
          <w:sz w:val="24"/>
          <w:szCs w:val="24"/>
        </w:rPr>
        <w:t>, 27</w:t>
      </w:r>
      <w:r w:rsidR="00A154CB" w:rsidRPr="00BA56B9">
        <w:rPr>
          <w:sz w:val="24"/>
          <w:szCs w:val="24"/>
        </w:rPr>
        <w:t xml:space="preserve">. </w:t>
      </w:r>
      <w:r w:rsidR="00226E0F" w:rsidRPr="00BA56B9">
        <w:rPr>
          <w:sz w:val="24"/>
          <w:szCs w:val="24"/>
        </w:rPr>
        <w:t xml:space="preserve">The Lord Peter concerns Acts 7:47-50. The Lord John </w:t>
      </w:r>
      <w:r w:rsidR="00226E0F" w:rsidRPr="00BA56B9">
        <w:rPr>
          <w:sz w:val="24"/>
          <w:szCs w:val="24"/>
        </w:rPr>
        <w:lastRenderedPageBreak/>
        <w:t xml:space="preserve">concerns Acts 7:51. The Lord Jesus concerns Acts 7:52-58. The Lord James concerns Acts 7:59. The Lord Stephen concerns Acts 7:60. </w:t>
      </w:r>
      <w:r w:rsidR="009604AE" w:rsidRPr="00BA56B9">
        <w:rPr>
          <w:sz w:val="24"/>
          <w:szCs w:val="24"/>
        </w:rPr>
        <w:t xml:space="preserve">The Lord Stephen’s death caused the Lord Jesus to handle the persecution in Acts 9:1-30 by escaping eternal death for </w:t>
      </w:r>
      <w:r w:rsidR="006C44F7" w:rsidRPr="00BA56B9">
        <w:rPr>
          <w:sz w:val="24"/>
          <w:szCs w:val="24"/>
        </w:rPr>
        <w:t>120</w:t>
      </w:r>
      <w:r w:rsidR="009604AE" w:rsidRPr="00BA56B9">
        <w:rPr>
          <w:sz w:val="24"/>
          <w:szCs w:val="24"/>
        </w:rPr>
        <w:t xml:space="preserve"> years. </w:t>
      </w:r>
      <w:r w:rsidR="00123183" w:rsidRPr="00BA56B9">
        <w:rPr>
          <w:sz w:val="24"/>
          <w:szCs w:val="24"/>
        </w:rPr>
        <w:t>After t</w:t>
      </w:r>
      <w:r w:rsidR="00D529DD" w:rsidRPr="00BA56B9">
        <w:rPr>
          <w:sz w:val="24"/>
          <w:szCs w:val="24"/>
        </w:rPr>
        <w:t xml:space="preserve">he Father Stephen’s death, </w:t>
      </w:r>
      <w:r w:rsidR="00123183" w:rsidRPr="00BA56B9">
        <w:rPr>
          <w:sz w:val="24"/>
          <w:szCs w:val="24"/>
        </w:rPr>
        <w:t xml:space="preserve">a </w:t>
      </w:r>
      <w:r w:rsidR="00D529DD" w:rsidRPr="00BA56B9">
        <w:rPr>
          <w:sz w:val="24"/>
          <w:szCs w:val="24"/>
        </w:rPr>
        <w:t xml:space="preserve">great persecution arose against the </w:t>
      </w:r>
      <w:r w:rsidR="00700B56" w:rsidRPr="00BA56B9">
        <w:rPr>
          <w:sz w:val="24"/>
          <w:szCs w:val="24"/>
        </w:rPr>
        <w:t>C</w:t>
      </w:r>
      <w:r w:rsidR="00D529DD" w:rsidRPr="00BA56B9">
        <w:rPr>
          <w:sz w:val="24"/>
          <w:szCs w:val="24"/>
        </w:rPr>
        <w:t xml:space="preserve">hurch. The Law </w:t>
      </w:r>
      <w:r w:rsidR="00700B56" w:rsidRPr="00BA56B9">
        <w:rPr>
          <w:sz w:val="24"/>
          <w:szCs w:val="24"/>
        </w:rPr>
        <w:t>had</w:t>
      </w:r>
      <w:r w:rsidR="00D529DD" w:rsidRPr="00BA56B9">
        <w:rPr>
          <w:sz w:val="24"/>
          <w:szCs w:val="24"/>
        </w:rPr>
        <w:t xml:space="preserve"> jurisdiction over the </w:t>
      </w:r>
      <w:r w:rsidR="00700B56" w:rsidRPr="00BA56B9">
        <w:rPr>
          <w:sz w:val="24"/>
          <w:szCs w:val="24"/>
        </w:rPr>
        <w:t>1</w:t>
      </w:r>
      <w:r w:rsidR="00700B56" w:rsidRPr="00BA56B9">
        <w:rPr>
          <w:sz w:val="24"/>
          <w:szCs w:val="24"/>
          <w:vertAlign w:val="superscript"/>
        </w:rPr>
        <w:t>s</w:t>
      </w:r>
      <w:r w:rsidR="00D529DD" w:rsidRPr="00BA56B9">
        <w:rPr>
          <w:sz w:val="24"/>
          <w:szCs w:val="24"/>
          <w:vertAlign w:val="superscript"/>
        </w:rPr>
        <w:t>t</w:t>
      </w:r>
      <w:r w:rsidR="00700B56" w:rsidRPr="00BA56B9">
        <w:rPr>
          <w:sz w:val="24"/>
          <w:szCs w:val="24"/>
        </w:rPr>
        <w:t xml:space="preserve"> </w:t>
      </w:r>
      <w:r w:rsidR="00D529DD" w:rsidRPr="00BA56B9">
        <w:rPr>
          <w:sz w:val="24"/>
          <w:szCs w:val="24"/>
        </w:rPr>
        <w:t xml:space="preserve">bodies of the Trinity. That is how the Law ran the persecution in Acts 8:1-9:2. </w:t>
      </w:r>
      <w:r w:rsidR="00700B56" w:rsidRPr="00BA56B9">
        <w:rPr>
          <w:sz w:val="24"/>
          <w:szCs w:val="24"/>
        </w:rPr>
        <w:t>I</w:t>
      </w:r>
      <w:r w:rsidR="00D529DD" w:rsidRPr="00BA56B9">
        <w:rPr>
          <w:sz w:val="24"/>
          <w:szCs w:val="24"/>
        </w:rPr>
        <w:t xml:space="preserve">n Acts 9:3-30 </w:t>
      </w:r>
      <w:r w:rsidR="00700B56" w:rsidRPr="00BA56B9">
        <w:rPr>
          <w:sz w:val="24"/>
          <w:szCs w:val="24"/>
        </w:rPr>
        <w:t>says</w:t>
      </w:r>
      <w:r w:rsidR="00D529DD" w:rsidRPr="00BA56B9">
        <w:rPr>
          <w:sz w:val="24"/>
          <w:szCs w:val="24"/>
        </w:rPr>
        <w:t xml:space="preserve"> the Trinity with their </w:t>
      </w:r>
      <w:r w:rsidR="00700B56" w:rsidRPr="00BA56B9">
        <w:rPr>
          <w:sz w:val="24"/>
          <w:szCs w:val="24"/>
        </w:rPr>
        <w:t>2</w:t>
      </w:r>
      <w:r w:rsidR="00700B56" w:rsidRPr="00BA56B9">
        <w:rPr>
          <w:sz w:val="24"/>
          <w:szCs w:val="24"/>
          <w:vertAlign w:val="superscript"/>
        </w:rPr>
        <w:t>n</w:t>
      </w:r>
      <w:r w:rsidR="00D529DD" w:rsidRPr="00BA56B9">
        <w:rPr>
          <w:sz w:val="24"/>
          <w:szCs w:val="24"/>
          <w:vertAlign w:val="superscript"/>
        </w:rPr>
        <w:t>d</w:t>
      </w:r>
      <w:r w:rsidR="00700B56" w:rsidRPr="00BA56B9">
        <w:rPr>
          <w:sz w:val="24"/>
          <w:szCs w:val="24"/>
        </w:rPr>
        <w:t xml:space="preserve"> </w:t>
      </w:r>
      <w:r w:rsidR="00D529DD" w:rsidRPr="00BA56B9">
        <w:rPr>
          <w:sz w:val="24"/>
          <w:szCs w:val="24"/>
        </w:rPr>
        <w:t xml:space="preserve">glorified bodies took down the Laws which killed them in their </w:t>
      </w:r>
      <w:r w:rsidR="00123183" w:rsidRPr="00BA56B9">
        <w:rPr>
          <w:sz w:val="24"/>
          <w:szCs w:val="24"/>
        </w:rPr>
        <w:t>1</w:t>
      </w:r>
      <w:r w:rsidR="00D529DD" w:rsidRPr="00BA56B9">
        <w:rPr>
          <w:sz w:val="24"/>
          <w:szCs w:val="24"/>
          <w:vertAlign w:val="superscript"/>
        </w:rPr>
        <w:t>st</w:t>
      </w:r>
      <w:r w:rsidR="00123183" w:rsidRPr="00BA56B9">
        <w:rPr>
          <w:sz w:val="24"/>
          <w:szCs w:val="24"/>
        </w:rPr>
        <w:t xml:space="preserve"> </w:t>
      </w:r>
      <w:r w:rsidR="00D529DD" w:rsidRPr="00BA56B9">
        <w:rPr>
          <w:sz w:val="24"/>
          <w:szCs w:val="24"/>
        </w:rPr>
        <w:t xml:space="preserve">bodies. </w:t>
      </w:r>
      <w:r w:rsidR="00123183" w:rsidRPr="00BA56B9">
        <w:rPr>
          <w:sz w:val="24"/>
          <w:szCs w:val="24"/>
        </w:rPr>
        <w:t>Th</w:t>
      </w:r>
      <w:r w:rsidR="00D529DD" w:rsidRPr="00BA56B9">
        <w:rPr>
          <w:sz w:val="24"/>
          <w:szCs w:val="24"/>
        </w:rPr>
        <w:t xml:space="preserve">e resurrected body operates in incorruption, glory, omniscience </w:t>
      </w:r>
      <w:r w:rsidR="00FA3131" w:rsidRPr="00BA56B9">
        <w:rPr>
          <w:sz w:val="24"/>
          <w:szCs w:val="24"/>
        </w:rPr>
        <w:t xml:space="preserve">(all wisdom) </w:t>
      </w:r>
      <w:r w:rsidR="00D529DD" w:rsidRPr="00BA56B9">
        <w:rPr>
          <w:sz w:val="24"/>
          <w:szCs w:val="24"/>
        </w:rPr>
        <w:t>with omnipotence</w:t>
      </w:r>
      <w:r w:rsidR="00FA3131" w:rsidRPr="00BA56B9">
        <w:rPr>
          <w:sz w:val="24"/>
          <w:szCs w:val="24"/>
        </w:rPr>
        <w:t xml:space="preserve"> (all power)</w:t>
      </w:r>
      <w:r w:rsidR="00D529DD" w:rsidRPr="00BA56B9">
        <w:rPr>
          <w:sz w:val="24"/>
          <w:szCs w:val="24"/>
        </w:rPr>
        <w:t xml:space="preserve">, immortality, Divine nature (Godhead Bodily) </w:t>
      </w:r>
      <w:r w:rsidR="00123183" w:rsidRPr="00BA56B9">
        <w:rPr>
          <w:sz w:val="24"/>
          <w:szCs w:val="24"/>
        </w:rPr>
        <w:t xml:space="preserve">&amp; </w:t>
      </w:r>
      <w:r w:rsidR="00D529DD" w:rsidRPr="00BA56B9">
        <w:rPr>
          <w:sz w:val="24"/>
          <w:szCs w:val="24"/>
        </w:rPr>
        <w:t xml:space="preserve">is a spiritual body as the Lord of </w:t>
      </w:r>
      <w:r w:rsidR="00DF229A" w:rsidRPr="00BA56B9">
        <w:rPr>
          <w:sz w:val="24"/>
          <w:szCs w:val="24"/>
        </w:rPr>
        <w:t>H</w:t>
      </w:r>
      <w:r w:rsidR="00D529DD" w:rsidRPr="00BA56B9">
        <w:rPr>
          <w:sz w:val="24"/>
          <w:szCs w:val="24"/>
        </w:rPr>
        <w:t>eaven, where no Laws can exist b</w:t>
      </w:r>
      <w:r w:rsidR="00123183" w:rsidRPr="00BA56B9">
        <w:rPr>
          <w:sz w:val="24"/>
          <w:szCs w:val="24"/>
        </w:rPr>
        <w:t>y</w:t>
      </w:r>
      <w:r w:rsidR="00D529DD" w:rsidRPr="00BA56B9">
        <w:rPr>
          <w:sz w:val="24"/>
          <w:szCs w:val="24"/>
        </w:rPr>
        <w:t xml:space="preserve"> of the worthiness </w:t>
      </w:r>
      <w:r w:rsidR="00936E45" w:rsidRPr="00BA56B9">
        <w:rPr>
          <w:sz w:val="24"/>
          <w:szCs w:val="24"/>
        </w:rPr>
        <w:t>&amp;</w:t>
      </w:r>
      <w:r w:rsidR="00D529DD" w:rsidRPr="00BA56B9">
        <w:rPr>
          <w:sz w:val="24"/>
          <w:szCs w:val="24"/>
        </w:rPr>
        <w:t xml:space="preserve"> fruits of the Spirit</w:t>
      </w:r>
      <w:r w:rsidR="00DF229A" w:rsidRPr="00BA56B9">
        <w:rPr>
          <w:sz w:val="24"/>
          <w:szCs w:val="24"/>
        </w:rPr>
        <w:t xml:space="preserve"> in Galatians 5:2</w:t>
      </w:r>
      <w:r w:rsidR="005A52B4" w:rsidRPr="00BA56B9">
        <w:rPr>
          <w:sz w:val="24"/>
          <w:szCs w:val="24"/>
        </w:rPr>
        <w:t>3</w:t>
      </w:r>
      <w:r w:rsidR="00D529DD" w:rsidRPr="00BA56B9">
        <w:rPr>
          <w:sz w:val="24"/>
          <w:szCs w:val="24"/>
        </w:rPr>
        <w:t>.</w:t>
      </w:r>
      <w:r w:rsidR="00DF229A" w:rsidRPr="00BA56B9">
        <w:rPr>
          <w:sz w:val="24"/>
          <w:szCs w:val="24"/>
        </w:rPr>
        <w:t xml:space="preserve"> If You have any questions on Hell, You must get My book called “</w:t>
      </w:r>
      <w:r w:rsidR="005A52B4" w:rsidRPr="00BA56B9">
        <w:rPr>
          <w:b/>
          <w:sz w:val="24"/>
          <w:szCs w:val="24"/>
        </w:rPr>
        <w:t>The Lord Yah and His Book on Hell in the Holy Bible</w:t>
      </w:r>
      <w:r w:rsidR="005A52B4" w:rsidRPr="00BA56B9">
        <w:rPr>
          <w:sz w:val="24"/>
          <w:szCs w:val="24"/>
        </w:rPr>
        <w:t xml:space="preserve">.” </w:t>
      </w:r>
    </w:p>
    <w:p w:rsidR="009604AE" w:rsidRPr="00BA56B9" w:rsidRDefault="00B44D59" w:rsidP="00720622">
      <w:pPr>
        <w:spacing w:line="480" w:lineRule="auto"/>
        <w:jc w:val="both"/>
        <w:rPr>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BA56B9">
        <w:rPr>
          <w:sz w:val="24"/>
          <w:szCs w:val="24"/>
        </w:rPr>
        <w:t xml:space="preserve"> </w:t>
      </w:r>
      <w:r w:rsidR="00D529DD" w:rsidRPr="00BA56B9">
        <w:rPr>
          <w:sz w:val="24"/>
          <w:szCs w:val="24"/>
        </w:rPr>
        <w:t xml:space="preserve"> </w:t>
      </w:r>
      <w:r w:rsidR="00DF229A" w:rsidRPr="00BA56B9">
        <w:rPr>
          <w:sz w:val="24"/>
          <w:szCs w:val="24"/>
        </w:rPr>
        <w:t xml:space="preserve"> </w:t>
      </w:r>
      <w:r w:rsidR="00D529DD" w:rsidRPr="00BA56B9">
        <w:rPr>
          <w:sz w:val="24"/>
          <w:szCs w:val="24"/>
        </w:rPr>
        <w:t xml:space="preserve">      </w:t>
      </w:r>
    </w:p>
    <w:p w:rsidR="00D14557" w:rsidRPr="00BA56B9" w:rsidRDefault="008B2EFE" w:rsidP="00720622">
      <w:pPr>
        <w:spacing w:line="480" w:lineRule="auto"/>
        <w:jc w:val="both"/>
        <w:rPr>
          <w:sz w:val="24"/>
          <w:szCs w:val="24"/>
        </w:rPr>
      </w:pPr>
      <w:r w:rsidRPr="00BA56B9">
        <w:rPr>
          <w:sz w:val="24"/>
          <w:szCs w:val="24"/>
        </w:rPr>
        <w:lastRenderedPageBreak/>
        <w:t xml:space="preserve">What did the Blood of </w:t>
      </w:r>
      <w:r w:rsidR="001A597F" w:rsidRPr="00BA56B9">
        <w:rPr>
          <w:sz w:val="24"/>
          <w:szCs w:val="24"/>
        </w:rPr>
        <w:t xml:space="preserve">the </w:t>
      </w:r>
      <w:r w:rsidR="006A31E8" w:rsidRPr="00BA56B9">
        <w:rPr>
          <w:sz w:val="24"/>
          <w:szCs w:val="24"/>
        </w:rPr>
        <w:t>Father</w:t>
      </w:r>
      <w:r w:rsidR="001A597F" w:rsidRPr="00BA56B9">
        <w:rPr>
          <w:sz w:val="24"/>
          <w:szCs w:val="24"/>
        </w:rPr>
        <w:t xml:space="preserve"> </w:t>
      </w:r>
      <w:r w:rsidRPr="00BA56B9">
        <w:rPr>
          <w:sz w:val="24"/>
          <w:szCs w:val="24"/>
        </w:rPr>
        <w:t>Stephen accomplish?</w:t>
      </w:r>
    </w:p>
    <w:p w:rsidR="00645746" w:rsidRPr="00BA56B9" w:rsidRDefault="009812FE" w:rsidP="00720622">
      <w:pPr>
        <w:spacing w:line="480" w:lineRule="auto"/>
        <w:jc w:val="both"/>
        <w:rPr>
          <w:sz w:val="24"/>
          <w:szCs w:val="24"/>
        </w:rPr>
      </w:pPr>
      <w:r w:rsidRPr="00BA56B9">
        <w:rPr>
          <w:sz w:val="24"/>
          <w:szCs w:val="24"/>
        </w:rPr>
        <w:t>In John 6:5</w:t>
      </w:r>
      <w:r w:rsidR="00BB7E57" w:rsidRPr="00BA56B9">
        <w:rPr>
          <w:sz w:val="24"/>
          <w:szCs w:val="24"/>
        </w:rPr>
        <w:t>7</w:t>
      </w:r>
      <w:r w:rsidRPr="00BA56B9">
        <w:rPr>
          <w:sz w:val="24"/>
          <w:szCs w:val="24"/>
        </w:rPr>
        <w:t>-5</w:t>
      </w:r>
      <w:r w:rsidR="00BB7E57" w:rsidRPr="00BA56B9">
        <w:rPr>
          <w:sz w:val="24"/>
          <w:szCs w:val="24"/>
        </w:rPr>
        <w:t>8</w:t>
      </w:r>
      <w:r w:rsidRPr="00BA56B9">
        <w:rPr>
          <w:sz w:val="24"/>
          <w:szCs w:val="24"/>
        </w:rPr>
        <w:t xml:space="preserve"> it concerns Stephen as the Father and whoever drinks My blood has eternal life because of His Divine Nature in Romans</w:t>
      </w:r>
      <w:r w:rsidR="00185E6F" w:rsidRPr="00BA56B9">
        <w:rPr>
          <w:sz w:val="24"/>
          <w:szCs w:val="24"/>
        </w:rPr>
        <w:t xml:space="preserve"> </w:t>
      </w:r>
      <w:r w:rsidRPr="00BA56B9">
        <w:rPr>
          <w:sz w:val="24"/>
          <w:szCs w:val="24"/>
        </w:rPr>
        <w:t>1:20 and</w:t>
      </w:r>
      <w:r w:rsidR="00185E6F" w:rsidRPr="00BA56B9">
        <w:rPr>
          <w:sz w:val="24"/>
          <w:szCs w:val="24"/>
        </w:rPr>
        <w:t xml:space="preserve"> </w:t>
      </w:r>
      <w:r w:rsidRPr="00BA56B9">
        <w:rPr>
          <w:sz w:val="24"/>
          <w:szCs w:val="24"/>
        </w:rPr>
        <w:t>Acts</w:t>
      </w:r>
      <w:r w:rsidR="00185E6F" w:rsidRPr="00BA56B9">
        <w:rPr>
          <w:sz w:val="24"/>
          <w:szCs w:val="24"/>
        </w:rPr>
        <w:t xml:space="preserve"> </w:t>
      </w:r>
      <w:r w:rsidRPr="00BA56B9">
        <w:rPr>
          <w:sz w:val="24"/>
          <w:szCs w:val="24"/>
        </w:rPr>
        <w:t xml:space="preserve">6:3, 8, 10; 7:30-32; 17:28-29. Also through the blood of Stephen which was far off has made nigh unto </w:t>
      </w:r>
      <w:r w:rsidR="00C74526" w:rsidRPr="00BA56B9">
        <w:rPr>
          <w:sz w:val="24"/>
          <w:szCs w:val="24"/>
        </w:rPr>
        <w:t>Y</w:t>
      </w:r>
      <w:r w:rsidRPr="00BA56B9">
        <w:rPr>
          <w:sz w:val="24"/>
          <w:szCs w:val="24"/>
        </w:rPr>
        <w:t xml:space="preserve">ou through His eternal offering in </w:t>
      </w:r>
      <w:r w:rsidR="002856D9" w:rsidRPr="00BA56B9">
        <w:rPr>
          <w:sz w:val="24"/>
          <w:szCs w:val="24"/>
        </w:rPr>
        <w:t>Ephesians</w:t>
      </w:r>
      <w:r w:rsidR="00BB7E57" w:rsidRPr="00BA56B9">
        <w:rPr>
          <w:sz w:val="24"/>
          <w:szCs w:val="24"/>
        </w:rPr>
        <w:t xml:space="preserve"> </w:t>
      </w:r>
      <w:r w:rsidR="002856D9" w:rsidRPr="00BA56B9">
        <w:rPr>
          <w:sz w:val="24"/>
          <w:szCs w:val="24"/>
        </w:rPr>
        <w:t>2:18</w:t>
      </w:r>
      <w:r w:rsidR="00C74526" w:rsidRPr="00BA56B9">
        <w:rPr>
          <w:sz w:val="24"/>
          <w:szCs w:val="24"/>
        </w:rPr>
        <w:t xml:space="preserve"> &amp;</w:t>
      </w:r>
      <w:r w:rsidR="00BB7E57" w:rsidRPr="00BA56B9">
        <w:rPr>
          <w:sz w:val="24"/>
          <w:szCs w:val="24"/>
        </w:rPr>
        <w:t xml:space="preserve"> </w:t>
      </w:r>
      <w:r w:rsidRPr="00BA56B9">
        <w:rPr>
          <w:sz w:val="24"/>
          <w:szCs w:val="24"/>
        </w:rPr>
        <w:t>Acts 7:</w:t>
      </w:r>
      <w:r w:rsidR="00BB7E57" w:rsidRPr="00BA56B9">
        <w:rPr>
          <w:sz w:val="24"/>
          <w:szCs w:val="24"/>
        </w:rPr>
        <w:t>60</w:t>
      </w:r>
      <w:r w:rsidRPr="00BA56B9">
        <w:rPr>
          <w:sz w:val="24"/>
          <w:szCs w:val="24"/>
        </w:rPr>
        <w:t>.</w:t>
      </w:r>
      <w:r w:rsidR="009604AE" w:rsidRPr="00BA56B9">
        <w:rPr>
          <w:sz w:val="24"/>
          <w:szCs w:val="24"/>
        </w:rPr>
        <w:t xml:space="preserve"> </w:t>
      </w:r>
      <w:r w:rsidR="00D71722" w:rsidRPr="00BA56B9">
        <w:rPr>
          <w:sz w:val="24"/>
          <w:szCs w:val="24"/>
        </w:rPr>
        <w:t>Also</w:t>
      </w:r>
      <w:r w:rsidR="00A61634" w:rsidRPr="00BA56B9">
        <w:rPr>
          <w:sz w:val="24"/>
          <w:szCs w:val="24"/>
        </w:rPr>
        <w:t>,</w:t>
      </w:r>
      <w:r w:rsidR="00D71722" w:rsidRPr="00BA56B9">
        <w:rPr>
          <w:sz w:val="24"/>
          <w:szCs w:val="24"/>
        </w:rPr>
        <w:t xml:space="preserve"> having made peace through the blood of Stephen of H</w:t>
      </w:r>
      <w:r w:rsidR="00A61634" w:rsidRPr="00BA56B9">
        <w:rPr>
          <w:sz w:val="24"/>
          <w:szCs w:val="24"/>
        </w:rPr>
        <w:t>is</w:t>
      </w:r>
      <w:r w:rsidR="00D71722" w:rsidRPr="00BA56B9">
        <w:rPr>
          <w:sz w:val="24"/>
          <w:szCs w:val="24"/>
        </w:rPr>
        <w:t xml:space="preserve"> stoning</w:t>
      </w:r>
      <w:r w:rsidR="007577D2" w:rsidRPr="00BA56B9">
        <w:rPr>
          <w:sz w:val="24"/>
          <w:szCs w:val="24"/>
        </w:rPr>
        <w:t>,</w:t>
      </w:r>
      <w:r w:rsidR="00D71722" w:rsidRPr="00BA56B9">
        <w:rPr>
          <w:sz w:val="24"/>
          <w:szCs w:val="24"/>
        </w:rPr>
        <w:t xml:space="preserve"> by His</w:t>
      </w:r>
      <w:r w:rsidR="007577D2" w:rsidRPr="00BA56B9">
        <w:rPr>
          <w:sz w:val="24"/>
          <w:szCs w:val="24"/>
        </w:rPr>
        <w:t xml:space="preserve"> self</w:t>
      </w:r>
      <w:r w:rsidR="00D71722" w:rsidRPr="00BA56B9">
        <w:rPr>
          <w:sz w:val="24"/>
          <w:szCs w:val="24"/>
        </w:rPr>
        <w:t xml:space="preserve"> to reconcile all things unto Himself in </w:t>
      </w:r>
      <w:r w:rsidR="00BB7E57" w:rsidRPr="00BA56B9">
        <w:rPr>
          <w:sz w:val="24"/>
          <w:szCs w:val="24"/>
        </w:rPr>
        <w:t>1</w:t>
      </w:r>
      <w:r w:rsidR="00BB7E57" w:rsidRPr="00BA56B9">
        <w:rPr>
          <w:sz w:val="24"/>
          <w:szCs w:val="24"/>
          <w:vertAlign w:val="superscript"/>
        </w:rPr>
        <w:t>st</w:t>
      </w:r>
      <w:r w:rsidR="00BB7E57" w:rsidRPr="00BA56B9">
        <w:rPr>
          <w:sz w:val="24"/>
          <w:szCs w:val="24"/>
        </w:rPr>
        <w:t xml:space="preserve"> Thessalonians 5:32 &amp; </w:t>
      </w:r>
      <w:r w:rsidR="00A61634" w:rsidRPr="00BA56B9">
        <w:rPr>
          <w:sz w:val="24"/>
          <w:szCs w:val="24"/>
        </w:rPr>
        <w:t>1</w:t>
      </w:r>
      <w:r w:rsidR="00A61634" w:rsidRPr="00BA56B9">
        <w:rPr>
          <w:sz w:val="24"/>
          <w:szCs w:val="24"/>
          <w:vertAlign w:val="superscript"/>
        </w:rPr>
        <w:t>st</w:t>
      </w:r>
      <w:r w:rsidR="00A61634" w:rsidRPr="00BA56B9">
        <w:rPr>
          <w:sz w:val="24"/>
          <w:szCs w:val="24"/>
        </w:rPr>
        <w:t xml:space="preserve"> Corinthians 8:6</w:t>
      </w:r>
      <w:r w:rsidR="00D71722" w:rsidRPr="00BA56B9">
        <w:rPr>
          <w:sz w:val="24"/>
          <w:szCs w:val="24"/>
        </w:rPr>
        <w:t xml:space="preserve">. The blood of Stephen destroyed the eternal omnipotence of death </w:t>
      </w:r>
      <w:r w:rsidR="00BB7E57" w:rsidRPr="00BA56B9">
        <w:rPr>
          <w:sz w:val="24"/>
          <w:szCs w:val="24"/>
        </w:rPr>
        <w:t>by</w:t>
      </w:r>
      <w:r w:rsidR="00D71722" w:rsidRPr="00BA56B9">
        <w:rPr>
          <w:sz w:val="24"/>
          <w:szCs w:val="24"/>
        </w:rPr>
        <w:t xml:space="preserve"> the price Stephen endured in </w:t>
      </w:r>
      <w:r w:rsidR="00A11C83" w:rsidRPr="00BA56B9">
        <w:rPr>
          <w:sz w:val="24"/>
          <w:szCs w:val="24"/>
        </w:rPr>
        <w:t>M</w:t>
      </w:r>
      <w:r w:rsidR="00BB7E57" w:rsidRPr="00BA56B9">
        <w:rPr>
          <w:sz w:val="24"/>
          <w:szCs w:val="24"/>
        </w:rPr>
        <w:t>ark 3:29; Romans 1:20; Deuteronomy 33:27</w:t>
      </w:r>
      <w:r w:rsidR="00D71722" w:rsidRPr="00BA56B9">
        <w:rPr>
          <w:sz w:val="24"/>
          <w:szCs w:val="24"/>
        </w:rPr>
        <w:t xml:space="preserve">. How much more than the blood of Stephen, who through the eternal Holy Ghost offered Himself without spot </w:t>
      </w:r>
      <w:r w:rsidR="00BB7E57" w:rsidRPr="00BA56B9">
        <w:rPr>
          <w:sz w:val="24"/>
          <w:szCs w:val="24"/>
        </w:rPr>
        <w:t>by</w:t>
      </w:r>
      <w:r w:rsidR="00D71722" w:rsidRPr="00BA56B9">
        <w:rPr>
          <w:sz w:val="24"/>
          <w:szCs w:val="24"/>
        </w:rPr>
        <w:t xml:space="preserve"> the true Lord of truth, purge </w:t>
      </w:r>
      <w:r w:rsidR="00C74526" w:rsidRPr="00BA56B9">
        <w:rPr>
          <w:sz w:val="24"/>
          <w:szCs w:val="24"/>
        </w:rPr>
        <w:t>Y</w:t>
      </w:r>
      <w:r w:rsidR="00D71722" w:rsidRPr="00BA56B9">
        <w:rPr>
          <w:sz w:val="24"/>
          <w:szCs w:val="24"/>
        </w:rPr>
        <w:t xml:space="preserve">our conscience from unforgiveable dead works to serve the Lord in </w:t>
      </w:r>
      <w:r w:rsidR="00BB7E57" w:rsidRPr="00BA56B9">
        <w:rPr>
          <w:sz w:val="24"/>
          <w:szCs w:val="24"/>
        </w:rPr>
        <w:t>Hebrews 9:22</w:t>
      </w:r>
      <w:r w:rsidR="00D71722" w:rsidRPr="00BA56B9">
        <w:rPr>
          <w:sz w:val="24"/>
          <w:szCs w:val="24"/>
        </w:rPr>
        <w:t xml:space="preserve">. The blood of Stephen is the whole Law being purged with </w:t>
      </w:r>
      <w:r w:rsidR="00C74526" w:rsidRPr="00BA56B9">
        <w:rPr>
          <w:sz w:val="24"/>
          <w:szCs w:val="24"/>
        </w:rPr>
        <w:t>H</w:t>
      </w:r>
      <w:r w:rsidR="00D71722" w:rsidRPr="00BA56B9">
        <w:rPr>
          <w:sz w:val="24"/>
          <w:szCs w:val="24"/>
        </w:rPr>
        <w:t xml:space="preserve">is blood </w:t>
      </w:r>
      <w:r w:rsidR="00BB7E57" w:rsidRPr="00BA56B9">
        <w:rPr>
          <w:sz w:val="24"/>
          <w:szCs w:val="24"/>
        </w:rPr>
        <w:t>&amp;</w:t>
      </w:r>
      <w:r w:rsidR="00D71722" w:rsidRPr="00BA56B9">
        <w:rPr>
          <w:sz w:val="24"/>
          <w:szCs w:val="24"/>
        </w:rPr>
        <w:t xml:space="preserve"> i</w:t>
      </w:r>
      <w:r w:rsidR="00104AD8" w:rsidRPr="00BA56B9">
        <w:rPr>
          <w:sz w:val="24"/>
          <w:szCs w:val="24"/>
        </w:rPr>
        <w:t>f</w:t>
      </w:r>
      <w:r w:rsidR="00D71722" w:rsidRPr="00BA56B9">
        <w:rPr>
          <w:sz w:val="24"/>
          <w:szCs w:val="24"/>
        </w:rPr>
        <w:t xml:space="preserve"> there is no shedding then there is no release of mercy </w:t>
      </w:r>
      <w:r w:rsidR="00BB7E57" w:rsidRPr="00BA56B9">
        <w:rPr>
          <w:sz w:val="24"/>
          <w:szCs w:val="24"/>
        </w:rPr>
        <w:t>by</w:t>
      </w:r>
      <w:r w:rsidR="00D71722" w:rsidRPr="00BA56B9">
        <w:rPr>
          <w:sz w:val="24"/>
          <w:szCs w:val="24"/>
        </w:rPr>
        <w:t xml:space="preserve"> ignorance in </w:t>
      </w:r>
      <w:r w:rsidR="00BB7E57" w:rsidRPr="00BA56B9">
        <w:rPr>
          <w:sz w:val="24"/>
          <w:szCs w:val="24"/>
        </w:rPr>
        <w:t xml:space="preserve">Hebrews 9:22 &amp; </w:t>
      </w:r>
      <w:r w:rsidR="00D71722" w:rsidRPr="00BA56B9">
        <w:rPr>
          <w:sz w:val="24"/>
          <w:szCs w:val="24"/>
        </w:rPr>
        <w:t>Acts 6:11-8:3. The blood of Stephen brings u</w:t>
      </w:r>
      <w:r w:rsidR="00CF1C9C" w:rsidRPr="00BA56B9">
        <w:rPr>
          <w:sz w:val="24"/>
          <w:szCs w:val="24"/>
        </w:rPr>
        <w:t>s</w:t>
      </w:r>
      <w:r w:rsidR="00D71722" w:rsidRPr="00BA56B9">
        <w:rPr>
          <w:sz w:val="24"/>
          <w:szCs w:val="24"/>
        </w:rPr>
        <w:t xml:space="preserve"> into the </w:t>
      </w:r>
      <w:r w:rsidR="002825E2" w:rsidRPr="00BA56B9">
        <w:rPr>
          <w:sz w:val="24"/>
          <w:szCs w:val="24"/>
        </w:rPr>
        <w:t>M</w:t>
      </w:r>
      <w:r w:rsidR="00D71722" w:rsidRPr="00BA56B9">
        <w:rPr>
          <w:sz w:val="24"/>
          <w:szCs w:val="24"/>
        </w:rPr>
        <w:t xml:space="preserve">ost </w:t>
      </w:r>
      <w:r w:rsidR="002825E2" w:rsidRPr="00BA56B9">
        <w:rPr>
          <w:sz w:val="24"/>
          <w:szCs w:val="24"/>
        </w:rPr>
        <w:t>H</w:t>
      </w:r>
      <w:r w:rsidR="00D71722" w:rsidRPr="00BA56B9">
        <w:rPr>
          <w:sz w:val="24"/>
          <w:szCs w:val="24"/>
        </w:rPr>
        <w:t xml:space="preserve">oliest of all inside the </w:t>
      </w:r>
      <w:r w:rsidR="00C74526" w:rsidRPr="00BA56B9">
        <w:rPr>
          <w:sz w:val="24"/>
          <w:szCs w:val="24"/>
        </w:rPr>
        <w:t>K</w:t>
      </w:r>
      <w:r w:rsidR="00D71722" w:rsidRPr="00BA56B9">
        <w:rPr>
          <w:sz w:val="24"/>
          <w:szCs w:val="24"/>
        </w:rPr>
        <w:t xml:space="preserve">ingdom of God in </w:t>
      </w:r>
      <w:r w:rsidR="00BB7E57" w:rsidRPr="00BA56B9">
        <w:rPr>
          <w:sz w:val="24"/>
          <w:szCs w:val="24"/>
        </w:rPr>
        <w:t xml:space="preserve">Hebrews 9:3, 8 &amp; </w:t>
      </w:r>
      <w:r w:rsidR="00D71722" w:rsidRPr="00BA56B9">
        <w:rPr>
          <w:sz w:val="24"/>
          <w:szCs w:val="24"/>
        </w:rPr>
        <w:t xml:space="preserve">Acts 7:33-44. Stephen’s blood brings forth sanctification holy from the </w:t>
      </w:r>
      <w:r w:rsidR="00C74526" w:rsidRPr="00BA56B9">
        <w:rPr>
          <w:sz w:val="24"/>
          <w:szCs w:val="24"/>
        </w:rPr>
        <w:t>U</w:t>
      </w:r>
      <w:r w:rsidR="00D71722" w:rsidRPr="00BA56B9">
        <w:rPr>
          <w:sz w:val="24"/>
          <w:szCs w:val="24"/>
        </w:rPr>
        <w:t xml:space="preserve">nforgiveable </w:t>
      </w:r>
      <w:r w:rsidR="00C74526" w:rsidRPr="00BA56B9">
        <w:rPr>
          <w:sz w:val="24"/>
          <w:szCs w:val="24"/>
        </w:rPr>
        <w:t>S</w:t>
      </w:r>
      <w:r w:rsidR="00D71722" w:rsidRPr="00BA56B9">
        <w:rPr>
          <w:sz w:val="24"/>
          <w:szCs w:val="24"/>
        </w:rPr>
        <w:t xml:space="preserve">in </w:t>
      </w:r>
      <w:r w:rsidR="00C74526" w:rsidRPr="00BA56B9">
        <w:rPr>
          <w:sz w:val="24"/>
          <w:szCs w:val="24"/>
        </w:rPr>
        <w:t xml:space="preserve">in Lordship </w:t>
      </w:r>
      <w:r w:rsidR="00D71722" w:rsidRPr="00BA56B9">
        <w:rPr>
          <w:sz w:val="24"/>
          <w:szCs w:val="24"/>
        </w:rPr>
        <w:t xml:space="preserve">in </w:t>
      </w:r>
      <w:r w:rsidR="00BB7E57" w:rsidRPr="00BA56B9">
        <w:rPr>
          <w:sz w:val="24"/>
          <w:szCs w:val="24"/>
        </w:rPr>
        <w:t xml:space="preserve">John 10:36 &amp; </w:t>
      </w:r>
      <w:r w:rsidR="00D71722" w:rsidRPr="00BA56B9">
        <w:rPr>
          <w:sz w:val="24"/>
          <w:szCs w:val="24"/>
        </w:rPr>
        <w:t xml:space="preserve">Acts 7:55-56, 59. The sprinkling of Stephen’s blood is far better than </w:t>
      </w:r>
      <w:r w:rsidR="00365F3C" w:rsidRPr="00BA56B9">
        <w:rPr>
          <w:sz w:val="24"/>
          <w:szCs w:val="24"/>
        </w:rPr>
        <w:t xml:space="preserve">Seth </w:t>
      </w:r>
      <w:r w:rsidR="00D37F22" w:rsidRPr="00BA56B9">
        <w:rPr>
          <w:sz w:val="24"/>
          <w:szCs w:val="24"/>
        </w:rPr>
        <w:t xml:space="preserve">in the 24 levels of Giants </w:t>
      </w:r>
      <w:r w:rsidR="00365F3C" w:rsidRPr="00BA56B9">
        <w:rPr>
          <w:sz w:val="24"/>
          <w:szCs w:val="24"/>
        </w:rPr>
        <w:t>&amp; the</w:t>
      </w:r>
      <w:r w:rsidR="00D71722" w:rsidRPr="00BA56B9">
        <w:rPr>
          <w:sz w:val="24"/>
          <w:szCs w:val="24"/>
        </w:rPr>
        <w:t xml:space="preserve"> other </w:t>
      </w:r>
      <w:r w:rsidR="00DB6204" w:rsidRPr="00BA56B9">
        <w:rPr>
          <w:sz w:val="24"/>
          <w:szCs w:val="24"/>
        </w:rPr>
        <w:t>60</w:t>
      </w:r>
      <w:r w:rsidR="00D71722" w:rsidRPr="00BA56B9">
        <w:rPr>
          <w:sz w:val="24"/>
          <w:szCs w:val="24"/>
        </w:rPr>
        <w:t xml:space="preserve"> Lord’s in </w:t>
      </w:r>
      <w:r w:rsidR="00BB7E57" w:rsidRPr="00BA56B9">
        <w:rPr>
          <w:sz w:val="24"/>
          <w:szCs w:val="24"/>
        </w:rPr>
        <w:t xml:space="preserve">Genesis </w:t>
      </w:r>
      <w:r w:rsidR="002856D9" w:rsidRPr="00BA56B9">
        <w:rPr>
          <w:sz w:val="24"/>
          <w:szCs w:val="24"/>
        </w:rPr>
        <w:t xml:space="preserve">1:1; </w:t>
      </w:r>
      <w:r w:rsidR="00BB7E57" w:rsidRPr="00BA56B9">
        <w:rPr>
          <w:sz w:val="24"/>
          <w:szCs w:val="24"/>
        </w:rPr>
        <w:t>4:25</w:t>
      </w:r>
      <w:r w:rsidR="00D37F22" w:rsidRPr="00BA56B9">
        <w:rPr>
          <w:sz w:val="24"/>
          <w:szCs w:val="24"/>
        </w:rPr>
        <w:t>-6:5</w:t>
      </w:r>
      <w:r w:rsidR="002B6BE6" w:rsidRPr="00BA56B9">
        <w:rPr>
          <w:sz w:val="24"/>
          <w:szCs w:val="24"/>
        </w:rPr>
        <w:t xml:space="preserve"> &amp;</w:t>
      </w:r>
      <w:r w:rsidR="00BB7E57" w:rsidRPr="00BA56B9">
        <w:rPr>
          <w:sz w:val="24"/>
          <w:szCs w:val="24"/>
        </w:rPr>
        <w:t xml:space="preserve"> </w:t>
      </w:r>
      <w:r w:rsidR="00D71722" w:rsidRPr="00BA56B9">
        <w:rPr>
          <w:sz w:val="24"/>
          <w:szCs w:val="24"/>
        </w:rPr>
        <w:t>Acts 6:</w:t>
      </w:r>
      <w:r w:rsidR="00BB7E57" w:rsidRPr="00BA56B9">
        <w:rPr>
          <w:sz w:val="24"/>
          <w:szCs w:val="24"/>
        </w:rPr>
        <w:t xml:space="preserve">3, </w:t>
      </w:r>
      <w:r w:rsidR="00D71722" w:rsidRPr="00BA56B9">
        <w:rPr>
          <w:sz w:val="24"/>
          <w:szCs w:val="24"/>
        </w:rPr>
        <w:t xml:space="preserve">5. The blood of Stephen has an </w:t>
      </w:r>
      <w:r w:rsidR="00C74526" w:rsidRPr="00BA56B9">
        <w:rPr>
          <w:sz w:val="24"/>
          <w:szCs w:val="24"/>
        </w:rPr>
        <w:t>E</w:t>
      </w:r>
      <w:r w:rsidR="00D71722" w:rsidRPr="00BA56B9">
        <w:rPr>
          <w:sz w:val="24"/>
          <w:szCs w:val="24"/>
        </w:rPr>
        <w:t xml:space="preserve">ternal </w:t>
      </w:r>
      <w:r w:rsidR="00C74526" w:rsidRPr="00BA56B9">
        <w:rPr>
          <w:sz w:val="24"/>
          <w:szCs w:val="24"/>
        </w:rPr>
        <w:t>C</w:t>
      </w:r>
      <w:r w:rsidR="00D71722" w:rsidRPr="00BA56B9">
        <w:rPr>
          <w:sz w:val="24"/>
          <w:szCs w:val="24"/>
        </w:rPr>
        <w:t xml:space="preserve">ovenant </w:t>
      </w:r>
      <w:r w:rsidR="00BB7E57" w:rsidRPr="00BA56B9">
        <w:rPr>
          <w:sz w:val="24"/>
          <w:szCs w:val="24"/>
        </w:rPr>
        <w:t>by</w:t>
      </w:r>
      <w:r w:rsidR="00D71722" w:rsidRPr="00BA56B9">
        <w:rPr>
          <w:sz w:val="24"/>
          <w:szCs w:val="24"/>
        </w:rPr>
        <w:t xml:space="preserve"> </w:t>
      </w:r>
      <w:r w:rsidR="00031E4A" w:rsidRPr="00BA56B9">
        <w:rPr>
          <w:sz w:val="24"/>
          <w:szCs w:val="24"/>
        </w:rPr>
        <w:t>the Lord Yah</w:t>
      </w:r>
      <w:r w:rsidR="00D71722" w:rsidRPr="00BA56B9">
        <w:rPr>
          <w:sz w:val="24"/>
          <w:szCs w:val="24"/>
        </w:rPr>
        <w:t xml:space="preserve"> in </w:t>
      </w:r>
      <w:r w:rsidR="00BB7E57" w:rsidRPr="00BA56B9">
        <w:rPr>
          <w:sz w:val="24"/>
          <w:szCs w:val="24"/>
        </w:rPr>
        <w:t>Hebrews 13</w:t>
      </w:r>
      <w:r w:rsidR="002825E2" w:rsidRPr="00BA56B9">
        <w:rPr>
          <w:sz w:val="24"/>
          <w:szCs w:val="24"/>
        </w:rPr>
        <w:t>:</w:t>
      </w:r>
      <w:r w:rsidR="00BB7E57" w:rsidRPr="00BA56B9">
        <w:rPr>
          <w:sz w:val="24"/>
          <w:szCs w:val="24"/>
        </w:rPr>
        <w:t xml:space="preserve">20 &amp; </w:t>
      </w:r>
      <w:r w:rsidR="00D71722" w:rsidRPr="00BA56B9">
        <w:rPr>
          <w:sz w:val="24"/>
          <w:szCs w:val="24"/>
        </w:rPr>
        <w:t xml:space="preserve">Acts 7:59. The blood of Stephen also cleanses </w:t>
      </w:r>
      <w:r w:rsidR="00C74526" w:rsidRPr="00BA56B9">
        <w:rPr>
          <w:sz w:val="24"/>
          <w:szCs w:val="24"/>
        </w:rPr>
        <w:t>U</w:t>
      </w:r>
      <w:r w:rsidR="00D71722" w:rsidRPr="00BA56B9">
        <w:rPr>
          <w:sz w:val="24"/>
          <w:szCs w:val="24"/>
        </w:rPr>
        <w:t xml:space="preserve">s from </w:t>
      </w:r>
      <w:r w:rsidR="00BB7E57" w:rsidRPr="00BA56B9">
        <w:rPr>
          <w:sz w:val="24"/>
          <w:szCs w:val="24"/>
        </w:rPr>
        <w:t xml:space="preserve">the eternal </w:t>
      </w:r>
      <w:r w:rsidR="00D71722" w:rsidRPr="00BA56B9">
        <w:rPr>
          <w:sz w:val="24"/>
          <w:szCs w:val="24"/>
        </w:rPr>
        <w:t xml:space="preserve">sin </w:t>
      </w:r>
      <w:r w:rsidR="00BB7E57" w:rsidRPr="00BA56B9">
        <w:rPr>
          <w:sz w:val="24"/>
          <w:szCs w:val="24"/>
        </w:rPr>
        <w:t>i</w:t>
      </w:r>
      <w:r w:rsidR="00D71722" w:rsidRPr="00BA56B9">
        <w:rPr>
          <w:sz w:val="24"/>
          <w:szCs w:val="24"/>
        </w:rPr>
        <w:t xml:space="preserve">n </w:t>
      </w:r>
      <w:r w:rsidR="00BB7E57" w:rsidRPr="00BA56B9">
        <w:rPr>
          <w:sz w:val="24"/>
          <w:szCs w:val="24"/>
        </w:rPr>
        <w:t>1</w:t>
      </w:r>
      <w:r w:rsidR="00BB7E57" w:rsidRPr="00BA56B9">
        <w:rPr>
          <w:sz w:val="24"/>
          <w:szCs w:val="24"/>
          <w:vertAlign w:val="superscript"/>
        </w:rPr>
        <w:t>st</w:t>
      </w:r>
      <w:r w:rsidR="00BB7E57" w:rsidRPr="00BA56B9">
        <w:rPr>
          <w:sz w:val="24"/>
          <w:szCs w:val="24"/>
        </w:rPr>
        <w:t xml:space="preserve"> Peter 1:2 &amp; </w:t>
      </w:r>
      <w:r w:rsidR="00D71722" w:rsidRPr="00BA56B9">
        <w:rPr>
          <w:sz w:val="24"/>
          <w:szCs w:val="24"/>
        </w:rPr>
        <w:t xml:space="preserve">Acts 7:51-60. In </w:t>
      </w:r>
      <w:r w:rsidR="00F370D5" w:rsidRPr="00BA56B9">
        <w:rPr>
          <w:sz w:val="24"/>
          <w:szCs w:val="24"/>
        </w:rPr>
        <w:t>Revelation 19:13</w:t>
      </w:r>
      <w:r w:rsidR="00D71722" w:rsidRPr="00BA56B9">
        <w:rPr>
          <w:sz w:val="24"/>
          <w:szCs w:val="24"/>
        </w:rPr>
        <w:t xml:space="preserve"> it tells us that the blood of Stephen is the </w:t>
      </w:r>
      <w:r w:rsidR="00F370D5" w:rsidRPr="00BA56B9">
        <w:rPr>
          <w:sz w:val="24"/>
          <w:szCs w:val="24"/>
        </w:rPr>
        <w:t xml:space="preserve">infallible </w:t>
      </w:r>
      <w:r w:rsidR="00D71722" w:rsidRPr="00BA56B9">
        <w:rPr>
          <w:sz w:val="24"/>
          <w:szCs w:val="24"/>
        </w:rPr>
        <w:t>Word in Acts 1:1-3</w:t>
      </w:r>
      <w:r w:rsidR="00F370D5" w:rsidRPr="00BA56B9">
        <w:rPr>
          <w:sz w:val="24"/>
          <w:szCs w:val="24"/>
        </w:rPr>
        <w:t xml:space="preserve"> </w:t>
      </w:r>
      <w:r w:rsidR="00D71722" w:rsidRPr="00BA56B9">
        <w:rPr>
          <w:sz w:val="24"/>
          <w:szCs w:val="24"/>
        </w:rPr>
        <w:t xml:space="preserve">by </w:t>
      </w:r>
      <w:r w:rsidR="00031E4A" w:rsidRPr="00BA56B9">
        <w:rPr>
          <w:sz w:val="24"/>
          <w:szCs w:val="24"/>
        </w:rPr>
        <w:t>Lord Yah</w:t>
      </w:r>
      <w:r w:rsidR="00BB7E57" w:rsidRPr="00BA56B9">
        <w:rPr>
          <w:sz w:val="24"/>
          <w:szCs w:val="24"/>
        </w:rPr>
        <w:t xml:space="preserve"> </w:t>
      </w:r>
      <w:r w:rsidR="00D71722" w:rsidRPr="00BA56B9">
        <w:rPr>
          <w:sz w:val="24"/>
          <w:szCs w:val="24"/>
        </w:rPr>
        <w:t>in Acts 1:7.</w:t>
      </w:r>
      <w:r w:rsidR="00F370D5" w:rsidRPr="00BA56B9">
        <w:rPr>
          <w:sz w:val="24"/>
          <w:szCs w:val="24"/>
        </w:rPr>
        <w:t xml:space="preserve"> In </w:t>
      </w:r>
      <w:r w:rsidR="00E87076" w:rsidRPr="00BA56B9">
        <w:rPr>
          <w:sz w:val="24"/>
          <w:szCs w:val="24"/>
        </w:rPr>
        <w:t>1</w:t>
      </w:r>
      <w:r w:rsidR="00E87076" w:rsidRPr="00BA56B9">
        <w:rPr>
          <w:sz w:val="24"/>
          <w:szCs w:val="24"/>
          <w:vertAlign w:val="superscript"/>
        </w:rPr>
        <w:t>st</w:t>
      </w:r>
      <w:r w:rsidR="00E87076" w:rsidRPr="00BA56B9">
        <w:rPr>
          <w:sz w:val="24"/>
          <w:szCs w:val="24"/>
        </w:rPr>
        <w:t xml:space="preserve"> </w:t>
      </w:r>
      <w:r w:rsidR="00F370D5" w:rsidRPr="00BA56B9">
        <w:rPr>
          <w:sz w:val="24"/>
          <w:szCs w:val="24"/>
        </w:rPr>
        <w:t>John 5:7</w:t>
      </w:r>
      <w:r w:rsidR="00E87076" w:rsidRPr="00BA56B9">
        <w:rPr>
          <w:sz w:val="24"/>
          <w:szCs w:val="24"/>
        </w:rPr>
        <w:t>-8</w:t>
      </w:r>
      <w:r w:rsidR="00F370D5" w:rsidRPr="00BA56B9">
        <w:rPr>
          <w:sz w:val="24"/>
          <w:szCs w:val="24"/>
        </w:rPr>
        <w:t xml:space="preserve"> it tells us that the blood of Stephen is the </w:t>
      </w:r>
      <w:r w:rsidR="00BB7E57" w:rsidRPr="00BA56B9">
        <w:rPr>
          <w:sz w:val="24"/>
          <w:szCs w:val="24"/>
        </w:rPr>
        <w:t>W</w:t>
      </w:r>
      <w:r w:rsidR="00F370D5" w:rsidRPr="00BA56B9">
        <w:rPr>
          <w:sz w:val="24"/>
          <w:szCs w:val="24"/>
        </w:rPr>
        <w:t xml:space="preserve">itness </w:t>
      </w:r>
      <w:r w:rsidR="00BB7E57" w:rsidRPr="00BA56B9">
        <w:rPr>
          <w:sz w:val="24"/>
          <w:szCs w:val="24"/>
        </w:rPr>
        <w:t>(</w:t>
      </w:r>
      <w:r w:rsidR="00F370D5" w:rsidRPr="00BA56B9">
        <w:rPr>
          <w:sz w:val="24"/>
          <w:szCs w:val="24"/>
        </w:rPr>
        <w:t>Father</w:t>
      </w:r>
      <w:r w:rsidR="00BB7E57" w:rsidRPr="00BA56B9">
        <w:rPr>
          <w:sz w:val="24"/>
          <w:szCs w:val="24"/>
        </w:rPr>
        <w:t>)</w:t>
      </w:r>
      <w:r w:rsidR="00F370D5" w:rsidRPr="00BA56B9">
        <w:rPr>
          <w:sz w:val="24"/>
          <w:szCs w:val="24"/>
        </w:rPr>
        <w:t xml:space="preserve"> a</w:t>
      </w:r>
      <w:r w:rsidR="00BB7E57" w:rsidRPr="00BA56B9">
        <w:rPr>
          <w:sz w:val="24"/>
          <w:szCs w:val="24"/>
        </w:rPr>
        <w:t>s</w:t>
      </w:r>
      <w:r w:rsidR="00F370D5" w:rsidRPr="00BA56B9">
        <w:rPr>
          <w:sz w:val="24"/>
          <w:szCs w:val="24"/>
        </w:rPr>
        <w:t xml:space="preserve"> God on </w:t>
      </w:r>
      <w:r w:rsidR="00C74526" w:rsidRPr="00BA56B9">
        <w:rPr>
          <w:sz w:val="24"/>
          <w:szCs w:val="24"/>
        </w:rPr>
        <w:t>E</w:t>
      </w:r>
      <w:r w:rsidR="00F370D5" w:rsidRPr="00BA56B9">
        <w:rPr>
          <w:sz w:val="24"/>
          <w:szCs w:val="24"/>
        </w:rPr>
        <w:t xml:space="preserve">arth. The blood of Stephen causes the party being expunged and He can say it never happened in Acts 7:60. Stephen’s blood has a release from the </w:t>
      </w:r>
      <w:r w:rsidR="00C74526" w:rsidRPr="00BA56B9">
        <w:rPr>
          <w:sz w:val="24"/>
          <w:szCs w:val="24"/>
        </w:rPr>
        <w:lastRenderedPageBreak/>
        <w:t>U</w:t>
      </w:r>
      <w:r w:rsidR="00F370D5" w:rsidRPr="00BA56B9">
        <w:rPr>
          <w:sz w:val="24"/>
          <w:szCs w:val="24"/>
        </w:rPr>
        <w:t xml:space="preserve">nforgiveable </w:t>
      </w:r>
      <w:r w:rsidR="00C74526" w:rsidRPr="00BA56B9">
        <w:rPr>
          <w:sz w:val="24"/>
          <w:szCs w:val="24"/>
        </w:rPr>
        <w:t>C</w:t>
      </w:r>
      <w:r w:rsidR="00F370D5" w:rsidRPr="00BA56B9">
        <w:rPr>
          <w:sz w:val="24"/>
          <w:szCs w:val="24"/>
        </w:rPr>
        <w:t xml:space="preserve">harge </w:t>
      </w:r>
      <w:r w:rsidR="00C74526" w:rsidRPr="00BA56B9">
        <w:rPr>
          <w:sz w:val="24"/>
          <w:szCs w:val="24"/>
        </w:rPr>
        <w:t xml:space="preserve">in Lordship </w:t>
      </w:r>
      <w:r w:rsidR="00F370D5" w:rsidRPr="00BA56B9">
        <w:rPr>
          <w:sz w:val="24"/>
          <w:szCs w:val="24"/>
        </w:rPr>
        <w:t xml:space="preserve">in His eternal </w:t>
      </w:r>
      <w:r w:rsidR="002856D9" w:rsidRPr="00BA56B9">
        <w:rPr>
          <w:sz w:val="24"/>
          <w:szCs w:val="24"/>
        </w:rPr>
        <w:t>a</w:t>
      </w:r>
      <w:r w:rsidR="00F370D5" w:rsidRPr="00BA56B9">
        <w:rPr>
          <w:sz w:val="24"/>
          <w:szCs w:val="24"/>
        </w:rPr>
        <w:t xml:space="preserve">tonement for </w:t>
      </w:r>
      <w:r w:rsidR="002856D9" w:rsidRPr="00BA56B9">
        <w:rPr>
          <w:sz w:val="24"/>
          <w:szCs w:val="24"/>
        </w:rPr>
        <w:t>those</w:t>
      </w:r>
      <w:r w:rsidR="00F370D5" w:rsidRPr="00BA56B9">
        <w:rPr>
          <w:sz w:val="24"/>
          <w:szCs w:val="24"/>
        </w:rPr>
        <w:t xml:space="preserve"> killed in </w:t>
      </w:r>
      <w:r w:rsidR="00C74526" w:rsidRPr="00BA56B9">
        <w:rPr>
          <w:sz w:val="24"/>
          <w:szCs w:val="24"/>
        </w:rPr>
        <w:t>B</w:t>
      </w:r>
      <w:r w:rsidR="00F370D5" w:rsidRPr="00BA56B9">
        <w:rPr>
          <w:sz w:val="24"/>
          <w:szCs w:val="24"/>
        </w:rPr>
        <w:t xml:space="preserve">attle </w:t>
      </w:r>
      <w:r w:rsidR="00C74526" w:rsidRPr="00BA56B9">
        <w:rPr>
          <w:sz w:val="24"/>
          <w:szCs w:val="24"/>
        </w:rPr>
        <w:t xml:space="preserve">(1 or 2 positions) </w:t>
      </w:r>
      <w:r w:rsidR="00F370D5" w:rsidRPr="00BA56B9">
        <w:rPr>
          <w:sz w:val="24"/>
          <w:szCs w:val="24"/>
        </w:rPr>
        <w:t xml:space="preserve">in Acts 7:60 </w:t>
      </w:r>
      <w:r w:rsidR="002856D9" w:rsidRPr="00BA56B9">
        <w:rPr>
          <w:sz w:val="24"/>
          <w:szCs w:val="24"/>
        </w:rPr>
        <w:t>&amp;</w:t>
      </w:r>
      <w:r w:rsidR="00F370D5" w:rsidRPr="00BA56B9">
        <w:rPr>
          <w:sz w:val="24"/>
          <w:szCs w:val="24"/>
        </w:rPr>
        <w:t xml:space="preserve"> 2</w:t>
      </w:r>
      <w:r w:rsidR="00F370D5" w:rsidRPr="00BA56B9">
        <w:rPr>
          <w:sz w:val="24"/>
          <w:szCs w:val="24"/>
          <w:vertAlign w:val="superscript"/>
        </w:rPr>
        <w:t>nd</w:t>
      </w:r>
      <w:r w:rsidR="00F370D5" w:rsidRPr="00BA56B9">
        <w:rPr>
          <w:sz w:val="24"/>
          <w:szCs w:val="24"/>
        </w:rPr>
        <w:t xml:space="preserve"> Maccabees 12:38-45</w:t>
      </w:r>
      <w:r w:rsidR="00C74526" w:rsidRPr="00BA56B9">
        <w:rPr>
          <w:sz w:val="24"/>
          <w:szCs w:val="24"/>
        </w:rPr>
        <w:t xml:space="preserve"> &amp;</w:t>
      </w:r>
      <w:r w:rsidR="00F370D5" w:rsidRPr="00BA56B9">
        <w:rPr>
          <w:sz w:val="24"/>
          <w:szCs w:val="24"/>
        </w:rPr>
        <w:t xml:space="preserve"> </w:t>
      </w:r>
      <w:r w:rsidR="00185E6F" w:rsidRPr="00BA56B9">
        <w:rPr>
          <w:sz w:val="24"/>
          <w:szCs w:val="24"/>
        </w:rPr>
        <w:t xml:space="preserve"> </w:t>
      </w:r>
      <w:r w:rsidR="00F370D5" w:rsidRPr="00BA56B9">
        <w:rPr>
          <w:sz w:val="24"/>
          <w:szCs w:val="24"/>
        </w:rPr>
        <w:t>Revelation</w:t>
      </w:r>
      <w:r w:rsidR="00185E6F" w:rsidRPr="00BA56B9">
        <w:rPr>
          <w:sz w:val="24"/>
          <w:szCs w:val="24"/>
        </w:rPr>
        <w:t xml:space="preserve"> </w:t>
      </w:r>
      <w:r w:rsidR="00F370D5" w:rsidRPr="00BA56B9">
        <w:rPr>
          <w:sz w:val="24"/>
          <w:szCs w:val="24"/>
        </w:rPr>
        <w:t xml:space="preserve"> 13:7. Stephen’s blood</w:t>
      </w:r>
      <w:r w:rsidR="002856D9" w:rsidRPr="00BA56B9">
        <w:rPr>
          <w:sz w:val="24"/>
          <w:szCs w:val="24"/>
        </w:rPr>
        <w:t xml:space="preserve"> </w:t>
      </w:r>
      <w:r w:rsidR="00F370D5" w:rsidRPr="00BA56B9">
        <w:rPr>
          <w:sz w:val="24"/>
          <w:szCs w:val="24"/>
        </w:rPr>
        <w:t>brings</w:t>
      </w:r>
      <w:r w:rsidR="002856D9" w:rsidRPr="00BA56B9">
        <w:rPr>
          <w:sz w:val="24"/>
          <w:szCs w:val="24"/>
        </w:rPr>
        <w:t xml:space="preserve"> </w:t>
      </w:r>
      <w:r w:rsidR="00F370D5" w:rsidRPr="00BA56B9">
        <w:rPr>
          <w:sz w:val="24"/>
          <w:szCs w:val="24"/>
        </w:rPr>
        <w:t>fo</w:t>
      </w:r>
      <w:r w:rsidR="00185E6F" w:rsidRPr="00BA56B9">
        <w:rPr>
          <w:sz w:val="24"/>
          <w:szCs w:val="24"/>
        </w:rPr>
        <w:t>r</w:t>
      </w:r>
      <w:r w:rsidR="00F370D5" w:rsidRPr="00BA56B9">
        <w:rPr>
          <w:sz w:val="24"/>
          <w:szCs w:val="24"/>
        </w:rPr>
        <w:t>th</w:t>
      </w:r>
      <w:r w:rsidR="002856D9" w:rsidRPr="00BA56B9">
        <w:rPr>
          <w:sz w:val="24"/>
          <w:szCs w:val="24"/>
        </w:rPr>
        <w:t xml:space="preserve"> </w:t>
      </w:r>
      <w:r w:rsidR="00F370D5" w:rsidRPr="00BA56B9">
        <w:rPr>
          <w:sz w:val="24"/>
          <w:szCs w:val="24"/>
        </w:rPr>
        <w:t>mercy enduring</w:t>
      </w:r>
      <w:r w:rsidR="002856D9" w:rsidRPr="00BA56B9">
        <w:rPr>
          <w:sz w:val="24"/>
          <w:szCs w:val="24"/>
        </w:rPr>
        <w:t xml:space="preserve"> </w:t>
      </w:r>
      <w:r w:rsidR="00F370D5" w:rsidRPr="00BA56B9">
        <w:rPr>
          <w:sz w:val="24"/>
          <w:szCs w:val="24"/>
        </w:rPr>
        <w:t>forever</w:t>
      </w:r>
      <w:r w:rsidR="00104AD8" w:rsidRPr="00BA56B9">
        <w:rPr>
          <w:sz w:val="24"/>
          <w:szCs w:val="24"/>
        </w:rPr>
        <w:t xml:space="preserve"> </w:t>
      </w:r>
      <w:r w:rsidR="00F370D5" w:rsidRPr="00BA56B9">
        <w:rPr>
          <w:sz w:val="24"/>
          <w:szCs w:val="24"/>
        </w:rPr>
        <w:t xml:space="preserve">in </w:t>
      </w:r>
      <w:r w:rsidR="00BB7E57" w:rsidRPr="00BA56B9">
        <w:rPr>
          <w:sz w:val="24"/>
          <w:szCs w:val="24"/>
        </w:rPr>
        <w:t xml:space="preserve">Psalms 21:7 </w:t>
      </w:r>
      <w:r w:rsidR="00D37F22" w:rsidRPr="00BA56B9">
        <w:rPr>
          <w:sz w:val="24"/>
          <w:szCs w:val="24"/>
        </w:rPr>
        <w:t>&amp;</w:t>
      </w:r>
      <w:r w:rsidR="00BB7E57" w:rsidRPr="00BA56B9">
        <w:rPr>
          <w:sz w:val="24"/>
          <w:szCs w:val="24"/>
        </w:rPr>
        <w:t xml:space="preserve"> </w:t>
      </w:r>
      <w:r w:rsidR="00F370D5" w:rsidRPr="00BA56B9">
        <w:rPr>
          <w:sz w:val="24"/>
          <w:szCs w:val="24"/>
        </w:rPr>
        <w:t xml:space="preserve">Acts 7:60. </w:t>
      </w:r>
      <w:r w:rsidR="00310AC5" w:rsidRPr="00BA56B9">
        <w:rPr>
          <w:sz w:val="24"/>
          <w:szCs w:val="24"/>
        </w:rPr>
        <w:t xml:space="preserve">In Revelation 5:9 </w:t>
      </w:r>
      <w:r w:rsidR="00104AD8" w:rsidRPr="00BA56B9">
        <w:rPr>
          <w:sz w:val="24"/>
          <w:szCs w:val="24"/>
        </w:rPr>
        <w:t>says</w:t>
      </w:r>
      <w:r w:rsidR="00310AC5" w:rsidRPr="00BA56B9">
        <w:rPr>
          <w:sz w:val="24"/>
          <w:szCs w:val="24"/>
        </w:rPr>
        <w:t xml:space="preserve"> that the blood of the Lamb (Stephen’s blood) has overcome the </w:t>
      </w:r>
      <w:r w:rsidR="00C74526" w:rsidRPr="00BA56B9">
        <w:rPr>
          <w:sz w:val="24"/>
          <w:szCs w:val="24"/>
        </w:rPr>
        <w:t>B</w:t>
      </w:r>
      <w:r w:rsidR="00310AC5" w:rsidRPr="00BA56B9">
        <w:rPr>
          <w:sz w:val="24"/>
          <w:szCs w:val="24"/>
        </w:rPr>
        <w:t xml:space="preserve">east and we can also overcome </w:t>
      </w:r>
      <w:r w:rsidR="00C74526" w:rsidRPr="00BA56B9">
        <w:rPr>
          <w:sz w:val="24"/>
          <w:szCs w:val="24"/>
        </w:rPr>
        <w:t>H</w:t>
      </w:r>
      <w:r w:rsidR="00310AC5" w:rsidRPr="00BA56B9">
        <w:rPr>
          <w:sz w:val="24"/>
          <w:szCs w:val="24"/>
        </w:rPr>
        <w:t xml:space="preserve">im by His blood. In Revelation 19:13 says the vesture dipped in the </w:t>
      </w:r>
      <w:r w:rsidR="00104AD8" w:rsidRPr="00BA56B9">
        <w:rPr>
          <w:sz w:val="24"/>
          <w:szCs w:val="24"/>
        </w:rPr>
        <w:t xml:space="preserve">Stephen’s </w:t>
      </w:r>
      <w:r w:rsidR="00310AC5" w:rsidRPr="00BA56B9">
        <w:rPr>
          <w:sz w:val="24"/>
          <w:szCs w:val="24"/>
        </w:rPr>
        <w:t>blood is called the Word of God</w:t>
      </w:r>
      <w:r w:rsidR="00104AD8" w:rsidRPr="00BA56B9">
        <w:rPr>
          <w:sz w:val="24"/>
          <w:szCs w:val="24"/>
        </w:rPr>
        <w:t xml:space="preserve"> or “Logos.”</w:t>
      </w:r>
      <w:r w:rsidR="00310AC5" w:rsidRPr="00BA56B9">
        <w:rPr>
          <w:sz w:val="24"/>
          <w:szCs w:val="24"/>
        </w:rPr>
        <w:t xml:space="preserve">  </w:t>
      </w:r>
      <w:r w:rsidR="00D71722" w:rsidRPr="00BA56B9">
        <w:rPr>
          <w:sz w:val="24"/>
          <w:szCs w:val="24"/>
        </w:rPr>
        <w:t xml:space="preserve">     </w:t>
      </w:r>
      <w:r w:rsidR="009604AE" w:rsidRPr="00BA56B9">
        <w:rPr>
          <w:sz w:val="24"/>
          <w:szCs w:val="24"/>
        </w:rPr>
        <w:t xml:space="preserve"> </w:t>
      </w:r>
      <w:r w:rsidR="00834894" w:rsidRPr="00BA56B9">
        <w:rPr>
          <w:sz w:val="24"/>
          <w:szCs w:val="24"/>
        </w:rPr>
        <w:t xml:space="preserve"> </w:t>
      </w:r>
      <w:r w:rsidR="00174E68" w:rsidRPr="00BA56B9">
        <w:rPr>
          <w:sz w:val="24"/>
          <w:szCs w:val="24"/>
        </w:rPr>
        <w:t xml:space="preserve"> </w:t>
      </w:r>
      <w:r w:rsidR="006A561E" w:rsidRPr="00BA56B9">
        <w:rPr>
          <w:sz w:val="24"/>
          <w:szCs w:val="24"/>
        </w:rPr>
        <w:t xml:space="preserve">  </w:t>
      </w:r>
      <w:r w:rsidR="004C628C" w:rsidRPr="00BA56B9">
        <w:rPr>
          <w:sz w:val="24"/>
          <w:szCs w:val="24"/>
        </w:rPr>
        <w:t xml:space="preserve">   </w:t>
      </w:r>
      <w:r w:rsidR="004760CA" w:rsidRPr="00BA56B9">
        <w:rPr>
          <w:sz w:val="24"/>
          <w:szCs w:val="24"/>
        </w:rPr>
        <w:t xml:space="preserve">   </w:t>
      </w:r>
      <w:r w:rsidR="00917934" w:rsidRPr="00BA56B9">
        <w:rPr>
          <w:sz w:val="24"/>
          <w:szCs w:val="24"/>
        </w:rPr>
        <w:t xml:space="preserve">  </w:t>
      </w:r>
      <w:r w:rsidR="00775AC2" w:rsidRPr="00BA56B9">
        <w:rPr>
          <w:sz w:val="24"/>
          <w:szCs w:val="24"/>
        </w:rPr>
        <w:t xml:space="preserve">     </w:t>
      </w:r>
      <w:r w:rsidR="00724A18" w:rsidRPr="00BA56B9">
        <w:rPr>
          <w:sz w:val="24"/>
          <w:szCs w:val="24"/>
        </w:rPr>
        <w:t xml:space="preserve">      </w:t>
      </w:r>
      <w:r w:rsidR="00312DA3" w:rsidRPr="00BA56B9">
        <w:rPr>
          <w:sz w:val="24"/>
          <w:szCs w:val="24"/>
        </w:rPr>
        <w:t xml:space="preserve">    </w:t>
      </w:r>
      <w:r w:rsidR="009363AE" w:rsidRPr="00BA56B9">
        <w:rPr>
          <w:sz w:val="24"/>
          <w:szCs w:val="24"/>
        </w:rPr>
        <w:t xml:space="preserve">  </w:t>
      </w:r>
      <w:r w:rsidR="008E1269" w:rsidRPr="00BA56B9">
        <w:rPr>
          <w:sz w:val="24"/>
          <w:szCs w:val="24"/>
        </w:rPr>
        <w:t xml:space="preserve">   </w:t>
      </w:r>
      <w:r w:rsidR="005A2A84" w:rsidRPr="00BA56B9">
        <w:rPr>
          <w:sz w:val="24"/>
          <w:szCs w:val="24"/>
        </w:rPr>
        <w:t xml:space="preserve">  </w:t>
      </w:r>
      <w:r w:rsidR="006D33C4" w:rsidRPr="00BA56B9">
        <w:rPr>
          <w:sz w:val="24"/>
          <w:szCs w:val="24"/>
        </w:rPr>
        <w:t xml:space="preserve"> </w:t>
      </w:r>
    </w:p>
    <w:p w:rsidR="007934EB" w:rsidRPr="00BA56B9" w:rsidRDefault="007934EB" w:rsidP="007934EB">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BA56B9">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7934EB" w:rsidRPr="00BA56B9" w:rsidRDefault="007934EB" w:rsidP="007934EB">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BA56B9">
        <w:rPr>
          <w:sz w:val="24"/>
          <w:szCs w:val="24"/>
        </w:rPr>
        <w:lastRenderedPageBreak/>
        <w:t>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7934EB" w:rsidRPr="00BA56B9" w:rsidRDefault="007934EB" w:rsidP="007934EB">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BA56B9">
        <w:rPr>
          <w:sz w:val="24"/>
          <w:szCs w:val="24"/>
        </w:rPr>
        <w:t>’</w:t>
      </w:r>
      <w:r w:rsidRPr="00BA56B9">
        <w:rPr>
          <w:sz w:val="24"/>
          <w:szCs w:val="24"/>
        </w:rPr>
        <w:t>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w:t>
      </w:r>
      <w:r w:rsidRPr="00BA56B9">
        <w:rPr>
          <w:sz w:val="24"/>
          <w:szCs w:val="24"/>
        </w:rPr>
        <w:lastRenderedPageBreak/>
        <w:t>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7934EB" w:rsidRPr="00BA56B9" w:rsidRDefault="007934EB" w:rsidP="007934EB">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w:t>
      </w:r>
      <w:r w:rsidR="004C08CD" w:rsidRPr="00BA56B9">
        <w:rPr>
          <w:sz w:val="24"/>
          <w:szCs w:val="24"/>
        </w:rPr>
        <w:t>l</w:t>
      </w:r>
      <w:r w:rsidRPr="00BA56B9">
        <w:rPr>
          <w:sz w:val="24"/>
          <w:szCs w:val="24"/>
        </w:rPr>
        <w:t>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D72433" w:rsidRPr="00BA56B9" w:rsidRDefault="007934EB" w:rsidP="00D72433">
      <w:pPr>
        <w:spacing w:line="480" w:lineRule="auto"/>
        <w:jc w:val="both"/>
        <w:rPr>
          <w:rFonts w:cstheme="minorHAnsi"/>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BA56B9">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r w:rsidR="00D72433"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BA56B9" w:rsidRDefault="00D72433" w:rsidP="00725485">
      <w:pPr>
        <w:spacing w:line="480" w:lineRule="auto"/>
        <w:jc w:val="both"/>
        <w:rPr>
          <w:sz w:val="24"/>
          <w:szCs w:val="24"/>
        </w:rPr>
      </w:pPr>
      <w:r w:rsidRPr="00BA56B9">
        <w:rPr>
          <w:sz w:val="24"/>
          <w:szCs w:val="24"/>
        </w:rPr>
        <w:t>E</w:t>
      </w:r>
      <w:r w:rsidR="00725485" w:rsidRPr="00BA56B9">
        <w:rPr>
          <w:sz w:val="24"/>
          <w:szCs w:val="24"/>
        </w:rPr>
        <w:t>nquiring of the Father Stephen for Divine Knowledge is in Genesis 25:22-23; Judges 13:17; 18:5-6 &amp; 1</w:t>
      </w:r>
      <w:r w:rsidR="00725485" w:rsidRPr="00BA56B9">
        <w:rPr>
          <w:sz w:val="24"/>
          <w:szCs w:val="24"/>
          <w:vertAlign w:val="superscript"/>
        </w:rPr>
        <w:t>st</w:t>
      </w:r>
      <w:r w:rsidR="00725485" w:rsidRPr="00BA56B9">
        <w:rPr>
          <w:sz w:val="24"/>
          <w:szCs w:val="24"/>
        </w:rPr>
        <w:t xml:space="preserve"> Samuel 10:22. Enquiring of the Father Stephen for Divine Guidance is in 2</w:t>
      </w:r>
      <w:r w:rsidR="00725485" w:rsidRPr="00BA56B9">
        <w:rPr>
          <w:sz w:val="24"/>
          <w:szCs w:val="24"/>
          <w:vertAlign w:val="superscript"/>
        </w:rPr>
        <w:t>nd</w:t>
      </w:r>
      <w:r w:rsidR="00725485" w:rsidRPr="00BA56B9">
        <w:rPr>
          <w:sz w:val="24"/>
          <w:szCs w:val="24"/>
        </w:rPr>
        <w:t xml:space="preserve"> Samuel 2:1; Judges 20:18, 23, 27-28; 1</w:t>
      </w:r>
      <w:r w:rsidR="00725485" w:rsidRPr="00BA56B9">
        <w:rPr>
          <w:sz w:val="24"/>
          <w:szCs w:val="24"/>
          <w:vertAlign w:val="superscript"/>
        </w:rPr>
        <w:t>st</w:t>
      </w:r>
      <w:r w:rsidR="00725485" w:rsidRPr="00BA56B9">
        <w:rPr>
          <w:sz w:val="24"/>
          <w:szCs w:val="24"/>
        </w:rPr>
        <w:t xml:space="preserve"> Samuel 23:2, 4; 30:8; 2</w:t>
      </w:r>
      <w:r w:rsidR="00725485" w:rsidRPr="00BA56B9">
        <w:rPr>
          <w:sz w:val="24"/>
          <w:szCs w:val="24"/>
          <w:vertAlign w:val="superscript"/>
        </w:rPr>
        <w:t>nd</w:t>
      </w:r>
      <w:r w:rsidR="00725485" w:rsidRPr="00BA56B9">
        <w:rPr>
          <w:sz w:val="24"/>
          <w:szCs w:val="24"/>
        </w:rPr>
        <w:t xml:space="preserve"> Samuel 5:19, 23 &amp; 1</w:t>
      </w:r>
      <w:r w:rsidR="00725485" w:rsidRPr="00BA56B9">
        <w:rPr>
          <w:sz w:val="24"/>
          <w:szCs w:val="24"/>
          <w:vertAlign w:val="superscript"/>
        </w:rPr>
        <w:t>st</w:t>
      </w:r>
      <w:r w:rsidR="00725485" w:rsidRPr="00BA56B9">
        <w:rPr>
          <w:sz w:val="24"/>
          <w:szCs w:val="24"/>
        </w:rPr>
        <w:t xml:space="preserve"> Chronicles 14:10, 14. Enquiring of the Father Stephen through Intermediaries: Priest (Sergeants), Chief Priests (Lieutenants) &amp; High Priests (Captains) is in Judges 18:5-6; Numbers 27:18-21 &amp; 1</w:t>
      </w:r>
      <w:r w:rsidR="00725485" w:rsidRPr="00BA56B9">
        <w:rPr>
          <w:sz w:val="24"/>
          <w:szCs w:val="24"/>
          <w:vertAlign w:val="superscript"/>
        </w:rPr>
        <w:t>st</w:t>
      </w:r>
      <w:r w:rsidR="00725485" w:rsidRPr="00BA56B9">
        <w:rPr>
          <w:sz w:val="24"/>
          <w:szCs w:val="24"/>
        </w:rPr>
        <w:t xml:space="preserve"> Samuel 22:10, 13-15. Prophets is in 1</w:t>
      </w:r>
      <w:r w:rsidR="00725485" w:rsidRPr="00BA56B9">
        <w:rPr>
          <w:sz w:val="24"/>
          <w:szCs w:val="24"/>
          <w:vertAlign w:val="superscript"/>
        </w:rPr>
        <w:t>st</w:t>
      </w:r>
      <w:r w:rsidR="00725485" w:rsidRPr="00BA56B9">
        <w:rPr>
          <w:sz w:val="24"/>
          <w:szCs w:val="24"/>
        </w:rPr>
        <w:t xml:space="preserve"> Kings 22:6-9; 2</w:t>
      </w:r>
      <w:r w:rsidR="00725485" w:rsidRPr="00BA56B9">
        <w:rPr>
          <w:sz w:val="24"/>
          <w:szCs w:val="24"/>
          <w:vertAlign w:val="superscript"/>
        </w:rPr>
        <w:t>nd</w:t>
      </w:r>
      <w:r w:rsidR="00725485" w:rsidRPr="00BA56B9">
        <w:rPr>
          <w:sz w:val="24"/>
          <w:szCs w:val="24"/>
        </w:rPr>
        <w:t xml:space="preserve"> Chronicles 18:5-8; 34:19-28; 1</w:t>
      </w:r>
      <w:r w:rsidR="00725485" w:rsidRPr="00BA56B9">
        <w:rPr>
          <w:sz w:val="24"/>
          <w:szCs w:val="24"/>
          <w:vertAlign w:val="superscript"/>
        </w:rPr>
        <w:t>st</w:t>
      </w:r>
      <w:r w:rsidR="00725485" w:rsidRPr="00BA56B9">
        <w:rPr>
          <w:sz w:val="24"/>
          <w:szCs w:val="24"/>
        </w:rPr>
        <w:t xml:space="preserve"> Samuel 9:6-10; 2</w:t>
      </w:r>
      <w:r w:rsidR="00725485" w:rsidRPr="00BA56B9">
        <w:rPr>
          <w:sz w:val="24"/>
          <w:szCs w:val="24"/>
          <w:vertAlign w:val="superscript"/>
        </w:rPr>
        <w:t>nd</w:t>
      </w:r>
      <w:r w:rsidR="00725485" w:rsidRPr="00BA56B9">
        <w:rPr>
          <w:sz w:val="24"/>
          <w:szCs w:val="24"/>
        </w:rPr>
        <w:t xml:space="preserve"> Kings 3:11; 22:11-20; Jeremiah 21:1-7 &amp; Ezekiel 14:7. Enquiring of the Father Stephen by Casting Lots is in Numbers 27:21; 1</w:t>
      </w:r>
      <w:r w:rsidR="00725485" w:rsidRPr="00BA56B9">
        <w:rPr>
          <w:sz w:val="24"/>
          <w:szCs w:val="24"/>
          <w:vertAlign w:val="superscript"/>
        </w:rPr>
        <w:t>st</w:t>
      </w:r>
      <w:r w:rsidR="00725485" w:rsidRPr="00BA56B9">
        <w:rPr>
          <w:sz w:val="24"/>
          <w:szCs w:val="24"/>
        </w:rPr>
        <w:t xml:space="preserve"> Samuel 10:20-22; 14:36-42 &amp; Acts 1:24-26. Enquiring of the Father Stephen in Prayer is in 2</w:t>
      </w:r>
      <w:r w:rsidR="00725485" w:rsidRPr="00BA56B9">
        <w:rPr>
          <w:sz w:val="24"/>
          <w:szCs w:val="24"/>
          <w:vertAlign w:val="superscript"/>
        </w:rPr>
        <w:t>nd</w:t>
      </w:r>
      <w:r w:rsidR="00725485" w:rsidRPr="00BA56B9">
        <w:rPr>
          <w:sz w:val="24"/>
          <w:szCs w:val="24"/>
        </w:rPr>
        <w:t xml:space="preserve"> Chronicles 20:1-17. Enquiring of the Father </w:t>
      </w:r>
      <w:r w:rsidR="00725485" w:rsidRPr="00BA56B9">
        <w:rPr>
          <w:sz w:val="24"/>
          <w:szCs w:val="24"/>
        </w:rPr>
        <w:lastRenderedPageBreak/>
        <w:t>Stephen at the Tabernacle is in Exodus 33:7; Judges 20:26-28; 1</w:t>
      </w:r>
      <w:r w:rsidR="00725485" w:rsidRPr="00BA56B9">
        <w:rPr>
          <w:sz w:val="24"/>
          <w:szCs w:val="24"/>
          <w:vertAlign w:val="superscript"/>
        </w:rPr>
        <w:t>st</w:t>
      </w:r>
      <w:r w:rsidR="00725485" w:rsidRPr="00BA56B9">
        <w:rPr>
          <w:sz w:val="24"/>
          <w:szCs w:val="24"/>
        </w:rPr>
        <w:t xml:space="preserve"> Chronicles 13:3 &amp; 2</w:t>
      </w:r>
      <w:r w:rsidR="00725485" w:rsidRPr="00BA56B9">
        <w:rPr>
          <w:sz w:val="24"/>
          <w:szCs w:val="24"/>
          <w:vertAlign w:val="superscript"/>
        </w:rPr>
        <w:t>nd</w:t>
      </w:r>
      <w:r w:rsidR="00725485"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BA56B9">
        <w:rPr>
          <w:sz w:val="24"/>
          <w:szCs w:val="24"/>
          <w:vertAlign w:val="superscript"/>
        </w:rPr>
        <w:t>st</w:t>
      </w:r>
      <w:r w:rsidR="00725485" w:rsidRPr="00BA56B9">
        <w:rPr>
          <w:sz w:val="24"/>
          <w:szCs w:val="24"/>
        </w:rPr>
        <w:t xml:space="preserve"> Chronicles 10:13-14; 15:13; Jeremiah 10:21 &amp; Zephaniah 1:4-6. The Brother John the Holy Ghost and Enquiring of the Father Stephen is in John 16:13-15, 23-24.  </w:t>
      </w:r>
    </w:p>
    <w:p w:rsidR="00725485" w:rsidRPr="00BA56B9" w:rsidRDefault="00725485" w:rsidP="00725485">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w:t>
      </w:r>
      <w:r w:rsidRPr="00BA56B9">
        <w:rPr>
          <w:sz w:val="24"/>
          <w:szCs w:val="24"/>
        </w:rPr>
        <w:lastRenderedPageBreak/>
        <w:t>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725485" w:rsidRPr="00BA56B9" w:rsidRDefault="00725485" w:rsidP="00725485">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645746" w:rsidRPr="00BA56B9" w:rsidRDefault="00F370D5" w:rsidP="00720622">
      <w:pPr>
        <w:spacing w:line="480" w:lineRule="auto"/>
        <w:jc w:val="both"/>
        <w:rPr>
          <w:sz w:val="24"/>
          <w:szCs w:val="24"/>
        </w:rPr>
      </w:pPr>
      <w:r w:rsidRPr="00BA56B9">
        <w:rPr>
          <w:sz w:val="24"/>
          <w:szCs w:val="24"/>
        </w:rPr>
        <w:t xml:space="preserve">The Father Stephen as the </w:t>
      </w:r>
      <w:r w:rsidR="00C40CE9" w:rsidRPr="00BA56B9">
        <w:rPr>
          <w:sz w:val="24"/>
          <w:szCs w:val="24"/>
        </w:rPr>
        <w:t xml:space="preserve">Christian </w:t>
      </w:r>
      <w:r w:rsidRPr="00BA56B9">
        <w:rPr>
          <w:sz w:val="24"/>
          <w:szCs w:val="24"/>
        </w:rPr>
        <w:t>Messiah</w:t>
      </w:r>
    </w:p>
    <w:p w:rsidR="00291D80" w:rsidRPr="00BA56B9" w:rsidRDefault="00487D22" w:rsidP="00291D80">
      <w:pPr>
        <w:spacing w:line="480" w:lineRule="auto"/>
        <w:jc w:val="both"/>
        <w:rPr>
          <w:sz w:val="24"/>
          <w:szCs w:val="24"/>
        </w:rPr>
      </w:pPr>
      <w:r w:rsidRPr="00BA56B9">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w:t>
      </w:r>
      <w:r w:rsidR="009601EB" w:rsidRPr="00BA56B9">
        <w:rPr>
          <w:sz w:val="24"/>
          <w:szCs w:val="24"/>
        </w:rPr>
        <w:t xml:space="preserve">No One can call </w:t>
      </w:r>
      <w:r w:rsidR="009601EB" w:rsidRPr="00BA56B9">
        <w:rPr>
          <w:sz w:val="24"/>
          <w:szCs w:val="24"/>
        </w:rPr>
        <w:lastRenderedPageBreak/>
        <w:t xml:space="preserve">the Lord Stephen the Father, except by His Own Holy Ghost and His Own Truth in John 4:21-24. </w:t>
      </w:r>
      <w:r w:rsidR="00E03978" w:rsidRPr="00BA56B9">
        <w:rPr>
          <w:sz w:val="24"/>
          <w:szCs w:val="24"/>
        </w:rPr>
        <w:t>T</w:t>
      </w:r>
      <w:r w:rsidR="001F5E83" w:rsidRPr="00BA56B9">
        <w:rPr>
          <w:sz w:val="24"/>
          <w:szCs w:val="24"/>
        </w:rPr>
        <w:t xml:space="preserve">he Omniscience over time grew into the Rod of God </w:t>
      </w:r>
      <w:r w:rsidR="00D64F7A" w:rsidRPr="00BA56B9">
        <w:rPr>
          <w:sz w:val="24"/>
          <w:szCs w:val="24"/>
        </w:rPr>
        <w:t xml:space="preserve">from Acts 7:30-8:3 </w:t>
      </w:r>
      <w:r w:rsidR="001F5E83" w:rsidRPr="00BA56B9">
        <w:rPr>
          <w:sz w:val="24"/>
          <w:szCs w:val="24"/>
        </w:rPr>
        <w:t>that was passed down over millenniums</w:t>
      </w:r>
      <w:r w:rsidR="00D64F7A" w:rsidRPr="00BA56B9">
        <w:rPr>
          <w:sz w:val="24"/>
          <w:szCs w:val="24"/>
        </w:rPr>
        <w:t xml:space="preserve"> through the foreknowledge, pre-appointing, predetermining and predestination of the Father Stephen</w:t>
      </w:r>
      <w:r w:rsidR="001F5E83" w:rsidRPr="00BA56B9">
        <w:rPr>
          <w:sz w:val="24"/>
          <w:szCs w:val="24"/>
        </w:rPr>
        <w:t>. The very first one who was given the Rod of God</w:t>
      </w:r>
      <w:r w:rsidR="00866B77" w:rsidRPr="00BA56B9">
        <w:rPr>
          <w:sz w:val="24"/>
          <w:szCs w:val="24"/>
        </w:rPr>
        <w:t xml:space="preserve"> </w:t>
      </w:r>
      <w:r w:rsidR="001F5E83" w:rsidRPr="00BA56B9">
        <w:rPr>
          <w:sz w:val="24"/>
          <w:szCs w:val="24"/>
        </w:rPr>
        <w:t xml:space="preserve">was Moses at 80 years of age, then Aaron, then Joshua, then David, </w:t>
      </w:r>
      <w:r w:rsidR="00315009" w:rsidRPr="00BA56B9">
        <w:rPr>
          <w:sz w:val="24"/>
          <w:szCs w:val="24"/>
        </w:rPr>
        <w:t xml:space="preserve">then Jacob, </w:t>
      </w:r>
      <w:r w:rsidR="001F5E83" w:rsidRPr="00BA56B9">
        <w:rPr>
          <w:sz w:val="24"/>
          <w:szCs w:val="24"/>
        </w:rPr>
        <w:t>then Solomon, then Jesus, then Saul</w:t>
      </w:r>
      <w:r w:rsidR="00315009" w:rsidRPr="00BA56B9">
        <w:rPr>
          <w:sz w:val="24"/>
          <w:szCs w:val="24"/>
        </w:rPr>
        <w:t>, then James</w:t>
      </w:r>
      <w:r w:rsidR="003917E3" w:rsidRPr="00BA56B9">
        <w:rPr>
          <w:sz w:val="24"/>
          <w:szCs w:val="24"/>
        </w:rPr>
        <w:t xml:space="preserve"> (Gentile </w:t>
      </w:r>
      <w:r w:rsidR="00857D01" w:rsidRPr="00BA56B9">
        <w:rPr>
          <w:sz w:val="24"/>
          <w:szCs w:val="24"/>
        </w:rPr>
        <w:t xml:space="preserve">Christian </w:t>
      </w:r>
      <w:r w:rsidR="003917E3" w:rsidRPr="00BA56B9">
        <w:rPr>
          <w:sz w:val="24"/>
          <w:szCs w:val="24"/>
        </w:rPr>
        <w:t>Law)</w:t>
      </w:r>
      <w:r w:rsidR="001F5E83" w:rsidRPr="00BA56B9">
        <w:rPr>
          <w:sz w:val="24"/>
          <w:szCs w:val="24"/>
        </w:rPr>
        <w:t xml:space="preserve">, </w:t>
      </w:r>
      <w:r w:rsidR="003917E3" w:rsidRPr="00BA56B9">
        <w:rPr>
          <w:sz w:val="24"/>
          <w:szCs w:val="24"/>
        </w:rPr>
        <w:t>then James (</w:t>
      </w:r>
      <w:r w:rsidR="00857D01" w:rsidRPr="00BA56B9">
        <w:rPr>
          <w:sz w:val="24"/>
          <w:szCs w:val="24"/>
        </w:rPr>
        <w:t>L</w:t>
      </w:r>
      <w:r w:rsidR="003917E3" w:rsidRPr="00BA56B9">
        <w:rPr>
          <w:sz w:val="24"/>
          <w:szCs w:val="24"/>
        </w:rPr>
        <w:t>aw</w:t>
      </w:r>
      <w:r w:rsidR="00857D01" w:rsidRPr="00BA56B9">
        <w:rPr>
          <w:sz w:val="24"/>
          <w:szCs w:val="24"/>
        </w:rPr>
        <w:t xml:space="preserve"> of God</w:t>
      </w:r>
      <w:r w:rsidR="003917E3" w:rsidRPr="00BA56B9">
        <w:rPr>
          <w:sz w:val="24"/>
          <w:szCs w:val="24"/>
        </w:rPr>
        <w:t xml:space="preserve">) </w:t>
      </w:r>
      <w:r w:rsidR="001F5E83" w:rsidRPr="00BA56B9">
        <w:rPr>
          <w:sz w:val="24"/>
          <w:szCs w:val="24"/>
        </w:rPr>
        <w:t xml:space="preserve">then Stephen </w:t>
      </w:r>
      <w:r w:rsidR="00315009" w:rsidRPr="00BA56B9">
        <w:rPr>
          <w:sz w:val="24"/>
          <w:szCs w:val="24"/>
        </w:rPr>
        <w:t>&amp;</w:t>
      </w:r>
      <w:r w:rsidR="001F5E83" w:rsidRPr="00BA56B9">
        <w:rPr>
          <w:sz w:val="24"/>
          <w:szCs w:val="24"/>
        </w:rPr>
        <w:t xml:space="preserve"> was given to the Lord Yah from Acts 7</w:t>
      </w:r>
      <w:r w:rsidR="00370982" w:rsidRPr="00BA56B9">
        <w:rPr>
          <w:sz w:val="24"/>
          <w:szCs w:val="24"/>
        </w:rPr>
        <w:t>:</w:t>
      </w:r>
      <w:r w:rsidR="001F5E83" w:rsidRPr="00BA56B9">
        <w:rPr>
          <w:sz w:val="24"/>
          <w:szCs w:val="24"/>
        </w:rPr>
        <w:t>30-8:3. Stephen used the Rod through the Lord</w:t>
      </w:r>
      <w:r w:rsidR="00857D01" w:rsidRPr="00BA56B9">
        <w:rPr>
          <w:sz w:val="24"/>
          <w:szCs w:val="24"/>
        </w:rPr>
        <w:t xml:space="preserve"> Stephen</w:t>
      </w:r>
      <w:r w:rsidR="001F5E83" w:rsidRPr="00BA56B9">
        <w:rPr>
          <w:sz w:val="24"/>
          <w:szCs w:val="24"/>
        </w:rPr>
        <w:t xml:space="preserve">’s omniscience to resist </w:t>
      </w:r>
      <w:r w:rsidR="00315009" w:rsidRPr="00BA56B9">
        <w:rPr>
          <w:sz w:val="24"/>
          <w:szCs w:val="24"/>
        </w:rPr>
        <w:t>&amp;</w:t>
      </w:r>
      <w:r w:rsidR="001F5E83" w:rsidRPr="00BA56B9">
        <w:rPr>
          <w:sz w:val="24"/>
          <w:szCs w:val="24"/>
        </w:rPr>
        <w:t xml:space="preserve"> overcome the forbidden magical arts that came against the </w:t>
      </w:r>
      <w:r w:rsidR="001B6410" w:rsidRPr="00BA56B9">
        <w:rPr>
          <w:sz w:val="24"/>
          <w:szCs w:val="24"/>
        </w:rPr>
        <w:t>C</w:t>
      </w:r>
      <w:r w:rsidR="001F5E83" w:rsidRPr="00BA56B9">
        <w:rPr>
          <w:sz w:val="24"/>
          <w:szCs w:val="24"/>
        </w:rPr>
        <w:t>hurch ministry</w:t>
      </w:r>
      <w:r w:rsidR="00D64F7A" w:rsidRPr="00BA56B9">
        <w:rPr>
          <w:sz w:val="24"/>
          <w:szCs w:val="24"/>
        </w:rPr>
        <w:t xml:space="preserve"> in Acts 6:8</w:t>
      </w:r>
      <w:r w:rsidR="001F5E83" w:rsidRPr="00BA56B9">
        <w:rPr>
          <w:sz w:val="24"/>
          <w:szCs w:val="24"/>
        </w:rPr>
        <w:t xml:space="preserve">. In Acts 7:37 is revealed while Stephen was showing </w:t>
      </w:r>
      <w:r w:rsidR="00D64F7A" w:rsidRPr="00BA56B9">
        <w:rPr>
          <w:sz w:val="24"/>
          <w:szCs w:val="24"/>
        </w:rPr>
        <w:t>H</w:t>
      </w:r>
      <w:r w:rsidR="001F5E83" w:rsidRPr="00BA56B9">
        <w:rPr>
          <w:sz w:val="24"/>
          <w:szCs w:val="24"/>
        </w:rPr>
        <w:t xml:space="preserve">is wisdom to the </w:t>
      </w:r>
      <w:r w:rsidR="00857D01" w:rsidRPr="00BA56B9">
        <w:rPr>
          <w:sz w:val="24"/>
          <w:szCs w:val="24"/>
        </w:rPr>
        <w:t xml:space="preserve">Lordship of the </w:t>
      </w:r>
      <w:r w:rsidR="001F5E83" w:rsidRPr="00BA56B9">
        <w:rPr>
          <w:sz w:val="24"/>
          <w:szCs w:val="24"/>
        </w:rPr>
        <w:t>Law</w:t>
      </w:r>
      <w:r w:rsidR="004F1FF1" w:rsidRPr="00BA56B9">
        <w:rPr>
          <w:sz w:val="24"/>
          <w:szCs w:val="24"/>
        </w:rPr>
        <w:t>,</w:t>
      </w:r>
      <w:r w:rsidR="001F5E83" w:rsidRPr="00BA56B9">
        <w:rPr>
          <w:sz w:val="24"/>
          <w:szCs w:val="24"/>
        </w:rPr>
        <w:t xml:space="preserve"> </w:t>
      </w:r>
      <w:r w:rsidR="004F1FF1" w:rsidRPr="00BA56B9">
        <w:rPr>
          <w:sz w:val="24"/>
          <w:szCs w:val="24"/>
        </w:rPr>
        <w:t>t</w:t>
      </w:r>
      <w:r w:rsidR="001F5E83" w:rsidRPr="00BA56B9">
        <w:rPr>
          <w:sz w:val="24"/>
          <w:szCs w:val="24"/>
        </w:rPr>
        <w:t xml:space="preserve">he capabilities of the Rod of God involved the ten plagues of Egypt spiritually, Babylon mentally and Jerusalem physically. Also it involved the Red Sea crossing. </w:t>
      </w:r>
      <w:r w:rsidR="00D20E1A" w:rsidRPr="00BA56B9">
        <w:rPr>
          <w:sz w:val="24"/>
          <w:szCs w:val="24"/>
        </w:rPr>
        <w:t>The Rod of Moses given by the Father Stephen is called “</w:t>
      </w:r>
      <w:r w:rsidR="00D20E1A" w:rsidRPr="00BA56B9">
        <w:rPr>
          <w:b/>
          <w:sz w:val="24"/>
          <w:szCs w:val="24"/>
        </w:rPr>
        <w:t>fire with fire</w:t>
      </w:r>
      <w:r w:rsidR="00D20E1A" w:rsidRPr="00BA56B9">
        <w:rPr>
          <w:sz w:val="24"/>
          <w:szCs w:val="24"/>
        </w:rPr>
        <w:t>.” Israel was protected which is a form of “</w:t>
      </w:r>
      <w:r w:rsidR="00D20E1A" w:rsidRPr="00BA56B9">
        <w:rPr>
          <w:b/>
          <w:sz w:val="24"/>
          <w:szCs w:val="24"/>
        </w:rPr>
        <w:t>Divine White Magic</w:t>
      </w:r>
      <w:r w:rsidR="00D20E1A" w:rsidRPr="00BA56B9">
        <w:rPr>
          <w:sz w:val="24"/>
          <w:szCs w:val="24"/>
        </w:rPr>
        <w:t>” that the Father Stephen Our Lord used and Egypt was harmed or destroyed which is a form of “</w:t>
      </w:r>
      <w:r w:rsidR="00D20E1A" w:rsidRPr="00BA56B9">
        <w:rPr>
          <w:b/>
          <w:sz w:val="24"/>
          <w:szCs w:val="24"/>
        </w:rPr>
        <w:t>Divine Black Magic</w:t>
      </w:r>
      <w:r w:rsidR="00D20E1A" w:rsidRPr="00BA56B9">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BA56B9">
        <w:rPr>
          <w:sz w:val="24"/>
          <w:szCs w:val="24"/>
        </w:rPr>
        <w:t>Y</w:t>
      </w:r>
      <w:r w:rsidR="00D20E1A" w:rsidRPr="00BA56B9">
        <w:rPr>
          <w:sz w:val="24"/>
          <w:szCs w:val="24"/>
        </w:rPr>
        <w:t>ou have any questions on he</w:t>
      </w:r>
      <w:r w:rsidR="00826CCE" w:rsidRPr="00BA56B9">
        <w:rPr>
          <w:sz w:val="24"/>
          <w:szCs w:val="24"/>
        </w:rPr>
        <w:t>r</w:t>
      </w:r>
      <w:r w:rsidR="00D20E1A" w:rsidRPr="00BA56B9">
        <w:rPr>
          <w:sz w:val="24"/>
          <w:szCs w:val="24"/>
        </w:rPr>
        <w:t>bs and healing powers, You must get My Medical Books called “</w:t>
      </w:r>
      <w:r w:rsidR="00826CCE" w:rsidRPr="00BA56B9">
        <w:rPr>
          <w:b/>
          <w:sz w:val="24"/>
          <w:szCs w:val="24"/>
        </w:rPr>
        <w:t>T</w:t>
      </w:r>
      <w:r w:rsidR="00D20E1A" w:rsidRPr="00BA56B9">
        <w:rPr>
          <w:b/>
          <w:sz w:val="24"/>
          <w:szCs w:val="24"/>
        </w:rPr>
        <w:t xml:space="preserve">he Lord Yahweh’s Healing and the </w:t>
      </w:r>
      <w:r w:rsidR="00826CCE" w:rsidRPr="00BA56B9">
        <w:rPr>
          <w:b/>
          <w:sz w:val="24"/>
          <w:szCs w:val="24"/>
        </w:rPr>
        <w:t>Medical Antidotes from Animals in the Holy Bible</w:t>
      </w:r>
      <w:r w:rsidR="00826CCE" w:rsidRPr="00BA56B9">
        <w:rPr>
          <w:sz w:val="24"/>
          <w:szCs w:val="24"/>
        </w:rPr>
        <w:t>” and “</w:t>
      </w:r>
      <w:r w:rsidR="00826CCE" w:rsidRPr="00BA56B9">
        <w:rPr>
          <w:b/>
          <w:sz w:val="24"/>
          <w:szCs w:val="24"/>
        </w:rPr>
        <w:t>The Lord</w:t>
      </w:r>
      <w:r w:rsidR="006E1CCA" w:rsidRPr="00BA56B9">
        <w:rPr>
          <w:b/>
          <w:sz w:val="24"/>
          <w:szCs w:val="24"/>
        </w:rPr>
        <w:t xml:space="preserve"> Yahweh</w:t>
      </w:r>
      <w:r w:rsidR="00826CCE" w:rsidRPr="00BA56B9">
        <w:rPr>
          <w:b/>
          <w:sz w:val="24"/>
          <w:szCs w:val="24"/>
        </w:rPr>
        <w:t xml:space="preserve">’s </w:t>
      </w:r>
      <w:r w:rsidR="00C40CE9" w:rsidRPr="00BA56B9">
        <w:rPr>
          <w:b/>
          <w:sz w:val="24"/>
          <w:szCs w:val="24"/>
        </w:rPr>
        <w:t>H</w:t>
      </w:r>
      <w:r w:rsidR="00826CCE" w:rsidRPr="00BA56B9">
        <w:rPr>
          <w:b/>
          <w:sz w:val="24"/>
          <w:szCs w:val="24"/>
        </w:rPr>
        <w:t xml:space="preserve">ealing and </w:t>
      </w:r>
      <w:r w:rsidR="00826CCE" w:rsidRPr="00BA56B9">
        <w:rPr>
          <w:b/>
          <w:sz w:val="24"/>
          <w:szCs w:val="24"/>
        </w:rPr>
        <w:lastRenderedPageBreak/>
        <w:t>the Medical Herbal Antidotes of the Holy Bible</w:t>
      </w:r>
      <w:r w:rsidR="00826CCE" w:rsidRPr="00BA56B9">
        <w:rPr>
          <w:sz w:val="24"/>
          <w:szCs w:val="24"/>
        </w:rPr>
        <w:t>” and “</w:t>
      </w:r>
      <w:r w:rsidR="00826CCE" w:rsidRPr="00BA56B9">
        <w:rPr>
          <w:b/>
          <w:sz w:val="24"/>
          <w:szCs w:val="24"/>
        </w:rPr>
        <w:t>The Lord Yahweh’s Healing and the Biblical Diseases in the Holy Bible</w:t>
      </w:r>
      <w:r w:rsidR="00826CCE" w:rsidRPr="00BA56B9">
        <w:rPr>
          <w:sz w:val="24"/>
          <w:szCs w:val="24"/>
        </w:rPr>
        <w:t>.” T</w:t>
      </w:r>
      <w:r w:rsidR="00D20E1A" w:rsidRPr="00BA56B9">
        <w:rPr>
          <w:sz w:val="24"/>
          <w:szCs w:val="24"/>
        </w:rPr>
        <w:t>he Father Stephen empowered the Rod by extraordinary authorities. If You have any questions on biblical smoking, You must get My Medical Book called “</w:t>
      </w:r>
      <w:r w:rsidR="00D20E1A" w:rsidRPr="00BA56B9">
        <w:rPr>
          <w:b/>
          <w:sz w:val="24"/>
          <w:szCs w:val="24"/>
        </w:rPr>
        <w:t>The Lord Yahweh</w:t>
      </w:r>
      <w:r w:rsidR="006E1CCA" w:rsidRPr="00BA56B9">
        <w:rPr>
          <w:b/>
          <w:sz w:val="24"/>
          <w:szCs w:val="24"/>
        </w:rPr>
        <w:t>’s Healing</w:t>
      </w:r>
      <w:r w:rsidR="00D20E1A" w:rsidRPr="00BA56B9">
        <w:rPr>
          <w:b/>
          <w:sz w:val="24"/>
          <w:szCs w:val="24"/>
        </w:rPr>
        <w:t xml:space="preserve"> and the Biblical Smoking in the Holy Bible</w:t>
      </w:r>
      <w:r w:rsidR="00D20E1A" w:rsidRPr="00BA56B9">
        <w:rPr>
          <w:sz w:val="24"/>
          <w:szCs w:val="24"/>
        </w:rPr>
        <w:t xml:space="preserve">.” </w:t>
      </w:r>
      <w:r w:rsidR="001F5E83" w:rsidRPr="00BA56B9">
        <w:rPr>
          <w:sz w:val="24"/>
          <w:szCs w:val="24"/>
        </w:rPr>
        <w:t xml:space="preserve">The </w:t>
      </w:r>
      <w:r w:rsidR="002C091D" w:rsidRPr="00BA56B9">
        <w:rPr>
          <w:sz w:val="24"/>
          <w:szCs w:val="24"/>
        </w:rPr>
        <w:t>1</w:t>
      </w:r>
      <w:r w:rsidR="001F5E83" w:rsidRPr="00BA56B9">
        <w:rPr>
          <w:sz w:val="24"/>
          <w:szCs w:val="24"/>
          <w:vertAlign w:val="superscript"/>
        </w:rPr>
        <w:t>st</w:t>
      </w:r>
      <w:r w:rsidR="002C091D" w:rsidRPr="00BA56B9">
        <w:rPr>
          <w:sz w:val="24"/>
          <w:szCs w:val="24"/>
        </w:rPr>
        <w:t xml:space="preserve"> </w:t>
      </w:r>
      <w:r w:rsidR="001F5E83" w:rsidRPr="00BA56B9">
        <w:rPr>
          <w:sz w:val="24"/>
          <w:szCs w:val="24"/>
        </w:rPr>
        <w:t xml:space="preserve">plague concerned water turned to blood </w:t>
      </w:r>
      <w:r w:rsidR="001B6410" w:rsidRPr="00BA56B9">
        <w:rPr>
          <w:sz w:val="24"/>
          <w:szCs w:val="24"/>
        </w:rPr>
        <w:t xml:space="preserve">on </w:t>
      </w:r>
      <w:r w:rsidR="001B6410" w:rsidRPr="00BA56B9">
        <w:rPr>
          <w:b/>
          <w:sz w:val="24"/>
          <w:szCs w:val="24"/>
        </w:rPr>
        <w:t>NISAN</w:t>
      </w:r>
      <w:r w:rsidR="001B6410" w:rsidRPr="00BA56B9">
        <w:rPr>
          <w:sz w:val="24"/>
          <w:szCs w:val="24"/>
        </w:rPr>
        <w:t>, which is the month of March 21</w:t>
      </w:r>
      <w:r w:rsidR="001B6410" w:rsidRPr="00BA56B9">
        <w:rPr>
          <w:sz w:val="24"/>
          <w:szCs w:val="24"/>
          <w:vertAlign w:val="superscript"/>
        </w:rPr>
        <w:t>st</w:t>
      </w:r>
      <w:r w:rsidR="001B6410" w:rsidRPr="00BA56B9">
        <w:rPr>
          <w:sz w:val="24"/>
          <w:szCs w:val="24"/>
        </w:rPr>
        <w:t xml:space="preserve"> to April 21</w:t>
      </w:r>
      <w:r w:rsidR="001B6410" w:rsidRPr="00BA56B9">
        <w:rPr>
          <w:sz w:val="24"/>
          <w:szCs w:val="24"/>
          <w:vertAlign w:val="superscript"/>
        </w:rPr>
        <w:t>st</w:t>
      </w:r>
      <w:r w:rsidR="001B6410" w:rsidRPr="00BA56B9">
        <w:rPr>
          <w:sz w:val="24"/>
          <w:szCs w:val="24"/>
        </w:rPr>
        <w:t xml:space="preserve"> in Exodus 7:19 </w:t>
      </w:r>
      <w:r w:rsidR="001F5E83" w:rsidRPr="00BA56B9">
        <w:rPr>
          <w:sz w:val="24"/>
          <w:szCs w:val="24"/>
        </w:rPr>
        <w:t xml:space="preserve">by which the </w:t>
      </w:r>
      <w:r w:rsidR="001B6410" w:rsidRPr="00BA56B9">
        <w:rPr>
          <w:sz w:val="24"/>
          <w:szCs w:val="24"/>
        </w:rPr>
        <w:t>M</w:t>
      </w:r>
      <w:r w:rsidR="001F5E83" w:rsidRPr="00BA56B9">
        <w:rPr>
          <w:sz w:val="24"/>
          <w:szCs w:val="24"/>
        </w:rPr>
        <w:t xml:space="preserve">agicians also did with their enchantments to conjure up the </w:t>
      </w:r>
      <w:r w:rsidR="00315009" w:rsidRPr="00BA56B9">
        <w:rPr>
          <w:sz w:val="24"/>
          <w:szCs w:val="24"/>
        </w:rPr>
        <w:t>1</w:t>
      </w:r>
      <w:r w:rsidR="00315009" w:rsidRPr="00BA56B9">
        <w:rPr>
          <w:sz w:val="24"/>
          <w:szCs w:val="24"/>
          <w:vertAlign w:val="superscript"/>
        </w:rPr>
        <w:t>st</w:t>
      </w:r>
      <w:r w:rsidR="00315009" w:rsidRPr="00BA56B9">
        <w:rPr>
          <w:sz w:val="24"/>
          <w:szCs w:val="24"/>
        </w:rPr>
        <w:t xml:space="preserve"> </w:t>
      </w:r>
      <w:r w:rsidR="001F5E83" w:rsidRPr="00BA56B9">
        <w:rPr>
          <w:sz w:val="24"/>
          <w:szCs w:val="24"/>
        </w:rPr>
        <w:t xml:space="preserve">plague. The </w:t>
      </w:r>
      <w:r w:rsidR="00315009" w:rsidRPr="00BA56B9">
        <w:rPr>
          <w:sz w:val="24"/>
          <w:szCs w:val="24"/>
        </w:rPr>
        <w:t>2</w:t>
      </w:r>
      <w:r w:rsidR="00315009" w:rsidRPr="00BA56B9">
        <w:rPr>
          <w:sz w:val="24"/>
          <w:szCs w:val="24"/>
          <w:vertAlign w:val="superscript"/>
        </w:rPr>
        <w:t>nd</w:t>
      </w:r>
      <w:r w:rsidR="00315009" w:rsidRPr="00BA56B9">
        <w:rPr>
          <w:sz w:val="24"/>
          <w:szCs w:val="24"/>
        </w:rPr>
        <w:t xml:space="preserve"> </w:t>
      </w:r>
      <w:r w:rsidR="001F5E83" w:rsidRPr="00BA56B9">
        <w:rPr>
          <w:sz w:val="24"/>
          <w:szCs w:val="24"/>
        </w:rPr>
        <w:t>plague concerned frog</w:t>
      </w:r>
      <w:r w:rsidR="00CF1C9C" w:rsidRPr="00BA56B9">
        <w:rPr>
          <w:sz w:val="24"/>
          <w:szCs w:val="24"/>
        </w:rPr>
        <w:t>s</w:t>
      </w:r>
      <w:r w:rsidR="001F5E83" w:rsidRPr="00BA56B9">
        <w:rPr>
          <w:sz w:val="24"/>
          <w:szCs w:val="24"/>
        </w:rPr>
        <w:t xml:space="preserve"> </w:t>
      </w:r>
      <w:r w:rsidR="001B6410" w:rsidRPr="00BA56B9">
        <w:rPr>
          <w:sz w:val="24"/>
          <w:szCs w:val="24"/>
        </w:rPr>
        <w:t xml:space="preserve">on </w:t>
      </w:r>
      <w:r w:rsidR="001B6410" w:rsidRPr="00BA56B9">
        <w:rPr>
          <w:b/>
          <w:sz w:val="24"/>
          <w:szCs w:val="24"/>
        </w:rPr>
        <w:t>AB</w:t>
      </w:r>
      <w:r w:rsidR="001B6410" w:rsidRPr="00BA56B9">
        <w:rPr>
          <w:sz w:val="24"/>
          <w:szCs w:val="24"/>
        </w:rPr>
        <w:t>, which is the month of July 21</w:t>
      </w:r>
      <w:r w:rsidR="001B6410" w:rsidRPr="00BA56B9">
        <w:rPr>
          <w:sz w:val="24"/>
          <w:szCs w:val="24"/>
          <w:vertAlign w:val="superscript"/>
        </w:rPr>
        <w:t>st</w:t>
      </w:r>
      <w:r w:rsidR="001B6410" w:rsidRPr="00BA56B9">
        <w:rPr>
          <w:sz w:val="24"/>
          <w:szCs w:val="24"/>
        </w:rPr>
        <w:t xml:space="preserve"> to August 21</w:t>
      </w:r>
      <w:r w:rsidR="001B6410" w:rsidRPr="00BA56B9">
        <w:rPr>
          <w:sz w:val="24"/>
          <w:szCs w:val="24"/>
          <w:vertAlign w:val="superscript"/>
        </w:rPr>
        <w:t>st</w:t>
      </w:r>
      <w:r w:rsidR="001B6410" w:rsidRPr="00BA56B9">
        <w:rPr>
          <w:sz w:val="24"/>
          <w:szCs w:val="24"/>
        </w:rPr>
        <w:t xml:space="preserve"> in Exodus 8:2 </w:t>
      </w:r>
      <w:r w:rsidR="001F5E83" w:rsidRPr="00BA56B9">
        <w:rPr>
          <w:sz w:val="24"/>
          <w:szCs w:val="24"/>
        </w:rPr>
        <w:t xml:space="preserve">by which the </w:t>
      </w:r>
      <w:r w:rsidR="001B6410" w:rsidRPr="00BA56B9">
        <w:rPr>
          <w:sz w:val="24"/>
          <w:szCs w:val="24"/>
        </w:rPr>
        <w:t>M</w:t>
      </w:r>
      <w:r w:rsidR="001F5E83" w:rsidRPr="00BA56B9">
        <w:rPr>
          <w:sz w:val="24"/>
          <w:szCs w:val="24"/>
        </w:rPr>
        <w:t xml:space="preserve">agicians did likewise by their enchantments and conjured up frogs. The </w:t>
      </w:r>
      <w:r w:rsidR="00315009" w:rsidRPr="00BA56B9">
        <w:rPr>
          <w:sz w:val="24"/>
          <w:szCs w:val="24"/>
        </w:rPr>
        <w:t>3</w:t>
      </w:r>
      <w:r w:rsidR="00315009" w:rsidRPr="00BA56B9">
        <w:rPr>
          <w:sz w:val="24"/>
          <w:szCs w:val="24"/>
          <w:vertAlign w:val="superscript"/>
        </w:rPr>
        <w:t>rd</w:t>
      </w:r>
      <w:r w:rsidR="00315009" w:rsidRPr="00BA56B9">
        <w:rPr>
          <w:sz w:val="24"/>
          <w:szCs w:val="24"/>
        </w:rPr>
        <w:t xml:space="preserve"> </w:t>
      </w:r>
      <w:r w:rsidR="001F5E83" w:rsidRPr="00BA56B9">
        <w:rPr>
          <w:sz w:val="24"/>
          <w:szCs w:val="24"/>
        </w:rPr>
        <w:t xml:space="preserve">plague concerned lice </w:t>
      </w:r>
      <w:r w:rsidR="001B6410" w:rsidRPr="00BA56B9">
        <w:rPr>
          <w:sz w:val="24"/>
          <w:szCs w:val="24"/>
        </w:rPr>
        <w:t xml:space="preserve">on </w:t>
      </w:r>
      <w:r w:rsidR="001B6410" w:rsidRPr="00BA56B9">
        <w:rPr>
          <w:b/>
          <w:sz w:val="24"/>
          <w:szCs w:val="24"/>
        </w:rPr>
        <w:t>ELUL</w:t>
      </w:r>
      <w:r w:rsidR="001B6410" w:rsidRPr="00BA56B9">
        <w:rPr>
          <w:sz w:val="24"/>
          <w:szCs w:val="24"/>
        </w:rPr>
        <w:t>, which is the month of August 21</w:t>
      </w:r>
      <w:r w:rsidR="001B6410" w:rsidRPr="00BA56B9">
        <w:rPr>
          <w:sz w:val="24"/>
          <w:szCs w:val="24"/>
          <w:vertAlign w:val="superscript"/>
        </w:rPr>
        <w:t>st</w:t>
      </w:r>
      <w:r w:rsidR="001B6410" w:rsidRPr="00BA56B9">
        <w:rPr>
          <w:sz w:val="24"/>
          <w:szCs w:val="24"/>
        </w:rPr>
        <w:t xml:space="preserve"> to September 21</w:t>
      </w:r>
      <w:r w:rsidR="001B6410" w:rsidRPr="00BA56B9">
        <w:rPr>
          <w:sz w:val="24"/>
          <w:szCs w:val="24"/>
          <w:vertAlign w:val="superscript"/>
        </w:rPr>
        <w:t>st</w:t>
      </w:r>
      <w:r w:rsidR="001B6410" w:rsidRPr="00BA56B9">
        <w:rPr>
          <w:sz w:val="24"/>
          <w:szCs w:val="24"/>
        </w:rPr>
        <w:t xml:space="preserve"> in Exodus 8:16 </w:t>
      </w:r>
      <w:r w:rsidR="001F5E83" w:rsidRPr="00BA56B9">
        <w:rPr>
          <w:sz w:val="24"/>
          <w:szCs w:val="24"/>
        </w:rPr>
        <w:t xml:space="preserve">where the </w:t>
      </w:r>
      <w:r w:rsidR="001B6410" w:rsidRPr="00BA56B9">
        <w:rPr>
          <w:sz w:val="24"/>
          <w:szCs w:val="24"/>
        </w:rPr>
        <w:t>M</w:t>
      </w:r>
      <w:r w:rsidR="001F5E83" w:rsidRPr="00BA56B9">
        <w:rPr>
          <w:sz w:val="24"/>
          <w:szCs w:val="24"/>
        </w:rPr>
        <w:t xml:space="preserve">agicians did with their enchantments, but could not conjure up lice. This </w:t>
      </w:r>
      <w:r w:rsidR="001B6410" w:rsidRPr="00BA56B9">
        <w:rPr>
          <w:sz w:val="24"/>
          <w:szCs w:val="24"/>
        </w:rPr>
        <w:t>i</w:t>
      </w:r>
      <w:r w:rsidR="001F5E83" w:rsidRPr="00BA56B9">
        <w:rPr>
          <w:sz w:val="24"/>
          <w:szCs w:val="24"/>
        </w:rPr>
        <w:t>s God</w:t>
      </w:r>
      <w:r w:rsidR="00315009" w:rsidRPr="00BA56B9">
        <w:rPr>
          <w:sz w:val="24"/>
          <w:szCs w:val="24"/>
        </w:rPr>
        <w:t xml:space="preserve">’s </w:t>
      </w:r>
      <w:r w:rsidR="001B6410" w:rsidRPr="00BA56B9">
        <w:rPr>
          <w:sz w:val="24"/>
          <w:szCs w:val="24"/>
        </w:rPr>
        <w:t>F</w:t>
      </w:r>
      <w:r w:rsidR="00315009" w:rsidRPr="00BA56B9">
        <w:rPr>
          <w:sz w:val="24"/>
          <w:szCs w:val="24"/>
        </w:rPr>
        <w:t>inger</w:t>
      </w:r>
      <w:r w:rsidR="001F5E83" w:rsidRPr="00BA56B9">
        <w:rPr>
          <w:sz w:val="24"/>
          <w:szCs w:val="24"/>
        </w:rPr>
        <w:t xml:space="preserve"> </w:t>
      </w:r>
      <w:r w:rsidR="00DB55E9" w:rsidRPr="00BA56B9">
        <w:rPr>
          <w:sz w:val="24"/>
          <w:szCs w:val="24"/>
        </w:rPr>
        <w:t>&amp;</w:t>
      </w:r>
      <w:r w:rsidR="001F5E83" w:rsidRPr="00BA56B9">
        <w:rPr>
          <w:sz w:val="24"/>
          <w:szCs w:val="24"/>
        </w:rPr>
        <w:t xml:space="preserve"> </w:t>
      </w:r>
      <w:r w:rsidR="00DB55E9" w:rsidRPr="00BA56B9">
        <w:rPr>
          <w:sz w:val="24"/>
          <w:szCs w:val="24"/>
        </w:rPr>
        <w:t xml:space="preserve">the </w:t>
      </w:r>
      <w:r w:rsidR="001B6410" w:rsidRPr="00BA56B9">
        <w:rPr>
          <w:sz w:val="24"/>
          <w:szCs w:val="24"/>
        </w:rPr>
        <w:t>B</w:t>
      </w:r>
      <w:r w:rsidR="005F738C" w:rsidRPr="00BA56B9">
        <w:rPr>
          <w:sz w:val="24"/>
          <w:szCs w:val="24"/>
        </w:rPr>
        <w:t xml:space="preserve">eginning </w:t>
      </w:r>
      <w:r w:rsidR="002C13DB" w:rsidRPr="00BA56B9">
        <w:rPr>
          <w:sz w:val="24"/>
          <w:szCs w:val="24"/>
        </w:rPr>
        <w:t>of the K</w:t>
      </w:r>
      <w:r w:rsidR="001F5E83" w:rsidRPr="00BA56B9">
        <w:rPr>
          <w:sz w:val="24"/>
          <w:szCs w:val="24"/>
        </w:rPr>
        <w:t xml:space="preserve">ingdom of God in Luke </w:t>
      </w:r>
      <w:r w:rsidR="005F738C" w:rsidRPr="00BA56B9">
        <w:rPr>
          <w:sz w:val="24"/>
          <w:szCs w:val="24"/>
        </w:rPr>
        <w:t xml:space="preserve">11:17-23. The </w:t>
      </w:r>
      <w:r w:rsidR="00315009" w:rsidRPr="00BA56B9">
        <w:rPr>
          <w:sz w:val="24"/>
          <w:szCs w:val="24"/>
        </w:rPr>
        <w:t>4</w:t>
      </w:r>
      <w:r w:rsidR="00315009" w:rsidRPr="00BA56B9">
        <w:rPr>
          <w:sz w:val="24"/>
          <w:szCs w:val="24"/>
          <w:vertAlign w:val="superscript"/>
        </w:rPr>
        <w:t>th</w:t>
      </w:r>
      <w:r w:rsidR="00315009" w:rsidRPr="00BA56B9">
        <w:rPr>
          <w:sz w:val="24"/>
          <w:szCs w:val="24"/>
        </w:rPr>
        <w:t xml:space="preserve"> </w:t>
      </w:r>
      <w:r w:rsidR="005F738C" w:rsidRPr="00BA56B9">
        <w:rPr>
          <w:sz w:val="24"/>
          <w:szCs w:val="24"/>
        </w:rPr>
        <w:t xml:space="preserve">plague concerned flies </w:t>
      </w:r>
      <w:r w:rsidR="002C13DB" w:rsidRPr="00BA56B9">
        <w:rPr>
          <w:sz w:val="24"/>
          <w:szCs w:val="24"/>
        </w:rPr>
        <w:t xml:space="preserve">on </w:t>
      </w:r>
      <w:r w:rsidR="002C13DB" w:rsidRPr="00BA56B9">
        <w:rPr>
          <w:b/>
          <w:sz w:val="24"/>
          <w:szCs w:val="24"/>
        </w:rPr>
        <w:t>TISHRI</w:t>
      </w:r>
      <w:r w:rsidR="002C13DB" w:rsidRPr="00BA56B9">
        <w:rPr>
          <w:sz w:val="24"/>
          <w:szCs w:val="24"/>
        </w:rPr>
        <w:t>, which is the month of September 21</w:t>
      </w:r>
      <w:r w:rsidR="002C13DB" w:rsidRPr="00BA56B9">
        <w:rPr>
          <w:sz w:val="24"/>
          <w:szCs w:val="24"/>
          <w:vertAlign w:val="superscript"/>
        </w:rPr>
        <w:t>st</w:t>
      </w:r>
      <w:r w:rsidR="002C13DB" w:rsidRPr="00BA56B9">
        <w:rPr>
          <w:sz w:val="24"/>
          <w:szCs w:val="24"/>
        </w:rPr>
        <w:t xml:space="preserve"> to October 21</w:t>
      </w:r>
      <w:r w:rsidR="002C13DB" w:rsidRPr="00BA56B9">
        <w:rPr>
          <w:sz w:val="24"/>
          <w:szCs w:val="24"/>
          <w:vertAlign w:val="superscript"/>
        </w:rPr>
        <w:t>st</w:t>
      </w:r>
      <w:r w:rsidR="002C13DB" w:rsidRPr="00BA56B9">
        <w:rPr>
          <w:sz w:val="24"/>
          <w:szCs w:val="24"/>
        </w:rPr>
        <w:t xml:space="preserve"> in Exodus 8:24 </w:t>
      </w:r>
      <w:r w:rsidR="005F738C" w:rsidRPr="00BA56B9">
        <w:rPr>
          <w:sz w:val="24"/>
          <w:szCs w:val="24"/>
        </w:rPr>
        <w:t xml:space="preserve">where they covered in the houses </w:t>
      </w:r>
      <w:r w:rsidR="00315009" w:rsidRPr="00BA56B9">
        <w:rPr>
          <w:sz w:val="24"/>
          <w:szCs w:val="24"/>
        </w:rPr>
        <w:t>&amp;</w:t>
      </w:r>
      <w:r w:rsidR="005F738C" w:rsidRPr="00BA56B9">
        <w:rPr>
          <w:sz w:val="24"/>
          <w:szCs w:val="24"/>
        </w:rPr>
        <w:t xml:space="preserve"> </w:t>
      </w:r>
      <w:r w:rsidR="002C13DB" w:rsidRPr="00BA56B9">
        <w:rPr>
          <w:sz w:val="24"/>
          <w:szCs w:val="24"/>
        </w:rPr>
        <w:t>S</w:t>
      </w:r>
      <w:r w:rsidR="005F738C" w:rsidRPr="00BA56B9">
        <w:rPr>
          <w:sz w:val="24"/>
          <w:szCs w:val="24"/>
        </w:rPr>
        <w:t>ervants. The</w:t>
      </w:r>
      <w:r w:rsidR="00315009" w:rsidRPr="00BA56B9">
        <w:rPr>
          <w:sz w:val="24"/>
          <w:szCs w:val="24"/>
        </w:rPr>
        <w:t xml:space="preserve"> 5</w:t>
      </w:r>
      <w:r w:rsidR="00315009" w:rsidRPr="00BA56B9">
        <w:rPr>
          <w:sz w:val="24"/>
          <w:szCs w:val="24"/>
          <w:vertAlign w:val="superscript"/>
        </w:rPr>
        <w:t>th</w:t>
      </w:r>
      <w:r w:rsidR="00315009" w:rsidRPr="00BA56B9">
        <w:rPr>
          <w:sz w:val="24"/>
          <w:szCs w:val="24"/>
        </w:rPr>
        <w:t xml:space="preserve"> </w:t>
      </w:r>
      <w:r w:rsidR="005F738C" w:rsidRPr="00BA56B9">
        <w:rPr>
          <w:sz w:val="24"/>
          <w:szCs w:val="24"/>
        </w:rPr>
        <w:t>plague</w:t>
      </w:r>
      <w:r w:rsidR="00315009" w:rsidRPr="00BA56B9">
        <w:rPr>
          <w:sz w:val="24"/>
          <w:szCs w:val="24"/>
        </w:rPr>
        <w:t xml:space="preserve"> </w:t>
      </w:r>
      <w:r w:rsidR="005F738C" w:rsidRPr="00BA56B9">
        <w:rPr>
          <w:sz w:val="24"/>
          <w:szCs w:val="24"/>
        </w:rPr>
        <w:t xml:space="preserve"> concerned</w:t>
      </w:r>
      <w:r w:rsidR="00315009" w:rsidRPr="00BA56B9">
        <w:rPr>
          <w:sz w:val="24"/>
          <w:szCs w:val="24"/>
        </w:rPr>
        <w:t xml:space="preserve"> </w:t>
      </w:r>
      <w:r w:rsidR="005F738C" w:rsidRPr="00BA56B9">
        <w:rPr>
          <w:sz w:val="24"/>
          <w:szCs w:val="24"/>
        </w:rPr>
        <w:t xml:space="preserve"> the </w:t>
      </w:r>
      <w:r w:rsidR="00315009" w:rsidRPr="00BA56B9">
        <w:rPr>
          <w:sz w:val="24"/>
          <w:szCs w:val="24"/>
        </w:rPr>
        <w:t xml:space="preserve"> </w:t>
      </w:r>
      <w:r w:rsidR="002C13DB" w:rsidRPr="00BA56B9">
        <w:rPr>
          <w:sz w:val="24"/>
          <w:szCs w:val="24"/>
        </w:rPr>
        <w:t xml:space="preserve">cattle </w:t>
      </w:r>
      <w:r w:rsidR="005F738C" w:rsidRPr="00BA56B9">
        <w:rPr>
          <w:sz w:val="24"/>
          <w:szCs w:val="24"/>
        </w:rPr>
        <w:t>livestock</w:t>
      </w:r>
      <w:r w:rsidR="00315009" w:rsidRPr="00BA56B9">
        <w:rPr>
          <w:sz w:val="24"/>
          <w:szCs w:val="24"/>
        </w:rPr>
        <w:t xml:space="preserve"> </w:t>
      </w:r>
      <w:r w:rsidR="00185E6F" w:rsidRPr="00BA56B9">
        <w:rPr>
          <w:sz w:val="24"/>
          <w:szCs w:val="24"/>
        </w:rPr>
        <w:t xml:space="preserve"> </w:t>
      </w:r>
      <w:r w:rsidR="005F738C" w:rsidRPr="00BA56B9">
        <w:rPr>
          <w:sz w:val="24"/>
          <w:szCs w:val="24"/>
        </w:rPr>
        <w:t xml:space="preserve">diseased </w:t>
      </w:r>
      <w:r w:rsidR="002C13DB" w:rsidRPr="00BA56B9">
        <w:rPr>
          <w:sz w:val="24"/>
          <w:szCs w:val="24"/>
        </w:rPr>
        <w:t xml:space="preserve">on </w:t>
      </w:r>
      <w:r w:rsidR="002C13DB" w:rsidRPr="00BA56B9">
        <w:rPr>
          <w:b/>
          <w:sz w:val="24"/>
          <w:szCs w:val="24"/>
        </w:rPr>
        <w:t>CHESHVAN (HESHVAN)</w:t>
      </w:r>
      <w:r w:rsidR="002C13DB" w:rsidRPr="00BA56B9">
        <w:rPr>
          <w:sz w:val="24"/>
          <w:szCs w:val="24"/>
        </w:rPr>
        <w:t>, which is the month of October 21</w:t>
      </w:r>
      <w:r w:rsidR="002C13DB" w:rsidRPr="00BA56B9">
        <w:rPr>
          <w:sz w:val="24"/>
          <w:szCs w:val="24"/>
          <w:vertAlign w:val="superscript"/>
        </w:rPr>
        <w:t>st</w:t>
      </w:r>
      <w:r w:rsidR="002C13DB" w:rsidRPr="00BA56B9">
        <w:rPr>
          <w:sz w:val="24"/>
          <w:szCs w:val="24"/>
        </w:rPr>
        <w:t xml:space="preserve"> to November 21</w:t>
      </w:r>
      <w:r w:rsidR="002C13DB" w:rsidRPr="00BA56B9">
        <w:rPr>
          <w:sz w:val="24"/>
          <w:szCs w:val="24"/>
          <w:vertAlign w:val="superscript"/>
        </w:rPr>
        <w:t>st</w:t>
      </w:r>
      <w:r w:rsidR="002C13DB" w:rsidRPr="00BA56B9">
        <w:rPr>
          <w:sz w:val="24"/>
          <w:szCs w:val="24"/>
        </w:rPr>
        <w:t xml:space="preserve"> in Exodus 9:3 </w:t>
      </w:r>
      <w:r w:rsidR="005F738C" w:rsidRPr="00BA56B9">
        <w:rPr>
          <w:sz w:val="24"/>
          <w:szCs w:val="24"/>
        </w:rPr>
        <w:t xml:space="preserve">where </w:t>
      </w:r>
      <w:r w:rsidR="00315009" w:rsidRPr="00BA56B9">
        <w:rPr>
          <w:sz w:val="24"/>
          <w:szCs w:val="24"/>
        </w:rPr>
        <w:t xml:space="preserve"> </w:t>
      </w:r>
      <w:r w:rsidR="005F738C" w:rsidRPr="00BA56B9">
        <w:rPr>
          <w:sz w:val="24"/>
          <w:szCs w:val="24"/>
        </w:rPr>
        <w:t xml:space="preserve">the </w:t>
      </w:r>
      <w:r w:rsidR="00315009" w:rsidRPr="00BA56B9">
        <w:rPr>
          <w:sz w:val="24"/>
          <w:szCs w:val="24"/>
        </w:rPr>
        <w:t xml:space="preserve"> </w:t>
      </w:r>
      <w:r w:rsidR="005F738C" w:rsidRPr="00BA56B9">
        <w:rPr>
          <w:sz w:val="24"/>
          <w:szCs w:val="24"/>
        </w:rPr>
        <w:t xml:space="preserve">livestock of Egypt shall die of diseases which was separated from the livestock of Israel and nothing shall die concerning Israel. The </w:t>
      </w:r>
      <w:r w:rsidR="004F1FF1" w:rsidRPr="00BA56B9">
        <w:rPr>
          <w:sz w:val="24"/>
          <w:szCs w:val="24"/>
        </w:rPr>
        <w:t>6</w:t>
      </w:r>
      <w:r w:rsidR="005F738C" w:rsidRPr="00BA56B9">
        <w:rPr>
          <w:sz w:val="24"/>
          <w:szCs w:val="24"/>
          <w:vertAlign w:val="superscript"/>
        </w:rPr>
        <w:t>th</w:t>
      </w:r>
      <w:r w:rsidR="004F1FF1" w:rsidRPr="00BA56B9">
        <w:rPr>
          <w:sz w:val="24"/>
          <w:szCs w:val="24"/>
        </w:rPr>
        <w:t xml:space="preserve"> </w:t>
      </w:r>
      <w:r w:rsidR="005F738C" w:rsidRPr="00BA56B9">
        <w:rPr>
          <w:sz w:val="24"/>
          <w:szCs w:val="24"/>
        </w:rPr>
        <w:t xml:space="preserve">plague concerned boils </w:t>
      </w:r>
      <w:r w:rsidR="002C13DB" w:rsidRPr="00BA56B9">
        <w:rPr>
          <w:sz w:val="24"/>
          <w:szCs w:val="24"/>
        </w:rPr>
        <w:t xml:space="preserve">on </w:t>
      </w:r>
      <w:r w:rsidR="002C13DB" w:rsidRPr="00BA56B9">
        <w:rPr>
          <w:b/>
          <w:sz w:val="24"/>
          <w:szCs w:val="24"/>
        </w:rPr>
        <w:t>KISLEV (CHISLEV)</w:t>
      </w:r>
      <w:r w:rsidR="002C13DB" w:rsidRPr="00BA56B9">
        <w:rPr>
          <w:sz w:val="24"/>
          <w:szCs w:val="24"/>
        </w:rPr>
        <w:t xml:space="preserve"> which is the month of November 21</w:t>
      </w:r>
      <w:r w:rsidR="002C13DB" w:rsidRPr="00BA56B9">
        <w:rPr>
          <w:sz w:val="24"/>
          <w:szCs w:val="24"/>
          <w:vertAlign w:val="superscript"/>
        </w:rPr>
        <w:t>st</w:t>
      </w:r>
      <w:r w:rsidR="002C13DB" w:rsidRPr="00BA56B9">
        <w:rPr>
          <w:sz w:val="24"/>
          <w:szCs w:val="24"/>
        </w:rPr>
        <w:t xml:space="preserve"> to December 21</w:t>
      </w:r>
      <w:r w:rsidR="002C13DB" w:rsidRPr="00BA56B9">
        <w:rPr>
          <w:sz w:val="24"/>
          <w:szCs w:val="24"/>
          <w:vertAlign w:val="superscript"/>
        </w:rPr>
        <w:t>st</w:t>
      </w:r>
      <w:r w:rsidR="002C13DB" w:rsidRPr="00BA56B9">
        <w:rPr>
          <w:sz w:val="24"/>
          <w:szCs w:val="24"/>
        </w:rPr>
        <w:t xml:space="preserve"> in Exodus 9:9 </w:t>
      </w:r>
      <w:r w:rsidR="005F738C" w:rsidRPr="00BA56B9">
        <w:rPr>
          <w:sz w:val="24"/>
          <w:szCs w:val="24"/>
        </w:rPr>
        <w:t xml:space="preserve">by which the magicians could not stand with their forbidden magical arts. The </w:t>
      </w:r>
      <w:r w:rsidR="004F1FF1" w:rsidRPr="00BA56B9">
        <w:rPr>
          <w:sz w:val="24"/>
          <w:szCs w:val="24"/>
        </w:rPr>
        <w:t>7</w:t>
      </w:r>
      <w:r w:rsidR="005F738C" w:rsidRPr="00BA56B9">
        <w:rPr>
          <w:sz w:val="24"/>
          <w:szCs w:val="24"/>
          <w:vertAlign w:val="superscript"/>
        </w:rPr>
        <w:t>th</w:t>
      </w:r>
      <w:r w:rsidR="004F1FF1" w:rsidRPr="00BA56B9">
        <w:rPr>
          <w:sz w:val="24"/>
          <w:szCs w:val="24"/>
        </w:rPr>
        <w:t xml:space="preserve"> </w:t>
      </w:r>
      <w:r w:rsidR="005F738C" w:rsidRPr="00BA56B9">
        <w:rPr>
          <w:sz w:val="24"/>
          <w:szCs w:val="24"/>
        </w:rPr>
        <w:t xml:space="preserve">plague concerned hail </w:t>
      </w:r>
      <w:r w:rsidR="002C13DB" w:rsidRPr="00BA56B9">
        <w:rPr>
          <w:sz w:val="24"/>
          <w:szCs w:val="24"/>
        </w:rPr>
        <w:t xml:space="preserve">&amp; fire on </w:t>
      </w:r>
      <w:r w:rsidR="002C13DB" w:rsidRPr="00BA56B9">
        <w:rPr>
          <w:b/>
          <w:sz w:val="24"/>
          <w:szCs w:val="24"/>
        </w:rPr>
        <w:t>TEVET (TEBETH)</w:t>
      </w:r>
      <w:r w:rsidR="002C13DB" w:rsidRPr="00BA56B9">
        <w:rPr>
          <w:sz w:val="24"/>
          <w:szCs w:val="24"/>
        </w:rPr>
        <w:t xml:space="preserve"> which is the month of December 21</w:t>
      </w:r>
      <w:r w:rsidR="002C13DB" w:rsidRPr="00BA56B9">
        <w:rPr>
          <w:sz w:val="24"/>
          <w:szCs w:val="24"/>
          <w:vertAlign w:val="superscript"/>
        </w:rPr>
        <w:t>st</w:t>
      </w:r>
      <w:r w:rsidR="002C13DB" w:rsidRPr="00BA56B9">
        <w:rPr>
          <w:sz w:val="24"/>
          <w:szCs w:val="24"/>
        </w:rPr>
        <w:t xml:space="preserve"> to January 21</w:t>
      </w:r>
      <w:r w:rsidR="002C13DB" w:rsidRPr="00BA56B9">
        <w:rPr>
          <w:sz w:val="24"/>
          <w:szCs w:val="24"/>
          <w:vertAlign w:val="superscript"/>
        </w:rPr>
        <w:t>st</w:t>
      </w:r>
      <w:r w:rsidR="002C13DB" w:rsidRPr="00BA56B9">
        <w:rPr>
          <w:sz w:val="24"/>
          <w:szCs w:val="24"/>
        </w:rPr>
        <w:t xml:space="preserve"> in Exodus 9:24 </w:t>
      </w:r>
      <w:r w:rsidR="005F738C" w:rsidRPr="00BA56B9">
        <w:rPr>
          <w:sz w:val="24"/>
          <w:szCs w:val="24"/>
        </w:rPr>
        <w:t>by which Egypt’s livestock, an</w:t>
      </w:r>
      <w:r w:rsidR="004F1FF1" w:rsidRPr="00BA56B9">
        <w:rPr>
          <w:sz w:val="24"/>
          <w:szCs w:val="24"/>
        </w:rPr>
        <w:t>d</w:t>
      </w:r>
      <w:r w:rsidR="005F738C" w:rsidRPr="00BA56B9">
        <w:rPr>
          <w:sz w:val="24"/>
          <w:szCs w:val="24"/>
        </w:rPr>
        <w:t xml:space="preserve"> every animal and every man in the field shall die that had no</w:t>
      </w:r>
      <w:r w:rsidR="00DB55E9" w:rsidRPr="00BA56B9">
        <w:rPr>
          <w:sz w:val="24"/>
          <w:szCs w:val="24"/>
        </w:rPr>
        <w:t>t</w:t>
      </w:r>
      <w:r w:rsidR="005F738C" w:rsidRPr="00BA56B9">
        <w:rPr>
          <w:sz w:val="24"/>
          <w:szCs w:val="24"/>
        </w:rPr>
        <w:t xml:space="preserve"> gone home. The </w:t>
      </w:r>
      <w:r w:rsidR="004F1FF1" w:rsidRPr="00BA56B9">
        <w:rPr>
          <w:sz w:val="24"/>
          <w:szCs w:val="24"/>
        </w:rPr>
        <w:t>8</w:t>
      </w:r>
      <w:r w:rsidR="005F738C" w:rsidRPr="00BA56B9">
        <w:rPr>
          <w:sz w:val="24"/>
          <w:szCs w:val="24"/>
          <w:vertAlign w:val="superscript"/>
        </w:rPr>
        <w:t>th</w:t>
      </w:r>
      <w:r w:rsidR="004F1FF1" w:rsidRPr="00BA56B9">
        <w:rPr>
          <w:sz w:val="24"/>
          <w:szCs w:val="24"/>
        </w:rPr>
        <w:t xml:space="preserve"> </w:t>
      </w:r>
      <w:r w:rsidR="005F738C" w:rsidRPr="00BA56B9">
        <w:rPr>
          <w:sz w:val="24"/>
          <w:szCs w:val="24"/>
        </w:rPr>
        <w:t xml:space="preserve">plague concerned the locusts </w:t>
      </w:r>
      <w:r w:rsidR="002C13DB" w:rsidRPr="00BA56B9">
        <w:rPr>
          <w:sz w:val="24"/>
          <w:szCs w:val="24"/>
        </w:rPr>
        <w:t xml:space="preserve">on </w:t>
      </w:r>
      <w:r w:rsidR="002C13DB" w:rsidRPr="00BA56B9">
        <w:rPr>
          <w:b/>
          <w:sz w:val="24"/>
          <w:szCs w:val="24"/>
        </w:rPr>
        <w:t>SHEVAT (SHEBAT)</w:t>
      </w:r>
      <w:r w:rsidR="002C13DB" w:rsidRPr="00BA56B9">
        <w:rPr>
          <w:sz w:val="24"/>
          <w:szCs w:val="24"/>
        </w:rPr>
        <w:t xml:space="preserve"> which is the month of January 21</w:t>
      </w:r>
      <w:r w:rsidR="002C13DB" w:rsidRPr="00BA56B9">
        <w:rPr>
          <w:sz w:val="24"/>
          <w:szCs w:val="24"/>
          <w:vertAlign w:val="superscript"/>
        </w:rPr>
        <w:t>st</w:t>
      </w:r>
      <w:r w:rsidR="002C13DB" w:rsidRPr="00BA56B9">
        <w:rPr>
          <w:sz w:val="24"/>
          <w:szCs w:val="24"/>
        </w:rPr>
        <w:t xml:space="preserve"> to February 21</w:t>
      </w:r>
      <w:r w:rsidR="002C13DB" w:rsidRPr="00BA56B9">
        <w:rPr>
          <w:sz w:val="24"/>
          <w:szCs w:val="24"/>
          <w:vertAlign w:val="superscript"/>
        </w:rPr>
        <w:t>st</w:t>
      </w:r>
      <w:r w:rsidR="002C13DB" w:rsidRPr="00BA56B9">
        <w:rPr>
          <w:sz w:val="24"/>
          <w:szCs w:val="24"/>
        </w:rPr>
        <w:t xml:space="preserve"> in Exodus 10:4 </w:t>
      </w:r>
      <w:r w:rsidR="005F738C" w:rsidRPr="00BA56B9">
        <w:rPr>
          <w:sz w:val="24"/>
          <w:szCs w:val="24"/>
        </w:rPr>
        <w:t xml:space="preserve">by which </w:t>
      </w:r>
      <w:r w:rsidR="00DB55E9" w:rsidRPr="00BA56B9">
        <w:rPr>
          <w:sz w:val="24"/>
          <w:szCs w:val="24"/>
        </w:rPr>
        <w:t>they</w:t>
      </w:r>
      <w:r w:rsidR="005F738C" w:rsidRPr="00BA56B9">
        <w:rPr>
          <w:sz w:val="24"/>
          <w:szCs w:val="24"/>
        </w:rPr>
        <w:t xml:space="preserve"> shall destroy </w:t>
      </w:r>
      <w:r w:rsidR="005F738C" w:rsidRPr="00BA56B9">
        <w:rPr>
          <w:sz w:val="24"/>
          <w:szCs w:val="24"/>
        </w:rPr>
        <w:lastRenderedPageBreak/>
        <w:t xml:space="preserve">everything that the hail did not in your houses. The </w:t>
      </w:r>
      <w:r w:rsidR="004F1FF1" w:rsidRPr="00BA56B9">
        <w:rPr>
          <w:sz w:val="24"/>
          <w:szCs w:val="24"/>
        </w:rPr>
        <w:t>9</w:t>
      </w:r>
      <w:r w:rsidR="005F738C" w:rsidRPr="00BA56B9">
        <w:rPr>
          <w:sz w:val="24"/>
          <w:szCs w:val="24"/>
          <w:vertAlign w:val="superscript"/>
        </w:rPr>
        <w:t>th</w:t>
      </w:r>
      <w:r w:rsidR="004F1FF1" w:rsidRPr="00BA56B9">
        <w:rPr>
          <w:sz w:val="24"/>
          <w:szCs w:val="24"/>
        </w:rPr>
        <w:t xml:space="preserve"> </w:t>
      </w:r>
      <w:r w:rsidR="005F738C" w:rsidRPr="00BA56B9">
        <w:rPr>
          <w:sz w:val="24"/>
          <w:szCs w:val="24"/>
        </w:rPr>
        <w:t xml:space="preserve">plague concerned darkness </w:t>
      </w:r>
      <w:r w:rsidR="002C13DB" w:rsidRPr="00BA56B9">
        <w:rPr>
          <w:sz w:val="24"/>
          <w:szCs w:val="24"/>
        </w:rPr>
        <w:t xml:space="preserve">on </w:t>
      </w:r>
      <w:r w:rsidR="002C13DB" w:rsidRPr="00BA56B9">
        <w:rPr>
          <w:b/>
          <w:sz w:val="24"/>
          <w:szCs w:val="24"/>
        </w:rPr>
        <w:t>ADAR</w:t>
      </w:r>
      <w:r w:rsidR="002C13DB" w:rsidRPr="00BA56B9">
        <w:rPr>
          <w:sz w:val="24"/>
          <w:szCs w:val="24"/>
        </w:rPr>
        <w:t>, which is the month of February 21</w:t>
      </w:r>
      <w:r w:rsidR="002C13DB" w:rsidRPr="00BA56B9">
        <w:rPr>
          <w:sz w:val="24"/>
          <w:szCs w:val="24"/>
          <w:vertAlign w:val="superscript"/>
        </w:rPr>
        <w:t>st</w:t>
      </w:r>
      <w:r w:rsidR="002C13DB" w:rsidRPr="00BA56B9">
        <w:rPr>
          <w:sz w:val="24"/>
          <w:szCs w:val="24"/>
        </w:rPr>
        <w:t xml:space="preserve"> to March 21</w:t>
      </w:r>
      <w:r w:rsidR="002C13DB" w:rsidRPr="00BA56B9">
        <w:rPr>
          <w:sz w:val="24"/>
          <w:szCs w:val="24"/>
          <w:vertAlign w:val="superscript"/>
        </w:rPr>
        <w:t>st</w:t>
      </w:r>
      <w:r w:rsidR="002C13DB" w:rsidRPr="00BA56B9">
        <w:rPr>
          <w:sz w:val="24"/>
          <w:szCs w:val="24"/>
        </w:rPr>
        <w:t xml:space="preserve"> in Exodus 10:21 </w:t>
      </w:r>
      <w:r w:rsidR="005F738C" w:rsidRPr="00BA56B9">
        <w:rPr>
          <w:sz w:val="24"/>
          <w:szCs w:val="24"/>
        </w:rPr>
        <w:t>that could even be felt on man. For the Pharaoh of Egypt then threatened Moses and said “Take heed to yourself and se</w:t>
      </w:r>
      <w:r w:rsidR="00DB55E9" w:rsidRPr="00BA56B9">
        <w:rPr>
          <w:sz w:val="24"/>
          <w:szCs w:val="24"/>
        </w:rPr>
        <w:t>e</w:t>
      </w:r>
      <w:r w:rsidR="005F738C" w:rsidRPr="00BA56B9">
        <w:rPr>
          <w:sz w:val="24"/>
          <w:szCs w:val="24"/>
        </w:rPr>
        <w:t xml:space="preserve"> me no more. For in the day you see my face you shall die!” </w:t>
      </w:r>
      <w:r w:rsidR="00B445A4" w:rsidRPr="00BA56B9">
        <w:rPr>
          <w:sz w:val="24"/>
          <w:szCs w:val="24"/>
        </w:rPr>
        <w:t xml:space="preserve">As Moses was threatened Stephen was threatened likewise in Acts 6:11 by the church in the secret induced </w:t>
      </w:r>
      <w:r w:rsidR="002C13DB" w:rsidRPr="00BA56B9">
        <w:rPr>
          <w:sz w:val="24"/>
          <w:szCs w:val="24"/>
        </w:rPr>
        <w:t>M</w:t>
      </w:r>
      <w:r w:rsidR="00B445A4" w:rsidRPr="00BA56B9">
        <w:rPr>
          <w:sz w:val="24"/>
          <w:szCs w:val="24"/>
        </w:rPr>
        <w:t xml:space="preserve">en to lie against Stephen and Acts 6:13 by the Law in the </w:t>
      </w:r>
      <w:r w:rsidR="002C13DB" w:rsidRPr="00BA56B9">
        <w:rPr>
          <w:sz w:val="24"/>
          <w:szCs w:val="24"/>
        </w:rPr>
        <w:t>F</w:t>
      </w:r>
      <w:r w:rsidR="00B445A4" w:rsidRPr="00BA56B9">
        <w:rPr>
          <w:sz w:val="24"/>
          <w:szCs w:val="24"/>
        </w:rPr>
        <w:t xml:space="preserve">alse </w:t>
      </w:r>
      <w:r w:rsidR="002C13DB" w:rsidRPr="00BA56B9">
        <w:rPr>
          <w:sz w:val="24"/>
          <w:szCs w:val="24"/>
        </w:rPr>
        <w:t>W</w:t>
      </w:r>
      <w:r w:rsidR="00B445A4" w:rsidRPr="00BA56B9">
        <w:rPr>
          <w:sz w:val="24"/>
          <w:szCs w:val="24"/>
        </w:rPr>
        <w:t xml:space="preserve">itness to lie against Stephen. The </w:t>
      </w:r>
      <w:r w:rsidR="004F1FF1" w:rsidRPr="00BA56B9">
        <w:rPr>
          <w:sz w:val="24"/>
          <w:szCs w:val="24"/>
        </w:rPr>
        <w:t>10</w:t>
      </w:r>
      <w:r w:rsidR="00B445A4" w:rsidRPr="00BA56B9">
        <w:rPr>
          <w:sz w:val="24"/>
          <w:szCs w:val="24"/>
          <w:vertAlign w:val="superscript"/>
        </w:rPr>
        <w:t>th</w:t>
      </w:r>
      <w:r w:rsidR="004F1FF1" w:rsidRPr="00BA56B9">
        <w:rPr>
          <w:sz w:val="24"/>
          <w:szCs w:val="24"/>
        </w:rPr>
        <w:t xml:space="preserve"> </w:t>
      </w:r>
      <w:r w:rsidR="00B445A4" w:rsidRPr="00BA56B9">
        <w:rPr>
          <w:sz w:val="24"/>
          <w:szCs w:val="24"/>
        </w:rPr>
        <w:t xml:space="preserve">plague concerned the firstborn </w:t>
      </w:r>
      <w:r w:rsidR="002C13DB" w:rsidRPr="00BA56B9">
        <w:rPr>
          <w:sz w:val="24"/>
          <w:szCs w:val="24"/>
        </w:rPr>
        <w:t xml:space="preserve">on </w:t>
      </w:r>
      <w:r w:rsidR="002C13DB" w:rsidRPr="00BA56B9">
        <w:rPr>
          <w:b/>
          <w:sz w:val="24"/>
          <w:szCs w:val="24"/>
        </w:rPr>
        <w:t>NISAN</w:t>
      </w:r>
      <w:r w:rsidR="002C13DB" w:rsidRPr="00BA56B9">
        <w:rPr>
          <w:sz w:val="24"/>
          <w:szCs w:val="24"/>
        </w:rPr>
        <w:t>, which is the month of March 21</w:t>
      </w:r>
      <w:r w:rsidR="002C13DB" w:rsidRPr="00BA56B9">
        <w:rPr>
          <w:sz w:val="24"/>
          <w:szCs w:val="24"/>
          <w:vertAlign w:val="superscript"/>
        </w:rPr>
        <w:t>st</w:t>
      </w:r>
      <w:r w:rsidR="002C13DB" w:rsidRPr="00BA56B9">
        <w:rPr>
          <w:sz w:val="24"/>
          <w:szCs w:val="24"/>
        </w:rPr>
        <w:t xml:space="preserve"> to April 21</w:t>
      </w:r>
      <w:r w:rsidR="002C13DB" w:rsidRPr="00BA56B9">
        <w:rPr>
          <w:sz w:val="24"/>
          <w:szCs w:val="24"/>
          <w:vertAlign w:val="superscript"/>
        </w:rPr>
        <w:t>st</w:t>
      </w:r>
      <w:r w:rsidR="002C13DB" w:rsidRPr="00BA56B9">
        <w:rPr>
          <w:sz w:val="24"/>
          <w:szCs w:val="24"/>
        </w:rPr>
        <w:t xml:space="preserve"> in Exodus 11:1-10; 12:29-30 </w:t>
      </w:r>
      <w:r w:rsidR="00B445A4" w:rsidRPr="00BA56B9">
        <w:rPr>
          <w:sz w:val="24"/>
          <w:szCs w:val="24"/>
        </w:rPr>
        <w:t xml:space="preserve">being killed at 12:00 midnight. Then the Lord’s people were let go from the hard bondage of the Egyptians in Acts 7:36. </w:t>
      </w:r>
      <w:r w:rsidR="007B288E" w:rsidRPr="00BA56B9">
        <w:rPr>
          <w:sz w:val="24"/>
          <w:szCs w:val="24"/>
        </w:rPr>
        <w:t xml:space="preserve">The 2 Magicians that resisted Moses were named </w:t>
      </w:r>
      <w:r w:rsidR="007B288E" w:rsidRPr="00BA56B9">
        <w:rPr>
          <w:b/>
          <w:sz w:val="24"/>
          <w:szCs w:val="24"/>
        </w:rPr>
        <w:t>Jannes</w:t>
      </w:r>
      <w:r w:rsidR="007B288E" w:rsidRPr="00BA56B9">
        <w:rPr>
          <w:sz w:val="24"/>
          <w:szCs w:val="24"/>
        </w:rPr>
        <w:t xml:space="preserve"> (Johanai, Iannes or Janis) &amp; </w:t>
      </w:r>
      <w:r w:rsidR="007B288E" w:rsidRPr="00BA56B9">
        <w:rPr>
          <w:b/>
          <w:sz w:val="24"/>
          <w:szCs w:val="24"/>
        </w:rPr>
        <w:t>Jambres</w:t>
      </w:r>
      <w:r w:rsidR="007B288E" w:rsidRPr="00BA56B9">
        <w:rPr>
          <w:sz w:val="24"/>
          <w:szCs w:val="24"/>
        </w:rPr>
        <w:t xml:space="preserve"> (Mamre, Mambres or Jamberes) in 2</w:t>
      </w:r>
      <w:r w:rsidR="007B288E" w:rsidRPr="00BA56B9">
        <w:rPr>
          <w:sz w:val="24"/>
          <w:szCs w:val="24"/>
          <w:vertAlign w:val="superscript"/>
        </w:rPr>
        <w:t>nd</w:t>
      </w:r>
      <w:r w:rsidR="007B288E" w:rsidRPr="00BA56B9">
        <w:rPr>
          <w:sz w:val="24"/>
          <w:szCs w:val="24"/>
        </w:rPr>
        <w:t xml:space="preserve"> Timothy 3:8-9. On the Rod the inscription is </w:t>
      </w:r>
      <w:r w:rsidR="007B288E" w:rsidRPr="00BA56B9">
        <w:rPr>
          <w:rFonts w:ascii="Abyssinica SIL" w:hAnsi="Abyssinica SIL"/>
          <w:b/>
          <w:sz w:val="24"/>
          <w:szCs w:val="24"/>
        </w:rPr>
        <w:t>YAHWEH</w:t>
      </w:r>
      <w:r w:rsidR="007B288E" w:rsidRPr="00BA56B9">
        <w:rPr>
          <w:sz w:val="24"/>
          <w:szCs w:val="24"/>
        </w:rPr>
        <w:t xml:space="preserve"> or by pious Jews “</w:t>
      </w:r>
      <w:r w:rsidR="007B288E" w:rsidRPr="00BA56B9">
        <w:rPr>
          <w:b/>
          <w:sz w:val="24"/>
          <w:szCs w:val="24"/>
        </w:rPr>
        <w:t>Ha Shem</w:t>
      </w:r>
      <w:r w:rsidR="007B288E" w:rsidRPr="00BA56B9">
        <w:rPr>
          <w:sz w:val="24"/>
          <w:szCs w:val="24"/>
        </w:rPr>
        <w:t xml:space="preserve">” (The Name) in </w:t>
      </w:r>
      <w:r w:rsidR="007B288E" w:rsidRPr="00BA56B9">
        <w:rPr>
          <w:b/>
          <w:sz w:val="24"/>
          <w:szCs w:val="24"/>
        </w:rPr>
        <w:t>TAMMUZ</w:t>
      </w:r>
      <w:r w:rsidR="007B288E" w:rsidRPr="00BA56B9">
        <w:rPr>
          <w:sz w:val="24"/>
          <w:szCs w:val="24"/>
        </w:rPr>
        <w:t>, which is the month of June 21</w:t>
      </w:r>
      <w:r w:rsidR="007B288E" w:rsidRPr="00BA56B9">
        <w:rPr>
          <w:sz w:val="24"/>
          <w:szCs w:val="24"/>
          <w:vertAlign w:val="superscript"/>
        </w:rPr>
        <w:t>st</w:t>
      </w:r>
      <w:r w:rsidR="007B288E" w:rsidRPr="00BA56B9">
        <w:rPr>
          <w:sz w:val="24"/>
          <w:szCs w:val="24"/>
        </w:rPr>
        <w:t xml:space="preserve"> to July 21</w:t>
      </w:r>
      <w:r w:rsidR="007B288E" w:rsidRPr="00BA56B9">
        <w:rPr>
          <w:sz w:val="24"/>
          <w:szCs w:val="24"/>
          <w:vertAlign w:val="superscript"/>
        </w:rPr>
        <w:t>st</w:t>
      </w:r>
      <w:r w:rsidR="007B288E" w:rsidRPr="00BA56B9">
        <w:rPr>
          <w:sz w:val="24"/>
          <w:szCs w:val="24"/>
        </w:rPr>
        <w:t>. I</w:t>
      </w:r>
      <w:r w:rsidR="00B445A4" w:rsidRPr="00BA56B9">
        <w:rPr>
          <w:sz w:val="24"/>
          <w:szCs w:val="24"/>
        </w:rPr>
        <w:t xml:space="preserve">n Acts 7:37 it tells us about the Red Sea crossing </w:t>
      </w:r>
      <w:r w:rsidR="002C13DB" w:rsidRPr="00BA56B9">
        <w:rPr>
          <w:sz w:val="24"/>
          <w:szCs w:val="24"/>
        </w:rPr>
        <w:t xml:space="preserve">on </w:t>
      </w:r>
      <w:r w:rsidR="007B288E" w:rsidRPr="00BA56B9">
        <w:rPr>
          <w:b/>
          <w:sz w:val="24"/>
          <w:szCs w:val="24"/>
        </w:rPr>
        <w:t>IYAR</w:t>
      </w:r>
      <w:r w:rsidR="007B288E" w:rsidRPr="00BA56B9">
        <w:rPr>
          <w:sz w:val="24"/>
          <w:szCs w:val="24"/>
        </w:rPr>
        <w:t>, which is the month of April 21</w:t>
      </w:r>
      <w:r w:rsidR="007B288E" w:rsidRPr="00BA56B9">
        <w:rPr>
          <w:sz w:val="24"/>
          <w:szCs w:val="24"/>
          <w:vertAlign w:val="superscript"/>
        </w:rPr>
        <w:t>st</w:t>
      </w:r>
      <w:r w:rsidR="007B288E" w:rsidRPr="00BA56B9">
        <w:rPr>
          <w:sz w:val="24"/>
          <w:szCs w:val="24"/>
        </w:rPr>
        <w:t xml:space="preserve"> to May 21</w:t>
      </w:r>
      <w:r w:rsidR="007B288E" w:rsidRPr="00BA56B9">
        <w:rPr>
          <w:sz w:val="24"/>
          <w:szCs w:val="24"/>
          <w:vertAlign w:val="superscript"/>
        </w:rPr>
        <w:t>st</w:t>
      </w:r>
      <w:r w:rsidR="007B288E" w:rsidRPr="00BA56B9">
        <w:rPr>
          <w:sz w:val="24"/>
          <w:szCs w:val="24"/>
        </w:rPr>
        <w:t xml:space="preserve"> in Wisdom of Solomon 14:3 &amp; Exodus 14:1-31 </w:t>
      </w:r>
      <w:r w:rsidR="00B445A4" w:rsidRPr="00BA56B9">
        <w:rPr>
          <w:sz w:val="24"/>
          <w:szCs w:val="24"/>
        </w:rPr>
        <w:t xml:space="preserve">where Pharaoh’s </w:t>
      </w:r>
      <w:r w:rsidR="002C13DB" w:rsidRPr="00BA56B9">
        <w:rPr>
          <w:sz w:val="24"/>
          <w:szCs w:val="24"/>
        </w:rPr>
        <w:t>A</w:t>
      </w:r>
      <w:r w:rsidR="00B445A4" w:rsidRPr="00BA56B9">
        <w:rPr>
          <w:sz w:val="24"/>
          <w:szCs w:val="24"/>
        </w:rPr>
        <w:t xml:space="preserve">rmy drowned in the Red Sea. </w:t>
      </w:r>
      <w:r w:rsidR="00EA043F" w:rsidRPr="00BA56B9">
        <w:rPr>
          <w:sz w:val="24"/>
          <w:szCs w:val="24"/>
        </w:rPr>
        <w:t xml:space="preserve">The weakness of Moses </w:t>
      </w:r>
      <w:r w:rsidR="009B50BD" w:rsidRPr="00BA56B9">
        <w:rPr>
          <w:sz w:val="24"/>
          <w:szCs w:val="24"/>
        </w:rPr>
        <w:t xml:space="preserve">&amp; the Father Stephen </w:t>
      </w:r>
      <w:r w:rsidR="00EA043F" w:rsidRPr="00BA56B9">
        <w:rPr>
          <w:sz w:val="24"/>
          <w:szCs w:val="24"/>
        </w:rPr>
        <w:t xml:space="preserve">was in </w:t>
      </w:r>
      <w:r w:rsidR="00EA043F" w:rsidRPr="00BA56B9">
        <w:rPr>
          <w:b/>
          <w:sz w:val="24"/>
          <w:szCs w:val="24"/>
        </w:rPr>
        <w:t>SIVAN</w:t>
      </w:r>
      <w:r w:rsidR="003D4495" w:rsidRPr="00BA56B9">
        <w:rPr>
          <w:sz w:val="24"/>
          <w:szCs w:val="24"/>
        </w:rPr>
        <w:t xml:space="preserve"> or the Father Stephen’s Mystery Month called </w:t>
      </w:r>
      <w:r w:rsidR="003D4495" w:rsidRPr="00BA56B9">
        <w:rPr>
          <w:b/>
          <w:sz w:val="24"/>
          <w:szCs w:val="24"/>
        </w:rPr>
        <w:t>VEADAR</w:t>
      </w:r>
      <w:r w:rsidR="00EA043F" w:rsidRPr="00BA56B9">
        <w:rPr>
          <w:sz w:val="24"/>
          <w:szCs w:val="24"/>
        </w:rPr>
        <w:t xml:space="preserve"> which is the month of May 21</w:t>
      </w:r>
      <w:r w:rsidR="00EA043F" w:rsidRPr="00BA56B9">
        <w:rPr>
          <w:sz w:val="24"/>
          <w:szCs w:val="24"/>
          <w:vertAlign w:val="superscript"/>
        </w:rPr>
        <w:t>st</w:t>
      </w:r>
      <w:r w:rsidR="00EA043F" w:rsidRPr="00BA56B9">
        <w:rPr>
          <w:sz w:val="24"/>
          <w:szCs w:val="24"/>
        </w:rPr>
        <w:t xml:space="preserve"> to June 21</w:t>
      </w:r>
      <w:r w:rsidR="00EA043F" w:rsidRPr="00BA56B9">
        <w:rPr>
          <w:sz w:val="24"/>
          <w:szCs w:val="24"/>
          <w:vertAlign w:val="superscript"/>
        </w:rPr>
        <w:t>st</w:t>
      </w:r>
      <w:r w:rsidR="00EA043F" w:rsidRPr="00BA56B9">
        <w:rPr>
          <w:sz w:val="24"/>
          <w:szCs w:val="24"/>
        </w:rPr>
        <w:t xml:space="preserve"> by hitting the rock twice in Numbers 20:1-13. </w:t>
      </w:r>
      <w:r w:rsidR="0026388D" w:rsidRPr="00BA56B9">
        <w:rPr>
          <w:b/>
          <w:sz w:val="24"/>
          <w:szCs w:val="24"/>
        </w:rPr>
        <w:t>The Golden Rule</w:t>
      </w:r>
      <w:r w:rsidR="0026388D" w:rsidRPr="00BA56B9">
        <w:rPr>
          <w:sz w:val="24"/>
          <w:szCs w:val="24"/>
        </w:rPr>
        <w:t xml:space="preserve"> is to do unto others as they would do unto You in Matthew 7:1-2, 12.  </w:t>
      </w:r>
      <w:r w:rsidR="000C544C" w:rsidRPr="00BA56B9">
        <w:rPr>
          <w:sz w:val="24"/>
          <w:szCs w:val="24"/>
        </w:rPr>
        <w:t>If You have any questions on Magic, You must get My book called “</w:t>
      </w:r>
      <w:r w:rsidR="000C544C" w:rsidRPr="00BA56B9">
        <w:rPr>
          <w:b/>
          <w:sz w:val="24"/>
          <w:szCs w:val="24"/>
        </w:rPr>
        <w:t>Moses’ Rod &amp; the Magical Arts in the Holy Bible</w:t>
      </w:r>
      <w:r w:rsidR="000C544C" w:rsidRPr="00BA56B9">
        <w:rPr>
          <w:sz w:val="24"/>
          <w:szCs w:val="24"/>
        </w:rPr>
        <w:t xml:space="preserve">.” </w:t>
      </w:r>
      <w:r w:rsidR="00204756" w:rsidRPr="00BA56B9">
        <w:rPr>
          <w:sz w:val="24"/>
          <w:szCs w:val="24"/>
        </w:rPr>
        <w:t>Also the</w:t>
      </w:r>
      <w:r w:rsidR="00B445A4" w:rsidRPr="00BA56B9">
        <w:rPr>
          <w:sz w:val="24"/>
          <w:szCs w:val="24"/>
        </w:rPr>
        <w:t xml:space="preserve"> omniscience that Stephen displayed by the Lord </w:t>
      </w:r>
      <w:r w:rsidR="00204756" w:rsidRPr="00BA56B9">
        <w:rPr>
          <w:sz w:val="24"/>
          <w:szCs w:val="24"/>
        </w:rPr>
        <w:t>on the Holy Scriptures was profound to the Law and H</w:t>
      </w:r>
      <w:r w:rsidR="00B445A4" w:rsidRPr="00BA56B9">
        <w:rPr>
          <w:sz w:val="24"/>
          <w:szCs w:val="24"/>
        </w:rPr>
        <w:t xml:space="preserve">is teaching on what happened to Israel and the Egyptians was </w:t>
      </w:r>
      <w:r w:rsidR="00204756" w:rsidRPr="00BA56B9">
        <w:rPr>
          <w:sz w:val="24"/>
          <w:szCs w:val="24"/>
        </w:rPr>
        <w:t xml:space="preserve">also </w:t>
      </w:r>
      <w:r w:rsidR="00B445A4" w:rsidRPr="00BA56B9">
        <w:rPr>
          <w:sz w:val="24"/>
          <w:szCs w:val="24"/>
        </w:rPr>
        <w:t>profound</w:t>
      </w:r>
      <w:r w:rsidR="00204756" w:rsidRPr="00BA56B9">
        <w:rPr>
          <w:sz w:val="24"/>
          <w:szCs w:val="24"/>
        </w:rPr>
        <w:t xml:space="preserve"> in nature</w:t>
      </w:r>
      <w:r w:rsidR="00B445A4" w:rsidRPr="00BA56B9">
        <w:rPr>
          <w:sz w:val="24"/>
          <w:szCs w:val="24"/>
        </w:rPr>
        <w:t xml:space="preserve">. </w:t>
      </w:r>
      <w:r w:rsidR="00204756" w:rsidRPr="00BA56B9">
        <w:rPr>
          <w:sz w:val="24"/>
          <w:szCs w:val="24"/>
        </w:rPr>
        <w:t xml:space="preserve">In Acts 7:41-43 it tells us of Israel’s disobedience in the golden calf, which Moses was receiving the Law tablets by the hand of God on the Mountain. This act was </w:t>
      </w:r>
      <w:r w:rsidR="00204756" w:rsidRPr="00BA56B9">
        <w:rPr>
          <w:sz w:val="24"/>
          <w:szCs w:val="24"/>
        </w:rPr>
        <w:lastRenderedPageBreak/>
        <w:t xml:space="preserve">considered rebellion and idolatry which </w:t>
      </w:r>
      <w:r w:rsidR="007B288E" w:rsidRPr="00BA56B9">
        <w:rPr>
          <w:sz w:val="24"/>
          <w:szCs w:val="24"/>
        </w:rPr>
        <w:t>H</w:t>
      </w:r>
      <w:r w:rsidR="00204756" w:rsidRPr="00BA56B9">
        <w:rPr>
          <w:sz w:val="24"/>
          <w:szCs w:val="24"/>
        </w:rPr>
        <w:t xml:space="preserve">is forbidden to Israel to do. </w:t>
      </w:r>
      <w:r w:rsidR="00B445A4" w:rsidRPr="00BA56B9">
        <w:rPr>
          <w:sz w:val="24"/>
          <w:szCs w:val="24"/>
        </w:rPr>
        <w:t xml:space="preserve">In Acts 7:51-53 the Rod of God </w:t>
      </w:r>
      <w:r w:rsidR="00DB55E9" w:rsidRPr="00BA56B9">
        <w:rPr>
          <w:sz w:val="24"/>
          <w:szCs w:val="24"/>
        </w:rPr>
        <w:t>&amp;</w:t>
      </w:r>
      <w:r w:rsidR="00B445A4" w:rsidRPr="00BA56B9">
        <w:rPr>
          <w:sz w:val="24"/>
          <w:szCs w:val="24"/>
        </w:rPr>
        <w:t xml:space="preserve"> Stephen’s omniscience found fault in </w:t>
      </w:r>
      <w:r w:rsidR="00714FA8" w:rsidRPr="00BA56B9">
        <w:rPr>
          <w:sz w:val="24"/>
          <w:szCs w:val="24"/>
        </w:rPr>
        <w:t>L</w:t>
      </w:r>
      <w:r w:rsidR="00857D01" w:rsidRPr="00BA56B9">
        <w:rPr>
          <w:sz w:val="24"/>
          <w:szCs w:val="24"/>
        </w:rPr>
        <w:t xml:space="preserve">ordship of the </w:t>
      </w:r>
      <w:r w:rsidR="00B445A4" w:rsidRPr="00BA56B9">
        <w:rPr>
          <w:sz w:val="24"/>
          <w:szCs w:val="24"/>
        </w:rPr>
        <w:t xml:space="preserve">Law because they always resist the Holy Ghost, as their </w:t>
      </w:r>
      <w:r w:rsidR="0026388D" w:rsidRPr="00BA56B9">
        <w:rPr>
          <w:sz w:val="24"/>
          <w:szCs w:val="24"/>
        </w:rPr>
        <w:t>F</w:t>
      </w:r>
      <w:r w:rsidR="00B445A4" w:rsidRPr="00BA56B9">
        <w:rPr>
          <w:sz w:val="24"/>
          <w:szCs w:val="24"/>
        </w:rPr>
        <w:t xml:space="preserve">ather’s did. </w:t>
      </w:r>
      <w:r w:rsidR="00A94350" w:rsidRPr="00BA56B9">
        <w:rPr>
          <w:sz w:val="24"/>
          <w:szCs w:val="24"/>
        </w:rPr>
        <w:t>The Father Stephen’s main defense was</w:t>
      </w:r>
      <w:r w:rsidR="00DB55E9" w:rsidRPr="00BA56B9">
        <w:rPr>
          <w:sz w:val="24"/>
          <w:szCs w:val="24"/>
        </w:rPr>
        <w:t xml:space="preserve"> </w:t>
      </w:r>
      <w:r w:rsidR="00A94350" w:rsidRPr="00BA56B9">
        <w:rPr>
          <w:sz w:val="24"/>
          <w:szCs w:val="24"/>
        </w:rPr>
        <w:t>the Rod of God</w:t>
      </w:r>
      <w:r w:rsidR="004F1FF1" w:rsidRPr="00BA56B9">
        <w:rPr>
          <w:sz w:val="24"/>
          <w:szCs w:val="24"/>
        </w:rPr>
        <w:t xml:space="preserve">, the Mercy Seat </w:t>
      </w:r>
      <w:r w:rsidR="00A94350" w:rsidRPr="00BA56B9">
        <w:rPr>
          <w:sz w:val="24"/>
          <w:szCs w:val="24"/>
        </w:rPr>
        <w:t xml:space="preserve">and the Ark of the Covenant from 7:47-50 in Solomon’s reign. For who uses the Ark of the </w:t>
      </w:r>
      <w:r w:rsidR="00DB55E9" w:rsidRPr="00BA56B9">
        <w:rPr>
          <w:sz w:val="24"/>
          <w:szCs w:val="24"/>
        </w:rPr>
        <w:t xml:space="preserve"> </w:t>
      </w:r>
      <w:r w:rsidR="00A94350" w:rsidRPr="00BA56B9">
        <w:rPr>
          <w:sz w:val="24"/>
          <w:szCs w:val="24"/>
        </w:rPr>
        <w:t>Covenant their</w:t>
      </w:r>
      <w:r w:rsidR="00DB55E9" w:rsidRPr="00BA56B9">
        <w:rPr>
          <w:sz w:val="24"/>
          <w:szCs w:val="24"/>
        </w:rPr>
        <w:t xml:space="preserve"> </w:t>
      </w:r>
      <w:r w:rsidR="0026388D" w:rsidRPr="00BA56B9">
        <w:rPr>
          <w:sz w:val="24"/>
          <w:szCs w:val="24"/>
        </w:rPr>
        <w:t>W</w:t>
      </w:r>
      <w:r w:rsidR="004F1FF1" w:rsidRPr="00BA56B9">
        <w:rPr>
          <w:sz w:val="24"/>
          <w:szCs w:val="24"/>
        </w:rPr>
        <w:t xml:space="preserve">hole </w:t>
      </w:r>
      <w:r w:rsidR="0026388D" w:rsidRPr="00BA56B9">
        <w:rPr>
          <w:sz w:val="24"/>
          <w:szCs w:val="24"/>
        </w:rPr>
        <w:t>A</w:t>
      </w:r>
      <w:r w:rsidR="00A94350" w:rsidRPr="00BA56B9">
        <w:rPr>
          <w:sz w:val="24"/>
          <w:szCs w:val="24"/>
        </w:rPr>
        <w:t>rmy</w:t>
      </w:r>
      <w:r w:rsidR="00DB55E9" w:rsidRPr="00BA56B9">
        <w:rPr>
          <w:sz w:val="24"/>
          <w:szCs w:val="24"/>
        </w:rPr>
        <w:t xml:space="preserve"> </w:t>
      </w:r>
      <w:r w:rsidR="00A94350" w:rsidRPr="00BA56B9">
        <w:rPr>
          <w:sz w:val="24"/>
          <w:szCs w:val="24"/>
        </w:rPr>
        <w:t>will</w:t>
      </w:r>
      <w:r w:rsidR="00DB55E9" w:rsidRPr="00BA56B9">
        <w:rPr>
          <w:sz w:val="24"/>
          <w:szCs w:val="24"/>
        </w:rPr>
        <w:t xml:space="preserve"> </w:t>
      </w:r>
      <w:r w:rsidR="00A94350" w:rsidRPr="00BA56B9">
        <w:rPr>
          <w:sz w:val="24"/>
          <w:szCs w:val="24"/>
        </w:rPr>
        <w:t xml:space="preserve">be </w:t>
      </w:r>
      <w:r w:rsidR="004F1FF1" w:rsidRPr="00BA56B9">
        <w:rPr>
          <w:sz w:val="24"/>
          <w:szCs w:val="24"/>
        </w:rPr>
        <w:t xml:space="preserve">totally </w:t>
      </w:r>
      <w:r w:rsidR="00A94350" w:rsidRPr="00BA56B9">
        <w:rPr>
          <w:sz w:val="24"/>
          <w:szCs w:val="24"/>
        </w:rPr>
        <w:t>invincible</w:t>
      </w:r>
      <w:r w:rsidR="00DB55E9" w:rsidRPr="00BA56B9">
        <w:rPr>
          <w:sz w:val="24"/>
          <w:szCs w:val="24"/>
        </w:rPr>
        <w:t>,</w:t>
      </w:r>
      <w:r w:rsidR="00185E6F" w:rsidRPr="00BA56B9">
        <w:rPr>
          <w:sz w:val="24"/>
          <w:szCs w:val="24"/>
        </w:rPr>
        <w:t xml:space="preserve"> </w:t>
      </w:r>
      <w:r w:rsidR="004F1FF1" w:rsidRPr="00BA56B9">
        <w:rPr>
          <w:sz w:val="24"/>
          <w:szCs w:val="24"/>
        </w:rPr>
        <w:t xml:space="preserve">but they </w:t>
      </w:r>
      <w:r w:rsidR="00204756" w:rsidRPr="00BA56B9">
        <w:rPr>
          <w:sz w:val="24"/>
          <w:szCs w:val="24"/>
        </w:rPr>
        <w:t>did not</w:t>
      </w:r>
      <w:r w:rsidR="00DB55E9" w:rsidRPr="00BA56B9">
        <w:rPr>
          <w:sz w:val="24"/>
          <w:szCs w:val="24"/>
        </w:rPr>
        <w:t xml:space="preserve"> </w:t>
      </w:r>
      <w:r w:rsidR="00204756" w:rsidRPr="00BA56B9">
        <w:rPr>
          <w:sz w:val="24"/>
          <w:szCs w:val="24"/>
        </w:rPr>
        <w:t>keep the</w:t>
      </w:r>
      <w:r w:rsidR="00DB55E9" w:rsidRPr="00BA56B9">
        <w:rPr>
          <w:sz w:val="24"/>
          <w:szCs w:val="24"/>
        </w:rPr>
        <w:t xml:space="preserve"> </w:t>
      </w:r>
      <w:r w:rsidR="00121F76" w:rsidRPr="00BA56B9">
        <w:rPr>
          <w:sz w:val="24"/>
          <w:szCs w:val="24"/>
        </w:rPr>
        <w:t>Lord</w:t>
      </w:r>
      <w:r w:rsidR="00857D01" w:rsidRPr="00BA56B9">
        <w:rPr>
          <w:sz w:val="24"/>
          <w:szCs w:val="24"/>
        </w:rPr>
        <w:t xml:space="preserve"> Stephen</w:t>
      </w:r>
      <w:r w:rsidR="00121F76" w:rsidRPr="00BA56B9">
        <w:rPr>
          <w:sz w:val="24"/>
          <w:szCs w:val="24"/>
        </w:rPr>
        <w:t>’s</w:t>
      </w:r>
      <w:r w:rsidR="00DB55E9" w:rsidRPr="00BA56B9">
        <w:rPr>
          <w:sz w:val="24"/>
          <w:szCs w:val="24"/>
        </w:rPr>
        <w:t xml:space="preserve"> </w:t>
      </w:r>
      <w:r w:rsidR="00204756" w:rsidRPr="00BA56B9">
        <w:rPr>
          <w:sz w:val="24"/>
          <w:szCs w:val="24"/>
        </w:rPr>
        <w:t xml:space="preserve">Law </w:t>
      </w:r>
      <w:r w:rsidR="00DB55E9" w:rsidRPr="00BA56B9">
        <w:rPr>
          <w:sz w:val="24"/>
          <w:szCs w:val="24"/>
        </w:rPr>
        <w:t xml:space="preserve"> </w:t>
      </w:r>
      <w:r w:rsidR="00204756" w:rsidRPr="00BA56B9">
        <w:rPr>
          <w:sz w:val="24"/>
          <w:szCs w:val="24"/>
        </w:rPr>
        <w:t xml:space="preserve">by the </w:t>
      </w:r>
      <w:r w:rsidR="0026388D" w:rsidRPr="00BA56B9">
        <w:rPr>
          <w:sz w:val="24"/>
          <w:szCs w:val="24"/>
        </w:rPr>
        <w:t>D</w:t>
      </w:r>
      <w:r w:rsidR="00204756" w:rsidRPr="00BA56B9">
        <w:rPr>
          <w:sz w:val="24"/>
          <w:szCs w:val="24"/>
        </w:rPr>
        <w:t xml:space="preserve">irection of </w:t>
      </w:r>
      <w:r w:rsidR="0026388D" w:rsidRPr="00BA56B9">
        <w:rPr>
          <w:sz w:val="24"/>
          <w:szCs w:val="24"/>
        </w:rPr>
        <w:t>A</w:t>
      </w:r>
      <w:r w:rsidR="00204756" w:rsidRPr="00BA56B9">
        <w:rPr>
          <w:sz w:val="24"/>
          <w:szCs w:val="24"/>
        </w:rPr>
        <w:t xml:space="preserve">ngels </w:t>
      </w:r>
      <w:r w:rsidR="0026388D" w:rsidRPr="00BA56B9">
        <w:rPr>
          <w:sz w:val="24"/>
          <w:szCs w:val="24"/>
        </w:rPr>
        <w:t xml:space="preserve">(Lords) </w:t>
      </w:r>
      <w:r w:rsidR="00204756" w:rsidRPr="00BA56B9">
        <w:rPr>
          <w:sz w:val="24"/>
          <w:szCs w:val="24"/>
        </w:rPr>
        <w:t xml:space="preserve">passed down to </w:t>
      </w:r>
      <w:r w:rsidR="00623358" w:rsidRPr="00BA56B9">
        <w:rPr>
          <w:sz w:val="24"/>
          <w:szCs w:val="24"/>
        </w:rPr>
        <w:t>H</w:t>
      </w:r>
      <w:r w:rsidR="00204756" w:rsidRPr="00BA56B9">
        <w:rPr>
          <w:sz w:val="24"/>
          <w:szCs w:val="24"/>
        </w:rPr>
        <w:t xml:space="preserve">umanity in Acts 7:53. </w:t>
      </w:r>
      <w:r w:rsidR="00857D01" w:rsidRPr="00BA56B9">
        <w:rPr>
          <w:sz w:val="24"/>
          <w:szCs w:val="24"/>
        </w:rPr>
        <w:t xml:space="preserve">The Father </w:t>
      </w:r>
      <w:r w:rsidR="004A5111" w:rsidRPr="00BA56B9">
        <w:rPr>
          <w:sz w:val="24"/>
          <w:szCs w:val="24"/>
        </w:rPr>
        <w:t>Stephen did in fact stud</w:t>
      </w:r>
      <w:r w:rsidR="00320EF6" w:rsidRPr="00BA56B9">
        <w:rPr>
          <w:sz w:val="24"/>
          <w:szCs w:val="24"/>
        </w:rPr>
        <w:t>y</w:t>
      </w:r>
      <w:r w:rsidR="004A5111" w:rsidRPr="00BA56B9">
        <w:rPr>
          <w:sz w:val="24"/>
          <w:szCs w:val="24"/>
        </w:rPr>
        <w:t xml:space="preserve"> the wisdom of the Egyptians and became mighty in word and deed, like Moses in Acts 7:22</w:t>
      </w:r>
      <w:r w:rsidR="00DB55E9" w:rsidRPr="00BA56B9">
        <w:rPr>
          <w:sz w:val="24"/>
          <w:szCs w:val="24"/>
        </w:rPr>
        <w:t>.</w:t>
      </w:r>
      <w:r w:rsidR="004A5111" w:rsidRPr="00BA56B9">
        <w:rPr>
          <w:sz w:val="24"/>
          <w:szCs w:val="24"/>
        </w:rPr>
        <w:t xml:space="preserve"> </w:t>
      </w:r>
      <w:r w:rsidR="00121F76" w:rsidRPr="00BA56B9">
        <w:rPr>
          <w:sz w:val="24"/>
          <w:szCs w:val="24"/>
        </w:rPr>
        <w:t xml:space="preserve">In </w:t>
      </w:r>
      <w:r w:rsidR="00857D01" w:rsidRPr="00BA56B9">
        <w:rPr>
          <w:sz w:val="24"/>
          <w:szCs w:val="24"/>
        </w:rPr>
        <w:t xml:space="preserve">the Father </w:t>
      </w:r>
      <w:r w:rsidR="00121F76" w:rsidRPr="00BA56B9">
        <w:rPr>
          <w:sz w:val="24"/>
          <w:szCs w:val="24"/>
        </w:rPr>
        <w:t xml:space="preserve">Stephen casting down </w:t>
      </w:r>
      <w:r w:rsidR="0026388D" w:rsidRPr="00BA56B9">
        <w:rPr>
          <w:sz w:val="24"/>
          <w:szCs w:val="24"/>
        </w:rPr>
        <w:t>H</w:t>
      </w:r>
      <w:r w:rsidR="00121F76" w:rsidRPr="00BA56B9">
        <w:rPr>
          <w:sz w:val="24"/>
          <w:szCs w:val="24"/>
        </w:rPr>
        <w:t xml:space="preserve">is Rod of God it turned to an </w:t>
      </w:r>
      <w:r w:rsidR="0026388D" w:rsidRPr="00BA56B9">
        <w:rPr>
          <w:sz w:val="24"/>
          <w:szCs w:val="24"/>
        </w:rPr>
        <w:t>A</w:t>
      </w:r>
      <w:r w:rsidR="00121F76" w:rsidRPr="00BA56B9">
        <w:rPr>
          <w:sz w:val="24"/>
          <w:szCs w:val="24"/>
        </w:rPr>
        <w:t xml:space="preserve">ngelical </w:t>
      </w:r>
      <w:r w:rsidR="0026388D" w:rsidRPr="00BA56B9">
        <w:rPr>
          <w:sz w:val="24"/>
          <w:szCs w:val="24"/>
        </w:rPr>
        <w:t>H</w:t>
      </w:r>
      <w:r w:rsidR="00121F76" w:rsidRPr="00BA56B9">
        <w:rPr>
          <w:sz w:val="24"/>
          <w:szCs w:val="24"/>
        </w:rPr>
        <w:t>ierarchy</w:t>
      </w:r>
      <w:r w:rsidR="00C506D1" w:rsidRPr="00BA56B9">
        <w:rPr>
          <w:sz w:val="24"/>
          <w:szCs w:val="24"/>
        </w:rPr>
        <w:t xml:space="preserve"> (Ark of the Covenant)</w:t>
      </w:r>
      <w:r w:rsidR="00121F76" w:rsidRPr="00BA56B9">
        <w:rPr>
          <w:sz w:val="24"/>
          <w:szCs w:val="24"/>
        </w:rPr>
        <w:t xml:space="preserve">, then grabbing it by the tail it turned back to a Rod by which they stopped their ears and came with one accord against </w:t>
      </w:r>
      <w:r w:rsidR="00857D01" w:rsidRPr="00BA56B9">
        <w:rPr>
          <w:sz w:val="24"/>
          <w:szCs w:val="24"/>
        </w:rPr>
        <w:t xml:space="preserve">the Father </w:t>
      </w:r>
      <w:r w:rsidR="00121F76" w:rsidRPr="00BA56B9">
        <w:rPr>
          <w:sz w:val="24"/>
          <w:szCs w:val="24"/>
        </w:rPr>
        <w:t xml:space="preserve">Stephen and cast </w:t>
      </w:r>
      <w:r w:rsidR="00857D01" w:rsidRPr="00BA56B9">
        <w:rPr>
          <w:sz w:val="24"/>
          <w:szCs w:val="24"/>
        </w:rPr>
        <w:t>H</w:t>
      </w:r>
      <w:r w:rsidR="00121F76" w:rsidRPr="00BA56B9">
        <w:rPr>
          <w:sz w:val="24"/>
          <w:szCs w:val="24"/>
        </w:rPr>
        <w:t xml:space="preserve">im out of the city Jerusalem in Acts 7:57-58. </w:t>
      </w:r>
      <w:r w:rsidR="00204756" w:rsidRPr="00BA56B9">
        <w:rPr>
          <w:sz w:val="24"/>
          <w:szCs w:val="24"/>
        </w:rPr>
        <w:t xml:space="preserve">The last word that </w:t>
      </w:r>
      <w:r w:rsidR="00857D01" w:rsidRPr="00BA56B9">
        <w:rPr>
          <w:sz w:val="24"/>
          <w:szCs w:val="24"/>
        </w:rPr>
        <w:t xml:space="preserve">the Father </w:t>
      </w:r>
      <w:r w:rsidR="00204756" w:rsidRPr="00BA56B9">
        <w:rPr>
          <w:sz w:val="24"/>
          <w:szCs w:val="24"/>
        </w:rPr>
        <w:t xml:space="preserve">Stephen said was “Lord Jesus, receive My Spirit and Lord, do not charge them with </w:t>
      </w:r>
      <w:r w:rsidR="00721EA0" w:rsidRPr="00BA56B9">
        <w:rPr>
          <w:sz w:val="24"/>
          <w:szCs w:val="24"/>
        </w:rPr>
        <w:t>T</w:t>
      </w:r>
      <w:r w:rsidR="00204756" w:rsidRPr="00BA56B9">
        <w:rPr>
          <w:sz w:val="24"/>
          <w:szCs w:val="24"/>
        </w:rPr>
        <w:t xml:space="preserve">his </w:t>
      </w:r>
      <w:r w:rsidR="00721EA0" w:rsidRPr="00BA56B9">
        <w:rPr>
          <w:sz w:val="24"/>
          <w:szCs w:val="24"/>
        </w:rPr>
        <w:t>S</w:t>
      </w:r>
      <w:r w:rsidR="00204756" w:rsidRPr="00BA56B9">
        <w:rPr>
          <w:sz w:val="24"/>
          <w:szCs w:val="24"/>
        </w:rPr>
        <w:t>in (</w:t>
      </w:r>
      <w:r w:rsidR="00721EA0" w:rsidRPr="00BA56B9">
        <w:rPr>
          <w:sz w:val="24"/>
          <w:szCs w:val="24"/>
        </w:rPr>
        <w:t>U</w:t>
      </w:r>
      <w:r w:rsidR="00204756" w:rsidRPr="00BA56B9">
        <w:rPr>
          <w:sz w:val="24"/>
          <w:szCs w:val="24"/>
        </w:rPr>
        <w:t xml:space="preserve">nforgiveable </w:t>
      </w:r>
      <w:r w:rsidR="00721EA0" w:rsidRPr="00BA56B9">
        <w:rPr>
          <w:sz w:val="24"/>
          <w:szCs w:val="24"/>
        </w:rPr>
        <w:t>S</w:t>
      </w:r>
      <w:r w:rsidR="00204756" w:rsidRPr="00BA56B9">
        <w:rPr>
          <w:sz w:val="24"/>
          <w:szCs w:val="24"/>
        </w:rPr>
        <w:t>in</w:t>
      </w:r>
      <w:r w:rsidR="00721EA0" w:rsidRPr="00BA56B9">
        <w:rPr>
          <w:sz w:val="24"/>
          <w:szCs w:val="24"/>
        </w:rPr>
        <w:t xml:space="preserve"> in Lordship</w:t>
      </w:r>
      <w:r w:rsidR="00204756" w:rsidRPr="00BA56B9">
        <w:rPr>
          <w:sz w:val="24"/>
          <w:szCs w:val="24"/>
        </w:rPr>
        <w:t>).</w:t>
      </w:r>
      <w:r w:rsidR="00DB55E9" w:rsidRPr="00BA56B9">
        <w:rPr>
          <w:sz w:val="24"/>
          <w:szCs w:val="24"/>
        </w:rPr>
        <w:t xml:space="preserve"> </w:t>
      </w:r>
      <w:r w:rsidR="00204756" w:rsidRPr="00BA56B9">
        <w:rPr>
          <w:sz w:val="24"/>
          <w:szCs w:val="24"/>
        </w:rPr>
        <w:t xml:space="preserve">The omniscience of </w:t>
      </w:r>
      <w:r w:rsidR="00857D01" w:rsidRPr="00BA56B9">
        <w:rPr>
          <w:sz w:val="24"/>
          <w:szCs w:val="24"/>
        </w:rPr>
        <w:t xml:space="preserve">the Father </w:t>
      </w:r>
      <w:r w:rsidR="00204756" w:rsidRPr="00BA56B9">
        <w:rPr>
          <w:sz w:val="24"/>
          <w:szCs w:val="24"/>
        </w:rPr>
        <w:t xml:space="preserve">Stephen’s speech concerning the Word of God led </w:t>
      </w:r>
      <w:r w:rsidR="00721EA0" w:rsidRPr="00BA56B9">
        <w:rPr>
          <w:sz w:val="24"/>
          <w:szCs w:val="24"/>
        </w:rPr>
        <w:t>H</w:t>
      </w:r>
      <w:r w:rsidR="00204756" w:rsidRPr="00BA56B9">
        <w:rPr>
          <w:sz w:val="24"/>
          <w:szCs w:val="24"/>
        </w:rPr>
        <w:t xml:space="preserve">im to be killed </w:t>
      </w:r>
      <w:r w:rsidR="00121F76" w:rsidRPr="00BA56B9">
        <w:rPr>
          <w:sz w:val="24"/>
          <w:szCs w:val="24"/>
        </w:rPr>
        <w:t xml:space="preserve">in the stoning </w:t>
      </w:r>
      <w:r w:rsidR="00204756" w:rsidRPr="00BA56B9">
        <w:rPr>
          <w:sz w:val="24"/>
          <w:szCs w:val="24"/>
        </w:rPr>
        <w:t xml:space="preserve">by the </w:t>
      </w:r>
      <w:r w:rsidR="00857D01" w:rsidRPr="00BA56B9">
        <w:rPr>
          <w:sz w:val="24"/>
          <w:szCs w:val="24"/>
        </w:rPr>
        <w:t xml:space="preserve">Lordship of the </w:t>
      </w:r>
      <w:r w:rsidR="00204756" w:rsidRPr="00BA56B9">
        <w:rPr>
          <w:sz w:val="24"/>
          <w:szCs w:val="24"/>
        </w:rPr>
        <w:t>Law in Acts 7:60.</w:t>
      </w:r>
      <w:r w:rsidR="00720622" w:rsidRPr="00BA56B9">
        <w:rPr>
          <w:sz w:val="24"/>
          <w:szCs w:val="24"/>
        </w:rPr>
        <w:t xml:space="preserve"> In </w:t>
      </w:r>
      <w:r w:rsidR="00866B77" w:rsidRPr="00BA56B9">
        <w:rPr>
          <w:sz w:val="24"/>
          <w:szCs w:val="24"/>
        </w:rPr>
        <w:t xml:space="preserve">Corinthians 1:25 it </w:t>
      </w:r>
      <w:r w:rsidR="00720622" w:rsidRPr="00BA56B9">
        <w:rPr>
          <w:sz w:val="24"/>
          <w:szCs w:val="24"/>
        </w:rPr>
        <w:t>t</w:t>
      </w:r>
      <w:r w:rsidR="00866B77" w:rsidRPr="00BA56B9">
        <w:rPr>
          <w:sz w:val="24"/>
          <w:szCs w:val="24"/>
        </w:rPr>
        <w:t>ells us that the weakness of God is stronger than Men</w:t>
      </w:r>
      <w:r w:rsidR="00121F76" w:rsidRPr="00BA56B9">
        <w:rPr>
          <w:sz w:val="24"/>
          <w:szCs w:val="24"/>
        </w:rPr>
        <w:t xml:space="preserve">, but in this case Stephen died for the </w:t>
      </w:r>
      <w:r w:rsidR="00721EA0" w:rsidRPr="00BA56B9">
        <w:rPr>
          <w:sz w:val="24"/>
          <w:szCs w:val="24"/>
        </w:rPr>
        <w:t>U</w:t>
      </w:r>
      <w:r w:rsidR="00121F76" w:rsidRPr="00BA56B9">
        <w:rPr>
          <w:sz w:val="24"/>
          <w:szCs w:val="24"/>
        </w:rPr>
        <w:t xml:space="preserve">nforgiveable </w:t>
      </w:r>
      <w:r w:rsidR="00721EA0" w:rsidRPr="00BA56B9">
        <w:rPr>
          <w:sz w:val="24"/>
          <w:szCs w:val="24"/>
        </w:rPr>
        <w:t>S</w:t>
      </w:r>
      <w:r w:rsidR="00121F76" w:rsidRPr="00BA56B9">
        <w:rPr>
          <w:sz w:val="24"/>
          <w:szCs w:val="24"/>
        </w:rPr>
        <w:t xml:space="preserve">in </w:t>
      </w:r>
      <w:r w:rsidR="00721EA0" w:rsidRPr="00BA56B9">
        <w:rPr>
          <w:sz w:val="24"/>
          <w:szCs w:val="24"/>
        </w:rPr>
        <w:t xml:space="preserve">in Lordship </w:t>
      </w:r>
      <w:r w:rsidR="00121F76" w:rsidRPr="00BA56B9">
        <w:rPr>
          <w:sz w:val="24"/>
          <w:szCs w:val="24"/>
        </w:rPr>
        <w:t>vicariously</w:t>
      </w:r>
      <w:r w:rsidR="00866B77" w:rsidRPr="00BA56B9">
        <w:rPr>
          <w:sz w:val="24"/>
          <w:szCs w:val="24"/>
        </w:rPr>
        <w:t>.</w:t>
      </w:r>
      <w:r w:rsidR="00121F76" w:rsidRPr="00BA56B9">
        <w:rPr>
          <w:sz w:val="24"/>
          <w:szCs w:val="24"/>
        </w:rPr>
        <w:t xml:space="preserve"> </w:t>
      </w:r>
      <w:r w:rsidR="009C3334" w:rsidRPr="00BA56B9">
        <w:rPr>
          <w:sz w:val="24"/>
          <w:szCs w:val="24"/>
        </w:rPr>
        <w:t xml:space="preserve">Stephen is the Father in Acts 7:51-8:3 concerning dying for the </w:t>
      </w:r>
      <w:r w:rsidR="00721EA0" w:rsidRPr="00BA56B9">
        <w:rPr>
          <w:sz w:val="24"/>
          <w:szCs w:val="24"/>
        </w:rPr>
        <w:t>U</w:t>
      </w:r>
      <w:r w:rsidR="009C3334" w:rsidRPr="00BA56B9">
        <w:rPr>
          <w:sz w:val="24"/>
          <w:szCs w:val="24"/>
        </w:rPr>
        <w:t xml:space="preserve">nforgiveable </w:t>
      </w:r>
      <w:r w:rsidR="00721EA0" w:rsidRPr="00BA56B9">
        <w:rPr>
          <w:sz w:val="24"/>
          <w:szCs w:val="24"/>
        </w:rPr>
        <w:t>S</w:t>
      </w:r>
      <w:r w:rsidR="009C3334" w:rsidRPr="00BA56B9">
        <w:rPr>
          <w:sz w:val="24"/>
          <w:szCs w:val="24"/>
        </w:rPr>
        <w:t>in</w:t>
      </w:r>
      <w:r w:rsidR="00721EA0" w:rsidRPr="00BA56B9">
        <w:rPr>
          <w:sz w:val="24"/>
          <w:szCs w:val="24"/>
        </w:rPr>
        <w:t xml:space="preserve"> in Lordship</w:t>
      </w:r>
      <w:r w:rsidR="009C3334" w:rsidRPr="00BA56B9">
        <w:rPr>
          <w:sz w:val="24"/>
          <w:szCs w:val="24"/>
        </w:rPr>
        <w:t>.</w:t>
      </w:r>
      <w:r w:rsidR="007F6BB9" w:rsidRPr="00BA56B9">
        <w:rPr>
          <w:sz w:val="24"/>
          <w:szCs w:val="24"/>
        </w:rPr>
        <w:t xml:space="preserve"> </w:t>
      </w:r>
      <w:r w:rsidR="00857D01" w:rsidRPr="00BA56B9">
        <w:rPr>
          <w:sz w:val="24"/>
          <w:szCs w:val="24"/>
        </w:rPr>
        <w:t xml:space="preserve">The Father </w:t>
      </w:r>
      <w:r w:rsidR="007F6BB9" w:rsidRPr="00BA56B9">
        <w:rPr>
          <w:sz w:val="24"/>
          <w:szCs w:val="24"/>
        </w:rPr>
        <w:t xml:space="preserve">Stephen </w:t>
      </w:r>
      <w:r w:rsidR="00857D01" w:rsidRPr="00BA56B9">
        <w:rPr>
          <w:sz w:val="24"/>
          <w:szCs w:val="24"/>
        </w:rPr>
        <w:t>i</w:t>
      </w:r>
      <w:r w:rsidR="007F6BB9" w:rsidRPr="00BA56B9">
        <w:rPr>
          <w:sz w:val="24"/>
          <w:szCs w:val="24"/>
        </w:rPr>
        <w:t xml:space="preserve">s the </w:t>
      </w:r>
      <w:r w:rsidR="00857D01" w:rsidRPr="00BA56B9">
        <w:rPr>
          <w:sz w:val="24"/>
          <w:szCs w:val="24"/>
        </w:rPr>
        <w:t xml:space="preserve">Christian </w:t>
      </w:r>
      <w:r w:rsidR="007F6BB9" w:rsidRPr="00BA56B9">
        <w:rPr>
          <w:sz w:val="24"/>
          <w:szCs w:val="24"/>
        </w:rPr>
        <w:t xml:space="preserve">Messiah concerning </w:t>
      </w:r>
      <w:r w:rsidR="00857D01" w:rsidRPr="00BA56B9">
        <w:rPr>
          <w:sz w:val="24"/>
          <w:szCs w:val="24"/>
        </w:rPr>
        <w:t xml:space="preserve">the Lord </w:t>
      </w:r>
      <w:r w:rsidR="00344943" w:rsidRPr="00BA56B9">
        <w:rPr>
          <w:sz w:val="24"/>
          <w:szCs w:val="24"/>
        </w:rPr>
        <w:t xml:space="preserve">Lucifer and </w:t>
      </w:r>
      <w:r w:rsidR="007F6BB9" w:rsidRPr="00BA56B9">
        <w:rPr>
          <w:sz w:val="24"/>
          <w:szCs w:val="24"/>
        </w:rPr>
        <w:t xml:space="preserve">the </w:t>
      </w:r>
      <w:r w:rsidR="00721EA0" w:rsidRPr="00BA56B9">
        <w:rPr>
          <w:sz w:val="24"/>
          <w:szCs w:val="24"/>
        </w:rPr>
        <w:t>F</w:t>
      </w:r>
      <w:r w:rsidR="00344943" w:rsidRPr="00BA56B9">
        <w:rPr>
          <w:sz w:val="24"/>
          <w:szCs w:val="24"/>
        </w:rPr>
        <w:t xml:space="preserve">allen </w:t>
      </w:r>
      <w:r w:rsidR="00721EA0" w:rsidRPr="00BA56B9">
        <w:rPr>
          <w:sz w:val="24"/>
          <w:szCs w:val="24"/>
        </w:rPr>
        <w:t>C</w:t>
      </w:r>
      <w:r w:rsidR="00344943" w:rsidRPr="00BA56B9">
        <w:rPr>
          <w:sz w:val="24"/>
          <w:szCs w:val="24"/>
        </w:rPr>
        <w:t xml:space="preserve">herub </w:t>
      </w:r>
      <w:r w:rsidR="00721EA0" w:rsidRPr="00BA56B9">
        <w:rPr>
          <w:sz w:val="24"/>
          <w:szCs w:val="24"/>
        </w:rPr>
        <w:t>D</w:t>
      </w:r>
      <w:r w:rsidR="00344943" w:rsidRPr="00BA56B9">
        <w:rPr>
          <w:sz w:val="24"/>
          <w:szCs w:val="24"/>
        </w:rPr>
        <w:t xml:space="preserve">ragon </w:t>
      </w:r>
      <w:r w:rsidR="00721EA0" w:rsidRPr="00BA56B9">
        <w:rPr>
          <w:sz w:val="24"/>
          <w:szCs w:val="24"/>
        </w:rPr>
        <w:t>A</w:t>
      </w:r>
      <w:r w:rsidR="007F6BB9" w:rsidRPr="00BA56B9">
        <w:rPr>
          <w:sz w:val="24"/>
          <w:szCs w:val="24"/>
        </w:rPr>
        <w:t xml:space="preserve">ngels </w:t>
      </w:r>
      <w:r w:rsidR="00721EA0" w:rsidRPr="00BA56B9">
        <w:rPr>
          <w:sz w:val="24"/>
          <w:szCs w:val="24"/>
        </w:rPr>
        <w:t xml:space="preserve">(Lords) </w:t>
      </w:r>
      <w:r w:rsidR="007F6BB9" w:rsidRPr="00BA56B9">
        <w:rPr>
          <w:sz w:val="24"/>
          <w:szCs w:val="24"/>
        </w:rPr>
        <w:t xml:space="preserve">and the </w:t>
      </w:r>
      <w:r w:rsidR="00177FFA" w:rsidRPr="00BA56B9">
        <w:rPr>
          <w:sz w:val="24"/>
          <w:szCs w:val="24"/>
        </w:rPr>
        <w:t xml:space="preserve">all </w:t>
      </w:r>
      <w:r w:rsidR="007F6BB9" w:rsidRPr="00BA56B9">
        <w:rPr>
          <w:sz w:val="24"/>
          <w:szCs w:val="24"/>
        </w:rPr>
        <w:t xml:space="preserve">other </w:t>
      </w:r>
      <w:r w:rsidR="00FF6CD2" w:rsidRPr="00BA56B9">
        <w:rPr>
          <w:sz w:val="24"/>
          <w:szCs w:val="24"/>
        </w:rPr>
        <w:t>6</w:t>
      </w:r>
      <w:r w:rsidR="003A58FE" w:rsidRPr="00BA56B9">
        <w:rPr>
          <w:sz w:val="24"/>
          <w:szCs w:val="24"/>
        </w:rPr>
        <w:t>0</w:t>
      </w:r>
      <w:r w:rsidR="00177FFA" w:rsidRPr="00BA56B9">
        <w:rPr>
          <w:sz w:val="24"/>
          <w:szCs w:val="24"/>
        </w:rPr>
        <w:t xml:space="preserve"> </w:t>
      </w:r>
      <w:r w:rsidR="007F6BB9" w:rsidRPr="00BA56B9">
        <w:rPr>
          <w:sz w:val="24"/>
          <w:szCs w:val="24"/>
        </w:rPr>
        <w:t xml:space="preserve">Lord’s sin of blasphemy. </w:t>
      </w:r>
      <w:r w:rsidR="00177FFA" w:rsidRPr="00BA56B9">
        <w:rPr>
          <w:sz w:val="24"/>
          <w:szCs w:val="24"/>
        </w:rPr>
        <w:t xml:space="preserve">Because normally in the </w:t>
      </w:r>
      <w:r w:rsidR="00721EA0" w:rsidRPr="00BA56B9">
        <w:rPr>
          <w:sz w:val="24"/>
          <w:szCs w:val="24"/>
        </w:rPr>
        <w:t>D</w:t>
      </w:r>
      <w:r w:rsidR="00177FFA" w:rsidRPr="00BA56B9">
        <w:rPr>
          <w:sz w:val="24"/>
          <w:szCs w:val="24"/>
        </w:rPr>
        <w:t xml:space="preserve">octrine of </w:t>
      </w:r>
      <w:r w:rsidR="00721EA0" w:rsidRPr="00BA56B9">
        <w:rPr>
          <w:sz w:val="24"/>
          <w:szCs w:val="24"/>
        </w:rPr>
        <w:t>S</w:t>
      </w:r>
      <w:r w:rsidR="00177FFA" w:rsidRPr="00BA56B9">
        <w:rPr>
          <w:sz w:val="24"/>
          <w:szCs w:val="24"/>
        </w:rPr>
        <w:t xml:space="preserve">alvation there is the Jewish Messiah Jesus Christ and the </w:t>
      </w:r>
      <w:r w:rsidR="002825E2" w:rsidRPr="00BA56B9">
        <w:rPr>
          <w:sz w:val="24"/>
          <w:szCs w:val="24"/>
        </w:rPr>
        <w:t>Biblical</w:t>
      </w:r>
      <w:r w:rsidR="00177FFA" w:rsidRPr="00BA56B9">
        <w:rPr>
          <w:sz w:val="24"/>
          <w:szCs w:val="24"/>
        </w:rPr>
        <w:t xml:space="preserve"> Stephen as the Father knew He was the Jewish Messiah in Acts 7:55-56. But in the </w:t>
      </w:r>
      <w:r w:rsidR="00721EA0" w:rsidRPr="00BA56B9">
        <w:rPr>
          <w:sz w:val="24"/>
          <w:szCs w:val="24"/>
        </w:rPr>
        <w:t>D</w:t>
      </w:r>
      <w:r w:rsidR="00177FFA" w:rsidRPr="00BA56B9">
        <w:rPr>
          <w:sz w:val="24"/>
          <w:szCs w:val="24"/>
        </w:rPr>
        <w:t xml:space="preserve">octrine of </w:t>
      </w:r>
      <w:r w:rsidR="00721EA0" w:rsidRPr="00BA56B9">
        <w:rPr>
          <w:sz w:val="24"/>
          <w:szCs w:val="24"/>
        </w:rPr>
        <w:t>M</w:t>
      </w:r>
      <w:r w:rsidR="00177FFA" w:rsidRPr="00BA56B9">
        <w:rPr>
          <w:sz w:val="24"/>
          <w:szCs w:val="24"/>
        </w:rPr>
        <w:t xml:space="preserve">ercy, Stephen becomes the Gentile Messiah of Christianity in Acts 7:59-8:3. Salvation says throughout the Holy Bible that the Jews will inherit </w:t>
      </w:r>
      <w:r w:rsidR="00177FFA" w:rsidRPr="00BA56B9">
        <w:rPr>
          <w:sz w:val="24"/>
          <w:szCs w:val="24"/>
        </w:rPr>
        <w:lastRenderedPageBreak/>
        <w:t xml:space="preserve">Palestine forever and Gentile Christians will inherit the </w:t>
      </w:r>
      <w:r w:rsidR="00721EA0" w:rsidRPr="00BA56B9">
        <w:rPr>
          <w:sz w:val="24"/>
          <w:szCs w:val="24"/>
        </w:rPr>
        <w:t>N</w:t>
      </w:r>
      <w:r w:rsidR="00177FFA" w:rsidRPr="00BA56B9">
        <w:rPr>
          <w:sz w:val="24"/>
          <w:szCs w:val="24"/>
        </w:rPr>
        <w:t xml:space="preserve">ations, </w:t>
      </w:r>
      <w:r w:rsidR="00721EA0" w:rsidRPr="00BA56B9">
        <w:rPr>
          <w:sz w:val="24"/>
          <w:szCs w:val="24"/>
        </w:rPr>
        <w:t>C</w:t>
      </w:r>
      <w:r w:rsidR="00EF51AF" w:rsidRPr="00BA56B9">
        <w:rPr>
          <w:sz w:val="24"/>
          <w:szCs w:val="24"/>
        </w:rPr>
        <w:t xml:space="preserve">ountries, </w:t>
      </w:r>
      <w:r w:rsidR="00721EA0" w:rsidRPr="00BA56B9">
        <w:rPr>
          <w:sz w:val="24"/>
          <w:szCs w:val="24"/>
        </w:rPr>
        <w:t>M</w:t>
      </w:r>
      <w:r w:rsidR="00EF51AF" w:rsidRPr="00BA56B9">
        <w:rPr>
          <w:sz w:val="24"/>
          <w:szCs w:val="24"/>
        </w:rPr>
        <w:t xml:space="preserve">inistries, </w:t>
      </w:r>
      <w:r w:rsidR="00721EA0" w:rsidRPr="00BA56B9">
        <w:rPr>
          <w:sz w:val="24"/>
          <w:szCs w:val="24"/>
        </w:rPr>
        <w:t>G</w:t>
      </w:r>
      <w:r w:rsidR="00177FFA" w:rsidRPr="00BA56B9">
        <w:rPr>
          <w:sz w:val="24"/>
          <w:szCs w:val="24"/>
        </w:rPr>
        <w:t>overnments, Laws</w:t>
      </w:r>
      <w:r w:rsidR="00EF51AF" w:rsidRPr="00BA56B9">
        <w:rPr>
          <w:sz w:val="24"/>
          <w:szCs w:val="24"/>
        </w:rPr>
        <w:t xml:space="preserve">, </w:t>
      </w:r>
      <w:r w:rsidR="00721EA0" w:rsidRPr="00BA56B9">
        <w:rPr>
          <w:sz w:val="24"/>
          <w:szCs w:val="24"/>
        </w:rPr>
        <w:t>M</w:t>
      </w:r>
      <w:r w:rsidR="00EF51AF" w:rsidRPr="00BA56B9">
        <w:rPr>
          <w:sz w:val="24"/>
          <w:szCs w:val="24"/>
        </w:rPr>
        <w:t>ilitaries</w:t>
      </w:r>
      <w:r w:rsidR="00177FFA" w:rsidRPr="00BA56B9">
        <w:rPr>
          <w:sz w:val="24"/>
          <w:szCs w:val="24"/>
        </w:rPr>
        <w:t xml:space="preserve"> and </w:t>
      </w:r>
      <w:r w:rsidR="00721EA0" w:rsidRPr="00BA56B9">
        <w:rPr>
          <w:sz w:val="24"/>
          <w:szCs w:val="24"/>
        </w:rPr>
        <w:t>S</w:t>
      </w:r>
      <w:r w:rsidR="00177FFA" w:rsidRPr="00BA56B9">
        <w:rPr>
          <w:sz w:val="24"/>
          <w:szCs w:val="24"/>
        </w:rPr>
        <w:t xml:space="preserve">tates as </w:t>
      </w:r>
      <w:r w:rsidR="00721EA0" w:rsidRPr="00BA56B9">
        <w:rPr>
          <w:sz w:val="24"/>
          <w:szCs w:val="24"/>
        </w:rPr>
        <w:t>K</w:t>
      </w:r>
      <w:r w:rsidR="00177FFA" w:rsidRPr="00BA56B9">
        <w:rPr>
          <w:sz w:val="24"/>
          <w:szCs w:val="24"/>
        </w:rPr>
        <w:t xml:space="preserve">ings and </w:t>
      </w:r>
      <w:r w:rsidR="00721EA0" w:rsidRPr="00BA56B9">
        <w:rPr>
          <w:sz w:val="24"/>
          <w:szCs w:val="24"/>
        </w:rPr>
        <w:t>P</w:t>
      </w:r>
      <w:r w:rsidR="00177FFA" w:rsidRPr="00BA56B9">
        <w:rPr>
          <w:sz w:val="24"/>
          <w:szCs w:val="24"/>
        </w:rPr>
        <w:t xml:space="preserve">riests forever. But in mercy Stephen was born in Palestine and since 33AD Christianity through the coming of the </w:t>
      </w:r>
      <w:r w:rsidR="002934F5" w:rsidRPr="00BA56B9">
        <w:rPr>
          <w:sz w:val="24"/>
          <w:szCs w:val="24"/>
        </w:rPr>
        <w:t xml:space="preserve">Holy Ghost </w:t>
      </w:r>
      <w:r w:rsidR="0077213D" w:rsidRPr="00BA56B9">
        <w:rPr>
          <w:sz w:val="24"/>
          <w:szCs w:val="24"/>
        </w:rPr>
        <w:t xml:space="preserve">allowed Christianity to go throughout the ends of the </w:t>
      </w:r>
      <w:r w:rsidR="00721EA0" w:rsidRPr="00BA56B9">
        <w:rPr>
          <w:sz w:val="24"/>
          <w:szCs w:val="24"/>
        </w:rPr>
        <w:t>E</w:t>
      </w:r>
      <w:r w:rsidR="0077213D" w:rsidRPr="00BA56B9">
        <w:rPr>
          <w:sz w:val="24"/>
          <w:szCs w:val="24"/>
        </w:rPr>
        <w:t xml:space="preserve">arth in Acts 1:7. </w:t>
      </w:r>
      <w:r w:rsidR="002934F5" w:rsidRPr="00BA56B9">
        <w:rPr>
          <w:sz w:val="24"/>
          <w:szCs w:val="24"/>
        </w:rPr>
        <w:t xml:space="preserve">Also </w:t>
      </w:r>
      <w:r w:rsidR="0077213D" w:rsidRPr="00BA56B9">
        <w:rPr>
          <w:sz w:val="24"/>
          <w:szCs w:val="24"/>
        </w:rPr>
        <w:t xml:space="preserve">Christianity began at the time </w:t>
      </w:r>
      <w:r w:rsidR="00EF51AF" w:rsidRPr="00BA56B9">
        <w:rPr>
          <w:sz w:val="24"/>
          <w:szCs w:val="24"/>
        </w:rPr>
        <w:t xml:space="preserve">the Father </w:t>
      </w:r>
      <w:r w:rsidR="0077213D" w:rsidRPr="00BA56B9">
        <w:rPr>
          <w:sz w:val="24"/>
          <w:szCs w:val="24"/>
        </w:rPr>
        <w:t xml:space="preserve">Stephen was born in about 12AD. Since there is a real unpardonable sin, there was a need for a </w:t>
      </w:r>
      <w:r w:rsidR="00EF51AF" w:rsidRPr="00BA56B9">
        <w:rPr>
          <w:sz w:val="24"/>
          <w:szCs w:val="24"/>
        </w:rPr>
        <w:t>Christian</w:t>
      </w:r>
      <w:r w:rsidR="0077213D" w:rsidRPr="00BA56B9">
        <w:rPr>
          <w:sz w:val="24"/>
          <w:szCs w:val="24"/>
        </w:rPr>
        <w:t xml:space="preserve"> Messiah to come to fulfill the complete </w:t>
      </w:r>
      <w:r w:rsidR="00EF51AF" w:rsidRPr="00BA56B9">
        <w:rPr>
          <w:sz w:val="24"/>
          <w:szCs w:val="24"/>
        </w:rPr>
        <w:t>P</w:t>
      </w:r>
      <w:r w:rsidR="0077213D" w:rsidRPr="00BA56B9">
        <w:rPr>
          <w:sz w:val="24"/>
          <w:szCs w:val="24"/>
        </w:rPr>
        <w:t xml:space="preserve">lan of God, because </w:t>
      </w:r>
      <w:r w:rsidR="00721EA0" w:rsidRPr="00BA56B9">
        <w:rPr>
          <w:sz w:val="24"/>
          <w:szCs w:val="24"/>
        </w:rPr>
        <w:t xml:space="preserve">mercy, </w:t>
      </w:r>
      <w:r w:rsidR="0077213D" w:rsidRPr="00BA56B9">
        <w:rPr>
          <w:sz w:val="24"/>
          <w:szCs w:val="24"/>
        </w:rPr>
        <w:t>salvation and grace only</w:t>
      </w:r>
      <w:r w:rsidR="00C47EC5" w:rsidRPr="00BA56B9">
        <w:rPr>
          <w:sz w:val="24"/>
          <w:szCs w:val="24"/>
        </w:rPr>
        <w:t xml:space="preserve"> </w:t>
      </w:r>
      <w:r w:rsidR="0077213D" w:rsidRPr="00BA56B9">
        <w:rPr>
          <w:sz w:val="24"/>
          <w:szCs w:val="24"/>
        </w:rPr>
        <w:t>completes</w:t>
      </w:r>
      <w:r w:rsidR="00C47EC5" w:rsidRPr="00BA56B9">
        <w:rPr>
          <w:sz w:val="24"/>
          <w:szCs w:val="24"/>
        </w:rPr>
        <w:t xml:space="preserve"> </w:t>
      </w:r>
      <w:r w:rsidR="00721EA0" w:rsidRPr="00BA56B9">
        <w:rPr>
          <w:sz w:val="24"/>
          <w:szCs w:val="24"/>
        </w:rPr>
        <w:t>7</w:t>
      </w:r>
      <w:r w:rsidR="00C47EC5" w:rsidRPr="00BA56B9">
        <w:rPr>
          <w:sz w:val="24"/>
          <w:szCs w:val="24"/>
        </w:rPr>
        <w:t>5</w:t>
      </w:r>
      <w:r w:rsidR="0077213D" w:rsidRPr="00BA56B9">
        <w:rPr>
          <w:sz w:val="24"/>
          <w:szCs w:val="24"/>
        </w:rPr>
        <w:t>%</w:t>
      </w:r>
      <w:r w:rsidR="00177FFA" w:rsidRPr="00BA56B9">
        <w:rPr>
          <w:sz w:val="24"/>
          <w:szCs w:val="24"/>
        </w:rPr>
        <w:t xml:space="preserve"> </w:t>
      </w:r>
      <w:r w:rsidR="0077213D" w:rsidRPr="00BA56B9">
        <w:rPr>
          <w:sz w:val="24"/>
          <w:szCs w:val="24"/>
        </w:rPr>
        <w:t xml:space="preserve">of what </w:t>
      </w:r>
      <w:r w:rsidR="00EF51AF" w:rsidRPr="00BA56B9">
        <w:rPr>
          <w:sz w:val="24"/>
          <w:szCs w:val="24"/>
        </w:rPr>
        <w:t>the Lord Yah</w:t>
      </w:r>
      <w:r w:rsidR="0077213D" w:rsidRPr="00BA56B9">
        <w:rPr>
          <w:sz w:val="24"/>
          <w:szCs w:val="24"/>
        </w:rPr>
        <w:t xml:space="preserve"> wanted to do for His people. There are three things the Stephen’s death achieved. First, is an eternal release fr</w:t>
      </w:r>
      <w:r w:rsidR="002934F5" w:rsidRPr="00BA56B9">
        <w:rPr>
          <w:sz w:val="24"/>
          <w:szCs w:val="24"/>
        </w:rPr>
        <w:t>o</w:t>
      </w:r>
      <w:r w:rsidR="0077213D" w:rsidRPr="00BA56B9">
        <w:rPr>
          <w:sz w:val="24"/>
          <w:szCs w:val="24"/>
        </w:rPr>
        <w:t xml:space="preserve">m eternal judgment in </w:t>
      </w:r>
      <w:r w:rsidR="00EF51AF" w:rsidRPr="00BA56B9">
        <w:rPr>
          <w:sz w:val="24"/>
          <w:szCs w:val="24"/>
        </w:rPr>
        <w:t>A</w:t>
      </w:r>
      <w:r w:rsidR="0077213D" w:rsidRPr="00BA56B9">
        <w:rPr>
          <w:sz w:val="24"/>
          <w:szCs w:val="24"/>
        </w:rPr>
        <w:t xml:space="preserve">ngel’s </w:t>
      </w:r>
      <w:r w:rsidR="00EF51AF" w:rsidRPr="00BA56B9">
        <w:rPr>
          <w:sz w:val="24"/>
          <w:szCs w:val="24"/>
        </w:rPr>
        <w:t xml:space="preserve">(Lords) </w:t>
      </w:r>
      <w:r w:rsidR="0077213D" w:rsidRPr="00BA56B9">
        <w:rPr>
          <w:sz w:val="24"/>
          <w:szCs w:val="24"/>
        </w:rPr>
        <w:t xml:space="preserve">saying they are the Highest Lord’s in the </w:t>
      </w:r>
      <w:r w:rsidR="00EF51AF" w:rsidRPr="00BA56B9">
        <w:rPr>
          <w:sz w:val="24"/>
          <w:szCs w:val="24"/>
        </w:rPr>
        <w:t>G</w:t>
      </w:r>
      <w:r w:rsidR="0077213D" w:rsidRPr="00BA56B9">
        <w:rPr>
          <w:sz w:val="24"/>
          <w:szCs w:val="24"/>
        </w:rPr>
        <w:t xml:space="preserve">reatest </w:t>
      </w:r>
      <w:r w:rsidR="00EF51AF" w:rsidRPr="00BA56B9">
        <w:rPr>
          <w:sz w:val="24"/>
          <w:szCs w:val="24"/>
        </w:rPr>
        <w:t>Sexual Eros Love A</w:t>
      </w:r>
      <w:r w:rsidR="0077213D" w:rsidRPr="00BA56B9">
        <w:rPr>
          <w:sz w:val="24"/>
          <w:szCs w:val="24"/>
        </w:rPr>
        <w:t>postasy in Acts 7:60. It says “Lord, do not charge them with this sin.” Second, is the Expung</w:t>
      </w:r>
      <w:r w:rsidR="0034662B" w:rsidRPr="00BA56B9">
        <w:rPr>
          <w:sz w:val="24"/>
          <w:szCs w:val="24"/>
        </w:rPr>
        <w:t>ed</w:t>
      </w:r>
      <w:r w:rsidR="0077213D" w:rsidRPr="00BA56B9">
        <w:rPr>
          <w:sz w:val="24"/>
          <w:szCs w:val="24"/>
        </w:rPr>
        <w:t xml:space="preserve"> of the charge to show restoration to prove it never happened in Acts 7:60. Third, is the Mercy God showed to the</w:t>
      </w:r>
      <w:r w:rsidR="00EF51AF" w:rsidRPr="00BA56B9">
        <w:rPr>
          <w:sz w:val="24"/>
          <w:szCs w:val="24"/>
        </w:rPr>
        <w:t xml:space="preserve"> Lords</w:t>
      </w:r>
      <w:r w:rsidR="0077213D" w:rsidRPr="00BA56B9">
        <w:rPr>
          <w:sz w:val="24"/>
          <w:szCs w:val="24"/>
        </w:rPr>
        <w:t xml:space="preserve"> for their ignorance in “</w:t>
      </w:r>
      <w:r w:rsidR="00DC16BD" w:rsidRPr="00BA56B9">
        <w:rPr>
          <w:sz w:val="24"/>
          <w:szCs w:val="24"/>
        </w:rPr>
        <w:t>T</w:t>
      </w:r>
      <w:r w:rsidR="0077213D" w:rsidRPr="00BA56B9">
        <w:rPr>
          <w:sz w:val="24"/>
          <w:szCs w:val="24"/>
        </w:rPr>
        <w:t>his</w:t>
      </w:r>
      <w:r w:rsidR="00DC16BD" w:rsidRPr="00BA56B9">
        <w:rPr>
          <w:sz w:val="24"/>
          <w:szCs w:val="24"/>
        </w:rPr>
        <w:t xml:space="preserve"> S</w:t>
      </w:r>
      <w:r w:rsidR="0077213D" w:rsidRPr="00BA56B9">
        <w:rPr>
          <w:sz w:val="24"/>
          <w:szCs w:val="24"/>
        </w:rPr>
        <w:t xml:space="preserve">in.” Also </w:t>
      </w:r>
      <w:r w:rsidR="00EF51AF" w:rsidRPr="00BA56B9">
        <w:rPr>
          <w:sz w:val="24"/>
          <w:szCs w:val="24"/>
        </w:rPr>
        <w:t xml:space="preserve">the Lord </w:t>
      </w:r>
      <w:r w:rsidR="0077213D" w:rsidRPr="00BA56B9">
        <w:rPr>
          <w:sz w:val="24"/>
          <w:szCs w:val="24"/>
        </w:rPr>
        <w:t xml:space="preserve">Saul obtained mercy as a blasphemer because </w:t>
      </w:r>
      <w:r w:rsidR="00EF51AF" w:rsidRPr="00BA56B9">
        <w:rPr>
          <w:sz w:val="24"/>
          <w:szCs w:val="24"/>
        </w:rPr>
        <w:t>H</w:t>
      </w:r>
      <w:r w:rsidR="0077213D" w:rsidRPr="00BA56B9">
        <w:rPr>
          <w:sz w:val="24"/>
          <w:szCs w:val="24"/>
        </w:rPr>
        <w:t>e did it ignorantly in 1</w:t>
      </w:r>
      <w:r w:rsidR="0077213D" w:rsidRPr="00BA56B9">
        <w:rPr>
          <w:sz w:val="24"/>
          <w:szCs w:val="24"/>
          <w:vertAlign w:val="superscript"/>
        </w:rPr>
        <w:t>st</w:t>
      </w:r>
      <w:r w:rsidR="0077213D" w:rsidRPr="00BA56B9">
        <w:rPr>
          <w:sz w:val="24"/>
          <w:szCs w:val="24"/>
        </w:rPr>
        <w:t xml:space="preserve"> Timothy 1:13. </w:t>
      </w:r>
      <w:r w:rsidR="00DC16BD" w:rsidRPr="00BA56B9">
        <w:rPr>
          <w:sz w:val="24"/>
          <w:szCs w:val="24"/>
        </w:rPr>
        <w:t>“</w:t>
      </w:r>
      <w:r w:rsidR="00DC16BD" w:rsidRPr="00BA56B9">
        <w:rPr>
          <w:b/>
          <w:sz w:val="24"/>
          <w:szCs w:val="24"/>
        </w:rPr>
        <w:t>This Eternal Godly Sin</w:t>
      </w:r>
      <w:r w:rsidR="00DC16BD" w:rsidRPr="00BA56B9">
        <w:rPr>
          <w:sz w:val="24"/>
          <w:szCs w:val="24"/>
        </w:rPr>
        <w:t xml:space="preserve">” is recorded in Proverbs 8:22-25 (RSV) by </w:t>
      </w:r>
      <w:r w:rsidR="00DC16BD" w:rsidRPr="00BA56B9">
        <w:rPr>
          <w:b/>
          <w:sz w:val="24"/>
          <w:szCs w:val="24"/>
        </w:rPr>
        <w:t xml:space="preserve">Qanah </w:t>
      </w:r>
      <w:r w:rsidR="00DC16BD" w:rsidRPr="00BA56B9">
        <w:rPr>
          <w:sz w:val="24"/>
          <w:szCs w:val="24"/>
        </w:rPr>
        <w:t>meaning “</w:t>
      </w:r>
      <w:r w:rsidR="00DC16BD" w:rsidRPr="00BA56B9">
        <w:rPr>
          <w:b/>
          <w:sz w:val="24"/>
          <w:szCs w:val="24"/>
        </w:rPr>
        <w:t>Eternal Marital Lordly Sexual Eros Love</w:t>
      </w:r>
      <w:r w:rsidR="00DC16BD" w:rsidRPr="00BA56B9">
        <w:rPr>
          <w:sz w:val="24"/>
          <w:szCs w:val="24"/>
        </w:rPr>
        <w:t>” and “</w:t>
      </w:r>
      <w:r w:rsidR="00DC16BD" w:rsidRPr="00BA56B9">
        <w:rPr>
          <w:b/>
          <w:sz w:val="24"/>
          <w:szCs w:val="24"/>
        </w:rPr>
        <w:t>This Eternal Heavenly Sin</w:t>
      </w:r>
      <w:r w:rsidR="00DC16BD" w:rsidRPr="00BA56B9">
        <w:rPr>
          <w:sz w:val="24"/>
          <w:szCs w:val="24"/>
        </w:rPr>
        <w:t>” is recorded in Isaiah 14:12-21 and “</w:t>
      </w:r>
      <w:r w:rsidR="00DC16BD" w:rsidRPr="00BA56B9">
        <w:rPr>
          <w:b/>
          <w:sz w:val="24"/>
          <w:szCs w:val="24"/>
        </w:rPr>
        <w:t>This Eternal Earthly Sin</w:t>
      </w:r>
      <w:r w:rsidR="00DC16BD" w:rsidRPr="00BA56B9">
        <w:rPr>
          <w:sz w:val="24"/>
          <w:szCs w:val="24"/>
        </w:rPr>
        <w:t xml:space="preserve">” in recorded in Ezekiel 28:15-19. </w:t>
      </w:r>
      <w:r w:rsidR="00EF51AF" w:rsidRPr="00BA56B9">
        <w:rPr>
          <w:sz w:val="24"/>
          <w:szCs w:val="24"/>
        </w:rPr>
        <w:t xml:space="preserve">The Lord </w:t>
      </w:r>
      <w:r w:rsidR="0077213D" w:rsidRPr="00BA56B9">
        <w:rPr>
          <w:sz w:val="24"/>
          <w:szCs w:val="24"/>
        </w:rPr>
        <w:t xml:space="preserve">Jesus said the works that I do they shall do and greater works because they go to the Father. Stephen is the Father and does the greatest works possible. </w:t>
      </w:r>
      <w:r w:rsidR="00FD6FC2" w:rsidRPr="00BA56B9">
        <w:rPr>
          <w:sz w:val="24"/>
          <w:szCs w:val="24"/>
        </w:rPr>
        <w:t>The Father Stephen is the Christ because His Son Jesus</w:t>
      </w:r>
      <w:r w:rsidR="0077213D" w:rsidRPr="00BA56B9">
        <w:rPr>
          <w:sz w:val="24"/>
          <w:szCs w:val="24"/>
        </w:rPr>
        <w:t xml:space="preserve"> </w:t>
      </w:r>
      <w:r w:rsidR="00FD6FC2" w:rsidRPr="00BA56B9">
        <w:rPr>
          <w:sz w:val="24"/>
          <w:szCs w:val="24"/>
        </w:rPr>
        <w:t xml:space="preserve">proceeded from Him in John 8:42. Wisdom’s Party will be locked up in Hell which consists of </w:t>
      </w:r>
      <w:r w:rsidR="003A58FE" w:rsidRPr="00BA56B9">
        <w:rPr>
          <w:sz w:val="24"/>
          <w:szCs w:val="24"/>
        </w:rPr>
        <w:t>10</w:t>
      </w:r>
      <w:r w:rsidR="00FD6FC2" w:rsidRPr="00BA56B9">
        <w:rPr>
          <w:sz w:val="24"/>
          <w:szCs w:val="24"/>
        </w:rPr>
        <w:t xml:space="preserve"> prisons. The Lord Lucifer had the Power of Death, Hell, the Grave and the Prison, but now the Father Stephen </w:t>
      </w:r>
      <w:r w:rsidR="000522A0" w:rsidRPr="00BA56B9">
        <w:rPr>
          <w:sz w:val="24"/>
          <w:szCs w:val="24"/>
        </w:rPr>
        <w:t xml:space="preserve">at 24 years of age </w:t>
      </w:r>
      <w:r w:rsidR="00FD6FC2" w:rsidRPr="00BA56B9">
        <w:rPr>
          <w:sz w:val="24"/>
          <w:szCs w:val="24"/>
        </w:rPr>
        <w:t xml:space="preserve">has the </w:t>
      </w:r>
      <w:r w:rsidR="003A58FE" w:rsidRPr="00BA56B9">
        <w:rPr>
          <w:sz w:val="24"/>
          <w:szCs w:val="24"/>
        </w:rPr>
        <w:t>10</w:t>
      </w:r>
      <w:r w:rsidR="00FD6FC2" w:rsidRPr="00BA56B9">
        <w:rPr>
          <w:sz w:val="24"/>
          <w:szCs w:val="24"/>
        </w:rPr>
        <w:t xml:space="preserve"> </w:t>
      </w:r>
      <w:r w:rsidR="009847E9" w:rsidRPr="00BA56B9">
        <w:rPr>
          <w:sz w:val="24"/>
          <w:szCs w:val="24"/>
        </w:rPr>
        <w:t xml:space="preserve">Master </w:t>
      </w:r>
      <w:r w:rsidR="00FD6FC2" w:rsidRPr="00BA56B9">
        <w:rPr>
          <w:sz w:val="24"/>
          <w:szCs w:val="24"/>
        </w:rPr>
        <w:t xml:space="preserve">Keys of </w:t>
      </w:r>
      <w:r w:rsidR="003A58FE" w:rsidRPr="00BA56B9">
        <w:rPr>
          <w:sz w:val="24"/>
          <w:szCs w:val="24"/>
        </w:rPr>
        <w:t>10</w:t>
      </w:r>
      <w:r w:rsidR="00FD6FC2" w:rsidRPr="00BA56B9">
        <w:rPr>
          <w:sz w:val="24"/>
          <w:szCs w:val="24"/>
        </w:rPr>
        <w:t xml:space="preserve"> Deaths, </w:t>
      </w:r>
      <w:r w:rsidR="003A58FE" w:rsidRPr="00BA56B9">
        <w:rPr>
          <w:sz w:val="24"/>
          <w:szCs w:val="24"/>
        </w:rPr>
        <w:t>10</w:t>
      </w:r>
      <w:r w:rsidR="00FD6FC2" w:rsidRPr="00BA56B9">
        <w:rPr>
          <w:sz w:val="24"/>
          <w:szCs w:val="24"/>
        </w:rPr>
        <w:t xml:space="preserve"> Hells, the </w:t>
      </w:r>
      <w:r w:rsidR="003A58FE" w:rsidRPr="00BA56B9">
        <w:rPr>
          <w:sz w:val="24"/>
          <w:szCs w:val="24"/>
        </w:rPr>
        <w:t>10</w:t>
      </w:r>
      <w:r w:rsidR="00FD6FC2" w:rsidRPr="00BA56B9">
        <w:rPr>
          <w:sz w:val="24"/>
          <w:szCs w:val="24"/>
        </w:rPr>
        <w:t xml:space="preserve"> Graves and the </w:t>
      </w:r>
      <w:r w:rsidR="003A58FE" w:rsidRPr="00BA56B9">
        <w:rPr>
          <w:sz w:val="24"/>
          <w:szCs w:val="24"/>
        </w:rPr>
        <w:t>10</w:t>
      </w:r>
      <w:r w:rsidR="00FD6FC2" w:rsidRPr="00BA56B9">
        <w:rPr>
          <w:sz w:val="24"/>
          <w:szCs w:val="24"/>
        </w:rPr>
        <w:t xml:space="preserve"> Prisons since 36AD in actuality and 66AD in writing in Hebrews 2</w:t>
      </w:r>
      <w:r w:rsidR="009847E9" w:rsidRPr="00BA56B9">
        <w:rPr>
          <w:sz w:val="24"/>
          <w:szCs w:val="24"/>
        </w:rPr>
        <w:t>:</w:t>
      </w:r>
      <w:r w:rsidR="00FD6FC2" w:rsidRPr="00BA56B9">
        <w:rPr>
          <w:sz w:val="24"/>
          <w:szCs w:val="24"/>
        </w:rPr>
        <w:t xml:space="preserve">10-18; Luke 11:52 &amp; </w:t>
      </w:r>
      <w:r w:rsidR="00FD6FC2" w:rsidRPr="00BA56B9">
        <w:rPr>
          <w:sz w:val="24"/>
          <w:szCs w:val="24"/>
        </w:rPr>
        <w:lastRenderedPageBreak/>
        <w:t>Revelation 1:18; 3:7; 9:1; 19:1-21; 20:1-3, 7-15. This is because the Reign of the High Priest Joseph Ben Caiaphas that killed the Son Jesus and the Father Stephen ended in 36AD. The Father Stephen Judges Impartially by the Lord Yahweh’</w:t>
      </w:r>
      <w:r w:rsidR="009847E9" w:rsidRPr="00BA56B9">
        <w:rPr>
          <w:sz w:val="24"/>
          <w:szCs w:val="24"/>
        </w:rPr>
        <w:t>s</w:t>
      </w:r>
      <w:r w:rsidR="00FD6FC2" w:rsidRPr="00BA56B9">
        <w:rPr>
          <w:sz w:val="24"/>
          <w:szCs w:val="24"/>
        </w:rPr>
        <w:t xml:space="preserve"> Helmet of Impartial Justice in Wisdom of Solomon 5:15-23; James 1:17 &amp; 1</w:t>
      </w:r>
      <w:r w:rsidR="00FD6FC2" w:rsidRPr="00BA56B9">
        <w:rPr>
          <w:sz w:val="24"/>
          <w:szCs w:val="24"/>
          <w:vertAlign w:val="superscript"/>
        </w:rPr>
        <w:t>st</w:t>
      </w:r>
      <w:r w:rsidR="00FD6FC2" w:rsidRPr="00BA56B9">
        <w:rPr>
          <w:sz w:val="24"/>
          <w:szCs w:val="24"/>
        </w:rPr>
        <w:t xml:space="preserve"> Peter 1:17-21. </w:t>
      </w:r>
      <w:r w:rsidR="00AE1B35" w:rsidRPr="00BA56B9">
        <w:rPr>
          <w:sz w:val="24"/>
          <w:szCs w:val="24"/>
        </w:rPr>
        <w:t>If You have any questions on the End Times, You must get My book called “</w:t>
      </w:r>
      <w:r w:rsidR="00AE1B35" w:rsidRPr="00BA56B9">
        <w:rPr>
          <w:b/>
          <w:sz w:val="24"/>
          <w:szCs w:val="24"/>
        </w:rPr>
        <w:t>Who is the Lord Lucifer’s Party that the Lord Yahweh will cast into Hell at the End Time</w:t>
      </w:r>
      <w:r w:rsidR="00AE1B35" w:rsidRPr="00BA56B9">
        <w:rPr>
          <w:sz w:val="24"/>
          <w:szCs w:val="24"/>
        </w:rPr>
        <w:t xml:space="preserve">.” </w:t>
      </w:r>
      <w:r w:rsidR="00341FF9" w:rsidRPr="00BA56B9">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BA56B9">
        <w:rPr>
          <w:sz w:val="24"/>
          <w:szCs w:val="24"/>
        </w:rPr>
        <w:t>The Father Stephen is this Man of War in Isaiah</w:t>
      </w:r>
      <w:r w:rsidR="00341FF9" w:rsidRPr="00BA56B9">
        <w:rPr>
          <w:sz w:val="24"/>
          <w:szCs w:val="24"/>
        </w:rPr>
        <w:t xml:space="preserve"> </w:t>
      </w:r>
      <w:r w:rsidR="001779E1" w:rsidRPr="00BA56B9">
        <w:rPr>
          <w:sz w:val="24"/>
          <w:szCs w:val="24"/>
        </w:rPr>
        <w:t>14:16-17.</w:t>
      </w:r>
      <w:r w:rsidR="00291D80" w:rsidRPr="00BA56B9">
        <w:rPr>
          <w:sz w:val="24"/>
          <w:szCs w:val="24"/>
        </w:rPr>
        <w:t xml:space="preserve"> </w:t>
      </w:r>
      <w:r w:rsidR="0048427B" w:rsidRPr="00BA56B9">
        <w:rPr>
          <w:sz w:val="24"/>
          <w:szCs w:val="24"/>
        </w:rPr>
        <w:t>The Father Stephen is known as the Man Yahweh and not the Man Stephen because of Acts 6:8-15. The Father Stephen cannot be called a Man in Himself because of Non-</w:t>
      </w:r>
      <w:r w:rsidR="0048427B" w:rsidRPr="00BA56B9">
        <w:rPr>
          <w:sz w:val="24"/>
          <w:szCs w:val="24"/>
        </w:rPr>
        <w:lastRenderedPageBreak/>
        <w:t xml:space="preserve">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BA56B9">
        <w:rPr>
          <w:sz w:val="24"/>
          <w:szCs w:val="24"/>
        </w:rPr>
        <w:t>The Father Stephen is known as the 2</w:t>
      </w:r>
      <w:r w:rsidR="00291D80" w:rsidRPr="00BA56B9">
        <w:rPr>
          <w:sz w:val="24"/>
          <w:szCs w:val="24"/>
          <w:vertAlign w:val="superscript"/>
        </w:rPr>
        <w:t>nd</w:t>
      </w:r>
      <w:r w:rsidR="00291D80" w:rsidRPr="00BA56B9">
        <w:rPr>
          <w:sz w:val="24"/>
          <w:szCs w:val="24"/>
        </w:rPr>
        <w:t xml:space="preserve"> Man Yahweh. The Lord James is the 2</w:t>
      </w:r>
      <w:r w:rsidR="00291D80" w:rsidRPr="00BA56B9">
        <w:rPr>
          <w:sz w:val="24"/>
          <w:szCs w:val="24"/>
          <w:vertAlign w:val="superscript"/>
        </w:rPr>
        <w:t>nd</w:t>
      </w:r>
      <w:r w:rsidR="00291D80" w:rsidRPr="00BA56B9">
        <w:rPr>
          <w:sz w:val="24"/>
          <w:szCs w:val="24"/>
        </w:rPr>
        <w:t xml:space="preserve"> Man Lucifer. The Lord Jesus is the 2</w:t>
      </w:r>
      <w:r w:rsidR="00291D80" w:rsidRPr="00BA56B9">
        <w:rPr>
          <w:sz w:val="24"/>
          <w:szCs w:val="24"/>
          <w:vertAlign w:val="superscript"/>
        </w:rPr>
        <w:t>nd</w:t>
      </w:r>
      <w:r w:rsidR="00291D80" w:rsidRPr="00BA56B9">
        <w:rPr>
          <w:sz w:val="24"/>
          <w:szCs w:val="24"/>
        </w:rPr>
        <w:t xml:space="preserve"> Man Adam. The Lord John is the 2</w:t>
      </w:r>
      <w:r w:rsidR="00291D80" w:rsidRPr="00BA56B9">
        <w:rPr>
          <w:sz w:val="24"/>
          <w:szCs w:val="24"/>
          <w:vertAlign w:val="superscript"/>
        </w:rPr>
        <w:t>nd</w:t>
      </w:r>
      <w:r w:rsidR="00291D80" w:rsidRPr="00BA56B9">
        <w:rPr>
          <w:sz w:val="24"/>
          <w:szCs w:val="24"/>
        </w:rPr>
        <w:t xml:space="preserve"> Man Eve. The Lord Peter is the 2</w:t>
      </w:r>
      <w:r w:rsidR="00291D80" w:rsidRPr="00BA56B9">
        <w:rPr>
          <w:sz w:val="24"/>
          <w:szCs w:val="24"/>
          <w:vertAlign w:val="superscript"/>
        </w:rPr>
        <w:t>nd</w:t>
      </w:r>
      <w:r w:rsidR="00291D80" w:rsidRPr="00BA56B9">
        <w:rPr>
          <w:sz w:val="24"/>
          <w:szCs w:val="24"/>
        </w:rPr>
        <w:t xml:space="preserve"> Man Cain.  </w:t>
      </w:r>
    </w:p>
    <w:p w:rsidR="00A14ACF" w:rsidRPr="00BA56B9" w:rsidRDefault="001B697E" w:rsidP="00720622">
      <w:pPr>
        <w:spacing w:line="480" w:lineRule="auto"/>
        <w:jc w:val="both"/>
        <w:rPr>
          <w:sz w:val="24"/>
          <w:szCs w:val="24"/>
        </w:rPr>
      </w:pPr>
      <w:r w:rsidRPr="00BA56B9">
        <w:rPr>
          <w:sz w:val="24"/>
          <w:szCs w:val="24"/>
        </w:rPr>
        <w:t xml:space="preserve">In </w:t>
      </w:r>
      <w:r w:rsidR="00961016" w:rsidRPr="00BA56B9">
        <w:rPr>
          <w:sz w:val="24"/>
          <w:szCs w:val="24"/>
        </w:rPr>
        <w:t xml:space="preserve">the Father </w:t>
      </w:r>
      <w:r w:rsidRPr="00BA56B9">
        <w:rPr>
          <w:sz w:val="24"/>
          <w:szCs w:val="24"/>
        </w:rPr>
        <w:t xml:space="preserve">Stephen’s </w:t>
      </w:r>
      <w:r w:rsidR="00466A3D" w:rsidRPr="00BA56B9">
        <w:rPr>
          <w:sz w:val="24"/>
          <w:szCs w:val="24"/>
        </w:rPr>
        <w:t>D</w:t>
      </w:r>
      <w:r w:rsidRPr="00BA56B9">
        <w:rPr>
          <w:sz w:val="24"/>
          <w:szCs w:val="24"/>
        </w:rPr>
        <w:t xml:space="preserve">efense in Acts 7:43-53, warns </w:t>
      </w:r>
      <w:r w:rsidR="00335702" w:rsidRPr="00BA56B9">
        <w:rPr>
          <w:sz w:val="24"/>
          <w:szCs w:val="24"/>
        </w:rPr>
        <w:t>U</w:t>
      </w:r>
      <w:r w:rsidRPr="00BA56B9">
        <w:rPr>
          <w:sz w:val="24"/>
          <w:szCs w:val="24"/>
        </w:rPr>
        <w:t>s about the abomination of the Ammonite people concern</w:t>
      </w:r>
      <w:r w:rsidR="00C31529" w:rsidRPr="00BA56B9">
        <w:rPr>
          <w:sz w:val="24"/>
          <w:szCs w:val="24"/>
        </w:rPr>
        <w:t>ing</w:t>
      </w:r>
      <w:r w:rsidRPr="00BA56B9">
        <w:rPr>
          <w:sz w:val="24"/>
          <w:szCs w:val="24"/>
        </w:rPr>
        <w:t xml:space="preserve"> Mol</w:t>
      </w:r>
      <w:r w:rsidR="000C1802" w:rsidRPr="00BA56B9">
        <w:rPr>
          <w:sz w:val="24"/>
          <w:szCs w:val="24"/>
        </w:rPr>
        <w:t>e</w:t>
      </w:r>
      <w:r w:rsidRPr="00BA56B9">
        <w:rPr>
          <w:sz w:val="24"/>
          <w:szCs w:val="24"/>
        </w:rPr>
        <w:t xml:space="preserve">ch </w:t>
      </w:r>
      <w:r w:rsidR="00335702" w:rsidRPr="00BA56B9">
        <w:rPr>
          <w:sz w:val="24"/>
          <w:szCs w:val="24"/>
        </w:rPr>
        <w:t xml:space="preserve">or Sukkoth </w:t>
      </w:r>
      <w:r w:rsidR="00113CDE" w:rsidRPr="00BA56B9">
        <w:rPr>
          <w:sz w:val="24"/>
          <w:szCs w:val="24"/>
        </w:rPr>
        <w:t>(</w:t>
      </w:r>
      <w:r w:rsidRPr="00BA56B9">
        <w:rPr>
          <w:sz w:val="24"/>
          <w:szCs w:val="24"/>
        </w:rPr>
        <w:t xml:space="preserve">Milcom) </w:t>
      </w:r>
      <w:r w:rsidR="000C1802" w:rsidRPr="00BA56B9">
        <w:rPr>
          <w:sz w:val="24"/>
          <w:szCs w:val="24"/>
        </w:rPr>
        <w:t>(</w:t>
      </w:r>
      <w:r w:rsidR="00113CDE" w:rsidRPr="00BA56B9">
        <w:rPr>
          <w:sz w:val="24"/>
          <w:szCs w:val="24"/>
        </w:rPr>
        <w:t>may be linked to Mol</w:t>
      </w:r>
      <w:r w:rsidR="000C1802" w:rsidRPr="00BA56B9">
        <w:rPr>
          <w:sz w:val="24"/>
          <w:szCs w:val="24"/>
        </w:rPr>
        <w:t>o</w:t>
      </w:r>
      <w:r w:rsidR="00113CDE" w:rsidRPr="00BA56B9">
        <w:rPr>
          <w:sz w:val="24"/>
          <w:szCs w:val="24"/>
        </w:rPr>
        <w:t>ch</w:t>
      </w:r>
      <w:r w:rsidR="000C1802" w:rsidRPr="00BA56B9">
        <w:rPr>
          <w:sz w:val="24"/>
          <w:szCs w:val="24"/>
        </w:rPr>
        <w:t xml:space="preserve"> </w:t>
      </w:r>
      <w:r w:rsidR="007F7A58" w:rsidRPr="00BA56B9">
        <w:rPr>
          <w:sz w:val="24"/>
          <w:szCs w:val="24"/>
        </w:rPr>
        <w:t xml:space="preserve">concerning child pornography </w:t>
      </w:r>
      <w:r w:rsidR="000C1802" w:rsidRPr="00BA56B9">
        <w:rPr>
          <w:sz w:val="24"/>
          <w:szCs w:val="24"/>
        </w:rPr>
        <w:t>in Acts 7:</w:t>
      </w:r>
      <w:r w:rsidR="00335702" w:rsidRPr="00BA56B9">
        <w:rPr>
          <w:sz w:val="24"/>
          <w:szCs w:val="24"/>
        </w:rPr>
        <w:t>42-</w:t>
      </w:r>
      <w:r w:rsidR="000C1802" w:rsidRPr="00BA56B9">
        <w:rPr>
          <w:sz w:val="24"/>
          <w:szCs w:val="24"/>
        </w:rPr>
        <w:t>4</w:t>
      </w:r>
      <w:r w:rsidR="0078284A" w:rsidRPr="00BA56B9">
        <w:rPr>
          <w:sz w:val="24"/>
          <w:szCs w:val="24"/>
        </w:rPr>
        <w:t>3</w:t>
      </w:r>
      <w:r w:rsidR="000C1802" w:rsidRPr="00BA56B9">
        <w:rPr>
          <w:sz w:val="24"/>
          <w:szCs w:val="24"/>
        </w:rPr>
        <w:t>)</w:t>
      </w:r>
      <w:r w:rsidR="00113CDE" w:rsidRPr="00BA56B9">
        <w:rPr>
          <w:sz w:val="24"/>
          <w:szCs w:val="24"/>
        </w:rPr>
        <w:t xml:space="preserve"> </w:t>
      </w:r>
      <w:r w:rsidRPr="00BA56B9">
        <w:rPr>
          <w:sz w:val="24"/>
          <w:szCs w:val="24"/>
        </w:rPr>
        <w:t xml:space="preserve">in their sacrifices </w:t>
      </w:r>
      <w:r w:rsidR="00C31529" w:rsidRPr="00BA56B9">
        <w:rPr>
          <w:sz w:val="24"/>
          <w:szCs w:val="24"/>
        </w:rPr>
        <w:t>to</w:t>
      </w:r>
      <w:r w:rsidRPr="00BA56B9">
        <w:rPr>
          <w:sz w:val="24"/>
          <w:szCs w:val="24"/>
        </w:rPr>
        <w:t xml:space="preserve"> their </w:t>
      </w:r>
      <w:r w:rsidR="00335702" w:rsidRPr="00BA56B9">
        <w:rPr>
          <w:sz w:val="24"/>
          <w:szCs w:val="24"/>
        </w:rPr>
        <w:t>C</w:t>
      </w:r>
      <w:r w:rsidRPr="00BA56B9">
        <w:rPr>
          <w:sz w:val="24"/>
          <w:szCs w:val="24"/>
        </w:rPr>
        <w:t>hildren in strange fires</w:t>
      </w:r>
      <w:r w:rsidR="00C31529" w:rsidRPr="00BA56B9">
        <w:rPr>
          <w:sz w:val="24"/>
          <w:szCs w:val="24"/>
        </w:rPr>
        <w:t xml:space="preserve"> from </w:t>
      </w:r>
      <w:r w:rsidR="00961016" w:rsidRPr="00BA56B9">
        <w:rPr>
          <w:sz w:val="24"/>
          <w:szCs w:val="24"/>
        </w:rPr>
        <w:t xml:space="preserve">the Lord </w:t>
      </w:r>
      <w:r w:rsidR="00C31529" w:rsidRPr="00BA56B9">
        <w:rPr>
          <w:sz w:val="24"/>
          <w:szCs w:val="24"/>
        </w:rPr>
        <w:t>Lucifer,</w:t>
      </w:r>
      <w:r w:rsidRPr="00BA56B9">
        <w:rPr>
          <w:sz w:val="24"/>
          <w:szCs w:val="24"/>
        </w:rPr>
        <w:t xml:space="preserve"> </w:t>
      </w:r>
      <w:r w:rsidR="00C31529" w:rsidRPr="00BA56B9">
        <w:rPr>
          <w:sz w:val="24"/>
          <w:szCs w:val="24"/>
        </w:rPr>
        <w:t>w</w:t>
      </w:r>
      <w:r w:rsidRPr="00BA56B9">
        <w:rPr>
          <w:sz w:val="24"/>
          <w:szCs w:val="24"/>
        </w:rPr>
        <w:t xml:space="preserve">hich it declares through scripture that </w:t>
      </w:r>
      <w:r w:rsidR="00BD755D" w:rsidRPr="00BA56B9">
        <w:rPr>
          <w:sz w:val="24"/>
          <w:szCs w:val="24"/>
        </w:rPr>
        <w:t>Y</w:t>
      </w:r>
      <w:r w:rsidRPr="00BA56B9">
        <w:rPr>
          <w:sz w:val="24"/>
          <w:szCs w:val="24"/>
        </w:rPr>
        <w:t xml:space="preserve">ou cannot be unequally yoked with </w:t>
      </w:r>
      <w:r w:rsidR="00BD755D" w:rsidRPr="00BA56B9">
        <w:rPr>
          <w:sz w:val="24"/>
          <w:szCs w:val="24"/>
        </w:rPr>
        <w:t>U</w:t>
      </w:r>
      <w:r w:rsidRPr="00BA56B9">
        <w:rPr>
          <w:sz w:val="24"/>
          <w:szCs w:val="24"/>
        </w:rPr>
        <w:t xml:space="preserve">nbelievers and </w:t>
      </w:r>
      <w:r w:rsidR="00BD755D" w:rsidRPr="00BA56B9">
        <w:rPr>
          <w:sz w:val="24"/>
          <w:szCs w:val="24"/>
        </w:rPr>
        <w:t>B</w:t>
      </w:r>
      <w:r w:rsidRPr="00BA56B9">
        <w:rPr>
          <w:sz w:val="24"/>
          <w:szCs w:val="24"/>
        </w:rPr>
        <w:t>elievers, light and darkness, The Lord’s table and the table of demons</w:t>
      </w:r>
      <w:r w:rsidR="006F171C" w:rsidRPr="00BA56B9">
        <w:rPr>
          <w:sz w:val="24"/>
          <w:szCs w:val="24"/>
        </w:rPr>
        <w:t xml:space="preserve"> (Lucifer’s) in 1</w:t>
      </w:r>
      <w:r w:rsidR="006F171C" w:rsidRPr="00BA56B9">
        <w:rPr>
          <w:sz w:val="24"/>
          <w:szCs w:val="24"/>
          <w:vertAlign w:val="superscript"/>
        </w:rPr>
        <w:t>st</w:t>
      </w:r>
      <w:r w:rsidR="006F171C" w:rsidRPr="00BA56B9">
        <w:rPr>
          <w:sz w:val="24"/>
          <w:szCs w:val="24"/>
        </w:rPr>
        <w:t xml:space="preserve"> Corinthians 10:14-22 concerning idolatry </w:t>
      </w:r>
      <w:r w:rsidR="00BD755D" w:rsidRPr="00BA56B9">
        <w:rPr>
          <w:sz w:val="24"/>
          <w:szCs w:val="24"/>
        </w:rPr>
        <w:t xml:space="preserve">which is marital fornication in Tobit 4:12-13 </w:t>
      </w:r>
      <w:r w:rsidR="006F171C" w:rsidRPr="00BA56B9">
        <w:rPr>
          <w:sz w:val="24"/>
          <w:szCs w:val="24"/>
        </w:rPr>
        <w:t>and rebellion. Also the single realm is separate from the married and given in marriage realm</w:t>
      </w:r>
      <w:r w:rsidR="00BD755D" w:rsidRPr="00BA56B9">
        <w:rPr>
          <w:sz w:val="24"/>
          <w:szCs w:val="24"/>
        </w:rPr>
        <w:t>s</w:t>
      </w:r>
      <w:r w:rsidR="006F171C" w:rsidRPr="00BA56B9">
        <w:rPr>
          <w:sz w:val="24"/>
          <w:szCs w:val="24"/>
        </w:rPr>
        <w:t xml:space="preserve"> in Acts 6</w:t>
      </w:r>
      <w:r w:rsidR="002934F5" w:rsidRPr="00BA56B9">
        <w:rPr>
          <w:sz w:val="24"/>
          <w:szCs w:val="24"/>
        </w:rPr>
        <w:t>:</w:t>
      </w:r>
      <w:r w:rsidR="006F171C" w:rsidRPr="00BA56B9">
        <w:rPr>
          <w:sz w:val="24"/>
          <w:szCs w:val="24"/>
        </w:rPr>
        <w:t>15 and Luke 20:34-38. Inter</w:t>
      </w:r>
      <w:r w:rsidR="00961016" w:rsidRPr="00BA56B9">
        <w:rPr>
          <w:sz w:val="24"/>
          <w:szCs w:val="24"/>
        </w:rPr>
        <w:t xml:space="preserve">racial </w:t>
      </w:r>
      <w:r w:rsidR="006F171C" w:rsidRPr="00BA56B9">
        <w:rPr>
          <w:sz w:val="24"/>
          <w:szCs w:val="24"/>
        </w:rPr>
        <w:t xml:space="preserve">marriage is forbidden between races and other </w:t>
      </w:r>
      <w:r w:rsidR="00BD755D" w:rsidRPr="00BA56B9">
        <w:rPr>
          <w:sz w:val="24"/>
          <w:szCs w:val="24"/>
        </w:rPr>
        <w:t>N</w:t>
      </w:r>
      <w:r w:rsidR="006F171C" w:rsidRPr="00BA56B9">
        <w:rPr>
          <w:sz w:val="24"/>
          <w:szCs w:val="24"/>
        </w:rPr>
        <w:t xml:space="preserve">ations </w:t>
      </w:r>
      <w:r w:rsidR="00BD755D" w:rsidRPr="00BA56B9">
        <w:rPr>
          <w:sz w:val="24"/>
          <w:szCs w:val="24"/>
        </w:rPr>
        <w:t xml:space="preserve">(Laws) </w:t>
      </w:r>
      <w:r w:rsidR="006F171C" w:rsidRPr="00BA56B9">
        <w:rPr>
          <w:sz w:val="24"/>
          <w:szCs w:val="24"/>
        </w:rPr>
        <w:t xml:space="preserve">concerning </w:t>
      </w:r>
      <w:r w:rsidR="00BD755D" w:rsidRPr="00BA56B9">
        <w:rPr>
          <w:sz w:val="24"/>
          <w:szCs w:val="24"/>
        </w:rPr>
        <w:t>F</w:t>
      </w:r>
      <w:r w:rsidR="006F171C" w:rsidRPr="00BA56B9">
        <w:rPr>
          <w:sz w:val="24"/>
          <w:szCs w:val="24"/>
        </w:rPr>
        <w:t xml:space="preserve">oreign </w:t>
      </w:r>
      <w:r w:rsidR="00BD755D" w:rsidRPr="00BA56B9">
        <w:rPr>
          <w:sz w:val="24"/>
          <w:szCs w:val="24"/>
        </w:rPr>
        <w:t>W</w:t>
      </w:r>
      <w:r w:rsidR="006F171C" w:rsidRPr="00BA56B9">
        <w:rPr>
          <w:sz w:val="24"/>
          <w:szCs w:val="24"/>
        </w:rPr>
        <w:t>ives in 1</w:t>
      </w:r>
      <w:r w:rsidR="006F171C" w:rsidRPr="00BA56B9">
        <w:rPr>
          <w:sz w:val="24"/>
          <w:szCs w:val="24"/>
          <w:vertAlign w:val="superscript"/>
        </w:rPr>
        <w:t>st</w:t>
      </w:r>
      <w:r w:rsidR="006F171C" w:rsidRPr="00BA56B9">
        <w:rPr>
          <w:sz w:val="24"/>
          <w:szCs w:val="24"/>
        </w:rPr>
        <w:t xml:space="preserve"> Kings 11:1-13 and </w:t>
      </w:r>
      <w:r w:rsidR="00BD755D" w:rsidRPr="00BA56B9">
        <w:rPr>
          <w:sz w:val="24"/>
          <w:szCs w:val="24"/>
        </w:rPr>
        <w:t>P</w:t>
      </w:r>
      <w:r w:rsidR="006F171C" w:rsidRPr="00BA56B9">
        <w:rPr>
          <w:sz w:val="24"/>
          <w:szCs w:val="24"/>
        </w:rPr>
        <w:t xml:space="preserve">agan </w:t>
      </w:r>
      <w:r w:rsidR="00BD755D" w:rsidRPr="00BA56B9">
        <w:rPr>
          <w:sz w:val="24"/>
          <w:szCs w:val="24"/>
        </w:rPr>
        <w:t>W</w:t>
      </w:r>
      <w:r w:rsidR="006F171C" w:rsidRPr="00BA56B9">
        <w:rPr>
          <w:sz w:val="24"/>
          <w:szCs w:val="24"/>
        </w:rPr>
        <w:t>ives in Ezra 9:1-15. The</w:t>
      </w:r>
      <w:r w:rsidR="00CD6A61" w:rsidRPr="00BA56B9">
        <w:rPr>
          <w:sz w:val="24"/>
          <w:szCs w:val="24"/>
        </w:rPr>
        <w:t>y</w:t>
      </w:r>
      <w:r w:rsidR="006F171C" w:rsidRPr="00BA56B9">
        <w:rPr>
          <w:sz w:val="24"/>
          <w:szCs w:val="24"/>
        </w:rPr>
        <w:t xml:space="preserve"> cannot fully serve </w:t>
      </w:r>
      <w:r w:rsidR="00CD6A61" w:rsidRPr="00BA56B9">
        <w:rPr>
          <w:sz w:val="24"/>
          <w:szCs w:val="24"/>
        </w:rPr>
        <w:t>&amp;</w:t>
      </w:r>
      <w:r w:rsidR="006F171C" w:rsidRPr="00BA56B9">
        <w:rPr>
          <w:sz w:val="24"/>
          <w:szCs w:val="24"/>
        </w:rPr>
        <w:t xml:space="preserve"> follow the Lord Yah because </w:t>
      </w:r>
      <w:r w:rsidR="00CD6A61" w:rsidRPr="00BA56B9">
        <w:rPr>
          <w:sz w:val="24"/>
          <w:szCs w:val="24"/>
        </w:rPr>
        <w:t xml:space="preserve">of </w:t>
      </w:r>
      <w:r w:rsidR="006F171C" w:rsidRPr="00BA56B9">
        <w:rPr>
          <w:sz w:val="24"/>
          <w:szCs w:val="24"/>
        </w:rPr>
        <w:t xml:space="preserve">the </w:t>
      </w:r>
      <w:r w:rsidR="00CD6A61" w:rsidRPr="00BA56B9">
        <w:rPr>
          <w:sz w:val="24"/>
          <w:szCs w:val="24"/>
        </w:rPr>
        <w:t xml:space="preserve">turning of their </w:t>
      </w:r>
      <w:r w:rsidR="006F171C" w:rsidRPr="00BA56B9">
        <w:rPr>
          <w:sz w:val="24"/>
          <w:szCs w:val="24"/>
        </w:rPr>
        <w:t>heart</w:t>
      </w:r>
      <w:r w:rsidR="00CD6A61" w:rsidRPr="00BA56B9">
        <w:rPr>
          <w:sz w:val="24"/>
          <w:szCs w:val="24"/>
        </w:rPr>
        <w:t>, l</w:t>
      </w:r>
      <w:r w:rsidR="006F171C" w:rsidRPr="00BA56B9">
        <w:rPr>
          <w:sz w:val="24"/>
          <w:szCs w:val="24"/>
        </w:rPr>
        <w:t xml:space="preserve">ike what happened to </w:t>
      </w:r>
      <w:r w:rsidR="00CD6A61" w:rsidRPr="00BA56B9">
        <w:rPr>
          <w:sz w:val="24"/>
          <w:szCs w:val="24"/>
        </w:rPr>
        <w:t xml:space="preserve">the white skin colored </w:t>
      </w:r>
      <w:r w:rsidR="00BD755D" w:rsidRPr="00BA56B9">
        <w:rPr>
          <w:sz w:val="24"/>
          <w:szCs w:val="24"/>
        </w:rPr>
        <w:t xml:space="preserve">King </w:t>
      </w:r>
      <w:r w:rsidR="006F171C" w:rsidRPr="00BA56B9">
        <w:rPr>
          <w:sz w:val="24"/>
          <w:szCs w:val="24"/>
        </w:rPr>
        <w:t xml:space="preserve">Solomon in </w:t>
      </w:r>
      <w:r w:rsidR="00D90363" w:rsidRPr="00BA56B9">
        <w:rPr>
          <w:sz w:val="24"/>
          <w:szCs w:val="24"/>
        </w:rPr>
        <w:t xml:space="preserve">Solomon’s Song 5:10 </w:t>
      </w:r>
      <w:r w:rsidR="00CD6A61" w:rsidRPr="00BA56B9">
        <w:rPr>
          <w:sz w:val="24"/>
          <w:szCs w:val="24"/>
        </w:rPr>
        <w:t>with the black skin colored Queen of Sheba</w:t>
      </w:r>
      <w:r w:rsidR="00D90363" w:rsidRPr="00BA56B9">
        <w:rPr>
          <w:sz w:val="24"/>
          <w:szCs w:val="24"/>
        </w:rPr>
        <w:t xml:space="preserve"> in 1</w:t>
      </w:r>
      <w:r w:rsidR="00D90363" w:rsidRPr="00BA56B9">
        <w:rPr>
          <w:sz w:val="24"/>
          <w:szCs w:val="24"/>
          <w:vertAlign w:val="superscript"/>
        </w:rPr>
        <w:t>st</w:t>
      </w:r>
      <w:r w:rsidR="00D90363" w:rsidRPr="00BA56B9">
        <w:rPr>
          <w:sz w:val="24"/>
          <w:szCs w:val="24"/>
        </w:rPr>
        <w:t xml:space="preserve"> </w:t>
      </w:r>
      <w:r w:rsidR="00466A3D" w:rsidRPr="00BA56B9">
        <w:rPr>
          <w:sz w:val="24"/>
          <w:szCs w:val="24"/>
        </w:rPr>
        <w:t>K</w:t>
      </w:r>
      <w:r w:rsidR="00D90363" w:rsidRPr="00BA56B9">
        <w:rPr>
          <w:sz w:val="24"/>
          <w:szCs w:val="24"/>
        </w:rPr>
        <w:t>ings 11:1-13</w:t>
      </w:r>
      <w:r w:rsidR="006F171C" w:rsidRPr="00BA56B9">
        <w:rPr>
          <w:sz w:val="24"/>
          <w:szCs w:val="24"/>
        </w:rPr>
        <w:t xml:space="preserve">. </w:t>
      </w:r>
      <w:r w:rsidR="00BD755D" w:rsidRPr="00BA56B9">
        <w:rPr>
          <w:sz w:val="24"/>
          <w:szCs w:val="24"/>
        </w:rPr>
        <w:t xml:space="preserve">Also </w:t>
      </w:r>
      <w:r w:rsidR="006F171C" w:rsidRPr="00BA56B9">
        <w:rPr>
          <w:sz w:val="24"/>
          <w:szCs w:val="24"/>
        </w:rPr>
        <w:t xml:space="preserve">Moses married another race, </w:t>
      </w:r>
      <w:r w:rsidR="00D90363" w:rsidRPr="00BA56B9">
        <w:rPr>
          <w:sz w:val="24"/>
          <w:szCs w:val="24"/>
        </w:rPr>
        <w:t>by</w:t>
      </w:r>
      <w:r w:rsidR="006F171C" w:rsidRPr="00BA56B9">
        <w:rPr>
          <w:sz w:val="24"/>
          <w:szCs w:val="24"/>
        </w:rPr>
        <w:t xml:space="preserve"> Zipporah </w:t>
      </w:r>
      <w:r w:rsidR="00BD755D" w:rsidRPr="00BA56B9">
        <w:rPr>
          <w:sz w:val="24"/>
          <w:szCs w:val="24"/>
        </w:rPr>
        <w:t>H</w:t>
      </w:r>
      <w:r w:rsidR="006F171C" w:rsidRPr="00BA56B9">
        <w:rPr>
          <w:sz w:val="24"/>
          <w:szCs w:val="24"/>
        </w:rPr>
        <w:t xml:space="preserve">is </w:t>
      </w:r>
      <w:r w:rsidR="00BD755D" w:rsidRPr="00BA56B9">
        <w:rPr>
          <w:sz w:val="24"/>
          <w:szCs w:val="24"/>
        </w:rPr>
        <w:t>W</w:t>
      </w:r>
      <w:r w:rsidR="006F171C" w:rsidRPr="00BA56B9">
        <w:rPr>
          <w:sz w:val="24"/>
          <w:szCs w:val="24"/>
        </w:rPr>
        <w:t xml:space="preserve">ife </w:t>
      </w:r>
      <w:r w:rsidR="00D90363" w:rsidRPr="00BA56B9">
        <w:rPr>
          <w:sz w:val="24"/>
          <w:szCs w:val="24"/>
        </w:rPr>
        <w:t>being</w:t>
      </w:r>
      <w:r w:rsidR="006F171C" w:rsidRPr="00BA56B9">
        <w:rPr>
          <w:sz w:val="24"/>
          <w:szCs w:val="24"/>
        </w:rPr>
        <w:t xml:space="preserve"> an Ethiopian, </w:t>
      </w:r>
      <w:r w:rsidR="00113CDE" w:rsidRPr="00BA56B9">
        <w:rPr>
          <w:sz w:val="24"/>
          <w:szCs w:val="24"/>
        </w:rPr>
        <w:t xml:space="preserve">and </w:t>
      </w:r>
      <w:r w:rsidR="00BD755D" w:rsidRPr="00BA56B9">
        <w:rPr>
          <w:sz w:val="24"/>
          <w:szCs w:val="24"/>
        </w:rPr>
        <w:t>H</w:t>
      </w:r>
      <w:r w:rsidR="006F171C" w:rsidRPr="00BA56B9">
        <w:rPr>
          <w:sz w:val="24"/>
          <w:szCs w:val="24"/>
        </w:rPr>
        <w:t xml:space="preserve">e </w:t>
      </w:r>
      <w:r w:rsidR="00D90363" w:rsidRPr="00BA56B9">
        <w:rPr>
          <w:sz w:val="24"/>
          <w:szCs w:val="24"/>
        </w:rPr>
        <w:t>had</w:t>
      </w:r>
      <w:r w:rsidR="006F171C" w:rsidRPr="00BA56B9">
        <w:rPr>
          <w:sz w:val="24"/>
          <w:szCs w:val="24"/>
        </w:rPr>
        <w:t xml:space="preserve"> opposition fr</w:t>
      </w:r>
      <w:r w:rsidR="002934F5" w:rsidRPr="00BA56B9">
        <w:rPr>
          <w:sz w:val="24"/>
          <w:szCs w:val="24"/>
        </w:rPr>
        <w:t>o</w:t>
      </w:r>
      <w:r w:rsidR="006F171C" w:rsidRPr="00BA56B9">
        <w:rPr>
          <w:sz w:val="24"/>
          <w:szCs w:val="24"/>
        </w:rPr>
        <w:t xml:space="preserve">m </w:t>
      </w:r>
      <w:r w:rsidR="00BD755D" w:rsidRPr="00BA56B9">
        <w:rPr>
          <w:sz w:val="24"/>
          <w:szCs w:val="24"/>
        </w:rPr>
        <w:t>H</w:t>
      </w:r>
      <w:r w:rsidR="006F171C" w:rsidRPr="00BA56B9">
        <w:rPr>
          <w:sz w:val="24"/>
          <w:szCs w:val="24"/>
        </w:rPr>
        <w:t xml:space="preserve">is family. </w:t>
      </w:r>
      <w:r w:rsidR="00BD755D" w:rsidRPr="00BA56B9">
        <w:rPr>
          <w:sz w:val="24"/>
          <w:szCs w:val="24"/>
        </w:rPr>
        <w:t xml:space="preserve">Samson married a Philistine Woman and paid for that. </w:t>
      </w:r>
      <w:r w:rsidR="00CD6A61" w:rsidRPr="00BA56B9">
        <w:rPr>
          <w:sz w:val="24"/>
          <w:szCs w:val="24"/>
        </w:rPr>
        <w:t xml:space="preserve">It </w:t>
      </w:r>
      <w:r w:rsidR="006F171C" w:rsidRPr="00BA56B9">
        <w:rPr>
          <w:sz w:val="24"/>
          <w:szCs w:val="24"/>
        </w:rPr>
        <w:t xml:space="preserve">takes </w:t>
      </w:r>
      <w:r w:rsidR="00CD6A61" w:rsidRPr="00BA56B9">
        <w:rPr>
          <w:sz w:val="24"/>
          <w:szCs w:val="24"/>
        </w:rPr>
        <w:t xml:space="preserve">Solomon’s </w:t>
      </w:r>
      <w:r w:rsidR="006F171C" w:rsidRPr="00BA56B9">
        <w:rPr>
          <w:sz w:val="24"/>
          <w:szCs w:val="24"/>
        </w:rPr>
        <w:t xml:space="preserve">omniscience to bring the right application </w:t>
      </w:r>
      <w:r w:rsidR="00CD6A61" w:rsidRPr="00BA56B9">
        <w:rPr>
          <w:sz w:val="24"/>
          <w:szCs w:val="24"/>
        </w:rPr>
        <w:t>to</w:t>
      </w:r>
      <w:r w:rsidR="006F171C" w:rsidRPr="00BA56B9">
        <w:rPr>
          <w:sz w:val="24"/>
          <w:szCs w:val="24"/>
        </w:rPr>
        <w:t xml:space="preserve"> </w:t>
      </w:r>
      <w:r w:rsidR="00CD6A61" w:rsidRPr="00BA56B9">
        <w:rPr>
          <w:sz w:val="24"/>
          <w:szCs w:val="24"/>
        </w:rPr>
        <w:t xml:space="preserve">Moses’ </w:t>
      </w:r>
      <w:r w:rsidR="006F171C" w:rsidRPr="00BA56B9">
        <w:rPr>
          <w:sz w:val="24"/>
          <w:szCs w:val="24"/>
        </w:rPr>
        <w:t xml:space="preserve">omnipotence. </w:t>
      </w:r>
      <w:r w:rsidR="00CD6A61" w:rsidRPr="00BA56B9">
        <w:rPr>
          <w:sz w:val="24"/>
          <w:szCs w:val="24"/>
        </w:rPr>
        <w:t>I</w:t>
      </w:r>
      <w:r w:rsidR="006F171C" w:rsidRPr="00BA56B9">
        <w:rPr>
          <w:sz w:val="24"/>
          <w:szCs w:val="24"/>
        </w:rPr>
        <w:t xml:space="preserve">t is better to stay in </w:t>
      </w:r>
      <w:r w:rsidR="00BD755D" w:rsidRPr="00BA56B9">
        <w:rPr>
          <w:sz w:val="24"/>
          <w:szCs w:val="24"/>
        </w:rPr>
        <w:t>O</w:t>
      </w:r>
      <w:r w:rsidR="006F171C" w:rsidRPr="00BA56B9">
        <w:rPr>
          <w:sz w:val="24"/>
          <w:szCs w:val="24"/>
        </w:rPr>
        <w:t>ne</w:t>
      </w:r>
      <w:r w:rsidR="005960D3" w:rsidRPr="00BA56B9">
        <w:rPr>
          <w:sz w:val="24"/>
          <w:szCs w:val="24"/>
        </w:rPr>
        <w:t>’</w:t>
      </w:r>
      <w:r w:rsidR="006F171C" w:rsidRPr="00BA56B9">
        <w:rPr>
          <w:sz w:val="24"/>
          <w:szCs w:val="24"/>
        </w:rPr>
        <w:t>s race</w:t>
      </w:r>
      <w:r w:rsidR="00BD755D" w:rsidRPr="00BA56B9">
        <w:rPr>
          <w:sz w:val="24"/>
          <w:szCs w:val="24"/>
        </w:rPr>
        <w:t xml:space="preserve"> &amp; the only way to live a </w:t>
      </w:r>
      <w:r w:rsidR="00BD755D" w:rsidRPr="00BA56B9">
        <w:rPr>
          <w:sz w:val="24"/>
          <w:szCs w:val="24"/>
        </w:rPr>
        <w:lastRenderedPageBreak/>
        <w:t>holy life</w:t>
      </w:r>
      <w:r w:rsidR="006F171C" w:rsidRPr="00BA56B9">
        <w:rPr>
          <w:sz w:val="24"/>
          <w:szCs w:val="24"/>
        </w:rPr>
        <w:t xml:space="preserve">. </w:t>
      </w:r>
      <w:r w:rsidR="00BD755D" w:rsidRPr="00BA56B9">
        <w:rPr>
          <w:sz w:val="24"/>
          <w:szCs w:val="24"/>
        </w:rPr>
        <w:t xml:space="preserve">All </w:t>
      </w:r>
      <w:r w:rsidR="00CD6A61" w:rsidRPr="00BA56B9">
        <w:rPr>
          <w:sz w:val="24"/>
          <w:szCs w:val="24"/>
        </w:rPr>
        <w:t>R</w:t>
      </w:r>
      <w:r w:rsidR="006F171C" w:rsidRPr="00BA56B9">
        <w:rPr>
          <w:sz w:val="24"/>
          <w:szCs w:val="24"/>
        </w:rPr>
        <w:t xml:space="preserve">aces can </w:t>
      </w:r>
      <w:r w:rsidR="00BD755D" w:rsidRPr="00BA56B9">
        <w:rPr>
          <w:sz w:val="24"/>
          <w:szCs w:val="24"/>
        </w:rPr>
        <w:t xml:space="preserve">do is to </w:t>
      </w:r>
      <w:r w:rsidR="006F171C" w:rsidRPr="00BA56B9">
        <w:rPr>
          <w:sz w:val="24"/>
          <w:szCs w:val="24"/>
        </w:rPr>
        <w:t>communicat</w:t>
      </w:r>
      <w:r w:rsidR="00CD6A61" w:rsidRPr="00BA56B9">
        <w:rPr>
          <w:sz w:val="24"/>
          <w:szCs w:val="24"/>
        </w:rPr>
        <w:t>e</w:t>
      </w:r>
      <w:r w:rsidR="006F171C" w:rsidRPr="00BA56B9">
        <w:rPr>
          <w:sz w:val="24"/>
          <w:szCs w:val="24"/>
        </w:rPr>
        <w:t xml:space="preserve"> in Acts 2:1-12 </w:t>
      </w:r>
      <w:r w:rsidR="00113CDE" w:rsidRPr="00BA56B9">
        <w:rPr>
          <w:sz w:val="24"/>
          <w:szCs w:val="24"/>
        </w:rPr>
        <w:t xml:space="preserve">&amp; </w:t>
      </w:r>
      <w:r w:rsidR="00BD755D" w:rsidRPr="00BA56B9">
        <w:rPr>
          <w:sz w:val="24"/>
          <w:szCs w:val="24"/>
        </w:rPr>
        <w:t xml:space="preserve">to </w:t>
      </w:r>
      <w:r w:rsidR="006F171C" w:rsidRPr="00BA56B9">
        <w:rPr>
          <w:sz w:val="24"/>
          <w:szCs w:val="24"/>
        </w:rPr>
        <w:t>keep</w:t>
      </w:r>
      <w:r w:rsidR="00113CDE" w:rsidRPr="00BA56B9">
        <w:rPr>
          <w:sz w:val="24"/>
          <w:szCs w:val="24"/>
        </w:rPr>
        <w:t xml:space="preserve"> </w:t>
      </w:r>
      <w:r w:rsidR="006F171C" w:rsidRPr="00BA56B9">
        <w:rPr>
          <w:sz w:val="24"/>
          <w:szCs w:val="24"/>
        </w:rPr>
        <w:t xml:space="preserve"> company </w:t>
      </w:r>
      <w:r w:rsidR="00113CDE" w:rsidRPr="00BA56B9">
        <w:rPr>
          <w:sz w:val="24"/>
          <w:szCs w:val="24"/>
        </w:rPr>
        <w:t xml:space="preserve"> </w:t>
      </w:r>
      <w:r w:rsidR="006F171C" w:rsidRPr="00BA56B9">
        <w:rPr>
          <w:sz w:val="24"/>
          <w:szCs w:val="24"/>
        </w:rPr>
        <w:t>in</w:t>
      </w:r>
      <w:r w:rsidR="00113CDE" w:rsidRPr="00BA56B9">
        <w:rPr>
          <w:sz w:val="24"/>
          <w:szCs w:val="24"/>
        </w:rPr>
        <w:t xml:space="preserve"> </w:t>
      </w:r>
      <w:r w:rsidR="006F171C" w:rsidRPr="00BA56B9">
        <w:rPr>
          <w:sz w:val="24"/>
          <w:szCs w:val="24"/>
        </w:rPr>
        <w:t xml:space="preserve"> Acts </w:t>
      </w:r>
      <w:r w:rsidR="00113CDE" w:rsidRPr="00BA56B9">
        <w:rPr>
          <w:sz w:val="24"/>
          <w:szCs w:val="24"/>
        </w:rPr>
        <w:t xml:space="preserve"> </w:t>
      </w:r>
      <w:r w:rsidR="006F171C" w:rsidRPr="00BA56B9">
        <w:rPr>
          <w:sz w:val="24"/>
          <w:szCs w:val="24"/>
        </w:rPr>
        <w:t>10:1-48</w:t>
      </w:r>
      <w:r w:rsidR="00CD6A61" w:rsidRPr="00BA56B9">
        <w:rPr>
          <w:sz w:val="24"/>
          <w:szCs w:val="24"/>
        </w:rPr>
        <w:t xml:space="preserve"> </w:t>
      </w:r>
      <w:r w:rsidR="00113CDE" w:rsidRPr="00BA56B9">
        <w:rPr>
          <w:sz w:val="24"/>
          <w:szCs w:val="24"/>
        </w:rPr>
        <w:t xml:space="preserve"> but  </w:t>
      </w:r>
      <w:r w:rsidR="006F171C" w:rsidRPr="00BA56B9">
        <w:rPr>
          <w:sz w:val="24"/>
          <w:szCs w:val="24"/>
        </w:rPr>
        <w:t xml:space="preserve">not </w:t>
      </w:r>
      <w:r w:rsidR="00113CDE" w:rsidRPr="00BA56B9">
        <w:rPr>
          <w:sz w:val="24"/>
          <w:szCs w:val="24"/>
        </w:rPr>
        <w:t xml:space="preserve"> to  </w:t>
      </w:r>
      <w:r w:rsidR="00CD6A61" w:rsidRPr="00BA56B9">
        <w:rPr>
          <w:sz w:val="24"/>
          <w:szCs w:val="24"/>
        </w:rPr>
        <w:t xml:space="preserve">mix </w:t>
      </w:r>
      <w:r w:rsidR="00113CDE" w:rsidRPr="00BA56B9">
        <w:rPr>
          <w:sz w:val="24"/>
          <w:szCs w:val="24"/>
        </w:rPr>
        <w:t xml:space="preserve"> </w:t>
      </w:r>
      <w:r w:rsidR="006F171C" w:rsidRPr="00BA56B9">
        <w:rPr>
          <w:sz w:val="24"/>
          <w:szCs w:val="24"/>
        </w:rPr>
        <w:t xml:space="preserve">seed </w:t>
      </w:r>
      <w:r w:rsidR="00113CDE" w:rsidRPr="00BA56B9">
        <w:rPr>
          <w:sz w:val="24"/>
          <w:szCs w:val="24"/>
        </w:rPr>
        <w:t xml:space="preserve"> </w:t>
      </w:r>
      <w:r w:rsidR="006F171C" w:rsidRPr="00BA56B9">
        <w:rPr>
          <w:sz w:val="24"/>
          <w:szCs w:val="24"/>
        </w:rPr>
        <w:t xml:space="preserve">among </w:t>
      </w:r>
      <w:r w:rsidR="00113CDE" w:rsidRPr="00BA56B9">
        <w:rPr>
          <w:sz w:val="24"/>
          <w:szCs w:val="24"/>
        </w:rPr>
        <w:t xml:space="preserve"> different  </w:t>
      </w:r>
      <w:r w:rsidR="006F171C" w:rsidRPr="00BA56B9">
        <w:rPr>
          <w:sz w:val="24"/>
          <w:szCs w:val="24"/>
        </w:rPr>
        <w:t xml:space="preserve">races </w:t>
      </w:r>
      <w:r w:rsidR="00113CDE" w:rsidRPr="00BA56B9">
        <w:rPr>
          <w:sz w:val="24"/>
          <w:szCs w:val="24"/>
        </w:rPr>
        <w:t xml:space="preserve"> </w:t>
      </w:r>
      <w:r w:rsidR="006F171C" w:rsidRPr="00BA56B9">
        <w:rPr>
          <w:sz w:val="24"/>
          <w:szCs w:val="24"/>
        </w:rPr>
        <w:t>but</w:t>
      </w:r>
      <w:r w:rsidR="00113CDE" w:rsidRPr="00BA56B9">
        <w:rPr>
          <w:sz w:val="24"/>
          <w:szCs w:val="24"/>
        </w:rPr>
        <w:t xml:space="preserve"> </w:t>
      </w:r>
      <w:r w:rsidR="006F171C" w:rsidRPr="00BA56B9">
        <w:rPr>
          <w:sz w:val="24"/>
          <w:szCs w:val="24"/>
        </w:rPr>
        <w:t xml:space="preserve"> to</w:t>
      </w:r>
      <w:r w:rsidR="00113CDE" w:rsidRPr="00BA56B9">
        <w:rPr>
          <w:sz w:val="24"/>
          <w:szCs w:val="24"/>
        </w:rPr>
        <w:t xml:space="preserve"> </w:t>
      </w:r>
      <w:r w:rsidR="006F171C" w:rsidRPr="00BA56B9">
        <w:rPr>
          <w:sz w:val="24"/>
          <w:szCs w:val="24"/>
        </w:rPr>
        <w:t xml:space="preserve"> keep the seed holy before the Lord</w:t>
      </w:r>
      <w:r w:rsidR="00961016" w:rsidRPr="00BA56B9">
        <w:rPr>
          <w:sz w:val="24"/>
          <w:szCs w:val="24"/>
        </w:rPr>
        <w:t xml:space="preserve"> Stephen</w:t>
      </w:r>
      <w:r w:rsidR="006F171C" w:rsidRPr="00BA56B9">
        <w:rPr>
          <w:sz w:val="24"/>
          <w:szCs w:val="24"/>
        </w:rPr>
        <w:t xml:space="preserve">. </w:t>
      </w:r>
      <w:r w:rsidR="00E0757A" w:rsidRPr="00BA56B9">
        <w:rPr>
          <w:sz w:val="24"/>
          <w:szCs w:val="24"/>
        </w:rPr>
        <w:t xml:space="preserve">Sexual </w:t>
      </w:r>
      <w:r w:rsidR="00BD755D" w:rsidRPr="00BA56B9">
        <w:rPr>
          <w:sz w:val="24"/>
          <w:szCs w:val="24"/>
        </w:rPr>
        <w:t xml:space="preserve">Eros Love </w:t>
      </w:r>
      <w:r w:rsidR="00E0757A" w:rsidRPr="00BA56B9">
        <w:rPr>
          <w:sz w:val="24"/>
          <w:szCs w:val="24"/>
        </w:rPr>
        <w:t xml:space="preserve">Intercourse from the tree of the knowledge of good &amp; evil </w:t>
      </w:r>
      <w:r w:rsidR="00BD755D" w:rsidRPr="00BA56B9">
        <w:rPr>
          <w:sz w:val="24"/>
          <w:szCs w:val="24"/>
        </w:rPr>
        <w:t xml:space="preserve">is not supposed to </w:t>
      </w:r>
      <w:r w:rsidR="00E0757A" w:rsidRPr="00BA56B9">
        <w:rPr>
          <w:sz w:val="24"/>
          <w:szCs w:val="24"/>
        </w:rPr>
        <w:t xml:space="preserve">mix with </w:t>
      </w:r>
      <w:r w:rsidR="00BD755D" w:rsidRPr="00BA56B9">
        <w:rPr>
          <w:sz w:val="24"/>
          <w:szCs w:val="24"/>
        </w:rPr>
        <w:t xml:space="preserve">Holy </w:t>
      </w:r>
      <w:r w:rsidR="00E0757A" w:rsidRPr="00BA56B9">
        <w:rPr>
          <w:sz w:val="24"/>
          <w:szCs w:val="24"/>
        </w:rPr>
        <w:t xml:space="preserve">Divine </w:t>
      </w:r>
      <w:r w:rsidR="00BD755D" w:rsidRPr="00BA56B9">
        <w:rPr>
          <w:sz w:val="24"/>
          <w:szCs w:val="24"/>
        </w:rPr>
        <w:t xml:space="preserve">Love </w:t>
      </w:r>
      <w:r w:rsidR="00E0757A" w:rsidRPr="00BA56B9">
        <w:rPr>
          <w:sz w:val="24"/>
          <w:szCs w:val="24"/>
        </w:rPr>
        <w:t xml:space="preserve">Intercourse from the </w:t>
      </w:r>
      <w:r w:rsidR="00A2286C" w:rsidRPr="00BA56B9">
        <w:rPr>
          <w:sz w:val="24"/>
          <w:szCs w:val="24"/>
        </w:rPr>
        <w:t xml:space="preserve">life </w:t>
      </w:r>
      <w:r w:rsidR="00E0757A" w:rsidRPr="00BA56B9">
        <w:rPr>
          <w:sz w:val="24"/>
          <w:szCs w:val="24"/>
        </w:rPr>
        <w:t xml:space="preserve">tree </w:t>
      </w:r>
      <w:r w:rsidR="00BD755D" w:rsidRPr="00BA56B9">
        <w:rPr>
          <w:sz w:val="24"/>
          <w:szCs w:val="24"/>
        </w:rPr>
        <w:t xml:space="preserve">because it is the Eternal Sin in Lordship </w:t>
      </w:r>
      <w:r w:rsidR="00E0757A" w:rsidRPr="00BA56B9">
        <w:rPr>
          <w:sz w:val="24"/>
          <w:szCs w:val="24"/>
        </w:rPr>
        <w:t>in Genesis 2:</w:t>
      </w:r>
      <w:r w:rsidR="00BD755D" w:rsidRPr="00BA56B9">
        <w:rPr>
          <w:sz w:val="24"/>
          <w:szCs w:val="24"/>
        </w:rPr>
        <w:t>9</w:t>
      </w:r>
      <w:r w:rsidR="00E0757A" w:rsidRPr="00BA56B9">
        <w:rPr>
          <w:sz w:val="24"/>
          <w:szCs w:val="24"/>
        </w:rPr>
        <w:t xml:space="preserve">-6:7 &amp; Acts 17:28-29. </w:t>
      </w:r>
      <w:r w:rsidR="00A44ADF" w:rsidRPr="00BA56B9">
        <w:rPr>
          <w:sz w:val="24"/>
          <w:szCs w:val="24"/>
        </w:rPr>
        <w:t>This means cleanness does not come for uncleanness nor a Divine Union comes from a Sexual Union at any time is in Job 14:4. Basically the World sexually loves its own and is enmity against God in 1</w:t>
      </w:r>
      <w:r w:rsidR="00A44ADF" w:rsidRPr="00BA56B9">
        <w:rPr>
          <w:sz w:val="24"/>
          <w:szCs w:val="24"/>
          <w:vertAlign w:val="superscript"/>
        </w:rPr>
        <w:t>st</w:t>
      </w:r>
      <w:r w:rsidR="00A44ADF" w:rsidRPr="00BA56B9">
        <w:rPr>
          <w:sz w:val="24"/>
          <w:szCs w:val="24"/>
        </w:rPr>
        <w:t xml:space="preserve"> John 2:15-16. </w:t>
      </w:r>
      <w:r w:rsidR="005F18FE" w:rsidRPr="00BA56B9">
        <w:rPr>
          <w:sz w:val="24"/>
          <w:szCs w:val="24"/>
        </w:rPr>
        <w:t xml:space="preserve">The penalty is Hell in the Apocalypse of Peter on pages 532-536. </w:t>
      </w:r>
      <w:r w:rsidR="00E501E7" w:rsidRPr="00BA56B9">
        <w:rPr>
          <w:sz w:val="24"/>
          <w:szCs w:val="24"/>
        </w:rPr>
        <w:t>T</w:t>
      </w:r>
      <w:r w:rsidR="006F171C" w:rsidRPr="00BA56B9">
        <w:rPr>
          <w:sz w:val="24"/>
          <w:szCs w:val="24"/>
        </w:rPr>
        <w:t xml:space="preserve">he fall of Solomon’s 80 year omniscient kingdom is a need of a </w:t>
      </w:r>
      <w:r w:rsidR="00961016" w:rsidRPr="00BA56B9">
        <w:rPr>
          <w:sz w:val="24"/>
          <w:szCs w:val="24"/>
        </w:rPr>
        <w:t>Christian</w:t>
      </w:r>
      <w:r w:rsidR="006F171C" w:rsidRPr="00BA56B9">
        <w:rPr>
          <w:sz w:val="24"/>
          <w:szCs w:val="24"/>
        </w:rPr>
        <w:t xml:space="preserve"> Messiah by which </w:t>
      </w:r>
      <w:r w:rsidR="00961016" w:rsidRPr="00BA56B9">
        <w:rPr>
          <w:sz w:val="24"/>
          <w:szCs w:val="24"/>
        </w:rPr>
        <w:t xml:space="preserve">the Father </w:t>
      </w:r>
      <w:r w:rsidR="006F171C" w:rsidRPr="00BA56B9">
        <w:rPr>
          <w:sz w:val="24"/>
          <w:szCs w:val="24"/>
        </w:rPr>
        <w:t xml:space="preserve">Stephen </w:t>
      </w:r>
      <w:r w:rsidR="00A2286C" w:rsidRPr="00BA56B9">
        <w:rPr>
          <w:sz w:val="24"/>
          <w:szCs w:val="24"/>
        </w:rPr>
        <w:t>did</w:t>
      </w:r>
      <w:r w:rsidR="006F171C" w:rsidRPr="00BA56B9">
        <w:rPr>
          <w:sz w:val="24"/>
          <w:szCs w:val="24"/>
        </w:rPr>
        <w:t xml:space="preserve"> the price of the </w:t>
      </w:r>
      <w:r w:rsidR="00961016" w:rsidRPr="00BA56B9">
        <w:rPr>
          <w:sz w:val="24"/>
          <w:szCs w:val="24"/>
        </w:rPr>
        <w:t>E</w:t>
      </w:r>
      <w:r w:rsidR="006F171C" w:rsidRPr="00BA56B9">
        <w:rPr>
          <w:sz w:val="24"/>
          <w:szCs w:val="24"/>
        </w:rPr>
        <w:t xml:space="preserve">ternal </w:t>
      </w:r>
      <w:r w:rsidR="00961016" w:rsidRPr="00BA56B9">
        <w:rPr>
          <w:sz w:val="24"/>
          <w:szCs w:val="24"/>
        </w:rPr>
        <w:t>S</w:t>
      </w:r>
      <w:r w:rsidR="006F171C" w:rsidRPr="00BA56B9">
        <w:rPr>
          <w:sz w:val="24"/>
          <w:szCs w:val="24"/>
        </w:rPr>
        <w:t>in</w:t>
      </w:r>
      <w:r w:rsidR="00961016" w:rsidRPr="00BA56B9">
        <w:rPr>
          <w:sz w:val="24"/>
          <w:szCs w:val="24"/>
        </w:rPr>
        <w:t xml:space="preserve"> in Lordship</w:t>
      </w:r>
      <w:r w:rsidR="006F171C" w:rsidRPr="00BA56B9">
        <w:rPr>
          <w:sz w:val="24"/>
          <w:szCs w:val="24"/>
        </w:rPr>
        <w:t xml:space="preserve">. </w:t>
      </w:r>
      <w:r w:rsidR="00961016" w:rsidRPr="00BA56B9">
        <w:rPr>
          <w:sz w:val="24"/>
          <w:szCs w:val="24"/>
        </w:rPr>
        <w:t xml:space="preserve">The Father </w:t>
      </w:r>
      <w:r w:rsidR="006F171C" w:rsidRPr="00BA56B9">
        <w:rPr>
          <w:sz w:val="24"/>
          <w:szCs w:val="24"/>
        </w:rPr>
        <w:t xml:space="preserve">Stephen was </w:t>
      </w:r>
      <w:r w:rsidR="00961016" w:rsidRPr="00BA56B9">
        <w:rPr>
          <w:sz w:val="24"/>
          <w:szCs w:val="24"/>
        </w:rPr>
        <w:t xml:space="preserve">considered </w:t>
      </w:r>
      <w:r w:rsidR="006F171C" w:rsidRPr="00BA56B9">
        <w:rPr>
          <w:sz w:val="24"/>
          <w:szCs w:val="24"/>
        </w:rPr>
        <w:t xml:space="preserve">guilty as charged in the </w:t>
      </w:r>
      <w:r w:rsidR="00961016" w:rsidRPr="00BA56B9">
        <w:rPr>
          <w:sz w:val="24"/>
          <w:szCs w:val="24"/>
        </w:rPr>
        <w:t xml:space="preserve">Lordship of the </w:t>
      </w:r>
      <w:r w:rsidR="006F171C" w:rsidRPr="00BA56B9">
        <w:rPr>
          <w:sz w:val="24"/>
          <w:szCs w:val="24"/>
        </w:rPr>
        <w:t>Law</w:t>
      </w:r>
      <w:r w:rsidR="00A2286C" w:rsidRPr="00BA56B9">
        <w:rPr>
          <w:sz w:val="24"/>
          <w:szCs w:val="24"/>
        </w:rPr>
        <w:t xml:space="preserve"> &amp;</w:t>
      </w:r>
      <w:r w:rsidR="00EF63E6" w:rsidRPr="00BA56B9">
        <w:rPr>
          <w:sz w:val="24"/>
          <w:szCs w:val="24"/>
        </w:rPr>
        <w:t xml:space="preserve"> was the most righteous Lord who ever lived </w:t>
      </w:r>
      <w:r w:rsidR="00A2286C" w:rsidRPr="00BA56B9">
        <w:rPr>
          <w:sz w:val="24"/>
          <w:szCs w:val="24"/>
        </w:rPr>
        <w:t>by</w:t>
      </w:r>
      <w:r w:rsidR="00EF63E6" w:rsidRPr="00BA56B9">
        <w:rPr>
          <w:sz w:val="24"/>
          <w:szCs w:val="24"/>
        </w:rPr>
        <w:t xml:space="preserve"> the </w:t>
      </w:r>
      <w:r w:rsidR="00961016" w:rsidRPr="00BA56B9">
        <w:rPr>
          <w:sz w:val="24"/>
          <w:szCs w:val="24"/>
        </w:rPr>
        <w:t>Sexual Eros Love A</w:t>
      </w:r>
      <w:r w:rsidR="00EF63E6" w:rsidRPr="00BA56B9">
        <w:rPr>
          <w:sz w:val="24"/>
          <w:szCs w:val="24"/>
        </w:rPr>
        <w:t xml:space="preserve">postasy of </w:t>
      </w:r>
      <w:r w:rsidR="00BD755D" w:rsidRPr="00BA56B9">
        <w:rPr>
          <w:sz w:val="24"/>
          <w:szCs w:val="24"/>
        </w:rPr>
        <w:t>A</w:t>
      </w:r>
      <w:r w:rsidR="00EF63E6" w:rsidRPr="00BA56B9">
        <w:rPr>
          <w:sz w:val="24"/>
          <w:szCs w:val="24"/>
        </w:rPr>
        <w:t xml:space="preserve">ngels </w:t>
      </w:r>
      <w:r w:rsidR="00BD755D" w:rsidRPr="00BA56B9">
        <w:rPr>
          <w:sz w:val="24"/>
          <w:szCs w:val="24"/>
        </w:rPr>
        <w:t xml:space="preserve">(Lords) </w:t>
      </w:r>
      <w:r w:rsidR="00A2286C" w:rsidRPr="00BA56B9">
        <w:rPr>
          <w:sz w:val="24"/>
          <w:szCs w:val="24"/>
        </w:rPr>
        <w:t>&amp;</w:t>
      </w:r>
      <w:r w:rsidR="00EF63E6" w:rsidRPr="00BA56B9">
        <w:rPr>
          <w:sz w:val="24"/>
          <w:szCs w:val="24"/>
        </w:rPr>
        <w:t xml:space="preserve"> other Lord’s. </w:t>
      </w:r>
      <w:r w:rsidR="00594666" w:rsidRPr="00BA56B9">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BA56B9">
        <w:rPr>
          <w:sz w:val="24"/>
          <w:szCs w:val="24"/>
        </w:rPr>
        <w:t>Who the</w:t>
      </w:r>
      <w:r w:rsidR="00EF63E6" w:rsidRPr="00BA56B9">
        <w:rPr>
          <w:sz w:val="24"/>
          <w:szCs w:val="24"/>
        </w:rPr>
        <w:t xml:space="preserve"> Lord </w:t>
      </w:r>
      <w:r w:rsidR="0015363D" w:rsidRPr="00BA56B9">
        <w:rPr>
          <w:sz w:val="24"/>
          <w:szCs w:val="24"/>
        </w:rPr>
        <w:t>Y</w:t>
      </w:r>
      <w:r w:rsidR="00EF63E6" w:rsidRPr="00BA56B9">
        <w:rPr>
          <w:sz w:val="24"/>
          <w:szCs w:val="24"/>
        </w:rPr>
        <w:t xml:space="preserve">ah </w:t>
      </w:r>
      <w:r w:rsidR="0015363D" w:rsidRPr="00BA56B9">
        <w:rPr>
          <w:sz w:val="24"/>
          <w:szCs w:val="24"/>
        </w:rPr>
        <w:t>the Creator</w:t>
      </w:r>
      <w:r w:rsidR="00A2286C" w:rsidRPr="00BA56B9">
        <w:rPr>
          <w:sz w:val="24"/>
          <w:szCs w:val="24"/>
        </w:rPr>
        <w:t xml:space="preserve"> </w:t>
      </w:r>
      <w:r w:rsidR="00EF63E6" w:rsidRPr="00BA56B9">
        <w:rPr>
          <w:sz w:val="24"/>
          <w:szCs w:val="24"/>
        </w:rPr>
        <w:t xml:space="preserve">is, </w:t>
      </w:r>
      <w:r w:rsidR="00E501E7" w:rsidRPr="00BA56B9">
        <w:rPr>
          <w:sz w:val="24"/>
          <w:szCs w:val="24"/>
        </w:rPr>
        <w:t>He</w:t>
      </w:r>
      <w:r w:rsidR="00EF63E6" w:rsidRPr="00BA56B9">
        <w:rPr>
          <w:sz w:val="24"/>
          <w:szCs w:val="24"/>
        </w:rPr>
        <w:t xml:space="preserve"> was stoned</w:t>
      </w:r>
      <w:r w:rsidR="0015363D" w:rsidRPr="00BA56B9">
        <w:rPr>
          <w:sz w:val="24"/>
          <w:szCs w:val="24"/>
        </w:rPr>
        <w:t xml:space="preserve"> to death</w:t>
      </w:r>
      <w:r w:rsidR="00EF63E6" w:rsidRPr="00BA56B9">
        <w:rPr>
          <w:sz w:val="24"/>
          <w:szCs w:val="24"/>
        </w:rPr>
        <w:t xml:space="preserve">. Stephen is the Father </w:t>
      </w:r>
      <w:r w:rsidR="00A2286C" w:rsidRPr="00BA56B9">
        <w:rPr>
          <w:sz w:val="24"/>
          <w:szCs w:val="24"/>
        </w:rPr>
        <w:t>by</w:t>
      </w:r>
      <w:r w:rsidR="00EF63E6" w:rsidRPr="00BA56B9">
        <w:rPr>
          <w:sz w:val="24"/>
          <w:szCs w:val="24"/>
        </w:rPr>
        <w:t xml:space="preserve"> </w:t>
      </w:r>
      <w:r w:rsidR="00A2286C" w:rsidRPr="00BA56B9">
        <w:rPr>
          <w:sz w:val="24"/>
          <w:szCs w:val="24"/>
        </w:rPr>
        <w:t>satisfying</w:t>
      </w:r>
      <w:r w:rsidR="00EF63E6" w:rsidRPr="00BA56B9">
        <w:rPr>
          <w:sz w:val="24"/>
          <w:szCs w:val="24"/>
        </w:rPr>
        <w:t xml:space="preserve"> Yah’s fury in the stoning in Acts 7:54</w:t>
      </w:r>
      <w:r w:rsidR="00924DB8" w:rsidRPr="00BA56B9">
        <w:rPr>
          <w:sz w:val="24"/>
          <w:szCs w:val="24"/>
        </w:rPr>
        <w:t xml:space="preserve"> &amp; Psalms 78</w:t>
      </w:r>
      <w:r w:rsidR="00EF63E6" w:rsidRPr="00BA56B9">
        <w:rPr>
          <w:sz w:val="24"/>
          <w:szCs w:val="24"/>
        </w:rPr>
        <w:t xml:space="preserve">. </w:t>
      </w:r>
      <w:r w:rsidR="00961016" w:rsidRPr="00BA56B9">
        <w:rPr>
          <w:sz w:val="24"/>
          <w:szCs w:val="24"/>
        </w:rPr>
        <w:t xml:space="preserve">The Father </w:t>
      </w:r>
      <w:r w:rsidR="00EF63E6" w:rsidRPr="00BA56B9">
        <w:rPr>
          <w:sz w:val="24"/>
          <w:szCs w:val="24"/>
        </w:rPr>
        <w:t xml:space="preserve">Stephen </w:t>
      </w:r>
      <w:r w:rsidR="00E501E7" w:rsidRPr="00BA56B9">
        <w:rPr>
          <w:sz w:val="24"/>
          <w:szCs w:val="24"/>
        </w:rPr>
        <w:t>is</w:t>
      </w:r>
      <w:r w:rsidR="00EF63E6" w:rsidRPr="00BA56B9">
        <w:rPr>
          <w:sz w:val="24"/>
          <w:szCs w:val="24"/>
        </w:rPr>
        <w:t xml:space="preserve"> Lord</w:t>
      </w:r>
      <w:r w:rsidR="00E501E7" w:rsidRPr="00BA56B9">
        <w:rPr>
          <w:sz w:val="24"/>
          <w:szCs w:val="24"/>
        </w:rPr>
        <w:t xml:space="preserve"> </w:t>
      </w:r>
      <w:r w:rsidR="00EF63E6" w:rsidRPr="00BA56B9">
        <w:rPr>
          <w:sz w:val="24"/>
          <w:szCs w:val="24"/>
        </w:rPr>
        <w:t xml:space="preserve">by </w:t>
      </w:r>
      <w:r w:rsidR="00961016" w:rsidRPr="00BA56B9">
        <w:rPr>
          <w:sz w:val="24"/>
          <w:szCs w:val="24"/>
        </w:rPr>
        <w:t xml:space="preserve">the Lord </w:t>
      </w:r>
      <w:r w:rsidR="00EF63E6" w:rsidRPr="00BA56B9">
        <w:rPr>
          <w:sz w:val="24"/>
          <w:szCs w:val="24"/>
        </w:rPr>
        <w:t xml:space="preserve">Yah to administer </w:t>
      </w:r>
      <w:r w:rsidR="00BD755D" w:rsidRPr="00BA56B9">
        <w:rPr>
          <w:sz w:val="24"/>
          <w:szCs w:val="24"/>
        </w:rPr>
        <w:t>M</w:t>
      </w:r>
      <w:r w:rsidR="00EF63E6" w:rsidRPr="00BA56B9">
        <w:rPr>
          <w:sz w:val="24"/>
          <w:szCs w:val="24"/>
        </w:rPr>
        <w:t>ercy</w:t>
      </w:r>
      <w:r w:rsidR="00BD755D" w:rsidRPr="00BA56B9">
        <w:rPr>
          <w:sz w:val="24"/>
          <w:szCs w:val="24"/>
        </w:rPr>
        <w:t xml:space="preserve"> to Angels (Lords) &amp;</w:t>
      </w:r>
      <w:r w:rsidR="00961016" w:rsidRPr="00BA56B9">
        <w:rPr>
          <w:sz w:val="24"/>
          <w:szCs w:val="24"/>
        </w:rPr>
        <w:t xml:space="preserve"> Wisdom &amp; </w:t>
      </w:r>
      <w:r w:rsidR="00BD755D" w:rsidRPr="00BA56B9">
        <w:rPr>
          <w:sz w:val="24"/>
          <w:szCs w:val="24"/>
        </w:rPr>
        <w:t>P</w:t>
      </w:r>
      <w:r w:rsidR="00961016" w:rsidRPr="00BA56B9">
        <w:rPr>
          <w:sz w:val="24"/>
          <w:szCs w:val="24"/>
        </w:rPr>
        <w:t>ower</w:t>
      </w:r>
      <w:r w:rsidR="00EF63E6" w:rsidRPr="00BA56B9">
        <w:rPr>
          <w:sz w:val="24"/>
          <w:szCs w:val="24"/>
        </w:rPr>
        <w:t xml:space="preserve"> </w:t>
      </w:r>
      <w:r w:rsidR="00BD755D" w:rsidRPr="00BA56B9">
        <w:rPr>
          <w:sz w:val="24"/>
          <w:szCs w:val="24"/>
        </w:rPr>
        <w:t xml:space="preserve">to other Lords </w:t>
      </w:r>
      <w:r w:rsidR="00EF63E6" w:rsidRPr="00BA56B9">
        <w:rPr>
          <w:sz w:val="24"/>
          <w:szCs w:val="24"/>
        </w:rPr>
        <w:t xml:space="preserve">who </w:t>
      </w:r>
      <w:r w:rsidR="00961016" w:rsidRPr="00BA56B9">
        <w:rPr>
          <w:sz w:val="24"/>
          <w:szCs w:val="24"/>
        </w:rPr>
        <w:t xml:space="preserve">will inherit </w:t>
      </w:r>
      <w:r w:rsidR="00BD755D" w:rsidRPr="00BA56B9">
        <w:rPr>
          <w:sz w:val="24"/>
          <w:szCs w:val="24"/>
        </w:rPr>
        <w:t>M</w:t>
      </w:r>
      <w:r w:rsidR="00EF63E6" w:rsidRPr="00BA56B9">
        <w:rPr>
          <w:sz w:val="24"/>
          <w:szCs w:val="24"/>
        </w:rPr>
        <w:t>ercy</w:t>
      </w:r>
      <w:r w:rsidR="00BD755D" w:rsidRPr="00BA56B9">
        <w:rPr>
          <w:sz w:val="24"/>
          <w:szCs w:val="24"/>
        </w:rPr>
        <w:t xml:space="preserve"> &amp;</w:t>
      </w:r>
      <w:r w:rsidR="00961016" w:rsidRPr="00BA56B9">
        <w:rPr>
          <w:sz w:val="24"/>
          <w:szCs w:val="24"/>
        </w:rPr>
        <w:t xml:space="preserve"> </w:t>
      </w:r>
      <w:r w:rsidR="00BD755D" w:rsidRPr="00BA56B9">
        <w:rPr>
          <w:sz w:val="24"/>
          <w:szCs w:val="24"/>
        </w:rPr>
        <w:t>W</w:t>
      </w:r>
      <w:r w:rsidR="00961016" w:rsidRPr="00BA56B9">
        <w:rPr>
          <w:sz w:val="24"/>
          <w:szCs w:val="24"/>
        </w:rPr>
        <w:t>isdom</w:t>
      </w:r>
      <w:r w:rsidR="00BD755D" w:rsidRPr="00BA56B9">
        <w:rPr>
          <w:sz w:val="24"/>
          <w:szCs w:val="24"/>
        </w:rPr>
        <w:t>/P</w:t>
      </w:r>
      <w:r w:rsidR="00961016" w:rsidRPr="00BA56B9">
        <w:rPr>
          <w:sz w:val="24"/>
          <w:szCs w:val="24"/>
        </w:rPr>
        <w:t>ower</w:t>
      </w:r>
      <w:r w:rsidR="00EF63E6" w:rsidRPr="00BA56B9">
        <w:rPr>
          <w:sz w:val="24"/>
          <w:szCs w:val="24"/>
        </w:rPr>
        <w:t xml:space="preserve"> </w:t>
      </w:r>
      <w:r w:rsidR="00D90363" w:rsidRPr="00BA56B9">
        <w:rPr>
          <w:sz w:val="24"/>
          <w:szCs w:val="24"/>
        </w:rPr>
        <w:t>by</w:t>
      </w:r>
      <w:r w:rsidR="00EF63E6" w:rsidRPr="00BA56B9">
        <w:rPr>
          <w:sz w:val="24"/>
          <w:szCs w:val="24"/>
        </w:rPr>
        <w:t xml:space="preserve"> the </w:t>
      </w:r>
      <w:r w:rsidR="005F18FE" w:rsidRPr="00BA56B9">
        <w:rPr>
          <w:sz w:val="24"/>
          <w:szCs w:val="24"/>
        </w:rPr>
        <w:t>2</w:t>
      </w:r>
      <w:r w:rsidR="00EF63E6" w:rsidRPr="00BA56B9">
        <w:rPr>
          <w:sz w:val="24"/>
          <w:szCs w:val="24"/>
        </w:rPr>
        <w:t xml:space="preserve"> trees in Acts 7:60 </w:t>
      </w:r>
      <w:r w:rsidR="00A2286C" w:rsidRPr="00BA56B9">
        <w:rPr>
          <w:sz w:val="24"/>
          <w:szCs w:val="24"/>
        </w:rPr>
        <w:t>&amp;</w:t>
      </w:r>
      <w:r w:rsidR="00EF63E6" w:rsidRPr="00BA56B9">
        <w:rPr>
          <w:sz w:val="24"/>
          <w:szCs w:val="24"/>
        </w:rPr>
        <w:t xml:space="preserve"> Genesis 2:9. </w:t>
      </w:r>
      <w:r w:rsidR="000D4BCD" w:rsidRPr="00BA56B9">
        <w:rPr>
          <w:sz w:val="24"/>
          <w:szCs w:val="24"/>
        </w:rPr>
        <w:t>In 1</w:t>
      </w:r>
      <w:r w:rsidR="000D4BCD" w:rsidRPr="00BA56B9">
        <w:rPr>
          <w:sz w:val="24"/>
          <w:szCs w:val="24"/>
          <w:vertAlign w:val="superscript"/>
        </w:rPr>
        <w:t>st</w:t>
      </w:r>
      <w:r w:rsidR="000D4BCD" w:rsidRPr="00BA56B9">
        <w:rPr>
          <w:sz w:val="24"/>
          <w:szCs w:val="24"/>
        </w:rPr>
        <w:t xml:space="preserve"> John 4:1 s</w:t>
      </w:r>
      <w:r w:rsidR="005F18FE" w:rsidRPr="00BA56B9">
        <w:rPr>
          <w:sz w:val="24"/>
          <w:szCs w:val="24"/>
        </w:rPr>
        <w:t>ays</w:t>
      </w:r>
      <w:r w:rsidR="000D4BCD" w:rsidRPr="00BA56B9">
        <w:rPr>
          <w:sz w:val="24"/>
          <w:szCs w:val="24"/>
        </w:rPr>
        <w:t xml:space="preserve"> </w:t>
      </w:r>
      <w:r w:rsidR="00965247" w:rsidRPr="00BA56B9">
        <w:rPr>
          <w:sz w:val="24"/>
          <w:szCs w:val="24"/>
        </w:rPr>
        <w:t>“</w:t>
      </w:r>
      <w:r w:rsidR="00F35358" w:rsidRPr="00BA56B9">
        <w:rPr>
          <w:sz w:val="24"/>
          <w:szCs w:val="24"/>
        </w:rPr>
        <w:t>Beloved</w:t>
      </w:r>
      <w:r w:rsidR="002934F5" w:rsidRPr="00BA56B9">
        <w:rPr>
          <w:sz w:val="24"/>
          <w:szCs w:val="24"/>
        </w:rPr>
        <w:t>,</w:t>
      </w:r>
      <w:r w:rsidR="00F35358" w:rsidRPr="00BA56B9">
        <w:rPr>
          <w:sz w:val="24"/>
          <w:szCs w:val="24"/>
        </w:rPr>
        <w:t xml:space="preserve"> do not b</w:t>
      </w:r>
      <w:r w:rsidR="000D4BCD" w:rsidRPr="00BA56B9">
        <w:rPr>
          <w:sz w:val="24"/>
          <w:szCs w:val="24"/>
        </w:rPr>
        <w:t xml:space="preserve">elieve every </w:t>
      </w:r>
      <w:r w:rsidR="00BD755D" w:rsidRPr="00BA56B9">
        <w:rPr>
          <w:sz w:val="24"/>
          <w:szCs w:val="24"/>
        </w:rPr>
        <w:t>S</w:t>
      </w:r>
      <w:r w:rsidR="000D4BCD" w:rsidRPr="00BA56B9">
        <w:rPr>
          <w:sz w:val="24"/>
          <w:szCs w:val="24"/>
        </w:rPr>
        <w:t>pirit…”</w:t>
      </w:r>
      <w:r w:rsidR="00CD6A61" w:rsidRPr="00BA56B9">
        <w:rPr>
          <w:sz w:val="24"/>
          <w:szCs w:val="24"/>
        </w:rPr>
        <w:t xml:space="preserve"> In 1</w:t>
      </w:r>
      <w:r w:rsidR="00CD6A61" w:rsidRPr="00BA56B9">
        <w:rPr>
          <w:sz w:val="24"/>
          <w:szCs w:val="24"/>
          <w:vertAlign w:val="superscript"/>
        </w:rPr>
        <w:t>st</w:t>
      </w:r>
      <w:r w:rsidR="00CD6A61" w:rsidRPr="00BA56B9">
        <w:rPr>
          <w:sz w:val="24"/>
          <w:szCs w:val="24"/>
        </w:rPr>
        <w:t xml:space="preserve"> John 2:22</w:t>
      </w:r>
      <w:r w:rsidR="00E501E7" w:rsidRPr="00BA56B9">
        <w:rPr>
          <w:sz w:val="24"/>
          <w:szCs w:val="24"/>
        </w:rPr>
        <w:t>;</w:t>
      </w:r>
      <w:r w:rsidR="00D90363" w:rsidRPr="00BA56B9">
        <w:rPr>
          <w:sz w:val="24"/>
          <w:szCs w:val="24"/>
        </w:rPr>
        <w:t xml:space="preserve"> 2</w:t>
      </w:r>
      <w:r w:rsidR="00D90363" w:rsidRPr="00BA56B9">
        <w:rPr>
          <w:sz w:val="24"/>
          <w:szCs w:val="24"/>
          <w:vertAlign w:val="superscript"/>
        </w:rPr>
        <w:t>nd</w:t>
      </w:r>
      <w:r w:rsidR="00D90363" w:rsidRPr="00BA56B9">
        <w:rPr>
          <w:sz w:val="24"/>
          <w:szCs w:val="24"/>
        </w:rPr>
        <w:t xml:space="preserve"> John 1:9 </w:t>
      </w:r>
      <w:r w:rsidR="00E501E7" w:rsidRPr="00BA56B9">
        <w:rPr>
          <w:sz w:val="24"/>
          <w:szCs w:val="24"/>
        </w:rPr>
        <w:t>says</w:t>
      </w:r>
      <w:r w:rsidR="00D90363" w:rsidRPr="00BA56B9">
        <w:rPr>
          <w:sz w:val="24"/>
          <w:szCs w:val="24"/>
        </w:rPr>
        <w:t xml:space="preserve"> </w:t>
      </w:r>
      <w:r w:rsidR="00E5617D" w:rsidRPr="00BA56B9">
        <w:rPr>
          <w:sz w:val="24"/>
          <w:szCs w:val="24"/>
        </w:rPr>
        <w:t xml:space="preserve">the Father </w:t>
      </w:r>
      <w:r w:rsidR="00D90363" w:rsidRPr="00BA56B9">
        <w:rPr>
          <w:sz w:val="24"/>
          <w:szCs w:val="24"/>
        </w:rPr>
        <w:t xml:space="preserve">Stephen </w:t>
      </w:r>
      <w:r w:rsidR="00BD755D" w:rsidRPr="00BA56B9">
        <w:rPr>
          <w:sz w:val="24"/>
          <w:szCs w:val="24"/>
        </w:rPr>
        <w:t>O</w:t>
      </w:r>
      <w:r w:rsidR="00DB4EC2" w:rsidRPr="00BA56B9">
        <w:rPr>
          <w:sz w:val="24"/>
          <w:szCs w:val="24"/>
        </w:rPr>
        <w:t xml:space="preserve">ur Lord </w:t>
      </w:r>
      <w:r w:rsidR="00E501E7" w:rsidRPr="00BA56B9">
        <w:rPr>
          <w:sz w:val="24"/>
          <w:szCs w:val="24"/>
        </w:rPr>
        <w:t>i</w:t>
      </w:r>
      <w:r w:rsidR="00D90363" w:rsidRPr="00BA56B9">
        <w:rPr>
          <w:sz w:val="24"/>
          <w:szCs w:val="24"/>
        </w:rPr>
        <w:t xml:space="preserve">s the </w:t>
      </w:r>
      <w:r w:rsidR="00DB4EC2" w:rsidRPr="00BA56B9">
        <w:rPr>
          <w:sz w:val="24"/>
          <w:szCs w:val="24"/>
        </w:rPr>
        <w:t xml:space="preserve">Eternal </w:t>
      </w:r>
      <w:r w:rsidR="00D90363" w:rsidRPr="00BA56B9">
        <w:rPr>
          <w:sz w:val="24"/>
          <w:szCs w:val="24"/>
        </w:rPr>
        <w:t>Christ</w:t>
      </w:r>
      <w:r w:rsidR="00E501E7" w:rsidRPr="00BA56B9">
        <w:rPr>
          <w:sz w:val="24"/>
          <w:szCs w:val="24"/>
        </w:rPr>
        <w:t xml:space="preserve"> </w:t>
      </w:r>
      <w:r w:rsidR="005F18FE" w:rsidRPr="00BA56B9">
        <w:rPr>
          <w:sz w:val="24"/>
          <w:szCs w:val="24"/>
        </w:rPr>
        <w:t>&amp; is not</w:t>
      </w:r>
      <w:r w:rsidR="00E501E7" w:rsidRPr="00BA56B9">
        <w:rPr>
          <w:sz w:val="24"/>
          <w:szCs w:val="24"/>
        </w:rPr>
        <w:t xml:space="preserve"> Man </w:t>
      </w:r>
      <w:r w:rsidR="00DB4EC2" w:rsidRPr="00BA56B9">
        <w:rPr>
          <w:sz w:val="24"/>
          <w:szCs w:val="24"/>
        </w:rPr>
        <w:t xml:space="preserve">or being called Man </w:t>
      </w:r>
      <w:r w:rsidR="00E501E7" w:rsidRPr="00BA56B9">
        <w:rPr>
          <w:sz w:val="24"/>
          <w:szCs w:val="24"/>
        </w:rPr>
        <w:t>in Acts 6:</w:t>
      </w:r>
      <w:r w:rsidR="005F18FE" w:rsidRPr="00BA56B9">
        <w:rPr>
          <w:sz w:val="24"/>
          <w:szCs w:val="24"/>
        </w:rPr>
        <w:t xml:space="preserve">5, </w:t>
      </w:r>
      <w:r w:rsidR="00E501E7" w:rsidRPr="00BA56B9">
        <w:rPr>
          <w:sz w:val="24"/>
          <w:szCs w:val="24"/>
        </w:rPr>
        <w:t xml:space="preserve">11, 13 </w:t>
      </w:r>
      <w:r w:rsidR="005F18FE" w:rsidRPr="00BA56B9">
        <w:rPr>
          <w:sz w:val="24"/>
          <w:szCs w:val="24"/>
        </w:rPr>
        <w:t>by the Law being</w:t>
      </w:r>
      <w:r w:rsidR="00E501E7" w:rsidRPr="00BA56B9">
        <w:rPr>
          <w:sz w:val="24"/>
          <w:szCs w:val="24"/>
        </w:rPr>
        <w:t xml:space="preserve"> </w:t>
      </w:r>
      <w:r w:rsidR="005F18FE" w:rsidRPr="00BA56B9">
        <w:rPr>
          <w:sz w:val="24"/>
          <w:szCs w:val="24"/>
        </w:rPr>
        <w:t xml:space="preserve">an </w:t>
      </w:r>
      <w:r w:rsidR="00BD755D" w:rsidRPr="00BA56B9">
        <w:rPr>
          <w:sz w:val="24"/>
          <w:szCs w:val="24"/>
        </w:rPr>
        <w:t>A</w:t>
      </w:r>
      <w:r w:rsidR="00E501E7" w:rsidRPr="00BA56B9">
        <w:rPr>
          <w:sz w:val="24"/>
          <w:szCs w:val="24"/>
        </w:rPr>
        <w:t>ntichrist</w:t>
      </w:r>
      <w:r w:rsidR="00E5617D" w:rsidRPr="00BA56B9">
        <w:rPr>
          <w:sz w:val="24"/>
          <w:szCs w:val="24"/>
        </w:rPr>
        <w:t xml:space="preserve"> &amp; a </w:t>
      </w:r>
      <w:r w:rsidR="00E15BB4" w:rsidRPr="00BA56B9">
        <w:rPr>
          <w:sz w:val="24"/>
          <w:szCs w:val="24"/>
        </w:rPr>
        <w:t>L</w:t>
      </w:r>
      <w:r w:rsidR="00E5617D" w:rsidRPr="00BA56B9">
        <w:rPr>
          <w:sz w:val="24"/>
          <w:szCs w:val="24"/>
        </w:rPr>
        <w:t>iar in the marriage realm in Luke 20:34, 37-38 &amp; Acts 6:11-15</w:t>
      </w:r>
      <w:r w:rsidR="00D90363" w:rsidRPr="00BA56B9">
        <w:rPr>
          <w:sz w:val="24"/>
          <w:szCs w:val="24"/>
        </w:rPr>
        <w:t xml:space="preserve">. </w:t>
      </w:r>
      <w:r w:rsidR="006F171C" w:rsidRPr="00BA56B9">
        <w:rPr>
          <w:sz w:val="24"/>
          <w:szCs w:val="24"/>
        </w:rPr>
        <w:t xml:space="preserve"> </w:t>
      </w:r>
    </w:p>
    <w:p w:rsidR="00F917A7" w:rsidRPr="00BA56B9" w:rsidRDefault="00A14ACF" w:rsidP="00720622">
      <w:pPr>
        <w:spacing w:line="480" w:lineRule="auto"/>
        <w:jc w:val="both"/>
        <w:rPr>
          <w:sz w:val="24"/>
          <w:szCs w:val="24"/>
        </w:rPr>
      </w:pPr>
      <w:r w:rsidRPr="00BA56B9">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BA56B9">
        <w:rPr>
          <w:sz w:val="24"/>
          <w:szCs w:val="24"/>
        </w:rPr>
        <w:t xml:space="preserve"> </w:t>
      </w:r>
      <w:r w:rsidR="001B697E" w:rsidRPr="00BA56B9">
        <w:rPr>
          <w:sz w:val="24"/>
          <w:szCs w:val="24"/>
        </w:rPr>
        <w:t xml:space="preserve"> </w:t>
      </w:r>
      <w:r w:rsidR="0077213D" w:rsidRPr="00BA56B9">
        <w:rPr>
          <w:sz w:val="24"/>
          <w:szCs w:val="24"/>
        </w:rPr>
        <w:t xml:space="preserve"> </w:t>
      </w:r>
      <w:r w:rsidR="00177FFA" w:rsidRPr="00BA56B9">
        <w:rPr>
          <w:sz w:val="24"/>
          <w:szCs w:val="24"/>
        </w:rPr>
        <w:t xml:space="preserve">      </w:t>
      </w:r>
    </w:p>
    <w:p w:rsidR="00F917A7" w:rsidRPr="00BA56B9" w:rsidRDefault="00F917A7" w:rsidP="00720622">
      <w:pPr>
        <w:spacing w:line="480" w:lineRule="auto"/>
        <w:jc w:val="both"/>
        <w:rPr>
          <w:sz w:val="24"/>
          <w:szCs w:val="24"/>
        </w:rPr>
      </w:pPr>
      <w:r w:rsidRPr="00BA56B9">
        <w:rPr>
          <w:sz w:val="24"/>
          <w:szCs w:val="24"/>
        </w:rPr>
        <w:t xml:space="preserve">The </w:t>
      </w:r>
      <w:r w:rsidR="00DE3E69" w:rsidRPr="00BA56B9">
        <w:rPr>
          <w:sz w:val="24"/>
          <w:szCs w:val="24"/>
        </w:rPr>
        <w:t>R</w:t>
      </w:r>
      <w:r w:rsidRPr="00BA56B9">
        <w:rPr>
          <w:sz w:val="24"/>
          <w:szCs w:val="24"/>
        </w:rPr>
        <w:t>esurrection</w:t>
      </w:r>
      <w:r w:rsidR="00DE3E69" w:rsidRPr="00BA56B9">
        <w:rPr>
          <w:sz w:val="24"/>
          <w:szCs w:val="24"/>
        </w:rPr>
        <w:t xml:space="preserve">, Ascension </w:t>
      </w:r>
      <w:r w:rsidRPr="00BA56B9">
        <w:rPr>
          <w:sz w:val="24"/>
          <w:szCs w:val="24"/>
        </w:rPr>
        <w:t xml:space="preserve">and </w:t>
      </w:r>
      <w:r w:rsidR="00DE3E69" w:rsidRPr="00BA56B9">
        <w:rPr>
          <w:sz w:val="24"/>
          <w:szCs w:val="24"/>
        </w:rPr>
        <w:t>T</w:t>
      </w:r>
      <w:r w:rsidRPr="00BA56B9">
        <w:rPr>
          <w:sz w:val="24"/>
          <w:szCs w:val="24"/>
        </w:rPr>
        <w:t>hrone of the Father Stephen</w:t>
      </w:r>
    </w:p>
    <w:p w:rsidR="00CF1C9C" w:rsidRPr="00BA56B9" w:rsidRDefault="00961016" w:rsidP="00720622">
      <w:pPr>
        <w:spacing w:line="480" w:lineRule="auto"/>
        <w:jc w:val="both"/>
        <w:rPr>
          <w:sz w:val="24"/>
          <w:szCs w:val="24"/>
        </w:rPr>
      </w:pPr>
      <w:r w:rsidRPr="00BA56B9">
        <w:rPr>
          <w:sz w:val="24"/>
          <w:szCs w:val="24"/>
        </w:rPr>
        <w:t xml:space="preserve">The Father </w:t>
      </w:r>
      <w:r w:rsidR="00470881" w:rsidRPr="00BA56B9">
        <w:rPr>
          <w:sz w:val="24"/>
          <w:szCs w:val="24"/>
        </w:rPr>
        <w:t xml:space="preserve">Stephen’s resurrection is in Luke 20:35-36 as Lord because of the </w:t>
      </w:r>
      <w:r w:rsidRPr="00BA56B9">
        <w:rPr>
          <w:sz w:val="24"/>
          <w:szCs w:val="24"/>
        </w:rPr>
        <w:t>G</w:t>
      </w:r>
      <w:r w:rsidR="00470881" w:rsidRPr="00BA56B9">
        <w:rPr>
          <w:sz w:val="24"/>
          <w:szCs w:val="24"/>
        </w:rPr>
        <w:t xml:space="preserve">reatest </w:t>
      </w:r>
      <w:r w:rsidRPr="00BA56B9">
        <w:rPr>
          <w:sz w:val="24"/>
          <w:szCs w:val="24"/>
        </w:rPr>
        <w:t>Sexual Eros Love A</w:t>
      </w:r>
      <w:r w:rsidR="00470881" w:rsidRPr="00BA56B9">
        <w:rPr>
          <w:sz w:val="24"/>
          <w:szCs w:val="24"/>
        </w:rPr>
        <w:t xml:space="preserve">postasy committed by </w:t>
      </w:r>
      <w:r w:rsidRPr="00BA56B9">
        <w:rPr>
          <w:sz w:val="24"/>
          <w:szCs w:val="24"/>
        </w:rPr>
        <w:t xml:space="preserve">the Lord </w:t>
      </w:r>
      <w:r w:rsidR="00470881" w:rsidRPr="00BA56B9">
        <w:rPr>
          <w:sz w:val="24"/>
          <w:szCs w:val="24"/>
        </w:rPr>
        <w:t xml:space="preserve">Lucifer </w:t>
      </w:r>
      <w:r w:rsidR="002A5462" w:rsidRPr="00BA56B9">
        <w:rPr>
          <w:sz w:val="24"/>
          <w:szCs w:val="24"/>
        </w:rPr>
        <w:t xml:space="preserve">&amp; </w:t>
      </w:r>
      <w:r w:rsidR="00C872B0" w:rsidRPr="00BA56B9">
        <w:rPr>
          <w:sz w:val="24"/>
          <w:szCs w:val="24"/>
        </w:rPr>
        <w:t>H</w:t>
      </w:r>
      <w:r w:rsidR="00470881" w:rsidRPr="00BA56B9">
        <w:rPr>
          <w:sz w:val="24"/>
          <w:szCs w:val="24"/>
        </w:rPr>
        <w:t xml:space="preserve">is </w:t>
      </w:r>
      <w:r w:rsidR="00C872B0" w:rsidRPr="00BA56B9">
        <w:rPr>
          <w:sz w:val="24"/>
          <w:szCs w:val="24"/>
        </w:rPr>
        <w:t>D</w:t>
      </w:r>
      <w:r w:rsidR="00470881" w:rsidRPr="00BA56B9">
        <w:rPr>
          <w:sz w:val="24"/>
          <w:szCs w:val="24"/>
        </w:rPr>
        <w:t xml:space="preserve">ragons and the other </w:t>
      </w:r>
      <w:r w:rsidR="00B50D6B" w:rsidRPr="00BA56B9">
        <w:rPr>
          <w:sz w:val="24"/>
          <w:szCs w:val="24"/>
        </w:rPr>
        <w:t>5</w:t>
      </w:r>
      <w:r w:rsidR="00E464A7" w:rsidRPr="00BA56B9">
        <w:rPr>
          <w:sz w:val="24"/>
          <w:szCs w:val="24"/>
        </w:rPr>
        <w:t>6</w:t>
      </w:r>
      <w:r w:rsidR="00470881" w:rsidRPr="00BA56B9">
        <w:rPr>
          <w:sz w:val="24"/>
          <w:szCs w:val="24"/>
        </w:rPr>
        <w:t xml:space="preserve"> Lord’s. </w:t>
      </w:r>
      <w:r w:rsidRPr="00BA56B9">
        <w:rPr>
          <w:sz w:val="24"/>
          <w:szCs w:val="24"/>
        </w:rPr>
        <w:t xml:space="preserve">The Father </w:t>
      </w:r>
      <w:r w:rsidR="00470881" w:rsidRPr="00BA56B9">
        <w:rPr>
          <w:sz w:val="24"/>
          <w:szCs w:val="24"/>
        </w:rPr>
        <w:t xml:space="preserve">Stephen’s resurrection is the </w:t>
      </w:r>
      <w:r w:rsidR="00E464A7" w:rsidRPr="00BA56B9">
        <w:rPr>
          <w:sz w:val="24"/>
          <w:szCs w:val="24"/>
        </w:rPr>
        <w:t>1</w:t>
      </w:r>
      <w:r w:rsidR="00470881" w:rsidRPr="00BA56B9">
        <w:rPr>
          <w:sz w:val="24"/>
          <w:szCs w:val="24"/>
          <w:vertAlign w:val="superscript"/>
        </w:rPr>
        <w:t>st</w:t>
      </w:r>
      <w:r w:rsidR="00E464A7" w:rsidRPr="00BA56B9">
        <w:rPr>
          <w:sz w:val="24"/>
          <w:szCs w:val="24"/>
        </w:rPr>
        <w:t xml:space="preserve"> &amp; foremost</w:t>
      </w:r>
      <w:r w:rsidR="00470881" w:rsidRPr="00BA56B9">
        <w:rPr>
          <w:sz w:val="24"/>
          <w:szCs w:val="24"/>
        </w:rPr>
        <w:t xml:space="preserve"> inside </w:t>
      </w:r>
      <w:r w:rsidR="00E464A7" w:rsidRPr="00BA56B9">
        <w:rPr>
          <w:sz w:val="24"/>
          <w:szCs w:val="24"/>
        </w:rPr>
        <w:t xml:space="preserve">God’s </w:t>
      </w:r>
      <w:r w:rsidR="00470881" w:rsidRPr="00BA56B9">
        <w:rPr>
          <w:sz w:val="24"/>
          <w:szCs w:val="24"/>
        </w:rPr>
        <w:t xml:space="preserve">Kingdom concerning </w:t>
      </w:r>
      <w:r w:rsidR="00E464A7" w:rsidRPr="00BA56B9">
        <w:rPr>
          <w:sz w:val="24"/>
          <w:szCs w:val="24"/>
        </w:rPr>
        <w:t>wisdom/power in the Ascension of Isaiah pages 524-531</w:t>
      </w:r>
      <w:r w:rsidR="00470881" w:rsidRPr="00BA56B9">
        <w:rPr>
          <w:sz w:val="24"/>
          <w:szCs w:val="24"/>
        </w:rPr>
        <w:t xml:space="preserve">. Also Sons has resurrections from the dead because of spiritual warfare </w:t>
      </w:r>
      <w:r w:rsidR="00156DBF" w:rsidRPr="00BA56B9">
        <w:rPr>
          <w:sz w:val="24"/>
          <w:szCs w:val="24"/>
        </w:rPr>
        <w:t>o</w:t>
      </w:r>
      <w:r w:rsidR="00470881" w:rsidRPr="00BA56B9">
        <w:rPr>
          <w:sz w:val="24"/>
          <w:szCs w:val="24"/>
        </w:rPr>
        <w:t xml:space="preserve">n </w:t>
      </w:r>
      <w:r w:rsidR="00C872B0" w:rsidRPr="00BA56B9">
        <w:rPr>
          <w:sz w:val="24"/>
          <w:szCs w:val="24"/>
        </w:rPr>
        <w:t>E</w:t>
      </w:r>
      <w:r w:rsidR="00470881" w:rsidRPr="00BA56B9">
        <w:rPr>
          <w:sz w:val="24"/>
          <w:szCs w:val="24"/>
        </w:rPr>
        <w:t xml:space="preserve">arth and in </w:t>
      </w:r>
      <w:r w:rsidR="00C872B0" w:rsidRPr="00BA56B9">
        <w:rPr>
          <w:sz w:val="24"/>
          <w:szCs w:val="24"/>
        </w:rPr>
        <w:t>H</w:t>
      </w:r>
      <w:r w:rsidR="00470881" w:rsidRPr="00BA56B9">
        <w:rPr>
          <w:sz w:val="24"/>
          <w:szCs w:val="24"/>
        </w:rPr>
        <w:t xml:space="preserve">eaven concerning </w:t>
      </w:r>
      <w:r w:rsidRPr="00BA56B9">
        <w:rPr>
          <w:sz w:val="24"/>
          <w:szCs w:val="24"/>
        </w:rPr>
        <w:t xml:space="preserve">the Lord </w:t>
      </w:r>
      <w:r w:rsidR="00470881" w:rsidRPr="00BA56B9">
        <w:rPr>
          <w:sz w:val="24"/>
          <w:szCs w:val="24"/>
        </w:rPr>
        <w:t xml:space="preserve">Lucifer’s fall and </w:t>
      </w:r>
      <w:r w:rsidR="0002299D" w:rsidRPr="00BA56B9">
        <w:rPr>
          <w:sz w:val="24"/>
          <w:szCs w:val="24"/>
        </w:rPr>
        <w:t xml:space="preserve">fall of </w:t>
      </w:r>
      <w:r w:rsidR="00470881" w:rsidRPr="00BA56B9">
        <w:rPr>
          <w:sz w:val="24"/>
          <w:szCs w:val="24"/>
        </w:rPr>
        <w:t>the other Lord</w:t>
      </w:r>
      <w:r w:rsidRPr="00BA56B9">
        <w:rPr>
          <w:sz w:val="24"/>
          <w:szCs w:val="24"/>
        </w:rPr>
        <w:t>s</w:t>
      </w:r>
      <w:r w:rsidR="00470881" w:rsidRPr="00BA56B9">
        <w:rPr>
          <w:sz w:val="24"/>
          <w:szCs w:val="24"/>
        </w:rPr>
        <w:t xml:space="preserve"> called “Wisdom.</w:t>
      </w:r>
      <w:r w:rsidR="0002299D" w:rsidRPr="00BA56B9">
        <w:rPr>
          <w:sz w:val="24"/>
          <w:szCs w:val="24"/>
        </w:rPr>
        <w:t xml:space="preserve">” Resurrection is the act or process of being raised from the dead. There are a number of accounts of </w:t>
      </w:r>
      <w:r w:rsidR="00C872B0" w:rsidRPr="00BA56B9">
        <w:rPr>
          <w:sz w:val="24"/>
          <w:szCs w:val="24"/>
        </w:rPr>
        <w:t>P</w:t>
      </w:r>
      <w:r w:rsidR="0002299D" w:rsidRPr="00BA56B9">
        <w:rPr>
          <w:sz w:val="24"/>
          <w:szCs w:val="24"/>
        </w:rPr>
        <w:t xml:space="preserve">ersons being raised from the dead on </w:t>
      </w:r>
      <w:r w:rsidR="00C872B0" w:rsidRPr="00BA56B9">
        <w:rPr>
          <w:sz w:val="24"/>
          <w:szCs w:val="24"/>
        </w:rPr>
        <w:t>E</w:t>
      </w:r>
      <w:r w:rsidR="0002299D" w:rsidRPr="00BA56B9">
        <w:rPr>
          <w:sz w:val="24"/>
          <w:szCs w:val="24"/>
        </w:rPr>
        <w:t>arth. Some are in 1</w:t>
      </w:r>
      <w:r w:rsidR="0002299D" w:rsidRPr="00BA56B9">
        <w:rPr>
          <w:sz w:val="24"/>
          <w:szCs w:val="24"/>
          <w:vertAlign w:val="superscript"/>
        </w:rPr>
        <w:t>st</w:t>
      </w:r>
      <w:r w:rsidR="0002299D" w:rsidRPr="00BA56B9">
        <w:rPr>
          <w:sz w:val="24"/>
          <w:szCs w:val="24"/>
        </w:rPr>
        <w:t xml:space="preserve"> Kings 17:8-24; 2</w:t>
      </w:r>
      <w:r w:rsidR="0002299D" w:rsidRPr="00BA56B9">
        <w:rPr>
          <w:sz w:val="24"/>
          <w:szCs w:val="24"/>
          <w:vertAlign w:val="superscript"/>
        </w:rPr>
        <w:t>nd</w:t>
      </w:r>
      <w:r w:rsidR="0002299D" w:rsidRPr="00BA56B9">
        <w:rPr>
          <w:sz w:val="24"/>
          <w:szCs w:val="24"/>
        </w:rPr>
        <w:t xml:space="preserve"> Kings 4:18-37 and Acts 9:36-42; 20:9-12. There is some documentation that shows </w:t>
      </w:r>
      <w:r w:rsidRPr="00BA56B9">
        <w:rPr>
          <w:sz w:val="24"/>
          <w:szCs w:val="24"/>
        </w:rPr>
        <w:t>A</w:t>
      </w:r>
      <w:r w:rsidR="0002299D" w:rsidRPr="00BA56B9">
        <w:rPr>
          <w:sz w:val="24"/>
          <w:szCs w:val="24"/>
        </w:rPr>
        <w:t xml:space="preserve">ngels </w:t>
      </w:r>
      <w:r w:rsidRPr="00BA56B9">
        <w:rPr>
          <w:sz w:val="24"/>
          <w:szCs w:val="24"/>
        </w:rPr>
        <w:t xml:space="preserve">(Lords) </w:t>
      </w:r>
      <w:r w:rsidR="0002299D" w:rsidRPr="00BA56B9">
        <w:rPr>
          <w:sz w:val="24"/>
          <w:szCs w:val="24"/>
        </w:rPr>
        <w:t>are raised from the dead in Luke 20:35-36; Mark 24:25; Matthew</w:t>
      </w:r>
      <w:r w:rsidR="00185E6F" w:rsidRPr="00BA56B9">
        <w:rPr>
          <w:sz w:val="24"/>
          <w:szCs w:val="24"/>
        </w:rPr>
        <w:t xml:space="preserve"> </w:t>
      </w:r>
      <w:r w:rsidR="0002299D" w:rsidRPr="00BA56B9">
        <w:rPr>
          <w:sz w:val="24"/>
          <w:szCs w:val="24"/>
        </w:rPr>
        <w:t>22:29-30; Revelation</w:t>
      </w:r>
      <w:r w:rsidR="00185E6F" w:rsidRPr="00BA56B9">
        <w:rPr>
          <w:sz w:val="24"/>
          <w:szCs w:val="24"/>
        </w:rPr>
        <w:t xml:space="preserve"> </w:t>
      </w:r>
      <w:r w:rsidR="0002299D" w:rsidRPr="00BA56B9">
        <w:rPr>
          <w:sz w:val="24"/>
          <w:szCs w:val="24"/>
        </w:rPr>
        <w:t xml:space="preserve">22:16 and John 5:24-30. Other Lord’s resurrections from </w:t>
      </w:r>
      <w:r w:rsidR="0002299D" w:rsidRPr="00BA56B9">
        <w:rPr>
          <w:sz w:val="24"/>
          <w:szCs w:val="24"/>
        </w:rPr>
        <w:lastRenderedPageBreak/>
        <w:t xml:space="preserve">the dead concerning the </w:t>
      </w:r>
      <w:r w:rsidRPr="00BA56B9">
        <w:rPr>
          <w:sz w:val="24"/>
          <w:szCs w:val="24"/>
        </w:rPr>
        <w:t>G</w:t>
      </w:r>
      <w:r w:rsidR="0002299D" w:rsidRPr="00BA56B9">
        <w:rPr>
          <w:sz w:val="24"/>
          <w:szCs w:val="24"/>
        </w:rPr>
        <w:t xml:space="preserve">reatest </w:t>
      </w:r>
      <w:r w:rsidRPr="00BA56B9">
        <w:rPr>
          <w:sz w:val="24"/>
          <w:szCs w:val="24"/>
        </w:rPr>
        <w:t>Sexual Eros Love A</w:t>
      </w:r>
      <w:r w:rsidR="0002299D" w:rsidRPr="00BA56B9">
        <w:rPr>
          <w:sz w:val="24"/>
          <w:szCs w:val="24"/>
        </w:rPr>
        <w:t xml:space="preserve">postasy </w:t>
      </w:r>
      <w:r w:rsidR="00C872B0" w:rsidRPr="00BA56B9">
        <w:rPr>
          <w:sz w:val="24"/>
          <w:szCs w:val="24"/>
        </w:rPr>
        <w:t xml:space="preserve">are </w:t>
      </w:r>
      <w:r w:rsidR="0002299D" w:rsidRPr="00BA56B9">
        <w:rPr>
          <w:sz w:val="24"/>
          <w:szCs w:val="24"/>
        </w:rPr>
        <w:t>in 2</w:t>
      </w:r>
      <w:r w:rsidR="0002299D" w:rsidRPr="00BA56B9">
        <w:rPr>
          <w:sz w:val="24"/>
          <w:szCs w:val="24"/>
          <w:vertAlign w:val="superscript"/>
        </w:rPr>
        <w:t>nd</w:t>
      </w:r>
      <w:r w:rsidR="0002299D" w:rsidRPr="00BA56B9">
        <w:rPr>
          <w:sz w:val="24"/>
          <w:szCs w:val="24"/>
        </w:rPr>
        <w:t xml:space="preserve"> Thessalonians 2:1-12 and 2</w:t>
      </w:r>
      <w:r w:rsidR="0002299D" w:rsidRPr="00BA56B9">
        <w:rPr>
          <w:sz w:val="24"/>
          <w:szCs w:val="24"/>
          <w:vertAlign w:val="superscript"/>
        </w:rPr>
        <w:t>nd</w:t>
      </w:r>
      <w:r w:rsidR="0002299D" w:rsidRPr="00BA56B9">
        <w:rPr>
          <w:sz w:val="24"/>
          <w:szCs w:val="24"/>
        </w:rPr>
        <w:t xml:space="preserve"> John 7-11. </w:t>
      </w:r>
      <w:r w:rsidRPr="00BA56B9">
        <w:rPr>
          <w:sz w:val="24"/>
          <w:szCs w:val="24"/>
        </w:rPr>
        <w:t xml:space="preserve">The Father </w:t>
      </w:r>
      <w:r w:rsidR="0002299D" w:rsidRPr="00BA56B9">
        <w:rPr>
          <w:sz w:val="24"/>
          <w:szCs w:val="24"/>
        </w:rPr>
        <w:t xml:space="preserve">Stephen’s resurrection proves </w:t>
      </w:r>
      <w:r w:rsidRPr="00BA56B9">
        <w:rPr>
          <w:sz w:val="24"/>
          <w:szCs w:val="24"/>
        </w:rPr>
        <w:t>H</w:t>
      </w:r>
      <w:r w:rsidR="0002299D" w:rsidRPr="00BA56B9">
        <w:rPr>
          <w:sz w:val="24"/>
          <w:szCs w:val="24"/>
        </w:rPr>
        <w:t xml:space="preserve">is doorway into </w:t>
      </w:r>
      <w:r w:rsidRPr="00BA56B9">
        <w:rPr>
          <w:sz w:val="24"/>
          <w:szCs w:val="24"/>
        </w:rPr>
        <w:t>the Lordship</w:t>
      </w:r>
      <w:r w:rsidR="0002299D" w:rsidRPr="00BA56B9">
        <w:rPr>
          <w:sz w:val="24"/>
          <w:szCs w:val="24"/>
        </w:rPr>
        <w:t xml:space="preserve">, being placed in </w:t>
      </w:r>
      <w:r w:rsidR="00C872B0" w:rsidRPr="00BA56B9">
        <w:rPr>
          <w:sz w:val="24"/>
          <w:szCs w:val="24"/>
        </w:rPr>
        <w:t>Lordship</w:t>
      </w:r>
      <w:r w:rsidR="0002299D" w:rsidRPr="00BA56B9">
        <w:rPr>
          <w:sz w:val="24"/>
          <w:szCs w:val="24"/>
        </w:rPr>
        <w:t xml:space="preserve"> </w:t>
      </w:r>
      <w:r w:rsidRPr="00BA56B9">
        <w:rPr>
          <w:sz w:val="24"/>
          <w:szCs w:val="24"/>
        </w:rPr>
        <w:t xml:space="preserve">by the Lord Yah </w:t>
      </w:r>
      <w:r w:rsidR="0002299D" w:rsidRPr="00BA56B9">
        <w:rPr>
          <w:sz w:val="24"/>
          <w:szCs w:val="24"/>
        </w:rPr>
        <w:t>in John 14:1-4</w:t>
      </w:r>
      <w:r w:rsidR="00470881" w:rsidRPr="00BA56B9">
        <w:rPr>
          <w:sz w:val="24"/>
          <w:szCs w:val="24"/>
        </w:rPr>
        <w:t xml:space="preserve"> </w:t>
      </w:r>
      <w:r w:rsidR="0002299D" w:rsidRPr="00BA56B9">
        <w:rPr>
          <w:sz w:val="24"/>
          <w:szCs w:val="24"/>
        </w:rPr>
        <w:t xml:space="preserve">and Acts 2:1-4 as the Father. His highest throne is a mystery, but </w:t>
      </w:r>
      <w:r w:rsidR="00C872B0" w:rsidRPr="00BA56B9">
        <w:rPr>
          <w:sz w:val="24"/>
          <w:szCs w:val="24"/>
        </w:rPr>
        <w:t xml:space="preserve">King </w:t>
      </w:r>
      <w:r w:rsidR="0002299D" w:rsidRPr="00BA56B9">
        <w:rPr>
          <w:sz w:val="24"/>
          <w:szCs w:val="24"/>
        </w:rPr>
        <w:t xml:space="preserve">Solomon puts </w:t>
      </w:r>
      <w:r w:rsidRPr="00BA56B9">
        <w:rPr>
          <w:sz w:val="24"/>
          <w:szCs w:val="24"/>
        </w:rPr>
        <w:t xml:space="preserve">the Father </w:t>
      </w:r>
      <w:r w:rsidR="0002299D" w:rsidRPr="00BA56B9">
        <w:rPr>
          <w:sz w:val="24"/>
          <w:szCs w:val="24"/>
        </w:rPr>
        <w:t xml:space="preserve">Stephen on </w:t>
      </w:r>
      <w:r w:rsidRPr="00BA56B9">
        <w:rPr>
          <w:sz w:val="24"/>
          <w:szCs w:val="24"/>
        </w:rPr>
        <w:t>H</w:t>
      </w:r>
      <w:r w:rsidR="0002299D" w:rsidRPr="00BA56B9">
        <w:rPr>
          <w:sz w:val="24"/>
          <w:szCs w:val="24"/>
        </w:rPr>
        <w:t xml:space="preserve">is throne through </w:t>
      </w:r>
      <w:r w:rsidRPr="00BA56B9">
        <w:rPr>
          <w:sz w:val="24"/>
          <w:szCs w:val="24"/>
        </w:rPr>
        <w:t>H</w:t>
      </w:r>
      <w:r w:rsidR="0002299D" w:rsidRPr="00BA56B9">
        <w:rPr>
          <w:sz w:val="24"/>
          <w:szCs w:val="24"/>
        </w:rPr>
        <w:t xml:space="preserve">is omniscience according to the Divine Nature in Romans 1:20 and Acts 7:28-29, that </w:t>
      </w:r>
      <w:r w:rsidRPr="00BA56B9">
        <w:rPr>
          <w:sz w:val="24"/>
          <w:szCs w:val="24"/>
        </w:rPr>
        <w:t>H</w:t>
      </w:r>
      <w:r w:rsidR="0002299D" w:rsidRPr="00BA56B9">
        <w:rPr>
          <w:sz w:val="24"/>
          <w:szCs w:val="24"/>
        </w:rPr>
        <w:t xml:space="preserve">e would raise up </w:t>
      </w:r>
      <w:r w:rsidRPr="00BA56B9">
        <w:rPr>
          <w:sz w:val="24"/>
          <w:szCs w:val="24"/>
        </w:rPr>
        <w:t xml:space="preserve">the Father </w:t>
      </w:r>
      <w:r w:rsidR="0002299D" w:rsidRPr="00BA56B9">
        <w:rPr>
          <w:sz w:val="24"/>
          <w:szCs w:val="24"/>
        </w:rPr>
        <w:t xml:space="preserve">Stephen </w:t>
      </w:r>
      <w:r w:rsidR="00A3721D" w:rsidRPr="00BA56B9">
        <w:rPr>
          <w:sz w:val="24"/>
          <w:szCs w:val="24"/>
        </w:rPr>
        <w:t xml:space="preserve">in white skin color </w:t>
      </w:r>
      <w:r w:rsidR="0002299D" w:rsidRPr="00BA56B9">
        <w:rPr>
          <w:sz w:val="24"/>
          <w:szCs w:val="24"/>
        </w:rPr>
        <w:t xml:space="preserve">to sit on </w:t>
      </w:r>
      <w:r w:rsidRPr="00BA56B9">
        <w:rPr>
          <w:sz w:val="24"/>
          <w:szCs w:val="24"/>
        </w:rPr>
        <w:t>H</w:t>
      </w:r>
      <w:r w:rsidR="0002299D" w:rsidRPr="00BA56B9">
        <w:rPr>
          <w:sz w:val="24"/>
          <w:szCs w:val="24"/>
        </w:rPr>
        <w:t>is throne</w:t>
      </w:r>
      <w:r w:rsidR="005E67F3" w:rsidRPr="00BA56B9">
        <w:rPr>
          <w:sz w:val="24"/>
          <w:szCs w:val="24"/>
        </w:rPr>
        <w:t xml:space="preserve"> in Ecclesiastes 5:8</w:t>
      </w:r>
      <w:r w:rsidR="00D344B2" w:rsidRPr="00BA56B9">
        <w:rPr>
          <w:sz w:val="24"/>
          <w:szCs w:val="24"/>
        </w:rPr>
        <w:t>,</w:t>
      </w:r>
      <w:r w:rsidR="00A3721D" w:rsidRPr="00BA56B9">
        <w:rPr>
          <w:sz w:val="24"/>
          <w:szCs w:val="24"/>
        </w:rPr>
        <w:t xml:space="preserve"> </w:t>
      </w:r>
      <w:r w:rsidRPr="00BA56B9">
        <w:rPr>
          <w:sz w:val="24"/>
          <w:szCs w:val="24"/>
        </w:rPr>
        <w:t xml:space="preserve">Song of </w:t>
      </w:r>
      <w:r w:rsidR="00A3721D" w:rsidRPr="00BA56B9">
        <w:rPr>
          <w:sz w:val="24"/>
          <w:szCs w:val="24"/>
        </w:rPr>
        <w:t>Solomon</w:t>
      </w:r>
      <w:r w:rsidRPr="00BA56B9">
        <w:rPr>
          <w:sz w:val="24"/>
          <w:szCs w:val="24"/>
        </w:rPr>
        <w:t xml:space="preserve"> </w:t>
      </w:r>
      <w:r w:rsidR="00A3721D" w:rsidRPr="00BA56B9">
        <w:rPr>
          <w:sz w:val="24"/>
          <w:szCs w:val="24"/>
        </w:rPr>
        <w:t>5:10</w:t>
      </w:r>
      <w:r w:rsidR="00D344B2" w:rsidRPr="00BA56B9">
        <w:rPr>
          <w:sz w:val="24"/>
          <w:szCs w:val="24"/>
        </w:rPr>
        <w:t xml:space="preserve"> &amp; the Divine Throne-Chariot on pages 705-706</w:t>
      </w:r>
      <w:r w:rsidR="0002299D" w:rsidRPr="00BA56B9">
        <w:rPr>
          <w:sz w:val="24"/>
          <w:szCs w:val="24"/>
        </w:rPr>
        <w:t xml:space="preserve">. </w:t>
      </w:r>
      <w:r w:rsidR="00DD63B7" w:rsidRPr="00BA56B9">
        <w:rPr>
          <w:sz w:val="24"/>
          <w:szCs w:val="24"/>
        </w:rPr>
        <w:t>If You have any questions on the Trinity in white skin color, You must get My book called “</w:t>
      </w:r>
      <w:r w:rsidR="00DD63B7" w:rsidRPr="00BA56B9">
        <w:rPr>
          <w:b/>
          <w:sz w:val="24"/>
          <w:szCs w:val="24"/>
        </w:rPr>
        <w:t>The Lord Yah and the Different Kinds of Flesh in the Holy Bible</w:t>
      </w:r>
      <w:r w:rsidR="00DD63B7" w:rsidRPr="00BA56B9">
        <w:rPr>
          <w:sz w:val="24"/>
          <w:szCs w:val="24"/>
        </w:rPr>
        <w:t xml:space="preserve">.” </w:t>
      </w:r>
      <w:r w:rsidR="0002299D" w:rsidRPr="00BA56B9">
        <w:rPr>
          <w:sz w:val="24"/>
          <w:szCs w:val="24"/>
        </w:rPr>
        <w:t xml:space="preserve">And understanding the full </w:t>
      </w:r>
      <w:r w:rsidR="00C872B0" w:rsidRPr="00BA56B9">
        <w:rPr>
          <w:sz w:val="24"/>
          <w:szCs w:val="24"/>
        </w:rPr>
        <w:t>R</w:t>
      </w:r>
      <w:r w:rsidR="0002299D" w:rsidRPr="00BA56B9">
        <w:rPr>
          <w:sz w:val="24"/>
          <w:szCs w:val="24"/>
        </w:rPr>
        <w:t xml:space="preserve">esurrection of </w:t>
      </w:r>
      <w:r w:rsidRPr="00BA56B9">
        <w:rPr>
          <w:sz w:val="24"/>
          <w:szCs w:val="24"/>
        </w:rPr>
        <w:t xml:space="preserve">the Father </w:t>
      </w:r>
      <w:r w:rsidR="0002299D" w:rsidRPr="00BA56B9">
        <w:rPr>
          <w:sz w:val="24"/>
          <w:szCs w:val="24"/>
        </w:rPr>
        <w:t xml:space="preserve">Stephen that </w:t>
      </w:r>
      <w:r w:rsidRPr="00BA56B9">
        <w:rPr>
          <w:sz w:val="24"/>
          <w:szCs w:val="24"/>
        </w:rPr>
        <w:t>H</w:t>
      </w:r>
      <w:r w:rsidR="0002299D" w:rsidRPr="00BA56B9">
        <w:rPr>
          <w:sz w:val="24"/>
          <w:szCs w:val="24"/>
        </w:rPr>
        <w:t xml:space="preserve">is Spirit was not left in Hell, nor did </w:t>
      </w:r>
      <w:r w:rsidRPr="00BA56B9">
        <w:rPr>
          <w:sz w:val="24"/>
          <w:szCs w:val="24"/>
        </w:rPr>
        <w:t>H</w:t>
      </w:r>
      <w:r w:rsidR="0002299D" w:rsidRPr="00BA56B9">
        <w:rPr>
          <w:sz w:val="24"/>
          <w:szCs w:val="24"/>
        </w:rPr>
        <w:t>e see corruption in 2</w:t>
      </w:r>
      <w:r w:rsidR="0002299D" w:rsidRPr="00BA56B9">
        <w:rPr>
          <w:sz w:val="24"/>
          <w:szCs w:val="24"/>
          <w:vertAlign w:val="superscript"/>
        </w:rPr>
        <w:t>nd</w:t>
      </w:r>
      <w:r w:rsidR="0002299D" w:rsidRPr="00BA56B9">
        <w:rPr>
          <w:sz w:val="24"/>
          <w:szCs w:val="24"/>
        </w:rPr>
        <w:t xml:space="preserve"> Peter 1:4; Acts 7:55-59; 17:28-30; Colossians 1</w:t>
      </w:r>
      <w:r w:rsidR="00853BD5" w:rsidRPr="00BA56B9">
        <w:rPr>
          <w:sz w:val="24"/>
          <w:szCs w:val="24"/>
        </w:rPr>
        <w:t>:</w:t>
      </w:r>
      <w:r w:rsidR="0002299D" w:rsidRPr="00BA56B9">
        <w:rPr>
          <w:sz w:val="24"/>
          <w:szCs w:val="24"/>
        </w:rPr>
        <w:t>19; 2:9</w:t>
      </w:r>
      <w:r w:rsidR="00A44D2D" w:rsidRPr="00BA56B9">
        <w:rPr>
          <w:sz w:val="24"/>
          <w:szCs w:val="24"/>
        </w:rPr>
        <w:t xml:space="preserve">; </w:t>
      </w:r>
      <w:r w:rsidR="0002299D" w:rsidRPr="00BA56B9">
        <w:rPr>
          <w:sz w:val="24"/>
          <w:szCs w:val="24"/>
        </w:rPr>
        <w:t>Romans 1:20</w:t>
      </w:r>
      <w:r w:rsidR="00A44D2D" w:rsidRPr="00BA56B9">
        <w:rPr>
          <w:sz w:val="24"/>
          <w:szCs w:val="24"/>
        </w:rPr>
        <w:t xml:space="preserve"> &amp; 1</w:t>
      </w:r>
      <w:r w:rsidR="00A44D2D" w:rsidRPr="00BA56B9">
        <w:rPr>
          <w:sz w:val="24"/>
          <w:szCs w:val="24"/>
          <w:vertAlign w:val="superscript"/>
        </w:rPr>
        <w:t>st</w:t>
      </w:r>
      <w:r w:rsidR="00A44D2D" w:rsidRPr="00BA56B9">
        <w:rPr>
          <w:sz w:val="24"/>
          <w:szCs w:val="24"/>
        </w:rPr>
        <w:t xml:space="preserve"> Enoch p. 491</w:t>
      </w:r>
      <w:r w:rsidR="0002299D" w:rsidRPr="00BA56B9">
        <w:rPr>
          <w:sz w:val="24"/>
          <w:szCs w:val="24"/>
        </w:rPr>
        <w:t xml:space="preserve">. This </w:t>
      </w:r>
      <w:r w:rsidRPr="00BA56B9">
        <w:rPr>
          <w:sz w:val="24"/>
          <w:szCs w:val="24"/>
        </w:rPr>
        <w:t xml:space="preserve">Father </w:t>
      </w:r>
      <w:r w:rsidR="0002299D" w:rsidRPr="00BA56B9">
        <w:rPr>
          <w:sz w:val="24"/>
          <w:szCs w:val="24"/>
        </w:rPr>
        <w:t>Stephen, the Lord Yah raised up for the eyewitness</w:t>
      </w:r>
      <w:r w:rsidRPr="00BA56B9">
        <w:rPr>
          <w:sz w:val="24"/>
          <w:szCs w:val="24"/>
        </w:rPr>
        <w:t>es’</w:t>
      </w:r>
      <w:r w:rsidR="0002299D" w:rsidRPr="00BA56B9">
        <w:rPr>
          <w:sz w:val="24"/>
          <w:szCs w:val="24"/>
        </w:rPr>
        <w:t xml:space="preserve"> account of the stoning in Acts 7:60. Theref</w:t>
      </w:r>
      <w:r w:rsidR="00C67006" w:rsidRPr="00BA56B9">
        <w:rPr>
          <w:sz w:val="24"/>
          <w:szCs w:val="24"/>
        </w:rPr>
        <w:t>o</w:t>
      </w:r>
      <w:r w:rsidR="0002299D" w:rsidRPr="00BA56B9">
        <w:rPr>
          <w:sz w:val="24"/>
          <w:szCs w:val="24"/>
        </w:rPr>
        <w:t>re the Lord Yah exa</w:t>
      </w:r>
      <w:r w:rsidR="00C67006" w:rsidRPr="00BA56B9">
        <w:rPr>
          <w:sz w:val="24"/>
          <w:szCs w:val="24"/>
        </w:rPr>
        <w:t>l</w:t>
      </w:r>
      <w:r w:rsidR="0002299D" w:rsidRPr="00BA56B9">
        <w:rPr>
          <w:sz w:val="24"/>
          <w:szCs w:val="24"/>
        </w:rPr>
        <w:t xml:space="preserve">ted Stephen in </w:t>
      </w:r>
      <w:r w:rsidRPr="00BA56B9">
        <w:rPr>
          <w:sz w:val="24"/>
          <w:szCs w:val="24"/>
        </w:rPr>
        <w:t>H</w:t>
      </w:r>
      <w:r w:rsidR="0002299D" w:rsidRPr="00BA56B9">
        <w:rPr>
          <w:sz w:val="24"/>
          <w:szCs w:val="24"/>
        </w:rPr>
        <w:t xml:space="preserve">is place in </w:t>
      </w:r>
      <w:r w:rsidR="00C872B0" w:rsidRPr="00BA56B9">
        <w:rPr>
          <w:sz w:val="24"/>
          <w:szCs w:val="24"/>
        </w:rPr>
        <w:t xml:space="preserve">the Lordship </w:t>
      </w:r>
      <w:r w:rsidR="0002299D" w:rsidRPr="00BA56B9">
        <w:rPr>
          <w:sz w:val="24"/>
          <w:szCs w:val="24"/>
        </w:rPr>
        <w:t xml:space="preserve">sitting </w:t>
      </w:r>
      <w:r w:rsidR="00C67006" w:rsidRPr="00BA56B9">
        <w:rPr>
          <w:sz w:val="24"/>
          <w:szCs w:val="24"/>
        </w:rPr>
        <w:t xml:space="preserve">on </w:t>
      </w:r>
      <w:r w:rsidRPr="00BA56B9">
        <w:rPr>
          <w:sz w:val="24"/>
          <w:szCs w:val="24"/>
        </w:rPr>
        <w:t>H</w:t>
      </w:r>
      <w:r w:rsidR="00C67006" w:rsidRPr="00BA56B9">
        <w:rPr>
          <w:sz w:val="24"/>
          <w:szCs w:val="24"/>
        </w:rPr>
        <w:t>is throne in the midst of God. Stephen receiving the fullness of the Godhead fr</w:t>
      </w:r>
      <w:r w:rsidR="002934F5" w:rsidRPr="00BA56B9">
        <w:rPr>
          <w:sz w:val="24"/>
          <w:szCs w:val="24"/>
        </w:rPr>
        <w:t>om</w:t>
      </w:r>
      <w:r w:rsidR="00C67006" w:rsidRPr="00BA56B9">
        <w:rPr>
          <w:sz w:val="24"/>
          <w:szCs w:val="24"/>
        </w:rPr>
        <w:t xml:space="preserve"> the Lord Yah</w:t>
      </w:r>
      <w:r w:rsidR="00D344B2" w:rsidRPr="00BA56B9">
        <w:rPr>
          <w:sz w:val="24"/>
          <w:szCs w:val="24"/>
        </w:rPr>
        <w:t xml:space="preserve"> &amp;</w:t>
      </w:r>
      <w:r w:rsidR="00C67006" w:rsidRPr="00BA56B9">
        <w:rPr>
          <w:sz w:val="24"/>
          <w:szCs w:val="24"/>
        </w:rPr>
        <w:t xml:space="preserve"> is the root and offspring of Solomon </w:t>
      </w:r>
      <w:r w:rsidR="00D344B2" w:rsidRPr="00BA56B9">
        <w:rPr>
          <w:sz w:val="24"/>
          <w:szCs w:val="24"/>
        </w:rPr>
        <w:t xml:space="preserve">&amp; </w:t>
      </w:r>
      <w:r w:rsidR="00C67006" w:rsidRPr="00BA56B9">
        <w:rPr>
          <w:sz w:val="24"/>
          <w:szCs w:val="24"/>
        </w:rPr>
        <w:t xml:space="preserve">the perfect Lord of </w:t>
      </w:r>
      <w:r w:rsidRPr="00BA56B9">
        <w:rPr>
          <w:sz w:val="24"/>
          <w:szCs w:val="24"/>
        </w:rPr>
        <w:t>Truth in</w:t>
      </w:r>
      <w:r w:rsidR="00C67006" w:rsidRPr="00BA56B9">
        <w:rPr>
          <w:sz w:val="24"/>
          <w:szCs w:val="24"/>
        </w:rPr>
        <w:t xml:space="preserve"> 2</w:t>
      </w:r>
      <w:r w:rsidR="00C67006" w:rsidRPr="00BA56B9">
        <w:rPr>
          <w:sz w:val="24"/>
          <w:szCs w:val="24"/>
          <w:vertAlign w:val="superscript"/>
        </w:rPr>
        <w:t>nd</w:t>
      </w:r>
      <w:r w:rsidR="00C67006" w:rsidRPr="00BA56B9">
        <w:rPr>
          <w:sz w:val="24"/>
          <w:szCs w:val="24"/>
        </w:rPr>
        <w:t xml:space="preserve"> Samuel 12</w:t>
      </w:r>
      <w:r w:rsidR="002934F5" w:rsidRPr="00BA56B9">
        <w:rPr>
          <w:sz w:val="24"/>
          <w:szCs w:val="24"/>
        </w:rPr>
        <w:t>:</w:t>
      </w:r>
      <w:r w:rsidR="00C67006" w:rsidRPr="00BA56B9">
        <w:rPr>
          <w:sz w:val="24"/>
          <w:szCs w:val="24"/>
        </w:rPr>
        <w:t>24-1</w:t>
      </w:r>
      <w:r w:rsidR="00C67006" w:rsidRPr="00BA56B9">
        <w:rPr>
          <w:sz w:val="24"/>
          <w:szCs w:val="24"/>
          <w:vertAlign w:val="superscript"/>
        </w:rPr>
        <w:t>st</w:t>
      </w:r>
      <w:r w:rsidR="00C67006" w:rsidRPr="00BA56B9">
        <w:rPr>
          <w:sz w:val="24"/>
          <w:szCs w:val="24"/>
        </w:rPr>
        <w:t xml:space="preserve"> kings 12:43 </w:t>
      </w:r>
      <w:r w:rsidR="00D344B2" w:rsidRPr="00BA56B9">
        <w:rPr>
          <w:sz w:val="24"/>
          <w:szCs w:val="24"/>
        </w:rPr>
        <w:t>&amp;</w:t>
      </w:r>
      <w:r w:rsidR="00C67006" w:rsidRPr="00BA56B9">
        <w:rPr>
          <w:sz w:val="24"/>
          <w:szCs w:val="24"/>
        </w:rPr>
        <w:t xml:space="preserve"> Acts 7:47-50. </w:t>
      </w:r>
      <w:r w:rsidR="00D344B2" w:rsidRPr="00BA56B9">
        <w:rPr>
          <w:sz w:val="24"/>
          <w:szCs w:val="24"/>
        </w:rPr>
        <w:t>King</w:t>
      </w:r>
      <w:r w:rsidR="00C67006" w:rsidRPr="00BA56B9">
        <w:rPr>
          <w:sz w:val="24"/>
          <w:szCs w:val="24"/>
        </w:rPr>
        <w:t xml:space="preserve"> Solomon came after David </w:t>
      </w:r>
      <w:r w:rsidRPr="00BA56B9">
        <w:rPr>
          <w:sz w:val="24"/>
          <w:szCs w:val="24"/>
        </w:rPr>
        <w:t>H</w:t>
      </w:r>
      <w:r w:rsidR="00D344B2" w:rsidRPr="00BA56B9">
        <w:rPr>
          <w:sz w:val="24"/>
          <w:szCs w:val="24"/>
        </w:rPr>
        <w:t xml:space="preserve">is </w:t>
      </w:r>
      <w:r w:rsidR="00C872B0" w:rsidRPr="00BA56B9">
        <w:rPr>
          <w:sz w:val="24"/>
          <w:szCs w:val="24"/>
        </w:rPr>
        <w:t>F</w:t>
      </w:r>
      <w:r w:rsidR="00D344B2" w:rsidRPr="00BA56B9">
        <w:rPr>
          <w:sz w:val="24"/>
          <w:szCs w:val="24"/>
        </w:rPr>
        <w:t xml:space="preserve">ather </w:t>
      </w:r>
      <w:r w:rsidR="00C67006" w:rsidRPr="00BA56B9">
        <w:rPr>
          <w:sz w:val="24"/>
          <w:szCs w:val="24"/>
        </w:rPr>
        <w:t xml:space="preserve">to build the </w:t>
      </w:r>
      <w:r w:rsidRPr="00BA56B9">
        <w:rPr>
          <w:sz w:val="24"/>
          <w:szCs w:val="24"/>
        </w:rPr>
        <w:t>H</w:t>
      </w:r>
      <w:r w:rsidR="00C67006" w:rsidRPr="00BA56B9">
        <w:rPr>
          <w:sz w:val="24"/>
          <w:szCs w:val="24"/>
        </w:rPr>
        <w:t>ouse of the Lord</w:t>
      </w:r>
      <w:r w:rsidRPr="00BA56B9">
        <w:rPr>
          <w:sz w:val="24"/>
          <w:szCs w:val="24"/>
        </w:rPr>
        <w:t xml:space="preserve"> Stephen</w:t>
      </w:r>
      <w:r w:rsidR="00C67006" w:rsidRPr="00BA56B9">
        <w:rPr>
          <w:sz w:val="24"/>
          <w:szCs w:val="24"/>
        </w:rPr>
        <w:t>.</w:t>
      </w:r>
      <w:r w:rsidR="0002299D" w:rsidRPr="00BA56B9">
        <w:rPr>
          <w:sz w:val="24"/>
          <w:szCs w:val="24"/>
        </w:rPr>
        <w:t xml:space="preserve"> </w:t>
      </w:r>
      <w:r w:rsidRPr="00BA56B9">
        <w:rPr>
          <w:sz w:val="24"/>
          <w:szCs w:val="24"/>
        </w:rPr>
        <w:t xml:space="preserve">The Father </w:t>
      </w:r>
      <w:r w:rsidR="00C67006" w:rsidRPr="00BA56B9">
        <w:rPr>
          <w:sz w:val="24"/>
          <w:szCs w:val="24"/>
        </w:rPr>
        <w:t xml:space="preserve">Stephen just devoted </w:t>
      </w:r>
      <w:r w:rsidRPr="00BA56B9">
        <w:rPr>
          <w:sz w:val="24"/>
          <w:szCs w:val="24"/>
        </w:rPr>
        <w:t>H</w:t>
      </w:r>
      <w:r w:rsidR="00C67006" w:rsidRPr="00BA56B9">
        <w:rPr>
          <w:sz w:val="24"/>
          <w:szCs w:val="24"/>
        </w:rPr>
        <w:t xml:space="preserve">is time on </w:t>
      </w:r>
      <w:r w:rsidR="00A50524" w:rsidRPr="00BA56B9">
        <w:rPr>
          <w:sz w:val="24"/>
          <w:szCs w:val="24"/>
        </w:rPr>
        <w:t>wh</w:t>
      </w:r>
      <w:r w:rsidR="002934F5" w:rsidRPr="00BA56B9">
        <w:rPr>
          <w:sz w:val="24"/>
          <w:szCs w:val="24"/>
        </w:rPr>
        <w:t>o</w:t>
      </w:r>
      <w:r w:rsidR="00C67006" w:rsidRPr="00BA56B9">
        <w:rPr>
          <w:sz w:val="24"/>
          <w:szCs w:val="24"/>
        </w:rPr>
        <w:t xml:space="preserve"> the Lord Yah is </w:t>
      </w:r>
      <w:r w:rsidR="00A3721D" w:rsidRPr="00BA56B9">
        <w:rPr>
          <w:sz w:val="24"/>
          <w:szCs w:val="24"/>
        </w:rPr>
        <w:t>&amp;</w:t>
      </w:r>
      <w:r w:rsidR="00C67006" w:rsidRPr="00BA56B9">
        <w:rPr>
          <w:sz w:val="24"/>
          <w:szCs w:val="24"/>
        </w:rPr>
        <w:t xml:space="preserve"> knew that th</w:t>
      </w:r>
      <w:r w:rsidR="00A50524" w:rsidRPr="00BA56B9">
        <w:rPr>
          <w:sz w:val="24"/>
          <w:szCs w:val="24"/>
        </w:rPr>
        <w:t>e</w:t>
      </w:r>
      <w:r w:rsidR="00C67006" w:rsidRPr="00BA56B9">
        <w:rPr>
          <w:sz w:val="24"/>
          <w:szCs w:val="24"/>
        </w:rPr>
        <w:t>r</w:t>
      </w:r>
      <w:r w:rsidR="00A50524" w:rsidRPr="00BA56B9">
        <w:rPr>
          <w:sz w:val="24"/>
          <w:szCs w:val="24"/>
        </w:rPr>
        <w:t xml:space="preserve">e </w:t>
      </w:r>
      <w:r w:rsidR="00C67006" w:rsidRPr="00BA56B9">
        <w:rPr>
          <w:sz w:val="24"/>
          <w:szCs w:val="24"/>
        </w:rPr>
        <w:t>w</w:t>
      </w:r>
      <w:r w:rsidR="00A50524" w:rsidRPr="00BA56B9">
        <w:rPr>
          <w:sz w:val="24"/>
          <w:szCs w:val="24"/>
        </w:rPr>
        <w:t>as</w:t>
      </w:r>
      <w:r w:rsidR="00C67006" w:rsidRPr="00BA56B9">
        <w:rPr>
          <w:sz w:val="24"/>
          <w:szCs w:val="24"/>
        </w:rPr>
        <w:t xml:space="preserve"> a need to pay </w:t>
      </w:r>
      <w:r w:rsidR="00A3721D" w:rsidRPr="00BA56B9">
        <w:rPr>
          <w:sz w:val="24"/>
          <w:szCs w:val="24"/>
        </w:rPr>
        <w:t xml:space="preserve">for </w:t>
      </w:r>
      <w:r w:rsidR="00C67006" w:rsidRPr="00BA56B9">
        <w:rPr>
          <w:sz w:val="24"/>
          <w:szCs w:val="24"/>
        </w:rPr>
        <w:t xml:space="preserve">the </w:t>
      </w:r>
      <w:r w:rsidR="00C872B0" w:rsidRPr="00BA56B9">
        <w:rPr>
          <w:sz w:val="24"/>
          <w:szCs w:val="24"/>
        </w:rPr>
        <w:t>A</w:t>
      </w:r>
      <w:r w:rsidR="00C67006" w:rsidRPr="00BA56B9">
        <w:rPr>
          <w:sz w:val="24"/>
          <w:szCs w:val="24"/>
        </w:rPr>
        <w:t>ngel</w:t>
      </w:r>
      <w:r w:rsidR="00C872B0" w:rsidRPr="00BA56B9">
        <w:rPr>
          <w:sz w:val="24"/>
          <w:szCs w:val="24"/>
        </w:rPr>
        <w:t xml:space="preserve">s (Lords) </w:t>
      </w:r>
      <w:r w:rsidR="00A3721D" w:rsidRPr="00BA56B9">
        <w:rPr>
          <w:sz w:val="24"/>
          <w:szCs w:val="24"/>
        </w:rPr>
        <w:t>&amp;</w:t>
      </w:r>
      <w:r w:rsidR="00C67006" w:rsidRPr="00BA56B9">
        <w:rPr>
          <w:sz w:val="24"/>
          <w:szCs w:val="24"/>
        </w:rPr>
        <w:t xml:space="preserve"> other Lord’s realms for their sin unto death. For if </w:t>
      </w:r>
      <w:r w:rsidRPr="00BA56B9">
        <w:rPr>
          <w:sz w:val="24"/>
          <w:szCs w:val="24"/>
        </w:rPr>
        <w:t xml:space="preserve">the Father </w:t>
      </w:r>
      <w:r w:rsidR="00C67006" w:rsidRPr="00BA56B9">
        <w:rPr>
          <w:sz w:val="24"/>
          <w:szCs w:val="24"/>
        </w:rPr>
        <w:t xml:space="preserve">Stephen prayed to the Lord Yah, the Lord Yah would have provided </w:t>
      </w:r>
      <w:r w:rsidRPr="00BA56B9">
        <w:rPr>
          <w:sz w:val="24"/>
          <w:szCs w:val="24"/>
        </w:rPr>
        <w:t>H</w:t>
      </w:r>
      <w:r w:rsidR="00C67006" w:rsidRPr="00BA56B9">
        <w:rPr>
          <w:sz w:val="24"/>
          <w:szCs w:val="24"/>
        </w:rPr>
        <w:t xml:space="preserve">im with the other Lord’s in </w:t>
      </w:r>
      <w:r w:rsidR="0049337B" w:rsidRPr="00BA56B9">
        <w:rPr>
          <w:sz w:val="24"/>
          <w:szCs w:val="24"/>
        </w:rPr>
        <w:t xml:space="preserve">Hebrews 1:1-14; </w:t>
      </w:r>
      <w:r w:rsidR="00C67006" w:rsidRPr="00BA56B9">
        <w:rPr>
          <w:sz w:val="24"/>
          <w:szCs w:val="24"/>
        </w:rPr>
        <w:t>Revelation 2:10, 3</w:t>
      </w:r>
      <w:r w:rsidR="0049337B" w:rsidRPr="00BA56B9">
        <w:rPr>
          <w:sz w:val="24"/>
          <w:szCs w:val="24"/>
        </w:rPr>
        <w:t>:11; 19:12; Philippians 4:1; James 1</w:t>
      </w:r>
      <w:r w:rsidR="002934F5" w:rsidRPr="00BA56B9">
        <w:rPr>
          <w:sz w:val="24"/>
          <w:szCs w:val="24"/>
        </w:rPr>
        <w:t>:</w:t>
      </w:r>
      <w:r w:rsidR="0049337B" w:rsidRPr="00BA56B9">
        <w:rPr>
          <w:sz w:val="24"/>
          <w:szCs w:val="24"/>
        </w:rPr>
        <w:t>12 and 1</w:t>
      </w:r>
      <w:r w:rsidR="0049337B" w:rsidRPr="00BA56B9">
        <w:rPr>
          <w:sz w:val="24"/>
          <w:szCs w:val="24"/>
          <w:vertAlign w:val="superscript"/>
        </w:rPr>
        <w:t>st</w:t>
      </w:r>
      <w:r w:rsidR="0049337B" w:rsidRPr="00BA56B9">
        <w:rPr>
          <w:sz w:val="24"/>
          <w:szCs w:val="24"/>
        </w:rPr>
        <w:t xml:space="preserve"> Peter 5:4.</w:t>
      </w:r>
      <w:r w:rsidR="00C67006" w:rsidRPr="00BA56B9">
        <w:rPr>
          <w:sz w:val="24"/>
          <w:szCs w:val="24"/>
        </w:rPr>
        <w:t xml:space="preserve"> </w:t>
      </w:r>
      <w:r w:rsidR="00D059A3" w:rsidRPr="00BA56B9">
        <w:rPr>
          <w:sz w:val="24"/>
          <w:szCs w:val="24"/>
        </w:rPr>
        <w:t>In Matthew 17:4 says the 3 tabernacles as James’ Law</w:t>
      </w:r>
      <w:r w:rsidR="002C7007" w:rsidRPr="00BA56B9">
        <w:rPr>
          <w:sz w:val="24"/>
          <w:szCs w:val="24"/>
        </w:rPr>
        <w:t xml:space="preserve"> </w:t>
      </w:r>
      <w:r w:rsidR="00585AF6" w:rsidRPr="00BA56B9">
        <w:rPr>
          <w:sz w:val="24"/>
          <w:szCs w:val="24"/>
        </w:rPr>
        <w:t>i</w:t>
      </w:r>
      <w:r w:rsidR="002C7007" w:rsidRPr="00BA56B9">
        <w:rPr>
          <w:sz w:val="24"/>
          <w:szCs w:val="24"/>
        </w:rPr>
        <w:t xml:space="preserve">n the Power/Spirit of the Law </w:t>
      </w:r>
      <w:r w:rsidR="00AF1B0D" w:rsidRPr="00BA56B9">
        <w:rPr>
          <w:sz w:val="24"/>
          <w:szCs w:val="24"/>
        </w:rPr>
        <w:t xml:space="preserve">as the Lord Michael the Bright and Morning Star </w:t>
      </w:r>
      <w:r w:rsidR="00C872B0" w:rsidRPr="00BA56B9">
        <w:rPr>
          <w:sz w:val="24"/>
          <w:szCs w:val="24"/>
        </w:rPr>
        <w:t xml:space="preserve">for trillions of years in the Old Universe </w:t>
      </w:r>
      <w:r w:rsidR="002C7007" w:rsidRPr="00BA56B9">
        <w:rPr>
          <w:sz w:val="24"/>
          <w:szCs w:val="24"/>
        </w:rPr>
        <w:t xml:space="preserve">in </w:t>
      </w:r>
      <w:r w:rsidR="00AF1B0D" w:rsidRPr="00BA56B9">
        <w:rPr>
          <w:sz w:val="24"/>
          <w:szCs w:val="24"/>
        </w:rPr>
        <w:t xml:space="preserve">Daniel 10:13, 21; 12:1; Jude 9; </w:t>
      </w:r>
      <w:r w:rsidR="00AF1B0D" w:rsidRPr="00BA56B9">
        <w:rPr>
          <w:sz w:val="24"/>
          <w:szCs w:val="24"/>
        </w:rPr>
        <w:lastRenderedPageBreak/>
        <w:t xml:space="preserve">Revelation 12:7-9; </w:t>
      </w:r>
      <w:r w:rsidR="002C7007" w:rsidRPr="00BA56B9">
        <w:rPr>
          <w:sz w:val="24"/>
          <w:szCs w:val="24"/>
        </w:rPr>
        <w:t>James 2:8-13</w:t>
      </w:r>
      <w:r w:rsidR="00585AF6" w:rsidRPr="00BA56B9">
        <w:rPr>
          <w:sz w:val="24"/>
          <w:szCs w:val="24"/>
        </w:rPr>
        <w:t>; Zechariah 4:6-7</w:t>
      </w:r>
      <w:r w:rsidR="002C7007" w:rsidRPr="00BA56B9">
        <w:rPr>
          <w:sz w:val="24"/>
          <w:szCs w:val="24"/>
        </w:rPr>
        <w:t xml:space="preserve"> &amp; Revelation 11:8</w:t>
      </w:r>
      <w:r w:rsidR="00D059A3" w:rsidRPr="00BA56B9">
        <w:rPr>
          <w:sz w:val="24"/>
          <w:szCs w:val="24"/>
        </w:rPr>
        <w:t xml:space="preserve">, </w:t>
      </w:r>
      <w:r w:rsidR="002211E3" w:rsidRPr="00BA56B9">
        <w:rPr>
          <w:sz w:val="24"/>
          <w:szCs w:val="24"/>
        </w:rPr>
        <w:t>Jesus</w:t>
      </w:r>
      <w:r w:rsidR="00D059A3" w:rsidRPr="00BA56B9">
        <w:rPr>
          <w:sz w:val="24"/>
          <w:szCs w:val="24"/>
        </w:rPr>
        <w:t xml:space="preserve">’ Law </w:t>
      </w:r>
      <w:r w:rsidR="002C7007" w:rsidRPr="00BA56B9">
        <w:rPr>
          <w:sz w:val="24"/>
          <w:szCs w:val="24"/>
        </w:rPr>
        <w:t xml:space="preserve">in the Power/Spirit of </w:t>
      </w:r>
      <w:r w:rsidR="002211E3" w:rsidRPr="00BA56B9">
        <w:rPr>
          <w:sz w:val="24"/>
          <w:szCs w:val="24"/>
        </w:rPr>
        <w:t xml:space="preserve">Moses </w:t>
      </w:r>
      <w:r w:rsidR="00C872B0" w:rsidRPr="00BA56B9">
        <w:rPr>
          <w:sz w:val="24"/>
          <w:szCs w:val="24"/>
        </w:rPr>
        <w:t xml:space="preserve">for 26,000 years in the Young Universe </w:t>
      </w:r>
      <w:r w:rsidR="002C7007" w:rsidRPr="00BA56B9">
        <w:rPr>
          <w:sz w:val="24"/>
          <w:szCs w:val="24"/>
        </w:rPr>
        <w:t xml:space="preserve">in Hebrews 3:1-6; </w:t>
      </w:r>
      <w:r w:rsidR="00714FA8" w:rsidRPr="00BA56B9">
        <w:rPr>
          <w:sz w:val="24"/>
          <w:szCs w:val="24"/>
        </w:rPr>
        <w:t xml:space="preserve">Zechariah 4:1-14; </w:t>
      </w:r>
      <w:r w:rsidR="002C7007" w:rsidRPr="00BA56B9">
        <w:rPr>
          <w:sz w:val="24"/>
          <w:szCs w:val="24"/>
        </w:rPr>
        <w:t xml:space="preserve">Jude 9 &amp; Revelations 11:1-14 </w:t>
      </w:r>
      <w:r w:rsidR="00D059A3" w:rsidRPr="00BA56B9">
        <w:rPr>
          <w:sz w:val="24"/>
          <w:szCs w:val="24"/>
        </w:rPr>
        <w:t xml:space="preserve">&amp; </w:t>
      </w:r>
      <w:r w:rsidR="002211E3" w:rsidRPr="00BA56B9">
        <w:rPr>
          <w:sz w:val="24"/>
          <w:szCs w:val="24"/>
        </w:rPr>
        <w:t>John</w:t>
      </w:r>
      <w:r w:rsidR="00D059A3" w:rsidRPr="00BA56B9">
        <w:rPr>
          <w:sz w:val="24"/>
          <w:szCs w:val="24"/>
        </w:rPr>
        <w:t>’</w:t>
      </w:r>
      <w:r w:rsidR="002211E3" w:rsidRPr="00BA56B9">
        <w:rPr>
          <w:sz w:val="24"/>
          <w:szCs w:val="24"/>
        </w:rPr>
        <w:t xml:space="preserve">s </w:t>
      </w:r>
      <w:r w:rsidR="00D059A3" w:rsidRPr="00BA56B9">
        <w:rPr>
          <w:sz w:val="24"/>
          <w:szCs w:val="24"/>
        </w:rPr>
        <w:t xml:space="preserve">Law </w:t>
      </w:r>
      <w:r w:rsidR="002C7007" w:rsidRPr="00BA56B9">
        <w:rPr>
          <w:sz w:val="24"/>
          <w:szCs w:val="24"/>
        </w:rPr>
        <w:t xml:space="preserve">in the Power/Spirit of </w:t>
      </w:r>
      <w:r w:rsidR="002211E3" w:rsidRPr="00BA56B9">
        <w:rPr>
          <w:sz w:val="24"/>
          <w:szCs w:val="24"/>
        </w:rPr>
        <w:t>Elijah</w:t>
      </w:r>
      <w:r w:rsidR="002C7007" w:rsidRPr="00BA56B9">
        <w:rPr>
          <w:sz w:val="24"/>
          <w:szCs w:val="24"/>
        </w:rPr>
        <w:t xml:space="preserve"> </w:t>
      </w:r>
      <w:r w:rsidR="00C872B0" w:rsidRPr="00BA56B9">
        <w:rPr>
          <w:sz w:val="24"/>
          <w:szCs w:val="24"/>
        </w:rPr>
        <w:t xml:space="preserve">for 26,000 years in the Young Universe </w:t>
      </w:r>
      <w:r w:rsidR="002C7007" w:rsidRPr="00BA56B9">
        <w:rPr>
          <w:sz w:val="24"/>
          <w:szCs w:val="24"/>
        </w:rPr>
        <w:t>in Luke 1:17</w:t>
      </w:r>
      <w:r w:rsidR="00714FA8" w:rsidRPr="00BA56B9">
        <w:rPr>
          <w:sz w:val="24"/>
          <w:szCs w:val="24"/>
        </w:rPr>
        <w:t>; Zechariah 4:1-14</w:t>
      </w:r>
      <w:r w:rsidR="002C7007" w:rsidRPr="00BA56B9">
        <w:rPr>
          <w:sz w:val="24"/>
          <w:szCs w:val="24"/>
        </w:rPr>
        <w:t xml:space="preserve"> &amp; Revelations 11:1-14 </w:t>
      </w:r>
      <w:r w:rsidR="00A44D2D" w:rsidRPr="00BA56B9">
        <w:rPr>
          <w:sz w:val="24"/>
          <w:szCs w:val="24"/>
        </w:rPr>
        <w:t>is</w:t>
      </w:r>
      <w:r w:rsidR="00D059A3" w:rsidRPr="00BA56B9">
        <w:rPr>
          <w:sz w:val="24"/>
          <w:szCs w:val="24"/>
        </w:rPr>
        <w:t xml:space="preserve"> the 120 days</w:t>
      </w:r>
      <w:r w:rsidR="00D344B2" w:rsidRPr="00BA56B9">
        <w:rPr>
          <w:sz w:val="24"/>
          <w:szCs w:val="24"/>
        </w:rPr>
        <w:t xml:space="preserve">  and </w:t>
      </w:r>
      <w:r w:rsidR="002F27F4" w:rsidRPr="00BA56B9">
        <w:rPr>
          <w:sz w:val="24"/>
          <w:szCs w:val="24"/>
        </w:rPr>
        <w:t>nights</w:t>
      </w:r>
      <w:r w:rsidR="00D344B2" w:rsidRPr="00BA56B9">
        <w:rPr>
          <w:sz w:val="24"/>
          <w:szCs w:val="24"/>
        </w:rPr>
        <w:t xml:space="preserve"> </w:t>
      </w:r>
      <w:r w:rsidR="00D059A3" w:rsidRPr="00BA56B9">
        <w:rPr>
          <w:sz w:val="24"/>
          <w:szCs w:val="24"/>
        </w:rPr>
        <w:t xml:space="preserve">on the Earth before </w:t>
      </w:r>
      <w:r w:rsidRPr="00BA56B9">
        <w:rPr>
          <w:sz w:val="24"/>
          <w:szCs w:val="24"/>
        </w:rPr>
        <w:t>H</w:t>
      </w:r>
      <w:r w:rsidR="00D059A3" w:rsidRPr="00BA56B9">
        <w:rPr>
          <w:sz w:val="24"/>
          <w:szCs w:val="24"/>
        </w:rPr>
        <w:t xml:space="preserve">e </w:t>
      </w:r>
      <w:r w:rsidR="00D344B2" w:rsidRPr="00BA56B9">
        <w:rPr>
          <w:sz w:val="24"/>
          <w:szCs w:val="24"/>
        </w:rPr>
        <w:t xml:space="preserve">truly </w:t>
      </w:r>
      <w:r w:rsidR="00D059A3" w:rsidRPr="00BA56B9">
        <w:rPr>
          <w:sz w:val="24"/>
          <w:szCs w:val="24"/>
        </w:rPr>
        <w:t xml:space="preserve">ascended </w:t>
      </w:r>
      <w:r w:rsidR="00D344B2" w:rsidRPr="00BA56B9">
        <w:rPr>
          <w:sz w:val="24"/>
          <w:szCs w:val="24"/>
        </w:rPr>
        <w:t>i</w:t>
      </w:r>
      <w:r w:rsidR="00D059A3" w:rsidRPr="00BA56B9">
        <w:rPr>
          <w:sz w:val="24"/>
          <w:szCs w:val="24"/>
        </w:rPr>
        <w:t xml:space="preserve">n </w:t>
      </w:r>
      <w:r w:rsidR="000F2356" w:rsidRPr="00BA56B9">
        <w:rPr>
          <w:sz w:val="24"/>
          <w:szCs w:val="24"/>
        </w:rPr>
        <w:t xml:space="preserve">Lordship </w:t>
      </w:r>
      <w:r w:rsidRPr="00BA56B9">
        <w:rPr>
          <w:sz w:val="24"/>
          <w:szCs w:val="24"/>
        </w:rPr>
        <w:t>from March 1</w:t>
      </w:r>
      <w:r w:rsidRPr="00BA56B9">
        <w:rPr>
          <w:sz w:val="24"/>
          <w:szCs w:val="24"/>
          <w:vertAlign w:val="superscript"/>
        </w:rPr>
        <w:t>st</w:t>
      </w:r>
      <w:r w:rsidRPr="00BA56B9">
        <w:rPr>
          <w:sz w:val="24"/>
          <w:szCs w:val="24"/>
        </w:rPr>
        <w:t xml:space="preserve"> to</w:t>
      </w:r>
      <w:r w:rsidR="00D344B2" w:rsidRPr="00BA56B9">
        <w:rPr>
          <w:sz w:val="24"/>
          <w:szCs w:val="24"/>
        </w:rPr>
        <w:t xml:space="preserve"> </w:t>
      </w:r>
      <w:r w:rsidR="0037228A" w:rsidRPr="00BA56B9">
        <w:rPr>
          <w:sz w:val="24"/>
          <w:szCs w:val="24"/>
        </w:rPr>
        <w:t xml:space="preserve"> around </w:t>
      </w:r>
      <w:r w:rsidR="00D344B2" w:rsidRPr="00BA56B9">
        <w:rPr>
          <w:sz w:val="24"/>
          <w:szCs w:val="24"/>
        </w:rPr>
        <w:t xml:space="preserve"> </w:t>
      </w:r>
      <w:r w:rsidRPr="00BA56B9">
        <w:rPr>
          <w:sz w:val="24"/>
          <w:szCs w:val="24"/>
        </w:rPr>
        <w:t>June 21</w:t>
      </w:r>
      <w:r w:rsidRPr="00BA56B9">
        <w:rPr>
          <w:sz w:val="24"/>
          <w:szCs w:val="24"/>
          <w:vertAlign w:val="superscript"/>
        </w:rPr>
        <w:t>st</w:t>
      </w:r>
      <w:r w:rsidRPr="00BA56B9">
        <w:rPr>
          <w:sz w:val="24"/>
          <w:szCs w:val="24"/>
        </w:rPr>
        <w:t xml:space="preserve"> </w:t>
      </w:r>
      <w:r w:rsidR="00D059A3" w:rsidRPr="00BA56B9">
        <w:rPr>
          <w:sz w:val="24"/>
          <w:szCs w:val="24"/>
        </w:rPr>
        <w:t xml:space="preserve">. </w:t>
      </w:r>
      <w:r w:rsidRPr="00BA56B9">
        <w:rPr>
          <w:sz w:val="24"/>
          <w:szCs w:val="24"/>
        </w:rPr>
        <w:t>This is because of the Father Stephen’s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Crown Week </w:t>
      </w:r>
      <w:r w:rsidR="007D5B38" w:rsidRPr="00BA56B9">
        <w:rPr>
          <w:sz w:val="24"/>
          <w:szCs w:val="24"/>
        </w:rPr>
        <w:t>from March 1</w:t>
      </w:r>
      <w:r w:rsidR="007D5B38" w:rsidRPr="00BA56B9">
        <w:rPr>
          <w:sz w:val="24"/>
          <w:szCs w:val="24"/>
          <w:vertAlign w:val="superscript"/>
        </w:rPr>
        <w:t>st</w:t>
      </w:r>
      <w:r w:rsidR="007D5B38" w:rsidRPr="00BA56B9">
        <w:rPr>
          <w:sz w:val="24"/>
          <w:szCs w:val="24"/>
        </w:rPr>
        <w:t>-7</w:t>
      </w:r>
      <w:r w:rsidR="007D5B38" w:rsidRPr="00BA56B9">
        <w:rPr>
          <w:sz w:val="24"/>
          <w:szCs w:val="24"/>
          <w:vertAlign w:val="superscript"/>
        </w:rPr>
        <w:t>th</w:t>
      </w:r>
      <w:r w:rsidR="007D5B38" w:rsidRPr="00BA56B9">
        <w:rPr>
          <w:sz w:val="24"/>
          <w:szCs w:val="24"/>
        </w:rPr>
        <w:t xml:space="preserve">, then 120 days &amp; nights in Revelation 20:5-6. </w:t>
      </w:r>
      <w:r w:rsidR="002C7007" w:rsidRPr="00BA56B9">
        <w:rPr>
          <w:sz w:val="24"/>
          <w:szCs w:val="24"/>
        </w:rPr>
        <w:t xml:space="preserve">The Lord Stephen will come in the Power/Spirit of Enoch </w:t>
      </w:r>
      <w:r w:rsidR="00C872B0" w:rsidRPr="00BA56B9">
        <w:rPr>
          <w:sz w:val="24"/>
          <w:szCs w:val="24"/>
        </w:rPr>
        <w:t xml:space="preserve">for multi-trillions of years in the Old Universe </w:t>
      </w:r>
      <w:r w:rsidR="002C7007" w:rsidRPr="00BA56B9">
        <w:rPr>
          <w:sz w:val="24"/>
          <w:szCs w:val="24"/>
        </w:rPr>
        <w:t xml:space="preserve">in </w:t>
      </w:r>
      <w:r w:rsidR="00AF1B0D" w:rsidRPr="00BA56B9">
        <w:rPr>
          <w:sz w:val="24"/>
          <w:szCs w:val="24"/>
        </w:rPr>
        <w:t xml:space="preserve">Genesis 5:23-24; </w:t>
      </w:r>
      <w:r w:rsidR="002C7007" w:rsidRPr="00BA56B9">
        <w:rPr>
          <w:sz w:val="24"/>
          <w:szCs w:val="24"/>
        </w:rPr>
        <w:t>Revelation 11:4</w:t>
      </w:r>
      <w:r w:rsidR="00714FA8" w:rsidRPr="00BA56B9">
        <w:rPr>
          <w:sz w:val="24"/>
          <w:szCs w:val="24"/>
        </w:rPr>
        <w:t>; Zechariah 4:14</w:t>
      </w:r>
      <w:r w:rsidRPr="00BA56B9">
        <w:rPr>
          <w:sz w:val="24"/>
          <w:szCs w:val="24"/>
        </w:rPr>
        <w:t xml:space="preserve"> &amp; Jude 14-15</w:t>
      </w:r>
      <w:r w:rsidR="002C7007" w:rsidRPr="00BA56B9">
        <w:rPr>
          <w:sz w:val="24"/>
          <w:szCs w:val="24"/>
        </w:rPr>
        <w:t xml:space="preserve">. </w:t>
      </w:r>
      <w:r w:rsidR="00A3721D" w:rsidRPr="00BA56B9">
        <w:rPr>
          <w:sz w:val="24"/>
          <w:szCs w:val="24"/>
        </w:rPr>
        <w:t>T</w:t>
      </w:r>
      <w:r w:rsidR="00C67006" w:rsidRPr="00BA56B9">
        <w:rPr>
          <w:sz w:val="24"/>
          <w:szCs w:val="24"/>
        </w:rPr>
        <w:t xml:space="preserve">he Lord Jesus’ eye-witnessed the </w:t>
      </w:r>
      <w:r w:rsidR="00714B00" w:rsidRPr="00BA56B9">
        <w:rPr>
          <w:sz w:val="24"/>
          <w:szCs w:val="24"/>
        </w:rPr>
        <w:t>r</w:t>
      </w:r>
      <w:r w:rsidR="00C67006" w:rsidRPr="00BA56B9">
        <w:rPr>
          <w:sz w:val="24"/>
          <w:szCs w:val="24"/>
        </w:rPr>
        <w:t xml:space="preserve">esurrected </w:t>
      </w:r>
      <w:r w:rsidR="007D5B38" w:rsidRPr="00BA56B9">
        <w:rPr>
          <w:sz w:val="24"/>
          <w:szCs w:val="24"/>
        </w:rPr>
        <w:t xml:space="preserve">Father </w:t>
      </w:r>
      <w:r w:rsidR="00C67006" w:rsidRPr="00BA56B9">
        <w:rPr>
          <w:sz w:val="24"/>
          <w:szCs w:val="24"/>
        </w:rPr>
        <w:t>Stephen</w:t>
      </w:r>
      <w:r w:rsidR="0002299D" w:rsidRPr="00BA56B9">
        <w:rPr>
          <w:sz w:val="24"/>
          <w:szCs w:val="24"/>
        </w:rPr>
        <w:t xml:space="preserve"> </w:t>
      </w:r>
      <w:r w:rsidR="00C67006" w:rsidRPr="00BA56B9">
        <w:rPr>
          <w:sz w:val="24"/>
          <w:szCs w:val="24"/>
        </w:rPr>
        <w:t xml:space="preserve">in Acts 8:2-3, </w:t>
      </w:r>
      <w:r w:rsidR="005E67F3" w:rsidRPr="00BA56B9">
        <w:rPr>
          <w:sz w:val="24"/>
          <w:szCs w:val="24"/>
        </w:rPr>
        <w:t>&amp;</w:t>
      </w:r>
      <w:r w:rsidR="00C67006" w:rsidRPr="00BA56B9">
        <w:rPr>
          <w:sz w:val="24"/>
          <w:szCs w:val="24"/>
        </w:rPr>
        <w:t xml:space="preserve"> </w:t>
      </w:r>
      <w:r w:rsidR="005E67F3" w:rsidRPr="00BA56B9">
        <w:rPr>
          <w:sz w:val="24"/>
          <w:szCs w:val="24"/>
        </w:rPr>
        <w:t xml:space="preserve">the </w:t>
      </w:r>
      <w:r w:rsidR="005E67F3" w:rsidRPr="00BA56B9">
        <w:rPr>
          <w:b/>
          <w:sz w:val="24"/>
          <w:szCs w:val="24"/>
        </w:rPr>
        <w:t>HIGHEST</w:t>
      </w:r>
      <w:r w:rsidR="00C67006" w:rsidRPr="00BA56B9">
        <w:rPr>
          <w:b/>
          <w:sz w:val="24"/>
          <w:szCs w:val="24"/>
        </w:rPr>
        <w:t xml:space="preserve"> </w:t>
      </w:r>
      <w:r w:rsidR="000F2356" w:rsidRPr="00BA56B9">
        <w:rPr>
          <w:b/>
          <w:sz w:val="24"/>
          <w:szCs w:val="24"/>
        </w:rPr>
        <w:t xml:space="preserve">FATHER </w:t>
      </w:r>
      <w:r w:rsidR="00C67006" w:rsidRPr="00BA56B9">
        <w:rPr>
          <w:b/>
          <w:sz w:val="24"/>
          <w:szCs w:val="24"/>
        </w:rPr>
        <w:t>S</w:t>
      </w:r>
      <w:r w:rsidR="005E67F3" w:rsidRPr="00BA56B9">
        <w:rPr>
          <w:b/>
          <w:sz w:val="24"/>
          <w:szCs w:val="24"/>
        </w:rPr>
        <w:t>TEPHEN</w:t>
      </w:r>
      <w:r w:rsidR="00C67006" w:rsidRPr="00BA56B9">
        <w:rPr>
          <w:sz w:val="24"/>
          <w:szCs w:val="24"/>
        </w:rPr>
        <w:t xml:space="preserve"> commissioned the </w:t>
      </w:r>
      <w:r w:rsidR="0049337B" w:rsidRPr="00BA56B9">
        <w:rPr>
          <w:b/>
          <w:sz w:val="24"/>
          <w:szCs w:val="24"/>
        </w:rPr>
        <w:t>L</w:t>
      </w:r>
      <w:r w:rsidR="005E67F3" w:rsidRPr="00BA56B9">
        <w:rPr>
          <w:b/>
          <w:sz w:val="24"/>
          <w:szCs w:val="24"/>
        </w:rPr>
        <w:t>ORD</w:t>
      </w:r>
      <w:r w:rsidR="00C67006" w:rsidRPr="00BA56B9">
        <w:rPr>
          <w:b/>
          <w:sz w:val="24"/>
          <w:szCs w:val="24"/>
        </w:rPr>
        <w:t xml:space="preserve"> J</w:t>
      </w:r>
      <w:r w:rsidR="005E67F3" w:rsidRPr="00BA56B9">
        <w:rPr>
          <w:b/>
          <w:sz w:val="24"/>
          <w:szCs w:val="24"/>
        </w:rPr>
        <w:t>ESUS</w:t>
      </w:r>
      <w:r w:rsidR="00C67006" w:rsidRPr="00BA56B9">
        <w:rPr>
          <w:sz w:val="24"/>
          <w:szCs w:val="24"/>
        </w:rPr>
        <w:t xml:space="preserve"> in</w:t>
      </w:r>
      <w:r w:rsidR="0037228A" w:rsidRPr="00BA56B9">
        <w:rPr>
          <w:sz w:val="24"/>
          <w:szCs w:val="24"/>
        </w:rPr>
        <w:t xml:space="preserve"> </w:t>
      </w:r>
      <w:r w:rsidR="00C67006" w:rsidRPr="00BA56B9">
        <w:rPr>
          <w:sz w:val="24"/>
          <w:szCs w:val="24"/>
        </w:rPr>
        <w:t>Luke</w:t>
      </w:r>
      <w:r w:rsidR="0037228A" w:rsidRPr="00BA56B9">
        <w:rPr>
          <w:sz w:val="24"/>
          <w:szCs w:val="24"/>
        </w:rPr>
        <w:t xml:space="preserve"> </w:t>
      </w:r>
      <w:r w:rsidR="00C67006" w:rsidRPr="00BA56B9">
        <w:rPr>
          <w:sz w:val="24"/>
          <w:szCs w:val="24"/>
        </w:rPr>
        <w:t>1:32</w:t>
      </w:r>
      <w:r w:rsidR="007D5B38" w:rsidRPr="00BA56B9">
        <w:rPr>
          <w:sz w:val="24"/>
          <w:szCs w:val="24"/>
        </w:rPr>
        <w:t>, 35; 2:14; 24:19</w:t>
      </w:r>
      <w:r w:rsidR="00C67006" w:rsidRPr="00BA56B9">
        <w:rPr>
          <w:sz w:val="24"/>
          <w:szCs w:val="24"/>
        </w:rPr>
        <w:t xml:space="preserve">. </w:t>
      </w:r>
      <w:r w:rsidR="0049337B" w:rsidRPr="00BA56B9">
        <w:rPr>
          <w:sz w:val="24"/>
          <w:szCs w:val="24"/>
        </w:rPr>
        <w:t>Stephen</w:t>
      </w:r>
      <w:r w:rsidR="0037228A" w:rsidRPr="00BA56B9">
        <w:rPr>
          <w:sz w:val="24"/>
          <w:szCs w:val="24"/>
        </w:rPr>
        <w:t xml:space="preserve"> </w:t>
      </w:r>
      <w:r w:rsidR="0049337B" w:rsidRPr="00BA56B9">
        <w:rPr>
          <w:sz w:val="24"/>
          <w:szCs w:val="24"/>
        </w:rPr>
        <w:t>commissioned the L</w:t>
      </w:r>
      <w:r w:rsidR="005E67F3" w:rsidRPr="00BA56B9">
        <w:rPr>
          <w:sz w:val="24"/>
          <w:szCs w:val="24"/>
        </w:rPr>
        <w:t>ord</w:t>
      </w:r>
      <w:r w:rsidR="0037228A" w:rsidRPr="00BA56B9">
        <w:rPr>
          <w:sz w:val="24"/>
          <w:szCs w:val="24"/>
        </w:rPr>
        <w:t xml:space="preserve"> </w:t>
      </w:r>
      <w:r w:rsidR="0049337B" w:rsidRPr="00BA56B9">
        <w:rPr>
          <w:sz w:val="24"/>
          <w:szCs w:val="24"/>
        </w:rPr>
        <w:t>J</w:t>
      </w:r>
      <w:r w:rsidR="005E67F3" w:rsidRPr="00BA56B9">
        <w:rPr>
          <w:sz w:val="24"/>
          <w:szCs w:val="24"/>
        </w:rPr>
        <w:t>esus</w:t>
      </w:r>
      <w:r w:rsidR="0049337B" w:rsidRPr="00BA56B9">
        <w:rPr>
          <w:sz w:val="24"/>
          <w:szCs w:val="24"/>
        </w:rPr>
        <w:t xml:space="preserve"> </w:t>
      </w:r>
      <w:r w:rsidR="005E67F3" w:rsidRPr="00BA56B9">
        <w:rPr>
          <w:sz w:val="24"/>
          <w:szCs w:val="24"/>
        </w:rPr>
        <w:t>b</w:t>
      </w:r>
      <w:r w:rsidR="0049337B" w:rsidRPr="00BA56B9">
        <w:rPr>
          <w:sz w:val="24"/>
          <w:szCs w:val="24"/>
        </w:rPr>
        <w:t>y</w:t>
      </w:r>
      <w:r w:rsidR="0037228A" w:rsidRPr="00BA56B9">
        <w:rPr>
          <w:sz w:val="24"/>
          <w:szCs w:val="24"/>
        </w:rPr>
        <w:t xml:space="preserve"> </w:t>
      </w:r>
      <w:r w:rsidR="0049337B" w:rsidRPr="00BA56B9">
        <w:rPr>
          <w:sz w:val="24"/>
          <w:szCs w:val="24"/>
        </w:rPr>
        <w:t>anointing</w:t>
      </w:r>
      <w:r w:rsidR="0037228A" w:rsidRPr="00BA56B9">
        <w:rPr>
          <w:sz w:val="24"/>
          <w:szCs w:val="24"/>
        </w:rPr>
        <w:t xml:space="preserve"> </w:t>
      </w:r>
      <w:r w:rsidR="002C7007" w:rsidRPr="00BA56B9">
        <w:rPr>
          <w:sz w:val="24"/>
          <w:szCs w:val="24"/>
        </w:rPr>
        <w:t>H</w:t>
      </w:r>
      <w:r w:rsidR="0049337B" w:rsidRPr="00BA56B9">
        <w:rPr>
          <w:sz w:val="24"/>
          <w:szCs w:val="24"/>
        </w:rPr>
        <w:t xml:space="preserve">im </w:t>
      </w:r>
      <w:r w:rsidR="005E67F3" w:rsidRPr="00BA56B9">
        <w:rPr>
          <w:sz w:val="24"/>
          <w:szCs w:val="24"/>
        </w:rPr>
        <w:t>in</w:t>
      </w:r>
      <w:r w:rsidR="0037228A" w:rsidRPr="00BA56B9">
        <w:rPr>
          <w:sz w:val="24"/>
          <w:szCs w:val="24"/>
        </w:rPr>
        <w:t xml:space="preserve"> </w:t>
      </w:r>
      <w:r w:rsidR="0049337B" w:rsidRPr="00BA56B9">
        <w:rPr>
          <w:sz w:val="24"/>
          <w:szCs w:val="24"/>
        </w:rPr>
        <w:t>signs, wonders, miracles</w:t>
      </w:r>
      <w:r w:rsidR="00D059A3" w:rsidRPr="00BA56B9">
        <w:rPr>
          <w:sz w:val="24"/>
          <w:szCs w:val="24"/>
        </w:rPr>
        <w:t xml:space="preserve"> &amp;</w:t>
      </w:r>
      <w:r w:rsidR="0049337B" w:rsidRPr="00BA56B9">
        <w:rPr>
          <w:sz w:val="24"/>
          <w:szCs w:val="24"/>
        </w:rPr>
        <w:t xml:space="preserve"> healings</w:t>
      </w:r>
      <w:r w:rsidR="00D059A3" w:rsidRPr="00BA56B9">
        <w:rPr>
          <w:sz w:val="24"/>
          <w:szCs w:val="24"/>
        </w:rPr>
        <w:t xml:space="preserve"> </w:t>
      </w:r>
      <w:r w:rsidR="0049337B" w:rsidRPr="00BA56B9">
        <w:rPr>
          <w:sz w:val="24"/>
          <w:szCs w:val="24"/>
        </w:rPr>
        <w:t xml:space="preserve">in Acts 2:24, 31-33; 3:15, 20-21, 26; 4:10, 27, 30; 5:30; 13:30. </w:t>
      </w:r>
      <w:r w:rsidR="007D5B38" w:rsidRPr="00BA56B9">
        <w:rPr>
          <w:sz w:val="24"/>
          <w:szCs w:val="24"/>
        </w:rPr>
        <w:t xml:space="preserve">The Lord </w:t>
      </w:r>
      <w:r w:rsidR="00C67006" w:rsidRPr="00BA56B9">
        <w:rPr>
          <w:sz w:val="24"/>
          <w:szCs w:val="24"/>
        </w:rPr>
        <w:t xml:space="preserve">Stephen </w:t>
      </w:r>
      <w:r w:rsidR="005E67F3" w:rsidRPr="00BA56B9">
        <w:rPr>
          <w:sz w:val="24"/>
          <w:szCs w:val="24"/>
        </w:rPr>
        <w:t>is</w:t>
      </w:r>
      <w:r w:rsidR="00185E6F" w:rsidRPr="00BA56B9">
        <w:rPr>
          <w:sz w:val="24"/>
          <w:szCs w:val="24"/>
        </w:rPr>
        <w:t xml:space="preserve"> </w:t>
      </w:r>
      <w:r w:rsidR="00C67006" w:rsidRPr="00BA56B9">
        <w:rPr>
          <w:sz w:val="24"/>
          <w:szCs w:val="24"/>
        </w:rPr>
        <w:t>worshipped as</w:t>
      </w:r>
      <w:r w:rsidR="00185E6F" w:rsidRPr="00BA56B9">
        <w:rPr>
          <w:sz w:val="24"/>
          <w:szCs w:val="24"/>
        </w:rPr>
        <w:t xml:space="preserve"> </w:t>
      </w:r>
      <w:r w:rsidR="00C67006" w:rsidRPr="00BA56B9">
        <w:rPr>
          <w:sz w:val="24"/>
          <w:szCs w:val="24"/>
        </w:rPr>
        <w:t xml:space="preserve">the Father </w:t>
      </w:r>
      <w:r w:rsidR="00793CCF" w:rsidRPr="00BA56B9">
        <w:rPr>
          <w:sz w:val="24"/>
          <w:szCs w:val="24"/>
        </w:rPr>
        <w:t xml:space="preserve">&amp; </w:t>
      </w:r>
      <w:r w:rsidR="00C67006" w:rsidRPr="00BA56B9">
        <w:rPr>
          <w:sz w:val="24"/>
          <w:szCs w:val="24"/>
        </w:rPr>
        <w:t>is</w:t>
      </w:r>
      <w:r w:rsidR="005E67F3" w:rsidRPr="00BA56B9">
        <w:rPr>
          <w:sz w:val="24"/>
          <w:szCs w:val="24"/>
        </w:rPr>
        <w:t xml:space="preserve"> </w:t>
      </w:r>
      <w:r w:rsidR="00C67006" w:rsidRPr="00BA56B9">
        <w:rPr>
          <w:sz w:val="24"/>
          <w:szCs w:val="24"/>
        </w:rPr>
        <w:t xml:space="preserve">the </w:t>
      </w:r>
      <w:r w:rsidR="00D059A3" w:rsidRPr="00BA56B9">
        <w:rPr>
          <w:sz w:val="24"/>
          <w:szCs w:val="24"/>
        </w:rPr>
        <w:t>1</w:t>
      </w:r>
      <w:r w:rsidR="00D059A3" w:rsidRPr="00BA56B9">
        <w:rPr>
          <w:sz w:val="24"/>
          <w:szCs w:val="24"/>
          <w:vertAlign w:val="superscript"/>
        </w:rPr>
        <w:t>st</w:t>
      </w:r>
      <w:r w:rsidR="00D059A3" w:rsidRPr="00BA56B9">
        <w:rPr>
          <w:sz w:val="24"/>
          <w:szCs w:val="24"/>
        </w:rPr>
        <w:t xml:space="preserve"> </w:t>
      </w:r>
      <w:r w:rsidR="00C67006" w:rsidRPr="00BA56B9">
        <w:rPr>
          <w:sz w:val="24"/>
          <w:szCs w:val="24"/>
        </w:rPr>
        <w:t>Person of the Trinity in 1</w:t>
      </w:r>
      <w:r w:rsidR="00C67006" w:rsidRPr="00BA56B9">
        <w:rPr>
          <w:sz w:val="24"/>
          <w:szCs w:val="24"/>
          <w:vertAlign w:val="superscript"/>
        </w:rPr>
        <w:t>st</w:t>
      </w:r>
      <w:r w:rsidR="00C67006" w:rsidRPr="00BA56B9">
        <w:rPr>
          <w:sz w:val="24"/>
          <w:szCs w:val="24"/>
        </w:rPr>
        <w:t xml:space="preserve"> John 5:7. His throne </w:t>
      </w:r>
      <w:r w:rsidR="00793CCF" w:rsidRPr="00BA56B9">
        <w:rPr>
          <w:sz w:val="24"/>
          <w:szCs w:val="24"/>
        </w:rPr>
        <w:t xml:space="preserve">is </w:t>
      </w:r>
      <w:r w:rsidR="00C67006" w:rsidRPr="00BA56B9">
        <w:rPr>
          <w:sz w:val="24"/>
          <w:szCs w:val="24"/>
        </w:rPr>
        <w:t xml:space="preserve">in New Jerusalem with </w:t>
      </w:r>
      <w:r w:rsidR="007D5B38" w:rsidRPr="00BA56B9">
        <w:rPr>
          <w:sz w:val="24"/>
          <w:szCs w:val="24"/>
        </w:rPr>
        <w:t xml:space="preserve">the Lord </w:t>
      </w:r>
      <w:r w:rsidR="00C67006" w:rsidRPr="00BA56B9">
        <w:rPr>
          <w:sz w:val="24"/>
          <w:szCs w:val="24"/>
        </w:rPr>
        <w:t xml:space="preserve">Jesus on the right </w:t>
      </w:r>
      <w:r w:rsidR="00C26748" w:rsidRPr="00BA56B9">
        <w:rPr>
          <w:sz w:val="24"/>
          <w:szCs w:val="24"/>
        </w:rPr>
        <w:t>&amp;</w:t>
      </w:r>
      <w:r w:rsidR="00C67006" w:rsidRPr="00BA56B9">
        <w:rPr>
          <w:sz w:val="24"/>
          <w:szCs w:val="24"/>
        </w:rPr>
        <w:t xml:space="preserve"> </w:t>
      </w:r>
      <w:r w:rsidR="007D5B38" w:rsidRPr="00BA56B9">
        <w:rPr>
          <w:sz w:val="24"/>
          <w:szCs w:val="24"/>
        </w:rPr>
        <w:t xml:space="preserve">the Lord </w:t>
      </w:r>
      <w:r w:rsidR="002934F5" w:rsidRPr="00BA56B9">
        <w:rPr>
          <w:sz w:val="24"/>
          <w:szCs w:val="24"/>
        </w:rPr>
        <w:t>J</w:t>
      </w:r>
      <w:r w:rsidR="00C67006" w:rsidRPr="00BA56B9">
        <w:rPr>
          <w:sz w:val="24"/>
          <w:szCs w:val="24"/>
        </w:rPr>
        <w:t>ohn on the right.</w:t>
      </w:r>
      <w:r w:rsidR="0049337B" w:rsidRPr="00BA56B9">
        <w:rPr>
          <w:sz w:val="24"/>
          <w:szCs w:val="24"/>
        </w:rPr>
        <w:t xml:space="preserve"> In Revelation 4:2-3 </w:t>
      </w:r>
      <w:r w:rsidR="00793CCF" w:rsidRPr="00BA56B9">
        <w:rPr>
          <w:sz w:val="24"/>
          <w:szCs w:val="24"/>
        </w:rPr>
        <w:t>says</w:t>
      </w:r>
      <w:r w:rsidR="0049337B" w:rsidRPr="00BA56B9">
        <w:rPr>
          <w:sz w:val="24"/>
          <w:szCs w:val="24"/>
        </w:rPr>
        <w:t xml:space="preserve"> “</w:t>
      </w:r>
      <w:r w:rsidR="00793CCF" w:rsidRPr="00BA56B9">
        <w:rPr>
          <w:sz w:val="24"/>
          <w:szCs w:val="24"/>
        </w:rPr>
        <w:t>…</w:t>
      </w:r>
      <w:r w:rsidR="0049337B" w:rsidRPr="00BA56B9">
        <w:rPr>
          <w:sz w:val="24"/>
          <w:szCs w:val="24"/>
        </w:rPr>
        <w:t xml:space="preserve">behold, a throne in </w:t>
      </w:r>
      <w:r w:rsidR="00C872B0" w:rsidRPr="00BA56B9">
        <w:rPr>
          <w:sz w:val="24"/>
          <w:szCs w:val="24"/>
        </w:rPr>
        <w:t>H</w:t>
      </w:r>
      <w:r w:rsidR="0049337B" w:rsidRPr="00BA56B9">
        <w:rPr>
          <w:sz w:val="24"/>
          <w:szCs w:val="24"/>
        </w:rPr>
        <w:t xml:space="preserve">eaven </w:t>
      </w:r>
      <w:r w:rsidR="00C872B0" w:rsidRPr="00BA56B9">
        <w:rPr>
          <w:sz w:val="24"/>
          <w:szCs w:val="24"/>
        </w:rPr>
        <w:t xml:space="preserve">(Lordship) </w:t>
      </w:r>
      <w:r w:rsidR="002174C8" w:rsidRPr="00BA56B9">
        <w:rPr>
          <w:sz w:val="24"/>
          <w:szCs w:val="24"/>
        </w:rPr>
        <w:t>&amp;</w:t>
      </w:r>
      <w:r w:rsidR="0049337B" w:rsidRPr="00BA56B9">
        <w:rPr>
          <w:sz w:val="24"/>
          <w:szCs w:val="24"/>
        </w:rPr>
        <w:t xml:space="preserve"> He (Stephen) sat on the throne</w:t>
      </w:r>
      <w:r w:rsidR="00793CCF" w:rsidRPr="00BA56B9">
        <w:rPr>
          <w:sz w:val="24"/>
          <w:szCs w:val="24"/>
        </w:rPr>
        <w:t>…</w:t>
      </w:r>
      <w:r w:rsidR="0049337B" w:rsidRPr="00BA56B9">
        <w:rPr>
          <w:sz w:val="24"/>
          <w:szCs w:val="24"/>
        </w:rPr>
        <w:t xml:space="preserve">like a jasper </w:t>
      </w:r>
      <w:r w:rsidR="002174C8" w:rsidRPr="00BA56B9">
        <w:rPr>
          <w:sz w:val="24"/>
          <w:szCs w:val="24"/>
        </w:rPr>
        <w:t>&amp;</w:t>
      </w:r>
      <w:r w:rsidR="0049337B" w:rsidRPr="00BA56B9">
        <w:rPr>
          <w:sz w:val="24"/>
          <w:szCs w:val="24"/>
        </w:rPr>
        <w:t xml:space="preserve"> sardius stone in appearance</w:t>
      </w:r>
      <w:r w:rsidR="002174C8" w:rsidRPr="00BA56B9">
        <w:rPr>
          <w:sz w:val="24"/>
          <w:szCs w:val="24"/>
        </w:rPr>
        <w:t>…</w:t>
      </w:r>
      <w:r w:rsidR="0049337B" w:rsidRPr="00BA56B9">
        <w:rPr>
          <w:sz w:val="24"/>
          <w:szCs w:val="24"/>
        </w:rPr>
        <w:t xml:space="preserve">” </w:t>
      </w:r>
      <w:r w:rsidR="00793CCF" w:rsidRPr="00BA56B9">
        <w:rPr>
          <w:sz w:val="24"/>
          <w:szCs w:val="24"/>
        </w:rPr>
        <w:t xml:space="preserve">The Throne, the Ten Sefirot &amp; Life tree is in Zohar, the Book of Radiance on pages 707-718. </w:t>
      </w:r>
      <w:r w:rsidR="007D5B38" w:rsidRPr="00BA56B9">
        <w:rPr>
          <w:sz w:val="24"/>
          <w:szCs w:val="24"/>
        </w:rPr>
        <w:t xml:space="preserve">The Father </w:t>
      </w:r>
      <w:r w:rsidR="0049337B" w:rsidRPr="00BA56B9">
        <w:rPr>
          <w:sz w:val="24"/>
          <w:szCs w:val="24"/>
        </w:rPr>
        <w:t xml:space="preserve">Stephen </w:t>
      </w:r>
      <w:r w:rsidR="00793CCF" w:rsidRPr="00BA56B9">
        <w:rPr>
          <w:sz w:val="24"/>
          <w:szCs w:val="24"/>
        </w:rPr>
        <w:t>fulfilled</w:t>
      </w:r>
      <w:r w:rsidR="0049337B" w:rsidRPr="00BA56B9">
        <w:rPr>
          <w:sz w:val="24"/>
          <w:szCs w:val="24"/>
        </w:rPr>
        <w:t xml:space="preserve"> Joshua, Judges, Ruth, 1</w:t>
      </w:r>
      <w:r w:rsidR="0049337B" w:rsidRPr="00BA56B9">
        <w:rPr>
          <w:sz w:val="24"/>
          <w:szCs w:val="24"/>
          <w:vertAlign w:val="superscript"/>
        </w:rPr>
        <w:t>st</w:t>
      </w:r>
      <w:r w:rsidR="0049337B" w:rsidRPr="00BA56B9">
        <w:rPr>
          <w:sz w:val="24"/>
          <w:szCs w:val="24"/>
        </w:rPr>
        <w:t xml:space="preserve"> </w:t>
      </w:r>
      <w:r w:rsidR="00C26748" w:rsidRPr="00BA56B9">
        <w:rPr>
          <w:sz w:val="24"/>
          <w:szCs w:val="24"/>
        </w:rPr>
        <w:t>&amp;</w:t>
      </w:r>
      <w:r w:rsidR="0049337B" w:rsidRPr="00BA56B9">
        <w:rPr>
          <w:sz w:val="24"/>
          <w:szCs w:val="24"/>
        </w:rPr>
        <w:t xml:space="preserve"> 2</w:t>
      </w:r>
      <w:r w:rsidR="0049337B" w:rsidRPr="00BA56B9">
        <w:rPr>
          <w:sz w:val="24"/>
          <w:szCs w:val="24"/>
          <w:vertAlign w:val="superscript"/>
        </w:rPr>
        <w:t>nd</w:t>
      </w:r>
      <w:r w:rsidR="0049337B" w:rsidRPr="00BA56B9">
        <w:rPr>
          <w:sz w:val="24"/>
          <w:szCs w:val="24"/>
        </w:rPr>
        <w:t xml:space="preserve"> Samuel, 1</w:t>
      </w:r>
      <w:r w:rsidR="0049337B" w:rsidRPr="00BA56B9">
        <w:rPr>
          <w:sz w:val="24"/>
          <w:szCs w:val="24"/>
          <w:vertAlign w:val="superscript"/>
        </w:rPr>
        <w:t>st</w:t>
      </w:r>
      <w:r w:rsidR="0049337B" w:rsidRPr="00BA56B9">
        <w:rPr>
          <w:sz w:val="24"/>
          <w:szCs w:val="24"/>
        </w:rPr>
        <w:t xml:space="preserve"> </w:t>
      </w:r>
      <w:r w:rsidR="00C26748" w:rsidRPr="00BA56B9">
        <w:rPr>
          <w:sz w:val="24"/>
          <w:szCs w:val="24"/>
        </w:rPr>
        <w:t>&amp;</w:t>
      </w:r>
      <w:r w:rsidR="0049337B" w:rsidRPr="00BA56B9">
        <w:rPr>
          <w:sz w:val="24"/>
          <w:szCs w:val="24"/>
        </w:rPr>
        <w:t xml:space="preserve"> 2</w:t>
      </w:r>
      <w:r w:rsidR="0049337B" w:rsidRPr="00BA56B9">
        <w:rPr>
          <w:sz w:val="24"/>
          <w:szCs w:val="24"/>
          <w:vertAlign w:val="superscript"/>
        </w:rPr>
        <w:t>nd</w:t>
      </w:r>
      <w:r w:rsidR="0049337B" w:rsidRPr="00BA56B9">
        <w:rPr>
          <w:sz w:val="24"/>
          <w:szCs w:val="24"/>
        </w:rPr>
        <w:t xml:space="preserve"> Kings, Ezra, 1</w:t>
      </w:r>
      <w:r w:rsidR="0049337B" w:rsidRPr="00BA56B9">
        <w:rPr>
          <w:sz w:val="24"/>
          <w:szCs w:val="24"/>
          <w:vertAlign w:val="superscript"/>
        </w:rPr>
        <w:t>st</w:t>
      </w:r>
      <w:r w:rsidR="0049337B" w:rsidRPr="00BA56B9">
        <w:rPr>
          <w:sz w:val="24"/>
          <w:szCs w:val="24"/>
        </w:rPr>
        <w:t xml:space="preserve"> </w:t>
      </w:r>
      <w:r w:rsidR="00C26748" w:rsidRPr="00BA56B9">
        <w:rPr>
          <w:sz w:val="24"/>
          <w:szCs w:val="24"/>
        </w:rPr>
        <w:t xml:space="preserve">&amp; </w:t>
      </w:r>
      <w:r w:rsidR="0049337B" w:rsidRPr="00BA56B9">
        <w:rPr>
          <w:sz w:val="24"/>
          <w:szCs w:val="24"/>
        </w:rPr>
        <w:t>2</w:t>
      </w:r>
      <w:r w:rsidR="0049337B" w:rsidRPr="00BA56B9">
        <w:rPr>
          <w:sz w:val="24"/>
          <w:szCs w:val="24"/>
          <w:vertAlign w:val="superscript"/>
        </w:rPr>
        <w:t>nd</w:t>
      </w:r>
      <w:r w:rsidR="0049337B" w:rsidRPr="00BA56B9">
        <w:rPr>
          <w:sz w:val="24"/>
          <w:szCs w:val="24"/>
        </w:rPr>
        <w:t xml:space="preserve"> Chronicles, Esther, Proverbs, Jeremiah, Job, Ecclesiastes, </w:t>
      </w:r>
      <w:r w:rsidR="007D5B38" w:rsidRPr="00BA56B9">
        <w:rPr>
          <w:sz w:val="24"/>
          <w:szCs w:val="24"/>
        </w:rPr>
        <w:t xml:space="preserve">Song of </w:t>
      </w:r>
      <w:r w:rsidR="0049337B" w:rsidRPr="00BA56B9">
        <w:rPr>
          <w:sz w:val="24"/>
          <w:szCs w:val="24"/>
        </w:rPr>
        <w:t>Solomon, Lamentations</w:t>
      </w:r>
      <w:r w:rsidR="005F3FD4" w:rsidRPr="00BA56B9">
        <w:rPr>
          <w:sz w:val="24"/>
          <w:szCs w:val="24"/>
        </w:rPr>
        <w:t xml:space="preserve"> </w:t>
      </w:r>
      <w:r w:rsidR="00C26748" w:rsidRPr="00BA56B9">
        <w:rPr>
          <w:sz w:val="24"/>
          <w:szCs w:val="24"/>
        </w:rPr>
        <w:t>&amp;</w:t>
      </w:r>
      <w:r w:rsidR="005F3FD4" w:rsidRPr="00BA56B9">
        <w:rPr>
          <w:sz w:val="24"/>
          <w:szCs w:val="24"/>
        </w:rPr>
        <w:t xml:space="preserve"> </w:t>
      </w:r>
      <w:r w:rsidR="007D5B38" w:rsidRPr="00BA56B9">
        <w:rPr>
          <w:sz w:val="24"/>
          <w:szCs w:val="24"/>
        </w:rPr>
        <w:t xml:space="preserve">all </w:t>
      </w:r>
      <w:r w:rsidR="005F3FD4" w:rsidRPr="00BA56B9">
        <w:rPr>
          <w:sz w:val="24"/>
          <w:szCs w:val="24"/>
        </w:rPr>
        <w:t xml:space="preserve">the </w:t>
      </w:r>
      <w:r w:rsidR="00C26748" w:rsidRPr="00BA56B9">
        <w:rPr>
          <w:sz w:val="24"/>
          <w:szCs w:val="24"/>
        </w:rPr>
        <w:t>Apocrypha</w:t>
      </w:r>
      <w:r w:rsidR="007D5B38" w:rsidRPr="00BA56B9">
        <w:rPr>
          <w:sz w:val="24"/>
          <w:szCs w:val="24"/>
        </w:rPr>
        <w:t xml:space="preserve"> Books</w:t>
      </w:r>
      <w:r w:rsidR="005F3FD4" w:rsidRPr="00BA56B9">
        <w:rPr>
          <w:sz w:val="24"/>
          <w:szCs w:val="24"/>
        </w:rPr>
        <w:t>.</w:t>
      </w:r>
      <w:r w:rsidR="0049337B" w:rsidRPr="00BA56B9">
        <w:rPr>
          <w:sz w:val="24"/>
          <w:szCs w:val="24"/>
        </w:rPr>
        <w:t xml:space="preserve"> </w:t>
      </w:r>
      <w:r w:rsidR="005F3FD4" w:rsidRPr="00BA56B9">
        <w:rPr>
          <w:sz w:val="24"/>
          <w:szCs w:val="24"/>
        </w:rPr>
        <w:t xml:space="preserve">Eternal mercy is in Jude 21; Psalms 108:3, everlasting mercy is in Psalms 100:5; 103:17 </w:t>
      </w:r>
      <w:r w:rsidR="00C26748" w:rsidRPr="00BA56B9">
        <w:rPr>
          <w:sz w:val="24"/>
          <w:szCs w:val="24"/>
        </w:rPr>
        <w:t>&amp;</w:t>
      </w:r>
      <w:r w:rsidR="005F3FD4" w:rsidRPr="00BA56B9">
        <w:rPr>
          <w:sz w:val="24"/>
          <w:szCs w:val="24"/>
        </w:rPr>
        <w:t xml:space="preserve"> forever mercy in Psalms 18:50; 23:6 </w:t>
      </w:r>
      <w:r w:rsidR="002C7007" w:rsidRPr="00BA56B9">
        <w:rPr>
          <w:sz w:val="24"/>
          <w:szCs w:val="24"/>
        </w:rPr>
        <w:t>&amp;</w:t>
      </w:r>
      <w:r w:rsidR="005F3FD4" w:rsidRPr="00BA56B9">
        <w:rPr>
          <w:sz w:val="24"/>
          <w:szCs w:val="24"/>
        </w:rPr>
        <w:t xml:space="preserve"> Acts 13:34. Stephen’s Kingdom is the </w:t>
      </w:r>
      <w:r w:rsidR="00590B00" w:rsidRPr="00BA56B9">
        <w:rPr>
          <w:sz w:val="24"/>
          <w:szCs w:val="24"/>
        </w:rPr>
        <w:t>I</w:t>
      </w:r>
      <w:r w:rsidR="005F3FD4" w:rsidRPr="00BA56B9">
        <w:rPr>
          <w:sz w:val="24"/>
          <w:szCs w:val="24"/>
        </w:rPr>
        <w:t>nfallible Word</w:t>
      </w:r>
      <w:r w:rsidR="00E5617D" w:rsidRPr="00BA56B9">
        <w:rPr>
          <w:sz w:val="24"/>
          <w:szCs w:val="24"/>
        </w:rPr>
        <w:t xml:space="preserve"> </w:t>
      </w:r>
      <w:r w:rsidR="005F3FD4" w:rsidRPr="00BA56B9">
        <w:rPr>
          <w:sz w:val="24"/>
          <w:szCs w:val="24"/>
        </w:rPr>
        <w:t>in Acts 1:2-</w:t>
      </w:r>
      <w:r w:rsidR="00714B00" w:rsidRPr="00BA56B9">
        <w:rPr>
          <w:sz w:val="24"/>
          <w:szCs w:val="24"/>
        </w:rPr>
        <w:t>8:</w:t>
      </w:r>
      <w:r w:rsidR="005F3FD4" w:rsidRPr="00BA56B9">
        <w:rPr>
          <w:sz w:val="24"/>
          <w:szCs w:val="24"/>
        </w:rPr>
        <w:t>3.</w:t>
      </w:r>
      <w:r w:rsidR="00C26748" w:rsidRPr="00BA56B9">
        <w:rPr>
          <w:sz w:val="24"/>
          <w:szCs w:val="24"/>
        </w:rPr>
        <w:t xml:space="preserve"> The Lord Stephen runs </w:t>
      </w:r>
      <w:r w:rsidR="00E5617D" w:rsidRPr="00BA56B9">
        <w:rPr>
          <w:sz w:val="24"/>
          <w:szCs w:val="24"/>
        </w:rPr>
        <w:t xml:space="preserve">the race </w:t>
      </w:r>
      <w:r w:rsidR="00C26748" w:rsidRPr="00BA56B9">
        <w:rPr>
          <w:sz w:val="24"/>
          <w:szCs w:val="24"/>
        </w:rPr>
        <w:t xml:space="preserve">as the Most Highest </w:t>
      </w:r>
      <w:r w:rsidR="007D5B38" w:rsidRPr="00BA56B9">
        <w:rPr>
          <w:sz w:val="24"/>
          <w:szCs w:val="24"/>
        </w:rPr>
        <w:t xml:space="preserve">Father </w:t>
      </w:r>
      <w:r w:rsidR="00C26748" w:rsidRPr="00BA56B9">
        <w:rPr>
          <w:sz w:val="24"/>
          <w:szCs w:val="24"/>
        </w:rPr>
        <w:t>in 1</w:t>
      </w:r>
      <w:r w:rsidR="00C26748" w:rsidRPr="00BA56B9">
        <w:rPr>
          <w:sz w:val="24"/>
          <w:szCs w:val="24"/>
          <w:vertAlign w:val="superscript"/>
        </w:rPr>
        <w:t>st</w:t>
      </w:r>
      <w:r w:rsidR="00C26748" w:rsidRPr="00BA56B9">
        <w:rPr>
          <w:sz w:val="24"/>
          <w:szCs w:val="24"/>
        </w:rPr>
        <w:t xml:space="preserve"> Corinthians 9:24-27. </w:t>
      </w:r>
      <w:r w:rsidR="007D5B38" w:rsidRPr="00BA56B9">
        <w:rPr>
          <w:sz w:val="24"/>
          <w:szCs w:val="24"/>
        </w:rPr>
        <w:t xml:space="preserve">King </w:t>
      </w:r>
      <w:r w:rsidR="00C26748" w:rsidRPr="00BA56B9">
        <w:rPr>
          <w:sz w:val="24"/>
          <w:szCs w:val="24"/>
        </w:rPr>
        <w:t xml:space="preserve">Solomon raises </w:t>
      </w:r>
      <w:r w:rsidR="00793CCF" w:rsidRPr="00BA56B9">
        <w:rPr>
          <w:sz w:val="24"/>
          <w:szCs w:val="24"/>
        </w:rPr>
        <w:t>Him</w:t>
      </w:r>
      <w:r w:rsidR="00C26748" w:rsidRPr="00BA56B9">
        <w:rPr>
          <w:sz w:val="24"/>
          <w:szCs w:val="24"/>
        </w:rPr>
        <w:t xml:space="preserve"> as the Most Highest Lord in </w:t>
      </w:r>
      <w:r w:rsidR="00C26748" w:rsidRPr="00BA56B9">
        <w:rPr>
          <w:sz w:val="24"/>
          <w:szCs w:val="24"/>
        </w:rPr>
        <w:lastRenderedPageBreak/>
        <w:t xml:space="preserve">Ecclesiastes 5:8. </w:t>
      </w:r>
      <w:r w:rsidR="002174C8" w:rsidRPr="00BA56B9">
        <w:rPr>
          <w:sz w:val="24"/>
          <w:szCs w:val="24"/>
        </w:rPr>
        <w:t xml:space="preserve">The Lord Stephen sits on His right </w:t>
      </w:r>
      <w:r w:rsidR="00793CCF" w:rsidRPr="00BA56B9">
        <w:rPr>
          <w:sz w:val="24"/>
          <w:szCs w:val="24"/>
        </w:rPr>
        <w:t xml:space="preserve">hand </w:t>
      </w:r>
      <w:r w:rsidR="002174C8" w:rsidRPr="00BA56B9">
        <w:rPr>
          <w:sz w:val="24"/>
          <w:szCs w:val="24"/>
        </w:rPr>
        <w:t xml:space="preserve">in the Lord Yah’s throne with the Lord Jesus on His right </w:t>
      </w:r>
      <w:r w:rsidR="00793CCF" w:rsidRPr="00BA56B9">
        <w:rPr>
          <w:sz w:val="24"/>
          <w:szCs w:val="24"/>
        </w:rPr>
        <w:t xml:space="preserve">hand </w:t>
      </w:r>
      <w:r w:rsidR="002174C8" w:rsidRPr="00BA56B9">
        <w:rPr>
          <w:sz w:val="24"/>
          <w:szCs w:val="24"/>
        </w:rPr>
        <w:t xml:space="preserve">in Acts 8:1.  </w:t>
      </w:r>
      <w:r w:rsidR="00C26748" w:rsidRPr="00BA56B9">
        <w:rPr>
          <w:sz w:val="24"/>
          <w:szCs w:val="24"/>
        </w:rPr>
        <w:t xml:space="preserve"> </w:t>
      </w:r>
      <w:r w:rsidR="005F3FD4" w:rsidRPr="00BA56B9">
        <w:rPr>
          <w:sz w:val="24"/>
          <w:szCs w:val="24"/>
        </w:rPr>
        <w:t xml:space="preserve"> </w:t>
      </w:r>
    </w:p>
    <w:p w:rsidR="00CF1C9C" w:rsidRPr="00BA56B9" w:rsidRDefault="00CF1C9C" w:rsidP="00720622">
      <w:pPr>
        <w:spacing w:line="480" w:lineRule="auto"/>
        <w:jc w:val="both"/>
        <w:rPr>
          <w:sz w:val="24"/>
          <w:szCs w:val="24"/>
        </w:rPr>
      </w:pPr>
      <w:r w:rsidRPr="00BA56B9">
        <w:rPr>
          <w:sz w:val="24"/>
          <w:szCs w:val="24"/>
        </w:rPr>
        <w:t>The Father Stephen is the only reason for the Son Jesus and Brother John</w:t>
      </w:r>
      <w:r w:rsidR="00010D74" w:rsidRPr="00BA56B9">
        <w:rPr>
          <w:sz w:val="24"/>
          <w:szCs w:val="24"/>
        </w:rPr>
        <w:t xml:space="preserve"> to exist</w:t>
      </w:r>
    </w:p>
    <w:p w:rsidR="004D7D09" w:rsidRPr="00BA56B9" w:rsidRDefault="00CF1C9C" w:rsidP="00720622">
      <w:pPr>
        <w:spacing w:line="480" w:lineRule="auto"/>
        <w:jc w:val="both"/>
        <w:rPr>
          <w:sz w:val="24"/>
          <w:szCs w:val="24"/>
        </w:rPr>
      </w:pPr>
      <w:r w:rsidRPr="00BA56B9">
        <w:rPr>
          <w:sz w:val="24"/>
          <w:szCs w:val="24"/>
        </w:rPr>
        <w:t xml:space="preserve">In Isaiah 64:8 it tells us that Jesus </w:t>
      </w:r>
      <w:r w:rsidR="00D059A3" w:rsidRPr="00BA56B9">
        <w:rPr>
          <w:sz w:val="24"/>
          <w:szCs w:val="24"/>
        </w:rPr>
        <w:t>&amp;</w:t>
      </w:r>
      <w:r w:rsidRPr="00BA56B9">
        <w:rPr>
          <w:sz w:val="24"/>
          <w:szCs w:val="24"/>
        </w:rPr>
        <w:t xml:space="preserve"> John is the </w:t>
      </w:r>
      <w:r w:rsidR="006C6822" w:rsidRPr="00BA56B9">
        <w:rPr>
          <w:sz w:val="24"/>
          <w:szCs w:val="24"/>
        </w:rPr>
        <w:t>C</w:t>
      </w:r>
      <w:r w:rsidRPr="00BA56B9">
        <w:rPr>
          <w:sz w:val="24"/>
          <w:szCs w:val="24"/>
        </w:rPr>
        <w:t xml:space="preserve">lay </w:t>
      </w:r>
      <w:r w:rsidR="00D059A3" w:rsidRPr="00BA56B9">
        <w:rPr>
          <w:sz w:val="24"/>
          <w:szCs w:val="24"/>
        </w:rPr>
        <w:t>&amp;</w:t>
      </w:r>
      <w:r w:rsidRPr="00BA56B9">
        <w:rPr>
          <w:sz w:val="24"/>
          <w:szCs w:val="24"/>
        </w:rPr>
        <w:t xml:space="preserve"> the Father Stephen is the </w:t>
      </w:r>
      <w:r w:rsidR="006C6822" w:rsidRPr="00BA56B9">
        <w:rPr>
          <w:sz w:val="24"/>
          <w:szCs w:val="24"/>
        </w:rPr>
        <w:t>P</w:t>
      </w:r>
      <w:r w:rsidRPr="00BA56B9">
        <w:rPr>
          <w:sz w:val="24"/>
          <w:szCs w:val="24"/>
        </w:rPr>
        <w:t>otter. In</w:t>
      </w:r>
      <w:r w:rsidR="00401931" w:rsidRPr="00BA56B9">
        <w:rPr>
          <w:sz w:val="24"/>
          <w:szCs w:val="24"/>
        </w:rPr>
        <w:t xml:space="preserve"> M</w:t>
      </w:r>
      <w:r w:rsidRPr="00BA56B9">
        <w:rPr>
          <w:sz w:val="24"/>
          <w:szCs w:val="24"/>
        </w:rPr>
        <w:t xml:space="preserve">alachi 2:10 it tells us that “Have we </w:t>
      </w:r>
      <w:r w:rsidR="00401931" w:rsidRPr="00BA56B9">
        <w:rPr>
          <w:sz w:val="24"/>
          <w:szCs w:val="24"/>
        </w:rPr>
        <w:t xml:space="preserve">not all </w:t>
      </w:r>
      <w:r w:rsidR="006C6822" w:rsidRPr="00BA56B9">
        <w:rPr>
          <w:sz w:val="24"/>
          <w:szCs w:val="24"/>
        </w:rPr>
        <w:t>O</w:t>
      </w:r>
      <w:r w:rsidR="00401931" w:rsidRPr="00BA56B9">
        <w:rPr>
          <w:sz w:val="24"/>
          <w:szCs w:val="24"/>
        </w:rPr>
        <w:t>ne Father</w:t>
      </w:r>
      <w:r w:rsidR="0052657A" w:rsidRPr="00BA56B9">
        <w:rPr>
          <w:sz w:val="24"/>
          <w:szCs w:val="24"/>
        </w:rPr>
        <w:t xml:space="preserve"> (Stephen)</w:t>
      </w:r>
      <w:r w:rsidR="00401931" w:rsidRPr="00BA56B9">
        <w:rPr>
          <w:sz w:val="24"/>
          <w:szCs w:val="24"/>
        </w:rPr>
        <w:t>.”</w:t>
      </w:r>
      <w:r w:rsidR="0049337B" w:rsidRPr="00BA56B9">
        <w:rPr>
          <w:sz w:val="24"/>
          <w:szCs w:val="24"/>
        </w:rPr>
        <w:t xml:space="preserve"> </w:t>
      </w:r>
      <w:r w:rsidR="00401931" w:rsidRPr="00BA56B9">
        <w:rPr>
          <w:sz w:val="24"/>
          <w:szCs w:val="24"/>
        </w:rPr>
        <w:t xml:space="preserve">In Matthew 6:6 </w:t>
      </w:r>
      <w:r w:rsidR="00D059A3" w:rsidRPr="00BA56B9">
        <w:rPr>
          <w:sz w:val="24"/>
          <w:szCs w:val="24"/>
        </w:rPr>
        <w:t>says</w:t>
      </w:r>
      <w:r w:rsidR="00401931" w:rsidRPr="00BA56B9">
        <w:rPr>
          <w:sz w:val="24"/>
          <w:szCs w:val="24"/>
        </w:rPr>
        <w:t xml:space="preserve"> “pray to </w:t>
      </w:r>
      <w:r w:rsidR="006C6822" w:rsidRPr="00BA56B9">
        <w:rPr>
          <w:sz w:val="24"/>
          <w:szCs w:val="24"/>
        </w:rPr>
        <w:t>Y</w:t>
      </w:r>
      <w:r w:rsidR="00401931" w:rsidRPr="00BA56B9">
        <w:rPr>
          <w:sz w:val="24"/>
          <w:szCs w:val="24"/>
        </w:rPr>
        <w:t xml:space="preserve">our Father </w:t>
      </w:r>
      <w:r w:rsidR="006C6822" w:rsidRPr="00BA56B9">
        <w:rPr>
          <w:sz w:val="24"/>
          <w:szCs w:val="24"/>
        </w:rPr>
        <w:t xml:space="preserve">(Stephen) </w:t>
      </w:r>
      <w:r w:rsidR="00401931" w:rsidRPr="00BA56B9">
        <w:rPr>
          <w:sz w:val="24"/>
          <w:szCs w:val="24"/>
        </w:rPr>
        <w:t>who is in the secret place.”</w:t>
      </w:r>
      <w:r w:rsidR="00C67006" w:rsidRPr="00BA56B9">
        <w:rPr>
          <w:sz w:val="24"/>
          <w:szCs w:val="24"/>
        </w:rPr>
        <w:t xml:space="preserve"> </w:t>
      </w:r>
      <w:r w:rsidR="00D059A3" w:rsidRPr="00BA56B9">
        <w:rPr>
          <w:sz w:val="24"/>
          <w:szCs w:val="24"/>
        </w:rPr>
        <w:t>O</w:t>
      </w:r>
      <w:r w:rsidR="00401931" w:rsidRPr="00BA56B9">
        <w:rPr>
          <w:sz w:val="24"/>
          <w:szCs w:val="24"/>
        </w:rPr>
        <w:t>ther scriptures are Matthew 5:45; 6:1, 4, 8-</w:t>
      </w:r>
      <w:r w:rsidR="00974679" w:rsidRPr="00BA56B9">
        <w:rPr>
          <w:sz w:val="24"/>
          <w:szCs w:val="24"/>
        </w:rPr>
        <w:t>13</w:t>
      </w:r>
      <w:r w:rsidR="00D059A3" w:rsidRPr="00BA56B9">
        <w:rPr>
          <w:sz w:val="24"/>
          <w:szCs w:val="24"/>
        </w:rPr>
        <w:t>;</w:t>
      </w:r>
      <w:r w:rsidR="00401931" w:rsidRPr="00BA56B9">
        <w:rPr>
          <w:sz w:val="24"/>
          <w:szCs w:val="24"/>
        </w:rPr>
        <w:t xml:space="preserve"> </w:t>
      </w:r>
      <w:r w:rsidR="00010D74" w:rsidRPr="00BA56B9">
        <w:rPr>
          <w:sz w:val="24"/>
          <w:szCs w:val="24"/>
        </w:rPr>
        <w:t>Luke 11:2</w:t>
      </w:r>
      <w:r w:rsidR="00FF73D6" w:rsidRPr="00BA56B9">
        <w:rPr>
          <w:sz w:val="24"/>
          <w:szCs w:val="24"/>
        </w:rPr>
        <w:t>-4</w:t>
      </w:r>
      <w:r w:rsidR="00010D74" w:rsidRPr="00BA56B9">
        <w:rPr>
          <w:sz w:val="24"/>
          <w:szCs w:val="24"/>
        </w:rPr>
        <w:t>, 13; 12:30</w:t>
      </w:r>
      <w:r w:rsidR="0020027A" w:rsidRPr="00BA56B9">
        <w:rPr>
          <w:sz w:val="24"/>
          <w:szCs w:val="24"/>
        </w:rPr>
        <w:t xml:space="preserve"> </w:t>
      </w:r>
      <w:r w:rsidR="00D059A3" w:rsidRPr="00BA56B9">
        <w:rPr>
          <w:sz w:val="24"/>
          <w:szCs w:val="24"/>
        </w:rPr>
        <w:t>&amp;</w:t>
      </w:r>
      <w:r w:rsidR="0020027A" w:rsidRPr="00BA56B9">
        <w:rPr>
          <w:sz w:val="24"/>
          <w:szCs w:val="24"/>
        </w:rPr>
        <w:t xml:space="preserve"> John 14:16</w:t>
      </w:r>
      <w:r w:rsidR="00401931" w:rsidRPr="00BA56B9">
        <w:rPr>
          <w:sz w:val="24"/>
          <w:szCs w:val="24"/>
        </w:rPr>
        <w:t>. In Matthew 7:21 s</w:t>
      </w:r>
      <w:r w:rsidR="00D059A3" w:rsidRPr="00BA56B9">
        <w:rPr>
          <w:sz w:val="24"/>
          <w:szCs w:val="24"/>
        </w:rPr>
        <w:t>ays</w:t>
      </w:r>
      <w:r w:rsidR="00401931" w:rsidRPr="00BA56B9">
        <w:rPr>
          <w:sz w:val="24"/>
          <w:szCs w:val="24"/>
        </w:rPr>
        <w:t xml:space="preserve"> that “Not </w:t>
      </w:r>
      <w:r w:rsidR="006C6822" w:rsidRPr="00BA56B9">
        <w:rPr>
          <w:sz w:val="24"/>
          <w:szCs w:val="24"/>
        </w:rPr>
        <w:t>E</w:t>
      </w:r>
      <w:r w:rsidR="00401931" w:rsidRPr="00BA56B9">
        <w:rPr>
          <w:sz w:val="24"/>
          <w:szCs w:val="24"/>
        </w:rPr>
        <w:t xml:space="preserve">veryone who says ‘Lord, Lord’ shall enter the </w:t>
      </w:r>
      <w:r w:rsidR="006C6822" w:rsidRPr="00BA56B9">
        <w:rPr>
          <w:sz w:val="24"/>
          <w:szCs w:val="24"/>
        </w:rPr>
        <w:t>K</w:t>
      </w:r>
      <w:r w:rsidR="00401931" w:rsidRPr="00BA56B9">
        <w:rPr>
          <w:sz w:val="24"/>
          <w:szCs w:val="24"/>
        </w:rPr>
        <w:t>ingdom</w:t>
      </w:r>
      <w:r w:rsidR="00D059A3" w:rsidRPr="00BA56B9">
        <w:rPr>
          <w:sz w:val="24"/>
          <w:szCs w:val="24"/>
        </w:rPr>
        <w:t>…’</w:t>
      </w:r>
      <w:r w:rsidR="00401931" w:rsidRPr="00BA56B9">
        <w:rPr>
          <w:sz w:val="24"/>
          <w:szCs w:val="24"/>
        </w:rPr>
        <w:t xml:space="preserve">” </w:t>
      </w:r>
      <w:r w:rsidR="00D059A3" w:rsidRPr="00BA56B9">
        <w:rPr>
          <w:sz w:val="24"/>
          <w:szCs w:val="24"/>
        </w:rPr>
        <w:t>&amp;</w:t>
      </w:r>
      <w:r w:rsidR="00401931" w:rsidRPr="00BA56B9">
        <w:rPr>
          <w:sz w:val="24"/>
          <w:szCs w:val="24"/>
        </w:rPr>
        <w:t xml:space="preserve"> in Matthew 10:29</w:t>
      </w:r>
      <w:r w:rsidR="00595D05" w:rsidRPr="00BA56B9">
        <w:rPr>
          <w:sz w:val="24"/>
          <w:szCs w:val="24"/>
        </w:rPr>
        <w:t xml:space="preserve">; John </w:t>
      </w:r>
      <w:r w:rsidR="000F5031" w:rsidRPr="00BA56B9">
        <w:rPr>
          <w:sz w:val="24"/>
          <w:szCs w:val="24"/>
        </w:rPr>
        <w:t>6:39</w:t>
      </w:r>
      <w:r w:rsidR="00401931" w:rsidRPr="00BA56B9">
        <w:rPr>
          <w:sz w:val="24"/>
          <w:szCs w:val="24"/>
        </w:rPr>
        <w:t xml:space="preserve">. In Matthew 11:25 Jesus calls the </w:t>
      </w:r>
      <w:r w:rsidR="00EF3780" w:rsidRPr="00BA56B9">
        <w:rPr>
          <w:sz w:val="24"/>
          <w:szCs w:val="24"/>
        </w:rPr>
        <w:t>“</w:t>
      </w:r>
      <w:r w:rsidR="00401931" w:rsidRPr="00BA56B9">
        <w:rPr>
          <w:sz w:val="24"/>
          <w:szCs w:val="24"/>
        </w:rPr>
        <w:t xml:space="preserve">Father </w:t>
      </w:r>
      <w:r w:rsidR="0052657A" w:rsidRPr="00BA56B9">
        <w:rPr>
          <w:sz w:val="24"/>
          <w:szCs w:val="24"/>
        </w:rPr>
        <w:t>(Stephen)</w:t>
      </w:r>
      <w:r w:rsidR="009800B6" w:rsidRPr="00BA56B9">
        <w:rPr>
          <w:sz w:val="24"/>
          <w:szCs w:val="24"/>
        </w:rPr>
        <w:t>,</w:t>
      </w:r>
      <w:r w:rsidR="00401931" w:rsidRPr="00BA56B9">
        <w:rPr>
          <w:sz w:val="24"/>
          <w:szCs w:val="24"/>
        </w:rPr>
        <w:t xml:space="preserve"> Lord of </w:t>
      </w:r>
      <w:r w:rsidR="006C6822" w:rsidRPr="00BA56B9">
        <w:rPr>
          <w:sz w:val="24"/>
          <w:szCs w:val="24"/>
        </w:rPr>
        <w:t>H</w:t>
      </w:r>
      <w:r w:rsidR="00401931" w:rsidRPr="00BA56B9">
        <w:rPr>
          <w:sz w:val="24"/>
          <w:szCs w:val="24"/>
        </w:rPr>
        <w:t xml:space="preserve">eaven </w:t>
      </w:r>
      <w:r w:rsidR="00D059A3" w:rsidRPr="00BA56B9">
        <w:rPr>
          <w:sz w:val="24"/>
          <w:szCs w:val="24"/>
        </w:rPr>
        <w:t>&amp;</w:t>
      </w:r>
      <w:r w:rsidR="00401931" w:rsidRPr="00BA56B9">
        <w:rPr>
          <w:sz w:val="24"/>
          <w:szCs w:val="24"/>
        </w:rPr>
        <w:t xml:space="preserve"> </w:t>
      </w:r>
      <w:r w:rsidR="006C6822" w:rsidRPr="00BA56B9">
        <w:rPr>
          <w:sz w:val="24"/>
          <w:szCs w:val="24"/>
        </w:rPr>
        <w:t>E</w:t>
      </w:r>
      <w:r w:rsidR="00401931" w:rsidRPr="00BA56B9">
        <w:rPr>
          <w:sz w:val="24"/>
          <w:szCs w:val="24"/>
        </w:rPr>
        <w:t>arth.</w:t>
      </w:r>
      <w:r w:rsidR="00EF3780" w:rsidRPr="00BA56B9">
        <w:rPr>
          <w:sz w:val="24"/>
          <w:szCs w:val="24"/>
        </w:rPr>
        <w:t>”</w:t>
      </w:r>
      <w:r w:rsidR="00401931" w:rsidRPr="00BA56B9">
        <w:rPr>
          <w:sz w:val="24"/>
          <w:szCs w:val="24"/>
        </w:rPr>
        <w:t xml:space="preserve"> In Matthew 11:27 </w:t>
      </w:r>
      <w:r w:rsidR="009800B6" w:rsidRPr="00BA56B9">
        <w:rPr>
          <w:sz w:val="24"/>
          <w:szCs w:val="24"/>
        </w:rPr>
        <w:t>says</w:t>
      </w:r>
      <w:r w:rsidR="00401931" w:rsidRPr="00BA56B9">
        <w:rPr>
          <w:sz w:val="24"/>
          <w:szCs w:val="24"/>
        </w:rPr>
        <w:t xml:space="preserve"> all things </w:t>
      </w:r>
      <w:r w:rsidR="00EF3780" w:rsidRPr="00BA56B9">
        <w:rPr>
          <w:sz w:val="24"/>
          <w:szCs w:val="24"/>
        </w:rPr>
        <w:t xml:space="preserve">are </w:t>
      </w:r>
      <w:r w:rsidR="00401931" w:rsidRPr="00BA56B9">
        <w:rPr>
          <w:sz w:val="24"/>
          <w:szCs w:val="24"/>
        </w:rPr>
        <w:t xml:space="preserve">delivered to </w:t>
      </w:r>
      <w:r w:rsidR="009800B6" w:rsidRPr="00BA56B9">
        <w:rPr>
          <w:sz w:val="24"/>
          <w:szCs w:val="24"/>
        </w:rPr>
        <w:t xml:space="preserve"> </w:t>
      </w:r>
      <w:r w:rsidR="00401931" w:rsidRPr="00BA56B9">
        <w:rPr>
          <w:sz w:val="24"/>
          <w:szCs w:val="24"/>
        </w:rPr>
        <w:t xml:space="preserve">Jesus </w:t>
      </w:r>
      <w:r w:rsidR="009800B6" w:rsidRPr="00BA56B9">
        <w:rPr>
          <w:sz w:val="24"/>
          <w:szCs w:val="24"/>
        </w:rPr>
        <w:t xml:space="preserve"> </w:t>
      </w:r>
      <w:r w:rsidR="00401931" w:rsidRPr="00BA56B9">
        <w:rPr>
          <w:sz w:val="24"/>
          <w:szCs w:val="24"/>
        </w:rPr>
        <w:t xml:space="preserve">by </w:t>
      </w:r>
      <w:r w:rsidR="009800B6" w:rsidRPr="00BA56B9">
        <w:rPr>
          <w:sz w:val="24"/>
          <w:szCs w:val="24"/>
        </w:rPr>
        <w:t xml:space="preserve"> </w:t>
      </w:r>
      <w:r w:rsidR="00401931" w:rsidRPr="00BA56B9">
        <w:rPr>
          <w:sz w:val="24"/>
          <w:szCs w:val="24"/>
        </w:rPr>
        <w:t xml:space="preserve">the </w:t>
      </w:r>
      <w:r w:rsidR="009800B6" w:rsidRPr="00BA56B9">
        <w:rPr>
          <w:sz w:val="24"/>
          <w:szCs w:val="24"/>
        </w:rPr>
        <w:t xml:space="preserve"> </w:t>
      </w:r>
      <w:r w:rsidR="00401931" w:rsidRPr="00BA56B9">
        <w:rPr>
          <w:sz w:val="24"/>
          <w:szCs w:val="24"/>
        </w:rPr>
        <w:t>Father</w:t>
      </w:r>
      <w:r w:rsidR="00185E6F" w:rsidRPr="00BA56B9">
        <w:rPr>
          <w:sz w:val="24"/>
          <w:szCs w:val="24"/>
        </w:rPr>
        <w:t xml:space="preserve"> </w:t>
      </w:r>
      <w:r w:rsidR="009800B6" w:rsidRPr="00BA56B9">
        <w:rPr>
          <w:sz w:val="24"/>
          <w:szCs w:val="24"/>
        </w:rPr>
        <w:t xml:space="preserve"> </w:t>
      </w:r>
      <w:r w:rsidR="006C6822" w:rsidRPr="00BA56B9">
        <w:rPr>
          <w:sz w:val="24"/>
          <w:szCs w:val="24"/>
        </w:rPr>
        <w:t xml:space="preserve">Stephen </w:t>
      </w:r>
      <w:r w:rsidR="009800B6" w:rsidRPr="00BA56B9">
        <w:rPr>
          <w:sz w:val="24"/>
          <w:szCs w:val="24"/>
        </w:rPr>
        <w:t>and</w:t>
      </w:r>
      <w:r w:rsidR="00185E6F" w:rsidRPr="00BA56B9">
        <w:rPr>
          <w:sz w:val="24"/>
          <w:szCs w:val="24"/>
        </w:rPr>
        <w:t xml:space="preserve"> </w:t>
      </w:r>
      <w:r w:rsidR="009800B6" w:rsidRPr="00BA56B9">
        <w:rPr>
          <w:sz w:val="24"/>
          <w:szCs w:val="24"/>
        </w:rPr>
        <w:t xml:space="preserve"> </w:t>
      </w:r>
      <w:r w:rsidR="00010D74" w:rsidRPr="00BA56B9">
        <w:rPr>
          <w:sz w:val="24"/>
          <w:szCs w:val="24"/>
        </w:rPr>
        <w:t>also</w:t>
      </w:r>
      <w:r w:rsidR="009800B6" w:rsidRPr="00BA56B9">
        <w:rPr>
          <w:sz w:val="24"/>
          <w:szCs w:val="24"/>
        </w:rPr>
        <w:t xml:space="preserve"> </w:t>
      </w:r>
      <w:r w:rsidR="00010D74" w:rsidRPr="00BA56B9">
        <w:rPr>
          <w:sz w:val="24"/>
          <w:szCs w:val="24"/>
        </w:rPr>
        <w:t xml:space="preserve"> in</w:t>
      </w:r>
      <w:r w:rsidR="00185E6F" w:rsidRPr="00BA56B9">
        <w:rPr>
          <w:sz w:val="24"/>
          <w:szCs w:val="24"/>
        </w:rPr>
        <w:t xml:space="preserve"> </w:t>
      </w:r>
      <w:r w:rsidR="009800B6" w:rsidRPr="00BA56B9">
        <w:rPr>
          <w:sz w:val="24"/>
          <w:szCs w:val="24"/>
        </w:rPr>
        <w:t xml:space="preserve"> </w:t>
      </w:r>
      <w:r w:rsidR="00010D74" w:rsidRPr="00BA56B9">
        <w:rPr>
          <w:sz w:val="24"/>
          <w:szCs w:val="24"/>
        </w:rPr>
        <w:t>Luke</w:t>
      </w:r>
      <w:r w:rsidR="009800B6" w:rsidRPr="00BA56B9">
        <w:rPr>
          <w:sz w:val="24"/>
          <w:szCs w:val="24"/>
        </w:rPr>
        <w:t xml:space="preserve"> </w:t>
      </w:r>
      <w:r w:rsidR="00010D74" w:rsidRPr="00BA56B9">
        <w:rPr>
          <w:sz w:val="24"/>
          <w:szCs w:val="24"/>
        </w:rPr>
        <w:t xml:space="preserve"> 10:22</w:t>
      </w:r>
      <w:r w:rsidR="0012554B" w:rsidRPr="00BA56B9">
        <w:rPr>
          <w:sz w:val="24"/>
          <w:szCs w:val="24"/>
        </w:rPr>
        <w:t xml:space="preserve"> </w:t>
      </w:r>
      <w:r w:rsidR="009800B6" w:rsidRPr="00BA56B9">
        <w:rPr>
          <w:sz w:val="24"/>
          <w:szCs w:val="24"/>
        </w:rPr>
        <w:t xml:space="preserve"> </w:t>
      </w:r>
      <w:r w:rsidR="00D059A3" w:rsidRPr="00BA56B9">
        <w:rPr>
          <w:sz w:val="24"/>
          <w:szCs w:val="24"/>
        </w:rPr>
        <w:t>&amp;</w:t>
      </w:r>
      <w:r w:rsidR="00185E6F" w:rsidRPr="00BA56B9">
        <w:rPr>
          <w:sz w:val="24"/>
          <w:szCs w:val="24"/>
        </w:rPr>
        <w:t xml:space="preserve"> </w:t>
      </w:r>
      <w:r w:rsidR="009800B6" w:rsidRPr="00BA56B9">
        <w:rPr>
          <w:sz w:val="24"/>
          <w:szCs w:val="24"/>
        </w:rPr>
        <w:t xml:space="preserve"> </w:t>
      </w:r>
      <w:r w:rsidR="0012554B" w:rsidRPr="00BA56B9">
        <w:rPr>
          <w:sz w:val="24"/>
          <w:szCs w:val="24"/>
        </w:rPr>
        <w:t xml:space="preserve">John </w:t>
      </w:r>
      <w:r w:rsidR="00EF3780" w:rsidRPr="00BA56B9">
        <w:rPr>
          <w:sz w:val="24"/>
          <w:szCs w:val="24"/>
        </w:rPr>
        <w:t xml:space="preserve"> </w:t>
      </w:r>
      <w:r w:rsidR="0012554B" w:rsidRPr="00BA56B9">
        <w:rPr>
          <w:sz w:val="24"/>
          <w:szCs w:val="24"/>
        </w:rPr>
        <w:t>16:15</w:t>
      </w:r>
      <w:r w:rsidR="0049023B" w:rsidRPr="00BA56B9">
        <w:rPr>
          <w:sz w:val="24"/>
          <w:szCs w:val="24"/>
        </w:rPr>
        <w:t xml:space="preserve">; </w:t>
      </w:r>
      <w:r w:rsidR="00EF3780" w:rsidRPr="00BA56B9">
        <w:rPr>
          <w:sz w:val="24"/>
          <w:szCs w:val="24"/>
        </w:rPr>
        <w:t xml:space="preserve"> </w:t>
      </w:r>
      <w:r w:rsidR="0049023B" w:rsidRPr="00BA56B9">
        <w:rPr>
          <w:sz w:val="24"/>
          <w:szCs w:val="24"/>
        </w:rPr>
        <w:t xml:space="preserve">17:11, </w:t>
      </w:r>
      <w:r w:rsidR="00EF3780" w:rsidRPr="00BA56B9">
        <w:rPr>
          <w:sz w:val="24"/>
          <w:szCs w:val="24"/>
        </w:rPr>
        <w:t xml:space="preserve"> </w:t>
      </w:r>
      <w:r w:rsidR="0049023B" w:rsidRPr="00BA56B9">
        <w:rPr>
          <w:sz w:val="24"/>
          <w:szCs w:val="24"/>
        </w:rPr>
        <w:t>24</w:t>
      </w:r>
      <w:r w:rsidR="00401931" w:rsidRPr="00BA56B9">
        <w:rPr>
          <w:sz w:val="24"/>
          <w:szCs w:val="24"/>
        </w:rPr>
        <w:t xml:space="preserve">. </w:t>
      </w:r>
      <w:r w:rsidR="00EF3780" w:rsidRPr="00BA56B9">
        <w:rPr>
          <w:sz w:val="24"/>
          <w:szCs w:val="24"/>
        </w:rPr>
        <w:t xml:space="preserve"> </w:t>
      </w:r>
      <w:r w:rsidR="003E5497" w:rsidRPr="00BA56B9">
        <w:rPr>
          <w:sz w:val="24"/>
          <w:szCs w:val="24"/>
        </w:rPr>
        <w:t xml:space="preserve">In Matthew 15:13 it states “Every plant which My </w:t>
      </w:r>
      <w:r w:rsidR="006C6822" w:rsidRPr="00BA56B9">
        <w:rPr>
          <w:sz w:val="24"/>
          <w:szCs w:val="24"/>
        </w:rPr>
        <w:t>H</w:t>
      </w:r>
      <w:r w:rsidR="003E5497" w:rsidRPr="00BA56B9">
        <w:rPr>
          <w:sz w:val="24"/>
          <w:szCs w:val="24"/>
        </w:rPr>
        <w:t xml:space="preserve">eavenly Father </w:t>
      </w:r>
      <w:r w:rsidR="0052657A" w:rsidRPr="00BA56B9">
        <w:rPr>
          <w:sz w:val="24"/>
          <w:szCs w:val="24"/>
        </w:rPr>
        <w:t xml:space="preserve">(Stephen) </w:t>
      </w:r>
      <w:r w:rsidR="003E5497" w:rsidRPr="00BA56B9">
        <w:rPr>
          <w:sz w:val="24"/>
          <w:szCs w:val="24"/>
        </w:rPr>
        <w:t xml:space="preserve">has not planted will be uprooted.” In Matthew 16:27 it states that Jesus only comes in the glory of His Father and the </w:t>
      </w:r>
      <w:r w:rsidR="006C6822" w:rsidRPr="00BA56B9">
        <w:rPr>
          <w:sz w:val="24"/>
          <w:szCs w:val="24"/>
        </w:rPr>
        <w:t>A</w:t>
      </w:r>
      <w:r w:rsidR="003E5497" w:rsidRPr="00BA56B9">
        <w:rPr>
          <w:sz w:val="24"/>
          <w:szCs w:val="24"/>
        </w:rPr>
        <w:t>ngels</w:t>
      </w:r>
      <w:r w:rsidR="00010D74" w:rsidRPr="00BA56B9">
        <w:rPr>
          <w:sz w:val="24"/>
          <w:szCs w:val="24"/>
        </w:rPr>
        <w:t xml:space="preserve"> </w:t>
      </w:r>
      <w:r w:rsidR="006C6822" w:rsidRPr="00BA56B9">
        <w:rPr>
          <w:sz w:val="24"/>
          <w:szCs w:val="24"/>
        </w:rPr>
        <w:t xml:space="preserve">(Lords) </w:t>
      </w:r>
      <w:r w:rsidR="00010D74" w:rsidRPr="00BA56B9">
        <w:rPr>
          <w:sz w:val="24"/>
          <w:szCs w:val="24"/>
        </w:rPr>
        <w:t>and also</w:t>
      </w:r>
      <w:r w:rsidR="0058388A" w:rsidRPr="00BA56B9">
        <w:rPr>
          <w:sz w:val="24"/>
          <w:szCs w:val="24"/>
        </w:rPr>
        <w:t xml:space="preserve"> in</w:t>
      </w:r>
      <w:r w:rsidR="00010D74" w:rsidRPr="00BA56B9">
        <w:rPr>
          <w:sz w:val="24"/>
          <w:szCs w:val="24"/>
        </w:rPr>
        <w:t xml:space="preserve"> Luke 9:26</w:t>
      </w:r>
      <w:r w:rsidR="003E5497" w:rsidRPr="00BA56B9">
        <w:rPr>
          <w:sz w:val="24"/>
          <w:szCs w:val="24"/>
        </w:rPr>
        <w:t xml:space="preserve">. In Matthew 26:39, 42 Jesus solely rested on the Father </w:t>
      </w:r>
      <w:r w:rsidR="0052657A" w:rsidRPr="00BA56B9">
        <w:rPr>
          <w:sz w:val="24"/>
          <w:szCs w:val="24"/>
        </w:rPr>
        <w:t xml:space="preserve">(Stephen) </w:t>
      </w:r>
      <w:r w:rsidR="003E5497" w:rsidRPr="00BA56B9">
        <w:rPr>
          <w:sz w:val="24"/>
          <w:szCs w:val="24"/>
        </w:rPr>
        <w:t xml:space="preserve">to save </w:t>
      </w:r>
      <w:r w:rsidR="006C6822" w:rsidRPr="00BA56B9">
        <w:rPr>
          <w:sz w:val="24"/>
          <w:szCs w:val="24"/>
        </w:rPr>
        <w:t>H</w:t>
      </w:r>
      <w:r w:rsidR="003E5497" w:rsidRPr="00BA56B9">
        <w:rPr>
          <w:sz w:val="24"/>
          <w:szCs w:val="24"/>
        </w:rPr>
        <w:t xml:space="preserve">im, but </w:t>
      </w:r>
      <w:r w:rsidR="006C6822" w:rsidRPr="00BA56B9">
        <w:rPr>
          <w:sz w:val="24"/>
          <w:szCs w:val="24"/>
        </w:rPr>
        <w:t>H</w:t>
      </w:r>
      <w:r w:rsidR="003E5497" w:rsidRPr="00BA56B9">
        <w:rPr>
          <w:sz w:val="24"/>
          <w:szCs w:val="24"/>
        </w:rPr>
        <w:t>e did not</w:t>
      </w:r>
      <w:r w:rsidR="00010D74" w:rsidRPr="00BA56B9">
        <w:rPr>
          <w:sz w:val="24"/>
          <w:szCs w:val="24"/>
        </w:rPr>
        <w:t xml:space="preserve"> and also in Mark 14:36; Luke 22:42; 23:46</w:t>
      </w:r>
      <w:r w:rsidR="003E5497" w:rsidRPr="00BA56B9">
        <w:rPr>
          <w:sz w:val="24"/>
          <w:szCs w:val="24"/>
        </w:rPr>
        <w:t>.</w:t>
      </w:r>
      <w:r w:rsidR="00010D74" w:rsidRPr="00BA56B9">
        <w:rPr>
          <w:sz w:val="24"/>
          <w:szCs w:val="24"/>
        </w:rPr>
        <w:t xml:space="preserve"> In Luke 24:49 it concerns the </w:t>
      </w:r>
      <w:r w:rsidR="006C6822" w:rsidRPr="00BA56B9">
        <w:rPr>
          <w:sz w:val="24"/>
          <w:szCs w:val="24"/>
        </w:rPr>
        <w:t>P</w:t>
      </w:r>
      <w:r w:rsidR="00010D74" w:rsidRPr="00BA56B9">
        <w:rPr>
          <w:sz w:val="24"/>
          <w:szCs w:val="24"/>
        </w:rPr>
        <w:t xml:space="preserve">romise of the Father </w:t>
      </w:r>
      <w:r w:rsidR="0052657A" w:rsidRPr="00BA56B9">
        <w:rPr>
          <w:sz w:val="24"/>
          <w:szCs w:val="24"/>
        </w:rPr>
        <w:t xml:space="preserve">(Stephen) </w:t>
      </w:r>
      <w:r w:rsidR="0041128F" w:rsidRPr="00BA56B9">
        <w:rPr>
          <w:sz w:val="24"/>
          <w:szCs w:val="24"/>
        </w:rPr>
        <w:t xml:space="preserve">giving the Holy Ghost (John) </w:t>
      </w:r>
      <w:r w:rsidR="00010D74" w:rsidRPr="00BA56B9">
        <w:rPr>
          <w:sz w:val="24"/>
          <w:szCs w:val="24"/>
        </w:rPr>
        <w:t xml:space="preserve">and also in </w:t>
      </w:r>
      <w:r w:rsidR="003C72C9" w:rsidRPr="00BA56B9">
        <w:rPr>
          <w:sz w:val="24"/>
          <w:szCs w:val="24"/>
        </w:rPr>
        <w:t xml:space="preserve">Luke 3:21-22; </w:t>
      </w:r>
      <w:r w:rsidR="00010D74" w:rsidRPr="00BA56B9">
        <w:rPr>
          <w:sz w:val="24"/>
          <w:szCs w:val="24"/>
        </w:rPr>
        <w:t>Acts 1:4</w:t>
      </w:r>
      <w:r w:rsidR="0041128F" w:rsidRPr="00BA56B9">
        <w:rPr>
          <w:sz w:val="24"/>
          <w:szCs w:val="24"/>
        </w:rPr>
        <w:t>; 2:33</w:t>
      </w:r>
      <w:r w:rsidR="00010D74" w:rsidRPr="00BA56B9">
        <w:rPr>
          <w:sz w:val="24"/>
          <w:szCs w:val="24"/>
        </w:rPr>
        <w:t xml:space="preserve">. </w:t>
      </w:r>
      <w:r w:rsidR="00932089" w:rsidRPr="00BA56B9">
        <w:rPr>
          <w:sz w:val="24"/>
          <w:szCs w:val="24"/>
        </w:rPr>
        <w:t>In John</w:t>
      </w:r>
      <w:r w:rsidR="0052657A" w:rsidRPr="00BA56B9">
        <w:rPr>
          <w:sz w:val="24"/>
          <w:szCs w:val="24"/>
        </w:rPr>
        <w:t xml:space="preserve"> </w:t>
      </w:r>
      <w:r w:rsidR="00932089" w:rsidRPr="00BA56B9">
        <w:rPr>
          <w:sz w:val="24"/>
          <w:szCs w:val="24"/>
        </w:rPr>
        <w:t xml:space="preserve">1:14, 18 it says that the Word became flesh as Jesus the only begotten of the Father </w:t>
      </w:r>
      <w:r w:rsidR="0052657A" w:rsidRPr="00BA56B9">
        <w:rPr>
          <w:sz w:val="24"/>
          <w:szCs w:val="24"/>
        </w:rPr>
        <w:t xml:space="preserve">(Stephen) </w:t>
      </w:r>
      <w:r w:rsidR="00932089" w:rsidRPr="00BA56B9">
        <w:rPr>
          <w:sz w:val="24"/>
          <w:szCs w:val="24"/>
        </w:rPr>
        <w:t xml:space="preserve">and in the Father’s </w:t>
      </w:r>
      <w:r w:rsidR="0052657A" w:rsidRPr="00BA56B9">
        <w:rPr>
          <w:sz w:val="24"/>
          <w:szCs w:val="24"/>
        </w:rPr>
        <w:t xml:space="preserve">(Stephen’s) </w:t>
      </w:r>
      <w:r w:rsidR="00932089" w:rsidRPr="00BA56B9">
        <w:rPr>
          <w:sz w:val="24"/>
          <w:szCs w:val="24"/>
        </w:rPr>
        <w:t>bosom</w:t>
      </w:r>
      <w:r w:rsidR="0020027A" w:rsidRPr="00BA56B9">
        <w:rPr>
          <w:sz w:val="24"/>
          <w:szCs w:val="24"/>
        </w:rPr>
        <w:t xml:space="preserve"> and in John 14:24</w:t>
      </w:r>
      <w:r w:rsidR="00932089" w:rsidRPr="00BA56B9">
        <w:rPr>
          <w:sz w:val="24"/>
          <w:szCs w:val="24"/>
        </w:rPr>
        <w:t xml:space="preserve">. In John 2:16 it tells us that Jesus said “Do not make My Father’s house </w:t>
      </w:r>
      <w:r w:rsidR="0052657A" w:rsidRPr="00BA56B9">
        <w:rPr>
          <w:sz w:val="24"/>
          <w:szCs w:val="24"/>
        </w:rPr>
        <w:t xml:space="preserve">(Stephen’s house) </w:t>
      </w:r>
      <w:r w:rsidR="00932089" w:rsidRPr="00BA56B9">
        <w:rPr>
          <w:sz w:val="24"/>
          <w:szCs w:val="24"/>
        </w:rPr>
        <w:t>a house of merchandise”</w:t>
      </w:r>
      <w:r w:rsidR="0052657A" w:rsidRPr="00BA56B9">
        <w:rPr>
          <w:sz w:val="24"/>
          <w:szCs w:val="24"/>
        </w:rPr>
        <w:t xml:space="preserve"> and also in Acts 7:</w:t>
      </w:r>
      <w:r w:rsidR="0058388A" w:rsidRPr="00BA56B9">
        <w:rPr>
          <w:sz w:val="24"/>
          <w:szCs w:val="24"/>
        </w:rPr>
        <w:t>47</w:t>
      </w:r>
      <w:r w:rsidR="0052657A" w:rsidRPr="00BA56B9">
        <w:rPr>
          <w:sz w:val="24"/>
          <w:szCs w:val="24"/>
        </w:rPr>
        <w:t>-7:</w:t>
      </w:r>
      <w:r w:rsidR="0058388A" w:rsidRPr="00BA56B9">
        <w:rPr>
          <w:sz w:val="24"/>
          <w:szCs w:val="24"/>
        </w:rPr>
        <w:t>5</w:t>
      </w:r>
      <w:r w:rsidR="0052657A" w:rsidRPr="00BA56B9">
        <w:rPr>
          <w:sz w:val="24"/>
          <w:szCs w:val="24"/>
        </w:rPr>
        <w:t>0</w:t>
      </w:r>
      <w:r w:rsidR="006D4B96" w:rsidRPr="00BA56B9">
        <w:rPr>
          <w:sz w:val="24"/>
          <w:szCs w:val="24"/>
        </w:rPr>
        <w:t>.</w:t>
      </w:r>
      <w:r w:rsidR="00932089" w:rsidRPr="00BA56B9">
        <w:rPr>
          <w:sz w:val="24"/>
          <w:szCs w:val="24"/>
        </w:rPr>
        <w:t xml:space="preserve"> In John 3:35 it tells us that “The Father (Stephen) </w:t>
      </w:r>
      <w:r w:rsidR="006C6822" w:rsidRPr="00BA56B9">
        <w:rPr>
          <w:sz w:val="24"/>
          <w:szCs w:val="24"/>
        </w:rPr>
        <w:t xml:space="preserve">(agape) </w:t>
      </w:r>
      <w:r w:rsidR="00932089" w:rsidRPr="00BA56B9">
        <w:rPr>
          <w:sz w:val="24"/>
          <w:szCs w:val="24"/>
        </w:rPr>
        <w:t>loves the Son (Jesus), and has given all things into His hand” and in John 5:20</w:t>
      </w:r>
      <w:r w:rsidR="00402EE3" w:rsidRPr="00BA56B9">
        <w:rPr>
          <w:sz w:val="24"/>
          <w:szCs w:val="24"/>
        </w:rPr>
        <w:t>; 13:13</w:t>
      </w:r>
      <w:r w:rsidR="0020027A" w:rsidRPr="00BA56B9">
        <w:rPr>
          <w:sz w:val="24"/>
          <w:szCs w:val="24"/>
        </w:rPr>
        <w:t>; 14:21, 23</w:t>
      </w:r>
      <w:r w:rsidR="008E654D" w:rsidRPr="00BA56B9">
        <w:rPr>
          <w:sz w:val="24"/>
          <w:szCs w:val="24"/>
        </w:rPr>
        <w:t>, 28, 31</w:t>
      </w:r>
      <w:r w:rsidR="0012554B" w:rsidRPr="00BA56B9">
        <w:rPr>
          <w:sz w:val="24"/>
          <w:szCs w:val="24"/>
        </w:rPr>
        <w:t>; 15:9-10</w:t>
      </w:r>
      <w:r w:rsidR="0049023B" w:rsidRPr="00BA56B9">
        <w:rPr>
          <w:sz w:val="24"/>
          <w:szCs w:val="24"/>
        </w:rPr>
        <w:t>; 16:27</w:t>
      </w:r>
      <w:r w:rsidR="00932089" w:rsidRPr="00BA56B9">
        <w:rPr>
          <w:sz w:val="24"/>
          <w:szCs w:val="24"/>
        </w:rPr>
        <w:t xml:space="preserve">. In John 4:23 it states that “Jesus and …the true </w:t>
      </w:r>
      <w:r w:rsidR="00932089" w:rsidRPr="00BA56B9">
        <w:rPr>
          <w:sz w:val="24"/>
          <w:szCs w:val="24"/>
        </w:rPr>
        <w:lastRenderedPageBreak/>
        <w:t xml:space="preserve">worshippers will worship the Father </w:t>
      </w:r>
      <w:r w:rsidR="0052657A" w:rsidRPr="00BA56B9">
        <w:rPr>
          <w:sz w:val="24"/>
          <w:szCs w:val="24"/>
        </w:rPr>
        <w:t xml:space="preserve">(Stephen) </w:t>
      </w:r>
      <w:r w:rsidR="00932089" w:rsidRPr="00BA56B9">
        <w:rPr>
          <w:sz w:val="24"/>
          <w:szCs w:val="24"/>
        </w:rPr>
        <w:t xml:space="preserve">in Spirit and truth.” In John 5:17 it tells us that the “Father </w:t>
      </w:r>
      <w:r w:rsidR="0058388A" w:rsidRPr="00BA56B9">
        <w:rPr>
          <w:sz w:val="24"/>
          <w:szCs w:val="24"/>
        </w:rPr>
        <w:t xml:space="preserve">(Stephen) </w:t>
      </w:r>
      <w:r w:rsidR="00932089" w:rsidRPr="00BA56B9">
        <w:rPr>
          <w:sz w:val="24"/>
          <w:szCs w:val="24"/>
        </w:rPr>
        <w:t>has been working until now, and I (Jesus) have been working”</w:t>
      </w:r>
      <w:r w:rsidR="00FF0FF8" w:rsidRPr="00BA56B9">
        <w:rPr>
          <w:sz w:val="24"/>
          <w:szCs w:val="24"/>
        </w:rPr>
        <w:t xml:space="preserve"> and in John 10:25, 29</w:t>
      </w:r>
      <w:r w:rsidR="00402EE3" w:rsidRPr="00BA56B9">
        <w:rPr>
          <w:sz w:val="24"/>
          <w:szCs w:val="24"/>
        </w:rPr>
        <w:t>, 32, 36-38; 14:12</w:t>
      </w:r>
      <w:r w:rsidR="00FF0FF8" w:rsidRPr="00BA56B9">
        <w:rPr>
          <w:sz w:val="24"/>
          <w:szCs w:val="24"/>
        </w:rPr>
        <w:t>.</w:t>
      </w:r>
      <w:r w:rsidR="00932089" w:rsidRPr="00BA56B9">
        <w:rPr>
          <w:sz w:val="24"/>
          <w:szCs w:val="24"/>
        </w:rPr>
        <w:t xml:space="preserve"> In John 5:18 it tells us that Jesus said God was </w:t>
      </w:r>
      <w:r w:rsidR="0052657A" w:rsidRPr="00BA56B9">
        <w:rPr>
          <w:sz w:val="24"/>
          <w:szCs w:val="24"/>
        </w:rPr>
        <w:t>His</w:t>
      </w:r>
      <w:r w:rsidR="00932089" w:rsidRPr="00BA56B9">
        <w:rPr>
          <w:sz w:val="24"/>
          <w:szCs w:val="24"/>
        </w:rPr>
        <w:t xml:space="preserve"> Father (Stephen). In John 5:19 it declares tha</w:t>
      </w:r>
      <w:r w:rsidR="00FF0FF8" w:rsidRPr="00BA56B9">
        <w:rPr>
          <w:sz w:val="24"/>
          <w:szCs w:val="24"/>
        </w:rPr>
        <w:t>t</w:t>
      </w:r>
      <w:r w:rsidR="00932089" w:rsidRPr="00BA56B9">
        <w:rPr>
          <w:sz w:val="24"/>
          <w:szCs w:val="24"/>
        </w:rPr>
        <w:t xml:space="preserve"> Jesus </w:t>
      </w:r>
      <w:r w:rsidR="0052657A" w:rsidRPr="00BA56B9">
        <w:rPr>
          <w:sz w:val="24"/>
          <w:szCs w:val="24"/>
        </w:rPr>
        <w:t xml:space="preserve">has no authority and </w:t>
      </w:r>
      <w:r w:rsidR="00932089" w:rsidRPr="00BA56B9">
        <w:rPr>
          <w:sz w:val="24"/>
          <w:szCs w:val="24"/>
        </w:rPr>
        <w:t xml:space="preserve">can do nothing except what </w:t>
      </w:r>
      <w:r w:rsidR="006C6822" w:rsidRPr="00BA56B9">
        <w:rPr>
          <w:sz w:val="24"/>
          <w:szCs w:val="24"/>
        </w:rPr>
        <w:t>H</w:t>
      </w:r>
      <w:r w:rsidR="00932089" w:rsidRPr="00BA56B9">
        <w:rPr>
          <w:sz w:val="24"/>
          <w:szCs w:val="24"/>
        </w:rPr>
        <w:t>e sees the Father (Stephen) do</w:t>
      </w:r>
      <w:r w:rsidR="0052657A" w:rsidRPr="00BA56B9">
        <w:rPr>
          <w:sz w:val="24"/>
          <w:szCs w:val="24"/>
        </w:rPr>
        <w:t xml:space="preserve"> in Acts 1:7</w:t>
      </w:r>
      <w:r w:rsidR="00932089" w:rsidRPr="00BA56B9">
        <w:rPr>
          <w:sz w:val="24"/>
          <w:szCs w:val="24"/>
        </w:rPr>
        <w:t xml:space="preserve">. In John 5:21 it tells us that the Father (Stephen) raises the dead and gives life to them, even so the Son (Jesus) gives life to whom </w:t>
      </w:r>
      <w:r w:rsidR="006C6822" w:rsidRPr="00BA56B9">
        <w:rPr>
          <w:sz w:val="24"/>
          <w:szCs w:val="24"/>
        </w:rPr>
        <w:t>H</w:t>
      </w:r>
      <w:r w:rsidR="00932089" w:rsidRPr="00BA56B9">
        <w:rPr>
          <w:sz w:val="24"/>
          <w:szCs w:val="24"/>
        </w:rPr>
        <w:t xml:space="preserve">e will.” </w:t>
      </w:r>
      <w:r w:rsidR="00595D05" w:rsidRPr="00BA56B9">
        <w:rPr>
          <w:sz w:val="24"/>
          <w:szCs w:val="24"/>
        </w:rPr>
        <w:t>In John 5</w:t>
      </w:r>
      <w:r w:rsidR="000F5031" w:rsidRPr="00BA56B9">
        <w:rPr>
          <w:sz w:val="24"/>
          <w:szCs w:val="24"/>
        </w:rPr>
        <w:t>:</w:t>
      </w:r>
      <w:r w:rsidR="00595D05" w:rsidRPr="00BA56B9">
        <w:rPr>
          <w:sz w:val="24"/>
          <w:szCs w:val="24"/>
        </w:rPr>
        <w:t xml:space="preserve">22 it tells us that the Father (Stephen) </w:t>
      </w:r>
      <w:r w:rsidR="006C6822" w:rsidRPr="00BA56B9">
        <w:rPr>
          <w:sz w:val="24"/>
          <w:szCs w:val="24"/>
        </w:rPr>
        <w:t>J</w:t>
      </w:r>
      <w:r w:rsidR="00595D05" w:rsidRPr="00BA56B9">
        <w:rPr>
          <w:sz w:val="24"/>
          <w:szCs w:val="24"/>
        </w:rPr>
        <w:t xml:space="preserve">udges no </w:t>
      </w:r>
      <w:r w:rsidR="006C6822" w:rsidRPr="00BA56B9">
        <w:rPr>
          <w:sz w:val="24"/>
          <w:szCs w:val="24"/>
        </w:rPr>
        <w:t>O</w:t>
      </w:r>
      <w:r w:rsidR="00595D05" w:rsidRPr="00BA56B9">
        <w:rPr>
          <w:sz w:val="24"/>
          <w:szCs w:val="24"/>
        </w:rPr>
        <w:t>ne, but has committed all</w:t>
      </w:r>
      <w:r w:rsidR="002C7007" w:rsidRPr="00BA56B9">
        <w:rPr>
          <w:sz w:val="24"/>
          <w:szCs w:val="24"/>
        </w:rPr>
        <w:t xml:space="preserve"> </w:t>
      </w:r>
      <w:r w:rsidR="006C6822" w:rsidRPr="00BA56B9">
        <w:rPr>
          <w:sz w:val="24"/>
          <w:szCs w:val="24"/>
        </w:rPr>
        <w:t>J</w:t>
      </w:r>
      <w:r w:rsidR="00595D05" w:rsidRPr="00BA56B9">
        <w:rPr>
          <w:sz w:val="24"/>
          <w:szCs w:val="24"/>
        </w:rPr>
        <w:t>udgment to the Son</w:t>
      </w:r>
      <w:r w:rsidR="00FF0FF8" w:rsidRPr="00BA56B9">
        <w:rPr>
          <w:sz w:val="24"/>
          <w:szCs w:val="24"/>
        </w:rPr>
        <w:t xml:space="preserve"> </w:t>
      </w:r>
      <w:r w:rsidR="00595D05" w:rsidRPr="00BA56B9">
        <w:rPr>
          <w:sz w:val="24"/>
          <w:szCs w:val="24"/>
        </w:rPr>
        <w:t>(Jesus)…” In John 5:23 it tells that they should honor the Son (Jesus) as they honor the Father (Stephen)”</w:t>
      </w:r>
      <w:r w:rsidR="00FF0FF8" w:rsidRPr="00BA56B9">
        <w:rPr>
          <w:sz w:val="24"/>
          <w:szCs w:val="24"/>
        </w:rPr>
        <w:t xml:space="preserve"> </w:t>
      </w:r>
      <w:r w:rsidR="0058388A" w:rsidRPr="00BA56B9">
        <w:rPr>
          <w:sz w:val="24"/>
          <w:szCs w:val="24"/>
        </w:rPr>
        <w:t>&amp;</w:t>
      </w:r>
      <w:r w:rsidR="00FF0FF8" w:rsidRPr="00BA56B9">
        <w:rPr>
          <w:sz w:val="24"/>
          <w:szCs w:val="24"/>
        </w:rPr>
        <w:t xml:space="preserve"> in John 8:49, 54</w:t>
      </w:r>
      <w:r w:rsidR="00402EE3" w:rsidRPr="00BA56B9">
        <w:rPr>
          <w:sz w:val="24"/>
          <w:szCs w:val="24"/>
        </w:rPr>
        <w:t>; 12:26</w:t>
      </w:r>
      <w:r w:rsidR="00FF0FF8" w:rsidRPr="00BA56B9">
        <w:rPr>
          <w:sz w:val="24"/>
          <w:szCs w:val="24"/>
        </w:rPr>
        <w:t>.</w:t>
      </w:r>
      <w:r w:rsidR="00595D05" w:rsidRPr="00BA56B9">
        <w:rPr>
          <w:sz w:val="24"/>
          <w:szCs w:val="24"/>
        </w:rPr>
        <w:t xml:space="preserve"> In John 5:26 it states “For as the Father (Stephen) has life in </w:t>
      </w:r>
      <w:r w:rsidR="006C6822" w:rsidRPr="00BA56B9">
        <w:rPr>
          <w:sz w:val="24"/>
          <w:szCs w:val="24"/>
        </w:rPr>
        <w:t>H</w:t>
      </w:r>
      <w:r w:rsidR="00595D05" w:rsidRPr="00BA56B9">
        <w:rPr>
          <w:sz w:val="24"/>
          <w:szCs w:val="24"/>
        </w:rPr>
        <w:t>imself, He has granted the Son (Jesus) to have life</w:t>
      </w:r>
      <w:r w:rsidR="00932089" w:rsidRPr="00BA56B9">
        <w:rPr>
          <w:sz w:val="24"/>
          <w:szCs w:val="24"/>
        </w:rPr>
        <w:t xml:space="preserve"> </w:t>
      </w:r>
      <w:r w:rsidR="00595D05" w:rsidRPr="00BA56B9">
        <w:rPr>
          <w:sz w:val="24"/>
          <w:szCs w:val="24"/>
        </w:rPr>
        <w:t>in</w:t>
      </w:r>
      <w:r w:rsidR="0058388A" w:rsidRPr="00BA56B9">
        <w:rPr>
          <w:sz w:val="24"/>
          <w:szCs w:val="24"/>
        </w:rPr>
        <w:t xml:space="preserve"> </w:t>
      </w:r>
      <w:r w:rsidR="00595D05" w:rsidRPr="00BA56B9">
        <w:rPr>
          <w:sz w:val="24"/>
          <w:szCs w:val="24"/>
        </w:rPr>
        <w:t xml:space="preserve">Himself.” In </w:t>
      </w:r>
      <w:r w:rsidR="0058388A" w:rsidRPr="00BA56B9">
        <w:rPr>
          <w:sz w:val="24"/>
          <w:szCs w:val="24"/>
        </w:rPr>
        <w:t xml:space="preserve"> </w:t>
      </w:r>
      <w:r w:rsidR="00595D05" w:rsidRPr="00BA56B9">
        <w:rPr>
          <w:sz w:val="24"/>
          <w:szCs w:val="24"/>
        </w:rPr>
        <w:t xml:space="preserve">John 5:30 </w:t>
      </w:r>
      <w:r w:rsidR="0058388A" w:rsidRPr="00BA56B9">
        <w:rPr>
          <w:sz w:val="24"/>
          <w:szCs w:val="24"/>
        </w:rPr>
        <w:t xml:space="preserve"> </w:t>
      </w:r>
      <w:r w:rsidR="00595D05" w:rsidRPr="00BA56B9">
        <w:rPr>
          <w:sz w:val="24"/>
          <w:szCs w:val="24"/>
        </w:rPr>
        <w:t xml:space="preserve">it </w:t>
      </w:r>
      <w:r w:rsidR="0058388A" w:rsidRPr="00BA56B9">
        <w:rPr>
          <w:sz w:val="24"/>
          <w:szCs w:val="24"/>
        </w:rPr>
        <w:t xml:space="preserve"> </w:t>
      </w:r>
      <w:r w:rsidR="00595D05" w:rsidRPr="00BA56B9">
        <w:rPr>
          <w:sz w:val="24"/>
          <w:szCs w:val="24"/>
        </w:rPr>
        <w:t>says</w:t>
      </w:r>
      <w:r w:rsidR="0058388A" w:rsidRPr="00BA56B9">
        <w:rPr>
          <w:sz w:val="24"/>
          <w:szCs w:val="24"/>
        </w:rPr>
        <w:t xml:space="preserve"> </w:t>
      </w:r>
      <w:r w:rsidR="00595D05" w:rsidRPr="00BA56B9">
        <w:rPr>
          <w:sz w:val="24"/>
          <w:szCs w:val="24"/>
        </w:rPr>
        <w:t xml:space="preserve"> Jesus</w:t>
      </w:r>
      <w:r w:rsidR="0058388A" w:rsidRPr="00BA56B9">
        <w:rPr>
          <w:sz w:val="24"/>
          <w:szCs w:val="24"/>
        </w:rPr>
        <w:t xml:space="preserve"> </w:t>
      </w:r>
      <w:r w:rsidR="00185E6F" w:rsidRPr="00BA56B9">
        <w:rPr>
          <w:sz w:val="24"/>
          <w:szCs w:val="24"/>
        </w:rPr>
        <w:t xml:space="preserve"> </w:t>
      </w:r>
      <w:r w:rsidR="00595D05" w:rsidRPr="00BA56B9">
        <w:rPr>
          <w:sz w:val="24"/>
          <w:szCs w:val="24"/>
        </w:rPr>
        <w:t>can</w:t>
      </w:r>
      <w:r w:rsidR="0058388A" w:rsidRPr="00BA56B9">
        <w:rPr>
          <w:sz w:val="24"/>
          <w:szCs w:val="24"/>
        </w:rPr>
        <w:t xml:space="preserve"> </w:t>
      </w:r>
      <w:r w:rsidR="00595D05" w:rsidRPr="00BA56B9">
        <w:rPr>
          <w:sz w:val="24"/>
          <w:szCs w:val="24"/>
        </w:rPr>
        <w:t xml:space="preserve"> do </w:t>
      </w:r>
      <w:r w:rsidR="0058388A" w:rsidRPr="00BA56B9">
        <w:rPr>
          <w:sz w:val="24"/>
          <w:szCs w:val="24"/>
        </w:rPr>
        <w:t xml:space="preserve"> </w:t>
      </w:r>
      <w:r w:rsidR="00595D05" w:rsidRPr="00BA56B9">
        <w:rPr>
          <w:sz w:val="24"/>
          <w:szCs w:val="24"/>
        </w:rPr>
        <w:t>nothing</w:t>
      </w:r>
      <w:r w:rsidR="0058388A" w:rsidRPr="00BA56B9">
        <w:rPr>
          <w:sz w:val="24"/>
          <w:szCs w:val="24"/>
        </w:rPr>
        <w:t xml:space="preserve"> </w:t>
      </w:r>
      <w:r w:rsidR="00595D05" w:rsidRPr="00BA56B9">
        <w:rPr>
          <w:sz w:val="24"/>
          <w:szCs w:val="24"/>
        </w:rPr>
        <w:t xml:space="preserve"> in</w:t>
      </w:r>
      <w:r w:rsidR="0058388A" w:rsidRPr="00BA56B9">
        <w:rPr>
          <w:sz w:val="24"/>
          <w:szCs w:val="24"/>
        </w:rPr>
        <w:t xml:space="preserve"> </w:t>
      </w:r>
      <w:r w:rsidR="00595D05" w:rsidRPr="00BA56B9">
        <w:rPr>
          <w:sz w:val="24"/>
          <w:szCs w:val="24"/>
        </w:rPr>
        <w:t xml:space="preserve"> judgment </w:t>
      </w:r>
      <w:r w:rsidR="0058388A" w:rsidRPr="00BA56B9">
        <w:rPr>
          <w:sz w:val="24"/>
          <w:szCs w:val="24"/>
        </w:rPr>
        <w:t xml:space="preserve"> </w:t>
      </w:r>
      <w:r w:rsidR="00595D05" w:rsidRPr="00BA56B9">
        <w:rPr>
          <w:sz w:val="24"/>
          <w:szCs w:val="24"/>
        </w:rPr>
        <w:t>except</w:t>
      </w:r>
      <w:r w:rsidR="0058388A" w:rsidRPr="00BA56B9">
        <w:rPr>
          <w:sz w:val="24"/>
          <w:szCs w:val="24"/>
        </w:rPr>
        <w:t xml:space="preserve"> </w:t>
      </w:r>
      <w:r w:rsidR="00595D05" w:rsidRPr="00BA56B9">
        <w:rPr>
          <w:sz w:val="24"/>
          <w:szCs w:val="24"/>
        </w:rPr>
        <w:t xml:space="preserve"> by</w:t>
      </w:r>
      <w:r w:rsidR="0058388A" w:rsidRPr="00BA56B9">
        <w:rPr>
          <w:sz w:val="24"/>
          <w:szCs w:val="24"/>
        </w:rPr>
        <w:t xml:space="preserve"> </w:t>
      </w:r>
      <w:r w:rsidR="00595D05" w:rsidRPr="00BA56B9">
        <w:rPr>
          <w:sz w:val="24"/>
          <w:szCs w:val="24"/>
        </w:rPr>
        <w:t xml:space="preserve"> the Father (Stephen)</w:t>
      </w:r>
      <w:r w:rsidR="00FF0FF8" w:rsidRPr="00BA56B9">
        <w:rPr>
          <w:sz w:val="24"/>
          <w:szCs w:val="24"/>
        </w:rPr>
        <w:t xml:space="preserve"> and in John 8:16</w:t>
      </w:r>
      <w:r w:rsidR="00595D05" w:rsidRPr="00BA56B9">
        <w:rPr>
          <w:sz w:val="24"/>
          <w:szCs w:val="24"/>
        </w:rPr>
        <w:t>.</w:t>
      </w:r>
      <w:r w:rsidR="00010D74" w:rsidRPr="00BA56B9">
        <w:rPr>
          <w:sz w:val="24"/>
          <w:szCs w:val="24"/>
        </w:rPr>
        <w:t xml:space="preserve"> </w:t>
      </w:r>
      <w:r w:rsidR="00595D05" w:rsidRPr="00BA56B9">
        <w:rPr>
          <w:sz w:val="24"/>
          <w:szCs w:val="24"/>
        </w:rPr>
        <w:t>In John 5:36 it declares that the Father (Stephen) has a greater witness than the Son (Jesus) and Brother (John)</w:t>
      </w:r>
      <w:r w:rsidR="00FF0FF8" w:rsidRPr="00BA56B9">
        <w:rPr>
          <w:sz w:val="24"/>
          <w:szCs w:val="24"/>
        </w:rPr>
        <w:t xml:space="preserve"> and in John 8:18</w:t>
      </w:r>
      <w:r w:rsidR="00595D05" w:rsidRPr="00BA56B9">
        <w:rPr>
          <w:sz w:val="24"/>
          <w:szCs w:val="24"/>
        </w:rPr>
        <w:t xml:space="preserve">. In John 6:27 it tells us that God the Father (Stephen) has set </w:t>
      </w:r>
      <w:r w:rsidR="006C6822" w:rsidRPr="00BA56B9">
        <w:rPr>
          <w:sz w:val="24"/>
          <w:szCs w:val="24"/>
        </w:rPr>
        <w:t>H</w:t>
      </w:r>
      <w:r w:rsidR="00595D05" w:rsidRPr="00BA56B9">
        <w:rPr>
          <w:sz w:val="24"/>
          <w:szCs w:val="24"/>
        </w:rPr>
        <w:t>is seal on the Son (Jesus)</w:t>
      </w:r>
      <w:r w:rsidR="0052657A" w:rsidRPr="00BA56B9">
        <w:rPr>
          <w:sz w:val="24"/>
          <w:szCs w:val="24"/>
        </w:rPr>
        <w:t xml:space="preserve"> and also in John 20:21</w:t>
      </w:r>
      <w:r w:rsidR="00595D05" w:rsidRPr="00BA56B9">
        <w:rPr>
          <w:sz w:val="24"/>
          <w:szCs w:val="24"/>
        </w:rPr>
        <w:t xml:space="preserve">. In John 6:32 it says that the Father (Stephen) gives the true bread from </w:t>
      </w:r>
      <w:r w:rsidR="006C6822" w:rsidRPr="00BA56B9">
        <w:rPr>
          <w:sz w:val="24"/>
          <w:szCs w:val="24"/>
        </w:rPr>
        <w:t>H</w:t>
      </w:r>
      <w:r w:rsidR="00595D05" w:rsidRPr="00BA56B9">
        <w:rPr>
          <w:sz w:val="24"/>
          <w:szCs w:val="24"/>
        </w:rPr>
        <w:t>eaven.</w:t>
      </w:r>
      <w:r w:rsidR="00010D74" w:rsidRPr="00BA56B9">
        <w:rPr>
          <w:sz w:val="24"/>
          <w:szCs w:val="24"/>
        </w:rPr>
        <w:t xml:space="preserve"> </w:t>
      </w:r>
      <w:r w:rsidR="00595D05" w:rsidRPr="00BA56B9">
        <w:rPr>
          <w:sz w:val="24"/>
          <w:szCs w:val="24"/>
        </w:rPr>
        <w:t xml:space="preserve">In John 6:37 it mentions that “all that the Father (Stephen) gives Me will come to Me, and the </w:t>
      </w:r>
      <w:r w:rsidR="006C6822" w:rsidRPr="00BA56B9">
        <w:rPr>
          <w:sz w:val="24"/>
          <w:szCs w:val="24"/>
        </w:rPr>
        <w:t>O</w:t>
      </w:r>
      <w:r w:rsidR="00595D05" w:rsidRPr="00BA56B9">
        <w:rPr>
          <w:sz w:val="24"/>
          <w:szCs w:val="24"/>
        </w:rPr>
        <w:t>ne who comes to Me I will by no means cast out.”</w:t>
      </w:r>
      <w:r w:rsidR="000F5031" w:rsidRPr="00BA56B9">
        <w:rPr>
          <w:sz w:val="24"/>
          <w:szCs w:val="24"/>
        </w:rPr>
        <w:t xml:space="preserve"> </w:t>
      </w:r>
      <w:r w:rsidR="00045BC1" w:rsidRPr="00BA56B9">
        <w:rPr>
          <w:sz w:val="24"/>
          <w:szCs w:val="24"/>
        </w:rPr>
        <w:t>In John 6:44 it mentions that “No one</w:t>
      </w:r>
      <w:r w:rsidR="000F5031" w:rsidRPr="00BA56B9">
        <w:rPr>
          <w:sz w:val="24"/>
          <w:szCs w:val="24"/>
        </w:rPr>
        <w:t xml:space="preserve"> </w:t>
      </w:r>
      <w:r w:rsidR="00045BC1" w:rsidRPr="00BA56B9">
        <w:rPr>
          <w:sz w:val="24"/>
          <w:szCs w:val="24"/>
        </w:rPr>
        <w:t xml:space="preserve">can come to Me (Jesus) unless the Father (Stephen) who sent Me draws </w:t>
      </w:r>
      <w:r w:rsidR="006C6822" w:rsidRPr="00BA56B9">
        <w:rPr>
          <w:sz w:val="24"/>
          <w:szCs w:val="24"/>
        </w:rPr>
        <w:t>H</w:t>
      </w:r>
      <w:r w:rsidR="00045BC1" w:rsidRPr="00BA56B9">
        <w:rPr>
          <w:sz w:val="24"/>
          <w:szCs w:val="24"/>
        </w:rPr>
        <w:t xml:space="preserve">im…” </w:t>
      </w:r>
      <w:r w:rsidR="00FF0FF8" w:rsidRPr="00BA56B9">
        <w:rPr>
          <w:sz w:val="24"/>
          <w:szCs w:val="24"/>
        </w:rPr>
        <w:t xml:space="preserve">and in John 6:57, 65. </w:t>
      </w:r>
      <w:r w:rsidR="00045BC1" w:rsidRPr="00BA56B9">
        <w:rPr>
          <w:sz w:val="24"/>
          <w:szCs w:val="24"/>
        </w:rPr>
        <w:t xml:space="preserve">In John </w:t>
      </w:r>
      <w:r w:rsidR="00FF0FF8" w:rsidRPr="00BA56B9">
        <w:rPr>
          <w:sz w:val="24"/>
          <w:szCs w:val="24"/>
        </w:rPr>
        <w:t>6</w:t>
      </w:r>
      <w:r w:rsidR="00045BC1" w:rsidRPr="00BA56B9">
        <w:rPr>
          <w:sz w:val="24"/>
          <w:szCs w:val="24"/>
        </w:rPr>
        <w:t>:45</w:t>
      </w:r>
      <w:r w:rsidR="00FF0FF8" w:rsidRPr="00BA56B9">
        <w:rPr>
          <w:sz w:val="24"/>
          <w:szCs w:val="24"/>
        </w:rPr>
        <w:t xml:space="preserve"> </w:t>
      </w:r>
      <w:r w:rsidR="00045BC1" w:rsidRPr="00BA56B9">
        <w:rPr>
          <w:sz w:val="24"/>
          <w:szCs w:val="24"/>
        </w:rPr>
        <w:t xml:space="preserve">it says that </w:t>
      </w:r>
      <w:r w:rsidR="00FF0FF8" w:rsidRPr="00BA56B9">
        <w:rPr>
          <w:sz w:val="24"/>
          <w:szCs w:val="24"/>
        </w:rPr>
        <w:t xml:space="preserve">“They all shall be </w:t>
      </w:r>
      <w:r w:rsidR="006C6822" w:rsidRPr="00BA56B9">
        <w:rPr>
          <w:sz w:val="24"/>
          <w:szCs w:val="24"/>
        </w:rPr>
        <w:t>T</w:t>
      </w:r>
      <w:r w:rsidR="00FF0FF8" w:rsidRPr="00BA56B9">
        <w:rPr>
          <w:sz w:val="24"/>
          <w:szCs w:val="24"/>
        </w:rPr>
        <w:t>aught by God (</w:t>
      </w:r>
      <w:r w:rsidR="006C6822" w:rsidRPr="00BA56B9">
        <w:rPr>
          <w:sz w:val="24"/>
          <w:szCs w:val="24"/>
        </w:rPr>
        <w:t xml:space="preserve">Father </w:t>
      </w:r>
      <w:r w:rsidR="00FF0FF8" w:rsidRPr="00BA56B9">
        <w:rPr>
          <w:sz w:val="24"/>
          <w:szCs w:val="24"/>
        </w:rPr>
        <w:t>Stephen)…” and John 8:28. In John 8:29 it says that “The Father (Stephen) has not left Me (Jesus) alone, for I always do those things that please Him”</w:t>
      </w:r>
      <w:r w:rsidR="0049023B" w:rsidRPr="00BA56B9">
        <w:rPr>
          <w:sz w:val="24"/>
          <w:szCs w:val="24"/>
        </w:rPr>
        <w:t xml:space="preserve"> and also in John 16:32. </w:t>
      </w:r>
      <w:r w:rsidR="00FF0FF8" w:rsidRPr="00BA56B9">
        <w:rPr>
          <w:sz w:val="24"/>
          <w:szCs w:val="24"/>
        </w:rPr>
        <w:t xml:space="preserve">In John 8:42 it tells us that “If God was </w:t>
      </w:r>
      <w:r w:rsidR="006C6822" w:rsidRPr="00BA56B9">
        <w:rPr>
          <w:sz w:val="24"/>
          <w:szCs w:val="24"/>
        </w:rPr>
        <w:t>Y</w:t>
      </w:r>
      <w:r w:rsidR="00FF0FF8" w:rsidRPr="00BA56B9">
        <w:rPr>
          <w:sz w:val="24"/>
          <w:szCs w:val="24"/>
        </w:rPr>
        <w:t xml:space="preserve">our Father (Stephen) </w:t>
      </w:r>
      <w:r w:rsidR="006C6822" w:rsidRPr="00BA56B9">
        <w:rPr>
          <w:sz w:val="24"/>
          <w:szCs w:val="24"/>
        </w:rPr>
        <w:t>Y</w:t>
      </w:r>
      <w:r w:rsidR="00FF0FF8" w:rsidRPr="00BA56B9">
        <w:rPr>
          <w:sz w:val="24"/>
          <w:szCs w:val="24"/>
        </w:rPr>
        <w:t xml:space="preserve">ou would </w:t>
      </w:r>
      <w:r w:rsidR="006C6822" w:rsidRPr="00BA56B9">
        <w:rPr>
          <w:sz w:val="24"/>
          <w:szCs w:val="24"/>
        </w:rPr>
        <w:t xml:space="preserve">(agape) </w:t>
      </w:r>
      <w:r w:rsidR="00FF0FF8" w:rsidRPr="00BA56B9">
        <w:rPr>
          <w:sz w:val="24"/>
          <w:szCs w:val="24"/>
        </w:rPr>
        <w:t>love Me (Jesus), for I proceeded fo</w:t>
      </w:r>
      <w:r w:rsidR="0049023B" w:rsidRPr="00BA56B9">
        <w:rPr>
          <w:sz w:val="24"/>
          <w:szCs w:val="24"/>
        </w:rPr>
        <w:t>r</w:t>
      </w:r>
      <w:r w:rsidR="00FF0FF8" w:rsidRPr="00BA56B9">
        <w:rPr>
          <w:sz w:val="24"/>
          <w:szCs w:val="24"/>
        </w:rPr>
        <w:t xml:space="preserve">th and came from God…” </w:t>
      </w:r>
      <w:r w:rsidR="0049023B" w:rsidRPr="00BA56B9">
        <w:rPr>
          <w:sz w:val="24"/>
          <w:szCs w:val="24"/>
        </w:rPr>
        <w:t>and also in John 16:28.</w:t>
      </w:r>
      <w:r w:rsidR="00FF0FF8" w:rsidRPr="00BA56B9">
        <w:rPr>
          <w:sz w:val="24"/>
          <w:szCs w:val="24"/>
        </w:rPr>
        <w:t xml:space="preserve"> In John 10:15 it declares that </w:t>
      </w:r>
      <w:r w:rsidR="00FF0FF8" w:rsidRPr="00BA56B9">
        <w:rPr>
          <w:sz w:val="24"/>
          <w:szCs w:val="24"/>
        </w:rPr>
        <w:lastRenderedPageBreak/>
        <w:t>the “Father (Stephen) knows Me (Jesus), even so I (Jesus) know the Father (Stephen) and lay down My life for the sheep”</w:t>
      </w:r>
      <w:r w:rsidR="0049023B" w:rsidRPr="00BA56B9">
        <w:rPr>
          <w:sz w:val="24"/>
          <w:szCs w:val="24"/>
        </w:rPr>
        <w:t xml:space="preserve"> </w:t>
      </w:r>
      <w:r w:rsidR="00FF0FF8" w:rsidRPr="00BA56B9">
        <w:rPr>
          <w:sz w:val="24"/>
          <w:szCs w:val="24"/>
        </w:rPr>
        <w:t xml:space="preserve">and </w:t>
      </w:r>
      <w:r w:rsidR="0049023B" w:rsidRPr="00BA56B9">
        <w:rPr>
          <w:sz w:val="24"/>
          <w:szCs w:val="24"/>
        </w:rPr>
        <w:t xml:space="preserve">also </w:t>
      </w:r>
      <w:r w:rsidR="00FF0FF8" w:rsidRPr="00BA56B9">
        <w:rPr>
          <w:sz w:val="24"/>
          <w:szCs w:val="24"/>
        </w:rPr>
        <w:t>in John 10:17-18</w:t>
      </w:r>
      <w:r w:rsidR="0049023B" w:rsidRPr="00BA56B9">
        <w:rPr>
          <w:sz w:val="24"/>
          <w:szCs w:val="24"/>
        </w:rPr>
        <w:t>; 17:25</w:t>
      </w:r>
      <w:r w:rsidR="00FF0FF8" w:rsidRPr="00BA56B9">
        <w:rPr>
          <w:sz w:val="24"/>
          <w:szCs w:val="24"/>
        </w:rPr>
        <w:t xml:space="preserve">. </w:t>
      </w:r>
      <w:r w:rsidR="00402EE3" w:rsidRPr="00BA56B9">
        <w:rPr>
          <w:sz w:val="24"/>
          <w:szCs w:val="24"/>
        </w:rPr>
        <w:t>In John 12:27 Jesus asks the Father (Stephen) to save Him from this hour, but He did not and glorified His name</w:t>
      </w:r>
      <w:r w:rsidR="0049023B" w:rsidRPr="00BA56B9">
        <w:rPr>
          <w:sz w:val="24"/>
          <w:szCs w:val="24"/>
        </w:rPr>
        <w:t xml:space="preserve"> in John 17:1, 5, 24; 18:11</w:t>
      </w:r>
      <w:r w:rsidR="00402EE3" w:rsidRPr="00BA56B9">
        <w:rPr>
          <w:sz w:val="24"/>
          <w:szCs w:val="24"/>
        </w:rPr>
        <w:t>. In John 12:49-50 Jesus has no authority except fr</w:t>
      </w:r>
      <w:r w:rsidR="0020027A" w:rsidRPr="00BA56B9">
        <w:rPr>
          <w:sz w:val="24"/>
          <w:szCs w:val="24"/>
        </w:rPr>
        <w:t>o</w:t>
      </w:r>
      <w:r w:rsidR="00402EE3" w:rsidRPr="00BA56B9">
        <w:rPr>
          <w:sz w:val="24"/>
          <w:szCs w:val="24"/>
        </w:rPr>
        <w:t>m the Father (Stephen).</w:t>
      </w:r>
      <w:r w:rsidR="00FF0FF8" w:rsidRPr="00BA56B9">
        <w:rPr>
          <w:sz w:val="24"/>
          <w:szCs w:val="24"/>
        </w:rPr>
        <w:t xml:space="preserve"> </w:t>
      </w:r>
      <w:r w:rsidR="00402EE3" w:rsidRPr="00BA56B9">
        <w:rPr>
          <w:sz w:val="24"/>
          <w:szCs w:val="24"/>
        </w:rPr>
        <w:t xml:space="preserve">In John 14:2 it tells us that Jesus will go to the Father (Stephen) and dwell there in John 13:1; </w:t>
      </w:r>
      <w:r w:rsidR="0012554B" w:rsidRPr="00BA56B9">
        <w:rPr>
          <w:sz w:val="24"/>
          <w:szCs w:val="24"/>
        </w:rPr>
        <w:t>16:16</w:t>
      </w:r>
      <w:r w:rsidR="0049023B" w:rsidRPr="00BA56B9">
        <w:rPr>
          <w:sz w:val="24"/>
          <w:szCs w:val="24"/>
        </w:rPr>
        <w:t>-17</w:t>
      </w:r>
      <w:r w:rsidR="00402EE3" w:rsidRPr="00BA56B9">
        <w:rPr>
          <w:sz w:val="24"/>
          <w:szCs w:val="24"/>
        </w:rPr>
        <w:t xml:space="preserve">. In John 14:6 it tells us that </w:t>
      </w:r>
      <w:r w:rsidR="0012554B" w:rsidRPr="00BA56B9">
        <w:rPr>
          <w:sz w:val="24"/>
          <w:szCs w:val="24"/>
        </w:rPr>
        <w:t>“</w:t>
      </w:r>
      <w:r w:rsidR="00402EE3" w:rsidRPr="00BA56B9">
        <w:rPr>
          <w:sz w:val="24"/>
          <w:szCs w:val="24"/>
        </w:rPr>
        <w:t>N</w:t>
      </w:r>
      <w:r w:rsidR="0012554B" w:rsidRPr="00BA56B9">
        <w:rPr>
          <w:sz w:val="24"/>
          <w:szCs w:val="24"/>
        </w:rPr>
        <w:t>o</w:t>
      </w:r>
      <w:r w:rsidR="00402EE3" w:rsidRPr="00BA56B9">
        <w:rPr>
          <w:sz w:val="24"/>
          <w:szCs w:val="24"/>
        </w:rPr>
        <w:t xml:space="preserve"> </w:t>
      </w:r>
      <w:r w:rsidR="006C6822" w:rsidRPr="00BA56B9">
        <w:rPr>
          <w:sz w:val="24"/>
          <w:szCs w:val="24"/>
        </w:rPr>
        <w:t>O</w:t>
      </w:r>
      <w:r w:rsidR="00402EE3" w:rsidRPr="00BA56B9">
        <w:rPr>
          <w:sz w:val="24"/>
          <w:szCs w:val="24"/>
        </w:rPr>
        <w:t>ne comes to the</w:t>
      </w:r>
      <w:r w:rsidR="002C7007" w:rsidRPr="00BA56B9">
        <w:rPr>
          <w:sz w:val="24"/>
          <w:szCs w:val="24"/>
        </w:rPr>
        <w:t xml:space="preserve"> </w:t>
      </w:r>
      <w:r w:rsidR="00402EE3" w:rsidRPr="00BA56B9">
        <w:rPr>
          <w:sz w:val="24"/>
          <w:szCs w:val="24"/>
        </w:rPr>
        <w:t>Father (Stephen) except through</w:t>
      </w:r>
      <w:r w:rsidR="002C7007" w:rsidRPr="00BA56B9">
        <w:rPr>
          <w:sz w:val="24"/>
          <w:szCs w:val="24"/>
        </w:rPr>
        <w:t xml:space="preserve"> </w:t>
      </w:r>
      <w:r w:rsidR="00402EE3" w:rsidRPr="00BA56B9">
        <w:rPr>
          <w:sz w:val="24"/>
          <w:szCs w:val="24"/>
        </w:rPr>
        <w:t>Me (Jesus). In</w:t>
      </w:r>
      <w:r w:rsidR="002C7007" w:rsidRPr="00BA56B9">
        <w:rPr>
          <w:sz w:val="24"/>
          <w:szCs w:val="24"/>
        </w:rPr>
        <w:t xml:space="preserve"> </w:t>
      </w:r>
      <w:r w:rsidR="00402EE3" w:rsidRPr="00BA56B9">
        <w:rPr>
          <w:sz w:val="24"/>
          <w:szCs w:val="24"/>
        </w:rPr>
        <w:t>John 14:7 it</w:t>
      </w:r>
      <w:r w:rsidR="002C7007" w:rsidRPr="00BA56B9">
        <w:rPr>
          <w:sz w:val="24"/>
          <w:szCs w:val="24"/>
        </w:rPr>
        <w:t xml:space="preserve"> </w:t>
      </w:r>
      <w:r w:rsidR="00402EE3" w:rsidRPr="00BA56B9">
        <w:rPr>
          <w:sz w:val="24"/>
          <w:szCs w:val="24"/>
        </w:rPr>
        <w:t>tells</w:t>
      </w:r>
      <w:r w:rsidR="002C7007" w:rsidRPr="00BA56B9">
        <w:rPr>
          <w:sz w:val="24"/>
          <w:szCs w:val="24"/>
        </w:rPr>
        <w:t xml:space="preserve"> </w:t>
      </w:r>
      <w:r w:rsidR="00402EE3" w:rsidRPr="00BA56B9">
        <w:rPr>
          <w:sz w:val="24"/>
          <w:szCs w:val="24"/>
        </w:rPr>
        <w:t xml:space="preserve">us who knows the Son (Jesus) knows the Father (Stephen) also. </w:t>
      </w:r>
      <w:r w:rsidR="008E654D" w:rsidRPr="00BA56B9">
        <w:rPr>
          <w:sz w:val="24"/>
          <w:szCs w:val="24"/>
        </w:rPr>
        <w:t xml:space="preserve">In John 14:26 </w:t>
      </w:r>
      <w:r w:rsidR="0013510B" w:rsidRPr="00BA56B9">
        <w:rPr>
          <w:sz w:val="24"/>
          <w:szCs w:val="24"/>
        </w:rPr>
        <w:t xml:space="preserve">says </w:t>
      </w:r>
      <w:r w:rsidR="008E654D" w:rsidRPr="00BA56B9">
        <w:rPr>
          <w:sz w:val="24"/>
          <w:szCs w:val="24"/>
        </w:rPr>
        <w:t>the Father (Stephen) will send the Comforter (John)</w:t>
      </w:r>
      <w:r w:rsidR="0012554B" w:rsidRPr="00BA56B9">
        <w:rPr>
          <w:sz w:val="24"/>
          <w:szCs w:val="24"/>
        </w:rPr>
        <w:t xml:space="preserve"> and also in John 15:26; 16:10. In John 15:1 </w:t>
      </w:r>
      <w:r w:rsidR="0013510B" w:rsidRPr="00BA56B9">
        <w:rPr>
          <w:sz w:val="24"/>
          <w:szCs w:val="24"/>
        </w:rPr>
        <w:t>it states</w:t>
      </w:r>
      <w:r w:rsidR="0012554B" w:rsidRPr="00BA56B9">
        <w:rPr>
          <w:sz w:val="24"/>
          <w:szCs w:val="24"/>
        </w:rPr>
        <w:t xml:space="preserve"> </w:t>
      </w:r>
      <w:r w:rsidR="0058388A" w:rsidRPr="00BA56B9">
        <w:rPr>
          <w:sz w:val="24"/>
          <w:szCs w:val="24"/>
        </w:rPr>
        <w:t>“</w:t>
      </w:r>
      <w:r w:rsidR="0012554B" w:rsidRPr="00BA56B9">
        <w:rPr>
          <w:sz w:val="24"/>
          <w:szCs w:val="24"/>
        </w:rPr>
        <w:t xml:space="preserve">I am (Jesus) the true vine, and My Father (Stephen) is the vinedresser” </w:t>
      </w:r>
      <w:r w:rsidR="0013510B" w:rsidRPr="00BA56B9">
        <w:rPr>
          <w:sz w:val="24"/>
          <w:szCs w:val="24"/>
        </w:rPr>
        <w:t xml:space="preserve">&amp; </w:t>
      </w:r>
      <w:r w:rsidR="0012554B" w:rsidRPr="00BA56B9">
        <w:rPr>
          <w:sz w:val="24"/>
          <w:szCs w:val="24"/>
        </w:rPr>
        <w:t xml:space="preserve">in John 15:8, 16. In John 15:15 </w:t>
      </w:r>
      <w:r w:rsidR="0013510B" w:rsidRPr="00BA56B9">
        <w:rPr>
          <w:sz w:val="24"/>
          <w:szCs w:val="24"/>
        </w:rPr>
        <w:t>says</w:t>
      </w:r>
      <w:r w:rsidR="0012554B" w:rsidRPr="00BA56B9">
        <w:rPr>
          <w:sz w:val="24"/>
          <w:szCs w:val="24"/>
        </w:rPr>
        <w:t xml:space="preserve"> “No longer I call </w:t>
      </w:r>
      <w:r w:rsidR="006C6822" w:rsidRPr="00BA56B9">
        <w:rPr>
          <w:sz w:val="24"/>
          <w:szCs w:val="24"/>
        </w:rPr>
        <w:t>Y</w:t>
      </w:r>
      <w:r w:rsidR="0012554B" w:rsidRPr="00BA56B9">
        <w:rPr>
          <w:sz w:val="24"/>
          <w:szCs w:val="24"/>
        </w:rPr>
        <w:t xml:space="preserve">ou </w:t>
      </w:r>
      <w:r w:rsidR="006C6822" w:rsidRPr="00BA56B9">
        <w:rPr>
          <w:sz w:val="24"/>
          <w:szCs w:val="24"/>
        </w:rPr>
        <w:t>S</w:t>
      </w:r>
      <w:r w:rsidR="0012554B" w:rsidRPr="00BA56B9">
        <w:rPr>
          <w:sz w:val="24"/>
          <w:szCs w:val="24"/>
        </w:rPr>
        <w:t xml:space="preserve">ervants, for a </w:t>
      </w:r>
      <w:r w:rsidR="006C6822" w:rsidRPr="00BA56B9">
        <w:rPr>
          <w:sz w:val="24"/>
          <w:szCs w:val="24"/>
        </w:rPr>
        <w:t>S</w:t>
      </w:r>
      <w:r w:rsidR="0012554B" w:rsidRPr="00BA56B9">
        <w:rPr>
          <w:sz w:val="24"/>
          <w:szCs w:val="24"/>
        </w:rPr>
        <w:t xml:space="preserve">ervant does not know what </w:t>
      </w:r>
      <w:r w:rsidR="006C6822" w:rsidRPr="00BA56B9">
        <w:rPr>
          <w:sz w:val="24"/>
          <w:szCs w:val="24"/>
        </w:rPr>
        <w:t>H</w:t>
      </w:r>
      <w:r w:rsidR="0012554B" w:rsidRPr="00BA56B9">
        <w:rPr>
          <w:sz w:val="24"/>
          <w:szCs w:val="24"/>
        </w:rPr>
        <w:t xml:space="preserve">is </w:t>
      </w:r>
      <w:r w:rsidR="006C6822" w:rsidRPr="00BA56B9">
        <w:rPr>
          <w:sz w:val="24"/>
          <w:szCs w:val="24"/>
        </w:rPr>
        <w:t>M</w:t>
      </w:r>
      <w:r w:rsidR="0012554B" w:rsidRPr="00BA56B9">
        <w:rPr>
          <w:sz w:val="24"/>
          <w:szCs w:val="24"/>
        </w:rPr>
        <w:t xml:space="preserve">aster </w:t>
      </w:r>
      <w:r w:rsidR="006C6822" w:rsidRPr="00BA56B9">
        <w:rPr>
          <w:sz w:val="24"/>
          <w:szCs w:val="24"/>
        </w:rPr>
        <w:t xml:space="preserve">(Lord) </w:t>
      </w:r>
      <w:r w:rsidR="0012554B" w:rsidRPr="00BA56B9">
        <w:rPr>
          <w:sz w:val="24"/>
          <w:szCs w:val="24"/>
        </w:rPr>
        <w:t xml:space="preserve">is doing, but I have called </w:t>
      </w:r>
      <w:r w:rsidR="006C6822" w:rsidRPr="00BA56B9">
        <w:rPr>
          <w:sz w:val="24"/>
          <w:szCs w:val="24"/>
        </w:rPr>
        <w:t>Y</w:t>
      </w:r>
      <w:r w:rsidR="0012554B" w:rsidRPr="00BA56B9">
        <w:rPr>
          <w:sz w:val="24"/>
          <w:szCs w:val="24"/>
        </w:rPr>
        <w:t xml:space="preserve">ou </w:t>
      </w:r>
      <w:r w:rsidR="006C6822" w:rsidRPr="00BA56B9">
        <w:rPr>
          <w:sz w:val="24"/>
          <w:szCs w:val="24"/>
        </w:rPr>
        <w:t>F</w:t>
      </w:r>
      <w:r w:rsidR="0012554B" w:rsidRPr="00BA56B9">
        <w:rPr>
          <w:sz w:val="24"/>
          <w:szCs w:val="24"/>
        </w:rPr>
        <w:t xml:space="preserve">riends, for all things that I heard from My Father (Stephen) I (Jesus) have made known to </w:t>
      </w:r>
      <w:r w:rsidR="002B4A7D" w:rsidRPr="00BA56B9">
        <w:rPr>
          <w:sz w:val="24"/>
          <w:szCs w:val="24"/>
        </w:rPr>
        <w:t>Y</w:t>
      </w:r>
      <w:r w:rsidR="0012554B" w:rsidRPr="00BA56B9">
        <w:rPr>
          <w:sz w:val="24"/>
          <w:szCs w:val="24"/>
        </w:rPr>
        <w:t xml:space="preserve">ou” </w:t>
      </w:r>
      <w:r w:rsidR="0013510B" w:rsidRPr="00BA56B9">
        <w:rPr>
          <w:sz w:val="24"/>
          <w:szCs w:val="24"/>
        </w:rPr>
        <w:t>&amp;</w:t>
      </w:r>
      <w:r w:rsidR="0012554B" w:rsidRPr="00BA56B9">
        <w:rPr>
          <w:sz w:val="24"/>
          <w:szCs w:val="24"/>
        </w:rPr>
        <w:t xml:space="preserve"> in John 16:3.</w:t>
      </w:r>
      <w:r w:rsidR="008E654D" w:rsidRPr="00BA56B9">
        <w:rPr>
          <w:sz w:val="24"/>
          <w:szCs w:val="24"/>
        </w:rPr>
        <w:t xml:space="preserve"> </w:t>
      </w:r>
      <w:r w:rsidR="0012554B" w:rsidRPr="00BA56B9">
        <w:rPr>
          <w:sz w:val="24"/>
          <w:szCs w:val="24"/>
        </w:rPr>
        <w:t xml:space="preserve">In John 15:23-24 it tells us that who hate Me (Jesus) hates </w:t>
      </w:r>
      <w:r w:rsidR="002B4A7D" w:rsidRPr="00BA56B9">
        <w:rPr>
          <w:sz w:val="24"/>
          <w:szCs w:val="24"/>
        </w:rPr>
        <w:t>M</w:t>
      </w:r>
      <w:r w:rsidR="0012554B" w:rsidRPr="00BA56B9">
        <w:rPr>
          <w:sz w:val="24"/>
          <w:szCs w:val="24"/>
        </w:rPr>
        <w:t>y Father (Stephen) also.”</w:t>
      </w:r>
      <w:r w:rsidR="008E654D" w:rsidRPr="00BA56B9">
        <w:rPr>
          <w:sz w:val="24"/>
          <w:szCs w:val="24"/>
        </w:rPr>
        <w:t xml:space="preserve"> </w:t>
      </w:r>
      <w:r w:rsidR="0049023B" w:rsidRPr="00BA56B9">
        <w:rPr>
          <w:sz w:val="24"/>
          <w:szCs w:val="24"/>
        </w:rPr>
        <w:t xml:space="preserve">In John 16:23 tells us that “Whatever you ask the Father (Stephen) in My name (Jesus) He will give </w:t>
      </w:r>
      <w:r w:rsidR="002B4A7D" w:rsidRPr="00BA56B9">
        <w:rPr>
          <w:sz w:val="24"/>
          <w:szCs w:val="24"/>
        </w:rPr>
        <w:t>Y</w:t>
      </w:r>
      <w:r w:rsidR="0049023B" w:rsidRPr="00BA56B9">
        <w:rPr>
          <w:sz w:val="24"/>
          <w:szCs w:val="24"/>
        </w:rPr>
        <w:t xml:space="preserve">ou.” In John 16:25 it tells us that Jesus will tell </w:t>
      </w:r>
      <w:r w:rsidR="002B4A7D" w:rsidRPr="00BA56B9">
        <w:rPr>
          <w:sz w:val="24"/>
          <w:szCs w:val="24"/>
        </w:rPr>
        <w:t>Y</w:t>
      </w:r>
      <w:r w:rsidR="0049023B" w:rsidRPr="00BA56B9">
        <w:rPr>
          <w:sz w:val="24"/>
          <w:szCs w:val="24"/>
        </w:rPr>
        <w:t>ou plainly about the Father (Stephen).</w:t>
      </w:r>
      <w:r w:rsidR="005662A8" w:rsidRPr="00BA56B9">
        <w:rPr>
          <w:sz w:val="24"/>
          <w:szCs w:val="24"/>
        </w:rPr>
        <w:t xml:space="preserve"> </w:t>
      </w:r>
    </w:p>
    <w:p w:rsidR="005662A8" w:rsidRPr="00BA56B9" w:rsidRDefault="004D7D09" w:rsidP="00720622">
      <w:pPr>
        <w:spacing w:line="480" w:lineRule="auto"/>
        <w:jc w:val="both"/>
        <w:rPr>
          <w:sz w:val="24"/>
          <w:szCs w:val="24"/>
        </w:rPr>
      </w:pPr>
      <w:r w:rsidRPr="00BA56B9">
        <w:rPr>
          <w:sz w:val="24"/>
          <w:szCs w:val="24"/>
        </w:rPr>
        <w:t xml:space="preserve">There are some things that nobody can know about the Father Stephen. </w:t>
      </w:r>
      <w:r w:rsidR="005662A8" w:rsidRPr="00BA56B9">
        <w:rPr>
          <w:sz w:val="24"/>
          <w:szCs w:val="24"/>
        </w:rPr>
        <w:t xml:space="preserve">The Father Stephen’s top secret clearance is done by the Lord Yah which involves Godspeed (success) to decades where the angels and Jesus the Son of God </w:t>
      </w:r>
      <w:r w:rsidR="001A2381" w:rsidRPr="00BA56B9">
        <w:rPr>
          <w:sz w:val="24"/>
          <w:szCs w:val="24"/>
        </w:rPr>
        <w:t xml:space="preserve">to the other Lord’s </w:t>
      </w:r>
      <w:r w:rsidR="005662A8" w:rsidRPr="00BA56B9">
        <w:rPr>
          <w:sz w:val="24"/>
          <w:szCs w:val="24"/>
        </w:rPr>
        <w:t xml:space="preserve">cannot know certain things about the Father Stephen in riches of money </w:t>
      </w:r>
      <w:r w:rsidR="001A2381" w:rsidRPr="00BA56B9">
        <w:rPr>
          <w:sz w:val="24"/>
          <w:szCs w:val="24"/>
        </w:rPr>
        <w:t xml:space="preserve">and other things </w:t>
      </w:r>
      <w:r w:rsidR="005662A8" w:rsidRPr="00BA56B9">
        <w:rPr>
          <w:sz w:val="24"/>
          <w:szCs w:val="24"/>
        </w:rPr>
        <w:t>concerning the Kingdom where the Father Stephen resides in Mark 10</w:t>
      </w:r>
      <w:r w:rsidR="0052094B" w:rsidRPr="00BA56B9">
        <w:rPr>
          <w:sz w:val="24"/>
          <w:szCs w:val="24"/>
        </w:rPr>
        <w:t>:</w:t>
      </w:r>
      <w:r w:rsidR="005662A8" w:rsidRPr="00BA56B9">
        <w:rPr>
          <w:sz w:val="24"/>
          <w:szCs w:val="24"/>
        </w:rPr>
        <w:t>33-35 and Luke 18:24-25</w:t>
      </w:r>
      <w:r w:rsidRPr="00BA56B9">
        <w:rPr>
          <w:sz w:val="24"/>
          <w:szCs w:val="24"/>
        </w:rPr>
        <w:t>.</w:t>
      </w:r>
      <w:r w:rsidR="005662A8" w:rsidRPr="00BA56B9">
        <w:rPr>
          <w:sz w:val="24"/>
          <w:szCs w:val="24"/>
        </w:rPr>
        <w:t xml:space="preserve"> </w:t>
      </w:r>
      <w:r w:rsidRPr="00BA56B9">
        <w:rPr>
          <w:sz w:val="24"/>
          <w:szCs w:val="24"/>
        </w:rPr>
        <w:t>T</w:t>
      </w:r>
      <w:r w:rsidR="005662A8" w:rsidRPr="00BA56B9">
        <w:rPr>
          <w:sz w:val="24"/>
          <w:szCs w:val="24"/>
        </w:rPr>
        <w:t>he Father Stephen’s day and Father Stephen’s hour in Matthew 24:36; Mark 13</w:t>
      </w:r>
      <w:r w:rsidR="0058388A" w:rsidRPr="00BA56B9">
        <w:rPr>
          <w:sz w:val="24"/>
          <w:szCs w:val="24"/>
        </w:rPr>
        <w:t>:</w:t>
      </w:r>
      <w:r w:rsidR="005662A8" w:rsidRPr="00BA56B9">
        <w:rPr>
          <w:sz w:val="24"/>
          <w:szCs w:val="24"/>
        </w:rPr>
        <w:t xml:space="preserve">32 and Luke 10:22, the Father Stephen’s own Authority and the Father Stephen’s own Omnipotence and the Father Stephen’s own </w:t>
      </w:r>
      <w:r w:rsidR="005662A8" w:rsidRPr="00BA56B9">
        <w:rPr>
          <w:sz w:val="24"/>
          <w:szCs w:val="24"/>
        </w:rPr>
        <w:lastRenderedPageBreak/>
        <w:t>omniscience (commission) in the times and seasons in Acts 1:7; 1</w:t>
      </w:r>
      <w:r w:rsidR="005662A8" w:rsidRPr="00BA56B9">
        <w:rPr>
          <w:sz w:val="24"/>
          <w:szCs w:val="24"/>
          <w:vertAlign w:val="superscript"/>
        </w:rPr>
        <w:t>st</w:t>
      </w:r>
      <w:r w:rsidR="005662A8" w:rsidRPr="00BA56B9">
        <w:rPr>
          <w:sz w:val="24"/>
          <w:szCs w:val="24"/>
        </w:rPr>
        <w:t xml:space="preserve"> Thessalonians 5:2; 2</w:t>
      </w:r>
      <w:r w:rsidR="005662A8" w:rsidRPr="00BA56B9">
        <w:rPr>
          <w:sz w:val="24"/>
          <w:szCs w:val="24"/>
          <w:vertAlign w:val="superscript"/>
        </w:rPr>
        <w:t>nd</w:t>
      </w:r>
      <w:r w:rsidR="005662A8" w:rsidRPr="00BA56B9">
        <w:rPr>
          <w:sz w:val="24"/>
          <w:szCs w:val="24"/>
        </w:rPr>
        <w:t xml:space="preserve"> Peter 3:10 and Zechariah 14:7</w:t>
      </w:r>
      <w:r w:rsidRPr="00BA56B9">
        <w:rPr>
          <w:sz w:val="24"/>
          <w:szCs w:val="24"/>
        </w:rPr>
        <w:t>.</w:t>
      </w:r>
      <w:r w:rsidR="005662A8" w:rsidRPr="00BA56B9">
        <w:rPr>
          <w:sz w:val="24"/>
          <w:szCs w:val="24"/>
        </w:rPr>
        <w:t xml:space="preserve"> </w:t>
      </w:r>
      <w:r w:rsidRPr="00BA56B9">
        <w:rPr>
          <w:sz w:val="24"/>
          <w:szCs w:val="24"/>
        </w:rPr>
        <w:t>T</w:t>
      </w:r>
      <w:r w:rsidR="005662A8" w:rsidRPr="00BA56B9">
        <w:rPr>
          <w:sz w:val="24"/>
          <w:szCs w:val="24"/>
        </w:rPr>
        <w:t xml:space="preserve">he Father Stephen’s Universe in the years to decades that the Father Stephen created in Hebrews 1:10-13, in that no </w:t>
      </w:r>
      <w:r w:rsidR="00037832" w:rsidRPr="00BA56B9">
        <w:rPr>
          <w:sz w:val="24"/>
          <w:szCs w:val="24"/>
        </w:rPr>
        <w:t>M</w:t>
      </w:r>
      <w:r w:rsidR="005662A8" w:rsidRPr="00BA56B9">
        <w:rPr>
          <w:sz w:val="24"/>
          <w:szCs w:val="24"/>
        </w:rPr>
        <w:t xml:space="preserve">an not even Jesus </w:t>
      </w:r>
      <w:r w:rsidRPr="00BA56B9">
        <w:rPr>
          <w:sz w:val="24"/>
          <w:szCs w:val="24"/>
        </w:rPr>
        <w:t>t</w:t>
      </w:r>
      <w:r w:rsidR="005662A8" w:rsidRPr="00BA56B9">
        <w:rPr>
          <w:sz w:val="24"/>
          <w:szCs w:val="24"/>
        </w:rPr>
        <w:t>he Man of the Lord can know the Father Stephen in Matthew 11:27; Mark 11:32 and Luke 10</w:t>
      </w:r>
      <w:r w:rsidRPr="00BA56B9">
        <w:rPr>
          <w:sz w:val="24"/>
          <w:szCs w:val="24"/>
        </w:rPr>
        <w:t>:</w:t>
      </w:r>
      <w:r w:rsidR="005662A8" w:rsidRPr="00BA56B9">
        <w:rPr>
          <w:sz w:val="24"/>
          <w:szCs w:val="24"/>
        </w:rPr>
        <w:t>22</w:t>
      </w:r>
      <w:r w:rsidRPr="00BA56B9">
        <w:rPr>
          <w:sz w:val="24"/>
          <w:szCs w:val="24"/>
        </w:rPr>
        <w:t>.</w:t>
      </w:r>
      <w:r w:rsidR="005662A8" w:rsidRPr="00BA56B9">
        <w:rPr>
          <w:sz w:val="24"/>
          <w:szCs w:val="24"/>
        </w:rPr>
        <w:t xml:space="preserve"> </w:t>
      </w:r>
      <w:r w:rsidRPr="00BA56B9">
        <w:rPr>
          <w:sz w:val="24"/>
          <w:szCs w:val="24"/>
        </w:rPr>
        <w:t>T</w:t>
      </w:r>
      <w:r w:rsidR="005662A8" w:rsidRPr="00BA56B9">
        <w:rPr>
          <w:sz w:val="24"/>
          <w:szCs w:val="24"/>
        </w:rPr>
        <w:t xml:space="preserve">he </w:t>
      </w:r>
      <w:r w:rsidR="00037832" w:rsidRPr="00BA56B9">
        <w:rPr>
          <w:sz w:val="24"/>
          <w:szCs w:val="24"/>
        </w:rPr>
        <w:t>W</w:t>
      </w:r>
      <w:r w:rsidR="005662A8" w:rsidRPr="00BA56B9">
        <w:rPr>
          <w:sz w:val="24"/>
          <w:szCs w:val="24"/>
        </w:rPr>
        <w:t xml:space="preserve">hole </w:t>
      </w:r>
      <w:r w:rsidR="00037832" w:rsidRPr="00BA56B9">
        <w:rPr>
          <w:sz w:val="24"/>
          <w:szCs w:val="24"/>
        </w:rPr>
        <w:t>W</w:t>
      </w:r>
      <w:r w:rsidR="005662A8" w:rsidRPr="00BA56B9">
        <w:rPr>
          <w:sz w:val="24"/>
          <w:szCs w:val="24"/>
        </w:rPr>
        <w:t xml:space="preserve">orld of </w:t>
      </w:r>
      <w:r w:rsidR="00037832" w:rsidRPr="00BA56B9">
        <w:rPr>
          <w:sz w:val="24"/>
          <w:szCs w:val="24"/>
        </w:rPr>
        <w:t>M</w:t>
      </w:r>
      <w:r w:rsidR="005662A8" w:rsidRPr="00BA56B9">
        <w:rPr>
          <w:sz w:val="24"/>
          <w:szCs w:val="24"/>
        </w:rPr>
        <w:t xml:space="preserve">ankind </w:t>
      </w:r>
      <w:r w:rsidR="00037832" w:rsidRPr="00BA56B9">
        <w:rPr>
          <w:sz w:val="24"/>
          <w:szCs w:val="24"/>
        </w:rPr>
        <w:t>H</w:t>
      </w:r>
      <w:r w:rsidR="005662A8" w:rsidRPr="00BA56B9">
        <w:rPr>
          <w:sz w:val="24"/>
          <w:szCs w:val="24"/>
        </w:rPr>
        <w:t xml:space="preserve">umanity does not know the Father Stephen </w:t>
      </w:r>
      <w:r w:rsidRPr="00BA56B9">
        <w:rPr>
          <w:sz w:val="24"/>
          <w:szCs w:val="24"/>
        </w:rPr>
        <w:t>because of</w:t>
      </w:r>
      <w:r w:rsidR="0013510B" w:rsidRPr="00BA56B9">
        <w:rPr>
          <w:sz w:val="24"/>
          <w:szCs w:val="24"/>
        </w:rPr>
        <w:t xml:space="preserve"> </w:t>
      </w:r>
      <w:r w:rsidRPr="00BA56B9">
        <w:rPr>
          <w:sz w:val="24"/>
          <w:szCs w:val="24"/>
        </w:rPr>
        <w:t>the lust of the eyes, the lust of the flesh and the pride of life in John 5</w:t>
      </w:r>
      <w:r w:rsidR="0058388A" w:rsidRPr="00BA56B9">
        <w:rPr>
          <w:sz w:val="24"/>
          <w:szCs w:val="24"/>
        </w:rPr>
        <w:t>:</w:t>
      </w:r>
      <w:r w:rsidRPr="00BA56B9">
        <w:rPr>
          <w:sz w:val="24"/>
          <w:szCs w:val="24"/>
        </w:rPr>
        <w:t>22; 10:29; 17</w:t>
      </w:r>
      <w:r w:rsidR="0058388A" w:rsidRPr="00BA56B9">
        <w:rPr>
          <w:sz w:val="24"/>
          <w:szCs w:val="24"/>
        </w:rPr>
        <w:t>:</w:t>
      </w:r>
      <w:r w:rsidRPr="00BA56B9">
        <w:rPr>
          <w:sz w:val="24"/>
          <w:szCs w:val="24"/>
        </w:rPr>
        <w:t>25 and 1</w:t>
      </w:r>
      <w:r w:rsidRPr="00BA56B9">
        <w:rPr>
          <w:sz w:val="24"/>
          <w:szCs w:val="24"/>
          <w:vertAlign w:val="superscript"/>
        </w:rPr>
        <w:t>st</w:t>
      </w:r>
      <w:r w:rsidRPr="00BA56B9">
        <w:rPr>
          <w:sz w:val="24"/>
          <w:szCs w:val="24"/>
        </w:rPr>
        <w:t xml:space="preserve"> John 2:16. The single realm as </w:t>
      </w:r>
      <w:r w:rsidR="000C5636" w:rsidRPr="00BA56B9">
        <w:rPr>
          <w:sz w:val="24"/>
          <w:szCs w:val="24"/>
        </w:rPr>
        <w:t>S</w:t>
      </w:r>
      <w:r w:rsidRPr="00BA56B9">
        <w:rPr>
          <w:sz w:val="24"/>
          <w:szCs w:val="24"/>
        </w:rPr>
        <w:t xml:space="preserve">ingle </w:t>
      </w:r>
      <w:r w:rsidR="000C5636" w:rsidRPr="00BA56B9">
        <w:rPr>
          <w:sz w:val="24"/>
          <w:szCs w:val="24"/>
        </w:rPr>
        <w:t>M</w:t>
      </w:r>
      <w:r w:rsidRPr="00BA56B9">
        <w:rPr>
          <w:sz w:val="24"/>
          <w:szCs w:val="24"/>
        </w:rPr>
        <w:t xml:space="preserve">en </w:t>
      </w:r>
      <w:r w:rsidR="000C5636" w:rsidRPr="00BA56B9">
        <w:rPr>
          <w:sz w:val="24"/>
          <w:szCs w:val="24"/>
        </w:rPr>
        <w:t xml:space="preserve">by the Single Law that are </w:t>
      </w:r>
      <w:r w:rsidRPr="00BA56B9">
        <w:rPr>
          <w:sz w:val="24"/>
          <w:szCs w:val="24"/>
        </w:rPr>
        <w:t xml:space="preserve">equal to the </w:t>
      </w:r>
      <w:r w:rsidR="00037832" w:rsidRPr="00BA56B9">
        <w:rPr>
          <w:sz w:val="24"/>
          <w:szCs w:val="24"/>
        </w:rPr>
        <w:t>A</w:t>
      </w:r>
      <w:r w:rsidRPr="00BA56B9">
        <w:rPr>
          <w:sz w:val="24"/>
          <w:szCs w:val="24"/>
        </w:rPr>
        <w:t xml:space="preserve">ngels </w:t>
      </w:r>
      <w:r w:rsidR="00037832" w:rsidRPr="00BA56B9">
        <w:rPr>
          <w:sz w:val="24"/>
          <w:szCs w:val="24"/>
        </w:rPr>
        <w:t xml:space="preserve">(Lords) </w:t>
      </w:r>
      <w:r w:rsidRPr="00BA56B9">
        <w:rPr>
          <w:sz w:val="24"/>
          <w:szCs w:val="24"/>
        </w:rPr>
        <w:t>in</w:t>
      </w:r>
      <w:r w:rsidR="00185E6F" w:rsidRPr="00BA56B9">
        <w:rPr>
          <w:sz w:val="24"/>
          <w:szCs w:val="24"/>
        </w:rPr>
        <w:t xml:space="preserve"> </w:t>
      </w:r>
      <w:r w:rsidR="00037832" w:rsidRPr="00BA56B9">
        <w:rPr>
          <w:sz w:val="24"/>
          <w:szCs w:val="24"/>
        </w:rPr>
        <w:t>H</w:t>
      </w:r>
      <w:r w:rsidRPr="00BA56B9">
        <w:rPr>
          <w:sz w:val="24"/>
          <w:szCs w:val="24"/>
        </w:rPr>
        <w:t xml:space="preserve">eaven cannot know the Father Stephen in </w:t>
      </w:r>
      <w:r w:rsidR="0013510B" w:rsidRPr="00BA56B9">
        <w:rPr>
          <w:sz w:val="24"/>
          <w:szCs w:val="24"/>
        </w:rPr>
        <w:t>L</w:t>
      </w:r>
      <w:r w:rsidRPr="00BA56B9">
        <w:rPr>
          <w:sz w:val="24"/>
          <w:szCs w:val="24"/>
        </w:rPr>
        <w:t xml:space="preserve">uke 20:35-36 </w:t>
      </w:r>
      <w:r w:rsidR="0013510B" w:rsidRPr="00BA56B9">
        <w:rPr>
          <w:sz w:val="24"/>
          <w:szCs w:val="24"/>
        </w:rPr>
        <w:t xml:space="preserve">&amp; </w:t>
      </w:r>
      <w:r w:rsidRPr="00BA56B9">
        <w:rPr>
          <w:sz w:val="24"/>
          <w:szCs w:val="24"/>
        </w:rPr>
        <w:t>Genesis 1:26-2:2</w:t>
      </w:r>
      <w:r w:rsidR="000C5636" w:rsidRPr="00BA56B9">
        <w:rPr>
          <w:sz w:val="24"/>
          <w:szCs w:val="24"/>
        </w:rPr>
        <w:t>2</w:t>
      </w:r>
      <w:r w:rsidRPr="00BA56B9">
        <w:rPr>
          <w:sz w:val="24"/>
          <w:szCs w:val="24"/>
        </w:rPr>
        <w:t xml:space="preserve"> </w:t>
      </w:r>
      <w:r w:rsidR="0013510B" w:rsidRPr="00BA56B9">
        <w:rPr>
          <w:sz w:val="24"/>
          <w:szCs w:val="24"/>
        </w:rPr>
        <w:t>&amp;</w:t>
      </w:r>
      <w:r w:rsidRPr="00BA56B9">
        <w:rPr>
          <w:sz w:val="24"/>
          <w:szCs w:val="24"/>
        </w:rPr>
        <w:t xml:space="preserve"> the Man Adam was over the </w:t>
      </w:r>
      <w:r w:rsidR="00037832" w:rsidRPr="00BA56B9">
        <w:rPr>
          <w:sz w:val="24"/>
          <w:szCs w:val="24"/>
        </w:rPr>
        <w:t>A</w:t>
      </w:r>
      <w:r w:rsidRPr="00BA56B9">
        <w:rPr>
          <w:sz w:val="24"/>
          <w:szCs w:val="24"/>
        </w:rPr>
        <w:t>ngel</w:t>
      </w:r>
      <w:r w:rsidR="0013510B" w:rsidRPr="00BA56B9">
        <w:rPr>
          <w:sz w:val="24"/>
          <w:szCs w:val="24"/>
        </w:rPr>
        <w:t xml:space="preserve">s </w:t>
      </w:r>
      <w:r w:rsidR="00037832" w:rsidRPr="00BA56B9">
        <w:rPr>
          <w:sz w:val="24"/>
          <w:szCs w:val="24"/>
        </w:rPr>
        <w:t xml:space="preserve">(Lords) </w:t>
      </w:r>
      <w:r w:rsidRPr="00BA56B9">
        <w:rPr>
          <w:sz w:val="24"/>
          <w:szCs w:val="24"/>
        </w:rPr>
        <w:t xml:space="preserve">in the image </w:t>
      </w:r>
      <w:r w:rsidR="0013510B" w:rsidRPr="00BA56B9">
        <w:rPr>
          <w:sz w:val="24"/>
          <w:szCs w:val="24"/>
        </w:rPr>
        <w:t>&amp;</w:t>
      </w:r>
      <w:r w:rsidRPr="00BA56B9">
        <w:rPr>
          <w:sz w:val="24"/>
          <w:szCs w:val="24"/>
        </w:rPr>
        <w:t xml:space="preserve"> likeness of the Lord </w:t>
      </w:r>
      <w:r w:rsidR="0013510B" w:rsidRPr="00BA56B9">
        <w:rPr>
          <w:sz w:val="24"/>
          <w:szCs w:val="24"/>
        </w:rPr>
        <w:t>&amp;</w:t>
      </w:r>
      <w:r w:rsidRPr="00BA56B9">
        <w:rPr>
          <w:sz w:val="24"/>
          <w:szCs w:val="24"/>
        </w:rPr>
        <w:t xml:space="preserve"> the </w:t>
      </w:r>
      <w:r w:rsidR="00037832" w:rsidRPr="00BA56B9">
        <w:rPr>
          <w:sz w:val="24"/>
          <w:szCs w:val="24"/>
        </w:rPr>
        <w:t>H</w:t>
      </w:r>
      <w:r w:rsidRPr="00BA56B9">
        <w:rPr>
          <w:sz w:val="24"/>
          <w:szCs w:val="24"/>
        </w:rPr>
        <w:t xml:space="preserve">oly </w:t>
      </w:r>
      <w:r w:rsidR="00037832" w:rsidRPr="00BA56B9">
        <w:rPr>
          <w:sz w:val="24"/>
          <w:szCs w:val="24"/>
        </w:rPr>
        <w:t>A</w:t>
      </w:r>
      <w:r w:rsidRPr="00BA56B9">
        <w:rPr>
          <w:sz w:val="24"/>
          <w:szCs w:val="24"/>
        </w:rPr>
        <w:t xml:space="preserve">ngels </w:t>
      </w:r>
      <w:r w:rsidR="00037832" w:rsidRPr="00BA56B9">
        <w:rPr>
          <w:sz w:val="24"/>
          <w:szCs w:val="24"/>
        </w:rPr>
        <w:t xml:space="preserve">(Lords) </w:t>
      </w:r>
      <w:r w:rsidRPr="00BA56B9">
        <w:rPr>
          <w:sz w:val="24"/>
          <w:szCs w:val="24"/>
        </w:rPr>
        <w:t xml:space="preserve">only behold the face of the Father Stephen, but do not know Him in Matthew </w:t>
      </w:r>
      <w:r w:rsidR="00806177" w:rsidRPr="00BA56B9">
        <w:rPr>
          <w:sz w:val="24"/>
          <w:szCs w:val="24"/>
        </w:rPr>
        <w:t xml:space="preserve">18:10. </w:t>
      </w:r>
      <w:r w:rsidRPr="00BA56B9">
        <w:rPr>
          <w:sz w:val="24"/>
          <w:szCs w:val="24"/>
        </w:rPr>
        <w:t>Also those who are babes, the Father Stephen is revealed but hidden from the wise and prudent in Matthew 11:25-30; 21</w:t>
      </w:r>
      <w:r w:rsidR="00E673DB" w:rsidRPr="00BA56B9">
        <w:rPr>
          <w:sz w:val="24"/>
          <w:szCs w:val="24"/>
        </w:rPr>
        <w:t>:</w:t>
      </w:r>
      <w:r w:rsidRPr="00BA56B9">
        <w:rPr>
          <w:sz w:val="24"/>
          <w:szCs w:val="24"/>
        </w:rPr>
        <w:t xml:space="preserve">16 and Luke 10:21. The Father Stephen can only be called Father in Matthew 23:9. Only the Son Jesus can know the Father Stephen in Luke 10:22. No </w:t>
      </w:r>
      <w:r w:rsidR="005E419B" w:rsidRPr="00BA56B9">
        <w:rPr>
          <w:sz w:val="24"/>
          <w:szCs w:val="24"/>
        </w:rPr>
        <w:t>o</w:t>
      </w:r>
      <w:r w:rsidRPr="00BA56B9">
        <w:rPr>
          <w:sz w:val="24"/>
          <w:szCs w:val="24"/>
        </w:rPr>
        <w:t xml:space="preserve">ne can see the Father Stephen except God in John 6:46. All who deny Jesus as the Son </w:t>
      </w:r>
      <w:r w:rsidR="0013510B" w:rsidRPr="00BA56B9">
        <w:rPr>
          <w:sz w:val="24"/>
          <w:szCs w:val="24"/>
        </w:rPr>
        <w:t>&amp;</w:t>
      </w:r>
      <w:r w:rsidRPr="00BA56B9">
        <w:rPr>
          <w:sz w:val="24"/>
          <w:szCs w:val="24"/>
        </w:rPr>
        <w:t xml:space="preserve"> Stephen as the Father is an </w:t>
      </w:r>
      <w:r w:rsidR="00037832" w:rsidRPr="00BA56B9">
        <w:rPr>
          <w:sz w:val="24"/>
          <w:szCs w:val="24"/>
        </w:rPr>
        <w:t>A</w:t>
      </w:r>
      <w:r w:rsidRPr="00BA56B9">
        <w:rPr>
          <w:sz w:val="24"/>
          <w:szCs w:val="24"/>
        </w:rPr>
        <w:t>ntichrist in 1</w:t>
      </w:r>
      <w:r w:rsidRPr="00BA56B9">
        <w:rPr>
          <w:sz w:val="24"/>
          <w:szCs w:val="24"/>
          <w:vertAlign w:val="superscript"/>
        </w:rPr>
        <w:t>st</w:t>
      </w:r>
      <w:r w:rsidRPr="00BA56B9">
        <w:rPr>
          <w:sz w:val="24"/>
          <w:szCs w:val="24"/>
        </w:rPr>
        <w:t xml:space="preserve"> John 2:22.</w:t>
      </w:r>
      <w:r w:rsidR="006F62FE" w:rsidRPr="00BA56B9">
        <w:rPr>
          <w:sz w:val="24"/>
          <w:szCs w:val="24"/>
        </w:rPr>
        <w:t xml:space="preserve"> Those who say they know the Father Stephen </w:t>
      </w:r>
      <w:r w:rsidR="0013510B" w:rsidRPr="00BA56B9">
        <w:rPr>
          <w:sz w:val="24"/>
          <w:szCs w:val="24"/>
        </w:rPr>
        <w:t>&amp;</w:t>
      </w:r>
      <w:r w:rsidR="006F62FE" w:rsidRPr="00BA56B9">
        <w:rPr>
          <w:sz w:val="24"/>
          <w:szCs w:val="24"/>
        </w:rPr>
        <w:t xml:space="preserve"> work lawlessness does not know Him in Matthew </w:t>
      </w:r>
      <w:r w:rsidR="002643C6" w:rsidRPr="00BA56B9">
        <w:rPr>
          <w:sz w:val="24"/>
          <w:szCs w:val="24"/>
        </w:rPr>
        <w:t>7</w:t>
      </w:r>
      <w:r w:rsidR="006F62FE" w:rsidRPr="00BA56B9">
        <w:rPr>
          <w:sz w:val="24"/>
          <w:szCs w:val="24"/>
        </w:rPr>
        <w:t>:22-23.</w:t>
      </w:r>
      <w:r w:rsidRPr="00BA56B9">
        <w:rPr>
          <w:sz w:val="24"/>
          <w:szCs w:val="24"/>
        </w:rPr>
        <w:t xml:space="preserve"> </w:t>
      </w:r>
      <w:r w:rsidR="0039684D" w:rsidRPr="00BA56B9">
        <w:rPr>
          <w:sz w:val="24"/>
          <w:szCs w:val="24"/>
        </w:rPr>
        <w:t>In Acts 10:38 s</w:t>
      </w:r>
      <w:r w:rsidR="0013510B" w:rsidRPr="00BA56B9">
        <w:rPr>
          <w:sz w:val="24"/>
          <w:szCs w:val="24"/>
        </w:rPr>
        <w:t>ays</w:t>
      </w:r>
      <w:r w:rsidR="0039684D" w:rsidRPr="00BA56B9">
        <w:rPr>
          <w:sz w:val="24"/>
          <w:szCs w:val="24"/>
        </w:rPr>
        <w:t xml:space="preserve"> “</w:t>
      </w:r>
      <w:r w:rsidR="00325F4F" w:rsidRPr="00BA56B9">
        <w:rPr>
          <w:sz w:val="24"/>
          <w:szCs w:val="24"/>
        </w:rPr>
        <w:t xml:space="preserve">How God (Father Stephen) anointed Jesus of Nazareth with the Holy Ghost and with omnipotence (by omniscience) who went about doing good and healing all who were oppressed of the </w:t>
      </w:r>
      <w:r w:rsidR="00037832" w:rsidRPr="00BA56B9">
        <w:rPr>
          <w:sz w:val="24"/>
          <w:szCs w:val="24"/>
        </w:rPr>
        <w:t>D</w:t>
      </w:r>
      <w:r w:rsidR="00325F4F" w:rsidRPr="00BA56B9">
        <w:rPr>
          <w:sz w:val="24"/>
          <w:szCs w:val="24"/>
        </w:rPr>
        <w:t xml:space="preserve">evil, for God (Father Stephen) was with Him </w:t>
      </w:r>
      <w:r w:rsidR="008012AB" w:rsidRPr="00BA56B9">
        <w:rPr>
          <w:sz w:val="24"/>
          <w:szCs w:val="24"/>
        </w:rPr>
        <w:t>(</w:t>
      </w:r>
      <w:r w:rsidR="00325F4F" w:rsidRPr="00BA56B9">
        <w:rPr>
          <w:sz w:val="24"/>
          <w:szCs w:val="24"/>
        </w:rPr>
        <w:t>also in Acts 4:30</w:t>
      </w:r>
      <w:r w:rsidR="008012AB" w:rsidRPr="00BA56B9">
        <w:rPr>
          <w:sz w:val="24"/>
          <w:szCs w:val="24"/>
        </w:rPr>
        <w:t xml:space="preserve">).” </w:t>
      </w:r>
      <w:r w:rsidR="006F62FE" w:rsidRPr="00BA56B9">
        <w:rPr>
          <w:sz w:val="24"/>
          <w:szCs w:val="24"/>
        </w:rPr>
        <w:t>The Father Stephen uses the unapproachable light where everything but H</w:t>
      </w:r>
      <w:r w:rsidR="0013510B" w:rsidRPr="00BA56B9">
        <w:rPr>
          <w:sz w:val="24"/>
          <w:szCs w:val="24"/>
        </w:rPr>
        <w:t>i</w:t>
      </w:r>
      <w:r w:rsidR="006F62FE" w:rsidRPr="00BA56B9">
        <w:rPr>
          <w:sz w:val="24"/>
          <w:szCs w:val="24"/>
        </w:rPr>
        <w:t>s</w:t>
      </w:r>
      <w:r w:rsidR="0013510B" w:rsidRPr="00BA56B9">
        <w:rPr>
          <w:sz w:val="24"/>
          <w:szCs w:val="24"/>
        </w:rPr>
        <w:t xml:space="preserve"> </w:t>
      </w:r>
      <w:r w:rsidR="005E419B" w:rsidRPr="00BA56B9">
        <w:rPr>
          <w:sz w:val="24"/>
          <w:szCs w:val="24"/>
        </w:rPr>
        <w:t xml:space="preserve">body </w:t>
      </w:r>
      <w:r w:rsidR="006F62FE" w:rsidRPr="00BA56B9">
        <w:rPr>
          <w:sz w:val="24"/>
          <w:szCs w:val="24"/>
        </w:rPr>
        <w:t>cannot be investigated or approached by light speed which is 186</w:t>
      </w:r>
      <w:r w:rsidR="00E87076" w:rsidRPr="00BA56B9">
        <w:rPr>
          <w:sz w:val="24"/>
          <w:szCs w:val="24"/>
        </w:rPr>
        <w:t>,</w:t>
      </w:r>
      <w:r w:rsidR="006F62FE" w:rsidRPr="00BA56B9">
        <w:rPr>
          <w:sz w:val="24"/>
          <w:szCs w:val="24"/>
        </w:rPr>
        <w:t>000 miles per hour in 1</w:t>
      </w:r>
      <w:r w:rsidR="006F62FE" w:rsidRPr="00BA56B9">
        <w:rPr>
          <w:sz w:val="24"/>
          <w:szCs w:val="24"/>
          <w:vertAlign w:val="superscript"/>
        </w:rPr>
        <w:t>st</w:t>
      </w:r>
      <w:r w:rsidR="006F62FE" w:rsidRPr="00BA56B9">
        <w:rPr>
          <w:sz w:val="24"/>
          <w:szCs w:val="24"/>
        </w:rPr>
        <w:t xml:space="preserve"> Timothy 6:16. </w:t>
      </w:r>
      <w:r w:rsidR="00C8309C" w:rsidRPr="00BA56B9">
        <w:rPr>
          <w:sz w:val="24"/>
          <w:szCs w:val="24"/>
        </w:rPr>
        <w:t>The Father Stephen cannot be investigated, interrogated, questioned or judged rightfully in 1</w:t>
      </w:r>
      <w:r w:rsidR="00C8309C" w:rsidRPr="00BA56B9">
        <w:rPr>
          <w:sz w:val="24"/>
          <w:szCs w:val="24"/>
          <w:vertAlign w:val="superscript"/>
        </w:rPr>
        <w:t>st</w:t>
      </w:r>
      <w:r w:rsidR="00C8309C" w:rsidRPr="00BA56B9">
        <w:rPr>
          <w:sz w:val="24"/>
          <w:szCs w:val="24"/>
        </w:rPr>
        <w:t xml:space="preserve"> Corinthians 2:15; Judith 8:13; Wisdom of Solomon 6:3; Psalms 78:18, 56; 95:9; </w:t>
      </w:r>
      <w:r w:rsidR="00C8309C" w:rsidRPr="00BA56B9">
        <w:rPr>
          <w:sz w:val="24"/>
          <w:szCs w:val="24"/>
        </w:rPr>
        <w:lastRenderedPageBreak/>
        <w:t xml:space="preserve">106:14; Hebrews 3:9 &amp; Acts 5:9; 15:10. </w:t>
      </w:r>
      <w:r w:rsidR="006F62FE" w:rsidRPr="00BA56B9">
        <w:rPr>
          <w:sz w:val="24"/>
          <w:szCs w:val="24"/>
        </w:rPr>
        <w:t xml:space="preserve">The Father Stephen’s unsearchable things </w:t>
      </w:r>
      <w:r w:rsidR="00047F28" w:rsidRPr="00BA56B9">
        <w:rPr>
          <w:sz w:val="24"/>
          <w:szCs w:val="24"/>
        </w:rPr>
        <w:t>i</w:t>
      </w:r>
      <w:r w:rsidR="006F62FE" w:rsidRPr="00BA56B9">
        <w:rPr>
          <w:sz w:val="24"/>
          <w:szCs w:val="24"/>
        </w:rPr>
        <w:t xml:space="preserve">s the </w:t>
      </w:r>
      <w:r w:rsidR="00047F28" w:rsidRPr="00BA56B9">
        <w:rPr>
          <w:sz w:val="24"/>
          <w:szCs w:val="24"/>
        </w:rPr>
        <w:t xml:space="preserve">7 </w:t>
      </w:r>
      <w:r w:rsidR="006F62FE" w:rsidRPr="00BA56B9">
        <w:rPr>
          <w:sz w:val="24"/>
          <w:szCs w:val="24"/>
        </w:rPr>
        <w:t xml:space="preserve">thunders in Revelation 10:3 which </w:t>
      </w:r>
      <w:r w:rsidR="00047F28" w:rsidRPr="00BA56B9">
        <w:rPr>
          <w:sz w:val="24"/>
          <w:szCs w:val="24"/>
        </w:rPr>
        <w:t xml:space="preserve">are </w:t>
      </w:r>
      <w:r w:rsidR="006F62FE" w:rsidRPr="00BA56B9">
        <w:rPr>
          <w:sz w:val="24"/>
          <w:szCs w:val="24"/>
        </w:rPr>
        <w:t>H</w:t>
      </w:r>
      <w:r w:rsidR="00390DB8" w:rsidRPr="00BA56B9">
        <w:rPr>
          <w:sz w:val="24"/>
          <w:szCs w:val="24"/>
        </w:rPr>
        <w:t>is</w:t>
      </w:r>
      <w:r w:rsidR="006F62FE" w:rsidRPr="00BA56B9">
        <w:rPr>
          <w:sz w:val="24"/>
          <w:szCs w:val="24"/>
        </w:rPr>
        <w:t xml:space="preserve"> marvelous works without number, divine judgments, divine understanding, divine greatness, divine riches, divine mercy and the  divine Law</w:t>
      </w:r>
      <w:r w:rsidRPr="00BA56B9">
        <w:rPr>
          <w:sz w:val="24"/>
          <w:szCs w:val="24"/>
        </w:rPr>
        <w:t xml:space="preserve"> </w:t>
      </w:r>
      <w:r w:rsidR="006F62FE" w:rsidRPr="00BA56B9">
        <w:rPr>
          <w:sz w:val="24"/>
          <w:szCs w:val="24"/>
        </w:rPr>
        <w:t>which is proven in Isaiah 40:28; Job 5</w:t>
      </w:r>
      <w:r w:rsidR="0039684D" w:rsidRPr="00BA56B9">
        <w:rPr>
          <w:sz w:val="24"/>
          <w:szCs w:val="24"/>
        </w:rPr>
        <w:t>:</w:t>
      </w:r>
      <w:r w:rsidR="006F62FE" w:rsidRPr="00BA56B9">
        <w:rPr>
          <w:sz w:val="24"/>
          <w:szCs w:val="24"/>
        </w:rPr>
        <w:t>9; Psalms 145:3; Romans 11</w:t>
      </w:r>
      <w:r w:rsidR="005E419B" w:rsidRPr="00BA56B9">
        <w:rPr>
          <w:sz w:val="24"/>
          <w:szCs w:val="24"/>
        </w:rPr>
        <w:t>:</w:t>
      </w:r>
      <w:r w:rsidR="006F62FE" w:rsidRPr="00BA56B9">
        <w:rPr>
          <w:sz w:val="24"/>
          <w:szCs w:val="24"/>
        </w:rPr>
        <w:t>33; Ephesians 3:8; Baruch 3:18; Pr of Man 1:6 and 2</w:t>
      </w:r>
      <w:r w:rsidR="006F62FE" w:rsidRPr="00BA56B9">
        <w:rPr>
          <w:sz w:val="24"/>
          <w:szCs w:val="24"/>
          <w:vertAlign w:val="superscript"/>
        </w:rPr>
        <w:t>nd</w:t>
      </w:r>
      <w:r w:rsidR="006F62FE" w:rsidRPr="00BA56B9">
        <w:rPr>
          <w:sz w:val="24"/>
          <w:szCs w:val="24"/>
        </w:rPr>
        <w:t xml:space="preserve"> Esdras 9:19. The Father Stephen is above </w:t>
      </w:r>
      <w:r w:rsidR="00033F32" w:rsidRPr="00BA56B9">
        <w:rPr>
          <w:sz w:val="24"/>
          <w:szCs w:val="24"/>
        </w:rPr>
        <w:t>A</w:t>
      </w:r>
      <w:r w:rsidR="006F62FE" w:rsidRPr="00BA56B9">
        <w:rPr>
          <w:sz w:val="24"/>
          <w:szCs w:val="24"/>
        </w:rPr>
        <w:t>ll as the Highest Witness to the Lord Yahweh in 1</w:t>
      </w:r>
      <w:r w:rsidR="006F62FE" w:rsidRPr="00BA56B9">
        <w:rPr>
          <w:sz w:val="24"/>
          <w:szCs w:val="24"/>
          <w:vertAlign w:val="superscript"/>
        </w:rPr>
        <w:t>st</w:t>
      </w:r>
      <w:r w:rsidR="006F62FE" w:rsidRPr="00BA56B9">
        <w:rPr>
          <w:sz w:val="24"/>
          <w:szCs w:val="24"/>
        </w:rPr>
        <w:t xml:space="preserve"> John 6:13</w:t>
      </w:r>
      <w:r w:rsidR="002856D9" w:rsidRPr="00BA56B9">
        <w:rPr>
          <w:sz w:val="24"/>
          <w:szCs w:val="24"/>
        </w:rPr>
        <w:t>; 1</w:t>
      </w:r>
      <w:r w:rsidR="002856D9" w:rsidRPr="00BA56B9">
        <w:rPr>
          <w:sz w:val="24"/>
          <w:szCs w:val="24"/>
          <w:vertAlign w:val="superscript"/>
        </w:rPr>
        <w:t>st</w:t>
      </w:r>
      <w:r w:rsidR="002856D9" w:rsidRPr="00BA56B9">
        <w:rPr>
          <w:sz w:val="24"/>
          <w:szCs w:val="24"/>
        </w:rPr>
        <w:t xml:space="preserve"> Corinthians 8:6</w:t>
      </w:r>
      <w:r w:rsidR="00033F32" w:rsidRPr="00BA56B9">
        <w:rPr>
          <w:sz w:val="24"/>
          <w:szCs w:val="24"/>
        </w:rPr>
        <w:t>; 15:24-28</w:t>
      </w:r>
      <w:r w:rsidR="002856D9" w:rsidRPr="00BA56B9">
        <w:rPr>
          <w:sz w:val="24"/>
          <w:szCs w:val="24"/>
        </w:rPr>
        <w:t xml:space="preserve"> &amp; Ephesians 4:6</w:t>
      </w:r>
      <w:r w:rsidR="006F62FE" w:rsidRPr="00BA56B9">
        <w:rPr>
          <w:sz w:val="24"/>
          <w:szCs w:val="24"/>
        </w:rPr>
        <w:t xml:space="preserve">. </w:t>
      </w:r>
      <w:r w:rsidRPr="00BA56B9">
        <w:rPr>
          <w:sz w:val="24"/>
          <w:szCs w:val="24"/>
        </w:rPr>
        <w:t xml:space="preserve"> </w:t>
      </w:r>
      <w:r w:rsidR="005662A8" w:rsidRPr="00BA56B9">
        <w:rPr>
          <w:sz w:val="24"/>
          <w:szCs w:val="24"/>
        </w:rPr>
        <w:t xml:space="preserve"> </w:t>
      </w:r>
    </w:p>
    <w:p w:rsidR="009812FE" w:rsidRPr="00BA56B9" w:rsidRDefault="00260FC4" w:rsidP="00720622">
      <w:pPr>
        <w:spacing w:line="480" w:lineRule="auto"/>
        <w:jc w:val="both"/>
        <w:rPr>
          <w:sz w:val="24"/>
          <w:szCs w:val="24"/>
        </w:rPr>
      </w:pPr>
      <w:r w:rsidRPr="00BA56B9">
        <w:rPr>
          <w:sz w:val="24"/>
          <w:szCs w:val="24"/>
        </w:rPr>
        <w:t>T</w:t>
      </w:r>
      <w:r w:rsidR="009812FE" w:rsidRPr="00BA56B9">
        <w:rPr>
          <w:sz w:val="24"/>
          <w:szCs w:val="24"/>
        </w:rPr>
        <w:t>he Son Jesus</w:t>
      </w:r>
      <w:r w:rsidR="00B143D6" w:rsidRPr="00BA56B9">
        <w:rPr>
          <w:sz w:val="24"/>
          <w:szCs w:val="24"/>
        </w:rPr>
        <w:t xml:space="preserve"> Christ</w:t>
      </w:r>
      <w:r w:rsidR="009812FE" w:rsidRPr="00BA56B9">
        <w:rPr>
          <w:sz w:val="24"/>
          <w:szCs w:val="24"/>
        </w:rPr>
        <w:t>’</w:t>
      </w:r>
      <w:r w:rsidR="00B143D6" w:rsidRPr="00BA56B9">
        <w:rPr>
          <w:sz w:val="24"/>
          <w:szCs w:val="24"/>
        </w:rPr>
        <w:t>s</w:t>
      </w:r>
      <w:r w:rsidR="009812FE" w:rsidRPr="00BA56B9">
        <w:rPr>
          <w:sz w:val="24"/>
          <w:szCs w:val="24"/>
        </w:rPr>
        <w:t xml:space="preserve"> </w:t>
      </w:r>
      <w:r w:rsidR="00DE3E69" w:rsidRPr="00BA56B9">
        <w:rPr>
          <w:sz w:val="24"/>
          <w:szCs w:val="24"/>
        </w:rPr>
        <w:t>B</w:t>
      </w:r>
      <w:r w:rsidR="009812FE" w:rsidRPr="00BA56B9">
        <w:rPr>
          <w:sz w:val="24"/>
          <w:szCs w:val="24"/>
        </w:rPr>
        <w:t xml:space="preserve">irth </w:t>
      </w:r>
      <w:r w:rsidR="002B0B1D" w:rsidRPr="00BA56B9">
        <w:rPr>
          <w:sz w:val="24"/>
          <w:szCs w:val="24"/>
        </w:rPr>
        <w:t xml:space="preserve">and </w:t>
      </w:r>
      <w:r w:rsidR="00DE3E69" w:rsidRPr="00BA56B9">
        <w:rPr>
          <w:sz w:val="24"/>
          <w:szCs w:val="24"/>
        </w:rPr>
        <w:t>L</w:t>
      </w:r>
      <w:r w:rsidR="002B0B1D" w:rsidRPr="00BA56B9">
        <w:rPr>
          <w:sz w:val="24"/>
          <w:szCs w:val="24"/>
        </w:rPr>
        <w:t xml:space="preserve">ife </w:t>
      </w:r>
      <w:r w:rsidR="009812FE" w:rsidRPr="00BA56B9">
        <w:rPr>
          <w:sz w:val="24"/>
          <w:szCs w:val="24"/>
        </w:rPr>
        <w:t xml:space="preserve">by </w:t>
      </w:r>
      <w:r w:rsidR="00DE3E69" w:rsidRPr="00BA56B9">
        <w:rPr>
          <w:sz w:val="24"/>
          <w:szCs w:val="24"/>
        </w:rPr>
        <w:t>O</w:t>
      </w:r>
      <w:r w:rsidR="009812FE" w:rsidRPr="00BA56B9">
        <w:rPr>
          <w:sz w:val="24"/>
          <w:szCs w:val="24"/>
        </w:rPr>
        <w:t>mniscience of the Father Stephen</w:t>
      </w:r>
    </w:p>
    <w:p w:rsidR="00050694" w:rsidRPr="00BA56B9" w:rsidRDefault="00C31529" w:rsidP="00720622">
      <w:pPr>
        <w:spacing w:line="480" w:lineRule="auto"/>
        <w:jc w:val="both"/>
        <w:rPr>
          <w:sz w:val="24"/>
          <w:szCs w:val="24"/>
        </w:rPr>
      </w:pPr>
      <w:r w:rsidRPr="00BA56B9">
        <w:rPr>
          <w:sz w:val="24"/>
          <w:szCs w:val="24"/>
        </w:rPr>
        <w:t xml:space="preserve">There is a certain Savoir called Jesus. Jesus means Savoir or “to save.” Jesus is called </w:t>
      </w:r>
      <w:r w:rsidR="00E631E2" w:rsidRPr="00BA56B9">
        <w:rPr>
          <w:sz w:val="24"/>
          <w:szCs w:val="24"/>
        </w:rPr>
        <w:t xml:space="preserve">the Jewish </w:t>
      </w:r>
      <w:r w:rsidRPr="00BA56B9">
        <w:rPr>
          <w:sz w:val="24"/>
          <w:szCs w:val="24"/>
        </w:rPr>
        <w:t xml:space="preserve">Christ which means </w:t>
      </w:r>
      <w:r w:rsidR="00806177" w:rsidRPr="00BA56B9">
        <w:rPr>
          <w:sz w:val="24"/>
          <w:szCs w:val="24"/>
        </w:rPr>
        <w:t>A</w:t>
      </w:r>
      <w:r w:rsidRPr="00BA56B9">
        <w:rPr>
          <w:sz w:val="24"/>
          <w:szCs w:val="24"/>
        </w:rPr>
        <w:t>noint</w:t>
      </w:r>
      <w:r w:rsidR="00806177" w:rsidRPr="00BA56B9">
        <w:rPr>
          <w:sz w:val="24"/>
          <w:szCs w:val="24"/>
        </w:rPr>
        <w:t>ed</w:t>
      </w:r>
      <w:r w:rsidRPr="00BA56B9">
        <w:rPr>
          <w:sz w:val="24"/>
          <w:szCs w:val="24"/>
        </w:rPr>
        <w:t xml:space="preserve"> </w:t>
      </w:r>
      <w:r w:rsidR="00806177" w:rsidRPr="00BA56B9">
        <w:rPr>
          <w:sz w:val="24"/>
          <w:szCs w:val="24"/>
        </w:rPr>
        <w:t>O</w:t>
      </w:r>
      <w:r w:rsidRPr="00BA56B9">
        <w:rPr>
          <w:sz w:val="24"/>
          <w:szCs w:val="24"/>
        </w:rPr>
        <w:t xml:space="preserve">ne in Acts 9:22. Jesus is the </w:t>
      </w:r>
      <w:r w:rsidR="00E631E2" w:rsidRPr="00BA56B9">
        <w:rPr>
          <w:sz w:val="24"/>
          <w:szCs w:val="24"/>
        </w:rPr>
        <w:t xml:space="preserve">Jewish </w:t>
      </w:r>
      <w:r w:rsidRPr="00BA56B9">
        <w:rPr>
          <w:sz w:val="24"/>
          <w:szCs w:val="24"/>
        </w:rPr>
        <w:t xml:space="preserve">Son of God in Acts 9:20. Jesus is the </w:t>
      </w:r>
      <w:r w:rsidR="00E631E2" w:rsidRPr="00BA56B9">
        <w:rPr>
          <w:sz w:val="24"/>
          <w:szCs w:val="24"/>
        </w:rPr>
        <w:t xml:space="preserve">Jewish </w:t>
      </w:r>
      <w:r w:rsidRPr="00BA56B9">
        <w:rPr>
          <w:sz w:val="24"/>
          <w:szCs w:val="24"/>
        </w:rPr>
        <w:t xml:space="preserve">Lord in Acts 10:36. </w:t>
      </w:r>
      <w:r w:rsidR="009812FE" w:rsidRPr="00BA56B9">
        <w:rPr>
          <w:sz w:val="24"/>
          <w:szCs w:val="24"/>
        </w:rPr>
        <w:t>The Son Jesus’ birth is an eternal birth done outside the kingdom of God called the “Immaculate Conception.”</w:t>
      </w:r>
      <w:r w:rsidRPr="00BA56B9">
        <w:rPr>
          <w:sz w:val="24"/>
          <w:szCs w:val="24"/>
        </w:rPr>
        <w:t xml:space="preserve"> Jesus’ birth is unique </w:t>
      </w:r>
      <w:r w:rsidR="00BD425F" w:rsidRPr="00BA56B9">
        <w:rPr>
          <w:sz w:val="24"/>
          <w:szCs w:val="24"/>
        </w:rPr>
        <w:t>&amp;</w:t>
      </w:r>
      <w:r w:rsidRPr="00BA56B9">
        <w:rPr>
          <w:sz w:val="24"/>
          <w:szCs w:val="24"/>
        </w:rPr>
        <w:t xml:space="preserve"> </w:t>
      </w:r>
      <w:r w:rsidR="00BD425F" w:rsidRPr="00BA56B9">
        <w:rPr>
          <w:sz w:val="24"/>
          <w:szCs w:val="24"/>
        </w:rPr>
        <w:t xml:space="preserve">did </w:t>
      </w:r>
      <w:r w:rsidRPr="00BA56B9">
        <w:rPr>
          <w:sz w:val="24"/>
          <w:szCs w:val="24"/>
        </w:rPr>
        <w:t xml:space="preserve">not have an earthly father. </w:t>
      </w:r>
      <w:r w:rsidR="00BD425F" w:rsidRPr="00BA56B9">
        <w:rPr>
          <w:sz w:val="24"/>
          <w:szCs w:val="24"/>
        </w:rPr>
        <w:t>In James</w:t>
      </w:r>
      <w:r w:rsidR="00F04C0F" w:rsidRPr="00BA56B9">
        <w:rPr>
          <w:sz w:val="24"/>
          <w:szCs w:val="24"/>
        </w:rPr>
        <w:t>’ Infancy Gospel on</w:t>
      </w:r>
      <w:r w:rsidR="00BD425F" w:rsidRPr="00BA56B9">
        <w:rPr>
          <w:sz w:val="24"/>
          <w:szCs w:val="24"/>
        </w:rPr>
        <w:t xml:space="preserve"> pages 383-392 states the Virgin Birth. </w:t>
      </w:r>
      <w:r w:rsidRPr="00BA56B9">
        <w:rPr>
          <w:sz w:val="24"/>
          <w:szCs w:val="24"/>
        </w:rPr>
        <w:t xml:space="preserve">The Father Stephen is His Father as God. In Luke 1:26-35 if declares “Now in the sixth month the </w:t>
      </w:r>
      <w:r w:rsidR="00ED1156" w:rsidRPr="00BA56B9">
        <w:rPr>
          <w:sz w:val="24"/>
          <w:szCs w:val="24"/>
        </w:rPr>
        <w:t>A</w:t>
      </w:r>
      <w:r w:rsidRPr="00BA56B9">
        <w:rPr>
          <w:sz w:val="24"/>
          <w:szCs w:val="24"/>
        </w:rPr>
        <w:t>ngel</w:t>
      </w:r>
      <w:r w:rsidR="00ED1156" w:rsidRPr="00BA56B9">
        <w:rPr>
          <w:sz w:val="24"/>
          <w:szCs w:val="24"/>
        </w:rPr>
        <w:t xml:space="preserve"> (Lord)</w:t>
      </w:r>
      <w:r w:rsidRPr="00BA56B9">
        <w:rPr>
          <w:sz w:val="24"/>
          <w:szCs w:val="24"/>
        </w:rPr>
        <w:t xml:space="preserve"> Gabriel was sent by God to a city of Galilee named Nazareth, to a </w:t>
      </w:r>
      <w:r w:rsidR="00ED1156" w:rsidRPr="00BA56B9">
        <w:rPr>
          <w:sz w:val="24"/>
          <w:szCs w:val="24"/>
        </w:rPr>
        <w:t>V</w:t>
      </w:r>
      <w:r w:rsidRPr="00BA56B9">
        <w:rPr>
          <w:sz w:val="24"/>
          <w:szCs w:val="24"/>
        </w:rPr>
        <w:t xml:space="preserve">irgin betrothed to a man whose name was Joseph, of the house of David. The </w:t>
      </w:r>
      <w:r w:rsidR="003E5D17" w:rsidRPr="00BA56B9">
        <w:rPr>
          <w:sz w:val="24"/>
          <w:szCs w:val="24"/>
        </w:rPr>
        <w:t>V</w:t>
      </w:r>
      <w:r w:rsidRPr="00BA56B9">
        <w:rPr>
          <w:sz w:val="24"/>
          <w:szCs w:val="24"/>
        </w:rPr>
        <w:t xml:space="preserve">irgin’s name was Mary </w:t>
      </w:r>
      <w:r w:rsidR="00BD425F" w:rsidRPr="00BA56B9">
        <w:rPr>
          <w:sz w:val="24"/>
          <w:szCs w:val="24"/>
        </w:rPr>
        <w:t>&amp;</w:t>
      </w:r>
      <w:r w:rsidRPr="00BA56B9">
        <w:rPr>
          <w:sz w:val="24"/>
          <w:szCs w:val="24"/>
        </w:rPr>
        <w:t xml:space="preserve"> having come in, the </w:t>
      </w:r>
      <w:r w:rsidR="003E5D17" w:rsidRPr="00BA56B9">
        <w:rPr>
          <w:sz w:val="24"/>
          <w:szCs w:val="24"/>
        </w:rPr>
        <w:t>A</w:t>
      </w:r>
      <w:r w:rsidRPr="00BA56B9">
        <w:rPr>
          <w:sz w:val="24"/>
          <w:szCs w:val="24"/>
        </w:rPr>
        <w:t xml:space="preserve">ngel </w:t>
      </w:r>
      <w:r w:rsidR="003E5D17" w:rsidRPr="00BA56B9">
        <w:rPr>
          <w:sz w:val="24"/>
          <w:szCs w:val="24"/>
        </w:rPr>
        <w:t xml:space="preserve">(Lord) </w:t>
      </w:r>
      <w:r w:rsidRPr="00BA56B9">
        <w:rPr>
          <w:sz w:val="24"/>
          <w:szCs w:val="24"/>
        </w:rPr>
        <w:t xml:space="preserve">said to </w:t>
      </w:r>
      <w:r w:rsidR="003E5D17" w:rsidRPr="00BA56B9">
        <w:rPr>
          <w:sz w:val="24"/>
          <w:szCs w:val="24"/>
        </w:rPr>
        <w:t>H</w:t>
      </w:r>
      <w:r w:rsidRPr="00BA56B9">
        <w:rPr>
          <w:sz w:val="24"/>
          <w:szCs w:val="24"/>
        </w:rPr>
        <w:t xml:space="preserve">er, ‘Rejoice, highly favored </w:t>
      </w:r>
      <w:r w:rsidR="003E5D17" w:rsidRPr="00BA56B9">
        <w:rPr>
          <w:sz w:val="24"/>
          <w:szCs w:val="24"/>
        </w:rPr>
        <w:t>O</w:t>
      </w:r>
      <w:r w:rsidRPr="00BA56B9">
        <w:rPr>
          <w:sz w:val="24"/>
          <w:szCs w:val="24"/>
        </w:rPr>
        <w:t xml:space="preserve">ne the Lord is with </w:t>
      </w:r>
      <w:r w:rsidR="003E5D17" w:rsidRPr="00BA56B9">
        <w:rPr>
          <w:sz w:val="24"/>
          <w:szCs w:val="24"/>
        </w:rPr>
        <w:t>Y</w:t>
      </w:r>
      <w:r w:rsidRPr="00BA56B9">
        <w:rPr>
          <w:sz w:val="24"/>
          <w:szCs w:val="24"/>
        </w:rPr>
        <w:t xml:space="preserve">ou, blessed are </w:t>
      </w:r>
      <w:r w:rsidR="003E5D17" w:rsidRPr="00BA56B9">
        <w:rPr>
          <w:sz w:val="24"/>
          <w:szCs w:val="24"/>
        </w:rPr>
        <w:t>Y</w:t>
      </w:r>
      <w:r w:rsidRPr="00BA56B9">
        <w:rPr>
          <w:sz w:val="24"/>
          <w:szCs w:val="24"/>
        </w:rPr>
        <w:t xml:space="preserve">ou among </w:t>
      </w:r>
      <w:r w:rsidR="003E5D17" w:rsidRPr="00BA56B9">
        <w:rPr>
          <w:sz w:val="24"/>
          <w:szCs w:val="24"/>
        </w:rPr>
        <w:t>W</w:t>
      </w:r>
      <w:r w:rsidRPr="00BA56B9">
        <w:rPr>
          <w:sz w:val="24"/>
          <w:szCs w:val="24"/>
        </w:rPr>
        <w:t xml:space="preserve">omen!’ But when </w:t>
      </w:r>
      <w:r w:rsidR="003E5D17" w:rsidRPr="00BA56B9">
        <w:rPr>
          <w:sz w:val="24"/>
          <w:szCs w:val="24"/>
        </w:rPr>
        <w:t>S</w:t>
      </w:r>
      <w:r w:rsidRPr="00BA56B9">
        <w:rPr>
          <w:sz w:val="24"/>
          <w:szCs w:val="24"/>
        </w:rPr>
        <w:t xml:space="preserve">he saw </w:t>
      </w:r>
      <w:r w:rsidR="003E5D17" w:rsidRPr="00BA56B9">
        <w:rPr>
          <w:sz w:val="24"/>
          <w:szCs w:val="24"/>
        </w:rPr>
        <w:t>H</w:t>
      </w:r>
      <w:r w:rsidRPr="00BA56B9">
        <w:rPr>
          <w:sz w:val="24"/>
          <w:szCs w:val="24"/>
        </w:rPr>
        <w:t xml:space="preserve">im, </w:t>
      </w:r>
      <w:r w:rsidR="003E5D17" w:rsidRPr="00BA56B9">
        <w:rPr>
          <w:sz w:val="24"/>
          <w:szCs w:val="24"/>
        </w:rPr>
        <w:t>S</w:t>
      </w:r>
      <w:r w:rsidRPr="00BA56B9">
        <w:rPr>
          <w:sz w:val="24"/>
          <w:szCs w:val="24"/>
        </w:rPr>
        <w:t>he was troubled a</w:t>
      </w:r>
      <w:r w:rsidR="000C6648" w:rsidRPr="00BA56B9">
        <w:rPr>
          <w:sz w:val="24"/>
          <w:szCs w:val="24"/>
        </w:rPr>
        <w:t>t</w:t>
      </w:r>
      <w:r w:rsidRPr="00BA56B9">
        <w:rPr>
          <w:sz w:val="24"/>
          <w:szCs w:val="24"/>
        </w:rPr>
        <w:t xml:space="preserve"> </w:t>
      </w:r>
      <w:r w:rsidR="003E5D17" w:rsidRPr="00BA56B9">
        <w:rPr>
          <w:sz w:val="24"/>
          <w:szCs w:val="24"/>
        </w:rPr>
        <w:t>H</w:t>
      </w:r>
      <w:r w:rsidRPr="00BA56B9">
        <w:rPr>
          <w:sz w:val="24"/>
          <w:szCs w:val="24"/>
        </w:rPr>
        <w:t xml:space="preserve">is saying, </w:t>
      </w:r>
      <w:r w:rsidR="00BD425F" w:rsidRPr="00BA56B9">
        <w:rPr>
          <w:sz w:val="24"/>
          <w:szCs w:val="24"/>
        </w:rPr>
        <w:t>&amp;</w:t>
      </w:r>
      <w:r w:rsidRPr="00BA56B9">
        <w:rPr>
          <w:sz w:val="24"/>
          <w:szCs w:val="24"/>
        </w:rPr>
        <w:t xml:space="preserve"> considered what manner of greeting this was. Then the </w:t>
      </w:r>
      <w:r w:rsidR="003E5D17" w:rsidRPr="00BA56B9">
        <w:rPr>
          <w:sz w:val="24"/>
          <w:szCs w:val="24"/>
        </w:rPr>
        <w:t>A</w:t>
      </w:r>
      <w:r w:rsidRPr="00BA56B9">
        <w:rPr>
          <w:sz w:val="24"/>
          <w:szCs w:val="24"/>
        </w:rPr>
        <w:t xml:space="preserve">ngel </w:t>
      </w:r>
      <w:r w:rsidR="003E5D17" w:rsidRPr="00BA56B9">
        <w:rPr>
          <w:sz w:val="24"/>
          <w:szCs w:val="24"/>
        </w:rPr>
        <w:t xml:space="preserve">(Lord) </w:t>
      </w:r>
      <w:r w:rsidRPr="00BA56B9">
        <w:rPr>
          <w:sz w:val="24"/>
          <w:szCs w:val="24"/>
        </w:rPr>
        <w:t xml:space="preserve">said to </w:t>
      </w:r>
      <w:r w:rsidR="003E5D17" w:rsidRPr="00BA56B9">
        <w:rPr>
          <w:sz w:val="24"/>
          <w:szCs w:val="24"/>
        </w:rPr>
        <w:t>H</w:t>
      </w:r>
      <w:r w:rsidRPr="00BA56B9">
        <w:rPr>
          <w:sz w:val="24"/>
          <w:szCs w:val="24"/>
        </w:rPr>
        <w:t>er, ‘Do not be afraid</w:t>
      </w:r>
      <w:r w:rsidR="00050694" w:rsidRPr="00BA56B9">
        <w:rPr>
          <w:sz w:val="24"/>
          <w:szCs w:val="24"/>
        </w:rPr>
        <w:t>,</w:t>
      </w:r>
      <w:r w:rsidRPr="00BA56B9">
        <w:rPr>
          <w:sz w:val="24"/>
          <w:szCs w:val="24"/>
        </w:rPr>
        <w:t xml:space="preserve"> Mary, for </w:t>
      </w:r>
      <w:r w:rsidR="003E5D17" w:rsidRPr="00BA56B9">
        <w:rPr>
          <w:sz w:val="24"/>
          <w:szCs w:val="24"/>
        </w:rPr>
        <w:t>Y</w:t>
      </w:r>
      <w:r w:rsidRPr="00BA56B9">
        <w:rPr>
          <w:sz w:val="24"/>
          <w:szCs w:val="24"/>
        </w:rPr>
        <w:t xml:space="preserve">ou have found favor with God. And behold, </w:t>
      </w:r>
      <w:r w:rsidR="003E5D17" w:rsidRPr="00BA56B9">
        <w:rPr>
          <w:sz w:val="24"/>
          <w:szCs w:val="24"/>
        </w:rPr>
        <w:t>Y</w:t>
      </w:r>
      <w:r w:rsidRPr="00BA56B9">
        <w:rPr>
          <w:sz w:val="24"/>
          <w:szCs w:val="24"/>
        </w:rPr>
        <w:t xml:space="preserve">ou will conceive in </w:t>
      </w:r>
      <w:r w:rsidR="003E5D17" w:rsidRPr="00BA56B9">
        <w:rPr>
          <w:sz w:val="24"/>
          <w:szCs w:val="24"/>
        </w:rPr>
        <w:t>Y</w:t>
      </w:r>
      <w:r w:rsidRPr="00BA56B9">
        <w:rPr>
          <w:sz w:val="24"/>
          <w:szCs w:val="24"/>
        </w:rPr>
        <w:t xml:space="preserve">our womb </w:t>
      </w:r>
      <w:r w:rsidR="00BD425F" w:rsidRPr="00BA56B9">
        <w:rPr>
          <w:sz w:val="24"/>
          <w:szCs w:val="24"/>
        </w:rPr>
        <w:t>&amp;</w:t>
      </w:r>
      <w:r w:rsidRPr="00BA56B9">
        <w:rPr>
          <w:sz w:val="24"/>
          <w:szCs w:val="24"/>
        </w:rPr>
        <w:t xml:space="preserve"> bring forth a </w:t>
      </w:r>
      <w:r w:rsidR="00050694" w:rsidRPr="00BA56B9">
        <w:rPr>
          <w:sz w:val="24"/>
          <w:szCs w:val="24"/>
        </w:rPr>
        <w:t>S</w:t>
      </w:r>
      <w:r w:rsidRPr="00BA56B9">
        <w:rPr>
          <w:sz w:val="24"/>
          <w:szCs w:val="24"/>
        </w:rPr>
        <w:t>on</w:t>
      </w:r>
      <w:r w:rsidR="003C7B6E" w:rsidRPr="00BA56B9">
        <w:rPr>
          <w:sz w:val="24"/>
          <w:szCs w:val="24"/>
        </w:rPr>
        <w:t xml:space="preserve"> (1</w:t>
      </w:r>
      <w:r w:rsidR="003C7B6E" w:rsidRPr="00BA56B9">
        <w:rPr>
          <w:sz w:val="24"/>
          <w:szCs w:val="24"/>
          <w:vertAlign w:val="superscript"/>
        </w:rPr>
        <w:t>st</w:t>
      </w:r>
      <w:r w:rsidR="003C7B6E" w:rsidRPr="00BA56B9">
        <w:rPr>
          <w:sz w:val="24"/>
          <w:szCs w:val="24"/>
        </w:rPr>
        <w:t xml:space="preserve"> Day called the Son &amp; the Lord Christ in Luke 2:11)</w:t>
      </w:r>
      <w:r w:rsidR="00050694" w:rsidRPr="00BA56B9">
        <w:rPr>
          <w:sz w:val="24"/>
          <w:szCs w:val="24"/>
        </w:rPr>
        <w:t xml:space="preserve">, </w:t>
      </w:r>
      <w:r w:rsidR="00BD425F" w:rsidRPr="00BA56B9">
        <w:rPr>
          <w:sz w:val="24"/>
          <w:szCs w:val="24"/>
        </w:rPr>
        <w:t>&amp;</w:t>
      </w:r>
      <w:r w:rsidR="00050694" w:rsidRPr="00BA56B9">
        <w:rPr>
          <w:sz w:val="24"/>
          <w:szCs w:val="24"/>
        </w:rPr>
        <w:t xml:space="preserve"> He shall be called </w:t>
      </w:r>
      <w:r w:rsidR="00050694" w:rsidRPr="00BA56B9">
        <w:rPr>
          <w:b/>
          <w:sz w:val="24"/>
          <w:szCs w:val="24"/>
        </w:rPr>
        <w:t>JESUS</w:t>
      </w:r>
      <w:r w:rsidR="003C7B6E" w:rsidRPr="00BA56B9">
        <w:rPr>
          <w:sz w:val="24"/>
          <w:szCs w:val="24"/>
        </w:rPr>
        <w:t xml:space="preserve"> (8</w:t>
      </w:r>
      <w:r w:rsidR="003C7B6E" w:rsidRPr="00BA56B9">
        <w:rPr>
          <w:sz w:val="24"/>
          <w:szCs w:val="24"/>
          <w:vertAlign w:val="superscript"/>
        </w:rPr>
        <w:t>th</w:t>
      </w:r>
      <w:r w:rsidR="003C7B6E" w:rsidRPr="00BA56B9">
        <w:rPr>
          <w:sz w:val="24"/>
          <w:szCs w:val="24"/>
        </w:rPr>
        <w:t xml:space="preserve"> Day)</w:t>
      </w:r>
      <w:r w:rsidR="00050694" w:rsidRPr="00BA56B9">
        <w:rPr>
          <w:sz w:val="24"/>
          <w:szCs w:val="24"/>
        </w:rPr>
        <w:t xml:space="preserve">. He will be great, </w:t>
      </w:r>
      <w:r w:rsidR="00BD425F" w:rsidRPr="00BA56B9">
        <w:rPr>
          <w:sz w:val="24"/>
          <w:szCs w:val="24"/>
        </w:rPr>
        <w:t>&amp;</w:t>
      </w:r>
      <w:r w:rsidR="00050694" w:rsidRPr="00BA56B9">
        <w:rPr>
          <w:sz w:val="24"/>
          <w:szCs w:val="24"/>
        </w:rPr>
        <w:t xml:space="preserve"> will be called the Son of the Highest</w:t>
      </w:r>
      <w:r w:rsidR="000C6648" w:rsidRPr="00BA56B9">
        <w:rPr>
          <w:sz w:val="24"/>
          <w:szCs w:val="24"/>
        </w:rPr>
        <w:t xml:space="preserve"> (Stephen)</w:t>
      </w:r>
      <w:r w:rsidR="00050694" w:rsidRPr="00BA56B9">
        <w:rPr>
          <w:sz w:val="24"/>
          <w:szCs w:val="24"/>
        </w:rPr>
        <w:t xml:space="preserve">, </w:t>
      </w:r>
      <w:r w:rsidR="00E631E2" w:rsidRPr="00BA56B9">
        <w:rPr>
          <w:sz w:val="24"/>
          <w:szCs w:val="24"/>
        </w:rPr>
        <w:t>&amp;</w:t>
      </w:r>
      <w:r w:rsidR="00050694" w:rsidRPr="00BA56B9">
        <w:rPr>
          <w:sz w:val="24"/>
          <w:szCs w:val="24"/>
        </w:rPr>
        <w:t xml:space="preserve"> the Lord God will give Him </w:t>
      </w:r>
      <w:r w:rsidR="00050694" w:rsidRPr="00BA56B9">
        <w:rPr>
          <w:sz w:val="24"/>
          <w:szCs w:val="24"/>
        </w:rPr>
        <w:lastRenderedPageBreak/>
        <w:t xml:space="preserve">the throne of His </w:t>
      </w:r>
      <w:r w:rsidR="003E5D17" w:rsidRPr="00BA56B9">
        <w:rPr>
          <w:sz w:val="24"/>
          <w:szCs w:val="24"/>
        </w:rPr>
        <w:t>F</w:t>
      </w:r>
      <w:r w:rsidR="00050694" w:rsidRPr="00BA56B9">
        <w:rPr>
          <w:sz w:val="24"/>
          <w:szCs w:val="24"/>
        </w:rPr>
        <w:t xml:space="preserve">ather David. And He will reign over the house of Jacob forever, </w:t>
      </w:r>
      <w:r w:rsidR="00E631E2" w:rsidRPr="00BA56B9">
        <w:rPr>
          <w:sz w:val="24"/>
          <w:szCs w:val="24"/>
        </w:rPr>
        <w:t>&amp;</w:t>
      </w:r>
      <w:r w:rsidR="00050694" w:rsidRPr="00BA56B9">
        <w:rPr>
          <w:sz w:val="24"/>
          <w:szCs w:val="24"/>
        </w:rPr>
        <w:t xml:space="preserve"> of His </w:t>
      </w:r>
      <w:r w:rsidR="003E5D17" w:rsidRPr="00BA56B9">
        <w:rPr>
          <w:sz w:val="24"/>
          <w:szCs w:val="24"/>
        </w:rPr>
        <w:t>K</w:t>
      </w:r>
      <w:r w:rsidR="00050694" w:rsidRPr="00BA56B9">
        <w:rPr>
          <w:sz w:val="24"/>
          <w:szCs w:val="24"/>
        </w:rPr>
        <w:t>ingdom there will be no end.’</w:t>
      </w:r>
      <w:r w:rsidRPr="00BA56B9">
        <w:rPr>
          <w:sz w:val="24"/>
          <w:szCs w:val="24"/>
        </w:rPr>
        <w:t xml:space="preserve"> </w:t>
      </w:r>
      <w:r w:rsidR="00050694" w:rsidRPr="00BA56B9">
        <w:rPr>
          <w:sz w:val="24"/>
          <w:szCs w:val="24"/>
        </w:rPr>
        <w:t xml:space="preserve">Then Mary said to the </w:t>
      </w:r>
      <w:r w:rsidR="003E5D17" w:rsidRPr="00BA56B9">
        <w:rPr>
          <w:sz w:val="24"/>
          <w:szCs w:val="24"/>
        </w:rPr>
        <w:t>A</w:t>
      </w:r>
      <w:r w:rsidR="00050694" w:rsidRPr="00BA56B9">
        <w:rPr>
          <w:sz w:val="24"/>
          <w:szCs w:val="24"/>
        </w:rPr>
        <w:t>ngel</w:t>
      </w:r>
      <w:r w:rsidR="003E5D17" w:rsidRPr="00BA56B9">
        <w:rPr>
          <w:sz w:val="24"/>
          <w:szCs w:val="24"/>
        </w:rPr>
        <w:t xml:space="preserve"> (Lord)</w:t>
      </w:r>
      <w:r w:rsidR="00050694" w:rsidRPr="00BA56B9">
        <w:rPr>
          <w:sz w:val="24"/>
          <w:szCs w:val="24"/>
        </w:rPr>
        <w:t xml:space="preserve">, ‘How can this be since I do not know a </w:t>
      </w:r>
      <w:r w:rsidR="003E5D17" w:rsidRPr="00BA56B9">
        <w:rPr>
          <w:sz w:val="24"/>
          <w:szCs w:val="24"/>
        </w:rPr>
        <w:t>M</w:t>
      </w:r>
      <w:r w:rsidR="00050694" w:rsidRPr="00BA56B9">
        <w:rPr>
          <w:sz w:val="24"/>
          <w:szCs w:val="24"/>
        </w:rPr>
        <w:t xml:space="preserve">an?’ And the </w:t>
      </w:r>
      <w:r w:rsidR="003E5D17" w:rsidRPr="00BA56B9">
        <w:rPr>
          <w:sz w:val="24"/>
          <w:szCs w:val="24"/>
        </w:rPr>
        <w:t>A</w:t>
      </w:r>
      <w:r w:rsidR="00050694" w:rsidRPr="00BA56B9">
        <w:rPr>
          <w:sz w:val="24"/>
          <w:szCs w:val="24"/>
        </w:rPr>
        <w:t xml:space="preserve">ngel </w:t>
      </w:r>
      <w:r w:rsidR="003E5D17" w:rsidRPr="00BA56B9">
        <w:rPr>
          <w:sz w:val="24"/>
          <w:szCs w:val="24"/>
        </w:rPr>
        <w:t xml:space="preserve">(Lord) </w:t>
      </w:r>
      <w:r w:rsidR="00050694" w:rsidRPr="00BA56B9">
        <w:rPr>
          <w:sz w:val="24"/>
          <w:szCs w:val="24"/>
        </w:rPr>
        <w:t xml:space="preserve">answered </w:t>
      </w:r>
      <w:r w:rsidR="005E588B" w:rsidRPr="00BA56B9">
        <w:rPr>
          <w:sz w:val="24"/>
          <w:szCs w:val="24"/>
        </w:rPr>
        <w:t xml:space="preserve">&amp; </w:t>
      </w:r>
      <w:r w:rsidR="00050694" w:rsidRPr="00BA56B9">
        <w:rPr>
          <w:sz w:val="24"/>
          <w:szCs w:val="24"/>
        </w:rPr>
        <w:t xml:space="preserve">said to </w:t>
      </w:r>
      <w:r w:rsidR="003E5D17" w:rsidRPr="00BA56B9">
        <w:rPr>
          <w:sz w:val="24"/>
          <w:szCs w:val="24"/>
        </w:rPr>
        <w:t>H</w:t>
      </w:r>
      <w:r w:rsidR="00050694" w:rsidRPr="00BA56B9">
        <w:rPr>
          <w:sz w:val="24"/>
          <w:szCs w:val="24"/>
        </w:rPr>
        <w:t xml:space="preserve">er, ‘The Holy Ghost will come upon </w:t>
      </w:r>
      <w:r w:rsidR="003E5D17" w:rsidRPr="00BA56B9">
        <w:rPr>
          <w:sz w:val="24"/>
          <w:szCs w:val="24"/>
        </w:rPr>
        <w:t>Y</w:t>
      </w:r>
      <w:r w:rsidR="00050694" w:rsidRPr="00BA56B9">
        <w:rPr>
          <w:sz w:val="24"/>
          <w:szCs w:val="24"/>
        </w:rPr>
        <w:t xml:space="preserve">ou, </w:t>
      </w:r>
      <w:r w:rsidR="005E588B" w:rsidRPr="00BA56B9">
        <w:rPr>
          <w:sz w:val="24"/>
          <w:szCs w:val="24"/>
        </w:rPr>
        <w:t>&amp;</w:t>
      </w:r>
      <w:r w:rsidR="00050694" w:rsidRPr="00BA56B9">
        <w:rPr>
          <w:sz w:val="24"/>
          <w:szCs w:val="24"/>
        </w:rPr>
        <w:t xml:space="preserve"> the power of the Highest will overshadow </w:t>
      </w:r>
      <w:r w:rsidR="003E5D17" w:rsidRPr="00BA56B9">
        <w:rPr>
          <w:sz w:val="24"/>
          <w:szCs w:val="24"/>
        </w:rPr>
        <w:t>Y</w:t>
      </w:r>
      <w:r w:rsidR="00050694" w:rsidRPr="00BA56B9">
        <w:rPr>
          <w:sz w:val="24"/>
          <w:szCs w:val="24"/>
        </w:rPr>
        <w:t>ou</w:t>
      </w:r>
      <w:r w:rsidR="00F04C0F" w:rsidRPr="00BA56B9">
        <w:rPr>
          <w:sz w:val="24"/>
          <w:szCs w:val="24"/>
        </w:rPr>
        <w:t>…</w:t>
      </w:r>
      <w:r w:rsidR="00050694" w:rsidRPr="00BA56B9">
        <w:rPr>
          <w:sz w:val="24"/>
          <w:szCs w:val="24"/>
        </w:rPr>
        <w:t>that Holy One who is to be born will be called the Son of God.’ In Hebrews 1:6 s</w:t>
      </w:r>
      <w:r w:rsidR="005E588B" w:rsidRPr="00BA56B9">
        <w:rPr>
          <w:sz w:val="24"/>
          <w:szCs w:val="24"/>
        </w:rPr>
        <w:t>ays</w:t>
      </w:r>
      <w:r w:rsidR="00050694" w:rsidRPr="00BA56B9">
        <w:rPr>
          <w:sz w:val="24"/>
          <w:szCs w:val="24"/>
        </w:rPr>
        <w:t xml:space="preserve"> “Let all the </w:t>
      </w:r>
      <w:r w:rsidR="003E5D17" w:rsidRPr="00BA56B9">
        <w:rPr>
          <w:sz w:val="24"/>
          <w:szCs w:val="24"/>
        </w:rPr>
        <w:t>A</w:t>
      </w:r>
      <w:r w:rsidR="00050694" w:rsidRPr="00BA56B9">
        <w:rPr>
          <w:sz w:val="24"/>
          <w:szCs w:val="24"/>
        </w:rPr>
        <w:t xml:space="preserve">ngels </w:t>
      </w:r>
      <w:r w:rsidR="003E5D17" w:rsidRPr="00BA56B9">
        <w:rPr>
          <w:sz w:val="24"/>
          <w:szCs w:val="24"/>
        </w:rPr>
        <w:t xml:space="preserve">(Lords) </w:t>
      </w:r>
      <w:r w:rsidR="00050694" w:rsidRPr="00BA56B9">
        <w:rPr>
          <w:sz w:val="24"/>
          <w:szCs w:val="24"/>
        </w:rPr>
        <w:t>worship Him.” Jesus</w:t>
      </w:r>
      <w:r w:rsidR="00F33888" w:rsidRPr="00BA56B9">
        <w:rPr>
          <w:sz w:val="24"/>
          <w:szCs w:val="24"/>
        </w:rPr>
        <w:t>’</w:t>
      </w:r>
      <w:r w:rsidR="00050694" w:rsidRPr="00BA56B9">
        <w:rPr>
          <w:sz w:val="24"/>
          <w:szCs w:val="24"/>
        </w:rPr>
        <w:t xml:space="preserve"> appointment </w:t>
      </w:r>
      <w:r w:rsidR="005E588B" w:rsidRPr="00BA56B9">
        <w:rPr>
          <w:sz w:val="24"/>
          <w:szCs w:val="24"/>
        </w:rPr>
        <w:t xml:space="preserve">is </w:t>
      </w:r>
      <w:r w:rsidR="00050694" w:rsidRPr="00BA56B9">
        <w:rPr>
          <w:sz w:val="24"/>
          <w:szCs w:val="24"/>
        </w:rPr>
        <w:t xml:space="preserve">in Luke 4:14; </w:t>
      </w:r>
      <w:r w:rsidR="000C6648" w:rsidRPr="00BA56B9">
        <w:rPr>
          <w:sz w:val="24"/>
          <w:szCs w:val="24"/>
        </w:rPr>
        <w:t>M</w:t>
      </w:r>
      <w:r w:rsidR="00050694" w:rsidRPr="00BA56B9">
        <w:rPr>
          <w:sz w:val="24"/>
          <w:szCs w:val="24"/>
        </w:rPr>
        <w:t xml:space="preserve">ark 1:14; Matthew 4:12 </w:t>
      </w:r>
      <w:r w:rsidR="000C6648" w:rsidRPr="00BA56B9">
        <w:rPr>
          <w:sz w:val="24"/>
          <w:szCs w:val="24"/>
        </w:rPr>
        <w:t>&amp;</w:t>
      </w:r>
      <w:r w:rsidR="00050694" w:rsidRPr="00BA56B9">
        <w:rPr>
          <w:sz w:val="24"/>
          <w:szCs w:val="24"/>
        </w:rPr>
        <w:t xml:space="preserve"> John</w:t>
      </w:r>
      <w:r w:rsidR="00F04C0F" w:rsidRPr="00BA56B9">
        <w:rPr>
          <w:sz w:val="24"/>
          <w:szCs w:val="24"/>
        </w:rPr>
        <w:t xml:space="preserve"> </w:t>
      </w:r>
      <w:r w:rsidR="00050694" w:rsidRPr="00BA56B9">
        <w:rPr>
          <w:sz w:val="24"/>
          <w:szCs w:val="24"/>
        </w:rPr>
        <w:t>1:29. Jesus was about 30 when He was appointed by the Father Stephen through the Holy Ghost in Luke 2:1</w:t>
      </w:r>
      <w:r w:rsidR="00B166C6" w:rsidRPr="00BA56B9">
        <w:rPr>
          <w:sz w:val="24"/>
          <w:szCs w:val="24"/>
        </w:rPr>
        <w:t>4</w:t>
      </w:r>
      <w:r w:rsidR="00050694" w:rsidRPr="00BA56B9">
        <w:rPr>
          <w:sz w:val="24"/>
          <w:szCs w:val="24"/>
        </w:rPr>
        <w:t xml:space="preserve"> </w:t>
      </w:r>
      <w:r w:rsidR="00E631E2" w:rsidRPr="00BA56B9">
        <w:rPr>
          <w:sz w:val="24"/>
          <w:szCs w:val="24"/>
        </w:rPr>
        <w:t>&amp;</w:t>
      </w:r>
      <w:r w:rsidR="00050694" w:rsidRPr="00BA56B9">
        <w:rPr>
          <w:sz w:val="24"/>
          <w:szCs w:val="24"/>
        </w:rPr>
        <w:t xml:space="preserve"> Stephen is the “Highest Lord.” The Father</w:t>
      </w:r>
      <w:r w:rsidR="000C6648" w:rsidRPr="00BA56B9">
        <w:rPr>
          <w:sz w:val="24"/>
          <w:szCs w:val="24"/>
        </w:rPr>
        <w:t xml:space="preserve"> </w:t>
      </w:r>
      <w:r w:rsidR="00E631E2" w:rsidRPr="00BA56B9">
        <w:rPr>
          <w:sz w:val="24"/>
          <w:szCs w:val="24"/>
        </w:rPr>
        <w:t xml:space="preserve">Stephen </w:t>
      </w:r>
      <w:r w:rsidR="00050694" w:rsidRPr="00BA56B9">
        <w:rPr>
          <w:sz w:val="24"/>
          <w:szCs w:val="24"/>
        </w:rPr>
        <w:t>appointed</w:t>
      </w:r>
      <w:r w:rsidR="000C6648" w:rsidRPr="00BA56B9">
        <w:rPr>
          <w:sz w:val="24"/>
          <w:szCs w:val="24"/>
        </w:rPr>
        <w:t xml:space="preserve"> </w:t>
      </w:r>
      <w:r w:rsidR="00050694" w:rsidRPr="00BA56B9">
        <w:rPr>
          <w:sz w:val="24"/>
          <w:szCs w:val="24"/>
        </w:rPr>
        <w:t>Him as</w:t>
      </w:r>
      <w:r w:rsidR="000C6648" w:rsidRPr="00BA56B9">
        <w:rPr>
          <w:sz w:val="24"/>
          <w:szCs w:val="24"/>
        </w:rPr>
        <w:t xml:space="preserve"> </w:t>
      </w:r>
      <w:r w:rsidR="00050694" w:rsidRPr="00BA56B9">
        <w:rPr>
          <w:sz w:val="24"/>
          <w:szCs w:val="24"/>
        </w:rPr>
        <w:t>“Glory to</w:t>
      </w:r>
      <w:r w:rsidR="000C6648" w:rsidRPr="00BA56B9">
        <w:rPr>
          <w:sz w:val="24"/>
          <w:szCs w:val="24"/>
        </w:rPr>
        <w:t xml:space="preserve"> </w:t>
      </w:r>
      <w:r w:rsidR="00050694" w:rsidRPr="00BA56B9">
        <w:rPr>
          <w:sz w:val="24"/>
          <w:szCs w:val="24"/>
        </w:rPr>
        <w:t>God in</w:t>
      </w:r>
      <w:r w:rsidR="00106083" w:rsidRPr="00BA56B9">
        <w:rPr>
          <w:sz w:val="24"/>
          <w:szCs w:val="24"/>
        </w:rPr>
        <w:t xml:space="preserve"> </w:t>
      </w:r>
      <w:r w:rsidR="00050694" w:rsidRPr="00BA56B9">
        <w:rPr>
          <w:sz w:val="24"/>
          <w:szCs w:val="24"/>
        </w:rPr>
        <w:t>the</w:t>
      </w:r>
      <w:r w:rsidR="00106083" w:rsidRPr="00BA56B9">
        <w:rPr>
          <w:sz w:val="24"/>
          <w:szCs w:val="24"/>
        </w:rPr>
        <w:t xml:space="preserve"> </w:t>
      </w:r>
      <w:r w:rsidR="00050694" w:rsidRPr="00BA56B9">
        <w:rPr>
          <w:sz w:val="24"/>
          <w:szCs w:val="24"/>
        </w:rPr>
        <w:t>Highest</w:t>
      </w:r>
      <w:r w:rsidR="00106083" w:rsidRPr="00BA56B9">
        <w:rPr>
          <w:sz w:val="24"/>
          <w:szCs w:val="24"/>
        </w:rPr>
        <w:t xml:space="preserve"> </w:t>
      </w:r>
      <w:r w:rsidR="00E631E2" w:rsidRPr="00BA56B9">
        <w:rPr>
          <w:sz w:val="24"/>
          <w:szCs w:val="24"/>
        </w:rPr>
        <w:t>&amp;</w:t>
      </w:r>
      <w:r w:rsidR="00050694" w:rsidRPr="00BA56B9">
        <w:rPr>
          <w:sz w:val="24"/>
          <w:szCs w:val="24"/>
        </w:rPr>
        <w:t xml:space="preserve"> on earth</w:t>
      </w:r>
      <w:r w:rsidR="000C6648" w:rsidRPr="00BA56B9">
        <w:rPr>
          <w:sz w:val="24"/>
          <w:szCs w:val="24"/>
        </w:rPr>
        <w:t>,</w:t>
      </w:r>
      <w:r w:rsidR="00106083" w:rsidRPr="00BA56B9">
        <w:rPr>
          <w:sz w:val="24"/>
          <w:szCs w:val="24"/>
        </w:rPr>
        <w:t xml:space="preserve"> </w:t>
      </w:r>
      <w:r w:rsidR="00050694" w:rsidRPr="00BA56B9">
        <w:rPr>
          <w:sz w:val="24"/>
          <w:szCs w:val="24"/>
        </w:rPr>
        <w:t>peace</w:t>
      </w:r>
      <w:r w:rsidR="00106083" w:rsidRPr="00BA56B9">
        <w:rPr>
          <w:sz w:val="24"/>
          <w:szCs w:val="24"/>
        </w:rPr>
        <w:t xml:space="preserve"> </w:t>
      </w:r>
      <w:r w:rsidR="00050694" w:rsidRPr="00BA56B9">
        <w:rPr>
          <w:sz w:val="24"/>
          <w:szCs w:val="24"/>
        </w:rPr>
        <w:t xml:space="preserve">goodwill towards </w:t>
      </w:r>
      <w:r w:rsidR="003E5D17" w:rsidRPr="00BA56B9">
        <w:rPr>
          <w:sz w:val="24"/>
          <w:szCs w:val="24"/>
        </w:rPr>
        <w:t>M</w:t>
      </w:r>
      <w:r w:rsidR="00050694" w:rsidRPr="00BA56B9">
        <w:rPr>
          <w:sz w:val="24"/>
          <w:szCs w:val="24"/>
        </w:rPr>
        <w:t xml:space="preserve">en!” in Luke 2:14. </w:t>
      </w:r>
      <w:r w:rsidR="00AA5E9F" w:rsidRPr="00BA56B9">
        <w:rPr>
          <w:sz w:val="24"/>
          <w:szCs w:val="24"/>
        </w:rPr>
        <w:t xml:space="preserve">In the Latin Gospel pages 404-406 states the birth of Jesus. </w:t>
      </w:r>
      <w:r w:rsidR="00FC2E5F" w:rsidRPr="00BA56B9">
        <w:rPr>
          <w:sz w:val="24"/>
          <w:szCs w:val="24"/>
        </w:rPr>
        <w:t>In Matthew</w:t>
      </w:r>
      <w:r w:rsidR="00F04C0F" w:rsidRPr="00BA56B9">
        <w:rPr>
          <w:sz w:val="24"/>
          <w:szCs w:val="24"/>
        </w:rPr>
        <w:t>’s Infancy Gospel on</w:t>
      </w:r>
      <w:r w:rsidR="00FC2E5F" w:rsidRPr="00BA56B9">
        <w:rPr>
          <w:sz w:val="24"/>
          <w:szCs w:val="24"/>
        </w:rPr>
        <w:t xml:space="preserve"> pages 393-397 states </w:t>
      </w:r>
      <w:r w:rsidR="00AA5E9F" w:rsidRPr="00BA56B9">
        <w:rPr>
          <w:sz w:val="24"/>
          <w:szCs w:val="24"/>
        </w:rPr>
        <w:t xml:space="preserve">Mary’s </w:t>
      </w:r>
      <w:r w:rsidR="00FC2E5F" w:rsidRPr="00BA56B9">
        <w:rPr>
          <w:sz w:val="24"/>
          <w:szCs w:val="24"/>
        </w:rPr>
        <w:t xml:space="preserve">origin &amp; the childhood of Jesus. </w:t>
      </w:r>
      <w:r w:rsidR="00050694" w:rsidRPr="00BA56B9">
        <w:rPr>
          <w:sz w:val="24"/>
          <w:szCs w:val="24"/>
        </w:rPr>
        <w:t xml:space="preserve">God showed wisdom that baffled the </w:t>
      </w:r>
      <w:r w:rsidR="003E5D17" w:rsidRPr="00BA56B9">
        <w:rPr>
          <w:sz w:val="24"/>
          <w:szCs w:val="24"/>
        </w:rPr>
        <w:t>D</w:t>
      </w:r>
      <w:r w:rsidR="00050694" w:rsidRPr="00BA56B9">
        <w:rPr>
          <w:sz w:val="24"/>
          <w:szCs w:val="24"/>
        </w:rPr>
        <w:t xml:space="preserve">octors </w:t>
      </w:r>
      <w:r w:rsidR="00FC2E5F" w:rsidRPr="00BA56B9">
        <w:rPr>
          <w:sz w:val="24"/>
          <w:szCs w:val="24"/>
        </w:rPr>
        <w:t>&amp;</w:t>
      </w:r>
      <w:r w:rsidR="00050694" w:rsidRPr="00BA56B9">
        <w:rPr>
          <w:sz w:val="24"/>
          <w:szCs w:val="24"/>
        </w:rPr>
        <w:t xml:space="preserve"> </w:t>
      </w:r>
      <w:r w:rsidR="003E5D17" w:rsidRPr="00BA56B9">
        <w:rPr>
          <w:sz w:val="24"/>
          <w:szCs w:val="24"/>
        </w:rPr>
        <w:t>T</w:t>
      </w:r>
      <w:r w:rsidR="00050694" w:rsidRPr="00BA56B9">
        <w:rPr>
          <w:sz w:val="24"/>
          <w:szCs w:val="24"/>
        </w:rPr>
        <w:t>eachers of that time. Jesus</w:t>
      </w:r>
      <w:r w:rsidR="00F33888" w:rsidRPr="00BA56B9">
        <w:rPr>
          <w:sz w:val="24"/>
          <w:szCs w:val="24"/>
        </w:rPr>
        <w:t>’</w:t>
      </w:r>
      <w:r w:rsidR="00050694" w:rsidRPr="00BA56B9">
        <w:rPr>
          <w:sz w:val="24"/>
          <w:szCs w:val="24"/>
        </w:rPr>
        <w:t xml:space="preserve"> mission was to save </w:t>
      </w:r>
      <w:r w:rsidR="003E5D17" w:rsidRPr="00BA56B9">
        <w:rPr>
          <w:sz w:val="24"/>
          <w:szCs w:val="24"/>
        </w:rPr>
        <w:t>M</w:t>
      </w:r>
      <w:r w:rsidR="00050694" w:rsidRPr="00BA56B9">
        <w:rPr>
          <w:sz w:val="24"/>
          <w:szCs w:val="24"/>
        </w:rPr>
        <w:t xml:space="preserve">ankind from their sins </w:t>
      </w:r>
      <w:r w:rsidR="00AA5E9F" w:rsidRPr="00BA56B9">
        <w:rPr>
          <w:sz w:val="24"/>
          <w:szCs w:val="24"/>
        </w:rPr>
        <w:t xml:space="preserve">by </w:t>
      </w:r>
      <w:r w:rsidR="00050694" w:rsidRPr="00BA56B9">
        <w:rPr>
          <w:sz w:val="24"/>
          <w:szCs w:val="24"/>
        </w:rPr>
        <w:t xml:space="preserve">forgiveness. </w:t>
      </w:r>
      <w:r w:rsidR="00780804" w:rsidRPr="00BA56B9">
        <w:rPr>
          <w:sz w:val="24"/>
          <w:szCs w:val="24"/>
        </w:rPr>
        <w:t xml:space="preserve">The Father Stephen’s plan was that Jesus was to provide an escape from death </w:t>
      </w:r>
      <w:r w:rsidR="00FC2E5F" w:rsidRPr="00BA56B9">
        <w:rPr>
          <w:sz w:val="24"/>
          <w:szCs w:val="24"/>
        </w:rPr>
        <w:t>&amp;</w:t>
      </w:r>
      <w:r w:rsidR="00780804" w:rsidRPr="00BA56B9">
        <w:rPr>
          <w:sz w:val="24"/>
          <w:szCs w:val="24"/>
        </w:rPr>
        <w:t xml:space="preserve"> sin</w:t>
      </w:r>
      <w:r w:rsidR="00C2698C" w:rsidRPr="00BA56B9">
        <w:rPr>
          <w:sz w:val="24"/>
          <w:szCs w:val="24"/>
        </w:rPr>
        <w:t>s that could be forgiven</w:t>
      </w:r>
      <w:r w:rsidR="00780804" w:rsidRPr="00BA56B9">
        <w:rPr>
          <w:sz w:val="24"/>
          <w:szCs w:val="24"/>
        </w:rPr>
        <w:t>. Jesus die</w:t>
      </w:r>
      <w:r w:rsidR="00AA5E9F" w:rsidRPr="00BA56B9">
        <w:rPr>
          <w:sz w:val="24"/>
          <w:szCs w:val="24"/>
        </w:rPr>
        <w:t>d</w:t>
      </w:r>
      <w:r w:rsidR="00780804" w:rsidRPr="00BA56B9">
        <w:rPr>
          <w:sz w:val="24"/>
          <w:szCs w:val="24"/>
        </w:rPr>
        <w:t xml:space="preserve"> so that </w:t>
      </w:r>
      <w:r w:rsidR="003E5D17" w:rsidRPr="00BA56B9">
        <w:rPr>
          <w:sz w:val="24"/>
          <w:szCs w:val="24"/>
        </w:rPr>
        <w:t>M</w:t>
      </w:r>
      <w:r w:rsidR="00780804" w:rsidRPr="00BA56B9">
        <w:rPr>
          <w:sz w:val="24"/>
          <w:szCs w:val="24"/>
        </w:rPr>
        <w:t xml:space="preserve">an could live </w:t>
      </w:r>
      <w:r w:rsidR="00FC2E5F" w:rsidRPr="00BA56B9">
        <w:rPr>
          <w:sz w:val="24"/>
          <w:szCs w:val="24"/>
        </w:rPr>
        <w:t>abundantly</w:t>
      </w:r>
      <w:r w:rsidR="00C2698C" w:rsidRPr="00BA56B9">
        <w:rPr>
          <w:sz w:val="24"/>
          <w:szCs w:val="24"/>
        </w:rPr>
        <w:t xml:space="preserve">. Man deserves punishment </w:t>
      </w:r>
      <w:r w:rsidR="00FC2E5F" w:rsidRPr="00BA56B9">
        <w:rPr>
          <w:sz w:val="24"/>
          <w:szCs w:val="24"/>
        </w:rPr>
        <w:t>&amp;</w:t>
      </w:r>
      <w:r w:rsidR="00C2698C" w:rsidRPr="00BA56B9">
        <w:rPr>
          <w:sz w:val="24"/>
          <w:szCs w:val="24"/>
        </w:rPr>
        <w:t xml:space="preserve"> death b</w:t>
      </w:r>
      <w:r w:rsidR="00FC2E5F" w:rsidRPr="00BA56B9">
        <w:rPr>
          <w:sz w:val="24"/>
          <w:szCs w:val="24"/>
        </w:rPr>
        <w:t>y his</w:t>
      </w:r>
      <w:r w:rsidR="00C2698C" w:rsidRPr="00BA56B9">
        <w:rPr>
          <w:sz w:val="24"/>
          <w:szCs w:val="24"/>
        </w:rPr>
        <w:t xml:space="preserve"> sin. One example is Adam </w:t>
      </w:r>
      <w:r w:rsidR="00FC2E5F" w:rsidRPr="00BA56B9">
        <w:rPr>
          <w:sz w:val="24"/>
          <w:szCs w:val="24"/>
        </w:rPr>
        <w:t>&amp;</w:t>
      </w:r>
      <w:r w:rsidR="00C2698C" w:rsidRPr="00BA56B9">
        <w:rPr>
          <w:sz w:val="24"/>
          <w:szCs w:val="24"/>
        </w:rPr>
        <w:t xml:space="preserve"> Eve in the Garden of Eden. Salvation is the main focus for </w:t>
      </w:r>
      <w:r w:rsidR="00AA5E9F" w:rsidRPr="00BA56B9">
        <w:rPr>
          <w:sz w:val="24"/>
          <w:szCs w:val="24"/>
        </w:rPr>
        <w:t>M</w:t>
      </w:r>
      <w:r w:rsidR="00C2698C" w:rsidRPr="00BA56B9">
        <w:rPr>
          <w:sz w:val="24"/>
          <w:szCs w:val="24"/>
        </w:rPr>
        <w:t xml:space="preserve">an </w:t>
      </w:r>
      <w:r w:rsidR="00AA5E9F" w:rsidRPr="00BA56B9">
        <w:rPr>
          <w:sz w:val="24"/>
          <w:szCs w:val="24"/>
        </w:rPr>
        <w:t xml:space="preserve">in the </w:t>
      </w:r>
      <w:r w:rsidR="00C2698C" w:rsidRPr="00BA56B9">
        <w:rPr>
          <w:sz w:val="24"/>
          <w:szCs w:val="24"/>
        </w:rPr>
        <w:t>Bible. Salvation in the OT is fulfilled in Jesus. In Luke 24:44 s</w:t>
      </w:r>
      <w:r w:rsidR="00AA5E9F" w:rsidRPr="00BA56B9">
        <w:rPr>
          <w:sz w:val="24"/>
          <w:szCs w:val="24"/>
        </w:rPr>
        <w:t>ays</w:t>
      </w:r>
      <w:r w:rsidR="00C2698C" w:rsidRPr="00BA56B9">
        <w:rPr>
          <w:sz w:val="24"/>
          <w:szCs w:val="24"/>
        </w:rPr>
        <w:t xml:space="preserve"> “these are the words which I spoke to </w:t>
      </w:r>
      <w:r w:rsidR="003E5D17" w:rsidRPr="00BA56B9">
        <w:rPr>
          <w:sz w:val="24"/>
          <w:szCs w:val="24"/>
        </w:rPr>
        <w:t>Y</w:t>
      </w:r>
      <w:r w:rsidR="00C2698C" w:rsidRPr="00BA56B9">
        <w:rPr>
          <w:sz w:val="24"/>
          <w:szCs w:val="24"/>
        </w:rPr>
        <w:t xml:space="preserve">ou while I was with </w:t>
      </w:r>
      <w:r w:rsidR="003E5D17" w:rsidRPr="00BA56B9">
        <w:rPr>
          <w:sz w:val="24"/>
          <w:szCs w:val="24"/>
        </w:rPr>
        <w:t>Y</w:t>
      </w:r>
      <w:r w:rsidR="00C2698C" w:rsidRPr="00BA56B9">
        <w:rPr>
          <w:sz w:val="24"/>
          <w:szCs w:val="24"/>
        </w:rPr>
        <w:t xml:space="preserve">ou, that all things must be fulfilled which were written in the Law of Moses, the Prophets </w:t>
      </w:r>
      <w:r w:rsidR="008150E8" w:rsidRPr="00BA56B9">
        <w:rPr>
          <w:sz w:val="24"/>
          <w:szCs w:val="24"/>
        </w:rPr>
        <w:t>&amp;</w:t>
      </w:r>
      <w:r w:rsidR="00C2698C" w:rsidRPr="00BA56B9">
        <w:rPr>
          <w:sz w:val="24"/>
          <w:szCs w:val="24"/>
        </w:rPr>
        <w:t xml:space="preserve"> the Psalms concerning Me.” On the other hand God uses Samson in Judges 13:5</w:t>
      </w:r>
      <w:r w:rsidR="00265D68" w:rsidRPr="00BA56B9">
        <w:rPr>
          <w:sz w:val="24"/>
          <w:szCs w:val="24"/>
        </w:rPr>
        <w:t xml:space="preserve">, but </w:t>
      </w:r>
      <w:r w:rsidR="003E5D17" w:rsidRPr="00BA56B9">
        <w:rPr>
          <w:sz w:val="24"/>
          <w:szCs w:val="24"/>
        </w:rPr>
        <w:t>H</w:t>
      </w:r>
      <w:r w:rsidR="00265D68" w:rsidRPr="00BA56B9">
        <w:rPr>
          <w:sz w:val="24"/>
          <w:szCs w:val="24"/>
        </w:rPr>
        <w:t xml:space="preserve">e had a problem with </w:t>
      </w:r>
      <w:r w:rsidR="00A65B35" w:rsidRPr="00BA56B9">
        <w:rPr>
          <w:sz w:val="24"/>
          <w:szCs w:val="24"/>
        </w:rPr>
        <w:t>l</w:t>
      </w:r>
      <w:r w:rsidR="00265D68" w:rsidRPr="00BA56B9">
        <w:rPr>
          <w:sz w:val="24"/>
          <w:szCs w:val="24"/>
        </w:rPr>
        <w:t>ust with Delilah</w:t>
      </w:r>
      <w:r w:rsidR="00C2698C" w:rsidRPr="00BA56B9">
        <w:rPr>
          <w:sz w:val="24"/>
          <w:szCs w:val="24"/>
        </w:rPr>
        <w:t xml:space="preserve"> and David in 2</w:t>
      </w:r>
      <w:r w:rsidR="00C2698C" w:rsidRPr="00BA56B9">
        <w:rPr>
          <w:sz w:val="24"/>
          <w:szCs w:val="24"/>
          <w:vertAlign w:val="superscript"/>
        </w:rPr>
        <w:t>nd</w:t>
      </w:r>
      <w:r w:rsidR="00C2698C" w:rsidRPr="00BA56B9">
        <w:rPr>
          <w:sz w:val="24"/>
          <w:szCs w:val="24"/>
        </w:rPr>
        <w:t xml:space="preserve"> Samuel 8:6</w:t>
      </w:r>
      <w:r w:rsidR="00265D68" w:rsidRPr="00BA56B9">
        <w:rPr>
          <w:sz w:val="24"/>
          <w:szCs w:val="24"/>
        </w:rPr>
        <w:t xml:space="preserve">, but </w:t>
      </w:r>
      <w:r w:rsidR="003E5D17" w:rsidRPr="00BA56B9">
        <w:rPr>
          <w:sz w:val="24"/>
          <w:szCs w:val="24"/>
        </w:rPr>
        <w:t>H</w:t>
      </w:r>
      <w:r w:rsidR="00265D68" w:rsidRPr="00BA56B9">
        <w:rPr>
          <w:sz w:val="24"/>
          <w:szCs w:val="24"/>
        </w:rPr>
        <w:t>e had a problem with murder of Uriah the Hittite</w:t>
      </w:r>
      <w:r w:rsidR="00C2698C" w:rsidRPr="00BA56B9">
        <w:rPr>
          <w:sz w:val="24"/>
          <w:szCs w:val="24"/>
        </w:rPr>
        <w:t xml:space="preserve"> and Moses in Exodus 7:1-12:42</w:t>
      </w:r>
      <w:r w:rsidR="00265D68" w:rsidRPr="00BA56B9">
        <w:rPr>
          <w:sz w:val="24"/>
          <w:szCs w:val="24"/>
        </w:rPr>
        <w:t xml:space="preserve">, but </w:t>
      </w:r>
      <w:r w:rsidR="003E5D17" w:rsidRPr="00BA56B9">
        <w:rPr>
          <w:sz w:val="24"/>
          <w:szCs w:val="24"/>
        </w:rPr>
        <w:t>H</w:t>
      </w:r>
      <w:r w:rsidR="00265D68" w:rsidRPr="00BA56B9">
        <w:rPr>
          <w:sz w:val="24"/>
          <w:szCs w:val="24"/>
        </w:rPr>
        <w:t>e had a problem with the Lord Stephen’s holiness by hitting the rock twice</w:t>
      </w:r>
      <w:r w:rsidR="00C2698C" w:rsidRPr="00BA56B9">
        <w:rPr>
          <w:sz w:val="24"/>
          <w:szCs w:val="24"/>
        </w:rPr>
        <w:t xml:space="preserve"> to deliver God’s Israel</w:t>
      </w:r>
      <w:r w:rsidR="003E5D17" w:rsidRPr="00BA56B9">
        <w:rPr>
          <w:sz w:val="24"/>
          <w:szCs w:val="24"/>
        </w:rPr>
        <w:t xml:space="preserve"> in Numbers 20:1-13</w:t>
      </w:r>
      <w:r w:rsidR="00C2698C" w:rsidRPr="00BA56B9">
        <w:rPr>
          <w:sz w:val="24"/>
          <w:szCs w:val="24"/>
        </w:rPr>
        <w:t xml:space="preserve">. </w:t>
      </w:r>
      <w:r w:rsidR="003B76AD" w:rsidRPr="00BA56B9">
        <w:rPr>
          <w:sz w:val="24"/>
          <w:szCs w:val="24"/>
        </w:rPr>
        <w:t xml:space="preserve">But Jesus did it without spot or blemish which concerned a more better salvation to the people of </w:t>
      </w:r>
      <w:r w:rsidR="003B76AD" w:rsidRPr="00BA56B9">
        <w:rPr>
          <w:sz w:val="24"/>
          <w:szCs w:val="24"/>
        </w:rPr>
        <w:lastRenderedPageBreak/>
        <w:t xml:space="preserve">Israel. Salvation is rooted in Exodus when the Father Stephen showed mighty signs and wonders in the land of Egypt. </w:t>
      </w:r>
      <w:r w:rsidR="008150E8" w:rsidRPr="00BA56B9">
        <w:rPr>
          <w:sz w:val="24"/>
          <w:szCs w:val="24"/>
        </w:rPr>
        <w:t>T</w:t>
      </w:r>
      <w:r w:rsidR="003B76AD" w:rsidRPr="00BA56B9">
        <w:rPr>
          <w:sz w:val="24"/>
          <w:szCs w:val="24"/>
        </w:rPr>
        <w:t xml:space="preserve">hey were </w:t>
      </w:r>
      <w:r w:rsidR="008150E8" w:rsidRPr="00BA56B9">
        <w:rPr>
          <w:sz w:val="24"/>
          <w:szCs w:val="24"/>
        </w:rPr>
        <w:t>1</w:t>
      </w:r>
      <w:r w:rsidR="003B76AD" w:rsidRPr="00BA56B9">
        <w:rPr>
          <w:sz w:val="24"/>
          <w:szCs w:val="24"/>
          <w:vertAlign w:val="superscript"/>
        </w:rPr>
        <w:t>st</w:t>
      </w:r>
      <w:r w:rsidR="008150E8" w:rsidRPr="00BA56B9">
        <w:rPr>
          <w:sz w:val="24"/>
          <w:szCs w:val="24"/>
        </w:rPr>
        <w:t xml:space="preserve"> </w:t>
      </w:r>
      <w:r w:rsidR="003B76AD" w:rsidRPr="00BA56B9">
        <w:rPr>
          <w:sz w:val="24"/>
          <w:szCs w:val="24"/>
        </w:rPr>
        <w:t xml:space="preserve">to witness the salvation of the Lord, besides Noah </w:t>
      </w:r>
      <w:r w:rsidR="008150E8" w:rsidRPr="00BA56B9">
        <w:rPr>
          <w:sz w:val="24"/>
          <w:szCs w:val="24"/>
        </w:rPr>
        <w:t>&amp;</w:t>
      </w:r>
      <w:r w:rsidR="003B76AD" w:rsidRPr="00BA56B9">
        <w:rPr>
          <w:sz w:val="24"/>
          <w:szCs w:val="24"/>
        </w:rPr>
        <w:t xml:space="preserve"> </w:t>
      </w:r>
      <w:r w:rsidR="003E5D17" w:rsidRPr="00BA56B9">
        <w:rPr>
          <w:sz w:val="24"/>
          <w:szCs w:val="24"/>
        </w:rPr>
        <w:t>H</w:t>
      </w:r>
      <w:r w:rsidR="003B76AD" w:rsidRPr="00BA56B9">
        <w:rPr>
          <w:sz w:val="24"/>
          <w:szCs w:val="24"/>
        </w:rPr>
        <w:t>is family. Some scriptures are 1</w:t>
      </w:r>
      <w:r w:rsidR="003B76AD" w:rsidRPr="00BA56B9">
        <w:rPr>
          <w:sz w:val="24"/>
          <w:szCs w:val="24"/>
          <w:vertAlign w:val="superscript"/>
        </w:rPr>
        <w:t>st</w:t>
      </w:r>
      <w:r w:rsidR="003B76AD" w:rsidRPr="00BA56B9">
        <w:rPr>
          <w:sz w:val="24"/>
          <w:szCs w:val="24"/>
        </w:rPr>
        <w:t xml:space="preserve"> Samuel 2:1</w:t>
      </w:r>
      <w:r w:rsidR="000C6648" w:rsidRPr="00BA56B9">
        <w:rPr>
          <w:sz w:val="24"/>
          <w:szCs w:val="24"/>
        </w:rPr>
        <w:t xml:space="preserve"> </w:t>
      </w:r>
      <w:r w:rsidR="008E01A8" w:rsidRPr="00BA56B9">
        <w:rPr>
          <w:sz w:val="24"/>
          <w:szCs w:val="24"/>
        </w:rPr>
        <w:t>&amp;</w:t>
      </w:r>
      <w:r w:rsidR="003B76AD" w:rsidRPr="00BA56B9">
        <w:rPr>
          <w:sz w:val="24"/>
          <w:szCs w:val="24"/>
        </w:rPr>
        <w:t xml:space="preserve"> Psalms 3:8; 9:14; 21:1; 35:3; 38:22; 69</w:t>
      </w:r>
      <w:r w:rsidR="0039684D" w:rsidRPr="00BA56B9">
        <w:rPr>
          <w:sz w:val="24"/>
          <w:szCs w:val="24"/>
        </w:rPr>
        <w:t>:</w:t>
      </w:r>
      <w:r w:rsidR="003B76AD" w:rsidRPr="00BA56B9">
        <w:rPr>
          <w:sz w:val="24"/>
          <w:szCs w:val="24"/>
        </w:rPr>
        <w:t xml:space="preserve">29; 140:7; 144:10. The Bible says </w:t>
      </w:r>
      <w:r w:rsidR="008E01A8" w:rsidRPr="00BA56B9">
        <w:rPr>
          <w:sz w:val="24"/>
          <w:szCs w:val="24"/>
        </w:rPr>
        <w:t>all</w:t>
      </w:r>
      <w:r w:rsidR="003B76AD" w:rsidRPr="00BA56B9">
        <w:rPr>
          <w:sz w:val="24"/>
          <w:szCs w:val="24"/>
        </w:rPr>
        <w:t xml:space="preserve"> </w:t>
      </w:r>
      <w:r w:rsidR="003E5D17" w:rsidRPr="00BA56B9">
        <w:rPr>
          <w:sz w:val="24"/>
          <w:szCs w:val="24"/>
        </w:rPr>
        <w:t>M</w:t>
      </w:r>
      <w:r w:rsidR="008E01A8" w:rsidRPr="00BA56B9">
        <w:rPr>
          <w:sz w:val="24"/>
          <w:szCs w:val="24"/>
        </w:rPr>
        <w:t>e</w:t>
      </w:r>
      <w:r w:rsidR="003B76AD" w:rsidRPr="00BA56B9">
        <w:rPr>
          <w:sz w:val="24"/>
          <w:szCs w:val="24"/>
        </w:rPr>
        <w:t xml:space="preserve">n </w:t>
      </w:r>
      <w:r w:rsidR="008E01A8" w:rsidRPr="00BA56B9">
        <w:rPr>
          <w:sz w:val="24"/>
          <w:szCs w:val="24"/>
        </w:rPr>
        <w:t>are</w:t>
      </w:r>
      <w:r w:rsidR="003B76AD" w:rsidRPr="00BA56B9">
        <w:rPr>
          <w:sz w:val="24"/>
          <w:szCs w:val="24"/>
        </w:rPr>
        <w:t xml:space="preserve"> a </w:t>
      </w:r>
      <w:r w:rsidR="008150E8" w:rsidRPr="00BA56B9">
        <w:rPr>
          <w:sz w:val="24"/>
          <w:szCs w:val="24"/>
        </w:rPr>
        <w:t>liars</w:t>
      </w:r>
      <w:r w:rsidR="003B76AD" w:rsidRPr="00BA56B9">
        <w:rPr>
          <w:sz w:val="24"/>
          <w:szCs w:val="24"/>
        </w:rPr>
        <w:t xml:space="preserve"> in Romans 3:</w:t>
      </w:r>
      <w:r w:rsidR="00A65B35" w:rsidRPr="00BA56B9">
        <w:rPr>
          <w:sz w:val="24"/>
          <w:szCs w:val="24"/>
        </w:rPr>
        <w:t xml:space="preserve">4, </w:t>
      </w:r>
      <w:r w:rsidR="003B76AD" w:rsidRPr="00BA56B9">
        <w:rPr>
          <w:sz w:val="24"/>
          <w:szCs w:val="24"/>
        </w:rPr>
        <w:t>23</w:t>
      </w:r>
      <w:r w:rsidR="00A65B35" w:rsidRPr="00BA56B9">
        <w:rPr>
          <w:sz w:val="24"/>
          <w:szCs w:val="24"/>
        </w:rPr>
        <w:t xml:space="preserve">; </w:t>
      </w:r>
      <w:r w:rsidR="008E01A8" w:rsidRPr="00BA56B9">
        <w:rPr>
          <w:sz w:val="24"/>
          <w:szCs w:val="24"/>
        </w:rPr>
        <w:t>Psalms 116:11; 1</w:t>
      </w:r>
      <w:r w:rsidR="008E01A8" w:rsidRPr="00BA56B9">
        <w:rPr>
          <w:sz w:val="24"/>
          <w:szCs w:val="24"/>
          <w:vertAlign w:val="superscript"/>
        </w:rPr>
        <w:t>st</w:t>
      </w:r>
      <w:r w:rsidR="008E01A8" w:rsidRPr="00BA56B9">
        <w:rPr>
          <w:sz w:val="24"/>
          <w:szCs w:val="24"/>
        </w:rPr>
        <w:t xml:space="preserve"> Kings 8:46 &amp; </w:t>
      </w:r>
      <w:r w:rsidR="00A65B35" w:rsidRPr="00BA56B9">
        <w:rPr>
          <w:sz w:val="24"/>
          <w:szCs w:val="24"/>
        </w:rPr>
        <w:t>1</w:t>
      </w:r>
      <w:r w:rsidR="00A65B35" w:rsidRPr="00BA56B9">
        <w:rPr>
          <w:sz w:val="24"/>
          <w:szCs w:val="24"/>
          <w:vertAlign w:val="superscript"/>
        </w:rPr>
        <w:t>st</w:t>
      </w:r>
      <w:r w:rsidR="00A65B35" w:rsidRPr="00BA56B9">
        <w:rPr>
          <w:sz w:val="24"/>
          <w:szCs w:val="24"/>
        </w:rPr>
        <w:t xml:space="preserve"> John 1:8, 10</w:t>
      </w:r>
      <w:r w:rsidR="003B76AD" w:rsidRPr="00BA56B9">
        <w:rPr>
          <w:sz w:val="24"/>
          <w:szCs w:val="24"/>
        </w:rPr>
        <w:t>. Sin is the act of disobeying God’s o</w:t>
      </w:r>
      <w:r w:rsidR="008150E8" w:rsidRPr="00BA56B9">
        <w:rPr>
          <w:sz w:val="24"/>
          <w:szCs w:val="24"/>
        </w:rPr>
        <w:t>r</w:t>
      </w:r>
      <w:r w:rsidR="003B76AD" w:rsidRPr="00BA56B9">
        <w:rPr>
          <w:sz w:val="24"/>
          <w:szCs w:val="24"/>
        </w:rPr>
        <w:t>d</w:t>
      </w:r>
      <w:r w:rsidR="008150E8" w:rsidRPr="00BA56B9">
        <w:rPr>
          <w:sz w:val="24"/>
          <w:szCs w:val="24"/>
        </w:rPr>
        <w:t>er</w:t>
      </w:r>
      <w:r w:rsidR="003B76AD" w:rsidRPr="00BA56B9">
        <w:rPr>
          <w:sz w:val="24"/>
          <w:szCs w:val="24"/>
        </w:rPr>
        <w:t xml:space="preserve">. Human jealousies, lies, robbing </w:t>
      </w:r>
      <w:r w:rsidR="008150E8" w:rsidRPr="00BA56B9">
        <w:rPr>
          <w:sz w:val="24"/>
          <w:szCs w:val="24"/>
        </w:rPr>
        <w:t>and</w:t>
      </w:r>
      <w:r w:rsidR="003B76AD" w:rsidRPr="00BA56B9">
        <w:rPr>
          <w:sz w:val="24"/>
          <w:szCs w:val="24"/>
        </w:rPr>
        <w:t xml:space="preserve"> cheating are</w:t>
      </w:r>
      <w:r w:rsidR="008150E8" w:rsidRPr="00BA56B9">
        <w:rPr>
          <w:sz w:val="24"/>
          <w:szCs w:val="24"/>
        </w:rPr>
        <w:t xml:space="preserve"> </w:t>
      </w:r>
      <w:r w:rsidR="003B76AD" w:rsidRPr="00BA56B9">
        <w:rPr>
          <w:sz w:val="24"/>
          <w:szCs w:val="24"/>
        </w:rPr>
        <w:t>the</w:t>
      </w:r>
      <w:r w:rsidR="008150E8" w:rsidRPr="00BA56B9">
        <w:rPr>
          <w:sz w:val="24"/>
          <w:szCs w:val="24"/>
        </w:rPr>
        <w:t xml:space="preserve"> </w:t>
      </w:r>
      <w:r w:rsidR="003B76AD" w:rsidRPr="00BA56B9">
        <w:rPr>
          <w:sz w:val="24"/>
          <w:szCs w:val="24"/>
        </w:rPr>
        <w:t xml:space="preserve">consequences of sin. In Romans 6:23 declares that punishment for sin is death to all </w:t>
      </w:r>
      <w:r w:rsidR="003E5D17" w:rsidRPr="00BA56B9">
        <w:rPr>
          <w:sz w:val="24"/>
          <w:szCs w:val="24"/>
        </w:rPr>
        <w:t>M</w:t>
      </w:r>
      <w:r w:rsidR="003B76AD" w:rsidRPr="00BA56B9">
        <w:rPr>
          <w:sz w:val="24"/>
          <w:szCs w:val="24"/>
        </w:rPr>
        <w:t xml:space="preserve">arried </w:t>
      </w:r>
      <w:r w:rsidR="003E5D17" w:rsidRPr="00BA56B9">
        <w:rPr>
          <w:sz w:val="24"/>
          <w:szCs w:val="24"/>
        </w:rPr>
        <w:t>M</w:t>
      </w:r>
      <w:r w:rsidR="003B76AD" w:rsidRPr="00BA56B9">
        <w:rPr>
          <w:sz w:val="24"/>
          <w:szCs w:val="24"/>
        </w:rPr>
        <w:t>en, even from Adam to this present age. Salvation is a gift from Jesus cannot</w:t>
      </w:r>
      <w:r w:rsidR="00106083" w:rsidRPr="00BA56B9">
        <w:rPr>
          <w:sz w:val="24"/>
          <w:szCs w:val="24"/>
        </w:rPr>
        <w:t xml:space="preserve"> </w:t>
      </w:r>
      <w:r w:rsidR="003B76AD" w:rsidRPr="00BA56B9">
        <w:rPr>
          <w:sz w:val="24"/>
          <w:szCs w:val="24"/>
        </w:rPr>
        <w:t>be</w:t>
      </w:r>
      <w:r w:rsidR="00106083" w:rsidRPr="00BA56B9">
        <w:rPr>
          <w:sz w:val="24"/>
          <w:szCs w:val="24"/>
        </w:rPr>
        <w:t xml:space="preserve"> </w:t>
      </w:r>
      <w:r w:rsidR="003B76AD" w:rsidRPr="00BA56B9">
        <w:rPr>
          <w:sz w:val="24"/>
          <w:szCs w:val="24"/>
        </w:rPr>
        <w:t>earned. Salvation</w:t>
      </w:r>
      <w:r w:rsidR="00106083" w:rsidRPr="00BA56B9">
        <w:rPr>
          <w:sz w:val="24"/>
          <w:szCs w:val="24"/>
        </w:rPr>
        <w:t xml:space="preserve"> </w:t>
      </w:r>
      <w:r w:rsidR="003B76AD" w:rsidRPr="00BA56B9">
        <w:rPr>
          <w:sz w:val="24"/>
          <w:szCs w:val="24"/>
        </w:rPr>
        <w:t>is</w:t>
      </w:r>
      <w:r w:rsidR="00106083" w:rsidRPr="00BA56B9">
        <w:rPr>
          <w:sz w:val="24"/>
          <w:szCs w:val="24"/>
        </w:rPr>
        <w:t xml:space="preserve"> </w:t>
      </w:r>
      <w:r w:rsidR="003B76AD" w:rsidRPr="00BA56B9">
        <w:rPr>
          <w:sz w:val="24"/>
          <w:szCs w:val="24"/>
        </w:rPr>
        <w:t xml:space="preserve">for every </w:t>
      </w:r>
      <w:r w:rsidR="003E5D17" w:rsidRPr="00BA56B9">
        <w:rPr>
          <w:sz w:val="24"/>
          <w:szCs w:val="24"/>
        </w:rPr>
        <w:t>M</w:t>
      </w:r>
      <w:r w:rsidR="003B76AD" w:rsidRPr="00BA56B9">
        <w:rPr>
          <w:sz w:val="24"/>
          <w:szCs w:val="24"/>
        </w:rPr>
        <w:t xml:space="preserve">arried </w:t>
      </w:r>
      <w:r w:rsidR="003E5D17" w:rsidRPr="00BA56B9">
        <w:rPr>
          <w:sz w:val="24"/>
          <w:szCs w:val="24"/>
        </w:rPr>
        <w:t>M</w:t>
      </w:r>
      <w:r w:rsidR="00047F28" w:rsidRPr="00BA56B9">
        <w:rPr>
          <w:sz w:val="24"/>
          <w:szCs w:val="24"/>
        </w:rPr>
        <w:t>an</w:t>
      </w:r>
      <w:r w:rsidR="003B76AD" w:rsidRPr="00BA56B9">
        <w:rPr>
          <w:sz w:val="24"/>
          <w:szCs w:val="24"/>
        </w:rPr>
        <w:t xml:space="preserve"> that has ever been on the </w:t>
      </w:r>
      <w:r w:rsidR="003E5D17" w:rsidRPr="00BA56B9">
        <w:rPr>
          <w:sz w:val="24"/>
          <w:szCs w:val="24"/>
        </w:rPr>
        <w:t>E</w:t>
      </w:r>
      <w:r w:rsidR="003B76AD" w:rsidRPr="00BA56B9">
        <w:rPr>
          <w:sz w:val="24"/>
          <w:szCs w:val="24"/>
        </w:rPr>
        <w:t xml:space="preserve">arth since Adam </w:t>
      </w:r>
      <w:r w:rsidR="00047F28" w:rsidRPr="00BA56B9">
        <w:rPr>
          <w:sz w:val="24"/>
          <w:szCs w:val="24"/>
        </w:rPr>
        <w:t>&amp;</w:t>
      </w:r>
      <w:r w:rsidR="003B76AD" w:rsidRPr="00BA56B9">
        <w:rPr>
          <w:sz w:val="24"/>
          <w:szCs w:val="24"/>
        </w:rPr>
        <w:t xml:space="preserve"> Eve in the </w:t>
      </w:r>
      <w:r w:rsidR="00E631E2" w:rsidRPr="00BA56B9">
        <w:rPr>
          <w:sz w:val="24"/>
          <w:szCs w:val="24"/>
        </w:rPr>
        <w:t>G</w:t>
      </w:r>
      <w:r w:rsidR="003B76AD" w:rsidRPr="00BA56B9">
        <w:rPr>
          <w:sz w:val="24"/>
          <w:szCs w:val="24"/>
        </w:rPr>
        <w:t xml:space="preserve">arden in Genesis 3. </w:t>
      </w:r>
      <w:r w:rsidR="008150E8" w:rsidRPr="00BA56B9">
        <w:rPr>
          <w:sz w:val="24"/>
          <w:szCs w:val="24"/>
        </w:rPr>
        <w:t>S</w:t>
      </w:r>
      <w:r w:rsidR="003B76AD" w:rsidRPr="00BA56B9">
        <w:rPr>
          <w:sz w:val="24"/>
          <w:szCs w:val="24"/>
        </w:rPr>
        <w:t>alvation is for the Law in respects that “</w:t>
      </w:r>
      <w:r w:rsidR="008150E8" w:rsidRPr="00BA56B9">
        <w:rPr>
          <w:sz w:val="24"/>
          <w:szCs w:val="24"/>
        </w:rPr>
        <w:t>…</w:t>
      </w:r>
      <w:r w:rsidR="003B76AD" w:rsidRPr="00BA56B9">
        <w:rPr>
          <w:sz w:val="24"/>
          <w:szCs w:val="24"/>
        </w:rPr>
        <w:t xml:space="preserve">and as many as have sinned in the Law will be judged by the Law” in Romans 2:12. So all of Salvation is for the </w:t>
      </w:r>
      <w:r w:rsidR="003E5D17" w:rsidRPr="00BA56B9">
        <w:rPr>
          <w:sz w:val="24"/>
          <w:szCs w:val="24"/>
        </w:rPr>
        <w:t>M</w:t>
      </w:r>
      <w:r w:rsidR="003B76AD" w:rsidRPr="00BA56B9">
        <w:rPr>
          <w:sz w:val="24"/>
          <w:szCs w:val="24"/>
        </w:rPr>
        <w:t xml:space="preserve">arried Law of </w:t>
      </w:r>
      <w:r w:rsidR="003E5D17" w:rsidRPr="00BA56B9">
        <w:rPr>
          <w:sz w:val="24"/>
          <w:szCs w:val="24"/>
        </w:rPr>
        <w:t>M</w:t>
      </w:r>
      <w:r w:rsidR="003B76AD" w:rsidRPr="00BA56B9">
        <w:rPr>
          <w:sz w:val="24"/>
          <w:szCs w:val="24"/>
        </w:rPr>
        <w:t>an</w:t>
      </w:r>
      <w:r w:rsidR="000346FC" w:rsidRPr="00BA56B9">
        <w:rPr>
          <w:sz w:val="24"/>
          <w:szCs w:val="24"/>
        </w:rPr>
        <w:t xml:space="preserve"> </w:t>
      </w:r>
      <w:r w:rsidR="00F33888" w:rsidRPr="00BA56B9">
        <w:rPr>
          <w:sz w:val="24"/>
          <w:szCs w:val="24"/>
        </w:rPr>
        <w:t>&amp;</w:t>
      </w:r>
      <w:r w:rsidR="003B76AD" w:rsidRPr="00BA56B9">
        <w:rPr>
          <w:sz w:val="24"/>
          <w:szCs w:val="24"/>
        </w:rPr>
        <w:t xml:space="preserve"> </w:t>
      </w:r>
      <w:r w:rsidR="000346FC" w:rsidRPr="00BA56B9">
        <w:rPr>
          <w:sz w:val="24"/>
          <w:szCs w:val="24"/>
        </w:rPr>
        <w:t>t</w:t>
      </w:r>
      <w:r w:rsidR="003B76AD" w:rsidRPr="00BA56B9">
        <w:rPr>
          <w:sz w:val="24"/>
          <w:szCs w:val="24"/>
        </w:rPr>
        <w:t xml:space="preserve">he </w:t>
      </w:r>
      <w:r w:rsidR="003E5D17" w:rsidRPr="00BA56B9">
        <w:rPr>
          <w:sz w:val="24"/>
          <w:szCs w:val="24"/>
        </w:rPr>
        <w:t>P</w:t>
      </w:r>
      <w:r w:rsidR="003B76AD" w:rsidRPr="00BA56B9">
        <w:rPr>
          <w:sz w:val="24"/>
          <w:szCs w:val="24"/>
        </w:rPr>
        <w:t>rophets</w:t>
      </w:r>
      <w:r w:rsidR="000346FC" w:rsidRPr="00BA56B9">
        <w:rPr>
          <w:sz w:val="24"/>
          <w:szCs w:val="24"/>
        </w:rPr>
        <w:t xml:space="preserve"> </w:t>
      </w:r>
      <w:r w:rsidR="00F33888" w:rsidRPr="00BA56B9">
        <w:rPr>
          <w:sz w:val="24"/>
          <w:szCs w:val="24"/>
        </w:rPr>
        <w:t xml:space="preserve">tells </w:t>
      </w:r>
      <w:r w:rsidR="003E5D17" w:rsidRPr="00BA56B9">
        <w:rPr>
          <w:sz w:val="24"/>
          <w:szCs w:val="24"/>
        </w:rPr>
        <w:t>U</w:t>
      </w:r>
      <w:r w:rsidR="00F33888" w:rsidRPr="00BA56B9">
        <w:rPr>
          <w:sz w:val="24"/>
          <w:szCs w:val="24"/>
        </w:rPr>
        <w:t>s</w:t>
      </w:r>
      <w:r w:rsidR="000346FC" w:rsidRPr="00BA56B9">
        <w:rPr>
          <w:sz w:val="24"/>
          <w:szCs w:val="24"/>
        </w:rPr>
        <w:t xml:space="preserve"> the </w:t>
      </w:r>
      <w:r w:rsidR="003E5D17" w:rsidRPr="00BA56B9">
        <w:rPr>
          <w:sz w:val="24"/>
          <w:szCs w:val="24"/>
        </w:rPr>
        <w:t>O</w:t>
      </w:r>
      <w:r w:rsidR="000346FC" w:rsidRPr="00BA56B9">
        <w:rPr>
          <w:sz w:val="24"/>
          <w:szCs w:val="24"/>
        </w:rPr>
        <w:t xml:space="preserve">ne who would bring salvation in Isaiah 49:5-6, 25-26; 51:6-8; Zechariah 9:9 </w:t>
      </w:r>
      <w:r w:rsidR="00F33888" w:rsidRPr="00BA56B9">
        <w:rPr>
          <w:sz w:val="24"/>
          <w:szCs w:val="24"/>
        </w:rPr>
        <w:t>&amp;</w:t>
      </w:r>
      <w:r w:rsidR="000346FC" w:rsidRPr="00BA56B9">
        <w:rPr>
          <w:sz w:val="24"/>
          <w:szCs w:val="24"/>
        </w:rPr>
        <w:t xml:space="preserve"> Jeremiah 23:5-6. Jesus Christ </w:t>
      </w:r>
      <w:r w:rsidR="00F33888" w:rsidRPr="00BA56B9">
        <w:rPr>
          <w:sz w:val="24"/>
          <w:szCs w:val="24"/>
        </w:rPr>
        <w:t xml:space="preserve">is the </w:t>
      </w:r>
      <w:r w:rsidR="003E5D17" w:rsidRPr="00BA56B9">
        <w:rPr>
          <w:sz w:val="24"/>
          <w:szCs w:val="24"/>
        </w:rPr>
        <w:t>O</w:t>
      </w:r>
      <w:r w:rsidR="00F33888" w:rsidRPr="00BA56B9">
        <w:rPr>
          <w:sz w:val="24"/>
          <w:szCs w:val="24"/>
        </w:rPr>
        <w:t xml:space="preserve">ne </w:t>
      </w:r>
      <w:r w:rsidR="000346FC" w:rsidRPr="00BA56B9">
        <w:rPr>
          <w:sz w:val="24"/>
          <w:szCs w:val="24"/>
        </w:rPr>
        <w:t xml:space="preserve">in Matthew 21:4-5. </w:t>
      </w:r>
      <w:r w:rsidR="00F33888" w:rsidRPr="00BA56B9">
        <w:rPr>
          <w:sz w:val="24"/>
          <w:szCs w:val="24"/>
        </w:rPr>
        <w:t xml:space="preserve">Also eternal salvation is for the married military concerning Lucifer &amp; the married ministry concerning the other Lord called Wisdom. </w:t>
      </w:r>
      <w:r w:rsidR="000346FC" w:rsidRPr="00BA56B9">
        <w:rPr>
          <w:sz w:val="24"/>
          <w:szCs w:val="24"/>
        </w:rPr>
        <w:t>Salvation in the New Testament uses three</w:t>
      </w:r>
      <w:r w:rsidR="003B76AD" w:rsidRPr="00BA56B9">
        <w:rPr>
          <w:sz w:val="24"/>
          <w:szCs w:val="24"/>
        </w:rPr>
        <w:t xml:space="preserve"> </w:t>
      </w:r>
      <w:r w:rsidR="000346FC" w:rsidRPr="00BA56B9">
        <w:rPr>
          <w:sz w:val="24"/>
          <w:szCs w:val="24"/>
        </w:rPr>
        <w:t xml:space="preserve">different usages for salvation. First, is the noun </w:t>
      </w:r>
      <w:r w:rsidR="000346FC" w:rsidRPr="00BA56B9">
        <w:rPr>
          <w:i/>
          <w:sz w:val="24"/>
          <w:szCs w:val="24"/>
        </w:rPr>
        <w:t xml:space="preserve">soteria </w:t>
      </w:r>
      <w:r w:rsidR="000346FC" w:rsidRPr="00BA56B9">
        <w:rPr>
          <w:sz w:val="24"/>
          <w:szCs w:val="24"/>
        </w:rPr>
        <w:t xml:space="preserve">for the stipulation of deliverance and rescue. Second, is the verb </w:t>
      </w:r>
      <w:r w:rsidR="000346FC" w:rsidRPr="00BA56B9">
        <w:rPr>
          <w:i/>
          <w:sz w:val="24"/>
          <w:szCs w:val="24"/>
        </w:rPr>
        <w:t>sozo</w:t>
      </w:r>
      <w:r w:rsidR="000346FC" w:rsidRPr="00BA56B9">
        <w:rPr>
          <w:sz w:val="24"/>
          <w:szCs w:val="24"/>
        </w:rPr>
        <w:t xml:space="preserve"> which means “to save.” Third, is the word </w:t>
      </w:r>
      <w:r w:rsidR="000346FC" w:rsidRPr="00BA56B9">
        <w:rPr>
          <w:i/>
          <w:sz w:val="24"/>
          <w:szCs w:val="24"/>
        </w:rPr>
        <w:t>yasha</w:t>
      </w:r>
      <w:r w:rsidR="000346FC" w:rsidRPr="00BA56B9">
        <w:rPr>
          <w:sz w:val="24"/>
          <w:szCs w:val="24"/>
        </w:rPr>
        <w:t xml:space="preserve"> which means </w:t>
      </w:r>
      <w:r w:rsidR="00754B55" w:rsidRPr="00BA56B9">
        <w:rPr>
          <w:sz w:val="24"/>
          <w:szCs w:val="24"/>
        </w:rPr>
        <w:t>“S</w:t>
      </w:r>
      <w:r w:rsidR="000346FC" w:rsidRPr="00BA56B9">
        <w:rPr>
          <w:sz w:val="24"/>
          <w:szCs w:val="24"/>
        </w:rPr>
        <w:t>alvation.</w:t>
      </w:r>
      <w:r w:rsidR="00754B55" w:rsidRPr="00BA56B9">
        <w:rPr>
          <w:sz w:val="24"/>
          <w:szCs w:val="24"/>
        </w:rPr>
        <w:t>”</w:t>
      </w:r>
      <w:r w:rsidR="000346FC" w:rsidRPr="00BA56B9">
        <w:rPr>
          <w:sz w:val="24"/>
          <w:szCs w:val="24"/>
        </w:rPr>
        <w:t xml:space="preserve"> </w:t>
      </w:r>
      <w:r w:rsidR="001B1E78" w:rsidRPr="00BA56B9">
        <w:rPr>
          <w:sz w:val="24"/>
          <w:szCs w:val="24"/>
        </w:rPr>
        <w:t xml:space="preserve">Some scriptures are </w:t>
      </w:r>
      <w:r w:rsidR="000346FC" w:rsidRPr="00BA56B9">
        <w:rPr>
          <w:sz w:val="24"/>
          <w:szCs w:val="24"/>
        </w:rPr>
        <w:t xml:space="preserve">in Acts 27:20, 31, 34; Matthew 19:24-26 </w:t>
      </w:r>
      <w:r w:rsidR="008150E8" w:rsidRPr="00BA56B9">
        <w:rPr>
          <w:sz w:val="24"/>
          <w:szCs w:val="24"/>
        </w:rPr>
        <w:t xml:space="preserve">&amp; </w:t>
      </w:r>
      <w:r w:rsidR="000346FC" w:rsidRPr="00BA56B9">
        <w:rPr>
          <w:sz w:val="24"/>
          <w:szCs w:val="24"/>
        </w:rPr>
        <w:t xml:space="preserve">Luke 1:69, 71; 2:30; 17:19; 18:42. </w:t>
      </w:r>
      <w:r w:rsidR="00785CDA" w:rsidRPr="00BA56B9">
        <w:rPr>
          <w:sz w:val="24"/>
          <w:szCs w:val="24"/>
        </w:rPr>
        <w:t>In Thomas</w:t>
      </w:r>
      <w:r w:rsidR="003C61CE" w:rsidRPr="00BA56B9">
        <w:rPr>
          <w:sz w:val="24"/>
          <w:szCs w:val="24"/>
        </w:rPr>
        <w:t>’ Infancy Gospel on</w:t>
      </w:r>
      <w:r w:rsidR="00785CDA" w:rsidRPr="00BA56B9">
        <w:rPr>
          <w:sz w:val="24"/>
          <w:szCs w:val="24"/>
        </w:rPr>
        <w:t xml:space="preserve"> pages 398-402 states Jesus’ miracles done in childhood. </w:t>
      </w:r>
      <w:r w:rsidR="00875E68" w:rsidRPr="00BA56B9">
        <w:rPr>
          <w:sz w:val="24"/>
          <w:szCs w:val="24"/>
        </w:rPr>
        <w:t>Jesus</w:t>
      </w:r>
      <w:r w:rsidR="00754B55" w:rsidRPr="00BA56B9">
        <w:rPr>
          <w:sz w:val="24"/>
          <w:szCs w:val="24"/>
        </w:rPr>
        <w:t>’</w:t>
      </w:r>
      <w:r w:rsidR="00875E68" w:rsidRPr="00BA56B9">
        <w:rPr>
          <w:sz w:val="24"/>
          <w:szCs w:val="24"/>
        </w:rPr>
        <w:t xml:space="preserve"> ministry of miracles </w:t>
      </w:r>
      <w:r w:rsidR="005E78B3" w:rsidRPr="00BA56B9">
        <w:rPr>
          <w:sz w:val="24"/>
          <w:szCs w:val="24"/>
        </w:rPr>
        <w:t xml:space="preserve">of omniscience </w:t>
      </w:r>
      <w:r w:rsidR="00875E68" w:rsidRPr="00BA56B9">
        <w:rPr>
          <w:sz w:val="24"/>
          <w:szCs w:val="24"/>
        </w:rPr>
        <w:t xml:space="preserve">that He displayed </w:t>
      </w:r>
      <w:r w:rsidR="008150E8" w:rsidRPr="00BA56B9">
        <w:rPr>
          <w:sz w:val="24"/>
          <w:szCs w:val="24"/>
        </w:rPr>
        <w:t>i</w:t>
      </w:r>
      <w:r w:rsidR="00875E68" w:rsidRPr="00BA56B9">
        <w:rPr>
          <w:sz w:val="24"/>
          <w:szCs w:val="24"/>
        </w:rPr>
        <w:t>s very</w:t>
      </w:r>
      <w:r w:rsidR="000346FC" w:rsidRPr="00BA56B9">
        <w:rPr>
          <w:sz w:val="24"/>
          <w:szCs w:val="24"/>
        </w:rPr>
        <w:t xml:space="preserve"> </w:t>
      </w:r>
      <w:r w:rsidR="00875E68" w:rsidRPr="00BA56B9">
        <w:rPr>
          <w:sz w:val="24"/>
          <w:szCs w:val="24"/>
        </w:rPr>
        <w:t xml:space="preserve">sufficient for Israel </w:t>
      </w:r>
      <w:r w:rsidR="00F33888" w:rsidRPr="00BA56B9">
        <w:rPr>
          <w:sz w:val="24"/>
          <w:szCs w:val="24"/>
        </w:rPr>
        <w:t>&amp;</w:t>
      </w:r>
      <w:r w:rsidR="00875E68" w:rsidRPr="00BA56B9">
        <w:rPr>
          <w:sz w:val="24"/>
          <w:szCs w:val="24"/>
        </w:rPr>
        <w:t xml:space="preserve"> His disciples. </w:t>
      </w:r>
      <w:r w:rsidR="00F33888" w:rsidRPr="00BA56B9">
        <w:rPr>
          <w:sz w:val="24"/>
          <w:szCs w:val="24"/>
        </w:rPr>
        <w:t>M</w:t>
      </w:r>
      <w:r w:rsidR="00754B55" w:rsidRPr="00BA56B9">
        <w:rPr>
          <w:sz w:val="24"/>
          <w:szCs w:val="24"/>
        </w:rPr>
        <w:t xml:space="preserve">iracles do not lead </w:t>
      </w:r>
      <w:r w:rsidR="003E5D17" w:rsidRPr="00BA56B9">
        <w:rPr>
          <w:sz w:val="24"/>
          <w:szCs w:val="24"/>
        </w:rPr>
        <w:t>Y</w:t>
      </w:r>
      <w:r w:rsidR="00754B55" w:rsidRPr="00BA56B9">
        <w:rPr>
          <w:sz w:val="24"/>
          <w:szCs w:val="24"/>
        </w:rPr>
        <w:t xml:space="preserve">ou to salvation </w:t>
      </w:r>
      <w:r w:rsidR="00F33888" w:rsidRPr="00BA56B9">
        <w:rPr>
          <w:sz w:val="24"/>
          <w:szCs w:val="24"/>
        </w:rPr>
        <w:t>&amp;</w:t>
      </w:r>
      <w:r w:rsidR="00754B55" w:rsidRPr="00BA56B9">
        <w:rPr>
          <w:sz w:val="24"/>
          <w:szCs w:val="24"/>
        </w:rPr>
        <w:t xml:space="preserve"> miracles is not salvation, but </w:t>
      </w:r>
      <w:r w:rsidR="00494B4C" w:rsidRPr="00BA56B9">
        <w:rPr>
          <w:sz w:val="24"/>
          <w:szCs w:val="24"/>
        </w:rPr>
        <w:t xml:space="preserve">done by </w:t>
      </w:r>
      <w:r w:rsidR="00754B55" w:rsidRPr="00BA56B9">
        <w:rPr>
          <w:sz w:val="24"/>
          <w:szCs w:val="24"/>
        </w:rPr>
        <w:t>the Father Stephen</w:t>
      </w:r>
      <w:r w:rsidR="00F33888" w:rsidRPr="00BA56B9">
        <w:rPr>
          <w:sz w:val="24"/>
          <w:szCs w:val="24"/>
        </w:rPr>
        <w:t>’s hand</w:t>
      </w:r>
      <w:r w:rsidR="00494B4C" w:rsidRPr="00BA56B9">
        <w:rPr>
          <w:sz w:val="24"/>
          <w:szCs w:val="24"/>
        </w:rPr>
        <w:t xml:space="preserve"> in Acts 4:30</w:t>
      </w:r>
      <w:r w:rsidR="00754B55" w:rsidRPr="00BA56B9">
        <w:rPr>
          <w:sz w:val="24"/>
          <w:szCs w:val="24"/>
        </w:rPr>
        <w:t xml:space="preserve">. </w:t>
      </w:r>
      <w:r w:rsidR="00494B4C" w:rsidRPr="00BA56B9">
        <w:rPr>
          <w:sz w:val="24"/>
          <w:szCs w:val="24"/>
        </w:rPr>
        <w:t>Jesus is known as the “</w:t>
      </w:r>
      <w:r w:rsidR="00494B4C" w:rsidRPr="00BA56B9">
        <w:rPr>
          <w:b/>
          <w:sz w:val="24"/>
          <w:szCs w:val="24"/>
        </w:rPr>
        <w:t>Great Physician</w:t>
      </w:r>
      <w:r w:rsidR="00494B4C" w:rsidRPr="00BA56B9">
        <w:rPr>
          <w:sz w:val="24"/>
          <w:szCs w:val="24"/>
        </w:rPr>
        <w:t xml:space="preserve">” in the Gospels. </w:t>
      </w:r>
      <w:r w:rsidR="00F33888" w:rsidRPr="00BA56B9">
        <w:rPr>
          <w:sz w:val="24"/>
          <w:szCs w:val="24"/>
        </w:rPr>
        <w:t>H</w:t>
      </w:r>
      <w:r w:rsidR="00494B4C" w:rsidRPr="00BA56B9">
        <w:rPr>
          <w:sz w:val="24"/>
          <w:szCs w:val="24"/>
        </w:rPr>
        <w:t xml:space="preserve">e cured, raised the dead, preached to the </w:t>
      </w:r>
      <w:r w:rsidR="003E5D17" w:rsidRPr="00BA56B9">
        <w:rPr>
          <w:sz w:val="24"/>
          <w:szCs w:val="24"/>
        </w:rPr>
        <w:t>C</w:t>
      </w:r>
      <w:r w:rsidR="00494B4C" w:rsidRPr="00BA56B9">
        <w:rPr>
          <w:sz w:val="24"/>
          <w:szCs w:val="24"/>
        </w:rPr>
        <w:t xml:space="preserve">aptive </w:t>
      </w:r>
      <w:r w:rsidR="003E5D17" w:rsidRPr="00BA56B9">
        <w:rPr>
          <w:sz w:val="24"/>
          <w:szCs w:val="24"/>
        </w:rPr>
        <w:t>S</w:t>
      </w:r>
      <w:r w:rsidR="00494B4C" w:rsidRPr="00BA56B9">
        <w:rPr>
          <w:sz w:val="24"/>
          <w:szCs w:val="24"/>
        </w:rPr>
        <w:t>aints</w:t>
      </w:r>
      <w:r w:rsidR="003E5D17" w:rsidRPr="00BA56B9">
        <w:rPr>
          <w:sz w:val="24"/>
          <w:szCs w:val="24"/>
        </w:rPr>
        <w:t xml:space="preserve"> (Lords)</w:t>
      </w:r>
      <w:r w:rsidR="00494B4C" w:rsidRPr="00BA56B9">
        <w:rPr>
          <w:sz w:val="24"/>
          <w:szCs w:val="24"/>
        </w:rPr>
        <w:t>, cast out devils, healed</w:t>
      </w:r>
      <w:r w:rsidR="0039684D" w:rsidRPr="00BA56B9">
        <w:rPr>
          <w:sz w:val="24"/>
          <w:szCs w:val="24"/>
        </w:rPr>
        <w:t xml:space="preserve"> and</w:t>
      </w:r>
      <w:r w:rsidR="00494B4C" w:rsidRPr="00BA56B9">
        <w:rPr>
          <w:sz w:val="24"/>
          <w:szCs w:val="24"/>
        </w:rPr>
        <w:t xml:space="preserve"> made the </w:t>
      </w:r>
      <w:r w:rsidR="00494B4C" w:rsidRPr="00BA56B9">
        <w:rPr>
          <w:sz w:val="24"/>
          <w:szCs w:val="24"/>
        </w:rPr>
        <w:lastRenderedPageBreak/>
        <w:t xml:space="preserve">blind to see and showed </w:t>
      </w:r>
      <w:r w:rsidR="003E5D17" w:rsidRPr="00BA56B9">
        <w:rPr>
          <w:sz w:val="24"/>
          <w:szCs w:val="24"/>
        </w:rPr>
        <w:t>the Father Stephen</w:t>
      </w:r>
      <w:r w:rsidR="00494B4C" w:rsidRPr="00BA56B9">
        <w:rPr>
          <w:sz w:val="24"/>
          <w:szCs w:val="24"/>
        </w:rPr>
        <w:t xml:space="preserve">’s glory. The miracles that Jesus achieved through the Father Stephen in His three year ministry involves Peter’s </w:t>
      </w:r>
      <w:r w:rsidR="00A75401" w:rsidRPr="00BA56B9">
        <w:rPr>
          <w:sz w:val="24"/>
          <w:szCs w:val="24"/>
        </w:rPr>
        <w:t>M</w:t>
      </w:r>
      <w:r w:rsidR="00494B4C" w:rsidRPr="00BA56B9">
        <w:rPr>
          <w:sz w:val="24"/>
          <w:szCs w:val="24"/>
        </w:rPr>
        <w:t xml:space="preserve">other in </w:t>
      </w:r>
      <w:r w:rsidR="00A75401" w:rsidRPr="00BA56B9">
        <w:rPr>
          <w:sz w:val="24"/>
          <w:szCs w:val="24"/>
        </w:rPr>
        <w:t>L</w:t>
      </w:r>
      <w:r w:rsidR="00494B4C" w:rsidRPr="00BA56B9">
        <w:rPr>
          <w:sz w:val="24"/>
          <w:szCs w:val="24"/>
        </w:rPr>
        <w:t>aw healed in Capernaum in Matthew 8:14-17; Mark 1:29-31 and Luke 4:38, 39, the drought of fishes in Galilee in Luke 5</w:t>
      </w:r>
      <w:r w:rsidR="000C6648" w:rsidRPr="00BA56B9">
        <w:rPr>
          <w:sz w:val="24"/>
          <w:szCs w:val="24"/>
        </w:rPr>
        <w:t>:</w:t>
      </w:r>
      <w:r w:rsidR="00494B4C" w:rsidRPr="00BA56B9">
        <w:rPr>
          <w:sz w:val="24"/>
          <w:szCs w:val="24"/>
        </w:rPr>
        <w:t xml:space="preserve">1-11, the leper </w:t>
      </w:r>
      <w:r w:rsidR="00047F28" w:rsidRPr="00BA56B9">
        <w:rPr>
          <w:sz w:val="24"/>
          <w:szCs w:val="24"/>
        </w:rPr>
        <w:t xml:space="preserve"> </w:t>
      </w:r>
      <w:r w:rsidR="00494B4C" w:rsidRPr="00BA56B9">
        <w:rPr>
          <w:sz w:val="24"/>
          <w:szCs w:val="24"/>
        </w:rPr>
        <w:t>cleansed</w:t>
      </w:r>
      <w:r w:rsidR="00047F28" w:rsidRPr="00BA56B9">
        <w:rPr>
          <w:sz w:val="24"/>
          <w:szCs w:val="24"/>
        </w:rPr>
        <w:t xml:space="preserve"> </w:t>
      </w:r>
      <w:r w:rsidR="00494B4C" w:rsidRPr="00BA56B9">
        <w:rPr>
          <w:sz w:val="24"/>
          <w:szCs w:val="24"/>
        </w:rPr>
        <w:t xml:space="preserve"> in Capernaum in Matthew </w:t>
      </w:r>
      <w:r w:rsidR="008150E8" w:rsidRPr="00BA56B9">
        <w:rPr>
          <w:sz w:val="24"/>
          <w:szCs w:val="24"/>
        </w:rPr>
        <w:t xml:space="preserve"> </w:t>
      </w:r>
      <w:r w:rsidR="00494B4C" w:rsidRPr="00BA56B9">
        <w:rPr>
          <w:sz w:val="24"/>
          <w:szCs w:val="24"/>
        </w:rPr>
        <w:t xml:space="preserve">8:1-4; Mark </w:t>
      </w:r>
      <w:r w:rsidR="008150E8" w:rsidRPr="00BA56B9">
        <w:rPr>
          <w:sz w:val="24"/>
          <w:szCs w:val="24"/>
        </w:rPr>
        <w:t xml:space="preserve"> </w:t>
      </w:r>
      <w:r w:rsidR="00494B4C" w:rsidRPr="00BA56B9">
        <w:rPr>
          <w:sz w:val="24"/>
          <w:szCs w:val="24"/>
        </w:rPr>
        <w:t>1:40-45 and</w:t>
      </w:r>
      <w:r w:rsidR="008150E8" w:rsidRPr="00BA56B9">
        <w:rPr>
          <w:sz w:val="24"/>
          <w:szCs w:val="24"/>
        </w:rPr>
        <w:t xml:space="preserve"> </w:t>
      </w:r>
      <w:r w:rsidR="00494B4C" w:rsidRPr="00BA56B9">
        <w:rPr>
          <w:sz w:val="24"/>
          <w:szCs w:val="24"/>
        </w:rPr>
        <w:t xml:space="preserve"> Luke 5:12-15, the Paralytic cured in Capernaum in Matthew 9:1-8; Mark 2:3-13 and Luke 5:18-26, the </w:t>
      </w:r>
      <w:r w:rsidR="00A75401" w:rsidRPr="00BA56B9">
        <w:rPr>
          <w:sz w:val="24"/>
          <w:szCs w:val="24"/>
        </w:rPr>
        <w:t>I</w:t>
      </w:r>
      <w:r w:rsidR="00494B4C" w:rsidRPr="00BA56B9">
        <w:rPr>
          <w:sz w:val="24"/>
          <w:szCs w:val="24"/>
        </w:rPr>
        <w:t>mpotent</w:t>
      </w:r>
      <w:r w:rsidR="00785CDA" w:rsidRPr="00BA56B9">
        <w:rPr>
          <w:sz w:val="24"/>
          <w:szCs w:val="24"/>
        </w:rPr>
        <w:t xml:space="preserve"> </w:t>
      </w:r>
      <w:r w:rsidR="00A75401" w:rsidRPr="00BA56B9">
        <w:rPr>
          <w:sz w:val="24"/>
          <w:szCs w:val="24"/>
        </w:rPr>
        <w:t>M</w:t>
      </w:r>
      <w:r w:rsidR="00494B4C" w:rsidRPr="00BA56B9">
        <w:rPr>
          <w:sz w:val="24"/>
          <w:szCs w:val="24"/>
        </w:rPr>
        <w:t>an</w:t>
      </w:r>
      <w:r w:rsidR="00785CDA" w:rsidRPr="00BA56B9">
        <w:rPr>
          <w:sz w:val="24"/>
          <w:szCs w:val="24"/>
        </w:rPr>
        <w:t xml:space="preserve"> </w:t>
      </w:r>
      <w:r w:rsidR="00494B4C" w:rsidRPr="00BA56B9">
        <w:rPr>
          <w:sz w:val="24"/>
          <w:szCs w:val="24"/>
        </w:rPr>
        <w:t>healed in Jerusalem in</w:t>
      </w:r>
      <w:r w:rsidR="00785CDA" w:rsidRPr="00BA56B9">
        <w:rPr>
          <w:sz w:val="24"/>
          <w:szCs w:val="24"/>
        </w:rPr>
        <w:t xml:space="preserve"> </w:t>
      </w:r>
      <w:r w:rsidR="00494B4C" w:rsidRPr="00BA56B9">
        <w:rPr>
          <w:sz w:val="24"/>
          <w:szCs w:val="24"/>
        </w:rPr>
        <w:t xml:space="preserve">John </w:t>
      </w:r>
      <w:r w:rsidR="00785CDA" w:rsidRPr="00BA56B9">
        <w:rPr>
          <w:sz w:val="24"/>
          <w:szCs w:val="24"/>
        </w:rPr>
        <w:t xml:space="preserve"> </w:t>
      </w:r>
      <w:r w:rsidR="00494B4C" w:rsidRPr="00BA56B9">
        <w:rPr>
          <w:sz w:val="24"/>
          <w:szCs w:val="24"/>
        </w:rPr>
        <w:t>5:1-9, the wither</w:t>
      </w:r>
      <w:r w:rsidR="00785CDA" w:rsidRPr="00BA56B9">
        <w:rPr>
          <w:sz w:val="24"/>
          <w:szCs w:val="24"/>
        </w:rPr>
        <w:t xml:space="preserve"> </w:t>
      </w:r>
      <w:r w:rsidR="00494B4C" w:rsidRPr="00BA56B9">
        <w:rPr>
          <w:sz w:val="24"/>
          <w:szCs w:val="24"/>
        </w:rPr>
        <w:t xml:space="preserve">hand restored in Galilee </w:t>
      </w:r>
      <w:r w:rsidR="00A75401" w:rsidRPr="00BA56B9">
        <w:rPr>
          <w:sz w:val="24"/>
          <w:szCs w:val="24"/>
        </w:rPr>
        <w:t>i</w:t>
      </w:r>
      <w:r w:rsidR="00494B4C" w:rsidRPr="00BA56B9">
        <w:rPr>
          <w:sz w:val="24"/>
          <w:szCs w:val="24"/>
        </w:rPr>
        <w:t>n Matthew</w:t>
      </w:r>
      <w:r w:rsidR="00106083" w:rsidRPr="00BA56B9">
        <w:rPr>
          <w:sz w:val="24"/>
          <w:szCs w:val="24"/>
        </w:rPr>
        <w:t xml:space="preserve"> </w:t>
      </w:r>
      <w:r w:rsidR="00494B4C" w:rsidRPr="00BA56B9">
        <w:rPr>
          <w:sz w:val="24"/>
          <w:szCs w:val="24"/>
        </w:rPr>
        <w:t xml:space="preserve">12:10-13; Mark 3:1-5 </w:t>
      </w:r>
      <w:r w:rsidR="00785CDA" w:rsidRPr="00BA56B9">
        <w:rPr>
          <w:sz w:val="24"/>
          <w:szCs w:val="24"/>
        </w:rPr>
        <w:t>&amp;</w:t>
      </w:r>
      <w:r w:rsidR="00494B4C" w:rsidRPr="00BA56B9">
        <w:rPr>
          <w:sz w:val="24"/>
          <w:szCs w:val="24"/>
        </w:rPr>
        <w:t xml:space="preserve"> Luke 6:6-11, the </w:t>
      </w:r>
      <w:r w:rsidR="00A75401" w:rsidRPr="00BA56B9">
        <w:rPr>
          <w:sz w:val="24"/>
          <w:szCs w:val="24"/>
        </w:rPr>
        <w:t>C</w:t>
      </w:r>
      <w:r w:rsidR="00494B4C" w:rsidRPr="00BA56B9">
        <w:rPr>
          <w:sz w:val="24"/>
          <w:szCs w:val="24"/>
        </w:rPr>
        <w:t xml:space="preserve">enturion’s </w:t>
      </w:r>
      <w:r w:rsidR="00A75401" w:rsidRPr="00BA56B9">
        <w:rPr>
          <w:sz w:val="24"/>
          <w:szCs w:val="24"/>
        </w:rPr>
        <w:t>S</w:t>
      </w:r>
      <w:r w:rsidR="00494B4C" w:rsidRPr="00BA56B9">
        <w:rPr>
          <w:sz w:val="24"/>
          <w:szCs w:val="24"/>
        </w:rPr>
        <w:t xml:space="preserve">ervant cured of the palsy in Capernaum in Matthew 8:5-13 and Luke 7:1-10, the </w:t>
      </w:r>
      <w:r w:rsidR="00A75401" w:rsidRPr="00BA56B9">
        <w:rPr>
          <w:sz w:val="24"/>
          <w:szCs w:val="24"/>
        </w:rPr>
        <w:t>W</w:t>
      </w:r>
      <w:r w:rsidR="00494B4C" w:rsidRPr="00BA56B9">
        <w:rPr>
          <w:sz w:val="24"/>
          <w:szCs w:val="24"/>
        </w:rPr>
        <w:t xml:space="preserve">idows </w:t>
      </w:r>
      <w:r w:rsidR="00A75401" w:rsidRPr="00BA56B9">
        <w:rPr>
          <w:sz w:val="24"/>
          <w:szCs w:val="24"/>
        </w:rPr>
        <w:t>S</w:t>
      </w:r>
      <w:r w:rsidR="00494B4C" w:rsidRPr="00BA56B9">
        <w:rPr>
          <w:sz w:val="24"/>
          <w:szCs w:val="24"/>
        </w:rPr>
        <w:t xml:space="preserve">on raised from the dead </w:t>
      </w:r>
      <w:r w:rsidR="005E78B3" w:rsidRPr="00BA56B9">
        <w:rPr>
          <w:sz w:val="24"/>
          <w:szCs w:val="24"/>
        </w:rPr>
        <w:t>(</w:t>
      </w:r>
      <w:r w:rsidR="00494B4C" w:rsidRPr="00BA56B9">
        <w:rPr>
          <w:sz w:val="24"/>
          <w:szCs w:val="24"/>
        </w:rPr>
        <w:t xml:space="preserve">Nain) in Luke 7:11-17, the demoniac healed in Galilee in Matthew 12:22, 23 and Luke 11:14, the tempest stilled in Galilee </w:t>
      </w:r>
      <w:r w:rsidR="006E7900" w:rsidRPr="00BA56B9">
        <w:rPr>
          <w:sz w:val="24"/>
          <w:szCs w:val="24"/>
        </w:rPr>
        <w:t>in Matthew 8:23-27; Mark 4:3</w:t>
      </w:r>
      <w:r w:rsidR="00C6676B" w:rsidRPr="00BA56B9">
        <w:rPr>
          <w:sz w:val="24"/>
          <w:szCs w:val="24"/>
        </w:rPr>
        <w:t>5</w:t>
      </w:r>
      <w:r w:rsidR="006E7900" w:rsidRPr="00BA56B9">
        <w:rPr>
          <w:sz w:val="24"/>
          <w:szCs w:val="24"/>
        </w:rPr>
        <w:t>-41 and Luke 8:22-25, the two</w:t>
      </w:r>
      <w:r w:rsidR="00494B4C" w:rsidRPr="00BA56B9">
        <w:rPr>
          <w:sz w:val="24"/>
          <w:szCs w:val="24"/>
        </w:rPr>
        <w:t xml:space="preserve"> </w:t>
      </w:r>
      <w:r w:rsidR="006E7900" w:rsidRPr="00BA56B9">
        <w:rPr>
          <w:sz w:val="24"/>
          <w:szCs w:val="24"/>
        </w:rPr>
        <w:t xml:space="preserve">demoniacs cured in Gadara in Matthew 8:28-34; Mark 5:23, 35-43 and Luke 8:41, 49-56, the </w:t>
      </w:r>
      <w:r w:rsidR="00A75401" w:rsidRPr="00BA56B9">
        <w:rPr>
          <w:sz w:val="24"/>
          <w:szCs w:val="24"/>
        </w:rPr>
        <w:t>W</w:t>
      </w:r>
      <w:r w:rsidR="006E7900" w:rsidRPr="00BA56B9">
        <w:rPr>
          <w:sz w:val="24"/>
          <w:szCs w:val="24"/>
        </w:rPr>
        <w:t xml:space="preserve">oman with the issue of blood healed in Matthew 9:20-22; Mark 5:25-34 and Luke 8:43-48, the </w:t>
      </w:r>
      <w:r w:rsidR="00A75401" w:rsidRPr="00BA56B9">
        <w:rPr>
          <w:sz w:val="24"/>
          <w:szCs w:val="24"/>
        </w:rPr>
        <w:t>B</w:t>
      </w:r>
      <w:r w:rsidR="006E7900" w:rsidRPr="00BA56B9">
        <w:rPr>
          <w:sz w:val="24"/>
          <w:szCs w:val="24"/>
        </w:rPr>
        <w:t>lind</w:t>
      </w:r>
      <w:r w:rsidR="00494B4C" w:rsidRPr="00BA56B9">
        <w:rPr>
          <w:sz w:val="24"/>
          <w:szCs w:val="24"/>
        </w:rPr>
        <w:t xml:space="preserve"> </w:t>
      </w:r>
      <w:r w:rsidR="00A75401" w:rsidRPr="00BA56B9">
        <w:rPr>
          <w:sz w:val="24"/>
          <w:szCs w:val="24"/>
        </w:rPr>
        <w:t>M</w:t>
      </w:r>
      <w:r w:rsidR="006E7900" w:rsidRPr="00BA56B9">
        <w:rPr>
          <w:sz w:val="24"/>
          <w:szCs w:val="24"/>
        </w:rPr>
        <w:t xml:space="preserve">en cured in Capernaum in Matthew 9:27-31, the </w:t>
      </w:r>
      <w:r w:rsidR="00A75401" w:rsidRPr="00BA56B9">
        <w:rPr>
          <w:sz w:val="24"/>
          <w:szCs w:val="24"/>
        </w:rPr>
        <w:t>D</w:t>
      </w:r>
      <w:r w:rsidR="006E7900" w:rsidRPr="00BA56B9">
        <w:rPr>
          <w:sz w:val="24"/>
          <w:szCs w:val="24"/>
        </w:rPr>
        <w:t xml:space="preserve">umb </w:t>
      </w:r>
      <w:r w:rsidR="00A75401" w:rsidRPr="00BA56B9">
        <w:rPr>
          <w:sz w:val="24"/>
          <w:szCs w:val="24"/>
        </w:rPr>
        <w:t>S</w:t>
      </w:r>
      <w:r w:rsidR="006E7900" w:rsidRPr="00BA56B9">
        <w:rPr>
          <w:sz w:val="24"/>
          <w:szCs w:val="24"/>
        </w:rPr>
        <w:t>pirit cast out in Capernaum in Matthew 9:32, 33, the five thousand fed in Galilee in Matthew 14:15-21; Mark 6:35-44; Luke 9:10-17 and John 6:1-14, the walking o</w:t>
      </w:r>
      <w:r w:rsidR="000C6648" w:rsidRPr="00BA56B9">
        <w:rPr>
          <w:sz w:val="24"/>
          <w:szCs w:val="24"/>
        </w:rPr>
        <w:t>n</w:t>
      </w:r>
      <w:r w:rsidR="006E7900" w:rsidRPr="00BA56B9">
        <w:rPr>
          <w:sz w:val="24"/>
          <w:szCs w:val="24"/>
        </w:rPr>
        <w:t xml:space="preserve"> the sea in Galilee in Matthew 14:25-33; Mark 6:48-52 and John 6:15-21, the</w:t>
      </w:r>
      <w:r w:rsidR="005E78B3" w:rsidRPr="00BA56B9">
        <w:rPr>
          <w:sz w:val="24"/>
          <w:szCs w:val="24"/>
        </w:rPr>
        <w:t xml:space="preserve"> </w:t>
      </w:r>
      <w:r w:rsidR="004A3AC5" w:rsidRPr="00BA56B9">
        <w:rPr>
          <w:sz w:val="24"/>
          <w:szCs w:val="24"/>
        </w:rPr>
        <w:t xml:space="preserve">Syrophoenician’s </w:t>
      </w:r>
      <w:r w:rsidR="00A75401" w:rsidRPr="00BA56B9">
        <w:rPr>
          <w:sz w:val="24"/>
          <w:szCs w:val="24"/>
        </w:rPr>
        <w:t>D</w:t>
      </w:r>
      <w:r w:rsidR="004A3AC5" w:rsidRPr="00BA56B9">
        <w:rPr>
          <w:sz w:val="24"/>
          <w:szCs w:val="24"/>
        </w:rPr>
        <w:t xml:space="preserve">aughter healed in Tyre in Matthew 15:21-28 and Mark 7:24-30, four thousand fed in Galilee in Matthew 15:32-39 and Mark 8:1-9, the </w:t>
      </w:r>
      <w:r w:rsidR="00A75401" w:rsidRPr="00BA56B9">
        <w:rPr>
          <w:sz w:val="24"/>
          <w:szCs w:val="24"/>
        </w:rPr>
        <w:t>D</w:t>
      </w:r>
      <w:r w:rsidR="004A3AC5" w:rsidRPr="00BA56B9">
        <w:rPr>
          <w:sz w:val="24"/>
          <w:szCs w:val="24"/>
        </w:rPr>
        <w:t xml:space="preserve">eaf and </w:t>
      </w:r>
      <w:r w:rsidR="00A75401" w:rsidRPr="00BA56B9">
        <w:rPr>
          <w:sz w:val="24"/>
          <w:szCs w:val="24"/>
        </w:rPr>
        <w:t>D</w:t>
      </w:r>
      <w:r w:rsidR="004A3AC5" w:rsidRPr="00BA56B9">
        <w:rPr>
          <w:sz w:val="24"/>
          <w:szCs w:val="24"/>
        </w:rPr>
        <w:t xml:space="preserve">umb </w:t>
      </w:r>
      <w:r w:rsidR="00A75401" w:rsidRPr="00BA56B9">
        <w:rPr>
          <w:sz w:val="24"/>
          <w:szCs w:val="24"/>
        </w:rPr>
        <w:t>M</w:t>
      </w:r>
      <w:r w:rsidR="004A3AC5" w:rsidRPr="00BA56B9">
        <w:rPr>
          <w:sz w:val="24"/>
          <w:szCs w:val="24"/>
        </w:rPr>
        <w:t xml:space="preserve">an cured in Galilee in Mark 7:31-37, the </w:t>
      </w:r>
      <w:r w:rsidR="00A75401" w:rsidRPr="00BA56B9">
        <w:rPr>
          <w:sz w:val="24"/>
          <w:szCs w:val="24"/>
        </w:rPr>
        <w:t>B</w:t>
      </w:r>
      <w:r w:rsidR="004A3AC5" w:rsidRPr="00BA56B9">
        <w:rPr>
          <w:sz w:val="24"/>
          <w:szCs w:val="24"/>
        </w:rPr>
        <w:t xml:space="preserve">lind </w:t>
      </w:r>
      <w:r w:rsidR="00A75401" w:rsidRPr="00BA56B9">
        <w:rPr>
          <w:sz w:val="24"/>
          <w:szCs w:val="24"/>
        </w:rPr>
        <w:t>M</w:t>
      </w:r>
      <w:r w:rsidR="004A3AC5" w:rsidRPr="00BA56B9">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BA56B9">
        <w:rPr>
          <w:sz w:val="24"/>
          <w:szCs w:val="24"/>
        </w:rPr>
        <w:t>M</w:t>
      </w:r>
      <w:r w:rsidR="004A3AC5" w:rsidRPr="00BA56B9">
        <w:rPr>
          <w:sz w:val="24"/>
          <w:szCs w:val="24"/>
        </w:rPr>
        <w:t xml:space="preserve">an born blind healed in Jerusalem in John 9:1-7, Lazarus raised from the dead in Bethany in </w:t>
      </w:r>
      <w:r w:rsidR="004A3AC5" w:rsidRPr="00BA56B9">
        <w:rPr>
          <w:sz w:val="24"/>
          <w:szCs w:val="24"/>
        </w:rPr>
        <w:lastRenderedPageBreak/>
        <w:t xml:space="preserve">John 11:38-44, the </w:t>
      </w:r>
      <w:r w:rsidR="00A75401" w:rsidRPr="00BA56B9">
        <w:rPr>
          <w:sz w:val="24"/>
          <w:szCs w:val="24"/>
        </w:rPr>
        <w:t>W</w:t>
      </w:r>
      <w:r w:rsidR="004A3AC5" w:rsidRPr="00BA56B9">
        <w:rPr>
          <w:sz w:val="24"/>
          <w:szCs w:val="24"/>
        </w:rPr>
        <w:t xml:space="preserve">oman with the infirmity cured in Peraea in Luke 13:11-17, the </w:t>
      </w:r>
      <w:r w:rsidR="00A75401" w:rsidRPr="00BA56B9">
        <w:rPr>
          <w:sz w:val="24"/>
          <w:szCs w:val="24"/>
        </w:rPr>
        <w:t>M</w:t>
      </w:r>
      <w:r w:rsidR="004A3AC5" w:rsidRPr="00BA56B9">
        <w:rPr>
          <w:sz w:val="24"/>
          <w:szCs w:val="24"/>
        </w:rPr>
        <w:t xml:space="preserve">an with the dropsy cured in Peraea in Luke 14:1-6, the two </w:t>
      </w:r>
      <w:r w:rsidR="00A75401" w:rsidRPr="00BA56B9">
        <w:rPr>
          <w:sz w:val="24"/>
          <w:szCs w:val="24"/>
        </w:rPr>
        <w:t>B</w:t>
      </w:r>
      <w:r w:rsidR="004A3AC5" w:rsidRPr="00BA56B9">
        <w:rPr>
          <w:sz w:val="24"/>
          <w:szCs w:val="24"/>
        </w:rPr>
        <w:t xml:space="preserve">lind </w:t>
      </w:r>
      <w:r w:rsidR="00A75401" w:rsidRPr="00BA56B9">
        <w:rPr>
          <w:sz w:val="24"/>
          <w:szCs w:val="24"/>
        </w:rPr>
        <w:t>M</w:t>
      </w:r>
      <w:r w:rsidR="004A3AC5" w:rsidRPr="00BA56B9">
        <w:rPr>
          <w:sz w:val="24"/>
          <w:szCs w:val="24"/>
        </w:rPr>
        <w:t>en cured in Jericho in Matthew 20:29-34; Mark 10:46-52 and Luke 18</w:t>
      </w:r>
      <w:r w:rsidR="00712759" w:rsidRPr="00BA56B9">
        <w:rPr>
          <w:sz w:val="24"/>
          <w:szCs w:val="24"/>
        </w:rPr>
        <w:t>:</w:t>
      </w:r>
      <w:r w:rsidR="004A3AC5" w:rsidRPr="00BA56B9">
        <w:rPr>
          <w:sz w:val="24"/>
          <w:szCs w:val="24"/>
        </w:rPr>
        <w:t xml:space="preserve">35-43, the fig tree </w:t>
      </w:r>
      <w:r w:rsidR="00047F28" w:rsidRPr="00BA56B9">
        <w:rPr>
          <w:sz w:val="24"/>
          <w:szCs w:val="24"/>
        </w:rPr>
        <w:t xml:space="preserve"> </w:t>
      </w:r>
      <w:r w:rsidR="004A3AC5" w:rsidRPr="00BA56B9">
        <w:rPr>
          <w:sz w:val="24"/>
          <w:szCs w:val="24"/>
        </w:rPr>
        <w:t xml:space="preserve">blasted </w:t>
      </w:r>
      <w:r w:rsidR="00047F28" w:rsidRPr="00BA56B9">
        <w:rPr>
          <w:sz w:val="24"/>
          <w:szCs w:val="24"/>
        </w:rPr>
        <w:t xml:space="preserve"> </w:t>
      </w:r>
      <w:r w:rsidR="004A3AC5" w:rsidRPr="00BA56B9">
        <w:rPr>
          <w:sz w:val="24"/>
          <w:szCs w:val="24"/>
        </w:rPr>
        <w:t xml:space="preserve">in </w:t>
      </w:r>
      <w:r w:rsidR="00047F28" w:rsidRPr="00BA56B9">
        <w:rPr>
          <w:sz w:val="24"/>
          <w:szCs w:val="24"/>
        </w:rPr>
        <w:t xml:space="preserve"> </w:t>
      </w:r>
      <w:r w:rsidR="004A3AC5" w:rsidRPr="00BA56B9">
        <w:rPr>
          <w:sz w:val="24"/>
          <w:szCs w:val="24"/>
        </w:rPr>
        <w:t xml:space="preserve">Mount </w:t>
      </w:r>
      <w:r w:rsidR="00047F28" w:rsidRPr="00BA56B9">
        <w:rPr>
          <w:sz w:val="24"/>
          <w:szCs w:val="24"/>
        </w:rPr>
        <w:t xml:space="preserve"> </w:t>
      </w:r>
      <w:r w:rsidR="004A3AC5" w:rsidRPr="00BA56B9">
        <w:rPr>
          <w:sz w:val="24"/>
          <w:szCs w:val="24"/>
        </w:rPr>
        <w:t>Olivet</w:t>
      </w:r>
      <w:r w:rsidR="00047F28" w:rsidRPr="00BA56B9">
        <w:rPr>
          <w:sz w:val="24"/>
          <w:szCs w:val="24"/>
        </w:rPr>
        <w:t xml:space="preserve"> </w:t>
      </w:r>
      <w:r w:rsidR="004A3AC5" w:rsidRPr="00BA56B9">
        <w:rPr>
          <w:sz w:val="24"/>
          <w:szCs w:val="24"/>
        </w:rPr>
        <w:t xml:space="preserve"> in</w:t>
      </w:r>
      <w:r w:rsidR="00047F28" w:rsidRPr="00BA56B9">
        <w:rPr>
          <w:sz w:val="24"/>
          <w:szCs w:val="24"/>
        </w:rPr>
        <w:t xml:space="preserve"> </w:t>
      </w:r>
      <w:r w:rsidR="004A3AC5" w:rsidRPr="00BA56B9">
        <w:rPr>
          <w:sz w:val="24"/>
          <w:szCs w:val="24"/>
        </w:rPr>
        <w:t xml:space="preserve"> Matthew </w:t>
      </w:r>
      <w:r w:rsidR="00047F28" w:rsidRPr="00BA56B9">
        <w:rPr>
          <w:sz w:val="24"/>
          <w:szCs w:val="24"/>
        </w:rPr>
        <w:t xml:space="preserve"> </w:t>
      </w:r>
      <w:r w:rsidR="004A3AC5" w:rsidRPr="00BA56B9">
        <w:rPr>
          <w:sz w:val="24"/>
          <w:szCs w:val="24"/>
        </w:rPr>
        <w:t xml:space="preserve">21:18-22 </w:t>
      </w:r>
      <w:r w:rsidR="004B264B" w:rsidRPr="00BA56B9">
        <w:rPr>
          <w:sz w:val="24"/>
          <w:szCs w:val="24"/>
        </w:rPr>
        <w:t xml:space="preserve"> </w:t>
      </w:r>
      <w:r w:rsidR="004A3AC5" w:rsidRPr="00BA56B9">
        <w:rPr>
          <w:sz w:val="24"/>
          <w:szCs w:val="24"/>
        </w:rPr>
        <w:t>and Mark 11:12-14, Malchus’ ear placed and healed in Gethsemane in Luke 22</w:t>
      </w:r>
      <w:r w:rsidR="00B566AA" w:rsidRPr="00BA56B9">
        <w:rPr>
          <w:sz w:val="24"/>
          <w:szCs w:val="24"/>
        </w:rPr>
        <w:t>:</w:t>
      </w:r>
      <w:r w:rsidR="004A3AC5" w:rsidRPr="00BA56B9">
        <w:rPr>
          <w:sz w:val="24"/>
          <w:szCs w:val="24"/>
        </w:rPr>
        <w:t xml:space="preserve">50, 51, the second draught of fishes in </w:t>
      </w:r>
      <w:r w:rsidR="00894DA2" w:rsidRPr="00BA56B9">
        <w:rPr>
          <w:sz w:val="24"/>
          <w:szCs w:val="24"/>
        </w:rPr>
        <w:t>G</w:t>
      </w:r>
      <w:r w:rsidR="004A3AC5" w:rsidRPr="00BA56B9">
        <w:rPr>
          <w:sz w:val="24"/>
          <w:szCs w:val="24"/>
        </w:rPr>
        <w:t>alilee in John 21:1-14</w:t>
      </w:r>
      <w:r w:rsidR="00400FD9" w:rsidRPr="00BA56B9">
        <w:rPr>
          <w:sz w:val="24"/>
          <w:szCs w:val="24"/>
        </w:rPr>
        <w:t>; Legion</w:t>
      </w:r>
      <w:r w:rsidR="00785CDA" w:rsidRPr="00BA56B9">
        <w:rPr>
          <w:sz w:val="24"/>
          <w:szCs w:val="24"/>
        </w:rPr>
        <w:t xml:space="preserve"> </w:t>
      </w:r>
      <w:r w:rsidR="00400FD9" w:rsidRPr="00BA56B9">
        <w:rPr>
          <w:sz w:val="24"/>
          <w:szCs w:val="24"/>
        </w:rPr>
        <w:t>with</w:t>
      </w:r>
      <w:r w:rsidR="00785CDA" w:rsidRPr="00BA56B9">
        <w:rPr>
          <w:sz w:val="24"/>
          <w:szCs w:val="24"/>
        </w:rPr>
        <w:t xml:space="preserve"> </w:t>
      </w:r>
      <w:r w:rsidR="00400FD9" w:rsidRPr="00BA56B9">
        <w:rPr>
          <w:sz w:val="24"/>
          <w:szCs w:val="24"/>
        </w:rPr>
        <w:t>over</w:t>
      </w:r>
      <w:r w:rsidR="00785CDA" w:rsidRPr="00BA56B9">
        <w:rPr>
          <w:sz w:val="24"/>
          <w:szCs w:val="24"/>
        </w:rPr>
        <w:t xml:space="preserve"> </w:t>
      </w:r>
      <w:r w:rsidR="00400FD9" w:rsidRPr="00BA56B9">
        <w:rPr>
          <w:sz w:val="24"/>
          <w:szCs w:val="24"/>
        </w:rPr>
        <w:t>2,00</w:t>
      </w:r>
      <w:r w:rsidR="00785CDA" w:rsidRPr="00BA56B9">
        <w:rPr>
          <w:sz w:val="24"/>
          <w:szCs w:val="24"/>
        </w:rPr>
        <w:t xml:space="preserve">0 </w:t>
      </w:r>
      <w:r w:rsidR="00400FD9" w:rsidRPr="00BA56B9">
        <w:rPr>
          <w:sz w:val="24"/>
          <w:szCs w:val="24"/>
        </w:rPr>
        <w:t>demons</w:t>
      </w:r>
      <w:r w:rsidR="004A3AC5" w:rsidRPr="00BA56B9">
        <w:rPr>
          <w:sz w:val="24"/>
          <w:szCs w:val="24"/>
        </w:rPr>
        <w:t xml:space="preserve"> </w:t>
      </w:r>
      <w:r w:rsidR="00400FD9" w:rsidRPr="00BA56B9">
        <w:rPr>
          <w:sz w:val="24"/>
          <w:szCs w:val="24"/>
        </w:rPr>
        <w:t xml:space="preserve">cast out in Luke 8:26-39; Mark 5:1-20 </w:t>
      </w:r>
      <w:r w:rsidR="00785CDA" w:rsidRPr="00BA56B9">
        <w:rPr>
          <w:sz w:val="24"/>
          <w:szCs w:val="24"/>
        </w:rPr>
        <w:t>&amp;</w:t>
      </w:r>
      <w:r w:rsidR="00400FD9" w:rsidRPr="00BA56B9">
        <w:rPr>
          <w:sz w:val="24"/>
          <w:szCs w:val="24"/>
        </w:rPr>
        <w:t xml:space="preserve"> </w:t>
      </w:r>
      <w:r w:rsidR="00894DA2" w:rsidRPr="00BA56B9">
        <w:rPr>
          <w:sz w:val="24"/>
          <w:szCs w:val="24"/>
        </w:rPr>
        <w:t>the</w:t>
      </w:r>
      <w:r w:rsidR="00400FD9" w:rsidRPr="00BA56B9">
        <w:rPr>
          <w:sz w:val="24"/>
          <w:szCs w:val="24"/>
        </w:rPr>
        <w:t xml:space="preserve"> </w:t>
      </w:r>
      <w:r w:rsidR="00A75401" w:rsidRPr="00BA56B9">
        <w:rPr>
          <w:sz w:val="24"/>
          <w:szCs w:val="24"/>
        </w:rPr>
        <w:t>R</w:t>
      </w:r>
      <w:r w:rsidR="00894DA2" w:rsidRPr="00BA56B9">
        <w:rPr>
          <w:sz w:val="24"/>
          <w:szCs w:val="24"/>
        </w:rPr>
        <w:t>esurrection</w:t>
      </w:r>
      <w:r w:rsidR="00400FD9" w:rsidRPr="00BA56B9">
        <w:rPr>
          <w:sz w:val="24"/>
          <w:szCs w:val="24"/>
        </w:rPr>
        <w:t xml:space="preserve"> </w:t>
      </w:r>
      <w:r w:rsidR="00894DA2" w:rsidRPr="00BA56B9">
        <w:rPr>
          <w:sz w:val="24"/>
          <w:szCs w:val="24"/>
        </w:rPr>
        <w:t>of Christ in Matthew 28:1-10; Mark 16:1-11; Luke 24:1-</w:t>
      </w:r>
      <w:r w:rsidR="00400FD9" w:rsidRPr="00BA56B9">
        <w:rPr>
          <w:sz w:val="24"/>
          <w:szCs w:val="24"/>
        </w:rPr>
        <w:t>12</w:t>
      </w:r>
      <w:r w:rsidR="00894DA2" w:rsidRPr="00BA56B9">
        <w:rPr>
          <w:sz w:val="24"/>
          <w:szCs w:val="24"/>
        </w:rPr>
        <w:t xml:space="preserve"> </w:t>
      </w:r>
      <w:r w:rsidR="00400FD9" w:rsidRPr="00BA56B9">
        <w:rPr>
          <w:sz w:val="24"/>
          <w:szCs w:val="24"/>
        </w:rPr>
        <w:t>&amp;</w:t>
      </w:r>
      <w:r w:rsidR="00894DA2" w:rsidRPr="00BA56B9">
        <w:rPr>
          <w:sz w:val="24"/>
          <w:szCs w:val="24"/>
        </w:rPr>
        <w:t xml:space="preserve"> John 20:1-21:25. </w:t>
      </w:r>
      <w:r w:rsidR="00785CDA" w:rsidRPr="00BA56B9">
        <w:rPr>
          <w:sz w:val="24"/>
          <w:szCs w:val="24"/>
        </w:rPr>
        <w:t>T</w:t>
      </w:r>
      <w:r w:rsidR="00894DA2" w:rsidRPr="00BA56B9">
        <w:rPr>
          <w:sz w:val="24"/>
          <w:szCs w:val="24"/>
        </w:rPr>
        <w:t>he</w:t>
      </w:r>
      <w:r w:rsidR="00106083" w:rsidRPr="00BA56B9">
        <w:rPr>
          <w:sz w:val="24"/>
          <w:szCs w:val="24"/>
        </w:rPr>
        <w:t xml:space="preserve"> </w:t>
      </w:r>
      <w:r w:rsidR="00894DA2" w:rsidRPr="00BA56B9">
        <w:rPr>
          <w:sz w:val="24"/>
          <w:szCs w:val="24"/>
        </w:rPr>
        <w:t xml:space="preserve">miracles that Jesus did </w:t>
      </w:r>
      <w:r w:rsidR="00785CDA" w:rsidRPr="00BA56B9">
        <w:rPr>
          <w:sz w:val="24"/>
          <w:szCs w:val="24"/>
        </w:rPr>
        <w:t>by</w:t>
      </w:r>
      <w:r w:rsidR="00894DA2" w:rsidRPr="00BA56B9">
        <w:rPr>
          <w:sz w:val="24"/>
          <w:szCs w:val="24"/>
        </w:rPr>
        <w:t xml:space="preserve"> the Father Stephen</w:t>
      </w:r>
      <w:r w:rsidR="006E7900" w:rsidRPr="00BA56B9">
        <w:rPr>
          <w:sz w:val="24"/>
          <w:szCs w:val="24"/>
        </w:rPr>
        <w:t xml:space="preserve"> </w:t>
      </w:r>
      <w:r w:rsidR="00785CDA" w:rsidRPr="00BA56B9">
        <w:rPr>
          <w:sz w:val="24"/>
          <w:szCs w:val="24"/>
        </w:rPr>
        <w:t xml:space="preserve">is </w:t>
      </w:r>
      <w:r w:rsidR="00894DA2" w:rsidRPr="00BA56B9">
        <w:rPr>
          <w:sz w:val="24"/>
          <w:szCs w:val="24"/>
        </w:rPr>
        <w:t>in the Gospels but “there are many other things that Jesus did, which if they were written one by one, I suppose</w:t>
      </w:r>
      <w:r w:rsidR="00785CDA" w:rsidRPr="00BA56B9">
        <w:rPr>
          <w:sz w:val="24"/>
          <w:szCs w:val="24"/>
        </w:rPr>
        <w:t>…</w:t>
      </w:r>
      <w:r w:rsidR="00894DA2" w:rsidRPr="00BA56B9">
        <w:rPr>
          <w:sz w:val="24"/>
          <w:szCs w:val="24"/>
        </w:rPr>
        <w:t>the world</w:t>
      </w:r>
      <w:r w:rsidR="00785CDA" w:rsidRPr="00BA56B9">
        <w:rPr>
          <w:sz w:val="24"/>
          <w:szCs w:val="24"/>
        </w:rPr>
        <w:t>…</w:t>
      </w:r>
      <w:r w:rsidR="00894DA2" w:rsidRPr="00BA56B9">
        <w:rPr>
          <w:sz w:val="24"/>
          <w:szCs w:val="24"/>
        </w:rPr>
        <w:t>could not contain the books that would be written” in John 21:25.</w:t>
      </w:r>
      <w:r w:rsidR="00822878" w:rsidRPr="00BA56B9">
        <w:rPr>
          <w:sz w:val="24"/>
          <w:szCs w:val="24"/>
        </w:rPr>
        <w:t xml:space="preserve"> There are 5 omniscient gifts that the Son Jesus does by the Father Stephen in Ephesians 4:11 </w:t>
      </w:r>
      <w:r w:rsidR="00785CDA" w:rsidRPr="00BA56B9">
        <w:rPr>
          <w:sz w:val="24"/>
          <w:szCs w:val="24"/>
        </w:rPr>
        <w:t>&amp;</w:t>
      </w:r>
      <w:r w:rsidR="00822878" w:rsidRPr="00BA56B9">
        <w:rPr>
          <w:sz w:val="24"/>
          <w:szCs w:val="24"/>
        </w:rPr>
        <w:t xml:space="preserve"> 1</w:t>
      </w:r>
      <w:r w:rsidR="00822878" w:rsidRPr="00BA56B9">
        <w:rPr>
          <w:sz w:val="24"/>
          <w:szCs w:val="24"/>
          <w:vertAlign w:val="superscript"/>
        </w:rPr>
        <w:t>st</w:t>
      </w:r>
      <w:r w:rsidR="00822878" w:rsidRPr="00BA56B9">
        <w:rPr>
          <w:sz w:val="24"/>
          <w:szCs w:val="24"/>
        </w:rPr>
        <w:t xml:space="preserve"> Corinthians 12</w:t>
      </w:r>
      <w:r w:rsidR="009D7BE9" w:rsidRPr="00BA56B9">
        <w:rPr>
          <w:sz w:val="24"/>
          <w:szCs w:val="24"/>
        </w:rPr>
        <w:t>:</w:t>
      </w:r>
      <w:r w:rsidR="00822878" w:rsidRPr="00BA56B9">
        <w:rPr>
          <w:sz w:val="24"/>
          <w:szCs w:val="24"/>
        </w:rPr>
        <w:t xml:space="preserve">28. First, is the </w:t>
      </w:r>
      <w:r w:rsidR="00A75401" w:rsidRPr="00BA56B9">
        <w:rPr>
          <w:sz w:val="24"/>
          <w:szCs w:val="24"/>
        </w:rPr>
        <w:t>G</w:t>
      </w:r>
      <w:r w:rsidR="00822878" w:rsidRPr="00BA56B9">
        <w:rPr>
          <w:sz w:val="24"/>
          <w:szCs w:val="24"/>
        </w:rPr>
        <w:t xml:space="preserve">ift of Apostles which are a selection of 17 apostles in </w:t>
      </w:r>
      <w:r w:rsidR="009D7BE9" w:rsidRPr="00BA56B9">
        <w:rPr>
          <w:sz w:val="24"/>
          <w:szCs w:val="24"/>
        </w:rPr>
        <w:t xml:space="preserve">the </w:t>
      </w:r>
      <w:r w:rsidR="00822878" w:rsidRPr="00BA56B9">
        <w:rPr>
          <w:sz w:val="24"/>
          <w:szCs w:val="24"/>
        </w:rPr>
        <w:t xml:space="preserve">Holy Scripture. They carry out directly the ministry </w:t>
      </w:r>
      <w:r w:rsidR="009D7BE9" w:rsidRPr="00BA56B9">
        <w:rPr>
          <w:sz w:val="24"/>
          <w:szCs w:val="24"/>
        </w:rPr>
        <w:t>o</w:t>
      </w:r>
      <w:r w:rsidR="00822878" w:rsidRPr="00BA56B9">
        <w:rPr>
          <w:sz w:val="24"/>
          <w:szCs w:val="24"/>
        </w:rPr>
        <w:t xml:space="preserve">f Jesus </w:t>
      </w:r>
      <w:r w:rsidR="00785CDA" w:rsidRPr="00BA56B9">
        <w:rPr>
          <w:sz w:val="24"/>
          <w:szCs w:val="24"/>
        </w:rPr>
        <w:t>&amp;</w:t>
      </w:r>
      <w:r w:rsidR="00822878" w:rsidRPr="00BA56B9">
        <w:rPr>
          <w:sz w:val="24"/>
          <w:szCs w:val="24"/>
        </w:rPr>
        <w:t xml:space="preserve"> the given task to complete </w:t>
      </w:r>
      <w:r w:rsidR="00785CDA" w:rsidRPr="00BA56B9">
        <w:rPr>
          <w:sz w:val="24"/>
          <w:szCs w:val="24"/>
        </w:rPr>
        <w:t>the</w:t>
      </w:r>
      <w:r w:rsidR="00822878" w:rsidRPr="00BA56B9">
        <w:rPr>
          <w:sz w:val="24"/>
          <w:szCs w:val="24"/>
        </w:rPr>
        <w:t xml:space="preserve"> Canon Scriptures. They imply</w:t>
      </w:r>
      <w:r w:rsidR="00785CDA" w:rsidRPr="00BA56B9">
        <w:rPr>
          <w:sz w:val="24"/>
          <w:szCs w:val="24"/>
        </w:rPr>
        <w:t xml:space="preserve"> </w:t>
      </w:r>
      <w:r w:rsidR="00822878" w:rsidRPr="00BA56B9">
        <w:rPr>
          <w:sz w:val="24"/>
          <w:szCs w:val="24"/>
        </w:rPr>
        <w:t xml:space="preserve">the </w:t>
      </w:r>
      <w:r w:rsidR="00785CDA" w:rsidRPr="00BA56B9">
        <w:rPr>
          <w:sz w:val="24"/>
          <w:szCs w:val="24"/>
        </w:rPr>
        <w:t>d</w:t>
      </w:r>
      <w:r w:rsidR="00822878" w:rsidRPr="00BA56B9">
        <w:rPr>
          <w:sz w:val="24"/>
          <w:szCs w:val="24"/>
        </w:rPr>
        <w:t xml:space="preserve">irect representative’s or God’s witnesses of universal leadership given by Jesus. They function as an </w:t>
      </w:r>
      <w:r w:rsidR="00A75401" w:rsidRPr="00BA56B9">
        <w:rPr>
          <w:sz w:val="24"/>
          <w:szCs w:val="24"/>
        </w:rPr>
        <w:t>A</w:t>
      </w:r>
      <w:r w:rsidR="00822878" w:rsidRPr="00BA56B9">
        <w:rPr>
          <w:sz w:val="24"/>
          <w:szCs w:val="24"/>
        </w:rPr>
        <w:t>ngel</w:t>
      </w:r>
      <w:r w:rsidR="00A75401" w:rsidRPr="00BA56B9">
        <w:rPr>
          <w:sz w:val="24"/>
          <w:szCs w:val="24"/>
        </w:rPr>
        <w:t xml:space="preserve"> (Lord)</w:t>
      </w:r>
      <w:r w:rsidR="00822878" w:rsidRPr="00BA56B9">
        <w:rPr>
          <w:sz w:val="24"/>
          <w:szCs w:val="24"/>
        </w:rPr>
        <w:t xml:space="preserve">, </w:t>
      </w:r>
      <w:r w:rsidR="00A75401" w:rsidRPr="00BA56B9">
        <w:rPr>
          <w:sz w:val="24"/>
          <w:szCs w:val="24"/>
        </w:rPr>
        <w:t>M</w:t>
      </w:r>
      <w:r w:rsidR="00822878" w:rsidRPr="00BA56B9">
        <w:rPr>
          <w:sz w:val="24"/>
          <w:szCs w:val="24"/>
        </w:rPr>
        <w:t xml:space="preserve">essenger or </w:t>
      </w:r>
      <w:r w:rsidR="00A75401" w:rsidRPr="00BA56B9">
        <w:rPr>
          <w:sz w:val="24"/>
          <w:szCs w:val="24"/>
        </w:rPr>
        <w:t>S</w:t>
      </w:r>
      <w:r w:rsidR="00822878" w:rsidRPr="00BA56B9">
        <w:rPr>
          <w:sz w:val="24"/>
          <w:szCs w:val="24"/>
        </w:rPr>
        <w:t xml:space="preserve">pokesman for Jesus. </w:t>
      </w:r>
      <w:r w:rsidR="00785CDA" w:rsidRPr="00BA56B9">
        <w:rPr>
          <w:sz w:val="24"/>
          <w:szCs w:val="24"/>
        </w:rPr>
        <w:t>T</w:t>
      </w:r>
      <w:r w:rsidR="00822878" w:rsidRPr="00BA56B9">
        <w:rPr>
          <w:sz w:val="24"/>
          <w:szCs w:val="24"/>
        </w:rPr>
        <w:t xml:space="preserve">hose who have the </w:t>
      </w:r>
      <w:r w:rsidR="00A75401" w:rsidRPr="00BA56B9">
        <w:rPr>
          <w:sz w:val="24"/>
          <w:szCs w:val="24"/>
        </w:rPr>
        <w:t>S</w:t>
      </w:r>
      <w:r w:rsidR="00822878" w:rsidRPr="00BA56B9">
        <w:rPr>
          <w:sz w:val="24"/>
          <w:szCs w:val="24"/>
        </w:rPr>
        <w:t xml:space="preserve">pirit of </w:t>
      </w:r>
      <w:r w:rsidR="00A75401" w:rsidRPr="00BA56B9">
        <w:rPr>
          <w:sz w:val="24"/>
          <w:szCs w:val="24"/>
        </w:rPr>
        <w:t>A</w:t>
      </w:r>
      <w:r w:rsidR="00822878" w:rsidRPr="00BA56B9">
        <w:rPr>
          <w:sz w:val="24"/>
          <w:szCs w:val="24"/>
        </w:rPr>
        <w:t>postleship, miraculously extend</w:t>
      </w:r>
      <w:r w:rsidR="00785CDA" w:rsidRPr="00BA56B9">
        <w:rPr>
          <w:sz w:val="24"/>
          <w:szCs w:val="24"/>
        </w:rPr>
        <w:t>s</w:t>
      </w:r>
      <w:r w:rsidR="00822878" w:rsidRPr="00BA56B9">
        <w:rPr>
          <w:sz w:val="24"/>
          <w:szCs w:val="24"/>
        </w:rPr>
        <w:t xml:space="preserve"> the work of the </w:t>
      </w:r>
      <w:r w:rsidR="00A75401" w:rsidRPr="00BA56B9">
        <w:rPr>
          <w:sz w:val="24"/>
          <w:szCs w:val="24"/>
        </w:rPr>
        <w:t>C</w:t>
      </w:r>
      <w:r w:rsidR="00822878" w:rsidRPr="00BA56B9">
        <w:rPr>
          <w:sz w:val="24"/>
          <w:szCs w:val="24"/>
        </w:rPr>
        <w:t xml:space="preserve">hurch and </w:t>
      </w:r>
      <w:r w:rsidR="00A75401" w:rsidRPr="00BA56B9">
        <w:rPr>
          <w:sz w:val="24"/>
          <w:szCs w:val="24"/>
        </w:rPr>
        <w:t>M</w:t>
      </w:r>
      <w:r w:rsidR="00822878" w:rsidRPr="00BA56B9">
        <w:rPr>
          <w:sz w:val="24"/>
          <w:szCs w:val="24"/>
        </w:rPr>
        <w:t xml:space="preserve">inistry, and opening doors to the Gospel, and overseeing broad congregations of the body of Jesus. Second, </w:t>
      </w:r>
      <w:r w:rsidR="009D7BE9" w:rsidRPr="00BA56B9">
        <w:rPr>
          <w:sz w:val="24"/>
          <w:szCs w:val="24"/>
        </w:rPr>
        <w:t>is</w:t>
      </w:r>
      <w:r w:rsidR="00822878" w:rsidRPr="00BA56B9">
        <w:rPr>
          <w:sz w:val="24"/>
          <w:szCs w:val="24"/>
        </w:rPr>
        <w:t xml:space="preserve"> the </w:t>
      </w:r>
      <w:r w:rsidR="00A75401" w:rsidRPr="00BA56B9">
        <w:rPr>
          <w:sz w:val="24"/>
          <w:szCs w:val="24"/>
        </w:rPr>
        <w:t>G</w:t>
      </w:r>
      <w:r w:rsidR="00822878" w:rsidRPr="00BA56B9">
        <w:rPr>
          <w:sz w:val="24"/>
          <w:szCs w:val="24"/>
        </w:rPr>
        <w:t xml:space="preserve">ift of a Prophet which is a truly </w:t>
      </w:r>
      <w:r w:rsidR="009D7BE9" w:rsidRPr="00BA56B9">
        <w:rPr>
          <w:sz w:val="24"/>
          <w:szCs w:val="24"/>
        </w:rPr>
        <w:t xml:space="preserve">a </w:t>
      </w:r>
      <w:r w:rsidR="00822878" w:rsidRPr="00BA56B9">
        <w:rPr>
          <w:sz w:val="24"/>
          <w:szCs w:val="24"/>
        </w:rPr>
        <w:t xml:space="preserve">spiritual spokesperson and a proclamation of the truth of God’s word being divinely focused on the divine messages from God to the </w:t>
      </w:r>
      <w:r w:rsidR="00A75401" w:rsidRPr="00BA56B9">
        <w:rPr>
          <w:sz w:val="24"/>
          <w:szCs w:val="24"/>
        </w:rPr>
        <w:t>C</w:t>
      </w:r>
      <w:r w:rsidR="00822878" w:rsidRPr="00BA56B9">
        <w:rPr>
          <w:sz w:val="24"/>
          <w:szCs w:val="24"/>
        </w:rPr>
        <w:t xml:space="preserve">hurch or the </w:t>
      </w:r>
      <w:r w:rsidR="00A75401" w:rsidRPr="00BA56B9">
        <w:rPr>
          <w:sz w:val="24"/>
          <w:szCs w:val="24"/>
        </w:rPr>
        <w:t>W</w:t>
      </w:r>
      <w:r w:rsidR="00822878" w:rsidRPr="00BA56B9">
        <w:rPr>
          <w:sz w:val="24"/>
          <w:szCs w:val="24"/>
        </w:rPr>
        <w:t xml:space="preserve">hole </w:t>
      </w:r>
      <w:r w:rsidR="00A75401" w:rsidRPr="00BA56B9">
        <w:rPr>
          <w:sz w:val="24"/>
          <w:szCs w:val="24"/>
        </w:rPr>
        <w:t>W</w:t>
      </w:r>
      <w:r w:rsidR="00822878" w:rsidRPr="00BA56B9">
        <w:rPr>
          <w:sz w:val="24"/>
          <w:szCs w:val="24"/>
        </w:rPr>
        <w:t xml:space="preserve">orld. Third, is the </w:t>
      </w:r>
      <w:r w:rsidR="00A75401" w:rsidRPr="00BA56B9">
        <w:rPr>
          <w:sz w:val="24"/>
          <w:szCs w:val="24"/>
        </w:rPr>
        <w:t>G</w:t>
      </w:r>
      <w:r w:rsidR="00822878" w:rsidRPr="00BA56B9">
        <w:rPr>
          <w:sz w:val="24"/>
          <w:szCs w:val="24"/>
        </w:rPr>
        <w:t xml:space="preserve">ift of an Evangelist which has a special gift of preaching or witnessing in a sure way that will bring </w:t>
      </w:r>
      <w:r w:rsidR="00A75401" w:rsidRPr="00BA56B9">
        <w:rPr>
          <w:sz w:val="24"/>
          <w:szCs w:val="24"/>
        </w:rPr>
        <w:t>U</w:t>
      </w:r>
      <w:r w:rsidR="00822878" w:rsidRPr="00BA56B9">
        <w:rPr>
          <w:sz w:val="24"/>
          <w:szCs w:val="24"/>
        </w:rPr>
        <w:t xml:space="preserve">nbelievers into the experience of Salvation. They operate in the establishment of new works </w:t>
      </w:r>
      <w:r w:rsidR="009D7BE9" w:rsidRPr="00BA56B9">
        <w:rPr>
          <w:sz w:val="24"/>
          <w:szCs w:val="24"/>
        </w:rPr>
        <w:t>&amp;</w:t>
      </w:r>
      <w:r w:rsidR="00822878" w:rsidRPr="00BA56B9">
        <w:rPr>
          <w:sz w:val="24"/>
          <w:szCs w:val="24"/>
        </w:rPr>
        <w:t xml:space="preserve"> to establish </w:t>
      </w:r>
      <w:r w:rsidR="00A75401" w:rsidRPr="00BA56B9">
        <w:rPr>
          <w:sz w:val="24"/>
          <w:szCs w:val="24"/>
        </w:rPr>
        <w:t>C</w:t>
      </w:r>
      <w:r w:rsidR="00822878" w:rsidRPr="00BA56B9">
        <w:rPr>
          <w:sz w:val="24"/>
          <w:szCs w:val="24"/>
        </w:rPr>
        <w:t xml:space="preserve">onverts to cause them to grow spiritually in the </w:t>
      </w:r>
      <w:r w:rsidR="009D7BE9" w:rsidRPr="00BA56B9">
        <w:rPr>
          <w:sz w:val="24"/>
          <w:szCs w:val="24"/>
        </w:rPr>
        <w:t>Word</w:t>
      </w:r>
      <w:r w:rsidR="00822878" w:rsidRPr="00BA56B9">
        <w:rPr>
          <w:sz w:val="24"/>
          <w:szCs w:val="24"/>
        </w:rPr>
        <w:t xml:space="preserve"> </w:t>
      </w:r>
      <w:r w:rsidR="009D7BE9" w:rsidRPr="00BA56B9">
        <w:rPr>
          <w:sz w:val="24"/>
          <w:szCs w:val="24"/>
        </w:rPr>
        <w:t xml:space="preserve">of Christ and </w:t>
      </w:r>
      <w:r w:rsidR="00822878" w:rsidRPr="00BA56B9">
        <w:rPr>
          <w:sz w:val="24"/>
          <w:szCs w:val="24"/>
        </w:rPr>
        <w:t xml:space="preserve">the body of Jesus Christ. Fourth, is the </w:t>
      </w:r>
      <w:r w:rsidR="00A75401" w:rsidRPr="00BA56B9">
        <w:rPr>
          <w:sz w:val="24"/>
          <w:szCs w:val="24"/>
        </w:rPr>
        <w:t>G</w:t>
      </w:r>
      <w:r w:rsidR="00822878" w:rsidRPr="00BA56B9">
        <w:rPr>
          <w:sz w:val="24"/>
          <w:szCs w:val="24"/>
        </w:rPr>
        <w:t xml:space="preserve">ift of </w:t>
      </w:r>
      <w:r w:rsidR="001144BB" w:rsidRPr="00BA56B9">
        <w:rPr>
          <w:sz w:val="24"/>
          <w:szCs w:val="24"/>
        </w:rPr>
        <w:t xml:space="preserve">a </w:t>
      </w:r>
      <w:r w:rsidR="001144BB" w:rsidRPr="00BA56B9">
        <w:rPr>
          <w:sz w:val="24"/>
          <w:szCs w:val="24"/>
        </w:rPr>
        <w:lastRenderedPageBreak/>
        <w:t>Pastor</w:t>
      </w:r>
      <w:r w:rsidR="006C549D" w:rsidRPr="00BA56B9">
        <w:rPr>
          <w:sz w:val="24"/>
          <w:szCs w:val="24"/>
        </w:rPr>
        <w:t>/</w:t>
      </w:r>
      <w:r w:rsidR="001144BB" w:rsidRPr="00BA56B9">
        <w:rPr>
          <w:sz w:val="24"/>
          <w:szCs w:val="24"/>
        </w:rPr>
        <w:t xml:space="preserve">Teacher </w:t>
      </w:r>
      <w:r w:rsidR="006C549D" w:rsidRPr="00BA56B9">
        <w:rPr>
          <w:sz w:val="24"/>
          <w:szCs w:val="24"/>
        </w:rPr>
        <w:t>&amp;</w:t>
      </w:r>
      <w:r w:rsidR="001144BB" w:rsidRPr="00BA56B9">
        <w:rPr>
          <w:sz w:val="24"/>
          <w:szCs w:val="24"/>
        </w:rPr>
        <w:t xml:space="preserve"> the word </w:t>
      </w:r>
      <w:r w:rsidR="00A75401" w:rsidRPr="00BA56B9">
        <w:rPr>
          <w:sz w:val="24"/>
          <w:szCs w:val="24"/>
        </w:rPr>
        <w:t>P</w:t>
      </w:r>
      <w:r w:rsidR="001144BB" w:rsidRPr="00BA56B9">
        <w:rPr>
          <w:sz w:val="24"/>
          <w:szCs w:val="24"/>
        </w:rPr>
        <w:t>astor means “to protect</w:t>
      </w:r>
      <w:r w:rsidR="00E5617D" w:rsidRPr="00BA56B9">
        <w:rPr>
          <w:sz w:val="24"/>
          <w:szCs w:val="24"/>
        </w:rPr>
        <w:t xml:space="preserve"> the flock</w:t>
      </w:r>
      <w:r w:rsidR="001144BB" w:rsidRPr="00BA56B9">
        <w:rPr>
          <w:sz w:val="24"/>
          <w:szCs w:val="24"/>
        </w:rPr>
        <w:t xml:space="preserve">” </w:t>
      </w:r>
      <w:r w:rsidR="006C549D" w:rsidRPr="00BA56B9">
        <w:rPr>
          <w:sz w:val="24"/>
          <w:szCs w:val="24"/>
        </w:rPr>
        <w:t xml:space="preserve">&amp; </w:t>
      </w:r>
      <w:r w:rsidR="001144BB" w:rsidRPr="00BA56B9">
        <w:rPr>
          <w:sz w:val="24"/>
          <w:szCs w:val="24"/>
        </w:rPr>
        <w:t xml:space="preserve">the word </w:t>
      </w:r>
      <w:r w:rsidR="00A75401" w:rsidRPr="00BA56B9">
        <w:rPr>
          <w:sz w:val="24"/>
          <w:szCs w:val="24"/>
        </w:rPr>
        <w:t>T</w:t>
      </w:r>
      <w:r w:rsidR="001144BB" w:rsidRPr="00BA56B9">
        <w:rPr>
          <w:sz w:val="24"/>
          <w:szCs w:val="24"/>
        </w:rPr>
        <w:t>eacher means “</w:t>
      </w:r>
      <w:r w:rsidR="00E5617D" w:rsidRPr="00BA56B9">
        <w:rPr>
          <w:sz w:val="24"/>
          <w:szCs w:val="24"/>
        </w:rPr>
        <w:t xml:space="preserve">to </w:t>
      </w:r>
      <w:r w:rsidR="001144BB" w:rsidRPr="00BA56B9">
        <w:rPr>
          <w:sz w:val="24"/>
          <w:szCs w:val="24"/>
        </w:rPr>
        <w:t>shepherd</w:t>
      </w:r>
      <w:r w:rsidR="00E5617D" w:rsidRPr="00BA56B9">
        <w:rPr>
          <w:sz w:val="24"/>
          <w:szCs w:val="24"/>
        </w:rPr>
        <w:t xml:space="preserve"> the flock</w:t>
      </w:r>
      <w:r w:rsidR="001144BB" w:rsidRPr="00BA56B9">
        <w:rPr>
          <w:sz w:val="24"/>
          <w:szCs w:val="24"/>
        </w:rPr>
        <w:t xml:space="preserve">.” The function of a </w:t>
      </w:r>
      <w:r w:rsidR="00A75401" w:rsidRPr="00BA56B9">
        <w:rPr>
          <w:sz w:val="24"/>
          <w:szCs w:val="24"/>
        </w:rPr>
        <w:t>S</w:t>
      </w:r>
      <w:r w:rsidR="001144BB" w:rsidRPr="00BA56B9">
        <w:rPr>
          <w:sz w:val="24"/>
          <w:szCs w:val="24"/>
        </w:rPr>
        <w:t>hepherd or</w:t>
      </w:r>
      <w:r w:rsidR="006C549D" w:rsidRPr="00BA56B9">
        <w:rPr>
          <w:sz w:val="24"/>
          <w:szCs w:val="24"/>
        </w:rPr>
        <w:t xml:space="preserve"> </w:t>
      </w:r>
      <w:r w:rsidR="00A75401" w:rsidRPr="00BA56B9">
        <w:rPr>
          <w:sz w:val="24"/>
          <w:szCs w:val="24"/>
        </w:rPr>
        <w:t>L</w:t>
      </w:r>
      <w:r w:rsidR="001144BB" w:rsidRPr="00BA56B9">
        <w:rPr>
          <w:sz w:val="24"/>
          <w:szCs w:val="24"/>
        </w:rPr>
        <w:t>eader</w:t>
      </w:r>
      <w:r w:rsidR="006C549D" w:rsidRPr="00BA56B9">
        <w:rPr>
          <w:sz w:val="24"/>
          <w:szCs w:val="24"/>
        </w:rPr>
        <w:t xml:space="preserve"> </w:t>
      </w:r>
      <w:r w:rsidR="001144BB" w:rsidRPr="00BA56B9">
        <w:rPr>
          <w:sz w:val="24"/>
          <w:szCs w:val="24"/>
        </w:rPr>
        <w:t>is</w:t>
      </w:r>
      <w:r w:rsidR="006C549D" w:rsidRPr="00BA56B9">
        <w:rPr>
          <w:sz w:val="24"/>
          <w:szCs w:val="24"/>
        </w:rPr>
        <w:t xml:space="preserve"> </w:t>
      </w:r>
      <w:r w:rsidR="001144BB" w:rsidRPr="00BA56B9">
        <w:rPr>
          <w:sz w:val="24"/>
          <w:szCs w:val="24"/>
        </w:rPr>
        <w:t>to nurture, teach</w:t>
      </w:r>
      <w:r w:rsidR="006C549D" w:rsidRPr="00BA56B9">
        <w:rPr>
          <w:sz w:val="24"/>
          <w:szCs w:val="24"/>
        </w:rPr>
        <w:t xml:space="preserve"> &amp;</w:t>
      </w:r>
      <w:r w:rsidR="001144BB" w:rsidRPr="00BA56B9">
        <w:rPr>
          <w:sz w:val="24"/>
          <w:szCs w:val="24"/>
        </w:rPr>
        <w:t xml:space="preserve"> care</w:t>
      </w:r>
      <w:r w:rsidR="00270EC0" w:rsidRPr="00BA56B9">
        <w:rPr>
          <w:sz w:val="24"/>
          <w:szCs w:val="24"/>
        </w:rPr>
        <w:t xml:space="preserve"> </w:t>
      </w:r>
      <w:r w:rsidR="001144BB" w:rsidRPr="00BA56B9">
        <w:rPr>
          <w:sz w:val="24"/>
          <w:szCs w:val="24"/>
        </w:rPr>
        <w:t>for</w:t>
      </w:r>
      <w:r w:rsidR="00047F28" w:rsidRPr="00BA56B9">
        <w:rPr>
          <w:sz w:val="24"/>
          <w:szCs w:val="24"/>
        </w:rPr>
        <w:t xml:space="preserve"> </w:t>
      </w:r>
      <w:r w:rsidR="001144BB" w:rsidRPr="00BA56B9">
        <w:rPr>
          <w:sz w:val="24"/>
          <w:szCs w:val="24"/>
        </w:rPr>
        <w:t>the</w:t>
      </w:r>
      <w:r w:rsidR="00270EC0" w:rsidRPr="00BA56B9">
        <w:rPr>
          <w:sz w:val="24"/>
          <w:szCs w:val="24"/>
        </w:rPr>
        <w:t xml:space="preserve"> </w:t>
      </w:r>
      <w:r w:rsidR="001144BB" w:rsidRPr="00BA56B9">
        <w:rPr>
          <w:sz w:val="24"/>
          <w:szCs w:val="24"/>
        </w:rPr>
        <w:t>spiritual</w:t>
      </w:r>
      <w:r w:rsidR="00047F28" w:rsidRPr="00BA56B9">
        <w:rPr>
          <w:sz w:val="24"/>
          <w:szCs w:val="24"/>
        </w:rPr>
        <w:t xml:space="preserve"> </w:t>
      </w:r>
      <w:r w:rsidR="001144BB" w:rsidRPr="00BA56B9">
        <w:rPr>
          <w:sz w:val="24"/>
          <w:szCs w:val="24"/>
        </w:rPr>
        <w:t>need of</w:t>
      </w:r>
      <w:r w:rsidR="00270EC0" w:rsidRPr="00BA56B9">
        <w:rPr>
          <w:sz w:val="24"/>
          <w:szCs w:val="24"/>
        </w:rPr>
        <w:t xml:space="preserve"> </w:t>
      </w:r>
      <w:r w:rsidR="001144BB" w:rsidRPr="00BA56B9">
        <w:rPr>
          <w:sz w:val="24"/>
          <w:szCs w:val="24"/>
        </w:rPr>
        <w:t>the body of</w:t>
      </w:r>
      <w:r w:rsidR="00047F28" w:rsidRPr="00BA56B9">
        <w:rPr>
          <w:sz w:val="24"/>
          <w:szCs w:val="24"/>
        </w:rPr>
        <w:t xml:space="preserve"> </w:t>
      </w:r>
      <w:r w:rsidR="001144BB" w:rsidRPr="00BA56B9">
        <w:rPr>
          <w:sz w:val="24"/>
          <w:szCs w:val="24"/>
        </w:rPr>
        <w:t>Jesus</w:t>
      </w:r>
      <w:r w:rsidR="006C549D" w:rsidRPr="00BA56B9">
        <w:rPr>
          <w:sz w:val="24"/>
          <w:szCs w:val="24"/>
        </w:rPr>
        <w:t xml:space="preserve"> </w:t>
      </w:r>
      <w:r w:rsidR="001144BB" w:rsidRPr="00BA56B9">
        <w:rPr>
          <w:sz w:val="24"/>
          <w:szCs w:val="24"/>
        </w:rPr>
        <w:t xml:space="preserve">Christ. Fifth, is the </w:t>
      </w:r>
      <w:r w:rsidR="00A75401" w:rsidRPr="00BA56B9">
        <w:rPr>
          <w:sz w:val="24"/>
          <w:szCs w:val="24"/>
        </w:rPr>
        <w:t>G</w:t>
      </w:r>
      <w:r w:rsidR="001144BB" w:rsidRPr="00BA56B9">
        <w:rPr>
          <w:sz w:val="24"/>
          <w:szCs w:val="24"/>
        </w:rPr>
        <w:t xml:space="preserve">ift of a Missionary </w:t>
      </w:r>
      <w:r w:rsidR="00047F28" w:rsidRPr="00BA56B9">
        <w:rPr>
          <w:sz w:val="24"/>
          <w:szCs w:val="24"/>
        </w:rPr>
        <w:t>in</w:t>
      </w:r>
      <w:r w:rsidR="001144BB" w:rsidRPr="00BA56B9">
        <w:rPr>
          <w:sz w:val="24"/>
          <w:szCs w:val="24"/>
        </w:rPr>
        <w:t xml:space="preserve"> the </w:t>
      </w:r>
      <w:r w:rsidR="00785CDA" w:rsidRPr="00BA56B9">
        <w:rPr>
          <w:sz w:val="24"/>
          <w:szCs w:val="24"/>
        </w:rPr>
        <w:t xml:space="preserve">immortality </w:t>
      </w:r>
      <w:r w:rsidR="001144BB" w:rsidRPr="00BA56B9">
        <w:rPr>
          <w:sz w:val="24"/>
          <w:szCs w:val="24"/>
        </w:rPr>
        <w:t xml:space="preserve">Gospel to the </w:t>
      </w:r>
      <w:r w:rsidR="00A75401" w:rsidRPr="00BA56B9">
        <w:rPr>
          <w:sz w:val="24"/>
          <w:szCs w:val="24"/>
        </w:rPr>
        <w:t>W</w:t>
      </w:r>
      <w:r w:rsidR="001144BB" w:rsidRPr="00BA56B9">
        <w:rPr>
          <w:sz w:val="24"/>
          <w:szCs w:val="24"/>
        </w:rPr>
        <w:t xml:space="preserve">orld in Romans 1:16. </w:t>
      </w:r>
      <w:r w:rsidR="009D7BE9" w:rsidRPr="00BA56B9">
        <w:rPr>
          <w:sz w:val="24"/>
          <w:szCs w:val="24"/>
        </w:rPr>
        <w:t xml:space="preserve">God resists the proud </w:t>
      </w:r>
      <w:r w:rsidR="006C549D" w:rsidRPr="00BA56B9">
        <w:rPr>
          <w:sz w:val="24"/>
          <w:szCs w:val="24"/>
        </w:rPr>
        <w:t>&amp;</w:t>
      </w:r>
      <w:r w:rsidR="009D7BE9" w:rsidRPr="00BA56B9">
        <w:rPr>
          <w:sz w:val="24"/>
          <w:szCs w:val="24"/>
        </w:rPr>
        <w:t xml:space="preserve"> gives grace to the humble. </w:t>
      </w:r>
      <w:r w:rsidR="006C549D" w:rsidRPr="00BA56B9">
        <w:rPr>
          <w:sz w:val="24"/>
          <w:szCs w:val="24"/>
        </w:rPr>
        <w:t>H</w:t>
      </w:r>
      <w:r w:rsidR="001144BB" w:rsidRPr="00BA56B9">
        <w:rPr>
          <w:sz w:val="24"/>
          <w:szCs w:val="24"/>
        </w:rPr>
        <w:t xml:space="preserve">umility </w:t>
      </w:r>
      <w:r w:rsidR="00B36EC7" w:rsidRPr="00BA56B9">
        <w:rPr>
          <w:sz w:val="24"/>
          <w:szCs w:val="24"/>
        </w:rPr>
        <w:t>i</w:t>
      </w:r>
      <w:r w:rsidR="006C549D" w:rsidRPr="00BA56B9">
        <w:rPr>
          <w:sz w:val="24"/>
          <w:szCs w:val="24"/>
        </w:rPr>
        <w:t>s</w:t>
      </w:r>
      <w:r w:rsidR="001144BB" w:rsidRPr="00BA56B9">
        <w:rPr>
          <w:sz w:val="24"/>
          <w:szCs w:val="24"/>
        </w:rPr>
        <w:t xml:space="preserve"> a call to secluded areas </w:t>
      </w:r>
      <w:r w:rsidR="00047F28" w:rsidRPr="00BA56B9">
        <w:rPr>
          <w:sz w:val="24"/>
          <w:szCs w:val="24"/>
        </w:rPr>
        <w:t>&amp;</w:t>
      </w:r>
      <w:r w:rsidR="001144BB" w:rsidRPr="00BA56B9">
        <w:rPr>
          <w:sz w:val="24"/>
          <w:szCs w:val="24"/>
        </w:rPr>
        <w:t xml:space="preserve"> unknown </w:t>
      </w:r>
      <w:r w:rsidR="006C549D" w:rsidRPr="00BA56B9">
        <w:rPr>
          <w:sz w:val="24"/>
          <w:szCs w:val="24"/>
        </w:rPr>
        <w:t>things</w:t>
      </w:r>
      <w:r w:rsidR="001144BB" w:rsidRPr="00BA56B9">
        <w:rPr>
          <w:sz w:val="24"/>
          <w:szCs w:val="24"/>
        </w:rPr>
        <w:t xml:space="preserve"> in Isaiah 6:1-1</w:t>
      </w:r>
      <w:r w:rsidR="00914638" w:rsidRPr="00BA56B9">
        <w:rPr>
          <w:sz w:val="24"/>
          <w:szCs w:val="24"/>
        </w:rPr>
        <w:t>3</w:t>
      </w:r>
      <w:r w:rsidR="00047F28" w:rsidRPr="00BA56B9">
        <w:rPr>
          <w:sz w:val="24"/>
          <w:szCs w:val="24"/>
        </w:rPr>
        <w:t xml:space="preserve"> &amp;</w:t>
      </w:r>
      <w:r w:rsidR="001144BB" w:rsidRPr="00BA56B9">
        <w:rPr>
          <w:sz w:val="24"/>
          <w:szCs w:val="24"/>
        </w:rPr>
        <w:t xml:space="preserve"> </w:t>
      </w:r>
      <w:r w:rsidR="00047F28" w:rsidRPr="00BA56B9">
        <w:rPr>
          <w:sz w:val="24"/>
          <w:szCs w:val="24"/>
        </w:rPr>
        <w:t>an</w:t>
      </w:r>
      <w:r w:rsidR="001144BB" w:rsidRPr="00BA56B9">
        <w:rPr>
          <w:sz w:val="24"/>
          <w:szCs w:val="24"/>
        </w:rPr>
        <w:t xml:space="preserve"> inner force to </w:t>
      </w:r>
      <w:r w:rsidR="00B36EC7" w:rsidRPr="00BA56B9">
        <w:rPr>
          <w:sz w:val="24"/>
          <w:szCs w:val="24"/>
        </w:rPr>
        <w:t xml:space="preserve">a </w:t>
      </w:r>
      <w:r w:rsidR="001144BB" w:rsidRPr="00BA56B9">
        <w:rPr>
          <w:sz w:val="24"/>
          <w:szCs w:val="24"/>
        </w:rPr>
        <w:t>lead</w:t>
      </w:r>
      <w:r w:rsidR="00B36EC7" w:rsidRPr="00BA56B9">
        <w:rPr>
          <w:sz w:val="24"/>
          <w:szCs w:val="24"/>
        </w:rPr>
        <w:t xml:space="preserve">ing wisdom </w:t>
      </w:r>
      <w:r w:rsidR="001144BB" w:rsidRPr="00BA56B9">
        <w:rPr>
          <w:sz w:val="24"/>
          <w:szCs w:val="24"/>
        </w:rPr>
        <w:t xml:space="preserve">of </w:t>
      </w:r>
      <w:r w:rsidR="00B36EC7" w:rsidRPr="00BA56B9">
        <w:rPr>
          <w:sz w:val="24"/>
          <w:szCs w:val="24"/>
        </w:rPr>
        <w:t>God</w:t>
      </w:r>
      <w:r w:rsidR="001144BB" w:rsidRPr="00BA56B9">
        <w:rPr>
          <w:sz w:val="24"/>
          <w:szCs w:val="24"/>
        </w:rPr>
        <w:t xml:space="preserve"> in 2</w:t>
      </w:r>
      <w:r w:rsidR="001144BB" w:rsidRPr="00BA56B9">
        <w:rPr>
          <w:sz w:val="24"/>
          <w:szCs w:val="24"/>
          <w:vertAlign w:val="superscript"/>
        </w:rPr>
        <w:t>nd</w:t>
      </w:r>
      <w:r w:rsidR="001144BB" w:rsidRPr="00BA56B9">
        <w:rPr>
          <w:sz w:val="24"/>
          <w:szCs w:val="24"/>
        </w:rPr>
        <w:t xml:space="preserve"> Corinthians 5:14-20. </w:t>
      </w:r>
      <w:r w:rsidR="006C549D" w:rsidRPr="00BA56B9">
        <w:rPr>
          <w:sz w:val="24"/>
          <w:szCs w:val="24"/>
        </w:rPr>
        <w:t xml:space="preserve">Jesus tells Peter about immortality in the Revelation of Peter on pages </w:t>
      </w:r>
      <w:r w:rsidR="00D9725F" w:rsidRPr="00BA56B9">
        <w:rPr>
          <w:sz w:val="24"/>
          <w:szCs w:val="24"/>
        </w:rPr>
        <w:t>4</w:t>
      </w:r>
      <w:r w:rsidR="006C549D" w:rsidRPr="00BA56B9">
        <w:rPr>
          <w:sz w:val="24"/>
          <w:szCs w:val="24"/>
        </w:rPr>
        <w:t>87-</w:t>
      </w:r>
      <w:r w:rsidR="00D9725F" w:rsidRPr="00BA56B9">
        <w:rPr>
          <w:sz w:val="24"/>
          <w:szCs w:val="24"/>
        </w:rPr>
        <w:t>4</w:t>
      </w:r>
      <w:r w:rsidR="006C549D" w:rsidRPr="00BA56B9">
        <w:rPr>
          <w:sz w:val="24"/>
          <w:szCs w:val="24"/>
        </w:rPr>
        <w:t>97.</w:t>
      </w:r>
      <w:r w:rsidR="001144BB" w:rsidRPr="00BA56B9">
        <w:rPr>
          <w:sz w:val="24"/>
          <w:szCs w:val="24"/>
        </w:rPr>
        <w:t xml:space="preserve"> </w:t>
      </w:r>
      <w:r w:rsidR="00B36EC7" w:rsidRPr="00BA56B9">
        <w:rPr>
          <w:sz w:val="24"/>
          <w:szCs w:val="24"/>
        </w:rPr>
        <w:t xml:space="preserve">Jesus talks to Judas in Judas’ Gospel on pages 755-769. </w:t>
      </w:r>
      <w:r w:rsidR="001144BB" w:rsidRPr="00BA56B9">
        <w:rPr>
          <w:sz w:val="24"/>
          <w:szCs w:val="24"/>
        </w:rPr>
        <w:t xml:space="preserve">  </w:t>
      </w:r>
      <w:r w:rsidR="00894DA2" w:rsidRPr="00BA56B9">
        <w:rPr>
          <w:sz w:val="24"/>
          <w:szCs w:val="24"/>
        </w:rPr>
        <w:t xml:space="preserve">  </w:t>
      </w:r>
      <w:r w:rsidR="006E7900" w:rsidRPr="00BA56B9">
        <w:rPr>
          <w:sz w:val="24"/>
          <w:szCs w:val="24"/>
        </w:rPr>
        <w:t xml:space="preserve"> </w:t>
      </w:r>
      <w:r w:rsidR="00754B55" w:rsidRPr="00BA56B9">
        <w:rPr>
          <w:sz w:val="24"/>
          <w:szCs w:val="24"/>
        </w:rPr>
        <w:t xml:space="preserve">  </w:t>
      </w:r>
      <w:r w:rsidR="003B76AD" w:rsidRPr="00BA56B9">
        <w:rPr>
          <w:sz w:val="24"/>
          <w:szCs w:val="24"/>
        </w:rPr>
        <w:t xml:space="preserve">   </w:t>
      </w:r>
    </w:p>
    <w:p w:rsidR="00050694" w:rsidRPr="00BA56B9" w:rsidRDefault="000E34D5" w:rsidP="00720622">
      <w:pPr>
        <w:spacing w:line="480" w:lineRule="auto"/>
        <w:jc w:val="both"/>
        <w:rPr>
          <w:sz w:val="24"/>
          <w:szCs w:val="24"/>
        </w:rPr>
      </w:pPr>
      <w:r w:rsidRPr="00BA56B9">
        <w:rPr>
          <w:sz w:val="24"/>
          <w:szCs w:val="24"/>
        </w:rPr>
        <w:t>The Death and the Atonement of the Son Jesus</w:t>
      </w:r>
      <w:r w:rsidR="00B143D6" w:rsidRPr="00BA56B9">
        <w:rPr>
          <w:sz w:val="24"/>
          <w:szCs w:val="24"/>
        </w:rPr>
        <w:t xml:space="preserve"> Christ</w:t>
      </w:r>
      <w:r w:rsidR="002B541C" w:rsidRPr="00BA56B9">
        <w:rPr>
          <w:sz w:val="24"/>
          <w:szCs w:val="24"/>
        </w:rPr>
        <w:t xml:space="preserve"> in the Alone Position  </w:t>
      </w:r>
    </w:p>
    <w:p w:rsidR="00600FDC" w:rsidRPr="00BA56B9" w:rsidRDefault="000E34D5" w:rsidP="00BC4BA8">
      <w:pPr>
        <w:spacing w:before="240" w:line="480" w:lineRule="auto"/>
        <w:jc w:val="both"/>
        <w:rPr>
          <w:sz w:val="24"/>
          <w:szCs w:val="24"/>
        </w:rPr>
      </w:pPr>
      <w:r w:rsidRPr="00BA56B9">
        <w:rPr>
          <w:sz w:val="24"/>
          <w:szCs w:val="24"/>
        </w:rPr>
        <w:t xml:space="preserve">The </w:t>
      </w:r>
      <w:r w:rsidR="00212E9C" w:rsidRPr="00BA56B9">
        <w:rPr>
          <w:sz w:val="24"/>
          <w:szCs w:val="24"/>
        </w:rPr>
        <w:t xml:space="preserve"> </w:t>
      </w:r>
      <w:r w:rsidRPr="00BA56B9">
        <w:rPr>
          <w:sz w:val="24"/>
          <w:szCs w:val="24"/>
        </w:rPr>
        <w:t>cause</w:t>
      </w:r>
      <w:r w:rsidR="00212E9C" w:rsidRPr="00BA56B9">
        <w:rPr>
          <w:sz w:val="24"/>
          <w:szCs w:val="24"/>
        </w:rPr>
        <w:t xml:space="preserve"> </w:t>
      </w:r>
      <w:r w:rsidRPr="00BA56B9">
        <w:rPr>
          <w:sz w:val="24"/>
          <w:szCs w:val="24"/>
        </w:rPr>
        <w:t xml:space="preserve"> of </w:t>
      </w:r>
      <w:r w:rsidR="00212E9C" w:rsidRPr="00BA56B9">
        <w:rPr>
          <w:sz w:val="24"/>
          <w:szCs w:val="24"/>
        </w:rPr>
        <w:t xml:space="preserve"> </w:t>
      </w:r>
      <w:r w:rsidRPr="00BA56B9">
        <w:rPr>
          <w:sz w:val="24"/>
          <w:szCs w:val="24"/>
        </w:rPr>
        <w:t xml:space="preserve">Jesus </w:t>
      </w:r>
      <w:r w:rsidR="00212E9C" w:rsidRPr="00BA56B9">
        <w:rPr>
          <w:sz w:val="24"/>
          <w:szCs w:val="24"/>
        </w:rPr>
        <w:t xml:space="preserve"> </w:t>
      </w:r>
      <w:r w:rsidRPr="00BA56B9">
        <w:rPr>
          <w:sz w:val="24"/>
          <w:szCs w:val="24"/>
        </w:rPr>
        <w:t>Christ’s</w:t>
      </w:r>
      <w:r w:rsidR="00212E9C" w:rsidRPr="00BA56B9">
        <w:rPr>
          <w:sz w:val="24"/>
          <w:szCs w:val="24"/>
        </w:rPr>
        <w:t xml:space="preserve"> </w:t>
      </w:r>
      <w:r w:rsidRPr="00BA56B9">
        <w:rPr>
          <w:sz w:val="24"/>
          <w:szCs w:val="24"/>
        </w:rPr>
        <w:t xml:space="preserve"> death is proven in John 3:16 which declares “For God so </w:t>
      </w:r>
      <w:r w:rsidR="002B3A20" w:rsidRPr="00BA56B9">
        <w:rPr>
          <w:sz w:val="24"/>
          <w:szCs w:val="24"/>
        </w:rPr>
        <w:t xml:space="preserve">(agape) </w:t>
      </w:r>
      <w:r w:rsidRPr="00BA56B9">
        <w:rPr>
          <w:sz w:val="24"/>
          <w:szCs w:val="24"/>
        </w:rPr>
        <w:t>loved the</w:t>
      </w:r>
      <w:r w:rsidR="00FF6CD2" w:rsidRPr="00BA56B9">
        <w:rPr>
          <w:sz w:val="24"/>
          <w:szCs w:val="24"/>
        </w:rPr>
        <w:t xml:space="preserve"> </w:t>
      </w:r>
      <w:r w:rsidR="002B3A20" w:rsidRPr="00BA56B9">
        <w:rPr>
          <w:sz w:val="24"/>
          <w:szCs w:val="24"/>
        </w:rPr>
        <w:t>W</w:t>
      </w:r>
      <w:r w:rsidRPr="00BA56B9">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BA56B9">
        <w:rPr>
          <w:sz w:val="24"/>
          <w:szCs w:val="24"/>
        </w:rPr>
        <w:t>M</w:t>
      </w:r>
      <w:r w:rsidRPr="00BA56B9">
        <w:rPr>
          <w:sz w:val="24"/>
          <w:szCs w:val="24"/>
        </w:rPr>
        <w:t xml:space="preserve">ankind. God the Father </w:t>
      </w:r>
      <w:r w:rsidR="002B3A20" w:rsidRPr="00BA56B9">
        <w:rPr>
          <w:sz w:val="24"/>
          <w:szCs w:val="24"/>
        </w:rPr>
        <w:t xml:space="preserve">Stephen </w:t>
      </w:r>
      <w:r w:rsidRPr="00BA56B9">
        <w:rPr>
          <w:sz w:val="24"/>
          <w:szCs w:val="24"/>
        </w:rPr>
        <w:t>sen</w:t>
      </w:r>
      <w:r w:rsidR="002B3A20" w:rsidRPr="00BA56B9">
        <w:rPr>
          <w:sz w:val="24"/>
          <w:szCs w:val="24"/>
        </w:rPr>
        <w:t>t</w:t>
      </w:r>
      <w:r w:rsidRPr="00BA56B9">
        <w:rPr>
          <w:sz w:val="24"/>
          <w:szCs w:val="24"/>
        </w:rPr>
        <w:t xml:space="preserve"> His Son Jesus Christ to be a propitiation for </w:t>
      </w:r>
      <w:r w:rsidR="002B3A20" w:rsidRPr="00BA56B9">
        <w:rPr>
          <w:sz w:val="24"/>
          <w:szCs w:val="24"/>
        </w:rPr>
        <w:t>M</w:t>
      </w:r>
      <w:r w:rsidRPr="00BA56B9">
        <w:rPr>
          <w:sz w:val="24"/>
          <w:szCs w:val="24"/>
        </w:rPr>
        <w:t>ankind in Romans 3:25</w:t>
      </w:r>
      <w:r w:rsidR="00CE5DF0" w:rsidRPr="00BA56B9">
        <w:rPr>
          <w:sz w:val="24"/>
          <w:szCs w:val="24"/>
        </w:rPr>
        <w:t>-26</w:t>
      </w:r>
      <w:r w:rsidRPr="00BA56B9">
        <w:rPr>
          <w:sz w:val="24"/>
          <w:szCs w:val="24"/>
        </w:rPr>
        <w:t>; Hebrews 2:17; 9:</w:t>
      </w:r>
      <w:r w:rsidR="006A7FB3" w:rsidRPr="00BA56B9">
        <w:rPr>
          <w:sz w:val="24"/>
          <w:szCs w:val="24"/>
        </w:rPr>
        <w:t xml:space="preserve">23, </w:t>
      </w:r>
      <w:r w:rsidRPr="00BA56B9">
        <w:rPr>
          <w:sz w:val="24"/>
          <w:szCs w:val="24"/>
        </w:rPr>
        <w:t>25-26 and 1</w:t>
      </w:r>
      <w:r w:rsidRPr="00BA56B9">
        <w:rPr>
          <w:sz w:val="24"/>
          <w:szCs w:val="24"/>
          <w:vertAlign w:val="superscript"/>
        </w:rPr>
        <w:t>st</w:t>
      </w:r>
      <w:r w:rsidRPr="00BA56B9">
        <w:rPr>
          <w:sz w:val="24"/>
          <w:szCs w:val="24"/>
        </w:rPr>
        <w:t xml:space="preserve"> John 2:2; 4:10. </w:t>
      </w:r>
      <w:r w:rsidR="006A7FB3" w:rsidRPr="00BA56B9">
        <w:rPr>
          <w:sz w:val="24"/>
          <w:szCs w:val="24"/>
        </w:rPr>
        <w:t xml:space="preserve">It is impossible for the blood of bulls and goats to take away sin in Hebrews 10:4 and Christ made a better sacrifice in Hebrews 9:23. </w:t>
      </w:r>
      <w:r w:rsidRPr="00BA56B9">
        <w:rPr>
          <w:sz w:val="24"/>
          <w:szCs w:val="24"/>
        </w:rPr>
        <w:t xml:space="preserve">God passed over the former sins through the death of Christ in Romans 3:25. Was Jesus Christ’s death necessary? I think so for Mankind. Jesus Christ prayed to the Father </w:t>
      </w:r>
      <w:r w:rsidR="002B3A20" w:rsidRPr="00BA56B9">
        <w:rPr>
          <w:sz w:val="24"/>
          <w:szCs w:val="24"/>
        </w:rPr>
        <w:t xml:space="preserve">Stephen </w:t>
      </w:r>
      <w:r w:rsidRPr="00BA56B9">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BA56B9">
        <w:rPr>
          <w:sz w:val="24"/>
          <w:szCs w:val="24"/>
        </w:rPr>
        <w:t xml:space="preserve"> is proven in Matthew 4:1-11; Mark 1:12-13</w:t>
      </w:r>
      <w:r w:rsidR="006A7FB3" w:rsidRPr="00BA56B9">
        <w:rPr>
          <w:sz w:val="24"/>
          <w:szCs w:val="24"/>
        </w:rPr>
        <w:t>; Hebrews 5:8; 12:3-4; Isaiah 53:3</w:t>
      </w:r>
      <w:r w:rsidR="00C062D8" w:rsidRPr="00BA56B9">
        <w:rPr>
          <w:sz w:val="24"/>
          <w:szCs w:val="24"/>
        </w:rPr>
        <w:t xml:space="preserve"> and Luke 4:1-13. Even though</w:t>
      </w:r>
      <w:r w:rsidR="002B3A20" w:rsidRPr="00BA56B9">
        <w:rPr>
          <w:sz w:val="24"/>
          <w:szCs w:val="24"/>
        </w:rPr>
        <w:t xml:space="preserve"> H</w:t>
      </w:r>
      <w:r w:rsidR="00C062D8" w:rsidRPr="00BA56B9">
        <w:rPr>
          <w:sz w:val="24"/>
          <w:szCs w:val="24"/>
        </w:rPr>
        <w:t xml:space="preserve">e was Deity as a Son, </w:t>
      </w:r>
      <w:r w:rsidR="002B3A20" w:rsidRPr="00BA56B9">
        <w:rPr>
          <w:sz w:val="24"/>
          <w:szCs w:val="24"/>
        </w:rPr>
        <w:lastRenderedPageBreak/>
        <w:t>H</w:t>
      </w:r>
      <w:r w:rsidR="00C062D8" w:rsidRPr="00BA56B9">
        <w:rPr>
          <w:sz w:val="24"/>
          <w:szCs w:val="24"/>
        </w:rPr>
        <w:t>e still endured suffering in Hebrews 5:8. The pain He suffered in His body on the cross is noted in Matthew 26:38, when</w:t>
      </w:r>
      <w:r w:rsidR="00047F28" w:rsidRPr="00BA56B9">
        <w:rPr>
          <w:sz w:val="24"/>
          <w:szCs w:val="24"/>
        </w:rPr>
        <w:t xml:space="preserve"> </w:t>
      </w:r>
      <w:r w:rsidR="00C062D8" w:rsidRPr="00BA56B9">
        <w:rPr>
          <w:sz w:val="24"/>
          <w:szCs w:val="24"/>
        </w:rPr>
        <w:t>He said “My soul is</w:t>
      </w:r>
      <w:r w:rsidR="00047F28" w:rsidRPr="00BA56B9">
        <w:rPr>
          <w:sz w:val="24"/>
          <w:szCs w:val="24"/>
        </w:rPr>
        <w:t xml:space="preserve"> </w:t>
      </w:r>
      <w:r w:rsidR="00C062D8" w:rsidRPr="00BA56B9">
        <w:rPr>
          <w:sz w:val="24"/>
          <w:szCs w:val="24"/>
        </w:rPr>
        <w:t>very sorrowful, even to</w:t>
      </w:r>
      <w:r w:rsidR="00047F28" w:rsidRPr="00BA56B9">
        <w:rPr>
          <w:sz w:val="24"/>
          <w:szCs w:val="24"/>
        </w:rPr>
        <w:t xml:space="preserve"> </w:t>
      </w:r>
      <w:r w:rsidR="00C062D8" w:rsidRPr="00BA56B9">
        <w:rPr>
          <w:sz w:val="24"/>
          <w:szCs w:val="24"/>
        </w:rPr>
        <w:t xml:space="preserve">death.” </w:t>
      </w:r>
      <w:r w:rsidR="00E97BCE" w:rsidRPr="00BA56B9">
        <w:rPr>
          <w:sz w:val="24"/>
          <w:szCs w:val="24"/>
        </w:rPr>
        <w:t xml:space="preserve">Also reading the scripture of Mark 15:24 which tells us “and they crucified Him.” </w:t>
      </w:r>
      <w:r w:rsidR="00066E35" w:rsidRPr="00BA56B9">
        <w:rPr>
          <w:sz w:val="24"/>
          <w:szCs w:val="24"/>
        </w:rPr>
        <w:t>M</w:t>
      </w:r>
      <w:r w:rsidR="00E97BCE" w:rsidRPr="00BA56B9">
        <w:rPr>
          <w:sz w:val="24"/>
          <w:szCs w:val="24"/>
        </w:rPr>
        <w:t>akes us</w:t>
      </w:r>
      <w:r w:rsidR="00106083" w:rsidRPr="00BA56B9">
        <w:rPr>
          <w:sz w:val="24"/>
          <w:szCs w:val="24"/>
        </w:rPr>
        <w:t xml:space="preserve"> </w:t>
      </w:r>
      <w:r w:rsidR="00E97BCE" w:rsidRPr="00BA56B9">
        <w:rPr>
          <w:sz w:val="24"/>
          <w:szCs w:val="24"/>
        </w:rPr>
        <w:t>think of</w:t>
      </w:r>
      <w:r w:rsidR="00106083" w:rsidRPr="00BA56B9">
        <w:rPr>
          <w:sz w:val="24"/>
          <w:szCs w:val="24"/>
        </w:rPr>
        <w:t xml:space="preserve"> </w:t>
      </w:r>
      <w:r w:rsidR="00E97BCE" w:rsidRPr="00BA56B9">
        <w:rPr>
          <w:sz w:val="24"/>
          <w:szCs w:val="24"/>
        </w:rPr>
        <w:t xml:space="preserve">how </w:t>
      </w:r>
      <w:r w:rsidR="006A7FB3" w:rsidRPr="00BA56B9">
        <w:rPr>
          <w:sz w:val="24"/>
          <w:szCs w:val="24"/>
        </w:rPr>
        <w:t>J</w:t>
      </w:r>
      <w:r w:rsidR="00E97BCE" w:rsidRPr="00BA56B9">
        <w:rPr>
          <w:sz w:val="24"/>
          <w:szCs w:val="24"/>
        </w:rPr>
        <w:t xml:space="preserve">esus must have felt bearing the </w:t>
      </w:r>
      <w:r w:rsidR="006A7FB3" w:rsidRPr="00BA56B9">
        <w:rPr>
          <w:sz w:val="24"/>
          <w:szCs w:val="24"/>
        </w:rPr>
        <w:t>penalty</w:t>
      </w:r>
      <w:r w:rsidR="00E97BCE" w:rsidRPr="00BA56B9">
        <w:rPr>
          <w:sz w:val="24"/>
          <w:szCs w:val="24"/>
        </w:rPr>
        <w:t xml:space="preserve"> </w:t>
      </w:r>
      <w:r w:rsidR="006A7FB3" w:rsidRPr="00BA56B9">
        <w:rPr>
          <w:sz w:val="24"/>
          <w:szCs w:val="24"/>
        </w:rPr>
        <w:t xml:space="preserve">and the physical pain </w:t>
      </w:r>
      <w:r w:rsidR="00E97BCE" w:rsidRPr="00BA56B9">
        <w:rPr>
          <w:sz w:val="24"/>
          <w:szCs w:val="24"/>
        </w:rPr>
        <w:t>through the Father</w:t>
      </w:r>
      <w:r w:rsidR="002B3A20" w:rsidRPr="00BA56B9">
        <w:rPr>
          <w:sz w:val="24"/>
          <w:szCs w:val="24"/>
        </w:rPr>
        <w:t xml:space="preserve"> Stephen</w:t>
      </w:r>
      <w:r w:rsidR="00E97BCE" w:rsidRPr="00BA56B9">
        <w:rPr>
          <w:sz w:val="24"/>
          <w:szCs w:val="24"/>
        </w:rPr>
        <w:t xml:space="preserve">’s </w:t>
      </w:r>
      <w:r w:rsidR="002B3A20" w:rsidRPr="00BA56B9">
        <w:rPr>
          <w:sz w:val="24"/>
          <w:szCs w:val="24"/>
        </w:rPr>
        <w:t>J</w:t>
      </w:r>
      <w:r w:rsidR="00E97BCE" w:rsidRPr="00BA56B9">
        <w:rPr>
          <w:sz w:val="24"/>
          <w:szCs w:val="24"/>
        </w:rPr>
        <w:t>udgment</w:t>
      </w:r>
      <w:r w:rsidR="006A7FB3" w:rsidRPr="00BA56B9">
        <w:rPr>
          <w:sz w:val="24"/>
          <w:szCs w:val="24"/>
        </w:rPr>
        <w:t xml:space="preserve"> in John 19:31-33. Also the agony of bearing the sins of the </w:t>
      </w:r>
      <w:r w:rsidR="002B3A20" w:rsidRPr="00BA56B9">
        <w:rPr>
          <w:sz w:val="24"/>
          <w:szCs w:val="24"/>
        </w:rPr>
        <w:t>W</w:t>
      </w:r>
      <w:r w:rsidR="006A7FB3" w:rsidRPr="00BA56B9">
        <w:rPr>
          <w:sz w:val="24"/>
          <w:szCs w:val="24"/>
        </w:rPr>
        <w:t xml:space="preserve">orld is proven in John 1:29; Isaiah 53:6, </w:t>
      </w:r>
      <w:r w:rsidR="00D4276D" w:rsidRPr="00BA56B9">
        <w:rPr>
          <w:sz w:val="24"/>
          <w:szCs w:val="24"/>
        </w:rPr>
        <w:t xml:space="preserve">12; </w:t>
      </w:r>
      <w:r w:rsidR="006A7FB3" w:rsidRPr="00BA56B9">
        <w:rPr>
          <w:sz w:val="24"/>
          <w:szCs w:val="24"/>
        </w:rPr>
        <w:t xml:space="preserve">Hebrews </w:t>
      </w:r>
      <w:r w:rsidR="00676887" w:rsidRPr="00BA56B9">
        <w:rPr>
          <w:sz w:val="24"/>
          <w:szCs w:val="24"/>
        </w:rPr>
        <w:t xml:space="preserve">4:14; </w:t>
      </w:r>
      <w:r w:rsidR="006A7FB3" w:rsidRPr="00BA56B9">
        <w:rPr>
          <w:sz w:val="24"/>
          <w:szCs w:val="24"/>
        </w:rPr>
        <w:t>9:28; Galatians 3:13 and 1</w:t>
      </w:r>
      <w:r w:rsidR="006A7FB3" w:rsidRPr="00BA56B9">
        <w:rPr>
          <w:sz w:val="24"/>
          <w:szCs w:val="24"/>
          <w:vertAlign w:val="superscript"/>
        </w:rPr>
        <w:t>st</w:t>
      </w:r>
      <w:r w:rsidR="006A7FB3" w:rsidRPr="00BA56B9">
        <w:rPr>
          <w:sz w:val="24"/>
          <w:szCs w:val="24"/>
        </w:rPr>
        <w:t xml:space="preserve"> Peter 2:24. The Father Stephen abandoned Jesus t</w:t>
      </w:r>
      <w:r w:rsidR="00CE5DF0" w:rsidRPr="00BA56B9">
        <w:rPr>
          <w:sz w:val="24"/>
          <w:szCs w:val="24"/>
        </w:rPr>
        <w:t>o</w:t>
      </w:r>
      <w:r w:rsidR="006A7FB3" w:rsidRPr="00BA56B9">
        <w:rPr>
          <w:sz w:val="24"/>
          <w:szCs w:val="24"/>
        </w:rPr>
        <w:t xml:space="preserve"> die on the cross in Mark 14:34; John 13:1; Matthew 27:46</w:t>
      </w:r>
      <w:r w:rsidR="00CE5DF0" w:rsidRPr="00BA56B9">
        <w:rPr>
          <w:sz w:val="24"/>
          <w:szCs w:val="24"/>
        </w:rPr>
        <w:t xml:space="preserve">; Psalms 22:1-2 and Habakkuk 1:13. The </w:t>
      </w:r>
      <w:r w:rsidR="009D7BE9" w:rsidRPr="00BA56B9">
        <w:rPr>
          <w:sz w:val="24"/>
          <w:szCs w:val="24"/>
        </w:rPr>
        <w:t>F</w:t>
      </w:r>
      <w:r w:rsidR="00CE5DF0" w:rsidRPr="00BA56B9">
        <w:rPr>
          <w:sz w:val="24"/>
          <w:szCs w:val="24"/>
        </w:rPr>
        <w:t xml:space="preserve">ather </w:t>
      </w:r>
      <w:r w:rsidR="00A05E1D" w:rsidRPr="00BA56B9">
        <w:rPr>
          <w:sz w:val="24"/>
          <w:szCs w:val="24"/>
        </w:rPr>
        <w:t xml:space="preserve">Stephen </w:t>
      </w:r>
      <w:r w:rsidR="00CE5DF0" w:rsidRPr="00BA56B9">
        <w:rPr>
          <w:sz w:val="24"/>
          <w:szCs w:val="24"/>
        </w:rPr>
        <w:t xml:space="preserve">when </w:t>
      </w:r>
      <w:r w:rsidR="009D7BE9" w:rsidRPr="00BA56B9">
        <w:rPr>
          <w:sz w:val="24"/>
          <w:szCs w:val="24"/>
        </w:rPr>
        <w:t>He</w:t>
      </w:r>
      <w:r w:rsidR="00CE5DF0" w:rsidRPr="00BA56B9">
        <w:rPr>
          <w:sz w:val="24"/>
          <w:szCs w:val="24"/>
        </w:rPr>
        <w:t xml:space="preserve"> does not manifest </w:t>
      </w:r>
      <w:r w:rsidR="00D11A24" w:rsidRPr="00BA56B9">
        <w:rPr>
          <w:sz w:val="24"/>
          <w:szCs w:val="24"/>
        </w:rPr>
        <w:t xml:space="preserve">it brings forth </w:t>
      </w:r>
      <w:r w:rsidR="00CE5DF0" w:rsidRPr="00BA56B9">
        <w:rPr>
          <w:sz w:val="24"/>
          <w:szCs w:val="24"/>
        </w:rPr>
        <w:t>wrath arouse</w:t>
      </w:r>
      <w:r w:rsidR="00D11A24" w:rsidRPr="00BA56B9">
        <w:rPr>
          <w:sz w:val="24"/>
          <w:szCs w:val="24"/>
        </w:rPr>
        <w:t xml:space="preserve">d with </w:t>
      </w:r>
      <w:r w:rsidR="00CE5DF0" w:rsidRPr="00BA56B9">
        <w:rPr>
          <w:sz w:val="24"/>
          <w:szCs w:val="24"/>
        </w:rPr>
        <w:t>trembling and fear in Hebrews 10:31; 12:21, 28-29. The penalty was inflicted by the Father Stephen in 2</w:t>
      </w:r>
      <w:r w:rsidR="00CE5DF0" w:rsidRPr="00BA56B9">
        <w:rPr>
          <w:sz w:val="24"/>
          <w:szCs w:val="24"/>
          <w:vertAlign w:val="superscript"/>
        </w:rPr>
        <w:t>nd</w:t>
      </w:r>
      <w:r w:rsidR="00CE5DF0" w:rsidRPr="00BA56B9">
        <w:rPr>
          <w:sz w:val="24"/>
          <w:szCs w:val="24"/>
        </w:rPr>
        <w:t xml:space="preserve"> Corinthians 5:21; Isaiah 53:6, 10 and Romans 5:8. Jesus became sin without knowing </w:t>
      </w:r>
      <w:r w:rsidR="00FA6A5A" w:rsidRPr="00BA56B9">
        <w:rPr>
          <w:sz w:val="24"/>
          <w:szCs w:val="24"/>
        </w:rPr>
        <w:t xml:space="preserve">any sin or </w:t>
      </w:r>
      <w:r w:rsidR="00CE5DF0" w:rsidRPr="00BA56B9">
        <w:rPr>
          <w:sz w:val="24"/>
          <w:szCs w:val="24"/>
        </w:rPr>
        <w:t>being sin in Hebrews 4:14 and 1</w:t>
      </w:r>
      <w:r w:rsidR="00CE5DF0" w:rsidRPr="00BA56B9">
        <w:rPr>
          <w:sz w:val="24"/>
          <w:szCs w:val="24"/>
          <w:vertAlign w:val="superscript"/>
        </w:rPr>
        <w:t>st</w:t>
      </w:r>
      <w:r w:rsidR="00CE5DF0" w:rsidRPr="00BA56B9">
        <w:rPr>
          <w:sz w:val="24"/>
          <w:szCs w:val="24"/>
        </w:rPr>
        <w:t xml:space="preserve"> Corinthians 5:21. </w:t>
      </w:r>
      <w:r w:rsidR="001D0E20" w:rsidRPr="00BA56B9">
        <w:rPr>
          <w:sz w:val="24"/>
          <w:szCs w:val="24"/>
        </w:rPr>
        <w:t>Jesus also bared the pain of the Father</w:t>
      </w:r>
      <w:r w:rsidR="00A05E1D" w:rsidRPr="00BA56B9">
        <w:rPr>
          <w:sz w:val="24"/>
          <w:szCs w:val="24"/>
        </w:rPr>
        <w:t xml:space="preserve"> Stephen’s</w:t>
      </w:r>
      <w:r w:rsidR="001D0E20" w:rsidRPr="00BA56B9">
        <w:rPr>
          <w:sz w:val="24"/>
          <w:szCs w:val="24"/>
        </w:rPr>
        <w:t xml:space="preserve"> </w:t>
      </w:r>
      <w:r w:rsidR="002B3A20" w:rsidRPr="00BA56B9">
        <w:rPr>
          <w:sz w:val="24"/>
          <w:szCs w:val="24"/>
        </w:rPr>
        <w:t>J</w:t>
      </w:r>
      <w:r w:rsidR="001D0E20" w:rsidRPr="00BA56B9">
        <w:rPr>
          <w:sz w:val="24"/>
          <w:szCs w:val="24"/>
        </w:rPr>
        <w:t xml:space="preserve">udgment in Romans 3:25-26. God saw that the death of Jesus Christ satisfied the sins of </w:t>
      </w:r>
      <w:r w:rsidR="002B3A20" w:rsidRPr="00BA56B9">
        <w:rPr>
          <w:sz w:val="24"/>
          <w:szCs w:val="24"/>
        </w:rPr>
        <w:t>M</w:t>
      </w:r>
      <w:r w:rsidR="001D0E20" w:rsidRPr="00BA56B9">
        <w:rPr>
          <w:sz w:val="24"/>
          <w:szCs w:val="24"/>
        </w:rPr>
        <w:t>ankind from the wrath of God in Isaiah 53:11 and Romans 1:21-32 and</w:t>
      </w:r>
      <w:r w:rsidR="00CE5DF0" w:rsidRPr="00BA56B9">
        <w:rPr>
          <w:sz w:val="24"/>
          <w:szCs w:val="24"/>
        </w:rPr>
        <w:t xml:space="preserve"> </w:t>
      </w:r>
      <w:r w:rsidR="001D0E20" w:rsidRPr="00BA56B9">
        <w:rPr>
          <w:sz w:val="24"/>
          <w:szCs w:val="24"/>
        </w:rPr>
        <w:t>because who the Father Stephen is and because of His mercy Jesus dies on the cross. There are four things that Jesus Christ’s death achieved.</w:t>
      </w:r>
      <w:r w:rsidR="006A7FB3" w:rsidRPr="00BA56B9">
        <w:rPr>
          <w:sz w:val="24"/>
          <w:szCs w:val="24"/>
        </w:rPr>
        <w:t xml:space="preserve"> </w:t>
      </w:r>
      <w:r w:rsidR="00657DE3" w:rsidRPr="00BA56B9">
        <w:rPr>
          <w:sz w:val="24"/>
          <w:szCs w:val="24"/>
        </w:rPr>
        <w:t>First, is the reconciliation. Mankind was separated fr</w:t>
      </w:r>
      <w:r w:rsidR="009D7BE9" w:rsidRPr="00BA56B9">
        <w:rPr>
          <w:sz w:val="24"/>
          <w:szCs w:val="24"/>
        </w:rPr>
        <w:t>o</w:t>
      </w:r>
      <w:r w:rsidR="00657DE3" w:rsidRPr="00BA56B9">
        <w:rPr>
          <w:sz w:val="24"/>
          <w:szCs w:val="24"/>
        </w:rPr>
        <w:t>m God because of their sins and because of 2</w:t>
      </w:r>
      <w:r w:rsidR="00657DE3" w:rsidRPr="00BA56B9">
        <w:rPr>
          <w:sz w:val="24"/>
          <w:szCs w:val="24"/>
          <w:vertAlign w:val="superscript"/>
        </w:rPr>
        <w:t>nd</w:t>
      </w:r>
      <w:r w:rsidR="00657DE3" w:rsidRPr="00BA56B9">
        <w:rPr>
          <w:sz w:val="24"/>
          <w:szCs w:val="24"/>
        </w:rPr>
        <w:t xml:space="preserve"> Corinthians 5:18-19 which tells us “through Christ reconciled </w:t>
      </w:r>
      <w:r w:rsidR="002B3A20" w:rsidRPr="00BA56B9">
        <w:rPr>
          <w:sz w:val="24"/>
          <w:szCs w:val="24"/>
        </w:rPr>
        <w:t>U</w:t>
      </w:r>
      <w:r w:rsidR="00657DE3" w:rsidRPr="00BA56B9">
        <w:rPr>
          <w:sz w:val="24"/>
          <w:szCs w:val="24"/>
        </w:rPr>
        <w:t xml:space="preserve">s to Himself </w:t>
      </w:r>
      <w:r w:rsidR="00D11A24" w:rsidRPr="00BA56B9">
        <w:rPr>
          <w:sz w:val="24"/>
          <w:szCs w:val="24"/>
        </w:rPr>
        <w:t>&amp;</w:t>
      </w:r>
      <w:r w:rsidR="00657DE3" w:rsidRPr="00BA56B9">
        <w:rPr>
          <w:sz w:val="24"/>
          <w:szCs w:val="24"/>
        </w:rPr>
        <w:t xml:space="preserve"> gave a </w:t>
      </w:r>
      <w:r w:rsidR="002B3A20" w:rsidRPr="00BA56B9">
        <w:rPr>
          <w:sz w:val="24"/>
          <w:szCs w:val="24"/>
        </w:rPr>
        <w:t>M</w:t>
      </w:r>
      <w:r w:rsidR="00657DE3" w:rsidRPr="00BA56B9">
        <w:rPr>
          <w:sz w:val="24"/>
          <w:szCs w:val="24"/>
        </w:rPr>
        <w:t xml:space="preserve">inistry of </w:t>
      </w:r>
      <w:r w:rsidR="002B3A20" w:rsidRPr="00BA56B9">
        <w:rPr>
          <w:sz w:val="24"/>
          <w:szCs w:val="24"/>
        </w:rPr>
        <w:t>R</w:t>
      </w:r>
      <w:r w:rsidR="00657DE3" w:rsidRPr="00BA56B9">
        <w:rPr>
          <w:sz w:val="24"/>
          <w:szCs w:val="24"/>
        </w:rPr>
        <w:t xml:space="preserve">econciliation, that is, in Christ God was reconciling the </w:t>
      </w:r>
      <w:r w:rsidR="002B3A20" w:rsidRPr="00BA56B9">
        <w:rPr>
          <w:sz w:val="24"/>
          <w:szCs w:val="24"/>
        </w:rPr>
        <w:t>W</w:t>
      </w:r>
      <w:r w:rsidR="00657DE3" w:rsidRPr="00BA56B9">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BA56B9">
        <w:rPr>
          <w:sz w:val="24"/>
          <w:szCs w:val="24"/>
        </w:rPr>
        <w:t>Some</w:t>
      </w:r>
      <w:r w:rsidR="00657DE3" w:rsidRPr="00BA56B9">
        <w:rPr>
          <w:sz w:val="24"/>
          <w:szCs w:val="24"/>
        </w:rPr>
        <w:t xml:space="preserve"> scriptures are </w:t>
      </w:r>
      <w:r w:rsidR="00F5295A" w:rsidRPr="00BA56B9">
        <w:rPr>
          <w:sz w:val="24"/>
          <w:szCs w:val="24"/>
        </w:rPr>
        <w:t xml:space="preserve">Hebrews 2:15; </w:t>
      </w:r>
      <w:r w:rsidR="00657DE3" w:rsidRPr="00BA56B9">
        <w:rPr>
          <w:sz w:val="24"/>
          <w:szCs w:val="24"/>
        </w:rPr>
        <w:t>Colossians 1:13; 1</w:t>
      </w:r>
      <w:r w:rsidR="00657DE3" w:rsidRPr="00BA56B9">
        <w:rPr>
          <w:sz w:val="24"/>
          <w:szCs w:val="24"/>
          <w:vertAlign w:val="superscript"/>
        </w:rPr>
        <w:t>st</w:t>
      </w:r>
      <w:r w:rsidR="00657DE3" w:rsidRPr="00BA56B9">
        <w:rPr>
          <w:sz w:val="24"/>
          <w:szCs w:val="24"/>
        </w:rPr>
        <w:t xml:space="preserve"> John 5:19 </w:t>
      </w:r>
      <w:r w:rsidR="00D11A24" w:rsidRPr="00BA56B9">
        <w:rPr>
          <w:sz w:val="24"/>
          <w:szCs w:val="24"/>
        </w:rPr>
        <w:t>&amp;</w:t>
      </w:r>
      <w:r w:rsidR="00657DE3" w:rsidRPr="00BA56B9">
        <w:rPr>
          <w:sz w:val="24"/>
          <w:szCs w:val="24"/>
        </w:rPr>
        <w:t xml:space="preserve"> Romans 6</w:t>
      </w:r>
      <w:r w:rsidR="009E5E37" w:rsidRPr="00BA56B9">
        <w:rPr>
          <w:sz w:val="24"/>
          <w:szCs w:val="24"/>
        </w:rPr>
        <w:t>:</w:t>
      </w:r>
      <w:r w:rsidR="00657DE3" w:rsidRPr="00BA56B9">
        <w:rPr>
          <w:sz w:val="24"/>
          <w:szCs w:val="24"/>
        </w:rPr>
        <w:t xml:space="preserve">11, 14. Fourth, is the propitiation which removed </w:t>
      </w:r>
      <w:r w:rsidR="002B3A20" w:rsidRPr="00BA56B9">
        <w:rPr>
          <w:sz w:val="24"/>
          <w:szCs w:val="24"/>
        </w:rPr>
        <w:t>Father Stephen</w:t>
      </w:r>
      <w:r w:rsidR="00657DE3" w:rsidRPr="00BA56B9">
        <w:rPr>
          <w:sz w:val="24"/>
          <w:szCs w:val="24"/>
        </w:rPr>
        <w:t xml:space="preserve">’s </w:t>
      </w:r>
      <w:r w:rsidR="002B3A20" w:rsidRPr="00BA56B9">
        <w:rPr>
          <w:sz w:val="24"/>
          <w:szCs w:val="24"/>
        </w:rPr>
        <w:t>J</w:t>
      </w:r>
      <w:r w:rsidR="00657DE3" w:rsidRPr="00BA56B9">
        <w:rPr>
          <w:sz w:val="24"/>
          <w:szCs w:val="24"/>
        </w:rPr>
        <w:t>udgment on sinners. In 1</w:t>
      </w:r>
      <w:r w:rsidR="00657DE3" w:rsidRPr="00BA56B9">
        <w:rPr>
          <w:sz w:val="24"/>
          <w:szCs w:val="24"/>
          <w:vertAlign w:val="superscript"/>
        </w:rPr>
        <w:t>st</w:t>
      </w:r>
      <w:r w:rsidR="00657DE3" w:rsidRPr="00BA56B9">
        <w:rPr>
          <w:sz w:val="24"/>
          <w:szCs w:val="24"/>
        </w:rPr>
        <w:t xml:space="preserve"> John 4:10 (NASB) it </w:t>
      </w:r>
      <w:r w:rsidR="00657DE3" w:rsidRPr="00BA56B9">
        <w:rPr>
          <w:sz w:val="24"/>
          <w:szCs w:val="24"/>
        </w:rPr>
        <w:lastRenderedPageBreak/>
        <w:t xml:space="preserve">tells us that “In this is </w:t>
      </w:r>
      <w:r w:rsidR="002B3A20" w:rsidRPr="00BA56B9">
        <w:rPr>
          <w:sz w:val="24"/>
          <w:szCs w:val="24"/>
        </w:rPr>
        <w:t xml:space="preserve">(agape) </w:t>
      </w:r>
      <w:r w:rsidR="00657DE3" w:rsidRPr="00BA56B9">
        <w:rPr>
          <w:sz w:val="24"/>
          <w:szCs w:val="24"/>
        </w:rPr>
        <w:t xml:space="preserve">love, not that </w:t>
      </w:r>
      <w:r w:rsidR="002B3A20" w:rsidRPr="00BA56B9">
        <w:rPr>
          <w:sz w:val="24"/>
          <w:szCs w:val="24"/>
        </w:rPr>
        <w:t>W</w:t>
      </w:r>
      <w:r w:rsidR="00D11A24" w:rsidRPr="00BA56B9">
        <w:rPr>
          <w:sz w:val="24"/>
          <w:szCs w:val="24"/>
        </w:rPr>
        <w:t>e</w:t>
      </w:r>
      <w:r w:rsidR="00657DE3" w:rsidRPr="00BA56B9">
        <w:rPr>
          <w:sz w:val="24"/>
          <w:szCs w:val="24"/>
        </w:rPr>
        <w:t xml:space="preserve"> </w:t>
      </w:r>
      <w:r w:rsidR="002B3A20" w:rsidRPr="00BA56B9">
        <w:rPr>
          <w:sz w:val="24"/>
          <w:szCs w:val="24"/>
        </w:rPr>
        <w:t xml:space="preserve">(agape) </w:t>
      </w:r>
      <w:r w:rsidR="00657DE3" w:rsidRPr="00BA56B9">
        <w:rPr>
          <w:sz w:val="24"/>
          <w:szCs w:val="24"/>
        </w:rPr>
        <w:t xml:space="preserve">loved God, but He </w:t>
      </w:r>
      <w:r w:rsidR="002B3A20" w:rsidRPr="00BA56B9">
        <w:rPr>
          <w:sz w:val="24"/>
          <w:szCs w:val="24"/>
        </w:rPr>
        <w:t xml:space="preserve">(agape) </w:t>
      </w:r>
      <w:r w:rsidR="00657DE3" w:rsidRPr="00BA56B9">
        <w:rPr>
          <w:sz w:val="24"/>
          <w:szCs w:val="24"/>
        </w:rPr>
        <w:t xml:space="preserve">loved </w:t>
      </w:r>
      <w:r w:rsidR="002B3A20" w:rsidRPr="00BA56B9">
        <w:rPr>
          <w:sz w:val="24"/>
          <w:szCs w:val="24"/>
        </w:rPr>
        <w:t>U</w:t>
      </w:r>
      <w:r w:rsidR="00657DE3" w:rsidRPr="00BA56B9">
        <w:rPr>
          <w:sz w:val="24"/>
          <w:szCs w:val="24"/>
        </w:rPr>
        <w:t xml:space="preserve">s </w:t>
      </w:r>
      <w:r w:rsidR="00D11A24" w:rsidRPr="00BA56B9">
        <w:rPr>
          <w:sz w:val="24"/>
          <w:szCs w:val="24"/>
        </w:rPr>
        <w:t>&amp;</w:t>
      </w:r>
      <w:r w:rsidR="00657DE3" w:rsidRPr="00BA56B9">
        <w:rPr>
          <w:sz w:val="24"/>
          <w:szCs w:val="24"/>
        </w:rPr>
        <w:t xml:space="preserve"> sent His Son to be</w:t>
      </w:r>
      <w:r w:rsidR="00047F28" w:rsidRPr="00BA56B9">
        <w:rPr>
          <w:sz w:val="24"/>
          <w:szCs w:val="24"/>
        </w:rPr>
        <w:t xml:space="preserve"> </w:t>
      </w:r>
      <w:r w:rsidR="00657DE3" w:rsidRPr="00BA56B9">
        <w:rPr>
          <w:sz w:val="24"/>
          <w:szCs w:val="24"/>
        </w:rPr>
        <w:t>a propitiation</w:t>
      </w:r>
      <w:r w:rsidR="00047F28" w:rsidRPr="00BA56B9">
        <w:rPr>
          <w:sz w:val="24"/>
          <w:szCs w:val="24"/>
        </w:rPr>
        <w:t xml:space="preserve"> </w:t>
      </w:r>
      <w:r w:rsidR="00657DE3" w:rsidRPr="00BA56B9">
        <w:rPr>
          <w:sz w:val="24"/>
          <w:szCs w:val="24"/>
        </w:rPr>
        <w:t>for</w:t>
      </w:r>
      <w:r w:rsidR="00047F28" w:rsidRPr="00BA56B9">
        <w:rPr>
          <w:sz w:val="24"/>
          <w:szCs w:val="24"/>
        </w:rPr>
        <w:t xml:space="preserve"> </w:t>
      </w:r>
      <w:r w:rsidR="002B3A20" w:rsidRPr="00BA56B9">
        <w:rPr>
          <w:sz w:val="24"/>
          <w:szCs w:val="24"/>
        </w:rPr>
        <w:t>O</w:t>
      </w:r>
      <w:r w:rsidR="00657DE3" w:rsidRPr="00BA56B9">
        <w:rPr>
          <w:sz w:val="24"/>
          <w:szCs w:val="24"/>
        </w:rPr>
        <w:t>ur sins.”</w:t>
      </w:r>
      <w:r w:rsidR="009E4CC3" w:rsidRPr="00BA56B9">
        <w:rPr>
          <w:sz w:val="24"/>
          <w:szCs w:val="24"/>
        </w:rPr>
        <w:t xml:space="preserve"> Jesus </w:t>
      </w:r>
      <w:r w:rsidR="00657DE3" w:rsidRPr="00BA56B9">
        <w:rPr>
          <w:sz w:val="24"/>
          <w:szCs w:val="24"/>
        </w:rPr>
        <w:t>descend</w:t>
      </w:r>
      <w:r w:rsidR="00A05E1D" w:rsidRPr="00BA56B9">
        <w:rPr>
          <w:sz w:val="24"/>
          <w:szCs w:val="24"/>
        </w:rPr>
        <w:t>ed</w:t>
      </w:r>
      <w:r w:rsidR="00D11A24" w:rsidRPr="00BA56B9">
        <w:rPr>
          <w:sz w:val="24"/>
          <w:szCs w:val="24"/>
        </w:rPr>
        <w:t xml:space="preserve"> to </w:t>
      </w:r>
      <w:r w:rsidR="00657DE3" w:rsidRPr="00BA56B9">
        <w:rPr>
          <w:sz w:val="24"/>
          <w:szCs w:val="24"/>
        </w:rPr>
        <w:t>Hell</w:t>
      </w:r>
      <w:r w:rsidR="009E4CC3" w:rsidRPr="00BA56B9">
        <w:rPr>
          <w:sz w:val="24"/>
          <w:szCs w:val="24"/>
        </w:rPr>
        <w:t xml:space="preserve"> </w:t>
      </w:r>
      <w:r w:rsidR="00A05E1D" w:rsidRPr="00BA56B9">
        <w:rPr>
          <w:sz w:val="24"/>
          <w:szCs w:val="24"/>
        </w:rPr>
        <w:t>in</w:t>
      </w:r>
      <w:r w:rsidR="00657DE3" w:rsidRPr="00BA56B9">
        <w:rPr>
          <w:sz w:val="24"/>
          <w:szCs w:val="24"/>
        </w:rPr>
        <w:t xml:space="preserve"> eternal</w:t>
      </w:r>
      <w:r w:rsidR="00CF19FC" w:rsidRPr="00BA56B9">
        <w:rPr>
          <w:sz w:val="24"/>
          <w:szCs w:val="24"/>
        </w:rPr>
        <w:t xml:space="preserve"> </w:t>
      </w:r>
      <w:r w:rsidR="00657DE3" w:rsidRPr="00BA56B9">
        <w:rPr>
          <w:sz w:val="24"/>
          <w:szCs w:val="24"/>
        </w:rPr>
        <w:t>salvation</w:t>
      </w:r>
      <w:r w:rsidR="00CF19FC" w:rsidRPr="00BA56B9">
        <w:rPr>
          <w:sz w:val="24"/>
          <w:szCs w:val="24"/>
        </w:rPr>
        <w:t xml:space="preserve"> </w:t>
      </w:r>
      <w:r w:rsidR="00A05E1D" w:rsidRPr="00BA56B9">
        <w:rPr>
          <w:sz w:val="24"/>
          <w:szCs w:val="24"/>
        </w:rPr>
        <w:t>for</w:t>
      </w:r>
      <w:r w:rsidR="00CF19FC" w:rsidRPr="00BA56B9">
        <w:rPr>
          <w:sz w:val="24"/>
          <w:szCs w:val="24"/>
        </w:rPr>
        <w:t xml:space="preserve"> </w:t>
      </w:r>
      <w:r w:rsidR="00A05E1D" w:rsidRPr="00BA56B9">
        <w:rPr>
          <w:sz w:val="24"/>
          <w:szCs w:val="24"/>
        </w:rPr>
        <w:t>the</w:t>
      </w:r>
      <w:r w:rsidR="00CF19FC" w:rsidRPr="00BA56B9">
        <w:rPr>
          <w:sz w:val="24"/>
          <w:szCs w:val="24"/>
        </w:rPr>
        <w:t xml:space="preserve"> </w:t>
      </w:r>
      <w:r w:rsidR="00657DE3" w:rsidRPr="00BA56B9">
        <w:rPr>
          <w:sz w:val="24"/>
          <w:szCs w:val="24"/>
        </w:rPr>
        <w:t xml:space="preserve">bondage from Satan. </w:t>
      </w:r>
      <w:r w:rsidR="00CF19FC" w:rsidRPr="00BA56B9">
        <w:rPr>
          <w:sz w:val="24"/>
          <w:szCs w:val="24"/>
        </w:rPr>
        <w:t>Some scriptures to prove th</w:t>
      </w:r>
      <w:r w:rsidR="00E81343" w:rsidRPr="00BA56B9">
        <w:rPr>
          <w:sz w:val="24"/>
          <w:szCs w:val="24"/>
        </w:rPr>
        <w:t>at</w:t>
      </w:r>
      <w:r w:rsidR="00CF19FC" w:rsidRPr="00BA56B9">
        <w:rPr>
          <w:sz w:val="24"/>
          <w:szCs w:val="24"/>
        </w:rPr>
        <w:t xml:space="preserve"> He went to Hell are </w:t>
      </w:r>
      <w:r w:rsidR="00657DE3" w:rsidRPr="00BA56B9">
        <w:rPr>
          <w:sz w:val="24"/>
          <w:szCs w:val="24"/>
        </w:rPr>
        <w:t xml:space="preserve">in Acts 2:27; </w:t>
      </w:r>
      <w:r w:rsidR="00CF19FC" w:rsidRPr="00BA56B9">
        <w:rPr>
          <w:sz w:val="24"/>
          <w:szCs w:val="24"/>
        </w:rPr>
        <w:t xml:space="preserve">Romans 10:6-7; </w:t>
      </w:r>
      <w:r w:rsidR="00657DE3" w:rsidRPr="00BA56B9">
        <w:rPr>
          <w:sz w:val="24"/>
          <w:szCs w:val="24"/>
        </w:rPr>
        <w:t>Ephesians 4:8-9 and 1</w:t>
      </w:r>
      <w:r w:rsidR="00657DE3" w:rsidRPr="00BA56B9">
        <w:rPr>
          <w:sz w:val="24"/>
          <w:szCs w:val="24"/>
          <w:vertAlign w:val="superscript"/>
        </w:rPr>
        <w:t>st</w:t>
      </w:r>
      <w:r w:rsidR="00657DE3" w:rsidRPr="00BA56B9">
        <w:rPr>
          <w:sz w:val="24"/>
          <w:szCs w:val="24"/>
        </w:rPr>
        <w:t xml:space="preserve"> Peter 2:18-20, 4:6. </w:t>
      </w:r>
      <w:r w:rsidR="00BC4BA8" w:rsidRPr="00BA56B9">
        <w:rPr>
          <w:sz w:val="24"/>
          <w:szCs w:val="24"/>
        </w:rPr>
        <w:t xml:space="preserve">Jesus preached in Hell to the captive </w:t>
      </w:r>
      <w:r w:rsidR="002B3A20" w:rsidRPr="00BA56B9">
        <w:rPr>
          <w:sz w:val="24"/>
          <w:szCs w:val="24"/>
        </w:rPr>
        <w:t>S</w:t>
      </w:r>
      <w:r w:rsidR="00BC4BA8" w:rsidRPr="00BA56B9">
        <w:rPr>
          <w:sz w:val="24"/>
          <w:szCs w:val="24"/>
        </w:rPr>
        <w:t>aints</w:t>
      </w:r>
      <w:r w:rsidR="002B3A20" w:rsidRPr="00BA56B9">
        <w:rPr>
          <w:sz w:val="24"/>
          <w:szCs w:val="24"/>
        </w:rPr>
        <w:t xml:space="preserve"> (Lords)</w:t>
      </w:r>
      <w:r w:rsidR="00295E11" w:rsidRPr="00BA56B9">
        <w:rPr>
          <w:sz w:val="24"/>
          <w:szCs w:val="24"/>
        </w:rPr>
        <w:t>/</w:t>
      </w:r>
      <w:r w:rsidR="002B3A20" w:rsidRPr="00BA56B9">
        <w:rPr>
          <w:sz w:val="24"/>
          <w:szCs w:val="24"/>
        </w:rPr>
        <w:t>G</w:t>
      </w:r>
      <w:r w:rsidR="00BC4BA8" w:rsidRPr="00BA56B9">
        <w:rPr>
          <w:sz w:val="24"/>
          <w:szCs w:val="24"/>
        </w:rPr>
        <w:t xml:space="preserve">ood </w:t>
      </w:r>
      <w:r w:rsidR="002B3A20" w:rsidRPr="00BA56B9">
        <w:rPr>
          <w:sz w:val="24"/>
          <w:szCs w:val="24"/>
        </w:rPr>
        <w:t>A</w:t>
      </w:r>
      <w:r w:rsidR="00BC4BA8" w:rsidRPr="00BA56B9">
        <w:rPr>
          <w:sz w:val="24"/>
          <w:szCs w:val="24"/>
        </w:rPr>
        <w:t xml:space="preserve">ngels </w:t>
      </w:r>
      <w:r w:rsidR="002B3A20" w:rsidRPr="00BA56B9">
        <w:rPr>
          <w:sz w:val="24"/>
          <w:szCs w:val="24"/>
        </w:rPr>
        <w:t xml:space="preserve">(Lords) </w:t>
      </w:r>
      <w:r w:rsidR="00BC4BA8" w:rsidRPr="00BA56B9">
        <w:rPr>
          <w:sz w:val="24"/>
          <w:szCs w:val="24"/>
        </w:rPr>
        <w:t>bound by Satan can be found in 1</w:t>
      </w:r>
      <w:r w:rsidR="00BC4BA8" w:rsidRPr="00BA56B9">
        <w:rPr>
          <w:sz w:val="24"/>
          <w:szCs w:val="24"/>
          <w:vertAlign w:val="superscript"/>
        </w:rPr>
        <w:t>st</w:t>
      </w:r>
      <w:r w:rsidR="00BC4BA8" w:rsidRPr="00BA56B9">
        <w:rPr>
          <w:sz w:val="24"/>
          <w:szCs w:val="24"/>
        </w:rPr>
        <w:t xml:space="preserve"> Peter 3:18-20; 4:6; Revelation 13:7; Acts 2:27; Romans 10:6-7 </w:t>
      </w:r>
      <w:r w:rsidR="00295E11" w:rsidRPr="00BA56B9">
        <w:rPr>
          <w:sz w:val="24"/>
          <w:szCs w:val="24"/>
        </w:rPr>
        <w:t>&amp;</w:t>
      </w:r>
      <w:r w:rsidR="00BC4BA8" w:rsidRPr="00BA56B9">
        <w:rPr>
          <w:sz w:val="24"/>
          <w:szCs w:val="24"/>
        </w:rPr>
        <w:t xml:space="preserve"> Ephesians 4:8-9. Stephen is the Father</w:t>
      </w:r>
      <w:r w:rsidR="00E4202B" w:rsidRPr="00BA56B9">
        <w:rPr>
          <w:sz w:val="24"/>
          <w:szCs w:val="24"/>
        </w:rPr>
        <w:t xml:space="preserve"> by</w:t>
      </w:r>
      <w:r w:rsidR="00BC4BA8" w:rsidRPr="00BA56B9">
        <w:rPr>
          <w:sz w:val="24"/>
          <w:szCs w:val="24"/>
        </w:rPr>
        <w:t xml:space="preserve"> Jesus bear</w:t>
      </w:r>
      <w:r w:rsidR="00E4202B" w:rsidRPr="00BA56B9">
        <w:rPr>
          <w:sz w:val="24"/>
          <w:szCs w:val="24"/>
        </w:rPr>
        <w:t>ing</w:t>
      </w:r>
      <w:r w:rsidR="00BC4BA8" w:rsidRPr="00BA56B9">
        <w:rPr>
          <w:sz w:val="24"/>
          <w:szCs w:val="24"/>
        </w:rPr>
        <w:t xml:space="preserve"> the </w:t>
      </w:r>
      <w:r w:rsidR="00295E11" w:rsidRPr="00BA56B9">
        <w:rPr>
          <w:sz w:val="24"/>
          <w:szCs w:val="24"/>
        </w:rPr>
        <w:t xml:space="preserve">thorn’s </w:t>
      </w:r>
      <w:r w:rsidR="00BC4BA8" w:rsidRPr="00BA56B9">
        <w:rPr>
          <w:sz w:val="24"/>
          <w:szCs w:val="24"/>
        </w:rPr>
        <w:t xml:space="preserve">crown in Matthew 27:29 </w:t>
      </w:r>
      <w:r w:rsidR="00E4202B" w:rsidRPr="00BA56B9">
        <w:rPr>
          <w:sz w:val="24"/>
          <w:szCs w:val="24"/>
        </w:rPr>
        <w:t>&amp;</w:t>
      </w:r>
      <w:r w:rsidR="00BC4BA8" w:rsidRPr="00BA56B9">
        <w:rPr>
          <w:sz w:val="24"/>
          <w:szCs w:val="24"/>
        </w:rPr>
        <w:t xml:space="preserve"> Jesus also satisfied the Father’s wrath/judgment in Romans 1:</w:t>
      </w:r>
      <w:r w:rsidR="00CF19FC" w:rsidRPr="00BA56B9">
        <w:rPr>
          <w:sz w:val="24"/>
          <w:szCs w:val="24"/>
        </w:rPr>
        <w:t>2</w:t>
      </w:r>
      <w:r w:rsidR="00BC4BA8" w:rsidRPr="00BA56B9">
        <w:rPr>
          <w:sz w:val="24"/>
          <w:szCs w:val="24"/>
        </w:rPr>
        <w:t xml:space="preserve">1-32. Stephen is the only </w:t>
      </w:r>
      <w:r w:rsidR="002B3A20" w:rsidRPr="00BA56B9">
        <w:rPr>
          <w:sz w:val="24"/>
          <w:szCs w:val="24"/>
        </w:rPr>
        <w:t>I</w:t>
      </w:r>
      <w:r w:rsidR="00BC4BA8" w:rsidRPr="00BA56B9">
        <w:rPr>
          <w:sz w:val="24"/>
          <w:szCs w:val="24"/>
        </w:rPr>
        <w:t>ndividual whos</w:t>
      </w:r>
      <w:r w:rsidR="0011296E" w:rsidRPr="00BA56B9">
        <w:rPr>
          <w:sz w:val="24"/>
          <w:szCs w:val="24"/>
        </w:rPr>
        <w:t>e</w:t>
      </w:r>
      <w:r w:rsidR="00BC4BA8" w:rsidRPr="00BA56B9">
        <w:rPr>
          <w:sz w:val="24"/>
          <w:szCs w:val="24"/>
        </w:rPr>
        <w:t xml:space="preserve"> name means “</w:t>
      </w:r>
      <w:r w:rsidR="00BC4BA8" w:rsidRPr="00BA56B9">
        <w:rPr>
          <w:b/>
          <w:sz w:val="24"/>
          <w:szCs w:val="24"/>
        </w:rPr>
        <w:t>Highest Lord</w:t>
      </w:r>
      <w:r w:rsidR="00BC4BA8" w:rsidRPr="00BA56B9">
        <w:rPr>
          <w:sz w:val="24"/>
          <w:szCs w:val="24"/>
        </w:rPr>
        <w:t>.” Jesus has Lordship done by the Lord Stephen to administer salvation to those who will inherit salvation (</w:t>
      </w:r>
      <w:r w:rsidR="00AA1D74" w:rsidRPr="00BA56B9">
        <w:rPr>
          <w:sz w:val="24"/>
          <w:szCs w:val="24"/>
        </w:rPr>
        <w:t>M</w:t>
      </w:r>
      <w:r w:rsidR="00BC4BA8" w:rsidRPr="00BA56B9">
        <w:rPr>
          <w:sz w:val="24"/>
          <w:szCs w:val="24"/>
        </w:rPr>
        <w:t xml:space="preserve">an) in Hebrews 1:14 </w:t>
      </w:r>
      <w:r w:rsidR="00E4202B" w:rsidRPr="00BA56B9">
        <w:rPr>
          <w:sz w:val="24"/>
          <w:szCs w:val="24"/>
        </w:rPr>
        <w:t>&amp;</w:t>
      </w:r>
      <w:r w:rsidR="00BC4BA8" w:rsidRPr="00BA56B9">
        <w:rPr>
          <w:sz w:val="24"/>
          <w:szCs w:val="24"/>
        </w:rPr>
        <w:t xml:space="preserve"> Acts 4:11-12. </w:t>
      </w:r>
      <w:r w:rsidR="00BA6547" w:rsidRPr="00BA56B9">
        <w:rPr>
          <w:sz w:val="24"/>
          <w:szCs w:val="24"/>
        </w:rPr>
        <w:t xml:space="preserve">The </w:t>
      </w:r>
      <w:r w:rsidR="000C522C" w:rsidRPr="00BA56B9">
        <w:rPr>
          <w:sz w:val="24"/>
          <w:szCs w:val="24"/>
        </w:rPr>
        <w:t>4</w:t>
      </w:r>
      <w:r w:rsidR="00F67C0B" w:rsidRPr="00BA56B9">
        <w:rPr>
          <w:sz w:val="24"/>
          <w:szCs w:val="24"/>
        </w:rPr>
        <w:t>0</w:t>
      </w:r>
      <w:r w:rsidR="00BA6547" w:rsidRPr="00BA56B9">
        <w:rPr>
          <w:sz w:val="24"/>
          <w:szCs w:val="24"/>
        </w:rPr>
        <w:t xml:space="preserve"> crimes to </w:t>
      </w:r>
      <w:r w:rsidR="00E4202B" w:rsidRPr="00BA56B9">
        <w:rPr>
          <w:sz w:val="24"/>
          <w:szCs w:val="24"/>
        </w:rPr>
        <w:t>Christ’s</w:t>
      </w:r>
      <w:r w:rsidR="00BA6547" w:rsidRPr="00BA56B9">
        <w:rPr>
          <w:sz w:val="24"/>
          <w:szCs w:val="24"/>
        </w:rPr>
        <w:t xml:space="preserve"> cross </w:t>
      </w:r>
      <w:r w:rsidR="00295E11" w:rsidRPr="00BA56B9">
        <w:rPr>
          <w:sz w:val="24"/>
          <w:szCs w:val="24"/>
        </w:rPr>
        <w:t xml:space="preserve">are </w:t>
      </w:r>
      <w:r w:rsidR="00BA6547" w:rsidRPr="00BA56B9">
        <w:rPr>
          <w:sz w:val="24"/>
          <w:szCs w:val="24"/>
        </w:rPr>
        <w:t>in Romans 1:</w:t>
      </w:r>
      <w:r w:rsidR="00C12C39" w:rsidRPr="00BA56B9">
        <w:rPr>
          <w:sz w:val="24"/>
          <w:szCs w:val="24"/>
        </w:rPr>
        <w:t>2</w:t>
      </w:r>
      <w:r w:rsidR="00BA6547" w:rsidRPr="00BA56B9">
        <w:rPr>
          <w:sz w:val="24"/>
          <w:szCs w:val="24"/>
        </w:rPr>
        <w:t xml:space="preserve">1-32. </w:t>
      </w:r>
      <w:r w:rsidR="009E5E37" w:rsidRPr="00BA56B9">
        <w:rPr>
          <w:sz w:val="24"/>
          <w:szCs w:val="24"/>
        </w:rPr>
        <w:t>They are shame</w:t>
      </w:r>
      <w:r w:rsidR="00BA6547" w:rsidRPr="00BA56B9">
        <w:rPr>
          <w:sz w:val="24"/>
          <w:szCs w:val="24"/>
        </w:rPr>
        <w:t>ful</w:t>
      </w:r>
      <w:r w:rsidR="009E5E37" w:rsidRPr="00BA56B9">
        <w:rPr>
          <w:sz w:val="24"/>
          <w:szCs w:val="24"/>
        </w:rPr>
        <w:t>, unthankful to God, futile thoughts, darkened heart, foolishness, corruption, uncleanness, lust</w:t>
      </w:r>
      <w:r w:rsidR="00295E11" w:rsidRPr="00BA56B9">
        <w:rPr>
          <w:sz w:val="24"/>
          <w:szCs w:val="24"/>
        </w:rPr>
        <w:t>i</w:t>
      </w:r>
      <w:r w:rsidR="009E5E37" w:rsidRPr="00BA56B9">
        <w:rPr>
          <w:sz w:val="24"/>
          <w:szCs w:val="24"/>
        </w:rPr>
        <w:t>n</w:t>
      </w:r>
      <w:r w:rsidR="00295E11" w:rsidRPr="00BA56B9">
        <w:rPr>
          <w:sz w:val="24"/>
          <w:szCs w:val="24"/>
        </w:rPr>
        <w:t>g</w:t>
      </w:r>
      <w:r w:rsidR="009E5E37" w:rsidRPr="00BA56B9">
        <w:rPr>
          <w:sz w:val="24"/>
          <w:szCs w:val="24"/>
        </w:rPr>
        <w:t xml:space="preserve"> hearts, dishonor, lies, vile passions, catamites, sod mites, errors</w:t>
      </w:r>
      <w:r w:rsidR="00C95450" w:rsidRPr="00BA56B9">
        <w:rPr>
          <w:sz w:val="24"/>
          <w:szCs w:val="24"/>
        </w:rPr>
        <w:t xml:space="preserve"> (follies)</w:t>
      </w:r>
      <w:r w:rsidR="009E5E37" w:rsidRPr="00BA56B9">
        <w:rPr>
          <w:sz w:val="24"/>
          <w:szCs w:val="24"/>
        </w:rPr>
        <w:t>, ignorance about God, debased mind, all unrighteousness, all sexual Immorality, all wickedness, all covetousness (greed), all maliciousness (malice), full envy, murder, strife, deceit, evil</w:t>
      </w:r>
      <w:r w:rsidR="00AA1D74" w:rsidRPr="00BA56B9">
        <w:rPr>
          <w:sz w:val="24"/>
          <w:szCs w:val="24"/>
        </w:rPr>
        <w:t>-</w:t>
      </w:r>
      <w:r w:rsidR="009E5E37" w:rsidRPr="00BA56B9">
        <w:rPr>
          <w:sz w:val="24"/>
          <w:szCs w:val="24"/>
        </w:rPr>
        <w:t xml:space="preserve">mindedness, whisperers, backbiters, </w:t>
      </w:r>
      <w:r w:rsidR="00C95450" w:rsidRPr="00BA56B9">
        <w:rPr>
          <w:sz w:val="24"/>
          <w:szCs w:val="24"/>
        </w:rPr>
        <w:t xml:space="preserve">God </w:t>
      </w:r>
      <w:r w:rsidR="009E5E37" w:rsidRPr="00BA56B9">
        <w:rPr>
          <w:sz w:val="24"/>
          <w:szCs w:val="24"/>
        </w:rPr>
        <w:t xml:space="preserve">haters, violent, proud, boasters, inventor of evil, disobedient to parents, </w:t>
      </w:r>
      <w:r w:rsidR="00BA6547" w:rsidRPr="00BA56B9">
        <w:rPr>
          <w:sz w:val="24"/>
          <w:szCs w:val="24"/>
        </w:rPr>
        <w:t xml:space="preserve">undiscerning, untrustworthy, unloving, unforgiving </w:t>
      </w:r>
      <w:r w:rsidR="00AA1D74" w:rsidRPr="00BA56B9">
        <w:rPr>
          <w:sz w:val="24"/>
          <w:szCs w:val="24"/>
        </w:rPr>
        <w:t>&amp;</w:t>
      </w:r>
      <w:r w:rsidR="00BA6547" w:rsidRPr="00BA56B9">
        <w:rPr>
          <w:sz w:val="24"/>
          <w:szCs w:val="24"/>
        </w:rPr>
        <w:t xml:space="preserve"> unmerciful. The 1</w:t>
      </w:r>
      <w:r w:rsidR="000F0866" w:rsidRPr="00BA56B9">
        <w:rPr>
          <w:sz w:val="24"/>
          <w:szCs w:val="24"/>
        </w:rPr>
        <w:t>8</w:t>
      </w:r>
      <w:r w:rsidR="00BA6547" w:rsidRPr="00BA56B9">
        <w:rPr>
          <w:sz w:val="24"/>
          <w:szCs w:val="24"/>
        </w:rPr>
        <w:t xml:space="preserve"> crimes to </w:t>
      </w:r>
      <w:r w:rsidR="001243E4" w:rsidRPr="00BA56B9">
        <w:rPr>
          <w:sz w:val="24"/>
          <w:szCs w:val="24"/>
        </w:rPr>
        <w:t xml:space="preserve">Christ’s </w:t>
      </w:r>
      <w:r w:rsidR="00BA6547" w:rsidRPr="00BA56B9">
        <w:rPr>
          <w:sz w:val="24"/>
          <w:szCs w:val="24"/>
        </w:rPr>
        <w:t>cross</w:t>
      </w:r>
      <w:r w:rsidR="00295E11" w:rsidRPr="00BA56B9">
        <w:rPr>
          <w:sz w:val="24"/>
          <w:szCs w:val="24"/>
        </w:rPr>
        <w:t xml:space="preserve"> are</w:t>
      </w:r>
      <w:r w:rsidR="00BA6547" w:rsidRPr="00BA56B9">
        <w:rPr>
          <w:sz w:val="24"/>
          <w:szCs w:val="24"/>
        </w:rPr>
        <w:t xml:space="preserve"> in Galatians 5:19-21. They are adultery (extramarital sex), fornication, uncleanness, lewdness, idolatry, sorcery, hatred, contentions, jealousies, wrath</w:t>
      </w:r>
      <w:r w:rsidR="00AA1D74" w:rsidRPr="00BA56B9">
        <w:rPr>
          <w:sz w:val="24"/>
          <w:szCs w:val="24"/>
        </w:rPr>
        <w:t xml:space="preserve"> outbursts</w:t>
      </w:r>
      <w:r w:rsidR="00BA6547" w:rsidRPr="00BA56B9">
        <w:rPr>
          <w:sz w:val="24"/>
          <w:szCs w:val="24"/>
        </w:rPr>
        <w:t xml:space="preserve">, selfish ambitions, dissensions, heresies, envy, murders, drunkenness </w:t>
      </w:r>
      <w:r w:rsidR="00C95450" w:rsidRPr="00BA56B9">
        <w:rPr>
          <w:sz w:val="24"/>
          <w:szCs w:val="24"/>
        </w:rPr>
        <w:t>&amp;</w:t>
      </w:r>
      <w:r w:rsidR="00BA6547" w:rsidRPr="00BA56B9">
        <w:rPr>
          <w:sz w:val="24"/>
          <w:szCs w:val="24"/>
        </w:rPr>
        <w:t xml:space="preserve"> revelries. </w:t>
      </w:r>
      <w:r w:rsidR="00AA1D74" w:rsidRPr="00BA56B9">
        <w:rPr>
          <w:sz w:val="24"/>
          <w:szCs w:val="24"/>
        </w:rPr>
        <w:t>T</w:t>
      </w:r>
      <w:r w:rsidR="003F4E6E" w:rsidRPr="00BA56B9">
        <w:rPr>
          <w:sz w:val="24"/>
          <w:szCs w:val="24"/>
        </w:rPr>
        <w:t xml:space="preserve">he fall </w:t>
      </w:r>
      <w:r w:rsidR="00A05E1D" w:rsidRPr="00BA56B9">
        <w:rPr>
          <w:sz w:val="24"/>
          <w:szCs w:val="24"/>
        </w:rPr>
        <w:t xml:space="preserve">of </w:t>
      </w:r>
      <w:r w:rsidR="003F4E6E" w:rsidRPr="00BA56B9">
        <w:rPr>
          <w:sz w:val="24"/>
          <w:szCs w:val="24"/>
        </w:rPr>
        <w:t xml:space="preserve">David’s 80 year kingdom, there </w:t>
      </w:r>
      <w:r w:rsidR="00600FDC" w:rsidRPr="00BA56B9">
        <w:rPr>
          <w:sz w:val="24"/>
          <w:szCs w:val="24"/>
        </w:rPr>
        <w:t>is</w:t>
      </w:r>
      <w:r w:rsidR="003F4E6E" w:rsidRPr="00BA56B9">
        <w:rPr>
          <w:sz w:val="24"/>
          <w:szCs w:val="24"/>
        </w:rPr>
        <w:t xml:space="preserve"> a Messiah f</w:t>
      </w:r>
      <w:r w:rsidR="00AA1D74" w:rsidRPr="00BA56B9">
        <w:rPr>
          <w:sz w:val="24"/>
          <w:szCs w:val="24"/>
        </w:rPr>
        <w:t>or</w:t>
      </w:r>
      <w:r w:rsidR="003F4E6E" w:rsidRPr="00BA56B9">
        <w:rPr>
          <w:sz w:val="24"/>
          <w:szCs w:val="24"/>
        </w:rPr>
        <w:t xml:space="preserve"> salvation</w:t>
      </w:r>
      <w:r w:rsidR="00BA6547" w:rsidRPr="00BA56B9">
        <w:rPr>
          <w:sz w:val="24"/>
          <w:szCs w:val="24"/>
        </w:rPr>
        <w:t xml:space="preserve">. </w:t>
      </w:r>
      <w:r w:rsidR="00600FDC" w:rsidRPr="00BA56B9">
        <w:rPr>
          <w:sz w:val="24"/>
          <w:szCs w:val="24"/>
        </w:rPr>
        <w:t xml:space="preserve">In Nicodemus pages 362-374 </w:t>
      </w:r>
      <w:r w:rsidR="00AA1D74" w:rsidRPr="00BA56B9">
        <w:rPr>
          <w:sz w:val="24"/>
          <w:szCs w:val="24"/>
        </w:rPr>
        <w:t>i</w:t>
      </w:r>
      <w:r w:rsidR="00E4202B" w:rsidRPr="00BA56B9">
        <w:rPr>
          <w:sz w:val="24"/>
          <w:szCs w:val="24"/>
        </w:rPr>
        <w:t>s</w:t>
      </w:r>
      <w:r w:rsidR="00600FDC" w:rsidRPr="00BA56B9">
        <w:rPr>
          <w:sz w:val="24"/>
          <w:szCs w:val="24"/>
        </w:rPr>
        <w:t xml:space="preserve"> </w:t>
      </w:r>
      <w:r w:rsidR="00E4202B" w:rsidRPr="00BA56B9">
        <w:rPr>
          <w:sz w:val="24"/>
          <w:szCs w:val="24"/>
        </w:rPr>
        <w:t xml:space="preserve">Jesus’ </w:t>
      </w:r>
      <w:r w:rsidR="00600FDC" w:rsidRPr="00BA56B9">
        <w:rPr>
          <w:sz w:val="24"/>
          <w:szCs w:val="24"/>
        </w:rPr>
        <w:t xml:space="preserve">trial </w:t>
      </w:r>
      <w:r w:rsidR="00E4202B" w:rsidRPr="00BA56B9">
        <w:rPr>
          <w:sz w:val="24"/>
          <w:szCs w:val="24"/>
        </w:rPr>
        <w:t xml:space="preserve">with </w:t>
      </w:r>
      <w:r w:rsidR="00600FDC" w:rsidRPr="00BA56B9">
        <w:rPr>
          <w:sz w:val="24"/>
          <w:szCs w:val="24"/>
        </w:rPr>
        <w:t xml:space="preserve">Pilate. </w:t>
      </w:r>
      <w:r w:rsidR="00E4202B" w:rsidRPr="00BA56B9">
        <w:rPr>
          <w:sz w:val="24"/>
          <w:szCs w:val="24"/>
        </w:rPr>
        <w:t>Jesus’ sayings are in the Gospel of Thomas pages 299-307</w:t>
      </w:r>
      <w:r w:rsidR="00DD14CD" w:rsidRPr="00BA56B9">
        <w:rPr>
          <w:sz w:val="24"/>
          <w:szCs w:val="24"/>
        </w:rPr>
        <w:t>,</w:t>
      </w:r>
      <w:r w:rsidR="001243E4" w:rsidRPr="00BA56B9">
        <w:rPr>
          <w:sz w:val="24"/>
          <w:szCs w:val="24"/>
        </w:rPr>
        <w:t xml:space="preserve"> the Gospel</w:t>
      </w:r>
      <w:r w:rsidR="00DD14CD" w:rsidRPr="00BA56B9">
        <w:rPr>
          <w:sz w:val="24"/>
          <w:szCs w:val="24"/>
        </w:rPr>
        <w:t>s</w:t>
      </w:r>
      <w:r w:rsidR="001243E4" w:rsidRPr="00BA56B9">
        <w:rPr>
          <w:sz w:val="24"/>
          <w:szCs w:val="24"/>
        </w:rPr>
        <w:t xml:space="preserve"> of </w:t>
      </w:r>
      <w:r w:rsidR="001243E4" w:rsidRPr="00BA56B9">
        <w:rPr>
          <w:sz w:val="24"/>
          <w:szCs w:val="24"/>
        </w:rPr>
        <w:lastRenderedPageBreak/>
        <w:t>Mary</w:t>
      </w:r>
      <w:r w:rsidR="001A272F" w:rsidRPr="00BA56B9">
        <w:rPr>
          <w:sz w:val="24"/>
          <w:szCs w:val="24"/>
        </w:rPr>
        <w:t xml:space="preserve"> &amp;</w:t>
      </w:r>
      <w:r w:rsidR="00DD14CD" w:rsidRPr="00BA56B9">
        <w:rPr>
          <w:sz w:val="24"/>
          <w:szCs w:val="24"/>
        </w:rPr>
        <w:t xml:space="preserve"> the Savior </w:t>
      </w:r>
      <w:r w:rsidR="001243E4" w:rsidRPr="00BA56B9">
        <w:rPr>
          <w:sz w:val="24"/>
          <w:szCs w:val="24"/>
        </w:rPr>
        <w:t>on pages 35-37</w:t>
      </w:r>
      <w:r w:rsidR="00DD14CD" w:rsidRPr="00BA56B9">
        <w:rPr>
          <w:sz w:val="24"/>
          <w:szCs w:val="24"/>
        </w:rPr>
        <w:t>; 52-56</w:t>
      </w:r>
      <w:r w:rsidR="00295E11" w:rsidRPr="00BA56B9">
        <w:rPr>
          <w:sz w:val="24"/>
          <w:szCs w:val="24"/>
        </w:rPr>
        <w:t xml:space="preserve"> &amp; Judas’ Gospel on pages 755-769</w:t>
      </w:r>
      <w:r w:rsidR="00E4202B" w:rsidRPr="00BA56B9">
        <w:rPr>
          <w:sz w:val="24"/>
          <w:szCs w:val="24"/>
        </w:rPr>
        <w:t>.</w:t>
      </w:r>
      <w:r w:rsidR="00AA1D74" w:rsidRPr="00BA56B9">
        <w:rPr>
          <w:sz w:val="24"/>
          <w:szCs w:val="24"/>
        </w:rPr>
        <w:t xml:space="preserve"> Jesus’ Cross is in the letter of Barnabas on pages 219-235.</w:t>
      </w:r>
    </w:p>
    <w:p w:rsidR="000E34D5" w:rsidRPr="00BA56B9" w:rsidRDefault="00BA6547" w:rsidP="00BC4BA8">
      <w:pPr>
        <w:spacing w:before="240" w:line="480" w:lineRule="auto"/>
        <w:jc w:val="both"/>
        <w:rPr>
          <w:sz w:val="24"/>
          <w:szCs w:val="24"/>
        </w:rPr>
      </w:pPr>
      <w:r w:rsidRPr="00BA56B9">
        <w:rPr>
          <w:sz w:val="24"/>
          <w:szCs w:val="24"/>
        </w:rPr>
        <w:t xml:space="preserve">What did the </w:t>
      </w:r>
      <w:r w:rsidR="00DE3E69" w:rsidRPr="00BA56B9">
        <w:rPr>
          <w:sz w:val="24"/>
          <w:szCs w:val="24"/>
        </w:rPr>
        <w:t>B</w:t>
      </w:r>
      <w:r w:rsidRPr="00BA56B9">
        <w:rPr>
          <w:sz w:val="24"/>
          <w:szCs w:val="24"/>
        </w:rPr>
        <w:t xml:space="preserve">lood of </w:t>
      </w:r>
      <w:r w:rsidR="006A31E8" w:rsidRPr="00BA56B9">
        <w:rPr>
          <w:sz w:val="24"/>
          <w:szCs w:val="24"/>
        </w:rPr>
        <w:t xml:space="preserve">the Son </w:t>
      </w:r>
      <w:r w:rsidRPr="00BA56B9">
        <w:rPr>
          <w:sz w:val="24"/>
          <w:szCs w:val="24"/>
        </w:rPr>
        <w:t>Jesus</w:t>
      </w:r>
      <w:r w:rsidR="006A31E8" w:rsidRPr="00BA56B9">
        <w:rPr>
          <w:sz w:val="24"/>
          <w:szCs w:val="24"/>
        </w:rPr>
        <w:t xml:space="preserve"> Christ</w:t>
      </w:r>
      <w:r w:rsidRPr="00BA56B9">
        <w:rPr>
          <w:sz w:val="24"/>
          <w:szCs w:val="24"/>
        </w:rPr>
        <w:t xml:space="preserve"> accomplish?       </w:t>
      </w:r>
      <w:r w:rsidR="009E5E37" w:rsidRPr="00BA56B9">
        <w:rPr>
          <w:sz w:val="24"/>
          <w:szCs w:val="24"/>
        </w:rPr>
        <w:t xml:space="preserve">     </w:t>
      </w:r>
      <w:r w:rsidR="00657DE3" w:rsidRPr="00BA56B9">
        <w:rPr>
          <w:sz w:val="24"/>
          <w:szCs w:val="24"/>
        </w:rPr>
        <w:t xml:space="preserve"> </w:t>
      </w:r>
      <w:r w:rsidR="006A7FB3" w:rsidRPr="00BA56B9">
        <w:rPr>
          <w:sz w:val="24"/>
          <w:szCs w:val="24"/>
        </w:rPr>
        <w:t xml:space="preserve">   </w:t>
      </w:r>
      <w:r w:rsidR="00C062D8" w:rsidRPr="00BA56B9">
        <w:rPr>
          <w:sz w:val="24"/>
          <w:szCs w:val="24"/>
        </w:rPr>
        <w:t xml:space="preserve"> </w:t>
      </w:r>
      <w:r w:rsidR="000E34D5" w:rsidRPr="00BA56B9">
        <w:rPr>
          <w:sz w:val="24"/>
          <w:szCs w:val="24"/>
        </w:rPr>
        <w:t xml:space="preserve">  </w:t>
      </w:r>
    </w:p>
    <w:p w:rsidR="00050694" w:rsidRPr="00BA56B9" w:rsidRDefault="00914E90" w:rsidP="00720622">
      <w:pPr>
        <w:spacing w:line="480" w:lineRule="auto"/>
        <w:jc w:val="both"/>
        <w:rPr>
          <w:sz w:val="24"/>
          <w:szCs w:val="24"/>
        </w:rPr>
      </w:pPr>
      <w:r w:rsidRPr="00BA56B9">
        <w:rPr>
          <w:sz w:val="24"/>
          <w:szCs w:val="24"/>
        </w:rPr>
        <w:t xml:space="preserve">In John 6:53-56 it tells us that whosoever drinks My blood has eternal life. In Acts 20:28 it states that the Holy Ghost had made </w:t>
      </w:r>
      <w:r w:rsidR="00DB35C7" w:rsidRPr="00BA56B9">
        <w:rPr>
          <w:sz w:val="24"/>
          <w:szCs w:val="24"/>
        </w:rPr>
        <w:t>Y</w:t>
      </w:r>
      <w:r w:rsidRPr="00BA56B9">
        <w:rPr>
          <w:sz w:val="24"/>
          <w:szCs w:val="24"/>
        </w:rPr>
        <w:t xml:space="preserve">ou </w:t>
      </w:r>
      <w:r w:rsidR="00DB35C7" w:rsidRPr="00BA56B9">
        <w:rPr>
          <w:sz w:val="24"/>
          <w:szCs w:val="24"/>
        </w:rPr>
        <w:t>O</w:t>
      </w:r>
      <w:r w:rsidRPr="00BA56B9">
        <w:rPr>
          <w:sz w:val="24"/>
          <w:szCs w:val="24"/>
        </w:rPr>
        <w:t xml:space="preserve">verseers, </w:t>
      </w:r>
      <w:r w:rsidR="00DB35C7" w:rsidRPr="00BA56B9">
        <w:rPr>
          <w:sz w:val="24"/>
          <w:szCs w:val="24"/>
        </w:rPr>
        <w:t>E</w:t>
      </w:r>
      <w:r w:rsidRPr="00BA56B9">
        <w:rPr>
          <w:sz w:val="24"/>
          <w:szCs w:val="24"/>
        </w:rPr>
        <w:t xml:space="preserve">lders, </w:t>
      </w:r>
      <w:r w:rsidR="00DB35C7" w:rsidRPr="00BA56B9">
        <w:rPr>
          <w:sz w:val="24"/>
          <w:szCs w:val="24"/>
        </w:rPr>
        <w:t>B</w:t>
      </w:r>
      <w:r w:rsidRPr="00BA56B9">
        <w:rPr>
          <w:sz w:val="24"/>
          <w:szCs w:val="24"/>
        </w:rPr>
        <w:t xml:space="preserve">ishops and </w:t>
      </w:r>
      <w:r w:rsidR="00DB35C7" w:rsidRPr="00BA56B9">
        <w:rPr>
          <w:sz w:val="24"/>
          <w:szCs w:val="24"/>
        </w:rPr>
        <w:t>D</w:t>
      </w:r>
      <w:r w:rsidRPr="00BA56B9">
        <w:rPr>
          <w:sz w:val="24"/>
          <w:szCs w:val="24"/>
        </w:rPr>
        <w:t xml:space="preserve">eacons in the </w:t>
      </w:r>
      <w:r w:rsidR="00DB35C7" w:rsidRPr="00BA56B9">
        <w:rPr>
          <w:sz w:val="24"/>
          <w:szCs w:val="24"/>
        </w:rPr>
        <w:t>C</w:t>
      </w:r>
      <w:r w:rsidRPr="00BA56B9">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BA56B9">
        <w:rPr>
          <w:sz w:val="24"/>
          <w:szCs w:val="24"/>
        </w:rPr>
        <w:t>W</w:t>
      </w:r>
      <w:r w:rsidRPr="00BA56B9">
        <w:rPr>
          <w:sz w:val="24"/>
          <w:szCs w:val="24"/>
        </w:rPr>
        <w:t>e shall be saved from wrath through Him.” In 1</w:t>
      </w:r>
      <w:r w:rsidRPr="00BA56B9">
        <w:rPr>
          <w:sz w:val="24"/>
          <w:szCs w:val="24"/>
          <w:vertAlign w:val="superscript"/>
        </w:rPr>
        <w:t>st</w:t>
      </w:r>
      <w:r w:rsidRPr="00BA56B9">
        <w:rPr>
          <w:sz w:val="24"/>
          <w:szCs w:val="24"/>
        </w:rPr>
        <w:t xml:space="preserve"> Corinthians 10:16 it tells us that “the cup of blessing which we bless, is it not the communion of the blood of Christ?” In 1</w:t>
      </w:r>
      <w:r w:rsidRPr="00BA56B9">
        <w:rPr>
          <w:sz w:val="24"/>
          <w:szCs w:val="24"/>
          <w:vertAlign w:val="superscript"/>
        </w:rPr>
        <w:t>st</w:t>
      </w:r>
      <w:r w:rsidRPr="00BA56B9">
        <w:rPr>
          <w:sz w:val="24"/>
          <w:szCs w:val="24"/>
        </w:rPr>
        <w:t xml:space="preserve"> Corinthians 11:25-27 it concerns the cup is the New Testament in My blood, whosever drinks this cup unworthily shall be guilty of the blood of the Lord.</w:t>
      </w:r>
      <w:r w:rsidR="00FA687A" w:rsidRPr="00BA56B9">
        <w:rPr>
          <w:sz w:val="24"/>
          <w:szCs w:val="24"/>
        </w:rPr>
        <w:t xml:space="preserve"> In Ephesians 1:7 it says that “In whom </w:t>
      </w:r>
      <w:r w:rsidR="00DB35C7" w:rsidRPr="00BA56B9">
        <w:rPr>
          <w:sz w:val="24"/>
          <w:szCs w:val="24"/>
        </w:rPr>
        <w:t>W</w:t>
      </w:r>
      <w:r w:rsidR="00FA687A" w:rsidRPr="00BA56B9">
        <w:rPr>
          <w:sz w:val="24"/>
          <w:szCs w:val="24"/>
        </w:rPr>
        <w:t>e have redemption through His blood, for the forgiveness of sins according to the riches of His grace”</w:t>
      </w:r>
      <w:r w:rsidR="009977D5" w:rsidRPr="00BA56B9">
        <w:rPr>
          <w:sz w:val="24"/>
          <w:szCs w:val="24"/>
        </w:rPr>
        <w:t>,</w:t>
      </w:r>
      <w:r w:rsidR="00FA687A" w:rsidRPr="00BA56B9">
        <w:rPr>
          <w:sz w:val="24"/>
          <w:szCs w:val="24"/>
        </w:rPr>
        <w:t xml:space="preserve"> </w:t>
      </w:r>
      <w:r w:rsidR="009977D5" w:rsidRPr="00BA56B9">
        <w:rPr>
          <w:sz w:val="24"/>
          <w:szCs w:val="24"/>
        </w:rPr>
        <w:t>a</w:t>
      </w:r>
      <w:r w:rsidR="00FA687A" w:rsidRPr="00BA56B9">
        <w:rPr>
          <w:sz w:val="24"/>
          <w:szCs w:val="24"/>
        </w:rPr>
        <w:t>lso in true redemption through His blood in Colossians 1:14. In Ephesians 2:13</w:t>
      </w:r>
      <w:r w:rsidR="00482169" w:rsidRPr="00BA56B9">
        <w:rPr>
          <w:sz w:val="24"/>
          <w:szCs w:val="24"/>
        </w:rPr>
        <w:t xml:space="preserve"> </w:t>
      </w:r>
      <w:r w:rsidR="00FA687A" w:rsidRPr="00BA56B9">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BA56B9">
        <w:rPr>
          <w:sz w:val="24"/>
          <w:szCs w:val="24"/>
        </w:rPr>
        <w:t>:</w:t>
      </w:r>
      <w:r w:rsidR="00FA687A" w:rsidRPr="00BA56B9">
        <w:rPr>
          <w:sz w:val="24"/>
          <w:szCs w:val="24"/>
        </w:rPr>
        <w:t>14 and 1</w:t>
      </w:r>
      <w:r w:rsidR="00FA687A" w:rsidRPr="00BA56B9">
        <w:rPr>
          <w:sz w:val="24"/>
          <w:szCs w:val="24"/>
          <w:vertAlign w:val="superscript"/>
        </w:rPr>
        <w:t>st</w:t>
      </w:r>
      <w:r w:rsidR="00FA687A" w:rsidRPr="00BA56B9">
        <w:rPr>
          <w:sz w:val="24"/>
          <w:szCs w:val="24"/>
        </w:rPr>
        <w:t xml:space="preserve"> Peter 1:19 it tells us that </w:t>
      </w:r>
      <w:r w:rsidR="009977D5" w:rsidRPr="00BA56B9">
        <w:rPr>
          <w:sz w:val="24"/>
          <w:szCs w:val="24"/>
        </w:rPr>
        <w:t>“</w:t>
      </w:r>
      <w:r w:rsidR="00FA687A" w:rsidRPr="00BA56B9">
        <w:rPr>
          <w:sz w:val="24"/>
          <w:szCs w:val="24"/>
        </w:rPr>
        <w:t xml:space="preserve">How much more shall the blood of Christ, who through the </w:t>
      </w:r>
      <w:r w:rsidR="00DB35C7" w:rsidRPr="00BA56B9">
        <w:rPr>
          <w:sz w:val="24"/>
          <w:szCs w:val="24"/>
        </w:rPr>
        <w:t>E</w:t>
      </w:r>
      <w:r w:rsidR="00FA687A" w:rsidRPr="00BA56B9">
        <w:rPr>
          <w:sz w:val="24"/>
          <w:szCs w:val="24"/>
        </w:rPr>
        <w:t xml:space="preserve">ternal Spirit offered Himself without spot (blemish) to God, purge </w:t>
      </w:r>
      <w:r w:rsidR="00DB35C7" w:rsidRPr="00BA56B9">
        <w:rPr>
          <w:sz w:val="24"/>
          <w:szCs w:val="24"/>
        </w:rPr>
        <w:t>Y</w:t>
      </w:r>
      <w:r w:rsidR="00FA687A" w:rsidRPr="00BA56B9">
        <w:rPr>
          <w:sz w:val="24"/>
          <w:szCs w:val="24"/>
        </w:rPr>
        <w:t>our conscience fr</w:t>
      </w:r>
      <w:r w:rsidR="00E5484D" w:rsidRPr="00BA56B9">
        <w:rPr>
          <w:sz w:val="24"/>
          <w:szCs w:val="24"/>
        </w:rPr>
        <w:t>o</w:t>
      </w:r>
      <w:r w:rsidR="00FA687A" w:rsidRPr="00BA56B9">
        <w:rPr>
          <w:sz w:val="24"/>
          <w:szCs w:val="24"/>
        </w:rPr>
        <w:t xml:space="preserve">m dead works to serve the </w:t>
      </w:r>
      <w:r w:rsidR="00DB35C7" w:rsidRPr="00BA56B9">
        <w:rPr>
          <w:sz w:val="24"/>
          <w:szCs w:val="24"/>
        </w:rPr>
        <w:t>L</w:t>
      </w:r>
      <w:r w:rsidR="00FA687A" w:rsidRPr="00BA56B9">
        <w:rPr>
          <w:sz w:val="24"/>
          <w:szCs w:val="24"/>
        </w:rPr>
        <w:t>iving God</w:t>
      </w:r>
      <w:r w:rsidR="00DB35C7" w:rsidRPr="00BA56B9">
        <w:rPr>
          <w:sz w:val="24"/>
          <w:szCs w:val="24"/>
        </w:rPr>
        <w:t xml:space="preserve"> (Father Stephen)</w:t>
      </w:r>
      <w:r w:rsidR="00FA687A" w:rsidRPr="00BA56B9">
        <w:rPr>
          <w:sz w:val="24"/>
          <w:szCs w:val="24"/>
        </w:rPr>
        <w:t xml:space="preserve">?” In Hebrews 9:22 it tells us that in the Law almost all things are purged with </w:t>
      </w:r>
      <w:r w:rsidR="00FA687A" w:rsidRPr="00BA56B9">
        <w:rPr>
          <w:sz w:val="24"/>
          <w:szCs w:val="24"/>
        </w:rPr>
        <w:lastRenderedPageBreak/>
        <w:t>blood and without</w:t>
      </w:r>
      <w:r w:rsidR="00482169" w:rsidRPr="00BA56B9">
        <w:rPr>
          <w:sz w:val="24"/>
          <w:szCs w:val="24"/>
        </w:rPr>
        <w:t xml:space="preserve"> </w:t>
      </w:r>
      <w:r w:rsidR="00FA687A" w:rsidRPr="00BA56B9">
        <w:rPr>
          <w:sz w:val="24"/>
          <w:szCs w:val="24"/>
        </w:rPr>
        <w:t>shedding of</w:t>
      </w:r>
      <w:r w:rsidR="00482169" w:rsidRPr="00BA56B9">
        <w:rPr>
          <w:sz w:val="24"/>
          <w:szCs w:val="24"/>
        </w:rPr>
        <w:t xml:space="preserve"> </w:t>
      </w:r>
      <w:r w:rsidR="00FA687A" w:rsidRPr="00BA56B9">
        <w:rPr>
          <w:sz w:val="24"/>
          <w:szCs w:val="24"/>
        </w:rPr>
        <w:t>blood</w:t>
      </w:r>
      <w:r w:rsidR="00482169" w:rsidRPr="00BA56B9">
        <w:rPr>
          <w:sz w:val="24"/>
          <w:szCs w:val="24"/>
        </w:rPr>
        <w:t xml:space="preserve"> </w:t>
      </w:r>
      <w:r w:rsidR="00FA687A" w:rsidRPr="00BA56B9">
        <w:rPr>
          <w:sz w:val="24"/>
          <w:szCs w:val="24"/>
        </w:rPr>
        <w:t>there is no</w:t>
      </w:r>
      <w:r w:rsidR="00482169" w:rsidRPr="00BA56B9">
        <w:rPr>
          <w:sz w:val="24"/>
          <w:szCs w:val="24"/>
        </w:rPr>
        <w:t xml:space="preserve"> </w:t>
      </w:r>
      <w:r w:rsidR="00FA687A" w:rsidRPr="00BA56B9">
        <w:rPr>
          <w:sz w:val="24"/>
          <w:szCs w:val="24"/>
        </w:rPr>
        <w:t>remission. In</w:t>
      </w:r>
      <w:r w:rsidR="00482169" w:rsidRPr="00BA56B9">
        <w:rPr>
          <w:sz w:val="24"/>
          <w:szCs w:val="24"/>
        </w:rPr>
        <w:t xml:space="preserve"> </w:t>
      </w:r>
      <w:r w:rsidR="00FA687A" w:rsidRPr="00BA56B9">
        <w:rPr>
          <w:sz w:val="24"/>
          <w:szCs w:val="24"/>
        </w:rPr>
        <w:t>Hebrews 10:19 it</w:t>
      </w:r>
      <w:r w:rsidR="00482169" w:rsidRPr="00BA56B9">
        <w:rPr>
          <w:sz w:val="24"/>
          <w:szCs w:val="24"/>
        </w:rPr>
        <w:t xml:space="preserve"> </w:t>
      </w:r>
      <w:r w:rsidR="00FA687A" w:rsidRPr="00BA56B9">
        <w:rPr>
          <w:sz w:val="24"/>
          <w:szCs w:val="24"/>
        </w:rPr>
        <w:t>states</w:t>
      </w:r>
      <w:r w:rsidR="00482169" w:rsidRPr="00BA56B9">
        <w:rPr>
          <w:sz w:val="24"/>
          <w:szCs w:val="24"/>
        </w:rPr>
        <w:t xml:space="preserve"> </w:t>
      </w:r>
      <w:r w:rsidR="00FA687A" w:rsidRPr="00BA56B9">
        <w:rPr>
          <w:sz w:val="24"/>
          <w:szCs w:val="24"/>
        </w:rPr>
        <w:t>that</w:t>
      </w:r>
      <w:r w:rsidR="00482169" w:rsidRPr="00BA56B9">
        <w:rPr>
          <w:sz w:val="24"/>
          <w:szCs w:val="24"/>
        </w:rPr>
        <w:t xml:space="preserve"> </w:t>
      </w:r>
      <w:r w:rsidR="00310AC5" w:rsidRPr="00BA56B9">
        <w:rPr>
          <w:sz w:val="24"/>
          <w:szCs w:val="24"/>
        </w:rPr>
        <w:t>“</w:t>
      </w:r>
      <w:r w:rsidR="00FA687A" w:rsidRPr="00BA56B9">
        <w:rPr>
          <w:sz w:val="24"/>
          <w:szCs w:val="24"/>
        </w:rPr>
        <w:t xml:space="preserve">Having therefore, </w:t>
      </w:r>
      <w:r w:rsidR="00DB35C7" w:rsidRPr="00BA56B9">
        <w:rPr>
          <w:sz w:val="24"/>
          <w:szCs w:val="24"/>
        </w:rPr>
        <w:t>B</w:t>
      </w:r>
      <w:r w:rsidR="00FA687A" w:rsidRPr="00BA56B9">
        <w:rPr>
          <w:sz w:val="24"/>
          <w:szCs w:val="24"/>
        </w:rPr>
        <w:t>rethren boldness to enter into the holiest by the blood of Jesus</w:t>
      </w:r>
      <w:r w:rsidR="009977D5" w:rsidRPr="00BA56B9">
        <w:rPr>
          <w:sz w:val="24"/>
          <w:szCs w:val="24"/>
        </w:rPr>
        <w:t xml:space="preserve"> Christ</w:t>
      </w:r>
      <w:r w:rsidR="00FA687A" w:rsidRPr="00BA56B9">
        <w:rPr>
          <w:sz w:val="24"/>
          <w:szCs w:val="24"/>
        </w:rPr>
        <w:t xml:space="preserve">.” In Hebrews 10:29 </w:t>
      </w:r>
      <w:r w:rsidR="009977D5" w:rsidRPr="00BA56B9">
        <w:rPr>
          <w:sz w:val="24"/>
          <w:szCs w:val="24"/>
        </w:rPr>
        <w:t xml:space="preserve"> </w:t>
      </w:r>
      <w:r w:rsidR="00FA687A" w:rsidRPr="00BA56B9">
        <w:rPr>
          <w:sz w:val="24"/>
          <w:szCs w:val="24"/>
        </w:rPr>
        <w:t xml:space="preserve">it </w:t>
      </w:r>
      <w:r w:rsidR="009977D5" w:rsidRPr="00BA56B9">
        <w:rPr>
          <w:sz w:val="24"/>
          <w:szCs w:val="24"/>
        </w:rPr>
        <w:t xml:space="preserve"> </w:t>
      </w:r>
      <w:r w:rsidR="00FA687A" w:rsidRPr="00BA56B9">
        <w:rPr>
          <w:sz w:val="24"/>
          <w:szCs w:val="24"/>
        </w:rPr>
        <w:t xml:space="preserve">tells </w:t>
      </w:r>
      <w:r w:rsidR="00DB35C7" w:rsidRPr="00BA56B9">
        <w:rPr>
          <w:sz w:val="24"/>
          <w:szCs w:val="24"/>
        </w:rPr>
        <w:t>Y</w:t>
      </w:r>
      <w:r w:rsidR="00FA687A" w:rsidRPr="00BA56B9">
        <w:rPr>
          <w:sz w:val="24"/>
          <w:szCs w:val="24"/>
        </w:rPr>
        <w:t xml:space="preserve">ou </w:t>
      </w:r>
      <w:r w:rsidR="009977D5" w:rsidRPr="00BA56B9">
        <w:rPr>
          <w:sz w:val="24"/>
          <w:szCs w:val="24"/>
        </w:rPr>
        <w:t xml:space="preserve"> </w:t>
      </w:r>
      <w:r w:rsidR="00FA687A" w:rsidRPr="00BA56B9">
        <w:rPr>
          <w:sz w:val="24"/>
          <w:szCs w:val="24"/>
        </w:rPr>
        <w:t>that</w:t>
      </w:r>
      <w:r w:rsidR="009977D5" w:rsidRPr="00BA56B9">
        <w:rPr>
          <w:sz w:val="24"/>
          <w:szCs w:val="24"/>
        </w:rPr>
        <w:t xml:space="preserve"> </w:t>
      </w:r>
      <w:r w:rsidR="00FA687A" w:rsidRPr="00BA56B9">
        <w:rPr>
          <w:sz w:val="24"/>
          <w:szCs w:val="24"/>
        </w:rPr>
        <w:t xml:space="preserve"> the</w:t>
      </w:r>
      <w:r w:rsidR="009977D5" w:rsidRPr="00BA56B9">
        <w:rPr>
          <w:sz w:val="24"/>
          <w:szCs w:val="24"/>
        </w:rPr>
        <w:t xml:space="preserve"> </w:t>
      </w:r>
      <w:r w:rsidR="00FA687A" w:rsidRPr="00BA56B9">
        <w:rPr>
          <w:sz w:val="24"/>
          <w:szCs w:val="24"/>
        </w:rPr>
        <w:t xml:space="preserve"> blood</w:t>
      </w:r>
      <w:r w:rsidR="00106083" w:rsidRPr="00BA56B9">
        <w:rPr>
          <w:sz w:val="24"/>
          <w:szCs w:val="24"/>
        </w:rPr>
        <w:t xml:space="preserve"> </w:t>
      </w:r>
      <w:r w:rsidR="00FA687A" w:rsidRPr="00BA56B9">
        <w:rPr>
          <w:sz w:val="24"/>
          <w:szCs w:val="24"/>
        </w:rPr>
        <w:t xml:space="preserve"> of </w:t>
      </w:r>
      <w:r w:rsidR="00106083" w:rsidRPr="00BA56B9">
        <w:rPr>
          <w:sz w:val="24"/>
          <w:szCs w:val="24"/>
        </w:rPr>
        <w:t xml:space="preserve"> </w:t>
      </w:r>
      <w:r w:rsidR="009977D5" w:rsidRPr="00BA56B9">
        <w:rPr>
          <w:sz w:val="24"/>
          <w:szCs w:val="24"/>
        </w:rPr>
        <w:t xml:space="preserve">Jesus  </w:t>
      </w:r>
      <w:r w:rsidR="00FA687A" w:rsidRPr="00BA56B9">
        <w:rPr>
          <w:sz w:val="24"/>
          <w:szCs w:val="24"/>
        </w:rPr>
        <w:t>Christ</w:t>
      </w:r>
      <w:r w:rsidR="00106083" w:rsidRPr="00BA56B9">
        <w:rPr>
          <w:sz w:val="24"/>
          <w:szCs w:val="24"/>
        </w:rPr>
        <w:t xml:space="preserve"> </w:t>
      </w:r>
      <w:r w:rsidR="00FA687A" w:rsidRPr="00BA56B9">
        <w:rPr>
          <w:sz w:val="24"/>
          <w:szCs w:val="24"/>
        </w:rPr>
        <w:t xml:space="preserve"> sanctifies </w:t>
      </w:r>
      <w:r w:rsidR="00DB35C7" w:rsidRPr="00BA56B9">
        <w:rPr>
          <w:sz w:val="24"/>
          <w:szCs w:val="24"/>
        </w:rPr>
        <w:t>Y</w:t>
      </w:r>
      <w:r w:rsidR="00FA687A" w:rsidRPr="00BA56B9">
        <w:rPr>
          <w:sz w:val="24"/>
          <w:szCs w:val="24"/>
        </w:rPr>
        <w:t>ou. In Hebrews 12</w:t>
      </w:r>
      <w:r w:rsidR="00310AC5" w:rsidRPr="00BA56B9">
        <w:rPr>
          <w:sz w:val="24"/>
          <w:szCs w:val="24"/>
        </w:rPr>
        <w:t>:</w:t>
      </w:r>
      <w:r w:rsidR="00FA687A" w:rsidRPr="00BA56B9">
        <w:rPr>
          <w:sz w:val="24"/>
          <w:szCs w:val="24"/>
        </w:rPr>
        <w:t>24; 13:12 and 1</w:t>
      </w:r>
      <w:r w:rsidR="00FA687A" w:rsidRPr="00BA56B9">
        <w:rPr>
          <w:sz w:val="24"/>
          <w:szCs w:val="24"/>
          <w:vertAlign w:val="superscript"/>
        </w:rPr>
        <w:t>st</w:t>
      </w:r>
      <w:r w:rsidR="00FA687A" w:rsidRPr="00BA56B9">
        <w:rPr>
          <w:sz w:val="24"/>
          <w:szCs w:val="24"/>
        </w:rPr>
        <w:t xml:space="preserve"> Peter 1</w:t>
      </w:r>
      <w:r w:rsidR="00106083" w:rsidRPr="00BA56B9">
        <w:rPr>
          <w:sz w:val="24"/>
          <w:szCs w:val="24"/>
        </w:rPr>
        <w:t>:</w:t>
      </w:r>
      <w:r w:rsidR="00FA687A" w:rsidRPr="00BA56B9">
        <w:rPr>
          <w:sz w:val="24"/>
          <w:szCs w:val="24"/>
        </w:rPr>
        <w:t>2 it declares th</w:t>
      </w:r>
      <w:r w:rsidR="00310AC5" w:rsidRPr="00BA56B9">
        <w:rPr>
          <w:sz w:val="24"/>
          <w:szCs w:val="24"/>
        </w:rPr>
        <w:t>a</w:t>
      </w:r>
      <w:r w:rsidR="00FA687A" w:rsidRPr="00BA56B9">
        <w:rPr>
          <w:sz w:val="24"/>
          <w:szCs w:val="24"/>
        </w:rPr>
        <w:t xml:space="preserve">t the sprinkling of the blood of Christ is </w:t>
      </w:r>
      <w:r w:rsidR="00482169" w:rsidRPr="00BA56B9">
        <w:rPr>
          <w:sz w:val="24"/>
          <w:szCs w:val="24"/>
        </w:rPr>
        <w:t xml:space="preserve">better than Abel. In Hebrews 13:20 says the blood of Christ is </w:t>
      </w:r>
      <w:r w:rsidR="00FA687A" w:rsidRPr="00BA56B9">
        <w:rPr>
          <w:sz w:val="24"/>
          <w:szCs w:val="24"/>
        </w:rPr>
        <w:t xml:space="preserve">an </w:t>
      </w:r>
      <w:r w:rsidR="00DB35C7" w:rsidRPr="00BA56B9">
        <w:rPr>
          <w:sz w:val="24"/>
          <w:szCs w:val="24"/>
        </w:rPr>
        <w:t>E</w:t>
      </w:r>
      <w:r w:rsidR="00FA687A" w:rsidRPr="00BA56B9">
        <w:rPr>
          <w:sz w:val="24"/>
          <w:szCs w:val="24"/>
        </w:rPr>
        <w:t xml:space="preserve">verlasting </w:t>
      </w:r>
      <w:r w:rsidR="00DB35C7" w:rsidRPr="00BA56B9">
        <w:rPr>
          <w:sz w:val="24"/>
          <w:szCs w:val="24"/>
        </w:rPr>
        <w:t>C</w:t>
      </w:r>
      <w:r w:rsidR="00FA687A" w:rsidRPr="00BA56B9">
        <w:rPr>
          <w:sz w:val="24"/>
          <w:szCs w:val="24"/>
        </w:rPr>
        <w:t>ovena</w:t>
      </w:r>
      <w:r w:rsidR="00310AC5" w:rsidRPr="00BA56B9">
        <w:rPr>
          <w:sz w:val="24"/>
          <w:szCs w:val="24"/>
        </w:rPr>
        <w:t>n</w:t>
      </w:r>
      <w:r w:rsidR="00FA687A" w:rsidRPr="00BA56B9">
        <w:rPr>
          <w:sz w:val="24"/>
          <w:szCs w:val="24"/>
        </w:rPr>
        <w:t xml:space="preserve">t to those who believe. In John </w:t>
      </w:r>
      <w:r w:rsidR="00310AC5" w:rsidRPr="00BA56B9">
        <w:rPr>
          <w:sz w:val="24"/>
          <w:szCs w:val="24"/>
        </w:rPr>
        <w:t xml:space="preserve">1:7 it tells us that “the blood of Jesus Christ His Son cleanses </w:t>
      </w:r>
      <w:r w:rsidR="00DB35C7" w:rsidRPr="00BA56B9">
        <w:rPr>
          <w:sz w:val="24"/>
          <w:szCs w:val="24"/>
        </w:rPr>
        <w:t>U</w:t>
      </w:r>
      <w:r w:rsidR="00310AC5" w:rsidRPr="00BA56B9">
        <w:rPr>
          <w:sz w:val="24"/>
          <w:szCs w:val="24"/>
        </w:rPr>
        <w:t xml:space="preserve">s from all sins (that can be forgiven). In </w:t>
      </w:r>
      <w:r w:rsidR="00E87076" w:rsidRPr="00BA56B9">
        <w:rPr>
          <w:sz w:val="24"/>
          <w:szCs w:val="24"/>
        </w:rPr>
        <w:t>1</w:t>
      </w:r>
      <w:r w:rsidR="00E87076" w:rsidRPr="00BA56B9">
        <w:rPr>
          <w:sz w:val="24"/>
          <w:szCs w:val="24"/>
          <w:vertAlign w:val="superscript"/>
        </w:rPr>
        <w:t>st</w:t>
      </w:r>
      <w:r w:rsidR="00E87076" w:rsidRPr="00BA56B9">
        <w:rPr>
          <w:sz w:val="24"/>
          <w:szCs w:val="24"/>
        </w:rPr>
        <w:t xml:space="preserve"> </w:t>
      </w:r>
      <w:r w:rsidR="00310AC5" w:rsidRPr="00BA56B9">
        <w:rPr>
          <w:sz w:val="24"/>
          <w:szCs w:val="24"/>
        </w:rPr>
        <w:t>John 5:</w:t>
      </w:r>
      <w:r w:rsidR="00E87076" w:rsidRPr="00BA56B9">
        <w:rPr>
          <w:sz w:val="24"/>
          <w:szCs w:val="24"/>
        </w:rPr>
        <w:t>7-</w:t>
      </w:r>
      <w:r w:rsidR="00310AC5" w:rsidRPr="00BA56B9">
        <w:rPr>
          <w:sz w:val="24"/>
          <w:szCs w:val="24"/>
        </w:rPr>
        <w:t xml:space="preserve">8 it talks about the blood is a </w:t>
      </w:r>
      <w:r w:rsidR="00DB35C7" w:rsidRPr="00BA56B9">
        <w:rPr>
          <w:sz w:val="24"/>
          <w:szCs w:val="24"/>
        </w:rPr>
        <w:t>W</w:t>
      </w:r>
      <w:r w:rsidR="00310AC5" w:rsidRPr="00BA56B9">
        <w:rPr>
          <w:sz w:val="24"/>
          <w:szCs w:val="24"/>
        </w:rPr>
        <w:t xml:space="preserve">itness as God in the </w:t>
      </w:r>
      <w:r w:rsidR="00987003" w:rsidRPr="00BA56B9">
        <w:rPr>
          <w:sz w:val="24"/>
          <w:szCs w:val="24"/>
        </w:rPr>
        <w:t>E</w:t>
      </w:r>
      <w:r w:rsidR="00310AC5" w:rsidRPr="00BA56B9">
        <w:rPr>
          <w:sz w:val="24"/>
          <w:szCs w:val="24"/>
        </w:rPr>
        <w:t xml:space="preserve">arth. In Revelation 1:5 it declares that Jesus </w:t>
      </w:r>
      <w:r w:rsidR="00DB35C7" w:rsidRPr="00BA56B9">
        <w:rPr>
          <w:sz w:val="24"/>
          <w:szCs w:val="24"/>
        </w:rPr>
        <w:t xml:space="preserve">(agape) </w:t>
      </w:r>
      <w:r w:rsidR="00310AC5" w:rsidRPr="00BA56B9">
        <w:rPr>
          <w:sz w:val="24"/>
          <w:szCs w:val="24"/>
        </w:rPr>
        <w:t xml:space="preserve">loved </w:t>
      </w:r>
      <w:r w:rsidR="00DB35C7" w:rsidRPr="00BA56B9">
        <w:rPr>
          <w:sz w:val="24"/>
          <w:szCs w:val="24"/>
        </w:rPr>
        <w:t>U</w:t>
      </w:r>
      <w:r w:rsidR="00310AC5" w:rsidRPr="00BA56B9">
        <w:rPr>
          <w:sz w:val="24"/>
          <w:szCs w:val="24"/>
        </w:rPr>
        <w:t xml:space="preserve">s and washed </w:t>
      </w:r>
      <w:r w:rsidR="00DB35C7" w:rsidRPr="00BA56B9">
        <w:rPr>
          <w:sz w:val="24"/>
          <w:szCs w:val="24"/>
        </w:rPr>
        <w:t>U</w:t>
      </w:r>
      <w:r w:rsidR="00310AC5" w:rsidRPr="00BA56B9">
        <w:rPr>
          <w:sz w:val="24"/>
          <w:szCs w:val="24"/>
        </w:rPr>
        <w:t xml:space="preserve">s from </w:t>
      </w:r>
      <w:r w:rsidR="00DB35C7" w:rsidRPr="00BA56B9">
        <w:rPr>
          <w:sz w:val="24"/>
          <w:szCs w:val="24"/>
        </w:rPr>
        <w:t>O</w:t>
      </w:r>
      <w:r w:rsidR="00310AC5" w:rsidRPr="00BA56B9">
        <w:rPr>
          <w:sz w:val="24"/>
          <w:szCs w:val="24"/>
        </w:rPr>
        <w:t>u</w:t>
      </w:r>
      <w:r w:rsidR="00B12F73" w:rsidRPr="00BA56B9">
        <w:rPr>
          <w:sz w:val="24"/>
          <w:szCs w:val="24"/>
        </w:rPr>
        <w:t>r</w:t>
      </w:r>
      <w:r w:rsidR="00310AC5" w:rsidRPr="00BA56B9">
        <w:rPr>
          <w:sz w:val="24"/>
          <w:szCs w:val="24"/>
        </w:rPr>
        <w:t xml:space="preserve"> sins by His blood. In Revelation 5:9 it tells us that Jesus has redeemed </w:t>
      </w:r>
      <w:r w:rsidR="00DB35C7" w:rsidRPr="00BA56B9">
        <w:rPr>
          <w:sz w:val="24"/>
          <w:szCs w:val="24"/>
        </w:rPr>
        <w:t>U</w:t>
      </w:r>
      <w:r w:rsidR="00626851" w:rsidRPr="00BA56B9">
        <w:rPr>
          <w:sz w:val="24"/>
          <w:szCs w:val="24"/>
        </w:rPr>
        <w:t>s</w:t>
      </w:r>
      <w:r w:rsidR="00310AC5" w:rsidRPr="00BA56B9">
        <w:rPr>
          <w:sz w:val="24"/>
          <w:szCs w:val="24"/>
        </w:rPr>
        <w:t xml:space="preserve"> by His blood. In Revelation 12:11 it details that the blood of the Lamb </w:t>
      </w:r>
      <w:r w:rsidR="00626851" w:rsidRPr="00BA56B9">
        <w:rPr>
          <w:sz w:val="24"/>
          <w:szCs w:val="24"/>
        </w:rPr>
        <w:t xml:space="preserve">(Jesus’ blood) </w:t>
      </w:r>
      <w:r w:rsidR="00310AC5" w:rsidRPr="00BA56B9">
        <w:rPr>
          <w:sz w:val="24"/>
          <w:szCs w:val="24"/>
        </w:rPr>
        <w:t xml:space="preserve">has overcome the </w:t>
      </w:r>
      <w:r w:rsidR="00DB35C7" w:rsidRPr="00BA56B9">
        <w:rPr>
          <w:sz w:val="24"/>
          <w:szCs w:val="24"/>
        </w:rPr>
        <w:t>B</w:t>
      </w:r>
      <w:r w:rsidR="00310AC5" w:rsidRPr="00BA56B9">
        <w:rPr>
          <w:sz w:val="24"/>
          <w:szCs w:val="24"/>
        </w:rPr>
        <w:t xml:space="preserve">east and </w:t>
      </w:r>
      <w:r w:rsidR="00DB35C7" w:rsidRPr="00BA56B9">
        <w:rPr>
          <w:sz w:val="24"/>
          <w:szCs w:val="24"/>
        </w:rPr>
        <w:t>W</w:t>
      </w:r>
      <w:r w:rsidR="00310AC5" w:rsidRPr="00BA56B9">
        <w:rPr>
          <w:sz w:val="24"/>
          <w:szCs w:val="24"/>
        </w:rPr>
        <w:t xml:space="preserve">e can also overcome </w:t>
      </w:r>
      <w:r w:rsidR="00DB35C7" w:rsidRPr="00BA56B9">
        <w:rPr>
          <w:sz w:val="24"/>
          <w:szCs w:val="24"/>
        </w:rPr>
        <w:t>H</w:t>
      </w:r>
      <w:r w:rsidR="00310AC5" w:rsidRPr="00BA56B9">
        <w:rPr>
          <w:sz w:val="24"/>
          <w:szCs w:val="24"/>
        </w:rPr>
        <w:t>im b</w:t>
      </w:r>
      <w:r w:rsidR="00626851" w:rsidRPr="00BA56B9">
        <w:rPr>
          <w:sz w:val="24"/>
          <w:szCs w:val="24"/>
        </w:rPr>
        <w:t>y</w:t>
      </w:r>
      <w:r w:rsidR="00310AC5" w:rsidRPr="00BA56B9">
        <w:rPr>
          <w:sz w:val="24"/>
          <w:szCs w:val="24"/>
        </w:rPr>
        <w:t xml:space="preserve"> His blood. In Revelation 19:13 says the vesture dipped in the blood of </w:t>
      </w:r>
      <w:r w:rsidR="00A14E74" w:rsidRPr="00BA56B9">
        <w:rPr>
          <w:sz w:val="24"/>
          <w:szCs w:val="24"/>
        </w:rPr>
        <w:t xml:space="preserve">the Lord Jesus </w:t>
      </w:r>
      <w:r w:rsidR="00310AC5" w:rsidRPr="00BA56B9">
        <w:rPr>
          <w:sz w:val="24"/>
          <w:szCs w:val="24"/>
        </w:rPr>
        <w:t xml:space="preserve">Christ is called the Word of God. </w:t>
      </w:r>
      <w:r w:rsidR="00E95BF6" w:rsidRPr="00BA56B9">
        <w:rPr>
          <w:sz w:val="24"/>
          <w:szCs w:val="24"/>
        </w:rPr>
        <w:t xml:space="preserve"> </w:t>
      </w:r>
      <w:r w:rsidR="00310AC5" w:rsidRPr="00BA56B9">
        <w:rPr>
          <w:sz w:val="24"/>
          <w:szCs w:val="24"/>
        </w:rPr>
        <w:t xml:space="preserve"> </w:t>
      </w:r>
      <w:r w:rsidR="00FA687A" w:rsidRPr="00BA56B9">
        <w:rPr>
          <w:sz w:val="24"/>
          <w:szCs w:val="24"/>
        </w:rPr>
        <w:t xml:space="preserve"> </w:t>
      </w:r>
    </w:p>
    <w:p w:rsidR="00050694" w:rsidRPr="00BA56B9" w:rsidRDefault="00310AC5" w:rsidP="00720622">
      <w:pPr>
        <w:spacing w:line="480" w:lineRule="auto"/>
        <w:jc w:val="both"/>
        <w:rPr>
          <w:sz w:val="24"/>
          <w:szCs w:val="24"/>
        </w:rPr>
      </w:pPr>
      <w:r w:rsidRPr="00BA56B9">
        <w:rPr>
          <w:sz w:val="24"/>
          <w:szCs w:val="24"/>
        </w:rPr>
        <w:t xml:space="preserve">The </w:t>
      </w:r>
      <w:r w:rsidR="00DE3E69" w:rsidRPr="00BA56B9">
        <w:rPr>
          <w:sz w:val="24"/>
          <w:szCs w:val="24"/>
        </w:rPr>
        <w:t>R</w:t>
      </w:r>
      <w:r w:rsidRPr="00BA56B9">
        <w:rPr>
          <w:sz w:val="24"/>
          <w:szCs w:val="24"/>
        </w:rPr>
        <w:t xml:space="preserve">esurrection and </w:t>
      </w:r>
      <w:r w:rsidR="00DE3E69" w:rsidRPr="00BA56B9">
        <w:rPr>
          <w:sz w:val="24"/>
          <w:szCs w:val="24"/>
        </w:rPr>
        <w:t>A</w:t>
      </w:r>
      <w:r w:rsidRPr="00BA56B9">
        <w:rPr>
          <w:sz w:val="24"/>
          <w:szCs w:val="24"/>
        </w:rPr>
        <w:t>scension of the Son Jesus Christ</w:t>
      </w:r>
    </w:p>
    <w:p w:rsidR="00DE3E69" w:rsidRPr="00BA56B9" w:rsidRDefault="00D159C2" w:rsidP="00720622">
      <w:pPr>
        <w:spacing w:line="480" w:lineRule="auto"/>
        <w:jc w:val="both"/>
        <w:rPr>
          <w:sz w:val="24"/>
          <w:szCs w:val="24"/>
        </w:rPr>
      </w:pPr>
      <w:r w:rsidRPr="00BA56B9">
        <w:rPr>
          <w:sz w:val="24"/>
          <w:szCs w:val="24"/>
        </w:rPr>
        <w:t xml:space="preserve">The true </w:t>
      </w:r>
      <w:r w:rsidR="00B35A8D" w:rsidRPr="00BA56B9">
        <w:rPr>
          <w:sz w:val="24"/>
          <w:szCs w:val="24"/>
        </w:rPr>
        <w:t>R</w:t>
      </w:r>
      <w:r w:rsidRPr="00BA56B9">
        <w:rPr>
          <w:sz w:val="24"/>
          <w:szCs w:val="24"/>
        </w:rPr>
        <w:t>esurrection of Jesus Christ is proven in Matthew 28:1-20; Mark 16:1-8; Luke 24:1-53 and John 20</w:t>
      </w:r>
      <w:r w:rsidR="00E5484D" w:rsidRPr="00BA56B9">
        <w:rPr>
          <w:sz w:val="24"/>
          <w:szCs w:val="24"/>
        </w:rPr>
        <w:t>:</w:t>
      </w:r>
      <w:r w:rsidRPr="00BA56B9">
        <w:rPr>
          <w:sz w:val="24"/>
          <w:szCs w:val="24"/>
        </w:rPr>
        <w:t xml:space="preserve">1-21:25. Also Jesus Christ’s </w:t>
      </w:r>
      <w:r w:rsidR="00B35A8D" w:rsidRPr="00BA56B9">
        <w:rPr>
          <w:sz w:val="24"/>
          <w:szCs w:val="24"/>
        </w:rPr>
        <w:t>R</w:t>
      </w:r>
      <w:r w:rsidRPr="00BA56B9">
        <w:rPr>
          <w:sz w:val="24"/>
          <w:szCs w:val="24"/>
        </w:rPr>
        <w:t xml:space="preserve">esurrection was different from all other </w:t>
      </w:r>
      <w:r w:rsidR="00B35A8D" w:rsidRPr="00BA56B9">
        <w:rPr>
          <w:sz w:val="24"/>
          <w:szCs w:val="24"/>
        </w:rPr>
        <w:t>R</w:t>
      </w:r>
      <w:r w:rsidRPr="00BA56B9">
        <w:rPr>
          <w:sz w:val="24"/>
          <w:szCs w:val="24"/>
        </w:rPr>
        <w:t xml:space="preserve">esurrections from the dead (except the Father Stephen’s </w:t>
      </w:r>
      <w:r w:rsidR="00B35A8D" w:rsidRPr="00BA56B9">
        <w:rPr>
          <w:sz w:val="24"/>
          <w:szCs w:val="24"/>
        </w:rPr>
        <w:t>R</w:t>
      </w:r>
      <w:r w:rsidRPr="00BA56B9">
        <w:rPr>
          <w:sz w:val="24"/>
          <w:szCs w:val="24"/>
        </w:rPr>
        <w:t xml:space="preserve">esurrection) such as Lazarus’ </w:t>
      </w:r>
      <w:r w:rsidR="00B35A8D" w:rsidRPr="00BA56B9">
        <w:rPr>
          <w:sz w:val="24"/>
          <w:szCs w:val="24"/>
        </w:rPr>
        <w:t>R</w:t>
      </w:r>
      <w:r w:rsidRPr="00BA56B9">
        <w:rPr>
          <w:sz w:val="24"/>
          <w:szCs w:val="24"/>
        </w:rPr>
        <w:t xml:space="preserve">esurrection and Tabitha’s </w:t>
      </w:r>
      <w:r w:rsidR="00B35A8D" w:rsidRPr="00BA56B9">
        <w:rPr>
          <w:sz w:val="24"/>
          <w:szCs w:val="24"/>
        </w:rPr>
        <w:t>R</w:t>
      </w:r>
      <w:r w:rsidRPr="00BA56B9">
        <w:rPr>
          <w:sz w:val="24"/>
          <w:szCs w:val="24"/>
        </w:rPr>
        <w:t xml:space="preserve">esurrection. Jesus Christ was the first fruits to a </w:t>
      </w:r>
      <w:r w:rsidR="00B35A8D" w:rsidRPr="00BA56B9">
        <w:rPr>
          <w:sz w:val="24"/>
          <w:szCs w:val="24"/>
        </w:rPr>
        <w:t>N</w:t>
      </w:r>
      <w:r w:rsidRPr="00BA56B9">
        <w:rPr>
          <w:sz w:val="24"/>
          <w:szCs w:val="24"/>
        </w:rPr>
        <w:t xml:space="preserve">ew </w:t>
      </w:r>
      <w:r w:rsidR="00B35A8D" w:rsidRPr="00BA56B9">
        <w:rPr>
          <w:sz w:val="24"/>
          <w:szCs w:val="24"/>
        </w:rPr>
        <w:t>C</w:t>
      </w:r>
      <w:r w:rsidRPr="00BA56B9">
        <w:rPr>
          <w:sz w:val="24"/>
          <w:szCs w:val="24"/>
        </w:rPr>
        <w:t xml:space="preserve">reature in </w:t>
      </w:r>
      <w:r w:rsidR="00B35A8D" w:rsidRPr="00BA56B9">
        <w:rPr>
          <w:sz w:val="24"/>
          <w:szCs w:val="24"/>
        </w:rPr>
        <w:t>M</w:t>
      </w:r>
      <w:r w:rsidR="00E11724" w:rsidRPr="00BA56B9">
        <w:rPr>
          <w:sz w:val="24"/>
          <w:szCs w:val="24"/>
        </w:rPr>
        <w:t xml:space="preserve">an’s </w:t>
      </w:r>
      <w:r w:rsidR="00B35A8D" w:rsidRPr="00BA56B9">
        <w:rPr>
          <w:sz w:val="24"/>
          <w:szCs w:val="24"/>
        </w:rPr>
        <w:t>H</w:t>
      </w:r>
      <w:r w:rsidRPr="00BA56B9">
        <w:rPr>
          <w:sz w:val="24"/>
          <w:szCs w:val="24"/>
        </w:rPr>
        <w:t>umanity in 1</w:t>
      </w:r>
      <w:r w:rsidRPr="00BA56B9">
        <w:rPr>
          <w:sz w:val="24"/>
          <w:szCs w:val="24"/>
          <w:vertAlign w:val="superscript"/>
        </w:rPr>
        <w:t>st</w:t>
      </w:r>
      <w:r w:rsidRPr="00BA56B9">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BA56B9">
        <w:rPr>
          <w:sz w:val="24"/>
          <w:szCs w:val="24"/>
        </w:rPr>
        <w:t>a</w:t>
      </w:r>
      <w:r w:rsidRPr="00BA56B9">
        <w:rPr>
          <w:sz w:val="24"/>
          <w:szCs w:val="24"/>
        </w:rPr>
        <w:t>d to Emmaus they did not recognize Jesus because He was in another fo</w:t>
      </w:r>
      <w:r w:rsidR="009977D5" w:rsidRPr="00BA56B9">
        <w:rPr>
          <w:sz w:val="24"/>
          <w:szCs w:val="24"/>
        </w:rPr>
        <w:t>r</w:t>
      </w:r>
      <w:r w:rsidRPr="00BA56B9">
        <w:rPr>
          <w:sz w:val="24"/>
          <w:szCs w:val="24"/>
        </w:rPr>
        <w:t>m in Luke 24:13-32; John 20:</w:t>
      </w:r>
      <w:r w:rsidR="00482169" w:rsidRPr="00BA56B9">
        <w:rPr>
          <w:sz w:val="24"/>
          <w:szCs w:val="24"/>
        </w:rPr>
        <w:t xml:space="preserve">14-16. But Mary did recognize Him in John 20:16. Jesus’ disciples </w:t>
      </w:r>
      <w:r w:rsidR="00482169" w:rsidRPr="00BA56B9">
        <w:rPr>
          <w:sz w:val="24"/>
          <w:szCs w:val="24"/>
        </w:rPr>
        <w:lastRenderedPageBreak/>
        <w:t>recognized Him in John 20:19-20, 26-28, 21:7, 12; Matthew 28:9, 17.</w:t>
      </w:r>
      <w:r w:rsidRPr="00BA56B9">
        <w:rPr>
          <w:sz w:val="24"/>
          <w:szCs w:val="24"/>
        </w:rPr>
        <w:t xml:space="preserve"> Jesus’</w:t>
      </w:r>
      <w:r w:rsidR="00482169" w:rsidRPr="00BA56B9">
        <w:rPr>
          <w:sz w:val="24"/>
          <w:szCs w:val="24"/>
        </w:rPr>
        <w:t xml:space="preserve"> </w:t>
      </w:r>
      <w:r w:rsidRPr="00BA56B9">
        <w:rPr>
          <w:sz w:val="24"/>
          <w:szCs w:val="24"/>
        </w:rPr>
        <w:t>body</w:t>
      </w:r>
      <w:r w:rsidR="00482169" w:rsidRPr="00BA56B9">
        <w:rPr>
          <w:sz w:val="24"/>
          <w:szCs w:val="24"/>
        </w:rPr>
        <w:t xml:space="preserve"> </w:t>
      </w:r>
      <w:r w:rsidRPr="00BA56B9">
        <w:rPr>
          <w:sz w:val="24"/>
          <w:szCs w:val="24"/>
        </w:rPr>
        <w:t>put</w:t>
      </w:r>
      <w:r w:rsidR="00482169" w:rsidRPr="00BA56B9">
        <w:rPr>
          <w:sz w:val="24"/>
          <w:szCs w:val="24"/>
        </w:rPr>
        <w:t xml:space="preserve"> </w:t>
      </w:r>
      <w:r w:rsidRPr="00BA56B9">
        <w:rPr>
          <w:sz w:val="24"/>
          <w:szCs w:val="24"/>
        </w:rPr>
        <w:t>on immortality in 1</w:t>
      </w:r>
      <w:r w:rsidRPr="00BA56B9">
        <w:rPr>
          <w:sz w:val="24"/>
          <w:szCs w:val="24"/>
          <w:vertAlign w:val="superscript"/>
        </w:rPr>
        <w:t>st</w:t>
      </w:r>
      <w:r w:rsidRPr="00BA56B9">
        <w:rPr>
          <w:sz w:val="24"/>
          <w:szCs w:val="24"/>
        </w:rPr>
        <w:t xml:space="preserve"> Corinthians 15:53. The resurrected body is raised imperishable, glorious, in power and becomes a spiritual body in 1</w:t>
      </w:r>
      <w:r w:rsidRPr="00BA56B9">
        <w:rPr>
          <w:sz w:val="24"/>
          <w:szCs w:val="24"/>
          <w:vertAlign w:val="superscript"/>
        </w:rPr>
        <w:t>st</w:t>
      </w:r>
      <w:r w:rsidRPr="00BA56B9">
        <w:rPr>
          <w:sz w:val="24"/>
          <w:szCs w:val="24"/>
        </w:rPr>
        <w:t xml:space="preserve"> Corinthians 15:42-44. The </w:t>
      </w:r>
      <w:r w:rsidR="00B35A8D" w:rsidRPr="00BA56B9">
        <w:rPr>
          <w:sz w:val="24"/>
          <w:szCs w:val="24"/>
        </w:rPr>
        <w:t>R</w:t>
      </w:r>
      <w:r w:rsidRPr="00BA56B9">
        <w:rPr>
          <w:sz w:val="24"/>
          <w:szCs w:val="24"/>
        </w:rPr>
        <w:t xml:space="preserve">esurrected </w:t>
      </w:r>
      <w:r w:rsidR="00B35A8D" w:rsidRPr="00BA56B9">
        <w:rPr>
          <w:sz w:val="24"/>
          <w:szCs w:val="24"/>
        </w:rPr>
        <w:t>B</w:t>
      </w:r>
      <w:r w:rsidRPr="00BA56B9">
        <w:rPr>
          <w:sz w:val="24"/>
          <w:szCs w:val="24"/>
        </w:rPr>
        <w:t xml:space="preserve">ody can be touched in Matthew 28:9 and John 20:27; 21:12-13. The </w:t>
      </w:r>
      <w:r w:rsidR="00B35A8D" w:rsidRPr="00BA56B9">
        <w:rPr>
          <w:sz w:val="24"/>
          <w:szCs w:val="24"/>
        </w:rPr>
        <w:t>R</w:t>
      </w:r>
      <w:r w:rsidRPr="00BA56B9">
        <w:rPr>
          <w:sz w:val="24"/>
          <w:szCs w:val="24"/>
        </w:rPr>
        <w:t>esurrected</w:t>
      </w:r>
      <w:r w:rsidR="00106083" w:rsidRPr="00BA56B9">
        <w:rPr>
          <w:sz w:val="24"/>
          <w:szCs w:val="24"/>
        </w:rPr>
        <w:t xml:space="preserve"> </w:t>
      </w:r>
      <w:r w:rsidR="00B35A8D" w:rsidRPr="00BA56B9">
        <w:rPr>
          <w:sz w:val="24"/>
          <w:szCs w:val="24"/>
        </w:rPr>
        <w:t>B</w:t>
      </w:r>
      <w:r w:rsidRPr="00BA56B9">
        <w:rPr>
          <w:sz w:val="24"/>
          <w:szCs w:val="24"/>
        </w:rPr>
        <w:t xml:space="preserve">ody can eat food in Luke 24:30. The </w:t>
      </w:r>
      <w:r w:rsidR="00B35A8D" w:rsidRPr="00BA56B9">
        <w:rPr>
          <w:sz w:val="24"/>
          <w:szCs w:val="24"/>
        </w:rPr>
        <w:t>R</w:t>
      </w:r>
      <w:r w:rsidRPr="00BA56B9">
        <w:rPr>
          <w:sz w:val="24"/>
          <w:szCs w:val="24"/>
        </w:rPr>
        <w:t xml:space="preserve">esurrected </w:t>
      </w:r>
      <w:r w:rsidR="00B35A8D" w:rsidRPr="00BA56B9">
        <w:rPr>
          <w:sz w:val="24"/>
          <w:szCs w:val="24"/>
        </w:rPr>
        <w:t>B</w:t>
      </w:r>
      <w:r w:rsidRPr="00BA56B9">
        <w:rPr>
          <w:sz w:val="24"/>
          <w:szCs w:val="24"/>
        </w:rPr>
        <w:t xml:space="preserve">ody can appear and disappear suddenly in Luke 24:31, 36 and John 20:19, 26. So the </w:t>
      </w:r>
      <w:r w:rsidR="00B35A8D" w:rsidRPr="00BA56B9">
        <w:rPr>
          <w:sz w:val="24"/>
          <w:szCs w:val="24"/>
        </w:rPr>
        <w:t>R</w:t>
      </w:r>
      <w:r w:rsidRPr="00BA56B9">
        <w:rPr>
          <w:sz w:val="24"/>
          <w:szCs w:val="24"/>
        </w:rPr>
        <w:t xml:space="preserve">esurrected </w:t>
      </w:r>
      <w:r w:rsidR="00B35A8D" w:rsidRPr="00BA56B9">
        <w:rPr>
          <w:sz w:val="24"/>
          <w:szCs w:val="24"/>
        </w:rPr>
        <w:t>B</w:t>
      </w:r>
      <w:r w:rsidRPr="00BA56B9">
        <w:rPr>
          <w:sz w:val="24"/>
          <w:szCs w:val="24"/>
        </w:rPr>
        <w:t xml:space="preserve">ody could have physical flesh and bones in Luke 24:39. </w:t>
      </w:r>
      <w:r w:rsidR="0027558F" w:rsidRPr="00BA56B9">
        <w:rPr>
          <w:sz w:val="24"/>
          <w:szCs w:val="24"/>
        </w:rPr>
        <w:t>So He could eat, drink, prepare breakfast, break bread and b</w:t>
      </w:r>
      <w:r w:rsidR="009977D5" w:rsidRPr="00BA56B9">
        <w:rPr>
          <w:sz w:val="24"/>
          <w:szCs w:val="24"/>
        </w:rPr>
        <w:t>e</w:t>
      </w:r>
      <w:r w:rsidR="0027558F" w:rsidRPr="00BA56B9">
        <w:rPr>
          <w:sz w:val="24"/>
          <w:szCs w:val="24"/>
        </w:rPr>
        <w:t xml:space="preserve"> touched. The </w:t>
      </w:r>
      <w:r w:rsidR="00B35A8D" w:rsidRPr="00BA56B9">
        <w:rPr>
          <w:sz w:val="24"/>
          <w:szCs w:val="24"/>
        </w:rPr>
        <w:t>R</w:t>
      </w:r>
      <w:r w:rsidR="0027558F" w:rsidRPr="00BA56B9">
        <w:rPr>
          <w:sz w:val="24"/>
          <w:szCs w:val="24"/>
        </w:rPr>
        <w:t xml:space="preserve">esurrected </w:t>
      </w:r>
      <w:r w:rsidR="00B35A8D" w:rsidRPr="00BA56B9">
        <w:rPr>
          <w:sz w:val="24"/>
          <w:szCs w:val="24"/>
        </w:rPr>
        <w:t>B</w:t>
      </w:r>
      <w:r w:rsidR="0027558F" w:rsidRPr="00BA56B9">
        <w:rPr>
          <w:sz w:val="24"/>
          <w:szCs w:val="24"/>
        </w:rPr>
        <w:t>ody in a sense was a physical body that was spiritual</w:t>
      </w:r>
      <w:r w:rsidR="00E11724" w:rsidRPr="00BA56B9">
        <w:rPr>
          <w:sz w:val="24"/>
          <w:szCs w:val="24"/>
        </w:rPr>
        <w:t xml:space="preserve"> &amp; eternal</w:t>
      </w:r>
      <w:r w:rsidR="0027558F" w:rsidRPr="00BA56B9">
        <w:rPr>
          <w:sz w:val="24"/>
          <w:szCs w:val="24"/>
        </w:rPr>
        <w:t xml:space="preserve">. The Father </w:t>
      </w:r>
      <w:r w:rsidR="00B35A8D" w:rsidRPr="00BA56B9">
        <w:rPr>
          <w:sz w:val="24"/>
          <w:szCs w:val="24"/>
        </w:rPr>
        <w:t xml:space="preserve">Stephen </w:t>
      </w:r>
      <w:r w:rsidR="0027558F" w:rsidRPr="00BA56B9">
        <w:rPr>
          <w:sz w:val="24"/>
          <w:szCs w:val="24"/>
        </w:rPr>
        <w:t xml:space="preserve">and the Son </w:t>
      </w:r>
      <w:r w:rsidR="00B35A8D" w:rsidRPr="00BA56B9">
        <w:rPr>
          <w:sz w:val="24"/>
          <w:szCs w:val="24"/>
        </w:rPr>
        <w:t xml:space="preserve">Jesus </w:t>
      </w:r>
      <w:r w:rsidR="0027558F" w:rsidRPr="00BA56B9">
        <w:rPr>
          <w:sz w:val="24"/>
          <w:szCs w:val="24"/>
        </w:rPr>
        <w:t xml:space="preserve">were involved in the </w:t>
      </w:r>
      <w:r w:rsidR="00B35A8D" w:rsidRPr="00BA56B9">
        <w:rPr>
          <w:sz w:val="24"/>
          <w:szCs w:val="24"/>
        </w:rPr>
        <w:t>R</w:t>
      </w:r>
      <w:r w:rsidR="0027558F" w:rsidRPr="00BA56B9">
        <w:rPr>
          <w:sz w:val="24"/>
          <w:szCs w:val="24"/>
        </w:rPr>
        <w:t>esurrection in Acts 2:24; 1</w:t>
      </w:r>
      <w:r w:rsidR="0027558F" w:rsidRPr="00BA56B9">
        <w:rPr>
          <w:sz w:val="24"/>
          <w:szCs w:val="24"/>
          <w:vertAlign w:val="superscript"/>
        </w:rPr>
        <w:t>st</w:t>
      </w:r>
      <w:r w:rsidR="0027558F" w:rsidRPr="00BA56B9">
        <w:rPr>
          <w:sz w:val="24"/>
          <w:szCs w:val="24"/>
        </w:rPr>
        <w:t xml:space="preserve"> Corinthians 6:14; Galatians 1:1; Romans 6:4 and Ephesians 1:20. Jesus received the command to “lay it down or to take it again” fr</w:t>
      </w:r>
      <w:r w:rsidR="009977D5" w:rsidRPr="00BA56B9">
        <w:rPr>
          <w:sz w:val="24"/>
          <w:szCs w:val="24"/>
        </w:rPr>
        <w:t>o</w:t>
      </w:r>
      <w:r w:rsidR="0027558F" w:rsidRPr="00BA56B9">
        <w:rPr>
          <w:sz w:val="24"/>
          <w:szCs w:val="24"/>
        </w:rPr>
        <w:t xml:space="preserve">m the Father </w:t>
      </w:r>
      <w:r w:rsidR="00B35A8D" w:rsidRPr="00BA56B9">
        <w:rPr>
          <w:sz w:val="24"/>
          <w:szCs w:val="24"/>
        </w:rPr>
        <w:t xml:space="preserve">Stephen </w:t>
      </w:r>
      <w:r w:rsidR="0027558F" w:rsidRPr="00BA56B9">
        <w:rPr>
          <w:sz w:val="24"/>
          <w:szCs w:val="24"/>
        </w:rPr>
        <w:t xml:space="preserve">in John 10:17-18. Jesus says that He is the </w:t>
      </w:r>
      <w:r w:rsidR="00B35A8D" w:rsidRPr="00BA56B9">
        <w:rPr>
          <w:sz w:val="24"/>
          <w:szCs w:val="24"/>
        </w:rPr>
        <w:t>L</w:t>
      </w:r>
      <w:r w:rsidR="0027558F" w:rsidRPr="00BA56B9">
        <w:rPr>
          <w:sz w:val="24"/>
          <w:szCs w:val="24"/>
        </w:rPr>
        <w:t xml:space="preserve">ife and </w:t>
      </w:r>
      <w:r w:rsidR="00B35A8D" w:rsidRPr="00BA56B9">
        <w:rPr>
          <w:sz w:val="24"/>
          <w:szCs w:val="24"/>
        </w:rPr>
        <w:t>R</w:t>
      </w:r>
      <w:r w:rsidR="0027558F" w:rsidRPr="00BA56B9">
        <w:rPr>
          <w:sz w:val="24"/>
          <w:szCs w:val="24"/>
        </w:rPr>
        <w:t xml:space="preserve">esurrection in Hebrews 7:16 and John 11:25. Jesus Christ’s </w:t>
      </w:r>
      <w:r w:rsidR="00B35A8D" w:rsidRPr="00BA56B9">
        <w:rPr>
          <w:sz w:val="24"/>
          <w:szCs w:val="24"/>
        </w:rPr>
        <w:t>R</w:t>
      </w:r>
      <w:r w:rsidR="0027558F" w:rsidRPr="00BA56B9">
        <w:rPr>
          <w:sz w:val="24"/>
          <w:szCs w:val="24"/>
        </w:rPr>
        <w:t xml:space="preserve">esurrection guarantees </w:t>
      </w:r>
      <w:r w:rsidR="00B35A8D" w:rsidRPr="00BA56B9">
        <w:rPr>
          <w:sz w:val="24"/>
          <w:szCs w:val="24"/>
        </w:rPr>
        <w:t>M</w:t>
      </w:r>
      <w:r w:rsidR="00E11724" w:rsidRPr="00BA56B9">
        <w:rPr>
          <w:sz w:val="24"/>
          <w:szCs w:val="24"/>
        </w:rPr>
        <w:t>an’s</w:t>
      </w:r>
      <w:r w:rsidR="0027558F" w:rsidRPr="00BA56B9">
        <w:rPr>
          <w:sz w:val="24"/>
          <w:szCs w:val="24"/>
        </w:rPr>
        <w:t xml:space="preserve"> regeneration. Some scriptures are </w:t>
      </w:r>
      <w:r w:rsidR="00770152" w:rsidRPr="00BA56B9">
        <w:rPr>
          <w:sz w:val="24"/>
          <w:szCs w:val="24"/>
        </w:rPr>
        <w:t xml:space="preserve">Philippians 3:10; </w:t>
      </w:r>
      <w:r w:rsidR="0027558F" w:rsidRPr="00BA56B9">
        <w:rPr>
          <w:sz w:val="24"/>
          <w:szCs w:val="24"/>
        </w:rPr>
        <w:t>1</w:t>
      </w:r>
      <w:r w:rsidR="0027558F" w:rsidRPr="00BA56B9">
        <w:rPr>
          <w:sz w:val="24"/>
          <w:szCs w:val="24"/>
          <w:vertAlign w:val="superscript"/>
        </w:rPr>
        <w:t>st</w:t>
      </w:r>
      <w:r w:rsidR="0027558F" w:rsidRPr="00BA56B9">
        <w:rPr>
          <w:sz w:val="24"/>
          <w:szCs w:val="24"/>
        </w:rPr>
        <w:t xml:space="preserve"> Peter 1:3; Colossians 3:1; Ephesians 1:19-20; 2:5-6; Romans 6:4</w:t>
      </w:r>
      <w:r w:rsidR="00770152" w:rsidRPr="00BA56B9">
        <w:rPr>
          <w:sz w:val="24"/>
          <w:szCs w:val="24"/>
        </w:rPr>
        <w:t>, 11 ,14</w:t>
      </w:r>
      <w:r w:rsidR="0027558F" w:rsidRPr="00BA56B9">
        <w:rPr>
          <w:sz w:val="24"/>
          <w:szCs w:val="24"/>
        </w:rPr>
        <w:t>; 2</w:t>
      </w:r>
      <w:r w:rsidR="0027558F" w:rsidRPr="00BA56B9">
        <w:rPr>
          <w:sz w:val="24"/>
          <w:szCs w:val="24"/>
          <w:vertAlign w:val="superscript"/>
        </w:rPr>
        <w:t>nd</w:t>
      </w:r>
      <w:r w:rsidR="0027558F" w:rsidRPr="00BA56B9">
        <w:rPr>
          <w:sz w:val="24"/>
          <w:szCs w:val="24"/>
        </w:rPr>
        <w:t xml:space="preserve"> Corinthians 15:17 and Acts 1:8. Jesus’ </w:t>
      </w:r>
      <w:r w:rsidR="00B35A8D" w:rsidRPr="00BA56B9">
        <w:rPr>
          <w:sz w:val="24"/>
          <w:szCs w:val="24"/>
        </w:rPr>
        <w:t>R</w:t>
      </w:r>
      <w:r w:rsidR="0027558F" w:rsidRPr="00BA56B9">
        <w:rPr>
          <w:sz w:val="24"/>
          <w:szCs w:val="24"/>
        </w:rPr>
        <w:t xml:space="preserve">esurrection guarantees </w:t>
      </w:r>
      <w:r w:rsidR="00B35A8D" w:rsidRPr="00BA56B9">
        <w:rPr>
          <w:sz w:val="24"/>
          <w:szCs w:val="24"/>
        </w:rPr>
        <w:t>M</w:t>
      </w:r>
      <w:r w:rsidR="00E11724" w:rsidRPr="00BA56B9">
        <w:rPr>
          <w:sz w:val="24"/>
          <w:szCs w:val="24"/>
        </w:rPr>
        <w:t>an</w:t>
      </w:r>
      <w:r w:rsidR="0027558F" w:rsidRPr="00BA56B9">
        <w:rPr>
          <w:sz w:val="24"/>
          <w:szCs w:val="24"/>
        </w:rPr>
        <w:t xml:space="preserve"> to have perfect </w:t>
      </w:r>
      <w:r w:rsidR="00B35A8D" w:rsidRPr="00BA56B9">
        <w:rPr>
          <w:sz w:val="24"/>
          <w:szCs w:val="24"/>
        </w:rPr>
        <w:t>R</w:t>
      </w:r>
      <w:r w:rsidR="0027558F" w:rsidRPr="00BA56B9">
        <w:rPr>
          <w:sz w:val="24"/>
          <w:szCs w:val="24"/>
        </w:rPr>
        <w:t xml:space="preserve">esurrected </w:t>
      </w:r>
      <w:r w:rsidR="00B35A8D" w:rsidRPr="00BA56B9">
        <w:rPr>
          <w:sz w:val="24"/>
          <w:szCs w:val="24"/>
        </w:rPr>
        <w:t>B</w:t>
      </w:r>
      <w:r w:rsidR="0027558F" w:rsidRPr="00BA56B9">
        <w:rPr>
          <w:sz w:val="24"/>
          <w:szCs w:val="24"/>
        </w:rPr>
        <w:t>odies. Some scriptures are 1</w:t>
      </w:r>
      <w:r w:rsidR="0027558F" w:rsidRPr="00BA56B9">
        <w:rPr>
          <w:sz w:val="24"/>
          <w:szCs w:val="24"/>
          <w:vertAlign w:val="superscript"/>
        </w:rPr>
        <w:t>st</w:t>
      </w:r>
      <w:r w:rsidR="0027558F" w:rsidRPr="00BA56B9">
        <w:rPr>
          <w:sz w:val="24"/>
          <w:szCs w:val="24"/>
        </w:rPr>
        <w:t xml:space="preserve"> Corinthians 6:14; 15:</w:t>
      </w:r>
      <w:r w:rsidR="00770152" w:rsidRPr="00BA56B9">
        <w:rPr>
          <w:sz w:val="24"/>
          <w:szCs w:val="24"/>
        </w:rPr>
        <w:t>1</w:t>
      </w:r>
      <w:r w:rsidR="0027558F" w:rsidRPr="00BA56B9">
        <w:rPr>
          <w:sz w:val="24"/>
          <w:szCs w:val="24"/>
        </w:rPr>
        <w:t>2</w:t>
      </w:r>
      <w:r w:rsidR="00770152" w:rsidRPr="00BA56B9">
        <w:rPr>
          <w:sz w:val="24"/>
          <w:szCs w:val="24"/>
        </w:rPr>
        <w:t>-58</w:t>
      </w:r>
      <w:r w:rsidR="0027558F" w:rsidRPr="00BA56B9">
        <w:rPr>
          <w:sz w:val="24"/>
          <w:szCs w:val="24"/>
        </w:rPr>
        <w:t>; 2</w:t>
      </w:r>
      <w:r w:rsidR="0027558F" w:rsidRPr="00BA56B9">
        <w:rPr>
          <w:sz w:val="24"/>
          <w:szCs w:val="24"/>
          <w:vertAlign w:val="superscript"/>
        </w:rPr>
        <w:t>nd</w:t>
      </w:r>
      <w:r w:rsidR="0027558F" w:rsidRPr="00BA56B9">
        <w:rPr>
          <w:sz w:val="24"/>
          <w:szCs w:val="24"/>
        </w:rPr>
        <w:t xml:space="preserve"> Corinthians 4:14 and John 20:27. Jesus’ </w:t>
      </w:r>
      <w:r w:rsidR="00B35A8D" w:rsidRPr="00BA56B9">
        <w:rPr>
          <w:sz w:val="24"/>
          <w:szCs w:val="24"/>
        </w:rPr>
        <w:t>R</w:t>
      </w:r>
      <w:r w:rsidR="0027558F" w:rsidRPr="00BA56B9">
        <w:rPr>
          <w:sz w:val="24"/>
          <w:szCs w:val="24"/>
        </w:rPr>
        <w:t xml:space="preserve">esurrection guarantees </w:t>
      </w:r>
      <w:r w:rsidR="00B35A8D" w:rsidRPr="00BA56B9">
        <w:rPr>
          <w:sz w:val="24"/>
          <w:szCs w:val="24"/>
        </w:rPr>
        <w:t>M</w:t>
      </w:r>
      <w:r w:rsidR="00E11724" w:rsidRPr="00BA56B9">
        <w:rPr>
          <w:sz w:val="24"/>
          <w:szCs w:val="24"/>
        </w:rPr>
        <w:t>an’s</w:t>
      </w:r>
      <w:r w:rsidR="0027558F" w:rsidRPr="00BA56B9">
        <w:rPr>
          <w:sz w:val="24"/>
          <w:szCs w:val="24"/>
        </w:rPr>
        <w:t xml:space="preserve"> total justification. Some scriptures are Philippians 2:8-9; Romans 4:25 and Ephesians 2:6. </w:t>
      </w:r>
      <w:r w:rsidR="004B4635" w:rsidRPr="00BA56B9">
        <w:rPr>
          <w:sz w:val="24"/>
          <w:szCs w:val="24"/>
        </w:rPr>
        <w:t>I</w:t>
      </w:r>
      <w:r w:rsidR="0027558F" w:rsidRPr="00BA56B9">
        <w:rPr>
          <w:sz w:val="24"/>
          <w:szCs w:val="24"/>
        </w:rPr>
        <w:t xml:space="preserve">n Matthew 26:53 Jesus Christ prayed to the Father Stephen </w:t>
      </w:r>
      <w:r w:rsidR="004B4635" w:rsidRPr="00BA56B9">
        <w:rPr>
          <w:sz w:val="24"/>
          <w:szCs w:val="24"/>
        </w:rPr>
        <w:t>&amp;</w:t>
      </w:r>
      <w:r w:rsidR="0027558F" w:rsidRPr="00BA56B9">
        <w:rPr>
          <w:sz w:val="24"/>
          <w:szCs w:val="24"/>
        </w:rPr>
        <w:t xml:space="preserve"> He provided Him with </w:t>
      </w:r>
      <w:r w:rsidR="004B4635" w:rsidRPr="00BA56B9">
        <w:rPr>
          <w:sz w:val="24"/>
          <w:szCs w:val="24"/>
        </w:rPr>
        <w:t>more than 1</w:t>
      </w:r>
      <w:r w:rsidR="0027558F" w:rsidRPr="00BA56B9">
        <w:rPr>
          <w:sz w:val="24"/>
          <w:szCs w:val="24"/>
        </w:rPr>
        <w:t xml:space="preserve">2 legions of </w:t>
      </w:r>
      <w:r w:rsidR="00B35A8D" w:rsidRPr="00BA56B9">
        <w:rPr>
          <w:sz w:val="24"/>
          <w:szCs w:val="24"/>
        </w:rPr>
        <w:t>A</w:t>
      </w:r>
      <w:r w:rsidR="0027558F" w:rsidRPr="00BA56B9">
        <w:rPr>
          <w:sz w:val="24"/>
          <w:szCs w:val="24"/>
        </w:rPr>
        <w:t>ngels</w:t>
      </w:r>
      <w:r w:rsidR="00B35A8D" w:rsidRPr="00BA56B9">
        <w:rPr>
          <w:sz w:val="24"/>
          <w:szCs w:val="24"/>
        </w:rPr>
        <w:t xml:space="preserve"> (Lords)</w:t>
      </w:r>
      <w:r w:rsidR="0027558F" w:rsidRPr="00BA56B9">
        <w:rPr>
          <w:sz w:val="24"/>
          <w:szCs w:val="24"/>
        </w:rPr>
        <w:t>.</w:t>
      </w:r>
      <w:r w:rsidR="004B4635" w:rsidRPr="00BA56B9">
        <w:rPr>
          <w:sz w:val="24"/>
          <w:szCs w:val="24"/>
        </w:rPr>
        <w:t xml:space="preserve"> </w:t>
      </w:r>
      <w:r w:rsidR="0027558F" w:rsidRPr="00BA56B9">
        <w:rPr>
          <w:sz w:val="24"/>
          <w:szCs w:val="24"/>
        </w:rPr>
        <w:t xml:space="preserve">Jesus’ ascension is a great marvel. Jesus </w:t>
      </w:r>
      <w:r w:rsidR="00297BAA" w:rsidRPr="00BA56B9">
        <w:rPr>
          <w:sz w:val="24"/>
          <w:szCs w:val="24"/>
        </w:rPr>
        <w:t xml:space="preserve">in Moses’ Law and Elijah’s Law </w:t>
      </w:r>
      <w:r w:rsidR="0027558F" w:rsidRPr="00BA56B9">
        <w:rPr>
          <w:sz w:val="24"/>
          <w:szCs w:val="24"/>
        </w:rPr>
        <w:t xml:space="preserve">was on the earth for 40 days </w:t>
      </w:r>
      <w:r w:rsidR="004B4635" w:rsidRPr="00BA56B9">
        <w:rPr>
          <w:sz w:val="24"/>
          <w:szCs w:val="24"/>
        </w:rPr>
        <w:t xml:space="preserve">&amp; nights </w:t>
      </w:r>
      <w:r w:rsidR="0027558F" w:rsidRPr="00BA56B9">
        <w:rPr>
          <w:sz w:val="24"/>
          <w:szCs w:val="24"/>
        </w:rPr>
        <w:t xml:space="preserve">in Acts 1:3 </w:t>
      </w:r>
      <w:r w:rsidR="004B4635" w:rsidRPr="00BA56B9">
        <w:rPr>
          <w:sz w:val="24"/>
          <w:szCs w:val="24"/>
        </w:rPr>
        <w:t>&amp;</w:t>
      </w:r>
      <w:r w:rsidR="0027558F" w:rsidRPr="00BA56B9">
        <w:rPr>
          <w:sz w:val="24"/>
          <w:szCs w:val="24"/>
        </w:rPr>
        <w:t xml:space="preserve"> was carried up into </w:t>
      </w:r>
      <w:r w:rsidR="00B35A8D" w:rsidRPr="00BA56B9">
        <w:rPr>
          <w:sz w:val="24"/>
          <w:szCs w:val="24"/>
        </w:rPr>
        <w:t>H</w:t>
      </w:r>
      <w:r w:rsidR="0027558F" w:rsidRPr="00BA56B9">
        <w:rPr>
          <w:sz w:val="24"/>
          <w:szCs w:val="24"/>
        </w:rPr>
        <w:t>eaven in Luke 24:50-51</w:t>
      </w:r>
      <w:r w:rsidR="00B95A14" w:rsidRPr="00BA56B9">
        <w:rPr>
          <w:sz w:val="24"/>
          <w:szCs w:val="24"/>
        </w:rPr>
        <w:t xml:space="preserve"> </w:t>
      </w:r>
      <w:r w:rsidR="00297BAA" w:rsidRPr="00BA56B9">
        <w:rPr>
          <w:sz w:val="24"/>
          <w:szCs w:val="24"/>
        </w:rPr>
        <w:t>&amp;</w:t>
      </w:r>
      <w:r w:rsidR="00B95A14" w:rsidRPr="00BA56B9">
        <w:rPr>
          <w:sz w:val="24"/>
          <w:szCs w:val="24"/>
        </w:rPr>
        <w:t xml:space="preserve"> Acts 1:9-11</w:t>
      </w:r>
      <w:r w:rsidR="0037228A" w:rsidRPr="00BA56B9">
        <w:rPr>
          <w:sz w:val="24"/>
          <w:szCs w:val="24"/>
        </w:rPr>
        <w:t xml:space="preserve"> in around May 21</w:t>
      </w:r>
      <w:r w:rsidR="0037228A" w:rsidRPr="00BA56B9">
        <w:rPr>
          <w:sz w:val="24"/>
          <w:szCs w:val="24"/>
          <w:vertAlign w:val="superscript"/>
        </w:rPr>
        <w:t>st</w:t>
      </w:r>
      <w:r w:rsidR="00B95A14" w:rsidRPr="00BA56B9">
        <w:rPr>
          <w:sz w:val="24"/>
          <w:szCs w:val="24"/>
        </w:rPr>
        <w:t>. Jesus s</w:t>
      </w:r>
      <w:r w:rsidR="00297BAA" w:rsidRPr="00BA56B9">
        <w:rPr>
          <w:sz w:val="24"/>
          <w:szCs w:val="24"/>
        </w:rPr>
        <w:t>aw</w:t>
      </w:r>
      <w:r w:rsidR="00B95A14" w:rsidRPr="00BA56B9">
        <w:rPr>
          <w:sz w:val="24"/>
          <w:szCs w:val="24"/>
        </w:rPr>
        <w:t xml:space="preserve"> </w:t>
      </w:r>
      <w:r w:rsidR="00B35A8D" w:rsidRPr="00BA56B9">
        <w:rPr>
          <w:sz w:val="24"/>
          <w:szCs w:val="24"/>
        </w:rPr>
        <w:t>H</w:t>
      </w:r>
      <w:r w:rsidR="00B95A14" w:rsidRPr="00BA56B9">
        <w:rPr>
          <w:sz w:val="24"/>
          <w:szCs w:val="24"/>
        </w:rPr>
        <w:t xml:space="preserve">eaven as the Father Stephen did in Acts 7:55-56. Jesus received glory </w:t>
      </w:r>
      <w:r w:rsidR="00770152" w:rsidRPr="00BA56B9">
        <w:rPr>
          <w:sz w:val="24"/>
          <w:szCs w:val="24"/>
        </w:rPr>
        <w:t>and</w:t>
      </w:r>
      <w:r w:rsidR="00B95A14" w:rsidRPr="00BA56B9">
        <w:rPr>
          <w:sz w:val="24"/>
          <w:szCs w:val="24"/>
        </w:rPr>
        <w:t xml:space="preserve"> honor being crowned by God the Father </w:t>
      </w:r>
      <w:r w:rsidR="00B35A8D" w:rsidRPr="00BA56B9">
        <w:rPr>
          <w:sz w:val="24"/>
          <w:szCs w:val="24"/>
        </w:rPr>
        <w:t xml:space="preserve">Stephen </w:t>
      </w:r>
      <w:r w:rsidR="00B95A14" w:rsidRPr="00BA56B9">
        <w:rPr>
          <w:sz w:val="24"/>
          <w:szCs w:val="24"/>
        </w:rPr>
        <w:t>in John 17:5; Acts 2:23; 1</w:t>
      </w:r>
      <w:r w:rsidR="00B95A14" w:rsidRPr="00BA56B9">
        <w:rPr>
          <w:sz w:val="24"/>
          <w:szCs w:val="24"/>
          <w:vertAlign w:val="superscript"/>
        </w:rPr>
        <w:t>st</w:t>
      </w:r>
      <w:r w:rsidR="00B95A14" w:rsidRPr="00BA56B9">
        <w:rPr>
          <w:sz w:val="24"/>
          <w:szCs w:val="24"/>
        </w:rPr>
        <w:t xml:space="preserve"> Timothy 3</w:t>
      </w:r>
      <w:r w:rsidR="00E11724" w:rsidRPr="00BA56B9">
        <w:rPr>
          <w:sz w:val="24"/>
          <w:szCs w:val="24"/>
        </w:rPr>
        <w:t>:</w:t>
      </w:r>
      <w:r w:rsidR="00B95A14" w:rsidRPr="00BA56B9">
        <w:rPr>
          <w:sz w:val="24"/>
          <w:szCs w:val="24"/>
        </w:rPr>
        <w:t xml:space="preserve">16; </w:t>
      </w:r>
      <w:r w:rsidR="00B95A14" w:rsidRPr="00BA56B9">
        <w:rPr>
          <w:sz w:val="24"/>
          <w:szCs w:val="24"/>
        </w:rPr>
        <w:lastRenderedPageBreak/>
        <w:t xml:space="preserve">Hebrews 1:4; Philippians 2:9 </w:t>
      </w:r>
      <w:r w:rsidR="00297BAA" w:rsidRPr="00BA56B9">
        <w:rPr>
          <w:sz w:val="24"/>
          <w:szCs w:val="24"/>
        </w:rPr>
        <w:t xml:space="preserve">&amp; </w:t>
      </w:r>
      <w:r w:rsidR="00B95A14" w:rsidRPr="00BA56B9">
        <w:rPr>
          <w:sz w:val="24"/>
          <w:szCs w:val="24"/>
        </w:rPr>
        <w:t>Revelation 5:12. Jesus sat on the right hand of the Father</w:t>
      </w:r>
      <w:r w:rsidR="00297BAA" w:rsidRPr="00BA56B9">
        <w:rPr>
          <w:sz w:val="24"/>
          <w:szCs w:val="24"/>
        </w:rPr>
        <w:t xml:space="preserve"> </w:t>
      </w:r>
      <w:r w:rsidR="00E4202B" w:rsidRPr="00BA56B9">
        <w:rPr>
          <w:sz w:val="24"/>
          <w:szCs w:val="24"/>
        </w:rPr>
        <w:t xml:space="preserve">Stephen </w:t>
      </w:r>
      <w:r w:rsidR="00B95A14" w:rsidRPr="00BA56B9">
        <w:rPr>
          <w:sz w:val="24"/>
          <w:szCs w:val="24"/>
        </w:rPr>
        <w:t>in Psalms 110:1; Ephesians 1:20; Hebrews 1:3; 1</w:t>
      </w:r>
      <w:r w:rsidR="00B95A14" w:rsidRPr="00BA56B9">
        <w:rPr>
          <w:sz w:val="24"/>
          <w:szCs w:val="24"/>
          <w:vertAlign w:val="superscript"/>
        </w:rPr>
        <w:t>st</w:t>
      </w:r>
      <w:r w:rsidR="00B95A14" w:rsidRPr="00BA56B9">
        <w:rPr>
          <w:sz w:val="24"/>
          <w:szCs w:val="24"/>
        </w:rPr>
        <w:t xml:space="preserve"> Peter 3:22; Acts 2:33; 7:55</w:t>
      </w:r>
      <w:r w:rsidR="00141F49" w:rsidRPr="00BA56B9">
        <w:rPr>
          <w:sz w:val="24"/>
          <w:szCs w:val="24"/>
        </w:rPr>
        <w:t>-56</w:t>
      </w:r>
      <w:r w:rsidR="00B95A14" w:rsidRPr="00BA56B9">
        <w:rPr>
          <w:sz w:val="24"/>
          <w:szCs w:val="24"/>
        </w:rPr>
        <w:t>;</w:t>
      </w:r>
      <w:r w:rsidR="0037228A" w:rsidRPr="00BA56B9">
        <w:rPr>
          <w:sz w:val="24"/>
          <w:szCs w:val="24"/>
        </w:rPr>
        <w:t xml:space="preserve"> </w:t>
      </w:r>
      <w:r w:rsidR="00B95A14" w:rsidRPr="00BA56B9">
        <w:rPr>
          <w:sz w:val="24"/>
          <w:szCs w:val="24"/>
        </w:rPr>
        <w:t>1</w:t>
      </w:r>
      <w:r w:rsidR="00B95A14" w:rsidRPr="00BA56B9">
        <w:rPr>
          <w:sz w:val="24"/>
          <w:szCs w:val="24"/>
          <w:vertAlign w:val="superscript"/>
        </w:rPr>
        <w:t>st</w:t>
      </w:r>
      <w:r w:rsidR="00B95A14" w:rsidRPr="00BA56B9">
        <w:rPr>
          <w:sz w:val="24"/>
          <w:szCs w:val="24"/>
        </w:rPr>
        <w:t xml:space="preserve"> </w:t>
      </w:r>
      <w:r w:rsidR="0037228A" w:rsidRPr="00BA56B9">
        <w:rPr>
          <w:sz w:val="24"/>
          <w:szCs w:val="24"/>
        </w:rPr>
        <w:t>C</w:t>
      </w:r>
      <w:r w:rsidR="00B95A14" w:rsidRPr="00BA56B9">
        <w:rPr>
          <w:sz w:val="24"/>
          <w:szCs w:val="24"/>
        </w:rPr>
        <w:t>orinthians</w:t>
      </w:r>
      <w:r w:rsidR="00106083" w:rsidRPr="00BA56B9">
        <w:rPr>
          <w:sz w:val="24"/>
          <w:szCs w:val="24"/>
        </w:rPr>
        <w:t xml:space="preserve"> </w:t>
      </w:r>
      <w:r w:rsidR="00B95A14" w:rsidRPr="00BA56B9">
        <w:rPr>
          <w:sz w:val="24"/>
          <w:szCs w:val="24"/>
        </w:rPr>
        <w:t xml:space="preserve">15:25 </w:t>
      </w:r>
      <w:r w:rsidR="00297BAA" w:rsidRPr="00BA56B9">
        <w:rPr>
          <w:sz w:val="24"/>
          <w:szCs w:val="24"/>
        </w:rPr>
        <w:t>&amp;</w:t>
      </w:r>
      <w:r w:rsidR="00B95A14" w:rsidRPr="00BA56B9">
        <w:rPr>
          <w:sz w:val="24"/>
          <w:szCs w:val="24"/>
        </w:rPr>
        <w:t xml:space="preserve"> Revelation 2:1. Jesus ascension </w:t>
      </w:r>
      <w:r w:rsidR="00770152" w:rsidRPr="00BA56B9">
        <w:rPr>
          <w:sz w:val="24"/>
          <w:szCs w:val="24"/>
        </w:rPr>
        <w:t>is</w:t>
      </w:r>
      <w:r w:rsidR="00B95A14" w:rsidRPr="00BA56B9">
        <w:rPr>
          <w:sz w:val="24"/>
          <w:szCs w:val="24"/>
        </w:rPr>
        <w:t xml:space="preserve"> sound doctrine. Some scriptures are Hebrews 2:5-8; 12:1-3; John 14:2-3; 1</w:t>
      </w:r>
      <w:r w:rsidR="00B95A14" w:rsidRPr="00BA56B9">
        <w:rPr>
          <w:sz w:val="24"/>
          <w:szCs w:val="24"/>
          <w:vertAlign w:val="superscript"/>
        </w:rPr>
        <w:t>st</w:t>
      </w:r>
      <w:r w:rsidR="00B95A14" w:rsidRPr="00BA56B9">
        <w:rPr>
          <w:sz w:val="24"/>
          <w:szCs w:val="24"/>
        </w:rPr>
        <w:t xml:space="preserve"> Thessalonians 4:17; Ephesians 6:12, 10-18; 2</w:t>
      </w:r>
      <w:r w:rsidR="00B95A14" w:rsidRPr="00BA56B9">
        <w:rPr>
          <w:sz w:val="24"/>
          <w:szCs w:val="24"/>
          <w:vertAlign w:val="superscript"/>
        </w:rPr>
        <w:t>nd</w:t>
      </w:r>
      <w:r w:rsidR="00B95A14" w:rsidRPr="00BA56B9">
        <w:rPr>
          <w:sz w:val="24"/>
          <w:szCs w:val="24"/>
        </w:rPr>
        <w:t xml:space="preserve"> Corinthians 10:4; Revelation 2:26-27; 3:21 </w:t>
      </w:r>
      <w:r w:rsidR="00770152" w:rsidRPr="00BA56B9">
        <w:rPr>
          <w:sz w:val="24"/>
          <w:szCs w:val="24"/>
        </w:rPr>
        <w:t>&amp;</w:t>
      </w:r>
      <w:r w:rsidR="00B95A14" w:rsidRPr="00BA56B9">
        <w:rPr>
          <w:sz w:val="24"/>
          <w:szCs w:val="24"/>
        </w:rPr>
        <w:t xml:space="preserve"> 1</w:t>
      </w:r>
      <w:r w:rsidR="00B95A14" w:rsidRPr="00BA56B9">
        <w:rPr>
          <w:sz w:val="24"/>
          <w:szCs w:val="24"/>
          <w:vertAlign w:val="superscript"/>
        </w:rPr>
        <w:t>st</w:t>
      </w:r>
      <w:r w:rsidR="00B95A14" w:rsidRPr="00BA56B9">
        <w:rPr>
          <w:sz w:val="24"/>
          <w:szCs w:val="24"/>
        </w:rPr>
        <w:t xml:space="preserve"> Corinthians 6:3.</w:t>
      </w:r>
      <w:r w:rsidR="0027558F" w:rsidRPr="00BA56B9">
        <w:rPr>
          <w:sz w:val="24"/>
          <w:szCs w:val="24"/>
        </w:rPr>
        <w:t xml:space="preserve"> </w:t>
      </w:r>
      <w:r w:rsidR="00B95A14" w:rsidRPr="00BA56B9">
        <w:rPr>
          <w:sz w:val="24"/>
          <w:szCs w:val="24"/>
        </w:rPr>
        <w:t xml:space="preserve">Jesus’ </w:t>
      </w:r>
      <w:r w:rsidR="00B35A8D" w:rsidRPr="00BA56B9">
        <w:rPr>
          <w:sz w:val="24"/>
          <w:szCs w:val="24"/>
        </w:rPr>
        <w:t>R</w:t>
      </w:r>
      <w:r w:rsidR="00B95A14" w:rsidRPr="00BA56B9">
        <w:rPr>
          <w:sz w:val="24"/>
          <w:szCs w:val="24"/>
        </w:rPr>
        <w:t xml:space="preserve">esurrection </w:t>
      </w:r>
      <w:r w:rsidR="00770152" w:rsidRPr="00BA56B9">
        <w:rPr>
          <w:sz w:val="24"/>
          <w:szCs w:val="24"/>
        </w:rPr>
        <w:t>i</w:t>
      </w:r>
      <w:r w:rsidR="00B95A14" w:rsidRPr="00BA56B9">
        <w:rPr>
          <w:sz w:val="24"/>
          <w:szCs w:val="24"/>
        </w:rPr>
        <w:t xml:space="preserve">s the </w:t>
      </w:r>
      <w:r w:rsidR="00E4202B" w:rsidRPr="00BA56B9">
        <w:rPr>
          <w:sz w:val="24"/>
          <w:szCs w:val="24"/>
        </w:rPr>
        <w:t>1</w:t>
      </w:r>
      <w:r w:rsidR="00B95A14" w:rsidRPr="00BA56B9">
        <w:rPr>
          <w:sz w:val="24"/>
          <w:szCs w:val="24"/>
          <w:vertAlign w:val="superscript"/>
        </w:rPr>
        <w:t>st</w:t>
      </w:r>
      <w:r w:rsidR="00E4202B" w:rsidRPr="00BA56B9">
        <w:rPr>
          <w:sz w:val="24"/>
          <w:szCs w:val="24"/>
        </w:rPr>
        <w:t xml:space="preserve"> </w:t>
      </w:r>
      <w:r w:rsidR="00770152" w:rsidRPr="00BA56B9">
        <w:rPr>
          <w:sz w:val="24"/>
          <w:szCs w:val="24"/>
        </w:rPr>
        <w:t xml:space="preserve">&amp; </w:t>
      </w:r>
      <w:r w:rsidR="00B95A14" w:rsidRPr="00BA56B9">
        <w:rPr>
          <w:sz w:val="24"/>
          <w:szCs w:val="24"/>
        </w:rPr>
        <w:t xml:space="preserve">foremost outside </w:t>
      </w:r>
      <w:r w:rsidR="00E4202B" w:rsidRPr="00BA56B9">
        <w:rPr>
          <w:sz w:val="24"/>
          <w:szCs w:val="24"/>
        </w:rPr>
        <w:t>God’s</w:t>
      </w:r>
      <w:r w:rsidR="00B95A14" w:rsidRPr="00BA56B9">
        <w:rPr>
          <w:sz w:val="24"/>
          <w:szCs w:val="24"/>
        </w:rPr>
        <w:t xml:space="preserve"> Kingdom in salvation in Acts 26:23.</w:t>
      </w:r>
      <w:r w:rsidR="000C2DB4" w:rsidRPr="00BA56B9">
        <w:rPr>
          <w:sz w:val="24"/>
          <w:szCs w:val="24"/>
        </w:rPr>
        <w:t xml:space="preserve"> Jesus’ commands &amp; parables for married people are in Shepherd of Hermas on pages 251-279.</w:t>
      </w:r>
    </w:p>
    <w:p w:rsidR="00DE3E69" w:rsidRPr="00BA56B9" w:rsidRDefault="00DE3E69" w:rsidP="00720622">
      <w:pPr>
        <w:spacing w:line="480" w:lineRule="auto"/>
        <w:jc w:val="both"/>
        <w:rPr>
          <w:sz w:val="24"/>
          <w:szCs w:val="24"/>
        </w:rPr>
      </w:pPr>
      <w:r w:rsidRPr="00BA56B9">
        <w:rPr>
          <w:sz w:val="24"/>
          <w:szCs w:val="24"/>
        </w:rPr>
        <w:t>Son Jesus Christ’s Throne</w:t>
      </w:r>
    </w:p>
    <w:p w:rsidR="00C1296F" w:rsidRPr="00BA56B9" w:rsidRDefault="00DE3E69" w:rsidP="00720622">
      <w:pPr>
        <w:spacing w:line="480" w:lineRule="auto"/>
        <w:jc w:val="both"/>
        <w:rPr>
          <w:sz w:val="24"/>
          <w:szCs w:val="24"/>
        </w:rPr>
      </w:pPr>
      <w:r w:rsidRPr="00BA56B9">
        <w:rPr>
          <w:sz w:val="24"/>
          <w:szCs w:val="24"/>
        </w:rPr>
        <w:t>In t</w:t>
      </w:r>
      <w:r w:rsidR="00B95A14" w:rsidRPr="00BA56B9">
        <w:rPr>
          <w:sz w:val="24"/>
          <w:szCs w:val="24"/>
        </w:rPr>
        <w:t xml:space="preserve">he </w:t>
      </w:r>
      <w:r w:rsidRPr="00BA56B9">
        <w:rPr>
          <w:sz w:val="24"/>
          <w:szCs w:val="24"/>
        </w:rPr>
        <w:t>T</w:t>
      </w:r>
      <w:r w:rsidR="00B95A14" w:rsidRPr="00BA56B9">
        <w:rPr>
          <w:sz w:val="24"/>
          <w:szCs w:val="24"/>
        </w:rPr>
        <w:t>hrone of the Son Jesus Christ</w:t>
      </w:r>
      <w:r w:rsidR="0027558F" w:rsidRPr="00BA56B9">
        <w:rPr>
          <w:sz w:val="24"/>
          <w:szCs w:val="24"/>
        </w:rPr>
        <w:t xml:space="preserve"> </w:t>
      </w:r>
      <w:r w:rsidR="00C1296F" w:rsidRPr="00BA56B9">
        <w:rPr>
          <w:sz w:val="24"/>
          <w:szCs w:val="24"/>
        </w:rPr>
        <w:t xml:space="preserve">We know that Paul talked of a </w:t>
      </w:r>
      <w:r w:rsidR="000A1E06" w:rsidRPr="00BA56B9">
        <w:rPr>
          <w:sz w:val="24"/>
          <w:szCs w:val="24"/>
        </w:rPr>
        <w:t>M</w:t>
      </w:r>
      <w:r w:rsidR="00C1296F" w:rsidRPr="00BA56B9">
        <w:rPr>
          <w:sz w:val="24"/>
          <w:szCs w:val="24"/>
        </w:rPr>
        <w:t>an being in the 3</w:t>
      </w:r>
      <w:r w:rsidR="00C1296F" w:rsidRPr="00BA56B9">
        <w:rPr>
          <w:sz w:val="24"/>
          <w:szCs w:val="24"/>
          <w:vertAlign w:val="superscript"/>
        </w:rPr>
        <w:t>rd</w:t>
      </w:r>
      <w:r w:rsidR="00C1296F" w:rsidRPr="00BA56B9">
        <w:rPr>
          <w:sz w:val="24"/>
          <w:szCs w:val="24"/>
        </w:rPr>
        <w:t xml:space="preserve"> heaven in 2</w:t>
      </w:r>
      <w:r w:rsidR="00C1296F" w:rsidRPr="00BA56B9">
        <w:rPr>
          <w:sz w:val="24"/>
          <w:szCs w:val="24"/>
          <w:vertAlign w:val="superscript"/>
        </w:rPr>
        <w:t>nd</w:t>
      </w:r>
      <w:r w:rsidR="00C1296F" w:rsidRPr="00BA56B9">
        <w:rPr>
          <w:sz w:val="24"/>
          <w:szCs w:val="24"/>
        </w:rPr>
        <w:t xml:space="preserve"> Corinthians 12:1-6. In Acts 2:30 it states that David according to </w:t>
      </w:r>
      <w:r w:rsidR="00B35A8D" w:rsidRPr="00BA56B9">
        <w:rPr>
          <w:sz w:val="24"/>
          <w:szCs w:val="24"/>
        </w:rPr>
        <w:t>H</w:t>
      </w:r>
      <w:r w:rsidR="00C1296F" w:rsidRPr="00BA56B9">
        <w:rPr>
          <w:sz w:val="24"/>
          <w:szCs w:val="24"/>
        </w:rPr>
        <w:t xml:space="preserve">is flesh </w:t>
      </w:r>
      <w:r w:rsidR="00A3721D" w:rsidRPr="00BA56B9">
        <w:rPr>
          <w:sz w:val="24"/>
          <w:szCs w:val="24"/>
        </w:rPr>
        <w:t xml:space="preserve">in white skin color </w:t>
      </w:r>
      <w:r w:rsidR="00C1296F" w:rsidRPr="00BA56B9">
        <w:rPr>
          <w:sz w:val="24"/>
          <w:szCs w:val="24"/>
        </w:rPr>
        <w:t>would raise up Christ to sit on His throne</w:t>
      </w:r>
      <w:r w:rsidR="00A3721D" w:rsidRPr="00BA56B9">
        <w:rPr>
          <w:sz w:val="24"/>
          <w:szCs w:val="24"/>
        </w:rPr>
        <w:t xml:space="preserve"> in Solomon’s Song 5:10</w:t>
      </w:r>
      <w:r w:rsidR="00C1296F" w:rsidRPr="00BA56B9">
        <w:rPr>
          <w:sz w:val="24"/>
          <w:szCs w:val="24"/>
        </w:rPr>
        <w:t xml:space="preserve">. The throne is where Cherubs </w:t>
      </w:r>
      <w:r w:rsidR="00A3721D" w:rsidRPr="00BA56B9">
        <w:rPr>
          <w:sz w:val="24"/>
          <w:szCs w:val="24"/>
        </w:rPr>
        <w:t>&amp;</w:t>
      </w:r>
      <w:r w:rsidR="00C1296F" w:rsidRPr="00BA56B9">
        <w:rPr>
          <w:sz w:val="24"/>
          <w:szCs w:val="24"/>
        </w:rPr>
        <w:t xml:space="preserve"> the entire </w:t>
      </w:r>
      <w:r w:rsidR="00B35A8D" w:rsidRPr="00BA56B9">
        <w:rPr>
          <w:sz w:val="24"/>
          <w:szCs w:val="24"/>
        </w:rPr>
        <w:t>H</w:t>
      </w:r>
      <w:r w:rsidR="00C1296F" w:rsidRPr="00BA56B9">
        <w:rPr>
          <w:sz w:val="24"/>
          <w:szCs w:val="24"/>
        </w:rPr>
        <w:t xml:space="preserve">eavenly </w:t>
      </w:r>
      <w:r w:rsidR="00B35A8D" w:rsidRPr="00BA56B9">
        <w:rPr>
          <w:sz w:val="24"/>
          <w:szCs w:val="24"/>
        </w:rPr>
        <w:t>H</w:t>
      </w:r>
      <w:r w:rsidR="00C1296F" w:rsidRPr="00BA56B9">
        <w:rPr>
          <w:sz w:val="24"/>
          <w:szCs w:val="24"/>
        </w:rPr>
        <w:t xml:space="preserve">ost worship God in the third </w:t>
      </w:r>
      <w:r w:rsidRPr="00BA56B9">
        <w:rPr>
          <w:sz w:val="24"/>
          <w:szCs w:val="24"/>
        </w:rPr>
        <w:t>H</w:t>
      </w:r>
      <w:r w:rsidR="00C1296F" w:rsidRPr="00BA56B9">
        <w:rPr>
          <w:sz w:val="24"/>
          <w:szCs w:val="24"/>
        </w:rPr>
        <w:t xml:space="preserve">eaven. The is where Jesus gives commands through the Father Stephen to the Cherubs and the other Lord’s to send messages to the holy people of God on the </w:t>
      </w:r>
      <w:r w:rsidR="00B35A8D" w:rsidRPr="00BA56B9">
        <w:rPr>
          <w:sz w:val="24"/>
          <w:szCs w:val="24"/>
        </w:rPr>
        <w:t>E</w:t>
      </w:r>
      <w:r w:rsidR="00C1296F" w:rsidRPr="00BA56B9">
        <w:rPr>
          <w:sz w:val="24"/>
          <w:szCs w:val="24"/>
        </w:rPr>
        <w:t xml:space="preserve">arth. Heaven is the Father Stephen’s throne in Acts 7:49-50. In Acts 7:49 God says what house will you build from Me? Jesus’ throne is the highest part of </w:t>
      </w:r>
      <w:r w:rsidR="00B35A8D" w:rsidRPr="00BA56B9">
        <w:rPr>
          <w:sz w:val="24"/>
          <w:szCs w:val="24"/>
        </w:rPr>
        <w:t>H</w:t>
      </w:r>
      <w:r w:rsidR="00C1296F" w:rsidRPr="00BA56B9">
        <w:rPr>
          <w:sz w:val="24"/>
          <w:szCs w:val="24"/>
        </w:rPr>
        <w:t xml:space="preserve">eaven </w:t>
      </w:r>
      <w:r w:rsidR="00A3721D" w:rsidRPr="00BA56B9">
        <w:rPr>
          <w:sz w:val="24"/>
          <w:szCs w:val="24"/>
        </w:rPr>
        <w:t>&amp;</w:t>
      </w:r>
      <w:r w:rsidR="00C1296F" w:rsidRPr="00BA56B9">
        <w:rPr>
          <w:sz w:val="24"/>
          <w:szCs w:val="24"/>
        </w:rPr>
        <w:t xml:space="preserve"> only subject to the Father Stephen, where other Lord’s, </w:t>
      </w:r>
      <w:r w:rsidR="00B35A8D" w:rsidRPr="00BA56B9">
        <w:rPr>
          <w:sz w:val="24"/>
          <w:szCs w:val="24"/>
        </w:rPr>
        <w:t>A</w:t>
      </w:r>
      <w:r w:rsidR="00C1296F" w:rsidRPr="00BA56B9">
        <w:rPr>
          <w:sz w:val="24"/>
          <w:szCs w:val="24"/>
        </w:rPr>
        <w:t>ngels</w:t>
      </w:r>
      <w:r w:rsidR="00B35A8D" w:rsidRPr="00BA56B9">
        <w:rPr>
          <w:sz w:val="24"/>
          <w:szCs w:val="24"/>
        </w:rPr>
        <w:t xml:space="preserve"> (Lords)</w:t>
      </w:r>
      <w:r w:rsidR="00C1296F" w:rsidRPr="00BA56B9">
        <w:rPr>
          <w:sz w:val="24"/>
          <w:szCs w:val="24"/>
        </w:rPr>
        <w:t xml:space="preserve">, principalities, powers thrones </w:t>
      </w:r>
      <w:r w:rsidR="00A3721D" w:rsidRPr="00BA56B9">
        <w:rPr>
          <w:sz w:val="24"/>
          <w:szCs w:val="24"/>
        </w:rPr>
        <w:t>&amp;</w:t>
      </w:r>
      <w:r w:rsidR="00C1296F" w:rsidRPr="00BA56B9">
        <w:rPr>
          <w:sz w:val="24"/>
          <w:szCs w:val="24"/>
        </w:rPr>
        <w:t xml:space="preserve"> all things made subject to Jesus Christ in Romans 8:37-39 </w:t>
      </w:r>
      <w:r w:rsidR="00A3721D" w:rsidRPr="00BA56B9">
        <w:rPr>
          <w:sz w:val="24"/>
          <w:szCs w:val="24"/>
        </w:rPr>
        <w:t xml:space="preserve">&amp; </w:t>
      </w:r>
      <w:r w:rsidR="00C1296F" w:rsidRPr="00BA56B9">
        <w:rPr>
          <w:sz w:val="24"/>
          <w:szCs w:val="24"/>
        </w:rPr>
        <w:t xml:space="preserve">Colossians 1:16; 2:15. </w:t>
      </w:r>
      <w:r w:rsidR="00A3721D" w:rsidRPr="00BA56B9">
        <w:rPr>
          <w:sz w:val="24"/>
          <w:szCs w:val="24"/>
        </w:rPr>
        <w:t>T</w:t>
      </w:r>
      <w:r w:rsidR="00C1296F" w:rsidRPr="00BA56B9">
        <w:rPr>
          <w:sz w:val="24"/>
          <w:szCs w:val="24"/>
        </w:rPr>
        <w:t>he Spirit’s fruit</w:t>
      </w:r>
      <w:r w:rsidR="00BC486E" w:rsidRPr="00BA56B9">
        <w:rPr>
          <w:sz w:val="24"/>
          <w:szCs w:val="24"/>
        </w:rPr>
        <w:t xml:space="preserve">s </w:t>
      </w:r>
      <w:r w:rsidR="00A3721D" w:rsidRPr="00BA56B9">
        <w:rPr>
          <w:sz w:val="24"/>
          <w:szCs w:val="24"/>
        </w:rPr>
        <w:t>&amp;</w:t>
      </w:r>
      <w:r w:rsidR="00BC486E" w:rsidRPr="00BA56B9">
        <w:rPr>
          <w:sz w:val="24"/>
          <w:szCs w:val="24"/>
        </w:rPr>
        <w:t xml:space="preserve"> gifts dwell in Galatians 5:22-23 </w:t>
      </w:r>
      <w:r w:rsidR="00A3721D" w:rsidRPr="00BA56B9">
        <w:rPr>
          <w:sz w:val="24"/>
          <w:szCs w:val="24"/>
        </w:rPr>
        <w:t>&amp;</w:t>
      </w:r>
      <w:r w:rsidR="00BC486E" w:rsidRPr="00BA56B9">
        <w:rPr>
          <w:sz w:val="24"/>
          <w:szCs w:val="24"/>
        </w:rPr>
        <w:t xml:space="preserve"> Ephesians 3:7-12.</w:t>
      </w:r>
      <w:r w:rsidR="00C1296F" w:rsidRPr="00BA56B9">
        <w:rPr>
          <w:sz w:val="24"/>
          <w:szCs w:val="24"/>
        </w:rPr>
        <w:t xml:space="preserve"> </w:t>
      </w:r>
      <w:r w:rsidR="00BC486E" w:rsidRPr="00BA56B9">
        <w:rPr>
          <w:sz w:val="24"/>
          <w:szCs w:val="24"/>
        </w:rPr>
        <w:t>Jesus is worshipped as the Son of God since He is the 2</w:t>
      </w:r>
      <w:r w:rsidR="00BC486E" w:rsidRPr="00BA56B9">
        <w:rPr>
          <w:sz w:val="24"/>
          <w:szCs w:val="24"/>
          <w:vertAlign w:val="superscript"/>
        </w:rPr>
        <w:t>nd</w:t>
      </w:r>
      <w:r w:rsidR="00BC486E" w:rsidRPr="00BA56B9">
        <w:rPr>
          <w:sz w:val="24"/>
          <w:szCs w:val="24"/>
        </w:rPr>
        <w:t xml:space="preserve"> Person of the Physical Trinity because of the signs, wonders, miracles, healings, dreams, visions, revelations </w:t>
      </w:r>
      <w:r w:rsidR="00A3721D" w:rsidRPr="00BA56B9">
        <w:rPr>
          <w:sz w:val="24"/>
          <w:szCs w:val="24"/>
        </w:rPr>
        <w:t xml:space="preserve">&amp; </w:t>
      </w:r>
      <w:r w:rsidR="00BC486E" w:rsidRPr="00BA56B9">
        <w:rPr>
          <w:sz w:val="24"/>
          <w:szCs w:val="24"/>
        </w:rPr>
        <w:t xml:space="preserve">interpretations </w:t>
      </w:r>
      <w:r w:rsidR="00B35A8D" w:rsidRPr="00BA56B9">
        <w:rPr>
          <w:sz w:val="24"/>
          <w:szCs w:val="24"/>
        </w:rPr>
        <w:t>H</w:t>
      </w:r>
      <w:r w:rsidR="00BC486E" w:rsidRPr="00BA56B9">
        <w:rPr>
          <w:sz w:val="24"/>
          <w:szCs w:val="24"/>
        </w:rPr>
        <w:t xml:space="preserve">e performed while on the </w:t>
      </w:r>
      <w:r w:rsidR="00B35A8D" w:rsidRPr="00BA56B9">
        <w:rPr>
          <w:sz w:val="24"/>
          <w:szCs w:val="24"/>
        </w:rPr>
        <w:t>E</w:t>
      </w:r>
      <w:r w:rsidR="00BC486E" w:rsidRPr="00BA56B9">
        <w:rPr>
          <w:sz w:val="24"/>
          <w:szCs w:val="24"/>
        </w:rPr>
        <w:t>arth d</w:t>
      </w:r>
      <w:r w:rsidR="00394E0C" w:rsidRPr="00BA56B9">
        <w:rPr>
          <w:sz w:val="24"/>
          <w:szCs w:val="24"/>
        </w:rPr>
        <w:t>o</w:t>
      </w:r>
      <w:r w:rsidR="00BC486E" w:rsidRPr="00BA56B9">
        <w:rPr>
          <w:sz w:val="24"/>
          <w:szCs w:val="24"/>
        </w:rPr>
        <w:t xml:space="preserve">ne by the Father Stephen. </w:t>
      </w:r>
      <w:r w:rsidR="00A3721D" w:rsidRPr="00BA56B9">
        <w:rPr>
          <w:sz w:val="24"/>
          <w:szCs w:val="24"/>
        </w:rPr>
        <w:t>T</w:t>
      </w:r>
      <w:r w:rsidR="00BC486E" w:rsidRPr="00BA56B9">
        <w:rPr>
          <w:sz w:val="24"/>
          <w:szCs w:val="24"/>
        </w:rPr>
        <w:t xml:space="preserve">hese acts will not bring </w:t>
      </w:r>
      <w:r w:rsidR="00764FA3" w:rsidRPr="00BA56B9">
        <w:rPr>
          <w:sz w:val="24"/>
          <w:szCs w:val="24"/>
        </w:rPr>
        <w:t xml:space="preserve">forth </w:t>
      </w:r>
      <w:r w:rsidR="00BC486E" w:rsidRPr="00BA56B9">
        <w:rPr>
          <w:sz w:val="24"/>
          <w:szCs w:val="24"/>
        </w:rPr>
        <w:t>salvation, but</w:t>
      </w:r>
      <w:r w:rsidR="0053420E" w:rsidRPr="00BA56B9">
        <w:rPr>
          <w:sz w:val="24"/>
          <w:szCs w:val="24"/>
        </w:rPr>
        <w:t xml:space="preserve"> </w:t>
      </w:r>
      <w:r w:rsidR="00BC486E" w:rsidRPr="00BA56B9">
        <w:rPr>
          <w:sz w:val="24"/>
          <w:szCs w:val="24"/>
        </w:rPr>
        <w:t xml:space="preserve">the </w:t>
      </w:r>
      <w:r w:rsidR="00BC486E" w:rsidRPr="00BA56B9">
        <w:rPr>
          <w:sz w:val="24"/>
          <w:szCs w:val="24"/>
        </w:rPr>
        <w:lastRenderedPageBreak/>
        <w:t>Spirit’s</w:t>
      </w:r>
      <w:r w:rsidR="0053420E" w:rsidRPr="00BA56B9">
        <w:rPr>
          <w:sz w:val="24"/>
          <w:szCs w:val="24"/>
        </w:rPr>
        <w:t xml:space="preserve"> </w:t>
      </w:r>
      <w:r w:rsidR="00BC486E" w:rsidRPr="00BA56B9">
        <w:rPr>
          <w:sz w:val="24"/>
          <w:szCs w:val="24"/>
        </w:rPr>
        <w:t>fruits</w:t>
      </w:r>
      <w:r w:rsidR="0053420E" w:rsidRPr="00BA56B9">
        <w:rPr>
          <w:sz w:val="24"/>
          <w:szCs w:val="24"/>
        </w:rPr>
        <w:t xml:space="preserve"> </w:t>
      </w:r>
      <w:r w:rsidR="00BC486E" w:rsidRPr="00BA56B9">
        <w:rPr>
          <w:sz w:val="24"/>
          <w:szCs w:val="24"/>
        </w:rPr>
        <w:t>and</w:t>
      </w:r>
      <w:r w:rsidR="0053420E" w:rsidRPr="00BA56B9">
        <w:rPr>
          <w:sz w:val="24"/>
          <w:szCs w:val="24"/>
        </w:rPr>
        <w:t xml:space="preserve"> </w:t>
      </w:r>
      <w:r w:rsidR="00BC486E" w:rsidRPr="00BA56B9">
        <w:rPr>
          <w:sz w:val="24"/>
          <w:szCs w:val="24"/>
        </w:rPr>
        <w:t>the</w:t>
      </w:r>
      <w:r w:rsidR="0053420E" w:rsidRPr="00BA56B9">
        <w:rPr>
          <w:sz w:val="24"/>
          <w:szCs w:val="24"/>
        </w:rPr>
        <w:t xml:space="preserve"> </w:t>
      </w:r>
      <w:r w:rsidR="00BC486E" w:rsidRPr="00BA56B9">
        <w:rPr>
          <w:sz w:val="24"/>
          <w:szCs w:val="24"/>
        </w:rPr>
        <w:t>worthiness</w:t>
      </w:r>
      <w:r w:rsidR="0053420E" w:rsidRPr="00BA56B9">
        <w:rPr>
          <w:sz w:val="24"/>
          <w:szCs w:val="24"/>
        </w:rPr>
        <w:t xml:space="preserve"> </w:t>
      </w:r>
      <w:r w:rsidR="00BC486E" w:rsidRPr="00BA56B9">
        <w:rPr>
          <w:sz w:val="24"/>
          <w:szCs w:val="24"/>
        </w:rPr>
        <w:t>of</w:t>
      </w:r>
      <w:r w:rsidR="0053420E" w:rsidRPr="00BA56B9">
        <w:rPr>
          <w:sz w:val="24"/>
          <w:szCs w:val="24"/>
        </w:rPr>
        <w:t xml:space="preserve"> </w:t>
      </w:r>
      <w:r w:rsidR="00BC486E" w:rsidRPr="00BA56B9">
        <w:rPr>
          <w:sz w:val="24"/>
          <w:szCs w:val="24"/>
        </w:rPr>
        <w:t>the</w:t>
      </w:r>
      <w:r w:rsidR="0053420E" w:rsidRPr="00BA56B9">
        <w:rPr>
          <w:sz w:val="24"/>
          <w:szCs w:val="24"/>
        </w:rPr>
        <w:t xml:space="preserve"> </w:t>
      </w:r>
      <w:r w:rsidR="00BC486E" w:rsidRPr="00BA56B9">
        <w:rPr>
          <w:sz w:val="24"/>
          <w:szCs w:val="24"/>
        </w:rPr>
        <w:t>Lord are manifested. Jesus’ throne will involve Stephen in the</w:t>
      </w:r>
      <w:r w:rsidR="00106083" w:rsidRPr="00BA56B9">
        <w:rPr>
          <w:sz w:val="24"/>
          <w:szCs w:val="24"/>
        </w:rPr>
        <w:t xml:space="preserve"> </w:t>
      </w:r>
      <w:r w:rsidR="00BC486E" w:rsidRPr="00BA56B9">
        <w:rPr>
          <w:sz w:val="24"/>
          <w:szCs w:val="24"/>
        </w:rPr>
        <w:t>midst and John on the</w:t>
      </w:r>
      <w:r w:rsidR="00BC54F6" w:rsidRPr="00BA56B9">
        <w:rPr>
          <w:sz w:val="24"/>
          <w:szCs w:val="24"/>
        </w:rPr>
        <w:t xml:space="preserve"> </w:t>
      </w:r>
      <w:r w:rsidR="00BC486E" w:rsidRPr="00BA56B9">
        <w:rPr>
          <w:sz w:val="24"/>
          <w:szCs w:val="24"/>
        </w:rPr>
        <w:t xml:space="preserve">other right side in the </w:t>
      </w:r>
      <w:r w:rsidR="00B35A8D" w:rsidRPr="00BA56B9">
        <w:rPr>
          <w:sz w:val="24"/>
          <w:szCs w:val="24"/>
        </w:rPr>
        <w:t>H</w:t>
      </w:r>
      <w:r w:rsidR="00BC486E" w:rsidRPr="00BA56B9">
        <w:rPr>
          <w:sz w:val="24"/>
          <w:szCs w:val="24"/>
        </w:rPr>
        <w:t>eavenly New Jerusalem. In Revelation 4:2-3 it declares “</w:t>
      </w:r>
      <w:r w:rsidR="00BC54F6" w:rsidRPr="00BA56B9">
        <w:rPr>
          <w:sz w:val="24"/>
          <w:szCs w:val="24"/>
        </w:rPr>
        <w:t>He (</w:t>
      </w:r>
      <w:r w:rsidR="00BC486E" w:rsidRPr="00BA56B9">
        <w:rPr>
          <w:sz w:val="24"/>
          <w:szCs w:val="24"/>
        </w:rPr>
        <w:t>Jesus</w:t>
      </w:r>
      <w:r w:rsidR="00BC54F6" w:rsidRPr="00BA56B9">
        <w:rPr>
          <w:sz w:val="24"/>
          <w:szCs w:val="24"/>
        </w:rPr>
        <w:t>)</w:t>
      </w:r>
      <w:r w:rsidR="00BC486E" w:rsidRPr="00BA56B9">
        <w:rPr>
          <w:sz w:val="24"/>
          <w:szCs w:val="24"/>
        </w:rPr>
        <w:t xml:space="preserve"> sat on the throne </w:t>
      </w:r>
      <w:r w:rsidR="006C0F34" w:rsidRPr="00BA56B9">
        <w:rPr>
          <w:sz w:val="24"/>
          <w:szCs w:val="24"/>
        </w:rPr>
        <w:t>&amp;</w:t>
      </w:r>
      <w:r w:rsidR="00BC486E" w:rsidRPr="00BA56B9">
        <w:rPr>
          <w:sz w:val="24"/>
          <w:szCs w:val="24"/>
        </w:rPr>
        <w:t xml:space="preserve"> He who sat there was like jasper </w:t>
      </w:r>
      <w:r w:rsidR="006C0F34" w:rsidRPr="00BA56B9">
        <w:rPr>
          <w:sz w:val="24"/>
          <w:szCs w:val="24"/>
        </w:rPr>
        <w:t>&amp;</w:t>
      </w:r>
      <w:r w:rsidR="00BC486E" w:rsidRPr="00BA56B9">
        <w:rPr>
          <w:sz w:val="24"/>
          <w:szCs w:val="24"/>
        </w:rPr>
        <w:t xml:space="preserve"> a sardius stone, and a rainbow around the throne</w:t>
      </w:r>
      <w:r w:rsidR="006C0F34" w:rsidRPr="00BA56B9">
        <w:rPr>
          <w:sz w:val="24"/>
          <w:szCs w:val="24"/>
        </w:rPr>
        <w:t>..</w:t>
      </w:r>
      <w:r w:rsidR="00BC486E" w:rsidRPr="00BA56B9">
        <w:rPr>
          <w:sz w:val="24"/>
          <w:szCs w:val="24"/>
        </w:rPr>
        <w:t xml:space="preserve">.” In Luke 24:44 </w:t>
      </w:r>
      <w:r w:rsidR="00764FA3" w:rsidRPr="00BA56B9">
        <w:rPr>
          <w:sz w:val="24"/>
          <w:szCs w:val="24"/>
        </w:rPr>
        <w:t>declares</w:t>
      </w:r>
      <w:r w:rsidR="00BC486E" w:rsidRPr="00BA56B9">
        <w:rPr>
          <w:sz w:val="24"/>
          <w:szCs w:val="24"/>
        </w:rPr>
        <w:t xml:space="preserve"> </w:t>
      </w:r>
      <w:r w:rsidR="00764FA3" w:rsidRPr="00BA56B9">
        <w:rPr>
          <w:sz w:val="24"/>
          <w:szCs w:val="24"/>
        </w:rPr>
        <w:t xml:space="preserve">that </w:t>
      </w:r>
      <w:r w:rsidR="00BC486E" w:rsidRPr="00BA56B9">
        <w:rPr>
          <w:sz w:val="24"/>
          <w:szCs w:val="24"/>
        </w:rPr>
        <w:t xml:space="preserve">He fulfilled the </w:t>
      </w:r>
      <w:r w:rsidR="00764FA3" w:rsidRPr="00BA56B9">
        <w:rPr>
          <w:sz w:val="24"/>
          <w:szCs w:val="24"/>
        </w:rPr>
        <w:t xml:space="preserve">Books of the </w:t>
      </w:r>
      <w:r w:rsidR="00BC486E" w:rsidRPr="00BA56B9">
        <w:rPr>
          <w:sz w:val="24"/>
          <w:szCs w:val="24"/>
        </w:rPr>
        <w:t xml:space="preserve">Prophets, the </w:t>
      </w:r>
      <w:r w:rsidR="00764FA3" w:rsidRPr="00BA56B9">
        <w:rPr>
          <w:sz w:val="24"/>
          <w:szCs w:val="24"/>
        </w:rPr>
        <w:t xml:space="preserve">Books of the </w:t>
      </w:r>
      <w:r w:rsidR="00BC486E" w:rsidRPr="00BA56B9">
        <w:rPr>
          <w:sz w:val="24"/>
          <w:szCs w:val="24"/>
        </w:rPr>
        <w:t xml:space="preserve">Psalms and the </w:t>
      </w:r>
      <w:r w:rsidR="00764FA3" w:rsidRPr="00BA56B9">
        <w:rPr>
          <w:sz w:val="24"/>
          <w:szCs w:val="24"/>
        </w:rPr>
        <w:t xml:space="preserve">Books of the </w:t>
      </w:r>
      <w:r w:rsidR="00BC486E" w:rsidRPr="00BA56B9">
        <w:rPr>
          <w:sz w:val="24"/>
          <w:szCs w:val="24"/>
        </w:rPr>
        <w:t>Law of Moses. Eternal salvation is in Isaiah 51:6. Jesus’ Kingdom is the Father</w:t>
      </w:r>
      <w:r w:rsidR="00B35A8D" w:rsidRPr="00BA56B9">
        <w:rPr>
          <w:sz w:val="24"/>
          <w:szCs w:val="24"/>
        </w:rPr>
        <w:t xml:space="preserve"> Stephen</w:t>
      </w:r>
      <w:r w:rsidR="00BC486E" w:rsidRPr="00BA56B9">
        <w:rPr>
          <w:sz w:val="24"/>
          <w:szCs w:val="24"/>
        </w:rPr>
        <w:t xml:space="preserve">’s Prophetic Word </w:t>
      </w:r>
      <w:r w:rsidR="00590B00" w:rsidRPr="00BA56B9">
        <w:rPr>
          <w:sz w:val="24"/>
          <w:szCs w:val="24"/>
        </w:rPr>
        <w:t xml:space="preserve">of God </w:t>
      </w:r>
      <w:r w:rsidR="00BC486E" w:rsidRPr="00BA56B9">
        <w:rPr>
          <w:sz w:val="24"/>
          <w:szCs w:val="24"/>
        </w:rPr>
        <w:t>in 2</w:t>
      </w:r>
      <w:r w:rsidR="00BC486E" w:rsidRPr="00BA56B9">
        <w:rPr>
          <w:sz w:val="24"/>
          <w:szCs w:val="24"/>
          <w:vertAlign w:val="superscript"/>
        </w:rPr>
        <w:t>nd</w:t>
      </w:r>
      <w:r w:rsidR="00BC486E" w:rsidRPr="00BA56B9">
        <w:rPr>
          <w:sz w:val="24"/>
          <w:szCs w:val="24"/>
        </w:rPr>
        <w:t xml:space="preserve"> Peter 1:16-21.</w:t>
      </w:r>
      <w:r w:rsidR="00007547" w:rsidRPr="00BA56B9">
        <w:rPr>
          <w:sz w:val="24"/>
          <w:szCs w:val="24"/>
        </w:rPr>
        <w:t xml:space="preserve"> </w:t>
      </w:r>
      <w:r w:rsidR="00764FA3" w:rsidRPr="00BA56B9">
        <w:rPr>
          <w:sz w:val="24"/>
          <w:szCs w:val="24"/>
        </w:rPr>
        <w:t xml:space="preserve">Also </w:t>
      </w:r>
      <w:r w:rsidR="00007547" w:rsidRPr="00BA56B9">
        <w:rPr>
          <w:sz w:val="24"/>
          <w:szCs w:val="24"/>
        </w:rPr>
        <w:t xml:space="preserve">Jesus </w:t>
      </w:r>
      <w:r w:rsidR="00764FA3" w:rsidRPr="00BA56B9">
        <w:rPr>
          <w:sz w:val="24"/>
          <w:szCs w:val="24"/>
        </w:rPr>
        <w:t xml:space="preserve">Christ’s </w:t>
      </w:r>
      <w:r w:rsidR="00007547" w:rsidRPr="00BA56B9">
        <w:rPr>
          <w:sz w:val="24"/>
          <w:szCs w:val="24"/>
        </w:rPr>
        <w:t xml:space="preserve">resurrection </w:t>
      </w:r>
      <w:r w:rsidR="00F062B5" w:rsidRPr="00BA56B9">
        <w:rPr>
          <w:sz w:val="24"/>
          <w:szCs w:val="24"/>
        </w:rPr>
        <w:t xml:space="preserve">from the dead </w:t>
      </w:r>
      <w:r w:rsidR="00007547" w:rsidRPr="00BA56B9">
        <w:rPr>
          <w:sz w:val="24"/>
          <w:szCs w:val="24"/>
        </w:rPr>
        <w:t>is in the Treatise on the Resurrection on pages 207-210.</w:t>
      </w:r>
      <w:r w:rsidR="00C1296F" w:rsidRPr="00BA56B9">
        <w:rPr>
          <w:sz w:val="24"/>
          <w:szCs w:val="24"/>
        </w:rPr>
        <w:t xml:space="preserve"> </w:t>
      </w:r>
      <w:r w:rsidR="00BC54F6" w:rsidRPr="00BA56B9">
        <w:rPr>
          <w:sz w:val="24"/>
          <w:szCs w:val="24"/>
        </w:rPr>
        <w:t>Jesus</w:t>
      </w:r>
      <w:r w:rsidR="00764FA3" w:rsidRPr="00BA56B9">
        <w:rPr>
          <w:sz w:val="24"/>
          <w:szCs w:val="24"/>
        </w:rPr>
        <w:t xml:space="preserve"> Christ’s</w:t>
      </w:r>
      <w:r w:rsidR="00BC54F6" w:rsidRPr="00BA56B9">
        <w:rPr>
          <w:sz w:val="24"/>
          <w:szCs w:val="24"/>
        </w:rPr>
        <w:t xml:space="preserve"> di</w:t>
      </w:r>
      <w:r w:rsidR="006C0F34" w:rsidRPr="00BA56B9">
        <w:rPr>
          <w:sz w:val="24"/>
          <w:szCs w:val="24"/>
        </w:rPr>
        <w:t>a</w:t>
      </w:r>
      <w:r w:rsidR="00BC54F6" w:rsidRPr="00BA56B9">
        <w:rPr>
          <w:sz w:val="24"/>
          <w:szCs w:val="24"/>
        </w:rPr>
        <w:t>logue is in the Wisdom of Jesus Christ on pages 283-296 &amp; the Savior</w:t>
      </w:r>
      <w:r w:rsidR="002A0902" w:rsidRPr="00BA56B9">
        <w:rPr>
          <w:sz w:val="24"/>
          <w:szCs w:val="24"/>
        </w:rPr>
        <w:t>’s Dialogue</w:t>
      </w:r>
      <w:r w:rsidR="00BC54F6" w:rsidRPr="00BA56B9">
        <w:rPr>
          <w:sz w:val="24"/>
          <w:szCs w:val="24"/>
        </w:rPr>
        <w:t xml:space="preserve"> </w:t>
      </w:r>
      <w:r w:rsidR="00F062B5" w:rsidRPr="00BA56B9">
        <w:rPr>
          <w:sz w:val="24"/>
          <w:szCs w:val="24"/>
        </w:rPr>
        <w:t xml:space="preserve">is </w:t>
      </w:r>
      <w:r w:rsidR="00BC54F6" w:rsidRPr="00BA56B9">
        <w:rPr>
          <w:sz w:val="24"/>
          <w:szCs w:val="24"/>
        </w:rPr>
        <w:t>on pages 297-311.</w:t>
      </w:r>
      <w:r w:rsidR="00C1296F" w:rsidRPr="00BA56B9">
        <w:rPr>
          <w:sz w:val="24"/>
          <w:szCs w:val="24"/>
        </w:rPr>
        <w:t xml:space="preserve"> </w:t>
      </w:r>
      <w:r w:rsidR="006C0F34" w:rsidRPr="00BA56B9">
        <w:rPr>
          <w:sz w:val="24"/>
          <w:szCs w:val="24"/>
        </w:rPr>
        <w:t>Jesus is in the Messianic Rule on pages 157-160</w:t>
      </w:r>
      <w:r w:rsidR="002A0902" w:rsidRPr="00BA56B9">
        <w:rPr>
          <w:sz w:val="24"/>
          <w:szCs w:val="24"/>
        </w:rPr>
        <w:t xml:space="preserve"> &amp; the Rule of War on page 189</w:t>
      </w:r>
      <w:r w:rsidR="006C0F34" w:rsidRPr="00BA56B9">
        <w:rPr>
          <w:sz w:val="24"/>
          <w:szCs w:val="24"/>
        </w:rPr>
        <w:t>.</w:t>
      </w:r>
      <w:r w:rsidR="00C1296F" w:rsidRPr="00BA56B9">
        <w:rPr>
          <w:sz w:val="24"/>
          <w:szCs w:val="24"/>
        </w:rPr>
        <w:t xml:space="preserve">    </w:t>
      </w:r>
    </w:p>
    <w:p w:rsidR="00720622" w:rsidRPr="00BA56B9" w:rsidRDefault="00720622" w:rsidP="00720622">
      <w:pPr>
        <w:spacing w:line="480" w:lineRule="auto"/>
        <w:jc w:val="both"/>
        <w:rPr>
          <w:sz w:val="24"/>
          <w:szCs w:val="24"/>
        </w:rPr>
      </w:pPr>
      <w:r w:rsidRPr="00BA56B9">
        <w:rPr>
          <w:sz w:val="24"/>
          <w:szCs w:val="24"/>
        </w:rPr>
        <w:t xml:space="preserve">The </w:t>
      </w:r>
      <w:r w:rsidR="009812FE" w:rsidRPr="00BA56B9">
        <w:rPr>
          <w:sz w:val="24"/>
          <w:szCs w:val="24"/>
        </w:rPr>
        <w:t xml:space="preserve">Lord </w:t>
      </w:r>
      <w:r w:rsidRPr="00BA56B9">
        <w:rPr>
          <w:sz w:val="24"/>
          <w:szCs w:val="24"/>
        </w:rPr>
        <w:t xml:space="preserve">Jesus’ </w:t>
      </w:r>
      <w:r w:rsidR="00DE3E69" w:rsidRPr="00BA56B9">
        <w:rPr>
          <w:sz w:val="24"/>
          <w:szCs w:val="24"/>
        </w:rPr>
        <w:t>O</w:t>
      </w:r>
      <w:r w:rsidRPr="00BA56B9">
        <w:rPr>
          <w:sz w:val="24"/>
          <w:szCs w:val="24"/>
        </w:rPr>
        <w:t>mniscience by the Father Stephen</w:t>
      </w:r>
    </w:p>
    <w:p w:rsidR="00720622" w:rsidRPr="00BA56B9" w:rsidRDefault="00C1296F" w:rsidP="00720622">
      <w:pPr>
        <w:spacing w:line="480" w:lineRule="auto"/>
        <w:jc w:val="both"/>
        <w:rPr>
          <w:sz w:val="24"/>
          <w:szCs w:val="24"/>
        </w:rPr>
      </w:pPr>
      <w:r w:rsidRPr="00BA56B9">
        <w:rPr>
          <w:sz w:val="24"/>
          <w:szCs w:val="24"/>
        </w:rPr>
        <w:t>Th</w:t>
      </w:r>
      <w:r w:rsidR="004935EE" w:rsidRPr="00BA56B9">
        <w:rPr>
          <w:sz w:val="24"/>
          <w:szCs w:val="24"/>
        </w:rPr>
        <w:t>e Son Jesus’ name means “</w:t>
      </w:r>
      <w:r w:rsidR="004935EE" w:rsidRPr="00BA56B9">
        <w:rPr>
          <w:b/>
          <w:sz w:val="24"/>
          <w:szCs w:val="24"/>
        </w:rPr>
        <w:t>Salvation or Savior</w:t>
      </w:r>
      <w:r w:rsidR="004935EE" w:rsidRPr="00BA56B9">
        <w:rPr>
          <w:sz w:val="24"/>
          <w:szCs w:val="24"/>
        </w:rPr>
        <w:t xml:space="preserve">”. </w:t>
      </w:r>
      <w:r w:rsidR="00BB7F08" w:rsidRPr="00BA56B9">
        <w:rPr>
          <w:sz w:val="24"/>
          <w:szCs w:val="24"/>
        </w:rPr>
        <w:t xml:space="preserve">The Lord Jesus’ showed </w:t>
      </w:r>
      <w:r w:rsidR="003D78F1" w:rsidRPr="00BA56B9">
        <w:rPr>
          <w:sz w:val="24"/>
          <w:szCs w:val="24"/>
        </w:rPr>
        <w:t>H</w:t>
      </w:r>
      <w:r w:rsidR="00BB7F08" w:rsidRPr="00BA56B9">
        <w:rPr>
          <w:sz w:val="24"/>
          <w:szCs w:val="24"/>
        </w:rPr>
        <w:t>is omniscience by turning the water into wine in John 2:1-12</w:t>
      </w:r>
      <w:r w:rsidR="00255918" w:rsidRPr="00BA56B9">
        <w:rPr>
          <w:sz w:val="24"/>
          <w:szCs w:val="24"/>
        </w:rPr>
        <w:t>,</w:t>
      </w:r>
      <w:r w:rsidR="00BB7F08" w:rsidRPr="00BA56B9">
        <w:rPr>
          <w:sz w:val="24"/>
          <w:szCs w:val="24"/>
        </w:rPr>
        <w:t xml:space="preserve"> by walk on the sea in Matthew 14:22-33</w:t>
      </w:r>
      <w:r w:rsidR="00255918" w:rsidRPr="00BA56B9">
        <w:rPr>
          <w:sz w:val="24"/>
          <w:szCs w:val="24"/>
        </w:rPr>
        <w:t xml:space="preserve">, </w:t>
      </w:r>
      <w:r w:rsidR="00BB7F08" w:rsidRPr="00BA56B9">
        <w:rPr>
          <w:sz w:val="24"/>
          <w:szCs w:val="24"/>
        </w:rPr>
        <w:t xml:space="preserve">by commanding the wind </w:t>
      </w:r>
      <w:r w:rsidR="00CA3F2C" w:rsidRPr="00BA56B9">
        <w:rPr>
          <w:sz w:val="24"/>
          <w:szCs w:val="24"/>
        </w:rPr>
        <w:t>&amp;</w:t>
      </w:r>
      <w:r w:rsidR="00BB7F08" w:rsidRPr="00BA56B9">
        <w:rPr>
          <w:sz w:val="24"/>
          <w:szCs w:val="24"/>
        </w:rPr>
        <w:t xml:space="preserve"> the waves to obey </w:t>
      </w:r>
      <w:r w:rsidR="0021438C" w:rsidRPr="00BA56B9">
        <w:rPr>
          <w:sz w:val="24"/>
          <w:szCs w:val="24"/>
        </w:rPr>
        <w:t>H</w:t>
      </w:r>
      <w:r w:rsidR="00BB7F08" w:rsidRPr="00BA56B9">
        <w:rPr>
          <w:sz w:val="24"/>
          <w:szCs w:val="24"/>
        </w:rPr>
        <w:t xml:space="preserve">im in Mark 4:35-41. </w:t>
      </w:r>
      <w:r w:rsidR="00F23838" w:rsidRPr="00BA56B9">
        <w:rPr>
          <w:sz w:val="24"/>
          <w:szCs w:val="24"/>
        </w:rPr>
        <w:t>In 1</w:t>
      </w:r>
      <w:r w:rsidR="00F23838" w:rsidRPr="00BA56B9">
        <w:rPr>
          <w:sz w:val="24"/>
          <w:szCs w:val="24"/>
          <w:vertAlign w:val="superscript"/>
        </w:rPr>
        <w:t>st</w:t>
      </w:r>
      <w:r w:rsidR="00F23838" w:rsidRPr="00BA56B9">
        <w:rPr>
          <w:sz w:val="24"/>
          <w:szCs w:val="24"/>
        </w:rPr>
        <w:t xml:space="preserve"> Corinthians 1:24 </w:t>
      </w:r>
      <w:r w:rsidR="00CA3F2C" w:rsidRPr="00BA56B9">
        <w:rPr>
          <w:sz w:val="24"/>
          <w:szCs w:val="24"/>
        </w:rPr>
        <w:t xml:space="preserve">says </w:t>
      </w:r>
      <w:r w:rsidR="00F23838" w:rsidRPr="00BA56B9">
        <w:rPr>
          <w:sz w:val="24"/>
          <w:szCs w:val="24"/>
        </w:rPr>
        <w:t>Christ is the wisdom of God. In 1</w:t>
      </w:r>
      <w:r w:rsidR="00F23838" w:rsidRPr="00BA56B9">
        <w:rPr>
          <w:sz w:val="24"/>
          <w:szCs w:val="24"/>
          <w:vertAlign w:val="superscript"/>
        </w:rPr>
        <w:t>st</w:t>
      </w:r>
      <w:r w:rsidR="00F23838" w:rsidRPr="00BA56B9">
        <w:rPr>
          <w:sz w:val="24"/>
          <w:szCs w:val="24"/>
        </w:rPr>
        <w:t xml:space="preserve"> Corinthians 1:30 it states that “But of Him </w:t>
      </w:r>
      <w:r w:rsidR="003D78F1" w:rsidRPr="00BA56B9">
        <w:rPr>
          <w:sz w:val="24"/>
          <w:szCs w:val="24"/>
        </w:rPr>
        <w:t>Y</w:t>
      </w:r>
      <w:r w:rsidR="00F23838" w:rsidRPr="00BA56B9">
        <w:rPr>
          <w:sz w:val="24"/>
          <w:szCs w:val="24"/>
        </w:rPr>
        <w:t xml:space="preserve">ou are in Christ Jesus, who became for </w:t>
      </w:r>
      <w:r w:rsidR="003D78F1" w:rsidRPr="00BA56B9">
        <w:rPr>
          <w:sz w:val="24"/>
          <w:szCs w:val="24"/>
        </w:rPr>
        <w:t>U</w:t>
      </w:r>
      <w:r w:rsidR="00F23838" w:rsidRPr="00BA56B9">
        <w:rPr>
          <w:sz w:val="24"/>
          <w:szCs w:val="24"/>
        </w:rPr>
        <w:t>s wisdom from God</w:t>
      </w:r>
      <w:r w:rsidR="007951B7" w:rsidRPr="00BA56B9">
        <w:rPr>
          <w:sz w:val="24"/>
          <w:szCs w:val="24"/>
        </w:rPr>
        <w:t>..</w:t>
      </w:r>
      <w:r w:rsidR="00F23838" w:rsidRPr="00BA56B9">
        <w:rPr>
          <w:sz w:val="24"/>
          <w:szCs w:val="24"/>
        </w:rPr>
        <w:t xml:space="preserve">.” </w:t>
      </w:r>
      <w:r w:rsidR="003D40E8" w:rsidRPr="00BA56B9">
        <w:rPr>
          <w:sz w:val="24"/>
          <w:szCs w:val="24"/>
        </w:rPr>
        <w:t xml:space="preserve">In Colossians 1:28 </w:t>
      </w:r>
      <w:r w:rsidR="00255918" w:rsidRPr="00BA56B9">
        <w:rPr>
          <w:sz w:val="24"/>
          <w:szCs w:val="24"/>
        </w:rPr>
        <w:t>says</w:t>
      </w:r>
      <w:r w:rsidR="003D40E8" w:rsidRPr="00BA56B9">
        <w:rPr>
          <w:sz w:val="24"/>
          <w:szCs w:val="24"/>
        </w:rPr>
        <w:t xml:space="preserve"> “Him </w:t>
      </w:r>
      <w:r w:rsidR="003D78F1" w:rsidRPr="00BA56B9">
        <w:rPr>
          <w:sz w:val="24"/>
          <w:szCs w:val="24"/>
        </w:rPr>
        <w:t>W</w:t>
      </w:r>
      <w:r w:rsidR="003D40E8" w:rsidRPr="00BA56B9">
        <w:rPr>
          <w:sz w:val="24"/>
          <w:szCs w:val="24"/>
        </w:rPr>
        <w:t xml:space="preserve">e preach, warning every </w:t>
      </w:r>
      <w:r w:rsidR="003D78F1" w:rsidRPr="00BA56B9">
        <w:rPr>
          <w:sz w:val="24"/>
          <w:szCs w:val="24"/>
        </w:rPr>
        <w:t>M</w:t>
      </w:r>
      <w:r w:rsidR="003D40E8" w:rsidRPr="00BA56B9">
        <w:rPr>
          <w:sz w:val="24"/>
          <w:szCs w:val="24"/>
        </w:rPr>
        <w:t xml:space="preserve">an </w:t>
      </w:r>
      <w:r w:rsidR="00255918" w:rsidRPr="00BA56B9">
        <w:rPr>
          <w:sz w:val="24"/>
          <w:szCs w:val="24"/>
        </w:rPr>
        <w:t>&amp;</w:t>
      </w:r>
      <w:r w:rsidR="003D40E8" w:rsidRPr="00BA56B9">
        <w:rPr>
          <w:sz w:val="24"/>
          <w:szCs w:val="24"/>
        </w:rPr>
        <w:t xml:space="preserve"> teaching every </w:t>
      </w:r>
      <w:r w:rsidR="003D78F1" w:rsidRPr="00BA56B9">
        <w:rPr>
          <w:sz w:val="24"/>
          <w:szCs w:val="24"/>
        </w:rPr>
        <w:t>M</w:t>
      </w:r>
      <w:r w:rsidR="003D40E8" w:rsidRPr="00BA56B9">
        <w:rPr>
          <w:sz w:val="24"/>
          <w:szCs w:val="24"/>
        </w:rPr>
        <w:t xml:space="preserve">an in all wisdom, that </w:t>
      </w:r>
      <w:r w:rsidR="003D78F1" w:rsidRPr="00BA56B9">
        <w:rPr>
          <w:sz w:val="24"/>
          <w:szCs w:val="24"/>
        </w:rPr>
        <w:t>W</w:t>
      </w:r>
      <w:r w:rsidR="003D40E8" w:rsidRPr="00BA56B9">
        <w:rPr>
          <w:sz w:val="24"/>
          <w:szCs w:val="24"/>
        </w:rPr>
        <w:t xml:space="preserve">e may present every </w:t>
      </w:r>
      <w:r w:rsidR="003D78F1" w:rsidRPr="00BA56B9">
        <w:rPr>
          <w:sz w:val="24"/>
          <w:szCs w:val="24"/>
        </w:rPr>
        <w:t>M</w:t>
      </w:r>
      <w:r w:rsidR="003D40E8" w:rsidRPr="00BA56B9">
        <w:rPr>
          <w:sz w:val="24"/>
          <w:szCs w:val="24"/>
        </w:rPr>
        <w:t xml:space="preserve">an perfect in Christ Jesus.” </w:t>
      </w:r>
      <w:r w:rsidR="00E03978" w:rsidRPr="00BA56B9">
        <w:rPr>
          <w:sz w:val="24"/>
          <w:szCs w:val="24"/>
        </w:rPr>
        <w:t xml:space="preserve">In Revelation 5:12 </w:t>
      </w:r>
      <w:r w:rsidR="00255918" w:rsidRPr="00BA56B9">
        <w:rPr>
          <w:sz w:val="24"/>
          <w:szCs w:val="24"/>
        </w:rPr>
        <w:t>states</w:t>
      </w:r>
      <w:r w:rsidR="00E03978" w:rsidRPr="00BA56B9">
        <w:rPr>
          <w:sz w:val="24"/>
          <w:szCs w:val="24"/>
        </w:rPr>
        <w:t xml:space="preserve"> “Worthy is the Lam</w:t>
      </w:r>
      <w:r w:rsidR="00C506D1" w:rsidRPr="00BA56B9">
        <w:rPr>
          <w:sz w:val="24"/>
          <w:szCs w:val="24"/>
        </w:rPr>
        <w:t>b</w:t>
      </w:r>
      <w:r w:rsidR="00E03978" w:rsidRPr="00BA56B9">
        <w:rPr>
          <w:sz w:val="24"/>
          <w:szCs w:val="24"/>
        </w:rPr>
        <w:t xml:space="preserve"> that was slain to receive…wisdom.” </w:t>
      </w:r>
      <w:r w:rsidR="00561203" w:rsidRPr="00BA56B9">
        <w:rPr>
          <w:sz w:val="24"/>
          <w:szCs w:val="24"/>
        </w:rPr>
        <w:t xml:space="preserve">In Ephesians 3:19 </w:t>
      </w:r>
      <w:r w:rsidR="00CA3F2C" w:rsidRPr="00BA56B9">
        <w:rPr>
          <w:sz w:val="24"/>
          <w:szCs w:val="24"/>
        </w:rPr>
        <w:t>says</w:t>
      </w:r>
      <w:r w:rsidR="00561203" w:rsidRPr="00BA56B9">
        <w:rPr>
          <w:sz w:val="24"/>
          <w:szCs w:val="24"/>
        </w:rPr>
        <w:t xml:space="preserve"> “to know the </w:t>
      </w:r>
      <w:r w:rsidR="003D78F1" w:rsidRPr="00BA56B9">
        <w:rPr>
          <w:sz w:val="24"/>
          <w:szCs w:val="24"/>
        </w:rPr>
        <w:t xml:space="preserve">(agape) </w:t>
      </w:r>
      <w:r w:rsidR="00561203" w:rsidRPr="00BA56B9">
        <w:rPr>
          <w:sz w:val="24"/>
          <w:szCs w:val="24"/>
        </w:rPr>
        <w:t>love of Christ which passes knowledge</w:t>
      </w:r>
      <w:r w:rsidR="00594666" w:rsidRPr="00BA56B9">
        <w:rPr>
          <w:sz w:val="24"/>
          <w:szCs w:val="24"/>
        </w:rPr>
        <w:t xml:space="preserve"> (intelligence)</w:t>
      </w:r>
      <w:r w:rsidR="00561203" w:rsidRPr="00BA56B9">
        <w:rPr>
          <w:sz w:val="24"/>
          <w:szCs w:val="24"/>
        </w:rPr>
        <w:t xml:space="preserve">, that </w:t>
      </w:r>
      <w:r w:rsidR="003D78F1" w:rsidRPr="00BA56B9">
        <w:rPr>
          <w:sz w:val="24"/>
          <w:szCs w:val="24"/>
        </w:rPr>
        <w:t>Y</w:t>
      </w:r>
      <w:r w:rsidR="00561203" w:rsidRPr="00BA56B9">
        <w:rPr>
          <w:sz w:val="24"/>
          <w:szCs w:val="24"/>
        </w:rPr>
        <w:t xml:space="preserve">ou may be filled with all the fullness of God.” In </w:t>
      </w:r>
      <w:r w:rsidR="00675830" w:rsidRPr="00BA56B9">
        <w:rPr>
          <w:sz w:val="24"/>
          <w:szCs w:val="24"/>
        </w:rPr>
        <w:t>Ephesians 4:13</w:t>
      </w:r>
      <w:r w:rsidR="00561203" w:rsidRPr="00BA56B9">
        <w:rPr>
          <w:sz w:val="24"/>
          <w:szCs w:val="24"/>
        </w:rPr>
        <w:t xml:space="preserve"> says that “till </w:t>
      </w:r>
      <w:r w:rsidR="003D78F1" w:rsidRPr="00BA56B9">
        <w:rPr>
          <w:sz w:val="24"/>
          <w:szCs w:val="24"/>
        </w:rPr>
        <w:t>W</w:t>
      </w:r>
      <w:r w:rsidR="00561203" w:rsidRPr="00BA56B9">
        <w:rPr>
          <w:sz w:val="24"/>
          <w:szCs w:val="24"/>
        </w:rPr>
        <w:t>e all come in the unity of the faith and of the knowledge of the Son o</w:t>
      </w:r>
      <w:r w:rsidR="00675830" w:rsidRPr="00BA56B9">
        <w:rPr>
          <w:sz w:val="24"/>
          <w:szCs w:val="24"/>
        </w:rPr>
        <w:t>f</w:t>
      </w:r>
      <w:r w:rsidR="00561203" w:rsidRPr="00BA56B9">
        <w:rPr>
          <w:sz w:val="24"/>
          <w:szCs w:val="24"/>
        </w:rPr>
        <w:t xml:space="preserve"> God</w:t>
      </w:r>
      <w:r w:rsidR="00675830" w:rsidRPr="00BA56B9">
        <w:rPr>
          <w:sz w:val="24"/>
          <w:szCs w:val="24"/>
        </w:rPr>
        <w:t xml:space="preserve">, to a </w:t>
      </w:r>
      <w:r w:rsidR="003D78F1" w:rsidRPr="00BA56B9">
        <w:rPr>
          <w:sz w:val="24"/>
          <w:szCs w:val="24"/>
        </w:rPr>
        <w:lastRenderedPageBreak/>
        <w:t>P</w:t>
      </w:r>
      <w:r w:rsidR="00675830" w:rsidRPr="00BA56B9">
        <w:rPr>
          <w:sz w:val="24"/>
          <w:szCs w:val="24"/>
        </w:rPr>
        <w:t xml:space="preserve">erfect </w:t>
      </w:r>
      <w:r w:rsidR="003D78F1" w:rsidRPr="00BA56B9">
        <w:rPr>
          <w:sz w:val="24"/>
          <w:szCs w:val="24"/>
        </w:rPr>
        <w:t>M</w:t>
      </w:r>
      <w:r w:rsidR="00675830" w:rsidRPr="00BA56B9">
        <w:rPr>
          <w:sz w:val="24"/>
          <w:szCs w:val="24"/>
        </w:rPr>
        <w:t>an, to the measure and stature of the fullness of Christ.”</w:t>
      </w:r>
      <w:r w:rsidR="00561203" w:rsidRPr="00BA56B9">
        <w:rPr>
          <w:sz w:val="24"/>
          <w:szCs w:val="24"/>
        </w:rPr>
        <w:t xml:space="preserve"> </w:t>
      </w:r>
      <w:r w:rsidR="00675830" w:rsidRPr="00BA56B9">
        <w:rPr>
          <w:sz w:val="24"/>
          <w:szCs w:val="24"/>
        </w:rPr>
        <w:t>In 2</w:t>
      </w:r>
      <w:r w:rsidR="00675830" w:rsidRPr="00BA56B9">
        <w:rPr>
          <w:sz w:val="24"/>
          <w:szCs w:val="24"/>
          <w:vertAlign w:val="superscript"/>
        </w:rPr>
        <w:t>nd</w:t>
      </w:r>
      <w:r w:rsidR="00675830" w:rsidRPr="00BA56B9">
        <w:rPr>
          <w:sz w:val="24"/>
          <w:szCs w:val="24"/>
        </w:rPr>
        <w:t xml:space="preserve"> Peter 2:20 it states that “after they have escaped the pollutions of the </w:t>
      </w:r>
      <w:r w:rsidR="003D78F1" w:rsidRPr="00BA56B9">
        <w:rPr>
          <w:sz w:val="24"/>
          <w:szCs w:val="24"/>
        </w:rPr>
        <w:t>W</w:t>
      </w:r>
      <w:r w:rsidR="00675830" w:rsidRPr="00BA56B9">
        <w:rPr>
          <w:sz w:val="24"/>
          <w:szCs w:val="24"/>
        </w:rPr>
        <w:t>orld through the knowledge of the Lord and Savior Jesus Christ…” In</w:t>
      </w:r>
      <w:r w:rsidR="00CA3F2C" w:rsidRPr="00BA56B9">
        <w:rPr>
          <w:sz w:val="24"/>
          <w:szCs w:val="24"/>
        </w:rPr>
        <w:t xml:space="preserve"> </w:t>
      </w:r>
      <w:r w:rsidR="00675830" w:rsidRPr="00BA56B9">
        <w:rPr>
          <w:sz w:val="24"/>
          <w:szCs w:val="24"/>
        </w:rPr>
        <w:t xml:space="preserve"> 2</w:t>
      </w:r>
      <w:r w:rsidR="00675830" w:rsidRPr="00BA56B9">
        <w:rPr>
          <w:sz w:val="24"/>
          <w:szCs w:val="24"/>
          <w:vertAlign w:val="superscript"/>
        </w:rPr>
        <w:t>nd</w:t>
      </w:r>
      <w:r w:rsidR="00675830" w:rsidRPr="00BA56B9">
        <w:rPr>
          <w:sz w:val="24"/>
          <w:szCs w:val="24"/>
        </w:rPr>
        <w:t xml:space="preserve"> </w:t>
      </w:r>
      <w:r w:rsidR="00CA3F2C" w:rsidRPr="00BA56B9">
        <w:rPr>
          <w:sz w:val="24"/>
          <w:szCs w:val="24"/>
        </w:rPr>
        <w:t xml:space="preserve"> </w:t>
      </w:r>
      <w:r w:rsidR="00675830" w:rsidRPr="00BA56B9">
        <w:rPr>
          <w:sz w:val="24"/>
          <w:szCs w:val="24"/>
        </w:rPr>
        <w:t>Peter</w:t>
      </w:r>
      <w:r w:rsidR="00CA3F2C" w:rsidRPr="00BA56B9">
        <w:rPr>
          <w:sz w:val="24"/>
          <w:szCs w:val="24"/>
        </w:rPr>
        <w:t xml:space="preserve"> </w:t>
      </w:r>
      <w:r w:rsidR="00106083" w:rsidRPr="00BA56B9">
        <w:rPr>
          <w:sz w:val="24"/>
          <w:szCs w:val="24"/>
        </w:rPr>
        <w:t xml:space="preserve"> </w:t>
      </w:r>
      <w:r w:rsidR="00675830" w:rsidRPr="00BA56B9">
        <w:rPr>
          <w:sz w:val="24"/>
          <w:szCs w:val="24"/>
        </w:rPr>
        <w:t xml:space="preserve">3:18 </w:t>
      </w:r>
      <w:r w:rsidR="00CA3F2C" w:rsidRPr="00BA56B9">
        <w:rPr>
          <w:sz w:val="24"/>
          <w:szCs w:val="24"/>
        </w:rPr>
        <w:t xml:space="preserve"> </w:t>
      </w:r>
      <w:r w:rsidR="00675830" w:rsidRPr="00BA56B9">
        <w:rPr>
          <w:sz w:val="24"/>
          <w:szCs w:val="24"/>
        </w:rPr>
        <w:t>s</w:t>
      </w:r>
      <w:r w:rsidR="00255918" w:rsidRPr="00BA56B9">
        <w:rPr>
          <w:sz w:val="24"/>
          <w:szCs w:val="24"/>
        </w:rPr>
        <w:t>ays</w:t>
      </w:r>
      <w:r w:rsidR="00675830" w:rsidRPr="00BA56B9">
        <w:rPr>
          <w:sz w:val="24"/>
          <w:szCs w:val="24"/>
        </w:rPr>
        <w:t xml:space="preserve"> “grow </w:t>
      </w:r>
      <w:r w:rsidR="00CA3F2C" w:rsidRPr="00BA56B9">
        <w:rPr>
          <w:sz w:val="24"/>
          <w:szCs w:val="24"/>
        </w:rPr>
        <w:t xml:space="preserve"> </w:t>
      </w:r>
      <w:r w:rsidR="00675830" w:rsidRPr="00BA56B9">
        <w:rPr>
          <w:sz w:val="24"/>
          <w:szCs w:val="24"/>
        </w:rPr>
        <w:t>in</w:t>
      </w:r>
      <w:r w:rsidR="00CA3F2C" w:rsidRPr="00BA56B9">
        <w:rPr>
          <w:sz w:val="24"/>
          <w:szCs w:val="24"/>
        </w:rPr>
        <w:t xml:space="preserve"> </w:t>
      </w:r>
      <w:r w:rsidR="00675830" w:rsidRPr="00BA56B9">
        <w:rPr>
          <w:sz w:val="24"/>
          <w:szCs w:val="24"/>
        </w:rPr>
        <w:t xml:space="preserve"> the </w:t>
      </w:r>
      <w:r w:rsidR="00CA3F2C" w:rsidRPr="00BA56B9">
        <w:rPr>
          <w:sz w:val="24"/>
          <w:szCs w:val="24"/>
        </w:rPr>
        <w:t xml:space="preserve"> </w:t>
      </w:r>
      <w:r w:rsidR="00675830" w:rsidRPr="00BA56B9">
        <w:rPr>
          <w:sz w:val="24"/>
          <w:szCs w:val="24"/>
        </w:rPr>
        <w:t xml:space="preserve">grace </w:t>
      </w:r>
      <w:r w:rsidR="00CA3F2C" w:rsidRPr="00BA56B9">
        <w:rPr>
          <w:sz w:val="24"/>
          <w:szCs w:val="24"/>
        </w:rPr>
        <w:t>&amp;</w:t>
      </w:r>
      <w:r w:rsidR="00675830" w:rsidRPr="00BA56B9">
        <w:rPr>
          <w:sz w:val="24"/>
          <w:szCs w:val="24"/>
        </w:rPr>
        <w:t xml:space="preserve"> knowledge of </w:t>
      </w:r>
      <w:r w:rsidR="003D78F1" w:rsidRPr="00BA56B9">
        <w:rPr>
          <w:sz w:val="24"/>
          <w:szCs w:val="24"/>
        </w:rPr>
        <w:t>O</w:t>
      </w:r>
      <w:r w:rsidR="00675830" w:rsidRPr="00BA56B9">
        <w:rPr>
          <w:sz w:val="24"/>
          <w:szCs w:val="24"/>
        </w:rPr>
        <w:t>u</w:t>
      </w:r>
      <w:r w:rsidR="0021438C" w:rsidRPr="00BA56B9">
        <w:rPr>
          <w:sz w:val="24"/>
          <w:szCs w:val="24"/>
        </w:rPr>
        <w:t>r</w:t>
      </w:r>
      <w:r w:rsidR="00675830" w:rsidRPr="00BA56B9">
        <w:rPr>
          <w:sz w:val="24"/>
          <w:szCs w:val="24"/>
        </w:rPr>
        <w:t xml:space="preserve"> Lord Jesus</w:t>
      </w:r>
      <w:r w:rsidR="00CA3F2C" w:rsidRPr="00BA56B9">
        <w:rPr>
          <w:sz w:val="24"/>
          <w:szCs w:val="24"/>
        </w:rPr>
        <w:t>..</w:t>
      </w:r>
      <w:r w:rsidR="00675830" w:rsidRPr="00BA56B9">
        <w:rPr>
          <w:sz w:val="24"/>
          <w:szCs w:val="24"/>
        </w:rPr>
        <w:t>.”</w:t>
      </w:r>
      <w:r w:rsidR="00561203" w:rsidRPr="00BA56B9">
        <w:rPr>
          <w:sz w:val="24"/>
          <w:szCs w:val="24"/>
        </w:rPr>
        <w:t xml:space="preserve"> </w:t>
      </w:r>
      <w:r w:rsidR="009C3334" w:rsidRPr="00BA56B9">
        <w:rPr>
          <w:sz w:val="24"/>
          <w:szCs w:val="24"/>
        </w:rPr>
        <w:t xml:space="preserve">Jesus is </w:t>
      </w:r>
      <w:r w:rsidR="00CA3F2C" w:rsidRPr="00BA56B9">
        <w:rPr>
          <w:sz w:val="24"/>
          <w:szCs w:val="24"/>
        </w:rPr>
        <w:t xml:space="preserve">God’s </w:t>
      </w:r>
      <w:r w:rsidR="009C3334" w:rsidRPr="00BA56B9">
        <w:rPr>
          <w:sz w:val="24"/>
          <w:szCs w:val="24"/>
        </w:rPr>
        <w:t xml:space="preserve">Son in Acts 8:37; 9:20. </w:t>
      </w:r>
      <w:r w:rsidR="00A058CB" w:rsidRPr="00BA56B9">
        <w:rPr>
          <w:sz w:val="24"/>
          <w:szCs w:val="24"/>
        </w:rPr>
        <w:t xml:space="preserve">The </w:t>
      </w:r>
      <w:r w:rsidR="00C64658" w:rsidRPr="00BA56B9">
        <w:rPr>
          <w:sz w:val="24"/>
          <w:szCs w:val="24"/>
        </w:rPr>
        <w:t xml:space="preserve">worthy </w:t>
      </w:r>
      <w:r w:rsidR="00A058CB" w:rsidRPr="00BA56B9">
        <w:rPr>
          <w:sz w:val="24"/>
          <w:szCs w:val="24"/>
        </w:rPr>
        <w:t xml:space="preserve">fruits </w:t>
      </w:r>
      <w:r w:rsidR="00C64658" w:rsidRPr="00BA56B9">
        <w:rPr>
          <w:sz w:val="24"/>
          <w:szCs w:val="24"/>
        </w:rPr>
        <w:t xml:space="preserve">are by </w:t>
      </w:r>
      <w:r w:rsidR="00A058CB" w:rsidRPr="00BA56B9">
        <w:rPr>
          <w:sz w:val="24"/>
          <w:szCs w:val="24"/>
        </w:rPr>
        <w:t xml:space="preserve">the Father Stephen in Revelation 4-5. </w:t>
      </w:r>
      <w:r w:rsidR="00D679E5" w:rsidRPr="00BA56B9">
        <w:rPr>
          <w:sz w:val="24"/>
          <w:szCs w:val="24"/>
        </w:rPr>
        <w:t>Jesus’ sayings are in the Gospel of the Nazareans on pages 9-11</w:t>
      </w:r>
      <w:r w:rsidR="00CA3F2C" w:rsidRPr="00BA56B9">
        <w:rPr>
          <w:sz w:val="24"/>
          <w:szCs w:val="24"/>
        </w:rPr>
        <w:t>,</w:t>
      </w:r>
      <w:r w:rsidR="00FA72D4" w:rsidRPr="00BA56B9">
        <w:rPr>
          <w:sz w:val="24"/>
          <w:szCs w:val="24"/>
        </w:rPr>
        <w:t xml:space="preserve"> the Unknown Gospel on pages 29-30</w:t>
      </w:r>
      <w:r w:rsidR="00C64658" w:rsidRPr="00BA56B9">
        <w:rPr>
          <w:sz w:val="24"/>
          <w:szCs w:val="24"/>
        </w:rPr>
        <w:t xml:space="preserve">, </w:t>
      </w:r>
      <w:r w:rsidR="00CA3F2C" w:rsidRPr="00BA56B9">
        <w:rPr>
          <w:sz w:val="24"/>
          <w:szCs w:val="24"/>
        </w:rPr>
        <w:t>the Peter</w:t>
      </w:r>
      <w:r w:rsidR="00C64658" w:rsidRPr="00BA56B9">
        <w:rPr>
          <w:sz w:val="24"/>
          <w:szCs w:val="24"/>
        </w:rPr>
        <w:t>’s Gospel</w:t>
      </w:r>
      <w:r w:rsidR="00CA3F2C" w:rsidRPr="00BA56B9">
        <w:rPr>
          <w:sz w:val="24"/>
          <w:szCs w:val="24"/>
        </w:rPr>
        <w:t xml:space="preserve"> on pages 31-34</w:t>
      </w:r>
      <w:r w:rsidR="00C64658" w:rsidRPr="00BA56B9">
        <w:rPr>
          <w:sz w:val="24"/>
          <w:szCs w:val="24"/>
        </w:rPr>
        <w:t xml:space="preserve"> &amp; the Interpretation of Knowledge on pages 651-662</w:t>
      </w:r>
      <w:r w:rsidR="00D679E5" w:rsidRPr="00BA56B9">
        <w:rPr>
          <w:sz w:val="24"/>
          <w:szCs w:val="24"/>
        </w:rPr>
        <w:t>.</w:t>
      </w:r>
      <w:r w:rsidR="00A058CB" w:rsidRPr="00BA56B9">
        <w:rPr>
          <w:sz w:val="24"/>
          <w:szCs w:val="24"/>
        </w:rPr>
        <w:t xml:space="preserve"> </w:t>
      </w:r>
    </w:p>
    <w:p w:rsidR="009812FE" w:rsidRPr="00BA56B9" w:rsidRDefault="009812FE" w:rsidP="00720622">
      <w:pPr>
        <w:spacing w:line="480" w:lineRule="auto"/>
        <w:jc w:val="both"/>
        <w:rPr>
          <w:sz w:val="24"/>
          <w:szCs w:val="24"/>
        </w:rPr>
      </w:pPr>
      <w:r w:rsidRPr="00BA56B9">
        <w:rPr>
          <w:sz w:val="24"/>
          <w:szCs w:val="24"/>
        </w:rPr>
        <w:t xml:space="preserve">The Brother John’s </w:t>
      </w:r>
      <w:r w:rsidR="00DE3E69" w:rsidRPr="00BA56B9">
        <w:rPr>
          <w:sz w:val="24"/>
          <w:szCs w:val="24"/>
        </w:rPr>
        <w:t>B</w:t>
      </w:r>
      <w:r w:rsidRPr="00BA56B9">
        <w:rPr>
          <w:sz w:val="24"/>
          <w:szCs w:val="24"/>
        </w:rPr>
        <w:t xml:space="preserve">irth </w:t>
      </w:r>
      <w:r w:rsidR="002B0B1D" w:rsidRPr="00BA56B9">
        <w:rPr>
          <w:sz w:val="24"/>
          <w:szCs w:val="24"/>
        </w:rPr>
        <w:t xml:space="preserve">and </w:t>
      </w:r>
      <w:r w:rsidR="00DE3E69" w:rsidRPr="00BA56B9">
        <w:rPr>
          <w:sz w:val="24"/>
          <w:szCs w:val="24"/>
        </w:rPr>
        <w:t>L</w:t>
      </w:r>
      <w:r w:rsidR="002B0B1D" w:rsidRPr="00BA56B9">
        <w:rPr>
          <w:sz w:val="24"/>
          <w:szCs w:val="24"/>
        </w:rPr>
        <w:t xml:space="preserve">ife </w:t>
      </w:r>
      <w:r w:rsidRPr="00BA56B9">
        <w:rPr>
          <w:sz w:val="24"/>
          <w:szCs w:val="24"/>
        </w:rPr>
        <w:t xml:space="preserve">of </w:t>
      </w:r>
      <w:r w:rsidR="00DE3E69" w:rsidRPr="00BA56B9">
        <w:rPr>
          <w:sz w:val="24"/>
          <w:szCs w:val="24"/>
        </w:rPr>
        <w:t>O</w:t>
      </w:r>
      <w:r w:rsidRPr="00BA56B9">
        <w:rPr>
          <w:sz w:val="24"/>
          <w:szCs w:val="24"/>
        </w:rPr>
        <w:t xml:space="preserve">mniscience by the </w:t>
      </w:r>
      <w:r w:rsidR="00270D8C" w:rsidRPr="00BA56B9">
        <w:rPr>
          <w:sz w:val="24"/>
          <w:szCs w:val="24"/>
        </w:rPr>
        <w:t>Father Stephen</w:t>
      </w:r>
    </w:p>
    <w:p w:rsidR="007719B5" w:rsidRPr="00BA56B9" w:rsidRDefault="006A31E8" w:rsidP="00720622">
      <w:pPr>
        <w:spacing w:line="480" w:lineRule="auto"/>
        <w:jc w:val="both"/>
        <w:rPr>
          <w:sz w:val="24"/>
          <w:szCs w:val="24"/>
        </w:rPr>
      </w:pPr>
      <w:r w:rsidRPr="00BA56B9">
        <w:rPr>
          <w:sz w:val="24"/>
          <w:szCs w:val="24"/>
        </w:rPr>
        <w:t xml:space="preserve">There was a certain John whose name means </w:t>
      </w:r>
      <w:r w:rsidR="003D78F1" w:rsidRPr="00BA56B9">
        <w:rPr>
          <w:sz w:val="24"/>
          <w:szCs w:val="24"/>
        </w:rPr>
        <w:t>“</w:t>
      </w:r>
      <w:r w:rsidR="003D78F1" w:rsidRPr="00BA56B9">
        <w:rPr>
          <w:b/>
          <w:sz w:val="24"/>
          <w:szCs w:val="24"/>
        </w:rPr>
        <w:t>T</w:t>
      </w:r>
      <w:r w:rsidRPr="00BA56B9">
        <w:rPr>
          <w:b/>
          <w:sz w:val="24"/>
          <w:szCs w:val="24"/>
        </w:rPr>
        <w:t>he Lord has shown grace or comfort</w:t>
      </w:r>
      <w:r w:rsidRPr="00BA56B9">
        <w:rPr>
          <w:sz w:val="24"/>
          <w:szCs w:val="24"/>
        </w:rPr>
        <w:t>.</w:t>
      </w:r>
      <w:r w:rsidR="003D78F1" w:rsidRPr="00BA56B9">
        <w:rPr>
          <w:sz w:val="24"/>
          <w:szCs w:val="24"/>
        </w:rPr>
        <w:t>”</w:t>
      </w:r>
      <w:r w:rsidRPr="00BA56B9">
        <w:rPr>
          <w:sz w:val="24"/>
          <w:szCs w:val="24"/>
        </w:rPr>
        <w:t xml:space="preserve"> He was known as John the Baptist in Luke 1:13, 57, 60, 63. The name concerns the Holy Ghost because </w:t>
      </w:r>
      <w:r w:rsidR="00AB5923" w:rsidRPr="00BA56B9">
        <w:rPr>
          <w:sz w:val="24"/>
          <w:szCs w:val="24"/>
        </w:rPr>
        <w:t>H</w:t>
      </w:r>
      <w:r w:rsidRPr="00BA56B9">
        <w:rPr>
          <w:sz w:val="24"/>
          <w:szCs w:val="24"/>
        </w:rPr>
        <w:t xml:space="preserve">e is the Spirit of Grace and the Comforter in John 14:26. </w:t>
      </w:r>
      <w:r w:rsidR="009812FE" w:rsidRPr="00BA56B9">
        <w:rPr>
          <w:sz w:val="24"/>
          <w:szCs w:val="24"/>
        </w:rPr>
        <w:t xml:space="preserve">The </w:t>
      </w:r>
      <w:r w:rsidRPr="00BA56B9">
        <w:rPr>
          <w:sz w:val="24"/>
          <w:szCs w:val="24"/>
        </w:rPr>
        <w:t>Brother</w:t>
      </w:r>
      <w:r w:rsidR="009812FE" w:rsidRPr="00BA56B9">
        <w:rPr>
          <w:sz w:val="24"/>
          <w:szCs w:val="24"/>
        </w:rPr>
        <w:t xml:space="preserve"> John’s birth was a spiritual birth done outside the </w:t>
      </w:r>
      <w:r w:rsidR="0014051F" w:rsidRPr="00BA56B9">
        <w:rPr>
          <w:sz w:val="24"/>
          <w:szCs w:val="24"/>
        </w:rPr>
        <w:t>K</w:t>
      </w:r>
      <w:r w:rsidR="009812FE" w:rsidRPr="00BA56B9">
        <w:rPr>
          <w:sz w:val="24"/>
          <w:szCs w:val="24"/>
        </w:rPr>
        <w:t>ingdom of God.</w:t>
      </w:r>
      <w:r w:rsidRPr="00BA56B9">
        <w:rPr>
          <w:sz w:val="24"/>
          <w:szCs w:val="24"/>
        </w:rPr>
        <w:t xml:space="preserve"> John’s place of birth was in the hill country of Judah in Luke 1:39. John’s </w:t>
      </w:r>
      <w:r w:rsidR="0014051F" w:rsidRPr="00BA56B9">
        <w:rPr>
          <w:sz w:val="24"/>
          <w:szCs w:val="24"/>
        </w:rPr>
        <w:t>P</w:t>
      </w:r>
      <w:r w:rsidRPr="00BA56B9">
        <w:rPr>
          <w:sz w:val="24"/>
          <w:szCs w:val="24"/>
        </w:rPr>
        <w:t xml:space="preserve">arents were Zacharias and Elizabeth. Elizabeth conceived in </w:t>
      </w:r>
      <w:r w:rsidR="0014051F" w:rsidRPr="00BA56B9">
        <w:rPr>
          <w:sz w:val="24"/>
          <w:szCs w:val="24"/>
        </w:rPr>
        <w:t>H</w:t>
      </w:r>
      <w:r w:rsidRPr="00BA56B9">
        <w:rPr>
          <w:sz w:val="24"/>
          <w:szCs w:val="24"/>
        </w:rPr>
        <w:t>er womb and brought forth a Son</w:t>
      </w:r>
      <w:r w:rsidR="003C7B6E" w:rsidRPr="00BA56B9">
        <w:rPr>
          <w:sz w:val="24"/>
          <w:szCs w:val="24"/>
        </w:rPr>
        <w:t xml:space="preserve"> (1</w:t>
      </w:r>
      <w:r w:rsidR="003C7B6E" w:rsidRPr="00BA56B9">
        <w:rPr>
          <w:sz w:val="24"/>
          <w:szCs w:val="24"/>
          <w:vertAlign w:val="superscript"/>
        </w:rPr>
        <w:t>st</w:t>
      </w:r>
      <w:r w:rsidR="003C7B6E" w:rsidRPr="00BA56B9">
        <w:rPr>
          <w:sz w:val="24"/>
          <w:szCs w:val="24"/>
        </w:rPr>
        <w:t xml:space="preserve"> Day called the Brother &amp; the Holy Ghost)</w:t>
      </w:r>
      <w:r w:rsidRPr="00BA56B9">
        <w:rPr>
          <w:sz w:val="24"/>
          <w:szCs w:val="24"/>
        </w:rPr>
        <w:t xml:space="preserve">, and shall call </w:t>
      </w:r>
      <w:r w:rsidR="0014051F" w:rsidRPr="00BA56B9">
        <w:rPr>
          <w:sz w:val="24"/>
          <w:szCs w:val="24"/>
        </w:rPr>
        <w:t>H</w:t>
      </w:r>
      <w:r w:rsidRPr="00BA56B9">
        <w:rPr>
          <w:sz w:val="24"/>
          <w:szCs w:val="24"/>
        </w:rPr>
        <w:t>is name John</w:t>
      </w:r>
      <w:r w:rsidR="003C7B6E" w:rsidRPr="00BA56B9">
        <w:rPr>
          <w:sz w:val="24"/>
          <w:szCs w:val="24"/>
        </w:rPr>
        <w:t xml:space="preserve"> (8</w:t>
      </w:r>
      <w:r w:rsidR="003C7B6E" w:rsidRPr="00BA56B9">
        <w:rPr>
          <w:sz w:val="24"/>
          <w:szCs w:val="24"/>
          <w:vertAlign w:val="superscript"/>
        </w:rPr>
        <w:t>th</w:t>
      </w:r>
      <w:r w:rsidR="003C7B6E" w:rsidRPr="00BA56B9">
        <w:rPr>
          <w:sz w:val="24"/>
          <w:szCs w:val="24"/>
        </w:rPr>
        <w:t xml:space="preserve"> Day)</w:t>
      </w:r>
      <w:r w:rsidRPr="00BA56B9">
        <w:rPr>
          <w:sz w:val="24"/>
          <w:szCs w:val="24"/>
        </w:rPr>
        <w:t xml:space="preserve">. The Lord God will give </w:t>
      </w:r>
      <w:r w:rsidR="0014051F" w:rsidRPr="00BA56B9">
        <w:rPr>
          <w:sz w:val="24"/>
          <w:szCs w:val="24"/>
        </w:rPr>
        <w:t>H</w:t>
      </w:r>
      <w:r w:rsidRPr="00BA56B9">
        <w:rPr>
          <w:sz w:val="24"/>
          <w:szCs w:val="24"/>
        </w:rPr>
        <w:t xml:space="preserve">im the throne of His </w:t>
      </w:r>
      <w:r w:rsidR="0014051F" w:rsidRPr="00BA56B9">
        <w:rPr>
          <w:sz w:val="24"/>
          <w:szCs w:val="24"/>
        </w:rPr>
        <w:t>F</w:t>
      </w:r>
      <w:r w:rsidRPr="00BA56B9">
        <w:rPr>
          <w:sz w:val="24"/>
          <w:szCs w:val="24"/>
        </w:rPr>
        <w:t xml:space="preserve">ather Saul, and </w:t>
      </w:r>
      <w:r w:rsidR="0014051F" w:rsidRPr="00BA56B9">
        <w:rPr>
          <w:sz w:val="24"/>
          <w:szCs w:val="24"/>
        </w:rPr>
        <w:t>H</w:t>
      </w:r>
      <w:r w:rsidRPr="00BA56B9">
        <w:rPr>
          <w:sz w:val="24"/>
          <w:szCs w:val="24"/>
        </w:rPr>
        <w:t xml:space="preserve">e shall reign over the house of Isaac since </w:t>
      </w:r>
      <w:r w:rsidR="0014051F" w:rsidRPr="00BA56B9">
        <w:rPr>
          <w:sz w:val="24"/>
          <w:szCs w:val="24"/>
        </w:rPr>
        <w:t>H</w:t>
      </w:r>
      <w:r w:rsidRPr="00BA56B9">
        <w:rPr>
          <w:sz w:val="24"/>
          <w:szCs w:val="24"/>
        </w:rPr>
        <w:t>e’s over</w:t>
      </w:r>
      <w:r w:rsidR="001804CF" w:rsidRPr="00BA56B9">
        <w:rPr>
          <w:sz w:val="24"/>
          <w:szCs w:val="24"/>
        </w:rPr>
        <w:t xml:space="preserve"> the obedience resulting in happiness and </w:t>
      </w:r>
      <w:r w:rsidR="0014051F" w:rsidRPr="00BA56B9">
        <w:rPr>
          <w:sz w:val="24"/>
          <w:szCs w:val="24"/>
        </w:rPr>
        <w:t>H</w:t>
      </w:r>
      <w:r w:rsidR="001804CF" w:rsidRPr="00BA56B9">
        <w:rPr>
          <w:sz w:val="24"/>
          <w:szCs w:val="24"/>
        </w:rPr>
        <w:t xml:space="preserve">is </w:t>
      </w:r>
      <w:r w:rsidR="0014051F" w:rsidRPr="00BA56B9">
        <w:rPr>
          <w:sz w:val="24"/>
          <w:szCs w:val="24"/>
        </w:rPr>
        <w:t>K</w:t>
      </w:r>
      <w:r w:rsidR="001804CF" w:rsidRPr="00BA56B9">
        <w:rPr>
          <w:sz w:val="24"/>
          <w:szCs w:val="24"/>
        </w:rPr>
        <w:t xml:space="preserve">ingdom will last forever. In Luke 1:5-25 it declares “There was in the day of Herod, the </w:t>
      </w:r>
      <w:r w:rsidR="0014051F" w:rsidRPr="00BA56B9">
        <w:rPr>
          <w:sz w:val="24"/>
          <w:szCs w:val="24"/>
        </w:rPr>
        <w:t>K</w:t>
      </w:r>
      <w:r w:rsidR="001804CF" w:rsidRPr="00BA56B9">
        <w:rPr>
          <w:sz w:val="24"/>
          <w:szCs w:val="24"/>
        </w:rPr>
        <w:t xml:space="preserve">ing of Judea, a certain </w:t>
      </w:r>
      <w:r w:rsidR="0014051F" w:rsidRPr="00BA56B9">
        <w:rPr>
          <w:sz w:val="24"/>
          <w:szCs w:val="24"/>
        </w:rPr>
        <w:t>P</w:t>
      </w:r>
      <w:r w:rsidR="001804CF" w:rsidRPr="00BA56B9">
        <w:rPr>
          <w:sz w:val="24"/>
          <w:szCs w:val="24"/>
        </w:rPr>
        <w:t xml:space="preserve">riest named Zacharias, of the </w:t>
      </w:r>
      <w:r w:rsidR="0014051F" w:rsidRPr="00BA56B9">
        <w:rPr>
          <w:sz w:val="24"/>
          <w:szCs w:val="24"/>
        </w:rPr>
        <w:t>D</w:t>
      </w:r>
      <w:r w:rsidR="001804CF" w:rsidRPr="00BA56B9">
        <w:rPr>
          <w:sz w:val="24"/>
          <w:szCs w:val="24"/>
        </w:rPr>
        <w:t xml:space="preserve">ivision of Abijah. His </w:t>
      </w:r>
      <w:r w:rsidR="0014051F" w:rsidRPr="00BA56B9">
        <w:rPr>
          <w:sz w:val="24"/>
          <w:szCs w:val="24"/>
        </w:rPr>
        <w:t>W</w:t>
      </w:r>
      <w:r w:rsidR="001804CF" w:rsidRPr="00BA56B9">
        <w:rPr>
          <w:sz w:val="24"/>
          <w:szCs w:val="24"/>
        </w:rPr>
        <w:t xml:space="preserve">ife was of the </w:t>
      </w:r>
      <w:r w:rsidR="0014051F" w:rsidRPr="00BA56B9">
        <w:rPr>
          <w:sz w:val="24"/>
          <w:szCs w:val="24"/>
        </w:rPr>
        <w:t>D</w:t>
      </w:r>
      <w:r w:rsidR="001804CF" w:rsidRPr="00BA56B9">
        <w:rPr>
          <w:sz w:val="24"/>
          <w:szCs w:val="24"/>
        </w:rPr>
        <w:t xml:space="preserve">aughter of Aaron, and </w:t>
      </w:r>
      <w:r w:rsidR="0014051F" w:rsidRPr="00BA56B9">
        <w:rPr>
          <w:sz w:val="24"/>
          <w:szCs w:val="24"/>
        </w:rPr>
        <w:t>H</w:t>
      </w:r>
      <w:r w:rsidR="001804CF" w:rsidRPr="00BA56B9">
        <w:rPr>
          <w:sz w:val="24"/>
          <w:szCs w:val="24"/>
        </w:rPr>
        <w:t xml:space="preserve">er name was Elizabeth. And they were both righteous before God, walking in all the commandments and ordinances of the Lord blameless. But they had no </w:t>
      </w:r>
      <w:r w:rsidR="0014051F" w:rsidRPr="00BA56B9">
        <w:rPr>
          <w:sz w:val="24"/>
          <w:szCs w:val="24"/>
        </w:rPr>
        <w:t>C</w:t>
      </w:r>
      <w:r w:rsidR="001804CF" w:rsidRPr="00BA56B9">
        <w:rPr>
          <w:sz w:val="24"/>
          <w:szCs w:val="24"/>
        </w:rPr>
        <w:t xml:space="preserve">hild because Elizabeth was barren, and they were both advanced in years. So it </w:t>
      </w:r>
      <w:r w:rsidR="00394E0C" w:rsidRPr="00BA56B9">
        <w:rPr>
          <w:sz w:val="24"/>
          <w:szCs w:val="24"/>
        </w:rPr>
        <w:t>was</w:t>
      </w:r>
      <w:r w:rsidR="001804CF" w:rsidRPr="00BA56B9">
        <w:rPr>
          <w:sz w:val="24"/>
          <w:szCs w:val="24"/>
        </w:rPr>
        <w:t xml:space="preserve"> that while </w:t>
      </w:r>
      <w:r w:rsidR="0014051F" w:rsidRPr="00BA56B9">
        <w:rPr>
          <w:sz w:val="24"/>
          <w:szCs w:val="24"/>
        </w:rPr>
        <w:t>H</w:t>
      </w:r>
      <w:r w:rsidR="001804CF" w:rsidRPr="00BA56B9">
        <w:rPr>
          <w:sz w:val="24"/>
          <w:szCs w:val="24"/>
        </w:rPr>
        <w:t xml:space="preserve">e was </w:t>
      </w:r>
      <w:r w:rsidR="001804CF" w:rsidRPr="00BA56B9">
        <w:rPr>
          <w:sz w:val="24"/>
          <w:szCs w:val="24"/>
        </w:rPr>
        <w:lastRenderedPageBreak/>
        <w:t xml:space="preserve">serving as </w:t>
      </w:r>
      <w:r w:rsidR="0014051F" w:rsidRPr="00BA56B9">
        <w:rPr>
          <w:sz w:val="24"/>
          <w:szCs w:val="24"/>
        </w:rPr>
        <w:t>P</w:t>
      </w:r>
      <w:r w:rsidR="001804CF" w:rsidRPr="00BA56B9">
        <w:rPr>
          <w:sz w:val="24"/>
          <w:szCs w:val="24"/>
        </w:rPr>
        <w:t xml:space="preserve">riest before God in the order of </w:t>
      </w:r>
      <w:r w:rsidR="0014051F" w:rsidRPr="00BA56B9">
        <w:rPr>
          <w:sz w:val="24"/>
          <w:szCs w:val="24"/>
        </w:rPr>
        <w:t>H</w:t>
      </w:r>
      <w:r w:rsidR="001804CF" w:rsidRPr="00BA56B9">
        <w:rPr>
          <w:sz w:val="24"/>
          <w:szCs w:val="24"/>
        </w:rPr>
        <w:t xml:space="preserve">is </w:t>
      </w:r>
      <w:r w:rsidR="0014051F" w:rsidRPr="00BA56B9">
        <w:rPr>
          <w:sz w:val="24"/>
          <w:szCs w:val="24"/>
        </w:rPr>
        <w:t>D</w:t>
      </w:r>
      <w:r w:rsidR="001804CF" w:rsidRPr="00BA56B9">
        <w:rPr>
          <w:sz w:val="24"/>
          <w:szCs w:val="24"/>
        </w:rPr>
        <w:t xml:space="preserve">ivision, according to the </w:t>
      </w:r>
      <w:r w:rsidR="0014051F" w:rsidRPr="00BA56B9">
        <w:rPr>
          <w:sz w:val="24"/>
          <w:szCs w:val="24"/>
        </w:rPr>
        <w:t>C</w:t>
      </w:r>
      <w:r w:rsidR="001804CF" w:rsidRPr="00BA56B9">
        <w:rPr>
          <w:sz w:val="24"/>
          <w:szCs w:val="24"/>
        </w:rPr>
        <w:t xml:space="preserve">ustom </w:t>
      </w:r>
      <w:r w:rsidR="0014051F" w:rsidRPr="00BA56B9">
        <w:rPr>
          <w:sz w:val="24"/>
          <w:szCs w:val="24"/>
        </w:rPr>
        <w:t xml:space="preserve">(Law) </w:t>
      </w:r>
      <w:r w:rsidR="001804CF" w:rsidRPr="00BA56B9">
        <w:rPr>
          <w:sz w:val="24"/>
          <w:szCs w:val="24"/>
        </w:rPr>
        <w:t xml:space="preserve">of the </w:t>
      </w:r>
      <w:r w:rsidR="0014051F" w:rsidRPr="00BA56B9">
        <w:rPr>
          <w:sz w:val="24"/>
          <w:szCs w:val="24"/>
        </w:rPr>
        <w:t>P</w:t>
      </w:r>
      <w:r w:rsidR="001804CF" w:rsidRPr="00BA56B9">
        <w:rPr>
          <w:sz w:val="24"/>
          <w:szCs w:val="24"/>
        </w:rPr>
        <w:t xml:space="preserve">riesthood, </w:t>
      </w:r>
      <w:r w:rsidR="0014051F" w:rsidRPr="00BA56B9">
        <w:rPr>
          <w:sz w:val="24"/>
          <w:szCs w:val="24"/>
        </w:rPr>
        <w:t>H</w:t>
      </w:r>
      <w:r w:rsidR="001804CF" w:rsidRPr="00BA56B9">
        <w:rPr>
          <w:sz w:val="24"/>
          <w:szCs w:val="24"/>
        </w:rPr>
        <w:t xml:space="preserve">is lot fell to burn incense when </w:t>
      </w:r>
      <w:r w:rsidR="0014051F" w:rsidRPr="00BA56B9">
        <w:rPr>
          <w:sz w:val="24"/>
          <w:szCs w:val="24"/>
        </w:rPr>
        <w:t>H</w:t>
      </w:r>
      <w:r w:rsidR="001804CF" w:rsidRPr="00BA56B9">
        <w:rPr>
          <w:sz w:val="24"/>
          <w:szCs w:val="24"/>
        </w:rPr>
        <w:t xml:space="preserve">e went into the temple of the Lord. And the whole multitude of the people was praying outside at the hour of incense. Then an </w:t>
      </w:r>
      <w:r w:rsidR="00AE2396" w:rsidRPr="00BA56B9">
        <w:rPr>
          <w:sz w:val="24"/>
          <w:szCs w:val="24"/>
        </w:rPr>
        <w:t>A</w:t>
      </w:r>
      <w:r w:rsidR="001804CF" w:rsidRPr="00BA56B9">
        <w:rPr>
          <w:sz w:val="24"/>
          <w:szCs w:val="24"/>
        </w:rPr>
        <w:t xml:space="preserve">ngel </w:t>
      </w:r>
      <w:r w:rsidR="00AE2396" w:rsidRPr="00BA56B9">
        <w:rPr>
          <w:sz w:val="24"/>
          <w:szCs w:val="24"/>
        </w:rPr>
        <w:t xml:space="preserve">(Lord) </w:t>
      </w:r>
      <w:r w:rsidR="001804CF" w:rsidRPr="00BA56B9">
        <w:rPr>
          <w:sz w:val="24"/>
          <w:szCs w:val="24"/>
        </w:rPr>
        <w:t>of the</w:t>
      </w:r>
      <w:r w:rsidR="00106083" w:rsidRPr="00BA56B9">
        <w:rPr>
          <w:sz w:val="24"/>
          <w:szCs w:val="24"/>
        </w:rPr>
        <w:t xml:space="preserve"> </w:t>
      </w:r>
      <w:r w:rsidR="001804CF" w:rsidRPr="00BA56B9">
        <w:rPr>
          <w:sz w:val="24"/>
          <w:szCs w:val="24"/>
        </w:rPr>
        <w:t>Lord</w:t>
      </w:r>
      <w:r w:rsidR="00106083" w:rsidRPr="00BA56B9">
        <w:rPr>
          <w:sz w:val="24"/>
          <w:szCs w:val="24"/>
        </w:rPr>
        <w:t xml:space="preserve"> </w:t>
      </w:r>
      <w:r w:rsidR="001804CF" w:rsidRPr="00BA56B9">
        <w:rPr>
          <w:sz w:val="24"/>
          <w:szCs w:val="24"/>
        </w:rPr>
        <w:t>appeared</w:t>
      </w:r>
      <w:r w:rsidR="00106083" w:rsidRPr="00BA56B9">
        <w:rPr>
          <w:sz w:val="24"/>
          <w:szCs w:val="24"/>
        </w:rPr>
        <w:t xml:space="preserve"> </w:t>
      </w:r>
      <w:r w:rsidR="001804CF" w:rsidRPr="00BA56B9">
        <w:rPr>
          <w:sz w:val="24"/>
          <w:szCs w:val="24"/>
        </w:rPr>
        <w:t xml:space="preserve">to </w:t>
      </w:r>
      <w:r w:rsidR="00AE2396" w:rsidRPr="00BA56B9">
        <w:rPr>
          <w:sz w:val="24"/>
          <w:szCs w:val="24"/>
        </w:rPr>
        <w:t>H</w:t>
      </w:r>
      <w:r w:rsidR="001804CF" w:rsidRPr="00BA56B9">
        <w:rPr>
          <w:sz w:val="24"/>
          <w:szCs w:val="24"/>
        </w:rPr>
        <w:t xml:space="preserve">im, standing on the right side of the </w:t>
      </w:r>
      <w:r w:rsidR="00AE2396" w:rsidRPr="00BA56B9">
        <w:rPr>
          <w:sz w:val="24"/>
          <w:szCs w:val="24"/>
        </w:rPr>
        <w:t>A</w:t>
      </w:r>
      <w:r w:rsidR="001804CF" w:rsidRPr="00BA56B9">
        <w:rPr>
          <w:sz w:val="24"/>
          <w:szCs w:val="24"/>
        </w:rPr>
        <w:t xml:space="preserve">ltar of </w:t>
      </w:r>
      <w:r w:rsidR="00AE2396" w:rsidRPr="00BA56B9">
        <w:rPr>
          <w:sz w:val="24"/>
          <w:szCs w:val="24"/>
        </w:rPr>
        <w:t>I</w:t>
      </w:r>
      <w:r w:rsidR="001804CF" w:rsidRPr="00BA56B9">
        <w:rPr>
          <w:sz w:val="24"/>
          <w:szCs w:val="24"/>
        </w:rPr>
        <w:t xml:space="preserve">ncense. And when Zacharias saw </w:t>
      </w:r>
      <w:r w:rsidR="00AE2396" w:rsidRPr="00BA56B9">
        <w:rPr>
          <w:sz w:val="24"/>
          <w:szCs w:val="24"/>
        </w:rPr>
        <w:t>H</w:t>
      </w:r>
      <w:r w:rsidR="001804CF" w:rsidRPr="00BA56B9">
        <w:rPr>
          <w:sz w:val="24"/>
          <w:szCs w:val="24"/>
        </w:rPr>
        <w:t xml:space="preserve">im, </w:t>
      </w:r>
      <w:r w:rsidR="00AE2396" w:rsidRPr="00BA56B9">
        <w:rPr>
          <w:sz w:val="24"/>
          <w:szCs w:val="24"/>
        </w:rPr>
        <w:t>H</w:t>
      </w:r>
      <w:r w:rsidR="001804CF" w:rsidRPr="00BA56B9">
        <w:rPr>
          <w:sz w:val="24"/>
          <w:szCs w:val="24"/>
        </w:rPr>
        <w:t xml:space="preserve">e was troubled, and fear fell upon </w:t>
      </w:r>
      <w:r w:rsidR="00AE2396" w:rsidRPr="00BA56B9">
        <w:rPr>
          <w:sz w:val="24"/>
          <w:szCs w:val="24"/>
        </w:rPr>
        <w:t>H</w:t>
      </w:r>
      <w:r w:rsidR="001804CF" w:rsidRPr="00BA56B9">
        <w:rPr>
          <w:sz w:val="24"/>
          <w:szCs w:val="24"/>
        </w:rPr>
        <w:t xml:space="preserve">im. But the </w:t>
      </w:r>
      <w:r w:rsidR="00AE2396" w:rsidRPr="00BA56B9">
        <w:rPr>
          <w:sz w:val="24"/>
          <w:szCs w:val="24"/>
        </w:rPr>
        <w:t>A</w:t>
      </w:r>
      <w:r w:rsidR="001804CF" w:rsidRPr="00BA56B9">
        <w:rPr>
          <w:sz w:val="24"/>
          <w:szCs w:val="24"/>
        </w:rPr>
        <w:t xml:space="preserve">ngel </w:t>
      </w:r>
      <w:r w:rsidR="00AE2396" w:rsidRPr="00BA56B9">
        <w:rPr>
          <w:sz w:val="24"/>
          <w:szCs w:val="24"/>
        </w:rPr>
        <w:t xml:space="preserve">(Lord) </w:t>
      </w:r>
      <w:r w:rsidR="001804CF" w:rsidRPr="00BA56B9">
        <w:rPr>
          <w:sz w:val="24"/>
          <w:szCs w:val="24"/>
        </w:rPr>
        <w:t xml:space="preserve">said to </w:t>
      </w:r>
      <w:r w:rsidR="00AE2396" w:rsidRPr="00BA56B9">
        <w:rPr>
          <w:sz w:val="24"/>
          <w:szCs w:val="24"/>
        </w:rPr>
        <w:t>H</w:t>
      </w:r>
      <w:r w:rsidR="001804CF" w:rsidRPr="00BA56B9">
        <w:rPr>
          <w:sz w:val="24"/>
          <w:szCs w:val="24"/>
        </w:rPr>
        <w:t xml:space="preserve">im, ‘Do not be afraid, Zacharias, for </w:t>
      </w:r>
      <w:r w:rsidR="00AE2396" w:rsidRPr="00BA56B9">
        <w:rPr>
          <w:sz w:val="24"/>
          <w:szCs w:val="24"/>
        </w:rPr>
        <w:t>Y</w:t>
      </w:r>
      <w:r w:rsidR="001804CF" w:rsidRPr="00BA56B9">
        <w:rPr>
          <w:sz w:val="24"/>
          <w:szCs w:val="24"/>
        </w:rPr>
        <w:t xml:space="preserve">our prayer is heard, and </w:t>
      </w:r>
      <w:r w:rsidR="00AE2396" w:rsidRPr="00BA56B9">
        <w:rPr>
          <w:sz w:val="24"/>
          <w:szCs w:val="24"/>
        </w:rPr>
        <w:t>Y</w:t>
      </w:r>
      <w:r w:rsidR="001804CF" w:rsidRPr="00BA56B9">
        <w:rPr>
          <w:sz w:val="24"/>
          <w:szCs w:val="24"/>
        </w:rPr>
        <w:t xml:space="preserve">our </w:t>
      </w:r>
      <w:r w:rsidR="00AE2396" w:rsidRPr="00BA56B9">
        <w:rPr>
          <w:sz w:val="24"/>
          <w:szCs w:val="24"/>
        </w:rPr>
        <w:t>W</w:t>
      </w:r>
      <w:r w:rsidR="001804CF" w:rsidRPr="00BA56B9">
        <w:rPr>
          <w:sz w:val="24"/>
          <w:szCs w:val="24"/>
        </w:rPr>
        <w:t xml:space="preserve">ife Elizabeth will bear </w:t>
      </w:r>
      <w:r w:rsidR="00AE2396" w:rsidRPr="00BA56B9">
        <w:rPr>
          <w:sz w:val="24"/>
          <w:szCs w:val="24"/>
        </w:rPr>
        <w:t>Y</w:t>
      </w:r>
      <w:r w:rsidR="001804CF" w:rsidRPr="00BA56B9">
        <w:rPr>
          <w:sz w:val="24"/>
          <w:szCs w:val="24"/>
        </w:rPr>
        <w:t xml:space="preserve">ou a </w:t>
      </w:r>
      <w:r w:rsidR="00AE2396" w:rsidRPr="00BA56B9">
        <w:rPr>
          <w:sz w:val="24"/>
          <w:szCs w:val="24"/>
        </w:rPr>
        <w:t>S</w:t>
      </w:r>
      <w:r w:rsidR="001804CF" w:rsidRPr="00BA56B9">
        <w:rPr>
          <w:sz w:val="24"/>
          <w:szCs w:val="24"/>
        </w:rPr>
        <w:t xml:space="preserve">on, and </w:t>
      </w:r>
      <w:r w:rsidR="00AE2396" w:rsidRPr="00BA56B9">
        <w:rPr>
          <w:sz w:val="24"/>
          <w:szCs w:val="24"/>
        </w:rPr>
        <w:t>Y</w:t>
      </w:r>
      <w:r w:rsidR="001804CF" w:rsidRPr="00BA56B9">
        <w:rPr>
          <w:sz w:val="24"/>
          <w:szCs w:val="24"/>
        </w:rPr>
        <w:t xml:space="preserve">ou shall call </w:t>
      </w:r>
      <w:r w:rsidR="00AE2396" w:rsidRPr="00BA56B9">
        <w:rPr>
          <w:sz w:val="24"/>
          <w:szCs w:val="24"/>
        </w:rPr>
        <w:t>H</w:t>
      </w:r>
      <w:r w:rsidR="001804CF" w:rsidRPr="00BA56B9">
        <w:rPr>
          <w:sz w:val="24"/>
          <w:szCs w:val="24"/>
        </w:rPr>
        <w:t xml:space="preserve">is name </w:t>
      </w:r>
      <w:r w:rsidR="001804CF" w:rsidRPr="00BA56B9">
        <w:rPr>
          <w:b/>
          <w:sz w:val="24"/>
          <w:szCs w:val="24"/>
        </w:rPr>
        <w:t>J</w:t>
      </w:r>
      <w:r w:rsidR="00AE2396" w:rsidRPr="00BA56B9">
        <w:rPr>
          <w:b/>
          <w:sz w:val="24"/>
          <w:szCs w:val="24"/>
        </w:rPr>
        <w:t>OHN</w:t>
      </w:r>
      <w:r w:rsidR="001804CF" w:rsidRPr="00BA56B9">
        <w:rPr>
          <w:sz w:val="24"/>
          <w:szCs w:val="24"/>
        </w:rPr>
        <w:t xml:space="preserve">. And </w:t>
      </w:r>
      <w:r w:rsidR="00AE2396" w:rsidRPr="00BA56B9">
        <w:rPr>
          <w:sz w:val="24"/>
          <w:szCs w:val="24"/>
        </w:rPr>
        <w:t>Y</w:t>
      </w:r>
      <w:r w:rsidR="001804CF" w:rsidRPr="00BA56B9">
        <w:rPr>
          <w:sz w:val="24"/>
          <w:szCs w:val="24"/>
        </w:rPr>
        <w:t xml:space="preserve">ou will have joy and gladness, and many will rejoice at </w:t>
      </w:r>
      <w:r w:rsidR="00AE2396" w:rsidRPr="00BA56B9">
        <w:rPr>
          <w:sz w:val="24"/>
          <w:szCs w:val="24"/>
        </w:rPr>
        <w:t>H</w:t>
      </w:r>
      <w:r w:rsidR="001804CF" w:rsidRPr="00BA56B9">
        <w:rPr>
          <w:sz w:val="24"/>
          <w:szCs w:val="24"/>
        </w:rPr>
        <w:t xml:space="preserve">is birth. For </w:t>
      </w:r>
      <w:r w:rsidR="00AE2396" w:rsidRPr="00BA56B9">
        <w:rPr>
          <w:sz w:val="24"/>
          <w:szCs w:val="24"/>
        </w:rPr>
        <w:t>H</w:t>
      </w:r>
      <w:r w:rsidR="001804CF" w:rsidRPr="00BA56B9">
        <w:rPr>
          <w:sz w:val="24"/>
          <w:szCs w:val="24"/>
        </w:rPr>
        <w:t xml:space="preserve">e will be great in the sight of the Lord, and shall drink neither wine nor strong drink. He will also </w:t>
      </w:r>
      <w:r w:rsidR="004E5D90" w:rsidRPr="00BA56B9">
        <w:rPr>
          <w:sz w:val="24"/>
          <w:szCs w:val="24"/>
        </w:rPr>
        <w:t xml:space="preserve">be filled with the Holy Ghost, even from </w:t>
      </w:r>
      <w:r w:rsidR="00AE2396" w:rsidRPr="00BA56B9">
        <w:rPr>
          <w:sz w:val="24"/>
          <w:szCs w:val="24"/>
        </w:rPr>
        <w:t>H</w:t>
      </w:r>
      <w:r w:rsidR="004E5D90" w:rsidRPr="00BA56B9">
        <w:rPr>
          <w:sz w:val="24"/>
          <w:szCs w:val="24"/>
        </w:rPr>
        <w:t xml:space="preserve">is </w:t>
      </w:r>
      <w:r w:rsidR="00AE2396" w:rsidRPr="00BA56B9">
        <w:rPr>
          <w:sz w:val="24"/>
          <w:szCs w:val="24"/>
        </w:rPr>
        <w:t>M</w:t>
      </w:r>
      <w:r w:rsidR="004E5D90" w:rsidRPr="00BA56B9">
        <w:rPr>
          <w:sz w:val="24"/>
          <w:szCs w:val="24"/>
        </w:rPr>
        <w:t xml:space="preserve">other’s womb. And </w:t>
      </w:r>
      <w:r w:rsidR="00AE2396" w:rsidRPr="00BA56B9">
        <w:rPr>
          <w:sz w:val="24"/>
          <w:szCs w:val="24"/>
        </w:rPr>
        <w:t>H</w:t>
      </w:r>
      <w:r w:rsidR="004E5D90" w:rsidRPr="00BA56B9">
        <w:rPr>
          <w:sz w:val="24"/>
          <w:szCs w:val="24"/>
        </w:rPr>
        <w:t xml:space="preserve">e will turn many of the </w:t>
      </w:r>
      <w:r w:rsidR="00AE2396" w:rsidRPr="00BA56B9">
        <w:rPr>
          <w:sz w:val="24"/>
          <w:szCs w:val="24"/>
        </w:rPr>
        <w:t>C</w:t>
      </w:r>
      <w:r w:rsidR="004E5D90" w:rsidRPr="00BA56B9">
        <w:rPr>
          <w:sz w:val="24"/>
          <w:szCs w:val="24"/>
        </w:rPr>
        <w:t>hildren of Israel to the Lord their God. He will also go before Hi</w:t>
      </w:r>
      <w:r w:rsidR="00E23CDA" w:rsidRPr="00BA56B9">
        <w:rPr>
          <w:sz w:val="24"/>
          <w:szCs w:val="24"/>
        </w:rPr>
        <w:t>m</w:t>
      </w:r>
      <w:r w:rsidR="004E5D90" w:rsidRPr="00BA56B9">
        <w:rPr>
          <w:sz w:val="24"/>
          <w:szCs w:val="24"/>
        </w:rPr>
        <w:t xml:space="preserve"> in the </w:t>
      </w:r>
      <w:r w:rsidR="00AE2396" w:rsidRPr="00BA56B9">
        <w:rPr>
          <w:sz w:val="24"/>
          <w:szCs w:val="24"/>
        </w:rPr>
        <w:t>S</w:t>
      </w:r>
      <w:r w:rsidR="004E5D90" w:rsidRPr="00BA56B9">
        <w:rPr>
          <w:sz w:val="24"/>
          <w:szCs w:val="24"/>
        </w:rPr>
        <w:t xml:space="preserve">pirit and </w:t>
      </w:r>
      <w:r w:rsidR="00AE2396" w:rsidRPr="00BA56B9">
        <w:rPr>
          <w:sz w:val="24"/>
          <w:szCs w:val="24"/>
        </w:rPr>
        <w:t>O</w:t>
      </w:r>
      <w:r w:rsidR="004E5D90" w:rsidRPr="00BA56B9">
        <w:rPr>
          <w:sz w:val="24"/>
          <w:szCs w:val="24"/>
        </w:rPr>
        <w:t xml:space="preserve">mnipotence of Elijah, to turn the hearts </w:t>
      </w:r>
      <w:r w:rsidR="00394E0C" w:rsidRPr="00BA56B9">
        <w:rPr>
          <w:sz w:val="24"/>
          <w:szCs w:val="24"/>
        </w:rPr>
        <w:t>o</w:t>
      </w:r>
      <w:r w:rsidR="004E5D90" w:rsidRPr="00BA56B9">
        <w:rPr>
          <w:sz w:val="24"/>
          <w:szCs w:val="24"/>
        </w:rPr>
        <w:t xml:space="preserve">f the </w:t>
      </w:r>
      <w:r w:rsidR="00AE2396" w:rsidRPr="00BA56B9">
        <w:rPr>
          <w:sz w:val="24"/>
          <w:szCs w:val="24"/>
        </w:rPr>
        <w:t>F</w:t>
      </w:r>
      <w:r w:rsidR="004E5D90" w:rsidRPr="00BA56B9">
        <w:rPr>
          <w:sz w:val="24"/>
          <w:szCs w:val="24"/>
        </w:rPr>
        <w:t xml:space="preserve">athers to the </w:t>
      </w:r>
      <w:r w:rsidR="00AE2396" w:rsidRPr="00BA56B9">
        <w:rPr>
          <w:sz w:val="24"/>
          <w:szCs w:val="24"/>
        </w:rPr>
        <w:t>C</w:t>
      </w:r>
      <w:r w:rsidR="004E5D90" w:rsidRPr="00BA56B9">
        <w:rPr>
          <w:sz w:val="24"/>
          <w:szCs w:val="24"/>
        </w:rPr>
        <w:t xml:space="preserve">hildren and the disobedient to the </w:t>
      </w:r>
      <w:r w:rsidR="00AE2396" w:rsidRPr="00BA56B9">
        <w:rPr>
          <w:sz w:val="24"/>
          <w:szCs w:val="24"/>
        </w:rPr>
        <w:t>O</w:t>
      </w:r>
      <w:r w:rsidR="004E5D90" w:rsidRPr="00BA56B9">
        <w:rPr>
          <w:sz w:val="24"/>
          <w:szCs w:val="24"/>
        </w:rPr>
        <w:t xml:space="preserve">mniscience of the </w:t>
      </w:r>
      <w:r w:rsidR="00AE2396" w:rsidRPr="00BA56B9">
        <w:rPr>
          <w:sz w:val="24"/>
          <w:szCs w:val="24"/>
        </w:rPr>
        <w:t>J</w:t>
      </w:r>
      <w:r w:rsidR="004E5D90" w:rsidRPr="00BA56B9">
        <w:rPr>
          <w:sz w:val="24"/>
          <w:szCs w:val="24"/>
        </w:rPr>
        <w:t>ust, to make ready a people prepared fo</w:t>
      </w:r>
      <w:r w:rsidR="00394E0C" w:rsidRPr="00BA56B9">
        <w:rPr>
          <w:sz w:val="24"/>
          <w:szCs w:val="24"/>
        </w:rPr>
        <w:t>r</w:t>
      </w:r>
      <w:r w:rsidR="004E5D90" w:rsidRPr="00BA56B9">
        <w:rPr>
          <w:sz w:val="24"/>
          <w:szCs w:val="24"/>
        </w:rPr>
        <w:t xml:space="preserve"> the Lord.’</w:t>
      </w:r>
      <w:r w:rsidR="001804CF" w:rsidRPr="00BA56B9">
        <w:rPr>
          <w:sz w:val="24"/>
          <w:szCs w:val="24"/>
        </w:rPr>
        <w:t xml:space="preserve"> </w:t>
      </w:r>
      <w:r w:rsidR="004E5D90" w:rsidRPr="00BA56B9">
        <w:rPr>
          <w:sz w:val="24"/>
          <w:szCs w:val="24"/>
        </w:rPr>
        <w:t xml:space="preserve">And Zacharias said to the </w:t>
      </w:r>
      <w:r w:rsidR="00AE2396" w:rsidRPr="00BA56B9">
        <w:rPr>
          <w:sz w:val="24"/>
          <w:szCs w:val="24"/>
        </w:rPr>
        <w:t>A</w:t>
      </w:r>
      <w:r w:rsidR="004E5D90" w:rsidRPr="00BA56B9">
        <w:rPr>
          <w:sz w:val="24"/>
          <w:szCs w:val="24"/>
        </w:rPr>
        <w:t>ngel</w:t>
      </w:r>
      <w:r w:rsidR="00AE2396" w:rsidRPr="00BA56B9">
        <w:rPr>
          <w:sz w:val="24"/>
          <w:szCs w:val="24"/>
        </w:rPr>
        <w:t xml:space="preserve"> (Lord)</w:t>
      </w:r>
      <w:r w:rsidR="004E5D90" w:rsidRPr="00BA56B9">
        <w:rPr>
          <w:sz w:val="24"/>
          <w:szCs w:val="24"/>
        </w:rPr>
        <w:t xml:space="preserve">, ‘How shall I know this? For I am an </w:t>
      </w:r>
      <w:r w:rsidR="00AE2396" w:rsidRPr="00BA56B9">
        <w:rPr>
          <w:sz w:val="24"/>
          <w:szCs w:val="24"/>
        </w:rPr>
        <w:t>O</w:t>
      </w:r>
      <w:r w:rsidR="004E5D90" w:rsidRPr="00BA56B9">
        <w:rPr>
          <w:sz w:val="24"/>
          <w:szCs w:val="24"/>
        </w:rPr>
        <w:t xml:space="preserve">ld </w:t>
      </w:r>
      <w:r w:rsidR="00AE2396" w:rsidRPr="00BA56B9">
        <w:rPr>
          <w:sz w:val="24"/>
          <w:szCs w:val="24"/>
        </w:rPr>
        <w:t>M</w:t>
      </w:r>
      <w:r w:rsidR="004E5D90" w:rsidRPr="00BA56B9">
        <w:rPr>
          <w:sz w:val="24"/>
          <w:szCs w:val="24"/>
        </w:rPr>
        <w:t xml:space="preserve">an, and </w:t>
      </w:r>
      <w:r w:rsidR="00AE2396" w:rsidRPr="00BA56B9">
        <w:rPr>
          <w:sz w:val="24"/>
          <w:szCs w:val="24"/>
        </w:rPr>
        <w:t>M</w:t>
      </w:r>
      <w:r w:rsidR="004E5D90" w:rsidRPr="00BA56B9">
        <w:rPr>
          <w:sz w:val="24"/>
          <w:szCs w:val="24"/>
        </w:rPr>
        <w:t xml:space="preserve">y </w:t>
      </w:r>
      <w:r w:rsidR="00AE2396" w:rsidRPr="00BA56B9">
        <w:rPr>
          <w:sz w:val="24"/>
          <w:szCs w:val="24"/>
        </w:rPr>
        <w:t>W</w:t>
      </w:r>
      <w:r w:rsidR="004E5D90" w:rsidRPr="00BA56B9">
        <w:rPr>
          <w:sz w:val="24"/>
          <w:szCs w:val="24"/>
        </w:rPr>
        <w:t xml:space="preserve">ife is well advanced in years.’ And the </w:t>
      </w:r>
      <w:r w:rsidR="00AE2396" w:rsidRPr="00BA56B9">
        <w:rPr>
          <w:sz w:val="24"/>
          <w:szCs w:val="24"/>
        </w:rPr>
        <w:t>A</w:t>
      </w:r>
      <w:r w:rsidR="004E5D90" w:rsidRPr="00BA56B9">
        <w:rPr>
          <w:sz w:val="24"/>
          <w:szCs w:val="24"/>
        </w:rPr>
        <w:t xml:space="preserve">ngel </w:t>
      </w:r>
      <w:r w:rsidR="00AE2396" w:rsidRPr="00BA56B9">
        <w:rPr>
          <w:sz w:val="24"/>
          <w:szCs w:val="24"/>
        </w:rPr>
        <w:t xml:space="preserve">(Lord) </w:t>
      </w:r>
      <w:r w:rsidR="004E5D90" w:rsidRPr="00BA56B9">
        <w:rPr>
          <w:sz w:val="24"/>
          <w:szCs w:val="24"/>
        </w:rPr>
        <w:t xml:space="preserve">answered and said to </w:t>
      </w:r>
      <w:r w:rsidR="00AE2396" w:rsidRPr="00BA56B9">
        <w:rPr>
          <w:sz w:val="24"/>
          <w:szCs w:val="24"/>
        </w:rPr>
        <w:t>H</w:t>
      </w:r>
      <w:r w:rsidR="004E5D90" w:rsidRPr="00BA56B9">
        <w:rPr>
          <w:sz w:val="24"/>
          <w:szCs w:val="24"/>
        </w:rPr>
        <w:t xml:space="preserve">im, ‘I am Gabriel, who stands in the </w:t>
      </w:r>
      <w:r w:rsidR="00AE2396" w:rsidRPr="00BA56B9">
        <w:rPr>
          <w:sz w:val="24"/>
          <w:szCs w:val="24"/>
        </w:rPr>
        <w:t>P</w:t>
      </w:r>
      <w:r w:rsidR="004E5D90" w:rsidRPr="00BA56B9">
        <w:rPr>
          <w:sz w:val="24"/>
          <w:szCs w:val="24"/>
        </w:rPr>
        <w:t xml:space="preserve">resence of God, and was sent to speak to </w:t>
      </w:r>
      <w:r w:rsidR="00AE2396" w:rsidRPr="00BA56B9">
        <w:rPr>
          <w:sz w:val="24"/>
          <w:szCs w:val="24"/>
        </w:rPr>
        <w:t>Y</w:t>
      </w:r>
      <w:r w:rsidR="004E5D90" w:rsidRPr="00BA56B9">
        <w:rPr>
          <w:sz w:val="24"/>
          <w:szCs w:val="24"/>
        </w:rPr>
        <w:t xml:space="preserve">ou and bring </w:t>
      </w:r>
      <w:r w:rsidR="00AE2396" w:rsidRPr="00BA56B9">
        <w:rPr>
          <w:sz w:val="24"/>
          <w:szCs w:val="24"/>
        </w:rPr>
        <w:t>Y</w:t>
      </w:r>
      <w:r w:rsidR="004E5D90" w:rsidRPr="00BA56B9">
        <w:rPr>
          <w:sz w:val="24"/>
          <w:szCs w:val="24"/>
        </w:rPr>
        <w:t xml:space="preserve">ou these glad tidings. But behold </w:t>
      </w:r>
      <w:r w:rsidR="00AE2396" w:rsidRPr="00BA56B9">
        <w:rPr>
          <w:sz w:val="24"/>
          <w:szCs w:val="24"/>
        </w:rPr>
        <w:t>Y</w:t>
      </w:r>
      <w:r w:rsidR="004E5D90" w:rsidRPr="00BA56B9">
        <w:rPr>
          <w:sz w:val="24"/>
          <w:szCs w:val="24"/>
        </w:rPr>
        <w:t xml:space="preserve">ou will be mute and not able to speak until the day these things take place, because </w:t>
      </w:r>
      <w:r w:rsidR="00AE2396" w:rsidRPr="00BA56B9">
        <w:rPr>
          <w:sz w:val="24"/>
          <w:szCs w:val="24"/>
        </w:rPr>
        <w:t>Y</w:t>
      </w:r>
      <w:r w:rsidR="004E5D90" w:rsidRPr="00BA56B9">
        <w:rPr>
          <w:sz w:val="24"/>
          <w:szCs w:val="24"/>
        </w:rPr>
        <w:t xml:space="preserve">ou did not believe </w:t>
      </w:r>
      <w:r w:rsidR="00AE2396" w:rsidRPr="00BA56B9">
        <w:rPr>
          <w:sz w:val="24"/>
          <w:szCs w:val="24"/>
        </w:rPr>
        <w:t>M</w:t>
      </w:r>
      <w:r w:rsidR="004E5D90" w:rsidRPr="00BA56B9">
        <w:rPr>
          <w:sz w:val="24"/>
          <w:szCs w:val="24"/>
        </w:rPr>
        <w:t xml:space="preserve">y words which will be fulfilled in their own time.’ And the people waited for Zacharias, and marveled that </w:t>
      </w:r>
      <w:r w:rsidR="00AE2396" w:rsidRPr="00BA56B9">
        <w:rPr>
          <w:sz w:val="24"/>
          <w:szCs w:val="24"/>
        </w:rPr>
        <w:t>H</w:t>
      </w:r>
      <w:r w:rsidR="004E5D90" w:rsidRPr="00BA56B9">
        <w:rPr>
          <w:sz w:val="24"/>
          <w:szCs w:val="24"/>
        </w:rPr>
        <w:t xml:space="preserve">e lingered so long in the temple. But when </w:t>
      </w:r>
      <w:r w:rsidR="00AE2396" w:rsidRPr="00BA56B9">
        <w:rPr>
          <w:sz w:val="24"/>
          <w:szCs w:val="24"/>
        </w:rPr>
        <w:t>H</w:t>
      </w:r>
      <w:r w:rsidR="004E5D90" w:rsidRPr="00BA56B9">
        <w:rPr>
          <w:sz w:val="24"/>
          <w:szCs w:val="24"/>
        </w:rPr>
        <w:t xml:space="preserve">e came out, </w:t>
      </w:r>
      <w:r w:rsidR="00AE2396" w:rsidRPr="00BA56B9">
        <w:rPr>
          <w:sz w:val="24"/>
          <w:szCs w:val="24"/>
        </w:rPr>
        <w:t>H</w:t>
      </w:r>
      <w:r w:rsidR="005930EE" w:rsidRPr="00BA56B9">
        <w:rPr>
          <w:sz w:val="24"/>
          <w:szCs w:val="24"/>
        </w:rPr>
        <w:t>e</w:t>
      </w:r>
      <w:r w:rsidR="004E5D90" w:rsidRPr="00BA56B9">
        <w:rPr>
          <w:sz w:val="24"/>
          <w:szCs w:val="24"/>
        </w:rPr>
        <w:t xml:space="preserve"> could not speak to them, and they </w:t>
      </w:r>
      <w:r w:rsidR="000E75B3" w:rsidRPr="00BA56B9">
        <w:rPr>
          <w:sz w:val="24"/>
          <w:szCs w:val="24"/>
        </w:rPr>
        <w:t xml:space="preserve">perceived that </w:t>
      </w:r>
      <w:r w:rsidR="00AE2396" w:rsidRPr="00BA56B9">
        <w:rPr>
          <w:sz w:val="24"/>
          <w:szCs w:val="24"/>
        </w:rPr>
        <w:t>H</w:t>
      </w:r>
      <w:r w:rsidR="000E75B3" w:rsidRPr="00BA56B9">
        <w:rPr>
          <w:sz w:val="24"/>
          <w:szCs w:val="24"/>
        </w:rPr>
        <w:t xml:space="preserve">e had seen a vision in the temple for </w:t>
      </w:r>
      <w:r w:rsidR="00AE2396" w:rsidRPr="00BA56B9">
        <w:rPr>
          <w:sz w:val="24"/>
          <w:szCs w:val="24"/>
        </w:rPr>
        <w:t>H</w:t>
      </w:r>
      <w:r w:rsidR="000E75B3" w:rsidRPr="00BA56B9">
        <w:rPr>
          <w:sz w:val="24"/>
          <w:szCs w:val="24"/>
        </w:rPr>
        <w:t xml:space="preserve">e beckoned to them and remained speechless. So it was, as soon as the days of </w:t>
      </w:r>
      <w:r w:rsidR="00AE2396" w:rsidRPr="00BA56B9">
        <w:rPr>
          <w:sz w:val="24"/>
          <w:szCs w:val="24"/>
        </w:rPr>
        <w:t>H</w:t>
      </w:r>
      <w:r w:rsidR="000E75B3" w:rsidRPr="00BA56B9">
        <w:rPr>
          <w:sz w:val="24"/>
          <w:szCs w:val="24"/>
        </w:rPr>
        <w:t xml:space="preserve">is service were completed, that </w:t>
      </w:r>
      <w:r w:rsidR="00AE2396" w:rsidRPr="00BA56B9">
        <w:rPr>
          <w:sz w:val="24"/>
          <w:szCs w:val="24"/>
        </w:rPr>
        <w:t>H</w:t>
      </w:r>
      <w:r w:rsidR="000E75B3" w:rsidRPr="00BA56B9">
        <w:rPr>
          <w:sz w:val="24"/>
          <w:szCs w:val="24"/>
        </w:rPr>
        <w:t xml:space="preserve">e departed to </w:t>
      </w:r>
      <w:r w:rsidR="00AE2396" w:rsidRPr="00BA56B9">
        <w:rPr>
          <w:sz w:val="24"/>
          <w:szCs w:val="24"/>
        </w:rPr>
        <w:t>H</w:t>
      </w:r>
      <w:r w:rsidR="000E75B3" w:rsidRPr="00BA56B9">
        <w:rPr>
          <w:sz w:val="24"/>
          <w:szCs w:val="24"/>
        </w:rPr>
        <w:t xml:space="preserve">is own house. Now after those days </w:t>
      </w:r>
      <w:r w:rsidR="00AE2396" w:rsidRPr="00BA56B9">
        <w:rPr>
          <w:sz w:val="24"/>
          <w:szCs w:val="24"/>
        </w:rPr>
        <w:t>H</w:t>
      </w:r>
      <w:r w:rsidR="000E75B3" w:rsidRPr="00BA56B9">
        <w:rPr>
          <w:sz w:val="24"/>
          <w:szCs w:val="24"/>
        </w:rPr>
        <w:t xml:space="preserve">is </w:t>
      </w:r>
      <w:r w:rsidR="00AE2396" w:rsidRPr="00BA56B9">
        <w:rPr>
          <w:sz w:val="24"/>
          <w:szCs w:val="24"/>
        </w:rPr>
        <w:t>W</w:t>
      </w:r>
      <w:r w:rsidR="000E75B3" w:rsidRPr="00BA56B9">
        <w:rPr>
          <w:sz w:val="24"/>
          <w:szCs w:val="24"/>
        </w:rPr>
        <w:t xml:space="preserve">ife Elizabeth conceived, and </w:t>
      </w:r>
      <w:r w:rsidR="00AE2396" w:rsidRPr="00BA56B9">
        <w:rPr>
          <w:sz w:val="24"/>
          <w:szCs w:val="24"/>
        </w:rPr>
        <w:t>S</w:t>
      </w:r>
      <w:r w:rsidR="000E75B3" w:rsidRPr="00BA56B9">
        <w:rPr>
          <w:sz w:val="24"/>
          <w:szCs w:val="24"/>
        </w:rPr>
        <w:t xml:space="preserve">he hid </w:t>
      </w:r>
      <w:r w:rsidR="00AE2396" w:rsidRPr="00BA56B9">
        <w:rPr>
          <w:sz w:val="24"/>
          <w:szCs w:val="24"/>
        </w:rPr>
        <w:t>H</w:t>
      </w:r>
      <w:r w:rsidR="000E75B3" w:rsidRPr="00BA56B9">
        <w:rPr>
          <w:sz w:val="24"/>
          <w:szCs w:val="24"/>
        </w:rPr>
        <w:t xml:space="preserve">erself five months saying, ‘Thus the Lord has dealt with </w:t>
      </w:r>
      <w:r w:rsidR="00AE2396" w:rsidRPr="00BA56B9">
        <w:rPr>
          <w:sz w:val="24"/>
          <w:szCs w:val="24"/>
        </w:rPr>
        <w:t>M</w:t>
      </w:r>
      <w:r w:rsidR="000E75B3" w:rsidRPr="00BA56B9">
        <w:rPr>
          <w:sz w:val="24"/>
          <w:szCs w:val="24"/>
        </w:rPr>
        <w:t xml:space="preserve">e, in the days </w:t>
      </w:r>
      <w:r w:rsidR="000E75B3" w:rsidRPr="00BA56B9">
        <w:rPr>
          <w:sz w:val="24"/>
          <w:szCs w:val="24"/>
        </w:rPr>
        <w:lastRenderedPageBreak/>
        <w:t xml:space="preserve">when He looked on </w:t>
      </w:r>
      <w:r w:rsidR="00AE2396" w:rsidRPr="00BA56B9">
        <w:rPr>
          <w:sz w:val="24"/>
          <w:szCs w:val="24"/>
        </w:rPr>
        <w:t>M</w:t>
      </w:r>
      <w:r w:rsidR="000E75B3" w:rsidRPr="00BA56B9">
        <w:rPr>
          <w:sz w:val="24"/>
          <w:szCs w:val="24"/>
        </w:rPr>
        <w:t xml:space="preserve">e, to take away </w:t>
      </w:r>
      <w:r w:rsidR="00AE2396" w:rsidRPr="00BA56B9">
        <w:rPr>
          <w:sz w:val="24"/>
          <w:szCs w:val="24"/>
        </w:rPr>
        <w:t>M</w:t>
      </w:r>
      <w:r w:rsidR="000E75B3" w:rsidRPr="00BA56B9">
        <w:rPr>
          <w:sz w:val="24"/>
          <w:szCs w:val="24"/>
        </w:rPr>
        <w:t xml:space="preserve">y reproach among people.’” </w:t>
      </w:r>
      <w:r w:rsidR="007719B5" w:rsidRPr="00BA56B9">
        <w:rPr>
          <w:sz w:val="24"/>
          <w:szCs w:val="24"/>
        </w:rPr>
        <w:t xml:space="preserve">The Gospel of Luke is the only source about the </w:t>
      </w:r>
      <w:r w:rsidR="00AE2396" w:rsidRPr="00BA56B9">
        <w:rPr>
          <w:sz w:val="24"/>
          <w:szCs w:val="24"/>
        </w:rPr>
        <w:t>B</w:t>
      </w:r>
      <w:r w:rsidR="007719B5" w:rsidRPr="00BA56B9">
        <w:rPr>
          <w:sz w:val="24"/>
          <w:szCs w:val="24"/>
        </w:rPr>
        <w:t xml:space="preserve">irth and </w:t>
      </w:r>
      <w:r w:rsidR="00AE2396" w:rsidRPr="00BA56B9">
        <w:rPr>
          <w:sz w:val="24"/>
          <w:szCs w:val="24"/>
        </w:rPr>
        <w:t>B</w:t>
      </w:r>
      <w:r w:rsidR="007719B5" w:rsidRPr="00BA56B9">
        <w:rPr>
          <w:sz w:val="24"/>
          <w:szCs w:val="24"/>
        </w:rPr>
        <w:t xml:space="preserve">oyhood of John the Baptist. The </w:t>
      </w:r>
      <w:r w:rsidR="00AE2396" w:rsidRPr="00BA56B9">
        <w:rPr>
          <w:sz w:val="24"/>
          <w:szCs w:val="24"/>
        </w:rPr>
        <w:t>C</w:t>
      </w:r>
      <w:r w:rsidR="007719B5" w:rsidRPr="00BA56B9">
        <w:rPr>
          <w:sz w:val="24"/>
          <w:szCs w:val="24"/>
        </w:rPr>
        <w:t xml:space="preserve">onsecration of John the Baptist is similar to the </w:t>
      </w:r>
      <w:r w:rsidR="00AE2396" w:rsidRPr="00BA56B9">
        <w:rPr>
          <w:sz w:val="24"/>
          <w:szCs w:val="24"/>
        </w:rPr>
        <w:t>P</w:t>
      </w:r>
      <w:r w:rsidR="007719B5" w:rsidRPr="00BA56B9">
        <w:rPr>
          <w:sz w:val="24"/>
          <w:szCs w:val="24"/>
        </w:rPr>
        <w:t>rophet Jeremiah in Jeremiah 1:5.</w:t>
      </w:r>
      <w:r w:rsidR="004E5D90" w:rsidRPr="00BA56B9">
        <w:rPr>
          <w:sz w:val="24"/>
          <w:szCs w:val="24"/>
        </w:rPr>
        <w:t xml:space="preserve"> </w:t>
      </w:r>
      <w:r w:rsidR="007719B5" w:rsidRPr="00BA56B9">
        <w:rPr>
          <w:sz w:val="24"/>
          <w:szCs w:val="24"/>
        </w:rPr>
        <w:t>The Holy Bible</w:t>
      </w:r>
      <w:r w:rsidR="009A1ED3" w:rsidRPr="00BA56B9">
        <w:rPr>
          <w:sz w:val="24"/>
          <w:szCs w:val="24"/>
        </w:rPr>
        <w:t xml:space="preserve"> </w:t>
      </w:r>
      <w:r w:rsidR="007719B5" w:rsidRPr="00BA56B9">
        <w:rPr>
          <w:sz w:val="24"/>
          <w:szCs w:val="24"/>
        </w:rPr>
        <w:t>tells us that</w:t>
      </w:r>
      <w:r w:rsidR="009A1ED3" w:rsidRPr="00BA56B9">
        <w:rPr>
          <w:sz w:val="24"/>
          <w:szCs w:val="24"/>
        </w:rPr>
        <w:t xml:space="preserve"> </w:t>
      </w:r>
      <w:r w:rsidR="007719B5" w:rsidRPr="00BA56B9">
        <w:rPr>
          <w:sz w:val="24"/>
          <w:szCs w:val="24"/>
        </w:rPr>
        <w:t>John’s</w:t>
      </w:r>
      <w:r w:rsidR="009A1ED3" w:rsidRPr="00BA56B9">
        <w:rPr>
          <w:sz w:val="24"/>
          <w:szCs w:val="24"/>
        </w:rPr>
        <w:t xml:space="preserve"> </w:t>
      </w:r>
      <w:r w:rsidR="00AE2396" w:rsidRPr="00BA56B9">
        <w:rPr>
          <w:sz w:val="24"/>
          <w:szCs w:val="24"/>
        </w:rPr>
        <w:t>M</w:t>
      </w:r>
      <w:r w:rsidR="007719B5" w:rsidRPr="00BA56B9">
        <w:rPr>
          <w:sz w:val="24"/>
          <w:szCs w:val="24"/>
        </w:rPr>
        <w:t xml:space="preserve">other was a relative of Mary in Luke 1:36. This could mean the Elizabeth was Mary’s </w:t>
      </w:r>
      <w:r w:rsidR="00AE2396" w:rsidRPr="00BA56B9">
        <w:rPr>
          <w:sz w:val="24"/>
          <w:szCs w:val="24"/>
        </w:rPr>
        <w:t>A</w:t>
      </w:r>
      <w:r w:rsidR="007719B5" w:rsidRPr="00BA56B9">
        <w:rPr>
          <w:sz w:val="24"/>
          <w:szCs w:val="24"/>
        </w:rPr>
        <w:t xml:space="preserve">unt or </w:t>
      </w:r>
      <w:r w:rsidR="00AE2396" w:rsidRPr="00BA56B9">
        <w:rPr>
          <w:sz w:val="24"/>
          <w:szCs w:val="24"/>
        </w:rPr>
        <w:t>C</w:t>
      </w:r>
      <w:r w:rsidR="007719B5" w:rsidRPr="00BA56B9">
        <w:rPr>
          <w:sz w:val="24"/>
          <w:szCs w:val="24"/>
        </w:rPr>
        <w:t xml:space="preserve">ousin or from the same tribe. In Hebrews 1:6 it tells us that “Let all the </w:t>
      </w:r>
      <w:r w:rsidR="00AE2396" w:rsidRPr="00BA56B9">
        <w:rPr>
          <w:sz w:val="24"/>
          <w:szCs w:val="24"/>
        </w:rPr>
        <w:t xml:space="preserve">Angels (Men) </w:t>
      </w:r>
      <w:r w:rsidR="007719B5" w:rsidRPr="00BA56B9">
        <w:rPr>
          <w:sz w:val="24"/>
          <w:szCs w:val="24"/>
        </w:rPr>
        <w:t xml:space="preserve">of God worship </w:t>
      </w:r>
      <w:r w:rsidR="00AE2396" w:rsidRPr="00BA56B9">
        <w:rPr>
          <w:sz w:val="24"/>
          <w:szCs w:val="24"/>
        </w:rPr>
        <w:t>H</w:t>
      </w:r>
      <w:r w:rsidR="007719B5" w:rsidRPr="00BA56B9">
        <w:rPr>
          <w:sz w:val="24"/>
          <w:szCs w:val="24"/>
        </w:rPr>
        <w:t xml:space="preserve">im.” John would be worshipped as the Comforter of God in Luke 3:21-22. </w:t>
      </w:r>
      <w:r w:rsidR="00325F4F" w:rsidRPr="00BA56B9">
        <w:rPr>
          <w:sz w:val="24"/>
          <w:szCs w:val="24"/>
        </w:rPr>
        <w:t xml:space="preserve">John’s appearance is a great mystery. John lived in the wilderness through God’s wonderful works. For example, God showed Himself to Moses in the wilderness in Exodus 3. God gave the </w:t>
      </w:r>
      <w:r w:rsidR="00AE2396" w:rsidRPr="00BA56B9">
        <w:rPr>
          <w:sz w:val="24"/>
          <w:szCs w:val="24"/>
        </w:rPr>
        <w:t>C</w:t>
      </w:r>
      <w:r w:rsidR="00325F4F" w:rsidRPr="00BA56B9">
        <w:rPr>
          <w:sz w:val="24"/>
          <w:szCs w:val="24"/>
        </w:rPr>
        <w:t>ovenant and established His Law t</w:t>
      </w:r>
      <w:r w:rsidR="00394E0C" w:rsidRPr="00BA56B9">
        <w:rPr>
          <w:sz w:val="24"/>
          <w:szCs w:val="24"/>
        </w:rPr>
        <w:t>o</w:t>
      </w:r>
      <w:r w:rsidR="00325F4F" w:rsidRPr="00BA56B9">
        <w:rPr>
          <w:sz w:val="24"/>
          <w:szCs w:val="24"/>
        </w:rPr>
        <w:t xml:space="preserve"> Israel in the wilderness in Exodus 19</w:t>
      </w:r>
      <w:r w:rsidR="00121A8C" w:rsidRPr="00BA56B9">
        <w:rPr>
          <w:sz w:val="24"/>
          <w:szCs w:val="24"/>
        </w:rPr>
        <w:t>-20</w:t>
      </w:r>
      <w:r w:rsidR="00325F4F" w:rsidRPr="00BA56B9">
        <w:rPr>
          <w:sz w:val="24"/>
          <w:szCs w:val="24"/>
        </w:rPr>
        <w:t>. Also David in 1</w:t>
      </w:r>
      <w:r w:rsidR="00325F4F" w:rsidRPr="00BA56B9">
        <w:rPr>
          <w:sz w:val="24"/>
          <w:szCs w:val="24"/>
          <w:vertAlign w:val="superscript"/>
        </w:rPr>
        <w:t>st</w:t>
      </w:r>
      <w:r w:rsidR="00325F4F" w:rsidRPr="00BA56B9">
        <w:rPr>
          <w:sz w:val="24"/>
          <w:szCs w:val="24"/>
        </w:rPr>
        <w:t xml:space="preserve"> Samuel 23, 26; Psalms 63 found refuge in the wilderness. Also Elijah in 1</w:t>
      </w:r>
      <w:r w:rsidR="00325F4F" w:rsidRPr="00BA56B9">
        <w:rPr>
          <w:sz w:val="24"/>
          <w:szCs w:val="24"/>
          <w:vertAlign w:val="superscript"/>
        </w:rPr>
        <w:t>st</w:t>
      </w:r>
      <w:r w:rsidR="00325F4F" w:rsidRPr="00BA56B9">
        <w:rPr>
          <w:sz w:val="24"/>
          <w:szCs w:val="24"/>
        </w:rPr>
        <w:t xml:space="preserve"> Kings found refuge in the wilderness and John would come in the Spirit and </w:t>
      </w:r>
      <w:r w:rsidR="00AE2396" w:rsidRPr="00BA56B9">
        <w:rPr>
          <w:sz w:val="24"/>
          <w:szCs w:val="24"/>
        </w:rPr>
        <w:t>O</w:t>
      </w:r>
      <w:r w:rsidR="00325F4F" w:rsidRPr="00BA56B9">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BA56B9">
        <w:rPr>
          <w:sz w:val="24"/>
          <w:szCs w:val="24"/>
        </w:rPr>
        <w:t>,</w:t>
      </w:r>
      <w:r w:rsidR="00325F4F" w:rsidRPr="00BA56B9">
        <w:rPr>
          <w:sz w:val="24"/>
          <w:szCs w:val="24"/>
        </w:rPr>
        <w:t xml:space="preserve"> </w:t>
      </w:r>
      <w:r w:rsidR="00AE2396" w:rsidRPr="00BA56B9">
        <w:rPr>
          <w:sz w:val="24"/>
          <w:szCs w:val="24"/>
        </w:rPr>
        <w:t>H</w:t>
      </w:r>
      <w:r w:rsidR="00325F4F" w:rsidRPr="00BA56B9">
        <w:rPr>
          <w:sz w:val="24"/>
          <w:szCs w:val="24"/>
        </w:rPr>
        <w:t>e had clothing made of “hair from camels</w:t>
      </w:r>
      <w:r w:rsidR="00394E0C" w:rsidRPr="00BA56B9">
        <w:rPr>
          <w:sz w:val="24"/>
          <w:szCs w:val="24"/>
        </w:rPr>
        <w:t>”</w:t>
      </w:r>
      <w:r w:rsidR="00325F4F" w:rsidRPr="00BA56B9">
        <w:rPr>
          <w:sz w:val="24"/>
          <w:szCs w:val="24"/>
        </w:rPr>
        <w:t xml:space="preserve"> and wore a belt of leather in Mark 1:6. This could mean </w:t>
      </w:r>
      <w:r w:rsidR="00AE2396" w:rsidRPr="00BA56B9">
        <w:rPr>
          <w:sz w:val="24"/>
          <w:szCs w:val="24"/>
        </w:rPr>
        <w:t>H</w:t>
      </w:r>
      <w:r w:rsidR="00325F4F" w:rsidRPr="00BA56B9">
        <w:rPr>
          <w:sz w:val="24"/>
          <w:szCs w:val="24"/>
        </w:rPr>
        <w:t>e had something in common with Elijah or the “Prophets” in 2</w:t>
      </w:r>
      <w:r w:rsidR="00325F4F" w:rsidRPr="00BA56B9">
        <w:rPr>
          <w:sz w:val="24"/>
          <w:szCs w:val="24"/>
          <w:vertAlign w:val="superscript"/>
        </w:rPr>
        <w:t>nd</w:t>
      </w:r>
      <w:r w:rsidR="00325F4F" w:rsidRPr="00BA56B9">
        <w:rPr>
          <w:sz w:val="24"/>
          <w:szCs w:val="24"/>
        </w:rPr>
        <w:t xml:space="preserve"> Kings 1:8 and Zechariah 13:4. John’s way of eating was with wild honey </w:t>
      </w:r>
      <w:r w:rsidR="00270D8C" w:rsidRPr="00BA56B9">
        <w:rPr>
          <w:sz w:val="24"/>
          <w:szCs w:val="24"/>
        </w:rPr>
        <w:t>&amp;</w:t>
      </w:r>
      <w:r w:rsidR="00325F4F" w:rsidRPr="00BA56B9">
        <w:rPr>
          <w:sz w:val="24"/>
          <w:szCs w:val="24"/>
        </w:rPr>
        <w:t xml:space="preserve"> locusts </w:t>
      </w:r>
      <w:r w:rsidR="00FB6B6D" w:rsidRPr="00BA56B9">
        <w:rPr>
          <w:sz w:val="24"/>
          <w:szCs w:val="24"/>
        </w:rPr>
        <w:t xml:space="preserve">(Man’s food) </w:t>
      </w:r>
      <w:r w:rsidR="00325F4F" w:rsidRPr="00BA56B9">
        <w:rPr>
          <w:sz w:val="24"/>
          <w:szCs w:val="24"/>
        </w:rPr>
        <w:t xml:space="preserve">in Mark 1:6. </w:t>
      </w:r>
      <w:r w:rsidR="00270D8C" w:rsidRPr="00BA56B9">
        <w:rPr>
          <w:sz w:val="24"/>
          <w:szCs w:val="24"/>
        </w:rPr>
        <w:t>In Ebionites page 337 says He ate honey with manna (cake in oil</w:t>
      </w:r>
      <w:r w:rsidR="00FB6B6D" w:rsidRPr="00BA56B9">
        <w:rPr>
          <w:sz w:val="24"/>
          <w:szCs w:val="24"/>
        </w:rPr>
        <w:t>—Angel’s food</w:t>
      </w:r>
      <w:r w:rsidR="00270D8C" w:rsidRPr="00BA56B9">
        <w:rPr>
          <w:sz w:val="24"/>
          <w:szCs w:val="24"/>
        </w:rPr>
        <w:t xml:space="preserve">). </w:t>
      </w:r>
      <w:r w:rsidR="00325F4F" w:rsidRPr="00BA56B9">
        <w:rPr>
          <w:sz w:val="24"/>
          <w:szCs w:val="24"/>
        </w:rPr>
        <w:t>H</w:t>
      </w:r>
      <w:r w:rsidR="00E96EBD" w:rsidRPr="00BA56B9">
        <w:rPr>
          <w:sz w:val="24"/>
          <w:szCs w:val="24"/>
        </w:rPr>
        <w:t>e</w:t>
      </w:r>
      <w:r w:rsidR="00325F4F" w:rsidRPr="00BA56B9">
        <w:rPr>
          <w:sz w:val="24"/>
          <w:szCs w:val="24"/>
        </w:rPr>
        <w:t xml:space="preserve"> did not eat bread, drink wine or strong drink since the </w:t>
      </w:r>
      <w:r w:rsidR="00AE2396" w:rsidRPr="00BA56B9">
        <w:rPr>
          <w:sz w:val="24"/>
          <w:szCs w:val="24"/>
        </w:rPr>
        <w:t>A</w:t>
      </w:r>
      <w:r w:rsidR="00325F4F" w:rsidRPr="00BA56B9">
        <w:rPr>
          <w:sz w:val="24"/>
          <w:szCs w:val="24"/>
        </w:rPr>
        <w:t xml:space="preserve">ngel </w:t>
      </w:r>
      <w:r w:rsidR="00AE2396" w:rsidRPr="00BA56B9">
        <w:rPr>
          <w:sz w:val="24"/>
          <w:szCs w:val="24"/>
        </w:rPr>
        <w:t xml:space="preserve">(Lord) </w:t>
      </w:r>
      <w:r w:rsidR="00325F4F" w:rsidRPr="00BA56B9">
        <w:rPr>
          <w:sz w:val="24"/>
          <w:szCs w:val="24"/>
        </w:rPr>
        <w:t xml:space="preserve">Gabriel had forbidden </w:t>
      </w:r>
      <w:r w:rsidR="00AE2396" w:rsidRPr="00BA56B9">
        <w:rPr>
          <w:sz w:val="24"/>
          <w:szCs w:val="24"/>
        </w:rPr>
        <w:t>H</w:t>
      </w:r>
      <w:r w:rsidR="00325F4F" w:rsidRPr="00BA56B9">
        <w:rPr>
          <w:sz w:val="24"/>
          <w:szCs w:val="24"/>
        </w:rPr>
        <w:t xml:space="preserve">im in doing so in Luke 1:15; 7:33. John’s way of eating was clean through Israel’s </w:t>
      </w:r>
      <w:r w:rsidR="00AE2396" w:rsidRPr="00BA56B9">
        <w:rPr>
          <w:sz w:val="24"/>
          <w:szCs w:val="24"/>
        </w:rPr>
        <w:t>R</w:t>
      </w:r>
      <w:r w:rsidR="00325F4F" w:rsidRPr="00BA56B9">
        <w:rPr>
          <w:sz w:val="24"/>
          <w:szCs w:val="24"/>
        </w:rPr>
        <w:t xml:space="preserve">eligious Laws </w:t>
      </w:r>
      <w:r w:rsidR="00270D8C" w:rsidRPr="00BA56B9">
        <w:rPr>
          <w:sz w:val="24"/>
          <w:szCs w:val="24"/>
        </w:rPr>
        <w:t>&amp;</w:t>
      </w:r>
      <w:r w:rsidR="00325F4F" w:rsidRPr="00BA56B9">
        <w:rPr>
          <w:sz w:val="24"/>
          <w:szCs w:val="24"/>
        </w:rPr>
        <w:t xml:space="preserve"> showed </w:t>
      </w:r>
      <w:r w:rsidR="00AE2396" w:rsidRPr="00BA56B9">
        <w:rPr>
          <w:sz w:val="24"/>
          <w:szCs w:val="24"/>
        </w:rPr>
        <w:t>H</w:t>
      </w:r>
      <w:r w:rsidR="00325F4F" w:rsidRPr="00BA56B9">
        <w:rPr>
          <w:sz w:val="24"/>
          <w:szCs w:val="24"/>
        </w:rPr>
        <w:t>is self</w:t>
      </w:r>
      <w:r w:rsidR="00270D8C" w:rsidRPr="00BA56B9">
        <w:rPr>
          <w:sz w:val="24"/>
          <w:szCs w:val="24"/>
        </w:rPr>
        <w:t>-</w:t>
      </w:r>
      <w:r w:rsidR="00325F4F" w:rsidRPr="00BA56B9">
        <w:rPr>
          <w:sz w:val="24"/>
          <w:szCs w:val="24"/>
        </w:rPr>
        <w:t xml:space="preserve">denial that </w:t>
      </w:r>
      <w:r w:rsidR="00AE2396" w:rsidRPr="00BA56B9">
        <w:rPr>
          <w:sz w:val="24"/>
          <w:szCs w:val="24"/>
        </w:rPr>
        <w:t>H</w:t>
      </w:r>
      <w:r w:rsidR="00325F4F" w:rsidRPr="00BA56B9">
        <w:rPr>
          <w:sz w:val="24"/>
          <w:szCs w:val="24"/>
        </w:rPr>
        <w:t xml:space="preserve">e practiced in Matthew 9:14; 11:18. </w:t>
      </w:r>
      <w:r w:rsidR="00270D8C" w:rsidRPr="00BA56B9">
        <w:rPr>
          <w:sz w:val="24"/>
          <w:szCs w:val="24"/>
        </w:rPr>
        <w:t>T</w:t>
      </w:r>
      <w:r w:rsidR="00325F4F" w:rsidRPr="00BA56B9">
        <w:rPr>
          <w:sz w:val="24"/>
          <w:szCs w:val="24"/>
        </w:rPr>
        <w:t>he l</w:t>
      </w:r>
      <w:r w:rsidR="00E96EBD" w:rsidRPr="00BA56B9">
        <w:rPr>
          <w:sz w:val="24"/>
          <w:szCs w:val="24"/>
        </w:rPr>
        <w:t>o</w:t>
      </w:r>
      <w:r w:rsidR="00325F4F" w:rsidRPr="00BA56B9">
        <w:rPr>
          <w:sz w:val="24"/>
          <w:szCs w:val="24"/>
        </w:rPr>
        <w:t xml:space="preserve">custs </w:t>
      </w:r>
      <w:r w:rsidR="00E96EBD" w:rsidRPr="00BA56B9">
        <w:rPr>
          <w:sz w:val="24"/>
          <w:szCs w:val="24"/>
        </w:rPr>
        <w:t xml:space="preserve">could mean </w:t>
      </w:r>
      <w:r w:rsidR="00AE2396" w:rsidRPr="00BA56B9">
        <w:rPr>
          <w:sz w:val="24"/>
          <w:szCs w:val="24"/>
        </w:rPr>
        <w:t>H</w:t>
      </w:r>
      <w:r w:rsidR="00394E0C" w:rsidRPr="00BA56B9">
        <w:rPr>
          <w:sz w:val="24"/>
          <w:szCs w:val="24"/>
        </w:rPr>
        <w:t>e</w:t>
      </w:r>
      <w:r w:rsidR="00E96EBD" w:rsidRPr="00BA56B9">
        <w:rPr>
          <w:sz w:val="24"/>
          <w:szCs w:val="24"/>
        </w:rPr>
        <w:t xml:space="preserve"> </w:t>
      </w:r>
      <w:r w:rsidR="00270D8C" w:rsidRPr="00BA56B9">
        <w:rPr>
          <w:sz w:val="24"/>
          <w:szCs w:val="24"/>
        </w:rPr>
        <w:t>used</w:t>
      </w:r>
      <w:r w:rsidR="00E96EBD" w:rsidRPr="00BA56B9">
        <w:rPr>
          <w:sz w:val="24"/>
          <w:szCs w:val="24"/>
        </w:rPr>
        <w:t xml:space="preserve"> </w:t>
      </w:r>
      <w:r w:rsidR="00270D8C" w:rsidRPr="00BA56B9">
        <w:rPr>
          <w:sz w:val="24"/>
          <w:szCs w:val="24"/>
        </w:rPr>
        <w:t xml:space="preserve">the </w:t>
      </w:r>
      <w:r w:rsidR="00E96EBD" w:rsidRPr="00BA56B9">
        <w:rPr>
          <w:sz w:val="24"/>
          <w:szCs w:val="24"/>
        </w:rPr>
        <w:t xml:space="preserve">Rod of God </w:t>
      </w:r>
      <w:r w:rsidR="00270D8C" w:rsidRPr="00BA56B9">
        <w:rPr>
          <w:sz w:val="24"/>
          <w:szCs w:val="24"/>
        </w:rPr>
        <w:t>in</w:t>
      </w:r>
      <w:r w:rsidR="00E96EBD" w:rsidRPr="00BA56B9">
        <w:rPr>
          <w:sz w:val="24"/>
          <w:szCs w:val="24"/>
        </w:rPr>
        <w:t xml:space="preserve"> the 8</w:t>
      </w:r>
      <w:r w:rsidR="00E96EBD" w:rsidRPr="00BA56B9">
        <w:rPr>
          <w:sz w:val="24"/>
          <w:szCs w:val="24"/>
          <w:vertAlign w:val="superscript"/>
        </w:rPr>
        <w:t>t</w:t>
      </w:r>
      <w:r w:rsidR="00CD7EBA" w:rsidRPr="00BA56B9">
        <w:rPr>
          <w:sz w:val="24"/>
          <w:szCs w:val="24"/>
          <w:vertAlign w:val="superscript"/>
        </w:rPr>
        <w:t>h</w:t>
      </w:r>
      <w:r w:rsidR="00CD7EBA" w:rsidRPr="00BA56B9">
        <w:rPr>
          <w:sz w:val="24"/>
          <w:szCs w:val="24"/>
        </w:rPr>
        <w:t xml:space="preserve"> </w:t>
      </w:r>
      <w:r w:rsidR="00E96EBD" w:rsidRPr="00BA56B9">
        <w:rPr>
          <w:sz w:val="24"/>
          <w:szCs w:val="24"/>
        </w:rPr>
        <w:t>plague of Egypt. John</w:t>
      </w:r>
      <w:r w:rsidR="00121A8C" w:rsidRPr="00BA56B9">
        <w:rPr>
          <w:sz w:val="24"/>
          <w:szCs w:val="24"/>
        </w:rPr>
        <w:t>’s</w:t>
      </w:r>
      <w:r w:rsidR="00E96EBD" w:rsidRPr="00BA56B9">
        <w:rPr>
          <w:sz w:val="24"/>
          <w:szCs w:val="24"/>
        </w:rPr>
        <w:t xml:space="preserve"> identity </w:t>
      </w:r>
      <w:r w:rsidR="00270D8C" w:rsidRPr="00BA56B9">
        <w:rPr>
          <w:sz w:val="24"/>
          <w:szCs w:val="24"/>
        </w:rPr>
        <w:t>with</w:t>
      </w:r>
      <w:r w:rsidR="00E96EBD" w:rsidRPr="00BA56B9">
        <w:rPr>
          <w:sz w:val="24"/>
          <w:szCs w:val="24"/>
        </w:rPr>
        <w:t xml:space="preserve"> the multitude asked </w:t>
      </w:r>
      <w:r w:rsidR="00AE2396" w:rsidRPr="00BA56B9">
        <w:rPr>
          <w:sz w:val="24"/>
          <w:szCs w:val="24"/>
        </w:rPr>
        <w:t>H</w:t>
      </w:r>
      <w:r w:rsidR="00E96EBD" w:rsidRPr="00BA56B9">
        <w:rPr>
          <w:sz w:val="24"/>
          <w:szCs w:val="24"/>
        </w:rPr>
        <w:t xml:space="preserve">im if </w:t>
      </w:r>
      <w:r w:rsidR="00AE2396" w:rsidRPr="00BA56B9">
        <w:rPr>
          <w:sz w:val="24"/>
          <w:szCs w:val="24"/>
        </w:rPr>
        <w:t>H</w:t>
      </w:r>
      <w:r w:rsidR="00E96EBD" w:rsidRPr="00BA56B9">
        <w:rPr>
          <w:sz w:val="24"/>
          <w:szCs w:val="24"/>
        </w:rPr>
        <w:t xml:space="preserve">e was a </w:t>
      </w:r>
      <w:r w:rsidR="00270D8C" w:rsidRPr="00BA56B9">
        <w:rPr>
          <w:sz w:val="24"/>
          <w:szCs w:val="24"/>
        </w:rPr>
        <w:t>P</w:t>
      </w:r>
      <w:r w:rsidR="00E96EBD" w:rsidRPr="00BA56B9">
        <w:rPr>
          <w:sz w:val="24"/>
          <w:szCs w:val="24"/>
        </w:rPr>
        <w:t xml:space="preserve">rophet, Elijah or the Messiah in John 1:20-33, John said </w:t>
      </w:r>
      <w:r w:rsidR="00AE2396" w:rsidRPr="00BA56B9">
        <w:rPr>
          <w:sz w:val="24"/>
          <w:szCs w:val="24"/>
        </w:rPr>
        <w:t>H</w:t>
      </w:r>
      <w:r w:rsidR="00E96EBD" w:rsidRPr="00BA56B9">
        <w:rPr>
          <w:sz w:val="24"/>
          <w:szCs w:val="24"/>
        </w:rPr>
        <w:t xml:space="preserve">e was </w:t>
      </w:r>
      <w:r w:rsidR="00394E0C" w:rsidRPr="00BA56B9">
        <w:rPr>
          <w:sz w:val="24"/>
          <w:szCs w:val="24"/>
        </w:rPr>
        <w:t>“</w:t>
      </w:r>
      <w:r w:rsidR="00E96EBD" w:rsidRPr="00BA56B9">
        <w:rPr>
          <w:sz w:val="24"/>
          <w:szCs w:val="24"/>
        </w:rPr>
        <w:t xml:space="preserve">the voice of </w:t>
      </w:r>
      <w:r w:rsidR="00AE2396" w:rsidRPr="00BA56B9">
        <w:rPr>
          <w:sz w:val="24"/>
          <w:szCs w:val="24"/>
        </w:rPr>
        <w:t>S</w:t>
      </w:r>
      <w:r w:rsidR="00E96EBD" w:rsidRPr="00BA56B9">
        <w:rPr>
          <w:sz w:val="24"/>
          <w:szCs w:val="24"/>
        </w:rPr>
        <w:t xml:space="preserve">omeone shouting, make a highway for </w:t>
      </w:r>
      <w:r w:rsidR="00E96EBD" w:rsidRPr="00BA56B9">
        <w:rPr>
          <w:sz w:val="24"/>
          <w:szCs w:val="24"/>
        </w:rPr>
        <w:lastRenderedPageBreak/>
        <w:t>the Lord in the wilderness</w:t>
      </w:r>
      <w:r w:rsidR="00394E0C" w:rsidRPr="00BA56B9">
        <w:rPr>
          <w:sz w:val="24"/>
          <w:szCs w:val="24"/>
        </w:rPr>
        <w:t>”</w:t>
      </w:r>
      <w:r w:rsidR="00E96EBD" w:rsidRPr="00BA56B9">
        <w:rPr>
          <w:sz w:val="24"/>
          <w:szCs w:val="24"/>
        </w:rPr>
        <w:t xml:space="preserve"> in Isaiah 40:3. The people reasoned </w:t>
      </w:r>
      <w:r w:rsidR="00FB6B6D" w:rsidRPr="00BA56B9">
        <w:rPr>
          <w:sz w:val="24"/>
          <w:szCs w:val="24"/>
        </w:rPr>
        <w:t xml:space="preserve">&amp; </w:t>
      </w:r>
      <w:r w:rsidR="00E96EBD" w:rsidRPr="00BA56B9">
        <w:rPr>
          <w:sz w:val="24"/>
          <w:szCs w:val="24"/>
        </w:rPr>
        <w:t>asked John questions</w:t>
      </w:r>
      <w:r w:rsidR="00FB6B6D" w:rsidRPr="00BA56B9">
        <w:rPr>
          <w:sz w:val="24"/>
          <w:szCs w:val="24"/>
        </w:rPr>
        <w:t xml:space="preserve"> by </w:t>
      </w:r>
      <w:r w:rsidR="00E96EBD" w:rsidRPr="00BA56B9">
        <w:rPr>
          <w:sz w:val="24"/>
          <w:szCs w:val="24"/>
        </w:rPr>
        <w:t>the Old Testament prophesy. Some believed that it ended in Zechariah 13:2-6. But</w:t>
      </w:r>
      <w:r w:rsidR="009A1ED3" w:rsidRPr="00BA56B9">
        <w:rPr>
          <w:sz w:val="24"/>
          <w:szCs w:val="24"/>
        </w:rPr>
        <w:t xml:space="preserve"> </w:t>
      </w:r>
      <w:r w:rsidR="00E96EBD" w:rsidRPr="00BA56B9">
        <w:rPr>
          <w:sz w:val="24"/>
          <w:szCs w:val="24"/>
        </w:rPr>
        <w:t>they knew there</w:t>
      </w:r>
      <w:r w:rsidR="009A1ED3" w:rsidRPr="00BA56B9">
        <w:rPr>
          <w:sz w:val="24"/>
          <w:szCs w:val="24"/>
        </w:rPr>
        <w:t xml:space="preserve"> </w:t>
      </w:r>
      <w:r w:rsidR="00E96EBD" w:rsidRPr="00BA56B9">
        <w:rPr>
          <w:sz w:val="24"/>
          <w:szCs w:val="24"/>
        </w:rPr>
        <w:t xml:space="preserve">would arise a great </w:t>
      </w:r>
      <w:r w:rsidR="00AE2396" w:rsidRPr="00BA56B9">
        <w:rPr>
          <w:sz w:val="24"/>
          <w:szCs w:val="24"/>
        </w:rPr>
        <w:t>P</w:t>
      </w:r>
      <w:r w:rsidR="00E96EBD" w:rsidRPr="00BA56B9">
        <w:rPr>
          <w:sz w:val="24"/>
          <w:szCs w:val="24"/>
        </w:rPr>
        <w:t xml:space="preserve">rophet before the coming of the Messiah in Malachi 3:1-4 and Joel 2:28-29. Also they thought the </w:t>
      </w:r>
      <w:r w:rsidR="00AE2396" w:rsidRPr="00BA56B9">
        <w:rPr>
          <w:sz w:val="24"/>
          <w:szCs w:val="24"/>
        </w:rPr>
        <w:t>P</w:t>
      </w:r>
      <w:r w:rsidR="00E96EBD" w:rsidRPr="00BA56B9">
        <w:rPr>
          <w:sz w:val="24"/>
          <w:szCs w:val="24"/>
        </w:rPr>
        <w:t xml:space="preserve">rophet would be like Moses in Deuteronomy 18:15. Others thought of Elijah. John’s dress, Lifestyle and preaching proved that </w:t>
      </w:r>
      <w:r w:rsidR="00AE2396" w:rsidRPr="00BA56B9">
        <w:rPr>
          <w:sz w:val="24"/>
          <w:szCs w:val="24"/>
        </w:rPr>
        <w:t>H</w:t>
      </w:r>
      <w:r w:rsidR="00E96EBD" w:rsidRPr="00BA56B9">
        <w:rPr>
          <w:sz w:val="24"/>
          <w:szCs w:val="24"/>
        </w:rPr>
        <w:t xml:space="preserve">e was an end time </w:t>
      </w:r>
      <w:r w:rsidR="00AE2396" w:rsidRPr="00BA56B9">
        <w:rPr>
          <w:sz w:val="24"/>
          <w:szCs w:val="24"/>
        </w:rPr>
        <w:t>P</w:t>
      </w:r>
      <w:r w:rsidR="00E96EBD" w:rsidRPr="00BA56B9">
        <w:rPr>
          <w:sz w:val="24"/>
          <w:szCs w:val="24"/>
        </w:rPr>
        <w:t xml:space="preserve">rophet in Matthew 14:5 and Mark 11:32. Also Jesus viewed John as the “final </w:t>
      </w:r>
      <w:r w:rsidR="00AE2396" w:rsidRPr="00BA56B9">
        <w:rPr>
          <w:sz w:val="24"/>
          <w:szCs w:val="24"/>
        </w:rPr>
        <w:t>P</w:t>
      </w:r>
      <w:r w:rsidR="00E96EBD" w:rsidRPr="00BA56B9">
        <w:rPr>
          <w:sz w:val="24"/>
          <w:szCs w:val="24"/>
        </w:rPr>
        <w:t xml:space="preserve">rophet in the Spirit and </w:t>
      </w:r>
      <w:r w:rsidR="00AE2396" w:rsidRPr="00BA56B9">
        <w:rPr>
          <w:sz w:val="24"/>
          <w:szCs w:val="24"/>
        </w:rPr>
        <w:t>O</w:t>
      </w:r>
      <w:r w:rsidR="00E96EBD" w:rsidRPr="00BA56B9">
        <w:rPr>
          <w:sz w:val="24"/>
          <w:szCs w:val="24"/>
        </w:rPr>
        <w:t xml:space="preserve">mnipotence of Elijah” in Matthew 11:7-15. This </w:t>
      </w:r>
      <w:r w:rsidR="00AE2396" w:rsidRPr="00BA56B9">
        <w:rPr>
          <w:sz w:val="24"/>
          <w:szCs w:val="24"/>
        </w:rPr>
        <w:t>P</w:t>
      </w:r>
      <w:r w:rsidR="00E96EBD" w:rsidRPr="00BA56B9">
        <w:rPr>
          <w:sz w:val="24"/>
          <w:szCs w:val="24"/>
        </w:rPr>
        <w:t xml:space="preserve">rophet would be the </w:t>
      </w:r>
      <w:r w:rsidR="00AE2396" w:rsidRPr="00BA56B9">
        <w:rPr>
          <w:sz w:val="24"/>
          <w:szCs w:val="24"/>
        </w:rPr>
        <w:t>F</w:t>
      </w:r>
      <w:r w:rsidR="00E96EBD" w:rsidRPr="00BA56B9">
        <w:rPr>
          <w:sz w:val="24"/>
          <w:szCs w:val="24"/>
        </w:rPr>
        <w:t>orerunner to the Lord in the preordained foreknowledge of God. Since John did clear the way for the Lord in the Gospels accounts and that John’s ministry was done with the Holy Ghost and Water in Luke 1:15</w:t>
      </w:r>
      <w:r w:rsidR="00A5467F" w:rsidRPr="00BA56B9">
        <w:rPr>
          <w:sz w:val="24"/>
          <w:szCs w:val="24"/>
        </w:rPr>
        <w:t xml:space="preserve">. This John as the Holy Ghost of God would convict the </w:t>
      </w:r>
      <w:r w:rsidR="00AE2396" w:rsidRPr="00BA56B9">
        <w:rPr>
          <w:sz w:val="24"/>
          <w:szCs w:val="24"/>
        </w:rPr>
        <w:t>W</w:t>
      </w:r>
      <w:r w:rsidR="00A5467F" w:rsidRPr="00BA56B9">
        <w:rPr>
          <w:sz w:val="24"/>
          <w:szCs w:val="24"/>
        </w:rPr>
        <w:t xml:space="preserve">orld of </w:t>
      </w:r>
      <w:r w:rsidR="00AE2396" w:rsidRPr="00BA56B9">
        <w:rPr>
          <w:sz w:val="24"/>
          <w:szCs w:val="24"/>
        </w:rPr>
        <w:t>S</w:t>
      </w:r>
      <w:r w:rsidR="00A5467F" w:rsidRPr="00BA56B9">
        <w:rPr>
          <w:sz w:val="24"/>
          <w:szCs w:val="24"/>
        </w:rPr>
        <w:t xml:space="preserve">in, </w:t>
      </w:r>
      <w:r w:rsidR="00AE2396" w:rsidRPr="00BA56B9">
        <w:rPr>
          <w:sz w:val="24"/>
          <w:szCs w:val="24"/>
        </w:rPr>
        <w:t>R</w:t>
      </w:r>
      <w:r w:rsidR="00A5467F" w:rsidRPr="00BA56B9">
        <w:rPr>
          <w:sz w:val="24"/>
          <w:szCs w:val="24"/>
        </w:rPr>
        <w:t xml:space="preserve">ighteousness and </w:t>
      </w:r>
      <w:r w:rsidR="00AE2396" w:rsidRPr="00BA56B9">
        <w:rPr>
          <w:sz w:val="24"/>
          <w:szCs w:val="24"/>
        </w:rPr>
        <w:t>J</w:t>
      </w:r>
      <w:r w:rsidR="00A5467F" w:rsidRPr="00BA56B9">
        <w:rPr>
          <w:sz w:val="24"/>
          <w:szCs w:val="24"/>
        </w:rPr>
        <w:t xml:space="preserve">udgment in John 16:8-11 since it is proven in Luke 3:21-22 </w:t>
      </w:r>
      <w:r w:rsidR="004C0F50" w:rsidRPr="00BA56B9">
        <w:rPr>
          <w:sz w:val="24"/>
          <w:szCs w:val="24"/>
        </w:rPr>
        <w:t xml:space="preserve">by John having </w:t>
      </w:r>
      <w:r w:rsidR="003C72C9" w:rsidRPr="00BA56B9">
        <w:rPr>
          <w:sz w:val="24"/>
          <w:szCs w:val="24"/>
        </w:rPr>
        <w:t xml:space="preserve">all </w:t>
      </w:r>
      <w:r w:rsidR="004C0F50" w:rsidRPr="00BA56B9">
        <w:rPr>
          <w:sz w:val="24"/>
          <w:szCs w:val="24"/>
        </w:rPr>
        <w:t xml:space="preserve">authority, omnipotence and omniscience in </w:t>
      </w:r>
      <w:r w:rsidR="00A5467F" w:rsidRPr="00BA56B9">
        <w:rPr>
          <w:sz w:val="24"/>
          <w:szCs w:val="24"/>
        </w:rPr>
        <w:t>baptizing Jesus</w:t>
      </w:r>
      <w:r w:rsidR="004C0F50" w:rsidRPr="00BA56B9">
        <w:rPr>
          <w:sz w:val="24"/>
          <w:szCs w:val="24"/>
        </w:rPr>
        <w:t xml:space="preserve"> Christ</w:t>
      </w:r>
      <w:r w:rsidR="00A5467F" w:rsidRPr="00BA56B9">
        <w:rPr>
          <w:sz w:val="24"/>
          <w:szCs w:val="24"/>
        </w:rPr>
        <w:t>.</w:t>
      </w:r>
      <w:r w:rsidR="004C0F50" w:rsidRPr="00BA56B9">
        <w:rPr>
          <w:sz w:val="24"/>
          <w:szCs w:val="24"/>
        </w:rPr>
        <w:t xml:space="preserve"> </w:t>
      </w:r>
      <w:r w:rsidR="003C72C9" w:rsidRPr="00BA56B9">
        <w:rPr>
          <w:sz w:val="24"/>
          <w:szCs w:val="24"/>
        </w:rPr>
        <w:t xml:space="preserve">John’s view of Jesus concerns Him telling the people that </w:t>
      </w:r>
      <w:r w:rsidR="00AE2396" w:rsidRPr="00BA56B9">
        <w:rPr>
          <w:sz w:val="24"/>
          <w:szCs w:val="24"/>
        </w:rPr>
        <w:t>S</w:t>
      </w:r>
      <w:r w:rsidR="003C72C9" w:rsidRPr="00BA56B9">
        <w:rPr>
          <w:sz w:val="24"/>
          <w:szCs w:val="24"/>
        </w:rPr>
        <w:t xml:space="preserve">omeone greater would come after </w:t>
      </w:r>
      <w:r w:rsidR="00AE2396" w:rsidRPr="00BA56B9">
        <w:rPr>
          <w:sz w:val="24"/>
          <w:szCs w:val="24"/>
        </w:rPr>
        <w:t>H</w:t>
      </w:r>
      <w:r w:rsidR="003C72C9" w:rsidRPr="00BA56B9">
        <w:rPr>
          <w:sz w:val="24"/>
          <w:szCs w:val="24"/>
        </w:rPr>
        <w:t xml:space="preserve">im in Mark 1:7. John probably understood the Old Testament prophesy foretold to prepare the way of the Lord in Luke 3:4-6. </w:t>
      </w:r>
      <w:r w:rsidR="00BF3171" w:rsidRPr="00BA56B9">
        <w:rPr>
          <w:sz w:val="24"/>
          <w:szCs w:val="24"/>
        </w:rPr>
        <w:t xml:space="preserve">When people asked John, </w:t>
      </w:r>
      <w:r w:rsidR="00AE2396" w:rsidRPr="00BA56B9">
        <w:rPr>
          <w:sz w:val="24"/>
          <w:szCs w:val="24"/>
        </w:rPr>
        <w:t>H</w:t>
      </w:r>
      <w:r w:rsidR="00BF3171" w:rsidRPr="00BA56B9">
        <w:rPr>
          <w:sz w:val="24"/>
          <w:szCs w:val="24"/>
        </w:rPr>
        <w:t xml:space="preserve">e firmly denied being the Messiah. Also John said </w:t>
      </w:r>
      <w:r w:rsidR="00AE2396" w:rsidRPr="00BA56B9">
        <w:rPr>
          <w:sz w:val="24"/>
          <w:szCs w:val="24"/>
        </w:rPr>
        <w:t>H</w:t>
      </w:r>
      <w:r w:rsidR="00BF3171" w:rsidRPr="00BA56B9">
        <w:rPr>
          <w:sz w:val="24"/>
          <w:szCs w:val="24"/>
        </w:rPr>
        <w:t xml:space="preserve">e was a </w:t>
      </w:r>
      <w:r w:rsidR="00AE2396" w:rsidRPr="00BA56B9">
        <w:rPr>
          <w:sz w:val="24"/>
          <w:szCs w:val="24"/>
        </w:rPr>
        <w:t>S</w:t>
      </w:r>
      <w:r w:rsidR="00BF3171" w:rsidRPr="00BA56B9">
        <w:rPr>
          <w:sz w:val="24"/>
          <w:szCs w:val="24"/>
        </w:rPr>
        <w:t xml:space="preserve">ervant of the </w:t>
      </w:r>
      <w:r w:rsidR="00AE2396" w:rsidRPr="00BA56B9">
        <w:rPr>
          <w:sz w:val="24"/>
          <w:szCs w:val="24"/>
        </w:rPr>
        <w:t>C</w:t>
      </w:r>
      <w:r w:rsidR="00BF3171" w:rsidRPr="00BA56B9">
        <w:rPr>
          <w:sz w:val="24"/>
          <w:szCs w:val="24"/>
        </w:rPr>
        <w:t xml:space="preserve">oming </w:t>
      </w:r>
      <w:r w:rsidR="00AE2396" w:rsidRPr="00BA56B9">
        <w:rPr>
          <w:sz w:val="24"/>
          <w:szCs w:val="24"/>
        </w:rPr>
        <w:t>O</w:t>
      </w:r>
      <w:r w:rsidR="00BF3171" w:rsidRPr="00BA56B9">
        <w:rPr>
          <w:sz w:val="24"/>
          <w:szCs w:val="24"/>
        </w:rPr>
        <w:t xml:space="preserve">ne in John 1:26-28; 3:28 and Mark 1:7-8. The recognition of the </w:t>
      </w:r>
      <w:r w:rsidR="00CD7EBA" w:rsidRPr="00BA56B9">
        <w:rPr>
          <w:sz w:val="24"/>
          <w:szCs w:val="24"/>
        </w:rPr>
        <w:t>M</w:t>
      </w:r>
      <w:r w:rsidR="00BF3171" w:rsidRPr="00BA56B9">
        <w:rPr>
          <w:sz w:val="24"/>
          <w:szCs w:val="24"/>
        </w:rPr>
        <w:t xml:space="preserve">essiah before John baptized Jesus was in Matthew 3:14 and was proven when the </w:t>
      </w:r>
      <w:r w:rsidR="00AE2396" w:rsidRPr="00BA56B9">
        <w:rPr>
          <w:sz w:val="24"/>
          <w:szCs w:val="24"/>
        </w:rPr>
        <w:t>D</w:t>
      </w:r>
      <w:r w:rsidR="00BF3171" w:rsidRPr="00BA56B9">
        <w:rPr>
          <w:sz w:val="24"/>
          <w:szCs w:val="24"/>
        </w:rPr>
        <w:t xml:space="preserve">ove came from </w:t>
      </w:r>
      <w:r w:rsidR="00AE2396" w:rsidRPr="00BA56B9">
        <w:rPr>
          <w:sz w:val="24"/>
          <w:szCs w:val="24"/>
        </w:rPr>
        <w:t>H</w:t>
      </w:r>
      <w:r w:rsidR="00BF3171" w:rsidRPr="00BA56B9">
        <w:rPr>
          <w:sz w:val="24"/>
          <w:szCs w:val="24"/>
        </w:rPr>
        <w:t xml:space="preserve">eaven and the </w:t>
      </w:r>
      <w:r w:rsidR="00AE2396" w:rsidRPr="00BA56B9">
        <w:rPr>
          <w:sz w:val="24"/>
          <w:szCs w:val="24"/>
        </w:rPr>
        <w:t>V</w:t>
      </w:r>
      <w:r w:rsidR="00BF3171" w:rsidRPr="00BA56B9">
        <w:rPr>
          <w:sz w:val="24"/>
          <w:szCs w:val="24"/>
        </w:rPr>
        <w:t xml:space="preserve">oice from </w:t>
      </w:r>
      <w:r w:rsidR="00AE2396" w:rsidRPr="00BA56B9">
        <w:rPr>
          <w:sz w:val="24"/>
          <w:szCs w:val="24"/>
        </w:rPr>
        <w:t>H</w:t>
      </w:r>
      <w:r w:rsidR="00BF3171" w:rsidRPr="00BA56B9">
        <w:rPr>
          <w:sz w:val="24"/>
          <w:szCs w:val="24"/>
        </w:rPr>
        <w:t>eaven spoke in Mark 1:11; Psalms 2:7 and Isaiah 42:1.</w:t>
      </w:r>
      <w:r w:rsidR="00A5467F" w:rsidRPr="00BA56B9">
        <w:rPr>
          <w:sz w:val="24"/>
          <w:szCs w:val="24"/>
        </w:rPr>
        <w:t xml:space="preserve"> </w:t>
      </w:r>
      <w:r w:rsidR="00BF3171" w:rsidRPr="00BA56B9">
        <w:rPr>
          <w:sz w:val="24"/>
          <w:szCs w:val="24"/>
        </w:rPr>
        <w:t xml:space="preserve">John the Baptist calls Jesus the Lamb of God in John 1:29. John called Jesus as the Son of God in John 1:34 and Mark 1:11. But John questioned Jesus in </w:t>
      </w:r>
      <w:r w:rsidR="00301149" w:rsidRPr="00BA56B9">
        <w:rPr>
          <w:sz w:val="24"/>
          <w:szCs w:val="24"/>
        </w:rPr>
        <w:t xml:space="preserve">the </w:t>
      </w:r>
      <w:r w:rsidR="00BF3171" w:rsidRPr="00BA56B9">
        <w:rPr>
          <w:sz w:val="24"/>
          <w:szCs w:val="24"/>
        </w:rPr>
        <w:t xml:space="preserve">prison if </w:t>
      </w:r>
      <w:r w:rsidR="00AE2396" w:rsidRPr="00BA56B9">
        <w:rPr>
          <w:sz w:val="24"/>
          <w:szCs w:val="24"/>
        </w:rPr>
        <w:t>H</w:t>
      </w:r>
      <w:r w:rsidR="00BF3171" w:rsidRPr="00BA56B9">
        <w:rPr>
          <w:sz w:val="24"/>
          <w:szCs w:val="24"/>
        </w:rPr>
        <w:t xml:space="preserve">e was the </w:t>
      </w:r>
      <w:r w:rsidR="00CD7EBA" w:rsidRPr="00BA56B9">
        <w:rPr>
          <w:sz w:val="24"/>
          <w:szCs w:val="24"/>
        </w:rPr>
        <w:t>M</w:t>
      </w:r>
      <w:r w:rsidR="00BF3171" w:rsidRPr="00BA56B9">
        <w:rPr>
          <w:sz w:val="24"/>
          <w:szCs w:val="24"/>
        </w:rPr>
        <w:t>essiah or not in Matthew 11:</w:t>
      </w:r>
      <w:r w:rsidR="005A0E6A" w:rsidRPr="00BA56B9">
        <w:rPr>
          <w:sz w:val="24"/>
          <w:szCs w:val="24"/>
        </w:rPr>
        <w:t>2-</w:t>
      </w:r>
      <w:r w:rsidR="00BF3171" w:rsidRPr="00BA56B9">
        <w:rPr>
          <w:sz w:val="24"/>
          <w:szCs w:val="24"/>
        </w:rPr>
        <w:t xml:space="preserve">3. John was confused because </w:t>
      </w:r>
      <w:r w:rsidR="00301149" w:rsidRPr="00BA56B9">
        <w:rPr>
          <w:sz w:val="24"/>
          <w:szCs w:val="24"/>
        </w:rPr>
        <w:t>H</w:t>
      </w:r>
      <w:r w:rsidR="00BF3171" w:rsidRPr="00BA56B9">
        <w:rPr>
          <w:sz w:val="24"/>
          <w:szCs w:val="24"/>
        </w:rPr>
        <w:t xml:space="preserve">e had preached judgment to the people and the Messiah would bring forgiveness and accepting sinners in Matthew 9:9-13. But because of the downfall </w:t>
      </w:r>
      <w:r w:rsidR="00BF3171" w:rsidRPr="00BA56B9">
        <w:rPr>
          <w:sz w:val="24"/>
          <w:szCs w:val="24"/>
        </w:rPr>
        <w:lastRenderedPageBreak/>
        <w:t xml:space="preserve">of </w:t>
      </w:r>
      <w:r w:rsidR="006E1B07" w:rsidRPr="00BA56B9">
        <w:rPr>
          <w:sz w:val="24"/>
          <w:szCs w:val="24"/>
        </w:rPr>
        <w:t xml:space="preserve">King </w:t>
      </w:r>
      <w:r w:rsidR="00BF3171" w:rsidRPr="00BA56B9">
        <w:rPr>
          <w:sz w:val="24"/>
          <w:szCs w:val="24"/>
        </w:rPr>
        <w:t xml:space="preserve">Saul’s 80 year kingdom there were a need for a </w:t>
      </w:r>
      <w:r w:rsidR="000D20EA" w:rsidRPr="00BA56B9">
        <w:rPr>
          <w:sz w:val="24"/>
          <w:szCs w:val="24"/>
        </w:rPr>
        <w:t xml:space="preserve">Jewish </w:t>
      </w:r>
      <w:r w:rsidR="00BF3171" w:rsidRPr="00BA56B9">
        <w:rPr>
          <w:sz w:val="24"/>
          <w:szCs w:val="24"/>
        </w:rPr>
        <w:t>Messiah concerning repentance</w:t>
      </w:r>
      <w:r w:rsidR="009A1ED3" w:rsidRPr="00BA56B9">
        <w:rPr>
          <w:sz w:val="24"/>
          <w:szCs w:val="24"/>
        </w:rPr>
        <w:t xml:space="preserve"> </w:t>
      </w:r>
      <w:r w:rsidR="00BF3171" w:rsidRPr="00BA56B9">
        <w:rPr>
          <w:sz w:val="24"/>
          <w:szCs w:val="24"/>
        </w:rPr>
        <w:t xml:space="preserve">of the people. </w:t>
      </w:r>
      <w:r w:rsidR="00301149" w:rsidRPr="00BA56B9">
        <w:rPr>
          <w:sz w:val="24"/>
          <w:szCs w:val="24"/>
        </w:rPr>
        <w:t xml:space="preserve">John did this in the Plan of Grace in Luke 3:1-20. </w:t>
      </w:r>
      <w:r w:rsidR="006E1B07" w:rsidRPr="00BA56B9">
        <w:rPr>
          <w:sz w:val="24"/>
          <w:szCs w:val="24"/>
        </w:rPr>
        <w:t xml:space="preserve">The Brother </w:t>
      </w:r>
      <w:r w:rsidR="00BF3171" w:rsidRPr="00BA56B9">
        <w:rPr>
          <w:sz w:val="24"/>
          <w:szCs w:val="24"/>
        </w:rPr>
        <w:t>John was considered guilty as charge</w:t>
      </w:r>
      <w:r w:rsidR="000D20EA" w:rsidRPr="00BA56B9">
        <w:rPr>
          <w:sz w:val="24"/>
          <w:szCs w:val="24"/>
        </w:rPr>
        <w:t>d</w:t>
      </w:r>
      <w:r w:rsidR="00BF3171" w:rsidRPr="00BA56B9">
        <w:rPr>
          <w:sz w:val="24"/>
          <w:szCs w:val="24"/>
        </w:rPr>
        <w:t xml:space="preserve"> in the Law and was considered the most righteous Woman that ever lived in the omniscience and omnipotence of the Lord</w:t>
      </w:r>
      <w:r w:rsidR="006E1B07" w:rsidRPr="00BA56B9">
        <w:rPr>
          <w:sz w:val="24"/>
          <w:szCs w:val="24"/>
        </w:rPr>
        <w:t xml:space="preserve"> Stephen</w:t>
      </w:r>
      <w:r w:rsidR="00BF3171" w:rsidRPr="00BA56B9">
        <w:rPr>
          <w:sz w:val="24"/>
          <w:szCs w:val="24"/>
        </w:rPr>
        <w:t xml:space="preserve">.  </w:t>
      </w:r>
      <w:r w:rsidR="00CD7EBA" w:rsidRPr="00BA56B9">
        <w:rPr>
          <w:sz w:val="24"/>
          <w:szCs w:val="24"/>
        </w:rPr>
        <w:t xml:space="preserve">But who is </w:t>
      </w:r>
      <w:r w:rsidR="006E1B07" w:rsidRPr="00BA56B9">
        <w:rPr>
          <w:sz w:val="24"/>
          <w:szCs w:val="24"/>
        </w:rPr>
        <w:t>G</w:t>
      </w:r>
      <w:r w:rsidR="00CD7EBA" w:rsidRPr="00BA56B9">
        <w:rPr>
          <w:sz w:val="24"/>
          <w:szCs w:val="24"/>
        </w:rPr>
        <w:t>reat</w:t>
      </w:r>
      <w:r w:rsidR="006E1B07" w:rsidRPr="00BA56B9">
        <w:rPr>
          <w:sz w:val="24"/>
          <w:szCs w:val="24"/>
        </w:rPr>
        <w:t>er</w:t>
      </w:r>
      <w:r w:rsidR="00CD7EBA" w:rsidRPr="00BA56B9">
        <w:rPr>
          <w:sz w:val="24"/>
          <w:szCs w:val="24"/>
        </w:rPr>
        <w:t xml:space="preserve"> in the </w:t>
      </w:r>
      <w:r w:rsidR="00301149" w:rsidRPr="00BA56B9">
        <w:rPr>
          <w:sz w:val="24"/>
          <w:szCs w:val="24"/>
        </w:rPr>
        <w:t>K</w:t>
      </w:r>
      <w:r w:rsidR="00CD7EBA" w:rsidRPr="00BA56B9">
        <w:rPr>
          <w:sz w:val="24"/>
          <w:szCs w:val="24"/>
        </w:rPr>
        <w:t xml:space="preserve">ingdom of </w:t>
      </w:r>
      <w:r w:rsidR="006E1B07" w:rsidRPr="00BA56B9">
        <w:rPr>
          <w:sz w:val="24"/>
          <w:szCs w:val="24"/>
        </w:rPr>
        <w:t xml:space="preserve">the Father Stephen </w:t>
      </w:r>
      <w:r w:rsidR="00CD7EBA" w:rsidRPr="00BA56B9">
        <w:rPr>
          <w:sz w:val="24"/>
          <w:szCs w:val="24"/>
        </w:rPr>
        <w:t xml:space="preserve">is </w:t>
      </w:r>
      <w:r w:rsidR="006E1B07" w:rsidRPr="00BA56B9">
        <w:rPr>
          <w:sz w:val="24"/>
          <w:szCs w:val="24"/>
        </w:rPr>
        <w:t>G</w:t>
      </w:r>
      <w:r w:rsidR="00CD7EBA" w:rsidRPr="00BA56B9">
        <w:rPr>
          <w:sz w:val="24"/>
          <w:szCs w:val="24"/>
        </w:rPr>
        <w:t xml:space="preserve">reater than </w:t>
      </w:r>
      <w:r w:rsidR="006E1B07" w:rsidRPr="00BA56B9">
        <w:rPr>
          <w:sz w:val="24"/>
          <w:szCs w:val="24"/>
        </w:rPr>
        <w:t xml:space="preserve">John &amp; </w:t>
      </w:r>
      <w:r w:rsidR="00CD7EBA" w:rsidRPr="00BA56B9">
        <w:rPr>
          <w:sz w:val="24"/>
          <w:szCs w:val="24"/>
        </w:rPr>
        <w:t xml:space="preserve">Jesus in John 14:12. </w:t>
      </w:r>
      <w:r w:rsidR="00BF3171" w:rsidRPr="00BA56B9">
        <w:rPr>
          <w:sz w:val="24"/>
          <w:szCs w:val="24"/>
        </w:rPr>
        <w:t xml:space="preserve">Jesus’ view of John concerned John was allowed to baptize Jesus in Messiah, which Jesus had great respect for John. Jesus called John the </w:t>
      </w:r>
      <w:r w:rsidR="00301149" w:rsidRPr="00BA56B9">
        <w:rPr>
          <w:sz w:val="24"/>
          <w:szCs w:val="24"/>
        </w:rPr>
        <w:t>G</w:t>
      </w:r>
      <w:r w:rsidR="00BF3171" w:rsidRPr="00BA56B9">
        <w:rPr>
          <w:sz w:val="24"/>
          <w:szCs w:val="24"/>
        </w:rPr>
        <w:t xml:space="preserve">reatest </w:t>
      </w:r>
      <w:r w:rsidR="00301149" w:rsidRPr="00BA56B9">
        <w:rPr>
          <w:sz w:val="24"/>
          <w:szCs w:val="24"/>
        </w:rPr>
        <w:t>M</w:t>
      </w:r>
      <w:r w:rsidR="00BF3171" w:rsidRPr="00BA56B9">
        <w:rPr>
          <w:sz w:val="24"/>
          <w:szCs w:val="24"/>
        </w:rPr>
        <w:t xml:space="preserve">an that ever lived in Luke 7:28. Jesus also said that </w:t>
      </w:r>
      <w:r w:rsidR="00301149" w:rsidRPr="00BA56B9">
        <w:rPr>
          <w:sz w:val="24"/>
          <w:szCs w:val="24"/>
        </w:rPr>
        <w:t>H</w:t>
      </w:r>
      <w:r w:rsidR="00BF3171" w:rsidRPr="00BA56B9">
        <w:rPr>
          <w:sz w:val="24"/>
          <w:szCs w:val="24"/>
        </w:rPr>
        <w:t xml:space="preserve">e was a shining light and burning lamp </w:t>
      </w:r>
      <w:r w:rsidR="00301149" w:rsidRPr="00BA56B9">
        <w:rPr>
          <w:sz w:val="24"/>
          <w:szCs w:val="24"/>
        </w:rPr>
        <w:t xml:space="preserve">in the True Light </w:t>
      </w:r>
      <w:r w:rsidR="00BF3171" w:rsidRPr="00BA56B9">
        <w:rPr>
          <w:sz w:val="24"/>
          <w:szCs w:val="24"/>
        </w:rPr>
        <w:t>to God in John 5:33-35. Also John was divinely instructed by God t</w:t>
      </w:r>
      <w:r w:rsidR="00CD7EBA" w:rsidRPr="00BA56B9">
        <w:rPr>
          <w:sz w:val="24"/>
          <w:szCs w:val="24"/>
        </w:rPr>
        <w:t>o</w:t>
      </w:r>
      <w:r w:rsidR="00BF3171" w:rsidRPr="00BA56B9">
        <w:rPr>
          <w:sz w:val="24"/>
          <w:szCs w:val="24"/>
        </w:rPr>
        <w:t xml:space="preserve"> fulfill the baptism of Jesus. John the Baptist</w:t>
      </w:r>
      <w:r w:rsidR="00CD7EBA" w:rsidRPr="00BA56B9">
        <w:rPr>
          <w:sz w:val="24"/>
          <w:szCs w:val="24"/>
        </w:rPr>
        <w:t xml:space="preserve"> was the last of the </w:t>
      </w:r>
      <w:r w:rsidR="00301149" w:rsidRPr="00BA56B9">
        <w:rPr>
          <w:sz w:val="24"/>
          <w:szCs w:val="24"/>
        </w:rPr>
        <w:t>O</w:t>
      </w:r>
      <w:r w:rsidR="00CD7EBA" w:rsidRPr="00BA56B9">
        <w:rPr>
          <w:sz w:val="24"/>
          <w:szCs w:val="24"/>
        </w:rPr>
        <w:t xml:space="preserve">ld </w:t>
      </w:r>
      <w:r w:rsidR="00301149" w:rsidRPr="00BA56B9">
        <w:rPr>
          <w:sz w:val="24"/>
          <w:szCs w:val="24"/>
        </w:rPr>
        <w:t>W</w:t>
      </w:r>
      <w:r w:rsidR="00CD7EBA" w:rsidRPr="00BA56B9">
        <w:rPr>
          <w:sz w:val="24"/>
          <w:szCs w:val="24"/>
        </w:rPr>
        <w:t xml:space="preserve">orld being the period of the Law and the Prophets in Luke 16:16. John the Baptist was the last and greatest </w:t>
      </w:r>
      <w:r w:rsidR="00301149" w:rsidRPr="00BA56B9">
        <w:rPr>
          <w:sz w:val="24"/>
          <w:szCs w:val="24"/>
        </w:rPr>
        <w:t>P</w:t>
      </w:r>
      <w:r w:rsidR="00CD7EBA" w:rsidRPr="00BA56B9">
        <w:rPr>
          <w:sz w:val="24"/>
          <w:szCs w:val="24"/>
        </w:rPr>
        <w:t xml:space="preserve">rophet of the </w:t>
      </w:r>
      <w:r w:rsidR="00301149" w:rsidRPr="00BA56B9">
        <w:rPr>
          <w:sz w:val="24"/>
          <w:szCs w:val="24"/>
        </w:rPr>
        <w:t>O</w:t>
      </w:r>
      <w:r w:rsidR="00CD7EBA" w:rsidRPr="00BA56B9">
        <w:rPr>
          <w:sz w:val="24"/>
          <w:szCs w:val="24"/>
        </w:rPr>
        <w:t xml:space="preserve">ld </w:t>
      </w:r>
      <w:r w:rsidR="00301149" w:rsidRPr="00BA56B9">
        <w:rPr>
          <w:sz w:val="24"/>
          <w:szCs w:val="24"/>
        </w:rPr>
        <w:t>W</w:t>
      </w:r>
      <w:r w:rsidR="00CD7EBA" w:rsidRPr="00BA56B9">
        <w:rPr>
          <w:sz w:val="24"/>
          <w:szCs w:val="24"/>
        </w:rPr>
        <w:t xml:space="preserve">orld in Matthew 11:13-15 and Luke 1:17. But who is least in the </w:t>
      </w:r>
      <w:r w:rsidR="00301149" w:rsidRPr="00BA56B9">
        <w:rPr>
          <w:sz w:val="24"/>
          <w:szCs w:val="24"/>
        </w:rPr>
        <w:t>K</w:t>
      </w:r>
      <w:r w:rsidR="00CD7EBA" w:rsidRPr="00BA56B9">
        <w:rPr>
          <w:sz w:val="24"/>
          <w:szCs w:val="24"/>
        </w:rPr>
        <w:t xml:space="preserve">ingdom of God is greater than </w:t>
      </w:r>
      <w:r w:rsidR="005A0E6A" w:rsidRPr="00BA56B9">
        <w:rPr>
          <w:sz w:val="24"/>
          <w:szCs w:val="24"/>
        </w:rPr>
        <w:t>John</w:t>
      </w:r>
      <w:r w:rsidR="00CD7EBA" w:rsidRPr="00BA56B9">
        <w:rPr>
          <w:sz w:val="24"/>
          <w:szCs w:val="24"/>
        </w:rPr>
        <w:t xml:space="preserve"> is in Matthew 11:11.</w:t>
      </w:r>
      <w:r w:rsidR="00BF3171" w:rsidRPr="00BA56B9">
        <w:rPr>
          <w:sz w:val="24"/>
          <w:szCs w:val="24"/>
        </w:rPr>
        <w:t xml:space="preserve">   </w:t>
      </w:r>
      <w:r w:rsidR="00E96EBD" w:rsidRPr="00BA56B9">
        <w:rPr>
          <w:sz w:val="24"/>
          <w:szCs w:val="24"/>
        </w:rPr>
        <w:t xml:space="preserve">  </w:t>
      </w:r>
    </w:p>
    <w:p w:rsidR="007719B5" w:rsidRPr="00BA56B9" w:rsidRDefault="007719B5" w:rsidP="00720622">
      <w:pPr>
        <w:spacing w:line="480" w:lineRule="auto"/>
        <w:jc w:val="both"/>
        <w:rPr>
          <w:sz w:val="24"/>
          <w:szCs w:val="24"/>
        </w:rPr>
      </w:pPr>
      <w:r w:rsidRPr="00BA56B9">
        <w:rPr>
          <w:sz w:val="24"/>
          <w:szCs w:val="24"/>
        </w:rPr>
        <w:t xml:space="preserve">The </w:t>
      </w:r>
      <w:r w:rsidR="00DE3E69" w:rsidRPr="00BA56B9">
        <w:rPr>
          <w:sz w:val="24"/>
          <w:szCs w:val="24"/>
        </w:rPr>
        <w:t>C</w:t>
      </w:r>
      <w:r w:rsidRPr="00BA56B9">
        <w:rPr>
          <w:sz w:val="24"/>
          <w:szCs w:val="24"/>
        </w:rPr>
        <w:t xml:space="preserve">hildhood and </w:t>
      </w:r>
      <w:r w:rsidR="00DE3E69" w:rsidRPr="00BA56B9">
        <w:rPr>
          <w:sz w:val="24"/>
          <w:szCs w:val="24"/>
        </w:rPr>
        <w:t>B</w:t>
      </w:r>
      <w:r w:rsidRPr="00BA56B9">
        <w:rPr>
          <w:sz w:val="24"/>
          <w:szCs w:val="24"/>
        </w:rPr>
        <w:t xml:space="preserve">oyhood of the Brother John </w:t>
      </w:r>
    </w:p>
    <w:p w:rsidR="009812FE" w:rsidRPr="00BA56B9" w:rsidRDefault="005E6649" w:rsidP="00720622">
      <w:pPr>
        <w:spacing w:line="480" w:lineRule="auto"/>
        <w:jc w:val="both"/>
        <w:rPr>
          <w:sz w:val="24"/>
          <w:szCs w:val="24"/>
        </w:rPr>
      </w:pPr>
      <w:r w:rsidRPr="00BA56B9">
        <w:rPr>
          <w:sz w:val="24"/>
          <w:szCs w:val="24"/>
        </w:rPr>
        <w:t xml:space="preserve">In Luke 1:80 it tells us that “John grew up and became strong in Spirit. Then </w:t>
      </w:r>
      <w:r w:rsidR="00301149" w:rsidRPr="00BA56B9">
        <w:rPr>
          <w:sz w:val="24"/>
          <w:szCs w:val="24"/>
        </w:rPr>
        <w:t>H</w:t>
      </w:r>
      <w:r w:rsidRPr="00BA56B9">
        <w:rPr>
          <w:sz w:val="24"/>
          <w:szCs w:val="24"/>
        </w:rPr>
        <w:t xml:space="preserve">e lived out of the wilderness until </w:t>
      </w:r>
      <w:r w:rsidR="00301149" w:rsidRPr="00BA56B9">
        <w:rPr>
          <w:sz w:val="24"/>
          <w:szCs w:val="24"/>
        </w:rPr>
        <w:t>H</w:t>
      </w:r>
      <w:r w:rsidRPr="00BA56B9">
        <w:rPr>
          <w:sz w:val="24"/>
          <w:szCs w:val="24"/>
        </w:rPr>
        <w:t xml:space="preserve">e began </w:t>
      </w:r>
      <w:r w:rsidR="00301149" w:rsidRPr="00BA56B9">
        <w:rPr>
          <w:sz w:val="24"/>
          <w:szCs w:val="24"/>
        </w:rPr>
        <w:t>H</w:t>
      </w:r>
      <w:r w:rsidRPr="00BA56B9">
        <w:rPr>
          <w:sz w:val="24"/>
          <w:szCs w:val="24"/>
        </w:rPr>
        <w:t xml:space="preserve">is public ministry to Israel.” Some evidence may point out that John was adopted as a </w:t>
      </w:r>
      <w:r w:rsidR="00301149" w:rsidRPr="00BA56B9">
        <w:rPr>
          <w:sz w:val="24"/>
          <w:szCs w:val="24"/>
        </w:rPr>
        <w:t>B</w:t>
      </w:r>
      <w:r w:rsidRPr="00BA56B9">
        <w:rPr>
          <w:sz w:val="24"/>
          <w:szCs w:val="24"/>
        </w:rPr>
        <w:t xml:space="preserve">oy in the Qumran by the Essenes in the Dead Sea Scrolls, which would place </w:t>
      </w:r>
      <w:r w:rsidR="00301149" w:rsidRPr="00BA56B9">
        <w:rPr>
          <w:sz w:val="24"/>
          <w:szCs w:val="24"/>
        </w:rPr>
        <w:t>H</w:t>
      </w:r>
      <w:r w:rsidRPr="00BA56B9">
        <w:rPr>
          <w:sz w:val="24"/>
          <w:szCs w:val="24"/>
        </w:rPr>
        <w:t xml:space="preserve">im in the wilderness near the Dead Sea and Jordan River. The Essenes and John’s ministry is very similar. First, they both practiced </w:t>
      </w:r>
      <w:r w:rsidR="009A60BF" w:rsidRPr="00BA56B9">
        <w:rPr>
          <w:sz w:val="24"/>
          <w:szCs w:val="24"/>
        </w:rPr>
        <w:t>self</w:t>
      </w:r>
      <w:r w:rsidR="00C96508" w:rsidRPr="00BA56B9">
        <w:rPr>
          <w:sz w:val="24"/>
          <w:szCs w:val="24"/>
        </w:rPr>
        <w:t>-denial</w:t>
      </w:r>
      <w:r w:rsidRPr="00BA56B9">
        <w:rPr>
          <w:sz w:val="24"/>
          <w:szCs w:val="24"/>
        </w:rPr>
        <w:t xml:space="preserve">. Second, they both kept themselves from the present activities in Jerusalem. Third, they both </w:t>
      </w:r>
      <w:r w:rsidR="00640B86" w:rsidRPr="00BA56B9">
        <w:rPr>
          <w:sz w:val="24"/>
          <w:szCs w:val="24"/>
        </w:rPr>
        <w:t>practice</w:t>
      </w:r>
      <w:r w:rsidRPr="00BA56B9">
        <w:rPr>
          <w:sz w:val="24"/>
          <w:szCs w:val="24"/>
        </w:rPr>
        <w:t xml:space="preserve"> a special baptism in repentance for the people. Fourth, they both awaited the coming of God’s return. But</w:t>
      </w:r>
      <w:r w:rsidR="009A1ED3" w:rsidRPr="00BA56B9">
        <w:rPr>
          <w:sz w:val="24"/>
          <w:szCs w:val="24"/>
        </w:rPr>
        <w:t xml:space="preserve"> </w:t>
      </w:r>
      <w:r w:rsidRPr="00BA56B9">
        <w:rPr>
          <w:sz w:val="24"/>
          <w:szCs w:val="24"/>
        </w:rPr>
        <w:t>i</w:t>
      </w:r>
      <w:r w:rsidR="00640B86" w:rsidRPr="00BA56B9">
        <w:rPr>
          <w:sz w:val="24"/>
          <w:szCs w:val="24"/>
        </w:rPr>
        <w:t>n</w:t>
      </w:r>
      <w:r w:rsidRPr="00BA56B9">
        <w:rPr>
          <w:sz w:val="24"/>
          <w:szCs w:val="24"/>
        </w:rPr>
        <w:t xml:space="preserve"> all their similarities there are differences between the Essenes party and John the Baptist’s ministry.  </w:t>
      </w:r>
      <w:r w:rsidR="007719B5" w:rsidRPr="00BA56B9">
        <w:rPr>
          <w:sz w:val="24"/>
          <w:szCs w:val="24"/>
        </w:rPr>
        <w:t xml:space="preserve"> </w:t>
      </w:r>
      <w:r w:rsidR="004E5D90" w:rsidRPr="00BA56B9">
        <w:rPr>
          <w:sz w:val="24"/>
          <w:szCs w:val="24"/>
        </w:rPr>
        <w:t xml:space="preserve"> </w:t>
      </w:r>
      <w:r w:rsidR="001804CF" w:rsidRPr="00BA56B9">
        <w:rPr>
          <w:sz w:val="24"/>
          <w:szCs w:val="24"/>
        </w:rPr>
        <w:t xml:space="preserve"> </w:t>
      </w:r>
    </w:p>
    <w:p w:rsidR="009812FE" w:rsidRPr="00BA56B9" w:rsidRDefault="00260FC4" w:rsidP="00720622">
      <w:pPr>
        <w:spacing w:line="480" w:lineRule="auto"/>
        <w:jc w:val="both"/>
        <w:rPr>
          <w:sz w:val="24"/>
          <w:szCs w:val="24"/>
        </w:rPr>
      </w:pPr>
      <w:r w:rsidRPr="00BA56B9">
        <w:rPr>
          <w:sz w:val="24"/>
          <w:szCs w:val="24"/>
        </w:rPr>
        <w:lastRenderedPageBreak/>
        <w:t xml:space="preserve">The </w:t>
      </w:r>
      <w:r w:rsidR="00DE3E69" w:rsidRPr="00BA56B9">
        <w:rPr>
          <w:sz w:val="24"/>
          <w:szCs w:val="24"/>
        </w:rPr>
        <w:t>M</w:t>
      </w:r>
      <w:r w:rsidRPr="00BA56B9">
        <w:rPr>
          <w:sz w:val="24"/>
          <w:szCs w:val="24"/>
        </w:rPr>
        <w:t>inistry</w:t>
      </w:r>
      <w:r w:rsidR="009812FE" w:rsidRPr="00BA56B9">
        <w:rPr>
          <w:sz w:val="24"/>
          <w:szCs w:val="24"/>
        </w:rPr>
        <w:t xml:space="preserve"> </w:t>
      </w:r>
      <w:r w:rsidRPr="00BA56B9">
        <w:rPr>
          <w:sz w:val="24"/>
          <w:szCs w:val="24"/>
        </w:rPr>
        <w:t xml:space="preserve">of the </w:t>
      </w:r>
      <w:r w:rsidR="00C90D90" w:rsidRPr="00BA56B9">
        <w:rPr>
          <w:sz w:val="24"/>
          <w:szCs w:val="24"/>
        </w:rPr>
        <w:t>B</w:t>
      </w:r>
      <w:r w:rsidRPr="00BA56B9">
        <w:rPr>
          <w:sz w:val="24"/>
          <w:szCs w:val="24"/>
        </w:rPr>
        <w:t>rother John</w:t>
      </w:r>
    </w:p>
    <w:p w:rsidR="002B0B1D" w:rsidRPr="00BA56B9" w:rsidRDefault="00833DA2" w:rsidP="00720622">
      <w:pPr>
        <w:spacing w:line="480" w:lineRule="auto"/>
        <w:jc w:val="both"/>
        <w:rPr>
          <w:sz w:val="24"/>
          <w:szCs w:val="24"/>
        </w:rPr>
      </w:pPr>
      <w:r w:rsidRPr="00BA56B9">
        <w:rPr>
          <w:sz w:val="24"/>
          <w:szCs w:val="24"/>
        </w:rPr>
        <w:t xml:space="preserve">John was appointed by </w:t>
      </w:r>
      <w:r w:rsidR="00FF6CD2" w:rsidRPr="00BA56B9">
        <w:rPr>
          <w:sz w:val="24"/>
          <w:szCs w:val="24"/>
        </w:rPr>
        <w:t>the Father Stephen</w:t>
      </w:r>
      <w:r w:rsidRPr="00BA56B9">
        <w:rPr>
          <w:sz w:val="24"/>
          <w:szCs w:val="24"/>
        </w:rPr>
        <w:t xml:space="preserve"> through the Holy Ghost to accomplish a ministry called “the voice of </w:t>
      </w:r>
      <w:r w:rsidR="00302EE0" w:rsidRPr="00BA56B9">
        <w:rPr>
          <w:sz w:val="24"/>
          <w:szCs w:val="24"/>
        </w:rPr>
        <w:t>O</w:t>
      </w:r>
      <w:r w:rsidRPr="00BA56B9">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BA56B9">
        <w:rPr>
          <w:sz w:val="24"/>
          <w:szCs w:val="24"/>
        </w:rPr>
        <w:t>E</w:t>
      </w:r>
      <w:r w:rsidRPr="00BA56B9">
        <w:rPr>
          <w:sz w:val="24"/>
          <w:szCs w:val="24"/>
        </w:rPr>
        <w:t>nemies of the Jews. John the Baptist warned the Jews of their false hopes for the coming wrath in Luke 3:8. John declared that the only wa</w:t>
      </w:r>
      <w:r w:rsidR="00F952FD" w:rsidRPr="00BA56B9">
        <w:rPr>
          <w:sz w:val="24"/>
          <w:szCs w:val="24"/>
        </w:rPr>
        <w:t>y</w:t>
      </w:r>
      <w:r w:rsidRPr="00BA56B9">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BA56B9">
        <w:rPr>
          <w:sz w:val="24"/>
          <w:szCs w:val="24"/>
        </w:rPr>
        <w:t xml:space="preserve">In the Old Testament “the Fire” represented the destruction of the </w:t>
      </w:r>
      <w:r w:rsidR="00302EE0" w:rsidRPr="00BA56B9">
        <w:rPr>
          <w:sz w:val="24"/>
          <w:szCs w:val="24"/>
        </w:rPr>
        <w:t>E</w:t>
      </w:r>
      <w:r w:rsidR="00445974" w:rsidRPr="00BA56B9">
        <w:rPr>
          <w:sz w:val="24"/>
          <w:szCs w:val="24"/>
        </w:rPr>
        <w:t>arth at the end time in Malachi 4:1 and the process of fire, purification in Malachi</w:t>
      </w:r>
      <w:r w:rsidRPr="00BA56B9">
        <w:rPr>
          <w:sz w:val="24"/>
          <w:szCs w:val="24"/>
        </w:rPr>
        <w:t xml:space="preserve"> </w:t>
      </w:r>
      <w:r w:rsidR="00445974" w:rsidRPr="00BA56B9">
        <w:rPr>
          <w:sz w:val="24"/>
          <w:szCs w:val="24"/>
        </w:rPr>
        <w:t>3:1-4. The coming of the Holy Ghost with fire meant the total blessings of God in the end times in Isaiah 32:15; Joel 2:28 and Ezekiel 39:29. There is a twofold message of John’s preaching. First</w:t>
      </w:r>
      <w:r w:rsidR="003F4E6E" w:rsidRPr="00BA56B9">
        <w:rPr>
          <w:sz w:val="24"/>
          <w:szCs w:val="24"/>
        </w:rPr>
        <w:t>,</w:t>
      </w:r>
      <w:r w:rsidR="00445974" w:rsidRPr="00BA56B9">
        <w:rPr>
          <w:sz w:val="24"/>
          <w:szCs w:val="24"/>
        </w:rPr>
        <w:t xml:space="preserve"> is the destructive omnipotence for people who do not choose to repent in their disobedience. Second</w:t>
      </w:r>
      <w:r w:rsidR="003F4E6E" w:rsidRPr="00BA56B9">
        <w:rPr>
          <w:sz w:val="24"/>
          <w:szCs w:val="24"/>
        </w:rPr>
        <w:t xml:space="preserve">, </w:t>
      </w:r>
      <w:r w:rsidR="00445974" w:rsidRPr="00BA56B9">
        <w:rPr>
          <w:sz w:val="24"/>
          <w:szCs w:val="24"/>
        </w:rPr>
        <w:t xml:space="preserve">is the blessing to people who are now righteous because of their repentant life. John called for a “turning forward” or </w:t>
      </w:r>
      <w:r w:rsidR="00BA1CA0" w:rsidRPr="00BA56B9">
        <w:rPr>
          <w:sz w:val="24"/>
          <w:szCs w:val="24"/>
        </w:rPr>
        <w:t>“</w:t>
      </w:r>
      <w:r w:rsidR="00445974" w:rsidRPr="00BA56B9">
        <w:rPr>
          <w:sz w:val="24"/>
          <w:szCs w:val="24"/>
        </w:rPr>
        <w:t>turning back” to God in obedience that would bring forgiveness of sins done by the</w:t>
      </w:r>
      <w:r w:rsidR="009A1ED3" w:rsidRPr="00BA56B9">
        <w:rPr>
          <w:sz w:val="24"/>
          <w:szCs w:val="24"/>
        </w:rPr>
        <w:t xml:space="preserve"> </w:t>
      </w:r>
      <w:r w:rsidR="00445974" w:rsidRPr="00BA56B9">
        <w:rPr>
          <w:sz w:val="24"/>
          <w:szCs w:val="24"/>
        </w:rPr>
        <w:t xml:space="preserve">Messiah. </w:t>
      </w:r>
      <w:r w:rsidR="00204D76" w:rsidRPr="00BA56B9">
        <w:rPr>
          <w:sz w:val="24"/>
          <w:szCs w:val="24"/>
        </w:rPr>
        <w:t>This should be done</w:t>
      </w:r>
      <w:r w:rsidR="00445974" w:rsidRPr="00BA56B9">
        <w:rPr>
          <w:sz w:val="24"/>
          <w:szCs w:val="24"/>
        </w:rPr>
        <w:t xml:space="preserve"> in </w:t>
      </w:r>
      <w:r w:rsidR="006517A1" w:rsidRPr="00BA56B9">
        <w:rPr>
          <w:sz w:val="24"/>
          <w:szCs w:val="24"/>
        </w:rPr>
        <w:t>everyday</w:t>
      </w:r>
      <w:r w:rsidR="00445974" w:rsidRPr="00BA56B9">
        <w:rPr>
          <w:sz w:val="24"/>
          <w:szCs w:val="24"/>
        </w:rPr>
        <w:t xml:space="preserve"> life of </w:t>
      </w:r>
      <w:r w:rsidR="00302EE0" w:rsidRPr="00BA56B9">
        <w:rPr>
          <w:sz w:val="24"/>
          <w:szCs w:val="24"/>
        </w:rPr>
        <w:t>M</w:t>
      </w:r>
      <w:r w:rsidR="00445974" w:rsidRPr="00BA56B9">
        <w:rPr>
          <w:sz w:val="24"/>
          <w:szCs w:val="24"/>
        </w:rPr>
        <w:t xml:space="preserve">an as John expressed in Luke 2:10-13. </w:t>
      </w:r>
      <w:r w:rsidR="007B4971" w:rsidRPr="00BA56B9">
        <w:rPr>
          <w:sz w:val="24"/>
          <w:szCs w:val="24"/>
        </w:rPr>
        <w:t>There are 9 omniscient operations that the Spiritual Brother John does by the Father Stephen in 1</w:t>
      </w:r>
      <w:r w:rsidR="007B4971" w:rsidRPr="00BA56B9">
        <w:rPr>
          <w:sz w:val="24"/>
          <w:szCs w:val="24"/>
          <w:vertAlign w:val="superscript"/>
        </w:rPr>
        <w:t>st</w:t>
      </w:r>
      <w:r w:rsidR="007B4971" w:rsidRPr="00BA56B9">
        <w:rPr>
          <w:sz w:val="24"/>
          <w:szCs w:val="24"/>
        </w:rPr>
        <w:t xml:space="preserve"> Corinthians 12:8-10, 28. First, is the </w:t>
      </w:r>
      <w:r w:rsidR="0027671D" w:rsidRPr="00BA56B9">
        <w:rPr>
          <w:sz w:val="24"/>
          <w:szCs w:val="24"/>
        </w:rPr>
        <w:t>Gift of D</w:t>
      </w:r>
      <w:r w:rsidR="007B4971" w:rsidRPr="00BA56B9">
        <w:rPr>
          <w:sz w:val="24"/>
          <w:szCs w:val="24"/>
        </w:rPr>
        <w:t xml:space="preserve">ifferent </w:t>
      </w:r>
      <w:r w:rsidR="0027671D" w:rsidRPr="00BA56B9">
        <w:rPr>
          <w:sz w:val="24"/>
          <w:szCs w:val="24"/>
        </w:rPr>
        <w:t>K</w:t>
      </w:r>
      <w:r w:rsidR="007B4971" w:rsidRPr="00BA56B9">
        <w:rPr>
          <w:sz w:val="24"/>
          <w:szCs w:val="24"/>
        </w:rPr>
        <w:t xml:space="preserve">inds of </w:t>
      </w:r>
      <w:r w:rsidR="0027671D" w:rsidRPr="00BA56B9">
        <w:rPr>
          <w:sz w:val="24"/>
          <w:szCs w:val="24"/>
        </w:rPr>
        <w:t>T</w:t>
      </w:r>
      <w:r w:rsidR="007B4971" w:rsidRPr="00BA56B9">
        <w:rPr>
          <w:sz w:val="24"/>
          <w:szCs w:val="24"/>
        </w:rPr>
        <w:t>ongues in which are</w:t>
      </w:r>
      <w:r w:rsidR="003F4E6E" w:rsidRPr="00BA56B9">
        <w:rPr>
          <w:sz w:val="24"/>
          <w:szCs w:val="24"/>
        </w:rPr>
        <w:t xml:space="preserve"> </w:t>
      </w:r>
      <w:r w:rsidR="007B4971" w:rsidRPr="00BA56B9">
        <w:rPr>
          <w:sz w:val="24"/>
          <w:szCs w:val="24"/>
        </w:rPr>
        <w:t xml:space="preserve">supernatural </w:t>
      </w:r>
      <w:r w:rsidR="007B4971" w:rsidRPr="00BA56B9">
        <w:rPr>
          <w:sz w:val="24"/>
          <w:szCs w:val="24"/>
        </w:rPr>
        <w:lastRenderedPageBreak/>
        <w:t>utterances in</w:t>
      </w:r>
      <w:r w:rsidR="003F4E6E" w:rsidRPr="00BA56B9">
        <w:rPr>
          <w:sz w:val="24"/>
          <w:szCs w:val="24"/>
        </w:rPr>
        <w:t xml:space="preserve"> </w:t>
      </w:r>
      <w:r w:rsidR="007B4971" w:rsidRPr="00BA56B9">
        <w:rPr>
          <w:sz w:val="24"/>
          <w:szCs w:val="24"/>
        </w:rPr>
        <w:t>unknown</w:t>
      </w:r>
      <w:r w:rsidR="003F4E6E" w:rsidRPr="00BA56B9">
        <w:rPr>
          <w:sz w:val="24"/>
          <w:szCs w:val="24"/>
        </w:rPr>
        <w:t xml:space="preserve"> </w:t>
      </w:r>
      <w:r w:rsidR="007B4971" w:rsidRPr="00BA56B9">
        <w:rPr>
          <w:sz w:val="24"/>
          <w:szCs w:val="24"/>
        </w:rPr>
        <w:t xml:space="preserve">languages to the </w:t>
      </w:r>
      <w:r w:rsidR="00302EE0" w:rsidRPr="00BA56B9">
        <w:rPr>
          <w:sz w:val="24"/>
          <w:szCs w:val="24"/>
        </w:rPr>
        <w:t>P</w:t>
      </w:r>
      <w:r w:rsidR="007B4971" w:rsidRPr="00BA56B9">
        <w:rPr>
          <w:sz w:val="24"/>
          <w:szCs w:val="24"/>
        </w:rPr>
        <w:t xml:space="preserve">erson or </w:t>
      </w:r>
      <w:r w:rsidR="00302EE0" w:rsidRPr="00BA56B9">
        <w:rPr>
          <w:sz w:val="24"/>
          <w:szCs w:val="24"/>
        </w:rPr>
        <w:t>P</w:t>
      </w:r>
      <w:r w:rsidR="007B4971" w:rsidRPr="00BA56B9">
        <w:rPr>
          <w:sz w:val="24"/>
          <w:szCs w:val="24"/>
        </w:rPr>
        <w:t>ersons. The Father Stephen’s Spirit may use languages that are extinct of ancient in Mark 16:17; 1</w:t>
      </w:r>
      <w:r w:rsidR="007B4971" w:rsidRPr="00BA56B9">
        <w:rPr>
          <w:sz w:val="24"/>
          <w:szCs w:val="24"/>
          <w:vertAlign w:val="superscript"/>
        </w:rPr>
        <w:t>st</w:t>
      </w:r>
      <w:r w:rsidR="007B4971" w:rsidRPr="00BA56B9">
        <w:rPr>
          <w:sz w:val="24"/>
          <w:szCs w:val="24"/>
        </w:rPr>
        <w:t xml:space="preserve"> Corinthians 12:10, 28-31; </w:t>
      </w:r>
      <w:r w:rsidR="005A0E6A" w:rsidRPr="00BA56B9">
        <w:rPr>
          <w:sz w:val="24"/>
          <w:szCs w:val="24"/>
        </w:rPr>
        <w:t xml:space="preserve">13:1-3; </w:t>
      </w:r>
      <w:r w:rsidR="007B4971" w:rsidRPr="00BA56B9">
        <w:rPr>
          <w:sz w:val="24"/>
          <w:szCs w:val="24"/>
        </w:rPr>
        <w:t>14:2, 4-22, 26-32; Isaiah 28:11 and Acts 2:4; 10:44-48; 19:1</w:t>
      </w:r>
      <w:r w:rsidR="005A0E6A" w:rsidRPr="00BA56B9">
        <w:rPr>
          <w:sz w:val="24"/>
          <w:szCs w:val="24"/>
        </w:rPr>
        <w:t>-10</w:t>
      </w:r>
      <w:r w:rsidR="007B4971" w:rsidRPr="00BA56B9">
        <w:rPr>
          <w:sz w:val="24"/>
          <w:szCs w:val="24"/>
        </w:rPr>
        <w:t xml:space="preserve">. Second, is the </w:t>
      </w:r>
      <w:r w:rsidR="0027671D" w:rsidRPr="00BA56B9">
        <w:rPr>
          <w:sz w:val="24"/>
          <w:szCs w:val="24"/>
        </w:rPr>
        <w:t>Gift of the W</w:t>
      </w:r>
      <w:r w:rsidR="007B4971" w:rsidRPr="00BA56B9">
        <w:rPr>
          <w:sz w:val="24"/>
          <w:szCs w:val="24"/>
        </w:rPr>
        <w:t>orking of miracles that the Father Stephen’s Spirit did throughout the Holy Bible. It involves supernatural authority to attack and t</w:t>
      </w:r>
      <w:r w:rsidR="00302EE0" w:rsidRPr="00BA56B9">
        <w:rPr>
          <w:sz w:val="24"/>
          <w:szCs w:val="24"/>
        </w:rPr>
        <w:t>o</w:t>
      </w:r>
      <w:r w:rsidR="007B4971" w:rsidRPr="00BA56B9">
        <w:rPr>
          <w:sz w:val="24"/>
          <w:szCs w:val="24"/>
        </w:rPr>
        <w:t xml:space="preserve"> intervene against evil satanic forces. It is supreme authority that goes beyond the </w:t>
      </w:r>
      <w:r w:rsidR="00302EE0" w:rsidRPr="00BA56B9">
        <w:rPr>
          <w:sz w:val="24"/>
          <w:szCs w:val="24"/>
        </w:rPr>
        <w:t>P</w:t>
      </w:r>
      <w:r w:rsidR="007B4971" w:rsidRPr="00BA56B9">
        <w:rPr>
          <w:sz w:val="24"/>
          <w:szCs w:val="24"/>
        </w:rPr>
        <w:t xml:space="preserve">hysical </w:t>
      </w:r>
      <w:r w:rsidR="00302EE0" w:rsidRPr="00BA56B9">
        <w:rPr>
          <w:sz w:val="24"/>
          <w:szCs w:val="24"/>
        </w:rPr>
        <w:t>U</w:t>
      </w:r>
      <w:r w:rsidR="007B4971" w:rsidRPr="00BA56B9">
        <w:rPr>
          <w:sz w:val="24"/>
          <w:szCs w:val="24"/>
        </w:rPr>
        <w:t xml:space="preserve">niverse. It works closely with healings and faith to conquer sin, binding Lucifer and </w:t>
      </w:r>
      <w:r w:rsidR="00302EE0" w:rsidRPr="00BA56B9">
        <w:rPr>
          <w:sz w:val="24"/>
          <w:szCs w:val="24"/>
        </w:rPr>
        <w:t>H</w:t>
      </w:r>
      <w:r w:rsidR="007B4971" w:rsidRPr="00BA56B9">
        <w:rPr>
          <w:sz w:val="24"/>
          <w:szCs w:val="24"/>
        </w:rPr>
        <w:t xml:space="preserve">is evil forces and sickness. Third, is </w:t>
      </w:r>
      <w:r w:rsidR="0027671D" w:rsidRPr="00BA56B9">
        <w:rPr>
          <w:sz w:val="24"/>
          <w:szCs w:val="24"/>
        </w:rPr>
        <w:t>the Gift of P</w:t>
      </w:r>
      <w:r w:rsidR="007B4971" w:rsidRPr="00BA56B9">
        <w:rPr>
          <w:sz w:val="24"/>
          <w:szCs w:val="24"/>
        </w:rPr>
        <w:t xml:space="preserve">rophesy, which is a divine inspiration of the Father Stephen and an anointed utterance. It is a supernatural proclamation in languages </w:t>
      </w:r>
      <w:r w:rsidR="00302EE0" w:rsidRPr="00BA56B9">
        <w:rPr>
          <w:sz w:val="24"/>
          <w:szCs w:val="24"/>
        </w:rPr>
        <w:t>W</w:t>
      </w:r>
      <w:r w:rsidR="007B4971" w:rsidRPr="00BA56B9">
        <w:rPr>
          <w:sz w:val="24"/>
          <w:szCs w:val="24"/>
        </w:rPr>
        <w:t>e know and understand. It is a manifestation of no intellect in 1</w:t>
      </w:r>
      <w:r w:rsidR="007B4971" w:rsidRPr="00BA56B9">
        <w:rPr>
          <w:sz w:val="24"/>
          <w:szCs w:val="24"/>
          <w:vertAlign w:val="superscript"/>
        </w:rPr>
        <w:t>st</w:t>
      </w:r>
      <w:r w:rsidR="007B4971" w:rsidRPr="00BA56B9">
        <w:rPr>
          <w:sz w:val="24"/>
          <w:szCs w:val="24"/>
        </w:rPr>
        <w:t xml:space="preserve"> Corinthians 12:7. It can be operated by those who are full or filled with the Father Stephen</w:t>
      </w:r>
      <w:r w:rsidR="003F4E6E" w:rsidRPr="00BA56B9">
        <w:rPr>
          <w:sz w:val="24"/>
          <w:szCs w:val="24"/>
        </w:rPr>
        <w:t>’s</w:t>
      </w:r>
      <w:r w:rsidR="007B4971" w:rsidRPr="00BA56B9">
        <w:rPr>
          <w:sz w:val="24"/>
          <w:szCs w:val="24"/>
        </w:rPr>
        <w:t xml:space="preserve"> Spirit in 1</w:t>
      </w:r>
      <w:r w:rsidR="007B4971" w:rsidRPr="00BA56B9">
        <w:rPr>
          <w:sz w:val="24"/>
          <w:szCs w:val="24"/>
          <w:vertAlign w:val="superscript"/>
        </w:rPr>
        <w:t>st</w:t>
      </w:r>
      <w:r w:rsidR="007B4971" w:rsidRPr="00BA56B9">
        <w:rPr>
          <w:sz w:val="24"/>
          <w:szCs w:val="24"/>
        </w:rPr>
        <w:t xml:space="preserve"> Corinthians 14:31 and Acts 6:5; 7:55. Fourth, is the </w:t>
      </w:r>
      <w:r w:rsidR="0027671D" w:rsidRPr="00BA56B9">
        <w:rPr>
          <w:sz w:val="24"/>
          <w:szCs w:val="24"/>
        </w:rPr>
        <w:t>Gift of the W</w:t>
      </w:r>
      <w:r w:rsidR="007B4971" w:rsidRPr="00BA56B9">
        <w:rPr>
          <w:sz w:val="24"/>
          <w:szCs w:val="24"/>
        </w:rPr>
        <w:t xml:space="preserve">ord of </w:t>
      </w:r>
      <w:r w:rsidR="0027671D" w:rsidRPr="00BA56B9">
        <w:rPr>
          <w:sz w:val="24"/>
          <w:szCs w:val="24"/>
        </w:rPr>
        <w:t>O</w:t>
      </w:r>
      <w:r w:rsidR="007B4971" w:rsidRPr="00BA56B9">
        <w:rPr>
          <w:sz w:val="24"/>
          <w:szCs w:val="24"/>
        </w:rPr>
        <w:t xml:space="preserve">mniscience which </w:t>
      </w:r>
      <w:r w:rsidR="00302EE0" w:rsidRPr="00BA56B9">
        <w:rPr>
          <w:sz w:val="24"/>
          <w:szCs w:val="24"/>
        </w:rPr>
        <w:t>H</w:t>
      </w:r>
      <w:r w:rsidR="007B4971" w:rsidRPr="00BA56B9">
        <w:rPr>
          <w:sz w:val="24"/>
          <w:szCs w:val="24"/>
        </w:rPr>
        <w:t>is supernat</w:t>
      </w:r>
      <w:r w:rsidR="0015422F" w:rsidRPr="00BA56B9">
        <w:rPr>
          <w:sz w:val="24"/>
          <w:szCs w:val="24"/>
        </w:rPr>
        <w:t>u</w:t>
      </w:r>
      <w:r w:rsidR="007B4971" w:rsidRPr="00BA56B9">
        <w:rPr>
          <w:sz w:val="24"/>
          <w:szCs w:val="24"/>
        </w:rPr>
        <w:t>ral</w:t>
      </w:r>
      <w:r w:rsidR="0015422F" w:rsidRPr="00BA56B9">
        <w:rPr>
          <w:sz w:val="24"/>
          <w:szCs w:val="24"/>
        </w:rPr>
        <w:t xml:space="preserve"> on </w:t>
      </w:r>
      <w:r w:rsidR="00302EE0" w:rsidRPr="00BA56B9">
        <w:rPr>
          <w:sz w:val="24"/>
          <w:szCs w:val="24"/>
        </w:rPr>
        <w:t>O</w:t>
      </w:r>
      <w:r w:rsidR="0015422F" w:rsidRPr="00BA56B9">
        <w:rPr>
          <w:sz w:val="24"/>
          <w:szCs w:val="24"/>
        </w:rPr>
        <w:t xml:space="preserve">ur perspective to understand divine attributes of God. It is divine omnipotence for problem solving. It divinely directs and instructs </w:t>
      </w:r>
      <w:r w:rsidR="00302EE0" w:rsidRPr="00BA56B9">
        <w:rPr>
          <w:sz w:val="24"/>
          <w:szCs w:val="24"/>
        </w:rPr>
        <w:t>Y</w:t>
      </w:r>
      <w:r w:rsidR="0015422F" w:rsidRPr="00BA56B9">
        <w:rPr>
          <w:sz w:val="24"/>
          <w:szCs w:val="24"/>
        </w:rPr>
        <w:t xml:space="preserve">ou in the way to go. It causes </w:t>
      </w:r>
      <w:r w:rsidR="00302EE0" w:rsidRPr="00BA56B9">
        <w:rPr>
          <w:sz w:val="24"/>
          <w:szCs w:val="24"/>
        </w:rPr>
        <w:t>Y</w:t>
      </w:r>
      <w:r w:rsidR="0015422F" w:rsidRPr="00BA56B9">
        <w:rPr>
          <w:sz w:val="24"/>
          <w:szCs w:val="24"/>
        </w:rPr>
        <w:t xml:space="preserve">ou to be led by the Father Stephen’s Spirit to act to the Father Stephen’s commands. It is divine omniscience that works with the knowledge of the Father Stephen. Fifth, is </w:t>
      </w:r>
      <w:r w:rsidR="0027671D" w:rsidRPr="00BA56B9">
        <w:rPr>
          <w:sz w:val="24"/>
          <w:szCs w:val="24"/>
        </w:rPr>
        <w:t>the Gift of Fa</w:t>
      </w:r>
      <w:r w:rsidR="0015422F" w:rsidRPr="00BA56B9">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BA56B9">
        <w:rPr>
          <w:sz w:val="24"/>
          <w:szCs w:val="24"/>
        </w:rPr>
        <w:t>Gift of the I</w:t>
      </w:r>
      <w:r w:rsidR="0015422F" w:rsidRPr="00BA56B9">
        <w:rPr>
          <w:sz w:val="24"/>
          <w:szCs w:val="24"/>
        </w:rPr>
        <w:t xml:space="preserve">nterpretation of </w:t>
      </w:r>
      <w:r w:rsidR="0027671D" w:rsidRPr="00BA56B9">
        <w:rPr>
          <w:sz w:val="24"/>
          <w:szCs w:val="24"/>
        </w:rPr>
        <w:t>T</w:t>
      </w:r>
      <w:r w:rsidR="0015422F" w:rsidRPr="00BA56B9">
        <w:rPr>
          <w:sz w:val="24"/>
          <w:szCs w:val="24"/>
        </w:rPr>
        <w:t>ongues. This is</w:t>
      </w:r>
      <w:r w:rsidR="009A1ED3" w:rsidRPr="00BA56B9">
        <w:rPr>
          <w:sz w:val="24"/>
          <w:szCs w:val="24"/>
        </w:rPr>
        <w:t xml:space="preserve"> </w:t>
      </w:r>
      <w:r w:rsidR="0015422F" w:rsidRPr="00BA56B9">
        <w:rPr>
          <w:sz w:val="24"/>
          <w:szCs w:val="24"/>
        </w:rPr>
        <w:t>a</w:t>
      </w:r>
      <w:r w:rsidR="009A1ED3" w:rsidRPr="00BA56B9">
        <w:rPr>
          <w:sz w:val="24"/>
          <w:szCs w:val="24"/>
        </w:rPr>
        <w:t xml:space="preserve"> </w:t>
      </w:r>
      <w:r w:rsidR="0015422F" w:rsidRPr="00BA56B9">
        <w:rPr>
          <w:sz w:val="24"/>
          <w:szCs w:val="24"/>
        </w:rPr>
        <w:t>supernatural omnipotence to</w:t>
      </w:r>
      <w:r w:rsidR="009A1ED3" w:rsidRPr="00BA56B9">
        <w:rPr>
          <w:sz w:val="24"/>
          <w:szCs w:val="24"/>
        </w:rPr>
        <w:t xml:space="preserve"> </w:t>
      </w:r>
      <w:r w:rsidR="0015422F" w:rsidRPr="00BA56B9">
        <w:rPr>
          <w:sz w:val="24"/>
          <w:szCs w:val="24"/>
        </w:rPr>
        <w:t xml:space="preserve">reveal the meaning of what is being said. It operates in the mind of the Father Stephen’s Spirit and not </w:t>
      </w:r>
      <w:r w:rsidR="00302EE0" w:rsidRPr="00BA56B9">
        <w:rPr>
          <w:sz w:val="24"/>
          <w:szCs w:val="24"/>
        </w:rPr>
        <w:t>H</w:t>
      </w:r>
      <w:r w:rsidR="0015422F" w:rsidRPr="00BA56B9">
        <w:rPr>
          <w:sz w:val="24"/>
          <w:szCs w:val="24"/>
        </w:rPr>
        <w:t>uman understanding</w:t>
      </w:r>
      <w:r w:rsidR="005A0E6A" w:rsidRPr="00BA56B9">
        <w:rPr>
          <w:sz w:val="24"/>
          <w:szCs w:val="24"/>
        </w:rPr>
        <w:t xml:space="preserve"> &amp;</w:t>
      </w:r>
      <w:r w:rsidR="0015422F" w:rsidRPr="00BA56B9">
        <w:rPr>
          <w:sz w:val="24"/>
          <w:szCs w:val="24"/>
        </w:rPr>
        <w:t xml:space="preserve"> not translat</w:t>
      </w:r>
      <w:r w:rsidR="005A0E6A" w:rsidRPr="00BA56B9">
        <w:rPr>
          <w:sz w:val="24"/>
          <w:szCs w:val="24"/>
        </w:rPr>
        <w:t>ed</w:t>
      </w:r>
      <w:r w:rsidR="0015422F" w:rsidRPr="00BA56B9">
        <w:rPr>
          <w:sz w:val="24"/>
          <w:szCs w:val="24"/>
        </w:rPr>
        <w:t xml:space="preserve"> </w:t>
      </w:r>
      <w:r w:rsidR="005A0E6A" w:rsidRPr="00BA56B9">
        <w:rPr>
          <w:sz w:val="24"/>
          <w:szCs w:val="24"/>
        </w:rPr>
        <w:t xml:space="preserve">to </w:t>
      </w:r>
      <w:r w:rsidR="0015422F" w:rsidRPr="00BA56B9">
        <w:rPr>
          <w:sz w:val="24"/>
          <w:szCs w:val="24"/>
        </w:rPr>
        <w:t>be understood. It is a miraculous word of the Father Stephen’s</w:t>
      </w:r>
      <w:r w:rsidR="005A0E6A" w:rsidRPr="00BA56B9">
        <w:rPr>
          <w:sz w:val="24"/>
          <w:szCs w:val="24"/>
        </w:rPr>
        <w:t xml:space="preserve"> </w:t>
      </w:r>
      <w:r w:rsidR="0015422F" w:rsidRPr="00BA56B9">
        <w:rPr>
          <w:sz w:val="24"/>
          <w:szCs w:val="24"/>
        </w:rPr>
        <w:t>Spirit. Seventh, is the</w:t>
      </w:r>
      <w:r w:rsidR="005A0E6A" w:rsidRPr="00BA56B9">
        <w:rPr>
          <w:sz w:val="24"/>
          <w:szCs w:val="24"/>
        </w:rPr>
        <w:t xml:space="preserve"> </w:t>
      </w:r>
      <w:r w:rsidR="0027671D" w:rsidRPr="00BA56B9">
        <w:rPr>
          <w:sz w:val="24"/>
          <w:szCs w:val="24"/>
        </w:rPr>
        <w:t>Gift of the D</w:t>
      </w:r>
      <w:r w:rsidR="0015422F" w:rsidRPr="00BA56B9">
        <w:rPr>
          <w:sz w:val="24"/>
          <w:szCs w:val="24"/>
        </w:rPr>
        <w:t>iscerning o</w:t>
      </w:r>
      <w:r w:rsidR="009A1ED3" w:rsidRPr="00BA56B9">
        <w:rPr>
          <w:sz w:val="24"/>
          <w:szCs w:val="24"/>
        </w:rPr>
        <w:t>f</w:t>
      </w:r>
      <w:r w:rsidR="005A0E6A" w:rsidRPr="00BA56B9">
        <w:rPr>
          <w:sz w:val="24"/>
          <w:szCs w:val="24"/>
        </w:rPr>
        <w:t xml:space="preserve"> </w:t>
      </w:r>
      <w:r w:rsidR="00302EE0" w:rsidRPr="00BA56B9">
        <w:rPr>
          <w:sz w:val="24"/>
          <w:szCs w:val="24"/>
        </w:rPr>
        <w:lastRenderedPageBreak/>
        <w:t>S</w:t>
      </w:r>
      <w:r w:rsidR="0015422F" w:rsidRPr="00BA56B9">
        <w:rPr>
          <w:sz w:val="24"/>
          <w:szCs w:val="24"/>
        </w:rPr>
        <w:t xml:space="preserve">pirits </w:t>
      </w:r>
      <w:r w:rsidR="005A0E6A" w:rsidRPr="00BA56B9">
        <w:rPr>
          <w:sz w:val="24"/>
          <w:szCs w:val="24"/>
        </w:rPr>
        <w:t xml:space="preserve">which is </w:t>
      </w:r>
      <w:r w:rsidR="0015422F" w:rsidRPr="00BA56B9">
        <w:rPr>
          <w:sz w:val="24"/>
          <w:szCs w:val="24"/>
        </w:rPr>
        <w:t xml:space="preserve">supernatural authority to investigate or detect the invisible realms of the </w:t>
      </w:r>
      <w:r w:rsidR="00302EE0" w:rsidRPr="00BA56B9">
        <w:rPr>
          <w:sz w:val="24"/>
          <w:szCs w:val="24"/>
        </w:rPr>
        <w:t>S</w:t>
      </w:r>
      <w:r w:rsidR="0015422F" w:rsidRPr="00BA56B9">
        <w:rPr>
          <w:sz w:val="24"/>
          <w:szCs w:val="24"/>
        </w:rPr>
        <w:t>pirits and concerns with authority o</w:t>
      </w:r>
      <w:r w:rsidR="00BD08B1" w:rsidRPr="00BA56B9">
        <w:rPr>
          <w:sz w:val="24"/>
          <w:szCs w:val="24"/>
        </w:rPr>
        <w:t>f</w:t>
      </w:r>
      <w:r w:rsidR="0015422F" w:rsidRPr="00BA56B9">
        <w:rPr>
          <w:sz w:val="24"/>
          <w:szCs w:val="24"/>
        </w:rPr>
        <w:t xml:space="preserve"> spiritual insight or tunnel vision wh</w:t>
      </w:r>
      <w:r w:rsidR="00BD08B1" w:rsidRPr="00BA56B9">
        <w:rPr>
          <w:sz w:val="24"/>
          <w:szCs w:val="24"/>
        </w:rPr>
        <w:t>i</w:t>
      </w:r>
      <w:r w:rsidR="0015422F" w:rsidRPr="00BA56B9">
        <w:rPr>
          <w:sz w:val="24"/>
          <w:szCs w:val="24"/>
        </w:rPr>
        <w:t>ch disarms supernatural plans and pu</w:t>
      </w:r>
      <w:r w:rsidR="00BD08B1" w:rsidRPr="00BA56B9">
        <w:rPr>
          <w:sz w:val="24"/>
          <w:szCs w:val="24"/>
        </w:rPr>
        <w:t>r</w:t>
      </w:r>
      <w:r w:rsidR="0015422F" w:rsidRPr="00BA56B9">
        <w:rPr>
          <w:sz w:val="24"/>
          <w:szCs w:val="24"/>
        </w:rPr>
        <w:t xml:space="preserve">poses of the </w:t>
      </w:r>
      <w:r w:rsidR="00302EE0" w:rsidRPr="00BA56B9">
        <w:rPr>
          <w:sz w:val="24"/>
          <w:szCs w:val="24"/>
        </w:rPr>
        <w:t>E</w:t>
      </w:r>
      <w:r w:rsidR="0015422F" w:rsidRPr="00BA56B9">
        <w:rPr>
          <w:sz w:val="24"/>
          <w:szCs w:val="24"/>
        </w:rPr>
        <w:t xml:space="preserve">nemy </w:t>
      </w:r>
      <w:r w:rsidR="00BD08B1" w:rsidRPr="00BA56B9">
        <w:rPr>
          <w:sz w:val="24"/>
          <w:szCs w:val="24"/>
        </w:rPr>
        <w:t xml:space="preserve">and </w:t>
      </w:r>
      <w:r w:rsidR="00302EE0" w:rsidRPr="00BA56B9">
        <w:rPr>
          <w:sz w:val="24"/>
          <w:szCs w:val="24"/>
        </w:rPr>
        <w:t>H</w:t>
      </w:r>
      <w:r w:rsidR="00BD08B1" w:rsidRPr="00BA56B9">
        <w:rPr>
          <w:sz w:val="24"/>
          <w:szCs w:val="24"/>
        </w:rPr>
        <w:t xml:space="preserve">is </w:t>
      </w:r>
      <w:r w:rsidR="00302EE0" w:rsidRPr="00BA56B9">
        <w:rPr>
          <w:sz w:val="24"/>
          <w:szCs w:val="24"/>
        </w:rPr>
        <w:t>A</w:t>
      </w:r>
      <w:r w:rsidR="00BD08B1" w:rsidRPr="00BA56B9">
        <w:rPr>
          <w:sz w:val="24"/>
          <w:szCs w:val="24"/>
        </w:rPr>
        <w:t xml:space="preserve">rmies. Eight, is the </w:t>
      </w:r>
      <w:r w:rsidR="0027671D" w:rsidRPr="00BA56B9">
        <w:rPr>
          <w:sz w:val="24"/>
          <w:szCs w:val="24"/>
        </w:rPr>
        <w:t>G</w:t>
      </w:r>
      <w:r w:rsidR="00BD08B1" w:rsidRPr="00BA56B9">
        <w:rPr>
          <w:sz w:val="24"/>
          <w:szCs w:val="24"/>
        </w:rPr>
        <w:t xml:space="preserve">ift of </w:t>
      </w:r>
      <w:r w:rsidR="0027671D" w:rsidRPr="00BA56B9">
        <w:rPr>
          <w:sz w:val="24"/>
          <w:szCs w:val="24"/>
        </w:rPr>
        <w:t>H</w:t>
      </w:r>
      <w:r w:rsidR="00BD08B1" w:rsidRPr="00BA56B9">
        <w:rPr>
          <w:sz w:val="24"/>
          <w:szCs w:val="24"/>
        </w:rPr>
        <w:t xml:space="preserve">ealings which is a supernatural healing divinely done by the Father Stephen without </w:t>
      </w:r>
      <w:r w:rsidR="00302EE0" w:rsidRPr="00BA56B9">
        <w:rPr>
          <w:sz w:val="24"/>
          <w:szCs w:val="24"/>
        </w:rPr>
        <w:t>H</w:t>
      </w:r>
      <w:r w:rsidR="00BD08B1" w:rsidRPr="00BA56B9">
        <w:rPr>
          <w:sz w:val="24"/>
          <w:szCs w:val="24"/>
        </w:rPr>
        <w:t xml:space="preserve">uman intervention. It involves </w:t>
      </w:r>
      <w:r w:rsidR="00302EE0" w:rsidRPr="00BA56B9">
        <w:rPr>
          <w:sz w:val="24"/>
          <w:szCs w:val="24"/>
        </w:rPr>
        <w:t>H</w:t>
      </w:r>
      <w:r w:rsidR="00BD08B1" w:rsidRPr="00BA56B9">
        <w:rPr>
          <w:sz w:val="24"/>
          <w:szCs w:val="24"/>
        </w:rPr>
        <w:t xml:space="preserve">uman medical treatments of the body. The Father Stephen is the miracle worker in </w:t>
      </w:r>
      <w:r w:rsidR="00302EE0" w:rsidRPr="00BA56B9">
        <w:rPr>
          <w:sz w:val="24"/>
          <w:szCs w:val="24"/>
        </w:rPr>
        <w:t>H</w:t>
      </w:r>
      <w:r w:rsidR="00BD08B1" w:rsidRPr="00BA56B9">
        <w:rPr>
          <w:sz w:val="24"/>
          <w:szCs w:val="24"/>
        </w:rPr>
        <w:t>is creative gifts in Acts 6:8.</w:t>
      </w:r>
      <w:r w:rsidR="0015422F" w:rsidRPr="00BA56B9">
        <w:rPr>
          <w:sz w:val="24"/>
          <w:szCs w:val="24"/>
        </w:rPr>
        <w:t xml:space="preserve"> </w:t>
      </w:r>
      <w:r w:rsidR="00BD08B1" w:rsidRPr="00BA56B9">
        <w:rPr>
          <w:sz w:val="24"/>
          <w:szCs w:val="24"/>
        </w:rPr>
        <w:t xml:space="preserve">Ninth, is the </w:t>
      </w:r>
      <w:r w:rsidR="0027671D" w:rsidRPr="00BA56B9">
        <w:rPr>
          <w:sz w:val="24"/>
          <w:szCs w:val="24"/>
        </w:rPr>
        <w:t>Gift of the W</w:t>
      </w:r>
      <w:r w:rsidR="00BD08B1" w:rsidRPr="00BA56B9">
        <w:rPr>
          <w:sz w:val="24"/>
          <w:szCs w:val="24"/>
        </w:rPr>
        <w:t xml:space="preserve">ord of </w:t>
      </w:r>
      <w:r w:rsidR="0027671D" w:rsidRPr="00BA56B9">
        <w:rPr>
          <w:sz w:val="24"/>
          <w:szCs w:val="24"/>
        </w:rPr>
        <w:t>K</w:t>
      </w:r>
      <w:r w:rsidR="00BD08B1" w:rsidRPr="00BA56B9">
        <w:rPr>
          <w:sz w:val="24"/>
          <w:szCs w:val="24"/>
        </w:rPr>
        <w:t xml:space="preserve">nowledge which is a supernatural revelation to the Father Stephen’s plan and divine will that cannot be overthrown in Acts 5:38-39. It is divine aid to </w:t>
      </w:r>
      <w:r w:rsidR="0027671D" w:rsidRPr="00BA56B9">
        <w:rPr>
          <w:sz w:val="24"/>
          <w:szCs w:val="24"/>
        </w:rPr>
        <w:t>H</w:t>
      </w:r>
      <w:r w:rsidR="00BD08B1" w:rsidRPr="00BA56B9">
        <w:rPr>
          <w:sz w:val="24"/>
          <w:szCs w:val="24"/>
        </w:rPr>
        <w:t xml:space="preserve">umanity without any assistance from </w:t>
      </w:r>
      <w:r w:rsidR="00302EE0" w:rsidRPr="00BA56B9">
        <w:rPr>
          <w:sz w:val="24"/>
          <w:szCs w:val="24"/>
        </w:rPr>
        <w:t>H</w:t>
      </w:r>
      <w:r w:rsidR="00BD08B1" w:rsidRPr="00BA56B9">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BA56B9">
        <w:rPr>
          <w:sz w:val="24"/>
          <w:szCs w:val="24"/>
        </w:rPr>
        <w:t>H</w:t>
      </w:r>
      <w:r w:rsidR="00BD08B1" w:rsidRPr="00BA56B9">
        <w:rPr>
          <w:sz w:val="24"/>
          <w:szCs w:val="24"/>
        </w:rPr>
        <w:t xml:space="preserve">uman works. It refers to the things which belong to the Father Stephen and the knowledge of who the Father Stephen is. </w:t>
      </w:r>
      <w:r w:rsidR="00294F4D" w:rsidRPr="00BA56B9">
        <w:rPr>
          <w:sz w:val="24"/>
          <w:szCs w:val="24"/>
        </w:rPr>
        <w:t xml:space="preserve">Also the Father Stephen’s </w:t>
      </w:r>
      <w:r w:rsidR="0027671D" w:rsidRPr="00BA56B9">
        <w:rPr>
          <w:sz w:val="24"/>
          <w:szCs w:val="24"/>
        </w:rPr>
        <w:t>O</w:t>
      </w:r>
      <w:r w:rsidR="00294F4D" w:rsidRPr="00BA56B9">
        <w:rPr>
          <w:sz w:val="24"/>
          <w:szCs w:val="24"/>
        </w:rPr>
        <w:t xml:space="preserve">mniscience of </w:t>
      </w:r>
      <w:r w:rsidR="0027671D" w:rsidRPr="00BA56B9">
        <w:rPr>
          <w:sz w:val="24"/>
          <w:szCs w:val="24"/>
        </w:rPr>
        <w:t>T</w:t>
      </w:r>
      <w:r w:rsidR="00294F4D" w:rsidRPr="00BA56B9">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BA56B9">
        <w:rPr>
          <w:sz w:val="24"/>
          <w:szCs w:val="24"/>
          <w:vertAlign w:val="superscript"/>
        </w:rPr>
        <w:t>st</w:t>
      </w:r>
      <w:r w:rsidR="00294F4D" w:rsidRPr="00BA56B9">
        <w:rPr>
          <w:sz w:val="24"/>
          <w:szCs w:val="24"/>
        </w:rPr>
        <w:t xml:space="preserve"> Corinthians 14:21.</w:t>
      </w:r>
      <w:r w:rsidR="00BD08B1" w:rsidRPr="00BA56B9">
        <w:rPr>
          <w:sz w:val="24"/>
          <w:szCs w:val="24"/>
        </w:rPr>
        <w:t xml:space="preserve"> </w:t>
      </w:r>
      <w:r w:rsidR="00294F4D" w:rsidRPr="00BA56B9">
        <w:rPr>
          <w:sz w:val="24"/>
          <w:szCs w:val="24"/>
        </w:rPr>
        <w:t xml:space="preserve">Third, speaking with tongues </w:t>
      </w:r>
      <w:r w:rsidR="009A1ED3" w:rsidRPr="00BA56B9">
        <w:rPr>
          <w:sz w:val="24"/>
          <w:szCs w:val="24"/>
        </w:rPr>
        <w:t>is</w:t>
      </w:r>
      <w:r w:rsidR="00294F4D" w:rsidRPr="00BA56B9">
        <w:rPr>
          <w:sz w:val="24"/>
          <w:szCs w:val="24"/>
        </w:rPr>
        <w:t xml:space="preserve"> a spiritual means for rejoicing in 1</w:t>
      </w:r>
      <w:r w:rsidR="00294F4D" w:rsidRPr="00BA56B9">
        <w:rPr>
          <w:sz w:val="24"/>
          <w:szCs w:val="24"/>
          <w:vertAlign w:val="superscript"/>
        </w:rPr>
        <w:t>st</w:t>
      </w:r>
      <w:r w:rsidR="00294F4D" w:rsidRPr="00BA56B9">
        <w:rPr>
          <w:sz w:val="24"/>
          <w:szCs w:val="24"/>
        </w:rPr>
        <w:t xml:space="preserve"> Corinthians 14:15; Acts 6:8 and Ephesians 5:18-19. Fourth, speaking with tongues is where the Holy Ghost intercedes through prayers in Romans 8:26; 1</w:t>
      </w:r>
      <w:r w:rsidR="00294F4D" w:rsidRPr="00BA56B9">
        <w:rPr>
          <w:sz w:val="24"/>
          <w:szCs w:val="24"/>
          <w:vertAlign w:val="superscript"/>
        </w:rPr>
        <w:t>st</w:t>
      </w:r>
      <w:r w:rsidR="00294F4D" w:rsidRPr="00BA56B9">
        <w:rPr>
          <w:sz w:val="24"/>
          <w:szCs w:val="24"/>
        </w:rPr>
        <w:t xml:space="preserve"> Corinthians 14:14; Ephesians</w:t>
      </w:r>
      <w:r w:rsidR="00C80676" w:rsidRPr="00BA56B9">
        <w:rPr>
          <w:sz w:val="24"/>
          <w:szCs w:val="24"/>
        </w:rPr>
        <w:t xml:space="preserve"> 6</w:t>
      </w:r>
      <w:r w:rsidR="00294F4D" w:rsidRPr="00BA56B9">
        <w:rPr>
          <w:sz w:val="24"/>
          <w:szCs w:val="24"/>
        </w:rPr>
        <w:t xml:space="preserve">:18 </w:t>
      </w:r>
      <w:r w:rsidR="00C80676" w:rsidRPr="00BA56B9">
        <w:rPr>
          <w:sz w:val="24"/>
          <w:szCs w:val="24"/>
        </w:rPr>
        <w:t>&amp;</w:t>
      </w:r>
      <w:r w:rsidR="00294F4D" w:rsidRPr="00BA56B9">
        <w:rPr>
          <w:sz w:val="24"/>
          <w:szCs w:val="24"/>
        </w:rPr>
        <w:t xml:space="preserve"> Acts 6:4. Fifth, speaking with tongues</w:t>
      </w:r>
      <w:r w:rsidR="00C80676" w:rsidRPr="00BA56B9">
        <w:rPr>
          <w:sz w:val="24"/>
          <w:szCs w:val="24"/>
        </w:rPr>
        <w:t xml:space="preserve"> is </w:t>
      </w:r>
      <w:r w:rsidR="00302EE0" w:rsidRPr="00BA56B9">
        <w:rPr>
          <w:sz w:val="24"/>
          <w:szCs w:val="24"/>
        </w:rPr>
        <w:t>t</w:t>
      </w:r>
      <w:r w:rsidR="00294F4D" w:rsidRPr="00BA56B9">
        <w:rPr>
          <w:sz w:val="24"/>
          <w:szCs w:val="24"/>
        </w:rPr>
        <w:t>he communications of the Father Stephen in private worship in 1</w:t>
      </w:r>
      <w:r w:rsidR="00294F4D" w:rsidRPr="00BA56B9">
        <w:rPr>
          <w:sz w:val="24"/>
          <w:szCs w:val="24"/>
          <w:vertAlign w:val="superscript"/>
        </w:rPr>
        <w:t>st</w:t>
      </w:r>
      <w:r w:rsidR="00294F4D" w:rsidRPr="00BA56B9">
        <w:rPr>
          <w:sz w:val="24"/>
          <w:szCs w:val="24"/>
        </w:rPr>
        <w:t xml:space="preserve"> Corinthians 14:15 </w:t>
      </w:r>
      <w:r w:rsidR="00C80676" w:rsidRPr="00BA56B9">
        <w:rPr>
          <w:sz w:val="24"/>
          <w:szCs w:val="24"/>
        </w:rPr>
        <w:t xml:space="preserve">&amp; </w:t>
      </w:r>
      <w:r w:rsidR="00294F4D" w:rsidRPr="00BA56B9">
        <w:rPr>
          <w:sz w:val="24"/>
          <w:szCs w:val="24"/>
        </w:rPr>
        <w:t>Acts 6:10. Sixth, speaking with tongues</w:t>
      </w:r>
      <w:r w:rsidR="00C80676" w:rsidRPr="00BA56B9">
        <w:rPr>
          <w:sz w:val="24"/>
          <w:szCs w:val="24"/>
        </w:rPr>
        <w:t xml:space="preserve"> </w:t>
      </w:r>
      <w:r w:rsidR="00294F4D" w:rsidRPr="00BA56B9">
        <w:rPr>
          <w:sz w:val="24"/>
          <w:szCs w:val="24"/>
        </w:rPr>
        <w:t>is</w:t>
      </w:r>
      <w:r w:rsidR="00C80676" w:rsidRPr="00BA56B9">
        <w:rPr>
          <w:sz w:val="24"/>
          <w:szCs w:val="24"/>
        </w:rPr>
        <w:t xml:space="preserve"> </w:t>
      </w:r>
      <w:r w:rsidR="00294F4D" w:rsidRPr="00BA56B9">
        <w:rPr>
          <w:sz w:val="24"/>
          <w:szCs w:val="24"/>
        </w:rPr>
        <w:t>the edification of</w:t>
      </w:r>
      <w:r w:rsidR="00C80676" w:rsidRPr="00BA56B9">
        <w:rPr>
          <w:sz w:val="24"/>
          <w:szCs w:val="24"/>
        </w:rPr>
        <w:t xml:space="preserve"> </w:t>
      </w:r>
      <w:r w:rsidR="00294F4D" w:rsidRPr="00BA56B9">
        <w:rPr>
          <w:sz w:val="24"/>
          <w:szCs w:val="24"/>
        </w:rPr>
        <w:t>the</w:t>
      </w:r>
      <w:r w:rsidR="00C80676" w:rsidRPr="00BA56B9">
        <w:rPr>
          <w:sz w:val="24"/>
          <w:szCs w:val="24"/>
        </w:rPr>
        <w:t xml:space="preserve"> </w:t>
      </w:r>
      <w:r w:rsidR="00294F4D" w:rsidRPr="00BA56B9">
        <w:rPr>
          <w:sz w:val="24"/>
          <w:szCs w:val="24"/>
        </w:rPr>
        <w:t>Church</w:t>
      </w:r>
      <w:r w:rsidR="00C80676" w:rsidRPr="00BA56B9">
        <w:rPr>
          <w:sz w:val="24"/>
          <w:szCs w:val="24"/>
        </w:rPr>
        <w:t xml:space="preserve"> of God by the </w:t>
      </w:r>
      <w:r w:rsidR="00294F4D" w:rsidRPr="00BA56B9">
        <w:rPr>
          <w:sz w:val="24"/>
          <w:szCs w:val="24"/>
        </w:rPr>
        <w:t>interpretation in 1</w:t>
      </w:r>
      <w:r w:rsidR="00294F4D" w:rsidRPr="00BA56B9">
        <w:rPr>
          <w:sz w:val="24"/>
          <w:szCs w:val="24"/>
          <w:vertAlign w:val="superscript"/>
        </w:rPr>
        <w:t>st</w:t>
      </w:r>
      <w:r w:rsidR="00294F4D" w:rsidRPr="00BA56B9">
        <w:rPr>
          <w:sz w:val="24"/>
          <w:szCs w:val="24"/>
        </w:rPr>
        <w:t xml:space="preserve"> Corinthians 14:5 and Acts 6:10.</w:t>
      </w:r>
      <w:r w:rsidR="007B4971" w:rsidRPr="00BA56B9">
        <w:rPr>
          <w:sz w:val="24"/>
          <w:szCs w:val="24"/>
        </w:rPr>
        <w:t xml:space="preserve"> </w:t>
      </w:r>
      <w:r w:rsidR="00294F4D" w:rsidRPr="00BA56B9">
        <w:rPr>
          <w:sz w:val="24"/>
          <w:szCs w:val="24"/>
        </w:rPr>
        <w:t xml:space="preserve">Seventh, speaking with tongues is for </w:t>
      </w:r>
      <w:r w:rsidR="000F10A7" w:rsidRPr="00BA56B9">
        <w:rPr>
          <w:sz w:val="24"/>
          <w:szCs w:val="24"/>
        </w:rPr>
        <w:t>self-edification</w:t>
      </w:r>
      <w:r w:rsidR="00294F4D" w:rsidRPr="00BA56B9">
        <w:rPr>
          <w:sz w:val="24"/>
          <w:szCs w:val="24"/>
        </w:rPr>
        <w:t xml:space="preserve"> in 1</w:t>
      </w:r>
      <w:r w:rsidR="00294F4D" w:rsidRPr="00BA56B9">
        <w:rPr>
          <w:sz w:val="24"/>
          <w:szCs w:val="24"/>
          <w:vertAlign w:val="superscript"/>
        </w:rPr>
        <w:t>st</w:t>
      </w:r>
      <w:r w:rsidR="00294F4D" w:rsidRPr="00BA56B9">
        <w:rPr>
          <w:sz w:val="24"/>
          <w:szCs w:val="24"/>
        </w:rPr>
        <w:t xml:space="preserve"> </w:t>
      </w:r>
      <w:r w:rsidR="00294F4D" w:rsidRPr="00BA56B9">
        <w:rPr>
          <w:sz w:val="24"/>
          <w:szCs w:val="24"/>
        </w:rPr>
        <w:lastRenderedPageBreak/>
        <w:t xml:space="preserve">Corinthians 14:4; Jude 20 and Acts 6:7. Eighth, speaking with tongues is an evidence of being full of the Holy Ghost in Acts 6:5; 7:55. Ninth, speaking with tongues is the proof of the resurrection </w:t>
      </w:r>
      <w:r w:rsidR="0008526C" w:rsidRPr="00BA56B9">
        <w:rPr>
          <w:sz w:val="24"/>
          <w:szCs w:val="24"/>
        </w:rPr>
        <w:t>&amp;</w:t>
      </w:r>
      <w:r w:rsidR="00294F4D" w:rsidRPr="00BA56B9">
        <w:rPr>
          <w:sz w:val="24"/>
          <w:szCs w:val="24"/>
        </w:rPr>
        <w:t xml:space="preserve"> glorification of the </w:t>
      </w:r>
      <w:r w:rsidR="007B7CA5" w:rsidRPr="00BA56B9">
        <w:rPr>
          <w:sz w:val="24"/>
          <w:szCs w:val="24"/>
        </w:rPr>
        <w:t xml:space="preserve">Son Jesus &amp; the </w:t>
      </w:r>
      <w:r w:rsidR="00294F4D" w:rsidRPr="00BA56B9">
        <w:rPr>
          <w:sz w:val="24"/>
          <w:szCs w:val="24"/>
        </w:rPr>
        <w:t>Father Stephen in Acts 7:</w:t>
      </w:r>
      <w:r w:rsidR="0002741C" w:rsidRPr="00BA56B9">
        <w:rPr>
          <w:sz w:val="24"/>
          <w:szCs w:val="24"/>
        </w:rPr>
        <w:t>55-56; 8:1-3</w:t>
      </w:r>
      <w:r w:rsidR="007B7CA5" w:rsidRPr="00BA56B9">
        <w:rPr>
          <w:sz w:val="24"/>
          <w:szCs w:val="24"/>
        </w:rPr>
        <w:t xml:space="preserve">; John </w:t>
      </w:r>
      <w:r w:rsidR="00302EE0" w:rsidRPr="00BA56B9">
        <w:rPr>
          <w:sz w:val="24"/>
          <w:szCs w:val="24"/>
        </w:rPr>
        <w:t xml:space="preserve">4:23-24; </w:t>
      </w:r>
      <w:r w:rsidR="007B7CA5" w:rsidRPr="00BA56B9">
        <w:rPr>
          <w:sz w:val="24"/>
          <w:szCs w:val="24"/>
        </w:rPr>
        <w:t>16:7; Acts 2:26</w:t>
      </w:r>
      <w:r w:rsidR="0002741C" w:rsidRPr="00BA56B9">
        <w:rPr>
          <w:sz w:val="24"/>
          <w:szCs w:val="24"/>
        </w:rPr>
        <w:t xml:space="preserve">. Tenth, speaking with tongues is the fulfillment of prophesies by Isaiah </w:t>
      </w:r>
      <w:r w:rsidR="0008526C" w:rsidRPr="00BA56B9">
        <w:rPr>
          <w:sz w:val="24"/>
          <w:szCs w:val="24"/>
        </w:rPr>
        <w:t>&amp;</w:t>
      </w:r>
      <w:r w:rsidR="0002741C" w:rsidRPr="00BA56B9">
        <w:rPr>
          <w:sz w:val="24"/>
          <w:szCs w:val="24"/>
        </w:rPr>
        <w:t xml:space="preserve"> Jesus in Acts 6:13-14; 7:55-56; Mark 6:17 with Acts 2:4; 10:46</w:t>
      </w:r>
      <w:r w:rsidR="007B7CA5" w:rsidRPr="00BA56B9">
        <w:rPr>
          <w:sz w:val="24"/>
          <w:szCs w:val="24"/>
        </w:rPr>
        <w:t xml:space="preserve">; 19:6; </w:t>
      </w:r>
      <w:r w:rsidR="0002741C" w:rsidRPr="00BA56B9">
        <w:rPr>
          <w:sz w:val="24"/>
          <w:szCs w:val="24"/>
        </w:rPr>
        <w:t>1</w:t>
      </w:r>
      <w:r w:rsidR="0002741C" w:rsidRPr="00BA56B9">
        <w:rPr>
          <w:sz w:val="24"/>
          <w:szCs w:val="24"/>
          <w:vertAlign w:val="superscript"/>
        </w:rPr>
        <w:t>st</w:t>
      </w:r>
      <w:r w:rsidR="0002741C" w:rsidRPr="00BA56B9">
        <w:rPr>
          <w:sz w:val="24"/>
          <w:szCs w:val="24"/>
        </w:rPr>
        <w:t xml:space="preserve"> Corinthians 14:5, 14-18, 39</w:t>
      </w:r>
      <w:r w:rsidR="007B7CA5" w:rsidRPr="00BA56B9">
        <w:rPr>
          <w:sz w:val="24"/>
          <w:szCs w:val="24"/>
        </w:rPr>
        <w:t>, Isaiah 28:11 with 1</w:t>
      </w:r>
      <w:r w:rsidR="007B7CA5" w:rsidRPr="00BA56B9">
        <w:rPr>
          <w:sz w:val="24"/>
          <w:szCs w:val="24"/>
          <w:vertAlign w:val="superscript"/>
        </w:rPr>
        <w:t>st</w:t>
      </w:r>
      <w:r w:rsidR="007B7CA5" w:rsidRPr="00BA56B9">
        <w:rPr>
          <w:sz w:val="24"/>
          <w:szCs w:val="24"/>
        </w:rPr>
        <w:t xml:space="preserve"> Corinthians 14:21</w:t>
      </w:r>
      <w:r w:rsidR="0002741C" w:rsidRPr="00BA56B9">
        <w:rPr>
          <w:sz w:val="24"/>
          <w:szCs w:val="24"/>
        </w:rPr>
        <w:t>. Eleventh, Speaking with tongues a</w:t>
      </w:r>
      <w:r w:rsidR="0008526C" w:rsidRPr="00BA56B9">
        <w:rPr>
          <w:sz w:val="24"/>
          <w:szCs w:val="24"/>
        </w:rPr>
        <w:t>s</w:t>
      </w:r>
      <w:r w:rsidR="0002741C" w:rsidRPr="00BA56B9">
        <w:rPr>
          <w:sz w:val="24"/>
          <w:szCs w:val="24"/>
        </w:rPr>
        <w:t xml:space="preserve"> the Holy Ghost gives utterance</w:t>
      </w:r>
      <w:r w:rsidR="0008526C" w:rsidRPr="00BA56B9">
        <w:rPr>
          <w:sz w:val="24"/>
          <w:szCs w:val="24"/>
        </w:rPr>
        <w:t>,</w:t>
      </w:r>
      <w:r w:rsidR="0002741C" w:rsidRPr="00BA56B9">
        <w:rPr>
          <w:sz w:val="24"/>
          <w:szCs w:val="24"/>
        </w:rPr>
        <w:t xml:space="preserve"> identified with the Church of Jesus, ordained by the Father Stephen in Acts 6:4-10; 8:1-3 </w:t>
      </w:r>
      <w:r w:rsidR="0008526C" w:rsidRPr="00BA56B9">
        <w:rPr>
          <w:sz w:val="24"/>
          <w:szCs w:val="24"/>
        </w:rPr>
        <w:t>&amp;</w:t>
      </w:r>
      <w:r w:rsidR="0002741C" w:rsidRPr="00BA56B9">
        <w:rPr>
          <w:sz w:val="24"/>
          <w:szCs w:val="24"/>
        </w:rPr>
        <w:t xml:space="preserve"> 1</w:t>
      </w:r>
      <w:r w:rsidR="0002741C" w:rsidRPr="00BA56B9">
        <w:rPr>
          <w:sz w:val="24"/>
          <w:szCs w:val="24"/>
          <w:vertAlign w:val="superscript"/>
        </w:rPr>
        <w:t>st</w:t>
      </w:r>
      <w:r w:rsidR="0002741C" w:rsidRPr="00BA56B9">
        <w:rPr>
          <w:sz w:val="24"/>
          <w:szCs w:val="24"/>
        </w:rPr>
        <w:t xml:space="preserve"> Corinthians 12:28; 14:21.</w:t>
      </w:r>
      <w:r w:rsidR="0008526C" w:rsidRPr="00BA56B9">
        <w:rPr>
          <w:sz w:val="24"/>
          <w:szCs w:val="24"/>
        </w:rPr>
        <w:t xml:space="preserve"> In </w:t>
      </w:r>
      <w:r w:rsidR="009915BC" w:rsidRPr="00BA56B9">
        <w:rPr>
          <w:sz w:val="24"/>
          <w:szCs w:val="24"/>
        </w:rPr>
        <w:t xml:space="preserve">the Gospel of the </w:t>
      </w:r>
      <w:r w:rsidR="0008526C" w:rsidRPr="00BA56B9">
        <w:rPr>
          <w:sz w:val="24"/>
          <w:szCs w:val="24"/>
        </w:rPr>
        <w:t xml:space="preserve">Ebionites page 338 says Jesus </w:t>
      </w:r>
      <w:r w:rsidR="00764FA3" w:rsidRPr="00BA56B9">
        <w:rPr>
          <w:sz w:val="24"/>
          <w:szCs w:val="24"/>
        </w:rPr>
        <w:t xml:space="preserve">Christ </w:t>
      </w:r>
      <w:r w:rsidR="0008526C" w:rsidRPr="00BA56B9">
        <w:rPr>
          <w:sz w:val="24"/>
          <w:szCs w:val="24"/>
        </w:rPr>
        <w:t>was not begotten by the Father Stephen</w:t>
      </w:r>
      <w:r w:rsidR="00764FA3" w:rsidRPr="00BA56B9">
        <w:rPr>
          <w:sz w:val="24"/>
          <w:szCs w:val="24"/>
        </w:rPr>
        <w:t xml:space="preserve"> </w:t>
      </w:r>
      <w:r w:rsidR="00302EE0" w:rsidRPr="00BA56B9">
        <w:rPr>
          <w:sz w:val="24"/>
          <w:szCs w:val="24"/>
        </w:rPr>
        <w:t>O</w:t>
      </w:r>
      <w:r w:rsidR="00764FA3" w:rsidRPr="00BA56B9">
        <w:rPr>
          <w:sz w:val="24"/>
          <w:szCs w:val="24"/>
        </w:rPr>
        <w:t>ur Lord</w:t>
      </w:r>
      <w:r w:rsidR="0008526C" w:rsidRPr="00BA56B9">
        <w:rPr>
          <w:sz w:val="24"/>
          <w:szCs w:val="24"/>
        </w:rPr>
        <w:t xml:space="preserve">, but was made into an </w:t>
      </w:r>
      <w:r w:rsidR="00302EE0" w:rsidRPr="00BA56B9">
        <w:rPr>
          <w:sz w:val="24"/>
          <w:szCs w:val="24"/>
        </w:rPr>
        <w:t>A</w:t>
      </w:r>
      <w:r w:rsidR="0008526C" w:rsidRPr="00BA56B9">
        <w:rPr>
          <w:sz w:val="24"/>
          <w:szCs w:val="24"/>
        </w:rPr>
        <w:t xml:space="preserve">rchangel </w:t>
      </w:r>
      <w:r w:rsidR="00764FA3" w:rsidRPr="00BA56B9">
        <w:rPr>
          <w:sz w:val="24"/>
          <w:szCs w:val="24"/>
        </w:rPr>
        <w:t xml:space="preserve">or Cherub </w:t>
      </w:r>
      <w:r w:rsidR="0008526C" w:rsidRPr="00BA56B9">
        <w:rPr>
          <w:sz w:val="24"/>
          <w:szCs w:val="24"/>
        </w:rPr>
        <w:t xml:space="preserve">in Revelation 22:16. </w:t>
      </w:r>
      <w:r w:rsidR="00F01C55" w:rsidRPr="00BA56B9">
        <w:rPr>
          <w:sz w:val="24"/>
          <w:szCs w:val="24"/>
        </w:rPr>
        <w:t xml:space="preserve">John is </w:t>
      </w:r>
      <w:r w:rsidR="00764FA3" w:rsidRPr="00BA56B9">
        <w:rPr>
          <w:sz w:val="24"/>
          <w:szCs w:val="24"/>
        </w:rPr>
        <w:t xml:space="preserve">also </w:t>
      </w:r>
      <w:r w:rsidR="00F01C55" w:rsidRPr="00BA56B9">
        <w:rPr>
          <w:sz w:val="24"/>
          <w:szCs w:val="24"/>
        </w:rPr>
        <w:t>the Lord with the Law in John 10:34-36.</w:t>
      </w:r>
      <w:r w:rsidR="00294F4D" w:rsidRPr="00BA56B9">
        <w:rPr>
          <w:sz w:val="24"/>
          <w:szCs w:val="24"/>
        </w:rPr>
        <w:t xml:space="preserve"> </w:t>
      </w:r>
      <w:r w:rsidR="007B4971" w:rsidRPr="00BA56B9">
        <w:rPr>
          <w:sz w:val="24"/>
          <w:szCs w:val="24"/>
        </w:rPr>
        <w:t xml:space="preserve">     </w:t>
      </w:r>
      <w:r w:rsidRPr="00BA56B9">
        <w:rPr>
          <w:sz w:val="24"/>
          <w:szCs w:val="24"/>
        </w:rPr>
        <w:t xml:space="preserve">    </w:t>
      </w:r>
    </w:p>
    <w:p w:rsidR="002B0B1D" w:rsidRPr="00BA56B9" w:rsidRDefault="00761A39" w:rsidP="00720622">
      <w:pPr>
        <w:spacing w:line="480" w:lineRule="auto"/>
        <w:jc w:val="both"/>
        <w:rPr>
          <w:sz w:val="24"/>
          <w:szCs w:val="24"/>
        </w:rPr>
      </w:pPr>
      <w:r w:rsidRPr="00BA56B9">
        <w:rPr>
          <w:sz w:val="24"/>
          <w:szCs w:val="24"/>
        </w:rPr>
        <w:t xml:space="preserve">The </w:t>
      </w:r>
      <w:r w:rsidR="00DE3E69" w:rsidRPr="00BA56B9">
        <w:rPr>
          <w:sz w:val="24"/>
          <w:szCs w:val="24"/>
        </w:rPr>
        <w:t>A</w:t>
      </w:r>
      <w:r w:rsidRPr="00BA56B9">
        <w:rPr>
          <w:sz w:val="24"/>
          <w:szCs w:val="24"/>
        </w:rPr>
        <w:t xml:space="preserve">rrest, </w:t>
      </w:r>
      <w:r w:rsidR="00DE3E69" w:rsidRPr="00BA56B9">
        <w:rPr>
          <w:sz w:val="24"/>
          <w:szCs w:val="24"/>
        </w:rPr>
        <w:t>I</w:t>
      </w:r>
      <w:r w:rsidRPr="00BA56B9">
        <w:rPr>
          <w:sz w:val="24"/>
          <w:szCs w:val="24"/>
        </w:rPr>
        <w:t xml:space="preserve">mprisonment and </w:t>
      </w:r>
      <w:r w:rsidR="00DE3E69" w:rsidRPr="00BA56B9">
        <w:rPr>
          <w:sz w:val="24"/>
          <w:szCs w:val="24"/>
        </w:rPr>
        <w:t>B</w:t>
      </w:r>
      <w:r w:rsidRPr="00BA56B9">
        <w:rPr>
          <w:sz w:val="24"/>
          <w:szCs w:val="24"/>
        </w:rPr>
        <w:t>eheading of the Brother John</w:t>
      </w:r>
      <w:r w:rsidR="002B541C" w:rsidRPr="00BA56B9">
        <w:rPr>
          <w:sz w:val="24"/>
          <w:szCs w:val="24"/>
        </w:rPr>
        <w:t xml:space="preserve"> in the Alone Position</w:t>
      </w:r>
    </w:p>
    <w:p w:rsidR="009D67C4" w:rsidRPr="00BA56B9" w:rsidRDefault="00761A39" w:rsidP="00720622">
      <w:pPr>
        <w:spacing w:line="480" w:lineRule="auto"/>
        <w:jc w:val="both"/>
        <w:rPr>
          <w:sz w:val="24"/>
          <w:szCs w:val="24"/>
        </w:rPr>
      </w:pPr>
      <w:r w:rsidRPr="00BA56B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BA56B9">
        <w:rPr>
          <w:sz w:val="24"/>
          <w:szCs w:val="24"/>
        </w:rPr>
        <w:t xml:space="preserve">In Matthew 14:3-12 it tells us that “For Herod had laid hold of John and bound </w:t>
      </w:r>
      <w:r w:rsidR="00F51519" w:rsidRPr="00BA56B9">
        <w:rPr>
          <w:sz w:val="24"/>
          <w:szCs w:val="24"/>
        </w:rPr>
        <w:t>H</w:t>
      </w:r>
      <w:r w:rsidR="009D67C4" w:rsidRPr="00BA56B9">
        <w:rPr>
          <w:sz w:val="24"/>
          <w:szCs w:val="24"/>
        </w:rPr>
        <w:t xml:space="preserve">im, and put </w:t>
      </w:r>
      <w:r w:rsidR="00F51519" w:rsidRPr="00BA56B9">
        <w:rPr>
          <w:sz w:val="24"/>
          <w:szCs w:val="24"/>
        </w:rPr>
        <w:t>H</w:t>
      </w:r>
      <w:r w:rsidR="009D67C4" w:rsidRPr="00BA56B9">
        <w:rPr>
          <w:sz w:val="24"/>
          <w:szCs w:val="24"/>
        </w:rPr>
        <w:t xml:space="preserve">im in prison for the sake of Herodias, </w:t>
      </w:r>
      <w:r w:rsidR="00F51519" w:rsidRPr="00BA56B9">
        <w:rPr>
          <w:sz w:val="24"/>
          <w:szCs w:val="24"/>
        </w:rPr>
        <w:t>H</w:t>
      </w:r>
      <w:r w:rsidR="009D67C4" w:rsidRPr="00BA56B9">
        <w:rPr>
          <w:sz w:val="24"/>
          <w:szCs w:val="24"/>
        </w:rPr>
        <w:t xml:space="preserve">is </w:t>
      </w:r>
      <w:r w:rsidR="00F51519" w:rsidRPr="00BA56B9">
        <w:rPr>
          <w:sz w:val="24"/>
          <w:szCs w:val="24"/>
        </w:rPr>
        <w:t>B</w:t>
      </w:r>
      <w:r w:rsidR="009D67C4" w:rsidRPr="00BA56B9">
        <w:rPr>
          <w:sz w:val="24"/>
          <w:szCs w:val="24"/>
        </w:rPr>
        <w:t>rother, Philip’s</w:t>
      </w:r>
      <w:r w:rsidR="009A1ED3" w:rsidRPr="00BA56B9">
        <w:rPr>
          <w:sz w:val="24"/>
          <w:szCs w:val="24"/>
        </w:rPr>
        <w:t xml:space="preserve"> </w:t>
      </w:r>
      <w:r w:rsidR="00F51519" w:rsidRPr="00BA56B9">
        <w:rPr>
          <w:sz w:val="24"/>
          <w:szCs w:val="24"/>
        </w:rPr>
        <w:t>W</w:t>
      </w:r>
      <w:r w:rsidR="009D67C4" w:rsidRPr="00BA56B9">
        <w:rPr>
          <w:sz w:val="24"/>
          <w:szCs w:val="24"/>
        </w:rPr>
        <w:t xml:space="preserve">ife </w:t>
      </w:r>
      <w:r w:rsidR="003F4E6E" w:rsidRPr="00BA56B9">
        <w:rPr>
          <w:sz w:val="24"/>
          <w:szCs w:val="24"/>
        </w:rPr>
        <w:t>b</w:t>
      </w:r>
      <w:r w:rsidR="009D67C4" w:rsidRPr="00BA56B9">
        <w:rPr>
          <w:sz w:val="24"/>
          <w:szCs w:val="24"/>
        </w:rPr>
        <w:t>ecause</w:t>
      </w:r>
      <w:r w:rsidR="009A1ED3" w:rsidRPr="00BA56B9">
        <w:rPr>
          <w:sz w:val="24"/>
          <w:szCs w:val="24"/>
        </w:rPr>
        <w:t xml:space="preserve"> </w:t>
      </w:r>
      <w:r w:rsidR="009D67C4" w:rsidRPr="00BA56B9">
        <w:rPr>
          <w:sz w:val="24"/>
          <w:szCs w:val="24"/>
        </w:rPr>
        <w:t>John</w:t>
      </w:r>
      <w:r w:rsidR="009A1ED3" w:rsidRPr="00BA56B9">
        <w:rPr>
          <w:sz w:val="24"/>
          <w:szCs w:val="24"/>
        </w:rPr>
        <w:t xml:space="preserve"> </w:t>
      </w:r>
      <w:r w:rsidR="009D67C4" w:rsidRPr="00BA56B9">
        <w:rPr>
          <w:sz w:val="24"/>
          <w:szCs w:val="24"/>
        </w:rPr>
        <w:t xml:space="preserve">had </w:t>
      </w:r>
      <w:r w:rsidR="003F4E6E" w:rsidRPr="00BA56B9">
        <w:rPr>
          <w:sz w:val="24"/>
          <w:szCs w:val="24"/>
        </w:rPr>
        <w:t>s</w:t>
      </w:r>
      <w:r w:rsidR="009D67C4" w:rsidRPr="00BA56B9">
        <w:rPr>
          <w:sz w:val="24"/>
          <w:szCs w:val="24"/>
        </w:rPr>
        <w:t>aid</w:t>
      </w:r>
      <w:r w:rsidR="009A1ED3" w:rsidRPr="00BA56B9">
        <w:rPr>
          <w:sz w:val="24"/>
          <w:szCs w:val="24"/>
        </w:rPr>
        <w:t xml:space="preserve"> </w:t>
      </w:r>
      <w:r w:rsidR="009D67C4" w:rsidRPr="00BA56B9">
        <w:rPr>
          <w:sz w:val="24"/>
          <w:szCs w:val="24"/>
        </w:rPr>
        <w:t xml:space="preserve">to </w:t>
      </w:r>
      <w:r w:rsidR="00F51519" w:rsidRPr="00BA56B9">
        <w:rPr>
          <w:sz w:val="24"/>
          <w:szCs w:val="24"/>
        </w:rPr>
        <w:t>H</w:t>
      </w:r>
      <w:r w:rsidR="009D67C4" w:rsidRPr="00BA56B9">
        <w:rPr>
          <w:sz w:val="24"/>
          <w:szCs w:val="24"/>
        </w:rPr>
        <w:t>im, ‘it is</w:t>
      </w:r>
      <w:r w:rsidR="009A1ED3" w:rsidRPr="00BA56B9">
        <w:rPr>
          <w:sz w:val="24"/>
          <w:szCs w:val="24"/>
        </w:rPr>
        <w:t xml:space="preserve"> </w:t>
      </w:r>
      <w:r w:rsidR="009D67C4" w:rsidRPr="00BA56B9">
        <w:rPr>
          <w:sz w:val="24"/>
          <w:szCs w:val="24"/>
        </w:rPr>
        <w:t xml:space="preserve">not </w:t>
      </w:r>
      <w:r w:rsidR="00F51519" w:rsidRPr="00BA56B9">
        <w:rPr>
          <w:sz w:val="24"/>
          <w:szCs w:val="24"/>
        </w:rPr>
        <w:t>L</w:t>
      </w:r>
      <w:r w:rsidR="009D67C4" w:rsidRPr="00BA56B9">
        <w:rPr>
          <w:sz w:val="24"/>
          <w:szCs w:val="24"/>
        </w:rPr>
        <w:t xml:space="preserve">awful for </w:t>
      </w:r>
      <w:r w:rsidR="00F51519" w:rsidRPr="00BA56B9">
        <w:rPr>
          <w:sz w:val="24"/>
          <w:szCs w:val="24"/>
        </w:rPr>
        <w:t>Y</w:t>
      </w:r>
      <w:r w:rsidR="009D67C4" w:rsidRPr="00BA56B9">
        <w:rPr>
          <w:sz w:val="24"/>
          <w:szCs w:val="24"/>
        </w:rPr>
        <w:t xml:space="preserve">ou to have </w:t>
      </w:r>
      <w:r w:rsidR="00F51519" w:rsidRPr="00BA56B9">
        <w:rPr>
          <w:sz w:val="24"/>
          <w:szCs w:val="24"/>
        </w:rPr>
        <w:t>H</w:t>
      </w:r>
      <w:r w:rsidR="009D67C4" w:rsidRPr="00BA56B9">
        <w:rPr>
          <w:sz w:val="24"/>
          <w:szCs w:val="24"/>
        </w:rPr>
        <w:t xml:space="preserve">er’ and although </w:t>
      </w:r>
      <w:r w:rsidR="00F51519" w:rsidRPr="00BA56B9">
        <w:rPr>
          <w:sz w:val="24"/>
          <w:szCs w:val="24"/>
        </w:rPr>
        <w:t>H</w:t>
      </w:r>
      <w:r w:rsidR="009D67C4" w:rsidRPr="00BA56B9">
        <w:rPr>
          <w:sz w:val="24"/>
          <w:szCs w:val="24"/>
        </w:rPr>
        <w:t xml:space="preserve">e wanted to put </w:t>
      </w:r>
      <w:r w:rsidR="00F51519" w:rsidRPr="00BA56B9">
        <w:rPr>
          <w:sz w:val="24"/>
          <w:szCs w:val="24"/>
        </w:rPr>
        <w:t>H</w:t>
      </w:r>
      <w:r w:rsidR="009D67C4" w:rsidRPr="00BA56B9">
        <w:rPr>
          <w:sz w:val="24"/>
          <w:szCs w:val="24"/>
        </w:rPr>
        <w:t xml:space="preserve">im to death, </w:t>
      </w:r>
      <w:r w:rsidR="00F51519" w:rsidRPr="00BA56B9">
        <w:rPr>
          <w:sz w:val="24"/>
          <w:szCs w:val="24"/>
        </w:rPr>
        <w:t>H</w:t>
      </w:r>
      <w:r w:rsidR="009D67C4" w:rsidRPr="00BA56B9">
        <w:rPr>
          <w:sz w:val="24"/>
          <w:szCs w:val="24"/>
        </w:rPr>
        <w:t xml:space="preserve">e feared the multitude, because they counted </w:t>
      </w:r>
      <w:r w:rsidR="00F51519" w:rsidRPr="00BA56B9">
        <w:rPr>
          <w:sz w:val="24"/>
          <w:szCs w:val="24"/>
        </w:rPr>
        <w:t>H</w:t>
      </w:r>
      <w:r w:rsidR="009D67C4" w:rsidRPr="00BA56B9">
        <w:rPr>
          <w:sz w:val="24"/>
          <w:szCs w:val="24"/>
        </w:rPr>
        <w:t xml:space="preserve">im as a </w:t>
      </w:r>
      <w:r w:rsidR="00F51519" w:rsidRPr="00BA56B9">
        <w:rPr>
          <w:sz w:val="24"/>
          <w:szCs w:val="24"/>
        </w:rPr>
        <w:t>P</w:t>
      </w:r>
      <w:r w:rsidR="009D67C4" w:rsidRPr="00BA56B9">
        <w:rPr>
          <w:sz w:val="24"/>
          <w:szCs w:val="24"/>
        </w:rPr>
        <w:t xml:space="preserve">rophet. But when Herod’s birthday was celebrated, the </w:t>
      </w:r>
      <w:r w:rsidR="00F51519" w:rsidRPr="00BA56B9">
        <w:rPr>
          <w:sz w:val="24"/>
          <w:szCs w:val="24"/>
        </w:rPr>
        <w:t>D</w:t>
      </w:r>
      <w:r w:rsidR="009D67C4" w:rsidRPr="00BA56B9">
        <w:rPr>
          <w:sz w:val="24"/>
          <w:szCs w:val="24"/>
        </w:rPr>
        <w:t xml:space="preserve">aughter of Herodias danced before them and pleased Herod. Therefore </w:t>
      </w:r>
      <w:r w:rsidR="00F51519" w:rsidRPr="00BA56B9">
        <w:rPr>
          <w:sz w:val="24"/>
          <w:szCs w:val="24"/>
        </w:rPr>
        <w:t>H</w:t>
      </w:r>
      <w:r w:rsidR="009D67C4" w:rsidRPr="00BA56B9">
        <w:rPr>
          <w:sz w:val="24"/>
          <w:szCs w:val="24"/>
        </w:rPr>
        <w:t>e promised with an</w:t>
      </w:r>
      <w:r w:rsidR="000D20EA" w:rsidRPr="00BA56B9">
        <w:rPr>
          <w:sz w:val="24"/>
          <w:szCs w:val="24"/>
        </w:rPr>
        <w:t xml:space="preserve"> </w:t>
      </w:r>
      <w:r w:rsidR="009D67C4" w:rsidRPr="00BA56B9">
        <w:rPr>
          <w:sz w:val="24"/>
          <w:szCs w:val="24"/>
        </w:rPr>
        <w:t xml:space="preserve">oath to give </w:t>
      </w:r>
      <w:r w:rsidR="00F51519" w:rsidRPr="00BA56B9">
        <w:rPr>
          <w:sz w:val="24"/>
          <w:szCs w:val="24"/>
        </w:rPr>
        <w:t>H</w:t>
      </w:r>
      <w:r w:rsidR="009D67C4" w:rsidRPr="00BA56B9">
        <w:rPr>
          <w:sz w:val="24"/>
          <w:szCs w:val="24"/>
        </w:rPr>
        <w:t>er</w:t>
      </w:r>
      <w:r w:rsidR="000D20EA" w:rsidRPr="00BA56B9">
        <w:rPr>
          <w:sz w:val="24"/>
          <w:szCs w:val="24"/>
        </w:rPr>
        <w:t xml:space="preserve"> </w:t>
      </w:r>
      <w:r w:rsidR="009D67C4" w:rsidRPr="00BA56B9">
        <w:rPr>
          <w:sz w:val="24"/>
          <w:szCs w:val="24"/>
        </w:rPr>
        <w:t xml:space="preserve">whatever </w:t>
      </w:r>
      <w:r w:rsidR="00F51519" w:rsidRPr="00BA56B9">
        <w:rPr>
          <w:sz w:val="24"/>
          <w:szCs w:val="24"/>
        </w:rPr>
        <w:t>S</w:t>
      </w:r>
      <w:r w:rsidR="009D67C4" w:rsidRPr="00BA56B9">
        <w:rPr>
          <w:sz w:val="24"/>
          <w:szCs w:val="24"/>
        </w:rPr>
        <w:t xml:space="preserve">he </w:t>
      </w:r>
      <w:r w:rsidR="009D67C4" w:rsidRPr="00BA56B9">
        <w:rPr>
          <w:sz w:val="24"/>
          <w:szCs w:val="24"/>
        </w:rPr>
        <w:lastRenderedPageBreak/>
        <w:t xml:space="preserve">might ask. So </w:t>
      </w:r>
      <w:r w:rsidR="00F51519" w:rsidRPr="00BA56B9">
        <w:rPr>
          <w:sz w:val="24"/>
          <w:szCs w:val="24"/>
        </w:rPr>
        <w:t>S</w:t>
      </w:r>
      <w:r w:rsidR="009D67C4" w:rsidRPr="00BA56B9">
        <w:rPr>
          <w:sz w:val="24"/>
          <w:szCs w:val="24"/>
        </w:rPr>
        <w:t xml:space="preserve">he, having prompted by </w:t>
      </w:r>
      <w:r w:rsidR="00F51519" w:rsidRPr="00BA56B9">
        <w:rPr>
          <w:sz w:val="24"/>
          <w:szCs w:val="24"/>
        </w:rPr>
        <w:t>H</w:t>
      </w:r>
      <w:r w:rsidR="009D67C4" w:rsidRPr="00BA56B9">
        <w:rPr>
          <w:sz w:val="24"/>
          <w:szCs w:val="24"/>
        </w:rPr>
        <w:t xml:space="preserve">er </w:t>
      </w:r>
      <w:r w:rsidR="00F51519" w:rsidRPr="00BA56B9">
        <w:rPr>
          <w:sz w:val="24"/>
          <w:szCs w:val="24"/>
        </w:rPr>
        <w:t>M</w:t>
      </w:r>
      <w:r w:rsidR="009D67C4" w:rsidRPr="00BA56B9">
        <w:rPr>
          <w:sz w:val="24"/>
          <w:szCs w:val="24"/>
        </w:rPr>
        <w:t xml:space="preserve">other, said, ‘Give </w:t>
      </w:r>
      <w:r w:rsidR="00F51519" w:rsidRPr="00BA56B9">
        <w:rPr>
          <w:sz w:val="24"/>
          <w:szCs w:val="24"/>
        </w:rPr>
        <w:t>M</w:t>
      </w:r>
      <w:r w:rsidR="009D67C4" w:rsidRPr="00BA56B9">
        <w:rPr>
          <w:sz w:val="24"/>
          <w:szCs w:val="24"/>
        </w:rPr>
        <w:t xml:space="preserve">e John the Baptist’s head here on a platter.’ And the </w:t>
      </w:r>
      <w:r w:rsidR="00F51519" w:rsidRPr="00BA56B9">
        <w:rPr>
          <w:sz w:val="24"/>
          <w:szCs w:val="24"/>
        </w:rPr>
        <w:t>K</w:t>
      </w:r>
      <w:r w:rsidR="009D67C4" w:rsidRPr="00BA56B9">
        <w:rPr>
          <w:sz w:val="24"/>
          <w:szCs w:val="24"/>
        </w:rPr>
        <w:t xml:space="preserve">ing was sorry, nevertheless, because of the oath </w:t>
      </w:r>
      <w:r w:rsidR="0008526C" w:rsidRPr="00BA56B9">
        <w:rPr>
          <w:sz w:val="24"/>
          <w:szCs w:val="24"/>
        </w:rPr>
        <w:t>&amp;</w:t>
      </w:r>
      <w:r w:rsidR="009D67C4" w:rsidRPr="00BA56B9">
        <w:rPr>
          <w:sz w:val="24"/>
          <w:szCs w:val="24"/>
        </w:rPr>
        <w:t xml:space="preserve"> of those who sat with </w:t>
      </w:r>
      <w:r w:rsidR="00F51519" w:rsidRPr="00BA56B9">
        <w:rPr>
          <w:sz w:val="24"/>
          <w:szCs w:val="24"/>
        </w:rPr>
        <w:t>H</w:t>
      </w:r>
      <w:r w:rsidR="009D67C4" w:rsidRPr="00BA56B9">
        <w:rPr>
          <w:sz w:val="24"/>
          <w:szCs w:val="24"/>
        </w:rPr>
        <w:t xml:space="preserve">im, </w:t>
      </w:r>
      <w:r w:rsidR="00F51519" w:rsidRPr="00BA56B9">
        <w:rPr>
          <w:sz w:val="24"/>
          <w:szCs w:val="24"/>
        </w:rPr>
        <w:t>H</w:t>
      </w:r>
      <w:r w:rsidR="009D67C4" w:rsidRPr="00BA56B9">
        <w:rPr>
          <w:sz w:val="24"/>
          <w:szCs w:val="24"/>
        </w:rPr>
        <w:t xml:space="preserve">e commanded it to be given to </w:t>
      </w:r>
      <w:r w:rsidR="00F51519" w:rsidRPr="00BA56B9">
        <w:rPr>
          <w:sz w:val="24"/>
          <w:szCs w:val="24"/>
        </w:rPr>
        <w:t>H</w:t>
      </w:r>
      <w:r w:rsidR="009D67C4" w:rsidRPr="00BA56B9">
        <w:rPr>
          <w:sz w:val="24"/>
          <w:szCs w:val="24"/>
        </w:rPr>
        <w:t xml:space="preserve">er. So </w:t>
      </w:r>
      <w:r w:rsidR="00F51519" w:rsidRPr="00BA56B9">
        <w:rPr>
          <w:sz w:val="24"/>
          <w:szCs w:val="24"/>
        </w:rPr>
        <w:t>H</w:t>
      </w:r>
      <w:r w:rsidR="009D67C4" w:rsidRPr="00BA56B9">
        <w:rPr>
          <w:sz w:val="24"/>
          <w:szCs w:val="24"/>
        </w:rPr>
        <w:t xml:space="preserve">e sent and had John beheaded in prison. And </w:t>
      </w:r>
      <w:r w:rsidR="00F51519" w:rsidRPr="00BA56B9">
        <w:rPr>
          <w:sz w:val="24"/>
          <w:szCs w:val="24"/>
        </w:rPr>
        <w:t>H</w:t>
      </w:r>
      <w:r w:rsidR="009D67C4" w:rsidRPr="00BA56B9">
        <w:rPr>
          <w:sz w:val="24"/>
          <w:szCs w:val="24"/>
        </w:rPr>
        <w:t xml:space="preserve">is head was brought on a platter, and given to the </w:t>
      </w:r>
      <w:r w:rsidR="00F51519" w:rsidRPr="00BA56B9">
        <w:rPr>
          <w:sz w:val="24"/>
          <w:szCs w:val="24"/>
        </w:rPr>
        <w:t>G</w:t>
      </w:r>
      <w:r w:rsidR="009D67C4" w:rsidRPr="00BA56B9">
        <w:rPr>
          <w:sz w:val="24"/>
          <w:szCs w:val="24"/>
        </w:rPr>
        <w:t xml:space="preserve">irl, and she brought it to </w:t>
      </w:r>
      <w:r w:rsidR="00F51519" w:rsidRPr="00BA56B9">
        <w:rPr>
          <w:sz w:val="24"/>
          <w:szCs w:val="24"/>
        </w:rPr>
        <w:t>H</w:t>
      </w:r>
      <w:r w:rsidR="009D67C4" w:rsidRPr="00BA56B9">
        <w:rPr>
          <w:sz w:val="24"/>
          <w:szCs w:val="24"/>
        </w:rPr>
        <w:t xml:space="preserve">er </w:t>
      </w:r>
      <w:r w:rsidR="00F51519" w:rsidRPr="00BA56B9">
        <w:rPr>
          <w:sz w:val="24"/>
          <w:szCs w:val="24"/>
        </w:rPr>
        <w:t>M</w:t>
      </w:r>
      <w:r w:rsidR="009D67C4" w:rsidRPr="00BA56B9">
        <w:rPr>
          <w:sz w:val="24"/>
          <w:szCs w:val="24"/>
        </w:rPr>
        <w:t xml:space="preserve">other. Then </w:t>
      </w:r>
      <w:r w:rsidR="00F51519" w:rsidRPr="00BA56B9">
        <w:rPr>
          <w:sz w:val="24"/>
          <w:szCs w:val="24"/>
        </w:rPr>
        <w:t>H</w:t>
      </w:r>
      <w:r w:rsidR="009D67C4" w:rsidRPr="00BA56B9">
        <w:rPr>
          <w:sz w:val="24"/>
          <w:szCs w:val="24"/>
        </w:rPr>
        <w:t xml:space="preserve">is </w:t>
      </w:r>
      <w:r w:rsidR="00F51519" w:rsidRPr="00BA56B9">
        <w:rPr>
          <w:sz w:val="24"/>
          <w:szCs w:val="24"/>
        </w:rPr>
        <w:t>D</w:t>
      </w:r>
      <w:r w:rsidR="009D67C4" w:rsidRPr="00BA56B9">
        <w:rPr>
          <w:sz w:val="24"/>
          <w:szCs w:val="24"/>
        </w:rPr>
        <w:t xml:space="preserve">isciples came and took away the body and buried it, and went and told Jesus.” Because of who </w:t>
      </w:r>
      <w:r w:rsidR="002C16CF" w:rsidRPr="00BA56B9">
        <w:rPr>
          <w:sz w:val="24"/>
          <w:szCs w:val="24"/>
        </w:rPr>
        <w:t>the Father Stephen above All</w:t>
      </w:r>
      <w:r w:rsidR="009D67C4" w:rsidRPr="00BA56B9">
        <w:rPr>
          <w:sz w:val="24"/>
          <w:szCs w:val="24"/>
        </w:rPr>
        <w:t xml:space="preserve"> is and because of </w:t>
      </w:r>
      <w:r w:rsidR="00AA35BB" w:rsidRPr="00BA56B9">
        <w:rPr>
          <w:sz w:val="24"/>
          <w:szCs w:val="24"/>
        </w:rPr>
        <w:t>s</w:t>
      </w:r>
      <w:r w:rsidR="009D67C4" w:rsidRPr="00BA56B9">
        <w:rPr>
          <w:sz w:val="24"/>
          <w:szCs w:val="24"/>
        </w:rPr>
        <w:t xml:space="preserve">alvation the Brother John dies in the beheading. </w:t>
      </w:r>
    </w:p>
    <w:p w:rsidR="006C56E7" w:rsidRPr="00BA56B9" w:rsidRDefault="009D67C4" w:rsidP="00720622">
      <w:pPr>
        <w:spacing w:line="480" w:lineRule="auto"/>
        <w:jc w:val="both"/>
        <w:rPr>
          <w:sz w:val="24"/>
          <w:szCs w:val="24"/>
        </w:rPr>
      </w:pPr>
      <w:r w:rsidRPr="00BA56B9">
        <w:rPr>
          <w:sz w:val="24"/>
          <w:szCs w:val="24"/>
        </w:rPr>
        <w:t xml:space="preserve">Also Herod Antipas was being criticized for </w:t>
      </w:r>
      <w:r w:rsidR="00F51519" w:rsidRPr="00BA56B9">
        <w:rPr>
          <w:sz w:val="24"/>
          <w:szCs w:val="24"/>
        </w:rPr>
        <w:t>H</w:t>
      </w:r>
      <w:r w:rsidRPr="00BA56B9">
        <w:rPr>
          <w:sz w:val="24"/>
          <w:szCs w:val="24"/>
        </w:rPr>
        <w:t xml:space="preserve">is marriage with Herodias, Philip’s </w:t>
      </w:r>
      <w:r w:rsidR="00F51519" w:rsidRPr="00BA56B9">
        <w:rPr>
          <w:sz w:val="24"/>
          <w:szCs w:val="24"/>
        </w:rPr>
        <w:t>B</w:t>
      </w:r>
      <w:r w:rsidRPr="00BA56B9">
        <w:rPr>
          <w:sz w:val="24"/>
          <w:szCs w:val="24"/>
        </w:rPr>
        <w:t xml:space="preserve">rother’s </w:t>
      </w:r>
      <w:r w:rsidR="00F51519" w:rsidRPr="00BA56B9">
        <w:rPr>
          <w:sz w:val="24"/>
          <w:szCs w:val="24"/>
        </w:rPr>
        <w:t>W</w:t>
      </w:r>
      <w:r w:rsidRPr="00BA56B9">
        <w:rPr>
          <w:sz w:val="24"/>
          <w:szCs w:val="24"/>
        </w:rPr>
        <w:t xml:space="preserve">ife. John’s criticism of the marriage is declared in Matthew 14:3-12. This did indeed interrupt the </w:t>
      </w:r>
      <w:r w:rsidR="00F51519" w:rsidRPr="00BA56B9">
        <w:rPr>
          <w:sz w:val="24"/>
          <w:szCs w:val="24"/>
        </w:rPr>
        <w:t>K</w:t>
      </w:r>
      <w:r w:rsidRPr="00BA56B9">
        <w:rPr>
          <w:sz w:val="24"/>
          <w:szCs w:val="24"/>
        </w:rPr>
        <w:t>ing’s authority of marriage, which got John in trouble. In Josephus’ documents it tells us that John got arrested</w:t>
      </w:r>
      <w:r w:rsidR="00F11395" w:rsidRPr="00BA56B9">
        <w:rPr>
          <w:sz w:val="24"/>
          <w:szCs w:val="24"/>
        </w:rPr>
        <w:t xml:space="preserve"> because of John’s influence over the </w:t>
      </w:r>
      <w:r w:rsidR="00F51519" w:rsidRPr="00BA56B9">
        <w:rPr>
          <w:sz w:val="24"/>
          <w:szCs w:val="24"/>
        </w:rPr>
        <w:t>C</w:t>
      </w:r>
      <w:r w:rsidR="00F11395" w:rsidRPr="00BA56B9">
        <w:rPr>
          <w:sz w:val="24"/>
          <w:szCs w:val="24"/>
        </w:rPr>
        <w:t xml:space="preserve">rowds. John was imprisoned at the fortress of Machaerus, which is near the Dead Sea on the eastern side. Herod did not kill John immediately because of </w:t>
      </w:r>
      <w:r w:rsidR="00F51519" w:rsidRPr="00BA56B9">
        <w:rPr>
          <w:sz w:val="24"/>
          <w:szCs w:val="24"/>
        </w:rPr>
        <w:t>H</w:t>
      </w:r>
      <w:r w:rsidR="00F11395" w:rsidRPr="00BA56B9">
        <w:rPr>
          <w:sz w:val="24"/>
          <w:szCs w:val="24"/>
        </w:rPr>
        <w:t>is righteousness in Mark 6:2</w:t>
      </w:r>
      <w:r w:rsidR="00F738E5" w:rsidRPr="00BA56B9">
        <w:rPr>
          <w:sz w:val="24"/>
          <w:szCs w:val="24"/>
        </w:rPr>
        <w:t>0</w:t>
      </w:r>
      <w:r w:rsidR="00F11395" w:rsidRPr="00BA56B9">
        <w:rPr>
          <w:sz w:val="24"/>
          <w:szCs w:val="24"/>
        </w:rPr>
        <w:t>. Herod wondered about the people’s reaction i</w:t>
      </w:r>
      <w:r w:rsidR="00AA35BB" w:rsidRPr="00BA56B9">
        <w:rPr>
          <w:sz w:val="24"/>
          <w:szCs w:val="24"/>
        </w:rPr>
        <w:t>f</w:t>
      </w:r>
      <w:r w:rsidR="00F11395" w:rsidRPr="00BA56B9">
        <w:rPr>
          <w:sz w:val="24"/>
          <w:szCs w:val="24"/>
        </w:rPr>
        <w:t xml:space="preserve"> John was killed in Mark 6:17</w:t>
      </w:r>
      <w:r w:rsidR="00F738E5" w:rsidRPr="00BA56B9">
        <w:rPr>
          <w:sz w:val="24"/>
          <w:szCs w:val="24"/>
        </w:rPr>
        <w:t>-20</w:t>
      </w:r>
      <w:r w:rsidR="00F11395" w:rsidRPr="00BA56B9">
        <w:rPr>
          <w:sz w:val="24"/>
          <w:szCs w:val="24"/>
        </w:rPr>
        <w:t xml:space="preserve">. Salome is the </w:t>
      </w:r>
      <w:r w:rsidR="00F51519" w:rsidRPr="00BA56B9">
        <w:rPr>
          <w:sz w:val="24"/>
          <w:szCs w:val="24"/>
        </w:rPr>
        <w:t>L</w:t>
      </w:r>
      <w:r w:rsidR="00F11395" w:rsidRPr="00BA56B9">
        <w:rPr>
          <w:sz w:val="24"/>
          <w:szCs w:val="24"/>
        </w:rPr>
        <w:t xml:space="preserve">ittle </w:t>
      </w:r>
      <w:r w:rsidR="00F51519" w:rsidRPr="00BA56B9">
        <w:rPr>
          <w:sz w:val="24"/>
          <w:szCs w:val="24"/>
        </w:rPr>
        <w:t>G</w:t>
      </w:r>
      <w:r w:rsidR="00F11395" w:rsidRPr="00BA56B9">
        <w:rPr>
          <w:sz w:val="24"/>
          <w:szCs w:val="24"/>
        </w:rPr>
        <w:t>irl which caused John t</w:t>
      </w:r>
      <w:r w:rsidR="00AA35BB" w:rsidRPr="00BA56B9">
        <w:rPr>
          <w:sz w:val="24"/>
          <w:szCs w:val="24"/>
        </w:rPr>
        <w:t>o</w:t>
      </w:r>
      <w:r w:rsidR="00F11395" w:rsidRPr="00BA56B9">
        <w:rPr>
          <w:sz w:val="24"/>
          <w:szCs w:val="24"/>
        </w:rPr>
        <w:t xml:space="preserve"> be beheaded in Mark 6:21-29. John was executed in 29 AD by Herod. Also John would be considered guilty as charged in the Law in which </w:t>
      </w:r>
      <w:r w:rsidR="00F51519" w:rsidRPr="00BA56B9">
        <w:rPr>
          <w:sz w:val="24"/>
          <w:szCs w:val="24"/>
        </w:rPr>
        <w:t>H</w:t>
      </w:r>
      <w:r w:rsidR="00F11395" w:rsidRPr="00BA56B9">
        <w:rPr>
          <w:sz w:val="24"/>
          <w:szCs w:val="24"/>
        </w:rPr>
        <w:t>e would be the most righteous Woman in the omniscience and omnipotence</w:t>
      </w:r>
      <w:r w:rsidR="009A1ED3" w:rsidRPr="00BA56B9">
        <w:rPr>
          <w:sz w:val="24"/>
          <w:szCs w:val="24"/>
        </w:rPr>
        <w:t xml:space="preserve"> </w:t>
      </w:r>
      <w:r w:rsidR="00F11395" w:rsidRPr="00BA56B9">
        <w:rPr>
          <w:sz w:val="24"/>
          <w:szCs w:val="24"/>
        </w:rPr>
        <w:t xml:space="preserve"> of</w:t>
      </w:r>
      <w:r w:rsidR="009A1ED3" w:rsidRPr="00BA56B9">
        <w:rPr>
          <w:sz w:val="24"/>
          <w:szCs w:val="24"/>
        </w:rPr>
        <w:t xml:space="preserve"> </w:t>
      </w:r>
      <w:r w:rsidR="00F11395" w:rsidRPr="00BA56B9">
        <w:rPr>
          <w:sz w:val="24"/>
          <w:szCs w:val="24"/>
        </w:rPr>
        <w:t xml:space="preserve"> the </w:t>
      </w:r>
      <w:r w:rsidR="009A1ED3" w:rsidRPr="00BA56B9">
        <w:rPr>
          <w:sz w:val="24"/>
          <w:szCs w:val="24"/>
        </w:rPr>
        <w:t xml:space="preserve"> </w:t>
      </w:r>
      <w:r w:rsidR="00F11395" w:rsidRPr="00BA56B9">
        <w:rPr>
          <w:sz w:val="24"/>
          <w:szCs w:val="24"/>
        </w:rPr>
        <w:t>Lord</w:t>
      </w:r>
      <w:r w:rsidR="009A1ED3" w:rsidRPr="00BA56B9">
        <w:rPr>
          <w:sz w:val="24"/>
          <w:szCs w:val="24"/>
        </w:rPr>
        <w:t xml:space="preserve"> </w:t>
      </w:r>
      <w:r w:rsidR="00F11395" w:rsidRPr="00BA56B9">
        <w:rPr>
          <w:sz w:val="24"/>
          <w:szCs w:val="24"/>
        </w:rPr>
        <w:t xml:space="preserve"> because </w:t>
      </w:r>
      <w:r w:rsidR="009A1ED3" w:rsidRPr="00BA56B9">
        <w:rPr>
          <w:sz w:val="24"/>
          <w:szCs w:val="24"/>
        </w:rPr>
        <w:t xml:space="preserve"> </w:t>
      </w:r>
      <w:r w:rsidR="00F11395" w:rsidRPr="00BA56B9">
        <w:rPr>
          <w:sz w:val="24"/>
          <w:szCs w:val="24"/>
        </w:rPr>
        <w:t xml:space="preserve">of </w:t>
      </w:r>
      <w:r w:rsidR="009A1ED3" w:rsidRPr="00BA56B9">
        <w:rPr>
          <w:sz w:val="24"/>
          <w:szCs w:val="24"/>
        </w:rPr>
        <w:t xml:space="preserve"> </w:t>
      </w:r>
      <w:r w:rsidR="00F11395" w:rsidRPr="00BA56B9">
        <w:rPr>
          <w:sz w:val="24"/>
          <w:szCs w:val="24"/>
        </w:rPr>
        <w:t>the</w:t>
      </w:r>
      <w:r w:rsidR="009A1ED3" w:rsidRPr="00BA56B9">
        <w:rPr>
          <w:sz w:val="24"/>
          <w:szCs w:val="24"/>
        </w:rPr>
        <w:t xml:space="preserve"> </w:t>
      </w:r>
      <w:r w:rsidR="00F11395" w:rsidRPr="00BA56B9">
        <w:rPr>
          <w:sz w:val="24"/>
          <w:szCs w:val="24"/>
        </w:rPr>
        <w:t xml:space="preserve"> beheading. John is truly the Holy Ghost of God because </w:t>
      </w:r>
      <w:r w:rsidR="00F51519" w:rsidRPr="00BA56B9">
        <w:rPr>
          <w:sz w:val="24"/>
          <w:szCs w:val="24"/>
        </w:rPr>
        <w:t>H</w:t>
      </w:r>
      <w:r w:rsidR="00F11395" w:rsidRPr="00BA56B9">
        <w:rPr>
          <w:sz w:val="24"/>
          <w:szCs w:val="24"/>
        </w:rPr>
        <w:t xml:space="preserve">e satisfied the </w:t>
      </w:r>
      <w:r w:rsidR="00B6343E" w:rsidRPr="00BA56B9">
        <w:rPr>
          <w:sz w:val="24"/>
          <w:szCs w:val="24"/>
        </w:rPr>
        <w:t>Father Stephen</w:t>
      </w:r>
      <w:r w:rsidR="00F11395" w:rsidRPr="00BA56B9">
        <w:rPr>
          <w:sz w:val="24"/>
          <w:szCs w:val="24"/>
        </w:rPr>
        <w:t xml:space="preserve">’s anger </w:t>
      </w:r>
      <w:r w:rsidR="00B6343E" w:rsidRPr="00BA56B9">
        <w:rPr>
          <w:sz w:val="24"/>
          <w:szCs w:val="24"/>
        </w:rPr>
        <w:t>in</w:t>
      </w:r>
      <w:r w:rsidR="00F11395" w:rsidRPr="00BA56B9">
        <w:rPr>
          <w:sz w:val="24"/>
          <w:szCs w:val="24"/>
        </w:rPr>
        <w:t xml:space="preserve"> the beheading in Exodus 4:14; Numbers 11:1, 10; 12:9; 22:22; 25:3; 32:10, 13-14</w:t>
      </w:r>
      <w:r w:rsidR="00AA35BB" w:rsidRPr="00BA56B9">
        <w:rPr>
          <w:sz w:val="24"/>
          <w:szCs w:val="24"/>
        </w:rPr>
        <w:t xml:space="preserve"> &amp;</w:t>
      </w:r>
      <w:r w:rsidR="00F11395" w:rsidRPr="00BA56B9">
        <w:rPr>
          <w:sz w:val="24"/>
          <w:szCs w:val="24"/>
        </w:rPr>
        <w:t xml:space="preserve"> Deuteronomy 6:15; 7:4; 9:19; 29:24, 27-28; 31:17, 29; 32:16, 21-22. John has Lordship done</w:t>
      </w:r>
      <w:r w:rsidR="000D20EA" w:rsidRPr="00BA56B9">
        <w:rPr>
          <w:sz w:val="24"/>
          <w:szCs w:val="24"/>
        </w:rPr>
        <w:t xml:space="preserve"> </w:t>
      </w:r>
      <w:r w:rsidR="00F11395" w:rsidRPr="00BA56B9">
        <w:rPr>
          <w:sz w:val="24"/>
          <w:szCs w:val="24"/>
        </w:rPr>
        <w:t>by the Lord</w:t>
      </w:r>
      <w:r w:rsidR="000D20EA" w:rsidRPr="00BA56B9">
        <w:rPr>
          <w:sz w:val="24"/>
          <w:szCs w:val="24"/>
        </w:rPr>
        <w:t xml:space="preserve"> </w:t>
      </w:r>
      <w:r w:rsidR="00F11395" w:rsidRPr="00BA56B9">
        <w:rPr>
          <w:sz w:val="24"/>
          <w:szCs w:val="24"/>
        </w:rPr>
        <w:t>Jesus</w:t>
      </w:r>
      <w:r w:rsidR="000D20EA" w:rsidRPr="00BA56B9">
        <w:rPr>
          <w:sz w:val="24"/>
          <w:szCs w:val="24"/>
        </w:rPr>
        <w:t xml:space="preserve"> </w:t>
      </w:r>
      <w:r w:rsidR="00F11395" w:rsidRPr="00BA56B9">
        <w:rPr>
          <w:sz w:val="24"/>
          <w:szCs w:val="24"/>
        </w:rPr>
        <w:t>who administers</w:t>
      </w:r>
      <w:r w:rsidR="000D20EA" w:rsidRPr="00BA56B9">
        <w:rPr>
          <w:sz w:val="24"/>
          <w:szCs w:val="24"/>
        </w:rPr>
        <w:t xml:space="preserve"> </w:t>
      </w:r>
      <w:r w:rsidR="00F11395" w:rsidRPr="00BA56B9">
        <w:rPr>
          <w:sz w:val="24"/>
          <w:szCs w:val="24"/>
        </w:rPr>
        <w:t>grace</w:t>
      </w:r>
      <w:r w:rsidR="000D20EA" w:rsidRPr="00BA56B9">
        <w:rPr>
          <w:sz w:val="24"/>
          <w:szCs w:val="24"/>
        </w:rPr>
        <w:t xml:space="preserve"> </w:t>
      </w:r>
      <w:r w:rsidR="00F11395" w:rsidRPr="00BA56B9">
        <w:rPr>
          <w:sz w:val="24"/>
          <w:szCs w:val="24"/>
        </w:rPr>
        <w:t>to those who will inherit grace in Luke 3.</w:t>
      </w:r>
    </w:p>
    <w:p w:rsidR="006C56E7" w:rsidRPr="00BA56B9" w:rsidRDefault="006C56E7" w:rsidP="00720622">
      <w:pPr>
        <w:spacing w:line="480" w:lineRule="auto"/>
        <w:jc w:val="both"/>
        <w:rPr>
          <w:sz w:val="24"/>
          <w:szCs w:val="24"/>
        </w:rPr>
      </w:pPr>
      <w:r w:rsidRPr="00BA56B9">
        <w:rPr>
          <w:sz w:val="24"/>
          <w:szCs w:val="24"/>
        </w:rPr>
        <w:lastRenderedPageBreak/>
        <w:t>What did the Blood of the Brother John accomplish?</w:t>
      </w:r>
      <w:r w:rsidR="00F11395" w:rsidRPr="00BA56B9">
        <w:rPr>
          <w:sz w:val="24"/>
          <w:szCs w:val="24"/>
        </w:rPr>
        <w:t xml:space="preserve">  </w:t>
      </w:r>
    </w:p>
    <w:p w:rsidR="009D67C4" w:rsidRPr="00BA56B9" w:rsidRDefault="006C56E7" w:rsidP="00720622">
      <w:pPr>
        <w:spacing w:line="480" w:lineRule="auto"/>
        <w:jc w:val="both"/>
        <w:rPr>
          <w:sz w:val="24"/>
          <w:szCs w:val="24"/>
        </w:rPr>
      </w:pPr>
      <w:r w:rsidRPr="00BA56B9">
        <w:rPr>
          <w:sz w:val="24"/>
          <w:szCs w:val="24"/>
        </w:rPr>
        <w:t xml:space="preserve">John’s blood cancelled out all temptations on </w:t>
      </w:r>
      <w:r w:rsidR="00F51519" w:rsidRPr="00BA56B9">
        <w:rPr>
          <w:sz w:val="24"/>
          <w:szCs w:val="24"/>
        </w:rPr>
        <w:t>W</w:t>
      </w:r>
      <w:r w:rsidRPr="00BA56B9">
        <w:rPr>
          <w:sz w:val="24"/>
          <w:szCs w:val="24"/>
        </w:rPr>
        <w:t xml:space="preserve">omankind through the beheading in Luke 9:7-9. Because of temptation, normally </w:t>
      </w:r>
      <w:r w:rsidR="00F51519" w:rsidRPr="00BA56B9">
        <w:rPr>
          <w:sz w:val="24"/>
          <w:szCs w:val="24"/>
        </w:rPr>
        <w:t>W</w:t>
      </w:r>
      <w:r w:rsidRPr="00BA56B9">
        <w:rPr>
          <w:sz w:val="24"/>
          <w:szCs w:val="24"/>
        </w:rPr>
        <w:t xml:space="preserve">omankind would be called a </w:t>
      </w:r>
      <w:r w:rsidR="00F51519" w:rsidRPr="00BA56B9">
        <w:rPr>
          <w:sz w:val="24"/>
          <w:szCs w:val="24"/>
        </w:rPr>
        <w:t>D</w:t>
      </w:r>
      <w:r w:rsidRPr="00BA56B9">
        <w:rPr>
          <w:sz w:val="24"/>
          <w:szCs w:val="24"/>
        </w:rPr>
        <w:t xml:space="preserve">evil or having a </w:t>
      </w:r>
      <w:r w:rsidR="00F51519" w:rsidRPr="00BA56B9">
        <w:rPr>
          <w:sz w:val="24"/>
          <w:szCs w:val="24"/>
        </w:rPr>
        <w:t>D</w:t>
      </w:r>
      <w:r w:rsidRPr="00BA56B9">
        <w:rPr>
          <w:sz w:val="24"/>
          <w:szCs w:val="24"/>
        </w:rPr>
        <w:t xml:space="preserve">evil in Luke 7:33. All temptations </w:t>
      </w:r>
      <w:r w:rsidR="007826EF" w:rsidRPr="00BA56B9">
        <w:rPr>
          <w:sz w:val="24"/>
          <w:szCs w:val="24"/>
        </w:rPr>
        <w:t>are</w:t>
      </w:r>
      <w:r w:rsidRPr="00BA56B9">
        <w:rPr>
          <w:sz w:val="24"/>
          <w:szCs w:val="24"/>
        </w:rPr>
        <w:t xml:space="preserve"> of the devil. John’s blood would bring a repentant heart or a change of mind in </w:t>
      </w:r>
      <w:r w:rsidR="00F51519" w:rsidRPr="00BA56B9">
        <w:rPr>
          <w:sz w:val="24"/>
          <w:szCs w:val="24"/>
        </w:rPr>
        <w:t>W</w:t>
      </w:r>
      <w:r w:rsidRPr="00BA56B9">
        <w:rPr>
          <w:sz w:val="24"/>
          <w:szCs w:val="24"/>
        </w:rPr>
        <w:t>omankind</w:t>
      </w:r>
      <w:r w:rsidR="009D67C4" w:rsidRPr="00BA56B9">
        <w:rPr>
          <w:sz w:val="24"/>
          <w:szCs w:val="24"/>
        </w:rPr>
        <w:t xml:space="preserve"> </w:t>
      </w:r>
      <w:r w:rsidRPr="00BA56B9">
        <w:rPr>
          <w:sz w:val="24"/>
          <w:szCs w:val="24"/>
        </w:rPr>
        <w:t xml:space="preserve">in Luke 3. John’s blood would bring warnings and judgments on those who did not obey the Lord in Luke 3. John’s blood </w:t>
      </w:r>
      <w:r w:rsidR="003C41DC" w:rsidRPr="00BA56B9">
        <w:rPr>
          <w:sz w:val="24"/>
          <w:szCs w:val="24"/>
        </w:rPr>
        <w:t>i</w:t>
      </w:r>
      <w:r w:rsidRPr="00BA56B9">
        <w:rPr>
          <w:sz w:val="24"/>
          <w:szCs w:val="24"/>
        </w:rPr>
        <w:t xml:space="preserve">s a </w:t>
      </w:r>
      <w:r w:rsidR="003C41DC" w:rsidRPr="00BA56B9">
        <w:rPr>
          <w:sz w:val="24"/>
          <w:szCs w:val="24"/>
        </w:rPr>
        <w:t>W</w:t>
      </w:r>
      <w:r w:rsidRPr="00BA56B9">
        <w:rPr>
          <w:sz w:val="24"/>
          <w:szCs w:val="24"/>
        </w:rPr>
        <w:t xml:space="preserve">itness </w:t>
      </w:r>
      <w:r w:rsidR="003C41DC" w:rsidRPr="00BA56B9">
        <w:rPr>
          <w:sz w:val="24"/>
          <w:szCs w:val="24"/>
        </w:rPr>
        <w:t xml:space="preserve">(Water) </w:t>
      </w:r>
      <w:r w:rsidRPr="00BA56B9">
        <w:rPr>
          <w:sz w:val="24"/>
          <w:szCs w:val="24"/>
        </w:rPr>
        <w:t xml:space="preserve">as God on the </w:t>
      </w:r>
      <w:r w:rsidR="00F51519" w:rsidRPr="00BA56B9">
        <w:rPr>
          <w:sz w:val="24"/>
          <w:szCs w:val="24"/>
        </w:rPr>
        <w:t>E</w:t>
      </w:r>
      <w:r w:rsidRPr="00BA56B9">
        <w:rPr>
          <w:sz w:val="24"/>
          <w:szCs w:val="24"/>
        </w:rPr>
        <w:t xml:space="preserve">arth in </w:t>
      </w:r>
      <w:r w:rsidR="00CC5EEB" w:rsidRPr="00BA56B9">
        <w:rPr>
          <w:sz w:val="24"/>
          <w:szCs w:val="24"/>
        </w:rPr>
        <w:t>1</w:t>
      </w:r>
      <w:r w:rsidR="00CC5EEB" w:rsidRPr="00BA56B9">
        <w:rPr>
          <w:sz w:val="24"/>
          <w:szCs w:val="24"/>
          <w:vertAlign w:val="superscript"/>
        </w:rPr>
        <w:t>st</w:t>
      </w:r>
      <w:r w:rsidR="00CC5EEB" w:rsidRPr="00BA56B9">
        <w:rPr>
          <w:sz w:val="24"/>
          <w:szCs w:val="24"/>
        </w:rPr>
        <w:t xml:space="preserve"> </w:t>
      </w:r>
      <w:r w:rsidRPr="00BA56B9">
        <w:rPr>
          <w:sz w:val="24"/>
          <w:szCs w:val="24"/>
        </w:rPr>
        <w:t>John 5:</w:t>
      </w:r>
      <w:r w:rsidR="00CC5EEB" w:rsidRPr="00BA56B9">
        <w:rPr>
          <w:sz w:val="24"/>
          <w:szCs w:val="24"/>
        </w:rPr>
        <w:t>7-</w:t>
      </w:r>
      <w:r w:rsidRPr="00BA56B9">
        <w:rPr>
          <w:sz w:val="24"/>
          <w:szCs w:val="24"/>
        </w:rPr>
        <w:t xml:space="preserve">8. John’s blood which his far off has made nigh unto </w:t>
      </w:r>
      <w:r w:rsidR="00F51519" w:rsidRPr="00BA56B9">
        <w:rPr>
          <w:sz w:val="24"/>
          <w:szCs w:val="24"/>
        </w:rPr>
        <w:t>Y</w:t>
      </w:r>
      <w:r w:rsidRPr="00BA56B9">
        <w:rPr>
          <w:sz w:val="24"/>
          <w:szCs w:val="24"/>
        </w:rPr>
        <w:t xml:space="preserve">ou through </w:t>
      </w:r>
      <w:r w:rsidR="00F51519" w:rsidRPr="00BA56B9">
        <w:rPr>
          <w:sz w:val="24"/>
          <w:szCs w:val="24"/>
        </w:rPr>
        <w:t>H</w:t>
      </w:r>
      <w:r w:rsidRPr="00BA56B9">
        <w:rPr>
          <w:sz w:val="24"/>
          <w:szCs w:val="24"/>
        </w:rPr>
        <w:t xml:space="preserve">is offering in Luke 9:9 </w:t>
      </w:r>
      <w:r w:rsidR="003C41DC" w:rsidRPr="00BA56B9">
        <w:rPr>
          <w:sz w:val="24"/>
          <w:szCs w:val="24"/>
        </w:rPr>
        <w:t>&amp;</w:t>
      </w:r>
      <w:r w:rsidRPr="00BA56B9">
        <w:rPr>
          <w:sz w:val="24"/>
          <w:szCs w:val="24"/>
        </w:rPr>
        <w:t xml:space="preserve"> having made peace through John</w:t>
      </w:r>
      <w:r w:rsidR="003C41DC" w:rsidRPr="00BA56B9">
        <w:rPr>
          <w:sz w:val="24"/>
          <w:szCs w:val="24"/>
        </w:rPr>
        <w:t>’s blood</w:t>
      </w:r>
      <w:r w:rsidRPr="00BA56B9">
        <w:rPr>
          <w:sz w:val="24"/>
          <w:szCs w:val="24"/>
        </w:rPr>
        <w:t xml:space="preserve"> of His beheading to bring all things unto Himself in Luke 3:1-22. John’s blood destroyed </w:t>
      </w:r>
      <w:r w:rsidR="00764FA3" w:rsidRPr="00BA56B9">
        <w:rPr>
          <w:sz w:val="24"/>
          <w:szCs w:val="24"/>
        </w:rPr>
        <w:t xml:space="preserve">the </w:t>
      </w:r>
      <w:r w:rsidR="003C41DC" w:rsidRPr="00BA56B9">
        <w:rPr>
          <w:sz w:val="24"/>
          <w:szCs w:val="24"/>
        </w:rPr>
        <w:t xml:space="preserve">Devil’s </w:t>
      </w:r>
      <w:r w:rsidRPr="00BA56B9">
        <w:rPr>
          <w:sz w:val="24"/>
          <w:szCs w:val="24"/>
        </w:rPr>
        <w:t>temptation</w:t>
      </w:r>
      <w:r w:rsidR="00764FA3" w:rsidRPr="00BA56B9">
        <w:rPr>
          <w:sz w:val="24"/>
          <w:szCs w:val="24"/>
        </w:rPr>
        <w:t>s</w:t>
      </w:r>
      <w:r w:rsidRPr="00BA56B9">
        <w:rPr>
          <w:sz w:val="24"/>
          <w:szCs w:val="24"/>
        </w:rPr>
        <w:t xml:space="preserve"> </w:t>
      </w:r>
      <w:r w:rsidR="003C41DC" w:rsidRPr="00BA56B9">
        <w:rPr>
          <w:sz w:val="24"/>
          <w:szCs w:val="24"/>
        </w:rPr>
        <w:t xml:space="preserve">by </w:t>
      </w:r>
      <w:r w:rsidRPr="00BA56B9">
        <w:rPr>
          <w:sz w:val="24"/>
          <w:szCs w:val="24"/>
        </w:rPr>
        <w:t xml:space="preserve">the price of the beheading. John’s blood </w:t>
      </w:r>
      <w:r w:rsidR="00764FA3" w:rsidRPr="00BA56B9">
        <w:rPr>
          <w:sz w:val="24"/>
          <w:szCs w:val="24"/>
        </w:rPr>
        <w:t xml:space="preserve">also </w:t>
      </w:r>
      <w:r w:rsidRPr="00BA56B9">
        <w:rPr>
          <w:sz w:val="24"/>
          <w:szCs w:val="24"/>
        </w:rPr>
        <w:t xml:space="preserve">purges </w:t>
      </w:r>
      <w:r w:rsidR="00F51519" w:rsidRPr="00BA56B9">
        <w:rPr>
          <w:sz w:val="24"/>
          <w:szCs w:val="24"/>
        </w:rPr>
        <w:t>Y</w:t>
      </w:r>
      <w:r w:rsidRPr="00BA56B9">
        <w:rPr>
          <w:sz w:val="24"/>
          <w:szCs w:val="24"/>
        </w:rPr>
        <w:t>our conscience from the work</w:t>
      </w:r>
      <w:r w:rsidR="003C41DC" w:rsidRPr="00BA56B9">
        <w:rPr>
          <w:sz w:val="24"/>
          <w:szCs w:val="24"/>
        </w:rPr>
        <w:t>ing</w:t>
      </w:r>
      <w:r w:rsidRPr="00BA56B9">
        <w:rPr>
          <w:sz w:val="24"/>
          <w:szCs w:val="24"/>
        </w:rPr>
        <w:t xml:space="preserve"> powers of temptations from the </w:t>
      </w:r>
      <w:r w:rsidR="00764FA3" w:rsidRPr="00BA56B9">
        <w:rPr>
          <w:sz w:val="24"/>
          <w:szCs w:val="24"/>
        </w:rPr>
        <w:t>D</w:t>
      </w:r>
      <w:r w:rsidRPr="00BA56B9">
        <w:rPr>
          <w:sz w:val="24"/>
          <w:szCs w:val="24"/>
        </w:rPr>
        <w:t xml:space="preserve">evil </w:t>
      </w:r>
      <w:r w:rsidR="00764FA3" w:rsidRPr="00BA56B9">
        <w:rPr>
          <w:sz w:val="24"/>
          <w:szCs w:val="24"/>
        </w:rPr>
        <w:t xml:space="preserve">or Satan </w:t>
      </w:r>
      <w:r w:rsidRPr="00BA56B9">
        <w:rPr>
          <w:sz w:val="24"/>
          <w:szCs w:val="24"/>
        </w:rPr>
        <w:t xml:space="preserve">to serve the Lord in Luke 9:7-9. John’s blood being shed is grace being administered to those tempting believers by the </w:t>
      </w:r>
      <w:r w:rsidR="003C41DC" w:rsidRPr="00BA56B9">
        <w:rPr>
          <w:sz w:val="24"/>
          <w:szCs w:val="24"/>
        </w:rPr>
        <w:t xml:space="preserve">Devil’s </w:t>
      </w:r>
      <w:r w:rsidRPr="00BA56B9">
        <w:rPr>
          <w:sz w:val="24"/>
          <w:szCs w:val="24"/>
        </w:rPr>
        <w:t>authority</w:t>
      </w:r>
      <w:r w:rsidR="003C41DC" w:rsidRPr="00BA56B9">
        <w:rPr>
          <w:sz w:val="24"/>
          <w:szCs w:val="24"/>
        </w:rPr>
        <w:t>.</w:t>
      </w:r>
      <w:r w:rsidRPr="00BA56B9">
        <w:rPr>
          <w:sz w:val="24"/>
          <w:szCs w:val="24"/>
        </w:rPr>
        <w:t xml:space="preserve"> </w:t>
      </w:r>
      <w:r w:rsidR="007826EF" w:rsidRPr="00BA56B9">
        <w:rPr>
          <w:sz w:val="24"/>
          <w:szCs w:val="24"/>
        </w:rPr>
        <w:t xml:space="preserve">John’s blood brings sanctification being holy from temptations in Luke 3:1-20. John’s blood is far better than </w:t>
      </w:r>
      <w:r w:rsidR="00D465E5" w:rsidRPr="00BA56B9">
        <w:rPr>
          <w:sz w:val="24"/>
          <w:szCs w:val="24"/>
        </w:rPr>
        <w:t>Enos</w:t>
      </w:r>
      <w:r w:rsidR="007826EF" w:rsidRPr="00BA56B9">
        <w:rPr>
          <w:sz w:val="24"/>
          <w:szCs w:val="24"/>
        </w:rPr>
        <w:t xml:space="preserve"> </w:t>
      </w:r>
      <w:r w:rsidR="003C41DC" w:rsidRPr="00BA56B9">
        <w:rPr>
          <w:sz w:val="24"/>
          <w:szCs w:val="24"/>
        </w:rPr>
        <w:t xml:space="preserve">(Enosh) </w:t>
      </w:r>
      <w:r w:rsidR="007826EF" w:rsidRPr="00BA56B9">
        <w:rPr>
          <w:sz w:val="24"/>
          <w:szCs w:val="24"/>
        </w:rPr>
        <w:t xml:space="preserve">in </w:t>
      </w:r>
      <w:r w:rsidR="003C41DC" w:rsidRPr="00BA56B9">
        <w:rPr>
          <w:sz w:val="24"/>
          <w:szCs w:val="24"/>
        </w:rPr>
        <w:t xml:space="preserve">Genesis 4:26 &amp; </w:t>
      </w:r>
      <w:r w:rsidR="007826EF" w:rsidRPr="00BA56B9">
        <w:rPr>
          <w:sz w:val="24"/>
          <w:szCs w:val="24"/>
        </w:rPr>
        <w:t xml:space="preserve">Luke 3:1-20. John’s blood cleanses </w:t>
      </w:r>
      <w:r w:rsidR="00F51519" w:rsidRPr="00BA56B9">
        <w:rPr>
          <w:sz w:val="24"/>
          <w:szCs w:val="24"/>
        </w:rPr>
        <w:t>U</w:t>
      </w:r>
      <w:r w:rsidR="007826EF" w:rsidRPr="00BA56B9">
        <w:rPr>
          <w:sz w:val="24"/>
          <w:szCs w:val="24"/>
        </w:rPr>
        <w:t>s from all temptations in Luke 9:7-9.</w:t>
      </w:r>
      <w:r w:rsidRPr="00BA56B9">
        <w:rPr>
          <w:sz w:val="24"/>
          <w:szCs w:val="24"/>
        </w:rPr>
        <w:t xml:space="preserve">  </w:t>
      </w:r>
      <w:r w:rsidR="009D67C4" w:rsidRPr="00BA56B9">
        <w:rPr>
          <w:sz w:val="24"/>
          <w:szCs w:val="24"/>
        </w:rPr>
        <w:t xml:space="preserve"> </w:t>
      </w:r>
    </w:p>
    <w:p w:rsidR="002B0B1D" w:rsidRPr="00BA56B9" w:rsidRDefault="00574FC3" w:rsidP="00720622">
      <w:pPr>
        <w:spacing w:line="480" w:lineRule="auto"/>
        <w:jc w:val="both"/>
        <w:rPr>
          <w:sz w:val="24"/>
          <w:szCs w:val="24"/>
        </w:rPr>
      </w:pPr>
      <w:r w:rsidRPr="00BA56B9">
        <w:rPr>
          <w:sz w:val="24"/>
          <w:szCs w:val="24"/>
        </w:rPr>
        <w:t xml:space="preserve">The </w:t>
      </w:r>
      <w:r w:rsidR="00DE3E69" w:rsidRPr="00BA56B9">
        <w:rPr>
          <w:sz w:val="24"/>
          <w:szCs w:val="24"/>
        </w:rPr>
        <w:t>R</w:t>
      </w:r>
      <w:r w:rsidRPr="00BA56B9">
        <w:rPr>
          <w:sz w:val="24"/>
          <w:szCs w:val="24"/>
        </w:rPr>
        <w:t xml:space="preserve">esurrection and the </w:t>
      </w:r>
      <w:r w:rsidR="00DE3E69" w:rsidRPr="00BA56B9">
        <w:rPr>
          <w:sz w:val="24"/>
          <w:szCs w:val="24"/>
        </w:rPr>
        <w:t>A</w:t>
      </w:r>
      <w:r w:rsidRPr="00BA56B9">
        <w:rPr>
          <w:sz w:val="24"/>
          <w:szCs w:val="24"/>
        </w:rPr>
        <w:t xml:space="preserve">scension of the Brother John </w:t>
      </w:r>
    </w:p>
    <w:p w:rsidR="00574FC3" w:rsidRPr="00BA56B9" w:rsidRDefault="00574FC3" w:rsidP="00720622">
      <w:pPr>
        <w:spacing w:line="480" w:lineRule="auto"/>
        <w:jc w:val="both"/>
        <w:rPr>
          <w:sz w:val="24"/>
          <w:szCs w:val="24"/>
        </w:rPr>
      </w:pPr>
      <w:r w:rsidRPr="00BA56B9">
        <w:rPr>
          <w:sz w:val="24"/>
          <w:szCs w:val="24"/>
        </w:rPr>
        <w:t xml:space="preserve">In Matthew 14:1 it tells us that “Herod the tetrarch heard the report about Jesus and said to </w:t>
      </w:r>
      <w:r w:rsidR="001F19CC" w:rsidRPr="00BA56B9">
        <w:rPr>
          <w:sz w:val="24"/>
          <w:szCs w:val="24"/>
        </w:rPr>
        <w:t>H</w:t>
      </w:r>
      <w:r w:rsidRPr="00BA56B9">
        <w:rPr>
          <w:sz w:val="24"/>
          <w:szCs w:val="24"/>
        </w:rPr>
        <w:t xml:space="preserve">is </w:t>
      </w:r>
      <w:r w:rsidR="001F19CC" w:rsidRPr="00BA56B9">
        <w:rPr>
          <w:sz w:val="24"/>
          <w:szCs w:val="24"/>
        </w:rPr>
        <w:t>S</w:t>
      </w:r>
      <w:r w:rsidRPr="00BA56B9">
        <w:rPr>
          <w:sz w:val="24"/>
          <w:szCs w:val="24"/>
        </w:rPr>
        <w:t xml:space="preserve">ervants, this is John the Baptist, </w:t>
      </w:r>
      <w:r w:rsidR="001F19CC" w:rsidRPr="00BA56B9">
        <w:rPr>
          <w:sz w:val="24"/>
          <w:szCs w:val="24"/>
        </w:rPr>
        <w:t>H</w:t>
      </w:r>
      <w:r w:rsidRPr="00BA56B9">
        <w:rPr>
          <w:sz w:val="24"/>
          <w:szCs w:val="24"/>
        </w:rPr>
        <w:t xml:space="preserve">e is risen from the dead, and therefore these omnipotence’s are at work in </w:t>
      </w:r>
      <w:r w:rsidR="001F19CC" w:rsidRPr="00BA56B9">
        <w:rPr>
          <w:sz w:val="24"/>
          <w:szCs w:val="24"/>
        </w:rPr>
        <w:t>H</w:t>
      </w:r>
      <w:r w:rsidRPr="00BA56B9">
        <w:rPr>
          <w:sz w:val="24"/>
          <w:szCs w:val="24"/>
        </w:rPr>
        <w:t>im.</w:t>
      </w:r>
      <w:r w:rsidR="00AA35BB" w:rsidRPr="00BA56B9">
        <w:rPr>
          <w:sz w:val="24"/>
          <w:szCs w:val="24"/>
        </w:rPr>
        <w:t>”</w:t>
      </w:r>
      <w:r w:rsidRPr="00BA56B9">
        <w:rPr>
          <w:sz w:val="24"/>
          <w:szCs w:val="24"/>
        </w:rPr>
        <w:t xml:space="preserve"> </w:t>
      </w:r>
      <w:r w:rsidR="00AA35BB" w:rsidRPr="00BA56B9">
        <w:rPr>
          <w:sz w:val="24"/>
          <w:szCs w:val="24"/>
        </w:rPr>
        <w:t>In Mark 14:14-16 it tells us that “a</w:t>
      </w:r>
      <w:r w:rsidRPr="00BA56B9">
        <w:rPr>
          <w:sz w:val="24"/>
          <w:szCs w:val="24"/>
        </w:rPr>
        <w:t xml:space="preserve">nd </w:t>
      </w:r>
      <w:r w:rsidR="001F19CC" w:rsidRPr="00BA56B9">
        <w:rPr>
          <w:sz w:val="24"/>
          <w:szCs w:val="24"/>
        </w:rPr>
        <w:t>H</w:t>
      </w:r>
      <w:r w:rsidRPr="00BA56B9">
        <w:rPr>
          <w:sz w:val="24"/>
          <w:szCs w:val="24"/>
        </w:rPr>
        <w:t xml:space="preserve">e said, John the Baptist is risen from the dead, and therefore these omnipotence’s are at work in </w:t>
      </w:r>
      <w:r w:rsidR="001F19CC" w:rsidRPr="00BA56B9">
        <w:rPr>
          <w:sz w:val="24"/>
          <w:szCs w:val="24"/>
        </w:rPr>
        <w:t>H</w:t>
      </w:r>
      <w:r w:rsidRPr="00BA56B9">
        <w:rPr>
          <w:sz w:val="24"/>
          <w:szCs w:val="24"/>
        </w:rPr>
        <w:t xml:space="preserve">im. Other’s said, it is Elijah, and </w:t>
      </w:r>
      <w:r w:rsidR="007826EF" w:rsidRPr="00BA56B9">
        <w:rPr>
          <w:sz w:val="24"/>
          <w:szCs w:val="24"/>
        </w:rPr>
        <w:t>o</w:t>
      </w:r>
      <w:r w:rsidRPr="00BA56B9">
        <w:rPr>
          <w:sz w:val="24"/>
          <w:szCs w:val="24"/>
        </w:rPr>
        <w:t xml:space="preserve">thers said, it is the Prophets, or like one of the </w:t>
      </w:r>
      <w:r w:rsidR="001F19CC" w:rsidRPr="00BA56B9">
        <w:rPr>
          <w:sz w:val="24"/>
          <w:szCs w:val="24"/>
        </w:rPr>
        <w:t>P</w:t>
      </w:r>
      <w:r w:rsidRPr="00BA56B9">
        <w:rPr>
          <w:sz w:val="24"/>
          <w:szCs w:val="24"/>
        </w:rPr>
        <w:t xml:space="preserve">rophets. But when Herod heard, </w:t>
      </w:r>
      <w:r w:rsidR="001F19CC" w:rsidRPr="00BA56B9">
        <w:rPr>
          <w:sz w:val="24"/>
          <w:szCs w:val="24"/>
        </w:rPr>
        <w:t>H</w:t>
      </w:r>
      <w:r w:rsidRPr="00BA56B9">
        <w:rPr>
          <w:sz w:val="24"/>
          <w:szCs w:val="24"/>
        </w:rPr>
        <w:t xml:space="preserve">e said, ‘this </w:t>
      </w:r>
      <w:r w:rsidRPr="00BA56B9">
        <w:rPr>
          <w:sz w:val="24"/>
          <w:szCs w:val="24"/>
        </w:rPr>
        <w:lastRenderedPageBreak/>
        <w:t xml:space="preserve">is John, whom I beheaded, </w:t>
      </w:r>
      <w:r w:rsidR="001F19CC" w:rsidRPr="00BA56B9">
        <w:rPr>
          <w:sz w:val="24"/>
          <w:szCs w:val="24"/>
        </w:rPr>
        <w:t>H</w:t>
      </w:r>
      <w:r w:rsidRPr="00BA56B9">
        <w:rPr>
          <w:sz w:val="24"/>
          <w:szCs w:val="24"/>
        </w:rPr>
        <w:t>e has been raised from the dead!’” In Luke 9:7-9 it declares “</w:t>
      </w:r>
      <w:r w:rsidR="00DE4073" w:rsidRPr="00BA56B9">
        <w:rPr>
          <w:sz w:val="24"/>
          <w:szCs w:val="24"/>
        </w:rPr>
        <w:t>…</w:t>
      </w:r>
      <w:r w:rsidRPr="00BA56B9">
        <w:rPr>
          <w:sz w:val="24"/>
          <w:szCs w:val="24"/>
        </w:rPr>
        <w:t xml:space="preserve"> and </w:t>
      </w:r>
      <w:r w:rsidR="001F19CC" w:rsidRPr="00BA56B9">
        <w:rPr>
          <w:sz w:val="24"/>
          <w:szCs w:val="24"/>
        </w:rPr>
        <w:t>H</w:t>
      </w:r>
      <w:r w:rsidRPr="00BA56B9">
        <w:rPr>
          <w:sz w:val="24"/>
          <w:szCs w:val="24"/>
        </w:rPr>
        <w:t xml:space="preserve">e was perplexed. Because it was said by some the John had risen from the dead, and some the Elijah had appeared, and by others that one of the </w:t>
      </w:r>
      <w:r w:rsidR="001F19CC" w:rsidRPr="00BA56B9">
        <w:rPr>
          <w:sz w:val="24"/>
          <w:szCs w:val="24"/>
        </w:rPr>
        <w:t>O</w:t>
      </w:r>
      <w:r w:rsidRPr="00BA56B9">
        <w:rPr>
          <w:sz w:val="24"/>
          <w:szCs w:val="24"/>
        </w:rPr>
        <w:t xml:space="preserve">ld </w:t>
      </w:r>
      <w:r w:rsidR="001F19CC" w:rsidRPr="00BA56B9">
        <w:rPr>
          <w:sz w:val="24"/>
          <w:szCs w:val="24"/>
        </w:rPr>
        <w:t>P</w:t>
      </w:r>
      <w:r w:rsidRPr="00BA56B9">
        <w:rPr>
          <w:sz w:val="24"/>
          <w:szCs w:val="24"/>
        </w:rPr>
        <w:t xml:space="preserve">rophets had risen again. Herod, said, ‘John I have beheaded, but who is this of whom I hear such things?’” </w:t>
      </w:r>
      <w:r w:rsidR="00FE674C" w:rsidRPr="00BA56B9">
        <w:rPr>
          <w:sz w:val="24"/>
          <w:szCs w:val="24"/>
        </w:rPr>
        <w:t xml:space="preserve">the Lord John’s </w:t>
      </w:r>
      <w:r w:rsidRPr="00BA56B9">
        <w:rPr>
          <w:sz w:val="24"/>
          <w:szCs w:val="24"/>
        </w:rPr>
        <w:t xml:space="preserve">resurrection is </w:t>
      </w:r>
      <w:r w:rsidR="00FE674C" w:rsidRPr="00BA56B9">
        <w:rPr>
          <w:sz w:val="24"/>
          <w:szCs w:val="24"/>
        </w:rPr>
        <w:t>first</w:t>
      </w:r>
      <w:r w:rsidR="00DE4073" w:rsidRPr="00BA56B9">
        <w:rPr>
          <w:sz w:val="24"/>
          <w:szCs w:val="24"/>
        </w:rPr>
        <w:t xml:space="preserve"> &amp;</w:t>
      </w:r>
      <w:r w:rsidRPr="00BA56B9">
        <w:rPr>
          <w:sz w:val="24"/>
          <w:szCs w:val="24"/>
        </w:rPr>
        <w:t xml:space="preserve"> foremost</w:t>
      </w:r>
      <w:r w:rsidR="00212E9C" w:rsidRPr="00BA56B9">
        <w:rPr>
          <w:sz w:val="24"/>
          <w:szCs w:val="24"/>
        </w:rPr>
        <w:t xml:space="preserve"> </w:t>
      </w:r>
      <w:r w:rsidRPr="00BA56B9">
        <w:rPr>
          <w:sz w:val="24"/>
          <w:szCs w:val="24"/>
        </w:rPr>
        <w:t xml:space="preserve">resurrection outside </w:t>
      </w:r>
      <w:r w:rsidR="00FE674C" w:rsidRPr="00BA56B9">
        <w:rPr>
          <w:sz w:val="24"/>
          <w:szCs w:val="24"/>
        </w:rPr>
        <w:t>the</w:t>
      </w:r>
      <w:r w:rsidR="00212E9C" w:rsidRPr="00BA56B9">
        <w:rPr>
          <w:sz w:val="24"/>
          <w:szCs w:val="24"/>
        </w:rPr>
        <w:t xml:space="preserve"> </w:t>
      </w:r>
      <w:r w:rsidR="00FE674C" w:rsidRPr="00BA56B9">
        <w:rPr>
          <w:sz w:val="24"/>
          <w:szCs w:val="24"/>
        </w:rPr>
        <w:t>K</w:t>
      </w:r>
      <w:r w:rsidRPr="00BA56B9">
        <w:rPr>
          <w:sz w:val="24"/>
          <w:szCs w:val="24"/>
        </w:rPr>
        <w:t xml:space="preserve">ingdom </w:t>
      </w:r>
      <w:r w:rsidR="00FE674C" w:rsidRPr="00BA56B9">
        <w:rPr>
          <w:sz w:val="24"/>
          <w:szCs w:val="24"/>
        </w:rPr>
        <w:t xml:space="preserve">of God </w:t>
      </w:r>
      <w:r w:rsidRPr="00BA56B9">
        <w:rPr>
          <w:sz w:val="24"/>
          <w:szCs w:val="24"/>
        </w:rPr>
        <w:t>concerning grace</w:t>
      </w:r>
      <w:r w:rsidR="00FE674C" w:rsidRPr="00BA56B9">
        <w:rPr>
          <w:sz w:val="24"/>
          <w:szCs w:val="24"/>
        </w:rPr>
        <w:t xml:space="preserve"> and favor</w:t>
      </w:r>
      <w:r w:rsidRPr="00BA56B9">
        <w:rPr>
          <w:sz w:val="24"/>
          <w:szCs w:val="24"/>
        </w:rPr>
        <w:t>.</w:t>
      </w:r>
      <w:r w:rsidR="00DE4073" w:rsidRPr="00BA56B9">
        <w:rPr>
          <w:sz w:val="24"/>
          <w:szCs w:val="24"/>
        </w:rPr>
        <w:t xml:space="preserve"> John</w:t>
      </w:r>
      <w:r w:rsidR="00212E9C" w:rsidRPr="00BA56B9">
        <w:rPr>
          <w:sz w:val="24"/>
          <w:szCs w:val="24"/>
        </w:rPr>
        <w:t xml:space="preserve"> </w:t>
      </w:r>
      <w:r w:rsidR="00DE4073" w:rsidRPr="00BA56B9">
        <w:rPr>
          <w:sz w:val="24"/>
          <w:szCs w:val="24"/>
        </w:rPr>
        <w:t xml:space="preserve">did Elijah’s Law for 20 days and nights before </w:t>
      </w:r>
      <w:r w:rsidR="001F19CC" w:rsidRPr="00BA56B9">
        <w:rPr>
          <w:sz w:val="24"/>
          <w:szCs w:val="24"/>
        </w:rPr>
        <w:t>H</w:t>
      </w:r>
      <w:r w:rsidR="00DE4073" w:rsidRPr="00BA56B9">
        <w:rPr>
          <w:sz w:val="24"/>
          <w:szCs w:val="24"/>
        </w:rPr>
        <w:t xml:space="preserve">e ascended to </w:t>
      </w:r>
      <w:r w:rsidR="001F19CC" w:rsidRPr="00BA56B9">
        <w:rPr>
          <w:sz w:val="24"/>
          <w:szCs w:val="24"/>
        </w:rPr>
        <w:t>H</w:t>
      </w:r>
      <w:r w:rsidR="00DE4073" w:rsidRPr="00BA56B9">
        <w:rPr>
          <w:sz w:val="24"/>
          <w:szCs w:val="24"/>
        </w:rPr>
        <w:t>eaven</w:t>
      </w:r>
      <w:r w:rsidR="0037228A" w:rsidRPr="00BA56B9">
        <w:rPr>
          <w:sz w:val="24"/>
          <w:szCs w:val="24"/>
        </w:rPr>
        <w:t xml:space="preserve"> in around </w:t>
      </w:r>
      <w:r w:rsidR="00483F91" w:rsidRPr="00BA56B9">
        <w:rPr>
          <w:sz w:val="24"/>
          <w:szCs w:val="24"/>
        </w:rPr>
        <w:t>October</w:t>
      </w:r>
      <w:r w:rsidR="0037228A" w:rsidRPr="00BA56B9">
        <w:rPr>
          <w:sz w:val="24"/>
          <w:szCs w:val="24"/>
        </w:rPr>
        <w:t xml:space="preserve"> 2</w:t>
      </w:r>
      <w:r w:rsidR="00483F91" w:rsidRPr="00BA56B9">
        <w:rPr>
          <w:sz w:val="24"/>
          <w:szCs w:val="24"/>
        </w:rPr>
        <w:t>7</w:t>
      </w:r>
      <w:r w:rsidR="00483F91" w:rsidRPr="00BA56B9">
        <w:rPr>
          <w:sz w:val="24"/>
          <w:szCs w:val="24"/>
          <w:vertAlign w:val="superscript"/>
        </w:rPr>
        <w:t>th</w:t>
      </w:r>
      <w:r w:rsidR="0037228A" w:rsidRPr="00BA56B9">
        <w:rPr>
          <w:sz w:val="24"/>
          <w:szCs w:val="24"/>
        </w:rPr>
        <w:t>.</w:t>
      </w:r>
      <w:r w:rsidR="00DE4073" w:rsidRPr="00BA56B9">
        <w:rPr>
          <w:sz w:val="24"/>
          <w:szCs w:val="24"/>
        </w:rPr>
        <w:t xml:space="preserve"> </w:t>
      </w:r>
    </w:p>
    <w:p w:rsidR="00574FC3" w:rsidRPr="00BA56B9" w:rsidRDefault="00574FC3" w:rsidP="00720622">
      <w:pPr>
        <w:spacing w:line="480" w:lineRule="auto"/>
        <w:jc w:val="both"/>
        <w:rPr>
          <w:sz w:val="24"/>
          <w:szCs w:val="24"/>
        </w:rPr>
      </w:pPr>
      <w:r w:rsidRPr="00BA56B9">
        <w:rPr>
          <w:sz w:val="24"/>
          <w:szCs w:val="24"/>
        </w:rPr>
        <w:t xml:space="preserve">The </w:t>
      </w:r>
      <w:r w:rsidR="00DE3E69" w:rsidRPr="00BA56B9">
        <w:rPr>
          <w:sz w:val="24"/>
          <w:szCs w:val="24"/>
        </w:rPr>
        <w:t>T</w:t>
      </w:r>
      <w:r w:rsidRPr="00BA56B9">
        <w:rPr>
          <w:sz w:val="24"/>
          <w:szCs w:val="24"/>
        </w:rPr>
        <w:t>hrone of the Brother John</w:t>
      </w:r>
    </w:p>
    <w:p w:rsidR="00574FC3" w:rsidRPr="00BA56B9" w:rsidRDefault="00574FC3" w:rsidP="00720622">
      <w:pPr>
        <w:spacing w:line="480" w:lineRule="auto"/>
        <w:jc w:val="both"/>
        <w:rPr>
          <w:sz w:val="24"/>
          <w:szCs w:val="24"/>
        </w:rPr>
      </w:pPr>
      <w:r w:rsidRPr="00BA56B9">
        <w:rPr>
          <w:sz w:val="24"/>
          <w:szCs w:val="24"/>
        </w:rPr>
        <w:t xml:space="preserve">John’s throne is a great mystery. But we know based on </w:t>
      </w:r>
      <w:r w:rsidR="00386011" w:rsidRPr="00BA56B9">
        <w:rPr>
          <w:sz w:val="24"/>
          <w:szCs w:val="24"/>
        </w:rPr>
        <w:t>the Holy S</w:t>
      </w:r>
      <w:r w:rsidRPr="00BA56B9">
        <w:rPr>
          <w:sz w:val="24"/>
          <w:szCs w:val="24"/>
        </w:rPr>
        <w:t>cripture</w:t>
      </w:r>
      <w:r w:rsidR="00386011" w:rsidRPr="00BA56B9">
        <w:rPr>
          <w:sz w:val="24"/>
          <w:szCs w:val="24"/>
        </w:rPr>
        <w:t>s</w:t>
      </w:r>
      <w:r w:rsidRPr="00BA56B9">
        <w:rPr>
          <w:sz w:val="24"/>
          <w:szCs w:val="24"/>
        </w:rPr>
        <w:t xml:space="preserve"> that Saul according t</w:t>
      </w:r>
      <w:r w:rsidR="003E5FF9" w:rsidRPr="00BA56B9">
        <w:rPr>
          <w:sz w:val="24"/>
          <w:szCs w:val="24"/>
        </w:rPr>
        <w:t>o</w:t>
      </w:r>
      <w:r w:rsidRPr="00BA56B9">
        <w:rPr>
          <w:sz w:val="24"/>
          <w:szCs w:val="24"/>
        </w:rPr>
        <w:t xml:space="preserve"> </w:t>
      </w:r>
      <w:r w:rsidR="001B4D5E" w:rsidRPr="00BA56B9">
        <w:rPr>
          <w:sz w:val="24"/>
          <w:szCs w:val="24"/>
        </w:rPr>
        <w:t>H</w:t>
      </w:r>
      <w:r w:rsidRPr="00BA56B9">
        <w:rPr>
          <w:sz w:val="24"/>
          <w:szCs w:val="24"/>
        </w:rPr>
        <w:t xml:space="preserve">is flesh </w:t>
      </w:r>
      <w:r w:rsidR="00386011" w:rsidRPr="00BA56B9">
        <w:rPr>
          <w:sz w:val="24"/>
          <w:szCs w:val="24"/>
        </w:rPr>
        <w:t xml:space="preserve">(divine nature) </w:t>
      </w:r>
      <w:r w:rsidR="00A3721D" w:rsidRPr="00BA56B9">
        <w:rPr>
          <w:sz w:val="24"/>
          <w:szCs w:val="24"/>
        </w:rPr>
        <w:t xml:space="preserve">in white skin color </w:t>
      </w:r>
      <w:r w:rsidRPr="00BA56B9">
        <w:rPr>
          <w:sz w:val="24"/>
          <w:szCs w:val="24"/>
        </w:rPr>
        <w:t xml:space="preserve">would raise up John to sit on </w:t>
      </w:r>
      <w:r w:rsidR="001B4D5E" w:rsidRPr="00BA56B9">
        <w:rPr>
          <w:sz w:val="24"/>
          <w:szCs w:val="24"/>
        </w:rPr>
        <w:t>H</w:t>
      </w:r>
      <w:r w:rsidRPr="00BA56B9">
        <w:rPr>
          <w:sz w:val="24"/>
          <w:szCs w:val="24"/>
        </w:rPr>
        <w:t>is throne</w:t>
      </w:r>
      <w:r w:rsidR="00A3721D" w:rsidRPr="00BA56B9">
        <w:rPr>
          <w:sz w:val="24"/>
          <w:szCs w:val="24"/>
        </w:rPr>
        <w:t xml:space="preserve"> in Solomon’s Song 5:10</w:t>
      </w:r>
      <w:r w:rsidRPr="00BA56B9">
        <w:rPr>
          <w:sz w:val="24"/>
          <w:szCs w:val="24"/>
        </w:rPr>
        <w:t>. Where</w:t>
      </w:r>
      <w:r w:rsidR="009A1ED3" w:rsidRPr="00BA56B9">
        <w:rPr>
          <w:sz w:val="24"/>
          <w:szCs w:val="24"/>
        </w:rPr>
        <w:t xml:space="preserve"> </w:t>
      </w:r>
      <w:r w:rsidRPr="00BA56B9">
        <w:rPr>
          <w:sz w:val="24"/>
          <w:szCs w:val="24"/>
        </w:rPr>
        <w:t>there is total</w:t>
      </w:r>
      <w:r w:rsidR="003E5FF9" w:rsidRPr="00BA56B9">
        <w:rPr>
          <w:sz w:val="24"/>
          <w:szCs w:val="24"/>
        </w:rPr>
        <w:t xml:space="preserve"> perfection </w:t>
      </w:r>
      <w:r w:rsidR="00A3721D" w:rsidRPr="00BA56B9">
        <w:rPr>
          <w:sz w:val="24"/>
          <w:szCs w:val="24"/>
        </w:rPr>
        <w:t>&amp;</w:t>
      </w:r>
      <w:r w:rsidR="003E5FF9" w:rsidRPr="00BA56B9">
        <w:rPr>
          <w:sz w:val="24"/>
          <w:szCs w:val="24"/>
        </w:rPr>
        <w:t xml:space="preserve"> the former things </w:t>
      </w:r>
      <w:r w:rsidR="00386011" w:rsidRPr="00BA56B9">
        <w:rPr>
          <w:sz w:val="24"/>
          <w:szCs w:val="24"/>
        </w:rPr>
        <w:t xml:space="preserve">(all death, all famine and all mourning) </w:t>
      </w:r>
      <w:r w:rsidR="003E5FF9" w:rsidRPr="00BA56B9">
        <w:rPr>
          <w:sz w:val="24"/>
          <w:szCs w:val="24"/>
        </w:rPr>
        <w:t xml:space="preserve">have passed away in Revelation 21:1-22:21. John will be placed in </w:t>
      </w:r>
      <w:r w:rsidR="001B4D5E" w:rsidRPr="00BA56B9">
        <w:rPr>
          <w:sz w:val="24"/>
          <w:szCs w:val="24"/>
        </w:rPr>
        <w:t>H</w:t>
      </w:r>
      <w:r w:rsidR="003E5FF9" w:rsidRPr="00BA56B9">
        <w:rPr>
          <w:sz w:val="24"/>
          <w:szCs w:val="24"/>
        </w:rPr>
        <w:t xml:space="preserve">eaven by </w:t>
      </w:r>
      <w:r w:rsidR="001B4D5E" w:rsidRPr="00BA56B9">
        <w:rPr>
          <w:sz w:val="24"/>
          <w:szCs w:val="24"/>
        </w:rPr>
        <w:t xml:space="preserve">the Father Stephen </w:t>
      </w:r>
      <w:r w:rsidR="003E5FF9" w:rsidRPr="00BA56B9">
        <w:rPr>
          <w:sz w:val="24"/>
          <w:szCs w:val="24"/>
        </w:rPr>
        <w:t xml:space="preserve">in John 14:1-4. John felt total </w:t>
      </w:r>
      <w:r w:rsidR="00A3721D" w:rsidRPr="00BA56B9">
        <w:rPr>
          <w:sz w:val="24"/>
          <w:szCs w:val="24"/>
        </w:rPr>
        <w:t xml:space="preserve">perfection </w:t>
      </w:r>
      <w:r w:rsidR="003E5FF9" w:rsidRPr="00BA56B9">
        <w:rPr>
          <w:sz w:val="24"/>
          <w:szCs w:val="24"/>
        </w:rPr>
        <w:t xml:space="preserve">the time </w:t>
      </w:r>
      <w:r w:rsidR="001B4D5E" w:rsidRPr="00BA56B9">
        <w:rPr>
          <w:sz w:val="24"/>
          <w:szCs w:val="24"/>
        </w:rPr>
        <w:t>H</w:t>
      </w:r>
      <w:r w:rsidR="003E5FF9" w:rsidRPr="00BA56B9">
        <w:rPr>
          <w:sz w:val="24"/>
          <w:szCs w:val="24"/>
        </w:rPr>
        <w:t xml:space="preserve">e entered </w:t>
      </w:r>
      <w:r w:rsidR="001B4D5E" w:rsidRPr="00BA56B9">
        <w:rPr>
          <w:sz w:val="24"/>
          <w:szCs w:val="24"/>
        </w:rPr>
        <w:t>H</w:t>
      </w:r>
      <w:r w:rsidR="003E5FF9" w:rsidRPr="00BA56B9">
        <w:rPr>
          <w:sz w:val="24"/>
          <w:szCs w:val="24"/>
        </w:rPr>
        <w:t>eaven. John will be seated on the other side of Jesus Christ on the right hand of</w:t>
      </w:r>
      <w:r w:rsidR="000D20EA" w:rsidRPr="00BA56B9">
        <w:rPr>
          <w:sz w:val="24"/>
          <w:szCs w:val="24"/>
        </w:rPr>
        <w:t xml:space="preserve"> </w:t>
      </w:r>
      <w:r w:rsidR="003E5FF9" w:rsidRPr="00BA56B9">
        <w:rPr>
          <w:sz w:val="24"/>
          <w:szCs w:val="24"/>
        </w:rPr>
        <w:t>Stephen. John will be worshipped as the Holy Ghost of God in respects to the omniscience and omnipotence</w:t>
      </w:r>
      <w:r w:rsidRPr="00BA56B9">
        <w:rPr>
          <w:sz w:val="24"/>
          <w:szCs w:val="24"/>
        </w:rPr>
        <w:t xml:space="preserve"> </w:t>
      </w:r>
      <w:r w:rsidR="003E5FF9" w:rsidRPr="00BA56B9">
        <w:rPr>
          <w:sz w:val="24"/>
          <w:szCs w:val="24"/>
        </w:rPr>
        <w:t>of the Lord</w:t>
      </w:r>
      <w:r w:rsidR="000D20EA" w:rsidRPr="00BA56B9">
        <w:rPr>
          <w:sz w:val="24"/>
          <w:szCs w:val="24"/>
        </w:rPr>
        <w:t>,</w:t>
      </w:r>
      <w:r w:rsidR="003E5FF9" w:rsidRPr="00BA56B9">
        <w:rPr>
          <w:sz w:val="24"/>
          <w:szCs w:val="24"/>
        </w:rPr>
        <w:t xml:space="preserve"> since </w:t>
      </w:r>
      <w:r w:rsidR="000D20EA" w:rsidRPr="00BA56B9">
        <w:rPr>
          <w:sz w:val="24"/>
          <w:szCs w:val="24"/>
        </w:rPr>
        <w:t>H</w:t>
      </w:r>
      <w:r w:rsidR="003E5FF9" w:rsidRPr="00BA56B9">
        <w:rPr>
          <w:sz w:val="24"/>
          <w:szCs w:val="24"/>
        </w:rPr>
        <w:t>e is the 3</w:t>
      </w:r>
      <w:r w:rsidR="003E5FF9" w:rsidRPr="00BA56B9">
        <w:rPr>
          <w:sz w:val="24"/>
          <w:szCs w:val="24"/>
          <w:vertAlign w:val="superscript"/>
        </w:rPr>
        <w:t>rd</w:t>
      </w:r>
      <w:r w:rsidR="003E5FF9" w:rsidRPr="00BA56B9">
        <w:rPr>
          <w:sz w:val="24"/>
          <w:szCs w:val="24"/>
        </w:rPr>
        <w:t xml:space="preserve"> </w:t>
      </w:r>
      <w:r w:rsidR="000D20EA" w:rsidRPr="00BA56B9">
        <w:rPr>
          <w:sz w:val="24"/>
          <w:szCs w:val="24"/>
        </w:rPr>
        <w:t>P</w:t>
      </w:r>
      <w:r w:rsidR="003E5FF9" w:rsidRPr="00BA56B9">
        <w:rPr>
          <w:sz w:val="24"/>
          <w:szCs w:val="24"/>
        </w:rPr>
        <w:t xml:space="preserve">erson of the Physical Trinity. John’s throne will involve Jesus Christ on the right side of Stephen </w:t>
      </w:r>
      <w:r w:rsidR="00A3721D" w:rsidRPr="00BA56B9">
        <w:rPr>
          <w:sz w:val="24"/>
          <w:szCs w:val="24"/>
        </w:rPr>
        <w:t>&amp;</w:t>
      </w:r>
      <w:r w:rsidR="003E5FF9" w:rsidRPr="00BA56B9">
        <w:rPr>
          <w:sz w:val="24"/>
          <w:szCs w:val="24"/>
        </w:rPr>
        <w:t xml:space="preserve"> Stephen in the </w:t>
      </w:r>
      <w:r w:rsidR="001B4D5E" w:rsidRPr="00BA56B9">
        <w:rPr>
          <w:sz w:val="24"/>
          <w:szCs w:val="24"/>
        </w:rPr>
        <w:t>M</w:t>
      </w:r>
      <w:r w:rsidR="003E5FF9" w:rsidRPr="00BA56B9">
        <w:rPr>
          <w:sz w:val="24"/>
          <w:szCs w:val="24"/>
        </w:rPr>
        <w:t xml:space="preserve">idst in the </w:t>
      </w:r>
      <w:r w:rsidR="001B4D5E" w:rsidRPr="00BA56B9">
        <w:rPr>
          <w:sz w:val="24"/>
          <w:szCs w:val="24"/>
        </w:rPr>
        <w:t>H</w:t>
      </w:r>
      <w:r w:rsidR="003E5FF9" w:rsidRPr="00BA56B9">
        <w:rPr>
          <w:sz w:val="24"/>
          <w:szCs w:val="24"/>
        </w:rPr>
        <w:t xml:space="preserve">eavenly New Jerusalem. In Revelation 4:2-3 it tells us that </w:t>
      </w:r>
      <w:r w:rsidR="008D3870" w:rsidRPr="00BA56B9">
        <w:rPr>
          <w:sz w:val="24"/>
          <w:szCs w:val="24"/>
        </w:rPr>
        <w:t>“</w:t>
      </w:r>
      <w:r w:rsidR="003E5FF9" w:rsidRPr="00BA56B9">
        <w:rPr>
          <w:sz w:val="24"/>
          <w:szCs w:val="24"/>
        </w:rPr>
        <w:t xml:space="preserve">Immediately I was in the Spirit and behold, a throne in </w:t>
      </w:r>
      <w:r w:rsidR="001B4D5E" w:rsidRPr="00BA56B9">
        <w:rPr>
          <w:sz w:val="24"/>
          <w:szCs w:val="24"/>
        </w:rPr>
        <w:t>H</w:t>
      </w:r>
      <w:r w:rsidR="003E5FF9" w:rsidRPr="00BA56B9">
        <w:rPr>
          <w:sz w:val="24"/>
          <w:szCs w:val="24"/>
        </w:rPr>
        <w:t xml:space="preserve">eaven </w:t>
      </w:r>
      <w:r w:rsidR="00F50A95" w:rsidRPr="00BA56B9">
        <w:rPr>
          <w:sz w:val="24"/>
          <w:szCs w:val="24"/>
        </w:rPr>
        <w:t>&amp;</w:t>
      </w:r>
      <w:r w:rsidR="003E5FF9" w:rsidRPr="00BA56B9">
        <w:rPr>
          <w:sz w:val="24"/>
          <w:szCs w:val="24"/>
        </w:rPr>
        <w:t xml:space="preserve"> </w:t>
      </w:r>
      <w:r w:rsidR="001B4D5E" w:rsidRPr="00BA56B9">
        <w:rPr>
          <w:sz w:val="24"/>
          <w:szCs w:val="24"/>
        </w:rPr>
        <w:t xml:space="preserve">One </w:t>
      </w:r>
      <w:r w:rsidR="003E5FF9" w:rsidRPr="00BA56B9">
        <w:rPr>
          <w:sz w:val="24"/>
          <w:szCs w:val="24"/>
        </w:rPr>
        <w:t>(John) sat on the throne</w:t>
      </w:r>
      <w:r w:rsidR="00F50A95" w:rsidRPr="00BA56B9">
        <w:rPr>
          <w:sz w:val="24"/>
          <w:szCs w:val="24"/>
        </w:rPr>
        <w:t xml:space="preserve"> &amp;</w:t>
      </w:r>
      <w:r w:rsidR="003E5FF9" w:rsidRPr="00BA56B9">
        <w:rPr>
          <w:sz w:val="24"/>
          <w:szCs w:val="24"/>
        </w:rPr>
        <w:t xml:space="preserve"> </w:t>
      </w:r>
      <w:r w:rsidR="001B4D5E" w:rsidRPr="00BA56B9">
        <w:rPr>
          <w:sz w:val="24"/>
          <w:szCs w:val="24"/>
        </w:rPr>
        <w:t>H</w:t>
      </w:r>
      <w:r w:rsidR="003E5FF9" w:rsidRPr="00BA56B9">
        <w:rPr>
          <w:sz w:val="24"/>
          <w:szCs w:val="24"/>
        </w:rPr>
        <w:t xml:space="preserve">e who sat was like a jasper </w:t>
      </w:r>
      <w:r w:rsidR="00F50A95" w:rsidRPr="00BA56B9">
        <w:rPr>
          <w:sz w:val="24"/>
          <w:szCs w:val="24"/>
        </w:rPr>
        <w:t>&amp;</w:t>
      </w:r>
      <w:r w:rsidR="003E5FF9" w:rsidRPr="00BA56B9">
        <w:rPr>
          <w:sz w:val="24"/>
          <w:szCs w:val="24"/>
        </w:rPr>
        <w:t xml:space="preserve"> sardius stone in appearance</w:t>
      </w:r>
      <w:r w:rsidR="00F50A95" w:rsidRPr="00BA56B9">
        <w:rPr>
          <w:sz w:val="24"/>
          <w:szCs w:val="24"/>
        </w:rPr>
        <w:t xml:space="preserve"> and</w:t>
      </w:r>
      <w:r w:rsidR="00A3721D" w:rsidRPr="00BA56B9">
        <w:rPr>
          <w:sz w:val="24"/>
          <w:szCs w:val="24"/>
        </w:rPr>
        <w:t xml:space="preserve"> </w:t>
      </w:r>
      <w:r w:rsidR="003E5FF9" w:rsidRPr="00BA56B9">
        <w:rPr>
          <w:sz w:val="24"/>
          <w:szCs w:val="24"/>
        </w:rPr>
        <w:t>there</w:t>
      </w:r>
      <w:r w:rsidR="00F50A95" w:rsidRPr="00BA56B9">
        <w:rPr>
          <w:sz w:val="24"/>
          <w:szCs w:val="24"/>
        </w:rPr>
        <w:t xml:space="preserve"> </w:t>
      </w:r>
      <w:r w:rsidR="003E5FF9" w:rsidRPr="00BA56B9">
        <w:rPr>
          <w:sz w:val="24"/>
          <w:szCs w:val="24"/>
        </w:rPr>
        <w:t>was a</w:t>
      </w:r>
      <w:r w:rsidR="00A3721D" w:rsidRPr="00BA56B9">
        <w:rPr>
          <w:sz w:val="24"/>
          <w:szCs w:val="24"/>
        </w:rPr>
        <w:t xml:space="preserve"> </w:t>
      </w:r>
      <w:r w:rsidR="003E5FF9" w:rsidRPr="00BA56B9">
        <w:rPr>
          <w:sz w:val="24"/>
          <w:szCs w:val="24"/>
        </w:rPr>
        <w:t>rainbow</w:t>
      </w:r>
      <w:r w:rsidR="007826EF" w:rsidRPr="00BA56B9">
        <w:rPr>
          <w:sz w:val="24"/>
          <w:szCs w:val="24"/>
        </w:rPr>
        <w:t xml:space="preserve"> </w:t>
      </w:r>
      <w:r w:rsidR="003E5FF9" w:rsidRPr="00BA56B9">
        <w:rPr>
          <w:sz w:val="24"/>
          <w:szCs w:val="24"/>
        </w:rPr>
        <w:t>around the</w:t>
      </w:r>
      <w:r w:rsidR="00F50A95" w:rsidRPr="00BA56B9">
        <w:rPr>
          <w:sz w:val="24"/>
          <w:szCs w:val="24"/>
        </w:rPr>
        <w:t xml:space="preserve"> </w:t>
      </w:r>
      <w:r w:rsidR="003E5FF9" w:rsidRPr="00BA56B9">
        <w:rPr>
          <w:sz w:val="24"/>
          <w:szCs w:val="24"/>
        </w:rPr>
        <w:t>throne</w:t>
      </w:r>
      <w:r w:rsidR="00A3721D" w:rsidRPr="00BA56B9">
        <w:rPr>
          <w:sz w:val="24"/>
          <w:szCs w:val="24"/>
        </w:rPr>
        <w:t>..</w:t>
      </w:r>
      <w:r w:rsidR="003E5FF9" w:rsidRPr="00BA56B9">
        <w:rPr>
          <w:sz w:val="24"/>
          <w:szCs w:val="24"/>
        </w:rPr>
        <w:t xml:space="preserve">.” </w:t>
      </w:r>
      <w:r w:rsidR="00F50A95" w:rsidRPr="00BA56B9">
        <w:rPr>
          <w:sz w:val="24"/>
          <w:szCs w:val="24"/>
        </w:rPr>
        <w:t xml:space="preserve">Also this </w:t>
      </w:r>
      <w:r w:rsidR="003E5FF9" w:rsidRPr="00BA56B9">
        <w:rPr>
          <w:sz w:val="24"/>
          <w:szCs w:val="24"/>
        </w:rPr>
        <w:t xml:space="preserve">John’s </w:t>
      </w:r>
      <w:r w:rsidR="001B4D5E" w:rsidRPr="00BA56B9">
        <w:rPr>
          <w:sz w:val="24"/>
          <w:szCs w:val="24"/>
        </w:rPr>
        <w:t>K</w:t>
      </w:r>
      <w:r w:rsidR="003E5FF9" w:rsidRPr="00BA56B9">
        <w:rPr>
          <w:sz w:val="24"/>
          <w:szCs w:val="24"/>
        </w:rPr>
        <w:t>ingdom</w:t>
      </w:r>
      <w:r w:rsidR="00F50A95" w:rsidRPr="00BA56B9">
        <w:rPr>
          <w:sz w:val="24"/>
          <w:szCs w:val="24"/>
        </w:rPr>
        <w:t xml:space="preserve"> </w:t>
      </w:r>
      <w:r w:rsidR="003E5FF9" w:rsidRPr="00BA56B9">
        <w:rPr>
          <w:sz w:val="24"/>
          <w:szCs w:val="24"/>
        </w:rPr>
        <w:t>is</w:t>
      </w:r>
      <w:r w:rsidR="00A3721D" w:rsidRPr="00BA56B9">
        <w:rPr>
          <w:sz w:val="24"/>
          <w:szCs w:val="24"/>
        </w:rPr>
        <w:t xml:space="preserve"> </w:t>
      </w:r>
      <w:r w:rsidR="003E5FF9" w:rsidRPr="00BA56B9">
        <w:rPr>
          <w:sz w:val="24"/>
          <w:szCs w:val="24"/>
        </w:rPr>
        <w:t xml:space="preserve">the </w:t>
      </w:r>
      <w:r w:rsidR="00F50A95" w:rsidRPr="00BA56B9">
        <w:rPr>
          <w:sz w:val="24"/>
          <w:szCs w:val="24"/>
        </w:rPr>
        <w:t>Father</w:t>
      </w:r>
      <w:r w:rsidR="001B4D5E" w:rsidRPr="00BA56B9">
        <w:rPr>
          <w:sz w:val="24"/>
          <w:szCs w:val="24"/>
        </w:rPr>
        <w:t xml:space="preserve"> Stephen</w:t>
      </w:r>
      <w:r w:rsidR="00F50A95" w:rsidRPr="00BA56B9">
        <w:rPr>
          <w:sz w:val="24"/>
          <w:szCs w:val="24"/>
        </w:rPr>
        <w:t>’s Inspired</w:t>
      </w:r>
      <w:r w:rsidR="003E5FF9" w:rsidRPr="00BA56B9">
        <w:rPr>
          <w:sz w:val="24"/>
          <w:szCs w:val="24"/>
        </w:rPr>
        <w:t xml:space="preserve"> Word</w:t>
      </w:r>
      <w:r w:rsidR="00F50A95" w:rsidRPr="00BA56B9">
        <w:rPr>
          <w:sz w:val="24"/>
          <w:szCs w:val="24"/>
        </w:rPr>
        <w:t xml:space="preserve"> of God</w:t>
      </w:r>
      <w:r w:rsidR="003E5FF9" w:rsidRPr="00BA56B9">
        <w:rPr>
          <w:sz w:val="24"/>
          <w:szCs w:val="24"/>
        </w:rPr>
        <w:t xml:space="preserve"> in 2</w:t>
      </w:r>
      <w:r w:rsidR="003E5FF9" w:rsidRPr="00BA56B9">
        <w:rPr>
          <w:sz w:val="24"/>
          <w:szCs w:val="24"/>
          <w:vertAlign w:val="superscript"/>
        </w:rPr>
        <w:t>nd</w:t>
      </w:r>
      <w:r w:rsidR="003E5FF9" w:rsidRPr="00BA56B9">
        <w:rPr>
          <w:sz w:val="24"/>
          <w:szCs w:val="24"/>
        </w:rPr>
        <w:t xml:space="preserve"> Timothy 3:10-17.</w:t>
      </w:r>
      <w:r w:rsidRPr="00BA56B9">
        <w:rPr>
          <w:sz w:val="24"/>
          <w:szCs w:val="24"/>
        </w:rPr>
        <w:t xml:space="preserve">      </w:t>
      </w:r>
    </w:p>
    <w:p w:rsidR="00F23838" w:rsidRPr="00BA56B9" w:rsidRDefault="00C506D1" w:rsidP="00720622">
      <w:pPr>
        <w:spacing w:line="480" w:lineRule="auto"/>
        <w:jc w:val="both"/>
        <w:rPr>
          <w:sz w:val="24"/>
          <w:szCs w:val="24"/>
        </w:rPr>
      </w:pPr>
      <w:r w:rsidRPr="00BA56B9">
        <w:rPr>
          <w:sz w:val="24"/>
          <w:szCs w:val="24"/>
        </w:rPr>
        <w:lastRenderedPageBreak/>
        <w:t>The Lord John</w:t>
      </w:r>
      <w:r w:rsidR="002F0E88" w:rsidRPr="00BA56B9">
        <w:rPr>
          <w:sz w:val="24"/>
          <w:szCs w:val="24"/>
        </w:rPr>
        <w:t>’</w:t>
      </w:r>
      <w:r w:rsidRPr="00BA56B9">
        <w:rPr>
          <w:sz w:val="24"/>
          <w:szCs w:val="24"/>
        </w:rPr>
        <w:t xml:space="preserve">s omniscience by the </w:t>
      </w:r>
      <w:r w:rsidR="00FE674C" w:rsidRPr="00BA56B9">
        <w:rPr>
          <w:sz w:val="24"/>
          <w:szCs w:val="24"/>
        </w:rPr>
        <w:t xml:space="preserve">Father </w:t>
      </w:r>
      <w:r w:rsidR="004E4FFA" w:rsidRPr="00BA56B9">
        <w:rPr>
          <w:sz w:val="24"/>
          <w:szCs w:val="24"/>
        </w:rPr>
        <w:t>Stephen</w:t>
      </w:r>
    </w:p>
    <w:p w:rsidR="00BD2672" w:rsidRPr="00BA56B9" w:rsidRDefault="0082596B" w:rsidP="00720622">
      <w:pPr>
        <w:spacing w:line="480" w:lineRule="auto"/>
        <w:jc w:val="both"/>
        <w:rPr>
          <w:sz w:val="24"/>
          <w:szCs w:val="24"/>
        </w:rPr>
      </w:pPr>
      <w:r w:rsidRPr="00BA56B9">
        <w:rPr>
          <w:sz w:val="24"/>
          <w:szCs w:val="24"/>
        </w:rPr>
        <w:t xml:space="preserve">The Brother John’s name means </w:t>
      </w:r>
      <w:r w:rsidR="004935EE" w:rsidRPr="00BA56B9">
        <w:rPr>
          <w:sz w:val="24"/>
          <w:szCs w:val="24"/>
        </w:rPr>
        <w:t>“</w:t>
      </w:r>
      <w:r w:rsidR="001B4D5E" w:rsidRPr="00BA56B9">
        <w:rPr>
          <w:b/>
          <w:sz w:val="24"/>
          <w:szCs w:val="24"/>
        </w:rPr>
        <w:t>T</w:t>
      </w:r>
      <w:r w:rsidRPr="00BA56B9">
        <w:rPr>
          <w:b/>
          <w:sz w:val="24"/>
          <w:szCs w:val="24"/>
        </w:rPr>
        <w:t>he Lord has shown comfort, favor and grace</w:t>
      </w:r>
      <w:r w:rsidRPr="00BA56B9">
        <w:rPr>
          <w:sz w:val="24"/>
          <w:szCs w:val="24"/>
        </w:rPr>
        <w:t>.</w:t>
      </w:r>
      <w:r w:rsidR="004935EE" w:rsidRPr="00BA56B9">
        <w:rPr>
          <w:sz w:val="24"/>
          <w:szCs w:val="24"/>
        </w:rPr>
        <w:t>”</w:t>
      </w:r>
      <w:r w:rsidRPr="00BA56B9">
        <w:rPr>
          <w:sz w:val="24"/>
          <w:szCs w:val="24"/>
        </w:rPr>
        <w:t xml:space="preserve"> The name concerns the Holy Ghost since He is the Spirit of Grace and the Comforter in John 14:26. It declares that John was the only </w:t>
      </w:r>
      <w:r w:rsidR="001B4D5E" w:rsidRPr="00BA56B9">
        <w:rPr>
          <w:sz w:val="24"/>
          <w:szCs w:val="24"/>
        </w:rPr>
        <w:t>O</w:t>
      </w:r>
      <w:r w:rsidRPr="00BA56B9">
        <w:rPr>
          <w:sz w:val="24"/>
          <w:szCs w:val="24"/>
        </w:rPr>
        <w:t xml:space="preserve">ne to be the </w:t>
      </w:r>
      <w:r w:rsidR="001B4D5E" w:rsidRPr="00BA56B9">
        <w:rPr>
          <w:sz w:val="24"/>
          <w:szCs w:val="24"/>
        </w:rPr>
        <w:t>F</w:t>
      </w:r>
      <w:r w:rsidRPr="00BA56B9">
        <w:rPr>
          <w:sz w:val="24"/>
          <w:szCs w:val="24"/>
        </w:rPr>
        <w:t>orerunner to clear the way for Jesus Christ in Luke 1:13-17; 3:1-6; Mark 1</w:t>
      </w:r>
      <w:r w:rsidR="00F01FB2" w:rsidRPr="00BA56B9">
        <w:rPr>
          <w:sz w:val="24"/>
          <w:szCs w:val="24"/>
        </w:rPr>
        <w:t>:</w:t>
      </w:r>
      <w:r w:rsidRPr="00BA56B9">
        <w:rPr>
          <w:sz w:val="24"/>
          <w:szCs w:val="24"/>
        </w:rPr>
        <w:t xml:space="preserve">1-8; Matthew 3:1-12 and John 1:19-28. John is the only </w:t>
      </w:r>
      <w:r w:rsidR="001B4D5E" w:rsidRPr="00BA56B9">
        <w:rPr>
          <w:sz w:val="24"/>
          <w:szCs w:val="24"/>
        </w:rPr>
        <w:t>O</w:t>
      </w:r>
      <w:r w:rsidRPr="00BA56B9">
        <w:rPr>
          <w:sz w:val="24"/>
          <w:szCs w:val="24"/>
        </w:rPr>
        <w:t xml:space="preserve">ne who had </w:t>
      </w:r>
      <w:r w:rsidR="001B4D5E" w:rsidRPr="00BA56B9">
        <w:rPr>
          <w:sz w:val="24"/>
          <w:szCs w:val="24"/>
        </w:rPr>
        <w:t>O</w:t>
      </w:r>
      <w:r w:rsidRPr="00BA56B9">
        <w:rPr>
          <w:sz w:val="24"/>
          <w:szCs w:val="24"/>
        </w:rPr>
        <w:t xml:space="preserve">mniscience of </w:t>
      </w:r>
      <w:r w:rsidR="001B4D5E" w:rsidRPr="00BA56B9">
        <w:rPr>
          <w:sz w:val="24"/>
          <w:szCs w:val="24"/>
        </w:rPr>
        <w:t>A</w:t>
      </w:r>
      <w:r w:rsidRPr="00BA56B9">
        <w:rPr>
          <w:sz w:val="24"/>
          <w:szCs w:val="24"/>
        </w:rPr>
        <w:t>uthority to clear the way for the Lord. In Luke 3:4-5 it tells us that “T</w:t>
      </w:r>
      <w:r w:rsidR="00FE2189" w:rsidRPr="00BA56B9">
        <w:rPr>
          <w:sz w:val="24"/>
          <w:szCs w:val="24"/>
        </w:rPr>
        <w:t>h</w:t>
      </w:r>
      <w:r w:rsidRPr="00BA56B9">
        <w:rPr>
          <w:sz w:val="24"/>
          <w:szCs w:val="24"/>
        </w:rPr>
        <w:t xml:space="preserve">e voice of </w:t>
      </w:r>
      <w:r w:rsidR="001B4D5E" w:rsidRPr="00BA56B9">
        <w:rPr>
          <w:sz w:val="24"/>
          <w:szCs w:val="24"/>
        </w:rPr>
        <w:t>O</w:t>
      </w:r>
      <w:r w:rsidRPr="00BA56B9">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BA56B9">
        <w:rPr>
          <w:sz w:val="24"/>
          <w:szCs w:val="24"/>
        </w:rPr>
        <w:t>F</w:t>
      </w:r>
      <w:r w:rsidRPr="00BA56B9">
        <w:rPr>
          <w:sz w:val="24"/>
          <w:szCs w:val="24"/>
        </w:rPr>
        <w:t xml:space="preserve">lesh shall see the salvation of God.” </w:t>
      </w:r>
      <w:r w:rsidR="006917F6" w:rsidRPr="00BA56B9">
        <w:rPr>
          <w:sz w:val="24"/>
          <w:szCs w:val="24"/>
        </w:rPr>
        <w:t>In Luke 1:17 it declares that “He will also go before</w:t>
      </w:r>
      <w:r w:rsidR="009A1ED3" w:rsidRPr="00BA56B9">
        <w:rPr>
          <w:sz w:val="24"/>
          <w:szCs w:val="24"/>
        </w:rPr>
        <w:t xml:space="preserve"> </w:t>
      </w:r>
      <w:r w:rsidR="006917F6" w:rsidRPr="00BA56B9">
        <w:rPr>
          <w:sz w:val="24"/>
          <w:szCs w:val="24"/>
        </w:rPr>
        <w:t>Him</w:t>
      </w:r>
      <w:r w:rsidR="009A1ED3" w:rsidRPr="00BA56B9">
        <w:rPr>
          <w:sz w:val="24"/>
          <w:szCs w:val="24"/>
        </w:rPr>
        <w:t xml:space="preserve"> </w:t>
      </w:r>
      <w:r w:rsidR="006917F6" w:rsidRPr="00BA56B9">
        <w:rPr>
          <w:sz w:val="24"/>
          <w:szCs w:val="24"/>
        </w:rPr>
        <w:t>in</w:t>
      </w:r>
      <w:r w:rsidR="009A1ED3" w:rsidRPr="00BA56B9">
        <w:rPr>
          <w:sz w:val="24"/>
          <w:szCs w:val="24"/>
        </w:rPr>
        <w:t xml:space="preserve"> </w:t>
      </w:r>
      <w:r w:rsidR="006917F6" w:rsidRPr="00BA56B9">
        <w:rPr>
          <w:sz w:val="24"/>
          <w:szCs w:val="24"/>
        </w:rPr>
        <w:t>the</w:t>
      </w:r>
      <w:r w:rsidR="009A1ED3" w:rsidRPr="00BA56B9">
        <w:rPr>
          <w:sz w:val="24"/>
          <w:szCs w:val="24"/>
        </w:rPr>
        <w:t xml:space="preserve"> S</w:t>
      </w:r>
      <w:r w:rsidR="006917F6" w:rsidRPr="00BA56B9">
        <w:rPr>
          <w:sz w:val="24"/>
          <w:szCs w:val="24"/>
        </w:rPr>
        <w:t xml:space="preserve">pirit and </w:t>
      </w:r>
      <w:r w:rsidR="001B4D5E" w:rsidRPr="00BA56B9">
        <w:rPr>
          <w:sz w:val="24"/>
          <w:szCs w:val="24"/>
        </w:rPr>
        <w:t xml:space="preserve">Omnipotence </w:t>
      </w:r>
      <w:r w:rsidR="006917F6" w:rsidRPr="00BA56B9">
        <w:rPr>
          <w:sz w:val="24"/>
          <w:szCs w:val="24"/>
        </w:rPr>
        <w:t xml:space="preserve">of Elijah, to turn the hearts of the </w:t>
      </w:r>
      <w:r w:rsidR="001B4D5E" w:rsidRPr="00BA56B9">
        <w:rPr>
          <w:sz w:val="24"/>
          <w:szCs w:val="24"/>
        </w:rPr>
        <w:t>F</w:t>
      </w:r>
      <w:r w:rsidR="006917F6" w:rsidRPr="00BA56B9">
        <w:rPr>
          <w:sz w:val="24"/>
          <w:szCs w:val="24"/>
        </w:rPr>
        <w:t xml:space="preserve">athers to the </w:t>
      </w:r>
      <w:r w:rsidR="001B4D5E" w:rsidRPr="00BA56B9">
        <w:rPr>
          <w:sz w:val="24"/>
          <w:szCs w:val="24"/>
        </w:rPr>
        <w:t>C</w:t>
      </w:r>
      <w:r w:rsidR="006917F6" w:rsidRPr="00BA56B9">
        <w:rPr>
          <w:sz w:val="24"/>
          <w:szCs w:val="24"/>
        </w:rPr>
        <w:t xml:space="preserve">hildren, and the disobedience to the </w:t>
      </w:r>
      <w:r w:rsidR="001B4D5E" w:rsidRPr="00BA56B9">
        <w:rPr>
          <w:sz w:val="24"/>
          <w:szCs w:val="24"/>
        </w:rPr>
        <w:t xml:space="preserve">Omniscient </w:t>
      </w:r>
      <w:r w:rsidR="006917F6" w:rsidRPr="00BA56B9">
        <w:rPr>
          <w:sz w:val="24"/>
          <w:szCs w:val="24"/>
        </w:rPr>
        <w:t xml:space="preserve">of the </w:t>
      </w:r>
      <w:r w:rsidR="001B4D5E" w:rsidRPr="00BA56B9">
        <w:rPr>
          <w:sz w:val="24"/>
          <w:szCs w:val="24"/>
        </w:rPr>
        <w:t>J</w:t>
      </w:r>
      <w:r w:rsidR="006917F6" w:rsidRPr="00BA56B9">
        <w:rPr>
          <w:sz w:val="24"/>
          <w:szCs w:val="24"/>
        </w:rPr>
        <w:t>ust</w:t>
      </w:r>
      <w:r w:rsidR="001B4D5E" w:rsidRPr="00BA56B9">
        <w:rPr>
          <w:sz w:val="24"/>
          <w:szCs w:val="24"/>
        </w:rPr>
        <w:t xml:space="preserve"> (Lord James)</w:t>
      </w:r>
      <w:r w:rsidR="006917F6" w:rsidRPr="00BA56B9">
        <w:rPr>
          <w:sz w:val="24"/>
          <w:szCs w:val="24"/>
        </w:rPr>
        <w:t xml:space="preserve">, to make ready a people prepared for the Lord.” In Matthew 3:7 and Luke 3:7 it concerned the </w:t>
      </w:r>
      <w:r w:rsidR="001B4D5E" w:rsidRPr="00BA56B9">
        <w:rPr>
          <w:sz w:val="24"/>
          <w:szCs w:val="24"/>
        </w:rPr>
        <w:t>M</w:t>
      </w:r>
      <w:r w:rsidR="006917F6" w:rsidRPr="00BA56B9">
        <w:rPr>
          <w:sz w:val="24"/>
          <w:szCs w:val="24"/>
        </w:rPr>
        <w:t xml:space="preserve">inistry of </w:t>
      </w:r>
      <w:r w:rsidR="001B4D5E" w:rsidRPr="00BA56B9">
        <w:rPr>
          <w:sz w:val="24"/>
          <w:szCs w:val="24"/>
        </w:rPr>
        <w:t>O</w:t>
      </w:r>
      <w:r w:rsidR="006917F6" w:rsidRPr="00BA56B9">
        <w:rPr>
          <w:sz w:val="24"/>
          <w:szCs w:val="24"/>
        </w:rPr>
        <w:t>mniscience in warning and judgment. In</w:t>
      </w:r>
      <w:r w:rsidR="000D20EA" w:rsidRPr="00BA56B9">
        <w:rPr>
          <w:sz w:val="24"/>
          <w:szCs w:val="24"/>
        </w:rPr>
        <w:t xml:space="preserve"> </w:t>
      </w:r>
      <w:r w:rsidR="006917F6" w:rsidRPr="00BA56B9">
        <w:rPr>
          <w:sz w:val="24"/>
          <w:szCs w:val="24"/>
        </w:rPr>
        <w:t>Luke 1:11-20 it</w:t>
      </w:r>
      <w:r w:rsidR="000D20EA" w:rsidRPr="00BA56B9">
        <w:rPr>
          <w:sz w:val="24"/>
          <w:szCs w:val="24"/>
        </w:rPr>
        <w:t xml:space="preserve"> </w:t>
      </w:r>
      <w:r w:rsidR="006917F6" w:rsidRPr="00BA56B9">
        <w:rPr>
          <w:sz w:val="24"/>
          <w:szCs w:val="24"/>
        </w:rPr>
        <w:t xml:space="preserve">concerned the </w:t>
      </w:r>
      <w:r w:rsidR="001B4D5E" w:rsidRPr="00BA56B9">
        <w:rPr>
          <w:sz w:val="24"/>
          <w:szCs w:val="24"/>
        </w:rPr>
        <w:t>M</w:t>
      </w:r>
      <w:r w:rsidR="006917F6" w:rsidRPr="00BA56B9">
        <w:rPr>
          <w:sz w:val="24"/>
          <w:szCs w:val="24"/>
        </w:rPr>
        <w:t xml:space="preserve">inistry of </w:t>
      </w:r>
      <w:r w:rsidR="001B4D5E" w:rsidRPr="00BA56B9">
        <w:rPr>
          <w:sz w:val="24"/>
          <w:szCs w:val="24"/>
        </w:rPr>
        <w:t>A</w:t>
      </w:r>
      <w:r w:rsidR="006917F6" w:rsidRPr="00BA56B9">
        <w:rPr>
          <w:sz w:val="24"/>
          <w:szCs w:val="24"/>
        </w:rPr>
        <w:t>ngels</w:t>
      </w:r>
      <w:r w:rsidR="001B4D5E" w:rsidRPr="00BA56B9">
        <w:rPr>
          <w:sz w:val="24"/>
          <w:szCs w:val="24"/>
        </w:rPr>
        <w:t xml:space="preserve"> (Lords)</w:t>
      </w:r>
      <w:r w:rsidR="006917F6" w:rsidRPr="00BA56B9">
        <w:rPr>
          <w:sz w:val="24"/>
          <w:szCs w:val="24"/>
        </w:rPr>
        <w:t xml:space="preserve">, especially the </w:t>
      </w:r>
      <w:r w:rsidR="001B4D5E" w:rsidRPr="00BA56B9">
        <w:rPr>
          <w:sz w:val="24"/>
          <w:szCs w:val="24"/>
        </w:rPr>
        <w:t>A</w:t>
      </w:r>
      <w:r w:rsidR="006917F6" w:rsidRPr="00BA56B9">
        <w:rPr>
          <w:sz w:val="24"/>
          <w:szCs w:val="24"/>
        </w:rPr>
        <w:t>nge</w:t>
      </w:r>
      <w:r w:rsidR="00FE2189" w:rsidRPr="00BA56B9">
        <w:rPr>
          <w:sz w:val="24"/>
          <w:szCs w:val="24"/>
        </w:rPr>
        <w:t>l</w:t>
      </w:r>
      <w:r w:rsidR="006917F6" w:rsidRPr="00BA56B9">
        <w:rPr>
          <w:sz w:val="24"/>
          <w:szCs w:val="24"/>
        </w:rPr>
        <w:t xml:space="preserve"> </w:t>
      </w:r>
      <w:r w:rsidR="001B4D5E" w:rsidRPr="00BA56B9">
        <w:rPr>
          <w:sz w:val="24"/>
          <w:szCs w:val="24"/>
        </w:rPr>
        <w:t xml:space="preserve">(Lord) </w:t>
      </w:r>
      <w:r w:rsidR="006917F6" w:rsidRPr="00BA56B9">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BA56B9">
        <w:rPr>
          <w:sz w:val="24"/>
          <w:szCs w:val="24"/>
        </w:rPr>
        <w:t>h</w:t>
      </w:r>
      <w:r w:rsidR="006917F6" w:rsidRPr="00BA56B9">
        <w:rPr>
          <w:sz w:val="24"/>
          <w:szCs w:val="24"/>
        </w:rPr>
        <w:t xml:space="preserve"> the Holy Ghost and </w:t>
      </w:r>
      <w:r w:rsidR="001B4D5E" w:rsidRPr="00BA56B9">
        <w:rPr>
          <w:sz w:val="24"/>
          <w:szCs w:val="24"/>
        </w:rPr>
        <w:t>W</w:t>
      </w:r>
      <w:r w:rsidR="006917F6" w:rsidRPr="00BA56B9">
        <w:rPr>
          <w:sz w:val="24"/>
          <w:szCs w:val="24"/>
        </w:rPr>
        <w:t>ater</w:t>
      </w:r>
      <w:r w:rsidR="001B4D5E" w:rsidRPr="00BA56B9">
        <w:rPr>
          <w:sz w:val="24"/>
          <w:szCs w:val="24"/>
        </w:rPr>
        <w:t xml:space="preserve"> </w:t>
      </w:r>
      <w:r w:rsidR="006917F6" w:rsidRPr="00BA56B9">
        <w:rPr>
          <w:sz w:val="24"/>
          <w:szCs w:val="24"/>
        </w:rPr>
        <w:t xml:space="preserve">in Luke 3:21-22 which showed </w:t>
      </w:r>
      <w:r w:rsidR="001B4D5E" w:rsidRPr="00BA56B9">
        <w:rPr>
          <w:sz w:val="24"/>
          <w:szCs w:val="24"/>
        </w:rPr>
        <w:t>H</w:t>
      </w:r>
      <w:r w:rsidR="006917F6" w:rsidRPr="00BA56B9">
        <w:rPr>
          <w:sz w:val="24"/>
          <w:szCs w:val="24"/>
        </w:rPr>
        <w:t>is omniscience in baptizing the Lord. John</w:t>
      </w:r>
      <w:r w:rsidR="007826EF" w:rsidRPr="00BA56B9">
        <w:rPr>
          <w:sz w:val="24"/>
          <w:szCs w:val="24"/>
        </w:rPr>
        <w:t xml:space="preserve"> </w:t>
      </w:r>
      <w:r w:rsidR="006917F6" w:rsidRPr="00BA56B9">
        <w:rPr>
          <w:sz w:val="24"/>
          <w:szCs w:val="24"/>
        </w:rPr>
        <w:t>the omniscience</w:t>
      </w:r>
      <w:r w:rsidR="007826EF" w:rsidRPr="00BA56B9">
        <w:rPr>
          <w:sz w:val="24"/>
          <w:szCs w:val="24"/>
        </w:rPr>
        <w:t xml:space="preserve"> </w:t>
      </w:r>
      <w:r w:rsidR="006917F6" w:rsidRPr="00BA56B9">
        <w:rPr>
          <w:sz w:val="24"/>
          <w:szCs w:val="24"/>
        </w:rPr>
        <w:t>of</w:t>
      </w:r>
      <w:r w:rsidR="007826EF" w:rsidRPr="00BA56B9">
        <w:rPr>
          <w:sz w:val="24"/>
          <w:szCs w:val="24"/>
        </w:rPr>
        <w:t xml:space="preserve"> </w:t>
      </w:r>
      <w:r w:rsidR="006917F6" w:rsidRPr="00BA56B9">
        <w:rPr>
          <w:sz w:val="24"/>
          <w:szCs w:val="24"/>
        </w:rPr>
        <w:t>conviction</w:t>
      </w:r>
      <w:r w:rsidR="007826EF" w:rsidRPr="00BA56B9">
        <w:rPr>
          <w:sz w:val="24"/>
          <w:szCs w:val="24"/>
        </w:rPr>
        <w:t xml:space="preserve"> </w:t>
      </w:r>
      <w:r w:rsidR="006917F6" w:rsidRPr="00BA56B9">
        <w:rPr>
          <w:sz w:val="24"/>
          <w:szCs w:val="24"/>
        </w:rPr>
        <w:t>comes from the</w:t>
      </w:r>
      <w:r w:rsidR="007826EF" w:rsidRPr="00BA56B9">
        <w:rPr>
          <w:sz w:val="24"/>
          <w:szCs w:val="24"/>
        </w:rPr>
        <w:t xml:space="preserve"> </w:t>
      </w:r>
      <w:r w:rsidR="006917F6" w:rsidRPr="00BA56B9">
        <w:rPr>
          <w:sz w:val="24"/>
          <w:szCs w:val="24"/>
        </w:rPr>
        <w:t xml:space="preserve">Holy Ghost which concerns repentance of sins, righteousness, and judgment if they do not obey God. Repentance is a change of thought and knowledge about </w:t>
      </w:r>
      <w:r w:rsidR="001B4D5E" w:rsidRPr="00BA56B9">
        <w:rPr>
          <w:sz w:val="24"/>
          <w:szCs w:val="24"/>
        </w:rPr>
        <w:t>O</w:t>
      </w:r>
      <w:r w:rsidR="006917F6" w:rsidRPr="00BA56B9">
        <w:rPr>
          <w:sz w:val="24"/>
          <w:szCs w:val="24"/>
        </w:rPr>
        <w:t xml:space="preserve">ne’s attitude about God. </w:t>
      </w:r>
      <w:r w:rsidR="004935EE" w:rsidRPr="00BA56B9">
        <w:rPr>
          <w:sz w:val="24"/>
          <w:szCs w:val="24"/>
        </w:rPr>
        <w:t xml:space="preserve">Also in Luke </w:t>
      </w:r>
      <w:r w:rsidR="00594E34" w:rsidRPr="00BA56B9">
        <w:rPr>
          <w:sz w:val="24"/>
          <w:szCs w:val="24"/>
        </w:rPr>
        <w:t>3:</w:t>
      </w:r>
      <w:r w:rsidR="004935EE" w:rsidRPr="00BA56B9">
        <w:rPr>
          <w:sz w:val="24"/>
          <w:szCs w:val="24"/>
        </w:rPr>
        <w:t xml:space="preserve">21-22 it tells us that John baptizes </w:t>
      </w:r>
      <w:r w:rsidR="004935EE" w:rsidRPr="00BA56B9">
        <w:rPr>
          <w:sz w:val="24"/>
          <w:szCs w:val="24"/>
        </w:rPr>
        <w:lastRenderedPageBreak/>
        <w:t xml:space="preserve">Jesus through the fullness of the Holy Ghost working through John in </w:t>
      </w:r>
      <w:r w:rsidR="001B4D5E" w:rsidRPr="00BA56B9">
        <w:rPr>
          <w:sz w:val="24"/>
          <w:szCs w:val="24"/>
        </w:rPr>
        <w:t>H</w:t>
      </w:r>
      <w:r w:rsidR="004935EE" w:rsidRPr="00BA56B9">
        <w:rPr>
          <w:sz w:val="24"/>
          <w:szCs w:val="24"/>
        </w:rPr>
        <w:t xml:space="preserve">is divine flesh which would mean </w:t>
      </w:r>
      <w:r w:rsidR="001B4D5E" w:rsidRPr="00BA56B9">
        <w:rPr>
          <w:sz w:val="24"/>
          <w:szCs w:val="24"/>
        </w:rPr>
        <w:t>H</w:t>
      </w:r>
      <w:r w:rsidR="004935EE" w:rsidRPr="00BA56B9">
        <w:rPr>
          <w:sz w:val="24"/>
          <w:szCs w:val="24"/>
        </w:rPr>
        <w:t xml:space="preserve">e was fully the Holy Ghost of God. If </w:t>
      </w:r>
      <w:r w:rsidR="001B4D5E" w:rsidRPr="00BA56B9">
        <w:rPr>
          <w:sz w:val="24"/>
          <w:szCs w:val="24"/>
        </w:rPr>
        <w:t>Y</w:t>
      </w:r>
      <w:r w:rsidR="004935EE" w:rsidRPr="00BA56B9">
        <w:rPr>
          <w:sz w:val="24"/>
          <w:szCs w:val="24"/>
        </w:rPr>
        <w:t xml:space="preserve">ou say this did not happen with </w:t>
      </w:r>
      <w:r w:rsidR="00386011" w:rsidRPr="00BA56B9">
        <w:rPr>
          <w:sz w:val="24"/>
          <w:szCs w:val="24"/>
        </w:rPr>
        <w:t xml:space="preserve">the Lord </w:t>
      </w:r>
      <w:r w:rsidR="004935EE" w:rsidRPr="00BA56B9">
        <w:rPr>
          <w:sz w:val="24"/>
          <w:szCs w:val="24"/>
        </w:rPr>
        <w:t xml:space="preserve">John </w:t>
      </w:r>
      <w:r w:rsidR="00386011" w:rsidRPr="00BA56B9">
        <w:rPr>
          <w:sz w:val="24"/>
          <w:szCs w:val="24"/>
        </w:rPr>
        <w:t xml:space="preserve">the Brother &amp; Holy Ghost of God </w:t>
      </w:r>
      <w:r w:rsidR="004935EE" w:rsidRPr="00BA56B9">
        <w:rPr>
          <w:sz w:val="24"/>
          <w:szCs w:val="24"/>
        </w:rPr>
        <w:t xml:space="preserve">then </w:t>
      </w:r>
      <w:r w:rsidR="001B4D5E" w:rsidRPr="00BA56B9">
        <w:rPr>
          <w:sz w:val="24"/>
          <w:szCs w:val="24"/>
        </w:rPr>
        <w:t>Y</w:t>
      </w:r>
      <w:r w:rsidR="004935EE" w:rsidRPr="00BA56B9">
        <w:rPr>
          <w:sz w:val="24"/>
          <w:szCs w:val="24"/>
        </w:rPr>
        <w:t xml:space="preserve">ou are deceived and have become an </w:t>
      </w:r>
      <w:r w:rsidR="001B4D5E" w:rsidRPr="00BA56B9">
        <w:rPr>
          <w:sz w:val="24"/>
          <w:szCs w:val="24"/>
        </w:rPr>
        <w:t>A</w:t>
      </w:r>
      <w:r w:rsidR="004935EE" w:rsidRPr="00BA56B9">
        <w:rPr>
          <w:sz w:val="24"/>
          <w:szCs w:val="24"/>
        </w:rPr>
        <w:t xml:space="preserve">ntichrist in </w:t>
      </w:r>
      <w:r w:rsidR="00C30589" w:rsidRPr="00BA56B9">
        <w:rPr>
          <w:sz w:val="24"/>
          <w:szCs w:val="24"/>
        </w:rPr>
        <w:t>1</w:t>
      </w:r>
      <w:r w:rsidR="00C30589" w:rsidRPr="00BA56B9">
        <w:rPr>
          <w:sz w:val="24"/>
          <w:szCs w:val="24"/>
          <w:vertAlign w:val="superscript"/>
        </w:rPr>
        <w:t>st</w:t>
      </w:r>
      <w:r w:rsidR="00C30589" w:rsidRPr="00BA56B9">
        <w:rPr>
          <w:sz w:val="24"/>
          <w:szCs w:val="24"/>
        </w:rPr>
        <w:t xml:space="preserve"> John 2:22; </w:t>
      </w:r>
      <w:r w:rsidR="004935EE" w:rsidRPr="00BA56B9">
        <w:rPr>
          <w:sz w:val="24"/>
          <w:szCs w:val="24"/>
        </w:rPr>
        <w:t>2</w:t>
      </w:r>
      <w:r w:rsidR="004935EE" w:rsidRPr="00BA56B9">
        <w:rPr>
          <w:sz w:val="24"/>
          <w:szCs w:val="24"/>
          <w:vertAlign w:val="superscript"/>
        </w:rPr>
        <w:t>nd</w:t>
      </w:r>
      <w:r w:rsidR="004935EE" w:rsidRPr="00BA56B9">
        <w:rPr>
          <w:sz w:val="24"/>
          <w:szCs w:val="24"/>
        </w:rPr>
        <w:t xml:space="preserve"> John 7-13. </w:t>
      </w:r>
      <w:r w:rsidR="00B175CD" w:rsidRPr="00BA56B9">
        <w:rPr>
          <w:sz w:val="24"/>
          <w:szCs w:val="24"/>
        </w:rPr>
        <w:t>John is the Holy Ghost of God in Luke 3:21-22.</w:t>
      </w:r>
      <w:r w:rsidR="004935EE" w:rsidRPr="00BA56B9">
        <w:rPr>
          <w:sz w:val="24"/>
          <w:szCs w:val="24"/>
        </w:rPr>
        <w:t xml:space="preserve"> </w:t>
      </w:r>
      <w:r w:rsidR="006917F6" w:rsidRPr="00BA56B9">
        <w:rPr>
          <w:sz w:val="24"/>
          <w:szCs w:val="24"/>
        </w:rPr>
        <w:t xml:space="preserve">   </w:t>
      </w:r>
    </w:p>
    <w:p w:rsidR="00BD2672" w:rsidRPr="00BA56B9" w:rsidRDefault="00BD2672" w:rsidP="00BD2672">
      <w:pPr>
        <w:spacing w:line="480" w:lineRule="auto"/>
        <w:jc w:val="center"/>
        <w:rPr>
          <w:rFonts w:ascii="Monotype Corsiva" w:hAnsi="Monotype Corsiva"/>
          <w:sz w:val="24"/>
          <w:szCs w:val="24"/>
        </w:rPr>
      </w:pPr>
      <w:r w:rsidRPr="00BA56B9">
        <w:rPr>
          <w:rFonts w:ascii="Monotype Corsiva" w:hAnsi="Monotype Corsiva"/>
          <w:sz w:val="24"/>
          <w:szCs w:val="24"/>
        </w:rPr>
        <w:t>Chapter 3:</w:t>
      </w:r>
      <w:r w:rsidR="00F2066E" w:rsidRPr="00BA56B9">
        <w:rPr>
          <w:rFonts w:ascii="Monotype Corsiva" w:hAnsi="Monotype Corsiva"/>
          <w:sz w:val="24"/>
          <w:szCs w:val="24"/>
        </w:rPr>
        <w:t xml:space="preserve"> The Lord</w:t>
      </w:r>
      <w:r w:rsidRPr="00BA56B9">
        <w:rPr>
          <w:rFonts w:ascii="Monotype Corsiva" w:hAnsi="Monotype Corsiva"/>
          <w:sz w:val="24"/>
          <w:szCs w:val="24"/>
        </w:rPr>
        <w:t xml:space="preserve"> Lucifer’s Omniscience</w:t>
      </w:r>
    </w:p>
    <w:p w:rsidR="007C6E53" w:rsidRPr="00BA56B9" w:rsidRDefault="00BD2672" w:rsidP="00720622">
      <w:pPr>
        <w:spacing w:line="480" w:lineRule="auto"/>
        <w:jc w:val="both"/>
        <w:rPr>
          <w:sz w:val="24"/>
          <w:szCs w:val="24"/>
        </w:rPr>
      </w:pPr>
      <w:r w:rsidRPr="00BA56B9">
        <w:rPr>
          <w:sz w:val="24"/>
          <w:szCs w:val="24"/>
        </w:rPr>
        <w:t xml:space="preserve">First, </w:t>
      </w:r>
      <w:r w:rsidR="00F2066E" w:rsidRPr="00BA56B9">
        <w:rPr>
          <w:sz w:val="24"/>
          <w:szCs w:val="24"/>
        </w:rPr>
        <w:t xml:space="preserve">the Lord </w:t>
      </w:r>
      <w:r w:rsidRPr="00BA56B9">
        <w:rPr>
          <w:sz w:val="24"/>
          <w:szCs w:val="24"/>
        </w:rPr>
        <w:t xml:space="preserve">Lucifer’s omniscience is proven in Ezekiel 28:12 which is at a lower omniscience than the other </w:t>
      </w:r>
      <w:r w:rsidR="00D52864" w:rsidRPr="00BA56B9">
        <w:rPr>
          <w:sz w:val="24"/>
          <w:szCs w:val="24"/>
        </w:rPr>
        <w:t>6</w:t>
      </w:r>
      <w:r w:rsidR="00F2066E" w:rsidRPr="00BA56B9">
        <w:rPr>
          <w:sz w:val="24"/>
          <w:szCs w:val="24"/>
        </w:rPr>
        <w:t>0</w:t>
      </w:r>
      <w:r w:rsidRPr="00BA56B9">
        <w:rPr>
          <w:sz w:val="24"/>
          <w:szCs w:val="24"/>
        </w:rPr>
        <w:t xml:space="preserve"> Lord’s and other </w:t>
      </w:r>
      <w:r w:rsidR="00D52864" w:rsidRPr="00BA56B9">
        <w:rPr>
          <w:sz w:val="24"/>
          <w:szCs w:val="24"/>
        </w:rPr>
        <w:t>6</w:t>
      </w:r>
      <w:r w:rsidR="00F2066E" w:rsidRPr="00BA56B9">
        <w:rPr>
          <w:sz w:val="24"/>
          <w:szCs w:val="24"/>
        </w:rPr>
        <w:t>0</w:t>
      </w:r>
      <w:r w:rsidRPr="00BA56B9">
        <w:rPr>
          <w:sz w:val="24"/>
          <w:szCs w:val="24"/>
        </w:rPr>
        <w:t xml:space="preserve"> Ladies. </w:t>
      </w:r>
      <w:r w:rsidR="00D52864" w:rsidRPr="00BA56B9">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BA56B9">
        <w:rPr>
          <w:sz w:val="24"/>
          <w:szCs w:val="24"/>
        </w:rPr>
        <w:t xml:space="preserve">Lucifer and the </w:t>
      </w:r>
      <w:r w:rsidR="00F2066E" w:rsidRPr="00BA56B9">
        <w:rPr>
          <w:sz w:val="24"/>
          <w:szCs w:val="24"/>
        </w:rPr>
        <w:t>A</w:t>
      </w:r>
      <w:r w:rsidRPr="00BA56B9">
        <w:rPr>
          <w:sz w:val="24"/>
          <w:szCs w:val="24"/>
        </w:rPr>
        <w:t xml:space="preserve">ngelical </w:t>
      </w:r>
      <w:r w:rsidR="00F2066E" w:rsidRPr="00BA56B9">
        <w:rPr>
          <w:sz w:val="24"/>
          <w:szCs w:val="24"/>
        </w:rPr>
        <w:t>H</w:t>
      </w:r>
      <w:r w:rsidRPr="00BA56B9">
        <w:rPr>
          <w:sz w:val="24"/>
          <w:szCs w:val="24"/>
        </w:rPr>
        <w:t xml:space="preserve">ierarchy do have free moral will in which they make choices or judgment calls on </w:t>
      </w:r>
      <w:r w:rsidR="00F2066E" w:rsidRPr="00BA56B9">
        <w:rPr>
          <w:sz w:val="24"/>
          <w:szCs w:val="24"/>
        </w:rPr>
        <w:t>H</w:t>
      </w:r>
      <w:r w:rsidRPr="00BA56B9">
        <w:rPr>
          <w:sz w:val="24"/>
          <w:szCs w:val="24"/>
        </w:rPr>
        <w:t xml:space="preserve">umanity. They are at a lower omniscience than </w:t>
      </w:r>
      <w:r w:rsidR="00F2066E" w:rsidRPr="00BA56B9">
        <w:rPr>
          <w:sz w:val="24"/>
          <w:szCs w:val="24"/>
        </w:rPr>
        <w:t xml:space="preserve">the other </w:t>
      </w:r>
      <w:r w:rsidR="004A21BC" w:rsidRPr="00BA56B9">
        <w:rPr>
          <w:sz w:val="24"/>
          <w:szCs w:val="24"/>
        </w:rPr>
        <w:t>Lords</w:t>
      </w:r>
      <w:r w:rsidRPr="00BA56B9">
        <w:rPr>
          <w:sz w:val="24"/>
          <w:szCs w:val="24"/>
        </w:rPr>
        <w:t xml:space="preserve"> and </w:t>
      </w:r>
      <w:r w:rsidR="00F2066E" w:rsidRPr="00BA56B9">
        <w:rPr>
          <w:sz w:val="24"/>
          <w:szCs w:val="24"/>
        </w:rPr>
        <w:t xml:space="preserve">other </w:t>
      </w:r>
      <w:r w:rsidRPr="00BA56B9">
        <w:rPr>
          <w:sz w:val="24"/>
          <w:szCs w:val="24"/>
        </w:rPr>
        <w:t xml:space="preserve">Ladies because they cannot be like the </w:t>
      </w:r>
      <w:r w:rsidR="00F2066E" w:rsidRPr="00BA56B9">
        <w:rPr>
          <w:sz w:val="24"/>
          <w:szCs w:val="24"/>
        </w:rPr>
        <w:t xml:space="preserve">other </w:t>
      </w:r>
      <w:r w:rsidRPr="00BA56B9">
        <w:rPr>
          <w:sz w:val="24"/>
          <w:szCs w:val="24"/>
        </w:rPr>
        <w:t xml:space="preserve">Lord’s in Isaiah 14:14. </w:t>
      </w:r>
      <w:r w:rsidR="00264F58" w:rsidRPr="00BA56B9">
        <w:rPr>
          <w:sz w:val="24"/>
          <w:szCs w:val="24"/>
        </w:rPr>
        <w:t xml:space="preserve">Because of free will, Lucifer corrupted </w:t>
      </w:r>
      <w:r w:rsidR="00F2066E" w:rsidRPr="00BA56B9">
        <w:rPr>
          <w:sz w:val="24"/>
          <w:szCs w:val="24"/>
        </w:rPr>
        <w:t>H</w:t>
      </w:r>
      <w:r w:rsidR="00264F58" w:rsidRPr="00BA56B9">
        <w:rPr>
          <w:sz w:val="24"/>
          <w:szCs w:val="24"/>
        </w:rPr>
        <w:t xml:space="preserve">is wisdom for the sake of </w:t>
      </w:r>
      <w:r w:rsidR="00F2066E" w:rsidRPr="00BA56B9">
        <w:rPr>
          <w:sz w:val="24"/>
          <w:szCs w:val="24"/>
        </w:rPr>
        <w:t>H</w:t>
      </w:r>
      <w:r w:rsidR="00264F58" w:rsidRPr="00BA56B9">
        <w:rPr>
          <w:sz w:val="24"/>
          <w:szCs w:val="24"/>
        </w:rPr>
        <w:t xml:space="preserve">is beauty, which caused </w:t>
      </w:r>
      <w:r w:rsidR="00F2066E" w:rsidRPr="00BA56B9">
        <w:rPr>
          <w:sz w:val="24"/>
          <w:szCs w:val="24"/>
        </w:rPr>
        <w:t>H</w:t>
      </w:r>
      <w:r w:rsidR="00264F58" w:rsidRPr="00BA56B9">
        <w:rPr>
          <w:sz w:val="24"/>
          <w:szCs w:val="24"/>
        </w:rPr>
        <w:t xml:space="preserve">im to fall from </w:t>
      </w:r>
      <w:r w:rsidR="00F2066E" w:rsidRPr="00BA56B9">
        <w:rPr>
          <w:sz w:val="24"/>
          <w:szCs w:val="24"/>
        </w:rPr>
        <w:t>H</w:t>
      </w:r>
      <w:r w:rsidR="00264F58" w:rsidRPr="00BA56B9">
        <w:rPr>
          <w:sz w:val="24"/>
          <w:szCs w:val="24"/>
        </w:rPr>
        <w:t xml:space="preserve">eaven in Isaiah 14:12-21; Revelation 12:7-9; Luke 10:18-20 and Ezekiel 28:15-19. But prior to </w:t>
      </w:r>
      <w:r w:rsidR="00F2066E" w:rsidRPr="00BA56B9">
        <w:rPr>
          <w:sz w:val="24"/>
          <w:szCs w:val="24"/>
        </w:rPr>
        <w:t>H</w:t>
      </w:r>
      <w:r w:rsidR="00264F58" w:rsidRPr="00BA56B9">
        <w:rPr>
          <w:sz w:val="24"/>
          <w:szCs w:val="24"/>
        </w:rPr>
        <w:t xml:space="preserve">is fall, I would like to expound on what Lucifer had in omniscience. </w:t>
      </w:r>
      <w:r w:rsidR="004F055C" w:rsidRPr="00BA56B9">
        <w:rPr>
          <w:sz w:val="24"/>
          <w:szCs w:val="24"/>
        </w:rPr>
        <w:t xml:space="preserve">Lucifer is called the </w:t>
      </w:r>
      <w:r w:rsidR="00742B77" w:rsidRPr="00BA56B9">
        <w:rPr>
          <w:sz w:val="24"/>
          <w:szCs w:val="24"/>
        </w:rPr>
        <w:t>C</w:t>
      </w:r>
      <w:r w:rsidR="004F055C" w:rsidRPr="00BA56B9">
        <w:rPr>
          <w:sz w:val="24"/>
          <w:szCs w:val="24"/>
        </w:rPr>
        <w:t xml:space="preserve">herub </w:t>
      </w:r>
      <w:r w:rsidR="00742B77" w:rsidRPr="00BA56B9">
        <w:rPr>
          <w:sz w:val="24"/>
          <w:szCs w:val="24"/>
        </w:rPr>
        <w:t>D</w:t>
      </w:r>
      <w:r w:rsidR="004F055C" w:rsidRPr="00BA56B9">
        <w:rPr>
          <w:sz w:val="24"/>
          <w:szCs w:val="24"/>
        </w:rPr>
        <w:t>ragon. Lucifer was an anointed ch</w:t>
      </w:r>
      <w:r w:rsidR="00FE2189" w:rsidRPr="00BA56B9">
        <w:rPr>
          <w:sz w:val="24"/>
          <w:szCs w:val="24"/>
        </w:rPr>
        <w:t>er</w:t>
      </w:r>
      <w:r w:rsidR="004F055C" w:rsidRPr="00BA56B9">
        <w:rPr>
          <w:sz w:val="24"/>
          <w:szCs w:val="24"/>
        </w:rPr>
        <w:t xml:space="preserve">ub who covers, which was instructed by God to guard the entrance to the Garden of Eden, the </w:t>
      </w:r>
      <w:r w:rsidR="00F2066E" w:rsidRPr="00BA56B9">
        <w:rPr>
          <w:sz w:val="24"/>
          <w:szCs w:val="24"/>
        </w:rPr>
        <w:t>M</w:t>
      </w:r>
      <w:r w:rsidR="004F055C" w:rsidRPr="00BA56B9">
        <w:rPr>
          <w:sz w:val="24"/>
          <w:szCs w:val="24"/>
        </w:rPr>
        <w:t xml:space="preserve">ercy </w:t>
      </w:r>
      <w:r w:rsidR="00F2066E" w:rsidRPr="00BA56B9">
        <w:rPr>
          <w:sz w:val="24"/>
          <w:szCs w:val="24"/>
        </w:rPr>
        <w:t>S</w:t>
      </w:r>
      <w:r w:rsidR="004F055C" w:rsidRPr="00BA56B9">
        <w:rPr>
          <w:sz w:val="24"/>
          <w:szCs w:val="24"/>
        </w:rPr>
        <w:t xml:space="preserve">eat, the Ark of the Covenant and the Lord’s </w:t>
      </w:r>
      <w:r w:rsidR="00F2066E" w:rsidRPr="00BA56B9">
        <w:rPr>
          <w:sz w:val="24"/>
          <w:szCs w:val="24"/>
        </w:rPr>
        <w:t>Highest T</w:t>
      </w:r>
      <w:r w:rsidR="004F055C" w:rsidRPr="00BA56B9">
        <w:rPr>
          <w:sz w:val="24"/>
          <w:szCs w:val="24"/>
        </w:rPr>
        <w:t xml:space="preserve">hrone. Lucifer was very wise as being the most </w:t>
      </w:r>
      <w:r w:rsidR="00F2066E" w:rsidRPr="00BA56B9">
        <w:rPr>
          <w:sz w:val="24"/>
          <w:szCs w:val="24"/>
        </w:rPr>
        <w:t>B</w:t>
      </w:r>
      <w:r w:rsidR="004F055C" w:rsidRPr="00BA56B9">
        <w:rPr>
          <w:sz w:val="24"/>
          <w:szCs w:val="24"/>
        </w:rPr>
        <w:t xml:space="preserve">eautiful </w:t>
      </w:r>
      <w:r w:rsidR="00F2066E" w:rsidRPr="00BA56B9">
        <w:rPr>
          <w:sz w:val="24"/>
          <w:szCs w:val="24"/>
        </w:rPr>
        <w:t>C</w:t>
      </w:r>
      <w:r w:rsidR="004F055C" w:rsidRPr="00BA56B9">
        <w:rPr>
          <w:sz w:val="24"/>
          <w:szCs w:val="24"/>
        </w:rPr>
        <w:t xml:space="preserve">herub </w:t>
      </w:r>
      <w:r w:rsidR="00F2066E" w:rsidRPr="00BA56B9">
        <w:rPr>
          <w:sz w:val="24"/>
          <w:szCs w:val="24"/>
        </w:rPr>
        <w:t xml:space="preserve">Dragon </w:t>
      </w:r>
      <w:r w:rsidR="004F055C" w:rsidRPr="00BA56B9">
        <w:rPr>
          <w:sz w:val="24"/>
          <w:szCs w:val="24"/>
        </w:rPr>
        <w:t xml:space="preserve">the Lord </w:t>
      </w:r>
      <w:r w:rsidR="00F2066E" w:rsidRPr="00BA56B9">
        <w:rPr>
          <w:sz w:val="24"/>
          <w:szCs w:val="24"/>
        </w:rPr>
        <w:t xml:space="preserve">Yah </w:t>
      </w:r>
      <w:r w:rsidR="004F055C" w:rsidRPr="00BA56B9">
        <w:rPr>
          <w:sz w:val="24"/>
          <w:szCs w:val="24"/>
        </w:rPr>
        <w:t xml:space="preserve">had created. Lucifer was perfect over the full </w:t>
      </w:r>
      <w:r w:rsidR="00F2066E" w:rsidRPr="00BA56B9">
        <w:rPr>
          <w:sz w:val="24"/>
          <w:szCs w:val="24"/>
        </w:rPr>
        <w:t>A</w:t>
      </w:r>
      <w:r w:rsidR="004F055C" w:rsidRPr="00BA56B9">
        <w:rPr>
          <w:sz w:val="24"/>
          <w:szCs w:val="24"/>
        </w:rPr>
        <w:t xml:space="preserve">ngelical </w:t>
      </w:r>
      <w:r w:rsidR="00F2066E" w:rsidRPr="00BA56B9">
        <w:rPr>
          <w:sz w:val="24"/>
          <w:szCs w:val="24"/>
        </w:rPr>
        <w:t>H</w:t>
      </w:r>
      <w:r w:rsidR="004F055C" w:rsidRPr="00BA56B9">
        <w:rPr>
          <w:sz w:val="24"/>
          <w:szCs w:val="24"/>
        </w:rPr>
        <w:t xml:space="preserve">ierarchy which consisted of </w:t>
      </w:r>
      <w:r w:rsidR="00D43CA0" w:rsidRPr="00BA56B9">
        <w:rPr>
          <w:sz w:val="24"/>
          <w:szCs w:val="24"/>
        </w:rPr>
        <w:t>24</w:t>
      </w:r>
      <w:r w:rsidR="004F055C" w:rsidRPr="00BA56B9">
        <w:rPr>
          <w:sz w:val="24"/>
          <w:szCs w:val="24"/>
        </w:rPr>
        <w:t xml:space="preserve"> choirs. Lucifer was fire baptized since </w:t>
      </w:r>
      <w:r w:rsidR="00F2066E" w:rsidRPr="00BA56B9">
        <w:rPr>
          <w:sz w:val="24"/>
          <w:szCs w:val="24"/>
        </w:rPr>
        <w:t>H</w:t>
      </w:r>
      <w:r w:rsidR="004F055C" w:rsidRPr="00BA56B9">
        <w:rPr>
          <w:sz w:val="24"/>
          <w:szCs w:val="24"/>
        </w:rPr>
        <w:t xml:space="preserve">e walked to and fro through the midst of the fiery stones. </w:t>
      </w:r>
      <w:r w:rsidR="007C6E53" w:rsidRPr="00BA56B9">
        <w:rPr>
          <w:sz w:val="24"/>
          <w:szCs w:val="24"/>
        </w:rPr>
        <w:t xml:space="preserve">Lucifer was very strong in that </w:t>
      </w:r>
      <w:r w:rsidR="00F2066E" w:rsidRPr="00BA56B9">
        <w:rPr>
          <w:sz w:val="24"/>
          <w:szCs w:val="24"/>
        </w:rPr>
        <w:t>H</w:t>
      </w:r>
      <w:r w:rsidR="007C6E53" w:rsidRPr="00BA56B9">
        <w:rPr>
          <w:sz w:val="24"/>
          <w:szCs w:val="24"/>
        </w:rPr>
        <w:t xml:space="preserve">e could weaken the </w:t>
      </w:r>
      <w:r w:rsidR="00F2066E" w:rsidRPr="00BA56B9">
        <w:rPr>
          <w:sz w:val="24"/>
          <w:szCs w:val="24"/>
        </w:rPr>
        <w:t>L</w:t>
      </w:r>
      <w:r w:rsidR="007C6E53" w:rsidRPr="00BA56B9">
        <w:rPr>
          <w:sz w:val="24"/>
          <w:szCs w:val="24"/>
        </w:rPr>
        <w:t>aw</w:t>
      </w:r>
      <w:r w:rsidR="00CA50AD" w:rsidRPr="00BA56B9">
        <w:rPr>
          <w:sz w:val="24"/>
          <w:szCs w:val="24"/>
        </w:rPr>
        <w:t>s</w:t>
      </w:r>
      <w:r w:rsidR="007C6E53" w:rsidRPr="00BA56B9">
        <w:rPr>
          <w:sz w:val="24"/>
          <w:szCs w:val="24"/>
        </w:rPr>
        <w:t xml:space="preserve">, </w:t>
      </w:r>
      <w:r w:rsidR="00F2066E" w:rsidRPr="00BA56B9">
        <w:rPr>
          <w:sz w:val="24"/>
          <w:szCs w:val="24"/>
        </w:rPr>
        <w:t>G</w:t>
      </w:r>
      <w:r w:rsidR="007C6E53" w:rsidRPr="00BA56B9">
        <w:rPr>
          <w:sz w:val="24"/>
          <w:szCs w:val="24"/>
        </w:rPr>
        <w:t xml:space="preserve">overnments, </w:t>
      </w:r>
      <w:r w:rsidR="00F2066E" w:rsidRPr="00BA56B9">
        <w:rPr>
          <w:sz w:val="24"/>
          <w:szCs w:val="24"/>
        </w:rPr>
        <w:t>K</w:t>
      </w:r>
      <w:r w:rsidR="007C6E53" w:rsidRPr="00BA56B9">
        <w:rPr>
          <w:sz w:val="24"/>
          <w:szCs w:val="24"/>
        </w:rPr>
        <w:t xml:space="preserve">ingdoms, </w:t>
      </w:r>
      <w:r w:rsidR="00F2066E" w:rsidRPr="00BA56B9">
        <w:rPr>
          <w:sz w:val="24"/>
          <w:szCs w:val="24"/>
        </w:rPr>
        <w:t>M</w:t>
      </w:r>
      <w:r w:rsidR="007C6E53" w:rsidRPr="00BA56B9">
        <w:rPr>
          <w:sz w:val="24"/>
          <w:szCs w:val="24"/>
        </w:rPr>
        <w:t xml:space="preserve">ilitaries, </w:t>
      </w:r>
      <w:r w:rsidR="00F2066E" w:rsidRPr="00BA56B9">
        <w:rPr>
          <w:sz w:val="24"/>
          <w:szCs w:val="24"/>
        </w:rPr>
        <w:t>P</w:t>
      </w:r>
      <w:r w:rsidR="007C6E53" w:rsidRPr="00BA56B9">
        <w:rPr>
          <w:sz w:val="24"/>
          <w:szCs w:val="24"/>
        </w:rPr>
        <w:t xml:space="preserve">riesthoods, </w:t>
      </w:r>
      <w:r w:rsidR="00F2066E" w:rsidRPr="00BA56B9">
        <w:rPr>
          <w:sz w:val="24"/>
          <w:szCs w:val="24"/>
        </w:rPr>
        <w:t>C</w:t>
      </w:r>
      <w:r w:rsidR="00CA50AD" w:rsidRPr="00BA56B9">
        <w:rPr>
          <w:sz w:val="24"/>
          <w:szCs w:val="24"/>
        </w:rPr>
        <w:t xml:space="preserve">ountries, </w:t>
      </w:r>
      <w:r w:rsidR="00F2066E" w:rsidRPr="00BA56B9">
        <w:rPr>
          <w:sz w:val="24"/>
          <w:szCs w:val="24"/>
        </w:rPr>
        <w:t>Ministries, S</w:t>
      </w:r>
      <w:r w:rsidR="007C6E53" w:rsidRPr="00BA56B9">
        <w:rPr>
          <w:sz w:val="24"/>
          <w:szCs w:val="24"/>
        </w:rPr>
        <w:t xml:space="preserve">tates and </w:t>
      </w:r>
      <w:r w:rsidR="00F2066E" w:rsidRPr="00BA56B9">
        <w:rPr>
          <w:sz w:val="24"/>
          <w:szCs w:val="24"/>
        </w:rPr>
        <w:t>N</w:t>
      </w:r>
      <w:r w:rsidR="007C6E53" w:rsidRPr="00BA56B9">
        <w:rPr>
          <w:sz w:val="24"/>
          <w:szCs w:val="24"/>
        </w:rPr>
        <w:t xml:space="preserve">ations if they got out of hand. </w:t>
      </w:r>
      <w:r w:rsidR="004F055C" w:rsidRPr="00BA56B9">
        <w:rPr>
          <w:sz w:val="24"/>
          <w:szCs w:val="24"/>
        </w:rPr>
        <w:t xml:space="preserve">Lucifer </w:t>
      </w:r>
      <w:r w:rsidR="004F055C" w:rsidRPr="00BA56B9">
        <w:rPr>
          <w:sz w:val="24"/>
          <w:szCs w:val="24"/>
        </w:rPr>
        <w:lastRenderedPageBreak/>
        <w:t xml:space="preserve">was humble and established by God in Ezekiel 28:14 on the </w:t>
      </w:r>
      <w:r w:rsidR="00F2066E" w:rsidRPr="00BA56B9">
        <w:rPr>
          <w:sz w:val="24"/>
          <w:szCs w:val="24"/>
        </w:rPr>
        <w:t>H</w:t>
      </w:r>
      <w:r w:rsidR="004F055C" w:rsidRPr="00BA56B9">
        <w:rPr>
          <w:sz w:val="24"/>
          <w:szCs w:val="24"/>
        </w:rPr>
        <w:t xml:space="preserve">oly </w:t>
      </w:r>
      <w:r w:rsidR="00F2066E" w:rsidRPr="00BA56B9">
        <w:rPr>
          <w:sz w:val="24"/>
          <w:szCs w:val="24"/>
        </w:rPr>
        <w:t>M</w:t>
      </w:r>
      <w:r w:rsidR="004F055C" w:rsidRPr="00BA56B9">
        <w:rPr>
          <w:sz w:val="24"/>
          <w:szCs w:val="24"/>
        </w:rPr>
        <w:t>ountain of God.</w:t>
      </w:r>
      <w:r w:rsidR="002C17D3" w:rsidRPr="00BA56B9">
        <w:rPr>
          <w:sz w:val="24"/>
          <w:szCs w:val="24"/>
        </w:rPr>
        <w:t xml:space="preserve"> </w:t>
      </w:r>
      <w:r w:rsidR="00F2066E" w:rsidRPr="00BA56B9">
        <w:rPr>
          <w:sz w:val="24"/>
          <w:szCs w:val="24"/>
        </w:rPr>
        <w:t xml:space="preserve">After the Lord Lucifer’s fall in Genesis 1:1, the Lord </w:t>
      </w:r>
      <w:r w:rsidR="00DE494D" w:rsidRPr="00BA56B9">
        <w:rPr>
          <w:sz w:val="24"/>
          <w:szCs w:val="24"/>
        </w:rPr>
        <w:t>Michael, then</w:t>
      </w:r>
      <w:r w:rsidR="002C17D3" w:rsidRPr="00BA56B9">
        <w:rPr>
          <w:sz w:val="24"/>
          <w:szCs w:val="24"/>
        </w:rPr>
        <w:t xml:space="preserve"> </w:t>
      </w:r>
      <w:r w:rsidR="00F2066E" w:rsidRPr="00BA56B9">
        <w:rPr>
          <w:sz w:val="24"/>
          <w:szCs w:val="24"/>
        </w:rPr>
        <w:t xml:space="preserve">the Lord </w:t>
      </w:r>
      <w:r w:rsidR="002C17D3" w:rsidRPr="00BA56B9">
        <w:rPr>
          <w:sz w:val="24"/>
          <w:szCs w:val="24"/>
        </w:rPr>
        <w:t xml:space="preserve">Jesus becomes the bright and morning star and takes Lucifer’s stead after </w:t>
      </w:r>
      <w:r w:rsidR="00F2066E" w:rsidRPr="00BA56B9">
        <w:rPr>
          <w:sz w:val="24"/>
          <w:szCs w:val="24"/>
        </w:rPr>
        <w:t>H</w:t>
      </w:r>
      <w:r w:rsidR="002C17D3" w:rsidRPr="00BA56B9">
        <w:rPr>
          <w:sz w:val="24"/>
          <w:szCs w:val="24"/>
        </w:rPr>
        <w:t xml:space="preserve">im in Revelation 22:16 </w:t>
      </w:r>
      <w:r w:rsidR="00DE494D" w:rsidRPr="00BA56B9">
        <w:rPr>
          <w:sz w:val="24"/>
          <w:szCs w:val="24"/>
        </w:rPr>
        <w:t>by</w:t>
      </w:r>
      <w:r w:rsidR="002C17D3" w:rsidRPr="00BA56B9">
        <w:rPr>
          <w:sz w:val="24"/>
          <w:szCs w:val="24"/>
        </w:rPr>
        <w:t xml:space="preserve"> Lucifer’s fall in Isaiah 14:12-21 and Ezekiel 28:15-19.</w:t>
      </w:r>
      <w:r w:rsidR="00F2066E" w:rsidRPr="00BA56B9">
        <w:rPr>
          <w:sz w:val="24"/>
          <w:szCs w:val="24"/>
        </w:rPr>
        <w:t xml:space="preserve"> Currently, the Lord Michael reigns as the Supreme Commander of the Angelical Hierarchy. </w:t>
      </w:r>
    </w:p>
    <w:p w:rsidR="00C67285" w:rsidRPr="00BA56B9" w:rsidRDefault="00C3339E" w:rsidP="00720622">
      <w:pPr>
        <w:spacing w:line="480" w:lineRule="auto"/>
        <w:jc w:val="both"/>
        <w:rPr>
          <w:sz w:val="24"/>
          <w:szCs w:val="24"/>
        </w:rPr>
      </w:pPr>
      <w:r w:rsidRPr="00BA56B9">
        <w:rPr>
          <w:sz w:val="24"/>
          <w:szCs w:val="24"/>
        </w:rPr>
        <w:t xml:space="preserve">Lucifer’s life was ordained by God. Lucifer lived in the </w:t>
      </w:r>
      <w:r w:rsidR="00643717" w:rsidRPr="00BA56B9">
        <w:rPr>
          <w:sz w:val="24"/>
          <w:szCs w:val="24"/>
        </w:rPr>
        <w:t>M</w:t>
      </w:r>
      <w:r w:rsidRPr="00BA56B9">
        <w:rPr>
          <w:sz w:val="24"/>
          <w:szCs w:val="24"/>
        </w:rPr>
        <w:t xml:space="preserve">ountain of God where </w:t>
      </w:r>
      <w:r w:rsidR="00643717" w:rsidRPr="00BA56B9">
        <w:rPr>
          <w:sz w:val="24"/>
          <w:szCs w:val="24"/>
        </w:rPr>
        <w:t>H</w:t>
      </w:r>
      <w:r w:rsidRPr="00BA56B9">
        <w:rPr>
          <w:sz w:val="24"/>
          <w:szCs w:val="24"/>
        </w:rPr>
        <w:t>is life began in the 1</w:t>
      </w:r>
      <w:r w:rsidRPr="00BA56B9">
        <w:rPr>
          <w:sz w:val="24"/>
          <w:szCs w:val="24"/>
          <w:vertAlign w:val="superscript"/>
        </w:rPr>
        <w:t>st</w:t>
      </w:r>
      <w:r w:rsidRPr="00BA56B9">
        <w:rPr>
          <w:sz w:val="24"/>
          <w:szCs w:val="24"/>
        </w:rPr>
        <w:t xml:space="preserve"> day to the 6</w:t>
      </w:r>
      <w:r w:rsidRPr="00BA56B9">
        <w:rPr>
          <w:sz w:val="24"/>
          <w:szCs w:val="24"/>
          <w:vertAlign w:val="superscript"/>
        </w:rPr>
        <w:t>th</w:t>
      </w:r>
      <w:r w:rsidRPr="00BA56B9">
        <w:rPr>
          <w:sz w:val="24"/>
          <w:szCs w:val="24"/>
        </w:rPr>
        <w:t xml:space="preserve"> day of creation in Genesis 1:1-1:25. Lucifer’s body was a celestial body that concerned a </w:t>
      </w:r>
      <w:r w:rsidR="00643717" w:rsidRPr="00BA56B9">
        <w:rPr>
          <w:sz w:val="24"/>
          <w:szCs w:val="24"/>
        </w:rPr>
        <w:t>H</w:t>
      </w:r>
      <w:r w:rsidRPr="00BA56B9">
        <w:rPr>
          <w:sz w:val="24"/>
          <w:szCs w:val="24"/>
        </w:rPr>
        <w:t xml:space="preserve">eavenly </w:t>
      </w:r>
      <w:r w:rsidR="00643717" w:rsidRPr="00BA56B9">
        <w:rPr>
          <w:sz w:val="24"/>
          <w:szCs w:val="24"/>
        </w:rPr>
        <w:t>N</w:t>
      </w:r>
      <w:r w:rsidRPr="00BA56B9">
        <w:rPr>
          <w:sz w:val="24"/>
          <w:szCs w:val="24"/>
        </w:rPr>
        <w:t>ature in 1</w:t>
      </w:r>
      <w:r w:rsidRPr="00BA56B9">
        <w:rPr>
          <w:sz w:val="24"/>
          <w:szCs w:val="24"/>
          <w:vertAlign w:val="superscript"/>
        </w:rPr>
        <w:t>st</w:t>
      </w:r>
      <w:r w:rsidRPr="00BA56B9">
        <w:rPr>
          <w:sz w:val="24"/>
          <w:szCs w:val="24"/>
        </w:rPr>
        <w:t xml:space="preserve"> Corinthians 15:40. Lucifer’s birth into existence was in the 1</w:t>
      </w:r>
      <w:r w:rsidRPr="00BA56B9">
        <w:rPr>
          <w:sz w:val="24"/>
          <w:szCs w:val="24"/>
          <w:vertAlign w:val="superscript"/>
        </w:rPr>
        <w:t>st</w:t>
      </w:r>
      <w:r w:rsidRPr="00BA56B9">
        <w:rPr>
          <w:sz w:val="24"/>
          <w:szCs w:val="24"/>
        </w:rPr>
        <w:t xml:space="preserve"> day concerning the light since </w:t>
      </w:r>
      <w:r w:rsidR="00643717" w:rsidRPr="00BA56B9">
        <w:rPr>
          <w:sz w:val="24"/>
          <w:szCs w:val="24"/>
        </w:rPr>
        <w:t>H</w:t>
      </w:r>
      <w:r w:rsidRPr="00BA56B9">
        <w:rPr>
          <w:sz w:val="24"/>
          <w:szCs w:val="24"/>
        </w:rPr>
        <w:t xml:space="preserve">e is the light bearer in Genesis 1:3. The Lord blessed Lucifer and kept </w:t>
      </w:r>
      <w:r w:rsidR="00643717" w:rsidRPr="00BA56B9">
        <w:rPr>
          <w:sz w:val="24"/>
          <w:szCs w:val="24"/>
        </w:rPr>
        <w:t>H</w:t>
      </w:r>
      <w:r w:rsidRPr="00BA56B9">
        <w:rPr>
          <w:sz w:val="24"/>
          <w:szCs w:val="24"/>
        </w:rPr>
        <w:t xml:space="preserve">im perfect in all </w:t>
      </w:r>
      <w:r w:rsidR="00643717" w:rsidRPr="00BA56B9">
        <w:rPr>
          <w:sz w:val="24"/>
          <w:szCs w:val="24"/>
        </w:rPr>
        <w:t>H</w:t>
      </w:r>
      <w:r w:rsidRPr="00BA56B9">
        <w:rPr>
          <w:sz w:val="24"/>
          <w:szCs w:val="24"/>
        </w:rPr>
        <w:t xml:space="preserve">is ways of life. Lucifer also lived by the Spirit and omnipotence of God and there was no breath of life in </w:t>
      </w:r>
      <w:r w:rsidR="00643717" w:rsidRPr="00BA56B9">
        <w:rPr>
          <w:sz w:val="24"/>
          <w:szCs w:val="24"/>
        </w:rPr>
        <w:t>H</w:t>
      </w:r>
      <w:r w:rsidRPr="00BA56B9">
        <w:rPr>
          <w:sz w:val="24"/>
          <w:szCs w:val="24"/>
        </w:rPr>
        <w:t xml:space="preserve">im as is in </w:t>
      </w:r>
      <w:r w:rsidR="00643717" w:rsidRPr="00BA56B9">
        <w:rPr>
          <w:sz w:val="24"/>
          <w:szCs w:val="24"/>
        </w:rPr>
        <w:t>M</w:t>
      </w:r>
      <w:r w:rsidRPr="00BA56B9">
        <w:rPr>
          <w:sz w:val="24"/>
          <w:szCs w:val="24"/>
        </w:rPr>
        <w:t xml:space="preserve">an. Lucifer’s life in </w:t>
      </w:r>
      <w:r w:rsidR="00643717" w:rsidRPr="00BA56B9">
        <w:rPr>
          <w:sz w:val="24"/>
          <w:szCs w:val="24"/>
        </w:rPr>
        <w:t>H</w:t>
      </w:r>
      <w:r w:rsidRPr="00BA56B9">
        <w:rPr>
          <w:sz w:val="24"/>
          <w:szCs w:val="24"/>
        </w:rPr>
        <w:t xml:space="preserve">is actions set the standard for all </w:t>
      </w:r>
      <w:r w:rsidR="00643717" w:rsidRPr="00BA56B9">
        <w:rPr>
          <w:sz w:val="24"/>
          <w:szCs w:val="24"/>
        </w:rPr>
        <w:t>C</w:t>
      </w:r>
      <w:r w:rsidRPr="00BA56B9">
        <w:rPr>
          <w:sz w:val="24"/>
          <w:szCs w:val="24"/>
        </w:rPr>
        <w:t xml:space="preserve">herubs to follow. Even Michael was under </w:t>
      </w:r>
      <w:r w:rsidR="00643717" w:rsidRPr="00BA56B9">
        <w:rPr>
          <w:sz w:val="24"/>
          <w:szCs w:val="24"/>
        </w:rPr>
        <w:t>H</w:t>
      </w:r>
      <w:r w:rsidRPr="00BA56B9">
        <w:rPr>
          <w:sz w:val="24"/>
          <w:szCs w:val="24"/>
        </w:rPr>
        <w:t xml:space="preserve">is authority at the time prior to Lucifer’s fall. Lucifer’s dwelling place was a throne that God provided. Lucifer lived and rested there from all </w:t>
      </w:r>
      <w:r w:rsidR="00643717" w:rsidRPr="00BA56B9">
        <w:rPr>
          <w:sz w:val="24"/>
          <w:szCs w:val="24"/>
        </w:rPr>
        <w:t>H</w:t>
      </w:r>
      <w:r w:rsidRPr="00BA56B9">
        <w:rPr>
          <w:sz w:val="24"/>
          <w:szCs w:val="24"/>
        </w:rPr>
        <w:t xml:space="preserve">is labors. Lucifer has </w:t>
      </w:r>
      <w:r w:rsidR="00643717" w:rsidRPr="00BA56B9">
        <w:rPr>
          <w:sz w:val="24"/>
          <w:szCs w:val="24"/>
        </w:rPr>
        <w:t>C</w:t>
      </w:r>
      <w:r w:rsidRPr="00BA56B9">
        <w:rPr>
          <w:sz w:val="24"/>
          <w:szCs w:val="24"/>
        </w:rPr>
        <w:t xml:space="preserve">herub’s food to eat from </w:t>
      </w:r>
      <w:r w:rsidR="00643717" w:rsidRPr="00BA56B9">
        <w:rPr>
          <w:sz w:val="24"/>
          <w:szCs w:val="24"/>
        </w:rPr>
        <w:t>H</w:t>
      </w:r>
      <w:r w:rsidRPr="00BA56B9">
        <w:rPr>
          <w:sz w:val="24"/>
          <w:szCs w:val="24"/>
        </w:rPr>
        <w:t>eaven. This food was a heavenly food and its nature is a great mystery. Probably it derived from the wisdom and understanding of the foreknowledge of the tree of life which is the bread of life in John 6:</w:t>
      </w:r>
      <w:r w:rsidR="000F6AA8" w:rsidRPr="00BA56B9">
        <w:rPr>
          <w:sz w:val="24"/>
          <w:szCs w:val="24"/>
        </w:rPr>
        <w:t>31</w:t>
      </w:r>
      <w:r w:rsidRPr="00BA56B9">
        <w:rPr>
          <w:sz w:val="24"/>
          <w:szCs w:val="24"/>
        </w:rPr>
        <w:t>-51. Lucifer’s drink was derived from the river of life in John 6:3</w:t>
      </w:r>
      <w:r w:rsidR="000F6AA8" w:rsidRPr="00BA56B9">
        <w:rPr>
          <w:sz w:val="24"/>
          <w:szCs w:val="24"/>
        </w:rPr>
        <w:t>5</w:t>
      </w:r>
      <w:r w:rsidRPr="00BA56B9">
        <w:rPr>
          <w:sz w:val="24"/>
          <w:szCs w:val="24"/>
        </w:rPr>
        <w:t>-58</w:t>
      </w:r>
      <w:r w:rsidR="00D42C1C" w:rsidRPr="00BA56B9">
        <w:rPr>
          <w:sz w:val="24"/>
          <w:szCs w:val="24"/>
        </w:rPr>
        <w:t xml:space="preserve"> and</w:t>
      </w:r>
      <w:r w:rsidRPr="00BA56B9">
        <w:rPr>
          <w:sz w:val="24"/>
          <w:szCs w:val="24"/>
        </w:rPr>
        <w:t xml:space="preserve"> Revelation 22</w:t>
      </w:r>
      <w:r w:rsidR="00D42C1C" w:rsidRPr="00BA56B9">
        <w:rPr>
          <w:sz w:val="24"/>
          <w:szCs w:val="24"/>
        </w:rPr>
        <w:t>:1-2</w:t>
      </w:r>
      <w:r w:rsidRPr="00BA56B9">
        <w:rPr>
          <w:sz w:val="24"/>
          <w:szCs w:val="24"/>
        </w:rPr>
        <w:t xml:space="preserve">. Lucifer had many joyful days in praising and extolling the Lord. Lucifer would lay down </w:t>
      </w:r>
      <w:r w:rsidR="00643717" w:rsidRPr="00BA56B9">
        <w:rPr>
          <w:sz w:val="24"/>
          <w:szCs w:val="24"/>
        </w:rPr>
        <w:t>H</w:t>
      </w:r>
      <w:r w:rsidRPr="00BA56B9">
        <w:rPr>
          <w:sz w:val="24"/>
          <w:szCs w:val="24"/>
        </w:rPr>
        <w:t xml:space="preserve">is life for the cherubs that were under </w:t>
      </w:r>
      <w:r w:rsidR="00643717" w:rsidRPr="00BA56B9">
        <w:rPr>
          <w:sz w:val="24"/>
          <w:szCs w:val="24"/>
        </w:rPr>
        <w:t>H</w:t>
      </w:r>
      <w:r w:rsidRPr="00BA56B9">
        <w:rPr>
          <w:sz w:val="24"/>
          <w:szCs w:val="24"/>
        </w:rPr>
        <w:t xml:space="preserve">im and for the Lord’s throne. Lucifer body was also a type of divine nature which </w:t>
      </w:r>
      <w:r w:rsidR="00643717" w:rsidRPr="00BA56B9">
        <w:rPr>
          <w:sz w:val="24"/>
          <w:szCs w:val="24"/>
        </w:rPr>
        <w:t>H</w:t>
      </w:r>
      <w:r w:rsidRPr="00BA56B9">
        <w:rPr>
          <w:sz w:val="24"/>
          <w:szCs w:val="24"/>
        </w:rPr>
        <w:t xml:space="preserve">is life could relate to God as “an </w:t>
      </w:r>
      <w:r w:rsidR="00643717" w:rsidRPr="00BA56B9">
        <w:rPr>
          <w:sz w:val="24"/>
          <w:szCs w:val="24"/>
        </w:rPr>
        <w:t>A</w:t>
      </w:r>
      <w:r w:rsidRPr="00BA56B9">
        <w:rPr>
          <w:sz w:val="24"/>
          <w:szCs w:val="24"/>
        </w:rPr>
        <w:t xml:space="preserve">ngel </w:t>
      </w:r>
      <w:r w:rsidR="00643717" w:rsidRPr="00BA56B9">
        <w:rPr>
          <w:sz w:val="24"/>
          <w:szCs w:val="24"/>
        </w:rPr>
        <w:t xml:space="preserve">(Lord) </w:t>
      </w:r>
      <w:r w:rsidRPr="00BA56B9">
        <w:rPr>
          <w:sz w:val="24"/>
          <w:szCs w:val="24"/>
        </w:rPr>
        <w:t>of the L</w:t>
      </w:r>
      <w:r w:rsidR="00643717" w:rsidRPr="00BA56B9">
        <w:rPr>
          <w:sz w:val="24"/>
          <w:szCs w:val="24"/>
        </w:rPr>
        <w:t>ORD</w:t>
      </w:r>
      <w:r w:rsidRPr="00BA56B9">
        <w:rPr>
          <w:sz w:val="24"/>
          <w:szCs w:val="24"/>
        </w:rPr>
        <w:t xml:space="preserve">.” This did not mean </w:t>
      </w:r>
      <w:r w:rsidR="00643717" w:rsidRPr="00BA56B9">
        <w:rPr>
          <w:sz w:val="24"/>
          <w:szCs w:val="24"/>
        </w:rPr>
        <w:t>H</w:t>
      </w:r>
      <w:r w:rsidRPr="00BA56B9">
        <w:rPr>
          <w:sz w:val="24"/>
          <w:szCs w:val="24"/>
        </w:rPr>
        <w:t xml:space="preserve">e was </w:t>
      </w:r>
      <w:r w:rsidR="00643717" w:rsidRPr="00BA56B9">
        <w:rPr>
          <w:sz w:val="24"/>
          <w:szCs w:val="24"/>
        </w:rPr>
        <w:t>the Father Stephen</w:t>
      </w:r>
      <w:r w:rsidRPr="00BA56B9">
        <w:rPr>
          <w:sz w:val="24"/>
          <w:szCs w:val="24"/>
        </w:rPr>
        <w:t>, but had the phy</w:t>
      </w:r>
      <w:r w:rsidR="00C67285" w:rsidRPr="00BA56B9">
        <w:rPr>
          <w:sz w:val="24"/>
          <w:szCs w:val="24"/>
        </w:rPr>
        <w:t>s</w:t>
      </w:r>
      <w:r w:rsidRPr="00BA56B9">
        <w:rPr>
          <w:sz w:val="24"/>
          <w:szCs w:val="24"/>
        </w:rPr>
        <w:t>ical</w:t>
      </w:r>
      <w:r w:rsidR="00C67285" w:rsidRPr="00BA56B9">
        <w:rPr>
          <w:sz w:val="24"/>
          <w:szCs w:val="24"/>
        </w:rPr>
        <w:t xml:space="preserve"> and spiritual qualities the followed. Lucifer has a </w:t>
      </w:r>
      <w:r w:rsidR="00643717" w:rsidRPr="00BA56B9">
        <w:rPr>
          <w:sz w:val="24"/>
          <w:szCs w:val="24"/>
        </w:rPr>
        <w:t>S</w:t>
      </w:r>
      <w:r w:rsidR="00C67285" w:rsidRPr="00BA56B9">
        <w:rPr>
          <w:sz w:val="24"/>
          <w:szCs w:val="24"/>
        </w:rPr>
        <w:t xml:space="preserve">pirit with a mind, will and emotions that could make </w:t>
      </w:r>
      <w:r w:rsidR="00643717" w:rsidRPr="00BA56B9">
        <w:rPr>
          <w:sz w:val="24"/>
          <w:szCs w:val="24"/>
        </w:rPr>
        <w:t>H</w:t>
      </w:r>
      <w:r w:rsidR="00C67285" w:rsidRPr="00BA56B9">
        <w:rPr>
          <w:sz w:val="24"/>
          <w:szCs w:val="24"/>
        </w:rPr>
        <w:t xml:space="preserve">eavenly </w:t>
      </w:r>
      <w:r w:rsidR="00643717" w:rsidRPr="00BA56B9">
        <w:rPr>
          <w:sz w:val="24"/>
          <w:szCs w:val="24"/>
        </w:rPr>
        <w:t>D</w:t>
      </w:r>
      <w:r w:rsidR="00C67285" w:rsidRPr="00BA56B9">
        <w:rPr>
          <w:sz w:val="24"/>
          <w:szCs w:val="24"/>
        </w:rPr>
        <w:t xml:space="preserve">ecisions and </w:t>
      </w:r>
      <w:r w:rsidR="00643717" w:rsidRPr="00BA56B9">
        <w:rPr>
          <w:sz w:val="24"/>
          <w:szCs w:val="24"/>
        </w:rPr>
        <w:t>H</w:t>
      </w:r>
      <w:r w:rsidR="00C67285" w:rsidRPr="00BA56B9">
        <w:rPr>
          <w:sz w:val="24"/>
          <w:szCs w:val="24"/>
        </w:rPr>
        <w:t xml:space="preserve">eavenly </w:t>
      </w:r>
      <w:r w:rsidR="00643717" w:rsidRPr="00BA56B9">
        <w:rPr>
          <w:sz w:val="24"/>
          <w:szCs w:val="24"/>
        </w:rPr>
        <w:lastRenderedPageBreak/>
        <w:t>R</w:t>
      </w:r>
      <w:r w:rsidR="00C67285" w:rsidRPr="00BA56B9">
        <w:rPr>
          <w:sz w:val="24"/>
          <w:szCs w:val="24"/>
        </w:rPr>
        <w:t>easons in wh</w:t>
      </w:r>
      <w:r w:rsidR="00643717" w:rsidRPr="00BA56B9">
        <w:rPr>
          <w:sz w:val="24"/>
          <w:szCs w:val="24"/>
        </w:rPr>
        <w:t>ich</w:t>
      </w:r>
      <w:r w:rsidR="00C67285" w:rsidRPr="00BA56B9">
        <w:rPr>
          <w:sz w:val="24"/>
          <w:szCs w:val="24"/>
        </w:rPr>
        <w:t xml:space="preserve"> God approved. Lucifer’s life was perfect in the day </w:t>
      </w:r>
      <w:r w:rsidR="00643717" w:rsidRPr="00BA56B9">
        <w:rPr>
          <w:sz w:val="24"/>
          <w:szCs w:val="24"/>
        </w:rPr>
        <w:t>H</w:t>
      </w:r>
      <w:r w:rsidR="00C67285" w:rsidRPr="00BA56B9">
        <w:rPr>
          <w:sz w:val="24"/>
          <w:szCs w:val="24"/>
        </w:rPr>
        <w:t>e was created in Ezekiel 28:15.</w:t>
      </w:r>
      <w:r w:rsidRPr="00BA56B9">
        <w:rPr>
          <w:sz w:val="24"/>
          <w:szCs w:val="24"/>
        </w:rPr>
        <w:t xml:space="preserve"> </w:t>
      </w:r>
      <w:r w:rsidR="00C67285" w:rsidRPr="00BA56B9">
        <w:rPr>
          <w:sz w:val="24"/>
          <w:szCs w:val="24"/>
        </w:rPr>
        <w:t xml:space="preserve">Lucifer’s intelligence must have been great since </w:t>
      </w:r>
      <w:r w:rsidR="00643717" w:rsidRPr="00BA56B9">
        <w:rPr>
          <w:sz w:val="24"/>
          <w:szCs w:val="24"/>
        </w:rPr>
        <w:t>H</w:t>
      </w:r>
      <w:r w:rsidR="00C67285" w:rsidRPr="00BA56B9">
        <w:rPr>
          <w:sz w:val="24"/>
          <w:szCs w:val="24"/>
        </w:rPr>
        <w:t xml:space="preserve">e was at its fullest peak in which God provided for </w:t>
      </w:r>
      <w:r w:rsidR="00643717" w:rsidRPr="00BA56B9">
        <w:rPr>
          <w:sz w:val="24"/>
          <w:szCs w:val="24"/>
        </w:rPr>
        <w:t>H</w:t>
      </w:r>
      <w:r w:rsidR="00C67285" w:rsidRPr="00BA56B9">
        <w:rPr>
          <w:sz w:val="24"/>
          <w:szCs w:val="24"/>
        </w:rPr>
        <w:t xml:space="preserve">im in Ezekiel 28:11. This caused </w:t>
      </w:r>
      <w:r w:rsidR="00643717" w:rsidRPr="00BA56B9">
        <w:rPr>
          <w:sz w:val="24"/>
          <w:szCs w:val="24"/>
        </w:rPr>
        <w:t>H</w:t>
      </w:r>
      <w:r w:rsidR="00C67285" w:rsidRPr="00BA56B9">
        <w:rPr>
          <w:sz w:val="24"/>
          <w:szCs w:val="24"/>
        </w:rPr>
        <w:t xml:space="preserve">is life to be respected among the </w:t>
      </w:r>
      <w:r w:rsidR="00643717" w:rsidRPr="00BA56B9">
        <w:rPr>
          <w:sz w:val="24"/>
          <w:szCs w:val="24"/>
        </w:rPr>
        <w:t>C</w:t>
      </w:r>
      <w:r w:rsidR="00C67285" w:rsidRPr="00BA56B9">
        <w:rPr>
          <w:sz w:val="24"/>
          <w:szCs w:val="24"/>
        </w:rPr>
        <w:t xml:space="preserve">herubs and </w:t>
      </w:r>
      <w:r w:rsidR="00643717" w:rsidRPr="00BA56B9">
        <w:rPr>
          <w:sz w:val="24"/>
          <w:szCs w:val="24"/>
        </w:rPr>
        <w:t>H</w:t>
      </w:r>
      <w:r w:rsidR="00C67285" w:rsidRPr="00BA56B9">
        <w:rPr>
          <w:sz w:val="24"/>
          <w:szCs w:val="24"/>
        </w:rPr>
        <w:t xml:space="preserve">is extreme beauty astounded other </w:t>
      </w:r>
      <w:r w:rsidR="00643717" w:rsidRPr="00BA56B9">
        <w:rPr>
          <w:sz w:val="24"/>
          <w:szCs w:val="24"/>
        </w:rPr>
        <w:t>C</w:t>
      </w:r>
      <w:r w:rsidR="00C67285" w:rsidRPr="00BA56B9">
        <w:rPr>
          <w:sz w:val="24"/>
          <w:szCs w:val="24"/>
        </w:rPr>
        <w:t>herubs.</w:t>
      </w:r>
      <w:r w:rsidRPr="00BA56B9">
        <w:rPr>
          <w:sz w:val="24"/>
          <w:szCs w:val="24"/>
        </w:rPr>
        <w:t xml:space="preserve"> </w:t>
      </w:r>
      <w:r w:rsidR="00C67285" w:rsidRPr="00BA56B9">
        <w:rPr>
          <w:sz w:val="24"/>
          <w:szCs w:val="24"/>
        </w:rPr>
        <w:t>Since God in John 1</w:t>
      </w:r>
      <w:r w:rsidR="00F236FA" w:rsidRPr="00BA56B9">
        <w:rPr>
          <w:sz w:val="24"/>
          <w:szCs w:val="24"/>
        </w:rPr>
        <w:t>:</w:t>
      </w:r>
      <w:r w:rsidR="00C67285" w:rsidRPr="00BA56B9">
        <w:rPr>
          <w:sz w:val="24"/>
          <w:szCs w:val="24"/>
        </w:rPr>
        <w:t xml:space="preserve">1-18 declares that God became </w:t>
      </w:r>
      <w:r w:rsidR="00D42C1C" w:rsidRPr="00BA56B9">
        <w:rPr>
          <w:sz w:val="24"/>
          <w:szCs w:val="24"/>
        </w:rPr>
        <w:t>flesh</w:t>
      </w:r>
      <w:r w:rsidR="00C67285" w:rsidRPr="00BA56B9">
        <w:rPr>
          <w:sz w:val="24"/>
          <w:szCs w:val="24"/>
        </w:rPr>
        <w:t xml:space="preserve"> as “Ange</w:t>
      </w:r>
      <w:r w:rsidR="00F01FB2" w:rsidRPr="00BA56B9">
        <w:rPr>
          <w:sz w:val="24"/>
          <w:szCs w:val="24"/>
        </w:rPr>
        <w:t>l</w:t>
      </w:r>
      <w:r w:rsidR="00C67285" w:rsidRPr="00BA56B9">
        <w:rPr>
          <w:sz w:val="24"/>
          <w:szCs w:val="24"/>
        </w:rPr>
        <w:t xml:space="preserve"> </w:t>
      </w:r>
      <w:r w:rsidR="00643717" w:rsidRPr="00BA56B9">
        <w:rPr>
          <w:sz w:val="24"/>
          <w:szCs w:val="24"/>
        </w:rPr>
        <w:t xml:space="preserve">(Lord) </w:t>
      </w:r>
      <w:r w:rsidR="00C67285" w:rsidRPr="00BA56B9">
        <w:rPr>
          <w:sz w:val="24"/>
          <w:szCs w:val="24"/>
        </w:rPr>
        <w:t>of the L</w:t>
      </w:r>
      <w:r w:rsidR="00643717" w:rsidRPr="00BA56B9">
        <w:rPr>
          <w:sz w:val="24"/>
          <w:szCs w:val="24"/>
        </w:rPr>
        <w:t>ORD</w:t>
      </w:r>
      <w:r w:rsidR="00C67285" w:rsidRPr="00BA56B9">
        <w:rPr>
          <w:sz w:val="24"/>
          <w:szCs w:val="24"/>
        </w:rPr>
        <w:t xml:space="preserve">” </w:t>
      </w:r>
      <w:r w:rsidR="00D42C1C" w:rsidRPr="00BA56B9">
        <w:rPr>
          <w:sz w:val="24"/>
          <w:szCs w:val="24"/>
        </w:rPr>
        <w:t>&amp;</w:t>
      </w:r>
      <w:r w:rsidR="00C67285" w:rsidRPr="00BA56B9">
        <w:rPr>
          <w:sz w:val="24"/>
          <w:szCs w:val="24"/>
        </w:rPr>
        <w:t xml:space="preserve"> the </w:t>
      </w:r>
      <w:r w:rsidR="00643717" w:rsidRPr="00BA56B9">
        <w:rPr>
          <w:sz w:val="24"/>
          <w:szCs w:val="24"/>
        </w:rPr>
        <w:t>C</w:t>
      </w:r>
      <w:r w:rsidR="00C67285" w:rsidRPr="00BA56B9">
        <w:rPr>
          <w:sz w:val="24"/>
          <w:szCs w:val="24"/>
        </w:rPr>
        <w:t xml:space="preserve">herubs also became </w:t>
      </w:r>
      <w:r w:rsidR="00D42C1C" w:rsidRPr="00BA56B9">
        <w:rPr>
          <w:sz w:val="24"/>
          <w:szCs w:val="24"/>
        </w:rPr>
        <w:t>flesh</w:t>
      </w:r>
      <w:r w:rsidR="00C67285" w:rsidRPr="00BA56B9">
        <w:rPr>
          <w:sz w:val="24"/>
          <w:szCs w:val="24"/>
        </w:rPr>
        <w:t xml:space="preserve"> in certain qualities in their bodies</w:t>
      </w:r>
      <w:r w:rsidR="00CF265D" w:rsidRPr="00BA56B9">
        <w:rPr>
          <w:sz w:val="24"/>
          <w:szCs w:val="24"/>
        </w:rPr>
        <w:t xml:space="preserve"> </w:t>
      </w:r>
      <w:r w:rsidR="00C67285" w:rsidRPr="00BA56B9">
        <w:rPr>
          <w:sz w:val="24"/>
          <w:szCs w:val="24"/>
        </w:rPr>
        <w:t xml:space="preserve">with </w:t>
      </w:r>
      <w:r w:rsidR="00643717" w:rsidRPr="00BA56B9">
        <w:rPr>
          <w:sz w:val="24"/>
          <w:szCs w:val="24"/>
        </w:rPr>
        <w:t>E</w:t>
      </w:r>
      <w:r w:rsidR="00C67285" w:rsidRPr="00BA56B9">
        <w:rPr>
          <w:sz w:val="24"/>
          <w:szCs w:val="24"/>
        </w:rPr>
        <w:t>ternal</w:t>
      </w:r>
      <w:r w:rsidR="00CF265D" w:rsidRPr="00BA56B9">
        <w:rPr>
          <w:sz w:val="24"/>
          <w:szCs w:val="24"/>
        </w:rPr>
        <w:t xml:space="preserve"> </w:t>
      </w:r>
      <w:r w:rsidR="00643717" w:rsidRPr="00BA56B9">
        <w:rPr>
          <w:sz w:val="24"/>
          <w:szCs w:val="24"/>
        </w:rPr>
        <w:t>S</w:t>
      </w:r>
      <w:r w:rsidR="00C67285" w:rsidRPr="00BA56B9">
        <w:rPr>
          <w:sz w:val="24"/>
          <w:szCs w:val="24"/>
        </w:rPr>
        <w:t>pirits. No</w:t>
      </w:r>
      <w:r w:rsidR="00CF265D" w:rsidRPr="00BA56B9">
        <w:rPr>
          <w:sz w:val="24"/>
          <w:szCs w:val="24"/>
        </w:rPr>
        <w:t xml:space="preserve"> </w:t>
      </w:r>
      <w:r w:rsidR="00C67285" w:rsidRPr="00BA56B9">
        <w:rPr>
          <w:sz w:val="24"/>
          <w:szCs w:val="24"/>
        </w:rPr>
        <w:t>great</w:t>
      </w:r>
      <w:r w:rsidR="00CF265D" w:rsidRPr="00BA56B9">
        <w:rPr>
          <w:sz w:val="24"/>
          <w:szCs w:val="24"/>
        </w:rPr>
        <w:t xml:space="preserve"> </w:t>
      </w:r>
      <w:r w:rsidR="00C67285" w:rsidRPr="00BA56B9">
        <w:rPr>
          <w:sz w:val="24"/>
          <w:szCs w:val="24"/>
        </w:rPr>
        <w:t xml:space="preserve">marvel, even </w:t>
      </w:r>
      <w:r w:rsidR="00643717" w:rsidRPr="00BA56B9">
        <w:rPr>
          <w:sz w:val="24"/>
          <w:szCs w:val="24"/>
        </w:rPr>
        <w:t>C</w:t>
      </w:r>
      <w:r w:rsidR="00C67285" w:rsidRPr="00BA56B9">
        <w:rPr>
          <w:sz w:val="24"/>
          <w:szCs w:val="24"/>
        </w:rPr>
        <w:t xml:space="preserve">herub’s lives and can be worshipped as </w:t>
      </w:r>
      <w:r w:rsidR="00643717" w:rsidRPr="00BA56B9">
        <w:rPr>
          <w:sz w:val="24"/>
          <w:szCs w:val="24"/>
        </w:rPr>
        <w:t>A</w:t>
      </w:r>
      <w:r w:rsidR="00C67285" w:rsidRPr="00BA56B9">
        <w:rPr>
          <w:sz w:val="24"/>
          <w:szCs w:val="24"/>
        </w:rPr>
        <w:t xml:space="preserve">nointed </w:t>
      </w:r>
      <w:r w:rsidR="00643717" w:rsidRPr="00BA56B9">
        <w:rPr>
          <w:sz w:val="24"/>
          <w:szCs w:val="24"/>
        </w:rPr>
        <w:t>C</w:t>
      </w:r>
      <w:r w:rsidR="00C67285" w:rsidRPr="00BA56B9">
        <w:rPr>
          <w:sz w:val="24"/>
          <w:szCs w:val="24"/>
        </w:rPr>
        <w:t xml:space="preserve">herubs who covers in Acts 7:42-43 based on what </w:t>
      </w:r>
      <w:r w:rsidR="00643717" w:rsidRPr="00BA56B9">
        <w:rPr>
          <w:sz w:val="24"/>
          <w:szCs w:val="24"/>
        </w:rPr>
        <w:t>M</w:t>
      </w:r>
      <w:r w:rsidR="00C67285" w:rsidRPr="00BA56B9">
        <w:rPr>
          <w:sz w:val="24"/>
          <w:szCs w:val="24"/>
        </w:rPr>
        <w:t>ankind does.</w:t>
      </w:r>
      <w:r w:rsidR="002C17D3" w:rsidRPr="00BA56B9">
        <w:rPr>
          <w:sz w:val="24"/>
          <w:szCs w:val="24"/>
        </w:rPr>
        <w:t xml:space="preserve"> Lucifer was even full omniscience (wisdom) </w:t>
      </w:r>
      <w:r w:rsidR="00170277" w:rsidRPr="00BA56B9">
        <w:rPr>
          <w:sz w:val="24"/>
          <w:szCs w:val="24"/>
        </w:rPr>
        <w:t>in</w:t>
      </w:r>
      <w:r w:rsidR="002C17D3" w:rsidRPr="00BA56B9">
        <w:rPr>
          <w:sz w:val="24"/>
          <w:szCs w:val="24"/>
        </w:rPr>
        <w:t xml:space="preserve"> perfection concerning the </w:t>
      </w:r>
      <w:r w:rsidR="00643717" w:rsidRPr="00BA56B9">
        <w:rPr>
          <w:sz w:val="24"/>
          <w:szCs w:val="24"/>
        </w:rPr>
        <w:t>C</w:t>
      </w:r>
      <w:r w:rsidR="002C17D3" w:rsidRPr="00BA56B9">
        <w:rPr>
          <w:sz w:val="24"/>
          <w:szCs w:val="24"/>
        </w:rPr>
        <w:t xml:space="preserve">herubim’s and full of strength concerning </w:t>
      </w:r>
      <w:r w:rsidR="00643717" w:rsidRPr="00BA56B9">
        <w:rPr>
          <w:sz w:val="24"/>
          <w:szCs w:val="24"/>
        </w:rPr>
        <w:t>H</w:t>
      </w:r>
      <w:r w:rsidR="002C17D3" w:rsidRPr="00BA56B9">
        <w:rPr>
          <w:sz w:val="24"/>
          <w:szCs w:val="24"/>
        </w:rPr>
        <w:t xml:space="preserve">is beauty in perfection. </w:t>
      </w:r>
    </w:p>
    <w:p w:rsidR="006958F0" w:rsidRPr="00BA56B9" w:rsidRDefault="006958F0" w:rsidP="00720622">
      <w:pPr>
        <w:spacing w:line="480" w:lineRule="auto"/>
        <w:jc w:val="both"/>
        <w:rPr>
          <w:sz w:val="24"/>
          <w:szCs w:val="24"/>
        </w:rPr>
      </w:pPr>
      <w:r w:rsidRPr="00BA56B9">
        <w:rPr>
          <w:sz w:val="24"/>
          <w:szCs w:val="24"/>
        </w:rPr>
        <w:t xml:space="preserve">Lucifer’s roles as </w:t>
      </w:r>
      <w:r w:rsidR="00020B22" w:rsidRPr="00BA56B9">
        <w:rPr>
          <w:sz w:val="24"/>
          <w:szCs w:val="24"/>
        </w:rPr>
        <w:t>P</w:t>
      </w:r>
      <w:r w:rsidRPr="00BA56B9">
        <w:rPr>
          <w:sz w:val="24"/>
          <w:szCs w:val="24"/>
        </w:rPr>
        <w:t xml:space="preserve">rotector or a </w:t>
      </w:r>
      <w:r w:rsidR="00020B22" w:rsidRPr="00BA56B9">
        <w:rPr>
          <w:sz w:val="24"/>
          <w:szCs w:val="24"/>
        </w:rPr>
        <w:t>T</w:t>
      </w:r>
      <w:r w:rsidRPr="00BA56B9">
        <w:rPr>
          <w:sz w:val="24"/>
          <w:szCs w:val="24"/>
        </w:rPr>
        <w:t xml:space="preserve">owering </w:t>
      </w:r>
      <w:r w:rsidR="00020B22" w:rsidRPr="00BA56B9">
        <w:rPr>
          <w:sz w:val="24"/>
          <w:szCs w:val="24"/>
        </w:rPr>
        <w:t>C</w:t>
      </w:r>
      <w:r w:rsidRPr="00BA56B9">
        <w:rPr>
          <w:sz w:val="24"/>
          <w:szCs w:val="24"/>
        </w:rPr>
        <w:t xml:space="preserve">herub </w:t>
      </w:r>
      <w:r w:rsidR="00020B22" w:rsidRPr="00BA56B9">
        <w:rPr>
          <w:sz w:val="24"/>
          <w:szCs w:val="24"/>
        </w:rPr>
        <w:t>are</w:t>
      </w:r>
      <w:r w:rsidRPr="00BA56B9">
        <w:rPr>
          <w:sz w:val="24"/>
          <w:szCs w:val="24"/>
        </w:rPr>
        <w:t xml:space="preserve"> interesting. In Heaven, Lucifer was the highest of God’s </w:t>
      </w:r>
      <w:r w:rsidR="00037817" w:rsidRPr="00BA56B9">
        <w:rPr>
          <w:sz w:val="24"/>
          <w:szCs w:val="24"/>
        </w:rPr>
        <w:t>A</w:t>
      </w:r>
      <w:r w:rsidRPr="00BA56B9">
        <w:rPr>
          <w:sz w:val="24"/>
          <w:szCs w:val="24"/>
        </w:rPr>
        <w:t xml:space="preserve">ngels </w:t>
      </w:r>
      <w:r w:rsidR="00037817" w:rsidRPr="00BA56B9">
        <w:rPr>
          <w:sz w:val="24"/>
          <w:szCs w:val="24"/>
        </w:rPr>
        <w:t xml:space="preserve">(Lords) </w:t>
      </w:r>
      <w:r w:rsidRPr="00BA56B9">
        <w:rPr>
          <w:sz w:val="24"/>
          <w:szCs w:val="24"/>
        </w:rPr>
        <w:t xml:space="preserve">who guarded the Lord’s </w:t>
      </w:r>
      <w:r w:rsidR="00037817" w:rsidRPr="00BA56B9">
        <w:rPr>
          <w:sz w:val="24"/>
          <w:szCs w:val="24"/>
        </w:rPr>
        <w:t>T</w:t>
      </w:r>
      <w:r w:rsidRPr="00BA56B9">
        <w:rPr>
          <w:sz w:val="24"/>
          <w:szCs w:val="24"/>
        </w:rPr>
        <w:t>hrone. In Revelation 4</w:t>
      </w:r>
      <w:r w:rsidR="00D42C1C" w:rsidRPr="00BA56B9">
        <w:rPr>
          <w:sz w:val="24"/>
          <w:szCs w:val="24"/>
        </w:rPr>
        <w:t>:</w:t>
      </w:r>
      <w:r w:rsidRPr="00BA56B9">
        <w:rPr>
          <w:sz w:val="24"/>
          <w:szCs w:val="24"/>
        </w:rPr>
        <w:t xml:space="preserve">1-11, the </w:t>
      </w:r>
      <w:r w:rsidR="00037817" w:rsidRPr="00BA56B9">
        <w:rPr>
          <w:sz w:val="24"/>
          <w:szCs w:val="24"/>
        </w:rPr>
        <w:t>T</w:t>
      </w:r>
      <w:r w:rsidRPr="00BA56B9">
        <w:rPr>
          <w:sz w:val="24"/>
          <w:szCs w:val="24"/>
        </w:rPr>
        <w:t xml:space="preserve">hrone is talked about as having seven lamps of fire to illuminate the interior, also twenty four seats girded around the throne for a </w:t>
      </w:r>
      <w:r w:rsidR="00037817" w:rsidRPr="00BA56B9">
        <w:rPr>
          <w:sz w:val="24"/>
          <w:szCs w:val="24"/>
        </w:rPr>
        <w:t>H</w:t>
      </w:r>
      <w:r w:rsidRPr="00BA56B9">
        <w:rPr>
          <w:sz w:val="24"/>
          <w:szCs w:val="24"/>
        </w:rPr>
        <w:t xml:space="preserve">eavenly </w:t>
      </w:r>
      <w:r w:rsidR="00037817" w:rsidRPr="00BA56B9">
        <w:rPr>
          <w:sz w:val="24"/>
          <w:szCs w:val="24"/>
        </w:rPr>
        <w:t>C</w:t>
      </w:r>
      <w:r w:rsidRPr="00BA56B9">
        <w:rPr>
          <w:sz w:val="24"/>
          <w:szCs w:val="24"/>
        </w:rPr>
        <w:t>ouncil</w:t>
      </w:r>
      <w:r w:rsidR="00037817" w:rsidRPr="00BA56B9">
        <w:rPr>
          <w:sz w:val="24"/>
          <w:szCs w:val="24"/>
        </w:rPr>
        <w:t xml:space="preserve"> (24 Lords)</w:t>
      </w:r>
      <w:r w:rsidRPr="00BA56B9">
        <w:rPr>
          <w:sz w:val="24"/>
          <w:szCs w:val="24"/>
        </w:rPr>
        <w:t xml:space="preserve">. Lucifer came to this </w:t>
      </w:r>
      <w:r w:rsidR="00037817" w:rsidRPr="00BA56B9">
        <w:rPr>
          <w:sz w:val="24"/>
          <w:szCs w:val="24"/>
        </w:rPr>
        <w:t>C</w:t>
      </w:r>
      <w:r w:rsidRPr="00BA56B9">
        <w:rPr>
          <w:sz w:val="24"/>
          <w:szCs w:val="24"/>
        </w:rPr>
        <w:t>ouncil as God</w:t>
      </w:r>
      <w:r w:rsidR="00D42C1C" w:rsidRPr="00BA56B9">
        <w:rPr>
          <w:sz w:val="24"/>
          <w:szCs w:val="24"/>
        </w:rPr>
        <w:t>’s</w:t>
      </w:r>
      <w:r w:rsidRPr="00BA56B9">
        <w:rPr>
          <w:sz w:val="24"/>
          <w:szCs w:val="24"/>
        </w:rPr>
        <w:t xml:space="preserve"> top representative of matters </w:t>
      </w:r>
      <w:r w:rsidR="00D42C1C" w:rsidRPr="00BA56B9">
        <w:rPr>
          <w:sz w:val="24"/>
          <w:szCs w:val="24"/>
        </w:rPr>
        <w:t>about</w:t>
      </w:r>
      <w:r w:rsidRPr="00BA56B9">
        <w:rPr>
          <w:sz w:val="24"/>
          <w:szCs w:val="24"/>
        </w:rPr>
        <w:t xml:space="preserve"> </w:t>
      </w:r>
      <w:r w:rsidR="00037817" w:rsidRPr="00BA56B9">
        <w:rPr>
          <w:sz w:val="24"/>
          <w:szCs w:val="24"/>
        </w:rPr>
        <w:t>H</w:t>
      </w:r>
      <w:r w:rsidRPr="00BA56B9">
        <w:rPr>
          <w:sz w:val="24"/>
          <w:szCs w:val="24"/>
        </w:rPr>
        <w:t>umanity. There was a rainbow around the throne in appearance like a</w:t>
      </w:r>
      <w:r w:rsidR="00D42C1C" w:rsidRPr="00BA56B9">
        <w:rPr>
          <w:sz w:val="24"/>
          <w:szCs w:val="24"/>
        </w:rPr>
        <w:t>n</w:t>
      </w:r>
      <w:r w:rsidRPr="00BA56B9">
        <w:rPr>
          <w:sz w:val="24"/>
          <w:szCs w:val="24"/>
        </w:rPr>
        <w:t xml:space="preserve"> emerald and the throne was like a jasper and sardius stone in appearance. Before the </w:t>
      </w:r>
      <w:r w:rsidR="00037817" w:rsidRPr="00BA56B9">
        <w:rPr>
          <w:sz w:val="24"/>
          <w:szCs w:val="24"/>
        </w:rPr>
        <w:t>T</w:t>
      </w:r>
      <w:r w:rsidRPr="00BA56B9">
        <w:rPr>
          <w:sz w:val="24"/>
          <w:szCs w:val="24"/>
        </w:rPr>
        <w:t xml:space="preserve">hrone was a sea of glass and in the midst where four </w:t>
      </w:r>
      <w:r w:rsidR="00037817" w:rsidRPr="00BA56B9">
        <w:rPr>
          <w:sz w:val="24"/>
          <w:szCs w:val="24"/>
        </w:rPr>
        <w:t>L</w:t>
      </w:r>
      <w:r w:rsidRPr="00BA56B9">
        <w:rPr>
          <w:sz w:val="24"/>
          <w:szCs w:val="24"/>
        </w:rPr>
        <w:t xml:space="preserve">iving </w:t>
      </w:r>
      <w:r w:rsidR="00037817" w:rsidRPr="00BA56B9">
        <w:rPr>
          <w:sz w:val="24"/>
          <w:szCs w:val="24"/>
        </w:rPr>
        <w:t>C</w:t>
      </w:r>
      <w:r w:rsidRPr="00BA56B9">
        <w:rPr>
          <w:sz w:val="24"/>
          <w:szCs w:val="24"/>
        </w:rPr>
        <w:t>reatures (</w:t>
      </w:r>
      <w:r w:rsidR="00037817" w:rsidRPr="00BA56B9">
        <w:rPr>
          <w:sz w:val="24"/>
          <w:szCs w:val="24"/>
        </w:rPr>
        <w:t>C</w:t>
      </w:r>
      <w:r w:rsidRPr="00BA56B9">
        <w:rPr>
          <w:sz w:val="24"/>
          <w:szCs w:val="24"/>
        </w:rPr>
        <w:t>herub</w:t>
      </w:r>
      <w:r w:rsidR="00037817" w:rsidRPr="00BA56B9">
        <w:rPr>
          <w:sz w:val="24"/>
          <w:szCs w:val="24"/>
        </w:rPr>
        <w:t xml:space="preserve"> Lords </w:t>
      </w:r>
      <w:r w:rsidRPr="00BA56B9">
        <w:rPr>
          <w:sz w:val="24"/>
          <w:szCs w:val="24"/>
        </w:rPr>
        <w:t xml:space="preserve">under </w:t>
      </w:r>
      <w:r w:rsidR="00037817" w:rsidRPr="00BA56B9">
        <w:rPr>
          <w:sz w:val="24"/>
          <w:szCs w:val="24"/>
        </w:rPr>
        <w:t xml:space="preserve">the Lord </w:t>
      </w:r>
      <w:r w:rsidRPr="00BA56B9">
        <w:rPr>
          <w:sz w:val="24"/>
          <w:szCs w:val="24"/>
        </w:rPr>
        <w:t xml:space="preserve">Lucifer) watching the </w:t>
      </w:r>
      <w:r w:rsidR="00037817" w:rsidRPr="00BA56B9">
        <w:rPr>
          <w:sz w:val="24"/>
          <w:szCs w:val="24"/>
        </w:rPr>
        <w:t>T</w:t>
      </w:r>
      <w:r w:rsidRPr="00BA56B9">
        <w:rPr>
          <w:sz w:val="24"/>
          <w:szCs w:val="24"/>
        </w:rPr>
        <w:t xml:space="preserve">hrone. On the </w:t>
      </w:r>
      <w:r w:rsidR="00037817" w:rsidRPr="00BA56B9">
        <w:rPr>
          <w:sz w:val="24"/>
          <w:szCs w:val="24"/>
        </w:rPr>
        <w:t>E</w:t>
      </w:r>
      <w:r w:rsidRPr="00BA56B9">
        <w:rPr>
          <w:sz w:val="24"/>
          <w:szCs w:val="24"/>
        </w:rPr>
        <w:t xml:space="preserve">arth, Lucifer was instructed by God to guard the way or entrance of the Garden of Eden concerning the tree of life in Ezekiel 28:12-15. Lucifer has every precious stone to work with. The </w:t>
      </w:r>
      <w:r w:rsidR="00AA28F5" w:rsidRPr="00BA56B9">
        <w:rPr>
          <w:sz w:val="24"/>
          <w:szCs w:val="24"/>
        </w:rPr>
        <w:t xml:space="preserve">precious stones were the </w:t>
      </w:r>
      <w:r w:rsidRPr="00BA56B9">
        <w:rPr>
          <w:sz w:val="24"/>
          <w:szCs w:val="24"/>
        </w:rPr>
        <w:t xml:space="preserve">jasper, sardius, topaz, emerald, onyx, turquoise, sapphire and beryl with gold settings were </w:t>
      </w:r>
      <w:r w:rsidR="00037817" w:rsidRPr="00BA56B9">
        <w:rPr>
          <w:sz w:val="24"/>
          <w:szCs w:val="24"/>
        </w:rPr>
        <w:t>H</w:t>
      </w:r>
      <w:r w:rsidRPr="00BA56B9">
        <w:rPr>
          <w:sz w:val="24"/>
          <w:szCs w:val="24"/>
        </w:rPr>
        <w:t xml:space="preserve">is </w:t>
      </w:r>
      <w:r w:rsidR="00037817" w:rsidRPr="00BA56B9">
        <w:rPr>
          <w:sz w:val="24"/>
          <w:szCs w:val="24"/>
        </w:rPr>
        <w:t>Spiritual C</w:t>
      </w:r>
      <w:r w:rsidRPr="00BA56B9">
        <w:rPr>
          <w:sz w:val="24"/>
          <w:szCs w:val="24"/>
        </w:rPr>
        <w:t xml:space="preserve">overings and </w:t>
      </w:r>
      <w:r w:rsidR="00037817" w:rsidRPr="00BA56B9">
        <w:rPr>
          <w:sz w:val="24"/>
          <w:szCs w:val="24"/>
        </w:rPr>
        <w:t>Lordly A</w:t>
      </w:r>
      <w:r w:rsidRPr="00BA56B9">
        <w:rPr>
          <w:sz w:val="24"/>
          <w:szCs w:val="24"/>
        </w:rPr>
        <w:t>uthority.</w:t>
      </w:r>
    </w:p>
    <w:p w:rsidR="00A60B92" w:rsidRPr="00BA56B9" w:rsidRDefault="00A60B92" w:rsidP="00720622">
      <w:pPr>
        <w:spacing w:line="480" w:lineRule="auto"/>
        <w:jc w:val="both"/>
        <w:rPr>
          <w:sz w:val="24"/>
          <w:szCs w:val="24"/>
        </w:rPr>
      </w:pPr>
      <w:r w:rsidRPr="00BA56B9">
        <w:rPr>
          <w:sz w:val="24"/>
          <w:szCs w:val="24"/>
        </w:rPr>
        <w:lastRenderedPageBreak/>
        <w:t xml:space="preserve">Lucifer as the </w:t>
      </w:r>
      <w:r w:rsidR="00020B22" w:rsidRPr="00BA56B9">
        <w:rPr>
          <w:sz w:val="24"/>
          <w:szCs w:val="24"/>
        </w:rPr>
        <w:t>H</w:t>
      </w:r>
      <w:r w:rsidRPr="00BA56B9">
        <w:rPr>
          <w:sz w:val="24"/>
          <w:szCs w:val="24"/>
        </w:rPr>
        <w:t xml:space="preserve">ighest </w:t>
      </w:r>
      <w:r w:rsidR="00020B22" w:rsidRPr="00BA56B9">
        <w:rPr>
          <w:sz w:val="24"/>
          <w:szCs w:val="24"/>
        </w:rPr>
        <w:t>W</w:t>
      </w:r>
      <w:r w:rsidRPr="00BA56B9">
        <w:rPr>
          <w:sz w:val="24"/>
          <w:szCs w:val="24"/>
        </w:rPr>
        <w:t xml:space="preserve">orship </w:t>
      </w:r>
      <w:r w:rsidR="00020B22" w:rsidRPr="00BA56B9">
        <w:rPr>
          <w:sz w:val="24"/>
          <w:szCs w:val="24"/>
        </w:rPr>
        <w:t>L</w:t>
      </w:r>
      <w:r w:rsidRPr="00BA56B9">
        <w:rPr>
          <w:sz w:val="24"/>
          <w:szCs w:val="24"/>
        </w:rPr>
        <w:t xml:space="preserve">eader was evident in scripture. Lucifer’s workmanship in the Garden of Eden was </w:t>
      </w:r>
      <w:r w:rsidR="00020B22" w:rsidRPr="00BA56B9">
        <w:rPr>
          <w:sz w:val="24"/>
          <w:szCs w:val="24"/>
        </w:rPr>
        <w:t>H</w:t>
      </w:r>
      <w:r w:rsidRPr="00BA56B9">
        <w:rPr>
          <w:sz w:val="24"/>
          <w:szCs w:val="24"/>
        </w:rPr>
        <w:t xml:space="preserve">is timbrels and pipes. This meant </w:t>
      </w:r>
      <w:r w:rsidR="00020B22" w:rsidRPr="00BA56B9">
        <w:rPr>
          <w:sz w:val="24"/>
          <w:szCs w:val="24"/>
        </w:rPr>
        <w:t>H</w:t>
      </w:r>
      <w:r w:rsidRPr="00BA56B9">
        <w:rPr>
          <w:sz w:val="24"/>
          <w:szCs w:val="24"/>
        </w:rPr>
        <w:t xml:space="preserve">e supervised the praise and worship to the Most High Lord in His throne and in the Garden of Eden on </w:t>
      </w:r>
      <w:r w:rsidR="00020B22" w:rsidRPr="00BA56B9">
        <w:rPr>
          <w:sz w:val="24"/>
          <w:szCs w:val="24"/>
        </w:rPr>
        <w:t>E</w:t>
      </w:r>
      <w:r w:rsidRPr="00BA56B9">
        <w:rPr>
          <w:sz w:val="24"/>
          <w:szCs w:val="24"/>
        </w:rPr>
        <w:t xml:space="preserve">arth. In Revelation 4:8-11 declares that the </w:t>
      </w:r>
      <w:r w:rsidR="00020B22" w:rsidRPr="00BA56B9">
        <w:rPr>
          <w:sz w:val="24"/>
          <w:szCs w:val="24"/>
        </w:rPr>
        <w:t>C</w:t>
      </w:r>
      <w:r w:rsidRPr="00BA56B9">
        <w:rPr>
          <w:sz w:val="24"/>
          <w:szCs w:val="24"/>
        </w:rPr>
        <w:t>herubs o</w:t>
      </w:r>
      <w:r w:rsidR="00020B22" w:rsidRPr="00BA56B9">
        <w:rPr>
          <w:sz w:val="24"/>
          <w:szCs w:val="24"/>
        </w:rPr>
        <w:t>r</w:t>
      </w:r>
      <w:r w:rsidRPr="00BA56B9">
        <w:rPr>
          <w:sz w:val="24"/>
          <w:szCs w:val="24"/>
        </w:rPr>
        <w:t xml:space="preserve"> </w:t>
      </w:r>
      <w:r w:rsidR="00020B22" w:rsidRPr="00BA56B9">
        <w:rPr>
          <w:sz w:val="24"/>
          <w:szCs w:val="24"/>
        </w:rPr>
        <w:t>L</w:t>
      </w:r>
      <w:r w:rsidRPr="00BA56B9">
        <w:rPr>
          <w:sz w:val="24"/>
          <w:szCs w:val="24"/>
        </w:rPr>
        <w:t xml:space="preserve">iving </w:t>
      </w:r>
      <w:r w:rsidR="00020B22" w:rsidRPr="00BA56B9">
        <w:rPr>
          <w:sz w:val="24"/>
          <w:szCs w:val="24"/>
        </w:rPr>
        <w:t>C</w:t>
      </w:r>
      <w:r w:rsidRPr="00BA56B9">
        <w:rPr>
          <w:sz w:val="24"/>
          <w:szCs w:val="24"/>
        </w:rPr>
        <w:t xml:space="preserve">reatures “does not rest day or night, but says holy, holy, holy, Lord God Almighty, who was, who is and who is to come!” For the Lord </w:t>
      </w:r>
      <w:r w:rsidR="001D287C" w:rsidRPr="00BA56B9">
        <w:rPr>
          <w:sz w:val="24"/>
          <w:szCs w:val="24"/>
        </w:rPr>
        <w:t xml:space="preserve">(Yahweh) </w:t>
      </w:r>
      <w:r w:rsidRPr="00BA56B9">
        <w:rPr>
          <w:sz w:val="24"/>
          <w:szCs w:val="24"/>
        </w:rPr>
        <w:t>is worthy to receive omnipotence, honor and glory, for</w:t>
      </w:r>
      <w:r w:rsidR="00CF265D" w:rsidRPr="00BA56B9">
        <w:rPr>
          <w:sz w:val="24"/>
          <w:szCs w:val="24"/>
        </w:rPr>
        <w:t xml:space="preserve"> </w:t>
      </w:r>
      <w:r w:rsidRPr="00BA56B9">
        <w:rPr>
          <w:sz w:val="24"/>
          <w:szCs w:val="24"/>
        </w:rPr>
        <w:t>by</w:t>
      </w:r>
      <w:r w:rsidR="00CF265D" w:rsidRPr="00BA56B9">
        <w:rPr>
          <w:sz w:val="24"/>
          <w:szCs w:val="24"/>
        </w:rPr>
        <w:t xml:space="preserve"> </w:t>
      </w:r>
      <w:r w:rsidRPr="00BA56B9">
        <w:rPr>
          <w:sz w:val="24"/>
          <w:szCs w:val="24"/>
        </w:rPr>
        <w:t>thy pleasure they</w:t>
      </w:r>
      <w:r w:rsidR="00CF265D" w:rsidRPr="00BA56B9">
        <w:rPr>
          <w:sz w:val="24"/>
          <w:szCs w:val="24"/>
        </w:rPr>
        <w:t xml:space="preserve"> </w:t>
      </w:r>
      <w:r w:rsidRPr="00BA56B9">
        <w:rPr>
          <w:sz w:val="24"/>
          <w:szCs w:val="24"/>
        </w:rPr>
        <w:t>have</w:t>
      </w:r>
      <w:r w:rsidR="00CF265D" w:rsidRPr="00BA56B9">
        <w:rPr>
          <w:sz w:val="24"/>
          <w:szCs w:val="24"/>
        </w:rPr>
        <w:t xml:space="preserve"> </w:t>
      </w:r>
      <w:r w:rsidRPr="00BA56B9">
        <w:rPr>
          <w:sz w:val="24"/>
          <w:szCs w:val="24"/>
        </w:rPr>
        <w:t>there</w:t>
      </w:r>
      <w:r w:rsidR="00CF265D" w:rsidRPr="00BA56B9">
        <w:rPr>
          <w:sz w:val="24"/>
          <w:szCs w:val="24"/>
        </w:rPr>
        <w:t xml:space="preserve"> </w:t>
      </w:r>
      <w:r w:rsidRPr="00BA56B9">
        <w:rPr>
          <w:sz w:val="24"/>
          <w:szCs w:val="24"/>
        </w:rPr>
        <w:t xml:space="preserve">being and were created. Lucifer in </w:t>
      </w:r>
      <w:r w:rsidR="00020B22" w:rsidRPr="00BA56B9">
        <w:rPr>
          <w:sz w:val="24"/>
          <w:szCs w:val="24"/>
        </w:rPr>
        <w:t>H</w:t>
      </w:r>
      <w:r w:rsidRPr="00BA56B9">
        <w:rPr>
          <w:sz w:val="24"/>
          <w:szCs w:val="24"/>
        </w:rPr>
        <w:t xml:space="preserve">is role was anointed also to direct the worship towards God. Lucifer led </w:t>
      </w:r>
      <w:r w:rsidR="00A00C00" w:rsidRPr="00BA56B9">
        <w:rPr>
          <w:sz w:val="24"/>
          <w:szCs w:val="24"/>
        </w:rPr>
        <w:t xml:space="preserve">24 </w:t>
      </w:r>
      <w:r w:rsidR="001D287C" w:rsidRPr="00BA56B9">
        <w:rPr>
          <w:sz w:val="24"/>
          <w:szCs w:val="24"/>
        </w:rPr>
        <w:t xml:space="preserve">angelical </w:t>
      </w:r>
      <w:r w:rsidRPr="00BA56B9">
        <w:rPr>
          <w:sz w:val="24"/>
          <w:szCs w:val="24"/>
        </w:rPr>
        <w:t xml:space="preserve">choirs of </w:t>
      </w:r>
      <w:r w:rsidR="00020B22" w:rsidRPr="00BA56B9">
        <w:rPr>
          <w:sz w:val="24"/>
          <w:szCs w:val="24"/>
        </w:rPr>
        <w:t>A</w:t>
      </w:r>
      <w:r w:rsidRPr="00BA56B9">
        <w:rPr>
          <w:sz w:val="24"/>
          <w:szCs w:val="24"/>
        </w:rPr>
        <w:t xml:space="preserve">ngels </w:t>
      </w:r>
      <w:r w:rsidR="00020B22" w:rsidRPr="00BA56B9">
        <w:rPr>
          <w:sz w:val="24"/>
          <w:szCs w:val="24"/>
        </w:rPr>
        <w:t xml:space="preserve">(Lords) </w:t>
      </w:r>
      <w:r w:rsidRPr="00BA56B9">
        <w:rPr>
          <w:sz w:val="24"/>
          <w:szCs w:val="24"/>
        </w:rPr>
        <w:t>in this type of worship</w:t>
      </w:r>
      <w:r w:rsidR="001D287C" w:rsidRPr="00BA56B9">
        <w:rPr>
          <w:sz w:val="24"/>
          <w:szCs w:val="24"/>
        </w:rPr>
        <w:t xml:space="preserve"> to the Lord</w:t>
      </w:r>
      <w:r w:rsidRPr="00BA56B9">
        <w:rPr>
          <w:sz w:val="24"/>
          <w:szCs w:val="24"/>
        </w:rPr>
        <w:t xml:space="preserve">. For the anointing breaks every yoke and uplifts every problem. Since Lucifer was perfect, </w:t>
      </w:r>
      <w:r w:rsidR="00020B22" w:rsidRPr="00BA56B9">
        <w:rPr>
          <w:sz w:val="24"/>
          <w:szCs w:val="24"/>
        </w:rPr>
        <w:t>H</w:t>
      </w:r>
      <w:r w:rsidRPr="00BA56B9">
        <w:rPr>
          <w:sz w:val="24"/>
          <w:szCs w:val="24"/>
        </w:rPr>
        <w:t xml:space="preserve">e must have been full of anointing to do the task of supervising the </w:t>
      </w:r>
      <w:r w:rsidR="00020B22" w:rsidRPr="00BA56B9">
        <w:rPr>
          <w:sz w:val="24"/>
          <w:szCs w:val="24"/>
        </w:rPr>
        <w:t>H</w:t>
      </w:r>
      <w:r w:rsidRPr="00BA56B9">
        <w:rPr>
          <w:sz w:val="24"/>
          <w:szCs w:val="24"/>
        </w:rPr>
        <w:t xml:space="preserve">eavenly </w:t>
      </w:r>
      <w:r w:rsidR="00020B22" w:rsidRPr="00BA56B9">
        <w:rPr>
          <w:sz w:val="24"/>
          <w:szCs w:val="24"/>
        </w:rPr>
        <w:t>C</w:t>
      </w:r>
      <w:r w:rsidRPr="00BA56B9">
        <w:rPr>
          <w:sz w:val="24"/>
          <w:szCs w:val="24"/>
        </w:rPr>
        <w:t xml:space="preserve">hoirs. Lucifer worked mostly on the timbrels and pipes to consider </w:t>
      </w:r>
      <w:r w:rsidR="001D287C" w:rsidRPr="00BA56B9">
        <w:rPr>
          <w:sz w:val="24"/>
          <w:szCs w:val="24"/>
        </w:rPr>
        <w:t xml:space="preserve">total </w:t>
      </w:r>
      <w:r w:rsidRPr="00BA56B9">
        <w:rPr>
          <w:sz w:val="24"/>
          <w:szCs w:val="24"/>
        </w:rPr>
        <w:t xml:space="preserve">perfection in the </w:t>
      </w:r>
      <w:r w:rsidR="001D287C" w:rsidRPr="00BA56B9">
        <w:rPr>
          <w:sz w:val="24"/>
          <w:szCs w:val="24"/>
        </w:rPr>
        <w:t xml:space="preserve">twenty-four </w:t>
      </w:r>
      <w:r w:rsidR="00020B22" w:rsidRPr="00BA56B9">
        <w:rPr>
          <w:sz w:val="24"/>
          <w:szCs w:val="24"/>
        </w:rPr>
        <w:t>H</w:t>
      </w:r>
      <w:r w:rsidRPr="00BA56B9">
        <w:rPr>
          <w:sz w:val="24"/>
          <w:szCs w:val="24"/>
        </w:rPr>
        <w:t xml:space="preserve">eavenly </w:t>
      </w:r>
      <w:r w:rsidR="00020B22" w:rsidRPr="00BA56B9">
        <w:rPr>
          <w:sz w:val="24"/>
          <w:szCs w:val="24"/>
        </w:rPr>
        <w:t>C</w:t>
      </w:r>
      <w:r w:rsidRPr="00BA56B9">
        <w:rPr>
          <w:sz w:val="24"/>
          <w:szCs w:val="24"/>
        </w:rPr>
        <w:t xml:space="preserve">hoirs of worship music to </w:t>
      </w:r>
      <w:r w:rsidR="001D287C" w:rsidRPr="00BA56B9">
        <w:rPr>
          <w:sz w:val="24"/>
          <w:szCs w:val="24"/>
        </w:rPr>
        <w:t xml:space="preserve">the only true </w:t>
      </w:r>
      <w:r w:rsidRPr="00BA56B9">
        <w:rPr>
          <w:sz w:val="24"/>
          <w:szCs w:val="24"/>
        </w:rPr>
        <w:t>God. This ha</w:t>
      </w:r>
      <w:r w:rsidR="00D42C1C" w:rsidRPr="00BA56B9">
        <w:rPr>
          <w:sz w:val="24"/>
          <w:szCs w:val="24"/>
        </w:rPr>
        <w:t>d</w:t>
      </w:r>
      <w:r w:rsidRPr="00BA56B9">
        <w:rPr>
          <w:sz w:val="24"/>
          <w:szCs w:val="24"/>
        </w:rPr>
        <w:t xml:space="preserve"> to be right and Lucifer was the </w:t>
      </w:r>
      <w:r w:rsidR="001D287C" w:rsidRPr="00BA56B9">
        <w:rPr>
          <w:sz w:val="24"/>
          <w:szCs w:val="24"/>
        </w:rPr>
        <w:t xml:space="preserve">only </w:t>
      </w:r>
      <w:r w:rsidR="00020B22" w:rsidRPr="00BA56B9">
        <w:rPr>
          <w:sz w:val="24"/>
          <w:szCs w:val="24"/>
        </w:rPr>
        <w:t>O</w:t>
      </w:r>
      <w:r w:rsidRPr="00BA56B9">
        <w:rPr>
          <w:sz w:val="24"/>
          <w:szCs w:val="24"/>
        </w:rPr>
        <w:t>ne to make sure it was perfect.</w:t>
      </w:r>
    </w:p>
    <w:p w:rsidR="00463BD8" w:rsidRPr="00BA56B9" w:rsidRDefault="00A60B92" w:rsidP="00720622">
      <w:pPr>
        <w:spacing w:line="480" w:lineRule="auto"/>
        <w:jc w:val="both"/>
        <w:rPr>
          <w:sz w:val="24"/>
          <w:szCs w:val="24"/>
        </w:rPr>
      </w:pPr>
      <w:r w:rsidRPr="00BA56B9">
        <w:rPr>
          <w:sz w:val="24"/>
          <w:szCs w:val="24"/>
        </w:rPr>
        <w:t xml:space="preserve">Lucifer’s </w:t>
      </w:r>
      <w:r w:rsidR="008517C5" w:rsidRPr="00BA56B9">
        <w:rPr>
          <w:sz w:val="24"/>
          <w:szCs w:val="24"/>
        </w:rPr>
        <w:t>relationships were</w:t>
      </w:r>
      <w:r w:rsidRPr="00BA56B9">
        <w:rPr>
          <w:sz w:val="24"/>
          <w:szCs w:val="24"/>
        </w:rPr>
        <w:t xml:space="preserve"> perfect also</w:t>
      </w:r>
      <w:r w:rsidR="00440399" w:rsidRPr="00BA56B9">
        <w:rPr>
          <w:sz w:val="24"/>
          <w:szCs w:val="24"/>
        </w:rPr>
        <w:t xml:space="preserve"> </w:t>
      </w:r>
      <w:r w:rsidRPr="00BA56B9">
        <w:rPr>
          <w:sz w:val="24"/>
          <w:szCs w:val="24"/>
        </w:rPr>
        <w:t xml:space="preserve">with God. </w:t>
      </w:r>
      <w:r w:rsidR="00463BD8" w:rsidRPr="00BA56B9">
        <w:rPr>
          <w:sz w:val="24"/>
          <w:szCs w:val="24"/>
        </w:rPr>
        <w:t xml:space="preserve">Lucifer would obey the commands of God with no question and God blessed </w:t>
      </w:r>
      <w:r w:rsidR="00020B22" w:rsidRPr="00BA56B9">
        <w:rPr>
          <w:sz w:val="24"/>
          <w:szCs w:val="24"/>
        </w:rPr>
        <w:t>H</w:t>
      </w:r>
      <w:r w:rsidR="00463BD8" w:rsidRPr="00BA56B9">
        <w:rPr>
          <w:sz w:val="24"/>
          <w:szCs w:val="24"/>
        </w:rPr>
        <w:t xml:space="preserve">im. In Ezekiel 28:15 it tells us that Lucifer “was perfect from the day that God created </w:t>
      </w:r>
      <w:r w:rsidR="00020B22" w:rsidRPr="00BA56B9">
        <w:rPr>
          <w:sz w:val="24"/>
          <w:szCs w:val="24"/>
        </w:rPr>
        <w:t>H</w:t>
      </w:r>
      <w:r w:rsidR="00463BD8" w:rsidRPr="00BA56B9">
        <w:rPr>
          <w:sz w:val="24"/>
          <w:szCs w:val="24"/>
        </w:rPr>
        <w:t xml:space="preserve">im.” So </w:t>
      </w:r>
      <w:r w:rsidR="00020B22" w:rsidRPr="00BA56B9">
        <w:rPr>
          <w:sz w:val="24"/>
          <w:szCs w:val="24"/>
        </w:rPr>
        <w:t>H</w:t>
      </w:r>
      <w:r w:rsidR="00463BD8" w:rsidRPr="00BA56B9">
        <w:rPr>
          <w:sz w:val="24"/>
          <w:szCs w:val="24"/>
        </w:rPr>
        <w:t>is relationship had</w:t>
      </w:r>
      <w:r w:rsidRPr="00BA56B9">
        <w:rPr>
          <w:sz w:val="24"/>
          <w:szCs w:val="24"/>
        </w:rPr>
        <w:t xml:space="preserve"> </w:t>
      </w:r>
      <w:r w:rsidR="00463BD8" w:rsidRPr="00BA56B9">
        <w:rPr>
          <w:sz w:val="24"/>
          <w:szCs w:val="24"/>
        </w:rPr>
        <w:t xml:space="preserve">to be perfect in obeying God every time God wanted </w:t>
      </w:r>
      <w:r w:rsidR="00020B22" w:rsidRPr="00BA56B9">
        <w:rPr>
          <w:sz w:val="24"/>
          <w:szCs w:val="24"/>
        </w:rPr>
        <w:t>H</w:t>
      </w:r>
      <w:r w:rsidR="00463BD8" w:rsidRPr="00BA56B9">
        <w:rPr>
          <w:sz w:val="24"/>
          <w:szCs w:val="24"/>
        </w:rPr>
        <w:t xml:space="preserve">im to accomplish something. Lucifer came to understand like the positions of the </w:t>
      </w:r>
      <w:r w:rsidR="00020B22" w:rsidRPr="00BA56B9">
        <w:rPr>
          <w:sz w:val="24"/>
          <w:szCs w:val="24"/>
        </w:rPr>
        <w:t>L</w:t>
      </w:r>
      <w:r w:rsidR="00463BD8" w:rsidRPr="00BA56B9">
        <w:rPr>
          <w:sz w:val="24"/>
          <w:szCs w:val="24"/>
        </w:rPr>
        <w:t xml:space="preserve">eader and </w:t>
      </w:r>
      <w:r w:rsidR="00020B22" w:rsidRPr="00BA56B9">
        <w:rPr>
          <w:sz w:val="24"/>
          <w:szCs w:val="24"/>
        </w:rPr>
        <w:t>S</w:t>
      </w:r>
      <w:r w:rsidR="00463BD8" w:rsidRPr="00BA56B9">
        <w:rPr>
          <w:sz w:val="24"/>
          <w:szCs w:val="24"/>
        </w:rPr>
        <w:t xml:space="preserve">ubordinate, the </w:t>
      </w:r>
      <w:r w:rsidR="00020B22" w:rsidRPr="00BA56B9">
        <w:rPr>
          <w:sz w:val="24"/>
          <w:szCs w:val="24"/>
        </w:rPr>
        <w:t>M</w:t>
      </w:r>
      <w:r w:rsidR="00463BD8" w:rsidRPr="00BA56B9">
        <w:rPr>
          <w:sz w:val="24"/>
          <w:szCs w:val="24"/>
        </w:rPr>
        <w:t xml:space="preserve">aster and the </w:t>
      </w:r>
      <w:r w:rsidR="00020B22" w:rsidRPr="00BA56B9">
        <w:rPr>
          <w:sz w:val="24"/>
          <w:szCs w:val="24"/>
        </w:rPr>
        <w:t>S</w:t>
      </w:r>
      <w:r w:rsidR="00463BD8" w:rsidRPr="00BA56B9">
        <w:rPr>
          <w:sz w:val="24"/>
          <w:szCs w:val="24"/>
        </w:rPr>
        <w:t xml:space="preserve">ervant and the </w:t>
      </w:r>
      <w:r w:rsidR="00020B22" w:rsidRPr="00BA56B9">
        <w:rPr>
          <w:sz w:val="24"/>
          <w:szCs w:val="24"/>
        </w:rPr>
        <w:t>T</w:t>
      </w:r>
      <w:r w:rsidR="00463BD8" w:rsidRPr="00BA56B9">
        <w:rPr>
          <w:sz w:val="24"/>
          <w:szCs w:val="24"/>
        </w:rPr>
        <w:t xml:space="preserve">eacher and the </w:t>
      </w:r>
      <w:r w:rsidR="00020B22" w:rsidRPr="00BA56B9">
        <w:rPr>
          <w:sz w:val="24"/>
          <w:szCs w:val="24"/>
        </w:rPr>
        <w:t>D</w:t>
      </w:r>
      <w:r w:rsidR="00463BD8" w:rsidRPr="00BA56B9">
        <w:rPr>
          <w:sz w:val="24"/>
          <w:szCs w:val="24"/>
        </w:rPr>
        <w:t>isciple. Lucifer kn</w:t>
      </w:r>
      <w:r w:rsidR="00D42C1C" w:rsidRPr="00BA56B9">
        <w:rPr>
          <w:sz w:val="24"/>
          <w:szCs w:val="24"/>
        </w:rPr>
        <w:t>e</w:t>
      </w:r>
      <w:r w:rsidR="00463BD8" w:rsidRPr="00BA56B9">
        <w:rPr>
          <w:sz w:val="24"/>
          <w:szCs w:val="24"/>
        </w:rPr>
        <w:t xml:space="preserve">w </w:t>
      </w:r>
      <w:r w:rsidR="00020B22" w:rsidRPr="00BA56B9">
        <w:rPr>
          <w:sz w:val="24"/>
          <w:szCs w:val="24"/>
        </w:rPr>
        <w:t>H</w:t>
      </w:r>
      <w:r w:rsidR="00463BD8" w:rsidRPr="00BA56B9">
        <w:rPr>
          <w:sz w:val="24"/>
          <w:szCs w:val="24"/>
        </w:rPr>
        <w:t xml:space="preserve">e was creation also and God is preexistent, independent and transcendent. Lucifer looked up to God and desired to be like </w:t>
      </w:r>
      <w:r w:rsidR="00020B22" w:rsidRPr="00BA56B9">
        <w:rPr>
          <w:sz w:val="24"/>
          <w:szCs w:val="24"/>
        </w:rPr>
        <w:t>H</w:t>
      </w:r>
      <w:r w:rsidR="00463BD8" w:rsidRPr="00BA56B9">
        <w:rPr>
          <w:sz w:val="24"/>
          <w:szCs w:val="24"/>
        </w:rPr>
        <w:t>im. In Hebrews 1:5-7 s</w:t>
      </w:r>
      <w:r w:rsidR="0023176B" w:rsidRPr="00BA56B9">
        <w:rPr>
          <w:sz w:val="24"/>
          <w:szCs w:val="24"/>
        </w:rPr>
        <w:t>ay</w:t>
      </w:r>
      <w:r w:rsidR="00463BD8" w:rsidRPr="00BA56B9">
        <w:rPr>
          <w:sz w:val="24"/>
          <w:szCs w:val="24"/>
        </w:rPr>
        <w:t xml:space="preserve">s “For to which of the </w:t>
      </w:r>
      <w:r w:rsidR="00020B22" w:rsidRPr="00BA56B9">
        <w:rPr>
          <w:sz w:val="24"/>
          <w:szCs w:val="24"/>
        </w:rPr>
        <w:t>A</w:t>
      </w:r>
      <w:r w:rsidR="00463BD8" w:rsidRPr="00BA56B9">
        <w:rPr>
          <w:sz w:val="24"/>
          <w:szCs w:val="24"/>
        </w:rPr>
        <w:t xml:space="preserve">ngels </w:t>
      </w:r>
      <w:r w:rsidR="00020B22" w:rsidRPr="00BA56B9">
        <w:rPr>
          <w:sz w:val="24"/>
          <w:szCs w:val="24"/>
        </w:rPr>
        <w:t xml:space="preserve">(Lords) </w:t>
      </w:r>
      <w:r w:rsidR="00463BD8" w:rsidRPr="00BA56B9">
        <w:rPr>
          <w:sz w:val="24"/>
          <w:szCs w:val="24"/>
        </w:rPr>
        <w:t xml:space="preserve">did I ever say: You are my Son, today I have begotten You? And again: I will be to Him a Father </w:t>
      </w:r>
      <w:r w:rsidR="00020B22" w:rsidRPr="00BA56B9">
        <w:rPr>
          <w:sz w:val="24"/>
          <w:szCs w:val="24"/>
        </w:rPr>
        <w:t xml:space="preserve">(Stephen) </w:t>
      </w:r>
      <w:r w:rsidR="0023176B" w:rsidRPr="00BA56B9">
        <w:rPr>
          <w:sz w:val="24"/>
          <w:szCs w:val="24"/>
        </w:rPr>
        <w:t>&amp;</w:t>
      </w:r>
      <w:r w:rsidR="00463BD8" w:rsidRPr="00BA56B9">
        <w:rPr>
          <w:sz w:val="24"/>
          <w:szCs w:val="24"/>
        </w:rPr>
        <w:t xml:space="preserve"> He shall be to Me a Son</w:t>
      </w:r>
      <w:r w:rsidR="00020B22" w:rsidRPr="00BA56B9">
        <w:rPr>
          <w:sz w:val="24"/>
          <w:szCs w:val="24"/>
        </w:rPr>
        <w:t xml:space="preserve"> (Lucifer)</w:t>
      </w:r>
      <w:r w:rsidR="00463BD8" w:rsidRPr="00BA56B9">
        <w:rPr>
          <w:sz w:val="24"/>
          <w:szCs w:val="24"/>
        </w:rPr>
        <w:t xml:space="preserve">? But when He again brings the firstborn </w:t>
      </w:r>
      <w:r w:rsidR="00463BD8" w:rsidRPr="00BA56B9">
        <w:rPr>
          <w:sz w:val="24"/>
          <w:szCs w:val="24"/>
        </w:rPr>
        <w:lastRenderedPageBreak/>
        <w:t xml:space="preserve">into the </w:t>
      </w:r>
      <w:r w:rsidR="00020B22" w:rsidRPr="00BA56B9">
        <w:rPr>
          <w:sz w:val="24"/>
          <w:szCs w:val="24"/>
        </w:rPr>
        <w:t>W</w:t>
      </w:r>
      <w:r w:rsidR="00463BD8" w:rsidRPr="00BA56B9">
        <w:rPr>
          <w:sz w:val="24"/>
          <w:szCs w:val="24"/>
        </w:rPr>
        <w:t xml:space="preserve">orld, He says: Let all the </w:t>
      </w:r>
      <w:r w:rsidR="00020B22" w:rsidRPr="00BA56B9">
        <w:rPr>
          <w:sz w:val="24"/>
          <w:szCs w:val="24"/>
        </w:rPr>
        <w:t>A</w:t>
      </w:r>
      <w:r w:rsidR="00463BD8" w:rsidRPr="00BA56B9">
        <w:rPr>
          <w:sz w:val="24"/>
          <w:szCs w:val="24"/>
        </w:rPr>
        <w:t xml:space="preserve">ngels </w:t>
      </w:r>
      <w:r w:rsidR="00020B22" w:rsidRPr="00BA56B9">
        <w:rPr>
          <w:sz w:val="24"/>
          <w:szCs w:val="24"/>
        </w:rPr>
        <w:t xml:space="preserve">(Lords) </w:t>
      </w:r>
      <w:r w:rsidR="00463BD8" w:rsidRPr="00BA56B9">
        <w:rPr>
          <w:sz w:val="24"/>
          <w:szCs w:val="24"/>
        </w:rPr>
        <w:t xml:space="preserve">of God worship Him. And of the </w:t>
      </w:r>
      <w:r w:rsidR="00020B22" w:rsidRPr="00BA56B9">
        <w:rPr>
          <w:sz w:val="24"/>
          <w:szCs w:val="24"/>
        </w:rPr>
        <w:t>A</w:t>
      </w:r>
      <w:r w:rsidR="00463BD8" w:rsidRPr="00BA56B9">
        <w:rPr>
          <w:sz w:val="24"/>
          <w:szCs w:val="24"/>
        </w:rPr>
        <w:t xml:space="preserve">ngels </w:t>
      </w:r>
      <w:r w:rsidR="00020B22" w:rsidRPr="00BA56B9">
        <w:rPr>
          <w:sz w:val="24"/>
          <w:szCs w:val="24"/>
        </w:rPr>
        <w:t xml:space="preserve">(Lords) </w:t>
      </w:r>
      <w:r w:rsidR="00463BD8" w:rsidRPr="00BA56B9">
        <w:rPr>
          <w:sz w:val="24"/>
          <w:szCs w:val="24"/>
        </w:rPr>
        <w:t xml:space="preserve">He says: Who makes His </w:t>
      </w:r>
      <w:r w:rsidR="00020B22" w:rsidRPr="00BA56B9">
        <w:rPr>
          <w:sz w:val="24"/>
          <w:szCs w:val="24"/>
        </w:rPr>
        <w:t>A</w:t>
      </w:r>
      <w:r w:rsidR="00463BD8" w:rsidRPr="00BA56B9">
        <w:rPr>
          <w:sz w:val="24"/>
          <w:szCs w:val="24"/>
        </w:rPr>
        <w:t xml:space="preserve">ngel’s </w:t>
      </w:r>
      <w:r w:rsidR="00020B22" w:rsidRPr="00BA56B9">
        <w:rPr>
          <w:sz w:val="24"/>
          <w:szCs w:val="24"/>
        </w:rPr>
        <w:t>(Lords) S</w:t>
      </w:r>
      <w:r w:rsidR="00463BD8" w:rsidRPr="00BA56B9">
        <w:rPr>
          <w:sz w:val="24"/>
          <w:szCs w:val="24"/>
        </w:rPr>
        <w:t xml:space="preserve">pirits </w:t>
      </w:r>
      <w:r w:rsidR="0023176B" w:rsidRPr="00BA56B9">
        <w:rPr>
          <w:sz w:val="24"/>
          <w:szCs w:val="24"/>
        </w:rPr>
        <w:t>&amp;</w:t>
      </w:r>
      <w:r w:rsidR="00463BD8" w:rsidRPr="00BA56B9">
        <w:rPr>
          <w:sz w:val="24"/>
          <w:szCs w:val="24"/>
        </w:rPr>
        <w:t xml:space="preserve"> His </w:t>
      </w:r>
      <w:r w:rsidR="00020B22" w:rsidRPr="00BA56B9">
        <w:rPr>
          <w:sz w:val="24"/>
          <w:szCs w:val="24"/>
        </w:rPr>
        <w:t>M</w:t>
      </w:r>
      <w:r w:rsidR="00463BD8" w:rsidRPr="00BA56B9">
        <w:rPr>
          <w:sz w:val="24"/>
          <w:szCs w:val="24"/>
        </w:rPr>
        <w:t xml:space="preserve">inisters a flame of fire.” Lucifer was a Son to the Father Stephen </w:t>
      </w:r>
      <w:r w:rsidR="001D287C" w:rsidRPr="00BA56B9">
        <w:rPr>
          <w:sz w:val="24"/>
          <w:szCs w:val="24"/>
        </w:rPr>
        <w:t xml:space="preserve">Our Lord </w:t>
      </w:r>
      <w:r w:rsidR="00463BD8" w:rsidRPr="00BA56B9">
        <w:rPr>
          <w:sz w:val="24"/>
          <w:szCs w:val="24"/>
        </w:rPr>
        <w:t xml:space="preserve">as there are many Sons of God in Luke 20:35-36. </w:t>
      </w:r>
    </w:p>
    <w:p w:rsidR="000021B4" w:rsidRPr="00BA56B9" w:rsidRDefault="00463BD8" w:rsidP="00720622">
      <w:pPr>
        <w:spacing w:line="480" w:lineRule="auto"/>
        <w:jc w:val="both"/>
        <w:rPr>
          <w:sz w:val="24"/>
          <w:szCs w:val="24"/>
        </w:rPr>
      </w:pPr>
      <w:r w:rsidRPr="00BA56B9">
        <w:rPr>
          <w:sz w:val="24"/>
          <w:szCs w:val="24"/>
        </w:rPr>
        <w:t xml:space="preserve">Lucifer’s relationships with other </w:t>
      </w:r>
      <w:r w:rsidR="00020B22" w:rsidRPr="00BA56B9">
        <w:rPr>
          <w:sz w:val="24"/>
          <w:szCs w:val="24"/>
        </w:rPr>
        <w:t>A</w:t>
      </w:r>
      <w:r w:rsidRPr="00BA56B9">
        <w:rPr>
          <w:sz w:val="24"/>
          <w:szCs w:val="24"/>
        </w:rPr>
        <w:t xml:space="preserve">nointed </w:t>
      </w:r>
      <w:r w:rsidR="00020B22" w:rsidRPr="00BA56B9">
        <w:rPr>
          <w:sz w:val="24"/>
          <w:szCs w:val="24"/>
        </w:rPr>
        <w:t>C</w:t>
      </w:r>
      <w:r w:rsidRPr="00BA56B9">
        <w:rPr>
          <w:sz w:val="24"/>
          <w:szCs w:val="24"/>
        </w:rPr>
        <w:t>herubs must have been perfect also</w:t>
      </w:r>
      <w:r w:rsidR="00657BF4" w:rsidRPr="00BA56B9">
        <w:rPr>
          <w:sz w:val="24"/>
          <w:szCs w:val="24"/>
        </w:rPr>
        <w:t xml:space="preserve"> because God was with</w:t>
      </w:r>
      <w:r w:rsidR="00CF265D" w:rsidRPr="00BA56B9">
        <w:rPr>
          <w:sz w:val="24"/>
          <w:szCs w:val="24"/>
        </w:rPr>
        <w:t xml:space="preserve"> </w:t>
      </w:r>
      <w:r w:rsidR="00020B22" w:rsidRPr="00BA56B9">
        <w:rPr>
          <w:sz w:val="24"/>
          <w:szCs w:val="24"/>
        </w:rPr>
        <w:t>H</w:t>
      </w:r>
      <w:r w:rsidR="00657BF4" w:rsidRPr="00BA56B9">
        <w:rPr>
          <w:sz w:val="24"/>
          <w:szCs w:val="24"/>
        </w:rPr>
        <w:t>im. Lucifer would</w:t>
      </w:r>
      <w:r w:rsidR="00CF265D" w:rsidRPr="00BA56B9">
        <w:rPr>
          <w:sz w:val="24"/>
          <w:szCs w:val="24"/>
        </w:rPr>
        <w:t xml:space="preserve"> </w:t>
      </w:r>
      <w:r w:rsidR="00657BF4" w:rsidRPr="00BA56B9">
        <w:rPr>
          <w:sz w:val="24"/>
          <w:szCs w:val="24"/>
        </w:rPr>
        <w:t>get</w:t>
      </w:r>
      <w:r w:rsidR="00CF265D" w:rsidRPr="00BA56B9">
        <w:rPr>
          <w:sz w:val="24"/>
          <w:szCs w:val="24"/>
        </w:rPr>
        <w:t xml:space="preserve"> </w:t>
      </w:r>
      <w:r w:rsidR="00657BF4" w:rsidRPr="00BA56B9">
        <w:rPr>
          <w:sz w:val="24"/>
          <w:szCs w:val="24"/>
        </w:rPr>
        <w:t>commands</w:t>
      </w:r>
      <w:r w:rsidR="00CF265D" w:rsidRPr="00BA56B9">
        <w:rPr>
          <w:sz w:val="24"/>
          <w:szCs w:val="24"/>
        </w:rPr>
        <w:t xml:space="preserve"> </w:t>
      </w:r>
      <w:r w:rsidR="00657BF4" w:rsidRPr="00BA56B9">
        <w:rPr>
          <w:sz w:val="24"/>
          <w:szCs w:val="24"/>
        </w:rPr>
        <w:t>from God and</w:t>
      </w:r>
      <w:r w:rsidR="00CF265D" w:rsidRPr="00BA56B9">
        <w:rPr>
          <w:sz w:val="24"/>
          <w:szCs w:val="24"/>
        </w:rPr>
        <w:t xml:space="preserve"> </w:t>
      </w:r>
      <w:r w:rsidR="00657BF4" w:rsidRPr="00BA56B9">
        <w:rPr>
          <w:sz w:val="24"/>
          <w:szCs w:val="24"/>
        </w:rPr>
        <w:t>then</w:t>
      </w:r>
      <w:r w:rsidR="00CF265D" w:rsidRPr="00BA56B9">
        <w:rPr>
          <w:sz w:val="24"/>
          <w:szCs w:val="24"/>
        </w:rPr>
        <w:t xml:space="preserve"> </w:t>
      </w:r>
      <w:r w:rsidR="00657BF4" w:rsidRPr="00BA56B9">
        <w:rPr>
          <w:sz w:val="24"/>
          <w:szCs w:val="24"/>
        </w:rPr>
        <w:t>Lucifer</w:t>
      </w:r>
      <w:r w:rsidR="00CF265D" w:rsidRPr="00BA56B9">
        <w:rPr>
          <w:sz w:val="24"/>
          <w:szCs w:val="24"/>
        </w:rPr>
        <w:t xml:space="preserve"> </w:t>
      </w:r>
      <w:r w:rsidR="00657BF4" w:rsidRPr="00BA56B9">
        <w:rPr>
          <w:sz w:val="24"/>
          <w:szCs w:val="24"/>
        </w:rPr>
        <w:t>would</w:t>
      </w:r>
      <w:r w:rsidR="00CF265D" w:rsidRPr="00BA56B9">
        <w:rPr>
          <w:sz w:val="24"/>
          <w:szCs w:val="24"/>
        </w:rPr>
        <w:t xml:space="preserve"> </w:t>
      </w:r>
      <w:r w:rsidR="00657BF4" w:rsidRPr="00BA56B9">
        <w:rPr>
          <w:sz w:val="24"/>
          <w:szCs w:val="24"/>
        </w:rPr>
        <w:t>issue</w:t>
      </w:r>
      <w:r w:rsidR="00CF265D" w:rsidRPr="00BA56B9">
        <w:rPr>
          <w:sz w:val="24"/>
          <w:szCs w:val="24"/>
        </w:rPr>
        <w:t xml:space="preserve"> </w:t>
      </w:r>
      <w:r w:rsidR="00657BF4" w:rsidRPr="00BA56B9">
        <w:rPr>
          <w:sz w:val="24"/>
          <w:szCs w:val="24"/>
        </w:rPr>
        <w:t xml:space="preserve">those commands to </w:t>
      </w:r>
      <w:r w:rsidR="00020B22" w:rsidRPr="00BA56B9">
        <w:rPr>
          <w:sz w:val="24"/>
          <w:szCs w:val="24"/>
        </w:rPr>
        <w:t>H</w:t>
      </w:r>
      <w:r w:rsidR="00657BF4" w:rsidRPr="00BA56B9">
        <w:rPr>
          <w:sz w:val="24"/>
          <w:szCs w:val="24"/>
        </w:rPr>
        <w:t xml:space="preserve">is best </w:t>
      </w:r>
      <w:r w:rsidR="00020B22" w:rsidRPr="00BA56B9">
        <w:rPr>
          <w:sz w:val="24"/>
          <w:szCs w:val="24"/>
        </w:rPr>
        <w:t>C</w:t>
      </w:r>
      <w:r w:rsidR="00657BF4" w:rsidRPr="00BA56B9">
        <w:rPr>
          <w:sz w:val="24"/>
          <w:szCs w:val="24"/>
        </w:rPr>
        <w:t xml:space="preserve">herubs that were fully qualified for the task at hand. Lucifer had relationships with </w:t>
      </w:r>
      <w:r w:rsidR="00020B22" w:rsidRPr="00BA56B9">
        <w:rPr>
          <w:sz w:val="24"/>
          <w:szCs w:val="24"/>
        </w:rPr>
        <w:t>F</w:t>
      </w:r>
      <w:r w:rsidR="00657BF4" w:rsidRPr="00BA56B9">
        <w:rPr>
          <w:sz w:val="24"/>
          <w:szCs w:val="24"/>
        </w:rPr>
        <w:t xml:space="preserve">emale </w:t>
      </w:r>
      <w:r w:rsidR="00020B22" w:rsidRPr="00BA56B9">
        <w:rPr>
          <w:sz w:val="24"/>
          <w:szCs w:val="24"/>
        </w:rPr>
        <w:t>C</w:t>
      </w:r>
      <w:r w:rsidR="00657BF4" w:rsidRPr="00BA56B9">
        <w:rPr>
          <w:sz w:val="24"/>
          <w:szCs w:val="24"/>
        </w:rPr>
        <w:t xml:space="preserve">herubs since in Revelation 12:1-2, 4-6 it talks about a </w:t>
      </w:r>
      <w:r w:rsidR="00020B22" w:rsidRPr="00BA56B9">
        <w:rPr>
          <w:sz w:val="24"/>
          <w:szCs w:val="24"/>
        </w:rPr>
        <w:t>F</w:t>
      </w:r>
      <w:r w:rsidR="00657BF4" w:rsidRPr="00BA56B9">
        <w:rPr>
          <w:sz w:val="24"/>
          <w:szCs w:val="24"/>
        </w:rPr>
        <w:t xml:space="preserve">emale </w:t>
      </w:r>
      <w:r w:rsidR="00020B22" w:rsidRPr="00BA56B9">
        <w:rPr>
          <w:sz w:val="24"/>
          <w:szCs w:val="24"/>
        </w:rPr>
        <w:t>C</w:t>
      </w:r>
      <w:r w:rsidR="00657BF4" w:rsidRPr="00BA56B9">
        <w:rPr>
          <w:sz w:val="24"/>
          <w:szCs w:val="24"/>
        </w:rPr>
        <w:t xml:space="preserve">herub having a </w:t>
      </w:r>
      <w:r w:rsidR="00020B22" w:rsidRPr="00BA56B9">
        <w:rPr>
          <w:sz w:val="24"/>
          <w:szCs w:val="24"/>
        </w:rPr>
        <w:t>S</w:t>
      </w:r>
      <w:r w:rsidR="00657BF4" w:rsidRPr="00BA56B9">
        <w:rPr>
          <w:sz w:val="24"/>
          <w:szCs w:val="24"/>
        </w:rPr>
        <w:t>on. And in Zechariah 5</w:t>
      </w:r>
      <w:r w:rsidR="00D42C1C" w:rsidRPr="00BA56B9">
        <w:rPr>
          <w:sz w:val="24"/>
          <w:szCs w:val="24"/>
        </w:rPr>
        <w:t>:</w:t>
      </w:r>
      <w:r w:rsidR="00657BF4" w:rsidRPr="00BA56B9">
        <w:rPr>
          <w:sz w:val="24"/>
          <w:szCs w:val="24"/>
        </w:rPr>
        <w:t xml:space="preserve">5-11 it talks about two </w:t>
      </w:r>
      <w:r w:rsidR="00020B22" w:rsidRPr="00BA56B9">
        <w:rPr>
          <w:sz w:val="24"/>
          <w:szCs w:val="24"/>
        </w:rPr>
        <w:t>F</w:t>
      </w:r>
      <w:r w:rsidR="00657BF4" w:rsidRPr="00BA56B9">
        <w:rPr>
          <w:sz w:val="24"/>
          <w:szCs w:val="24"/>
        </w:rPr>
        <w:t xml:space="preserve">emale </w:t>
      </w:r>
      <w:r w:rsidR="00020B22" w:rsidRPr="00BA56B9">
        <w:rPr>
          <w:sz w:val="24"/>
          <w:szCs w:val="24"/>
        </w:rPr>
        <w:t>C</w:t>
      </w:r>
      <w:r w:rsidR="00657BF4" w:rsidRPr="00BA56B9">
        <w:rPr>
          <w:sz w:val="24"/>
          <w:szCs w:val="24"/>
        </w:rPr>
        <w:t>h</w:t>
      </w:r>
      <w:r w:rsidR="00391D10" w:rsidRPr="00BA56B9">
        <w:rPr>
          <w:sz w:val="24"/>
          <w:szCs w:val="24"/>
        </w:rPr>
        <w:t>e</w:t>
      </w:r>
      <w:r w:rsidR="00657BF4" w:rsidRPr="00BA56B9">
        <w:rPr>
          <w:sz w:val="24"/>
          <w:szCs w:val="24"/>
        </w:rPr>
        <w:t>r</w:t>
      </w:r>
      <w:r w:rsidR="00391D10" w:rsidRPr="00BA56B9">
        <w:rPr>
          <w:sz w:val="24"/>
          <w:szCs w:val="24"/>
        </w:rPr>
        <w:t>u</w:t>
      </w:r>
      <w:r w:rsidR="00657BF4" w:rsidRPr="00BA56B9">
        <w:rPr>
          <w:sz w:val="24"/>
          <w:szCs w:val="24"/>
        </w:rPr>
        <w:t>bs t</w:t>
      </w:r>
      <w:r w:rsidR="00391D10" w:rsidRPr="00BA56B9">
        <w:rPr>
          <w:sz w:val="24"/>
          <w:szCs w:val="24"/>
        </w:rPr>
        <w:t>h</w:t>
      </w:r>
      <w:r w:rsidR="00657BF4" w:rsidRPr="00BA56B9">
        <w:rPr>
          <w:sz w:val="24"/>
          <w:szCs w:val="24"/>
        </w:rPr>
        <w:t>r</w:t>
      </w:r>
      <w:r w:rsidR="00391D10" w:rsidRPr="00BA56B9">
        <w:rPr>
          <w:sz w:val="24"/>
          <w:szCs w:val="24"/>
        </w:rPr>
        <w:t>o</w:t>
      </w:r>
      <w:r w:rsidR="00657BF4" w:rsidRPr="00BA56B9">
        <w:rPr>
          <w:sz w:val="24"/>
          <w:szCs w:val="24"/>
        </w:rPr>
        <w:t>wing “wickedness” int</w:t>
      </w:r>
      <w:r w:rsidR="00391D10" w:rsidRPr="00BA56B9">
        <w:rPr>
          <w:sz w:val="24"/>
          <w:szCs w:val="24"/>
        </w:rPr>
        <w:t>o</w:t>
      </w:r>
      <w:r w:rsidR="00657BF4" w:rsidRPr="00BA56B9">
        <w:rPr>
          <w:sz w:val="24"/>
          <w:szCs w:val="24"/>
        </w:rPr>
        <w:t xml:space="preserve"> a basket t</w:t>
      </w:r>
      <w:r w:rsidR="00391D10" w:rsidRPr="00BA56B9">
        <w:rPr>
          <w:sz w:val="24"/>
          <w:szCs w:val="24"/>
        </w:rPr>
        <w:t>o</w:t>
      </w:r>
      <w:r w:rsidR="00657BF4" w:rsidRPr="00BA56B9">
        <w:rPr>
          <w:sz w:val="24"/>
          <w:szCs w:val="24"/>
        </w:rPr>
        <w:t xml:space="preserve"> bring it to Shinar (B</w:t>
      </w:r>
      <w:r w:rsidR="00391D10" w:rsidRPr="00BA56B9">
        <w:rPr>
          <w:sz w:val="24"/>
          <w:szCs w:val="24"/>
        </w:rPr>
        <w:t>ab</w:t>
      </w:r>
      <w:r w:rsidR="00657BF4" w:rsidRPr="00BA56B9">
        <w:rPr>
          <w:sz w:val="24"/>
          <w:szCs w:val="24"/>
        </w:rPr>
        <w:t xml:space="preserve">ylon). Lucifer was not authorized to have sexual relations with other </w:t>
      </w:r>
      <w:r w:rsidR="00020B22" w:rsidRPr="00BA56B9">
        <w:rPr>
          <w:sz w:val="24"/>
          <w:szCs w:val="24"/>
        </w:rPr>
        <w:t>F</w:t>
      </w:r>
      <w:r w:rsidR="00657BF4" w:rsidRPr="00BA56B9">
        <w:rPr>
          <w:sz w:val="24"/>
          <w:szCs w:val="24"/>
        </w:rPr>
        <w:t xml:space="preserve">emale </w:t>
      </w:r>
      <w:r w:rsidR="00020B22" w:rsidRPr="00BA56B9">
        <w:rPr>
          <w:sz w:val="24"/>
          <w:szCs w:val="24"/>
        </w:rPr>
        <w:t>C</w:t>
      </w:r>
      <w:r w:rsidR="00657BF4" w:rsidRPr="00BA56B9">
        <w:rPr>
          <w:sz w:val="24"/>
          <w:szCs w:val="24"/>
        </w:rPr>
        <w:t xml:space="preserve">herubs or </w:t>
      </w:r>
      <w:r w:rsidR="00020B22" w:rsidRPr="00BA56B9">
        <w:rPr>
          <w:sz w:val="24"/>
          <w:szCs w:val="24"/>
        </w:rPr>
        <w:t>W</w:t>
      </w:r>
      <w:r w:rsidR="00657BF4" w:rsidRPr="00BA56B9">
        <w:rPr>
          <w:sz w:val="24"/>
          <w:szCs w:val="24"/>
        </w:rPr>
        <w:t xml:space="preserve">omankind on </w:t>
      </w:r>
      <w:r w:rsidR="00020B22" w:rsidRPr="00BA56B9">
        <w:rPr>
          <w:sz w:val="24"/>
          <w:szCs w:val="24"/>
        </w:rPr>
        <w:t>E</w:t>
      </w:r>
      <w:r w:rsidR="00657BF4" w:rsidRPr="00BA56B9">
        <w:rPr>
          <w:sz w:val="24"/>
          <w:szCs w:val="24"/>
        </w:rPr>
        <w:t xml:space="preserve">arth since Luke 20:35-36 and Matthew 22:30 declares that. </w:t>
      </w:r>
      <w:r w:rsidR="00D42C1C" w:rsidRPr="00BA56B9">
        <w:rPr>
          <w:sz w:val="24"/>
          <w:szCs w:val="24"/>
        </w:rPr>
        <w:t>So</w:t>
      </w:r>
      <w:r w:rsidR="00657BF4" w:rsidRPr="00BA56B9">
        <w:rPr>
          <w:sz w:val="24"/>
          <w:szCs w:val="24"/>
        </w:rPr>
        <w:t xml:space="preserve"> Lucifer and other </w:t>
      </w:r>
      <w:r w:rsidR="00020B22" w:rsidRPr="00BA56B9">
        <w:rPr>
          <w:sz w:val="24"/>
          <w:szCs w:val="24"/>
        </w:rPr>
        <w:t>F</w:t>
      </w:r>
      <w:r w:rsidR="00657BF4" w:rsidRPr="00BA56B9">
        <w:rPr>
          <w:sz w:val="24"/>
          <w:szCs w:val="24"/>
        </w:rPr>
        <w:t xml:space="preserve">emale </w:t>
      </w:r>
      <w:r w:rsidR="00020B22" w:rsidRPr="00BA56B9">
        <w:rPr>
          <w:sz w:val="24"/>
          <w:szCs w:val="24"/>
        </w:rPr>
        <w:t>C</w:t>
      </w:r>
      <w:r w:rsidR="00657BF4" w:rsidRPr="00BA56B9">
        <w:rPr>
          <w:sz w:val="24"/>
          <w:szCs w:val="24"/>
        </w:rPr>
        <w:t>herubs could “</w:t>
      </w:r>
      <w:r w:rsidR="00020B22" w:rsidRPr="00BA56B9">
        <w:rPr>
          <w:sz w:val="24"/>
          <w:szCs w:val="24"/>
        </w:rPr>
        <w:t>S</w:t>
      </w:r>
      <w:r w:rsidR="00657BF4" w:rsidRPr="00BA56B9">
        <w:rPr>
          <w:sz w:val="24"/>
          <w:szCs w:val="24"/>
        </w:rPr>
        <w:t xml:space="preserve">hare </w:t>
      </w:r>
      <w:r w:rsidR="00020B22" w:rsidRPr="00BA56B9">
        <w:rPr>
          <w:sz w:val="24"/>
          <w:szCs w:val="24"/>
        </w:rPr>
        <w:t>Holy D</w:t>
      </w:r>
      <w:r w:rsidR="00657BF4" w:rsidRPr="00BA56B9">
        <w:rPr>
          <w:sz w:val="24"/>
          <w:szCs w:val="24"/>
        </w:rPr>
        <w:t xml:space="preserve">ivine </w:t>
      </w:r>
      <w:r w:rsidR="00020B22" w:rsidRPr="00BA56B9">
        <w:rPr>
          <w:sz w:val="24"/>
          <w:szCs w:val="24"/>
        </w:rPr>
        <w:t>N</w:t>
      </w:r>
      <w:r w:rsidR="00657BF4" w:rsidRPr="00BA56B9">
        <w:rPr>
          <w:sz w:val="24"/>
          <w:szCs w:val="24"/>
        </w:rPr>
        <w:t>ature” in respect to the Lord’s offspring in Acts 17:26-28; 2</w:t>
      </w:r>
      <w:r w:rsidR="00657BF4" w:rsidRPr="00BA56B9">
        <w:rPr>
          <w:sz w:val="24"/>
          <w:szCs w:val="24"/>
          <w:vertAlign w:val="superscript"/>
        </w:rPr>
        <w:t>nd</w:t>
      </w:r>
      <w:r w:rsidR="00657BF4" w:rsidRPr="00BA56B9">
        <w:rPr>
          <w:sz w:val="24"/>
          <w:szCs w:val="24"/>
        </w:rPr>
        <w:t xml:space="preserve"> Peter 1:4; Romans 1:20 and Colossians 2:9-10. God knows that </w:t>
      </w:r>
      <w:r w:rsidR="00020B22" w:rsidRPr="00BA56B9">
        <w:rPr>
          <w:sz w:val="24"/>
          <w:szCs w:val="24"/>
        </w:rPr>
        <w:t>C</w:t>
      </w:r>
      <w:r w:rsidR="00657BF4" w:rsidRPr="00BA56B9">
        <w:rPr>
          <w:sz w:val="24"/>
          <w:szCs w:val="24"/>
        </w:rPr>
        <w:t xml:space="preserve">herubs should have a way to multiply and be fruitful in </w:t>
      </w:r>
      <w:r w:rsidR="00DB51DE" w:rsidRPr="00BA56B9">
        <w:rPr>
          <w:sz w:val="24"/>
          <w:szCs w:val="24"/>
        </w:rPr>
        <w:t>their</w:t>
      </w:r>
      <w:r w:rsidR="00657BF4" w:rsidRPr="00BA56B9">
        <w:rPr>
          <w:sz w:val="24"/>
          <w:szCs w:val="24"/>
        </w:rPr>
        <w:t xml:space="preserve"> relationships, but there is no sex or marriage in the </w:t>
      </w:r>
      <w:r w:rsidR="00020B22" w:rsidRPr="00BA56B9">
        <w:rPr>
          <w:sz w:val="24"/>
          <w:szCs w:val="24"/>
        </w:rPr>
        <w:t>C</w:t>
      </w:r>
      <w:r w:rsidR="00657BF4" w:rsidRPr="00BA56B9">
        <w:rPr>
          <w:sz w:val="24"/>
          <w:szCs w:val="24"/>
        </w:rPr>
        <w:t xml:space="preserve">herubim prior to Lucifer’s fall in Ezekiel 28:15. Even Asmodeus (prior to </w:t>
      </w:r>
      <w:r w:rsidR="00020B22" w:rsidRPr="00BA56B9">
        <w:rPr>
          <w:sz w:val="24"/>
          <w:szCs w:val="24"/>
        </w:rPr>
        <w:t>H</w:t>
      </w:r>
      <w:r w:rsidR="00657BF4" w:rsidRPr="00BA56B9">
        <w:rPr>
          <w:sz w:val="24"/>
          <w:szCs w:val="24"/>
        </w:rPr>
        <w:t xml:space="preserve">is fall) protected the </w:t>
      </w:r>
      <w:r w:rsidR="00020B22" w:rsidRPr="00BA56B9">
        <w:rPr>
          <w:sz w:val="24"/>
          <w:szCs w:val="24"/>
        </w:rPr>
        <w:t>S</w:t>
      </w:r>
      <w:r w:rsidR="00657BF4" w:rsidRPr="00BA56B9">
        <w:rPr>
          <w:sz w:val="24"/>
          <w:szCs w:val="24"/>
        </w:rPr>
        <w:t xml:space="preserve">exual </w:t>
      </w:r>
      <w:r w:rsidR="00020B22" w:rsidRPr="00BA56B9">
        <w:rPr>
          <w:sz w:val="24"/>
          <w:szCs w:val="24"/>
        </w:rPr>
        <w:t>Eros Love R</w:t>
      </w:r>
      <w:r w:rsidR="00657BF4" w:rsidRPr="00BA56B9">
        <w:rPr>
          <w:sz w:val="24"/>
          <w:szCs w:val="24"/>
        </w:rPr>
        <w:t xml:space="preserve">elations of </w:t>
      </w:r>
      <w:r w:rsidR="00020B22" w:rsidRPr="00BA56B9">
        <w:rPr>
          <w:sz w:val="24"/>
          <w:szCs w:val="24"/>
        </w:rPr>
        <w:t>M</w:t>
      </w:r>
      <w:r w:rsidR="00657BF4" w:rsidRPr="00BA56B9">
        <w:rPr>
          <w:sz w:val="24"/>
          <w:szCs w:val="24"/>
        </w:rPr>
        <w:t xml:space="preserve">arried </w:t>
      </w:r>
      <w:r w:rsidR="00020B22" w:rsidRPr="00BA56B9">
        <w:rPr>
          <w:sz w:val="24"/>
          <w:szCs w:val="24"/>
        </w:rPr>
        <w:t>H</w:t>
      </w:r>
      <w:r w:rsidR="00657BF4" w:rsidRPr="00BA56B9">
        <w:rPr>
          <w:sz w:val="24"/>
          <w:szCs w:val="24"/>
        </w:rPr>
        <w:t xml:space="preserve">uman </w:t>
      </w:r>
      <w:r w:rsidR="00020B22" w:rsidRPr="00BA56B9">
        <w:rPr>
          <w:sz w:val="24"/>
          <w:szCs w:val="24"/>
        </w:rPr>
        <w:t>B</w:t>
      </w:r>
      <w:r w:rsidR="00657BF4" w:rsidRPr="00BA56B9">
        <w:rPr>
          <w:sz w:val="24"/>
          <w:szCs w:val="24"/>
        </w:rPr>
        <w:t xml:space="preserve">eings </w:t>
      </w:r>
      <w:r w:rsidR="008904D7" w:rsidRPr="00BA56B9">
        <w:rPr>
          <w:sz w:val="24"/>
          <w:szCs w:val="24"/>
        </w:rPr>
        <w:t>in</w:t>
      </w:r>
      <w:r w:rsidR="00657BF4" w:rsidRPr="00BA56B9">
        <w:rPr>
          <w:sz w:val="24"/>
          <w:szCs w:val="24"/>
        </w:rPr>
        <w:t xml:space="preserve"> Tobit 3:9 which would </w:t>
      </w:r>
      <w:r w:rsidR="000021B4" w:rsidRPr="00BA56B9">
        <w:rPr>
          <w:sz w:val="24"/>
          <w:szCs w:val="24"/>
        </w:rPr>
        <w:t>constitute</w:t>
      </w:r>
      <w:r w:rsidR="00657BF4" w:rsidRPr="00BA56B9">
        <w:rPr>
          <w:sz w:val="24"/>
          <w:szCs w:val="24"/>
        </w:rPr>
        <w:t xml:space="preserve"> authority of the </w:t>
      </w:r>
      <w:r w:rsidR="00020B22" w:rsidRPr="00BA56B9">
        <w:rPr>
          <w:sz w:val="24"/>
          <w:szCs w:val="24"/>
        </w:rPr>
        <w:t>C</w:t>
      </w:r>
      <w:r w:rsidR="00657BF4" w:rsidRPr="00BA56B9">
        <w:rPr>
          <w:sz w:val="24"/>
          <w:szCs w:val="24"/>
        </w:rPr>
        <w:t xml:space="preserve">herubs over the </w:t>
      </w:r>
      <w:r w:rsidR="00020B22" w:rsidRPr="00BA56B9">
        <w:rPr>
          <w:sz w:val="24"/>
          <w:szCs w:val="24"/>
        </w:rPr>
        <w:t>M</w:t>
      </w:r>
      <w:r w:rsidR="00657BF4" w:rsidRPr="00BA56B9">
        <w:rPr>
          <w:sz w:val="24"/>
          <w:szCs w:val="24"/>
        </w:rPr>
        <w:t xml:space="preserve">arriage </w:t>
      </w:r>
      <w:r w:rsidR="00020B22" w:rsidRPr="00BA56B9">
        <w:rPr>
          <w:sz w:val="24"/>
          <w:szCs w:val="24"/>
        </w:rPr>
        <w:t>R</w:t>
      </w:r>
      <w:r w:rsidR="00657BF4" w:rsidRPr="00BA56B9">
        <w:rPr>
          <w:sz w:val="24"/>
          <w:szCs w:val="24"/>
        </w:rPr>
        <w:t>ealm.</w:t>
      </w:r>
      <w:r w:rsidRPr="00BA56B9">
        <w:rPr>
          <w:sz w:val="24"/>
          <w:szCs w:val="24"/>
        </w:rPr>
        <w:t xml:space="preserve"> </w:t>
      </w:r>
      <w:r w:rsidR="00657BF4" w:rsidRPr="00BA56B9">
        <w:rPr>
          <w:sz w:val="24"/>
          <w:szCs w:val="24"/>
        </w:rPr>
        <w:t xml:space="preserve">Which </w:t>
      </w:r>
      <w:r w:rsidR="00020B22" w:rsidRPr="00BA56B9">
        <w:rPr>
          <w:sz w:val="24"/>
          <w:szCs w:val="24"/>
        </w:rPr>
        <w:t xml:space="preserve">the Lord </w:t>
      </w:r>
      <w:r w:rsidR="00657BF4" w:rsidRPr="00BA56B9">
        <w:rPr>
          <w:sz w:val="24"/>
          <w:szCs w:val="24"/>
        </w:rPr>
        <w:t xml:space="preserve">Raphael </w:t>
      </w:r>
      <w:r w:rsidR="00020B22" w:rsidRPr="00BA56B9">
        <w:rPr>
          <w:sz w:val="24"/>
          <w:szCs w:val="24"/>
        </w:rPr>
        <w:t xml:space="preserve">(Azariah) </w:t>
      </w:r>
      <w:r w:rsidR="00657BF4" w:rsidRPr="00BA56B9">
        <w:rPr>
          <w:sz w:val="24"/>
          <w:szCs w:val="24"/>
        </w:rPr>
        <w:t xml:space="preserve">reigned in </w:t>
      </w:r>
      <w:r w:rsidR="00020B22" w:rsidRPr="00BA56B9">
        <w:rPr>
          <w:sz w:val="24"/>
          <w:szCs w:val="24"/>
        </w:rPr>
        <w:t>H</w:t>
      </w:r>
      <w:r w:rsidR="00657BF4" w:rsidRPr="00BA56B9">
        <w:rPr>
          <w:sz w:val="24"/>
          <w:szCs w:val="24"/>
        </w:rPr>
        <w:t xml:space="preserve">is stead. Lucifer’s eating angelical bread and drinking angelical water did not change </w:t>
      </w:r>
      <w:r w:rsidR="00020B22" w:rsidRPr="00BA56B9">
        <w:rPr>
          <w:sz w:val="24"/>
          <w:szCs w:val="24"/>
        </w:rPr>
        <w:t>H</w:t>
      </w:r>
      <w:r w:rsidR="00657BF4" w:rsidRPr="00BA56B9">
        <w:rPr>
          <w:sz w:val="24"/>
          <w:szCs w:val="24"/>
        </w:rPr>
        <w:t>is relationship with the Lord</w:t>
      </w:r>
      <w:r w:rsidR="00316F0C" w:rsidRPr="00BA56B9">
        <w:rPr>
          <w:sz w:val="24"/>
          <w:szCs w:val="24"/>
        </w:rPr>
        <w:t xml:space="preserve"> Stephen</w:t>
      </w:r>
      <w:r w:rsidR="00657BF4" w:rsidRPr="00BA56B9">
        <w:rPr>
          <w:sz w:val="24"/>
          <w:szCs w:val="24"/>
        </w:rPr>
        <w:t xml:space="preserve">. </w:t>
      </w:r>
    </w:p>
    <w:p w:rsidR="001D287C" w:rsidRPr="00BA56B9" w:rsidRDefault="008D23F5" w:rsidP="00720622">
      <w:pPr>
        <w:spacing w:line="480" w:lineRule="auto"/>
        <w:jc w:val="both"/>
        <w:rPr>
          <w:sz w:val="24"/>
          <w:szCs w:val="24"/>
        </w:rPr>
      </w:pPr>
      <w:r w:rsidRPr="00BA56B9">
        <w:rPr>
          <w:sz w:val="24"/>
          <w:szCs w:val="24"/>
        </w:rPr>
        <w:t>Lucifer’s world consisted of a 6,000 year reign</w:t>
      </w:r>
      <w:r w:rsidR="00657BF4" w:rsidRPr="00BA56B9">
        <w:rPr>
          <w:sz w:val="24"/>
          <w:szCs w:val="24"/>
        </w:rPr>
        <w:t xml:space="preserve"> </w:t>
      </w:r>
      <w:r w:rsidRPr="00BA56B9">
        <w:rPr>
          <w:sz w:val="24"/>
          <w:szCs w:val="24"/>
        </w:rPr>
        <w:t xml:space="preserve">which concerned primarily Lucifer’s </w:t>
      </w:r>
      <w:r w:rsidR="00316F0C" w:rsidRPr="00BA56B9">
        <w:rPr>
          <w:sz w:val="24"/>
          <w:szCs w:val="24"/>
        </w:rPr>
        <w:t>Cherubim’s W</w:t>
      </w:r>
      <w:r w:rsidRPr="00BA56B9">
        <w:rPr>
          <w:sz w:val="24"/>
          <w:szCs w:val="24"/>
        </w:rPr>
        <w:t>orld</w:t>
      </w:r>
      <w:r w:rsidR="00463BD8" w:rsidRPr="00BA56B9">
        <w:rPr>
          <w:sz w:val="24"/>
          <w:szCs w:val="24"/>
        </w:rPr>
        <w:t xml:space="preserve"> </w:t>
      </w:r>
      <w:r w:rsidRPr="00BA56B9">
        <w:rPr>
          <w:sz w:val="24"/>
          <w:szCs w:val="24"/>
        </w:rPr>
        <w:t xml:space="preserve">began in Genesis 1:3-5 and Isaiah 24 in which it concerns the light day. Lucifer was a light </w:t>
      </w:r>
      <w:r w:rsidRPr="00BA56B9">
        <w:rPr>
          <w:sz w:val="24"/>
          <w:szCs w:val="24"/>
        </w:rPr>
        <w:lastRenderedPageBreak/>
        <w:t xml:space="preserve">bearer. It lasted from Genesis 1:3-2:25 in which Lucifer’s </w:t>
      </w:r>
      <w:r w:rsidR="00316F0C" w:rsidRPr="00BA56B9">
        <w:rPr>
          <w:sz w:val="24"/>
          <w:szCs w:val="24"/>
        </w:rPr>
        <w:t>W</w:t>
      </w:r>
      <w:r w:rsidRPr="00BA56B9">
        <w:rPr>
          <w:sz w:val="24"/>
          <w:szCs w:val="24"/>
        </w:rPr>
        <w:t xml:space="preserve">orld was perfect. </w:t>
      </w:r>
      <w:r w:rsidR="000D7D6B" w:rsidRPr="00BA56B9">
        <w:rPr>
          <w:sz w:val="24"/>
          <w:szCs w:val="24"/>
        </w:rPr>
        <w:t xml:space="preserve">In </w:t>
      </w:r>
      <w:r w:rsidR="008904D7" w:rsidRPr="00BA56B9">
        <w:rPr>
          <w:sz w:val="24"/>
          <w:szCs w:val="24"/>
        </w:rPr>
        <w:t>G</w:t>
      </w:r>
      <w:r w:rsidR="000D7D6B" w:rsidRPr="00BA56B9">
        <w:rPr>
          <w:sz w:val="24"/>
          <w:szCs w:val="24"/>
        </w:rPr>
        <w:t xml:space="preserve">enesis 1:6-8 it concerned the </w:t>
      </w:r>
      <w:r w:rsidR="008904D7" w:rsidRPr="00BA56B9">
        <w:rPr>
          <w:sz w:val="24"/>
          <w:szCs w:val="24"/>
        </w:rPr>
        <w:t>“</w:t>
      </w:r>
      <w:r w:rsidR="00316F0C" w:rsidRPr="00BA56B9">
        <w:rPr>
          <w:sz w:val="24"/>
          <w:szCs w:val="24"/>
        </w:rPr>
        <w:t>F</w:t>
      </w:r>
      <w:r w:rsidR="000D7D6B" w:rsidRPr="00BA56B9">
        <w:rPr>
          <w:sz w:val="24"/>
          <w:szCs w:val="24"/>
        </w:rPr>
        <w:t xml:space="preserve">irmament” or </w:t>
      </w:r>
      <w:r w:rsidR="00316F0C" w:rsidRPr="00BA56B9">
        <w:rPr>
          <w:sz w:val="24"/>
          <w:szCs w:val="24"/>
        </w:rPr>
        <w:t>H</w:t>
      </w:r>
      <w:r w:rsidR="000D7D6B" w:rsidRPr="00BA56B9">
        <w:rPr>
          <w:sz w:val="24"/>
          <w:szCs w:val="24"/>
        </w:rPr>
        <w:t>eaven in the 2</w:t>
      </w:r>
      <w:r w:rsidR="000D7D6B" w:rsidRPr="00BA56B9">
        <w:rPr>
          <w:sz w:val="24"/>
          <w:szCs w:val="24"/>
          <w:vertAlign w:val="superscript"/>
        </w:rPr>
        <w:t>nd</w:t>
      </w:r>
      <w:r w:rsidR="000D7D6B" w:rsidRPr="00BA56B9">
        <w:rPr>
          <w:sz w:val="24"/>
          <w:szCs w:val="24"/>
        </w:rPr>
        <w:t xml:space="preserve"> day in which Lucifer was placed in to guard the throne of God. In Genesis 1:9-13 it concerned the good land, sea and plant vegetation in the 3</w:t>
      </w:r>
      <w:r w:rsidR="000D7D6B" w:rsidRPr="00BA56B9">
        <w:rPr>
          <w:sz w:val="24"/>
          <w:szCs w:val="24"/>
          <w:vertAlign w:val="superscript"/>
        </w:rPr>
        <w:t>rd</w:t>
      </w:r>
      <w:r w:rsidR="000D7D6B" w:rsidRPr="00BA56B9">
        <w:rPr>
          <w:sz w:val="24"/>
          <w:szCs w:val="24"/>
        </w:rPr>
        <w:t xml:space="preserve"> day in which Lucifer becoming </w:t>
      </w:r>
      <w:r w:rsidR="00316F0C" w:rsidRPr="00BA56B9">
        <w:rPr>
          <w:sz w:val="24"/>
          <w:szCs w:val="24"/>
        </w:rPr>
        <w:t>H</w:t>
      </w:r>
      <w:r w:rsidR="000D7D6B" w:rsidRPr="00BA56B9">
        <w:rPr>
          <w:sz w:val="24"/>
          <w:szCs w:val="24"/>
        </w:rPr>
        <w:t xml:space="preserve">uman form to meet </w:t>
      </w:r>
      <w:r w:rsidR="00316F0C" w:rsidRPr="00BA56B9">
        <w:rPr>
          <w:sz w:val="24"/>
          <w:szCs w:val="24"/>
        </w:rPr>
        <w:t>H</w:t>
      </w:r>
      <w:r w:rsidR="000D7D6B" w:rsidRPr="00BA56B9">
        <w:rPr>
          <w:sz w:val="24"/>
          <w:szCs w:val="24"/>
        </w:rPr>
        <w:t xml:space="preserve">uman </w:t>
      </w:r>
      <w:r w:rsidR="00316F0C" w:rsidRPr="00BA56B9">
        <w:rPr>
          <w:sz w:val="24"/>
          <w:szCs w:val="24"/>
        </w:rPr>
        <w:t>B</w:t>
      </w:r>
      <w:r w:rsidR="000D7D6B" w:rsidRPr="00BA56B9">
        <w:rPr>
          <w:sz w:val="24"/>
          <w:szCs w:val="24"/>
        </w:rPr>
        <w:t xml:space="preserve">eings would constitute certain </w:t>
      </w:r>
      <w:r w:rsidR="00316F0C" w:rsidRPr="00BA56B9">
        <w:rPr>
          <w:sz w:val="24"/>
          <w:szCs w:val="24"/>
        </w:rPr>
        <w:t>H</w:t>
      </w:r>
      <w:r w:rsidR="000D7D6B" w:rsidRPr="00BA56B9">
        <w:rPr>
          <w:sz w:val="24"/>
          <w:szCs w:val="24"/>
        </w:rPr>
        <w:t xml:space="preserve">uman qualities since in John 1:1-18 the </w:t>
      </w:r>
      <w:r w:rsidR="00CF265D" w:rsidRPr="00BA56B9">
        <w:rPr>
          <w:sz w:val="24"/>
          <w:szCs w:val="24"/>
        </w:rPr>
        <w:t>L</w:t>
      </w:r>
      <w:r w:rsidR="000D7D6B" w:rsidRPr="00BA56B9">
        <w:rPr>
          <w:sz w:val="24"/>
          <w:szCs w:val="24"/>
        </w:rPr>
        <w:t>ord</w:t>
      </w:r>
      <w:r w:rsidR="00CF265D" w:rsidRPr="00BA56B9">
        <w:rPr>
          <w:sz w:val="24"/>
          <w:szCs w:val="24"/>
        </w:rPr>
        <w:t xml:space="preserve"> </w:t>
      </w:r>
      <w:r w:rsidR="000D7D6B" w:rsidRPr="00BA56B9">
        <w:rPr>
          <w:sz w:val="24"/>
          <w:szCs w:val="24"/>
        </w:rPr>
        <w:t>became flesh</w:t>
      </w:r>
      <w:r w:rsidR="00CF265D" w:rsidRPr="00BA56B9">
        <w:rPr>
          <w:sz w:val="24"/>
          <w:szCs w:val="24"/>
        </w:rPr>
        <w:t xml:space="preserve"> </w:t>
      </w:r>
      <w:r w:rsidR="000D7D6B" w:rsidRPr="00BA56B9">
        <w:rPr>
          <w:sz w:val="24"/>
          <w:szCs w:val="24"/>
        </w:rPr>
        <w:t>and</w:t>
      </w:r>
      <w:r w:rsidR="00CF265D" w:rsidRPr="00BA56B9">
        <w:rPr>
          <w:sz w:val="24"/>
          <w:szCs w:val="24"/>
        </w:rPr>
        <w:t xml:space="preserve"> </w:t>
      </w:r>
      <w:r w:rsidR="000D7D6B" w:rsidRPr="00BA56B9">
        <w:rPr>
          <w:sz w:val="24"/>
          <w:szCs w:val="24"/>
        </w:rPr>
        <w:t xml:space="preserve">the </w:t>
      </w:r>
      <w:r w:rsidR="00316F0C" w:rsidRPr="00BA56B9">
        <w:rPr>
          <w:sz w:val="24"/>
          <w:szCs w:val="24"/>
        </w:rPr>
        <w:t>A</w:t>
      </w:r>
      <w:r w:rsidR="000D7D6B" w:rsidRPr="00BA56B9">
        <w:rPr>
          <w:sz w:val="24"/>
          <w:szCs w:val="24"/>
        </w:rPr>
        <w:t xml:space="preserve">ngels </w:t>
      </w:r>
      <w:r w:rsidR="00316F0C" w:rsidRPr="00BA56B9">
        <w:rPr>
          <w:sz w:val="24"/>
          <w:szCs w:val="24"/>
        </w:rPr>
        <w:t xml:space="preserve">(Lords) </w:t>
      </w:r>
      <w:r w:rsidR="000D7D6B" w:rsidRPr="00BA56B9">
        <w:rPr>
          <w:sz w:val="24"/>
          <w:szCs w:val="24"/>
        </w:rPr>
        <w:t xml:space="preserve">would too. Lucifer lived off the land and drank the water while </w:t>
      </w:r>
      <w:r w:rsidR="00316F0C" w:rsidRPr="00BA56B9">
        <w:rPr>
          <w:sz w:val="24"/>
          <w:szCs w:val="24"/>
        </w:rPr>
        <w:t>H</w:t>
      </w:r>
      <w:r w:rsidR="000D7D6B" w:rsidRPr="00BA56B9">
        <w:rPr>
          <w:sz w:val="24"/>
          <w:szCs w:val="24"/>
        </w:rPr>
        <w:t xml:space="preserve">e was on </w:t>
      </w:r>
      <w:r w:rsidR="00316F0C" w:rsidRPr="00BA56B9">
        <w:rPr>
          <w:sz w:val="24"/>
          <w:szCs w:val="24"/>
        </w:rPr>
        <w:t>E</w:t>
      </w:r>
      <w:r w:rsidR="000D7D6B" w:rsidRPr="00BA56B9">
        <w:rPr>
          <w:sz w:val="24"/>
          <w:szCs w:val="24"/>
        </w:rPr>
        <w:t xml:space="preserve">arth. In Genesis 1:14-19 it concerned the </w:t>
      </w:r>
      <w:r w:rsidR="00316F0C" w:rsidRPr="00BA56B9">
        <w:rPr>
          <w:sz w:val="24"/>
          <w:szCs w:val="24"/>
        </w:rPr>
        <w:t>H</w:t>
      </w:r>
      <w:r w:rsidR="000D7D6B" w:rsidRPr="00BA56B9">
        <w:rPr>
          <w:sz w:val="24"/>
          <w:szCs w:val="24"/>
        </w:rPr>
        <w:t xml:space="preserve">eavenly </w:t>
      </w:r>
      <w:r w:rsidR="00316F0C" w:rsidRPr="00BA56B9">
        <w:rPr>
          <w:sz w:val="24"/>
          <w:szCs w:val="24"/>
        </w:rPr>
        <w:t>B</w:t>
      </w:r>
      <w:r w:rsidR="000D7D6B" w:rsidRPr="00BA56B9">
        <w:rPr>
          <w:sz w:val="24"/>
          <w:szCs w:val="24"/>
        </w:rPr>
        <w:t xml:space="preserve">odies or </w:t>
      </w:r>
      <w:r w:rsidR="00316F0C" w:rsidRPr="00BA56B9">
        <w:rPr>
          <w:sz w:val="24"/>
          <w:szCs w:val="24"/>
        </w:rPr>
        <w:t>C</w:t>
      </w:r>
      <w:r w:rsidR="000D7D6B" w:rsidRPr="00BA56B9">
        <w:rPr>
          <w:sz w:val="24"/>
          <w:szCs w:val="24"/>
        </w:rPr>
        <w:t xml:space="preserve">elestial </w:t>
      </w:r>
      <w:r w:rsidR="00316F0C" w:rsidRPr="00BA56B9">
        <w:rPr>
          <w:sz w:val="24"/>
          <w:szCs w:val="24"/>
        </w:rPr>
        <w:t>B</w:t>
      </w:r>
      <w:r w:rsidR="000D7D6B" w:rsidRPr="00BA56B9">
        <w:rPr>
          <w:sz w:val="24"/>
          <w:szCs w:val="24"/>
        </w:rPr>
        <w:t>odies in the 4</w:t>
      </w:r>
      <w:r w:rsidR="000D7D6B" w:rsidRPr="00BA56B9">
        <w:rPr>
          <w:sz w:val="24"/>
          <w:szCs w:val="24"/>
          <w:vertAlign w:val="superscript"/>
        </w:rPr>
        <w:t>th</w:t>
      </w:r>
      <w:r w:rsidR="000D7D6B" w:rsidRPr="00BA56B9">
        <w:rPr>
          <w:sz w:val="24"/>
          <w:szCs w:val="24"/>
        </w:rPr>
        <w:t xml:space="preserve"> day in which Lucifer body had celestial qualities. In Genesis 1:20-23 it concerned the air and sea animals in the 5</w:t>
      </w:r>
      <w:r w:rsidR="000D7D6B" w:rsidRPr="00BA56B9">
        <w:rPr>
          <w:sz w:val="24"/>
          <w:szCs w:val="24"/>
          <w:vertAlign w:val="superscript"/>
        </w:rPr>
        <w:t>th</w:t>
      </w:r>
      <w:r w:rsidR="000D7D6B" w:rsidRPr="00BA56B9">
        <w:rPr>
          <w:sz w:val="24"/>
          <w:szCs w:val="24"/>
        </w:rPr>
        <w:t xml:space="preserve"> day in which Lucifer monitored there </w:t>
      </w:r>
      <w:r w:rsidR="00316F0C" w:rsidRPr="00BA56B9">
        <w:rPr>
          <w:sz w:val="24"/>
          <w:szCs w:val="24"/>
        </w:rPr>
        <w:t>A</w:t>
      </w:r>
      <w:r w:rsidR="000D7D6B" w:rsidRPr="00BA56B9">
        <w:rPr>
          <w:sz w:val="24"/>
          <w:szCs w:val="24"/>
        </w:rPr>
        <w:t xml:space="preserve">nimal behaviors. In Genesis 1:24-31 it concerned </w:t>
      </w:r>
      <w:r w:rsidR="00316F0C" w:rsidRPr="00BA56B9">
        <w:rPr>
          <w:sz w:val="24"/>
          <w:szCs w:val="24"/>
        </w:rPr>
        <w:t>E</w:t>
      </w:r>
      <w:r w:rsidR="000D7D6B" w:rsidRPr="00BA56B9">
        <w:rPr>
          <w:sz w:val="24"/>
          <w:szCs w:val="24"/>
        </w:rPr>
        <w:t>arth</w:t>
      </w:r>
      <w:r w:rsidR="00316F0C" w:rsidRPr="00BA56B9">
        <w:rPr>
          <w:sz w:val="24"/>
          <w:szCs w:val="24"/>
        </w:rPr>
        <w:t>ly</w:t>
      </w:r>
      <w:r w:rsidR="000D7D6B" w:rsidRPr="00BA56B9">
        <w:rPr>
          <w:sz w:val="24"/>
          <w:szCs w:val="24"/>
        </w:rPr>
        <w:t xml:space="preserve"> </w:t>
      </w:r>
      <w:r w:rsidR="00316F0C" w:rsidRPr="00BA56B9">
        <w:rPr>
          <w:sz w:val="24"/>
          <w:szCs w:val="24"/>
        </w:rPr>
        <w:t>A</w:t>
      </w:r>
      <w:r w:rsidR="000D7D6B" w:rsidRPr="00BA56B9">
        <w:rPr>
          <w:sz w:val="24"/>
          <w:szCs w:val="24"/>
        </w:rPr>
        <w:t xml:space="preserve">nimals, </w:t>
      </w:r>
      <w:r w:rsidR="00316F0C" w:rsidRPr="00BA56B9">
        <w:rPr>
          <w:sz w:val="24"/>
          <w:szCs w:val="24"/>
        </w:rPr>
        <w:t>M</w:t>
      </w:r>
      <w:r w:rsidR="000D7D6B" w:rsidRPr="00BA56B9">
        <w:rPr>
          <w:sz w:val="24"/>
          <w:szCs w:val="24"/>
        </w:rPr>
        <w:t xml:space="preserve">an and </w:t>
      </w:r>
      <w:r w:rsidR="00316F0C" w:rsidRPr="00BA56B9">
        <w:rPr>
          <w:sz w:val="24"/>
          <w:szCs w:val="24"/>
        </w:rPr>
        <w:t>M</w:t>
      </w:r>
      <w:r w:rsidR="000D7D6B" w:rsidRPr="00BA56B9">
        <w:rPr>
          <w:sz w:val="24"/>
          <w:szCs w:val="24"/>
        </w:rPr>
        <w:t>an’s food in the 6</w:t>
      </w:r>
      <w:r w:rsidR="000D7D6B" w:rsidRPr="00BA56B9">
        <w:rPr>
          <w:sz w:val="24"/>
          <w:szCs w:val="24"/>
          <w:vertAlign w:val="superscript"/>
        </w:rPr>
        <w:t>th</w:t>
      </w:r>
      <w:r w:rsidR="000D7D6B" w:rsidRPr="00BA56B9">
        <w:rPr>
          <w:sz w:val="24"/>
          <w:szCs w:val="24"/>
        </w:rPr>
        <w:t xml:space="preserve"> day in which Lucifer did supervise by the command of God since </w:t>
      </w:r>
      <w:r w:rsidR="00316F0C" w:rsidRPr="00BA56B9">
        <w:rPr>
          <w:sz w:val="24"/>
          <w:szCs w:val="24"/>
        </w:rPr>
        <w:t>M</w:t>
      </w:r>
      <w:r w:rsidR="000D7D6B" w:rsidRPr="00BA56B9">
        <w:rPr>
          <w:sz w:val="24"/>
          <w:szCs w:val="24"/>
        </w:rPr>
        <w:t xml:space="preserve">an is in the image and likeness of God. In which the majority of Lucifer’s </w:t>
      </w:r>
      <w:r w:rsidR="00316F0C" w:rsidRPr="00BA56B9">
        <w:rPr>
          <w:sz w:val="24"/>
          <w:szCs w:val="24"/>
        </w:rPr>
        <w:t>W</w:t>
      </w:r>
      <w:r w:rsidR="000D7D6B" w:rsidRPr="00BA56B9">
        <w:rPr>
          <w:sz w:val="24"/>
          <w:szCs w:val="24"/>
        </w:rPr>
        <w:t>orld was prior t</w:t>
      </w:r>
      <w:r w:rsidR="00391D10" w:rsidRPr="00BA56B9">
        <w:rPr>
          <w:sz w:val="24"/>
          <w:szCs w:val="24"/>
        </w:rPr>
        <w:t>o</w:t>
      </w:r>
      <w:r w:rsidR="000D7D6B" w:rsidRPr="00BA56B9">
        <w:rPr>
          <w:sz w:val="24"/>
          <w:szCs w:val="24"/>
        </w:rPr>
        <w:t xml:space="preserve"> Adam’s </w:t>
      </w:r>
      <w:r w:rsidR="00316F0C" w:rsidRPr="00BA56B9">
        <w:rPr>
          <w:sz w:val="24"/>
          <w:szCs w:val="24"/>
        </w:rPr>
        <w:t>W</w:t>
      </w:r>
      <w:r w:rsidR="000D7D6B" w:rsidRPr="00BA56B9">
        <w:rPr>
          <w:sz w:val="24"/>
          <w:szCs w:val="24"/>
        </w:rPr>
        <w:t xml:space="preserve">orld from Genesis 1:1-25. This concerned the Sons of God or the </w:t>
      </w:r>
      <w:r w:rsidR="00316F0C" w:rsidRPr="00BA56B9">
        <w:rPr>
          <w:sz w:val="24"/>
          <w:szCs w:val="24"/>
        </w:rPr>
        <w:t>“</w:t>
      </w:r>
      <w:r w:rsidR="000D7D6B" w:rsidRPr="00BA56B9">
        <w:rPr>
          <w:b/>
          <w:sz w:val="24"/>
          <w:szCs w:val="24"/>
        </w:rPr>
        <w:t>Age of the Dragons</w:t>
      </w:r>
      <w:r w:rsidR="000D7D6B" w:rsidRPr="00BA56B9">
        <w:rPr>
          <w:sz w:val="24"/>
          <w:szCs w:val="24"/>
        </w:rPr>
        <w:t>” in Luke 20</w:t>
      </w:r>
      <w:r w:rsidR="00391D10" w:rsidRPr="00BA56B9">
        <w:rPr>
          <w:sz w:val="24"/>
          <w:szCs w:val="24"/>
        </w:rPr>
        <w:t>:</w:t>
      </w:r>
      <w:r w:rsidR="000D7D6B" w:rsidRPr="00BA56B9">
        <w:rPr>
          <w:sz w:val="24"/>
          <w:szCs w:val="24"/>
        </w:rPr>
        <w:t xml:space="preserve">35-36; Ezekiel chapters 1 &amp; 10; Genesis 1:3-2:25, 3:24-25; Exodus </w:t>
      </w:r>
      <w:r w:rsidR="00C033D0" w:rsidRPr="00BA56B9">
        <w:rPr>
          <w:sz w:val="24"/>
          <w:szCs w:val="24"/>
        </w:rPr>
        <w:t xml:space="preserve">25:18-22; </w:t>
      </w:r>
      <w:r w:rsidR="000D7D6B" w:rsidRPr="00BA56B9">
        <w:rPr>
          <w:sz w:val="24"/>
          <w:szCs w:val="24"/>
        </w:rPr>
        <w:t>37:7-9 and Isaiah 6:2</w:t>
      </w:r>
      <w:r w:rsidR="00C033D0" w:rsidRPr="00BA56B9">
        <w:rPr>
          <w:sz w:val="24"/>
          <w:szCs w:val="24"/>
        </w:rPr>
        <w:t>-5</w:t>
      </w:r>
      <w:r w:rsidR="000D7D6B" w:rsidRPr="00BA56B9">
        <w:rPr>
          <w:sz w:val="24"/>
          <w:szCs w:val="24"/>
        </w:rPr>
        <w:t xml:space="preserve">. </w:t>
      </w:r>
      <w:r w:rsidR="00A01B61" w:rsidRPr="00BA56B9">
        <w:rPr>
          <w:sz w:val="24"/>
          <w:szCs w:val="24"/>
        </w:rPr>
        <w:t xml:space="preserve">This was Lucifer’s </w:t>
      </w:r>
      <w:r w:rsidR="00316F0C" w:rsidRPr="00BA56B9">
        <w:rPr>
          <w:sz w:val="24"/>
          <w:szCs w:val="24"/>
        </w:rPr>
        <w:t>W</w:t>
      </w:r>
      <w:r w:rsidR="00A01B61" w:rsidRPr="00BA56B9">
        <w:rPr>
          <w:sz w:val="24"/>
          <w:szCs w:val="24"/>
        </w:rPr>
        <w:t xml:space="preserve">orld prior to </w:t>
      </w:r>
      <w:r w:rsidR="00316F0C" w:rsidRPr="00BA56B9">
        <w:rPr>
          <w:sz w:val="24"/>
          <w:szCs w:val="24"/>
        </w:rPr>
        <w:t>H</w:t>
      </w:r>
      <w:r w:rsidR="00A01B61" w:rsidRPr="00BA56B9">
        <w:rPr>
          <w:sz w:val="24"/>
          <w:szCs w:val="24"/>
        </w:rPr>
        <w:t xml:space="preserve">is fall. </w:t>
      </w:r>
      <w:r w:rsidR="00057A42" w:rsidRPr="00BA56B9">
        <w:rPr>
          <w:sz w:val="24"/>
          <w:szCs w:val="24"/>
        </w:rPr>
        <w:t xml:space="preserve">Also the Lord </w:t>
      </w:r>
      <w:r w:rsidR="00A01B61" w:rsidRPr="00BA56B9">
        <w:rPr>
          <w:sz w:val="24"/>
          <w:szCs w:val="24"/>
        </w:rPr>
        <w:t xml:space="preserve">Lucifer’s fall happened after the six days of creation </w:t>
      </w:r>
      <w:r w:rsidR="00057A42" w:rsidRPr="00BA56B9">
        <w:rPr>
          <w:sz w:val="24"/>
          <w:szCs w:val="24"/>
        </w:rPr>
        <w:t xml:space="preserve">that </w:t>
      </w:r>
      <w:r w:rsidR="00A01B61" w:rsidRPr="00BA56B9">
        <w:rPr>
          <w:sz w:val="24"/>
          <w:szCs w:val="24"/>
        </w:rPr>
        <w:t>w</w:t>
      </w:r>
      <w:r w:rsidR="00057A42" w:rsidRPr="00BA56B9">
        <w:rPr>
          <w:sz w:val="24"/>
          <w:szCs w:val="24"/>
        </w:rPr>
        <w:t>as</w:t>
      </w:r>
      <w:r w:rsidR="00A01B61" w:rsidRPr="00BA56B9">
        <w:rPr>
          <w:sz w:val="24"/>
          <w:szCs w:val="24"/>
        </w:rPr>
        <w:t xml:space="preserve"> accomplished by </w:t>
      </w:r>
      <w:r w:rsidR="00057A42" w:rsidRPr="00BA56B9">
        <w:rPr>
          <w:sz w:val="24"/>
          <w:szCs w:val="24"/>
        </w:rPr>
        <w:t xml:space="preserve">the Lord </w:t>
      </w:r>
      <w:r w:rsidR="00A01B61" w:rsidRPr="00BA56B9">
        <w:rPr>
          <w:sz w:val="24"/>
          <w:szCs w:val="24"/>
        </w:rPr>
        <w:t xml:space="preserve">God </w:t>
      </w:r>
      <w:r w:rsidR="00057A42" w:rsidRPr="00BA56B9">
        <w:rPr>
          <w:sz w:val="24"/>
          <w:szCs w:val="24"/>
        </w:rPr>
        <w:t xml:space="preserve">(Lord Yahweh) </w:t>
      </w:r>
      <w:r w:rsidR="00A01B61" w:rsidRPr="00BA56B9">
        <w:rPr>
          <w:sz w:val="24"/>
          <w:szCs w:val="24"/>
        </w:rPr>
        <w:t xml:space="preserve">since it </w:t>
      </w:r>
      <w:r w:rsidR="008904D7" w:rsidRPr="00BA56B9">
        <w:rPr>
          <w:sz w:val="24"/>
          <w:szCs w:val="24"/>
        </w:rPr>
        <w:t xml:space="preserve">is </w:t>
      </w:r>
      <w:r w:rsidR="00A01B61" w:rsidRPr="00BA56B9">
        <w:rPr>
          <w:sz w:val="24"/>
          <w:szCs w:val="24"/>
        </w:rPr>
        <w:t>declare</w:t>
      </w:r>
      <w:r w:rsidR="008904D7" w:rsidRPr="00BA56B9">
        <w:rPr>
          <w:sz w:val="24"/>
          <w:szCs w:val="24"/>
        </w:rPr>
        <w:t>d</w:t>
      </w:r>
      <w:r w:rsidR="00A01B61" w:rsidRPr="00BA56B9">
        <w:rPr>
          <w:sz w:val="24"/>
          <w:szCs w:val="24"/>
        </w:rPr>
        <w:t xml:space="preserve"> in Genesis 2:1 “Thus the </w:t>
      </w:r>
      <w:r w:rsidR="00316F0C" w:rsidRPr="00BA56B9">
        <w:rPr>
          <w:sz w:val="24"/>
          <w:szCs w:val="24"/>
        </w:rPr>
        <w:t>H</w:t>
      </w:r>
      <w:r w:rsidR="00A01B61" w:rsidRPr="00BA56B9">
        <w:rPr>
          <w:sz w:val="24"/>
          <w:szCs w:val="24"/>
        </w:rPr>
        <w:t xml:space="preserve">eavens and the </w:t>
      </w:r>
      <w:r w:rsidR="00316F0C" w:rsidRPr="00BA56B9">
        <w:rPr>
          <w:sz w:val="24"/>
          <w:szCs w:val="24"/>
        </w:rPr>
        <w:t>E</w:t>
      </w:r>
      <w:r w:rsidR="00A01B61" w:rsidRPr="00BA56B9">
        <w:rPr>
          <w:sz w:val="24"/>
          <w:szCs w:val="24"/>
        </w:rPr>
        <w:t xml:space="preserve">arth and all the </w:t>
      </w:r>
      <w:r w:rsidR="00316F0C" w:rsidRPr="00BA56B9">
        <w:rPr>
          <w:sz w:val="24"/>
          <w:szCs w:val="24"/>
        </w:rPr>
        <w:t>H</w:t>
      </w:r>
      <w:r w:rsidR="00A01B61" w:rsidRPr="00BA56B9">
        <w:rPr>
          <w:sz w:val="24"/>
          <w:szCs w:val="24"/>
        </w:rPr>
        <w:t>ost of them were finished.”</w:t>
      </w:r>
      <w:r w:rsidR="000D7D6B" w:rsidRPr="00BA56B9">
        <w:rPr>
          <w:sz w:val="24"/>
          <w:szCs w:val="24"/>
        </w:rPr>
        <w:t xml:space="preserve">    </w:t>
      </w:r>
      <w:r w:rsidR="00A60B92" w:rsidRPr="00BA56B9">
        <w:rPr>
          <w:sz w:val="24"/>
          <w:szCs w:val="24"/>
        </w:rPr>
        <w:t xml:space="preserve">     </w:t>
      </w:r>
    </w:p>
    <w:p w:rsidR="006E1B07" w:rsidRPr="00BA56B9" w:rsidRDefault="006E1B07" w:rsidP="00720622">
      <w:pPr>
        <w:spacing w:line="480" w:lineRule="auto"/>
        <w:jc w:val="both"/>
        <w:rPr>
          <w:sz w:val="24"/>
          <w:szCs w:val="24"/>
        </w:rPr>
      </w:pPr>
      <w:r w:rsidRPr="00BA56B9">
        <w:rPr>
          <w:sz w:val="24"/>
          <w:szCs w:val="24"/>
        </w:rPr>
        <w:t>Lucifer’s offices</w:t>
      </w:r>
    </w:p>
    <w:p w:rsidR="00591444" w:rsidRPr="00BA56B9" w:rsidRDefault="00591444" w:rsidP="00720622">
      <w:pPr>
        <w:spacing w:line="480" w:lineRule="auto"/>
        <w:jc w:val="both"/>
        <w:rPr>
          <w:sz w:val="24"/>
          <w:szCs w:val="24"/>
        </w:rPr>
      </w:pPr>
      <w:r w:rsidRPr="00BA56B9">
        <w:rPr>
          <w:sz w:val="24"/>
          <w:szCs w:val="24"/>
        </w:rPr>
        <w:t>Lucifer held tw</w:t>
      </w:r>
      <w:r w:rsidR="006C7D24" w:rsidRPr="00BA56B9">
        <w:rPr>
          <w:sz w:val="24"/>
          <w:szCs w:val="24"/>
        </w:rPr>
        <w:t>o</w:t>
      </w:r>
      <w:r w:rsidRPr="00BA56B9">
        <w:rPr>
          <w:sz w:val="24"/>
          <w:szCs w:val="24"/>
        </w:rPr>
        <w:t xml:space="preserve"> </w:t>
      </w:r>
      <w:r w:rsidR="00212E9C" w:rsidRPr="00BA56B9">
        <w:rPr>
          <w:sz w:val="24"/>
          <w:szCs w:val="24"/>
        </w:rPr>
        <w:t xml:space="preserve">true </w:t>
      </w:r>
      <w:r w:rsidRPr="00BA56B9">
        <w:rPr>
          <w:sz w:val="24"/>
          <w:szCs w:val="24"/>
        </w:rPr>
        <w:t>offices</w:t>
      </w:r>
      <w:r w:rsidR="00733A24" w:rsidRPr="00BA56B9">
        <w:rPr>
          <w:sz w:val="24"/>
          <w:szCs w:val="24"/>
        </w:rPr>
        <w:t xml:space="preserve"> from the Father Stephen </w:t>
      </w:r>
      <w:r w:rsidR="00A266C5" w:rsidRPr="00BA56B9">
        <w:rPr>
          <w:sz w:val="24"/>
          <w:szCs w:val="24"/>
        </w:rPr>
        <w:t>H</w:t>
      </w:r>
      <w:r w:rsidR="00733A24" w:rsidRPr="00BA56B9">
        <w:rPr>
          <w:sz w:val="24"/>
          <w:szCs w:val="24"/>
        </w:rPr>
        <w:t>is Lord</w:t>
      </w:r>
      <w:r w:rsidRPr="00BA56B9">
        <w:rPr>
          <w:sz w:val="24"/>
          <w:szCs w:val="24"/>
        </w:rPr>
        <w:t>. They were</w:t>
      </w:r>
      <w:r w:rsidR="00212E9C" w:rsidRPr="00BA56B9">
        <w:rPr>
          <w:sz w:val="24"/>
          <w:szCs w:val="24"/>
        </w:rPr>
        <w:t xml:space="preserve"> </w:t>
      </w:r>
      <w:r w:rsidRPr="00BA56B9">
        <w:rPr>
          <w:sz w:val="24"/>
          <w:szCs w:val="24"/>
        </w:rPr>
        <w:t>the</w:t>
      </w:r>
      <w:r w:rsidR="00212E9C" w:rsidRPr="00BA56B9">
        <w:rPr>
          <w:sz w:val="24"/>
          <w:szCs w:val="24"/>
        </w:rPr>
        <w:t xml:space="preserve"> </w:t>
      </w:r>
      <w:r w:rsidR="00A266C5" w:rsidRPr="00BA56B9">
        <w:rPr>
          <w:sz w:val="24"/>
          <w:szCs w:val="24"/>
        </w:rPr>
        <w:t>O</w:t>
      </w:r>
      <w:r w:rsidRPr="00BA56B9">
        <w:rPr>
          <w:sz w:val="24"/>
          <w:szCs w:val="24"/>
        </w:rPr>
        <w:t>ffice of</w:t>
      </w:r>
      <w:r w:rsidR="00212E9C" w:rsidRPr="00BA56B9">
        <w:rPr>
          <w:sz w:val="24"/>
          <w:szCs w:val="24"/>
        </w:rPr>
        <w:t xml:space="preserve"> </w:t>
      </w:r>
      <w:r w:rsidRPr="00BA56B9">
        <w:rPr>
          <w:sz w:val="24"/>
          <w:szCs w:val="24"/>
        </w:rPr>
        <w:t xml:space="preserve">the </w:t>
      </w:r>
      <w:r w:rsidR="00A266C5" w:rsidRPr="00BA56B9">
        <w:rPr>
          <w:sz w:val="24"/>
          <w:szCs w:val="24"/>
        </w:rPr>
        <w:t>M</w:t>
      </w:r>
      <w:r w:rsidRPr="00BA56B9">
        <w:rPr>
          <w:sz w:val="24"/>
          <w:szCs w:val="24"/>
        </w:rPr>
        <w:t xml:space="preserve">orning </w:t>
      </w:r>
      <w:r w:rsidR="00A266C5" w:rsidRPr="00BA56B9">
        <w:rPr>
          <w:sz w:val="24"/>
          <w:szCs w:val="24"/>
        </w:rPr>
        <w:t>S</w:t>
      </w:r>
      <w:r w:rsidRPr="00BA56B9">
        <w:rPr>
          <w:sz w:val="24"/>
          <w:szCs w:val="24"/>
        </w:rPr>
        <w:t>tar</w:t>
      </w:r>
      <w:r w:rsidR="001D287C" w:rsidRPr="00BA56B9">
        <w:rPr>
          <w:sz w:val="24"/>
          <w:szCs w:val="24"/>
        </w:rPr>
        <w:t xml:space="preserve"> &amp; </w:t>
      </w:r>
      <w:r w:rsidRPr="00BA56B9">
        <w:rPr>
          <w:sz w:val="24"/>
          <w:szCs w:val="24"/>
        </w:rPr>
        <w:t xml:space="preserve">the </w:t>
      </w:r>
      <w:r w:rsidR="00A266C5" w:rsidRPr="00BA56B9">
        <w:rPr>
          <w:sz w:val="24"/>
          <w:szCs w:val="24"/>
        </w:rPr>
        <w:t>O</w:t>
      </w:r>
      <w:r w:rsidRPr="00BA56B9">
        <w:rPr>
          <w:sz w:val="24"/>
          <w:szCs w:val="24"/>
        </w:rPr>
        <w:t xml:space="preserve">ffice of the </w:t>
      </w:r>
      <w:r w:rsidR="00A266C5" w:rsidRPr="00BA56B9">
        <w:rPr>
          <w:sz w:val="24"/>
          <w:szCs w:val="24"/>
        </w:rPr>
        <w:t>A</w:t>
      </w:r>
      <w:r w:rsidRPr="00BA56B9">
        <w:rPr>
          <w:sz w:val="24"/>
          <w:szCs w:val="24"/>
        </w:rPr>
        <w:t xml:space="preserve">rchangel. First, the </w:t>
      </w:r>
      <w:r w:rsidR="00A266C5" w:rsidRPr="00BA56B9">
        <w:rPr>
          <w:sz w:val="24"/>
          <w:szCs w:val="24"/>
        </w:rPr>
        <w:t>O</w:t>
      </w:r>
      <w:r w:rsidRPr="00BA56B9">
        <w:rPr>
          <w:sz w:val="24"/>
          <w:szCs w:val="24"/>
        </w:rPr>
        <w:t xml:space="preserve">ffice of the </w:t>
      </w:r>
      <w:r w:rsidR="00A266C5" w:rsidRPr="00BA56B9">
        <w:rPr>
          <w:sz w:val="24"/>
          <w:szCs w:val="24"/>
        </w:rPr>
        <w:t>M</w:t>
      </w:r>
      <w:r w:rsidRPr="00BA56B9">
        <w:rPr>
          <w:sz w:val="24"/>
          <w:szCs w:val="24"/>
        </w:rPr>
        <w:t xml:space="preserve">orning </w:t>
      </w:r>
      <w:r w:rsidR="00A266C5" w:rsidRPr="00BA56B9">
        <w:rPr>
          <w:sz w:val="24"/>
          <w:szCs w:val="24"/>
        </w:rPr>
        <w:t>S</w:t>
      </w:r>
      <w:r w:rsidRPr="00BA56B9">
        <w:rPr>
          <w:sz w:val="24"/>
          <w:szCs w:val="24"/>
        </w:rPr>
        <w:t xml:space="preserve">tar is evident in scripture. The morning star or also called day star is the position of the </w:t>
      </w:r>
      <w:r w:rsidR="00A266C5" w:rsidRPr="00BA56B9">
        <w:rPr>
          <w:sz w:val="24"/>
          <w:szCs w:val="24"/>
        </w:rPr>
        <w:t>A</w:t>
      </w:r>
      <w:r w:rsidRPr="00BA56B9">
        <w:rPr>
          <w:sz w:val="24"/>
          <w:szCs w:val="24"/>
        </w:rPr>
        <w:t xml:space="preserve">nointed </w:t>
      </w:r>
      <w:r w:rsidR="00A266C5" w:rsidRPr="00BA56B9">
        <w:rPr>
          <w:sz w:val="24"/>
          <w:szCs w:val="24"/>
        </w:rPr>
        <w:t>C</w:t>
      </w:r>
      <w:r w:rsidRPr="00BA56B9">
        <w:rPr>
          <w:sz w:val="24"/>
          <w:szCs w:val="24"/>
        </w:rPr>
        <w:t xml:space="preserve">herub who </w:t>
      </w:r>
      <w:r w:rsidRPr="00BA56B9">
        <w:rPr>
          <w:sz w:val="24"/>
          <w:szCs w:val="24"/>
        </w:rPr>
        <w:lastRenderedPageBreak/>
        <w:t xml:space="preserve">covers. It is the highest position held in the </w:t>
      </w:r>
      <w:r w:rsidR="00A266C5" w:rsidRPr="00BA56B9">
        <w:rPr>
          <w:sz w:val="24"/>
          <w:szCs w:val="24"/>
        </w:rPr>
        <w:t>A</w:t>
      </w:r>
      <w:r w:rsidRPr="00BA56B9">
        <w:rPr>
          <w:sz w:val="24"/>
          <w:szCs w:val="24"/>
        </w:rPr>
        <w:t xml:space="preserve">ngelical </w:t>
      </w:r>
      <w:r w:rsidR="00A266C5" w:rsidRPr="00BA56B9">
        <w:rPr>
          <w:sz w:val="24"/>
          <w:szCs w:val="24"/>
        </w:rPr>
        <w:t>H</w:t>
      </w:r>
      <w:r w:rsidRPr="00BA56B9">
        <w:rPr>
          <w:sz w:val="24"/>
          <w:szCs w:val="24"/>
        </w:rPr>
        <w:t xml:space="preserve">ierarchy. The morning star would be the intrinsic worship leader supervising the </w:t>
      </w:r>
      <w:r w:rsidR="00A266C5" w:rsidRPr="00BA56B9">
        <w:rPr>
          <w:sz w:val="24"/>
          <w:szCs w:val="24"/>
        </w:rPr>
        <w:t>H</w:t>
      </w:r>
      <w:r w:rsidRPr="00BA56B9">
        <w:rPr>
          <w:sz w:val="24"/>
          <w:szCs w:val="24"/>
        </w:rPr>
        <w:t xml:space="preserve">eavenly praises of God in His throne. The morning star walks back or forth in the midst of the fiery stones </w:t>
      </w:r>
      <w:r w:rsidR="00E23653" w:rsidRPr="00BA56B9">
        <w:rPr>
          <w:sz w:val="24"/>
          <w:szCs w:val="24"/>
        </w:rPr>
        <w:t xml:space="preserve">(jewel stone-smith) with gold (gold-smith) </w:t>
      </w:r>
      <w:r w:rsidRPr="00BA56B9">
        <w:rPr>
          <w:sz w:val="24"/>
          <w:szCs w:val="24"/>
        </w:rPr>
        <w:t xml:space="preserve">and has the workmanship of </w:t>
      </w:r>
      <w:r w:rsidR="00A266C5" w:rsidRPr="00BA56B9">
        <w:rPr>
          <w:sz w:val="24"/>
          <w:szCs w:val="24"/>
        </w:rPr>
        <w:t>H</w:t>
      </w:r>
      <w:r w:rsidRPr="00BA56B9">
        <w:rPr>
          <w:sz w:val="24"/>
          <w:szCs w:val="24"/>
        </w:rPr>
        <w:t>is timbrels and pipes in heavenly music. The morning star is full of wisdom and perfect in beauty in Ezekiel 28. The morning star operates in the holy mountain of God and i</w:t>
      </w:r>
      <w:r w:rsidR="008904D7" w:rsidRPr="00BA56B9">
        <w:rPr>
          <w:sz w:val="24"/>
          <w:szCs w:val="24"/>
        </w:rPr>
        <w:t>s</w:t>
      </w:r>
      <w:r w:rsidRPr="00BA56B9">
        <w:rPr>
          <w:sz w:val="24"/>
          <w:szCs w:val="24"/>
        </w:rPr>
        <w:t xml:space="preserve"> established by God. The morning star is the sure seal of perfection and to monitor the outcomes in the Garden of Eden concerning the entrance to the tree of life. The morning star is an </w:t>
      </w:r>
      <w:r w:rsidR="00A266C5" w:rsidRPr="00BA56B9">
        <w:rPr>
          <w:sz w:val="24"/>
          <w:szCs w:val="24"/>
        </w:rPr>
        <w:t>A</w:t>
      </w:r>
      <w:r w:rsidRPr="00BA56B9">
        <w:rPr>
          <w:sz w:val="24"/>
          <w:szCs w:val="24"/>
        </w:rPr>
        <w:t xml:space="preserve">ngelical </w:t>
      </w:r>
      <w:r w:rsidR="00A266C5" w:rsidRPr="00BA56B9">
        <w:rPr>
          <w:sz w:val="24"/>
          <w:szCs w:val="24"/>
        </w:rPr>
        <w:t>C</w:t>
      </w:r>
      <w:r w:rsidRPr="00BA56B9">
        <w:rPr>
          <w:sz w:val="24"/>
          <w:szCs w:val="24"/>
        </w:rPr>
        <w:t xml:space="preserve">reation which is perfect in </w:t>
      </w:r>
      <w:r w:rsidR="00A266C5" w:rsidRPr="00BA56B9">
        <w:rPr>
          <w:sz w:val="24"/>
          <w:szCs w:val="24"/>
        </w:rPr>
        <w:t>H</w:t>
      </w:r>
      <w:r w:rsidRPr="00BA56B9">
        <w:rPr>
          <w:sz w:val="24"/>
          <w:szCs w:val="24"/>
        </w:rPr>
        <w:t>is ways. The morning star</w:t>
      </w:r>
      <w:r w:rsidR="00C67285" w:rsidRPr="00BA56B9">
        <w:rPr>
          <w:sz w:val="24"/>
          <w:szCs w:val="24"/>
        </w:rPr>
        <w:t xml:space="preserve"> </w:t>
      </w:r>
      <w:r w:rsidRPr="00BA56B9">
        <w:rPr>
          <w:sz w:val="24"/>
          <w:szCs w:val="24"/>
        </w:rPr>
        <w:t>is also called the light bearer protecting God’s glory and assuring His plans from the throne. The morning star also is known as the shining one in the light.</w:t>
      </w:r>
    </w:p>
    <w:p w:rsidR="00591444" w:rsidRPr="00BA56B9" w:rsidRDefault="00591444" w:rsidP="00720622">
      <w:pPr>
        <w:spacing w:line="480" w:lineRule="auto"/>
        <w:jc w:val="both"/>
        <w:rPr>
          <w:sz w:val="24"/>
          <w:szCs w:val="24"/>
        </w:rPr>
      </w:pPr>
      <w:r w:rsidRPr="00BA56B9">
        <w:rPr>
          <w:sz w:val="24"/>
          <w:szCs w:val="24"/>
        </w:rPr>
        <w:t xml:space="preserve">The </w:t>
      </w:r>
      <w:r w:rsidR="00A266C5" w:rsidRPr="00BA56B9">
        <w:rPr>
          <w:sz w:val="24"/>
          <w:szCs w:val="24"/>
        </w:rPr>
        <w:t>O</w:t>
      </w:r>
      <w:r w:rsidRPr="00BA56B9">
        <w:rPr>
          <w:sz w:val="24"/>
          <w:szCs w:val="24"/>
        </w:rPr>
        <w:t xml:space="preserve">ffice of the </w:t>
      </w:r>
      <w:r w:rsidR="00A266C5" w:rsidRPr="00BA56B9">
        <w:rPr>
          <w:sz w:val="24"/>
          <w:szCs w:val="24"/>
        </w:rPr>
        <w:t>A</w:t>
      </w:r>
      <w:r w:rsidRPr="00BA56B9">
        <w:rPr>
          <w:sz w:val="24"/>
          <w:szCs w:val="24"/>
        </w:rPr>
        <w:t xml:space="preserve">rchangel is evident in scripture. Like Michael, </w:t>
      </w:r>
      <w:r w:rsidR="00F911E4" w:rsidRPr="00BA56B9">
        <w:rPr>
          <w:sz w:val="24"/>
          <w:szCs w:val="24"/>
        </w:rPr>
        <w:t xml:space="preserve">Remphan, </w:t>
      </w:r>
      <w:r w:rsidR="00A266C5" w:rsidRPr="00BA56B9">
        <w:rPr>
          <w:sz w:val="24"/>
          <w:szCs w:val="24"/>
        </w:rPr>
        <w:t>Jeremiel (</w:t>
      </w:r>
      <w:r w:rsidRPr="00BA56B9">
        <w:rPr>
          <w:sz w:val="24"/>
          <w:szCs w:val="24"/>
        </w:rPr>
        <w:t>Uriel</w:t>
      </w:r>
      <w:r w:rsidR="00A266C5" w:rsidRPr="00BA56B9">
        <w:rPr>
          <w:sz w:val="24"/>
          <w:szCs w:val="24"/>
        </w:rPr>
        <w:t>)</w:t>
      </w:r>
      <w:r w:rsidRPr="00BA56B9">
        <w:rPr>
          <w:sz w:val="24"/>
          <w:szCs w:val="24"/>
        </w:rPr>
        <w:t xml:space="preserve">, Raphael, Gabriel, </w:t>
      </w:r>
      <w:r w:rsidR="00F911E4" w:rsidRPr="00BA56B9">
        <w:rPr>
          <w:sz w:val="24"/>
          <w:szCs w:val="24"/>
        </w:rPr>
        <w:t>Jesus, John, James</w:t>
      </w:r>
      <w:r w:rsidRPr="00BA56B9">
        <w:rPr>
          <w:sz w:val="24"/>
          <w:szCs w:val="24"/>
        </w:rPr>
        <w:t xml:space="preserve"> </w:t>
      </w:r>
      <w:r w:rsidR="007464BC" w:rsidRPr="00BA56B9">
        <w:rPr>
          <w:sz w:val="24"/>
          <w:szCs w:val="24"/>
        </w:rPr>
        <w:t>&amp; many others</w:t>
      </w:r>
      <w:r w:rsidRPr="00BA56B9">
        <w:rPr>
          <w:sz w:val="24"/>
          <w:szCs w:val="24"/>
        </w:rPr>
        <w:t>, Lucifer was set apart</w:t>
      </w:r>
      <w:r w:rsidR="00C3339E" w:rsidRPr="00BA56B9">
        <w:rPr>
          <w:sz w:val="24"/>
          <w:szCs w:val="24"/>
        </w:rPr>
        <w:t xml:space="preserve"> </w:t>
      </w:r>
      <w:r w:rsidRPr="00BA56B9">
        <w:rPr>
          <w:sz w:val="24"/>
          <w:szCs w:val="24"/>
        </w:rPr>
        <w:t xml:space="preserve">from them as the </w:t>
      </w:r>
      <w:r w:rsidR="00A266C5" w:rsidRPr="00BA56B9">
        <w:rPr>
          <w:sz w:val="24"/>
          <w:szCs w:val="24"/>
        </w:rPr>
        <w:t>O</w:t>
      </w:r>
      <w:r w:rsidRPr="00BA56B9">
        <w:rPr>
          <w:sz w:val="24"/>
          <w:szCs w:val="24"/>
        </w:rPr>
        <w:t xml:space="preserve">ne full of wisdom and the most perfect and beautiful creation God created in the </w:t>
      </w:r>
      <w:r w:rsidR="00A266C5" w:rsidRPr="00BA56B9">
        <w:rPr>
          <w:sz w:val="24"/>
          <w:szCs w:val="24"/>
        </w:rPr>
        <w:t>A</w:t>
      </w:r>
      <w:r w:rsidR="00F911E4" w:rsidRPr="00BA56B9">
        <w:rPr>
          <w:sz w:val="24"/>
          <w:szCs w:val="24"/>
        </w:rPr>
        <w:t>rchangels</w:t>
      </w:r>
      <w:r w:rsidRPr="00BA56B9">
        <w:rPr>
          <w:sz w:val="24"/>
          <w:szCs w:val="24"/>
        </w:rPr>
        <w:t xml:space="preserve">. The </w:t>
      </w:r>
      <w:r w:rsidR="00A266C5" w:rsidRPr="00BA56B9">
        <w:rPr>
          <w:sz w:val="24"/>
          <w:szCs w:val="24"/>
        </w:rPr>
        <w:t>A</w:t>
      </w:r>
      <w:r w:rsidRPr="00BA56B9">
        <w:rPr>
          <w:sz w:val="24"/>
          <w:szCs w:val="24"/>
        </w:rPr>
        <w:t xml:space="preserve">rchangel would be considered first in the position, in creation and reputation of </w:t>
      </w:r>
      <w:r w:rsidR="00A266C5" w:rsidRPr="00BA56B9">
        <w:rPr>
          <w:sz w:val="24"/>
          <w:szCs w:val="24"/>
        </w:rPr>
        <w:t>C</w:t>
      </w:r>
      <w:r w:rsidRPr="00BA56B9">
        <w:rPr>
          <w:sz w:val="24"/>
          <w:szCs w:val="24"/>
        </w:rPr>
        <w:t xml:space="preserve">herubs. The </w:t>
      </w:r>
      <w:r w:rsidR="00A266C5" w:rsidRPr="00BA56B9">
        <w:rPr>
          <w:sz w:val="24"/>
          <w:szCs w:val="24"/>
        </w:rPr>
        <w:t>A</w:t>
      </w:r>
      <w:r w:rsidRPr="00BA56B9">
        <w:rPr>
          <w:sz w:val="24"/>
          <w:szCs w:val="24"/>
        </w:rPr>
        <w:t xml:space="preserve">rchangel is also called “the </w:t>
      </w:r>
      <w:r w:rsidR="00A266C5" w:rsidRPr="00BA56B9">
        <w:rPr>
          <w:sz w:val="24"/>
          <w:szCs w:val="24"/>
        </w:rPr>
        <w:t>C</w:t>
      </w:r>
      <w:r w:rsidRPr="00BA56B9">
        <w:rPr>
          <w:sz w:val="24"/>
          <w:szCs w:val="24"/>
        </w:rPr>
        <w:t xml:space="preserve">hief” in the position. Lucifer as an </w:t>
      </w:r>
      <w:r w:rsidR="00A266C5" w:rsidRPr="00BA56B9">
        <w:rPr>
          <w:sz w:val="24"/>
          <w:szCs w:val="24"/>
        </w:rPr>
        <w:t>A</w:t>
      </w:r>
      <w:r w:rsidRPr="00BA56B9">
        <w:rPr>
          <w:sz w:val="24"/>
          <w:szCs w:val="24"/>
        </w:rPr>
        <w:t xml:space="preserve">rchangel would protect the divine purposes of God and oppose those </w:t>
      </w:r>
      <w:r w:rsidR="00A266C5" w:rsidRPr="00BA56B9">
        <w:rPr>
          <w:sz w:val="24"/>
          <w:szCs w:val="24"/>
        </w:rPr>
        <w:t>E</w:t>
      </w:r>
      <w:r w:rsidRPr="00BA56B9">
        <w:rPr>
          <w:sz w:val="24"/>
          <w:szCs w:val="24"/>
        </w:rPr>
        <w:t xml:space="preserve">vil </w:t>
      </w:r>
      <w:r w:rsidR="00A266C5" w:rsidRPr="00BA56B9">
        <w:rPr>
          <w:sz w:val="24"/>
          <w:szCs w:val="24"/>
        </w:rPr>
        <w:t>S</w:t>
      </w:r>
      <w:r w:rsidRPr="00BA56B9">
        <w:rPr>
          <w:sz w:val="24"/>
          <w:szCs w:val="24"/>
        </w:rPr>
        <w:t xml:space="preserve">pirits who tried to resist God. Lucifer would contend with any </w:t>
      </w:r>
      <w:r w:rsidR="00A266C5" w:rsidRPr="00BA56B9">
        <w:rPr>
          <w:sz w:val="24"/>
          <w:szCs w:val="24"/>
        </w:rPr>
        <w:t>A</w:t>
      </w:r>
      <w:r w:rsidRPr="00BA56B9">
        <w:rPr>
          <w:sz w:val="24"/>
          <w:szCs w:val="24"/>
        </w:rPr>
        <w:t>dversaries</w:t>
      </w:r>
      <w:r w:rsidR="001A4F58" w:rsidRPr="00BA56B9">
        <w:rPr>
          <w:sz w:val="24"/>
          <w:szCs w:val="24"/>
        </w:rPr>
        <w:t xml:space="preserve">, </w:t>
      </w:r>
      <w:r w:rsidR="00A266C5" w:rsidRPr="00BA56B9">
        <w:rPr>
          <w:sz w:val="24"/>
          <w:szCs w:val="24"/>
        </w:rPr>
        <w:t>D</w:t>
      </w:r>
      <w:r w:rsidR="001A4F58" w:rsidRPr="00BA56B9">
        <w:rPr>
          <w:sz w:val="24"/>
          <w:szCs w:val="24"/>
        </w:rPr>
        <w:t xml:space="preserve">emons, </w:t>
      </w:r>
      <w:r w:rsidR="00A266C5" w:rsidRPr="00BA56B9">
        <w:rPr>
          <w:sz w:val="24"/>
          <w:szCs w:val="24"/>
        </w:rPr>
        <w:t>F</w:t>
      </w:r>
      <w:r w:rsidR="001A4F58" w:rsidRPr="00BA56B9">
        <w:rPr>
          <w:sz w:val="24"/>
          <w:szCs w:val="24"/>
        </w:rPr>
        <w:t>oes</w:t>
      </w:r>
      <w:r w:rsidRPr="00BA56B9">
        <w:rPr>
          <w:sz w:val="24"/>
          <w:szCs w:val="24"/>
        </w:rPr>
        <w:t xml:space="preserve"> or </w:t>
      </w:r>
      <w:r w:rsidR="00A266C5" w:rsidRPr="00BA56B9">
        <w:rPr>
          <w:sz w:val="24"/>
          <w:szCs w:val="24"/>
        </w:rPr>
        <w:t>D</w:t>
      </w:r>
      <w:r w:rsidRPr="00BA56B9">
        <w:rPr>
          <w:sz w:val="24"/>
          <w:szCs w:val="24"/>
        </w:rPr>
        <w:t>evils coming against the throne of God.</w:t>
      </w:r>
      <w:r w:rsidR="00C3339E" w:rsidRPr="00BA56B9">
        <w:rPr>
          <w:sz w:val="24"/>
          <w:szCs w:val="24"/>
        </w:rPr>
        <w:t xml:space="preserve"> </w:t>
      </w:r>
    </w:p>
    <w:p w:rsidR="00194FD2" w:rsidRPr="00BA56B9" w:rsidRDefault="00194FD2" w:rsidP="00720622">
      <w:pPr>
        <w:spacing w:line="480" w:lineRule="auto"/>
        <w:jc w:val="both"/>
        <w:rPr>
          <w:sz w:val="24"/>
          <w:szCs w:val="24"/>
        </w:rPr>
      </w:pPr>
      <w:r w:rsidRPr="00BA56B9">
        <w:rPr>
          <w:sz w:val="24"/>
          <w:szCs w:val="24"/>
        </w:rPr>
        <w:t>Lucifer had other prominent names for identity. Lucifer was called the morning star, bright star, shining one, the light bearer, guarding cherub, towering cherub, the prot</w:t>
      </w:r>
      <w:r w:rsidR="00B627E7" w:rsidRPr="00BA56B9">
        <w:rPr>
          <w:sz w:val="24"/>
          <w:szCs w:val="24"/>
        </w:rPr>
        <w:t>ect</w:t>
      </w:r>
      <w:r w:rsidRPr="00BA56B9">
        <w:rPr>
          <w:sz w:val="24"/>
          <w:szCs w:val="24"/>
        </w:rPr>
        <w:t>or of God</w:t>
      </w:r>
      <w:r w:rsidR="00B627E7" w:rsidRPr="00BA56B9">
        <w:rPr>
          <w:sz w:val="24"/>
          <w:szCs w:val="24"/>
        </w:rPr>
        <w:t>’</w:t>
      </w:r>
      <w:r w:rsidRPr="00BA56B9">
        <w:rPr>
          <w:sz w:val="24"/>
          <w:szCs w:val="24"/>
        </w:rPr>
        <w:t xml:space="preserve">s throne, God’s general, anointed cherub who covers, dragon cherub, in translation prior to </w:t>
      </w:r>
      <w:r w:rsidR="00E65C82" w:rsidRPr="00BA56B9">
        <w:rPr>
          <w:sz w:val="24"/>
          <w:szCs w:val="24"/>
        </w:rPr>
        <w:t>H</w:t>
      </w:r>
      <w:r w:rsidRPr="00BA56B9">
        <w:rPr>
          <w:sz w:val="24"/>
          <w:szCs w:val="24"/>
        </w:rPr>
        <w:t xml:space="preserve">is fall as Satan and </w:t>
      </w:r>
      <w:r w:rsidR="00B627E7" w:rsidRPr="00BA56B9">
        <w:rPr>
          <w:sz w:val="24"/>
          <w:szCs w:val="24"/>
        </w:rPr>
        <w:t xml:space="preserve">the Devil, fiery serpent, old serpent, red dragon, archangel, beautiful cherub, wise </w:t>
      </w:r>
      <w:r w:rsidR="00B627E7" w:rsidRPr="00BA56B9">
        <w:rPr>
          <w:sz w:val="24"/>
          <w:szCs w:val="24"/>
        </w:rPr>
        <w:lastRenderedPageBreak/>
        <w:t xml:space="preserve">cherub, Son of God, heavenly choir director, </w:t>
      </w:r>
      <w:r w:rsidR="00DB4EC2" w:rsidRPr="00BA56B9">
        <w:rPr>
          <w:sz w:val="24"/>
          <w:szCs w:val="24"/>
        </w:rPr>
        <w:t xml:space="preserve">heavenly chief general, </w:t>
      </w:r>
      <w:r w:rsidR="00B627E7" w:rsidRPr="00BA56B9">
        <w:rPr>
          <w:sz w:val="24"/>
          <w:szCs w:val="24"/>
        </w:rPr>
        <w:t>first in status, chief, burning one, heavenly worship leader, true champion, special cherub, highest cherub and perfect cherub. In all these names Lucifer did what God commanded prior t</w:t>
      </w:r>
      <w:r w:rsidR="008904D7" w:rsidRPr="00BA56B9">
        <w:rPr>
          <w:sz w:val="24"/>
          <w:szCs w:val="24"/>
        </w:rPr>
        <w:t>o</w:t>
      </w:r>
      <w:r w:rsidR="00B627E7" w:rsidRPr="00BA56B9">
        <w:rPr>
          <w:sz w:val="24"/>
          <w:szCs w:val="24"/>
        </w:rPr>
        <w:t xml:space="preserve"> </w:t>
      </w:r>
      <w:r w:rsidR="00E65C82" w:rsidRPr="00BA56B9">
        <w:rPr>
          <w:sz w:val="24"/>
          <w:szCs w:val="24"/>
        </w:rPr>
        <w:t>H</w:t>
      </w:r>
      <w:r w:rsidR="00B627E7" w:rsidRPr="00BA56B9">
        <w:rPr>
          <w:sz w:val="24"/>
          <w:szCs w:val="24"/>
        </w:rPr>
        <w:t xml:space="preserve">is fall in Isaiah 14 and Genesis </w:t>
      </w:r>
      <w:r w:rsidR="00E65C82" w:rsidRPr="00BA56B9">
        <w:rPr>
          <w:sz w:val="24"/>
          <w:szCs w:val="24"/>
        </w:rPr>
        <w:t>1</w:t>
      </w:r>
      <w:r w:rsidR="00B627E7" w:rsidRPr="00BA56B9">
        <w:rPr>
          <w:sz w:val="24"/>
          <w:szCs w:val="24"/>
        </w:rPr>
        <w:t>:1.</w:t>
      </w:r>
      <w:r w:rsidRPr="00BA56B9">
        <w:rPr>
          <w:sz w:val="24"/>
          <w:szCs w:val="24"/>
        </w:rPr>
        <w:t xml:space="preserve"> </w:t>
      </w:r>
    </w:p>
    <w:p w:rsidR="006C052A" w:rsidRPr="00BA56B9" w:rsidRDefault="006C052A" w:rsidP="00720622">
      <w:pPr>
        <w:spacing w:line="480" w:lineRule="auto"/>
        <w:jc w:val="both"/>
        <w:rPr>
          <w:sz w:val="24"/>
          <w:szCs w:val="24"/>
        </w:rPr>
      </w:pPr>
      <w:r w:rsidRPr="00BA56B9">
        <w:rPr>
          <w:sz w:val="24"/>
          <w:szCs w:val="24"/>
        </w:rPr>
        <w:t>Lucifer ha</w:t>
      </w:r>
      <w:r w:rsidR="00245BD0" w:rsidRPr="00BA56B9">
        <w:rPr>
          <w:sz w:val="24"/>
          <w:szCs w:val="24"/>
        </w:rPr>
        <w:t>nd</w:t>
      </w:r>
      <w:r w:rsidRPr="00BA56B9">
        <w:rPr>
          <w:sz w:val="24"/>
          <w:szCs w:val="24"/>
        </w:rPr>
        <w:t xml:space="preserve">led to job of the </w:t>
      </w:r>
      <w:r w:rsidR="00E65C82" w:rsidRPr="00BA56B9">
        <w:rPr>
          <w:sz w:val="24"/>
          <w:szCs w:val="24"/>
        </w:rPr>
        <w:t>G</w:t>
      </w:r>
      <w:r w:rsidRPr="00BA56B9">
        <w:rPr>
          <w:sz w:val="24"/>
          <w:szCs w:val="24"/>
        </w:rPr>
        <w:t xml:space="preserve">uardian </w:t>
      </w:r>
      <w:r w:rsidR="00E65C82" w:rsidRPr="00BA56B9">
        <w:rPr>
          <w:sz w:val="24"/>
          <w:szCs w:val="24"/>
        </w:rPr>
        <w:t>C</w:t>
      </w:r>
      <w:r w:rsidRPr="00BA56B9">
        <w:rPr>
          <w:sz w:val="24"/>
          <w:szCs w:val="24"/>
        </w:rPr>
        <w:t xml:space="preserve">herub position in God’s throne. Lucifer’s responsibility was quite extraordinary in that </w:t>
      </w:r>
      <w:r w:rsidR="004009B3" w:rsidRPr="00BA56B9">
        <w:rPr>
          <w:sz w:val="24"/>
          <w:szCs w:val="24"/>
        </w:rPr>
        <w:t>H</w:t>
      </w:r>
      <w:r w:rsidRPr="00BA56B9">
        <w:rPr>
          <w:sz w:val="24"/>
          <w:szCs w:val="24"/>
        </w:rPr>
        <w:t>e made sure the lights of the body were without fault before the throne. He probably lit the seven</w:t>
      </w:r>
      <w:r w:rsidR="00AE1102" w:rsidRPr="00BA56B9">
        <w:rPr>
          <w:sz w:val="24"/>
          <w:szCs w:val="24"/>
        </w:rPr>
        <w:t xml:space="preserve"> </w:t>
      </w:r>
      <w:r w:rsidRPr="00BA56B9">
        <w:rPr>
          <w:sz w:val="24"/>
          <w:szCs w:val="24"/>
        </w:rPr>
        <w:t>lamps of fire</w:t>
      </w:r>
      <w:r w:rsidR="00AE1102" w:rsidRPr="00BA56B9">
        <w:rPr>
          <w:sz w:val="24"/>
          <w:szCs w:val="24"/>
        </w:rPr>
        <w:t xml:space="preserve"> </w:t>
      </w:r>
      <w:r w:rsidRPr="00BA56B9">
        <w:rPr>
          <w:sz w:val="24"/>
          <w:szCs w:val="24"/>
        </w:rPr>
        <w:t>also</w:t>
      </w:r>
      <w:r w:rsidR="00AE1102" w:rsidRPr="00BA56B9">
        <w:rPr>
          <w:sz w:val="24"/>
          <w:szCs w:val="24"/>
        </w:rPr>
        <w:t xml:space="preserve"> </w:t>
      </w:r>
      <w:r w:rsidRPr="00BA56B9">
        <w:rPr>
          <w:sz w:val="24"/>
          <w:szCs w:val="24"/>
        </w:rPr>
        <w:t>by</w:t>
      </w:r>
      <w:r w:rsidR="00AE1102" w:rsidRPr="00BA56B9">
        <w:rPr>
          <w:sz w:val="24"/>
          <w:szCs w:val="24"/>
        </w:rPr>
        <w:t xml:space="preserve"> </w:t>
      </w:r>
      <w:r w:rsidRPr="00BA56B9">
        <w:rPr>
          <w:sz w:val="24"/>
          <w:szCs w:val="24"/>
        </w:rPr>
        <w:t>God’s Spirit. Even</w:t>
      </w:r>
      <w:r w:rsidR="00AE1102" w:rsidRPr="00BA56B9">
        <w:rPr>
          <w:sz w:val="24"/>
          <w:szCs w:val="24"/>
        </w:rPr>
        <w:t xml:space="preserve"> </w:t>
      </w:r>
      <w:r w:rsidRPr="00BA56B9">
        <w:rPr>
          <w:sz w:val="24"/>
          <w:szCs w:val="24"/>
        </w:rPr>
        <w:t>though</w:t>
      </w:r>
      <w:r w:rsidR="00AE1102" w:rsidRPr="00BA56B9">
        <w:rPr>
          <w:sz w:val="24"/>
          <w:szCs w:val="24"/>
        </w:rPr>
        <w:t xml:space="preserve"> </w:t>
      </w:r>
      <w:r w:rsidRPr="00BA56B9">
        <w:rPr>
          <w:sz w:val="24"/>
          <w:szCs w:val="24"/>
        </w:rPr>
        <w:t xml:space="preserve">many cherubs and other kinds of </w:t>
      </w:r>
      <w:r w:rsidR="004009B3" w:rsidRPr="00BA56B9">
        <w:rPr>
          <w:sz w:val="24"/>
          <w:szCs w:val="24"/>
        </w:rPr>
        <w:t>A</w:t>
      </w:r>
      <w:r w:rsidRPr="00BA56B9">
        <w:rPr>
          <w:sz w:val="24"/>
          <w:szCs w:val="24"/>
        </w:rPr>
        <w:t xml:space="preserve">ngels </w:t>
      </w:r>
      <w:r w:rsidR="004009B3" w:rsidRPr="00BA56B9">
        <w:rPr>
          <w:sz w:val="24"/>
          <w:szCs w:val="24"/>
        </w:rPr>
        <w:t xml:space="preserve">(Lords) </w:t>
      </w:r>
      <w:r w:rsidRPr="00BA56B9">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BA56B9">
        <w:rPr>
          <w:sz w:val="24"/>
          <w:szCs w:val="24"/>
        </w:rPr>
        <w:t>This may mean near</w:t>
      </w:r>
      <w:r w:rsidRPr="00BA56B9">
        <w:rPr>
          <w:sz w:val="24"/>
          <w:szCs w:val="24"/>
        </w:rPr>
        <w:t xml:space="preserve"> the doorway of the </w:t>
      </w:r>
      <w:r w:rsidR="00D328C7" w:rsidRPr="00BA56B9">
        <w:rPr>
          <w:sz w:val="24"/>
          <w:szCs w:val="24"/>
        </w:rPr>
        <w:t xml:space="preserve">highest </w:t>
      </w:r>
      <w:r w:rsidRPr="00BA56B9">
        <w:rPr>
          <w:sz w:val="24"/>
          <w:szCs w:val="24"/>
        </w:rPr>
        <w:t xml:space="preserve">throne where it is the furthest away from God’s direct presence. At any rate, Lucifer was indeed involved in the </w:t>
      </w:r>
      <w:r w:rsidR="00D328C7" w:rsidRPr="00BA56B9">
        <w:rPr>
          <w:sz w:val="24"/>
          <w:szCs w:val="24"/>
        </w:rPr>
        <w:t xml:space="preserve">highest </w:t>
      </w:r>
      <w:r w:rsidRPr="00BA56B9">
        <w:rPr>
          <w:sz w:val="24"/>
          <w:szCs w:val="24"/>
        </w:rPr>
        <w:t xml:space="preserve">throne protecting God from outside influences. </w:t>
      </w:r>
      <w:r w:rsidR="004009B3" w:rsidRPr="00BA56B9">
        <w:rPr>
          <w:sz w:val="24"/>
          <w:szCs w:val="24"/>
        </w:rPr>
        <w:t xml:space="preserve">This is </w:t>
      </w:r>
      <w:r w:rsidRPr="00BA56B9">
        <w:rPr>
          <w:sz w:val="24"/>
          <w:szCs w:val="24"/>
        </w:rPr>
        <w:t>listed in Revelation 2:1-3:22 where it involves leaving their 1</w:t>
      </w:r>
      <w:r w:rsidRPr="00BA56B9">
        <w:rPr>
          <w:sz w:val="24"/>
          <w:szCs w:val="24"/>
          <w:vertAlign w:val="superscript"/>
        </w:rPr>
        <w:t>st</w:t>
      </w:r>
      <w:r w:rsidRPr="00BA56B9">
        <w:rPr>
          <w:sz w:val="24"/>
          <w:szCs w:val="24"/>
        </w:rPr>
        <w:t xml:space="preserve"> estate</w:t>
      </w:r>
      <w:r w:rsidR="004009B3" w:rsidRPr="00BA56B9">
        <w:rPr>
          <w:sz w:val="24"/>
          <w:szCs w:val="24"/>
        </w:rPr>
        <w:t xml:space="preserve"> committing</w:t>
      </w:r>
      <w:r w:rsidRPr="00BA56B9">
        <w:rPr>
          <w:sz w:val="24"/>
          <w:szCs w:val="24"/>
        </w:rPr>
        <w:t xml:space="preserve"> blasphemy, fornication</w:t>
      </w:r>
      <w:r w:rsidR="004009B3" w:rsidRPr="00BA56B9">
        <w:rPr>
          <w:sz w:val="24"/>
          <w:szCs w:val="24"/>
        </w:rPr>
        <w:t xml:space="preserve"> which is marital fornication in Tobit 4:12-13</w:t>
      </w:r>
      <w:r w:rsidRPr="00BA56B9">
        <w:rPr>
          <w:sz w:val="24"/>
          <w:szCs w:val="24"/>
        </w:rPr>
        <w:t>, idols, sexual immorality, unworthiness</w:t>
      </w:r>
      <w:r w:rsidR="00F01FB2" w:rsidRPr="00BA56B9">
        <w:rPr>
          <w:sz w:val="24"/>
          <w:szCs w:val="24"/>
        </w:rPr>
        <w:t>,</w:t>
      </w:r>
      <w:r w:rsidRPr="00BA56B9">
        <w:rPr>
          <w:sz w:val="24"/>
          <w:szCs w:val="24"/>
        </w:rPr>
        <w:t xml:space="preserve"> </w:t>
      </w:r>
      <w:r w:rsidR="00F01FB2" w:rsidRPr="00BA56B9">
        <w:rPr>
          <w:sz w:val="24"/>
          <w:szCs w:val="24"/>
        </w:rPr>
        <w:t>l</w:t>
      </w:r>
      <w:r w:rsidRPr="00BA56B9">
        <w:rPr>
          <w:sz w:val="24"/>
          <w:szCs w:val="24"/>
        </w:rPr>
        <w:t xml:space="preserve">iars and Lukewarm </w:t>
      </w:r>
      <w:r w:rsidR="004009B3" w:rsidRPr="00BA56B9">
        <w:rPr>
          <w:sz w:val="24"/>
          <w:szCs w:val="24"/>
        </w:rPr>
        <w:t>S</w:t>
      </w:r>
      <w:r w:rsidRPr="00BA56B9">
        <w:rPr>
          <w:sz w:val="24"/>
          <w:szCs w:val="24"/>
        </w:rPr>
        <w:t>pirits.</w:t>
      </w:r>
    </w:p>
    <w:p w:rsidR="006C052A" w:rsidRPr="00BA56B9" w:rsidRDefault="006C052A" w:rsidP="00720622">
      <w:pPr>
        <w:spacing w:line="480" w:lineRule="auto"/>
        <w:jc w:val="both"/>
        <w:rPr>
          <w:sz w:val="24"/>
          <w:szCs w:val="24"/>
        </w:rPr>
      </w:pPr>
      <w:r w:rsidRPr="00BA56B9">
        <w:rPr>
          <w:sz w:val="24"/>
          <w:szCs w:val="24"/>
        </w:rPr>
        <w:t>Why was Lucifer chosen to guard the entrance of the tree of life</w:t>
      </w:r>
      <w:r w:rsidR="00CE27F4" w:rsidRPr="00BA56B9">
        <w:rPr>
          <w:sz w:val="24"/>
          <w:szCs w:val="24"/>
        </w:rPr>
        <w:t xml:space="preserve"> from all </w:t>
      </w:r>
      <w:r w:rsidR="004009B3" w:rsidRPr="00BA56B9">
        <w:rPr>
          <w:sz w:val="24"/>
          <w:szCs w:val="24"/>
        </w:rPr>
        <w:t>E</w:t>
      </w:r>
      <w:r w:rsidR="00CE27F4" w:rsidRPr="00BA56B9">
        <w:rPr>
          <w:sz w:val="24"/>
          <w:szCs w:val="24"/>
        </w:rPr>
        <w:t>nemies of the Lord</w:t>
      </w:r>
      <w:r w:rsidRPr="00BA56B9">
        <w:rPr>
          <w:sz w:val="24"/>
          <w:szCs w:val="24"/>
        </w:rPr>
        <w:t>? In God’s eyes Lucifer was the most qualified and most likely one to succeed in guarding the Garden of Eden’s and the tree of life entrance. Even though God chose Lucifer for this task, God kn</w:t>
      </w:r>
      <w:r w:rsidR="008904D7" w:rsidRPr="00BA56B9">
        <w:rPr>
          <w:sz w:val="24"/>
          <w:szCs w:val="24"/>
        </w:rPr>
        <w:t>e</w:t>
      </w:r>
      <w:r w:rsidRPr="00BA56B9">
        <w:rPr>
          <w:sz w:val="24"/>
          <w:szCs w:val="24"/>
        </w:rPr>
        <w:t xml:space="preserve">w one day that Lucifer would plot against Him. Yet in all this, God </w:t>
      </w:r>
      <w:r w:rsidR="00CE27F4" w:rsidRPr="00BA56B9">
        <w:rPr>
          <w:sz w:val="24"/>
          <w:szCs w:val="24"/>
        </w:rPr>
        <w:t xml:space="preserve">(Father Stephen) </w:t>
      </w:r>
      <w:r w:rsidRPr="00BA56B9">
        <w:rPr>
          <w:sz w:val="24"/>
          <w:szCs w:val="24"/>
        </w:rPr>
        <w:t xml:space="preserve">commanded Lucifer to do this very thing in Genesis 3:24. Lucifer’s responsibility grew as </w:t>
      </w:r>
      <w:r w:rsidR="004009B3" w:rsidRPr="00BA56B9">
        <w:rPr>
          <w:sz w:val="24"/>
          <w:szCs w:val="24"/>
        </w:rPr>
        <w:t>H</w:t>
      </w:r>
      <w:r w:rsidRPr="00BA56B9">
        <w:rPr>
          <w:sz w:val="24"/>
          <w:szCs w:val="24"/>
        </w:rPr>
        <w:t xml:space="preserve">e had shown </w:t>
      </w:r>
      <w:r w:rsidR="004009B3" w:rsidRPr="00BA56B9">
        <w:rPr>
          <w:sz w:val="24"/>
          <w:szCs w:val="24"/>
        </w:rPr>
        <w:t>H</w:t>
      </w:r>
      <w:r w:rsidRPr="00BA56B9">
        <w:rPr>
          <w:sz w:val="24"/>
          <w:szCs w:val="24"/>
        </w:rPr>
        <w:t xml:space="preserve">imself faithful to every task in God’s throne at the time. So God directed </w:t>
      </w:r>
      <w:r w:rsidR="004009B3" w:rsidRPr="00BA56B9">
        <w:rPr>
          <w:sz w:val="24"/>
          <w:szCs w:val="24"/>
        </w:rPr>
        <w:t>H</w:t>
      </w:r>
      <w:r w:rsidRPr="00BA56B9">
        <w:rPr>
          <w:sz w:val="24"/>
          <w:szCs w:val="24"/>
        </w:rPr>
        <w:t xml:space="preserve">im to the </w:t>
      </w:r>
      <w:r w:rsidRPr="00BA56B9">
        <w:rPr>
          <w:sz w:val="24"/>
          <w:szCs w:val="24"/>
        </w:rPr>
        <w:lastRenderedPageBreak/>
        <w:t>garden. A</w:t>
      </w:r>
      <w:r w:rsidR="00391D10" w:rsidRPr="00BA56B9">
        <w:rPr>
          <w:sz w:val="24"/>
          <w:szCs w:val="24"/>
        </w:rPr>
        <w:t>lso</w:t>
      </w:r>
      <w:r w:rsidRPr="00BA56B9">
        <w:rPr>
          <w:sz w:val="24"/>
          <w:szCs w:val="24"/>
        </w:rPr>
        <w:t xml:space="preserve"> in protecting the entrance of the garden also meant protecting the</w:t>
      </w:r>
      <w:r w:rsidR="00212E9C" w:rsidRPr="00BA56B9">
        <w:rPr>
          <w:sz w:val="24"/>
          <w:szCs w:val="24"/>
        </w:rPr>
        <w:t xml:space="preserve"> </w:t>
      </w:r>
      <w:r w:rsidRPr="00BA56B9">
        <w:rPr>
          <w:sz w:val="24"/>
          <w:szCs w:val="24"/>
        </w:rPr>
        <w:t xml:space="preserve">tree of life. God did not want </w:t>
      </w:r>
      <w:r w:rsidR="004009B3" w:rsidRPr="00BA56B9">
        <w:rPr>
          <w:sz w:val="24"/>
          <w:szCs w:val="24"/>
        </w:rPr>
        <w:t>A</w:t>
      </w:r>
      <w:r w:rsidR="006517A1" w:rsidRPr="00BA56B9">
        <w:rPr>
          <w:sz w:val="24"/>
          <w:szCs w:val="24"/>
        </w:rPr>
        <w:t>nyone</w:t>
      </w:r>
      <w:r w:rsidRPr="00BA56B9">
        <w:rPr>
          <w:sz w:val="24"/>
          <w:szCs w:val="24"/>
        </w:rPr>
        <w:t xml:space="preserve"> who was unworthy to eat from the tree of life and live forever in their sin. </w:t>
      </w:r>
    </w:p>
    <w:p w:rsidR="006F2595" w:rsidRPr="00BA56B9" w:rsidRDefault="006C052A" w:rsidP="00720622">
      <w:pPr>
        <w:spacing w:line="480" w:lineRule="auto"/>
        <w:jc w:val="both"/>
        <w:rPr>
          <w:sz w:val="24"/>
          <w:szCs w:val="24"/>
        </w:rPr>
      </w:pPr>
      <w:r w:rsidRPr="00BA56B9">
        <w:rPr>
          <w:sz w:val="24"/>
          <w:szCs w:val="24"/>
        </w:rPr>
        <w:t xml:space="preserve">Lucifer glorified God in </w:t>
      </w:r>
      <w:r w:rsidR="00AE6656" w:rsidRPr="00BA56B9">
        <w:rPr>
          <w:sz w:val="24"/>
          <w:szCs w:val="24"/>
        </w:rPr>
        <w:t>B</w:t>
      </w:r>
      <w:r w:rsidRPr="00BA56B9">
        <w:rPr>
          <w:sz w:val="24"/>
          <w:szCs w:val="24"/>
        </w:rPr>
        <w:t xml:space="preserve">ody and </w:t>
      </w:r>
      <w:r w:rsidR="00AE6656" w:rsidRPr="00BA56B9">
        <w:rPr>
          <w:sz w:val="24"/>
          <w:szCs w:val="24"/>
        </w:rPr>
        <w:t>S</w:t>
      </w:r>
      <w:r w:rsidRPr="00BA56B9">
        <w:rPr>
          <w:sz w:val="24"/>
          <w:szCs w:val="24"/>
        </w:rPr>
        <w:t xml:space="preserve">pirit and </w:t>
      </w:r>
      <w:r w:rsidR="00AE6656" w:rsidRPr="00BA56B9">
        <w:rPr>
          <w:sz w:val="24"/>
          <w:szCs w:val="24"/>
        </w:rPr>
        <w:t>H</w:t>
      </w:r>
      <w:r w:rsidRPr="00BA56B9">
        <w:rPr>
          <w:sz w:val="24"/>
          <w:szCs w:val="24"/>
        </w:rPr>
        <w:t>is total praise and worship to the Most High God in H</w:t>
      </w:r>
      <w:r w:rsidR="00E538C1" w:rsidRPr="00BA56B9">
        <w:rPr>
          <w:sz w:val="24"/>
          <w:szCs w:val="24"/>
        </w:rPr>
        <w:t>is</w:t>
      </w:r>
      <w:r w:rsidRPr="00BA56B9">
        <w:rPr>
          <w:sz w:val="24"/>
          <w:szCs w:val="24"/>
        </w:rPr>
        <w:t xml:space="preserve"> throne where the </w:t>
      </w:r>
      <w:r w:rsidR="00AE6656" w:rsidRPr="00BA56B9">
        <w:rPr>
          <w:sz w:val="24"/>
          <w:szCs w:val="24"/>
        </w:rPr>
        <w:t>A</w:t>
      </w:r>
      <w:r w:rsidRPr="00BA56B9">
        <w:rPr>
          <w:sz w:val="24"/>
          <w:szCs w:val="24"/>
        </w:rPr>
        <w:t xml:space="preserve">ngels </w:t>
      </w:r>
      <w:r w:rsidR="00AE6656" w:rsidRPr="00BA56B9">
        <w:rPr>
          <w:sz w:val="24"/>
          <w:szCs w:val="24"/>
        </w:rPr>
        <w:t xml:space="preserve">(Lords) </w:t>
      </w:r>
      <w:r w:rsidRPr="00BA56B9">
        <w:rPr>
          <w:sz w:val="24"/>
          <w:szCs w:val="24"/>
        </w:rPr>
        <w:t>would cry, holy, holy, holy, Lord God Almighty in Revelation 4</w:t>
      </w:r>
      <w:r w:rsidR="008904D7" w:rsidRPr="00BA56B9">
        <w:rPr>
          <w:sz w:val="24"/>
          <w:szCs w:val="24"/>
        </w:rPr>
        <w:t>:</w:t>
      </w:r>
      <w:r w:rsidRPr="00BA56B9">
        <w:rPr>
          <w:sz w:val="24"/>
          <w:szCs w:val="24"/>
        </w:rPr>
        <w:t xml:space="preserve">8 and Holy, holy, holy is the Lord of Hosts, the </w:t>
      </w:r>
      <w:r w:rsidR="00AE6656" w:rsidRPr="00BA56B9">
        <w:rPr>
          <w:sz w:val="24"/>
          <w:szCs w:val="24"/>
        </w:rPr>
        <w:t>W</w:t>
      </w:r>
      <w:r w:rsidRPr="00BA56B9">
        <w:rPr>
          <w:sz w:val="24"/>
          <w:szCs w:val="24"/>
        </w:rPr>
        <w:t xml:space="preserve">hole </w:t>
      </w:r>
      <w:r w:rsidR="00AE6656" w:rsidRPr="00BA56B9">
        <w:rPr>
          <w:sz w:val="24"/>
          <w:szCs w:val="24"/>
        </w:rPr>
        <w:t>E</w:t>
      </w:r>
      <w:r w:rsidRPr="00BA56B9">
        <w:rPr>
          <w:sz w:val="24"/>
          <w:szCs w:val="24"/>
        </w:rPr>
        <w:t xml:space="preserve">arth is full of His glory in Isaiah 6:3. </w:t>
      </w:r>
      <w:r w:rsidR="007A23BA" w:rsidRPr="00BA56B9">
        <w:rPr>
          <w:sz w:val="24"/>
          <w:szCs w:val="24"/>
        </w:rPr>
        <w:t xml:space="preserve">Normally the Seraphim’s was second to the highest level of the </w:t>
      </w:r>
      <w:r w:rsidR="00AE6656" w:rsidRPr="00BA56B9">
        <w:rPr>
          <w:sz w:val="24"/>
          <w:szCs w:val="24"/>
        </w:rPr>
        <w:t>A</w:t>
      </w:r>
      <w:r w:rsidR="007A23BA" w:rsidRPr="00BA56B9">
        <w:rPr>
          <w:sz w:val="24"/>
          <w:szCs w:val="24"/>
        </w:rPr>
        <w:t>ngelical</w:t>
      </w:r>
      <w:r w:rsidRPr="00BA56B9">
        <w:rPr>
          <w:sz w:val="24"/>
          <w:szCs w:val="24"/>
        </w:rPr>
        <w:t xml:space="preserve"> </w:t>
      </w:r>
      <w:r w:rsidR="00AE6656" w:rsidRPr="00BA56B9">
        <w:rPr>
          <w:sz w:val="24"/>
          <w:szCs w:val="24"/>
        </w:rPr>
        <w:t>H</w:t>
      </w:r>
      <w:r w:rsidR="007A23BA" w:rsidRPr="00BA56B9">
        <w:rPr>
          <w:sz w:val="24"/>
          <w:szCs w:val="24"/>
        </w:rPr>
        <w:t>ierarchy which was above or hovering over the throne praising</w:t>
      </w:r>
      <w:r w:rsidR="00AE1102" w:rsidRPr="00BA56B9">
        <w:rPr>
          <w:sz w:val="24"/>
          <w:szCs w:val="24"/>
        </w:rPr>
        <w:t xml:space="preserve"> </w:t>
      </w:r>
      <w:r w:rsidR="007A23BA" w:rsidRPr="00BA56B9">
        <w:rPr>
          <w:sz w:val="24"/>
          <w:szCs w:val="24"/>
        </w:rPr>
        <w:t>and extolling</w:t>
      </w:r>
      <w:r w:rsidR="00AE1102" w:rsidRPr="00BA56B9">
        <w:rPr>
          <w:sz w:val="24"/>
          <w:szCs w:val="24"/>
        </w:rPr>
        <w:t xml:space="preserve"> </w:t>
      </w:r>
      <w:r w:rsidR="007A23BA" w:rsidRPr="00BA56B9">
        <w:rPr>
          <w:sz w:val="24"/>
          <w:szCs w:val="24"/>
        </w:rPr>
        <w:t>God for</w:t>
      </w:r>
      <w:r w:rsidR="00AE1102" w:rsidRPr="00BA56B9">
        <w:rPr>
          <w:sz w:val="24"/>
          <w:szCs w:val="24"/>
        </w:rPr>
        <w:t xml:space="preserve"> </w:t>
      </w:r>
      <w:r w:rsidR="007A23BA" w:rsidRPr="00BA56B9">
        <w:rPr>
          <w:sz w:val="24"/>
          <w:szCs w:val="24"/>
        </w:rPr>
        <w:t>His wonderful</w:t>
      </w:r>
      <w:r w:rsidR="00AE1102" w:rsidRPr="00BA56B9">
        <w:rPr>
          <w:sz w:val="24"/>
          <w:szCs w:val="24"/>
        </w:rPr>
        <w:t xml:space="preserve"> </w:t>
      </w:r>
      <w:r w:rsidR="007A23BA" w:rsidRPr="00BA56B9">
        <w:rPr>
          <w:sz w:val="24"/>
          <w:szCs w:val="24"/>
        </w:rPr>
        <w:t xml:space="preserve">works. Was Lucifer this kind of </w:t>
      </w:r>
      <w:r w:rsidR="00AE6656" w:rsidRPr="00BA56B9">
        <w:rPr>
          <w:sz w:val="24"/>
          <w:szCs w:val="24"/>
        </w:rPr>
        <w:t>A</w:t>
      </w:r>
      <w:r w:rsidR="007A23BA" w:rsidRPr="00BA56B9">
        <w:rPr>
          <w:sz w:val="24"/>
          <w:szCs w:val="24"/>
        </w:rPr>
        <w:t xml:space="preserve">ngelical </w:t>
      </w:r>
      <w:r w:rsidR="00AE6656" w:rsidRPr="00BA56B9">
        <w:rPr>
          <w:sz w:val="24"/>
          <w:szCs w:val="24"/>
        </w:rPr>
        <w:t>B</w:t>
      </w:r>
      <w:r w:rsidR="007A23BA" w:rsidRPr="00BA56B9">
        <w:rPr>
          <w:sz w:val="24"/>
          <w:szCs w:val="24"/>
        </w:rPr>
        <w:t>eing</w:t>
      </w:r>
      <w:r w:rsidR="008904D7" w:rsidRPr="00BA56B9">
        <w:rPr>
          <w:sz w:val="24"/>
          <w:szCs w:val="24"/>
        </w:rPr>
        <w:t>,</w:t>
      </w:r>
      <w:r w:rsidR="007A23BA" w:rsidRPr="00BA56B9">
        <w:rPr>
          <w:sz w:val="24"/>
          <w:szCs w:val="24"/>
        </w:rPr>
        <w:t xml:space="preserve"> possibly since it is linked to God’s throne. The Seraphim’s were gliding fiery, burning </w:t>
      </w:r>
      <w:r w:rsidR="00AE6656" w:rsidRPr="00BA56B9">
        <w:rPr>
          <w:sz w:val="24"/>
          <w:szCs w:val="24"/>
        </w:rPr>
        <w:t>A</w:t>
      </w:r>
      <w:r w:rsidR="007A23BA" w:rsidRPr="00BA56B9">
        <w:rPr>
          <w:sz w:val="24"/>
          <w:szCs w:val="24"/>
        </w:rPr>
        <w:t xml:space="preserve">ngelical </w:t>
      </w:r>
      <w:r w:rsidR="00AE6656" w:rsidRPr="00BA56B9">
        <w:rPr>
          <w:sz w:val="24"/>
          <w:szCs w:val="24"/>
        </w:rPr>
        <w:t>B</w:t>
      </w:r>
      <w:r w:rsidR="007A23BA" w:rsidRPr="00BA56B9">
        <w:rPr>
          <w:sz w:val="24"/>
          <w:szCs w:val="24"/>
        </w:rPr>
        <w:t>eings who kept the lamps bring continually in God’s throne</w:t>
      </w:r>
      <w:r w:rsidR="00AE6656" w:rsidRPr="00BA56B9">
        <w:rPr>
          <w:sz w:val="24"/>
          <w:szCs w:val="24"/>
        </w:rPr>
        <w:t>,</w:t>
      </w:r>
      <w:r w:rsidR="007A23BA" w:rsidRPr="00BA56B9">
        <w:rPr>
          <w:sz w:val="24"/>
          <w:szCs w:val="24"/>
        </w:rPr>
        <w:t xml:space="preserve"> </w:t>
      </w:r>
      <w:r w:rsidR="00AE6656" w:rsidRPr="00BA56B9">
        <w:rPr>
          <w:sz w:val="24"/>
          <w:szCs w:val="24"/>
        </w:rPr>
        <w:t>s</w:t>
      </w:r>
      <w:r w:rsidR="007A23BA" w:rsidRPr="00BA56B9">
        <w:rPr>
          <w:sz w:val="24"/>
          <w:szCs w:val="24"/>
        </w:rPr>
        <w:t>ince seraph means “to set o</w:t>
      </w:r>
      <w:r w:rsidR="00FF253E" w:rsidRPr="00BA56B9">
        <w:rPr>
          <w:sz w:val="24"/>
          <w:szCs w:val="24"/>
        </w:rPr>
        <w:t>n</w:t>
      </w:r>
      <w:r w:rsidR="007A23BA" w:rsidRPr="00BA56B9">
        <w:rPr>
          <w:sz w:val="24"/>
          <w:szCs w:val="24"/>
        </w:rPr>
        <w:t xml:space="preserve"> fire” in the throne</w:t>
      </w:r>
      <w:r w:rsidR="00AE6656" w:rsidRPr="00BA56B9">
        <w:rPr>
          <w:sz w:val="24"/>
          <w:szCs w:val="24"/>
        </w:rPr>
        <w:t>.</w:t>
      </w:r>
      <w:r w:rsidR="007A23BA" w:rsidRPr="00BA56B9">
        <w:rPr>
          <w:sz w:val="24"/>
          <w:szCs w:val="24"/>
        </w:rPr>
        <w:t xml:space="preserve"> The Seraphim’s also called </w:t>
      </w:r>
      <w:r w:rsidR="00AE6656" w:rsidRPr="00BA56B9">
        <w:rPr>
          <w:sz w:val="24"/>
          <w:szCs w:val="24"/>
        </w:rPr>
        <w:t>F</w:t>
      </w:r>
      <w:r w:rsidR="007A23BA" w:rsidRPr="00BA56B9">
        <w:rPr>
          <w:sz w:val="24"/>
          <w:szCs w:val="24"/>
        </w:rPr>
        <w:t xml:space="preserve">iery </w:t>
      </w:r>
      <w:r w:rsidR="00AE6656" w:rsidRPr="00BA56B9">
        <w:rPr>
          <w:sz w:val="24"/>
          <w:szCs w:val="24"/>
        </w:rPr>
        <w:t>S</w:t>
      </w:r>
      <w:r w:rsidR="007A23BA" w:rsidRPr="00BA56B9">
        <w:rPr>
          <w:sz w:val="24"/>
          <w:szCs w:val="24"/>
        </w:rPr>
        <w:t xml:space="preserve">erpents, </w:t>
      </w:r>
      <w:r w:rsidR="00AE6656" w:rsidRPr="00BA56B9">
        <w:rPr>
          <w:sz w:val="24"/>
          <w:szCs w:val="24"/>
        </w:rPr>
        <w:t>S</w:t>
      </w:r>
      <w:r w:rsidR="007A23BA" w:rsidRPr="00BA56B9">
        <w:rPr>
          <w:sz w:val="24"/>
          <w:szCs w:val="24"/>
        </w:rPr>
        <w:t xml:space="preserve">corpions and </w:t>
      </w:r>
      <w:r w:rsidR="00AE6656" w:rsidRPr="00BA56B9">
        <w:rPr>
          <w:sz w:val="24"/>
          <w:szCs w:val="24"/>
        </w:rPr>
        <w:t>V</w:t>
      </w:r>
      <w:r w:rsidR="007A23BA" w:rsidRPr="00BA56B9">
        <w:rPr>
          <w:sz w:val="24"/>
          <w:szCs w:val="24"/>
        </w:rPr>
        <w:t xml:space="preserve">ipers </w:t>
      </w:r>
      <w:r w:rsidR="00AE6656" w:rsidRPr="00BA56B9">
        <w:rPr>
          <w:sz w:val="24"/>
          <w:szCs w:val="24"/>
        </w:rPr>
        <w:t>are</w:t>
      </w:r>
      <w:r w:rsidR="007A23BA" w:rsidRPr="00BA56B9">
        <w:rPr>
          <w:sz w:val="24"/>
          <w:szCs w:val="24"/>
        </w:rPr>
        <w:t xml:space="preserve"> in Numbers 21:6, 8; Deuteronomy 8:15 and Isaiah 14:29; 30:6. The Seraphim’s constantly praises God’s nature and attributes and supervises </w:t>
      </w:r>
      <w:r w:rsidR="00AE6656" w:rsidRPr="00BA56B9">
        <w:rPr>
          <w:sz w:val="24"/>
          <w:szCs w:val="24"/>
        </w:rPr>
        <w:t>H</w:t>
      </w:r>
      <w:r w:rsidR="007A23BA" w:rsidRPr="00BA56B9">
        <w:rPr>
          <w:sz w:val="24"/>
          <w:szCs w:val="24"/>
        </w:rPr>
        <w:t xml:space="preserve">eavenly </w:t>
      </w:r>
      <w:r w:rsidR="00AE6656" w:rsidRPr="00BA56B9">
        <w:rPr>
          <w:sz w:val="24"/>
          <w:szCs w:val="24"/>
        </w:rPr>
        <w:t>W</w:t>
      </w:r>
      <w:r w:rsidR="007A23BA" w:rsidRPr="00BA56B9">
        <w:rPr>
          <w:sz w:val="24"/>
          <w:szCs w:val="24"/>
        </w:rPr>
        <w:t xml:space="preserve">orship to God as Lucifer did in Psalms 148:2 which Seraphim’s has six wings. The Cherubim is located beside and around the throne praising and gratifying God because of His attributes and Divine Nature. Some scriptures that glorify God are Psalms 103:20; 148:2; Isaiah 6:2-3; </w:t>
      </w:r>
      <w:r w:rsidR="005715AC" w:rsidRPr="00BA56B9">
        <w:rPr>
          <w:sz w:val="24"/>
          <w:szCs w:val="24"/>
        </w:rPr>
        <w:t xml:space="preserve">Revelation 4:8; </w:t>
      </w:r>
      <w:r w:rsidR="007A23BA" w:rsidRPr="00BA56B9">
        <w:rPr>
          <w:sz w:val="24"/>
          <w:szCs w:val="24"/>
        </w:rPr>
        <w:t>Luke 2:14-15; 15:10; Hebrews 1:6; Ephesians 3</w:t>
      </w:r>
      <w:r w:rsidR="008904D7" w:rsidRPr="00BA56B9">
        <w:rPr>
          <w:sz w:val="24"/>
          <w:szCs w:val="24"/>
        </w:rPr>
        <w:t>:</w:t>
      </w:r>
      <w:r w:rsidR="007A23BA" w:rsidRPr="00BA56B9">
        <w:rPr>
          <w:sz w:val="24"/>
          <w:szCs w:val="24"/>
        </w:rPr>
        <w:t>10; 1</w:t>
      </w:r>
      <w:r w:rsidR="007A23BA" w:rsidRPr="00BA56B9">
        <w:rPr>
          <w:sz w:val="24"/>
          <w:szCs w:val="24"/>
          <w:vertAlign w:val="superscript"/>
        </w:rPr>
        <w:t>st</w:t>
      </w:r>
      <w:r w:rsidR="007A23BA" w:rsidRPr="00BA56B9">
        <w:rPr>
          <w:sz w:val="24"/>
          <w:szCs w:val="24"/>
        </w:rPr>
        <w:t xml:space="preserve"> Peter 1</w:t>
      </w:r>
      <w:r w:rsidR="008904D7" w:rsidRPr="00BA56B9">
        <w:rPr>
          <w:sz w:val="24"/>
          <w:szCs w:val="24"/>
        </w:rPr>
        <w:t>:</w:t>
      </w:r>
      <w:r w:rsidR="007A23BA" w:rsidRPr="00BA56B9">
        <w:rPr>
          <w:sz w:val="24"/>
          <w:szCs w:val="24"/>
        </w:rPr>
        <w:t>12; 1</w:t>
      </w:r>
      <w:r w:rsidR="007A23BA" w:rsidRPr="00BA56B9">
        <w:rPr>
          <w:sz w:val="24"/>
          <w:szCs w:val="24"/>
          <w:vertAlign w:val="superscript"/>
        </w:rPr>
        <w:t>st</w:t>
      </w:r>
      <w:r w:rsidR="007A23BA" w:rsidRPr="00BA56B9">
        <w:rPr>
          <w:sz w:val="24"/>
          <w:szCs w:val="24"/>
        </w:rPr>
        <w:t xml:space="preserve"> Timothy 3:16; 5:21 and 1</w:t>
      </w:r>
      <w:r w:rsidR="007A23BA" w:rsidRPr="00BA56B9">
        <w:rPr>
          <w:sz w:val="24"/>
          <w:szCs w:val="24"/>
          <w:vertAlign w:val="superscript"/>
        </w:rPr>
        <w:t>st</w:t>
      </w:r>
      <w:r w:rsidR="007A23BA" w:rsidRPr="00BA56B9">
        <w:rPr>
          <w:sz w:val="24"/>
          <w:szCs w:val="24"/>
        </w:rPr>
        <w:t xml:space="preserve"> Corinthians 4</w:t>
      </w:r>
      <w:r w:rsidR="008904D7" w:rsidRPr="00BA56B9">
        <w:rPr>
          <w:sz w:val="24"/>
          <w:szCs w:val="24"/>
        </w:rPr>
        <w:t>:</w:t>
      </w:r>
      <w:r w:rsidR="007A23BA" w:rsidRPr="00BA56B9">
        <w:rPr>
          <w:sz w:val="24"/>
          <w:szCs w:val="24"/>
        </w:rPr>
        <w:t xml:space="preserve">9; 11:10. Lucifer and many of </w:t>
      </w:r>
      <w:r w:rsidR="00AE6656" w:rsidRPr="00BA56B9">
        <w:rPr>
          <w:sz w:val="24"/>
          <w:szCs w:val="24"/>
        </w:rPr>
        <w:t>H</w:t>
      </w:r>
      <w:r w:rsidR="007A23BA" w:rsidRPr="00BA56B9">
        <w:rPr>
          <w:sz w:val="24"/>
          <w:szCs w:val="24"/>
        </w:rPr>
        <w:t xml:space="preserve">is </w:t>
      </w:r>
      <w:r w:rsidR="00AE6656" w:rsidRPr="00BA56B9">
        <w:rPr>
          <w:sz w:val="24"/>
          <w:szCs w:val="24"/>
        </w:rPr>
        <w:t>A</w:t>
      </w:r>
      <w:r w:rsidR="007A23BA" w:rsidRPr="00BA56B9">
        <w:rPr>
          <w:sz w:val="24"/>
          <w:szCs w:val="24"/>
        </w:rPr>
        <w:t xml:space="preserve">ngels </w:t>
      </w:r>
      <w:r w:rsidR="00AE6656" w:rsidRPr="00BA56B9">
        <w:rPr>
          <w:sz w:val="24"/>
          <w:szCs w:val="24"/>
        </w:rPr>
        <w:t xml:space="preserve">(Lords) </w:t>
      </w:r>
      <w:r w:rsidR="007A23BA" w:rsidRPr="00BA56B9">
        <w:rPr>
          <w:sz w:val="24"/>
          <w:szCs w:val="24"/>
        </w:rPr>
        <w:t xml:space="preserve">under </w:t>
      </w:r>
      <w:r w:rsidR="00AE6656" w:rsidRPr="00BA56B9">
        <w:rPr>
          <w:sz w:val="24"/>
          <w:szCs w:val="24"/>
        </w:rPr>
        <w:t>H</w:t>
      </w:r>
      <w:r w:rsidR="007A23BA" w:rsidRPr="00BA56B9">
        <w:rPr>
          <w:sz w:val="24"/>
          <w:szCs w:val="24"/>
        </w:rPr>
        <w:t>im carried out God’s plans</w:t>
      </w:r>
      <w:r w:rsidR="00F8546B" w:rsidRPr="00BA56B9">
        <w:rPr>
          <w:sz w:val="24"/>
          <w:szCs w:val="24"/>
        </w:rPr>
        <w:t xml:space="preserve"> in the throne throughout the </w:t>
      </w:r>
      <w:r w:rsidR="00AE6656" w:rsidRPr="00BA56B9">
        <w:rPr>
          <w:sz w:val="24"/>
          <w:szCs w:val="24"/>
        </w:rPr>
        <w:t>W</w:t>
      </w:r>
      <w:r w:rsidR="00F8546B" w:rsidRPr="00BA56B9">
        <w:rPr>
          <w:sz w:val="24"/>
          <w:szCs w:val="24"/>
        </w:rPr>
        <w:t xml:space="preserve">hole </w:t>
      </w:r>
      <w:r w:rsidR="00AE6656" w:rsidRPr="00BA56B9">
        <w:rPr>
          <w:sz w:val="24"/>
          <w:szCs w:val="24"/>
        </w:rPr>
        <w:t>E</w:t>
      </w:r>
      <w:r w:rsidR="00F8546B" w:rsidRPr="00BA56B9">
        <w:rPr>
          <w:sz w:val="24"/>
          <w:szCs w:val="24"/>
        </w:rPr>
        <w:t>arth. Messages were the essential way of carrying out God’s plans in Luke 1:11-19; 9:26; Acts 8:26; 10:3-8, 22; 27:24-24; 2</w:t>
      </w:r>
      <w:r w:rsidR="00F8546B" w:rsidRPr="00BA56B9">
        <w:rPr>
          <w:sz w:val="24"/>
          <w:szCs w:val="24"/>
          <w:vertAlign w:val="superscript"/>
        </w:rPr>
        <w:t>nd</w:t>
      </w:r>
      <w:r w:rsidR="00F8546B" w:rsidRPr="00BA56B9">
        <w:rPr>
          <w:sz w:val="24"/>
          <w:szCs w:val="24"/>
        </w:rPr>
        <w:t xml:space="preserve"> Samuel 24:16-17; 2</w:t>
      </w:r>
      <w:r w:rsidR="00F8546B" w:rsidRPr="00BA56B9">
        <w:rPr>
          <w:sz w:val="24"/>
          <w:szCs w:val="24"/>
          <w:vertAlign w:val="superscript"/>
        </w:rPr>
        <w:t>nd</w:t>
      </w:r>
      <w:r w:rsidR="00F8546B" w:rsidRPr="00BA56B9">
        <w:rPr>
          <w:sz w:val="24"/>
          <w:szCs w:val="24"/>
        </w:rPr>
        <w:t xml:space="preserve"> Chronicles 32:31; Acts 12:23; Revelation 16:1; Matthew 16:27 and 2</w:t>
      </w:r>
      <w:r w:rsidR="00F8546B" w:rsidRPr="00BA56B9">
        <w:rPr>
          <w:sz w:val="24"/>
          <w:szCs w:val="24"/>
          <w:vertAlign w:val="superscript"/>
        </w:rPr>
        <w:t>nd</w:t>
      </w:r>
      <w:r w:rsidR="00F8546B" w:rsidRPr="00BA56B9">
        <w:rPr>
          <w:sz w:val="24"/>
          <w:szCs w:val="24"/>
        </w:rPr>
        <w:t xml:space="preserve"> Thessalonians 1:7.</w:t>
      </w:r>
      <w:r w:rsidR="007A23BA" w:rsidRPr="00BA56B9">
        <w:rPr>
          <w:sz w:val="24"/>
          <w:szCs w:val="24"/>
        </w:rPr>
        <w:t xml:space="preserve"> </w:t>
      </w:r>
      <w:r w:rsidR="00F8546B" w:rsidRPr="00BA56B9">
        <w:rPr>
          <w:sz w:val="24"/>
          <w:szCs w:val="24"/>
        </w:rPr>
        <w:t xml:space="preserve">Also these </w:t>
      </w:r>
      <w:r w:rsidR="00AE6656" w:rsidRPr="00BA56B9">
        <w:rPr>
          <w:sz w:val="24"/>
          <w:szCs w:val="24"/>
        </w:rPr>
        <w:t>A</w:t>
      </w:r>
      <w:r w:rsidR="00F8546B" w:rsidRPr="00BA56B9">
        <w:rPr>
          <w:sz w:val="24"/>
          <w:szCs w:val="24"/>
        </w:rPr>
        <w:t xml:space="preserve">ngels </w:t>
      </w:r>
      <w:r w:rsidR="00AE6656" w:rsidRPr="00BA56B9">
        <w:rPr>
          <w:sz w:val="24"/>
          <w:szCs w:val="24"/>
        </w:rPr>
        <w:t xml:space="preserve">(Lords) </w:t>
      </w:r>
      <w:r w:rsidR="00F8546B" w:rsidRPr="00BA56B9">
        <w:rPr>
          <w:sz w:val="24"/>
          <w:szCs w:val="24"/>
        </w:rPr>
        <w:t xml:space="preserve">patrolled the </w:t>
      </w:r>
      <w:r w:rsidR="00AE6656" w:rsidRPr="00BA56B9">
        <w:rPr>
          <w:sz w:val="24"/>
          <w:szCs w:val="24"/>
        </w:rPr>
        <w:t>E</w:t>
      </w:r>
      <w:r w:rsidR="00F8546B" w:rsidRPr="00BA56B9">
        <w:rPr>
          <w:sz w:val="24"/>
          <w:szCs w:val="24"/>
        </w:rPr>
        <w:t xml:space="preserve">arth as God’s </w:t>
      </w:r>
      <w:r w:rsidR="00AE6656" w:rsidRPr="00BA56B9">
        <w:rPr>
          <w:sz w:val="24"/>
          <w:szCs w:val="24"/>
        </w:rPr>
        <w:t>W</w:t>
      </w:r>
      <w:r w:rsidR="00F8546B" w:rsidRPr="00BA56B9">
        <w:rPr>
          <w:sz w:val="24"/>
          <w:szCs w:val="24"/>
        </w:rPr>
        <w:t xml:space="preserve">itnesses and did spiritual warfare against demonic strategic forces in Zechariah 1:10-11; Daniel 10:13 and </w:t>
      </w:r>
      <w:r w:rsidR="00F8546B" w:rsidRPr="00BA56B9">
        <w:rPr>
          <w:sz w:val="24"/>
          <w:szCs w:val="24"/>
        </w:rPr>
        <w:lastRenderedPageBreak/>
        <w:t xml:space="preserve">Revelation 12:7-9; 20:1-3. </w:t>
      </w:r>
      <w:r w:rsidR="001A4F58" w:rsidRPr="00BA56B9">
        <w:rPr>
          <w:sz w:val="24"/>
          <w:szCs w:val="24"/>
        </w:rPr>
        <w:t xml:space="preserve">Also </w:t>
      </w:r>
      <w:r w:rsidR="00F8546B" w:rsidRPr="00BA56B9">
        <w:rPr>
          <w:sz w:val="24"/>
          <w:szCs w:val="24"/>
        </w:rPr>
        <w:t xml:space="preserve">Lucifer prior to </w:t>
      </w:r>
      <w:r w:rsidR="00AE6656" w:rsidRPr="00BA56B9">
        <w:rPr>
          <w:sz w:val="24"/>
          <w:szCs w:val="24"/>
        </w:rPr>
        <w:t>H</w:t>
      </w:r>
      <w:r w:rsidR="00F8546B" w:rsidRPr="00BA56B9">
        <w:rPr>
          <w:sz w:val="24"/>
          <w:szCs w:val="24"/>
        </w:rPr>
        <w:t xml:space="preserve">is fall would arrest the </w:t>
      </w:r>
      <w:r w:rsidR="001A4F58" w:rsidRPr="00BA56B9">
        <w:rPr>
          <w:sz w:val="24"/>
          <w:szCs w:val="24"/>
        </w:rPr>
        <w:t>Deceiving L</w:t>
      </w:r>
      <w:r w:rsidR="00F8546B" w:rsidRPr="00BA56B9">
        <w:rPr>
          <w:sz w:val="24"/>
          <w:szCs w:val="24"/>
        </w:rPr>
        <w:t xml:space="preserve">aws in </w:t>
      </w:r>
      <w:r w:rsidR="00AE6656" w:rsidRPr="00BA56B9">
        <w:rPr>
          <w:sz w:val="24"/>
          <w:szCs w:val="24"/>
        </w:rPr>
        <w:t>A</w:t>
      </w:r>
      <w:r w:rsidR="00F8546B" w:rsidRPr="00BA56B9">
        <w:rPr>
          <w:sz w:val="24"/>
          <w:szCs w:val="24"/>
        </w:rPr>
        <w:t xml:space="preserve">nybody or anything that </w:t>
      </w:r>
      <w:r w:rsidR="001A4F58" w:rsidRPr="00BA56B9">
        <w:rPr>
          <w:sz w:val="24"/>
          <w:szCs w:val="24"/>
        </w:rPr>
        <w:t xml:space="preserve">becomes an </w:t>
      </w:r>
      <w:r w:rsidR="00AE6656" w:rsidRPr="00BA56B9">
        <w:rPr>
          <w:sz w:val="24"/>
          <w:szCs w:val="24"/>
        </w:rPr>
        <w:t>E</w:t>
      </w:r>
      <w:r w:rsidR="001A4F58" w:rsidRPr="00BA56B9">
        <w:rPr>
          <w:sz w:val="24"/>
          <w:szCs w:val="24"/>
        </w:rPr>
        <w:t xml:space="preserve">nemy &amp; </w:t>
      </w:r>
      <w:r w:rsidR="00F8546B" w:rsidRPr="00BA56B9">
        <w:rPr>
          <w:sz w:val="24"/>
          <w:szCs w:val="24"/>
        </w:rPr>
        <w:t>oppose</w:t>
      </w:r>
      <w:r w:rsidR="001A4F58" w:rsidRPr="00BA56B9">
        <w:rPr>
          <w:sz w:val="24"/>
          <w:szCs w:val="24"/>
        </w:rPr>
        <w:t>s</w:t>
      </w:r>
      <w:r w:rsidR="00F8546B" w:rsidRPr="00BA56B9">
        <w:rPr>
          <w:sz w:val="24"/>
          <w:szCs w:val="24"/>
        </w:rPr>
        <w:t xml:space="preserve"> God’s divine will. </w:t>
      </w:r>
    </w:p>
    <w:p w:rsidR="006F2595" w:rsidRPr="00BA56B9" w:rsidRDefault="006F2595" w:rsidP="00720622">
      <w:pPr>
        <w:spacing w:line="480" w:lineRule="auto"/>
        <w:jc w:val="both"/>
        <w:rPr>
          <w:sz w:val="24"/>
          <w:szCs w:val="24"/>
        </w:rPr>
      </w:pPr>
      <w:r w:rsidRPr="00BA56B9">
        <w:rPr>
          <w:sz w:val="24"/>
          <w:szCs w:val="24"/>
        </w:rPr>
        <w:t xml:space="preserve">Who was the origin of the </w:t>
      </w:r>
      <w:r w:rsidR="00DE3E69" w:rsidRPr="00BA56B9">
        <w:rPr>
          <w:sz w:val="24"/>
          <w:szCs w:val="24"/>
        </w:rPr>
        <w:t>U</w:t>
      </w:r>
      <w:r w:rsidRPr="00BA56B9">
        <w:rPr>
          <w:sz w:val="24"/>
          <w:szCs w:val="24"/>
        </w:rPr>
        <w:t xml:space="preserve">nforgiveable </w:t>
      </w:r>
      <w:r w:rsidR="00DE3E69" w:rsidRPr="00BA56B9">
        <w:rPr>
          <w:sz w:val="24"/>
          <w:szCs w:val="24"/>
        </w:rPr>
        <w:t>S</w:t>
      </w:r>
      <w:r w:rsidRPr="00BA56B9">
        <w:rPr>
          <w:sz w:val="24"/>
          <w:szCs w:val="24"/>
        </w:rPr>
        <w:t xml:space="preserve">in?  </w:t>
      </w:r>
    </w:p>
    <w:p w:rsidR="002C228A" w:rsidRPr="00BA56B9" w:rsidRDefault="00F8546B" w:rsidP="00720622">
      <w:pPr>
        <w:spacing w:line="480" w:lineRule="auto"/>
        <w:jc w:val="both"/>
        <w:rPr>
          <w:sz w:val="24"/>
          <w:szCs w:val="24"/>
        </w:rPr>
      </w:pPr>
      <w:r w:rsidRPr="00BA56B9">
        <w:rPr>
          <w:sz w:val="24"/>
          <w:szCs w:val="24"/>
        </w:rPr>
        <w:t>Possibl</w:t>
      </w:r>
      <w:r w:rsidR="00F6233D" w:rsidRPr="00BA56B9">
        <w:rPr>
          <w:sz w:val="24"/>
          <w:szCs w:val="24"/>
        </w:rPr>
        <w:t>y</w:t>
      </w:r>
      <w:r w:rsidRPr="00BA56B9">
        <w:rPr>
          <w:sz w:val="24"/>
          <w:szCs w:val="24"/>
        </w:rPr>
        <w:t xml:space="preserve"> the origin of the unforgivable sin happened in </w:t>
      </w:r>
      <w:r w:rsidR="00A3084B" w:rsidRPr="00BA56B9">
        <w:rPr>
          <w:sz w:val="24"/>
          <w:szCs w:val="24"/>
        </w:rPr>
        <w:t xml:space="preserve">one of </w:t>
      </w:r>
      <w:r w:rsidRPr="00BA56B9">
        <w:rPr>
          <w:sz w:val="24"/>
          <w:szCs w:val="24"/>
        </w:rPr>
        <w:t xml:space="preserve">the other </w:t>
      </w:r>
      <w:r w:rsidR="00B50D6B" w:rsidRPr="00BA56B9">
        <w:rPr>
          <w:sz w:val="24"/>
          <w:szCs w:val="24"/>
        </w:rPr>
        <w:t>5</w:t>
      </w:r>
      <w:r w:rsidR="00700EB3" w:rsidRPr="00BA56B9">
        <w:rPr>
          <w:sz w:val="24"/>
          <w:szCs w:val="24"/>
        </w:rPr>
        <w:t>6</w:t>
      </w:r>
      <w:r w:rsidRPr="00BA56B9">
        <w:rPr>
          <w:sz w:val="24"/>
          <w:szCs w:val="24"/>
        </w:rPr>
        <w:t xml:space="preserve"> Lord’s realms and caused </w:t>
      </w:r>
      <w:r w:rsidR="00F42B37" w:rsidRPr="00BA56B9">
        <w:rPr>
          <w:sz w:val="24"/>
          <w:szCs w:val="24"/>
        </w:rPr>
        <w:t xml:space="preserve">the Lord </w:t>
      </w:r>
      <w:r w:rsidRPr="00BA56B9">
        <w:rPr>
          <w:sz w:val="24"/>
          <w:szCs w:val="24"/>
        </w:rPr>
        <w:t>Lucifer to si</w:t>
      </w:r>
      <w:r w:rsidR="0076065D" w:rsidRPr="00BA56B9">
        <w:rPr>
          <w:sz w:val="24"/>
          <w:szCs w:val="24"/>
        </w:rPr>
        <w:t xml:space="preserve">n in </w:t>
      </w:r>
      <w:r w:rsidR="00F42B37" w:rsidRPr="00BA56B9">
        <w:rPr>
          <w:sz w:val="24"/>
          <w:szCs w:val="24"/>
        </w:rPr>
        <w:t>H</w:t>
      </w:r>
      <w:r w:rsidR="0076065D" w:rsidRPr="00BA56B9">
        <w:rPr>
          <w:sz w:val="24"/>
          <w:szCs w:val="24"/>
        </w:rPr>
        <w:t xml:space="preserve">eaven, but is theory is in question. Some proof that directs toward </w:t>
      </w:r>
      <w:r w:rsidR="00DA7B47" w:rsidRPr="00BA56B9">
        <w:rPr>
          <w:sz w:val="24"/>
          <w:szCs w:val="24"/>
        </w:rPr>
        <w:t>this is in</w:t>
      </w:r>
      <w:r w:rsidR="00F6233D" w:rsidRPr="00BA56B9">
        <w:rPr>
          <w:sz w:val="24"/>
          <w:szCs w:val="24"/>
        </w:rPr>
        <w:t xml:space="preserve"> </w:t>
      </w:r>
      <w:r w:rsidR="0076065D" w:rsidRPr="00BA56B9">
        <w:rPr>
          <w:sz w:val="24"/>
          <w:szCs w:val="24"/>
        </w:rPr>
        <w:t>2</w:t>
      </w:r>
      <w:r w:rsidR="0076065D" w:rsidRPr="00BA56B9">
        <w:rPr>
          <w:sz w:val="24"/>
          <w:szCs w:val="24"/>
          <w:vertAlign w:val="superscript"/>
        </w:rPr>
        <w:t>nd</w:t>
      </w:r>
      <w:r w:rsidR="0076065D" w:rsidRPr="00BA56B9">
        <w:rPr>
          <w:sz w:val="24"/>
          <w:szCs w:val="24"/>
        </w:rPr>
        <w:t xml:space="preserve"> Thessalonians 2:1-2 and 2</w:t>
      </w:r>
      <w:r w:rsidR="0076065D" w:rsidRPr="00BA56B9">
        <w:rPr>
          <w:sz w:val="24"/>
          <w:szCs w:val="24"/>
          <w:vertAlign w:val="superscript"/>
        </w:rPr>
        <w:t>nd</w:t>
      </w:r>
      <w:r w:rsidR="0076065D" w:rsidRPr="00BA56B9">
        <w:rPr>
          <w:sz w:val="24"/>
          <w:szCs w:val="24"/>
        </w:rPr>
        <w:t xml:space="preserve"> John 7-11 in the </w:t>
      </w:r>
      <w:r w:rsidR="00F42B37" w:rsidRPr="00BA56B9">
        <w:rPr>
          <w:sz w:val="24"/>
          <w:szCs w:val="24"/>
        </w:rPr>
        <w:t>G</w:t>
      </w:r>
      <w:r w:rsidR="0076065D" w:rsidRPr="00BA56B9">
        <w:rPr>
          <w:sz w:val="24"/>
          <w:szCs w:val="24"/>
        </w:rPr>
        <w:t xml:space="preserve">reatest </w:t>
      </w:r>
      <w:r w:rsidR="00F42B37" w:rsidRPr="00BA56B9">
        <w:rPr>
          <w:sz w:val="24"/>
          <w:szCs w:val="24"/>
        </w:rPr>
        <w:t>Sexual Eros Love</w:t>
      </w:r>
      <w:r w:rsidR="00AE1102" w:rsidRPr="00BA56B9">
        <w:rPr>
          <w:sz w:val="24"/>
          <w:szCs w:val="24"/>
        </w:rPr>
        <w:t xml:space="preserve"> </w:t>
      </w:r>
      <w:r w:rsidR="00F42B37" w:rsidRPr="00BA56B9">
        <w:rPr>
          <w:sz w:val="24"/>
          <w:szCs w:val="24"/>
        </w:rPr>
        <w:t>A</w:t>
      </w:r>
      <w:r w:rsidR="0076065D" w:rsidRPr="00BA56B9">
        <w:rPr>
          <w:sz w:val="24"/>
          <w:szCs w:val="24"/>
        </w:rPr>
        <w:t>postasy</w:t>
      </w:r>
      <w:r w:rsidR="00A14BC5" w:rsidRPr="00BA56B9">
        <w:rPr>
          <w:sz w:val="24"/>
          <w:szCs w:val="24"/>
        </w:rPr>
        <w:t xml:space="preserve"> to</w:t>
      </w:r>
      <w:r w:rsidR="00AE1102" w:rsidRPr="00BA56B9">
        <w:rPr>
          <w:sz w:val="24"/>
          <w:szCs w:val="24"/>
        </w:rPr>
        <w:t xml:space="preserve"> </w:t>
      </w:r>
      <w:r w:rsidR="00A14BC5" w:rsidRPr="00BA56B9">
        <w:rPr>
          <w:sz w:val="24"/>
          <w:szCs w:val="24"/>
        </w:rPr>
        <w:t>say</w:t>
      </w:r>
      <w:r w:rsidR="00AE1102" w:rsidRPr="00BA56B9">
        <w:rPr>
          <w:sz w:val="24"/>
          <w:szCs w:val="24"/>
        </w:rPr>
        <w:t xml:space="preserve"> </w:t>
      </w:r>
      <w:r w:rsidR="00A14BC5" w:rsidRPr="00BA56B9">
        <w:rPr>
          <w:sz w:val="24"/>
          <w:szCs w:val="24"/>
        </w:rPr>
        <w:t xml:space="preserve">that other </w:t>
      </w:r>
      <w:r w:rsidR="00B50D6B" w:rsidRPr="00BA56B9">
        <w:rPr>
          <w:sz w:val="24"/>
          <w:szCs w:val="24"/>
        </w:rPr>
        <w:t>6</w:t>
      </w:r>
      <w:r w:rsidR="00DD059D" w:rsidRPr="00BA56B9">
        <w:rPr>
          <w:sz w:val="24"/>
          <w:szCs w:val="24"/>
        </w:rPr>
        <w:t>0</w:t>
      </w:r>
      <w:r w:rsidR="00A14BC5" w:rsidRPr="00BA56B9">
        <w:rPr>
          <w:sz w:val="24"/>
          <w:szCs w:val="24"/>
        </w:rPr>
        <w:t xml:space="preserve"> Lord’s is above and over the </w:t>
      </w:r>
      <w:r w:rsidR="00F42B37" w:rsidRPr="00BA56B9">
        <w:rPr>
          <w:sz w:val="24"/>
          <w:szCs w:val="24"/>
        </w:rPr>
        <w:t xml:space="preserve">Lord Yah the </w:t>
      </w:r>
      <w:r w:rsidR="00A14BC5" w:rsidRPr="00BA56B9">
        <w:rPr>
          <w:sz w:val="24"/>
          <w:szCs w:val="24"/>
        </w:rPr>
        <w:t xml:space="preserve">Creator of the </w:t>
      </w:r>
      <w:r w:rsidR="00152E00" w:rsidRPr="00BA56B9">
        <w:rPr>
          <w:sz w:val="24"/>
          <w:szCs w:val="24"/>
        </w:rPr>
        <w:t>Father Stephen</w:t>
      </w:r>
      <w:r w:rsidR="00F6233D" w:rsidRPr="00BA56B9">
        <w:rPr>
          <w:sz w:val="24"/>
          <w:szCs w:val="24"/>
        </w:rPr>
        <w:t xml:space="preserve">, which </w:t>
      </w:r>
      <w:r w:rsidR="004E1173" w:rsidRPr="00BA56B9">
        <w:rPr>
          <w:sz w:val="24"/>
          <w:szCs w:val="24"/>
        </w:rPr>
        <w:t>is a lie</w:t>
      </w:r>
      <w:r w:rsidR="0076065D" w:rsidRPr="00BA56B9">
        <w:rPr>
          <w:sz w:val="24"/>
          <w:szCs w:val="24"/>
        </w:rPr>
        <w:t xml:space="preserve">. Because Lucifer had authority from </w:t>
      </w:r>
      <w:r w:rsidR="006235AA" w:rsidRPr="00BA56B9">
        <w:rPr>
          <w:sz w:val="24"/>
          <w:szCs w:val="24"/>
        </w:rPr>
        <w:t>O</w:t>
      </w:r>
      <w:r w:rsidR="004E1173" w:rsidRPr="00BA56B9">
        <w:rPr>
          <w:sz w:val="24"/>
          <w:szCs w:val="24"/>
        </w:rPr>
        <w:t xml:space="preserve">ne of </w:t>
      </w:r>
      <w:r w:rsidR="0076065D" w:rsidRPr="00BA56B9">
        <w:rPr>
          <w:sz w:val="24"/>
          <w:szCs w:val="24"/>
        </w:rPr>
        <w:t xml:space="preserve">the other </w:t>
      </w:r>
      <w:r w:rsidR="00B50D6B" w:rsidRPr="00BA56B9">
        <w:rPr>
          <w:sz w:val="24"/>
          <w:szCs w:val="24"/>
        </w:rPr>
        <w:t>5</w:t>
      </w:r>
      <w:r w:rsidR="006235AA" w:rsidRPr="00BA56B9">
        <w:rPr>
          <w:sz w:val="24"/>
          <w:szCs w:val="24"/>
        </w:rPr>
        <w:t>6</w:t>
      </w:r>
      <w:r w:rsidR="0076065D" w:rsidRPr="00BA56B9">
        <w:rPr>
          <w:sz w:val="24"/>
          <w:szCs w:val="24"/>
        </w:rPr>
        <w:t xml:space="preserve"> Lord’s this may constitute what happened in Isaiah 14:12-21</w:t>
      </w:r>
      <w:r w:rsidR="004E1173" w:rsidRPr="00BA56B9">
        <w:rPr>
          <w:sz w:val="24"/>
          <w:szCs w:val="24"/>
        </w:rPr>
        <w:t xml:space="preserve">. Probably from the other </w:t>
      </w:r>
      <w:r w:rsidR="006235AA" w:rsidRPr="00BA56B9">
        <w:rPr>
          <w:sz w:val="24"/>
          <w:szCs w:val="24"/>
        </w:rPr>
        <w:t xml:space="preserve">Married </w:t>
      </w:r>
      <w:r w:rsidR="004E1173" w:rsidRPr="00BA56B9">
        <w:rPr>
          <w:sz w:val="24"/>
          <w:szCs w:val="24"/>
        </w:rPr>
        <w:t>Lord called “Wisdom.”</w:t>
      </w:r>
      <w:r w:rsidR="0076065D" w:rsidRPr="00BA56B9">
        <w:rPr>
          <w:sz w:val="24"/>
          <w:szCs w:val="24"/>
        </w:rPr>
        <w:t xml:space="preserve"> We know that the Lord Stephen</w:t>
      </w:r>
      <w:r w:rsidR="00704FC0" w:rsidRPr="00BA56B9">
        <w:rPr>
          <w:sz w:val="24"/>
          <w:szCs w:val="24"/>
        </w:rPr>
        <w:t xml:space="preserve"> did not sin since </w:t>
      </w:r>
      <w:r w:rsidR="006235AA" w:rsidRPr="00BA56B9">
        <w:rPr>
          <w:sz w:val="24"/>
          <w:szCs w:val="24"/>
        </w:rPr>
        <w:t>H</w:t>
      </w:r>
      <w:r w:rsidR="00704FC0" w:rsidRPr="00BA56B9">
        <w:rPr>
          <w:sz w:val="24"/>
          <w:szCs w:val="24"/>
        </w:rPr>
        <w:t xml:space="preserve">e died for the </w:t>
      </w:r>
      <w:r w:rsidR="006235AA" w:rsidRPr="00BA56B9">
        <w:rPr>
          <w:sz w:val="24"/>
          <w:szCs w:val="24"/>
        </w:rPr>
        <w:t>U</w:t>
      </w:r>
      <w:r w:rsidR="00704FC0" w:rsidRPr="00BA56B9">
        <w:rPr>
          <w:sz w:val="24"/>
          <w:szCs w:val="24"/>
        </w:rPr>
        <w:t xml:space="preserve">nforgiveable </w:t>
      </w:r>
      <w:r w:rsidR="006235AA" w:rsidRPr="00BA56B9">
        <w:rPr>
          <w:sz w:val="24"/>
          <w:szCs w:val="24"/>
        </w:rPr>
        <w:t>S</w:t>
      </w:r>
      <w:r w:rsidR="00704FC0" w:rsidRPr="00BA56B9">
        <w:rPr>
          <w:sz w:val="24"/>
          <w:szCs w:val="24"/>
        </w:rPr>
        <w:t xml:space="preserve">in </w:t>
      </w:r>
      <w:r w:rsidR="006235AA" w:rsidRPr="00BA56B9">
        <w:rPr>
          <w:sz w:val="24"/>
          <w:szCs w:val="24"/>
        </w:rPr>
        <w:t xml:space="preserve">in Lordship </w:t>
      </w:r>
      <w:r w:rsidR="00704FC0" w:rsidRPr="00BA56B9">
        <w:rPr>
          <w:sz w:val="24"/>
          <w:szCs w:val="24"/>
        </w:rPr>
        <w:t xml:space="preserve">vicariously and </w:t>
      </w:r>
      <w:r w:rsidR="006235AA" w:rsidRPr="00BA56B9">
        <w:rPr>
          <w:sz w:val="24"/>
          <w:szCs w:val="24"/>
        </w:rPr>
        <w:t>H</w:t>
      </w:r>
      <w:r w:rsidR="00704FC0" w:rsidRPr="00BA56B9">
        <w:rPr>
          <w:sz w:val="24"/>
          <w:szCs w:val="24"/>
        </w:rPr>
        <w:t xml:space="preserve">e was faithful even unto death in </w:t>
      </w:r>
      <w:r w:rsidR="00B95A92" w:rsidRPr="00BA56B9">
        <w:rPr>
          <w:sz w:val="24"/>
          <w:szCs w:val="24"/>
        </w:rPr>
        <w:t xml:space="preserve">the </w:t>
      </w:r>
      <w:r w:rsidR="006235AA" w:rsidRPr="00BA56B9">
        <w:rPr>
          <w:sz w:val="24"/>
          <w:szCs w:val="24"/>
        </w:rPr>
        <w:t>Eternal S</w:t>
      </w:r>
      <w:r w:rsidR="00B95A92" w:rsidRPr="00BA56B9">
        <w:rPr>
          <w:sz w:val="24"/>
          <w:szCs w:val="24"/>
        </w:rPr>
        <w:t xml:space="preserve">toning in </w:t>
      </w:r>
      <w:r w:rsidR="006235AA" w:rsidRPr="00BA56B9">
        <w:rPr>
          <w:sz w:val="24"/>
          <w:szCs w:val="24"/>
        </w:rPr>
        <w:t xml:space="preserve">Acts 7:60; </w:t>
      </w:r>
      <w:r w:rsidR="00704FC0" w:rsidRPr="00BA56B9">
        <w:rPr>
          <w:sz w:val="24"/>
          <w:szCs w:val="24"/>
        </w:rPr>
        <w:t>2</w:t>
      </w:r>
      <w:r w:rsidR="00704FC0" w:rsidRPr="00BA56B9">
        <w:rPr>
          <w:sz w:val="24"/>
          <w:szCs w:val="24"/>
          <w:vertAlign w:val="superscript"/>
        </w:rPr>
        <w:t>nd</w:t>
      </w:r>
      <w:r w:rsidR="00704FC0" w:rsidRPr="00BA56B9">
        <w:rPr>
          <w:sz w:val="24"/>
          <w:szCs w:val="24"/>
        </w:rPr>
        <w:t xml:space="preserve"> Corinthians 5:21</w:t>
      </w:r>
      <w:r w:rsidR="00B95A92" w:rsidRPr="00BA56B9">
        <w:rPr>
          <w:sz w:val="24"/>
          <w:szCs w:val="24"/>
        </w:rPr>
        <w:t xml:space="preserve"> and 1</w:t>
      </w:r>
      <w:r w:rsidR="00B95A92" w:rsidRPr="00BA56B9">
        <w:rPr>
          <w:sz w:val="24"/>
          <w:szCs w:val="24"/>
          <w:vertAlign w:val="superscript"/>
        </w:rPr>
        <w:t>st</w:t>
      </w:r>
      <w:r w:rsidR="00B95A92" w:rsidRPr="00BA56B9">
        <w:rPr>
          <w:sz w:val="24"/>
          <w:szCs w:val="24"/>
        </w:rPr>
        <w:t xml:space="preserve"> John 3:9; 5:4 (reference to the </w:t>
      </w:r>
      <w:r w:rsidR="006235AA" w:rsidRPr="00BA56B9">
        <w:rPr>
          <w:sz w:val="24"/>
          <w:szCs w:val="24"/>
        </w:rPr>
        <w:t>D</w:t>
      </w:r>
      <w:r w:rsidR="00B95A92" w:rsidRPr="00BA56B9">
        <w:rPr>
          <w:sz w:val="24"/>
          <w:szCs w:val="24"/>
        </w:rPr>
        <w:t>octrine of Christ concerns both the Father Stephen and the Son Jesus in 1</w:t>
      </w:r>
      <w:r w:rsidR="00B95A92" w:rsidRPr="00BA56B9">
        <w:rPr>
          <w:sz w:val="24"/>
          <w:szCs w:val="24"/>
          <w:vertAlign w:val="superscript"/>
        </w:rPr>
        <w:t>st</w:t>
      </w:r>
      <w:r w:rsidR="00B95A92" w:rsidRPr="00BA56B9">
        <w:rPr>
          <w:sz w:val="24"/>
          <w:szCs w:val="24"/>
        </w:rPr>
        <w:t xml:space="preserve"> John 2:21-24; 2</w:t>
      </w:r>
      <w:r w:rsidR="00B95A92" w:rsidRPr="00BA56B9">
        <w:rPr>
          <w:sz w:val="24"/>
          <w:szCs w:val="24"/>
          <w:vertAlign w:val="superscript"/>
        </w:rPr>
        <w:t>nd</w:t>
      </w:r>
      <w:r w:rsidR="00B95A92" w:rsidRPr="00BA56B9">
        <w:rPr>
          <w:sz w:val="24"/>
          <w:szCs w:val="24"/>
        </w:rPr>
        <w:t xml:space="preserve"> John 1:9). </w:t>
      </w:r>
      <w:r w:rsidR="00F6233D" w:rsidRPr="00BA56B9">
        <w:rPr>
          <w:sz w:val="24"/>
          <w:szCs w:val="24"/>
        </w:rPr>
        <w:t xml:space="preserve">The </w:t>
      </w:r>
      <w:r w:rsidR="0076065D" w:rsidRPr="00BA56B9">
        <w:rPr>
          <w:sz w:val="24"/>
          <w:szCs w:val="24"/>
        </w:rPr>
        <w:t xml:space="preserve">Lord Jesus </w:t>
      </w:r>
      <w:r w:rsidR="00704FC0" w:rsidRPr="00BA56B9">
        <w:rPr>
          <w:sz w:val="24"/>
          <w:szCs w:val="24"/>
        </w:rPr>
        <w:t xml:space="preserve">did not sin since </w:t>
      </w:r>
      <w:r w:rsidR="006235AA" w:rsidRPr="00BA56B9">
        <w:rPr>
          <w:sz w:val="24"/>
          <w:szCs w:val="24"/>
        </w:rPr>
        <w:t>H</w:t>
      </w:r>
      <w:r w:rsidR="00704FC0" w:rsidRPr="00BA56B9">
        <w:rPr>
          <w:sz w:val="24"/>
          <w:szCs w:val="24"/>
        </w:rPr>
        <w:t xml:space="preserve">e died for the </w:t>
      </w:r>
      <w:r w:rsidR="006235AA" w:rsidRPr="00BA56B9">
        <w:rPr>
          <w:sz w:val="24"/>
          <w:szCs w:val="24"/>
        </w:rPr>
        <w:t>F</w:t>
      </w:r>
      <w:r w:rsidR="00704FC0" w:rsidRPr="00BA56B9">
        <w:rPr>
          <w:sz w:val="24"/>
          <w:szCs w:val="24"/>
        </w:rPr>
        <w:t xml:space="preserve">orgivable </w:t>
      </w:r>
      <w:r w:rsidR="006235AA" w:rsidRPr="00BA56B9">
        <w:rPr>
          <w:sz w:val="24"/>
          <w:szCs w:val="24"/>
        </w:rPr>
        <w:t>S</w:t>
      </w:r>
      <w:r w:rsidR="00704FC0" w:rsidRPr="00BA56B9">
        <w:rPr>
          <w:sz w:val="24"/>
          <w:szCs w:val="24"/>
        </w:rPr>
        <w:t xml:space="preserve">ins </w:t>
      </w:r>
      <w:r w:rsidR="006235AA" w:rsidRPr="00BA56B9">
        <w:rPr>
          <w:sz w:val="24"/>
          <w:szCs w:val="24"/>
        </w:rPr>
        <w:t xml:space="preserve">of the World </w:t>
      </w:r>
      <w:r w:rsidR="00704FC0" w:rsidRPr="00BA56B9">
        <w:rPr>
          <w:sz w:val="24"/>
          <w:szCs w:val="24"/>
        </w:rPr>
        <w:t xml:space="preserve">vicariously </w:t>
      </w:r>
      <w:r w:rsidR="00B95A92" w:rsidRPr="00BA56B9">
        <w:rPr>
          <w:sz w:val="24"/>
          <w:szCs w:val="24"/>
        </w:rPr>
        <w:t xml:space="preserve">and was faithful even unto death in the cross in </w:t>
      </w:r>
      <w:r w:rsidR="006235AA" w:rsidRPr="00BA56B9">
        <w:rPr>
          <w:sz w:val="24"/>
          <w:szCs w:val="24"/>
        </w:rPr>
        <w:t xml:space="preserve">Luke 23:26-46 &amp; </w:t>
      </w:r>
      <w:r w:rsidR="00B95A92" w:rsidRPr="00BA56B9">
        <w:rPr>
          <w:sz w:val="24"/>
          <w:szCs w:val="24"/>
        </w:rPr>
        <w:t>2</w:t>
      </w:r>
      <w:r w:rsidR="00B95A92" w:rsidRPr="00BA56B9">
        <w:rPr>
          <w:sz w:val="24"/>
          <w:szCs w:val="24"/>
          <w:vertAlign w:val="superscript"/>
        </w:rPr>
        <w:t>nd</w:t>
      </w:r>
      <w:r w:rsidR="00B95A92" w:rsidRPr="00BA56B9">
        <w:rPr>
          <w:sz w:val="24"/>
          <w:szCs w:val="24"/>
        </w:rPr>
        <w:t xml:space="preserve"> Corinthians 5:21 </w:t>
      </w:r>
      <w:r w:rsidR="00704FC0" w:rsidRPr="00BA56B9">
        <w:rPr>
          <w:sz w:val="24"/>
          <w:szCs w:val="24"/>
        </w:rPr>
        <w:t xml:space="preserve">and </w:t>
      </w:r>
      <w:r w:rsidR="00B95A92" w:rsidRPr="00BA56B9">
        <w:rPr>
          <w:sz w:val="24"/>
          <w:szCs w:val="24"/>
        </w:rPr>
        <w:t>the</w:t>
      </w:r>
      <w:r w:rsidR="0076065D" w:rsidRPr="00BA56B9">
        <w:rPr>
          <w:sz w:val="24"/>
          <w:szCs w:val="24"/>
        </w:rPr>
        <w:t xml:space="preserve"> Lord John </w:t>
      </w:r>
      <w:r w:rsidR="00704FC0" w:rsidRPr="00BA56B9">
        <w:rPr>
          <w:sz w:val="24"/>
          <w:szCs w:val="24"/>
        </w:rPr>
        <w:t xml:space="preserve">did not tempt </w:t>
      </w:r>
      <w:r w:rsidR="006235AA" w:rsidRPr="00BA56B9">
        <w:rPr>
          <w:sz w:val="24"/>
          <w:szCs w:val="24"/>
        </w:rPr>
        <w:t>A</w:t>
      </w:r>
      <w:r w:rsidR="00704FC0" w:rsidRPr="00BA56B9">
        <w:rPr>
          <w:sz w:val="24"/>
          <w:szCs w:val="24"/>
        </w:rPr>
        <w:t xml:space="preserve">nyone but </w:t>
      </w:r>
      <w:r w:rsidR="006235AA" w:rsidRPr="00BA56B9">
        <w:rPr>
          <w:sz w:val="24"/>
          <w:szCs w:val="24"/>
        </w:rPr>
        <w:t>H</w:t>
      </w:r>
      <w:r w:rsidR="00704FC0" w:rsidRPr="00BA56B9">
        <w:rPr>
          <w:sz w:val="24"/>
          <w:szCs w:val="24"/>
        </w:rPr>
        <w:t xml:space="preserve">e died for </w:t>
      </w:r>
      <w:r w:rsidR="00B95A92" w:rsidRPr="00BA56B9">
        <w:rPr>
          <w:sz w:val="24"/>
          <w:szCs w:val="24"/>
        </w:rPr>
        <w:t xml:space="preserve">the </w:t>
      </w:r>
      <w:r w:rsidR="00704FC0" w:rsidRPr="00BA56B9">
        <w:rPr>
          <w:sz w:val="24"/>
          <w:szCs w:val="24"/>
        </w:rPr>
        <w:t>temptation</w:t>
      </w:r>
      <w:r w:rsidR="00B95A92" w:rsidRPr="00BA56B9">
        <w:rPr>
          <w:sz w:val="24"/>
          <w:szCs w:val="24"/>
        </w:rPr>
        <w:t>s</w:t>
      </w:r>
      <w:r w:rsidR="00704FC0" w:rsidRPr="00BA56B9">
        <w:rPr>
          <w:sz w:val="24"/>
          <w:szCs w:val="24"/>
        </w:rPr>
        <w:t xml:space="preserve"> </w:t>
      </w:r>
      <w:r w:rsidR="006235AA" w:rsidRPr="00BA56B9">
        <w:rPr>
          <w:sz w:val="24"/>
          <w:szCs w:val="24"/>
        </w:rPr>
        <w:t xml:space="preserve">of the World </w:t>
      </w:r>
      <w:r w:rsidR="00704FC0" w:rsidRPr="00BA56B9">
        <w:rPr>
          <w:sz w:val="24"/>
          <w:szCs w:val="24"/>
        </w:rPr>
        <w:t xml:space="preserve">vicariously </w:t>
      </w:r>
      <w:r w:rsidR="00B95A92" w:rsidRPr="00BA56B9">
        <w:rPr>
          <w:sz w:val="24"/>
          <w:szCs w:val="24"/>
        </w:rPr>
        <w:t xml:space="preserve">in the beheading in </w:t>
      </w:r>
      <w:r w:rsidR="006235AA" w:rsidRPr="00BA56B9">
        <w:rPr>
          <w:sz w:val="24"/>
          <w:szCs w:val="24"/>
        </w:rPr>
        <w:t xml:space="preserve">Luke 9:7-9 &amp; </w:t>
      </w:r>
      <w:r w:rsidR="00704FC0" w:rsidRPr="00BA56B9">
        <w:rPr>
          <w:sz w:val="24"/>
          <w:szCs w:val="24"/>
        </w:rPr>
        <w:t xml:space="preserve">James 1:13. </w:t>
      </w:r>
      <w:r w:rsidR="006235AA" w:rsidRPr="00BA56B9">
        <w:rPr>
          <w:sz w:val="24"/>
          <w:szCs w:val="24"/>
        </w:rPr>
        <w:t xml:space="preserve">The Lord James did not sin but died for the Eternal Sin in the Law vicariously in the Eternal Stoning in the end of Acts &amp; James 2:8-13.  </w:t>
      </w:r>
      <w:r w:rsidR="00704FC0" w:rsidRPr="00BA56B9">
        <w:rPr>
          <w:sz w:val="24"/>
          <w:szCs w:val="24"/>
        </w:rPr>
        <w:t xml:space="preserve">So these </w:t>
      </w:r>
      <w:r w:rsidR="006235AA" w:rsidRPr="00BA56B9">
        <w:rPr>
          <w:sz w:val="24"/>
          <w:szCs w:val="24"/>
        </w:rPr>
        <w:t>four</w:t>
      </w:r>
      <w:r w:rsidR="00704FC0" w:rsidRPr="00BA56B9">
        <w:rPr>
          <w:sz w:val="24"/>
          <w:szCs w:val="24"/>
        </w:rPr>
        <w:t xml:space="preserve"> Lord’s </w:t>
      </w:r>
      <w:r w:rsidR="0076065D" w:rsidRPr="00BA56B9">
        <w:rPr>
          <w:sz w:val="24"/>
          <w:szCs w:val="24"/>
        </w:rPr>
        <w:t xml:space="preserve">did not sin with the </w:t>
      </w:r>
      <w:r w:rsidR="006235AA" w:rsidRPr="00BA56B9">
        <w:rPr>
          <w:sz w:val="24"/>
          <w:szCs w:val="24"/>
        </w:rPr>
        <w:t xml:space="preserve">Lord Yah the </w:t>
      </w:r>
      <w:r w:rsidR="0076065D" w:rsidRPr="00BA56B9">
        <w:rPr>
          <w:sz w:val="24"/>
          <w:szCs w:val="24"/>
        </w:rPr>
        <w:t xml:space="preserve">Creator of the </w:t>
      </w:r>
      <w:r w:rsidR="00152E00" w:rsidRPr="00BA56B9">
        <w:rPr>
          <w:sz w:val="24"/>
          <w:szCs w:val="24"/>
        </w:rPr>
        <w:t>Father Stephen,</w:t>
      </w:r>
      <w:r w:rsidR="0076065D" w:rsidRPr="00BA56B9">
        <w:rPr>
          <w:sz w:val="24"/>
          <w:szCs w:val="24"/>
        </w:rPr>
        <w:t xml:space="preserve"> but what about the </w:t>
      </w:r>
      <w:r w:rsidR="008904D7" w:rsidRPr="00BA56B9">
        <w:rPr>
          <w:sz w:val="24"/>
          <w:szCs w:val="24"/>
        </w:rPr>
        <w:t xml:space="preserve">other </w:t>
      </w:r>
      <w:r w:rsidR="00A068A7" w:rsidRPr="00BA56B9">
        <w:rPr>
          <w:sz w:val="24"/>
          <w:szCs w:val="24"/>
        </w:rPr>
        <w:t>5</w:t>
      </w:r>
      <w:r w:rsidR="006235AA" w:rsidRPr="00BA56B9">
        <w:rPr>
          <w:sz w:val="24"/>
          <w:szCs w:val="24"/>
        </w:rPr>
        <w:t>6</w:t>
      </w:r>
      <w:r w:rsidR="0076065D" w:rsidRPr="00BA56B9">
        <w:rPr>
          <w:sz w:val="24"/>
          <w:szCs w:val="24"/>
        </w:rPr>
        <w:t xml:space="preserve"> mystery Lord’s?</w:t>
      </w:r>
      <w:r w:rsidR="002C228A" w:rsidRPr="00BA56B9">
        <w:rPr>
          <w:sz w:val="24"/>
          <w:szCs w:val="24"/>
        </w:rPr>
        <w:t xml:space="preserve"> There is a scripture that is in opposition to this theory in John 8:44. But the </w:t>
      </w:r>
      <w:r w:rsidR="006235AA" w:rsidRPr="00BA56B9">
        <w:rPr>
          <w:sz w:val="24"/>
          <w:szCs w:val="24"/>
        </w:rPr>
        <w:t>O</w:t>
      </w:r>
      <w:r w:rsidR="002C228A" w:rsidRPr="00BA56B9">
        <w:rPr>
          <w:sz w:val="24"/>
          <w:szCs w:val="24"/>
        </w:rPr>
        <w:t xml:space="preserve">ne referenced as the Devil could mean </w:t>
      </w:r>
      <w:r w:rsidR="00DD059D" w:rsidRPr="00BA56B9">
        <w:rPr>
          <w:sz w:val="24"/>
          <w:szCs w:val="24"/>
        </w:rPr>
        <w:t>A</w:t>
      </w:r>
      <w:r w:rsidR="002C228A" w:rsidRPr="00BA56B9">
        <w:rPr>
          <w:sz w:val="24"/>
          <w:szCs w:val="24"/>
        </w:rPr>
        <w:t xml:space="preserve">dversary as the other Lord’s. </w:t>
      </w:r>
      <w:r w:rsidR="00B437D5" w:rsidRPr="00BA56B9">
        <w:rPr>
          <w:sz w:val="24"/>
          <w:szCs w:val="24"/>
        </w:rPr>
        <w:t xml:space="preserve">Angels </w:t>
      </w:r>
      <w:r w:rsidR="006235AA" w:rsidRPr="00BA56B9">
        <w:rPr>
          <w:sz w:val="24"/>
          <w:szCs w:val="24"/>
        </w:rPr>
        <w:t xml:space="preserve">(Lords) </w:t>
      </w:r>
      <w:r w:rsidR="00B437D5" w:rsidRPr="00BA56B9">
        <w:rPr>
          <w:sz w:val="24"/>
          <w:szCs w:val="24"/>
        </w:rPr>
        <w:t xml:space="preserve">like </w:t>
      </w:r>
      <w:r w:rsidR="006235AA" w:rsidRPr="00BA56B9">
        <w:rPr>
          <w:sz w:val="24"/>
          <w:szCs w:val="24"/>
        </w:rPr>
        <w:t>H</w:t>
      </w:r>
      <w:r w:rsidR="00B437D5" w:rsidRPr="00BA56B9">
        <w:rPr>
          <w:sz w:val="24"/>
          <w:szCs w:val="24"/>
        </w:rPr>
        <w:t xml:space="preserve">umanity have free moral will </w:t>
      </w:r>
      <w:r w:rsidR="00B437D5" w:rsidRPr="00BA56B9">
        <w:rPr>
          <w:sz w:val="24"/>
          <w:szCs w:val="24"/>
        </w:rPr>
        <w:lastRenderedPageBreak/>
        <w:t xml:space="preserve">because of what happened to Lucifer in Isaiah 14:12-21; Ezekiel 28:11-19. I do not think the other </w:t>
      </w:r>
      <w:r w:rsidR="009A7DC0" w:rsidRPr="00BA56B9">
        <w:rPr>
          <w:sz w:val="24"/>
          <w:szCs w:val="24"/>
        </w:rPr>
        <w:t>Lords</w:t>
      </w:r>
      <w:r w:rsidR="00B437D5" w:rsidRPr="00BA56B9">
        <w:rPr>
          <w:sz w:val="24"/>
          <w:szCs w:val="24"/>
        </w:rPr>
        <w:t xml:space="preserve"> have free </w:t>
      </w:r>
      <w:r w:rsidR="00F6233D" w:rsidRPr="00BA56B9">
        <w:rPr>
          <w:sz w:val="24"/>
          <w:szCs w:val="24"/>
        </w:rPr>
        <w:t xml:space="preserve">moral </w:t>
      </w:r>
      <w:r w:rsidR="00B437D5" w:rsidRPr="00BA56B9">
        <w:rPr>
          <w:sz w:val="24"/>
          <w:szCs w:val="24"/>
        </w:rPr>
        <w:t>will</w:t>
      </w:r>
      <w:r w:rsidR="00F6233D" w:rsidRPr="00BA56B9">
        <w:rPr>
          <w:sz w:val="24"/>
          <w:szCs w:val="24"/>
        </w:rPr>
        <w:t xml:space="preserve">, unless the other </w:t>
      </w:r>
      <w:r w:rsidR="00EF56AA" w:rsidRPr="00BA56B9">
        <w:rPr>
          <w:sz w:val="24"/>
          <w:szCs w:val="24"/>
        </w:rPr>
        <w:t xml:space="preserve">Married </w:t>
      </w:r>
      <w:r w:rsidR="00F6233D" w:rsidRPr="00BA56B9">
        <w:rPr>
          <w:sz w:val="24"/>
          <w:szCs w:val="24"/>
        </w:rPr>
        <w:t xml:space="preserve">Lord called Wisdom caused </w:t>
      </w:r>
      <w:r w:rsidR="006235AA" w:rsidRPr="00BA56B9">
        <w:rPr>
          <w:sz w:val="24"/>
          <w:szCs w:val="24"/>
        </w:rPr>
        <w:t>H</w:t>
      </w:r>
      <w:r w:rsidR="00F6233D" w:rsidRPr="00BA56B9">
        <w:rPr>
          <w:sz w:val="24"/>
          <w:szCs w:val="24"/>
        </w:rPr>
        <w:t>im t</w:t>
      </w:r>
      <w:r w:rsidR="00D355FA" w:rsidRPr="00BA56B9">
        <w:rPr>
          <w:sz w:val="24"/>
          <w:szCs w:val="24"/>
        </w:rPr>
        <w:t>o</w:t>
      </w:r>
      <w:r w:rsidR="00F6233D" w:rsidRPr="00BA56B9">
        <w:rPr>
          <w:sz w:val="24"/>
          <w:szCs w:val="24"/>
        </w:rPr>
        <w:t xml:space="preserve"> sin in </w:t>
      </w:r>
      <w:r w:rsidR="006235AA" w:rsidRPr="00BA56B9">
        <w:rPr>
          <w:sz w:val="24"/>
          <w:szCs w:val="24"/>
        </w:rPr>
        <w:t>H</w:t>
      </w:r>
      <w:r w:rsidR="00F6233D" w:rsidRPr="00BA56B9">
        <w:rPr>
          <w:sz w:val="24"/>
          <w:szCs w:val="24"/>
        </w:rPr>
        <w:t>eaven</w:t>
      </w:r>
      <w:r w:rsidR="00B437D5" w:rsidRPr="00BA56B9">
        <w:rPr>
          <w:sz w:val="24"/>
          <w:szCs w:val="24"/>
        </w:rPr>
        <w:t xml:space="preserve">. </w:t>
      </w:r>
      <w:r w:rsidR="002C228A" w:rsidRPr="00BA56B9">
        <w:rPr>
          <w:sz w:val="24"/>
          <w:szCs w:val="24"/>
        </w:rPr>
        <w:t xml:space="preserve">So this does not totally clear up the matter on the possibility of the origin of the </w:t>
      </w:r>
      <w:r w:rsidR="006235AA" w:rsidRPr="00BA56B9">
        <w:rPr>
          <w:sz w:val="24"/>
          <w:szCs w:val="24"/>
        </w:rPr>
        <w:t>U</w:t>
      </w:r>
      <w:r w:rsidR="002C228A" w:rsidRPr="00BA56B9">
        <w:rPr>
          <w:sz w:val="24"/>
          <w:szCs w:val="24"/>
        </w:rPr>
        <w:t xml:space="preserve">nforgiveable </w:t>
      </w:r>
      <w:r w:rsidR="006235AA" w:rsidRPr="00BA56B9">
        <w:rPr>
          <w:sz w:val="24"/>
          <w:szCs w:val="24"/>
        </w:rPr>
        <w:t>S</w:t>
      </w:r>
      <w:r w:rsidR="002C228A" w:rsidRPr="00BA56B9">
        <w:rPr>
          <w:sz w:val="24"/>
          <w:szCs w:val="24"/>
        </w:rPr>
        <w:t>in.</w:t>
      </w:r>
      <w:r w:rsidR="00A14BC5" w:rsidRPr="00BA56B9">
        <w:rPr>
          <w:sz w:val="24"/>
          <w:szCs w:val="24"/>
        </w:rPr>
        <w:t xml:space="preserve"> Possibly the scripture comes to light concerning the other Lord called “Wisdom” in Proverbs </w:t>
      </w:r>
      <w:r w:rsidR="00E66B80" w:rsidRPr="00BA56B9">
        <w:rPr>
          <w:sz w:val="24"/>
          <w:szCs w:val="24"/>
        </w:rPr>
        <w:t>8:</w:t>
      </w:r>
      <w:r w:rsidR="00A14BC5" w:rsidRPr="00BA56B9">
        <w:rPr>
          <w:sz w:val="24"/>
          <w:szCs w:val="24"/>
        </w:rPr>
        <w:t xml:space="preserve">22-25 (RSV). This person called </w:t>
      </w:r>
      <w:r w:rsidR="00EA7A6D" w:rsidRPr="00BA56B9">
        <w:rPr>
          <w:sz w:val="24"/>
          <w:szCs w:val="24"/>
        </w:rPr>
        <w:t>“</w:t>
      </w:r>
      <w:r w:rsidR="00A14BC5" w:rsidRPr="00BA56B9">
        <w:rPr>
          <w:sz w:val="24"/>
          <w:szCs w:val="24"/>
        </w:rPr>
        <w:t>Wisdom</w:t>
      </w:r>
      <w:r w:rsidR="00EA7A6D" w:rsidRPr="00BA56B9">
        <w:rPr>
          <w:sz w:val="24"/>
          <w:szCs w:val="24"/>
        </w:rPr>
        <w:t xml:space="preserve">” or the </w:t>
      </w:r>
      <w:r w:rsidR="006235AA" w:rsidRPr="00BA56B9">
        <w:rPr>
          <w:sz w:val="24"/>
          <w:szCs w:val="24"/>
        </w:rPr>
        <w:t>C</w:t>
      </w:r>
      <w:r w:rsidR="00EA7A6D" w:rsidRPr="00BA56B9">
        <w:rPr>
          <w:sz w:val="24"/>
          <w:szCs w:val="24"/>
        </w:rPr>
        <w:t xml:space="preserve">reator of </w:t>
      </w:r>
      <w:r w:rsidR="006235AA" w:rsidRPr="00BA56B9">
        <w:rPr>
          <w:sz w:val="24"/>
          <w:szCs w:val="24"/>
        </w:rPr>
        <w:t>This Un</w:t>
      </w:r>
      <w:r w:rsidR="00EA7A6D" w:rsidRPr="00BA56B9">
        <w:rPr>
          <w:sz w:val="24"/>
          <w:szCs w:val="24"/>
        </w:rPr>
        <w:t xml:space="preserve">forgiveable </w:t>
      </w:r>
      <w:r w:rsidR="006235AA" w:rsidRPr="00BA56B9">
        <w:rPr>
          <w:sz w:val="24"/>
          <w:szCs w:val="24"/>
        </w:rPr>
        <w:t>S</w:t>
      </w:r>
      <w:r w:rsidR="00EA7A6D" w:rsidRPr="00BA56B9">
        <w:rPr>
          <w:sz w:val="24"/>
          <w:szCs w:val="24"/>
        </w:rPr>
        <w:t>in</w:t>
      </w:r>
      <w:r w:rsidR="00A14BC5" w:rsidRPr="00BA56B9">
        <w:rPr>
          <w:sz w:val="24"/>
          <w:szCs w:val="24"/>
        </w:rPr>
        <w:t xml:space="preserve"> </w:t>
      </w:r>
      <w:r w:rsidR="00111AFA" w:rsidRPr="00BA56B9">
        <w:rPr>
          <w:sz w:val="24"/>
          <w:szCs w:val="24"/>
        </w:rPr>
        <w:t>or also called “</w:t>
      </w:r>
      <w:r w:rsidR="006235AA" w:rsidRPr="00BA56B9">
        <w:rPr>
          <w:sz w:val="24"/>
          <w:szCs w:val="24"/>
        </w:rPr>
        <w:t>U</w:t>
      </w:r>
      <w:r w:rsidR="00111AFA" w:rsidRPr="00BA56B9">
        <w:rPr>
          <w:sz w:val="24"/>
          <w:szCs w:val="24"/>
        </w:rPr>
        <w:t xml:space="preserve">nforgiveable </w:t>
      </w:r>
      <w:r w:rsidR="006235AA" w:rsidRPr="00BA56B9">
        <w:rPr>
          <w:sz w:val="24"/>
          <w:szCs w:val="24"/>
        </w:rPr>
        <w:t>F</w:t>
      </w:r>
      <w:r w:rsidR="00111AFA" w:rsidRPr="00BA56B9">
        <w:rPr>
          <w:sz w:val="24"/>
          <w:szCs w:val="24"/>
        </w:rPr>
        <w:t xml:space="preserve">ornication” </w:t>
      </w:r>
      <w:r w:rsidR="00A14BC5" w:rsidRPr="00BA56B9">
        <w:rPr>
          <w:sz w:val="24"/>
          <w:szCs w:val="24"/>
        </w:rPr>
        <w:t>concern</w:t>
      </w:r>
      <w:r w:rsidR="00111AFA" w:rsidRPr="00BA56B9">
        <w:rPr>
          <w:sz w:val="24"/>
          <w:szCs w:val="24"/>
        </w:rPr>
        <w:t>ing</w:t>
      </w:r>
      <w:r w:rsidR="00A14BC5" w:rsidRPr="00BA56B9">
        <w:rPr>
          <w:sz w:val="24"/>
          <w:szCs w:val="24"/>
        </w:rPr>
        <w:t xml:space="preserve"> </w:t>
      </w:r>
      <w:r w:rsidR="00391D10" w:rsidRPr="00BA56B9">
        <w:rPr>
          <w:i/>
          <w:sz w:val="24"/>
          <w:szCs w:val="24"/>
        </w:rPr>
        <w:t>Q</w:t>
      </w:r>
      <w:r w:rsidR="00A14BC5" w:rsidRPr="00BA56B9">
        <w:rPr>
          <w:i/>
          <w:sz w:val="24"/>
          <w:szCs w:val="24"/>
        </w:rPr>
        <w:t xml:space="preserve">anah </w:t>
      </w:r>
      <w:r w:rsidR="00A14BC5" w:rsidRPr="00BA56B9">
        <w:rPr>
          <w:sz w:val="24"/>
          <w:szCs w:val="24"/>
        </w:rPr>
        <w:t xml:space="preserve">which technically </w:t>
      </w:r>
      <w:r w:rsidR="007802A4" w:rsidRPr="00BA56B9">
        <w:rPr>
          <w:sz w:val="24"/>
          <w:szCs w:val="24"/>
        </w:rPr>
        <w:t>means “</w:t>
      </w:r>
      <w:r w:rsidR="006235AA" w:rsidRPr="00BA56B9">
        <w:rPr>
          <w:sz w:val="24"/>
          <w:szCs w:val="24"/>
        </w:rPr>
        <w:t>Lordly M</w:t>
      </w:r>
      <w:r w:rsidR="00A14BC5" w:rsidRPr="00BA56B9">
        <w:rPr>
          <w:sz w:val="24"/>
          <w:szCs w:val="24"/>
        </w:rPr>
        <w:t xml:space="preserve">arital </w:t>
      </w:r>
      <w:r w:rsidR="006235AA" w:rsidRPr="00BA56B9">
        <w:rPr>
          <w:sz w:val="24"/>
          <w:szCs w:val="24"/>
        </w:rPr>
        <w:t>Eternal S</w:t>
      </w:r>
      <w:r w:rsidR="00A14BC5" w:rsidRPr="00BA56B9">
        <w:rPr>
          <w:sz w:val="24"/>
          <w:szCs w:val="24"/>
        </w:rPr>
        <w:t>exual</w:t>
      </w:r>
      <w:r w:rsidR="006235AA" w:rsidRPr="00BA56B9">
        <w:rPr>
          <w:sz w:val="24"/>
          <w:szCs w:val="24"/>
        </w:rPr>
        <w:t xml:space="preserve"> Eros Love”</w:t>
      </w:r>
      <w:r w:rsidR="004B2E5A" w:rsidRPr="00BA56B9">
        <w:rPr>
          <w:sz w:val="24"/>
          <w:szCs w:val="24"/>
        </w:rPr>
        <w:t xml:space="preserve"> because sex comes from marriage</w:t>
      </w:r>
      <w:r w:rsidR="005D66EE" w:rsidRPr="00BA56B9">
        <w:rPr>
          <w:sz w:val="24"/>
          <w:szCs w:val="24"/>
        </w:rPr>
        <w:t xml:space="preserve"> </w:t>
      </w:r>
      <w:r w:rsidR="004B2E5A" w:rsidRPr="00BA56B9">
        <w:rPr>
          <w:sz w:val="24"/>
          <w:szCs w:val="24"/>
        </w:rPr>
        <w:t xml:space="preserve">in Genesis 4:1-6:7. </w:t>
      </w:r>
      <w:r w:rsidR="000C544C" w:rsidRPr="00BA56B9">
        <w:rPr>
          <w:sz w:val="24"/>
          <w:szCs w:val="24"/>
        </w:rPr>
        <w:t>“</w:t>
      </w:r>
      <w:r w:rsidR="000C544C" w:rsidRPr="00BA56B9">
        <w:rPr>
          <w:b/>
          <w:sz w:val="24"/>
          <w:szCs w:val="24"/>
        </w:rPr>
        <w:t>This Eternal Godly Sin</w:t>
      </w:r>
      <w:r w:rsidR="000C544C" w:rsidRPr="00BA56B9">
        <w:rPr>
          <w:sz w:val="24"/>
          <w:szCs w:val="24"/>
        </w:rPr>
        <w:t xml:space="preserve">” is recorded in Proverbs 8:22-25 (RSV) by the term </w:t>
      </w:r>
      <w:r w:rsidR="000C544C" w:rsidRPr="00BA56B9">
        <w:rPr>
          <w:b/>
          <w:sz w:val="24"/>
          <w:szCs w:val="24"/>
        </w:rPr>
        <w:t xml:space="preserve">Qanah </w:t>
      </w:r>
      <w:r w:rsidR="000C544C" w:rsidRPr="00BA56B9">
        <w:rPr>
          <w:sz w:val="24"/>
          <w:szCs w:val="24"/>
        </w:rPr>
        <w:t>which means “</w:t>
      </w:r>
      <w:r w:rsidR="000C544C" w:rsidRPr="00BA56B9">
        <w:rPr>
          <w:b/>
          <w:sz w:val="24"/>
          <w:szCs w:val="24"/>
        </w:rPr>
        <w:t>Eternal Marital Lordly Sexual Eros Love</w:t>
      </w:r>
      <w:r w:rsidR="000C544C" w:rsidRPr="00BA56B9">
        <w:rPr>
          <w:sz w:val="24"/>
          <w:szCs w:val="24"/>
        </w:rPr>
        <w:t>” and “</w:t>
      </w:r>
      <w:r w:rsidR="000C544C" w:rsidRPr="00BA56B9">
        <w:rPr>
          <w:b/>
          <w:sz w:val="24"/>
          <w:szCs w:val="24"/>
        </w:rPr>
        <w:t>This Eternal Heavenly Sin</w:t>
      </w:r>
      <w:r w:rsidR="000C544C" w:rsidRPr="00BA56B9">
        <w:rPr>
          <w:sz w:val="24"/>
          <w:szCs w:val="24"/>
        </w:rPr>
        <w:t>” is recorded in Isaiah 14:12-21 and “</w:t>
      </w:r>
      <w:r w:rsidR="000C544C" w:rsidRPr="00BA56B9">
        <w:rPr>
          <w:b/>
          <w:sz w:val="24"/>
          <w:szCs w:val="24"/>
        </w:rPr>
        <w:t>This Eternal Earthly Sin</w:t>
      </w:r>
      <w:r w:rsidR="000C544C" w:rsidRPr="00BA56B9">
        <w:rPr>
          <w:sz w:val="24"/>
          <w:szCs w:val="24"/>
        </w:rPr>
        <w:t xml:space="preserve">” is recorded in Ezekiel 28:15-19. The Lord Lucifer sinned in Heaven!!! </w:t>
      </w:r>
      <w:r w:rsidR="004B2E5A" w:rsidRPr="00BA56B9">
        <w:rPr>
          <w:sz w:val="24"/>
          <w:szCs w:val="24"/>
        </w:rPr>
        <w:t>I</w:t>
      </w:r>
      <w:r w:rsidR="00522105" w:rsidRPr="00BA56B9">
        <w:rPr>
          <w:sz w:val="24"/>
          <w:szCs w:val="24"/>
        </w:rPr>
        <w:t>n John 8:41 there is a birth in the unforgiveable fornication which originates from lust or evil desire</w:t>
      </w:r>
      <w:r w:rsidR="000247A3" w:rsidRPr="00BA56B9">
        <w:rPr>
          <w:sz w:val="24"/>
          <w:szCs w:val="24"/>
        </w:rPr>
        <w:t xml:space="preserve"> </w:t>
      </w:r>
      <w:r w:rsidR="00522105" w:rsidRPr="00BA56B9">
        <w:rPr>
          <w:sz w:val="24"/>
          <w:szCs w:val="24"/>
        </w:rPr>
        <w:t>in</w:t>
      </w:r>
      <w:r w:rsidR="000247A3" w:rsidRPr="00BA56B9">
        <w:rPr>
          <w:sz w:val="24"/>
          <w:szCs w:val="24"/>
        </w:rPr>
        <w:t xml:space="preserve"> </w:t>
      </w:r>
      <w:r w:rsidR="00522105" w:rsidRPr="00BA56B9">
        <w:rPr>
          <w:sz w:val="24"/>
          <w:szCs w:val="24"/>
        </w:rPr>
        <w:t>John</w:t>
      </w:r>
      <w:r w:rsidR="000247A3" w:rsidRPr="00BA56B9">
        <w:rPr>
          <w:sz w:val="24"/>
          <w:szCs w:val="24"/>
        </w:rPr>
        <w:t xml:space="preserve"> </w:t>
      </w:r>
      <w:r w:rsidR="00522105" w:rsidRPr="00BA56B9">
        <w:rPr>
          <w:sz w:val="24"/>
          <w:szCs w:val="24"/>
        </w:rPr>
        <w:t>8:44</w:t>
      </w:r>
      <w:r w:rsidR="00111AFA" w:rsidRPr="00BA56B9">
        <w:rPr>
          <w:sz w:val="24"/>
          <w:szCs w:val="24"/>
        </w:rPr>
        <w:t>.</w:t>
      </w:r>
      <w:r w:rsidR="005D66EE" w:rsidRPr="00BA56B9">
        <w:rPr>
          <w:sz w:val="24"/>
          <w:szCs w:val="24"/>
        </w:rPr>
        <w:t xml:space="preserve"> </w:t>
      </w:r>
      <w:r w:rsidR="00111AFA" w:rsidRPr="00BA56B9">
        <w:rPr>
          <w:sz w:val="24"/>
          <w:szCs w:val="24"/>
        </w:rPr>
        <w:t>Also t</w:t>
      </w:r>
      <w:r w:rsidR="00A14BC5" w:rsidRPr="00BA56B9">
        <w:rPr>
          <w:sz w:val="24"/>
          <w:szCs w:val="24"/>
        </w:rPr>
        <w:t>he</w:t>
      </w:r>
      <w:r w:rsidR="00AE1102" w:rsidRPr="00BA56B9">
        <w:rPr>
          <w:sz w:val="24"/>
          <w:szCs w:val="24"/>
        </w:rPr>
        <w:t xml:space="preserve"> </w:t>
      </w:r>
      <w:r w:rsidR="006235AA" w:rsidRPr="00BA56B9">
        <w:rPr>
          <w:sz w:val="24"/>
          <w:szCs w:val="24"/>
        </w:rPr>
        <w:t>A</w:t>
      </w:r>
      <w:r w:rsidR="00A14BC5" w:rsidRPr="00BA56B9">
        <w:rPr>
          <w:sz w:val="24"/>
          <w:szCs w:val="24"/>
        </w:rPr>
        <w:t>ngels</w:t>
      </w:r>
      <w:r w:rsidR="00AE1102" w:rsidRPr="00BA56B9">
        <w:rPr>
          <w:sz w:val="24"/>
          <w:szCs w:val="24"/>
        </w:rPr>
        <w:t xml:space="preserve"> </w:t>
      </w:r>
      <w:r w:rsidR="006235AA" w:rsidRPr="00BA56B9">
        <w:rPr>
          <w:sz w:val="24"/>
          <w:szCs w:val="24"/>
        </w:rPr>
        <w:t xml:space="preserve">(Lords) </w:t>
      </w:r>
      <w:r w:rsidR="00A14BC5" w:rsidRPr="00BA56B9">
        <w:rPr>
          <w:sz w:val="24"/>
          <w:szCs w:val="24"/>
        </w:rPr>
        <w:t>could</w:t>
      </w:r>
      <w:r w:rsidR="000247A3" w:rsidRPr="00BA56B9">
        <w:rPr>
          <w:sz w:val="24"/>
          <w:szCs w:val="24"/>
        </w:rPr>
        <w:t xml:space="preserve"> </w:t>
      </w:r>
      <w:r w:rsidR="00A14BC5" w:rsidRPr="00BA56B9">
        <w:rPr>
          <w:sz w:val="24"/>
          <w:szCs w:val="24"/>
        </w:rPr>
        <w:t>not</w:t>
      </w:r>
      <w:r w:rsidR="00AE1102" w:rsidRPr="00BA56B9">
        <w:rPr>
          <w:sz w:val="24"/>
          <w:szCs w:val="24"/>
        </w:rPr>
        <w:t xml:space="preserve"> </w:t>
      </w:r>
      <w:r w:rsidR="00A14BC5" w:rsidRPr="00BA56B9">
        <w:rPr>
          <w:sz w:val="24"/>
          <w:szCs w:val="24"/>
        </w:rPr>
        <w:t xml:space="preserve">marry and have </w:t>
      </w:r>
      <w:r w:rsidR="006235AA" w:rsidRPr="00BA56B9">
        <w:rPr>
          <w:sz w:val="24"/>
          <w:szCs w:val="24"/>
        </w:rPr>
        <w:t>S</w:t>
      </w:r>
      <w:r w:rsidR="00A14BC5" w:rsidRPr="00BA56B9">
        <w:rPr>
          <w:sz w:val="24"/>
          <w:szCs w:val="24"/>
        </w:rPr>
        <w:t>exual</w:t>
      </w:r>
      <w:r w:rsidR="00AE1102" w:rsidRPr="00BA56B9">
        <w:rPr>
          <w:sz w:val="24"/>
          <w:szCs w:val="24"/>
        </w:rPr>
        <w:t xml:space="preserve"> </w:t>
      </w:r>
      <w:r w:rsidR="006235AA" w:rsidRPr="00BA56B9">
        <w:rPr>
          <w:sz w:val="24"/>
          <w:szCs w:val="24"/>
        </w:rPr>
        <w:t>Eros Love R</w:t>
      </w:r>
      <w:r w:rsidR="00A14BC5" w:rsidRPr="00BA56B9">
        <w:rPr>
          <w:sz w:val="24"/>
          <w:szCs w:val="24"/>
        </w:rPr>
        <w:t>elations</w:t>
      </w:r>
      <w:r w:rsidR="00AE1102" w:rsidRPr="00BA56B9">
        <w:rPr>
          <w:sz w:val="24"/>
          <w:szCs w:val="24"/>
        </w:rPr>
        <w:t xml:space="preserve"> </w:t>
      </w:r>
      <w:r w:rsidR="00A14BC5" w:rsidRPr="00BA56B9">
        <w:rPr>
          <w:sz w:val="24"/>
          <w:szCs w:val="24"/>
        </w:rPr>
        <w:t>in</w:t>
      </w:r>
      <w:r w:rsidR="00AE1102" w:rsidRPr="00BA56B9">
        <w:rPr>
          <w:sz w:val="24"/>
          <w:szCs w:val="24"/>
        </w:rPr>
        <w:t xml:space="preserve"> </w:t>
      </w:r>
      <w:r w:rsidR="00A14BC5" w:rsidRPr="00BA56B9">
        <w:rPr>
          <w:sz w:val="24"/>
          <w:szCs w:val="24"/>
        </w:rPr>
        <w:t>Luke 20:35-36. In Genesis 6:1-</w:t>
      </w:r>
      <w:r w:rsidR="000247A3" w:rsidRPr="00BA56B9">
        <w:rPr>
          <w:sz w:val="24"/>
          <w:szCs w:val="24"/>
        </w:rPr>
        <w:t>5</w:t>
      </w:r>
      <w:r w:rsidR="00A14BC5" w:rsidRPr="00BA56B9">
        <w:rPr>
          <w:sz w:val="24"/>
          <w:szCs w:val="24"/>
        </w:rPr>
        <w:t xml:space="preserve"> the “Sons of God” or the </w:t>
      </w:r>
      <w:r w:rsidR="006235AA" w:rsidRPr="00BA56B9">
        <w:rPr>
          <w:sz w:val="24"/>
          <w:szCs w:val="24"/>
        </w:rPr>
        <w:t>C</w:t>
      </w:r>
      <w:r w:rsidR="00A14BC5" w:rsidRPr="00BA56B9">
        <w:rPr>
          <w:sz w:val="24"/>
          <w:szCs w:val="24"/>
        </w:rPr>
        <w:t xml:space="preserve">herub </w:t>
      </w:r>
      <w:r w:rsidR="006235AA" w:rsidRPr="00BA56B9">
        <w:rPr>
          <w:sz w:val="24"/>
          <w:szCs w:val="24"/>
        </w:rPr>
        <w:t>D</w:t>
      </w:r>
      <w:r w:rsidR="00A14BC5" w:rsidRPr="00BA56B9">
        <w:rPr>
          <w:sz w:val="24"/>
          <w:szCs w:val="24"/>
        </w:rPr>
        <w:t>ragons went into the Daughters of Men</w:t>
      </w:r>
      <w:r w:rsidR="007802A4" w:rsidRPr="00BA56B9">
        <w:rPr>
          <w:sz w:val="24"/>
          <w:szCs w:val="24"/>
        </w:rPr>
        <w:t xml:space="preserve"> and had </w:t>
      </w:r>
      <w:r w:rsidR="00A5354F" w:rsidRPr="00BA56B9">
        <w:rPr>
          <w:sz w:val="24"/>
          <w:szCs w:val="24"/>
        </w:rPr>
        <w:t>S</w:t>
      </w:r>
      <w:r w:rsidR="007802A4" w:rsidRPr="00BA56B9">
        <w:rPr>
          <w:sz w:val="24"/>
          <w:szCs w:val="24"/>
        </w:rPr>
        <w:t xml:space="preserve">exual </w:t>
      </w:r>
      <w:r w:rsidR="00A5354F" w:rsidRPr="00BA56B9">
        <w:rPr>
          <w:sz w:val="24"/>
          <w:szCs w:val="24"/>
        </w:rPr>
        <w:t>Eros Love R</w:t>
      </w:r>
      <w:r w:rsidR="007802A4" w:rsidRPr="00BA56B9">
        <w:rPr>
          <w:sz w:val="24"/>
          <w:szCs w:val="24"/>
        </w:rPr>
        <w:t xml:space="preserve">elations with them. </w:t>
      </w:r>
      <w:r w:rsidR="00561BEB" w:rsidRPr="00BA56B9">
        <w:rPr>
          <w:sz w:val="24"/>
          <w:szCs w:val="24"/>
        </w:rPr>
        <w:t xml:space="preserve">The other Lord called Wisdom could have caused the </w:t>
      </w:r>
      <w:r w:rsidR="00A5354F" w:rsidRPr="00BA56B9">
        <w:rPr>
          <w:sz w:val="24"/>
          <w:szCs w:val="24"/>
        </w:rPr>
        <w:t>A</w:t>
      </w:r>
      <w:r w:rsidR="00561BEB" w:rsidRPr="00BA56B9">
        <w:rPr>
          <w:sz w:val="24"/>
          <w:szCs w:val="24"/>
        </w:rPr>
        <w:t xml:space="preserve">ngels </w:t>
      </w:r>
      <w:r w:rsidR="00A5354F" w:rsidRPr="00BA56B9">
        <w:rPr>
          <w:sz w:val="24"/>
          <w:szCs w:val="24"/>
        </w:rPr>
        <w:t xml:space="preserve">(Lords) </w:t>
      </w:r>
      <w:r w:rsidR="00561BEB" w:rsidRPr="00BA56B9">
        <w:rPr>
          <w:sz w:val="24"/>
          <w:szCs w:val="24"/>
        </w:rPr>
        <w:t xml:space="preserve">to have </w:t>
      </w:r>
      <w:r w:rsidR="00A5354F" w:rsidRPr="00BA56B9">
        <w:rPr>
          <w:sz w:val="24"/>
          <w:szCs w:val="24"/>
        </w:rPr>
        <w:t>S</w:t>
      </w:r>
      <w:r w:rsidR="00561BEB" w:rsidRPr="00BA56B9">
        <w:rPr>
          <w:sz w:val="24"/>
          <w:szCs w:val="24"/>
        </w:rPr>
        <w:t xml:space="preserve">exual </w:t>
      </w:r>
      <w:r w:rsidR="00A5354F" w:rsidRPr="00BA56B9">
        <w:rPr>
          <w:sz w:val="24"/>
          <w:szCs w:val="24"/>
        </w:rPr>
        <w:t>Eros Love R</w:t>
      </w:r>
      <w:r w:rsidR="00561BEB" w:rsidRPr="00BA56B9">
        <w:rPr>
          <w:sz w:val="24"/>
          <w:szCs w:val="24"/>
        </w:rPr>
        <w:t>elations</w:t>
      </w:r>
      <w:r w:rsidR="004B2E5A" w:rsidRPr="00BA56B9">
        <w:rPr>
          <w:sz w:val="24"/>
          <w:szCs w:val="24"/>
        </w:rPr>
        <w:t xml:space="preserve"> through lust and evil desire</w:t>
      </w:r>
      <w:r w:rsidR="00561BEB" w:rsidRPr="00BA56B9">
        <w:rPr>
          <w:sz w:val="24"/>
          <w:szCs w:val="24"/>
        </w:rPr>
        <w:t xml:space="preserve">. </w:t>
      </w:r>
      <w:r w:rsidR="006247F5" w:rsidRPr="00BA56B9">
        <w:rPr>
          <w:sz w:val="24"/>
          <w:szCs w:val="24"/>
        </w:rPr>
        <w:t xml:space="preserve">In Genesis 3:6 tells us that the tree of the knowledge of good and evil is ultimately called “Wisdom.” </w:t>
      </w:r>
      <w:r w:rsidR="00274149" w:rsidRPr="00BA56B9">
        <w:rPr>
          <w:sz w:val="24"/>
          <w:szCs w:val="24"/>
        </w:rPr>
        <w:t xml:space="preserve">Also the Lord Yah planted the tree of the knowledge of good and evil </w:t>
      </w:r>
      <w:r w:rsidR="002020A5" w:rsidRPr="00BA56B9">
        <w:rPr>
          <w:sz w:val="24"/>
          <w:szCs w:val="24"/>
        </w:rPr>
        <w:t xml:space="preserve">and </w:t>
      </w:r>
      <w:r w:rsidR="00274149" w:rsidRPr="00BA56B9">
        <w:rPr>
          <w:sz w:val="24"/>
          <w:szCs w:val="24"/>
        </w:rPr>
        <w:t xml:space="preserve">was placed in the garden in Genesis 2:9, this could mean </w:t>
      </w:r>
      <w:r w:rsidR="00653DCD" w:rsidRPr="00BA56B9">
        <w:rPr>
          <w:sz w:val="24"/>
          <w:szCs w:val="24"/>
        </w:rPr>
        <w:t xml:space="preserve">Lucifer as </w:t>
      </w:r>
      <w:r w:rsidR="00274149" w:rsidRPr="00BA56B9">
        <w:rPr>
          <w:sz w:val="24"/>
          <w:szCs w:val="24"/>
        </w:rPr>
        <w:t xml:space="preserve">the other Lord called </w:t>
      </w:r>
      <w:r w:rsidR="004B2E5A" w:rsidRPr="00BA56B9">
        <w:rPr>
          <w:sz w:val="24"/>
          <w:szCs w:val="24"/>
        </w:rPr>
        <w:t>“</w:t>
      </w:r>
      <w:r w:rsidR="00274149" w:rsidRPr="00BA56B9">
        <w:rPr>
          <w:sz w:val="24"/>
          <w:szCs w:val="24"/>
        </w:rPr>
        <w:t>Wisdom</w:t>
      </w:r>
      <w:r w:rsidR="004B2E5A" w:rsidRPr="00BA56B9">
        <w:rPr>
          <w:sz w:val="24"/>
          <w:szCs w:val="24"/>
        </w:rPr>
        <w:t>”</w:t>
      </w:r>
      <w:r w:rsidR="00274149" w:rsidRPr="00BA56B9">
        <w:rPr>
          <w:sz w:val="24"/>
          <w:szCs w:val="24"/>
        </w:rPr>
        <w:t xml:space="preserve"> fell in Genesis </w:t>
      </w:r>
      <w:r w:rsidR="00A5354F" w:rsidRPr="00BA56B9">
        <w:rPr>
          <w:sz w:val="24"/>
          <w:szCs w:val="24"/>
        </w:rPr>
        <w:t xml:space="preserve">1:1; </w:t>
      </w:r>
      <w:r w:rsidR="00274149" w:rsidRPr="00BA56B9">
        <w:rPr>
          <w:sz w:val="24"/>
          <w:szCs w:val="24"/>
        </w:rPr>
        <w:t>2:2-2:</w:t>
      </w:r>
      <w:r w:rsidR="000247A3" w:rsidRPr="00BA56B9">
        <w:rPr>
          <w:sz w:val="24"/>
          <w:szCs w:val="24"/>
        </w:rPr>
        <w:t>9</w:t>
      </w:r>
      <w:r w:rsidR="00274149" w:rsidRPr="00BA56B9">
        <w:rPr>
          <w:sz w:val="24"/>
          <w:szCs w:val="24"/>
        </w:rPr>
        <w:t>, then the fall of Lucifer would occur from Genesis 2:</w:t>
      </w:r>
      <w:r w:rsidR="000247A3" w:rsidRPr="00BA56B9">
        <w:rPr>
          <w:sz w:val="24"/>
          <w:szCs w:val="24"/>
        </w:rPr>
        <w:t>9</w:t>
      </w:r>
      <w:r w:rsidR="00274149" w:rsidRPr="00BA56B9">
        <w:rPr>
          <w:sz w:val="24"/>
          <w:szCs w:val="24"/>
        </w:rPr>
        <w:t xml:space="preserve">-2:23. Because the </w:t>
      </w:r>
      <w:r w:rsidR="00A5354F" w:rsidRPr="00BA56B9">
        <w:rPr>
          <w:sz w:val="24"/>
          <w:szCs w:val="24"/>
        </w:rPr>
        <w:t>B</w:t>
      </w:r>
      <w:r w:rsidR="00274149" w:rsidRPr="00BA56B9">
        <w:rPr>
          <w:sz w:val="24"/>
          <w:szCs w:val="24"/>
        </w:rPr>
        <w:t xml:space="preserve">ook of Job that concerns Satan was probably written at the time of Genesis </w:t>
      </w:r>
      <w:r w:rsidR="00A5354F" w:rsidRPr="00BA56B9">
        <w:rPr>
          <w:sz w:val="24"/>
          <w:szCs w:val="24"/>
        </w:rPr>
        <w:t>chapters 1 or 2</w:t>
      </w:r>
      <w:r w:rsidR="00274149" w:rsidRPr="00BA56B9">
        <w:rPr>
          <w:sz w:val="24"/>
          <w:szCs w:val="24"/>
        </w:rPr>
        <w:t xml:space="preserve"> because Job was a perfect and upright </w:t>
      </w:r>
      <w:r w:rsidR="00A5354F" w:rsidRPr="00BA56B9">
        <w:rPr>
          <w:sz w:val="24"/>
          <w:szCs w:val="24"/>
        </w:rPr>
        <w:t>M</w:t>
      </w:r>
      <w:r w:rsidR="00274149" w:rsidRPr="00BA56B9">
        <w:rPr>
          <w:sz w:val="24"/>
          <w:szCs w:val="24"/>
        </w:rPr>
        <w:t xml:space="preserve">arried </w:t>
      </w:r>
      <w:r w:rsidR="00A5354F" w:rsidRPr="00BA56B9">
        <w:rPr>
          <w:sz w:val="24"/>
          <w:szCs w:val="24"/>
        </w:rPr>
        <w:t>M</w:t>
      </w:r>
      <w:r w:rsidR="00274149" w:rsidRPr="00BA56B9">
        <w:rPr>
          <w:sz w:val="24"/>
          <w:szCs w:val="24"/>
        </w:rPr>
        <w:t xml:space="preserve">an and the fall of the Man Adam did not occur until Genesis 3:1-24. </w:t>
      </w:r>
      <w:r w:rsidR="00391D10" w:rsidRPr="00BA56B9">
        <w:rPr>
          <w:sz w:val="24"/>
          <w:szCs w:val="24"/>
        </w:rPr>
        <w:t xml:space="preserve">Even in Ezekiel 28:17 it </w:t>
      </w:r>
      <w:r w:rsidR="00391D10" w:rsidRPr="00BA56B9">
        <w:rPr>
          <w:sz w:val="24"/>
          <w:szCs w:val="24"/>
        </w:rPr>
        <w:lastRenderedPageBreak/>
        <w:t xml:space="preserve">tells us Lucifer corrupted </w:t>
      </w:r>
      <w:r w:rsidR="00A5354F" w:rsidRPr="00BA56B9">
        <w:rPr>
          <w:sz w:val="24"/>
          <w:szCs w:val="24"/>
        </w:rPr>
        <w:t>H</w:t>
      </w:r>
      <w:r w:rsidR="00391D10" w:rsidRPr="00BA56B9">
        <w:rPr>
          <w:sz w:val="24"/>
          <w:szCs w:val="24"/>
        </w:rPr>
        <w:t xml:space="preserve">is wisdom by the sake of </w:t>
      </w:r>
      <w:r w:rsidR="00A5354F" w:rsidRPr="00BA56B9">
        <w:rPr>
          <w:sz w:val="24"/>
          <w:szCs w:val="24"/>
        </w:rPr>
        <w:t>H</w:t>
      </w:r>
      <w:r w:rsidR="00391D10" w:rsidRPr="00BA56B9">
        <w:rPr>
          <w:sz w:val="24"/>
          <w:szCs w:val="24"/>
        </w:rPr>
        <w:t xml:space="preserve">is beauty which could mean the other Lord called </w:t>
      </w:r>
      <w:r w:rsidR="004B2E5A" w:rsidRPr="00BA56B9">
        <w:rPr>
          <w:sz w:val="24"/>
          <w:szCs w:val="24"/>
        </w:rPr>
        <w:t>“</w:t>
      </w:r>
      <w:r w:rsidR="00391D10" w:rsidRPr="00BA56B9">
        <w:rPr>
          <w:sz w:val="24"/>
          <w:szCs w:val="24"/>
        </w:rPr>
        <w:t>Wisdom</w:t>
      </w:r>
      <w:r w:rsidR="004B2E5A" w:rsidRPr="00BA56B9">
        <w:rPr>
          <w:sz w:val="24"/>
          <w:szCs w:val="24"/>
        </w:rPr>
        <w:t>”</w:t>
      </w:r>
      <w:r w:rsidR="00391D10" w:rsidRPr="00BA56B9">
        <w:rPr>
          <w:sz w:val="24"/>
          <w:szCs w:val="24"/>
        </w:rPr>
        <w:t xml:space="preserve"> caused</w:t>
      </w:r>
      <w:r w:rsidR="00A5354F" w:rsidRPr="00BA56B9">
        <w:rPr>
          <w:sz w:val="24"/>
          <w:szCs w:val="24"/>
        </w:rPr>
        <w:t xml:space="preserve"> H</w:t>
      </w:r>
      <w:r w:rsidR="00391D10" w:rsidRPr="00BA56B9">
        <w:rPr>
          <w:sz w:val="24"/>
          <w:szCs w:val="24"/>
        </w:rPr>
        <w:t xml:space="preserve">im to be corrupted. Remember Lucifer was full of wisdom (omniscience) concerning the </w:t>
      </w:r>
      <w:r w:rsidR="00A5354F" w:rsidRPr="00BA56B9">
        <w:rPr>
          <w:sz w:val="24"/>
          <w:szCs w:val="24"/>
        </w:rPr>
        <w:t>C</w:t>
      </w:r>
      <w:r w:rsidR="00391D10" w:rsidRPr="00BA56B9">
        <w:rPr>
          <w:sz w:val="24"/>
          <w:szCs w:val="24"/>
        </w:rPr>
        <w:t xml:space="preserve">herubs. But Lucifer could not get out of hand within </w:t>
      </w:r>
      <w:r w:rsidR="00A5354F" w:rsidRPr="00BA56B9">
        <w:rPr>
          <w:sz w:val="24"/>
          <w:szCs w:val="24"/>
        </w:rPr>
        <w:t>H</w:t>
      </w:r>
      <w:r w:rsidR="00391D10" w:rsidRPr="00BA56B9">
        <w:rPr>
          <w:sz w:val="24"/>
          <w:szCs w:val="24"/>
        </w:rPr>
        <w:t xml:space="preserve">is own creation since </w:t>
      </w:r>
      <w:r w:rsidR="00A5354F" w:rsidRPr="00BA56B9">
        <w:rPr>
          <w:sz w:val="24"/>
          <w:szCs w:val="24"/>
        </w:rPr>
        <w:t>H</w:t>
      </w:r>
      <w:r w:rsidR="00391D10" w:rsidRPr="00BA56B9">
        <w:rPr>
          <w:sz w:val="24"/>
          <w:szCs w:val="24"/>
        </w:rPr>
        <w:t xml:space="preserve">e was perfect in </w:t>
      </w:r>
      <w:r w:rsidR="00A5354F" w:rsidRPr="00BA56B9">
        <w:rPr>
          <w:sz w:val="24"/>
          <w:szCs w:val="24"/>
        </w:rPr>
        <w:t>H</w:t>
      </w:r>
      <w:r w:rsidR="00391D10" w:rsidRPr="00BA56B9">
        <w:rPr>
          <w:sz w:val="24"/>
          <w:szCs w:val="24"/>
        </w:rPr>
        <w:t>is own authority</w:t>
      </w:r>
      <w:r w:rsidR="004B2E5A" w:rsidRPr="00BA56B9">
        <w:rPr>
          <w:sz w:val="24"/>
          <w:szCs w:val="24"/>
        </w:rPr>
        <w:t xml:space="preserve"> in Ezekiel 28:15 by the Lord</w:t>
      </w:r>
      <w:r w:rsidR="00391D10" w:rsidRPr="00BA56B9">
        <w:rPr>
          <w:sz w:val="24"/>
          <w:szCs w:val="24"/>
        </w:rPr>
        <w:t xml:space="preserve">. No, there had to be a higher authority in </w:t>
      </w:r>
      <w:r w:rsidR="00A5354F" w:rsidRPr="00BA56B9">
        <w:rPr>
          <w:sz w:val="24"/>
          <w:szCs w:val="24"/>
        </w:rPr>
        <w:t>H</w:t>
      </w:r>
      <w:r w:rsidR="00391D10" w:rsidRPr="00BA56B9">
        <w:rPr>
          <w:sz w:val="24"/>
          <w:szCs w:val="24"/>
        </w:rPr>
        <w:t xml:space="preserve">eaven that caused </w:t>
      </w:r>
      <w:r w:rsidR="00A5354F" w:rsidRPr="00BA56B9">
        <w:rPr>
          <w:sz w:val="24"/>
          <w:szCs w:val="24"/>
        </w:rPr>
        <w:t xml:space="preserve">the Lord </w:t>
      </w:r>
      <w:r w:rsidR="00391D10" w:rsidRPr="00BA56B9">
        <w:rPr>
          <w:sz w:val="24"/>
          <w:szCs w:val="24"/>
        </w:rPr>
        <w:t xml:space="preserve">Lucifer to fall. The Sons of God went into the Daughters of </w:t>
      </w:r>
      <w:r w:rsidR="00A5354F" w:rsidRPr="00BA56B9">
        <w:rPr>
          <w:sz w:val="24"/>
          <w:szCs w:val="24"/>
        </w:rPr>
        <w:t>M</w:t>
      </w:r>
      <w:r w:rsidR="00391D10" w:rsidRPr="00BA56B9">
        <w:rPr>
          <w:sz w:val="24"/>
          <w:szCs w:val="24"/>
        </w:rPr>
        <w:t xml:space="preserve">en which caused and brought </w:t>
      </w:r>
      <w:r w:rsidR="007802A4" w:rsidRPr="00BA56B9">
        <w:rPr>
          <w:sz w:val="24"/>
          <w:szCs w:val="24"/>
        </w:rPr>
        <w:t xml:space="preserve">forth the </w:t>
      </w:r>
      <w:r w:rsidR="00A5354F" w:rsidRPr="00BA56B9">
        <w:rPr>
          <w:sz w:val="24"/>
          <w:szCs w:val="24"/>
        </w:rPr>
        <w:t>G</w:t>
      </w:r>
      <w:r w:rsidR="007802A4" w:rsidRPr="00BA56B9">
        <w:rPr>
          <w:sz w:val="24"/>
          <w:szCs w:val="24"/>
        </w:rPr>
        <w:t xml:space="preserve">iants on the </w:t>
      </w:r>
      <w:r w:rsidR="00A5354F" w:rsidRPr="00BA56B9">
        <w:rPr>
          <w:sz w:val="24"/>
          <w:szCs w:val="24"/>
        </w:rPr>
        <w:t>E</w:t>
      </w:r>
      <w:r w:rsidR="007802A4" w:rsidRPr="00BA56B9">
        <w:rPr>
          <w:sz w:val="24"/>
          <w:szCs w:val="24"/>
        </w:rPr>
        <w:t>arth that came from demonic roots</w:t>
      </w:r>
      <w:r w:rsidR="00D97391" w:rsidRPr="00BA56B9">
        <w:rPr>
          <w:sz w:val="24"/>
          <w:szCs w:val="24"/>
        </w:rPr>
        <w:t xml:space="preserve"> in Genesis 6:1-</w:t>
      </w:r>
      <w:r w:rsidR="000247A3" w:rsidRPr="00BA56B9">
        <w:rPr>
          <w:sz w:val="24"/>
          <w:szCs w:val="24"/>
        </w:rPr>
        <w:t>5</w:t>
      </w:r>
      <w:r w:rsidR="007802A4" w:rsidRPr="00BA56B9">
        <w:rPr>
          <w:sz w:val="24"/>
          <w:szCs w:val="24"/>
        </w:rPr>
        <w:t>.</w:t>
      </w:r>
      <w:r w:rsidR="00A14BC5" w:rsidRPr="00BA56B9">
        <w:rPr>
          <w:sz w:val="24"/>
          <w:szCs w:val="24"/>
        </w:rPr>
        <w:t xml:space="preserve"> </w:t>
      </w:r>
      <w:r w:rsidR="00614BEC" w:rsidRPr="00BA56B9">
        <w:rPr>
          <w:sz w:val="24"/>
          <w:szCs w:val="24"/>
        </w:rPr>
        <w:t xml:space="preserve">Even Michael the </w:t>
      </w:r>
      <w:r w:rsidR="00A5354F" w:rsidRPr="00BA56B9">
        <w:rPr>
          <w:sz w:val="24"/>
          <w:szCs w:val="24"/>
        </w:rPr>
        <w:t>A</w:t>
      </w:r>
      <w:r w:rsidR="00614BEC" w:rsidRPr="00BA56B9">
        <w:rPr>
          <w:sz w:val="24"/>
          <w:szCs w:val="24"/>
        </w:rPr>
        <w:t xml:space="preserve">rchangel while disputing with Lucifer about the body of Moses said, “The Lord rebuke </w:t>
      </w:r>
      <w:r w:rsidR="00A5354F" w:rsidRPr="00BA56B9">
        <w:rPr>
          <w:sz w:val="24"/>
          <w:szCs w:val="24"/>
        </w:rPr>
        <w:t>Y</w:t>
      </w:r>
      <w:r w:rsidR="00614BEC" w:rsidRPr="00BA56B9">
        <w:rPr>
          <w:sz w:val="24"/>
          <w:szCs w:val="24"/>
        </w:rPr>
        <w:t xml:space="preserve">ou!” in Jude 9. Michael did not rely on anything in the </w:t>
      </w:r>
      <w:r w:rsidR="00A5354F" w:rsidRPr="00BA56B9">
        <w:rPr>
          <w:sz w:val="24"/>
          <w:szCs w:val="24"/>
        </w:rPr>
        <w:t>A</w:t>
      </w:r>
      <w:r w:rsidR="00614BEC" w:rsidRPr="00BA56B9">
        <w:rPr>
          <w:sz w:val="24"/>
          <w:szCs w:val="24"/>
        </w:rPr>
        <w:t xml:space="preserve">ngelical </w:t>
      </w:r>
      <w:r w:rsidR="00A5354F" w:rsidRPr="00BA56B9">
        <w:rPr>
          <w:sz w:val="24"/>
          <w:szCs w:val="24"/>
        </w:rPr>
        <w:t>H</w:t>
      </w:r>
      <w:r w:rsidR="00614BEC" w:rsidRPr="00BA56B9">
        <w:rPr>
          <w:sz w:val="24"/>
          <w:szCs w:val="24"/>
        </w:rPr>
        <w:t xml:space="preserve">ierarchy because there was a higher authority than the </w:t>
      </w:r>
      <w:r w:rsidR="00A5354F" w:rsidRPr="00BA56B9">
        <w:rPr>
          <w:sz w:val="24"/>
          <w:szCs w:val="24"/>
        </w:rPr>
        <w:t>A</w:t>
      </w:r>
      <w:r w:rsidR="00614BEC" w:rsidRPr="00BA56B9">
        <w:rPr>
          <w:sz w:val="24"/>
          <w:szCs w:val="24"/>
        </w:rPr>
        <w:t xml:space="preserve">nointed </w:t>
      </w:r>
      <w:r w:rsidR="00A5354F" w:rsidRPr="00BA56B9">
        <w:rPr>
          <w:sz w:val="24"/>
          <w:szCs w:val="24"/>
        </w:rPr>
        <w:t>C</w:t>
      </w:r>
      <w:r w:rsidR="00614BEC" w:rsidRPr="00BA56B9">
        <w:rPr>
          <w:sz w:val="24"/>
          <w:szCs w:val="24"/>
        </w:rPr>
        <w:t xml:space="preserve">herub </w:t>
      </w:r>
      <w:r w:rsidR="00A5354F" w:rsidRPr="00BA56B9">
        <w:rPr>
          <w:sz w:val="24"/>
          <w:szCs w:val="24"/>
        </w:rPr>
        <w:t>D</w:t>
      </w:r>
      <w:r w:rsidR="00614BEC" w:rsidRPr="00BA56B9">
        <w:rPr>
          <w:sz w:val="24"/>
          <w:szCs w:val="24"/>
        </w:rPr>
        <w:t xml:space="preserve">ragons concerning the </w:t>
      </w:r>
      <w:r w:rsidR="00A5354F" w:rsidRPr="00BA56B9">
        <w:rPr>
          <w:sz w:val="24"/>
          <w:szCs w:val="24"/>
        </w:rPr>
        <w:t>U</w:t>
      </w:r>
      <w:r w:rsidR="00614BEC" w:rsidRPr="00BA56B9">
        <w:rPr>
          <w:sz w:val="24"/>
          <w:szCs w:val="24"/>
        </w:rPr>
        <w:t xml:space="preserve">nforgiveable </w:t>
      </w:r>
      <w:r w:rsidR="00A5354F" w:rsidRPr="00BA56B9">
        <w:rPr>
          <w:sz w:val="24"/>
          <w:szCs w:val="24"/>
        </w:rPr>
        <w:t>S</w:t>
      </w:r>
      <w:r w:rsidR="00614BEC" w:rsidRPr="00BA56B9">
        <w:rPr>
          <w:sz w:val="24"/>
          <w:szCs w:val="24"/>
        </w:rPr>
        <w:t>in</w:t>
      </w:r>
      <w:r w:rsidR="00A5354F" w:rsidRPr="00BA56B9">
        <w:rPr>
          <w:sz w:val="24"/>
          <w:szCs w:val="24"/>
        </w:rPr>
        <w:t xml:space="preserve"> in Lordship</w:t>
      </w:r>
      <w:r w:rsidR="00614BEC" w:rsidRPr="00BA56B9">
        <w:rPr>
          <w:sz w:val="24"/>
          <w:szCs w:val="24"/>
        </w:rPr>
        <w:t xml:space="preserve">. So the Lord could be referred to the other </w:t>
      </w:r>
      <w:r w:rsidR="00761C2F" w:rsidRPr="00BA56B9">
        <w:rPr>
          <w:sz w:val="24"/>
          <w:szCs w:val="24"/>
        </w:rPr>
        <w:t>6</w:t>
      </w:r>
      <w:r w:rsidR="00DD059D" w:rsidRPr="00BA56B9">
        <w:rPr>
          <w:sz w:val="24"/>
          <w:szCs w:val="24"/>
        </w:rPr>
        <w:t>0</w:t>
      </w:r>
      <w:r w:rsidR="00614BEC" w:rsidRPr="00BA56B9">
        <w:rPr>
          <w:sz w:val="24"/>
          <w:szCs w:val="24"/>
        </w:rPr>
        <w:t xml:space="preserve"> Lord’s in their </w:t>
      </w:r>
      <w:r w:rsidR="00761C2F" w:rsidRPr="00BA56B9">
        <w:rPr>
          <w:sz w:val="24"/>
          <w:szCs w:val="24"/>
        </w:rPr>
        <w:t>6</w:t>
      </w:r>
      <w:r w:rsidR="00DD059D" w:rsidRPr="00BA56B9">
        <w:rPr>
          <w:sz w:val="24"/>
          <w:szCs w:val="24"/>
        </w:rPr>
        <w:t>0</w:t>
      </w:r>
      <w:r w:rsidR="00614BEC" w:rsidRPr="00BA56B9">
        <w:rPr>
          <w:sz w:val="24"/>
          <w:szCs w:val="24"/>
        </w:rPr>
        <w:t xml:space="preserve"> authorities and </w:t>
      </w:r>
      <w:r w:rsidR="00761C2F" w:rsidRPr="00BA56B9">
        <w:rPr>
          <w:sz w:val="24"/>
          <w:szCs w:val="24"/>
        </w:rPr>
        <w:t>6</w:t>
      </w:r>
      <w:r w:rsidR="00DD059D" w:rsidRPr="00BA56B9">
        <w:rPr>
          <w:sz w:val="24"/>
          <w:szCs w:val="24"/>
        </w:rPr>
        <w:t>0</w:t>
      </w:r>
      <w:r w:rsidR="00614BEC" w:rsidRPr="00BA56B9">
        <w:rPr>
          <w:sz w:val="24"/>
          <w:szCs w:val="24"/>
        </w:rPr>
        <w:t xml:space="preserve"> realms because the other Lord’s</w:t>
      </w:r>
      <w:r w:rsidR="00AE1102" w:rsidRPr="00BA56B9">
        <w:rPr>
          <w:sz w:val="24"/>
          <w:szCs w:val="24"/>
        </w:rPr>
        <w:t xml:space="preserve"> </w:t>
      </w:r>
      <w:r w:rsidR="00614BEC" w:rsidRPr="00BA56B9">
        <w:rPr>
          <w:sz w:val="24"/>
          <w:szCs w:val="24"/>
        </w:rPr>
        <w:t>does in</w:t>
      </w:r>
      <w:r w:rsidR="00AE1102" w:rsidRPr="00BA56B9">
        <w:rPr>
          <w:sz w:val="24"/>
          <w:szCs w:val="24"/>
        </w:rPr>
        <w:t xml:space="preserve"> </w:t>
      </w:r>
      <w:r w:rsidR="00614BEC" w:rsidRPr="00BA56B9">
        <w:rPr>
          <w:sz w:val="24"/>
          <w:szCs w:val="24"/>
        </w:rPr>
        <w:t>fact</w:t>
      </w:r>
      <w:r w:rsidR="00AE1102" w:rsidRPr="00BA56B9">
        <w:rPr>
          <w:sz w:val="24"/>
          <w:szCs w:val="24"/>
        </w:rPr>
        <w:t xml:space="preserve"> </w:t>
      </w:r>
      <w:r w:rsidR="00614BEC" w:rsidRPr="00BA56B9">
        <w:rPr>
          <w:sz w:val="24"/>
          <w:szCs w:val="24"/>
        </w:rPr>
        <w:t>govern</w:t>
      </w:r>
      <w:r w:rsidR="00AE1102" w:rsidRPr="00BA56B9">
        <w:rPr>
          <w:sz w:val="24"/>
          <w:szCs w:val="24"/>
        </w:rPr>
        <w:t xml:space="preserve"> </w:t>
      </w:r>
      <w:r w:rsidR="00614BEC" w:rsidRPr="00BA56B9">
        <w:rPr>
          <w:sz w:val="24"/>
          <w:szCs w:val="24"/>
        </w:rPr>
        <w:t xml:space="preserve">all of Michael’s </w:t>
      </w:r>
      <w:r w:rsidR="00A5354F" w:rsidRPr="00BA56B9">
        <w:rPr>
          <w:sz w:val="24"/>
          <w:szCs w:val="24"/>
        </w:rPr>
        <w:t>G</w:t>
      </w:r>
      <w:r w:rsidR="00614BEC" w:rsidRPr="00BA56B9">
        <w:rPr>
          <w:sz w:val="24"/>
          <w:szCs w:val="24"/>
        </w:rPr>
        <w:t xml:space="preserve">ood </w:t>
      </w:r>
      <w:r w:rsidR="00A5354F" w:rsidRPr="00BA56B9">
        <w:rPr>
          <w:sz w:val="24"/>
          <w:szCs w:val="24"/>
        </w:rPr>
        <w:t>A</w:t>
      </w:r>
      <w:r w:rsidR="00614BEC" w:rsidRPr="00BA56B9">
        <w:rPr>
          <w:sz w:val="24"/>
          <w:szCs w:val="24"/>
        </w:rPr>
        <w:t xml:space="preserve">ngels </w:t>
      </w:r>
      <w:r w:rsidR="00A5354F" w:rsidRPr="00BA56B9">
        <w:rPr>
          <w:sz w:val="24"/>
          <w:szCs w:val="24"/>
        </w:rPr>
        <w:t xml:space="preserve">(Lords) </w:t>
      </w:r>
      <w:r w:rsidR="00614BEC" w:rsidRPr="00BA56B9">
        <w:rPr>
          <w:sz w:val="24"/>
          <w:szCs w:val="24"/>
        </w:rPr>
        <w:t xml:space="preserve">and all of Lucifer’s </w:t>
      </w:r>
      <w:r w:rsidR="00A5354F" w:rsidRPr="00BA56B9">
        <w:rPr>
          <w:sz w:val="24"/>
          <w:szCs w:val="24"/>
        </w:rPr>
        <w:t>E</w:t>
      </w:r>
      <w:r w:rsidR="00614BEC" w:rsidRPr="00BA56B9">
        <w:rPr>
          <w:sz w:val="24"/>
          <w:szCs w:val="24"/>
        </w:rPr>
        <w:t xml:space="preserve">vil </w:t>
      </w:r>
      <w:r w:rsidR="00A5354F" w:rsidRPr="00BA56B9">
        <w:rPr>
          <w:sz w:val="24"/>
          <w:szCs w:val="24"/>
        </w:rPr>
        <w:t>A</w:t>
      </w:r>
      <w:r w:rsidR="00614BEC" w:rsidRPr="00BA56B9">
        <w:rPr>
          <w:sz w:val="24"/>
          <w:szCs w:val="24"/>
        </w:rPr>
        <w:t xml:space="preserve">ngels </w:t>
      </w:r>
      <w:r w:rsidR="00A5354F" w:rsidRPr="00BA56B9">
        <w:rPr>
          <w:sz w:val="24"/>
          <w:szCs w:val="24"/>
        </w:rPr>
        <w:t xml:space="preserve">(Lords) </w:t>
      </w:r>
      <w:r w:rsidR="00614BEC" w:rsidRPr="00BA56B9">
        <w:rPr>
          <w:sz w:val="24"/>
          <w:szCs w:val="24"/>
        </w:rPr>
        <w:t xml:space="preserve">in the </w:t>
      </w:r>
      <w:r w:rsidR="00A5354F" w:rsidRPr="00BA56B9">
        <w:rPr>
          <w:sz w:val="24"/>
          <w:szCs w:val="24"/>
        </w:rPr>
        <w:t>A</w:t>
      </w:r>
      <w:r w:rsidR="00614BEC" w:rsidRPr="00BA56B9">
        <w:rPr>
          <w:sz w:val="24"/>
          <w:szCs w:val="24"/>
        </w:rPr>
        <w:t xml:space="preserve">ngelical </w:t>
      </w:r>
      <w:r w:rsidR="00A5354F" w:rsidRPr="00BA56B9">
        <w:rPr>
          <w:sz w:val="24"/>
          <w:szCs w:val="24"/>
        </w:rPr>
        <w:t>H</w:t>
      </w:r>
      <w:r w:rsidR="00614BEC" w:rsidRPr="00BA56B9">
        <w:rPr>
          <w:sz w:val="24"/>
          <w:szCs w:val="24"/>
        </w:rPr>
        <w:t xml:space="preserve">ierarchy. </w:t>
      </w:r>
      <w:r w:rsidR="007802A4" w:rsidRPr="00BA56B9">
        <w:rPr>
          <w:sz w:val="24"/>
          <w:szCs w:val="24"/>
        </w:rPr>
        <w:t xml:space="preserve">So there is some proof </w:t>
      </w:r>
      <w:r w:rsidR="00111AFA" w:rsidRPr="00BA56B9">
        <w:rPr>
          <w:sz w:val="24"/>
          <w:szCs w:val="24"/>
        </w:rPr>
        <w:t xml:space="preserve">concerning the other Lord </w:t>
      </w:r>
      <w:r w:rsidR="00391D10" w:rsidRPr="00BA56B9">
        <w:rPr>
          <w:sz w:val="24"/>
          <w:szCs w:val="24"/>
        </w:rPr>
        <w:t xml:space="preserve">called “Wisdom” </w:t>
      </w:r>
      <w:r w:rsidR="004B76C5" w:rsidRPr="00BA56B9">
        <w:rPr>
          <w:sz w:val="24"/>
          <w:szCs w:val="24"/>
        </w:rPr>
        <w:t>as</w:t>
      </w:r>
      <w:r w:rsidR="00245BD0" w:rsidRPr="00BA56B9">
        <w:rPr>
          <w:sz w:val="24"/>
          <w:szCs w:val="24"/>
        </w:rPr>
        <w:t xml:space="preserve"> Lucifer and</w:t>
      </w:r>
      <w:r w:rsidR="00111AFA" w:rsidRPr="00BA56B9">
        <w:rPr>
          <w:sz w:val="24"/>
          <w:szCs w:val="24"/>
        </w:rPr>
        <w:t xml:space="preserve"> the </w:t>
      </w:r>
      <w:r w:rsidR="00391D10" w:rsidRPr="00BA56B9">
        <w:rPr>
          <w:sz w:val="24"/>
          <w:szCs w:val="24"/>
        </w:rPr>
        <w:t xml:space="preserve">fall of the </w:t>
      </w:r>
      <w:r w:rsidR="00A5354F" w:rsidRPr="00BA56B9">
        <w:rPr>
          <w:sz w:val="24"/>
          <w:szCs w:val="24"/>
        </w:rPr>
        <w:t>C</w:t>
      </w:r>
      <w:r w:rsidR="00111AFA" w:rsidRPr="00BA56B9">
        <w:rPr>
          <w:sz w:val="24"/>
          <w:szCs w:val="24"/>
        </w:rPr>
        <w:t>herub</w:t>
      </w:r>
      <w:r w:rsidR="004B2E5A" w:rsidRPr="00BA56B9">
        <w:rPr>
          <w:sz w:val="24"/>
          <w:szCs w:val="24"/>
        </w:rPr>
        <w:t xml:space="preserve"> </w:t>
      </w:r>
      <w:r w:rsidR="00A5354F" w:rsidRPr="00BA56B9">
        <w:rPr>
          <w:sz w:val="24"/>
          <w:szCs w:val="24"/>
        </w:rPr>
        <w:t>D</w:t>
      </w:r>
      <w:r w:rsidR="004B2E5A" w:rsidRPr="00BA56B9">
        <w:rPr>
          <w:sz w:val="24"/>
          <w:szCs w:val="24"/>
        </w:rPr>
        <w:t>ragon</w:t>
      </w:r>
      <w:r w:rsidR="00111AFA" w:rsidRPr="00BA56B9">
        <w:rPr>
          <w:sz w:val="24"/>
          <w:szCs w:val="24"/>
        </w:rPr>
        <w:t>s</w:t>
      </w:r>
      <w:r w:rsidR="007802A4" w:rsidRPr="00BA56B9">
        <w:rPr>
          <w:sz w:val="24"/>
          <w:szCs w:val="24"/>
        </w:rPr>
        <w:t>.</w:t>
      </w:r>
      <w:r w:rsidR="00245BD0" w:rsidRPr="00BA56B9">
        <w:rPr>
          <w:sz w:val="24"/>
          <w:szCs w:val="24"/>
        </w:rPr>
        <w:t xml:space="preserve"> </w:t>
      </w:r>
      <w:r w:rsidR="00DE3A73" w:rsidRPr="00BA56B9">
        <w:rPr>
          <w:sz w:val="24"/>
          <w:szCs w:val="24"/>
        </w:rPr>
        <w:t>One scripture that may authorize Sexual Eros Love in marriage or given in marriage concerns the fallen state of “</w:t>
      </w:r>
      <w:r w:rsidR="00DE3A73" w:rsidRPr="00BA56B9">
        <w:rPr>
          <w:b/>
          <w:sz w:val="24"/>
          <w:szCs w:val="24"/>
        </w:rPr>
        <w:t>marriage rights</w:t>
      </w:r>
      <w:r w:rsidR="00DE3A73" w:rsidRPr="00BA56B9">
        <w:rPr>
          <w:sz w:val="24"/>
          <w:szCs w:val="24"/>
        </w:rPr>
        <w:t>” is in Exodus 21:10.</w:t>
      </w:r>
    </w:p>
    <w:p w:rsidR="00E538C1" w:rsidRPr="00BA56B9" w:rsidRDefault="00274149" w:rsidP="00720622">
      <w:pPr>
        <w:spacing w:line="480" w:lineRule="auto"/>
        <w:jc w:val="both"/>
        <w:rPr>
          <w:sz w:val="24"/>
          <w:szCs w:val="24"/>
        </w:rPr>
      </w:pPr>
      <w:r w:rsidRPr="00BA56B9">
        <w:rPr>
          <w:sz w:val="24"/>
          <w:szCs w:val="24"/>
        </w:rPr>
        <w:t>Did the entire realms of the Giants come from Lucifer?</w:t>
      </w:r>
    </w:p>
    <w:p w:rsidR="00E538C1" w:rsidRPr="00BA56B9" w:rsidRDefault="00F236FA" w:rsidP="00720622">
      <w:pPr>
        <w:spacing w:line="480" w:lineRule="auto"/>
        <w:jc w:val="both"/>
        <w:rPr>
          <w:sz w:val="24"/>
          <w:szCs w:val="24"/>
        </w:rPr>
      </w:pPr>
      <w:r w:rsidRPr="00BA56B9">
        <w:rPr>
          <w:sz w:val="24"/>
          <w:szCs w:val="24"/>
        </w:rPr>
        <w:t>There are at le</w:t>
      </w:r>
      <w:r w:rsidR="004A6CAB" w:rsidRPr="00BA56B9">
        <w:rPr>
          <w:sz w:val="24"/>
          <w:szCs w:val="24"/>
        </w:rPr>
        <w:t>a</w:t>
      </w:r>
      <w:r w:rsidRPr="00BA56B9">
        <w:rPr>
          <w:sz w:val="24"/>
          <w:szCs w:val="24"/>
        </w:rPr>
        <w:t xml:space="preserve">st </w:t>
      </w:r>
      <w:r w:rsidR="00290CF9" w:rsidRPr="00BA56B9">
        <w:rPr>
          <w:sz w:val="24"/>
          <w:szCs w:val="24"/>
        </w:rPr>
        <w:t>2</w:t>
      </w:r>
      <w:r w:rsidR="00D85F91" w:rsidRPr="00BA56B9">
        <w:rPr>
          <w:sz w:val="24"/>
          <w:szCs w:val="24"/>
        </w:rPr>
        <w:t>4</w:t>
      </w:r>
      <w:r w:rsidRPr="00BA56B9">
        <w:rPr>
          <w:sz w:val="24"/>
          <w:szCs w:val="24"/>
        </w:rPr>
        <w:t xml:space="preserve"> levels of </w:t>
      </w:r>
      <w:r w:rsidR="00A504C9" w:rsidRPr="00BA56B9">
        <w:rPr>
          <w:sz w:val="24"/>
          <w:szCs w:val="24"/>
        </w:rPr>
        <w:t>G</w:t>
      </w:r>
      <w:r w:rsidRPr="00BA56B9">
        <w:rPr>
          <w:sz w:val="24"/>
          <w:szCs w:val="24"/>
        </w:rPr>
        <w:t xml:space="preserve">iants </w:t>
      </w:r>
      <w:r w:rsidR="00844EB9" w:rsidRPr="00BA56B9">
        <w:rPr>
          <w:sz w:val="24"/>
          <w:szCs w:val="24"/>
        </w:rPr>
        <w:t>is the 1</w:t>
      </w:r>
      <w:r w:rsidR="00844EB9" w:rsidRPr="00BA56B9">
        <w:rPr>
          <w:sz w:val="24"/>
          <w:szCs w:val="24"/>
          <w:vertAlign w:val="superscript"/>
        </w:rPr>
        <w:t>st</w:t>
      </w:r>
      <w:r w:rsidR="00844EB9" w:rsidRPr="00BA56B9">
        <w:rPr>
          <w:sz w:val="24"/>
          <w:szCs w:val="24"/>
        </w:rPr>
        <w:t xml:space="preserve"> </w:t>
      </w:r>
      <w:r w:rsidR="00290CF9" w:rsidRPr="00BA56B9">
        <w:rPr>
          <w:sz w:val="24"/>
          <w:szCs w:val="24"/>
        </w:rPr>
        <w:t>/2</w:t>
      </w:r>
      <w:r w:rsidR="00290CF9" w:rsidRPr="00BA56B9">
        <w:rPr>
          <w:sz w:val="24"/>
          <w:szCs w:val="24"/>
          <w:vertAlign w:val="superscript"/>
        </w:rPr>
        <w:t>nd</w:t>
      </w:r>
      <w:r w:rsidR="00290CF9" w:rsidRPr="00BA56B9">
        <w:rPr>
          <w:sz w:val="24"/>
          <w:szCs w:val="24"/>
        </w:rPr>
        <w:t xml:space="preserve"> </w:t>
      </w:r>
      <w:r w:rsidR="00844EB9" w:rsidRPr="00BA56B9">
        <w:rPr>
          <w:sz w:val="24"/>
          <w:szCs w:val="24"/>
        </w:rPr>
        <w:t>order</w:t>
      </w:r>
      <w:r w:rsidR="00290CF9" w:rsidRPr="00BA56B9">
        <w:rPr>
          <w:sz w:val="24"/>
          <w:szCs w:val="24"/>
        </w:rPr>
        <w:t>s</w:t>
      </w:r>
      <w:r w:rsidR="00844EB9" w:rsidRPr="00BA56B9">
        <w:rPr>
          <w:sz w:val="24"/>
          <w:szCs w:val="24"/>
        </w:rPr>
        <w:t xml:space="preserve"> </w:t>
      </w:r>
      <w:r w:rsidR="00A504C9" w:rsidRPr="00BA56B9">
        <w:rPr>
          <w:sz w:val="24"/>
          <w:szCs w:val="24"/>
        </w:rPr>
        <w:t xml:space="preserve">called </w:t>
      </w:r>
      <w:r w:rsidR="00A504C9" w:rsidRPr="00BA56B9">
        <w:rPr>
          <w:b/>
          <w:sz w:val="24"/>
          <w:szCs w:val="24"/>
        </w:rPr>
        <w:t xml:space="preserve">Grigori </w:t>
      </w:r>
      <w:r w:rsidR="00290CF9" w:rsidRPr="00BA56B9">
        <w:rPr>
          <w:b/>
          <w:sz w:val="24"/>
          <w:szCs w:val="24"/>
        </w:rPr>
        <w:t xml:space="preserve">or </w:t>
      </w:r>
      <w:r w:rsidR="00A504C9" w:rsidRPr="00BA56B9">
        <w:rPr>
          <w:b/>
          <w:sz w:val="24"/>
          <w:szCs w:val="24"/>
        </w:rPr>
        <w:t>Watcher</w:t>
      </w:r>
      <w:r w:rsidR="004A6CAB" w:rsidRPr="00BA56B9">
        <w:rPr>
          <w:b/>
          <w:sz w:val="24"/>
          <w:szCs w:val="24"/>
        </w:rPr>
        <w:t>s</w:t>
      </w:r>
      <w:r w:rsidR="00A504C9" w:rsidRPr="00BA56B9">
        <w:rPr>
          <w:b/>
          <w:sz w:val="24"/>
          <w:szCs w:val="24"/>
        </w:rPr>
        <w:t xml:space="preserve"> </w:t>
      </w:r>
      <w:r w:rsidR="00D86F69" w:rsidRPr="00BA56B9">
        <w:rPr>
          <w:sz w:val="24"/>
          <w:szCs w:val="24"/>
        </w:rPr>
        <w:t>closet to Womankind i</w:t>
      </w:r>
      <w:r w:rsidR="004A6CAB" w:rsidRPr="00BA56B9">
        <w:rPr>
          <w:sz w:val="24"/>
          <w:szCs w:val="24"/>
        </w:rPr>
        <w:t xml:space="preserve">n </w:t>
      </w:r>
      <w:r w:rsidR="009A5995" w:rsidRPr="00BA56B9">
        <w:rPr>
          <w:sz w:val="24"/>
          <w:szCs w:val="24"/>
        </w:rPr>
        <w:t>2</w:t>
      </w:r>
      <w:r w:rsidR="009A5995" w:rsidRPr="00BA56B9">
        <w:rPr>
          <w:sz w:val="24"/>
          <w:szCs w:val="24"/>
          <w:vertAlign w:val="superscript"/>
        </w:rPr>
        <w:t>nd</w:t>
      </w:r>
      <w:r w:rsidR="009A5995" w:rsidRPr="00BA56B9">
        <w:rPr>
          <w:sz w:val="24"/>
          <w:szCs w:val="24"/>
        </w:rPr>
        <w:t xml:space="preserve"> </w:t>
      </w:r>
      <w:r w:rsidR="00A504C9" w:rsidRPr="00BA56B9">
        <w:rPr>
          <w:sz w:val="24"/>
          <w:szCs w:val="24"/>
        </w:rPr>
        <w:t xml:space="preserve">Enoch p. 500 </w:t>
      </w:r>
      <w:r w:rsidRPr="00BA56B9">
        <w:rPr>
          <w:sz w:val="24"/>
          <w:szCs w:val="24"/>
        </w:rPr>
        <w:t>that came from the fall of Lucifer</w:t>
      </w:r>
      <w:r w:rsidR="00252913" w:rsidRPr="00BA56B9">
        <w:rPr>
          <w:sz w:val="24"/>
          <w:szCs w:val="24"/>
        </w:rPr>
        <w:t xml:space="preserve"> and 1/3 of the fallen cherub</w:t>
      </w:r>
      <w:r w:rsidR="00274149" w:rsidRPr="00BA56B9">
        <w:rPr>
          <w:sz w:val="24"/>
          <w:szCs w:val="24"/>
        </w:rPr>
        <w:t xml:space="preserve"> dragons in Revelation 12:7-9</w:t>
      </w:r>
      <w:r w:rsidRPr="00BA56B9">
        <w:rPr>
          <w:sz w:val="24"/>
          <w:szCs w:val="24"/>
        </w:rPr>
        <w:t xml:space="preserve">. </w:t>
      </w:r>
      <w:r w:rsidR="00290CF9" w:rsidRPr="00BA56B9">
        <w:rPr>
          <w:sz w:val="24"/>
          <w:szCs w:val="24"/>
        </w:rPr>
        <w:t>3</w:t>
      </w:r>
      <w:r w:rsidR="00290CF9" w:rsidRPr="00BA56B9">
        <w:rPr>
          <w:sz w:val="24"/>
          <w:szCs w:val="24"/>
          <w:vertAlign w:val="superscript"/>
        </w:rPr>
        <w:t>rd</w:t>
      </w:r>
      <w:r w:rsidR="00290CF9" w:rsidRPr="00BA56B9">
        <w:rPr>
          <w:sz w:val="24"/>
          <w:szCs w:val="24"/>
        </w:rPr>
        <w:t>/4</w:t>
      </w:r>
      <w:r w:rsidR="00290CF9" w:rsidRPr="00BA56B9">
        <w:rPr>
          <w:sz w:val="24"/>
          <w:szCs w:val="24"/>
          <w:vertAlign w:val="superscript"/>
        </w:rPr>
        <w:t>th</w:t>
      </w:r>
      <w:r w:rsidRPr="00BA56B9">
        <w:rPr>
          <w:sz w:val="24"/>
          <w:szCs w:val="24"/>
        </w:rPr>
        <w:t xml:space="preserve">, is the </w:t>
      </w:r>
      <w:r w:rsidRPr="00BA56B9">
        <w:rPr>
          <w:b/>
          <w:sz w:val="24"/>
          <w:szCs w:val="24"/>
        </w:rPr>
        <w:t>Anak</w:t>
      </w:r>
      <w:r w:rsidR="00290CF9" w:rsidRPr="00BA56B9">
        <w:rPr>
          <w:b/>
          <w:sz w:val="24"/>
          <w:szCs w:val="24"/>
        </w:rPr>
        <w:t xml:space="preserve"> or Long Neck </w:t>
      </w:r>
      <w:r w:rsidR="001971F7" w:rsidRPr="00BA56B9">
        <w:rPr>
          <w:sz w:val="24"/>
          <w:szCs w:val="24"/>
        </w:rPr>
        <w:t>closest to Mankind</w:t>
      </w:r>
      <w:r w:rsidR="001971F7" w:rsidRPr="00BA56B9">
        <w:rPr>
          <w:b/>
          <w:sz w:val="24"/>
          <w:szCs w:val="24"/>
        </w:rPr>
        <w:t xml:space="preserve"> </w:t>
      </w:r>
      <w:r w:rsidRPr="00BA56B9">
        <w:rPr>
          <w:sz w:val="24"/>
          <w:szCs w:val="24"/>
        </w:rPr>
        <w:t>in Genesis 6:1-</w:t>
      </w:r>
      <w:r w:rsidR="00A504C9" w:rsidRPr="00BA56B9">
        <w:rPr>
          <w:sz w:val="24"/>
          <w:szCs w:val="24"/>
        </w:rPr>
        <w:t>5</w:t>
      </w:r>
      <w:r w:rsidRPr="00BA56B9">
        <w:rPr>
          <w:sz w:val="24"/>
          <w:szCs w:val="24"/>
        </w:rPr>
        <w:t xml:space="preserve"> </w:t>
      </w:r>
      <w:r w:rsidR="004A6CAB" w:rsidRPr="00BA56B9">
        <w:rPr>
          <w:sz w:val="24"/>
          <w:szCs w:val="24"/>
        </w:rPr>
        <w:t>&amp;</w:t>
      </w:r>
      <w:r w:rsidRPr="00BA56B9">
        <w:rPr>
          <w:sz w:val="24"/>
          <w:szCs w:val="24"/>
        </w:rPr>
        <w:t xml:space="preserve"> Numbers 13:33</w:t>
      </w:r>
      <w:r w:rsidR="00E26DE3" w:rsidRPr="00BA56B9">
        <w:rPr>
          <w:sz w:val="24"/>
          <w:szCs w:val="24"/>
        </w:rPr>
        <w:t>.</w:t>
      </w:r>
      <w:r w:rsidRPr="00BA56B9">
        <w:rPr>
          <w:sz w:val="24"/>
          <w:szCs w:val="24"/>
        </w:rPr>
        <w:t xml:space="preserve"> </w:t>
      </w:r>
      <w:r w:rsidR="00290CF9" w:rsidRPr="00BA56B9">
        <w:rPr>
          <w:sz w:val="24"/>
          <w:szCs w:val="24"/>
        </w:rPr>
        <w:t>5</w:t>
      </w:r>
      <w:r w:rsidR="00290CF9" w:rsidRPr="00BA56B9">
        <w:rPr>
          <w:sz w:val="24"/>
          <w:szCs w:val="24"/>
          <w:vertAlign w:val="superscript"/>
        </w:rPr>
        <w:t>th</w:t>
      </w:r>
      <w:r w:rsidR="00290CF9" w:rsidRPr="00BA56B9">
        <w:rPr>
          <w:sz w:val="24"/>
          <w:szCs w:val="24"/>
        </w:rPr>
        <w:t>/6</w:t>
      </w:r>
      <w:r w:rsidR="00290CF9" w:rsidRPr="00BA56B9">
        <w:rPr>
          <w:sz w:val="24"/>
          <w:szCs w:val="24"/>
          <w:vertAlign w:val="superscript"/>
        </w:rPr>
        <w:t>th</w:t>
      </w:r>
      <w:r w:rsidRPr="00BA56B9">
        <w:rPr>
          <w:sz w:val="24"/>
          <w:szCs w:val="24"/>
        </w:rPr>
        <w:t xml:space="preserve">, is the </w:t>
      </w:r>
      <w:r w:rsidRPr="00BA56B9">
        <w:rPr>
          <w:b/>
          <w:sz w:val="24"/>
          <w:szCs w:val="24"/>
        </w:rPr>
        <w:t>Anakin</w:t>
      </w:r>
      <w:r w:rsidR="00290CF9" w:rsidRPr="00BA56B9">
        <w:rPr>
          <w:b/>
          <w:sz w:val="24"/>
          <w:szCs w:val="24"/>
        </w:rPr>
        <w:t xml:space="preserve"> or Anakim</w:t>
      </w:r>
      <w:r w:rsidRPr="00BA56B9">
        <w:rPr>
          <w:sz w:val="24"/>
          <w:szCs w:val="24"/>
        </w:rPr>
        <w:t xml:space="preserve"> in Genesis 6:1-</w:t>
      </w:r>
      <w:r w:rsidR="00A504C9" w:rsidRPr="00BA56B9">
        <w:rPr>
          <w:sz w:val="24"/>
          <w:szCs w:val="24"/>
        </w:rPr>
        <w:t>5</w:t>
      </w:r>
      <w:r w:rsidRPr="00BA56B9">
        <w:rPr>
          <w:sz w:val="24"/>
          <w:szCs w:val="24"/>
        </w:rPr>
        <w:t xml:space="preserve"> </w:t>
      </w:r>
      <w:r w:rsidR="004A6CAB" w:rsidRPr="00BA56B9">
        <w:rPr>
          <w:sz w:val="24"/>
          <w:szCs w:val="24"/>
        </w:rPr>
        <w:t>&amp;</w:t>
      </w:r>
      <w:r w:rsidRPr="00BA56B9">
        <w:rPr>
          <w:sz w:val="24"/>
          <w:szCs w:val="24"/>
        </w:rPr>
        <w:t xml:space="preserve"> Numbers 13:33</w:t>
      </w:r>
      <w:r w:rsidR="00E26DE3" w:rsidRPr="00BA56B9">
        <w:rPr>
          <w:sz w:val="24"/>
          <w:szCs w:val="24"/>
        </w:rPr>
        <w:t>.</w:t>
      </w:r>
      <w:r w:rsidRPr="00BA56B9">
        <w:rPr>
          <w:sz w:val="24"/>
          <w:szCs w:val="24"/>
        </w:rPr>
        <w:t xml:space="preserve"> </w:t>
      </w:r>
      <w:r w:rsidR="00290CF9" w:rsidRPr="00BA56B9">
        <w:rPr>
          <w:sz w:val="24"/>
          <w:szCs w:val="24"/>
        </w:rPr>
        <w:t>7</w:t>
      </w:r>
      <w:r w:rsidR="004A6CAB" w:rsidRPr="00BA56B9">
        <w:rPr>
          <w:sz w:val="24"/>
          <w:szCs w:val="24"/>
          <w:vertAlign w:val="superscript"/>
        </w:rPr>
        <w:t>th</w:t>
      </w:r>
      <w:r w:rsidRPr="00BA56B9">
        <w:rPr>
          <w:sz w:val="24"/>
          <w:szCs w:val="24"/>
        </w:rPr>
        <w:t xml:space="preserve">, is the </w:t>
      </w:r>
      <w:r w:rsidRPr="00BA56B9">
        <w:rPr>
          <w:b/>
          <w:sz w:val="24"/>
          <w:szCs w:val="24"/>
        </w:rPr>
        <w:t>Neph</w:t>
      </w:r>
      <w:r w:rsidR="00852360" w:rsidRPr="00BA56B9">
        <w:rPr>
          <w:b/>
          <w:sz w:val="24"/>
          <w:szCs w:val="24"/>
        </w:rPr>
        <w:t>i</w:t>
      </w:r>
      <w:r w:rsidRPr="00BA56B9">
        <w:rPr>
          <w:b/>
          <w:sz w:val="24"/>
          <w:szCs w:val="24"/>
        </w:rPr>
        <w:t xml:space="preserve">lim </w:t>
      </w:r>
      <w:r w:rsidRPr="00BA56B9">
        <w:rPr>
          <w:sz w:val="24"/>
          <w:szCs w:val="24"/>
        </w:rPr>
        <w:t>in Genesis 6:1-</w:t>
      </w:r>
      <w:r w:rsidR="00A504C9" w:rsidRPr="00BA56B9">
        <w:rPr>
          <w:sz w:val="24"/>
          <w:szCs w:val="24"/>
        </w:rPr>
        <w:t>5</w:t>
      </w:r>
      <w:r w:rsidR="00E26DE3" w:rsidRPr="00BA56B9">
        <w:rPr>
          <w:sz w:val="24"/>
          <w:szCs w:val="24"/>
        </w:rPr>
        <w:t>.</w:t>
      </w:r>
      <w:r w:rsidRPr="00BA56B9">
        <w:rPr>
          <w:sz w:val="24"/>
          <w:szCs w:val="24"/>
        </w:rPr>
        <w:t xml:space="preserve"> </w:t>
      </w:r>
      <w:r w:rsidR="00290CF9" w:rsidRPr="00BA56B9">
        <w:rPr>
          <w:sz w:val="24"/>
          <w:szCs w:val="24"/>
        </w:rPr>
        <w:t>8</w:t>
      </w:r>
      <w:r w:rsidRPr="00BA56B9">
        <w:rPr>
          <w:sz w:val="24"/>
          <w:szCs w:val="24"/>
          <w:vertAlign w:val="superscript"/>
        </w:rPr>
        <w:t>th</w:t>
      </w:r>
      <w:r w:rsidRPr="00BA56B9">
        <w:rPr>
          <w:sz w:val="24"/>
          <w:szCs w:val="24"/>
        </w:rPr>
        <w:t xml:space="preserve">, is the </w:t>
      </w:r>
      <w:r w:rsidRPr="00BA56B9">
        <w:rPr>
          <w:b/>
          <w:sz w:val="24"/>
          <w:szCs w:val="24"/>
        </w:rPr>
        <w:t>Nefilim</w:t>
      </w:r>
      <w:r w:rsidRPr="00BA56B9">
        <w:rPr>
          <w:sz w:val="24"/>
          <w:szCs w:val="24"/>
        </w:rPr>
        <w:t xml:space="preserve"> in Genesis 6:1-</w:t>
      </w:r>
      <w:r w:rsidR="00A504C9" w:rsidRPr="00BA56B9">
        <w:rPr>
          <w:sz w:val="24"/>
          <w:szCs w:val="24"/>
        </w:rPr>
        <w:t>5</w:t>
      </w:r>
      <w:r w:rsidR="00E26DE3" w:rsidRPr="00BA56B9">
        <w:rPr>
          <w:sz w:val="24"/>
          <w:szCs w:val="24"/>
        </w:rPr>
        <w:t>.</w:t>
      </w:r>
      <w:r w:rsidRPr="00BA56B9">
        <w:rPr>
          <w:sz w:val="24"/>
          <w:szCs w:val="24"/>
        </w:rPr>
        <w:t xml:space="preserve"> </w:t>
      </w:r>
      <w:r w:rsidR="00290CF9" w:rsidRPr="00BA56B9">
        <w:rPr>
          <w:sz w:val="24"/>
          <w:szCs w:val="24"/>
        </w:rPr>
        <w:t>9</w:t>
      </w:r>
      <w:r w:rsidRPr="00BA56B9">
        <w:rPr>
          <w:sz w:val="24"/>
          <w:szCs w:val="24"/>
          <w:vertAlign w:val="superscript"/>
        </w:rPr>
        <w:t>th</w:t>
      </w:r>
      <w:r w:rsidR="008600F2" w:rsidRPr="00BA56B9">
        <w:rPr>
          <w:sz w:val="24"/>
          <w:szCs w:val="24"/>
        </w:rPr>
        <w:t>/</w:t>
      </w:r>
      <w:r w:rsidR="00290CF9" w:rsidRPr="00BA56B9">
        <w:rPr>
          <w:sz w:val="24"/>
          <w:szCs w:val="24"/>
        </w:rPr>
        <w:t>10</w:t>
      </w:r>
      <w:r w:rsidR="008600F2" w:rsidRPr="00BA56B9">
        <w:rPr>
          <w:sz w:val="24"/>
          <w:szCs w:val="24"/>
          <w:vertAlign w:val="superscript"/>
        </w:rPr>
        <w:t>th</w:t>
      </w:r>
      <w:r w:rsidR="008600F2" w:rsidRPr="00BA56B9">
        <w:rPr>
          <w:sz w:val="24"/>
          <w:szCs w:val="24"/>
        </w:rPr>
        <w:t>,</w:t>
      </w:r>
      <w:r w:rsidRPr="00BA56B9">
        <w:rPr>
          <w:sz w:val="24"/>
          <w:szCs w:val="24"/>
        </w:rPr>
        <w:t xml:space="preserve"> is the </w:t>
      </w:r>
      <w:r w:rsidRPr="00BA56B9">
        <w:rPr>
          <w:b/>
          <w:sz w:val="24"/>
          <w:szCs w:val="24"/>
        </w:rPr>
        <w:t>Zamzummim</w:t>
      </w:r>
      <w:r w:rsidR="008600F2" w:rsidRPr="00BA56B9">
        <w:rPr>
          <w:b/>
          <w:sz w:val="24"/>
          <w:szCs w:val="24"/>
        </w:rPr>
        <w:t xml:space="preserve"> </w:t>
      </w:r>
      <w:r w:rsidR="008600F2" w:rsidRPr="00BA56B9">
        <w:rPr>
          <w:sz w:val="24"/>
          <w:szCs w:val="24"/>
        </w:rPr>
        <w:lastRenderedPageBreak/>
        <w:t>or</w:t>
      </w:r>
      <w:r w:rsidR="008600F2" w:rsidRPr="00BA56B9">
        <w:rPr>
          <w:b/>
          <w:sz w:val="24"/>
          <w:szCs w:val="24"/>
        </w:rPr>
        <w:t xml:space="preserve"> Zumzamim</w:t>
      </w:r>
      <w:r w:rsidRPr="00BA56B9">
        <w:rPr>
          <w:b/>
          <w:sz w:val="24"/>
          <w:szCs w:val="24"/>
        </w:rPr>
        <w:t xml:space="preserve"> </w:t>
      </w:r>
      <w:r w:rsidR="00D85F91" w:rsidRPr="00BA56B9">
        <w:rPr>
          <w:b/>
          <w:sz w:val="24"/>
          <w:szCs w:val="24"/>
        </w:rPr>
        <w:t xml:space="preserve">(Zuzim) </w:t>
      </w:r>
      <w:r w:rsidRPr="00BA56B9">
        <w:rPr>
          <w:sz w:val="24"/>
          <w:szCs w:val="24"/>
        </w:rPr>
        <w:t xml:space="preserve">in </w:t>
      </w:r>
      <w:r w:rsidR="00D85F91" w:rsidRPr="00BA56B9">
        <w:rPr>
          <w:sz w:val="24"/>
          <w:szCs w:val="24"/>
        </w:rPr>
        <w:t>Deuteronomy 2:20</w:t>
      </w:r>
      <w:r w:rsidR="00E26DE3" w:rsidRPr="00BA56B9">
        <w:rPr>
          <w:sz w:val="24"/>
          <w:szCs w:val="24"/>
        </w:rPr>
        <w:t>.</w:t>
      </w:r>
      <w:r w:rsidRPr="00BA56B9">
        <w:rPr>
          <w:sz w:val="24"/>
          <w:szCs w:val="24"/>
        </w:rPr>
        <w:t xml:space="preserve"> </w:t>
      </w:r>
      <w:r w:rsidR="00290CF9" w:rsidRPr="00BA56B9">
        <w:rPr>
          <w:sz w:val="24"/>
          <w:szCs w:val="24"/>
        </w:rPr>
        <w:t>11</w:t>
      </w:r>
      <w:r w:rsidRPr="00BA56B9">
        <w:rPr>
          <w:sz w:val="24"/>
          <w:szCs w:val="24"/>
          <w:vertAlign w:val="superscript"/>
        </w:rPr>
        <w:t>th</w:t>
      </w:r>
      <w:r w:rsidR="00290CF9" w:rsidRPr="00BA56B9">
        <w:rPr>
          <w:sz w:val="24"/>
          <w:szCs w:val="24"/>
        </w:rPr>
        <w:t>/12</w:t>
      </w:r>
      <w:r w:rsidR="00290CF9" w:rsidRPr="00BA56B9">
        <w:rPr>
          <w:sz w:val="24"/>
          <w:szCs w:val="24"/>
          <w:vertAlign w:val="superscript"/>
        </w:rPr>
        <w:t>th</w:t>
      </w:r>
      <w:r w:rsidR="00290CF9" w:rsidRPr="00BA56B9">
        <w:rPr>
          <w:sz w:val="24"/>
          <w:szCs w:val="24"/>
        </w:rPr>
        <w:t xml:space="preserve">, </w:t>
      </w:r>
      <w:r w:rsidRPr="00BA56B9">
        <w:rPr>
          <w:sz w:val="24"/>
          <w:szCs w:val="24"/>
        </w:rPr>
        <w:t xml:space="preserve">is the </w:t>
      </w:r>
      <w:r w:rsidRPr="00BA56B9">
        <w:rPr>
          <w:b/>
          <w:sz w:val="24"/>
          <w:szCs w:val="24"/>
        </w:rPr>
        <w:t>Gibborim</w:t>
      </w:r>
      <w:r w:rsidR="00290CF9" w:rsidRPr="00BA56B9">
        <w:rPr>
          <w:b/>
          <w:sz w:val="24"/>
          <w:szCs w:val="24"/>
        </w:rPr>
        <w:t xml:space="preserve"> or Mighty Ones</w:t>
      </w:r>
      <w:r w:rsidRPr="00BA56B9">
        <w:rPr>
          <w:sz w:val="24"/>
          <w:szCs w:val="24"/>
        </w:rPr>
        <w:t xml:space="preserve"> in Genesis 6:1-</w:t>
      </w:r>
      <w:r w:rsidR="00A504C9" w:rsidRPr="00BA56B9">
        <w:rPr>
          <w:sz w:val="24"/>
          <w:szCs w:val="24"/>
        </w:rPr>
        <w:t>5</w:t>
      </w:r>
      <w:r w:rsidRPr="00BA56B9">
        <w:rPr>
          <w:sz w:val="24"/>
          <w:szCs w:val="24"/>
        </w:rPr>
        <w:t xml:space="preserve">. </w:t>
      </w:r>
      <w:r w:rsidR="00290CF9" w:rsidRPr="00BA56B9">
        <w:rPr>
          <w:sz w:val="24"/>
          <w:szCs w:val="24"/>
        </w:rPr>
        <w:t>13</w:t>
      </w:r>
      <w:r w:rsidR="004A6CAB" w:rsidRPr="00BA56B9">
        <w:rPr>
          <w:sz w:val="24"/>
          <w:szCs w:val="24"/>
          <w:vertAlign w:val="superscript"/>
        </w:rPr>
        <w:t>t</w:t>
      </w:r>
      <w:r w:rsidRPr="00BA56B9">
        <w:rPr>
          <w:sz w:val="24"/>
          <w:szCs w:val="24"/>
          <w:vertAlign w:val="superscript"/>
        </w:rPr>
        <w:t>h</w:t>
      </w:r>
      <w:r w:rsidR="00D85F91" w:rsidRPr="00BA56B9">
        <w:rPr>
          <w:sz w:val="24"/>
          <w:szCs w:val="24"/>
        </w:rPr>
        <w:t>-</w:t>
      </w:r>
      <w:r w:rsidR="008600F2" w:rsidRPr="00BA56B9">
        <w:rPr>
          <w:sz w:val="24"/>
          <w:szCs w:val="24"/>
        </w:rPr>
        <w:t>1</w:t>
      </w:r>
      <w:r w:rsidR="00D85F91" w:rsidRPr="00BA56B9">
        <w:rPr>
          <w:sz w:val="24"/>
          <w:szCs w:val="24"/>
        </w:rPr>
        <w:t>5</w:t>
      </w:r>
      <w:r w:rsidR="008600F2" w:rsidRPr="00BA56B9">
        <w:rPr>
          <w:sz w:val="24"/>
          <w:szCs w:val="24"/>
          <w:vertAlign w:val="superscript"/>
        </w:rPr>
        <w:t>th</w:t>
      </w:r>
      <w:r w:rsidR="008600F2" w:rsidRPr="00BA56B9">
        <w:rPr>
          <w:sz w:val="24"/>
          <w:szCs w:val="24"/>
        </w:rPr>
        <w:t>,</w:t>
      </w:r>
      <w:r w:rsidRPr="00BA56B9">
        <w:rPr>
          <w:sz w:val="24"/>
          <w:szCs w:val="24"/>
        </w:rPr>
        <w:t xml:space="preserve"> is the </w:t>
      </w:r>
      <w:r w:rsidRPr="00BA56B9">
        <w:rPr>
          <w:b/>
          <w:sz w:val="24"/>
          <w:szCs w:val="24"/>
        </w:rPr>
        <w:t>Rephaim</w:t>
      </w:r>
      <w:r w:rsidRPr="00BA56B9">
        <w:rPr>
          <w:sz w:val="24"/>
          <w:szCs w:val="24"/>
        </w:rPr>
        <w:t xml:space="preserve"> </w:t>
      </w:r>
      <w:r w:rsidR="00D85F91" w:rsidRPr="00BA56B9">
        <w:rPr>
          <w:sz w:val="24"/>
          <w:szCs w:val="24"/>
        </w:rPr>
        <w:t xml:space="preserve">or </w:t>
      </w:r>
      <w:r w:rsidR="00D85F91" w:rsidRPr="00BA56B9">
        <w:rPr>
          <w:b/>
          <w:sz w:val="24"/>
          <w:szCs w:val="24"/>
        </w:rPr>
        <w:t xml:space="preserve">Repahaim </w:t>
      </w:r>
      <w:r w:rsidR="008600F2" w:rsidRPr="00BA56B9">
        <w:rPr>
          <w:sz w:val="24"/>
          <w:szCs w:val="24"/>
        </w:rPr>
        <w:t xml:space="preserve">or </w:t>
      </w:r>
      <w:r w:rsidR="008600F2" w:rsidRPr="00BA56B9">
        <w:rPr>
          <w:b/>
          <w:sz w:val="24"/>
          <w:szCs w:val="24"/>
        </w:rPr>
        <w:t>Refaim</w:t>
      </w:r>
      <w:r w:rsidR="008600F2" w:rsidRPr="00BA56B9">
        <w:rPr>
          <w:sz w:val="24"/>
          <w:szCs w:val="24"/>
        </w:rPr>
        <w:t xml:space="preserve"> </w:t>
      </w:r>
      <w:r w:rsidRPr="00BA56B9">
        <w:rPr>
          <w:sz w:val="24"/>
          <w:szCs w:val="24"/>
        </w:rPr>
        <w:t xml:space="preserve">in Joshua 17:15 </w:t>
      </w:r>
      <w:r w:rsidR="004A6CAB" w:rsidRPr="00BA56B9">
        <w:rPr>
          <w:sz w:val="24"/>
          <w:szCs w:val="24"/>
        </w:rPr>
        <w:t xml:space="preserve">&amp; </w:t>
      </w:r>
      <w:r w:rsidRPr="00BA56B9">
        <w:rPr>
          <w:sz w:val="24"/>
          <w:szCs w:val="24"/>
        </w:rPr>
        <w:t>Deuteronomy 2:11, 20; 3:11-12</w:t>
      </w:r>
      <w:r w:rsidR="004A6CAB" w:rsidRPr="00BA56B9">
        <w:rPr>
          <w:sz w:val="24"/>
          <w:szCs w:val="24"/>
        </w:rPr>
        <w:t>.</w:t>
      </w:r>
      <w:r w:rsidRPr="00BA56B9">
        <w:rPr>
          <w:sz w:val="24"/>
          <w:szCs w:val="24"/>
        </w:rPr>
        <w:t xml:space="preserve"> </w:t>
      </w:r>
      <w:r w:rsidR="008600F2" w:rsidRPr="00BA56B9">
        <w:rPr>
          <w:sz w:val="24"/>
          <w:szCs w:val="24"/>
        </w:rPr>
        <w:t>1</w:t>
      </w:r>
      <w:r w:rsidR="00D85F91" w:rsidRPr="00BA56B9">
        <w:rPr>
          <w:sz w:val="24"/>
          <w:szCs w:val="24"/>
        </w:rPr>
        <w:t>6</w:t>
      </w:r>
      <w:r w:rsidRPr="00BA56B9">
        <w:rPr>
          <w:sz w:val="24"/>
          <w:szCs w:val="24"/>
          <w:vertAlign w:val="superscript"/>
        </w:rPr>
        <w:t>th</w:t>
      </w:r>
      <w:r w:rsidR="00D85F91" w:rsidRPr="00BA56B9">
        <w:rPr>
          <w:sz w:val="24"/>
          <w:szCs w:val="24"/>
        </w:rPr>
        <w:t>-19</w:t>
      </w:r>
      <w:r w:rsidR="00D85F91" w:rsidRPr="00BA56B9">
        <w:rPr>
          <w:sz w:val="24"/>
          <w:szCs w:val="24"/>
          <w:vertAlign w:val="superscript"/>
        </w:rPr>
        <w:t>th</w:t>
      </w:r>
      <w:r w:rsidR="00D85F91" w:rsidRPr="00BA56B9">
        <w:rPr>
          <w:sz w:val="24"/>
          <w:szCs w:val="24"/>
        </w:rPr>
        <w:t xml:space="preserve"> </w:t>
      </w:r>
      <w:r w:rsidRPr="00BA56B9">
        <w:rPr>
          <w:sz w:val="24"/>
          <w:szCs w:val="24"/>
        </w:rPr>
        <w:t xml:space="preserve">is the </w:t>
      </w:r>
      <w:r w:rsidRPr="00BA56B9">
        <w:rPr>
          <w:b/>
          <w:sz w:val="24"/>
          <w:szCs w:val="24"/>
        </w:rPr>
        <w:t xml:space="preserve">Emim </w:t>
      </w:r>
      <w:r w:rsidR="00D85F91" w:rsidRPr="00BA56B9">
        <w:rPr>
          <w:sz w:val="24"/>
          <w:szCs w:val="24"/>
        </w:rPr>
        <w:t>or</w:t>
      </w:r>
      <w:r w:rsidR="00D85F91" w:rsidRPr="00BA56B9">
        <w:rPr>
          <w:b/>
          <w:sz w:val="24"/>
          <w:szCs w:val="24"/>
        </w:rPr>
        <w:t xml:space="preserve"> Emma </w:t>
      </w:r>
      <w:r w:rsidR="00D85F91" w:rsidRPr="00BA56B9">
        <w:rPr>
          <w:sz w:val="24"/>
          <w:szCs w:val="24"/>
        </w:rPr>
        <w:t xml:space="preserve">or </w:t>
      </w:r>
      <w:r w:rsidR="00D85F91" w:rsidRPr="00BA56B9">
        <w:rPr>
          <w:b/>
          <w:sz w:val="24"/>
          <w:szCs w:val="24"/>
        </w:rPr>
        <w:t xml:space="preserve">Ema </w:t>
      </w:r>
      <w:r w:rsidR="00D85F91" w:rsidRPr="00BA56B9">
        <w:rPr>
          <w:sz w:val="24"/>
          <w:szCs w:val="24"/>
        </w:rPr>
        <w:t xml:space="preserve">or </w:t>
      </w:r>
      <w:r w:rsidR="00D85F91" w:rsidRPr="00BA56B9">
        <w:rPr>
          <w:b/>
          <w:sz w:val="24"/>
          <w:szCs w:val="24"/>
        </w:rPr>
        <w:t xml:space="preserve">Emites </w:t>
      </w:r>
      <w:r w:rsidRPr="00BA56B9">
        <w:rPr>
          <w:sz w:val="24"/>
          <w:szCs w:val="24"/>
        </w:rPr>
        <w:t xml:space="preserve">in Joshua 17:15; Deuteronomy 2:11, 20; 3:11-12. </w:t>
      </w:r>
      <w:r w:rsidR="00190A0C" w:rsidRPr="00BA56B9">
        <w:rPr>
          <w:sz w:val="24"/>
          <w:szCs w:val="24"/>
        </w:rPr>
        <w:t>20</w:t>
      </w:r>
      <w:r w:rsidRPr="00BA56B9">
        <w:rPr>
          <w:sz w:val="24"/>
          <w:szCs w:val="24"/>
          <w:vertAlign w:val="superscript"/>
        </w:rPr>
        <w:t>th</w:t>
      </w:r>
      <w:r w:rsidR="00E26DE3" w:rsidRPr="00BA56B9">
        <w:rPr>
          <w:sz w:val="24"/>
          <w:szCs w:val="24"/>
        </w:rPr>
        <w:t xml:space="preserve">, is the </w:t>
      </w:r>
      <w:r w:rsidR="00E26DE3" w:rsidRPr="00BA56B9">
        <w:rPr>
          <w:b/>
          <w:sz w:val="24"/>
          <w:szCs w:val="24"/>
        </w:rPr>
        <w:t>Raphah</w:t>
      </w:r>
      <w:r w:rsidR="00E26DE3" w:rsidRPr="00BA56B9">
        <w:rPr>
          <w:sz w:val="24"/>
          <w:szCs w:val="24"/>
        </w:rPr>
        <w:t xml:space="preserve"> in 1</w:t>
      </w:r>
      <w:r w:rsidR="00E26DE3" w:rsidRPr="00BA56B9">
        <w:rPr>
          <w:sz w:val="24"/>
          <w:szCs w:val="24"/>
          <w:vertAlign w:val="superscript"/>
        </w:rPr>
        <w:t>st</w:t>
      </w:r>
      <w:r w:rsidR="00E26DE3" w:rsidRPr="00BA56B9">
        <w:rPr>
          <w:sz w:val="24"/>
          <w:szCs w:val="24"/>
        </w:rPr>
        <w:t xml:space="preserve"> Chronicles 20:4; 2</w:t>
      </w:r>
      <w:r w:rsidR="00E26DE3" w:rsidRPr="00BA56B9">
        <w:rPr>
          <w:sz w:val="24"/>
          <w:szCs w:val="24"/>
          <w:vertAlign w:val="superscript"/>
        </w:rPr>
        <w:t>nd</w:t>
      </w:r>
      <w:r w:rsidR="00E26DE3" w:rsidRPr="00BA56B9">
        <w:rPr>
          <w:sz w:val="24"/>
          <w:szCs w:val="24"/>
        </w:rPr>
        <w:t xml:space="preserve"> Samuel 21:15-22. </w:t>
      </w:r>
      <w:r w:rsidR="00190A0C" w:rsidRPr="00BA56B9">
        <w:rPr>
          <w:sz w:val="24"/>
          <w:szCs w:val="24"/>
        </w:rPr>
        <w:t>21</w:t>
      </w:r>
      <w:r w:rsidR="00190A0C" w:rsidRPr="00BA56B9">
        <w:rPr>
          <w:sz w:val="24"/>
          <w:szCs w:val="24"/>
          <w:vertAlign w:val="superscript"/>
        </w:rPr>
        <w:t>st</w:t>
      </w:r>
      <w:r w:rsidR="00E26DE3" w:rsidRPr="00BA56B9">
        <w:rPr>
          <w:sz w:val="24"/>
          <w:szCs w:val="24"/>
        </w:rPr>
        <w:t xml:space="preserve">, is the </w:t>
      </w:r>
      <w:r w:rsidR="00E26DE3" w:rsidRPr="00BA56B9">
        <w:rPr>
          <w:b/>
          <w:sz w:val="24"/>
          <w:szCs w:val="24"/>
        </w:rPr>
        <w:t>Rapha</w:t>
      </w:r>
      <w:r w:rsidR="00E26DE3" w:rsidRPr="00BA56B9">
        <w:rPr>
          <w:sz w:val="24"/>
          <w:szCs w:val="24"/>
        </w:rPr>
        <w:t xml:space="preserve"> in 1</w:t>
      </w:r>
      <w:r w:rsidR="00E26DE3" w:rsidRPr="00BA56B9">
        <w:rPr>
          <w:sz w:val="24"/>
          <w:szCs w:val="24"/>
          <w:vertAlign w:val="superscript"/>
        </w:rPr>
        <w:t>st</w:t>
      </w:r>
      <w:r w:rsidR="00E26DE3" w:rsidRPr="00BA56B9">
        <w:rPr>
          <w:sz w:val="24"/>
          <w:szCs w:val="24"/>
        </w:rPr>
        <w:t xml:space="preserve"> Chronicles 20:4 </w:t>
      </w:r>
      <w:r w:rsidR="004A6CAB" w:rsidRPr="00BA56B9">
        <w:rPr>
          <w:sz w:val="24"/>
          <w:szCs w:val="24"/>
        </w:rPr>
        <w:t>&amp;</w:t>
      </w:r>
      <w:r w:rsidR="00E26DE3" w:rsidRPr="00BA56B9">
        <w:rPr>
          <w:sz w:val="24"/>
          <w:szCs w:val="24"/>
        </w:rPr>
        <w:t xml:space="preserve"> 2</w:t>
      </w:r>
      <w:r w:rsidR="00E26DE3" w:rsidRPr="00BA56B9">
        <w:rPr>
          <w:sz w:val="24"/>
          <w:szCs w:val="24"/>
          <w:vertAlign w:val="superscript"/>
        </w:rPr>
        <w:t>nd</w:t>
      </w:r>
      <w:r w:rsidR="00E26DE3" w:rsidRPr="00BA56B9">
        <w:rPr>
          <w:sz w:val="24"/>
          <w:szCs w:val="24"/>
        </w:rPr>
        <w:t xml:space="preserve"> Samuel 21:15-22</w:t>
      </w:r>
      <w:r w:rsidRPr="00BA56B9">
        <w:rPr>
          <w:sz w:val="24"/>
          <w:szCs w:val="24"/>
        </w:rPr>
        <w:t xml:space="preserve">. </w:t>
      </w:r>
      <w:r w:rsidR="00190A0C" w:rsidRPr="00BA56B9">
        <w:rPr>
          <w:sz w:val="24"/>
          <w:szCs w:val="24"/>
        </w:rPr>
        <w:t>22</w:t>
      </w:r>
      <w:r w:rsidR="00190A0C" w:rsidRPr="00BA56B9">
        <w:rPr>
          <w:sz w:val="24"/>
          <w:szCs w:val="24"/>
          <w:vertAlign w:val="superscript"/>
        </w:rPr>
        <w:t>nd</w:t>
      </w:r>
      <w:r w:rsidR="004A6CAB" w:rsidRPr="00BA56B9">
        <w:rPr>
          <w:sz w:val="24"/>
          <w:szCs w:val="24"/>
        </w:rPr>
        <w:t xml:space="preserve">, is the </w:t>
      </w:r>
      <w:r w:rsidR="0074434F" w:rsidRPr="00BA56B9">
        <w:rPr>
          <w:b/>
          <w:sz w:val="24"/>
          <w:szCs w:val="24"/>
        </w:rPr>
        <w:t>Haraphah (S</w:t>
      </w:r>
      <w:r w:rsidR="004A6CAB" w:rsidRPr="00BA56B9">
        <w:rPr>
          <w:b/>
          <w:sz w:val="24"/>
          <w:szCs w:val="24"/>
        </w:rPr>
        <w:t>aph</w:t>
      </w:r>
      <w:r w:rsidR="0074434F" w:rsidRPr="00BA56B9">
        <w:rPr>
          <w:b/>
          <w:sz w:val="24"/>
          <w:szCs w:val="24"/>
        </w:rPr>
        <w:t>/Sippai)</w:t>
      </w:r>
      <w:r w:rsidR="004A6CAB" w:rsidRPr="00BA56B9">
        <w:rPr>
          <w:sz w:val="24"/>
          <w:szCs w:val="24"/>
        </w:rPr>
        <w:t xml:space="preserve"> in 2</w:t>
      </w:r>
      <w:r w:rsidR="004A6CAB" w:rsidRPr="00BA56B9">
        <w:rPr>
          <w:sz w:val="24"/>
          <w:szCs w:val="24"/>
          <w:vertAlign w:val="superscript"/>
        </w:rPr>
        <w:t>nd</w:t>
      </w:r>
      <w:r w:rsidR="004A6CAB" w:rsidRPr="00BA56B9">
        <w:rPr>
          <w:sz w:val="24"/>
          <w:szCs w:val="24"/>
        </w:rPr>
        <w:t xml:space="preserve"> Samuel 21:18. </w:t>
      </w:r>
      <w:r w:rsidR="00190A0C" w:rsidRPr="00BA56B9">
        <w:rPr>
          <w:sz w:val="24"/>
          <w:szCs w:val="24"/>
        </w:rPr>
        <w:t>23</w:t>
      </w:r>
      <w:r w:rsidR="00190A0C" w:rsidRPr="00BA56B9">
        <w:rPr>
          <w:sz w:val="24"/>
          <w:szCs w:val="24"/>
          <w:vertAlign w:val="superscript"/>
        </w:rPr>
        <w:t>rd</w:t>
      </w:r>
      <w:r w:rsidR="004A6CAB" w:rsidRPr="00BA56B9">
        <w:rPr>
          <w:sz w:val="24"/>
          <w:szCs w:val="24"/>
        </w:rPr>
        <w:t xml:space="preserve">, is the </w:t>
      </w:r>
      <w:r w:rsidR="0074434F" w:rsidRPr="00BA56B9">
        <w:rPr>
          <w:b/>
          <w:sz w:val="24"/>
          <w:szCs w:val="24"/>
        </w:rPr>
        <w:t>G</w:t>
      </w:r>
      <w:r w:rsidR="004A6CAB" w:rsidRPr="00BA56B9">
        <w:rPr>
          <w:b/>
          <w:sz w:val="24"/>
          <w:szCs w:val="24"/>
        </w:rPr>
        <w:t>i</w:t>
      </w:r>
      <w:r w:rsidR="0074434F" w:rsidRPr="00BA56B9">
        <w:rPr>
          <w:b/>
          <w:sz w:val="24"/>
          <w:szCs w:val="24"/>
        </w:rPr>
        <w:t>tt</w:t>
      </w:r>
      <w:r w:rsidR="004A6CAB" w:rsidRPr="00BA56B9">
        <w:rPr>
          <w:b/>
          <w:sz w:val="24"/>
          <w:szCs w:val="24"/>
        </w:rPr>
        <w:t>i</w:t>
      </w:r>
      <w:r w:rsidR="0074434F" w:rsidRPr="00BA56B9">
        <w:rPr>
          <w:b/>
          <w:sz w:val="24"/>
          <w:szCs w:val="24"/>
        </w:rPr>
        <w:t>tes</w:t>
      </w:r>
      <w:r w:rsidR="00190A0C" w:rsidRPr="00BA56B9">
        <w:rPr>
          <w:b/>
          <w:sz w:val="24"/>
          <w:szCs w:val="24"/>
        </w:rPr>
        <w:t xml:space="preserve"> (</w:t>
      </w:r>
      <w:r w:rsidR="0074434F" w:rsidRPr="00BA56B9">
        <w:rPr>
          <w:b/>
          <w:sz w:val="24"/>
          <w:szCs w:val="24"/>
        </w:rPr>
        <w:t>Goliath</w:t>
      </w:r>
      <w:r w:rsidR="00CA2084" w:rsidRPr="00BA56B9">
        <w:rPr>
          <w:b/>
          <w:sz w:val="24"/>
          <w:szCs w:val="24"/>
        </w:rPr>
        <w:t xml:space="preserve">, Ishbi-Benob His Son </w:t>
      </w:r>
      <w:r w:rsidR="00305E7D" w:rsidRPr="00BA56B9">
        <w:rPr>
          <w:b/>
          <w:sz w:val="24"/>
          <w:szCs w:val="24"/>
        </w:rPr>
        <w:t>&amp; Lahmi</w:t>
      </w:r>
      <w:r w:rsidR="00CA2084" w:rsidRPr="00BA56B9">
        <w:rPr>
          <w:b/>
          <w:sz w:val="24"/>
          <w:szCs w:val="24"/>
        </w:rPr>
        <w:t xml:space="preserve"> His Brother</w:t>
      </w:r>
      <w:r w:rsidR="00190A0C" w:rsidRPr="00BA56B9">
        <w:rPr>
          <w:b/>
          <w:sz w:val="24"/>
          <w:szCs w:val="24"/>
        </w:rPr>
        <w:t xml:space="preserve">) </w:t>
      </w:r>
      <w:r w:rsidR="004A6CAB" w:rsidRPr="00BA56B9">
        <w:rPr>
          <w:sz w:val="24"/>
          <w:szCs w:val="24"/>
        </w:rPr>
        <w:t>in 2</w:t>
      </w:r>
      <w:r w:rsidR="004A6CAB" w:rsidRPr="00BA56B9">
        <w:rPr>
          <w:sz w:val="24"/>
          <w:szCs w:val="24"/>
          <w:vertAlign w:val="superscript"/>
        </w:rPr>
        <w:t>nd</w:t>
      </w:r>
      <w:r w:rsidR="004A6CAB" w:rsidRPr="00BA56B9">
        <w:rPr>
          <w:sz w:val="24"/>
          <w:szCs w:val="24"/>
        </w:rPr>
        <w:t xml:space="preserve"> Samuel 21:</w:t>
      </w:r>
      <w:r w:rsidR="00CA2084" w:rsidRPr="00BA56B9">
        <w:rPr>
          <w:sz w:val="24"/>
          <w:szCs w:val="24"/>
        </w:rPr>
        <w:t xml:space="preserve">16, </w:t>
      </w:r>
      <w:r w:rsidR="004A6CAB" w:rsidRPr="00BA56B9">
        <w:rPr>
          <w:sz w:val="24"/>
          <w:szCs w:val="24"/>
        </w:rPr>
        <w:t>1</w:t>
      </w:r>
      <w:r w:rsidR="0074434F" w:rsidRPr="00BA56B9">
        <w:rPr>
          <w:sz w:val="24"/>
          <w:szCs w:val="24"/>
        </w:rPr>
        <w:t>9</w:t>
      </w:r>
      <w:r w:rsidR="004A6CAB" w:rsidRPr="00BA56B9">
        <w:rPr>
          <w:sz w:val="24"/>
          <w:szCs w:val="24"/>
        </w:rPr>
        <w:t xml:space="preserve">. </w:t>
      </w:r>
      <w:r w:rsidR="00290CF9" w:rsidRPr="00BA56B9">
        <w:rPr>
          <w:sz w:val="24"/>
          <w:szCs w:val="24"/>
        </w:rPr>
        <w:t>2</w:t>
      </w:r>
      <w:r w:rsidR="00190A0C" w:rsidRPr="00BA56B9">
        <w:rPr>
          <w:sz w:val="24"/>
          <w:szCs w:val="24"/>
        </w:rPr>
        <w:t>4</w:t>
      </w:r>
      <w:r w:rsidR="00E26DE3" w:rsidRPr="00BA56B9">
        <w:rPr>
          <w:sz w:val="24"/>
          <w:szCs w:val="24"/>
          <w:vertAlign w:val="superscript"/>
        </w:rPr>
        <w:t>th</w:t>
      </w:r>
      <w:r w:rsidR="00E26DE3" w:rsidRPr="00BA56B9">
        <w:rPr>
          <w:sz w:val="24"/>
          <w:szCs w:val="24"/>
        </w:rPr>
        <w:t xml:space="preserve">, is the </w:t>
      </w:r>
      <w:r w:rsidR="00E26DE3" w:rsidRPr="00BA56B9">
        <w:rPr>
          <w:b/>
          <w:sz w:val="24"/>
          <w:szCs w:val="24"/>
        </w:rPr>
        <w:t xml:space="preserve">Warrior </w:t>
      </w:r>
      <w:r w:rsidR="00E26DE3" w:rsidRPr="00BA56B9">
        <w:rPr>
          <w:sz w:val="24"/>
          <w:szCs w:val="24"/>
        </w:rPr>
        <w:t xml:space="preserve">in Job 16:14. These </w:t>
      </w:r>
      <w:r w:rsidR="00290CF9" w:rsidRPr="00BA56B9">
        <w:rPr>
          <w:sz w:val="24"/>
          <w:szCs w:val="24"/>
        </w:rPr>
        <w:t>2</w:t>
      </w:r>
      <w:r w:rsidR="00190A0C" w:rsidRPr="00BA56B9">
        <w:rPr>
          <w:sz w:val="24"/>
          <w:szCs w:val="24"/>
        </w:rPr>
        <w:t>4</w:t>
      </w:r>
      <w:r w:rsidR="00E26DE3" w:rsidRPr="00BA56B9">
        <w:rPr>
          <w:sz w:val="24"/>
          <w:szCs w:val="24"/>
        </w:rPr>
        <w:t xml:space="preserve"> realms of </w:t>
      </w:r>
      <w:r w:rsidR="0034662B" w:rsidRPr="00BA56B9">
        <w:rPr>
          <w:sz w:val="24"/>
          <w:szCs w:val="24"/>
        </w:rPr>
        <w:t>G</w:t>
      </w:r>
      <w:r w:rsidR="00E26DE3" w:rsidRPr="00BA56B9">
        <w:rPr>
          <w:sz w:val="24"/>
          <w:szCs w:val="24"/>
        </w:rPr>
        <w:t xml:space="preserve">iants came from the </w:t>
      </w:r>
      <w:r w:rsidR="0034662B" w:rsidRPr="00BA56B9">
        <w:rPr>
          <w:sz w:val="24"/>
          <w:szCs w:val="24"/>
        </w:rPr>
        <w:t>Dragons</w:t>
      </w:r>
      <w:r w:rsidR="00E26DE3" w:rsidRPr="00BA56B9">
        <w:rPr>
          <w:sz w:val="24"/>
          <w:szCs w:val="24"/>
        </w:rPr>
        <w:t xml:space="preserve"> that slept with the Daughters of </w:t>
      </w:r>
      <w:r w:rsidR="00A5354F" w:rsidRPr="00BA56B9">
        <w:rPr>
          <w:sz w:val="24"/>
          <w:szCs w:val="24"/>
        </w:rPr>
        <w:t>M</w:t>
      </w:r>
      <w:r w:rsidR="00E26DE3" w:rsidRPr="00BA56B9">
        <w:rPr>
          <w:sz w:val="24"/>
          <w:szCs w:val="24"/>
        </w:rPr>
        <w:t>en and ha</w:t>
      </w:r>
      <w:r w:rsidR="0034662B" w:rsidRPr="00BA56B9">
        <w:rPr>
          <w:sz w:val="24"/>
          <w:szCs w:val="24"/>
        </w:rPr>
        <w:t>d</w:t>
      </w:r>
      <w:r w:rsidR="00E26DE3" w:rsidRPr="00BA56B9">
        <w:rPr>
          <w:sz w:val="24"/>
          <w:szCs w:val="24"/>
        </w:rPr>
        <w:t xml:space="preserve"> </w:t>
      </w:r>
      <w:r w:rsidR="00A5354F" w:rsidRPr="00BA56B9">
        <w:rPr>
          <w:sz w:val="24"/>
          <w:szCs w:val="24"/>
        </w:rPr>
        <w:t>E</w:t>
      </w:r>
      <w:r w:rsidR="0034662B" w:rsidRPr="00BA56B9">
        <w:rPr>
          <w:sz w:val="24"/>
          <w:szCs w:val="24"/>
        </w:rPr>
        <w:t xml:space="preserve">ternal </w:t>
      </w:r>
      <w:r w:rsidR="00A5354F" w:rsidRPr="00BA56B9">
        <w:rPr>
          <w:sz w:val="24"/>
          <w:szCs w:val="24"/>
        </w:rPr>
        <w:t>S</w:t>
      </w:r>
      <w:r w:rsidR="00E26DE3" w:rsidRPr="00BA56B9">
        <w:rPr>
          <w:sz w:val="24"/>
          <w:szCs w:val="24"/>
        </w:rPr>
        <w:t xml:space="preserve">exual </w:t>
      </w:r>
      <w:r w:rsidR="00A5354F" w:rsidRPr="00BA56B9">
        <w:rPr>
          <w:sz w:val="24"/>
          <w:szCs w:val="24"/>
        </w:rPr>
        <w:t>Eros Love R</w:t>
      </w:r>
      <w:r w:rsidR="00E26DE3" w:rsidRPr="00BA56B9">
        <w:rPr>
          <w:sz w:val="24"/>
          <w:szCs w:val="24"/>
        </w:rPr>
        <w:t>elations.</w:t>
      </w:r>
      <w:r w:rsidR="00252913" w:rsidRPr="00BA56B9">
        <w:rPr>
          <w:sz w:val="24"/>
          <w:szCs w:val="24"/>
        </w:rPr>
        <w:t xml:space="preserve"> </w:t>
      </w:r>
      <w:r w:rsidR="00073C18" w:rsidRPr="00BA56B9">
        <w:rPr>
          <w:sz w:val="24"/>
          <w:szCs w:val="24"/>
        </w:rPr>
        <w:t>Also it is in Paraphrase of Shem pages 101-115</w:t>
      </w:r>
      <w:r w:rsidR="008600F2" w:rsidRPr="00BA56B9">
        <w:rPr>
          <w:sz w:val="24"/>
          <w:szCs w:val="24"/>
        </w:rPr>
        <w:t xml:space="preserve"> &amp; the Genesis Apocryphon pages 201-207</w:t>
      </w:r>
      <w:r w:rsidR="00073C18" w:rsidRPr="00BA56B9">
        <w:rPr>
          <w:sz w:val="24"/>
          <w:szCs w:val="24"/>
        </w:rPr>
        <w:t xml:space="preserve">. </w:t>
      </w:r>
      <w:r w:rsidR="00274149" w:rsidRPr="00BA56B9">
        <w:rPr>
          <w:sz w:val="24"/>
          <w:szCs w:val="24"/>
        </w:rPr>
        <w:t>T</w:t>
      </w:r>
      <w:r w:rsidR="00252913" w:rsidRPr="00BA56B9">
        <w:rPr>
          <w:sz w:val="24"/>
          <w:szCs w:val="24"/>
        </w:rPr>
        <w:t xml:space="preserve">here are </w:t>
      </w:r>
      <w:r w:rsidR="00514820" w:rsidRPr="00BA56B9">
        <w:rPr>
          <w:sz w:val="24"/>
          <w:szCs w:val="24"/>
        </w:rPr>
        <w:t>120</w:t>
      </w:r>
      <w:r w:rsidR="00252913" w:rsidRPr="00BA56B9">
        <w:rPr>
          <w:sz w:val="24"/>
          <w:szCs w:val="24"/>
        </w:rPr>
        <w:t xml:space="preserve"> levels of </w:t>
      </w:r>
      <w:r w:rsidR="00A5354F" w:rsidRPr="00BA56B9">
        <w:rPr>
          <w:sz w:val="24"/>
          <w:szCs w:val="24"/>
        </w:rPr>
        <w:t>G</w:t>
      </w:r>
      <w:r w:rsidR="00252913" w:rsidRPr="00BA56B9">
        <w:rPr>
          <w:sz w:val="24"/>
          <w:szCs w:val="24"/>
        </w:rPr>
        <w:t xml:space="preserve">ood </w:t>
      </w:r>
      <w:r w:rsidR="00A5354F" w:rsidRPr="00BA56B9">
        <w:rPr>
          <w:sz w:val="24"/>
          <w:szCs w:val="24"/>
        </w:rPr>
        <w:t>G</w:t>
      </w:r>
      <w:r w:rsidR="00252913" w:rsidRPr="00BA56B9">
        <w:rPr>
          <w:sz w:val="24"/>
          <w:szCs w:val="24"/>
        </w:rPr>
        <w:t xml:space="preserve">iants </w:t>
      </w:r>
      <w:r w:rsidR="00514820" w:rsidRPr="00BA56B9">
        <w:rPr>
          <w:sz w:val="24"/>
          <w:szCs w:val="24"/>
        </w:rPr>
        <w:t xml:space="preserve">(2/3 of the Warriors) </w:t>
      </w:r>
      <w:r w:rsidR="00252913" w:rsidRPr="00BA56B9">
        <w:rPr>
          <w:sz w:val="24"/>
          <w:szCs w:val="24"/>
        </w:rPr>
        <w:t>that came</w:t>
      </w:r>
      <w:r w:rsidR="0089796C" w:rsidRPr="00BA56B9">
        <w:rPr>
          <w:sz w:val="24"/>
          <w:szCs w:val="24"/>
        </w:rPr>
        <w:t xml:space="preserve"> </w:t>
      </w:r>
      <w:r w:rsidR="00252913" w:rsidRPr="00BA56B9">
        <w:rPr>
          <w:sz w:val="24"/>
          <w:szCs w:val="24"/>
        </w:rPr>
        <w:t xml:space="preserve">from Michael </w:t>
      </w:r>
      <w:r w:rsidR="00073C18" w:rsidRPr="00BA56B9">
        <w:rPr>
          <w:sz w:val="24"/>
          <w:szCs w:val="24"/>
        </w:rPr>
        <w:t>&amp;</w:t>
      </w:r>
      <w:r w:rsidR="00252913" w:rsidRPr="00BA56B9">
        <w:rPr>
          <w:sz w:val="24"/>
          <w:szCs w:val="24"/>
        </w:rPr>
        <w:t xml:space="preserve"> </w:t>
      </w:r>
      <w:r w:rsidR="00A5354F" w:rsidRPr="00BA56B9">
        <w:rPr>
          <w:sz w:val="24"/>
          <w:szCs w:val="24"/>
        </w:rPr>
        <w:t>H</w:t>
      </w:r>
      <w:r w:rsidR="00514820" w:rsidRPr="00BA56B9">
        <w:rPr>
          <w:sz w:val="24"/>
          <w:szCs w:val="24"/>
        </w:rPr>
        <w:t xml:space="preserve">is </w:t>
      </w:r>
      <w:r w:rsidR="00274149" w:rsidRPr="00BA56B9">
        <w:rPr>
          <w:sz w:val="24"/>
          <w:szCs w:val="24"/>
        </w:rPr>
        <w:t>dragons</w:t>
      </w:r>
      <w:r w:rsidR="00B552B9" w:rsidRPr="00BA56B9">
        <w:rPr>
          <w:sz w:val="24"/>
          <w:szCs w:val="24"/>
        </w:rPr>
        <w:t xml:space="preserve"> </w:t>
      </w:r>
      <w:r w:rsidR="00073C18" w:rsidRPr="00BA56B9">
        <w:rPr>
          <w:sz w:val="24"/>
          <w:szCs w:val="24"/>
        </w:rPr>
        <w:t>&amp;</w:t>
      </w:r>
      <w:r w:rsidR="00B552B9" w:rsidRPr="00BA56B9">
        <w:rPr>
          <w:sz w:val="24"/>
          <w:szCs w:val="24"/>
        </w:rPr>
        <w:t xml:space="preserve"> 1/3 of the dragons that was restored </w:t>
      </w:r>
      <w:r w:rsidR="00073C18" w:rsidRPr="00BA56B9">
        <w:rPr>
          <w:sz w:val="24"/>
          <w:szCs w:val="24"/>
        </w:rPr>
        <w:t>by</w:t>
      </w:r>
      <w:r w:rsidR="00B552B9" w:rsidRPr="00BA56B9">
        <w:rPr>
          <w:sz w:val="24"/>
          <w:szCs w:val="24"/>
        </w:rPr>
        <w:t xml:space="preserve"> Jesus in Revelation 22:16.</w:t>
      </w:r>
      <w:r w:rsidR="00252913" w:rsidRPr="00BA56B9">
        <w:rPr>
          <w:sz w:val="24"/>
          <w:szCs w:val="24"/>
        </w:rPr>
        <w:t xml:space="preserve"> The </w:t>
      </w:r>
      <w:r w:rsidR="00A5354F" w:rsidRPr="00BA56B9">
        <w:rPr>
          <w:sz w:val="24"/>
          <w:szCs w:val="24"/>
        </w:rPr>
        <w:t>A</w:t>
      </w:r>
      <w:r w:rsidR="00252913" w:rsidRPr="00BA56B9">
        <w:rPr>
          <w:sz w:val="24"/>
          <w:szCs w:val="24"/>
        </w:rPr>
        <w:t>ngels</w:t>
      </w:r>
      <w:r w:rsidR="00190A0C" w:rsidRPr="00BA56B9">
        <w:rPr>
          <w:sz w:val="24"/>
          <w:szCs w:val="24"/>
        </w:rPr>
        <w:t xml:space="preserve"> </w:t>
      </w:r>
      <w:r w:rsidR="00A5354F" w:rsidRPr="00BA56B9">
        <w:rPr>
          <w:sz w:val="24"/>
          <w:szCs w:val="24"/>
        </w:rPr>
        <w:t xml:space="preserve">(Lords) </w:t>
      </w:r>
      <w:r w:rsidR="00190A0C" w:rsidRPr="00BA56B9">
        <w:rPr>
          <w:sz w:val="24"/>
          <w:szCs w:val="24"/>
        </w:rPr>
        <w:t>in</w:t>
      </w:r>
      <w:r w:rsidR="00252913" w:rsidRPr="00BA56B9">
        <w:rPr>
          <w:sz w:val="24"/>
          <w:szCs w:val="24"/>
        </w:rPr>
        <w:t xml:space="preserve"> the single realm </w:t>
      </w:r>
      <w:r w:rsidR="00514820" w:rsidRPr="00BA56B9">
        <w:rPr>
          <w:sz w:val="24"/>
          <w:szCs w:val="24"/>
        </w:rPr>
        <w:t xml:space="preserve">are </w:t>
      </w:r>
      <w:r w:rsidR="00252913" w:rsidRPr="00BA56B9">
        <w:rPr>
          <w:sz w:val="24"/>
          <w:szCs w:val="24"/>
        </w:rPr>
        <w:t xml:space="preserve">equal to the </w:t>
      </w:r>
      <w:r w:rsidR="00A5354F" w:rsidRPr="00BA56B9">
        <w:rPr>
          <w:sz w:val="24"/>
          <w:szCs w:val="24"/>
        </w:rPr>
        <w:t>A</w:t>
      </w:r>
      <w:r w:rsidR="00252913" w:rsidRPr="00BA56B9">
        <w:rPr>
          <w:sz w:val="24"/>
          <w:szCs w:val="24"/>
        </w:rPr>
        <w:t xml:space="preserve">ngels </w:t>
      </w:r>
      <w:r w:rsidR="00A5354F" w:rsidRPr="00BA56B9">
        <w:rPr>
          <w:sz w:val="24"/>
          <w:szCs w:val="24"/>
        </w:rPr>
        <w:t xml:space="preserve">(Lords) </w:t>
      </w:r>
      <w:r w:rsidR="00252913" w:rsidRPr="00BA56B9">
        <w:rPr>
          <w:sz w:val="24"/>
          <w:szCs w:val="24"/>
        </w:rPr>
        <w:t xml:space="preserve">of God in </w:t>
      </w:r>
      <w:r w:rsidR="00A5354F" w:rsidRPr="00BA56B9">
        <w:rPr>
          <w:sz w:val="24"/>
          <w:szCs w:val="24"/>
        </w:rPr>
        <w:t>H</w:t>
      </w:r>
      <w:r w:rsidR="00252913" w:rsidRPr="00BA56B9">
        <w:rPr>
          <w:sz w:val="24"/>
          <w:szCs w:val="24"/>
        </w:rPr>
        <w:t xml:space="preserve">eaven </w:t>
      </w:r>
      <w:r w:rsidR="00190A0C" w:rsidRPr="00BA56B9">
        <w:rPr>
          <w:sz w:val="24"/>
          <w:szCs w:val="24"/>
        </w:rPr>
        <w:t>by</w:t>
      </w:r>
      <w:r w:rsidR="00252913" w:rsidRPr="00BA56B9">
        <w:rPr>
          <w:sz w:val="24"/>
          <w:szCs w:val="24"/>
        </w:rPr>
        <w:t xml:space="preserve"> immor</w:t>
      </w:r>
      <w:r w:rsidR="00A5354F" w:rsidRPr="00BA56B9">
        <w:rPr>
          <w:sz w:val="24"/>
          <w:szCs w:val="24"/>
        </w:rPr>
        <w:t>t</w:t>
      </w:r>
      <w:r w:rsidR="00252913" w:rsidRPr="00BA56B9">
        <w:rPr>
          <w:sz w:val="24"/>
          <w:szCs w:val="24"/>
        </w:rPr>
        <w:t xml:space="preserve">ality </w:t>
      </w:r>
      <w:r w:rsidR="00190A0C" w:rsidRPr="00BA56B9">
        <w:rPr>
          <w:sz w:val="24"/>
          <w:szCs w:val="24"/>
        </w:rPr>
        <w:t>&amp;</w:t>
      </w:r>
      <w:r w:rsidR="00252913" w:rsidRPr="00BA56B9">
        <w:rPr>
          <w:sz w:val="24"/>
          <w:szCs w:val="24"/>
        </w:rPr>
        <w:t xml:space="preserve"> the</w:t>
      </w:r>
      <w:r w:rsidR="00514820" w:rsidRPr="00BA56B9">
        <w:rPr>
          <w:sz w:val="24"/>
          <w:szCs w:val="24"/>
        </w:rPr>
        <w:t xml:space="preserve"> </w:t>
      </w:r>
      <w:r w:rsidR="00252913" w:rsidRPr="00BA56B9">
        <w:rPr>
          <w:sz w:val="24"/>
          <w:szCs w:val="24"/>
        </w:rPr>
        <w:t>resurrection</w:t>
      </w:r>
      <w:r w:rsidR="00514820" w:rsidRPr="00BA56B9">
        <w:rPr>
          <w:sz w:val="24"/>
          <w:szCs w:val="24"/>
        </w:rPr>
        <w:t xml:space="preserve"> </w:t>
      </w:r>
      <w:r w:rsidR="00252913" w:rsidRPr="00BA56B9">
        <w:rPr>
          <w:sz w:val="24"/>
          <w:szCs w:val="24"/>
        </w:rPr>
        <w:t>from the</w:t>
      </w:r>
      <w:r w:rsidR="00514820" w:rsidRPr="00BA56B9">
        <w:rPr>
          <w:sz w:val="24"/>
          <w:szCs w:val="24"/>
        </w:rPr>
        <w:t xml:space="preserve"> </w:t>
      </w:r>
      <w:r w:rsidR="00252913" w:rsidRPr="00BA56B9">
        <w:rPr>
          <w:sz w:val="24"/>
          <w:szCs w:val="24"/>
        </w:rPr>
        <w:t>dead in</w:t>
      </w:r>
      <w:r w:rsidR="00514820" w:rsidRPr="00BA56B9">
        <w:rPr>
          <w:sz w:val="24"/>
          <w:szCs w:val="24"/>
        </w:rPr>
        <w:t xml:space="preserve"> </w:t>
      </w:r>
      <w:r w:rsidR="00252913" w:rsidRPr="00BA56B9">
        <w:rPr>
          <w:sz w:val="24"/>
          <w:szCs w:val="24"/>
        </w:rPr>
        <w:t xml:space="preserve">Luke 20:35-36. The single realm </w:t>
      </w:r>
      <w:r w:rsidR="00B11DE4" w:rsidRPr="00BA56B9">
        <w:rPr>
          <w:sz w:val="24"/>
          <w:szCs w:val="24"/>
        </w:rPr>
        <w:t>doesn’t</w:t>
      </w:r>
      <w:r w:rsidR="00252913" w:rsidRPr="00BA56B9">
        <w:rPr>
          <w:sz w:val="24"/>
          <w:szCs w:val="24"/>
        </w:rPr>
        <w:t xml:space="preserve"> have </w:t>
      </w:r>
      <w:r w:rsidR="00A5354F" w:rsidRPr="00BA56B9">
        <w:rPr>
          <w:sz w:val="24"/>
          <w:szCs w:val="24"/>
        </w:rPr>
        <w:t xml:space="preserve">Sexual </w:t>
      </w:r>
      <w:r w:rsidR="00190A0C" w:rsidRPr="00BA56B9">
        <w:rPr>
          <w:sz w:val="24"/>
          <w:szCs w:val="24"/>
        </w:rPr>
        <w:t xml:space="preserve">Eros Love </w:t>
      </w:r>
      <w:r w:rsidR="00252913" w:rsidRPr="00BA56B9">
        <w:rPr>
          <w:sz w:val="24"/>
          <w:szCs w:val="24"/>
        </w:rPr>
        <w:t xml:space="preserve">to replenish </w:t>
      </w:r>
      <w:r w:rsidR="00A5354F" w:rsidRPr="00BA56B9">
        <w:rPr>
          <w:sz w:val="24"/>
          <w:szCs w:val="24"/>
        </w:rPr>
        <w:t>H</w:t>
      </w:r>
      <w:r w:rsidR="00844EB9" w:rsidRPr="00BA56B9">
        <w:rPr>
          <w:sz w:val="24"/>
          <w:szCs w:val="24"/>
        </w:rPr>
        <w:t>eaven</w:t>
      </w:r>
      <w:r w:rsidR="00252913" w:rsidRPr="00BA56B9">
        <w:rPr>
          <w:sz w:val="24"/>
          <w:szCs w:val="24"/>
        </w:rPr>
        <w:t xml:space="preserve"> </w:t>
      </w:r>
      <w:r w:rsidR="00190A0C" w:rsidRPr="00BA56B9">
        <w:rPr>
          <w:sz w:val="24"/>
          <w:szCs w:val="24"/>
        </w:rPr>
        <w:t>but d</w:t>
      </w:r>
      <w:r w:rsidR="00844EB9" w:rsidRPr="00BA56B9">
        <w:rPr>
          <w:sz w:val="24"/>
          <w:szCs w:val="24"/>
        </w:rPr>
        <w:t>o</w:t>
      </w:r>
      <w:r w:rsidR="00190A0C" w:rsidRPr="00BA56B9">
        <w:rPr>
          <w:sz w:val="24"/>
          <w:szCs w:val="24"/>
        </w:rPr>
        <w:t>es</w:t>
      </w:r>
      <w:r w:rsidR="00844EB9" w:rsidRPr="00BA56B9">
        <w:rPr>
          <w:sz w:val="24"/>
          <w:szCs w:val="24"/>
        </w:rPr>
        <w:t xml:space="preserve"> the </w:t>
      </w:r>
      <w:r w:rsidR="00A5354F" w:rsidRPr="00BA56B9">
        <w:rPr>
          <w:sz w:val="24"/>
          <w:szCs w:val="24"/>
        </w:rPr>
        <w:t xml:space="preserve">Holy </w:t>
      </w:r>
      <w:r w:rsidR="00844EB9" w:rsidRPr="00BA56B9">
        <w:rPr>
          <w:sz w:val="24"/>
          <w:szCs w:val="24"/>
        </w:rPr>
        <w:t xml:space="preserve">Divine </w:t>
      </w:r>
      <w:r w:rsidR="00A5354F" w:rsidRPr="00BA56B9">
        <w:rPr>
          <w:sz w:val="24"/>
          <w:szCs w:val="24"/>
        </w:rPr>
        <w:t>Love</w:t>
      </w:r>
      <w:r w:rsidR="00B11DE4" w:rsidRPr="00BA56B9">
        <w:rPr>
          <w:sz w:val="24"/>
          <w:szCs w:val="24"/>
        </w:rPr>
        <w:t xml:space="preserve"> Intercourse </w:t>
      </w:r>
      <w:r w:rsidR="00274149" w:rsidRPr="00BA56B9">
        <w:rPr>
          <w:sz w:val="24"/>
          <w:szCs w:val="24"/>
        </w:rPr>
        <w:t xml:space="preserve">in Revelation 12:1-2, </w:t>
      </w:r>
      <w:r w:rsidR="00B11DE4" w:rsidRPr="00BA56B9">
        <w:rPr>
          <w:sz w:val="24"/>
          <w:szCs w:val="24"/>
        </w:rPr>
        <w:t>5</w:t>
      </w:r>
      <w:r w:rsidR="00274149" w:rsidRPr="00BA56B9">
        <w:rPr>
          <w:sz w:val="24"/>
          <w:szCs w:val="24"/>
        </w:rPr>
        <w:t xml:space="preserve">-6 </w:t>
      </w:r>
      <w:r w:rsidR="00252913" w:rsidRPr="00BA56B9">
        <w:rPr>
          <w:sz w:val="24"/>
          <w:szCs w:val="24"/>
        </w:rPr>
        <w:t>with each other</w:t>
      </w:r>
      <w:r w:rsidR="008600F2" w:rsidRPr="00BA56B9">
        <w:rPr>
          <w:sz w:val="24"/>
          <w:szCs w:val="24"/>
        </w:rPr>
        <w:t xml:space="preserve"> </w:t>
      </w:r>
      <w:r w:rsidR="00274149" w:rsidRPr="00BA56B9">
        <w:rPr>
          <w:sz w:val="24"/>
          <w:szCs w:val="24"/>
        </w:rPr>
        <w:t>in</w:t>
      </w:r>
      <w:r w:rsidR="008600F2" w:rsidRPr="00BA56B9">
        <w:rPr>
          <w:sz w:val="24"/>
          <w:szCs w:val="24"/>
        </w:rPr>
        <w:t xml:space="preserve"> </w:t>
      </w:r>
      <w:r w:rsidR="00274149" w:rsidRPr="00BA56B9">
        <w:rPr>
          <w:sz w:val="24"/>
          <w:szCs w:val="24"/>
        </w:rPr>
        <w:t>the</w:t>
      </w:r>
      <w:r w:rsidR="008600F2" w:rsidRPr="00BA56B9">
        <w:rPr>
          <w:sz w:val="24"/>
          <w:szCs w:val="24"/>
        </w:rPr>
        <w:t xml:space="preserve"> </w:t>
      </w:r>
      <w:r w:rsidR="00274149" w:rsidRPr="00BA56B9">
        <w:rPr>
          <w:sz w:val="24"/>
          <w:szCs w:val="24"/>
        </w:rPr>
        <w:t>single realm</w:t>
      </w:r>
      <w:r w:rsidR="00252913" w:rsidRPr="00BA56B9">
        <w:rPr>
          <w:sz w:val="24"/>
          <w:szCs w:val="24"/>
        </w:rPr>
        <w:t xml:space="preserve"> to multiply in respect</w:t>
      </w:r>
      <w:r w:rsidR="008600F2" w:rsidRPr="00BA56B9">
        <w:rPr>
          <w:sz w:val="24"/>
          <w:szCs w:val="24"/>
        </w:rPr>
        <w:t xml:space="preserve"> </w:t>
      </w:r>
      <w:r w:rsidR="00252913" w:rsidRPr="00BA56B9">
        <w:rPr>
          <w:sz w:val="24"/>
          <w:szCs w:val="24"/>
        </w:rPr>
        <w:t>to</w:t>
      </w:r>
      <w:r w:rsidR="00AE1102" w:rsidRPr="00BA56B9">
        <w:rPr>
          <w:sz w:val="24"/>
          <w:szCs w:val="24"/>
        </w:rPr>
        <w:t xml:space="preserve"> </w:t>
      </w:r>
      <w:r w:rsidR="00252913" w:rsidRPr="00BA56B9">
        <w:rPr>
          <w:sz w:val="24"/>
          <w:szCs w:val="24"/>
        </w:rPr>
        <w:t xml:space="preserve">Acts </w:t>
      </w:r>
      <w:r w:rsidR="00F53E31" w:rsidRPr="00BA56B9">
        <w:rPr>
          <w:sz w:val="24"/>
          <w:szCs w:val="24"/>
        </w:rPr>
        <w:t>1</w:t>
      </w:r>
      <w:r w:rsidR="00252913" w:rsidRPr="00BA56B9">
        <w:rPr>
          <w:sz w:val="24"/>
          <w:szCs w:val="24"/>
        </w:rPr>
        <w:t>7:</w:t>
      </w:r>
      <w:r w:rsidR="00F53E31" w:rsidRPr="00BA56B9">
        <w:rPr>
          <w:sz w:val="24"/>
          <w:szCs w:val="24"/>
        </w:rPr>
        <w:t>28</w:t>
      </w:r>
      <w:r w:rsidR="00252913" w:rsidRPr="00BA56B9">
        <w:rPr>
          <w:sz w:val="24"/>
          <w:szCs w:val="24"/>
        </w:rPr>
        <w:t>-</w:t>
      </w:r>
      <w:r w:rsidR="00F53E31" w:rsidRPr="00BA56B9">
        <w:rPr>
          <w:sz w:val="24"/>
          <w:szCs w:val="24"/>
        </w:rPr>
        <w:t>29</w:t>
      </w:r>
      <w:r w:rsidR="00252913" w:rsidRPr="00BA56B9">
        <w:rPr>
          <w:sz w:val="24"/>
          <w:szCs w:val="24"/>
        </w:rPr>
        <w:t xml:space="preserve"> </w:t>
      </w:r>
      <w:r w:rsidR="00B11DE4" w:rsidRPr="00BA56B9">
        <w:rPr>
          <w:sz w:val="24"/>
          <w:szCs w:val="24"/>
        </w:rPr>
        <w:t>by</w:t>
      </w:r>
      <w:r w:rsidR="00AE1102" w:rsidRPr="00BA56B9">
        <w:rPr>
          <w:sz w:val="24"/>
          <w:szCs w:val="24"/>
        </w:rPr>
        <w:t xml:space="preserve"> </w:t>
      </w:r>
      <w:r w:rsidR="00EC1C85" w:rsidRPr="00BA56B9">
        <w:rPr>
          <w:sz w:val="24"/>
          <w:szCs w:val="24"/>
        </w:rPr>
        <w:t>the Lord’s</w:t>
      </w:r>
      <w:r w:rsidR="00252913" w:rsidRPr="00BA56B9">
        <w:rPr>
          <w:sz w:val="24"/>
          <w:szCs w:val="24"/>
        </w:rPr>
        <w:t xml:space="preserve"> </w:t>
      </w:r>
      <w:r w:rsidR="00A5354F" w:rsidRPr="00BA56B9">
        <w:rPr>
          <w:sz w:val="24"/>
          <w:szCs w:val="24"/>
        </w:rPr>
        <w:t>O</w:t>
      </w:r>
      <w:r w:rsidR="00252913" w:rsidRPr="00BA56B9">
        <w:rPr>
          <w:sz w:val="24"/>
          <w:szCs w:val="24"/>
        </w:rPr>
        <w:t>ffspring</w:t>
      </w:r>
      <w:r w:rsidR="00AE1102" w:rsidRPr="00BA56B9">
        <w:rPr>
          <w:sz w:val="24"/>
          <w:szCs w:val="24"/>
        </w:rPr>
        <w:t xml:space="preserve"> </w:t>
      </w:r>
      <w:r w:rsidR="00B11DE4" w:rsidRPr="00BA56B9">
        <w:rPr>
          <w:sz w:val="24"/>
          <w:szCs w:val="24"/>
        </w:rPr>
        <w:t>&amp;</w:t>
      </w:r>
      <w:r w:rsidR="00AE1102" w:rsidRPr="00BA56B9">
        <w:rPr>
          <w:sz w:val="24"/>
          <w:szCs w:val="24"/>
        </w:rPr>
        <w:t xml:space="preserve"> </w:t>
      </w:r>
      <w:r w:rsidR="00252913" w:rsidRPr="00BA56B9">
        <w:rPr>
          <w:sz w:val="24"/>
          <w:szCs w:val="24"/>
        </w:rPr>
        <w:t xml:space="preserve">Divine Nature, Romans 1:20 in the Lord’s Deity, Colossians </w:t>
      </w:r>
      <w:r w:rsidR="00A5354F" w:rsidRPr="00BA56B9">
        <w:rPr>
          <w:sz w:val="24"/>
          <w:szCs w:val="24"/>
        </w:rPr>
        <w:t xml:space="preserve">2:9 </w:t>
      </w:r>
      <w:r w:rsidR="00252913" w:rsidRPr="00BA56B9">
        <w:rPr>
          <w:sz w:val="24"/>
          <w:szCs w:val="24"/>
        </w:rPr>
        <w:t>in the Lord’s Godhead Bodily and 2</w:t>
      </w:r>
      <w:r w:rsidR="00252913" w:rsidRPr="00BA56B9">
        <w:rPr>
          <w:sz w:val="24"/>
          <w:szCs w:val="24"/>
          <w:vertAlign w:val="superscript"/>
        </w:rPr>
        <w:t>nd</w:t>
      </w:r>
      <w:r w:rsidR="00252913" w:rsidRPr="00BA56B9">
        <w:rPr>
          <w:sz w:val="24"/>
          <w:szCs w:val="24"/>
        </w:rPr>
        <w:t xml:space="preserve"> Peter 1:4 in the Lord’s divine nature to escape the corruption in the </w:t>
      </w:r>
      <w:r w:rsidR="00A5354F" w:rsidRPr="00BA56B9">
        <w:rPr>
          <w:sz w:val="24"/>
          <w:szCs w:val="24"/>
        </w:rPr>
        <w:t>W</w:t>
      </w:r>
      <w:r w:rsidR="00252913" w:rsidRPr="00BA56B9">
        <w:rPr>
          <w:sz w:val="24"/>
          <w:szCs w:val="24"/>
        </w:rPr>
        <w:t>orld through lust. They knew the Father</w:t>
      </w:r>
      <w:r w:rsidR="00A5354F" w:rsidRPr="00BA56B9">
        <w:rPr>
          <w:sz w:val="24"/>
          <w:szCs w:val="24"/>
        </w:rPr>
        <w:t xml:space="preserve"> Stephen</w:t>
      </w:r>
      <w:r w:rsidR="00252913" w:rsidRPr="00BA56B9">
        <w:rPr>
          <w:sz w:val="24"/>
          <w:szCs w:val="24"/>
        </w:rPr>
        <w:t xml:space="preserve">’s glory </w:t>
      </w:r>
      <w:r w:rsidR="00DF2AC7" w:rsidRPr="00BA56B9">
        <w:rPr>
          <w:sz w:val="24"/>
          <w:szCs w:val="24"/>
        </w:rPr>
        <w:t>&amp;</w:t>
      </w:r>
      <w:r w:rsidR="00252913" w:rsidRPr="00BA56B9">
        <w:rPr>
          <w:sz w:val="24"/>
          <w:szCs w:val="24"/>
        </w:rPr>
        <w:t xml:space="preserve"> presence only </w:t>
      </w:r>
      <w:r w:rsidR="00DF2AC7" w:rsidRPr="00BA56B9">
        <w:rPr>
          <w:sz w:val="24"/>
          <w:szCs w:val="24"/>
        </w:rPr>
        <w:t xml:space="preserve">to </w:t>
      </w:r>
      <w:r w:rsidR="00274149" w:rsidRPr="00BA56B9">
        <w:rPr>
          <w:sz w:val="24"/>
          <w:szCs w:val="24"/>
        </w:rPr>
        <w:t>replenish</w:t>
      </w:r>
      <w:r w:rsidR="00DF2AC7" w:rsidRPr="00BA56B9">
        <w:rPr>
          <w:sz w:val="24"/>
          <w:szCs w:val="24"/>
        </w:rPr>
        <w:t xml:space="preserve"> </w:t>
      </w:r>
      <w:r w:rsidR="00274149" w:rsidRPr="00BA56B9">
        <w:rPr>
          <w:sz w:val="24"/>
          <w:szCs w:val="24"/>
        </w:rPr>
        <w:t xml:space="preserve">the </w:t>
      </w:r>
      <w:r w:rsidR="00A5354F" w:rsidRPr="00BA56B9">
        <w:rPr>
          <w:sz w:val="24"/>
          <w:szCs w:val="24"/>
        </w:rPr>
        <w:t>E</w:t>
      </w:r>
      <w:r w:rsidR="00274149" w:rsidRPr="00BA56B9">
        <w:rPr>
          <w:sz w:val="24"/>
          <w:szCs w:val="24"/>
        </w:rPr>
        <w:t xml:space="preserve">arth with </w:t>
      </w:r>
      <w:r w:rsidR="00A5354F" w:rsidRPr="00BA56B9">
        <w:rPr>
          <w:sz w:val="24"/>
          <w:szCs w:val="24"/>
        </w:rPr>
        <w:t>G</w:t>
      </w:r>
      <w:r w:rsidR="00274149" w:rsidRPr="00BA56B9">
        <w:rPr>
          <w:sz w:val="24"/>
          <w:szCs w:val="24"/>
        </w:rPr>
        <w:t xml:space="preserve">ood </w:t>
      </w:r>
      <w:r w:rsidR="00A5354F" w:rsidRPr="00BA56B9">
        <w:rPr>
          <w:sz w:val="24"/>
          <w:szCs w:val="24"/>
        </w:rPr>
        <w:t>G</w:t>
      </w:r>
      <w:r w:rsidR="00274149" w:rsidRPr="00BA56B9">
        <w:rPr>
          <w:sz w:val="24"/>
          <w:szCs w:val="24"/>
        </w:rPr>
        <w:t>iants.</w:t>
      </w:r>
      <w:r w:rsidR="00252913" w:rsidRPr="00BA56B9">
        <w:rPr>
          <w:sz w:val="24"/>
          <w:szCs w:val="24"/>
        </w:rPr>
        <w:t xml:space="preserve"> </w:t>
      </w:r>
      <w:r w:rsidR="00DF2AC7" w:rsidRPr="00BA56B9">
        <w:rPr>
          <w:sz w:val="24"/>
          <w:szCs w:val="24"/>
        </w:rPr>
        <w:t xml:space="preserve">The </w:t>
      </w:r>
      <w:r w:rsidR="00241CF7" w:rsidRPr="00BA56B9">
        <w:rPr>
          <w:sz w:val="24"/>
          <w:szCs w:val="24"/>
        </w:rPr>
        <w:t>B</w:t>
      </w:r>
      <w:r w:rsidR="00DF2AC7" w:rsidRPr="00BA56B9">
        <w:rPr>
          <w:sz w:val="24"/>
          <w:szCs w:val="24"/>
        </w:rPr>
        <w:t xml:space="preserve">ook of Enoch &amp; the Book of Giants </w:t>
      </w:r>
      <w:r w:rsidR="00D86F69" w:rsidRPr="00BA56B9">
        <w:rPr>
          <w:sz w:val="24"/>
          <w:szCs w:val="24"/>
        </w:rPr>
        <w:t>are</w:t>
      </w:r>
      <w:r w:rsidR="00DF2AC7" w:rsidRPr="00BA56B9">
        <w:rPr>
          <w:sz w:val="24"/>
          <w:szCs w:val="24"/>
        </w:rPr>
        <w:t xml:space="preserve"> on pages 513-517.</w:t>
      </w:r>
      <w:r w:rsidR="00241CF7" w:rsidRPr="00BA56B9">
        <w:rPr>
          <w:sz w:val="24"/>
          <w:szCs w:val="24"/>
        </w:rPr>
        <w:t xml:space="preserve"> </w:t>
      </w:r>
      <w:r w:rsidR="00241CF7" w:rsidRPr="00BA56B9">
        <w:rPr>
          <w:b/>
          <w:sz w:val="24"/>
          <w:szCs w:val="24"/>
        </w:rPr>
        <w:t>The Giant Lords are the Lord John/Jesus as the Lord Woman/</w:t>
      </w:r>
      <w:r w:rsidR="006E1B07" w:rsidRPr="00BA56B9">
        <w:rPr>
          <w:b/>
          <w:sz w:val="24"/>
          <w:szCs w:val="24"/>
        </w:rPr>
        <w:t xml:space="preserve">Lord </w:t>
      </w:r>
      <w:r w:rsidR="00241CF7" w:rsidRPr="00BA56B9">
        <w:rPr>
          <w:b/>
          <w:sz w:val="24"/>
          <w:szCs w:val="24"/>
        </w:rPr>
        <w:t>Man in the 25</w:t>
      </w:r>
      <w:r w:rsidR="00241CF7" w:rsidRPr="00BA56B9">
        <w:rPr>
          <w:b/>
          <w:sz w:val="24"/>
          <w:szCs w:val="24"/>
          <w:vertAlign w:val="superscript"/>
        </w:rPr>
        <w:t>th</w:t>
      </w:r>
      <w:r w:rsidR="00241CF7" w:rsidRPr="00BA56B9">
        <w:rPr>
          <w:b/>
          <w:sz w:val="24"/>
          <w:szCs w:val="24"/>
        </w:rPr>
        <w:t>/26</w:t>
      </w:r>
      <w:r w:rsidR="00241CF7" w:rsidRPr="00BA56B9">
        <w:rPr>
          <w:b/>
          <w:sz w:val="24"/>
          <w:szCs w:val="24"/>
          <w:vertAlign w:val="superscript"/>
        </w:rPr>
        <w:t>th</w:t>
      </w:r>
      <w:r w:rsidR="00241CF7" w:rsidRPr="00BA56B9">
        <w:rPr>
          <w:b/>
          <w:sz w:val="24"/>
          <w:szCs w:val="24"/>
        </w:rPr>
        <w:t xml:space="preserve"> orders</w:t>
      </w:r>
      <w:r w:rsidR="00241CF7" w:rsidRPr="00BA56B9">
        <w:rPr>
          <w:sz w:val="24"/>
          <w:szCs w:val="24"/>
        </w:rPr>
        <w:t xml:space="preserve">. </w:t>
      </w:r>
      <w:r w:rsidR="00241CF7" w:rsidRPr="00BA56B9">
        <w:rPr>
          <w:b/>
          <w:sz w:val="24"/>
          <w:szCs w:val="24"/>
        </w:rPr>
        <w:t>The Lord James for Boy</w:t>
      </w:r>
      <w:r w:rsidR="000C4FFC" w:rsidRPr="00BA56B9">
        <w:rPr>
          <w:b/>
          <w:sz w:val="24"/>
          <w:szCs w:val="24"/>
        </w:rPr>
        <w:t>s</w:t>
      </w:r>
      <w:r w:rsidR="00241CF7" w:rsidRPr="00BA56B9">
        <w:rPr>
          <w:b/>
          <w:sz w:val="24"/>
          <w:szCs w:val="24"/>
        </w:rPr>
        <w:t xml:space="preserve"> &amp; the Law of God/</w:t>
      </w:r>
      <w:r w:rsidR="006E1B07" w:rsidRPr="00BA56B9">
        <w:rPr>
          <w:b/>
          <w:sz w:val="24"/>
          <w:szCs w:val="24"/>
        </w:rPr>
        <w:t xml:space="preserve">the Lord </w:t>
      </w:r>
      <w:r w:rsidR="00241CF7" w:rsidRPr="00BA56B9">
        <w:rPr>
          <w:b/>
          <w:sz w:val="24"/>
          <w:szCs w:val="24"/>
        </w:rPr>
        <w:t>Stephen for Lords are the 27</w:t>
      </w:r>
      <w:r w:rsidR="00241CF7" w:rsidRPr="00BA56B9">
        <w:rPr>
          <w:b/>
          <w:sz w:val="24"/>
          <w:szCs w:val="24"/>
          <w:vertAlign w:val="superscript"/>
        </w:rPr>
        <w:t>th</w:t>
      </w:r>
      <w:r w:rsidR="00241CF7" w:rsidRPr="00BA56B9">
        <w:rPr>
          <w:b/>
          <w:sz w:val="24"/>
          <w:szCs w:val="24"/>
        </w:rPr>
        <w:t>-29</w:t>
      </w:r>
      <w:r w:rsidR="00241CF7" w:rsidRPr="00BA56B9">
        <w:rPr>
          <w:b/>
          <w:sz w:val="24"/>
          <w:szCs w:val="24"/>
          <w:vertAlign w:val="superscript"/>
        </w:rPr>
        <w:t>th</w:t>
      </w:r>
      <w:r w:rsidR="00241CF7" w:rsidRPr="00BA56B9">
        <w:rPr>
          <w:b/>
          <w:sz w:val="24"/>
          <w:szCs w:val="24"/>
        </w:rPr>
        <w:t xml:space="preserve"> orders under the 30</w:t>
      </w:r>
      <w:r w:rsidR="00241CF7" w:rsidRPr="00BA56B9">
        <w:rPr>
          <w:b/>
          <w:sz w:val="24"/>
          <w:szCs w:val="24"/>
          <w:vertAlign w:val="superscript"/>
        </w:rPr>
        <w:t>th</w:t>
      </w:r>
      <w:r w:rsidR="00241CF7" w:rsidRPr="00BA56B9">
        <w:rPr>
          <w:b/>
          <w:sz w:val="24"/>
          <w:szCs w:val="24"/>
        </w:rPr>
        <w:t xml:space="preserve"> order of Yah</w:t>
      </w:r>
      <w:r w:rsidR="00241CF7" w:rsidRPr="00BA56B9">
        <w:rPr>
          <w:sz w:val="24"/>
          <w:szCs w:val="24"/>
        </w:rPr>
        <w:t>.</w:t>
      </w:r>
      <w:r w:rsidR="00E15FED" w:rsidRPr="00BA56B9">
        <w:rPr>
          <w:sz w:val="24"/>
          <w:szCs w:val="24"/>
        </w:rPr>
        <w:t xml:space="preserve"> The rank structure </w:t>
      </w:r>
      <w:r w:rsidR="00CE27F4" w:rsidRPr="00BA56B9">
        <w:rPr>
          <w:sz w:val="24"/>
          <w:szCs w:val="24"/>
        </w:rPr>
        <w:t>of the Lord</w:t>
      </w:r>
      <w:r w:rsidR="006E1B07" w:rsidRPr="00BA56B9">
        <w:rPr>
          <w:sz w:val="24"/>
          <w:szCs w:val="24"/>
        </w:rPr>
        <w:t xml:space="preserve"> Stephen</w:t>
      </w:r>
      <w:r w:rsidR="00CE27F4" w:rsidRPr="00BA56B9">
        <w:rPr>
          <w:sz w:val="24"/>
          <w:szCs w:val="24"/>
        </w:rPr>
        <w:t xml:space="preserve"> </w:t>
      </w:r>
      <w:r w:rsidR="00E15FED" w:rsidRPr="00BA56B9">
        <w:rPr>
          <w:sz w:val="24"/>
          <w:szCs w:val="24"/>
        </w:rPr>
        <w:t xml:space="preserve">concerns the Woman </w:t>
      </w:r>
      <w:r w:rsidR="006E1B07" w:rsidRPr="00BA56B9">
        <w:rPr>
          <w:sz w:val="24"/>
          <w:szCs w:val="24"/>
        </w:rPr>
        <w:t xml:space="preserve">(LADY OF KINGDOMS in </w:t>
      </w:r>
      <w:r w:rsidR="006E1B07" w:rsidRPr="00BA56B9">
        <w:rPr>
          <w:sz w:val="24"/>
          <w:szCs w:val="24"/>
        </w:rPr>
        <w:lastRenderedPageBreak/>
        <w:t xml:space="preserve">Isaiah 47:1-15 before here fall) </w:t>
      </w:r>
      <w:r w:rsidR="00E15FED" w:rsidRPr="00BA56B9">
        <w:rPr>
          <w:sz w:val="24"/>
          <w:szCs w:val="24"/>
        </w:rPr>
        <w:t xml:space="preserve">with a Crown </w:t>
      </w:r>
      <w:r w:rsidR="00CE27F4" w:rsidRPr="00BA56B9">
        <w:rPr>
          <w:sz w:val="24"/>
          <w:szCs w:val="24"/>
        </w:rPr>
        <w:t xml:space="preserve">(Garland) </w:t>
      </w:r>
      <w:r w:rsidR="00E15FED" w:rsidRPr="00BA56B9">
        <w:rPr>
          <w:sz w:val="24"/>
          <w:szCs w:val="24"/>
        </w:rPr>
        <w:t xml:space="preserve">of </w:t>
      </w:r>
      <w:r w:rsidR="00CE27F4" w:rsidRPr="00BA56B9">
        <w:rPr>
          <w:sz w:val="24"/>
          <w:szCs w:val="24"/>
        </w:rPr>
        <w:t>Twelve</w:t>
      </w:r>
      <w:r w:rsidR="00E15FED" w:rsidRPr="00BA56B9">
        <w:rPr>
          <w:sz w:val="24"/>
          <w:szCs w:val="24"/>
        </w:rPr>
        <w:t xml:space="preserve"> Stars proven in Revelation 12:1-2, 5-6. The Church is the Beginning of </w:t>
      </w:r>
      <w:r w:rsidR="006E1B07" w:rsidRPr="00BA56B9">
        <w:rPr>
          <w:sz w:val="24"/>
          <w:szCs w:val="24"/>
        </w:rPr>
        <w:t>the Father Stephen</w:t>
      </w:r>
      <w:r w:rsidR="00E15FED" w:rsidRPr="00BA56B9">
        <w:rPr>
          <w:sz w:val="24"/>
          <w:szCs w:val="24"/>
        </w:rPr>
        <w:t xml:space="preserve"> as a 1-Gold Star General equivalent to a 3-Silver Star General. The Lord Peter is the Child of </w:t>
      </w:r>
      <w:r w:rsidR="006E1B07" w:rsidRPr="00BA56B9">
        <w:rPr>
          <w:sz w:val="24"/>
          <w:szCs w:val="24"/>
        </w:rPr>
        <w:t>the Father Stephen</w:t>
      </w:r>
      <w:r w:rsidR="00E15FED" w:rsidRPr="00BA56B9">
        <w:rPr>
          <w:sz w:val="24"/>
          <w:szCs w:val="24"/>
        </w:rPr>
        <w:t xml:space="preserve"> as a 2-Gold Star General equivalent to a 4-Silver Star General. The Lord John is the Woman of </w:t>
      </w:r>
      <w:r w:rsidR="006E1B07" w:rsidRPr="00BA56B9">
        <w:rPr>
          <w:sz w:val="24"/>
          <w:szCs w:val="24"/>
        </w:rPr>
        <w:t>the Father Stephen</w:t>
      </w:r>
      <w:r w:rsidR="00E15FED" w:rsidRPr="00BA56B9">
        <w:rPr>
          <w:sz w:val="24"/>
          <w:szCs w:val="24"/>
        </w:rPr>
        <w:t xml:space="preserve"> as a 3-Gold Star General equivalent to a 5-Silver Star General. The Lord Jesus is the Man of </w:t>
      </w:r>
      <w:r w:rsidR="006E1B07" w:rsidRPr="00BA56B9">
        <w:rPr>
          <w:sz w:val="24"/>
          <w:szCs w:val="24"/>
        </w:rPr>
        <w:t>the Father Stephen</w:t>
      </w:r>
      <w:r w:rsidR="00E15FED" w:rsidRPr="00BA56B9">
        <w:rPr>
          <w:sz w:val="24"/>
          <w:szCs w:val="24"/>
        </w:rPr>
        <w:t xml:space="preserve"> as a 4-Gold Star General equivalent to a 6-Silver Star General. The Lord James is the Law of</w:t>
      </w:r>
      <w:r w:rsidR="006E1B07" w:rsidRPr="00BA56B9">
        <w:rPr>
          <w:sz w:val="24"/>
          <w:szCs w:val="24"/>
        </w:rPr>
        <w:t xml:space="preserve"> the Father Stephen</w:t>
      </w:r>
      <w:r w:rsidR="00E15FED" w:rsidRPr="00BA56B9">
        <w:rPr>
          <w:sz w:val="24"/>
          <w:szCs w:val="24"/>
        </w:rPr>
        <w:t xml:space="preserve"> as a 5-Gold Star General equivalent to a 7-Silver Star General. The Lord Stephen is the Father above All as a 6-Gold Star General equivalent to an 8-Silver Star General. A </w:t>
      </w:r>
      <w:r w:rsidR="00A5354F" w:rsidRPr="00BA56B9">
        <w:rPr>
          <w:sz w:val="24"/>
          <w:szCs w:val="24"/>
        </w:rPr>
        <w:t>W</w:t>
      </w:r>
      <w:r w:rsidR="00E15FED" w:rsidRPr="00BA56B9">
        <w:rPr>
          <w:sz w:val="24"/>
          <w:szCs w:val="24"/>
        </w:rPr>
        <w:t xml:space="preserve">ise </w:t>
      </w:r>
      <w:r w:rsidR="00A5354F" w:rsidRPr="00BA56B9">
        <w:rPr>
          <w:sz w:val="24"/>
          <w:szCs w:val="24"/>
        </w:rPr>
        <w:t>M</w:t>
      </w:r>
      <w:r w:rsidR="00E15FED" w:rsidRPr="00BA56B9">
        <w:rPr>
          <w:sz w:val="24"/>
          <w:szCs w:val="24"/>
        </w:rPr>
        <w:t xml:space="preserve">an said they have a good head on their shoulders which means they are 1 to 6 Gold Stars on both shoulders and on both collars. </w:t>
      </w:r>
    </w:p>
    <w:p w:rsidR="0001314F" w:rsidRPr="00BA56B9" w:rsidRDefault="0076065D" w:rsidP="00720622">
      <w:pPr>
        <w:spacing w:line="480" w:lineRule="auto"/>
        <w:jc w:val="both"/>
        <w:rPr>
          <w:sz w:val="24"/>
          <w:szCs w:val="24"/>
        </w:rPr>
      </w:pPr>
      <w:r w:rsidRPr="00BA56B9">
        <w:rPr>
          <w:sz w:val="24"/>
          <w:szCs w:val="24"/>
        </w:rPr>
        <w:t xml:space="preserve">Lucifer’s name means bright and morning star, but in translation it simply means Satan or the Devil prior to </w:t>
      </w:r>
      <w:r w:rsidR="0001314F" w:rsidRPr="00BA56B9">
        <w:rPr>
          <w:sz w:val="24"/>
          <w:szCs w:val="24"/>
        </w:rPr>
        <w:t>H</w:t>
      </w:r>
      <w:r w:rsidRPr="00BA56B9">
        <w:rPr>
          <w:sz w:val="24"/>
          <w:szCs w:val="24"/>
        </w:rPr>
        <w:t xml:space="preserve">is fall in the 6,000 year reign of wisdom and power in creation. The word Satan comes from the word </w:t>
      </w:r>
      <w:r w:rsidR="0001314F" w:rsidRPr="00BA56B9">
        <w:rPr>
          <w:sz w:val="24"/>
          <w:szCs w:val="24"/>
        </w:rPr>
        <w:t>A</w:t>
      </w:r>
      <w:r w:rsidRPr="00BA56B9">
        <w:rPr>
          <w:sz w:val="24"/>
          <w:szCs w:val="24"/>
        </w:rPr>
        <w:t xml:space="preserve">dversary or a certain kind of </w:t>
      </w:r>
      <w:r w:rsidR="0001314F" w:rsidRPr="00BA56B9">
        <w:rPr>
          <w:sz w:val="24"/>
          <w:szCs w:val="24"/>
        </w:rPr>
        <w:t>E</w:t>
      </w:r>
      <w:r w:rsidRPr="00BA56B9">
        <w:rPr>
          <w:sz w:val="24"/>
          <w:szCs w:val="24"/>
        </w:rPr>
        <w:t xml:space="preserve">nemy. Lucifer at this time would oppose all who defied the Lord. In Luke 11:21-23 it declares “When a </w:t>
      </w:r>
      <w:r w:rsidR="0001314F" w:rsidRPr="00BA56B9">
        <w:rPr>
          <w:sz w:val="24"/>
          <w:szCs w:val="24"/>
        </w:rPr>
        <w:t>S</w:t>
      </w:r>
      <w:r w:rsidRPr="00BA56B9">
        <w:rPr>
          <w:sz w:val="24"/>
          <w:szCs w:val="24"/>
        </w:rPr>
        <w:t xml:space="preserve">trong </w:t>
      </w:r>
      <w:r w:rsidR="0001314F" w:rsidRPr="00BA56B9">
        <w:rPr>
          <w:sz w:val="24"/>
          <w:szCs w:val="24"/>
        </w:rPr>
        <w:t>M</w:t>
      </w:r>
      <w:r w:rsidRPr="00BA56B9">
        <w:rPr>
          <w:sz w:val="24"/>
          <w:szCs w:val="24"/>
        </w:rPr>
        <w:t xml:space="preserve">an, fully armed, guards </w:t>
      </w:r>
      <w:r w:rsidR="0001314F" w:rsidRPr="00BA56B9">
        <w:rPr>
          <w:sz w:val="24"/>
          <w:szCs w:val="24"/>
        </w:rPr>
        <w:t>H</w:t>
      </w:r>
      <w:r w:rsidRPr="00BA56B9">
        <w:rPr>
          <w:sz w:val="24"/>
          <w:szCs w:val="24"/>
        </w:rPr>
        <w:t xml:space="preserve">is own palace, </w:t>
      </w:r>
      <w:r w:rsidR="0001314F" w:rsidRPr="00BA56B9">
        <w:rPr>
          <w:sz w:val="24"/>
          <w:szCs w:val="24"/>
        </w:rPr>
        <w:t>H</w:t>
      </w:r>
      <w:r w:rsidRPr="00BA56B9">
        <w:rPr>
          <w:sz w:val="24"/>
          <w:szCs w:val="24"/>
        </w:rPr>
        <w:t xml:space="preserve">is goods are in peace. But when a </w:t>
      </w:r>
      <w:r w:rsidR="0001314F" w:rsidRPr="00BA56B9">
        <w:rPr>
          <w:sz w:val="24"/>
          <w:szCs w:val="24"/>
        </w:rPr>
        <w:t>S</w:t>
      </w:r>
      <w:r w:rsidRPr="00BA56B9">
        <w:rPr>
          <w:sz w:val="24"/>
          <w:szCs w:val="24"/>
        </w:rPr>
        <w:t xml:space="preserve">tronger than </w:t>
      </w:r>
      <w:r w:rsidR="0001314F" w:rsidRPr="00BA56B9">
        <w:rPr>
          <w:sz w:val="24"/>
          <w:szCs w:val="24"/>
        </w:rPr>
        <w:t>H</w:t>
      </w:r>
      <w:r w:rsidRPr="00BA56B9">
        <w:rPr>
          <w:sz w:val="24"/>
          <w:szCs w:val="24"/>
        </w:rPr>
        <w:t xml:space="preserve">e comes upon </w:t>
      </w:r>
      <w:r w:rsidR="0001314F" w:rsidRPr="00BA56B9">
        <w:rPr>
          <w:sz w:val="24"/>
          <w:szCs w:val="24"/>
        </w:rPr>
        <w:t>H</w:t>
      </w:r>
      <w:r w:rsidRPr="00BA56B9">
        <w:rPr>
          <w:sz w:val="24"/>
          <w:szCs w:val="24"/>
        </w:rPr>
        <w:t xml:space="preserve">im and overcomes </w:t>
      </w:r>
      <w:r w:rsidR="0001314F" w:rsidRPr="00BA56B9">
        <w:rPr>
          <w:sz w:val="24"/>
          <w:szCs w:val="24"/>
        </w:rPr>
        <w:t>H</w:t>
      </w:r>
      <w:r w:rsidRPr="00BA56B9">
        <w:rPr>
          <w:sz w:val="24"/>
          <w:szCs w:val="24"/>
        </w:rPr>
        <w:t xml:space="preserve">im, </w:t>
      </w:r>
      <w:r w:rsidR="0001314F" w:rsidRPr="00BA56B9">
        <w:rPr>
          <w:sz w:val="24"/>
          <w:szCs w:val="24"/>
        </w:rPr>
        <w:t>H</w:t>
      </w:r>
      <w:r w:rsidRPr="00BA56B9">
        <w:rPr>
          <w:sz w:val="24"/>
          <w:szCs w:val="24"/>
        </w:rPr>
        <w:t xml:space="preserve">e takes from </w:t>
      </w:r>
      <w:r w:rsidR="0001314F" w:rsidRPr="00BA56B9">
        <w:rPr>
          <w:sz w:val="24"/>
          <w:szCs w:val="24"/>
        </w:rPr>
        <w:t>H</w:t>
      </w:r>
      <w:r w:rsidRPr="00BA56B9">
        <w:rPr>
          <w:sz w:val="24"/>
          <w:szCs w:val="24"/>
        </w:rPr>
        <w:t xml:space="preserve">im all </w:t>
      </w:r>
      <w:r w:rsidR="0001314F" w:rsidRPr="00BA56B9">
        <w:rPr>
          <w:sz w:val="24"/>
          <w:szCs w:val="24"/>
        </w:rPr>
        <w:t>H</w:t>
      </w:r>
      <w:r w:rsidRPr="00BA56B9">
        <w:rPr>
          <w:sz w:val="24"/>
          <w:szCs w:val="24"/>
        </w:rPr>
        <w:t xml:space="preserve">is armor in which </w:t>
      </w:r>
      <w:r w:rsidR="0001314F" w:rsidRPr="00BA56B9">
        <w:rPr>
          <w:sz w:val="24"/>
          <w:szCs w:val="24"/>
        </w:rPr>
        <w:t>H</w:t>
      </w:r>
      <w:r w:rsidRPr="00BA56B9">
        <w:rPr>
          <w:sz w:val="24"/>
          <w:szCs w:val="24"/>
        </w:rPr>
        <w:t xml:space="preserve">e trusted </w:t>
      </w:r>
      <w:r w:rsidR="00DF2AC7" w:rsidRPr="00BA56B9">
        <w:rPr>
          <w:sz w:val="24"/>
          <w:szCs w:val="24"/>
        </w:rPr>
        <w:t>&amp;</w:t>
      </w:r>
      <w:r w:rsidRPr="00BA56B9">
        <w:rPr>
          <w:sz w:val="24"/>
          <w:szCs w:val="24"/>
        </w:rPr>
        <w:t xml:space="preserve"> divides </w:t>
      </w:r>
      <w:r w:rsidR="0001314F" w:rsidRPr="00BA56B9">
        <w:rPr>
          <w:sz w:val="24"/>
          <w:szCs w:val="24"/>
        </w:rPr>
        <w:t>H</w:t>
      </w:r>
      <w:r w:rsidRPr="00BA56B9">
        <w:rPr>
          <w:sz w:val="24"/>
          <w:szCs w:val="24"/>
        </w:rPr>
        <w:t>is spoils. He who is not with Me, is against Me</w:t>
      </w:r>
      <w:r w:rsidR="00DF2AC7" w:rsidRPr="00BA56B9">
        <w:rPr>
          <w:sz w:val="24"/>
          <w:szCs w:val="24"/>
        </w:rPr>
        <w:t>…</w:t>
      </w:r>
      <w:r w:rsidRPr="00BA56B9">
        <w:rPr>
          <w:sz w:val="24"/>
          <w:szCs w:val="24"/>
        </w:rPr>
        <w:t>scatters.” T</w:t>
      </w:r>
      <w:r w:rsidR="0075307B" w:rsidRPr="00BA56B9">
        <w:rPr>
          <w:sz w:val="24"/>
          <w:szCs w:val="24"/>
        </w:rPr>
        <w:t>he</w:t>
      </w:r>
      <w:r w:rsidRPr="00BA56B9">
        <w:rPr>
          <w:sz w:val="24"/>
          <w:szCs w:val="24"/>
        </w:rPr>
        <w:t xml:space="preserve"> scripture which proves this point is in Luke 11</w:t>
      </w:r>
      <w:r w:rsidR="0075307B" w:rsidRPr="00BA56B9">
        <w:rPr>
          <w:sz w:val="24"/>
          <w:szCs w:val="24"/>
        </w:rPr>
        <w:t>:</w:t>
      </w:r>
      <w:r w:rsidRPr="00BA56B9">
        <w:rPr>
          <w:sz w:val="24"/>
          <w:szCs w:val="24"/>
        </w:rPr>
        <w:t xml:space="preserve">17-23; Matthew 12:25-30 and </w:t>
      </w:r>
      <w:r w:rsidR="0075307B" w:rsidRPr="00BA56B9">
        <w:rPr>
          <w:sz w:val="24"/>
          <w:szCs w:val="24"/>
        </w:rPr>
        <w:t>Ma</w:t>
      </w:r>
      <w:r w:rsidRPr="00BA56B9">
        <w:rPr>
          <w:sz w:val="24"/>
          <w:szCs w:val="24"/>
        </w:rPr>
        <w:t xml:space="preserve">rk </w:t>
      </w:r>
      <w:r w:rsidR="0075307B" w:rsidRPr="00BA56B9">
        <w:rPr>
          <w:sz w:val="24"/>
          <w:szCs w:val="24"/>
        </w:rPr>
        <w:t xml:space="preserve">3:24-27. Lucifer has always been Satan in </w:t>
      </w:r>
      <w:r w:rsidR="0001314F" w:rsidRPr="00BA56B9">
        <w:rPr>
          <w:sz w:val="24"/>
          <w:szCs w:val="24"/>
        </w:rPr>
        <w:t>H</w:t>
      </w:r>
      <w:r w:rsidR="0075307B" w:rsidRPr="00BA56B9">
        <w:rPr>
          <w:sz w:val="24"/>
          <w:szCs w:val="24"/>
        </w:rPr>
        <w:t xml:space="preserve">is actual creation in Ezekiel 28:13-15. The name Lucifer was more common than Satan in the throne. God gave </w:t>
      </w:r>
      <w:r w:rsidR="0001314F" w:rsidRPr="00BA56B9">
        <w:rPr>
          <w:sz w:val="24"/>
          <w:szCs w:val="24"/>
        </w:rPr>
        <w:t>H</w:t>
      </w:r>
      <w:r w:rsidR="0075307B" w:rsidRPr="00BA56B9">
        <w:rPr>
          <w:sz w:val="24"/>
          <w:szCs w:val="24"/>
        </w:rPr>
        <w:t xml:space="preserve">im the name Lucifer also called Satan to do the duties that God instructed </w:t>
      </w:r>
      <w:r w:rsidR="0001314F" w:rsidRPr="00BA56B9">
        <w:rPr>
          <w:sz w:val="24"/>
          <w:szCs w:val="24"/>
        </w:rPr>
        <w:t>H</w:t>
      </w:r>
      <w:r w:rsidR="0075307B" w:rsidRPr="00BA56B9">
        <w:rPr>
          <w:sz w:val="24"/>
          <w:szCs w:val="24"/>
        </w:rPr>
        <w:t>im.</w:t>
      </w:r>
      <w:r w:rsidR="00DF2AC7" w:rsidRPr="00BA56B9">
        <w:rPr>
          <w:sz w:val="24"/>
          <w:szCs w:val="24"/>
        </w:rPr>
        <w:t xml:space="preserve"> </w:t>
      </w:r>
      <w:r w:rsidR="000330D3" w:rsidRPr="00BA56B9">
        <w:rPr>
          <w:sz w:val="24"/>
          <w:szCs w:val="24"/>
        </w:rPr>
        <w:t>Lucifer’s most prominent qualifications involved two areas. Lucifer was full of wisdom in Ezekiel 28:12. This kind of</w:t>
      </w:r>
      <w:r w:rsidR="00241CF7" w:rsidRPr="00BA56B9">
        <w:rPr>
          <w:sz w:val="24"/>
          <w:szCs w:val="24"/>
        </w:rPr>
        <w:t xml:space="preserve"> </w:t>
      </w:r>
      <w:r w:rsidR="000330D3" w:rsidRPr="00BA56B9">
        <w:rPr>
          <w:sz w:val="24"/>
          <w:szCs w:val="24"/>
        </w:rPr>
        <w:t>wisdom was</w:t>
      </w:r>
      <w:r w:rsidR="00241CF7" w:rsidRPr="00BA56B9">
        <w:rPr>
          <w:sz w:val="24"/>
          <w:szCs w:val="24"/>
        </w:rPr>
        <w:t xml:space="preserve"> </w:t>
      </w:r>
      <w:r w:rsidR="0001314F" w:rsidRPr="00BA56B9">
        <w:rPr>
          <w:sz w:val="24"/>
          <w:szCs w:val="24"/>
        </w:rPr>
        <w:t>H</w:t>
      </w:r>
      <w:r w:rsidR="000330D3" w:rsidRPr="00BA56B9">
        <w:rPr>
          <w:sz w:val="24"/>
          <w:szCs w:val="24"/>
        </w:rPr>
        <w:t>eavenly and</w:t>
      </w:r>
      <w:r w:rsidR="00241CF7" w:rsidRPr="00BA56B9">
        <w:rPr>
          <w:sz w:val="24"/>
          <w:szCs w:val="24"/>
        </w:rPr>
        <w:t xml:space="preserve"> </w:t>
      </w:r>
      <w:r w:rsidR="0001314F" w:rsidRPr="00BA56B9">
        <w:rPr>
          <w:sz w:val="24"/>
          <w:szCs w:val="24"/>
        </w:rPr>
        <w:t>D</w:t>
      </w:r>
      <w:r w:rsidR="000330D3" w:rsidRPr="00BA56B9">
        <w:rPr>
          <w:sz w:val="24"/>
          <w:szCs w:val="24"/>
        </w:rPr>
        <w:t xml:space="preserve">ivine. It was not </w:t>
      </w:r>
      <w:r w:rsidR="0001314F" w:rsidRPr="00BA56B9">
        <w:rPr>
          <w:sz w:val="24"/>
          <w:szCs w:val="24"/>
        </w:rPr>
        <w:t>H</w:t>
      </w:r>
      <w:r w:rsidR="000330D3" w:rsidRPr="00BA56B9">
        <w:rPr>
          <w:sz w:val="24"/>
          <w:szCs w:val="24"/>
        </w:rPr>
        <w:t xml:space="preserve">uman wisdom, but this kind of </w:t>
      </w:r>
      <w:r w:rsidR="000330D3" w:rsidRPr="00BA56B9">
        <w:rPr>
          <w:sz w:val="24"/>
          <w:szCs w:val="24"/>
        </w:rPr>
        <w:lastRenderedPageBreak/>
        <w:t xml:space="preserve">wisdom was used to know God and what God wanted </w:t>
      </w:r>
      <w:r w:rsidR="0001314F" w:rsidRPr="00BA56B9">
        <w:rPr>
          <w:sz w:val="24"/>
          <w:szCs w:val="24"/>
        </w:rPr>
        <w:t>H</w:t>
      </w:r>
      <w:r w:rsidR="000330D3" w:rsidRPr="00BA56B9">
        <w:rPr>
          <w:sz w:val="24"/>
          <w:szCs w:val="24"/>
        </w:rPr>
        <w:t xml:space="preserve">im to do. This certain wisdom involves </w:t>
      </w:r>
      <w:r w:rsidR="00241CF7" w:rsidRPr="00BA56B9">
        <w:rPr>
          <w:sz w:val="24"/>
          <w:szCs w:val="24"/>
        </w:rPr>
        <w:t>p</w:t>
      </w:r>
      <w:r w:rsidR="000330D3" w:rsidRPr="00BA56B9">
        <w:rPr>
          <w:sz w:val="24"/>
          <w:szCs w:val="24"/>
        </w:rPr>
        <w:t>rudence, skill and comprehensive insight into certain</w:t>
      </w:r>
      <w:r w:rsidR="00290CF9" w:rsidRPr="00BA56B9">
        <w:rPr>
          <w:sz w:val="24"/>
          <w:szCs w:val="24"/>
        </w:rPr>
        <w:t xml:space="preserve"> </w:t>
      </w:r>
      <w:r w:rsidR="000330D3" w:rsidRPr="00BA56B9">
        <w:rPr>
          <w:sz w:val="24"/>
          <w:szCs w:val="24"/>
        </w:rPr>
        <w:t>matters. This kind of</w:t>
      </w:r>
      <w:r w:rsidR="00290CF9" w:rsidRPr="00BA56B9">
        <w:rPr>
          <w:sz w:val="24"/>
          <w:szCs w:val="24"/>
        </w:rPr>
        <w:t xml:space="preserve"> </w:t>
      </w:r>
      <w:r w:rsidR="000330D3" w:rsidRPr="00BA56B9">
        <w:rPr>
          <w:sz w:val="24"/>
          <w:szCs w:val="24"/>
        </w:rPr>
        <w:t xml:space="preserve">wisdom cannot learned, </w:t>
      </w:r>
      <w:r w:rsidR="0001314F" w:rsidRPr="00BA56B9">
        <w:rPr>
          <w:sz w:val="24"/>
          <w:szCs w:val="24"/>
        </w:rPr>
        <w:t>Y</w:t>
      </w:r>
      <w:r w:rsidR="000330D3" w:rsidRPr="00BA56B9">
        <w:rPr>
          <w:sz w:val="24"/>
          <w:szCs w:val="24"/>
        </w:rPr>
        <w:t>ou</w:t>
      </w:r>
      <w:r w:rsidR="008600F2" w:rsidRPr="00BA56B9">
        <w:rPr>
          <w:sz w:val="24"/>
          <w:szCs w:val="24"/>
        </w:rPr>
        <w:t xml:space="preserve"> </w:t>
      </w:r>
      <w:r w:rsidR="000330D3" w:rsidRPr="00BA56B9">
        <w:rPr>
          <w:sz w:val="24"/>
          <w:szCs w:val="24"/>
        </w:rPr>
        <w:t>simply</w:t>
      </w:r>
      <w:r w:rsidR="008600F2" w:rsidRPr="00BA56B9">
        <w:rPr>
          <w:sz w:val="24"/>
          <w:szCs w:val="24"/>
        </w:rPr>
        <w:t xml:space="preserve"> </w:t>
      </w:r>
      <w:r w:rsidR="000330D3" w:rsidRPr="00BA56B9">
        <w:rPr>
          <w:sz w:val="24"/>
          <w:szCs w:val="24"/>
        </w:rPr>
        <w:t>receive it from God</w:t>
      </w:r>
      <w:r w:rsidR="0001314F" w:rsidRPr="00BA56B9">
        <w:rPr>
          <w:sz w:val="24"/>
          <w:szCs w:val="24"/>
        </w:rPr>
        <w:t xml:space="preserve"> in James 3:13, 17-18</w:t>
      </w:r>
      <w:r w:rsidR="000330D3" w:rsidRPr="00BA56B9">
        <w:rPr>
          <w:sz w:val="24"/>
          <w:szCs w:val="24"/>
        </w:rPr>
        <w:t xml:space="preserve">. Even Solomon asked for divine wisdom from God. </w:t>
      </w:r>
      <w:r w:rsidR="00290CF9" w:rsidRPr="00BA56B9">
        <w:rPr>
          <w:sz w:val="24"/>
          <w:szCs w:val="24"/>
        </w:rPr>
        <w:t>A</w:t>
      </w:r>
      <w:r w:rsidR="00AE1102" w:rsidRPr="00BA56B9">
        <w:rPr>
          <w:sz w:val="24"/>
          <w:szCs w:val="24"/>
        </w:rPr>
        <w:t>l</w:t>
      </w:r>
      <w:r w:rsidR="000330D3" w:rsidRPr="00BA56B9">
        <w:rPr>
          <w:sz w:val="24"/>
          <w:szCs w:val="24"/>
        </w:rPr>
        <w:t>s</w:t>
      </w:r>
      <w:r w:rsidR="00AE1102" w:rsidRPr="00BA56B9">
        <w:rPr>
          <w:sz w:val="24"/>
          <w:szCs w:val="24"/>
        </w:rPr>
        <w:t>o</w:t>
      </w:r>
      <w:r w:rsidR="000330D3" w:rsidRPr="00BA56B9">
        <w:rPr>
          <w:sz w:val="24"/>
          <w:szCs w:val="24"/>
        </w:rPr>
        <w:t xml:space="preserve"> it is the </w:t>
      </w:r>
      <w:r w:rsidR="00AE1102" w:rsidRPr="00BA56B9">
        <w:rPr>
          <w:sz w:val="24"/>
          <w:szCs w:val="24"/>
        </w:rPr>
        <w:t xml:space="preserve"> </w:t>
      </w:r>
      <w:r w:rsidR="000330D3" w:rsidRPr="00BA56B9">
        <w:rPr>
          <w:sz w:val="24"/>
          <w:szCs w:val="24"/>
        </w:rPr>
        <w:t>right</w:t>
      </w:r>
      <w:r w:rsidR="00AE1102" w:rsidRPr="00BA56B9">
        <w:rPr>
          <w:sz w:val="24"/>
          <w:szCs w:val="24"/>
        </w:rPr>
        <w:t xml:space="preserve"> </w:t>
      </w:r>
      <w:r w:rsidR="000330D3" w:rsidRPr="00BA56B9">
        <w:rPr>
          <w:sz w:val="24"/>
          <w:szCs w:val="24"/>
        </w:rPr>
        <w:t xml:space="preserve"> way</w:t>
      </w:r>
      <w:r w:rsidR="00AE1102" w:rsidRPr="00BA56B9">
        <w:rPr>
          <w:sz w:val="24"/>
          <w:szCs w:val="24"/>
        </w:rPr>
        <w:t xml:space="preserve"> </w:t>
      </w:r>
      <w:r w:rsidR="000330D3" w:rsidRPr="00BA56B9">
        <w:rPr>
          <w:sz w:val="24"/>
          <w:szCs w:val="24"/>
        </w:rPr>
        <w:t xml:space="preserve"> of</w:t>
      </w:r>
      <w:r w:rsidR="00AE1102" w:rsidRPr="00BA56B9">
        <w:rPr>
          <w:sz w:val="24"/>
          <w:szCs w:val="24"/>
        </w:rPr>
        <w:t xml:space="preserve"> </w:t>
      </w:r>
      <w:r w:rsidR="000330D3" w:rsidRPr="00BA56B9">
        <w:rPr>
          <w:sz w:val="24"/>
          <w:szCs w:val="24"/>
        </w:rPr>
        <w:t xml:space="preserve"> knowledge, insight</w:t>
      </w:r>
      <w:r w:rsidR="00AE1102" w:rsidRPr="00BA56B9">
        <w:rPr>
          <w:sz w:val="24"/>
          <w:szCs w:val="24"/>
        </w:rPr>
        <w:t xml:space="preserve"> </w:t>
      </w:r>
      <w:r w:rsidR="000330D3" w:rsidRPr="00BA56B9">
        <w:rPr>
          <w:sz w:val="24"/>
          <w:szCs w:val="24"/>
        </w:rPr>
        <w:t xml:space="preserve"> into</w:t>
      </w:r>
      <w:r w:rsidR="00AE1102" w:rsidRPr="00BA56B9">
        <w:rPr>
          <w:sz w:val="24"/>
          <w:szCs w:val="24"/>
        </w:rPr>
        <w:t xml:space="preserve"> </w:t>
      </w:r>
      <w:r w:rsidR="000330D3" w:rsidRPr="00BA56B9">
        <w:rPr>
          <w:sz w:val="24"/>
          <w:szCs w:val="24"/>
        </w:rPr>
        <w:t xml:space="preserve"> the </w:t>
      </w:r>
      <w:r w:rsidR="00AE1102" w:rsidRPr="00BA56B9">
        <w:rPr>
          <w:sz w:val="24"/>
          <w:szCs w:val="24"/>
        </w:rPr>
        <w:t xml:space="preserve"> </w:t>
      </w:r>
      <w:r w:rsidR="000330D3" w:rsidRPr="00BA56B9">
        <w:rPr>
          <w:sz w:val="24"/>
          <w:szCs w:val="24"/>
        </w:rPr>
        <w:t xml:space="preserve">true </w:t>
      </w:r>
      <w:r w:rsidR="00AE1102" w:rsidRPr="00BA56B9">
        <w:rPr>
          <w:sz w:val="24"/>
          <w:szCs w:val="24"/>
        </w:rPr>
        <w:t xml:space="preserve"> </w:t>
      </w:r>
      <w:r w:rsidR="000330D3" w:rsidRPr="00BA56B9">
        <w:rPr>
          <w:sz w:val="24"/>
          <w:szCs w:val="24"/>
        </w:rPr>
        <w:t xml:space="preserve">nature </w:t>
      </w:r>
      <w:r w:rsidR="00AE1102" w:rsidRPr="00BA56B9">
        <w:rPr>
          <w:sz w:val="24"/>
          <w:szCs w:val="24"/>
        </w:rPr>
        <w:t xml:space="preserve"> </w:t>
      </w:r>
      <w:r w:rsidR="000330D3" w:rsidRPr="00BA56B9">
        <w:rPr>
          <w:sz w:val="24"/>
          <w:szCs w:val="24"/>
        </w:rPr>
        <w:t>of</w:t>
      </w:r>
      <w:r w:rsidR="00AE1102" w:rsidRPr="00BA56B9">
        <w:rPr>
          <w:sz w:val="24"/>
          <w:szCs w:val="24"/>
        </w:rPr>
        <w:t xml:space="preserve"> </w:t>
      </w:r>
      <w:r w:rsidR="000330D3" w:rsidRPr="00BA56B9">
        <w:rPr>
          <w:sz w:val="24"/>
          <w:szCs w:val="24"/>
        </w:rPr>
        <w:t xml:space="preserve"> God </w:t>
      </w:r>
      <w:r w:rsidR="00AE1102" w:rsidRPr="00BA56B9">
        <w:rPr>
          <w:sz w:val="24"/>
          <w:szCs w:val="24"/>
        </w:rPr>
        <w:t xml:space="preserve"> </w:t>
      </w:r>
      <w:r w:rsidR="000330D3" w:rsidRPr="00BA56B9">
        <w:rPr>
          <w:sz w:val="24"/>
          <w:szCs w:val="24"/>
        </w:rPr>
        <w:t xml:space="preserve">and </w:t>
      </w:r>
      <w:r w:rsidR="00AE1102" w:rsidRPr="00BA56B9">
        <w:rPr>
          <w:sz w:val="24"/>
          <w:szCs w:val="24"/>
        </w:rPr>
        <w:t xml:space="preserve"> </w:t>
      </w:r>
      <w:r w:rsidR="000330D3" w:rsidRPr="00BA56B9">
        <w:rPr>
          <w:sz w:val="24"/>
          <w:szCs w:val="24"/>
        </w:rPr>
        <w:t>other</w:t>
      </w:r>
      <w:r w:rsidR="00AE1102" w:rsidRPr="00BA56B9">
        <w:rPr>
          <w:sz w:val="24"/>
          <w:szCs w:val="24"/>
        </w:rPr>
        <w:t xml:space="preserve"> </w:t>
      </w:r>
      <w:r w:rsidR="000330D3" w:rsidRPr="00BA56B9">
        <w:rPr>
          <w:sz w:val="24"/>
          <w:szCs w:val="24"/>
        </w:rPr>
        <w:t xml:space="preserve"> things and Christian enlightenment. Wisdom used with knowledge is proven in Romans 11:33; 1</w:t>
      </w:r>
      <w:r w:rsidR="000330D3" w:rsidRPr="00BA56B9">
        <w:rPr>
          <w:sz w:val="24"/>
          <w:szCs w:val="24"/>
          <w:vertAlign w:val="superscript"/>
        </w:rPr>
        <w:t>st</w:t>
      </w:r>
      <w:r w:rsidR="000330D3" w:rsidRPr="00BA56B9">
        <w:rPr>
          <w:sz w:val="24"/>
          <w:szCs w:val="24"/>
        </w:rPr>
        <w:t xml:space="preserve"> Corinthians 12:8 and Colossians 2:3. Wisdom is God’s gift to direct the mind in the full understanding of the life of </w:t>
      </w:r>
      <w:r w:rsidR="0001314F" w:rsidRPr="00BA56B9">
        <w:rPr>
          <w:sz w:val="24"/>
          <w:szCs w:val="24"/>
        </w:rPr>
        <w:t>H</w:t>
      </w:r>
      <w:r w:rsidR="000330D3" w:rsidRPr="00BA56B9">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BA56B9">
        <w:rPr>
          <w:sz w:val="24"/>
          <w:szCs w:val="24"/>
        </w:rPr>
        <w:t>U</w:t>
      </w:r>
      <w:r w:rsidR="000330D3" w:rsidRPr="00BA56B9">
        <w:rPr>
          <w:sz w:val="24"/>
          <w:szCs w:val="24"/>
        </w:rPr>
        <w:t xml:space="preserve">niverse. It is not possible to </w:t>
      </w:r>
      <w:r w:rsidR="00985BBA" w:rsidRPr="00BA56B9">
        <w:rPr>
          <w:sz w:val="24"/>
          <w:szCs w:val="24"/>
        </w:rPr>
        <w:t xml:space="preserve">understand </w:t>
      </w:r>
      <w:r w:rsidR="0001314F" w:rsidRPr="00BA56B9">
        <w:rPr>
          <w:sz w:val="24"/>
          <w:szCs w:val="24"/>
        </w:rPr>
        <w:t>H</w:t>
      </w:r>
      <w:r w:rsidR="00985BBA" w:rsidRPr="00BA56B9">
        <w:rPr>
          <w:sz w:val="24"/>
          <w:szCs w:val="24"/>
        </w:rPr>
        <w:t xml:space="preserve">uman wisdom if </w:t>
      </w:r>
      <w:r w:rsidR="0001314F" w:rsidRPr="00BA56B9">
        <w:rPr>
          <w:sz w:val="24"/>
          <w:szCs w:val="24"/>
        </w:rPr>
        <w:t>Y</w:t>
      </w:r>
      <w:r w:rsidR="00985BBA" w:rsidRPr="00BA56B9">
        <w:rPr>
          <w:sz w:val="24"/>
          <w:szCs w:val="24"/>
        </w:rPr>
        <w:t xml:space="preserve">ou do not have divine wisdom in John 3:12. Human’s wisdom often implies skill, cunning, knowledge or </w:t>
      </w:r>
      <w:r w:rsidR="0001314F" w:rsidRPr="00BA56B9">
        <w:rPr>
          <w:sz w:val="24"/>
          <w:szCs w:val="24"/>
        </w:rPr>
        <w:t>L</w:t>
      </w:r>
      <w:r w:rsidR="00985BBA" w:rsidRPr="00BA56B9">
        <w:rPr>
          <w:sz w:val="24"/>
          <w:szCs w:val="24"/>
        </w:rPr>
        <w:t>ordly mental capacities. Thus</w:t>
      </w:r>
      <w:r w:rsidR="0001314F" w:rsidRPr="00BA56B9">
        <w:rPr>
          <w:sz w:val="24"/>
          <w:szCs w:val="24"/>
        </w:rPr>
        <w:t xml:space="preserve"> H</w:t>
      </w:r>
      <w:r w:rsidR="00985BBA" w:rsidRPr="00BA56B9">
        <w:rPr>
          <w:sz w:val="24"/>
          <w:szCs w:val="24"/>
        </w:rPr>
        <w:t>uman wisdom was used in the Old Testament in 1</w:t>
      </w:r>
      <w:r w:rsidR="00985BBA" w:rsidRPr="00BA56B9">
        <w:rPr>
          <w:sz w:val="24"/>
          <w:szCs w:val="24"/>
          <w:vertAlign w:val="superscript"/>
        </w:rPr>
        <w:t>st</w:t>
      </w:r>
      <w:r w:rsidR="00985BBA" w:rsidRPr="00BA56B9">
        <w:rPr>
          <w:sz w:val="24"/>
          <w:szCs w:val="24"/>
        </w:rPr>
        <w:t xml:space="preserve"> </w:t>
      </w:r>
      <w:r w:rsidR="0001314F" w:rsidRPr="00BA56B9">
        <w:rPr>
          <w:sz w:val="24"/>
          <w:szCs w:val="24"/>
        </w:rPr>
        <w:t>K</w:t>
      </w:r>
      <w:r w:rsidR="00985BBA" w:rsidRPr="00BA56B9">
        <w:rPr>
          <w:sz w:val="24"/>
          <w:szCs w:val="24"/>
        </w:rPr>
        <w:t>ings 2:1-6; Exodus 35:33; Deuteronomy 1:13 and Proverbs 9:10. Lucifer’s wisdom went fr</w:t>
      </w:r>
      <w:r w:rsidR="00E66B80" w:rsidRPr="00BA56B9">
        <w:rPr>
          <w:sz w:val="24"/>
          <w:szCs w:val="24"/>
        </w:rPr>
        <w:t>o</w:t>
      </w:r>
      <w:r w:rsidR="00985BBA" w:rsidRPr="00BA56B9">
        <w:rPr>
          <w:sz w:val="24"/>
          <w:szCs w:val="24"/>
        </w:rPr>
        <w:t xml:space="preserve">m being </w:t>
      </w:r>
      <w:r w:rsidR="0001314F" w:rsidRPr="00BA56B9">
        <w:rPr>
          <w:sz w:val="24"/>
          <w:szCs w:val="24"/>
        </w:rPr>
        <w:t>D</w:t>
      </w:r>
      <w:r w:rsidR="00985BBA" w:rsidRPr="00BA56B9">
        <w:rPr>
          <w:sz w:val="24"/>
          <w:szCs w:val="24"/>
        </w:rPr>
        <w:t xml:space="preserve">ivine to </w:t>
      </w:r>
      <w:r w:rsidR="0001314F" w:rsidRPr="00BA56B9">
        <w:rPr>
          <w:sz w:val="24"/>
          <w:szCs w:val="24"/>
        </w:rPr>
        <w:t>H</w:t>
      </w:r>
      <w:r w:rsidR="00985BBA" w:rsidRPr="00BA56B9">
        <w:rPr>
          <w:sz w:val="24"/>
          <w:szCs w:val="24"/>
        </w:rPr>
        <w:t>uman in nature in Ezekiel 28:12-15 since God was made flesh in John 1:1-18.</w:t>
      </w:r>
      <w:r w:rsidR="00241CF7" w:rsidRPr="00BA56B9">
        <w:rPr>
          <w:sz w:val="24"/>
          <w:szCs w:val="24"/>
        </w:rPr>
        <w:t xml:space="preserve"> </w:t>
      </w:r>
      <w:r w:rsidR="002C228A" w:rsidRPr="00BA56B9">
        <w:rPr>
          <w:sz w:val="24"/>
          <w:szCs w:val="24"/>
        </w:rPr>
        <w:t xml:space="preserve">The second qualification was being </w:t>
      </w:r>
      <w:r w:rsidR="007C74E6" w:rsidRPr="00BA56B9">
        <w:rPr>
          <w:sz w:val="24"/>
          <w:szCs w:val="24"/>
        </w:rPr>
        <w:t xml:space="preserve">in perfect physical form and </w:t>
      </w:r>
      <w:r w:rsidR="002C228A" w:rsidRPr="00BA56B9">
        <w:rPr>
          <w:sz w:val="24"/>
          <w:szCs w:val="24"/>
        </w:rPr>
        <w:t xml:space="preserve">perfect in beauty. Beauty means splendor, fairness, brightness, perfect in physical form, flawless in all things. Yophi is derived from the verb yaphah which means “to be beautiful, lovely, fair </w:t>
      </w:r>
      <w:r w:rsidR="00241CF7" w:rsidRPr="00BA56B9">
        <w:rPr>
          <w:sz w:val="24"/>
          <w:szCs w:val="24"/>
        </w:rPr>
        <w:t xml:space="preserve">&amp; </w:t>
      </w:r>
      <w:r w:rsidR="002C228A" w:rsidRPr="00BA56B9">
        <w:rPr>
          <w:sz w:val="24"/>
          <w:szCs w:val="24"/>
        </w:rPr>
        <w:t xml:space="preserve">graceful”, in the </w:t>
      </w:r>
      <w:r w:rsidR="00241CF7" w:rsidRPr="00BA56B9">
        <w:rPr>
          <w:sz w:val="24"/>
          <w:szCs w:val="24"/>
        </w:rPr>
        <w:t>B</w:t>
      </w:r>
      <w:r w:rsidR="002C228A" w:rsidRPr="00BA56B9">
        <w:rPr>
          <w:sz w:val="24"/>
          <w:szCs w:val="24"/>
        </w:rPr>
        <w:t xml:space="preserve">ook of Ezekiel. Also beauty can describe what God bestowed on Israel was extraordinary in Ezekiel 16:14; Psalms 50:2 </w:t>
      </w:r>
      <w:r w:rsidR="008600F2" w:rsidRPr="00BA56B9">
        <w:rPr>
          <w:sz w:val="24"/>
          <w:szCs w:val="24"/>
        </w:rPr>
        <w:t>&amp;</w:t>
      </w:r>
      <w:r w:rsidR="002C228A" w:rsidRPr="00BA56B9">
        <w:rPr>
          <w:sz w:val="24"/>
          <w:szCs w:val="24"/>
        </w:rPr>
        <w:t xml:space="preserve"> Isaiah 33:17. Lucifer got </w:t>
      </w:r>
      <w:r w:rsidR="0001314F" w:rsidRPr="00BA56B9">
        <w:rPr>
          <w:sz w:val="24"/>
          <w:szCs w:val="24"/>
        </w:rPr>
        <w:t>H</w:t>
      </w:r>
      <w:r w:rsidR="002C228A" w:rsidRPr="00BA56B9">
        <w:rPr>
          <w:sz w:val="24"/>
          <w:szCs w:val="24"/>
        </w:rPr>
        <w:t xml:space="preserve">is way a lot of times by using </w:t>
      </w:r>
      <w:r w:rsidR="0001314F" w:rsidRPr="00BA56B9">
        <w:rPr>
          <w:sz w:val="24"/>
          <w:szCs w:val="24"/>
        </w:rPr>
        <w:t>H</w:t>
      </w:r>
      <w:r w:rsidR="002C228A" w:rsidRPr="00BA56B9">
        <w:rPr>
          <w:sz w:val="24"/>
          <w:szCs w:val="24"/>
        </w:rPr>
        <w:t>is beauty to glorify God.</w:t>
      </w:r>
      <w:r w:rsidR="00241CF7" w:rsidRPr="00BA56B9">
        <w:rPr>
          <w:sz w:val="24"/>
          <w:szCs w:val="24"/>
        </w:rPr>
        <w:t xml:space="preserve"> </w:t>
      </w:r>
    </w:p>
    <w:p w:rsidR="00987D8B" w:rsidRPr="00BA56B9" w:rsidRDefault="00EF4E9B" w:rsidP="00720622">
      <w:pPr>
        <w:spacing w:line="480" w:lineRule="auto"/>
        <w:jc w:val="both"/>
        <w:rPr>
          <w:sz w:val="24"/>
          <w:szCs w:val="24"/>
        </w:rPr>
      </w:pPr>
      <w:r w:rsidRPr="00BA56B9">
        <w:rPr>
          <w:sz w:val="24"/>
          <w:szCs w:val="24"/>
        </w:rPr>
        <w:t xml:space="preserve">How many </w:t>
      </w:r>
      <w:r w:rsidR="0001314F" w:rsidRPr="00BA56B9">
        <w:rPr>
          <w:sz w:val="24"/>
          <w:szCs w:val="24"/>
        </w:rPr>
        <w:t>C</w:t>
      </w:r>
      <w:r w:rsidRPr="00BA56B9">
        <w:rPr>
          <w:sz w:val="24"/>
          <w:szCs w:val="24"/>
        </w:rPr>
        <w:t xml:space="preserve">herubs were under Lucifer’s command? In Revelation 12:3-4 </w:t>
      </w:r>
      <w:r w:rsidR="00241CF7" w:rsidRPr="00BA56B9">
        <w:rPr>
          <w:sz w:val="24"/>
          <w:szCs w:val="24"/>
        </w:rPr>
        <w:t>says</w:t>
      </w:r>
      <w:r w:rsidRPr="00BA56B9">
        <w:rPr>
          <w:sz w:val="24"/>
          <w:szCs w:val="24"/>
        </w:rPr>
        <w:t xml:space="preserve"> Lucifer had control of </w:t>
      </w:r>
      <w:r w:rsidR="00241CF7" w:rsidRPr="00BA56B9">
        <w:rPr>
          <w:sz w:val="24"/>
          <w:szCs w:val="24"/>
        </w:rPr>
        <w:t>1/3</w:t>
      </w:r>
      <w:r w:rsidRPr="00BA56B9">
        <w:rPr>
          <w:sz w:val="24"/>
          <w:szCs w:val="24"/>
        </w:rPr>
        <w:t xml:space="preserve"> of the </w:t>
      </w:r>
      <w:r w:rsidR="0001314F" w:rsidRPr="00BA56B9">
        <w:rPr>
          <w:sz w:val="24"/>
          <w:szCs w:val="24"/>
        </w:rPr>
        <w:t>C</w:t>
      </w:r>
      <w:r w:rsidRPr="00BA56B9">
        <w:rPr>
          <w:sz w:val="24"/>
          <w:szCs w:val="24"/>
        </w:rPr>
        <w:t xml:space="preserve">herubs and </w:t>
      </w:r>
      <w:r w:rsidR="000555E3" w:rsidRPr="00BA56B9">
        <w:rPr>
          <w:sz w:val="24"/>
          <w:szCs w:val="24"/>
        </w:rPr>
        <w:t xml:space="preserve">the </w:t>
      </w:r>
      <w:r w:rsidRPr="00BA56B9">
        <w:rPr>
          <w:sz w:val="24"/>
          <w:szCs w:val="24"/>
        </w:rPr>
        <w:t xml:space="preserve">other </w:t>
      </w:r>
      <w:r w:rsidR="004F5A6A" w:rsidRPr="00BA56B9">
        <w:rPr>
          <w:sz w:val="24"/>
          <w:szCs w:val="24"/>
        </w:rPr>
        <w:t>2</w:t>
      </w:r>
      <w:r w:rsidR="00241CF7" w:rsidRPr="00BA56B9">
        <w:rPr>
          <w:sz w:val="24"/>
          <w:szCs w:val="24"/>
        </w:rPr>
        <w:t>3</w:t>
      </w:r>
      <w:r w:rsidRPr="00BA56B9">
        <w:rPr>
          <w:sz w:val="24"/>
          <w:szCs w:val="24"/>
        </w:rPr>
        <w:t xml:space="preserve"> levels of </w:t>
      </w:r>
      <w:r w:rsidR="0001314F" w:rsidRPr="00BA56B9">
        <w:rPr>
          <w:sz w:val="24"/>
          <w:szCs w:val="24"/>
        </w:rPr>
        <w:t>A</w:t>
      </w:r>
      <w:r w:rsidRPr="00BA56B9">
        <w:rPr>
          <w:sz w:val="24"/>
          <w:szCs w:val="24"/>
        </w:rPr>
        <w:t xml:space="preserve">ngels </w:t>
      </w:r>
      <w:r w:rsidR="0001314F" w:rsidRPr="00BA56B9">
        <w:rPr>
          <w:sz w:val="24"/>
          <w:szCs w:val="24"/>
        </w:rPr>
        <w:t xml:space="preserve">(Lords) </w:t>
      </w:r>
      <w:r w:rsidRPr="00BA56B9">
        <w:rPr>
          <w:sz w:val="24"/>
          <w:szCs w:val="24"/>
        </w:rPr>
        <w:t xml:space="preserve">alone. This </w:t>
      </w:r>
      <w:r w:rsidR="00241CF7" w:rsidRPr="00BA56B9">
        <w:rPr>
          <w:sz w:val="24"/>
          <w:szCs w:val="24"/>
        </w:rPr>
        <w:t xml:space="preserve">1/3 </w:t>
      </w:r>
      <w:r w:rsidRPr="00BA56B9">
        <w:rPr>
          <w:sz w:val="24"/>
          <w:szCs w:val="24"/>
        </w:rPr>
        <w:t>was over</w:t>
      </w:r>
      <w:r w:rsidR="00241CF7" w:rsidRPr="00BA56B9">
        <w:rPr>
          <w:sz w:val="24"/>
          <w:szCs w:val="24"/>
        </w:rPr>
        <w:t xml:space="preserve"> </w:t>
      </w:r>
      <w:r w:rsidRPr="00BA56B9">
        <w:rPr>
          <w:sz w:val="24"/>
          <w:szCs w:val="24"/>
        </w:rPr>
        <w:t>the existing</w:t>
      </w:r>
      <w:r w:rsidR="005D2ADE" w:rsidRPr="00BA56B9">
        <w:rPr>
          <w:sz w:val="24"/>
          <w:szCs w:val="24"/>
        </w:rPr>
        <w:t xml:space="preserve"> </w:t>
      </w:r>
      <w:r w:rsidR="00241CF7" w:rsidRPr="00BA56B9">
        <w:rPr>
          <w:sz w:val="24"/>
          <w:szCs w:val="24"/>
        </w:rPr>
        <w:t>2/3</w:t>
      </w:r>
      <w:r w:rsidRPr="00BA56B9">
        <w:rPr>
          <w:sz w:val="24"/>
          <w:szCs w:val="24"/>
        </w:rPr>
        <w:t xml:space="preserve"> commanded by Michael. </w:t>
      </w:r>
      <w:r w:rsidR="00241CF7" w:rsidRPr="00BA56B9">
        <w:rPr>
          <w:sz w:val="24"/>
          <w:szCs w:val="24"/>
        </w:rPr>
        <w:t xml:space="preserve">The Cherub </w:t>
      </w:r>
      <w:r w:rsidRPr="00BA56B9">
        <w:rPr>
          <w:sz w:val="24"/>
          <w:szCs w:val="24"/>
        </w:rPr>
        <w:t>Lucifer commanded</w:t>
      </w:r>
      <w:r w:rsidR="00AE1102" w:rsidRPr="00BA56B9">
        <w:rPr>
          <w:sz w:val="24"/>
          <w:szCs w:val="24"/>
        </w:rPr>
        <w:t xml:space="preserve"> the </w:t>
      </w:r>
      <w:r w:rsidR="00190A0C" w:rsidRPr="00BA56B9">
        <w:rPr>
          <w:sz w:val="24"/>
          <w:szCs w:val="24"/>
        </w:rPr>
        <w:t>C</w:t>
      </w:r>
      <w:r w:rsidRPr="00BA56B9">
        <w:rPr>
          <w:sz w:val="24"/>
          <w:szCs w:val="24"/>
        </w:rPr>
        <w:t>herubs</w:t>
      </w:r>
      <w:r w:rsidR="00926A85" w:rsidRPr="00BA56B9">
        <w:rPr>
          <w:sz w:val="24"/>
          <w:szCs w:val="24"/>
        </w:rPr>
        <w:t xml:space="preserve">, </w:t>
      </w:r>
      <w:r w:rsidR="00190A0C" w:rsidRPr="00BA56B9">
        <w:rPr>
          <w:sz w:val="24"/>
          <w:szCs w:val="24"/>
        </w:rPr>
        <w:t>C</w:t>
      </w:r>
      <w:r w:rsidR="00926A85" w:rsidRPr="00BA56B9">
        <w:rPr>
          <w:sz w:val="24"/>
          <w:szCs w:val="24"/>
        </w:rPr>
        <w:t xml:space="preserve">hubby </w:t>
      </w:r>
      <w:r w:rsidR="00190A0C" w:rsidRPr="00BA56B9">
        <w:rPr>
          <w:sz w:val="24"/>
          <w:szCs w:val="24"/>
        </w:rPr>
        <w:lastRenderedPageBreak/>
        <w:t>O</w:t>
      </w:r>
      <w:r w:rsidR="00926A85" w:rsidRPr="00BA56B9">
        <w:rPr>
          <w:sz w:val="24"/>
          <w:szCs w:val="24"/>
        </w:rPr>
        <w:t>nes</w:t>
      </w:r>
      <w:r w:rsidRPr="00BA56B9">
        <w:rPr>
          <w:sz w:val="24"/>
          <w:szCs w:val="24"/>
        </w:rPr>
        <w:t xml:space="preserve">, </w:t>
      </w:r>
      <w:r w:rsidR="00190A0C" w:rsidRPr="00BA56B9">
        <w:rPr>
          <w:sz w:val="24"/>
          <w:szCs w:val="24"/>
        </w:rPr>
        <w:t>S</w:t>
      </w:r>
      <w:r w:rsidRPr="00BA56B9">
        <w:rPr>
          <w:sz w:val="24"/>
          <w:szCs w:val="24"/>
        </w:rPr>
        <w:t xml:space="preserve">eraphim’s, </w:t>
      </w:r>
      <w:r w:rsidR="00190A0C" w:rsidRPr="00BA56B9">
        <w:rPr>
          <w:sz w:val="24"/>
          <w:szCs w:val="24"/>
        </w:rPr>
        <w:t>B</w:t>
      </w:r>
      <w:r w:rsidR="00926A85" w:rsidRPr="00BA56B9">
        <w:rPr>
          <w:sz w:val="24"/>
          <w:szCs w:val="24"/>
        </w:rPr>
        <w:t xml:space="preserve">urnings </w:t>
      </w:r>
      <w:r w:rsidR="00190A0C" w:rsidRPr="00BA56B9">
        <w:rPr>
          <w:sz w:val="24"/>
          <w:szCs w:val="24"/>
        </w:rPr>
        <w:t>O</w:t>
      </w:r>
      <w:r w:rsidR="00926A85" w:rsidRPr="00BA56B9">
        <w:rPr>
          <w:sz w:val="24"/>
          <w:szCs w:val="24"/>
        </w:rPr>
        <w:t>nes,</w:t>
      </w:r>
      <w:r w:rsidR="00AE1102" w:rsidRPr="00BA56B9">
        <w:rPr>
          <w:sz w:val="24"/>
          <w:szCs w:val="24"/>
        </w:rPr>
        <w:t xml:space="preserve"> </w:t>
      </w:r>
      <w:r w:rsidR="00190A0C" w:rsidRPr="00BA56B9">
        <w:rPr>
          <w:sz w:val="24"/>
          <w:szCs w:val="24"/>
        </w:rPr>
        <w:t>L</w:t>
      </w:r>
      <w:r w:rsidRPr="00BA56B9">
        <w:rPr>
          <w:sz w:val="24"/>
          <w:szCs w:val="24"/>
        </w:rPr>
        <w:t xml:space="preserve">iving </w:t>
      </w:r>
      <w:r w:rsidR="00190A0C" w:rsidRPr="00BA56B9">
        <w:rPr>
          <w:sz w:val="24"/>
          <w:szCs w:val="24"/>
        </w:rPr>
        <w:t>C</w:t>
      </w:r>
      <w:r w:rsidRPr="00BA56B9">
        <w:rPr>
          <w:sz w:val="24"/>
          <w:szCs w:val="24"/>
        </w:rPr>
        <w:t>reatures</w:t>
      </w:r>
      <w:r w:rsidR="00190A0C" w:rsidRPr="00BA56B9">
        <w:rPr>
          <w:sz w:val="24"/>
          <w:szCs w:val="24"/>
        </w:rPr>
        <w:t>, Chayot</w:t>
      </w:r>
      <w:r w:rsidR="00FE3F4D" w:rsidRPr="00BA56B9">
        <w:rPr>
          <w:sz w:val="24"/>
          <w:szCs w:val="24"/>
        </w:rPr>
        <w:t>’s</w:t>
      </w:r>
      <w:r w:rsidRPr="00BA56B9">
        <w:rPr>
          <w:sz w:val="24"/>
          <w:szCs w:val="24"/>
        </w:rPr>
        <w:t xml:space="preserve">, </w:t>
      </w:r>
      <w:r w:rsidR="00190A0C" w:rsidRPr="00BA56B9">
        <w:rPr>
          <w:sz w:val="24"/>
          <w:szCs w:val="24"/>
        </w:rPr>
        <w:t>T</w:t>
      </w:r>
      <w:r w:rsidRPr="00BA56B9">
        <w:rPr>
          <w:sz w:val="24"/>
          <w:szCs w:val="24"/>
        </w:rPr>
        <w:t>hrones,</w:t>
      </w:r>
      <w:r w:rsidR="00926A85" w:rsidRPr="00BA56B9">
        <w:rPr>
          <w:sz w:val="24"/>
          <w:szCs w:val="24"/>
        </w:rPr>
        <w:t xml:space="preserve"> </w:t>
      </w:r>
      <w:r w:rsidR="00190A0C" w:rsidRPr="00BA56B9">
        <w:rPr>
          <w:sz w:val="24"/>
          <w:szCs w:val="24"/>
        </w:rPr>
        <w:t>W</w:t>
      </w:r>
      <w:r w:rsidR="00926A85" w:rsidRPr="00BA56B9">
        <w:rPr>
          <w:sz w:val="24"/>
          <w:szCs w:val="24"/>
        </w:rPr>
        <w:t xml:space="preserve">heels, </w:t>
      </w:r>
      <w:r w:rsidR="00190A0C" w:rsidRPr="00BA56B9">
        <w:rPr>
          <w:sz w:val="24"/>
          <w:szCs w:val="24"/>
        </w:rPr>
        <w:t>O</w:t>
      </w:r>
      <w:r w:rsidR="00926A85" w:rsidRPr="00BA56B9">
        <w:rPr>
          <w:sz w:val="24"/>
          <w:szCs w:val="24"/>
        </w:rPr>
        <w:t xml:space="preserve">phanim’s, </w:t>
      </w:r>
      <w:r w:rsidR="00190A0C" w:rsidRPr="00BA56B9">
        <w:rPr>
          <w:sz w:val="24"/>
          <w:szCs w:val="24"/>
        </w:rPr>
        <w:t>O</w:t>
      </w:r>
      <w:r w:rsidR="00926A85" w:rsidRPr="00BA56B9">
        <w:rPr>
          <w:sz w:val="24"/>
          <w:szCs w:val="24"/>
        </w:rPr>
        <w:t xml:space="preserve">phde’s, </w:t>
      </w:r>
      <w:r w:rsidR="00190A0C" w:rsidRPr="00BA56B9">
        <w:rPr>
          <w:sz w:val="24"/>
          <w:szCs w:val="24"/>
        </w:rPr>
        <w:t>O</w:t>
      </w:r>
      <w:r w:rsidR="00926A85" w:rsidRPr="00BA56B9">
        <w:rPr>
          <w:sz w:val="24"/>
          <w:szCs w:val="24"/>
        </w:rPr>
        <w:t>fanim’s,</w:t>
      </w:r>
      <w:r w:rsidRPr="00BA56B9">
        <w:rPr>
          <w:sz w:val="24"/>
          <w:szCs w:val="24"/>
        </w:rPr>
        <w:t xml:space="preserve"> </w:t>
      </w:r>
      <w:r w:rsidR="00190A0C" w:rsidRPr="00BA56B9">
        <w:rPr>
          <w:sz w:val="24"/>
          <w:szCs w:val="24"/>
        </w:rPr>
        <w:t>G</w:t>
      </w:r>
      <w:r w:rsidR="00926A85" w:rsidRPr="00BA56B9">
        <w:rPr>
          <w:sz w:val="24"/>
          <w:szCs w:val="24"/>
        </w:rPr>
        <w:t>algalli</w:t>
      </w:r>
      <w:r w:rsidR="00F93C19" w:rsidRPr="00BA56B9">
        <w:rPr>
          <w:sz w:val="24"/>
          <w:szCs w:val="24"/>
        </w:rPr>
        <w:t>m</w:t>
      </w:r>
      <w:r w:rsidR="00926A85" w:rsidRPr="00BA56B9">
        <w:rPr>
          <w:sz w:val="24"/>
          <w:szCs w:val="24"/>
        </w:rPr>
        <w:t xml:space="preserve">s, </w:t>
      </w:r>
      <w:r w:rsidR="00190A0C" w:rsidRPr="00BA56B9">
        <w:rPr>
          <w:sz w:val="24"/>
          <w:szCs w:val="24"/>
        </w:rPr>
        <w:t>D</w:t>
      </w:r>
      <w:r w:rsidRPr="00BA56B9">
        <w:rPr>
          <w:sz w:val="24"/>
          <w:szCs w:val="24"/>
        </w:rPr>
        <w:t>ominions</w:t>
      </w:r>
      <w:r w:rsidR="00190A0C" w:rsidRPr="00BA56B9">
        <w:rPr>
          <w:sz w:val="24"/>
          <w:szCs w:val="24"/>
        </w:rPr>
        <w:t>, Hashmallim</w:t>
      </w:r>
      <w:r w:rsidR="00FE3F4D" w:rsidRPr="00BA56B9">
        <w:rPr>
          <w:sz w:val="24"/>
          <w:szCs w:val="24"/>
        </w:rPr>
        <w:t>s</w:t>
      </w:r>
      <w:r w:rsidR="00190A0C" w:rsidRPr="00BA56B9">
        <w:rPr>
          <w:sz w:val="24"/>
          <w:szCs w:val="24"/>
        </w:rPr>
        <w:t>, Lordships</w:t>
      </w:r>
      <w:r w:rsidRPr="00BA56B9">
        <w:rPr>
          <w:sz w:val="24"/>
          <w:szCs w:val="24"/>
        </w:rPr>
        <w:t xml:space="preserve">, </w:t>
      </w:r>
      <w:r w:rsidR="00190A0C" w:rsidRPr="00BA56B9">
        <w:rPr>
          <w:sz w:val="24"/>
          <w:szCs w:val="24"/>
        </w:rPr>
        <w:t>V</w:t>
      </w:r>
      <w:r w:rsidRPr="00BA56B9">
        <w:rPr>
          <w:sz w:val="24"/>
          <w:szCs w:val="24"/>
        </w:rPr>
        <w:t xml:space="preserve">irtues, </w:t>
      </w:r>
      <w:r w:rsidR="00190A0C" w:rsidRPr="00BA56B9">
        <w:rPr>
          <w:sz w:val="24"/>
          <w:szCs w:val="24"/>
        </w:rPr>
        <w:t>Strongholds, P</w:t>
      </w:r>
      <w:r w:rsidRPr="00BA56B9">
        <w:rPr>
          <w:sz w:val="24"/>
          <w:szCs w:val="24"/>
        </w:rPr>
        <w:t xml:space="preserve">owers, </w:t>
      </w:r>
      <w:r w:rsidR="00190A0C" w:rsidRPr="00BA56B9">
        <w:rPr>
          <w:sz w:val="24"/>
          <w:szCs w:val="24"/>
        </w:rPr>
        <w:t>A</w:t>
      </w:r>
      <w:r w:rsidR="00926A85" w:rsidRPr="00BA56B9">
        <w:rPr>
          <w:sz w:val="24"/>
          <w:szCs w:val="24"/>
        </w:rPr>
        <w:t xml:space="preserve">uthorities, </w:t>
      </w:r>
      <w:r w:rsidR="00190A0C" w:rsidRPr="00BA56B9">
        <w:rPr>
          <w:sz w:val="24"/>
          <w:szCs w:val="24"/>
        </w:rPr>
        <w:t>P</w:t>
      </w:r>
      <w:r w:rsidRPr="00BA56B9">
        <w:rPr>
          <w:sz w:val="24"/>
          <w:szCs w:val="24"/>
        </w:rPr>
        <w:t xml:space="preserve">rincipalities, </w:t>
      </w:r>
      <w:r w:rsidR="00190A0C" w:rsidRPr="00BA56B9">
        <w:rPr>
          <w:sz w:val="24"/>
          <w:szCs w:val="24"/>
        </w:rPr>
        <w:t>R</w:t>
      </w:r>
      <w:r w:rsidR="00926A85" w:rsidRPr="00BA56B9">
        <w:rPr>
          <w:sz w:val="24"/>
          <w:szCs w:val="24"/>
        </w:rPr>
        <w:t xml:space="preserve">ulers, </w:t>
      </w:r>
      <w:r w:rsidR="00190A0C" w:rsidRPr="00BA56B9">
        <w:rPr>
          <w:sz w:val="24"/>
          <w:szCs w:val="24"/>
        </w:rPr>
        <w:t>A</w:t>
      </w:r>
      <w:r w:rsidRPr="00BA56B9">
        <w:rPr>
          <w:sz w:val="24"/>
          <w:szCs w:val="24"/>
        </w:rPr>
        <w:t>rchangels</w:t>
      </w:r>
      <w:r w:rsidR="00926A85" w:rsidRPr="00BA56B9">
        <w:rPr>
          <w:sz w:val="24"/>
          <w:szCs w:val="24"/>
        </w:rPr>
        <w:t>,</w:t>
      </w:r>
      <w:r w:rsidRPr="00BA56B9">
        <w:rPr>
          <w:sz w:val="24"/>
          <w:szCs w:val="24"/>
        </w:rPr>
        <w:t xml:space="preserve"> </w:t>
      </w:r>
      <w:r w:rsidR="00190A0C" w:rsidRPr="00BA56B9">
        <w:rPr>
          <w:sz w:val="24"/>
          <w:szCs w:val="24"/>
        </w:rPr>
        <w:t>A</w:t>
      </w:r>
      <w:r w:rsidRPr="00BA56B9">
        <w:rPr>
          <w:sz w:val="24"/>
          <w:szCs w:val="24"/>
        </w:rPr>
        <w:t>ngels</w:t>
      </w:r>
      <w:r w:rsidR="00926A85" w:rsidRPr="00BA56B9">
        <w:rPr>
          <w:sz w:val="24"/>
          <w:szCs w:val="24"/>
        </w:rPr>
        <w:t xml:space="preserve"> &amp; </w:t>
      </w:r>
      <w:r w:rsidR="00190A0C" w:rsidRPr="00BA56B9">
        <w:rPr>
          <w:sz w:val="24"/>
          <w:szCs w:val="24"/>
        </w:rPr>
        <w:t>C</w:t>
      </w:r>
      <w:r w:rsidR="00926A85" w:rsidRPr="00BA56B9">
        <w:rPr>
          <w:sz w:val="24"/>
          <w:szCs w:val="24"/>
        </w:rPr>
        <w:t xml:space="preserve">halkydri </w:t>
      </w:r>
      <w:r w:rsidRPr="00BA56B9">
        <w:rPr>
          <w:sz w:val="24"/>
          <w:szCs w:val="24"/>
        </w:rPr>
        <w:t xml:space="preserve">from the throne through God’s omniscience </w:t>
      </w:r>
      <w:r w:rsidR="00190A0C" w:rsidRPr="00BA56B9">
        <w:rPr>
          <w:sz w:val="24"/>
          <w:szCs w:val="24"/>
        </w:rPr>
        <w:t>&amp;</w:t>
      </w:r>
      <w:r w:rsidRPr="00BA56B9">
        <w:rPr>
          <w:sz w:val="24"/>
          <w:szCs w:val="24"/>
        </w:rPr>
        <w:t xml:space="preserve"> omnipotence. Even Michael was under </w:t>
      </w:r>
      <w:r w:rsidR="0001314F" w:rsidRPr="00BA56B9">
        <w:rPr>
          <w:sz w:val="24"/>
          <w:szCs w:val="24"/>
        </w:rPr>
        <w:t>H</w:t>
      </w:r>
      <w:r w:rsidRPr="00BA56B9">
        <w:rPr>
          <w:sz w:val="24"/>
          <w:szCs w:val="24"/>
        </w:rPr>
        <w:t xml:space="preserve">im at the time and did whatever Lucifer commanded </w:t>
      </w:r>
      <w:r w:rsidR="0001314F" w:rsidRPr="00BA56B9">
        <w:rPr>
          <w:sz w:val="24"/>
          <w:szCs w:val="24"/>
        </w:rPr>
        <w:t>H</w:t>
      </w:r>
      <w:r w:rsidRPr="00BA56B9">
        <w:rPr>
          <w:sz w:val="24"/>
          <w:szCs w:val="24"/>
        </w:rPr>
        <w:t xml:space="preserve">im to do. </w:t>
      </w:r>
      <w:r w:rsidR="0001314F" w:rsidRPr="00BA56B9">
        <w:rPr>
          <w:sz w:val="24"/>
          <w:szCs w:val="24"/>
        </w:rPr>
        <w:t>If You have any questions on the 24 levels of Angels (Lords), You must get My book called “</w:t>
      </w:r>
      <w:r w:rsidR="0001314F" w:rsidRPr="00BA56B9">
        <w:rPr>
          <w:b/>
          <w:sz w:val="24"/>
          <w:szCs w:val="24"/>
        </w:rPr>
        <w:t>The Lord Yah and the 30 orders of the Biblical Giants, Biblical Dragons and Biblical Law</w:t>
      </w:r>
      <w:r w:rsidR="0001314F" w:rsidRPr="00BA56B9">
        <w:rPr>
          <w:sz w:val="24"/>
          <w:szCs w:val="24"/>
        </w:rPr>
        <w:t xml:space="preserve">.” </w:t>
      </w:r>
      <w:r w:rsidRPr="00BA56B9">
        <w:rPr>
          <w:sz w:val="24"/>
          <w:szCs w:val="24"/>
        </w:rPr>
        <w:t xml:space="preserve">How many </w:t>
      </w:r>
      <w:r w:rsidR="0001314F" w:rsidRPr="00BA56B9">
        <w:rPr>
          <w:sz w:val="24"/>
          <w:szCs w:val="24"/>
        </w:rPr>
        <w:t>A</w:t>
      </w:r>
      <w:r w:rsidRPr="00BA56B9">
        <w:rPr>
          <w:sz w:val="24"/>
          <w:szCs w:val="24"/>
        </w:rPr>
        <w:t xml:space="preserve">ngels </w:t>
      </w:r>
      <w:r w:rsidR="0001314F" w:rsidRPr="00BA56B9">
        <w:rPr>
          <w:sz w:val="24"/>
          <w:szCs w:val="24"/>
        </w:rPr>
        <w:t xml:space="preserve">(Lords) </w:t>
      </w:r>
      <w:r w:rsidRPr="00BA56B9">
        <w:rPr>
          <w:sz w:val="24"/>
          <w:szCs w:val="24"/>
        </w:rPr>
        <w:t xml:space="preserve">were under Lucifer’s command? Well in Deuteronomy 33:2 it tells us that God on Mount Sinai “came from the ten thousands of </w:t>
      </w:r>
      <w:r w:rsidR="00987D8B" w:rsidRPr="00BA56B9">
        <w:rPr>
          <w:sz w:val="24"/>
          <w:szCs w:val="24"/>
        </w:rPr>
        <w:t>H</w:t>
      </w:r>
      <w:r w:rsidRPr="00BA56B9">
        <w:rPr>
          <w:sz w:val="24"/>
          <w:szCs w:val="24"/>
        </w:rPr>
        <w:t xml:space="preserve">oly </w:t>
      </w:r>
      <w:r w:rsidR="00987D8B" w:rsidRPr="00BA56B9">
        <w:rPr>
          <w:sz w:val="24"/>
          <w:szCs w:val="24"/>
        </w:rPr>
        <w:t>O</w:t>
      </w:r>
      <w:r w:rsidRPr="00BA56B9">
        <w:rPr>
          <w:sz w:val="24"/>
          <w:szCs w:val="24"/>
        </w:rPr>
        <w:t xml:space="preserve">nes, with flaming fire at </w:t>
      </w:r>
      <w:r w:rsidR="00987D8B" w:rsidRPr="00BA56B9">
        <w:rPr>
          <w:sz w:val="24"/>
          <w:szCs w:val="24"/>
        </w:rPr>
        <w:t>H</w:t>
      </w:r>
      <w:r w:rsidRPr="00BA56B9">
        <w:rPr>
          <w:sz w:val="24"/>
          <w:szCs w:val="24"/>
        </w:rPr>
        <w:t xml:space="preserve">is right hand.” In Psalms 68:17 it declares “the </w:t>
      </w:r>
      <w:r w:rsidR="00987D8B" w:rsidRPr="00BA56B9">
        <w:rPr>
          <w:sz w:val="24"/>
          <w:szCs w:val="24"/>
        </w:rPr>
        <w:t>C</w:t>
      </w:r>
      <w:r w:rsidRPr="00BA56B9">
        <w:rPr>
          <w:sz w:val="24"/>
          <w:szCs w:val="24"/>
        </w:rPr>
        <w:t>hariots of God are tens of thousands and thousands of thousands.” In Hebrews 12:22 it tells us that there are “</w:t>
      </w:r>
      <w:r w:rsidR="00987D8B" w:rsidRPr="00BA56B9">
        <w:rPr>
          <w:sz w:val="24"/>
          <w:szCs w:val="24"/>
        </w:rPr>
        <w:t>I</w:t>
      </w:r>
      <w:r w:rsidRPr="00BA56B9">
        <w:rPr>
          <w:sz w:val="24"/>
          <w:szCs w:val="24"/>
        </w:rPr>
        <w:t xml:space="preserve">nnumerable </w:t>
      </w:r>
      <w:r w:rsidR="00987D8B" w:rsidRPr="00BA56B9">
        <w:rPr>
          <w:sz w:val="24"/>
          <w:szCs w:val="24"/>
        </w:rPr>
        <w:t>Company of A</w:t>
      </w:r>
      <w:r w:rsidRPr="00BA56B9">
        <w:rPr>
          <w:sz w:val="24"/>
          <w:szCs w:val="24"/>
        </w:rPr>
        <w:t>ngels</w:t>
      </w:r>
      <w:r w:rsidR="00987D8B" w:rsidRPr="00BA56B9">
        <w:rPr>
          <w:sz w:val="24"/>
          <w:szCs w:val="24"/>
        </w:rPr>
        <w:t xml:space="preserve"> (Lords)</w:t>
      </w:r>
      <w:r w:rsidRPr="00BA56B9">
        <w:rPr>
          <w:sz w:val="24"/>
          <w:szCs w:val="24"/>
        </w:rPr>
        <w:t xml:space="preserve">” coming into the </w:t>
      </w:r>
      <w:r w:rsidR="00987D8B" w:rsidRPr="00BA56B9">
        <w:rPr>
          <w:sz w:val="24"/>
          <w:szCs w:val="24"/>
        </w:rPr>
        <w:t>P</w:t>
      </w:r>
      <w:r w:rsidRPr="00BA56B9">
        <w:rPr>
          <w:sz w:val="24"/>
          <w:szCs w:val="24"/>
        </w:rPr>
        <w:t xml:space="preserve">resence of God in worship. In Revelation 5:11, John says there are “myriads of myriads </w:t>
      </w:r>
      <w:r w:rsidR="00C912D3" w:rsidRPr="00BA56B9">
        <w:rPr>
          <w:sz w:val="24"/>
          <w:szCs w:val="24"/>
        </w:rPr>
        <w:t xml:space="preserve">(100 million’s) </w:t>
      </w:r>
      <w:r w:rsidRPr="00BA56B9">
        <w:rPr>
          <w:sz w:val="24"/>
          <w:szCs w:val="24"/>
        </w:rPr>
        <w:t>and thousands</w:t>
      </w:r>
      <w:r w:rsidR="007A6C25" w:rsidRPr="00BA56B9">
        <w:rPr>
          <w:sz w:val="24"/>
          <w:szCs w:val="24"/>
        </w:rPr>
        <w:t xml:space="preserve"> of thousands</w:t>
      </w:r>
      <w:r w:rsidR="00C912D3" w:rsidRPr="00BA56B9">
        <w:rPr>
          <w:sz w:val="24"/>
          <w:szCs w:val="24"/>
        </w:rPr>
        <w:t xml:space="preserve"> (million’s)</w:t>
      </w:r>
      <w:r w:rsidR="007A6C25" w:rsidRPr="00BA56B9">
        <w:rPr>
          <w:sz w:val="24"/>
          <w:szCs w:val="24"/>
        </w:rPr>
        <w:t xml:space="preserve">” of </w:t>
      </w:r>
      <w:r w:rsidR="00987D8B" w:rsidRPr="00BA56B9">
        <w:rPr>
          <w:sz w:val="24"/>
          <w:szCs w:val="24"/>
        </w:rPr>
        <w:t>A</w:t>
      </w:r>
      <w:r w:rsidR="007A6C25" w:rsidRPr="00BA56B9">
        <w:rPr>
          <w:sz w:val="24"/>
          <w:szCs w:val="24"/>
        </w:rPr>
        <w:t>ngels</w:t>
      </w:r>
      <w:r w:rsidR="00987D8B" w:rsidRPr="00BA56B9">
        <w:rPr>
          <w:sz w:val="24"/>
          <w:szCs w:val="24"/>
        </w:rPr>
        <w:t xml:space="preserve"> (Lords)</w:t>
      </w:r>
      <w:r w:rsidR="007A6C25" w:rsidRPr="00BA56B9">
        <w:rPr>
          <w:sz w:val="24"/>
          <w:szCs w:val="24"/>
        </w:rPr>
        <w:t xml:space="preserve">. </w:t>
      </w:r>
      <w:r w:rsidR="00987D8B" w:rsidRPr="00BA56B9">
        <w:rPr>
          <w:sz w:val="24"/>
          <w:szCs w:val="24"/>
        </w:rPr>
        <w:t xml:space="preserve">In Revelation 20:8 says the Angels will Battle as a number as the sand of the sea. </w:t>
      </w:r>
      <w:r w:rsidR="007A6C25" w:rsidRPr="00BA56B9">
        <w:rPr>
          <w:sz w:val="24"/>
          <w:szCs w:val="24"/>
        </w:rPr>
        <w:t xml:space="preserve">In Matthew 26:53 it says that Jesus could have called more than twelve legions of </w:t>
      </w:r>
      <w:r w:rsidR="00987D8B" w:rsidRPr="00BA56B9">
        <w:rPr>
          <w:sz w:val="24"/>
          <w:szCs w:val="24"/>
        </w:rPr>
        <w:t>A</w:t>
      </w:r>
      <w:r w:rsidR="007A6C25" w:rsidRPr="00BA56B9">
        <w:rPr>
          <w:sz w:val="24"/>
          <w:szCs w:val="24"/>
        </w:rPr>
        <w:t xml:space="preserve">ngels </w:t>
      </w:r>
      <w:r w:rsidR="00987D8B" w:rsidRPr="00BA56B9">
        <w:rPr>
          <w:sz w:val="24"/>
          <w:szCs w:val="24"/>
        </w:rPr>
        <w:t>(</w:t>
      </w:r>
      <w:r w:rsidR="00C912D3" w:rsidRPr="00BA56B9">
        <w:rPr>
          <w:sz w:val="24"/>
          <w:szCs w:val="24"/>
        </w:rPr>
        <w:t xml:space="preserve">72,000 Angel </w:t>
      </w:r>
      <w:r w:rsidR="00987D8B" w:rsidRPr="00BA56B9">
        <w:rPr>
          <w:sz w:val="24"/>
          <w:szCs w:val="24"/>
        </w:rPr>
        <w:t xml:space="preserve">Lords) </w:t>
      </w:r>
      <w:r w:rsidR="007A6C25" w:rsidRPr="00BA56B9">
        <w:rPr>
          <w:sz w:val="24"/>
          <w:szCs w:val="24"/>
        </w:rPr>
        <w:t xml:space="preserve">which if </w:t>
      </w:r>
      <w:r w:rsidR="00987D8B" w:rsidRPr="00BA56B9">
        <w:rPr>
          <w:sz w:val="24"/>
          <w:szCs w:val="24"/>
        </w:rPr>
        <w:t>O</w:t>
      </w:r>
      <w:r w:rsidR="007A6C25" w:rsidRPr="00BA56B9">
        <w:rPr>
          <w:sz w:val="24"/>
          <w:szCs w:val="24"/>
        </w:rPr>
        <w:t xml:space="preserve">ne </w:t>
      </w:r>
      <w:r w:rsidR="00C912D3" w:rsidRPr="00BA56B9">
        <w:rPr>
          <w:sz w:val="24"/>
          <w:szCs w:val="24"/>
        </w:rPr>
        <w:t xml:space="preserve">through relenting 10,000 Men </w:t>
      </w:r>
      <w:r w:rsidR="0023176B" w:rsidRPr="00BA56B9">
        <w:rPr>
          <w:sz w:val="24"/>
          <w:szCs w:val="24"/>
        </w:rPr>
        <w:t xml:space="preserve">in the Kingdom of 10 </w:t>
      </w:r>
      <w:r w:rsidR="00C912D3" w:rsidRPr="00BA56B9">
        <w:rPr>
          <w:sz w:val="24"/>
          <w:szCs w:val="24"/>
        </w:rPr>
        <w:t xml:space="preserve">in Jude 14-15 </w:t>
      </w:r>
      <w:r w:rsidR="007A6C25" w:rsidRPr="00BA56B9">
        <w:rPr>
          <w:sz w:val="24"/>
          <w:szCs w:val="24"/>
        </w:rPr>
        <w:t>can kill 185,00</w:t>
      </w:r>
      <w:r w:rsidR="00987D8B" w:rsidRPr="00BA56B9">
        <w:rPr>
          <w:sz w:val="24"/>
          <w:szCs w:val="24"/>
        </w:rPr>
        <w:t>0</w:t>
      </w:r>
      <w:r w:rsidR="007A6C25" w:rsidRPr="00BA56B9">
        <w:rPr>
          <w:sz w:val="24"/>
          <w:szCs w:val="24"/>
        </w:rPr>
        <w:t xml:space="preserve"> </w:t>
      </w:r>
      <w:r w:rsidR="00987D8B" w:rsidRPr="00BA56B9">
        <w:rPr>
          <w:sz w:val="24"/>
          <w:szCs w:val="24"/>
        </w:rPr>
        <w:t>S</w:t>
      </w:r>
      <w:r w:rsidR="007A6C25" w:rsidRPr="00BA56B9">
        <w:rPr>
          <w:sz w:val="24"/>
          <w:szCs w:val="24"/>
        </w:rPr>
        <w:t xml:space="preserve">oldiers in one blow in Isaiah </w:t>
      </w:r>
      <w:r w:rsidR="00C912D3" w:rsidRPr="00BA56B9">
        <w:rPr>
          <w:sz w:val="24"/>
          <w:szCs w:val="24"/>
        </w:rPr>
        <w:t>3</w:t>
      </w:r>
      <w:r w:rsidR="007A6C25" w:rsidRPr="00BA56B9">
        <w:rPr>
          <w:sz w:val="24"/>
          <w:szCs w:val="24"/>
        </w:rPr>
        <w:t>7:3</w:t>
      </w:r>
      <w:r w:rsidR="00C912D3" w:rsidRPr="00BA56B9">
        <w:rPr>
          <w:sz w:val="24"/>
          <w:szCs w:val="24"/>
        </w:rPr>
        <w:t>6</w:t>
      </w:r>
      <w:r w:rsidR="007A6C25" w:rsidRPr="00BA56B9">
        <w:rPr>
          <w:sz w:val="24"/>
          <w:szCs w:val="24"/>
        </w:rPr>
        <w:t xml:space="preserve">, it would mean </w:t>
      </w:r>
      <w:r w:rsidR="00987D8B" w:rsidRPr="00BA56B9">
        <w:rPr>
          <w:sz w:val="24"/>
          <w:szCs w:val="24"/>
        </w:rPr>
        <w:t>13</w:t>
      </w:r>
      <w:r w:rsidR="0023176B" w:rsidRPr="00BA56B9">
        <w:rPr>
          <w:sz w:val="24"/>
          <w:szCs w:val="24"/>
        </w:rPr>
        <w:t>3</w:t>
      </w:r>
      <w:r w:rsidR="00C912D3" w:rsidRPr="00BA56B9">
        <w:rPr>
          <w:sz w:val="24"/>
          <w:szCs w:val="24"/>
        </w:rPr>
        <w:t>.2</w:t>
      </w:r>
      <w:r w:rsidR="00987D8B" w:rsidRPr="00BA56B9">
        <w:rPr>
          <w:sz w:val="24"/>
          <w:szCs w:val="24"/>
        </w:rPr>
        <w:t xml:space="preserve"> </w:t>
      </w:r>
      <w:r w:rsidR="00C912D3" w:rsidRPr="00BA56B9">
        <w:rPr>
          <w:sz w:val="24"/>
          <w:szCs w:val="24"/>
        </w:rPr>
        <w:t>tr</w:t>
      </w:r>
      <w:r w:rsidR="007A6C25" w:rsidRPr="00BA56B9">
        <w:rPr>
          <w:sz w:val="24"/>
          <w:szCs w:val="24"/>
        </w:rPr>
        <w:t>illion people could be killed that defy God.</w:t>
      </w:r>
      <w:r w:rsidR="000E0385" w:rsidRPr="00BA56B9">
        <w:rPr>
          <w:sz w:val="24"/>
          <w:szCs w:val="24"/>
        </w:rPr>
        <w:t xml:space="preserve"> </w:t>
      </w:r>
    </w:p>
    <w:p w:rsidR="000E0385" w:rsidRPr="00BA56B9" w:rsidRDefault="0039204E" w:rsidP="00720622">
      <w:pPr>
        <w:spacing w:line="480" w:lineRule="auto"/>
        <w:jc w:val="both"/>
        <w:rPr>
          <w:sz w:val="24"/>
          <w:szCs w:val="24"/>
        </w:rPr>
      </w:pPr>
      <w:r w:rsidRPr="00BA56B9">
        <w:rPr>
          <w:sz w:val="24"/>
          <w:szCs w:val="24"/>
        </w:rPr>
        <w:t>Lucifer has 1</w:t>
      </w:r>
      <w:r w:rsidR="000E0385" w:rsidRPr="00BA56B9">
        <w:rPr>
          <w:sz w:val="24"/>
          <w:szCs w:val="24"/>
        </w:rPr>
        <w:t>4</w:t>
      </w:r>
      <w:r w:rsidRPr="00BA56B9">
        <w:rPr>
          <w:sz w:val="24"/>
          <w:szCs w:val="24"/>
        </w:rPr>
        <w:t xml:space="preserve"> identities as a </w:t>
      </w:r>
      <w:r w:rsidR="00987D8B" w:rsidRPr="00BA56B9">
        <w:rPr>
          <w:sz w:val="24"/>
          <w:szCs w:val="24"/>
        </w:rPr>
        <w:t>C</w:t>
      </w:r>
      <w:r w:rsidRPr="00BA56B9">
        <w:rPr>
          <w:sz w:val="24"/>
          <w:szCs w:val="24"/>
        </w:rPr>
        <w:t xml:space="preserve">herub </w:t>
      </w:r>
      <w:r w:rsidR="00987D8B" w:rsidRPr="00BA56B9">
        <w:rPr>
          <w:sz w:val="24"/>
          <w:szCs w:val="24"/>
        </w:rPr>
        <w:t>D</w:t>
      </w:r>
      <w:r w:rsidRPr="00BA56B9">
        <w:rPr>
          <w:sz w:val="24"/>
          <w:szCs w:val="24"/>
        </w:rPr>
        <w:t xml:space="preserve">ragon. </w:t>
      </w:r>
      <w:r w:rsidR="000E0385" w:rsidRPr="00BA56B9">
        <w:rPr>
          <w:sz w:val="24"/>
          <w:szCs w:val="24"/>
        </w:rPr>
        <w:t>1</w:t>
      </w:r>
      <w:r w:rsidRPr="00BA56B9">
        <w:rPr>
          <w:sz w:val="24"/>
          <w:szCs w:val="24"/>
          <w:vertAlign w:val="superscript"/>
        </w:rPr>
        <w:t>st</w:t>
      </w:r>
      <w:r w:rsidRPr="00BA56B9">
        <w:rPr>
          <w:sz w:val="24"/>
          <w:szCs w:val="24"/>
        </w:rPr>
        <w:t xml:space="preserve">, </w:t>
      </w:r>
      <w:r w:rsidR="00987D8B" w:rsidRPr="00BA56B9">
        <w:rPr>
          <w:sz w:val="24"/>
          <w:szCs w:val="24"/>
        </w:rPr>
        <w:t>C</w:t>
      </w:r>
      <w:r w:rsidRPr="00BA56B9">
        <w:rPr>
          <w:sz w:val="24"/>
          <w:szCs w:val="24"/>
        </w:rPr>
        <w:t xml:space="preserve">herubs are called </w:t>
      </w:r>
      <w:r w:rsidR="00987D8B" w:rsidRPr="00BA56B9">
        <w:rPr>
          <w:sz w:val="24"/>
          <w:szCs w:val="24"/>
        </w:rPr>
        <w:t>G</w:t>
      </w:r>
      <w:r w:rsidRPr="00BA56B9">
        <w:rPr>
          <w:sz w:val="24"/>
          <w:szCs w:val="24"/>
        </w:rPr>
        <w:t xml:space="preserve">riffins as a half lion </w:t>
      </w:r>
      <w:r w:rsidR="000E0385" w:rsidRPr="00BA56B9">
        <w:rPr>
          <w:sz w:val="24"/>
          <w:szCs w:val="24"/>
        </w:rPr>
        <w:t>&amp;</w:t>
      </w:r>
      <w:r w:rsidRPr="00BA56B9">
        <w:rPr>
          <w:sz w:val="24"/>
          <w:szCs w:val="24"/>
        </w:rPr>
        <w:t xml:space="preserve"> half eagle in Mesopotamia texts. </w:t>
      </w:r>
      <w:r w:rsidR="000E0385" w:rsidRPr="00BA56B9">
        <w:rPr>
          <w:sz w:val="24"/>
          <w:szCs w:val="24"/>
        </w:rPr>
        <w:t>2</w:t>
      </w:r>
      <w:r w:rsidRPr="00BA56B9">
        <w:rPr>
          <w:sz w:val="24"/>
          <w:szCs w:val="24"/>
          <w:vertAlign w:val="superscript"/>
        </w:rPr>
        <w:t>nd</w:t>
      </w:r>
      <w:r w:rsidRPr="00BA56B9">
        <w:rPr>
          <w:sz w:val="24"/>
          <w:szCs w:val="24"/>
        </w:rPr>
        <w:t xml:space="preserve">, </w:t>
      </w:r>
      <w:r w:rsidR="00987D8B" w:rsidRPr="00BA56B9">
        <w:rPr>
          <w:sz w:val="24"/>
          <w:szCs w:val="24"/>
        </w:rPr>
        <w:t>C</w:t>
      </w:r>
      <w:r w:rsidRPr="00BA56B9">
        <w:rPr>
          <w:sz w:val="24"/>
          <w:szCs w:val="24"/>
        </w:rPr>
        <w:t xml:space="preserve">herubs are </w:t>
      </w:r>
      <w:r w:rsidR="00987D8B" w:rsidRPr="00BA56B9">
        <w:rPr>
          <w:sz w:val="24"/>
          <w:szCs w:val="24"/>
        </w:rPr>
        <w:t>C</w:t>
      </w:r>
      <w:r w:rsidRPr="00BA56B9">
        <w:rPr>
          <w:sz w:val="24"/>
          <w:szCs w:val="24"/>
        </w:rPr>
        <w:t xml:space="preserve">hubby </w:t>
      </w:r>
      <w:r w:rsidR="00987D8B" w:rsidRPr="00BA56B9">
        <w:rPr>
          <w:sz w:val="24"/>
          <w:szCs w:val="24"/>
        </w:rPr>
        <w:t xml:space="preserve">Ones </w:t>
      </w:r>
      <w:r w:rsidRPr="00BA56B9">
        <w:rPr>
          <w:sz w:val="24"/>
          <w:szCs w:val="24"/>
        </w:rPr>
        <w:t xml:space="preserve">in Mesopotamia texts. </w:t>
      </w:r>
      <w:r w:rsidR="000E0385" w:rsidRPr="00BA56B9">
        <w:rPr>
          <w:sz w:val="24"/>
          <w:szCs w:val="24"/>
        </w:rPr>
        <w:t>3</w:t>
      </w:r>
      <w:r w:rsidRPr="00BA56B9">
        <w:rPr>
          <w:sz w:val="24"/>
          <w:szCs w:val="24"/>
          <w:vertAlign w:val="superscript"/>
        </w:rPr>
        <w:t>rd</w:t>
      </w:r>
      <w:r w:rsidRPr="00BA56B9">
        <w:rPr>
          <w:sz w:val="24"/>
          <w:szCs w:val="24"/>
        </w:rPr>
        <w:t xml:space="preserve">, </w:t>
      </w:r>
      <w:r w:rsidR="00987D8B" w:rsidRPr="00BA56B9">
        <w:rPr>
          <w:sz w:val="24"/>
          <w:szCs w:val="24"/>
        </w:rPr>
        <w:t>C</w:t>
      </w:r>
      <w:r w:rsidRPr="00BA56B9">
        <w:rPr>
          <w:sz w:val="24"/>
          <w:szCs w:val="24"/>
        </w:rPr>
        <w:t xml:space="preserve">herubs are called </w:t>
      </w:r>
      <w:r w:rsidR="00987D8B" w:rsidRPr="00BA56B9">
        <w:rPr>
          <w:sz w:val="24"/>
          <w:szCs w:val="24"/>
        </w:rPr>
        <w:t>W</w:t>
      </w:r>
      <w:r w:rsidRPr="00BA56B9">
        <w:rPr>
          <w:sz w:val="24"/>
          <w:szCs w:val="24"/>
        </w:rPr>
        <w:t xml:space="preserve">inged </w:t>
      </w:r>
      <w:r w:rsidR="00987D8B" w:rsidRPr="00BA56B9">
        <w:rPr>
          <w:sz w:val="24"/>
          <w:szCs w:val="24"/>
        </w:rPr>
        <w:t>H</w:t>
      </w:r>
      <w:r w:rsidRPr="00BA56B9">
        <w:rPr>
          <w:sz w:val="24"/>
          <w:szCs w:val="24"/>
        </w:rPr>
        <w:t xml:space="preserve">umans in Mesopotamia texts. </w:t>
      </w:r>
      <w:r w:rsidR="000E0385" w:rsidRPr="00BA56B9">
        <w:rPr>
          <w:sz w:val="24"/>
          <w:szCs w:val="24"/>
        </w:rPr>
        <w:t>4</w:t>
      </w:r>
      <w:r w:rsidRPr="00BA56B9">
        <w:rPr>
          <w:sz w:val="24"/>
          <w:szCs w:val="24"/>
          <w:vertAlign w:val="superscript"/>
        </w:rPr>
        <w:t>th</w:t>
      </w:r>
      <w:r w:rsidRPr="00BA56B9">
        <w:rPr>
          <w:sz w:val="24"/>
          <w:szCs w:val="24"/>
        </w:rPr>
        <w:t>, in Ezekiel 1</w:t>
      </w:r>
      <w:r w:rsidR="00987D8B" w:rsidRPr="00BA56B9">
        <w:rPr>
          <w:sz w:val="24"/>
          <w:szCs w:val="24"/>
        </w:rPr>
        <w:t>,</w:t>
      </w:r>
      <w:r w:rsidRPr="00BA56B9">
        <w:rPr>
          <w:sz w:val="24"/>
          <w:szCs w:val="24"/>
        </w:rPr>
        <w:t xml:space="preserve"> </w:t>
      </w:r>
      <w:r w:rsidR="00987D8B" w:rsidRPr="00BA56B9">
        <w:rPr>
          <w:sz w:val="24"/>
          <w:szCs w:val="24"/>
        </w:rPr>
        <w:t xml:space="preserve">Cherubs </w:t>
      </w:r>
      <w:r w:rsidRPr="00BA56B9">
        <w:rPr>
          <w:sz w:val="24"/>
          <w:szCs w:val="24"/>
        </w:rPr>
        <w:t xml:space="preserve">are known as having </w:t>
      </w:r>
      <w:r w:rsidR="000E0385" w:rsidRPr="00BA56B9">
        <w:rPr>
          <w:sz w:val="24"/>
          <w:szCs w:val="24"/>
        </w:rPr>
        <w:t>4</w:t>
      </w:r>
      <w:r w:rsidRPr="00BA56B9">
        <w:rPr>
          <w:sz w:val="24"/>
          <w:szCs w:val="24"/>
        </w:rPr>
        <w:t xml:space="preserve"> faces </w:t>
      </w:r>
      <w:r w:rsidR="000E0385" w:rsidRPr="00BA56B9">
        <w:rPr>
          <w:sz w:val="24"/>
          <w:szCs w:val="24"/>
        </w:rPr>
        <w:t>&amp;</w:t>
      </w:r>
      <w:r w:rsidRPr="00BA56B9">
        <w:rPr>
          <w:sz w:val="24"/>
          <w:szCs w:val="24"/>
        </w:rPr>
        <w:t xml:space="preserve"> </w:t>
      </w:r>
      <w:r w:rsidR="000E0385" w:rsidRPr="00BA56B9">
        <w:rPr>
          <w:sz w:val="24"/>
          <w:szCs w:val="24"/>
        </w:rPr>
        <w:t>4</w:t>
      </w:r>
      <w:r w:rsidRPr="00BA56B9">
        <w:rPr>
          <w:sz w:val="24"/>
          <w:szCs w:val="24"/>
        </w:rPr>
        <w:t xml:space="preserve"> wings. </w:t>
      </w:r>
      <w:r w:rsidR="000E0385" w:rsidRPr="00BA56B9">
        <w:rPr>
          <w:sz w:val="24"/>
          <w:szCs w:val="24"/>
        </w:rPr>
        <w:t>5</w:t>
      </w:r>
      <w:r w:rsidRPr="00BA56B9">
        <w:rPr>
          <w:sz w:val="24"/>
          <w:szCs w:val="24"/>
          <w:vertAlign w:val="superscript"/>
        </w:rPr>
        <w:t>th</w:t>
      </w:r>
      <w:r w:rsidRPr="00BA56B9">
        <w:rPr>
          <w:sz w:val="24"/>
          <w:szCs w:val="24"/>
        </w:rPr>
        <w:t xml:space="preserve">, in Ezekiel 10 they have </w:t>
      </w:r>
      <w:r w:rsidR="000E0385" w:rsidRPr="00BA56B9">
        <w:rPr>
          <w:sz w:val="24"/>
          <w:szCs w:val="24"/>
        </w:rPr>
        <w:t>4</w:t>
      </w:r>
      <w:r w:rsidRPr="00BA56B9">
        <w:rPr>
          <w:sz w:val="24"/>
          <w:szCs w:val="24"/>
        </w:rPr>
        <w:t xml:space="preserve"> face</w:t>
      </w:r>
      <w:r w:rsidR="000E0385" w:rsidRPr="00BA56B9">
        <w:rPr>
          <w:sz w:val="24"/>
          <w:szCs w:val="24"/>
        </w:rPr>
        <w:t>s</w:t>
      </w:r>
      <w:r w:rsidRPr="00BA56B9">
        <w:rPr>
          <w:sz w:val="24"/>
          <w:szCs w:val="24"/>
        </w:rPr>
        <w:t xml:space="preserve">: the face of a </w:t>
      </w:r>
      <w:r w:rsidR="00987D8B" w:rsidRPr="00BA56B9">
        <w:rPr>
          <w:sz w:val="24"/>
          <w:szCs w:val="24"/>
        </w:rPr>
        <w:t>M</w:t>
      </w:r>
      <w:r w:rsidRPr="00BA56B9">
        <w:rPr>
          <w:sz w:val="24"/>
          <w:szCs w:val="24"/>
        </w:rPr>
        <w:t xml:space="preserve">an, the face of a </w:t>
      </w:r>
      <w:r w:rsidR="00987D8B" w:rsidRPr="00BA56B9">
        <w:rPr>
          <w:sz w:val="24"/>
          <w:szCs w:val="24"/>
        </w:rPr>
        <w:t>L</w:t>
      </w:r>
      <w:r w:rsidRPr="00BA56B9">
        <w:rPr>
          <w:sz w:val="24"/>
          <w:szCs w:val="24"/>
        </w:rPr>
        <w:t xml:space="preserve">ion, the face of a </w:t>
      </w:r>
      <w:r w:rsidR="00987D8B" w:rsidRPr="00BA56B9">
        <w:rPr>
          <w:sz w:val="24"/>
          <w:szCs w:val="24"/>
        </w:rPr>
        <w:t>C</w:t>
      </w:r>
      <w:r w:rsidRPr="00BA56B9">
        <w:rPr>
          <w:sz w:val="24"/>
          <w:szCs w:val="24"/>
        </w:rPr>
        <w:t xml:space="preserve">herub </w:t>
      </w:r>
      <w:r w:rsidR="000E0385" w:rsidRPr="00BA56B9">
        <w:rPr>
          <w:sz w:val="24"/>
          <w:szCs w:val="24"/>
        </w:rPr>
        <w:t>&amp;</w:t>
      </w:r>
      <w:r w:rsidRPr="00BA56B9">
        <w:rPr>
          <w:sz w:val="24"/>
          <w:szCs w:val="24"/>
        </w:rPr>
        <w:t xml:space="preserve"> the face of an </w:t>
      </w:r>
      <w:r w:rsidR="00987D8B" w:rsidRPr="00BA56B9">
        <w:rPr>
          <w:sz w:val="24"/>
          <w:szCs w:val="24"/>
        </w:rPr>
        <w:t>E</w:t>
      </w:r>
      <w:r w:rsidRPr="00BA56B9">
        <w:rPr>
          <w:sz w:val="24"/>
          <w:szCs w:val="24"/>
        </w:rPr>
        <w:t xml:space="preserve">agle. </w:t>
      </w:r>
      <w:r w:rsidR="000E0385" w:rsidRPr="00BA56B9">
        <w:rPr>
          <w:sz w:val="24"/>
          <w:szCs w:val="24"/>
        </w:rPr>
        <w:t>6</w:t>
      </w:r>
      <w:r w:rsidRPr="00BA56B9">
        <w:rPr>
          <w:sz w:val="24"/>
          <w:szCs w:val="24"/>
          <w:vertAlign w:val="superscript"/>
        </w:rPr>
        <w:t>th</w:t>
      </w:r>
      <w:r w:rsidRPr="00BA56B9">
        <w:rPr>
          <w:sz w:val="24"/>
          <w:szCs w:val="24"/>
        </w:rPr>
        <w:t xml:space="preserve">, in Isaiah 14, </w:t>
      </w:r>
      <w:r w:rsidR="00987D8B" w:rsidRPr="00BA56B9">
        <w:rPr>
          <w:sz w:val="24"/>
          <w:szCs w:val="24"/>
        </w:rPr>
        <w:t>C</w:t>
      </w:r>
      <w:r w:rsidRPr="00BA56B9">
        <w:rPr>
          <w:sz w:val="24"/>
          <w:szCs w:val="24"/>
        </w:rPr>
        <w:t xml:space="preserve">herubs are known as </w:t>
      </w:r>
      <w:r w:rsidR="00987D8B" w:rsidRPr="00BA56B9">
        <w:rPr>
          <w:sz w:val="24"/>
          <w:szCs w:val="24"/>
        </w:rPr>
        <w:t>T</w:t>
      </w:r>
      <w:r w:rsidRPr="00BA56B9">
        <w:rPr>
          <w:sz w:val="24"/>
          <w:szCs w:val="24"/>
        </w:rPr>
        <w:t xml:space="preserve">owering </w:t>
      </w:r>
      <w:r w:rsidR="00987D8B" w:rsidRPr="00BA56B9">
        <w:rPr>
          <w:sz w:val="24"/>
          <w:szCs w:val="24"/>
        </w:rPr>
        <w:lastRenderedPageBreak/>
        <w:t>C</w:t>
      </w:r>
      <w:r w:rsidRPr="00BA56B9">
        <w:rPr>
          <w:sz w:val="24"/>
          <w:szCs w:val="24"/>
        </w:rPr>
        <w:t xml:space="preserve">herubs. </w:t>
      </w:r>
      <w:r w:rsidR="000E0385" w:rsidRPr="00BA56B9">
        <w:rPr>
          <w:sz w:val="24"/>
          <w:szCs w:val="24"/>
        </w:rPr>
        <w:t>7</w:t>
      </w:r>
      <w:r w:rsidRPr="00BA56B9">
        <w:rPr>
          <w:sz w:val="24"/>
          <w:szCs w:val="24"/>
          <w:vertAlign w:val="superscript"/>
        </w:rPr>
        <w:t>th</w:t>
      </w:r>
      <w:r w:rsidRPr="00BA56B9">
        <w:rPr>
          <w:sz w:val="24"/>
          <w:szCs w:val="24"/>
        </w:rPr>
        <w:t xml:space="preserve">, in Isaiah 14, </w:t>
      </w:r>
      <w:r w:rsidR="00987D8B" w:rsidRPr="00BA56B9">
        <w:rPr>
          <w:sz w:val="24"/>
          <w:szCs w:val="24"/>
        </w:rPr>
        <w:t>C</w:t>
      </w:r>
      <w:r w:rsidRPr="00BA56B9">
        <w:rPr>
          <w:sz w:val="24"/>
          <w:szCs w:val="24"/>
        </w:rPr>
        <w:t xml:space="preserve">herubs are known as </w:t>
      </w:r>
      <w:r w:rsidR="00987D8B" w:rsidRPr="00BA56B9">
        <w:rPr>
          <w:sz w:val="24"/>
          <w:szCs w:val="24"/>
        </w:rPr>
        <w:t>G</w:t>
      </w:r>
      <w:r w:rsidRPr="00BA56B9">
        <w:rPr>
          <w:sz w:val="24"/>
          <w:szCs w:val="24"/>
        </w:rPr>
        <w:t xml:space="preserve">uardian </w:t>
      </w:r>
      <w:r w:rsidR="00987D8B" w:rsidRPr="00BA56B9">
        <w:rPr>
          <w:sz w:val="24"/>
          <w:szCs w:val="24"/>
        </w:rPr>
        <w:t>C</w:t>
      </w:r>
      <w:r w:rsidRPr="00BA56B9">
        <w:rPr>
          <w:sz w:val="24"/>
          <w:szCs w:val="24"/>
        </w:rPr>
        <w:t xml:space="preserve">herubs. </w:t>
      </w:r>
      <w:r w:rsidR="000E0385" w:rsidRPr="00BA56B9">
        <w:rPr>
          <w:sz w:val="24"/>
          <w:szCs w:val="24"/>
        </w:rPr>
        <w:t>8</w:t>
      </w:r>
      <w:r w:rsidRPr="00BA56B9">
        <w:rPr>
          <w:sz w:val="24"/>
          <w:szCs w:val="24"/>
          <w:vertAlign w:val="superscript"/>
        </w:rPr>
        <w:t>th</w:t>
      </w:r>
      <w:r w:rsidR="000E0385" w:rsidRPr="00BA56B9">
        <w:rPr>
          <w:sz w:val="24"/>
          <w:szCs w:val="24"/>
        </w:rPr>
        <w:t>,</w:t>
      </w:r>
      <w:r w:rsidRPr="00BA56B9">
        <w:rPr>
          <w:sz w:val="24"/>
          <w:szCs w:val="24"/>
        </w:rPr>
        <w:t xml:space="preserve"> in Ezekiel 41, </w:t>
      </w:r>
      <w:r w:rsidR="00987D8B" w:rsidRPr="00BA56B9">
        <w:rPr>
          <w:sz w:val="24"/>
          <w:szCs w:val="24"/>
        </w:rPr>
        <w:t>C</w:t>
      </w:r>
      <w:r w:rsidRPr="00BA56B9">
        <w:rPr>
          <w:sz w:val="24"/>
          <w:szCs w:val="24"/>
        </w:rPr>
        <w:t xml:space="preserve">herubs are known as having </w:t>
      </w:r>
      <w:r w:rsidR="000E0385" w:rsidRPr="00BA56B9">
        <w:rPr>
          <w:sz w:val="24"/>
          <w:szCs w:val="24"/>
        </w:rPr>
        <w:t>2</w:t>
      </w:r>
      <w:r w:rsidRPr="00BA56B9">
        <w:rPr>
          <w:sz w:val="24"/>
          <w:szCs w:val="24"/>
        </w:rPr>
        <w:t xml:space="preserve"> faces of a </w:t>
      </w:r>
      <w:r w:rsidR="00987D8B" w:rsidRPr="00BA56B9">
        <w:rPr>
          <w:sz w:val="24"/>
          <w:szCs w:val="24"/>
        </w:rPr>
        <w:t>M</w:t>
      </w:r>
      <w:r w:rsidRPr="00BA56B9">
        <w:rPr>
          <w:sz w:val="24"/>
          <w:szCs w:val="24"/>
        </w:rPr>
        <w:t xml:space="preserve">an </w:t>
      </w:r>
      <w:r w:rsidR="000E0385" w:rsidRPr="00BA56B9">
        <w:rPr>
          <w:sz w:val="24"/>
          <w:szCs w:val="24"/>
        </w:rPr>
        <w:t>&amp;</w:t>
      </w:r>
      <w:r w:rsidRPr="00BA56B9">
        <w:rPr>
          <w:sz w:val="24"/>
          <w:szCs w:val="24"/>
        </w:rPr>
        <w:t xml:space="preserve"> a </w:t>
      </w:r>
      <w:r w:rsidR="00987D8B" w:rsidRPr="00BA56B9">
        <w:rPr>
          <w:sz w:val="24"/>
          <w:szCs w:val="24"/>
        </w:rPr>
        <w:t>Y</w:t>
      </w:r>
      <w:r w:rsidRPr="00BA56B9">
        <w:rPr>
          <w:sz w:val="24"/>
          <w:szCs w:val="24"/>
        </w:rPr>
        <w:t xml:space="preserve">oung </w:t>
      </w:r>
      <w:r w:rsidR="00987D8B" w:rsidRPr="00BA56B9">
        <w:rPr>
          <w:sz w:val="24"/>
          <w:szCs w:val="24"/>
        </w:rPr>
        <w:t>L</w:t>
      </w:r>
      <w:r w:rsidRPr="00BA56B9">
        <w:rPr>
          <w:sz w:val="24"/>
          <w:szCs w:val="24"/>
        </w:rPr>
        <w:t xml:space="preserve">ion. </w:t>
      </w:r>
      <w:r w:rsidR="000E0385" w:rsidRPr="00BA56B9">
        <w:rPr>
          <w:sz w:val="24"/>
          <w:szCs w:val="24"/>
        </w:rPr>
        <w:t>9</w:t>
      </w:r>
      <w:r w:rsidRPr="00BA56B9">
        <w:rPr>
          <w:sz w:val="24"/>
          <w:szCs w:val="24"/>
          <w:vertAlign w:val="superscript"/>
        </w:rPr>
        <w:t>th</w:t>
      </w:r>
      <w:r w:rsidRPr="00BA56B9">
        <w:rPr>
          <w:sz w:val="24"/>
          <w:szCs w:val="24"/>
        </w:rPr>
        <w:t xml:space="preserve">, in Revelation 4, </w:t>
      </w:r>
      <w:r w:rsidR="00987D8B" w:rsidRPr="00BA56B9">
        <w:rPr>
          <w:sz w:val="24"/>
          <w:szCs w:val="24"/>
        </w:rPr>
        <w:t>C</w:t>
      </w:r>
      <w:r w:rsidRPr="00BA56B9">
        <w:rPr>
          <w:sz w:val="24"/>
          <w:szCs w:val="24"/>
        </w:rPr>
        <w:t xml:space="preserve">herubs are known as having </w:t>
      </w:r>
      <w:r w:rsidR="000E0385" w:rsidRPr="00BA56B9">
        <w:rPr>
          <w:sz w:val="24"/>
          <w:szCs w:val="24"/>
        </w:rPr>
        <w:t>4</w:t>
      </w:r>
      <w:r w:rsidRPr="00BA56B9">
        <w:rPr>
          <w:sz w:val="24"/>
          <w:szCs w:val="24"/>
        </w:rPr>
        <w:t xml:space="preserve"> faces </w:t>
      </w:r>
      <w:r w:rsidR="000E0385" w:rsidRPr="00BA56B9">
        <w:rPr>
          <w:sz w:val="24"/>
          <w:szCs w:val="24"/>
        </w:rPr>
        <w:t>&amp;</w:t>
      </w:r>
      <w:r w:rsidRPr="00BA56B9">
        <w:rPr>
          <w:sz w:val="24"/>
          <w:szCs w:val="24"/>
        </w:rPr>
        <w:t xml:space="preserve"> </w:t>
      </w:r>
      <w:r w:rsidR="000E0385" w:rsidRPr="00BA56B9">
        <w:rPr>
          <w:sz w:val="24"/>
          <w:szCs w:val="24"/>
        </w:rPr>
        <w:t>6</w:t>
      </w:r>
      <w:r w:rsidRPr="00BA56B9">
        <w:rPr>
          <w:sz w:val="24"/>
          <w:szCs w:val="24"/>
        </w:rPr>
        <w:t xml:space="preserve"> wings. </w:t>
      </w:r>
      <w:r w:rsidR="000E0385" w:rsidRPr="00BA56B9">
        <w:rPr>
          <w:sz w:val="24"/>
          <w:szCs w:val="24"/>
        </w:rPr>
        <w:t>10</w:t>
      </w:r>
      <w:r w:rsidRPr="00BA56B9">
        <w:rPr>
          <w:sz w:val="24"/>
          <w:szCs w:val="24"/>
          <w:vertAlign w:val="superscript"/>
        </w:rPr>
        <w:t>th</w:t>
      </w:r>
      <w:r w:rsidRPr="00BA56B9">
        <w:rPr>
          <w:sz w:val="24"/>
          <w:szCs w:val="24"/>
        </w:rPr>
        <w:t xml:space="preserve">, in Revelation 12, </w:t>
      </w:r>
      <w:r w:rsidR="00987D8B" w:rsidRPr="00BA56B9">
        <w:rPr>
          <w:sz w:val="24"/>
          <w:szCs w:val="24"/>
        </w:rPr>
        <w:t>C</w:t>
      </w:r>
      <w:r w:rsidRPr="00BA56B9">
        <w:rPr>
          <w:sz w:val="24"/>
          <w:szCs w:val="24"/>
        </w:rPr>
        <w:t xml:space="preserve">herubs are known as 10 horned </w:t>
      </w:r>
      <w:r w:rsidR="00987D8B" w:rsidRPr="00BA56B9">
        <w:rPr>
          <w:sz w:val="24"/>
          <w:szCs w:val="24"/>
        </w:rPr>
        <w:t>D</w:t>
      </w:r>
      <w:r w:rsidRPr="00BA56B9">
        <w:rPr>
          <w:sz w:val="24"/>
          <w:szCs w:val="24"/>
        </w:rPr>
        <w:t>ragon</w:t>
      </w:r>
      <w:r w:rsidR="000555E3" w:rsidRPr="00BA56B9">
        <w:rPr>
          <w:sz w:val="24"/>
          <w:szCs w:val="24"/>
        </w:rPr>
        <w:t>s</w:t>
      </w:r>
      <w:r w:rsidRPr="00BA56B9">
        <w:rPr>
          <w:sz w:val="24"/>
          <w:szCs w:val="24"/>
        </w:rPr>
        <w:t xml:space="preserve">. </w:t>
      </w:r>
      <w:r w:rsidR="000E0385" w:rsidRPr="00BA56B9">
        <w:rPr>
          <w:sz w:val="24"/>
          <w:szCs w:val="24"/>
        </w:rPr>
        <w:t>11</w:t>
      </w:r>
      <w:r w:rsidR="000E0385" w:rsidRPr="00BA56B9">
        <w:rPr>
          <w:sz w:val="24"/>
          <w:szCs w:val="24"/>
          <w:vertAlign w:val="superscript"/>
        </w:rPr>
        <w:t>t</w:t>
      </w:r>
      <w:r w:rsidRPr="00BA56B9">
        <w:rPr>
          <w:sz w:val="24"/>
          <w:szCs w:val="24"/>
          <w:vertAlign w:val="superscript"/>
        </w:rPr>
        <w:t>h</w:t>
      </w:r>
      <w:r w:rsidRPr="00BA56B9">
        <w:rPr>
          <w:sz w:val="24"/>
          <w:szCs w:val="24"/>
        </w:rPr>
        <w:t xml:space="preserve">, in Genesis 3:24, </w:t>
      </w:r>
      <w:r w:rsidR="00987D8B" w:rsidRPr="00BA56B9">
        <w:rPr>
          <w:sz w:val="24"/>
          <w:szCs w:val="24"/>
        </w:rPr>
        <w:t>C</w:t>
      </w:r>
      <w:r w:rsidRPr="00BA56B9">
        <w:rPr>
          <w:sz w:val="24"/>
          <w:szCs w:val="24"/>
        </w:rPr>
        <w:t xml:space="preserve">herubs are </w:t>
      </w:r>
      <w:r w:rsidR="00987D8B" w:rsidRPr="00BA56B9">
        <w:rPr>
          <w:sz w:val="24"/>
          <w:szCs w:val="24"/>
        </w:rPr>
        <w:t>P</w:t>
      </w:r>
      <w:r w:rsidRPr="00BA56B9">
        <w:rPr>
          <w:sz w:val="24"/>
          <w:szCs w:val="24"/>
        </w:rPr>
        <w:t xml:space="preserve">rotecting </w:t>
      </w:r>
      <w:r w:rsidR="00987D8B" w:rsidRPr="00BA56B9">
        <w:rPr>
          <w:sz w:val="24"/>
          <w:szCs w:val="24"/>
        </w:rPr>
        <w:t>C</w:t>
      </w:r>
      <w:r w:rsidRPr="00BA56B9">
        <w:rPr>
          <w:sz w:val="24"/>
          <w:szCs w:val="24"/>
        </w:rPr>
        <w:t xml:space="preserve">herubs to the tree of life. </w:t>
      </w:r>
      <w:r w:rsidR="000E0385" w:rsidRPr="00BA56B9">
        <w:rPr>
          <w:sz w:val="24"/>
          <w:szCs w:val="24"/>
        </w:rPr>
        <w:t>12</w:t>
      </w:r>
      <w:r w:rsidRPr="00BA56B9">
        <w:rPr>
          <w:sz w:val="24"/>
          <w:szCs w:val="24"/>
          <w:vertAlign w:val="superscript"/>
        </w:rPr>
        <w:t>th</w:t>
      </w:r>
      <w:r w:rsidRPr="00BA56B9">
        <w:rPr>
          <w:sz w:val="24"/>
          <w:szCs w:val="24"/>
        </w:rPr>
        <w:t xml:space="preserve">, </w:t>
      </w:r>
      <w:r w:rsidR="00987D8B" w:rsidRPr="00BA56B9">
        <w:rPr>
          <w:sz w:val="24"/>
          <w:szCs w:val="24"/>
        </w:rPr>
        <w:t>C</w:t>
      </w:r>
      <w:r w:rsidRPr="00BA56B9">
        <w:rPr>
          <w:sz w:val="24"/>
          <w:szCs w:val="24"/>
        </w:rPr>
        <w:t xml:space="preserve">herubs are </w:t>
      </w:r>
      <w:r w:rsidR="000E0385" w:rsidRPr="00BA56B9">
        <w:rPr>
          <w:sz w:val="24"/>
          <w:szCs w:val="24"/>
        </w:rPr>
        <w:t>known</w:t>
      </w:r>
      <w:r w:rsidRPr="00BA56B9">
        <w:rPr>
          <w:sz w:val="24"/>
          <w:szCs w:val="24"/>
        </w:rPr>
        <w:t xml:space="preserve"> as </w:t>
      </w:r>
      <w:r w:rsidR="00987D8B" w:rsidRPr="00BA56B9">
        <w:rPr>
          <w:sz w:val="24"/>
          <w:szCs w:val="24"/>
        </w:rPr>
        <w:t>B</w:t>
      </w:r>
      <w:r w:rsidRPr="00BA56B9">
        <w:rPr>
          <w:sz w:val="24"/>
          <w:szCs w:val="24"/>
        </w:rPr>
        <w:t xml:space="preserve">eautiful </w:t>
      </w:r>
      <w:r w:rsidR="00987D8B" w:rsidRPr="00BA56B9">
        <w:rPr>
          <w:sz w:val="24"/>
          <w:szCs w:val="24"/>
        </w:rPr>
        <w:t>C</w:t>
      </w:r>
      <w:r w:rsidRPr="00BA56B9">
        <w:rPr>
          <w:sz w:val="24"/>
          <w:szCs w:val="24"/>
        </w:rPr>
        <w:t>herubs</w:t>
      </w:r>
      <w:r w:rsidR="000E0385" w:rsidRPr="00BA56B9">
        <w:rPr>
          <w:sz w:val="24"/>
          <w:szCs w:val="24"/>
        </w:rPr>
        <w:t xml:space="preserve"> in 1</w:t>
      </w:r>
      <w:r w:rsidR="000E0385" w:rsidRPr="00BA56B9">
        <w:rPr>
          <w:sz w:val="24"/>
          <w:szCs w:val="24"/>
          <w:vertAlign w:val="superscript"/>
        </w:rPr>
        <w:t>st</w:t>
      </w:r>
      <w:r w:rsidR="000E0385" w:rsidRPr="00BA56B9">
        <w:rPr>
          <w:sz w:val="24"/>
          <w:szCs w:val="24"/>
        </w:rPr>
        <w:t xml:space="preserve"> Kings 64-29</w:t>
      </w:r>
      <w:r w:rsidRPr="00BA56B9">
        <w:rPr>
          <w:sz w:val="24"/>
          <w:szCs w:val="24"/>
        </w:rPr>
        <w:t xml:space="preserve">. </w:t>
      </w:r>
      <w:r w:rsidR="000E0385" w:rsidRPr="00BA56B9">
        <w:rPr>
          <w:sz w:val="24"/>
          <w:szCs w:val="24"/>
        </w:rPr>
        <w:t>13</w:t>
      </w:r>
      <w:r w:rsidR="006755BE" w:rsidRPr="00BA56B9">
        <w:rPr>
          <w:sz w:val="24"/>
          <w:szCs w:val="24"/>
          <w:vertAlign w:val="superscript"/>
        </w:rPr>
        <w:t>th</w:t>
      </w:r>
      <w:r w:rsidR="006755BE" w:rsidRPr="00BA56B9">
        <w:rPr>
          <w:sz w:val="24"/>
          <w:szCs w:val="24"/>
        </w:rPr>
        <w:t xml:space="preserve">, in Revelation 12, </w:t>
      </w:r>
      <w:r w:rsidR="00987D8B" w:rsidRPr="00BA56B9">
        <w:rPr>
          <w:sz w:val="24"/>
          <w:szCs w:val="24"/>
        </w:rPr>
        <w:t>C</w:t>
      </w:r>
      <w:r w:rsidR="006755BE" w:rsidRPr="00BA56B9">
        <w:rPr>
          <w:sz w:val="24"/>
          <w:szCs w:val="24"/>
        </w:rPr>
        <w:t xml:space="preserve">herubs are known as </w:t>
      </w:r>
      <w:r w:rsidR="00AF1B0D" w:rsidRPr="00BA56B9">
        <w:rPr>
          <w:sz w:val="24"/>
          <w:szCs w:val="24"/>
        </w:rPr>
        <w:t>seven</w:t>
      </w:r>
      <w:r w:rsidR="006755BE" w:rsidRPr="00BA56B9">
        <w:rPr>
          <w:sz w:val="24"/>
          <w:szCs w:val="24"/>
        </w:rPr>
        <w:t xml:space="preserve"> headed </w:t>
      </w:r>
      <w:r w:rsidR="00987D8B" w:rsidRPr="00BA56B9">
        <w:rPr>
          <w:sz w:val="24"/>
          <w:szCs w:val="24"/>
        </w:rPr>
        <w:t>D</w:t>
      </w:r>
      <w:r w:rsidR="006755BE" w:rsidRPr="00BA56B9">
        <w:rPr>
          <w:sz w:val="24"/>
          <w:szCs w:val="24"/>
        </w:rPr>
        <w:t>ragon</w:t>
      </w:r>
      <w:r w:rsidR="000555E3" w:rsidRPr="00BA56B9">
        <w:rPr>
          <w:sz w:val="24"/>
          <w:szCs w:val="24"/>
        </w:rPr>
        <w:t>s</w:t>
      </w:r>
      <w:r w:rsidR="006755BE" w:rsidRPr="00BA56B9">
        <w:rPr>
          <w:sz w:val="24"/>
          <w:szCs w:val="24"/>
        </w:rPr>
        <w:t>.</w:t>
      </w:r>
      <w:r w:rsidR="00EF4E9B" w:rsidRPr="00BA56B9">
        <w:rPr>
          <w:sz w:val="24"/>
          <w:szCs w:val="24"/>
        </w:rPr>
        <w:t xml:space="preserve"> </w:t>
      </w:r>
      <w:r w:rsidR="000E0385" w:rsidRPr="00BA56B9">
        <w:rPr>
          <w:sz w:val="24"/>
          <w:szCs w:val="24"/>
        </w:rPr>
        <w:t>14</w:t>
      </w:r>
      <w:r w:rsidR="000E0385" w:rsidRPr="00BA56B9">
        <w:rPr>
          <w:sz w:val="24"/>
          <w:szCs w:val="24"/>
          <w:vertAlign w:val="superscript"/>
        </w:rPr>
        <w:t>th</w:t>
      </w:r>
      <w:r w:rsidR="000E0385" w:rsidRPr="00BA56B9">
        <w:rPr>
          <w:sz w:val="24"/>
          <w:szCs w:val="24"/>
        </w:rPr>
        <w:t xml:space="preserve">, </w:t>
      </w:r>
      <w:r w:rsidR="00987D8B" w:rsidRPr="00BA56B9">
        <w:rPr>
          <w:sz w:val="24"/>
          <w:szCs w:val="24"/>
        </w:rPr>
        <w:t xml:space="preserve">Cherubs </w:t>
      </w:r>
      <w:r w:rsidR="000E0385" w:rsidRPr="00BA56B9">
        <w:rPr>
          <w:sz w:val="24"/>
          <w:szCs w:val="24"/>
        </w:rPr>
        <w:t xml:space="preserve">are known as </w:t>
      </w:r>
      <w:r w:rsidR="00987D8B" w:rsidRPr="00BA56B9">
        <w:rPr>
          <w:sz w:val="24"/>
          <w:szCs w:val="24"/>
        </w:rPr>
        <w:t>A</w:t>
      </w:r>
      <w:r w:rsidR="000E0385" w:rsidRPr="00BA56B9">
        <w:rPr>
          <w:sz w:val="24"/>
          <w:szCs w:val="24"/>
        </w:rPr>
        <w:t xml:space="preserve">nointed </w:t>
      </w:r>
      <w:r w:rsidR="00987D8B" w:rsidRPr="00BA56B9">
        <w:rPr>
          <w:sz w:val="24"/>
          <w:szCs w:val="24"/>
        </w:rPr>
        <w:t>C</w:t>
      </w:r>
      <w:r w:rsidR="000E0385" w:rsidRPr="00BA56B9">
        <w:rPr>
          <w:sz w:val="24"/>
          <w:szCs w:val="24"/>
        </w:rPr>
        <w:t xml:space="preserve">herubs </w:t>
      </w:r>
      <w:r w:rsidR="00AF1B0D" w:rsidRPr="00BA56B9">
        <w:rPr>
          <w:sz w:val="24"/>
          <w:szCs w:val="24"/>
        </w:rPr>
        <w:t xml:space="preserve">that covers </w:t>
      </w:r>
      <w:r w:rsidR="000E0385" w:rsidRPr="00BA56B9">
        <w:rPr>
          <w:sz w:val="24"/>
          <w:szCs w:val="24"/>
        </w:rPr>
        <w:t>in Ezekiel 28:14.</w:t>
      </w:r>
    </w:p>
    <w:p w:rsidR="00EC4315" w:rsidRPr="00BA56B9" w:rsidRDefault="00EA7A6D" w:rsidP="00720622">
      <w:pPr>
        <w:spacing w:line="480" w:lineRule="auto"/>
        <w:jc w:val="both"/>
        <w:rPr>
          <w:sz w:val="24"/>
          <w:szCs w:val="24"/>
        </w:rPr>
      </w:pPr>
      <w:r w:rsidRPr="00BA56B9">
        <w:rPr>
          <w:sz w:val="24"/>
          <w:szCs w:val="24"/>
        </w:rPr>
        <w:t>How did Lucifer come into existence?</w:t>
      </w:r>
      <w:r w:rsidR="005D66EE" w:rsidRPr="00BA56B9">
        <w:rPr>
          <w:sz w:val="24"/>
          <w:szCs w:val="24"/>
        </w:rPr>
        <w:t xml:space="preserve"> We do not know how God chooses </w:t>
      </w:r>
      <w:r w:rsidR="003A723C" w:rsidRPr="00BA56B9">
        <w:rPr>
          <w:sz w:val="24"/>
          <w:szCs w:val="24"/>
        </w:rPr>
        <w:t>H</w:t>
      </w:r>
      <w:r w:rsidR="005D66EE" w:rsidRPr="00BA56B9">
        <w:rPr>
          <w:sz w:val="24"/>
          <w:szCs w:val="24"/>
        </w:rPr>
        <w:t xml:space="preserve">is creations, His thoughts to </w:t>
      </w:r>
      <w:r w:rsidR="003A723C" w:rsidRPr="00BA56B9">
        <w:rPr>
          <w:sz w:val="24"/>
          <w:szCs w:val="24"/>
        </w:rPr>
        <w:t>U</w:t>
      </w:r>
      <w:r w:rsidR="005D66EE" w:rsidRPr="00BA56B9">
        <w:rPr>
          <w:sz w:val="24"/>
          <w:szCs w:val="24"/>
        </w:rPr>
        <w:t xml:space="preserve">s are </w:t>
      </w:r>
      <w:r w:rsidR="003A723C" w:rsidRPr="00BA56B9">
        <w:rPr>
          <w:sz w:val="24"/>
          <w:szCs w:val="24"/>
        </w:rPr>
        <w:t>innumerable</w:t>
      </w:r>
      <w:r w:rsidR="005D66EE" w:rsidRPr="00BA56B9">
        <w:rPr>
          <w:sz w:val="24"/>
          <w:szCs w:val="24"/>
        </w:rPr>
        <w:t xml:space="preserve"> and past finding out. But </w:t>
      </w:r>
      <w:r w:rsidR="003A723C" w:rsidRPr="00BA56B9">
        <w:rPr>
          <w:sz w:val="24"/>
          <w:szCs w:val="24"/>
        </w:rPr>
        <w:t>W</w:t>
      </w:r>
      <w:r w:rsidR="005D66EE" w:rsidRPr="00BA56B9">
        <w:rPr>
          <w:sz w:val="24"/>
          <w:szCs w:val="24"/>
        </w:rPr>
        <w:t xml:space="preserve">e know it is part of His sovereignty and good pleasure to bring </w:t>
      </w:r>
      <w:r w:rsidR="003A723C" w:rsidRPr="00BA56B9">
        <w:rPr>
          <w:sz w:val="24"/>
          <w:szCs w:val="24"/>
        </w:rPr>
        <w:t>H</w:t>
      </w:r>
      <w:r w:rsidR="005D66EE" w:rsidRPr="00BA56B9">
        <w:rPr>
          <w:sz w:val="24"/>
          <w:szCs w:val="24"/>
        </w:rPr>
        <w:t xml:space="preserve">uman </w:t>
      </w:r>
      <w:r w:rsidR="003A723C" w:rsidRPr="00BA56B9">
        <w:rPr>
          <w:sz w:val="24"/>
          <w:szCs w:val="24"/>
        </w:rPr>
        <w:t>B</w:t>
      </w:r>
      <w:r w:rsidR="005D66EE" w:rsidRPr="00BA56B9">
        <w:rPr>
          <w:sz w:val="24"/>
          <w:szCs w:val="24"/>
        </w:rPr>
        <w:t>eing</w:t>
      </w:r>
      <w:r w:rsidR="003A723C" w:rsidRPr="00BA56B9">
        <w:rPr>
          <w:sz w:val="24"/>
          <w:szCs w:val="24"/>
        </w:rPr>
        <w:t>s</w:t>
      </w:r>
      <w:r w:rsidR="005D66EE" w:rsidRPr="00BA56B9">
        <w:rPr>
          <w:sz w:val="24"/>
          <w:szCs w:val="24"/>
        </w:rPr>
        <w:t xml:space="preserve">, </w:t>
      </w:r>
      <w:r w:rsidR="003A723C" w:rsidRPr="00BA56B9">
        <w:rPr>
          <w:sz w:val="24"/>
          <w:szCs w:val="24"/>
        </w:rPr>
        <w:t>A</w:t>
      </w:r>
      <w:r w:rsidR="005D66EE" w:rsidRPr="00BA56B9">
        <w:rPr>
          <w:sz w:val="24"/>
          <w:szCs w:val="24"/>
        </w:rPr>
        <w:t xml:space="preserve">ngels </w:t>
      </w:r>
      <w:r w:rsidR="003A723C" w:rsidRPr="00BA56B9">
        <w:rPr>
          <w:sz w:val="24"/>
          <w:szCs w:val="24"/>
        </w:rPr>
        <w:t xml:space="preserve">(Lords) </w:t>
      </w:r>
      <w:r w:rsidR="005D66EE" w:rsidRPr="00BA56B9">
        <w:rPr>
          <w:sz w:val="24"/>
          <w:szCs w:val="24"/>
        </w:rPr>
        <w:t xml:space="preserve">or other </w:t>
      </w:r>
      <w:r w:rsidR="003A723C" w:rsidRPr="00BA56B9">
        <w:rPr>
          <w:sz w:val="24"/>
          <w:szCs w:val="24"/>
        </w:rPr>
        <w:t xml:space="preserve">Single </w:t>
      </w:r>
      <w:r w:rsidR="005D66EE" w:rsidRPr="00BA56B9">
        <w:rPr>
          <w:sz w:val="24"/>
          <w:szCs w:val="24"/>
        </w:rPr>
        <w:t>Lord</w:t>
      </w:r>
      <w:r w:rsidR="003A723C" w:rsidRPr="00BA56B9">
        <w:rPr>
          <w:sz w:val="24"/>
          <w:szCs w:val="24"/>
        </w:rPr>
        <w:t>s</w:t>
      </w:r>
      <w:r w:rsidR="005D66EE" w:rsidRPr="00BA56B9">
        <w:rPr>
          <w:sz w:val="24"/>
          <w:szCs w:val="24"/>
        </w:rPr>
        <w:t xml:space="preserve"> into the </w:t>
      </w:r>
      <w:r w:rsidR="003A723C" w:rsidRPr="00BA56B9">
        <w:rPr>
          <w:sz w:val="24"/>
          <w:szCs w:val="24"/>
        </w:rPr>
        <w:t>W</w:t>
      </w:r>
      <w:r w:rsidR="005D66EE" w:rsidRPr="00BA56B9">
        <w:rPr>
          <w:sz w:val="24"/>
          <w:szCs w:val="24"/>
        </w:rPr>
        <w:t xml:space="preserve">orld. Lucifer was at the top of the list in the </w:t>
      </w:r>
      <w:r w:rsidR="003A723C" w:rsidRPr="00BA56B9">
        <w:rPr>
          <w:sz w:val="24"/>
          <w:szCs w:val="24"/>
        </w:rPr>
        <w:t>C</w:t>
      </w:r>
      <w:r w:rsidR="005D66EE" w:rsidRPr="00BA56B9">
        <w:rPr>
          <w:sz w:val="24"/>
          <w:szCs w:val="24"/>
        </w:rPr>
        <w:t>herubim creations.</w:t>
      </w:r>
      <w:r w:rsidRPr="00BA56B9">
        <w:rPr>
          <w:sz w:val="24"/>
          <w:szCs w:val="24"/>
        </w:rPr>
        <w:t xml:space="preserve"> </w:t>
      </w:r>
      <w:r w:rsidR="00884046" w:rsidRPr="00BA56B9">
        <w:rPr>
          <w:sz w:val="24"/>
          <w:szCs w:val="24"/>
        </w:rPr>
        <w:t xml:space="preserve">King Solomon challenges the Whole World on how the bones grow in the womb </w:t>
      </w:r>
      <w:r w:rsidR="006E084B" w:rsidRPr="00BA56B9">
        <w:rPr>
          <w:sz w:val="24"/>
          <w:szCs w:val="24"/>
        </w:rPr>
        <w:t xml:space="preserve">or to know the way of the wind </w:t>
      </w:r>
      <w:r w:rsidR="00884046" w:rsidRPr="00BA56B9">
        <w:rPr>
          <w:sz w:val="24"/>
          <w:szCs w:val="24"/>
        </w:rPr>
        <w:t xml:space="preserve">and says </w:t>
      </w:r>
      <w:r w:rsidR="006E084B" w:rsidRPr="00BA56B9">
        <w:rPr>
          <w:sz w:val="24"/>
          <w:szCs w:val="24"/>
        </w:rPr>
        <w:t>if this</w:t>
      </w:r>
      <w:r w:rsidR="00884046" w:rsidRPr="00BA56B9">
        <w:rPr>
          <w:sz w:val="24"/>
          <w:szCs w:val="24"/>
        </w:rPr>
        <w:t xml:space="preserve"> is not known then You do not know the Creative Works of God who makes everything in Ecclesiastes 11:5. </w:t>
      </w:r>
      <w:r w:rsidR="005D66EE" w:rsidRPr="00BA56B9">
        <w:rPr>
          <w:sz w:val="24"/>
          <w:szCs w:val="24"/>
        </w:rPr>
        <w:t xml:space="preserve">Even medical science today is baffled on how the bones </w:t>
      </w:r>
      <w:r w:rsidR="004C104C" w:rsidRPr="00BA56B9">
        <w:rPr>
          <w:sz w:val="24"/>
          <w:szCs w:val="24"/>
        </w:rPr>
        <w:t xml:space="preserve">totally </w:t>
      </w:r>
      <w:r w:rsidR="005D66EE" w:rsidRPr="00BA56B9">
        <w:rPr>
          <w:sz w:val="24"/>
          <w:szCs w:val="24"/>
        </w:rPr>
        <w:t>grow</w:t>
      </w:r>
      <w:r w:rsidR="004C104C" w:rsidRPr="00BA56B9">
        <w:rPr>
          <w:sz w:val="24"/>
          <w:szCs w:val="24"/>
        </w:rPr>
        <w:t>s</w:t>
      </w:r>
      <w:r w:rsidR="005D66EE" w:rsidRPr="00BA56B9">
        <w:rPr>
          <w:sz w:val="24"/>
          <w:szCs w:val="24"/>
        </w:rPr>
        <w:t xml:space="preserve"> in the womb. </w:t>
      </w:r>
      <w:r w:rsidR="004C104C" w:rsidRPr="00BA56B9">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BA56B9">
        <w:rPr>
          <w:sz w:val="24"/>
          <w:szCs w:val="24"/>
        </w:rPr>
        <w:t xml:space="preserve">Bottom line is what </w:t>
      </w:r>
      <w:r w:rsidR="003A723C" w:rsidRPr="00BA56B9">
        <w:rPr>
          <w:sz w:val="24"/>
          <w:szCs w:val="24"/>
        </w:rPr>
        <w:t>Y</w:t>
      </w:r>
      <w:r w:rsidR="005D66EE" w:rsidRPr="00BA56B9">
        <w:rPr>
          <w:sz w:val="24"/>
          <w:szCs w:val="24"/>
        </w:rPr>
        <w:t>ou are made out of by God and ho</w:t>
      </w:r>
      <w:r w:rsidR="003A723C" w:rsidRPr="00BA56B9">
        <w:rPr>
          <w:sz w:val="24"/>
          <w:szCs w:val="24"/>
        </w:rPr>
        <w:t>w</w:t>
      </w:r>
      <w:r w:rsidR="005D66EE" w:rsidRPr="00BA56B9">
        <w:rPr>
          <w:sz w:val="24"/>
          <w:szCs w:val="24"/>
        </w:rPr>
        <w:t xml:space="preserve"> God views </w:t>
      </w:r>
      <w:r w:rsidR="003A723C" w:rsidRPr="00BA56B9">
        <w:rPr>
          <w:sz w:val="24"/>
          <w:szCs w:val="24"/>
        </w:rPr>
        <w:t>H</w:t>
      </w:r>
      <w:r w:rsidR="005D66EE" w:rsidRPr="00BA56B9">
        <w:rPr>
          <w:sz w:val="24"/>
          <w:szCs w:val="24"/>
        </w:rPr>
        <w:t xml:space="preserve">is creations. For Lucifer it simply says that </w:t>
      </w:r>
      <w:r w:rsidR="003A723C" w:rsidRPr="00BA56B9">
        <w:rPr>
          <w:sz w:val="24"/>
          <w:szCs w:val="24"/>
        </w:rPr>
        <w:t>H</w:t>
      </w:r>
      <w:r w:rsidR="005D66EE" w:rsidRPr="00BA56B9">
        <w:rPr>
          <w:sz w:val="24"/>
          <w:szCs w:val="24"/>
        </w:rPr>
        <w:t xml:space="preserve">e was perfect from the day </w:t>
      </w:r>
      <w:r w:rsidR="003A723C" w:rsidRPr="00BA56B9">
        <w:rPr>
          <w:sz w:val="24"/>
          <w:szCs w:val="24"/>
        </w:rPr>
        <w:t>H</w:t>
      </w:r>
      <w:r w:rsidR="005D66EE" w:rsidRPr="00BA56B9">
        <w:rPr>
          <w:sz w:val="24"/>
          <w:szCs w:val="24"/>
        </w:rPr>
        <w:t xml:space="preserve">e was created. It takes a perfect God to make a flawless creation. Does </w:t>
      </w:r>
      <w:r w:rsidR="003A723C" w:rsidRPr="00BA56B9">
        <w:rPr>
          <w:sz w:val="24"/>
          <w:szCs w:val="24"/>
        </w:rPr>
        <w:t>A</w:t>
      </w:r>
      <w:r w:rsidR="005D66EE" w:rsidRPr="00BA56B9">
        <w:rPr>
          <w:sz w:val="24"/>
          <w:szCs w:val="24"/>
        </w:rPr>
        <w:t xml:space="preserve">ngels </w:t>
      </w:r>
      <w:r w:rsidR="003A723C" w:rsidRPr="00BA56B9">
        <w:rPr>
          <w:sz w:val="24"/>
          <w:szCs w:val="24"/>
        </w:rPr>
        <w:t xml:space="preserve">(Lords) </w:t>
      </w:r>
      <w:r w:rsidR="005D66EE" w:rsidRPr="00BA56B9">
        <w:rPr>
          <w:sz w:val="24"/>
          <w:szCs w:val="24"/>
        </w:rPr>
        <w:t xml:space="preserve">have </w:t>
      </w:r>
      <w:r w:rsidR="003A723C" w:rsidRPr="00BA56B9">
        <w:rPr>
          <w:sz w:val="24"/>
          <w:szCs w:val="24"/>
        </w:rPr>
        <w:t>A</w:t>
      </w:r>
      <w:r w:rsidR="005D66EE" w:rsidRPr="00BA56B9">
        <w:rPr>
          <w:sz w:val="24"/>
          <w:szCs w:val="24"/>
        </w:rPr>
        <w:t xml:space="preserve">ngelical </w:t>
      </w:r>
      <w:r w:rsidR="003A723C" w:rsidRPr="00BA56B9">
        <w:rPr>
          <w:sz w:val="24"/>
          <w:szCs w:val="24"/>
        </w:rPr>
        <w:t>M</w:t>
      </w:r>
      <w:r w:rsidR="005D66EE" w:rsidRPr="00BA56B9">
        <w:rPr>
          <w:sz w:val="24"/>
          <w:szCs w:val="24"/>
        </w:rPr>
        <w:t xml:space="preserve">others? Well it seems to point at that in Revelation 12:1-2, 5-6. </w:t>
      </w:r>
      <w:r w:rsidR="005D66EE" w:rsidRPr="00BA56B9">
        <w:rPr>
          <w:sz w:val="24"/>
          <w:szCs w:val="24"/>
        </w:rPr>
        <w:lastRenderedPageBreak/>
        <w:t xml:space="preserve">There would have to be a certain process for </w:t>
      </w:r>
      <w:r w:rsidR="003A723C" w:rsidRPr="00BA56B9">
        <w:rPr>
          <w:sz w:val="24"/>
          <w:szCs w:val="24"/>
        </w:rPr>
        <w:t>A</w:t>
      </w:r>
      <w:r w:rsidR="005D66EE" w:rsidRPr="00BA56B9">
        <w:rPr>
          <w:sz w:val="24"/>
          <w:szCs w:val="24"/>
        </w:rPr>
        <w:t>ngels</w:t>
      </w:r>
      <w:r w:rsidR="003A723C" w:rsidRPr="00BA56B9">
        <w:rPr>
          <w:sz w:val="24"/>
          <w:szCs w:val="24"/>
        </w:rPr>
        <w:t xml:space="preserve"> (Lords)</w:t>
      </w:r>
      <w:r w:rsidR="005D66EE" w:rsidRPr="00BA56B9">
        <w:rPr>
          <w:sz w:val="24"/>
          <w:szCs w:val="24"/>
        </w:rPr>
        <w:t xml:space="preserve">, as there is for </w:t>
      </w:r>
      <w:r w:rsidR="003A723C" w:rsidRPr="00BA56B9">
        <w:rPr>
          <w:sz w:val="24"/>
          <w:szCs w:val="24"/>
        </w:rPr>
        <w:t>M</w:t>
      </w:r>
      <w:r w:rsidR="005D66EE" w:rsidRPr="00BA56B9">
        <w:rPr>
          <w:sz w:val="24"/>
          <w:szCs w:val="24"/>
        </w:rPr>
        <w:t xml:space="preserve">ankind. Mankind has four kinds of births in scripture. First, Adam also called the other Lord was formed from the </w:t>
      </w:r>
      <w:r w:rsidR="003A723C" w:rsidRPr="00BA56B9">
        <w:rPr>
          <w:sz w:val="24"/>
          <w:szCs w:val="24"/>
        </w:rPr>
        <w:t>E</w:t>
      </w:r>
      <w:r w:rsidR="005D66EE" w:rsidRPr="00BA56B9">
        <w:rPr>
          <w:sz w:val="24"/>
          <w:szCs w:val="24"/>
        </w:rPr>
        <w:t xml:space="preserve">arth, </w:t>
      </w:r>
      <w:r w:rsidR="003A723C" w:rsidRPr="00BA56B9">
        <w:rPr>
          <w:sz w:val="24"/>
          <w:szCs w:val="24"/>
        </w:rPr>
        <w:t>H</w:t>
      </w:r>
      <w:r w:rsidR="005D66EE" w:rsidRPr="00BA56B9">
        <w:rPr>
          <w:sz w:val="24"/>
          <w:szCs w:val="24"/>
        </w:rPr>
        <w:t xml:space="preserve">e has no </w:t>
      </w:r>
      <w:r w:rsidR="003A723C" w:rsidRPr="00BA56B9">
        <w:rPr>
          <w:sz w:val="24"/>
          <w:szCs w:val="24"/>
        </w:rPr>
        <w:t>P</w:t>
      </w:r>
      <w:r w:rsidR="005D66EE" w:rsidRPr="00BA56B9">
        <w:rPr>
          <w:sz w:val="24"/>
          <w:szCs w:val="24"/>
        </w:rPr>
        <w:t xml:space="preserve">arents except God </w:t>
      </w:r>
      <w:r w:rsidR="003A723C" w:rsidRPr="00BA56B9">
        <w:rPr>
          <w:sz w:val="24"/>
          <w:szCs w:val="24"/>
        </w:rPr>
        <w:t>i</w:t>
      </w:r>
      <w:r w:rsidR="005D66EE" w:rsidRPr="00BA56B9">
        <w:rPr>
          <w:sz w:val="24"/>
          <w:szCs w:val="24"/>
        </w:rPr>
        <w:t xml:space="preserve">s </w:t>
      </w:r>
      <w:r w:rsidR="003A723C" w:rsidRPr="00BA56B9">
        <w:rPr>
          <w:sz w:val="24"/>
          <w:szCs w:val="24"/>
        </w:rPr>
        <w:t>H</w:t>
      </w:r>
      <w:r w:rsidR="005D66EE" w:rsidRPr="00BA56B9">
        <w:rPr>
          <w:sz w:val="24"/>
          <w:szCs w:val="24"/>
        </w:rPr>
        <w:t>is Father</w:t>
      </w:r>
      <w:r w:rsidR="003A723C" w:rsidRPr="00BA56B9">
        <w:rPr>
          <w:sz w:val="24"/>
          <w:szCs w:val="24"/>
        </w:rPr>
        <w:t xml:space="preserve"> Stephen</w:t>
      </w:r>
      <w:r w:rsidR="005D66EE" w:rsidRPr="00BA56B9">
        <w:rPr>
          <w:sz w:val="24"/>
          <w:szCs w:val="24"/>
        </w:rPr>
        <w:t xml:space="preserve">. Second, Eve came from Adam, and </w:t>
      </w:r>
      <w:r w:rsidR="003A723C" w:rsidRPr="00BA56B9">
        <w:rPr>
          <w:sz w:val="24"/>
          <w:szCs w:val="24"/>
        </w:rPr>
        <w:t>S</w:t>
      </w:r>
      <w:r w:rsidR="005D66EE" w:rsidRPr="00BA56B9">
        <w:rPr>
          <w:sz w:val="24"/>
          <w:szCs w:val="24"/>
        </w:rPr>
        <w:t xml:space="preserve">he had only Adam and no </w:t>
      </w:r>
      <w:r w:rsidR="003A723C" w:rsidRPr="00BA56B9">
        <w:rPr>
          <w:sz w:val="24"/>
          <w:szCs w:val="24"/>
        </w:rPr>
        <w:t>P</w:t>
      </w:r>
      <w:r w:rsidR="005D66EE" w:rsidRPr="00BA56B9">
        <w:rPr>
          <w:sz w:val="24"/>
          <w:szCs w:val="24"/>
        </w:rPr>
        <w:t xml:space="preserve">arents. Third, </w:t>
      </w:r>
      <w:r w:rsidR="003A723C" w:rsidRPr="00BA56B9">
        <w:rPr>
          <w:sz w:val="24"/>
          <w:szCs w:val="24"/>
        </w:rPr>
        <w:t>S</w:t>
      </w:r>
      <w:r w:rsidR="005D66EE" w:rsidRPr="00BA56B9">
        <w:rPr>
          <w:sz w:val="24"/>
          <w:szCs w:val="24"/>
        </w:rPr>
        <w:t xml:space="preserve">ons and </w:t>
      </w:r>
      <w:r w:rsidR="003A723C" w:rsidRPr="00BA56B9">
        <w:rPr>
          <w:sz w:val="24"/>
          <w:szCs w:val="24"/>
        </w:rPr>
        <w:t>D</w:t>
      </w:r>
      <w:r w:rsidR="005D66EE" w:rsidRPr="00BA56B9">
        <w:rPr>
          <w:sz w:val="24"/>
          <w:szCs w:val="24"/>
        </w:rPr>
        <w:t xml:space="preserve">aughters have a </w:t>
      </w:r>
      <w:r w:rsidR="003A723C" w:rsidRPr="00BA56B9">
        <w:rPr>
          <w:sz w:val="24"/>
          <w:szCs w:val="24"/>
        </w:rPr>
        <w:t>M</w:t>
      </w:r>
      <w:r w:rsidR="005D66EE" w:rsidRPr="00BA56B9">
        <w:rPr>
          <w:sz w:val="24"/>
          <w:szCs w:val="24"/>
        </w:rPr>
        <w:t xml:space="preserve">other and a </w:t>
      </w:r>
      <w:r w:rsidR="003A723C" w:rsidRPr="00BA56B9">
        <w:rPr>
          <w:sz w:val="24"/>
          <w:szCs w:val="24"/>
        </w:rPr>
        <w:t>F</w:t>
      </w:r>
      <w:r w:rsidR="005D66EE" w:rsidRPr="00BA56B9">
        <w:rPr>
          <w:sz w:val="24"/>
          <w:szCs w:val="24"/>
        </w:rPr>
        <w:t xml:space="preserve">ather in birth. Fourth, Jesus in </w:t>
      </w:r>
      <w:r w:rsidR="003A723C" w:rsidRPr="00BA56B9">
        <w:rPr>
          <w:sz w:val="24"/>
          <w:szCs w:val="24"/>
        </w:rPr>
        <w:t>H</w:t>
      </w:r>
      <w:r w:rsidR="005D66EE" w:rsidRPr="00BA56B9">
        <w:rPr>
          <w:sz w:val="24"/>
          <w:szCs w:val="24"/>
        </w:rPr>
        <w:t xml:space="preserve">is immaculate conception had a </w:t>
      </w:r>
      <w:r w:rsidR="003A723C" w:rsidRPr="00BA56B9">
        <w:rPr>
          <w:sz w:val="24"/>
          <w:szCs w:val="24"/>
        </w:rPr>
        <w:t>M</w:t>
      </w:r>
      <w:r w:rsidR="005D66EE" w:rsidRPr="00BA56B9">
        <w:rPr>
          <w:sz w:val="24"/>
          <w:szCs w:val="24"/>
        </w:rPr>
        <w:t>other called Mary and God was His Father</w:t>
      </w:r>
      <w:r w:rsidR="003A723C" w:rsidRPr="00BA56B9">
        <w:rPr>
          <w:sz w:val="24"/>
          <w:szCs w:val="24"/>
        </w:rPr>
        <w:t xml:space="preserve"> Stephen</w:t>
      </w:r>
      <w:r w:rsidR="005D66EE" w:rsidRPr="00BA56B9">
        <w:rPr>
          <w:sz w:val="24"/>
          <w:szCs w:val="24"/>
        </w:rPr>
        <w:t xml:space="preserve">. But what about the </w:t>
      </w:r>
      <w:r w:rsidR="003A723C" w:rsidRPr="00BA56B9">
        <w:rPr>
          <w:sz w:val="24"/>
          <w:szCs w:val="24"/>
        </w:rPr>
        <w:t>A</w:t>
      </w:r>
      <w:r w:rsidR="005D66EE" w:rsidRPr="00BA56B9">
        <w:rPr>
          <w:sz w:val="24"/>
          <w:szCs w:val="24"/>
        </w:rPr>
        <w:t>ngels</w:t>
      </w:r>
      <w:r w:rsidR="003A723C" w:rsidRPr="00BA56B9">
        <w:rPr>
          <w:sz w:val="24"/>
          <w:szCs w:val="24"/>
        </w:rPr>
        <w:t xml:space="preserve"> (Lords)</w:t>
      </w:r>
      <w:r w:rsidR="005D66EE" w:rsidRPr="00BA56B9">
        <w:rPr>
          <w:sz w:val="24"/>
          <w:szCs w:val="24"/>
        </w:rPr>
        <w:t xml:space="preserve">? Lucifer was formed from the Light since </w:t>
      </w:r>
      <w:r w:rsidR="003A723C" w:rsidRPr="00BA56B9">
        <w:rPr>
          <w:sz w:val="24"/>
          <w:szCs w:val="24"/>
        </w:rPr>
        <w:t>H</w:t>
      </w:r>
      <w:r w:rsidR="00E0757A" w:rsidRPr="00BA56B9">
        <w:rPr>
          <w:sz w:val="24"/>
          <w:szCs w:val="24"/>
        </w:rPr>
        <w:t xml:space="preserve">e </w:t>
      </w:r>
      <w:r w:rsidR="005D66EE" w:rsidRPr="00BA56B9">
        <w:rPr>
          <w:sz w:val="24"/>
          <w:szCs w:val="24"/>
        </w:rPr>
        <w:t xml:space="preserve">was a light bearer. Lucifer had many faces, wings and </w:t>
      </w:r>
      <w:r w:rsidR="002A638F" w:rsidRPr="00BA56B9">
        <w:rPr>
          <w:sz w:val="24"/>
          <w:szCs w:val="24"/>
        </w:rPr>
        <w:t xml:space="preserve">identities as a cherub. Lucifer started in </w:t>
      </w:r>
      <w:r w:rsidR="003A723C" w:rsidRPr="00BA56B9">
        <w:rPr>
          <w:sz w:val="24"/>
          <w:szCs w:val="24"/>
        </w:rPr>
        <w:t>H</w:t>
      </w:r>
      <w:r w:rsidR="002A638F" w:rsidRPr="00BA56B9">
        <w:rPr>
          <w:sz w:val="24"/>
          <w:szCs w:val="24"/>
        </w:rPr>
        <w:t xml:space="preserve">eaven, </w:t>
      </w:r>
      <w:r w:rsidR="003A723C" w:rsidRPr="00BA56B9">
        <w:rPr>
          <w:sz w:val="24"/>
          <w:szCs w:val="24"/>
        </w:rPr>
        <w:t>H</w:t>
      </w:r>
      <w:r w:rsidR="002A638F" w:rsidRPr="00BA56B9">
        <w:rPr>
          <w:sz w:val="24"/>
          <w:szCs w:val="24"/>
        </w:rPr>
        <w:t xml:space="preserve">e was not born on the </w:t>
      </w:r>
      <w:r w:rsidR="003A723C" w:rsidRPr="00BA56B9">
        <w:rPr>
          <w:sz w:val="24"/>
          <w:szCs w:val="24"/>
        </w:rPr>
        <w:t>E</w:t>
      </w:r>
      <w:r w:rsidR="002A638F" w:rsidRPr="00BA56B9">
        <w:rPr>
          <w:sz w:val="24"/>
          <w:szCs w:val="24"/>
        </w:rPr>
        <w:t xml:space="preserve">arth as Man is. </w:t>
      </w:r>
      <w:r w:rsidR="00AE1102" w:rsidRPr="00BA56B9">
        <w:rPr>
          <w:sz w:val="24"/>
          <w:szCs w:val="24"/>
        </w:rPr>
        <w:t>H</w:t>
      </w:r>
      <w:r w:rsidR="002A638F" w:rsidRPr="00BA56B9">
        <w:rPr>
          <w:sz w:val="24"/>
          <w:szCs w:val="24"/>
        </w:rPr>
        <w:t xml:space="preserve">is birth is probably linked to Babylon </w:t>
      </w:r>
      <w:r w:rsidR="00AE1102" w:rsidRPr="00BA56B9">
        <w:rPr>
          <w:sz w:val="24"/>
          <w:szCs w:val="24"/>
        </w:rPr>
        <w:t xml:space="preserve">&amp; </w:t>
      </w:r>
      <w:r w:rsidR="002A638F" w:rsidRPr="00BA56B9">
        <w:rPr>
          <w:sz w:val="24"/>
          <w:szCs w:val="24"/>
        </w:rPr>
        <w:t xml:space="preserve">the </w:t>
      </w:r>
      <w:r w:rsidR="003A723C" w:rsidRPr="00BA56B9">
        <w:rPr>
          <w:sz w:val="24"/>
          <w:szCs w:val="24"/>
        </w:rPr>
        <w:t>K</w:t>
      </w:r>
      <w:r w:rsidR="002A638F" w:rsidRPr="00BA56B9">
        <w:rPr>
          <w:sz w:val="24"/>
          <w:szCs w:val="24"/>
        </w:rPr>
        <w:t xml:space="preserve">ing of Tyre in Isaiah 13-14. God placed </w:t>
      </w:r>
      <w:r w:rsidR="003A723C" w:rsidRPr="00BA56B9">
        <w:rPr>
          <w:sz w:val="24"/>
          <w:szCs w:val="24"/>
        </w:rPr>
        <w:t>H</w:t>
      </w:r>
      <w:r w:rsidR="002A638F" w:rsidRPr="00BA56B9">
        <w:rPr>
          <w:sz w:val="24"/>
          <w:szCs w:val="24"/>
        </w:rPr>
        <w:t xml:space="preserve">im in the </w:t>
      </w:r>
      <w:r w:rsidR="00AE1102" w:rsidRPr="00BA56B9">
        <w:rPr>
          <w:sz w:val="24"/>
          <w:szCs w:val="24"/>
        </w:rPr>
        <w:t>G</w:t>
      </w:r>
      <w:r w:rsidR="002A638F" w:rsidRPr="00BA56B9">
        <w:rPr>
          <w:sz w:val="24"/>
          <w:szCs w:val="24"/>
        </w:rPr>
        <w:t xml:space="preserve">arden, </w:t>
      </w:r>
      <w:r w:rsidR="00AE1102" w:rsidRPr="00BA56B9">
        <w:rPr>
          <w:sz w:val="24"/>
          <w:szCs w:val="24"/>
        </w:rPr>
        <w:t>But</w:t>
      </w:r>
      <w:r w:rsidR="002A638F" w:rsidRPr="00BA56B9">
        <w:rPr>
          <w:sz w:val="24"/>
          <w:szCs w:val="24"/>
        </w:rPr>
        <w:t xml:space="preserve"> </w:t>
      </w:r>
      <w:r w:rsidR="003A723C" w:rsidRPr="00BA56B9">
        <w:rPr>
          <w:sz w:val="24"/>
          <w:szCs w:val="24"/>
        </w:rPr>
        <w:t>H</w:t>
      </w:r>
      <w:r w:rsidR="002A638F" w:rsidRPr="00BA56B9">
        <w:rPr>
          <w:sz w:val="24"/>
          <w:szCs w:val="24"/>
        </w:rPr>
        <w:t xml:space="preserve">is birth was in </w:t>
      </w:r>
      <w:r w:rsidR="003A723C" w:rsidRPr="00BA56B9">
        <w:rPr>
          <w:sz w:val="24"/>
          <w:szCs w:val="24"/>
        </w:rPr>
        <w:t>H</w:t>
      </w:r>
      <w:r w:rsidR="002A638F" w:rsidRPr="00BA56B9">
        <w:rPr>
          <w:sz w:val="24"/>
          <w:szCs w:val="24"/>
        </w:rPr>
        <w:t xml:space="preserve">eaven. </w:t>
      </w:r>
      <w:r w:rsidR="00057A42" w:rsidRPr="00BA56B9">
        <w:rPr>
          <w:sz w:val="24"/>
          <w:szCs w:val="24"/>
        </w:rPr>
        <w:t xml:space="preserve">Also </w:t>
      </w:r>
      <w:r w:rsidR="002A638F" w:rsidRPr="00BA56B9">
        <w:rPr>
          <w:sz w:val="24"/>
          <w:szCs w:val="24"/>
        </w:rPr>
        <w:t xml:space="preserve">Babylon was the place </w:t>
      </w:r>
      <w:r w:rsidR="00057A42" w:rsidRPr="00BA56B9">
        <w:rPr>
          <w:sz w:val="24"/>
          <w:szCs w:val="24"/>
        </w:rPr>
        <w:t xml:space="preserve">(Sexual Eros Love Apostasy in Revelation 12-20) </w:t>
      </w:r>
      <w:r w:rsidR="002A638F" w:rsidRPr="00BA56B9">
        <w:rPr>
          <w:sz w:val="24"/>
          <w:szCs w:val="24"/>
        </w:rPr>
        <w:t xml:space="preserve">where </w:t>
      </w:r>
      <w:r w:rsidR="00057A42" w:rsidRPr="00BA56B9">
        <w:rPr>
          <w:sz w:val="24"/>
          <w:szCs w:val="24"/>
        </w:rPr>
        <w:t>the Father Stephen</w:t>
      </w:r>
      <w:r w:rsidR="002A638F" w:rsidRPr="00BA56B9">
        <w:rPr>
          <w:sz w:val="24"/>
          <w:szCs w:val="24"/>
        </w:rPr>
        <w:t xml:space="preserve"> allowed the </w:t>
      </w:r>
      <w:r w:rsidR="00057A42" w:rsidRPr="00BA56B9">
        <w:rPr>
          <w:sz w:val="24"/>
          <w:szCs w:val="24"/>
        </w:rPr>
        <w:t>A</w:t>
      </w:r>
      <w:r w:rsidR="002A638F" w:rsidRPr="00BA56B9">
        <w:rPr>
          <w:sz w:val="24"/>
          <w:szCs w:val="24"/>
        </w:rPr>
        <w:t xml:space="preserve">ngels </w:t>
      </w:r>
      <w:r w:rsidR="003A723C" w:rsidRPr="00BA56B9">
        <w:rPr>
          <w:sz w:val="24"/>
          <w:szCs w:val="24"/>
        </w:rPr>
        <w:t xml:space="preserve">(Lords) </w:t>
      </w:r>
      <w:r w:rsidR="002A638F" w:rsidRPr="00BA56B9">
        <w:rPr>
          <w:sz w:val="24"/>
          <w:szCs w:val="24"/>
        </w:rPr>
        <w:t xml:space="preserve">to be worshipped in Acts 7:42-43. This put Lucifer and all other </w:t>
      </w:r>
      <w:r w:rsidR="003A723C" w:rsidRPr="00BA56B9">
        <w:rPr>
          <w:sz w:val="24"/>
          <w:szCs w:val="24"/>
        </w:rPr>
        <w:t>A</w:t>
      </w:r>
      <w:r w:rsidR="002A638F" w:rsidRPr="00BA56B9">
        <w:rPr>
          <w:sz w:val="24"/>
          <w:szCs w:val="24"/>
        </w:rPr>
        <w:t xml:space="preserve">ngels </w:t>
      </w:r>
      <w:r w:rsidR="003A723C" w:rsidRPr="00BA56B9">
        <w:rPr>
          <w:sz w:val="24"/>
          <w:szCs w:val="24"/>
        </w:rPr>
        <w:t xml:space="preserve">(Lords) </w:t>
      </w:r>
      <w:r w:rsidR="002A638F" w:rsidRPr="00BA56B9">
        <w:rPr>
          <w:sz w:val="24"/>
          <w:szCs w:val="24"/>
        </w:rPr>
        <w:t xml:space="preserve">at a high status with God. </w:t>
      </w:r>
    </w:p>
    <w:p w:rsidR="00252913" w:rsidRPr="00BA56B9" w:rsidRDefault="00EC4315" w:rsidP="00AE1102">
      <w:pPr>
        <w:spacing w:line="480" w:lineRule="auto"/>
        <w:jc w:val="center"/>
        <w:rPr>
          <w:rFonts w:ascii="Monotype Corsiva" w:hAnsi="Monotype Corsiva"/>
          <w:sz w:val="24"/>
          <w:szCs w:val="24"/>
        </w:rPr>
      </w:pPr>
      <w:r w:rsidRPr="00BA56B9">
        <w:rPr>
          <w:rFonts w:ascii="Monotype Corsiva" w:hAnsi="Monotype Corsiva"/>
          <w:sz w:val="24"/>
          <w:szCs w:val="24"/>
        </w:rPr>
        <w:t xml:space="preserve">Chapter 4: The Other 6 Heavenly </w:t>
      </w:r>
      <w:r w:rsidR="00190A0C" w:rsidRPr="00BA56B9">
        <w:rPr>
          <w:rFonts w:ascii="Monotype Corsiva" w:hAnsi="Monotype Corsiva"/>
          <w:sz w:val="24"/>
          <w:szCs w:val="24"/>
        </w:rPr>
        <w:t>Ministers</w:t>
      </w:r>
      <w:r w:rsidRPr="00BA56B9">
        <w:rPr>
          <w:rFonts w:ascii="Monotype Corsiva" w:hAnsi="Monotype Corsiva"/>
          <w:sz w:val="24"/>
          <w:szCs w:val="24"/>
        </w:rPr>
        <w:t xml:space="preserve"> who have Omniscience</w:t>
      </w:r>
    </w:p>
    <w:p w:rsidR="00252913" w:rsidRPr="00BA56B9" w:rsidRDefault="00252913" w:rsidP="00720622">
      <w:pPr>
        <w:spacing w:line="480" w:lineRule="auto"/>
        <w:jc w:val="both"/>
        <w:rPr>
          <w:sz w:val="24"/>
          <w:szCs w:val="24"/>
        </w:rPr>
      </w:pPr>
      <w:r w:rsidRPr="00BA56B9">
        <w:rPr>
          <w:sz w:val="24"/>
          <w:szCs w:val="24"/>
        </w:rPr>
        <w:t>Philip’s omniscience by the Lord Stephen and the Lord Jesus</w:t>
      </w:r>
    </w:p>
    <w:p w:rsidR="00EC4315" w:rsidRPr="00BA56B9" w:rsidRDefault="0099318D" w:rsidP="00720622">
      <w:pPr>
        <w:spacing w:line="480" w:lineRule="auto"/>
        <w:jc w:val="both"/>
        <w:rPr>
          <w:sz w:val="24"/>
          <w:szCs w:val="24"/>
        </w:rPr>
      </w:pPr>
      <w:r w:rsidRPr="00BA56B9">
        <w:rPr>
          <w:sz w:val="24"/>
          <w:szCs w:val="24"/>
        </w:rPr>
        <w:t>Philip’s name means “</w:t>
      </w:r>
      <w:r w:rsidR="003A723C" w:rsidRPr="00BA56B9">
        <w:rPr>
          <w:sz w:val="24"/>
          <w:szCs w:val="24"/>
        </w:rPr>
        <w:t>Agape L</w:t>
      </w:r>
      <w:r w:rsidRPr="00BA56B9">
        <w:rPr>
          <w:sz w:val="24"/>
          <w:szCs w:val="24"/>
        </w:rPr>
        <w:t xml:space="preserve">over of </w:t>
      </w:r>
      <w:r w:rsidR="003A723C" w:rsidRPr="00BA56B9">
        <w:rPr>
          <w:sz w:val="24"/>
          <w:szCs w:val="24"/>
        </w:rPr>
        <w:t>H</w:t>
      </w:r>
      <w:r w:rsidRPr="00BA56B9">
        <w:rPr>
          <w:sz w:val="24"/>
          <w:szCs w:val="24"/>
        </w:rPr>
        <w:t xml:space="preserve">orses.” </w:t>
      </w:r>
      <w:r w:rsidR="00EC4315" w:rsidRPr="00BA56B9">
        <w:rPr>
          <w:sz w:val="24"/>
          <w:szCs w:val="24"/>
        </w:rPr>
        <w:t xml:space="preserve">Philip’s life began in </w:t>
      </w:r>
      <w:r w:rsidR="003A723C" w:rsidRPr="00BA56B9">
        <w:rPr>
          <w:sz w:val="24"/>
          <w:szCs w:val="24"/>
        </w:rPr>
        <w:t>H</w:t>
      </w:r>
      <w:r w:rsidR="00EC4315" w:rsidRPr="00BA56B9">
        <w:rPr>
          <w:sz w:val="24"/>
          <w:szCs w:val="24"/>
        </w:rPr>
        <w:t xml:space="preserve">is home town in Caesarea where </w:t>
      </w:r>
      <w:r w:rsidR="003A723C" w:rsidRPr="00BA56B9">
        <w:rPr>
          <w:sz w:val="24"/>
          <w:szCs w:val="24"/>
        </w:rPr>
        <w:t>H</w:t>
      </w:r>
      <w:r w:rsidR="00EC4315" w:rsidRPr="00BA56B9">
        <w:rPr>
          <w:sz w:val="24"/>
          <w:szCs w:val="24"/>
        </w:rPr>
        <w:t xml:space="preserve">e entertained Paul and Luke when they were on the way to Jerusalem in Paul’s third missionary journey. Probably at the time of </w:t>
      </w:r>
      <w:r w:rsidR="003A723C" w:rsidRPr="00BA56B9">
        <w:rPr>
          <w:sz w:val="24"/>
          <w:szCs w:val="24"/>
        </w:rPr>
        <w:t>H</w:t>
      </w:r>
      <w:r w:rsidR="00EC4315" w:rsidRPr="00BA56B9">
        <w:rPr>
          <w:sz w:val="24"/>
          <w:szCs w:val="24"/>
        </w:rPr>
        <w:t xml:space="preserve">is appointment in Acts 6:3-5 </w:t>
      </w:r>
      <w:r w:rsidR="00222A60" w:rsidRPr="00BA56B9">
        <w:rPr>
          <w:sz w:val="24"/>
          <w:szCs w:val="24"/>
        </w:rPr>
        <w:t xml:space="preserve">and </w:t>
      </w:r>
      <w:r w:rsidR="003A723C" w:rsidRPr="00BA56B9">
        <w:rPr>
          <w:sz w:val="24"/>
          <w:szCs w:val="24"/>
        </w:rPr>
        <w:t>H</w:t>
      </w:r>
      <w:r w:rsidR="00EC4315" w:rsidRPr="00BA56B9">
        <w:rPr>
          <w:sz w:val="24"/>
          <w:szCs w:val="24"/>
        </w:rPr>
        <w:t xml:space="preserve">e was still single in divine nature. </w:t>
      </w:r>
      <w:r w:rsidR="0022636C" w:rsidRPr="00BA56B9">
        <w:rPr>
          <w:sz w:val="24"/>
          <w:szCs w:val="24"/>
        </w:rPr>
        <w:t xml:space="preserve">He had Divine Nature by which the Physical Trinity appointed </w:t>
      </w:r>
      <w:r w:rsidR="003A723C" w:rsidRPr="00BA56B9">
        <w:rPr>
          <w:sz w:val="24"/>
          <w:szCs w:val="24"/>
        </w:rPr>
        <w:t>H</w:t>
      </w:r>
      <w:r w:rsidR="0022636C" w:rsidRPr="00BA56B9">
        <w:rPr>
          <w:sz w:val="24"/>
          <w:szCs w:val="24"/>
        </w:rPr>
        <w:t xml:space="preserve">im with full omniscience and the Holy Ghost. Later on </w:t>
      </w:r>
      <w:r w:rsidR="003A723C" w:rsidRPr="00BA56B9">
        <w:rPr>
          <w:sz w:val="24"/>
          <w:szCs w:val="24"/>
        </w:rPr>
        <w:t>H</w:t>
      </w:r>
      <w:r w:rsidR="0022636C" w:rsidRPr="00BA56B9">
        <w:rPr>
          <w:sz w:val="24"/>
          <w:szCs w:val="24"/>
        </w:rPr>
        <w:t xml:space="preserve">is life changed and </w:t>
      </w:r>
      <w:r w:rsidR="003A723C" w:rsidRPr="00BA56B9">
        <w:rPr>
          <w:sz w:val="24"/>
          <w:szCs w:val="24"/>
        </w:rPr>
        <w:t>H</w:t>
      </w:r>
      <w:r w:rsidR="0022636C" w:rsidRPr="00BA56B9">
        <w:rPr>
          <w:sz w:val="24"/>
          <w:szCs w:val="24"/>
        </w:rPr>
        <w:t xml:space="preserve">e got married and had four virgin </w:t>
      </w:r>
      <w:r w:rsidR="003A723C" w:rsidRPr="00BA56B9">
        <w:rPr>
          <w:sz w:val="24"/>
          <w:szCs w:val="24"/>
        </w:rPr>
        <w:t>D</w:t>
      </w:r>
      <w:r w:rsidR="0022636C" w:rsidRPr="00BA56B9">
        <w:rPr>
          <w:sz w:val="24"/>
          <w:szCs w:val="24"/>
        </w:rPr>
        <w:t>aughters who prophesied in Acts 21:8-9. They were known as “</w:t>
      </w:r>
      <w:r w:rsidR="003A723C" w:rsidRPr="00BA56B9">
        <w:rPr>
          <w:sz w:val="24"/>
          <w:szCs w:val="24"/>
        </w:rPr>
        <w:t>P</w:t>
      </w:r>
      <w:r w:rsidR="0022636C" w:rsidRPr="00BA56B9">
        <w:rPr>
          <w:sz w:val="24"/>
          <w:szCs w:val="24"/>
        </w:rPr>
        <w:t xml:space="preserve">rophetesses.” After Paul was under arrest in Caesarea for two years, the </w:t>
      </w:r>
      <w:r w:rsidR="003A723C" w:rsidRPr="00BA56B9">
        <w:rPr>
          <w:sz w:val="24"/>
          <w:szCs w:val="24"/>
        </w:rPr>
        <w:t>F</w:t>
      </w:r>
      <w:r w:rsidR="0022636C" w:rsidRPr="00BA56B9">
        <w:rPr>
          <w:sz w:val="24"/>
          <w:szCs w:val="24"/>
        </w:rPr>
        <w:t xml:space="preserve">riendship that Philip showed Paul meant </w:t>
      </w:r>
      <w:r w:rsidR="0022636C" w:rsidRPr="00BA56B9">
        <w:rPr>
          <w:sz w:val="24"/>
          <w:szCs w:val="24"/>
        </w:rPr>
        <w:lastRenderedPageBreak/>
        <w:t>a lot to Paul in Acts 23:31-35; 24:23. Philip like some of the other s</w:t>
      </w:r>
      <w:r w:rsidR="003A723C" w:rsidRPr="00BA56B9">
        <w:rPr>
          <w:sz w:val="24"/>
          <w:szCs w:val="24"/>
        </w:rPr>
        <w:t xml:space="preserve">ix </w:t>
      </w:r>
      <w:r w:rsidR="0022636C" w:rsidRPr="00BA56B9">
        <w:rPr>
          <w:sz w:val="24"/>
          <w:szCs w:val="24"/>
        </w:rPr>
        <w:t xml:space="preserve">was unique in that </w:t>
      </w:r>
      <w:r w:rsidR="003A723C" w:rsidRPr="00BA56B9">
        <w:rPr>
          <w:sz w:val="24"/>
          <w:szCs w:val="24"/>
        </w:rPr>
        <w:t>H</w:t>
      </w:r>
      <w:r w:rsidR="0022636C" w:rsidRPr="00BA56B9">
        <w:rPr>
          <w:sz w:val="24"/>
          <w:szCs w:val="24"/>
        </w:rPr>
        <w:t>e was</w:t>
      </w:r>
      <w:r w:rsidRPr="00BA56B9">
        <w:rPr>
          <w:sz w:val="24"/>
          <w:szCs w:val="24"/>
        </w:rPr>
        <w:t xml:space="preserve"> full of omniscience and the Holy Ghost by the sharing divine nature of the Physical Trinity and married in “one flesh” or a </w:t>
      </w:r>
      <w:r w:rsidR="003A723C" w:rsidRPr="00BA56B9">
        <w:rPr>
          <w:sz w:val="24"/>
          <w:szCs w:val="24"/>
        </w:rPr>
        <w:t>Divine U</w:t>
      </w:r>
      <w:r w:rsidRPr="00BA56B9">
        <w:rPr>
          <w:sz w:val="24"/>
          <w:szCs w:val="24"/>
        </w:rPr>
        <w:t xml:space="preserve">nion with </w:t>
      </w:r>
      <w:r w:rsidR="003A723C" w:rsidRPr="00BA56B9">
        <w:rPr>
          <w:sz w:val="24"/>
          <w:szCs w:val="24"/>
        </w:rPr>
        <w:t>H</w:t>
      </w:r>
      <w:r w:rsidRPr="00BA56B9">
        <w:rPr>
          <w:sz w:val="24"/>
          <w:szCs w:val="24"/>
        </w:rPr>
        <w:t xml:space="preserve">is </w:t>
      </w:r>
      <w:r w:rsidR="003A723C" w:rsidRPr="00BA56B9">
        <w:rPr>
          <w:sz w:val="24"/>
          <w:szCs w:val="24"/>
        </w:rPr>
        <w:t>W</w:t>
      </w:r>
      <w:r w:rsidRPr="00BA56B9">
        <w:rPr>
          <w:sz w:val="24"/>
          <w:szCs w:val="24"/>
        </w:rPr>
        <w:t xml:space="preserve">ife. But Stephen was not married recorded in Acts 6:5, 15 having an </w:t>
      </w:r>
      <w:r w:rsidR="003A723C" w:rsidRPr="00BA56B9">
        <w:rPr>
          <w:sz w:val="24"/>
          <w:szCs w:val="24"/>
        </w:rPr>
        <w:t>A</w:t>
      </w:r>
      <w:r w:rsidRPr="00BA56B9">
        <w:rPr>
          <w:sz w:val="24"/>
          <w:szCs w:val="24"/>
        </w:rPr>
        <w:t xml:space="preserve">ngelical </w:t>
      </w:r>
      <w:r w:rsidR="003A723C" w:rsidRPr="00BA56B9">
        <w:rPr>
          <w:sz w:val="24"/>
          <w:szCs w:val="24"/>
        </w:rPr>
        <w:t>M</w:t>
      </w:r>
      <w:r w:rsidRPr="00BA56B9">
        <w:rPr>
          <w:sz w:val="24"/>
          <w:szCs w:val="24"/>
        </w:rPr>
        <w:t xml:space="preserve">inistry. In which </w:t>
      </w:r>
      <w:r w:rsidR="003A723C" w:rsidRPr="00BA56B9">
        <w:rPr>
          <w:sz w:val="24"/>
          <w:szCs w:val="24"/>
        </w:rPr>
        <w:t>A</w:t>
      </w:r>
      <w:r w:rsidRPr="00BA56B9">
        <w:rPr>
          <w:sz w:val="24"/>
          <w:szCs w:val="24"/>
        </w:rPr>
        <w:t xml:space="preserve">ngels </w:t>
      </w:r>
      <w:r w:rsidR="003A723C" w:rsidRPr="00BA56B9">
        <w:rPr>
          <w:sz w:val="24"/>
          <w:szCs w:val="24"/>
        </w:rPr>
        <w:t xml:space="preserve">(Lords) </w:t>
      </w:r>
      <w:r w:rsidRPr="00BA56B9">
        <w:rPr>
          <w:sz w:val="24"/>
          <w:szCs w:val="24"/>
        </w:rPr>
        <w:t>do not marry or procreate in Luke 20:35-36.</w:t>
      </w:r>
      <w:r w:rsidR="00BD001B" w:rsidRPr="00BA56B9">
        <w:rPr>
          <w:sz w:val="24"/>
          <w:szCs w:val="24"/>
        </w:rPr>
        <w:t xml:space="preserve"> Philip’s marriage was unique in that </w:t>
      </w:r>
      <w:r w:rsidR="003A723C" w:rsidRPr="00BA56B9">
        <w:rPr>
          <w:sz w:val="24"/>
          <w:szCs w:val="24"/>
        </w:rPr>
        <w:t>H</w:t>
      </w:r>
      <w:r w:rsidR="00BD001B" w:rsidRPr="00BA56B9">
        <w:rPr>
          <w:sz w:val="24"/>
          <w:szCs w:val="24"/>
        </w:rPr>
        <w:t xml:space="preserve">e was not disqualified because </w:t>
      </w:r>
      <w:r w:rsidR="003A723C" w:rsidRPr="00BA56B9">
        <w:rPr>
          <w:sz w:val="24"/>
          <w:szCs w:val="24"/>
        </w:rPr>
        <w:t>H</w:t>
      </w:r>
      <w:r w:rsidR="00BD001B" w:rsidRPr="00BA56B9">
        <w:rPr>
          <w:sz w:val="24"/>
          <w:szCs w:val="24"/>
        </w:rPr>
        <w:t xml:space="preserve">e was married. He probably had a marriage similar to Job’s uprightness and perfection, </w:t>
      </w:r>
      <w:r w:rsidR="003A723C" w:rsidRPr="00BA56B9">
        <w:rPr>
          <w:sz w:val="24"/>
          <w:szCs w:val="24"/>
        </w:rPr>
        <w:t>O</w:t>
      </w:r>
      <w:r w:rsidR="00BD001B" w:rsidRPr="00BA56B9">
        <w:rPr>
          <w:sz w:val="24"/>
          <w:szCs w:val="24"/>
        </w:rPr>
        <w:t xml:space="preserve">ne who feared God with all </w:t>
      </w:r>
      <w:r w:rsidR="003A723C" w:rsidRPr="00BA56B9">
        <w:rPr>
          <w:sz w:val="24"/>
          <w:szCs w:val="24"/>
        </w:rPr>
        <w:t>H</w:t>
      </w:r>
      <w:r w:rsidR="00BD001B" w:rsidRPr="00BA56B9">
        <w:rPr>
          <w:sz w:val="24"/>
          <w:szCs w:val="24"/>
        </w:rPr>
        <w:t xml:space="preserve">is house and shunned evil in the time linked to Genesis 2:24-25 before the fall of </w:t>
      </w:r>
      <w:r w:rsidR="003A723C" w:rsidRPr="00BA56B9">
        <w:rPr>
          <w:sz w:val="24"/>
          <w:szCs w:val="24"/>
        </w:rPr>
        <w:t>M</w:t>
      </w:r>
      <w:r w:rsidR="00BD001B" w:rsidRPr="00BA56B9">
        <w:rPr>
          <w:sz w:val="24"/>
          <w:szCs w:val="24"/>
        </w:rPr>
        <w:t xml:space="preserve">an. This supported truth is because </w:t>
      </w:r>
      <w:r w:rsidR="003A723C" w:rsidRPr="00BA56B9">
        <w:rPr>
          <w:sz w:val="24"/>
          <w:szCs w:val="24"/>
        </w:rPr>
        <w:t>H</w:t>
      </w:r>
      <w:r w:rsidR="00BD001B" w:rsidRPr="00BA56B9">
        <w:rPr>
          <w:sz w:val="24"/>
          <w:szCs w:val="24"/>
        </w:rPr>
        <w:t xml:space="preserve">e was part of the </w:t>
      </w:r>
      <w:r w:rsidR="003A723C" w:rsidRPr="00BA56B9">
        <w:rPr>
          <w:sz w:val="24"/>
          <w:szCs w:val="24"/>
        </w:rPr>
        <w:t>K</w:t>
      </w:r>
      <w:r w:rsidR="00BD001B" w:rsidRPr="00BA56B9">
        <w:rPr>
          <w:sz w:val="24"/>
          <w:szCs w:val="24"/>
        </w:rPr>
        <w:t xml:space="preserve">ingdom of God and </w:t>
      </w:r>
      <w:r w:rsidR="003A723C" w:rsidRPr="00BA56B9">
        <w:rPr>
          <w:sz w:val="24"/>
          <w:szCs w:val="24"/>
        </w:rPr>
        <w:t>S</w:t>
      </w:r>
      <w:r w:rsidR="00BD001B" w:rsidRPr="00BA56B9">
        <w:rPr>
          <w:sz w:val="24"/>
          <w:szCs w:val="24"/>
        </w:rPr>
        <w:t>ex</w:t>
      </w:r>
      <w:r w:rsidR="003A723C" w:rsidRPr="00BA56B9">
        <w:rPr>
          <w:sz w:val="24"/>
          <w:szCs w:val="24"/>
        </w:rPr>
        <w:t>ual Eros Love</w:t>
      </w:r>
      <w:r w:rsidR="00BD001B" w:rsidRPr="00BA56B9">
        <w:rPr>
          <w:sz w:val="24"/>
          <w:szCs w:val="24"/>
        </w:rPr>
        <w:t xml:space="preserve"> could not even enter the </w:t>
      </w:r>
      <w:r w:rsidR="003A723C" w:rsidRPr="00BA56B9">
        <w:rPr>
          <w:sz w:val="24"/>
          <w:szCs w:val="24"/>
        </w:rPr>
        <w:t>K</w:t>
      </w:r>
      <w:r w:rsidR="00BD001B" w:rsidRPr="00BA56B9">
        <w:rPr>
          <w:sz w:val="24"/>
          <w:szCs w:val="24"/>
        </w:rPr>
        <w:t>ingdom of God in Acts 15</w:t>
      </w:r>
      <w:r w:rsidR="003A723C" w:rsidRPr="00BA56B9">
        <w:rPr>
          <w:sz w:val="24"/>
          <w:szCs w:val="24"/>
        </w:rPr>
        <w:t>:20, 29</w:t>
      </w:r>
      <w:r w:rsidR="00BD001B" w:rsidRPr="00BA56B9">
        <w:rPr>
          <w:sz w:val="24"/>
          <w:szCs w:val="24"/>
        </w:rPr>
        <w:t xml:space="preserve"> and 21</w:t>
      </w:r>
      <w:r w:rsidR="003A723C" w:rsidRPr="00BA56B9">
        <w:rPr>
          <w:sz w:val="24"/>
          <w:szCs w:val="24"/>
        </w:rPr>
        <w:t>:25</w:t>
      </w:r>
      <w:r w:rsidR="00BD001B" w:rsidRPr="00BA56B9">
        <w:rPr>
          <w:sz w:val="24"/>
          <w:szCs w:val="24"/>
        </w:rPr>
        <w:t xml:space="preserve"> in the </w:t>
      </w:r>
      <w:r w:rsidR="009D6620" w:rsidRPr="00BA56B9">
        <w:rPr>
          <w:sz w:val="24"/>
          <w:szCs w:val="24"/>
        </w:rPr>
        <w:t xml:space="preserve">Christian </w:t>
      </w:r>
      <w:r w:rsidR="00BD001B" w:rsidRPr="00BA56B9">
        <w:rPr>
          <w:sz w:val="24"/>
          <w:szCs w:val="24"/>
        </w:rPr>
        <w:t xml:space="preserve">Law. So most likely </w:t>
      </w:r>
      <w:r w:rsidR="00F629E0" w:rsidRPr="00BA56B9">
        <w:rPr>
          <w:sz w:val="24"/>
          <w:szCs w:val="24"/>
        </w:rPr>
        <w:t>H</w:t>
      </w:r>
      <w:r w:rsidR="00BD001B" w:rsidRPr="00BA56B9">
        <w:rPr>
          <w:sz w:val="24"/>
          <w:szCs w:val="24"/>
        </w:rPr>
        <w:t xml:space="preserve">e was prepared in marriage and his “one flesh” died to </w:t>
      </w:r>
      <w:r w:rsidR="00F629E0" w:rsidRPr="00BA56B9">
        <w:rPr>
          <w:sz w:val="24"/>
          <w:szCs w:val="24"/>
        </w:rPr>
        <w:t>H</w:t>
      </w:r>
      <w:r w:rsidR="00BD001B" w:rsidRPr="00BA56B9">
        <w:rPr>
          <w:sz w:val="24"/>
          <w:szCs w:val="24"/>
        </w:rPr>
        <w:t xml:space="preserve">im, and </w:t>
      </w:r>
      <w:r w:rsidR="00F629E0" w:rsidRPr="00BA56B9">
        <w:rPr>
          <w:sz w:val="24"/>
          <w:szCs w:val="24"/>
        </w:rPr>
        <w:t>H</w:t>
      </w:r>
      <w:r w:rsidR="00BD001B" w:rsidRPr="00BA56B9">
        <w:rPr>
          <w:sz w:val="24"/>
          <w:szCs w:val="24"/>
        </w:rPr>
        <w:t xml:space="preserve">e could operate in the </w:t>
      </w:r>
      <w:r w:rsidR="00F629E0" w:rsidRPr="00BA56B9">
        <w:rPr>
          <w:sz w:val="24"/>
          <w:szCs w:val="24"/>
        </w:rPr>
        <w:t>K</w:t>
      </w:r>
      <w:r w:rsidR="00BD001B" w:rsidRPr="00BA56B9">
        <w:rPr>
          <w:sz w:val="24"/>
          <w:szCs w:val="24"/>
        </w:rPr>
        <w:t xml:space="preserve">ingdom with </w:t>
      </w:r>
      <w:r w:rsidR="00F629E0" w:rsidRPr="00BA56B9">
        <w:rPr>
          <w:sz w:val="24"/>
          <w:szCs w:val="24"/>
        </w:rPr>
        <w:t>Holy D</w:t>
      </w:r>
      <w:r w:rsidR="00BD001B" w:rsidRPr="00BA56B9">
        <w:rPr>
          <w:sz w:val="24"/>
          <w:szCs w:val="24"/>
        </w:rPr>
        <w:t xml:space="preserve">ivine </w:t>
      </w:r>
      <w:r w:rsidR="00F629E0" w:rsidRPr="00BA56B9">
        <w:rPr>
          <w:sz w:val="24"/>
          <w:szCs w:val="24"/>
        </w:rPr>
        <w:t>N</w:t>
      </w:r>
      <w:r w:rsidR="00BD001B" w:rsidRPr="00BA56B9">
        <w:rPr>
          <w:sz w:val="24"/>
          <w:szCs w:val="24"/>
        </w:rPr>
        <w:t>ature that God ordained in Acts 17:28-30. Also</w:t>
      </w:r>
      <w:r w:rsidR="00AE1102" w:rsidRPr="00BA56B9">
        <w:rPr>
          <w:sz w:val="24"/>
          <w:szCs w:val="24"/>
        </w:rPr>
        <w:t xml:space="preserve"> </w:t>
      </w:r>
      <w:r w:rsidR="00BD001B" w:rsidRPr="00BA56B9">
        <w:rPr>
          <w:sz w:val="24"/>
          <w:szCs w:val="24"/>
        </w:rPr>
        <w:t>in 1</w:t>
      </w:r>
      <w:r w:rsidR="00BD001B" w:rsidRPr="00BA56B9">
        <w:rPr>
          <w:sz w:val="24"/>
          <w:szCs w:val="24"/>
          <w:vertAlign w:val="superscript"/>
        </w:rPr>
        <w:t>st</w:t>
      </w:r>
      <w:r w:rsidR="00AE1102" w:rsidRPr="00BA56B9">
        <w:rPr>
          <w:sz w:val="24"/>
          <w:szCs w:val="24"/>
          <w:vertAlign w:val="superscript"/>
        </w:rPr>
        <w:t xml:space="preserve"> </w:t>
      </w:r>
      <w:r w:rsidR="00BD001B" w:rsidRPr="00BA56B9">
        <w:rPr>
          <w:sz w:val="24"/>
          <w:szCs w:val="24"/>
        </w:rPr>
        <w:t>Corinthians</w:t>
      </w:r>
      <w:r w:rsidR="00AE1102" w:rsidRPr="00BA56B9">
        <w:rPr>
          <w:sz w:val="24"/>
          <w:szCs w:val="24"/>
        </w:rPr>
        <w:t xml:space="preserve"> </w:t>
      </w:r>
      <w:r w:rsidR="00BD001B" w:rsidRPr="00BA56B9">
        <w:rPr>
          <w:sz w:val="24"/>
          <w:szCs w:val="24"/>
        </w:rPr>
        <w:t xml:space="preserve">7:29 it tells us that the married </w:t>
      </w:r>
      <w:r w:rsidR="00733A24" w:rsidRPr="00BA56B9">
        <w:rPr>
          <w:sz w:val="24"/>
          <w:szCs w:val="24"/>
        </w:rPr>
        <w:t xml:space="preserve">people </w:t>
      </w:r>
      <w:r w:rsidR="00BD001B" w:rsidRPr="00BA56B9">
        <w:rPr>
          <w:sz w:val="24"/>
          <w:szCs w:val="24"/>
        </w:rPr>
        <w:t xml:space="preserve">should “put away their </w:t>
      </w:r>
      <w:r w:rsidR="00F629E0" w:rsidRPr="00BA56B9">
        <w:rPr>
          <w:sz w:val="24"/>
          <w:szCs w:val="24"/>
        </w:rPr>
        <w:t>W</w:t>
      </w:r>
      <w:r w:rsidR="00BD001B" w:rsidRPr="00BA56B9">
        <w:rPr>
          <w:sz w:val="24"/>
          <w:szCs w:val="24"/>
        </w:rPr>
        <w:t xml:space="preserve">ives” as having none </w:t>
      </w:r>
      <w:r w:rsidR="00733A24" w:rsidRPr="00BA56B9">
        <w:rPr>
          <w:sz w:val="24"/>
          <w:szCs w:val="24"/>
        </w:rPr>
        <w:t xml:space="preserve">to be single after marriage </w:t>
      </w:r>
      <w:r w:rsidR="00BD001B" w:rsidRPr="00BA56B9">
        <w:rPr>
          <w:sz w:val="24"/>
          <w:szCs w:val="24"/>
        </w:rPr>
        <w:t>for the time is short</w:t>
      </w:r>
      <w:r w:rsidR="00733A24" w:rsidRPr="00BA56B9">
        <w:rPr>
          <w:sz w:val="24"/>
          <w:szCs w:val="24"/>
        </w:rPr>
        <w:t xml:space="preserve"> to please God</w:t>
      </w:r>
      <w:r w:rsidR="00BD001B" w:rsidRPr="00BA56B9">
        <w:rPr>
          <w:sz w:val="24"/>
          <w:szCs w:val="24"/>
        </w:rPr>
        <w:t xml:space="preserve">. </w:t>
      </w:r>
    </w:p>
    <w:p w:rsidR="00DE3E69" w:rsidRPr="00BA56B9" w:rsidRDefault="00DE3E69" w:rsidP="00720622">
      <w:pPr>
        <w:spacing w:line="480" w:lineRule="auto"/>
        <w:jc w:val="both"/>
        <w:rPr>
          <w:sz w:val="24"/>
          <w:szCs w:val="24"/>
        </w:rPr>
      </w:pPr>
      <w:r w:rsidRPr="00BA56B9">
        <w:rPr>
          <w:sz w:val="24"/>
          <w:szCs w:val="24"/>
        </w:rPr>
        <w:t>Philip’s Christian Relationships</w:t>
      </w:r>
    </w:p>
    <w:p w:rsidR="0007303B" w:rsidRPr="00BA56B9" w:rsidRDefault="0099318D" w:rsidP="00720622">
      <w:pPr>
        <w:spacing w:line="480" w:lineRule="auto"/>
        <w:jc w:val="both"/>
        <w:rPr>
          <w:sz w:val="24"/>
          <w:szCs w:val="24"/>
        </w:rPr>
      </w:pPr>
      <w:r w:rsidRPr="00BA56B9">
        <w:rPr>
          <w:sz w:val="24"/>
          <w:szCs w:val="24"/>
        </w:rPr>
        <w:t>Philip’s relationships with other Christians</w:t>
      </w:r>
      <w:r w:rsidR="0089796C" w:rsidRPr="00BA56B9">
        <w:rPr>
          <w:sz w:val="24"/>
          <w:szCs w:val="24"/>
        </w:rPr>
        <w:t xml:space="preserve"> </w:t>
      </w:r>
      <w:r w:rsidRPr="00BA56B9">
        <w:rPr>
          <w:sz w:val="24"/>
          <w:szCs w:val="24"/>
        </w:rPr>
        <w:t xml:space="preserve">were very good. Jerusalem was very </w:t>
      </w:r>
      <w:r w:rsidR="0098473B" w:rsidRPr="00BA56B9">
        <w:rPr>
          <w:sz w:val="24"/>
          <w:szCs w:val="24"/>
        </w:rPr>
        <w:t>noteworthy</w:t>
      </w:r>
      <w:r w:rsidRPr="00BA56B9">
        <w:rPr>
          <w:sz w:val="24"/>
          <w:szCs w:val="24"/>
        </w:rPr>
        <w:t xml:space="preserve"> of the primary care of the </w:t>
      </w:r>
      <w:r w:rsidR="002C4E33" w:rsidRPr="00BA56B9">
        <w:rPr>
          <w:sz w:val="24"/>
          <w:szCs w:val="24"/>
        </w:rPr>
        <w:t>N</w:t>
      </w:r>
      <w:r w:rsidRPr="00BA56B9">
        <w:rPr>
          <w:sz w:val="24"/>
          <w:szCs w:val="24"/>
        </w:rPr>
        <w:t xml:space="preserve">eedy, </w:t>
      </w:r>
      <w:r w:rsidR="002C4E33" w:rsidRPr="00BA56B9">
        <w:rPr>
          <w:sz w:val="24"/>
          <w:szCs w:val="24"/>
        </w:rPr>
        <w:t>F</w:t>
      </w:r>
      <w:r w:rsidRPr="00BA56B9">
        <w:rPr>
          <w:sz w:val="24"/>
          <w:szCs w:val="24"/>
        </w:rPr>
        <w:t xml:space="preserve">atherless, </w:t>
      </w:r>
      <w:r w:rsidR="002C4E33" w:rsidRPr="00BA56B9">
        <w:rPr>
          <w:sz w:val="24"/>
          <w:szCs w:val="24"/>
        </w:rPr>
        <w:t>W</w:t>
      </w:r>
      <w:r w:rsidRPr="00BA56B9">
        <w:rPr>
          <w:sz w:val="24"/>
          <w:szCs w:val="24"/>
        </w:rPr>
        <w:t xml:space="preserve">idows, </w:t>
      </w:r>
      <w:r w:rsidR="002C4E33" w:rsidRPr="00BA56B9">
        <w:rPr>
          <w:sz w:val="24"/>
          <w:szCs w:val="24"/>
        </w:rPr>
        <w:t>O</w:t>
      </w:r>
      <w:r w:rsidRPr="00BA56B9">
        <w:rPr>
          <w:sz w:val="24"/>
          <w:szCs w:val="24"/>
        </w:rPr>
        <w:t xml:space="preserve">rphans and the </w:t>
      </w:r>
      <w:r w:rsidR="002C4E33" w:rsidRPr="00BA56B9">
        <w:rPr>
          <w:sz w:val="24"/>
          <w:szCs w:val="24"/>
        </w:rPr>
        <w:t>P</w:t>
      </w:r>
      <w:r w:rsidRPr="00BA56B9">
        <w:rPr>
          <w:sz w:val="24"/>
          <w:szCs w:val="24"/>
        </w:rPr>
        <w:t xml:space="preserve">oor in Acts 6:1-2. As Christianity boomed, the </w:t>
      </w:r>
      <w:r w:rsidR="002C4E33" w:rsidRPr="00BA56B9">
        <w:rPr>
          <w:sz w:val="24"/>
          <w:szCs w:val="24"/>
        </w:rPr>
        <w:t>T</w:t>
      </w:r>
      <w:r w:rsidRPr="00BA56B9">
        <w:rPr>
          <w:sz w:val="24"/>
          <w:szCs w:val="24"/>
        </w:rPr>
        <w:t xml:space="preserve">emple </w:t>
      </w:r>
      <w:r w:rsidR="002C4E33" w:rsidRPr="00BA56B9">
        <w:rPr>
          <w:sz w:val="24"/>
          <w:szCs w:val="24"/>
        </w:rPr>
        <w:t>A</w:t>
      </w:r>
      <w:r w:rsidRPr="00BA56B9">
        <w:rPr>
          <w:sz w:val="24"/>
          <w:szCs w:val="24"/>
        </w:rPr>
        <w:t xml:space="preserve">uthorities cut off Christians from the supportive action of food. The Christians complained and then set up people who administered gifts for the caring support of these special Christians. </w:t>
      </w:r>
      <w:r w:rsidR="00661CD4" w:rsidRPr="00BA56B9">
        <w:rPr>
          <w:sz w:val="24"/>
          <w:szCs w:val="24"/>
        </w:rPr>
        <w:t xml:space="preserve">Trouble came when they realized they were being neglected of their daily allowance of food. The twelve of the </w:t>
      </w:r>
      <w:r w:rsidR="002C4E33" w:rsidRPr="00BA56B9">
        <w:rPr>
          <w:sz w:val="24"/>
          <w:szCs w:val="24"/>
        </w:rPr>
        <w:t>A</w:t>
      </w:r>
      <w:r w:rsidR="00661CD4" w:rsidRPr="00BA56B9">
        <w:rPr>
          <w:sz w:val="24"/>
          <w:szCs w:val="24"/>
        </w:rPr>
        <w:t xml:space="preserve">postles with the first whole </w:t>
      </w:r>
      <w:r w:rsidR="002C4E33" w:rsidRPr="00BA56B9">
        <w:rPr>
          <w:sz w:val="24"/>
          <w:szCs w:val="24"/>
        </w:rPr>
        <w:t>C</w:t>
      </w:r>
      <w:r w:rsidR="00661CD4" w:rsidRPr="00BA56B9">
        <w:rPr>
          <w:sz w:val="24"/>
          <w:szCs w:val="24"/>
        </w:rPr>
        <w:t>hurch at Jerusalem conveyed that the s</w:t>
      </w:r>
      <w:r w:rsidR="000555E3" w:rsidRPr="00BA56B9">
        <w:rPr>
          <w:sz w:val="24"/>
          <w:szCs w:val="24"/>
        </w:rPr>
        <w:t>ix</w:t>
      </w:r>
      <w:r w:rsidR="00661CD4" w:rsidRPr="00BA56B9">
        <w:rPr>
          <w:sz w:val="24"/>
          <w:szCs w:val="24"/>
        </w:rPr>
        <w:t xml:space="preserve"> </w:t>
      </w:r>
      <w:r w:rsidR="002C4E33" w:rsidRPr="00BA56B9">
        <w:rPr>
          <w:sz w:val="24"/>
          <w:szCs w:val="24"/>
        </w:rPr>
        <w:t>M</w:t>
      </w:r>
      <w:r w:rsidR="00661CD4" w:rsidRPr="00BA56B9">
        <w:rPr>
          <w:sz w:val="24"/>
          <w:szCs w:val="24"/>
        </w:rPr>
        <w:t xml:space="preserve">inisters with Philip would be appointed over this food </w:t>
      </w:r>
      <w:r w:rsidR="00661CD4" w:rsidRPr="00BA56B9">
        <w:rPr>
          <w:sz w:val="24"/>
          <w:szCs w:val="24"/>
        </w:rPr>
        <w:lastRenderedPageBreak/>
        <w:t>institution in Acts 6:3, to supervise the process of distribution. Philip bore a Greek name also who was truly chosen the most appropriate for the job. Philips relationships to the Samaritans also brought much favor in Acts 8:1-25</w:t>
      </w:r>
      <w:r w:rsidRPr="00BA56B9">
        <w:rPr>
          <w:sz w:val="24"/>
          <w:szCs w:val="24"/>
        </w:rPr>
        <w:t xml:space="preserve"> </w:t>
      </w:r>
      <w:r w:rsidR="00661CD4" w:rsidRPr="00BA56B9">
        <w:rPr>
          <w:sz w:val="24"/>
          <w:szCs w:val="24"/>
        </w:rPr>
        <w:t>since Philip is also of “</w:t>
      </w:r>
      <w:r w:rsidR="00661CD4" w:rsidRPr="00BA56B9">
        <w:rPr>
          <w:b/>
          <w:sz w:val="24"/>
          <w:szCs w:val="24"/>
        </w:rPr>
        <w:t>good reputation</w:t>
      </w:r>
      <w:r w:rsidR="00661CD4" w:rsidRPr="00BA56B9">
        <w:rPr>
          <w:sz w:val="24"/>
          <w:szCs w:val="24"/>
        </w:rPr>
        <w:t xml:space="preserve">” and honor in Acts 6:3. After Stephen’s martyrdom at the Jerusalem’s </w:t>
      </w:r>
      <w:r w:rsidR="002C4E33" w:rsidRPr="00BA56B9">
        <w:rPr>
          <w:sz w:val="24"/>
          <w:szCs w:val="24"/>
        </w:rPr>
        <w:t xml:space="preserve">Lordship in the </w:t>
      </w:r>
      <w:r w:rsidR="00661CD4" w:rsidRPr="00BA56B9">
        <w:rPr>
          <w:sz w:val="24"/>
          <w:szCs w:val="24"/>
        </w:rPr>
        <w:t xml:space="preserve">Law hands of the blasphemous Law Mob, the Christians were persecuted in Acts 8:1 in the </w:t>
      </w:r>
      <w:r w:rsidR="002C4E33" w:rsidRPr="00BA56B9">
        <w:rPr>
          <w:sz w:val="24"/>
          <w:szCs w:val="24"/>
        </w:rPr>
        <w:t>C</w:t>
      </w:r>
      <w:r w:rsidR="00661CD4" w:rsidRPr="00BA56B9">
        <w:rPr>
          <w:sz w:val="24"/>
          <w:szCs w:val="24"/>
        </w:rPr>
        <w:t xml:space="preserve">hurch and most of them except the </w:t>
      </w:r>
      <w:r w:rsidR="002C4E33" w:rsidRPr="00BA56B9">
        <w:rPr>
          <w:sz w:val="24"/>
          <w:szCs w:val="24"/>
        </w:rPr>
        <w:t>A</w:t>
      </w:r>
      <w:r w:rsidR="00661CD4" w:rsidRPr="00BA56B9">
        <w:rPr>
          <w:sz w:val="24"/>
          <w:szCs w:val="24"/>
        </w:rPr>
        <w:t xml:space="preserve">postles were scattered and forced to leave the </w:t>
      </w:r>
      <w:r w:rsidR="002C4E33" w:rsidRPr="00BA56B9">
        <w:rPr>
          <w:sz w:val="24"/>
          <w:szCs w:val="24"/>
        </w:rPr>
        <w:t>H</w:t>
      </w:r>
      <w:r w:rsidR="00661CD4" w:rsidRPr="00BA56B9">
        <w:rPr>
          <w:sz w:val="24"/>
          <w:szCs w:val="24"/>
        </w:rPr>
        <w:t xml:space="preserve">oly </w:t>
      </w:r>
      <w:r w:rsidR="002C4E33" w:rsidRPr="00BA56B9">
        <w:rPr>
          <w:sz w:val="24"/>
          <w:szCs w:val="24"/>
        </w:rPr>
        <w:t>C</w:t>
      </w:r>
      <w:r w:rsidR="00661CD4" w:rsidRPr="00BA56B9">
        <w:rPr>
          <w:sz w:val="24"/>
          <w:szCs w:val="24"/>
        </w:rPr>
        <w:t xml:space="preserve">ity Jerusalem. </w:t>
      </w:r>
      <w:r w:rsidR="00573C9C" w:rsidRPr="00BA56B9">
        <w:rPr>
          <w:sz w:val="24"/>
          <w:szCs w:val="24"/>
        </w:rPr>
        <w:t xml:space="preserve">Luke investigates the impact of the dispersion through the </w:t>
      </w:r>
      <w:r w:rsidR="002C4E33" w:rsidRPr="00BA56B9">
        <w:rPr>
          <w:sz w:val="24"/>
          <w:szCs w:val="24"/>
        </w:rPr>
        <w:t>M</w:t>
      </w:r>
      <w:r w:rsidR="00573C9C" w:rsidRPr="00BA56B9">
        <w:rPr>
          <w:sz w:val="24"/>
          <w:szCs w:val="24"/>
        </w:rPr>
        <w:t>inistry of Philip, who preached Christ to the Samaritans. Even though there grew great differences with the Jews and the Sam</w:t>
      </w:r>
      <w:r w:rsidR="008807FF" w:rsidRPr="00BA56B9">
        <w:rPr>
          <w:sz w:val="24"/>
          <w:szCs w:val="24"/>
        </w:rPr>
        <w:t>a</w:t>
      </w:r>
      <w:r w:rsidR="00573C9C" w:rsidRPr="00BA56B9">
        <w:rPr>
          <w:sz w:val="24"/>
          <w:szCs w:val="24"/>
        </w:rPr>
        <w:t>ritans, Philip shar</w:t>
      </w:r>
      <w:r w:rsidR="00222A60" w:rsidRPr="00BA56B9">
        <w:rPr>
          <w:sz w:val="24"/>
          <w:szCs w:val="24"/>
        </w:rPr>
        <w:t>e</w:t>
      </w:r>
      <w:r w:rsidR="00573C9C" w:rsidRPr="00BA56B9">
        <w:rPr>
          <w:sz w:val="24"/>
          <w:szCs w:val="24"/>
        </w:rPr>
        <w:t>d the Gospel to them</w:t>
      </w:r>
      <w:r w:rsidR="008807FF" w:rsidRPr="00BA56B9">
        <w:rPr>
          <w:sz w:val="24"/>
          <w:szCs w:val="24"/>
        </w:rPr>
        <w:t>.</w:t>
      </w:r>
      <w:r w:rsidR="00573C9C" w:rsidRPr="00BA56B9">
        <w:rPr>
          <w:sz w:val="24"/>
          <w:szCs w:val="24"/>
        </w:rPr>
        <w:t xml:space="preserve"> </w:t>
      </w:r>
      <w:r w:rsidR="008807FF" w:rsidRPr="00BA56B9">
        <w:rPr>
          <w:sz w:val="24"/>
          <w:szCs w:val="24"/>
        </w:rPr>
        <w:t xml:space="preserve">Through Philip’s </w:t>
      </w:r>
      <w:r w:rsidR="002C4E33" w:rsidRPr="00BA56B9">
        <w:rPr>
          <w:sz w:val="24"/>
          <w:szCs w:val="24"/>
        </w:rPr>
        <w:t>M</w:t>
      </w:r>
      <w:r w:rsidR="008807FF" w:rsidRPr="00BA56B9">
        <w:rPr>
          <w:sz w:val="24"/>
          <w:szCs w:val="24"/>
        </w:rPr>
        <w:t xml:space="preserve">inistry and preaching many were Holy Ghost baptized and John and Peter came to check the reports for themselves. Philip was a type of </w:t>
      </w:r>
      <w:r w:rsidR="002C4E33" w:rsidRPr="00BA56B9">
        <w:rPr>
          <w:sz w:val="24"/>
          <w:szCs w:val="24"/>
        </w:rPr>
        <w:t>L</w:t>
      </w:r>
      <w:r w:rsidR="008807FF" w:rsidRPr="00BA56B9">
        <w:rPr>
          <w:sz w:val="24"/>
          <w:szCs w:val="24"/>
        </w:rPr>
        <w:t xml:space="preserve">ayperson and not considered an </w:t>
      </w:r>
      <w:r w:rsidR="002C4E33" w:rsidRPr="00BA56B9">
        <w:rPr>
          <w:sz w:val="24"/>
          <w:szCs w:val="24"/>
        </w:rPr>
        <w:t>A</w:t>
      </w:r>
      <w:r w:rsidR="008807FF" w:rsidRPr="00BA56B9">
        <w:rPr>
          <w:sz w:val="24"/>
          <w:szCs w:val="24"/>
        </w:rPr>
        <w:t xml:space="preserve">postle. Philip’s relationship to the Ethiopian </w:t>
      </w:r>
      <w:r w:rsidR="002C4E33" w:rsidRPr="00BA56B9">
        <w:rPr>
          <w:sz w:val="24"/>
          <w:szCs w:val="24"/>
        </w:rPr>
        <w:t>C</w:t>
      </w:r>
      <w:r w:rsidR="008807FF" w:rsidRPr="00BA56B9">
        <w:rPr>
          <w:sz w:val="24"/>
          <w:szCs w:val="24"/>
        </w:rPr>
        <w:t>hurch grew with astounding proportions in Acts 8:26-</w:t>
      </w:r>
      <w:r w:rsidR="009D6620" w:rsidRPr="00BA56B9">
        <w:rPr>
          <w:sz w:val="24"/>
          <w:szCs w:val="24"/>
        </w:rPr>
        <w:t>3</w:t>
      </w:r>
      <w:r w:rsidR="008807FF" w:rsidRPr="00BA56B9">
        <w:rPr>
          <w:sz w:val="24"/>
          <w:szCs w:val="24"/>
        </w:rPr>
        <w:t>9. God</w:t>
      </w:r>
      <w:r w:rsidR="00AE1102" w:rsidRPr="00BA56B9">
        <w:rPr>
          <w:sz w:val="24"/>
          <w:szCs w:val="24"/>
        </w:rPr>
        <w:t xml:space="preserve"> </w:t>
      </w:r>
      <w:r w:rsidR="008807FF" w:rsidRPr="00BA56B9">
        <w:rPr>
          <w:sz w:val="24"/>
          <w:szCs w:val="24"/>
        </w:rPr>
        <w:t>led</w:t>
      </w:r>
      <w:r w:rsidR="00AE1102" w:rsidRPr="00BA56B9">
        <w:rPr>
          <w:sz w:val="24"/>
          <w:szCs w:val="24"/>
        </w:rPr>
        <w:t xml:space="preserve"> </w:t>
      </w:r>
      <w:r w:rsidR="008807FF" w:rsidRPr="00BA56B9">
        <w:rPr>
          <w:sz w:val="24"/>
          <w:szCs w:val="24"/>
        </w:rPr>
        <w:t xml:space="preserve">Philip first to </w:t>
      </w:r>
      <w:r w:rsidR="002C4E33" w:rsidRPr="00BA56B9">
        <w:rPr>
          <w:sz w:val="24"/>
          <w:szCs w:val="24"/>
        </w:rPr>
        <w:t>O</w:t>
      </w:r>
      <w:r w:rsidR="008807FF" w:rsidRPr="00BA56B9">
        <w:rPr>
          <w:sz w:val="24"/>
          <w:szCs w:val="24"/>
        </w:rPr>
        <w:t xml:space="preserve">ne </w:t>
      </w:r>
      <w:r w:rsidR="002C4E33" w:rsidRPr="00BA56B9">
        <w:rPr>
          <w:sz w:val="24"/>
          <w:szCs w:val="24"/>
        </w:rPr>
        <w:t>M</w:t>
      </w:r>
      <w:r w:rsidR="008807FF" w:rsidRPr="00BA56B9">
        <w:rPr>
          <w:sz w:val="24"/>
          <w:szCs w:val="24"/>
        </w:rPr>
        <w:t xml:space="preserve">an, an Ethiopian who became Holy Ghost baptized the same day. This </w:t>
      </w:r>
      <w:r w:rsidR="002C4E33" w:rsidRPr="00BA56B9">
        <w:rPr>
          <w:sz w:val="24"/>
          <w:szCs w:val="24"/>
        </w:rPr>
        <w:t>M</w:t>
      </w:r>
      <w:r w:rsidR="008807FF" w:rsidRPr="00BA56B9">
        <w:rPr>
          <w:sz w:val="24"/>
          <w:szCs w:val="24"/>
        </w:rPr>
        <w:t xml:space="preserve">an was a </w:t>
      </w:r>
      <w:r w:rsidR="002C4E33" w:rsidRPr="00BA56B9">
        <w:rPr>
          <w:sz w:val="24"/>
          <w:szCs w:val="24"/>
        </w:rPr>
        <w:t>H</w:t>
      </w:r>
      <w:r w:rsidR="008807FF" w:rsidRPr="00BA56B9">
        <w:rPr>
          <w:sz w:val="24"/>
          <w:szCs w:val="24"/>
        </w:rPr>
        <w:t xml:space="preserve">igh </w:t>
      </w:r>
      <w:r w:rsidR="002C4E33" w:rsidRPr="00BA56B9">
        <w:rPr>
          <w:sz w:val="24"/>
          <w:szCs w:val="24"/>
        </w:rPr>
        <w:t>O</w:t>
      </w:r>
      <w:r w:rsidR="008807FF" w:rsidRPr="00BA56B9">
        <w:rPr>
          <w:sz w:val="24"/>
          <w:szCs w:val="24"/>
        </w:rPr>
        <w:t xml:space="preserve">fficial in the </w:t>
      </w:r>
      <w:r w:rsidR="002C4E33" w:rsidRPr="00BA56B9">
        <w:rPr>
          <w:sz w:val="24"/>
          <w:szCs w:val="24"/>
        </w:rPr>
        <w:t>C</w:t>
      </w:r>
      <w:r w:rsidR="008807FF" w:rsidRPr="00BA56B9">
        <w:rPr>
          <w:sz w:val="24"/>
          <w:szCs w:val="24"/>
        </w:rPr>
        <w:t xml:space="preserve">ourt of Candace the </w:t>
      </w:r>
      <w:r w:rsidR="002C4E33" w:rsidRPr="00BA56B9">
        <w:rPr>
          <w:sz w:val="24"/>
          <w:szCs w:val="24"/>
        </w:rPr>
        <w:t>Q</w:t>
      </w:r>
      <w:r w:rsidR="008807FF" w:rsidRPr="00BA56B9">
        <w:rPr>
          <w:sz w:val="24"/>
          <w:szCs w:val="24"/>
        </w:rPr>
        <w:t xml:space="preserve">ueen of the Ethiopians. While holding the </w:t>
      </w:r>
      <w:r w:rsidR="002C4E33" w:rsidRPr="00BA56B9">
        <w:rPr>
          <w:sz w:val="24"/>
          <w:szCs w:val="24"/>
        </w:rPr>
        <w:t>O</w:t>
      </w:r>
      <w:r w:rsidR="008807FF" w:rsidRPr="00BA56B9">
        <w:rPr>
          <w:sz w:val="24"/>
          <w:szCs w:val="24"/>
        </w:rPr>
        <w:t xml:space="preserve">ffice of a </w:t>
      </w:r>
      <w:r w:rsidR="002C4E33" w:rsidRPr="00BA56B9">
        <w:rPr>
          <w:sz w:val="24"/>
          <w:szCs w:val="24"/>
        </w:rPr>
        <w:t>E</w:t>
      </w:r>
      <w:r w:rsidR="008807FF" w:rsidRPr="00BA56B9">
        <w:rPr>
          <w:sz w:val="24"/>
          <w:szCs w:val="24"/>
        </w:rPr>
        <w:t xml:space="preserve">unuch, normally </w:t>
      </w:r>
      <w:r w:rsidR="002C4E33" w:rsidRPr="00BA56B9">
        <w:rPr>
          <w:sz w:val="24"/>
          <w:szCs w:val="24"/>
        </w:rPr>
        <w:t>O</w:t>
      </w:r>
      <w:r w:rsidR="008807FF" w:rsidRPr="00BA56B9">
        <w:rPr>
          <w:sz w:val="24"/>
          <w:szCs w:val="24"/>
        </w:rPr>
        <w:t>ne would be castrated to fill certain privileges. And the title of the “</w:t>
      </w:r>
      <w:r w:rsidR="002C4E33" w:rsidRPr="00BA56B9">
        <w:rPr>
          <w:b/>
          <w:sz w:val="24"/>
          <w:szCs w:val="24"/>
        </w:rPr>
        <w:t>E</w:t>
      </w:r>
      <w:r w:rsidR="008807FF" w:rsidRPr="00BA56B9">
        <w:rPr>
          <w:b/>
          <w:sz w:val="24"/>
          <w:szCs w:val="24"/>
        </w:rPr>
        <w:t>unuch</w:t>
      </w:r>
      <w:r w:rsidR="008807FF" w:rsidRPr="00BA56B9">
        <w:rPr>
          <w:sz w:val="24"/>
          <w:szCs w:val="24"/>
        </w:rPr>
        <w:t xml:space="preserve">” often meant </w:t>
      </w:r>
      <w:r w:rsidR="002C4E33" w:rsidRPr="00BA56B9">
        <w:rPr>
          <w:sz w:val="24"/>
          <w:szCs w:val="24"/>
        </w:rPr>
        <w:t>H</w:t>
      </w:r>
      <w:r w:rsidR="008807FF" w:rsidRPr="00BA56B9">
        <w:rPr>
          <w:sz w:val="24"/>
          <w:szCs w:val="24"/>
        </w:rPr>
        <w:t xml:space="preserve">e was a </w:t>
      </w:r>
      <w:r w:rsidR="002C4E33" w:rsidRPr="00BA56B9">
        <w:rPr>
          <w:sz w:val="24"/>
          <w:szCs w:val="24"/>
        </w:rPr>
        <w:t>H</w:t>
      </w:r>
      <w:r w:rsidR="008807FF" w:rsidRPr="00BA56B9">
        <w:rPr>
          <w:sz w:val="24"/>
          <w:szCs w:val="24"/>
        </w:rPr>
        <w:t xml:space="preserve">igh </w:t>
      </w:r>
      <w:r w:rsidR="002C4E33" w:rsidRPr="00BA56B9">
        <w:rPr>
          <w:sz w:val="24"/>
          <w:szCs w:val="24"/>
        </w:rPr>
        <w:t>C</w:t>
      </w:r>
      <w:r w:rsidR="008807FF" w:rsidRPr="00BA56B9">
        <w:rPr>
          <w:sz w:val="24"/>
          <w:szCs w:val="24"/>
        </w:rPr>
        <w:t xml:space="preserve">ourt </w:t>
      </w:r>
      <w:r w:rsidR="002C4E33" w:rsidRPr="00BA56B9">
        <w:rPr>
          <w:sz w:val="24"/>
          <w:szCs w:val="24"/>
        </w:rPr>
        <w:t>O</w:t>
      </w:r>
      <w:r w:rsidR="008807FF" w:rsidRPr="00BA56B9">
        <w:rPr>
          <w:sz w:val="24"/>
          <w:szCs w:val="24"/>
        </w:rPr>
        <w:t xml:space="preserve">fficial that may or may not have been physically castrated. Philip showed </w:t>
      </w:r>
      <w:r w:rsidR="002C4E33" w:rsidRPr="00BA56B9">
        <w:rPr>
          <w:sz w:val="24"/>
          <w:szCs w:val="24"/>
        </w:rPr>
        <w:t>H</w:t>
      </w:r>
      <w:r w:rsidR="008807FF" w:rsidRPr="00BA56B9">
        <w:rPr>
          <w:sz w:val="24"/>
          <w:szCs w:val="24"/>
        </w:rPr>
        <w:t xml:space="preserve">im the faith that Jesus is the Son of God while the </w:t>
      </w:r>
      <w:r w:rsidR="002C4E33" w:rsidRPr="00BA56B9">
        <w:rPr>
          <w:sz w:val="24"/>
          <w:szCs w:val="24"/>
        </w:rPr>
        <w:t>E</w:t>
      </w:r>
      <w:r w:rsidR="008807FF" w:rsidRPr="00BA56B9">
        <w:rPr>
          <w:sz w:val="24"/>
          <w:szCs w:val="24"/>
        </w:rPr>
        <w:t xml:space="preserve">unuch was reading Isaiah 53. Philip taught the </w:t>
      </w:r>
      <w:r w:rsidR="0058405E" w:rsidRPr="00BA56B9">
        <w:rPr>
          <w:sz w:val="24"/>
          <w:szCs w:val="24"/>
        </w:rPr>
        <w:t>E</w:t>
      </w:r>
      <w:r w:rsidR="008807FF" w:rsidRPr="00BA56B9">
        <w:rPr>
          <w:sz w:val="24"/>
          <w:szCs w:val="24"/>
        </w:rPr>
        <w:t xml:space="preserve">unuch the meaning of Isaiah 53 through the Holy Ghost which led </w:t>
      </w:r>
      <w:r w:rsidR="0058405E" w:rsidRPr="00BA56B9">
        <w:rPr>
          <w:sz w:val="24"/>
          <w:szCs w:val="24"/>
        </w:rPr>
        <w:t>H</w:t>
      </w:r>
      <w:r w:rsidR="008807FF" w:rsidRPr="00BA56B9">
        <w:rPr>
          <w:sz w:val="24"/>
          <w:szCs w:val="24"/>
        </w:rPr>
        <w:t xml:space="preserve">im to be Holy Ghost baptized. Philip’s relationship to all the cities is documented in Acts 8:40. It tells us that after </w:t>
      </w:r>
      <w:r w:rsidR="0058405E" w:rsidRPr="00BA56B9">
        <w:rPr>
          <w:sz w:val="24"/>
          <w:szCs w:val="24"/>
        </w:rPr>
        <w:t>H</w:t>
      </w:r>
      <w:r w:rsidR="008807FF" w:rsidRPr="00BA56B9">
        <w:rPr>
          <w:sz w:val="24"/>
          <w:szCs w:val="24"/>
        </w:rPr>
        <w:t>is encounter with the Ethiopian, Philip “</w:t>
      </w:r>
      <w:r w:rsidR="008807FF" w:rsidRPr="00BA56B9">
        <w:rPr>
          <w:b/>
          <w:sz w:val="24"/>
          <w:szCs w:val="24"/>
        </w:rPr>
        <w:t>preached in all the cities</w:t>
      </w:r>
      <w:r w:rsidR="008807FF" w:rsidRPr="00BA56B9">
        <w:rPr>
          <w:sz w:val="24"/>
          <w:szCs w:val="24"/>
        </w:rPr>
        <w:t xml:space="preserve">” along the Mediterranean coast until </w:t>
      </w:r>
      <w:r w:rsidR="0058405E" w:rsidRPr="00BA56B9">
        <w:rPr>
          <w:sz w:val="24"/>
          <w:szCs w:val="24"/>
        </w:rPr>
        <w:t>H</w:t>
      </w:r>
      <w:r w:rsidR="008807FF" w:rsidRPr="00BA56B9">
        <w:rPr>
          <w:sz w:val="24"/>
          <w:szCs w:val="24"/>
        </w:rPr>
        <w:t xml:space="preserve">e came to Caesarea. </w:t>
      </w:r>
      <w:r w:rsidR="0007303B" w:rsidRPr="00BA56B9">
        <w:rPr>
          <w:sz w:val="24"/>
          <w:szCs w:val="24"/>
        </w:rPr>
        <w:t xml:space="preserve">This </w:t>
      </w:r>
      <w:r w:rsidR="0058405E" w:rsidRPr="00BA56B9">
        <w:rPr>
          <w:sz w:val="24"/>
          <w:szCs w:val="24"/>
        </w:rPr>
        <w:t>W</w:t>
      </w:r>
      <w:r w:rsidR="0007303B" w:rsidRPr="00BA56B9">
        <w:rPr>
          <w:sz w:val="24"/>
          <w:szCs w:val="24"/>
        </w:rPr>
        <w:t xml:space="preserve">itness became so impacted that in Acts 21:8 </w:t>
      </w:r>
      <w:r w:rsidR="0058405E" w:rsidRPr="00BA56B9">
        <w:rPr>
          <w:sz w:val="24"/>
          <w:szCs w:val="24"/>
        </w:rPr>
        <w:t>H</w:t>
      </w:r>
      <w:r w:rsidR="0007303B" w:rsidRPr="00BA56B9">
        <w:rPr>
          <w:sz w:val="24"/>
          <w:szCs w:val="24"/>
        </w:rPr>
        <w:t>e was known</w:t>
      </w:r>
      <w:r w:rsidR="008807FF" w:rsidRPr="00BA56B9">
        <w:rPr>
          <w:sz w:val="24"/>
          <w:szCs w:val="24"/>
        </w:rPr>
        <w:t xml:space="preserve"> </w:t>
      </w:r>
      <w:r w:rsidR="0007303B" w:rsidRPr="00BA56B9">
        <w:rPr>
          <w:sz w:val="24"/>
          <w:szCs w:val="24"/>
        </w:rPr>
        <w:t xml:space="preserve">as Philip the </w:t>
      </w:r>
      <w:r w:rsidR="0058405E" w:rsidRPr="00BA56B9">
        <w:rPr>
          <w:sz w:val="24"/>
          <w:szCs w:val="24"/>
        </w:rPr>
        <w:t>E</w:t>
      </w:r>
      <w:r w:rsidR="0007303B" w:rsidRPr="00BA56B9">
        <w:rPr>
          <w:sz w:val="24"/>
          <w:szCs w:val="24"/>
        </w:rPr>
        <w:t>vangelist. Philip is also an example</w:t>
      </w:r>
      <w:r w:rsidR="008807FF" w:rsidRPr="00BA56B9">
        <w:rPr>
          <w:sz w:val="24"/>
          <w:szCs w:val="24"/>
        </w:rPr>
        <w:t xml:space="preserve"> </w:t>
      </w:r>
      <w:r w:rsidR="0007303B" w:rsidRPr="00BA56B9">
        <w:rPr>
          <w:sz w:val="24"/>
          <w:szCs w:val="24"/>
        </w:rPr>
        <w:t xml:space="preserve">to follow as a Christian who committed to </w:t>
      </w:r>
      <w:r w:rsidR="0007303B" w:rsidRPr="00BA56B9">
        <w:rPr>
          <w:sz w:val="24"/>
          <w:szCs w:val="24"/>
        </w:rPr>
        <w:lastRenderedPageBreak/>
        <w:t xml:space="preserve">godliness and righteous living to share Christ with </w:t>
      </w:r>
      <w:r w:rsidR="0058405E" w:rsidRPr="00BA56B9">
        <w:rPr>
          <w:sz w:val="24"/>
          <w:szCs w:val="24"/>
        </w:rPr>
        <w:t>U</w:t>
      </w:r>
      <w:r w:rsidR="0007303B" w:rsidRPr="00BA56B9">
        <w:rPr>
          <w:sz w:val="24"/>
          <w:szCs w:val="24"/>
        </w:rPr>
        <w:t xml:space="preserve">nbelievers that became baptized and received the Holy Ghost in the </w:t>
      </w:r>
      <w:r w:rsidR="0058405E" w:rsidRPr="00BA56B9">
        <w:rPr>
          <w:sz w:val="24"/>
          <w:szCs w:val="24"/>
        </w:rPr>
        <w:t>K</w:t>
      </w:r>
      <w:r w:rsidR="0007303B" w:rsidRPr="00BA56B9">
        <w:rPr>
          <w:sz w:val="24"/>
          <w:szCs w:val="24"/>
        </w:rPr>
        <w:t>ingdom</w:t>
      </w:r>
      <w:r w:rsidR="0058405E" w:rsidRPr="00BA56B9">
        <w:rPr>
          <w:sz w:val="24"/>
          <w:szCs w:val="24"/>
        </w:rPr>
        <w:t xml:space="preserve"> of God</w:t>
      </w:r>
      <w:r w:rsidR="0007303B" w:rsidRPr="00BA56B9">
        <w:rPr>
          <w:sz w:val="24"/>
          <w:szCs w:val="24"/>
        </w:rPr>
        <w:t>.</w:t>
      </w:r>
    </w:p>
    <w:p w:rsidR="0007303B" w:rsidRPr="00BA56B9" w:rsidRDefault="0007303B" w:rsidP="00720622">
      <w:pPr>
        <w:spacing w:line="480" w:lineRule="auto"/>
        <w:jc w:val="both"/>
        <w:rPr>
          <w:sz w:val="24"/>
          <w:szCs w:val="24"/>
        </w:rPr>
      </w:pPr>
      <w:r w:rsidRPr="00BA56B9">
        <w:rPr>
          <w:sz w:val="24"/>
          <w:szCs w:val="24"/>
        </w:rPr>
        <w:t xml:space="preserve">The </w:t>
      </w:r>
      <w:r w:rsidR="00E45BBF" w:rsidRPr="00BA56B9">
        <w:rPr>
          <w:sz w:val="24"/>
          <w:szCs w:val="24"/>
        </w:rPr>
        <w:t>Holy Ghost M</w:t>
      </w:r>
      <w:r w:rsidRPr="00BA56B9">
        <w:rPr>
          <w:sz w:val="24"/>
          <w:szCs w:val="24"/>
        </w:rPr>
        <w:t>inistry of Philip</w:t>
      </w:r>
    </w:p>
    <w:p w:rsidR="0099318D" w:rsidRPr="00BA56B9" w:rsidRDefault="004B5A27" w:rsidP="00720622">
      <w:pPr>
        <w:spacing w:line="480" w:lineRule="auto"/>
        <w:jc w:val="both"/>
        <w:rPr>
          <w:sz w:val="24"/>
          <w:szCs w:val="24"/>
        </w:rPr>
      </w:pPr>
      <w:r w:rsidRPr="00BA56B9">
        <w:rPr>
          <w:sz w:val="24"/>
          <w:szCs w:val="24"/>
        </w:rPr>
        <w:t xml:space="preserve">Philip in Acts 6:3 </w:t>
      </w:r>
      <w:r w:rsidR="009847E9" w:rsidRPr="00BA56B9">
        <w:rPr>
          <w:sz w:val="24"/>
          <w:szCs w:val="24"/>
        </w:rPr>
        <w:t>w</w:t>
      </w:r>
      <w:r w:rsidRPr="00BA56B9">
        <w:rPr>
          <w:sz w:val="24"/>
          <w:szCs w:val="24"/>
        </w:rPr>
        <w:t xml:space="preserve">as appointed as a </w:t>
      </w:r>
      <w:r w:rsidR="0058405E" w:rsidRPr="00BA56B9">
        <w:rPr>
          <w:sz w:val="24"/>
          <w:szCs w:val="24"/>
        </w:rPr>
        <w:t>H</w:t>
      </w:r>
      <w:r w:rsidRPr="00BA56B9">
        <w:rPr>
          <w:sz w:val="24"/>
          <w:szCs w:val="24"/>
        </w:rPr>
        <w:t xml:space="preserve">eavenly </w:t>
      </w:r>
      <w:r w:rsidR="0058405E" w:rsidRPr="00BA56B9">
        <w:rPr>
          <w:sz w:val="24"/>
          <w:szCs w:val="24"/>
        </w:rPr>
        <w:t>D</w:t>
      </w:r>
      <w:r w:rsidRPr="00BA56B9">
        <w:rPr>
          <w:sz w:val="24"/>
          <w:szCs w:val="24"/>
        </w:rPr>
        <w:t xml:space="preserve">eacon </w:t>
      </w:r>
      <w:r w:rsidR="00096AA1" w:rsidRPr="00BA56B9">
        <w:rPr>
          <w:sz w:val="24"/>
          <w:szCs w:val="24"/>
        </w:rPr>
        <w:t xml:space="preserve">also called a </w:t>
      </w:r>
      <w:r w:rsidR="0058405E" w:rsidRPr="00BA56B9">
        <w:rPr>
          <w:sz w:val="24"/>
          <w:szCs w:val="24"/>
        </w:rPr>
        <w:t>H</w:t>
      </w:r>
      <w:r w:rsidR="00096AA1" w:rsidRPr="00BA56B9">
        <w:rPr>
          <w:sz w:val="24"/>
          <w:szCs w:val="24"/>
        </w:rPr>
        <w:t xml:space="preserve">eavenly </w:t>
      </w:r>
      <w:r w:rsidR="0058405E" w:rsidRPr="00BA56B9">
        <w:rPr>
          <w:sz w:val="24"/>
          <w:szCs w:val="24"/>
        </w:rPr>
        <w:t>M</w:t>
      </w:r>
      <w:r w:rsidR="00096AA1" w:rsidRPr="00BA56B9">
        <w:rPr>
          <w:sz w:val="24"/>
          <w:szCs w:val="24"/>
        </w:rPr>
        <w:t xml:space="preserve">inister </w:t>
      </w:r>
      <w:r w:rsidRPr="00BA56B9">
        <w:rPr>
          <w:sz w:val="24"/>
          <w:szCs w:val="24"/>
        </w:rPr>
        <w:t xml:space="preserve">before </w:t>
      </w:r>
      <w:r w:rsidR="0058405E" w:rsidRPr="00BA56B9">
        <w:rPr>
          <w:sz w:val="24"/>
          <w:szCs w:val="24"/>
        </w:rPr>
        <w:t>H</w:t>
      </w:r>
      <w:r w:rsidRPr="00BA56B9">
        <w:rPr>
          <w:sz w:val="24"/>
          <w:szCs w:val="24"/>
        </w:rPr>
        <w:t xml:space="preserve">e got married. </w:t>
      </w:r>
      <w:r w:rsidR="00EC5E9F" w:rsidRPr="00BA56B9">
        <w:rPr>
          <w:sz w:val="24"/>
          <w:szCs w:val="24"/>
        </w:rPr>
        <w:t xml:space="preserve">Being full of the Holy Ghost meant there was nothing that Philip did in </w:t>
      </w:r>
      <w:r w:rsidR="0058405E" w:rsidRPr="00BA56B9">
        <w:rPr>
          <w:sz w:val="24"/>
          <w:szCs w:val="24"/>
        </w:rPr>
        <w:t>H</w:t>
      </w:r>
      <w:r w:rsidR="00EC5E9F" w:rsidRPr="00BA56B9">
        <w:rPr>
          <w:sz w:val="24"/>
          <w:szCs w:val="24"/>
        </w:rPr>
        <w:t xml:space="preserve">is past life to disqualify </w:t>
      </w:r>
      <w:r w:rsidR="0058405E" w:rsidRPr="00BA56B9">
        <w:rPr>
          <w:sz w:val="24"/>
          <w:szCs w:val="24"/>
        </w:rPr>
        <w:t>H</w:t>
      </w:r>
      <w:r w:rsidR="00EC5E9F" w:rsidRPr="00BA56B9">
        <w:rPr>
          <w:sz w:val="24"/>
          <w:szCs w:val="24"/>
        </w:rPr>
        <w:t xml:space="preserve">im in anyway. </w:t>
      </w:r>
      <w:r w:rsidRPr="00BA56B9">
        <w:rPr>
          <w:sz w:val="24"/>
          <w:szCs w:val="24"/>
        </w:rPr>
        <w:t xml:space="preserve">This </w:t>
      </w:r>
      <w:r w:rsidR="0058405E" w:rsidRPr="00BA56B9">
        <w:rPr>
          <w:sz w:val="24"/>
          <w:szCs w:val="24"/>
        </w:rPr>
        <w:t>O</w:t>
      </w:r>
      <w:r w:rsidRPr="00BA56B9">
        <w:rPr>
          <w:sz w:val="24"/>
          <w:szCs w:val="24"/>
        </w:rPr>
        <w:t xml:space="preserve">ffice is linked to the </w:t>
      </w:r>
      <w:r w:rsidR="0058405E" w:rsidRPr="00BA56B9">
        <w:rPr>
          <w:sz w:val="24"/>
          <w:szCs w:val="24"/>
        </w:rPr>
        <w:t>G</w:t>
      </w:r>
      <w:r w:rsidRPr="00BA56B9">
        <w:rPr>
          <w:sz w:val="24"/>
          <w:szCs w:val="24"/>
        </w:rPr>
        <w:t xml:space="preserve">ift of </w:t>
      </w:r>
      <w:r w:rsidR="0058405E" w:rsidRPr="00BA56B9">
        <w:rPr>
          <w:sz w:val="24"/>
          <w:szCs w:val="24"/>
        </w:rPr>
        <w:t>M</w:t>
      </w:r>
      <w:r w:rsidRPr="00BA56B9">
        <w:rPr>
          <w:sz w:val="24"/>
          <w:szCs w:val="24"/>
        </w:rPr>
        <w:t>inistry concerning the Father</w:t>
      </w:r>
      <w:r w:rsidR="0058405E" w:rsidRPr="00BA56B9">
        <w:rPr>
          <w:sz w:val="24"/>
          <w:szCs w:val="24"/>
        </w:rPr>
        <w:t xml:space="preserve"> Stephen</w:t>
      </w:r>
      <w:r w:rsidRPr="00BA56B9">
        <w:rPr>
          <w:sz w:val="24"/>
          <w:szCs w:val="24"/>
        </w:rPr>
        <w:t xml:space="preserve">. </w:t>
      </w:r>
      <w:r w:rsidR="0058405E" w:rsidRPr="00BA56B9">
        <w:rPr>
          <w:sz w:val="24"/>
          <w:szCs w:val="24"/>
        </w:rPr>
        <w:t xml:space="preserve"> </w:t>
      </w:r>
      <w:r w:rsidRPr="00BA56B9">
        <w:rPr>
          <w:sz w:val="24"/>
          <w:szCs w:val="24"/>
        </w:rPr>
        <w:t xml:space="preserve">As time passed on, </w:t>
      </w:r>
      <w:r w:rsidR="0058405E" w:rsidRPr="00BA56B9">
        <w:rPr>
          <w:sz w:val="24"/>
          <w:szCs w:val="24"/>
        </w:rPr>
        <w:t>H</w:t>
      </w:r>
      <w:r w:rsidRPr="00BA56B9">
        <w:rPr>
          <w:sz w:val="24"/>
          <w:szCs w:val="24"/>
        </w:rPr>
        <w:t xml:space="preserve">e got married and went to the Samaria to preach Christ. Even though </w:t>
      </w:r>
      <w:r w:rsidR="0058405E" w:rsidRPr="00BA56B9">
        <w:rPr>
          <w:sz w:val="24"/>
          <w:szCs w:val="24"/>
        </w:rPr>
        <w:t>H</w:t>
      </w:r>
      <w:r w:rsidRPr="00BA56B9">
        <w:rPr>
          <w:sz w:val="24"/>
          <w:szCs w:val="24"/>
        </w:rPr>
        <w:t xml:space="preserve">e had problems with Simon Magus the </w:t>
      </w:r>
      <w:r w:rsidR="0058405E" w:rsidRPr="00BA56B9">
        <w:rPr>
          <w:sz w:val="24"/>
          <w:szCs w:val="24"/>
        </w:rPr>
        <w:t>S</w:t>
      </w:r>
      <w:r w:rsidRPr="00BA56B9">
        <w:rPr>
          <w:sz w:val="24"/>
          <w:szCs w:val="24"/>
        </w:rPr>
        <w:t xml:space="preserve">orcerer, </w:t>
      </w:r>
      <w:r w:rsidR="0058405E" w:rsidRPr="00BA56B9">
        <w:rPr>
          <w:sz w:val="24"/>
          <w:szCs w:val="24"/>
        </w:rPr>
        <w:t>H</w:t>
      </w:r>
      <w:r w:rsidRPr="00BA56B9">
        <w:rPr>
          <w:sz w:val="24"/>
          <w:szCs w:val="24"/>
        </w:rPr>
        <w:t xml:space="preserve">e was successful in accomplishing </w:t>
      </w:r>
      <w:r w:rsidR="0058405E" w:rsidRPr="00BA56B9">
        <w:rPr>
          <w:sz w:val="24"/>
          <w:szCs w:val="24"/>
        </w:rPr>
        <w:t>H</w:t>
      </w:r>
      <w:r w:rsidRPr="00BA56B9">
        <w:rPr>
          <w:sz w:val="24"/>
          <w:szCs w:val="24"/>
        </w:rPr>
        <w:t xml:space="preserve">is mission. Philip became known as a </w:t>
      </w:r>
      <w:r w:rsidR="0058405E" w:rsidRPr="00BA56B9">
        <w:rPr>
          <w:sz w:val="24"/>
          <w:szCs w:val="24"/>
        </w:rPr>
        <w:t>H</w:t>
      </w:r>
      <w:r w:rsidRPr="00BA56B9">
        <w:rPr>
          <w:sz w:val="24"/>
          <w:szCs w:val="24"/>
        </w:rPr>
        <w:t xml:space="preserve">eavenly </w:t>
      </w:r>
      <w:r w:rsidR="0058405E" w:rsidRPr="00BA56B9">
        <w:rPr>
          <w:sz w:val="24"/>
          <w:szCs w:val="24"/>
        </w:rPr>
        <w:t>S</w:t>
      </w:r>
      <w:r w:rsidR="00222A60" w:rsidRPr="00BA56B9">
        <w:rPr>
          <w:sz w:val="24"/>
          <w:szCs w:val="24"/>
        </w:rPr>
        <w:t xml:space="preserve">ingle </w:t>
      </w:r>
      <w:r w:rsidR="0058405E" w:rsidRPr="00BA56B9">
        <w:rPr>
          <w:sz w:val="24"/>
          <w:szCs w:val="24"/>
        </w:rPr>
        <w:t>E</w:t>
      </w:r>
      <w:r w:rsidRPr="00BA56B9">
        <w:rPr>
          <w:sz w:val="24"/>
          <w:szCs w:val="24"/>
        </w:rPr>
        <w:t xml:space="preserve">vangelist in Acts 8:4-25 since </w:t>
      </w:r>
      <w:r w:rsidR="0058405E" w:rsidRPr="00BA56B9">
        <w:rPr>
          <w:sz w:val="24"/>
          <w:szCs w:val="24"/>
        </w:rPr>
        <w:t>H</w:t>
      </w:r>
      <w:r w:rsidRPr="00BA56B9">
        <w:rPr>
          <w:sz w:val="24"/>
          <w:szCs w:val="24"/>
        </w:rPr>
        <w:t xml:space="preserve">e would put away </w:t>
      </w:r>
      <w:r w:rsidR="0058405E" w:rsidRPr="00BA56B9">
        <w:rPr>
          <w:sz w:val="24"/>
          <w:szCs w:val="24"/>
        </w:rPr>
        <w:t>H</w:t>
      </w:r>
      <w:r w:rsidRPr="00BA56B9">
        <w:rPr>
          <w:sz w:val="24"/>
          <w:szCs w:val="24"/>
        </w:rPr>
        <w:t xml:space="preserve">is </w:t>
      </w:r>
      <w:r w:rsidR="0058405E" w:rsidRPr="00BA56B9">
        <w:rPr>
          <w:sz w:val="24"/>
          <w:szCs w:val="24"/>
        </w:rPr>
        <w:t>W</w:t>
      </w:r>
      <w:r w:rsidRPr="00BA56B9">
        <w:rPr>
          <w:sz w:val="24"/>
          <w:szCs w:val="24"/>
        </w:rPr>
        <w:t>ife and die to “one flesh” to operate in the</w:t>
      </w:r>
      <w:r w:rsidR="00AE1102" w:rsidRPr="00BA56B9">
        <w:rPr>
          <w:sz w:val="24"/>
          <w:szCs w:val="24"/>
        </w:rPr>
        <w:t xml:space="preserve"> </w:t>
      </w:r>
      <w:r w:rsidR="0058405E" w:rsidRPr="00BA56B9">
        <w:rPr>
          <w:sz w:val="24"/>
          <w:szCs w:val="24"/>
        </w:rPr>
        <w:t>M</w:t>
      </w:r>
      <w:r w:rsidRPr="00BA56B9">
        <w:rPr>
          <w:sz w:val="24"/>
          <w:szCs w:val="24"/>
        </w:rPr>
        <w:t>inistry</w:t>
      </w:r>
      <w:r w:rsidR="00AE1102" w:rsidRPr="00BA56B9">
        <w:rPr>
          <w:sz w:val="24"/>
          <w:szCs w:val="24"/>
        </w:rPr>
        <w:t xml:space="preserve"> </w:t>
      </w:r>
      <w:r w:rsidRPr="00BA56B9">
        <w:rPr>
          <w:sz w:val="24"/>
          <w:szCs w:val="24"/>
        </w:rPr>
        <w:t xml:space="preserve">God had called </w:t>
      </w:r>
      <w:r w:rsidR="0058405E" w:rsidRPr="00BA56B9">
        <w:rPr>
          <w:sz w:val="24"/>
          <w:szCs w:val="24"/>
        </w:rPr>
        <w:t>H</w:t>
      </w:r>
      <w:r w:rsidRPr="00BA56B9">
        <w:rPr>
          <w:sz w:val="24"/>
          <w:szCs w:val="24"/>
        </w:rPr>
        <w:t>im</w:t>
      </w:r>
      <w:r w:rsidR="0058405E" w:rsidRPr="00BA56B9">
        <w:rPr>
          <w:sz w:val="24"/>
          <w:szCs w:val="24"/>
        </w:rPr>
        <w:t>,</w:t>
      </w:r>
      <w:r w:rsidRPr="00BA56B9">
        <w:rPr>
          <w:sz w:val="24"/>
          <w:szCs w:val="24"/>
        </w:rPr>
        <w:t xml:space="preserve"> </w:t>
      </w:r>
      <w:r w:rsidR="0058405E" w:rsidRPr="00BA56B9">
        <w:rPr>
          <w:sz w:val="24"/>
          <w:szCs w:val="24"/>
        </w:rPr>
        <w:t>a</w:t>
      </w:r>
      <w:r w:rsidRPr="00BA56B9">
        <w:rPr>
          <w:sz w:val="24"/>
          <w:szCs w:val="24"/>
        </w:rPr>
        <w:t xml:space="preserve">s an </w:t>
      </w:r>
      <w:r w:rsidR="0058405E" w:rsidRPr="00BA56B9">
        <w:rPr>
          <w:sz w:val="24"/>
          <w:szCs w:val="24"/>
        </w:rPr>
        <w:t>E</w:t>
      </w:r>
      <w:r w:rsidRPr="00BA56B9">
        <w:rPr>
          <w:sz w:val="24"/>
          <w:szCs w:val="24"/>
        </w:rPr>
        <w:t xml:space="preserve">vangelist </w:t>
      </w:r>
      <w:r w:rsidR="0058405E" w:rsidRPr="00BA56B9">
        <w:rPr>
          <w:sz w:val="24"/>
          <w:szCs w:val="24"/>
        </w:rPr>
        <w:t>H</w:t>
      </w:r>
      <w:r w:rsidRPr="00BA56B9">
        <w:rPr>
          <w:sz w:val="24"/>
          <w:szCs w:val="24"/>
        </w:rPr>
        <w:t xml:space="preserve">e supervised the neglect of the </w:t>
      </w:r>
      <w:r w:rsidR="0058405E" w:rsidRPr="00BA56B9">
        <w:rPr>
          <w:sz w:val="24"/>
          <w:szCs w:val="24"/>
        </w:rPr>
        <w:t>W</w:t>
      </w:r>
      <w:r w:rsidRPr="00BA56B9">
        <w:rPr>
          <w:sz w:val="24"/>
          <w:szCs w:val="24"/>
        </w:rPr>
        <w:t xml:space="preserve">idows. </w:t>
      </w:r>
      <w:r w:rsidR="00EC5E9F" w:rsidRPr="00BA56B9">
        <w:rPr>
          <w:sz w:val="24"/>
          <w:szCs w:val="24"/>
        </w:rPr>
        <w:t>H</w:t>
      </w:r>
      <w:r w:rsidR="00222A60" w:rsidRPr="00BA56B9">
        <w:rPr>
          <w:sz w:val="24"/>
          <w:szCs w:val="24"/>
        </w:rPr>
        <w:t>is</w:t>
      </w:r>
      <w:r w:rsidR="00EC5E9F" w:rsidRPr="00BA56B9">
        <w:rPr>
          <w:sz w:val="24"/>
          <w:szCs w:val="24"/>
        </w:rPr>
        <w:t xml:space="preserve"> </w:t>
      </w:r>
      <w:r w:rsidR="0058405E" w:rsidRPr="00BA56B9">
        <w:rPr>
          <w:sz w:val="24"/>
          <w:szCs w:val="24"/>
        </w:rPr>
        <w:t>O</w:t>
      </w:r>
      <w:r w:rsidR="00EC5E9F" w:rsidRPr="00BA56B9">
        <w:rPr>
          <w:sz w:val="24"/>
          <w:szCs w:val="24"/>
        </w:rPr>
        <w:t xml:space="preserve">ffice of an </w:t>
      </w:r>
      <w:r w:rsidR="0058405E" w:rsidRPr="00BA56B9">
        <w:rPr>
          <w:sz w:val="24"/>
          <w:szCs w:val="24"/>
        </w:rPr>
        <w:t>E</w:t>
      </w:r>
      <w:r w:rsidR="00EC5E9F" w:rsidRPr="00BA56B9">
        <w:rPr>
          <w:sz w:val="24"/>
          <w:szCs w:val="24"/>
        </w:rPr>
        <w:t xml:space="preserve">vangelist is from </w:t>
      </w:r>
      <w:r w:rsidR="0058405E" w:rsidRPr="00BA56B9">
        <w:rPr>
          <w:sz w:val="24"/>
          <w:szCs w:val="24"/>
        </w:rPr>
        <w:t>O</w:t>
      </w:r>
      <w:r w:rsidR="00EC5E9F" w:rsidRPr="00BA56B9">
        <w:rPr>
          <w:sz w:val="24"/>
          <w:szCs w:val="24"/>
        </w:rPr>
        <w:t xml:space="preserve">ne of the </w:t>
      </w:r>
      <w:r w:rsidR="0058405E" w:rsidRPr="00BA56B9">
        <w:rPr>
          <w:sz w:val="24"/>
          <w:szCs w:val="24"/>
        </w:rPr>
        <w:t>G</w:t>
      </w:r>
      <w:r w:rsidR="00EC5E9F" w:rsidRPr="00BA56B9">
        <w:rPr>
          <w:sz w:val="24"/>
          <w:szCs w:val="24"/>
        </w:rPr>
        <w:t>ifts of the Son</w:t>
      </w:r>
      <w:r w:rsidR="0058405E" w:rsidRPr="00BA56B9">
        <w:rPr>
          <w:sz w:val="24"/>
          <w:szCs w:val="24"/>
        </w:rPr>
        <w:t xml:space="preserve"> Jesus.</w:t>
      </w:r>
      <w:r w:rsidR="00EC5E9F" w:rsidRPr="00BA56B9">
        <w:rPr>
          <w:sz w:val="24"/>
          <w:szCs w:val="24"/>
        </w:rPr>
        <w:t xml:space="preserve"> </w:t>
      </w:r>
      <w:r w:rsidRPr="00BA56B9">
        <w:rPr>
          <w:sz w:val="24"/>
          <w:szCs w:val="24"/>
        </w:rPr>
        <w:t xml:space="preserve">He is described as being full of the Holy Ghost and </w:t>
      </w:r>
      <w:r w:rsidR="0058405E" w:rsidRPr="00BA56B9">
        <w:rPr>
          <w:sz w:val="24"/>
          <w:szCs w:val="24"/>
        </w:rPr>
        <w:t>O</w:t>
      </w:r>
      <w:r w:rsidRPr="00BA56B9">
        <w:rPr>
          <w:sz w:val="24"/>
          <w:szCs w:val="24"/>
        </w:rPr>
        <w:t xml:space="preserve">mniscience, so </w:t>
      </w:r>
      <w:r w:rsidR="0058405E" w:rsidRPr="00BA56B9">
        <w:rPr>
          <w:sz w:val="24"/>
          <w:szCs w:val="24"/>
        </w:rPr>
        <w:t>H</w:t>
      </w:r>
      <w:r w:rsidRPr="00BA56B9">
        <w:rPr>
          <w:sz w:val="24"/>
          <w:szCs w:val="24"/>
        </w:rPr>
        <w:t>e was totally equipped t</w:t>
      </w:r>
      <w:r w:rsidR="006B7BED" w:rsidRPr="00BA56B9">
        <w:rPr>
          <w:sz w:val="24"/>
          <w:szCs w:val="24"/>
        </w:rPr>
        <w:t>o</w:t>
      </w:r>
      <w:r w:rsidRPr="00BA56B9">
        <w:rPr>
          <w:sz w:val="24"/>
          <w:szCs w:val="24"/>
        </w:rPr>
        <w:t xml:space="preserve"> </w:t>
      </w:r>
      <w:r w:rsidR="006B7BED" w:rsidRPr="00BA56B9">
        <w:rPr>
          <w:sz w:val="24"/>
          <w:szCs w:val="24"/>
        </w:rPr>
        <w:t>do</w:t>
      </w:r>
      <w:r w:rsidRPr="00BA56B9">
        <w:rPr>
          <w:sz w:val="24"/>
          <w:szCs w:val="24"/>
        </w:rPr>
        <w:t xml:space="preserve"> the job. The Jerusalem Christians were scattered by the persecution done by Saul of </w:t>
      </w:r>
      <w:r w:rsidR="00222A60" w:rsidRPr="00BA56B9">
        <w:rPr>
          <w:sz w:val="24"/>
          <w:szCs w:val="24"/>
        </w:rPr>
        <w:t>T</w:t>
      </w:r>
      <w:r w:rsidRPr="00BA56B9">
        <w:rPr>
          <w:sz w:val="24"/>
          <w:szCs w:val="24"/>
        </w:rPr>
        <w:t>arsus. Philip reached the Samaritans with such great authority that the people of S</w:t>
      </w:r>
      <w:r w:rsidR="006B7BED" w:rsidRPr="00BA56B9">
        <w:rPr>
          <w:sz w:val="24"/>
          <w:szCs w:val="24"/>
        </w:rPr>
        <w:t>a</w:t>
      </w:r>
      <w:r w:rsidRPr="00BA56B9">
        <w:rPr>
          <w:sz w:val="24"/>
          <w:szCs w:val="24"/>
        </w:rPr>
        <w:t>maria turned t</w:t>
      </w:r>
      <w:r w:rsidR="006B7BED" w:rsidRPr="00BA56B9">
        <w:rPr>
          <w:sz w:val="24"/>
          <w:szCs w:val="24"/>
        </w:rPr>
        <w:t>o</w:t>
      </w:r>
      <w:r w:rsidRPr="00BA56B9">
        <w:rPr>
          <w:sz w:val="24"/>
          <w:szCs w:val="24"/>
        </w:rPr>
        <w:t xml:space="preserve"> Christ and left Simon</w:t>
      </w:r>
      <w:r w:rsidR="008807FF" w:rsidRPr="00BA56B9">
        <w:rPr>
          <w:sz w:val="24"/>
          <w:szCs w:val="24"/>
        </w:rPr>
        <w:t xml:space="preserve"> </w:t>
      </w:r>
      <w:r w:rsidR="006B7BED" w:rsidRPr="00BA56B9">
        <w:rPr>
          <w:sz w:val="24"/>
          <w:szCs w:val="24"/>
        </w:rPr>
        <w:t xml:space="preserve">Magnus the </w:t>
      </w:r>
      <w:r w:rsidR="0058405E" w:rsidRPr="00BA56B9">
        <w:rPr>
          <w:sz w:val="24"/>
          <w:szCs w:val="24"/>
        </w:rPr>
        <w:t>S</w:t>
      </w:r>
      <w:r w:rsidR="006B7BED" w:rsidRPr="00BA56B9">
        <w:rPr>
          <w:sz w:val="24"/>
          <w:szCs w:val="24"/>
        </w:rPr>
        <w:t xml:space="preserve">orcerer in Acts 8:1-8. After Philip was instructed divinely by the </w:t>
      </w:r>
      <w:r w:rsidR="0058405E" w:rsidRPr="00BA56B9">
        <w:rPr>
          <w:sz w:val="24"/>
          <w:szCs w:val="24"/>
        </w:rPr>
        <w:t>A</w:t>
      </w:r>
      <w:r w:rsidR="006B7BED" w:rsidRPr="00BA56B9">
        <w:rPr>
          <w:sz w:val="24"/>
          <w:szCs w:val="24"/>
        </w:rPr>
        <w:t xml:space="preserve">ngel </w:t>
      </w:r>
      <w:r w:rsidR="0058405E" w:rsidRPr="00BA56B9">
        <w:rPr>
          <w:sz w:val="24"/>
          <w:szCs w:val="24"/>
        </w:rPr>
        <w:t xml:space="preserve">(Lord) </w:t>
      </w:r>
      <w:r w:rsidR="006B7BED" w:rsidRPr="00BA56B9">
        <w:rPr>
          <w:sz w:val="24"/>
          <w:szCs w:val="24"/>
        </w:rPr>
        <w:t>of the L</w:t>
      </w:r>
      <w:r w:rsidR="0058405E" w:rsidRPr="00BA56B9">
        <w:rPr>
          <w:sz w:val="24"/>
          <w:szCs w:val="24"/>
        </w:rPr>
        <w:t>ORD</w:t>
      </w:r>
      <w:r w:rsidR="006B7BED" w:rsidRPr="00BA56B9">
        <w:rPr>
          <w:sz w:val="24"/>
          <w:szCs w:val="24"/>
        </w:rPr>
        <w:t xml:space="preserve"> to leave Samaria, </w:t>
      </w:r>
      <w:r w:rsidR="0058405E" w:rsidRPr="00BA56B9">
        <w:rPr>
          <w:sz w:val="24"/>
          <w:szCs w:val="24"/>
        </w:rPr>
        <w:t>H</w:t>
      </w:r>
      <w:r w:rsidR="006B7BED" w:rsidRPr="00BA56B9">
        <w:rPr>
          <w:sz w:val="24"/>
          <w:szCs w:val="24"/>
        </w:rPr>
        <w:t xml:space="preserve">e went to the southern part of the desert area near Jerusalem. Philip showed </w:t>
      </w:r>
      <w:r w:rsidR="0058405E" w:rsidRPr="00BA56B9">
        <w:rPr>
          <w:sz w:val="24"/>
          <w:szCs w:val="24"/>
        </w:rPr>
        <w:t>H</w:t>
      </w:r>
      <w:r w:rsidR="006B7BED" w:rsidRPr="00BA56B9">
        <w:rPr>
          <w:sz w:val="24"/>
          <w:szCs w:val="24"/>
        </w:rPr>
        <w:t xml:space="preserve">imself worthy to the people and obeyed the will of God to the fullest letter. He was guided by the Lord to find a certain </w:t>
      </w:r>
      <w:r w:rsidR="0058405E" w:rsidRPr="00BA56B9">
        <w:rPr>
          <w:sz w:val="24"/>
          <w:szCs w:val="24"/>
        </w:rPr>
        <w:t>E</w:t>
      </w:r>
      <w:r w:rsidR="006B7BED" w:rsidRPr="00BA56B9">
        <w:rPr>
          <w:sz w:val="24"/>
          <w:szCs w:val="24"/>
        </w:rPr>
        <w:t xml:space="preserve">unuch under the </w:t>
      </w:r>
      <w:r w:rsidR="00DE3E69" w:rsidRPr="00BA56B9">
        <w:rPr>
          <w:sz w:val="24"/>
          <w:szCs w:val="24"/>
        </w:rPr>
        <w:t>Great A</w:t>
      </w:r>
      <w:r w:rsidR="006B7BED" w:rsidRPr="00BA56B9">
        <w:rPr>
          <w:sz w:val="24"/>
          <w:szCs w:val="24"/>
        </w:rPr>
        <w:t xml:space="preserve">uthority of Candace the Queen. The </w:t>
      </w:r>
      <w:r w:rsidR="00DE3E69" w:rsidRPr="00BA56B9">
        <w:rPr>
          <w:sz w:val="24"/>
          <w:szCs w:val="24"/>
        </w:rPr>
        <w:t>E</w:t>
      </w:r>
      <w:r w:rsidR="006B7BED" w:rsidRPr="00BA56B9">
        <w:rPr>
          <w:sz w:val="24"/>
          <w:szCs w:val="24"/>
        </w:rPr>
        <w:t xml:space="preserve">unuch was reading from Isaiah 53, when Philip gave </w:t>
      </w:r>
      <w:r w:rsidR="00DE3E69" w:rsidRPr="00BA56B9">
        <w:rPr>
          <w:sz w:val="24"/>
          <w:szCs w:val="24"/>
        </w:rPr>
        <w:t>H</w:t>
      </w:r>
      <w:r w:rsidR="006B7BED" w:rsidRPr="00BA56B9">
        <w:rPr>
          <w:sz w:val="24"/>
          <w:szCs w:val="24"/>
        </w:rPr>
        <w:t xml:space="preserve">im good news about Jesus Christ. Philip not only showed the </w:t>
      </w:r>
      <w:r w:rsidR="00DE3E69" w:rsidRPr="00BA56B9">
        <w:rPr>
          <w:sz w:val="24"/>
          <w:szCs w:val="24"/>
        </w:rPr>
        <w:t>E</w:t>
      </w:r>
      <w:r w:rsidR="006B7BED" w:rsidRPr="00BA56B9">
        <w:rPr>
          <w:sz w:val="24"/>
          <w:szCs w:val="24"/>
        </w:rPr>
        <w:t>unuch’s conversion, but it reached to the upmost regions of Africa.</w:t>
      </w:r>
      <w:r w:rsidR="008807FF" w:rsidRPr="00BA56B9">
        <w:rPr>
          <w:sz w:val="24"/>
          <w:szCs w:val="24"/>
        </w:rPr>
        <w:t xml:space="preserve"> </w:t>
      </w:r>
      <w:r w:rsidR="006B7BED" w:rsidRPr="00BA56B9">
        <w:rPr>
          <w:sz w:val="24"/>
          <w:szCs w:val="24"/>
        </w:rPr>
        <w:t xml:space="preserve">But Philip’s </w:t>
      </w:r>
      <w:r w:rsidR="006B7BED" w:rsidRPr="00BA56B9">
        <w:rPr>
          <w:sz w:val="24"/>
          <w:szCs w:val="24"/>
        </w:rPr>
        <w:lastRenderedPageBreak/>
        <w:t>preaching to the Samaritans, and then the Ethiopians penetrated to the Gospel from their social barriers and brought them all together in one accord with Christ. It showed that the grace is free concerning the Holy Ghost baptism. Philip th</w:t>
      </w:r>
      <w:r w:rsidR="00222A60" w:rsidRPr="00BA56B9">
        <w:rPr>
          <w:sz w:val="24"/>
          <w:szCs w:val="24"/>
        </w:rPr>
        <w:t>e</w:t>
      </w:r>
      <w:r w:rsidR="006B7BED" w:rsidRPr="00BA56B9">
        <w:rPr>
          <w:sz w:val="24"/>
          <w:szCs w:val="24"/>
        </w:rPr>
        <w:t>n dwelt with Paul and Luke</w:t>
      </w:r>
      <w:r w:rsidR="00222A60" w:rsidRPr="00BA56B9">
        <w:rPr>
          <w:sz w:val="24"/>
          <w:szCs w:val="24"/>
        </w:rPr>
        <w:t>,</w:t>
      </w:r>
      <w:r w:rsidR="006B7BED" w:rsidRPr="00BA56B9">
        <w:rPr>
          <w:sz w:val="24"/>
          <w:szCs w:val="24"/>
        </w:rPr>
        <w:t xml:space="preserve"> conversing the Holy Scriptures of God and understanding them in the fullest measure. Philip </w:t>
      </w:r>
      <w:r w:rsidR="00D42CB5" w:rsidRPr="00BA56B9">
        <w:rPr>
          <w:sz w:val="24"/>
          <w:szCs w:val="24"/>
        </w:rPr>
        <w:t xml:space="preserve">the </w:t>
      </w:r>
      <w:r w:rsidR="000F3789" w:rsidRPr="00BA56B9">
        <w:rPr>
          <w:sz w:val="24"/>
          <w:szCs w:val="24"/>
        </w:rPr>
        <w:t>Evangelist</w:t>
      </w:r>
      <w:r w:rsidR="00D42CB5" w:rsidRPr="00BA56B9">
        <w:rPr>
          <w:sz w:val="24"/>
          <w:szCs w:val="24"/>
        </w:rPr>
        <w:t xml:space="preserve"> </w:t>
      </w:r>
      <w:r w:rsidR="006B7BED" w:rsidRPr="00BA56B9">
        <w:rPr>
          <w:sz w:val="24"/>
          <w:szCs w:val="24"/>
        </w:rPr>
        <w:t xml:space="preserve">in Acts 21:8 was also known as a </w:t>
      </w:r>
      <w:r w:rsidR="00DE3E69" w:rsidRPr="00BA56B9">
        <w:rPr>
          <w:sz w:val="24"/>
          <w:szCs w:val="24"/>
        </w:rPr>
        <w:t>H</w:t>
      </w:r>
      <w:r w:rsidR="006B7BED" w:rsidRPr="00BA56B9">
        <w:rPr>
          <w:sz w:val="24"/>
          <w:szCs w:val="24"/>
        </w:rPr>
        <w:t xml:space="preserve">eavenly </w:t>
      </w:r>
      <w:r w:rsidR="00DE3E69" w:rsidRPr="00BA56B9">
        <w:rPr>
          <w:sz w:val="24"/>
          <w:szCs w:val="24"/>
        </w:rPr>
        <w:t>P</w:t>
      </w:r>
      <w:r w:rsidR="006B7BED" w:rsidRPr="00BA56B9">
        <w:rPr>
          <w:sz w:val="24"/>
          <w:szCs w:val="24"/>
        </w:rPr>
        <w:t xml:space="preserve">rophet </w:t>
      </w:r>
      <w:r w:rsidR="001A4F58" w:rsidRPr="00BA56B9">
        <w:rPr>
          <w:sz w:val="24"/>
          <w:szCs w:val="24"/>
        </w:rPr>
        <w:t xml:space="preserve">by and </w:t>
      </w:r>
      <w:r w:rsidR="006B7BED" w:rsidRPr="00BA56B9">
        <w:rPr>
          <w:sz w:val="24"/>
          <w:szCs w:val="24"/>
        </w:rPr>
        <w:t xml:space="preserve">through </w:t>
      </w:r>
      <w:r w:rsidR="00DE3E69" w:rsidRPr="00BA56B9">
        <w:rPr>
          <w:sz w:val="24"/>
          <w:szCs w:val="24"/>
        </w:rPr>
        <w:t>H</w:t>
      </w:r>
      <w:r w:rsidR="006B7BED" w:rsidRPr="00BA56B9">
        <w:rPr>
          <w:sz w:val="24"/>
          <w:szCs w:val="24"/>
        </w:rPr>
        <w:t xml:space="preserve">is four virgin </w:t>
      </w:r>
      <w:r w:rsidR="00DE3E69" w:rsidRPr="00BA56B9">
        <w:rPr>
          <w:sz w:val="24"/>
          <w:szCs w:val="24"/>
        </w:rPr>
        <w:t>D</w:t>
      </w:r>
      <w:r w:rsidR="006B7BED" w:rsidRPr="00BA56B9">
        <w:rPr>
          <w:sz w:val="24"/>
          <w:szCs w:val="24"/>
        </w:rPr>
        <w:t>aughters</w:t>
      </w:r>
      <w:r w:rsidR="00D42CB5" w:rsidRPr="00BA56B9">
        <w:rPr>
          <w:sz w:val="24"/>
          <w:szCs w:val="24"/>
        </w:rPr>
        <w:t xml:space="preserve"> prophesying</w:t>
      </w:r>
      <w:r w:rsidR="006B7BED" w:rsidRPr="00BA56B9">
        <w:rPr>
          <w:sz w:val="24"/>
          <w:szCs w:val="24"/>
        </w:rPr>
        <w:t xml:space="preserve">. </w:t>
      </w:r>
      <w:r w:rsidR="00EC5E9F" w:rsidRPr="00BA56B9">
        <w:rPr>
          <w:sz w:val="24"/>
          <w:szCs w:val="24"/>
        </w:rPr>
        <w:t xml:space="preserve">The </w:t>
      </w:r>
      <w:r w:rsidR="00DE3E69" w:rsidRPr="00BA56B9">
        <w:rPr>
          <w:sz w:val="24"/>
          <w:szCs w:val="24"/>
        </w:rPr>
        <w:t>O</w:t>
      </w:r>
      <w:r w:rsidR="00EC5E9F" w:rsidRPr="00BA56B9">
        <w:rPr>
          <w:sz w:val="24"/>
          <w:szCs w:val="24"/>
        </w:rPr>
        <w:t xml:space="preserve">ffice of a </w:t>
      </w:r>
      <w:r w:rsidR="00DE3E69" w:rsidRPr="00BA56B9">
        <w:rPr>
          <w:sz w:val="24"/>
          <w:szCs w:val="24"/>
        </w:rPr>
        <w:t>P</w:t>
      </w:r>
      <w:r w:rsidR="00EC5E9F" w:rsidRPr="00BA56B9">
        <w:rPr>
          <w:sz w:val="24"/>
          <w:szCs w:val="24"/>
        </w:rPr>
        <w:t xml:space="preserve">rophet is the </w:t>
      </w:r>
      <w:r w:rsidR="00DE3E69" w:rsidRPr="00BA56B9">
        <w:rPr>
          <w:sz w:val="24"/>
          <w:szCs w:val="24"/>
        </w:rPr>
        <w:t>O</w:t>
      </w:r>
      <w:r w:rsidR="00222A60" w:rsidRPr="00BA56B9">
        <w:rPr>
          <w:sz w:val="24"/>
          <w:szCs w:val="24"/>
        </w:rPr>
        <w:t xml:space="preserve">ne of the </w:t>
      </w:r>
      <w:r w:rsidR="00DE3E69" w:rsidRPr="00BA56B9">
        <w:rPr>
          <w:sz w:val="24"/>
          <w:szCs w:val="24"/>
        </w:rPr>
        <w:t>G</w:t>
      </w:r>
      <w:r w:rsidR="00EC5E9F" w:rsidRPr="00BA56B9">
        <w:rPr>
          <w:sz w:val="24"/>
          <w:szCs w:val="24"/>
        </w:rPr>
        <w:t xml:space="preserve">ifts of the Father </w:t>
      </w:r>
      <w:r w:rsidR="001A4F58" w:rsidRPr="00BA56B9">
        <w:rPr>
          <w:sz w:val="24"/>
          <w:szCs w:val="24"/>
        </w:rPr>
        <w:t xml:space="preserve">Stephen </w:t>
      </w:r>
      <w:r w:rsidR="00EC5E9F" w:rsidRPr="00BA56B9">
        <w:rPr>
          <w:sz w:val="24"/>
          <w:szCs w:val="24"/>
        </w:rPr>
        <w:t>and the Son</w:t>
      </w:r>
      <w:r w:rsidR="001A4F58" w:rsidRPr="00BA56B9">
        <w:rPr>
          <w:sz w:val="24"/>
          <w:szCs w:val="24"/>
        </w:rPr>
        <w:t xml:space="preserve"> Jesus</w:t>
      </w:r>
      <w:r w:rsidR="00EC5E9F" w:rsidRPr="00BA56B9">
        <w:rPr>
          <w:sz w:val="24"/>
          <w:szCs w:val="24"/>
        </w:rPr>
        <w:t>.</w:t>
      </w:r>
      <w:r w:rsidR="00573C9C" w:rsidRPr="00BA56B9">
        <w:rPr>
          <w:sz w:val="24"/>
          <w:szCs w:val="24"/>
        </w:rPr>
        <w:t xml:space="preserve"> </w:t>
      </w:r>
    </w:p>
    <w:p w:rsidR="00277CEE" w:rsidRPr="00BA56B9" w:rsidRDefault="00277CEE" w:rsidP="00277CEE">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277CEE" w:rsidRPr="00BA56B9" w:rsidRDefault="00277CEE" w:rsidP="00277CEE">
      <w:pPr>
        <w:spacing w:line="480" w:lineRule="auto"/>
        <w:jc w:val="both"/>
        <w:rPr>
          <w:sz w:val="24"/>
          <w:szCs w:val="24"/>
        </w:rPr>
      </w:pPr>
      <w:r w:rsidRPr="00BA56B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BA56B9">
        <w:rPr>
          <w:sz w:val="24"/>
          <w:szCs w:val="24"/>
        </w:rPr>
        <w:lastRenderedPageBreak/>
        <w:t>the Citadel, under the custody of Hegai, that Esther also was taken to the King’s palace, into the care of Hegai the Custodian (Federal Fiduciary) of the Women.”</w:t>
      </w:r>
    </w:p>
    <w:p w:rsidR="00277CEE" w:rsidRPr="00BA56B9" w:rsidRDefault="00277CEE" w:rsidP="00277CEE">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277CEE" w:rsidRPr="00BA56B9" w:rsidRDefault="00277CEE" w:rsidP="00277CEE">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BA56B9">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BA56B9" w:rsidRDefault="00277CEE" w:rsidP="00277CEE">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2E8F" w:rsidRPr="00BA56B9" w:rsidRDefault="00EC5E9F" w:rsidP="00720622">
      <w:pPr>
        <w:spacing w:line="480" w:lineRule="auto"/>
        <w:jc w:val="both"/>
        <w:rPr>
          <w:sz w:val="24"/>
          <w:szCs w:val="24"/>
        </w:rPr>
      </w:pPr>
      <w:r w:rsidRPr="00BA56B9">
        <w:rPr>
          <w:sz w:val="24"/>
          <w:szCs w:val="24"/>
        </w:rPr>
        <w:t xml:space="preserve">The five </w:t>
      </w:r>
      <w:r w:rsidR="00425689" w:rsidRPr="00BA56B9">
        <w:rPr>
          <w:sz w:val="24"/>
          <w:szCs w:val="24"/>
        </w:rPr>
        <w:t>M</w:t>
      </w:r>
      <w:r w:rsidRPr="00BA56B9">
        <w:rPr>
          <w:sz w:val="24"/>
          <w:szCs w:val="24"/>
        </w:rPr>
        <w:t xml:space="preserve">ystery </w:t>
      </w:r>
      <w:r w:rsidR="00DE3E69" w:rsidRPr="00BA56B9">
        <w:rPr>
          <w:sz w:val="24"/>
          <w:szCs w:val="24"/>
        </w:rPr>
        <w:t>H</w:t>
      </w:r>
      <w:r w:rsidRPr="00BA56B9">
        <w:rPr>
          <w:sz w:val="24"/>
          <w:szCs w:val="24"/>
        </w:rPr>
        <w:t xml:space="preserve">eavenly </w:t>
      </w:r>
      <w:r w:rsidR="00DE3E69" w:rsidRPr="00BA56B9">
        <w:rPr>
          <w:sz w:val="24"/>
          <w:szCs w:val="24"/>
        </w:rPr>
        <w:t>M</w:t>
      </w:r>
      <w:r w:rsidRPr="00BA56B9">
        <w:rPr>
          <w:sz w:val="24"/>
          <w:szCs w:val="24"/>
        </w:rPr>
        <w:t>inisters</w:t>
      </w:r>
    </w:p>
    <w:p w:rsidR="00966D41" w:rsidRPr="00BA56B9" w:rsidRDefault="00EC5E9F" w:rsidP="00966D41">
      <w:pPr>
        <w:spacing w:line="480" w:lineRule="auto"/>
        <w:jc w:val="both"/>
        <w:rPr>
          <w:sz w:val="24"/>
          <w:szCs w:val="24"/>
        </w:rPr>
      </w:pPr>
      <w:r w:rsidRPr="00BA56B9">
        <w:rPr>
          <w:sz w:val="24"/>
          <w:szCs w:val="24"/>
        </w:rPr>
        <w:t xml:space="preserve">Not much can be learned from these five </w:t>
      </w:r>
      <w:r w:rsidR="00DE3E69" w:rsidRPr="00BA56B9">
        <w:rPr>
          <w:sz w:val="24"/>
          <w:szCs w:val="24"/>
        </w:rPr>
        <w:t>H</w:t>
      </w:r>
      <w:r w:rsidR="00222A60" w:rsidRPr="00BA56B9">
        <w:rPr>
          <w:sz w:val="24"/>
          <w:szCs w:val="24"/>
        </w:rPr>
        <w:t xml:space="preserve">eavenly </w:t>
      </w:r>
      <w:r w:rsidR="00DE3E69" w:rsidRPr="00BA56B9">
        <w:rPr>
          <w:sz w:val="24"/>
          <w:szCs w:val="24"/>
        </w:rPr>
        <w:t>S</w:t>
      </w:r>
      <w:r w:rsidR="00222A60" w:rsidRPr="00BA56B9">
        <w:rPr>
          <w:sz w:val="24"/>
          <w:szCs w:val="24"/>
        </w:rPr>
        <w:t xml:space="preserve">ingle </w:t>
      </w:r>
      <w:r w:rsidR="00DE3E69" w:rsidRPr="00BA56B9">
        <w:rPr>
          <w:sz w:val="24"/>
          <w:szCs w:val="24"/>
        </w:rPr>
        <w:t>M</w:t>
      </w:r>
      <w:r w:rsidRPr="00BA56B9">
        <w:rPr>
          <w:sz w:val="24"/>
          <w:szCs w:val="24"/>
        </w:rPr>
        <w:t>inisters except they were also appointed with Philip and Stephen over “</w:t>
      </w:r>
      <w:r w:rsidR="00DE3E69" w:rsidRPr="00BA56B9">
        <w:rPr>
          <w:b/>
          <w:sz w:val="24"/>
          <w:szCs w:val="24"/>
        </w:rPr>
        <w:t>T</w:t>
      </w:r>
      <w:r w:rsidRPr="00BA56B9">
        <w:rPr>
          <w:b/>
          <w:sz w:val="24"/>
          <w:szCs w:val="24"/>
        </w:rPr>
        <w:t xml:space="preserve">his </w:t>
      </w:r>
      <w:r w:rsidR="00DE3E69" w:rsidRPr="00BA56B9">
        <w:rPr>
          <w:b/>
          <w:sz w:val="24"/>
          <w:szCs w:val="24"/>
        </w:rPr>
        <w:t>B</w:t>
      </w:r>
      <w:r w:rsidRPr="00BA56B9">
        <w:rPr>
          <w:b/>
          <w:sz w:val="24"/>
          <w:szCs w:val="24"/>
        </w:rPr>
        <w:t>usiness</w:t>
      </w:r>
      <w:r w:rsidR="00222A60" w:rsidRPr="00BA56B9">
        <w:rPr>
          <w:sz w:val="24"/>
          <w:szCs w:val="24"/>
        </w:rPr>
        <w:t>”</w:t>
      </w:r>
      <w:r w:rsidRPr="00BA56B9">
        <w:rPr>
          <w:sz w:val="24"/>
          <w:szCs w:val="24"/>
        </w:rPr>
        <w:t xml:space="preserve"> for the daily food distribution in Acts 6:1-3. They also were full of omniscience and the Holy Ghost to do the job, which was equipped and entrusted by God. The five </w:t>
      </w:r>
      <w:r w:rsidR="00DE3E69" w:rsidRPr="00BA56B9">
        <w:rPr>
          <w:sz w:val="24"/>
          <w:szCs w:val="24"/>
        </w:rPr>
        <w:t>M</w:t>
      </w:r>
      <w:r w:rsidRPr="00BA56B9">
        <w:rPr>
          <w:sz w:val="24"/>
          <w:szCs w:val="24"/>
        </w:rPr>
        <w:t xml:space="preserve">inisters or </w:t>
      </w:r>
      <w:r w:rsidR="00DE3E69" w:rsidRPr="00BA56B9">
        <w:rPr>
          <w:sz w:val="24"/>
          <w:szCs w:val="24"/>
        </w:rPr>
        <w:t>H</w:t>
      </w:r>
      <w:r w:rsidRPr="00BA56B9">
        <w:rPr>
          <w:sz w:val="24"/>
          <w:szCs w:val="24"/>
        </w:rPr>
        <w:t xml:space="preserve">eavenly </w:t>
      </w:r>
      <w:r w:rsidR="00DE3E69" w:rsidRPr="00BA56B9">
        <w:rPr>
          <w:sz w:val="24"/>
          <w:szCs w:val="24"/>
        </w:rPr>
        <w:t>S</w:t>
      </w:r>
      <w:r w:rsidRPr="00BA56B9">
        <w:rPr>
          <w:sz w:val="24"/>
          <w:szCs w:val="24"/>
        </w:rPr>
        <w:t xml:space="preserve">ingle </w:t>
      </w:r>
      <w:r w:rsidR="00DE3E69" w:rsidRPr="00BA56B9">
        <w:rPr>
          <w:sz w:val="24"/>
          <w:szCs w:val="24"/>
        </w:rPr>
        <w:t>D</w:t>
      </w:r>
      <w:r w:rsidRPr="00BA56B9">
        <w:rPr>
          <w:sz w:val="24"/>
          <w:szCs w:val="24"/>
        </w:rPr>
        <w:t xml:space="preserve">eacons are Nicanor, Timon, </w:t>
      </w:r>
      <w:r w:rsidRPr="00BA56B9">
        <w:rPr>
          <w:sz w:val="24"/>
          <w:szCs w:val="24"/>
        </w:rPr>
        <w:lastRenderedPageBreak/>
        <w:t xml:space="preserve">Prochorus, Nicolas and Parmenas. Nicanor means victorious </w:t>
      </w:r>
      <w:r w:rsidR="00DE3E69" w:rsidRPr="00BA56B9">
        <w:rPr>
          <w:sz w:val="24"/>
          <w:szCs w:val="24"/>
        </w:rPr>
        <w:t>C</w:t>
      </w:r>
      <w:r w:rsidRPr="00BA56B9">
        <w:rPr>
          <w:sz w:val="24"/>
          <w:szCs w:val="24"/>
        </w:rPr>
        <w:t xml:space="preserve">onqueror. Timon means honorable and worthy. Prochorus means </w:t>
      </w:r>
      <w:r w:rsidR="00DE3E69" w:rsidRPr="00BA56B9">
        <w:rPr>
          <w:sz w:val="24"/>
          <w:szCs w:val="24"/>
        </w:rPr>
        <w:t>L</w:t>
      </w:r>
      <w:r w:rsidRPr="00BA56B9">
        <w:rPr>
          <w:sz w:val="24"/>
          <w:szCs w:val="24"/>
        </w:rPr>
        <w:t>ead</w:t>
      </w:r>
      <w:r w:rsidR="00A321EF" w:rsidRPr="00BA56B9">
        <w:rPr>
          <w:sz w:val="24"/>
          <w:szCs w:val="24"/>
        </w:rPr>
        <w:t>e</w:t>
      </w:r>
      <w:r w:rsidRPr="00BA56B9">
        <w:rPr>
          <w:sz w:val="24"/>
          <w:szCs w:val="24"/>
        </w:rPr>
        <w:t xml:space="preserve">r over the choir. Nicolas means </w:t>
      </w:r>
      <w:r w:rsidR="00DE3E69" w:rsidRPr="00BA56B9">
        <w:rPr>
          <w:sz w:val="24"/>
          <w:szCs w:val="24"/>
        </w:rPr>
        <w:t>C</w:t>
      </w:r>
      <w:r w:rsidRPr="00BA56B9">
        <w:rPr>
          <w:sz w:val="24"/>
          <w:szCs w:val="24"/>
        </w:rPr>
        <w:t xml:space="preserve">onqueror of the </w:t>
      </w:r>
      <w:r w:rsidR="00DE3E69" w:rsidRPr="00BA56B9">
        <w:rPr>
          <w:sz w:val="24"/>
          <w:szCs w:val="24"/>
        </w:rPr>
        <w:t>P</w:t>
      </w:r>
      <w:r w:rsidRPr="00BA56B9">
        <w:rPr>
          <w:sz w:val="24"/>
          <w:szCs w:val="24"/>
        </w:rPr>
        <w:t xml:space="preserve">eople. Parmenas means faithful and standing firm. These five </w:t>
      </w:r>
      <w:r w:rsidR="00057A42" w:rsidRPr="00BA56B9">
        <w:rPr>
          <w:sz w:val="24"/>
          <w:szCs w:val="24"/>
        </w:rPr>
        <w:t>M</w:t>
      </w:r>
      <w:r w:rsidRPr="00BA56B9">
        <w:rPr>
          <w:sz w:val="24"/>
          <w:szCs w:val="24"/>
        </w:rPr>
        <w:t>inister</w:t>
      </w:r>
      <w:r w:rsidR="00057A42" w:rsidRPr="00BA56B9">
        <w:rPr>
          <w:sz w:val="24"/>
          <w:szCs w:val="24"/>
        </w:rPr>
        <w:t xml:space="preserve"> Lord</w:t>
      </w:r>
      <w:r w:rsidRPr="00BA56B9">
        <w:rPr>
          <w:sz w:val="24"/>
          <w:szCs w:val="24"/>
        </w:rPr>
        <w:t xml:space="preserve">s were fully qualified because the Lord </w:t>
      </w:r>
      <w:r w:rsidR="00DE3E69" w:rsidRPr="00BA56B9">
        <w:rPr>
          <w:sz w:val="24"/>
          <w:szCs w:val="24"/>
        </w:rPr>
        <w:t xml:space="preserve">Stephen </w:t>
      </w:r>
      <w:r w:rsidRPr="00BA56B9">
        <w:rPr>
          <w:sz w:val="24"/>
          <w:szCs w:val="24"/>
        </w:rPr>
        <w:t xml:space="preserve">looked on their early life and chose them to do the work of a </w:t>
      </w:r>
      <w:r w:rsidR="00DE3E69" w:rsidRPr="00BA56B9">
        <w:rPr>
          <w:sz w:val="24"/>
          <w:szCs w:val="24"/>
        </w:rPr>
        <w:t>M</w:t>
      </w:r>
      <w:r w:rsidRPr="00BA56B9">
        <w:rPr>
          <w:sz w:val="24"/>
          <w:szCs w:val="24"/>
        </w:rPr>
        <w:t>inister.</w:t>
      </w:r>
    </w:p>
    <w:p w:rsidR="004B2214" w:rsidRPr="00BA56B9" w:rsidRDefault="004B2214" w:rsidP="004B2214">
      <w:pPr>
        <w:spacing w:line="480" w:lineRule="auto"/>
        <w:jc w:val="center"/>
        <w:rPr>
          <w:b/>
          <w:sz w:val="24"/>
          <w:szCs w:val="24"/>
        </w:rPr>
      </w:pPr>
      <w:r w:rsidRPr="00BA56B9">
        <w:rPr>
          <w:b/>
          <w:sz w:val="24"/>
          <w:szCs w:val="24"/>
        </w:rPr>
        <w:t>The Eternal Creatures that Overcame by the Father Stephen’s Faith in the First Hall of Fame in Acts 1:4-7:60</w:t>
      </w:r>
    </w:p>
    <w:p w:rsidR="004B2214" w:rsidRPr="00BA56B9" w:rsidRDefault="004B2214" w:rsidP="004B2214">
      <w:pPr>
        <w:spacing w:line="480" w:lineRule="auto"/>
        <w:jc w:val="center"/>
        <w:rPr>
          <w:b/>
          <w:sz w:val="24"/>
          <w:szCs w:val="24"/>
        </w:rPr>
      </w:pPr>
      <w:r w:rsidRPr="00BA56B9">
        <w:rPr>
          <w:b/>
          <w:sz w:val="24"/>
          <w:szCs w:val="24"/>
        </w:rPr>
        <w:t>THE FATHER STEPHEN’S RACE OF THE FAITHFUL WHICH CONCERNS 18,210 SAINTLY CHRISTIAN LORDS &amp; 18,210 SAINTLY CHRISTIAN LADIES IN A KINGDOM [10]</w:t>
      </w:r>
    </w:p>
    <w:p w:rsidR="004B2214" w:rsidRPr="00BA56B9" w:rsidRDefault="004B2214" w:rsidP="004B2214">
      <w:pPr>
        <w:spacing w:line="480" w:lineRule="auto"/>
        <w:jc w:val="center"/>
        <w:rPr>
          <w:b/>
          <w:sz w:val="24"/>
          <w:szCs w:val="24"/>
        </w:rPr>
      </w:pPr>
      <w:r w:rsidRPr="00BA56B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B2214" w:rsidRPr="00BA56B9" w:rsidRDefault="004B2214" w:rsidP="004B2214">
      <w:pPr>
        <w:spacing w:line="480" w:lineRule="auto"/>
        <w:jc w:val="center"/>
        <w:rPr>
          <w:b/>
          <w:sz w:val="24"/>
          <w:szCs w:val="24"/>
        </w:rPr>
      </w:pPr>
      <w:r w:rsidRPr="00BA56B9">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BA56B9">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4B2214" w:rsidRPr="00BA56B9" w:rsidRDefault="004B2214" w:rsidP="004B2214">
      <w:pPr>
        <w:spacing w:line="480" w:lineRule="auto"/>
        <w:jc w:val="center"/>
        <w:rPr>
          <w:b/>
          <w:sz w:val="24"/>
          <w:szCs w:val="24"/>
        </w:rPr>
      </w:pPr>
      <w:r w:rsidRPr="00BA56B9">
        <w:rPr>
          <w:b/>
          <w:sz w:val="24"/>
          <w:szCs w:val="24"/>
        </w:rPr>
        <w:t>THE LORD JOB WITH THE RANK OF GENERAL OR HIGHER FOR 40 YEARS</w:t>
      </w:r>
    </w:p>
    <w:p w:rsidR="004B2214" w:rsidRPr="00BA56B9" w:rsidRDefault="004B2214" w:rsidP="004B2214">
      <w:pPr>
        <w:spacing w:line="480" w:lineRule="auto"/>
        <w:jc w:val="center"/>
        <w:rPr>
          <w:b/>
          <w:sz w:val="24"/>
          <w:szCs w:val="24"/>
        </w:rPr>
      </w:pPr>
      <w:r w:rsidRPr="00BA56B9">
        <w:rPr>
          <w:b/>
          <w:sz w:val="24"/>
          <w:szCs w:val="24"/>
        </w:rPr>
        <w:t>THE LOWER RANKING HEROES AS HIGHER GENERALS UNDER THE MOST HIGHEST GENERALS</w:t>
      </w:r>
    </w:p>
    <w:p w:rsidR="004B2214" w:rsidRPr="00BA56B9" w:rsidRDefault="004B2214" w:rsidP="004B2214">
      <w:pPr>
        <w:spacing w:line="480" w:lineRule="auto"/>
        <w:jc w:val="both"/>
        <w:rPr>
          <w:sz w:val="24"/>
          <w:szCs w:val="24"/>
        </w:rPr>
      </w:pPr>
      <w:r w:rsidRPr="00BA56B9">
        <w:rPr>
          <w:sz w:val="24"/>
          <w:szCs w:val="24"/>
        </w:rPr>
        <w:t>The Lord Job’s name means “</w:t>
      </w:r>
      <w:r w:rsidRPr="00BA56B9">
        <w:rPr>
          <w:b/>
          <w:sz w:val="24"/>
          <w:szCs w:val="24"/>
        </w:rPr>
        <w:t>Business</w:t>
      </w:r>
      <w:r w:rsidRPr="00BA56B9">
        <w:rPr>
          <w:sz w:val="24"/>
          <w:szCs w:val="24"/>
        </w:rPr>
        <w:t>” or “</w:t>
      </w:r>
      <w:r w:rsidRPr="00BA56B9">
        <w:rPr>
          <w:b/>
          <w:sz w:val="24"/>
          <w:szCs w:val="24"/>
        </w:rPr>
        <w:t>Work</w:t>
      </w:r>
      <w:r w:rsidRPr="00BA56B9">
        <w:rPr>
          <w:sz w:val="24"/>
          <w:szCs w:val="24"/>
        </w:rPr>
        <w:t xml:space="preserve">.” The Scripture references of the Lord Job is in the Book of Job; Ezekiel 14:14-20 &amp; James 5:11.   </w:t>
      </w:r>
    </w:p>
    <w:p w:rsidR="004B2214" w:rsidRPr="00BA56B9" w:rsidRDefault="004B2214" w:rsidP="004B2214">
      <w:pPr>
        <w:spacing w:line="480" w:lineRule="auto"/>
        <w:jc w:val="both"/>
        <w:rPr>
          <w:sz w:val="24"/>
          <w:szCs w:val="24"/>
        </w:rPr>
      </w:pPr>
      <w:r w:rsidRPr="00BA56B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B2214" w:rsidRPr="00BA56B9" w:rsidRDefault="004B2214" w:rsidP="004B2214">
      <w:pPr>
        <w:spacing w:line="480" w:lineRule="auto"/>
        <w:jc w:val="both"/>
        <w:rPr>
          <w:sz w:val="24"/>
          <w:szCs w:val="24"/>
        </w:rPr>
      </w:pPr>
      <w:r w:rsidRPr="00BA56B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B2214" w:rsidRPr="00BA56B9" w:rsidRDefault="004B2214" w:rsidP="004B2214">
      <w:pPr>
        <w:spacing w:line="480" w:lineRule="auto"/>
        <w:jc w:val="both"/>
        <w:rPr>
          <w:sz w:val="24"/>
          <w:szCs w:val="24"/>
        </w:rPr>
      </w:pPr>
      <w:r w:rsidRPr="00BA56B9">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B2214" w:rsidRPr="00BA56B9" w:rsidRDefault="004B2214" w:rsidP="004B2214">
      <w:pPr>
        <w:spacing w:line="480" w:lineRule="auto"/>
        <w:jc w:val="both"/>
        <w:rPr>
          <w:sz w:val="24"/>
          <w:szCs w:val="24"/>
        </w:rPr>
      </w:pPr>
      <w:r w:rsidRPr="00BA56B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B2214" w:rsidRPr="00BA56B9" w:rsidRDefault="004B2214" w:rsidP="004B2214">
      <w:pPr>
        <w:spacing w:line="480" w:lineRule="auto"/>
        <w:jc w:val="both"/>
        <w:rPr>
          <w:sz w:val="24"/>
          <w:szCs w:val="24"/>
        </w:rPr>
      </w:pPr>
      <w:r w:rsidRPr="00BA56B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B2214" w:rsidRPr="00BA56B9" w:rsidRDefault="004B2214" w:rsidP="004B2214">
      <w:pPr>
        <w:spacing w:line="480" w:lineRule="auto"/>
        <w:jc w:val="both"/>
        <w:rPr>
          <w:sz w:val="24"/>
          <w:szCs w:val="24"/>
        </w:rPr>
      </w:pPr>
      <w:r w:rsidRPr="00BA56B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A56B9">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B2214" w:rsidRPr="00BA56B9" w:rsidRDefault="004B2214" w:rsidP="004B2214">
      <w:pPr>
        <w:spacing w:line="480" w:lineRule="auto"/>
        <w:jc w:val="both"/>
        <w:rPr>
          <w:sz w:val="24"/>
          <w:szCs w:val="24"/>
        </w:rPr>
      </w:pPr>
      <w:r w:rsidRPr="00BA56B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B2214" w:rsidRPr="00BA56B9" w:rsidRDefault="004B2214" w:rsidP="004B2214">
      <w:pPr>
        <w:spacing w:line="480" w:lineRule="auto"/>
        <w:jc w:val="both"/>
        <w:rPr>
          <w:sz w:val="24"/>
          <w:szCs w:val="24"/>
        </w:rPr>
      </w:pPr>
      <w:r w:rsidRPr="00BA56B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A56B9">
        <w:rPr>
          <w:sz w:val="24"/>
          <w:szCs w:val="24"/>
          <w:vertAlign w:val="superscript"/>
        </w:rPr>
        <w:t>st</w:t>
      </w:r>
      <w:r w:rsidRPr="00BA56B9">
        <w:rPr>
          <w:sz w:val="24"/>
          <w:szCs w:val="24"/>
        </w:rPr>
        <w:t xml:space="preserve"> Peter 1:7. The Lord Job remind Us that the Father Stephen has multiplied blessings in store for Us is in James 5:7-11.</w:t>
      </w:r>
    </w:p>
    <w:p w:rsidR="004B2214" w:rsidRPr="00BA56B9" w:rsidRDefault="004B2214" w:rsidP="004B2214">
      <w:pPr>
        <w:spacing w:line="480" w:lineRule="auto"/>
        <w:jc w:val="center"/>
        <w:rPr>
          <w:b/>
          <w:sz w:val="24"/>
          <w:szCs w:val="24"/>
        </w:rPr>
      </w:pPr>
      <w:r w:rsidRPr="00BA56B9">
        <w:rPr>
          <w:b/>
          <w:sz w:val="24"/>
          <w:szCs w:val="24"/>
        </w:rPr>
        <w:t>THE LORD LUCIFER THE RANK OF GENERAL OR HIGHER FOR 40 YEARS</w:t>
      </w:r>
    </w:p>
    <w:p w:rsidR="004B2214" w:rsidRPr="00BA56B9" w:rsidRDefault="004B2214" w:rsidP="004B2214">
      <w:pPr>
        <w:spacing w:line="480" w:lineRule="auto"/>
        <w:jc w:val="center"/>
        <w:rPr>
          <w:b/>
          <w:sz w:val="24"/>
          <w:szCs w:val="24"/>
        </w:rPr>
      </w:pPr>
      <w:r w:rsidRPr="00BA56B9">
        <w:rPr>
          <w:b/>
          <w:sz w:val="24"/>
          <w:szCs w:val="24"/>
        </w:rPr>
        <w:t>THE LOWER RANKING HEROES AS HIGHEST GENERALS UNDER THE HIGHER GENERALS</w:t>
      </w:r>
    </w:p>
    <w:p w:rsidR="004B2214" w:rsidRPr="00BA56B9" w:rsidRDefault="004B2214" w:rsidP="004B2214">
      <w:pPr>
        <w:spacing w:line="480" w:lineRule="auto"/>
        <w:rPr>
          <w:sz w:val="24"/>
          <w:szCs w:val="24"/>
        </w:rPr>
      </w:pPr>
      <w:r w:rsidRPr="00BA56B9">
        <w:rPr>
          <w:sz w:val="24"/>
          <w:szCs w:val="24"/>
        </w:rPr>
        <w:lastRenderedPageBreak/>
        <w:t>Who was Lucifer?</w:t>
      </w:r>
    </w:p>
    <w:p w:rsidR="004B2214" w:rsidRPr="00BA56B9" w:rsidRDefault="004B2214" w:rsidP="004B2214">
      <w:pPr>
        <w:spacing w:line="480" w:lineRule="auto"/>
        <w:jc w:val="both"/>
        <w:rPr>
          <w:sz w:val="24"/>
          <w:szCs w:val="24"/>
        </w:rPr>
      </w:pPr>
      <w:r w:rsidRPr="00BA56B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B2214" w:rsidRPr="00BA56B9" w:rsidRDefault="004B2214" w:rsidP="004B2214">
      <w:pPr>
        <w:spacing w:line="480" w:lineRule="auto"/>
        <w:rPr>
          <w:sz w:val="24"/>
          <w:szCs w:val="24"/>
        </w:rPr>
      </w:pPr>
      <w:r w:rsidRPr="00BA56B9">
        <w:rPr>
          <w:sz w:val="24"/>
          <w:szCs w:val="24"/>
        </w:rPr>
        <w:t>Lucifer’s Life</w:t>
      </w:r>
    </w:p>
    <w:p w:rsidR="004B2214" w:rsidRPr="00BA56B9" w:rsidRDefault="004B2214" w:rsidP="004B2214">
      <w:pPr>
        <w:spacing w:line="480" w:lineRule="auto"/>
        <w:jc w:val="both"/>
        <w:rPr>
          <w:sz w:val="24"/>
          <w:szCs w:val="24"/>
        </w:rPr>
      </w:pPr>
      <w:r w:rsidRPr="00BA56B9">
        <w:rPr>
          <w:sz w:val="24"/>
          <w:szCs w:val="24"/>
        </w:rPr>
        <w:t>Lucifer lived in the mountain of God where his life as a Cherub began in the 1</w:t>
      </w:r>
      <w:r w:rsidRPr="00BA56B9">
        <w:rPr>
          <w:sz w:val="24"/>
          <w:szCs w:val="24"/>
          <w:vertAlign w:val="superscript"/>
        </w:rPr>
        <w:t>st</w:t>
      </w:r>
      <w:r w:rsidRPr="00BA56B9">
        <w:rPr>
          <w:sz w:val="24"/>
          <w:szCs w:val="24"/>
        </w:rPr>
        <w:t xml:space="preserve"> day to the 6</w:t>
      </w:r>
      <w:r w:rsidRPr="00BA56B9">
        <w:rPr>
          <w:sz w:val="24"/>
          <w:szCs w:val="24"/>
          <w:vertAlign w:val="superscript"/>
        </w:rPr>
        <w:t>th</w:t>
      </w:r>
      <w:r w:rsidRPr="00BA56B9">
        <w:rPr>
          <w:sz w:val="24"/>
          <w:szCs w:val="24"/>
        </w:rPr>
        <w:t xml:space="preserve"> day of creation. Lucifer’s body was a celestial body that concerned a heavenly nature in 1</w:t>
      </w:r>
      <w:r w:rsidRPr="00BA56B9">
        <w:rPr>
          <w:sz w:val="24"/>
          <w:szCs w:val="24"/>
          <w:vertAlign w:val="superscript"/>
        </w:rPr>
        <w:t>st</w:t>
      </w:r>
      <w:r w:rsidRPr="00BA56B9">
        <w:rPr>
          <w:sz w:val="24"/>
          <w:szCs w:val="24"/>
        </w:rPr>
        <w:t xml:space="preserve"> Corinthians 15:40. Lucifer’s Birth into existence was in the 1</w:t>
      </w:r>
      <w:r w:rsidRPr="00BA56B9">
        <w:rPr>
          <w:sz w:val="24"/>
          <w:szCs w:val="24"/>
          <w:vertAlign w:val="superscript"/>
        </w:rPr>
        <w:t>st</w:t>
      </w:r>
      <w:r w:rsidRPr="00BA56B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BA56B9">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B2214" w:rsidRPr="00BA56B9" w:rsidRDefault="004B2214" w:rsidP="004B2214">
      <w:pPr>
        <w:spacing w:line="480" w:lineRule="auto"/>
        <w:rPr>
          <w:sz w:val="24"/>
          <w:szCs w:val="24"/>
        </w:rPr>
      </w:pPr>
      <w:r w:rsidRPr="00BA56B9">
        <w:rPr>
          <w:sz w:val="24"/>
          <w:szCs w:val="24"/>
        </w:rPr>
        <w:t>Lucifer’s Roles</w:t>
      </w:r>
    </w:p>
    <w:p w:rsidR="004B2214" w:rsidRPr="00BA56B9" w:rsidRDefault="004B2214" w:rsidP="004B2214">
      <w:pPr>
        <w:spacing w:line="480" w:lineRule="auto"/>
        <w:jc w:val="both"/>
        <w:rPr>
          <w:sz w:val="24"/>
          <w:szCs w:val="24"/>
        </w:rPr>
      </w:pPr>
      <w:r w:rsidRPr="00BA56B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BA56B9">
        <w:rPr>
          <w:sz w:val="24"/>
          <w:szCs w:val="24"/>
        </w:rPr>
        <w:lastRenderedPageBreak/>
        <w:t xml:space="preserve">precious stone to work with. The jasper, sardius, topaz, emerald, onyx, turquoise, diamond, sapphire and beryl with gold settings were His coverings and authority. </w:t>
      </w:r>
    </w:p>
    <w:p w:rsidR="004B2214" w:rsidRPr="00BA56B9" w:rsidRDefault="004B2214" w:rsidP="004B2214">
      <w:pPr>
        <w:spacing w:line="480" w:lineRule="auto"/>
        <w:jc w:val="both"/>
        <w:rPr>
          <w:sz w:val="24"/>
          <w:szCs w:val="24"/>
        </w:rPr>
      </w:pPr>
      <w:r w:rsidRPr="00BA56B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B2214" w:rsidRPr="00BA56B9" w:rsidRDefault="004B2214" w:rsidP="004B2214">
      <w:pPr>
        <w:spacing w:line="480" w:lineRule="auto"/>
        <w:jc w:val="both"/>
        <w:rPr>
          <w:sz w:val="24"/>
          <w:szCs w:val="24"/>
        </w:rPr>
      </w:pPr>
      <w:r w:rsidRPr="00BA56B9">
        <w:rPr>
          <w:sz w:val="24"/>
          <w:szCs w:val="24"/>
        </w:rPr>
        <w:t>Lucifer’s Relationships</w:t>
      </w:r>
    </w:p>
    <w:p w:rsidR="004B2214" w:rsidRPr="00BA56B9" w:rsidRDefault="004B2214" w:rsidP="004B2214">
      <w:pPr>
        <w:spacing w:line="480" w:lineRule="auto"/>
        <w:jc w:val="both"/>
        <w:rPr>
          <w:sz w:val="24"/>
          <w:szCs w:val="24"/>
        </w:rPr>
      </w:pPr>
      <w:r w:rsidRPr="00BA56B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BA56B9">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B2214" w:rsidRPr="00BA56B9" w:rsidRDefault="004B2214" w:rsidP="004B2214">
      <w:pPr>
        <w:spacing w:line="480" w:lineRule="auto"/>
        <w:jc w:val="both"/>
        <w:rPr>
          <w:sz w:val="24"/>
          <w:szCs w:val="24"/>
        </w:rPr>
      </w:pPr>
      <w:r w:rsidRPr="00BA56B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A56B9">
        <w:rPr>
          <w:sz w:val="24"/>
          <w:szCs w:val="24"/>
          <w:vertAlign w:val="superscript"/>
        </w:rPr>
        <w:t>nd</w:t>
      </w:r>
      <w:r w:rsidRPr="00BA56B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B2214" w:rsidRPr="00BA56B9" w:rsidRDefault="004B2214" w:rsidP="004B2214">
      <w:pPr>
        <w:spacing w:line="480" w:lineRule="auto"/>
        <w:rPr>
          <w:sz w:val="24"/>
          <w:szCs w:val="24"/>
        </w:rPr>
      </w:pPr>
      <w:r w:rsidRPr="00BA56B9">
        <w:rPr>
          <w:sz w:val="24"/>
          <w:szCs w:val="24"/>
        </w:rPr>
        <w:lastRenderedPageBreak/>
        <w:t>What was Lucifer’s World?</w:t>
      </w:r>
    </w:p>
    <w:p w:rsidR="004B2214" w:rsidRPr="00BA56B9" w:rsidRDefault="004B2214" w:rsidP="004B2214">
      <w:pPr>
        <w:spacing w:line="480" w:lineRule="auto"/>
        <w:jc w:val="both"/>
        <w:rPr>
          <w:sz w:val="24"/>
          <w:szCs w:val="24"/>
        </w:rPr>
      </w:pPr>
      <w:r w:rsidRPr="00BA56B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A56B9">
        <w:rPr>
          <w:sz w:val="24"/>
          <w:szCs w:val="24"/>
          <w:vertAlign w:val="superscript"/>
        </w:rPr>
        <w:t xml:space="preserve">nd </w:t>
      </w:r>
      <w:r w:rsidRPr="00BA56B9">
        <w:rPr>
          <w:sz w:val="24"/>
          <w:szCs w:val="24"/>
        </w:rPr>
        <w:t>day in which Lucifer was placed in to guard the Throne of God. In Genesis 1:9-13 it concerned the good land, sea and plant vegetation in the 3</w:t>
      </w:r>
      <w:r w:rsidRPr="00BA56B9">
        <w:rPr>
          <w:sz w:val="24"/>
          <w:szCs w:val="24"/>
          <w:vertAlign w:val="superscript"/>
        </w:rPr>
        <w:t>rd</w:t>
      </w:r>
      <w:r w:rsidRPr="00BA56B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A56B9">
        <w:rPr>
          <w:sz w:val="24"/>
          <w:szCs w:val="24"/>
          <w:vertAlign w:val="superscript"/>
        </w:rPr>
        <w:t>th</w:t>
      </w:r>
      <w:r w:rsidRPr="00BA56B9">
        <w:rPr>
          <w:sz w:val="24"/>
          <w:szCs w:val="24"/>
        </w:rPr>
        <w:t xml:space="preserve"> day in which Lucifer’s body had Celestial Qualities. In Genesis 1:20-23 it concerned with air and sea animals in the 5</w:t>
      </w:r>
      <w:r w:rsidRPr="00BA56B9">
        <w:rPr>
          <w:sz w:val="24"/>
          <w:szCs w:val="24"/>
          <w:vertAlign w:val="superscript"/>
        </w:rPr>
        <w:t>th</w:t>
      </w:r>
      <w:r w:rsidRPr="00BA56B9">
        <w:rPr>
          <w:sz w:val="24"/>
          <w:szCs w:val="24"/>
        </w:rPr>
        <w:t xml:space="preserve"> day in which Lucifer probably monitored there Animal Behaviors. In Genesis 1:24-31 it concerned Earthly Animals, Man and Man’s food in the 6</w:t>
      </w:r>
      <w:r w:rsidRPr="00BA56B9">
        <w:rPr>
          <w:sz w:val="24"/>
          <w:szCs w:val="24"/>
          <w:vertAlign w:val="superscript"/>
        </w:rPr>
        <w:t>th</w:t>
      </w:r>
      <w:r w:rsidRPr="00BA56B9">
        <w:rPr>
          <w:sz w:val="24"/>
          <w:szCs w:val="24"/>
        </w:rPr>
        <w:t xml:space="preserve"> day in which Lucifer did supervise by the command of God since Man is in the image and likeness of God. In which the majority of Lucifer’s world was prior to Adam’s world in Genesis 1:1-25 which concerned the “</w:t>
      </w:r>
      <w:r w:rsidRPr="00BA56B9">
        <w:rPr>
          <w:b/>
          <w:sz w:val="24"/>
          <w:szCs w:val="24"/>
        </w:rPr>
        <w:t>Sons of God</w:t>
      </w:r>
      <w:r w:rsidRPr="00BA56B9">
        <w:rPr>
          <w:sz w:val="24"/>
          <w:szCs w:val="24"/>
        </w:rPr>
        <w:t>” also called the “</w:t>
      </w:r>
      <w:r w:rsidRPr="00BA56B9">
        <w:rPr>
          <w:b/>
          <w:sz w:val="24"/>
          <w:szCs w:val="24"/>
        </w:rPr>
        <w:t>Age of the Dragon Lords</w:t>
      </w:r>
      <w:r w:rsidRPr="00BA56B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B2214" w:rsidRPr="00BA56B9" w:rsidRDefault="004B2214" w:rsidP="004B2214">
      <w:pPr>
        <w:spacing w:line="480" w:lineRule="auto"/>
        <w:jc w:val="both"/>
        <w:rPr>
          <w:sz w:val="24"/>
          <w:szCs w:val="24"/>
        </w:rPr>
      </w:pPr>
      <w:r w:rsidRPr="00BA56B9">
        <w:rPr>
          <w:sz w:val="24"/>
          <w:szCs w:val="24"/>
        </w:rPr>
        <w:t>What office positions did Lucifer hold?</w:t>
      </w:r>
    </w:p>
    <w:p w:rsidR="004B2214" w:rsidRPr="00BA56B9" w:rsidRDefault="004B2214" w:rsidP="004B2214">
      <w:pPr>
        <w:spacing w:line="480" w:lineRule="auto"/>
        <w:jc w:val="both"/>
        <w:rPr>
          <w:sz w:val="24"/>
          <w:szCs w:val="24"/>
        </w:rPr>
      </w:pPr>
      <w:r w:rsidRPr="00BA56B9">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B2214" w:rsidRPr="00BA56B9" w:rsidRDefault="004B2214" w:rsidP="004B2214">
      <w:pPr>
        <w:spacing w:line="480" w:lineRule="auto"/>
        <w:jc w:val="both"/>
        <w:rPr>
          <w:sz w:val="24"/>
          <w:szCs w:val="24"/>
        </w:rPr>
      </w:pPr>
      <w:r w:rsidRPr="00BA56B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A56B9">
        <w:rPr>
          <w:b/>
          <w:sz w:val="24"/>
          <w:szCs w:val="24"/>
        </w:rPr>
        <w:t>Chief</w:t>
      </w:r>
      <w:r w:rsidRPr="00BA56B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B2214" w:rsidRPr="00BA56B9" w:rsidRDefault="004B2214" w:rsidP="004B2214">
      <w:pPr>
        <w:spacing w:line="480" w:lineRule="auto"/>
        <w:jc w:val="both"/>
        <w:rPr>
          <w:sz w:val="24"/>
          <w:szCs w:val="24"/>
        </w:rPr>
      </w:pPr>
      <w:r w:rsidRPr="00BA56B9">
        <w:rPr>
          <w:sz w:val="24"/>
          <w:szCs w:val="24"/>
        </w:rPr>
        <w:t>What was Lucifer’s other names?</w:t>
      </w:r>
    </w:p>
    <w:p w:rsidR="004B2214" w:rsidRPr="00BA56B9" w:rsidRDefault="004B2214" w:rsidP="004B2214">
      <w:pPr>
        <w:spacing w:line="480" w:lineRule="auto"/>
        <w:jc w:val="both"/>
        <w:rPr>
          <w:sz w:val="24"/>
          <w:szCs w:val="24"/>
        </w:rPr>
      </w:pPr>
      <w:r w:rsidRPr="00BA56B9">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B2214" w:rsidRPr="00BA56B9" w:rsidRDefault="004B2214" w:rsidP="004B2214">
      <w:pPr>
        <w:spacing w:line="480" w:lineRule="auto"/>
        <w:jc w:val="both"/>
        <w:rPr>
          <w:sz w:val="24"/>
          <w:szCs w:val="24"/>
        </w:rPr>
      </w:pPr>
      <w:r w:rsidRPr="00BA56B9">
        <w:rPr>
          <w:sz w:val="24"/>
          <w:szCs w:val="24"/>
        </w:rPr>
        <w:t>What job did Lucifer hold in God‘s throne?</w:t>
      </w:r>
    </w:p>
    <w:p w:rsidR="004B2214" w:rsidRPr="00BA56B9" w:rsidRDefault="004B2214" w:rsidP="004B2214">
      <w:pPr>
        <w:spacing w:line="480" w:lineRule="auto"/>
        <w:jc w:val="both"/>
        <w:rPr>
          <w:sz w:val="24"/>
          <w:szCs w:val="24"/>
        </w:rPr>
      </w:pPr>
      <w:r w:rsidRPr="00BA56B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A56B9">
        <w:rPr>
          <w:sz w:val="24"/>
          <w:szCs w:val="24"/>
          <w:vertAlign w:val="superscript"/>
        </w:rPr>
        <w:t>st</w:t>
      </w:r>
      <w:r w:rsidRPr="00BA56B9">
        <w:rPr>
          <w:sz w:val="24"/>
          <w:szCs w:val="24"/>
        </w:rPr>
        <w:t xml:space="preserve"> estate because of committing blasphemy, fornication, idols, sexual immorality, unworthiness, liars and lukewarm spirits.   </w:t>
      </w:r>
    </w:p>
    <w:p w:rsidR="004B2214" w:rsidRPr="00BA56B9" w:rsidRDefault="004B2214" w:rsidP="004B2214">
      <w:pPr>
        <w:spacing w:line="480" w:lineRule="auto"/>
        <w:jc w:val="both"/>
        <w:rPr>
          <w:sz w:val="24"/>
          <w:szCs w:val="24"/>
        </w:rPr>
      </w:pPr>
      <w:r w:rsidRPr="00BA56B9">
        <w:rPr>
          <w:sz w:val="24"/>
          <w:szCs w:val="24"/>
        </w:rPr>
        <w:t>Why was Lucifer chosen to guard the entrance to the Garden of Eden?</w:t>
      </w:r>
    </w:p>
    <w:p w:rsidR="004B2214" w:rsidRPr="00BA56B9" w:rsidRDefault="004B2214" w:rsidP="004B2214">
      <w:pPr>
        <w:spacing w:line="480" w:lineRule="auto"/>
        <w:jc w:val="both"/>
        <w:rPr>
          <w:sz w:val="24"/>
          <w:szCs w:val="24"/>
        </w:rPr>
      </w:pPr>
      <w:r w:rsidRPr="00BA56B9">
        <w:rPr>
          <w:sz w:val="24"/>
          <w:szCs w:val="24"/>
        </w:rPr>
        <w:t xml:space="preserve">In God’s eyes Lucifer was the most qualified and most likely One to succeed in guarding the Garden of Eden entrance. Even though God chose Lucifer for this task, God knew one day that </w:t>
      </w:r>
      <w:r w:rsidRPr="00BA56B9">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B2214" w:rsidRPr="00BA56B9" w:rsidRDefault="004B2214" w:rsidP="004B2214">
      <w:pPr>
        <w:spacing w:line="480" w:lineRule="auto"/>
        <w:jc w:val="both"/>
        <w:rPr>
          <w:sz w:val="24"/>
          <w:szCs w:val="24"/>
        </w:rPr>
      </w:pPr>
      <w:r w:rsidRPr="00BA56B9">
        <w:rPr>
          <w:sz w:val="24"/>
          <w:szCs w:val="24"/>
        </w:rPr>
        <w:t>How did Lucifer glorify God?</w:t>
      </w:r>
    </w:p>
    <w:p w:rsidR="004B2214" w:rsidRPr="00BA56B9" w:rsidRDefault="004B2214" w:rsidP="004B2214">
      <w:pPr>
        <w:spacing w:line="480" w:lineRule="auto"/>
        <w:jc w:val="both"/>
        <w:rPr>
          <w:sz w:val="24"/>
          <w:szCs w:val="24"/>
        </w:rPr>
      </w:pPr>
      <w:r w:rsidRPr="00BA56B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A56B9">
        <w:rPr>
          <w:sz w:val="24"/>
          <w:szCs w:val="24"/>
          <w:vertAlign w:val="superscript"/>
        </w:rPr>
        <w:t>st</w:t>
      </w:r>
      <w:r w:rsidRPr="00BA56B9">
        <w:rPr>
          <w:sz w:val="24"/>
          <w:szCs w:val="24"/>
        </w:rPr>
        <w:t xml:space="preserve"> Peter 1:12; 1</w:t>
      </w:r>
      <w:r w:rsidRPr="00BA56B9">
        <w:rPr>
          <w:sz w:val="24"/>
          <w:szCs w:val="24"/>
          <w:vertAlign w:val="superscript"/>
        </w:rPr>
        <w:t>st</w:t>
      </w:r>
      <w:r w:rsidRPr="00BA56B9">
        <w:rPr>
          <w:sz w:val="24"/>
          <w:szCs w:val="24"/>
        </w:rPr>
        <w:t xml:space="preserve"> Timothy 3:16; 5:21 and 1</w:t>
      </w:r>
      <w:r w:rsidRPr="00BA56B9">
        <w:rPr>
          <w:sz w:val="24"/>
          <w:szCs w:val="24"/>
          <w:vertAlign w:val="superscript"/>
        </w:rPr>
        <w:t>st</w:t>
      </w:r>
      <w:r w:rsidRPr="00BA56B9">
        <w:rPr>
          <w:sz w:val="24"/>
          <w:szCs w:val="24"/>
        </w:rPr>
        <w:t xml:space="preserve"> Corinthians  4:9; 11:10. Lucifer and many of His Angels (Lords) under Him </w:t>
      </w:r>
      <w:r w:rsidRPr="00BA56B9">
        <w:rPr>
          <w:sz w:val="24"/>
          <w:szCs w:val="24"/>
        </w:rPr>
        <w:lastRenderedPageBreak/>
        <w:t>carried out God’s plans in the Throne throughout the Whole Earth. Messages were essential way of carrying out God’s plans in Luke 1:11-19; 9:26; Acts 8:26; 10:3-8, 22; 27:23-24; 2</w:t>
      </w:r>
      <w:r w:rsidRPr="00BA56B9">
        <w:rPr>
          <w:sz w:val="24"/>
          <w:szCs w:val="24"/>
          <w:vertAlign w:val="superscript"/>
        </w:rPr>
        <w:t>nd</w:t>
      </w:r>
      <w:r w:rsidRPr="00BA56B9">
        <w:rPr>
          <w:sz w:val="24"/>
          <w:szCs w:val="24"/>
        </w:rPr>
        <w:t xml:space="preserve"> Samuel 24:16-17; 2</w:t>
      </w:r>
      <w:r w:rsidRPr="00BA56B9">
        <w:rPr>
          <w:sz w:val="24"/>
          <w:szCs w:val="24"/>
          <w:vertAlign w:val="superscript"/>
        </w:rPr>
        <w:t xml:space="preserve">nd </w:t>
      </w:r>
      <w:r w:rsidRPr="00BA56B9">
        <w:rPr>
          <w:sz w:val="24"/>
          <w:szCs w:val="24"/>
        </w:rPr>
        <w:t>Chronicles 32:21; Acts 12:23; Revelation 16:1; Matthew 16:27 and 2</w:t>
      </w:r>
      <w:r w:rsidRPr="00BA56B9">
        <w:rPr>
          <w:sz w:val="24"/>
          <w:szCs w:val="24"/>
          <w:vertAlign w:val="superscript"/>
        </w:rPr>
        <w:t xml:space="preserve">nd </w:t>
      </w:r>
      <w:r w:rsidRPr="00BA56B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B2214" w:rsidRPr="00BA56B9" w:rsidRDefault="004B2214" w:rsidP="004B2214">
      <w:pPr>
        <w:spacing w:line="480" w:lineRule="auto"/>
        <w:rPr>
          <w:sz w:val="24"/>
          <w:szCs w:val="24"/>
        </w:rPr>
      </w:pPr>
      <w:r w:rsidRPr="00BA56B9">
        <w:rPr>
          <w:sz w:val="24"/>
          <w:szCs w:val="24"/>
        </w:rPr>
        <w:t xml:space="preserve">What does Lucifer’s name mean in translation?    </w:t>
      </w:r>
    </w:p>
    <w:p w:rsidR="004B2214" w:rsidRPr="00BA56B9" w:rsidRDefault="004B2214" w:rsidP="004B2214">
      <w:pPr>
        <w:spacing w:line="480" w:lineRule="auto"/>
        <w:jc w:val="both"/>
        <w:rPr>
          <w:sz w:val="24"/>
          <w:szCs w:val="24"/>
        </w:rPr>
      </w:pPr>
      <w:r w:rsidRPr="00BA56B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B2214" w:rsidRPr="00BA56B9" w:rsidRDefault="004B2214" w:rsidP="004B2214">
      <w:pPr>
        <w:spacing w:line="480" w:lineRule="auto"/>
        <w:rPr>
          <w:sz w:val="24"/>
          <w:szCs w:val="24"/>
        </w:rPr>
      </w:pPr>
      <w:r w:rsidRPr="00BA56B9">
        <w:rPr>
          <w:sz w:val="24"/>
          <w:szCs w:val="24"/>
        </w:rPr>
        <w:t>How many qualifications did Lucifer possess?</w:t>
      </w:r>
    </w:p>
    <w:p w:rsidR="004B2214" w:rsidRPr="00BA56B9" w:rsidRDefault="004B2214" w:rsidP="004B2214">
      <w:pPr>
        <w:spacing w:line="480" w:lineRule="auto"/>
        <w:jc w:val="both"/>
        <w:rPr>
          <w:sz w:val="24"/>
          <w:szCs w:val="24"/>
        </w:rPr>
      </w:pPr>
      <w:r w:rsidRPr="00BA56B9">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A56B9">
        <w:rPr>
          <w:sz w:val="24"/>
          <w:szCs w:val="24"/>
          <w:vertAlign w:val="superscript"/>
        </w:rPr>
        <w:t>st</w:t>
      </w:r>
      <w:r w:rsidRPr="00BA56B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A56B9">
        <w:rPr>
          <w:sz w:val="24"/>
          <w:szCs w:val="24"/>
          <w:vertAlign w:val="superscript"/>
        </w:rPr>
        <w:t>st</w:t>
      </w:r>
      <w:r w:rsidRPr="00BA56B9">
        <w:rPr>
          <w:sz w:val="24"/>
          <w:szCs w:val="24"/>
        </w:rPr>
        <w:t xml:space="preserve"> Kings 2:1-6; Exodus 35:33; Deuteronomy 1:13 and Proverbs 9:10. Lucifer’s wisdom went from being Divine to Human in nature in Ezekiel 28:12-15 since God was made flesh in John 1:1-18.</w:t>
      </w:r>
    </w:p>
    <w:p w:rsidR="004B2214" w:rsidRPr="00BA56B9" w:rsidRDefault="004B2214" w:rsidP="004B2214">
      <w:pPr>
        <w:spacing w:line="480" w:lineRule="auto"/>
        <w:jc w:val="both"/>
        <w:rPr>
          <w:sz w:val="24"/>
          <w:szCs w:val="24"/>
        </w:rPr>
      </w:pPr>
      <w:r w:rsidRPr="00BA56B9">
        <w:rPr>
          <w:sz w:val="24"/>
          <w:szCs w:val="24"/>
        </w:rPr>
        <w:t xml:space="preserve">The second qualification was being perfect in beauty. Beauty means splendor, fairness, brightness, perfect in physical form, flawless in all things. </w:t>
      </w:r>
      <w:r w:rsidRPr="00BA56B9">
        <w:rPr>
          <w:i/>
          <w:sz w:val="24"/>
          <w:szCs w:val="24"/>
        </w:rPr>
        <w:t xml:space="preserve">Yophi </w:t>
      </w:r>
      <w:r w:rsidRPr="00BA56B9">
        <w:rPr>
          <w:sz w:val="24"/>
          <w:szCs w:val="24"/>
        </w:rPr>
        <w:t xml:space="preserve">is derived from the verb </w:t>
      </w:r>
      <w:r w:rsidRPr="00BA56B9">
        <w:rPr>
          <w:i/>
          <w:sz w:val="24"/>
          <w:szCs w:val="24"/>
        </w:rPr>
        <w:t xml:space="preserve">yaphah </w:t>
      </w:r>
      <w:r w:rsidRPr="00BA56B9">
        <w:rPr>
          <w:sz w:val="24"/>
          <w:szCs w:val="24"/>
        </w:rPr>
        <w:t xml:space="preserve">which means “to be beautiful, lovely, fair and graceful”, mostly in the book of Ezekiel.  Also </w:t>
      </w:r>
      <w:r w:rsidRPr="00BA56B9">
        <w:rPr>
          <w:sz w:val="24"/>
          <w:szCs w:val="24"/>
        </w:rPr>
        <w:lastRenderedPageBreak/>
        <w:t>beauty can describe what God bestowed on Israel was extraordinary in Ezekiel 16:14; Psalms 50:2 and Isaiah 33:17. Lucifer definitely got his way many times by using His beauty to glorify God.</w:t>
      </w:r>
    </w:p>
    <w:p w:rsidR="004B2214" w:rsidRPr="00BA56B9" w:rsidRDefault="004B2214" w:rsidP="004B2214">
      <w:pPr>
        <w:spacing w:line="480" w:lineRule="auto"/>
        <w:rPr>
          <w:sz w:val="24"/>
          <w:szCs w:val="24"/>
        </w:rPr>
      </w:pPr>
      <w:r w:rsidRPr="00BA56B9">
        <w:rPr>
          <w:sz w:val="24"/>
          <w:szCs w:val="24"/>
        </w:rPr>
        <w:t>How many cherubs were under Lucifer’s command?</w:t>
      </w:r>
    </w:p>
    <w:p w:rsidR="004B2214" w:rsidRPr="00BA56B9" w:rsidRDefault="004B2214" w:rsidP="004B2214">
      <w:pPr>
        <w:spacing w:line="480" w:lineRule="auto"/>
        <w:jc w:val="both"/>
        <w:rPr>
          <w:sz w:val="24"/>
          <w:szCs w:val="24"/>
        </w:rPr>
      </w:pPr>
      <w:r w:rsidRPr="00BA56B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A56B9">
        <w:rPr>
          <w:b/>
          <w:sz w:val="24"/>
          <w:szCs w:val="24"/>
        </w:rPr>
        <w:t>innumerable angels</w:t>
      </w:r>
      <w:r w:rsidRPr="00BA56B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B2214" w:rsidRPr="00BA56B9" w:rsidRDefault="004B2214" w:rsidP="004B2214">
      <w:pPr>
        <w:spacing w:line="480" w:lineRule="auto"/>
        <w:jc w:val="both"/>
        <w:rPr>
          <w:sz w:val="24"/>
          <w:szCs w:val="24"/>
        </w:rPr>
      </w:pPr>
      <w:r w:rsidRPr="00BA56B9">
        <w:rPr>
          <w:sz w:val="24"/>
          <w:szCs w:val="24"/>
        </w:rPr>
        <w:t>What are the 14 identities of Lucifer as a cherub?</w:t>
      </w:r>
    </w:p>
    <w:p w:rsidR="004B2214" w:rsidRPr="00BA56B9" w:rsidRDefault="004B2214" w:rsidP="004B2214">
      <w:pPr>
        <w:spacing w:line="480" w:lineRule="auto"/>
        <w:jc w:val="both"/>
        <w:rPr>
          <w:sz w:val="24"/>
          <w:szCs w:val="24"/>
        </w:rPr>
      </w:pPr>
      <w:r w:rsidRPr="00BA56B9">
        <w:rPr>
          <w:sz w:val="24"/>
          <w:szCs w:val="24"/>
        </w:rPr>
        <w:t>1</w:t>
      </w:r>
      <w:r w:rsidRPr="00BA56B9">
        <w:rPr>
          <w:sz w:val="24"/>
          <w:szCs w:val="24"/>
          <w:vertAlign w:val="superscript"/>
        </w:rPr>
        <w:t>st</w:t>
      </w:r>
      <w:r w:rsidRPr="00BA56B9">
        <w:rPr>
          <w:sz w:val="24"/>
          <w:szCs w:val="24"/>
        </w:rPr>
        <w:t>, Cherubs are called Griffins as a half lion &amp; half eagle in Mesopotamia Texts. 2</w:t>
      </w:r>
      <w:r w:rsidRPr="00BA56B9">
        <w:rPr>
          <w:sz w:val="24"/>
          <w:szCs w:val="24"/>
          <w:vertAlign w:val="superscript"/>
        </w:rPr>
        <w:t>nd</w:t>
      </w:r>
      <w:r w:rsidRPr="00BA56B9">
        <w:rPr>
          <w:sz w:val="24"/>
          <w:szCs w:val="24"/>
        </w:rPr>
        <w:t>, Cherubs are viewed as being chubby in Mesopotamia Texts. 3</w:t>
      </w:r>
      <w:r w:rsidRPr="00BA56B9">
        <w:rPr>
          <w:sz w:val="24"/>
          <w:szCs w:val="24"/>
          <w:vertAlign w:val="superscript"/>
        </w:rPr>
        <w:t>rd</w:t>
      </w:r>
      <w:r w:rsidRPr="00BA56B9">
        <w:rPr>
          <w:sz w:val="24"/>
          <w:szCs w:val="24"/>
        </w:rPr>
        <w:t xml:space="preserve">, the Cherubs are called Winged Humans in </w:t>
      </w:r>
      <w:r w:rsidRPr="00BA56B9">
        <w:rPr>
          <w:sz w:val="24"/>
          <w:szCs w:val="24"/>
        </w:rPr>
        <w:lastRenderedPageBreak/>
        <w:t>Mesopotamia Texts. 4</w:t>
      </w:r>
      <w:r w:rsidRPr="00BA56B9">
        <w:rPr>
          <w:sz w:val="24"/>
          <w:szCs w:val="24"/>
          <w:vertAlign w:val="superscript"/>
        </w:rPr>
        <w:t>th</w:t>
      </w:r>
      <w:r w:rsidRPr="00BA56B9">
        <w:rPr>
          <w:sz w:val="24"/>
          <w:szCs w:val="24"/>
        </w:rPr>
        <w:t>, in Ezekiel chapter 1 they are known as having four faces and four wings. 5</w:t>
      </w:r>
      <w:r w:rsidRPr="00BA56B9">
        <w:rPr>
          <w:sz w:val="24"/>
          <w:szCs w:val="24"/>
          <w:vertAlign w:val="superscript"/>
        </w:rPr>
        <w:t>th</w:t>
      </w:r>
      <w:r w:rsidRPr="00BA56B9">
        <w:rPr>
          <w:sz w:val="24"/>
          <w:szCs w:val="24"/>
        </w:rPr>
        <w:t>, in Ezekiel 10 Cherubs have 4 faces: the face of a Man, the face of a Cherub, the face of a Lion &amp; the face of an Eagle. 6</w:t>
      </w:r>
      <w:r w:rsidRPr="00BA56B9">
        <w:rPr>
          <w:sz w:val="24"/>
          <w:szCs w:val="24"/>
          <w:vertAlign w:val="superscript"/>
        </w:rPr>
        <w:t>th</w:t>
      </w:r>
      <w:r w:rsidRPr="00BA56B9">
        <w:rPr>
          <w:sz w:val="24"/>
          <w:szCs w:val="24"/>
        </w:rPr>
        <w:t>, in Isaiah 14, the Cherubs are known as Towering Cherubs. 7</w:t>
      </w:r>
      <w:r w:rsidRPr="00BA56B9">
        <w:rPr>
          <w:sz w:val="24"/>
          <w:szCs w:val="24"/>
          <w:vertAlign w:val="superscript"/>
        </w:rPr>
        <w:t>th</w:t>
      </w:r>
      <w:r w:rsidRPr="00BA56B9">
        <w:rPr>
          <w:sz w:val="24"/>
          <w:szCs w:val="24"/>
        </w:rPr>
        <w:t>, in Isaiah 14, Cherubs are known as Guardian Cherubs. 8</w:t>
      </w:r>
      <w:r w:rsidRPr="00BA56B9">
        <w:rPr>
          <w:sz w:val="24"/>
          <w:szCs w:val="24"/>
          <w:vertAlign w:val="superscript"/>
        </w:rPr>
        <w:t>th</w:t>
      </w:r>
      <w:r w:rsidRPr="00BA56B9">
        <w:rPr>
          <w:sz w:val="24"/>
          <w:szCs w:val="24"/>
        </w:rPr>
        <w:t>, in Ezekiel 41, Cherubs are known as having 2 faces of a Man &amp; a Young Lion. 9</w:t>
      </w:r>
      <w:r w:rsidRPr="00BA56B9">
        <w:rPr>
          <w:sz w:val="24"/>
          <w:szCs w:val="24"/>
          <w:vertAlign w:val="superscript"/>
        </w:rPr>
        <w:t>th</w:t>
      </w:r>
      <w:r w:rsidRPr="00BA56B9">
        <w:rPr>
          <w:sz w:val="24"/>
          <w:szCs w:val="24"/>
        </w:rPr>
        <w:t>, in Revelation 4, Cherubs are known as having 4 faces &amp; 6 wings. 10</w:t>
      </w:r>
      <w:r w:rsidRPr="00BA56B9">
        <w:rPr>
          <w:sz w:val="24"/>
          <w:szCs w:val="24"/>
          <w:vertAlign w:val="superscript"/>
        </w:rPr>
        <w:t>th</w:t>
      </w:r>
      <w:r w:rsidRPr="00BA56B9">
        <w:rPr>
          <w:sz w:val="24"/>
          <w:szCs w:val="24"/>
        </w:rPr>
        <w:t>/11</w:t>
      </w:r>
      <w:r w:rsidRPr="00BA56B9">
        <w:rPr>
          <w:sz w:val="24"/>
          <w:szCs w:val="24"/>
          <w:vertAlign w:val="superscript"/>
        </w:rPr>
        <w:t>th</w:t>
      </w:r>
      <w:r w:rsidRPr="00BA56B9">
        <w:rPr>
          <w:sz w:val="24"/>
          <w:szCs w:val="24"/>
        </w:rPr>
        <w:t>, in Revelation 12, Cherubs are known as a 10 horned &amp; 7 headed dragon. 12</w:t>
      </w:r>
      <w:r w:rsidRPr="00BA56B9">
        <w:rPr>
          <w:sz w:val="24"/>
          <w:szCs w:val="24"/>
          <w:vertAlign w:val="superscript"/>
        </w:rPr>
        <w:t>th</w:t>
      </w:r>
      <w:r w:rsidRPr="00BA56B9">
        <w:rPr>
          <w:sz w:val="24"/>
          <w:szCs w:val="24"/>
        </w:rPr>
        <w:t>, in Genesis 3:24 Cherubs are known as Protecting Cherubs guarding the entrance of the Garden. 13</w:t>
      </w:r>
      <w:r w:rsidRPr="00BA56B9">
        <w:rPr>
          <w:sz w:val="24"/>
          <w:szCs w:val="24"/>
          <w:vertAlign w:val="superscript"/>
        </w:rPr>
        <w:t>th</w:t>
      </w:r>
      <w:r w:rsidRPr="00BA56B9">
        <w:rPr>
          <w:sz w:val="24"/>
          <w:szCs w:val="24"/>
        </w:rPr>
        <w:t>, Cherubs in Solomon’s temple are as Beautiful Cherubs in 1</w:t>
      </w:r>
      <w:r w:rsidRPr="00BA56B9">
        <w:rPr>
          <w:sz w:val="24"/>
          <w:szCs w:val="24"/>
          <w:vertAlign w:val="superscript"/>
        </w:rPr>
        <w:t>st</w:t>
      </w:r>
      <w:r w:rsidRPr="00BA56B9">
        <w:rPr>
          <w:sz w:val="24"/>
          <w:szCs w:val="24"/>
        </w:rPr>
        <w:t xml:space="preserve"> King 6:24-29. 14</w:t>
      </w:r>
      <w:r w:rsidRPr="00BA56B9">
        <w:rPr>
          <w:sz w:val="24"/>
          <w:szCs w:val="24"/>
          <w:vertAlign w:val="superscript"/>
        </w:rPr>
        <w:t>th</w:t>
      </w:r>
      <w:r w:rsidRPr="00BA56B9">
        <w:rPr>
          <w:sz w:val="24"/>
          <w:szCs w:val="24"/>
        </w:rPr>
        <w:t xml:space="preserve">, they are known as Anointed Cherubs in Ezekiel 28:14.   </w:t>
      </w:r>
    </w:p>
    <w:p w:rsidR="004B2214" w:rsidRPr="00BA56B9" w:rsidRDefault="004B2214" w:rsidP="004B2214">
      <w:pPr>
        <w:spacing w:line="480" w:lineRule="auto"/>
        <w:rPr>
          <w:sz w:val="24"/>
          <w:szCs w:val="24"/>
        </w:rPr>
      </w:pPr>
      <w:r w:rsidRPr="00BA56B9">
        <w:rPr>
          <w:sz w:val="24"/>
          <w:szCs w:val="24"/>
        </w:rPr>
        <w:t>How did Lucifer come into existence?</w:t>
      </w:r>
    </w:p>
    <w:p w:rsidR="004B2214" w:rsidRPr="00BA56B9" w:rsidRDefault="004B2214" w:rsidP="004B2214">
      <w:pPr>
        <w:spacing w:line="480" w:lineRule="auto"/>
        <w:jc w:val="both"/>
        <w:rPr>
          <w:sz w:val="24"/>
          <w:szCs w:val="24"/>
        </w:rPr>
      </w:pPr>
      <w:r w:rsidRPr="00BA56B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BA56B9">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B2214" w:rsidRPr="00BA56B9" w:rsidRDefault="004B2214" w:rsidP="004B2214">
      <w:pPr>
        <w:spacing w:line="480" w:lineRule="auto"/>
        <w:jc w:val="both"/>
        <w:rPr>
          <w:sz w:val="24"/>
          <w:szCs w:val="24"/>
        </w:rPr>
      </w:pPr>
      <w:r w:rsidRPr="00BA56B9">
        <w:rPr>
          <w:sz w:val="24"/>
          <w:szCs w:val="24"/>
        </w:rPr>
        <w:t>Lucifer’s Angelical Hierarchy</w:t>
      </w:r>
    </w:p>
    <w:p w:rsidR="004B2214" w:rsidRPr="00BA56B9" w:rsidRDefault="004B2214" w:rsidP="004B2214">
      <w:pPr>
        <w:spacing w:line="480" w:lineRule="auto"/>
        <w:jc w:val="both"/>
        <w:rPr>
          <w:b/>
          <w:sz w:val="24"/>
          <w:szCs w:val="24"/>
        </w:rPr>
      </w:pPr>
      <w:r w:rsidRPr="00BA56B9">
        <w:rPr>
          <w:sz w:val="24"/>
          <w:szCs w:val="24"/>
        </w:rPr>
        <w:t>Lucifer’s angelical hierarchy is the 1</w:t>
      </w:r>
      <w:r w:rsidRPr="00BA56B9">
        <w:rPr>
          <w:sz w:val="24"/>
          <w:szCs w:val="24"/>
          <w:vertAlign w:val="superscript"/>
        </w:rPr>
        <w:t>st</w:t>
      </w:r>
      <w:r w:rsidRPr="00BA56B9">
        <w:rPr>
          <w:sz w:val="24"/>
          <w:szCs w:val="24"/>
        </w:rPr>
        <w:t xml:space="preserve"> order as the </w:t>
      </w:r>
      <w:r w:rsidRPr="00BA56B9">
        <w:rPr>
          <w:b/>
          <w:sz w:val="24"/>
          <w:szCs w:val="24"/>
        </w:rPr>
        <w:t>Chalkydri</w:t>
      </w:r>
      <w:r w:rsidRPr="00BA56B9">
        <w:rPr>
          <w:sz w:val="24"/>
          <w:szCs w:val="24"/>
        </w:rPr>
        <w:t xml:space="preserve"> </w:t>
      </w:r>
      <w:r w:rsidRPr="00BA56B9">
        <w:rPr>
          <w:b/>
          <w:sz w:val="24"/>
          <w:szCs w:val="24"/>
        </w:rPr>
        <w:t>(Phoenixes)</w:t>
      </w:r>
      <w:r w:rsidRPr="00BA56B9">
        <w:rPr>
          <w:sz w:val="24"/>
          <w:szCs w:val="24"/>
        </w:rPr>
        <w:t xml:space="preserve"> in 2</w:t>
      </w:r>
      <w:r w:rsidRPr="00BA56B9">
        <w:rPr>
          <w:sz w:val="24"/>
          <w:szCs w:val="24"/>
          <w:vertAlign w:val="superscript"/>
        </w:rPr>
        <w:t>nd</w:t>
      </w:r>
      <w:r w:rsidRPr="00BA56B9">
        <w:rPr>
          <w:sz w:val="24"/>
          <w:szCs w:val="24"/>
        </w:rPr>
        <w:t xml:space="preserve"> Enoch p. 500. They are closest to Womankind. </w:t>
      </w:r>
      <w:r w:rsidRPr="00BA56B9">
        <w:rPr>
          <w:b/>
          <w:sz w:val="24"/>
          <w:szCs w:val="24"/>
        </w:rPr>
        <w:t>The Ministry of Heavenly Soldiers (Dignitaries)</w:t>
      </w:r>
      <w:r w:rsidRPr="00BA56B9">
        <w:rPr>
          <w:sz w:val="24"/>
          <w:szCs w:val="24"/>
        </w:rPr>
        <w:t>. The 2</w:t>
      </w:r>
      <w:r w:rsidRPr="00BA56B9">
        <w:rPr>
          <w:sz w:val="24"/>
          <w:szCs w:val="24"/>
          <w:vertAlign w:val="superscript"/>
        </w:rPr>
        <w:t>nd</w:t>
      </w:r>
      <w:r w:rsidRPr="00BA56B9">
        <w:rPr>
          <w:sz w:val="24"/>
          <w:szCs w:val="24"/>
        </w:rPr>
        <w:t xml:space="preserve"> order </w:t>
      </w:r>
      <w:r w:rsidRPr="00BA56B9">
        <w:rPr>
          <w:sz w:val="24"/>
          <w:szCs w:val="24"/>
        </w:rPr>
        <w:lastRenderedPageBreak/>
        <w:t xml:space="preserve">is called </w:t>
      </w:r>
      <w:r w:rsidRPr="00BA56B9">
        <w:rPr>
          <w:b/>
          <w:sz w:val="24"/>
          <w:szCs w:val="24"/>
        </w:rPr>
        <w:t>Angels</w:t>
      </w:r>
      <w:r w:rsidRPr="00BA56B9">
        <w:rPr>
          <w:sz w:val="24"/>
          <w:szCs w:val="24"/>
        </w:rPr>
        <w:t xml:space="preserve"> &amp; is the closest to Man. Some  scriptures  are  1</w:t>
      </w:r>
      <w:r w:rsidRPr="00BA56B9">
        <w:rPr>
          <w:sz w:val="24"/>
          <w:szCs w:val="24"/>
          <w:vertAlign w:val="superscript"/>
        </w:rPr>
        <w:t>st</w:t>
      </w:r>
      <w:r w:rsidRPr="00BA56B9">
        <w:rPr>
          <w:sz w:val="24"/>
          <w:szCs w:val="24"/>
        </w:rPr>
        <w:t xml:space="preserve"> Kings 19:2; Genesis 28:12; Haggai 1:13; Malachi 2:7; 3:1; Job 1:6; 38:7; Psalms 89:5, 7; Daniel 4:13, 17, 23 and 1</w:t>
      </w:r>
      <w:r w:rsidRPr="00BA56B9">
        <w:rPr>
          <w:sz w:val="24"/>
          <w:szCs w:val="24"/>
          <w:vertAlign w:val="superscript"/>
        </w:rPr>
        <w:t>st</w:t>
      </w:r>
      <w:r w:rsidRPr="00BA56B9">
        <w:rPr>
          <w:sz w:val="24"/>
          <w:szCs w:val="24"/>
        </w:rPr>
        <w:t xml:space="preserve"> Samuel 17:45.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and is the highest level on Earth. They rank first and are called Chiefs. Some scriptures are 1</w:t>
      </w:r>
      <w:r w:rsidRPr="00BA56B9">
        <w:rPr>
          <w:sz w:val="24"/>
          <w:szCs w:val="24"/>
          <w:vertAlign w:val="superscript"/>
        </w:rPr>
        <w:t>st</w:t>
      </w:r>
      <w:r w:rsidRPr="00BA56B9">
        <w:rPr>
          <w:sz w:val="24"/>
          <w:szCs w:val="24"/>
        </w:rPr>
        <w:t xml:space="preserve"> Thessalonians 4:16; Jude 9; 2</w:t>
      </w:r>
      <w:r w:rsidRPr="00BA56B9">
        <w:rPr>
          <w:sz w:val="24"/>
          <w:szCs w:val="24"/>
          <w:vertAlign w:val="superscript"/>
        </w:rPr>
        <w:t>nd</w:t>
      </w:r>
      <w:r w:rsidRPr="00BA56B9">
        <w:rPr>
          <w:sz w:val="24"/>
          <w:szCs w:val="24"/>
        </w:rPr>
        <w:t xml:space="preserve"> Esdras 4:36; John 5:4 and Revelation 12:7-9.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They are over spiritual warfare of affairs in cities, there ministry breaks strongholds that are against God in 2</w:t>
      </w:r>
      <w:r w:rsidRPr="00BA56B9">
        <w:rPr>
          <w:sz w:val="24"/>
          <w:szCs w:val="24"/>
          <w:vertAlign w:val="superscript"/>
        </w:rPr>
        <w:t>nd</w:t>
      </w:r>
      <w:r w:rsidRPr="00BA56B9">
        <w:rPr>
          <w:sz w:val="24"/>
          <w:szCs w:val="24"/>
        </w:rPr>
        <w:t xml:space="preserve"> Corinthians 4:7-15; 10:3-5. </w:t>
      </w:r>
      <w:r w:rsidRPr="00BA56B9">
        <w:rPr>
          <w:b/>
          <w:sz w:val="24"/>
          <w:szCs w:val="24"/>
        </w:rPr>
        <w:t>The Ministry of Heavenly Governors (Presidents)</w:t>
      </w:r>
      <w:r w:rsidRPr="00BA56B9">
        <w:rPr>
          <w:sz w:val="24"/>
          <w:szCs w:val="24"/>
        </w:rPr>
        <w:t>.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 xml:space="preserve">Powers (Potentates) </w:t>
      </w:r>
      <w:r w:rsidRPr="00BA56B9">
        <w:rPr>
          <w:sz w:val="24"/>
          <w:szCs w:val="24"/>
        </w:rPr>
        <w:t xml:space="preserve">or </w:t>
      </w:r>
      <w:r w:rsidRPr="00BA56B9">
        <w:rPr>
          <w:b/>
          <w:sz w:val="24"/>
          <w:szCs w:val="24"/>
        </w:rPr>
        <w:t>Authorities</w:t>
      </w:r>
      <w:r w:rsidRPr="00BA56B9">
        <w:rPr>
          <w:sz w:val="24"/>
          <w:szCs w:val="24"/>
        </w:rPr>
        <w:t>. They fight spiritual warfare over cities, but are at a higher level of glory. Some scriptures are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and 2</w:t>
      </w:r>
      <w:r w:rsidRPr="00BA56B9">
        <w:rPr>
          <w:sz w:val="24"/>
          <w:szCs w:val="24"/>
          <w:vertAlign w:val="superscript"/>
        </w:rPr>
        <w:t>nd</w:t>
      </w:r>
      <w:r w:rsidRPr="00BA56B9">
        <w:rPr>
          <w:sz w:val="24"/>
          <w:szCs w:val="24"/>
        </w:rPr>
        <w:t xml:space="preserve"> Thessalonians 1:7.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Strongholds</w:t>
      </w:r>
      <w:r w:rsidRPr="00BA56B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 xml:space="preserve">Dominions (Dominations) </w:t>
      </w:r>
      <w:r w:rsidRPr="00BA56B9">
        <w:rPr>
          <w:sz w:val="24"/>
          <w:szCs w:val="24"/>
        </w:rPr>
        <w:t>or</w:t>
      </w:r>
      <w:r w:rsidRPr="00BA56B9">
        <w:rPr>
          <w:b/>
          <w:sz w:val="24"/>
          <w:szCs w:val="24"/>
        </w:rPr>
        <w:t xml:space="preserve"> Hashmallims </w:t>
      </w:r>
      <w:r w:rsidRPr="00BA56B9">
        <w:rPr>
          <w:sz w:val="24"/>
          <w:szCs w:val="24"/>
        </w:rPr>
        <w:t xml:space="preserve">or </w:t>
      </w:r>
      <w:r w:rsidRPr="00BA56B9">
        <w:rPr>
          <w:b/>
          <w:sz w:val="24"/>
          <w:szCs w:val="24"/>
        </w:rPr>
        <w:t>Lordships</w:t>
      </w:r>
      <w:r w:rsidRPr="00BA56B9">
        <w:rPr>
          <w:sz w:val="24"/>
          <w:szCs w:val="24"/>
        </w:rPr>
        <w:t>. These are they whose spiritual understanding to the Saints (Lords) has authority over negative cosmic powers who resisted God &amp; are made subject of His creations who fell from there 1</w:t>
      </w:r>
      <w:r w:rsidRPr="00BA56B9">
        <w:rPr>
          <w:sz w:val="24"/>
          <w:szCs w:val="24"/>
          <w:vertAlign w:val="superscript"/>
        </w:rPr>
        <w:t>st</w:t>
      </w:r>
      <w:r w:rsidRPr="00BA56B9">
        <w:rPr>
          <w:sz w:val="24"/>
          <w:szCs w:val="24"/>
        </w:rPr>
        <w:t xml:space="preserve"> estate or abode. Two scriptures are Ephesians 1:21 &amp; Colossians 1:16. </w:t>
      </w:r>
      <w:r w:rsidRPr="00BA56B9">
        <w:rPr>
          <w:b/>
          <w:sz w:val="24"/>
          <w:szCs w:val="24"/>
        </w:rPr>
        <w:t>The Ministry of Heavenly Guardians (Protectors)</w:t>
      </w:r>
      <w:r w:rsidRPr="00BA56B9">
        <w:rPr>
          <w:sz w:val="24"/>
          <w:szCs w:val="24"/>
        </w:rPr>
        <w:t>. 13</w:t>
      </w:r>
      <w:r w:rsidRPr="00BA56B9">
        <w:rPr>
          <w:sz w:val="24"/>
          <w:szCs w:val="24"/>
          <w:vertAlign w:val="superscript"/>
        </w:rPr>
        <w:t>th</w:t>
      </w:r>
      <w:r w:rsidRPr="00BA56B9">
        <w:rPr>
          <w:sz w:val="24"/>
          <w:szCs w:val="24"/>
        </w:rPr>
        <w:t>-18</w:t>
      </w:r>
      <w:r w:rsidRPr="00BA56B9">
        <w:rPr>
          <w:sz w:val="24"/>
          <w:szCs w:val="24"/>
          <w:vertAlign w:val="superscript"/>
        </w:rPr>
        <w:t xml:space="preserve">th </w:t>
      </w:r>
      <w:r w:rsidRPr="00BA56B9">
        <w:rPr>
          <w:sz w:val="24"/>
          <w:szCs w:val="24"/>
        </w:rPr>
        <w:t xml:space="preserve">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 xml:space="preserve">Orphanims, Ophde’s, Ofanim’s </w:t>
      </w:r>
      <w:r w:rsidRPr="00BA56B9">
        <w:rPr>
          <w:sz w:val="24"/>
          <w:szCs w:val="24"/>
        </w:rPr>
        <w:t xml:space="preserve">or </w:t>
      </w:r>
      <w:r w:rsidRPr="00BA56B9">
        <w:rPr>
          <w:b/>
          <w:sz w:val="24"/>
          <w:szCs w:val="24"/>
        </w:rPr>
        <w:t>Galgallims (Many Eyed Ones)</w:t>
      </w:r>
      <w:r w:rsidRPr="00BA56B9">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BA56B9">
        <w:rPr>
          <w:sz w:val="24"/>
          <w:szCs w:val="24"/>
        </w:rPr>
        <w:lastRenderedPageBreak/>
        <w:t>11:16; Ezekiel 10:17 &amp; Daniel 7:9.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 xml:space="preserve">Burning Ones </w:t>
      </w:r>
      <w:r w:rsidRPr="00BA56B9">
        <w:rPr>
          <w:sz w:val="24"/>
          <w:szCs w:val="24"/>
        </w:rPr>
        <w:t>or</w:t>
      </w:r>
      <w:r w:rsidRPr="00BA56B9">
        <w:rPr>
          <w:b/>
          <w:sz w:val="24"/>
          <w:szCs w:val="24"/>
        </w:rPr>
        <w:t xml:space="preserve"> Seraphim’s</w:t>
      </w:r>
      <w:r w:rsidRPr="00BA56B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are called </w:t>
      </w:r>
      <w:r w:rsidRPr="00BA56B9">
        <w:rPr>
          <w:b/>
          <w:sz w:val="24"/>
          <w:szCs w:val="24"/>
        </w:rPr>
        <w:t>Chayot’s</w:t>
      </w:r>
      <w:r w:rsidRPr="00BA56B9">
        <w:rPr>
          <w:sz w:val="24"/>
          <w:szCs w:val="24"/>
        </w:rPr>
        <w:t xml:space="preserve"> or </w:t>
      </w:r>
      <w:r w:rsidRPr="00BA56B9">
        <w:rPr>
          <w:b/>
          <w:sz w:val="24"/>
          <w:szCs w:val="24"/>
        </w:rPr>
        <w:t>Living Creatures</w:t>
      </w:r>
      <w:r w:rsidRPr="00BA56B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A56B9">
        <w:rPr>
          <w:b/>
          <w:sz w:val="24"/>
          <w:szCs w:val="24"/>
        </w:rPr>
        <w:t>The Ministry is the Heavenly Crown</w:t>
      </w:r>
      <w:r w:rsidRPr="00BA56B9">
        <w:rPr>
          <w:sz w:val="24"/>
          <w:szCs w:val="24"/>
        </w:rPr>
        <w:t>.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orders are called </w:t>
      </w:r>
      <w:r w:rsidRPr="00BA56B9">
        <w:rPr>
          <w:b/>
          <w:sz w:val="24"/>
          <w:szCs w:val="24"/>
        </w:rPr>
        <w:t>Chubby Ones</w:t>
      </w:r>
      <w:r w:rsidRPr="00BA56B9">
        <w:rPr>
          <w:sz w:val="24"/>
          <w:szCs w:val="24"/>
        </w:rPr>
        <w:t xml:space="preserve"> or </w:t>
      </w:r>
      <w:r w:rsidRPr="00BA56B9">
        <w:rPr>
          <w:b/>
          <w:sz w:val="24"/>
          <w:szCs w:val="24"/>
        </w:rPr>
        <w:t>Cherubim’s</w:t>
      </w:r>
      <w:r w:rsidRPr="00BA56B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A56B9">
        <w:rPr>
          <w:b/>
          <w:i/>
          <w:sz w:val="24"/>
          <w:szCs w:val="24"/>
        </w:rPr>
        <w:t>porniea</w:t>
      </w:r>
      <w:r w:rsidRPr="00BA56B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A56B9">
        <w:rPr>
          <w:b/>
          <w:sz w:val="24"/>
          <w:szCs w:val="24"/>
        </w:rPr>
        <w:t>Chalkydri (Winged Dragons)</w:t>
      </w:r>
      <w:r w:rsidRPr="00BA56B9">
        <w:rPr>
          <w:sz w:val="24"/>
          <w:szCs w:val="24"/>
        </w:rPr>
        <w:t xml:space="preserve"> that Enoch saw is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pages 8-9, 485-500. </w:t>
      </w:r>
      <w:r w:rsidRPr="00BA56B9">
        <w:rPr>
          <w:b/>
          <w:sz w:val="24"/>
          <w:szCs w:val="24"/>
        </w:rPr>
        <w:t>The Dragon Lords is the Lord John/Jesus as the Lords Woman/Man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The Lord James for Boys &amp; Law/Stephen for Lords is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Yah.</w:t>
      </w:r>
    </w:p>
    <w:p w:rsidR="004B2214" w:rsidRPr="00BA56B9" w:rsidRDefault="004B2214" w:rsidP="004B2214">
      <w:pPr>
        <w:spacing w:line="480" w:lineRule="auto"/>
        <w:jc w:val="both"/>
        <w:rPr>
          <w:sz w:val="24"/>
          <w:szCs w:val="24"/>
        </w:rPr>
      </w:pPr>
      <w:r w:rsidRPr="00BA56B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BA56B9">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B2214" w:rsidRPr="00BA56B9" w:rsidRDefault="004B2214" w:rsidP="004B2214">
      <w:pPr>
        <w:spacing w:line="480" w:lineRule="auto"/>
        <w:jc w:val="both"/>
        <w:rPr>
          <w:sz w:val="24"/>
          <w:szCs w:val="24"/>
        </w:rPr>
      </w:pPr>
      <w:r w:rsidRPr="00BA56B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B2214" w:rsidRPr="00BA56B9" w:rsidRDefault="004B2214" w:rsidP="004B2214">
      <w:pPr>
        <w:spacing w:line="480" w:lineRule="auto"/>
        <w:jc w:val="both"/>
        <w:rPr>
          <w:sz w:val="24"/>
          <w:szCs w:val="24"/>
        </w:rPr>
      </w:pPr>
      <w:r w:rsidRPr="00BA56B9">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B2214" w:rsidRPr="00BA56B9" w:rsidRDefault="004B2214" w:rsidP="004B2214">
      <w:pPr>
        <w:spacing w:line="480" w:lineRule="auto"/>
        <w:jc w:val="center"/>
        <w:rPr>
          <w:b/>
          <w:sz w:val="24"/>
          <w:szCs w:val="24"/>
        </w:rPr>
      </w:pPr>
      <w:r w:rsidRPr="00BA56B9">
        <w:rPr>
          <w:b/>
          <w:sz w:val="24"/>
          <w:szCs w:val="24"/>
        </w:rPr>
        <w:t>The Father Stephen the Single Lord called Lordship for 120 years in the Lord Yah</w:t>
      </w:r>
    </w:p>
    <w:p w:rsidR="004B2214" w:rsidRPr="00BA56B9" w:rsidRDefault="004B2214" w:rsidP="004B2214">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A56B9">
        <w:rPr>
          <w:sz w:val="24"/>
          <w:szCs w:val="24"/>
          <w:vertAlign w:val="superscript"/>
        </w:rPr>
        <w:t>st</w:t>
      </w:r>
      <w:r w:rsidRPr="00BA56B9">
        <w:rPr>
          <w:sz w:val="24"/>
          <w:szCs w:val="24"/>
        </w:rPr>
        <w:t xml:space="preserve"> Day to the 7</w:t>
      </w:r>
      <w:r w:rsidRPr="00BA56B9">
        <w:rPr>
          <w:sz w:val="24"/>
          <w:szCs w:val="24"/>
          <w:vertAlign w:val="superscript"/>
        </w:rPr>
        <w:t>th</w:t>
      </w:r>
      <w:r w:rsidRPr="00BA56B9">
        <w:rPr>
          <w:sz w:val="24"/>
          <w:szCs w:val="24"/>
        </w:rPr>
        <w:t xml:space="preserve"> day in Proverbs 8:22-31 (RSV). </w:t>
      </w:r>
      <w:r w:rsidRPr="00BA56B9">
        <w:rPr>
          <w:sz w:val="24"/>
          <w:szCs w:val="24"/>
        </w:rPr>
        <w:lastRenderedPageBreak/>
        <w:t>Second, is the Father Stephen Our Lord Creating the Entire Universe with only Titles and not Names by doing His first divine works from the 8</w:t>
      </w:r>
      <w:r w:rsidRPr="00BA56B9">
        <w:rPr>
          <w:sz w:val="24"/>
          <w:szCs w:val="24"/>
          <w:vertAlign w:val="superscript"/>
        </w:rPr>
        <w:t>th</w:t>
      </w:r>
      <w:r w:rsidRPr="00BA56B9">
        <w:rPr>
          <w:sz w:val="24"/>
          <w:szCs w:val="24"/>
        </w:rPr>
        <w:t xml:space="preserve"> day to the 14</w:t>
      </w:r>
      <w:r w:rsidRPr="00BA56B9">
        <w:rPr>
          <w:sz w:val="24"/>
          <w:szCs w:val="24"/>
          <w:vertAlign w:val="superscript"/>
        </w:rPr>
        <w:t>th</w:t>
      </w:r>
      <w:r w:rsidRPr="00BA56B9">
        <w:rPr>
          <w:sz w:val="24"/>
          <w:szCs w:val="24"/>
        </w:rPr>
        <w:t xml:space="preserve"> day in Isaiah 64:8. Third, is the Divine Reputations of the Entire Universe done by the Father Stephen Our Lord from the 15</w:t>
      </w:r>
      <w:r w:rsidRPr="00BA56B9">
        <w:rPr>
          <w:sz w:val="24"/>
          <w:szCs w:val="24"/>
          <w:vertAlign w:val="superscript"/>
        </w:rPr>
        <w:t>th</w:t>
      </w:r>
      <w:r w:rsidRPr="00BA56B9">
        <w:rPr>
          <w:sz w:val="24"/>
          <w:szCs w:val="24"/>
        </w:rPr>
        <w:t xml:space="preserve"> day to the 21</w:t>
      </w:r>
      <w:r w:rsidRPr="00BA56B9">
        <w:rPr>
          <w:sz w:val="24"/>
          <w:szCs w:val="24"/>
          <w:vertAlign w:val="superscript"/>
        </w:rPr>
        <w:t>st</w:t>
      </w:r>
      <w:r w:rsidRPr="00BA56B9">
        <w:rPr>
          <w:sz w:val="24"/>
          <w:szCs w:val="24"/>
        </w:rPr>
        <w:t xml:space="preserve"> day. Fourth, is the Father Stephen Our Lord doing His last divine works of all things in the Entire Universe from the 22</w:t>
      </w:r>
      <w:r w:rsidRPr="00BA56B9">
        <w:rPr>
          <w:sz w:val="24"/>
          <w:szCs w:val="24"/>
          <w:vertAlign w:val="superscript"/>
        </w:rPr>
        <w:t>nd</w:t>
      </w:r>
      <w:r w:rsidRPr="00BA56B9">
        <w:rPr>
          <w:sz w:val="24"/>
          <w:szCs w:val="24"/>
        </w:rPr>
        <w:t xml:space="preserve"> day to the 28</w:t>
      </w:r>
      <w:r w:rsidRPr="00BA56B9">
        <w:rPr>
          <w:sz w:val="24"/>
          <w:szCs w:val="24"/>
          <w:vertAlign w:val="superscript"/>
        </w:rPr>
        <w:t>th</w:t>
      </w:r>
      <w:r w:rsidRPr="00BA56B9">
        <w:rPr>
          <w:sz w:val="24"/>
          <w:szCs w:val="24"/>
        </w:rPr>
        <w:t xml:space="preserve"> day.  </w:t>
      </w:r>
    </w:p>
    <w:p w:rsidR="004B2214" w:rsidRPr="00BA56B9" w:rsidRDefault="004B2214" w:rsidP="004B2214">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A56B9">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A56B9">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B2214" w:rsidRPr="00BA56B9" w:rsidRDefault="004B2214" w:rsidP="004B2214">
      <w:pPr>
        <w:spacing w:line="480" w:lineRule="auto"/>
        <w:jc w:val="both"/>
        <w:rPr>
          <w:sz w:val="24"/>
          <w:szCs w:val="24"/>
        </w:rPr>
      </w:pPr>
      <w:r w:rsidRPr="00BA56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A56B9">
        <w:rPr>
          <w:sz w:val="24"/>
          <w:szCs w:val="24"/>
          <w:vertAlign w:val="superscript"/>
        </w:rPr>
        <w:t>st</w:t>
      </w:r>
      <w:r w:rsidRPr="00BA56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A56B9">
        <w:rPr>
          <w:sz w:val="24"/>
          <w:szCs w:val="24"/>
          <w:vertAlign w:val="superscript"/>
        </w:rPr>
        <w:t>st</w:t>
      </w:r>
      <w:r w:rsidRPr="00BA56B9">
        <w:rPr>
          <w:sz w:val="24"/>
          <w:szCs w:val="24"/>
        </w:rPr>
        <w:t xml:space="preserve"> Corinthians 8:6 it declares “There is one God, the Father (as the Lord </w:t>
      </w:r>
      <w:r w:rsidRPr="00BA56B9">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B2214" w:rsidRPr="00BA56B9" w:rsidRDefault="004B2214" w:rsidP="004B2214">
      <w:pPr>
        <w:spacing w:line="480" w:lineRule="auto"/>
        <w:jc w:val="center"/>
        <w:rPr>
          <w:b/>
          <w:sz w:val="24"/>
          <w:szCs w:val="24"/>
        </w:rPr>
      </w:pPr>
      <w:r w:rsidRPr="00BA56B9">
        <w:rPr>
          <w:b/>
          <w:sz w:val="24"/>
          <w:szCs w:val="24"/>
        </w:rPr>
        <w:t>THE LORD YAHWEH THE SUPREME CREATOR OF THE FATHER STEPHEN OUR LORD</w:t>
      </w:r>
    </w:p>
    <w:p w:rsidR="004B2214" w:rsidRPr="00BA56B9" w:rsidRDefault="004B2214" w:rsidP="004B2214">
      <w:pPr>
        <w:spacing w:line="480" w:lineRule="auto"/>
        <w:jc w:val="both"/>
        <w:rPr>
          <w:sz w:val="24"/>
          <w:szCs w:val="24"/>
        </w:rPr>
      </w:pPr>
      <w:r w:rsidRPr="00BA56B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A56B9">
        <w:rPr>
          <w:sz w:val="24"/>
          <w:szCs w:val="24"/>
        </w:rPr>
        <w:lastRenderedPageBreak/>
        <w:t xml:space="preserve">Supreme Money &amp; all Supreme Commission (Beginning) in Acts 17:23-31; Romans 1:20; 13:1-10 &amp; Proverbs 8:23 (RSV); 8:30 (NIV). </w:t>
      </w:r>
    </w:p>
    <w:p w:rsidR="004B2214" w:rsidRPr="00BA56B9" w:rsidRDefault="004B2214" w:rsidP="004B2214">
      <w:pPr>
        <w:spacing w:line="480" w:lineRule="auto"/>
        <w:jc w:val="center"/>
        <w:rPr>
          <w:b/>
          <w:sz w:val="24"/>
          <w:szCs w:val="24"/>
        </w:rPr>
      </w:pPr>
      <w:r w:rsidRPr="00BA56B9">
        <w:rPr>
          <w:b/>
          <w:sz w:val="24"/>
          <w:szCs w:val="24"/>
        </w:rPr>
        <w:t>THE FATHER STEPHEN OUR LORD THE AUTHORIZED GOOD POTTER CREATOR UNDER HIS LORD YAHWEH</w:t>
      </w:r>
    </w:p>
    <w:p w:rsidR="004B2214" w:rsidRPr="00BA56B9" w:rsidRDefault="004B2214" w:rsidP="004B2214">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A56B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4B2214" w:rsidRPr="00BA56B9" w:rsidRDefault="004B2214" w:rsidP="004B2214">
      <w:pPr>
        <w:spacing w:line="480" w:lineRule="auto"/>
        <w:jc w:val="center"/>
        <w:rPr>
          <w:b/>
          <w:sz w:val="24"/>
          <w:szCs w:val="24"/>
        </w:rPr>
      </w:pPr>
      <w:r w:rsidRPr="00BA56B9">
        <w:rPr>
          <w:b/>
          <w:sz w:val="24"/>
          <w:szCs w:val="24"/>
        </w:rPr>
        <w:t>THE LORD JESUS CHRIST THE AUTHORIZED CREATOR AGENT UNDER HIS FATHER STEPHEN OUR LORD</w:t>
      </w:r>
    </w:p>
    <w:p w:rsidR="004B2214" w:rsidRPr="00BA56B9" w:rsidRDefault="004B2214" w:rsidP="004B2214">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A56B9">
        <w:rPr>
          <w:sz w:val="24"/>
          <w:szCs w:val="24"/>
        </w:rPr>
        <w:lastRenderedPageBreak/>
        <w:t>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4B2214" w:rsidRPr="00BA56B9" w:rsidRDefault="004B2214" w:rsidP="004B2214">
      <w:pPr>
        <w:spacing w:line="480" w:lineRule="auto"/>
        <w:jc w:val="center"/>
        <w:rPr>
          <w:b/>
          <w:sz w:val="24"/>
          <w:szCs w:val="24"/>
        </w:rPr>
      </w:pPr>
      <w:r w:rsidRPr="00BA56B9">
        <w:rPr>
          <w:b/>
          <w:sz w:val="24"/>
          <w:szCs w:val="24"/>
        </w:rPr>
        <w:t>The Father Stephen the Single Lord called Wisdom for 80 years in the Lord Yah</w:t>
      </w:r>
    </w:p>
    <w:p w:rsidR="004B2214" w:rsidRPr="00BA56B9" w:rsidRDefault="004B2214" w:rsidP="004B2214">
      <w:pPr>
        <w:spacing w:line="480" w:lineRule="auto"/>
        <w:jc w:val="both"/>
        <w:rPr>
          <w:sz w:val="24"/>
          <w:szCs w:val="24"/>
        </w:rPr>
      </w:pPr>
      <w:r w:rsidRPr="00BA56B9">
        <w:rPr>
          <w:sz w:val="24"/>
          <w:szCs w:val="24"/>
        </w:rPr>
        <w:t>In Proverbs 8:23 refers to Wisdom existing before the Father Stephen creating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B2214" w:rsidRPr="00BA56B9" w:rsidRDefault="004B2214" w:rsidP="004B2214">
      <w:pPr>
        <w:spacing w:line="480" w:lineRule="auto"/>
        <w:jc w:val="center"/>
        <w:rPr>
          <w:b/>
          <w:sz w:val="24"/>
          <w:szCs w:val="24"/>
        </w:rPr>
      </w:pPr>
      <w:r w:rsidRPr="00BA56B9">
        <w:rPr>
          <w:b/>
          <w:sz w:val="24"/>
          <w:szCs w:val="24"/>
        </w:rPr>
        <w:t>The Father Stephen the Single Lord called Strength for 40 years in the Lord Yah</w:t>
      </w:r>
    </w:p>
    <w:p w:rsidR="004B2214" w:rsidRPr="00BA56B9" w:rsidRDefault="004B2214" w:rsidP="004B2214">
      <w:pPr>
        <w:spacing w:line="480" w:lineRule="auto"/>
        <w:jc w:val="both"/>
        <w:rPr>
          <w:sz w:val="24"/>
          <w:szCs w:val="24"/>
        </w:rPr>
      </w:pPr>
      <w:r w:rsidRPr="00BA56B9">
        <w:rPr>
          <w:sz w:val="24"/>
          <w:szCs w:val="24"/>
        </w:rPr>
        <w:t>In Proverbs 8:30-31 (NIV) tells us that the Lord Lucifer the 2</w:t>
      </w:r>
      <w:r w:rsidRPr="00BA56B9">
        <w:rPr>
          <w:sz w:val="24"/>
          <w:szCs w:val="24"/>
          <w:vertAlign w:val="superscript"/>
        </w:rPr>
        <w:t>nd</w:t>
      </w:r>
      <w:r w:rsidRPr="00BA56B9">
        <w:rPr>
          <w:sz w:val="24"/>
          <w:szCs w:val="24"/>
        </w:rPr>
        <w:t xml:space="preserve"> Serpent Satan named the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w:t>
      </w:r>
      <w:r w:rsidRPr="00BA56B9">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&amp; Acts 1:4; 2:33. </w:t>
      </w:r>
    </w:p>
    <w:p w:rsidR="004B2214" w:rsidRPr="00BA56B9" w:rsidRDefault="004B2214" w:rsidP="004B2214">
      <w:pPr>
        <w:spacing w:line="480" w:lineRule="auto"/>
        <w:jc w:val="both"/>
        <w:rPr>
          <w:sz w:val="24"/>
          <w:szCs w:val="24"/>
        </w:rPr>
      </w:pPr>
      <w:r w:rsidRPr="00BA56B9">
        <w:rPr>
          <w:sz w:val="24"/>
          <w:szCs w:val="24"/>
        </w:rPr>
        <w:t>Why was Babylon linked to Lucifer’s fall?</w:t>
      </w:r>
    </w:p>
    <w:p w:rsidR="004B2214" w:rsidRPr="00BA56B9" w:rsidRDefault="004B2214" w:rsidP="004B2214">
      <w:pPr>
        <w:spacing w:line="480" w:lineRule="auto"/>
        <w:jc w:val="both"/>
        <w:rPr>
          <w:sz w:val="24"/>
          <w:szCs w:val="24"/>
        </w:rPr>
      </w:pPr>
      <w:r w:rsidRPr="00BA56B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A56B9">
        <w:rPr>
          <w:b/>
          <w:sz w:val="24"/>
          <w:szCs w:val="24"/>
        </w:rPr>
        <w:t>City of the Gods</w:t>
      </w:r>
      <w:r w:rsidRPr="00BA56B9">
        <w:rPr>
          <w:sz w:val="24"/>
          <w:szCs w:val="24"/>
        </w:rPr>
        <w:t>” in Mesopotamia. This is where King Nebuchadnezzar lived as a “</w:t>
      </w:r>
      <w:r w:rsidRPr="00BA56B9">
        <w:rPr>
          <w:b/>
          <w:sz w:val="24"/>
          <w:szCs w:val="24"/>
        </w:rPr>
        <w:t>the Towering Cherub</w:t>
      </w:r>
      <w:r w:rsidRPr="00BA56B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BA56B9">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B2214" w:rsidRPr="00BA56B9" w:rsidRDefault="004B2214" w:rsidP="004B2214">
      <w:pPr>
        <w:spacing w:line="480" w:lineRule="auto"/>
        <w:rPr>
          <w:sz w:val="24"/>
          <w:szCs w:val="24"/>
        </w:rPr>
      </w:pPr>
      <w:r w:rsidRPr="00BA56B9">
        <w:rPr>
          <w:sz w:val="24"/>
          <w:szCs w:val="24"/>
        </w:rPr>
        <w:t>What were the five I wills?</w:t>
      </w:r>
    </w:p>
    <w:p w:rsidR="004B2214" w:rsidRPr="00BA56B9" w:rsidRDefault="004B2214" w:rsidP="004B2214">
      <w:pPr>
        <w:spacing w:line="480" w:lineRule="auto"/>
        <w:jc w:val="both"/>
        <w:rPr>
          <w:sz w:val="24"/>
          <w:szCs w:val="24"/>
        </w:rPr>
      </w:pPr>
      <w:r w:rsidRPr="00BA56B9">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BA56B9">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BA56B9">
        <w:rPr>
          <w:sz w:val="24"/>
          <w:szCs w:val="24"/>
          <w:vertAlign w:val="superscript"/>
        </w:rPr>
        <w:t>st</w:t>
      </w:r>
      <w:r w:rsidRPr="00BA56B9">
        <w:rPr>
          <w:sz w:val="24"/>
          <w:szCs w:val="24"/>
        </w:rPr>
        <w:t xml:space="preserve"> heaven and without God was going to the 2</w:t>
      </w:r>
      <w:r w:rsidRPr="00BA56B9">
        <w:rPr>
          <w:sz w:val="24"/>
          <w:szCs w:val="24"/>
          <w:vertAlign w:val="superscript"/>
        </w:rPr>
        <w:t>nd</w:t>
      </w:r>
      <w:r w:rsidRPr="00BA56B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B2214" w:rsidRPr="00BA56B9" w:rsidRDefault="004B2214" w:rsidP="004B2214">
      <w:pPr>
        <w:spacing w:line="480" w:lineRule="auto"/>
        <w:rPr>
          <w:sz w:val="24"/>
          <w:szCs w:val="24"/>
        </w:rPr>
      </w:pPr>
      <w:r w:rsidRPr="00BA56B9">
        <w:rPr>
          <w:sz w:val="24"/>
          <w:szCs w:val="24"/>
        </w:rPr>
        <w:t>What were the considerations of Lucifer’s fall?</w:t>
      </w:r>
    </w:p>
    <w:p w:rsidR="004B2214" w:rsidRPr="00BA56B9" w:rsidRDefault="004B2214" w:rsidP="004B2214">
      <w:pPr>
        <w:spacing w:line="480" w:lineRule="auto"/>
        <w:jc w:val="both"/>
        <w:rPr>
          <w:sz w:val="24"/>
          <w:szCs w:val="24"/>
        </w:rPr>
      </w:pPr>
      <w:r w:rsidRPr="00BA56B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BA56B9">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A56B9">
        <w:rPr>
          <w:sz w:val="24"/>
          <w:szCs w:val="24"/>
          <w:vertAlign w:val="superscript"/>
        </w:rPr>
        <w:t>st</w:t>
      </w:r>
      <w:r w:rsidRPr="00BA56B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w:t>
      </w:r>
    </w:p>
    <w:p w:rsidR="004B2214" w:rsidRPr="00BA56B9" w:rsidRDefault="004B2214" w:rsidP="004B2214">
      <w:pPr>
        <w:spacing w:line="480" w:lineRule="auto"/>
        <w:jc w:val="both"/>
        <w:rPr>
          <w:sz w:val="24"/>
          <w:szCs w:val="24"/>
        </w:rPr>
      </w:pPr>
      <w:r w:rsidRPr="00BA56B9">
        <w:rPr>
          <w:sz w:val="24"/>
          <w:szCs w:val="24"/>
        </w:rPr>
        <w:t>What were the Levels of Lucifer’s Fall?</w:t>
      </w:r>
    </w:p>
    <w:p w:rsidR="007845BE" w:rsidRPr="00BA56B9" w:rsidRDefault="007845BE" w:rsidP="007845BE">
      <w:pPr>
        <w:spacing w:line="480" w:lineRule="auto"/>
        <w:jc w:val="both"/>
        <w:rPr>
          <w:sz w:val="24"/>
          <w:szCs w:val="24"/>
        </w:rPr>
      </w:pPr>
      <w:r w:rsidRPr="00BA56B9">
        <w:rPr>
          <w:b/>
          <w:sz w:val="24"/>
          <w:szCs w:val="24"/>
        </w:rPr>
        <w:t xml:space="preserve">What is the Inerrant Breakdown of the 4 Most Highest Universes in the Holy Scripture which make up of 28 days, 7 days each in their Universal Creation of their own Respectable Universes? </w:t>
      </w:r>
      <w:r w:rsidRPr="00BA56B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BA56B9">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7845BE" w:rsidRPr="00BA56B9" w:rsidRDefault="007845BE" w:rsidP="007845BE">
      <w:pPr>
        <w:jc w:val="center"/>
        <w:rPr>
          <w:b/>
          <w:sz w:val="24"/>
          <w:szCs w:val="24"/>
        </w:rPr>
      </w:pPr>
      <w:r w:rsidRPr="00BA56B9">
        <w:rPr>
          <w:b/>
          <w:sz w:val="24"/>
          <w:szCs w:val="24"/>
        </w:rPr>
        <w:t>The Married Woman called the Great Whore Babylon the False Scarlet Colored Woman</w:t>
      </w:r>
    </w:p>
    <w:p w:rsidR="007845BE" w:rsidRPr="00BA56B9" w:rsidRDefault="007845BE" w:rsidP="007845BE">
      <w:pPr>
        <w:spacing w:before="240" w:line="480" w:lineRule="auto"/>
        <w:jc w:val="both"/>
        <w:rPr>
          <w:sz w:val="24"/>
          <w:szCs w:val="24"/>
        </w:rPr>
      </w:pPr>
      <w:r w:rsidRPr="00BA56B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BA56B9">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A56B9">
        <w:rPr>
          <w:b/>
          <w:sz w:val="24"/>
          <w:szCs w:val="24"/>
        </w:rPr>
        <w:t xml:space="preserve">MYSTERY, BABYLON THE GREAT, THE MOTHER OF HARLOTS AND OF THE ABOMINATIONS OF THE EARTH </w:t>
      </w:r>
      <w:r w:rsidRPr="00BA56B9">
        <w:rPr>
          <w:sz w:val="24"/>
          <w:szCs w:val="24"/>
        </w:rPr>
        <w:t>(</w:t>
      </w:r>
      <w:r w:rsidRPr="00BA56B9">
        <w:rPr>
          <w:b/>
          <w:sz w:val="24"/>
          <w:szCs w:val="24"/>
        </w:rPr>
        <w:t xml:space="preserve">BABYLON </w:t>
      </w:r>
      <w:r w:rsidRPr="00BA56B9">
        <w:rPr>
          <w:sz w:val="24"/>
          <w:szCs w:val="24"/>
        </w:rPr>
        <w:t>is called the “</w:t>
      </w:r>
      <w:r w:rsidRPr="00BA56B9">
        <w:rPr>
          <w:b/>
          <w:sz w:val="24"/>
          <w:szCs w:val="24"/>
        </w:rPr>
        <w:t>LADY VICTORIA OF KINGDOMS AS THE SAINTLY CHRISTIAN LADY</w:t>
      </w:r>
      <w:r w:rsidRPr="00BA56B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BA56B9">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BA56B9">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7845BE" w:rsidRPr="00BA56B9" w:rsidRDefault="007845BE" w:rsidP="007845BE">
      <w:pPr>
        <w:spacing w:before="240" w:line="480" w:lineRule="auto"/>
        <w:jc w:val="center"/>
        <w:rPr>
          <w:b/>
          <w:sz w:val="24"/>
          <w:szCs w:val="24"/>
        </w:rPr>
      </w:pPr>
      <w:r w:rsidRPr="00BA56B9">
        <w:rPr>
          <w:b/>
          <w:sz w:val="24"/>
          <w:szCs w:val="24"/>
        </w:rPr>
        <w:t>The Great Sexual Eros Love Apostasy of the Great Harlot, Babylon has fallen in “This Age” by the Father Stephen Our Lord in “That Age”</w:t>
      </w:r>
    </w:p>
    <w:p w:rsidR="007845BE" w:rsidRPr="00BA56B9" w:rsidRDefault="007845BE" w:rsidP="007845BE">
      <w:pPr>
        <w:spacing w:before="240" w:line="480" w:lineRule="auto"/>
        <w:jc w:val="both"/>
        <w:rPr>
          <w:sz w:val="24"/>
          <w:szCs w:val="24"/>
        </w:rPr>
      </w:pPr>
      <w:r w:rsidRPr="00BA56B9">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BA56B9">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BA56B9">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52E08" w:rsidRPr="00BA56B9" w:rsidRDefault="007845BE" w:rsidP="004B2214">
      <w:pPr>
        <w:spacing w:line="480" w:lineRule="auto"/>
        <w:jc w:val="both"/>
        <w:rPr>
          <w:sz w:val="24"/>
          <w:szCs w:val="24"/>
        </w:rPr>
      </w:pPr>
      <w:r w:rsidRPr="00BA56B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BA56B9">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BA56B9">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A56B9">
        <w:rPr>
          <w:sz w:val="24"/>
          <w:szCs w:val="24"/>
          <w:vertAlign w:val="superscript"/>
        </w:rPr>
        <w:t>st</w:t>
      </w:r>
      <w:r w:rsidRPr="00BA56B9">
        <w:rPr>
          <w:sz w:val="24"/>
          <w:szCs w:val="24"/>
        </w:rPr>
        <w:t xml:space="preserve"> John 2:15-16. </w:t>
      </w:r>
    </w:p>
    <w:p w:rsidR="00252E08" w:rsidRPr="00BA56B9" w:rsidRDefault="00252E08" w:rsidP="004B2214">
      <w:pPr>
        <w:spacing w:line="480" w:lineRule="auto"/>
        <w:jc w:val="both"/>
        <w:rPr>
          <w:sz w:val="24"/>
          <w:szCs w:val="24"/>
        </w:rPr>
      </w:pPr>
      <w:r w:rsidRPr="00BA56B9">
        <w:rPr>
          <w:sz w:val="24"/>
          <w:szCs w:val="24"/>
        </w:rPr>
        <w:t>This is because of the Lord Yahweh’s attribute of “</w:t>
      </w:r>
      <w:r w:rsidRPr="00BA56B9">
        <w:rPr>
          <w:b/>
          <w:sz w:val="24"/>
          <w:szCs w:val="24"/>
        </w:rPr>
        <w:t>Impassibility</w:t>
      </w:r>
      <w:r w:rsidRPr="00BA56B9">
        <w:rPr>
          <w:sz w:val="24"/>
          <w:szCs w:val="24"/>
        </w:rPr>
        <w:t>” which says He does not have “</w:t>
      </w:r>
      <w:r w:rsidRPr="00BA56B9">
        <w:rPr>
          <w:b/>
          <w:sz w:val="24"/>
          <w:szCs w:val="24"/>
        </w:rPr>
        <w:t>Sexual Eros Passions</w:t>
      </w:r>
      <w:r w:rsidRPr="00BA56B9">
        <w:rPr>
          <w:sz w:val="24"/>
          <w:szCs w:val="24"/>
        </w:rPr>
        <w:t>” in Acts 14:15. The Lord Yahweh did not create Sexual Eros Love nor would He go against His own Divine Nature, Deity or Character for Anyone in Creation in Acts 17:28-29. The Lord Yahweh does in fact have “</w:t>
      </w:r>
      <w:r w:rsidRPr="00BA56B9">
        <w:rPr>
          <w:b/>
          <w:sz w:val="24"/>
          <w:szCs w:val="24"/>
        </w:rPr>
        <w:t>Holy Divine Passions</w:t>
      </w:r>
      <w:r w:rsidRPr="00BA56B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BA56B9">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BA56B9">
        <w:rPr>
          <w:sz w:val="24"/>
          <w:szCs w:val="24"/>
        </w:rPr>
        <w:lastRenderedPageBreak/>
        <w:t>and became the Lord Lucifer the Sexual Creator of the Eternal Sin in Lordship with a Jewish Sexual Origin in Proverbs 8:30 &amp; Acts 7:60.</w:t>
      </w:r>
    </w:p>
    <w:p w:rsidR="007845BE" w:rsidRPr="00BA56B9" w:rsidRDefault="007845BE" w:rsidP="004B2214">
      <w:pPr>
        <w:spacing w:line="480" w:lineRule="auto"/>
        <w:jc w:val="both"/>
        <w:rPr>
          <w:sz w:val="24"/>
          <w:szCs w:val="24"/>
        </w:rPr>
      </w:pPr>
      <w:r w:rsidRPr="00BA56B9">
        <w:rPr>
          <w:sz w:val="24"/>
          <w:szCs w:val="24"/>
        </w:rPr>
        <w:t>There are three main different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A56B9">
        <w:rPr>
          <w:sz w:val="24"/>
          <w:szCs w:val="24"/>
          <w:vertAlign w:val="superscript"/>
        </w:rPr>
        <w:t>st</w:t>
      </w:r>
      <w:r w:rsidRPr="00BA56B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A56B9">
        <w:rPr>
          <w:b/>
          <w:sz w:val="24"/>
          <w:szCs w:val="24"/>
        </w:rPr>
        <w:t>Known Holy Law Love Intercourse</w:t>
      </w:r>
      <w:r w:rsidRPr="00BA56B9">
        <w:rPr>
          <w:sz w:val="24"/>
          <w:szCs w:val="24"/>
        </w:rPr>
        <w:t>” from the Midst of the Tree of Life in Luke 2:23 that is done by a Man and a Woman and also Boys and Girls in Luke 20:35-36 in a Wisdom 80 Year Law Kingdom of Heaven in Genesis 2:9 &amp; 1</w:t>
      </w:r>
      <w:r w:rsidRPr="00BA56B9">
        <w:rPr>
          <w:sz w:val="24"/>
          <w:szCs w:val="24"/>
          <w:vertAlign w:val="superscript"/>
        </w:rPr>
        <w:t>st</w:t>
      </w:r>
      <w:r w:rsidRPr="00BA56B9">
        <w:rPr>
          <w:sz w:val="24"/>
          <w:szCs w:val="24"/>
        </w:rPr>
        <w:t xml:space="preserve"> Kings 11:3. King Solomon did this kind of Intercourse with His 700 Wives and 300 Concubines. But King Solomon committed Idolatry which is “</w:t>
      </w:r>
      <w:r w:rsidRPr="00BA56B9">
        <w:rPr>
          <w:b/>
          <w:sz w:val="24"/>
          <w:szCs w:val="24"/>
        </w:rPr>
        <w:t>Marital Fornication</w:t>
      </w:r>
      <w:r w:rsidRPr="00BA56B9">
        <w:rPr>
          <w:sz w:val="24"/>
          <w:szCs w:val="24"/>
        </w:rPr>
        <w:t>” in Tobit 4:12-13 in the minority with His Foreign Wives after 80 years, but not with the majority of His 100’s of Local Wives or 300 Concubines after 80 years in Nehemiah 13:25-27 &amp; 1</w:t>
      </w:r>
      <w:r w:rsidRPr="00BA56B9">
        <w:rPr>
          <w:sz w:val="24"/>
          <w:szCs w:val="24"/>
          <w:vertAlign w:val="superscript"/>
        </w:rPr>
        <w:t>st</w:t>
      </w:r>
      <w:r w:rsidRPr="00BA56B9">
        <w:rPr>
          <w:sz w:val="24"/>
          <w:szCs w:val="24"/>
        </w:rPr>
        <w:t xml:space="preserve"> Kings 11:1-13.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&amp;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w:t>
      </w:r>
      <w:r w:rsidRPr="00BA56B9">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If You have any questions on Marital Sexuality,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of His acts of old. Ages, ago I was set up, at the first, before the Beginning of the Earth, when there were no </w:t>
      </w:r>
      <w:r w:rsidRPr="00BA56B9">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A56B9">
        <w:rPr>
          <w:b/>
          <w:sz w:val="24"/>
          <w:szCs w:val="24"/>
        </w:rPr>
        <w:t>Wisdom</w:t>
      </w:r>
      <w:r w:rsidRPr="00BA56B9">
        <w:rPr>
          <w:sz w:val="24"/>
          <w:szCs w:val="24"/>
        </w:rPr>
        <w:t>.” This passage, in verse 22 does not concern the term “</w:t>
      </w:r>
      <w:r w:rsidRPr="00BA56B9">
        <w:rPr>
          <w:b/>
          <w:sz w:val="24"/>
          <w:szCs w:val="24"/>
        </w:rPr>
        <w:t>Bara</w:t>
      </w:r>
      <w:r w:rsidRPr="00BA56B9">
        <w:rPr>
          <w:sz w:val="24"/>
          <w:szCs w:val="24"/>
        </w:rPr>
        <w:t>” but rather the term called “</w:t>
      </w:r>
      <w:r w:rsidRPr="00BA56B9">
        <w:rPr>
          <w:b/>
          <w:sz w:val="24"/>
          <w:szCs w:val="24"/>
        </w:rPr>
        <w:t>Qanah</w:t>
      </w:r>
      <w:r w:rsidRPr="00BA56B9">
        <w:rPr>
          <w:sz w:val="24"/>
          <w:szCs w:val="24"/>
        </w:rPr>
        <w:t>” which occurs 84 times in the Old Testament and basically means “to get, possess or acquire.” “</w:t>
      </w:r>
      <w:r w:rsidRPr="00BA56B9">
        <w:rPr>
          <w:b/>
          <w:sz w:val="24"/>
          <w:szCs w:val="24"/>
        </w:rPr>
        <w:t>This Eternal Godly Sin</w:t>
      </w:r>
      <w:r w:rsidRPr="00BA56B9">
        <w:rPr>
          <w:sz w:val="24"/>
          <w:szCs w:val="24"/>
        </w:rPr>
        <w:t>” is recorded in Proverbs 8:22-25 (RSV) which can deeply mean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w:t>
      </w:r>
    </w:p>
    <w:p w:rsidR="004B2214" w:rsidRPr="00BA56B9" w:rsidRDefault="004B2214" w:rsidP="004B2214">
      <w:pPr>
        <w:spacing w:line="480" w:lineRule="auto"/>
        <w:jc w:val="both"/>
        <w:rPr>
          <w:sz w:val="24"/>
          <w:szCs w:val="24"/>
        </w:rPr>
      </w:pPr>
      <w:r w:rsidRPr="00BA56B9">
        <w:rPr>
          <w:sz w:val="24"/>
          <w:szCs w:val="24"/>
        </w:rPr>
        <w:t>The Father Stephen the Single Lord called Wisdom for 80 years with the Lord Yah is proven in the scripture. In Proverbs 8:23 refers to Wisdom existing before God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B2214" w:rsidRPr="00BA56B9" w:rsidRDefault="004B2214" w:rsidP="004B2214">
      <w:pPr>
        <w:spacing w:line="480" w:lineRule="auto"/>
        <w:jc w:val="both"/>
        <w:rPr>
          <w:sz w:val="24"/>
          <w:szCs w:val="24"/>
        </w:rPr>
      </w:pPr>
      <w:r w:rsidRPr="00BA56B9">
        <w:rPr>
          <w:sz w:val="24"/>
          <w:szCs w:val="24"/>
        </w:rPr>
        <w:t>The Father Stephen the Single Lord called Strength for 40 years with the Lord Yah is proven in the scripture. In Proverbs 8:30-31 (NIV) tells us that the Lord Lucifer this Married Lord called Wisdom in “</w:t>
      </w:r>
      <w:r w:rsidRPr="00BA56B9">
        <w:rPr>
          <w:b/>
          <w:sz w:val="24"/>
          <w:szCs w:val="24"/>
        </w:rPr>
        <w:t>This Age</w:t>
      </w:r>
      <w:r w:rsidRPr="00BA56B9">
        <w:rPr>
          <w:sz w:val="24"/>
          <w:szCs w:val="24"/>
        </w:rPr>
        <w:t>” in Luke 20:34, 37-38 is said to have been a Craftsman at Father Stephen’s side when He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w:t>
      </w:r>
      <w:r w:rsidRPr="00BA56B9">
        <w:rPr>
          <w:sz w:val="24"/>
          <w:szCs w:val="24"/>
        </w:rPr>
        <w:lastRenderedPageBreak/>
        <w:t>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 the True Creator of the Father Stephen.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w:t>
      </w:r>
      <w:r w:rsidRPr="00BA56B9">
        <w:rPr>
          <w:b/>
          <w:sz w:val="24"/>
          <w:szCs w:val="24"/>
        </w:rPr>
        <w:t>Eternal Lordly Sexual Eros Love</w:t>
      </w:r>
      <w:r w:rsidRPr="00BA56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A56B9">
        <w:rPr>
          <w:sz w:val="24"/>
          <w:szCs w:val="24"/>
          <w:vertAlign w:val="superscript"/>
        </w:rPr>
        <w:t>st</w:t>
      </w:r>
      <w:r w:rsidRPr="00BA56B9">
        <w:rPr>
          <w:sz w:val="24"/>
          <w:szCs w:val="24"/>
        </w:rPr>
        <w:t xml:space="preserve"> Corinthians 8:6 &amp; Hebrews 1:1-3. The Father Stephen summoned the Son Jesus to work for Him in all things in the activity of the Divine Creation in Genesis 1:1 and 1</w:t>
      </w:r>
      <w:r w:rsidRPr="00BA56B9">
        <w:rPr>
          <w:sz w:val="24"/>
          <w:szCs w:val="24"/>
          <w:vertAlign w:val="superscript"/>
        </w:rPr>
        <w:t>st</w:t>
      </w:r>
      <w:r w:rsidRPr="00BA56B9">
        <w:rPr>
          <w:sz w:val="24"/>
          <w:szCs w:val="24"/>
        </w:rPr>
        <w:t xml:space="preserve"> Corinthians 8:6. Just as the Father Stephen has authority over the Son Jesus, they are still equal in Deity. Then the Father Stephen summoned the Brother John the Holy Ghost of God to be active in “</w:t>
      </w:r>
      <w:r w:rsidRPr="00BA56B9">
        <w:rPr>
          <w:b/>
          <w:sz w:val="24"/>
          <w:szCs w:val="24"/>
        </w:rPr>
        <w:t>hovering over the face of the Earth</w:t>
      </w:r>
      <w:r w:rsidRPr="00BA56B9">
        <w:rPr>
          <w:sz w:val="24"/>
          <w:szCs w:val="24"/>
        </w:rPr>
        <w:t xml:space="preserve">” in Genesis 1:2. This is why there is a difference between the Father Stephen Our Lord and the Lord Yahweh the Creator of the Father Stephen!!!  </w:t>
      </w:r>
    </w:p>
    <w:p w:rsidR="004B2214" w:rsidRPr="00BA56B9" w:rsidRDefault="004B2214" w:rsidP="004B2214">
      <w:pPr>
        <w:spacing w:line="480" w:lineRule="auto"/>
        <w:jc w:val="both"/>
        <w:rPr>
          <w:sz w:val="24"/>
          <w:szCs w:val="24"/>
        </w:rPr>
      </w:pPr>
      <w:r w:rsidRPr="00BA56B9">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BA56B9">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A56B9">
        <w:rPr>
          <w:b/>
          <w:sz w:val="24"/>
          <w:szCs w:val="24"/>
        </w:rPr>
        <w:t>Eternal Sexual Eros Love</w:t>
      </w:r>
      <w:r w:rsidRPr="00BA56B9">
        <w:rPr>
          <w:sz w:val="24"/>
          <w:szCs w:val="24"/>
        </w:rPr>
        <w:t>” is proven in Proverbs 8:22-25 (RSV). The Lord Yah planted the Wisdom Tree in Genesis 2:9 so that all could understand how and why the Married Lord called Wisdom eternally sinned and fell.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Man She has to be disobedient.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Woman He has to be deceived.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Serpent He has to be a liar. For the 1</w:t>
      </w:r>
      <w:r w:rsidRPr="00BA56B9">
        <w:rPr>
          <w:sz w:val="24"/>
          <w:szCs w:val="24"/>
          <w:vertAlign w:val="superscript"/>
        </w:rPr>
        <w:t>st</w:t>
      </w:r>
      <w:r w:rsidRPr="00BA56B9">
        <w:rPr>
          <w:sz w:val="24"/>
          <w:szCs w:val="24"/>
        </w:rPr>
        <w:t xml:space="preserve"> Married Serpent to think like </w:t>
      </w:r>
      <w:r w:rsidRPr="00BA56B9">
        <w:rPr>
          <w:sz w:val="24"/>
          <w:szCs w:val="24"/>
        </w:rPr>
        <w:lastRenderedPageBreak/>
        <w:t>the 1</w:t>
      </w:r>
      <w:r w:rsidRPr="00BA56B9">
        <w:rPr>
          <w:sz w:val="24"/>
          <w:szCs w:val="24"/>
          <w:vertAlign w:val="superscript"/>
        </w:rPr>
        <w:t>st</w:t>
      </w:r>
      <w:r w:rsidRPr="00BA56B9">
        <w:rPr>
          <w:sz w:val="24"/>
          <w:szCs w:val="24"/>
        </w:rPr>
        <w:t xml:space="preserve"> Married Man He has to be disobedient.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Serpent She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Woman He has to be deceived. For the Married Lord called Wisdom or the Married Lady called Wisdom to think like all (the 1</w:t>
      </w:r>
      <w:r w:rsidRPr="00BA56B9">
        <w:rPr>
          <w:sz w:val="24"/>
          <w:szCs w:val="24"/>
          <w:vertAlign w:val="superscript"/>
        </w:rPr>
        <w:t>st</w:t>
      </w:r>
      <w:r w:rsidRPr="00BA56B9">
        <w:rPr>
          <w:sz w:val="24"/>
          <w:szCs w:val="24"/>
        </w:rPr>
        <w:t xml:space="preserve"> Married Woman, 1</w:t>
      </w:r>
      <w:r w:rsidRPr="00BA56B9">
        <w:rPr>
          <w:sz w:val="24"/>
          <w:szCs w:val="24"/>
          <w:vertAlign w:val="superscript"/>
        </w:rPr>
        <w:t>st</w:t>
      </w:r>
      <w:r w:rsidRPr="00BA56B9">
        <w:rPr>
          <w:sz w:val="24"/>
          <w:szCs w:val="24"/>
        </w:rPr>
        <w:t xml:space="preserve"> Married Man &amp; 1</w:t>
      </w:r>
      <w:r w:rsidRPr="00BA56B9">
        <w:rPr>
          <w:sz w:val="24"/>
          <w:szCs w:val="24"/>
          <w:vertAlign w:val="superscript"/>
        </w:rPr>
        <w:t>st</w:t>
      </w:r>
      <w:r w:rsidRPr="00BA56B9">
        <w:rPr>
          <w:sz w:val="24"/>
          <w:szCs w:val="24"/>
        </w:rPr>
        <w:t xml:space="preserve"> Married Serpent) He or She has to be deceived, disobedient &amp; a liar. For the 2</w:t>
      </w:r>
      <w:r w:rsidRPr="00BA56B9">
        <w:rPr>
          <w:sz w:val="24"/>
          <w:szCs w:val="24"/>
          <w:vertAlign w:val="superscript"/>
        </w:rPr>
        <w:t>nd</w:t>
      </w:r>
      <w:r w:rsidRPr="00BA56B9">
        <w:rPr>
          <w:sz w:val="24"/>
          <w:szCs w:val="24"/>
        </w:rPr>
        <w:t xml:space="preserve"> Single Man is Obedient. For the 2</w:t>
      </w:r>
      <w:r w:rsidRPr="00BA56B9">
        <w:rPr>
          <w:sz w:val="24"/>
          <w:szCs w:val="24"/>
          <w:vertAlign w:val="superscript"/>
        </w:rPr>
        <w:t>nd</w:t>
      </w:r>
      <w:r w:rsidRPr="00BA56B9">
        <w:rPr>
          <w:sz w:val="24"/>
          <w:szCs w:val="24"/>
        </w:rPr>
        <w:t xml:space="preserve"> Single Woman is intelligent knowing the Scriptures &amp; the Authority. For the 2</w:t>
      </w:r>
      <w:r w:rsidRPr="00BA56B9">
        <w:rPr>
          <w:sz w:val="24"/>
          <w:szCs w:val="24"/>
          <w:vertAlign w:val="superscript"/>
        </w:rPr>
        <w:t>nd</w:t>
      </w:r>
      <w:r w:rsidRPr="00BA56B9">
        <w:rPr>
          <w:sz w:val="24"/>
          <w:szCs w:val="24"/>
        </w:rPr>
        <w:t xml:space="preserve"> Single Serpent is the Truth. For the 2</w:t>
      </w:r>
      <w:r w:rsidRPr="00BA56B9">
        <w:rPr>
          <w:sz w:val="24"/>
          <w:szCs w:val="24"/>
          <w:vertAlign w:val="superscript"/>
        </w:rPr>
        <w:t>nd</w:t>
      </w:r>
      <w:r w:rsidRPr="00BA56B9">
        <w:rPr>
          <w:sz w:val="24"/>
          <w:szCs w:val="24"/>
        </w:rPr>
        <w:t xml:space="preserve"> Single Lord called Wisdom is Obedient, Intelligent and Truthful. </w:t>
      </w:r>
    </w:p>
    <w:p w:rsidR="004B2214" w:rsidRPr="00BA56B9" w:rsidRDefault="004B2214" w:rsidP="004B2214">
      <w:pPr>
        <w:spacing w:line="480" w:lineRule="auto"/>
        <w:jc w:val="both"/>
        <w:rPr>
          <w:sz w:val="24"/>
          <w:szCs w:val="24"/>
        </w:rPr>
      </w:pPr>
      <w:r w:rsidRPr="00BA56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B2214" w:rsidRPr="00BA56B9" w:rsidRDefault="004B2214" w:rsidP="004B2214">
      <w:pPr>
        <w:spacing w:line="480" w:lineRule="auto"/>
        <w:jc w:val="center"/>
        <w:rPr>
          <w:b/>
          <w:sz w:val="24"/>
          <w:szCs w:val="24"/>
        </w:rPr>
      </w:pPr>
      <w:r w:rsidRPr="00BA56B9">
        <w:rPr>
          <w:b/>
          <w:sz w:val="24"/>
          <w:szCs w:val="24"/>
        </w:rPr>
        <w:t>THE DOCTRINE OF SEXUALITY</w:t>
      </w:r>
    </w:p>
    <w:p w:rsidR="004B2214" w:rsidRPr="00BA56B9" w:rsidRDefault="004B2214" w:rsidP="004B2214">
      <w:pPr>
        <w:spacing w:line="480" w:lineRule="auto"/>
        <w:jc w:val="both"/>
        <w:rPr>
          <w:sz w:val="24"/>
          <w:szCs w:val="24"/>
        </w:rPr>
      </w:pPr>
      <w:r w:rsidRPr="00BA56B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B2214" w:rsidRPr="00BA56B9" w:rsidRDefault="004B2214" w:rsidP="004B2214">
      <w:pPr>
        <w:spacing w:line="480" w:lineRule="auto"/>
        <w:jc w:val="both"/>
        <w:rPr>
          <w:sz w:val="24"/>
          <w:szCs w:val="24"/>
        </w:rPr>
      </w:pPr>
      <w:r w:rsidRPr="00BA56B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A56B9">
        <w:rPr>
          <w:sz w:val="24"/>
          <w:szCs w:val="24"/>
          <w:vertAlign w:val="superscript"/>
        </w:rPr>
        <w:t>st</w:t>
      </w:r>
      <w:r w:rsidRPr="00BA56B9">
        <w:rPr>
          <w:sz w:val="24"/>
          <w:szCs w:val="24"/>
        </w:rPr>
        <w:t xml:space="preserve"> Corinthians 6:19-20 &amp; Acts </w:t>
      </w:r>
      <w:r w:rsidRPr="00BA56B9">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A56B9">
        <w:rPr>
          <w:sz w:val="24"/>
          <w:szCs w:val="24"/>
          <w:vertAlign w:val="superscript"/>
        </w:rPr>
        <w:t>st</w:t>
      </w:r>
      <w:r w:rsidRPr="00BA56B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A56B9">
        <w:rPr>
          <w:sz w:val="24"/>
          <w:szCs w:val="24"/>
          <w:vertAlign w:val="superscript"/>
        </w:rPr>
        <w:t>st</w:t>
      </w:r>
      <w:r w:rsidRPr="00BA56B9">
        <w:rPr>
          <w:sz w:val="24"/>
          <w:szCs w:val="24"/>
        </w:rPr>
        <w:t xml:space="preserve"> Peter 1:17-21. The Manifestation and Exercise of Divine Grace is in Acts 6:8. </w:t>
      </w:r>
    </w:p>
    <w:p w:rsidR="004B2214" w:rsidRPr="00BA56B9" w:rsidRDefault="004B2214" w:rsidP="004B2214">
      <w:pPr>
        <w:spacing w:line="480" w:lineRule="auto"/>
        <w:jc w:val="both"/>
        <w:rPr>
          <w:sz w:val="24"/>
          <w:szCs w:val="24"/>
        </w:rPr>
      </w:pPr>
      <w:r w:rsidRPr="00BA56B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B2214" w:rsidRPr="00BA56B9" w:rsidRDefault="004B2214" w:rsidP="004B2214">
      <w:pPr>
        <w:spacing w:line="480" w:lineRule="auto"/>
        <w:jc w:val="both"/>
        <w:rPr>
          <w:sz w:val="24"/>
          <w:szCs w:val="24"/>
        </w:rPr>
      </w:pPr>
      <w:r w:rsidRPr="00BA56B9">
        <w:rPr>
          <w:sz w:val="24"/>
          <w:szCs w:val="24"/>
        </w:rPr>
        <w:t>The 1</w:t>
      </w:r>
      <w:r w:rsidRPr="00BA56B9">
        <w:rPr>
          <w:sz w:val="24"/>
          <w:szCs w:val="24"/>
          <w:vertAlign w:val="superscript"/>
        </w:rPr>
        <w:t>st</w:t>
      </w:r>
      <w:r w:rsidRPr="00BA56B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A56B9">
        <w:rPr>
          <w:sz w:val="24"/>
          <w:szCs w:val="24"/>
          <w:vertAlign w:val="superscript"/>
        </w:rPr>
        <w:t>st</w:t>
      </w:r>
      <w:r w:rsidRPr="00BA56B9">
        <w:rPr>
          <w:sz w:val="24"/>
          <w:szCs w:val="24"/>
        </w:rPr>
        <w:t xml:space="preserve"> John 2:16. </w:t>
      </w:r>
    </w:p>
    <w:p w:rsidR="004B2214" w:rsidRPr="00BA56B9" w:rsidRDefault="004B2214" w:rsidP="004B2214">
      <w:pPr>
        <w:spacing w:line="480" w:lineRule="auto"/>
        <w:jc w:val="both"/>
        <w:rPr>
          <w:sz w:val="24"/>
          <w:szCs w:val="24"/>
        </w:rPr>
      </w:pPr>
      <w:r w:rsidRPr="00BA56B9">
        <w:rPr>
          <w:sz w:val="24"/>
          <w:szCs w:val="24"/>
        </w:rPr>
        <w:t>The Results of Man’s 1</w:t>
      </w:r>
      <w:r w:rsidRPr="00BA56B9">
        <w:rPr>
          <w:sz w:val="24"/>
          <w:szCs w:val="24"/>
          <w:vertAlign w:val="superscript"/>
        </w:rPr>
        <w:t>st</w:t>
      </w:r>
      <w:r w:rsidRPr="00BA56B9">
        <w:rPr>
          <w:sz w:val="24"/>
          <w:szCs w:val="24"/>
        </w:rPr>
        <w:t xml:space="preserve"> Sexuality: As seen in Man’s attitude toward Himself is in Genesis 3:7. The Lord Adam and Lady Eve vainly sought to cover their Sexuality is in Genesis 3:7. As seen in </w:t>
      </w:r>
      <w:r w:rsidRPr="00BA56B9">
        <w:rPr>
          <w:sz w:val="24"/>
          <w:szCs w:val="24"/>
        </w:rPr>
        <w:lastRenderedPageBreak/>
        <w:t xml:space="preserve">Man’s attitude toward the Father Stephen is in Genesis 3:8, 9; Psalms 139:7-13 &amp; Luke 15:3-7; 19:10. As seen in Man’s attitude toward His Fellow Man is in Genesis 3:6, 11, 12 &amp; Luke 18:13. </w:t>
      </w:r>
    </w:p>
    <w:p w:rsidR="004B2214" w:rsidRPr="00BA56B9" w:rsidRDefault="004B2214" w:rsidP="004B2214">
      <w:pPr>
        <w:spacing w:line="480" w:lineRule="auto"/>
        <w:jc w:val="both"/>
        <w:rPr>
          <w:sz w:val="24"/>
          <w:szCs w:val="24"/>
        </w:rPr>
      </w:pPr>
      <w:r w:rsidRPr="00BA56B9">
        <w:rPr>
          <w:sz w:val="24"/>
          <w:szCs w:val="24"/>
        </w:rPr>
        <w:t>The Curse which the 1</w:t>
      </w:r>
      <w:r w:rsidRPr="00BA56B9">
        <w:rPr>
          <w:sz w:val="24"/>
          <w:szCs w:val="24"/>
          <w:vertAlign w:val="superscript"/>
        </w:rPr>
        <w:t>st</w:t>
      </w:r>
      <w:r w:rsidRPr="00BA56B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B2214" w:rsidRPr="00BA56B9" w:rsidRDefault="004B2214" w:rsidP="004B2214">
      <w:pPr>
        <w:spacing w:line="480" w:lineRule="auto"/>
        <w:jc w:val="both"/>
        <w:rPr>
          <w:sz w:val="24"/>
          <w:szCs w:val="24"/>
        </w:rPr>
      </w:pPr>
      <w:r w:rsidRPr="00BA56B9">
        <w:rPr>
          <w:sz w:val="24"/>
          <w:szCs w:val="24"/>
        </w:rPr>
        <w:t>The Nature of Sexuality: What is Sexuality? Some Scriptures are in Isaiah 6:5; Job 42:5, 6; Romans 7:7; 1</w:t>
      </w:r>
      <w:r w:rsidRPr="00BA56B9">
        <w:rPr>
          <w:sz w:val="24"/>
          <w:szCs w:val="24"/>
          <w:vertAlign w:val="superscript"/>
        </w:rPr>
        <w:t>st</w:t>
      </w:r>
      <w:r w:rsidRPr="00BA56B9">
        <w:rPr>
          <w:sz w:val="24"/>
          <w:szCs w:val="24"/>
        </w:rPr>
        <w:t xml:space="preserve"> Corinthians 6:12-20; Galatians 3:10; James 2:8, 9; 2</w:t>
      </w:r>
      <w:r w:rsidRPr="00BA56B9">
        <w:rPr>
          <w:sz w:val="24"/>
          <w:szCs w:val="24"/>
          <w:vertAlign w:val="superscript"/>
        </w:rPr>
        <w:t>nd</w:t>
      </w:r>
      <w:r w:rsidRPr="00BA56B9">
        <w:rPr>
          <w:sz w:val="24"/>
          <w:szCs w:val="24"/>
        </w:rPr>
        <w:t xml:space="preserve"> Peter 1:4; Revelation 1:17 &amp; Luke 5:8. </w:t>
      </w:r>
    </w:p>
    <w:p w:rsidR="004B2214" w:rsidRPr="00BA56B9" w:rsidRDefault="004B2214" w:rsidP="004B2214">
      <w:pPr>
        <w:spacing w:line="480" w:lineRule="auto"/>
        <w:jc w:val="both"/>
        <w:rPr>
          <w:sz w:val="24"/>
          <w:szCs w:val="24"/>
        </w:rPr>
      </w:pPr>
      <w:r w:rsidRPr="00BA56B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A56B9">
        <w:rPr>
          <w:b/>
          <w:i/>
          <w:sz w:val="24"/>
          <w:szCs w:val="24"/>
        </w:rPr>
        <w:t>Paidagogos</w:t>
      </w:r>
      <w:r w:rsidRPr="00BA56B9">
        <w:rPr>
          <w:sz w:val="24"/>
          <w:szCs w:val="24"/>
        </w:rPr>
        <w:t xml:space="preserve"> meaning Schoolmaster is in Romans 6:14; 7:4; 10:4; Ephesians 2:15; Colossians 2:14; 2</w:t>
      </w:r>
      <w:r w:rsidRPr="00BA56B9">
        <w:rPr>
          <w:sz w:val="24"/>
          <w:szCs w:val="24"/>
          <w:vertAlign w:val="superscript"/>
        </w:rPr>
        <w:t>nd</w:t>
      </w:r>
      <w:r w:rsidRPr="00BA56B9">
        <w:rPr>
          <w:sz w:val="24"/>
          <w:szCs w:val="24"/>
        </w:rPr>
        <w:t xml:space="preserve"> Corinthians 3:7-11 &amp; Galatians 3:13, 24; 5:18. The only Access to the Father Stephen is in Ephesians 2:18.  </w:t>
      </w:r>
    </w:p>
    <w:p w:rsidR="004B2214" w:rsidRPr="00BA56B9" w:rsidRDefault="004B2214" w:rsidP="004B2214">
      <w:pPr>
        <w:spacing w:line="480" w:lineRule="auto"/>
        <w:jc w:val="both"/>
        <w:rPr>
          <w:sz w:val="24"/>
          <w:szCs w:val="24"/>
        </w:rPr>
      </w:pPr>
      <w:r w:rsidRPr="00BA56B9">
        <w:rPr>
          <w:sz w:val="24"/>
          <w:szCs w:val="24"/>
        </w:rPr>
        <w:t>The Scriptural Expressions for Sexuality is in Leviticus 26:40; Deuteronomy 25:16; Proverbs 11:31; Matthew 6:12; Romans 3:23; 5:12; 11:20; 1</w:t>
      </w:r>
      <w:r w:rsidRPr="00BA56B9">
        <w:rPr>
          <w:sz w:val="24"/>
          <w:szCs w:val="24"/>
          <w:vertAlign w:val="superscript"/>
        </w:rPr>
        <w:t>st</w:t>
      </w:r>
      <w:r w:rsidRPr="00BA56B9">
        <w:rPr>
          <w:sz w:val="24"/>
          <w:szCs w:val="24"/>
        </w:rPr>
        <w:t xml:space="preserve"> Timothy 1:9; 2:14; Hebrews 2:2, 3; 9:7; Galatians 6:1; 1</w:t>
      </w:r>
      <w:r w:rsidRPr="00BA56B9">
        <w:rPr>
          <w:sz w:val="24"/>
          <w:szCs w:val="24"/>
          <w:vertAlign w:val="superscript"/>
        </w:rPr>
        <w:t>st</w:t>
      </w:r>
      <w:r w:rsidRPr="00BA56B9">
        <w:rPr>
          <w:sz w:val="24"/>
          <w:szCs w:val="24"/>
        </w:rPr>
        <w:t xml:space="preserve"> Corinthians 6:7; James 4:17; 1</w:t>
      </w:r>
      <w:r w:rsidRPr="00BA56B9">
        <w:rPr>
          <w:sz w:val="24"/>
          <w:szCs w:val="24"/>
          <w:vertAlign w:val="superscript"/>
        </w:rPr>
        <w:t>st</w:t>
      </w:r>
      <w:r w:rsidRPr="00BA56B9">
        <w:rPr>
          <w:sz w:val="24"/>
          <w:szCs w:val="24"/>
        </w:rPr>
        <w:t xml:space="preserve"> Peter 4:8; 1</w:t>
      </w:r>
      <w:r w:rsidRPr="00BA56B9">
        <w:rPr>
          <w:sz w:val="24"/>
          <w:szCs w:val="24"/>
          <w:vertAlign w:val="superscript"/>
        </w:rPr>
        <w:t>st</w:t>
      </w:r>
      <w:r w:rsidRPr="00BA56B9">
        <w:rPr>
          <w:sz w:val="24"/>
          <w:szCs w:val="24"/>
        </w:rPr>
        <w:t xml:space="preserve"> John 1:9; 3:4; Acts 5:2.  </w:t>
      </w:r>
    </w:p>
    <w:p w:rsidR="004B2214" w:rsidRPr="00BA56B9" w:rsidRDefault="004B2214" w:rsidP="004B2214">
      <w:pPr>
        <w:spacing w:line="480" w:lineRule="auto"/>
        <w:jc w:val="both"/>
        <w:rPr>
          <w:sz w:val="24"/>
          <w:szCs w:val="24"/>
        </w:rPr>
      </w:pPr>
      <w:r w:rsidRPr="00BA56B9">
        <w:rPr>
          <w:sz w:val="24"/>
          <w:szCs w:val="24"/>
        </w:rPr>
        <w:t xml:space="preserve">Sexuality as Messianic Evil: Sexuality as Male and Female is a Specific Type of Messianic Evil which is not Sexual Sins is in Isaiah 45:7. </w:t>
      </w:r>
    </w:p>
    <w:p w:rsidR="004B2214" w:rsidRPr="00BA56B9" w:rsidRDefault="004B2214" w:rsidP="004B2214">
      <w:pPr>
        <w:spacing w:line="480" w:lineRule="auto"/>
        <w:jc w:val="both"/>
        <w:rPr>
          <w:sz w:val="24"/>
          <w:szCs w:val="24"/>
        </w:rPr>
      </w:pPr>
      <w:r w:rsidRPr="00BA56B9">
        <w:rPr>
          <w:sz w:val="24"/>
          <w:szCs w:val="24"/>
        </w:rPr>
        <w:lastRenderedPageBreak/>
        <w:t>The Sinful Nature of Sexuality is in 1</w:t>
      </w:r>
      <w:r w:rsidRPr="00BA56B9">
        <w:rPr>
          <w:sz w:val="24"/>
          <w:szCs w:val="24"/>
          <w:vertAlign w:val="superscript"/>
        </w:rPr>
        <w:t>st</w:t>
      </w:r>
      <w:r w:rsidRPr="00BA56B9">
        <w:rPr>
          <w:sz w:val="24"/>
          <w:szCs w:val="24"/>
        </w:rPr>
        <w:t xml:space="preserve"> Samuel 16:7; Jeremiah 17:9; Psalms 51:2, 7; Matthew 3:10; 5:21, 22; 27, 28; 7:17, 18; Mark 7:19-23; John 3:7; 8:34; Romans 3:4-23; 5:12; 6:12; 7:8, 9; James 1:14, 15; 1</w:t>
      </w:r>
      <w:r w:rsidRPr="00BA56B9">
        <w:rPr>
          <w:sz w:val="24"/>
          <w:szCs w:val="24"/>
          <w:vertAlign w:val="superscript"/>
        </w:rPr>
        <w:t>st</w:t>
      </w:r>
      <w:r w:rsidRPr="00BA56B9">
        <w:rPr>
          <w:sz w:val="24"/>
          <w:szCs w:val="24"/>
        </w:rPr>
        <w:t xml:space="preserve"> John 1:7 &amp; Luke 6:45. </w:t>
      </w:r>
    </w:p>
    <w:p w:rsidR="004B2214" w:rsidRPr="00BA56B9" w:rsidRDefault="004B2214" w:rsidP="004B2214">
      <w:pPr>
        <w:spacing w:line="480" w:lineRule="auto"/>
        <w:jc w:val="both"/>
        <w:rPr>
          <w:sz w:val="24"/>
          <w:szCs w:val="24"/>
        </w:rPr>
      </w:pPr>
      <w:r w:rsidRPr="00BA56B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B2214" w:rsidRPr="00BA56B9" w:rsidRDefault="004B2214" w:rsidP="004B2214">
      <w:pPr>
        <w:spacing w:line="480" w:lineRule="auto"/>
        <w:jc w:val="both"/>
        <w:rPr>
          <w:sz w:val="24"/>
          <w:szCs w:val="24"/>
        </w:rPr>
      </w:pPr>
      <w:r w:rsidRPr="00BA56B9">
        <w:rPr>
          <w:sz w:val="24"/>
          <w:szCs w:val="24"/>
        </w:rPr>
        <w:t>The Universality of Sexuality is in 1</w:t>
      </w:r>
      <w:r w:rsidRPr="00BA56B9">
        <w:rPr>
          <w:sz w:val="24"/>
          <w:szCs w:val="24"/>
          <w:vertAlign w:val="superscript"/>
        </w:rPr>
        <w:t>st</w:t>
      </w:r>
      <w:r w:rsidRPr="00BA56B9">
        <w:rPr>
          <w:sz w:val="24"/>
          <w:szCs w:val="24"/>
        </w:rPr>
        <w:t xml:space="preserve"> Kings 8:46; Psalms 143:2; Proverbs 20:9; Ecclesiastes 7:20; Romans 3:10-12, 23; 5:19; 2</w:t>
      </w:r>
      <w:r w:rsidRPr="00BA56B9">
        <w:rPr>
          <w:sz w:val="24"/>
          <w:szCs w:val="24"/>
          <w:vertAlign w:val="superscript"/>
        </w:rPr>
        <w:t>nd</w:t>
      </w:r>
      <w:r w:rsidRPr="00BA56B9">
        <w:rPr>
          <w:sz w:val="24"/>
          <w:szCs w:val="24"/>
        </w:rPr>
        <w:t xml:space="preserve"> Corinthians 5:14, 15; Galatians 3:22; James 3:2 &amp; 1</w:t>
      </w:r>
      <w:r w:rsidRPr="00BA56B9">
        <w:rPr>
          <w:sz w:val="24"/>
          <w:szCs w:val="24"/>
          <w:vertAlign w:val="superscript"/>
        </w:rPr>
        <w:t>st</w:t>
      </w:r>
      <w:r w:rsidRPr="00BA56B9">
        <w:rPr>
          <w:sz w:val="24"/>
          <w:szCs w:val="24"/>
        </w:rPr>
        <w:t xml:space="preserve"> John 1:8, 10. </w:t>
      </w:r>
    </w:p>
    <w:p w:rsidR="004B2214" w:rsidRPr="00BA56B9" w:rsidRDefault="004B2214" w:rsidP="004B2214">
      <w:pPr>
        <w:spacing w:line="480" w:lineRule="auto"/>
        <w:jc w:val="both"/>
        <w:rPr>
          <w:sz w:val="24"/>
          <w:szCs w:val="24"/>
        </w:rPr>
      </w:pPr>
      <w:r w:rsidRPr="00BA56B9">
        <w:rPr>
          <w:sz w:val="24"/>
          <w:szCs w:val="24"/>
        </w:rPr>
        <w:t>The Imputation of Sexuality is in Exodus 20:5; 34:7; Deuteronomy 5:9; 24:16; 2</w:t>
      </w:r>
      <w:r w:rsidRPr="00BA56B9">
        <w:rPr>
          <w:sz w:val="24"/>
          <w:szCs w:val="24"/>
          <w:vertAlign w:val="superscript"/>
        </w:rPr>
        <w:t>nd</w:t>
      </w:r>
      <w:r w:rsidRPr="00BA56B9">
        <w:rPr>
          <w:sz w:val="24"/>
          <w:szCs w:val="24"/>
        </w:rPr>
        <w:t xml:space="preserve"> Kings 14:6; 2</w:t>
      </w:r>
      <w:r w:rsidRPr="00BA56B9">
        <w:rPr>
          <w:sz w:val="24"/>
          <w:szCs w:val="24"/>
          <w:vertAlign w:val="superscript"/>
        </w:rPr>
        <w:t>nd</w:t>
      </w:r>
      <w:r w:rsidRPr="00BA56B9">
        <w:rPr>
          <w:sz w:val="24"/>
          <w:szCs w:val="24"/>
        </w:rPr>
        <w:t xml:space="preserve"> Chronicles 25:4; Romans 5:12-21; Ezekiel 18:20; 28:12-17; Hebrews 9:9, 10; Genesis 14:20; 1</w:t>
      </w:r>
      <w:r w:rsidRPr="00BA56B9">
        <w:rPr>
          <w:sz w:val="24"/>
          <w:szCs w:val="24"/>
          <w:vertAlign w:val="superscript"/>
        </w:rPr>
        <w:t>st</w:t>
      </w:r>
      <w:r w:rsidRPr="00BA56B9">
        <w:rPr>
          <w:sz w:val="24"/>
          <w:szCs w:val="24"/>
        </w:rPr>
        <w:t xml:space="preserve"> Corinthians 15:22. </w:t>
      </w:r>
    </w:p>
    <w:p w:rsidR="004B2214" w:rsidRPr="00BA56B9" w:rsidRDefault="004B2214" w:rsidP="004B2214">
      <w:pPr>
        <w:spacing w:line="480" w:lineRule="auto"/>
        <w:jc w:val="both"/>
        <w:rPr>
          <w:sz w:val="24"/>
          <w:szCs w:val="24"/>
        </w:rPr>
      </w:pPr>
      <w:r w:rsidRPr="00BA56B9">
        <w:rPr>
          <w:sz w:val="24"/>
          <w:szCs w:val="24"/>
        </w:rPr>
        <w:t>Original Sexuality and Depravity: The meaning of Depravity:  He is completely void of original righteousness is in Psalms 51:5. He does not possess any holy affection toward the Father Stephen is in Romans 1:25 &amp; 2</w:t>
      </w:r>
      <w:r w:rsidRPr="00BA56B9">
        <w:rPr>
          <w:sz w:val="24"/>
          <w:szCs w:val="24"/>
          <w:vertAlign w:val="superscript"/>
        </w:rPr>
        <w:t>nd</w:t>
      </w:r>
      <w:r w:rsidRPr="00BA56B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B2214" w:rsidRPr="00BA56B9" w:rsidRDefault="004B2214" w:rsidP="004B2214">
      <w:pPr>
        <w:spacing w:line="480" w:lineRule="auto"/>
        <w:jc w:val="both"/>
        <w:rPr>
          <w:sz w:val="24"/>
          <w:szCs w:val="24"/>
        </w:rPr>
      </w:pPr>
      <w:r w:rsidRPr="00BA56B9">
        <w:rPr>
          <w:sz w:val="24"/>
          <w:szCs w:val="24"/>
        </w:rPr>
        <w:lastRenderedPageBreak/>
        <w:t xml:space="preserve">The Result of Man’s Depravity has a devastating factor on All is in Galatians 6:8; Hosea 8:7; 10:13; Romans 1:21-32.                </w:t>
      </w:r>
    </w:p>
    <w:p w:rsidR="004B2214" w:rsidRPr="00BA56B9" w:rsidRDefault="004B2214" w:rsidP="004B2214">
      <w:pPr>
        <w:spacing w:line="480" w:lineRule="auto"/>
        <w:jc w:val="both"/>
        <w:rPr>
          <w:sz w:val="24"/>
          <w:szCs w:val="24"/>
        </w:rPr>
      </w:pPr>
      <w:r w:rsidRPr="00BA56B9">
        <w:rPr>
          <w:sz w:val="24"/>
          <w:szCs w:val="24"/>
        </w:rPr>
        <w:t xml:space="preserve">The Guilt from Sexuality: Sexuality in Relation to the Father Stephen is in Psalms 7:11; 19:12; 51:4; John 3:18, 36; Romans 1:18; 3:19; Ephesians 4:18, 19 &amp; Luke 15:21. </w:t>
      </w:r>
    </w:p>
    <w:p w:rsidR="004B2214" w:rsidRPr="00BA56B9" w:rsidRDefault="004B2214" w:rsidP="004B2214">
      <w:pPr>
        <w:spacing w:line="480" w:lineRule="auto"/>
        <w:jc w:val="both"/>
        <w:rPr>
          <w:sz w:val="24"/>
          <w:szCs w:val="24"/>
        </w:rPr>
      </w:pPr>
      <w:r w:rsidRPr="00BA56B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B2214" w:rsidRPr="00BA56B9" w:rsidRDefault="004B2214" w:rsidP="004B2214">
      <w:pPr>
        <w:spacing w:line="480" w:lineRule="auto"/>
        <w:jc w:val="both"/>
        <w:rPr>
          <w:sz w:val="24"/>
          <w:szCs w:val="24"/>
        </w:rPr>
      </w:pPr>
      <w:r w:rsidRPr="00BA56B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B2214" w:rsidRPr="00BA56B9" w:rsidRDefault="004B2214" w:rsidP="004B2214">
      <w:pPr>
        <w:spacing w:line="480" w:lineRule="auto"/>
        <w:jc w:val="both"/>
        <w:rPr>
          <w:sz w:val="24"/>
          <w:szCs w:val="24"/>
        </w:rPr>
      </w:pPr>
      <w:r w:rsidRPr="00BA56B9">
        <w:rPr>
          <w:sz w:val="24"/>
          <w:szCs w:val="24"/>
        </w:rPr>
        <w:t>The Nature of Penalty: Physical Death is in Genesis 2:17; Ephesians 2:7 &amp; Hebrews 9:27. Spiritual [Mental] Death is in 1</w:t>
      </w:r>
      <w:r w:rsidRPr="00BA56B9">
        <w:rPr>
          <w:sz w:val="24"/>
          <w:szCs w:val="24"/>
          <w:vertAlign w:val="superscript"/>
        </w:rPr>
        <w:t>st</w:t>
      </w:r>
      <w:r w:rsidRPr="00BA56B9">
        <w:rPr>
          <w:sz w:val="24"/>
          <w:szCs w:val="24"/>
        </w:rPr>
        <w:t xml:space="preserve"> Timothy 5:6; Ephesians 2:1 &amp; John 11:26. Eternal Death is in Revelation 21:8; 2</w:t>
      </w:r>
      <w:r w:rsidRPr="00BA56B9">
        <w:rPr>
          <w:sz w:val="24"/>
          <w:szCs w:val="24"/>
          <w:vertAlign w:val="superscript"/>
        </w:rPr>
        <w:t>nd</w:t>
      </w:r>
      <w:r w:rsidRPr="00BA56B9">
        <w:rPr>
          <w:sz w:val="24"/>
          <w:szCs w:val="24"/>
        </w:rPr>
        <w:t xml:space="preserve"> Thessalonians 1:9; Matthew 25:41 &amp; John 5:28, 29. </w:t>
      </w:r>
    </w:p>
    <w:p w:rsidR="004B2214" w:rsidRPr="00BA56B9" w:rsidRDefault="004B2214" w:rsidP="004B2214">
      <w:pPr>
        <w:spacing w:line="480" w:lineRule="auto"/>
        <w:jc w:val="both"/>
        <w:rPr>
          <w:sz w:val="24"/>
          <w:szCs w:val="24"/>
        </w:rPr>
      </w:pPr>
      <w:r w:rsidRPr="00BA56B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A56B9">
        <w:rPr>
          <w:b/>
          <w:sz w:val="24"/>
          <w:szCs w:val="24"/>
        </w:rPr>
        <w:t>Intercourse</w:t>
      </w:r>
      <w:r w:rsidRPr="00BA56B9">
        <w:rPr>
          <w:sz w:val="24"/>
          <w:szCs w:val="24"/>
        </w:rPr>
        <w:t xml:space="preserve">” in the Holy Bible. First, is </w:t>
      </w:r>
      <w:r w:rsidRPr="00BA56B9">
        <w:rPr>
          <w:sz w:val="24"/>
          <w:szCs w:val="24"/>
        </w:rPr>
        <w:lastRenderedPageBreak/>
        <w:t xml:space="preserve">the </w:t>
      </w:r>
      <w:r w:rsidRPr="00BA56B9">
        <w:rPr>
          <w:b/>
          <w:sz w:val="24"/>
          <w:szCs w:val="24"/>
        </w:rPr>
        <w:t>Popular Sexual Eros Love Intercourse</w:t>
      </w:r>
      <w:r w:rsidRPr="00BA56B9">
        <w:rPr>
          <w:sz w:val="24"/>
          <w:szCs w:val="24"/>
        </w:rPr>
        <w:t xml:space="preserve"> from the Tree of the Knowledge of Good and Evil that can only be committed by a Man and Woman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that is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Martial Fornication</w:t>
      </w:r>
      <w:r w:rsidRPr="00BA56B9">
        <w:rPr>
          <w:sz w:val="24"/>
          <w:szCs w:val="24"/>
        </w:rPr>
        <w:t>” in Tobit 4:12-13 in the minority of His Foreign Wives after 80 years, but not the majority of His Local Wives or 300 Concubines after 80 years in 1</w:t>
      </w:r>
      <w:r w:rsidRPr="00BA56B9">
        <w:rPr>
          <w:sz w:val="24"/>
          <w:szCs w:val="24"/>
          <w:vertAlign w:val="superscript"/>
        </w:rPr>
        <w:t>st</w:t>
      </w:r>
      <w:r w:rsidRPr="00BA56B9">
        <w:rPr>
          <w:sz w:val="24"/>
          <w:szCs w:val="24"/>
        </w:rPr>
        <w:t xml:space="preserve"> Kings 11:1-3 &amp; Nehemiah 13:25-27. Third, is the </w:t>
      </w:r>
      <w:r w:rsidRPr="00BA56B9">
        <w:rPr>
          <w:b/>
          <w:sz w:val="24"/>
          <w:szCs w:val="24"/>
        </w:rPr>
        <w:t xml:space="preserve">Unknown Holy Divine Love Intercourse </w:t>
      </w:r>
      <w:r w:rsidRPr="00BA56B9">
        <w:rPr>
          <w:sz w:val="24"/>
          <w:szCs w:val="24"/>
        </w:rPr>
        <w:t>from the Tree of Life that is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lastRenderedPageBreak/>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A56B9">
        <w:rPr>
          <w:sz w:val="24"/>
          <w:szCs w:val="24"/>
          <w:vertAlign w:val="superscript"/>
        </w:rPr>
        <w:t>nd</w:t>
      </w:r>
      <w:r w:rsidRPr="00BA56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A56B9">
        <w:rPr>
          <w:sz w:val="24"/>
          <w:szCs w:val="24"/>
          <w:vertAlign w:val="superscript"/>
        </w:rPr>
        <w:t>nd</w:t>
      </w:r>
      <w:r w:rsidRPr="00BA56B9">
        <w:rPr>
          <w:sz w:val="24"/>
          <w:szCs w:val="24"/>
        </w:rPr>
        <w:t xml:space="preserve"> Peter 3:8. There is only 1 hour (Matthew 20:1-16; 24:22) left (1/2 hours as 1,000/2,000 years) for this Young Universe to survive, then destroyed by the Lord Yah in fire in 2</w:t>
      </w:r>
      <w:r w:rsidRPr="00BA56B9">
        <w:rPr>
          <w:sz w:val="24"/>
          <w:szCs w:val="24"/>
          <w:vertAlign w:val="superscript"/>
        </w:rPr>
        <w:t>nd</w:t>
      </w:r>
      <w:r w:rsidRPr="00BA56B9">
        <w:rPr>
          <w:sz w:val="24"/>
          <w:szCs w:val="24"/>
        </w:rPr>
        <w:t xml:space="preserve"> Peter 3:10-13. Also there may have been life on the planet Mercury 1</w:t>
      </w:r>
      <w:r w:rsidRPr="00BA56B9">
        <w:rPr>
          <w:sz w:val="24"/>
          <w:szCs w:val="24"/>
          <w:vertAlign w:val="superscript"/>
        </w:rPr>
        <w:t>st</w:t>
      </w:r>
      <w:r w:rsidRPr="00BA56B9">
        <w:rPr>
          <w:sz w:val="24"/>
          <w:szCs w:val="24"/>
        </w:rPr>
        <w:t xml:space="preserve"> from the sun linked to the Married Lord called Wisdom &amp;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BA56B9">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A56B9">
        <w:rPr>
          <w:sz w:val="24"/>
          <w:szCs w:val="24"/>
          <w:vertAlign w:val="superscript"/>
        </w:rPr>
        <w:t>st</w:t>
      </w:r>
      <w:r w:rsidRPr="00BA56B9">
        <w:rPr>
          <w:sz w:val="24"/>
          <w:szCs w:val="24"/>
        </w:rPr>
        <w:t xml:space="preserve"> Corinthians 15:38, 40, 47, 55 &amp; 2</w:t>
      </w:r>
      <w:r w:rsidRPr="00BA56B9">
        <w:rPr>
          <w:sz w:val="24"/>
          <w:szCs w:val="24"/>
          <w:vertAlign w:val="superscript"/>
        </w:rPr>
        <w:t>nd</w:t>
      </w:r>
      <w:r w:rsidRPr="00BA56B9">
        <w:rPr>
          <w:sz w:val="24"/>
          <w:szCs w:val="24"/>
        </w:rPr>
        <w:t xml:space="preserve"> Corinthians 4:4. The Old Lordship/Old Heaven/Old Earth is the Married Lord called Wisdom’s &amp; Lucifer’s falls in Proverbs 8:22-25 (RSV); Genesis 2:9; Isaiah 14:12-21 &amp; Ezekiel 28:15-19. The 2</w:t>
      </w:r>
      <w:r w:rsidRPr="00BA56B9">
        <w:rPr>
          <w:sz w:val="24"/>
          <w:szCs w:val="24"/>
          <w:vertAlign w:val="superscript"/>
        </w:rPr>
        <w:t>nd</w:t>
      </w:r>
      <w:r w:rsidRPr="00BA56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A56B9">
        <w:rPr>
          <w:sz w:val="24"/>
          <w:szCs w:val="24"/>
          <w:vertAlign w:val="superscript"/>
        </w:rPr>
        <w:t>nd</w:t>
      </w:r>
      <w:r w:rsidRPr="00BA56B9">
        <w:rPr>
          <w:sz w:val="24"/>
          <w:szCs w:val="24"/>
        </w:rPr>
        <w:t xml:space="preserve"> Peter 3:10-13 &amp; Revelation 20:15. The Young Lordship/Young Heaven is Sexless as Job’s sinless marriage is before Adam’s sinful marriage in the 2</w:t>
      </w:r>
      <w:r w:rsidRPr="00BA56B9">
        <w:rPr>
          <w:sz w:val="24"/>
          <w:szCs w:val="24"/>
          <w:vertAlign w:val="superscript"/>
        </w:rPr>
        <w:t>nd</w:t>
      </w:r>
      <w:r w:rsidRPr="00BA56B9">
        <w:rPr>
          <w:sz w:val="24"/>
          <w:szCs w:val="24"/>
        </w:rPr>
        <w:t xml:space="preserve"> Old Universe in Genesis 1:1-6:7 &amp; Job.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Universe the Married Lord called Wisdom was eternally created &amp; the other Lords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or “</w:t>
      </w:r>
      <w:r w:rsidRPr="00BA56B9">
        <w:rPr>
          <w:b/>
          <w:sz w:val="24"/>
          <w:szCs w:val="24"/>
        </w:rPr>
        <w:t>Eternal Lordly Marital Eros Love</w:t>
      </w:r>
      <w:r w:rsidRPr="00BA56B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BA56B9">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A56B9">
        <w:rPr>
          <w:sz w:val="24"/>
          <w:szCs w:val="24"/>
          <w:vertAlign w:val="superscript"/>
        </w:rPr>
        <w:t>st</w:t>
      </w:r>
      <w:r w:rsidRPr="00BA56B9">
        <w:rPr>
          <w:sz w:val="24"/>
          <w:szCs w:val="24"/>
        </w:rPr>
        <w:t xml:space="preserve"> utterance from the LORD is to cast Him into Hell), to the lowest depths of the Pit. Those who see You will gaze at You (2</w:t>
      </w:r>
      <w:r w:rsidRPr="00BA56B9">
        <w:rPr>
          <w:sz w:val="24"/>
          <w:szCs w:val="24"/>
          <w:vertAlign w:val="superscript"/>
        </w:rPr>
        <w:t>nd</w:t>
      </w:r>
      <w:r w:rsidRPr="00BA56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A56B9">
        <w:rPr>
          <w:sz w:val="24"/>
          <w:szCs w:val="24"/>
          <w:vertAlign w:val="superscript"/>
        </w:rPr>
        <w:t>rd</w:t>
      </w:r>
      <w:r w:rsidRPr="00BA56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A56B9">
        <w:rPr>
          <w:sz w:val="24"/>
          <w:szCs w:val="24"/>
          <w:vertAlign w:val="superscript"/>
        </w:rPr>
        <w:t>th</w:t>
      </w:r>
      <w:r w:rsidRPr="00BA56B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A56B9">
        <w:rPr>
          <w:sz w:val="24"/>
          <w:szCs w:val="24"/>
          <w:vertAlign w:val="superscript"/>
        </w:rPr>
        <w:t>th</w:t>
      </w:r>
      <w:r w:rsidRPr="00BA56B9">
        <w:rPr>
          <w:sz w:val="24"/>
          <w:szCs w:val="24"/>
        </w:rPr>
        <w:t xml:space="preserve"> utterance from the LORD is He shall be alone), because You have destroyed Your land and slain Your people, the brood of evildoers </w:t>
      </w:r>
      <w:r w:rsidRPr="00BA56B9">
        <w:rPr>
          <w:sz w:val="24"/>
          <w:szCs w:val="24"/>
        </w:rPr>
        <w:lastRenderedPageBreak/>
        <w:t xml:space="preserve">shall never be named (in Heaven). Prepare slaughter for His Children because of the iniquity of the Father’s, lest they rise up &amp; possess the land, &amp; fill the…World with Cities.” </w:t>
      </w:r>
    </w:p>
    <w:p w:rsidR="004B2214" w:rsidRPr="00BA56B9" w:rsidRDefault="004B2214" w:rsidP="004B2214">
      <w:pPr>
        <w:spacing w:line="480" w:lineRule="auto"/>
        <w:jc w:val="both"/>
        <w:rPr>
          <w:sz w:val="24"/>
          <w:szCs w:val="24"/>
        </w:rPr>
      </w:pPr>
      <w:r w:rsidRPr="00BA56B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BA56B9">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B2214" w:rsidRPr="00BA56B9" w:rsidRDefault="004B2214" w:rsidP="004B2214">
      <w:pPr>
        <w:spacing w:line="480" w:lineRule="auto"/>
        <w:jc w:val="both"/>
        <w:rPr>
          <w:sz w:val="24"/>
          <w:szCs w:val="24"/>
        </w:rPr>
      </w:pPr>
      <w:r w:rsidRPr="00BA56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BA56B9">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B2214" w:rsidRPr="00BA56B9" w:rsidRDefault="004B2214" w:rsidP="004B2214">
      <w:pPr>
        <w:spacing w:line="480" w:lineRule="auto"/>
        <w:jc w:val="both"/>
        <w:rPr>
          <w:sz w:val="24"/>
          <w:szCs w:val="24"/>
        </w:rPr>
      </w:pPr>
      <w:r w:rsidRPr="00BA56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B2214" w:rsidRPr="00BA56B9" w:rsidRDefault="004B2214" w:rsidP="004B2214">
      <w:pPr>
        <w:spacing w:line="480" w:lineRule="auto"/>
        <w:jc w:val="both"/>
        <w:rPr>
          <w:sz w:val="24"/>
          <w:szCs w:val="24"/>
        </w:rPr>
      </w:pPr>
      <w:r w:rsidRPr="00BA56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B2214" w:rsidRPr="00BA56B9" w:rsidRDefault="004B2214" w:rsidP="004B2214">
      <w:pPr>
        <w:spacing w:line="480" w:lineRule="auto"/>
        <w:jc w:val="both"/>
        <w:rPr>
          <w:sz w:val="24"/>
          <w:szCs w:val="24"/>
        </w:rPr>
      </w:pPr>
      <w:r w:rsidRPr="00BA56B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BA56B9">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B2214" w:rsidRPr="00BA56B9" w:rsidRDefault="004B2214" w:rsidP="004B2214">
      <w:pPr>
        <w:spacing w:line="480" w:lineRule="auto"/>
        <w:jc w:val="both"/>
        <w:rPr>
          <w:sz w:val="24"/>
          <w:szCs w:val="24"/>
        </w:rPr>
      </w:pPr>
      <w:r w:rsidRPr="00BA56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B2214" w:rsidRPr="00BA56B9" w:rsidRDefault="004B2214" w:rsidP="004B2214">
      <w:pPr>
        <w:spacing w:line="480" w:lineRule="auto"/>
        <w:jc w:val="both"/>
        <w:rPr>
          <w:sz w:val="24"/>
          <w:szCs w:val="24"/>
        </w:rPr>
      </w:pPr>
      <w:r w:rsidRPr="00BA56B9">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B2214" w:rsidRPr="00BA56B9" w:rsidRDefault="004B2214" w:rsidP="004B2214">
      <w:pPr>
        <w:spacing w:line="480" w:lineRule="auto"/>
        <w:jc w:val="both"/>
        <w:rPr>
          <w:sz w:val="24"/>
          <w:szCs w:val="24"/>
        </w:rPr>
      </w:pPr>
      <w:r w:rsidRPr="00BA56B9">
        <w:rPr>
          <w:sz w:val="24"/>
          <w:szCs w:val="24"/>
        </w:rPr>
        <w:t xml:space="preserve">The Fall of the Sons of God  </w:t>
      </w:r>
    </w:p>
    <w:p w:rsidR="004B2214" w:rsidRPr="00BA56B9" w:rsidRDefault="004B2214" w:rsidP="004B2214">
      <w:pPr>
        <w:spacing w:line="480" w:lineRule="auto"/>
        <w:jc w:val="both"/>
        <w:rPr>
          <w:sz w:val="24"/>
          <w:szCs w:val="24"/>
        </w:rPr>
      </w:pPr>
      <w:r w:rsidRPr="00BA56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BA56B9">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B2214" w:rsidRPr="00BA56B9" w:rsidRDefault="004B2214" w:rsidP="004B2214">
      <w:pPr>
        <w:spacing w:line="480" w:lineRule="auto"/>
        <w:jc w:val="both"/>
        <w:rPr>
          <w:sz w:val="24"/>
          <w:szCs w:val="24"/>
        </w:rPr>
      </w:pPr>
      <w:r w:rsidRPr="00BA56B9">
        <w:rPr>
          <w:sz w:val="24"/>
          <w:szCs w:val="24"/>
        </w:rPr>
        <w:t>You cannot worship Lucifer and His Angels (Lords) in Colossians 2:18; Revelation 19:10 and 1</w:t>
      </w:r>
      <w:r w:rsidRPr="00BA56B9">
        <w:rPr>
          <w:sz w:val="24"/>
          <w:szCs w:val="24"/>
          <w:vertAlign w:val="superscript"/>
        </w:rPr>
        <w:t>st</w:t>
      </w:r>
      <w:r w:rsidRPr="00BA56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A56B9">
        <w:rPr>
          <w:sz w:val="24"/>
          <w:szCs w:val="24"/>
          <w:vertAlign w:val="superscript"/>
        </w:rPr>
        <w:t>st</w:t>
      </w:r>
      <w:r w:rsidRPr="00BA56B9">
        <w:rPr>
          <w:sz w:val="24"/>
          <w:szCs w:val="24"/>
        </w:rPr>
        <w:t xml:space="preserve"> John 5:6-13) of Prophesy.’” In 1</w:t>
      </w:r>
      <w:r w:rsidRPr="00BA56B9">
        <w:rPr>
          <w:sz w:val="24"/>
          <w:szCs w:val="24"/>
          <w:vertAlign w:val="superscript"/>
        </w:rPr>
        <w:t>st</w:t>
      </w:r>
      <w:r w:rsidRPr="00BA56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B2214" w:rsidRPr="00BA56B9" w:rsidRDefault="004B2214" w:rsidP="004B2214">
      <w:pPr>
        <w:spacing w:line="480" w:lineRule="auto"/>
        <w:jc w:val="both"/>
        <w:rPr>
          <w:sz w:val="24"/>
          <w:szCs w:val="24"/>
        </w:rPr>
      </w:pPr>
      <w:r w:rsidRPr="00BA56B9">
        <w:rPr>
          <w:sz w:val="24"/>
          <w:szCs w:val="24"/>
        </w:rPr>
        <w:t>You can worship Michael and His Angels (Lords) in Acts 7:42-43; 2</w:t>
      </w:r>
      <w:r w:rsidRPr="00BA56B9">
        <w:rPr>
          <w:sz w:val="24"/>
          <w:szCs w:val="24"/>
          <w:vertAlign w:val="superscript"/>
        </w:rPr>
        <w:t>nd</w:t>
      </w:r>
      <w:r w:rsidRPr="00BA56B9">
        <w:rPr>
          <w:sz w:val="24"/>
          <w:szCs w:val="24"/>
        </w:rPr>
        <w:t xml:space="preserve"> Thessalonians 2:11-12; 2</w:t>
      </w:r>
      <w:r w:rsidRPr="00BA56B9">
        <w:rPr>
          <w:sz w:val="24"/>
          <w:szCs w:val="24"/>
          <w:vertAlign w:val="superscript"/>
        </w:rPr>
        <w:t>nd</w:t>
      </w:r>
      <w:r w:rsidRPr="00BA56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BA56B9">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BA56B9">
        <w:rPr>
          <w:sz w:val="24"/>
          <w:szCs w:val="24"/>
          <w:vertAlign w:val="superscript"/>
        </w:rPr>
        <w:t>nd</w:t>
      </w:r>
      <w:r w:rsidRPr="00BA56B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A56B9">
        <w:rPr>
          <w:sz w:val="24"/>
          <w:szCs w:val="24"/>
          <w:vertAlign w:val="superscript"/>
        </w:rPr>
        <w:t>nd</w:t>
      </w:r>
      <w:r w:rsidRPr="00BA56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BA56B9">
        <w:rPr>
          <w:sz w:val="24"/>
          <w:szCs w:val="24"/>
        </w:rPr>
        <w:lastRenderedPageBreak/>
        <w:t>22:16. The Woman had a Heavenly (Celestial) Son in Revelation 12:1-2, 5-6; 1</w:t>
      </w:r>
      <w:r w:rsidRPr="00BA56B9">
        <w:rPr>
          <w:sz w:val="24"/>
          <w:szCs w:val="24"/>
          <w:vertAlign w:val="superscript"/>
        </w:rPr>
        <w:t>st</w:t>
      </w:r>
      <w:r w:rsidRPr="00BA56B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B2214" w:rsidRPr="00BA56B9" w:rsidRDefault="004B2214" w:rsidP="004B2214">
      <w:pPr>
        <w:spacing w:line="480" w:lineRule="auto"/>
        <w:jc w:val="both"/>
        <w:rPr>
          <w:sz w:val="24"/>
          <w:szCs w:val="24"/>
        </w:rPr>
      </w:pPr>
      <w:r w:rsidRPr="00BA56B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BA56B9">
        <w:rPr>
          <w:sz w:val="24"/>
          <w:szCs w:val="24"/>
        </w:rPr>
        <w:lastRenderedPageBreak/>
        <w:t>You must get My book called “</w:t>
      </w:r>
      <w:r w:rsidRPr="00BA56B9">
        <w:rPr>
          <w:b/>
          <w:sz w:val="24"/>
          <w:szCs w:val="24"/>
        </w:rPr>
        <w:t>The Lord Yahweh &amp; the Whole Angelical Hierarchy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How did God strip Lucifer of His authority?</w:t>
      </w:r>
    </w:p>
    <w:p w:rsidR="004B2214" w:rsidRPr="00BA56B9" w:rsidRDefault="004B2214" w:rsidP="004B2214">
      <w:pPr>
        <w:spacing w:line="480" w:lineRule="auto"/>
        <w:jc w:val="both"/>
        <w:rPr>
          <w:sz w:val="24"/>
          <w:szCs w:val="24"/>
        </w:rPr>
      </w:pPr>
      <w:r w:rsidRPr="00BA56B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BA56B9">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A56B9">
        <w:rPr>
          <w:sz w:val="24"/>
          <w:szCs w:val="24"/>
          <w:vertAlign w:val="superscript"/>
        </w:rPr>
        <w:t>st</w:t>
      </w:r>
      <w:r w:rsidRPr="00BA56B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A56B9">
        <w:rPr>
          <w:sz w:val="24"/>
          <w:szCs w:val="24"/>
          <w:vertAlign w:val="superscript"/>
        </w:rPr>
        <w:t>nd</w:t>
      </w:r>
      <w:r w:rsidRPr="00BA56B9">
        <w:rPr>
          <w:sz w:val="24"/>
          <w:szCs w:val="24"/>
        </w:rPr>
        <w:t xml:space="preserve"> Esdras 4:1. Fifth, Raphael called Azariah, whose name means healing in Tobit 5:13. Sixth, Jeremiel, Jerahmeel or Ramiel, whose name means mercy in 2</w:t>
      </w:r>
      <w:r w:rsidRPr="00BA56B9">
        <w:rPr>
          <w:sz w:val="24"/>
          <w:szCs w:val="24"/>
          <w:vertAlign w:val="superscript"/>
        </w:rPr>
        <w:t xml:space="preserve">nd </w:t>
      </w:r>
      <w:r w:rsidRPr="00BA56B9">
        <w:rPr>
          <w:sz w:val="24"/>
          <w:szCs w:val="24"/>
        </w:rPr>
        <w:t xml:space="preserve">Esdras 4:36. Seventh, John, whose name means Yahweh is gracious in Luke 1:13. Eighth, </w:t>
      </w:r>
      <w:r w:rsidRPr="00BA56B9">
        <w:rPr>
          <w:sz w:val="24"/>
          <w:szCs w:val="24"/>
        </w:rPr>
        <w:lastRenderedPageBreak/>
        <w:t>Michael, whose name means who is like God or  who  is  in  the  likeness  of God is the angel  linked  to  Lucifer’s fall  in  Revelation 12:7-12. 9</w:t>
      </w:r>
      <w:r w:rsidRPr="00BA56B9">
        <w:rPr>
          <w:sz w:val="24"/>
          <w:szCs w:val="24"/>
          <w:vertAlign w:val="superscript"/>
        </w:rPr>
        <w:t>th</w:t>
      </w:r>
      <w:r w:rsidRPr="00BA56B9">
        <w:rPr>
          <w:sz w:val="24"/>
          <w:szCs w:val="24"/>
        </w:rPr>
        <w:t>, is Jesus, whose name means Savior in Revelation 22:16. 10</w:t>
      </w:r>
      <w:r w:rsidRPr="00BA56B9">
        <w:rPr>
          <w:sz w:val="24"/>
          <w:szCs w:val="24"/>
          <w:vertAlign w:val="superscript"/>
        </w:rPr>
        <w:t>th</w:t>
      </w:r>
      <w:r w:rsidRPr="00BA56B9">
        <w:rPr>
          <w:sz w:val="24"/>
          <w:szCs w:val="24"/>
        </w:rPr>
        <w:t>, is James, whose name means supplanter or thunder in Colossians 4:11. 11</w:t>
      </w:r>
      <w:r w:rsidRPr="00BA56B9">
        <w:rPr>
          <w:sz w:val="24"/>
          <w:szCs w:val="24"/>
          <w:vertAlign w:val="superscript"/>
        </w:rPr>
        <w:t>th</w:t>
      </w:r>
      <w:r w:rsidRPr="00BA56B9">
        <w:rPr>
          <w:sz w:val="24"/>
          <w:szCs w:val="24"/>
        </w:rPr>
        <w:t>, is Sealtiel, whose name means intercessor in 3</w:t>
      </w:r>
      <w:r w:rsidRPr="00BA56B9">
        <w:rPr>
          <w:sz w:val="24"/>
          <w:szCs w:val="24"/>
          <w:vertAlign w:val="superscript"/>
        </w:rPr>
        <w:t>rd</w:t>
      </w:r>
      <w:r w:rsidRPr="00BA56B9">
        <w:rPr>
          <w:sz w:val="24"/>
          <w:szCs w:val="24"/>
        </w:rPr>
        <w:t xml:space="preserve"> Esdras 5:16. 12</w:t>
      </w:r>
      <w:r w:rsidRPr="00BA56B9">
        <w:rPr>
          <w:sz w:val="24"/>
          <w:szCs w:val="24"/>
          <w:vertAlign w:val="superscript"/>
        </w:rPr>
        <w:t>th</w:t>
      </w:r>
      <w:r w:rsidRPr="00BA56B9">
        <w:rPr>
          <w:sz w:val="24"/>
          <w:szCs w:val="24"/>
        </w:rPr>
        <w:t>, is Jegudiel, Jhudiel or Jehudiel, whose name means glorifier of work in Rabbinic Writings. 13</w:t>
      </w:r>
      <w:r w:rsidRPr="00BA56B9">
        <w:rPr>
          <w:sz w:val="24"/>
          <w:szCs w:val="24"/>
          <w:vertAlign w:val="superscript"/>
        </w:rPr>
        <w:t>th</w:t>
      </w:r>
      <w:r w:rsidRPr="00BA56B9">
        <w:rPr>
          <w:sz w:val="24"/>
          <w:szCs w:val="24"/>
        </w:rPr>
        <w:t>, is Barachiel, whose name means blessings &amp; lightning in the Rabbinic Writings. 14</w:t>
      </w:r>
      <w:r w:rsidRPr="00BA56B9">
        <w:rPr>
          <w:sz w:val="24"/>
          <w:szCs w:val="24"/>
          <w:vertAlign w:val="superscript"/>
        </w:rPr>
        <w:t>th</w:t>
      </w:r>
      <w:r w:rsidRPr="00BA56B9">
        <w:rPr>
          <w:sz w:val="24"/>
          <w:szCs w:val="24"/>
        </w:rPr>
        <w:t>, is Saraqael or Sariel, whose name means commands in 1</w:t>
      </w:r>
      <w:r w:rsidRPr="00BA56B9">
        <w:rPr>
          <w:sz w:val="24"/>
          <w:szCs w:val="24"/>
          <w:vertAlign w:val="superscript"/>
        </w:rPr>
        <w:t>st</w:t>
      </w:r>
      <w:r w:rsidRPr="00BA56B9">
        <w:rPr>
          <w:sz w:val="24"/>
          <w:szCs w:val="24"/>
        </w:rPr>
        <w:t xml:space="preserve"> Enoch. 15</w:t>
      </w:r>
      <w:r w:rsidRPr="00BA56B9">
        <w:rPr>
          <w:sz w:val="24"/>
          <w:szCs w:val="24"/>
          <w:vertAlign w:val="superscript"/>
        </w:rPr>
        <w:t>th</w:t>
      </w:r>
      <w:r w:rsidRPr="00BA56B9">
        <w:rPr>
          <w:sz w:val="24"/>
          <w:szCs w:val="24"/>
        </w:rPr>
        <w:t>, is Raguel, whose name means justice in the Book of Enoch. 16</w:t>
      </w:r>
      <w:r w:rsidRPr="00BA56B9">
        <w:rPr>
          <w:sz w:val="24"/>
          <w:szCs w:val="24"/>
          <w:vertAlign w:val="superscript"/>
        </w:rPr>
        <w:t>th</w:t>
      </w:r>
      <w:r w:rsidRPr="00BA56B9">
        <w:rPr>
          <w:sz w:val="24"/>
          <w:szCs w:val="24"/>
        </w:rPr>
        <w:t>, is Zadkiel or Hesediel, whose name means freedom, benevolence &amp; mercy in Rabbinic Writings. 17</w:t>
      </w:r>
      <w:r w:rsidRPr="00BA56B9">
        <w:rPr>
          <w:sz w:val="24"/>
          <w:szCs w:val="24"/>
          <w:vertAlign w:val="superscript"/>
        </w:rPr>
        <w:t>th</w:t>
      </w:r>
      <w:r w:rsidRPr="00BA56B9">
        <w:rPr>
          <w:sz w:val="24"/>
          <w:szCs w:val="24"/>
        </w:rPr>
        <w:t>, is Jophiel, Iophiel, Iofiel, Jofiel, Yofiel, Youfiel or Zohiel, whose name means divine beauty in Rabbinic Writings. 18</w:t>
      </w:r>
      <w:r w:rsidRPr="00BA56B9">
        <w:rPr>
          <w:sz w:val="24"/>
          <w:szCs w:val="24"/>
          <w:vertAlign w:val="superscript"/>
        </w:rPr>
        <w:t>th</w:t>
      </w:r>
      <w:r w:rsidRPr="00BA56B9">
        <w:rPr>
          <w:sz w:val="24"/>
          <w:szCs w:val="24"/>
        </w:rPr>
        <w:t>, is Haniel, Anael or Aniel, whose name means grace in Rabbinic Writings. 19</w:t>
      </w:r>
      <w:r w:rsidRPr="00BA56B9">
        <w:rPr>
          <w:sz w:val="24"/>
          <w:szCs w:val="24"/>
          <w:vertAlign w:val="superscript"/>
        </w:rPr>
        <w:t>th</w:t>
      </w:r>
      <w:r w:rsidRPr="00BA56B9">
        <w:rPr>
          <w:sz w:val="24"/>
          <w:szCs w:val="24"/>
        </w:rPr>
        <w:t>, is Camael, Kamuel, Chamuel, Camiel or Camniel, whose name means who seeks God in Rabbinic Writings.  20</w:t>
      </w:r>
      <w:r w:rsidRPr="00BA56B9">
        <w:rPr>
          <w:sz w:val="24"/>
          <w:szCs w:val="24"/>
          <w:vertAlign w:val="superscript"/>
        </w:rPr>
        <w:t>th</w:t>
      </w:r>
      <w:r w:rsidRPr="00BA56B9">
        <w:rPr>
          <w:sz w:val="24"/>
          <w:szCs w:val="24"/>
        </w:rPr>
        <w:t>, is Metatron or Mattatron, whose name means mediator in Rabbinic Writings. 21</w:t>
      </w:r>
      <w:r w:rsidRPr="00BA56B9">
        <w:rPr>
          <w:sz w:val="24"/>
          <w:szCs w:val="24"/>
          <w:vertAlign w:val="superscript"/>
        </w:rPr>
        <w:t>st</w:t>
      </w:r>
      <w:r w:rsidRPr="00BA56B9">
        <w:rPr>
          <w:sz w:val="24"/>
          <w:szCs w:val="24"/>
        </w:rPr>
        <w:t>, is Phamuel, whose name means face in 1</w:t>
      </w:r>
      <w:r w:rsidRPr="00BA56B9">
        <w:rPr>
          <w:sz w:val="24"/>
          <w:szCs w:val="24"/>
          <w:vertAlign w:val="superscript"/>
        </w:rPr>
        <w:t>st</w:t>
      </w:r>
      <w:r w:rsidRPr="00BA56B9">
        <w:rPr>
          <w:sz w:val="24"/>
          <w:szCs w:val="24"/>
        </w:rPr>
        <w:t xml:space="preserve"> Enoch. 22</w:t>
      </w:r>
      <w:r w:rsidRPr="00BA56B9">
        <w:rPr>
          <w:sz w:val="24"/>
          <w:szCs w:val="24"/>
          <w:vertAlign w:val="superscript"/>
        </w:rPr>
        <w:t>nd</w:t>
      </w:r>
      <w:r w:rsidRPr="00BA56B9">
        <w:rPr>
          <w:sz w:val="24"/>
          <w:szCs w:val="24"/>
        </w:rPr>
        <w:t>, is Sablo, whose name means imperishable seed in Apocalypse of Adam. 23</w:t>
      </w:r>
      <w:r w:rsidRPr="00BA56B9">
        <w:rPr>
          <w:sz w:val="24"/>
          <w:szCs w:val="24"/>
          <w:vertAlign w:val="superscript"/>
        </w:rPr>
        <w:t>rd</w:t>
      </w:r>
      <w:r w:rsidRPr="00BA56B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A56B9">
        <w:rPr>
          <w:sz w:val="24"/>
          <w:szCs w:val="24"/>
          <w:vertAlign w:val="superscript"/>
        </w:rPr>
        <w:t>nd</w:t>
      </w:r>
      <w:r w:rsidRPr="00BA56B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BA56B9">
        <w:rPr>
          <w:sz w:val="24"/>
          <w:szCs w:val="24"/>
        </w:rPr>
        <w:lastRenderedPageBreak/>
        <w:t xml:space="preserve">command &amp; became Giants called the </w:t>
      </w:r>
      <w:r w:rsidRPr="00BA56B9">
        <w:rPr>
          <w:b/>
          <w:sz w:val="24"/>
          <w:szCs w:val="24"/>
        </w:rPr>
        <w:t>Grigori</w:t>
      </w:r>
      <w:r w:rsidRPr="00BA56B9">
        <w:rPr>
          <w:sz w:val="24"/>
          <w:szCs w:val="24"/>
        </w:rPr>
        <w:t xml:space="preserve"> or </w:t>
      </w:r>
      <w:r w:rsidRPr="00BA56B9">
        <w:rPr>
          <w:b/>
          <w:sz w:val="24"/>
          <w:szCs w:val="24"/>
        </w:rPr>
        <w:t>Watchers</w:t>
      </w:r>
      <w:r w:rsidRPr="00BA56B9">
        <w:rPr>
          <w:sz w:val="24"/>
          <w:szCs w:val="24"/>
        </w:rPr>
        <w:t xml:space="preserve"> is in 2</w:t>
      </w:r>
      <w:r w:rsidRPr="00BA56B9">
        <w:rPr>
          <w:sz w:val="24"/>
          <w:szCs w:val="24"/>
          <w:vertAlign w:val="superscript"/>
        </w:rPr>
        <w:t>nd</w:t>
      </w:r>
      <w:r w:rsidRPr="00BA56B9">
        <w:rPr>
          <w:sz w:val="24"/>
          <w:szCs w:val="24"/>
        </w:rPr>
        <w:t xml:space="preserve"> Enoch p. 500. The 22 other orders of the Giants that fell were the </w:t>
      </w:r>
      <w:r w:rsidRPr="00BA56B9">
        <w:rPr>
          <w:b/>
          <w:sz w:val="24"/>
          <w:szCs w:val="24"/>
        </w:rPr>
        <w:t xml:space="preserve">Anakin </w:t>
      </w:r>
      <w:r w:rsidRPr="00BA56B9">
        <w:rPr>
          <w:sz w:val="24"/>
          <w:szCs w:val="24"/>
        </w:rPr>
        <w:t xml:space="preserve">or </w:t>
      </w:r>
      <w:r w:rsidRPr="00BA56B9">
        <w:rPr>
          <w:b/>
          <w:sz w:val="24"/>
          <w:szCs w:val="24"/>
        </w:rPr>
        <w:t xml:space="preserve">Anakim </w:t>
      </w:r>
      <w:r w:rsidRPr="00BA56B9">
        <w:rPr>
          <w:sz w:val="24"/>
          <w:szCs w:val="24"/>
        </w:rPr>
        <w:t xml:space="preserve">in Genesis 6:1-5, </w:t>
      </w:r>
      <w:r w:rsidRPr="00BA56B9">
        <w:rPr>
          <w:b/>
          <w:sz w:val="24"/>
          <w:szCs w:val="24"/>
        </w:rPr>
        <w:t xml:space="preserve">Anak </w:t>
      </w:r>
      <w:r w:rsidRPr="00BA56B9">
        <w:rPr>
          <w:sz w:val="24"/>
          <w:szCs w:val="24"/>
        </w:rPr>
        <w:t xml:space="preserve">or </w:t>
      </w:r>
      <w:r w:rsidRPr="00BA56B9">
        <w:rPr>
          <w:b/>
          <w:sz w:val="24"/>
          <w:szCs w:val="24"/>
        </w:rPr>
        <w:t xml:space="preserve">Long  Neck  </w:t>
      </w:r>
      <w:r w:rsidRPr="00BA56B9">
        <w:rPr>
          <w:sz w:val="24"/>
          <w:szCs w:val="24"/>
        </w:rPr>
        <w:t xml:space="preserve">in  Numbers  13:33; Genesis 6:1-5, the </w:t>
      </w:r>
      <w:r w:rsidRPr="00BA56B9">
        <w:rPr>
          <w:b/>
          <w:sz w:val="24"/>
          <w:szCs w:val="24"/>
        </w:rPr>
        <w:t>Nephilim</w:t>
      </w:r>
      <w:r w:rsidRPr="00BA56B9">
        <w:rPr>
          <w:sz w:val="24"/>
          <w:szCs w:val="24"/>
        </w:rPr>
        <w:t xml:space="preserve"> in Genesis 6:1-5, </w:t>
      </w:r>
      <w:r w:rsidRPr="00BA56B9">
        <w:rPr>
          <w:b/>
          <w:sz w:val="24"/>
          <w:szCs w:val="24"/>
        </w:rPr>
        <w:t>Nefilim</w:t>
      </w:r>
      <w:r w:rsidRPr="00BA56B9">
        <w:rPr>
          <w:sz w:val="24"/>
          <w:szCs w:val="24"/>
        </w:rPr>
        <w:t xml:space="preserve"> in Genesis 6:1-5, the </w:t>
      </w:r>
      <w:r w:rsidRPr="00BA56B9">
        <w:rPr>
          <w:b/>
          <w:sz w:val="24"/>
          <w:szCs w:val="24"/>
        </w:rPr>
        <w:t xml:space="preserve">Zamzummim </w:t>
      </w:r>
      <w:r w:rsidRPr="00BA56B9">
        <w:rPr>
          <w:sz w:val="24"/>
          <w:szCs w:val="24"/>
        </w:rPr>
        <w:t>or</w:t>
      </w:r>
      <w:r w:rsidRPr="00BA56B9">
        <w:rPr>
          <w:b/>
          <w:sz w:val="24"/>
          <w:szCs w:val="24"/>
        </w:rPr>
        <w:t xml:space="preserve"> Zumzamim</w:t>
      </w:r>
      <w:r w:rsidRPr="00BA56B9">
        <w:rPr>
          <w:sz w:val="24"/>
          <w:szCs w:val="24"/>
        </w:rPr>
        <w:t xml:space="preserve"> (</w:t>
      </w:r>
      <w:r w:rsidRPr="00BA56B9">
        <w:rPr>
          <w:b/>
          <w:sz w:val="24"/>
          <w:szCs w:val="24"/>
        </w:rPr>
        <w:t>Zuzim</w:t>
      </w:r>
      <w:r w:rsidRPr="00BA56B9">
        <w:rPr>
          <w:sz w:val="24"/>
          <w:szCs w:val="24"/>
        </w:rPr>
        <w:t xml:space="preserve">) in Deuteronomy 2:20, the </w:t>
      </w:r>
      <w:r w:rsidRPr="00BA56B9">
        <w:rPr>
          <w:b/>
          <w:sz w:val="24"/>
          <w:szCs w:val="24"/>
        </w:rPr>
        <w:t xml:space="preserve">Gibborim </w:t>
      </w:r>
      <w:r w:rsidRPr="00BA56B9">
        <w:rPr>
          <w:sz w:val="24"/>
          <w:szCs w:val="24"/>
        </w:rPr>
        <w:t>or</w:t>
      </w:r>
      <w:r w:rsidRPr="00BA56B9">
        <w:rPr>
          <w:b/>
          <w:sz w:val="24"/>
          <w:szCs w:val="24"/>
        </w:rPr>
        <w:t xml:space="preserve"> Mighty Ones </w:t>
      </w:r>
      <w:r w:rsidRPr="00BA56B9">
        <w:rPr>
          <w:sz w:val="24"/>
          <w:szCs w:val="24"/>
        </w:rPr>
        <w:t xml:space="preserve">in Genesis 6:1-5, the </w:t>
      </w:r>
      <w:r w:rsidRPr="00BA56B9">
        <w:rPr>
          <w:b/>
          <w:sz w:val="24"/>
          <w:szCs w:val="24"/>
        </w:rPr>
        <w:t>Rephaim</w:t>
      </w:r>
      <w:r w:rsidRPr="00BA56B9">
        <w:rPr>
          <w:sz w:val="24"/>
          <w:szCs w:val="24"/>
        </w:rPr>
        <w:t xml:space="preserve"> or </w:t>
      </w:r>
      <w:r w:rsidRPr="00BA56B9">
        <w:rPr>
          <w:b/>
          <w:sz w:val="24"/>
          <w:szCs w:val="24"/>
        </w:rPr>
        <w:t xml:space="preserve">Rapahaim </w:t>
      </w:r>
      <w:r w:rsidRPr="00BA56B9">
        <w:rPr>
          <w:sz w:val="24"/>
          <w:szCs w:val="24"/>
        </w:rPr>
        <w:t>or</w:t>
      </w:r>
      <w:r w:rsidRPr="00BA56B9">
        <w:rPr>
          <w:b/>
          <w:sz w:val="24"/>
          <w:szCs w:val="24"/>
        </w:rPr>
        <w:t xml:space="preserve"> Refaim</w:t>
      </w:r>
      <w:r w:rsidRPr="00BA56B9">
        <w:rPr>
          <w:sz w:val="24"/>
          <w:szCs w:val="24"/>
        </w:rPr>
        <w:t xml:space="preserve"> in Joshua 17:15 &amp; Deuteronomy 2:11, 20; 3:11-12, </w:t>
      </w:r>
      <w:r w:rsidRPr="00BA56B9">
        <w:rPr>
          <w:b/>
          <w:sz w:val="24"/>
          <w:szCs w:val="24"/>
        </w:rPr>
        <w:t xml:space="preserve">Emim </w:t>
      </w:r>
      <w:r w:rsidRPr="00BA56B9">
        <w:rPr>
          <w:sz w:val="24"/>
          <w:szCs w:val="24"/>
        </w:rPr>
        <w:t>or</w:t>
      </w:r>
      <w:r w:rsidRPr="00BA56B9">
        <w:rPr>
          <w:b/>
          <w:sz w:val="24"/>
          <w:szCs w:val="24"/>
        </w:rPr>
        <w:t xml:space="preserve"> Emma </w:t>
      </w:r>
      <w:r w:rsidRPr="00BA56B9">
        <w:rPr>
          <w:sz w:val="24"/>
          <w:szCs w:val="24"/>
        </w:rPr>
        <w:t xml:space="preserve">or </w:t>
      </w:r>
      <w:r w:rsidRPr="00BA56B9">
        <w:rPr>
          <w:b/>
          <w:sz w:val="24"/>
          <w:szCs w:val="24"/>
        </w:rPr>
        <w:t xml:space="preserve">Ema </w:t>
      </w:r>
      <w:r w:rsidRPr="00BA56B9">
        <w:rPr>
          <w:sz w:val="24"/>
          <w:szCs w:val="24"/>
        </w:rPr>
        <w:t xml:space="preserve">or </w:t>
      </w:r>
      <w:r w:rsidRPr="00BA56B9">
        <w:rPr>
          <w:b/>
          <w:sz w:val="24"/>
          <w:szCs w:val="24"/>
        </w:rPr>
        <w:t xml:space="preserve">Emites </w:t>
      </w:r>
      <w:r w:rsidRPr="00BA56B9">
        <w:rPr>
          <w:sz w:val="24"/>
          <w:szCs w:val="24"/>
        </w:rPr>
        <w:t xml:space="preserve">in  Joshua 17:15 &amp; Deuteronomy 2:11, 20; 3:11-12, </w:t>
      </w:r>
      <w:r w:rsidRPr="00BA56B9">
        <w:rPr>
          <w:b/>
          <w:sz w:val="24"/>
          <w:szCs w:val="24"/>
        </w:rPr>
        <w:t>Raphah</w:t>
      </w:r>
      <w:r w:rsidRPr="00BA56B9">
        <w:rPr>
          <w:sz w:val="24"/>
          <w:szCs w:val="24"/>
        </w:rPr>
        <w:t xml:space="preserve"> in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 </w:t>
      </w:r>
      <w:r w:rsidRPr="00BA56B9">
        <w:rPr>
          <w:b/>
          <w:sz w:val="24"/>
          <w:szCs w:val="24"/>
        </w:rPr>
        <w:t xml:space="preserve">Rapha </w:t>
      </w:r>
      <w:r w:rsidRPr="00BA56B9">
        <w:rPr>
          <w:sz w:val="24"/>
          <w:szCs w:val="24"/>
        </w:rPr>
        <w:t>in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 </w:t>
      </w:r>
      <w:r w:rsidRPr="00BA56B9">
        <w:rPr>
          <w:b/>
          <w:sz w:val="24"/>
          <w:szCs w:val="24"/>
        </w:rPr>
        <w:t xml:space="preserve">Haraphah (Saph/Sappai) </w:t>
      </w:r>
      <w:r w:rsidRPr="00BA56B9">
        <w:rPr>
          <w:sz w:val="24"/>
          <w:szCs w:val="24"/>
        </w:rPr>
        <w:t>in 2</w:t>
      </w:r>
      <w:r w:rsidRPr="00BA56B9">
        <w:rPr>
          <w:sz w:val="24"/>
          <w:szCs w:val="24"/>
          <w:vertAlign w:val="superscript"/>
        </w:rPr>
        <w:t>nd</w:t>
      </w:r>
      <w:r w:rsidRPr="00BA56B9">
        <w:rPr>
          <w:sz w:val="24"/>
          <w:szCs w:val="24"/>
        </w:rPr>
        <w:t xml:space="preserve"> Samuel 21:18, </w:t>
      </w:r>
      <w:r w:rsidRPr="00BA56B9">
        <w:rPr>
          <w:b/>
          <w:sz w:val="24"/>
          <w:szCs w:val="24"/>
        </w:rPr>
        <w:t xml:space="preserve">Gittites (Goliath, Ishbi-Benob His Son &amp; Lahmi His Brother) </w:t>
      </w:r>
      <w:r w:rsidRPr="00BA56B9">
        <w:rPr>
          <w:sz w:val="24"/>
          <w:szCs w:val="24"/>
        </w:rPr>
        <w:t>in 2</w:t>
      </w:r>
      <w:r w:rsidRPr="00BA56B9">
        <w:rPr>
          <w:sz w:val="24"/>
          <w:szCs w:val="24"/>
          <w:vertAlign w:val="superscript"/>
        </w:rPr>
        <w:t>nd</w:t>
      </w:r>
      <w:r w:rsidRPr="00BA56B9">
        <w:rPr>
          <w:sz w:val="24"/>
          <w:szCs w:val="24"/>
        </w:rPr>
        <w:t xml:space="preserve"> Samuel 21:16, 19 &amp; </w:t>
      </w:r>
      <w:r w:rsidRPr="00BA56B9">
        <w:rPr>
          <w:b/>
          <w:sz w:val="24"/>
          <w:szCs w:val="24"/>
        </w:rPr>
        <w:t>Warrior</w:t>
      </w:r>
      <w:r w:rsidRPr="00BA56B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A56B9">
        <w:rPr>
          <w:sz w:val="24"/>
          <w:szCs w:val="24"/>
          <w:vertAlign w:val="superscript"/>
        </w:rPr>
        <w:t>nd</w:t>
      </w:r>
      <w:r w:rsidRPr="00BA56B9">
        <w:rPr>
          <w:sz w:val="24"/>
          <w:szCs w:val="24"/>
        </w:rPr>
        <w:t xml:space="preserve"> chance for angels in Stephen’s mercy &amp; wisdom/power in Acts 6:8-7:60. Some scriptures of Lucifer’s fall are  Luke  10:18-20  says  Jesus  saw  Lucifer  fall  from  heaven  like lightning. In 2</w:t>
      </w:r>
      <w:r w:rsidRPr="00BA56B9">
        <w:rPr>
          <w:sz w:val="24"/>
          <w:szCs w:val="24"/>
          <w:vertAlign w:val="superscript"/>
        </w:rPr>
        <w:t>nd</w:t>
      </w:r>
      <w:r w:rsidRPr="00BA56B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A56B9">
        <w:rPr>
          <w:sz w:val="24"/>
          <w:szCs w:val="24"/>
          <w:vertAlign w:val="superscript"/>
        </w:rPr>
        <w:t>st</w:t>
      </w:r>
      <w:r w:rsidRPr="00BA56B9">
        <w:rPr>
          <w:sz w:val="24"/>
          <w:szCs w:val="24"/>
        </w:rPr>
        <w:t xml:space="preserve"> domain, suffering eternal fire &amp; chains of darkness reserved for that terrible…day of the Lord. In 1</w:t>
      </w:r>
      <w:r w:rsidRPr="00BA56B9">
        <w:rPr>
          <w:sz w:val="24"/>
          <w:szCs w:val="24"/>
          <w:vertAlign w:val="superscript"/>
        </w:rPr>
        <w:t>st</w:t>
      </w:r>
      <w:r w:rsidRPr="00BA56B9">
        <w:rPr>
          <w:sz w:val="24"/>
          <w:szCs w:val="24"/>
        </w:rPr>
        <w:t xml:space="preserve"> John 3:24-4:6; 2</w:t>
      </w:r>
      <w:r w:rsidRPr="00BA56B9">
        <w:rPr>
          <w:sz w:val="24"/>
          <w:szCs w:val="24"/>
          <w:vertAlign w:val="superscript"/>
        </w:rPr>
        <w:t>nd</w:t>
      </w:r>
      <w:r w:rsidRPr="00BA56B9">
        <w:rPr>
          <w:sz w:val="24"/>
          <w:szCs w:val="24"/>
        </w:rPr>
        <w:t xml:space="preserve"> John 7-11 says the Spirit of Error is everyone who says that Jesus has not come into the flesh is the Spirit of Antichrist. In 2</w:t>
      </w:r>
      <w:r w:rsidRPr="00BA56B9">
        <w:rPr>
          <w:sz w:val="24"/>
          <w:szCs w:val="24"/>
          <w:vertAlign w:val="superscript"/>
        </w:rPr>
        <w:t>nd</w:t>
      </w:r>
      <w:r w:rsidRPr="00BA56B9">
        <w:rPr>
          <w:sz w:val="24"/>
          <w:szCs w:val="24"/>
        </w:rPr>
        <w:t xml:space="preserve"> Peter 2:4-11 says God did not spare them that sinned but cast them in Hell. In 2</w:t>
      </w:r>
      <w:r w:rsidRPr="00BA56B9">
        <w:rPr>
          <w:sz w:val="24"/>
          <w:szCs w:val="24"/>
          <w:vertAlign w:val="superscript"/>
        </w:rPr>
        <w:t>nd</w:t>
      </w:r>
      <w:r w:rsidRPr="00BA56B9">
        <w:rPr>
          <w:sz w:val="24"/>
          <w:szCs w:val="24"/>
        </w:rPr>
        <w:t xml:space="preserve"> Thessalonians 2:1-12 the Great Sexual Eros Love Apostasy says Lucifer is God in lawlessness &amp; in Jude 5-19 &amp; Revelation 17-20. With Michael the 120 levels of giants in heaven by the Trinity (</w:t>
      </w:r>
      <w:r w:rsidRPr="00BA56B9">
        <w:rPr>
          <w:b/>
          <w:sz w:val="24"/>
          <w:szCs w:val="24"/>
        </w:rPr>
        <w:t>The Dragons Lords are the Lord Stephen handles 24 levels of Giants in the 29</w:t>
      </w:r>
      <w:r w:rsidRPr="00BA56B9">
        <w:rPr>
          <w:b/>
          <w:sz w:val="24"/>
          <w:szCs w:val="24"/>
          <w:vertAlign w:val="superscript"/>
        </w:rPr>
        <w:t>th</w:t>
      </w:r>
      <w:r w:rsidRPr="00BA56B9">
        <w:rPr>
          <w:b/>
          <w:sz w:val="24"/>
          <w:szCs w:val="24"/>
        </w:rPr>
        <w:t xml:space="preserve"> order, the Lord Jesus handles 24 levels of </w:t>
      </w:r>
      <w:r w:rsidRPr="00BA56B9">
        <w:rPr>
          <w:b/>
          <w:sz w:val="24"/>
          <w:szCs w:val="24"/>
        </w:rPr>
        <w:lastRenderedPageBreak/>
        <w:t>Giants in the 26</w:t>
      </w:r>
      <w:r w:rsidRPr="00BA56B9">
        <w:rPr>
          <w:b/>
          <w:sz w:val="24"/>
          <w:szCs w:val="24"/>
          <w:vertAlign w:val="superscript"/>
        </w:rPr>
        <w:t>th</w:t>
      </w:r>
      <w:r w:rsidRPr="00BA56B9">
        <w:rPr>
          <w:b/>
          <w:sz w:val="24"/>
          <w:szCs w:val="24"/>
        </w:rPr>
        <w:t xml:space="preserve"> order &amp; the Lord John handles 24 levels of Giants in the 25</w:t>
      </w:r>
      <w:r w:rsidRPr="00BA56B9">
        <w:rPr>
          <w:b/>
          <w:sz w:val="24"/>
          <w:szCs w:val="24"/>
          <w:vertAlign w:val="superscript"/>
        </w:rPr>
        <w:t>th</w:t>
      </w:r>
      <w:r w:rsidRPr="00BA56B9">
        <w:rPr>
          <w:b/>
          <w:sz w:val="24"/>
          <w:szCs w:val="24"/>
        </w:rPr>
        <w:t xml:space="preserve"> order</w:t>
      </w:r>
      <w:r w:rsidRPr="00BA56B9">
        <w:rPr>
          <w:sz w:val="24"/>
          <w:szCs w:val="24"/>
        </w:rPr>
        <w:t xml:space="preserve">). </w:t>
      </w:r>
      <w:r w:rsidRPr="00BA56B9">
        <w:rPr>
          <w:b/>
          <w:sz w:val="24"/>
          <w:szCs w:val="24"/>
        </w:rPr>
        <w:t>The Lord James’ 2-fold office of Boys &amp; the Law of God handles 24 levels of Giants in the 27</w:t>
      </w:r>
      <w:r w:rsidRPr="00BA56B9">
        <w:rPr>
          <w:b/>
          <w:sz w:val="24"/>
          <w:szCs w:val="24"/>
          <w:vertAlign w:val="superscript"/>
        </w:rPr>
        <w:t>th</w:t>
      </w:r>
      <w:r w:rsidRPr="00BA56B9">
        <w:rPr>
          <w:b/>
          <w:sz w:val="24"/>
          <w:szCs w:val="24"/>
        </w:rPr>
        <w:t>/28</w:t>
      </w:r>
      <w:r w:rsidRPr="00BA56B9">
        <w:rPr>
          <w:b/>
          <w:sz w:val="24"/>
          <w:szCs w:val="24"/>
          <w:vertAlign w:val="superscript"/>
        </w:rPr>
        <w:t>th</w:t>
      </w:r>
      <w:r w:rsidRPr="00BA56B9">
        <w:rPr>
          <w:b/>
          <w:sz w:val="24"/>
          <w:szCs w:val="24"/>
        </w:rPr>
        <w:t xml:space="preserve"> orders</w:t>
      </w:r>
      <w:r w:rsidRPr="00BA56B9">
        <w:rPr>
          <w:sz w:val="24"/>
          <w:szCs w:val="24"/>
        </w:rPr>
        <w:t xml:space="preserve">. </w:t>
      </w:r>
    </w:p>
    <w:p w:rsidR="004B2214" w:rsidRPr="00BA56B9" w:rsidRDefault="004B2214" w:rsidP="004B2214">
      <w:pPr>
        <w:spacing w:line="480" w:lineRule="auto"/>
        <w:rPr>
          <w:sz w:val="24"/>
          <w:szCs w:val="24"/>
        </w:rPr>
      </w:pPr>
      <w:r w:rsidRPr="00BA56B9">
        <w:rPr>
          <w:sz w:val="24"/>
          <w:szCs w:val="24"/>
        </w:rPr>
        <w:t xml:space="preserve">How did Lucifer become Satan?  </w:t>
      </w:r>
    </w:p>
    <w:p w:rsidR="004B2214" w:rsidRPr="00BA56B9" w:rsidRDefault="004B2214" w:rsidP="004B2214">
      <w:pPr>
        <w:spacing w:line="480" w:lineRule="auto"/>
        <w:jc w:val="both"/>
        <w:rPr>
          <w:sz w:val="24"/>
          <w:szCs w:val="24"/>
        </w:rPr>
      </w:pPr>
      <w:r w:rsidRPr="00BA56B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B2214" w:rsidRPr="00BA56B9" w:rsidRDefault="004B2214" w:rsidP="004B2214">
      <w:pPr>
        <w:spacing w:line="480" w:lineRule="auto"/>
        <w:rPr>
          <w:sz w:val="24"/>
          <w:szCs w:val="24"/>
        </w:rPr>
      </w:pPr>
      <w:r w:rsidRPr="00BA56B9">
        <w:rPr>
          <w:sz w:val="24"/>
          <w:szCs w:val="24"/>
        </w:rPr>
        <w:t>Why is Lucifer the originator of this sin?</w:t>
      </w:r>
    </w:p>
    <w:p w:rsidR="004B2214" w:rsidRPr="00BA56B9" w:rsidRDefault="004B2214" w:rsidP="004B2214">
      <w:pPr>
        <w:spacing w:line="480" w:lineRule="auto"/>
        <w:jc w:val="both"/>
        <w:rPr>
          <w:sz w:val="24"/>
          <w:szCs w:val="24"/>
        </w:rPr>
      </w:pPr>
      <w:r w:rsidRPr="00BA56B9">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BA56B9">
        <w:rPr>
          <w:sz w:val="24"/>
          <w:szCs w:val="24"/>
        </w:rPr>
        <w:lastRenderedPageBreak/>
        <w:t>the dead in John 5:24-30; 1</w:t>
      </w:r>
      <w:r w:rsidRPr="00BA56B9">
        <w:rPr>
          <w:sz w:val="24"/>
          <w:szCs w:val="24"/>
          <w:vertAlign w:val="superscript"/>
        </w:rPr>
        <w:t>st</w:t>
      </w:r>
      <w:r w:rsidRPr="00BA56B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A56B9">
        <w:rPr>
          <w:b/>
          <w:sz w:val="24"/>
          <w:szCs w:val="24"/>
        </w:rPr>
        <w:t>The Lord Yah and His Book on Hell in the Holy Bible</w:t>
      </w:r>
      <w:r w:rsidRPr="00BA56B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B2214" w:rsidRPr="00BA56B9" w:rsidRDefault="004B2214" w:rsidP="004B2214">
      <w:pPr>
        <w:spacing w:line="480" w:lineRule="auto"/>
        <w:jc w:val="both"/>
        <w:rPr>
          <w:sz w:val="24"/>
          <w:szCs w:val="24"/>
        </w:rPr>
      </w:pPr>
      <w:r w:rsidRPr="00BA56B9">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BA56B9">
        <w:rPr>
          <w:sz w:val="24"/>
          <w:szCs w:val="24"/>
        </w:rPr>
        <w:lastRenderedPageBreak/>
        <w:t>called the Married Lord called Wisdom in Proverbs 8:22-25 (RSV). If this kind of Wisdom is not directed to a Person, then is rooted in “</w:t>
      </w:r>
      <w:r w:rsidRPr="00BA56B9">
        <w:rPr>
          <w:b/>
          <w:sz w:val="24"/>
          <w:szCs w:val="24"/>
        </w:rPr>
        <w:t>Qanah</w:t>
      </w:r>
      <w:r w:rsidRPr="00BA56B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A56B9">
        <w:rPr>
          <w:b/>
          <w:sz w:val="24"/>
          <w:szCs w:val="24"/>
        </w:rPr>
        <w:t>This Eternal Godly Sin</w:t>
      </w:r>
      <w:r w:rsidRPr="00BA56B9">
        <w:rPr>
          <w:sz w:val="24"/>
          <w:szCs w:val="24"/>
        </w:rPr>
        <w:t xml:space="preserve">” is recorded in Proverbs 8:22-25 (RSV) by </w:t>
      </w:r>
      <w:r w:rsidRPr="00BA56B9">
        <w:rPr>
          <w:b/>
          <w:sz w:val="24"/>
          <w:szCs w:val="24"/>
        </w:rPr>
        <w:t>Qanah</w:t>
      </w:r>
      <w:r w:rsidRPr="00BA56B9">
        <w:rPr>
          <w:sz w:val="24"/>
          <w:szCs w:val="24"/>
        </w:rPr>
        <w:t xml:space="preserve"> meaning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 There are three different kinds of “</w:t>
      </w:r>
      <w:r w:rsidRPr="00BA56B9">
        <w:rPr>
          <w:b/>
          <w:sz w:val="24"/>
          <w:szCs w:val="24"/>
        </w:rPr>
        <w:t>Intercourse</w:t>
      </w:r>
      <w:r w:rsidRPr="00BA56B9">
        <w:rPr>
          <w:sz w:val="24"/>
          <w:szCs w:val="24"/>
        </w:rPr>
        <w:t xml:space="preserve">” in the Holy Bible. First, is the </w:t>
      </w:r>
      <w:r w:rsidRPr="00BA56B9">
        <w:rPr>
          <w:b/>
          <w:sz w:val="24"/>
          <w:szCs w:val="24"/>
        </w:rPr>
        <w:t>Popular</w:t>
      </w:r>
      <w:r w:rsidRPr="00BA56B9">
        <w:rPr>
          <w:sz w:val="24"/>
          <w:szCs w:val="24"/>
        </w:rPr>
        <w:t xml:space="preserve"> </w:t>
      </w:r>
      <w:r w:rsidRPr="00BA56B9">
        <w:rPr>
          <w:b/>
          <w:sz w:val="24"/>
          <w:szCs w:val="24"/>
        </w:rPr>
        <w:t>Sexual Eros Love Intercourse</w:t>
      </w:r>
      <w:r w:rsidRPr="00BA56B9">
        <w:rPr>
          <w:sz w:val="24"/>
          <w:szCs w:val="24"/>
        </w:rPr>
        <w:t xml:space="preserve"> from the Tree of the Knowledge of Good and Evil that is only committed by Man and Woman in a Strength 40 Year Kingdom of This World in Genesis 4:1. Second, is the </w:t>
      </w:r>
      <w:r w:rsidRPr="00BA56B9">
        <w:rPr>
          <w:b/>
          <w:sz w:val="24"/>
          <w:szCs w:val="24"/>
        </w:rPr>
        <w:t>Known Holy Law Love Intercourse</w:t>
      </w:r>
      <w:r w:rsidRPr="00BA56B9">
        <w:rPr>
          <w:sz w:val="24"/>
          <w:szCs w:val="24"/>
        </w:rPr>
        <w:t xml:space="preserve"> in Luke 2:23 in the midst of the Tree of Life done by Man and Woman and also Boys and Girls in Luke 20:35-36 in a Wisdom 80 Year Law Kingdom of Heaven in Genesis 2:9 &amp; 1</w:t>
      </w:r>
      <w:r w:rsidRPr="00BA56B9">
        <w:rPr>
          <w:sz w:val="24"/>
          <w:szCs w:val="24"/>
          <w:vertAlign w:val="superscript"/>
        </w:rPr>
        <w:t>st</w:t>
      </w:r>
      <w:r w:rsidRPr="00BA56B9">
        <w:rPr>
          <w:sz w:val="24"/>
          <w:szCs w:val="24"/>
        </w:rPr>
        <w:t xml:space="preserve"> Kings 11:3. King Solomon did this kind of Holy Law Love Intercourse with His 700 Wives and 300 Concubines. But King Solomon committed “</w:t>
      </w:r>
      <w:r w:rsidRPr="00BA56B9">
        <w:rPr>
          <w:b/>
          <w:sz w:val="24"/>
          <w:szCs w:val="24"/>
        </w:rPr>
        <w:t>Marital Fornication</w:t>
      </w:r>
      <w:r w:rsidRPr="00BA56B9">
        <w:rPr>
          <w:sz w:val="24"/>
          <w:szCs w:val="24"/>
        </w:rPr>
        <w:t>” in Tobit 4:12-13 with the minority of His Foreign Wives after 80 years, but not with the majority of His 100’s of Local Wives or His 300 Concubines after 80 years in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xml:space="preserve"> from the Tree of Life done by the Man and Woman in 2</w:t>
      </w:r>
      <w:r w:rsidRPr="00BA56B9">
        <w:rPr>
          <w:sz w:val="24"/>
          <w:szCs w:val="24"/>
          <w:vertAlign w:val="superscript"/>
        </w:rPr>
        <w:t>nd</w:t>
      </w:r>
      <w:r w:rsidRPr="00BA56B9">
        <w:rPr>
          <w:sz w:val="24"/>
          <w:szCs w:val="24"/>
        </w:rPr>
        <w:t xml:space="preserve"> Peter 1:4 and also Lords </w:t>
      </w:r>
      <w:r w:rsidRPr="00BA56B9">
        <w:rPr>
          <w:sz w:val="24"/>
          <w:szCs w:val="24"/>
        </w:rPr>
        <w:lastRenderedPageBreak/>
        <w:t>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the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     </w:t>
      </w:r>
    </w:p>
    <w:p w:rsidR="004B2214" w:rsidRPr="00BA56B9" w:rsidRDefault="004B2214" w:rsidP="004B2214">
      <w:pPr>
        <w:spacing w:line="480" w:lineRule="auto"/>
        <w:rPr>
          <w:sz w:val="24"/>
          <w:szCs w:val="24"/>
        </w:rPr>
      </w:pPr>
      <w:r w:rsidRPr="00BA56B9">
        <w:rPr>
          <w:sz w:val="24"/>
          <w:szCs w:val="24"/>
        </w:rPr>
        <w:t>Why was Lucifer self-centered and prideful?</w:t>
      </w:r>
    </w:p>
    <w:p w:rsidR="004B2214" w:rsidRPr="00BA56B9" w:rsidRDefault="004B2214" w:rsidP="004B2214">
      <w:pPr>
        <w:spacing w:line="480" w:lineRule="auto"/>
        <w:jc w:val="both"/>
        <w:rPr>
          <w:sz w:val="24"/>
          <w:szCs w:val="24"/>
        </w:rPr>
      </w:pPr>
      <w:r w:rsidRPr="00BA56B9">
        <w:rPr>
          <w:sz w:val="24"/>
          <w:szCs w:val="24"/>
        </w:rPr>
        <w:t xml:space="preserve">Lucifer from the way God blessed Him turned on God. Lucifer got jealous within probably because the attention was focused on God and not Lucifer. For jealousy is as strong and cruel as </w:t>
      </w:r>
      <w:r w:rsidRPr="00BA56B9">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A56B9">
        <w:rPr>
          <w:sz w:val="24"/>
          <w:szCs w:val="24"/>
          <w:vertAlign w:val="superscript"/>
        </w:rPr>
        <w:t>st</w:t>
      </w:r>
      <w:r w:rsidRPr="00BA56B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A56B9">
        <w:rPr>
          <w:sz w:val="24"/>
          <w:szCs w:val="24"/>
          <w:vertAlign w:val="superscript"/>
        </w:rPr>
        <w:t>st</w:t>
      </w:r>
      <w:r w:rsidRPr="00BA56B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BA56B9">
        <w:rPr>
          <w:sz w:val="24"/>
          <w:szCs w:val="24"/>
        </w:rPr>
        <w:lastRenderedPageBreak/>
        <w:t xml:space="preserve">self-willed and corrupted by the Sexual Eros Love Pleasure of His beauty. God did abandon Lucifer and His Angels (Lords) to Hell because of His self-centered mentality.        </w:t>
      </w:r>
    </w:p>
    <w:p w:rsidR="004B2214" w:rsidRPr="00BA56B9" w:rsidRDefault="004B2214" w:rsidP="004B2214">
      <w:pPr>
        <w:spacing w:line="480" w:lineRule="auto"/>
        <w:rPr>
          <w:sz w:val="24"/>
          <w:szCs w:val="24"/>
        </w:rPr>
      </w:pPr>
      <w:r w:rsidRPr="00BA56B9">
        <w:rPr>
          <w:sz w:val="24"/>
          <w:szCs w:val="24"/>
        </w:rPr>
        <w:t>Satan and demons</w:t>
      </w:r>
    </w:p>
    <w:p w:rsidR="004B2214" w:rsidRPr="00BA56B9" w:rsidRDefault="004B2214" w:rsidP="004B2214">
      <w:pPr>
        <w:spacing w:line="480" w:lineRule="auto"/>
        <w:jc w:val="both"/>
        <w:rPr>
          <w:sz w:val="24"/>
          <w:szCs w:val="24"/>
        </w:rPr>
      </w:pPr>
      <w:r w:rsidRPr="00BA56B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A56B9">
        <w:rPr>
          <w:sz w:val="24"/>
          <w:szCs w:val="24"/>
          <w:vertAlign w:val="superscript"/>
        </w:rPr>
        <w:t>st</w:t>
      </w:r>
      <w:r w:rsidRPr="00BA56B9">
        <w:rPr>
          <w:sz w:val="24"/>
          <w:szCs w:val="24"/>
        </w:rPr>
        <w:t xml:space="preserve"> John 4:4; Matthew 10:8; Luke 10:17, 20 and Romans 6:4, 11, 14; 8:1-2. Some other scriptures </w:t>
      </w:r>
      <w:r w:rsidRPr="00BA56B9">
        <w:rPr>
          <w:sz w:val="24"/>
          <w:szCs w:val="24"/>
        </w:rPr>
        <w:lastRenderedPageBreak/>
        <w:t>that prove Demons are in Genesis 3:1-5; 2</w:t>
      </w:r>
      <w:r w:rsidRPr="00BA56B9">
        <w:rPr>
          <w:sz w:val="24"/>
          <w:szCs w:val="24"/>
          <w:vertAlign w:val="superscript"/>
        </w:rPr>
        <w:t>nd</w:t>
      </w:r>
      <w:r w:rsidRPr="00BA56B9">
        <w:rPr>
          <w:sz w:val="24"/>
          <w:szCs w:val="24"/>
        </w:rPr>
        <w:t xml:space="preserve"> Peter 2:4; Jude 6; Isaiah 14:12-15; Genesis 6:1-5; Job chapters 1-2; 1</w:t>
      </w:r>
      <w:r w:rsidRPr="00BA56B9">
        <w:rPr>
          <w:sz w:val="24"/>
          <w:szCs w:val="24"/>
          <w:vertAlign w:val="superscript"/>
        </w:rPr>
        <w:t>st</w:t>
      </w:r>
      <w:r w:rsidRPr="00BA56B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A56B9">
        <w:rPr>
          <w:sz w:val="24"/>
          <w:szCs w:val="24"/>
          <w:vertAlign w:val="superscript"/>
        </w:rPr>
        <w:t>nd</w:t>
      </w:r>
      <w:r w:rsidRPr="00BA56B9">
        <w:rPr>
          <w:sz w:val="24"/>
          <w:szCs w:val="24"/>
        </w:rPr>
        <w:t xml:space="preserve"> Corinthians 4:4 and keeps them into bondage in Galatians 4:8. There has been Demonic Activity in scriptures during history in Deuteronomy  32:16-17; Psalms 106:34-38; 1</w:t>
      </w:r>
      <w:r w:rsidRPr="00BA56B9">
        <w:rPr>
          <w:sz w:val="24"/>
          <w:szCs w:val="24"/>
          <w:vertAlign w:val="superscript"/>
        </w:rPr>
        <w:t>st</w:t>
      </w:r>
      <w:r w:rsidRPr="00BA56B9">
        <w:rPr>
          <w:sz w:val="24"/>
          <w:szCs w:val="24"/>
        </w:rPr>
        <w:t xml:space="preserve"> Corinthians 10:20-21; 1</w:t>
      </w:r>
      <w:r w:rsidRPr="00BA56B9">
        <w:rPr>
          <w:sz w:val="24"/>
          <w:szCs w:val="24"/>
          <w:vertAlign w:val="superscript"/>
        </w:rPr>
        <w:t xml:space="preserve">st </w:t>
      </w:r>
      <w:r w:rsidRPr="00BA56B9">
        <w:rPr>
          <w:sz w:val="24"/>
          <w:szCs w:val="24"/>
        </w:rPr>
        <w:t>John 5:19; 1</w:t>
      </w:r>
      <w:r w:rsidRPr="00BA56B9">
        <w:rPr>
          <w:sz w:val="24"/>
          <w:szCs w:val="24"/>
          <w:vertAlign w:val="superscript"/>
        </w:rPr>
        <w:t xml:space="preserve">st </w:t>
      </w:r>
      <w:r w:rsidRPr="00BA56B9">
        <w:rPr>
          <w:sz w:val="24"/>
          <w:szCs w:val="24"/>
        </w:rPr>
        <w:t>Samuel 16:23; 1</w:t>
      </w:r>
      <w:r w:rsidRPr="00BA56B9">
        <w:rPr>
          <w:sz w:val="24"/>
          <w:szCs w:val="24"/>
          <w:vertAlign w:val="superscript"/>
        </w:rPr>
        <w:t xml:space="preserve">st </w:t>
      </w:r>
      <w:r w:rsidRPr="00BA56B9">
        <w:rPr>
          <w:sz w:val="24"/>
          <w:szCs w:val="24"/>
        </w:rPr>
        <w:t>Kings 14:24; 18:28; Deuteronomy 14:1; 23:17 &amp; Hosea 14:4. But Christians can be attacked by Demons in 2</w:t>
      </w:r>
      <w:r w:rsidRPr="00BA56B9">
        <w:rPr>
          <w:sz w:val="24"/>
          <w:szCs w:val="24"/>
          <w:vertAlign w:val="superscript"/>
        </w:rPr>
        <w:t>nd</w:t>
      </w:r>
      <w:r w:rsidRPr="00BA56B9">
        <w:rPr>
          <w:sz w:val="24"/>
          <w:szCs w:val="24"/>
        </w:rPr>
        <w:t xml:space="preserve"> Corinthians 12:7; Ephesians 6:12; James 4:7 and 1</w:t>
      </w:r>
      <w:r w:rsidRPr="00BA56B9">
        <w:rPr>
          <w:sz w:val="24"/>
          <w:szCs w:val="24"/>
          <w:vertAlign w:val="superscript"/>
        </w:rPr>
        <w:t>st</w:t>
      </w:r>
      <w:r w:rsidRPr="00BA56B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A56B9">
        <w:rPr>
          <w:sz w:val="24"/>
          <w:szCs w:val="24"/>
          <w:vertAlign w:val="superscript"/>
        </w:rPr>
        <w:t>nd</w:t>
      </w:r>
      <w:r w:rsidRPr="00BA56B9">
        <w:rPr>
          <w:sz w:val="24"/>
          <w:szCs w:val="24"/>
        </w:rPr>
        <w:t xml:space="preserve"> Corinthians 10:4. How can We as Christians recognize Demonic Activity in the lives of others? Some scriptures are Mark 1:23-27; 9:17-29; Psalms 106:37; Matthew 8:28-32; 12:43-46; 17:14-21; Luke 8:27-37; 2</w:t>
      </w:r>
      <w:r w:rsidRPr="00BA56B9">
        <w:rPr>
          <w:sz w:val="24"/>
          <w:szCs w:val="24"/>
          <w:vertAlign w:val="superscript"/>
        </w:rPr>
        <w:t>nd</w:t>
      </w:r>
      <w:r w:rsidRPr="00BA56B9">
        <w:rPr>
          <w:sz w:val="24"/>
          <w:szCs w:val="24"/>
        </w:rPr>
        <w:t xml:space="preserve"> Corinthians 11:5-15; 12:1-9; James 3:6 &amp; 1</w:t>
      </w:r>
      <w:r w:rsidRPr="00BA56B9">
        <w:rPr>
          <w:sz w:val="24"/>
          <w:szCs w:val="24"/>
          <w:vertAlign w:val="superscript"/>
        </w:rPr>
        <w:t>st</w:t>
      </w:r>
      <w:r w:rsidRPr="00BA56B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BA56B9">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B2214" w:rsidRPr="00BA56B9" w:rsidRDefault="004B2214" w:rsidP="004B2214">
      <w:pPr>
        <w:spacing w:line="480" w:lineRule="auto"/>
        <w:rPr>
          <w:sz w:val="24"/>
          <w:szCs w:val="24"/>
        </w:rPr>
      </w:pPr>
      <w:r w:rsidRPr="00BA56B9">
        <w:rPr>
          <w:sz w:val="24"/>
          <w:szCs w:val="24"/>
        </w:rPr>
        <w:t>Satan the Father of lies</w:t>
      </w:r>
    </w:p>
    <w:p w:rsidR="004B2214" w:rsidRPr="00BA56B9" w:rsidRDefault="004B2214" w:rsidP="004B2214">
      <w:pPr>
        <w:spacing w:line="480" w:lineRule="auto"/>
        <w:jc w:val="both"/>
        <w:rPr>
          <w:sz w:val="24"/>
          <w:szCs w:val="24"/>
        </w:rPr>
      </w:pPr>
      <w:r w:rsidRPr="00BA56B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BA56B9">
        <w:rPr>
          <w:sz w:val="24"/>
          <w:szCs w:val="24"/>
        </w:rPr>
        <w:lastRenderedPageBreak/>
        <w:t xml:space="preserve">all lies. Lust to steal, then murder to kill, then lies to destroy involves Satan’s seed of His rebellion against God.    </w:t>
      </w:r>
    </w:p>
    <w:p w:rsidR="004B2214" w:rsidRPr="00BA56B9" w:rsidRDefault="004B2214" w:rsidP="004B2214">
      <w:pPr>
        <w:spacing w:line="480" w:lineRule="auto"/>
        <w:jc w:val="both"/>
        <w:rPr>
          <w:sz w:val="24"/>
          <w:szCs w:val="24"/>
        </w:rPr>
      </w:pPr>
      <w:r w:rsidRPr="00BA56B9">
        <w:rPr>
          <w:sz w:val="24"/>
          <w:szCs w:val="24"/>
        </w:rPr>
        <w:t>Satan doomed to Hell</w:t>
      </w:r>
    </w:p>
    <w:p w:rsidR="004B2214" w:rsidRPr="00BA56B9" w:rsidRDefault="004B2214" w:rsidP="004B2214">
      <w:pPr>
        <w:spacing w:line="480" w:lineRule="auto"/>
        <w:jc w:val="both"/>
        <w:rPr>
          <w:sz w:val="24"/>
          <w:szCs w:val="24"/>
        </w:rPr>
      </w:pPr>
      <w:r w:rsidRPr="00BA56B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BA56B9">
        <w:rPr>
          <w:sz w:val="24"/>
          <w:szCs w:val="24"/>
        </w:rPr>
        <w:lastRenderedPageBreak/>
        <w:t xml:space="preserve">Hell, God will grant it. Hell was created for the Married Lord called Wisdom with Lucifer and His Fallen Cherub Dragon Lords in Revelation 20:1-3, 7-15. </w:t>
      </w:r>
    </w:p>
    <w:p w:rsidR="004B2214" w:rsidRPr="00BA56B9" w:rsidRDefault="004B2214" w:rsidP="004B2214">
      <w:pPr>
        <w:spacing w:line="480" w:lineRule="auto"/>
        <w:jc w:val="both"/>
        <w:rPr>
          <w:sz w:val="24"/>
          <w:szCs w:val="24"/>
        </w:rPr>
      </w:pPr>
      <w:r w:rsidRPr="00BA56B9">
        <w:rPr>
          <w:sz w:val="24"/>
          <w:szCs w:val="24"/>
        </w:rPr>
        <w:t>How can we beat Satan?</w:t>
      </w:r>
    </w:p>
    <w:p w:rsidR="004B2214" w:rsidRPr="00BA56B9" w:rsidRDefault="004B2214" w:rsidP="004B2214">
      <w:pPr>
        <w:spacing w:line="480" w:lineRule="auto"/>
        <w:jc w:val="both"/>
        <w:rPr>
          <w:sz w:val="24"/>
          <w:szCs w:val="24"/>
        </w:rPr>
      </w:pPr>
      <w:r w:rsidRPr="00BA56B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A56B9">
        <w:rPr>
          <w:sz w:val="24"/>
          <w:szCs w:val="24"/>
          <w:vertAlign w:val="superscript"/>
        </w:rPr>
        <w:t>st</w:t>
      </w:r>
      <w:r w:rsidRPr="00BA56B9">
        <w:rPr>
          <w:sz w:val="24"/>
          <w:szCs w:val="24"/>
        </w:rPr>
        <w:t xml:space="preserve"> Corinthians 15:54 and Jesus took the Keys of Death, Hades and of the Grave in Revelation 1:18. Also in Matthew 16:17-19 it declares “You are Peter </w:t>
      </w:r>
      <w:r w:rsidRPr="00BA56B9">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BA56B9">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F85656" w:rsidRPr="00BA56B9">
        <w:rPr>
          <w:sz w:val="24"/>
          <w:szCs w:val="24"/>
        </w:rPr>
        <w:t>t</w:t>
      </w:r>
      <w:r w:rsidRPr="00BA56B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B2214" w:rsidRPr="00BA56B9" w:rsidRDefault="004B2214" w:rsidP="004B2214">
      <w:pPr>
        <w:spacing w:line="480" w:lineRule="auto"/>
        <w:jc w:val="both"/>
        <w:rPr>
          <w:sz w:val="24"/>
          <w:szCs w:val="24"/>
        </w:rPr>
      </w:pPr>
      <w:r w:rsidRPr="00BA56B9">
        <w:rPr>
          <w:sz w:val="24"/>
          <w:szCs w:val="24"/>
        </w:rPr>
        <w:t xml:space="preserve">The charge of Satan in the garden </w:t>
      </w:r>
    </w:p>
    <w:p w:rsidR="004B2214" w:rsidRPr="00BA56B9" w:rsidRDefault="004B2214" w:rsidP="004B2214">
      <w:pPr>
        <w:spacing w:line="480" w:lineRule="auto"/>
        <w:jc w:val="both"/>
        <w:rPr>
          <w:sz w:val="24"/>
          <w:szCs w:val="24"/>
        </w:rPr>
      </w:pPr>
      <w:r w:rsidRPr="00BA56B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A56B9">
        <w:rPr>
          <w:sz w:val="24"/>
          <w:szCs w:val="24"/>
        </w:rPr>
        <w:lastRenderedPageBreak/>
        <w:t>enmity between Your seed and Her Seed. He shall bruise Your head and You shall bruise His heel.” Lucifer then was charged not only in Heaven but also in the Garden of Eden on Earth.</w:t>
      </w:r>
    </w:p>
    <w:p w:rsidR="004B2214" w:rsidRPr="00BA56B9" w:rsidRDefault="004B2214" w:rsidP="004B2214">
      <w:pPr>
        <w:spacing w:line="480" w:lineRule="auto"/>
        <w:jc w:val="center"/>
        <w:rPr>
          <w:b/>
          <w:sz w:val="24"/>
          <w:szCs w:val="24"/>
        </w:rPr>
      </w:pPr>
      <w:r w:rsidRPr="00BA56B9">
        <w:rPr>
          <w:b/>
          <w:sz w:val="24"/>
          <w:szCs w:val="24"/>
        </w:rPr>
        <w:t>THE GARDEN OF EDEN FOR 40 YEARS</w:t>
      </w:r>
    </w:p>
    <w:p w:rsidR="004B2214" w:rsidRPr="00BA56B9" w:rsidRDefault="004B2214" w:rsidP="004B2214">
      <w:pPr>
        <w:spacing w:line="480" w:lineRule="auto"/>
        <w:jc w:val="both"/>
        <w:rPr>
          <w:sz w:val="24"/>
          <w:szCs w:val="24"/>
        </w:rPr>
      </w:pPr>
      <w:r w:rsidRPr="00BA56B9">
        <w:rPr>
          <w:sz w:val="24"/>
          <w:szCs w:val="24"/>
        </w:rPr>
        <w:t>How did the garden come into being?</w:t>
      </w:r>
    </w:p>
    <w:p w:rsidR="004B2214" w:rsidRPr="00BA56B9" w:rsidRDefault="004B2214" w:rsidP="004B2214">
      <w:pPr>
        <w:spacing w:line="480" w:lineRule="auto"/>
        <w:jc w:val="both"/>
        <w:rPr>
          <w:sz w:val="24"/>
          <w:szCs w:val="24"/>
        </w:rPr>
      </w:pPr>
      <w:r w:rsidRPr="00BA56B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A56B9">
        <w:rPr>
          <w:sz w:val="24"/>
          <w:szCs w:val="24"/>
          <w:vertAlign w:val="superscript"/>
        </w:rPr>
        <w:t>nd</w:t>
      </w:r>
      <w:r w:rsidRPr="00BA56B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A56B9">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B2214" w:rsidRPr="00BA56B9" w:rsidRDefault="004B2214" w:rsidP="004B2214">
      <w:pPr>
        <w:jc w:val="both"/>
        <w:rPr>
          <w:sz w:val="24"/>
          <w:szCs w:val="24"/>
        </w:rPr>
      </w:pPr>
      <w:r w:rsidRPr="00BA56B9">
        <w:rPr>
          <w:sz w:val="24"/>
          <w:szCs w:val="24"/>
        </w:rPr>
        <w:t>What was the command in the garden?</w:t>
      </w:r>
    </w:p>
    <w:p w:rsidR="004B2214" w:rsidRPr="00BA56B9" w:rsidRDefault="004B2214" w:rsidP="004B2214">
      <w:pPr>
        <w:spacing w:line="480" w:lineRule="auto"/>
        <w:jc w:val="both"/>
        <w:rPr>
          <w:sz w:val="24"/>
          <w:szCs w:val="24"/>
        </w:rPr>
      </w:pPr>
      <w:r w:rsidRPr="00BA56B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A56B9">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A56B9">
        <w:rPr>
          <w:sz w:val="24"/>
          <w:szCs w:val="24"/>
          <w:vertAlign w:val="superscript"/>
        </w:rPr>
        <w:t>st</w:t>
      </w:r>
      <w:r w:rsidRPr="00BA56B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A56B9">
        <w:rPr>
          <w:sz w:val="24"/>
          <w:szCs w:val="24"/>
          <w:vertAlign w:val="superscript"/>
        </w:rPr>
        <w:t>st</w:t>
      </w:r>
      <w:r w:rsidRPr="00BA56B9">
        <w:rPr>
          <w:sz w:val="24"/>
          <w:szCs w:val="24"/>
        </w:rPr>
        <w:t xml:space="preserve"> time Moses came down from the mountain), 10 Jewish commands/10 Gentile commands &amp; 4 Gentile Laws).     </w:t>
      </w:r>
    </w:p>
    <w:p w:rsidR="004B2214" w:rsidRPr="00BA56B9" w:rsidRDefault="004B2214" w:rsidP="004B2214">
      <w:pPr>
        <w:spacing w:line="480" w:lineRule="auto"/>
        <w:jc w:val="both"/>
        <w:rPr>
          <w:sz w:val="24"/>
          <w:szCs w:val="24"/>
        </w:rPr>
      </w:pPr>
      <w:r w:rsidRPr="00BA56B9">
        <w:rPr>
          <w:sz w:val="24"/>
          <w:szCs w:val="24"/>
        </w:rPr>
        <w:t>The Ten Commandments</w:t>
      </w:r>
    </w:p>
    <w:p w:rsidR="004B2214" w:rsidRPr="00BA56B9" w:rsidRDefault="004B2214" w:rsidP="004B2214">
      <w:pPr>
        <w:spacing w:line="480" w:lineRule="auto"/>
        <w:jc w:val="both"/>
        <w:rPr>
          <w:sz w:val="24"/>
          <w:szCs w:val="24"/>
        </w:rPr>
      </w:pPr>
      <w:r w:rsidRPr="00BA56B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A56B9">
        <w:rPr>
          <w:sz w:val="24"/>
          <w:szCs w:val="24"/>
          <w:vertAlign w:val="superscript"/>
        </w:rPr>
        <w:t>st</w:t>
      </w:r>
      <w:r w:rsidRPr="00BA56B9">
        <w:rPr>
          <w:sz w:val="24"/>
          <w:szCs w:val="24"/>
        </w:rPr>
        <w:t xml:space="preserve"> commandment says “</w:t>
      </w:r>
      <w:r w:rsidRPr="00BA56B9">
        <w:rPr>
          <w:b/>
          <w:sz w:val="24"/>
          <w:szCs w:val="24"/>
        </w:rPr>
        <w:t>Thou shall worship no other Gods before Me</w:t>
      </w:r>
      <w:r w:rsidRPr="00BA56B9">
        <w:rPr>
          <w:sz w:val="24"/>
          <w:szCs w:val="24"/>
        </w:rPr>
        <w:t>.” Jesus fulfilled this in Luke 4:8 &amp; Matthew 4:10. The 2</w:t>
      </w:r>
      <w:r w:rsidRPr="00BA56B9">
        <w:rPr>
          <w:sz w:val="24"/>
          <w:szCs w:val="24"/>
          <w:vertAlign w:val="superscript"/>
        </w:rPr>
        <w:t>nd</w:t>
      </w:r>
      <w:r w:rsidRPr="00BA56B9">
        <w:rPr>
          <w:sz w:val="24"/>
          <w:szCs w:val="24"/>
        </w:rPr>
        <w:t xml:space="preserve"> Commandment  says, “</w:t>
      </w:r>
      <w:r w:rsidRPr="00BA56B9">
        <w:rPr>
          <w:b/>
          <w:sz w:val="24"/>
          <w:szCs w:val="24"/>
        </w:rPr>
        <w:t xml:space="preserve">Thou  shall  not  make  yourself a carved image—any likeness of anything that  is  in  Heaven  above, or  that  is  in  the Earth beneath, or that is in the water under the Earth, You </w:t>
      </w:r>
      <w:r w:rsidRPr="00BA56B9">
        <w:rPr>
          <w:b/>
          <w:sz w:val="24"/>
          <w:szCs w:val="24"/>
        </w:rPr>
        <w:lastRenderedPageBreak/>
        <w:t>shall not  bow down  to them  nor  serve  them. For I, the  Lord  Your God, am  a  Jealous  God,  visiting  the  iniquity  of  the  Fathers  upon  the Children to the third generation of those who hate Me</w:t>
      </w:r>
      <w:r w:rsidRPr="00BA56B9">
        <w:rPr>
          <w:sz w:val="24"/>
          <w:szCs w:val="24"/>
        </w:rPr>
        <w:t>.” Jesus fulfilled this in Matthew 4:4 &amp; Luke 4:4. The 3</w:t>
      </w:r>
      <w:r w:rsidRPr="00BA56B9">
        <w:rPr>
          <w:sz w:val="24"/>
          <w:szCs w:val="24"/>
          <w:vertAlign w:val="superscript"/>
        </w:rPr>
        <w:t>rd</w:t>
      </w:r>
      <w:r w:rsidRPr="00BA56B9">
        <w:rPr>
          <w:sz w:val="24"/>
          <w:szCs w:val="24"/>
        </w:rPr>
        <w:t xml:space="preserve"> commandment says, “</w:t>
      </w:r>
      <w:r w:rsidRPr="00BA56B9">
        <w:rPr>
          <w:b/>
          <w:sz w:val="24"/>
          <w:szCs w:val="24"/>
        </w:rPr>
        <w:t>Thou shall not take the God’s name in vain, for the Lord will not hold Him guiltless who takes His name in vain</w:t>
      </w:r>
      <w:r w:rsidRPr="00BA56B9">
        <w:rPr>
          <w:sz w:val="24"/>
          <w:szCs w:val="24"/>
        </w:rPr>
        <w:t>.” Jesus fulfilled this in John 14:7-11. The 4</w:t>
      </w:r>
      <w:r w:rsidRPr="00BA56B9">
        <w:rPr>
          <w:sz w:val="24"/>
          <w:szCs w:val="24"/>
          <w:vertAlign w:val="superscript"/>
        </w:rPr>
        <w:t>th</w:t>
      </w:r>
      <w:r w:rsidRPr="00BA56B9">
        <w:rPr>
          <w:sz w:val="24"/>
          <w:szCs w:val="24"/>
        </w:rPr>
        <w:t xml:space="preserve"> commandment says, “</w:t>
      </w:r>
      <w:r w:rsidRPr="00BA56B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A56B9">
        <w:rPr>
          <w:sz w:val="24"/>
          <w:szCs w:val="24"/>
        </w:rPr>
        <w:t>.” Jesus fulfilled this in Luke 6:5 &amp; Mark 2:27-28. The 5</w:t>
      </w:r>
      <w:r w:rsidRPr="00BA56B9">
        <w:rPr>
          <w:sz w:val="24"/>
          <w:szCs w:val="24"/>
          <w:vertAlign w:val="superscript"/>
        </w:rPr>
        <w:t>th</w:t>
      </w:r>
      <w:r w:rsidRPr="00BA56B9">
        <w:rPr>
          <w:sz w:val="24"/>
          <w:szCs w:val="24"/>
        </w:rPr>
        <w:t xml:space="preserve"> commandment says, “</w:t>
      </w:r>
      <w:r w:rsidRPr="00BA56B9">
        <w:rPr>
          <w:b/>
          <w:sz w:val="24"/>
          <w:szCs w:val="24"/>
        </w:rPr>
        <w:t>Honor thy Father and   Mother, that Your days may be long upon the land which the Lord Your God is giving You</w:t>
      </w:r>
      <w:r w:rsidRPr="00BA56B9">
        <w:rPr>
          <w:sz w:val="24"/>
          <w:szCs w:val="24"/>
        </w:rPr>
        <w:t>.”  Jesus fulfilled this in Matthew 15:3-9. The 6</w:t>
      </w:r>
      <w:r w:rsidRPr="00BA56B9">
        <w:rPr>
          <w:sz w:val="24"/>
          <w:szCs w:val="24"/>
          <w:vertAlign w:val="superscript"/>
        </w:rPr>
        <w:t>th</w:t>
      </w:r>
      <w:r w:rsidRPr="00BA56B9">
        <w:rPr>
          <w:sz w:val="24"/>
          <w:szCs w:val="24"/>
        </w:rPr>
        <w:t xml:space="preserve"> commandment says, “</w:t>
      </w:r>
      <w:r w:rsidRPr="00BA56B9">
        <w:rPr>
          <w:b/>
          <w:sz w:val="24"/>
          <w:szCs w:val="24"/>
        </w:rPr>
        <w:t>Thou shall not murder</w:t>
      </w:r>
      <w:r w:rsidRPr="00BA56B9">
        <w:rPr>
          <w:sz w:val="24"/>
          <w:szCs w:val="24"/>
        </w:rPr>
        <w:t>.” Jesus fulfilled this in Matthew 5:22 &amp; Luke 18:20. The 7</w:t>
      </w:r>
      <w:r w:rsidRPr="00BA56B9">
        <w:rPr>
          <w:sz w:val="24"/>
          <w:szCs w:val="24"/>
          <w:vertAlign w:val="superscript"/>
        </w:rPr>
        <w:t>th</w:t>
      </w:r>
      <w:r w:rsidRPr="00BA56B9">
        <w:rPr>
          <w:sz w:val="24"/>
          <w:szCs w:val="24"/>
        </w:rPr>
        <w:t xml:space="preserve"> commandment says, “</w:t>
      </w:r>
      <w:r w:rsidRPr="00BA56B9">
        <w:rPr>
          <w:b/>
          <w:sz w:val="24"/>
          <w:szCs w:val="24"/>
        </w:rPr>
        <w:t>Thou shall not commit adultery</w:t>
      </w:r>
      <w:r w:rsidRPr="00BA56B9">
        <w:rPr>
          <w:sz w:val="24"/>
          <w:szCs w:val="24"/>
        </w:rPr>
        <w:t>.” Jesus fulfilled this in Matthew 5:28 &amp; Luke 18:20. The 8</w:t>
      </w:r>
      <w:r w:rsidRPr="00BA56B9">
        <w:rPr>
          <w:sz w:val="24"/>
          <w:szCs w:val="24"/>
          <w:vertAlign w:val="superscript"/>
        </w:rPr>
        <w:t>th</w:t>
      </w:r>
      <w:r w:rsidRPr="00BA56B9">
        <w:rPr>
          <w:sz w:val="24"/>
          <w:szCs w:val="24"/>
        </w:rPr>
        <w:t xml:space="preserve"> commandment says, “</w:t>
      </w:r>
      <w:r w:rsidRPr="00BA56B9">
        <w:rPr>
          <w:b/>
          <w:sz w:val="24"/>
          <w:szCs w:val="24"/>
        </w:rPr>
        <w:t>Thou shall not steal</w:t>
      </w:r>
      <w:r w:rsidRPr="00BA56B9">
        <w:rPr>
          <w:sz w:val="24"/>
          <w:szCs w:val="24"/>
        </w:rPr>
        <w:t>.” Jesus fulfilled this in Matthew 5:4 &amp; Luke 18:20. The 9</w:t>
      </w:r>
      <w:r w:rsidRPr="00BA56B9">
        <w:rPr>
          <w:sz w:val="24"/>
          <w:szCs w:val="24"/>
          <w:vertAlign w:val="superscript"/>
        </w:rPr>
        <w:t>th</w:t>
      </w:r>
      <w:r w:rsidRPr="00BA56B9">
        <w:rPr>
          <w:sz w:val="24"/>
          <w:szCs w:val="24"/>
        </w:rPr>
        <w:t xml:space="preserve"> commandment says, “</w:t>
      </w:r>
      <w:r w:rsidRPr="00BA56B9">
        <w:rPr>
          <w:b/>
          <w:sz w:val="24"/>
          <w:szCs w:val="24"/>
        </w:rPr>
        <w:t>Thou shall not bear False Witness against thy Neighbor</w:t>
      </w:r>
      <w:r w:rsidRPr="00BA56B9">
        <w:rPr>
          <w:sz w:val="24"/>
          <w:szCs w:val="24"/>
        </w:rPr>
        <w:t>.” Jesus fulfilled this in Luke 18:20. The 10</w:t>
      </w:r>
      <w:r w:rsidRPr="00BA56B9">
        <w:rPr>
          <w:sz w:val="24"/>
          <w:szCs w:val="24"/>
          <w:vertAlign w:val="superscript"/>
        </w:rPr>
        <w:t>Th</w:t>
      </w:r>
      <w:r w:rsidRPr="00BA56B9">
        <w:rPr>
          <w:sz w:val="24"/>
          <w:szCs w:val="24"/>
        </w:rPr>
        <w:t xml:space="preserve"> commandment says, “</w:t>
      </w:r>
      <w:r w:rsidRPr="00BA56B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A56B9">
        <w:rPr>
          <w:sz w:val="24"/>
          <w:szCs w:val="24"/>
        </w:rPr>
        <w:t xml:space="preserve">.” Jesus fulfilled this in Luke 12:15 &amp; 16:19-31.         </w:t>
      </w:r>
    </w:p>
    <w:p w:rsidR="004B2214" w:rsidRPr="00BA56B9" w:rsidRDefault="004B2214" w:rsidP="004B2214">
      <w:pPr>
        <w:spacing w:line="480" w:lineRule="auto"/>
        <w:jc w:val="both"/>
        <w:rPr>
          <w:sz w:val="24"/>
          <w:szCs w:val="24"/>
        </w:rPr>
      </w:pPr>
      <w:r w:rsidRPr="00BA56B9">
        <w:rPr>
          <w:sz w:val="24"/>
          <w:szCs w:val="24"/>
        </w:rPr>
        <w:t xml:space="preserve">Who protected the garden?  </w:t>
      </w:r>
    </w:p>
    <w:p w:rsidR="004B2214" w:rsidRPr="00BA56B9" w:rsidRDefault="004B2214" w:rsidP="004B2214">
      <w:pPr>
        <w:spacing w:line="480" w:lineRule="auto"/>
        <w:jc w:val="both"/>
        <w:rPr>
          <w:sz w:val="24"/>
          <w:szCs w:val="24"/>
        </w:rPr>
      </w:pPr>
      <w:r w:rsidRPr="00BA56B9">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B2214" w:rsidRPr="00BA56B9" w:rsidRDefault="004B2214" w:rsidP="004B2214">
      <w:pPr>
        <w:spacing w:line="480" w:lineRule="auto"/>
        <w:jc w:val="both"/>
        <w:rPr>
          <w:sz w:val="24"/>
          <w:szCs w:val="24"/>
        </w:rPr>
      </w:pPr>
      <w:r w:rsidRPr="00BA56B9">
        <w:rPr>
          <w:sz w:val="24"/>
          <w:szCs w:val="24"/>
        </w:rPr>
        <w:t>What was the work in the garden?</w:t>
      </w:r>
    </w:p>
    <w:p w:rsidR="004B2214" w:rsidRPr="00BA56B9" w:rsidRDefault="004B2214" w:rsidP="004B2214">
      <w:pPr>
        <w:spacing w:line="480" w:lineRule="auto"/>
        <w:jc w:val="both"/>
        <w:rPr>
          <w:sz w:val="24"/>
          <w:szCs w:val="24"/>
        </w:rPr>
      </w:pPr>
      <w:r w:rsidRPr="00BA56B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A56B9">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B2214" w:rsidRPr="00BA56B9" w:rsidRDefault="004B2214" w:rsidP="004B2214">
      <w:pPr>
        <w:spacing w:line="480" w:lineRule="auto"/>
        <w:jc w:val="both"/>
        <w:rPr>
          <w:sz w:val="24"/>
          <w:szCs w:val="24"/>
        </w:rPr>
      </w:pPr>
      <w:r w:rsidRPr="00BA56B9">
        <w:rPr>
          <w:sz w:val="24"/>
          <w:szCs w:val="24"/>
        </w:rPr>
        <w:t xml:space="preserve">What was in the garden?  </w:t>
      </w:r>
    </w:p>
    <w:p w:rsidR="004B2214" w:rsidRPr="00BA56B9" w:rsidRDefault="004B2214" w:rsidP="004B2214">
      <w:pPr>
        <w:spacing w:line="480" w:lineRule="auto"/>
        <w:jc w:val="both"/>
        <w:rPr>
          <w:sz w:val="24"/>
          <w:szCs w:val="24"/>
        </w:rPr>
      </w:pPr>
      <w:r w:rsidRPr="00BA56B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A56B9">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B2214" w:rsidRPr="00BA56B9" w:rsidRDefault="004B2214" w:rsidP="004B2214">
      <w:pPr>
        <w:spacing w:line="480" w:lineRule="auto"/>
        <w:jc w:val="both"/>
        <w:rPr>
          <w:sz w:val="24"/>
          <w:szCs w:val="24"/>
        </w:rPr>
      </w:pPr>
      <w:r w:rsidRPr="00BA56B9">
        <w:rPr>
          <w:sz w:val="24"/>
          <w:szCs w:val="24"/>
        </w:rPr>
        <w:t>Why did God create the garden?</w:t>
      </w:r>
    </w:p>
    <w:p w:rsidR="004B2214" w:rsidRPr="00BA56B9" w:rsidRDefault="004B2214" w:rsidP="004B2214">
      <w:pPr>
        <w:spacing w:line="480" w:lineRule="auto"/>
        <w:jc w:val="both"/>
        <w:rPr>
          <w:sz w:val="24"/>
          <w:szCs w:val="24"/>
        </w:rPr>
      </w:pPr>
      <w:r w:rsidRPr="00BA56B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B2214" w:rsidRPr="00BA56B9" w:rsidRDefault="004B2214" w:rsidP="004B2214">
      <w:pPr>
        <w:spacing w:line="480" w:lineRule="auto"/>
        <w:jc w:val="both"/>
        <w:rPr>
          <w:sz w:val="24"/>
          <w:szCs w:val="24"/>
        </w:rPr>
      </w:pPr>
      <w:r w:rsidRPr="00BA56B9">
        <w:rPr>
          <w:sz w:val="24"/>
          <w:szCs w:val="24"/>
        </w:rPr>
        <w:t>Why was there a tree of life in the garden?</w:t>
      </w:r>
    </w:p>
    <w:p w:rsidR="004B2214" w:rsidRPr="00BA56B9" w:rsidRDefault="004B2214" w:rsidP="004B2214">
      <w:pPr>
        <w:spacing w:line="480" w:lineRule="auto"/>
        <w:jc w:val="both"/>
        <w:rPr>
          <w:sz w:val="24"/>
          <w:szCs w:val="24"/>
        </w:rPr>
      </w:pPr>
      <w:r w:rsidRPr="00BA56B9">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A56B9">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A56B9">
        <w:rPr>
          <w:sz w:val="24"/>
          <w:szCs w:val="24"/>
          <w:vertAlign w:val="superscript"/>
        </w:rPr>
        <w:t>st</w:t>
      </w:r>
      <w:r w:rsidRPr="00BA56B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B2214" w:rsidRPr="00BA56B9" w:rsidRDefault="004B2214" w:rsidP="004B2214">
      <w:pPr>
        <w:spacing w:line="480" w:lineRule="auto"/>
        <w:jc w:val="both"/>
        <w:rPr>
          <w:sz w:val="24"/>
          <w:szCs w:val="24"/>
        </w:rPr>
      </w:pPr>
      <w:r w:rsidRPr="00BA56B9">
        <w:rPr>
          <w:sz w:val="24"/>
          <w:szCs w:val="24"/>
        </w:rPr>
        <w:t>Why was there a tree of the knowledge of good and evil in the garden?</w:t>
      </w:r>
    </w:p>
    <w:p w:rsidR="004B2214" w:rsidRPr="00BA56B9" w:rsidRDefault="004B2214" w:rsidP="004B2214">
      <w:pPr>
        <w:spacing w:line="480" w:lineRule="auto"/>
        <w:jc w:val="both"/>
        <w:rPr>
          <w:sz w:val="24"/>
          <w:szCs w:val="24"/>
        </w:rPr>
      </w:pPr>
      <w:r w:rsidRPr="00BA56B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A56B9">
        <w:rPr>
          <w:sz w:val="24"/>
          <w:szCs w:val="24"/>
          <w:vertAlign w:val="superscript"/>
        </w:rPr>
        <w:t>st</w:t>
      </w:r>
      <w:r w:rsidRPr="00BA56B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A56B9">
        <w:rPr>
          <w:sz w:val="24"/>
          <w:szCs w:val="24"/>
        </w:rPr>
        <w:lastRenderedPageBreak/>
        <w:t>Solomon 5:15-23. In 2</w:t>
      </w:r>
      <w:r w:rsidRPr="00BA56B9">
        <w:rPr>
          <w:sz w:val="24"/>
          <w:szCs w:val="24"/>
          <w:vertAlign w:val="superscript"/>
        </w:rPr>
        <w:t>nd</w:t>
      </w:r>
      <w:r w:rsidRPr="00BA56B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A56B9">
        <w:rPr>
          <w:b/>
          <w:sz w:val="24"/>
          <w:szCs w:val="24"/>
        </w:rPr>
        <w:t>Age of the Dragon Lords</w:t>
      </w:r>
      <w:r w:rsidRPr="00BA56B9">
        <w:rPr>
          <w:sz w:val="24"/>
          <w:szCs w:val="24"/>
        </w:rPr>
        <w:t>” as a 3 races before Adam was created in Isaiah 24 &amp; Genesis 1:3-19. “</w:t>
      </w:r>
      <w:r w:rsidRPr="00BA56B9">
        <w:rPr>
          <w:b/>
          <w:i/>
          <w:sz w:val="24"/>
          <w:szCs w:val="24"/>
        </w:rPr>
        <w:t>Nathan</w:t>
      </w:r>
      <w:r w:rsidRPr="00BA56B9">
        <w:rPr>
          <w:sz w:val="24"/>
          <w:szCs w:val="24"/>
        </w:rPr>
        <w:t>” is the High Sons of God as Angels, Arch Angels &amp; Principalities (Rulers) was punished in Isaiah 24:6, 21 by the Lord’s fire because of Eternal Folly (Error) in Job 4:18 &amp; Romans 1:27. “</w:t>
      </w:r>
      <w:r w:rsidRPr="00BA56B9">
        <w:rPr>
          <w:b/>
          <w:i/>
          <w:sz w:val="24"/>
          <w:szCs w:val="24"/>
        </w:rPr>
        <w:t>Asah</w:t>
      </w:r>
      <w:r w:rsidRPr="00BA56B9">
        <w:rPr>
          <w:sz w:val="24"/>
          <w:szCs w:val="24"/>
        </w:rPr>
        <w:t>” is the Higher Sons of God as Powers (Authorities), Virtues &amp; Dominions was punished in Isaiah 14:12-21 by the Lord’s fire because of Eternal Folly (Error) in Job 4:18 &amp; Romans 1:27. “</w:t>
      </w:r>
      <w:r w:rsidRPr="00BA56B9">
        <w:rPr>
          <w:b/>
          <w:i/>
          <w:sz w:val="24"/>
          <w:szCs w:val="24"/>
        </w:rPr>
        <w:t>Bara</w:t>
      </w:r>
      <w:r w:rsidRPr="00BA56B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A56B9">
        <w:rPr>
          <w:b/>
          <w:i/>
          <w:sz w:val="24"/>
          <w:szCs w:val="24"/>
        </w:rPr>
        <w:t>Bara</w:t>
      </w:r>
      <w:r w:rsidRPr="00BA56B9">
        <w:rPr>
          <w:sz w:val="24"/>
          <w:szCs w:val="24"/>
        </w:rPr>
        <w:t xml:space="preserve"> in Genesis 1:1 means “to create” as the 60 Lord’s &amp; Highest Sons of God, </w:t>
      </w:r>
      <w:r w:rsidRPr="00BA56B9">
        <w:rPr>
          <w:b/>
          <w:i/>
          <w:sz w:val="24"/>
          <w:szCs w:val="24"/>
        </w:rPr>
        <w:t xml:space="preserve">Asah </w:t>
      </w:r>
      <w:r w:rsidRPr="00BA56B9">
        <w:rPr>
          <w:sz w:val="24"/>
          <w:szCs w:val="24"/>
        </w:rPr>
        <w:t xml:space="preserve">in Genesis 1:7 means “to make” as the Higher Sons of God &amp; </w:t>
      </w:r>
      <w:r w:rsidRPr="00BA56B9">
        <w:rPr>
          <w:b/>
          <w:i/>
          <w:sz w:val="24"/>
          <w:szCs w:val="24"/>
        </w:rPr>
        <w:t xml:space="preserve">Nathan </w:t>
      </w:r>
      <w:r w:rsidRPr="00BA56B9">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A56B9">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A56B9">
        <w:rPr>
          <w:sz w:val="24"/>
          <w:szCs w:val="24"/>
          <w:vertAlign w:val="superscript"/>
        </w:rPr>
        <w:t>th</w:t>
      </w:r>
      <w:r w:rsidRPr="00BA56B9">
        <w:rPr>
          <w:sz w:val="24"/>
          <w:szCs w:val="24"/>
        </w:rPr>
        <w:t xml:space="preserve"> year &amp; Eve’s creation is 7,000</w:t>
      </w:r>
      <w:r w:rsidRPr="00BA56B9">
        <w:rPr>
          <w:sz w:val="24"/>
          <w:szCs w:val="24"/>
          <w:vertAlign w:val="superscript"/>
        </w:rPr>
        <w:t>th</w:t>
      </w:r>
      <w:r w:rsidRPr="00BA56B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B2214" w:rsidRPr="00BA56B9" w:rsidRDefault="004B2214" w:rsidP="004B2214">
      <w:pPr>
        <w:spacing w:line="480" w:lineRule="auto"/>
        <w:jc w:val="both"/>
        <w:rPr>
          <w:sz w:val="24"/>
          <w:szCs w:val="24"/>
        </w:rPr>
      </w:pPr>
      <w:r w:rsidRPr="00BA56B9">
        <w:rPr>
          <w:sz w:val="24"/>
          <w:szCs w:val="24"/>
        </w:rPr>
        <w:t>Why did God send Lucifer in the garden?</w:t>
      </w:r>
    </w:p>
    <w:p w:rsidR="004B2214" w:rsidRPr="00BA56B9" w:rsidRDefault="004B2214" w:rsidP="004B2214">
      <w:pPr>
        <w:spacing w:line="480" w:lineRule="auto"/>
        <w:jc w:val="both"/>
        <w:rPr>
          <w:sz w:val="24"/>
          <w:szCs w:val="24"/>
        </w:rPr>
      </w:pPr>
      <w:r w:rsidRPr="00BA56B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A56B9">
        <w:rPr>
          <w:sz w:val="24"/>
          <w:szCs w:val="24"/>
        </w:rPr>
        <w:lastRenderedPageBreak/>
        <w:t>So Lucifer is known as Satan that was cast into the garden separated from God in Heaven. God probably gave Lucifer a 2</w:t>
      </w:r>
      <w:r w:rsidRPr="00BA56B9">
        <w:rPr>
          <w:sz w:val="24"/>
          <w:szCs w:val="24"/>
          <w:vertAlign w:val="superscript"/>
        </w:rPr>
        <w:t>nd</w:t>
      </w:r>
      <w:r w:rsidRPr="00BA56B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B2214" w:rsidRPr="00BA56B9" w:rsidRDefault="004B2214" w:rsidP="004B2214">
      <w:pPr>
        <w:spacing w:line="480" w:lineRule="auto"/>
        <w:jc w:val="both"/>
        <w:rPr>
          <w:sz w:val="24"/>
          <w:szCs w:val="24"/>
        </w:rPr>
      </w:pPr>
      <w:r w:rsidRPr="00BA56B9">
        <w:rPr>
          <w:sz w:val="24"/>
          <w:szCs w:val="24"/>
        </w:rPr>
        <w:t>What was God’s intent of Man to be in the garden?</w:t>
      </w:r>
    </w:p>
    <w:p w:rsidR="004B2214" w:rsidRPr="00BA56B9" w:rsidRDefault="004B2214" w:rsidP="004B2214">
      <w:pPr>
        <w:spacing w:line="480" w:lineRule="auto"/>
        <w:jc w:val="both"/>
        <w:rPr>
          <w:sz w:val="24"/>
          <w:szCs w:val="24"/>
        </w:rPr>
      </w:pPr>
      <w:r w:rsidRPr="00BA56B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B2214" w:rsidRPr="00BA56B9" w:rsidRDefault="004B2214" w:rsidP="004B2214">
      <w:pPr>
        <w:spacing w:line="480" w:lineRule="auto"/>
        <w:jc w:val="both"/>
        <w:rPr>
          <w:sz w:val="24"/>
          <w:szCs w:val="24"/>
        </w:rPr>
      </w:pPr>
      <w:r w:rsidRPr="00BA56B9">
        <w:rPr>
          <w:sz w:val="24"/>
          <w:szCs w:val="24"/>
        </w:rPr>
        <w:t>Why did God create Man first and not Woman first in the garden?</w:t>
      </w:r>
    </w:p>
    <w:p w:rsidR="004B2214" w:rsidRPr="00BA56B9" w:rsidRDefault="004B2214" w:rsidP="004B2214">
      <w:pPr>
        <w:spacing w:line="480" w:lineRule="auto"/>
        <w:jc w:val="both"/>
        <w:rPr>
          <w:sz w:val="24"/>
          <w:szCs w:val="24"/>
        </w:rPr>
      </w:pPr>
      <w:r w:rsidRPr="00BA56B9">
        <w:rPr>
          <w:sz w:val="24"/>
          <w:szCs w:val="24"/>
        </w:rPr>
        <w:t>God’s intent for the Human Race was for Man and not for Woman. God chose Man first to reveal His glory to Himself in Isaiah 43:7; Ephesians 1:11-12 &amp; 1</w:t>
      </w:r>
      <w:r w:rsidRPr="00BA56B9">
        <w:rPr>
          <w:sz w:val="24"/>
          <w:szCs w:val="24"/>
          <w:vertAlign w:val="superscript"/>
        </w:rPr>
        <w:t>st</w:t>
      </w:r>
      <w:r w:rsidRPr="00BA56B9">
        <w:rPr>
          <w:sz w:val="24"/>
          <w:szCs w:val="24"/>
        </w:rPr>
        <w:t xml:space="preserve"> Corinthians 10:31. Also Man was the only Creature in the “image-likeness of God” in Genesis 1:26. There are some characteristics concerning the image-likeness. First, is Man’s intellectual abilities. Second, is His </w:t>
      </w:r>
      <w:r w:rsidRPr="00BA56B9">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A56B9">
        <w:rPr>
          <w:sz w:val="24"/>
          <w:szCs w:val="24"/>
          <w:vertAlign w:val="superscript"/>
        </w:rPr>
        <w:t>st</w:t>
      </w:r>
      <w:r w:rsidRPr="00BA56B9">
        <w:rPr>
          <w:sz w:val="24"/>
          <w:szCs w:val="24"/>
        </w:rPr>
        <w:t xml:space="preserve"> Corinthians 15:47. There is a symbolism of Man being created with God since God is Male 99.99% of the time throughout the scripture.   </w:t>
      </w:r>
    </w:p>
    <w:p w:rsidR="004B2214" w:rsidRPr="00BA56B9" w:rsidRDefault="004B2214" w:rsidP="004B2214">
      <w:pPr>
        <w:spacing w:line="480" w:lineRule="auto"/>
        <w:jc w:val="both"/>
        <w:rPr>
          <w:sz w:val="24"/>
          <w:szCs w:val="24"/>
        </w:rPr>
      </w:pPr>
      <w:r w:rsidRPr="00BA56B9">
        <w:rPr>
          <w:sz w:val="24"/>
          <w:szCs w:val="24"/>
        </w:rPr>
        <w:t>Were the animals eternal in the garden?</w:t>
      </w:r>
    </w:p>
    <w:p w:rsidR="004B2214" w:rsidRPr="00BA56B9" w:rsidRDefault="004B2214" w:rsidP="004B2214">
      <w:pPr>
        <w:spacing w:line="480" w:lineRule="auto"/>
        <w:jc w:val="both"/>
        <w:rPr>
          <w:sz w:val="24"/>
          <w:szCs w:val="24"/>
        </w:rPr>
      </w:pPr>
      <w:r w:rsidRPr="00BA56B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A56B9">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B2214" w:rsidRPr="00BA56B9" w:rsidRDefault="004B2214" w:rsidP="004B2214">
      <w:pPr>
        <w:spacing w:line="480" w:lineRule="auto"/>
        <w:jc w:val="both"/>
        <w:rPr>
          <w:sz w:val="24"/>
          <w:szCs w:val="24"/>
        </w:rPr>
      </w:pPr>
      <w:r w:rsidRPr="00BA56B9">
        <w:rPr>
          <w:sz w:val="24"/>
          <w:szCs w:val="24"/>
        </w:rPr>
        <w:t>Why was there a fall and a restoration needed in the garden?</w:t>
      </w:r>
    </w:p>
    <w:p w:rsidR="004B2214" w:rsidRPr="00BA56B9" w:rsidRDefault="004B2214" w:rsidP="004B2214">
      <w:pPr>
        <w:spacing w:line="480" w:lineRule="auto"/>
        <w:jc w:val="both"/>
        <w:rPr>
          <w:sz w:val="24"/>
          <w:szCs w:val="24"/>
        </w:rPr>
      </w:pPr>
      <w:r w:rsidRPr="00BA56B9">
        <w:rPr>
          <w:sz w:val="24"/>
          <w:szCs w:val="24"/>
        </w:rPr>
        <w:t xml:space="preserve">At the time from Genesis 2:8-2:25, the life in the garden was very good. In Genesis 2:18 God said, “It is not good that Man should be alone, I will make Him a helper comparable to Him.” In </w:t>
      </w:r>
      <w:r w:rsidRPr="00BA56B9">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BA56B9">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A56B9">
        <w:rPr>
          <w:sz w:val="24"/>
          <w:szCs w:val="24"/>
          <w:vertAlign w:val="superscript"/>
        </w:rPr>
        <w:t>nd</w:t>
      </w:r>
      <w:r w:rsidRPr="00BA56B9">
        <w:rPr>
          <w:sz w:val="24"/>
          <w:szCs w:val="24"/>
        </w:rPr>
        <w:t xml:space="preserve"> Eve offered restoration to Eve in respects to the fall through the Lord Jesus in Luke 22-23. Jesus Christ’s death as the 2</w:t>
      </w:r>
      <w:r w:rsidRPr="00BA56B9">
        <w:rPr>
          <w:sz w:val="24"/>
          <w:szCs w:val="24"/>
          <w:vertAlign w:val="superscript"/>
        </w:rPr>
        <w:t>nd</w:t>
      </w:r>
      <w:r w:rsidRPr="00BA56B9">
        <w:rPr>
          <w:sz w:val="24"/>
          <w:szCs w:val="24"/>
        </w:rPr>
        <w:t xml:space="preserve"> Adam offered restoration to Adam in respects to the fall through Lord James in Acts 15 &amp; 21. James death as the 2</w:t>
      </w:r>
      <w:r w:rsidRPr="00BA56B9">
        <w:rPr>
          <w:sz w:val="24"/>
          <w:szCs w:val="24"/>
          <w:vertAlign w:val="superscript"/>
        </w:rPr>
        <w:t>nd</w:t>
      </w:r>
      <w:r w:rsidRPr="00BA56B9">
        <w:rPr>
          <w:sz w:val="24"/>
          <w:szCs w:val="24"/>
        </w:rPr>
        <w:t xml:space="preserve"> Serpent Lucifer offered restoration to Lucifer in respects to the fall through the Lord Stephen in Acts 7:1-8:3. Stephen’s death as the 2</w:t>
      </w:r>
      <w:r w:rsidRPr="00BA56B9">
        <w:rPr>
          <w:sz w:val="24"/>
          <w:szCs w:val="24"/>
          <w:vertAlign w:val="superscript"/>
        </w:rPr>
        <w:t>nd</w:t>
      </w:r>
      <w:r w:rsidRPr="00BA56B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A56B9">
        <w:rPr>
          <w:sz w:val="24"/>
          <w:szCs w:val="24"/>
        </w:rPr>
        <w:lastRenderedPageBreak/>
        <w:t>four most prominent death’s in true scripture was faithful even unto death and did not fail in anything, but restored the 1</w:t>
      </w:r>
      <w:r w:rsidRPr="00BA56B9">
        <w:rPr>
          <w:sz w:val="24"/>
          <w:szCs w:val="24"/>
          <w:vertAlign w:val="superscript"/>
        </w:rPr>
        <w:t>st</w:t>
      </w:r>
      <w:r w:rsidRPr="00BA56B9">
        <w:rPr>
          <w:sz w:val="24"/>
          <w:szCs w:val="24"/>
        </w:rPr>
        <w:t xml:space="preserve"> positions of the 1</w:t>
      </w:r>
      <w:r w:rsidRPr="00BA56B9">
        <w:rPr>
          <w:sz w:val="24"/>
          <w:szCs w:val="24"/>
          <w:vertAlign w:val="superscript"/>
        </w:rPr>
        <w:t>st</w:t>
      </w:r>
      <w:r w:rsidRPr="00BA56B9">
        <w:rPr>
          <w:sz w:val="24"/>
          <w:szCs w:val="24"/>
        </w:rPr>
        <w:t xml:space="preserve"> Eve, 1</w:t>
      </w:r>
      <w:r w:rsidRPr="00BA56B9">
        <w:rPr>
          <w:sz w:val="24"/>
          <w:szCs w:val="24"/>
          <w:vertAlign w:val="superscript"/>
        </w:rPr>
        <w:t>st</w:t>
      </w:r>
      <w:r w:rsidRPr="00BA56B9">
        <w:rPr>
          <w:sz w:val="24"/>
          <w:szCs w:val="24"/>
        </w:rPr>
        <w:t xml:space="preserve"> Adam, 1</w:t>
      </w:r>
      <w:r w:rsidRPr="00BA56B9">
        <w:rPr>
          <w:sz w:val="24"/>
          <w:szCs w:val="24"/>
          <w:vertAlign w:val="superscript"/>
        </w:rPr>
        <w:t>st</w:t>
      </w:r>
      <w:r w:rsidRPr="00BA56B9">
        <w:rPr>
          <w:sz w:val="24"/>
          <w:szCs w:val="24"/>
        </w:rPr>
        <w:t xml:space="preserve"> Lucifer &amp; 1</w:t>
      </w:r>
      <w:r w:rsidRPr="00BA56B9">
        <w:rPr>
          <w:sz w:val="24"/>
          <w:szCs w:val="24"/>
          <w:vertAlign w:val="superscript"/>
        </w:rPr>
        <w:t>st</w:t>
      </w:r>
      <w:r w:rsidRPr="00BA56B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B2214" w:rsidRPr="00BA56B9" w:rsidRDefault="004B2214" w:rsidP="004B2214">
      <w:pPr>
        <w:spacing w:line="480" w:lineRule="auto"/>
        <w:jc w:val="both"/>
        <w:rPr>
          <w:sz w:val="24"/>
          <w:szCs w:val="24"/>
        </w:rPr>
      </w:pPr>
      <w:r w:rsidRPr="00BA56B9">
        <w:rPr>
          <w:sz w:val="24"/>
          <w:szCs w:val="24"/>
        </w:rPr>
        <w:t>What was the 2</w:t>
      </w:r>
      <w:r w:rsidRPr="00BA56B9">
        <w:rPr>
          <w:sz w:val="24"/>
          <w:szCs w:val="24"/>
          <w:vertAlign w:val="superscript"/>
        </w:rPr>
        <w:t>nd</w:t>
      </w:r>
      <w:r w:rsidRPr="00BA56B9">
        <w:rPr>
          <w:sz w:val="24"/>
          <w:szCs w:val="24"/>
        </w:rPr>
        <w:t xml:space="preserve"> Garden of Eden in Jerusalem?</w:t>
      </w:r>
    </w:p>
    <w:p w:rsidR="004B2214" w:rsidRPr="00BA56B9" w:rsidRDefault="004B2214" w:rsidP="004B2214">
      <w:pPr>
        <w:spacing w:line="480" w:lineRule="auto"/>
        <w:jc w:val="both"/>
        <w:rPr>
          <w:sz w:val="24"/>
          <w:szCs w:val="24"/>
        </w:rPr>
      </w:pPr>
      <w:r w:rsidRPr="00BA56B9">
        <w:rPr>
          <w:sz w:val="24"/>
          <w:szCs w:val="24"/>
        </w:rPr>
        <w:t>It was the repentance of the grace ministry of the Lord John in Luke 3:1-9:9 as the 2</w:t>
      </w:r>
      <w:r w:rsidRPr="00BA56B9">
        <w:rPr>
          <w:sz w:val="24"/>
          <w:szCs w:val="24"/>
          <w:vertAlign w:val="superscript"/>
        </w:rPr>
        <w:t>nd</w:t>
      </w:r>
      <w:r w:rsidRPr="00BA56B9">
        <w:rPr>
          <w:sz w:val="24"/>
          <w:szCs w:val="24"/>
        </w:rPr>
        <w:t xml:space="preserve"> Eve in Lord’s wisdom &amp; understanding. Also it was the forgiveness of the salvation ministry of the Lord Jesus in Luke 4:1-24:53 as the 2</w:t>
      </w:r>
      <w:r w:rsidRPr="00BA56B9">
        <w:rPr>
          <w:sz w:val="24"/>
          <w:szCs w:val="24"/>
          <w:vertAlign w:val="superscript"/>
        </w:rPr>
        <w:t>nd</w:t>
      </w:r>
      <w:r w:rsidRPr="00BA56B9">
        <w:rPr>
          <w:sz w:val="24"/>
          <w:szCs w:val="24"/>
        </w:rPr>
        <w:t xml:space="preserve"> Adam. It was the release of mercy of the Law ministry of the Lord James in Acts 15:13-29; 21:18-25 as the 2</w:t>
      </w:r>
      <w:r w:rsidRPr="00BA56B9">
        <w:rPr>
          <w:sz w:val="24"/>
          <w:szCs w:val="24"/>
          <w:vertAlign w:val="superscript"/>
        </w:rPr>
        <w:t>nd</w:t>
      </w:r>
      <w:r w:rsidRPr="00BA56B9">
        <w:rPr>
          <w:sz w:val="24"/>
          <w:szCs w:val="24"/>
        </w:rPr>
        <w:t xml:space="preserve"> Serpent. Last, it was the release of wisdom/power of the Lord’s ministry in Acts 1:4-8:3 as the 2</w:t>
      </w:r>
      <w:r w:rsidRPr="00BA56B9">
        <w:rPr>
          <w:sz w:val="24"/>
          <w:szCs w:val="24"/>
          <w:vertAlign w:val="superscript"/>
        </w:rPr>
        <w:t>nd</w:t>
      </w:r>
      <w:r w:rsidRPr="00BA56B9">
        <w:rPr>
          <w:sz w:val="24"/>
          <w:szCs w:val="24"/>
        </w:rPr>
        <w:t xml:space="preserve"> Wisdom Lord. These four ministries hold the total plan of God for His people. This was called the 2</w:t>
      </w:r>
      <w:r w:rsidRPr="00BA56B9">
        <w:rPr>
          <w:sz w:val="24"/>
          <w:szCs w:val="24"/>
          <w:vertAlign w:val="superscript"/>
        </w:rPr>
        <w:t>nd</w:t>
      </w:r>
      <w:r w:rsidRPr="00BA56B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A56B9">
        <w:rPr>
          <w:sz w:val="24"/>
          <w:szCs w:val="24"/>
          <w:vertAlign w:val="superscript"/>
        </w:rPr>
        <w:t>st</w:t>
      </w:r>
      <w:r w:rsidRPr="00BA56B9">
        <w:rPr>
          <w:sz w:val="24"/>
          <w:szCs w:val="24"/>
        </w:rPr>
        <w:t xml:space="preserve"> Garden of Eden. In short this summarizes the 2</w:t>
      </w:r>
      <w:r w:rsidRPr="00BA56B9">
        <w:rPr>
          <w:sz w:val="24"/>
          <w:szCs w:val="24"/>
          <w:vertAlign w:val="superscript"/>
        </w:rPr>
        <w:t>nd</w:t>
      </w:r>
      <w:r w:rsidRPr="00BA56B9">
        <w:rPr>
          <w:sz w:val="24"/>
          <w:szCs w:val="24"/>
        </w:rPr>
        <w:t xml:space="preserve"> Garden of Eden.  </w:t>
      </w:r>
    </w:p>
    <w:p w:rsidR="004B2214" w:rsidRPr="00BA56B9" w:rsidRDefault="004B2214" w:rsidP="004B2214">
      <w:pPr>
        <w:spacing w:line="480" w:lineRule="auto"/>
        <w:jc w:val="both"/>
        <w:rPr>
          <w:sz w:val="24"/>
          <w:szCs w:val="24"/>
        </w:rPr>
      </w:pPr>
      <w:r w:rsidRPr="00BA56B9">
        <w:rPr>
          <w:sz w:val="24"/>
          <w:szCs w:val="24"/>
        </w:rPr>
        <w:t>What were other names for the Garden of Eden?</w:t>
      </w:r>
    </w:p>
    <w:p w:rsidR="004B2214" w:rsidRPr="00BA56B9" w:rsidRDefault="004B2214" w:rsidP="004B2214">
      <w:pPr>
        <w:spacing w:line="480" w:lineRule="auto"/>
        <w:jc w:val="both"/>
        <w:rPr>
          <w:sz w:val="24"/>
          <w:szCs w:val="24"/>
        </w:rPr>
      </w:pPr>
      <w:r w:rsidRPr="00BA56B9">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4B2214" w:rsidRPr="00BA56B9" w:rsidRDefault="004B2214" w:rsidP="004B2214">
      <w:pPr>
        <w:spacing w:line="480" w:lineRule="auto"/>
        <w:jc w:val="both"/>
        <w:rPr>
          <w:sz w:val="24"/>
          <w:szCs w:val="24"/>
        </w:rPr>
      </w:pPr>
      <w:r w:rsidRPr="00BA56B9">
        <w:rPr>
          <w:sz w:val="24"/>
          <w:szCs w:val="24"/>
        </w:rPr>
        <w:t>The 61 other Lord’s &amp; the other 61 Ladies</w:t>
      </w:r>
    </w:p>
    <w:p w:rsidR="004B2214" w:rsidRPr="00BA56B9" w:rsidRDefault="004B2214" w:rsidP="004B2214">
      <w:pPr>
        <w:spacing w:line="480" w:lineRule="auto"/>
        <w:jc w:val="both"/>
        <w:rPr>
          <w:sz w:val="24"/>
          <w:szCs w:val="24"/>
        </w:rPr>
      </w:pPr>
      <w:r w:rsidRPr="00BA56B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A56B9">
        <w:rPr>
          <w:sz w:val="24"/>
          <w:szCs w:val="24"/>
          <w:vertAlign w:val="superscript"/>
        </w:rPr>
        <w:t>st</w:t>
      </w:r>
      <w:r w:rsidRPr="00BA56B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B2214" w:rsidRPr="00BA56B9" w:rsidRDefault="004B2214" w:rsidP="004B2214">
      <w:pPr>
        <w:spacing w:line="480" w:lineRule="auto"/>
        <w:jc w:val="both"/>
        <w:rPr>
          <w:sz w:val="24"/>
          <w:szCs w:val="24"/>
        </w:rPr>
      </w:pPr>
      <w:r w:rsidRPr="00BA56B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A56B9">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A56B9">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4B2214" w:rsidRPr="00BA56B9" w:rsidRDefault="004B2214" w:rsidP="004B2214">
      <w:pPr>
        <w:spacing w:line="480" w:lineRule="auto"/>
        <w:jc w:val="both"/>
        <w:rPr>
          <w:sz w:val="24"/>
          <w:szCs w:val="24"/>
        </w:rPr>
      </w:pPr>
      <w:r w:rsidRPr="00BA56B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A56B9">
        <w:rPr>
          <w:b/>
          <w:sz w:val="24"/>
          <w:szCs w:val="24"/>
        </w:rPr>
        <w:t>Lady of Kingdoms</w:t>
      </w:r>
      <w:r w:rsidRPr="00BA56B9">
        <w:rPr>
          <w:sz w:val="24"/>
          <w:szCs w:val="24"/>
        </w:rPr>
        <w:t xml:space="preserve">” (NKJV) &amp; Zechariah 5:9 &amp; Revelation 12:1-2, 4-5. </w:t>
      </w:r>
    </w:p>
    <w:p w:rsidR="004B2214" w:rsidRPr="00BA56B9" w:rsidRDefault="004B2214" w:rsidP="004B2214">
      <w:pPr>
        <w:spacing w:line="480" w:lineRule="auto"/>
        <w:jc w:val="both"/>
        <w:rPr>
          <w:sz w:val="24"/>
          <w:szCs w:val="24"/>
        </w:rPr>
      </w:pPr>
      <w:r w:rsidRPr="00BA56B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B2214" w:rsidRPr="00BA56B9" w:rsidRDefault="004B2214" w:rsidP="004B2214">
      <w:pPr>
        <w:spacing w:line="480" w:lineRule="auto"/>
        <w:jc w:val="center"/>
        <w:rPr>
          <w:b/>
          <w:sz w:val="24"/>
          <w:szCs w:val="24"/>
        </w:rPr>
      </w:pPr>
      <w:r w:rsidRPr="00BA56B9">
        <w:rPr>
          <w:b/>
          <w:sz w:val="24"/>
          <w:szCs w:val="24"/>
        </w:rPr>
        <w:t>THE LORD ADAM WITH THE RANK OF GENERAL OR HIGHER FOR 40 YEARS</w:t>
      </w:r>
    </w:p>
    <w:p w:rsidR="004B2214" w:rsidRPr="00BA56B9" w:rsidRDefault="004B2214" w:rsidP="004B2214">
      <w:pPr>
        <w:spacing w:line="480" w:lineRule="auto"/>
        <w:jc w:val="center"/>
        <w:rPr>
          <w:b/>
          <w:sz w:val="24"/>
          <w:szCs w:val="24"/>
        </w:rPr>
      </w:pPr>
      <w:r w:rsidRPr="00BA56B9">
        <w:rPr>
          <w:b/>
          <w:sz w:val="24"/>
          <w:szCs w:val="24"/>
        </w:rPr>
        <w:t xml:space="preserve">THE LOWER RANKING HEROES AS </w:t>
      </w:r>
      <w:r w:rsidR="00BA56B9" w:rsidRPr="00BA56B9">
        <w:rPr>
          <w:b/>
          <w:sz w:val="24"/>
          <w:szCs w:val="24"/>
        </w:rPr>
        <w:t>CAPTAIN</w:t>
      </w:r>
      <w:r w:rsidRPr="00BA56B9">
        <w:rPr>
          <w:b/>
          <w:sz w:val="24"/>
          <w:szCs w:val="24"/>
        </w:rPr>
        <w:t>S &amp; COLONELS UNDER THE GENERALS</w:t>
      </w:r>
    </w:p>
    <w:p w:rsidR="004B2214" w:rsidRPr="00BA56B9" w:rsidRDefault="004B2214" w:rsidP="004B2214">
      <w:pPr>
        <w:spacing w:line="480" w:lineRule="auto"/>
        <w:jc w:val="both"/>
        <w:rPr>
          <w:sz w:val="24"/>
          <w:szCs w:val="24"/>
        </w:rPr>
      </w:pPr>
      <w:r w:rsidRPr="00BA56B9">
        <w:rPr>
          <w:sz w:val="24"/>
          <w:szCs w:val="24"/>
        </w:rPr>
        <w:lastRenderedPageBreak/>
        <w:t>The Lord Adam’s name means “</w:t>
      </w:r>
      <w:r w:rsidRPr="00BA56B9">
        <w:rPr>
          <w:b/>
          <w:sz w:val="24"/>
          <w:szCs w:val="24"/>
        </w:rPr>
        <w:t>Man</w:t>
      </w:r>
      <w:r w:rsidRPr="00BA56B9">
        <w:rPr>
          <w:sz w:val="24"/>
          <w:szCs w:val="24"/>
        </w:rPr>
        <w:t>” or “</w:t>
      </w:r>
      <w:r w:rsidRPr="00BA56B9">
        <w:rPr>
          <w:b/>
          <w:sz w:val="24"/>
          <w:szCs w:val="24"/>
        </w:rPr>
        <w:t>Humanity</w:t>
      </w:r>
      <w:r w:rsidRPr="00BA56B9">
        <w:rPr>
          <w:sz w:val="24"/>
          <w:szCs w:val="24"/>
        </w:rPr>
        <w:t>.” The Scripture references of the Lord Adam is in Genesis 1:26-5:5; 1</w:t>
      </w:r>
      <w:r w:rsidRPr="00BA56B9">
        <w:rPr>
          <w:sz w:val="24"/>
          <w:szCs w:val="24"/>
          <w:vertAlign w:val="superscript"/>
        </w:rPr>
        <w:t>st</w:t>
      </w:r>
      <w:r w:rsidRPr="00BA56B9">
        <w:rPr>
          <w:sz w:val="24"/>
          <w:szCs w:val="24"/>
        </w:rPr>
        <w:t xml:space="preserve"> Chronicles 1:1; Romans 5:12-17; 1</w:t>
      </w:r>
      <w:r w:rsidRPr="00BA56B9">
        <w:rPr>
          <w:sz w:val="24"/>
          <w:szCs w:val="24"/>
          <w:vertAlign w:val="superscript"/>
        </w:rPr>
        <w:t>st</w:t>
      </w:r>
      <w:r w:rsidRPr="00BA56B9">
        <w:rPr>
          <w:sz w:val="24"/>
          <w:szCs w:val="24"/>
        </w:rPr>
        <w:t xml:space="preserve"> Corinthians 15:21-23, 45; 1</w:t>
      </w:r>
      <w:r w:rsidRPr="00BA56B9">
        <w:rPr>
          <w:sz w:val="24"/>
          <w:szCs w:val="24"/>
          <w:vertAlign w:val="superscript"/>
        </w:rPr>
        <w:t>st</w:t>
      </w:r>
      <w:r w:rsidRPr="00BA56B9">
        <w:rPr>
          <w:sz w:val="24"/>
          <w:szCs w:val="24"/>
        </w:rPr>
        <w:t xml:space="preserve"> Timothy 2:13, 14 &amp; Luke 3:38.  </w:t>
      </w:r>
    </w:p>
    <w:p w:rsidR="004B2214" w:rsidRPr="00BA56B9" w:rsidRDefault="004B2214" w:rsidP="004B2214">
      <w:pPr>
        <w:spacing w:line="480" w:lineRule="auto"/>
        <w:jc w:val="both"/>
        <w:rPr>
          <w:sz w:val="24"/>
          <w:szCs w:val="24"/>
        </w:rPr>
      </w:pPr>
      <w:r w:rsidRPr="00BA56B9">
        <w:rPr>
          <w:sz w:val="24"/>
          <w:szCs w:val="24"/>
        </w:rPr>
        <w:t xml:space="preserve">The Lord Adam’s Role in Scripture: The Hebrew word </w:t>
      </w:r>
      <w:r w:rsidRPr="00BA56B9">
        <w:rPr>
          <w:b/>
          <w:i/>
          <w:sz w:val="24"/>
          <w:szCs w:val="24"/>
        </w:rPr>
        <w:t>‘adam</w:t>
      </w:r>
      <w:r w:rsidRPr="00BA56B9">
        <w:rPr>
          <w:sz w:val="24"/>
          <w:szCs w:val="24"/>
        </w:rPr>
        <w:t xml:space="preserve"> is used over 500 times in the OT meaning “</w:t>
      </w:r>
      <w:r w:rsidRPr="00BA56B9">
        <w:rPr>
          <w:b/>
          <w:sz w:val="24"/>
          <w:szCs w:val="24"/>
        </w:rPr>
        <w:t>Human Being</w:t>
      </w:r>
      <w:r w:rsidRPr="00BA56B9">
        <w:rPr>
          <w:sz w:val="24"/>
          <w:szCs w:val="24"/>
        </w:rPr>
        <w:t>” or “</w:t>
      </w:r>
      <w:r w:rsidRPr="00BA56B9">
        <w:rPr>
          <w:b/>
          <w:sz w:val="24"/>
          <w:szCs w:val="24"/>
        </w:rPr>
        <w:t>Humanity</w:t>
      </w:r>
      <w:r w:rsidRPr="00BA56B9">
        <w:rPr>
          <w:sz w:val="24"/>
          <w:szCs w:val="24"/>
        </w:rPr>
        <w:t>.” Only in early Genesis &amp; 1</w:t>
      </w:r>
      <w:r w:rsidRPr="00BA56B9">
        <w:rPr>
          <w:sz w:val="24"/>
          <w:szCs w:val="24"/>
          <w:vertAlign w:val="superscript"/>
        </w:rPr>
        <w:t>st</w:t>
      </w:r>
      <w:r w:rsidRPr="00BA56B9">
        <w:rPr>
          <w:sz w:val="24"/>
          <w:szCs w:val="24"/>
        </w:rPr>
        <w:t xml:space="preserve"> Chronicles 1:1 is the proper name of Adam, the 1</w:t>
      </w:r>
      <w:r w:rsidRPr="00BA56B9">
        <w:rPr>
          <w:sz w:val="24"/>
          <w:szCs w:val="24"/>
          <w:vertAlign w:val="superscript"/>
        </w:rPr>
        <w:t>st</w:t>
      </w:r>
      <w:r w:rsidRPr="00BA56B9">
        <w:rPr>
          <w:sz w:val="24"/>
          <w:szCs w:val="24"/>
        </w:rPr>
        <w:t xml:space="preserve"> Man.    </w:t>
      </w:r>
    </w:p>
    <w:p w:rsidR="004B2214" w:rsidRPr="00BA56B9" w:rsidRDefault="004B2214" w:rsidP="004B2214">
      <w:pPr>
        <w:spacing w:line="480" w:lineRule="auto"/>
        <w:jc w:val="both"/>
        <w:rPr>
          <w:sz w:val="24"/>
          <w:szCs w:val="24"/>
        </w:rPr>
      </w:pPr>
      <w:r w:rsidRPr="00BA56B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B2214" w:rsidRPr="00BA56B9" w:rsidRDefault="004B2214" w:rsidP="004B2214">
      <w:pPr>
        <w:spacing w:line="480" w:lineRule="auto"/>
        <w:jc w:val="both"/>
        <w:rPr>
          <w:sz w:val="24"/>
          <w:szCs w:val="24"/>
        </w:rPr>
      </w:pPr>
      <w:r w:rsidRPr="00BA56B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B2214" w:rsidRPr="00BA56B9" w:rsidRDefault="004B2214" w:rsidP="004B2214">
      <w:pPr>
        <w:spacing w:line="480" w:lineRule="auto"/>
        <w:jc w:val="both"/>
        <w:rPr>
          <w:sz w:val="24"/>
          <w:szCs w:val="24"/>
        </w:rPr>
      </w:pPr>
      <w:r w:rsidRPr="00BA56B9">
        <w:rPr>
          <w:sz w:val="24"/>
          <w:szCs w:val="24"/>
        </w:rPr>
        <w:t>Who was Adam?</w:t>
      </w:r>
    </w:p>
    <w:p w:rsidR="004B2214" w:rsidRPr="00BA56B9" w:rsidRDefault="004B2214" w:rsidP="004B2214">
      <w:pPr>
        <w:spacing w:line="480" w:lineRule="auto"/>
        <w:jc w:val="both"/>
        <w:rPr>
          <w:sz w:val="24"/>
          <w:szCs w:val="24"/>
        </w:rPr>
      </w:pPr>
      <w:r w:rsidRPr="00BA56B9">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A56B9">
        <w:rPr>
          <w:i/>
          <w:sz w:val="24"/>
          <w:szCs w:val="24"/>
        </w:rPr>
        <w:t xml:space="preserve">Bara </w:t>
      </w:r>
      <w:r w:rsidRPr="00BA56B9">
        <w:rPr>
          <w:sz w:val="24"/>
          <w:szCs w:val="24"/>
        </w:rPr>
        <w:t xml:space="preserve">which means “to create” in Genesis 1:1, </w:t>
      </w:r>
      <w:r w:rsidRPr="00BA56B9">
        <w:rPr>
          <w:i/>
          <w:sz w:val="24"/>
          <w:szCs w:val="24"/>
        </w:rPr>
        <w:t xml:space="preserve">Asah </w:t>
      </w:r>
      <w:r w:rsidRPr="00BA56B9">
        <w:rPr>
          <w:sz w:val="24"/>
          <w:szCs w:val="24"/>
        </w:rPr>
        <w:t xml:space="preserve">which means “to make” in Genesis 1:7, </w:t>
      </w:r>
      <w:r w:rsidRPr="00BA56B9">
        <w:rPr>
          <w:i/>
          <w:sz w:val="24"/>
          <w:szCs w:val="24"/>
        </w:rPr>
        <w:t xml:space="preserve">Nathan </w:t>
      </w:r>
      <w:r w:rsidRPr="00BA56B9">
        <w:rPr>
          <w:sz w:val="24"/>
          <w:szCs w:val="24"/>
        </w:rPr>
        <w:t xml:space="preserve">which means “set” in Genesis 1:17, </w:t>
      </w:r>
      <w:r w:rsidRPr="00BA56B9">
        <w:rPr>
          <w:i/>
          <w:sz w:val="24"/>
          <w:szCs w:val="24"/>
        </w:rPr>
        <w:t xml:space="preserve">Yatsar </w:t>
      </w:r>
      <w:r w:rsidRPr="00BA56B9">
        <w:rPr>
          <w:sz w:val="24"/>
          <w:szCs w:val="24"/>
        </w:rPr>
        <w:t xml:space="preserve"> which  means  “to form” in Genesis  2:7, </w:t>
      </w:r>
      <w:r w:rsidRPr="00BA56B9">
        <w:rPr>
          <w:i/>
          <w:sz w:val="24"/>
          <w:szCs w:val="24"/>
        </w:rPr>
        <w:t xml:space="preserve">Banah </w:t>
      </w:r>
      <w:r w:rsidRPr="00BA56B9">
        <w:rPr>
          <w:sz w:val="24"/>
          <w:szCs w:val="24"/>
        </w:rPr>
        <w:t xml:space="preserve">which means “to make or build” in Genesis 2:22  &amp;  </w:t>
      </w:r>
      <w:r w:rsidRPr="00BA56B9">
        <w:rPr>
          <w:i/>
          <w:sz w:val="24"/>
          <w:szCs w:val="24"/>
        </w:rPr>
        <w:t xml:space="preserve">Qanah  </w:t>
      </w:r>
      <w:r w:rsidRPr="00BA56B9">
        <w:rPr>
          <w:sz w:val="24"/>
          <w:szCs w:val="24"/>
        </w:rPr>
        <w:t xml:space="preserve">which  means  “to  create,  possess or  acquire”  in  Genesis 4:1; 14:19. </w:t>
      </w:r>
      <w:r w:rsidRPr="00BA56B9">
        <w:rPr>
          <w:i/>
          <w:sz w:val="24"/>
          <w:szCs w:val="24"/>
        </w:rPr>
        <w:t>Yatsar</w:t>
      </w:r>
      <w:r w:rsidRPr="00BA56B9">
        <w:rPr>
          <w:sz w:val="24"/>
          <w:szCs w:val="24"/>
        </w:rPr>
        <w:t xml:space="preserve">, </w:t>
      </w:r>
      <w:r w:rsidRPr="00BA56B9">
        <w:rPr>
          <w:i/>
          <w:sz w:val="24"/>
          <w:szCs w:val="24"/>
        </w:rPr>
        <w:t>Banah &amp; Qanah</w:t>
      </w:r>
      <w:r w:rsidRPr="00BA56B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A56B9">
        <w:rPr>
          <w:i/>
          <w:sz w:val="24"/>
          <w:szCs w:val="24"/>
        </w:rPr>
        <w:t>Bara</w:t>
      </w:r>
      <w:r w:rsidRPr="00BA56B9">
        <w:rPr>
          <w:sz w:val="24"/>
          <w:szCs w:val="24"/>
        </w:rPr>
        <w:t xml:space="preserve">, </w:t>
      </w:r>
      <w:r w:rsidRPr="00BA56B9">
        <w:rPr>
          <w:i/>
          <w:sz w:val="24"/>
          <w:szCs w:val="24"/>
        </w:rPr>
        <w:t xml:space="preserve">Asah </w:t>
      </w:r>
      <w:r w:rsidRPr="00BA56B9">
        <w:rPr>
          <w:sz w:val="24"/>
          <w:szCs w:val="24"/>
        </w:rPr>
        <w:t xml:space="preserve">and </w:t>
      </w:r>
      <w:r w:rsidRPr="00BA56B9">
        <w:rPr>
          <w:i/>
          <w:sz w:val="24"/>
          <w:szCs w:val="24"/>
        </w:rPr>
        <w:t>Nathan</w:t>
      </w:r>
      <w:r w:rsidRPr="00BA56B9">
        <w:rPr>
          <w:sz w:val="24"/>
          <w:szCs w:val="24"/>
        </w:rPr>
        <w:t xml:space="preserve"> are the “</w:t>
      </w:r>
      <w:r w:rsidRPr="00BA56B9">
        <w:rPr>
          <w:b/>
          <w:sz w:val="24"/>
          <w:szCs w:val="24"/>
        </w:rPr>
        <w:t>Sons of God</w:t>
      </w:r>
      <w:r w:rsidRPr="00BA56B9">
        <w:rPr>
          <w:sz w:val="24"/>
          <w:szCs w:val="24"/>
        </w:rPr>
        <w:t>” also called “</w:t>
      </w:r>
      <w:r w:rsidRPr="00BA56B9">
        <w:rPr>
          <w:b/>
          <w:sz w:val="24"/>
          <w:szCs w:val="24"/>
        </w:rPr>
        <w:t>Age of the Dragons</w:t>
      </w:r>
      <w:r w:rsidRPr="00BA56B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B2214" w:rsidRPr="00BA56B9" w:rsidRDefault="004B2214" w:rsidP="004B2214">
      <w:pPr>
        <w:spacing w:line="480" w:lineRule="auto"/>
        <w:jc w:val="both"/>
        <w:rPr>
          <w:sz w:val="24"/>
          <w:szCs w:val="24"/>
        </w:rPr>
      </w:pPr>
      <w:r w:rsidRPr="00BA56B9">
        <w:rPr>
          <w:sz w:val="24"/>
          <w:szCs w:val="24"/>
        </w:rPr>
        <w:t>Adam’s life</w:t>
      </w:r>
    </w:p>
    <w:p w:rsidR="004B2214" w:rsidRPr="00BA56B9" w:rsidRDefault="004B2214" w:rsidP="004B2214">
      <w:pPr>
        <w:spacing w:line="480" w:lineRule="auto"/>
        <w:jc w:val="both"/>
        <w:rPr>
          <w:sz w:val="24"/>
          <w:szCs w:val="24"/>
        </w:rPr>
      </w:pPr>
      <w:r w:rsidRPr="00BA56B9">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BA56B9">
        <w:rPr>
          <w:b/>
          <w:sz w:val="24"/>
          <w:szCs w:val="24"/>
        </w:rPr>
        <w:t>flesh and bones</w:t>
      </w:r>
      <w:r w:rsidRPr="00BA56B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A56B9">
        <w:rPr>
          <w:sz w:val="24"/>
          <w:szCs w:val="24"/>
          <w:vertAlign w:val="superscript"/>
        </w:rPr>
        <w:t>st</w:t>
      </w:r>
      <w:r w:rsidRPr="00BA56B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A56B9">
        <w:rPr>
          <w:sz w:val="24"/>
          <w:szCs w:val="24"/>
          <w:vertAlign w:val="superscript"/>
        </w:rPr>
        <w:t>st</w:t>
      </w:r>
      <w:r w:rsidRPr="00BA56B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A56B9">
        <w:rPr>
          <w:sz w:val="24"/>
          <w:szCs w:val="24"/>
          <w:vertAlign w:val="superscript"/>
        </w:rPr>
        <w:t>st</w:t>
      </w:r>
      <w:r w:rsidRPr="00BA56B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BA56B9">
        <w:rPr>
          <w:sz w:val="24"/>
          <w:szCs w:val="24"/>
        </w:rPr>
        <w:lastRenderedPageBreak/>
        <w:t>Body  and Spirit  is  in 1</w:t>
      </w:r>
      <w:r w:rsidRPr="00BA56B9">
        <w:rPr>
          <w:sz w:val="24"/>
          <w:szCs w:val="24"/>
          <w:vertAlign w:val="superscript"/>
        </w:rPr>
        <w:t xml:space="preserve">st </w:t>
      </w:r>
      <w:r w:rsidRPr="00BA56B9">
        <w:rPr>
          <w:sz w:val="24"/>
          <w:szCs w:val="24"/>
        </w:rPr>
        <w:t>Corinthians 5:3, 5; 7:34; 2</w:t>
      </w:r>
      <w:r w:rsidRPr="00BA56B9">
        <w:rPr>
          <w:sz w:val="24"/>
          <w:szCs w:val="24"/>
          <w:vertAlign w:val="superscript"/>
        </w:rPr>
        <w:t xml:space="preserve">nd </w:t>
      </w:r>
      <w:r w:rsidRPr="00BA56B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A56B9">
        <w:rPr>
          <w:sz w:val="24"/>
          <w:szCs w:val="24"/>
          <w:vertAlign w:val="superscript"/>
        </w:rPr>
        <w:t>st</w:t>
      </w:r>
      <w:r w:rsidRPr="00BA56B9">
        <w:rPr>
          <w:sz w:val="24"/>
          <w:szCs w:val="24"/>
        </w:rPr>
        <w:t xml:space="preserve"> Peter 3:19 and Revelation 6:9; 20:4. </w:t>
      </w:r>
    </w:p>
    <w:p w:rsidR="004B2214" w:rsidRPr="00BA56B9" w:rsidRDefault="004B2214" w:rsidP="004B2214">
      <w:pPr>
        <w:spacing w:line="480" w:lineRule="auto"/>
        <w:jc w:val="both"/>
        <w:rPr>
          <w:sz w:val="24"/>
          <w:szCs w:val="24"/>
        </w:rPr>
      </w:pPr>
      <w:r w:rsidRPr="00BA56B9">
        <w:rPr>
          <w:sz w:val="24"/>
          <w:szCs w:val="24"/>
        </w:rPr>
        <w:t>Adam’s significance in the garden</w:t>
      </w:r>
    </w:p>
    <w:p w:rsidR="004B2214" w:rsidRPr="00BA56B9" w:rsidRDefault="004B2214" w:rsidP="004B2214">
      <w:pPr>
        <w:spacing w:line="480" w:lineRule="auto"/>
        <w:jc w:val="both"/>
        <w:rPr>
          <w:sz w:val="24"/>
          <w:szCs w:val="24"/>
        </w:rPr>
      </w:pPr>
      <w:r w:rsidRPr="00BA56B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A56B9">
        <w:rPr>
          <w:b/>
          <w:sz w:val="24"/>
          <w:szCs w:val="24"/>
        </w:rPr>
        <w:t>image-likeness</w:t>
      </w:r>
      <w:r w:rsidRPr="00BA56B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BA56B9">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BA56B9">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B2214" w:rsidRPr="00BA56B9" w:rsidRDefault="004B2214" w:rsidP="004B2214">
      <w:pPr>
        <w:spacing w:line="480" w:lineRule="auto"/>
        <w:jc w:val="both"/>
        <w:rPr>
          <w:sz w:val="24"/>
          <w:szCs w:val="24"/>
        </w:rPr>
      </w:pPr>
      <w:r w:rsidRPr="00BA56B9">
        <w:rPr>
          <w:sz w:val="24"/>
          <w:szCs w:val="24"/>
        </w:rPr>
        <w:t>Adam’s roles</w:t>
      </w:r>
    </w:p>
    <w:p w:rsidR="004B2214" w:rsidRPr="00BA56B9" w:rsidRDefault="004B2214" w:rsidP="004B2214">
      <w:pPr>
        <w:spacing w:line="480" w:lineRule="auto"/>
        <w:jc w:val="both"/>
        <w:rPr>
          <w:sz w:val="24"/>
          <w:szCs w:val="24"/>
        </w:rPr>
      </w:pPr>
      <w:r w:rsidRPr="00BA56B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A56B9">
        <w:rPr>
          <w:b/>
          <w:sz w:val="24"/>
          <w:szCs w:val="24"/>
        </w:rPr>
        <w:t>image-likeness</w:t>
      </w:r>
      <w:r w:rsidRPr="00BA56B9">
        <w:rPr>
          <w:sz w:val="24"/>
          <w:szCs w:val="24"/>
        </w:rPr>
        <w:t xml:space="preserve">” carries the responsibility to guard and protect God’s creative works rather than abandon it. </w:t>
      </w:r>
    </w:p>
    <w:p w:rsidR="004B2214" w:rsidRPr="00BA56B9" w:rsidRDefault="004B2214" w:rsidP="004B2214">
      <w:pPr>
        <w:spacing w:line="480" w:lineRule="auto"/>
        <w:jc w:val="both"/>
        <w:rPr>
          <w:sz w:val="24"/>
          <w:szCs w:val="24"/>
        </w:rPr>
      </w:pPr>
      <w:r w:rsidRPr="00BA56B9">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B2214" w:rsidRPr="00BA56B9" w:rsidRDefault="004B2214" w:rsidP="004B2214">
      <w:pPr>
        <w:spacing w:line="480" w:lineRule="auto"/>
        <w:jc w:val="both"/>
        <w:rPr>
          <w:sz w:val="24"/>
          <w:szCs w:val="24"/>
        </w:rPr>
      </w:pPr>
      <w:r w:rsidRPr="00BA56B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B2214" w:rsidRPr="00BA56B9" w:rsidRDefault="004B2214" w:rsidP="004B2214">
      <w:pPr>
        <w:spacing w:line="480" w:lineRule="auto"/>
        <w:jc w:val="both"/>
        <w:rPr>
          <w:sz w:val="24"/>
          <w:szCs w:val="24"/>
        </w:rPr>
      </w:pPr>
      <w:r w:rsidRPr="00BA56B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BA56B9">
        <w:rPr>
          <w:sz w:val="24"/>
          <w:szCs w:val="24"/>
        </w:rPr>
        <w:lastRenderedPageBreak/>
        <w:t xml:space="preserve">studied for years before He got married. Adam’s Sons would honor their Father and obey Him in the Lord in all things. </w:t>
      </w:r>
    </w:p>
    <w:p w:rsidR="004B2214" w:rsidRPr="00BA56B9" w:rsidRDefault="004B2214" w:rsidP="004B2214">
      <w:pPr>
        <w:spacing w:line="480" w:lineRule="auto"/>
        <w:jc w:val="both"/>
        <w:rPr>
          <w:sz w:val="24"/>
          <w:szCs w:val="24"/>
        </w:rPr>
      </w:pPr>
      <w:r w:rsidRPr="00BA56B9">
        <w:rPr>
          <w:sz w:val="24"/>
          <w:szCs w:val="24"/>
        </w:rPr>
        <w:t>Adam’s relationship to God</w:t>
      </w:r>
    </w:p>
    <w:p w:rsidR="004B2214" w:rsidRPr="00BA56B9" w:rsidRDefault="004B2214" w:rsidP="004B2214">
      <w:pPr>
        <w:spacing w:line="480" w:lineRule="auto"/>
        <w:jc w:val="both"/>
        <w:rPr>
          <w:sz w:val="24"/>
          <w:szCs w:val="24"/>
        </w:rPr>
      </w:pPr>
      <w:r w:rsidRPr="00BA56B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A56B9">
        <w:rPr>
          <w:b/>
          <w:sz w:val="24"/>
          <w:szCs w:val="24"/>
        </w:rPr>
        <w:t>image-likeness</w:t>
      </w:r>
      <w:r w:rsidRPr="00BA56B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A56B9">
        <w:rPr>
          <w:b/>
          <w:sz w:val="24"/>
          <w:szCs w:val="24"/>
        </w:rPr>
        <w:t>image-likeness</w:t>
      </w:r>
      <w:r w:rsidRPr="00BA56B9">
        <w:rPr>
          <w:sz w:val="24"/>
          <w:szCs w:val="24"/>
        </w:rPr>
        <w:t>” of God while He was single in Genesis 1:26-2:20 in “</w:t>
      </w:r>
      <w:r w:rsidRPr="00BA56B9">
        <w:rPr>
          <w:b/>
          <w:sz w:val="24"/>
          <w:szCs w:val="24"/>
        </w:rPr>
        <w:t>that age</w:t>
      </w:r>
      <w:r w:rsidRPr="00BA56B9">
        <w:rPr>
          <w:sz w:val="24"/>
          <w:szCs w:val="24"/>
        </w:rPr>
        <w:t>” mentioned in Luke 20:35-38. Not only was His “</w:t>
      </w:r>
      <w:r w:rsidRPr="00BA56B9">
        <w:rPr>
          <w:b/>
          <w:sz w:val="24"/>
          <w:szCs w:val="24"/>
        </w:rPr>
        <w:t>image-likeness</w:t>
      </w:r>
      <w:r w:rsidRPr="00BA56B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A56B9">
        <w:rPr>
          <w:b/>
          <w:sz w:val="24"/>
          <w:szCs w:val="24"/>
        </w:rPr>
        <w:t>given in marriage process</w:t>
      </w:r>
      <w:r w:rsidRPr="00BA56B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BA56B9">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A56B9">
        <w:rPr>
          <w:sz w:val="24"/>
          <w:szCs w:val="24"/>
          <w:vertAlign w:val="superscript"/>
        </w:rPr>
        <w:t>st</w:t>
      </w:r>
      <w:r w:rsidRPr="00BA56B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BA56B9">
        <w:rPr>
          <w:sz w:val="24"/>
          <w:szCs w:val="24"/>
        </w:rPr>
        <w:lastRenderedPageBreak/>
        <w:t xml:space="preserve">‘This is now bone of My bones &amp; flesh of My flesh, She shall be called “Woman” because She was taken out of Man.’”    </w:t>
      </w:r>
    </w:p>
    <w:p w:rsidR="004B2214" w:rsidRPr="00BA56B9" w:rsidRDefault="004B2214" w:rsidP="004B2214">
      <w:pPr>
        <w:spacing w:line="480" w:lineRule="auto"/>
        <w:jc w:val="both"/>
        <w:rPr>
          <w:sz w:val="24"/>
          <w:szCs w:val="24"/>
        </w:rPr>
      </w:pPr>
      <w:r w:rsidRPr="00BA56B9">
        <w:rPr>
          <w:sz w:val="24"/>
          <w:szCs w:val="24"/>
        </w:rPr>
        <w:t>Adam’s relationships to the animals</w:t>
      </w:r>
    </w:p>
    <w:p w:rsidR="004B2214" w:rsidRPr="00BA56B9" w:rsidRDefault="004B2214" w:rsidP="004B2214">
      <w:pPr>
        <w:spacing w:line="480" w:lineRule="auto"/>
        <w:jc w:val="both"/>
        <w:rPr>
          <w:sz w:val="24"/>
          <w:szCs w:val="24"/>
        </w:rPr>
      </w:pPr>
      <w:r w:rsidRPr="00BA56B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B2214" w:rsidRPr="00BA56B9" w:rsidRDefault="004B2214" w:rsidP="004B2214">
      <w:pPr>
        <w:spacing w:line="480" w:lineRule="auto"/>
        <w:jc w:val="both"/>
        <w:rPr>
          <w:sz w:val="24"/>
          <w:szCs w:val="24"/>
        </w:rPr>
      </w:pPr>
      <w:r w:rsidRPr="00BA56B9">
        <w:rPr>
          <w:sz w:val="24"/>
          <w:szCs w:val="24"/>
        </w:rPr>
        <w:t>Adam’s relationship to Eve</w:t>
      </w:r>
    </w:p>
    <w:p w:rsidR="004B2214" w:rsidRPr="00BA56B9" w:rsidRDefault="004B2214" w:rsidP="004B2214">
      <w:pPr>
        <w:spacing w:line="480" w:lineRule="auto"/>
        <w:jc w:val="both"/>
        <w:rPr>
          <w:sz w:val="24"/>
          <w:szCs w:val="24"/>
        </w:rPr>
      </w:pPr>
      <w:r w:rsidRPr="00BA56B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B2214" w:rsidRPr="00BA56B9" w:rsidRDefault="004B2214" w:rsidP="004B2214">
      <w:pPr>
        <w:spacing w:line="480" w:lineRule="auto"/>
        <w:jc w:val="both"/>
        <w:rPr>
          <w:sz w:val="24"/>
          <w:szCs w:val="24"/>
        </w:rPr>
      </w:pPr>
      <w:r w:rsidRPr="00BA56B9">
        <w:rPr>
          <w:sz w:val="24"/>
          <w:szCs w:val="24"/>
        </w:rPr>
        <w:lastRenderedPageBreak/>
        <w:t>Adam’s relationship with the cherubs</w:t>
      </w:r>
    </w:p>
    <w:p w:rsidR="004B2214" w:rsidRPr="00BA56B9" w:rsidRDefault="004B2214" w:rsidP="004B2214">
      <w:pPr>
        <w:spacing w:line="480" w:lineRule="auto"/>
        <w:jc w:val="both"/>
        <w:rPr>
          <w:sz w:val="24"/>
          <w:szCs w:val="24"/>
        </w:rPr>
      </w:pPr>
      <w:r w:rsidRPr="00BA56B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B2214" w:rsidRPr="00BA56B9" w:rsidRDefault="004B2214" w:rsidP="004B2214">
      <w:pPr>
        <w:spacing w:line="480" w:lineRule="auto"/>
        <w:jc w:val="both"/>
        <w:rPr>
          <w:sz w:val="24"/>
          <w:szCs w:val="24"/>
        </w:rPr>
      </w:pPr>
      <w:r w:rsidRPr="00BA56B9">
        <w:rPr>
          <w:sz w:val="24"/>
          <w:szCs w:val="24"/>
        </w:rPr>
        <w:t>Adam’s relationships to His Sons</w:t>
      </w:r>
    </w:p>
    <w:p w:rsidR="004B2214" w:rsidRPr="00BA56B9" w:rsidRDefault="004B2214" w:rsidP="004B2214">
      <w:pPr>
        <w:spacing w:line="480" w:lineRule="auto"/>
        <w:jc w:val="both"/>
        <w:rPr>
          <w:sz w:val="24"/>
          <w:szCs w:val="24"/>
        </w:rPr>
      </w:pPr>
      <w:r w:rsidRPr="00BA56B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BA56B9">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BA56B9">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4B2214" w:rsidRPr="00BA56B9" w:rsidRDefault="004B2214" w:rsidP="004B2214">
      <w:pPr>
        <w:spacing w:line="480" w:lineRule="auto"/>
        <w:jc w:val="both"/>
        <w:rPr>
          <w:sz w:val="24"/>
          <w:szCs w:val="24"/>
        </w:rPr>
      </w:pPr>
      <w:r w:rsidRPr="00BA56B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B2214" w:rsidRPr="00BA56B9" w:rsidRDefault="004B2214" w:rsidP="004B2214">
      <w:pPr>
        <w:spacing w:line="480" w:lineRule="auto"/>
        <w:jc w:val="both"/>
        <w:rPr>
          <w:sz w:val="24"/>
          <w:szCs w:val="24"/>
        </w:rPr>
      </w:pPr>
      <w:r w:rsidRPr="00BA56B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B2214" w:rsidRPr="00BA56B9" w:rsidRDefault="004B2214" w:rsidP="004B2214">
      <w:pPr>
        <w:spacing w:line="480" w:lineRule="auto"/>
        <w:jc w:val="both"/>
        <w:rPr>
          <w:sz w:val="24"/>
          <w:szCs w:val="24"/>
        </w:rPr>
      </w:pPr>
      <w:r w:rsidRPr="00BA56B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B2214" w:rsidRPr="00BA56B9" w:rsidRDefault="004B2214" w:rsidP="004B2214">
      <w:pPr>
        <w:spacing w:line="480" w:lineRule="auto"/>
        <w:jc w:val="both"/>
        <w:rPr>
          <w:sz w:val="24"/>
          <w:szCs w:val="24"/>
        </w:rPr>
      </w:pPr>
      <w:r w:rsidRPr="00BA56B9">
        <w:rPr>
          <w:sz w:val="24"/>
          <w:szCs w:val="24"/>
        </w:rPr>
        <w:t xml:space="preserve">What was Adam’s world?                                </w:t>
      </w:r>
    </w:p>
    <w:p w:rsidR="004B2214" w:rsidRPr="00BA56B9" w:rsidRDefault="004B2214" w:rsidP="004B2214">
      <w:pPr>
        <w:spacing w:line="480" w:lineRule="auto"/>
        <w:jc w:val="both"/>
        <w:rPr>
          <w:sz w:val="24"/>
          <w:szCs w:val="24"/>
        </w:rPr>
      </w:pPr>
      <w:r w:rsidRPr="00BA56B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A56B9">
        <w:rPr>
          <w:sz w:val="24"/>
          <w:szCs w:val="24"/>
          <w:vertAlign w:val="superscript"/>
        </w:rPr>
        <w:t>st</w:t>
      </w:r>
      <w:r w:rsidRPr="00BA56B9">
        <w:rPr>
          <w:sz w:val="24"/>
          <w:szCs w:val="24"/>
        </w:rPr>
        <w:t xml:space="preserve"> Corinthians 15:40. Adam came </w:t>
      </w:r>
      <w:r w:rsidRPr="00BA56B9">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B2214" w:rsidRPr="00BA56B9" w:rsidRDefault="004B2214" w:rsidP="004B2214">
      <w:pPr>
        <w:spacing w:line="480" w:lineRule="auto"/>
        <w:jc w:val="both"/>
        <w:rPr>
          <w:sz w:val="24"/>
          <w:szCs w:val="24"/>
        </w:rPr>
      </w:pPr>
      <w:r w:rsidRPr="00BA56B9">
        <w:rPr>
          <w:sz w:val="24"/>
          <w:szCs w:val="24"/>
        </w:rPr>
        <w:t>The intrinsic value of Man</w:t>
      </w:r>
    </w:p>
    <w:p w:rsidR="004B2214" w:rsidRPr="00BA56B9" w:rsidRDefault="004B2214" w:rsidP="004B2214">
      <w:pPr>
        <w:spacing w:line="480" w:lineRule="auto"/>
        <w:jc w:val="both"/>
        <w:rPr>
          <w:sz w:val="24"/>
          <w:szCs w:val="24"/>
        </w:rPr>
      </w:pPr>
      <w:r w:rsidRPr="00BA56B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B2214" w:rsidRPr="00BA56B9" w:rsidRDefault="004B2214" w:rsidP="004B2214">
      <w:pPr>
        <w:spacing w:line="480" w:lineRule="auto"/>
        <w:jc w:val="both"/>
        <w:rPr>
          <w:sz w:val="24"/>
          <w:szCs w:val="24"/>
        </w:rPr>
      </w:pPr>
      <w:r w:rsidRPr="00BA56B9">
        <w:rPr>
          <w:sz w:val="24"/>
          <w:szCs w:val="24"/>
        </w:rPr>
        <w:t>The creation of Man</w:t>
      </w:r>
    </w:p>
    <w:p w:rsidR="004B2214" w:rsidRPr="00BA56B9" w:rsidRDefault="004B2214" w:rsidP="004B2214">
      <w:pPr>
        <w:spacing w:line="480" w:lineRule="auto"/>
        <w:jc w:val="both"/>
        <w:rPr>
          <w:sz w:val="24"/>
          <w:szCs w:val="24"/>
        </w:rPr>
      </w:pPr>
      <w:r w:rsidRPr="00BA56B9">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A56B9">
        <w:rPr>
          <w:sz w:val="24"/>
          <w:szCs w:val="24"/>
          <w:vertAlign w:val="superscript"/>
        </w:rPr>
        <w:t>st</w:t>
      </w:r>
      <w:r w:rsidRPr="00BA56B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A56B9">
        <w:rPr>
          <w:sz w:val="24"/>
          <w:szCs w:val="24"/>
          <w:vertAlign w:val="superscript"/>
        </w:rPr>
        <w:t>st</w:t>
      </w:r>
      <w:r w:rsidRPr="00BA56B9">
        <w:rPr>
          <w:sz w:val="24"/>
          <w:szCs w:val="24"/>
        </w:rPr>
        <w:t xml:space="preserve"> Thessalonians 5:16-18; James 1:2; 1</w:t>
      </w:r>
      <w:r w:rsidRPr="00BA56B9">
        <w:rPr>
          <w:sz w:val="24"/>
          <w:szCs w:val="24"/>
          <w:vertAlign w:val="superscript"/>
        </w:rPr>
        <w:t>st</w:t>
      </w:r>
      <w:r w:rsidRPr="00BA56B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A56B9">
        <w:rPr>
          <w:b/>
          <w:sz w:val="24"/>
          <w:szCs w:val="24"/>
        </w:rPr>
        <w:t>image/likeness of God</w:t>
      </w:r>
      <w:r w:rsidRPr="00BA56B9">
        <w:rPr>
          <w:sz w:val="24"/>
          <w:szCs w:val="24"/>
        </w:rPr>
        <w:t xml:space="preserve">” is a great mystery. It means Man is like God and represents God. Michael the Archangel’s name means “who is like God?” &amp; Man would be prior to the fall. Some characteristics of the </w:t>
      </w:r>
      <w:r w:rsidRPr="00BA56B9">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A56B9">
        <w:rPr>
          <w:sz w:val="24"/>
          <w:szCs w:val="24"/>
          <w:vertAlign w:val="superscript"/>
        </w:rPr>
        <w:t>nd</w:t>
      </w:r>
      <w:r w:rsidRPr="00BA56B9">
        <w:rPr>
          <w:sz w:val="24"/>
          <w:szCs w:val="24"/>
        </w:rPr>
        <w:t xml:space="preserve"> Corinthians 3:18; 4:4 (NASB); Romans 8:29; 1</w:t>
      </w:r>
      <w:r w:rsidRPr="00BA56B9">
        <w:rPr>
          <w:sz w:val="24"/>
          <w:szCs w:val="24"/>
          <w:vertAlign w:val="superscript"/>
        </w:rPr>
        <w:t>st</w:t>
      </w:r>
      <w:r w:rsidRPr="00BA56B9">
        <w:rPr>
          <w:sz w:val="24"/>
          <w:szCs w:val="24"/>
        </w:rPr>
        <w:t xml:space="preserve"> Corinthians 15:49; Colossians 1:15; 3:10 &amp; 1</w:t>
      </w:r>
      <w:r w:rsidRPr="00BA56B9">
        <w:rPr>
          <w:sz w:val="24"/>
          <w:szCs w:val="24"/>
          <w:vertAlign w:val="superscript"/>
        </w:rPr>
        <w:t>st</w:t>
      </w:r>
      <w:r w:rsidRPr="00BA56B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A56B9">
        <w:rPr>
          <w:sz w:val="24"/>
          <w:szCs w:val="24"/>
          <w:vertAlign w:val="superscript"/>
        </w:rPr>
        <w:t>st</w:t>
      </w:r>
      <w:r w:rsidRPr="00BA56B9">
        <w:rPr>
          <w:sz w:val="24"/>
          <w:szCs w:val="24"/>
        </w:rPr>
        <w:t xml:space="preserve"> Corinthians 3:10-15; 15:43-45; Genesis 5:3; Ephesians 5:1; 1</w:t>
      </w:r>
      <w:r w:rsidRPr="00BA56B9">
        <w:rPr>
          <w:sz w:val="24"/>
          <w:szCs w:val="24"/>
          <w:vertAlign w:val="superscript"/>
        </w:rPr>
        <w:t>st</w:t>
      </w:r>
      <w:r w:rsidRPr="00BA56B9">
        <w:rPr>
          <w:sz w:val="24"/>
          <w:szCs w:val="24"/>
        </w:rPr>
        <w:t xml:space="preserve"> Peter 1:16; 2</w:t>
      </w:r>
      <w:r w:rsidRPr="00BA56B9">
        <w:rPr>
          <w:sz w:val="24"/>
          <w:szCs w:val="24"/>
          <w:vertAlign w:val="superscript"/>
        </w:rPr>
        <w:t>nd</w:t>
      </w:r>
      <w:r w:rsidRPr="00BA56B9">
        <w:rPr>
          <w:sz w:val="24"/>
          <w:szCs w:val="24"/>
        </w:rPr>
        <w:t xml:space="preserve"> Corinthians 5:10; 7:1; Matthew 6:19-21 &amp; 1</w:t>
      </w:r>
      <w:r w:rsidRPr="00BA56B9">
        <w:rPr>
          <w:sz w:val="24"/>
          <w:szCs w:val="24"/>
          <w:vertAlign w:val="superscript"/>
        </w:rPr>
        <w:t>st</w:t>
      </w:r>
      <w:r w:rsidRPr="00BA56B9">
        <w:rPr>
          <w:sz w:val="24"/>
          <w:szCs w:val="24"/>
        </w:rPr>
        <w:t xml:space="preserve"> Samuel 13:14.       </w:t>
      </w:r>
    </w:p>
    <w:p w:rsidR="004B2214" w:rsidRPr="00BA56B9" w:rsidRDefault="004B2214" w:rsidP="004B2214">
      <w:pPr>
        <w:spacing w:line="480" w:lineRule="auto"/>
        <w:jc w:val="both"/>
        <w:rPr>
          <w:sz w:val="24"/>
          <w:szCs w:val="24"/>
        </w:rPr>
      </w:pPr>
      <w:r w:rsidRPr="00BA56B9">
        <w:rPr>
          <w:sz w:val="24"/>
          <w:szCs w:val="24"/>
        </w:rPr>
        <w:lastRenderedPageBreak/>
        <w:t>Man as Male and Female</w:t>
      </w:r>
    </w:p>
    <w:p w:rsidR="004B2214" w:rsidRPr="00BA56B9" w:rsidRDefault="004B2214" w:rsidP="004B2214">
      <w:pPr>
        <w:spacing w:line="480" w:lineRule="auto"/>
        <w:jc w:val="both"/>
        <w:rPr>
          <w:sz w:val="24"/>
          <w:szCs w:val="24"/>
        </w:rPr>
      </w:pPr>
      <w:r w:rsidRPr="00BA56B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A56B9">
        <w:rPr>
          <w:sz w:val="24"/>
          <w:szCs w:val="24"/>
          <w:vertAlign w:val="superscript"/>
        </w:rPr>
        <w:t>st</w:t>
      </w:r>
      <w:r w:rsidRPr="00BA56B9">
        <w:rPr>
          <w:sz w:val="24"/>
          <w:szCs w:val="24"/>
        </w:rPr>
        <w:t xml:space="preserve"> Corinthians 6:16, 18-20. Also  in  marriage  they  do  not  have  the  rule  over  their own  bodies  but share it with their Spouses in 1</w:t>
      </w:r>
      <w:r w:rsidRPr="00BA56B9">
        <w:rPr>
          <w:sz w:val="24"/>
          <w:szCs w:val="24"/>
          <w:vertAlign w:val="superscript"/>
        </w:rPr>
        <w:t>st</w:t>
      </w:r>
      <w:r w:rsidRPr="00BA56B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A56B9">
        <w:rPr>
          <w:sz w:val="24"/>
          <w:szCs w:val="24"/>
          <w:vertAlign w:val="superscript"/>
        </w:rPr>
        <w:t>st</w:t>
      </w:r>
      <w:r w:rsidRPr="00BA56B9">
        <w:rPr>
          <w:sz w:val="24"/>
          <w:szCs w:val="24"/>
        </w:rPr>
        <w:t xml:space="preserve"> Corinthians 7:1, 7-9, 28, 36. For the form of This World is passing away and it is better if He remains as He is in 1</w:t>
      </w:r>
      <w:r w:rsidRPr="00BA56B9">
        <w:rPr>
          <w:sz w:val="24"/>
          <w:szCs w:val="24"/>
          <w:vertAlign w:val="superscript"/>
        </w:rPr>
        <w:t>st</w:t>
      </w:r>
      <w:r w:rsidRPr="00BA56B9">
        <w:rPr>
          <w:sz w:val="24"/>
          <w:szCs w:val="24"/>
        </w:rPr>
        <w:t xml:space="preserve"> Corinthians 7:26, 29, 31. Also Paul the Apostle and Minister of the Lord Jesus Christ says You can have Spiritual Children in 1</w:t>
      </w:r>
      <w:r w:rsidRPr="00BA56B9">
        <w:rPr>
          <w:sz w:val="24"/>
          <w:szCs w:val="24"/>
          <w:vertAlign w:val="superscript"/>
        </w:rPr>
        <w:t>st</w:t>
      </w:r>
      <w:r w:rsidRPr="00BA56B9">
        <w:rPr>
          <w:sz w:val="24"/>
          <w:szCs w:val="24"/>
        </w:rPr>
        <w:t xml:space="preserve"> Corinthians 4:19; 1</w:t>
      </w:r>
      <w:r w:rsidRPr="00BA56B9">
        <w:rPr>
          <w:sz w:val="24"/>
          <w:szCs w:val="24"/>
          <w:vertAlign w:val="superscript"/>
        </w:rPr>
        <w:t>st</w:t>
      </w:r>
      <w:r w:rsidRPr="00BA56B9">
        <w:rPr>
          <w:sz w:val="24"/>
          <w:szCs w:val="24"/>
        </w:rPr>
        <w:t xml:space="preserve"> Timothy 1:2; Titus 1:4 and Galatians 4:19. </w:t>
      </w:r>
    </w:p>
    <w:p w:rsidR="004B2214" w:rsidRPr="00BA56B9" w:rsidRDefault="004B2214" w:rsidP="004B2214">
      <w:pPr>
        <w:spacing w:line="480" w:lineRule="auto"/>
        <w:jc w:val="both"/>
        <w:rPr>
          <w:sz w:val="24"/>
          <w:szCs w:val="24"/>
        </w:rPr>
      </w:pPr>
      <w:r w:rsidRPr="00BA56B9">
        <w:rPr>
          <w:sz w:val="24"/>
          <w:szCs w:val="24"/>
        </w:rPr>
        <w:t>The relationship between the Trinity and delegated authority in Marriage</w:t>
      </w:r>
    </w:p>
    <w:p w:rsidR="004B2214" w:rsidRPr="00BA56B9" w:rsidRDefault="004B2214" w:rsidP="004B2214">
      <w:pPr>
        <w:spacing w:line="480" w:lineRule="auto"/>
        <w:jc w:val="both"/>
        <w:rPr>
          <w:sz w:val="24"/>
          <w:szCs w:val="24"/>
        </w:rPr>
      </w:pPr>
      <w:r w:rsidRPr="00BA56B9">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BA56B9">
        <w:rPr>
          <w:sz w:val="24"/>
          <w:szCs w:val="24"/>
        </w:rPr>
        <w:lastRenderedPageBreak/>
        <w:t>John) in Genesis 1:1-2; John  1:1-3 &amp; 1</w:t>
      </w:r>
      <w:r w:rsidRPr="00BA56B9">
        <w:rPr>
          <w:sz w:val="24"/>
          <w:szCs w:val="24"/>
          <w:vertAlign w:val="superscript"/>
        </w:rPr>
        <w:t>st</w:t>
      </w:r>
      <w:r w:rsidRPr="00BA56B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A56B9">
        <w:rPr>
          <w:sz w:val="24"/>
          <w:szCs w:val="24"/>
          <w:vertAlign w:val="superscript"/>
        </w:rPr>
        <w:t>st</w:t>
      </w:r>
      <w:r w:rsidRPr="00BA56B9">
        <w:rPr>
          <w:sz w:val="24"/>
          <w:szCs w:val="24"/>
        </w:rPr>
        <w:t xml:space="preserve"> Corinthians 11:3. There are certain roles before the fall. First, Adam was first formed, then Eve. Normally the birthright goes to the first born. Second, Eve was created as a helper for Adam in 1</w:t>
      </w:r>
      <w:r w:rsidRPr="00BA56B9">
        <w:rPr>
          <w:sz w:val="24"/>
          <w:szCs w:val="24"/>
          <w:vertAlign w:val="superscript"/>
        </w:rPr>
        <w:t>st</w:t>
      </w:r>
      <w:r w:rsidRPr="00BA56B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A56B9">
        <w:rPr>
          <w:sz w:val="24"/>
          <w:szCs w:val="24"/>
          <w:vertAlign w:val="superscript"/>
        </w:rPr>
        <w:t>st</w:t>
      </w:r>
      <w:r w:rsidRPr="00BA56B9">
        <w:rPr>
          <w:sz w:val="24"/>
          <w:szCs w:val="24"/>
        </w:rPr>
        <w:t xml:space="preserve"> Timothy 2:14. Sixth, God spoke to Adam first after the fall in Genesis 3:9. Seventh, Adam and not Eve represented the Human Race in Genesis 5; 1</w:t>
      </w:r>
      <w:r w:rsidRPr="00BA56B9">
        <w:rPr>
          <w:sz w:val="24"/>
          <w:szCs w:val="24"/>
          <w:vertAlign w:val="superscript"/>
        </w:rPr>
        <w:t>st</w:t>
      </w:r>
      <w:r w:rsidRPr="00BA56B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A56B9">
        <w:rPr>
          <w:sz w:val="24"/>
          <w:szCs w:val="24"/>
          <w:vertAlign w:val="superscript"/>
        </w:rPr>
        <w:t>st</w:t>
      </w:r>
      <w:r w:rsidRPr="00BA56B9">
        <w:rPr>
          <w:sz w:val="24"/>
          <w:szCs w:val="24"/>
        </w:rPr>
        <w:t xml:space="preserve"> Peter 3:1-7 tells us that Wives should be submissive to their own Husbands in all things. </w:t>
      </w:r>
    </w:p>
    <w:p w:rsidR="004B2214" w:rsidRPr="00BA56B9" w:rsidRDefault="004B2214" w:rsidP="004B2214">
      <w:pPr>
        <w:spacing w:line="480" w:lineRule="auto"/>
        <w:jc w:val="both"/>
        <w:rPr>
          <w:sz w:val="24"/>
          <w:szCs w:val="24"/>
        </w:rPr>
      </w:pPr>
      <w:r w:rsidRPr="00BA56B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A56B9">
        <w:rPr>
          <w:sz w:val="24"/>
          <w:szCs w:val="24"/>
          <w:vertAlign w:val="superscript"/>
        </w:rPr>
        <w:t>st</w:t>
      </w:r>
      <w:r w:rsidRPr="00BA56B9">
        <w:rPr>
          <w:sz w:val="24"/>
          <w:szCs w:val="24"/>
        </w:rPr>
        <w:t xml:space="preserve"> Corinthians 2:7; Ephesians 1:4-5; 2</w:t>
      </w:r>
      <w:r w:rsidRPr="00BA56B9">
        <w:rPr>
          <w:sz w:val="24"/>
          <w:szCs w:val="24"/>
          <w:vertAlign w:val="superscript"/>
        </w:rPr>
        <w:t>nd</w:t>
      </w:r>
      <w:r w:rsidRPr="00BA56B9">
        <w:rPr>
          <w:sz w:val="24"/>
          <w:szCs w:val="24"/>
        </w:rPr>
        <w:t xml:space="preserve"> Timothy 1:9; Titus 1:2; 1</w:t>
      </w:r>
      <w:r w:rsidRPr="00BA56B9">
        <w:rPr>
          <w:sz w:val="24"/>
          <w:szCs w:val="24"/>
          <w:vertAlign w:val="superscript"/>
        </w:rPr>
        <w:t>st</w:t>
      </w:r>
      <w:r w:rsidRPr="00BA56B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BA56B9">
        <w:rPr>
          <w:sz w:val="24"/>
          <w:szCs w:val="24"/>
        </w:rPr>
        <w:lastRenderedPageBreak/>
        <w:t>25:9; 1</w:t>
      </w:r>
      <w:r w:rsidRPr="00BA56B9">
        <w:rPr>
          <w:sz w:val="24"/>
          <w:szCs w:val="24"/>
          <w:vertAlign w:val="superscript"/>
        </w:rPr>
        <w:t>st</w:t>
      </w:r>
      <w:r w:rsidRPr="00BA56B9">
        <w:rPr>
          <w:sz w:val="24"/>
          <w:szCs w:val="24"/>
        </w:rPr>
        <w:t xml:space="preserve"> Chronicles 28:12; 1</w:t>
      </w:r>
      <w:r w:rsidRPr="00BA56B9">
        <w:rPr>
          <w:sz w:val="24"/>
          <w:szCs w:val="24"/>
          <w:vertAlign w:val="superscript"/>
        </w:rPr>
        <w:t>st</w:t>
      </w:r>
      <w:r w:rsidRPr="00BA56B9">
        <w:rPr>
          <w:sz w:val="24"/>
          <w:szCs w:val="24"/>
        </w:rPr>
        <w:t xml:space="preserve"> Corinthians 14:32-33 &amp; Acts 7:44. Personal Devotion includes Orderliness is in Proverbs 25:28; 1</w:t>
      </w:r>
      <w:r w:rsidRPr="00BA56B9">
        <w:rPr>
          <w:sz w:val="24"/>
          <w:szCs w:val="24"/>
          <w:vertAlign w:val="superscript"/>
        </w:rPr>
        <w:t>st</w:t>
      </w:r>
      <w:r w:rsidRPr="00BA56B9">
        <w:rPr>
          <w:sz w:val="24"/>
          <w:szCs w:val="24"/>
        </w:rPr>
        <w:t xml:space="preserve"> Thessalonians 5:6; Romans 13:13; 1</w:t>
      </w:r>
      <w:r w:rsidRPr="00BA56B9">
        <w:rPr>
          <w:sz w:val="24"/>
          <w:szCs w:val="24"/>
          <w:vertAlign w:val="superscript"/>
        </w:rPr>
        <w:t>st</w:t>
      </w:r>
      <w:r w:rsidRPr="00BA56B9">
        <w:rPr>
          <w:sz w:val="24"/>
          <w:szCs w:val="24"/>
        </w:rPr>
        <w:t xml:space="preserve"> Corinthians 7:17; Ephesians 5:16 &amp; 1</w:t>
      </w:r>
      <w:r w:rsidRPr="00BA56B9">
        <w:rPr>
          <w:sz w:val="24"/>
          <w:szCs w:val="24"/>
          <w:vertAlign w:val="superscript"/>
        </w:rPr>
        <w:t>st</w:t>
      </w:r>
      <w:r w:rsidRPr="00BA56B9">
        <w:rPr>
          <w:sz w:val="24"/>
          <w:szCs w:val="24"/>
        </w:rPr>
        <w:t xml:space="preserve"> Timothy 3:2-5. The Respect for Leaders as part of the Father Stephen’s Order is in Exodus 22:28; 1</w:t>
      </w:r>
      <w:r w:rsidRPr="00BA56B9">
        <w:rPr>
          <w:sz w:val="24"/>
          <w:szCs w:val="24"/>
          <w:vertAlign w:val="superscript"/>
        </w:rPr>
        <w:t>st</w:t>
      </w:r>
      <w:r w:rsidRPr="00BA56B9">
        <w:rPr>
          <w:sz w:val="24"/>
          <w:szCs w:val="24"/>
        </w:rPr>
        <w:t xml:space="preserve"> Samuel 24:6; 1</w:t>
      </w:r>
      <w:r w:rsidRPr="00BA56B9">
        <w:rPr>
          <w:sz w:val="24"/>
          <w:szCs w:val="24"/>
          <w:vertAlign w:val="superscript"/>
        </w:rPr>
        <w:t>st</w:t>
      </w:r>
      <w:r w:rsidRPr="00BA56B9">
        <w:rPr>
          <w:sz w:val="24"/>
          <w:szCs w:val="24"/>
        </w:rPr>
        <w:t xml:space="preserve"> Timothy 5:17 &amp; Hebrews 13:7, 17. Order in Pastoral Care is in Romans 12:4-8; 1</w:t>
      </w:r>
      <w:r w:rsidRPr="00BA56B9">
        <w:rPr>
          <w:sz w:val="24"/>
          <w:szCs w:val="24"/>
          <w:vertAlign w:val="superscript"/>
        </w:rPr>
        <w:t>st</w:t>
      </w:r>
      <w:r w:rsidRPr="00BA56B9">
        <w:rPr>
          <w:sz w:val="24"/>
          <w:szCs w:val="24"/>
        </w:rPr>
        <w:t xml:space="preserve"> Corinthians 12:28; Ephesians 4:11; Titus 1:5 &amp; 1</w:t>
      </w:r>
      <w:r w:rsidRPr="00BA56B9">
        <w:rPr>
          <w:sz w:val="24"/>
          <w:szCs w:val="24"/>
          <w:vertAlign w:val="superscript"/>
        </w:rPr>
        <w:t>st</w:t>
      </w:r>
      <w:r w:rsidRPr="00BA56B9">
        <w:rPr>
          <w:sz w:val="24"/>
          <w:szCs w:val="24"/>
        </w:rPr>
        <w:t xml:space="preserve"> Peter 4:10; 5:1-3. Orderliness in Society: The Father Stephen gives Responsibility in His administration to His Appointed Ministerial Police Authorities in Psalms 82:6; Daniel 6:2-7; Romans 13:1; Titus 3:1 &amp; 1</w:t>
      </w:r>
      <w:r w:rsidRPr="00BA56B9">
        <w:rPr>
          <w:sz w:val="24"/>
          <w:szCs w:val="24"/>
          <w:vertAlign w:val="superscript"/>
        </w:rPr>
        <w:t>st</w:t>
      </w:r>
      <w:r w:rsidRPr="00BA56B9">
        <w:rPr>
          <w:sz w:val="24"/>
          <w:szCs w:val="24"/>
        </w:rPr>
        <w:t xml:space="preserve"> Peter 2:13-14. Governing Authorities are Ordained by the Father Stephen is in Romans 13:1, 6 &amp; John 19:11. Those in Authority are to be Honored is in Matthew 22:21; Mark 12:17; 1</w:t>
      </w:r>
      <w:r w:rsidRPr="00BA56B9">
        <w:rPr>
          <w:sz w:val="24"/>
          <w:szCs w:val="24"/>
          <w:vertAlign w:val="superscript"/>
        </w:rPr>
        <w:t>st</w:t>
      </w:r>
      <w:r w:rsidRPr="00BA56B9">
        <w:rPr>
          <w:sz w:val="24"/>
          <w:szCs w:val="24"/>
        </w:rPr>
        <w:t xml:space="preserve"> Timothy 2:1-2; Titus 3:1; 1</w:t>
      </w:r>
      <w:r w:rsidRPr="00BA56B9">
        <w:rPr>
          <w:sz w:val="24"/>
          <w:szCs w:val="24"/>
          <w:vertAlign w:val="superscript"/>
        </w:rPr>
        <w:t>st</w:t>
      </w:r>
      <w:r w:rsidRPr="00BA56B9">
        <w:rPr>
          <w:sz w:val="24"/>
          <w:szCs w:val="24"/>
        </w:rPr>
        <w:t xml:space="preserve"> Peter 2:13 &amp; Luke 20:25. Order in the Home and Workplace is in Exodus 6:14; 20:12; 1</w:t>
      </w:r>
      <w:r w:rsidRPr="00BA56B9">
        <w:rPr>
          <w:sz w:val="24"/>
          <w:szCs w:val="24"/>
          <w:vertAlign w:val="superscript"/>
        </w:rPr>
        <w:t>st</w:t>
      </w:r>
      <w:r w:rsidRPr="00BA56B9">
        <w:rPr>
          <w:sz w:val="24"/>
          <w:szCs w:val="24"/>
        </w:rPr>
        <w:t xml:space="preserve"> Samuel 3:13; Job 1:5; Ephesians 6:1, 5; 1</w:t>
      </w:r>
      <w:r w:rsidRPr="00BA56B9">
        <w:rPr>
          <w:sz w:val="24"/>
          <w:szCs w:val="24"/>
          <w:vertAlign w:val="superscript"/>
        </w:rPr>
        <w:t>st</w:t>
      </w:r>
      <w:r w:rsidRPr="00BA56B9">
        <w:rPr>
          <w:sz w:val="24"/>
          <w:szCs w:val="24"/>
        </w:rPr>
        <w:t xml:space="preserve"> Timothy 3:4, 12; 6:1; Titus 1:6; 2:4-5, 9-10 &amp; 1</w:t>
      </w:r>
      <w:r w:rsidRPr="00BA56B9">
        <w:rPr>
          <w:sz w:val="24"/>
          <w:szCs w:val="24"/>
          <w:vertAlign w:val="superscript"/>
        </w:rPr>
        <w:t>st</w:t>
      </w:r>
      <w:r w:rsidRPr="00BA56B9">
        <w:rPr>
          <w:sz w:val="24"/>
          <w:szCs w:val="24"/>
        </w:rPr>
        <w:t xml:space="preserve"> Peter 2:18.     </w:t>
      </w:r>
    </w:p>
    <w:p w:rsidR="004B2214" w:rsidRPr="00BA56B9" w:rsidRDefault="004B2214" w:rsidP="004B2214">
      <w:pPr>
        <w:spacing w:line="480" w:lineRule="auto"/>
        <w:jc w:val="both"/>
        <w:rPr>
          <w:sz w:val="24"/>
          <w:szCs w:val="24"/>
        </w:rPr>
      </w:pPr>
      <w:r w:rsidRPr="00BA56B9">
        <w:rPr>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w:t>
      </w:r>
      <w:r w:rsidRPr="00BA56B9">
        <w:rPr>
          <w:sz w:val="24"/>
          <w:szCs w:val="24"/>
        </w:rPr>
        <w:lastRenderedPageBreak/>
        <w:t>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Apostles being subject to the Saints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B2214" w:rsidRPr="00BA56B9" w:rsidRDefault="004B2214" w:rsidP="004B2214">
      <w:pPr>
        <w:spacing w:line="480" w:lineRule="auto"/>
        <w:jc w:val="both"/>
        <w:rPr>
          <w:sz w:val="24"/>
          <w:szCs w:val="24"/>
        </w:rPr>
      </w:pPr>
      <w:r w:rsidRPr="00BA56B9">
        <w:rPr>
          <w:sz w:val="24"/>
          <w:szCs w:val="24"/>
        </w:rPr>
        <w:t>The nature of Man</w:t>
      </w:r>
    </w:p>
    <w:p w:rsidR="004B2214" w:rsidRPr="00BA56B9" w:rsidRDefault="004B2214" w:rsidP="004B2214">
      <w:pPr>
        <w:spacing w:line="480" w:lineRule="auto"/>
        <w:jc w:val="both"/>
        <w:rPr>
          <w:sz w:val="24"/>
          <w:szCs w:val="24"/>
        </w:rPr>
      </w:pPr>
      <w:r w:rsidRPr="00BA56B9">
        <w:rPr>
          <w:sz w:val="24"/>
          <w:szCs w:val="24"/>
        </w:rPr>
        <w:t>At death either the “Soul departs” or the “Spirit departs” in scripture. First, the soul departs is proven in Genesis 35:18; 1</w:t>
      </w:r>
      <w:r w:rsidRPr="00BA56B9">
        <w:rPr>
          <w:sz w:val="24"/>
          <w:szCs w:val="24"/>
          <w:vertAlign w:val="superscript"/>
        </w:rPr>
        <w:t>st</w:t>
      </w:r>
      <w:r w:rsidRPr="00BA56B9">
        <w:rPr>
          <w:sz w:val="24"/>
          <w:szCs w:val="24"/>
        </w:rPr>
        <w:t xml:space="preserve"> Kings 17:21; Isaiah 53:12; Luke 12:20. Second. The Spirit departs is </w:t>
      </w:r>
      <w:r w:rsidRPr="00BA56B9">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A56B9">
        <w:rPr>
          <w:sz w:val="24"/>
          <w:szCs w:val="24"/>
          <w:vertAlign w:val="superscript"/>
        </w:rPr>
        <w:t>st</w:t>
      </w:r>
      <w:r w:rsidRPr="00BA56B9">
        <w:rPr>
          <w:sz w:val="24"/>
          <w:szCs w:val="24"/>
        </w:rPr>
        <w:t xml:space="preserve"> Peter 1:22 &amp; Revelation 18:14. Some implicate that Spirits sin less and stays more pure than Souls. In 2</w:t>
      </w:r>
      <w:r w:rsidRPr="00BA56B9">
        <w:rPr>
          <w:sz w:val="24"/>
          <w:szCs w:val="24"/>
          <w:vertAlign w:val="superscript"/>
        </w:rPr>
        <w:t>nd</w:t>
      </w:r>
      <w:r w:rsidRPr="00BA56B9">
        <w:rPr>
          <w:sz w:val="24"/>
          <w:szCs w:val="24"/>
        </w:rPr>
        <w:t xml:space="preserve"> Corinthians 7:1 Paul clearly says that there can be sin in Our Spirits. But can be cleansed from sin in 1</w:t>
      </w:r>
      <w:r w:rsidRPr="00BA56B9">
        <w:rPr>
          <w:sz w:val="24"/>
          <w:szCs w:val="24"/>
          <w:vertAlign w:val="superscript"/>
        </w:rPr>
        <w:t>st</w:t>
      </w:r>
      <w:r w:rsidRPr="00BA56B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A56B9">
        <w:rPr>
          <w:sz w:val="24"/>
          <w:szCs w:val="24"/>
          <w:vertAlign w:val="superscript"/>
        </w:rPr>
        <w:t>st</w:t>
      </w:r>
      <w:r w:rsidRPr="00BA56B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A56B9">
        <w:rPr>
          <w:sz w:val="24"/>
          <w:szCs w:val="24"/>
          <w:vertAlign w:val="superscript"/>
        </w:rPr>
        <w:t>st</w:t>
      </w:r>
      <w:r w:rsidRPr="00BA56B9">
        <w:rPr>
          <w:sz w:val="24"/>
          <w:szCs w:val="24"/>
        </w:rPr>
        <w:t xml:space="preserve"> Thessalonians 5:23. Third, in 1</w:t>
      </w:r>
      <w:r w:rsidRPr="00BA56B9">
        <w:rPr>
          <w:sz w:val="24"/>
          <w:szCs w:val="24"/>
          <w:vertAlign w:val="superscript"/>
        </w:rPr>
        <w:t>st</w:t>
      </w:r>
      <w:r w:rsidRPr="00BA56B9">
        <w:rPr>
          <w:sz w:val="24"/>
          <w:szCs w:val="24"/>
        </w:rPr>
        <w:t xml:space="preserve"> Corinthians 2:14-3:4 mentions different kinds of people who are “of the flesh” in 1</w:t>
      </w:r>
      <w:r w:rsidRPr="00BA56B9">
        <w:rPr>
          <w:sz w:val="24"/>
          <w:szCs w:val="24"/>
          <w:vertAlign w:val="superscript"/>
        </w:rPr>
        <w:t>st</w:t>
      </w:r>
      <w:r w:rsidRPr="00BA56B9">
        <w:rPr>
          <w:sz w:val="24"/>
          <w:szCs w:val="24"/>
        </w:rPr>
        <w:t xml:space="preserve"> Corinthians 3:1, who are “unspiritual” in 1</w:t>
      </w:r>
      <w:r w:rsidRPr="00BA56B9">
        <w:rPr>
          <w:sz w:val="24"/>
          <w:szCs w:val="24"/>
          <w:vertAlign w:val="superscript"/>
        </w:rPr>
        <w:t>st</w:t>
      </w:r>
      <w:r w:rsidRPr="00BA56B9">
        <w:rPr>
          <w:sz w:val="24"/>
          <w:szCs w:val="24"/>
        </w:rPr>
        <w:t xml:space="preserve"> Corinthians 2:14, who are “truly spiritual” in 1</w:t>
      </w:r>
      <w:r w:rsidRPr="00BA56B9">
        <w:rPr>
          <w:sz w:val="24"/>
          <w:szCs w:val="24"/>
          <w:vertAlign w:val="superscript"/>
        </w:rPr>
        <w:t>st</w:t>
      </w:r>
      <w:r w:rsidRPr="00BA56B9">
        <w:rPr>
          <w:sz w:val="24"/>
          <w:szCs w:val="24"/>
        </w:rPr>
        <w:t xml:space="preserve"> Corinthians 2:15. Does this concern Our natures as different entities? No, Paul is talking about the Work of the Holy Ghost in truth being revealed. Fourth, in 1</w:t>
      </w:r>
      <w:r w:rsidRPr="00BA56B9">
        <w:rPr>
          <w:sz w:val="24"/>
          <w:szCs w:val="24"/>
          <w:vertAlign w:val="superscript"/>
        </w:rPr>
        <w:t>st</w:t>
      </w:r>
      <w:r w:rsidRPr="00BA56B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BA56B9">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4B2214" w:rsidRPr="00BA56B9" w:rsidRDefault="004B2214" w:rsidP="004B2214">
      <w:pPr>
        <w:spacing w:line="480" w:lineRule="auto"/>
        <w:jc w:val="both"/>
        <w:rPr>
          <w:sz w:val="24"/>
          <w:szCs w:val="24"/>
        </w:rPr>
      </w:pPr>
      <w:r w:rsidRPr="00BA56B9">
        <w:rPr>
          <w:sz w:val="24"/>
          <w:szCs w:val="24"/>
        </w:rPr>
        <w:t>Why was Adam disobedient to God?</w:t>
      </w:r>
    </w:p>
    <w:p w:rsidR="004B2214" w:rsidRPr="00BA56B9" w:rsidRDefault="004B2214" w:rsidP="004B2214">
      <w:pPr>
        <w:spacing w:line="480" w:lineRule="auto"/>
        <w:jc w:val="both"/>
        <w:rPr>
          <w:sz w:val="24"/>
          <w:szCs w:val="24"/>
        </w:rPr>
      </w:pPr>
      <w:r w:rsidRPr="00BA56B9">
        <w:rPr>
          <w:sz w:val="24"/>
          <w:szCs w:val="24"/>
        </w:rPr>
        <w:t>First, Adam  was obedient  from  Genesis 1:26-3:5  which  it  lasted  decades  of  years because Adam was created on the 6</w:t>
      </w:r>
      <w:r w:rsidRPr="00BA56B9">
        <w:rPr>
          <w:sz w:val="24"/>
          <w:szCs w:val="24"/>
          <w:vertAlign w:val="superscript"/>
        </w:rPr>
        <w:t>th</w:t>
      </w:r>
      <w:r w:rsidRPr="00BA56B9">
        <w:rPr>
          <w:sz w:val="24"/>
          <w:szCs w:val="24"/>
        </w:rPr>
        <w:t xml:space="preserve"> day and He did not fail until the 7</w:t>
      </w:r>
      <w:r w:rsidRPr="00BA56B9">
        <w:rPr>
          <w:sz w:val="24"/>
          <w:szCs w:val="24"/>
          <w:vertAlign w:val="superscript"/>
        </w:rPr>
        <w:t>th</w:t>
      </w:r>
      <w:r w:rsidRPr="00BA56B9">
        <w:rPr>
          <w:sz w:val="24"/>
          <w:szCs w:val="24"/>
        </w:rPr>
        <w:t xml:space="preserve"> day. Adam while being alone did the command God. It was done without question &amp; the Lord blessed Adam where He named all the Animals. On the 7</w:t>
      </w:r>
      <w:r w:rsidRPr="00BA56B9">
        <w:rPr>
          <w:sz w:val="24"/>
          <w:szCs w:val="24"/>
          <w:vertAlign w:val="superscript"/>
        </w:rPr>
        <w:t>th</w:t>
      </w:r>
      <w:r w:rsidRPr="00BA56B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B2214" w:rsidRPr="00BA56B9" w:rsidRDefault="004B2214" w:rsidP="004B2214">
      <w:pPr>
        <w:spacing w:line="480" w:lineRule="auto"/>
        <w:jc w:val="both"/>
        <w:rPr>
          <w:sz w:val="24"/>
          <w:szCs w:val="24"/>
        </w:rPr>
      </w:pPr>
      <w:r w:rsidRPr="00BA56B9">
        <w:rPr>
          <w:sz w:val="24"/>
          <w:szCs w:val="24"/>
        </w:rPr>
        <w:t xml:space="preserve">Adam’s fall concerning His sin    </w:t>
      </w:r>
    </w:p>
    <w:p w:rsidR="004B2214" w:rsidRPr="00BA56B9" w:rsidRDefault="004B2214" w:rsidP="004B2214">
      <w:pPr>
        <w:spacing w:line="480" w:lineRule="auto"/>
        <w:jc w:val="both"/>
        <w:rPr>
          <w:sz w:val="24"/>
          <w:szCs w:val="24"/>
        </w:rPr>
      </w:pPr>
      <w:r w:rsidRPr="00BA56B9">
        <w:rPr>
          <w:sz w:val="24"/>
          <w:szCs w:val="24"/>
        </w:rPr>
        <w:t>The significance of the Lord Adam’s fall is in Genesis 3:1-19. Also in 1</w:t>
      </w:r>
      <w:r w:rsidRPr="00BA56B9">
        <w:rPr>
          <w:sz w:val="24"/>
          <w:szCs w:val="24"/>
          <w:vertAlign w:val="superscript"/>
        </w:rPr>
        <w:t>st</w:t>
      </w:r>
      <w:r w:rsidRPr="00BA56B9">
        <w:rPr>
          <w:sz w:val="24"/>
          <w:szCs w:val="24"/>
        </w:rPr>
        <w:t xml:space="preserve"> Timothy 2:1 says that the Lord Adam was not deceived, but the Woman Eve was. The impact of the Lord Adam’s fall on the Human Race is in Genesis 2:17. The 2</w:t>
      </w:r>
      <w:r w:rsidRPr="00BA56B9">
        <w:rPr>
          <w:sz w:val="24"/>
          <w:szCs w:val="24"/>
          <w:vertAlign w:val="superscript"/>
        </w:rPr>
        <w:t>nd</w:t>
      </w:r>
      <w:r w:rsidRPr="00BA56B9">
        <w:rPr>
          <w:sz w:val="24"/>
          <w:szCs w:val="24"/>
        </w:rPr>
        <w:t xml:space="preserve"> death because of unbelief is in Revelation 20:14. The New Testament passages on Death and the Fall is in Romans 5:12-17; 1</w:t>
      </w:r>
      <w:r w:rsidRPr="00BA56B9">
        <w:rPr>
          <w:sz w:val="24"/>
          <w:szCs w:val="24"/>
          <w:vertAlign w:val="superscript"/>
        </w:rPr>
        <w:t>st</w:t>
      </w:r>
      <w:r w:rsidRPr="00BA56B9">
        <w:rPr>
          <w:sz w:val="24"/>
          <w:szCs w:val="24"/>
        </w:rPr>
        <w:t xml:space="preserve"> Corinthians 15:21-</w:t>
      </w:r>
      <w:r w:rsidRPr="00BA56B9">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B2214" w:rsidRPr="00BA56B9" w:rsidRDefault="004B2214" w:rsidP="004B2214">
      <w:pPr>
        <w:spacing w:line="480" w:lineRule="auto"/>
        <w:jc w:val="both"/>
        <w:rPr>
          <w:sz w:val="24"/>
          <w:szCs w:val="24"/>
        </w:rPr>
      </w:pPr>
      <w:r w:rsidRPr="00BA56B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greatest commandments, “…</w:t>
      </w:r>
      <w:r w:rsidRPr="00BA56B9">
        <w:rPr>
          <w:b/>
          <w:sz w:val="24"/>
          <w:szCs w:val="24"/>
        </w:rPr>
        <w:t>to Love the Lord thy God with all thy heart, all thy soul, all thy mind and all thy strength</w:t>
      </w:r>
      <w:r w:rsidRPr="00BA56B9">
        <w:rPr>
          <w:sz w:val="24"/>
          <w:szCs w:val="24"/>
        </w:rPr>
        <w:t>.” The 2</w:t>
      </w:r>
      <w:r w:rsidRPr="00BA56B9">
        <w:rPr>
          <w:sz w:val="24"/>
          <w:szCs w:val="24"/>
          <w:vertAlign w:val="superscript"/>
        </w:rPr>
        <w:t>nd</w:t>
      </w:r>
      <w:r w:rsidRPr="00BA56B9">
        <w:rPr>
          <w:sz w:val="24"/>
          <w:szCs w:val="24"/>
        </w:rPr>
        <w:t xml:space="preserve"> is like it that says “</w:t>
      </w:r>
      <w:r w:rsidRPr="00BA56B9">
        <w:rPr>
          <w:b/>
          <w:sz w:val="24"/>
          <w:szCs w:val="24"/>
        </w:rPr>
        <w:t>Love Your neighbor as thy self</w:t>
      </w:r>
      <w:r w:rsidRPr="00BA56B9">
        <w:rPr>
          <w:sz w:val="24"/>
          <w:szCs w:val="24"/>
        </w:rPr>
        <w:t>.” On these 2 commandments hang all the Moral Law and the Prophets. Sin can be selfishness. Sin is lawlessness in 1</w:t>
      </w:r>
      <w:r w:rsidRPr="00BA56B9">
        <w:rPr>
          <w:sz w:val="24"/>
          <w:szCs w:val="24"/>
          <w:vertAlign w:val="superscript"/>
        </w:rPr>
        <w:t>st</w:t>
      </w:r>
      <w:r w:rsidRPr="00BA56B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A56B9">
        <w:rPr>
          <w:sz w:val="24"/>
          <w:szCs w:val="24"/>
          <w:vertAlign w:val="superscript"/>
        </w:rPr>
        <w:t>nd</w:t>
      </w:r>
      <w:r w:rsidRPr="00BA56B9">
        <w:rPr>
          <w:sz w:val="24"/>
          <w:szCs w:val="24"/>
        </w:rPr>
        <w:t xml:space="preserve"> Corinthians 11:3; 1</w:t>
      </w:r>
      <w:r w:rsidRPr="00BA56B9">
        <w:rPr>
          <w:sz w:val="24"/>
          <w:szCs w:val="24"/>
          <w:vertAlign w:val="superscript"/>
        </w:rPr>
        <w:t xml:space="preserve">st </w:t>
      </w:r>
      <w:r w:rsidRPr="00BA56B9">
        <w:rPr>
          <w:sz w:val="24"/>
          <w:szCs w:val="24"/>
        </w:rPr>
        <w:t xml:space="preserve">Timothy 2:14; Romans 5:16; Genesis 3:15 with Romans 16:20; Numbers 22:28-30 &amp; Revelation 12:9; 20:2. The fool says that there is no God in Psalm 14:1 &amp; Proverbs 10:23; 12:15; 14:7, 16; </w:t>
      </w:r>
      <w:r w:rsidRPr="00BA56B9">
        <w:rPr>
          <w:sz w:val="24"/>
          <w:szCs w:val="24"/>
        </w:rPr>
        <w:lastRenderedPageBreak/>
        <w:t>15:5; 18:2. The doctrine of inherited sin is proven in scripture. In Romans 5:12-21 it tells us because of Adam’s sin, all Married Men have sinned. Some other scriptures are Romans 2:6; 3:4; 23; 5:8; Colossians 3:25, 1</w:t>
      </w:r>
      <w:r w:rsidRPr="00BA56B9">
        <w:rPr>
          <w:sz w:val="24"/>
          <w:szCs w:val="24"/>
          <w:vertAlign w:val="superscript"/>
        </w:rPr>
        <w:t>st</w:t>
      </w:r>
      <w:r w:rsidRPr="00BA56B9">
        <w:rPr>
          <w:sz w:val="24"/>
          <w:szCs w:val="24"/>
        </w:rPr>
        <w:t xml:space="preserve"> Kings 8:46; Psalms 116:11 and 1</w:t>
      </w:r>
      <w:r w:rsidRPr="00BA56B9">
        <w:rPr>
          <w:sz w:val="24"/>
          <w:szCs w:val="24"/>
          <w:vertAlign w:val="superscript"/>
        </w:rPr>
        <w:t>st</w:t>
      </w:r>
      <w:r w:rsidRPr="00BA56B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A56B9">
        <w:rPr>
          <w:sz w:val="24"/>
          <w:szCs w:val="24"/>
          <w:vertAlign w:val="superscript"/>
        </w:rPr>
        <w:t>st</w:t>
      </w:r>
      <w:r w:rsidRPr="00BA56B9">
        <w:rPr>
          <w:sz w:val="24"/>
          <w:szCs w:val="24"/>
        </w:rPr>
        <w:t xml:space="preserve"> Corinthians 2:14. All married  people  sin  is  proven in scripture in Psalm 14:3; 116:11; 143:2; 1</w:t>
      </w:r>
      <w:r w:rsidRPr="00BA56B9">
        <w:rPr>
          <w:sz w:val="24"/>
          <w:szCs w:val="24"/>
          <w:vertAlign w:val="superscript"/>
        </w:rPr>
        <w:t xml:space="preserve">st </w:t>
      </w:r>
      <w:r w:rsidRPr="00BA56B9">
        <w:rPr>
          <w:sz w:val="24"/>
          <w:szCs w:val="24"/>
        </w:rPr>
        <w:t xml:space="preserve"> Kings  8:46; Proverbs  20:9;  Romans  1:18-3:23; James 3:2 &amp; 1</w:t>
      </w:r>
      <w:r w:rsidRPr="00BA56B9">
        <w:rPr>
          <w:sz w:val="24"/>
          <w:szCs w:val="24"/>
          <w:vertAlign w:val="superscript"/>
        </w:rPr>
        <w:t>st</w:t>
      </w:r>
      <w:r w:rsidRPr="00BA56B9">
        <w:rPr>
          <w:sz w:val="24"/>
          <w:szCs w:val="24"/>
        </w:rPr>
        <w:t xml:space="preserve"> John 1:8, 10. Adam’s fall would concern married people only because in Genesis 2:24 Adam got married then fell in Genesis 3:6.       </w:t>
      </w:r>
    </w:p>
    <w:p w:rsidR="004B2214" w:rsidRPr="00BA56B9" w:rsidRDefault="004B2214" w:rsidP="004B2214">
      <w:pPr>
        <w:spacing w:line="480" w:lineRule="auto"/>
        <w:jc w:val="both"/>
        <w:rPr>
          <w:sz w:val="24"/>
          <w:szCs w:val="24"/>
        </w:rPr>
      </w:pPr>
      <w:r w:rsidRPr="00BA56B9">
        <w:rPr>
          <w:sz w:val="24"/>
          <w:szCs w:val="24"/>
        </w:rPr>
        <w:t>The 6 Covenants between God and Man</w:t>
      </w:r>
    </w:p>
    <w:p w:rsidR="004B2214" w:rsidRPr="00BA56B9" w:rsidRDefault="004B2214" w:rsidP="004B2214">
      <w:pPr>
        <w:spacing w:line="480" w:lineRule="auto"/>
        <w:jc w:val="both"/>
        <w:rPr>
          <w:sz w:val="24"/>
          <w:szCs w:val="24"/>
        </w:rPr>
      </w:pPr>
      <w:r w:rsidRPr="00BA56B9">
        <w:rPr>
          <w:sz w:val="24"/>
          <w:szCs w:val="24"/>
        </w:rPr>
        <w:t>The Covenant is a legal agreement between God and Man that concerns their relationship with One Another. The covenants are unchangeable in Jeremiah 31:33 &amp; 2</w:t>
      </w:r>
      <w:r w:rsidRPr="00BA56B9">
        <w:rPr>
          <w:sz w:val="24"/>
          <w:szCs w:val="24"/>
          <w:vertAlign w:val="superscript"/>
        </w:rPr>
        <w:t>nd</w:t>
      </w:r>
      <w:r w:rsidRPr="00BA56B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BA56B9">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A56B9">
        <w:rPr>
          <w:sz w:val="24"/>
          <w:szCs w:val="24"/>
          <w:vertAlign w:val="superscript"/>
        </w:rPr>
        <w:t>st</w:t>
      </w:r>
      <w:r w:rsidRPr="00BA56B9">
        <w:rPr>
          <w:sz w:val="24"/>
          <w:szCs w:val="24"/>
        </w:rPr>
        <w:t xml:space="preserve"> Peter 2:22; Romans 5:18-19 and Galatians 3:10-11. Some says that the Covenant of Works is still in force outside the Kingdom of God. </w:t>
      </w:r>
    </w:p>
    <w:p w:rsidR="004B2214" w:rsidRPr="00BA56B9" w:rsidRDefault="004B2214" w:rsidP="004B2214">
      <w:pPr>
        <w:spacing w:line="480" w:lineRule="auto"/>
        <w:jc w:val="both"/>
        <w:rPr>
          <w:sz w:val="24"/>
          <w:szCs w:val="24"/>
        </w:rPr>
      </w:pPr>
      <w:r w:rsidRPr="00BA56B9">
        <w:rPr>
          <w:sz w:val="24"/>
          <w:szCs w:val="24"/>
        </w:rPr>
        <w:t>Covenant of Redemption</w:t>
      </w:r>
    </w:p>
    <w:p w:rsidR="004B2214" w:rsidRPr="00BA56B9" w:rsidRDefault="004B2214" w:rsidP="004B2214">
      <w:pPr>
        <w:spacing w:line="480" w:lineRule="auto"/>
        <w:jc w:val="both"/>
        <w:rPr>
          <w:sz w:val="24"/>
          <w:szCs w:val="24"/>
        </w:rPr>
      </w:pPr>
      <w:r w:rsidRPr="00BA56B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B2214" w:rsidRPr="00BA56B9" w:rsidRDefault="004B2214" w:rsidP="004B2214">
      <w:pPr>
        <w:spacing w:line="480" w:lineRule="auto"/>
        <w:jc w:val="both"/>
        <w:rPr>
          <w:sz w:val="24"/>
          <w:szCs w:val="24"/>
        </w:rPr>
      </w:pPr>
      <w:r w:rsidRPr="00BA56B9">
        <w:rPr>
          <w:sz w:val="24"/>
          <w:szCs w:val="24"/>
        </w:rPr>
        <w:t xml:space="preserve">Covenant of Mercy &amp; Covenant of Lordship </w:t>
      </w:r>
    </w:p>
    <w:p w:rsidR="004B2214" w:rsidRPr="00BA56B9" w:rsidRDefault="004B2214" w:rsidP="004B2214">
      <w:pPr>
        <w:spacing w:line="480" w:lineRule="auto"/>
        <w:jc w:val="both"/>
        <w:rPr>
          <w:sz w:val="24"/>
          <w:szCs w:val="24"/>
        </w:rPr>
      </w:pPr>
      <w:r w:rsidRPr="00BA56B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BA56B9">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B2214" w:rsidRPr="00BA56B9" w:rsidRDefault="004B2214" w:rsidP="004B2214">
      <w:pPr>
        <w:spacing w:line="480" w:lineRule="auto"/>
        <w:jc w:val="both"/>
        <w:rPr>
          <w:sz w:val="24"/>
          <w:szCs w:val="24"/>
        </w:rPr>
      </w:pPr>
      <w:r w:rsidRPr="00BA56B9">
        <w:rPr>
          <w:sz w:val="24"/>
          <w:szCs w:val="24"/>
        </w:rPr>
        <w:t>Covenant of Grace</w:t>
      </w:r>
    </w:p>
    <w:p w:rsidR="004B2214" w:rsidRPr="00BA56B9" w:rsidRDefault="004B2214" w:rsidP="004B2214">
      <w:pPr>
        <w:spacing w:line="480" w:lineRule="auto"/>
        <w:jc w:val="both"/>
        <w:rPr>
          <w:sz w:val="24"/>
          <w:szCs w:val="24"/>
        </w:rPr>
      </w:pPr>
      <w:r w:rsidRPr="00BA56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p>
    <w:p w:rsidR="004B2214" w:rsidRPr="00BA56B9" w:rsidRDefault="004B2214" w:rsidP="004B2214">
      <w:pPr>
        <w:spacing w:line="480" w:lineRule="auto"/>
        <w:jc w:val="both"/>
        <w:rPr>
          <w:sz w:val="24"/>
          <w:szCs w:val="24"/>
        </w:rPr>
      </w:pPr>
      <w:r w:rsidRPr="00BA56B9">
        <w:rPr>
          <w:sz w:val="24"/>
          <w:szCs w:val="24"/>
        </w:rPr>
        <w:lastRenderedPageBreak/>
        <w:t>The 10 Various Forms of the 6 Covenants</w:t>
      </w:r>
    </w:p>
    <w:p w:rsidR="004B2214" w:rsidRPr="00BA56B9" w:rsidRDefault="004B2214" w:rsidP="004B2214">
      <w:pPr>
        <w:spacing w:line="480" w:lineRule="auto"/>
        <w:jc w:val="both"/>
        <w:rPr>
          <w:sz w:val="24"/>
          <w:szCs w:val="24"/>
        </w:rPr>
      </w:pPr>
      <w:r w:rsidRPr="00BA56B9">
        <w:rPr>
          <w:sz w:val="24"/>
          <w:szCs w:val="24"/>
        </w:rPr>
        <w:t>1</w:t>
      </w:r>
      <w:r w:rsidRPr="00BA56B9">
        <w:rPr>
          <w:sz w:val="24"/>
          <w:szCs w:val="24"/>
          <w:vertAlign w:val="superscript"/>
        </w:rPr>
        <w:t>st</w:t>
      </w:r>
      <w:r w:rsidRPr="00BA56B9">
        <w:rPr>
          <w:sz w:val="24"/>
          <w:szCs w:val="24"/>
        </w:rPr>
        <w:t>, is the Father Stephen’s Upright Covenant with the Man Job is unstable because of ignorance which was marital fornication in Tobit 4:12-13 &amp; Job 1:1-42:17. 2</w:t>
      </w:r>
      <w:r w:rsidRPr="00BA56B9">
        <w:rPr>
          <w:sz w:val="24"/>
          <w:szCs w:val="24"/>
          <w:vertAlign w:val="superscript"/>
        </w:rPr>
        <w:t>nd</w:t>
      </w:r>
      <w:r w:rsidRPr="00BA56B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A56B9">
        <w:rPr>
          <w:sz w:val="24"/>
          <w:szCs w:val="24"/>
          <w:vertAlign w:val="superscript"/>
        </w:rPr>
        <w:t>rd</w:t>
      </w:r>
      <w:r w:rsidRPr="00BA56B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A56B9">
        <w:rPr>
          <w:sz w:val="24"/>
          <w:szCs w:val="24"/>
          <w:vertAlign w:val="superscript"/>
        </w:rPr>
        <w:t>th</w:t>
      </w:r>
      <w:r w:rsidRPr="00BA56B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A56B9">
        <w:rPr>
          <w:sz w:val="24"/>
          <w:szCs w:val="24"/>
          <w:vertAlign w:val="superscript"/>
        </w:rPr>
        <w:t>th</w:t>
      </w:r>
      <w:r w:rsidRPr="00BA56B9">
        <w:rPr>
          <w:sz w:val="24"/>
          <w:szCs w:val="24"/>
        </w:rPr>
        <w:t xml:space="preserve">, Father Stephen’s Law Covenant with the Man Israel at Mount Sinai is proven in scripture. In this meeting God gave the 10 Commandments so that Israel would live a very long </w:t>
      </w:r>
      <w:r w:rsidRPr="00BA56B9">
        <w:rPr>
          <w:sz w:val="24"/>
          <w:szCs w:val="24"/>
        </w:rPr>
        <w:lastRenderedPageBreak/>
        <w:t>time. In Exodus 19:6 it declares “Israel will be for Me a Kingdom of Priests and a Holy Nation (Law).” God also gave a “Covenant Book: which was a list of Laws in Exodus 21:1-27. 6</w:t>
      </w:r>
      <w:r w:rsidRPr="00BA56B9">
        <w:rPr>
          <w:sz w:val="24"/>
          <w:szCs w:val="24"/>
          <w:vertAlign w:val="superscript"/>
        </w:rPr>
        <w:t>th</w:t>
      </w:r>
      <w:r w:rsidRPr="00BA56B9">
        <w:rPr>
          <w:sz w:val="24"/>
          <w:szCs w:val="24"/>
        </w:rPr>
        <w:t>, Father Stephen’s Mercy Covenant with the Man James in the Gentile/Christian Law of God was established when Moses came down the mountain the 1</w:t>
      </w:r>
      <w:r w:rsidRPr="00BA56B9">
        <w:rPr>
          <w:sz w:val="24"/>
          <w:szCs w:val="24"/>
          <w:vertAlign w:val="superscript"/>
        </w:rPr>
        <w:t>st</w:t>
      </w:r>
      <w:r w:rsidRPr="00BA56B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A56B9">
        <w:rPr>
          <w:sz w:val="24"/>
          <w:szCs w:val="24"/>
          <w:vertAlign w:val="superscript"/>
        </w:rPr>
        <w:t>th</w:t>
      </w:r>
      <w:r w:rsidRPr="00BA56B9">
        <w:rPr>
          <w:sz w:val="24"/>
          <w:szCs w:val="24"/>
        </w:rPr>
        <w:t>, Father Stephen’s Beloved Covenant with the Man David was while David was King for 40 years. God modified His covenant with the people of Israel again &amp; said that the descendants of David would always be “King” in 2</w:t>
      </w:r>
      <w:r w:rsidRPr="00BA56B9">
        <w:rPr>
          <w:sz w:val="24"/>
          <w:szCs w:val="24"/>
          <w:vertAlign w:val="superscript"/>
        </w:rPr>
        <w:t>nd</w:t>
      </w:r>
      <w:r w:rsidRPr="00BA56B9">
        <w:rPr>
          <w:sz w:val="24"/>
          <w:szCs w:val="24"/>
        </w:rPr>
        <w:t xml:space="preserve"> Samuel 23:5. David’s descendants did in fact rule until Babylon conquered them. God’s promise is with Jesus’ birth, who was a descendant of David, &amp; who was King for all eternity. 8</w:t>
      </w:r>
      <w:r w:rsidRPr="00BA56B9">
        <w:rPr>
          <w:sz w:val="24"/>
          <w:szCs w:val="24"/>
          <w:vertAlign w:val="superscript"/>
        </w:rPr>
        <w:t>th</w:t>
      </w:r>
      <w:r w:rsidRPr="00BA56B9">
        <w:rPr>
          <w:sz w:val="24"/>
          <w:szCs w:val="24"/>
        </w:rPr>
        <w:t>, Father Stephen’s Comfort Covenant with the Man John is grace and the End of the Old World in Luke 16:16. What is the New Covenant? The Book of Hebrews talks extensively about God’s New Covenant. 9</w:t>
      </w:r>
      <w:r w:rsidRPr="00BA56B9">
        <w:rPr>
          <w:sz w:val="24"/>
          <w:szCs w:val="24"/>
          <w:vertAlign w:val="superscript"/>
        </w:rPr>
        <w:t>th</w:t>
      </w:r>
      <w:r w:rsidRPr="00BA56B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A56B9">
        <w:rPr>
          <w:sz w:val="24"/>
          <w:szCs w:val="24"/>
          <w:vertAlign w:val="superscript"/>
        </w:rPr>
        <w:t>th</w:t>
      </w:r>
      <w:r w:rsidRPr="00BA56B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B2214" w:rsidRPr="00BA56B9" w:rsidRDefault="004B2214" w:rsidP="004B2214">
      <w:pPr>
        <w:spacing w:line="480" w:lineRule="auto"/>
        <w:jc w:val="both"/>
        <w:rPr>
          <w:sz w:val="24"/>
          <w:szCs w:val="24"/>
        </w:rPr>
      </w:pPr>
      <w:r w:rsidRPr="00BA56B9">
        <w:rPr>
          <w:sz w:val="24"/>
          <w:szCs w:val="24"/>
        </w:rPr>
        <w:lastRenderedPageBreak/>
        <w:t xml:space="preserve">The charge of Adam in the garden     </w:t>
      </w:r>
    </w:p>
    <w:p w:rsidR="004B2214" w:rsidRPr="00BA56B9" w:rsidRDefault="004B2214" w:rsidP="004B2214">
      <w:pPr>
        <w:spacing w:line="480" w:lineRule="auto"/>
        <w:jc w:val="both"/>
        <w:rPr>
          <w:sz w:val="24"/>
          <w:szCs w:val="24"/>
        </w:rPr>
      </w:pPr>
      <w:r w:rsidRPr="00BA56B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A56B9">
        <w:rPr>
          <w:b/>
          <w:sz w:val="24"/>
          <w:szCs w:val="24"/>
        </w:rPr>
        <w:t>Mitzvot</w:t>
      </w:r>
      <w:r w:rsidRPr="00BA56B9">
        <w:rPr>
          <w:sz w:val="24"/>
          <w:szCs w:val="24"/>
        </w:rPr>
        <w:t xml:space="preserve"> is the 18 orders of the </w:t>
      </w:r>
      <w:r w:rsidRPr="00BA56B9">
        <w:rPr>
          <w:b/>
          <w:sz w:val="24"/>
          <w:szCs w:val="24"/>
        </w:rPr>
        <w:t xml:space="preserve">Law </w:t>
      </w:r>
      <w:r w:rsidRPr="00BA56B9">
        <w:rPr>
          <w:sz w:val="24"/>
          <w:szCs w:val="24"/>
        </w:rPr>
        <w:t xml:space="preserve">used as </w:t>
      </w:r>
      <w:r w:rsidRPr="00BA56B9">
        <w:rPr>
          <w:b/>
          <w:sz w:val="24"/>
          <w:szCs w:val="24"/>
        </w:rPr>
        <w:t xml:space="preserve">Ways </w:t>
      </w:r>
      <w:r w:rsidRPr="00BA56B9">
        <w:rPr>
          <w:sz w:val="24"/>
          <w:szCs w:val="24"/>
        </w:rPr>
        <w:t>in 1</w:t>
      </w:r>
      <w:r w:rsidRPr="00BA56B9">
        <w:rPr>
          <w:sz w:val="24"/>
          <w:szCs w:val="24"/>
          <w:vertAlign w:val="superscript"/>
        </w:rPr>
        <w:t>st</w:t>
      </w:r>
      <w:r w:rsidRPr="00BA56B9">
        <w:rPr>
          <w:sz w:val="24"/>
          <w:szCs w:val="24"/>
        </w:rPr>
        <w:t xml:space="preserve"> Kings 2:3 &amp; Psalms 18:21. </w:t>
      </w:r>
      <w:r w:rsidRPr="00BA56B9">
        <w:rPr>
          <w:b/>
          <w:sz w:val="24"/>
          <w:szCs w:val="24"/>
        </w:rPr>
        <w:t xml:space="preserve">Testimonies </w:t>
      </w:r>
      <w:r w:rsidRPr="00BA56B9">
        <w:rPr>
          <w:sz w:val="24"/>
          <w:szCs w:val="24"/>
        </w:rPr>
        <w:t xml:space="preserve">in Deuteronomy 4:45; 6:17 (KJV). </w:t>
      </w:r>
      <w:r w:rsidRPr="00BA56B9">
        <w:rPr>
          <w:b/>
          <w:sz w:val="24"/>
          <w:szCs w:val="24"/>
        </w:rPr>
        <w:t>Stipulations</w:t>
      </w:r>
      <w:r w:rsidRPr="00BA56B9">
        <w:rPr>
          <w:sz w:val="24"/>
          <w:szCs w:val="24"/>
        </w:rPr>
        <w:t xml:space="preserve"> in Deuteronomy 6:17 (NIV). </w:t>
      </w:r>
      <w:r w:rsidRPr="00BA56B9">
        <w:rPr>
          <w:b/>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sz w:val="24"/>
          <w:szCs w:val="24"/>
        </w:rPr>
        <w:t>Precepts</w:t>
      </w:r>
      <w:r w:rsidRPr="00BA56B9">
        <w:rPr>
          <w:sz w:val="24"/>
          <w:szCs w:val="24"/>
        </w:rPr>
        <w:t xml:space="preserve"> in Psalms 119:4 (NIV). </w:t>
      </w:r>
      <w:r w:rsidRPr="00BA56B9">
        <w:rPr>
          <w:b/>
          <w:sz w:val="24"/>
          <w:szCs w:val="24"/>
        </w:rPr>
        <w:t>Statutes</w:t>
      </w:r>
      <w:r w:rsidRPr="00BA56B9">
        <w:rPr>
          <w:sz w:val="24"/>
          <w:szCs w:val="24"/>
        </w:rPr>
        <w:t xml:space="preserve"> in Leviticus 3:17; 10:11 (KJV). </w:t>
      </w:r>
      <w:r w:rsidRPr="00BA56B9">
        <w:rPr>
          <w:b/>
          <w:sz w:val="24"/>
          <w:szCs w:val="24"/>
        </w:rPr>
        <w:t xml:space="preserve">Decrees </w:t>
      </w:r>
      <w:r w:rsidRPr="00BA56B9">
        <w:rPr>
          <w:sz w:val="24"/>
          <w:szCs w:val="24"/>
        </w:rPr>
        <w:t>in 1</w:t>
      </w:r>
      <w:r w:rsidRPr="00BA56B9">
        <w:rPr>
          <w:sz w:val="24"/>
          <w:szCs w:val="24"/>
          <w:vertAlign w:val="superscript"/>
        </w:rPr>
        <w:t>st</w:t>
      </w:r>
      <w:r w:rsidRPr="00BA56B9">
        <w:rPr>
          <w:sz w:val="24"/>
          <w:szCs w:val="24"/>
        </w:rPr>
        <w:t xml:space="preserve"> Chronicles 29:19. </w:t>
      </w:r>
      <w:r w:rsidRPr="00BA56B9">
        <w:rPr>
          <w:b/>
          <w:sz w:val="24"/>
          <w:szCs w:val="24"/>
        </w:rPr>
        <w:t xml:space="preserve">Ordinances </w:t>
      </w:r>
      <w:r w:rsidRPr="00BA56B9">
        <w:rPr>
          <w:sz w:val="24"/>
          <w:szCs w:val="24"/>
        </w:rPr>
        <w:t xml:space="preserve">in Numbers 9:12 (KJV). </w:t>
      </w:r>
      <w:r w:rsidRPr="00BA56B9">
        <w:rPr>
          <w:b/>
          <w:sz w:val="24"/>
          <w:szCs w:val="24"/>
        </w:rPr>
        <w:t xml:space="preserve">Commands </w:t>
      </w:r>
      <w:r w:rsidRPr="00BA56B9">
        <w:rPr>
          <w:sz w:val="24"/>
          <w:szCs w:val="24"/>
        </w:rPr>
        <w:t xml:space="preserve">in Deuteronomy 6:1-9. </w:t>
      </w:r>
      <w:r w:rsidRPr="00BA56B9">
        <w:rPr>
          <w:b/>
          <w:sz w:val="24"/>
          <w:szCs w:val="24"/>
        </w:rPr>
        <w:t>Judgments</w:t>
      </w:r>
      <w:r w:rsidRPr="00BA56B9">
        <w:rPr>
          <w:sz w:val="24"/>
          <w:szCs w:val="24"/>
        </w:rPr>
        <w:t xml:space="preserve"> in Exodus 24:3 (KJV). </w:t>
      </w:r>
      <w:r w:rsidRPr="00BA56B9">
        <w:rPr>
          <w:b/>
          <w:sz w:val="24"/>
          <w:szCs w:val="24"/>
        </w:rPr>
        <w:t xml:space="preserve">Words </w:t>
      </w:r>
      <w:r w:rsidRPr="00BA56B9">
        <w:rPr>
          <w:sz w:val="24"/>
          <w:szCs w:val="24"/>
        </w:rPr>
        <w:t xml:space="preserve">in Deuteronomy 33:9.  </w:t>
      </w:r>
      <w:r w:rsidRPr="00BA56B9">
        <w:rPr>
          <w:b/>
          <w:sz w:val="24"/>
          <w:szCs w:val="24"/>
        </w:rPr>
        <w:t xml:space="preserve">Regulation </w:t>
      </w:r>
      <w:r w:rsidRPr="00BA56B9">
        <w:rPr>
          <w:sz w:val="24"/>
          <w:szCs w:val="24"/>
        </w:rPr>
        <w:t xml:space="preserve">in Exodus 24:3.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 xml:space="preserve">Codes (Penal) </w:t>
      </w:r>
      <w:r w:rsidRPr="00BA56B9">
        <w:rPr>
          <w:sz w:val="24"/>
          <w:szCs w:val="24"/>
        </w:rPr>
        <w:t xml:space="preserve">in Romans 2:27, 29 (NIV); Colossians 2:14 (NIV) &amp; in the Damascus Document on pages 150:153.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w:t>
      </w:r>
      <w:r w:rsidRPr="00BA56B9">
        <w:rPr>
          <w:b/>
          <w:sz w:val="24"/>
          <w:szCs w:val="24"/>
        </w:rPr>
        <w:t xml:space="preserve">Manuals </w:t>
      </w:r>
      <w:r w:rsidRPr="00BA56B9">
        <w:rPr>
          <w:sz w:val="24"/>
          <w:szCs w:val="24"/>
        </w:rPr>
        <w:t>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w:t>
      </w:r>
      <w:r w:rsidRPr="00BA56B9">
        <w:rPr>
          <w:sz w:val="24"/>
          <w:szCs w:val="24"/>
        </w:rPr>
        <w:lastRenderedPageBreak/>
        <w:t>208-222. These Words for Law mean the same thing in Deuteronomy 4:1; 5:1; 6:1 &amp; 1</w:t>
      </w:r>
      <w:r w:rsidRPr="00BA56B9">
        <w:rPr>
          <w:sz w:val="24"/>
          <w:szCs w:val="24"/>
          <w:vertAlign w:val="superscript"/>
        </w:rPr>
        <w:t>st</w:t>
      </w:r>
      <w:r w:rsidRPr="00BA56B9">
        <w:rPr>
          <w:sz w:val="24"/>
          <w:szCs w:val="24"/>
        </w:rPr>
        <w:t xml:space="preserve"> Kings 2:3. The 19</w:t>
      </w:r>
      <w:r w:rsidRPr="00BA56B9">
        <w:rPr>
          <w:sz w:val="24"/>
          <w:szCs w:val="24"/>
          <w:vertAlign w:val="superscript"/>
        </w:rPr>
        <w:t>th</w:t>
      </w:r>
      <w:r w:rsidRPr="00BA56B9">
        <w:rPr>
          <w:sz w:val="24"/>
          <w:szCs w:val="24"/>
        </w:rPr>
        <w:t>/20</w:t>
      </w:r>
      <w:r w:rsidRPr="00BA56B9">
        <w:rPr>
          <w:sz w:val="24"/>
          <w:szCs w:val="24"/>
          <w:vertAlign w:val="superscript"/>
        </w:rPr>
        <w:t xml:space="preserve">th </w:t>
      </w:r>
      <w:r w:rsidRPr="00BA56B9">
        <w:rPr>
          <w:sz w:val="24"/>
          <w:szCs w:val="24"/>
        </w:rPr>
        <w:t xml:space="preserve">orders are </w:t>
      </w:r>
      <w:r w:rsidRPr="00BA56B9">
        <w:rPr>
          <w:b/>
          <w:sz w:val="24"/>
          <w:szCs w:val="24"/>
        </w:rPr>
        <w:t>The 2 Greatest Commands of the Law</w:t>
      </w:r>
      <w:r w:rsidRPr="00BA56B9">
        <w:rPr>
          <w:sz w:val="24"/>
          <w:szCs w:val="24"/>
        </w:rPr>
        <w:t xml:space="preserve"> is in Luke 10:27. The Gentile Laws have 4 Laws for Gentiles to abstain from things strangled, from idols (idolatry), from blood (not to shed, eat or drink it) &amp; from flesh (Sexual Eros Love). The </w:t>
      </w:r>
      <w:r w:rsidRPr="00BA56B9">
        <w:rPr>
          <w:b/>
          <w:sz w:val="24"/>
          <w:szCs w:val="24"/>
        </w:rPr>
        <w:t>Whole Law</w:t>
      </w:r>
      <w:r w:rsidRPr="00BA56B9">
        <w:rPr>
          <w:sz w:val="24"/>
          <w:szCs w:val="24"/>
        </w:rPr>
        <w:t xml:space="preserve">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 xml:space="preserve"> order of James in or 2 in Gentile Law</w:t>
      </w:r>
      <w:r w:rsidRPr="00BA56B9">
        <w:rPr>
          <w:sz w:val="24"/>
          <w:szCs w:val="24"/>
        </w:rPr>
        <w:t xml:space="preserve">, by the </w:t>
      </w:r>
      <w:r w:rsidRPr="00BA56B9">
        <w:rPr>
          <w:b/>
          <w:sz w:val="24"/>
          <w:szCs w:val="24"/>
        </w:rPr>
        <w:t>24</w:t>
      </w:r>
      <w:r w:rsidRPr="00BA56B9">
        <w:rPr>
          <w:b/>
          <w:sz w:val="24"/>
          <w:szCs w:val="24"/>
          <w:vertAlign w:val="superscript"/>
        </w:rPr>
        <w:t>th</w:t>
      </w:r>
      <w:r w:rsidRPr="00BA56B9">
        <w:rPr>
          <w:sz w:val="24"/>
          <w:szCs w:val="24"/>
        </w:rPr>
        <w:t xml:space="preserve"> </w:t>
      </w:r>
      <w:r w:rsidRPr="00BA56B9">
        <w:rPr>
          <w:b/>
          <w:sz w:val="24"/>
          <w:szCs w:val="24"/>
        </w:rPr>
        <w:t>order of James in alone or 1 in Christian Law</w:t>
      </w:r>
      <w:r w:rsidRPr="00BA56B9">
        <w:rPr>
          <w:sz w:val="24"/>
          <w:szCs w:val="24"/>
        </w:rPr>
        <w:t xml:space="preserve"> &amp; by the </w:t>
      </w:r>
      <w:r w:rsidRPr="00BA56B9">
        <w:rPr>
          <w:b/>
          <w:sz w:val="24"/>
          <w:szCs w:val="24"/>
        </w:rPr>
        <w:t>30</w:t>
      </w:r>
      <w:r w:rsidRPr="00BA56B9">
        <w:rPr>
          <w:b/>
          <w:sz w:val="24"/>
          <w:szCs w:val="24"/>
          <w:vertAlign w:val="superscript"/>
        </w:rPr>
        <w:t>th</w:t>
      </w:r>
      <w:r w:rsidRPr="00BA56B9">
        <w:rPr>
          <w:b/>
          <w:sz w:val="24"/>
          <w:szCs w:val="24"/>
        </w:rPr>
        <w:t xml:space="preserve"> Supreme</w:t>
      </w:r>
      <w:r w:rsidRPr="00BA56B9">
        <w:rPr>
          <w:sz w:val="24"/>
          <w:szCs w:val="24"/>
        </w:rPr>
        <w:t xml:space="preserve"> </w:t>
      </w:r>
      <w:r w:rsidRPr="00BA56B9">
        <w:rPr>
          <w:b/>
          <w:sz w:val="24"/>
          <w:szCs w:val="24"/>
        </w:rPr>
        <w:t>order of Melchizedek (Giants), Elohim (Dragon Hosts, Camps &amp; Armies) &amp; El (Law) in Lordship above the Law</w:t>
      </w:r>
      <w:r w:rsidRPr="00BA56B9">
        <w:rPr>
          <w:sz w:val="24"/>
          <w:szCs w:val="24"/>
        </w:rPr>
        <w:t xml:space="preserve"> in Hebrews 7:11, 21 &amp; James 2:8-13. </w:t>
      </w:r>
      <w:r w:rsidRPr="00BA56B9">
        <w:rPr>
          <w:b/>
          <w:sz w:val="24"/>
          <w:szCs w:val="24"/>
        </w:rPr>
        <w:t>The Lord John/Lord Jesus as the Lord’s Woman/Lord’s Man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w:t>
      </w:r>
      <w:r w:rsidRPr="00BA56B9">
        <w:rPr>
          <w:sz w:val="24"/>
          <w:szCs w:val="24"/>
        </w:rPr>
        <w:t xml:space="preserve">. </w:t>
      </w:r>
      <w:r w:rsidRPr="00BA56B9">
        <w:rPr>
          <w:b/>
          <w:sz w:val="24"/>
          <w:szCs w:val="24"/>
        </w:rPr>
        <w:t>The Lord James’ 2-fold office for Boys and the Law of God (Angels, Spirits, Ghost’s, shadows &amp; phantom’s) &amp; the Lord Stephen for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El</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LADY EVE WITH THE RANK OF COLONEL OR HIGHER FOR 40 YEARS</w:t>
      </w:r>
    </w:p>
    <w:p w:rsidR="004B2214" w:rsidRPr="00BA56B9" w:rsidRDefault="004B2214" w:rsidP="004B2214">
      <w:pPr>
        <w:spacing w:line="480" w:lineRule="auto"/>
        <w:jc w:val="both"/>
        <w:rPr>
          <w:sz w:val="24"/>
          <w:szCs w:val="24"/>
        </w:rPr>
      </w:pPr>
      <w:r w:rsidRPr="00BA56B9">
        <w:rPr>
          <w:sz w:val="24"/>
          <w:szCs w:val="24"/>
        </w:rPr>
        <w:t>Who was Eve?</w:t>
      </w:r>
    </w:p>
    <w:p w:rsidR="004B2214" w:rsidRPr="00BA56B9" w:rsidRDefault="004B2214" w:rsidP="004B2214">
      <w:pPr>
        <w:spacing w:line="480" w:lineRule="auto"/>
        <w:jc w:val="both"/>
        <w:rPr>
          <w:sz w:val="24"/>
          <w:szCs w:val="24"/>
        </w:rPr>
      </w:pPr>
      <w:r w:rsidRPr="00BA56B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A56B9">
        <w:rPr>
          <w:sz w:val="24"/>
          <w:szCs w:val="24"/>
          <w:vertAlign w:val="superscript"/>
        </w:rPr>
        <w:t>nd</w:t>
      </w:r>
      <w:r w:rsidRPr="00BA56B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A56B9">
        <w:rPr>
          <w:i/>
          <w:sz w:val="24"/>
          <w:szCs w:val="24"/>
        </w:rPr>
        <w:t>Banah</w:t>
      </w:r>
      <w:r w:rsidRPr="00BA56B9">
        <w:rPr>
          <w:sz w:val="24"/>
          <w:szCs w:val="24"/>
        </w:rPr>
        <w:t xml:space="preserve"> which means to make or build in Genesis 2:22. Second, is </w:t>
      </w:r>
      <w:r w:rsidRPr="00BA56B9">
        <w:rPr>
          <w:i/>
          <w:sz w:val="24"/>
          <w:szCs w:val="24"/>
        </w:rPr>
        <w:t xml:space="preserve">Qanah </w:t>
      </w:r>
      <w:r w:rsidRPr="00BA56B9">
        <w:rPr>
          <w:sz w:val="24"/>
          <w:szCs w:val="24"/>
        </w:rPr>
        <w:t xml:space="preserve">which means to create, possess or acquire in Genesis 4:1; 14:19.   </w:t>
      </w:r>
    </w:p>
    <w:p w:rsidR="004B2214" w:rsidRPr="00BA56B9" w:rsidRDefault="004B2214" w:rsidP="004B2214">
      <w:pPr>
        <w:spacing w:line="480" w:lineRule="auto"/>
        <w:jc w:val="both"/>
        <w:rPr>
          <w:sz w:val="24"/>
          <w:szCs w:val="24"/>
        </w:rPr>
      </w:pPr>
      <w:r w:rsidRPr="00BA56B9">
        <w:rPr>
          <w:sz w:val="24"/>
          <w:szCs w:val="24"/>
        </w:rPr>
        <w:lastRenderedPageBreak/>
        <w:t>Eve’s life</w:t>
      </w:r>
    </w:p>
    <w:p w:rsidR="004B2214" w:rsidRPr="00BA56B9" w:rsidRDefault="004B2214" w:rsidP="004B2214">
      <w:pPr>
        <w:spacing w:line="480" w:lineRule="auto"/>
        <w:jc w:val="both"/>
        <w:rPr>
          <w:sz w:val="24"/>
          <w:szCs w:val="24"/>
        </w:rPr>
      </w:pPr>
      <w:r w:rsidRPr="00BA56B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A56B9">
        <w:rPr>
          <w:b/>
          <w:sz w:val="24"/>
          <w:szCs w:val="24"/>
        </w:rPr>
        <w:t>image-likeness</w:t>
      </w:r>
      <w:r w:rsidRPr="00BA56B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B2214" w:rsidRPr="00BA56B9" w:rsidRDefault="004B2214" w:rsidP="004B2214">
      <w:pPr>
        <w:spacing w:line="480" w:lineRule="auto"/>
        <w:jc w:val="both"/>
        <w:rPr>
          <w:sz w:val="24"/>
          <w:szCs w:val="24"/>
        </w:rPr>
      </w:pPr>
      <w:r w:rsidRPr="00BA56B9">
        <w:rPr>
          <w:sz w:val="24"/>
          <w:szCs w:val="24"/>
        </w:rPr>
        <w:t>Eve’s roles</w:t>
      </w:r>
    </w:p>
    <w:p w:rsidR="004B2214" w:rsidRPr="00BA56B9" w:rsidRDefault="004B2214" w:rsidP="004B2214">
      <w:pPr>
        <w:spacing w:line="480" w:lineRule="auto"/>
        <w:jc w:val="both"/>
        <w:rPr>
          <w:sz w:val="24"/>
          <w:szCs w:val="24"/>
        </w:rPr>
      </w:pPr>
      <w:r w:rsidRPr="00BA56B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B2214" w:rsidRPr="00BA56B9" w:rsidRDefault="004B2214" w:rsidP="004B2214">
      <w:pPr>
        <w:spacing w:line="480" w:lineRule="auto"/>
        <w:jc w:val="both"/>
        <w:rPr>
          <w:sz w:val="24"/>
          <w:szCs w:val="24"/>
        </w:rPr>
      </w:pPr>
      <w:r w:rsidRPr="00BA56B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BA56B9">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B2214" w:rsidRPr="00BA56B9" w:rsidRDefault="004B2214" w:rsidP="004B2214">
      <w:pPr>
        <w:spacing w:line="480" w:lineRule="auto"/>
        <w:jc w:val="both"/>
        <w:rPr>
          <w:sz w:val="24"/>
          <w:szCs w:val="24"/>
        </w:rPr>
      </w:pPr>
      <w:r w:rsidRPr="00BA56B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B2214" w:rsidRPr="00BA56B9" w:rsidRDefault="004B2214" w:rsidP="004B2214">
      <w:pPr>
        <w:spacing w:line="480" w:lineRule="auto"/>
        <w:jc w:val="both"/>
        <w:rPr>
          <w:sz w:val="24"/>
          <w:szCs w:val="24"/>
        </w:rPr>
      </w:pPr>
      <w:r w:rsidRPr="00BA56B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A56B9">
        <w:rPr>
          <w:sz w:val="24"/>
          <w:szCs w:val="24"/>
          <w:vertAlign w:val="superscript"/>
        </w:rPr>
        <w:t>st</w:t>
      </w:r>
      <w:r w:rsidRPr="00BA56B9">
        <w:rPr>
          <w:sz w:val="24"/>
          <w:szCs w:val="24"/>
        </w:rPr>
        <w:t xml:space="preserve"> Timothy 3:11. Eve as a Mother would normally do the duties of a Mother in </w:t>
      </w:r>
      <w:r w:rsidRPr="00BA56B9">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B2214" w:rsidRPr="00BA56B9" w:rsidRDefault="004B2214" w:rsidP="004B2214">
      <w:pPr>
        <w:spacing w:line="480" w:lineRule="auto"/>
        <w:jc w:val="both"/>
        <w:rPr>
          <w:sz w:val="24"/>
          <w:szCs w:val="24"/>
        </w:rPr>
      </w:pPr>
      <w:r w:rsidRPr="00BA56B9">
        <w:rPr>
          <w:sz w:val="24"/>
          <w:szCs w:val="24"/>
        </w:rPr>
        <w:t>Eve’s relationships</w:t>
      </w:r>
    </w:p>
    <w:p w:rsidR="004B2214" w:rsidRPr="00BA56B9" w:rsidRDefault="004B2214" w:rsidP="004B2214">
      <w:pPr>
        <w:spacing w:line="480" w:lineRule="auto"/>
        <w:jc w:val="both"/>
        <w:rPr>
          <w:sz w:val="24"/>
          <w:szCs w:val="24"/>
        </w:rPr>
      </w:pPr>
      <w:r w:rsidRPr="00BA56B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B2214" w:rsidRPr="00BA56B9" w:rsidRDefault="004B2214" w:rsidP="004B2214">
      <w:pPr>
        <w:spacing w:line="480" w:lineRule="auto"/>
        <w:jc w:val="both"/>
        <w:rPr>
          <w:sz w:val="24"/>
          <w:szCs w:val="24"/>
        </w:rPr>
      </w:pPr>
      <w:r w:rsidRPr="00BA56B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B2214" w:rsidRPr="00BA56B9" w:rsidRDefault="004B2214" w:rsidP="004B2214">
      <w:pPr>
        <w:spacing w:line="480" w:lineRule="auto"/>
        <w:jc w:val="both"/>
        <w:rPr>
          <w:sz w:val="24"/>
          <w:szCs w:val="24"/>
        </w:rPr>
      </w:pPr>
      <w:r w:rsidRPr="00BA56B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B2214" w:rsidRPr="00BA56B9" w:rsidRDefault="004B2214" w:rsidP="004B2214">
      <w:pPr>
        <w:spacing w:line="480" w:lineRule="auto"/>
        <w:jc w:val="both"/>
        <w:rPr>
          <w:sz w:val="24"/>
          <w:szCs w:val="24"/>
        </w:rPr>
      </w:pPr>
      <w:r w:rsidRPr="00BA56B9">
        <w:rPr>
          <w:sz w:val="24"/>
          <w:szCs w:val="24"/>
        </w:rPr>
        <w:t xml:space="preserve">Eve’s relationship to Adam must have been spectacular in origin. The relationship began with knowing not to eat from the tree in God’s command. This kept the relationship healthy &amp; it did </w:t>
      </w:r>
      <w:r w:rsidRPr="00BA56B9">
        <w:rPr>
          <w:sz w:val="24"/>
          <w:szCs w:val="24"/>
        </w:rPr>
        <w:lastRenderedPageBreak/>
        <w:t xml:space="preserve">prosper in Genesis 2:22-25. Eve loved Adam with all Her Heart and Soul and who can find a good Husband? Eve showed due affection to Adam and had pleasure by Him.  </w:t>
      </w:r>
    </w:p>
    <w:p w:rsidR="004B2214" w:rsidRPr="00BA56B9" w:rsidRDefault="004B2214" w:rsidP="004B2214">
      <w:pPr>
        <w:spacing w:line="480" w:lineRule="auto"/>
        <w:jc w:val="both"/>
        <w:rPr>
          <w:sz w:val="24"/>
          <w:szCs w:val="24"/>
        </w:rPr>
      </w:pPr>
      <w:r w:rsidRPr="00BA56B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B2214" w:rsidRPr="00BA56B9" w:rsidRDefault="004B2214" w:rsidP="004B2214">
      <w:pPr>
        <w:spacing w:line="480" w:lineRule="auto"/>
        <w:jc w:val="both"/>
        <w:rPr>
          <w:sz w:val="24"/>
          <w:szCs w:val="24"/>
        </w:rPr>
      </w:pPr>
      <w:r w:rsidRPr="00BA56B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A56B9">
        <w:rPr>
          <w:b/>
          <w:i/>
          <w:sz w:val="24"/>
          <w:szCs w:val="24"/>
        </w:rPr>
        <w:t>Hidden Bara secret in the Womb</w:t>
      </w:r>
      <w:r w:rsidRPr="00BA56B9">
        <w:rPr>
          <w:sz w:val="24"/>
          <w:szCs w:val="24"/>
        </w:rPr>
        <w:t>” in Genesis 4:1 by the Lord Yah in Luke 20:35-36.</w:t>
      </w:r>
    </w:p>
    <w:p w:rsidR="004B2214" w:rsidRPr="00BA56B9" w:rsidRDefault="004B2214" w:rsidP="004B2214">
      <w:pPr>
        <w:spacing w:line="480" w:lineRule="auto"/>
        <w:jc w:val="both"/>
        <w:rPr>
          <w:sz w:val="24"/>
          <w:szCs w:val="24"/>
        </w:rPr>
      </w:pPr>
      <w:r w:rsidRPr="00BA56B9">
        <w:rPr>
          <w:sz w:val="24"/>
          <w:szCs w:val="24"/>
        </w:rPr>
        <w:t>What was Eve’s world?</w:t>
      </w:r>
    </w:p>
    <w:p w:rsidR="004B2214" w:rsidRPr="00BA56B9" w:rsidRDefault="004B2214" w:rsidP="004B2214">
      <w:pPr>
        <w:spacing w:line="480" w:lineRule="auto"/>
        <w:jc w:val="both"/>
        <w:rPr>
          <w:sz w:val="24"/>
          <w:szCs w:val="24"/>
        </w:rPr>
      </w:pPr>
      <w:r w:rsidRPr="00BA56B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BA56B9">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B2214" w:rsidRPr="00BA56B9" w:rsidRDefault="004B2214" w:rsidP="004B2214">
      <w:pPr>
        <w:spacing w:line="480" w:lineRule="auto"/>
        <w:jc w:val="both"/>
        <w:rPr>
          <w:sz w:val="24"/>
          <w:szCs w:val="24"/>
        </w:rPr>
      </w:pPr>
      <w:r w:rsidRPr="00BA56B9">
        <w:rPr>
          <w:sz w:val="24"/>
          <w:szCs w:val="24"/>
        </w:rPr>
        <w:t>Why did the serpent come to Eve first?</w:t>
      </w:r>
    </w:p>
    <w:p w:rsidR="004B2214" w:rsidRPr="00BA56B9" w:rsidRDefault="004B2214" w:rsidP="004B2214">
      <w:pPr>
        <w:spacing w:line="480" w:lineRule="auto"/>
        <w:jc w:val="both"/>
        <w:rPr>
          <w:sz w:val="24"/>
          <w:szCs w:val="24"/>
        </w:rPr>
      </w:pPr>
      <w:r w:rsidRPr="00BA56B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BA56B9">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B2214" w:rsidRPr="00BA56B9" w:rsidRDefault="004B2214" w:rsidP="004B2214">
      <w:pPr>
        <w:spacing w:line="480" w:lineRule="auto"/>
        <w:jc w:val="both"/>
        <w:rPr>
          <w:sz w:val="24"/>
          <w:szCs w:val="24"/>
        </w:rPr>
      </w:pPr>
      <w:r w:rsidRPr="00BA56B9">
        <w:rPr>
          <w:sz w:val="24"/>
          <w:szCs w:val="24"/>
        </w:rPr>
        <w:t>The creation of Woman</w:t>
      </w:r>
    </w:p>
    <w:p w:rsidR="004B2214" w:rsidRPr="00BA56B9" w:rsidRDefault="004B2214" w:rsidP="004B2214">
      <w:pPr>
        <w:spacing w:line="480" w:lineRule="auto"/>
        <w:jc w:val="both"/>
        <w:rPr>
          <w:sz w:val="24"/>
          <w:szCs w:val="24"/>
        </w:rPr>
      </w:pPr>
      <w:r w:rsidRPr="00BA56B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A56B9">
        <w:rPr>
          <w:b/>
          <w:sz w:val="24"/>
          <w:szCs w:val="24"/>
        </w:rPr>
        <w:t>image-likeness</w:t>
      </w:r>
      <w:r w:rsidRPr="00BA56B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B2214" w:rsidRPr="00BA56B9" w:rsidRDefault="004B2214" w:rsidP="004B2214">
      <w:pPr>
        <w:spacing w:line="480" w:lineRule="auto"/>
        <w:jc w:val="both"/>
        <w:rPr>
          <w:sz w:val="24"/>
          <w:szCs w:val="24"/>
        </w:rPr>
      </w:pPr>
      <w:r w:rsidRPr="00BA56B9">
        <w:rPr>
          <w:sz w:val="24"/>
          <w:szCs w:val="24"/>
        </w:rPr>
        <w:t>The nature of Woman</w:t>
      </w:r>
    </w:p>
    <w:p w:rsidR="004B2214" w:rsidRPr="00BA56B9" w:rsidRDefault="004B2214" w:rsidP="004B2214">
      <w:pPr>
        <w:spacing w:line="480" w:lineRule="auto"/>
        <w:jc w:val="both"/>
        <w:rPr>
          <w:sz w:val="24"/>
          <w:szCs w:val="24"/>
        </w:rPr>
      </w:pPr>
      <w:r w:rsidRPr="00BA56B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BA56B9">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B2214" w:rsidRPr="00BA56B9" w:rsidRDefault="004B2214" w:rsidP="004B2214">
      <w:pPr>
        <w:spacing w:line="480" w:lineRule="auto"/>
        <w:jc w:val="both"/>
        <w:rPr>
          <w:sz w:val="24"/>
          <w:szCs w:val="24"/>
        </w:rPr>
      </w:pPr>
      <w:r w:rsidRPr="00BA56B9">
        <w:rPr>
          <w:sz w:val="24"/>
          <w:szCs w:val="24"/>
        </w:rPr>
        <w:t>Why was Eve deceived?</w:t>
      </w:r>
    </w:p>
    <w:p w:rsidR="004B2214" w:rsidRPr="00BA56B9" w:rsidRDefault="004B2214" w:rsidP="004B2214">
      <w:pPr>
        <w:spacing w:line="480" w:lineRule="auto"/>
        <w:jc w:val="both"/>
        <w:rPr>
          <w:sz w:val="24"/>
          <w:szCs w:val="24"/>
        </w:rPr>
      </w:pPr>
      <w:r w:rsidRPr="00BA56B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B2214" w:rsidRPr="00BA56B9" w:rsidRDefault="004B2214" w:rsidP="004B2214">
      <w:pPr>
        <w:spacing w:line="480" w:lineRule="auto"/>
        <w:jc w:val="both"/>
        <w:rPr>
          <w:sz w:val="24"/>
          <w:szCs w:val="24"/>
        </w:rPr>
      </w:pPr>
      <w:r w:rsidRPr="00BA56B9">
        <w:rPr>
          <w:sz w:val="24"/>
          <w:szCs w:val="24"/>
        </w:rPr>
        <w:t>The charge of Eve in the garden</w:t>
      </w:r>
    </w:p>
    <w:p w:rsidR="004B2214" w:rsidRPr="00BA56B9" w:rsidRDefault="004B2214" w:rsidP="004B2214">
      <w:pPr>
        <w:spacing w:line="480" w:lineRule="auto"/>
        <w:jc w:val="both"/>
        <w:rPr>
          <w:sz w:val="24"/>
          <w:szCs w:val="24"/>
        </w:rPr>
      </w:pPr>
      <w:r w:rsidRPr="00BA56B9">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BA56B9">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B2214" w:rsidRPr="00BA56B9" w:rsidRDefault="004B2214" w:rsidP="004B2214">
      <w:pPr>
        <w:spacing w:line="480" w:lineRule="auto"/>
        <w:jc w:val="both"/>
        <w:rPr>
          <w:sz w:val="24"/>
          <w:szCs w:val="24"/>
        </w:rPr>
      </w:pPr>
      <w:r w:rsidRPr="00BA56B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B2214" w:rsidRPr="00BA56B9" w:rsidRDefault="004B2214" w:rsidP="004B2214">
      <w:pPr>
        <w:spacing w:line="480" w:lineRule="auto"/>
        <w:jc w:val="center"/>
        <w:rPr>
          <w:b/>
          <w:sz w:val="24"/>
          <w:szCs w:val="24"/>
        </w:rPr>
      </w:pPr>
      <w:r w:rsidRPr="00BA56B9">
        <w:rPr>
          <w:b/>
          <w:sz w:val="24"/>
          <w:szCs w:val="24"/>
        </w:rPr>
        <w:t xml:space="preserve">THE LORD ABEL WITH THE RANK OF </w:t>
      </w:r>
      <w:r w:rsidR="00BA56B9" w:rsidRPr="00BA56B9">
        <w:rPr>
          <w:b/>
          <w:sz w:val="24"/>
          <w:szCs w:val="24"/>
        </w:rPr>
        <w:t>CAPTAIN</w:t>
      </w:r>
      <w:r w:rsidRPr="00BA56B9">
        <w:rPr>
          <w:b/>
          <w:sz w:val="24"/>
          <w:szCs w:val="24"/>
        </w:rPr>
        <w:t xml:space="preserve"> OR HIGHER FOR 40 YEARS</w:t>
      </w:r>
    </w:p>
    <w:p w:rsidR="004B2214" w:rsidRPr="00BA56B9" w:rsidRDefault="004B2214" w:rsidP="004B2214">
      <w:pPr>
        <w:spacing w:line="480" w:lineRule="auto"/>
        <w:jc w:val="both"/>
        <w:rPr>
          <w:sz w:val="24"/>
          <w:szCs w:val="24"/>
        </w:rPr>
      </w:pPr>
      <w:r w:rsidRPr="00BA56B9">
        <w:rPr>
          <w:sz w:val="24"/>
          <w:szCs w:val="24"/>
        </w:rPr>
        <w:t>The Lord Abel’s name means “</w:t>
      </w:r>
      <w:r w:rsidRPr="00BA56B9">
        <w:rPr>
          <w:b/>
          <w:sz w:val="24"/>
          <w:szCs w:val="24"/>
        </w:rPr>
        <w:t>Nothing</w:t>
      </w:r>
      <w:r w:rsidRPr="00BA56B9">
        <w:rPr>
          <w:sz w:val="24"/>
          <w:szCs w:val="24"/>
        </w:rPr>
        <w:t>” or “</w:t>
      </w:r>
      <w:r w:rsidRPr="00BA56B9">
        <w:rPr>
          <w:b/>
          <w:sz w:val="24"/>
          <w:szCs w:val="24"/>
        </w:rPr>
        <w:t>Breath</w:t>
      </w:r>
      <w:r w:rsidRPr="00BA56B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B2214" w:rsidRPr="00BA56B9" w:rsidRDefault="004B2214" w:rsidP="004B2214">
      <w:pPr>
        <w:spacing w:line="480" w:lineRule="auto"/>
        <w:jc w:val="center"/>
        <w:rPr>
          <w:b/>
          <w:sz w:val="24"/>
          <w:szCs w:val="24"/>
        </w:rPr>
      </w:pPr>
      <w:r w:rsidRPr="00BA56B9">
        <w:rPr>
          <w:b/>
          <w:sz w:val="24"/>
          <w:szCs w:val="24"/>
        </w:rPr>
        <w:t>THE LORD NOAH WITH THE RANK OF COLONEL OR HIGHER FOR 40 YEARS</w:t>
      </w:r>
    </w:p>
    <w:p w:rsidR="004B2214" w:rsidRPr="00BA56B9" w:rsidRDefault="004B2214" w:rsidP="004B2214">
      <w:pPr>
        <w:spacing w:line="480" w:lineRule="auto"/>
        <w:jc w:val="both"/>
        <w:rPr>
          <w:sz w:val="24"/>
          <w:szCs w:val="24"/>
        </w:rPr>
      </w:pPr>
      <w:r w:rsidRPr="00BA56B9">
        <w:rPr>
          <w:sz w:val="24"/>
          <w:szCs w:val="24"/>
        </w:rPr>
        <w:t xml:space="preserve">The Lord Noah’s (Noe) name means </w:t>
      </w:r>
      <w:r w:rsidRPr="00BA56B9">
        <w:rPr>
          <w:b/>
          <w:sz w:val="24"/>
          <w:szCs w:val="24"/>
        </w:rPr>
        <w:t xml:space="preserve">“Rest” or “Comfort.” </w:t>
      </w:r>
      <w:r w:rsidRPr="00BA56B9">
        <w:rPr>
          <w:sz w:val="24"/>
          <w:szCs w:val="24"/>
        </w:rPr>
        <w:t>The Scripture references of the Lord Noah is in Genesis chapter 5-9; Ezekiel 14:14-20; Hebrews 11:7 &amp; 1</w:t>
      </w:r>
      <w:r w:rsidRPr="00BA56B9">
        <w:rPr>
          <w:sz w:val="24"/>
          <w:szCs w:val="24"/>
          <w:vertAlign w:val="superscript"/>
        </w:rPr>
        <w:t>st</w:t>
      </w:r>
      <w:r w:rsidRPr="00BA56B9">
        <w:rPr>
          <w:sz w:val="24"/>
          <w:szCs w:val="24"/>
        </w:rPr>
        <w:t xml:space="preserve"> Peter 3:20. When the </w:t>
      </w:r>
      <w:r w:rsidRPr="00BA56B9">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B2214" w:rsidRPr="00BA56B9" w:rsidRDefault="004B2214" w:rsidP="004B2214">
      <w:pPr>
        <w:spacing w:line="480" w:lineRule="auto"/>
        <w:jc w:val="both"/>
        <w:rPr>
          <w:sz w:val="24"/>
          <w:szCs w:val="24"/>
        </w:rPr>
      </w:pPr>
      <w:r w:rsidRPr="00BA56B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B2214" w:rsidRPr="00BA56B9" w:rsidRDefault="004B2214" w:rsidP="004B2214">
      <w:pPr>
        <w:spacing w:line="480" w:lineRule="auto"/>
        <w:jc w:val="both"/>
        <w:rPr>
          <w:sz w:val="24"/>
          <w:szCs w:val="24"/>
        </w:rPr>
      </w:pPr>
      <w:r w:rsidRPr="00BA56B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B2214" w:rsidRPr="00BA56B9" w:rsidRDefault="004B2214" w:rsidP="004B2214">
      <w:pPr>
        <w:spacing w:line="480" w:lineRule="auto"/>
        <w:jc w:val="both"/>
        <w:rPr>
          <w:sz w:val="24"/>
          <w:szCs w:val="24"/>
        </w:rPr>
      </w:pPr>
      <w:r w:rsidRPr="00BA56B9">
        <w:rPr>
          <w:sz w:val="24"/>
          <w:szCs w:val="24"/>
        </w:rPr>
        <w:t>The Lord Noah’s experience foreshadowed Our salvation in the Father Stephen is in 1</w:t>
      </w:r>
      <w:r w:rsidRPr="00BA56B9">
        <w:rPr>
          <w:sz w:val="24"/>
          <w:szCs w:val="24"/>
          <w:vertAlign w:val="superscript"/>
        </w:rPr>
        <w:t>st</w:t>
      </w:r>
      <w:r w:rsidRPr="00BA56B9">
        <w:rPr>
          <w:sz w:val="24"/>
          <w:szCs w:val="24"/>
        </w:rPr>
        <w:t xml:space="preserve"> Peter 3:18-4:3. The Waters is the Father Stephen’s Divine Judgment, The Ark is the Christ, The New </w:t>
      </w:r>
      <w:r w:rsidRPr="00BA56B9">
        <w:rPr>
          <w:sz w:val="24"/>
          <w:szCs w:val="24"/>
        </w:rPr>
        <w:lastRenderedPageBreak/>
        <w:t xml:space="preserve">Earth is the Christ’s Kingdom and the Baptism mentioned is not a Water Baptism, but a Spiritual Baptism in Romans 6:1-14. </w:t>
      </w:r>
    </w:p>
    <w:p w:rsidR="004B2214" w:rsidRPr="00BA56B9" w:rsidRDefault="004B2214" w:rsidP="004B2214">
      <w:pPr>
        <w:spacing w:line="480" w:lineRule="auto"/>
        <w:jc w:val="both"/>
        <w:rPr>
          <w:b/>
          <w:sz w:val="24"/>
          <w:szCs w:val="24"/>
        </w:rPr>
      </w:pPr>
      <w:r w:rsidRPr="00BA56B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A56B9">
        <w:rPr>
          <w:b/>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B2214" w:rsidRPr="00BA56B9" w:rsidRDefault="004B2214" w:rsidP="004B2214">
      <w:pPr>
        <w:spacing w:line="480" w:lineRule="auto"/>
        <w:jc w:val="both"/>
        <w:rPr>
          <w:sz w:val="24"/>
          <w:szCs w:val="24"/>
        </w:rPr>
      </w:pPr>
      <w:r w:rsidRPr="00BA56B9">
        <w:rPr>
          <w:sz w:val="24"/>
          <w:szCs w:val="24"/>
        </w:rPr>
        <w:t>The Lord Noah’s riding out of the Great Flood is in Genesis 7:1-8:14. The Noah with His family would have been in the ark from June 1</w:t>
      </w:r>
      <w:r w:rsidRPr="00BA56B9">
        <w:rPr>
          <w:sz w:val="24"/>
          <w:szCs w:val="24"/>
          <w:vertAlign w:val="superscript"/>
        </w:rPr>
        <w:t>st</w:t>
      </w:r>
      <w:r w:rsidRPr="00BA56B9">
        <w:rPr>
          <w:sz w:val="24"/>
          <w:szCs w:val="24"/>
        </w:rPr>
        <w:t xml:space="preserve"> (Genesis 7:10) to June 18</w:t>
      </w:r>
      <w:r w:rsidRPr="00BA56B9">
        <w:rPr>
          <w:sz w:val="24"/>
          <w:szCs w:val="24"/>
          <w:vertAlign w:val="superscript"/>
        </w:rPr>
        <w:t>th</w:t>
      </w:r>
      <w:r w:rsidRPr="00BA56B9">
        <w:rPr>
          <w:sz w:val="24"/>
          <w:szCs w:val="24"/>
        </w:rPr>
        <w:t xml:space="preserve"> the next year (Genesis 8:14) on the Sacred Calendar, December 1</w:t>
      </w:r>
      <w:r w:rsidRPr="00BA56B9">
        <w:rPr>
          <w:sz w:val="24"/>
          <w:szCs w:val="24"/>
          <w:vertAlign w:val="superscript"/>
        </w:rPr>
        <w:t>st</w:t>
      </w:r>
      <w:r w:rsidRPr="00BA56B9">
        <w:rPr>
          <w:sz w:val="24"/>
          <w:szCs w:val="24"/>
        </w:rPr>
        <w:t xml:space="preserve"> to December 18</w:t>
      </w:r>
      <w:r w:rsidRPr="00BA56B9">
        <w:rPr>
          <w:sz w:val="24"/>
          <w:szCs w:val="24"/>
          <w:vertAlign w:val="superscript"/>
        </w:rPr>
        <w:t>th</w:t>
      </w:r>
      <w:r w:rsidRPr="00BA56B9">
        <w:rPr>
          <w:sz w:val="24"/>
          <w:szCs w:val="24"/>
        </w:rPr>
        <w:t xml:space="preserve"> on the Civil Calendar &amp; May 10</w:t>
      </w:r>
      <w:r w:rsidRPr="00BA56B9">
        <w:rPr>
          <w:sz w:val="24"/>
          <w:szCs w:val="24"/>
          <w:vertAlign w:val="superscript"/>
        </w:rPr>
        <w:t>th</w:t>
      </w:r>
      <w:r w:rsidRPr="00BA56B9">
        <w:rPr>
          <w:sz w:val="24"/>
          <w:szCs w:val="24"/>
        </w:rPr>
        <w:t xml:space="preserve"> to May 27</w:t>
      </w:r>
      <w:r w:rsidRPr="00BA56B9">
        <w:rPr>
          <w:sz w:val="24"/>
          <w:szCs w:val="24"/>
          <w:vertAlign w:val="superscript"/>
        </w:rPr>
        <w:t>th</w:t>
      </w:r>
      <w:r w:rsidRPr="00BA56B9">
        <w:rPr>
          <w:sz w:val="24"/>
          <w:szCs w:val="24"/>
        </w:rPr>
        <w:t xml:space="preserve"> on the Gregorian Calendar. </w:t>
      </w:r>
    </w:p>
    <w:p w:rsidR="004B2214" w:rsidRPr="00BA56B9" w:rsidRDefault="004B2214" w:rsidP="004B2214">
      <w:pPr>
        <w:spacing w:line="480" w:lineRule="auto"/>
        <w:jc w:val="both"/>
        <w:rPr>
          <w:sz w:val="24"/>
          <w:szCs w:val="24"/>
        </w:rPr>
      </w:pPr>
      <w:r w:rsidRPr="00BA56B9">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A56B9">
        <w:rPr>
          <w:sz w:val="24"/>
          <w:szCs w:val="24"/>
          <w:vertAlign w:val="superscript"/>
        </w:rPr>
        <w:t>nd</w:t>
      </w:r>
      <w:r w:rsidRPr="00BA56B9">
        <w:rPr>
          <w:sz w:val="24"/>
          <w:szCs w:val="24"/>
        </w:rPr>
        <w:t xml:space="preserve"> Peter 3:10-13. The Lord Noah challenges Us to commit to the unseen. The Lord Noah challenges Us to right persistence in a Divine Union. The Lord Noah challenges Us to withstand peer pressure.        </w:t>
      </w:r>
    </w:p>
    <w:p w:rsidR="004B2214" w:rsidRPr="00BA56B9" w:rsidRDefault="004B2214" w:rsidP="004B2214">
      <w:pPr>
        <w:spacing w:line="480" w:lineRule="auto"/>
        <w:jc w:val="center"/>
        <w:rPr>
          <w:b/>
          <w:sz w:val="24"/>
          <w:szCs w:val="24"/>
        </w:rPr>
      </w:pPr>
      <w:r w:rsidRPr="00BA56B9">
        <w:rPr>
          <w:b/>
          <w:sz w:val="24"/>
          <w:szCs w:val="24"/>
        </w:rPr>
        <w:t>THE LORD ABRAHAM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Abram’s name means “</w:t>
      </w:r>
      <w:r w:rsidRPr="00BA56B9">
        <w:rPr>
          <w:b/>
          <w:sz w:val="24"/>
          <w:szCs w:val="24"/>
        </w:rPr>
        <w:t>Exalted Father</w:t>
      </w:r>
      <w:r w:rsidRPr="00BA56B9">
        <w:rPr>
          <w:sz w:val="24"/>
          <w:szCs w:val="24"/>
        </w:rPr>
        <w:t>.” The Scripture references of the Lord Abraham is in Genesis chapters 12-24; Romans chapter 4; Galatians chapter 3 &amp; Hebrew 11:8-10, 17-19. The Lord Abraham’s name means “</w:t>
      </w:r>
      <w:r w:rsidRPr="00BA56B9">
        <w:rPr>
          <w:b/>
          <w:sz w:val="24"/>
          <w:szCs w:val="24"/>
        </w:rPr>
        <w:t>Father of a Nation</w:t>
      </w:r>
      <w:r w:rsidRPr="00BA56B9">
        <w:rPr>
          <w:sz w:val="24"/>
          <w:szCs w:val="24"/>
        </w:rPr>
        <w:t xml:space="preserve">.” The Lord Abraham’s Role in Scripture is </w:t>
      </w:r>
      <w:r w:rsidRPr="00BA56B9">
        <w:rPr>
          <w:sz w:val="24"/>
          <w:szCs w:val="24"/>
        </w:rPr>
        <w:lastRenderedPageBreak/>
        <w:t xml:space="preserve">summarized in two themes---Covenant &amp; Faith---concerning the different relationships of His Creatures to their Father Stephen. </w:t>
      </w:r>
    </w:p>
    <w:p w:rsidR="004B2214" w:rsidRPr="00BA56B9" w:rsidRDefault="004B2214" w:rsidP="004B2214">
      <w:pPr>
        <w:spacing w:line="480" w:lineRule="auto"/>
        <w:jc w:val="both"/>
        <w:rPr>
          <w:sz w:val="24"/>
          <w:szCs w:val="24"/>
        </w:rPr>
      </w:pPr>
      <w:r w:rsidRPr="00BA56B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B2214" w:rsidRPr="00BA56B9" w:rsidRDefault="004B2214" w:rsidP="004B2214">
      <w:pPr>
        <w:spacing w:line="480" w:lineRule="auto"/>
        <w:jc w:val="both"/>
        <w:rPr>
          <w:sz w:val="24"/>
          <w:szCs w:val="24"/>
        </w:rPr>
      </w:pPr>
      <w:r w:rsidRPr="00BA56B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BA56B9">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B2214" w:rsidRPr="00BA56B9" w:rsidRDefault="004B2214" w:rsidP="004B2214">
      <w:pPr>
        <w:spacing w:line="480" w:lineRule="auto"/>
        <w:jc w:val="both"/>
        <w:rPr>
          <w:sz w:val="24"/>
          <w:szCs w:val="24"/>
        </w:rPr>
      </w:pPr>
      <w:r w:rsidRPr="00BA56B9">
        <w:rPr>
          <w:sz w:val="24"/>
          <w:szCs w:val="24"/>
        </w:rPr>
        <w:t xml:space="preserve">The progression of the 10 covenants are as follows: </w:t>
      </w:r>
    </w:p>
    <w:p w:rsidR="004B2214" w:rsidRPr="00BA56B9" w:rsidRDefault="004B2214" w:rsidP="004B2214">
      <w:pPr>
        <w:spacing w:line="480" w:lineRule="auto"/>
        <w:jc w:val="center"/>
        <w:rPr>
          <w:b/>
          <w:sz w:val="24"/>
          <w:szCs w:val="24"/>
        </w:rPr>
      </w:pPr>
      <w:r w:rsidRPr="00BA56B9">
        <w:rPr>
          <w:b/>
          <w:sz w:val="24"/>
          <w:szCs w:val="24"/>
        </w:rPr>
        <w:t>The Faithfulness of the Ten Covenants done by the Father Stephen</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JOB’S UPRIGHT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ADAM’S PERFECT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A56B9">
        <w:rPr>
          <w:rFonts w:cstheme="minorHAnsi"/>
          <w:sz w:val="24"/>
          <w:szCs w:val="24"/>
        </w:rPr>
        <w:lastRenderedPageBreak/>
        <w:t xml:space="preserve">allowed them to live there. This Covenant happened trillions of years ago in the Old Part of the Universe.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NOAH’S GRACE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A56B9">
        <w:rPr>
          <w:rFonts w:cstheme="minorHAnsi"/>
          <w:sz w:val="24"/>
          <w:szCs w:val="24"/>
        </w:rPr>
        <w:lastRenderedPageBreak/>
        <w:t xml:space="preserve">happened between the Old Universe for trillions of years since Genesis 1:1-8:1 and the Young Universe from 26,000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ABRAHAM’S FATHERLY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A56B9">
        <w:rPr>
          <w:rFonts w:cstheme="minorHAnsi"/>
          <w:sz w:val="24"/>
          <w:szCs w:val="24"/>
          <w:vertAlign w:val="superscript"/>
        </w:rPr>
        <w:t>nd</w:t>
      </w:r>
      <w:r w:rsidRPr="00BA56B9">
        <w:rPr>
          <w:rFonts w:cstheme="minorHAnsi"/>
          <w:sz w:val="24"/>
          <w:szCs w:val="24"/>
        </w:rPr>
        <w:t xml:space="preserve"> Maccabees 1:2 states “God (Father Stephen) be gracious to You, and remember His Covenant, that He made with Abraham, Isaac and Jacob, His </w:t>
      </w:r>
      <w:r w:rsidRPr="00BA56B9">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ISRAEL’S SUPPLANTING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A56B9">
        <w:rPr>
          <w:rFonts w:cstheme="minorHAnsi"/>
          <w:sz w:val="24"/>
          <w:szCs w:val="24"/>
          <w:vertAlign w:val="superscript"/>
        </w:rPr>
        <w:t>st</w:t>
      </w:r>
      <w:r w:rsidRPr="00BA56B9">
        <w:rPr>
          <w:rFonts w:cstheme="minorHAnsi"/>
          <w:sz w:val="24"/>
          <w:szCs w:val="24"/>
        </w:rPr>
        <w:t xml:space="preserve"> Peter 2:9. This happened in the Young Universe from 3,441 years.</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DAVID’S BELOVED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A56B9">
        <w:rPr>
          <w:rFonts w:cstheme="minorHAnsi"/>
          <w:sz w:val="24"/>
          <w:szCs w:val="24"/>
          <w:vertAlign w:val="superscript"/>
        </w:rPr>
        <w:t>nd</w:t>
      </w:r>
      <w:r w:rsidRPr="00BA56B9">
        <w:rPr>
          <w:rFonts w:cstheme="minorHAnsi"/>
          <w:sz w:val="24"/>
          <w:szCs w:val="24"/>
        </w:rPr>
        <w:t xml:space="preserve"> Chronicles 7:18 tells Us “Then will I establish the Throne of thy Kingdom, according as I have covenanted with (King) </w:t>
      </w:r>
      <w:r w:rsidRPr="00BA56B9">
        <w:rPr>
          <w:rFonts w:cstheme="minorHAnsi"/>
          <w:sz w:val="24"/>
          <w:szCs w:val="24"/>
        </w:rPr>
        <w:lastRenderedPageBreak/>
        <w:t>David thy Father, saying, ‘There shall not fail thee a Man to be Ruler in Israel.’” In 2</w:t>
      </w:r>
      <w:r w:rsidRPr="00BA56B9">
        <w:rPr>
          <w:rFonts w:cstheme="minorHAnsi"/>
          <w:sz w:val="24"/>
          <w:szCs w:val="24"/>
          <w:vertAlign w:val="superscript"/>
        </w:rPr>
        <w:t>nd</w:t>
      </w:r>
      <w:r w:rsidRPr="00BA56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A56B9">
        <w:rPr>
          <w:rFonts w:cstheme="minorHAnsi"/>
          <w:sz w:val="24"/>
          <w:szCs w:val="24"/>
          <w:vertAlign w:val="superscript"/>
        </w:rPr>
        <w:t>nd</w:t>
      </w:r>
      <w:r w:rsidRPr="00BA56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JAMES’ CHRISTIAN LAW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A56B9">
        <w:rPr>
          <w:rFonts w:cstheme="minorHAnsi"/>
          <w:sz w:val="24"/>
          <w:szCs w:val="24"/>
          <w:vertAlign w:val="superscript"/>
        </w:rPr>
        <w:t>st</w:t>
      </w:r>
      <w:r w:rsidRPr="00BA56B9">
        <w:rPr>
          <w:rFonts w:cstheme="minorHAnsi"/>
          <w:sz w:val="24"/>
          <w:szCs w:val="24"/>
        </w:rPr>
        <w:t xml:space="preserve"> Maccabees 2:54 says “Phinees our Father in being zealous (for Law) obtained a Covenant of an Everlasting Priesthood.” In 2</w:t>
      </w:r>
      <w:r w:rsidRPr="00BA56B9">
        <w:rPr>
          <w:rFonts w:cstheme="minorHAnsi"/>
          <w:sz w:val="24"/>
          <w:szCs w:val="24"/>
          <w:vertAlign w:val="superscript"/>
        </w:rPr>
        <w:t>nd</w:t>
      </w:r>
      <w:r w:rsidRPr="00BA56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JOHN’S GIVING COVENANT IN THE FATHER STEPHEN</w:t>
      </w:r>
    </w:p>
    <w:p w:rsidR="004B2214" w:rsidRPr="00BA56B9" w:rsidRDefault="004B2214" w:rsidP="004B2214">
      <w:pPr>
        <w:spacing w:line="480" w:lineRule="auto"/>
        <w:jc w:val="both"/>
        <w:rPr>
          <w:rFonts w:cstheme="minorHAnsi"/>
          <w:sz w:val="24"/>
          <w:szCs w:val="24"/>
        </w:rPr>
      </w:pPr>
      <w:r w:rsidRPr="00BA56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w:t>
      </w:r>
      <w:r w:rsidRPr="00BA56B9">
        <w:rPr>
          <w:sz w:val="24"/>
          <w:szCs w:val="24"/>
        </w:rPr>
        <w:lastRenderedPageBreak/>
        <w:t>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r w:rsidRPr="00BA56B9">
        <w:rPr>
          <w:rFonts w:cstheme="minorHAnsi"/>
          <w:sz w:val="24"/>
          <w:szCs w:val="24"/>
        </w:rPr>
        <w:t xml:space="preserve">This happened in the Young Universe before 1,931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FATHER STEPHEN’S HIGHEST SUPREME AUTHORITY COVENANT IN THE LORD YAHWEH</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JESUS’ SALVATION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B2214" w:rsidRPr="00BA56B9" w:rsidRDefault="004B2214" w:rsidP="004B2214">
      <w:pPr>
        <w:spacing w:line="480" w:lineRule="auto"/>
        <w:jc w:val="both"/>
        <w:rPr>
          <w:sz w:val="24"/>
          <w:szCs w:val="24"/>
        </w:rPr>
      </w:pPr>
      <w:r w:rsidRPr="00BA56B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B2214" w:rsidRPr="00BA56B9" w:rsidRDefault="004B2214" w:rsidP="004B2214">
      <w:pPr>
        <w:spacing w:line="480" w:lineRule="auto"/>
        <w:jc w:val="both"/>
        <w:rPr>
          <w:sz w:val="24"/>
          <w:szCs w:val="24"/>
        </w:rPr>
      </w:pPr>
      <w:r w:rsidRPr="00BA56B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BA56B9">
        <w:rPr>
          <w:sz w:val="24"/>
          <w:szCs w:val="24"/>
        </w:rPr>
        <w:lastRenderedPageBreak/>
        <w:t xml:space="preserve">is in Genesis 12:11-20. Abram risked being gracious to others is in Genesis chapter 13. Abram rescued Lot is in Genesis chapter 14. The promise formalized is in Genesis chapter 15. </w:t>
      </w:r>
    </w:p>
    <w:p w:rsidR="004B2214" w:rsidRPr="00BA56B9" w:rsidRDefault="004B2214" w:rsidP="004B2214">
      <w:pPr>
        <w:spacing w:line="480" w:lineRule="auto"/>
        <w:jc w:val="both"/>
        <w:rPr>
          <w:sz w:val="24"/>
          <w:szCs w:val="24"/>
        </w:rPr>
      </w:pPr>
      <w:r w:rsidRPr="00BA56B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B2214" w:rsidRPr="00BA56B9" w:rsidRDefault="004B2214" w:rsidP="004B2214">
      <w:pPr>
        <w:spacing w:line="480" w:lineRule="auto"/>
        <w:jc w:val="both"/>
        <w:rPr>
          <w:sz w:val="24"/>
          <w:szCs w:val="24"/>
        </w:rPr>
      </w:pPr>
      <w:r w:rsidRPr="00BA56B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B2214" w:rsidRPr="00BA56B9" w:rsidRDefault="004B2214" w:rsidP="004B2214">
      <w:pPr>
        <w:spacing w:line="480" w:lineRule="auto"/>
        <w:jc w:val="both"/>
        <w:rPr>
          <w:sz w:val="24"/>
          <w:szCs w:val="24"/>
        </w:rPr>
      </w:pPr>
      <w:r w:rsidRPr="00BA56B9">
        <w:rPr>
          <w:sz w:val="24"/>
          <w:szCs w:val="24"/>
        </w:rPr>
        <w:t xml:space="preserve">The Exploring of the Lord Abraham’s Relationships: The Lord Abraham’s Relationship with Lot is in Genesis 12:12-14; chapters 18 &amp; 19. The competition develops is in Genesis chapter 13. Lot’s </w:t>
      </w:r>
      <w:r w:rsidRPr="00BA56B9">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4B2214" w:rsidRPr="00BA56B9" w:rsidRDefault="004B2214" w:rsidP="004B2214">
      <w:pPr>
        <w:spacing w:line="480" w:lineRule="auto"/>
        <w:jc w:val="both"/>
        <w:rPr>
          <w:sz w:val="24"/>
          <w:szCs w:val="24"/>
        </w:rPr>
      </w:pPr>
      <w:r w:rsidRPr="00BA56B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B2214" w:rsidRPr="00BA56B9" w:rsidRDefault="004B2214" w:rsidP="004B2214">
      <w:pPr>
        <w:spacing w:line="480" w:lineRule="auto"/>
        <w:jc w:val="both"/>
        <w:rPr>
          <w:sz w:val="24"/>
          <w:szCs w:val="24"/>
        </w:rPr>
      </w:pPr>
      <w:r w:rsidRPr="00BA56B9">
        <w:rPr>
          <w:sz w:val="24"/>
          <w:szCs w:val="24"/>
        </w:rPr>
        <w:t xml:space="preserve">The Lord Abraham’s Relationship with His Son Ishmael is in Genesis chapter 21; 25:7-9. The Lord Abraham was 86 when Ishmael was born in Genesis 16:16.  </w:t>
      </w:r>
    </w:p>
    <w:p w:rsidR="004B2214" w:rsidRPr="00BA56B9" w:rsidRDefault="004B2214" w:rsidP="004B2214">
      <w:pPr>
        <w:spacing w:line="480" w:lineRule="auto"/>
        <w:jc w:val="both"/>
        <w:rPr>
          <w:sz w:val="24"/>
          <w:szCs w:val="24"/>
        </w:rPr>
      </w:pPr>
      <w:r w:rsidRPr="00BA56B9">
        <w:rPr>
          <w:sz w:val="24"/>
          <w:szCs w:val="24"/>
        </w:rPr>
        <w:t xml:space="preserve">The Lord Abraham’s Relationship with His Son Isaac is in Genesis chapter 22. The Father Stephen tested the Lord Abraham in sacrificing Isaac on the altar. </w:t>
      </w:r>
    </w:p>
    <w:p w:rsidR="004B2214" w:rsidRPr="00BA56B9" w:rsidRDefault="004B2214" w:rsidP="004B2214">
      <w:pPr>
        <w:spacing w:line="480" w:lineRule="auto"/>
        <w:jc w:val="both"/>
        <w:rPr>
          <w:sz w:val="24"/>
          <w:szCs w:val="24"/>
        </w:rPr>
      </w:pPr>
      <w:r w:rsidRPr="00BA56B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B2214" w:rsidRPr="00BA56B9" w:rsidRDefault="004B2214" w:rsidP="004B2214">
      <w:pPr>
        <w:spacing w:line="480" w:lineRule="auto"/>
        <w:jc w:val="center"/>
        <w:rPr>
          <w:b/>
          <w:sz w:val="24"/>
          <w:szCs w:val="24"/>
        </w:rPr>
      </w:pPr>
      <w:r w:rsidRPr="00BA56B9">
        <w:rPr>
          <w:b/>
          <w:sz w:val="24"/>
          <w:szCs w:val="24"/>
        </w:rPr>
        <w:lastRenderedPageBreak/>
        <w:t>THE LADY SARAH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Sarai’s name means “</w:t>
      </w:r>
      <w:r w:rsidRPr="00BA56B9">
        <w:rPr>
          <w:b/>
          <w:sz w:val="24"/>
          <w:szCs w:val="24"/>
        </w:rPr>
        <w:t>Yahweh is Prince</w:t>
      </w:r>
      <w:r w:rsidRPr="00BA56B9">
        <w:rPr>
          <w:sz w:val="24"/>
          <w:szCs w:val="24"/>
        </w:rPr>
        <w:t>.” The Scripture references of Sarah is in Genesis 11:29-31; 12:5-17; 16:1-8; 17:15-21; 18:5-15; 20:2-18; 21:1-12; 24:36, 67; 25:10-12; 49:31; Isaiah 51:2; Romans 4:19; 9:9; Galatians 4:21-31; Hebrews 11:11 &amp; 1</w:t>
      </w:r>
      <w:r w:rsidRPr="00BA56B9">
        <w:rPr>
          <w:sz w:val="24"/>
          <w:szCs w:val="24"/>
          <w:vertAlign w:val="superscript"/>
        </w:rPr>
        <w:t>st</w:t>
      </w:r>
      <w:r w:rsidRPr="00BA56B9">
        <w:rPr>
          <w:sz w:val="24"/>
          <w:szCs w:val="24"/>
        </w:rPr>
        <w:t xml:space="preserve"> Peter 3:6. The Lady Sarah’s name means “</w:t>
      </w:r>
      <w:r w:rsidRPr="00BA56B9">
        <w:rPr>
          <w:b/>
          <w:sz w:val="24"/>
          <w:szCs w:val="24"/>
        </w:rPr>
        <w:t>Princess</w:t>
      </w:r>
      <w:r w:rsidRPr="00BA56B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B2214" w:rsidRPr="00BA56B9" w:rsidRDefault="004B2214" w:rsidP="004B2214">
      <w:pPr>
        <w:spacing w:line="480" w:lineRule="auto"/>
        <w:jc w:val="both"/>
        <w:rPr>
          <w:sz w:val="24"/>
          <w:szCs w:val="24"/>
        </w:rPr>
      </w:pPr>
      <w:r w:rsidRPr="00BA56B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B2214" w:rsidRPr="00BA56B9" w:rsidRDefault="004B2214" w:rsidP="004B2214">
      <w:pPr>
        <w:spacing w:line="480" w:lineRule="auto"/>
        <w:jc w:val="both"/>
        <w:rPr>
          <w:sz w:val="24"/>
          <w:szCs w:val="24"/>
        </w:rPr>
      </w:pPr>
      <w:r w:rsidRPr="00BA56B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B2214" w:rsidRPr="00BA56B9" w:rsidRDefault="004B2214" w:rsidP="004B2214">
      <w:pPr>
        <w:spacing w:line="480" w:lineRule="auto"/>
        <w:jc w:val="both"/>
        <w:rPr>
          <w:sz w:val="24"/>
          <w:szCs w:val="24"/>
        </w:rPr>
      </w:pPr>
      <w:r w:rsidRPr="00BA56B9">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B2214" w:rsidRPr="00BA56B9" w:rsidRDefault="004B2214" w:rsidP="004B2214">
      <w:pPr>
        <w:spacing w:line="480" w:lineRule="auto"/>
        <w:jc w:val="both"/>
        <w:rPr>
          <w:sz w:val="24"/>
          <w:szCs w:val="24"/>
        </w:rPr>
      </w:pPr>
      <w:r w:rsidRPr="00BA56B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B2214" w:rsidRPr="00BA56B9" w:rsidRDefault="004B2214" w:rsidP="004B2214">
      <w:pPr>
        <w:spacing w:line="480" w:lineRule="auto"/>
        <w:jc w:val="both"/>
        <w:rPr>
          <w:sz w:val="24"/>
          <w:szCs w:val="24"/>
        </w:rPr>
      </w:pPr>
      <w:r w:rsidRPr="00BA56B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B2214" w:rsidRPr="00BA56B9" w:rsidRDefault="004B2214" w:rsidP="004B2214">
      <w:pPr>
        <w:spacing w:line="480" w:lineRule="auto"/>
        <w:jc w:val="both"/>
        <w:rPr>
          <w:sz w:val="24"/>
          <w:szCs w:val="24"/>
        </w:rPr>
      </w:pPr>
      <w:r w:rsidRPr="00BA56B9">
        <w:rPr>
          <w:sz w:val="24"/>
          <w:szCs w:val="24"/>
        </w:rPr>
        <w:t xml:space="preserve">The Conflict &amp; Resolution is in Genesis 21:8-13. When Ishmael at about 16 or 17 scoffed Isaac at His weaning stage, Sarah exploded and demanded that Abraham “cast out this bondwoman </w:t>
      </w:r>
      <w:r w:rsidRPr="00BA56B9">
        <w:rPr>
          <w:sz w:val="24"/>
          <w:szCs w:val="24"/>
        </w:rPr>
        <w:lastRenderedPageBreak/>
        <w:t>and His Son!” Yet Abraham met Her demand by stony rejection because to disinherit Ishmael would counter Law and Custom. In 1</w:t>
      </w:r>
      <w:r w:rsidRPr="00BA56B9">
        <w:rPr>
          <w:sz w:val="24"/>
          <w:szCs w:val="24"/>
          <w:vertAlign w:val="superscript"/>
        </w:rPr>
        <w:t>st</w:t>
      </w:r>
      <w:r w:rsidRPr="00BA56B9">
        <w:rPr>
          <w:sz w:val="24"/>
          <w:szCs w:val="24"/>
        </w:rPr>
        <w:t xml:space="preserve"> Peter 3:5, 6 portrays Sarah as a model Wife, who trusted in the Father Stephen and was submissive to Her Husband. </w:t>
      </w:r>
    </w:p>
    <w:p w:rsidR="004B2214" w:rsidRPr="00BA56B9" w:rsidRDefault="004B2214" w:rsidP="004B2214">
      <w:pPr>
        <w:spacing w:line="480" w:lineRule="auto"/>
        <w:jc w:val="both"/>
        <w:rPr>
          <w:sz w:val="24"/>
          <w:szCs w:val="24"/>
        </w:rPr>
      </w:pPr>
      <w:r w:rsidRPr="00BA56B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B2214" w:rsidRPr="00BA56B9" w:rsidRDefault="004B2214" w:rsidP="004B2214">
      <w:pPr>
        <w:spacing w:line="480" w:lineRule="auto"/>
        <w:jc w:val="both"/>
        <w:rPr>
          <w:sz w:val="24"/>
          <w:szCs w:val="24"/>
        </w:rPr>
      </w:pPr>
      <w:r w:rsidRPr="00BA56B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B2214" w:rsidRPr="00BA56B9" w:rsidRDefault="004B2214" w:rsidP="004B2214">
      <w:pPr>
        <w:spacing w:line="480" w:lineRule="auto"/>
        <w:jc w:val="both"/>
        <w:rPr>
          <w:sz w:val="24"/>
          <w:szCs w:val="24"/>
        </w:rPr>
      </w:pPr>
      <w:r w:rsidRPr="00BA56B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B2214" w:rsidRPr="00BA56B9" w:rsidRDefault="004B2214" w:rsidP="004B2214">
      <w:pPr>
        <w:spacing w:line="480" w:lineRule="auto"/>
        <w:jc w:val="both"/>
        <w:rPr>
          <w:sz w:val="24"/>
          <w:szCs w:val="24"/>
        </w:rPr>
      </w:pPr>
      <w:r w:rsidRPr="00BA56B9">
        <w:rPr>
          <w:sz w:val="24"/>
          <w:szCs w:val="24"/>
        </w:rPr>
        <w:t xml:space="preserve">The Lady Sarah’s Relationship with Hagar is in Genesis 21:16. There is no record of the relationship between Sarah and Hagar before Sarah offered Her slave to Abraham. </w:t>
      </w:r>
    </w:p>
    <w:p w:rsidR="004B2214" w:rsidRPr="00BA56B9" w:rsidRDefault="004B2214" w:rsidP="004B2214">
      <w:pPr>
        <w:spacing w:line="480" w:lineRule="auto"/>
        <w:jc w:val="both"/>
        <w:rPr>
          <w:sz w:val="24"/>
          <w:szCs w:val="24"/>
        </w:rPr>
      </w:pPr>
      <w:r w:rsidRPr="00BA56B9">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B2214" w:rsidRPr="00BA56B9" w:rsidRDefault="004B2214" w:rsidP="004B2214">
      <w:pPr>
        <w:spacing w:line="480" w:lineRule="auto"/>
        <w:jc w:val="both"/>
        <w:rPr>
          <w:sz w:val="24"/>
          <w:szCs w:val="24"/>
        </w:rPr>
      </w:pPr>
      <w:r w:rsidRPr="00BA56B9">
        <w:rPr>
          <w:sz w:val="24"/>
          <w:szCs w:val="24"/>
        </w:rPr>
        <w:t xml:space="preserve">The final break is in Genesis 21:8-18. This teasing from Ishmael to Isaac happened during Isaac’s weaning celebration and Hagar &amp; Ishmael was cast out. The Father Stephen sanctioned this in Genesis 21:10-12. </w:t>
      </w:r>
    </w:p>
    <w:p w:rsidR="004B2214" w:rsidRPr="00BA56B9" w:rsidRDefault="004B2214" w:rsidP="004B2214">
      <w:pPr>
        <w:spacing w:line="480" w:lineRule="auto"/>
        <w:jc w:val="both"/>
        <w:rPr>
          <w:sz w:val="24"/>
          <w:szCs w:val="24"/>
        </w:rPr>
      </w:pPr>
      <w:r w:rsidRPr="00BA56B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B2214" w:rsidRPr="00BA56B9" w:rsidRDefault="004B2214" w:rsidP="004B2214">
      <w:pPr>
        <w:spacing w:line="480" w:lineRule="auto"/>
        <w:jc w:val="both"/>
        <w:rPr>
          <w:sz w:val="24"/>
          <w:szCs w:val="24"/>
        </w:rPr>
      </w:pPr>
      <w:r w:rsidRPr="00BA56B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B2214" w:rsidRPr="00BA56B9" w:rsidRDefault="004B2214" w:rsidP="004B2214">
      <w:pPr>
        <w:spacing w:line="480" w:lineRule="auto"/>
        <w:jc w:val="both"/>
        <w:rPr>
          <w:sz w:val="24"/>
          <w:szCs w:val="24"/>
        </w:rPr>
      </w:pPr>
      <w:r w:rsidRPr="00BA56B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B2214" w:rsidRPr="00BA56B9" w:rsidRDefault="004B2214" w:rsidP="004B2214">
      <w:pPr>
        <w:spacing w:line="480" w:lineRule="auto"/>
        <w:jc w:val="center"/>
        <w:rPr>
          <w:b/>
          <w:sz w:val="24"/>
          <w:szCs w:val="24"/>
        </w:rPr>
      </w:pPr>
      <w:r w:rsidRPr="00BA56B9">
        <w:rPr>
          <w:b/>
          <w:sz w:val="24"/>
          <w:szCs w:val="24"/>
        </w:rPr>
        <w:lastRenderedPageBreak/>
        <w:t>THE LORD ISAAC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Isaac’s Name means “</w:t>
      </w:r>
      <w:r w:rsidRPr="00BA56B9">
        <w:rPr>
          <w:b/>
          <w:sz w:val="24"/>
          <w:szCs w:val="24"/>
        </w:rPr>
        <w:t>Laughter</w:t>
      </w:r>
      <w:r w:rsidRPr="00BA56B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B2214" w:rsidRPr="00BA56B9" w:rsidRDefault="004B2214" w:rsidP="004B2214">
      <w:pPr>
        <w:spacing w:line="480" w:lineRule="auto"/>
        <w:jc w:val="both"/>
        <w:rPr>
          <w:sz w:val="24"/>
          <w:szCs w:val="24"/>
        </w:rPr>
      </w:pPr>
      <w:r w:rsidRPr="00BA56B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B2214" w:rsidRPr="00BA56B9" w:rsidRDefault="004B2214" w:rsidP="004B2214">
      <w:pPr>
        <w:spacing w:line="480" w:lineRule="auto"/>
        <w:jc w:val="both"/>
        <w:rPr>
          <w:sz w:val="24"/>
          <w:szCs w:val="24"/>
        </w:rPr>
      </w:pPr>
      <w:r w:rsidRPr="00BA56B9">
        <w:rPr>
          <w:sz w:val="24"/>
          <w:szCs w:val="24"/>
        </w:rPr>
        <w:t xml:space="preserve">The Exploring of the Lord Isaac’s Relationships: The Lord Isaac’s Relationship with Rebekah His Wife is in Genesis 24:67. She was a strong Woman as well as a beautiful one, by displaying Her </w:t>
      </w:r>
      <w:r w:rsidRPr="00BA56B9">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B2214" w:rsidRPr="00BA56B9" w:rsidRDefault="004B2214" w:rsidP="004B2214">
      <w:pPr>
        <w:spacing w:line="480" w:lineRule="auto"/>
        <w:jc w:val="both"/>
        <w:rPr>
          <w:sz w:val="24"/>
          <w:szCs w:val="24"/>
        </w:rPr>
      </w:pPr>
      <w:r w:rsidRPr="00BA56B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B2214" w:rsidRPr="00BA56B9" w:rsidRDefault="004B2214" w:rsidP="004B2214">
      <w:pPr>
        <w:spacing w:line="480" w:lineRule="auto"/>
        <w:jc w:val="both"/>
        <w:rPr>
          <w:sz w:val="24"/>
          <w:szCs w:val="24"/>
        </w:rPr>
      </w:pPr>
      <w:r w:rsidRPr="00BA56B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B2214" w:rsidRPr="00BA56B9" w:rsidRDefault="004B2214" w:rsidP="004B2214">
      <w:pPr>
        <w:spacing w:line="480" w:lineRule="auto"/>
        <w:jc w:val="both"/>
        <w:rPr>
          <w:sz w:val="24"/>
          <w:szCs w:val="24"/>
        </w:rPr>
      </w:pPr>
      <w:r w:rsidRPr="00BA56B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B2214" w:rsidRPr="00BA56B9" w:rsidRDefault="004B2214" w:rsidP="004B2214">
      <w:pPr>
        <w:spacing w:line="480" w:lineRule="auto"/>
        <w:jc w:val="center"/>
        <w:rPr>
          <w:b/>
          <w:sz w:val="24"/>
          <w:szCs w:val="24"/>
        </w:rPr>
      </w:pPr>
      <w:r w:rsidRPr="00BA56B9">
        <w:rPr>
          <w:b/>
          <w:sz w:val="24"/>
          <w:szCs w:val="24"/>
        </w:rPr>
        <w:t>THE LORD ISRAEL (JACOB) WITH THE RANK OF GENERAL OR HIGHER FOR A TIME TO BE DETERMINED IN THE END TIME</w:t>
      </w:r>
    </w:p>
    <w:p w:rsidR="004B2214" w:rsidRPr="00BA56B9" w:rsidRDefault="004B2214" w:rsidP="004B2214">
      <w:pPr>
        <w:spacing w:line="480" w:lineRule="auto"/>
        <w:jc w:val="both"/>
        <w:rPr>
          <w:sz w:val="24"/>
          <w:szCs w:val="24"/>
        </w:rPr>
      </w:pPr>
      <w:r w:rsidRPr="00BA56B9">
        <w:rPr>
          <w:sz w:val="24"/>
          <w:szCs w:val="24"/>
        </w:rPr>
        <w:t>The Lord Jacob’s name means “</w:t>
      </w:r>
      <w:r w:rsidRPr="00BA56B9">
        <w:rPr>
          <w:b/>
          <w:sz w:val="24"/>
          <w:szCs w:val="24"/>
        </w:rPr>
        <w:t>Supplanter</w:t>
      </w:r>
      <w:r w:rsidRPr="00BA56B9">
        <w:rPr>
          <w:sz w:val="24"/>
          <w:szCs w:val="24"/>
        </w:rPr>
        <w:t xml:space="preserve">.” The Scripture references of the Lord Jacob is in Genesis chapters 25-35, 48-49; Hebrews 11:21 &amp; Romans 9:6-13. </w:t>
      </w:r>
    </w:p>
    <w:p w:rsidR="004B2214" w:rsidRPr="00BA56B9" w:rsidRDefault="004B2214" w:rsidP="004B2214">
      <w:pPr>
        <w:spacing w:line="480" w:lineRule="auto"/>
        <w:jc w:val="both"/>
        <w:rPr>
          <w:sz w:val="24"/>
          <w:szCs w:val="24"/>
        </w:rPr>
      </w:pPr>
      <w:r w:rsidRPr="00BA56B9">
        <w:rPr>
          <w:sz w:val="24"/>
          <w:szCs w:val="24"/>
        </w:rPr>
        <w:lastRenderedPageBreak/>
        <w:t>The white skin colored Lord Israel’s name means “</w:t>
      </w:r>
      <w:r w:rsidRPr="00BA56B9">
        <w:rPr>
          <w:b/>
          <w:sz w:val="24"/>
          <w:szCs w:val="24"/>
        </w:rPr>
        <w:t>Prevailing Prince in Lordship</w:t>
      </w:r>
      <w:r w:rsidRPr="00BA56B9">
        <w:rPr>
          <w:sz w:val="24"/>
          <w:szCs w:val="24"/>
        </w:rPr>
        <w:t>.” If You have any questions on white skin color Lords, You must get My book called “</w:t>
      </w:r>
      <w:r w:rsidRPr="00BA56B9">
        <w:rPr>
          <w:b/>
          <w:sz w:val="24"/>
          <w:szCs w:val="24"/>
        </w:rPr>
        <w:t>The Lord Yah and the Different Kinds of Flesh in the Holy Bible</w:t>
      </w:r>
      <w:r w:rsidRPr="00BA56B9">
        <w:rPr>
          <w:sz w:val="24"/>
          <w:szCs w:val="24"/>
        </w:rPr>
        <w:t>.” The Lord Israel’s Kingdom lasts for a “</w:t>
      </w:r>
      <w:r w:rsidRPr="00BA56B9">
        <w:rPr>
          <w:b/>
          <w:sz w:val="24"/>
          <w:szCs w:val="24"/>
        </w:rPr>
        <w:t>Million Year Reign</w:t>
      </w:r>
      <w:r w:rsidRPr="00BA56B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A56B9">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JACOB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Jacob’s name means “</w:t>
      </w:r>
      <w:r w:rsidRPr="00BA56B9">
        <w:rPr>
          <w:b/>
          <w:sz w:val="24"/>
          <w:szCs w:val="24"/>
        </w:rPr>
        <w:t>Crowned</w:t>
      </w:r>
      <w:r w:rsidRPr="00BA56B9">
        <w:rPr>
          <w:sz w:val="24"/>
          <w:szCs w:val="24"/>
        </w:rPr>
        <w:t xml:space="preserve"> </w:t>
      </w:r>
      <w:r w:rsidRPr="00BA56B9">
        <w:rPr>
          <w:b/>
          <w:sz w:val="24"/>
          <w:szCs w:val="24"/>
        </w:rPr>
        <w:t>Supplanter</w:t>
      </w:r>
      <w:r w:rsidRPr="00BA56B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A56B9">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B2214" w:rsidRPr="00BA56B9" w:rsidRDefault="004B2214" w:rsidP="004B2214">
      <w:pPr>
        <w:spacing w:line="480" w:lineRule="auto"/>
        <w:jc w:val="both"/>
        <w:rPr>
          <w:sz w:val="24"/>
          <w:szCs w:val="24"/>
        </w:rPr>
      </w:pPr>
      <w:r w:rsidRPr="00BA56B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B2214" w:rsidRPr="00BA56B9" w:rsidRDefault="004B2214" w:rsidP="004B2214">
      <w:pPr>
        <w:spacing w:line="480" w:lineRule="auto"/>
        <w:jc w:val="both"/>
        <w:rPr>
          <w:sz w:val="24"/>
          <w:szCs w:val="24"/>
        </w:rPr>
      </w:pPr>
      <w:r w:rsidRPr="00BA56B9">
        <w:rPr>
          <w:sz w:val="24"/>
          <w:szCs w:val="24"/>
        </w:rPr>
        <w:t xml:space="preserve">King Jacob supplanted His Brother Esau in Genesis 25:27-34; 27:1-41. In this King Jacob became the Lord Israel at the end time. In ancient times, the Eldest Son inherited twice as much as the </w:t>
      </w:r>
      <w:r w:rsidRPr="00BA56B9">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B2214" w:rsidRPr="00BA56B9" w:rsidRDefault="004B2214" w:rsidP="004B2214">
      <w:pPr>
        <w:spacing w:line="480" w:lineRule="auto"/>
        <w:jc w:val="both"/>
        <w:rPr>
          <w:sz w:val="24"/>
          <w:szCs w:val="24"/>
        </w:rPr>
      </w:pPr>
      <w:r w:rsidRPr="00BA56B9">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B2214" w:rsidRPr="00BA56B9" w:rsidRDefault="004B2214" w:rsidP="004B2214">
      <w:pPr>
        <w:spacing w:line="480" w:lineRule="auto"/>
        <w:jc w:val="both"/>
        <w:rPr>
          <w:sz w:val="24"/>
          <w:szCs w:val="24"/>
        </w:rPr>
      </w:pPr>
      <w:r w:rsidRPr="00BA56B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A56B9">
        <w:rPr>
          <w:sz w:val="24"/>
          <w:szCs w:val="24"/>
        </w:rPr>
        <w:lastRenderedPageBreak/>
        <w:t xml:space="preserve">the Father Abraham and His offspring. There King Jacob was content to live a nomadic lifestyle as His family heritage did in times past. </w:t>
      </w:r>
    </w:p>
    <w:p w:rsidR="004B2214" w:rsidRPr="00BA56B9" w:rsidRDefault="004B2214" w:rsidP="004B2214">
      <w:pPr>
        <w:spacing w:line="480" w:lineRule="auto"/>
        <w:jc w:val="both"/>
        <w:rPr>
          <w:sz w:val="24"/>
          <w:szCs w:val="24"/>
        </w:rPr>
      </w:pPr>
      <w:r w:rsidRPr="00BA56B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B2214" w:rsidRPr="00BA56B9" w:rsidRDefault="004B2214" w:rsidP="004B2214">
      <w:pPr>
        <w:spacing w:line="480" w:lineRule="auto"/>
        <w:jc w:val="both"/>
        <w:rPr>
          <w:sz w:val="24"/>
          <w:szCs w:val="24"/>
        </w:rPr>
      </w:pPr>
      <w:r w:rsidRPr="00BA56B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B2214" w:rsidRPr="00BA56B9" w:rsidRDefault="004B2214" w:rsidP="004B2214">
      <w:pPr>
        <w:spacing w:line="480" w:lineRule="auto"/>
        <w:jc w:val="both"/>
        <w:rPr>
          <w:sz w:val="24"/>
          <w:szCs w:val="24"/>
        </w:rPr>
      </w:pPr>
      <w:r w:rsidRPr="00BA56B9">
        <w:rPr>
          <w:sz w:val="24"/>
          <w:szCs w:val="24"/>
        </w:rPr>
        <w:t xml:space="preserve">King Jacob’s Relationships: King Jacob’s relationship with the Father Stephen in His choice of King Jacob in Genesis 25:19-26. The Apostle Paul made it clear that King Jacob was the Father </w:t>
      </w:r>
      <w:r w:rsidRPr="00BA56B9">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B2214" w:rsidRPr="00BA56B9" w:rsidRDefault="004B2214" w:rsidP="004B2214">
      <w:pPr>
        <w:spacing w:line="480" w:lineRule="auto"/>
        <w:jc w:val="both"/>
        <w:rPr>
          <w:sz w:val="24"/>
          <w:szCs w:val="24"/>
        </w:rPr>
      </w:pPr>
      <w:r w:rsidRPr="00BA56B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B2214" w:rsidRPr="00BA56B9" w:rsidRDefault="004B2214" w:rsidP="004B2214">
      <w:pPr>
        <w:spacing w:line="480" w:lineRule="auto"/>
        <w:jc w:val="both"/>
        <w:rPr>
          <w:sz w:val="24"/>
          <w:szCs w:val="24"/>
        </w:rPr>
      </w:pPr>
      <w:r w:rsidRPr="00BA56B9">
        <w:rPr>
          <w:sz w:val="24"/>
          <w:szCs w:val="24"/>
        </w:rPr>
        <w:t>King Jacob’s initial meeting with the Father Stephen in Genesis 28:10-22. When King Jacob was forced to leave His home, He had an experience with the Father Stephen at a site He named Beth-el meaning “</w:t>
      </w:r>
      <w:r w:rsidRPr="00BA56B9">
        <w:rPr>
          <w:b/>
          <w:sz w:val="24"/>
          <w:szCs w:val="24"/>
        </w:rPr>
        <w:t>House of God</w:t>
      </w:r>
      <w:r w:rsidRPr="00BA56B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A56B9">
        <w:rPr>
          <w:sz w:val="24"/>
          <w:szCs w:val="24"/>
        </w:rPr>
        <w:lastRenderedPageBreak/>
        <w:t xml:space="preserve">that praising, worshiping and enjoying the Father Stephen forever is the greatest benefit &amp; greatest reason to seek Him in any relationship with the Father Stephen’s presence. </w:t>
      </w:r>
    </w:p>
    <w:p w:rsidR="004B2214" w:rsidRPr="00BA56B9" w:rsidRDefault="004B2214" w:rsidP="004B2214">
      <w:pPr>
        <w:spacing w:line="480" w:lineRule="auto"/>
        <w:jc w:val="both"/>
        <w:rPr>
          <w:sz w:val="24"/>
          <w:szCs w:val="24"/>
        </w:rPr>
      </w:pPr>
      <w:r w:rsidRPr="00BA56B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B2214" w:rsidRPr="00BA56B9" w:rsidRDefault="004B2214" w:rsidP="004B2214">
      <w:pPr>
        <w:spacing w:line="480" w:lineRule="auto"/>
        <w:jc w:val="both"/>
        <w:rPr>
          <w:sz w:val="24"/>
          <w:szCs w:val="24"/>
        </w:rPr>
      </w:pPr>
      <w:r w:rsidRPr="00BA56B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B2214" w:rsidRPr="00BA56B9" w:rsidRDefault="004B2214" w:rsidP="004B2214">
      <w:pPr>
        <w:spacing w:line="480" w:lineRule="auto"/>
        <w:jc w:val="both"/>
        <w:rPr>
          <w:sz w:val="24"/>
          <w:szCs w:val="24"/>
        </w:rPr>
      </w:pPr>
      <w:r w:rsidRPr="00BA56B9">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A56B9">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B2214" w:rsidRPr="00BA56B9" w:rsidRDefault="004B2214" w:rsidP="004B2214">
      <w:pPr>
        <w:spacing w:line="480" w:lineRule="auto"/>
        <w:jc w:val="both"/>
        <w:rPr>
          <w:sz w:val="24"/>
          <w:szCs w:val="24"/>
        </w:rPr>
      </w:pPr>
      <w:r w:rsidRPr="00BA56B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B2214" w:rsidRPr="00BA56B9" w:rsidRDefault="004B2214" w:rsidP="004B2214">
      <w:pPr>
        <w:spacing w:line="480" w:lineRule="auto"/>
        <w:jc w:val="both"/>
        <w:rPr>
          <w:sz w:val="24"/>
          <w:szCs w:val="24"/>
        </w:rPr>
      </w:pPr>
      <w:r w:rsidRPr="00BA56B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A56B9">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B2214" w:rsidRPr="00BA56B9" w:rsidRDefault="004B2214" w:rsidP="004B2214">
      <w:pPr>
        <w:spacing w:line="480" w:lineRule="auto"/>
        <w:jc w:val="both"/>
        <w:rPr>
          <w:sz w:val="24"/>
          <w:szCs w:val="24"/>
        </w:rPr>
      </w:pPr>
      <w:r w:rsidRPr="00BA56B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A56B9">
        <w:rPr>
          <w:b/>
          <w:sz w:val="24"/>
          <w:szCs w:val="24"/>
        </w:rPr>
        <w:t>birthright</w:t>
      </w:r>
      <w:r w:rsidRPr="00BA56B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A56B9">
        <w:rPr>
          <w:sz w:val="24"/>
          <w:szCs w:val="24"/>
        </w:rPr>
        <w:lastRenderedPageBreak/>
        <w:t>defrauding Him, but what caused King Esau to consider murder was the fear that King Jacob with the “</w:t>
      </w:r>
      <w:r w:rsidRPr="00BA56B9">
        <w:rPr>
          <w:b/>
          <w:sz w:val="24"/>
          <w:szCs w:val="24"/>
        </w:rPr>
        <w:t>birthright</w:t>
      </w:r>
      <w:r w:rsidRPr="00BA56B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B2214" w:rsidRPr="00BA56B9" w:rsidRDefault="004B2214" w:rsidP="004B2214">
      <w:pPr>
        <w:spacing w:line="480" w:lineRule="auto"/>
        <w:jc w:val="both"/>
        <w:rPr>
          <w:sz w:val="24"/>
          <w:szCs w:val="24"/>
        </w:rPr>
      </w:pPr>
      <w:r w:rsidRPr="00BA56B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A56B9">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B2214" w:rsidRPr="00BA56B9" w:rsidRDefault="004B2214" w:rsidP="004B2214">
      <w:pPr>
        <w:spacing w:line="480" w:lineRule="auto"/>
        <w:jc w:val="center"/>
        <w:rPr>
          <w:b/>
          <w:sz w:val="24"/>
          <w:szCs w:val="24"/>
        </w:rPr>
      </w:pPr>
      <w:r w:rsidRPr="00BA56B9">
        <w:rPr>
          <w:b/>
          <w:sz w:val="24"/>
          <w:szCs w:val="24"/>
        </w:rPr>
        <w:t>THE LORD JOSEPH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Joseph’s name mean “</w:t>
      </w:r>
      <w:r w:rsidRPr="00BA56B9">
        <w:rPr>
          <w:b/>
          <w:sz w:val="24"/>
          <w:szCs w:val="24"/>
        </w:rPr>
        <w:t>May God Add</w:t>
      </w:r>
      <w:r w:rsidRPr="00BA56B9">
        <w:rPr>
          <w:sz w:val="24"/>
          <w:szCs w:val="24"/>
        </w:rPr>
        <w:t xml:space="preserve">.” The Scripture reverences is in Genesis chapters 37-50; Hebrews 11:22 &amp; Acts 7:9-18. </w:t>
      </w:r>
    </w:p>
    <w:p w:rsidR="004B2214" w:rsidRPr="00BA56B9" w:rsidRDefault="004B2214" w:rsidP="004B2214">
      <w:pPr>
        <w:spacing w:line="480" w:lineRule="auto"/>
        <w:jc w:val="both"/>
        <w:rPr>
          <w:sz w:val="24"/>
          <w:szCs w:val="24"/>
        </w:rPr>
      </w:pPr>
      <w:r w:rsidRPr="00BA56B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B2214" w:rsidRPr="00BA56B9" w:rsidRDefault="004B2214" w:rsidP="004B2214">
      <w:pPr>
        <w:spacing w:line="480" w:lineRule="auto"/>
        <w:jc w:val="both"/>
        <w:rPr>
          <w:sz w:val="24"/>
          <w:szCs w:val="24"/>
        </w:rPr>
      </w:pPr>
      <w:r w:rsidRPr="00BA56B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B2214" w:rsidRPr="00BA56B9" w:rsidRDefault="004B2214" w:rsidP="004B2214">
      <w:pPr>
        <w:spacing w:line="480" w:lineRule="auto"/>
        <w:jc w:val="both"/>
        <w:rPr>
          <w:sz w:val="24"/>
          <w:szCs w:val="24"/>
        </w:rPr>
      </w:pPr>
      <w:r w:rsidRPr="00BA56B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B2214" w:rsidRPr="00BA56B9" w:rsidRDefault="004B2214" w:rsidP="004B2214">
      <w:pPr>
        <w:spacing w:line="480" w:lineRule="auto"/>
        <w:jc w:val="both"/>
        <w:rPr>
          <w:sz w:val="24"/>
          <w:szCs w:val="24"/>
        </w:rPr>
      </w:pPr>
      <w:r w:rsidRPr="00BA56B9">
        <w:rPr>
          <w:sz w:val="24"/>
          <w:szCs w:val="24"/>
        </w:rPr>
        <w:t>The Lord Joseph’s Exaltation as 2</w:t>
      </w:r>
      <w:r w:rsidRPr="00BA56B9">
        <w:rPr>
          <w:sz w:val="24"/>
          <w:szCs w:val="24"/>
          <w:vertAlign w:val="superscript"/>
        </w:rPr>
        <w:t>nd</w:t>
      </w:r>
      <w:r w:rsidRPr="00BA56B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B2214" w:rsidRPr="00BA56B9" w:rsidRDefault="004B2214" w:rsidP="004B2214">
      <w:pPr>
        <w:spacing w:line="480" w:lineRule="auto"/>
        <w:jc w:val="both"/>
        <w:rPr>
          <w:sz w:val="24"/>
          <w:szCs w:val="24"/>
        </w:rPr>
      </w:pPr>
      <w:r w:rsidRPr="00BA56B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B2214" w:rsidRPr="00BA56B9" w:rsidRDefault="004B2214" w:rsidP="004B2214">
      <w:pPr>
        <w:spacing w:line="480" w:lineRule="auto"/>
        <w:jc w:val="both"/>
        <w:rPr>
          <w:sz w:val="24"/>
          <w:szCs w:val="24"/>
        </w:rPr>
      </w:pPr>
      <w:r w:rsidRPr="00BA56B9">
        <w:rPr>
          <w:sz w:val="24"/>
          <w:szCs w:val="24"/>
        </w:rPr>
        <w:t>The Lord Joseph’s Later Relationship with His Brothers is in Genesis chapters 42-50. The Lord Joseph immediately recognized His Brothers when they came to buy grain in Egypt. The 1</w:t>
      </w:r>
      <w:r w:rsidRPr="00BA56B9">
        <w:rPr>
          <w:sz w:val="24"/>
          <w:szCs w:val="24"/>
          <w:vertAlign w:val="superscript"/>
        </w:rPr>
        <w:t>st</w:t>
      </w:r>
      <w:r w:rsidRPr="00BA56B9">
        <w:rPr>
          <w:sz w:val="24"/>
          <w:szCs w:val="24"/>
        </w:rPr>
        <w:t xml:space="preserve"> trip to Egypt is in Genesis chapter 42. The 2</w:t>
      </w:r>
      <w:r w:rsidRPr="00BA56B9">
        <w:rPr>
          <w:sz w:val="24"/>
          <w:szCs w:val="24"/>
          <w:vertAlign w:val="superscript"/>
        </w:rPr>
        <w:t>nd</w:t>
      </w:r>
      <w:r w:rsidRPr="00BA56B9">
        <w:rPr>
          <w:sz w:val="24"/>
          <w:szCs w:val="24"/>
        </w:rPr>
        <w:t xml:space="preserve"> trip to Egypt is in Genesis chapter 43. The Lord Joseph threatens to keep Benjamin as a slave is in Genesis 44:20, 31. </w:t>
      </w:r>
    </w:p>
    <w:p w:rsidR="004B2214" w:rsidRPr="00BA56B9" w:rsidRDefault="004B2214" w:rsidP="004B2214">
      <w:pPr>
        <w:spacing w:line="480" w:lineRule="auto"/>
        <w:jc w:val="both"/>
        <w:rPr>
          <w:sz w:val="24"/>
          <w:szCs w:val="24"/>
        </w:rPr>
      </w:pPr>
      <w:r w:rsidRPr="00BA56B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B2214" w:rsidRPr="00BA56B9" w:rsidRDefault="004B2214" w:rsidP="004B2214">
      <w:pPr>
        <w:spacing w:line="480" w:lineRule="auto"/>
        <w:jc w:val="center"/>
        <w:rPr>
          <w:b/>
          <w:sz w:val="24"/>
          <w:szCs w:val="24"/>
        </w:rPr>
      </w:pPr>
      <w:r w:rsidRPr="00BA56B9">
        <w:rPr>
          <w:b/>
          <w:sz w:val="24"/>
          <w:szCs w:val="24"/>
        </w:rPr>
        <w:t>THE LADY RAHAB WITH THE RANK OF CAPTAIN OR HIGHER FOR 105 YEARS</w:t>
      </w:r>
    </w:p>
    <w:p w:rsidR="004B2214" w:rsidRPr="00BA56B9" w:rsidRDefault="004B2214" w:rsidP="004B2214">
      <w:pPr>
        <w:spacing w:line="480" w:lineRule="auto"/>
        <w:rPr>
          <w:sz w:val="24"/>
          <w:szCs w:val="24"/>
        </w:rPr>
      </w:pPr>
      <w:r w:rsidRPr="00BA56B9">
        <w:rPr>
          <w:sz w:val="24"/>
          <w:szCs w:val="24"/>
        </w:rPr>
        <w:t>The Lady Rahab’s name means “</w:t>
      </w:r>
      <w:r w:rsidRPr="00BA56B9">
        <w:rPr>
          <w:b/>
          <w:sz w:val="24"/>
          <w:szCs w:val="24"/>
        </w:rPr>
        <w:t>Broad</w:t>
      </w:r>
      <w:r w:rsidRPr="00BA56B9">
        <w:rPr>
          <w:sz w:val="24"/>
          <w:szCs w:val="24"/>
        </w:rPr>
        <w:t xml:space="preserve">.” The Scripture references of the Lady Rahab is in Joshua 2:1-24; 6:17-25; Matthew 1:5; Hebrews 11:31 &amp; James 2:25. </w:t>
      </w:r>
    </w:p>
    <w:p w:rsidR="004B2214" w:rsidRPr="00BA56B9" w:rsidRDefault="004B2214" w:rsidP="004B2214">
      <w:pPr>
        <w:spacing w:line="480" w:lineRule="auto"/>
        <w:jc w:val="both"/>
        <w:rPr>
          <w:sz w:val="24"/>
          <w:szCs w:val="24"/>
        </w:rPr>
      </w:pPr>
      <w:r w:rsidRPr="00BA56B9">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B2214" w:rsidRPr="00BA56B9" w:rsidRDefault="004B2214" w:rsidP="004B2214">
      <w:pPr>
        <w:spacing w:line="480" w:lineRule="auto"/>
        <w:jc w:val="both"/>
        <w:rPr>
          <w:sz w:val="24"/>
          <w:szCs w:val="24"/>
        </w:rPr>
      </w:pPr>
      <w:r w:rsidRPr="00BA56B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A56B9">
        <w:rPr>
          <w:sz w:val="24"/>
          <w:szCs w:val="24"/>
        </w:rPr>
        <w:lastRenderedPageBreak/>
        <w:t xml:space="preserve">Jericho, the Israelites promised to spare Rahab and Her immediate family. The spies made this commitment, and Rahab made sure that they safely escaped. </w:t>
      </w:r>
    </w:p>
    <w:p w:rsidR="004B2214" w:rsidRPr="00BA56B9" w:rsidRDefault="004B2214" w:rsidP="004B2214">
      <w:pPr>
        <w:spacing w:line="480" w:lineRule="auto"/>
        <w:jc w:val="both"/>
        <w:rPr>
          <w:sz w:val="24"/>
          <w:szCs w:val="24"/>
        </w:rPr>
      </w:pPr>
      <w:r w:rsidRPr="00BA56B9">
        <w:rPr>
          <w:sz w:val="24"/>
          <w:szCs w:val="24"/>
        </w:rPr>
        <w:t xml:space="preserve">At Jericho’s fall is in Joshua chapter 6. The Father Stephen did display His authority that the Canaanites feared. Jericho’ walls fell. When they did, Rahab and Her family survived is in Joshua 6:26. </w:t>
      </w:r>
    </w:p>
    <w:p w:rsidR="004B2214" w:rsidRPr="00BA56B9" w:rsidRDefault="004B2214" w:rsidP="004B2214">
      <w:pPr>
        <w:spacing w:line="480" w:lineRule="auto"/>
        <w:jc w:val="both"/>
        <w:rPr>
          <w:sz w:val="24"/>
          <w:szCs w:val="24"/>
        </w:rPr>
      </w:pPr>
      <w:r w:rsidRPr="00BA56B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B2214" w:rsidRPr="00BA56B9" w:rsidRDefault="004B2214" w:rsidP="004B2214">
      <w:pPr>
        <w:spacing w:line="480" w:lineRule="auto"/>
        <w:jc w:val="both"/>
        <w:rPr>
          <w:sz w:val="24"/>
          <w:szCs w:val="24"/>
        </w:rPr>
      </w:pPr>
      <w:r w:rsidRPr="00BA56B9">
        <w:rPr>
          <w:sz w:val="24"/>
          <w:szCs w:val="24"/>
        </w:rPr>
        <w:t xml:space="preserve">In faith’s hall of fame is in Hebrews 11:31. It declares “By faith Rahab did not perish with those who did not believe, when She had received the spies with peace.” </w:t>
      </w:r>
    </w:p>
    <w:p w:rsidR="004B2214" w:rsidRPr="00BA56B9" w:rsidRDefault="004B2214" w:rsidP="004B2214">
      <w:pPr>
        <w:spacing w:line="480" w:lineRule="auto"/>
        <w:jc w:val="both"/>
        <w:rPr>
          <w:sz w:val="24"/>
          <w:szCs w:val="24"/>
        </w:rPr>
      </w:pPr>
      <w:r w:rsidRPr="00BA56B9">
        <w:rPr>
          <w:sz w:val="24"/>
          <w:szCs w:val="24"/>
        </w:rPr>
        <w:t xml:space="preserve">In the Lord James’ definition of a living faith is in James 2:25. It declares “Likewise, was not Rahab the Harlot also justified by works when She received the Messengers and sent them out another way?”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B2214" w:rsidRPr="00BA56B9" w:rsidRDefault="004B2214" w:rsidP="004B2214">
      <w:pPr>
        <w:spacing w:line="480" w:lineRule="auto"/>
        <w:jc w:val="both"/>
        <w:rPr>
          <w:sz w:val="24"/>
          <w:szCs w:val="24"/>
        </w:rPr>
      </w:pPr>
      <w:r w:rsidRPr="00BA56B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B2214" w:rsidRPr="00BA56B9" w:rsidRDefault="004B2214" w:rsidP="004B2214">
      <w:pPr>
        <w:spacing w:line="480" w:lineRule="auto"/>
        <w:jc w:val="both"/>
        <w:rPr>
          <w:sz w:val="24"/>
          <w:szCs w:val="24"/>
        </w:rPr>
      </w:pPr>
      <w:r w:rsidRPr="00BA56B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A56B9">
        <w:rPr>
          <w:sz w:val="24"/>
          <w:szCs w:val="24"/>
        </w:rPr>
        <w:lastRenderedPageBreak/>
        <w:t xml:space="preserve">Spies. She was intelligent and quick thinking, which She used to protect Her family. Her leadership skills are evidenced by the way Her family responded to Her. </w:t>
      </w:r>
    </w:p>
    <w:p w:rsidR="004B2214" w:rsidRPr="00BA56B9" w:rsidRDefault="004B2214" w:rsidP="004B2214">
      <w:pPr>
        <w:spacing w:line="480" w:lineRule="auto"/>
        <w:jc w:val="both"/>
        <w:rPr>
          <w:sz w:val="24"/>
          <w:szCs w:val="24"/>
        </w:rPr>
      </w:pPr>
      <w:r w:rsidRPr="00BA56B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B2214" w:rsidRPr="00BA56B9" w:rsidRDefault="004B2214" w:rsidP="004B2214">
      <w:pPr>
        <w:spacing w:line="480" w:lineRule="auto"/>
        <w:jc w:val="center"/>
        <w:rPr>
          <w:b/>
          <w:sz w:val="24"/>
          <w:szCs w:val="24"/>
        </w:rPr>
      </w:pPr>
      <w:r w:rsidRPr="00BA56B9">
        <w:rPr>
          <w:b/>
          <w:sz w:val="24"/>
          <w:szCs w:val="24"/>
        </w:rPr>
        <w:t>THE LORD GIDEON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Gideon’s name means “</w:t>
      </w:r>
      <w:r w:rsidRPr="00BA56B9">
        <w:rPr>
          <w:b/>
          <w:sz w:val="24"/>
          <w:szCs w:val="24"/>
        </w:rPr>
        <w:t>Hewer</w:t>
      </w:r>
      <w:r w:rsidRPr="00BA56B9">
        <w:rPr>
          <w:sz w:val="24"/>
          <w:szCs w:val="24"/>
        </w:rPr>
        <w:t>” or “</w:t>
      </w:r>
      <w:r w:rsidRPr="00BA56B9">
        <w:rPr>
          <w:b/>
          <w:sz w:val="24"/>
          <w:szCs w:val="24"/>
        </w:rPr>
        <w:t>Great Warrior</w:t>
      </w:r>
      <w:r w:rsidRPr="00BA56B9">
        <w:rPr>
          <w:sz w:val="24"/>
          <w:szCs w:val="24"/>
        </w:rPr>
        <w:t xml:space="preserve">.” The Scripture References of the Lord Gideon is in Judges chapters 6-8 &amp; Hebrews 11:32. </w:t>
      </w:r>
    </w:p>
    <w:p w:rsidR="004B2214" w:rsidRPr="00BA56B9" w:rsidRDefault="004B2214" w:rsidP="004B2214">
      <w:pPr>
        <w:spacing w:line="480" w:lineRule="auto"/>
        <w:jc w:val="both"/>
        <w:rPr>
          <w:sz w:val="24"/>
          <w:szCs w:val="24"/>
        </w:rPr>
      </w:pPr>
      <w:r w:rsidRPr="00BA56B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B2214" w:rsidRPr="00BA56B9" w:rsidRDefault="004B2214" w:rsidP="004B2214">
      <w:pPr>
        <w:spacing w:line="480" w:lineRule="auto"/>
        <w:jc w:val="both"/>
        <w:rPr>
          <w:sz w:val="24"/>
          <w:szCs w:val="24"/>
        </w:rPr>
      </w:pPr>
      <w:r w:rsidRPr="00BA56B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A56B9">
        <w:rPr>
          <w:sz w:val="24"/>
          <w:szCs w:val="24"/>
          <w:vertAlign w:val="superscript"/>
        </w:rPr>
        <w:t>st</w:t>
      </w:r>
      <w:r w:rsidRPr="00BA56B9">
        <w:rPr>
          <w:sz w:val="24"/>
          <w:szCs w:val="24"/>
        </w:rPr>
        <w:t xml:space="preserve"> </w:t>
      </w:r>
      <w:r w:rsidRPr="00BA56B9">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B2214" w:rsidRPr="00BA56B9" w:rsidRDefault="004B2214" w:rsidP="004B2214">
      <w:pPr>
        <w:spacing w:line="480" w:lineRule="auto"/>
        <w:jc w:val="both"/>
        <w:rPr>
          <w:sz w:val="24"/>
          <w:szCs w:val="24"/>
        </w:rPr>
      </w:pPr>
      <w:r w:rsidRPr="00BA56B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B2214" w:rsidRPr="00BA56B9" w:rsidRDefault="004B2214" w:rsidP="004B2214">
      <w:pPr>
        <w:spacing w:line="480" w:lineRule="auto"/>
        <w:jc w:val="center"/>
        <w:rPr>
          <w:b/>
          <w:sz w:val="24"/>
          <w:szCs w:val="24"/>
        </w:rPr>
      </w:pPr>
      <w:r w:rsidRPr="00BA56B9">
        <w:rPr>
          <w:b/>
          <w:sz w:val="24"/>
          <w:szCs w:val="24"/>
        </w:rPr>
        <w:t>THE LORD SAMSON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Samson’s name means “</w:t>
      </w:r>
      <w:r w:rsidRPr="00BA56B9">
        <w:rPr>
          <w:b/>
          <w:sz w:val="24"/>
          <w:szCs w:val="24"/>
        </w:rPr>
        <w:t>Distinguished</w:t>
      </w:r>
      <w:r w:rsidRPr="00BA56B9">
        <w:rPr>
          <w:sz w:val="24"/>
          <w:szCs w:val="24"/>
        </w:rPr>
        <w:t xml:space="preserve">.” The Scripture references of the Lord Samson is in Judges chapters 13-16 &amp; Hebrews 11:32.  </w:t>
      </w:r>
    </w:p>
    <w:p w:rsidR="004B2214" w:rsidRPr="00BA56B9" w:rsidRDefault="004B2214" w:rsidP="004B2214">
      <w:pPr>
        <w:spacing w:line="480" w:lineRule="auto"/>
        <w:jc w:val="both"/>
        <w:rPr>
          <w:sz w:val="24"/>
          <w:szCs w:val="24"/>
        </w:rPr>
      </w:pPr>
      <w:r w:rsidRPr="00BA56B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B2214" w:rsidRPr="00BA56B9" w:rsidRDefault="004B2214" w:rsidP="004B2214">
      <w:pPr>
        <w:spacing w:line="480" w:lineRule="auto"/>
        <w:jc w:val="both"/>
        <w:rPr>
          <w:sz w:val="24"/>
          <w:szCs w:val="24"/>
        </w:rPr>
      </w:pPr>
      <w:r w:rsidRPr="00BA56B9">
        <w:rPr>
          <w:sz w:val="24"/>
          <w:szCs w:val="24"/>
        </w:rPr>
        <w:t>The Lord Samson’s Relationship with the Philistines is in Judges chapters 14-16. The secret of iron weapons remained dominance of the Philistines over the Israelites is in 1</w:t>
      </w:r>
      <w:r w:rsidRPr="00BA56B9">
        <w:rPr>
          <w:sz w:val="24"/>
          <w:szCs w:val="24"/>
          <w:vertAlign w:val="superscript"/>
        </w:rPr>
        <w:t>st</w:t>
      </w:r>
      <w:r w:rsidRPr="00BA56B9">
        <w:rPr>
          <w:sz w:val="24"/>
          <w:szCs w:val="24"/>
        </w:rPr>
        <w:t xml:space="preserve"> Samuel 13:19-23. But Samson used His extraordinary strength instead of iron weapons is in Judges 14:19; 15:1-5; chapter 16. </w:t>
      </w:r>
    </w:p>
    <w:p w:rsidR="004B2214" w:rsidRPr="00BA56B9" w:rsidRDefault="004B2214" w:rsidP="004B2214">
      <w:pPr>
        <w:spacing w:line="480" w:lineRule="auto"/>
        <w:jc w:val="both"/>
        <w:rPr>
          <w:sz w:val="24"/>
          <w:szCs w:val="24"/>
        </w:rPr>
      </w:pPr>
      <w:r w:rsidRPr="00BA56B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B2214" w:rsidRPr="00BA56B9" w:rsidRDefault="004B2214" w:rsidP="004B2214">
      <w:pPr>
        <w:spacing w:line="480" w:lineRule="auto"/>
        <w:jc w:val="both"/>
        <w:rPr>
          <w:sz w:val="24"/>
          <w:szCs w:val="24"/>
        </w:rPr>
      </w:pPr>
      <w:r w:rsidRPr="00BA56B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B2214" w:rsidRPr="00BA56B9" w:rsidRDefault="004B2214" w:rsidP="004B2214">
      <w:pPr>
        <w:spacing w:line="480" w:lineRule="auto"/>
        <w:jc w:val="both"/>
        <w:rPr>
          <w:sz w:val="24"/>
          <w:szCs w:val="24"/>
        </w:rPr>
      </w:pPr>
      <w:r w:rsidRPr="00BA56B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A56B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B2214" w:rsidRPr="00BA56B9" w:rsidRDefault="004B2214" w:rsidP="004B2214">
      <w:pPr>
        <w:spacing w:line="480" w:lineRule="auto"/>
        <w:jc w:val="both"/>
        <w:rPr>
          <w:sz w:val="24"/>
          <w:szCs w:val="24"/>
        </w:rPr>
      </w:pPr>
      <w:r w:rsidRPr="00BA56B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B2214" w:rsidRPr="00BA56B9" w:rsidRDefault="004B2214" w:rsidP="004B2214">
      <w:pPr>
        <w:spacing w:line="480" w:lineRule="auto"/>
        <w:jc w:val="center"/>
        <w:rPr>
          <w:b/>
          <w:sz w:val="24"/>
          <w:szCs w:val="24"/>
        </w:rPr>
      </w:pPr>
      <w:r w:rsidRPr="00BA56B9">
        <w:rPr>
          <w:b/>
          <w:sz w:val="24"/>
          <w:szCs w:val="24"/>
        </w:rPr>
        <w:t>THE LORD SAMUEL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Samuel’s name means “</w:t>
      </w:r>
      <w:r w:rsidRPr="00BA56B9">
        <w:rPr>
          <w:b/>
          <w:sz w:val="24"/>
          <w:szCs w:val="24"/>
        </w:rPr>
        <w:t>The Name of God</w:t>
      </w:r>
      <w:r w:rsidRPr="00BA56B9">
        <w:rPr>
          <w:sz w:val="24"/>
          <w:szCs w:val="24"/>
        </w:rPr>
        <w:t>.” The Scripture references of the Lord Samuel is in 1</w:t>
      </w:r>
      <w:r w:rsidRPr="00BA56B9">
        <w:rPr>
          <w:sz w:val="24"/>
          <w:szCs w:val="24"/>
          <w:vertAlign w:val="superscript"/>
        </w:rPr>
        <w:t>st</w:t>
      </w:r>
      <w:r w:rsidRPr="00BA56B9">
        <w:rPr>
          <w:sz w:val="24"/>
          <w:szCs w:val="24"/>
        </w:rPr>
        <w:t xml:space="preserve"> Samuel chapters 1-8, 28; 1</w:t>
      </w:r>
      <w:r w:rsidRPr="00BA56B9">
        <w:rPr>
          <w:sz w:val="24"/>
          <w:szCs w:val="24"/>
          <w:vertAlign w:val="superscript"/>
        </w:rPr>
        <w:t>st</w:t>
      </w:r>
      <w:r w:rsidRPr="00BA56B9">
        <w:rPr>
          <w:sz w:val="24"/>
          <w:szCs w:val="24"/>
        </w:rPr>
        <w:t xml:space="preserve"> Chronicles 6:27, 28; Psalms 99:6; Jeremiah 15:1; Hebrews 11:32 &amp; Acts 3:24; 13:20. </w:t>
      </w:r>
    </w:p>
    <w:p w:rsidR="004B2214" w:rsidRPr="00BA56B9" w:rsidRDefault="004B2214" w:rsidP="004B2214">
      <w:pPr>
        <w:spacing w:line="480" w:lineRule="auto"/>
        <w:jc w:val="both"/>
        <w:rPr>
          <w:sz w:val="24"/>
          <w:szCs w:val="24"/>
        </w:rPr>
      </w:pPr>
      <w:r w:rsidRPr="00BA56B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A56B9">
        <w:rPr>
          <w:sz w:val="24"/>
          <w:szCs w:val="24"/>
          <w:vertAlign w:val="superscript"/>
        </w:rPr>
        <w:t>st</w:t>
      </w:r>
      <w:r w:rsidRPr="00BA56B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B2214" w:rsidRPr="00BA56B9" w:rsidRDefault="004B2214" w:rsidP="004B2214">
      <w:pPr>
        <w:spacing w:line="480" w:lineRule="auto"/>
        <w:jc w:val="both"/>
        <w:rPr>
          <w:sz w:val="24"/>
          <w:szCs w:val="24"/>
        </w:rPr>
      </w:pPr>
      <w:r w:rsidRPr="00BA56B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A56B9">
        <w:rPr>
          <w:sz w:val="24"/>
          <w:szCs w:val="24"/>
          <w:vertAlign w:val="superscript"/>
        </w:rPr>
        <w:t>st</w:t>
      </w:r>
      <w:r w:rsidRPr="00BA56B9">
        <w:rPr>
          <w:sz w:val="24"/>
          <w:szCs w:val="24"/>
        </w:rPr>
        <w:t xml:space="preserve"> Samuel chapter 2. When the Lord Samuel was a Young Man, the Philistines not only defeated the Israelites militia at Aphek, but captured the Ark of the Covenant in 1</w:t>
      </w:r>
      <w:r w:rsidRPr="00BA56B9">
        <w:rPr>
          <w:sz w:val="24"/>
          <w:szCs w:val="24"/>
          <w:vertAlign w:val="superscript"/>
        </w:rPr>
        <w:t>st</w:t>
      </w:r>
      <w:r w:rsidRPr="00BA56B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A56B9">
        <w:rPr>
          <w:sz w:val="24"/>
          <w:szCs w:val="24"/>
          <w:vertAlign w:val="superscript"/>
        </w:rPr>
        <w:t>st</w:t>
      </w:r>
      <w:r w:rsidRPr="00BA56B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A56B9">
        <w:rPr>
          <w:sz w:val="24"/>
          <w:szCs w:val="24"/>
          <w:vertAlign w:val="superscript"/>
        </w:rPr>
        <w:t>st</w:t>
      </w:r>
      <w:r w:rsidRPr="00BA56B9">
        <w:rPr>
          <w:sz w:val="24"/>
          <w:szCs w:val="24"/>
        </w:rPr>
        <w:t xml:space="preserve"> Samuel 7:13. When the Lord Samuel was old, the people demanded a King, and tragically, the Lord Samuel’s Son had turned to extortion is in 1</w:t>
      </w:r>
      <w:r w:rsidRPr="00BA56B9">
        <w:rPr>
          <w:sz w:val="24"/>
          <w:szCs w:val="24"/>
          <w:vertAlign w:val="superscript"/>
        </w:rPr>
        <w:t>st</w:t>
      </w:r>
      <w:r w:rsidRPr="00BA56B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B2214" w:rsidRPr="00BA56B9" w:rsidRDefault="004B2214" w:rsidP="004B2214">
      <w:pPr>
        <w:spacing w:line="480" w:lineRule="auto"/>
        <w:jc w:val="both"/>
        <w:rPr>
          <w:sz w:val="24"/>
          <w:szCs w:val="24"/>
        </w:rPr>
      </w:pPr>
      <w:r w:rsidRPr="00BA56B9">
        <w:rPr>
          <w:sz w:val="24"/>
          <w:szCs w:val="24"/>
        </w:rPr>
        <w:t>The Exploring of the Lord Samuel’s Relationships: The Lord Samuel’s Relationship with His Mother is in 1</w:t>
      </w:r>
      <w:r w:rsidRPr="00BA56B9">
        <w:rPr>
          <w:sz w:val="24"/>
          <w:szCs w:val="24"/>
          <w:vertAlign w:val="superscript"/>
        </w:rPr>
        <w:t>st</w:t>
      </w:r>
      <w:r w:rsidRPr="00BA56B9">
        <w:rPr>
          <w:sz w:val="24"/>
          <w:szCs w:val="24"/>
        </w:rPr>
        <w:t xml:space="preserve"> Samuel chapters 1 &amp; 2. There is not much about this relationship, but we know His sincere prayers which proves a good upbringing in Jeremiah 15:1. </w:t>
      </w:r>
    </w:p>
    <w:p w:rsidR="004B2214" w:rsidRPr="00BA56B9" w:rsidRDefault="004B2214" w:rsidP="004B2214">
      <w:pPr>
        <w:spacing w:line="480" w:lineRule="auto"/>
        <w:jc w:val="both"/>
        <w:rPr>
          <w:sz w:val="24"/>
          <w:szCs w:val="24"/>
        </w:rPr>
      </w:pPr>
      <w:r w:rsidRPr="00BA56B9">
        <w:rPr>
          <w:sz w:val="24"/>
          <w:szCs w:val="24"/>
        </w:rPr>
        <w:t>The Lord Samuel’s Relationship with the High Priest Eli is in 1</w:t>
      </w:r>
      <w:r w:rsidRPr="00BA56B9">
        <w:rPr>
          <w:sz w:val="24"/>
          <w:szCs w:val="24"/>
          <w:vertAlign w:val="superscript"/>
        </w:rPr>
        <w:t>st</w:t>
      </w:r>
      <w:r w:rsidRPr="00BA56B9">
        <w:rPr>
          <w:sz w:val="24"/>
          <w:szCs w:val="24"/>
        </w:rPr>
        <w:t xml:space="preserve"> Samuel chapter 2. After the Lord Samuel was weaned by His Mother, He was bought to Eli the Priest. The Lord Eli’s Sons were </w:t>
      </w:r>
      <w:r w:rsidRPr="00BA56B9">
        <w:rPr>
          <w:sz w:val="24"/>
          <w:szCs w:val="24"/>
        </w:rPr>
        <w:lastRenderedPageBreak/>
        <w:t>very corrupt in sexuality, but the Lord Eli was a dedicated Man but also a weak individual. Eli took the Lord Samuel under His care is in 1</w:t>
      </w:r>
      <w:r w:rsidRPr="00BA56B9">
        <w:rPr>
          <w:sz w:val="24"/>
          <w:szCs w:val="24"/>
          <w:vertAlign w:val="superscript"/>
        </w:rPr>
        <w:t>st</w:t>
      </w:r>
      <w:r w:rsidRPr="00BA56B9">
        <w:rPr>
          <w:sz w:val="24"/>
          <w:szCs w:val="24"/>
        </w:rPr>
        <w:t xml:space="preserve"> Samuel 2:18. But Eli had failed to restrain His sexual Sons &amp; the Lord Samuel would then have the task of judgment on His own family is in 1</w:t>
      </w:r>
      <w:r w:rsidRPr="00BA56B9">
        <w:rPr>
          <w:sz w:val="24"/>
          <w:szCs w:val="24"/>
          <w:vertAlign w:val="superscript"/>
        </w:rPr>
        <w:t>st</w:t>
      </w:r>
      <w:r w:rsidRPr="00BA56B9">
        <w:rPr>
          <w:sz w:val="24"/>
          <w:szCs w:val="24"/>
        </w:rPr>
        <w:t xml:space="preserve"> Samuel 3:18. </w:t>
      </w:r>
    </w:p>
    <w:p w:rsidR="004B2214" w:rsidRPr="00BA56B9" w:rsidRDefault="004B2214" w:rsidP="004B2214">
      <w:pPr>
        <w:spacing w:line="480" w:lineRule="auto"/>
        <w:jc w:val="both"/>
        <w:rPr>
          <w:sz w:val="24"/>
          <w:szCs w:val="24"/>
        </w:rPr>
      </w:pPr>
      <w:r w:rsidRPr="00BA56B9">
        <w:rPr>
          <w:sz w:val="24"/>
          <w:szCs w:val="24"/>
        </w:rPr>
        <w:t>The Lord Samuel’s Relationship with the Father Stephen: The foundation for the Lord Samuel’s Relationship with the Father Stephen was early laid is in 1</w:t>
      </w:r>
      <w:r w:rsidRPr="00BA56B9">
        <w:rPr>
          <w:sz w:val="24"/>
          <w:szCs w:val="24"/>
          <w:vertAlign w:val="superscript"/>
        </w:rPr>
        <w:t>st</w:t>
      </w:r>
      <w:r w:rsidRPr="00BA56B9">
        <w:rPr>
          <w:sz w:val="24"/>
          <w:szCs w:val="24"/>
        </w:rPr>
        <w:t xml:space="preserve"> Samuel chapter 2. The Lord Samuel proved responsive to the Father Stephen in His youth is in 1</w:t>
      </w:r>
      <w:r w:rsidRPr="00BA56B9">
        <w:rPr>
          <w:sz w:val="24"/>
          <w:szCs w:val="24"/>
          <w:vertAlign w:val="superscript"/>
        </w:rPr>
        <w:t>st</w:t>
      </w:r>
      <w:r w:rsidRPr="00BA56B9">
        <w:rPr>
          <w:sz w:val="24"/>
          <w:szCs w:val="24"/>
        </w:rPr>
        <w:t xml:space="preserve"> Samuel chapter 3. The Lord Samuel saw the right and wrong, the godly and the sexual is in 1</w:t>
      </w:r>
      <w:r w:rsidRPr="00BA56B9">
        <w:rPr>
          <w:sz w:val="24"/>
          <w:szCs w:val="24"/>
          <w:vertAlign w:val="superscript"/>
        </w:rPr>
        <w:t>st</w:t>
      </w:r>
      <w:r w:rsidRPr="00BA56B9">
        <w:rPr>
          <w:sz w:val="24"/>
          <w:szCs w:val="24"/>
        </w:rPr>
        <w:t xml:space="preserve"> Samuel 3:20. The Lord Samuel influenced all Israel to recommit to the Father Stephen is in 1</w:t>
      </w:r>
      <w:r w:rsidRPr="00BA56B9">
        <w:rPr>
          <w:sz w:val="24"/>
          <w:szCs w:val="24"/>
          <w:vertAlign w:val="superscript"/>
        </w:rPr>
        <w:t>st</w:t>
      </w:r>
      <w:r w:rsidRPr="00BA56B9">
        <w:rPr>
          <w:sz w:val="24"/>
          <w:szCs w:val="24"/>
        </w:rPr>
        <w:t xml:space="preserve"> Samuel 7:1-9. The Lord Samuel led Israel to victory over the Philistine Lords is in 1</w:t>
      </w:r>
      <w:r w:rsidRPr="00BA56B9">
        <w:rPr>
          <w:sz w:val="24"/>
          <w:szCs w:val="24"/>
          <w:vertAlign w:val="superscript"/>
        </w:rPr>
        <w:t>st</w:t>
      </w:r>
      <w:r w:rsidRPr="00BA56B9">
        <w:rPr>
          <w:sz w:val="24"/>
          <w:szCs w:val="24"/>
        </w:rPr>
        <w:t xml:space="preserve"> Samuel 7:10-14. The Lord Samuel was Jealous for the Father Stephen’s Honor is in 1</w:t>
      </w:r>
      <w:r w:rsidRPr="00BA56B9">
        <w:rPr>
          <w:sz w:val="24"/>
          <w:szCs w:val="24"/>
          <w:vertAlign w:val="superscript"/>
        </w:rPr>
        <w:t>st</w:t>
      </w:r>
      <w:r w:rsidRPr="00BA56B9">
        <w:rPr>
          <w:sz w:val="24"/>
          <w:szCs w:val="24"/>
        </w:rPr>
        <w:t xml:space="preserve"> Samuel chapter 8. The Father Stephen led the Lord Samuel to Israel’s 1</w:t>
      </w:r>
      <w:r w:rsidRPr="00BA56B9">
        <w:rPr>
          <w:sz w:val="24"/>
          <w:szCs w:val="24"/>
          <w:vertAlign w:val="superscript"/>
        </w:rPr>
        <w:t>st</w:t>
      </w:r>
      <w:r w:rsidRPr="00BA56B9">
        <w:rPr>
          <w:sz w:val="24"/>
          <w:szCs w:val="24"/>
        </w:rPr>
        <w:t xml:space="preserve"> two Kings is in 1</w:t>
      </w:r>
      <w:r w:rsidRPr="00BA56B9">
        <w:rPr>
          <w:sz w:val="24"/>
          <w:szCs w:val="24"/>
          <w:vertAlign w:val="superscript"/>
        </w:rPr>
        <w:t>st</w:t>
      </w:r>
      <w:r w:rsidRPr="00BA56B9">
        <w:rPr>
          <w:sz w:val="24"/>
          <w:szCs w:val="24"/>
        </w:rPr>
        <w:t xml:space="preserve"> Samuel chapters 9 &amp; 16. </w:t>
      </w:r>
    </w:p>
    <w:p w:rsidR="004B2214" w:rsidRPr="00BA56B9" w:rsidRDefault="004B2214" w:rsidP="004B2214">
      <w:pPr>
        <w:spacing w:line="480" w:lineRule="auto"/>
        <w:jc w:val="both"/>
        <w:rPr>
          <w:sz w:val="24"/>
          <w:szCs w:val="24"/>
        </w:rPr>
      </w:pPr>
      <w:r w:rsidRPr="00BA56B9">
        <w:rPr>
          <w:sz w:val="24"/>
          <w:szCs w:val="24"/>
        </w:rPr>
        <w:t>The Lord Samuel’s Relationship with the Lord Saul: The Lord Samuel anointed the Lord Saul King is in 1</w:t>
      </w:r>
      <w:r w:rsidRPr="00BA56B9">
        <w:rPr>
          <w:sz w:val="24"/>
          <w:szCs w:val="24"/>
          <w:vertAlign w:val="superscript"/>
        </w:rPr>
        <w:t>st</w:t>
      </w:r>
      <w:r w:rsidRPr="00BA56B9">
        <w:rPr>
          <w:sz w:val="24"/>
          <w:szCs w:val="24"/>
        </w:rPr>
        <w:t xml:space="preserve"> Samuel chapters 9 &amp; 10. The Lord Samuel rebukes the Lord Saul for disobedience is in 1</w:t>
      </w:r>
      <w:r w:rsidRPr="00BA56B9">
        <w:rPr>
          <w:sz w:val="24"/>
          <w:szCs w:val="24"/>
          <w:vertAlign w:val="superscript"/>
        </w:rPr>
        <w:t>st</w:t>
      </w:r>
      <w:r w:rsidRPr="00BA56B9">
        <w:rPr>
          <w:sz w:val="24"/>
          <w:szCs w:val="24"/>
        </w:rPr>
        <w:t xml:space="preserve"> Samuel 10:8; chapter 13. The Lord Samuel rejected the Lord Saul for rebelling against the Father Stephen is in 1</w:t>
      </w:r>
      <w:r w:rsidRPr="00BA56B9">
        <w:rPr>
          <w:sz w:val="24"/>
          <w:szCs w:val="24"/>
          <w:vertAlign w:val="superscript"/>
        </w:rPr>
        <w:t>st</w:t>
      </w:r>
      <w:r w:rsidRPr="00BA56B9">
        <w:rPr>
          <w:sz w:val="24"/>
          <w:szCs w:val="24"/>
        </w:rPr>
        <w:t xml:space="preserve"> Samuel chapter 15. </w:t>
      </w:r>
    </w:p>
    <w:p w:rsidR="004B2214" w:rsidRPr="00BA56B9" w:rsidRDefault="004B2214" w:rsidP="004B2214">
      <w:pPr>
        <w:spacing w:line="480" w:lineRule="auto"/>
        <w:jc w:val="both"/>
        <w:rPr>
          <w:sz w:val="24"/>
          <w:szCs w:val="24"/>
        </w:rPr>
      </w:pPr>
      <w:r w:rsidRPr="00BA56B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A56B9">
        <w:rPr>
          <w:sz w:val="24"/>
          <w:szCs w:val="24"/>
        </w:rPr>
        <w:lastRenderedPageBreak/>
        <w:t xml:space="preserve">personal and decisive choice. The Lord Samuel’s commitment involved dedication to prayer. The Lord Samuel’s commitment was expressed as a concern for the Father Stephen’s glory.                                     </w:t>
      </w:r>
    </w:p>
    <w:p w:rsidR="004B2214" w:rsidRPr="00BA56B9" w:rsidRDefault="004B2214" w:rsidP="004B2214">
      <w:pPr>
        <w:spacing w:line="480" w:lineRule="auto"/>
        <w:jc w:val="center"/>
        <w:rPr>
          <w:b/>
          <w:sz w:val="24"/>
          <w:szCs w:val="24"/>
        </w:rPr>
      </w:pPr>
      <w:r w:rsidRPr="00BA56B9">
        <w:rPr>
          <w:b/>
          <w:sz w:val="24"/>
          <w:szCs w:val="24"/>
        </w:rPr>
        <w:t>THE LORD BARAK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Barak’s name means “</w:t>
      </w:r>
      <w:r w:rsidRPr="00BA56B9">
        <w:rPr>
          <w:b/>
          <w:sz w:val="24"/>
          <w:szCs w:val="24"/>
        </w:rPr>
        <w:t>Lightning</w:t>
      </w:r>
      <w:r w:rsidRPr="00BA56B9">
        <w:rPr>
          <w:sz w:val="24"/>
          <w:szCs w:val="24"/>
        </w:rPr>
        <w:t xml:space="preserve">.” The Scripture references of the Lord Barak is in Judges 4:6-22; 5:1-12, 15. </w:t>
      </w:r>
    </w:p>
    <w:p w:rsidR="004B2214" w:rsidRPr="00BA56B9" w:rsidRDefault="004B2214" w:rsidP="004B2214">
      <w:pPr>
        <w:spacing w:line="480" w:lineRule="auto"/>
        <w:jc w:val="both"/>
        <w:rPr>
          <w:sz w:val="24"/>
          <w:szCs w:val="24"/>
        </w:rPr>
      </w:pPr>
      <w:r w:rsidRPr="00BA56B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B2214" w:rsidRPr="00BA56B9" w:rsidRDefault="004B2214" w:rsidP="004B2214">
      <w:pPr>
        <w:spacing w:line="480" w:lineRule="auto"/>
        <w:jc w:val="center"/>
        <w:rPr>
          <w:b/>
          <w:sz w:val="24"/>
          <w:szCs w:val="24"/>
        </w:rPr>
      </w:pPr>
      <w:r w:rsidRPr="00BA56B9">
        <w:rPr>
          <w:b/>
          <w:sz w:val="24"/>
          <w:szCs w:val="24"/>
        </w:rPr>
        <w:t>THE LADY DEBORAH WITH THE RANK OF COLONEL OR HIGHER FOR 40 YEARS</w:t>
      </w:r>
    </w:p>
    <w:p w:rsidR="004B2214" w:rsidRPr="00BA56B9" w:rsidRDefault="004B2214" w:rsidP="004B2214">
      <w:pPr>
        <w:spacing w:line="480" w:lineRule="auto"/>
        <w:rPr>
          <w:sz w:val="24"/>
          <w:szCs w:val="24"/>
        </w:rPr>
      </w:pPr>
      <w:r w:rsidRPr="00BA56B9">
        <w:rPr>
          <w:sz w:val="24"/>
          <w:szCs w:val="24"/>
        </w:rPr>
        <w:lastRenderedPageBreak/>
        <w:t>The Lady Deborah’s name means “</w:t>
      </w:r>
      <w:r w:rsidRPr="00BA56B9">
        <w:rPr>
          <w:b/>
          <w:sz w:val="24"/>
          <w:szCs w:val="24"/>
        </w:rPr>
        <w:t>Honey Bee</w:t>
      </w:r>
      <w:r w:rsidRPr="00BA56B9">
        <w:rPr>
          <w:sz w:val="24"/>
          <w:szCs w:val="24"/>
        </w:rPr>
        <w:t xml:space="preserve">.” The Scripture references of the Lady Deborah is in Judges chapters 4 &amp; 5. </w:t>
      </w:r>
    </w:p>
    <w:p w:rsidR="004B2214" w:rsidRPr="00BA56B9" w:rsidRDefault="004B2214" w:rsidP="004B2214">
      <w:pPr>
        <w:spacing w:line="480" w:lineRule="auto"/>
        <w:jc w:val="both"/>
        <w:rPr>
          <w:sz w:val="24"/>
          <w:szCs w:val="24"/>
        </w:rPr>
      </w:pPr>
      <w:r w:rsidRPr="00BA56B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B2214" w:rsidRPr="00BA56B9" w:rsidRDefault="004B2214" w:rsidP="004B2214">
      <w:pPr>
        <w:spacing w:line="480" w:lineRule="auto"/>
        <w:jc w:val="both"/>
        <w:rPr>
          <w:sz w:val="24"/>
          <w:szCs w:val="24"/>
        </w:rPr>
      </w:pPr>
      <w:r w:rsidRPr="00BA56B9">
        <w:rPr>
          <w:sz w:val="24"/>
          <w:szCs w:val="24"/>
        </w:rPr>
        <w:t xml:space="preserve">The Exploring of the Lady Deborah’s Relationships: The Lady Deborah was “a Prophetess, the Wife of Lapidoth, [who] was judging Israel at that time” in Judges 4:4. </w:t>
      </w:r>
    </w:p>
    <w:p w:rsidR="004B2214" w:rsidRPr="00BA56B9" w:rsidRDefault="004B2214" w:rsidP="004B2214">
      <w:pPr>
        <w:spacing w:line="480" w:lineRule="auto"/>
        <w:jc w:val="both"/>
        <w:rPr>
          <w:sz w:val="24"/>
          <w:szCs w:val="24"/>
        </w:rPr>
      </w:pPr>
      <w:r w:rsidRPr="00BA56B9">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B2214" w:rsidRPr="00BA56B9" w:rsidRDefault="004B2214" w:rsidP="004B2214">
      <w:pPr>
        <w:spacing w:line="480" w:lineRule="auto"/>
        <w:jc w:val="both"/>
        <w:rPr>
          <w:sz w:val="24"/>
          <w:szCs w:val="24"/>
        </w:rPr>
      </w:pPr>
      <w:r w:rsidRPr="00BA56B9">
        <w:rPr>
          <w:sz w:val="24"/>
          <w:szCs w:val="24"/>
        </w:rPr>
        <w:t>The Lady Deborah’s Relationship with Her Husband is in Judges 4:4. This may be strange to some, that while Her Husband is identified, He played no part in the victory over the Canaanites. Even though, the Lady Deborah was as “</w:t>
      </w:r>
      <w:r w:rsidRPr="00BA56B9">
        <w:rPr>
          <w:b/>
          <w:sz w:val="24"/>
          <w:szCs w:val="24"/>
        </w:rPr>
        <w:t>a Woman of Valor</w:t>
      </w:r>
      <w:r w:rsidRPr="00BA56B9">
        <w:rPr>
          <w:sz w:val="24"/>
          <w:szCs w:val="24"/>
        </w:rPr>
        <w:t xml:space="preserve">,” She was still a Wife and member of Lepidoth’s household. In this the community respected Her Husband also. </w:t>
      </w:r>
    </w:p>
    <w:p w:rsidR="004B2214" w:rsidRPr="00BA56B9" w:rsidRDefault="004B2214" w:rsidP="004B2214">
      <w:pPr>
        <w:spacing w:line="480" w:lineRule="auto"/>
        <w:jc w:val="both"/>
        <w:rPr>
          <w:sz w:val="24"/>
          <w:szCs w:val="24"/>
        </w:rPr>
      </w:pPr>
      <w:r w:rsidRPr="00BA56B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B2214" w:rsidRPr="00BA56B9" w:rsidRDefault="004B2214" w:rsidP="004B2214">
      <w:pPr>
        <w:spacing w:line="480" w:lineRule="auto"/>
        <w:jc w:val="both"/>
        <w:rPr>
          <w:sz w:val="24"/>
          <w:szCs w:val="24"/>
        </w:rPr>
      </w:pPr>
      <w:r w:rsidRPr="00BA56B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A56B9">
        <w:rPr>
          <w:sz w:val="24"/>
          <w:szCs w:val="24"/>
        </w:rPr>
        <w:lastRenderedPageBreak/>
        <w:t xml:space="preserve">placed Herself out of the spot light, and even tried to give the Lord Barak the credit for the song is in Judges chapter 5. </w:t>
      </w:r>
    </w:p>
    <w:p w:rsidR="004B2214" w:rsidRPr="00BA56B9" w:rsidRDefault="004B2214" w:rsidP="004B2214">
      <w:pPr>
        <w:spacing w:line="480" w:lineRule="auto"/>
        <w:jc w:val="both"/>
        <w:rPr>
          <w:sz w:val="24"/>
          <w:szCs w:val="24"/>
        </w:rPr>
      </w:pPr>
      <w:r w:rsidRPr="00BA56B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B2214" w:rsidRPr="00BA56B9" w:rsidRDefault="004B2214" w:rsidP="004B2214">
      <w:pPr>
        <w:spacing w:line="480" w:lineRule="auto"/>
        <w:jc w:val="center"/>
        <w:rPr>
          <w:b/>
          <w:sz w:val="24"/>
          <w:szCs w:val="24"/>
        </w:rPr>
      </w:pPr>
      <w:r w:rsidRPr="00BA56B9">
        <w:rPr>
          <w:b/>
          <w:sz w:val="24"/>
          <w:szCs w:val="24"/>
        </w:rPr>
        <w:t>THE LADY JAEL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Jael’s name means “</w:t>
      </w:r>
      <w:r w:rsidRPr="00BA56B9">
        <w:rPr>
          <w:b/>
          <w:sz w:val="24"/>
          <w:szCs w:val="24"/>
        </w:rPr>
        <w:t>Mountain Goat</w:t>
      </w:r>
      <w:r w:rsidRPr="00BA56B9">
        <w:rPr>
          <w:sz w:val="24"/>
          <w:szCs w:val="24"/>
        </w:rPr>
        <w:t xml:space="preserve">.” The Scripture references of the Lady Jael is in Judges chapters 4 &amp; 5. </w:t>
      </w:r>
    </w:p>
    <w:p w:rsidR="004B2214" w:rsidRPr="00BA56B9" w:rsidRDefault="004B2214" w:rsidP="004B2214">
      <w:pPr>
        <w:spacing w:line="480" w:lineRule="auto"/>
        <w:jc w:val="both"/>
        <w:rPr>
          <w:sz w:val="24"/>
          <w:szCs w:val="24"/>
        </w:rPr>
      </w:pPr>
      <w:r w:rsidRPr="00BA56B9">
        <w:rPr>
          <w:sz w:val="24"/>
          <w:szCs w:val="24"/>
        </w:rPr>
        <w:t>The Lady Jael’s Role in Scripture: The Lady Jael was the Wife of Heber the Kenite. The Kenites were a seminomadic tribe whose name means “</w:t>
      </w:r>
      <w:r w:rsidRPr="00BA56B9">
        <w:rPr>
          <w:b/>
          <w:sz w:val="24"/>
          <w:szCs w:val="24"/>
        </w:rPr>
        <w:t>Metalsmith</w:t>
      </w:r>
      <w:r w:rsidRPr="00BA56B9">
        <w:rPr>
          <w:sz w:val="24"/>
          <w:szCs w:val="24"/>
        </w:rPr>
        <w:t>.” This may be the origin of Army Medals being issued for acts of heroism, such as the “</w:t>
      </w:r>
      <w:r w:rsidRPr="00BA56B9">
        <w:rPr>
          <w:b/>
          <w:sz w:val="24"/>
          <w:szCs w:val="24"/>
        </w:rPr>
        <w:t>Congressional Medal of Honor</w:t>
      </w:r>
      <w:r w:rsidRPr="00BA56B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A56B9">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B2214" w:rsidRPr="00BA56B9" w:rsidRDefault="004B2214" w:rsidP="004B2214">
      <w:pPr>
        <w:spacing w:line="480" w:lineRule="auto"/>
        <w:jc w:val="both"/>
        <w:rPr>
          <w:sz w:val="24"/>
          <w:szCs w:val="24"/>
        </w:rPr>
      </w:pPr>
      <w:r w:rsidRPr="00BA56B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B2214" w:rsidRPr="00BA56B9" w:rsidRDefault="004B2214" w:rsidP="004B2214">
      <w:pPr>
        <w:spacing w:line="480" w:lineRule="auto"/>
        <w:jc w:val="both"/>
        <w:rPr>
          <w:sz w:val="24"/>
          <w:szCs w:val="24"/>
        </w:rPr>
      </w:pPr>
      <w:r w:rsidRPr="00BA56B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B2214" w:rsidRPr="00BA56B9" w:rsidRDefault="004B2214" w:rsidP="004B2214">
      <w:pPr>
        <w:spacing w:line="480" w:lineRule="auto"/>
        <w:jc w:val="center"/>
        <w:rPr>
          <w:b/>
          <w:sz w:val="24"/>
          <w:szCs w:val="24"/>
        </w:rPr>
      </w:pPr>
      <w:r w:rsidRPr="00BA56B9">
        <w:rPr>
          <w:b/>
          <w:sz w:val="24"/>
          <w:szCs w:val="24"/>
        </w:rPr>
        <w:t>THE LORD JEPHTHATH &amp; HIS DAUGHTER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Jephthah’s name means “</w:t>
      </w:r>
      <w:r w:rsidRPr="00BA56B9">
        <w:rPr>
          <w:b/>
          <w:sz w:val="24"/>
          <w:szCs w:val="24"/>
        </w:rPr>
        <w:t>He Opens</w:t>
      </w:r>
      <w:r w:rsidRPr="00BA56B9">
        <w:rPr>
          <w:sz w:val="24"/>
          <w:szCs w:val="24"/>
        </w:rPr>
        <w:t xml:space="preserve">” &amp; His Daughter’s name is unknown. The Scripture references of the Lord Jephthah &amp; His Daughter is in Judges chapter 10; 11:1-12:7 &amp; Hebrews 11:32. </w:t>
      </w:r>
    </w:p>
    <w:p w:rsidR="004B2214" w:rsidRPr="00BA56B9" w:rsidRDefault="004B2214" w:rsidP="004B2214">
      <w:pPr>
        <w:spacing w:line="480" w:lineRule="auto"/>
        <w:jc w:val="both"/>
        <w:rPr>
          <w:sz w:val="24"/>
          <w:szCs w:val="24"/>
        </w:rPr>
      </w:pPr>
      <w:r w:rsidRPr="00BA56B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A56B9">
        <w:rPr>
          <w:b/>
          <w:sz w:val="24"/>
          <w:szCs w:val="24"/>
        </w:rPr>
        <w:t>that I cannot break</w:t>
      </w:r>
      <w:r w:rsidRPr="00BA56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A56B9">
        <w:rPr>
          <w:sz w:val="24"/>
          <w:szCs w:val="24"/>
          <w:vertAlign w:val="superscript"/>
        </w:rPr>
        <w:t>st</w:t>
      </w:r>
      <w:r w:rsidRPr="00BA56B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A56B9">
        <w:rPr>
          <w:b/>
          <w:sz w:val="24"/>
          <w:szCs w:val="24"/>
        </w:rPr>
        <w:t>because I will never marry</w:t>
      </w:r>
      <w:r w:rsidRPr="00BA56B9">
        <w:rPr>
          <w:sz w:val="24"/>
          <w:szCs w:val="24"/>
        </w:rPr>
        <w:t xml:space="preserve">” is in Luke 11:37.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B2214" w:rsidRPr="00BA56B9" w:rsidRDefault="004B2214" w:rsidP="004B2214">
      <w:pPr>
        <w:spacing w:line="480" w:lineRule="auto"/>
        <w:jc w:val="both"/>
        <w:rPr>
          <w:sz w:val="24"/>
          <w:szCs w:val="24"/>
        </w:rPr>
      </w:pPr>
      <w:r w:rsidRPr="00BA56B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B2214" w:rsidRPr="00BA56B9" w:rsidRDefault="004B2214" w:rsidP="004B2214">
      <w:pPr>
        <w:spacing w:line="480" w:lineRule="auto"/>
        <w:jc w:val="center"/>
        <w:rPr>
          <w:b/>
          <w:sz w:val="24"/>
          <w:szCs w:val="24"/>
        </w:rPr>
      </w:pPr>
      <w:r w:rsidRPr="00BA56B9">
        <w:rPr>
          <w:b/>
          <w:sz w:val="24"/>
          <w:szCs w:val="24"/>
        </w:rPr>
        <w:t>THE LORD JOSHUA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Joshua’s name means “</w:t>
      </w:r>
      <w:r w:rsidRPr="00BA56B9">
        <w:rPr>
          <w:b/>
          <w:sz w:val="24"/>
          <w:szCs w:val="24"/>
        </w:rPr>
        <w:t>Yahweh is Salvation</w:t>
      </w:r>
      <w:r w:rsidRPr="00BA56B9">
        <w:rPr>
          <w:sz w:val="24"/>
          <w:szCs w:val="24"/>
        </w:rPr>
        <w:t xml:space="preserve">.” The Scripture references of the Lord Joshua is in Exodus chapter 17; Numbers chapters 14 &amp; 32; Deuteronomy chapters 1-3, 32; Hebrews 4:8 &amp; Acts 7:45. </w:t>
      </w:r>
    </w:p>
    <w:p w:rsidR="004B2214" w:rsidRPr="00BA56B9" w:rsidRDefault="004B2214" w:rsidP="004B2214">
      <w:pPr>
        <w:spacing w:line="480" w:lineRule="auto"/>
        <w:jc w:val="both"/>
        <w:rPr>
          <w:sz w:val="24"/>
          <w:szCs w:val="24"/>
        </w:rPr>
      </w:pPr>
      <w:r w:rsidRPr="00BA56B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B2214" w:rsidRPr="00BA56B9" w:rsidRDefault="004B2214" w:rsidP="004B2214">
      <w:pPr>
        <w:spacing w:line="480" w:lineRule="auto"/>
        <w:jc w:val="both"/>
        <w:rPr>
          <w:sz w:val="24"/>
          <w:szCs w:val="24"/>
        </w:rPr>
      </w:pPr>
      <w:r w:rsidRPr="00BA56B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A56B9">
        <w:rPr>
          <w:b/>
          <w:sz w:val="24"/>
          <w:szCs w:val="24"/>
        </w:rPr>
        <w:t>Commander of the Army of the LORD</w:t>
      </w:r>
      <w:r w:rsidRPr="00BA56B9">
        <w:rPr>
          <w:sz w:val="24"/>
          <w:szCs w:val="24"/>
        </w:rPr>
        <w:t xml:space="preserve">” is in Joshua 5:14-15. The Lord Joshua’s commitment to obedience is in Joshua chapter 7. The Lord Joshua’s unusual prayer is in Joshua chapter 10. </w:t>
      </w:r>
    </w:p>
    <w:p w:rsidR="004B2214" w:rsidRPr="00BA56B9" w:rsidRDefault="004B2214" w:rsidP="004B2214">
      <w:pPr>
        <w:spacing w:line="480" w:lineRule="auto"/>
        <w:jc w:val="both"/>
        <w:rPr>
          <w:sz w:val="24"/>
          <w:szCs w:val="24"/>
        </w:rPr>
      </w:pPr>
      <w:r w:rsidRPr="00BA56B9">
        <w:rPr>
          <w:sz w:val="24"/>
          <w:szCs w:val="24"/>
        </w:rPr>
        <w:t xml:space="preserve">The Lord Joshua’s Relationship with the Israelites is in Joshua chapters 23 &amp; 24. The Israelites saw that the Father Stephen was with the Lord Joshua, they followed Him because He had </w:t>
      </w:r>
      <w:r w:rsidRPr="00BA56B9">
        <w:rPr>
          <w:sz w:val="24"/>
          <w:szCs w:val="24"/>
        </w:rPr>
        <w:lastRenderedPageBreak/>
        <w:t xml:space="preserve">proven to be a successful leader is in Joshua chapters 3-5. He challenged Israel to serve the Father Stephen is in Joshua 24:15, 18, 31. </w:t>
      </w:r>
    </w:p>
    <w:p w:rsidR="004B2214" w:rsidRPr="00BA56B9" w:rsidRDefault="004B2214" w:rsidP="004B2214">
      <w:pPr>
        <w:spacing w:line="480" w:lineRule="auto"/>
        <w:jc w:val="both"/>
        <w:rPr>
          <w:sz w:val="24"/>
          <w:szCs w:val="24"/>
        </w:rPr>
      </w:pPr>
      <w:r w:rsidRPr="00BA56B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B2214" w:rsidRPr="00BA56B9" w:rsidRDefault="004B2214" w:rsidP="004B2214">
      <w:pPr>
        <w:spacing w:line="480" w:lineRule="auto"/>
        <w:jc w:val="center"/>
        <w:rPr>
          <w:b/>
          <w:sz w:val="24"/>
          <w:szCs w:val="24"/>
        </w:rPr>
      </w:pPr>
      <w:r w:rsidRPr="00BA56B9">
        <w:rPr>
          <w:b/>
          <w:sz w:val="24"/>
          <w:szCs w:val="24"/>
        </w:rPr>
        <w:t>THE LORD JEROBOAM WITH THE RANK OF COLONEL OR HIGHER FOR 40 YEARS</w:t>
      </w:r>
    </w:p>
    <w:p w:rsidR="004B2214" w:rsidRPr="00BA56B9" w:rsidRDefault="004B2214" w:rsidP="004B2214">
      <w:pPr>
        <w:spacing w:line="480" w:lineRule="auto"/>
        <w:rPr>
          <w:sz w:val="24"/>
          <w:szCs w:val="24"/>
        </w:rPr>
      </w:pPr>
      <w:r w:rsidRPr="00BA56B9">
        <w:rPr>
          <w:sz w:val="24"/>
          <w:szCs w:val="24"/>
        </w:rPr>
        <w:t>The Lord Jeroboam’s name means</w:t>
      </w:r>
      <w:r w:rsidRPr="00BA56B9">
        <w:rPr>
          <w:b/>
          <w:sz w:val="24"/>
          <w:szCs w:val="24"/>
        </w:rPr>
        <w:t xml:space="preserve"> “May the People Increase.” </w:t>
      </w:r>
      <w:r w:rsidRPr="00BA56B9">
        <w:rPr>
          <w:sz w:val="24"/>
          <w:szCs w:val="24"/>
        </w:rPr>
        <w:t>The Scripture references of the Lord Jeroboam is in 1</w:t>
      </w:r>
      <w:r w:rsidRPr="00BA56B9">
        <w:rPr>
          <w:sz w:val="24"/>
          <w:szCs w:val="24"/>
          <w:vertAlign w:val="superscript"/>
        </w:rPr>
        <w:t>st</w:t>
      </w:r>
      <w:r w:rsidRPr="00BA56B9">
        <w:rPr>
          <w:sz w:val="24"/>
          <w:szCs w:val="24"/>
        </w:rPr>
        <w:t xml:space="preserve"> Kings 11:26-14:20 &amp; 2</w:t>
      </w:r>
      <w:r w:rsidRPr="00BA56B9">
        <w:rPr>
          <w:sz w:val="24"/>
          <w:szCs w:val="24"/>
          <w:vertAlign w:val="superscript"/>
        </w:rPr>
        <w:t>nd</w:t>
      </w:r>
      <w:r w:rsidRPr="00BA56B9">
        <w:rPr>
          <w:sz w:val="24"/>
          <w:szCs w:val="24"/>
        </w:rPr>
        <w:t xml:space="preserve"> Chronicles chapter 13. </w:t>
      </w:r>
    </w:p>
    <w:p w:rsidR="004B2214" w:rsidRPr="00BA56B9" w:rsidRDefault="004B2214" w:rsidP="004B2214">
      <w:pPr>
        <w:spacing w:line="480" w:lineRule="auto"/>
        <w:jc w:val="both"/>
        <w:rPr>
          <w:sz w:val="24"/>
          <w:szCs w:val="24"/>
        </w:rPr>
      </w:pPr>
      <w:r w:rsidRPr="00BA56B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A56B9">
        <w:rPr>
          <w:sz w:val="24"/>
          <w:szCs w:val="24"/>
          <w:vertAlign w:val="superscript"/>
        </w:rPr>
        <w:t>st</w:t>
      </w:r>
      <w:r w:rsidRPr="00BA56B9">
        <w:rPr>
          <w:sz w:val="24"/>
          <w:szCs w:val="24"/>
        </w:rPr>
        <w:t xml:space="preserve"> Kings 15:30; 16:2, 19, 26, 31 &amp; 2</w:t>
      </w:r>
      <w:r w:rsidRPr="00BA56B9">
        <w:rPr>
          <w:sz w:val="24"/>
          <w:szCs w:val="24"/>
          <w:vertAlign w:val="superscript"/>
        </w:rPr>
        <w:t>nd</w:t>
      </w:r>
      <w:r w:rsidRPr="00BA56B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B2214" w:rsidRPr="00BA56B9" w:rsidRDefault="004B2214" w:rsidP="004B2214">
      <w:pPr>
        <w:spacing w:line="480" w:lineRule="auto"/>
        <w:jc w:val="both"/>
        <w:rPr>
          <w:sz w:val="24"/>
          <w:szCs w:val="24"/>
        </w:rPr>
      </w:pPr>
      <w:r w:rsidRPr="00BA56B9">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A56B9">
        <w:rPr>
          <w:sz w:val="24"/>
          <w:szCs w:val="24"/>
          <w:vertAlign w:val="superscript"/>
        </w:rPr>
        <w:t>th</w:t>
      </w:r>
      <w:r w:rsidRPr="00BA56B9">
        <w:rPr>
          <w:sz w:val="24"/>
          <w:szCs w:val="24"/>
        </w:rPr>
        <w:t xml:space="preserve"> year, He lost territory. Three years later He died. </w:t>
      </w:r>
    </w:p>
    <w:p w:rsidR="004B2214" w:rsidRPr="00BA56B9" w:rsidRDefault="004B2214" w:rsidP="004B2214">
      <w:pPr>
        <w:spacing w:line="480" w:lineRule="auto"/>
        <w:jc w:val="both"/>
        <w:rPr>
          <w:sz w:val="24"/>
          <w:szCs w:val="24"/>
        </w:rPr>
      </w:pPr>
      <w:r w:rsidRPr="00BA56B9">
        <w:rPr>
          <w:sz w:val="24"/>
          <w:szCs w:val="24"/>
        </w:rPr>
        <w:t>The Exploring the Lord Jeroboam’s Relationships: The Lord Jeroboam commissioned by the Father Stephen is in 1</w:t>
      </w:r>
      <w:r w:rsidRPr="00BA56B9">
        <w:rPr>
          <w:sz w:val="24"/>
          <w:szCs w:val="24"/>
          <w:vertAlign w:val="superscript"/>
        </w:rPr>
        <w:t>st</w:t>
      </w:r>
      <w:r w:rsidRPr="00BA56B9">
        <w:rPr>
          <w:sz w:val="24"/>
          <w:szCs w:val="24"/>
        </w:rPr>
        <w:t xml:space="preserve"> Kings 11:26-40. The Lord Jeroboam’s choice is in 1</w:t>
      </w:r>
      <w:r w:rsidRPr="00BA56B9">
        <w:rPr>
          <w:sz w:val="24"/>
          <w:szCs w:val="24"/>
          <w:vertAlign w:val="superscript"/>
        </w:rPr>
        <w:t>st</w:t>
      </w:r>
      <w:r w:rsidRPr="00BA56B9">
        <w:rPr>
          <w:sz w:val="24"/>
          <w:szCs w:val="24"/>
        </w:rPr>
        <w:t xml:space="preserve"> Kings 12:25-33. The Father Stephen’s response is in 1</w:t>
      </w:r>
      <w:r w:rsidRPr="00BA56B9">
        <w:rPr>
          <w:sz w:val="24"/>
          <w:szCs w:val="24"/>
          <w:vertAlign w:val="superscript"/>
        </w:rPr>
        <w:t>st</w:t>
      </w:r>
      <w:r w:rsidRPr="00BA56B9">
        <w:rPr>
          <w:sz w:val="24"/>
          <w:szCs w:val="24"/>
        </w:rPr>
        <w:t xml:space="preserve"> Kings chapter 13. The Father Stephen helps Judah is in 2</w:t>
      </w:r>
      <w:r w:rsidRPr="00BA56B9">
        <w:rPr>
          <w:sz w:val="24"/>
          <w:szCs w:val="24"/>
          <w:vertAlign w:val="superscript"/>
        </w:rPr>
        <w:t>nd</w:t>
      </w:r>
      <w:r w:rsidRPr="00BA56B9">
        <w:rPr>
          <w:sz w:val="24"/>
          <w:szCs w:val="24"/>
        </w:rPr>
        <w:t xml:space="preserve"> Chronicles 13:20. </w:t>
      </w:r>
    </w:p>
    <w:p w:rsidR="004B2214" w:rsidRPr="00BA56B9" w:rsidRDefault="004B2214" w:rsidP="004B2214">
      <w:pPr>
        <w:spacing w:line="480" w:lineRule="auto"/>
        <w:jc w:val="both"/>
        <w:rPr>
          <w:b/>
          <w:sz w:val="24"/>
          <w:szCs w:val="24"/>
        </w:rPr>
      </w:pPr>
      <w:r w:rsidRPr="00BA56B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AHAB WITH THE RANK OF COLONEL OR HIGHER FOR 40 YEARS</w:t>
      </w:r>
    </w:p>
    <w:p w:rsidR="004B2214" w:rsidRPr="00BA56B9" w:rsidRDefault="004B2214" w:rsidP="004B2214">
      <w:pPr>
        <w:spacing w:line="480" w:lineRule="auto"/>
        <w:rPr>
          <w:sz w:val="24"/>
          <w:szCs w:val="24"/>
        </w:rPr>
      </w:pPr>
      <w:r w:rsidRPr="00BA56B9">
        <w:rPr>
          <w:sz w:val="24"/>
          <w:szCs w:val="24"/>
        </w:rPr>
        <w:t>The Lord Ahab’s name means “</w:t>
      </w:r>
      <w:r w:rsidRPr="00BA56B9">
        <w:rPr>
          <w:b/>
          <w:sz w:val="24"/>
          <w:szCs w:val="24"/>
        </w:rPr>
        <w:t>Father is Brother</w:t>
      </w:r>
      <w:r w:rsidRPr="00BA56B9">
        <w:rPr>
          <w:sz w:val="24"/>
          <w:szCs w:val="24"/>
        </w:rPr>
        <w:t>.” The Scripture references of the Lord Ahab is in 1</w:t>
      </w:r>
      <w:r w:rsidRPr="00BA56B9">
        <w:rPr>
          <w:sz w:val="24"/>
          <w:szCs w:val="24"/>
          <w:vertAlign w:val="superscript"/>
        </w:rPr>
        <w:t>st</w:t>
      </w:r>
      <w:r w:rsidRPr="00BA56B9">
        <w:rPr>
          <w:sz w:val="24"/>
          <w:szCs w:val="24"/>
        </w:rPr>
        <w:t xml:space="preserve"> Kings chapters 16-18, 20-22 &amp; 2</w:t>
      </w:r>
      <w:r w:rsidRPr="00BA56B9">
        <w:rPr>
          <w:sz w:val="24"/>
          <w:szCs w:val="24"/>
          <w:vertAlign w:val="superscript"/>
        </w:rPr>
        <w:t>nd</w:t>
      </w:r>
      <w:r w:rsidRPr="00BA56B9">
        <w:rPr>
          <w:sz w:val="24"/>
          <w:szCs w:val="24"/>
        </w:rPr>
        <w:t xml:space="preserve"> Chronicles chapter 18.</w:t>
      </w:r>
    </w:p>
    <w:p w:rsidR="004B2214" w:rsidRPr="00BA56B9" w:rsidRDefault="004B2214" w:rsidP="004B2214">
      <w:pPr>
        <w:spacing w:line="480" w:lineRule="auto"/>
        <w:jc w:val="both"/>
        <w:rPr>
          <w:sz w:val="24"/>
          <w:szCs w:val="24"/>
        </w:rPr>
      </w:pPr>
      <w:r w:rsidRPr="00BA56B9">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B2214" w:rsidRPr="00BA56B9" w:rsidRDefault="004B2214" w:rsidP="004B2214">
      <w:pPr>
        <w:spacing w:line="480" w:lineRule="auto"/>
        <w:jc w:val="both"/>
        <w:rPr>
          <w:sz w:val="24"/>
          <w:szCs w:val="24"/>
        </w:rPr>
      </w:pPr>
      <w:r w:rsidRPr="00BA56B9">
        <w:rPr>
          <w:sz w:val="24"/>
          <w:szCs w:val="24"/>
        </w:rPr>
        <w:t>The Lord Ahab’s Life and Times: The Lord Ahab had a long rule, in general He was a capable leader. He continued to build is in 1</w:t>
      </w:r>
      <w:r w:rsidRPr="00BA56B9">
        <w:rPr>
          <w:sz w:val="24"/>
          <w:szCs w:val="24"/>
          <w:vertAlign w:val="superscript"/>
        </w:rPr>
        <w:t>st</w:t>
      </w:r>
      <w:r w:rsidRPr="00BA56B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B2214" w:rsidRPr="00BA56B9" w:rsidRDefault="004B2214" w:rsidP="004B2214">
      <w:pPr>
        <w:spacing w:line="480" w:lineRule="auto"/>
        <w:jc w:val="both"/>
        <w:rPr>
          <w:sz w:val="24"/>
          <w:szCs w:val="24"/>
        </w:rPr>
      </w:pPr>
      <w:r w:rsidRPr="00BA56B9">
        <w:rPr>
          <w:sz w:val="24"/>
          <w:szCs w:val="24"/>
        </w:rPr>
        <w:t>The Exploring of the Lord Ahab’s Relationships: The Lord Ahab’s Relationship with Jezebel is in 1</w:t>
      </w:r>
      <w:r w:rsidRPr="00BA56B9">
        <w:rPr>
          <w:sz w:val="24"/>
          <w:szCs w:val="24"/>
          <w:vertAlign w:val="superscript"/>
        </w:rPr>
        <w:t>st</w:t>
      </w:r>
      <w:r w:rsidRPr="00BA56B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A56B9">
        <w:rPr>
          <w:sz w:val="24"/>
          <w:szCs w:val="24"/>
          <w:vertAlign w:val="superscript"/>
        </w:rPr>
        <w:t>st</w:t>
      </w:r>
      <w:r w:rsidRPr="00BA56B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A56B9">
        <w:rPr>
          <w:sz w:val="24"/>
          <w:szCs w:val="24"/>
          <w:vertAlign w:val="superscript"/>
        </w:rPr>
        <w:t>st</w:t>
      </w:r>
      <w:r w:rsidRPr="00BA56B9">
        <w:rPr>
          <w:sz w:val="24"/>
          <w:szCs w:val="24"/>
        </w:rPr>
        <w:t xml:space="preserve"> Kings 18:4. In 1</w:t>
      </w:r>
      <w:r w:rsidRPr="00BA56B9">
        <w:rPr>
          <w:sz w:val="24"/>
          <w:szCs w:val="24"/>
          <w:vertAlign w:val="superscript"/>
        </w:rPr>
        <w:t>st</w:t>
      </w:r>
      <w:r w:rsidRPr="00BA56B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B2214" w:rsidRPr="00BA56B9" w:rsidRDefault="004B2214" w:rsidP="004B2214">
      <w:pPr>
        <w:spacing w:line="480" w:lineRule="auto"/>
        <w:jc w:val="both"/>
        <w:rPr>
          <w:sz w:val="24"/>
          <w:szCs w:val="24"/>
        </w:rPr>
      </w:pPr>
      <w:r w:rsidRPr="00BA56B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A56B9">
        <w:rPr>
          <w:sz w:val="24"/>
          <w:szCs w:val="24"/>
          <w:vertAlign w:val="superscript"/>
        </w:rPr>
        <w:t>st</w:t>
      </w:r>
      <w:r w:rsidRPr="00BA56B9">
        <w:rPr>
          <w:sz w:val="24"/>
          <w:szCs w:val="24"/>
        </w:rPr>
        <w:t xml:space="preserve"> Kings chapter 17. The Lord Ahab </w:t>
      </w:r>
      <w:r w:rsidRPr="00BA56B9">
        <w:rPr>
          <w:sz w:val="24"/>
          <w:szCs w:val="24"/>
        </w:rPr>
        <w:lastRenderedPageBreak/>
        <w:t>accepted the Lord Elijah’s challenge is in 1</w:t>
      </w:r>
      <w:r w:rsidRPr="00BA56B9">
        <w:rPr>
          <w:sz w:val="24"/>
          <w:szCs w:val="24"/>
          <w:vertAlign w:val="superscript"/>
        </w:rPr>
        <w:t>st</w:t>
      </w:r>
      <w:r w:rsidRPr="00BA56B9">
        <w:rPr>
          <w:sz w:val="24"/>
          <w:szCs w:val="24"/>
        </w:rPr>
        <w:t xml:space="preserve"> Kings chapter 18. The Father Stephen assisted the Lord Ahab against the Syrians is in 1</w:t>
      </w:r>
      <w:r w:rsidRPr="00BA56B9">
        <w:rPr>
          <w:sz w:val="24"/>
          <w:szCs w:val="24"/>
          <w:vertAlign w:val="superscript"/>
        </w:rPr>
        <w:t>st</w:t>
      </w:r>
      <w:r w:rsidRPr="00BA56B9">
        <w:rPr>
          <w:sz w:val="24"/>
          <w:szCs w:val="24"/>
        </w:rPr>
        <w:t xml:space="preserve"> Kings chapter 20. The Lord Ahab fear the Father Stephen’s Judgment is in 1</w:t>
      </w:r>
      <w:r w:rsidRPr="00BA56B9">
        <w:rPr>
          <w:sz w:val="24"/>
          <w:szCs w:val="24"/>
          <w:vertAlign w:val="superscript"/>
        </w:rPr>
        <w:t>st</w:t>
      </w:r>
      <w:r w:rsidRPr="00BA56B9">
        <w:rPr>
          <w:sz w:val="24"/>
          <w:szCs w:val="24"/>
        </w:rPr>
        <w:t xml:space="preserve"> Kings chapter 21. The Lord Ahab disregarded the warning of the Prophet Micaiah is in 1</w:t>
      </w:r>
      <w:r w:rsidRPr="00BA56B9">
        <w:rPr>
          <w:sz w:val="24"/>
          <w:szCs w:val="24"/>
          <w:vertAlign w:val="superscript"/>
        </w:rPr>
        <w:t>st</w:t>
      </w:r>
      <w:r w:rsidRPr="00BA56B9">
        <w:rPr>
          <w:sz w:val="24"/>
          <w:szCs w:val="24"/>
        </w:rPr>
        <w:t xml:space="preserve"> Kings chapter 22. </w:t>
      </w:r>
    </w:p>
    <w:p w:rsidR="004B2214" w:rsidRPr="00BA56B9" w:rsidRDefault="004B2214" w:rsidP="004B2214">
      <w:pPr>
        <w:spacing w:line="480" w:lineRule="auto"/>
        <w:jc w:val="both"/>
        <w:rPr>
          <w:sz w:val="24"/>
          <w:szCs w:val="24"/>
        </w:rPr>
      </w:pPr>
      <w:r w:rsidRPr="00BA56B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B2214" w:rsidRPr="00BA56B9" w:rsidRDefault="004B2214" w:rsidP="004B2214">
      <w:pPr>
        <w:spacing w:line="480" w:lineRule="auto"/>
        <w:jc w:val="center"/>
        <w:rPr>
          <w:b/>
          <w:sz w:val="24"/>
          <w:szCs w:val="24"/>
        </w:rPr>
      </w:pPr>
      <w:r w:rsidRPr="00BA56B9">
        <w:rPr>
          <w:b/>
          <w:sz w:val="24"/>
          <w:szCs w:val="24"/>
        </w:rPr>
        <w:t>THE LORD JEHU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Jehu’s name means “</w:t>
      </w:r>
      <w:r w:rsidRPr="00BA56B9">
        <w:rPr>
          <w:b/>
          <w:sz w:val="24"/>
          <w:szCs w:val="24"/>
        </w:rPr>
        <w:t>He is Yahweh</w:t>
      </w:r>
      <w:r w:rsidRPr="00BA56B9">
        <w:rPr>
          <w:sz w:val="24"/>
          <w:szCs w:val="24"/>
        </w:rPr>
        <w:t>.” The Scripture references of the Lord Jehu is in 1</w:t>
      </w:r>
      <w:r w:rsidRPr="00BA56B9">
        <w:rPr>
          <w:sz w:val="24"/>
          <w:szCs w:val="24"/>
          <w:vertAlign w:val="superscript"/>
        </w:rPr>
        <w:t>st</w:t>
      </w:r>
      <w:r w:rsidRPr="00BA56B9">
        <w:rPr>
          <w:sz w:val="24"/>
          <w:szCs w:val="24"/>
        </w:rPr>
        <w:t xml:space="preserve"> Kings 19:16, 17; 2</w:t>
      </w:r>
      <w:r w:rsidRPr="00BA56B9">
        <w:rPr>
          <w:sz w:val="24"/>
          <w:szCs w:val="24"/>
          <w:vertAlign w:val="superscript"/>
        </w:rPr>
        <w:t>nd</w:t>
      </w:r>
      <w:r w:rsidRPr="00BA56B9">
        <w:rPr>
          <w:sz w:val="24"/>
          <w:szCs w:val="24"/>
        </w:rPr>
        <w:t xml:space="preserve"> Kings 9:1-10:36; 2</w:t>
      </w:r>
      <w:r w:rsidRPr="00BA56B9">
        <w:rPr>
          <w:sz w:val="24"/>
          <w:szCs w:val="24"/>
          <w:vertAlign w:val="superscript"/>
        </w:rPr>
        <w:t>nd</w:t>
      </w:r>
      <w:r w:rsidRPr="00BA56B9">
        <w:rPr>
          <w:sz w:val="24"/>
          <w:szCs w:val="24"/>
        </w:rPr>
        <w:t xml:space="preserve"> Chronicles chapter 22 &amp; Hosea 1:4. </w:t>
      </w:r>
    </w:p>
    <w:p w:rsidR="004B2214" w:rsidRPr="00BA56B9" w:rsidRDefault="004B2214" w:rsidP="004B2214">
      <w:pPr>
        <w:spacing w:line="480" w:lineRule="auto"/>
        <w:jc w:val="both"/>
        <w:rPr>
          <w:sz w:val="24"/>
          <w:szCs w:val="24"/>
        </w:rPr>
      </w:pPr>
      <w:r w:rsidRPr="00BA56B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B2214" w:rsidRPr="00BA56B9" w:rsidRDefault="004B2214" w:rsidP="004B2214">
      <w:pPr>
        <w:spacing w:line="480" w:lineRule="auto"/>
        <w:jc w:val="both"/>
        <w:rPr>
          <w:sz w:val="24"/>
          <w:szCs w:val="24"/>
        </w:rPr>
      </w:pPr>
      <w:r w:rsidRPr="00BA56B9">
        <w:rPr>
          <w:sz w:val="24"/>
          <w:szCs w:val="24"/>
        </w:rPr>
        <w:t>The Exploring of the Lord Jehu’s Relationships: The Lord Jehu was anointed by the Father Stephen’s Prophets is in 1</w:t>
      </w:r>
      <w:r w:rsidRPr="00BA56B9">
        <w:rPr>
          <w:sz w:val="24"/>
          <w:szCs w:val="24"/>
          <w:vertAlign w:val="superscript"/>
        </w:rPr>
        <w:t>st</w:t>
      </w:r>
      <w:r w:rsidRPr="00BA56B9">
        <w:rPr>
          <w:sz w:val="24"/>
          <w:szCs w:val="24"/>
        </w:rPr>
        <w:t xml:space="preserve"> Kings 19:16, 16 &amp; 2</w:t>
      </w:r>
      <w:r w:rsidRPr="00BA56B9">
        <w:rPr>
          <w:sz w:val="24"/>
          <w:szCs w:val="24"/>
          <w:vertAlign w:val="superscript"/>
        </w:rPr>
        <w:t>nd</w:t>
      </w:r>
      <w:r w:rsidRPr="00BA56B9">
        <w:rPr>
          <w:sz w:val="24"/>
          <w:szCs w:val="24"/>
        </w:rPr>
        <w:t xml:space="preserve"> Kings 9:1-10. </w:t>
      </w:r>
    </w:p>
    <w:p w:rsidR="004B2214" w:rsidRPr="00BA56B9" w:rsidRDefault="004B2214" w:rsidP="004B2214">
      <w:pPr>
        <w:spacing w:line="480" w:lineRule="auto"/>
        <w:jc w:val="both"/>
        <w:rPr>
          <w:sz w:val="24"/>
          <w:szCs w:val="24"/>
        </w:rPr>
      </w:pPr>
      <w:r w:rsidRPr="00BA56B9">
        <w:rPr>
          <w:sz w:val="24"/>
          <w:szCs w:val="24"/>
        </w:rPr>
        <w:t>The Lord Jehu fulfilled the Father Stephen’s Word is in 2</w:t>
      </w:r>
      <w:r w:rsidRPr="00BA56B9">
        <w:rPr>
          <w:sz w:val="24"/>
          <w:szCs w:val="24"/>
          <w:vertAlign w:val="superscript"/>
        </w:rPr>
        <w:t>nd</w:t>
      </w:r>
      <w:r w:rsidRPr="00BA56B9">
        <w:rPr>
          <w:sz w:val="24"/>
          <w:szCs w:val="24"/>
        </w:rPr>
        <w:t xml:space="preserve"> Kings 9:11-10:28. The Lord Jehu killed Members of the Lord Ahab’s Family is in 2</w:t>
      </w:r>
      <w:r w:rsidRPr="00BA56B9">
        <w:rPr>
          <w:sz w:val="24"/>
          <w:szCs w:val="24"/>
          <w:vertAlign w:val="superscript"/>
        </w:rPr>
        <w:t>nd</w:t>
      </w:r>
      <w:r w:rsidRPr="00BA56B9">
        <w:rPr>
          <w:sz w:val="24"/>
          <w:szCs w:val="24"/>
        </w:rPr>
        <w:t xml:space="preserve"> Kings 9:11-10:17. The Lord Jehu ended Baal </w:t>
      </w:r>
      <w:r w:rsidRPr="00BA56B9">
        <w:rPr>
          <w:sz w:val="24"/>
          <w:szCs w:val="24"/>
        </w:rPr>
        <w:lastRenderedPageBreak/>
        <w:t>Worship is in 2</w:t>
      </w:r>
      <w:r w:rsidRPr="00BA56B9">
        <w:rPr>
          <w:sz w:val="24"/>
          <w:szCs w:val="24"/>
          <w:vertAlign w:val="superscript"/>
        </w:rPr>
        <w:t>nd</w:t>
      </w:r>
      <w:r w:rsidRPr="00BA56B9">
        <w:rPr>
          <w:sz w:val="24"/>
          <w:szCs w:val="24"/>
        </w:rPr>
        <w:t xml:space="preserve"> Kings 10:18-28. The Lord Jehu’s incomplete obedience and reward is in 2</w:t>
      </w:r>
      <w:r w:rsidRPr="00BA56B9">
        <w:rPr>
          <w:sz w:val="24"/>
          <w:szCs w:val="24"/>
          <w:vertAlign w:val="superscript"/>
        </w:rPr>
        <w:t>nd</w:t>
      </w:r>
      <w:r w:rsidRPr="00BA56B9">
        <w:rPr>
          <w:sz w:val="24"/>
          <w:szCs w:val="24"/>
        </w:rPr>
        <w:t xml:space="preserve"> Kings 10:29-33. </w:t>
      </w:r>
    </w:p>
    <w:p w:rsidR="004B2214" w:rsidRPr="00BA56B9" w:rsidRDefault="004B2214" w:rsidP="004B2214">
      <w:pPr>
        <w:spacing w:line="480" w:lineRule="auto"/>
        <w:jc w:val="both"/>
        <w:rPr>
          <w:sz w:val="24"/>
          <w:szCs w:val="24"/>
        </w:rPr>
      </w:pPr>
      <w:r w:rsidRPr="00BA56B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B2214" w:rsidRPr="00BA56B9" w:rsidRDefault="004B2214" w:rsidP="004B2214">
      <w:pPr>
        <w:spacing w:line="480" w:lineRule="auto"/>
        <w:jc w:val="center"/>
        <w:rPr>
          <w:b/>
          <w:sz w:val="24"/>
          <w:szCs w:val="24"/>
        </w:rPr>
      </w:pPr>
      <w:r w:rsidRPr="00BA56B9">
        <w:rPr>
          <w:b/>
          <w:sz w:val="24"/>
          <w:szCs w:val="24"/>
        </w:rPr>
        <w:t>THE LORD HEZEKIAH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Hezekiah’s name means “</w:t>
      </w:r>
      <w:r w:rsidRPr="00BA56B9">
        <w:rPr>
          <w:b/>
          <w:sz w:val="24"/>
          <w:szCs w:val="24"/>
        </w:rPr>
        <w:t>Yahweh is My Strength</w:t>
      </w:r>
      <w:r w:rsidRPr="00BA56B9">
        <w:rPr>
          <w:sz w:val="24"/>
          <w:szCs w:val="24"/>
        </w:rPr>
        <w:t>.” The Scripture references of the Lord Hezekiah is in 2</w:t>
      </w:r>
      <w:r w:rsidRPr="00BA56B9">
        <w:rPr>
          <w:sz w:val="24"/>
          <w:szCs w:val="24"/>
          <w:vertAlign w:val="superscript"/>
        </w:rPr>
        <w:t>nd</w:t>
      </w:r>
      <w:r w:rsidRPr="00BA56B9">
        <w:rPr>
          <w:sz w:val="24"/>
          <w:szCs w:val="24"/>
        </w:rPr>
        <w:t xml:space="preserve"> Kings chapters 18-20; 2</w:t>
      </w:r>
      <w:r w:rsidRPr="00BA56B9">
        <w:rPr>
          <w:sz w:val="24"/>
          <w:szCs w:val="24"/>
          <w:vertAlign w:val="superscript"/>
        </w:rPr>
        <w:t>nd</w:t>
      </w:r>
      <w:r w:rsidRPr="00BA56B9">
        <w:rPr>
          <w:sz w:val="24"/>
          <w:szCs w:val="24"/>
        </w:rPr>
        <w:t xml:space="preserve"> Chronicles chapters 29-32 &amp; Isaiah chapters 36-39.   </w:t>
      </w:r>
    </w:p>
    <w:p w:rsidR="004B2214" w:rsidRPr="00BA56B9" w:rsidRDefault="004B2214" w:rsidP="004B2214">
      <w:pPr>
        <w:spacing w:line="480" w:lineRule="auto"/>
        <w:jc w:val="both"/>
        <w:rPr>
          <w:sz w:val="24"/>
          <w:szCs w:val="24"/>
        </w:rPr>
      </w:pPr>
      <w:r w:rsidRPr="00BA56B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A56B9">
        <w:rPr>
          <w:sz w:val="24"/>
          <w:szCs w:val="24"/>
          <w:vertAlign w:val="superscript"/>
        </w:rPr>
        <w:t>th</w:t>
      </w:r>
      <w:r w:rsidRPr="00BA56B9">
        <w:rPr>
          <w:sz w:val="24"/>
          <w:szCs w:val="24"/>
        </w:rPr>
        <w:t xml:space="preserve"> year, the Assyrians invaded Israel and was defeated after a 3 year struggle. In the Lord Hezekiah’s 14</w:t>
      </w:r>
      <w:r w:rsidRPr="00BA56B9">
        <w:rPr>
          <w:sz w:val="24"/>
          <w:szCs w:val="24"/>
          <w:vertAlign w:val="superscript"/>
        </w:rPr>
        <w:t>th</w:t>
      </w:r>
      <w:r w:rsidRPr="00BA56B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B2214" w:rsidRPr="00BA56B9" w:rsidRDefault="004B2214" w:rsidP="004B2214">
      <w:pPr>
        <w:spacing w:line="480" w:lineRule="auto"/>
        <w:jc w:val="both"/>
        <w:rPr>
          <w:sz w:val="24"/>
          <w:szCs w:val="24"/>
        </w:rPr>
      </w:pPr>
      <w:r w:rsidRPr="00BA56B9">
        <w:rPr>
          <w:sz w:val="24"/>
          <w:szCs w:val="24"/>
        </w:rPr>
        <w:lastRenderedPageBreak/>
        <w:t>The Exploring the Lord Hezekiah’s Relationships: The Lord Hezekiah’s Relationship with the Father Stephen: The Lord Hezekiah’s focus on true worship is in 2</w:t>
      </w:r>
      <w:r w:rsidRPr="00BA56B9">
        <w:rPr>
          <w:sz w:val="24"/>
          <w:szCs w:val="24"/>
          <w:vertAlign w:val="superscript"/>
        </w:rPr>
        <w:t>nd</w:t>
      </w:r>
      <w:r w:rsidRPr="00BA56B9">
        <w:rPr>
          <w:sz w:val="24"/>
          <w:szCs w:val="24"/>
        </w:rPr>
        <w:t xml:space="preserve"> Chronicles chapters 29-31. This set the tone of His reign with 3 significant challenges. The Lord Hezekiah’s 1</w:t>
      </w:r>
      <w:r w:rsidRPr="00BA56B9">
        <w:rPr>
          <w:sz w:val="24"/>
          <w:szCs w:val="24"/>
          <w:vertAlign w:val="superscript"/>
        </w:rPr>
        <w:t>st</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32:24; 2</w:t>
      </w:r>
      <w:r w:rsidRPr="00BA56B9">
        <w:rPr>
          <w:sz w:val="24"/>
          <w:szCs w:val="24"/>
          <w:vertAlign w:val="superscript"/>
        </w:rPr>
        <w:t>nd</w:t>
      </w:r>
      <w:r w:rsidRPr="00BA56B9">
        <w:rPr>
          <w:sz w:val="24"/>
          <w:szCs w:val="24"/>
        </w:rPr>
        <w:t xml:space="preserve"> Kings 20:1-11 &amp; Isaiah chapter 38. The Lord Hezekiah’s 2</w:t>
      </w:r>
      <w:r w:rsidRPr="00BA56B9">
        <w:rPr>
          <w:sz w:val="24"/>
          <w:szCs w:val="24"/>
          <w:vertAlign w:val="superscript"/>
        </w:rPr>
        <w:t>nd</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32:27-31; 2</w:t>
      </w:r>
      <w:r w:rsidRPr="00BA56B9">
        <w:rPr>
          <w:sz w:val="24"/>
          <w:szCs w:val="24"/>
          <w:vertAlign w:val="superscript"/>
        </w:rPr>
        <w:t>nd</w:t>
      </w:r>
      <w:r w:rsidRPr="00BA56B9">
        <w:rPr>
          <w:sz w:val="24"/>
          <w:szCs w:val="24"/>
        </w:rPr>
        <w:t xml:space="preserve"> Kings 20:12-19 &amp; Isaiah chapter 39. The Lord Hezekiah’s 3</w:t>
      </w:r>
      <w:r w:rsidRPr="00BA56B9">
        <w:rPr>
          <w:sz w:val="24"/>
          <w:szCs w:val="24"/>
          <w:vertAlign w:val="superscript"/>
        </w:rPr>
        <w:t>rd</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32:1-23; 2</w:t>
      </w:r>
      <w:r w:rsidRPr="00BA56B9">
        <w:rPr>
          <w:sz w:val="24"/>
          <w:szCs w:val="24"/>
          <w:vertAlign w:val="superscript"/>
        </w:rPr>
        <w:t>nd</w:t>
      </w:r>
      <w:r w:rsidRPr="00BA56B9">
        <w:rPr>
          <w:sz w:val="24"/>
          <w:szCs w:val="24"/>
        </w:rPr>
        <w:t xml:space="preserve"> Kings 18:9-19:37 &amp; Isaiah chapters 36 &amp; 37. </w:t>
      </w:r>
    </w:p>
    <w:p w:rsidR="004B2214" w:rsidRPr="00BA56B9" w:rsidRDefault="004B2214" w:rsidP="004B2214">
      <w:pPr>
        <w:spacing w:line="480" w:lineRule="auto"/>
        <w:jc w:val="both"/>
        <w:rPr>
          <w:sz w:val="24"/>
          <w:szCs w:val="24"/>
        </w:rPr>
      </w:pPr>
      <w:r w:rsidRPr="00BA56B9">
        <w:rPr>
          <w:sz w:val="24"/>
          <w:szCs w:val="24"/>
        </w:rPr>
        <w:t xml:space="preserve">The Lord Hezekiah’s Relationship with the Prophets: During His reign He predominately listened to, trusted and depended on the Prophet Isaiah. </w:t>
      </w:r>
    </w:p>
    <w:p w:rsidR="004B2214" w:rsidRPr="00BA56B9" w:rsidRDefault="004B2214" w:rsidP="004B2214">
      <w:pPr>
        <w:spacing w:line="480" w:lineRule="auto"/>
        <w:jc w:val="both"/>
        <w:rPr>
          <w:sz w:val="24"/>
          <w:szCs w:val="24"/>
        </w:rPr>
      </w:pPr>
      <w:r w:rsidRPr="00BA56B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B2214" w:rsidRPr="00BA56B9" w:rsidRDefault="004B2214" w:rsidP="004B2214">
      <w:pPr>
        <w:spacing w:line="480" w:lineRule="auto"/>
        <w:jc w:val="both"/>
        <w:rPr>
          <w:sz w:val="24"/>
          <w:szCs w:val="24"/>
        </w:rPr>
      </w:pPr>
      <w:r w:rsidRPr="00BA56B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B2214" w:rsidRPr="00BA56B9" w:rsidRDefault="004B2214" w:rsidP="004B2214">
      <w:pPr>
        <w:spacing w:line="480" w:lineRule="auto"/>
        <w:jc w:val="center"/>
        <w:rPr>
          <w:b/>
          <w:sz w:val="24"/>
          <w:szCs w:val="24"/>
        </w:rPr>
      </w:pPr>
      <w:r w:rsidRPr="00BA56B9">
        <w:rPr>
          <w:b/>
          <w:sz w:val="24"/>
          <w:szCs w:val="24"/>
        </w:rPr>
        <w:t>THE LORD JOSIAH WITH THE RANK OF COLONEL OR HIGHER FOR 40 YEARS</w:t>
      </w:r>
    </w:p>
    <w:p w:rsidR="004B2214" w:rsidRPr="00BA56B9" w:rsidRDefault="004B2214" w:rsidP="004B2214">
      <w:pPr>
        <w:spacing w:line="480" w:lineRule="auto"/>
        <w:jc w:val="both"/>
        <w:rPr>
          <w:b/>
          <w:sz w:val="24"/>
          <w:szCs w:val="24"/>
        </w:rPr>
      </w:pPr>
      <w:r w:rsidRPr="00BA56B9">
        <w:rPr>
          <w:sz w:val="24"/>
          <w:szCs w:val="24"/>
        </w:rPr>
        <w:lastRenderedPageBreak/>
        <w:t>The Lord Josiah’s name means “</w:t>
      </w:r>
      <w:r w:rsidRPr="00BA56B9">
        <w:rPr>
          <w:b/>
          <w:sz w:val="24"/>
          <w:szCs w:val="24"/>
        </w:rPr>
        <w:t>Yahweh Supports</w:t>
      </w:r>
      <w:r w:rsidRPr="00BA56B9">
        <w:rPr>
          <w:sz w:val="24"/>
          <w:szCs w:val="24"/>
        </w:rPr>
        <w:t>.” The Scripture references of the Lord Josiah is in 1</w:t>
      </w:r>
      <w:r w:rsidRPr="00BA56B9">
        <w:rPr>
          <w:sz w:val="24"/>
          <w:szCs w:val="24"/>
          <w:vertAlign w:val="superscript"/>
        </w:rPr>
        <w:t>st</w:t>
      </w:r>
      <w:r w:rsidRPr="00BA56B9">
        <w:rPr>
          <w:sz w:val="24"/>
          <w:szCs w:val="24"/>
        </w:rPr>
        <w:t xml:space="preserve"> Kings 13:2; 2</w:t>
      </w:r>
      <w:r w:rsidRPr="00BA56B9">
        <w:rPr>
          <w:sz w:val="24"/>
          <w:szCs w:val="24"/>
          <w:vertAlign w:val="superscript"/>
        </w:rPr>
        <w:t>nd</w:t>
      </w:r>
      <w:r w:rsidRPr="00BA56B9">
        <w:rPr>
          <w:sz w:val="24"/>
          <w:szCs w:val="24"/>
        </w:rPr>
        <w:t xml:space="preserve"> Kings chapters 22-23 &amp; 2</w:t>
      </w:r>
      <w:r w:rsidRPr="00BA56B9">
        <w:rPr>
          <w:sz w:val="24"/>
          <w:szCs w:val="24"/>
          <w:vertAlign w:val="superscript"/>
        </w:rPr>
        <w:t>nd</w:t>
      </w:r>
      <w:r w:rsidRPr="00BA56B9">
        <w:rPr>
          <w:sz w:val="24"/>
          <w:szCs w:val="24"/>
        </w:rPr>
        <w:t xml:space="preserve"> Chronicles chapters 34-35.   </w:t>
      </w:r>
      <w:r w:rsidRPr="00BA56B9">
        <w:rPr>
          <w:b/>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A56B9">
        <w:rPr>
          <w:sz w:val="24"/>
          <w:szCs w:val="24"/>
          <w:vertAlign w:val="superscript"/>
        </w:rPr>
        <w:t>st</w:t>
      </w:r>
      <w:r w:rsidRPr="00BA56B9">
        <w:rPr>
          <w:sz w:val="24"/>
          <w:szCs w:val="24"/>
        </w:rPr>
        <w:t xml:space="preserve"> Kings 13:2. In His latter years, the Assyrian Empire was being crushed by the Babylonian Empire around 609BC. </w:t>
      </w:r>
    </w:p>
    <w:p w:rsidR="004B2214" w:rsidRPr="00BA56B9" w:rsidRDefault="004B2214" w:rsidP="004B2214">
      <w:pPr>
        <w:spacing w:line="480" w:lineRule="auto"/>
        <w:jc w:val="both"/>
        <w:rPr>
          <w:sz w:val="24"/>
          <w:szCs w:val="24"/>
        </w:rPr>
      </w:pPr>
      <w:r w:rsidRPr="00BA56B9">
        <w:rPr>
          <w:sz w:val="24"/>
          <w:szCs w:val="24"/>
        </w:rPr>
        <w:t>The Exploring of the Lord Josiah’s Relationships: The Lord Josiah’s commitment to true worship is in 2</w:t>
      </w:r>
      <w:r w:rsidRPr="00BA56B9">
        <w:rPr>
          <w:sz w:val="24"/>
          <w:szCs w:val="24"/>
          <w:vertAlign w:val="superscript"/>
        </w:rPr>
        <w:t>nd</w:t>
      </w:r>
      <w:r w:rsidRPr="00BA56B9">
        <w:rPr>
          <w:sz w:val="24"/>
          <w:szCs w:val="24"/>
        </w:rPr>
        <w:t xml:space="preserve"> Kings 22:1-7; 23:1-30 &amp; 2</w:t>
      </w:r>
      <w:r w:rsidRPr="00BA56B9">
        <w:rPr>
          <w:sz w:val="24"/>
          <w:szCs w:val="24"/>
          <w:vertAlign w:val="superscript"/>
        </w:rPr>
        <w:t>nd</w:t>
      </w:r>
      <w:r w:rsidRPr="00BA56B9">
        <w:rPr>
          <w:sz w:val="24"/>
          <w:szCs w:val="24"/>
        </w:rPr>
        <w:t xml:space="preserve"> Chronicles chapters 34-35. The Lord Josiah’s commitment to the Father Stephen Inerrant Word is in 2</w:t>
      </w:r>
      <w:r w:rsidRPr="00BA56B9">
        <w:rPr>
          <w:sz w:val="24"/>
          <w:szCs w:val="24"/>
          <w:vertAlign w:val="superscript"/>
        </w:rPr>
        <w:t>nd</w:t>
      </w:r>
      <w:r w:rsidRPr="00BA56B9">
        <w:rPr>
          <w:sz w:val="24"/>
          <w:szCs w:val="24"/>
        </w:rPr>
        <w:t xml:space="preserve"> Kings chapter 22. </w:t>
      </w:r>
    </w:p>
    <w:p w:rsidR="004B2214" w:rsidRPr="00BA56B9" w:rsidRDefault="004B2214" w:rsidP="004B2214">
      <w:pPr>
        <w:spacing w:line="480" w:lineRule="auto"/>
        <w:jc w:val="both"/>
        <w:rPr>
          <w:sz w:val="24"/>
          <w:szCs w:val="24"/>
        </w:rPr>
      </w:pPr>
      <w:r w:rsidRPr="00BA56B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BA56B9">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B2214" w:rsidRPr="00BA56B9" w:rsidRDefault="004B2214" w:rsidP="004B2214">
      <w:pPr>
        <w:spacing w:line="480" w:lineRule="auto"/>
        <w:jc w:val="center"/>
        <w:rPr>
          <w:b/>
          <w:sz w:val="24"/>
          <w:szCs w:val="24"/>
        </w:rPr>
      </w:pPr>
      <w:r w:rsidRPr="00BA56B9">
        <w:rPr>
          <w:b/>
          <w:sz w:val="24"/>
          <w:szCs w:val="24"/>
        </w:rPr>
        <w:t xml:space="preserve">THE LORD AARON WITH THE RANK OF COLONEL OR HIGHER FOR 40 YEARS </w:t>
      </w:r>
    </w:p>
    <w:p w:rsidR="004B2214" w:rsidRPr="00BA56B9" w:rsidRDefault="004B2214" w:rsidP="004B2214">
      <w:pPr>
        <w:spacing w:line="480" w:lineRule="auto"/>
        <w:rPr>
          <w:sz w:val="24"/>
          <w:szCs w:val="24"/>
        </w:rPr>
      </w:pPr>
      <w:r w:rsidRPr="00BA56B9">
        <w:rPr>
          <w:sz w:val="24"/>
          <w:szCs w:val="24"/>
        </w:rPr>
        <w:t>The Lord Aaron’s name means “</w:t>
      </w:r>
      <w:r w:rsidRPr="00BA56B9">
        <w:rPr>
          <w:b/>
          <w:sz w:val="24"/>
          <w:szCs w:val="24"/>
        </w:rPr>
        <w:t>Highest Light</w:t>
      </w:r>
      <w:r w:rsidRPr="00BA56B9">
        <w:rPr>
          <w:sz w:val="24"/>
          <w:szCs w:val="24"/>
        </w:rPr>
        <w:t xml:space="preserve">.” The Scripture references of the Lord Aaron is in the Books of Exodus, Leviticus, Numbers &amp; Deuteronomy; other various references. </w:t>
      </w:r>
    </w:p>
    <w:p w:rsidR="004B2214" w:rsidRPr="00BA56B9" w:rsidRDefault="004B2214" w:rsidP="004B2214">
      <w:pPr>
        <w:spacing w:line="480" w:lineRule="auto"/>
        <w:jc w:val="both"/>
        <w:rPr>
          <w:sz w:val="24"/>
          <w:szCs w:val="24"/>
        </w:rPr>
      </w:pPr>
      <w:r w:rsidRPr="00BA56B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B2214" w:rsidRPr="00BA56B9" w:rsidRDefault="004B2214" w:rsidP="004B2214">
      <w:pPr>
        <w:spacing w:line="480" w:lineRule="auto"/>
        <w:jc w:val="both"/>
        <w:rPr>
          <w:sz w:val="24"/>
          <w:szCs w:val="24"/>
        </w:rPr>
      </w:pPr>
      <w:r w:rsidRPr="00BA56B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B2214" w:rsidRPr="00BA56B9" w:rsidRDefault="004B2214" w:rsidP="004B2214">
      <w:pPr>
        <w:spacing w:line="480" w:lineRule="auto"/>
        <w:jc w:val="both"/>
        <w:rPr>
          <w:sz w:val="24"/>
          <w:szCs w:val="24"/>
        </w:rPr>
      </w:pPr>
      <w:r w:rsidRPr="00BA56B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B2214" w:rsidRPr="00BA56B9" w:rsidRDefault="004B2214" w:rsidP="004B2214">
      <w:pPr>
        <w:spacing w:line="480" w:lineRule="auto"/>
        <w:jc w:val="center"/>
        <w:rPr>
          <w:b/>
          <w:sz w:val="24"/>
          <w:szCs w:val="24"/>
        </w:rPr>
      </w:pPr>
      <w:r w:rsidRPr="00BA56B9">
        <w:rPr>
          <w:b/>
          <w:sz w:val="24"/>
          <w:szCs w:val="24"/>
        </w:rPr>
        <w:t>THE LORD EZRA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Ezra’s name means “</w:t>
      </w:r>
      <w:r w:rsidRPr="00BA56B9">
        <w:rPr>
          <w:b/>
          <w:sz w:val="24"/>
          <w:szCs w:val="24"/>
        </w:rPr>
        <w:t>Yahweh Helps</w:t>
      </w:r>
      <w:r w:rsidRPr="00BA56B9">
        <w:rPr>
          <w:sz w:val="24"/>
          <w:szCs w:val="24"/>
        </w:rPr>
        <w:t xml:space="preserve">.” The Scripture references of the Lord Ezra is in Ezra chapters 7-10 &amp; Nehemiah chapter 8. </w:t>
      </w:r>
    </w:p>
    <w:p w:rsidR="004B2214" w:rsidRPr="00BA56B9" w:rsidRDefault="004B2214" w:rsidP="004B2214">
      <w:pPr>
        <w:spacing w:line="480" w:lineRule="auto"/>
        <w:jc w:val="both"/>
        <w:rPr>
          <w:sz w:val="24"/>
          <w:szCs w:val="24"/>
        </w:rPr>
      </w:pPr>
      <w:r w:rsidRPr="00BA56B9">
        <w:rPr>
          <w:sz w:val="24"/>
          <w:szCs w:val="24"/>
        </w:rPr>
        <w:lastRenderedPageBreak/>
        <w:t>The Lord Ezra’s Role in Scripture: The Lord Ezra led a 2</w:t>
      </w:r>
      <w:r w:rsidRPr="00BA56B9">
        <w:rPr>
          <w:sz w:val="24"/>
          <w:szCs w:val="24"/>
          <w:vertAlign w:val="superscript"/>
        </w:rPr>
        <w:t>nd</w:t>
      </w:r>
      <w:r w:rsidRPr="00BA56B9">
        <w:rPr>
          <w:sz w:val="24"/>
          <w:szCs w:val="24"/>
        </w:rPr>
        <w:t xml:space="preserve"> group of Jews back to their homeland some 80 years after a 1</w:t>
      </w:r>
      <w:r w:rsidRPr="00BA56B9">
        <w:rPr>
          <w:sz w:val="24"/>
          <w:szCs w:val="24"/>
          <w:vertAlign w:val="superscript"/>
        </w:rPr>
        <w:t>st</w:t>
      </w:r>
      <w:r w:rsidRPr="00BA56B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B2214" w:rsidRPr="00BA56B9" w:rsidRDefault="004B2214" w:rsidP="004B2214">
      <w:pPr>
        <w:spacing w:line="480" w:lineRule="auto"/>
        <w:jc w:val="both"/>
        <w:rPr>
          <w:sz w:val="24"/>
          <w:szCs w:val="24"/>
        </w:rPr>
      </w:pPr>
      <w:r w:rsidRPr="00BA56B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B2214" w:rsidRPr="00BA56B9" w:rsidRDefault="004B2214" w:rsidP="004B2214">
      <w:pPr>
        <w:spacing w:line="480" w:lineRule="auto"/>
        <w:jc w:val="both"/>
        <w:rPr>
          <w:sz w:val="24"/>
          <w:szCs w:val="24"/>
        </w:rPr>
      </w:pPr>
      <w:r w:rsidRPr="00BA56B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B2214" w:rsidRPr="00BA56B9" w:rsidRDefault="004B2214" w:rsidP="004B2214">
      <w:pPr>
        <w:spacing w:line="480" w:lineRule="auto"/>
        <w:jc w:val="both"/>
        <w:rPr>
          <w:sz w:val="24"/>
          <w:szCs w:val="24"/>
        </w:rPr>
      </w:pPr>
      <w:r w:rsidRPr="00BA56B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BA56B9">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B2214" w:rsidRPr="00BA56B9" w:rsidRDefault="004B2214" w:rsidP="004B2214">
      <w:pPr>
        <w:spacing w:line="480" w:lineRule="auto"/>
        <w:jc w:val="center"/>
        <w:rPr>
          <w:b/>
          <w:sz w:val="24"/>
          <w:szCs w:val="24"/>
        </w:rPr>
      </w:pPr>
      <w:r w:rsidRPr="00BA56B9">
        <w:rPr>
          <w:b/>
          <w:sz w:val="24"/>
          <w:szCs w:val="24"/>
        </w:rPr>
        <w:t xml:space="preserve">THE LORD NEHEMIAH WITH THE RANK OF COLONEL OR HIGHER FOR 40 YEARS </w:t>
      </w:r>
    </w:p>
    <w:p w:rsidR="004B2214" w:rsidRPr="00BA56B9" w:rsidRDefault="004B2214" w:rsidP="004B2214">
      <w:pPr>
        <w:spacing w:line="480" w:lineRule="auto"/>
        <w:rPr>
          <w:sz w:val="24"/>
          <w:szCs w:val="24"/>
        </w:rPr>
      </w:pPr>
      <w:r w:rsidRPr="00BA56B9">
        <w:rPr>
          <w:sz w:val="24"/>
          <w:szCs w:val="24"/>
        </w:rPr>
        <w:t>The Lord Nehemiah’s name means “</w:t>
      </w:r>
      <w:r w:rsidRPr="00BA56B9">
        <w:rPr>
          <w:b/>
          <w:sz w:val="24"/>
          <w:szCs w:val="24"/>
        </w:rPr>
        <w:t>Yahweh Comforts</w:t>
      </w:r>
      <w:r w:rsidRPr="00BA56B9">
        <w:rPr>
          <w:sz w:val="24"/>
          <w:szCs w:val="24"/>
        </w:rPr>
        <w:t xml:space="preserve">.” The Scripture references of the Lord Nehemiah is in the Book of Nehemiah. </w:t>
      </w:r>
    </w:p>
    <w:p w:rsidR="004B2214" w:rsidRPr="00BA56B9" w:rsidRDefault="004B2214" w:rsidP="004B2214">
      <w:pPr>
        <w:spacing w:line="480" w:lineRule="auto"/>
        <w:rPr>
          <w:sz w:val="24"/>
          <w:szCs w:val="24"/>
        </w:rPr>
      </w:pPr>
      <w:r w:rsidRPr="00BA56B9">
        <w:rPr>
          <w:sz w:val="24"/>
          <w:szCs w:val="24"/>
        </w:rPr>
        <w:t xml:space="preserve">The Lord Nehemiah’s Role in Scripture: The Lord Nehemiah while as Governor of Judah He was motivated and organized in the rebuilding of the Jerusalem Wall. </w:t>
      </w:r>
    </w:p>
    <w:p w:rsidR="004B2214" w:rsidRPr="00BA56B9" w:rsidRDefault="004B2214" w:rsidP="004B2214">
      <w:pPr>
        <w:spacing w:line="480" w:lineRule="auto"/>
        <w:jc w:val="both"/>
        <w:rPr>
          <w:sz w:val="24"/>
          <w:szCs w:val="24"/>
        </w:rPr>
      </w:pPr>
      <w:r w:rsidRPr="00BA56B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B2214" w:rsidRPr="00BA56B9" w:rsidRDefault="004B2214" w:rsidP="004B2214">
      <w:pPr>
        <w:spacing w:line="480" w:lineRule="auto"/>
        <w:jc w:val="both"/>
        <w:rPr>
          <w:sz w:val="24"/>
          <w:szCs w:val="24"/>
        </w:rPr>
      </w:pPr>
      <w:r w:rsidRPr="00BA56B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B2214" w:rsidRPr="00BA56B9" w:rsidRDefault="004B2214" w:rsidP="004B2214">
      <w:pPr>
        <w:spacing w:line="480" w:lineRule="auto"/>
        <w:jc w:val="both"/>
        <w:rPr>
          <w:sz w:val="24"/>
          <w:szCs w:val="24"/>
        </w:rPr>
      </w:pPr>
      <w:r w:rsidRPr="00BA56B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BA56B9">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B2214" w:rsidRPr="00BA56B9" w:rsidRDefault="004B2214" w:rsidP="004B2214">
      <w:pPr>
        <w:spacing w:line="480" w:lineRule="auto"/>
        <w:jc w:val="center"/>
        <w:rPr>
          <w:b/>
          <w:sz w:val="24"/>
          <w:szCs w:val="24"/>
        </w:rPr>
      </w:pPr>
      <w:r w:rsidRPr="00BA56B9">
        <w:rPr>
          <w:b/>
          <w:sz w:val="24"/>
          <w:szCs w:val="24"/>
        </w:rPr>
        <w:t>THE LORD NATHAN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Nathan’s name means “</w:t>
      </w:r>
      <w:r w:rsidRPr="00BA56B9">
        <w:rPr>
          <w:b/>
          <w:sz w:val="24"/>
          <w:szCs w:val="24"/>
        </w:rPr>
        <w:t>Gift</w:t>
      </w:r>
      <w:r w:rsidRPr="00BA56B9">
        <w:rPr>
          <w:sz w:val="24"/>
          <w:szCs w:val="24"/>
        </w:rPr>
        <w:t>.” The Scripture references of the Lord Nathan is in 2</w:t>
      </w:r>
      <w:r w:rsidRPr="00BA56B9">
        <w:rPr>
          <w:sz w:val="24"/>
          <w:szCs w:val="24"/>
          <w:vertAlign w:val="superscript"/>
        </w:rPr>
        <w:t>nd</w:t>
      </w:r>
      <w:r w:rsidRPr="00BA56B9">
        <w:rPr>
          <w:sz w:val="24"/>
          <w:szCs w:val="24"/>
        </w:rPr>
        <w:t xml:space="preserve"> Samuel chapters 7 &amp; 12; 1</w:t>
      </w:r>
      <w:r w:rsidRPr="00BA56B9">
        <w:rPr>
          <w:sz w:val="24"/>
          <w:szCs w:val="24"/>
          <w:vertAlign w:val="superscript"/>
        </w:rPr>
        <w:t>st</w:t>
      </w:r>
      <w:r w:rsidRPr="00BA56B9">
        <w:rPr>
          <w:sz w:val="24"/>
          <w:szCs w:val="24"/>
        </w:rPr>
        <w:t xml:space="preserve"> Kings chapter 1 &amp; 1</w:t>
      </w:r>
      <w:r w:rsidRPr="00BA56B9">
        <w:rPr>
          <w:sz w:val="24"/>
          <w:szCs w:val="24"/>
          <w:vertAlign w:val="superscript"/>
        </w:rPr>
        <w:t>st</w:t>
      </w:r>
      <w:r w:rsidRPr="00BA56B9">
        <w:rPr>
          <w:sz w:val="24"/>
          <w:szCs w:val="24"/>
        </w:rPr>
        <w:t xml:space="preserve"> Chronicles chapters 17 &amp; 29. </w:t>
      </w:r>
    </w:p>
    <w:p w:rsidR="004B2214" w:rsidRPr="00BA56B9" w:rsidRDefault="004B2214" w:rsidP="004B2214">
      <w:pPr>
        <w:spacing w:line="480" w:lineRule="auto"/>
        <w:jc w:val="both"/>
        <w:rPr>
          <w:sz w:val="24"/>
          <w:szCs w:val="24"/>
        </w:rPr>
      </w:pPr>
      <w:r w:rsidRPr="00BA56B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B2214" w:rsidRPr="00BA56B9" w:rsidRDefault="004B2214" w:rsidP="004B2214">
      <w:pPr>
        <w:spacing w:line="480" w:lineRule="auto"/>
        <w:jc w:val="both"/>
        <w:rPr>
          <w:sz w:val="24"/>
          <w:szCs w:val="24"/>
        </w:rPr>
      </w:pPr>
      <w:r w:rsidRPr="00BA56B9">
        <w:rPr>
          <w:sz w:val="24"/>
          <w:szCs w:val="24"/>
        </w:rPr>
        <w:t>The Exploring of the Lord Nathan’s Relationships: The Lord Nathan’s Relationship with the Lord David: The Lord Nathan reported the Father Stephen’s promise is in 2</w:t>
      </w:r>
      <w:r w:rsidRPr="00BA56B9">
        <w:rPr>
          <w:sz w:val="24"/>
          <w:szCs w:val="24"/>
          <w:vertAlign w:val="superscript"/>
        </w:rPr>
        <w:t>nd</w:t>
      </w:r>
      <w:r w:rsidRPr="00BA56B9">
        <w:rPr>
          <w:sz w:val="24"/>
          <w:szCs w:val="24"/>
        </w:rPr>
        <w:t xml:space="preserve"> Samuel chapter 7 &amp; 1</w:t>
      </w:r>
      <w:r w:rsidRPr="00BA56B9">
        <w:rPr>
          <w:sz w:val="24"/>
          <w:szCs w:val="24"/>
          <w:vertAlign w:val="superscript"/>
        </w:rPr>
        <w:t>st</w:t>
      </w:r>
      <w:r w:rsidRPr="00BA56B9">
        <w:rPr>
          <w:sz w:val="24"/>
          <w:szCs w:val="24"/>
        </w:rPr>
        <w:t xml:space="preserve"> Chronicles chapter 17. The Lord Nathan confronted the Lord David is in 2</w:t>
      </w:r>
      <w:r w:rsidRPr="00BA56B9">
        <w:rPr>
          <w:sz w:val="24"/>
          <w:szCs w:val="24"/>
          <w:vertAlign w:val="superscript"/>
        </w:rPr>
        <w:t>nd</w:t>
      </w:r>
      <w:r w:rsidRPr="00BA56B9">
        <w:rPr>
          <w:sz w:val="24"/>
          <w:szCs w:val="24"/>
        </w:rPr>
        <w:t xml:space="preserve"> Samuel chapter 12. The Lord Nathan acted to preserve the Lord Solomon’s Rights is in 1</w:t>
      </w:r>
      <w:r w:rsidRPr="00BA56B9">
        <w:rPr>
          <w:sz w:val="24"/>
          <w:szCs w:val="24"/>
          <w:vertAlign w:val="superscript"/>
        </w:rPr>
        <w:t>st</w:t>
      </w:r>
      <w:r w:rsidRPr="00BA56B9">
        <w:rPr>
          <w:sz w:val="24"/>
          <w:szCs w:val="24"/>
        </w:rPr>
        <w:t xml:space="preserve"> Kings chapter 1. </w:t>
      </w:r>
    </w:p>
    <w:p w:rsidR="004B2214" w:rsidRPr="00BA56B9" w:rsidRDefault="004B2214" w:rsidP="004B2214">
      <w:pPr>
        <w:spacing w:line="480" w:lineRule="auto"/>
        <w:jc w:val="both"/>
        <w:rPr>
          <w:sz w:val="24"/>
          <w:szCs w:val="24"/>
        </w:rPr>
      </w:pPr>
      <w:r w:rsidRPr="00BA56B9">
        <w:rPr>
          <w:sz w:val="24"/>
          <w:szCs w:val="24"/>
        </w:rPr>
        <w:lastRenderedPageBreak/>
        <w:t>The Lord Nathan as an Example for Today: The Lord Nathan was able to live near the center of authority and remain uncorrupted is in 1</w:t>
      </w:r>
      <w:r w:rsidRPr="00BA56B9">
        <w:rPr>
          <w:sz w:val="24"/>
          <w:szCs w:val="24"/>
          <w:vertAlign w:val="superscript"/>
        </w:rPr>
        <w:t>st</w:t>
      </w:r>
      <w:r w:rsidRPr="00BA56B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B2214" w:rsidRPr="00BA56B9" w:rsidRDefault="004B2214" w:rsidP="004B2214">
      <w:pPr>
        <w:spacing w:line="480" w:lineRule="auto"/>
        <w:jc w:val="center"/>
        <w:rPr>
          <w:b/>
          <w:sz w:val="24"/>
          <w:szCs w:val="24"/>
        </w:rPr>
      </w:pPr>
      <w:r w:rsidRPr="00BA56B9">
        <w:rPr>
          <w:b/>
          <w:sz w:val="24"/>
          <w:szCs w:val="24"/>
        </w:rPr>
        <w:t>THE LORD ELISHA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Elisha’s name means “</w:t>
      </w:r>
      <w:r w:rsidRPr="00BA56B9">
        <w:rPr>
          <w:b/>
          <w:sz w:val="24"/>
          <w:szCs w:val="24"/>
        </w:rPr>
        <w:t>God is Salvation</w:t>
      </w:r>
      <w:r w:rsidRPr="00BA56B9">
        <w:rPr>
          <w:sz w:val="24"/>
          <w:szCs w:val="24"/>
        </w:rPr>
        <w:t>.” The Scripture references of the Lord Elisha is in 1</w:t>
      </w:r>
      <w:r w:rsidRPr="00BA56B9">
        <w:rPr>
          <w:sz w:val="24"/>
          <w:szCs w:val="24"/>
          <w:vertAlign w:val="superscript"/>
        </w:rPr>
        <w:t>st</w:t>
      </w:r>
      <w:r w:rsidRPr="00BA56B9">
        <w:rPr>
          <w:sz w:val="24"/>
          <w:szCs w:val="24"/>
        </w:rPr>
        <w:t xml:space="preserve"> Kings chapter 19; 2</w:t>
      </w:r>
      <w:r w:rsidRPr="00BA56B9">
        <w:rPr>
          <w:sz w:val="24"/>
          <w:szCs w:val="24"/>
          <w:vertAlign w:val="superscript"/>
        </w:rPr>
        <w:t>nd</w:t>
      </w:r>
      <w:r w:rsidRPr="00BA56B9">
        <w:rPr>
          <w:sz w:val="24"/>
          <w:szCs w:val="24"/>
        </w:rPr>
        <w:t xml:space="preserve"> Kings chapters 2-13 &amp; Luke 4:27. </w:t>
      </w:r>
    </w:p>
    <w:p w:rsidR="004B2214" w:rsidRPr="00BA56B9" w:rsidRDefault="004B2214" w:rsidP="004B2214">
      <w:pPr>
        <w:spacing w:line="480" w:lineRule="auto"/>
        <w:jc w:val="both"/>
        <w:rPr>
          <w:sz w:val="24"/>
          <w:szCs w:val="24"/>
        </w:rPr>
      </w:pPr>
      <w:r w:rsidRPr="00BA56B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B2214" w:rsidRPr="00BA56B9" w:rsidRDefault="004B2214" w:rsidP="004B2214">
      <w:pPr>
        <w:spacing w:line="480" w:lineRule="auto"/>
        <w:jc w:val="both"/>
        <w:rPr>
          <w:sz w:val="24"/>
          <w:szCs w:val="24"/>
        </w:rPr>
      </w:pPr>
      <w:r w:rsidRPr="00BA56B9">
        <w:rPr>
          <w:sz w:val="24"/>
          <w:szCs w:val="24"/>
        </w:rPr>
        <w:t>The 14 miracles of the Lord Elisha is compared with the 7 miracles performed by the Lord Elijah [1</w:t>
      </w:r>
      <w:r w:rsidRPr="00BA56B9">
        <w:rPr>
          <w:sz w:val="24"/>
          <w:szCs w:val="24"/>
          <w:vertAlign w:val="superscript"/>
        </w:rPr>
        <w:t>st</w:t>
      </w:r>
      <w:r w:rsidRPr="00BA56B9">
        <w:rPr>
          <w:sz w:val="24"/>
          <w:szCs w:val="24"/>
        </w:rPr>
        <w:t xml:space="preserve"> Kings 19:19-21; 2</w:t>
      </w:r>
      <w:r w:rsidRPr="00BA56B9">
        <w:rPr>
          <w:sz w:val="24"/>
          <w:szCs w:val="24"/>
          <w:vertAlign w:val="superscript"/>
        </w:rPr>
        <w:t>nd</w:t>
      </w:r>
      <w:r w:rsidRPr="00BA56B9">
        <w:rPr>
          <w:sz w:val="24"/>
          <w:szCs w:val="24"/>
        </w:rPr>
        <w:t xml:space="preserve"> Kings 2:9; 13:14-20] are as follows in 2</w:t>
      </w:r>
      <w:r w:rsidRPr="00BA56B9">
        <w:rPr>
          <w:sz w:val="24"/>
          <w:szCs w:val="24"/>
          <w:vertAlign w:val="superscript"/>
        </w:rPr>
        <w:t>nd</w:t>
      </w:r>
      <w:r w:rsidRPr="00BA56B9">
        <w:rPr>
          <w:sz w:val="24"/>
          <w:szCs w:val="24"/>
        </w:rPr>
        <w:t xml:space="preserve"> Kings: 1. The Lord Elisha separated the waters of Jordon is in 2</w:t>
      </w:r>
      <w:r w:rsidRPr="00BA56B9">
        <w:rPr>
          <w:sz w:val="24"/>
          <w:szCs w:val="24"/>
          <w:vertAlign w:val="superscript"/>
        </w:rPr>
        <w:t>nd</w:t>
      </w:r>
      <w:r w:rsidRPr="00BA56B9">
        <w:rPr>
          <w:sz w:val="24"/>
          <w:szCs w:val="24"/>
        </w:rPr>
        <w:t xml:space="preserve"> Kings 2:14. 2. The Lord Elisha healed bitter spring waters is in 2</w:t>
      </w:r>
      <w:r w:rsidRPr="00BA56B9">
        <w:rPr>
          <w:sz w:val="24"/>
          <w:szCs w:val="24"/>
          <w:vertAlign w:val="superscript"/>
        </w:rPr>
        <w:t>nd</w:t>
      </w:r>
      <w:r w:rsidRPr="00BA56B9">
        <w:rPr>
          <w:sz w:val="24"/>
          <w:szCs w:val="24"/>
        </w:rPr>
        <w:t xml:space="preserve"> Kings 2:21. 3. The Lord Elisha cursed Young Men who ridiculed the Father Stephen is in 2</w:t>
      </w:r>
      <w:r w:rsidRPr="00BA56B9">
        <w:rPr>
          <w:sz w:val="24"/>
          <w:szCs w:val="24"/>
          <w:vertAlign w:val="superscript"/>
        </w:rPr>
        <w:t>nd</w:t>
      </w:r>
      <w:r w:rsidRPr="00BA56B9">
        <w:rPr>
          <w:sz w:val="24"/>
          <w:szCs w:val="24"/>
        </w:rPr>
        <w:t xml:space="preserve"> Kings 2:24. 4. The Lord Elisha was a battle for Israel is in 2</w:t>
      </w:r>
      <w:r w:rsidRPr="00BA56B9">
        <w:rPr>
          <w:sz w:val="24"/>
          <w:szCs w:val="24"/>
          <w:vertAlign w:val="superscript"/>
        </w:rPr>
        <w:t>nd</w:t>
      </w:r>
      <w:r w:rsidRPr="00BA56B9">
        <w:rPr>
          <w:sz w:val="24"/>
          <w:szCs w:val="24"/>
        </w:rPr>
        <w:t xml:space="preserve"> Kings 3:15-26. 5. The Lord Elisha multiplied a poor Widow’s oil is in 2</w:t>
      </w:r>
      <w:r w:rsidRPr="00BA56B9">
        <w:rPr>
          <w:sz w:val="24"/>
          <w:szCs w:val="24"/>
          <w:vertAlign w:val="superscript"/>
        </w:rPr>
        <w:t>nd</w:t>
      </w:r>
      <w:r w:rsidRPr="00BA56B9">
        <w:rPr>
          <w:sz w:val="24"/>
          <w:szCs w:val="24"/>
        </w:rPr>
        <w:t xml:space="preserve"> Kings 4:1-7. 6. The Lord Elisha promised a Good Woman a Child is in 2</w:t>
      </w:r>
      <w:r w:rsidRPr="00BA56B9">
        <w:rPr>
          <w:sz w:val="24"/>
          <w:szCs w:val="24"/>
          <w:vertAlign w:val="superscript"/>
        </w:rPr>
        <w:t>nd</w:t>
      </w:r>
      <w:r w:rsidRPr="00BA56B9">
        <w:rPr>
          <w:sz w:val="24"/>
          <w:szCs w:val="24"/>
        </w:rPr>
        <w:t xml:space="preserve"> Kings 4:14-17. 7. The Lord Elisha raised the Good Woman’s Child from the dead is in 2</w:t>
      </w:r>
      <w:r w:rsidRPr="00BA56B9">
        <w:rPr>
          <w:sz w:val="24"/>
          <w:szCs w:val="24"/>
          <w:vertAlign w:val="superscript"/>
        </w:rPr>
        <w:t>nd</w:t>
      </w:r>
      <w:r w:rsidRPr="00BA56B9">
        <w:rPr>
          <w:sz w:val="24"/>
          <w:szCs w:val="24"/>
        </w:rPr>
        <w:t xml:space="preserve"> Kings 4:32-37. 8. The Lord Elisha made poison stew edible is in 2</w:t>
      </w:r>
      <w:r w:rsidRPr="00BA56B9">
        <w:rPr>
          <w:sz w:val="24"/>
          <w:szCs w:val="24"/>
          <w:vertAlign w:val="superscript"/>
        </w:rPr>
        <w:t>nd</w:t>
      </w:r>
      <w:r w:rsidRPr="00BA56B9">
        <w:rPr>
          <w:sz w:val="24"/>
          <w:szCs w:val="24"/>
        </w:rPr>
        <w:t xml:space="preserve"> Kings </w:t>
      </w:r>
      <w:r w:rsidRPr="00BA56B9">
        <w:rPr>
          <w:sz w:val="24"/>
          <w:szCs w:val="24"/>
        </w:rPr>
        <w:lastRenderedPageBreak/>
        <w:t>4:38-41. 9. The Lord Elisha multiplied loaves to feed many is in 2</w:t>
      </w:r>
      <w:r w:rsidRPr="00BA56B9">
        <w:rPr>
          <w:sz w:val="24"/>
          <w:szCs w:val="24"/>
          <w:vertAlign w:val="superscript"/>
        </w:rPr>
        <w:t>nd</w:t>
      </w:r>
      <w:r w:rsidRPr="00BA56B9">
        <w:rPr>
          <w:sz w:val="24"/>
          <w:szCs w:val="24"/>
        </w:rPr>
        <w:t xml:space="preserve"> Kings 4:42-44. 10. The Lord Elisha healed a Syrian General’s leprosy is in 2</w:t>
      </w:r>
      <w:r w:rsidRPr="00BA56B9">
        <w:rPr>
          <w:sz w:val="24"/>
          <w:szCs w:val="24"/>
          <w:vertAlign w:val="superscript"/>
        </w:rPr>
        <w:t>nd</w:t>
      </w:r>
      <w:r w:rsidRPr="00BA56B9">
        <w:rPr>
          <w:sz w:val="24"/>
          <w:szCs w:val="24"/>
        </w:rPr>
        <w:t xml:space="preserve"> Kings 5:1-19. 11. The Lord Elisha made a borrowed ax head float is in 2</w:t>
      </w:r>
      <w:r w:rsidRPr="00BA56B9">
        <w:rPr>
          <w:sz w:val="24"/>
          <w:szCs w:val="24"/>
          <w:vertAlign w:val="superscript"/>
        </w:rPr>
        <w:t>nd</w:t>
      </w:r>
      <w:r w:rsidRPr="00BA56B9">
        <w:rPr>
          <w:sz w:val="24"/>
          <w:szCs w:val="24"/>
        </w:rPr>
        <w:t xml:space="preserve"> Kings 6:1-6. 12. The Lord Elisha trapped an Aramean Army is in 2</w:t>
      </w:r>
      <w:r w:rsidRPr="00BA56B9">
        <w:rPr>
          <w:sz w:val="24"/>
          <w:szCs w:val="24"/>
          <w:vertAlign w:val="superscript"/>
        </w:rPr>
        <w:t>nd</w:t>
      </w:r>
      <w:r w:rsidRPr="00BA56B9">
        <w:rPr>
          <w:sz w:val="24"/>
          <w:szCs w:val="24"/>
        </w:rPr>
        <w:t xml:space="preserve"> Kings 6:8-23. 13. The Lord Elisha showed His Servant an Angel Army is in 2</w:t>
      </w:r>
      <w:r w:rsidRPr="00BA56B9">
        <w:rPr>
          <w:sz w:val="24"/>
          <w:szCs w:val="24"/>
          <w:vertAlign w:val="superscript"/>
        </w:rPr>
        <w:t>nd</w:t>
      </w:r>
      <w:r w:rsidRPr="00BA56B9">
        <w:rPr>
          <w:sz w:val="24"/>
          <w:szCs w:val="24"/>
        </w:rPr>
        <w:t xml:space="preserve"> Kings 6:15-17. 14. The Lord Elisha predicted an excess of food for starving Samaria is in 2</w:t>
      </w:r>
      <w:r w:rsidRPr="00BA56B9">
        <w:rPr>
          <w:sz w:val="24"/>
          <w:szCs w:val="24"/>
          <w:vertAlign w:val="superscript"/>
        </w:rPr>
        <w:t>nd</w:t>
      </w:r>
      <w:r w:rsidRPr="00BA56B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B2214" w:rsidRPr="00BA56B9" w:rsidRDefault="004B2214" w:rsidP="004B2214">
      <w:pPr>
        <w:spacing w:line="480" w:lineRule="auto"/>
        <w:jc w:val="both"/>
        <w:rPr>
          <w:sz w:val="24"/>
          <w:szCs w:val="24"/>
        </w:rPr>
      </w:pPr>
      <w:r w:rsidRPr="00BA56B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B2214" w:rsidRPr="00BA56B9" w:rsidRDefault="004B2214" w:rsidP="004B2214">
      <w:pPr>
        <w:spacing w:line="480" w:lineRule="auto"/>
        <w:jc w:val="center"/>
        <w:rPr>
          <w:b/>
          <w:sz w:val="24"/>
          <w:szCs w:val="24"/>
        </w:rPr>
      </w:pPr>
      <w:r w:rsidRPr="00BA56B9">
        <w:rPr>
          <w:b/>
          <w:sz w:val="24"/>
          <w:szCs w:val="24"/>
        </w:rPr>
        <w:t>THE LORD JONAH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Jonah’s name means “</w:t>
      </w:r>
      <w:r w:rsidRPr="00BA56B9">
        <w:rPr>
          <w:b/>
          <w:sz w:val="24"/>
          <w:szCs w:val="24"/>
        </w:rPr>
        <w:t>Dove</w:t>
      </w:r>
      <w:r w:rsidRPr="00BA56B9">
        <w:rPr>
          <w:sz w:val="24"/>
          <w:szCs w:val="24"/>
        </w:rPr>
        <w:t>.” The Scripture references of the Lord Jonah is in 2</w:t>
      </w:r>
      <w:r w:rsidRPr="00BA56B9">
        <w:rPr>
          <w:sz w:val="24"/>
          <w:szCs w:val="24"/>
          <w:vertAlign w:val="superscript"/>
        </w:rPr>
        <w:t>nd</w:t>
      </w:r>
      <w:r w:rsidRPr="00BA56B9">
        <w:rPr>
          <w:sz w:val="24"/>
          <w:szCs w:val="24"/>
        </w:rPr>
        <w:t xml:space="preserve"> Kings 14:25; the Book of Jonah; Matthew 12:39-41; 16:4 &amp; Luke 11:29-32. </w:t>
      </w:r>
    </w:p>
    <w:p w:rsidR="004B2214" w:rsidRPr="00BA56B9" w:rsidRDefault="004B2214" w:rsidP="004B2214">
      <w:pPr>
        <w:spacing w:line="480" w:lineRule="auto"/>
        <w:jc w:val="both"/>
        <w:rPr>
          <w:sz w:val="24"/>
          <w:szCs w:val="24"/>
        </w:rPr>
      </w:pPr>
      <w:r w:rsidRPr="00BA56B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B2214" w:rsidRPr="00BA56B9" w:rsidRDefault="004B2214" w:rsidP="004B2214">
      <w:pPr>
        <w:spacing w:line="480" w:lineRule="auto"/>
        <w:jc w:val="both"/>
        <w:rPr>
          <w:sz w:val="24"/>
          <w:szCs w:val="24"/>
        </w:rPr>
      </w:pPr>
      <w:r w:rsidRPr="00BA56B9">
        <w:rPr>
          <w:sz w:val="24"/>
          <w:szCs w:val="24"/>
        </w:rPr>
        <w:lastRenderedPageBreak/>
        <w:t>The Lord Jonah’s Life and Times: The Lord Jonah was a Patriot who predicted the victories won by Jeroboam II in 2</w:t>
      </w:r>
      <w:r w:rsidRPr="00BA56B9">
        <w:rPr>
          <w:sz w:val="24"/>
          <w:szCs w:val="24"/>
          <w:vertAlign w:val="superscript"/>
        </w:rPr>
        <w:t>nd</w:t>
      </w:r>
      <w:r w:rsidRPr="00BA56B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B2214" w:rsidRPr="00BA56B9" w:rsidRDefault="004B2214" w:rsidP="004B2214">
      <w:pPr>
        <w:spacing w:line="480" w:lineRule="auto"/>
        <w:jc w:val="both"/>
        <w:rPr>
          <w:sz w:val="24"/>
          <w:szCs w:val="24"/>
        </w:rPr>
      </w:pPr>
      <w:r w:rsidRPr="00BA56B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B2214" w:rsidRPr="00BA56B9" w:rsidRDefault="004B2214" w:rsidP="004B2214">
      <w:pPr>
        <w:spacing w:line="480" w:lineRule="auto"/>
        <w:jc w:val="center"/>
        <w:rPr>
          <w:b/>
          <w:sz w:val="24"/>
          <w:szCs w:val="24"/>
        </w:rPr>
      </w:pPr>
      <w:r w:rsidRPr="00BA56B9">
        <w:rPr>
          <w:b/>
          <w:sz w:val="24"/>
          <w:szCs w:val="24"/>
        </w:rPr>
        <w:t>THE LORD ISAIAH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Isaiah’s name means “</w:t>
      </w:r>
      <w:r w:rsidRPr="00BA56B9">
        <w:rPr>
          <w:b/>
          <w:sz w:val="24"/>
          <w:szCs w:val="24"/>
        </w:rPr>
        <w:t>Yahweh is Salvation</w:t>
      </w:r>
      <w:r w:rsidRPr="00BA56B9">
        <w:rPr>
          <w:sz w:val="24"/>
          <w:szCs w:val="24"/>
        </w:rPr>
        <w:t>.” The Scripture references of the Lord Isaiah is in 2</w:t>
      </w:r>
      <w:r w:rsidRPr="00BA56B9">
        <w:rPr>
          <w:sz w:val="24"/>
          <w:szCs w:val="24"/>
          <w:vertAlign w:val="superscript"/>
        </w:rPr>
        <w:t>nd</w:t>
      </w:r>
      <w:r w:rsidRPr="00BA56B9">
        <w:rPr>
          <w:sz w:val="24"/>
          <w:szCs w:val="24"/>
        </w:rPr>
        <w:t xml:space="preserve"> Kings chapters 19-20; 2</w:t>
      </w:r>
      <w:r w:rsidRPr="00BA56B9">
        <w:rPr>
          <w:sz w:val="24"/>
          <w:szCs w:val="24"/>
          <w:vertAlign w:val="superscript"/>
        </w:rPr>
        <w:t>nd</w:t>
      </w:r>
      <w:r w:rsidRPr="00BA56B9">
        <w:rPr>
          <w:sz w:val="24"/>
          <w:szCs w:val="24"/>
        </w:rPr>
        <w:t xml:space="preserve"> Chronicles 26:22; 32:30-32; Isaiah 20:2-3; 38:21.  </w:t>
      </w:r>
    </w:p>
    <w:p w:rsidR="004B2214" w:rsidRPr="00BA56B9" w:rsidRDefault="004B2214" w:rsidP="004B2214">
      <w:pPr>
        <w:spacing w:line="480" w:lineRule="auto"/>
        <w:jc w:val="both"/>
        <w:rPr>
          <w:sz w:val="24"/>
          <w:szCs w:val="24"/>
        </w:rPr>
      </w:pPr>
      <w:r w:rsidRPr="00BA56B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B2214" w:rsidRPr="00BA56B9" w:rsidRDefault="004B2214" w:rsidP="004B2214">
      <w:pPr>
        <w:spacing w:line="480" w:lineRule="auto"/>
        <w:jc w:val="both"/>
        <w:rPr>
          <w:sz w:val="24"/>
          <w:szCs w:val="24"/>
        </w:rPr>
      </w:pPr>
      <w:r w:rsidRPr="00BA56B9">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B2214" w:rsidRPr="00BA56B9" w:rsidRDefault="004B2214" w:rsidP="004B2214">
      <w:pPr>
        <w:spacing w:line="480" w:lineRule="auto"/>
        <w:jc w:val="both"/>
        <w:rPr>
          <w:sz w:val="24"/>
          <w:szCs w:val="24"/>
        </w:rPr>
      </w:pPr>
      <w:r w:rsidRPr="00BA56B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B2214" w:rsidRPr="00BA56B9" w:rsidRDefault="004B2214" w:rsidP="004B2214">
      <w:pPr>
        <w:spacing w:line="480" w:lineRule="auto"/>
        <w:jc w:val="center"/>
        <w:rPr>
          <w:b/>
          <w:sz w:val="24"/>
          <w:szCs w:val="24"/>
        </w:rPr>
      </w:pPr>
      <w:r w:rsidRPr="00BA56B9">
        <w:rPr>
          <w:b/>
          <w:sz w:val="24"/>
          <w:szCs w:val="24"/>
        </w:rPr>
        <w:t>THE LORD EZEKIEL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Ezekiel’s name means “</w:t>
      </w:r>
      <w:r w:rsidRPr="00BA56B9">
        <w:rPr>
          <w:b/>
          <w:sz w:val="24"/>
          <w:szCs w:val="24"/>
        </w:rPr>
        <w:t>God Strengthens</w:t>
      </w:r>
      <w:r w:rsidRPr="00BA56B9">
        <w:rPr>
          <w:sz w:val="24"/>
          <w:szCs w:val="24"/>
        </w:rPr>
        <w:t xml:space="preserve">.” The Scripture references of the Lord Ezekiel is in the Book of Ezekiel.  </w:t>
      </w:r>
    </w:p>
    <w:p w:rsidR="004B2214" w:rsidRPr="00BA56B9" w:rsidRDefault="004B2214" w:rsidP="004B2214">
      <w:pPr>
        <w:spacing w:line="480" w:lineRule="auto"/>
        <w:jc w:val="both"/>
        <w:rPr>
          <w:sz w:val="24"/>
          <w:szCs w:val="24"/>
        </w:rPr>
      </w:pPr>
      <w:r w:rsidRPr="00BA56B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BA56B9">
        <w:rPr>
          <w:sz w:val="24"/>
          <w:szCs w:val="24"/>
        </w:rPr>
        <w:lastRenderedPageBreak/>
        <w:t xml:space="preserve">which is glorious and all-powerful that strengthened Ezekiel for the trials ahead that He was to face. </w:t>
      </w:r>
    </w:p>
    <w:p w:rsidR="004B2214" w:rsidRPr="00BA56B9" w:rsidRDefault="004B2214" w:rsidP="004B2214">
      <w:pPr>
        <w:spacing w:line="480" w:lineRule="auto"/>
        <w:jc w:val="both"/>
        <w:rPr>
          <w:sz w:val="24"/>
          <w:szCs w:val="24"/>
        </w:rPr>
      </w:pPr>
      <w:r w:rsidRPr="00BA56B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B2214" w:rsidRPr="00BA56B9" w:rsidRDefault="004B2214" w:rsidP="004B2214">
      <w:pPr>
        <w:spacing w:line="480" w:lineRule="auto"/>
        <w:jc w:val="both"/>
        <w:rPr>
          <w:sz w:val="24"/>
          <w:szCs w:val="24"/>
        </w:rPr>
      </w:pPr>
      <w:r w:rsidRPr="00BA56B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B2214" w:rsidRPr="00BA56B9" w:rsidRDefault="004B2214" w:rsidP="004B2214">
      <w:pPr>
        <w:spacing w:line="480" w:lineRule="auto"/>
        <w:jc w:val="center"/>
        <w:rPr>
          <w:b/>
          <w:sz w:val="24"/>
          <w:szCs w:val="24"/>
        </w:rPr>
      </w:pPr>
      <w:r w:rsidRPr="00BA56B9">
        <w:rPr>
          <w:b/>
          <w:sz w:val="24"/>
          <w:szCs w:val="24"/>
        </w:rPr>
        <w:t>THE LORD DANIEL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Daniel’s name means “</w:t>
      </w:r>
      <w:r w:rsidRPr="00BA56B9">
        <w:rPr>
          <w:b/>
          <w:sz w:val="24"/>
          <w:szCs w:val="24"/>
        </w:rPr>
        <w:t>God is My Judge</w:t>
      </w:r>
      <w:r w:rsidRPr="00BA56B9">
        <w:rPr>
          <w:sz w:val="24"/>
          <w:szCs w:val="24"/>
        </w:rPr>
        <w:t xml:space="preserve">.” The Scripture references of the Lord Daniel is in the Book of Daniel; Ezekiel 14:14, 20; 28:3; Matthew chapters 24 &amp; 25 &amp; Mark 13:14. </w:t>
      </w:r>
    </w:p>
    <w:p w:rsidR="004B2214" w:rsidRPr="00BA56B9" w:rsidRDefault="004B2214" w:rsidP="004B2214">
      <w:pPr>
        <w:spacing w:line="480" w:lineRule="auto"/>
        <w:jc w:val="both"/>
        <w:rPr>
          <w:sz w:val="24"/>
          <w:szCs w:val="24"/>
        </w:rPr>
      </w:pPr>
      <w:r w:rsidRPr="00BA56B9">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B2214" w:rsidRPr="00BA56B9" w:rsidRDefault="004B2214" w:rsidP="004B2214">
      <w:pPr>
        <w:spacing w:line="480" w:lineRule="auto"/>
        <w:jc w:val="both"/>
        <w:rPr>
          <w:sz w:val="24"/>
          <w:szCs w:val="24"/>
        </w:rPr>
      </w:pPr>
      <w:r w:rsidRPr="00BA56B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B2214" w:rsidRPr="00BA56B9" w:rsidRDefault="004B2214" w:rsidP="004B2214">
      <w:pPr>
        <w:spacing w:line="480" w:lineRule="auto"/>
        <w:jc w:val="both"/>
        <w:rPr>
          <w:sz w:val="24"/>
          <w:szCs w:val="24"/>
        </w:rPr>
      </w:pPr>
      <w:r w:rsidRPr="00BA56B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B2214" w:rsidRPr="00BA56B9" w:rsidRDefault="004B2214" w:rsidP="004B2214">
      <w:pPr>
        <w:spacing w:line="480" w:lineRule="auto"/>
        <w:jc w:val="both"/>
        <w:rPr>
          <w:sz w:val="24"/>
          <w:szCs w:val="24"/>
        </w:rPr>
      </w:pPr>
      <w:r w:rsidRPr="00BA56B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BA56B9">
        <w:rPr>
          <w:sz w:val="24"/>
          <w:szCs w:val="24"/>
        </w:rPr>
        <w:lastRenderedPageBreak/>
        <w:t xml:space="preserve">Stephen whatever the situation or difficulty. The Lord Daniel encourages Us to be involved in government. The Lord Daniel encourages Us to give prayer a central role in Our lives.     </w:t>
      </w:r>
    </w:p>
    <w:p w:rsidR="004B2214" w:rsidRPr="00BA56B9" w:rsidRDefault="004B2214" w:rsidP="004B2214">
      <w:pPr>
        <w:spacing w:line="480" w:lineRule="auto"/>
        <w:jc w:val="center"/>
        <w:rPr>
          <w:b/>
          <w:sz w:val="24"/>
          <w:szCs w:val="24"/>
        </w:rPr>
      </w:pPr>
      <w:r w:rsidRPr="00BA56B9">
        <w:rPr>
          <w:b/>
          <w:sz w:val="24"/>
          <w:szCs w:val="24"/>
        </w:rPr>
        <w:t>THE LORD JEREMIAH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Jeremiah’s name means “</w:t>
      </w:r>
      <w:r w:rsidRPr="00BA56B9">
        <w:rPr>
          <w:b/>
          <w:sz w:val="24"/>
          <w:szCs w:val="24"/>
        </w:rPr>
        <w:t>Yahweh Lifts Up</w:t>
      </w:r>
      <w:r w:rsidRPr="00BA56B9">
        <w:rPr>
          <w:sz w:val="24"/>
          <w:szCs w:val="24"/>
        </w:rPr>
        <w:t>.” The Scripture references of the Lord Jeremiah is in the Book of Jeremiah &amp; 2</w:t>
      </w:r>
      <w:r w:rsidRPr="00BA56B9">
        <w:rPr>
          <w:sz w:val="24"/>
          <w:szCs w:val="24"/>
          <w:vertAlign w:val="superscript"/>
        </w:rPr>
        <w:t>nd</w:t>
      </w:r>
      <w:r w:rsidRPr="00BA56B9">
        <w:rPr>
          <w:sz w:val="24"/>
          <w:szCs w:val="24"/>
        </w:rPr>
        <w:t xml:space="preserve"> Chronicles chapter 35. </w:t>
      </w:r>
    </w:p>
    <w:p w:rsidR="004B2214" w:rsidRPr="00BA56B9" w:rsidRDefault="004B2214" w:rsidP="004B2214">
      <w:pPr>
        <w:spacing w:line="480" w:lineRule="auto"/>
        <w:jc w:val="both"/>
        <w:rPr>
          <w:sz w:val="24"/>
          <w:szCs w:val="24"/>
        </w:rPr>
      </w:pPr>
      <w:r w:rsidRPr="00BA56B9">
        <w:rPr>
          <w:sz w:val="24"/>
          <w:szCs w:val="24"/>
        </w:rPr>
        <w:t>The Lord Jeremiah’s Life and Times: The Lord Jeremiah was born during the 44</w:t>
      </w:r>
      <w:r w:rsidRPr="00BA56B9">
        <w:rPr>
          <w:sz w:val="24"/>
          <w:szCs w:val="24"/>
          <w:vertAlign w:val="superscript"/>
        </w:rPr>
        <w:t>th</w:t>
      </w:r>
      <w:r w:rsidRPr="00BA56B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B2214" w:rsidRPr="00BA56B9" w:rsidRDefault="004B2214" w:rsidP="004B2214">
      <w:pPr>
        <w:spacing w:line="480" w:lineRule="auto"/>
        <w:jc w:val="both"/>
        <w:rPr>
          <w:sz w:val="24"/>
          <w:szCs w:val="24"/>
        </w:rPr>
      </w:pPr>
      <w:r w:rsidRPr="00BA56B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B2214" w:rsidRPr="00BA56B9" w:rsidRDefault="004B2214" w:rsidP="004B2214">
      <w:pPr>
        <w:spacing w:line="480" w:lineRule="auto"/>
        <w:jc w:val="both"/>
        <w:rPr>
          <w:sz w:val="24"/>
          <w:szCs w:val="24"/>
        </w:rPr>
      </w:pPr>
      <w:r w:rsidRPr="00BA56B9">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B2214" w:rsidRPr="00BA56B9" w:rsidRDefault="004B2214" w:rsidP="004B2214">
      <w:pPr>
        <w:spacing w:line="480" w:lineRule="auto"/>
        <w:jc w:val="both"/>
        <w:rPr>
          <w:sz w:val="24"/>
          <w:szCs w:val="24"/>
        </w:rPr>
      </w:pPr>
      <w:r w:rsidRPr="00BA56B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BA56B9">
        <w:rPr>
          <w:sz w:val="24"/>
          <w:szCs w:val="24"/>
        </w:rPr>
        <w:lastRenderedPageBreak/>
        <w:t xml:space="preserve">share Our inner being with the Father Stephen. The Lord Jeremiah encourages Us to look beyond the present time to envision a future in which the Father Stephen’s will is done.            </w:t>
      </w:r>
    </w:p>
    <w:p w:rsidR="004B2214" w:rsidRPr="00BA56B9" w:rsidRDefault="004B2214" w:rsidP="004B2214">
      <w:pPr>
        <w:spacing w:line="480" w:lineRule="auto"/>
        <w:jc w:val="center"/>
        <w:rPr>
          <w:b/>
          <w:sz w:val="24"/>
          <w:szCs w:val="24"/>
        </w:rPr>
      </w:pPr>
      <w:r w:rsidRPr="00BA56B9">
        <w:rPr>
          <w:b/>
          <w:sz w:val="24"/>
          <w:szCs w:val="24"/>
        </w:rPr>
        <w:t>LORD AMENHOTEP II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Amenhotep’s Name means “</w:t>
      </w:r>
      <w:r w:rsidRPr="00BA56B9">
        <w:rPr>
          <w:b/>
          <w:sz w:val="24"/>
          <w:szCs w:val="24"/>
        </w:rPr>
        <w:t>The Great House</w:t>
      </w:r>
      <w:r w:rsidRPr="00BA56B9">
        <w:rPr>
          <w:sz w:val="24"/>
          <w:szCs w:val="24"/>
        </w:rPr>
        <w:t>” or “</w:t>
      </w:r>
      <w:r w:rsidRPr="00BA56B9">
        <w:rPr>
          <w:b/>
          <w:sz w:val="24"/>
          <w:szCs w:val="24"/>
        </w:rPr>
        <w:t>The Big House</w:t>
      </w:r>
      <w:r w:rsidRPr="00BA56B9">
        <w:rPr>
          <w:sz w:val="24"/>
          <w:szCs w:val="24"/>
        </w:rPr>
        <w:t>.” The Scripture references of the Lord Amenhotep is in Exodus chapters 3-15; Deuteronomy chapters 7, 11, 29; 1</w:t>
      </w:r>
      <w:r w:rsidRPr="00BA56B9">
        <w:rPr>
          <w:sz w:val="24"/>
          <w:szCs w:val="24"/>
          <w:vertAlign w:val="superscript"/>
        </w:rPr>
        <w:t>st</w:t>
      </w:r>
      <w:r w:rsidRPr="00BA56B9">
        <w:rPr>
          <w:sz w:val="24"/>
          <w:szCs w:val="24"/>
        </w:rPr>
        <w:t xml:space="preserve"> Samuel 6:6; Psalms 135:9; 136:15 &amp; Romans 9:17. </w:t>
      </w:r>
    </w:p>
    <w:p w:rsidR="004B2214" w:rsidRPr="00BA56B9" w:rsidRDefault="004B2214" w:rsidP="004B2214">
      <w:pPr>
        <w:spacing w:line="480" w:lineRule="auto"/>
        <w:jc w:val="both"/>
        <w:rPr>
          <w:sz w:val="24"/>
          <w:szCs w:val="24"/>
        </w:rPr>
      </w:pPr>
      <w:r w:rsidRPr="00BA56B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B2214" w:rsidRPr="00BA56B9" w:rsidRDefault="004B2214" w:rsidP="004B2214">
      <w:pPr>
        <w:spacing w:line="480" w:lineRule="auto"/>
        <w:jc w:val="both"/>
        <w:rPr>
          <w:sz w:val="24"/>
          <w:szCs w:val="24"/>
        </w:rPr>
      </w:pPr>
      <w:r w:rsidRPr="00BA56B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B2214" w:rsidRPr="00BA56B9" w:rsidRDefault="004B2214" w:rsidP="004B2214">
      <w:pPr>
        <w:spacing w:line="480" w:lineRule="auto"/>
        <w:jc w:val="center"/>
        <w:rPr>
          <w:b/>
          <w:sz w:val="24"/>
          <w:szCs w:val="24"/>
        </w:rPr>
      </w:pPr>
      <w:r w:rsidRPr="00BA56B9">
        <w:rPr>
          <w:b/>
          <w:sz w:val="24"/>
          <w:szCs w:val="24"/>
        </w:rPr>
        <w:lastRenderedPageBreak/>
        <w:t xml:space="preserve">THE 12 </w:t>
      </w:r>
      <w:r w:rsidR="00BA56B9" w:rsidRPr="00BA56B9">
        <w:rPr>
          <w:b/>
          <w:sz w:val="24"/>
          <w:szCs w:val="24"/>
        </w:rPr>
        <w:t>PHARAOH</w:t>
      </w:r>
      <w:r w:rsidRPr="00BA56B9">
        <w:rPr>
          <w:b/>
          <w:sz w:val="24"/>
          <w:szCs w:val="24"/>
        </w:rPr>
        <w:t xml:space="preserve">’S EGYPTIAN EMPIRE RULES THE OLD TESTAMENT &amp; MIDDLE TESTAMENT UNDER THE BABYLONIAN EMPIRE </w:t>
      </w:r>
    </w:p>
    <w:p w:rsidR="004B2214" w:rsidRPr="00BA56B9" w:rsidRDefault="004B2214" w:rsidP="004B2214">
      <w:pPr>
        <w:spacing w:line="480" w:lineRule="auto"/>
        <w:jc w:val="center"/>
        <w:rPr>
          <w:b/>
          <w:sz w:val="24"/>
          <w:szCs w:val="24"/>
        </w:rPr>
      </w:pPr>
      <w:r w:rsidRPr="00BA56B9">
        <w:rPr>
          <w:b/>
          <w:sz w:val="24"/>
          <w:szCs w:val="24"/>
        </w:rPr>
        <w:t>THE 12 PHARAOH’S OF THE OLD &amp; MIDDLE TESTAMENTS WITH THE RANK OF GENERALS OR HIGHER IN THE ANCIENT LAW, ANCIENT MILITARY LAW &amp; ANCIENT MINISTERIAL LAW AUTHORITIES</w:t>
      </w:r>
    </w:p>
    <w:p w:rsidR="004B2214" w:rsidRPr="00BA56B9" w:rsidRDefault="004B2214" w:rsidP="004B2214">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4B2214" w:rsidRPr="00BA56B9" w:rsidRDefault="004B2214" w:rsidP="004B2214">
      <w:pPr>
        <w:spacing w:line="480" w:lineRule="auto"/>
        <w:jc w:val="center"/>
        <w:rPr>
          <w:b/>
          <w:sz w:val="24"/>
          <w:szCs w:val="24"/>
        </w:rPr>
      </w:pPr>
      <w:r w:rsidRPr="00BA56B9">
        <w:rPr>
          <w:b/>
          <w:sz w:val="24"/>
          <w:szCs w:val="24"/>
        </w:rPr>
        <w:t>THE 19 NORTHERN KINGS RULES UNDER THE 12 PHARAOH’S EGYPTIAN EMPIRE</w:t>
      </w:r>
    </w:p>
    <w:p w:rsidR="004B2214" w:rsidRPr="00BA56B9" w:rsidRDefault="004B2214" w:rsidP="004B2214">
      <w:pPr>
        <w:spacing w:line="480" w:lineRule="auto"/>
        <w:jc w:val="center"/>
        <w:rPr>
          <w:b/>
          <w:sz w:val="24"/>
          <w:szCs w:val="24"/>
        </w:rPr>
      </w:pPr>
      <w:r w:rsidRPr="00BA56B9">
        <w:rPr>
          <w:b/>
          <w:sz w:val="24"/>
          <w:szCs w:val="24"/>
        </w:rPr>
        <w:lastRenderedPageBreak/>
        <w:t>THE 19 NORTHERN KINGS WITH THE RANKS OF COLONEL OR HIGHER</w:t>
      </w:r>
    </w:p>
    <w:p w:rsidR="004B2214" w:rsidRPr="00BA56B9" w:rsidRDefault="004B2214" w:rsidP="004B2214">
      <w:pPr>
        <w:spacing w:line="480" w:lineRule="auto"/>
        <w:jc w:val="both"/>
        <w:rPr>
          <w:sz w:val="24"/>
          <w:szCs w:val="24"/>
        </w:rPr>
      </w:pPr>
      <w:r w:rsidRPr="00BA56B9">
        <w:rPr>
          <w:b/>
          <w:sz w:val="24"/>
          <w:szCs w:val="24"/>
        </w:rPr>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4B2214" w:rsidRPr="00BA56B9" w:rsidRDefault="004B2214" w:rsidP="004B2214">
      <w:pPr>
        <w:spacing w:line="480" w:lineRule="auto"/>
        <w:jc w:val="center"/>
        <w:rPr>
          <w:b/>
          <w:sz w:val="24"/>
          <w:szCs w:val="24"/>
        </w:rPr>
      </w:pPr>
      <w:r w:rsidRPr="00BA56B9">
        <w:rPr>
          <w:b/>
          <w:sz w:val="24"/>
          <w:szCs w:val="24"/>
        </w:rPr>
        <w:t>THE 19 SOUTHERN KINGS RULES UNDER THE 12 PHARAOH’S EGYPTIAN EMPIRE</w:t>
      </w:r>
    </w:p>
    <w:p w:rsidR="004B2214" w:rsidRPr="00BA56B9" w:rsidRDefault="004B2214" w:rsidP="004B2214">
      <w:pPr>
        <w:spacing w:line="480" w:lineRule="auto"/>
        <w:jc w:val="center"/>
        <w:rPr>
          <w:b/>
          <w:sz w:val="24"/>
          <w:szCs w:val="24"/>
        </w:rPr>
      </w:pPr>
      <w:r w:rsidRPr="00BA56B9">
        <w:rPr>
          <w:b/>
          <w:sz w:val="24"/>
          <w:szCs w:val="24"/>
        </w:rPr>
        <w:t>THE 19 SOUTHERN LORDS WITH THE RANKS OF COLONEL OR HIGHER</w:t>
      </w:r>
    </w:p>
    <w:p w:rsidR="004B2214" w:rsidRPr="00BA56B9" w:rsidRDefault="004B2214" w:rsidP="004B2214">
      <w:pPr>
        <w:spacing w:line="480" w:lineRule="auto"/>
        <w:jc w:val="both"/>
        <w:rPr>
          <w:b/>
          <w:sz w:val="24"/>
          <w:szCs w:val="24"/>
        </w:rPr>
      </w:pPr>
      <w:r w:rsidRPr="00BA56B9">
        <w:rPr>
          <w:b/>
          <w:sz w:val="24"/>
          <w:szCs w:val="24"/>
        </w:rPr>
        <w:lastRenderedPageBreak/>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w:t>
      </w:r>
      <w:r w:rsidRPr="00BA56B9">
        <w:rPr>
          <w:sz w:val="24"/>
          <w:szCs w:val="24"/>
        </w:rPr>
        <w:lastRenderedPageBreak/>
        <w:t>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4B2214" w:rsidRPr="00BA56B9" w:rsidRDefault="004B2214" w:rsidP="004B2214">
      <w:pPr>
        <w:spacing w:line="480" w:lineRule="auto"/>
        <w:jc w:val="both"/>
        <w:rPr>
          <w:sz w:val="24"/>
          <w:szCs w:val="24"/>
        </w:rPr>
      </w:pPr>
      <w:r w:rsidRPr="00BA56B9">
        <w:rPr>
          <w:sz w:val="24"/>
          <w:szCs w:val="24"/>
        </w:rPr>
        <w:t>The Exploring of the Lord Amenhotep’s Relationships: The Lord Amenhotep’s Relationship with the Lord Moses: The Pharaoh rejected the Lord Moses’ 1</w:t>
      </w:r>
      <w:r w:rsidRPr="00BA56B9">
        <w:rPr>
          <w:sz w:val="24"/>
          <w:szCs w:val="24"/>
          <w:vertAlign w:val="superscript"/>
        </w:rPr>
        <w:t>st</w:t>
      </w:r>
      <w:r w:rsidRPr="00BA56B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B2214" w:rsidRPr="00BA56B9" w:rsidRDefault="004B2214" w:rsidP="004B2214">
      <w:pPr>
        <w:spacing w:line="480" w:lineRule="auto"/>
        <w:jc w:val="both"/>
        <w:rPr>
          <w:sz w:val="24"/>
          <w:szCs w:val="24"/>
        </w:rPr>
      </w:pPr>
      <w:r w:rsidRPr="00BA56B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B2214" w:rsidRPr="00BA56B9" w:rsidRDefault="004B2214" w:rsidP="004B2214">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4B2214" w:rsidRPr="00BA56B9" w:rsidRDefault="004B2214" w:rsidP="004B2214">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A56B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B2214" w:rsidRPr="00BA56B9" w:rsidRDefault="004B2214" w:rsidP="004B2214">
      <w:pPr>
        <w:spacing w:line="480" w:lineRule="auto"/>
        <w:jc w:val="both"/>
        <w:rPr>
          <w:sz w:val="24"/>
          <w:szCs w:val="24"/>
        </w:rPr>
      </w:pPr>
      <w:r w:rsidRPr="00BA56B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B2214" w:rsidRPr="00BA56B9" w:rsidRDefault="004B2214" w:rsidP="004B2214">
      <w:pPr>
        <w:spacing w:line="480" w:lineRule="auto"/>
        <w:jc w:val="center"/>
        <w:rPr>
          <w:b/>
          <w:sz w:val="24"/>
          <w:szCs w:val="24"/>
        </w:rPr>
      </w:pPr>
      <w:r w:rsidRPr="00BA56B9">
        <w:rPr>
          <w:b/>
          <w:sz w:val="24"/>
          <w:szCs w:val="24"/>
        </w:rPr>
        <w:t>The 29 Seleucid Emperor’s Empire as Generals</w:t>
      </w:r>
    </w:p>
    <w:p w:rsidR="004B2214" w:rsidRPr="00BA56B9" w:rsidRDefault="004B2214" w:rsidP="004B2214">
      <w:pPr>
        <w:spacing w:line="480" w:lineRule="auto"/>
        <w:jc w:val="both"/>
        <w:rPr>
          <w:sz w:val="24"/>
          <w:szCs w:val="24"/>
        </w:rPr>
      </w:pPr>
      <w:r w:rsidRPr="00BA56B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BA56B9">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B2214" w:rsidRPr="00BA56B9" w:rsidRDefault="004B2214" w:rsidP="004B2214">
      <w:pPr>
        <w:spacing w:line="480" w:lineRule="auto"/>
        <w:jc w:val="center"/>
        <w:rPr>
          <w:b/>
          <w:sz w:val="24"/>
          <w:szCs w:val="24"/>
        </w:rPr>
      </w:pPr>
      <w:r w:rsidRPr="00BA56B9">
        <w:rPr>
          <w:b/>
          <w:sz w:val="24"/>
          <w:szCs w:val="24"/>
        </w:rPr>
        <w:t>The 4 Maccabean Leaders as Captains</w:t>
      </w:r>
    </w:p>
    <w:p w:rsidR="004B2214" w:rsidRPr="00BA56B9" w:rsidRDefault="004B2214" w:rsidP="004B2214">
      <w:pPr>
        <w:spacing w:line="480" w:lineRule="auto"/>
        <w:jc w:val="both"/>
        <w:rPr>
          <w:sz w:val="24"/>
          <w:szCs w:val="24"/>
        </w:rPr>
      </w:pPr>
      <w:r w:rsidRPr="00BA56B9">
        <w:rPr>
          <w:sz w:val="24"/>
          <w:szCs w:val="24"/>
        </w:rPr>
        <w:t xml:space="preserve">Matthathias (?-167), Judas Maccabeus (167-160), Jonathan Maccabeus (160-141) &amp; Simon Maccabeus (141). </w:t>
      </w:r>
    </w:p>
    <w:p w:rsidR="004B2214" w:rsidRPr="00BA56B9" w:rsidRDefault="004B2214" w:rsidP="004B2214">
      <w:pPr>
        <w:spacing w:line="480" w:lineRule="auto"/>
        <w:jc w:val="center"/>
        <w:rPr>
          <w:b/>
          <w:sz w:val="24"/>
          <w:szCs w:val="24"/>
        </w:rPr>
      </w:pPr>
      <w:r w:rsidRPr="00BA56B9">
        <w:rPr>
          <w:b/>
          <w:sz w:val="24"/>
          <w:szCs w:val="24"/>
        </w:rPr>
        <w:t>The 7 Hasmonean Kings as Colonels</w:t>
      </w:r>
    </w:p>
    <w:p w:rsidR="004B2214" w:rsidRPr="00BA56B9" w:rsidRDefault="004B2214" w:rsidP="004B2214">
      <w:pPr>
        <w:spacing w:line="480" w:lineRule="auto"/>
        <w:jc w:val="both"/>
        <w:rPr>
          <w:sz w:val="24"/>
          <w:szCs w:val="24"/>
        </w:rPr>
      </w:pPr>
      <w:r w:rsidRPr="00BA56B9">
        <w:rPr>
          <w:sz w:val="24"/>
          <w:szCs w:val="24"/>
        </w:rPr>
        <w:t xml:space="preserve">Simon Maccabeus (141-135), John Hyrcanus (135-104), Judas Aristobulus I (104-103), Alexander Jannaeus (103-76), Salome Alexandra (76-69), Hyrcanus II/Judas Aristobulus II (69-63) &amp; Judaea fell to Rome (63).     </w:t>
      </w:r>
    </w:p>
    <w:p w:rsidR="004B2214" w:rsidRPr="00BA56B9" w:rsidRDefault="004B2214" w:rsidP="004B2214">
      <w:pPr>
        <w:spacing w:line="480" w:lineRule="auto"/>
        <w:jc w:val="center"/>
        <w:rPr>
          <w:b/>
          <w:sz w:val="24"/>
          <w:szCs w:val="24"/>
        </w:rPr>
      </w:pPr>
      <w:r w:rsidRPr="00BA56B9">
        <w:rPr>
          <w:b/>
          <w:sz w:val="24"/>
          <w:szCs w:val="24"/>
        </w:rPr>
        <w:t>The 33 in the Family of the Herod’s as Captains or Colonels</w:t>
      </w:r>
    </w:p>
    <w:p w:rsidR="004B2214" w:rsidRPr="00BA56B9" w:rsidRDefault="004B2214" w:rsidP="004B2214">
      <w:pPr>
        <w:spacing w:line="480" w:lineRule="auto"/>
        <w:jc w:val="both"/>
        <w:rPr>
          <w:sz w:val="24"/>
          <w:szCs w:val="24"/>
        </w:rPr>
      </w:pPr>
      <w:r w:rsidRPr="00BA56B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B2214" w:rsidRPr="00BA56B9" w:rsidRDefault="004B2214" w:rsidP="004B2214">
      <w:pPr>
        <w:spacing w:line="480" w:lineRule="auto"/>
        <w:jc w:val="center"/>
        <w:rPr>
          <w:b/>
          <w:sz w:val="24"/>
          <w:szCs w:val="24"/>
        </w:rPr>
      </w:pPr>
      <w:r w:rsidRPr="00BA56B9">
        <w:rPr>
          <w:b/>
          <w:sz w:val="24"/>
          <w:szCs w:val="24"/>
        </w:rPr>
        <w:t>The Herodian Dynasty of 9 Colonels</w:t>
      </w:r>
    </w:p>
    <w:p w:rsidR="004B2214" w:rsidRPr="00BA56B9" w:rsidRDefault="004B2214" w:rsidP="004B2214">
      <w:pPr>
        <w:spacing w:line="480" w:lineRule="auto"/>
        <w:jc w:val="both"/>
        <w:rPr>
          <w:sz w:val="24"/>
          <w:szCs w:val="24"/>
        </w:rPr>
      </w:pPr>
      <w:r w:rsidRPr="00BA56B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BA56B9">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B2214" w:rsidRPr="00BA56B9" w:rsidRDefault="004B2214" w:rsidP="004B2214">
      <w:pPr>
        <w:spacing w:line="480" w:lineRule="auto"/>
        <w:jc w:val="center"/>
        <w:rPr>
          <w:b/>
          <w:sz w:val="24"/>
          <w:szCs w:val="24"/>
        </w:rPr>
      </w:pPr>
      <w:r w:rsidRPr="00BA56B9">
        <w:rPr>
          <w:b/>
          <w:sz w:val="24"/>
          <w:szCs w:val="24"/>
        </w:rPr>
        <w:t>THE BABYLONIAN EMPIRE UNDER THE ROMAN EMPIRE</w:t>
      </w:r>
    </w:p>
    <w:p w:rsidR="004B2214" w:rsidRPr="00BA56B9" w:rsidRDefault="004B2214" w:rsidP="004B2214">
      <w:pPr>
        <w:spacing w:before="240" w:line="480" w:lineRule="auto"/>
        <w:jc w:val="center"/>
        <w:rPr>
          <w:b/>
          <w:sz w:val="24"/>
          <w:szCs w:val="24"/>
        </w:rPr>
      </w:pPr>
      <w:r w:rsidRPr="00BA56B9">
        <w:rPr>
          <w:b/>
          <w:sz w:val="24"/>
          <w:szCs w:val="24"/>
        </w:rPr>
        <w:t xml:space="preserve">THE 12 ROMAN EMPEROR’S RULES THE NEW TESTAMENT, HIGHER TESTAMENT &amp; THE HIGHEST TESTAMENT UNDER THE SAINTLY CHRISTIAN ETERNAL EMPIRE </w:t>
      </w:r>
    </w:p>
    <w:p w:rsidR="004B2214" w:rsidRPr="00BA56B9" w:rsidRDefault="004B2214" w:rsidP="004B2214">
      <w:pPr>
        <w:spacing w:before="240" w:line="480" w:lineRule="auto"/>
        <w:jc w:val="center"/>
        <w:rPr>
          <w:b/>
          <w:sz w:val="24"/>
          <w:szCs w:val="24"/>
        </w:rPr>
      </w:pPr>
      <w:r w:rsidRPr="00BA56B9">
        <w:rPr>
          <w:b/>
          <w:sz w:val="24"/>
          <w:szCs w:val="24"/>
        </w:rPr>
        <w:t xml:space="preserve">THE 12 ROMAN EMPERORS [LIKE THE 12 EGYPTIAN </w:t>
      </w:r>
      <w:r w:rsidR="00BA56B9" w:rsidRPr="00BA56B9">
        <w:rPr>
          <w:b/>
          <w:sz w:val="24"/>
          <w:szCs w:val="24"/>
        </w:rPr>
        <w:t>PHARAOH</w:t>
      </w:r>
      <w:r w:rsidRPr="00BA56B9">
        <w:rPr>
          <w:b/>
          <w:sz w:val="24"/>
          <w:szCs w:val="24"/>
        </w:rPr>
        <w:t>’S] OF THE NEW, HIGHER &amp; HIGHEST TESTAMENTS WITH THE RANK OF GENERALS OR HIGHER, SUCH AS IN THE MODERN DAY OF THE LAW, MILITARY LAW, CIA, FBI, SECRET SERVICE &amp; MINISTERIAL LAW AUTHORITIES</w:t>
      </w:r>
    </w:p>
    <w:p w:rsidR="004B2214" w:rsidRPr="00BA56B9" w:rsidRDefault="004B2214" w:rsidP="004B2214">
      <w:pPr>
        <w:spacing w:before="240" w:line="480" w:lineRule="auto"/>
        <w:jc w:val="both"/>
        <w:rPr>
          <w:sz w:val="24"/>
          <w:szCs w:val="24"/>
        </w:rPr>
      </w:pPr>
      <w:r w:rsidRPr="00BA56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Rome named Nero Claudius Caesar Augustus Germanicus in His reign of Italy from October 13</w:t>
      </w:r>
      <w:r w:rsidRPr="00BA56B9">
        <w:rPr>
          <w:sz w:val="24"/>
          <w:szCs w:val="24"/>
          <w:vertAlign w:val="superscript"/>
        </w:rPr>
        <w:t>th</w:t>
      </w:r>
      <w:r w:rsidRPr="00BA56B9">
        <w:rPr>
          <w:sz w:val="24"/>
          <w:szCs w:val="24"/>
        </w:rPr>
        <w:t xml:space="preserve">, </w:t>
      </w:r>
      <w:r w:rsidRPr="00BA56B9">
        <w:rPr>
          <w:sz w:val="24"/>
          <w:szCs w:val="24"/>
        </w:rPr>
        <w:lastRenderedPageBreak/>
        <w:t>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Lordship of Rome is named Marcus Salvius Otho Caesar Augustus or Marcus Salvius Otho Nero </w:t>
      </w:r>
      <w:r w:rsidRPr="00BA56B9">
        <w:rPr>
          <w:sz w:val="24"/>
          <w:szCs w:val="24"/>
        </w:rPr>
        <w:lastRenderedPageBreak/>
        <w:t>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96AD for about 28 years were during the writing of the Gospel Book of Matthew (maybe), Gospel Book of Mark (maybe),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4B2214" w:rsidRPr="00BA56B9" w:rsidRDefault="004B2214" w:rsidP="004B2214">
      <w:pPr>
        <w:spacing w:before="240" w:line="480" w:lineRule="auto"/>
        <w:jc w:val="both"/>
        <w:rPr>
          <w:sz w:val="24"/>
          <w:szCs w:val="24"/>
        </w:rPr>
      </w:pPr>
      <w:r w:rsidRPr="00BA56B9">
        <w:rPr>
          <w:sz w:val="24"/>
          <w:szCs w:val="24"/>
        </w:rPr>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B2214" w:rsidRPr="00BA56B9" w:rsidRDefault="004B2214" w:rsidP="004B2214">
      <w:pPr>
        <w:spacing w:before="240" w:line="480" w:lineRule="auto"/>
        <w:jc w:val="both"/>
        <w:rPr>
          <w:sz w:val="24"/>
          <w:szCs w:val="24"/>
        </w:rPr>
      </w:pPr>
      <w:r w:rsidRPr="00BA56B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War that followed, Caesar’s Nephew Octavian emerged as Victor and in 31BC became the first Roman Emperor.            </w:t>
      </w:r>
    </w:p>
    <w:p w:rsidR="004B2214" w:rsidRPr="00BA56B9" w:rsidRDefault="004B2214" w:rsidP="004B2214">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A56B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A56B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B2214" w:rsidRPr="00BA56B9" w:rsidRDefault="004B2214" w:rsidP="004B2214">
      <w:pPr>
        <w:spacing w:before="240" w:line="480" w:lineRule="auto"/>
        <w:jc w:val="both"/>
        <w:rPr>
          <w:sz w:val="24"/>
          <w:szCs w:val="24"/>
        </w:rPr>
      </w:pPr>
      <w:r w:rsidRPr="00BA56B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A56B9">
        <w:rPr>
          <w:sz w:val="24"/>
          <w:szCs w:val="24"/>
        </w:rPr>
        <w:lastRenderedPageBreak/>
        <w:t>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B2214" w:rsidRPr="00BA56B9" w:rsidRDefault="004B2214" w:rsidP="004B2214">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A56B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B2214" w:rsidRPr="00BA56B9" w:rsidRDefault="004B2214" w:rsidP="004B2214">
      <w:pPr>
        <w:spacing w:before="240" w:line="480" w:lineRule="auto"/>
        <w:jc w:val="both"/>
        <w:rPr>
          <w:sz w:val="24"/>
          <w:szCs w:val="24"/>
        </w:rPr>
      </w:pPr>
      <w:r w:rsidRPr="00BA56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A56B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B2214" w:rsidRPr="00BA56B9" w:rsidRDefault="004B2214" w:rsidP="004B2214">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A56B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A56B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B2214" w:rsidRPr="00BA56B9" w:rsidRDefault="004B2214" w:rsidP="004B2214">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B2214" w:rsidRPr="00BA56B9" w:rsidRDefault="004B2214" w:rsidP="004B2214">
      <w:pPr>
        <w:spacing w:before="240" w:line="480" w:lineRule="auto"/>
        <w:jc w:val="both"/>
        <w:rPr>
          <w:sz w:val="24"/>
          <w:szCs w:val="24"/>
        </w:rPr>
      </w:pPr>
      <w:r w:rsidRPr="00BA56B9">
        <w:rPr>
          <w:sz w:val="24"/>
          <w:szCs w:val="24"/>
        </w:rPr>
        <w:t xml:space="preserve">Otho: Otho’s Life is from AD 32 to AD 69. He ruled for 95 days before committing suicide when Vitellius’ Army defeated Him in Battle. </w:t>
      </w:r>
    </w:p>
    <w:p w:rsidR="004B2214" w:rsidRPr="00BA56B9" w:rsidRDefault="004B2214" w:rsidP="004B2214">
      <w:pPr>
        <w:spacing w:before="240" w:line="480" w:lineRule="auto"/>
        <w:jc w:val="both"/>
        <w:rPr>
          <w:sz w:val="24"/>
          <w:szCs w:val="24"/>
        </w:rPr>
      </w:pPr>
      <w:r w:rsidRPr="00BA56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B2214" w:rsidRPr="00BA56B9" w:rsidRDefault="004B2214" w:rsidP="004B2214">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w:t>
      </w:r>
      <w:r w:rsidRPr="00BA56B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B2214" w:rsidRPr="00BA56B9" w:rsidRDefault="004B2214" w:rsidP="004B2214">
      <w:pPr>
        <w:spacing w:before="240" w:line="480" w:lineRule="auto"/>
        <w:jc w:val="both"/>
        <w:rPr>
          <w:sz w:val="24"/>
          <w:szCs w:val="24"/>
        </w:rPr>
      </w:pPr>
      <w:r w:rsidRPr="00BA56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A56B9">
        <w:rPr>
          <w:sz w:val="24"/>
          <w:szCs w:val="24"/>
        </w:rPr>
        <w:lastRenderedPageBreak/>
        <w:t xml:space="preserve">spread throughout the Imperial City. When Titus died unexpectedly, His Death caused universal mourning. </w:t>
      </w:r>
    </w:p>
    <w:p w:rsidR="004B2214" w:rsidRPr="00BA56B9" w:rsidRDefault="004B2214" w:rsidP="004B2214">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B2214" w:rsidRPr="00BA56B9" w:rsidRDefault="004B2214" w:rsidP="004B2214">
      <w:pPr>
        <w:spacing w:before="240" w:line="480" w:lineRule="auto"/>
        <w:jc w:val="center"/>
        <w:rPr>
          <w:b/>
          <w:sz w:val="24"/>
          <w:szCs w:val="24"/>
        </w:rPr>
      </w:pPr>
      <w:r w:rsidRPr="00BA56B9">
        <w:rPr>
          <w:b/>
          <w:sz w:val="24"/>
          <w:szCs w:val="24"/>
        </w:rPr>
        <w:t>THE 28 CHIEF’S OF POLICE [HIGH PRIEST’S] RULES UNDER THE 12 ROMAN EMPEROR’S EMPIRE</w:t>
      </w:r>
    </w:p>
    <w:p w:rsidR="004B2214" w:rsidRPr="00BA56B9" w:rsidRDefault="004B2214" w:rsidP="004B2214">
      <w:pPr>
        <w:spacing w:before="240" w:line="480" w:lineRule="auto"/>
        <w:jc w:val="center"/>
        <w:rPr>
          <w:b/>
          <w:sz w:val="24"/>
          <w:szCs w:val="24"/>
        </w:rPr>
      </w:pPr>
      <w:r w:rsidRPr="00BA56B9">
        <w:rPr>
          <w:b/>
          <w:sz w:val="24"/>
          <w:szCs w:val="24"/>
        </w:rPr>
        <w:t>THE 28 CHIEF’S OF POLICE AUTHORITY [HIGH PRIESTS] WITH THE RANKS OF CAPTAINS OR HIGHER, SUCH AS IN THE MODERN DAY OF THE LAW, MILITARY LAW, CIA, FBI, SECRET SERVICE &amp; MINISTERIAL LAW AUTHORITIES</w:t>
      </w:r>
    </w:p>
    <w:p w:rsidR="004B2214" w:rsidRPr="00BA56B9" w:rsidRDefault="004B2214" w:rsidP="004B2214">
      <w:pPr>
        <w:spacing w:before="240" w:line="480" w:lineRule="auto"/>
        <w:jc w:val="both"/>
        <w:rPr>
          <w:sz w:val="24"/>
          <w:szCs w:val="24"/>
        </w:rPr>
      </w:pPr>
      <w:r w:rsidRPr="00BA56B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B2214" w:rsidRPr="00BA56B9" w:rsidRDefault="004B2214" w:rsidP="004B2214">
      <w:pPr>
        <w:jc w:val="center"/>
        <w:rPr>
          <w:rFonts w:cstheme="minorHAnsi"/>
          <w:b/>
          <w:sz w:val="24"/>
          <w:szCs w:val="24"/>
        </w:rPr>
      </w:pPr>
      <w:r w:rsidRPr="00BA56B9">
        <w:rPr>
          <w:rFonts w:cstheme="minorHAnsi"/>
          <w:b/>
          <w:sz w:val="24"/>
          <w:szCs w:val="24"/>
        </w:rPr>
        <w:t>The Worldly Law Armed Forces: The 30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B2214" w:rsidRPr="00BA56B9" w:rsidRDefault="004B2214" w:rsidP="004B2214">
      <w:pPr>
        <w:jc w:val="center"/>
        <w:rPr>
          <w:rFonts w:cstheme="minorHAnsi"/>
          <w:b/>
          <w:sz w:val="24"/>
          <w:szCs w:val="24"/>
        </w:rPr>
      </w:pPr>
      <w:r w:rsidRPr="00BA56B9">
        <w:rPr>
          <w:rFonts w:cstheme="minorHAnsi"/>
          <w:b/>
          <w:sz w:val="24"/>
          <w:szCs w:val="24"/>
        </w:rPr>
        <w:t>The Military Law Armed Forces: The 30 Orders</w:t>
      </w:r>
    </w:p>
    <w:p w:rsidR="004B2214" w:rsidRPr="00BA56B9" w:rsidRDefault="004B2214" w:rsidP="004B2214">
      <w:pPr>
        <w:jc w:val="center"/>
        <w:rPr>
          <w:rFonts w:cstheme="minorHAnsi"/>
          <w:b/>
          <w:sz w:val="24"/>
          <w:szCs w:val="24"/>
        </w:rPr>
      </w:pPr>
      <w:r w:rsidRPr="00BA56B9">
        <w:rPr>
          <w:rFonts w:cstheme="minorHAnsi"/>
          <w:b/>
          <w:sz w:val="24"/>
          <w:szCs w:val="24"/>
        </w:rPr>
        <w:t>The Ministry of the Heavenly Soldiers (Dignitaries) with the 5 House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Governors (Presidents) with the 7 City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The Dragons called the Power (Potentates), The Dragons called the Authorities, The Dragons called the Virtues (Malakim or Tarshishim), The Dragons called the Strongholds, The Dragons </w:t>
      </w:r>
      <w:r w:rsidRPr="00BA56B9">
        <w:rPr>
          <w:rFonts w:cstheme="minorHAnsi"/>
          <w:sz w:val="24"/>
          <w:szCs w:val="24"/>
        </w:rPr>
        <w:lastRenderedPageBreak/>
        <w:t>called the Dominions (Dominations), The Dragons called the Hashmallims (Hashmal) &amp; The Dragons called the Lordships.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Guardians (Protectors) with the 10 Kingdom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Ministry of the Heavenly Crown with the 2 Foundational Orders: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rPr>
          <w:rFonts w:cstheme="minorHAnsi"/>
          <w:sz w:val="24"/>
          <w:szCs w:val="24"/>
        </w:rPr>
      </w:pPr>
      <w:r w:rsidRPr="00BA56B9">
        <w:rPr>
          <w:rFonts w:cstheme="minorHAnsi"/>
          <w:sz w:val="24"/>
          <w:szCs w:val="24"/>
        </w:rPr>
        <w:t>The Dragons called Chubby Ones &amp; The Dragons called Cherubim’s.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6 Supreme Dragon Lordship Commands of the Lord Elohim in the 1 Rock Order:</w:t>
      </w:r>
    </w:p>
    <w:p w:rsidR="004B2214" w:rsidRPr="00BA56B9" w:rsidRDefault="004B2214" w:rsidP="004B2214">
      <w:pPr>
        <w:spacing w:after="0" w:line="240" w:lineRule="auto"/>
        <w:jc w:val="both"/>
        <w:rPr>
          <w:rFonts w:cstheme="minorHAnsi"/>
          <w:sz w:val="24"/>
          <w:szCs w:val="24"/>
        </w:rPr>
      </w:pPr>
      <w:r w:rsidRPr="00BA56B9">
        <w:rPr>
          <w:rFonts w:cstheme="minorHAnsi"/>
          <w:sz w:val="24"/>
          <w:szCs w:val="24"/>
        </w:rPr>
        <w:t xml:space="preserve"> </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B2214" w:rsidRPr="00BA56B9" w:rsidRDefault="004B2214" w:rsidP="004B2214">
      <w:pPr>
        <w:spacing w:after="0" w:line="480" w:lineRule="auto"/>
        <w:jc w:val="center"/>
        <w:rPr>
          <w:rFonts w:cstheme="minorHAnsi"/>
          <w:b/>
          <w:sz w:val="24"/>
          <w:szCs w:val="24"/>
        </w:rPr>
      </w:pPr>
      <w:r w:rsidRPr="00BA56B9">
        <w:rPr>
          <w:rFonts w:cstheme="minorHAnsi"/>
          <w:b/>
          <w:sz w:val="24"/>
          <w:szCs w:val="24"/>
        </w:rPr>
        <w:t>The Law Enforcement Armed Forces: The 30 Orders</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A56B9">
        <w:rPr>
          <w:rFonts w:cstheme="minorHAnsi"/>
          <w:sz w:val="24"/>
          <w:szCs w:val="24"/>
        </w:rPr>
        <w:lastRenderedPageBreak/>
        <w:t>The Law called the Codes (Penal), The Law called the Covenant Rituals (Law Book), The Law called the Manuals, The Law called the 2</w:t>
      </w:r>
      <w:r w:rsidRPr="00BA56B9">
        <w:rPr>
          <w:rFonts w:cstheme="minorHAnsi"/>
          <w:sz w:val="24"/>
          <w:szCs w:val="24"/>
          <w:vertAlign w:val="superscript"/>
        </w:rPr>
        <w:t>nd</w:t>
      </w:r>
      <w:r w:rsidRPr="00BA56B9">
        <w:rPr>
          <w:rFonts w:cstheme="minorHAnsi"/>
          <w:sz w:val="24"/>
          <w:szCs w:val="24"/>
        </w:rPr>
        <w:t xml:space="preserve"> Greatest Command, The Law called the 1</w:t>
      </w:r>
      <w:r w:rsidRPr="00BA56B9">
        <w:rPr>
          <w:rFonts w:cstheme="minorHAnsi"/>
          <w:sz w:val="24"/>
          <w:szCs w:val="24"/>
          <w:vertAlign w:val="superscript"/>
        </w:rPr>
        <w:t>st</w:t>
      </w:r>
      <w:r w:rsidRPr="00BA56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B2214" w:rsidRPr="00BA56B9" w:rsidRDefault="004B2214" w:rsidP="004B2214">
      <w:pPr>
        <w:spacing w:before="240" w:line="480" w:lineRule="auto"/>
        <w:jc w:val="both"/>
        <w:rPr>
          <w:sz w:val="24"/>
          <w:szCs w:val="24"/>
        </w:rPr>
      </w:pPr>
      <w:r w:rsidRPr="00BA56B9">
        <w:rPr>
          <w:sz w:val="24"/>
          <w:szCs w:val="24"/>
        </w:rPr>
        <w:t>There are 19 offices that are Lord’s in the Lordship of the Church &amp; the Lordship of the Law. They are the Chief Shepherd or Pastor in 1</w:t>
      </w:r>
      <w:r w:rsidRPr="00BA56B9">
        <w:rPr>
          <w:sz w:val="24"/>
          <w:szCs w:val="24"/>
          <w:vertAlign w:val="superscript"/>
        </w:rPr>
        <w:t>st</w:t>
      </w:r>
      <w:r w:rsidRPr="00BA56B9">
        <w:rPr>
          <w:sz w:val="24"/>
          <w:szCs w:val="24"/>
        </w:rPr>
        <w:t xml:space="preserve"> Peter 2:25; 5:1-4, Preacher, Teacher or Leader in Ecclesiastes 1:1-2, 12; Matthew 23:8, Bishop or Overseer (President &amp; Governor) in Daniel 6:2-7 &amp; Supervisor in 2</w:t>
      </w:r>
      <w:r w:rsidRPr="00BA56B9">
        <w:rPr>
          <w:sz w:val="24"/>
          <w:szCs w:val="24"/>
          <w:vertAlign w:val="superscript"/>
        </w:rPr>
        <w:t>nd</w:t>
      </w:r>
      <w:r w:rsidRPr="00BA56B9">
        <w:rPr>
          <w:sz w:val="24"/>
          <w:szCs w:val="24"/>
        </w:rPr>
        <w:t xml:space="preserve"> Chronicles 34:12 or Elder in 1</w:t>
      </w:r>
      <w:r w:rsidRPr="00BA56B9">
        <w:rPr>
          <w:sz w:val="24"/>
          <w:szCs w:val="24"/>
          <w:vertAlign w:val="superscript"/>
        </w:rPr>
        <w:t>st</w:t>
      </w:r>
      <w:r w:rsidRPr="00BA56B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A56B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A56B9">
        <w:rPr>
          <w:b/>
          <w:sz w:val="24"/>
          <w:szCs w:val="24"/>
        </w:rPr>
        <w:t>Qualified as 100% Single Lordship</w:t>
      </w:r>
      <w:r w:rsidRPr="00BA56B9">
        <w:rPr>
          <w:sz w:val="24"/>
          <w:szCs w:val="24"/>
        </w:rPr>
        <w:t>” as a Non-apostle &amp; not living as a Pharisee as a Non-Pharisee not being commanded by the Pharisaic Law as a Man Being Born of God is above His Son Jesus Christ Our Lord “</w:t>
      </w:r>
      <w:r w:rsidRPr="00BA56B9">
        <w:rPr>
          <w:b/>
          <w:sz w:val="24"/>
          <w:szCs w:val="24"/>
        </w:rPr>
        <w:t>Qualified in Marriage Law</w:t>
      </w:r>
      <w:r w:rsidRPr="00BA56B9">
        <w:rPr>
          <w:sz w:val="24"/>
          <w:szCs w:val="24"/>
        </w:rPr>
        <w:t>” as an Qualified Apostle or living as a Qualified Pharisee being commanded by the Pharisaic Law as a Man Being Born of a Woman in 1</w:t>
      </w:r>
      <w:r w:rsidRPr="00BA56B9">
        <w:rPr>
          <w:sz w:val="24"/>
          <w:szCs w:val="24"/>
          <w:vertAlign w:val="superscript"/>
        </w:rPr>
        <w:t>st</w:t>
      </w:r>
      <w:r w:rsidRPr="00BA56B9">
        <w:rPr>
          <w:sz w:val="24"/>
          <w:szCs w:val="24"/>
        </w:rPr>
        <w:t xml:space="preserve"> Corinthians 7:25; Hebrews 3:1; Philippians 3:5; Galatians 4:4; Luke 20:34-38; Acts 6:5-15; chapter 26. </w:t>
      </w:r>
    </w:p>
    <w:p w:rsidR="004B2214" w:rsidRPr="00BA56B9" w:rsidRDefault="004B2214" w:rsidP="004B2214">
      <w:pPr>
        <w:spacing w:before="240" w:line="480" w:lineRule="auto"/>
        <w:jc w:val="both"/>
        <w:rPr>
          <w:sz w:val="24"/>
          <w:szCs w:val="24"/>
        </w:rPr>
      </w:pPr>
      <w:r w:rsidRPr="00BA56B9">
        <w:rPr>
          <w:sz w:val="24"/>
          <w:szCs w:val="24"/>
        </w:rPr>
        <w:t>A Bishop is declared in 1</w:t>
      </w:r>
      <w:r w:rsidRPr="00BA56B9">
        <w:rPr>
          <w:sz w:val="24"/>
          <w:szCs w:val="24"/>
          <w:vertAlign w:val="superscript"/>
        </w:rPr>
        <w:t>st</w:t>
      </w:r>
      <w:r w:rsidRPr="00BA56B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A56B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B2214" w:rsidRPr="00BA56B9" w:rsidRDefault="004B2214" w:rsidP="004B2214">
      <w:pPr>
        <w:spacing w:before="240" w:line="480" w:lineRule="auto"/>
        <w:jc w:val="center"/>
        <w:rPr>
          <w:b/>
          <w:sz w:val="24"/>
          <w:szCs w:val="24"/>
        </w:rPr>
      </w:pPr>
      <w:r w:rsidRPr="00BA56B9">
        <w:rPr>
          <w:b/>
          <w:sz w:val="24"/>
          <w:szCs w:val="24"/>
        </w:rPr>
        <w:t>The Attack to the Eternal Kingdom of Lordship but not Destroyed or Conquered because of the Lord Enoch’s Most Highest Status</w:t>
      </w:r>
    </w:p>
    <w:p w:rsidR="004B2214" w:rsidRPr="00BA56B9" w:rsidRDefault="004B2214" w:rsidP="004B2214">
      <w:pPr>
        <w:spacing w:line="480" w:lineRule="auto"/>
        <w:jc w:val="center"/>
        <w:rPr>
          <w:b/>
          <w:sz w:val="24"/>
          <w:szCs w:val="24"/>
        </w:rPr>
      </w:pPr>
      <w:r w:rsidRPr="00BA56B9">
        <w:rPr>
          <w:b/>
          <w:sz w:val="24"/>
          <w:szCs w:val="24"/>
        </w:rPr>
        <w:t>The first part of the Kingdom of God involves the eternal scriptures from Acts 1:1-5:42</w:t>
      </w:r>
    </w:p>
    <w:p w:rsidR="004B2214" w:rsidRPr="00BA56B9" w:rsidRDefault="004B2214" w:rsidP="004B2214">
      <w:pPr>
        <w:spacing w:line="480" w:lineRule="auto"/>
        <w:jc w:val="both"/>
        <w:rPr>
          <w:sz w:val="24"/>
          <w:szCs w:val="24"/>
        </w:rPr>
      </w:pPr>
      <w:r w:rsidRPr="00BA56B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B2214" w:rsidRPr="00BA56B9" w:rsidRDefault="004B2214" w:rsidP="004B2214">
      <w:pPr>
        <w:spacing w:line="480" w:lineRule="auto"/>
        <w:jc w:val="center"/>
        <w:rPr>
          <w:b/>
          <w:sz w:val="24"/>
          <w:szCs w:val="24"/>
        </w:rPr>
      </w:pPr>
      <w:r w:rsidRPr="00BA56B9">
        <w:rPr>
          <w:b/>
          <w:sz w:val="24"/>
          <w:szCs w:val="24"/>
        </w:rPr>
        <w:t>The second part of the Eternal Kingdom of Lordship concerns the everlasting scriptures from Acts 8:1-28:31</w:t>
      </w:r>
    </w:p>
    <w:p w:rsidR="004B2214" w:rsidRPr="00BA56B9" w:rsidRDefault="004B2214" w:rsidP="004B2214">
      <w:pPr>
        <w:spacing w:line="480" w:lineRule="auto"/>
        <w:jc w:val="both"/>
        <w:rPr>
          <w:sz w:val="24"/>
          <w:szCs w:val="24"/>
        </w:rPr>
      </w:pPr>
      <w:r w:rsidRPr="00BA56B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A56B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A56B9">
        <w:rPr>
          <w:b/>
          <w:sz w:val="24"/>
          <w:szCs w:val="24"/>
        </w:rPr>
        <w:t>The Lord Yah and His Book on Hell in the Holy Bible</w:t>
      </w:r>
      <w:r w:rsidRPr="00BA56B9">
        <w:rPr>
          <w:sz w:val="24"/>
          <w:szCs w:val="24"/>
        </w:rPr>
        <w:t xml:space="preserve">.” </w:t>
      </w:r>
    </w:p>
    <w:p w:rsidR="004B2214" w:rsidRPr="00BA56B9" w:rsidRDefault="004B2214" w:rsidP="004B2214">
      <w:pPr>
        <w:spacing w:line="480" w:lineRule="auto"/>
        <w:jc w:val="center"/>
        <w:rPr>
          <w:sz w:val="24"/>
          <w:szCs w:val="24"/>
        </w:rPr>
      </w:pPr>
      <w:r w:rsidRPr="00BA56B9">
        <w:rPr>
          <w:b/>
          <w:sz w:val="24"/>
          <w:szCs w:val="24"/>
        </w:rPr>
        <w:t>The final part of the Eternal Kingdom of Lordship concerns the Lord’s scriptures in Acts 6:1-7:60</w:t>
      </w:r>
    </w:p>
    <w:p w:rsidR="004B2214" w:rsidRPr="00BA56B9" w:rsidRDefault="004B2214" w:rsidP="004B2214">
      <w:pPr>
        <w:spacing w:line="480" w:lineRule="auto"/>
        <w:jc w:val="both"/>
        <w:rPr>
          <w:sz w:val="24"/>
          <w:szCs w:val="24"/>
        </w:rPr>
      </w:pPr>
      <w:r w:rsidRPr="00BA56B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A56B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A56B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A56B9">
        <w:rPr>
          <w:sz w:val="24"/>
          <w:szCs w:val="24"/>
          <w:vertAlign w:val="superscript"/>
        </w:rPr>
        <w:t>st</w:t>
      </w:r>
      <w:r w:rsidRPr="00BA56B9">
        <w:rPr>
          <w:sz w:val="24"/>
          <w:szCs w:val="24"/>
        </w:rPr>
        <w:t>, are the Chalkydri, 2</w:t>
      </w:r>
      <w:r w:rsidRPr="00BA56B9">
        <w:rPr>
          <w:sz w:val="24"/>
          <w:szCs w:val="24"/>
          <w:vertAlign w:val="superscript"/>
        </w:rPr>
        <w:t>nd</w:t>
      </w:r>
      <w:r w:rsidRPr="00BA56B9">
        <w:rPr>
          <w:sz w:val="24"/>
          <w:szCs w:val="24"/>
        </w:rPr>
        <w:t>, are the Angels. 3</w:t>
      </w:r>
      <w:r w:rsidRPr="00BA56B9">
        <w:rPr>
          <w:sz w:val="24"/>
          <w:szCs w:val="24"/>
          <w:vertAlign w:val="superscript"/>
        </w:rPr>
        <w:t>rd</w:t>
      </w:r>
      <w:r w:rsidRPr="00BA56B9">
        <w:rPr>
          <w:sz w:val="24"/>
          <w:szCs w:val="24"/>
        </w:rPr>
        <w:t>, are the Archangels,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are the Principalities or Rulers.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are the Powers or Authorities.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are the Virtues or Strongholds.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are the Dominions, Hashmallims or Lordships.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are the Thrones, Wheels, Ophanims, Ophde’s, Ofanims or Galgallins.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are the Seraphim’s or Burning Ones.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are the Living Creatures or Chayot’s &amp;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are the Chubby Ones or Cherubim’s. If You have any questions on the 24 orders, You must get My book called “</w:t>
      </w:r>
      <w:r w:rsidRPr="00BA56B9">
        <w:rPr>
          <w:b/>
          <w:sz w:val="24"/>
          <w:szCs w:val="24"/>
        </w:rPr>
        <w:t>The Lord Yah and the 30 Orders of the Biblical Giants, Biblical Dragons and Biblical Law</w:t>
      </w:r>
      <w:r w:rsidRPr="00BA56B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A56B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 xml:space="preserve">Why is Lucifer, called the other Lord of Wisdom trying to breakthrough to the Eternal Kingdom?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A Devil is a Fallen Cherub Dragon concerning supposedly the very Highest Lord in Lordship in His order at that time called the Lord Lucifer as the 2</w:t>
      </w:r>
      <w:r w:rsidRPr="00BA56B9">
        <w:rPr>
          <w:sz w:val="24"/>
          <w:szCs w:val="24"/>
          <w:vertAlign w:val="superscript"/>
        </w:rPr>
        <w:t>nd</w:t>
      </w:r>
      <w:r w:rsidRPr="00BA56B9">
        <w:rPr>
          <w:sz w:val="24"/>
          <w:szCs w:val="24"/>
        </w:rPr>
        <w:t xml:space="preserve"> Serpent Satan called the Married Lord called Wisdom the “</w:t>
      </w:r>
      <w:r w:rsidRPr="00BA56B9">
        <w:rPr>
          <w:b/>
          <w:sz w:val="24"/>
          <w:szCs w:val="24"/>
        </w:rPr>
        <w:t>Creator of the Eternal Sin</w:t>
      </w:r>
      <w:r w:rsidRPr="00BA56B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A56B9">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A56B9">
        <w:rPr>
          <w:sz w:val="24"/>
          <w:szCs w:val="24"/>
          <w:vertAlign w:val="superscript"/>
        </w:rPr>
        <w:t>nd</w:t>
      </w:r>
      <w:r w:rsidRPr="00BA56B9">
        <w:rPr>
          <w:sz w:val="24"/>
          <w:szCs w:val="24"/>
        </w:rPr>
        <w:t xml:space="preserve"> Thessalonians 2:1-12 and 2</w:t>
      </w:r>
      <w:r w:rsidRPr="00BA56B9">
        <w:rPr>
          <w:sz w:val="24"/>
          <w:szCs w:val="24"/>
          <w:vertAlign w:val="superscript"/>
        </w:rPr>
        <w:t>nd</w:t>
      </w:r>
      <w:r w:rsidRPr="00BA56B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A56B9">
        <w:rPr>
          <w:b/>
          <w:sz w:val="24"/>
          <w:szCs w:val="24"/>
        </w:rPr>
        <w:t>Eternal Sexual Eros Love</w:t>
      </w:r>
      <w:r w:rsidRPr="00BA56B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A56B9">
        <w:rPr>
          <w:sz w:val="24"/>
          <w:szCs w:val="24"/>
          <w:vertAlign w:val="superscript"/>
        </w:rPr>
        <w:t>nd</w:t>
      </w:r>
      <w:r w:rsidRPr="00BA56B9">
        <w:rPr>
          <w:sz w:val="24"/>
          <w:szCs w:val="24"/>
        </w:rPr>
        <w:t xml:space="preserve"> Corinthians 5:21 and 1</w:t>
      </w:r>
      <w:r w:rsidRPr="00BA56B9">
        <w:rPr>
          <w:sz w:val="24"/>
          <w:szCs w:val="24"/>
          <w:vertAlign w:val="superscript"/>
        </w:rPr>
        <w:t>st</w:t>
      </w:r>
      <w:r w:rsidRPr="00BA56B9">
        <w:rPr>
          <w:sz w:val="24"/>
          <w:szCs w:val="24"/>
        </w:rPr>
        <w:t xml:space="preserve"> John 3:9; 5:4 (referenced to the Doctrine of Christ concerning both the Father Stephen Our Lord and Son Jesus Christ Our Lord in 1</w:t>
      </w:r>
      <w:r w:rsidRPr="00BA56B9">
        <w:rPr>
          <w:sz w:val="24"/>
          <w:szCs w:val="24"/>
          <w:vertAlign w:val="superscript"/>
        </w:rPr>
        <w:t>st</w:t>
      </w:r>
      <w:r w:rsidRPr="00BA56B9">
        <w:rPr>
          <w:sz w:val="24"/>
          <w:szCs w:val="24"/>
        </w:rPr>
        <w:t xml:space="preserve"> John 2:21-24 and 2</w:t>
      </w:r>
      <w:r w:rsidRPr="00BA56B9">
        <w:rPr>
          <w:sz w:val="24"/>
          <w:szCs w:val="24"/>
          <w:vertAlign w:val="superscript"/>
        </w:rPr>
        <w:t>nd</w:t>
      </w:r>
      <w:r w:rsidRPr="00BA56B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A56B9">
        <w:rPr>
          <w:sz w:val="24"/>
          <w:szCs w:val="24"/>
        </w:rPr>
        <w:lastRenderedPageBreak/>
        <w:t xml:space="preserve">the “Unforgiveable Fornication” concerning </w:t>
      </w:r>
      <w:r w:rsidRPr="00BA56B9">
        <w:rPr>
          <w:i/>
          <w:sz w:val="24"/>
          <w:szCs w:val="24"/>
        </w:rPr>
        <w:t>Qanah</w:t>
      </w:r>
      <w:r w:rsidRPr="00BA56B9">
        <w:rPr>
          <w:sz w:val="24"/>
          <w:szCs w:val="24"/>
        </w:rPr>
        <w:t xml:space="preserve"> technically means “</w:t>
      </w:r>
      <w:r w:rsidRPr="00BA56B9">
        <w:rPr>
          <w:b/>
          <w:sz w:val="24"/>
          <w:szCs w:val="24"/>
        </w:rPr>
        <w:t>Lordly Marital Sexual Eros Love</w:t>
      </w:r>
      <w:r w:rsidRPr="00BA56B9">
        <w:rPr>
          <w:sz w:val="24"/>
          <w:szCs w:val="24"/>
        </w:rPr>
        <w:t xml:space="preserve">” linked to marriage in Genesis 4:1-6:7. In John 8:41 means there is a birth concerning the unforgiveable fornication which originates from lust or evil desire in John 8:44. Also the Angels (Lords) could not marry </w:t>
      </w:r>
      <w:r w:rsidR="00F85656" w:rsidRPr="00BA56B9">
        <w:rPr>
          <w:sz w:val="24"/>
          <w:szCs w:val="24"/>
        </w:rPr>
        <w:t>t</w:t>
      </w:r>
      <w:r w:rsidRPr="00BA56B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A56B9">
        <w:rPr>
          <w:sz w:val="24"/>
          <w:szCs w:val="24"/>
          <w:vertAlign w:val="superscript"/>
        </w:rPr>
        <w:t>nd</w:t>
      </w:r>
      <w:r w:rsidRPr="00BA56B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 xml:space="preserve">Some of the Characteristics of the Angelical Host concerning the Eternal Kingdom of God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B2214" w:rsidRPr="00BA56B9" w:rsidRDefault="004B2214" w:rsidP="004B2214">
      <w:pPr>
        <w:spacing w:line="480" w:lineRule="auto"/>
        <w:jc w:val="both"/>
        <w:rPr>
          <w:sz w:val="24"/>
          <w:szCs w:val="24"/>
        </w:rPr>
      </w:pPr>
      <w:r w:rsidRPr="00BA56B9">
        <w:rPr>
          <w:sz w:val="24"/>
          <w:szCs w:val="24"/>
        </w:rPr>
        <w:t>The End of the Church Age concerning the Spiritual/Mental Trinity and the Physical Trinity</w:t>
      </w:r>
    </w:p>
    <w:p w:rsidR="004B2214" w:rsidRPr="00BA56B9" w:rsidRDefault="004B2214" w:rsidP="004B2214">
      <w:pPr>
        <w:spacing w:line="480" w:lineRule="auto"/>
        <w:jc w:val="both"/>
        <w:rPr>
          <w:sz w:val="24"/>
          <w:szCs w:val="24"/>
        </w:rPr>
      </w:pPr>
      <w:r w:rsidRPr="00BA56B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A56B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A56B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A56B9">
        <w:rPr>
          <w:b/>
          <w:sz w:val="24"/>
          <w:szCs w:val="24"/>
        </w:rPr>
        <w:t>Lady of Kingdoms</w:t>
      </w:r>
      <w:r w:rsidRPr="00BA56B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A56B9">
        <w:rPr>
          <w:sz w:val="24"/>
          <w:szCs w:val="24"/>
          <w:vertAlign w:val="superscript"/>
        </w:rPr>
        <w:t xml:space="preserve">nd </w:t>
      </w:r>
      <w:r w:rsidRPr="00BA56B9">
        <w:rPr>
          <w:sz w:val="24"/>
          <w:szCs w:val="24"/>
        </w:rPr>
        <w:t>Peter 1:1; Romans 9:5; Hebrews 1:10; Isaiah 40:3; Matthew 3:3 &amp; Colossians 2:9. Also God the Holy Ghost (Brother John Our Lord) is in Matthew 28:19; 1</w:t>
      </w:r>
      <w:r w:rsidRPr="00BA56B9">
        <w:rPr>
          <w:sz w:val="24"/>
          <w:szCs w:val="24"/>
          <w:vertAlign w:val="superscript"/>
        </w:rPr>
        <w:t>st</w:t>
      </w:r>
      <w:r w:rsidRPr="00BA56B9">
        <w:rPr>
          <w:sz w:val="24"/>
          <w:szCs w:val="24"/>
        </w:rPr>
        <w:t xml:space="preserve"> Corinthians 2:10-11; 12:4-6; 2</w:t>
      </w:r>
      <w:r w:rsidRPr="00BA56B9">
        <w:rPr>
          <w:sz w:val="24"/>
          <w:szCs w:val="24"/>
          <w:vertAlign w:val="superscript"/>
        </w:rPr>
        <w:t xml:space="preserve">nd </w:t>
      </w:r>
      <w:r w:rsidRPr="00BA56B9">
        <w:rPr>
          <w:sz w:val="24"/>
          <w:szCs w:val="24"/>
        </w:rPr>
        <w:t>Corinthians 13:14; Ephesians 4:4-6; 1</w:t>
      </w:r>
      <w:r w:rsidRPr="00BA56B9">
        <w:rPr>
          <w:sz w:val="24"/>
          <w:szCs w:val="24"/>
          <w:vertAlign w:val="superscript"/>
        </w:rPr>
        <w:t xml:space="preserve">st </w:t>
      </w:r>
      <w:r w:rsidRPr="00BA56B9">
        <w:rPr>
          <w:sz w:val="24"/>
          <w:szCs w:val="24"/>
        </w:rPr>
        <w:t xml:space="preserve">Peter 1:2; Jude 20-21; Psalms 139:7-8; John 3:5-8 &amp; Acts 5:3-4. There is One </w:t>
      </w:r>
      <w:r w:rsidRPr="00BA56B9">
        <w:rPr>
          <w:sz w:val="24"/>
          <w:szCs w:val="24"/>
        </w:rPr>
        <w:lastRenderedPageBreak/>
        <w:t>Jewish Lord of the Universe (under the Lord Yah and the 60 Gentile Lord’s) in Exodus 15:11; 1</w:t>
      </w:r>
      <w:r w:rsidRPr="00BA56B9">
        <w:rPr>
          <w:sz w:val="24"/>
          <w:szCs w:val="24"/>
          <w:vertAlign w:val="superscript"/>
        </w:rPr>
        <w:t>st</w:t>
      </w:r>
      <w:r w:rsidRPr="00BA56B9">
        <w:rPr>
          <w:sz w:val="24"/>
          <w:szCs w:val="24"/>
        </w:rPr>
        <w:t xml:space="preserve"> Kings 8:60; Isaiah 44:6-8;  45:5-6, 21-22; 1</w:t>
      </w:r>
      <w:r w:rsidRPr="00BA56B9">
        <w:rPr>
          <w:sz w:val="24"/>
          <w:szCs w:val="24"/>
          <w:vertAlign w:val="superscript"/>
        </w:rPr>
        <w:t>st</w:t>
      </w:r>
      <w:r w:rsidRPr="00BA56B9">
        <w:rPr>
          <w:sz w:val="24"/>
          <w:szCs w:val="24"/>
        </w:rPr>
        <w:t xml:space="preserve">  Timothy 2:5; Romans 3:30 and James 2:19. The only Lord Yah eternally exists because of the Trinity as the Father Stephen, Son Jesus &amp; Holy Ghost (John) in 1</w:t>
      </w:r>
      <w:r w:rsidRPr="00BA56B9">
        <w:rPr>
          <w:sz w:val="24"/>
          <w:szCs w:val="24"/>
          <w:vertAlign w:val="superscript"/>
        </w:rPr>
        <w:t>st</w:t>
      </w:r>
      <w:r w:rsidRPr="00BA56B9">
        <w:rPr>
          <w:sz w:val="24"/>
          <w:szCs w:val="24"/>
        </w:rPr>
        <w:t xml:space="preserve"> Corinthians 8:6; Colossians 1:16; Hebrews 1:2; Genesis 1:2; John 1:3; 17:5, 24; Ephesians 1:3-4; 3:14-15; Romans 8:29-30; Proverbs 8:22-31;  John 3:16-17; 1</w:t>
      </w:r>
      <w:r w:rsidRPr="00BA56B9">
        <w:rPr>
          <w:sz w:val="24"/>
          <w:szCs w:val="24"/>
          <w:vertAlign w:val="superscript"/>
        </w:rPr>
        <w:t xml:space="preserve">st </w:t>
      </w:r>
      <w:r w:rsidRPr="00BA56B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A56B9">
        <w:rPr>
          <w:b/>
          <w:sz w:val="24"/>
          <w:szCs w:val="24"/>
        </w:rPr>
        <w:t>Does the Son Jesus Our Lord fully know His Father Stephen Our Lord</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Lord Stephen’s Armor and the Lord Jesus’ Armor</w:t>
      </w:r>
    </w:p>
    <w:p w:rsidR="004B2214" w:rsidRPr="00BA56B9" w:rsidRDefault="004B2214" w:rsidP="004B2214">
      <w:pPr>
        <w:spacing w:line="480" w:lineRule="auto"/>
        <w:jc w:val="both"/>
        <w:rPr>
          <w:sz w:val="24"/>
          <w:szCs w:val="24"/>
        </w:rPr>
      </w:pPr>
      <w:r w:rsidRPr="00BA56B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A56B9">
        <w:rPr>
          <w:b/>
          <w:sz w:val="24"/>
          <w:szCs w:val="24"/>
        </w:rPr>
        <w:t>HELMET OF IMPARTIAL JUSTICE</w:t>
      </w:r>
      <w:r w:rsidRPr="00BA56B9">
        <w:rPr>
          <w:sz w:val="24"/>
          <w:szCs w:val="24"/>
        </w:rPr>
        <w:t xml:space="preserve">. He (Stephen) would take hold of holiness as an invincible (impregnable) shield &amp; sharp stern wrath for a sword out of His mouth. </w:t>
      </w:r>
      <w:r w:rsidRPr="00BA56B9">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A56B9">
        <w:rPr>
          <w:sz w:val="24"/>
          <w:szCs w:val="24"/>
          <w:vertAlign w:val="superscript"/>
        </w:rPr>
        <w:t>nd</w:t>
      </w:r>
      <w:r w:rsidRPr="00BA56B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A56B9">
        <w:rPr>
          <w:sz w:val="24"/>
          <w:szCs w:val="24"/>
          <w:vertAlign w:val="superscript"/>
        </w:rPr>
        <w:t>nd</w:t>
      </w:r>
      <w:r w:rsidRPr="00BA56B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A56B9">
        <w:rPr>
          <w:sz w:val="24"/>
          <w:szCs w:val="24"/>
          <w:vertAlign w:val="superscript"/>
        </w:rPr>
        <w:t>nd</w:t>
      </w:r>
      <w:r w:rsidRPr="00BA56B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A56B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A56B9">
        <w:rPr>
          <w:sz w:val="24"/>
          <w:szCs w:val="24"/>
        </w:rPr>
        <w:lastRenderedPageBreak/>
        <w:t>concerning Lucifer’s fall &amp; the Fallen Cherubs. How can the Lord Yah create Sexual Eros Love when He does not have any Sexual Eros Love Passions in Acts 14:15; 17:28-29; Romans 1:20; 2</w:t>
      </w:r>
      <w:r w:rsidRPr="00BA56B9">
        <w:rPr>
          <w:sz w:val="24"/>
          <w:szCs w:val="24"/>
          <w:vertAlign w:val="superscript"/>
        </w:rPr>
        <w:t>nd</w:t>
      </w:r>
      <w:r w:rsidRPr="00BA56B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A56B9">
        <w:rPr>
          <w:sz w:val="24"/>
          <w:szCs w:val="24"/>
          <w:vertAlign w:val="superscript"/>
        </w:rPr>
        <w:t>st</w:t>
      </w:r>
      <w:r w:rsidRPr="00BA56B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A56B9">
        <w:rPr>
          <w:b/>
          <w:sz w:val="24"/>
          <w:szCs w:val="24"/>
        </w:rPr>
        <w:t>The Lord Yah and His Armors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A56B9">
        <w:rPr>
          <w:b/>
          <w:sz w:val="24"/>
          <w:szCs w:val="24"/>
        </w:rPr>
        <w:t>HELMET OF SALVATION</w:t>
      </w:r>
      <w:r w:rsidRPr="00BA56B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A56B9">
        <w:rPr>
          <w:sz w:val="24"/>
          <w:szCs w:val="24"/>
          <w:vertAlign w:val="superscript"/>
        </w:rPr>
        <w:t>nd</w:t>
      </w:r>
      <w:r w:rsidRPr="00BA56B9">
        <w:rPr>
          <w:sz w:val="24"/>
          <w:szCs w:val="24"/>
        </w:rPr>
        <w:t xml:space="preserve"> Chronicles 21:18; Job 34:6; Jeremiah 15:18; 30:12, 15; Micah 1:9; Judith 5:12 and  2</w:t>
      </w:r>
      <w:r w:rsidRPr="00BA56B9">
        <w:rPr>
          <w:sz w:val="24"/>
          <w:szCs w:val="24"/>
          <w:vertAlign w:val="superscript"/>
        </w:rPr>
        <w:t>nd</w:t>
      </w:r>
      <w:r w:rsidRPr="00BA56B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A56B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A56B9">
        <w:rPr>
          <w:sz w:val="24"/>
          <w:szCs w:val="24"/>
          <w:vertAlign w:val="superscript"/>
        </w:rPr>
        <w:t>st</w:t>
      </w:r>
      <w:r w:rsidRPr="00BA56B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A56B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A56B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A56B9">
        <w:rPr>
          <w:sz w:val="24"/>
          <w:szCs w:val="24"/>
          <w:vertAlign w:val="superscript"/>
        </w:rPr>
        <w:t>nd</w:t>
      </w:r>
      <w:r w:rsidRPr="00BA56B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A56B9">
        <w:rPr>
          <w:b/>
          <w:sz w:val="24"/>
          <w:szCs w:val="24"/>
        </w:rPr>
        <w:t>authorized suicides</w:t>
      </w:r>
      <w:r w:rsidRPr="00BA56B9">
        <w:rPr>
          <w:sz w:val="24"/>
          <w:szCs w:val="24"/>
        </w:rPr>
        <w:t xml:space="preserve">” since it had to be allowed.       </w:t>
      </w:r>
    </w:p>
    <w:p w:rsidR="004B2214" w:rsidRPr="00BA56B9" w:rsidRDefault="004B2214" w:rsidP="004B2214">
      <w:pPr>
        <w:spacing w:line="480" w:lineRule="auto"/>
        <w:jc w:val="center"/>
        <w:rPr>
          <w:b/>
          <w:sz w:val="24"/>
          <w:szCs w:val="24"/>
        </w:rPr>
      </w:pPr>
      <w:r w:rsidRPr="00BA56B9">
        <w:rPr>
          <w:b/>
          <w:sz w:val="24"/>
          <w:szCs w:val="24"/>
        </w:rPr>
        <w:lastRenderedPageBreak/>
        <w:t xml:space="preserve">THE SAINTLY CHRISTIAN LORDS (LADIES) RULES THE ETERNAL KINGDOM OF LORDSHIP AS THE ETERNAL EMPIRE ABOVE ALL OTHER EMPIRES </w:t>
      </w:r>
    </w:p>
    <w:p w:rsidR="004B2214" w:rsidRPr="00BA56B9" w:rsidRDefault="004B2214" w:rsidP="004B2214">
      <w:pPr>
        <w:spacing w:line="480" w:lineRule="auto"/>
        <w:jc w:val="center"/>
        <w:rPr>
          <w:b/>
          <w:sz w:val="24"/>
          <w:szCs w:val="24"/>
        </w:rPr>
      </w:pPr>
      <w:r w:rsidRPr="00BA56B9">
        <w:rPr>
          <w:b/>
          <w:sz w:val="24"/>
          <w:szCs w:val="24"/>
        </w:rPr>
        <w:t>THE 61 KNOWN SAINTLY CHRISTIAN LORDS WITH THE RANKS OF THE MOST HIGHEST GENERALS</w:t>
      </w:r>
    </w:p>
    <w:p w:rsidR="004B2214" w:rsidRPr="00BA56B9" w:rsidRDefault="004B2214" w:rsidP="004B2214">
      <w:pPr>
        <w:spacing w:line="480" w:lineRule="auto"/>
        <w:jc w:val="both"/>
        <w:rPr>
          <w:sz w:val="24"/>
          <w:szCs w:val="24"/>
        </w:rPr>
      </w:pPr>
      <w:r w:rsidRPr="00BA56B9">
        <w:rPr>
          <w:sz w:val="24"/>
          <w:szCs w:val="24"/>
        </w:rPr>
        <w:t>The Chronological List of at least 60 Saintly Christian Lords to possess the Kingdom of Lordship forever &amp; ever is in Daniel 7:14, 18, 22 in the 1</w:t>
      </w:r>
      <w:r w:rsidRPr="00BA56B9">
        <w:rPr>
          <w:sz w:val="24"/>
          <w:szCs w:val="24"/>
          <w:vertAlign w:val="superscript"/>
        </w:rPr>
        <w:t>st</w:t>
      </w:r>
      <w:r w:rsidRPr="00BA56B9">
        <w:rPr>
          <w:sz w:val="24"/>
          <w:szCs w:val="24"/>
        </w:rPr>
        <w:t xml:space="preserve"> century AD which are proven in the Holy Scripture &amp; the Ancient Manuscripts.                  </w:t>
      </w:r>
    </w:p>
    <w:p w:rsidR="004B2214" w:rsidRPr="00BA56B9" w:rsidRDefault="004B2214" w:rsidP="004B2214">
      <w:pPr>
        <w:spacing w:line="240" w:lineRule="auto"/>
        <w:jc w:val="both"/>
        <w:rPr>
          <w:sz w:val="24"/>
          <w:szCs w:val="24"/>
        </w:rPr>
      </w:pPr>
      <w:r w:rsidRPr="00BA56B9">
        <w:rPr>
          <w:sz w:val="24"/>
          <w:szCs w:val="24"/>
        </w:rPr>
        <w:t>1.   Saint Joseph which means the Lord will Add</w:t>
      </w:r>
    </w:p>
    <w:p w:rsidR="004B2214" w:rsidRPr="00BA56B9" w:rsidRDefault="004B2214" w:rsidP="004B2214">
      <w:pPr>
        <w:spacing w:line="240" w:lineRule="auto"/>
        <w:jc w:val="both"/>
        <w:rPr>
          <w:sz w:val="24"/>
          <w:szCs w:val="24"/>
        </w:rPr>
      </w:pPr>
      <w:r w:rsidRPr="00BA56B9">
        <w:rPr>
          <w:sz w:val="24"/>
          <w:szCs w:val="24"/>
        </w:rPr>
        <w:t>2.   Saint Elizabeth which means God’s Oath with Saint John the Baptist which means Grace</w:t>
      </w:r>
    </w:p>
    <w:p w:rsidR="004B2214" w:rsidRPr="00BA56B9" w:rsidRDefault="004B2214" w:rsidP="004B2214">
      <w:pPr>
        <w:spacing w:line="240" w:lineRule="auto"/>
        <w:jc w:val="both"/>
        <w:rPr>
          <w:sz w:val="24"/>
          <w:szCs w:val="24"/>
        </w:rPr>
      </w:pPr>
      <w:r w:rsidRPr="00BA56B9">
        <w:rPr>
          <w:sz w:val="24"/>
          <w:szCs w:val="24"/>
        </w:rPr>
        <w:t>3.   Saint Mary which means Agape Loved by Yahweh with Saint Jesus which means Savior</w:t>
      </w:r>
    </w:p>
    <w:p w:rsidR="004B2214" w:rsidRPr="00BA56B9" w:rsidRDefault="004B2214" w:rsidP="004B2214">
      <w:pPr>
        <w:spacing w:line="240" w:lineRule="auto"/>
        <w:jc w:val="both"/>
        <w:rPr>
          <w:sz w:val="24"/>
          <w:szCs w:val="24"/>
        </w:rPr>
      </w:pPr>
      <w:r w:rsidRPr="00BA56B9">
        <w:rPr>
          <w:sz w:val="24"/>
          <w:szCs w:val="24"/>
        </w:rPr>
        <w:t xml:space="preserve">4.   Saint Barbara---derived from Bara which means Lordship in Genesis 1:1 with Saint Stephen (female sense is the Lady Stephanie) the first and foremost which means Crown or the Lady Atarah </w:t>
      </w:r>
    </w:p>
    <w:p w:rsidR="004B2214" w:rsidRPr="00BA56B9" w:rsidRDefault="004B2214" w:rsidP="004B2214">
      <w:pPr>
        <w:spacing w:line="240" w:lineRule="auto"/>
        <w:jc w:val="both"/>
        <w:rPr>
          <w:sz w:val="24"/>
          <w:szCs w:val="24"/>
        </w:rPr>
      </w:pPr>
      <w:r w:rsidRPr="00BA56B9">
        <w:rPr>
          <w:sz w:val="24"/>
          <w:szCs w:val="24"/>
        </w:rPr>
        <w:t xml:space="preserve">5.   Saint Dismas which means Good Thief or the Thief of the Cross </w:t>
      </w:r>
    </w:p>
    <w:p w:rsidR="004B2214" w:rsidRPr="00BA56B9" w:rsidRDefault="004B2214" w:rsidP="004B2214">
      <w:pPr>
        <w:spacing w:line="240" w:lineRule="auto"/>
        <w:jc w:val="both"/>
        <w:rPr>
          <w:sz w:val="24"/>
          <w:szCs w:val="24"/>
        </w:rPr>
      </w:pPr>
      <w:r w:rsidRPr="00BA56B9">
        <w:rPr>
          <w:sz w:val="24"/>
          <w:szCs w:val="24"/>
        </w:rPr>
        <w:t xml:space="preserve">6.   Saint James the Greater which means Greater Supplanter </w:t>
      </w:r>
    </w:p>
    <w:p w:rsidR="004B2214" w:rsidRPr="00BA56B9" w:rsidRDefault="004B2214" w:rsidP="004B2214">
      <w:pPr>
        <w:spacing w:line="240" w:lineRule="auto"/>
        <w:jc w:val="both"/>
        <w:rPr>
          <w:sz w:val="24"/>
          <w:szCs w:val="24"/>
        </w:rPr>
      </w:pPr>
      <w:r w:rsidRPr="00BA56B9">
        <w:rPr>
          <w:sz w:val="24"/>
          <w:szCs w:val="24"/>
        </w:rPr>
        <w:t>7.   Saint Stachys which means Ear Spike</w:t>
      </w:r>
    </w:p>
    <w:p w:rsidR="004B2214" w:rsidRPr="00BA56B9" w:rsidRDefault="004B2214" w:rsidP="004B2214">
      <w:pPr>
        <w:spacing w:line="240" w:lineRule="auto"/>
        <w:jc w:val="both"/>
        <w:rPr>
          <w:sz w:val="24"/>
          <w:szCs w:val="24"/>
        </w:rPr>
      </w:pPr>
      <w:r w:rsidRPr="00BA56B9">
        <w:rPr>
          <w:sz w:val="24"/>
          <w:szCs w:val="24"/>
        </w:rPr>
        <w:t>8.   Saint Barnabas which means Son of Encouragement, Consolation or Prophesy</w:t>
      </w:r>
    </w:p>
    <w:p w:rsidR="004B2214" w:rsidRPr="00BA56B9" w:rsidRDefault="004B2214" w:rsidP="004B2214">
      <w:pPr>
        <w:spacing w:line="240" w:lineRule="auto"/>
        <w:jc w:val="both"/>
        <w:rPr>
          <w:sz w:val="24"/>
          <w:szCs w:val="24"/>
        </w:rPr>
      </w:pPr>
      <w:r w:rsidRPr="00BA56B9">
        <w:rPr>
          <w:sz w:val="24"/>
          <w:szCs w:val="24"/>
        </w:rPr>
        <w:t xml:space="preserve">9.   Saint Pudens which means Modest </w:t>
      </w:r>
    </w:p>
    <w:p w:rsidR="004B2214" w:rsidRPr="00BA56B9" w:rsidRDefault="004B2214" w:rsidP="004B2214">
      <w:pPr>
        <w:spacing w:line="240" w:lineRule="auto"/>
        <w:jc w:val="both"/>
        <w:rPr>
          <w:sz w:val="24"/>
          <w:szCs w:val="24"/>
        </w:rPr>
      </w:pPr>
      <w:r w:rsidRPr="00BA56B9">
        <w:rPr>
          <w:sz w:val="24"/>
          <w:szCs w:val="24"/>
        </w:rPr>
        <w:t xml:space="preserve">10. Saint Andrew which means Manly as Courageous, Strong or Warrior </w:t>
      </w:r>
    </w:p>
    <w:p w:rsidR="004B2214" w:rsidRPr="00BA56B9" w:rsidRDefault="004B2214" w:rsidP="004B2214">
      <w:pPr>
        <w:spacing w:line="240" w:lineRule="auto"/>
        <w:jc w:val="both"/>
        <w:rPr>
          <w:sz w:val="24"/>
          <w:szCs w:val="24"/>
        </w:rPr>
      </w:pPr>
      <w:r w:rsidRPr="00BA56B9">
        <w:rPr>
          <w:sz w:val="24"/>
          <w:szCs w:val="24"/>
        </w:rPr>
        <w:t>11. Saint Mary which means Agape Loved by Yahweh with Saint James the Just means Just Supplanter</w:t>
      </w:r>
    </w:p>
    <w:p w:rsidR="004B2214" w:rsidRPr="00BA56B9" w:rsidRDefault="004B2214" w:rsidP="004B2214">
      <w:pPr>
        <w:spacing w:line="240" w:lineRule="auto"/>
        <w:jc w:val="both"/>
        <w:rPr>
          <w:sz w:val="24"/>
          <w:szCs w:val="24"/>
        </w:rPr>
      </w:pPr>
      <w:r w:rsidRPr="00BA56B9">
        <w:rPr>
          <w:sz w:val="24"/>
          <w:szCs w:val="24"/>
        </w:rPr>
        <w:t xml:space="preserve">12. Saint Clateus which means Christian Martyr </w:t>
      </w:r>
    </w:p>
    <w:p w:rsidR="004B2214" w:rsidRPr="00BA56B9" w:rsidRDefault="004B2214" w:rsidP="004B2214">
      <w:pPr>
        <w:spacing w:line="240" w:lineRule="auto"/>
        <w:jc w:val="both"/>
        <w:rPr>
          <w:sz w:val="24"/>
          <w:szCs w:val="24"/>
        </w:rPr>
      </w:pPr>
      <w:r w:rsidRPr="00BA56B9">
        <w:rPr>
          <w:sz w:val="24"/>
          <w:szCs w:val="24"/>
        </w:rPr>
        <w:t>13. Saint Evodius which means Christian Conversion</w:t>
      </w:r>
    </w:p>
    <w:p w:rsidR="004B2214" w:rsidRPr="00BA56B9" w:rsidRDefault="004B2214" w:rsidP="004B2214">
      <w:pPr>
        <w:spacing w:line="240" w:lineRule="auto"/>
        <w:jc w:val="both"/>
        <w:rPr>
          <w:sz w:val="24"/>
          <w:szCs w:val="24"/>
        </w:rPr>
      </w:pPr>
      <w:r w:rsidRPr="00BA56B9">
        <w:rPr>
          <w:sz w:val="24"/>
          <w:szCs w:val="24"/>
        </w:rPr>
        <w:t>14. Saint Basilissa which means Elizabeth the Oath of God</w:t>
      </w:r>
    </w:p>
    <w:p w:rsidR="004B2214" w:rsidRPr="00BA56B9" w:rsidRDefault="004B2214" w:rsidP="004B2214">
      <w:pPr>
        <w:spacing w:line="240" w:lineRule="auto"/>
        <w:jc w:val="both"/>
        <w:rPr>
          <w:sz w:val="24"/>
          <w:szCs w:val="24"/>
        </w:rPr>
      </w:pPr>
      <w:r w:rsidRPr="00BA56B9">
        <w:rPr>
          <w:sz w:val="24"/>
          <w:szCs w:val="24"/>
        </w:rPr>
        <w:t>15. Saint Anastasia which means Resurrection</w:t>
      </w:r>
    </w:p>
    <w:p w:rsidR="004B2214" w:rsidRPr="00BA56B9" w:rsidRDefault="004B2214" w:rsidP="004B2214">
      <w:pPr>
        <w:spacing w:line="240" w:lineRule="auto"/>
        <w:jc w:val="both"/>
        <w:rPr>
          <w:sz w:val="24"/>
          <w:szCs w:val="24"/>
        </w:rPr>
      </w:pPr>
      <w:r w:rsidRPr="00BA56B9">
        <w:rPr>
          <w:sz w:val="24"/>
          <w:szCs w:val="24"/>
        </w:rPr>
        <w:lastRenderedPageBreak/>
        <w:t xml:space="preserve">16. Saint Evellius which means Christian Counselor of Conversion &amp; Martyrdom </w:t>
      </w:r>
    </w:p>
    <w:p w:rsidR="004B2214" w:rsidRPr="00BA56B9" w:rsidRDefault="004B2214" w:rsidP="004B2214">
      <w:pPr>
        <w:spacing w:line="240" w:lineRule="auto"/>
        <w:jc w:val="both"/>
        <w:rPr>
          <w:sz w:val="24"/>
          <w:szCs w:val="24"/>
        </w:rPr>
      </w:pPr>
      <w:r w:rsidRPr="00BA56B9">
        <w:rPr>
          <w:sz w:val="24"/>
          <w:szCs w:val="24"/>
        </w:rPr>
        <w:t>17. Saint Matthew which means Tax Collector</w:t>
      </w:r>
    </w:p>
    <w:p w:rsidR="004B2214" w:rsidRPr="00BA56B9" w:rsidRDefault="004B2214" w:rsidP="004B2214">
      <w:pPr>
        <w:spacing w:line="240" w:lineRule="auto"/>
        <w:jc w:val="both"/>
        <w:rPr>
          <w:sz w:val="24"/>
          <w:szCs w:val="24"/>
        </w:rPr>
      </w:pPr>
      <w:r w:rsidRPr="00BA56B9">
        <w:rPr>
          <w:sz w:val="24"/>
          <w:szCs w:val="24"/>
        </w:rPr>
        <w:t>18. Saint Torpes which means Navy Sailors</w:t>
      </w:r>
    </w:p>
    <w:p w:rsidR="004B2214" w:rsidRPr="00BA56B9" w:rsidRDefault="004B2214" w:rsidP="004B2214">
      <w:pPr>
        <w:spacing w:line="240" w:lineRule="auto"/>
        <w:jc w:val="both"/>
        <w:rPr>
          <w:sz w:val="24"/>
          <w:szCs w:val="24"/>
        </w:rPr>
      </w:pPr>
      <w:r w:rsidRPr="00BA56B9">
        <w:rPr>
          <w:sz w:val="24"/>
          <w:szCs w:val="24"/>
        </w:rPr>
        <w:t>19. Saint Paulinus which means a Roman General</w:t>
      </w:r>
    </w:p>
    <w:p w:rsidR="004B2214" w:rsidRPr="00BA56B9" w:rsidRDefault="004B2214" w:rsidP="004B2214">
      <w:pPr>
        <w:spacing w:line="240" w:lineRule="auto"/>
        <w:jc w:val="both"/>
        <w:rPr>
          <w:sz w:val="24"/>
          <w:szCs w:val="24"/>
        </w:rPr>
      </w:pPr>
      <w:r w:rsidRPr="00BA56B9">
        <w:rPr>
          <w:sz w:val="24"/>
          <w:szCs w:val="24"/>
        </w:rPr>
        <w:t>20. Saint Peter which means Stone with the Lady Rizpah which means Hot Stone or the Lady Victoria which means Royalty, Victory and Conqueror</w:t>
      </w:r>
    </w:p>
    <w:p w:rsidR="004B2214" w:rsidRPr="00BA56B9" w:rsidRDefault="004B2214" w:rsidP="004B2214">
      <w:pPr>
        <w:spacing w:line="240" w:lineRule="auto"/>
        <w:jc w:val="both"/>
        <w:rPr>
          <w:sz w:val="24"/>
          <w:szCs w:val="24"/>
        </w:rPr>
      </w:pPr>
      <w:r w:rsidRPr="00BA56B9">
        <w:rPr>
          <w:sz w:val="24"/>
          <w:szCs w:val="24"/>
        </w:rPr>
        <w:t>21. Saint Paul which means Little</w:t>
      </w:r>
    </w:p>
    <w:p w:rsidR="004B2214" w:rsidRPr="00BA56B9" w:rsidRDefault="004B2214" w:rsidP="004B2214">
      <w:pPr>
        <w:spacing w:line="240" w:lineRule="auto"/>
        <w:jc w:val="both"/>
        <w:rPr>
          <w:sz w:val="24"/>
          <w:szCs w:val="24"/>
        </w:rPr>
      </w:pPr>
      <w:r w:rsidRPr="00BA56B9">
        <w:rPr>
          <w:sz w:val="24"/>
          <w:szCs w:val="24"/>
        </w:rPr>
        <w:t>22. Saint Plautilla which means Roman Widow</w:t>
      </w:r>
    </w:p>
    <w:p w:rsidR="004B2214" w:rsidRPr="00BA56B9" w:rsidRDefault="004B2214" w:rsidP="004B2214">
      <w:pPr>
        <w:spacing w:line="240" w:lineRule="auto"/>
        <w:jc w:val="both"/>
        <w:rPr>
          <w:sz w:val="24"/>
          <w:szCs w:val="24"/>
        </w:rPr>
      </w:pPr>
      <w:r w:rsidRPr="00BA56B9">
        <w:rPr>
          <w:sz w:val="24"/>
          <w:szCs w:val="24"/>
        </w:rPr>
        <w:t>23. Saint Processus which means Martinian the Process of the God of War [Army]</w:t>
      </w:r>
    </w:p>
    <w:p w:rsidR="004B2214" w:rsidRPr="00BA56B9" w:rsidRDefault="004B2214" w:rsidP="004B2214">
      <w:pPr>
        <w:spacing w:line="240" w:lineRule="auto"/>
        <w:jc w:val="both"/>
        <w:rPr>
          <w:sz w:val="24"/>
          <w:szCs w:val="24"/>
        </w:rPr>
      </w:pPr>
      <w:r w:rsidRPr="00BA56B9">
        <w:rPr>
          <w:sz w:val="24"/>
          <w:szCs w:val="24"/>
        </w:rPr>
        <w:t>24. Saint Martinian which means Mars the God of War [Army]</w:t>
      </w:r>
    </w:p>
    <w:p w:rsidR="004B2214" w:rsidRPr="00BA56B9" w:rsidRDefault="004B2214" w:rsidP="004B2214">
      <w:pPr>
        <w:spacing w:line="240" w:lineRule="auto"/>
        <w:jc w:val="both"/>
        <w:rPr>
          <w:sz w:val="24"/>
          <w:szCs w:val="24"/>
        </w:rPr>
      </w:pPr>
      <w:r w:rsidRPr="00BA56B9">
        <w:rPr>
          <w:sz w:val="24"/>
          <w:szCs w:val="24"/>
        </w:rPr>
        <w:t>25. Saint Simon which means God has Heard</w:t>
      </w:r>
    </w:p>
    <w:p w:rsidR="004B2214" w:rsidRPr="00BA56B9" w:rsidRDefault="004B2214" w:rsidP="004B2214">
      <w:pPr>
        <w:spacing w:line="240" w:lineRule="auto"/>
        <w:jc w:val="both"/>
        <w:rPr>
          <w:sz w:val="24"/>
          <w:szCs w:val="24"/>
        </w:rPr>
      </w:pPr>
      <w:r w:rsidRPr="00BA56B9">
        <w:rPr>
          <w:sz w:val="24"/>
          <w:szCs w:val="24"/>
        </w:rPr>
        <w:t>26. Saint Ursicinus which means June</w:t>
      </w:r>
    </w:p>
    <w:p w:rsidR="004B2214" w:rsidRPr="00BA56B9" w:rsidRDefault="004B2214" w:rsidP="004B2214">
      <w:pPr>
        <w:spacing w:line="240" w:lineRule="auto"/>
        <w:jc w:val="both"/>
        <w:rPr>
          <w:sz w:val="24"/>
          <w:szCs w:val="24"/>
        </w:rPr>
      </w:pPr>
      <w:r w:rsidRPr="00BA56B9">
        <w:rPr>
          <w:sz w:val="24"/>
          <w:szCs w:val="24"/>
        </w:rPr>
        <w:t>27. Saint Mark which means Mars the God of War or to be Warlike [Army]</w:t>
      </w:r>
    </w:p>
    <w:p w:rsidR="004B2214" w:rsidRPr="00BA56B9" w:rsidRDefault="004B2214" w:rsidP="004B2214">
      <w:pPr>
        <w:spacing w:line="240" w:lineRule="auto"/>
        <w:jc w:val="both"/>
        <w:rPr>
          <w:sz w:val="24"/>
          <w:szCs w:val="24"/>
        </w:rPr>
      </w:pPr>
      <w:r w:rsidRPr="00BA56B9">
        <w:rPr>
          <w:sz w:val="24"/>
          <w:szCs w:val="24"/>
        </w:rPr>
        <w:t>28. Saint Philemon which means Wealthy Christian Slave Owner with the Lady Apphia which means Christian Wife of Philemon</w:t>
      </w:r>
    </w:p>
    <w:p w:rsidR="004B2214" w:rsidRPr="00BA56B9" w:rsidRDefault="004B2214" w:rsidP="004B2214">
      <w:pPr>
        <w:spacing w:line="240" w:lineRule="auto"/>
        <w:jc w:val="both"/>
        <w:rPr>
          <w:sz w:val="24"/>
          <w:szCs w:val="24"/>
        </w:rPr>
      </w:pPr>
      <w:r w:rsidRPr="00BA56B9">
        <w:rPr>
          <w:sz w:val="24"/>
          <w:szCs w:val="24"/>
        </w:rPr>
        <w:t>29. Saint Apphia which means the Wife of a Wealthy Christian Slave Owner</w:t>
      </w:r>
    </w:p>
    <w:p w:rsidR="004B2214" w:rsidRPr="00BA56B9" w:rsidRDefault="004B2214" w:rsidP="004B2214">
      <w:pPr>
        <w:spacing w:line="240" w:lineRule="auto"/>
        <w:jc w:val="both"/>
        <w:rPr>
          <w:sz w:val="24"/>
          <w:szCs w:val="24"/>
        </w:rPr>
      </w:pPr>
      <w:r w:rsidRPr="00BA56B9">
        <w:rPr>
          <w:sz w:val="24"/>
          <w:szCs w:val="24"/>
        </w:rPr>
        <w:t>30. Saint Bartholomew or Nathaniel which means Son of the Furrows</w:t>
      </w:r>
    </w:p>
    <w:p w:rsidR="004B2214" w:rsidRPr="00BA56B9" w:rsidRDefault="004B2214" w:rsidP="004B2214">
      <w:pPr>
        <w:spacing w:line="240" w:lineRule="auto"/>
        <w:jc w:val="both"/>
        <w:rPr>
          <w:sz w:val="24"/>
          <w:szCs w:val="24"/>
        </w:rPr>
      </w:pPr>
      <w:r w:rsidRPr="00BA56B9">
        <w:rPr>
          <w:sz w:val="24"/>
          <w:szCs w:val="24"/>
        </w:rPr>
        <w:t>31. Saint Thomas Judas Didymas which means Twins</w:t>
      </w:r>
    </w:p>
    <w:p w:rsidR="004B2214" w:rsidRPr="00BA56B9" w:rsidRDefault="004B2214" w:rsidP="004B2214">
      <w:pPr>
        <w:spacing w:line="240" w:lineRule="auto"/>
        <w:jc w:val="both"/>
        <w:rPr>
          <w:sz w:val="24"/>
          <w:szCs w:val="24"/>
        </w:rPr>
      </w:pPr>
      <w:r w:rsidRPr="00BA56B9">
        <w:rPr>
          <w:sz w:val="24"/>
          <w:szCs w:val="24"/>
        </w:rPr>
        <w:t>32. Saint Linus which means Roman Pope</w:t>
      </w:r>
    </w:p>
    <w:p w:rsidR="004B2214" w:rsidRPr="00BA56B9" w:rsidRDefault="004B2214" w:rsidP="004B2214">
      <w:pPr>
        <w:spacing w:line="240" w:lineRule="auto"/>
        <w:jc w:val="both"/>
        <w:rPr>
          <w:sz w:val="24"/>
          <w:szCs w:val="24"/>
        </w:rPr>
      </w:pPr>
      <w:r w:rsidRPr="00BA56B9">
        <w:rPr>
          <w:sz w:val="24"/>
          <w:szCs w:val="24"/>
        </w:rPr>
        <w:t xml:space="preserve">33. Saint Nicanor which means Victorious Conqueror </w:t>
      </w:r>
    </w:p>
    <w:p w:rsidR="004B2214" w:rsidRPr="00BA56B9" w:rsidRDefault="004B2214" w:rsidP="004B2214">
      <w:pPr>
        <w:spacing w:line="240" w:lineRule="auto"/>
        <w:jc w:val="both"/>
        <w:rPr>
          <w:sz w:val="24"/>
          <w:szCs w:val="24"/>
        </w:rPr>
      </w:pPr>
      <w:r w:rsidRPr="00BA56B9">
        <w:rPr>
          <w:sz w:val="24"/>
          <w:szCs w:val="24"/>
        </w:rPr>
        <w:t>34. Saint Mary Magdalene which means Agape Loved by Yahweh</w:t>
      </w:r>
    </w:p>
    <w:p w:rsidR="004B2214" w:rsidRPr="00BA56B9" w:rsidRDefault="004B2214" w:rsidP="004B2214">
      <w:pPr>
        <w:spacing w:line="240" w:lineRule="auto"/>
        <w:jc w:val="both"/>
        <w:rPr>
          <w:sz w:val="24"/>
          <w:szCs w:val="24"/>
        </w:rPr>
      </w:pPr>
      <w:r w:rsidRPr="00BA56B9">
        <w:rPr>
          <w:sz w:val="24"/>
          <w:szCs w:val="24"/>
        </w:rPr>
        <w:t>35. Saint Candida which means White or Caucasion</w:t>
      </w:r>
    </w:p>
    <w:p w:rsidR="004B2214" w:rsidRPr="00BA56B9" w:rsidRDefault="004B2214" w:rsidP="004B2214">
      <w:pPr>
        <w:spacing w:line="240" w:lineRule="auto"/>
        <w:jc w:val="both"/>
        <w:rPr>
          <w:sz w:val="24"/>
          <w:szCs w:val="24"/>
        </w:rPr>
      </w:pPr>
      <w:r w:rsidRPr="00BA56B9">
        <w:rPr>
          <w:sz w:val="24"/>
          <w:szCs w:val="24"/>
        </w:rPr>
        <w:t>36. Saint Aspren means Pain Medicine</w:t>
      </w:r>
    </w:p>
    <w:p w:rsidR="004B2214" w:rsidRPr="00BA56B9" w:rsidRDefault="004B2214" w:rsidP="004B2214">
      <w:pPr>
        <w:spacing w:line="240" w:lineRule="auto"/>
        <w:jc w:val="both"/>
        <w:rPr>
          <w:sz w:val="24"/>
          <w:szCs w:val="24"/>
        </w:rPr>
      </w:pPr>
      <w:r w:rsidRPr="00BA56B9">
        <w:rPr>
          <w:sz w:val="24"/>
          <w:szCs w:val="24"/>
        </w:rPr>
        <w:t xml:space="preserve">37. Saint Martha which means to Choose the Good Part </w:t>
      </w:r>
    </w:p>
    <w:p w:rsidR="004B2214" w:rsidRPr="00BA56B9" w:rsidRDefault="004B2214" w:rsidP="004B2214">
      <w:pPr>
        <w:spacing w:line="240" w:lineRule="auto"/>
        <w:jc w:val="both"/>
        <w:rPr>
          <w:sz w:val="24"/>
          <w:szCs w:val="24"/>
        </w:rPr>
      </w:pPr>
      <w:r w:rsidRPr="00BA56B9">
        <w:rPr>
          <w:sz w:val="24"/>
          <w:szCs w:val="24"/>
        </w:rPr>
        <w:t>38. Saint Matthias which means Tax Collector</w:t>
      </w:r>
    </w:p>
    <w:p w:rsidR="004B2214" w:rsidRPr="00BA56B9" w:rsidRDefault="004B2214" w:rsidP="004B2214">
      <w:pPr>
        <w:spacing w:line="240" w:lineRule="auto"/>
        <w:jc w:val="both"/>
        <w:rPr>
          <w:sz w:val="24"/>
          <w:szCs w:val="24"/>
        </w:rPr>
      </w:pPr>
      <w:r w:rsidRPr="00BA56B9">
        <w:rPr>
          <w:sz w:val="24"/>
          <w:szCs w:val="24"/>
        </w:rPr>
        <w:t>39. Saint Philip which means Agape Lover of Horses</w:t>
      </w:r>
    </w:p>
    <w:p w:rsidR="004B2214" w:rsidRPr="00BA56B9" w:rsidRDefault="004B2214" w:rsidP="004B2214">
      <w:pPr>
        <w:spacing w:line="240" w:lineRule="auto"/>
        <w:jc w:val="both"/>
        <w:rPr>
          <w:sz w:val="24"/>
          <w:szCs w:val="24"/>
        </w:rPr>
      </w:pPr>
      <w:r w:rsidRPr="00BA56B9">
        <w:rPr>
          <w:sz w:val="24"/>
          <w:szCs w:val="24"/>
        </w:rPr>
        <w:t>40. Saint Onesiphorus which means bringing Profit and Useful</w:t>
      </w:r>
    </w:p>
    <w:p w:rsidR="004B2214" w:rsidRPr="00BA56B9" w:rsidRDefault="004B2214" w:rsidP="004B2214">
      <w:pPr>
        <w:spacing w:line="240" w:lineRule="auto"/>
        <w:jc w:val="both"/>
        <w:rPr>
          <w:sz w:val="24"/>
          <w:szCs w:val="24"/>
        </w:rPr>
      </w:pPr>
      <w:r w:rsidRPr="00BA56B9">
        <w:rPr>
          <w:sz w:val="24"/>
          <w:szCs w:val="24"/>
        </w:rPr>
        <w:lastRenderedPageBreak/>
        <w:t>41. Saint Anianus [Pope] which means Cobblers</w:t>
      </w:r>
    </w:p>
    <w:p w:rsidR="004B2214" w:rsidRPr="00BA56B9" w:rsidRDefault="004B2214" w:rsidP="004B2214">
      <w:pPr>
        <w:spacing w:line="240" w:lineRule="auto"/>
        <w:jc w:val="both"/>
        <w:rPr>
          <w:sz w:val="24"/>
          <w:szCs w:val="24"/>
        </w:rPr>
      </w:pPr>
      <w:r w:rsidRPr="00BA56B9">
        <w:rPr>
          <w:sz w:val="24"/>
          <w:szCs w:val="24"/>
        </w:rPr>
        <w:t>42. Saint Luke which means Medical Doctor</w:t>
      </w:r>
    </w:p>
    <w:p w:rsidR="004B2214" w:rsidRPr="00BA56B9" w:rsidRDefault="004B2214" w:rsidP="004B2214">
      <w:pPr>
        <w:spacing w:line="240" w:lineRule="auto"/>
        <w:jc w:val="both"/>
        <w:rPr>
          <w:sz w:val="24"/>
          <w:szCs w:val="24"/>
        </w:rPr>
      </w:pPr>
      <w:r w:rsidRPr="00BA56B9">
        <w:rPr>
          <w:sz w:val="24"/>
          <w:szCs w:val="24"/>
        </w:rPr>
        <w:t>43. Saint Birillus means Ordination of Priests</w:t>
      </w:r>
    </w:p>
    <w:p w:rsidR="004B2214" w:rsidRPr="00BA56B9" w:rsidRDefault="004B2214" w:rsidP="004B2214">
      <w:pPr>
        <w:spacing w:line="240" w:lineRule="auto"/>
        <w:jc w:val="both"/>
        <w:rPr>
          <w:sz w:val="24"/>
          <w:szCs w:val="24"/>
        </w:rPr>
      </w:pPr>
      <w:r w:rsidRPr="00BA56B9">
        <w:rPr>
          <w:sz w:val="24"/>
          <w:szCs w:val="24"/>
        </w:rPr>
        <w:t>44. Saint Felicula means Chasity</w:t>
      </w:r>
    </w:p>
    <w:p w:rsidR="004B2214" w:rsidRPr="00BA56B9" w:rsidRDefault="004B2214" w:rsidP="004B2214">
      <w:pPr>
        <w:spacing w:line="240" w:lineRule="auto"/>
        <w:jc w:val="both"/>
        <w:rPr>
          <w:sz w:val="24"/>
          <w:szCs w:val="24"/>
        </w:rPr>
      </w:pPr>
      <w:r w:rsidRPr="00BA56B9">
        <w:rPr>
          <w:sz w:val="24"/>
          <w:szCs w:val="24"/>
        </w:rPr>
        <w:t>45. Saint Petronilla which means Virgin</w:t>
      </w:r>
    </w:p>
    <w:p w:rsidR="004B2214" w:rsidRPr="00BA56B9" w:rsidRDefault="004B2214" w:rsidP="004B2214">
      <w:pPr>
        <w:spacing w:line="240" w:lineRule="auto"/>
        <w:jc w:val="both"/>
        <w:rPr>
          <w:sz w:val="24"/>
          <w:szCs w:val="24"/>
        </w:rPr>
      </w:pPr>
      <w:r w:rsidRPr="00BA56B9">
        <w:rPr>
          <w:sz w:val="24"/>
          <w:szCs w:val="24"/>
        </w:rPr>
        <w:t>46. Saint Nicomedes which means Enemy to Rome</w:t>
      </w:r>
    </w:p>
    <w:p w:rsidR="004B2214" w:rsidRPr="00BA56B9" w:rsidRDefault="004B2214" w:rsidP="004B2214">
      <w:pPr>
        <w:spacing w:line="240" w:lineRule="auto"/>
        <w:jc w:val="both"/>
        <w:rPr>
          <w:sz w:val="24"/>
          <w:szCs w:val="24"/>
        </w:rPr>
      </w:pPr>
      <w:r w:rsidRPr="00BA56B9">
        <w:rPr>
          <w:sz w:val="24"/>
          <w:szCs w:val="24"/>
        </w:rPr>
        <w:t>47. Saint Anacletus [Pope] which means the One who has been Called back</w:t>
      </w:r>
    </w:p>
    <w:p w:rsidR="004B2214" w:rsidRPr="00BA56B9" w:rsidRDefault="004B2214" w:rsidP="004B2214">
      <w:pPr>
        <w:spacing w:line="240" w:lineRule="auto"/>
        <w:jc w:val="both"/>
        <w:rPr>
          <w:sz w:val="24"/>
          <w:szCs w:val="24"/>
        </w:rPr>
      </w:pPr>
      <w:r w:rsidRPr="00BA56B9">
        <w:rPr>
          <w:sz w:val="24"/>
          <w:szCs w:val="24"/>
        </w:rPr>
        <w:t>48. Saint Antipas which means Father’s Likeness and Father against All</w:t>
      </w:r>
    </w:p>
    <w:p w:rsidR="004B2214" w:rsidRPr="00BA56B9" w:rsidRDefault="004B2214" w:rsidP="004B2214">
      <w:pPr>
        <w:spacing w:line="240" w:lineRule="auto"/>
        <w:jc w:val="both"/>
        <w:rPr>
          <w:sz w:val="24"/>
          <w:szCs w:val="24"/>
        </w:rPr>
      </w:pPr>
      <w:r w:rsidRPr="00BA56B9">
        <w:rPr>
          <w:sz w:val="24"/>
          <w:szCs w:val="24"/>
        </w:rPr>
        <w:t>49. Saint Avilius [Pope] which means Patriarch of the See of Saint Mark</w:t>
      </w:r>
    </w:p>
    <w:p w:rsidR="004B2214" w:rsidRPr="00BA56B9" w:rsidRDefault="004B2214" w:rsidP="004B2214">
      <w:pPr>
        <w:spacing w:line="240" w:lineRule="auto"/>
        <w:jc w:val="both"/>
        <w:rPr>
          <w:sz w:val="24"/>
          <w:szCs w:val="24"/>
        </w:rPr>
      </w:pPr>
      <w:r w:rsidRPr="00BA56B9">
        <w:rPr>
          <w:sz w:val="24"/>
          <w:szCs w:val="24"/>
        </w:rPr>
        <w:t>50. Saint Onesimus means Useful</w:t>
      </w:r>
    </w:p>
    <w:p w:rsidR="004B2214" w:rsidRPr="00BA56B9" w:rsidRDefault="004B2214" w:rsidP="004B2214">
      <w:pPr>
        <w:spacing w:line="240" w:lineRule="auto"/>
        <w:jc w:val="both"/>
        <w:rPr>
          <w:sz w:val="24"/>
          <w:szCs w:val="24"/>
        </w:rPr>
      </w:pPr>
      <w:r w:rsidRPr="00BA56B9">
        <w:rPr>
          <w:sz w:val="24"/>
          <w:szCs w:val="24"/>
        </w:rPr>
        <w:t>51. Saint Flavius means Golden Blonde</w:t>
      </w:r>
    </w:p>
    <w:p w:rsidR="004B2214" w:rsidRPr="00BA56B9" w:rsidRDefault="004B2214" w:rsidP="004B2214">
      <w:pPr>
        <w:spacing w:line="240" w:lineRule="auto"/>
        <w:jc w:val="both"/>
        <w:rPr>
          <w:sz w:val="24"/>
          <w:szCs w:val="24"/>
        </w:rPr>
      </w:pPr>
      <w:r w:rsidRPr="00BA56B9">
        <w:rPr>
          <w:sz w:val="24"/>
          <w:szCs w:val="24"/>
        </w:rPr>
        <w:t>52. Saint Titus which means Diligence, Commitment and Responsibility</w:t>
      </w:r>
    </w:p>
    <w:p w:rsidR="004B2214" w:rsidRPr="00BA56B9" w:rsidRDefault="004B2214" w:rsidP="004B2214">
      <w:pPr>
        <w:spacing w:line="240" w:lineRule="auto"/>
        <w:jc w:val="both"/>
        <w:rPr>
          <w:sz w:val="24"/>
          <w:szCs w:val="24"/>
        </w:rPr>
      </w:pPr>
      <w:r w:rsidRPr="00BA56B9">
        <w:rPr>
          <w:sz w:val="24"/>
          <w:szCs w:val="24"/>
        </w:rPr>
        <w:t>53. Saint Timothy which means Carefulness, Watchfulness, Strength and Commitment</w:t>
      </w:r>
    </w:p>
    <w:p w:rsidR="004B2214" w:rsidRPr="00BA56B9" w:rsidRDefault="004B2214" w:rsidP="004B2214">
      <w:pPr>
        <w:spacing w:line="240" w:lineRule="auto"/>
        <w:jc w:val="both"/>
        <w:rPr>
          <w:sz w:val="24"/>
          <w:szCs w:val="24"/>
        </w:rPr>
      </w:pPr>
      <w:r w:rsidRPr="00BA56B9">
        <w:rPr>
          <w:sz w:val="24"/>
          <w:szCs w:val="24"/>
        </w:rPr>
        <w:t>54. Saint Parmenas which means Faithful and Standing Firm</w:t>
      </w:r>
    </w:p>
    <w:p w:rsidR="004B2214" w:rsidRPr="00BA56B9" w:rsidRDefault="004B2214" w:rsidP="004B2214">
      <w:pPr>
        <w:spacing w:line="240" w:lineRule="auto"/>
        <w:jc w:val="both"/>
        <w:rPr>
          <w:sz w:val="24"/>
          <w:szCs w:val="24"/>
        </w:rPr>
      </w:pPr>
      <w:r w:rsidRPr="00BA56B9">
        <w:rPr>
          <w:sz w:val="24"/>
          <w:szCs w:val="24"/>
        </w:rPr>
        <w:t>55. Saint Prisca which means Long Life</w:t>
      </w:r>
    </w:p>
    <w:p w:rsidR="004B2214" w:rsidRPr="00BA56B9" w:rsidRDefault="004B2214" w:rsidP="004B2214">
      <w:pPr>
        <w:spacing w:line="240" w:lineRule="auto"/>
        <w:jc w:val="both"/>
        <w:rPr>
          <w:sz w:val="24"/>
          <w:szCs w:val="24"/>
        </w:rPr>
      </w:pPr>
      <w:r w:rsidRPr="00BA56B9">
        <w:rPr>
          <w:sz w:val="24"/>
          <w:szCs w:val="24"/>
        </w:rPr>
        <w:t>56. Saint Clement [Pope] which means Fatherhood of Rome</w:t>
      </w:r>
    </w:p>
    <w:p w:rsidR="004B2214" w:rsidRPr="00BA56B9" w:rsidRDefault="004B2214" w:rsidP="004B2214">
      <w:pPr>
        <w:spacing w:line="240" w:lineRule="auto"/>
        <w:jc w:val="both"/>
        <w:rPr>
          <w:sz w:val="24"/>
          <w:szCs w:val="24"/>
        </w:rPr>
      </w:pPr>
      <w:r w:rsidRPr="00BA56B9">
        <w:rPr>
          <w:sz w:val="24"/>
          <w:szCs w:val="24"/>
        </w:rPr>
        <w:t>57. Saint John the Apostle which mean Grace</w:t>
      </w:r>
    </w:p>
    <w:p w:rsidR="004B2214" w:rsidRPr="00BA56B9" w:rsidRDefault="004B2214" w:rsidP="004B2214">
      <w:pPr>
        <w:spacing w:line="240" w:lineRule="auto"/>
        <w:jc w:val="both"/>
        <w:rPr>
          <w:sz w:val="24"/>
          <w:szCs w:val="24"/>
        </w:rPr>
      </w:pPr>
      <w:r w:rsidRPr="00BA56B9">
        <w:rPr>
          <w:sz w:val="24"/>
          <w:szCs w:val="24"/>
        </w:rPr>
        <w:t>58. Saint Nereus which means the God of the Sea</w:t>
      </w:r>
    </w:p>
    <w:p w:rsidR="004B2214" w:rsidRPr="00BA56B9" w:rsidRDefault="004B2214" w:rsidP="004B2214">
      <w:pPr>
        <w:spacing w:line="240" w:lineRule="auto"/>
        <w:jc w:val="both"/>
        <w:rPr>
          <w:sz w:val="24"/>
          <w:szCs w:val="24"/>
        </w:rPr>
      </w:pPr>
      <w:r w:rsidRPr="00BA56B9">
        <w:rPr>
          <w:sz w:val="24"/>
          <w:szCs w:val="24"/>
        </w:rPr>
        <w:t>59. Saint Achilleus which means the Hero of the Trojan War [Chasity &amp; Abstinence against Sexuality]</w:t>
      </w:r>
    </w:p>
    <w:p w:rsidR="004B2214" w:rsidRPr="00BA56B9" w:rsidRDefault="004B2214" w:rsidP="004B2214">
      <w:pPr>
        <w:spacing w:line="240" w:lineRule="auto"/>
        <w:jc w:val="both"/>
        <w:rPr>
          <w:sz w:val="24"/>
          <w:szCs w:val="24"/>
        </w:rPr>
      </w:pPr>
      <w:r w:rsidRPr="00BA56B9">
        <w:rPr>
          <w:sz w:val="24"/>
          <w:szCs w:val="24"/>
        </w:rPr>
        <w:t>60. Saint Domitilla which means no Basis for Traditions</w:t>
      </w:r>
    </w:p>
    <w:p w:rsidR="004B2214" w:rsidRPr="00BA56B9" w:rsidRDefault="004B2214" w:rsidP="004B2214">
      <w:pPr>
        <w:spacing w:line="240" w:lineRule="auto"/>
        <w:jc w:val="both"/>
        <w:rPr>
          <w:sz w:val="24"/>
          <w:szCs w:val="24"/>
        </w:rPr>
      </w:pPr>
      <w:r w:rsidRPr="00BA56B9">
        <w:rPr>
          <w:sz w:val="24"/>
          <w:szCs w:val="24"/>
        </w:rPr>
        <w:t>61. Saint Prosdocimus which means a Bishop holding a Jar</w:t>
      </w:r>
    </w:p>
    <w:p w:rsidR="004B2214" w:rsidRPr="00BA56B9" w:rsidRDefault="004B2214" w:rsidP="004B2214">
      <w:pPr>
        <w:spacing w:line="480" w:lineRule="auto"/>
        <w:jc w:val="center"/>
        <w:rPr>
          <w:b/>
          <w:sz w:val="24"/>
          <w:szCs w:val="24"/>
        </w:rPr>
      </w:pPr>
      <w:r w:rsidRPr="00BA56B9">
        <w:rPr>
          <w:b/>
          <w:sz w:val="24"/>
          <w:szCs w:val="24"/>
        </w:rPr>
        <w:t>THE 5 KNOWN SAINTLY CHRISTIAN LORDS WITH THE RANKS OF THE MOST HIGHEST KNOWN GENERALS</w:t>
      </w:r>
    </w:p>
    <w:p w:rsidR="004B2214" w:rsidRPr="00BA56B9" w:rsidRDefault="004B2214" w:rsidP="004B2214">
      <w:pPr>
        <w:spacing w:line="480" w:lineRule="auto"/>
        <w:jc w:val="both"/>
        <w:rPr>
          <w:sz w:val="24"/>
          <w:szCs w:val="24"/>
        </w:rPr>
      </w:pPr>
      <w:r w:rsidRPr="00BA56B9">
        <w:rPr>
          <w:sz w:val="24"/>
          <w:szCs w:val="24"/>
        </w:rPr>
        <w:t xml:space="preserve">1. The </w:t>
      </w:r>
      <w:r w:rsidRPr="00BA56B9">
        <w:rPr>
          <w:b/>
          <w:sz w:val="24"/>
          <w:szCs w:val="24"/>
        </w:rPr>
        <w:t>LORD YAHWEH</w:t>
      </w:r>
      <w:r w:rsidRPr="00BA56B9">
        <w:rPr>
          <w:sz w:val="24"/>
          <w:szCs w:val="24"/>
        </w:rPr>
        <w:t xml:space="preserve"> the Supreme Creator of the Father Stephen Our Lord in Proverbs 8:22-29 (RSV) also called the </w:t>
      </w:r>
      <w:r w:rsidRPr="00BA56B9">
        <w:rPr>
          <w:b/>
          <w:sz w:val="24"/>
          <w:szCs w:val="24"/>
        </w:rPr>
        <w:t>LORD JEHOVAH</w:t>
      </w:r>
      <w:r w:rsidRPr="00BA56B9">
        <w:rPr>
          <w:sz w:val="24"/>
          <w:szCs w:val="24"/>
        </w:rPr>
        <w:t xml:space="preserve"> the Creator of the Entire Earth in Psalms 83:18 and the </w:t>
      </w:r>
      <w:r w:rsidRPr="00BA56B9">
        <w:rPr>
          <w:b/>
          <w:sz w:val="24"/>
          <w:szCs w:val="24"/>
        </w:rPr>
        <w:lastRenderedPageBreak/>
        <w:t>LORD VICTOR</w:t>
      </w:r>
      <w:r w:rsidRPr="00BA56B9">
        <w:rPr>
          <w:sz w:val="24"/>
          <w:szCs w:val="24"/>
        </w:rPr>
        <w:t xml:space="preserve"> the Creator of the Entire Heavens in Isaiah 38:11. The Female Sense of the Creator is the </w:t>
      </w:r>
      <w:r w:rsidRPr="00BA56B9">
        <w:rPr>
          <w:b/>
          <w:sz w:val="24"/>
          <w:szCs w:val="24"/>
        </w:rPr>
        <w:t>LADY VICTORIA</w:t>
      </w:r>
      <w:r w:rsidRPr="00BA56B9">
        <w:rPr>
          <w:sz w:val="24"/>
          <w:szCs w:val="24"/>
        </w:rPr>
        <w:t xml:space="preserve"> called the “</w:t>
      </w:r>
      <w:r w:rsidRPr="00BA56B9">
        <w:rPr>
          <w:b/>
          <w:sz w:val="24"/>
          <w:szCs w:val="24"/>
        </w:rPr>
        <w:t>Lady of Kingdoms</w:t>
      </w:r>
      <w:r w:rsidRPr="00BA56B9">
        <w:rPr>
          <w:sz w:val="24"/>
          <w:szCs w:val="24"/>
        </w:rPr>
        <w:t xml:space="preserve">” derived from Yahweh in Isaiah 47:5 (NKJV).     </w:t>
      </w:r>
    </w:p>
    <w:p w:rsidR="004B2214" w:rsidRPr="00BA56B9" w:rsidRDefault="004B2214" w:rsidP="004B2214">
      <w:pPr>
        <w:spacing w:line="480" w:lineRule="auto"/>
        <w:jc w:val="both"/>
        <w:rPr>
          <w:sz w:val="24"/>
          <w:szCs w:val="24"/>
        </w:rPr>
      </w:pPr>
      <w:r w:rsidRPr="00BA56B9">
        <w:rPr>
          <w:sz w:val="24"/>
          <w:szCs w:val="24"/>
        </w:rPr>
        <w:t>2. The Father Stephen Our Lord the 1</w:t>
      </w:r>
      <w:r w:rsidRPr="00BA56B9">
        <w:rPr>
          <w:sz w:val="24"/>
          <w:szCs w:val="24"/>
          <w:vertAlign w:val="superscript"/>
        </w:rPr>
        <w:t>st</w:t>
      </w:r>
      <w:r w:rsidRPr="00BA56B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B2214" w:rsidRPr="00BA56B9" w:rsidRDefault="004B2214" w:rsidP="004B2214">
      <w:pPr>
        <w:jc w:val="both"/>
        <w:rPr>
          <w:sz w:val="24"/>
          <w:szCs w:val="24"/>
        </w:rPr>
      </w:pPr>
      <w:r w:rsidRPr="00BA56B9">
        <w:rPr>
          <w:sz w:val="24"/>
          <w:szCs w:val="24"/>
        </w:rPr>
        <w:t>3. The Lord James the Lordship of the Entire Law is in Acts 15:13-29; 21:18-25 &amp; James 2:8-13. The Female Sense is the Virgin Lady Mary in Acts 1:14.</w:t>
      </w:r>
    </w:p>
    <w:p w:rsidR="004B2214" w:rsidRPr="00BA56B9" w:rsidRDefault="004B2214" w:rsidP="004B2214">
      <w:pPr>
        <w:jc w:val="both"/>
        <w:rPr>
          <w:sz w:val="24"/>
          <w:szCs w:val="24"/>
        </w:rPr>
      </w:pPr>
      <w:r w:rsidRPr="00BA56B9">
        <w:rPr>
          <w:sz w:val="24"/>
          <w:szCs w:val="24"/>
        </w:rPr>
        <w:t>4. The Son Jesus Our Lord the 2</w:t>
      </w:r>
      <w:r w:rsidRPr="00BA56B9">
        <w:rPr>
          <w:sz w:val="24"/>
          <w:szCs w:val="24"/>
          <w:vertAlign w:val="superscript"/>
        </w:rPr>
        <w:t>nd</w:t>
      </w:r>
      <w:r w:rsidRPr="00BA56B9">
        <w:rPr>
          <w:sz w:val="24"/>
          <w:szCs w:val="24"/>
        </w:rPr>
        <w:t xml:space="preserve"> Person of the Trinity in Luke 1:26-Acts 1:3. The Female Sense is the Virgin Lady Mary in Acts 1:14.</w:t>
      </w:r>
    </w:p>
    <w:p w:rsidR="004B2214" w:rsidRPr="00BA56B9" w:rsidRDefault="004B2214" w:rsidP="004B2214">
      <w:pPr>
        <w:jc w:val="both"/>
        <w:rPr>
          <w:sz w:val="24"/>
          <w:szCs w:val="24"/>
        </w:rPr>
      </w:pPr>
      <w:r w:rsidRPr="00BA56B9">
        <w:rPr>
          <w:sz w:val="24"/>
          <w:szCs w:val="24"/>
        </w:rPr>
        <w:t>5. The Brother John Our Lord the Holy Ghost the 3</w:t>
      </w:r>
      <w:r w:rsidRPr="00BA56B9">
        <w:rPr>
          <w:sz w:val="24"/>
          <w:szCs w:val="24"/>
          <w:vertAlign w:val="superscript"/>
        </w:rPr>
        <w:t>rd</w:t>
      </w:r>
      <w:r w:rsidRPr="00BA56B9">
        <w:rPr>
          <w:sz w:val="24"/>
          <w:szCs w:val="24"/>
        </w:rPr>
        <w:t xml:space="preserve"> Person of the Trinity is in Luke 1:5-9:9. The Female Sense is the Lady Elizabeth in Luke 1:24.</w:t>
      </w:r>
    </w:p>
    <w:p w:rsidR="004B2214" w:rsidRPr="00BA56B9" w:rsidRDefault="004B2214" w:rsidP="004B2214">
      <w:pPr>
        <w:jc w:val="center"/>
        <w:rPr>
          <w:b/>
          <w:sz w:val="24"/>
          <w:szCs w:val="24"/>
        </w:rPr>
      </w:pPr>
      <w:r w:rsidRPr="00BA56B9">
        <w:rPr>
          <w:b/>
          <w:sz w:val="24"/>
          <w:szCs w:val="24"/>
        </w:rPr>
        <w:t xml:space="preserve">THE 56 MYSTERY SAINTLY CHRISTIAN LORDS WITH THE RANKS OF THE MOST HIGHEST GENERALS </w:t>
      </w:r>
    </w:p>
    <w:p w:rsidR="004B2214" w:rsidRPr="00BA56B9" w:rsidRDefault="004B2214" w:rsidP="004B2214">
      <w:pPr>
        <w:jc w:val="both"/>
        <w:rPr>
          <w:sz w:val="24"/>
          <w:szCs w:val="24"/>
        </w:rPr>
      </w:pPr>
      <w:r w:rsidRPr="00BA56B9">
        <w:rPr>
          <w:sz w:val="24"/>
          <w:szCs w:val="24"/>
        </w:rPr>
        <w:t xml:space="preserve">6. The Lord Yahweh in Marriage Law in Hosea 1:7. The Female Sense is the Lady Victoria in Isaiah 47:5.  </w:t>
      </w:r>
    </w:p>
    <w:p w:rsidR="004B2214" w:rsidRPr="00BA56B9" w:rsidRDefault="004B2214" w:rsidP="004B2214">
      <w:pPr>
        <w:jc w:val="both"/>
        <w:rPr>
          <w:sz w:val="24"/>
          <w:szCs w:val="24"/>
        </w:rPr>
      </w:pPr>
      <w:r w:rsidRPr="00BA56B9">
        <w:rPr>
          <w:sz w:val="24"/>
          <w:szCs w:val="24"/>
        </w:rPr>
        <w:t>7. The Lord Yahweh over the Trinity Law from the Books of Genesis to Deuteronomy. The Female Sense is the Lady Victoria in Isaiah 47:5.</w:t>
      </w:r>
    </w:p>
    <w:p w:rsidR="004B2214" w:rsidRPr="00BA56B9" w:rsidRDefault="004B2214" w:rsidP="004B2214">
      <w:pPr>
        <w:jc w:val="both"/>
        <w:rPr>
          <w:sz w:val="24"/>
          <w:szCs w:val="24"/>
        </w:rPr>
      </w:pPr>
      <w:r w:rsidRPr="00BA56B9">
        <w:rPr>
          <w:sz w:val="24"/>
          <w:szCs w:val="24"/>
        </w:rPr>
        <w:t>8. The Father Stephen in Law in Acts 11:19. The Female Sense is the Lady Atarah also called the Lady Stephanie derived from Stephanos in 1</w:t>
      </w:r>
      <w:r w:rsidRPr="00BA56B9">
        <w:rPr>
          <w:sz w:val="24"/>
          <w:szCs w:val="24"/>
          <w:vertAlign w:val="superscript"/>
        </w:rPr>
        <w:t>st</w:t>
      </w:r>
      <w:r w:rsidRPr="00BA56B9">
        <w:rPr>
          <w:sz w:val="24"/>
          <w:szCs w:val="24"/>
        </w:rPr>
        <w:t xml:space="preserve"> Chronicles 2:26 &amp; Isaiah 47:5.  </w:t>
      </w:r>
    </w:p>
    <w:p w:rsidR="004B2214" w:rsidRPr="00BA56B9" w:rsidRDefault="004B2214" w:rsidP="004B2214">
      <w:pPr>
        <w:jc w:val="both"/>
        <w:rPr>
          <w:sz w:val="24"/>
          <w:szCs w:val="24"/>
        </w:rPr>
      </w:pPr>
      <w:r w:rsidRPr="00BA56B9">
        <w:rPr>
          <w:sz w:val="24"/>
          <w:szCs w:val="24"/>
        </w:rPr>
        <w:t>9. The Son Jesus in Law in Colossians 4:11. The Female Sense is the Lady Mary in Acts 12:12.</w:t>
      </w:r>
    </w:p>
    <w:p w:rsidR="004B2214" w:rsidRPr="00BA56B9" w:rsidRDefault="004B2214" w:rsidP="004B2214">
      <w:pPr>
        <w:jc w:val="both"/>
        <w:rPr>
          <w:sz w:val="24"/>
          <w:szCs w:val="24"/>
        </w:rPr>
      </w:pPr>
      <w:r w:rsidRPr="00BA56B9">
        <w:rPr>
          <w:sz w:val="24"/>
          <w:szCs w:val="24"/>
        </w:rPr>
        <w:t>10. The Brother John in Law in the Book of Revelation. The Female Sense is the Lady Elizabeth in Luke 1:25.</w:t>
      </w:r>
    </w:p>
    <w:p w:rsidR="004B2214" w:rsidRPr="00BA56B9" w:rsidRDefault="004B2214" w:rsidP="004B2214">
      <w:pPr>
        <w:jc w:val="both"/>
        <w:rPr>
          <w:sz w:val="24"/>
          <w:szCs w:val="24"/>
        </w:rPr>
      </w:pPr>
      <w:r w:rsidRPr="00BA56B9">
        <w:rPr>
          <w:sz w:val="24"/>
          <w:szCs w:val="24"/>
        </w:rPr>
        <w:t xml:space="preserve">11. The Owner in Isaiah 1:3. The Female Sense is the Female Owner in Isaiah 47:5. </w:t>
      </w:r>
    </w:p>
    <w:p w:rsidR="004B2214" w:rsidRPr="00BA56B9" w:rsidRDefault="004B2214" w:rsidP="004B2214">
      <w:pPr>
        <w:jc w:val="both"/>
        <w:rPr>
          <w:sz w:val="24"/>
          <w:szCs w:val="24"/>
        </w:rPr>
      </w:pPr>
      <w:r w:rsidRPr="00BA56B9">
        <w:rPr>
          <w:sz w:val="24"/>
          <w:szCs w:val="24"/>
        </w:rPr>
        <w:lastRenderedPageBreak/>
        <w:t xml:space="preserve">12. The Single/Married Lord called Wisdom in Proverbs 8:22-25 (RSV). The Female Sense is the Single/Married Lady called Wisdom in Isaiah 47:5. </w:t>
      </w:r>
    </w:p>
    <w:p w:rsidR="004B2214" w:rsidRPr="00BA56B9" w:rsidRDefault="004B2214" w:rsidP="004B2214">
      <w:pPr>
        <w:jc w:val="both"/>
        <w:rPr>
          <w:sz w:val="24"/>
          <w:szCs w:val="24"/>
        </w:rPr>
      </w:pPr>
      <w:r w:rsidRPr="00BA56B9">
        <w:rPr>
          <w:sz w:val="24"/>
          <w:szCs w:val="24"/>
        </w:rPr>
        <w:t xml:space="preserve">13. The Personalities in Proverbs 8:22-31. The Female Sense is the Female Personalities in Isaiah 47:5. </w:t>
      </w:r>
    </w:p>
    <w:p w:rsidR="004B2214" w:rsidRPr="00BA56B9" w:rsidRDefault="004B2214" w:rsidP="004B2214">
      <w:pPr>
        <w:jc w:val="both"/>
        <w:rPr>
          <w:sz w:val="24"/>
          <w:szCs w:val="24"/>
        </w:rPr>
      </w:pPr>
      <w:r w:rsidRPr="00BA56B9">
        <w:rPr>
          <w:sz w:val="24"/>
          <w:szCs w:val="24"/>
        </w:rPr>
        <w:t xml:space="preserve">14. The Craftsman in Proverbs 8:22-31 (NIV). The Female Sense is the Female Craftsman in Isaiah 47:5. </w:t>
      </w:r>
    </w:p>
    <w:p w:rsidR="004B2214" w:rsidRPr="00BA56B9" w:rsidRDefault="004B2214" w:rsidP="004B2214">
      <w:pPr>
        <w:jc w:val="both"/>
        <w:rPr>
          <w:sz w:val="24"/>
          <w:szCs w:val="24"/>
        </w:rPr>
      </w:pPr>
      <w:r w:rsidRPr="00BA56B9">
        <w:rPr>
          <w:sz w:val="24"/>
          <w:szCs w:val="24"/>
        </w:rPr>
        <w:t xml:space="preserve">15. The Angel is in Genesis 16:13; Exodus 3:2-6; 23:20-22; Numbers 22:35 with 38; Judges 2:1-2; 6:11 with 14. The Female Sense is the Female Angel in Zechariah 5:5-11; Revelation 12:1-2, 5-6 &amp; Isaiah 47:5.  </w:t>
      </w:r>
    </w:p>
    <w:p w:rsidR="004B2214" w:rsidRPr="00BA56B9" w:rsidRDefault="004B2214" w:rsidP="004B2214">
      <w:pPr>
        <w:jc w:val="both"/>
        <w:rPr>
          <w:sz w:val="24"/>
          <w:szCs w:val="24"/>
        </w:rPr>
      </w:pPr>
      <w:r w:rsidRPr="00BA56B9">
        <w:rPr>
          <w:sz w:val="24"/>
          <w:szCs w:val="24"/>
        </w:rPr>
        <w:t>16. The Spirit is the same scriptures as number 15.</w:t>
      </w:r>
    </w:p>
    <w:p w:rsidR="004B2214" w:rsidRPr="00BA56B9" w:rsidRDefault="004B2214" w:rsidP="004B2214">
      <w:pPr>
        <w:jc w:val="both"/>
        <w:rPr>
          <w:sz w:val="24"/>
          <w:szCs w:val="24"/>
        </w:rPr>
      </w:pPr>
      <w:r w:rsidRPr="00BA56B9">
        <w:rPr>
          <w:sz w:val="24"/>
          <w:szCs w:val="24"/>
        </w:rPr>
        <w:t>17. The Ghost is the same scriptures as number 15.</w:t>
      </w:r>
    </w:p>
    <w:p w:rsidR="004B2214" w:rsidRPr="00BA56B9" w:rsidRDefault="004B2214" w:rsidP="004B2214">
      <w:pPr>
        <w:jc w:val="both"/>
        <w:rPr>
          <w:sz w:val="24"/>
          <w:szCs w:val="24"/>
        </w:rPr>
      </w:pPr>
      <w:r w:rsidRPr="00BA56B9">
        <w:rPr>
          <w:sz w:val="24"/>
          <w:szCs w:val="24"/>
        </w:rPr>
        <w:t>18. The Phantom is the same scriptures as number 15.</w:t>
      </w:r>
    </w:p>
    <w:p w:rsidR="004B2214" w:rsidRPr="00BA56B9" w:rsidRDefault="004B2214" w:rsidP="004B2214">
      <w:pPr>
        <w:jc w:val="both"/>
        <w:rPr>
          <w:sz w:val="24"/>
          <w:szCs w:val="24"/>
        </w:rPr>
      </w:pPr>
      <w:r w:rsidRPr="00BA56B9">
        <w:rPr>
          <w:sz w:val="24"/>
          <w:szCs w:val="24"/>
        </w:rPr>
        <w:t>19. The Shadow is the same scriptures as number 15.</w:t>
      </w:r>
    </w:p>
    <w:p w:rsidR="004B2214" w:rsidRPr="00BA56B9" w:rsidRDefault="004B2214" w:rsidP="004B2214">
      <w:pPr>
        <w:jc w:val="both"/>
        <w:rPr>
          <w:sz w:val="24"/>
          <w:szCs w:val="24"/>
        </w:rPr>
      </w:pPr>
      <w:r w:rsidRPr="00BA56B9">
        <w:rPr>
          <w:sz w:val="24"/>
          <w:szCs w:val="24"/>
        </w:rPr>
        <w:t xml:space="preserve">20. The Boy in Luke 20:35-36. The Female Sense is the Girl in Luke 20:35-36. </w:t>
      </w:r>
    </w:p>
    <w:p w:rsidR="004B2214" w:rsidRPr="00BA56B9" w:rsidRDefault="004B2214" w:rsidP="004B2214">
      <w:pPr>
        <w:jc w:val="both"/>
        <w:rPr>
          <w:sz w:val="24"/>
          <w:szCs w:val="24"/>
        </w:rPr>
      </w:pPr>
      <w:r w:rsidRPr="00BA56B9">
        <w:rPr>
          <w:sz w:val="24"/>
          <w:szCs w:val="24"/>
        </w:rPr>
        <w:t>21. The Child in Luke 20:35-36. The Female Sense is the Female Child in Revelation 12:1-2, 5-6.</w:t>
      </w:r>
    </w:p>
    <w:p w:rsidR="004B2214" w:rsidRPr="00BA56B9" w:rsidRDefault="004B2214" w:rsidP="004B2214">
      <w:pPr>
        <w:jc w:val="both"/>
        <w:rPr>
          <w:sz w:val="24"/>
          <w:szCs w:val="24"/>
        </w:rPr>
      </w:pPr>
      <w:r w:rsidRPr="00BA56B9">
        <w:rPr>
          <w:sz w:val="24"/>
          <w:szCs w:val="24"/>
        </w:rPr>
        <w:t xml:space="preserve">22. The Messenger is the same scriptures as number 15. </w:t>
      </w:r>
    </w:p>
    <w:p w:rsidR="004B2214" w:rsidRPr="00BA56B9" w:rsidRDefault="004B2214" w:rsidP="004B2214">
      <w:pPr>
        <w:jc w:val="both"/>
        <w:rPr>
          <w:sz w:val="24"/>
          <w:szCs w:val="24"/>
        </w:rPr>
      </w:pPr>
      <w:r w:rsidRPr="00BA56B9">
        <w:rPr>
          <w:sz w:val="24"/>
          <w:szCs w:val="24"/>
        </w:rPr>
        <w:t>23.  The Master in Colossians 4:1. The Female Sense is the Mistress in Isaiah 47:5.</w:t>
      </w:r>
    </w:p>
    <w:p w:rsidR="004B2214" w:rsidRPr="00BA56B9" w:rsidRDefault="004B2214" w:rsidP="004B2214">
      <w:pPr>
        <w:jc w:val="both"/>
        <w:rPr>
          <w:sz w:val="24"/>
          <w:szCs w:val="24"/>
        </w:rPr>
      </w:pPr>
      <w:r w:rsidRPr="00BA56B9">
        <w:rPr>
          <w:sz w:val="24"/>
          <w:szCs w:val="24"/>
        </w:rPr>
        <w:t xml:space="preserve">24. The Servant in Isaiah 48:16. The Female Sense is the Handmaiden also called Maidservant in Isaiah 47:5. </w:t>
      </w:r>
    </w:p>
    <w:p w:rsidR="004B2214" w:rsidRPr="00BA56B9" w:rsidRDefault="004B2214" w:rsidP="004B2214">
      <w:pPr>
        <w:jc w:val="both"/>
        <w:rPr>
          <w:sz w:val="24"/>
          <w:szCs w:val="24"/>
        </w:rPr>
      </w:pPr>
      <w:r w:rsidRPr="00BA56B9">
        <w:rPr>
          <w:sz w:val="24"/>
          <w:szCs w:val="24"/>
        </w:rPr>
        <w:t xml:space="preserve">25. The Minister (Female Virgin) is the same as number 24.  </w:t>
      </w:r>
    </w:p>
    <w:p w:rsidR="004B2214" w:rsidRPr="00BA56B9" w:rsidRDefault="004B2214" w:rsidP="004B2214">
      <w:pPr>
        <w:jc w:val="both"/>
        <w:rPr>
          <w:sz w:val="24"/>
          <w:szCs w:val="24"/>
        </w:rPr>
      </w:pPr>
      <w:r w:rsidRPr="00BA56B9">
        <w:rPr>
          <w:sz w:val="24"/>
          <w:szCs w:val="24"/>
        </w:rPr>
        <w:t xml:space="preserve">26. The God of My Fathers in Acts 7:30-32. The Female Sense is the Goddess of My Mothers in Isaiah 47:5.    </w:t>
      </w:r>
    </w:p>
    <w:p w:rsidR="004B2214" w:rsidRPr="00BA56B9" w:rsidRDefault="004B2214" w:rsidP="004B2214">
      <w:pPr>
        <w:jc w:val="both"/>
        <w:rPr>
          <w:sz w:val="24"/>
          <w:szCs w:val="24"/>
        </w:rPr>
      </w:pPr>
      <w:r w:rsidRPr="00BA56B9">
        <w:rPr>
          <w:sz w:val="24"/>
          <w:szCs w:val="24"/>
        </w:rPr>
        <w:t>27. The Father of Abraham in Acts 30-32. The Female Sense is the Mother of Sarah in Isaiah 47:5.</w:t>
      </w:r>
    </w:p>
    <w:p w:rsidR="004B2214" w:rsidRPr="00BA56B9" w:rsidRDefault="004B2214" w:rsidP="004B2214">
      <w:pPr>
        <w:jc w:val="both"/>
        <w:rPr>
          <w:sz w:val="24"/>
          <w:szCs w:val="24"/>
        </w:rPr>
      </w:pPr>
      <w:r w:rsidRPr="00BA56B9">
        <w:rPr>
          <w:sz w:val="24"/>
          <w:szCs w:val="24"/>
        </w:rPr>
        <w:t xml:space="preserve">28. The Son of Isaac in Acts 7:30-32. The Female Sense is the Daughter of Rebecca in Isaiah 47:5. </w:t>
      </w:r>
    </w:p>
    <w:p w:rsidR="004B2214" w:rsidRPr="00BA56B9" w:rsidRDefault="004B2214" w:rsidP="004B2214">
      <w:pPr>
        <w:jc w:val="both"/>
        <w:rPr>
          <w:sz w:val="24"/>
          <w:szCs w:val="24"/>
        </w:rPr>
      </w:pPr>
      <w:r w:rsidRPr="00BA56B9">
        <w:rPr>
          <w:sz w:val="24"/>
          <w:szCs w:val="24"/>
        </w:rPr>
        <w:t>29. The Brother of Jacob in Acts 7:30-32. The Female Sense is the Sister of Rachel in Isaiah 47:5.</w:t>
      </w:r>
    </w:p>
    <w:p w:rsidR="004B2214" w:rsidRPr="00BA56B9" w:rsidRDefault="004B2214" w:rsidP="004B2214">
      <w:pPr>
        <w:jc w:val="both"/>
        <w:rPr>
          <w:sz w:val="24"/>
          <w:szCs w:val="24"/>
        </w:rPr>
      </w:pPr>
      <w:r w:rsidRPr="00BA56B9">
        <w:rPr>
          <w:sz w:val="24"/>
          <w:szCs w:val="24"/>
        </w:rPr>
        <w:lastRenderedPageBreak/>
        <w:t xml:space="preserve">30. The King in Revelation 19:16. The Female Sense is the Queen in Isaiah 47:5. </w:t>
      </w:r>
    </w:p>
    <w:p w:rsidR="004B2214" w:rsidRPr="00BA56B9" w:rsidRDefault="004B2214" w:rsidP="004B2214">
      <w:pPr>
        <w:jc w:val="both"/>
        <w:rPr>
          <w:sz w:val="24"/>
          <w:szCs w:val="24"/>
        </w:rPr>
      </w:pPr>
      <w:r w:rsidRPr="00BA56B9">
        <w:rPr>
          <w:sz w:val="24"/>
          <w:szCs w:val="24"/>
        </w:rPr>
        <w:t xml:space="preserve">31. The Military Lord called Army Hosts-Camps in Malachi 3:1-2. The Female Sense is the Military Lady of Army Hosts-Camps in Isaiah 47:5. </w:t>
      </w:r>
    </w:p>
    <w:p w:rsidR="004B2214" w:rsidRPr="00BA56B9" w:rsidRDefault="004B2214" w:rsidP="004B2214">
      <w:pPr>
        <w:jc w:val="both"/>
        <w:rPr>
          <w:sz w:val="24"/>
          <w:szCs w:val="24"/>
        </w:rPr>
      </w:pPr>
      <w:r w:rsidRPr="00BA56B9">
        <w:rPr>
          <w:sz w:val="24"/>
          <w:szCs w:val="24"/>
        </w:rPr>
        <w:t xml:space="preserve">32. The Mind also called Psychological Parts known as Head Knowledge in Isaiah 61:1. The Female Sense is the Female Mind in Isaiah 47:5. </w:t>
      </w:r>
    </w:p>
    <w:p w:rsidR="004B2214" w:rsidRPr="00BA56B9" w:rsidRDefault="004B2214" w:rsidP="004B2214">
      <w:pPr>
        <w:jc w:val="both"/>
        <w:rPr>
          <w:sz w:val="24"/>
          <w:szCs w:val="24"/>
        </w:rPr>
      </w:pPr>
      <w:r w:rsidRPr="00BA56B9">
        <w:rPr>
          <w:sz w:val="24"/>
          <w:szCs w:val="24"/>
        </w:rPr>
        <w:t>33. The Heart is the same scriptures as number 32.</w:t>
      </w:r>
    </w:p>
    <w:p w:rsidR="004B2214" w:rsidRPr="00BA56B9" w:rsidRDefault="004B2214" w:rsidP="004B2214">
      <w:pPr>
        <w:jc w:val="both"/>
        <w:rPr>
          <w:sz w:val="24"/>
          <w:szCs w:val="24"/>
        </w:rPr>
      </w:pPr>
      <w:r w:rsidRPr="00BA56B9">
        <w:rPr>
          <w:sz w:val="24"/>
          <w:szCs w:val="24"/>
        </w:rPr>
        <w:t xml:space="preserve">34. The Reign is the same scriptures as number 32. </w:t>
      </w:r>
    </w:p>
    <w:p w:rsidR="004B2214" w:rsidRPr="00BA56B9" w:rsidRDefault="004B2214" w:rsidP="004B2214">
      <w:pPr>
        <w:jc w:val="both"/>
        <w:rPr>
          <w:sz w:val="24"/>
          <w:szCs w:val="24"/>
        </w:rPr>
      </w:pPr>
      <w:r w:rsidRPr="00BA56B9">
        <w:rPr>
          <w:sz w:val="24"/>
          <w:szCs w:val="24"/>
        </w:rPr>
        <w:t>35. The Spirit is the same scriptures as number 32.</w:t>
      </w:r>
    </w:p>
    <w:p w:rsidR="004B2214" w:rsidRPr="00BA56B9" w:rsidRDefault="004B2214" w:rsidP="004B2214">
      <w:pPr>
        <w:jc w:val="both"/>
        <w:rPr>
          <w:sz w:val="24"/>
          <w:szCs w:val="24"/>
        </w:rPr>
      </w:pPr>
      <w:r w:rsidRPr="00BA56B9">
        <w:rPr>
          <w:sz w:val="24"/>
          <w:szCs w:val="24"/>
        </w:rPr>
        <w:t xml:space="preserve">36. The Soul is the same scriptures as number 32.     </w:t>
      </w:r>
    </w:p>
    <w:p w:rsidR="004B2214" w:rsidRPr="00BA56B9" w:rsidRDefault="004B2214" w:rsidP="004B2214">
      <w:pPr>
        <w:jc w:val="both"/>
        <w:rPr>
          <w:sz w:val="24"/>
          <w:szCs w:val="24"/>
        </w:rPr>
      </w:pPr>
      <w:r w:rsidRPr="00BA56B9">
        <w:rPr>
          <w:sz w:val="24"/>
          <w:szCs w:val="24"/>
        </w:rPr>
        <w:t>37. The My Lord also known as My God is in Psalms 110:1 (NIV); Matthew 22:41-46 &amp; Acts 2:34-35. The Female Sense is My Lady also known as My Goddess in Isaiah 47:5.</w:t>
      </w:r>
    </w:p>
    <w:p w:rsidR="004B2214" w:rsidRPr="00BA56B9" w:rsidRDefault="004B2214" w:rsidP="004B2214">
      <w:pPr>
        <w:jc w:val="both"/>
        <w:rPr>
          <w:sz w:val="24"/>
          <w:szCs w:val="24"/>
        </w:rPr>
      </w:pPr>
      <w:r w:rsidRPr="00BA56B9">
        <w:rPr>
          <w:sz w:val="24"/>
          <w:szCs w:val="24"/>
        </w:rPr>
        <w:t>38. The God (Goddess) is the same scriptures as number 6.</w:t>
      </w:r>
    </w:p>
    <w:p w:rsidR="004B2214" w:rsidRPr="00BA56B9" w:rsidRDefault="004B2214" w:rsidP="004B2214">
      <w:pPr>
        <w:jc w:val="both"/>
        <w:rPr>
          <w:sz w:val="24"/>
          <w:szCs w:val="24"/>
        </w:rPr>
      </w:pPr>
      <w:r w:rsidRPr="00BA56B9">
        <w:rPr>
          <w:sz w:val="24"/>
          <w:szCs w:val="24"/>
        </w:rPr>
        <w:t xml:space="preserve">39. The Lord (Lady) is the same scriptures as number 6. </w:t>
      </w:r>
    </w:p>
    <w:p w:rsidR="004B2214" w:rsidRPr="00BA56B9" w:rsidRDefault="004B2214" w:rsidP="004B2214">
      <w:pPr>
        <w:jc w:val="both"/>
        <w:rPr>
          <w:sz w:val="24"/>
          <w:szCs w:val="24"/>
        </w:rPr>
      </w:pPr>
      <w:r w:rsidRPr="00BA56B9">
        <w:rPr>
          <w:sz w:val="24"/>
          <w:szCs w:val="24"/>
        </w:rPr>
        <w:t xml:space="preserve">40. The Power is the same scriptures as number 24. </w:t>
      </w:r>
    </w:p>
    <w:p w:rsidR="004B2214" w:rsidRPr="00BA56B9" w:rsidRDefault="004B2214" w:rsidP="004B2214">
      <w:pPr>
        <w:jc w:val="both"/>
        <w:rPr>
          <w:sz w:val="24"/>
          <w:szCs w:val="24"/>
        </w:rPr>
      </w:pPr>
      <w:r w:rsidRPr="00BA56B9">
        <w:rPr>
          <w:sz w:val="24"/>
          <w:szCs w:val="24"/>
        </w:rPr>
        <w:t>41. The Omnipotent is the same scriptures as number 24.</w:t>
      </w:r>
    </w:p>
    <w:p w:rsidR="004B2214" w:rsidRPr="00BA56B9" w:rsidRDefault="004B2214" w:rsidP="004B2214">
      <w:pPr>
        <w:jc w:val="both"/>
        <w:rPr>
          <w:sz w:val="24"/>
          <w:szCs w:val="24"/>
        </w:rPr>
      </w:pPr>
      <w:r w:rsidRPr="00BA56B9">
        <w:rPr>
          <w:sz w:val="24"/>
          <w:szCs w:val="24"/>
        </w:rPr>
        <w:t xml:space="preserve">42. The Almighty is the same scriptures as number 24.  </w:t>
      </w:r>
    </w:p>
    <w:p w:rsidR="004B2214" w:rsidRPr="00BA56B9" w:rsidRDefault="004B2214" w:rsidP="004B2214">
      <w:pPr>
        <w:jc w:val="both"/>
        <w:rPr>
          <w:sz w:val="24"/>
          <w:szCs w:val="24"/>
        </w:rPr>
      </w:pPr>
      <w:r w:rsidRPr="00BA56B9">
        <w:rPr>
          <w:sz w:val="24"/>
          <w:szCs w:val="24"/>
        </w:rPr>
        <w:t>43. The Authority is the same scriptures as number 24.</w:t>
      </w:r>
    </w:p>
    <w:p w:rsidR="004B2214" w:rsidRPr="00BA56B9" w:rsidRDefault="004B2214" w:rsidP="004B2214">
      <w:pPr>
        <w:jc w:val="both"/>
        <w:rPr>
          <w:sz w:val="24"/>
          <w:szCs w:val="24"/>
        </w:rPr>
      </w:pPr>
      <w:r w:rsidRPr="00BA56B9">
        <w:rPr>
          <w:sz w:val="24"/>
          <w:szCs w:val="24"/>
        </w:rPr>
        <w:t xml:space="preserve">44. The Sovereignty is the same scriptures as number 24. </w:t>
      </w:r>
    </w:p>
    <w:p w:rsidR="004B2214" w:rsidRPr="00BA56B9" w:rsidRDefault="004B2214" w:rsidP="004B2214">
      <w:pPr>
        <w:jc w:val="both"/>
        <w:rPr>
          <w:sz w:val="24"/>
          <w:szCs w:val="24"/>
        </w:rPr>
      </w:pPr>
      <w:r w:rsidRPr="00BA56B9">
        <w:rPr>
          <w:sz w:val="24"/>
          <w:szCs w:val="24"/>
        </w:rPr>
        <w:t xml:space="preserve">45. The Spirit of Holiness in Isaiah 63:10 (NIV). The Female Sense is called the Female Spirit of Holiness in Isaiah 47:5.  </w:t>
      </w:r>
    </w:p>
    <w:p w:rsidR="004B2214" w:rsidRPr="00BA56B9" w:rsidRDefault="004B2214" w:rsidP="004B2214">
      <w:pPr>
        <w:jc w:val="both"/>
        <w:rPr>
          <w:sz w:val="24"/>
          <w:szCs w:val="24"/>
        </w:rPr>
      </w:pPr>
      <w:r w:rsidRPr="00BA56B9">
        <w:rPr>
          <w:sz w:val="24"/>
          <w:szCs w:val="24"/>
        </w:rPr>
        <w:t xml:space="preserve">46. The Reasons also called Decisions is the same as number 45. </w:t>
      </w:r>
    </w:p>
    <w:p w:rsidR="004B2214" w:rsidRPr="00BA56B9" w:rsidRDefault="004B2214" w:rsidP="004B2214">
      <w:pPr>
        <w:jc w:val="both"/>
        <w:rPr>
          <w:sz w:val="24"/>
          <w:szCs w:val="24"/>
        </w:rPr>
      </w:pPr>
      <w:r w:rsidRPr="00BA56B9">
        <w:rPr>
          <w:sz w:val="24"/>
          <w:szCs w:val="24"/>
        </w:rPr>
        <w:t xml:space="preserve">47. The Holy Spirit is the same scriptures as number 45. </w:t>
      </w:r>
    </w:p>
    <w:p w:rsidR="004B2214" w:rsidRPr="00BA56B9" w:rsidRDefault="004B2214" w:rsidP="004B2214">
      <w:pPr>
        <w:jc w:val="both"/>
        <w:rPr>
          <w:sz w:val="24"/>
          <w:szCs w:val="24"/>
        </w:rPr>
      </w:pPr>
      <w:r w:rsidRPr="00BA56B9">
        <w:rPr>
          <w:sz w:val="24"/>
          <w:szCs w:val="24"/>
        </w:rPr>
        <w:t xml:space="preserve">48. The Holy God is the same scriptures as number 45. </w:t>
      </w:r>
    </w:p>
    <w:p w:rsidR="004B2214" w:rsidRPr="00BA56B9" w:rsidRDefault="004B2214" w:rsidP="004B2214">
      <w:pPr>
        <w:jc w:val="both"/>
        <w:rPr>
          <w:sz w:val="24"/>
          <w:szCs w:val="24"/>
        </w:rPr>
      </w:pPr>
      <w:r w:rsidRPr="00BA56B9">
        <w:rPr>
          <w:sz w:val="24"/>
          <w:szCs w:val="24"/>
        </w:rPr>
        <w:t xml:space="preserve">49. The Holy Lord is the same scriptures as number 45. </w:t>
      </w:r>
    </w:p>
    <w:p w:rsidR="004B2214" w:rsidRPr="00BA56B9" w:rsidRDefault="004B2214" w:rsidP="004B2214">
      <w:pPr>
        <w:jc w:val="both"/>
        <w:rPr>
          <w:sz w:val="24"/>
          <w:szCs w:val="24"/>
        </w:rPr>
      </w:pPr>
      <w:r w:rsidRPr="00BA56B9">
        <w:rPr>
          <w:sz w:val="24"/>
          <w:szCs w:val="24"/>
        </w:rPr>
        <w:t xml:space="preserve">50. The Holy Ghost is the same scriptures as number 45. </w:t>
      </w:r>
    </w:p>
    <w:p w:rsidR="004B2214" w:rsidRPr="00BA56B9" w:rsidRDefault="004B2214" w:rsidP="004B2214">
      <w:pPr>
        <w:jc w:val="both"/>
        <w:rPr>
          <w:sz w:val="24"/>
          <w:szCs w:val="24"/>
        </w:rPr>
      </w:pPr>
      <w:r w:rsidRPr="00BA56B9">
        <w:rPr>
          <w:sz w:val="24"/>
          <w:szCs w:val="24"/>
        </w:rPr>
        <w:t xml:space="preserve">51. The Holy Soul is the same scriptures as number 45. </w:t>
      </w:r>
    </w:p>
    <w:p w:rsidR="004B2214" w:rsidRPr="00BA56B9" w:rsidRDefault="004B2214" w:rsidP="004B2214">
      <w:pPr>
        <w:jc w:val="both"/>
        <w:rPr>
          <w:sz w:val="24"/>
          <w:szCs w:val="24"/>
        </w:rPr>
      </w:pPr>
      <w:r w:rsidRPr="00BA56B9">
        <w:rPr>
          <w:sz w:val="24"/>
          <w:szCs w:val="24"/>
        </w:rPr>
        <w:lastRenderedPageBreak/>
        <w:t xml:space="preserve">52. The Holy Will is the same scriptures as number 45.  </w:t>
      </w:r>
    </w:p>
    <w:p w:rsidR="004B2214" w:rsidRPr="00BA56B9" w:rsidRDefault="004B2214" w:rsidP="004B2214">
      <w:pPr>
        <w:jc w:val="both"/>
        <w:rPr>
          <w:sz w:val="24"/>
          <w:szCs w:val="24"/>
        </w:rPr>
      </w:pPr>
      <w:r w:rsidRPr="00BA56B9">
        <w:rPr>
          <w:sz w:val="24"/>
          <w:szCs w:val="24"/>
        </w:rPr>
        <w:t xml:space="preserve">53. The Holy Emotions is the same scriptures as number 45. </w:t>
      </w:r>
    </w:p>
    <w:p w:rsidR="004B2214" w:rsidRPr="00BA56B9" w:rsidRDefault="004B2214" w:rsidP="004B2214">
      <w:pPr>
        <w:jc w:val="both"/>
        <w:rPr>
          <w:sz w:val="24"/>
          <w:szCs w:val="24"/>
        </w:rPr>
      </w:pPr>
      <w:r w:rsidRPr="00BA56B9">
        <w:rPr>
          <w:sz w:val="24"/>
          <w:szCs w:val="24"/>
        </w:rPr>
        <w:t xml:space="preserve">54. The Holy Feelings is the same scriptures as number 45. </w:t>
      </w:r>
    </w:p>
    <w:p w:rsidR="004B2214" w:rsidRPr="00BA56B9" w:rsidRDefault="004B2214" w:rsidP="004B2214">
      <w:pPr>
        <w:jc w:val="both"/>
        <w:rPr>
          <w:sz w:val="24"/>
          <w:szCs w:val="24"/>
        </w:rPr>
      </w:pPr>
      <w:r w:rsidRPr="00BA56B9">
        <w:rPr>
          <w:sz w:val="24"/>
          <w:szCs w:val="24"/>
        </w:rPr>
        <w:t xml:space="preserve">55. The Holy Mind is the same scriptures as number 45. </w:t>
      </w:r>
    </w:p>
    <w:p w:rsidR="004B2214" w:rsidRPr="00BA56B9" w:rsidRDefault="004B2214" w:rsidP="004B2214">
      <w:pPr>
        <w:jc w:val="both"/>
        <w:rPr>
          <w:sz w:val="24"/>
          <w:szCs w:val="24"/>
        </w:rPr>
      </w:pPr>
      <w:r w:rsidRPr="00BA56B9">
        <w:rPr>
          <w:sz w:val="24"/>
          <w:szCs w:val="24"/>
        </w:rPr>
        <w:t>56. The Lord in Hebrews 1:8. The Female Sense is the Lady in Isaiah 47:5.</w:t>
      </w:r>
    </w:p>
    <w:p w:rsidR="004B2214" w:rsidRPr="00BA56B9" w:rsidRDefault="004B2214" w:rsidP="004B2214">
      <w:pPr>
        <w:jc w:val="both"/>
        <w:rPr>
          <w:sz w:val="24"/>
          <w:szCs w:val="24"/>
        </w:rPr>
      </w:pPr>
      <w:r w:rsidRPr="00BA56B9">
        <w:rPr>
          <w:sz w:val="24"/>
          <w:szCs w:val="24"/>
        </w:rPr>
        <w:t xml:space="preserve">57. The God (Goddess) is the same scriptures as number 55. </w:t>
      </w:r>
    </w:p>
    <w:p w:rsidR="004B2214" w:rsidRPr="00BA56B9" w:rsidRDefault="004B2214" w:rsidP="004B2214">
      <w:pPr>
        <w:jc w:val="both"/>
        <w:rPr>
          <w:sz w:val="24"/>
          <w:szCs w:val="24"/>
        </w:rPr>
      </w:pPr>
      <w:r w:rsidRPr="00BA56B9">
        <w:rPr>
          <w:sz w:val="24"/>
          <w:szCs w:val="24"/>
        </w:rPr>
        <w:t>58. The Worker is the same as the number 14.</w:t>
      </w:r>
    </w:p>
    <w:p w:rsidR="004B2214" w:rsidRPr="00BA56B9" w:rsidRDefault="004B2214" w:rsidP="004B2214">
      <w:pPr>
        <w:jc w:val="both"/>
        <w:rPr>
          <w:sz w:val="24"/>
          <w:szCs w:val="24"/>
        </w:rPr>
      </w:pPr>
      <w:r w:rsidRPr="00BA56B9">
        <w:rPr>
          <w:sz w:val="24"/>
          <w:szCs w:val="24"/>
        </w:rPr>
        <w:t xml:space="preserve">59. The Holy One of Israel in Isaiah 47:4 &amp; Malachi 3:1-2. The Female Sense is the Female Holy One of Israel in Isaiah 47:5. </w:t>
      </w:r>
    </w:p>
    <w:p w:rsidR="004B2214" w:rsidRPr="00BA56B9" w:rsidRDefault="004B2214" w:rsidP="004B2214">
      <w:pPr>
        <w:jc w:val="both"/>
        <w:rPr>
          <w:sz w:val="24"/>
          <w:szCs w:val="24"/>
        </w:rPr>
      </w:pPr>
      <w:r w:rsidRPr="00BA56B9">
        <w:rPr>
          <w:sz w:val="24"/>
          <w:szCs w:val="24"/>
        </w:rPr>
        <w:t xml:space="preserve">60. The Lord of Glory in Acts 7:2 &amp; Isaiah 47:4 &amp; Malachi 3:1-2. The Female Sense is the Lady of Glory in Isaiah 47:5.    </w:t>
      </w:r>
    </w:p>
    <w:p w:rsidR="004B2214" w:rsidRPr="00BA56B9" w:rsidRDefault="004B2214" w:rsidP="004B2214">
      <w:pPr>
        <w:jc w:val="both"/>
        <w:rPr>
          <w:sz w:val="24"/>
          <w:szCs w:val="24"/>
        </w:rPr>
      </w:pPr>
      <w:r w:rsidRPr="00BA56B9">
        <w:rPr>
          <w:sz w:val="24"/>
          <w:szCs w:val="24"/>
        </w:rPr>
        <w:t>61. The Man known as the Ministerial Police over the Military Police &amp; Law Enforcement Police in Genesis 1:26. The Woman in Genesis 1:26 &amp; Isaiah 47:5.</w:t>
      </w:r>
    </w:p>
    <w:p w:rsidR="004B2214" w:rsidRPr="00BA56B9" w:rsidRDefault="004B2214" w:rsidP="004B2214">
      <w:pPr>
        <w:tabs>
          <w:tab w:val="left" w:pos="5130"/>
        </w:tabs>
        <w:spacing w:line="240" w:lineRule="auto"/>
        <w:jc w:val="center"/>
        <w:rPr>
          <w:b/>
          <w:sz w:val="24"/>
          <w:szCs w:val="24"/>
        </w:rPr>
      </w:pPr>
      <w:r w:rsidRPr="00BA56B9">
        <w:rPr>
          <w:b/>
          <w:sz w:val="24"/>
          <w:szCs w:val="24"/>
        </w:rPr>
        <w:t>THE FATHER STEPHEN’S JEALOUS IMPARTIAL JUSTICE ARMOR</w:t>
      </w:r>
    </w:p>
    <w:p w:rsidR="004B2214" w:rsidRPr="00BA56B9" w:rsidRDefault="004B2214" w:rsidP="004B2214">
      <w:pPr>
        <w:tabs>
          <w:tab w:val="left" w:pos="5130"/>
        </w:tabs>
        <w:spacing w:line="480" w:lineRule="auto"/>
        <w:jc w:val="both"/>
        <w:rPr>
          <w:b/>
          <w:sz w:val="24"/>
          <w:szCs w:val="24"/>
        </w:rPr>
      </w:pPr>
      <w:r w:rsidRPr="00BA56B9">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BA56B9">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BA56B9">
        <w:rPr>
          <w:sz w:val="24"/>
          <w:szCs w:val="24"/>
        </w:rPr>
        <w:t xml:space="preserve">: The Lord used in Wisdom of Solomon 5:15-23.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NEBUCHADNEZZAR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Nebuchadnezzar’s name means “</w:t>
      </w:r>
      <w:r w:rsidRPr="00BA56B9">
        <w:rPr>
          <w:b/>
          <w:sz w:val="24"/>
          <w:szCs w:val="24"/>
        </w:rPr>
        <w:t>Nabu had Protected the Boundary Stone</w:t>
      </w:r>
      <w:r w:rsidRPr="00BA56B9">
        <w:rPr>
          <w:sz w:val="24"/>
          <w:szCs w:val="24"/>
        </w:rPr>
        <w:t>.” The Scripture references of the Lord Nebuchadnezzar is in 2</w:t>
      </w:r>
      <w:r w:rsidRPr="00BA56B9">
        <w:rPr>
          <w:sz w:val="24"/>
          <w:szCs w:val="24"/>
          <w:vertAlign w:val="superscript"/>
        </w:rPr>
        <w:t>nd</w:t>
      </w:r>
      <w:r w:rsidRPr="00BA56B9">
        <w:rPr>
          <w:sz w:val="24"/>
          <w:szCs w:val="24"/>
        </w:rPr>
        <w:t xml:space="preserve"> Kings chapters 24 &amp; 25; 2</w:t>
      </w:r>
      <w:r w:rsidRPr="00BA56B9">
        <w:rPr>
          <w:sz w:val="24"/>
          <w:szCs w:val="24"/>
          <w:vertAlign w:val="superscript"/>
        </w:rPr>
        <w:t>nd</w:t>
      </w:r>
      <w:r w:rsidRPr="00BA56B9">
        <w:rPr>
          <w:sz w:val="24"/>
          <w:szCs w:val="24"/>
        </w:rPr>
        <w:t xml:space="preserve"> Chronicles chapter 36; Jeremiah chapters 21-52; Ezekiel chapters 26, 29 &amp; 30 &amp; Daniel chapters 1-4.  </w:t>
      </w:r>
    </w:p>
    <w:p w:rsidR="004B2214" w:rsidRPr="00BA56B9" w:rsidRDefault="004B2214" w:rsidP="004B2214">
      <w:pPr>
        <w:spacing w:line="480" w:lineRule="auto"/>
        <w:jc w:val="both"/>
        <w:rPr>
          <w:sz w:val="24"/>
          <w:szCs w:val="24"/>
        </w:rPr>
      </w:pPr>
      <w:r w:rsidRPr="00BA56B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B2214" w:rsidRPr="00BA56B9" w:rsidRDefault="004B2214" w:rsidP="004B2214">
      <w:pPr>
        <w:spacing w:line="480" w:lineRule="auto"/>
        <w:jc w:val="both"/>
        <w:rPr>
          <w:sz w:val="24"/>
          <w:szCs w:val="24"/>
        </w:rPr>
      </w:pPr>
      <w:r w:rsidRPr="00BA56B9">
        <w:rPr>
          <w:sz w:val="24"/>
          <w:szCs w:val="24"/>
        </w:rPr>
        <w:t xml:space="preserve">The Exploring of the Lord Nebuchadnezzar’s Relationships: The Lord Nebuchadnezzar brought Young Jewish captives and others from Foreign Nations to be Administrators of His Empire. His </w:t>
      </w:r>
      <w:r w:rsidRPr="00BA56B9">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B2214" w:rsidRPr="00BA56B9" w:rsidRDefault="004B2214" w:rsidP="004B2214">
      <w:pPr>
        <w:spacing w:line="480" w:lineRule="auto"/>
        <w:jc w:val="both"/>
        <w:rPr>
          <w:sz w:val="24"/>
          <w:szCs w:val="24"/>
        </w:rPr>
      </w:pPr>
      <w:r w:rsidRPr="00BA56B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B2214" w:rsidRPr="00BA56B9" w:rsidRDefault="004B2214" w:rsidP="004B2214">
      <w:pPr>
        <w:spacing w:line="480" w:lineRule="auto"/>
        <w:jc w:val="center"/>
        <w:rPr>
          <w:b/>
          <w:sz w:val="24"/>
          <w:szCs w:val="24"/>
        </w:rPr>
      </w:pPr>
      <w:r w:rsidRPr="00BA56B9">
        <w:rPr>
          <w:b/>
          <w:sz w:val="24"/>
          <w:szCs w:val="24"/>
        </w:rPr>
        <w:t>THE LORD CYRUS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Cyrus’s Name means “</w:t>
      </w:r>
      <w:r w:rsidRPr="00BA56B9">
        <w:rPr>
          <w:b/>
          <w:sz w:val="24"/>
          <w:szCs w:val="24"/>
        </w:rPr>
        <w:t>Sun</w:t>
      </w:r>
      <w:r w:rsidRPr="00BA56B9">
        <w:rPr>
          <w:sz w:val="24"/>
          <w:szCs w:val="24"/>
        </w:rPr>
        <w:t>” or “</w:t>
      </w:r>
      <w:r w:rsidRPr="00BA56B9">
        <w:rPr>
          <w:b/>
          <w:sz w:val="24"/>
          <w:szCs w:val="24"/>
        </w:rPr>
        <w:t>Hero</w:t>
      </w:r>
      <w:r w:rsidRPr="00BA56B9">
        <w:rPr>
          <w:sz w:val="24"/>
          <w:szCs w:val="24"/>
        </w:rPr>
        <w:t>.” The Scripture references of the Lord Cyrus is in 2</w:t>
      </w:r>
      <w:r w:rsidRPr="00BA56B9">
        <w:rPr>
          <w:sz w:val="24"/>
          <w:szCs w:val="24"/>
          <w:vertAlign w:val="superscript"/>
        </w:rPr>
        <w:t>nd</w:t>
      </w:r>
      <w:r w:rsidRPr="00BA56B9">
        <w:rPr>
          <w:sz w:val="24"/>
          <w:szCs w:val="24"/>
        </w:rPr>
        <w:t xml:space="preserve"> Chronicles 36:22, 23 &amp; the Book of Ezra; Isaiah 44:28; 45:1-7 &amp; Daniel 1:21; 6:28; 10:1.  </w:t>
      </w:r>
    </w:p>
    <w:p w:rsidR="004B2214" w:rsidRPr="00BA56B9" w:rsidRDefault="004B2214" w:rsidP="004B2214">
      <w:pPr>
        <w:spacing w:line="480" w:lineRule="auto"/>
        <w:jc w:val="both"/>
        <w:rPr>
          <w:sz w:val="24"/>
          <w:szCs w:val="24"/>
        </w:rPr>
      </w:pPr>
      <w:r w:rsidRPr="00BA56B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BA56B9">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B2214" w:rsidRPr="00BA56B9" w:rsidRDefault="004B2214" w:rsidP="004B2214">
      <w:pPr>
        <w:spacing w:line="480" w:lineRule="auto"/>
        <w:jc w:val="both"/>
        <w:rPr>
          <w:sz w:val="24"/>
          <w:szCs w:val="24"/>
        </w:rPr>
      </w:pPr>
      <w:r w:rsidRPr="00BA56B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B2214" w:rsidRPr="00BA56B9" w:rsidRDefault="004B2214" w:rsidP="004B2214">
      <w:pPr>
        <w:spacing w:line="480" w:lineRule="auto"/>
        <w:jc w:val="center"/>
        <w:rPr>
          <w:b/>
          <w:sz w:val="24"/>
          <w:szCs w:val="24"/>
        </w:rPr>
      </w:pPr>
      <w:r w:rsidRPr="00BA56B9">
        <w:rPr>
          <w:b/>
          <w:sz w:val="24"/>
          <w:szCs w:val="24"/>
        </w:rPr>
        <w:t xml:space="preserve">THE LOWER RANKING HEROES AS </w:t>
      </w:r>
      <w:r w:rsidR="00BA56B9" w:rsidRPr="00BA56B9">
        <w:rPr>
          <w:b/>
          <w:sz w:val="24"/>
          <w:szCs w:val="24"/>
        </w:rPr>
        <w:t>CAPTAIN</w:t>
      </w:r>
      <w:r w:rsidRPr="00BA56B9">
        <w:rPr>
          <w:b/>
          <w:sz w:val="24"/>
          <w:szCs w:val="24"/>
        </w:rPr>
        <w:t>S UNDER THE COLONELS</w:t>
      </w:r>
    </w:p>
    <w:p w:rsidR="004B2214" w:rsidRPr="00BA56B9" w:rsidRDefault="004B2214" w:rsidP="004B2214">
      <w:pPr>
        <w:spacing w:line="480" w:lineRule="auto"/>
        <w:jc w:val="center"/>
        <w:rPr>
          <w:b/>
          <w:sz w:val="24"/>
          <w:szCs w:val="24"/>
        </w:rPr>
      </w:pPr>
      <w:r w:rsidRPr="00BA56B9">
        <w:rPr>
          <w:b/>
          <w:sz w:val="24"/>
          <w:szCs w:val="24"/>
        </w:rPr>
        <w:t>THE LORD SAUL ALSO CALLED THE LORD PAUL WITH THE RANK OF CAPTAIN OR HIGHER FOR 40 YEARS</w:t>
      </w:r>
    </w:p>
    <w:p w:rsidR="004B2214" w:rsidRPr="00BA56B9" w:rsidRDefault="004B2214" w:rsidP="004B2214">
      <w:pPr>
        <w:spacing w:line="480" w:lineRule="auto"/>
        <w:jc w:val="both"/>
        <w:rPr>
          <w:sz w:val="24"/>
          <w:szCs w:val="24"/>
        </w:rPr>
      </w:pPr>
      <w:r w:rsidRPr="00BA56B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BA56B9">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B2214" w:rsidRPr="00BA56B9" w:rsidRDefault="004B2214" w:rsidP="004B2214">
      <w:pPr>
        <w:spacing w:line="480" w:lineRule="auto"/>
        <w:jc w:val="both"/>
        <w:rPr>
          <w:sz w:val="24"/>
          <w:szCs w:val="24"/>
        </w:rPr>
      </w:pPr>
      <w:r w:rsidRPr="00BA56B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BA56B9">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B2214" w:rsidRPr="00BA56B9" w:rsidRDefault="004B2214" w:rsidP="004B2214">
      <w:pPr>
        <w:spacing w:line="480" w:lineRule="auto"/>
        <w:jc w:val="both"/>
        <w:rPr>
          <w:sz w:val="24"/>
          <w:szCs w:val="24"/>
        </w:rPr>
      </w:pPr>
      <w:r w:rsidRPr="00BA56B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BA56B9">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B2214" w:rsidRPr="00BA56B9" w:rsidRDefault="004B2214" w:rsidP="004B2214">
      <w:pPr>
        <w:spacing w:line="480" w:lineRule="auto"/>
        <w:jc w:val="both"/>
        <w:rPr>
          <w:sz w:val="24"/>
          <w:szCs w:val="24"/>
        </w:rPr>
      </w:pPr>
      <w:r w:rsidRPr="00BA56B9">
        <w:rPr>
          <w:sz w:val="24"/>
          <w:szCs w:val="24"/>
        </w:rPr>
        <w:t>The Lord Paul’s relationships: The Paul’s relationship with Young Christians is noted in 1</w:t>
      </w:r>
      <w:r w:rsidRPr="00BA56B9">
        <w:rPr>
          <w:sz w:val="24"/>
          <w:szCs w:val="24"/>
          <w:vertAlign w:val="superscript"/>
        </w:rPr>
        <w:t>st</w:t>
      </w:r>
      <w:r w:rsidRPr="00BA56B9">
        <w:rPr>
          <w:sz w:val="24"/>
          <w:szCs w:val="24"/>
        </w:rPr>
        <w:t xml:space="preserve"> Thessalonians 2 and 2</w:t>
      </w:r>
      <w:r w:rsidRPr="00BA56B9">
        <w:rPr>
          <w:sz w:val="24"/>
          <w:szCs w:val="24"/>
          <w:vertAlign w:val="superscript"/>
        </w:rPr>
        <w:t>nd</w:t>
      </w:r>
      <w:r w:rsidRPr="00BA56B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A56B9">
        <w:rPr>
          <w:sz w:val="24"/>
          <w:szCs w:val="24"/>
          <w:vertAlign w:val="superscript"/>
        </w:rPr>
        <w:t>nd</w:t>
      </w:r>
      <w:r w:rsidRPr="00BA56B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B2214" w:rsidRPr="00BA56B9" w:rsidRDefault="004B2214" w:rsidP="004B2214">
      <w:pPr>
        <w:spacing w:line="480" w:lineRule="auto"/>
        <w:jc w:val="both"/>
        <w:rPr>
          <w:sz w:val="24"/>
          <w:szCs w:val="24"/>
        </w:rPr>
      </w:pPr>
      <w:r w:rsidRPr="00BA56B9">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BA56B9">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A56B9">
        <w:rPr>
          <w:b/>
          <w:sz w:val="24"/>
          <w:szCs w:val="24"/>
        </w:rPr>
        <w:t>Fellow Workers in Christ Jesus</w:t>
      </w:r>
      <w:r w:rsidRPr="00BA56B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A56B9">
        <w:rPr>
          <w:sz w:val="24"/>
          <w:szCs w:val="24"/>
          <w:vertAlign w:val="superscript"/>
        </w:rPr>
        <w:t>nd</w:t>
      </w:r>
      <w:r w:rsidRPr="00BA56B9">
        <w:rPr>
          <w:sz w:val="24"/>
          <w:szCs w:val="24"/>
        </w:rPr>
        <w:t xml:space="preserve"> missionary journey, but the Lord Paul refused  and resisted. The Lord John Mark had abandoned them on their 1</w:t>
      </w:r>
      <w:r w:rsidRPr="00BA56B9">
        <w:rPr>
          <w:sz w:val="24"/>
          <w:szCs w:val="24"/>
          <w:vertAlign w:val="superscript"/>
        </w:rPr>
        <w:t>st</w:t>
      </w:r>
      <w:r w:rsidRPr="00BA56B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A56B9">
        <w:rPr>
          <w:b/>
          <w:sz w:val="24"/>
          <w:szCs w:val="24"/>
        </w:rPr>
        <w:t>for He is useful to Me for Ministry</w:t>
      </w:r>
      <w:r w:rsidRPr="00BA56B9">
        <w:rPr>
          <w:sz w:val="24"/>
          <w:szCs w:val="24"/>
        </w:rPr>
        <w:t>”  in  2</w:t>
      </w:r>
      <w:r w:rsidRPr="00BA56B9">
        <w:rPr>
          <w:sz w:val="24"/>
          <w:szCs w:val="24"/>
          <w:vertAlign w:val="superscript"/>
        </w:rPr>
        <w:t>nd</w:t>
      </w:r>
      <w:r w:rsidRPr="00BA56B9">
        <w:rPr>
          <w:sz w:val="24"/>
          <w:szCs w:val="24"/>
        </w:rPr>
        <w:t xml:space="preserve"> Timothy 4:11. </w:t>
      </w:r>
    </w:p>
    <w:p w:rsidR="004B2214" w:rsidRPr="00BA56B9" w:rsidRDefault="004B2214" w:rsidP="004B2214">
      <w:pPr>
        <w:spacing w:line="480" w:lineRule="auto"/>
        <w:jc w:val="both"/>
        <w:rPr>
          <w:sz w:val="24"/>
          <w:szCs w:val="24"/>
        </w:rPr>
      </w:pPr>
      <w:r w:rsidRPr="00BA56B9">
        <w:rPr>
          <w:sz w:val="24"/>
          <w:szCs w:val="24"/>
        </w:rPr>
        <w:t>The Lord Paul’s relationship with those He mentored: The Lord Paul’s mentoring is proven in Acts 16:1;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Timothy. The Lord Paul did not like quitters, but had a lot of patience to those who would keep trying. The Lord Paul had recruited Timothy in Lystra on His 2</w:t>
      </w:r>
      <w:r w:rsidRPr="00BA56B9">
        <w:rPr>
          <w:sz w:val="24"/>
          <w:szCs w:val="24"/>
          <w:vertAlign w:val="superscript"/>
        </w:rPr>
        <w:t>nd</w:t>
      </w:r>
      <w:r w:rsidRPr="00BA56B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A56B9">
        <w:rPr>
          <w:sz w:val="24"/>
          <w:szCs w:val="24"/>
          <w:vertAlign w:val="superscript"/>
        </w:rPr>
        <w:t>nd</w:t>
      </w:r>
      <w:r w:rsidRPr="00BA56B9">
        <w:rPr>
          <w:sz w:val="24"/>
          <w:szCs w:val="24"/>
        </w:rPr>
        <w:t xml:space="preserve"> Timothy 2:2. It declares “The things that You have heard from Me among many Witnesses, commit these to Faithful Men who will be able to </w:t>
      </w:r>
      <w:r w:rsidRPr="00BA56B9">
        <w:rPr>
          <w:sz w:val="24"/>
          <w:szCs w:val="24"/>
        </w:rPr>
        <w:lastRenderedPageBreak/>
        <w:t>teach others also.” The Lord Paul’s two letters to the Lord Timothy showed His deep affection for His “</w:t>
      </w:r>
      <w:r w:rsidRPr="00BA56B9">
        <w:rPr>
          <w:b/>
          <w:sz w:val="24"/>
          <w:szCs w:val="24"/>
        </w:rPr>
        <w:t>True Beloved Son</w:t>
      </w:r>
      <w:r w:rsidRPr="00BA56B9">
        <w:rPr>
          <w:sz w:val="24"/>
          <w:szCs w:val="24"/>
        </w:rPr>
        <w:t>” in 2</w:t>
      </w:r>
      <w:r w:rsidRPr="00BA56B9">
        <w:rPr>
          <w:sz w:val="24"/>
          <w:szCs w:val="24"/>
          <w:vertAlign w:val="superscript"/>
        </w:rPr>
        <w:t>nd</w:t>
      </w:r>
      <w:r w:rsidRPr="00BA56B9">
        <w:rPr>
          <w:sz w:val="24"/>
          <w:szCs w:val="24"/>
        </w:rPr>
        <w:t xml:space="preserve"> Timothy 1:2. The Lord Paul commanded to “be watchful in all things, endure afflictions, do the work of an Evangelist, fulfill Your Ministry” in 2</w:t>
      </w:r>
      <w:r w:rsidRPr="00BA56B9">
        <w:rPr>
          <w:sz w:val="24"/>
          <w:szCs w:val="24"/>
          <w:vertAlign w:val="superscript"/>
        </w:rPr>
        <w:t>nd</w:t>
      </w:r>
      <w:r w:rsidRPr="00BA56B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B2214" w:rsidRPr="00BA56B9" w:rsidRDefault="004B2214" w:rsidP="004B2214">
      <w:pPr>
        <w:spacing w:line="480" w:lineRule="auto"/>
        <w:jc w:val="both"/>
        <w:rPr>
          <w:sz w:val="24"/>
          <w:szCs w:val="24"/>
        </w:rPr>
      </w:pPr>
      <w:r w:rsidRPr="00BA56B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BA56B9">
        <w:rPr>
          <w:sz w:val="24"/>
          <w:szCs w:val="24"/>
        </w:rPr>
        <w:lastRenderedPageBreak/>
        <w:t>also commanded submission to “</w:t>
      </w:r>
      <w:r w:rsidRPr="00BA56B9">
        <w:rPr>
          <w:b/>
          <w:sz w:val="24"/>
          <w:szCs w:val="24"/>
        </w:rPr>
        <w:t>every ordinance of Man for the Lord’s Sake</w:t>
      </w:r>
      <w:r w:rsidRPr="00BA56B9">
        <w:rPr>
          <w:sz w:val="24"/>
          <w:szCs w:val="24"/>
        </w:rPr>
        <w:t>” in 1</w:t>
      </w:r>
      <w:r w:rsidRPr="00BA56B9">
        <w:rPr>
          <w:sz w:val="24"/>
          <w:szCs w:val="24"/>
          <w:vertAlign w:val="superscript"/>
        </w:rPr>
        <w:t>st</w:t>
      </w:r>
      <w:r w:rsidRPr="00BA56B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B2214" w:rsidRPr="00BA56B9" w:rsidRDefault="004B2214" w:rsidP="004B2214">
      <w:pPr>
        <w:spacing w:line="480" w:lineRule="auto"/>
        <w:jc w:val="both"/>
        <w:rPr>
          <w:sz w:val="24"/>
          <w:szCs w:val="24"/>
        </w:rPr>
      </w:pPr>
      <w:r w:rsidRPr="00BA56B9">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A56B9">
        <w:rPr>
          <w:sz w:val="24"/>
          <w:szCs w:val="24"/>
          <w:vertAlign w:val="superscript"/>
        </w:rPr>
        <w:t>st</w:t>
      </w:r>
      <w:r w:rsidRPr="00BA56B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BA56B9">
        <w:rPr>
          <w:sz w:val="24"/>
          <w:szCs w:val="24"/>
        </w:rPr>
        <w:lastRenderedPageBreak/>
        <w:t>The Lord Paul says “What is Our hope, or joy, or crown of rejoicing? Is it not even You in the Presence of Our Lord Jesus Christ as His coming?” in 1</w:t>
      </w:r>
      <w:r w:rsidRPr="00BA56B9">
        <w:rPr>
          <w:sz w:val="24"/>
          <w:szCs w:val="24"/>
          <w:vertAlign w:val="superscript"/>
        </w:rPr>
        <w:t>st</w:t>
      </w:r>
      <w:r w:rsidRPr="00BA56B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B2214" w:rsidRPr="00BA56B9" w:rsidRDefault="004B2214" w:rsidP="004B2214">
      <w:pPr>
        <w:spacing w:line="480" w:lineRule="auto"/>
        <w:jc w:val="center"/>
        <w:rPr>
          <w:b/>
          <w:sz w:val="24"/>
          <w:szCs w:val="24"/>
        </w:rPr>
      </w:pPr>
      <w:r w:rsidRPr="00BA56B9">
        <w:rPr>
          <w:b/>
          <w:sz w:val="24"/>
          <w:szCs w:val="24"/>
        </w:rPr>
        <w:t>THE LORD BARUCH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Baruch’s name means “</w:t>
      </w:r>
      <w:r w:rsidRPr="00BA56B9">
        <w:rPr>
          <w:b/>
          <w:sz w:val="24"/>
          <w:szCs w:val="24"/>
        </w:rPr>
        <w:t>Blessed</w:t>
      </w:r>
      <w:r w:rsidRPr="00BA56B9">
        <w:rPr>
          <w:sz w:val="24"/>
          <w:szCs w:val="24"/>
        </w:rPr>
        <w:t xml:space="preserve">.” The Scripture references is in Jeremiah chapters 32, 36, 43 &amp; 45. </w:t>
      </w:r>
    </w:p>
    <w:p w:rsidR="004B2214" w:rsidRPr="00BA56B9" w:rsidRDefault="004B2214" w:rsidP="004B2214">
      <w:pPr>
        <w:spacing w:line="480" w:lineRule="auto"/>
        <w:jc w:val="both"/>
        <w:rPr>
          <w:sz w:val="24"/>
          <w:szCs w:val="24"/>
        </w:rPr>
      </w:pPr>
      <w:r w:rsidRPr="00BA56B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BA56B9">
        <w:rPr>
          <w:sz w:val="24"/>
          <w:szCs w:val="24"/>
        </w:rPr>
        <w:lastRenderedPageBreak/>
        <w:t xml:space="preserve">Stephen and His Servant, the Lord Jeremiah. But on the other hand He was both ambitious and driven. </w:t>
      </w:r>
    </w:p>
    <w:p w:rsidR="004B2214" w:rsidRPr="00BA56B9" w:rsidRDefault="004B2214" w:rsidP="004B2214">
      <w:pPr>
        <w:spacing w:line="480" w:lineRule="auto"/>
        <w:jc w:val="both"/>
        <w:rPr>
          <w:sz w:val="24"/>
          <w:szCs w:val="24"/>
        </w:rPr>
      </w:pPr>
      <w:r w:rsidRPr="00BA56B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B2214" w:rsidRPr="00BA56B9" w:rsidRDefault="004B2214" w:rsidP="004B2214">
      <w:pPr>
        <w:spacing w:line="480" w:lineRule="auto"/>
        <w:jc w:val="both"/>
        <w:rPr>
          <w:sz w:val="24"/>
          <w:szCs w:val="24"/>
        </w:rPr>
      </w:pPr>
      <w:r w:rsidRPr="00BA56B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B2214" w:rsidRPr="00BA56B9" w:rsidRDefault="004B2214" w:rsidP="004B2214">
      <w:pPr>
        <w:spacing w:line="480" w:lineRule="auto"/>
        <w:jc w:val="center"/>
        <w:rPr>
          <w:b/>
          <w:sz w:val="24"/>
          <w:szCs w:val="24"/>
        </w:rPr>
      </w:pPr>
      <w:r w:rsidRPr="00BA56B9">
        <w:rPr>
          <w:b/>
          <w:sz w:val="24"/>
          <w:szCs w:val="24"/>
        </w:rPr>
        <w:t>THE LORD BOAZ WITH THE RANK OF CAPTAIN OR HIGHER FOR 40 YEARS</w:t>
      </w:r>
    </w:p>
    <w:p w:rsidR="004B2214" w:rsidRPr="00BA56B9" w:rsidRDefault="004B2214" w:rsidP="004B2214">
      <w:pPr>
        <w:spacing w:line="480" w:lineRule="auto"/>
        <w:rPr>
          <w:sz w:val="24"/>
          <w:szCs w:val="24"/>
        </w:rPr>
      </w:pPr>
      <w:r w:rsidRPr="00BA56B9">
        <w:rPr>
          <w:sz w:val="24"/>
          <w:szCs w:val="24"/>
        </w:rPr>
        <w:t>The Lord Boaz’s name means “</w:t>
      </w:r>
      <w:r w:rsidRPr="00BA56B9">
        <w:rPr>
          <w:b/>
          <w:sz w:val="24"/>
          <w:szCs w:val="24"/>
        </w:rPr>
        <w:t>Strength</w:t>
      </w:r>
      <w:r w:rsidRPr="00BA56B9">
        <w:rPr>
          <w:sz w:val="24"/>
          <w:szCs w:val="24"/>
        </w:rPr>
        <w:t>.” The Scripture references is in Ruth chapters 2, 3 &amp; 4.</w:t>
      </w:r>
    </w:p>
    <w:p w:rsidR="004B2214" w:rsidRPr="00BA56B9" w:rsidRDefault="004B2214" w:rsidP="004B2214">
      <w:pPr>
        <w:spacing w:line="480" w:lineRule="auto"/>
        <w:jc w:val="both"/>
        <w:rPr>
          <w:sz w:val="24"/>
          <w:szCs w:val="24"/>
        </w:rPr>
      </w:pPr>
      <w:r w:rsidRPr="00BA56B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B2214" w:rsidRPr="00BA56B9" w:rsidRDefault="004B2214" w:rsidP="004B2214">
      <w:pPr>
        <w:spacing w:line="480" w:lineRule="auto"/>
        <w:jc w:val="both"/>
        <w:rPr>
          <w:sz w:val="24"/>
          <w:szCs w:val="24"/>
        </w:rPr>
      </w:pPr>
      <w:r w:rsidRPr="00BA56B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B2214" w:rsidRPr="00BA56B9" w:rsidRDefault="004B2214" w:rsidP="004B2214">
      <w:pPr>
        <w:spacing w:line="480" w:lineRule="auto"/>
        <w:jc w:val="both"/>
        <w:rPr>
          <w:sz w:val="24"/>
          <w:szCs w:val="24"/>
        </w:rPr>
      </w:pPr>
      <w:r w:rsidRPr="00BA56B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B2214" w:rsidRPr="00BA56B9" w:rsidRDefault="004B2214" w:rsidP="004B2214">
      <w:pPr>
        <w:spacing w:line="480" w:lineRule="auto"/>
        <w:jc w:val="both"/>
        <w:rPr>
          <w:sz w:val="24"/>
          <w:szCs w:val="24"/>
        </w:rPr>
      </w:pPr>
      <w:r w:rsidRPr="00BA56B9">
        <w:rPr>
          <w:sz w:val="24"/>
          <w:szCs w:val="24"/>
        </w:rPr>
        <w:t xml:space="preserve">The Lord Boaz challenges Us to have Good Character and High Moral Standards. The Lord Boaz reminds Us that with the Father Stephen all things are possible.     </w:t>
      </w:r>
    </w:p>
    <w:p w:rsidR="004B2214" w:rsidRPr="00BA56B9" w:rsidRDefault="004B2214" w:rsidP="004B2214">
      <w:pPr>
        <w:spacing w:line="480" w:lineRule="auto"/>
        <w:jc w:val="center"/>
        <w:rPr>
          <w:b/>
          <w:sz w:val="24"/>
          <w:szCs w:val="24"/>
        </w:rPr>
      </w:pPr>
      <w:r w:rsidRPr="00BA56B9">
        <w:rPr>
          <w:b/>
          <w:sz w:val="24"/>
          <w:szCs w:val="24"/>
        </w:rPr>
        <w:t>THE LORD CALEB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Caleb’s name means “</w:t>
      </w:r>
      <w:r w:rsidRPr="00BA56B9">
        <w:rPr>
          <w:b/>
          <w:sz w:val="24"/>
          <w:szCs w:val="24"/>
        </w:rPr>
        <w:t>Rabid---Extreme Belief or Fanatical Support</w:t>
      </w:r>
      <w:r w:rsidRPr="00BA56B9">
        <w:rPr>
          <w:sz w:val="24"/>
          <w:szCs w:val="24"/>
        </w:rPr>
        <w:t xml:space="preserve">.” The Scripture references is in Numbers 13:6, 30; 14:6, 24, 30, 38; 26:65; 32:12; 34:19; Deuteronomy 1:36; Joshua chapters 14 &amp; 15; 21:12. </w:t>
      </w:r>
    </w:p>
    <w:p w:rsidR="004B2214" w:rsidRPr="00BA56B9" w:rsidRDefault="004B2214" w:rsidP="004B2214">
      <w:pPr>
        <w:spacing w:line="480" w:lineRule="auto"/>
        <w:jc w:val="both"/>
        <w:rPr>
          <w:sz w:val="24"/>
          <w:szCs w:val="24"/>
        </w:rPr>
      </w:pPr>
      <w:r w:rsidRPr="00BA56B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B2214" w:rsidRPr="00BA56B9" w:rsidRDefault="004B2214" w:rsidP="004B2214">
      <w:pPr>
        <w:spacing w:line="480" w:lineRule="auto"/>
        <w:jc w:val="both"/>
        <w:rPr>
          <w:sz w:val="24"/>
          <w:szCs w:val="24"/>
        </w:rPr>
      </w:pPr>
      <w:r w:rsidRPr="00BA56B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B2214" w:rsidRPr="00BA56B9" w:rsidRDefault="004B2214" w:rsidP="004B2214">
      <w:pPr>
        <w:spacing w:line="480" w:lineRule="auto"/>
        <w:jc w:val="both"/>
        <w:rPr>
          <w:sz w:val="24"/>
          <w:szCs w:val="24"/>
        </w:rPr>
      </w:pPr>
      <w:r w:rsidRPr="00BA56B9">
        <w:rPr>
          <w:sz w:val="24"/>
          <w:szCs w:val="24"/>
        </w:rPr>
        <w:t xml:space="preserve">The Lord Caleb’s Relationship with His Colleagues: The Lord Caleb lacked the worthiness and glory of the Lord Moses and the Lord Joshua, but like Him made this conquest possible. </w:t>
      </w:r>
    </w:p>
    <w:p w:rsidR="004B2214" w:rsidRPr="00BA56B9" w:rsidRDefault="004B2214" w:rsidP="004B2214">
      <w:pPr>
        <w:spacing w:line="480" w:lineRule="auto"/>
        <w:jc w:val="both"/>
        <w:rPr>
          <w:sz w:val="24"/>
          <w:szCs w:val="24"/>
        </w:rPr>
      </w:pPr>
      <w:r w:rsidRPr="00BA56B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B2214" w:rsidRPr="00BA56B9" w:rsidRDefault="004B2214" w:rsidP="004B2214">
      <w:pPr>
        <w:spacing w:line="480" w:lineRule="auto"/>
        <w:jc w:val="center"/>
        <w:rPr>
          <w:b/>
          <w:sz w:val="24"/>
          <w:szCs w:val="24"/>
        </w:rPr>
      </w:pPr>
      <w:r w:rsidRPr="00BA56B9">
        <w:rPr>
          <w:b/>
          <w:sz w:val="24"/>
          <w:szCs w:val="24"/>
        </w:rPr>
        <w:t>THE LORD GEDALIAH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Gedaliah’s name means “</w:t>
      </w:r>
      <w:r w:rsidRPr="00BA56B9">
        <w:rPr>
          <w:b/>
          <w:sz w:val="24"/>
          <w:szCs w:val="24"/>
        </w:rPr>
        <w:t>Yahweh is Great</w:t>
      </w:r>
      <w:r w:rsidRPr="00BA56B9">
        <w:rPr>
          <w:sz w:val="24"/>
          <w:szCs w:val="24"/>
        </w:rPr>
        <w:t>.” The Scripture references of the Lord Gedaliah is in 2</w:t>
      </w:r>
      <w:r w:rsidRPr="00BA56B9">
        <w:rPr>
          <w:sz w:val="24"/>
          <w:szCs w:val="24"/>
          <w:vertAlign w:val="superscript"/>
        </w:rPr>
        <w:t>nd</w:t>
      </w:r>
      <w:r w:rsidRPr="00BA56B9">
        <w:rPr>
          <w:sz w:val="24"/>
          <w:szCs w:val="24"/>
        </w:rPr>
        <w:t xml:space="preserve"> Kings 25:22-25; Jeremiah chapters 39, 40 &amp; 41; 43:6 &amp; Zephaniah 1:1.  </w:t>
      </w:r>
    </w:p>
    <w:p w:rsidR="004B2214" w:rsidRPr="00BA56B9" w:rsidRDefault="004B2214" w:rsidP="004B2214">
      <w:pPr>
        <w:spacing w:line="480" w:lineRule="auto"/>
        <w:jc w:val="both"/>
        <w:rPr>
          <w:sz w:val="24"/>
          <w:szCs w:val="24"/>
        </w:rPr>
      </w:pPr>
      <w:r w:rsidRPr="00BA56B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B2214" w:rsidRPr="00BA56B9" w:rsidRDefault="004B2214" w:rsidP="004B2214">
      <w:pPr>
        <w:spacing w:line="480" w:lineRule="auto"/>
        <w:jc w:val="both"/>
        <w:rPr>
          <w:sz w:val="24"/>
          <w:szCs w:val="24"/>
        </w:rPr>
      </w:pPr>
      <w:r w:rsidRPr="00BA56B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B2214" w:rsidRPr="00BA56B9" w:rsidRDefault="004B2214" w:rsidP="004B2214">
      <w:pPr>
        <w:spacing w:line="480" w:lineRule="auto"/>
        <w:jc w:val="both"/>
        <w:rPr>
          <w:sz w:val="24"/>
          <w:szCs w:val="24"/>
        </w:rPr>
      </w:pPr>
      <w:r w:rsidRPr="00BA56B9">
        <w:rPr>
          <w:sz w:val="24"/>
          <w:szCs w:val="24"/>
        </w:rPr>
        <w:lastRenderedPageBreak/>
        <w:t xml:space="preserve">The Lord Gadaliah’s Relationship with the Father Stephen: The Lord Gadaliah was a caring person, but He trusted in the Father Stephen. He was also a Good Man.  </w:t>
      </w:r>
    </w:p>
    <w:p w:rsidR="004B2214" w:rsidRPr="00BA56B9" w:rsidRDefault="004B2214" w:rsidP="004B2214">
      <w:pPr>
        <w:spacing w:line="480" w:lineRule="auto"/>
        <w:jc w:val="both"/>
        <w:rPr>
          <w:sz w:val="24"/>
          <w:szCs w:val="24"/>
        </w:rPr>
      </w:pPr>
      <w:r w:rsidRPr="00BA56B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B2214" w:rsidRPr="00BA56B9" w:rsidRDefault="004B2214" w:rsidP="004B2214">
      <w:pPr>
        <w:spacing w:line="480" w:lineRule="auto"/>
        <w:jc w:val="center"/>
        <w:rPr>
          <w:b/>
          <w:sz w:val="24"/>
          <w:szCs w:val="24"/>
        </w:rPr>
      </w:pPr>
      <w:r w:rsidRPr="00BA56B9">
        <w:rPr>
          <w:b/>
          <w:sz w:val="24"/>
          <w:szCs w:val="24"/>
        </w:rPr>
        <w:t>THE LORD HUSHAI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Hushai’s name means “</w:t>
      </w:r>
      <w:r w:rsidRPr="00BA56B9">
        <w:rPr>
          <w:b/>
          <w:sz w:val="24"/>
          <w:szCs w:val="24"/>
        </w:rPr>
        <w:t>Archite</w:t>
      </w:r>
      <w:r w:rsidRPr="00BA56B9">
        <w:rPr>
          <w:sz w:val="24"/>
          <w:szCs w:val="24"/>
        </w:rPr>
        <w:t>” or “</w:t>
      </w:r>
      <w:r w:rsidRPr="00BA56B9">
        <w:rPr>
          <w:b/>
          <w:sz w:val="24"/>
          <w:szCs w:val="24"/>
        </w:rPr>
        <w:t>The King’s Friend</w:t>
      </w:r>
      <w:r w:rsidRPr="00BA56B9">
        <w:rPr>
          <w:sz w:val="24"/>
          <w:szCs w:val="24"/>
        </w:rPr>
        <w:t>.” The Scripture references of the Lord Hushai is in 2</w:t>
      </w:r>
      <w:r w:rsidRPr="00BA56B9">
        <w:rPr>
          <w:sz w:val="24"/>
          <w:szCs w:val="24"/>
          <w:vertAlign w:val="superscript"/>
        </w:rPr>
        <w:t>nd</w:t>
      </w:r>
      <w:r w:rsidRPr="00BA56B9">
        <w:rPr>
          <w:sz w:val="24"/>
          <w:szCs w:val="24"/>
        </w:rPr>
        <w:t xml:space="preserve"> Samuel 15:32, 37; 16:16-18; 17:5-8, 14-15 &amp; 1</w:t>
      </w:r>
      <w:r w:rsidRPr="00BA56B9">
        <w:rPr>
          <w:sz w:val="24"/>
          <w:szCs w:val="24"/>
          <w:vertAlign w:val="superscript"/>
        </w:rPr>
        <w:t>st</w:t>
      </w:r>
      <w:r w:rsidRPr="00BA56B9">
        <w:rPr>
          <w:sz w:val="24"/>
          <w:szCs w:val="24"/>
        </w:rPr>
        <w:t xml:space="preserve"> Chronicles 27:33.</w:t>
      </w:r>
    </w:p>
    <w:p w:rsidR="004B2214" w:rsidRPr="00BA56B9" w:rsidRDefault="004B2214" w:rsidP="004B2214">
      <w:pPr>
        <w:spacing w:line="480" w:lineRule="auto"/>
        <w:jc w:val="both"/>
        <w:rPr>
          <w:sz w:val="24"/>
          <w:szCs w:val="24"/>
        </w:rPr>
      </w:pPr>
      <w:r w:rsidRPr="00BA56B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B2214" w:rsidRPr="00BA56B9" w:rsidRDefault="004B2214" w:rsidP="004B2214">
      <w:pPr>
        <w:spacing w:line="480" w:lineRule="auto"/>
        <w:jc w:val="both"/>
        <w:rPr>
          <w:sz w:val="24"/>
          <w:szCs w:val="24"/>
        </w:rPr>
      </w:pPr>
      <w:r w:rsidRPr="00BA56B9">
        <w:rPr>
          <w:sz w:val="24"/>
          <w:szCs w:val="24"/>
        </w:rPr>
        <w:lastRenderedPageBreak/>
        <w:t xml:space="preserve">The Lord Hushai’s Relationships: The Lord Hushai’s Relationship with the Lord David: The Lord Hushai was in the service of the King and stayed loyal to Him when things got tricky. </w:t>
      </w:r>
    </w:p>
    <w:p w:rsidR="004B2214" w:rsidRPr="00BA56B9" w:rsidRDefault="004B2214" w:rsidP="004B2214">
      <w:pPr>
        <w:spacing w:line="480" w:lineRule="auto"/>
        <w:jc w:val="both"/>
        <w:rPr>
          <w:sz w:val="24"/>
          <w:szCs w:val="24"/>
        </w:rPr>
      </w:pPr>
      <w:r w:rsidRPr="00BA56B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B2214" w:rsidRPr="00BA56B9" w:rsidRDefault="004B2214" w:rsidP="004B2214">
      <w:pPr>
        <w:spacing w:line="480" w:lineRule="auto"/>
        <w:jc w:val="both"/>
        <w:rPr>
          <w:sz w:val="24"/>
          <w:szCs w:val="24"/>
        </w:rPr>
      </w:pPr>
      <w:r w:rsidRPr="00BA56B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B2214" w:rsidRPr="00BA56B9" w:rsidRDefault="004B2214" w:rsidP="004B2214">
      <w:pPr>
        <w:spacing w:line="480" w:lineRule="auto"/>
        <w:jc w:val="both"/>
        <w:rPr>
          <w:sz w:val="24"/>
          <w:szCs w:val="24"/>
        </w:rPr>
      </w:pPr>
      <w:r w:rsidRPr="00BA56B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B2214" w:rsidRPr="00BA56B9" w:rsidRDefault="004B2214" w:rsidP="004B2214">
      <w:pPr>
        <w:spacing w:line="480" w:lineRule="auto"/>
        <w:jc w:val="center"/>
        <w:rPr>
          <w:b/>
          <w:sz w:val="24"/>
          <w:szCs w:val="24"/>
        </w:rPr>
      </w:pPr>
      <w:r w:rsidRPr="00BA56B9">
        <w:rPr>
          <w:b/>
          <w:sz w:val="24"/>
          <w:szCs w:val="24"/>
        </w:rPr>
        <w:t>THE LORD ITTAL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Ittai’s name means “</w:t>
      </w:r>
      <w:r w:rsidRPr="00BA56B9">
        <w:rPr>
          <w:b/>
          <w:sz w:val="24"/>
          <w:szCs w:val="24"/>
        </w:rPr>
        <w:t>Mercenary---Paid Assassin</w:t>
      </w:r>
      <w:r w:rsidRPr="00BA56B9">
        <w:rPr>
          <w:sz w:val="24"/>
          <w:szCs w:val="24"/>
        </w:rPr>
        <w:t>.” The Scripture references of the Lord Ittai is in 2</w:t>
      </w:r>
      <w:r w:rsidRPr="00BA56B9">
        <w:rPr>
          <w:sz w:val="24"/>
          <w:szCs w:val="24"/>
          <w:vertAlign w:val="superscript"/>
        </w:rPr>
        <w:t>nd</w:t>
      </w:r>
      <w:r w:rsidRPr="00BA56B9">
        <w:rPr>
          <w:sz w:val="24"/>
          <w:szCs w:val="24"/>
        </w:rPr>
        <w:t xml:space="preserve"> Samuel 15:19, 20-22; 18:25, 12. </w:t>
      </w:r>
    </w:p>
    <w:p w:rsidR="004B2214" w:rsidRPr="00BA56B9" w:rsidRDefault="004B2214" w:rsidP="004B2214">
      <w:pPr>
        <w:spacing w:line="480" w:lineRule="auto"/>
        <w:jc w:val="both"/>
        <w:rPr>
          <w:sz w:val="24"/>
          <w:szCs w:val="24"/>
        </w:rPr>
      </w:pPr>
      <w:r w:rsidRPr="00BA56B9">
        <w:rPr>
          <w:sz w:val="24"/>
          <w:szCs w:val="24"/>
        </w:rPr>
        <w:t xml:space="preserve">The Lord Ittai’s Life and Times: The Lord Ittai was a Philistine Merc. In OT time, Bands of Military Men often offered their special services to Foreign Kings. They were highly valued. They were </w:t>
      </w:r>
      <w:r w:rsidRPr="00BA56B9">
        <w:rPr>
          <w:sz w:val="24"/>
          <w:szCs w:val="24"/>
        </w:rPr>
        <w:lastRenderedPageBreak/>
        <w:t xml:space="preserve">unlikely involves with the local politics and was considered as “safe” troops for a Ruler’s personal aide. </w:t>
      </w:r>
    </w:p>
    <w:p w:rsidR="004B2214" w:rsidRPr="00BA56B9" w:rsidRDefault="004B2214" w:rsidP="004B2214">
      <w:pPr>
        <w:spacing w:line="480" w:lineRule="auto"/>
        <w:jc w:val="both"/>
        <w:rPr>
          <w:sz w:val="24"/>
          <w:szCs w:val="24"/>
        </w:rPr>
      </w:pPr>
      <w:r w:rsidRPr="00BA56B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A56B9">
        <w:rPr>
          <w:sz w:val="24"/>
          <w:szCs w:val="24"/>
          <w:vertAlign w:val="superscript"/>
        </w:rPr>
        <w:t>nd</w:t>
      </w:r>
      <w:r w:rsidRPr="00BA56B9">
        <w:rPr>
          <w:sz w:val="24"/>
          <w:szCs w:val="24"/>
        </w:rPr>
        <w:t xml:space="preserve"> Samuel 15:20. But Ittai refused and pledged to be with Him no matter to consequences is in 2</w:t>
      </w:r>
      <w:r w:rsidRPr="00BA56B9">
        <w:rPr>
          <w:sz w:val="24"/>
          <w:szCs w:val="24"/>
          <w:vertAlign w:val="superscript"/>
        </w:rPr>
        <w:t>nd</w:t>
      </w:r>
      <w:r w:rsidRPr="00BA56B9">
        <w:rPr>
          <w:sz w:val="24"/>
          <w:szCs w:val="24"/>
        </w:rPr>
        <w:t xml:space="preserve"> Samuel 15:21. </w:t>
      </w:r>
    </w:p>
    <w:p w:rsidR="004B2214" w:rsidRPr="00BA56B9" w:rsidRDefault="004B2214" w:rsidP="004B2214">
      <w:pPr>
        <w:spacing w:line="480" w:lineRule="auto"/>
        <w:jc w:val="both"/>
        <w:rPr>
          <w:sz w:val="24"/>
          <w:szCs w:val="24"/>
        </w:rPr>
      </w:pPr>
      <w:r w:rsidRPr="00BA56B9">
        <w:rPr>
          <w:sz w:val="24"/>
          <w:szCs w:val="24"/>
        </w:rPr>
        <w:t xml:space="preserve">The Lord Ittai’s Relationship with the Father Stephen: The Lord Ittai was doing the Father Stephen’s will by going in the Lord David’s service, His faithful servant. </w:t>
      </w:r>
    </w:p>
    <w:p w:rsidR="004B2214" w:rsidRPr="00BA56B9" w:rsidRDefault="004B2214" w:rsidP="004B2214">
      <w:pPr>
        <w:spacing w:line="480" w:lineRule="auto"/>
        <w:jc w:val="both"/>
        <w:rPr>
          <w:sz w:val="24"/>
          <w:szCs w:val="24"/>
        </w:rPr>
      </w:pPr>
      <w:r w:rsidRPr="00BA56B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B2214" w:rsidRPr="00BA56B9" w:rsidRDefault="004B2214" w:rsidP="004B2214">
      <w:pPr>
        <w:spacing w:line="480" w:lineRule="auto"/>
        <w:jc w:val="center"/>
        <w:rPr>
          <w:b/>
          <w:sz w:val="24"/>
          <w:szCs w:val="24"/>
        </w:rPr>
      </w:pPr>
      <w:r w:rsidRPr="00BA56B9">
        <w:rPr>
          <w:b/>
          <w:sz w:val="24"/>
          <w:szCs w:val="24"/>
        </w:rPr>
        <w:t>THE LORD JONATHAN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Jonathan’s name means “</w:t>
      </w:r>
      <w:r w:rsidRPr="00BA56B9">
        <w:rPr>
          <w:b/>
          <w:sz w:val="24"/>
          <w:szCs w:val="24"/>
        </w:rPr>
        <w:t>Yahweh has Given</w:t>
      </w:r>
      <w:r w:rsidRPr="00BA56B9">
        <w:rPr>
          <w:sz w:val="24"/>
          <w:szCs w:val="24"/>
        </w:rPr>
        <w:t>.” The Scripture references of the Lord Jonathan is in 1</w:t>
      </w:r>
      <w:r w:rsidRPr="00BA56B9">
        <w:rPr>
          <w:sz w:val="24"/>
          <w:szCs w:val="24"/>
          <w:vertAlign w:val="superscript"/>
        </w:rPr>
        <w:t>st</w:t>
      </w:r>
      <w:r w:rsidRPr="00BA56B9">
        <w:rPr>
          <w:sz w:val="24"/>
          <w:szCs w:val="24"/>
        </w:rPr>
        <w:t xml:space="preserve"> Samuel 13:2-3, 16, 22; Chapter 14; 18:1, 3-4; 19:1-7; 20:1-42; 23:16, 18; 31:2;  2</w:t>
      </w:r>
      <w:r w:rsidRPr="00BA56B9">
        <w:rPr>
          <w:sz w:val="24"/>
          <w:szCs w:val="24"/>
          <w:vertAlign w:val="superscript"/>
        </w:rPr>
        <w:t>nd</w:t>
      </w:r>
      <w:r w:rsidRPr="00BA56B9">
        <w:rPr>
          <w:sz w:val="24"/>
          <w:szCs w:val="24"/>
        </w:rPr>
        <w:t xml:space="preserve"> Samuel 1:4-5, 12, 17, 22-26; 4:4; 9:1, 3, 6-7 &amp; Proverbs 17:17. </w:t>
      </w:r>
    </w:p>
    <w:p w:rsidR="004B2214" w:rsidRPr="00BA56B9" w:rsidRDefault="004B2214" w:rsidP="004B2214">
      <w:pPr>
        <w:spacing w:line="480" w:lineRule="auto"/>
        <w:jc w:val="both"/>
        <w:rPr>
          <w:sz w:val="24"/>
          <w:szCs w:val="24"/>
        </w:rPr>
      </w:pPr>
      <w:r w:rsidRPr="00BA56B9">
        <w:rPr>
          <w:sz w:val="24"/>
          <w:szCs w:val="24"/>
        </w:rPr>
        <w:lastRenderedPageBreak/>
        <w:t>The Lord Jonathan’s Life and Times: The Lord Jonathan is the Son of the Lord Saul, and is one of the most attractive figures in the OT. The Lord Jonathan was a Military Hero in 1</w:t>
      </w:r>
      <w:r w:rsidRPr="00BA56B9">
        <w:rPr>
          <w:sz w:val="24"/>
          <w:szCs w:val="24"/>
          <w:vertAlign w:val="superscript"/>
        </w:rPr>
        <w:t>st</w:t>
      </w:r>
      <w:r w:rsidRPr="00BA56B9">
        <w:rPr>
          <w:sz w:val="24"/>
          <w:szCs w:val="24"/>
        </w:rPr>
        <w:t xml:space="preserve"> Samuel chapter 14. The Lord Jonathan’s feats were eclipsed by the Lord David. </w:t>
      </w:r>
    </w:p>
    <w:p w:rsidR="004B2214" w:rsidRPr="00BA56B9" w:rsidRDefault="004B2214" w:rsidP="004B2214">
      <w:pPr>
        <w:spacing w:line="480" w:lineRule="auto"/>
        <w:jc w:val="both"/>
        <w:rPr>
          <w:sz w:val="24"/>
          <w:szCs w:val="24"/>
        </w:rPr>
      </w:pPr>
      <w:r w:rsidRPr="00BA56B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B2214" w:rsidRPr="00BA56B9" w:rsidRDefault="004B2214" w:rsidP="004B2214">
      <w:pPr>
        <w:spacing w:line="480" w:lineRule="auto"/>
        <w:jc w:val="both"/>
        <w:rPr>
          <w:sz w:val="24"/>
          <w:szCs w:val="24"/>
        </w:rPr>
      </w:pPr>
      <w:r w:rsidRPr="00BA56B9">
        <w:rPr>
          <w:sz w:val="24"/>
          <w:szCs w:val="24"/>
        </w:rPr>
        <w:t>The Lord Jonathan’s Relationship with the Father Stephen: The Lord Jonathan was a Military Hero who has a deep faith in the Father Stephen is in 1</w:t>
      </w:r>
      <w:r w:rsidRPr="00BA56B9">
        <w:rPr>
          <w:sz w:val="24"/>
          <w:szCs w:val="24"/>
          <w:vertAlign w:val="superscript"/>
        </w:rPr>
        <w:t>st</w:t>
      </w:r>
      <w:r w:rsidRPr="00BA56B9">
        <w:rPr>
          <w:sz w:val="24"/>
          <w:szCs w:val="24"/>
        </w:rPr>
        <w:t xml:space="preserve"> Samuel chapter 14. </w:t>
      </w:r>
    </w:p>
    <w:p w:rsidR="004B2214" w:rsidRPr="00BA56B9" w:rsidRDefault="004B2214" w:rsidP="004B2214">
      <w:pPr>
        <w:spacing w:line="480" w:lineRule="auto"/>
        <w:jc w:val="both"/>
        <w:rPr>
          <w:sz w:val="24"/>
          <w:szCs w:val="24"/>
        </w:rPr>
      </w:pPr>
      <w:r w:rsidRPr="00BA56B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B2214" w:rsidRPr="00BA56B9" w:rsidRDefault="004B2214" w:rsidP="004B2214">
      <w:pPr>
        <w:spacing w:line="480" w:lineRule="auto"/>
        <w:jc w:val="center"/>
        <w:rPr>
          <w:b/>
          <w:sz w:val="24"/>
          <w:szCs w:val="24"/>
        </w:rPr>
      </w:pPr>
      <w:r w:rsidRPr="00BA56B9">
        <w:rPr>
          <w:b/>
          <w:sz w:val="24"/>
          <w:szCs w:val="24"/>
        </w:rPr>
        <w:t>THE LORD PHINEHAS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Phinehas’s name means “</w:t>
      </w:r>
      <w:r w:rsidRPr="00BA56B9">
        <w:rPr>
          <w:b/>
          <w:sz w:val="24"/>
          <w:szCs w:val="24"/>
        </w:rPr>
        <w:t>Mouth of Brass</w:t>
      </w:r>
      <w:r w:rsidRPr="00BA56B9">
        <w:rPr>
          <w:sz w:val="24"/>
          <w:szCs w:val="24"/>
        </w:rPr>
        <w:t xml:space="preserve">.” The Scripture references of the Lord Phinehas is in Exodus 6:25; Numbers 25:7-11; 31:6; Joshua 22:13, 30-32; 24:33 &amp; Judges 20:28. </w:t>
      </w:r>
    </w:p>
    <w:p w:rsidR="004B2214" w:rsidRPr="00BA56B9" w:rsidRDefault="004B2214" w:rsidP="004B2214">
      <w:pPr>
        <w:spacing w:line="480" w:lineRule="auto"/>
        <w:jc w:val="both"/>
        <w:rPr>
          <w:sz w:val="24"/>
          <w:szCs w:val="24"/>
        </w:rPr>
      </w:pPr>
      <w:r w:rsidRPr="00BA56B9">
        <w:rPr>
          <w:sz w:val="24"/>
          <w:szCs w:val="24"/>
        </w:rPr>
        <w:lastRenderedPageBreak/>
        <w:t>The Lord Phinehas’s Life and Times: The Lord Phinehas was a 2</w:t>
      </w:r>
      <w:r w:rsidRPr="00BA56B9">
        <w:rPr>
          <w:sz w:val="24"/>
          <w:szCs w:val="24"/>
          <w:vertAlign w:val="superscript"/>
        </w:rPr>
        <w:t>nd</w:t>
      </w:r>
      <w:r w:rsidRPr="00BA56B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A56B9">
        <w:rPr>
          <w:b/>
          <w:sz w:val="24"/>
          <w:szCs w:val="24"/>
        </w:rPr>
        <w:t>Covenant of Peace</w:t>
      </w:r>
      <w:r w:rsidRPr="00BA56B9">
        <w:rPr>
          <w:sz w:val="24"/>
          <w:szCs w:val="24"/>
        </w:rPr>
        <w:t xml:space="preserve">” in the camp. </w:t>
      </w:r>
    </w:p>
    <w:p w:rsidR="004B2214" w:rsidRPr="00BA56B9" w:rsidRDefault="004B2214" w:rsidP="004B2214">
      <w:pPr>
        <w:spacing w:line="480" w:lineRule="auto"/>
        <w:jc w:val="both"/>
        <w:rPr>
          <w:sz w:val="24"/>
          <w:szCs w:val="24"/>
        </w:rPr>
      </w:pPr>
      <w:r w:rsidRPr="00BA56B9">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B2214" w:rsidRPr="00BA56B9" w:rsidRDefault="004B2214" w:rsidP="004B2214">
      <w:pPr>
        <w:spacing w:line="480" w:lineRule="auto"/>
        <w:jc w:val="both"/>
        <w:rPr>
          <w:sz w:val="24"/>
          <w:szCs w:val="24"/>
        </w:rPr>
      </w:pPr>
      <w:r w:rsidRPr="00BA56B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B2214" w:rsidRPr="00BA56B9" w:rsidRDefault="004B2214" w:rsidP="004B2214">
      <w:pPr>
        <w:spacing w:line="480" w:lineRule="auto"/>
        <w:jc w:val="both"/>
        <w:rPr>
          <w:sz w:val="24"/>
          <w:szCs w:val="24"/>
        </w:rPr>
      </w:pPr>
      <w:r w:rsidRPr="00BA56B9">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B2214" w:rsidRPr="00BA56B9" w:rsidRDefault="004B2214" w:rsidP="004B2214">
      <w:pPr>
        <w:spacing w:line="480" w:lineRule="auto"/>
        <w:jc w:val="center"/>
        <w:rPr>
          <w:b/>
          <w:sz w:val="24"/>
          <w:szCs w:val="24"/>
        </w:rPr>
      </w:pPr>
      <w:r w:rsidRPr="00BA56B9">
        <w:rPr>
          <w:b/>
          <w:sz w:val="24"/>
          <w:szCs w:val="24"/>
        </w:rPr>
        <w:t xml:space="preserve">THE LORD URIAH WITH THE RANK OF </w:t>
      </w:r>
      <w:r w:rsidR="00BA56B9" w:rsidRPr="00BA56B9">
        <w:rPr>
          <w:b/>
          <w:sz w:val="24"/>
          <w:szCs w:val="24"/>
        </w:rPr>
        <w:t>CAPTAIN</w:t>
      </w:r>
      <w:r w:rsidRPr="00BA56B9">
        <w:rPr>
          <w:b/>
          <w:sz w:val="24"/>
          <w:szCs w:val="24"/>
        </w:rPr>
        <w:t xml:space="preserve"> OR HIGHER FOR 40 YEARS</w:t>
      </w:r>
    </w:p>
    <w:p w:rsidR="004B2214" w:rsidRPr="00BA56B9" w:rsidRDefault="004B2214" w:rsidP="004B2214">
      <w:pPr>
        <w:spacing w:line="480" w:lineRule="auto"/>
        <w:jc w:val="both"/>
        <w:rPr>
          <w:sz w:val="24"/>
          <w:szCs w:val="24"/>
        </w:rPr>
      </w:pPr>
      <w:r w:rsidRPr="00BA56B9">
        <w:rPr>
          <w:sz w:val="24"/>
          <w:szCs w:val="24"/>
        </w:rPr>
        <w:t>The Lord Uriah’s name means “</w:t>
      </w:r>
      <w:r w:rsidRPr="00BA56B9">
        <w:rPr>
          <w:b/>
          <w:sz w:val="24"/>
          <w:szCs w:val="24"/>
        </w:rPr>
        <w:t>Yahweh is Light</w:t>
      </w:r>
      <w:r w:rsidRPr="00BA56B9">
        <w:rPr>
          <w:sz w:val="24"/>
          <w:szCs w:val="24"/>
        </w:rPr>
        <w:t>.” The Scripture references of the Lord Uriah is in 2</w:t>
      </w:r>
      <w:r w:rsidRPr="00BA56B9">
        <w:rPr>
          <w:sz w:val="24"/>
          <w:szCs w:val="24"/>
          <w:vertAlign w:val="superscript"/>
        </w:rPr>
        <w:t>nd</w:t>
      </w:r>
      <w:r w:rsidRPr="00BA56B9">
        <w:rPr>
          <w:sz w:val="24"/>
          <w:szCs w:val="24"/>
        </w:rPr>
        <w:t xml:space="preserve"> Samuel chapters 11 &amp; 12; 23:39; 1</w:t>
      </w:r>
      <w:r w:rsidRPr="00BA56B9">
        <w:rPr>
          <w:sz w:val="24"/>
          <w:szCs w:val="24"/>
          <w:vertAlign w:val="superscript"/>
        </w:rPr>
        <w:t>st</w:t>
      </w:r>
      <w:r w:rsidRPr="00BA56B9">
        <w:rPr>
          <w:sz w:val="24"/>
          <w:szCs w:val="24"/>
        </w:rPr>
        <w:t xml:space="preserve"> Kings 15:5; 1</w:t>
      </w:r>
      <w:r w:rsidRPr="00BA56B9">
        <w:rPr>
          <w:sz w:val="24"/>
          <w:szCs w:val="24"/>
          <w:vertAlign w:val="superscript"/>
        </w:rPr>
        <w:t>st</w:t>
      </w:r>
      <w:r w:rsidRPr="00BA56B9">
        <w:rPr>
          <w:sz w:val="24"/>
          <w:szCs w:val="24"/>
        </w:rPr>
        <w:t xml:space="preserve"> Chronicles 11:41 &amp; Matthew 1:6.</w:t>
      </w:r>
    </w:p>
    <w:p w:rsidR="004B2214" w:rsidRPr="00BA56B9" w:rsidRDefault="004B2214" w:rsidP="004B2214">
      <w:pPr>
        <w:spacing w:line="480" w:lineRule="auto"/>
        <w:jc w:val="both"/>
        <w:rPr>
          <w:sz w:val="24"/>
          <w:szCs w:val="24"/>
        </w:rPr>
      </w:pPr>
      <w:r w:rsidRPr="00BA56B9">
        <w:rPr>
          <w:sz w:val="24"/>
          <w:szCs w:val="24"/>
        </w:rPr>
        <w:t xml:space="preserve">The Lord Uriah’s Life and Times: The Lord Uriah was an Officer in the Lord David’s Army. He was also married to a beautiful Woman named Bathsheba. </w:t>
      </w:r>
    </w:p>
    <w:p w:rsidR="004B2214" w:rsidRPr="00BA56B9" w:rsidRDefault="004B2214" w:rsidP="004B2214">
      <w:pPr>
        <w:spacing w:line="480" w:lineRule="auto"/>
        <w:jc w:val="both"/>
        <w:rPr>
          <w:sz w:val="24"/>
          <w:szCs w:val="24"/>
        </w:rPr>
      </w:pPr>
      <w:r w:rsidRPr="00BA56B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A56B9">
        <w:rPr>
          <w:sz w:val="24"/>
          <w:szCs w:val="24"/>
          <w:vertAlign w:val="superscript"/>
        </w:rPr>
        <w:t>st</w:t>
      </w:r>
      <w:r w:rsidRPr="00BA56B9">
        <w:rPr>
          <w:sz w:val="24"/>
          <w:szCs w:val="24"/>
        </w:rPr>
        <w:t xml:space="preserve"> Chronicles chapters 17-28. King David found a </w:t>
      </w:r>
      <w:r w:rsidRPr="00BA56B9">
        <w:rPr>
          <w:sz w:val="24"/>
          <w:szCs w:val="24"/>
        </w:rPr>
        <w:lastRenderedPageBreak/>
        <w:t xml:space="preserve">better way to invest His energies, and His enthusiasm for life was restored after the fling with Virgin Bathsheba. </w:t>
      </w:r>
    </w:p>
    <w:p w:rsidR="004B2214" w:rsidRPr="00BA56B9" w:rsidRDefault="004B2214" w:rsidP="004B2214">
      <w:pPr>
        <w:spacing w:line="480" w:lineRule="auto"/>
        <w:jc w:val="both"/>
        <w:rPr>
          <w:sz w:val="24"/>
          <w:szCs w:val="24"/>
        </w:rPr>
      </w:pPr>
      <w:r w:rsidRPr="00BA56B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B2214" w:rsidRPr="00BA56B9" w:rsidRDefault="004B2214" w:rsidP="004B2214">
      <w:pPr>
        <w:spacing w:line="480" w:lineRule="auto"/>
        <w:jc w:val="both"/>
        <w:rPr>
          <w:sz w:val="24"/>
          <w:szCs w:val="24"/>
        </w:rPr>
      </w:pPr>
      <w:r w:rsidRPr="00BA56B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B2214" w:rsidRPr="00BA56B9" w:rsidRDefault="004B2214" w:rsidP="004B2214">
      <w:pPr>
        <w:spacing w:line="480" w:lineRule="auto"/>
        <w:jc w:val="center"/>
        <w:rPr>
          <w:b/>
          <w:sz w:val="24"/>
          <w:szCs w:val="24"/>
        </w:rPr>
      </w:pPr>
      <w:r w:rsidRPr="00BA56B9">
        <w:rPr>
          <w:b/>
          <w:sz w:val="24"/>
          <w:szCs w:val="24"/>
        </w:rPr>
        <w:t>THE LORDSHIPS OF SHADRACH, MESHAK &amp; ABEDNEGO WITH THE RANK OF CAPTAIN’S OR HIGHER FOR 40 YEARS EACH</w:t>
      </w:r>
    </w:p>
    <w:p w:rsidR="004B2214" w:rsidRPr="00BA56B9" w:rsidRDefault="004B2214" w:rsidP="004B2214">
      <w:pPr>
        <w:spacing w:line="480" w:lineRule="auto"/>
        <w:jc w:val="both"/>
        <w:rPr>
          <w:sz w:val="24"/>
          <w:szCs w:val="24"/>
        </w:rPr>
      </w:pPr>
      <w:r w:rsidRPr="00BA56B9">
        <w:rPr>
          <w:sz w:val="24"/>
          <w:szCs w:val="24"/>
        </w:rPr>
        <w:t>The Lordships of Shadrach [Hananiah], Meshak [Misheal] and Abednego’s [Azariah’s] names means “</w:t>
      </w:r>
      <w:r w:rsidRPr="00BA56B9">
        <w:rPr>
          <w:b/>
          <w:sz w:val="24"/>
          <w:szCs w:val="24"/>
        </w:rPr>
        <w:t>Yahweh is Gracious</w:t>
      </w:r>
      <w:r w:rsidRPr="00BA56B9">
        <w:rPr>
          <w:sz w:val="24"/>
          <w:szCs w:val="24"/>
        </w:rPr>
        <w:t>,” “</w:t>
      </w:r>
      <w:r w:rsidRPr="00BA56B9">
        <w:rPr>
          <w:b/>
          <w:sz w:val="24"/>
          <w:szCs w:val="24"/>
        </w:rPr>
        <w:t>Who is like God</w:t>
      </w:r>
      <w:r w:rsidRPr="00BA56B9">
        <w:rPr>
          <w:sz w:val="24"/>
          <w:szCs w:val="24"/>
        </w:rPr>
        <w:t>” &amp; “</w:t>
      </w:r>
      <w:r w:rsidRPr="00BA56B9">
        <w:rPr>
          <w:b/>
          <w:sz w:val="24"/>
          <w:szCs w:val="24"/>
        </w:rPr>
        <w:t>Yah has Helped</w:t>
      </w:r>
      <w:r w:rsidRPr="00BA56B9">
        <w:rPr>
          <w:sz w:val="24"/>
          <w:szCs w:val="24"/>
        </w:rPr>
        <w:t xml:space="preserve">.”  The Scripture references of the Lordships of Shadrah, Meshak &amp; Abenego are in Daniel 1:7; 2:49; 3:12-30. </w:t>
      </w:r>
    </w:p>
    <w:p w:rsidR="004B2214" w:rsidRPr="00BA56B9" w:rsidRDefault="004B2214" w:rsidP="004B2214">
      <w:pPr>
        <w:spacing w:line="480" w:lineRule="auto"/>
        <w:jc w:val="both"/>
        <w:rPr>
          <w:sz w:val="24"/>
          <w:szCs w:val="24"/>
        </w:rPr>
      </w:pPr>
      <w:r w:rsidRPr="00BA56B9">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BA56B9">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A56B9">
        <w:rPr>
          <w:sz w:val="24"/>
          <w:szCs w:val="24"/>
          <w:vertAlign w:val="superscript"/>
        </w:rPr>
        <w:t>th</w:t>
      </w:r>
      <w:r w:rsidRPr="00BA56B9">
        <w:rPr>
          <w:sz w:val="24"/>
          <w:szCs w:val="24"/>
        </w:rPr>
        <w:t xml:space="preserve"> figure. They were brought out of the furnace without any harm done to them. </w:t>
      </w:r>
    </w:p>
    <w:p w:rsidR="004B2214" w:rsidRPr="00BA56B9" w:rsidRDefault="004B2214" w:rsidP="004B2214">
      <w:pPr>
        <w:spacing w:line="480" w:lineRule="auto"/>
        <w:jc w:val="both"/>
        <w:rPr>
          <w:sz w:val="24"/>
          <w:szCs w:val="24"/>
        </w:rPr>
      </w:pPr>
      <w:r w:rsidRPr="00BA56B9">
        <w:rPr>
          <w:sz w:val="24"/>
          <w:szCs w:val="24"/>
        </w:rPr>
        <w:t xml:space="preserve">The Lordships of Shadrach, Meshak &amp; Abednego’s Relationships: Their Relationship with the King: They all has a good relationship with the King until they disobeyed His command. </w:t>
      </w:r>
    </w:p>
    <w:p w:rsidR="004B2214" w:rsidRPr="00BA56B9" w:rsidRDefault="004B2214" w:rsidP="004B2214">
      <w:pPr>
        <w:spacing w:line="480" w:lineRule="auto"/>
        <w:jc w:val="both"/>
        <w:rPr>
          <w:sz w:val="24"/>
          <w:szCs w:val="24"/>
        </w:rPr>
      </w:pPr>
      <w:r w:rsidRPr="00BA56B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B2214" w:rsidRPr="00BA56B9" w:rsidRDefault="004B2214" w:rsidP="004B2214">
      <w:pPr>
        <w:spacing w:line="480" w:lineRule="auto"/>
        <w:jc w:val="both"/>
        <w:rPr>
          <w:sz w:val="24"/>
          <w:szCs w:val="24"/>
        </w:rPr>
      </w:pPr>
      <w:r w:rsidRPr="00BA56B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B2214" w:rsidRPr="00BA56B9" w:rsidRDefault="004B2214" w:rsidP="004B2214">
      <w:pPr>
        <w:spacing w:line="480" w:lineRule="auto"/>
        <w:jc w:val="center"/>
        <w:rPr>
          <w:b/>
          <w:sz w:val="24"/>
          <w:szCs w:val="24"/>
        </w:rPr>
      </w:pPr>
      <w:r w:rsidRPr="00BA56B9">
        <w:rPr>
          <w:b/>
          <w:sz w:val="24"/>
          <w:szCs w:val="24"/>
        </w:rPr>
        <w:t>THE LORD ELIJAH WITH THE RANK OF GENERAL OR HIGHER FOR A TIME TO BE DETERMINED IN THE END TIME</w:t>
      </w:r>
    </w:p>
    <w:p w:rsidR="004B2214" w:rsidRPr="00BA56B9" w:rsidRDefault="004B2214" w:rsidP="004B2214">
      <w:pPr>
        <w:spacing w:line="480" w:lineRule="auto"/>
        <w:jc w:val="both"/>
        <w:rPr>
          <w:sz w:val="24"/>
          <w:szCs w:val="24"/>
        </w:rPr>
      </w:pPr>
      <w:r w:rsidRPr="00BA56B9">
        <w:rPr>
          <w:sz w:val="24"/>
          <w:szCs w:val="24"/>
        </w:rPr>
        <w:t>The white skin color Lord Elijah name means “</w:t>
      </w:r>
      <w:r w:rsidRPr="00BA56B9">
        <w:rPr>
          <w:b/>
          <w:sz w:val="24"/>
          <w:szCs w:val="24"/>
        </w:rPr>
        <w:t>Yahweh is My God in Lordship</w:t>
      </w:r>
      <w:r w:rsidRPr="00BA56B9">
        <w:rPr>
          <w:sz w:val="24"/>
          <w:szCs w:val="24"/>
        </w:rPr>
        <w:t>.” The Lord Elijah’s Kingdom lasts for a “</w:t>
      </w:r>
      <w:r w:rsidRPr="00BA56B9">
        <w:rPr>
          <w:b/>
          <w:sz w:val="24"/>
          <w:szCs w:val="24"/>
        </w:rPr>
        <w:t>Multi-Million Year Reign</w:t>
      </w:r>
      <w:r w:rsidRPr="00BA56B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BA56B9">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B2214" w:rsidRPr="00BA56B9" w:rsidRDefault="004B2214" w:rsidP="004B2214">
      <w:pPr>
        <w:spacing w:line="480" w:lineRule="auto"/>
        <w:jc w:val="both"/>
        <w:rPr>
          <w:sz w:val="24"/>
          <w:szCs w:val="24"/>
        </w:rPr>
      </w:pPr>
      <w:r w:rsidRPr="00BA56B9">
        <w:rPr>
          <w:sz w:val="24"/>
          <w:szCs w:val="24"/>
        </w:rPr>
        <w:t>The Lord Elijah’s Role in Holy Scripture is in 1</w:t>
      </w:r>
      <w:r w:rsidRPr="00BA56B9">
        <w:rPr>
          <w:sz w:val="24"/>
          <w:szCs w:val="24"/>
          <w:vertAlign w:val="superscript"/>
        </w:rPr>
        <w:t>st</w:t>
      </w:r>
      <w:r w:rsidRPr="00BA56B9">
        <w:rPr>
          <w:sz w:val="24"/>
          <w:szCs w:val="24"/>
        </w:rPr>
        <w:t xml:space="preserve"> Kings chapters 17-19; 2</w:t>
      </w:r>
      <w:r w:rsidRPr="00BA56B9">
        <w:rPr>
          <w:sz w:val="24"/>
          <w:szCs w:val="24"/>
          <w:vertAlign w:val="superscript"/>
        </w:rPr>
        <w:t>nd</w:t>
      </w:r>
      <w:r w:rsidRPr="00BA56B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A56B9">
        <w:rPr>
          <w:sz w:val="24"/>
          <w:szCs w:val="24"/>
          <w:vertAlign w:val="superscript"/>
        </w:rPr>
        <w:t>st</w:t>
      </w:r>
      <w:r w:rsidRPr="00BA56B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BA56B9">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A56B9">
        <w:rPr>
          <w:b/>
          <w:sz w:val="24"/>
          <w:szCs w:val="24"/>
        </w:rPr>
        <w:t>Lord Elijah</w:t>
      </w:r>
      <w:r w:rsidRPr="00BA56B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B2214" w:rsidRPr="00BA56B9" w:rsidRDefault="004B2214" w:rsidP="004B2214">
      <w:pPr>
        <w:spacing w:line="480" w:lineRule="auto"/>
        <w:jc w:val="both"/>
        <w:rPr>
          <w:sz w:val="24"/>
          <w:szCs w:val="24"/>
        </w:rPr>
      </w:pPr>
      <w:r w:rsidRPr="00BA56B9">
        <w:rPr>
          <w:sz w:val="24"/>
          <w:szCs w:val="24"/>
        </w:rPr>
        <w:t>The Lord Elijah’s Relationships:</w:t>
      </w:r>
      <w:r w:rsidRPr="00BA56B9">
        <w:rPr>
          <w:b/>
          <w:sz w:val="24"/>
          <w:szCs w:val="24"/>
        </w:rPr>
        <w:t xml:space="preserve"> </w:t>
      </w:r>
      <w:r w:rsidRPr="00BA56B9">
        <w:rPr>
          <w:sz w:val="24"/>
          <w:szCs w:val="24"/>
        </w:rPr>
        <w:t>The Lord Elijah’s Relationship with Israel’s Rulers in 1</w:t>
      </w:r>
      <w:r w:rsidRPr="00BA56B9">
        <w:rPr>
          <w:sz w:val="24"/>
          <w:szCs w:val="24"/>
          <w:vertAlign w:val="superscript"/>
        </w:rPr>
        <w:t>st</w:t>
      </w:r>
      <w:r w:rsidRPr="00BA56B9">
        <w:rPr>
          <w:sz w:val="24"/>
          <w:szCs w:val="24"/>
        </w:rPr>
        <w:t xml:space="preserve"> Kings chapters 17-19 &amp; 2</w:t>
      </w:r>
      <w:r w:rsidRPr="00BA56B9">
        <w:rPr>
          <w:sz w:val="24"/>
          <w:szCs w:val="24"/>
          <w:vertAlign w:val="superscript"/>
        </w:rPr>
        <w:t>nd</w:t>
      </w:r>
      <w:r w:rsidRPr="00BA56B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A56B9">
        <w:rPr>
          <w:sz w:val="24"/>
          <w:szCs w:val="24"/>
          <w:vertAlign w:val="superscript"/>
        </w:rPr>
        <w:t>st</w:t>
      </w:r>
      <w:r w:rsidRPr="00BA56B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A56B9">
        <w:rPr>
          <w:sz w:val="24"/>
          <w:szCs w:val="24"/>
          <w:vertAlign w:val="superscript"/>
        </w:rPr>
        <w:t>st</w:t>
      </w:r>
      <w:r w:rsidRPr="00BA56B9">
        <w:rPr>
          <w:sz w:val="24"/>
          <w:szCs w:val="24"/>
        </w:rPr>
        <w:t xml:space="preserve"> King chapter 18. After 3 </w:t>
      </w:r>
      <w:r w:rsidRPr="00BA56B9">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A56B9">
        <w:rPr>
          <w:sz w:val="24"/>
          <w:szCs w:val="24"/>
          <w:vertAlign w:val="superscript"/>
        </w:rPr>
        <w:t>st</w:t>
      </w:r>
      <w:r w:rsidRPr="00BA56B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A56B9">
        <w:rPr>
          <w:sz w:val="24"/>
          <w:szCs w:val="24"/>
          <w:vertAlign w:val="superscript"/>
        </w:rPr>
        <w:t>nd</w:t>
      </w:r>
      <w:r w:rsidRPr="00BA56B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BA56B9">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BA56B9">
        <w:rPr>
          <w:sz w:val="24"/>
          <w:szCs w:val="24"/>
          <w:vertAlign w:val="superscript"/>
        </w:rPr>
        <w:t>st</w:t>
      </w:r>
      <w:r w:rsidRPr="00BA56B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B2214" w:rsidRPr="00BA56B9" w:rsidRDefault="004B2214" w:rsidP="004B2214">
      <w:pPr>
        <w:spacing w:line="480" w:lineRule="auto"/>
        <w:jc w:val="both"/>
        <w:rPr>
          <w:sz w:val="24"/>
          <w:szCs w:val="24"/>
        </w:rPr>
      </w:pPr>
      <w:r w:rsidRPr="00BA56B9">
        <w:rPr>
          <w:sz w:val="24"/>
          <w:szCs w:val="24"/>
        </w:rPr>
        <w:t>The Lord Elijah’s Relationship with the Lord Elisha in 1</w:t>
      </w:r>
      <w:r w:rsidRPr="00BA56B9">
        <w:rPr>
          <w:sz w:val="24"/>
          <w:szCs w:val="24"/>
          <w:vertAlign w:val="superscript"/>
        </w:rPr>
        <w:t>st</w:t>
      </w:r>
      <w:r w:rsidRPr="00BA56B9">
        <w:rPr>
          <w:sz w:val="24"/>
          <w:szCs w:val="24"/>
        </w:rPr>
        <w:t xml:space="preserve"> Kings 19:19-21 &amp; 2</w:t>
      </w:r>
      <w:r w:rsidRPr="00BA56B9">
        <w:rPr>
          <w:sz w:val="24"/>
          <w:szCs w:val="24"/>
          <w:vertAlign w:val="superscript"/>
        </w:rPr>
        <w:t>nd</w:t>
      </w:r>
      <w:r w:rsidRPr="00BA56B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B2214" w:rsidRPr="00BA56B9" w:rsidRDefault="004B2214" w:rsidP="004B2214">
      <w:pPr>
        <w:spacing w:line="480" w:lineRule="auto"/>
        <w:jc w:val="both"/>
        <w:rPr>
          <w:sz w:val="24"/>
          <w:szCs w:val="24"/>
        </w:rPr>
      </w:pPr>
      <w:r w:rsidRPr="00BA56B9">
        <w:rPr>
          <w:sz w:val="24"/>
          <w:szCs w:val="24"/>
        </w:rPr>
        <w:t>The Lord Elijah’s Relationship with the Father Stephen Our Lord in 1</w:t>
      </w:r>
      <w:r w:rsidRPr="00BA56B9">
        <w:rPr>
          <w:sz w:val="24"/>
          <w:szCs w:val="24"/>
          <w:vertAlign w:val="superscript"/>
        </w:rPr>
        <w:t>st</w:t>
      </w:r>
      <w:r w:rsidRPr="00BA56B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A56B9">
        <w:rPr>
          <w:b/>
          <w:sz w:val="24"/>
          <w:szCs w:val="24"/>
        </w:rPr>
        <w:t>Lord Elijah</w:t>
      </w:r>
      <w:r w:rsidRPr="00BA56B9">
        <w:rPr>
          <w:sz w:val="24"/>
          <w:szCs w:val="24"/>
        </w:rPr>
        <w:t>” was a “Man with a nature like Ours” in James 5:17.  The Father Stephen provided for the Lord Elijah in 1</w:t>
      </w:r>
      <w:r w:rsidRPr="00BA56B9">
        <w:rPr>
          <w:sz w:val="24"/>
          <w:szCs w:val="24"/>
          <w:vertAlign w:val="superscript"/>
        </w:rPr>
        <w:t>st</w:t>
      </w:r>
      <w:r w:rsidRPr="00BA56B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BA56B9">
        <w:rPr>
          <w:sz w:val="24"/>
          <w:szCs w:val="24"/>
        </w:rPr>
        <w:lastRenderedPageBreak/>
        <w:t>with whom the Lord Elijah had stayed with. The Father Stephen ministered to a despondent Lord Elijah in 1</w:t>
      </w:r>
      <w:r w:rsidRPr="00BA56B9">
        <w:rPr>
          <w:sz w:val="24"/>
          <w:szCs w:val="24"/>
          <w:vertAlign w:val="superscript"/>
        </w:rPr>
        <w:t>st</w:t>
      </w:r>
      <w:r w:rsidRPr="00BA56B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A56B9">
        <w:rPr>
          <w:sz w:val="24"/>
          <w:szCs w:val="24"/>
          <w:vertAlign w:val="superscript"/>
        </w:rPr>
        <w:t>st</w:t>
      </w:r>
      <w:r w:rsidRPr="00BA56B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A56B9">
        <w:rPr>
          <w:b/>
          <w:sz w:val="24"/>
          <w:szCs w:val="24"/>
        </w:rPr>
        <w:t>still small voice</w:t>
      </w:r>
      <w:r w:rsidRPr="00BA56B9">
        <w:rPr>
          <w:sz w:val="24"/>
          <w:szCs w:val="24"/>
        </w:rPr>
        <w:t>” in 1</w:t>
      </w:r>
      <w:r w:rsidRPr="00BA56B9">
        <w:rPr>
          <w:sz w:val="24"/>
          <w:szCs w:val="24"/>
          <w:vertAlign w:val="superscript"/>
        </w:rPr>
        <w:t>st</w:t>
      </w:r>
      <w:r w:rsidRPr="00BA56B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A56B9">
        <w:rPr>
          <w:sz w:val="24"/>
          <w:szCs w:val="24"/>
          <w:vertAlign w:val="superscript"/>
        </w:rPr>
        <w:t>st</w:t>
      </w:r>
      <w:r w:rsidRPr="00BA56B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A56B9">
        <w:rPr>
          <w:sz w:val="24"/>
          <w:szCs w:val="24"/>
          <w:vertAlign w:val="superscript"/>
        </w:rPr>
        <w:t>st</w:t>
      </w:r>
      <w:r w:rsidRPr="00BA56B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BA56B9">
        <w:rPr>
          <w:sz w:val="24"/>
          <w:szCs w:val="24"/>
        </w:rPr>
        <w:lastRenderedPageBreak/>
        <w:t>Stephen gave the Lord Elijah perspective in 1</w:t>
      </w:r>
      <w:r w:rsidRPr="00BA56B9">
        <w:rPr>
          <w:sz w:val="24"/>
          <w:szCs w:val="24"/>
          <w:vertAlign w:val="superscript"/>
        </w:rPr>
        <w:t>st</w:t>
      </w:r>
      <w:r w:rsidRPr="00BA56B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B2214" w:rsidRPr="00BA56B9" w:rsidRDefault="004B2214" w:rsidP="004B2214">
      <w:pPr>
        <w:spacing w:line="480" w:lineRule="auto"/>
        <w:jc w:val="both"/>
        <w:rPr>
          <w:sz w:val="24"/>
          <w:szCs w:val="24"/>
        </w:rPr>
      </w:pPr>
      <w:r w:rsidRPr="00BA56B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A56B9">
        <w:rPr>
          <w:sz w:val="24"/>
          <w:szCs w:val="24"/>
          <w:vertAlign w:val="superscript"/>
        </w:rPr>
        <w:t>st</w:t>
      </w:r>
      <w:r w:rsidRPr="00BA56B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A56B9">
        <w:rPr>
          <w:b/>
          <w:sz w:val="24"/>
          <w:szCs w:val="24"/>
        </w:rPr>
        <w:t>still small voice</w:t>
      </w:r>
      <w:r w:rsidRPr="00BA56B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BA56B9">
        <w:rPr>
          <w:sz w:val="24"/>
          <w:szCs w:val="24"/>
        </w:rPr>
        <w:lastRenderedPageBreak/>
        <w:t xml:space="preserve">just subject to the Church, but in every aspect of time where there is faithfulness to the Father Stephen’s Supreme Command, there is liberty in James 1:17.       </w:t>
      </w:r>
    </w:p>
    <w:p w:rsidR="004B2214" w:rsidRPr="00BA56B9" w:rsidRDefault="004B2214" w:rsidP="004B2214">
      <w:pPr>
        <w:spacing w:line="480" w:lineRule="auto"/>
        <w:jc w:val="center"/>
        <w:rPr>
          <w:b/>
          <w:sz w:val="24"/>
          <w:szCs w:val="24"/>
        </w:rPr>
      </w:pPr>
      <w:r w:rsidRPr="00BA56B9">
        <w:rPr>
          <w:b/>
          <w:sz w:val="24"/>
          <w:szCs w:val="24"/>
        </w:rPr>
        <w:t>THE LORD SAUL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Saul’s name means “</w:t>
      </w:r>
      <w:r w:rsidRPr="00BA56B9">
        <w:rPr>
          <w:b/>
          <w:sz w:val="24"/>
          <w:szCs w:val="24"/>
        </w:rPr>
        <w:t>Crowned</w:t>
      </w:r>
      <w:r w:rsidRPr="00BA56B9">
        <w:rPr>
          <w:sz w:val="24"/>
          <w:szCs w:val="24"/>
        </w:rPr>
        <w:t xml:space="preserve"> </w:t>
      </w:r>
      <w:r w:rsidRPr="00BA56B9">
        <w:rPr>
          <w:b/>
          <w:sz w:val="24"/>
          <w:szCs w:val="24"/>
        </w:rPr>
        <w:t>Judgment, Asked or Demand</w:t>
      </w:r>
      <w:r w:rsidRPr="00BA56B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B2214" w:rsidRPr="00BA56B9" w:rsidRDefault="004B2214" w:rsidP="004B2214">
      <w:pPr>
        <w:spacing w:line="480" w:lineRule="auto"/>
        <w:jc w:val="both"/>
        <w:rPr>
          <w:sz w:val="24"/>
          <w:szCs w:val="24"/>
        </w:rPr>
      </w:pPr>
      <w:r w:rsidRPr="00BA56B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B2214" w:rsidRPr="00BA56B9" w:rsidRDefault="004B2214" w:rsidP="004B2214">
      <w:pPr>
        <w:spacing w:line="480" w:lineRule="auto"/>
        <w:jc w:val="both"/>
        <w:rPr>
          <w:sz w:val="24"/>
          <w:szCs w:val="24"/>
        </w:rPr>
      </w:pPr>
      <w:r w:rsidRPr="00BA56B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BA56B9">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B2214" w:rsidRPr="00BA56B9" w:rsidRDefault="004B2214" w:rsidP="004B2214">
      <w:pPr>
        <w:spacing w:line="480" w:lineRule="auto"/>
        <w:jc w:val="both"/>
        <w:rPr>
          <w:sz w:val="24"/>
          <w:szCs w:val="24"/>
        </w:rPr>
      </w:pPr>
      <w:r w:rsidRPr="00BA56B9">
        <w:rPr>
          <w:sz w:val="24"/>
          <w:szCs w:val="24"/>
        </w:rPr>
        <w:t xml:space="preserve">King Saul’s Relationships: King Saul’s Relationship with the soon King David is in the King David’s section later on in this book. </w:t>
      </w:r>
    </w:p>
    <w:p w:rsidR="004B2214" w:rsidRPr="00BA56B9" w:rsidRDefault="004B2214" w:rsidP="004B2214">
      <w:pPr>
        <w:spacing w:line="480" w:lineRule="auto"/>
        <w:jc w:val="both"/>
        <w:rPr>
          <w:sz w:val="24"/>
          <w:szCs w:val="24"/>
        </w:rPr>
      </w:pPr>
      <w:r w:rsidRPr="00BA56B9">
        <w:rPr>
          <w:sz w:val="24"/>
          <w:szCs w:val="24"/>
        </w:rPr>
        <w:t>King Saul had only One Wife in Scripture named Ahinoam (Brother is Delight) which is the Mother of Jonathan (Yahweh Gave), who became King David’s closest friend.</w:t>
      </w:r>
    </w:p>
    <w:p w:rsidR="004B2214" w:rsidRPr="00BA56B9" w:rsidRDefault="004B2214" w:rsidP="004B2214">
      <w:pPr>
        <w:spacing w:line="480" w:lineRule="auto"/>
        <w:jc w:val="both"/>
        <w:rPr>
          <w:sz w:val="24"/>
          <w:szCs w:val="24"/>
        </w:rPr>
      </w:pPr>
      <w:r w:rsidRPr="00BA56B9">
        <w:rPr>
          <w:sz w:val="24"/>
          <w:szCs w:val="24"/>
        </w:rPr>
        <w:t>King Saul’s Relationship with the Father Stephen in 1</w:t>
      </w:r>
      <w:r w:rsidRPr="00BA56B9">
        <w:rPr>
          <w:sz w:val="24"/>
          <w:szCs w:val="24"/>
          <w:vertAlign w:val="superscript"/>
        </w:rPr>
        <w:t>st</w:t>
      </w:r>
      <w:r w:rsidRPr="00BA56B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A56B9">
        <w:rPr>
          <w:sz w:val="24"/>
          <w:szCs w:val="24"/>
          <w:vertAlign w:val="superscript"/>
        </w:rPr>
        <w:t>st</w:t>
      </w:r>
      <w:r w:rsidRPr="00BA56B9">
        <w:rPr>
          <w:sz w:val="24"/>
          <w:szCs w:val="24"/>
        </w:rPr>
        <w:t xml:space="preserve"> Samuel chapter 11. When the Ammonites attacked the Israelite City, King Saul raised a Militia and defeated them. Appropriately, He announced that “today the LORD has accomplished salvation in Israel” in 1</w:t>
      </w:r>
      <w:r w:rsidRPr="00BA56B9">
        <w:rPr>
          <w:sz w:val="24"/>
          <w:szCs w:val="24"/>
          <w:vertAlign w:val="superscript"/>
        </w:rPr>
        <w:t>st</w:t>
      </w:r>
      <w:r w:rsidRPr="00BA56B9">
        <w:rPr>
          <w:sz w:val="24"/>
          <w:szCs w:val="24"/>
        </w:rPr>
        <w:t xml:space="preserve"> Samuel 11:13. All Israel, then made allegiance to Saul as King. </w:t>
      </w:r>
    </w:p>
    <w:p w:rsidR="004B2214" w:rsidRPr="00BA56B9" w:rsidRDefault="004B2214" w:rsidP="004B2214">
      <w:pPr>
        <w:spacing w:line="480" w:lineRule="auto"/>
        <w:jc w:val="both"/>
        <w:rPr>
          <w:sz w:val="24"/>
          <w:szCs w:val="24"/>
        </w:rPr>
      </w:pPr>
      <w:r w:rsidRPr="00BA56B9">
        <w:rPr>
          <w:sz w:val="24"/>
          <w:szCs w:val="24"/>
        </w:rPr>
        <w:t>King Saul’s Ungodly Fear which led to Disobedience in 1</w:t>
      </w:r>
      <w:r w:rsidRPr="00BA56B9">
        <w:rPr>
          <w:sz w:val="24"/>
          <w:szCs w:val="24"/>
          <w:vertAlign w:val="superscript"/>
        </w:rPr>
        <w:t>st</w:t>
      </w:r>
      <w:r w:rsidRPr="00BA56B9">
        <w:rPr>
          <w:sz w:val="24"/>
          <w:szCs w:val="24"/>
        </w:rPr>
        <w:t xml:space="preserve"> Samuel chapter 13. King Saul established a Small Army. In His 2</w:t>
      </w:r>
      <w:r w:rsidRPr="00BA56B9">
        <w:rPr>
          <w:sz w:val="24"/>
          <w:szCs w:val="24"/>
          <w:vertAlign w:val="superscript"/>
        </w:rPr>
        <w:t>nd</w:t>
      </w:r>
      <w:r w:rsidRPr="00BA56B9">
        <w:rPr>
          <w:sz w:val="24"/>
          <w:szCs w:val="24"/>
        </w:rPr>
        <w:t xml:space="preserve"> year, He attacked the Philistine Outpost. The Philistines raised a Massive Army to put down King Saul and the Israelites. The Israelites saw the size of </w:t>
      </w:r>
      <w:r w:rsidRPr="00BA56B9">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A56B9">
        <w:rPr>
          <w:b/>
          <w:sz w:val="24"/>
          <w:szCs w:val="24"/>
        </w:rPr>
        <w:t>foolishly</w:t>
      </w:r>
      <w:r w:rsidRPr="00BA56B9">
        <w:rPr>
          <w:sz w:val="24"/>
          <w:szCs w:val="24"/>
        </w:rPr>
        <w:t>.” In the Hebrew the word “</w:t>
      </w:r>
      <w:r w:rsidRPr="00BA56B9">
        <w:rPr>
          <w:b/>
          <w:sz w:val="24"/>
          <w:szCs w:val="24"/>
        </w:rPr>
        <w:t>fool</w:t>
      </w:r>
      <w:r w:rsidRPr="00BA56B9">
        <w:rPr>
          <w:sz w:val="24"/>
          <w:szCs w:val="24"/>
        </w:rPr>
        <w:t>” means “</w:t>
      </w:r>
      <w:r w:rsidRPr="00BA56B9">
        <w:rPr>
          <w:b/>
          <w:sz w:val="24"/>
          <w:szCs w:val="24"/>
        </w:rPr>
        <w:t>as one who acts in rebellion</w:t>
      </w:r>
      <w:r w:rsidRPr="00BA56B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B2214" w:rsidRPr="00BA56B9" w:rsidRDefault="004B2214" w:rsidP="004B2214">
      <w:pPr>
        <w:spacing w:line="480" w:lineRule="auto"/>
        <w:jc w:val="both"/>
        <w:rPr>
          <w:sz w:val="24"/>
          <w:szCs w:val="24"/>
        </w:rPr>
      </w:pPr>
      <w:r w:rsidRPr="00BA56B9">
        <w:rPr>
          <w:sz w:val="24"/>
          <w:szCs w:val="24"/>
        </w:rPr>
        <w:t>King Saul disobeyed the Father Stephen again in 1</w:t>
      </w:r>
      <w:r w:rsidRPr="00BA56B9">
        <w:rPr>
          <w:sz w:val="24"/>
          <w:szCs w:val="24"/>
          <w:vertAlign w:val="superscript"/>
        </w:rPr>
        <w:t>st</w:t>
      </w:r>
      <w:r w:rsidRPr="00BA56B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A56B9">
        <w:rPr>
          <w:sz w:val="24"/>
          <w:szCs w:val="24"/>
          <w:vertAlign w:val="superscript"/>
        </w:rPr>
        <w:t>st</w:t>
      </w:r>
      <w:r w:rsidRPr="00BA56B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B2214" w:rsidRPr="00BA56B9" w:rsidRDefault="004B2214" w:rsidP="004B2214">
      <w:pPr>
        <w:spacing w:line="480" w:lineRule="auto"/>
        <w:jc w:val="both"/>
        <w:rPr>
          <w:sz w:val="24"/>
          <w:szCs w:val="24"/>
        </w:rPr>
      </w:pPr>
      <w:r w:rsidRPr="00BA56B9">
        <w:rPr>
          <w:sz w:val="24"/>
          <w:szCs w:val="24"/>
        </w:rPr>
        <w:lastRenderedPageBreak/>
        <w:t>King Saul ordered the Murder of the Priests of Nob in 1</w:t>
      </w:r>
      <w:r w:rsidRPr="00BA56B9">
        <w:rPr>
          <w:sz w:val="24"/>
          <w:szCs w:val="24"/>
          <w:vertAlign w:val="superscript"/>
        </w:rPr>
        <w:t>st</w:t>
      </w:r>
      <w:r w:rsidRPr="00BA56B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B2214" w:rsidRPr="00BA56B9" w:rsidRDefault="004B2214" w:rsidP="004B2214">
      <w:pPr>
        <w:spacing w:line="480" w:lineRule="auto"/>
        <w:jc w:val="both"/>
        <w:rPr>
          <w:sz w:val="24"/>
          <w:szCs w:val="24"/>
        </w:rPr>
      </w:pPr>
      <w:r w:rsidRPr="00BA56B9">
        <w:rPr>
          <w:sz w:val="24"/>
          <w:szCs w:val="24"/>
        </w:rPr>
        <w:t>King Saul consulted a Witch in 1</w:t>
      </w:r>
      <w:r w:rsidRPr="00BA56B9">
        <w:rPr>
          <w:sz w:val="24"/>
          <w:szCs w:val="24"/>
          <w:vertAlign w:val="superscript"/>
        </w:rPr>
        <w:t>st</w:t>
      </w:r>
      <w:r w:rsidRPr="00BA56B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A56B9">
        <w:rPr>
          <w:b/>
          <w:sz w:val="24"/>
          <w:szCs w:val="24"/>
        </w:rPr>
        <w:t>Moses’ Rod &amp; the Magical Arts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BA56B9">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B2214" w:rsidRPr="00BA56B9" w:rsidRDefault="004B2214" w:rsidP="004B2214">
      <w:pPr>
        <w:spacing w:line="480" w:lineRule="auto"/>
        <w:jc w:val="center"/>
        <w:rPr>
          <w:b/>
          <w:sz w:val="24"/>
          <w:szCs w:val="24"/>
        </w:rPr>
      </w:pPr>
      <w:r w:rsidRPr="00BA56B9">
        <w:rPr>
          <w:b/>
          <w:sz w:val="24"/>
          <w:szCs w:val="24"/>
        </w:rPr>
        <w:t>THE LORD MOSES WITH THE RANK OF GENERAL OR HIGHER FOR A TIME TO BE DETERMINED IN THE END TIME</w:t>
      </w:r>
    </w:p>
    <w:p w:rsidR="004B2214" w:rsidRPr="00BA56B9" w:rsidRDefault="004B2214" w:rsidP="004B2214">
      <w:pPr>
        <w:spacing w:line="480" w:lineRule="auto"/>
        <w:jc w:val="both"/>
        <w:rPr>
          <w:sz w:val="24"/>
          <w:szCs w:val="24"/>
        </w:rPr>
      </w:pPr>
      <w:r w:rsidRPr="00BA56B9">
        <w:rPr>
          <w:sz w:val="24"/>
          <w:szCs w:val="24"/>
        </w:rPr>
        <w:t>The white skin color Lord Moses’ name means “</w:t>
      </w:r>
      <w:r w:rsidRPr="00BA56B9">
        <w:rPr>
          <w:b/>
          <w:sz w:val="24"/>
          <w:szCs w:val="24"/>
        </w:rPr>
        <w:t>Drawn Out of the Water in Lordship</w:t>
      </w:r>
      <w:r w:rsidRPr="00BA56B9">
        <w:rPr>
          <w:sz w:val="24"/>
          <w:szCs w:val="24"/>
        </w:rPr>
        <w:t>.” The Lord Moses’ name means “</w:t>
      </w:r>
      <w:r w:rsidRPr="00BA56B9">
        <w:rPr>
          <w:b/>
          <w:sz w:val="24"/>
          <w:szCs w:val="24"/>
        </w:rPr>
        <w:t>Drawn out of the Water</w:t>
      </w:r>
      <w:r w:rsidRPr="00BA56B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A56B9">
        <w:rPr>
          <w:b/>
          <w:sz w:val="24"/>
          <w:szCs w:val="24"/>
        </w:rPr>
        <w:t>Billion Year Reign</w:t>
      </w:r>
      <w:r w:rsidRPr="00BA56B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BA56B9">
        <w:rPr>
          <w:sz w:val="24"/>
          <w:szCs w:val="24"/>
        </w:rPr>
        <w:lastRenderedPageBreak/>
        <w:t xml:space="preserve">the Father Stephen Agent in delivering the Israelites from slavery in Egypt and in giving them the Father Stephen’s Law. </w:t>
      </w:r>
    </w:p>
    <w:p w:rsidR="004B2214" w:rsidRPr="00BA56B9" w:rsidRDefault="004B2214" w:rsidP="004B2214">
      <w:pPr>
        <w:spacing w:line="480" w:lineRule="auto"/>
        <w:jc w:val="both"/>
        <w:rPr>
          <w:sz w:val="24"/>
          <w:szCs w:val="24"/>
        </w:rPr>
      </w:pPr>
      <w:r w:rsidRPr="00BA56B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B2214" w:rsidRPr="00BA56B9" w:rsidRDefault="004B2214" w:rsidP="004B2214">
      <w:pPr>
        <w:spacing w:line="480" w:lineRule="auto"/>
        <w:jc w:val="both"/>
        <w:rPr>
          <w:sz w:val="24"/>
          <w:szCs w:val="24"/>
        </w:rPr>
      </w:pPr>
      <w:r w:rsidRPr="00BA56B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A56B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B2214" w:rsidRPr="00BA56B9" w:rsidRDefault="004B2214" w:rsidP="004B2214">
      <w:pPr>
        <w:spacing w:line="480" w:lineRule="auto"/>
        <w:jc w:val="both"/>
        <w:rPr>
          <w:sz w:val="24"/>
          <w:szCs w:val="24"/>
        </w:rPr>
      </w:pPr>
      <w:r w:rsidRPr="00BA56B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B2214" w:rsidRPr="00BA56B9" w:rsidRDefault="004B2214" w:rsidP="004B2214">
      <w:pPr>
        <w:spacing w:line="480" w:lineRule="auto"/>
        <w:jc w:val="both"/>
        <w:rPr>
          <w:sz w:val="24"/>
          <w:szCs w:val="24"/>
        </w:rPr>
      </w:pPr>
      <w:r w:rsidRPr="00BA56B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A56B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B2214" w:rsidRPr="00BA56B9" w:rsidRDefault="004B2214" w:rsidP="004B2214">
      <w:pPr>
        <w:spacing w:line="480" w:lineRule="auto"/>
        <w:jc w:val="both"/>
        <w:rPr>
          <w:sz w:val="24"/>
          <w:szCs w:val="24"/>
        </w:rPr>
      </w:pPr>
      <w:r w:rsidRPr="00BA56B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A56B9">
        <w:rPr>
          <w:b/>
          <w:sz w:val="24"/>
          <w:szCs w:val="24"/>
        </w:rPr>
        <w:t>content to live</w:t>
      </w:r>
      <w:r w:rsidRPr="00BA56B9">
        <w:rPr>
          <w:sz w:val="24"/>
          <w:szCs w:val="24"/>
        </w:rPr>
        <w:t xml:space="preserve">” there in Exodus 2:21.  </w:t>
      </w:r>
    </w:p>
    <w:p w:rsidR="004B2214" w:rsidRPr="00BA56B9" w:rsidRDefault="004B2214" w:rsidP="004B2214">
      <w:pPr>
        <w:spacing w:line="480" w:lineRule="auto"/>
        <w:jc w:val="both"/>
        <w:rPr>
          <w:sz w:val="24"/>
          <w:szCs w:val="24"/>
        </w:rPr>
      </w:pPr>
      <w:r w:rsidRPr="00BA56B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A56B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B2214" w:rsidRPr="00BA56B9" w:rsidRDefault="004B2214" w:rsidP="004B2214">
      <w:pPr>
        <w:spacing w:line="480" w:lineRule="auto"/>
        <w:jc w:val="both"/>
        <w:rPr>
          <w:sz w:val="24"/>
          <w:szCs w:val="24"/>
        </w:rPr>
      </w:pPr>
      <w:r w:rsidRPr="00BA56B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B2214" w:rsidRPr="00BA56B9" w:rsidRDefault="004B2214" w:rsidP="004B2214">
      <w:pPr>
        <w:spacing w:line="480" w:lineRule="auto"/>
        <w:jc w:val="both"/>
        <w:rPr>
          <w:sz w:val="24"/>
          <w:szCs w:val="24"/>
        </w:rPr>
      </w:pPr>
      <w:r w:rsidRPr="00BA56B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B2214" w:rsidRPr="00BA56B9" w:rsidRDefault="004B2214" w:rsidP="004B2214">
      <w:pPr>
        <w:spacing w:line="480" w:lineRule="auto"/>
        <w:jc w:val="both"/>
        <w:rPr>
          <w:sz w:val="24"/>
          <w:szCs w:val="24"/>
        </w:rPr>
      </w:pPr>
      <w:r w:rsidRPr="00BA56B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B2214" w:rsidRPr="00BA56B9" w:rsidRDefault="004B2214" w:rsidP="004B2214">
      <w:pPr>
        <w:spacing w:line="480" w:lineRule="auto"/>
        <w:jc w:val="both"/>
        <w:rPr>
          <w:sz w:val="24"/>
          <w:szCs w:val="24"/>
        </w:rPr>
      </w:pPr>
      <w:r w:rsidRPr="00BA56B9">
        <w:rPr>
          <w:sz w:val="24"/>
          <w:szCs w:val="24"/>
        </w:rPr>
        <w:t>The Lord Moses’ Relationships:</w:t>
      </w:r>
      <w:r w:rsidRPr="00BA56B9">
        <w:rPr>
          <w:b/>
          <w:sz w:val="24"/>
          <w:szCs w:val="24"/>
        </w:rPr>
        <w:t xml:space="preserve"> </w:t>
      </w:r>
      <w:r w:rsidRPr="00BA56B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B2214" w:rsidRPr="00BA56B9" w:rsidRDefault="004B2214" w:rsidP="004B2214">
      <w:pPr>
        <w:spacing w:line="480" w:lineRule="auto"/>
        <w:jc w:val="both"/>
        <w:rPr>
          <w:sz w:val="24"/>
          <w:szCs w:val="24"/>
        </w:rPr>
      </w:pPr>
      <w:r w:rsidRPr="00BA56B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B2214" w:rsidRPr="00BA56B9" w:rsidRDefault="004B2214" w:rsidP="004B2214">
      <w:pPr>
        <w:spacing w:line="480" w:lineRule="auto"/>
        <w:jc w:val="both"/>
        <w:rPr>
          <w:sz w:val="24"/>
          <w:szCs w:val="24"/>
        </w:rPr>
      </w:pPr>
      <w:r w:rsidRPr="00BA56B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A56B9">
        <w:rPr>
          <w:b/>
          <w:sz w:val="24"/>
          <w:szCs w:val="24"/>
        </w:rPr>
        <w:t>YAHWEH</w:t>
      </w:r>
      <w:r w:rsidRPr="00BA56B9">
        <w:rPr>
          <w:sz w:val="24"/>
          <w:szCs w:val="24"/>
        </w:rPr>
        <w:t xml:space="preserve">” as the </w:t>
      </w:r>
      <w:r w:rsidRPr="00BA56B9">
        <w:rPr>
          <w:b/>
          <w:sz w:val="24"/>
          <w:szCs w:val="24"/>
        </w:rPr>
        <w:t>GOD OF MY FATHER’S</w:t>
      </w:r>
      <w:r w:rsidRPr="00BA56B9">
        <w:rPr>
          <w:sz w:val="24"/>
          <w:szCs w:val="24"/>
        </w:rPr>
        <w:t xml:space="preserve"> with the </w:t>
      </w:r>
      <w:r w:rsidRPr="00BA56B9">
        <w:rPr>
          <w:b/>
          <w:sz w:val="24"/>
          <w:szCs w:val="24"/>
        </w:rPr>
        <w:t>LORD STEPHEN</w:t>
      </w:r>
      <w:r w:rsidRPr="00BA56B9">
        <w:rPr>
          <w:sz w:val="24"/>
          <w:szCs w:val="24"/>
        </w:rPr>
        <w:t xml:space="preserve"> in Acts 7:30-32 &amp; John 8:58 and “</w:t>
      </w:r>
      <w:r w:rsidRPr="00BA56B9">
        <w:rPr>
          <w:b/>
          <w:sz w:val="24"/>
          <w:szCs w:val="24"/>
        </w:rPr>
        <w:t>I AM</w:t>
      </w:r>
      <w:r w:rsidRPr="00BA56B9">
        <w:rPr>
          <w:sz w:val="24"/>
          <w:szCs w:val="24"/>
        </w:rPr>
        <w:t xml:space="preserve">” as the </w:t>
      </w:r>
      <w:r w:rsidRPr="00BA56B9">
        <w:rPr>
          <w:b/>
          <w:sz w:val="24"/>
          <w:szCs w:val="24"/>
        </w:rPr>
        <w:t>GOD OF ABRAHAM</w:t>
      </w:r>
      <w:r w:rsidRPr="00BA56B9">
        <w:rPr>
          <w:sz w:val="24"/>
          <w:szCs w:val="24"/>
        </w:rPr>
        <w:t xml:space="preserve"> with the </w:t>
      </w:r>
      <w:r w:rsidRPr="00BA56B9">
        <w:rPr>
          <w:b/>
          <w:sz w:val="24"/>
          <w:szCs w:val="24"/>
        </w:rPr>
        <w:t>LORD JESUS</w:t>
      </w:r>
      <w:r w:rsidRPr="00BA56B9">
        <w:rPr>
          <w:sz w:val="24"/>
          <w:szCs w:val="24"/>
        </w:rPr>
        <w:t xml:space="preserve"> in Luke 1:33 &amp; John 8:58 or in biblical texts as the “</w:t>
      </w:r>
      <w:r w:rsidRPr="00BA56B9">
        <w:rPr>
          <w:b/>
          <w:sz w:val="24"/>
          <w:szCs w:val="24"/>
        </w:rPr>
        <w:t>JEHOVAH</w:t>
      </w:r>
      <w:r w:rsidRPr="00BA56B9">
        <w:rPr>
          <w:sz w:val="24"/>
          <w:szCs w:val="24"/>
        </w:rPr>
        <w:t xml:space="preserve"> or </w:t>
      </w:r>
      <w:r w:rsidRPr="00BA56B9">
        <w:rPr>
          <w:b/>
          <w:sz w:val="24"/>
          <w:szCs w:val="24"/>
        </w:rPr>
        <w:t>VICTOR</w:t>
      </w:r>
      <w:r w:rsidRPr="00BA56B9">
        <w:rPr>
          <w:sz w:val="24"/>
          <w:szCs w:val="24"/>
        </w:rPr>
        <w:t xml:space="preserve">” as the </w:t>
      </w:r>
      <w:r w:rsidRPr="00BA56B9">
        <w:rPr>
          <w:b/>
          <w:sz w:val="24"/>
          <w:szCs w:val="24"/>
        </w:rPr>
        <w:t>GOD OF JACOB</w:t>
      </w:r>
      <w:r w:rsidRPr="00BA56B9">
        <w:rPr>
          <w:sz w:val="24"/>
          <w:szCs w:val="24"/>
        </w:rPr>
        <w:t xml:space="preserve"> with the </w:t>
      </w:r>
      <w:r w:rsidRPr="00BA56B9">
        <w:rPr>
          <w:b/>
          <w:sz w:val="24"/>
          <w:szCs w:val="24"/>
        </w:rPr>
        <w:t>LORD JAMES</w:t>
      </w:r>
      <w:r w:rsidRPr="00BA56B9">
        <w:rPr>
          <w:sz w:val="24"/>
          <w:szCs w:val="24"/>
        </w:rPr>
        <w:t xml:space="preserve"> in Genesis 32:22-32 &amp; James 2:8-13 or “</w:t>
      </w:r>
      <w:r w:rsidRPr="00BA56B9">
        <w:rPr>
          <w:b/>
          <w:sz w:val="24"/>
          <w:szCs w:val="24"/>
        </w:rPr>
        <w:t>THE ONE WHO IS ALWAYS PRESENT</w:t>
      </w:r>
      <w:r w:rsidRPr="00BA56B9">
        <w:rPr>
          <w:sz w:val="24"/>
          <w:szCs w:val="24"/>
        </w:rPr>
        <w:t xml:space="preserve">” as the </w:t>
      </w:r>
      <w:r w:rsidRPr="00BA56B9">
        <w:rPr>
          <w:b/>
          <w:sz w:val="24"/>
          <w:szCs w:val="24"/>
        </w:rPr>
        <w:t xml:space="preserve">GOD OF ISAAC </w:t>
      </w:r>
      <w:r w:rsidRPr="00BA56B9">
        <w:rPr>
          <w:sz w:val="24"/>
          <w:szCs w:val="24"/>
        </w:rPr>
        <w:t xml:space="preserve">with the </w:t>
      </w:r>
      <w:r w:rsidRPr="00BA56B9">
        <w:rPr>
          <w:b/>
          <w:sz w:val="24"/>
          <w:szCs w:val="24"/>
        </w:rPr>
        <w:t>LORD JOHN</w:t>
      </w:r>
      <w:r w:rsidRPr="00BA56B9">
        <w:rPr>
          <w:sz w:val="24"/>
          <w:szCs w:val="24"/>
        </w:rPr>
        <w:t xml:space="preserve"> in Luke 1:68 &amp; the “</w:t>
      </w:r>
      <w:r w:rsidRPr="00BA56B9">
        <w:rPr>
          <w:b/>
          <w:sz w:val="24"/>
          <w:szCs w:val="24"/>
        </w:rPr>
        <w:t>BURNING BUSH</w:t>
      </w:r>
      <w:r w:rsidRPr="00BA56B9">
        <w:rPr>
          <w:sz w:val="24"/>
          <w:szCs w:val="24"/>
        </w:rPr>
        <w:t xml:space="preserve">” as the </w:t>
      </w:r>
      <w:r w:rsidRPr="00BA56B9">
        <w:rPr>
          <w:b/>
          <w:sz w:val="24"/>
          <w:szCs w:val="24"/>
        </w:rPr>
        <w:t>GOD OF ISRAEL</w:t>
      </w:r>
      <w:r w:rsidRPr="00BA56B9">
        <w:rPr>
          <w:sz w:val="24"/>
          <w:szCs w:val="24"/>
        </w:rPr>
        <w:t xml:space="preserve"> with the </w:t>
      </w:r>
      <w:r w:rsidRPr="00BA56B9">
        <w:rPr>
          <w:b/>
          <w:sz w:val="24"/>
          <w:szCs w:val="24"/>
        </w:rPr>
        <w:t>LORD PETER</w:t>
      </w:r>
      <w:r w:rsidRPr="00BA56B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A56B9">
        <w:rPr>
          <w:sz w:val="24"/>
          <w:szCs w:val="24"/>
        </w:rPr>
        <w:lastRenderedPageBreak/>
        <w:t xml:space="preserve">His arm to perfect health by the Father Stephen. This was done to convince the people of Israel that the Father Stephen was present. </w:t>
      </w:r>
    </w:p>
    <w:p w:rsidR="004B2214" w:rsidRPr="00BA56B9" w:rsidRDefault="004B2214" w:rsidP="004B2214">
      <w:pPr>
        <w:spacing w:line="480" w:lineRule="auto"/>
        <w:jc w:val="both"/>
        <w:rPr>
          <w:sz w:val="24"/>
          <w:szCs w:val="24"/>
        </w:rPr>
      </w:pPr>
      <w:r w:rsidRPr="00BA56B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A56B9">
        <w:rPr>
          <w:b/>
          <w:sz w:val="24"/>
          <w:szCs w:val="24"/>
        </w:rPr>
        <w:t>a sword</w:t>
      </w:r>
      <w:r w:rsidRPr="00BA56B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A56B9">
        <w:rPr>
          <w:sz w:val="24"/>
          <w:szCs w:val="24"/>
        </w:rPr>
        <w:lastRenderedPageBreak/>
        <w:t>complaints every time by giving Him what He needed in every situation. Pharaoh would resist, but the Father Stephen would “</w:t>
      </w:r>
      <w:r w:rsidRPr="00BA56B9">
        <w:rPr>
          <w:b/>
          <w:sz w:val="24"/>
          <w:szCs w:val="24"/>
        </w:rPr>
        <w:t>multiply His signs and wonders in the land of Egypt</w:t>
      </w:r>
      <w:r w:rsidRPr="00BA56B9">
        <w:rPr>
          <w:sz w:val="24"/>
          <w:szCs w:val="24"/>
        </w:rPr>
        <w:t xml:space="preserve">” to prove that the </w:t>
      </w:r>
      <w:r w:rsidRPr="00BA56B9">
        <w:rPr>
          <w:b/>
          <w:sz w:val="24"/>
          <w:szCs w:val="24"/>
        </w:rPr>
        <w:t>LORD YAHWEH</w:t>
      </w:r>
      <w:r w:rsidRPr="00BA56B9">
        <w:rPr>
          <w:sz w:val="24"/>
          <w:szCs w:val="24"/>
        </w:rPr>
        <w:t xml:space="preserve"> is </w:t>
      </w:r>
      <w:r w:rsidRPr="00BA56B9">
        <w:rPr>
          <w:b/>
          <w:sz w:val="24"/>
          <w:szCs w:val="24"/>
        </w:rPr>
        <w:t>GOD</w:t>
      </w:r>
      <w:r w:rsidRPr="00BA56B9">
        <w:rPr>
          <w:sz w:val="24"/>
          <w:szCs w:val="24"/>
        </w:rPr>
        <w:t xml:space="preserve"> in Exodus 7:3. </w:t>
      </w:r>
    </w:p>
    <w:p w:rsidR="004B2214" w:rsidRPr="00BA56B9" w:rsidRDefault="004B2214" w:rsidP="004B2214">
      <w:pPr>
        <w:spacing w:line="480" w:lineRule="auto"/>
        <w:jc w:val="both"/>
        <w:rPr>
          <w:sz w:val="24"/>
          <w:szCs w:val="24"/>
        </w:rPr>
      </w:pPr>
      <w:r w:rsidRPr="00BA56B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B2214" w:rsidRPr="00BA56B9" w:rsidRDefault="004B2214" w:rsidP="004B2214">
      <w:pPr>
        <w:spacing w:line="480" w:lineRule="auto"/>
        <w:jc w:val="both"/>
        <w:rPr>
          <w:sz w:val="24"/>
          <w:szCs w:val="24"/>
        </w:rPr>
      </w:pPr>
      <w:r w:rsidRPr="00BA56B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A56B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B2214" w:rsidRPr="00BA56B9" w:rsidRDefault="004B2214" w:rsidP="004B2214">
      <w:pPr>
        <w:spacing w:line="480" w:lineRule="auto"/>
        <w:jc w:val="both"/>
        <w:rPr>
          <w:sz w:val="24"/>
          <w:szCs w:val="24"/>
        </w:rPr>
      </w:pPr>
      <w:r w:rsidRPr="00BA56B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A56B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A56B9">
        <w:rPr>
          <w:sz w:val="24"/>
          <w:szCs w:val="24"/>
          <w:vertAlign w:val="superscript"/>
        </w:rPr>
        <w:t>nd</w:t>
      </w:r>
      <w:r w:rsidRPr="00BA56B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A56B9">
        <w:rPr>
          <w:sz w:val="24"/>
          <w:szCs w:val="24"/>
          <w:vertAlign w:val="superscript"/>
        </w:rPr>
        <w:t>nd</w:t>
      </w:r>
      <w:r w:rsidRPr="00BA56B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A56B9">
        <w:rPr>
          <w:b/>
          <w:sz w:val="24"/>
          <w:szCs w:val="24"/>
        </w:rPr>
        <w:t>speak to the rock</w:t>
      </w:r>
      <w:r w:rsidRPr="00BA56B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A56B9">
        <w:rPr>
          <w:sz w:val="24"/>
          <w:szCs w:val="24"/>
          <w:vertAlign w:val="superscript"/>
        </w:rPr>
        <w:t>st</w:t>
      </w:r>
      <w:r w:rsidRPr="00BA56B9">
        <w:rPr>
          <w:sz w:val="24"/>
          <w:szCs w:val="24"/>
        </w:rPr>
        <w:t xml:space="preserve"> Corinthians 10:4. This meant the Prices paid for all Creation was only done once in Hebrews 10:10. </w:t>
      </w:r>
    </w:p>
    <w:p w:rsidR="004B2214" w:rsidRPr="00BA56B9" w:rsidRDefault="004B2214" w:rsidP="004B2214">
      <w:pPr>
        <w:spacing w:line="480" w:lineRule="auto"/>
        <w:jc w:val="both"/>
        <w:rPr>
          <w:sz w:val="24"/>
          <w:szCs w:val="24"/>
        </w:rPr>
      </w:pPr>
      <w:r w:rsidRPr="00BA56B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B2214" w:rsidRPr="00BA56B9" w:rsidRDefault="004B2214" w:rsidP="004B2214">
      <w:pPr>
        <w:spacing w:line="480" w:lineRule="auto"/>
        <w:jc w:val="both"/>
        <w:rPr>
          <w:sz w:val="24"/>
          <w:szCs w:val="24"/>
        </w:rPr>
      </w:pPr>
      <w:r w:rsidRPr="00BA56B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B2214" w:rsidRPr="00BA56B9" w:rsidRDefault="004B2214" w:rsidP="004B2214">
      <w:pPr>
        <w:spacing w:line="480" w:lineRule="auto"/>
        <w:jc w:val="both"/>
        <w:rPr>
          <w:sz w:val="24"/>
          <w:szCs w:val="24"/>
        </w:rPr>
      </w:pPr>
      <w:r w:rsidRPr="00BA56B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A56B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B2214" w:rsidRPr="00BA56B9" w:rsidRDefault="004B2214" w:rsidP="004B2214">
      <w:pPr>
        <w:spacing w:line="480" w:lineRule="auto"/>
        <w:jc w:val="both"/>
        <w:rPr>
          <w:sz w:val="24"/>
          <w:szCs w:val="24"/>
        </w:rPr>
      </w:pPr>
      <w:r w:rsidRPr="00BA56B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A56B9">
        <w:rPr>
          <w:b/>
          <w:sz w:val="24"/>
          <w:szCs w:val="24"/>
        </w:rPr>
        <w:t>bear all these people alone</w:t>
      </w:r>
      <w:r w:rsidRPr="00BA56B9">
        <w:rPr>
          <w:sz w:val="24"/>
          <w:szCs w:val="24"/>
        </w:rPr>
        <w:t>”, the Lord Moses was right to bring the complaint directly to the Father Stephen. The Father Stephen’s response was to provide the meat the Israelites craved, but with it He sent a “</w:t>
      </w:r>
      <w:r w:rsidRPr="00BA56B9">
        <w:rPr>
          <w:b/>
          <w:sz w:val="24"/>
          <w:szCs w:val="24"/>
        </w:rPr>
        <w:t>very great</w:t>
      </w:r>
      <w:r w:rsidRPr="00BA56B9">
        <w:rPr>
          <w:sz w:val="24"/>
          <w:szCs w:val="24"/>
        </w:rPr>
        <w:t xml:space="preserve">” plague and killed thousands in Psalms 78:29-33.     </w:t>
      </w:r>
    </w:p>
    <w:p w:rsidR="004B2214" w:rsidRPr="00BA56B9" w:rsidRDefault="004B2214" w:rsidP="004B2214">
      <w:pPr>
        <w:spacing w:line="480" w:lineRule="auto"/>
        <w:jc w:val="both"/>
        <w:rPr>
          <w:sz w:val="24"/>
          <w:szCs w:val="24"/>
        </w:rPr>
      </w:pPr>
      <w:r w:rsidRPr="00BA56B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B2214" w:rsidRPr="00BA56B9" w:rsidRDefault="004B2214" w:rsidP="004B2214">
      <w:pPr>
        <w:spacing w:line="480" w:lineRule="auto"/>
        <w:jc w:val="both"/>
        <w:rPr>
          <w:sz w:val="24"/>
          <w:szCs w:val="24"/>
        </w:rPr>
      </w:pPr>
      <w:r w:rsidRPr="00BA56B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A56B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B2214" w:rsidRPr="00BA56B9" w:rsidRDefault="004B2214" w:rsidP="004B2214">
      <w:pPr>
        <w:spacing w:line="480" w:lineRule="auto"/>
        <w:jc w:val="both"/>
        <w:rPr>
          <w:sz w:val="24"/>
          <w:szCs w:val="24"/>
        </w:rPr>
      </w:pPr>
      <w:r w:rsidRPr="00BA56B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A56B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B2214" w:rsidRPr="00BA56B9" w:rsidRDefault="004B2214" w:rsidP="004B2214">
      <w:pPr>
        <w:spacing w:line="480" w:lineRule="auto"/>
        <w:jc w:val="center"/>
        <w:rPr>
          <w:b/>
          <w:sz w:val="24"/>
          <w:szCs w:val="24"/>
        </w:rPr>
      </w:pPr>
      <w:r w:rsidRPr="00BA56B9">
        <w:rPr>
          <w:b/>
          <w:sz w:val="24"/>
          <w:szCs w:val="24"/>
        </w:rPr>
        <w:t>THE LORD DAVID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David’s name means “</w:t>
      </w:r>
      <w:r w:rsidRPr="00BA56B9">
        <w:rPr>
          <w:b/>
          <w:sz w:val="24"/>
          <w:szCs w:val="24"/>
        </w:rPr>
        <w:t>Crowned Beloved</w:t>
      </w:r>
      <w:r w:rsidRPr="00BA56B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B2214" w:rsidRPr="00BA56B9" w:rsidRDefault="004B2214" w:rsidP="004B2214">
      <w:pPr>
        <w:spacing w:line="480" w:lineRule="auto"/>
        <w:jc w:val="both"/>
        <w:rPr>
          <w:sz w:val="24"/>
          <w:szCs w:val="24"/>
        </w:rPr>
      </w:pPr>
      <w:r w:rsidRPr="00BA56B9">
        <w:rPr>
          <w:sz w:val="24"/>
          <w:szCs w:val="24"/>
        </w:rPr>
        <w:t>King David’s Role in Scripture:</w:t>
      </w:r>
      <w:r w:rsidRPr="00BA56B9">
        <w:rPr>
          <w:b/>
          <w:sz w:val="24"/>
          <w:szCs w:val="24"/>
        </w:rPr>
        <w:t xml:space="preserve"> </w:t>
      </w:r>
      <w:r w:rsidRPr="00BA56B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BA56B9">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B2214" w:rsidRPr="00BA56B9" w:rsidRDefault="004B2214" w:rsidP="004B2214">
      <w:pPr>
        <w:spacing w:line="480" w:lineRule="auto"/>
        <w:jc w:val="both"/>
        <w:rPr>
          <w:sz w:val="24"/>
          <w:szCs w:val="24"/>
        </w:rPr>
      </w:pPr>
      <w:r w:rsidRPr="00BA56B9">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B2214" w:rsidRPr="00BA56B9" w:rsidRDefault="004B2214" w:rsidP="004B2214">
      <w:pPr>
        <w:spacing w:line="480" w:lineRule="auto"/>
        <w:jc w:val="both"/>
        <w:rPr>
          <w:sz w:val="24"/>
          <w:szCs w:val="24"/>
        </w:rPr>
      </w:pPr>
      <w:r w:rsidRPr="00BA56B9">
        <w:rPr>
          <w:sz w:val="24"/>
          <w:szCs w:val="24"/>
        </w:rPr>
        <w:t>David’s early life as a Shepherd in 1</w:t>
      </w:r>
      <w:r w:rsidRPr="00BA56B9">
        <w:rPr>
          <w:sz w:val="24"/>
          <w:szCs w:val="24"/>
          <w:vertAlign w:val="superscript"/>
        </w:rPr>
        <w:t>st</w:t>
      </w:r>
      <w:r w:rsidRPr="00BA56B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A56B9">
        <w:rPr>
          <w:sz w:val="24"/>
          <w:szCs w:val="24"/>
          <w:vertAlign w:val="superscript"/>
        </w:rPr>
        <w:t>st</w:t>
      </w:r>
      <w:r w:rsidRPr="00BA56B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A56B9">
        <w:rPr>
          <w:sz w:val="24"/>
          <w:szCs w:val="24"/>
          <w:vertAlign w:val="superscript"/>
        </w:rPr>
        <w:t>st</w:t>
      </w:r>
      <w:r w:rsidRPr="00BA56B9">
        <w:rPr>
          <w:sz w:val="24"/>
          <w:szCs w:val="24"/>
        </w:rPr>
        <w:t xml:space="preserve"> Samuel 16:7. </w:t>
      </w:r>
    </w:p>
    <w:p w:rsidR="004B2214" w:rsidRPr="00BA56B9" w:rsidRDefault="004B2214" w:rsidP="004B2214">
      <w:pPr>
        <w:spacing w:line="480" w:lineRule="auto"/>
        <w:jc w:val="both"/>
        <w:rPr>
          <w:sz w:val="24"/>
          <w:szCs w:val="24"/>
        </w:rPr>
      </w:pPr>
      <w:r w:rsidRPr="00BA56B9">
        <w:rPr>
          <w:sz w:val="24"/>
          <w:szCs w:val="24"/>
        </w:rPr>
        <w:t>King David’s emergence as a Military Army Hero in 1</w:t>
      </w:r>
      <w:r w:rsidRPr="00BA56B9">
        <w:rPr>
          <w:sz w:val="24"/>
          <w:szCs w:val="24"/>
          <w:vertAlign w:val="superscript"/>
        </w:rPr>
        <w:t>st</w:t>
      </w:r>
      <w:r w:rsidRPr="00BA56B9">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BA56B9">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B2214" w:rsidRPr="00BA56B9" w:rsidRDefault="004B2214" w:rsidP="004B2214">
      <w:pPr>
        <w:spacing w:line="480" w:lineRule="auto"/>
        <w:jc w:val="both"/>
        <w:rPr>
          <w:sz w:val="24"/>
          <w:szCs w:val="24"/>
        </w:rPr>
      </w:pPr>
      <w:r w:rsidRPr="00BA56B9">
        <w:rPr>
          <w:sz w:val="24"/>
          <w:szCs w:val="24"/>
        </w:rPr>
        <w:t>David’s Outlaw Years in 1</w:t>
      </w:r>
      <w:r w:rsidRPr="00BA56B9">
        <w:rPr>
          <w:sz w:val="24"/>
          <w:szCs w:val="24"/>
          <w:vertAlign w:val="superscript"/>
        </w:rPr>
        <w:t>st</w:t>
      </w:r>
      <w:r w:rsidRPr="00BA56B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B2214" w:rsidRPr="00BA56B9" w:rsidRDefault="004B2214" w:rsidP="004B2214">
      <w:pPr>
        <w:spacing w:line="480" w:lineRule="auto"/>
        <w:jc w:val="both"/>
        <w:rPr>
          <w:sz w:val="24"/>
          <w:szCs w:val="24"/>
        </w:rPr>
      </w:pPr>
      <w:r w:rsidRPr="00BA56B9">
        <w:rPr>
          <w:sz w:val="24"/>
          <w:szCs w:val="24"/>
        </w:rPr>
        <w:t>King David’s Rule over Judah in 2</w:t>
      </w:r>
      <w:r w:rsidRPr="00BA56B9">
        <w:rPr>
          <w:sz w:val="24"/>
          <w:szCs w:val="24"/>
          <w:vertAlign w:val="superscript"/>
        </w:rPr>
        <w:t>nd</w:t>
      </w:r>
      <w:r w:rsidRPr="00BA56B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BA56B9">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B2214" w:rsidRPr="00BA56B9" w:rsidRDefault="004B2214" w:rsidP="004B2214">
      <w:pPr>
        <w:spacing w:line="480" w:lineRule="auto"/>
        <w:jc w:val="both"/>
        <w:rPr>
          <w:sz w:val="24"/>
          <w:szCs w:val="24"/>
        </w:rPr>
      </w:pPr>
      <w:r w:rsidRPr="00BA56B9">
        <w:rPr>
          <w:sz w:val="24"/>
          <w:szCs w:val="24"/>
        </w:rPr>
        <w:t>King David builds a Nation in 2</w:t>
      </w:r>
      <w:r w:rsidRPr="00BA56B9">
        <w:rPr>
          <w:sz w:val="24"/>
          <w:szCs w:val="24"/>
          <w:vertAlign w:val="superscript"/>
        </w:rPr>
        <w:t>nd</w:t>
      </w:r>
      <w:r w:rsidRPr="00BA56B9">
        <w:rPr>
          <w:sz w:val="24"/>
          <w:szCs w:val="24"/>
        </w:rPr>
        <w:t xml:space="preserve"> Samuel chapters 5-10 &amp; 1</w:t>
      </w:r>
      <w:r w:rsidRPr="00BA56B9">
        <w:rPr>
          <w:sz w:val="24"/>
          <w:szCs w:val="24"/>
          <w:vertAlign w:val="superscript"/>
        </w:rPr>
        <w:t>st</w:t>
      </w:r>
      <w:r w:rsidRPr="00BA56B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B2214" w:rsidRPr="00BA56B9" w:rsidRDefault="004B2214" w:rsidP="004B2214">
      <w:pPr>
        <w:spacing w:line="480" w:lineRule="auto"/>
        <w:jc w:val="both"/>
        <w:rPr>
          <w:sz w:val="24"/>
          <w:szCs w:val="24"/>
        </w:rPr>
      </w:pPr>
      <w:r w:rsidRPr="00BA56B9">
        <w:rPr>
          <w:sz w:val="24"/>
          <w:szCs w:val="24"/>
        </w:rPr>
        <w:t>King David‘s Declining Years in 2</w:t>
      </w:r>
      <w:r w:rsidRPr="00BA56B9">
        <w:rPr>
          <w:sz w:val="24"/>
          <w:szCs w:val="24"/>
          <w:vertAlign w:val="superscript"/>
        </w:rPr>
        <w:t>nd</w:t>
      </w:r>
      <w:r w:rsidRPr="00BA56B9">
        <w:rPr>
          <w:sz w:val="24"/>
          <w:szCs w:val="24"/>
        </w:rPr>
        <w:t xml:space="preserve"> Samuel chapters 11-24 &amp; 1</w:t>
      </w:r>
      <w:r w:rsidRPr="00BA56B9">
        <w:rPr>
          <w:sz w:val="24"/>
          <w:szCs w:val="24"/>
          <w:vertAlign w:val="superscript"/>
        </w:rPr>
        <w:t>st</w:t>
      </w:r>
      <w:r w:rsidRPr="00BA56B9">
        <w:rPr>
          <w:sz w:val="24"/>
          <w:szCs w:val="24"/>
        </w:rPr>
        <w:t xml:space="preserve"> Chronicles chapters 20-29. King David’s energy and faith enabled Him to build a powerful and stable Kingdom. Once this was accomplished, King David would have to face a moral and interpersonal challenge in 1</w:t>
      </w:r>
      <w:r w:rsidRPr="00BA56B9">
        <w:rPr>
          <w:sz w:val="24"/>
          <w:szCs w:val="24"/>
          <w:vertAlign w:val="superscript"/>
        </w:rPr>
        <w:t>st</w:t>
      </w:r>
      <w:r w:rsidRPr="00BA56B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BA56B9">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A56B9">
        <w:rPr>
          <w:sz w:val="24"/>
          <w:szCs w:val="24"/>
          <w:vertAlign w:val="superscript"/>
        </w:rPr>
        <w:t>st</w:t>
      </w:r>
      <w:r w:rsidRPr="00BA56B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B2214" w:rsidRPr="00BA56B9" w:rsidRDefault="004B2214" w:rsidP="004B2214">
      <w:pPr>
        <w:spacing w:line="480" w:lineRule="auto"/>
        <w:jc w:val="both"/>
        <w:rPr>
          <w:sz w:val="24"/>
          <w:szCs w:val="24"/>
        </w:rPr>
      </w:pPr>
      <w:r w:rsidRPr="00BA56B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A56B9">
        <w:rPr>
          <w:sz w:val="24"/>
          <w:szCs w:val="24"/>
          <w:vertAlign w:val="superscript"/>
        </w:rPr>
        <w:t>st</w:t>
      </w:r>
      <w:r w:rsidRPr="00BA56B9">
        <w:rPr>
          <w:sz w:val="24"/>
          <w:szCs w:val="24"/>
        </w:rPr>
        <w:t xml:space="preserve"> Samuel 13:14. This does not mean King David was perfect, but that He agape loved the Father Stephen and was responsive to Him. </w:t>
      </w:r>
    </w:p>
    <w:p w:rsidR="004B2214" w:rsidRPr="00BA56B9" w:rsidRDefault="004B2214" w:rsidP="004B2214">
      <w:pPr>
        <w:spacing w:line="480" w:lineRule="auto"/>
        <w:jc w:val="both"/>
        <w:rPr>
          <w:sz w:val="24"/>
          <w:szCs w:val="24"/>
        </w:rPr>
      </w:pPr>
      <w:r w:rsidRPr="00BA56B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B2214" w:rsidRPr="00BA56B9" w:rsidRDefault="004B2214" w:rsidP="004B2214">
      <w:pPr>
        <w:spacing w:line="480" w:lineRule="auto"/>
        <w:jc w:val="both"/>
        <w:rPr>
          <w:sz w:val="24"/>
          <w:szCs w:val="24"/>
        </w:rPr>
      </w:pPr>
      <w:r w:rsidRPr="00BA56B9">
        <w:rPr>
          <w:sz w:val="24"/>
          <w:szCs w:val="24"/>
        </w:rPr>
        <w:t>King David displayed confidence in the Father Stephen’s promises in 1</w:t>
      </w:r>
      <w:r w:rsidRPr="00BA56B9">
        <w:rPr>
          <w:sz w:val="24"/>
          <w:szCs w:val="24"/>
          <w:vertAlign w:val="superscript"/>
        </w:rPr>
        <w:t>st</w:t>
      </w:r>
      <w:r w:rsidRPr="00BA56B9">
        <w:rPr>
          <w:sz w:val="24"/>
          <w:szCs w:val="24"/>
        </w:rPr>
        <w:t xml:space="preserve"> Samuel chapter 17. While in Saul’s Army, David wondered why has Anyone fought the Great Giant. The Philistine in </w:t>
      </w:r>
      <w:r w:rsidRPr="00BA56B9">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B2214" w:rsidRPr="00BA56B9" w:rsidRDefault="004B2214" w:rsidP="004B2214">
      <w:pPr>
        <w:spacing w:line="480" w:lineRule="auto"/>
        <w:jc w:val="both"/>
        <w:rPr>
          <w:sz w:val="24"/>
          <w:szCs w:val="24"/>
        </w:rPr>
      </w:pPr>
      <w:r w:rsidRPr="00BA56B9">
        <w:rPr>
          <w:sz w:val="24"/>
          <w:szCs w:val="24"/>
        </w:rPr>
        <w:t>King David looked to the Father Stephen for guidance in 1</w:t>
      </w:r>
      <w:r w:rsidRPr="00BA56B9">
        <w:rPr>
          <w:sz w:val="24"/>
          <w:szCs w:val="24"/>
          <w:vertAlign w:val="superscript"/>
        </w:rPr>
        <w:t>st</w:t>
      </w:r>
      <w:r w:rsidRPr="00BA56B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A56B9">
        <w:rPr>
          <w:sz w:val="24"/>
          <w:szCs w:val="24"/>
          <w:vertAlign w:val="superscript"/>
        </w:rPr>
        <w:t>st</w:t>
      </w:r>
      <w:r w:rsidRPr="00BA56B9">
        <w:rPr>
          <w:sz w:val="24"/>
          <w:szCs w:val="24"/>
        </w:rPr>
        <w:t xml:space="preserve"> Samuel 28:6; Ezra 2:63; Nehemiah 7:65 &amp; Sirach 45:10. King David’s dependence in the Father Stephen is reflected in Psalms 31:3-5. </w:t>
      </w:r>
    </w:p>
    <w:p w:rsidR="004B2214" w:rsidRPr="00BA56B9" w:rsidRDefault="004B2214" w:rsidP="004B2214">
      <w:pPr>
        <w:spacing w:line="480" w:lineRule="auto"/>
        <w:jc w:val="both"/>
        <w:rPr>
          <w:sz w:val="24"/>
          <w:szCs w:val="24"/>
        </w:rPr>
      </w:pPr>
      <w:r w:rsidRPr="00BA56B9">
        <w:rPr>
          <w:sz w:val="24"/>
          <w:szCs w:val="24"/>
        </w:rPr>
        <w:t>King David encouraged others to honor and worship the Father Stephen. King David set a personal example in 1</w:t>
      </w:r>
      <w:r w:rsidRPr="00BA56B9">
        <w:rPr>
          <w:sz w:val="24"/>
          <w:szCs w:val="24"/>
          <w:vertAlign w:val="superscript"/>
        </w:rPr>
        <w:t>st</w:t>
      </w:r>
      <w:r w:rsidRPr="00BA56B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BA56B9">
        <w:rPr>
          <w:sz w:val="24"/>
          <w:szCs w:val="24"/>
        </w:rPr>
        <w:lastRenderedPageBreak/>
        <w:t>Stephen Our Lord in 2</w:t>
      </w:r>
      <w:r w:rsidRPr="00BA56B9">
        <w:rPr>
          <w:sz w:val="24"/>
          <w:szCs w:val="24"/>
          <w:vertAlign w:val="superscript"/>
        </w:rPr>
        <w:t>nd</w:t>
      </w:r>
      <w:r w:rsidRPr="00BA56B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A56B9">
        <w:rPr>
          <w:b/>
          <w:sz w:val="24"/>
          <w:szCs w:val="24"/>
        </w:rPr>
        <w:t>to the Chief Musician</w:t>
      </w:r>
      <w:r w:rsidRPr="00BA56B9">
        <w:rPr>
          <w:sz w:val="24"/>
          <w:szCs w:val="24"/>
        </w:rPr>
        <w:t>” which was the first in the leading of worship to the Father Stephen. King David committed His later years to prepare for the construction of the Father Stephen’s Temple in 1</w:t>
      </w:r>
      <w:r w:rsidRPr="00BA56B9">
        <w:rPr>
          <w:sz w:val="24"/>
          <w:szCs w:val="24"/>
          <w:vertAlign w:val="superscript"/>
        </w:rPr>
        <w:t>st</w:t>
      </w:r>
      <w:r w:rsidRPr="00BA56B9">
        <w:rPr>
          <w:sz w:val="24"/>
          <w:szCs w:val="24"/>
        </w:rPr>
        <w:t xml:space="preserve"> Chronicles chapters 21-27. King David used His money to push forward the project of building the Father Stephen’s Temple for the future times of His Son, King Solomon to reign in His stead. </w:t>
      </w:r>
    </w:p>
    <w:p w:rsidR="004B2214" w:rsidRPr="00BA56B9" w:rsidRDefault="004B2214" w:rsidP="004B2214">
      <w:pPr>
        <w:spacing w:line="480" w:lineRule="auto"/>
        <w:jc w:val="both"/>
        <w:rPr>
          <w:sz w:val="24"/>
          <w:szCs w:val="24"/>
        </w:rPr>
      </w:pPr>
      <w:r w:rsidRPr="00BA56B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A56B9">
        <w:rPr>
          <w:sz w:val="24"/>
          <w:szCs w:val="24"/>
          <w:vertAlign w:val="superscript"/>
        </w:rPr>
        <w:t>st</w:t>
      </w:r>
      <w:r w:rsidRPr="00BA56B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BA56B9">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A56B9">
        <w:rPr>
          <w:sz w:val="24"/>
          <w:szCs w:val="24"/>
          <w:vertAlign w:val="superscript"/>
        </w:rPr>
        <w:t>st</w:t>
      </w:r>
      <w:r w:rsidRPr="00BA56B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A56B9">
        <w:rPr>
          <w:sz w:val="24"/>
          <w:szCs w:val="24"/>
          <w:vertAlign w:val="superscript"/>
        </w:rPr>
        <w:t>st</w:t>
      </w:r>
      <w:r w:rsidRPr="00BA56B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BA56B9">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A56B9">
        <w:rPr>
          <w:b/>
          <w:sz w:val="24"/>
          <w:szCs w:val="24"/>
        </w:rPr>
        <w:t>all day long</w:t>
      </w:r>
      <w:r w:rsidRPr="00BA56B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BA56B9">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B2214" w:rsidRPr="00BA56B9" w:rsidRDefault="004B2214" w:rsidP="004B2214">
      <w:pPr>
        <w:spacing w:line="480" w:lineRule="auto"/>
        <w:jc w:val="both"/>
        <w:rPr>
          <w:sz w:val="24"/>
          <w:szCs w:val="24"/>
        </w:rPr>
      </w:pPr>
      <w:r w:rsidRPr="00BA56B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B2214" w:rsidRPr="00BA56B9" w:rsidRDefault="004B2214" w:rsidP="004B2214">
      <w:pPr>
        <w:spacing w:line="480" w:lineRule="auto"/>
        <w:jc w:val="both"/>
        <w:rPr>
          <w:sz w:val="24"/>
          <w:szCs w:val="24"/>
        </w:rPr>
      </w:pPr>
      <w:r w:rsidRPr="00BA56B9">
        <w:rPr>
          <w:sz w:val="24"/>
          <w:szCs w:val="24"/>
        </w:rPr>
        <w:t>King David as a Musician in King Saul’s Court in 1</w:t>
      </w:r>
      <w:r w:rsidRPr="00BA56B9">
        <w:rPr>
          <w:sz w:val="24"/>
          <w:szCs w:val="24"/>
          <w:vertAlign w:val="superscript"/>
        </w:rPr>
        <w:t>st</w:t>
      </w:r>
      <w:r w:rsidRPr="00BA56B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B2214" w:rsidRPr="00BA56B9" w:rsidRDefault="004B2214" w:rsidP="004B2214">
      <w:pPr>
        <w:spacing w:line="480" w:lineRule="auto"/>
        <w:jc w:val="both"/>
        <w:rPr>
          <w:sz w:val="24"/>
          <w:szCs w:val="24"/>
        </w:rPr>
      </w:pPr>
      <w:r w:rsidRPr="00BA56B9">
        <w:rPr>
          <w:sz w:val="24"/>
          <w:szCs w:val="24"/>
        </w:rPr>
        <w:t>King David as Victor over Goliath and as an Official Army Officer in 1</w:t>
      </w:r>
      <w:r w:rsidRPr="00BA56B9">
        <w:rPr>
          <w:sz w:val="24"/>
          <w:szCs w:val="24"/>
          <w:vertAlign w:val="superscript"/>
        </w:rPr>
        <w:t>st</w:t>
      </w:r>
      <w:r w:rsidRPr="00BA56B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BA56B9">
        <w:rPr>
          <w:sz w:val="24"/>
          <w:szCs w:val="24"/>
        </w:rPr>
        <w:lastRenderedPageBreak/>
        <w:t>Abner was, “Whose Son is this Youth” in 1</w:t>
      </w:r>
      <w:r w:rsidRPr="00BA56B9">
        <w:rPr>
          <w:sz w:val="24"/>
          <w:szCs w:val="24"/>
          <w:vertAlign w:val="superscript"/>
        </w:rPr>
        <w:t>st</w:t>
      </w:r>
      <w:r w:rsidRPr="00BA56B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B2214" w:rsidRPr="00BA56B9" w:rsidRDefault="004B2214" w:rsidP="004B2214">
      <w:pPr>
        <w:spacing w:line="480" w:lineRule="auto"/>
        <w:jc w:val="both"/>
        <w:rPr>
          <w:sz w:val="24"/>
          <w:szCs w:val="24"/>
        </w:rPr>
      </w:pPr>
      <w:r w:rsidRPr="00BA56B9">
        <w:rPr>
          <w:sz w:val="24"/>
          <w:szCs w:val="24"/>
        </w:rPr>
        <w:t>King David as King Saul’s Son in Law in 1</w:t>
      </w:r>
      <w:r w:rsidRPr="00BA56B9">
        <w:rPr>
          <w:sz w:val="24"/>
          <w:szCs w:val="24"/>
          <w:vertAlign w:val="superscript"/>
        </w:rPr>
        <w:t>st</w:t>
      </w:r>
      <w:r w:rsidRPr="00BA56B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B2214" w:rsidRPr="00BA56B9" w:rsidRDefault="004B2214" w:rsidP="004B2214">
      <w:pPr>
        <w:spacing w:line="480" w:lineRule="auto"/>
        <w:jc w:val="both"/>
        <w:rPr>
          <w:sz w:val="24"/>
          <w:szCs w:val="24"/>
        </w:rPr>
      </w:pPr>
      <w:r w:rsidRPr="00BA56B9">
        <w:rPr>
          <w:sz w:val="24"/>
          <w:szCs w:val="24"/>
        </w:rPr>
        <w:t>King David as a Fugitive in 1</w:t>
      </w:r>
      <w:r w:rsidRPr="00BA56B9">
        <w:rPr>
          <w:sz w:val="24"/>
          <w:szCs w:val="24"/>
          <w:vertAlign w:val="superscript"/>
        </w:rPr>
        <w:t>st</w:t>
      </w:r>
      <w:r w:rsidRPr="00BA56B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BA56B9">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B2214" w:rsidRPr="00BA56B9" w:rsidRDefault="004B2214" w:rsidP="004B2214">
      <w:pPr>
        <w:spacing w:line="480" w:lineRule="auto"/>
        <w:jc w:val="both"/>
        <w:rPr>
          <w:sz w:val="24"/>
          <w:szCs w:val="24"/>
        </w:rPr>
      </w:pPr>
      <w:r w:rsidRPr="00BA56B9">
        <w:rPr>
          <w:sz w:val="24"/>
          <w:szCs w:val="24"/>
        </w:rPr>
        <w:t>King David’s Relationship with His Wives:  King David’s Relationship with His Wife Michal (Who is like Yah), King Saul’s Daughter is in 1</w:t>
      </w:r>
      <w:r w:rsidRPr="00BA56B9">
        <w:rPr>
          <w:sz w:val="24"/>
          <w:szCs w:val="24"/>
          <w:vertAlign w:val="superscript"/>
        </w:rPr>
        <w:t>st</w:t>
      </w:r>
      <w:r w:rsidRPr="00BA56B9">
        <w:rPr>
          <w:sz w:val="24"/>
          <w:szCs w:val="24"/>
        </w:rPr>
        <w:t xml:space="preserve"> Samuel chapters 18-19 &amp; 2</w:t>
      </w:r>
      <w:r w:rsidRPr="00BA56B9">
        <w:rPr>
          <w:sz w:val="24"/>
          <w:szCs w:val="24"/>
          <w:vertAlign w:val="superscript"/>
        </w:rPr>
        <w:t>nd</w:t>
      </w:r>
      <w:r w:rsidRPr="00BA56B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BA56B9">
        <w:rPr>
          <w:sz w:val="24"/>
          <w:szCs w:val="24"/>
        </w:rPr>
        <w:lastRenderedPageBreak/>
        <w:t>of hostility toward King David is seen in 2</w:t>
      </w:r>
      <w:r w:rsidRPr="00BA56B9">
        <w:rPr>
          <w:sz w:val="24"/>
          <w:szCs w:val="24"/>
          <w:vertAlign w:val="superscript"/>
        </w:rPr>
        <w:t>nd</w:t>
      </w:r>
      <w:r w:rsidRPr="00BA56B9">
        <w:rPr>
          <w:sz w:val="24"/>
          <w:szCs w:val="24"/>
        </w:rPr>
        <w:t xml:space="preserve"> Samuel 6:16-23. King David’s relationship with Michal reveals Him to be an exploiter of Women as King Saul had been. </w:t>
      </w:r>
    </w:p>
    <w:p w:rsidR="004B2214" w:rsidRPr="00BA56B9" w:rsidRDefault="004B2214" w:rsidP="004B2214">
      <w:pPr>
        <w:spacing w:line="480" w:lineRule="auto"/>
        <w:jc w:val="both"/>
        <w:rPr>
          <w:sz w:val="24"/>
          <w:szCs w:val="24"/>
        </w:rPr>
      </w:pPr>
      <w:r w:rsidRPr="00BA56B9">
        <w:rPr>
          <w:sz w:val="24"/>
          <w:szCs w:val="24"/>
        </w:rPr>
        <w:t>King David’s Relationship with Abigail (My Father rejoiced) in 1</w:t>
      </w:r>
      <w:r w:rsidRPr="00BA56B9">
        <w:rPr>
          <w:sz w:val="24"/>
          <w:szCs w:val="24"/>
          <w:vertAlign w:val="superscript"/>
        </w:rPr>
        <w:t>st</w:t>
      </w:r>
      <w:r w:rsidRPr="00BA56B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B2214" w:rsidRPr="00BA56B9" w:rsidRDefault="004B2214" w:rsidP="004B2214">
      <w:pPr>
        <w:spacing w:line="480" w:lineRule="auto"/>
        <w:jc w:val="both"/>
        <w:rPr>
          <w:sz w:val="24"/>
          <w:szCs w:val="24"/>
        </w:rPr>
      </w:pPr>
      <w:r w:rsidRPr="00BA56B9">
        <w:rPr>
          <w:sz w:val="24"/>
          <w:szCs w:val="24"/>
        </w:rPr>
        <w:t>King David’s Relationship with Bathsheba (Daughter of an Oath) in 2</w:t>
      </w:r>
      <w:r w:rsidRPr="00BA56B9">
        <w:rPr>
          <w:sz w:val="24"/>
          <w:szCs w:val="24"/>
          <w:vertAlign w:val="superscript"/>
        </w:rPr>
        <w:t>nd</w:t>
      </w:r>
      <w:r w:rsidRPr="00BA56B9">
        <w:rPr>
          <w:sz w:val="24"/>
          <w:szCs w:val="24"/>
        </w:rPr>
        <w:t xml:space="preserve"> Samuel chapters 11-12 &amp; 1</w:t>
      </w:r>
      <w:r w:rsidRPr="00BA56B9">
        <w:rPr>
          <w:sz w:val="24"/>
          <w:szCs w:val="24"/>
          <w:vertAlign w:val="superscript"/>
        </w:rPr>
        <w:t>st</w:t>
      </w:r>
      <w:r w:rsidRPr="00BA56B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A56B9">
        <w:rPr>
          <w:sz w:val="24"/>
          <w:szCs w:val="24"/>
          <w:vertAlign w:val="superscript"/>
        </w:rPr>
        <w:t>nd</w:t>
      </w:r>
      <w:r w:rsidRPr="00BA56B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A56B9">
        <w:rPr>
          <w:sz w:val="24"/>
          <w:szCs w:val="24"/>
          <w:vertAlign w:val="superscript"/>
        </w:rPr>
        <w:t>st</w:t>
      </w:r>
      <w:r w:rsidRPr="00BA56B9">
        <w:rPr>
          <w:sz w:val="24"/>
          <w:szCs w:val="24"/>
        </w:rPr>
        <w:t xml:space="preserve"> Kings 1:21. This caused King David to act. But from lust to divine love King David shared with Bathsheba in Psalms chapter 51. </w:t>
      </w:r>
    </w:p>
    <w:p w:rsidR="004B2214" w:rsidRPr="00BA56B9" w:rsidRDefault="004B2214" w:rsidP="004B2214">
      <w:pPr>
        <w:spacing w:line="480" w:lineRule="auto"/>
        <w:jc w:val="both"/>
        <w:rPr>
          <w:sz w:val="24"/>
          <w:szCs w:val="24"/>
        </w:rPr>
      </w:pPr>
      <w:r w:rsidRPr="00BA56B9">
        <w:rPr>
          <w:sz w:val="24"/>
          <w:szCs w:val="24"/>
        </w:rPr>
        <w:t>King David’s other 5 Wives are Eglah (Calf) in 2</w:t>
      </w:r>
      <w:r w:rsidRPr="00BA56B9">
        <w:rPr>
          <w:sz w:val="24"/>
          <w:szCs w:val="24"/>
          <w:vertAlign w:val="superscript"/>
        </w:rPr>
        <w:t>nd</w:t>
      </w:r>
      <w:r w:rsidRPr="00BA56B9">
        <w:rPr>
          <w:sz w:val="24"/>
          <w:szCs w:val="24"/>
        </w:rPr>
        <w:t xml:space="preserve"> Samuel 3:5 &amp; 1</w:t>
      </w:r>
      <w:r w:rsidRPr="00BA56B9">
        <w:rPr>
          <w:sz w:val="24"/>
          <w:szCs w:val="24"/>
          <w:vertAlign w:val="superscript"/>
        </w:rPr>
        <w:t>st</w:t>
      </w:r>
      <w:r w:rsidRPr="00BA56B9">
        <w:rPr>
          <w:sz w:val="24"/>
          <w:szCs w:val="24"/>
        </w:rPr>
        <w:t xml:space="preserve"> Chronicles 3:3, Avital also called Abital (Father is the Dew) in 2</w:t>
      </w:r>
      <w:r w:rsidRPr="00BA56B9">
        <w:rPr>
          <w:sz w:val="24"/>
          <w:szCs w:val="24"/>
          <w:vertAlign w:val="superscript"/>
        </w:rPr>
        <w:t>nd</w:t>
      </w:r>
      <w:r w:rsidRPr="00BA56B9">
        <w:rPr>
          <w:sz w:val="24"/>
          <w:szCs w:val="24"/>
        </w:rPr>
        <w:t xml:space="preserve"> Samuel 3:4 &amp;1</w:t>
      </w:r>
      <w:r w:rsidRPr="00BA56B9">
        <w:rPr>
          <w:sz w:val="24"/>
          <w:szCs w:val="24"/>
          <w:vertAlign w:val="superscript"/>
        </w:rPr>
        <w:t>st</w:t>
      </w:r>
      <w:r w:rsidRPr="00BA56B9">
        <w:rPr>
          <w:sz w:val="24"/>
          <w:szCs w:val="24"/>
        </w:rPr>
        <w:t xml:space="preserve"> Chronicles 3:3, Ahinoam (Brother is </w:t>
      </w:r>
      <w:r w:rsidRPr="00BA56B9">
        <w:rPr>
          <w:sz w:val="24"/>
          <w:szCs w:val="24"/>
        </w:rPr>
        <w:lastRenderedPageBreak/>
        <w:t>Delight) in 1</w:t>
      </w:r>
      <w:r w:rsidRPr="00BA56B9">
        <w:rPr>
          <w:sz w:val="24"/>
          <w:szCs w:val="24"/>
          <w:vertAlign w:val="superscript"/>
        </w:rPr>
        <w:t>st</w:t>
      </w:r>
      <w:r w:rsidRPr="00BA56B9">
        <w:rPr>
          <w:sz w:val="24"/>
          <w:szCs w:val="24"/>
        </w:rPr>
        <w:t xml:space="preserve"> Samuel 25:43; 27:3; 30:5 &amp; 2</w:t>
      </w:r>
      <w:r w:rsidRPr="00BA56B9">
        <w:rPr>
          <w:sz w:val="24"/>
          <w:szCs w:val="24"/>
          <w:vertAlign w:val="superscript"/>
        </w:rPr>
        <w:t>nd</w:t>
      </w:r>
      <w:r w:rsidRPr="00BA56B9">
        <w:rPr>
          <w:sz w:val="24"/>
          <w:szCs w:val="24"/>
        </w:rPr>
        <w:t xml:space="preserve"> Samuel 3:2, Haggith (Born on a Feast Day) in 2</w:t>
      </w:r>
      <w:r w:rsidRPr="00BA56B9">
        <w:rPr>
          <w:sz w:val="24"/>
          <w:szCs w:val="24"/>
          <w:vertAlign w:val="superscript"/>
        </w:rPr>
        <w:t>nd</w:t>
      </w:r>
      <w:r w:rsidRPr="00BA56B9">
        <w:rPr>
          <w:sz w:val="24"/>
          <w:szCs w:val="24"/>
        </w:rPr>
        <w:t xml:space="preserve"> Samuel 3:4 &amp; 1</w:t>
      </w:r>
      <w:r w:rsidRPr="00BA56B9">
        <w:rPr>
          <w:sz w:val="24"/>
          <w:szCs w:val="24"/>
          <w:vertAlign w:val="superscript"/>
        </w:rPr>
        <w:t>st</w:t>
      </w:r>
      <w:r w:rsidRPr="00BA56B9">
        <w:rPr>
          <w:sz w:val="24"/>
          <w:szCs w:val="24"/>
        </w:rPr>
        <w:t xml:space="preserve"> King 1:5 &amp; Maacah (Oppressed) in 2</w:t>
      </w:r>
      <w:r w:rsidRPr="00BA56B9">
        <w:rPr>
          <w:sz w:val="24"/>
          <w:szCs w:val="24"/>
          <w:vertAlign w:val="superscript"/>
        </w:rPr>
        <w:t>nd</w:t>
      </w:r>
      <w:r w:rsidRPr="00BA56B9">
        <w:rPr>
          <w:sz w:val="24"/>
          <w:szCs w:val="24"/>
        </w:rPr>
        <w:t xml:space="preserve"> Samuel 3:3 &amp; 1</w:t>
      </w:r>
      <w:r w:rsidRPr="00BA56B9">
        <w:rPr>
          <w:sz w:val="24"/>
          <w:szCs w:val="24"/>
          <w:vertAlign w:val="superscript"/>
        </w:rPr>
        <w:t>st</w:t>
      </w:r>
      <w:r w:rsidRPr="00BA56B9">
        <w:rPr>
          <w:sz w:val="24"/>
          <w:szCs w:val="24"/>
        </w:rPr>
        <w:t xml:space="preserve"> Chronicles 3:2. King David has at least eight Wives in Scripture. </w:t>
      </w:r>
    </w:p>
    <w:p w:rsidR="004B2214" w:rsidRPr="00BA56B9" w:rsidRDefault="004B2214" w:rsidP="004B2214">
      <w:pPr>
        <w:spacing w:line="480" w:lineRule="auto"/>
        <w:jc w:val="both"/>
        <w:rPr>
          <w:sz w:val="24"/>
          <w:szCs w:val="24"/>
        </w:rPr>
      </w:pPr>
      <w:r w:rsidRPr="00BA56B9">
        <w:rPr>
          <w:sz w:val="24"/>
          <w:szCs w:val="24"/>
        </w:rPr>
        <w:t>King David’s Relationship with His Children in 1</w:t>
      </w:r>
      <w:r w:rsidRPr="00BA56B9">
        <w:rPr>
          <w:sz w:val="24"/>
          <w:szCs w:val="24"/>
          <w:vertAlign w:val="superscript"/>
        </w:rPr>
        <w:t>st</w:t>
      </w:r>
      <w:r w:rsidRPr="00BA56B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B2214" w:rsidRPr="00BA56B9" w:rsidRDefault="004B2214" w:rsidP="004B2214">
      <w:pPr>
        <w:spacing w:line="480" w:lineRule="auto"/>
        <w:jc w:val="both"/>
        <w:rPr>
          <w:sz w:val="24"/>
          <w:szCs w:val="24"/>
        </w:rPr>
      </w:pPr>
      <w:r w:rsidRPr="00BA56B9">
        <w:rPr>
          <w:sz w:val="24"/>
          <w:szCs w:val="24"/>
        </w:rPr>
        <w:t>King David’s Relationship with Amnon (Trustworthy &amp; Faithful) and Tamar (Date Palm) in 2</w:t>
      </w:r>
      <w:r w:rsidRPr="00BA56B9">
        <w:rPr>
          <w:sz w:val="24"/>
          <w:szCs w:val="24"/>
          <w:vertAlign w:val="superscript"/>
        </w:rPr>
        <w:t>nd</w:t>
      </w:r>
      <w:r w:rsidRPr="00BA56B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B2214" w:rsidRPr="00BA56B9" w:rsidRDefault="004B2214" w:rsidP="004B2214">
      <w:pPr>
        <w:spacing w:line="480" w:lineRule="auto"/>
        <w:jc w:val="both"/>
        <w:rPr>
          <w:sz w:val="24"/>
          <w:szCs w:val="24"/>
        </w:rPr>
      </w:pPr>
      <w:r w:rsidRPr="00BA56B9">
        <w:rPr>
          <w:sz w:val="24"/>
          <w:szCs w:val="24"/>
        </w:rPr>
        <w:t>King David’s Relationship with Absalom (Father of Peace) in 2</w:t>
      </w:r>
      <w:r w:rsidRPr="00BA56B9">
        <w:rPr>
          <w:sz w:val="24"/>
          <w:szCs w:val="24"/>
          <w:vertAlign w:val="superscript"/>
        </w:rPr>
        <w:t>nd</w:t>
      </w:r>
      <w:r w:rsidRPr="00BA56B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B2214" w:rsidRPr="00BA56B9" w:rsidRDefault="004B2214" w:rsidP="004B2214">
      <w:pPr>
        <w:spacing w:line="480" w:lineRule="auto"/>
        <w:jc w:val="both"/>
        <w:rPr>
          <w:sz w:val="24"/>
          <w:szCs w:val="24"/>
        </w:rPr>
      </w:pPr>
      <w:r w:rsidRPr="00BA56B9">
        <w:rPr>
          <w:sz w:val="24"/>
          <w:szCs w:val="24"/>
        </w:rPr>
        <w:lastRenderedPageBreak/>
        <w:t>King David’s Relationship with Solomon (God is Peace) in 1</w:t>
      </w:r>
      <w:r w:rsidRPr="00BA56B9">
        <w:rPr>
          <w:sz w:val="24"/>
          <w:szCs w:val="24"/>
          <w:vertAlign w:val="superscript"/>
        </w:rPr>
        <w:t>st</w:t>
      </w:r>
      <w:r w:rsidRPr="00BA56B9">
        <w:rPr>
          <w:sz w:val="24"/>
          <w:szCs w:val="24"/>
        </w:rPr>
        <w:t xml:space="preserve"> Chronicles chapter 29. King David has His doubts about Solomon’s readiness. Near the death of King David, He commented in public, “My Son Solomon, who alone God had chosen, is Young and Inexperienced in 1</w:t>
      </w:r>
      <w:r w:rsidRPr="00BA56B9">
        <w:rPr>
          <w:sz w:val="24"/>
          <w:szCs w:val="24"/>
          <w:vertAlign w:val="superscript"/>
        </w:rPr>
        <w:t>st</w:t>
      </w:r>
      <w:r w:rsidRPr="00BA56B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B2214" w:rsidRPr="00BA56B9" w:rsidRDefault="004B2214" w:rsidP="004B2214">
      <w:pPr>
        <w:spacing w:line="480" w:lineRule="auto"/>
        <w:jc w:val="both"/>
        <w:rPr>
          <w:sz w:val="24"/>
          <w:szCs w:val="24"/>
        </w:rPr>
      </w:pPr>
      <w:r w:rsidRPr="00BA56B9">
        <w:rPr>
          <w:sz w:val="24"/>
          <w:szCs w:val="24"/>
        </w:rPr>
        <w:t>King David repented every time when He disobeyed the Father Stephen’s Command in 2</w:t>
      </w:r>
      <w:r w:rsidRPr="00BA56B9">
        <w:rPr>
          <w:sz w:val="24"/>
          <w:szCs w:val="24"/>
          <w:vertAlign w:val="superscript"/>
        </w:rPr>
        <w:t>nd</w:t>
      </w:r>
      <w:r w:rsidRPr="00BA56B9">
        <w:rPr>
          <w:sz w:val="24"/>
          <w:szCs w:val="24"/>
        </w:rPr>
        <w:t xml:space="preserve"> Samuel chapter 12. The Old Testament records at least three sins that King David committed while He was King. First, is King David’s sin in numbering Israel in 2</w:t>
      </w:r>
      <w:r w:rsidRPr="00BA56B9">
        <w:rPr>
          <w:sz w:val="24"/>
          <w:szCs w:val="24"/>
          <w:vertAlign w:val="superscript"/>
        </w:rPr>
        <w:t>nd</w:t>
      </w:r>
      <w:r w:rsidRPr="00BA56B9">
        <w:rPr>
          <w:sz w:val="24"/>
          <w:szCs w:val="24"/>
        </w:rPr>
        <w:t xml:space="preserve"> Samuel chapter 24. Second, is His sexual assault on Bathsheba and His subsequent murder of Uriah Her Husband in 2</w:t>
      </w:r>
      <w:r w:rsidRPr="00BA56B9">
        <w:rPr>
          <w:sz w:val="24"/>
          <w:szCs w:val="24"/>
          <w:vertAlign w:val="superscript"/>
        </w:rPr>
        <w:t>nd</w:t>
      </w:r>
      <w:r w:rsidRPr="00BA56B9">
        <w:rPr>
          <w:sz w:val="24"/>
          <w:szCs w:val="24"/>
        </w:rPr>
        <w:t xml:space="preserve"> Samuel chapters 11, 12, 15-14. However, King David’s sense of guilt is revealed in Psalms chapter 32 and His public repentance is in Psalms chapter 51.  </w:t>
      </w:r>
    </w:p>
    <w:p w:rsidR="004B2214" w:rsidRPr="00BA56B9" w:rsidRDefault="004B2214" w:rsidP="004B2214">
      <w:pPr>
        <w:spacing w:line="480" w:lineRule="auto"/>
        <w:jc w:val="both"/>
        <w:rPr>
          <w:sz w:val="24"/>
          <w:szCs w:val="24"/>
        </w:rPr>
      </w:pPr>
      <w:r w:rsidRPr="00BA56B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BA56B9">
        <w:rPr>
          <w:sz w:val="24"/>
          <w:szCs w:val="24"/>
        </w:rPr>
        <w:lastRenderedPageBreak/>
        <w:t xml:space="preserve">under persecution, trusting the Father Stephen in adversity, serving the Father Stephen no matter the cost. We are ready to confess Our sins to the Father Stephen.              </w:t>
      </w:r>
    </w:p>
    <w:p w:rsidR="004B2214" w:rsidRPr="00BA56B9" w:rsidRDefault="004B2214" w:rsidP="004B2214">
      <w:pPr>
        <w:spacing w:line="480" w:lineRule="auto"/>
        <w:jc w:val="center"/>
        <w:rPr>
          <w:b/>
          <w:sz w:val="24"/>
          <w:szCs w:val="24"/>
        </w:rPr>
      </w:pPr>
      <w:r w:rsidRPr="00BA56B9">
        <w:rPr>
          <w:b/>
          <w:sz w:val="24"/>
          <w:szCs w:val="24"/>
        </w:rPr>
        <w:t>THE LORD MICHAEL WITH THE RANK OF GENERAL OR HIGHER FOR A TIME TO BE DETERMINED IN THE END TIME</w:t>
      </w:r>
    </w:p>
    <w:p w:rsidR="004B2214" w:rsidRPr="00BA56B9" w:rsidRDefault="004B2214" w:rsidP="004B2214">
      <w:pPr>
        <w:spacing w:line="480" w:lineRule="auto"/>
        <w:jc w:val="both"/>
        <w:rPr>
          <w:sz w:val="24"/>
          <w:szCs w:val="24"/>
        </w:rPr>
      </w:pPr>
      <w:r w:rsidRPr="00BA56B9">
        <w:rPr>
          <w:sz w:val="24"/>
          <w:szCs w:val="24"/>
        </w:rPr>
        <w:t>The white skin color Lord Michael’s name means “</w:t>
      </w:r>
      <w:r w:rsidRPr="00BA56B9">
        <w:rPr>
          <w:b/>
          <w:sz w:val="24"/>
          <w:szCs w:val="24"/>
        </w:rPr>
        <w:t>Who is like Yah in Lordship</w:t>
      </w:r>
      <w:r w:rsidRPr="00BA56B9">
        <w:rPr>
          <w:sz w:val="24"/>
          <w:szCs w:val="24"/>
        </w:rPr>
        <w:t>.” The Lord Michael’s Kingdom lasts for a “</w:t>
      </w:r>
      <w:r w:rsidRPr="00BA56B9">
        <w:rPr>
          <w:b/>
          <w:sz w:val="24"/>
          <w:szCs w:val="24"/>
        </w:rPr>
        <w:t>Trillion Year Reign</w:t>
      </w:r>
      <w:r w:rsidRPr="00BA56B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B2214" w:rsidRPr="00BA56B9" w:rsidRDefault="004B2214" w:rsidP="004B2214">
      <w:pPr>
        <w:spacing w:line="480" w:lineRule="auto"/>
        <w:jc w:val="both"/>
        <w:rPr>
          <w:sz w:val="24"/>
          <w:szCs w:val="24"/>
        </w:rPr>
      </w:pPr>
      <w:r w:rsidRPr="00BA56B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B2214" w:rsidRPr="00BA56B9" w:rsidRDefault="004B2214" w:rsidP="004B2214">
      <w:pPr>
        <w:spacing w:line="480" w:lineRule="auto"/>
        <w:jc w:val="both"/>
        <w:rPr>
          <w:sz w:val="24"/>
          <w:szCs w:val="24"/>
        </w:rPr>
      </w:pPr>
      <w:r w:rsidRPr="00BA56B9">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BA56B9">
        <w:rPr>
          <w:sz w:val="24"/>
          <w:szCs w:val="24"/>
        </w:rPr>
        <w:lastRenderedPageBreak/>
        <w:t>prior to His fall, You must get My book called “</w:t>
      </w:r>
      <w:r w:rsidRPr="00BA56B9">
        <w:rPr>
          <w:b/>
          <w:sz w:val="24"/>
          <w:szCs w:val="24"/>
        </w:rPr>
        <w:t>The Garden of Eden that the Lord God Created</w:t>
      </w:r>
      <w:r w:rsidRPr="00BA56B9">
        <w:rPr>
          <w:sz w:val="24"/>
          <w:szCs w:val="24"/>
        </w:rPr>
        <w:t>.” The Lord Michael will reign until Revelation 22:16 where the Lord Jesus will take over. If You have any questions on the Angelical Hierarchy, You must get My book called “</w:t>
      </w:r>
      <w:r w:rsidRPr="00BA56B9">
        <w:rPr>
          <w:b/>
          <w:sz w:val="24"/>
          <w:szCs w:val="24"/>
        </w:rPr>
        <w:t>The Lord Yahweh &amp; the Whole Angelical Hierarchy in the Holy Bible</w:t>
      </w:r>
      <w:r w:rsidRPr="00BA56B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B2214" w:rsidRPr="00BA56B9" w:rsidRDefault="004B2214" w:rsidP="004B2214">
      <w:pPr>
        <w:spacing w:line="480" w:lineRule="auto"/>
        <w:jc w:val="both"/>
        <w:rPr>
          <w:sz w:val="24"/>
          <w:szCs w:val="24"/>
        </w:rPr>
      </w:pPr>
      <w:r w:rsidRPr="00BA56B9">
        <w:rPr>
          <w:sz w:val="24"/>
          <w:szCs w:val="24"/>
        </w:rPr>
        <w:t>The Lord Michael’s Angelical Hierarchy. In Michael’s Angelical Hierarchy the 1</w:t>
      </w:r>
      <w:r w:rsidRPr="00BA56B9">
        <w:rPr>
          <w:sz w:val="24"/>
          <w:szCs w:val="24"/>
          <w:vertAlign w:val="superscript"/>
        </w:rPr>
        <w:t>st</w:t>
      </w:r>
      <w:r w:rsidRPr="00BA56B9">
        <w:rPr>
          <w:sz w:val="24"/>
          <w:szCs w:val="24"/>
        </w:rPr>
        <w:t xml:space="preserve"> order is called the </w:t>
      </w:r>
      <w:r w:rsidRPr="00BA56B9">
        <w:rPr>
          <w:b/>
          <w:sz w:val="24"/>
          <w:szCs w:val="24"/>
        </w:rPr>
        <w:t>Chalkydir (Phoenixes)</w:t>
      </w:r>
      <w:r w:rsidRPr="00BA56B9">
        <w:rPr>
          <w:sz w:val="24"/>
          <w:szCs w:val="24"/>
        </w:rPr>
        <w:t xml:space="preserve"> in 2</w:t>
      </w:r>
      <w:r w:rsidRPr="00BA56B9">
        <w:rPr>
          <w:sz w:val="24"/>
          <w:szCs w:val="24"/>
          <w:vertAlign w:val="superscript"/>
        </w:rPr>
        <w:t>nd</w:t>
      </w:r>
      <w:r w:rsidRPr="00BA56B9">
        <w:rPr>
          <w:sz w:val="24"/>
          <w:szCs w:val="24"/>
        </w:rPr>
        <w:t xml:space="preserve"> Enoch p. 500. They are closest to Womankind. </w:t>
      </w:r>
      <w:r w:rsidRPr="00BA56B9">
        <w:rPr>
          <w:b/>
          <w:sz w:val="24"/>
          <w:szCs w:val="24"/>
        </w:rPr>
        <w:t>The Ministry of the Heavenly Soldiers (Dignitaries)</w:t>
      </w:r>
      <w:r w:rsidRPr="00BA56B9">
        <w:rPr>
          <w:sz w:val="24"/>
          <w:szCs w:val="24"/>
        </w:rPr>
        <w:t>: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They are the closest to Man. Some scriptures are in 1</w:t>
      </w:r>
      <w:r w:rsidRPr="00BA56B9">
        <w:rPr>
          <w:sz w:val="24"/>
          <w:szCs w:val="24"/>
          <w:vertAlign w:val="superscript"/>
        </w:rPr>
        <w:t>st</w:t>
      </w:r>
      <w:r w:rsidRPr="00BA56B9">
        <w:rPr>
          <w:sz w:val="24"/>
          <w:szCs w:val="24"/>
        </w:rPr>
        <w:t xml:space="preserve"> King 19:2; Genesis 28:12; Haggai 1:13; Malachi 2:7; 3:1; Job 1:6; 38:7; Psalms 89:5, 7; Daniel 4:13, 17, 23 &amp; 1</w:t>
      </w:r>
      <w:r w:rsidRPr="00BA56B9">
        <w:rPr>
          <w:sz w:val="24"/>
          <w:szCs w:val="24"/>
          <w:vertAlign w:val="superscript"/>
        </w:rPr>
        <w:t>st</w:t>
      </w:r>
      <w:r w:rsidRPr="00BA56B9">
        <w:rPr>
          <w:sz w:val="24"/>
          <w:szCs w:val="24"/>
        </w:rPr>
        <w:t xml:space="preserve"> Samuel 17:45. The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and is the highest level on Earth. They rank first and are called Chiefs. Some scriptures are in 1</w:t>
      </w:r>
      <w:r w:rsidRPr="00BA56B9">
        <w:rPr>
          <w:sz w:val="24"/>
          <w:szCs w:val="24"/>
          <w:vertAlign w:val="superscript"/>
        </w:rPr>
        <w:t>st</w:t>
      </w:r>
      <w:r w:rsidRPr="00BA56B9">
        <w:rPr>
          <w:sz w:val="24"/>
          <w:szCs w:val="24"/>
        </w:rPr>
        <w:t xml:space="preserve"> Thessalonians 4:16; Jude 9; 2</w:t>
      </w:r>
      <w:r w:rsidRPr="00BA56B9">
        <w:rPr>
          <w:sz w:val="24"/>
          <w:szCs w:val="24"/>
          <w:vertAlign w:val="superscript"/>
        </w:rPr>
        <w:t>nd</w:t>
      </w:r>
      <w:r w:rsidRPr="00BA56B9">
        <w:rPr>
          <w:sz w:val="24"/>
          <w:szCs w:val="24"/>
        </w:rPr>
        <w:t xml:space="preserve"> Esdras 4:36; John 5:4 &amp; Revelation 12:7-9. The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xml:space="preserve">. They are over spiritual warfare of affairs in cities, </w:t>
      </w:r>
      <w:r w:rsidRPr="00BA56B9">
        <w:rPr>
          <w:sz w:val="24"/>
          <w:szCs w:val="24"/>
        </w:rPr>
        <w:lastRenderedPageBreak/>
        <w:t>there ministry breaks strongholds that are against the Father Stephen in 2</w:t>
      </w:r>
      <w:r w:rsidRPr="00BA56B9">
        <w:rPr>
          <w:sz w:val="24"/>
          <w:szCs w:val="24"/>
          <w:vertAlign w:val="superscript"/>
        </w:rPr>
        <w:t>nd</w:t>
      </w:r>
      <w:r w:rsidRPr="00BA56B9">
        <w:rPr>
          <w:sz w:val="24"/>
          <w:szCs w:val="24"/>
        </w:rPr>
        <w:t xml:space="preserve"> Corinthians 4:7-15; 10:3-5. </w:t>
      </w:r>
    </w:p>
    <w:p w:rsidR="004B2214" w:rsidRPr="00BA56B9" w:rsidRDefault="004B2214" w:rsidP="004B2214">
      <w:pPr>
        <w:spacing w:line="480" w:lineRule="auto"/>
        <w:jc w:val="both"/>
        <w:rPr>
          <w:sz w:val="24"/>
          <w:szCs w:val="24"/>
        </w:rPr>
      </w:pPr>
      <w:r w:rsidRPr="00BA56B9">
        <w:rPr>
          <w:b/>
          <w:sz w:val="24"/>
          <w:szCs w:val="24"/>
        </w:rPr>
        <w:t>The Ministry of Heavenly Governors (Presidents)</w:t>
      </w:r>
      <w:r w:rsidRPr="00BA56B9">
        <w:rPr>
          <w:sz w:val="24"/>
          <w:szCs w:val="24"/>
        </w:rPr>
        <w:t>. The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 xml:space="preserve">Powers (Potentates) </w:t>
      </w:r>
      <w:r w:rsidRPr="00BA56B9">
        <w:rPr>
          <w:sz w:val="24"/>
          <w:szCs w:val="24"/>
        </w:rPr>
        <w:t xml:space="preserve">or </w:t>
      </w:r>
      <w:r w:rsidRPr="00BA56B9">
        <w:rPr>
          <w:b/>
          <w:sz w:val="24"/>
          <w:szCs w:val="24"/>
        </w:rPr>
        <w:t>Authorities</w:t>
      </w:r>
      <w:r w:rsidRPr="00BA56B9">
        <w:rPr>
          <w:sz w:val="24"/>
          <w:szCs w:val="24"/>
        </w:rPr>
        <w:t>. They fight spiritual warfare over cities, but are at a higher level of glory. Some scriptures are in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&amp; 2</w:t>
      </w:r>
      <w:r w:rsidRPr="00BA56B9">
        <w:rPr>
          <w:sz w:val="24"/>
          <w:szCs w:val="24"/>
          <w:vertAlign w:val="superscript"/>
        </w:rPr>
        <w:t>nd</w:t>
      </w:r>
      <w:r w:rsidRPr="00BA56B9">
        <w:rPr>
          <w:sz w:val="24"/>
          <w:szCs w:val="24"/>
        </w:rPr>
        <w:t xml:space="preserve"> Thessalonians 1:7. The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Strongholds</w:t>
      </w:r>
      <w:r w:rsidRPr="00BA56B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Dominions (Dominations)</w:t>
      </w:r>
      <w:r w:rsidRPr="00BA56B9">
        <w:rPr>
          <w:sz w:val="24"/>
          <w:szCs w:val="24"/>
        </w:rPr>
        <w:t xml:space="preserve"> or </w:t>
      </w:r>
      <w:r w:rsidRPr="00BA56B9">
        <w:rPr>
          <w:b/>
          <w:sz w:val="24"/>
          <w:szCs w:val="24"/>
        </w:rPr>
        <w:t xml:space="preserve">Hashmallims </w:t>
      </w:r>
      <w:r w:rsidRPr="00BA56B9">
        <w:rPr>
          <w:sz w:val="24"/>
          <w:szCs w:val="24"/>
        </w:rPr>
        <w:t xml:space="preserve">or </w:t>
      </w:r>
      <w:r w:rsidRPr="00BA56B9">
        <w:rPr>
          <w:b/>
          <w:sz w:val="24"/>
          <w:szCs w:val="24"/>
        </w:rPr>
        <w:t>Lordships</w:t>
      </w:r>
      <w:r w:rsidRPr="00BA56B9">
        <w:rPr>
          <w:sz w:val="24"/>
          <w:szCs w:val="24"/>
        </w:rPr>
        <w:t>. These are they whose spiritual understanding to the Saints (Lords) has authority over negative cosmic powers who resisted the Father Stephen &amp; are made subject to His Creations who fell from there 1</w:t>
      </w:r>
      <w:r w:rsidRPr="00BA56B9">
        <w:rPr>
          <w:sz w:val="24"/>
          <w:szCs w:val="24"/>
          <w:vertAlign w:val="superscript"/>
        </w:rPr>
        <w:t>st</w:t>
      </w:r>
      <w:r w:rsidRPr="00BA56B9">
        <w:rPr>
          <w:sz w:val="24"/>
          <w:szCs w:val="24"/>
        </w:rPr>
        <w:t xml:space="preserve"> estate or abode. Two scriptures are in Ephesians 1:21 &amp; Colossians 1:16. </w:t>
      </w:r>
    </w:p>
    <w:p w:rsidR="004B2214" w:rsidRPr="00BA56B9" w:rsidRDefault="004B2214" w:rsidP="004B2214">
      <w:pPr>
        <w:spacing w:line="480" w:lineRule="auto"/>
        <w:jc w:val="both"/>
        <w:rPr>
          <w:sz w:val="24"/>
          <w:szCs w:val="24"/>
        </w:rPr>
      </w:pPr>
      <w:r w:rsidRPr="00BA56B9">
        <w:rPr>
          <w:b/>
          <w:sz w:val="24"/>
          <w:szCs w:val="24"/>
        </w:rPr>
        <w:t>The Ministry of Heavenly Guardians (Protectors)</w:t>
      </w:r>
      <w:r w:rsidRPr="00BA56B9">
        <w:rPr>
          <w:sz w:val="24"/>
          <w:szCs w:val="24"/>
        </w:rPr>
        <w:t>. The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Orphanims</w:t>
      </w:r>
      <w:r w:rsidRPr="00BA56B9">
        <w:rPr>
          <w:sz w:val="24"/>
          <w:szCs w:val="24"/>
        </w:rPr>
        <w:t xml:space="preserve">, </w:t>
      </w:r>
      <w:r w:rsidRPr="00BA56B9">
        <w:rPr>
          <w:b/>
          <w:sz w:val="24"/>
          <w:szCs w:val="24"/>
        </w:rPr>
        <w:t>Ophde’s</w:t>
      </w:r>
      <w:r w:rsidRPr="00BA56B9">
        <w:rPr>
          <w:sz w:val="24"/>
          <w:szCs w:val="24"/>
        </w:rPr>
        <w:t xml:space="preserve">, </w:t>
      </w:r>
      <w:r w:rsidRPr="00BA56B9">
        <w:rPr>
          <w:b/>
          <w:sz w:val="24"/>
          <w:szCs w:val="24"/>
        </w:rPr>
        <w:t>Ofanim’s</w:t>
      </w:r>
      <w:r w:rsidRPr="00BA56B9">
        <w:rPr>
          <w:sz w:val="24"/>
          <w:szCs w:val="24"/>
        </w:rPr>
        <w:t xml:space="preserve"> or </w:t>
      </w:r>
      <w:r w:rsidRPr="00BA56B9">
        <w:rPr>
          <w:b/>
          <w:sz w:val="24"/>
          <w:szCs w:val="24"/>
        </w:rPr>
        <w:t>Gagallims (Many Eyed Ones)</w:t>
      </w:r>
      <w:r w:rsidRPr="00BA56B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Burning Ones</w:t>
      </w:r>
      <w:r w:rsidRPr="00BA56B9">
        <w:rPr>
          <w:sz w:val="24"/>
          <w:szCs w:val="24"/>
        </w:rPr>
        <w:t xml:space="preserve"> or </w:t>
      </w:r>
      <w:r w:rsidRPr="00BA56B9">
        <w:rPr>
          <w:b/>
          <w:sz w:val="24"/>
          <w:szCs w:val="24"/>
        </w:rPr>
        <w:t>Seraphim’s</w:t>
      </w:r>
      <w:r w:rsidRPr="00BA56B9">
        <w:rPr>
          <w:sz w:val="24"/>
          <w:szCs w:val="24"/>
        </w:rPr>
        <w:t xml:space="preserve">. They supervise &amp; know </w:t>
      </w:r>
      <w:r w:rsidRPr="00BA56B9">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B2214" w:rsidRPr="00BA56B9" w:rsidRDefault="004B2214" w:rsidP="004B2214">
      <w:pPr>
        <w:spacing w:line="480" w:lineRule="auto"/>
        <w:jc w:val="both"/>
        <w:rPr>
          <w:sz w:val="24"/>
          <w:szCs w:val="24"/>
        </w:rPr>
      </w:pPr>
      <w:r w:rsidRPr="00BA56B9">
        <w:rPr>
          <w:b/>
          <w:sz w:val="24"/>
          <w:szCs w:val="24"/>
        </w:rPr>
        <w:t>The Ministry of the Heavenly Crown</w:t>
      </w:r>
      <w:r w:rsidRPr="00BA56B9">
        <w:rPr>
          <w:sz w:val="24"/>
          <w:szCs w:val="24"/>
        </w:rPr>
        <w:t>. The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A56B9">
        <w:rPr>
          <w:b/>
          <w:i/>
          <w:sz w:val="24"/>
          <w:szCs w:val="24"/>
        </w:rPr>
        <w:t>porniea</w:t>
      </w:r>
      <w:r w:rsidRPr="00BA56B9">
        <w:rPr>
          <w:sz w:val="24"/>
          <w:szCs w:val="24"/>
        </w:rPr>
        <w:t xml:space="preserve"> in the temple &amp; the Wicked killed in Ezekiel chapters 2-9.  </w:t>
      </w:r>
    </w:p>
    <w:p w:rsidR="004B2214" w:rsidRPr="00BA56B9" w:rsidRDefault="004B2214" w:rsidP="004B2214">
      <w:pPr>
        <w:spacing w:line="480" w:lineRule="auto"/>
        <w:jc w:val="both"/>
        <w:rPr>
          <w:sz w:val="24"/>
          <w:szCs w:val="24"/>
        </w:rPr>
      </w:pPr>
      <w:r w:rsidRPr="00BA56B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B2214" w:rsidRPr="00BA56B9" w:rsidRDefault="004B2214" w:rsidP="004B2214">
      <w:pPr>
        <w:spacing w:line="480" w:lineRule="auto"/>
        <w:jc w:val="both"/>
        <w:rPr>
          <w:sz w:val="24"/>
          <w:szCs w:val="24"/>
        </w:rPr>
      </w:pPr>
      <w:r w:rsidRPr="00BA56B9">
        <w:rPr>
          <w:sz w:val="24"/>
          <w:szCs w:val="24"/>
        </w:rPr>
        <w:lastRenderedPageBreak/>
        <w:t>The Lord Michael’s Relationship with Humanity. First, Humans are lower than Angels (Lords) because Angels (Lords) are greater in might and power in 2</w:t>
      </w:r>
      <w:r w:rsidRPr="00BA56B9">
        <w:rPr>
          <w:sz w:val="24"/>
          <w:szCs w:val="24"/>
          <w:vertAlign w:val="superscript"/>
        </w:rPr>
        <w:t>nd</w:t>
      </w:r>
      <w:r w:rsidRPr="00BA56B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A56B9">
        <w:rPr>
          <w:sz w:val="24"/>
          <w:szCs w:val="24"/>
          <w:vertAlign w:val="superscript"/>
        </w:rPr>
        <w:t>nd</w:t>
      </w:r>
      <w:r w:rsidRPr="00BA56B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A56B9">
        <w:rPr>
          <w:sz w:val="24"/>
          <w:szCs w:val="24"/>
          <w:vertAlign w:val="superscript"/>
        </w:rPr>
        <w:t>st</w:t>
      </w:r>
      <w:r w:rsidRPr="00BA56B9">
        <w:rPr>
          <w:sz w:val="24"/>
          <w:szCs w:val="24"/>
        </w:rPr>
        <w:t xml:space="preserve"> Peter 1:12 and they always exist in Revelation 22:5 &amp; Matthew 25:41.</w:t>
      </w:r>
    </w:p>
    <w:p w:rsidR="004B2214" w:rsidRPr="00BA56B9" w:rsidRDefault="004B2214" w:rsidP="004B2214">
      <w:pPr>
        <w:spacing w:line="480" w:lineRule="auto"/>
        <w:jc w:val="both"/>
        <w:rPr>
          <w:sz w:val="24"/>
          <w:szCs w:val="24"/>
        </w:rPr>
      </w:pPr>
      <w:r w:rsidRPr="00BA56B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B2214" w:rsidRPr="00BA56B9" w:rsidRDefault="004B2214" w:rsidP="004B2214">
      <w:pPr>
        <w:spacing w:line="480" w:lineRule="auto"/>
        <w:jc w:val="both"/>
        <w:rPr>
          <w:sz w:val="24"/>
          <w:szCs w:val="24"/>
        </w:rPr>
      </w:pPr>
      <w:r w:rsidRPr="00BA56B9">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B2214" w:rsidRPr="00BA56B9" w:rsidRDefault="004B2214" w:rsidP="004B2214">
      <w:pPr>
        <w:spacing w:line="480" w:lineRule="auto"/>
        <w:jc w:val="center"/>
        <w:rPr>
          <w:b/>
          <w:sz w:val="24"/>
          <w:szCs w:val="24"/>
        </w:rPr>
      </w:pPr>
      <w:r w:rsidRPr="00BA56B9">
        <w:rPr>
          <w:b/>
          <w:sz w:val="24"/>
          <w:szCs w:val="24"/>
        </w:rPr>
        <w:t>THE LORD REHOBOAM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Rehoboam’s name means “</w:t>
      </w:r>
      <w:r w:rsidRPr="00BA56B9">
        <w:rPr>
          <w:b/>
          <w:sz w:val="24"/>
          <w:szCs w:val="24"/>
        </w:rPr>
        <w:t>The Crowned He enlarges the People</w:t>
      </w:r>
      <w:r w:rsidRPr="00BA56B9">
        <w:rPr>
          <w:sz w:val="24"/>
          <w:szCs w:val="24"/>
        </w:rPr>
        <w:t>.” The Lord James Christ of the Gospel is raised by King Rehoboam. King Rehoboam’s Reign is from 931BC-913BC. King Rehoboam’s Kingdom lasts for 17 years in 1</w:t>
      </w:r>
      <w:r w:rsidRPr="00BA56B9">
        <w:rPr>
          <w:sz w:val="24"/>
          <w:szCs w:val="24"/>
          <w:vertAlign w:val="superscript"/>
        </w:rPr>
        <w:t>st</w:t>
      </w:r>
      <w:r w:rsidRPr="00BA56B9">
        <w:rPr>
          <w:sz w:val="24"/>
          <w:szCs w:val="24"/>
        </w:rPr>
        <w:t xml:space="preserve"> Kings chapter 12; 14:21-31 &amp; 2</w:t>
      </w:r>
      <w:r w:rsidRPr="00BA56B9">
        <w:rPr>
          <w:sz w:val="24"/>
          <w:szCs w:val="24"/>
          <w:vertAlign w:val="superscript"/>
        </w:rPr>
        <w:t>nd</w:t>
      </w:r>
      <w:r w:rsidRPr="00BA56B9">
        <w:rPr>
          <w:sz w:val="24"/>
          <w:szCs w:val="24"/>
        </w:rPr>
        <w:t xml:space="preserve"> Chronicles chapters 10-12. King Rehoboam was 41 years of age when He ascended to the throne. King Rehoboam’s greatest accomplishment is His 18 Wives and 60 Concubines. </w:t>
      </w:r>
    </w:p>
    <w:p w:rsidR="004B2214" w:rsidRPr="00BA56B9" w:rsidRDefault="004B2214" w:rsidP="004B2214">
      <w:pPr>
        <w:spacing w:line="480" w:lineRule="auto"/>
        <w:jc w:val="both"/>
        <w:rPr>
          <w:sz w:val="24"/>
          <w:szCs w:val="24"/>
        </w:rPr>
      </w:pPr>
      <w:r w:rsidRPr="00BA56B9">
        <w:rPr>
          <w:sz w:val="24"/>
          <w:szCs w:val="24"/>
        </w:rPr>
        <w:t xml:space="preserve">King Rehoboam‘s birth was in the woodlands of Jerusalem and He died in 915BC. King Rehoboam is the Son of His Father, King Solomon that succeeded to the throne after King Solomon’s death. </w:t>
      </w:r>
    </w:p>
    <w:p w:rsidR="004B2214" w:rsidRPr="00BA56B9" w:rsidRDefault="004B2214" w:rsidP="004B2214">
      <w:pPr>
        <w:spacing w:line="480" w:lineRule="auto"/>
        <w:jc w:val="both"/>
        <w:rPr>
          <w:sz w:val="24"/>
          <w:szCs w:val="24"/>
        </w:rPr>
      </w:pPr>
      <w:r w:rsidRPr="00BA56B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BA56B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B2214" w:rsidRPr="00BA56B9" w:rsidRDefault="004B2214" w:rsidP="004B2214">
      <w:pPr>
        <w:spacing w:line="480" w:lineRule="auto"/>
        <w:jc w:val="both"/>
        <w:rPr>
          <w:sz w:val="24"/>
          <w:szCs w:val="24"/>
        </w:rPr>
      </w:pPr>
      <w:r w:rsidRPr="00BA56B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B2214" w:rsidRPr="00BA56B9" w:rsidRDefault="004B2214" w:rsidP="004B2214">
      <w:pPr>
        <w:spacing w:line="480" w:lineRule="auto"/>
        <w:jc w:val="both"/>
        <w:rPr>
          <w:sz w:val="24"/>
          <w:szCs w:val="24"/>
        </w:rPr>
      </w:pPr>
      <w:r w:rsidRPr="00BA56B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B2214" w:rsidRPr="00BA56B9" w:rsidRDefault="004B2214" w:rsidP="004B2214">
      <w:pPr>
        <w:spacing w:line="480" w:lineRule="auto"/>
        <w:jc w:val="both"/>
        <w:rPr>
          <w:sz w:val="24"/>
          <w:szCs w:val="24"/>
        </w:rPr>
      </w:pPr>
      <w:r w:rsidRPr="00BA56B9">
        <w:rPr>
          <w:sz w:val="24"/>
          <w:szCs w:val="24"/>
        </w:rPr>
        <w:t>King Rehoboam’s Army with the Invasion of Egypt. In the 5</w:t>
      </w:r>
      <w:r w:rsidRPr="00BA56B9">
        <w:rPr>
          <w:sz w:val="24"/>
          <w:szCs w:val="24"/>
          <w:vertAlign w:val="superscript"/>
        </w:rPr>
        <w:t>th</w:t>
      </w:r>
      <w:r w:rsidRPr="00BA56B9">
        <w:rPr>
          <w:sz w:val="24"/>
          <w:szCs w:val="24"/>
        </w:rPr>
        <w:t xml:space="preserve"> years of King Rehoboam’s reign, Shishaq, King of Egypt brought a huge Army and took many cities. According to Kittle, in 2</w:t>
      </w:r>
      <w:r w:rsidRPr="00BA56B9">
        <w:rPr>
          <w:sz w:val="24"/>
          <w:szCs w:val="24"/>
          <w:vertAlign w:val="superscript"/>
        </w:rPr>
        <w:t>nd</w:t>
      </w:r>
      <w:r w:rsidRPr="00BA56B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BA56B9">
        <w:rPr>
          <w:sz w:val="24"/>
          <w:szCs w:val="24"/>
        </w:rPr>
        <w:lastRenderedPageBreak/>
        <w:t xml:space="preserve">Gibeon. When they laid siege to Jerusalem, King Rehoboam gave King Shishaq all the treasures out of the temple as a tribute. Then Judah became a vassal state of Egypt. </w:t>
      </w:r>
    </w:p>
    <w:p w:rsidR="004B2214" w:rsidRPr="00BA56B9" w:rsidRDefault="004B2214" w:rsidP="004B2214">
      <w:pPr>
        <w:spacing w:line="480" w:lineRule="auto"/>
        <w:jc w:val="both"/>
        <w:rPr>
          <w:sz w:val="24"/>
          <w:szCs w:val="24"/>
        </w:rPr>
      </w:pPr>
      <w:r w:rsidRPr="00BA56B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B2214" w:rsidRPr="00BA56B9" w:rsidRDefault="004B2214" w:rsidP="004B2214">
      <w:pPr>
        <w:spacing w:line="480" w:lineRule="auto"/>
        <w:jc w:val="both"/>
        <w:rPr>
          <w:sz w:val="24"/>
          <w:szCs w:val="24"/>
        </w:rPr>
      </w:pPr>
      <w:r w:rsidRPr="00BA56B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B2214" w:rsidRPr="00BA56B9" w:rsidRDefault="004B2214" w:rsidP="004B2214">
      <w:pPr>
        <w:spacing w:line="480" w:lineRule="auto"/>
        <w:jc w:val="center"/>
        <w:rPr>
          <w:b/>
          <w:sz w:val="24"/>
          <w:szCs w:val="24"/>
        </w:rPr>
      </w:pPr>
      <w:r w:rsidRPr="00BA56B9">
        <w:rPr>
          <w:b/>
          <w:sz w:val="24"/>
          <w:szCs w:val="24"/>
        </w:rPr>
        <w:t xml:space="preserve">THE LORD ENOCH WITH THE MOST HIGHEST RANK OF A 6 GOLD STAR GENERAL FOREVER DONE BY THE FATHER STEPHEN OUR LORD </w:t>
      </w:r>
    </w:p>
    <w:p w:rsidR="004B2214" w:rsidRPr="00BA56B9" w:rsidRDefault="004B2214" w:rsidP="004B2214">
      <w:pPr>
        <w:spacing w:line="480" w:lineRule="auto"/>
        <w:jc w:val="center"/>
        <w:rPr>
          <w:b/>
          <w:sz w:val="24"/>
          <w:szCs w:val="24"/>
        </w:rPr>
      </w:pPr>
      <w:r w:rsidRPr="00BA56B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B2214" w:rsidRPr="00BA56B9" w:rsidRDefault="004B2214" w:rsidP="004B2214">
      <w:pPr>
        <w:spacing w:before="240" w:line="480" w:lineRule="auto"/>
        <w:jc w:val="both"/>
        <w:rPr>
          <w:sz w:val="24"/>
          <w:szCs w:val="24"/>
        </w:rPr>
      </w:pPr>
      <w:r w:rsidRPr="00BA56B9">
        <w:rPr>
          <w:sz w:val="24"/>
          <w:szCs w:val="24"/>
        </w:rPr>
        <w:lastRenderedPageBreak/>
        <w:t>The Lord Enoch’s name mainly means</w:t>
      </w:r>
      <w:r w:rsidRPr="00BA56B9">
        <w:rPr>
          <w:b/>
          <w:sz w:val="24"/>
          <w:szCs w:val="24"/>
        </w:rPr>
        <w:t xml:space="preserve"> “Initiated.” </w:t>
      </w:r>
      <w:r w:rsidRPr="00BA56B9">
        <w:rPr>
          <w:sz w:val="24"/>
          <w:szCs w:val="24"/>
        </w:rPr>
        <w:t>The Scripture references of the Lord Enoch is in Genesis 5:22-24; Hebrews 11:5; Sirach 44:16 &amp; Jude 14-15. In Genesis 5:</w:t>
      </w:r>
      <w:r w:rsidR="00F85656" w:rsidRPr="00BA56B9">
        <w:rPr>
          <w:sz w:val="24"/>
          <w:szCs w:val="24"/>
        </w:rPr>
        <w:t>2</w:t>
      </w:r>
      <w:r w:rsidRPr="00BA56B9">
        <w:rPr>
          <w:sz w:val="24"/>
          <w:szCs w:val="24"/>
        </w:rPr>
        <w:t>2</w:t>
      </w:r>
      <w:r w:rsidR="00F85656" w:rsidRPr="00BA56B9">
        <w:rPr>
          <w:sz w:val="24"/>
          <w:szCs w:val="24"/>
        </w:rPr>
        <w:t>-</w:t>
      </w:r>
      <w:r w:rsidRPr="00BA56B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A56B9">
        <w:rPr>
          <w:sz w:val="24"/>
          <w:szCs w:val="24"/>
          <w:vertAlign w:val="superscript"/>
        </w:rPr>
        <w:t>th</w:t>
      </w:r>
      <w:r w:rsidRPr="00BA56B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BA56B9">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4B2214" w:rsidRPr="00BA56B9" w:rsidRDefault="004B2214" w:rsidP="004B2214">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BA56B9">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B2214" w:rsidRPr="00BA56B9" w:rsidRDefault="004B2214" w:rsidP="004B2214">
      <w:pPr>
        <w:spacing w:line="480" w:lineRule="auto"/>
        <w:jc w:val="both"/>
        <w:rPr>
          <w:sz w:val="24"/>
          <w:szCs w:val="24"/>
        </w:rPr>
      </w:pPr>
      <w:r w:rsidRPr="00BA56B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A56B9">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w:t>
      </w:r>
      <w:r w:rsidRPr="00BA56B9">
        <w:rPr>
          <w:sz w:val="24"/>
          <w:szCs w:val="24"/>
        </w:rPr>
        <w:lastRenderedPageBreak/>
        <w:t>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w:t>
      </w:r>
    </w:p>
    <w:p w:rsidR="004B2214" w:rsidRPr="00BA56B9" w:rsidRDefault="004B2214" w:rsidP="004B2214">
      <w:pPr>
        <w:spacing w:line="480" w:lineRule="auto"/>
        <w:jc w:val="both"/>
        <w:rPr>
          <w:sz w:val="24"/>
          <w:szCs w:val="24"/>
        </w:rPr>
      </w:pPr>
      <w:r w:rsidRPr="00BA56B9">
        <w:rPr>
          <w:sz w:val="24"/>
          <w:szCs w:val="24"/>
        </w:rPr>
        <w:t>The white skin color Lord Enoch’s name also means “</w:t>
      </w:r>
      <w:r w:rsidRPr="00BA56B9">
        <w:rPr>
          <w:b/>
          <w:sz w:val="24"/>
          <w:szCs w:val="24"/>
        </w:rPr>
        <w:t>Pleased God in Lordship</w:t>
      </w:r>
      <w:r w:rsidRPr="00BA56B9">
        <w:rPr>
          <w:sz w:val="24"/>
          <w:szCs w:val="24"/>
        </w:rPr>
        <w:t>.” The Lord Stephen Christ (Anointed Yahweh in Lordship) of the Gospel of Acts will come back in the Spirit and Power of the Lord Enoch in John 8:58. The Lord Enoch’s Kingdom last for “</w:t>
      </w:r>
      <w:r w:rsidRPr="00BA56B9">
        <w:rPr>
          <w:b/>
          <w:sz w:val="24"/>
          <w:szCs w:val="24"/>
        </w:rPr>
        <w:t>Multi-Trillion Year Reign</w:t>
      </w:r>
      <w:r w:rsidRPr="00BA56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BA56B9">
        <w:rPr>
          <w:sz w:val="24"/>
          <w:szCs w:val="24"/>
        </w:rPr>
        <w:lastRenderedPageBreak/>
        <w:t>greatest accomplishment is that He always pleased the Father Stephen. The Father Stephen is this Man of War in Isaiah 14:16-17. The Father Stephen is known as the 2</w:t>
      </w:r>
      <w:r w:rsidRPr="00BA56B9">
        <w:rPr>
          <w:sz w:val="24"/>
          <w:szCs w:val="24"/>
          <w:vertAlign w:val="superscript"/>
        </w:rPr>
        <w:t>nd</w:t>
      </w:r>
      <w:r w:rsidRPr="00BA56B9">
        <w:rPr>
          <w:sz w:val="24"/>
          <w:szCs w:val="24"/>
        </w:rPr>
        <w:t xml:space="preserve"> Man Yahweh. The Lord James is the 2</w:t>
      </w:r>
      <w:r w:rsidRPr="00BA56B9">
        <w:rPr>
          <w:sz w:val="24"/>
          <w:szCs w:val="24"/>
          <w:vertAlign w:val="superscript"/>
        </w:rPr>
        <w:t>nd</w:t>
      </w:r>
      <w:r w:rsidRPr="00BA56B9">
        <w:rPr>
          <w:sz w:val="24"/>
          <w:szCs w:val="24"/>
        </w:rPr>
        <w:t xml:space="preserve"> Man Lucifer. The Lord Jesus is the 2</w:t>
      </w:r>
      <w:r w:rsidRPr="00BA56B9">
        <w:rPr>
          <w:sz w:val="24"/>
          <w:szCs w:val="24"/>
          <w:vertAlign w:val="superscript"/>
        </w:rPr>
        <w:t>nd</w:t>
      </w:r>
      <w:r w:rsidRPr="00BA56B9">
        <w:rPr>
          <w:sz w:val="24"/>
          <w:szCs w:val="24"/>
        </w:rPr>
        <w:t xml:space="preserve"> Man Adam. The Lord John is the 2</w:t>
      </w:r>
      <w:r w:rsidRPr="00BA56B9">
        <w:rPr>
          <w:sz w:val="24"/>
          <w:szCs w:val="24"/>
          <w:vertAlign w:val="superscript"/>
        </w:rPr>
        <w:t>nd</w:t>
      </w:r>
      <w:r w:rsidRPr="00BA56B9">
        <w:rPr>
          <w:sz w:val="24"/>
          <w:szCs w:val="24"/>
        </w:rPr>
        <w:t xml:space="preserve"> Man Eve. The Lord Peter is the 2</w:t>
      </w:r>
      <w:r w:rsidRPr="00BA56B9">
        <w:rPr>
          <w:sz w:val="24"/>
          <w:szCs w:val="24"/>
          <w:vertAlign w:val="superscript"/>
        </w:rPr>
        <w:t>nd</w:t>
      </w:r>
      <w:r w:rsidRPr="00BA56B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B2214" w:rsidRPr="00BA56B9" w:rsidRDefault="004B2214" w:rsidP="004B2214">
      <w:pPr>
        <w:spacing w:line="480" w:lineRule="auto"/>
        <w:jc w:val="both"/>
        <w:rPr>
          <w:sz w:val="24"/>
          <w:szCs w:val="24"/>
        </w:rPr>
      </w:pPr>
      <w:r w:rsidRPr="00BA56B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w:t>
      </w:r>
      <w:r w:rsidRPr="00BA56B9">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The 1</w:t>
      </w:r>
      <w:r w:rsidRPr="00BA56B9">
        <w:rPr>
          <w:sz w:val="24"/>
          <w:szCs w:val="24"/>
          <w:vertAlign w:val="superscript"/>
        </w:rPr>
        <w:t>st</w:t>
      </w:r>
      <w:r w:rsidRPr="00BA56B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A56B9">
        <w:rPr>
          <w:sz w:val="24"/>
          <w:szCs w:val="24"/>
          <w:vertAlign w:val="superscript"/>
        </w:rPr>
        <w:t>nd</w:t>
      </w:r>
      <w:r w:rsidRPr="00BA56B9">
        <w:rPr>
          <w:sz w:val="24"/>
          <w:szCs w:val="24"/>
        </w:rPr>
        <w:t xml:space="preserve"> chance (1</w:t>
      </w:r>
      <w:r w:rsidRPr="00BA56B9">
        <w:rPr>
          <w:sz w:val="24"/>
          <w:szCs w:val="24"/>
          <w:vertAlign w:val="superscript"/>
        </w:rPr>
        <w:t>st</w:t>
      </w:r>
      <w:r w:rsidRPr="00BA56B9">
        <w:rPr>
          <w:sz w:val="24"/>
          <w:szCs w:val="24"/>
        </w:rPr>
        <w:t xml:space="preserve"> Peter 3:18-22) to receive the Gospel Kingdom in Hell in 2</w:t>
      </w:r>
      <w:r w:rsidRPr="00BA56B9">
        <w:rPr>
          <w:sz w:val="24"/>
          <w:szCs w:val="24"/>
          <w:vertAlign w:val="superscript"/>
        </w:rPr>
        <w:t>nd</w:t>
      </w:r>
      <w:r w:rsidRPr="00BA56B9">
        <w:rPr>
          <w:sz w:val="24"/>
          <w:szCs w:val="24"/>
        </w:rPr>
        <w:t xml:space="preserve"> Peter 2:1-22. Then afterwards in the Book of Luke &amp; the Book of Acts only concerns the New Universe trying the be infiltrated by the Lordship of the Law the 2</w:t>
      </w:r>
      <w:r w:rsidRPr="00BA56B9">
        <w:rPr>
          <w:sz w:val="24"/>
          <w:szCs w:val="24"/>
          <w:vertAlign w:val="superscript"/>
        </w:rPr>
        <w:t>nd</w:t>
      </w:r>
      <w:r w:rsidRPr="00BA56B9">
        <w:rPr>
          <w:sz w:val="24"/>
          <w:szCs w:val="24"/>
        </w:rPr>
        <w:t xml:space="preserve"> </w:t>
      </w:r>
      <w:r w:rsidRPr="00BA56B9">
        <w:rPr>
          <w:sz w:val="24"/>
          <w:szCs w:val="24"/>
        </w:rPr>
        <w:lastRenderedPageBreak/>
        <w:t>time in the Lord Jesus Christ for 40 years from 5BC to 35AD in 1</w:t>
      </w:r>
      <w:r w:rsidRPr="00BA56B9">
        <w:rPr>
          <w:sz w:val="24"/>
          <w:szCs w:val="24"/>
          <w:vertAlign w:val="superscript"/>
        </w:rPr>
        <w:t>st</w:t>
      </w:r>
      <w:r w:rsidRPr="00BA56B9">
        <w:rPr>
          <w:sz w:val="24"/>
          <w:szCs w:val="24"/>
        </w:rPr>
        <w:t xml:space="preserve"> Corinthians 15:24-28 &amp; the Lord James Christ for 66 years from 3BC to 63AD in the Lordship of the Law at the closing of Acts &amp; the Lord Stephen Christ for 40 years from 5BC to 35AD is the End in 1</w:t>
      </w:r>
      <w:r w:rsidRPr="00BA56B9">
        <w:rPr>
          <w:sz w:val="24"/>
          <w:szCs w:val="24"/>
          <w:vertAlign w:val="superscript"/>
        </w:rPr>
        <w:t>st</w:t>
      </w:r>
      <w:r w:rsidRPr="00BA56B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B2214" w:rsidRPr="00BA56B9" w:rsidRDefault="004B2214" w:rsidP="004B2214">
      <w:pPr>
        <w:spacing w:line="480" w:lineRule="auto"/>
        <w:jc w:val="both"/>
        <w:rPr>
          <w:sz w:val="24"/>
          <w:szCs w:val="24"/>
        </w:rPr>
      </w:pPr>
      <w:r w:rsidRPr="00BA56B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A56B9">
        <w:rPr>
          <w:sz w:val="24"/>
          <w:szCs w:val="24"/>
          <w:vertAlign w:val="superscript"/>
        </w:rPr>
        <w:t>st</w:t>
      </w:r>
      <w:r w:rsidRPr="00BA56B9">
        <w:rPr>
          <w:sz w:val="24"/>
          <w:szCs w:val="24"/>
        </w:rPr>
        <w:t xml:space="preserve"> Chronicles 22:14 &amp; Acts 7:47-50.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BA56B9">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B2214" w:rsidRPr="00BA56B9" w:rsidRDefault="004B2214" w:rsidP="004B2214">
      <w:pPr>
        <w:spacing w:line="480" w:lineRule="auto"/>
        <w:jc w:val="both"/>
        <w:rPr>
          <w:sz w:val="24"/>
          <w:szCs w:val="24"/>
        </w:rPr>
      </w:pPr>
      <w:r w:rsidRPr="00BA56B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BA56B9">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B2214" w:rsidRPr="00BA56B9" w:rsidRDefault="004B2214" w:rsidP="004B2214">
      <w:pPr>
        <w:spacing w:line="480" w:lineRule="auto"/>
        <w:jc w:val="center"/>
        <w:rPr>
          <w:b/>
          <w:sz w:val="24"/>
          <w:szCs w:val="24"/>
        </w:rPr>
      </w:pPr>
      <w:r w:rsidRPr="00BA56B9">
        <w:rPr>
          <w:b/>
          <w:sz w:val="24"/>
          <w:szCs w:val="24"/>
        </w:rPr>
        <w:t>The Book of the Lord Enoch</w:t>
      </w:r>
    </w:p>
    <w:p w:rsidR="004B2214" w:rsidRPr="00BA56B9" w:rsidRDefault="004B2214" w:rsidP="004B2214">
      <w:pPr>
        <w:spacing w:line="480" w:lineRule="auto"/>
        <w:jc w:val="both"/>
        <w:rPr>
          <w:sz w:val="24"/>
          <w:szCs w:val="24"/>
        </w:rPr>
      </w:pPr>
      <w:r w:rsidRPr="00BA56B9">
        <w:rPr>
          <w:sz w:val="24"/>
          <w:szCs w:val="24"/>
        </w:rPr>
        <w:lastRenderedPageBreak/>
        <w:t>Enoch’s Book called the Book of Enoch or simply 1</w:t>
      </w:r>
      <w:r w:rsidRPr="00BA56B9">
        <w:rPr>
          <w:sz w:val="24"/>
          <w:szCs w:val="24"/>
          <w:vertAlign w:val="superscript"/>
        </w:rPr>
        <w:t>st</w:t>
      </w:r>
      <w:r w:rsidRPr="00BA56B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A56B9">
        <w:rPr>
          <w:sz w:val="24"/>
          <w:szCs w:val="24"/>
          <w:vertAlign w:val="superscript"/>
        </w:rPr>
        <w:t>st</w:t>
      </w:r>
      <w:r w:rsidRPr="00BA56B9">
        <w:rPr>
          <w:sz w:val="24"/>
          <w:szCs w:val="24"/>
        </w:rPr>
        <w:t xml:space="preserve"> century. The content of the Book is divided into 5 sections. The Book of the Watchers in 1</w:t>
      </w:r>
      <w:r w:rsidRPr="00BA56B9">
        <w:rPr>
          <w:sz w:val="24"/>
          <w:szCs w:val="24"/>
          <w:vertAlign w:val="superscript"/>
        </w:rPr>
        <w:t>st</w:t>
      </w:r>
      <w:r w:rsidRPr="00BA56B9">
        <w:rPr>
          <w:sz w:val="24"/>
          <w:szCs w:val="24"/>
        </w:rPr>
        <w:t xml:space="preserve"> Enoch 1-36, the Book of the Parables of Enoch also called the Similitudes of Enoch in 1</w:t>
      </w:r>
      <w:r w:rsidRPr="00BA56B9">
        <w:rPr>
          <w:sz w:val="24"/>
          <w:szCs w:val="24"/>
          <w:vertAlign w:val="superscript"/>
        </w:rPr>
        <w:t>st</w:t>
      </w:r>
      <w:r w:rsidRPr="00BA56B9">
        <w:rPr>
          <w:sz w:val="24"/>
          <w:szCs w:val="24"/>
        </w:rPr>
        <w:t xml:space="preserve"> Enoch 37-71, The Astronomical Book in 1</w:t>
      </w:r>
      <w:r w:rsidRPr="00BA56B9">
        <w:rPr>
          <w:sz w:val="24"/>
          <w:szCs w:val="24"/>
          <w:vertAlign w:val="superscript"/>
        </w:rPr>
        <w:t>st</w:t>
      </w:r>
      <w:r w:rsidRPr="00BA56B9">
        <w:rPr>
          <w:sz w:val="24"/>
          <w:szCs w:val="24"/>
        </w:rPr>
        <w:t xml:space="preserve"> Enoch 72-82, The Book of Dream Visions also called the Book of Dreams in 1</w:t>
      </w:r>
      <w:r w:rsidRPr="00BA56B9">
        <w:rPr>
          <w:sz w:val="24"/>
          <w:szCs w:val="24"/>
          <w:vertAlign w:val="superscript"/>
        </w:rPr>
        <w:t>st</w:t>
      </w:r>
      <w:r w:rsidRPr="00BA56B9">
        <w:rPr>
          <w:sz w:val="24"/>
          <w:szCs w:val="24"/>
        </w:rPr>
        <w:t xml:space="preserve"> Enoch 83-90 and the Epistle of Enoch in 1</w:t>
      </w:r>
      <w:r w:rsidRPr="00BA56B9">
        <w:rPr>
          <w:sz w:val="24"/>
          <w:szCs w:val="24"/>
          <w:vertAlign w:val="superscript"/>
        </w:rPr>
        <w:t>st</w:t>
      </w:r>
      <w:r w:rsidRPr="00BA56B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A56B9">
        <w:rPr>
          <w:b/>
          <w:sz w:val="24"/>
          <w:szCs w:val="24"/>
        </w:rPr>
        <w:t>The Father Stephen Our Lord is the only Authority that Appoints All Godly Saintly Christian Lords and All Godly Saintly Christian Ladies</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Enoch’s Book on 1</w:t>
      </w:r>
      <w:r w:rsidRPr="00BA56B9">
        <w:rPr>
          <w:b/>
          <w:sz w:val="24"/>
          <w:szCs w:val="24"/>
          <w:vertAlign w:val="superscript"/>
        </w:rPr>
        <w:t>st</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The Book of 1</w:t>
      </w:r>
      <w:r w:rsidRPr="00BA56B9">
        <w:rPr>
          <w:sz w:val="24"/>
          <w:szCs w:val="24"/>
          <w:vertAlign w:val="superscript"/>
        </w:rPr>
        <w:t>st</w:t>
      </w:r>
      <w:r w:rsidRPr="00BA56B9">
        <w:rPr>
          <w:sz w:val="24"/>
          <w:szCs w:val="24"/>
        </w:rPr>
        <w:t xml:space="preserve"> Enoch concerns Enoch’s dream vision of Heaven, the Watchers, and the Giants. Enoch’s journeys through Sheol (Hell) and Heaven. The seven mountains in the Northwest and </w:t>
      </w:r>
      <w:r w:rsidRPr="00BA56B9">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B2214" w:rsidRPr="00BA56B9" w:rsidRDefault="004B2214" w:rsidP="004B2214">
      <w:pPr>
        <w:spacing w:line="480" w:lineRule="auto"/>
        <w:jc w:val="center"/>
        <w:rPr>
          <w:b/>
          <w:sz w:val="24"/>
          <w:szCs w:val="24"/>
        </w:rPr>
      </w:pPr>
      <w:r w:rsidRPr="00BA56B9">
        <w:rPr>
          <w:b/>
          <w:sz w:val="24"/>
          <w:szCs w:val="24"/>
        </w:rPr>
        <w:t>The Lord Enoch’s Book on 2</w:t>
      </w:r>
      <w:r w:rsidRPr="00BA56B9">
        <w:rPr>
          <w:b/>
          <w:sz w:val="24"/>
          <w:szCs w:val="24"/>
          <w:vertAlign w:val="superscript"/>
        </w:rPr>
        <w:t>nd</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The Book of 2</w:t>
      </w:r>
      <w:r w:rsidRPr="00BA56B9">
        <w:rPr>
          <w:sz w:val="24"/>
          <w:szCs w:val="24"/>
          <w:vertAlign w:val="superscript"/>
        </w:rPr>
        <w:t>nd</w:t>
      </w:r>
      <w:r w:rsidRPr="00BA56B9">
        <w:rPr>
          <w:sz w:val="24"/>
          <w:szCs w:val="24"/>
        </w:rPr>
        <w:t xml:space="preserve"> Enoch concerns Enoch’s life and dream. The Revelations of Enoch. The Ascension into the Heavens. Enoch’s ascent to the 1</w:t>
      </w:r>
      <w:r w:rsidRPr="00BA56B9">
        <w:rPr>
          <w:sz w:val="24"/>
          <w:szCs w:val="24"/>
          <w:vertAlign w:val="superscript"/>
        </w:rPr>
        <w:t>st</w:t>
      </w:r>
      <w:r w:rsidRPr="00BA56B9">
        <w:rPr>
          <w:sz w:val="24"/>
          <w:szCs w:val="24"/>
        </w:rPr>
        <w:t xml:space="preserve"> Heaven. How Enoch was taken to the 2</w:t>
      </w:r>
      <w:r w:rsidRPr="00BA56B9">
        <w:rPr>
          <w:sz w:val="24"/>
          <w:szCs w:val="24"/>
          <w:vertAlign w:val="superscript"/>
        </w:rPr>
        <w:t>nd</w:t>
      </w:r>
      <w:r w:rsidRPr="00BA56B9">
        <w:rPr>
          <w:sz w:val="24"/>
          <w:szCs w:val="24"/>
        </w:rPr>
        <w:t xml:space="preserve"> Heaven. Of the Assumption of Enoch to the 3</w:t>
      </w:r>
      <w:r w:rsidRPr="00BA56B9">
        <w:rPr>
          <w:sz w:val="24"/>
          <w:szCs w:val="24"/>
          <w:vertAlign w:val="superscript"/>
        </w:rPr>
        <w:t>rd</w:t>
      </w:r>
      <w:r w:rsidRPr="00BA56B9">
        <w:rPr>
          <w:sz w:val="24"/>
          <w:szCs w:val="24"/>
        </w:rPr>
        <w:t xml:space="preserve"> Heaven. Showing Enoch the Place of the Righteous and Compassionate. Here they showed Enoch the Terrible place and Various Tortures. Here they took Enoch up to the 4</w:t>
      </w:r>
      <w:r w:rsidRPr="00BA56B9">
        <w:rPr>
          <w:sz w:val="24"/>
          <w:szCs w:val="24"/>
          <w:vertAlign w:val="superscript"/>
        </w:rPr>
        <w:t>th</w:t>
      </w:r>
      <w:r w:rsidRPr="00BA56B9">
        <w:rPr>
          <w:sz w:val="24"/>
          <w:szCs w:val="24"/>
        </w:rPr>
        <w:t xml:space="preserve"> Heaven, the course of Sun and Moon. Of the Marvelous Elements of the Sun. This is the Lunar Disposition. Enoch’s Ascent to the 5</w:t>
      </w:r>
      <w:r w:rsidRPr="00BA56B9">
        <w:rPr>
          <w:sz w:val="24"/>
          <w:szCs w:val="24"/>
          <w:vertAlign w:val="superscript"/>
        </w:rPr>
        <w:t>th</w:t>
      </w:r>
      <w:r w:rsidRPr="00BA56B9">
        <w:rPr>
          <w:sz w:val="24"/>
          <w:szCs w:val="24"/>
        </w:rPr>
        <w:t xml:space="preserve"> Heaven. Of the Taking of Enoch on the 6</w:t>
      </w:r>
      <w:r w:rsidRPr="00BA56B9">
        <w:rPr>
          <w:sz w:val="24"/>
          <w:szCs w:val="24"/>
          <w:vertAlign w:val="superscript"/>
        </w:rPr>
        <w:t>th</w:t>
      </w:r>
      <w:r w:rsidRPr="00BA56B9">
        <w:rPr>
          <w:sz w:val="24"/>
          <w:szCs w:val="24"/>
        </w:rPr>
        <w:t xml:space="preserve"> Heaven. Enoch in the 7</w:t>
      </w:r>
      <w:r w:rsidRPr="00BA56B9">
        <w:rPr>
          <w:sz w:val="24"/>
          <w:szCs w:val="24"/>
          <w:vertAlign w:val="superscript"/>
        </w:rPr>
        <w:t>th</w:t>
      </w:r>
      <w:r w:rsidRPr="00BA56B9">
        <w:rPr>
          <w:sz w:val="24"/>
          <w:szCs w:val="24"/>
        </w:rPr>
        <w:t xml:space="preserve"> Heaven. How the Angels left Enoch at the End of the 7</w:t>
      </w:r>
      <w:r w:rsidRPr="00BA56B9">
        <w:rPr>
          <w:sz w:val="24"/>
          <w:szCs w:val="24"/>
          <w:vertAlign w:val="superscript"/>
        </w:rPr>
        <w:t>th</w:t>
      </w:r>
      <w:r w:rsidRPr="00BA56B9">
        <w:rPr>
          <w:sz w:val="24"/>
          <w:szCs w:val="24"/>
        </w:rPr>
        <w:t xml:space="preserve"> Heaven. Enoch in the 8</w:t>
      </w:r>
      <w:r w:rsidRPr="00BA56B9">
        <w:rPr>
          <w:sz w:val="24"/>
          <w:szCs w:val="24"/>
          <w:vertAlign w:val="superscript"/>
        </w:rPr>
        <w:t>th</w:t>
      </w:r>
      <w:r w:rsidRPr="00BA56B9">
        <w:rPr>
          <w:sz w:val="24"/>
          <w:szCs w:val="24"/>
        </w:rPr>
        <w:t xml:space="preserve"> Heaven. Enoch in the 9</w:t>
      </w:r>
      <w:r w:rsidRPr="00BA56B9">
        <w:rPr>
          <w:sz w:val="24"/>
          <w:szCs w:val="24"/>
          <w:vertAlign w:val="superscript"/>
        </w:rPr>
        <w:t>th</w:t>
      </w:r>
      <w:r w:rsidRPr="00BA56B9">
        <w:rPr>
          <w:sz w:val="24"/>
          <w:szCs w:val="24"/>
        </w:rPr>
        <w:t xml:space="preserve"> Heaven. Enoch in the Tenth Heaven. How Enoch wrote 366 Books. </w:t>
      </w:r>
    </w:p>
    <w:p w:rsidR="004B2214" w:rsidRPr="00BA56B9" w:rsidRDefault="004B2214" w:rsidP="004B2214">
      <w:pPr>
        <w:spacing w:line="480" w:lineRule="auto"/>
        <w:jc w:val="center"/>
        <w:rPr>
          <w:b/>
          <w:sz w:val="24"/>
          <w:szCs w:val="24"/>
        </w:rPr>
      </w:pPr>
      <w:r w:rsidRPr="00BA56B9">
        <w:rPr>
          <w:b/>
          <w:sz w:val="24"/>
          <w:szCs w:val="24"/>
        </w:rPr>
        <w:t>The Lord Enoch’s Book on the Secrets of 2</w:t>
      </w:r>
      <w:r w:rsidRPr="00BA56B9">
        <w:rPr>
          <w:b/>
          <w:sz w:val="24"/>
          <w:szCs w:val="24"/>
          <w:vertAlign w:val="superscript"/>
        </w:rPr>
        <w:t>nd</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BA56B9">
        <w:rPr>
          <w:sz w:val="24"/>
          <w:szCs w:val="24"/>
        </w:rPr>
        <w:lastRenderedPageBreak/>
        <w:t>His Sons not to Hide Treasures in the Earth, but Bids them give alms to the Poor. Enoch taken up on High.</w:t>
      </w:r>
    </w:p>
    <w:p w:rsidR="004B2214" w:rsidRPr="00BA56B9" w:rsidRDefault="004B2214" w:rsidP="004B2214">
      <w:pPr>
        <w:spacing w:line="480" w:lineRule="auto"/>
        <w:jc w:val="center"/>
        <w:rPr>
          <w:b/>
          <w:sz w:val="24"/>
          <w:szCs w:val="24"/>
        </w:rPr>
      </w:pPr>
      <w:r w:rsidRPr="00BA56B9">
        <w:rPr>
          <w:b/>
          <w:sz w:val="24"/>
          <w:szCs w:val="24"/>
        </w:rPr>
        <w:t>The Lord Enoch’s Book on the Sefer Hekhalot as 3</w:t>
      </w:r>
      <w:r w:rsidRPr="00BA56B9">
        <w:rPr>
          <w:b/>
          <w:sz w:val="24"/>
          <w:szCs w:val="24"/>
          <w:vertAlign w:val="superscript"/>
        </w:rPr>
        <w:t>rd</w:t>
      </w:r>
      <w:r w:rsidRPr="00BA56B9">
        <w:rPr>
          <w:b/>
          <w:sz w:val="24"/>
          <w:szCs w:val="24"/>
        </w:rPr>
        <w:t xml:space="preserve"> Enoch called the Book of Palaces</w:t>
      </w:r>
    </w:p>
    <w:p w:rsidR="004B2214" w:rsidRPr="00BA56B9" w:rsidRDefault="004B2214" w:rsidP="004B2214">
      <w:pPr>
        <w:spacing w:line="480" w:lineRule="auto"/>
        <w:jc w:val="both"/>
        <w:rPr>
          <w:sz w:val="24"/>
          <w:szCs w:val="24"/>
        </w:rPr>
      </w:pPr>
      <w:r w:rsidRPr="00BA56B9">
        <w:rPr>
          <w:sz w:val="24"/>
          <w:szCs w:val="24"/>
        </w:rPr>
        <w:t>There is 48 chapters in the Book of Palaces and is claimed to be written by Rabbi Ishmael who lived 90AD to 135AD. He was a Tanna, a rabbinic sage whose writings are held in the Jewish Mishnah. In 3</w:t>
      </w:r>
      <w:r w:rsidRPr="00BA56B9">
        <w:rPr>
          <w:sz w:val="24"/>
          <w:szCs w:val="24"/>
          <w:vertAlign w:val="superscript"/>
        </w:rPr>
        <w:t>rd</w:t>
      </w:r>
      <w:r w:rsidRPr="00BA56B9">
        <w:rPr>
          <w:sz w:val="24"/>
          <w:szCs w:val="24"/>
        </w:rPr>
        <w:t xml:space="preserve"> Enoch, Enoch ascends to Heaven and is transformed into the Angel Metatron. Which Metraton refers to “</w:t>
      </w:r>
      <w:r w:rsidRPr="00BA56B9">
        <w:rPr>
          <w:b/>
          <w:sz w:val="24"/>
          <w:szCs w:val="24"/>
        </w:rPr>
        <w:t>The Lesser Yahweh</w:t>
      </w:r>
      <w:r w:rsidRPr="00BA56B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B2214" w:rsidRPr="00BA56B9" w:rsidRDefault="004B2214" w:rsidP="004B2214">
      <w:pPr>
        <w:spacing w:line="480" w:lineRule="auto"/>
        <w:jc w:val="both"/>
        <w:rPr>
          <w:sz w:val="24"/>
          <w:szCs w:val="24"/>
        </w:rPr>
      </w:pPr>
      <w:r w:rsidRPr="00BA56B9">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B2214" w:rsidRPr="00BA56B9" w:rsidRDefault="004B2214" w:rsidP="004B2214">
      <w:pPr>
        <w:spacing w:line="480" w:lineRule="auto"/>
        <w:jc w:val="center"/>
        <w:rPr>
          <w:b/>
          <w:sz w:val="24"/>
          <w:szCs w:val="24"/>
        </w:rPr>
      </w:pPr>
      <w:r w:rsidRPr="00BA56B9">
        <w:rPr>
          <w:b/>
          <w:sz w:val="24"/>
          <w:szCs w:val="24"/>
        </w:rPr>
        <w:t>THE LORD SOLOMON WITH THE RANK OF COLONEL OR HIGHER FOR 40 YEARS FROM 40 YEARS OF AGE TO 80 YEARS OF AGE</w:t>
      </w:r>
    </w:p>
    <w:p w:rsidR="004B2214" w:rsidRPr="00BA56B9" w:rsidRDefault="004B2214" w:rsidP="004B2214">
      <w:pPr>
        <w:spacing w:line="480" w:lineRule="auto"/>
        <w:jc w:val="both"/>
        <w:rPr>
          <w:sz w:val="24"/>
          <w:szCs w:val="24"/>
        </w:rPr>
      </w:pPr>
      <w:r w:rsidRPr="00BA56B9">
        <w:rPr>
          <w:sz w:val="24"/>
          <w:szCs w:val="24"/>
        </w:rPr>
        <w:t>The white skin color King Solomon’s name means “</w:t>
      </w:r>
      <w:r w:rsidRPr="00BA56B9">
        <w:rPr>
          <w:b/>
          <w:sz w:val="24"/>
          <w:szCs w:val="24"/>
        </w:rPr>
        <w:t>God is Crowned Peace</w:t>
      </w:r>
      <w:r w:rsidRPr="00BA56B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B2214" w:rsidRPr="00BA56B9" w:rsidRDefault="004B2214" w:rsidP="004B2214">
      <w:pPr>
        <w:spacing w:line="480" w:lineRule="auto"/>
        <w:jc w:val="both"/>
        <w:rPr>
          <w:sz w:val="24"/>
          <w:szCs w:val="24"/>
        </w:rPr>
      </w:pPr>
      <w:r w:rsidRPr="00BA56B9">
        <w:rPr>
          <w:sz w:val="24"/>
          <w:szCs w:val="24"/>
        </w:rPr>
        <w:t>King Solomon’s Role in Scripture. King Solomon succeeded His Father David as Israel’s King and King Solomon’s Throne is considered a more exalted, majestic &amp; greater Throne than the Throne of King David in 1</w:t>
      </w:r>
      <w:r w:rsidRPr="00BA56B9">
        <w:rPr>
          <w:sz w:val="24"/>
          <w:szCs w:val="24"/>
          <w:vertAlign w:val="superscript"/>
        </w:rPr>
        <w:t>st</w:t>
      </w:r>
      <w:r w:rsidRPr="00BA56B9">
        <w:rPr>
          <w:sz w:val="24"/>
          <w:szCs w:val="24"/>
        </w:rPr>
        <w:t xml:space="preserve"> King 1:37, 47; 9:5 &amp; 2</w:t>
      </w:r>
      <w:r w:rsidRPr="00BA56B9">
        <w:rPr>
          <w:sz w:val="24"/>
          <w:szCs w:val="24"/>
          <w:vertAlign w:val="superscript"/>
        </w:rPr>
        <w:t>nd</w:t>
      </w:r>
      <w:r w:rsidRPr="00BA56B9">
        <w:rPr>
          <w:sz w:val="24"/>
          <w:szCs w:val="24"/>
        </w:rPr>
        <w:t xml:space="preserve"> Chronicles 7:18. The other accomplishments of King Solomon are that He spoke 3,000 proverbs, and His songs were 1,005. He also spoke of hyssop, trees, animals, birds, creepy things &amp; fish in 1</w:t>
      </w:r>
      <w:r w:rsidRPr="00BA56B9">
        <w:rPr>
          <w:sz w:val="24"/>
          <w:szCs w:val="24"/>
          <w:vertAlign w:val="superscript"/>
        </w:rPr>
        <w:t>st</w:t>
      </w:r>
      <w:r w:rsidRPr="00BA56B9">
        <w:rPr>
          <w:sz w:val="24"/>
          <w:szCs w:val="24"/>
        </w:rPr>
        <w:t xml:space="preserve"> Kings 4:32-33. </w:t>
      </w:r>
    </w:p>
    <w:p w:rsidR="004B2214" w:rsidRPr="00BA56B9" w:rsidRDefault="004B2214" w:rsidP="004B2214">
      <w:pPr>
        <w:spacing w:line="480" w:lineRule="auto"/>
        <w:jc w:val="both"/>
        <w:rPr>
          <w:sz w:val="24"/>
          <w:szCs w:val="24"/>
        </w:rPr>
      </w:pPr>
      <w:r w:rsidRPr="00BA56B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B2214" w:rsidRPr="00BA56B9" w:rsidRDefault="004B2214" w:rsidP="004B2214">
      <w:pPr>
        <w:spacing w:line="480" w:lineRule="auto"/>
        <w:jc w:val="both"/>
        <w:rPr>
          <w:sz w:val="24"/>
          <w:szCs w:val="24"/>
        </w:rPr>
      </w:pPr>
      <w:r w:rsidRPr="00BA56B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B2214" w:rsidRPr="00BA56B9" w:rsidRDefault="004B2214" w:rsidP="004B2214">
      <w:pPr>
        <w:spacing w:line="480" w:lineRule="auto"/>
        <w:jc w:val="both"/>
        <w:rPr>
          <w:sz w:val="24"/>
          <w:szCs w:val="24"/>
        </w:rPr>
      </w:pPr>
      <w:r w:rsidRPr="00BA56B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B2214" w:rsidRPr="00BA56B9" w:rsidRDefault="004B2214" w:rsidP="004B2214">
      <w:pPr>
        <w:spacing w:line="480" w:lineRule="auto"/>
        <w:jc w:val="both"/>
        <w:rPr>
          <w:sz w:val="24"/>
          <w:szCs w:val="24"/>
        </w:rPr>
      </w:pPr>
      <w:r w:rsidRPr="00BA56B9">
        <w:rPr>
          <w:b/>
          <w:sz w:val="24"/>
          <w:szCs w:val="24"/>
        </w:rPr>
        <w:t xml:space="preserve">King Solomon’s Relationships: </w:t>
      </w:r>
      <w:r w:rsidRPr="00BA56B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w:t>
      </w:r>
      <w:r w:rsidRPr="00BA56B9">
        <w:rPr>
          <w:sz w:val="24"/>
          <w:szCs w:val="24"/>
        </w:rPr>
        <w:lastRenderedPageBreak/>
        <w:t>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B2214" w:rsidRPr="00BA56B9" w:rsidRDefault="004B2214" w:rsidP="004B2214">
      <w:pPr>
        <w:spacing w:line="480" w:lineRule="auto"/>
        <w:jc w:val="both"/>
        <w:rPr>
          <w:sz w:val="24"/>
          <w:szCs w:val="24"/>
        </w:rPr>
      </w:pPr>
      <w:r w:rsidRPr="00BA56B9">
        <w:rPr>
          <w:sz w:val="24"/>
          <w:szCs w:val="24"/>
        </w:rPr>
        <w:t>King Solomon asked for Wisdom in 1</w:t>
      </w:r>
      <w:r w:rsidRPr="00BA56B9">
        <w:rPr>
          <w:sz w:val="24"/>
          <w:szCs w:val="24"/>
          <w:vertAlign w:val="superscript"/>
        </w:rPr>
        <w:t>st</w:t>
      </w:r>
      <w:r w:rsidRPr="00BA56B9">
        <w:rPr>
          <w:sz w:val="24"/>
          <w:szCs w:val="24"/>
        </w:rPr>
        <w:t xml:space="preserve"> Kings chapter 3. And the very beginning of His reign, King Solomon “(agape) loved the Lord, walking in the statutes of His Father David” in 1</w:t>
      </w:r>
      <w:r w:rsidRPr="00BA56B9">
        <w:rPr>
          <w:sz w:val="24"/>
          <w:szCs w:val="24"/>
          <w:vertAlign w:val="superscript"/>
        </w:rPr>
        <w:t>st</w:t>
      </w:r>
      <w:r w:rsidRPr="00BA56B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A56B9">
        <w:rPr>
          <w:sz w:val="24"/>
          <w:szCs w:val="24"/>
          <w:vertAlign w:val="superscript"/>
        </w:rPr>
        <w:t>st</w:t>
      </w:r>
      <w:r w:rsidRPr="00BA56B9">
        <w:rPr>
          <w:sz w:val="24"/>
          <w:szCs w:val="24"/>
        </w:rPr>
        <w:t xml:space="preserve"> Kings 3:9. This request pleased the Father Stephen, and the Father Stephen granted Him not only wisdom, but peace, wealth, the lives of His Enemies and long life as well. </w:t>
      </w:r>
    </w:p>
    <w:p w:rsidR="004B2214" w:rsidRPr="00BA56B9" w:rsidRDefault="004B2214" w:rsidP="004B2214">
      <w:pPr>
        <w:spacing w:line="480" w:lineRule="auto"/>
        <w:jc w:val="both"/>
        <w:rPr>
          <w:sz w:val="24"/>
          <w:szCs w:val="24"/>
        </w:rPr>
      </w:pPr>
      <w:r w:rsidRPr="00BA56B9">
        <w:rPr>
          <w:sz w:val="24"/>
          <w:szCs w:val="24"/>
        </w:rPr>
        <w:t>King Solomon dedicated the Temple in 1</w:t>
      </w:r>
      <w:r w:rsidRPr="00BA56B9">
        <w:rPr>
          <w:sz w:val="24"/>
          <w:szCs w:val="24"/>
          <w:vertAlign w:val="superscript"/>
        </w:rPr>
        <w:t>st</w:t>
      </w:r>
      <w:r w:rsidRPr="00BA56B9">
        <w:rPr>
          <w:sz w:val="24"/>
          <w:szCs w:val="24"/>
        </w:rPr>
        <w:t xml:space="preserve"> Kings chapter 8 &amp; 2</w:t>
      </w:r>
      <w:r w:rsidRPr="00BA56B9">
        <w:rPr>
          <w:sz w:val="24"/>
          <w:szCs w:val="24"/>
          <w:vertAlign w:val="superscript"/>
        </w:rPr>
        <w:t>nd</w:t>
      </w:r>
      <w:r w:rsidRPr="00BA56B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A56B9">
        <w:rPr>
          <w:sz w:val="24"/>
          <w:szCs w:val="24"/>
        </w:rPr>
        <w:lastRenderedPageBreak/>
        <w:t>heart therefore be loyal to the LORD Our GOD, to walk in His statutes and keep His commandments, as at this day” in 1</w:t>
      </w:r>
      <w:r w:rsidRPr="00BA56B9">
        <w:rPr>
          <w:sz w:val="24"/>
          <w:szCs w:val="24"/>
          <w:vertAlign w:val="superscript"/>
        </w:rPr>
        <w:t>st</w:t>
      </w:r>
      <w:r w:rsidRPr="00BA56B9">
        <w:rPr>
          <w:sz w:val="24"/>
          <w:szCs w:val="24"/>
        </w:rPr>
        <w:t xml:space="preserve"> Kings 8:61.  </w:t>
      </w:r>
    </w:p>
    <w:p w:rsidR="004B2214" w:rsidRPr="00BA56B9" w:rsidRDefault="004B2214" w:rsidP="004B2214">
      <w:pPr>
        <w:spacing w:line="480" w:lineRule="auto"/>
        <w:jc w:val="both"/>
        <w:rPr>
          <w:sz w:val="24"/>
          <w:szCs w:val="24"/>
        </w:rPr>
      </w:pPr>
      <w:r w:rsidRPr="00BA56B9">
        <w:rPr>
          <w:sz w:val="24"/>
          <w:szCs w:val="24"/>
        </w:rPr>
        <w:t>The Father Stephen’s second appearance to King Solomon in 1</w:t>
      </w:r>
      <w:r w:rsidRPr="00BA56B9">
        <w:rPr>
          <w:sz w:val="24"/>
          <w:szCs w:val="24"/>
          <w:vertAlign w:val="superscript"/>
        </w:rPr>
        <w:t>st</w:t>
      </w:r>
      <w:r w:rsidRPr="00BA56B9">
        <w:rPr>
          <w:sz w:val="24"/>
          <w:szCs w:val="24"/>
        </w:rPr>
        <w:t xml:space="preserve"> Kings chapter 9. After the dedication of the Temple, the Father Stephen appeared to King Solomon again, promising to bless the King if He continued to walk in His ways and live in godliness. </w:t>
      </w:r>
    </w:p>
    <w:p w:rsidR="004B2214" w:rsidRPr="00BA56B9" w:rsidRDefault="004B2214" w:rsidP="004B2214">
      <w:pPr>
        <w:spacing w:line="480" w:lineRule="auto"/>
        <w:jc w:val="both"/>
        <w:rPr>
          <w:sz w:val="24"/>
          <w:szCs w:val="24"/>
        </w:rPr>
      </w:pPr>
      <w:r w:rsidRPr="00BA56B9">
        <w:rPr>
          <w:sz w:val="24"/>
          <w:szCs w:val="24"/>
        </w:rPr>
        <w:t>King Solomon’s Fall in 1</w:t>
      </w:r>
      <w:r w:rsidRPr="00BA56B9">
        <w:rPr>
          <w:sz w:val="24"/>
          <w:szCs w:val="24"/>
          <w:vertAlign w:val="superscript"/>
        </w:rPr>
        <w:t>st</w:t>
      </w:r>
      <w:r w:rsidRPr="00BA56B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A56B9">
        <w:rPr>
          <w:sz w:val="24"/>
          <w:szCs w:val="24"/>
          <w:vertAlign w:val="superscript"/>
        </w:rPr>
        <w:t>st</w:t>
      </w:r>
      <w:r w:rsidRPr="00BA56B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B2214" w:rsidRPr="00BA56B9" w:rsidRDefault="004B2214" w:rsidP="004B2214">
      <w:pPr>
        <w:spacing w:line="480" w:lineRule="auto"/>
        <w:jc w:val="both"/>
        <w:rPr>
          <w:sz w:val="24"/>
          <w:szCs w:val="24"/>
        </w:rPr>
      </w:pPr>
      <w:r w:rsidRPr="00BA56B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King Solomon’s Marriages and Public Policy in 1</w:t>
      </w:r>
      <w:r w:rsidRPr="00BA56B9">
        <w:rPr>
          <w:sz w:val="24"/>
          <w:szCs w:val="24"/>
          <w:vertAlign w:val="superscript"/>
        </w:rPr>
        <w:t>st</w:t>
      </w:r>
      <w:r w:rsidRPr="00BA56B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A56B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In the Ancient World, normally treaties were sealed between Nations by their marriages in their royal houses. Many of King Solomon’s Wives, if not all were introduced into Israel by treaties. </w:t>
      </w:r>
    </w:p>
    <w:p w:rsidR="004B2214" w:rsidRPr="00BA56B9" w:rsidRDefault="004B2214" w:rsidP="004B2214">
      <w:pPr>
        <w:spacing w:line="480" w:lineRule="auto"/>
        <w:jc w:val="both"/>
        <w:rPr>
          <w:sz w:val="24"/>
          <w:szCs w:val="24"/>
        </w:rPr>
      </w:pPr>
      <w:r w:rsidRPr="00BA56B9">
        <w:rPr>
          <w:sz w:val="24"/>
          <w:szCs w:val="24"/>
        </w:rPr>
        <w:t>King Solomon’s Holy Divine Love that turned into Sexual Eros Love for His Foreign Wives in 1</w:t>
      </w:r>
      <w:r w:rsidRPr="00BA56B9">
        <w:rPr>
          <w:sz w:val="24"/>
          <w:szCs w:val="24"/>
          <w:vertAlign w:val="superscript"/>
        </w:rPr>
        <w:t>st</w:t>
      </w:r>
      <w:r w:rsidRPr="00BA56B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A56B9">
        <w:rPr>
          <w:sz w:val="24"/>
          <w:szCs w:val="24"/>
          <w:vertAlign w:val="superscript"/>
        </w:rPr>
        <w:t>st</w:t>
      </w:r>
      <w:r w:rsidRPr="00BA56B9">
        <w:rPr>
          <w:sz w:val="24"/>
          <w:szCs w:val="24"/>
        </w:rPr>
        <w:t xml:space="preserve"> King chapter 11 &amp; Nehemiah 13:25-27. The text says King Solomon “turned from the LORD GOD of Israel, who had appeared to Him twice” in 1</w:t>
      </w:r>
      <w:r w:rsidRPr="00BA56B9">
        <w:rPr>
          <w:sz w:val="24"/>
          <w:szCs w:val="24"/>
          <w:vertAlign w:val="superscript"/>
        </w:rPr>
        <w:t>st</w:t>
      </w:r>
      <w:r w:rsidRPr="00BA56B9">
        <w:rPr>
          <w:sz w:val="24"/>
          <w:szCs w:val="24"/>
        </w:rPr>
        <w:t xml:space="preserve"> Kings 11:9.</w:t>
      </w:r>
    </w:p>
    <w:p w:rsidR="004B2214" w:rsidRPr="00BA56B9" w:rsidRDefault="004B2214" w:rsidP="004B2214">
      <w:pPr>
        <w:spacing w:line="480" w:lineRule="auto"/>
        <w:jc w:val="both"/>
        <w:rPr>
          <w:sz w:val="24"/>
          <w:szCs w:val="24"/>
        </w:rPr>
      </w:pPr>
      <w:r w:rsidRPr="00BA56B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B2214" w:rsidRPr="00BA56B9" w:rsidRDefault="004B2214" w:rsidP="004B2214">
      <w:pPr>
        <w:spacing w:line="480" w:lineRule="auto"/>
        <w:jc w:val="both"/>
        <w:rPr>
          <w:sz w:val="24"/>
          <w:szCs w:val="24"/>
        </w:rPr>
      </w:pPr>
      <w:r w:rsidRPr="00BA56B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B2214" w:rsidRPr="00BA56B9" w:rsidRDefault="004B2214" w:rsidP="004B2214">
      <w:pPr>
        <w:spacing w:line="480" w:lineRule="auto"/>
        <w:jc w:val="center"/>
        <w:rPr>
          <w:b/>
          <w:sz w:val="24"/>
          <w:szCs w:val="24"/>
        </w:rPr>
      </w:pPr>
      <w:r w:rsidRPr="00BA56B9">
        <w:rPr>
          <w:b/>
          <w:sz w:val="24"/>
          <w:szCs w:val="24"/>
        </w:rPr>
        <w:t>THE LORD JESUS CHRIST WITH THE RANK OF A 4 GOLD STAR GENERAL FOR 40 YEARS</w:t>
      </w:r>
    </w:p>
    <w:p w:rsidR="004B2214" w:rsidRPr="00BA56B9" w:rsidRDefault="004B2214" w:rsidP="004B2214">
      <w:pPr>
        <w:spacing w:line="480" w:lineRule="auto"/>
        <w:jc w:val="both"/>
        <w:rPr>
          <w:sz w:val="24"/>
          <w:szCs w:val="24"/>
        </w:rPr>
      </w:pPr>
      <w:r w:rsidRPr="00BA56B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B2214" w:rsidRPr="00BA56B9" w:rsidRDefault="004B2214" w:rsidP="004B2214">
      <w:pPr>
        <w:spacing w:line="480" w:lineRule="auto"/>
        <w:jc w:val="both"/>
        <w:rPr>
          <w:sz w:val="24"/>
          <w:szCs w:val="24"/>
        </w:rPr>
      </w:pPr>
      <w:r w:rsidRPr="00BA56B9">
        <w:rPr>
          <w:sz w:val="24"/>
          <w:szCs w:val="24"/>
        </w:rPr>
        <w:t>Jesus Christ’s Birth</w:t>
      </w:r>
    </w:p>
    <w:p w:rsidR="004B2214" w:rsidRPr="00BA56B9" w:rsidRDefault="004B2214" w:rsidP="004B2214">
      <w:pPr>
        <w:spacing w:line="480" w:lineRule="auto"/>
        <w:jc w:val="both"/>
        <w:rPr>
          <w:sz w:val="24"/>
          <w:szCs w:val="24"/>
        </w:rPr>
      </w:pPr>
      <w:r w:rsidRPr="00BA56B9">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A56B9">
        <w:rPr>
          <w:sz w:val="24"/>
          <w:szCs w:val="24"/>
          <w:vertAlign w:val="superscript"/>
        </w:rPr>
        <w:t>st</w:t>
      </w:r>
      <w:r w:rsidRPr="00BA56B9">
        <w:rPr>
          <w:sz w:val="24"/>
          <w:szCs w:val="24"/>
        </w:rPr>
        <w:t xml:space="preserve"> Day of Birth called the Son &amp; Lord Christ in Luke 2:11), and He shall be called </w:t>
      </w:r>
      <w:r w:rsidRPr="00BA56B9">
        <w:rPr>
          <w:b/>
          <w:sz w:val="24"/>
          <w:szCs w:val="24"/>
        </w:rPr>
        <w:t>JESUS</w:t>
      </w:r>
      <w:r w:rsidRPr="00BA56B9">
        <w:rPr>
          <w:sz w:val="24"/>
          <w:szCs w:val="24"/>
        </w:rPr>
        <w:t xml:space="preserve"> (He was called on the 8</w:t>
      </w:r>
      <w:r w:rsidRPr="00BA56B9">
        <w:rPr>
          <w:sz w:val="24"/>
          <w:szCs w:val="24"/>
          <w:vertAlign w:val="superscript"/>
        </w:rPr>
        <w:t>th</w:t>
      </w:r>
      <w:r w:rsidRPr="00BA56B9">
        <w:rPr>
          <w:sz w:val="24"/>
          <w:szCs w:val="24"/>
        </w:rPr>
        <w:t xml:space="preserve"> Day with Mary at 16 years old). He will be great, and will be called the Son of the Highest; &amp; the Lord God will give Him the Throne of His Father David. And </w:t>
      </w:r>
      <w:r w:rsidRPr="00BA56B9">
        <w:rPr>
          <w:vanish/>
          <w:sz w:val="24"/>
          <w:szCs w:val="24"/>
        </w:rPr>
        <w:t>E willHe</w:t>
      </w:r>
      <w:r w:rsidRPr="00BA56B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A56B9">
        <w:rPr>
          <w:sz w:val="24"/>
          <w:szCs w:val="24"/>
          <w:vertAlign w:val="superscript"/>
        </w:rPr>
        <w:t>st</w:t>
      </w:r>
      <w:r w:rsidRPr="00BA56B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A56B9">
        <w:rPr>
          <w:sz w:val="24"/>
          <w:szCs w:val="24"/>
          <w:vertAlign w:val="superscript"/>
        </w:rPr>
        <w:t>st</w:t>
      </w:r>
      <w:r w:rsidRPr="00BA56B9">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BA56B9">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A56B9">
        <w:rPr>
          <w:sz w:val="24"/>
          <w:szCs w:val="24"/>
          <w:vertAlign w:val="superscript"/>
        </w:rPr>
        <w:t>nd</w:t>
      </w:r>
      <w:r w:rsidRPr="00BA56B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A56B9">
        <w:rPr>
          <w:vanish/>
          <w:sz w:val="24"/>
          <w:szCs w:val="24"/>
        </w:rPr>
        <w:t>e</w:t>
      </w:r>
      <w:r w:rsidRPr="00BA56B9">
        <w:rPr>
          <w:sz w:val="24"/>
          <w:szCs w:val="24"/>
        </w:rPr>
        <w:t xml:space="preserve"> Jesus’ commandments &amp; parables for married people are in the Shepherd of Hermas on pages 251-279. </w:t>
      </w:r>
    </w:p>
    <w:p w:rsidR="004B2214" w:rsidRPr="00BA56B9" w:rsidRDefault="004B2214" w:rsidP="004B2214">
      <w:pPr>
        <w:spacing w:line="480" w:lineRule="auto"/>
        <w:rPr>
          <w:rFonts w:cs="Calibri"/>
          <w:sz w:val="24"/>
          <w:szCs w:val="24"/>
        </w:rPr>
      </w:pPr>
      <w:r w:rsidRPr="00BA56B9">
        <w:rPr>
          <w:rFonts w:cs="Calibri"/>
          <w:sz w:val="24"/>
          <w:szCs w:val="24"/>
        </w:rPr>
        <w:t>Jesus Christ’s Appointment</w:t>
      </w:r>
    </w:p>
    <w:p w:rsidR="004B2214" w:rsidRPr="00BA56B9" w:rsidRDefault="004B2214" w:rsidP="004B2214">
      <w:pPr>
        <w:spacing w:line="480" w:lineRule="auto"/>
        <w:jc w:val="both"/>
        <w:rPr>
          <w:sz w:val="24"/>
          <w:szCs w:val="24"/>
        </w:rPr>
      </w:pPr>
      <w:r w:rsidRPr="00BA56B9">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B2214" w:rsidRPr="00BA56B9" w:rsidRDefault="004B2214" w:rsidP="004B2214">
      <w:pPr>
        <w:spacing w:line="480" w:lineRule="auto"/>
        <w:jc w:val="both"/>
        <w:rPr>
          <w:sz w:val="24"/>
          <w:szCs w:val="24"/>
        </w:rPr>
      </w:pPr>
      <w:r w:rsidRPr="00BA56B9">
        <w:rPr>
          <w:sz w:val="24"/>
          <w:szCs w:val="24"/>
        </w:rPr>
        <w:t>Savior’s Ministry</w:t>
      </w:r>
    </w:p>
    <w:p w:rsidR="004B2214" w:rsidRPr="00BA56B9" w:rsidRDefault="004B2214" w:rsidP="004B2214">
      <w:pPr>
        <w:spacing w:line="480" w:lineRule="auto"/>
        <w:jc w:val="both"/>
        <w:rPr>
          <w:sz w:val="24"/>
          <w:szCs w:val="24"/>
        </w:rPr>
      </w:pPr>
      <w:r w:rsidRPr="00BA56B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A56B9">
        <w:rPr>
          <w:sz w:val="24"/>
          <w:szCs w:val="24"/>
          <w:vertAlign w:val="superscript"/>
        </w:rPr>
        <w:t>nd</w:t>
      </w:r>
      <w:r w:rsidRPr="00BA56B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A56B9">
        <w:rPr>
          <w:sz w:val="24"/>
          <w:szCs w:val="24"/>
          <w:vertAlign w:val="superscript"/>
        </w:rPr>
        <w:t>st</w:t>
      </w:r>
      <w:r w:rsidRPr="00BA56B9">
        <w:rPr>
          <w:sz w:val="24"/>
          <w:szCs w:val="24"/>
        </w:rPr>
        <w:t xml:space="preserve"> Samuel 2:1;  and  Psalm  3:8;  9:14;  21:1;  35:3; 38:22; 69:29; 140:7; 144:10. The Bible says every Man who ever lived is a sinner in Romans 3:4, 23; 1</w:t>
      </w:r>
      <w:r w:rsidRPr="00BA56B9">
        <w:rPr>
          <w:sz w:val="24"/>
          <w:szCs w:val="24"/>
          <w:vertAlign w:val="superscript"/>
        </w:rPr>
        <w:t>st</w:t>
      </w:r>
      <w:r w:rsidRPr="00BA56B9">
        <w:rPr>
          <w:sz w:val="24"/>
          <w:szCs w:val="24"/>
        </w:rPr>
        <w:t xml:space="preserve"> Kings 8:46; 1</w:t>
      </w:r>
      <w:r w:rsidRPr="00BA56B9">
        <w:rPr>
          <w:sz w:val="24"/>
          <w:szCs w:val="24"/>
          <w:vertAlign w:val="superscript"/>
        </w:rPr>
        <w:t>st</w:t>
      </w:r>
      <w:r w:rsidRPr="00BA56B9">
        <w:rPr>
          <w:sz w:val="24"/>
          <w:szCs w:val="24"/>
        </w:rPr>
        <w:t xml:space="preserve"> John 1:8, 10; Psalms </w:t>
      </w:r>
      <w:r w:rsidRPr="00BA56B9">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A56B9">
        <w:rPr>
          <w:i/>
          <w:sz w:val="24"/>
          <w:szCs w:val="24"/>
        </w:rPr>
        <w:t>soteria</w:t>
      </w:r>
      <w:r w:rsidRPr="00BA56B9">
        <w:rPr>
          <w:sz w:val="24"/>
          <w:szCs w:val="24"/>
        </w:rPr>
        <w:t xml:space="preserve"> for the stipulation of deliverance and rescue. Second, is the verb </w:t>
      </w:r>
      <w:r w:rsidRPr="00BA56B9">
        <w:rPr>
          <w:i/>
          <w:sz w:val="24"/>
          <w:szCs w:val="24"/>
        </w:rPr>
        <w:t>sozo</w:t>
      </w:r>
      <w:r w:rsidRPr="00BA56B9">
        <w:rPr>
          <w:sz w:val="24"/>
          <w:szCs w:val="24"/>
        </w:rPr>
        <w:t xml:space="preserve"> which means ‘to save.” Third, is the word </w:t>
      </w:r>
      <w:r w:rsidRPr="00BA56B9">
        <w:rPr>
          <w:i/>
          <w:sz w:val="24"/>
          <w:szCs w:val="24"/>
        </w:rPr>
        <w:t xml:space="preserve">yasha </w:t>
      </w:r>
      <w:r w:rsidRPr="00BA56B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B2214" w:rsidRPr="00BA56B9" w:rsidRDefault="004B2214" w:rsidP="004B2214">
      <w:pPr>
        <w:spacing w:line="480" w:lineRule="auto"/>
        <w:jc w:val="center"/>
        <w:rPr>
          <w:sz w:val="24"/>
          <w:szCs w:val="24"/>
        </w:rPr>
      </w:pPr>
      <w:r w:rsidRPr="00BA56B9">
        <w:rPr>
          <w:sz w:val="24"/>
          <w:szCs w:val="24"/>
        </w:rPr>
        <w:t>The Lord Jesus’ Ministries</w:t>
      </w:r>
    </w:p>
    <w:p w:rsidR="004B2214" w:rsidRPr="00BA56B9" w:rsidRDefault="004B2214" w:rsidP="004B2214">
      <w:pPr>
        <w:spacing w:line="480" w:lineRule="auto"/>
        <w:jc w:val="both"/>
        <w:rPr>
          <w:sz w:val="24"/>
          <w:szCs w:val="24"/>
        </w:rPr>
      </w:pPr>
      <w:r w:rsidRPr="00BA56B9">
        <w:rPr>
          <w:sz w:val="24"/>
          <w:szCs w:val="24"/>
        </w:rPr>
        <w:t xml:space="preserve">Jesus’ ministries are innumerable, so I would like to point out some of them. First, the ministry of miracles that he displayed was very sufficient for Israel and His disciples. Jesus is known as </w:t>
      </w:r>
      <w:r w:rsidRPr="00BA56B9">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BA56B9">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B2214" w:rsidRPr="00BA56B9" w:rsidRDefault="004B2214" w:rsidP="004B2214">
      <w:pPr>
        <w:spacing w:line="480" w:lineRule="auto"/>
        <w:jc w:val="both"/>
        <w:rPr>
          <w:sz w:val="24"/>
          <w:szCs w:val="24"/>
        </w:rPr>
      </w:pPr>
      <w:r w:rsidRPr="00BA56B9">
        <w:rPr>
          <w:sz w:val="24"/>
          <w:szCs w:val="24"/>
        </w:rPr>
        <w:t>The Forgotten Ministry of the Morning Star</w:t>
      </w:r>
    </w:p>
    <w:p w:rsidR="004B2214" w:rsidRPr="00BA56B9" w:rsidRDefault="004B2214" w:rsidP="004B2214">
      <w:pPr>
        <w:spacing w:line="480" w:lineRule="auto"/>
        <w:jc w:val="both"/>
        <w:rPr>
          <w:sz w:val="24"/>
          <w:szCs w:val="24"/>
        </w:rPr>
      </w:pPr>
      <w:r w:rsidRPr="00BA56B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B2214" w:rsidRPr="00BA56B9" w:rsidRDefault="004B2214" w:rsidP="004B2214">
      <w:pPr>
        <w:spacing w:line="480" w:lineRule="auto"/>
        <w:jc w:val="both"/>
        <w:rPr>
          <w:sz w:val="24"/>
          <w:szCs w:val="24"/>
        </w:rPr>
      </w:pPr>
      <w:r w:rsidRPr="00BA56B9">
        <w:rPr>
          <w:sz w:val="24"/>
          <w:szCs w:val="24"/>
        </w:rPr>
        <w:t>The Office of the Morning Star</w:t>
      </w:r>
    </w:p>
    <w:p w:rsidR="004B2214" w:rsidRPr="00BA56B9" w:rsidRDefault="004B2214" w:rsidP="004B2214">
      <w:pPr>
        <w:spacing w:line="480" w:lineRule="auto"/>
        <w:jc w:val="both"/>
        <w:rPr>
          <w:sz w:val="24"/>
          <w:szCs w:val="24"/>
        </w:rPr>
      </w:pPr>
      <w:r w:rsidRPr="00BA56B9">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A56B9">
        <w:rPr>
          <w:sz w:val="24"/>
          <w:szCs w:val="24"/>
          <w:vertAlign w:val="superscript"/>
        </w:rPr>
        <w:t>nd</w:t>
      </w:r>
      <w:r w:rsidRPr="00BA56B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A56B9">
        <w:rPr>
          <w:sz w:val="24"/>
          <w:szCs w:val="24"/>
          <w:vertAlign w:val="superscript"/>
        </w:rPr>
        <w:t>st</w:t>
      </w:r>
      <w:r w:rsidRPr="00BA56B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BA56B9">
        <w:rPr>
          <w:sz w:val="24"/>
          <w:szCs w:val="24"/>
        </w:rPr>
        <w:lastRenderedPageBreak/>
        <w:t xml:space="preserve">concerns Mankind, but after His death it grows into Jesus being the Morning Star in Revelation 22:16.   </w:t>
      </w:r>
    </w:p>
    <w:p w:rsidR="004B2214" w:rsidRPr="00BA56B9" w:rsidRDefault="004B2214" w:rsidP="004B2214">
      <w:pPr>
        <w:spacing w:line="480" w:lineRule="auto"/>
        <w:jc w:val="both"/>
        <w:rPr>
          <w:sz w:val="24"/>
          <w:szCs w:val="24"/>
        </w:rPr>
      </w:pPr>
      <w:r w:rsidRPr="00BA56B9">
        <w:rPr>
          <w:sz w:val="24"/>
          <w:szCs w:val="24"/>
        </w:rPr>
        <w:t>The Ministry of Restoration</w:t>
      </w:r>
    </w:p>
    <w:p w:rsidR="004B2214" w:rsidRPr="00BA56B9" w:rsidRDefault="004B2214" w:rsidP="004B2214">
      <w:pPr>
        <w:spacing w:line="480" w:lineRule="auto"/>
        <w:jc w:val="both"/>
        <w:rPr>
          <w:sz w:val="24"/>
          <w:szCs w:val="24"/>
        </w:rPr>
      </w:pPr>
      <w:r w:rsidRPr="00BA56B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BA56B9">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B2214" w:rsidRPr="00BA56B9" w:rsidRDefault="004B2214" w:rsidP="004B2214">
      <w:pPr>
        <w:spacing w:line="480" w:lineRule="auto"/>
        <w:jc w:val="both"/>
        <w:rPr>
          <w:sz w:val="24"/>
          <w:szCs w:val="24"/>
        </w:rPr>
      </w:pPr>
      <w:r w:rsidRPr="00BA56B9">
        <w:rPr>
          <w:sz w:val="24"/>
          <w:szCs w:val="24"/>
        </w:rPr>
        <w:t>The Ministry of the Kingdom of God</w:t>
      </w:r>
    </w:p>
    <w:p w:rsidR="004B2214" w:rsidRPr="00BA56B9" w:rsidRDefault="004B2214" w:rsidP="004B2214">
      <w:pPr>
        <w:spacing w:line="480" w:lineRule="auto"/>
        <w:jc w:val="both"/>
        <w:rPr>
          <w:sz w:val="24"/>
          <w:szCs w:val="24"/>
        </w:rPr>
      </w:pPr>
      <w:r w:rsidRPr="00BA56B9">
        <w:rPr>
          <w:b/>
          <w:sz w:val="24"/>
          <w:szCs w:val="24"/>
        </w:rPr>
        <w:t>The New Kingdom of the Father Stephen</w:t>
      </w:r>
      <w:r w:rsidRPr="00BA56B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B2214" w:rsidRPr="00BA56B9" w:rsidRDefault="004B2214" w:rsidP="004B2214">
      <w:pPr>
        <w:spacing w:line="480" w:lineRule="auto"/>
        <w:jc w:val="both"/>
        <w:rPr>
          <w:sz w:val="24"/>
          <w:szCs w:val="24"/>
        </w:rPr>
      </w:pPr>
      <w:r w:rsidRPr="00BA56B9">
        <w:rPr>
          <w:b/>
          <w:sz w:val="24"/>
          <w:szCs w:val="24"/>
        </w:rPr>
        <w:t>The Universal Authority of the “Kingdom of God”</w:t>
      </w:r>
      <w:r w:rsidRPr="00BA56B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A56B9">
        <w:rPr>
          <w:sz w:val="24"/>
          <w:szCs w:val="24"/>
          <w:vertAlign w:val="superscript"/>
        </w:rPr>
        <w:t>st</w:t>
      </w:r>
      <w:r w:rsidRPr="00BA56B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BA56B9">
        <w:rPr>
          <w:sz w:val="24"/>
          <w:szCs w:val="24"/>
        </w:rPr>
        <w:lastRenderedPageBreak/>
        <w:t>over all, and in thine hand are power and might, and in thine hand is to make great, and give strength unto All.”</w:t>
      </w:r>
    </w:p>
    <w:p w:rsidR="004B2214" w:rsidRPr="00BA56B9" w:rsidRDefault="004B2214" w:rsidP="004B2214">
      <w:pPr>
        <w:spacing w:line="480" w:lineRule="auto"/>
        <w:jc w:val="both"/>
        <w:rPr>
          <w:sz w:val="24"/>
          <w:szCs w:val="24"/>
        </w:rPr>
      </w:pPr>
      <w:r w:rsidRPr="00BA56B9">
        <w:rPr>
          <w:b/>
          <w:sz w:val="24"/>
          <w:szCs w:val="24"/>
        </w:rPr>
        <w:t>The Soteriological Kingdom</w:t>
      </w:r>
      <w:r w:rsidRPr="00BA56B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B2214" w:rsidRPr="00BA56B9" w:rsidRDefault="004B2214" w:rsidP="004B2214">
      <w:pPr>
        <w:spacing w:line="480" w:lineRule="auto"/>
        <w:jc w:val="both"/>
        <w:rPr>
          <w:sz w:val="24"/>
          <w:szCs w:val="24"/>
        </w:rPr>
      </w:pPr>
      <w:r w:rsidRPr="00BA56B9">
        <w:rPr>
          <w:b/>
          <w:sz w:val="24"/>
          <w:szCs w:val="24"/>
        </w:rPr>
        <w:t>The Active Kingdom</w:t>
      </w:r>
      <w:r w:rsidRPr="00BA56B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B2214" w:rsidRPr="00BA56B9" w:rsidRDefault="004B2214" w:rsidP="004B2214">
      <w:pPr>
        <w:spacing w:line="480" w:lineRule="auto"/>
        <w:jc w:val="both"/>
        <w:rPr>
          <w:sz w:val="24"/>
          <w:szCs w:val="24"/>
        </w:rPr>
      </w:pPr>
      <w:r w:rsidRPr="00BA56B9">
        <w:rPr>
          <w:b/>
          <w:sz w:val="24"/>
          <w:szCs w:val="24"/>
        </w:rPr>
        <w:t>The Unified Kingdom</w:t>
      </w:r>
      <w:r w:rsidRPr="00BA56B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BA56B9">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B2214" w:rsidRPr="00BA56B9" w:rsidRDefault="004B2214" w:rsidP="004B2214">
      <w:pPr>
        <w:spacing w:line="480" w:lineRule="auto"/>
        <w:jc w:val="both"/>
        <w:rPr>
          <w:sz w:val="24"/>
          <w:szCs w:val="24"/>
        </w:rPr>
      </w:pPr>
      <w:r w:rsidRPr="00BA56B9">
        <w:rPr>
          <w:b/>
          <w:sz w:val="24"/>
          <w:szCs w:val="24"/>
        </w:rPr>
        <w:t>The National Authority of the Kingdom</w:t>
      </w:r>
      <w:r w:rsidRPr="00BA56B9">
        <w:rPr>
          <w:sz w:val="24"/>
          <w:szCs w:val="24"/>
        </w:rPr>
        <w:t xml:space="preserve"> is proven in scripture. </w:t>
      </w:r>
      <w:r w:rsidRPr="00BA56B9">
        <w:rPr>
          <w:b/>
          <w:sz w:val="24"/>
          <w:szCs w:val="24"/>
        </w:rPr>
        <w:t>The Past Old Testament Kingdom</w:t>
      </w:r>
      <w:r w:rsidRPr="00BA56B9">
        <w:rPr>
          <w:sz w:val="24"/>
          <w:szCs w:val="24"/>
        </w:rPr>
        <w:t xml:space="preserve"> concerns T</w:t>
      </w:r>
      <w:r w:rsidRPr="00BA56B9">
        <w:rPr>
          <w:b/>
          <w:sz w:val="24"/>
          <w:szCs w:val="24"/>
        </w:rPr>
        <w:t>he Father Stephen’s Kingdom at Mount Sinai</w:t>
      </w:r>
      <w:r w:rsidRPr="00BA56B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A56B9">
        <w:rPr>
          <w:b/>
          <w:sz w:val="24"/>
          <w:szCs w:val="24"/>
        </w:rPr>
        <w:t>. The Future Millennial Kingdom</w:t>
      </w:r>
      <w:r w:rsidRPr="00BA56B9">
        <w:rPr>
          <w:sz w:val="24"/>
          <w:szCs w:val="24"/>
        </w:rPr>
        <w:t xml:space="preserve"> is the </w:t>
      </w:r>
      <w:r w:rsidRPr="00BA56B9">
        <w:rPr>
          <w:b/>
          <w:sz w:val="24"/>
          <w:szCs w:val="24"/>
        </w:rPr>
        <w:t>Past Old Testament Kingdom</w:t>
      </w:r>
      <w:r w:rsidRPr="00BA56B9">
        <w:rPr>
          <w:sz w:val="24"/>
          <w:szCs w:val="24"/>
        </w:rPr>
        <w:t xml:space="preserve"> being restored under Father Stephen as Lord. Some scriptures are Psalm 2; Isaiah 9:6-7; Matthew 20:21; Luke 1:32-33 &amp; Acts 1:7.</w:t>
      </w:r>
    </w:p>
    <w:p w:rsidR="004B2214" w:rsidRPr="00BA56B9" w:rsidRDefault="004B2214" w:rsidP="004B2214">
      <w:pPr>
        <w:spacing w:line="480" w:lineRule="auto"/>
        <w:jc w:val="both"/>
        <w:rPr>
          <w:sz w:val="24"/>
          <w:szCs w:val="24"/>
        </w:rPr>
      </w:pPr>
      <w:r w:rsidRPr="00BA56B9">
        <w:rPr>
          <w:b/>
          <w:sz w:val="24"/>
          <w:szCs w:val="24"/>
        </w:rPr>
        <w:t>The Present Authority of the Kingdom</w:t>
      </w:r>
      <w:r w:rsidRPr="00BA56B9">
        <w:rPr>
          <w:sz w:val="24"/>
          <w:szCs w:val="24"/>
        </w:rPr>
        <w:t xml:space="preserve"> is proven in infallible scripture. A  </w:t>
      </w:r>
      <w:r w:rsidRPr="00BA56B9">
        <w:rPr>
          <w:b/>
          <w:sz w:val="24"/>
          <w:szCs w:val="24"/>
        </w:rPr>
        <w:t>Mysterious Kingdom of the Present</w:t>
      </w:r>
      <w:r w:rsidRPr="00BA56B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A56B9">
        <w:rPr>
          <w:b/>
          <w:sz w:val="24"/>
          <w:szCs w:val="24"/>
        </w:rPr>
        <w:t>The Surprise Attack on Satan’s Kingdom</w:t>
      </w:r>
      <w:r w:rsidRPr="00BA56B9">
        <w:rPr>
          <w:sz w:val="24"/>
          <w:szCs w:val="24"/>
        </w:rPr>
        <w:t xml:space="preserve"> is revealed in Matthew 8:29; Luke 11:20-22.  </w:t>
      </w:r>
    </w:p>
    <w:p w:rsidR="004B2214" w:rsidRPr="00BA56B9" w:rsidRDefault="004B2214" w:rsidP="004B2214">
      <w:pPr>
        <w:spacing w:line="480" w:lineRule="auto"/>
        <w:jc w:val="both"/>
        <w:rPr>
          <w:sz w:val="24"/>
          <w:szCs w:val="24"/>
        </w:rPr>
      </w:pPr>
      <w:r w:rsidRPr="00BA56B9">
        <w:rPr>
          <w:b/>
          <w:sz w:val="24"/>
          <w:szCs w:val="24"/>
        </w:rPr>
        <w:t>The Spiritual Kingdom</w:t>
      </w:r>
      <w:r w:rsidRPr="00BA56B9">
        <w:rPr>
          <w:sz w:val="24"/>
          <w:szCs w:val="24"/>
        </w:rPr>
        <w:t xml:space="preserve"> </w:t>
      </w:r>
      <w:r w:rsidRPr="00BA56B9">
        <w:rPr>
          <w:b/>
          <w:sz w:val="24"/>
          <w:szCs w:val="24"/>
        </w:rPr>
        <w:t>of the Universal Church</w:t>
      </w:r>
      <w:r w:rsidRPr="00BA56B9">
        <w:rPr>
          <w:sz w:val="24"/>
          <w:szCs w:val="24"/>
        </w:rPr>
        <w:t xml:space="preserve"> is by salvation by faith. It requires Child-like faith in Matthew 19:14. It is identical to salvation in Matthew 19:23-24. Christ rules in the lives </w:t>
      </w:r>
      <w:r w:rsidRPr="00BA56B9">
        <w:rPr>
          <w:sz w:val="24"/>
          <w:szCs w:val="24"/>
        </w:rPr>
        <w:lastRenderedPageBreak/>
        <w:t>only if they acknowledge Him as Lord and Savoir of the world in John 18:36; 2</w:t>
      </w:r>
      <w:r w:rsidRPr="00BA56B9">
        <w:rPr>
          <w:sz w:val="24"/>
          <w:szCs w:val="24"/>
          <w:vertAlign w:val="superscript"/>
        </w:rPr>
        <w:t>nd</w:t>
      </w:r>
      <w:r w:rsidRPr="00BA56B9">
        <w:rPr>
          <w:sz w:val="24"/>
          <w:szCs w:val="24"/>
        </w:rPr>
        <w:t xml:space="preserve"> Thessalonians 1:5; Acts 14:22. </w:t>
      </w:r>
    </w:p>
    <w:p w:rsidR="004B2214" w:rsidRPr="00BA56B9" w:rsidRDefault="004B2214" w:rsidP="004B2214">
      <w:pPr>
        <w:spacing w:line="480" w:lineRule="auto"/>
        <w:jc w:val="both"/>
        <w:rPr>
          <w:sz w:val="24"/>
          <w:szCs w:val="24"/>
        </w:rPr>
      </w:pPr>
      <w:r w:rsidRPr="00BA56B9">
        <w:rPr>
          <w:b/>
          <w:sz w:val="24"/>
          <w:szCs w:val="24"/>
        </w:rPr>
        <w:t>The Visible Kingdom or Christendom</w:t>
      </w:r>
      <w:r w:rsidRPr="00BA56B9">
        <w:rPr>
          <w:sz w:val="24"/>
          <w:szCs w:val="24"/>
        </w:rPr>
        <w:t xml:space="preserve"> involves True and False Teachers in Matthew 13:47-50. Outer works  or  service  will  not  consider  </w:t>
      </w:r>
      <w:r w:rsidRPr="00BA56B9">
        <w:rPr>
          <w:b/>
          <w:sz w:val="24"/>
          <w:szCs w:val="24"/>
        </w:rPr>
        <w:t>The Future Kingdom</w:t>
      </w:r>
      <w:r w:rsidRPr="00BA56B9">
        <w:rPr>
          <w:sz w:val="24"/>
          <w:szCs w:val="24"/>
        </w:rPr>
        <w:t xml:space="preserve"> but  the  relationship with  the  Father Stephen through total submission to His will &amp; the faith of God in Matthew 7:21-23. </w:t>
      </w:r>
    </w:p>
    <w:p w:rsidR="004B2214" w:rsidRPr="00BA56B9" w:rsidRDefault="004B2214" w:rsidP="004B2214">
      <w:pPr>
        <w:spacing w:line="480" w:lineRule="auto"/>
        <w:jc w:val="both"/>
        <w:rPr>
          <w:sz w:val="24"/>
          <w:szCs w:val="24"/>
        </w:rPr>
      </w:pPr>
      <w:r w:rsidRPr="00BA56B9">
        <w:rPr>
          <w:b/>
          <w:sz w:val="24"/>
          <w:szCs w:val="24"/>
        </w:rPr>
        <w:t>The Future Authority of the Kingdom</w:t>
      </w:r>
      <w:r w:rsidRPr="00BA56B9">
        <w:rPr>
          <w:sz w:val="24"/>
          <w:szCs w:val="24"/>
        </w:rPr>
        <w:t xml:space="preserve"> involves Christ coming and rewarding His people in Christianity and He will judge the Governments of the Earth in Matthew 24:31. </w:t>
      </w:r>
    </w:p>
    <w:p w:rsidR="004B2214" w:rsidRPr="00BA56B9" w:rsidRDefault="004B2214" w:rsidP="004B2214">
      <w:pPr>
        <w:spacing w:line="480" w:lineRule="auto"/>
        <w:jc w:val="both"/>
        <w:rPr>
          <w:sz w:val="24"/>
          <w:szCs w:val="24"/>
        </w:rPr>
      </w:pPr>
      <w:r w:rsidRPr="00BA56B9">
        <w:rPr>
          <w:b/>
          <w:sz w:val="24"/>
          <w:szCs w:val="24"/>
        </w:rPr>
        <w:t>The Millennial Kingdom</w:t>
      </w:r>
      <w:r w:rsidRPr="00BA56B9">
        <w:rPr>
          <w:sz w:val="24"/>
          <w:szCs w:val="24"/>
        </w:rPr>
        <w:t xml:space="preserve"> </w:t>
      </w:r>
      <w:r w:rsidRPr="00BA56B9">
        <w:rPr>
          <w:b/>
          <w:sz w:val="24"/>
          <w:szCs w:val="24"/>
        </w:rPr>
        <w:t>is International</w:t>
      </w:r>
      <w:r w:rsidRPr="00BA56B9">
        <w:rPr>
          <w:sz w:val="24"/>
          <w:szCs w:val="24"/>
        </w:rPr>
        <w:t xml:space="preserve"> in all the Earth in Isaiah 11&amp; Zechariah 14. The Father Stephen will give a 1000 years reign on Earth in the throne of the Kingdom in Daniel 7:18, 27; Revelation 19:11-15, 20:1-6. </w:t>
      </w:r>
    </w:p>
    <w:p w:rsidR="004B2214" w:rsidRPr="00BA56B9" w:rsidRDefault="004B2214" w:rsidP="004B2214">
      <w:pPr>
        <w:spacing w:line="480" w:lineRule="auto"/>
        <w:jc w:val="both"/>
        <w:rPr>
          <w:sz w:val="24"/>
          <w:szCs w:val="24"/>
        </w:rPr>
      </w:pPr>
      <w:r w:rsidRPr="00BA56B9">
        <w:rPr>
          <w:b/>
          <w:sz w:val="24"/>
          <w:szCs w:val="24"/>
        </w:rPr>
        <w:t xml:space="preserve">The Eternal Kingdom is the  consummation  of  the Trinity and the Father Stephen’s promise </w:t>
      </w:r>
      <w:r w:rsidRPr="00BA56B9">
        <w:rPr>
          <w:sz w:val="24"/>
          <w:szCs w:val="24"/>
        </w:rPr>
        <w:t>to believers for the inheritance in Heaven of eternal life through Jesus Christ Our Lord in James 2:5; 2</w:t>
      </w:r>
      <w:r w:rsidRPr="00BA56B9">
        <w:rPr>
          <w:sz w:val="24"/>
          <w:szCs w:val="24"/>
          <w:vertAlign w:val="superscript"/>
        </w:rPr>
        <w:t>nd</w:t>
      </w:r>
      <w:r w:rsidRPr="00BA56B9">
        <w:rPr>
          <w:sz w:val="24"/>
          <w:szCs w:val="24"/>
        </w:rPr>
        <w:t xml:space="preserve"> Timothy 4:18; 1</w:t>
      </w:r>
      <w:r w:rsidRPr="00BA56B9">
        <w:rPr>
          <w:sz w:val="24"/>
          <w:szCs w:val="24"/>
          <w:vertAlign w:val="superscript"/>
        </w:rPr>
        <w:t>st</w:t>
      </w:r>
      <w:r w:rsidRPr="00BA56B9">
        <w:rPr>
          <w:sz w:val="24"/>
          <w:szCs w:val="24"/>
        </w:rPr>
        <w:t xml:space="preserve"> Timothy 2:12. </w:t>
      </w:r>
      <w:r w:rsidRPr="00BA56B9">
        <w:rPr>
          <w:b/>
          <w:sz w:val="24"/>
          <w:szCs w:val="24"/>
        </w:rPr>
        <w:t>The Eternal Kingdom of the Father Stephen’s Kingdom</w:t>
      </w:r>
      <w:r w:rsidRPr="00BA56B9">
        <w:rPr>
          <w:sz w:val="24"/>
          <w:szCs w:val="24"/>
        </w:rPr>
        <w:t xml:space="preserve"> has no temporal qualities of limitations different from </w:t>
      </w:r>
    </w:p>
    <w:p w:rsidR="004B2214" w:rsidRPr="00BA56B9" w:rsidRDefault="004B2214" w:rsidP="004B2214">
      <w:pPr>
        <w:spacing w:line="480" w:lineRule="auto"/>
        <w:jc w:val="both"/>
        <w:rPr>
          <w:sz w:val="24"/>
          <w:szCs w:val="24"/>
        </w:rPr>
      </w:pPr>
      <w:r w:rsidRPr="00BA56B9">
        <w:rPr>
          <w:b/>
          <w:sz w:val="24"/>
          <w:szCs w:val="24"/>
        </w:rPr>
        <w:t xml:space="preserve">The Universal Kingdom </w:t>
      </w:r>
      <w:r w:rsidRPr="00BA56B9">
        <w:rPr>
          <w:sz w:val="24"/>
          <w:szCs w:val="24"/>
        </w:rPr>
        <w:t>both comes from the Father Stephen in Matthew 13:43 &amp; Revelation 11:15. In 1</w:t>
      </w:r>
      <w:r w:rsidRPr="00BA56B9">
        <w:rPr>
          <w:sz w:val="24"/>
          <w:szCs w:val="24"/>
          <w:vertAlign w:val="superscript"/>
        </w:rPr>
        <w:t>st</w:t>
      </w:r>
      <w:r w:rsidRPr="00BA56B9">
        <w:rPr>
          <w:sz w:val="24"/>
          <w:szCs w:val="24"/>
        </w:rPr>
        <w:t xml:space="preserve"> Corinthians 4:20 says </w:t>
      </w:r>
      <w:r w:rsidRPr="00BA56B9">
        <w:rPr>
          <w:b/>
          <w:sz w:val="24"/>
          <w:szCs w:val="24"/>
        </w:rPr>
        <w:t>The Kingdom of God is in Authority</w:t>
      </w:r>
      <w:r w:rsidRPr="00BA56B9">
        <w:rPr>
          <w:sz w:val="24"/>
          <w:szCs w:val="24"/>
        </w:rPr>
        <w:t xml:space="preserve"> &amp; not in Word. </w:t>
      </w:r>
    </w:p>
    <w:p w:rsidR="004B2214" w:rsidRPr="00BA56B9" w:rsidRDefault="004B2214" w:rsidP="004B2214">
      <w:pPr>
        <w:spacing w:line="480" w:lineRule="auto"/>
        <w:jc w:val="both"/>
        <w:rPr>
          <w:sz w:val="24"/>
          <w:szCs w:val="24"/>
        </w:rPr>
      </w:pPr>
      <w:r w:rsidRPr="00BA56B9">
        <w:rPr>
          <w:sz w:val="24"/>
          <w:szCs w:val="24"/>
        </w:rPr>
        <w:t>Jesus Christ’s Ministry of the Light</w:t>
      </w:r>
    </w:p>
    <w:p w:rsidR="004B2214" w:rsidRPr="00BA56B9" w:rsidRDefault="004B2214" w:rsidP="004B2214">
      <w:pPr>
        <w:spacing w:line="480" w:lineRule="auto"/>
        <w:jc w:val="both"/>
        <w:rPr>
          <w:sz w:val="24"/>
          <w:szCs w:val="24"/>
        </w:rPr>
      </w:pPr>
      <w:r w:rsidRPr="00BA56B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A56B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B2214" w:rsidRPr="00BA56B9" w:rsidRDefault="004B2214" w:rsidP="004B2214">
      <w:pPr>
        <w:spacing w:line="480" w:lineRule="auto"/>
        <w:jc w:val="both"/>
        <w:rPr>
          <w:sz w:val="24"/>
          <w:szCs w:val="24"/>
        </w:rPr>
      </w:pPr>
      <w:r w:rsidRPr="00BA56B9">
        <w:rPr>
          <w:sz w:val="24"/>
          <w:szCs w:val="24"/>
        </w:rPr>
        <w:t>Jesus Christ’s Ministry of the Spirit of God</w:t>
      </w:r>
    </w:p>
    <w:p w:rsidR="004B2214" w:rsidRPr="00BA56B9" w:rsidRDefault="004B2214" w:rsidP="004B2214">
      <w:pPr>
        <w:spacing w:line="480" w:lineRule="auto"/>
        <w:jc w:val="both"/>
        <w:rPr>
          <w:sz w:val="24"/>
          <w:szCs w:val="24"/>
        </w:rPr>
      </w:pPr>
      <w:r w:rsidRPr="00BA56B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B2214" w:rsidRPr="00BA56B9" w:rsidRDefault="004B2214" w:rsidP="004B2214">
      <w:pPr>
        <w:spacing w:line="480" w:lineRule="auto"/>
        <w:jc w:val="both"/>
        <w:rPr>
          <w:sz w:val="24"/>
          <w:szCs w:val="24"/>
        </w:rPr>
      </w:pPr>
      <w:r w:rsidRPr="00BA56B9">
        <w:rPr>
          <w:sz w:val="24"/>
          <w:szCs w:val="24"/>
        </w:rPr>
        <w:t>Jesus Christ’s Ministry of Divine Love</w:t>
      </w:r>
    </w:p>
    <w:p w:rsidR="004B2214" w:rsidRPr="00BA56B9" w:rsidRDefault="004B2214" w:rsidP="004B2214">
      <w:pPr>
        <w:spacing w:line="480" w:lineRule="auto"/>
        <w:jc w:val="both"/>
        <w:rPr>
          <w:sz w:val="24"/>
          <w:szCs w:val="24"/>
        </w:rPr>
      </w:pPr>
      <w:r w:rsidRPr="00BA56B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B2214" w:rsidRPr="00BA56B9" w:rsidRDefault="004B2214" w:rsidP="004B2214">
      <w:pPr>
        <w:spacing w:line="480" w:lineRule="auto"/>
        <w:jc w:val="both"/>
        <w:rPr>
          <w:sz w:val="24"/>
          <w:szCs w:val="24"/>
        </w:rPr>
      </w:pPr>
      <w:r w:rsidRPr="00BA56B9">
        <w:rPr>
          <w:sz w:val="24"/>
          <w:szCs w:val="24"/>
        </w:rPr>
        <w:t>Jesus Christ’s Ministry of True Holiness</w:t>
      </w:r>
    </w:p>
    <w:p w:rsidR="004B2214" w:rsidRPr="00BA56B9" w:rsidRDefault="004B2214" w:rsidP="004B2214">
      <w:pPr>
        <w:spacing w:line="480" w:lineRule="auto"/>
        <w:jc w:val="both"/>
        <w:rPr>
          <w:sz w:val="24"/>
          <w:szCs w:val="24"/>
        </w:rPr>
      </w:pPr>
      <w:r w:rsidRPr="00BA56B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B2214" w:rsidRPr="00BA56B9" w:rsidRDefault="004B2214" w:rsidP="004B2214">
      <w:pPr>
        <w:spacing w:line="480" w:lineRule="auto"/>
        <w:jc w:val="both"/>
        <w:rPr>
          <w:sz w:val="24"/>
          <w:szCs w:val="24"/>
        </w:rPr>
      </w:pPr>
      <w:r w:rsidRPr="00BA56B9">
        <w:rPr>
          <w:sz w:val="24"/>
          <w:szCs w:val="24"/>
        </w:rPr>
        <w:t xml:space="preserve">Jesus Christ’s Ministry of Power </w:t>
      </w:r>
    </w:p>
    <w:p w:rsidR="004B2214" w:rsidRPr="00BA56B9" w:rsidRDefault="004B2214" w:rsidP="004B2214">
      <w:pPr>
        <w:spacing w:line="480" w:lineRule="auto"/>
        <w:jc w:val="both"/>
        <w:rPr>
          <w:sz w:val="24"/>
          <w:szCs w:val="24"/>
        </w:rPr>
      </w:pPr>
      <w:r w:rsidRPr="00BA56B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B2214" w:rsidRPr="00BA56B9" w:rsidRDefault="004B2214" w:rsidP="004B2214">
      <w:pPr>
        <w:spacing w:line="480" w:lineRule="auto"/>
        <w:jc w:val="both"/>
        <w:rPr>
          <w:sz w:val="24"/>
          <w:szCs w:val="24"/>
        </w:rPr>
      </w:pPr>
      <w:r w:rsidRPr="00BA56B9">
        <w:rPr>
          <w:sz w:val="24"/>
          <w:szCs w:val="24"/>
        </w:rPr>
        <w:t>Jesus Christ’s Ministry of Blessing</w:t>
      </w:r>
    </w:p>
    <w:p w:rsidR="004B2214" w:rsidRPr="00BA56B9" w:rsidRDefault="004B2214" w:rsidP="004B2214">
      <w:pPr>
        <w:spacing w:line="480" w:lineRule="auto"/>
        <w:jc w:val="both"/>
        <w:rPr>
          <w:sz w:val="24"/>
          <w:szCs w:val="24"/>
        </w:rPr>
      </w:pPr>
      <w:r w:rsidRPr="00BA56B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B2214" w:rsidRPr="00BA56B9" w:rsidRDefault="004B2214" w:rsidP="004B2214">
      <w:pPr>
        <w:spacing w:line="480" w:lineRule="auto"/>
        <w:jc w:val="both"/>
        <w:rPr>
          <w:sz w:val="24"/>
          <w:szCs w:val="24"/>
        </w:rPr>
      </w:pPr>
      <w:r w:rsidRPr="00BA56B9">
        <w:rPr>
          <w:sz w:val="24"/>
          <w:szCs w:val="24"/>
        </w:rPr>
        <w:t>Jesus Christ’s Ministry of Strength</w:t>
      </w:r>
    </w:p>
    <w:p w:rsidR="004B2214" w:rsidRPr="00BA56B9" w:rsidRDefault="004B2214" w:rsidP="004B2214">
      <w:pPr>
        <w:spacing w:line="480" w:lineRule="auto"/>
        <w:jc w:val="both"/>
        <w:rPr>
          <w:sz w:val="24"/>
          <w:szCs w:val="24"/>
        </w:rPr>
      </w:pPr>
      <w:r w:rsidRPr="00BA56B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A56B9">
        <w:rPr>
          <w:sz w:val="24"/>
          <w:szCs w:val="24"/>
        </w:rPr>
        <w:lastRenderedPageBreak/>
        <w:t xml:space="preserve">He increases strength. Even the Young Men shall utterly fall, But those who wait on the Lord shall renew their strength. They shall run and not be weary. They shall walk and not faint.” </w:t>
      </w:r>
    </w:p>
    <w:p w:rsidR="004B2214" w:rsidRPr="00BA56B9" w:rsidRDefault="004B2214" w:rsidP="004B2214">
      <w:pPr>
        <w:spacing w:line="480" w:lineRule="auto"/>
        <w:jc w:val="both"/>
        <w:rPr>
          <w:sz w:val="24"/>
          <w:szCs w:val="24"/>
        </w:rPr>
      </w:pPr>
      <w:r w:rsidRPr="00BA56B9">
        <w:rPr>
          <w:sz w:val="24"/>
          <w:szCs w:val="24"/>
        </w:rPr>
        <w:t>Jesus Christ’s Ministry of Honor and Glory</w:t>
      </w:r>
    </w:p>
    <w:p w:rsidR="004B2214" w:rsidRPr="00BA56B9" w:rsidRDefault="004B2214" w:rsidP="004B2214">
      <w:pPr>
        <w:spacing w:line="480" w:lineRule="auto"/>
        <w:jc w:val="both"/>
        <w:rPr>
          <w:sz w:val="24"/>
          <w:szCs w:val="24"/>
        </w:rPr>
      </w:pPr>
      <w:r w:rsidRPr="00BA56B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B2214" w:rsidRPr="00BA56B9" w:rsidRDefault="004B2214" w:rsidP="004B2214">
      <w:pPr>
        <w:spacing w:line="480" w:lineRule="auto"/>
        <w:jc w:val="both"/>
        <w:rPr>
          <w:sz w:val="24"/>
          <w:szCs w:val="24"/>
        </w:rPr>
      </w:pPr>
      <w:r w:rsidRPr="00BA56B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B2214" w:rsidRPr="00BA56B9" w:rsidRDefault="004B2214" w:rsidP="004B2214">
      <w:pPr>
        <w:spacing w:line="480" w:lineRule="auto"/>
        <w:jc w:val="both"/>
        <w:rPr>
          <w:sz w:val="24"/>
          <w:szCs w:val="24"/>
        </w:rPr>
      </w:pPr>
      <w:r w:rsidRPr="00BA56B9">
        <w:rPr>
          <w:sz w:val="24"/>
          <w:szCs w:val="24"/>
        </w:rPr>
        <w:t>Jesus Christ’s Ministry of His Manhood</w:t>
      </w:r>
    </w:p>
    <w:p w:rsidR="004B2214" w:rsidRPr="00BA56B9" w:rsidRDefault="004B2214" w:rsidP="004B2214">
      <w:pPr>
        <w:spacing w:line="480" w:lineRule="auto"/>
        <w:jc w:val="both"/>
        <w:rPr>
          <w:sz w:val="24"/>
          <w:szCs w:val="24"/>
        </w:rPr>
      </w:pPr>
      <w:r w:rsidRPr="00BA56B9">
        <w:rPr>
          <w:sz w:val="24"/>
          <w:szCs w:val="24"/>
        </w:rPr>
        <w:t>Man means a Natural Person or the Soul found in 1</w:t>
      </w:r>
      <w:r w:rsidRPr="00BA56B9">
        <w:rPr>
          <w:sz w:val="24"/>
          <w:szCs w:val="24"/>
          <w:vertAlign w:val="superscript"/>
        </w:rPr>
        <w:t>st</w:t>
      </w:r>
      <w:r w:rsidRPr="00BA56B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A56B9">
        <w:rPr>
          <w:sz w:val="24"/>
          <w:szCs w:val="24"/>
        </w:rPr>
        <w:lastRenderedPageBreak/>
        <w:t>Jesus as the perfect teacher knowing the mind of God. This is how Mankind should think in Philippians 2:5-11; 1</w:t>
      </w:r>
      <w:r w:rsidRPr="00BA56B9">
        <w:rPr>
          <w:sz w:val="24"/>
          <w:szCs w:val="24"/>
          <w:vertAlign w:val="superscript"/>
        </w:rPr>
        <w:t>st</w:t>
      </w:r>
      <w:r w:rsidRPr="00BA56B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A56B9">
        <w:rPr>
          <w:b/>
          <w:sz w:val="24"/>
          <w:szCs w:val="24"/>
        </w:rPr>
        <w:t>JESUS</w:t>
      </w:r>
      <w:r w:rsidRPr="00BA56B9">
        <w:rPr>
          <w:sz w:val="24"/>
          <w:szCs w:val="24"/>
        </w:rPr>
        <w:t xml:space="preserve">. He will be great, and will be called the Son of the Highest, and the Lord God will give Him the Throne of His Father David. And He will reign </w:t>
      </w:r>
      <w:r w:rsidRPr="00BA56B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A56B9">
        <w:rPr>
          <w:sz w:val="24"/>
          <w:szCs w:val="24"/>
          <w:vertAlign w:val="superscript"/>
        </w:rPr>
        <w:t>st</w:t>
      </w:r>
      <w:r w:rsidRPr="00BA56B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B2214" w:rsidRPr="00BA56B9" w:rsidRDefault="004B2214" w:rsidP="004B2214">
      <w:pPr>
        <w:spacing w:line="480" w:lineRule="auto"/>
        <w:jc w:val="both"/>
        <w:rPr>
          <w:sz w:val="24"/>
          <w:szCs w:val="24"/>
        </w:rPr>
      </w:pPr>
      <w:r w:rsidRPr="00BA56B9">
        <w:rPr>
          <w:sz w:val="24"/>
          <w:szCs w:val="24"/>
        </w:rPr>
        <w:t xml:space="preserve">Mary’s Song of praise to Her Son </w:t>
      </w:r>
    </w:p>
    <w:p w:rsidR="004B2214" w:rsidRPr="00BA56B9" w:rsidRDefault="004B2214" w:rsidP="004B2214">
      <w:pPr>
        <w:spacing w:line="480" w:lineRule="auto"/>
        <w:jc w:val="both"/>
        <w:rPr>
          <w:sz w:val="24"/>
          <w:szCs w:val="24"/>
        </w:rPr>
      </w:pPr>
      <w:r w:rsidRPr="00BA56B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A56B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A56B9">
        <w:rPr>
          <w:sz w:val="24"/>
          <w:szCs w:val="24"/>
          <w:vertAlign w:val="superscript"/>
        </w:rPr>
        <w:t>nd</w:t>
      </w:r>
      <w:r w:rsidRPr="00BA56B9">
        <w:rPr>
          <w:sz w:val="24"/>
          <w:szCs w:val="24"/>
        </w:rPr>
        <w:t xml:space="preserve"> Corinthians 5:21. Jesus is the Mediator between Humanity and God in 1</w:t>
      </w:r>
      <w:r w:rsidRPr="00BA56B9">
        <w:rPr>
          <w:sz w:val="24"/>
          <w:szCs w:val="24"/>
          <w:vertAlign w:val="superscript"/>
        </w:rPr>
        <w:t>st</w:t>
      </w:r>
      <w:r w:rsidRPr="00BA56B9">
        <w:rPr>
          <w:sz w:val="24"/>
          <w:szCs w:val="24"/>
        </w:rPr>
        <w:t xml:space="preserve"> Timothy 2:5. Jesus does in fact rule over Mankind in </w:t>
      </w:r>
      <w:r w:rsidRPr="00BA56B9">
        <w:rPr>
          <w:sz w:val="24"/>
          <w:szCs w:val="24"/>
        </w:rPr>
        <w:lastRenderedPageBreak/>
        <w:t>Matthew 28:18; Ephesians 1:22; 1</w:t>
      </w:r>
      <w:r w:rsidRPr="00BA56B9">
        <w:rPr>
          <w:sz w:val="24"/>
          <w:szCs w:val="24"/>
          <w:vertAlign w:val="superscript"/>
        </w:rPr>
        <w:t>st</w:t>
      </w:r>
      <w:r w:rsidRPr="00BA56B9">
        <w:rPr>
          <w:sz w:val="24"/>
          <w:szCs w:val="24"/>
        </w:rPr>
        <w:t xml:space="preserve"> Corinthians 6:3; Revelation 3:21; Luke 19:17, 19 &amp; Hebrews 2:8. Jesus will always have flesh and bones in Heaven in Luke 24:39; 41-42 and Acts 1:11.                    </w:t>
      </w:r>
    </w:p>
    <w:p w:rsidR="004B2214" w:rsidRPr="00BA56B9" w:rsidRDefault="004B2214" w:rsidP="004B2214">
      <w:pPr>
        <w:spacing w:line="480" w:lineRule="auto"/>
        <w:jc w:val="both"/>
        <w:rPr>
          <w:sz w:val="24"/>
          <w:szCs w:val="24"/>
        </w:rPr>
      </w:pPr>
      <w:r w:rsidRPr="00BA56B9">
        <w:rPr>
          <w:sz w:val="24"/>
          <w:szCs w:val="24"/>
        </w:rPr>
        <w:t xml:space="preserve">Jesus Christ’s ministry on The Deity of Christ </w:t>
      </w:r>
    </w:p>
    <w:p w:rsidR="004B2214" w:rsidRPr="00BA56B9" w:rsidRDefault="004B2214" w:rsidP="004B2214">
      <w:pPr>
        <w:spacing w:line="480" w:lineRule="auto"/>
        <w:jc w:val="both"/>
        <w:rPr>
          <w:sz w:val="24"/>
          <w:szCs w:val="24"/>
        </w:rPr>
      </w:pPr>
      <w:r w:rsidRPr="00BA56B9">
        <w:rPr>
          <w:sz w:val="24"/>
          <w:szCs w:val="24"/>
        </w:rPr>
        <w:t>Throughout Biblical Scripture most of the time God or “</w:t>
      </w:r>
      <w:r w:rsidRPr="00BA56B9">
        <w:rPr>
          <w:b/>
          <w:sz w:val="24"/>
          <w:szCs w:val="24"/>
        </w:rPr>
        <w:t>Theos</w:t>
      </w:r>
      <w:r w:rsidRPr="00BA56B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A56B9">
        <w:rPr>
          <w:sz w:val="24"/>
          <w:szCs w:val="24"/>
          <w:vertAlign w:val="superscript"/>
        </w:rPr>
        <w:t>nd</w:t>
      </w:r>
      <w:r w:rsidRPr="00BA56B9">
        <w:rPr>
          <w:sz w:val="24"/>
          <w:szCs w:val="24"/>
        </w:rPr>
        <w:t xml:space="preserve"> Peter 1:1; Romans 9:5; Psalms 45:6; Isaiah 9:6; Titus 2:13; John 1:1, 18; 20:28 and Hebrews 1:8. There are only 9 scriptures that refer to </w:t>
      </w:r>
      <w:r w:rsidRPr="00BA56B9">
        <w:rPr>
          <w:b/>
          <w:sz w:val="24"/>
          <w:szCs w:val="24"/>
        </w:rPr>
        <w:t>JEHOVAH</w:t>
      </w:r>
      <w:r w:rsidRPr="00BA56B9">
        <w:rPr>
          <w:sz w:val="24"/>
          <w:szCs w:val="24"/>
        </w:rPr>
        <w:t xml:space="preserve">, </w:t>
      </w:r>
      <w:r w:rsidRPr="00BA56B9">
        <w:rPr>
          <w:b/>
          <w:sz w:val="24"/>
          <w:szCs w:val="24"/>
        </w:rPr>
        <w:t>YAHWEH</w:t>
      </w:r>
      <w:r w:rsidRPr="00BA56B9">
        <w:rPr>
          <w:sz w:val="24"/>
          <w:szCs w:val="24"/>
        </w:rPr>
        <w:t xml:space="preserve"> or </w:t>
      </w:r>
      <w:r w:rsidRPr="00BA56B9">
        <w:rPr>
          <w:b/>
          <w:sz w:val="24"/>
          <w:szCs w:val="24"/>
        </w:rPr>
        <w:t>VICTOR</w:t>
      </w:r>
      <w:r w:rsidRPr="00BA56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A56B9">
        <w:rPr>
          <w:b/>
          <w:sz w:val="24"/>
          <w:szCs w:val="24"/>
        </w:rPr>
        <w:t>Kyrios</w:t>
      </w:r>
      <w:r w:rsidRPr="00BA56B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A56B9">
        <w:rPr>
          <w:sz w:val="24"/>
          <w:szCs w:val="24"/>
          <w:vertAlign w:val="superscript"/>
        </w:rPr>
        <w:t>st</w:t>
      </w:r>
      <w:r w:rsidRPr="00BA56B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B2214" w:rsidRPr="00BA56B9" w:rsidRDefault="004B2214" w:rsidP="004B2214">
      <w:pPr>
        <w:spacing w:line="480" w:lineRule="auto"/>
        <w:jc w:val="both"/>
        <w:rPr>
          <w:sz w:val="24"/>
          <w:szCs w:val="24"/>
        </w:rPr>
      </w:pPr>
      <w:r w:rsidRPr="00BA56B9">
        <w:rPr>
          <w:sz w:val="24"/>
          <w:szCs w:val="24"/>
        </w:rPr>
        <w:t>Jesus possessed Deity attributes</w:t>
      </w:r>
    </w:p>
    <w:p w:rsidR="004B2214" w:rsidRPr="00BA56B9" w:rsidRDefault="004B2214" w:rsidP="004B2214">
      <w:pPr>
        <w:spacing w:line="480" w:lineRule="auto"/>
        <w:jc w:val="both"/>
        <w:rPr>
          <w:sz w:val="24"/>
          <w:szCs w:val="24"/>
        </w:rPr>
      </w:pPr>
      <w:r w:rsidRPr="00BA56B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A56B9">
        <w:rPr>
          <w:sz w:val="24"/>
          <w:szCs w:val="24"/>
          <w:vertAlign w:val="superscript"/>
        </w:rPr>
        <w:t>st</w:t>
      </w:r>
      <w:r w:rsidRPr="00BA56B9">
        <w:rPr>
          <w:sz w:val="24"/>
          <w:szCs w:val="24"/>
        </w:rPr>
        <w:t xml:space="preserve"> Timothy 6:16. Jesus is worthy to be worshipped in Revelation 5:12-13; 19:10; Philippians 2:9-11 and Hebrews 1:6.    </w:t>
      </w:r>
    </w:p>
    <w:p w:rsidR="004B2214" w:rsidRPr="00BA56B9" w:rsidRDefault="004B2214" w:rsidP="004B2214">
      <w:pPr>
        <w:spacing w:line="480" w:lineRule="auto"/>
        <w:jc w:val="both"/>
        <w:rPr>
          <w:sz w:val="24"/>
          <w:szCs w:val="24"/>
        </w:rPr>
      </w:pPr>
      <w:r w:rsidRPr="00BA56B9">
        <w:rPr>
          <w:sz w:val="24"/>
          <w:szCs w:val="24"/>
        </w:rPr>
        <w:t>The “</w:t>
      </w:r>
      <w:r w:rsidRPr="00BA56B9">
        <w:rPr>
          <w:b/>
          <w:sz w:val="24"/>
          <w:szCs w:val="24"/>
        </w:rPr>
        <w:t>Kenotic Theology</w:t>
      </w:r>
      <w:r w:rsidRPr="00BA56B9">
        <w:rPr>
          <w:sz w:val="24"/>
          <w:szCs w:val="24"/>
        </w:rPr>
        <w:t>” says that the Man Jesus Christ as fully Human was divested of certain attributes while on Earth. In Philippians 2:5-7  it  decrees that Jesus “</w:t>
      </w:r>
      <w:r w:rsidRPr="00BA56B9">
        <w:rPr>
          <w:b/>
          <w:sz w:val="24"/>
          <w:szCs w:val="24"/>
        </w:rPr>
        <w:t>Emptied Himself</w:t>
      </w:r>
      <w:r w:rsidRPr="00BA56B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A56B9">
        <w:rPr>
          <w:b/>
          <w:sz w:val="24"/>
          <w:szCs w:val="24"/>
        </w:rPr>
        <w:t>Emmanuel</w:t>
      </w:r>
      <w:r w:rsidRPr="00BA56B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A56B9">
        <w:rPr>
          <w:sz w:val="24"/>
          <w:szCs w:val="24"/>
          <w:vertAlign w:val="superscript"/>
        </w:rPr>
        <w:t>st</w:t>
      </w:r>
      <w:r w:rsidRPr="00BA56B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A56B9">
        <w:rPr>
          <w:sz w:val="24"/>
          <w:szCs w:val="24"/>
          <w:vertAlign w:val="superscript"/>
        </w:rPr>
        <w:t>nd</w:t>
      </w:r>
      <w:r w:rsidRPr="00BA56B9">
        <w:rPr>
          <w:sz w:val="24"/>
          <w:szCs w:val="24"/>
        </w:rPr>
        <w:t xml:space="preserve"> John 9. Anyone that denies the Son Jesus denies the Father </w:t>
      </w:r>
      <w:r w:rsidRPr="00BA56B9">
        <w:rPr>
          <w:sz w:val="24"/>
          <w:szCs w:val="24"/>
        </w:rPr>
        <w:lastRenderedPageBreak/>
        <w:t>Stephen also in 1</w:t>
      </w:r>
      <w:r w:rsidRPr="00BA56B9">
        <w:rPr>
          <w:sz w:val="24"/>
          <w:szCs w:val="24"/>
          <w:vertAlign w:val="superscript"/>
        </w:rPr>
        <w:t>st</w:t>
      </w:r>
      <w:r w:rsidRPr="00BA56B9">
        <w:rPr>
          <w:sz w:val="24"/>
          <w:szCs w:val="24"/>
        </w:rPr>
        <w:t xml:space="preserve"> John 2:23. The Law did in fact in unbelief blaspheme because the Lord Jesus Christ did say </w:t>
      </w:r>
      <w:r w:rsidRPr="00BA56B9">
        <w:rPr>
          <w:b/>
          <w:sz w:val="24"/>
          <w:szCs w:val="24"/>
        </w:rPr>
        <w:t>I AM</w:t>
      </w:r>
      <w:r w:rsidRPr="00BA56B9">
        <w:rPr>
          <w:sz w:val="24"/>
          <w:szCs w:val="24"/>
        </w:rPr>
        <w:t xml:space="preserve"> the only Son of God in John 10:36.  </w:t>
      </w:r>
    </w:p>
    <w:p w:rsidR="004B2214" w:rsidRPr="00BA56B9" w:rsidRDefault="004B2214" w:rsidP="004B2214">
      <w:pPr>
        <w:spacing w:line="480" w:lineRule="auto"/>
        <w:jc w:val="both"/>
        <w:rPr>
          <w:sz w:val="24"/>
          <w:szCs w:val="24"/>
        </w:rPr>
      </w:pPr>
      <w:r w:rsidRPr="00BA56B9">
        <w:rPr>
          <w:sz w:val="24"/>
          <w:szCs w:val="24"/>
        </w:rPr>
        <w:t>Jesus Christ’s Ministry on Original Sin</w:t>
      </w:r>
    </w:p>
    <w:p w:rsidR="004B2214" w:rsidRPr="00BA56B9" w:rsidRDefault="004B2214" w:rsidP="004B2214">
      <w:pPr>
        <w:spacing w:line="480" w:lineRule="auto"/>
        <w:jc w:val="both"/>
        <w:rPr>
          <w:sz w:val="24"/>
          <w:szCs w:val="24"/>
        </w:rPr>
      </w:pPr>
      <w:r w:rsidRPr="00BA56B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A56B9">
        <w:rPr>
          <w:sz w:val="24"/>
          <w:szCs w:val="24"/>
          <w:vertAlign w:val="superscript"/>
        </w:rPr>
        <w:t>st</w:t>
      </w:r>
      <w:r w:rsidRPr="00BA56B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A56B9">
        <w:rPr>
          <w:sz w:val="24"/>
          <w:szCs w:val="24"/>
          <w:vertAlign w:val="superscript"/>
        </w:rPr>
        <w:t>nd</w:t>
      </w:r>
      <w:r w:rsidRPr="00BA56B9">
        <w:rPr>
          <w:sz w:val="24"/>
          <w:szCs w:val="24"/>
        </w:rPr>
        <w:t xml:space="preserve"> Corinthians 11:3; 1</w:t>
      </w:r>
      <w:r w:rsidRPr="00BA56B9">
        <w:rPr>
          <w:sz w:val="24"/>
          <w:szCs w:val="24"/>
          <w:vertAlign w:val="superscript"/>
        </w:rPr>
        <w:t>st</w:t>
      </w:r>
      <w:r w:rsidRPr="00BA56B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B2214" w:rsidRPr="00BA56B9" w:rsidRDefault="004B2214" w:rsidP="004B2214">
      <w:pPr>
        <w:spacing w:line="480" w:lineRule="auto"/>
        <w:jc w:val="both"/>
        <w:rPr>
          <w:sz w:val="24"/>
          <w:szCs w:val="24"/>
        </w:rPr>
      </w:pPr>
      <w:r w:rsidRPr="00BA56B9">
        <w:rPr>
          <w:sz w:val="24"/>
          <w:szCs w:val="24"/>
        </w:rPr>
        <w:t>Jesus Christ’s Ministry on Man as Male and Female</w:t>
      </w:r>
    </w:p>
    <w:p w:rsidR="004B2214" w:rsidRPr="00BA56B9" w:rsidRDefault="004B2214" w:rsidP="004B2214">
      <w:pPr>
        <w:spacing w:line="480" w:lineRule="auto"/>
        <w:jc w:val="both"/>
        <w:rPr>
          <w:sz w:val="24"/>
          <w:szCs w:val="24"/>
        </w:rPr>
      </w:pPr>
      <w:r w:rsidRPr="00BA56B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A56B9">
        <w:rPr>
          <w:sz w:val="24"/>
          <w:szCs w:val="24"/>
        </w:rPr>
        <w:lastRenderedPageBreak/>
        <w:t>2:14-16; 1</w:t>
      </w:r>
      <w:r w:rsidRPr="00BA56B9">
        <w:rPr>
          <w:sz w:val="24"/>
          <w:szCs w:val="24"/>
          <w:vertAlign w:val="superscript"/>
        </w:rPr>
        <w:t>st</w:t>
      </w:r>
      <w:r w:rsidRPr="00BA56B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A56B9">
        <w:rPr>
          <w:sz w:val="24"/>
          <w:szCs w:val="24"/>
          <w:vertAlign w:val="superscript"/>
        </w:rPr>
        <w:t>st</w:t>
      </w:r>
      <w:r w:rsidRPr="00BA56B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B2214" w:rsidRPr="00BA56B9" w:rsidRDefault="004B2214" w:rsidP="004B2214">
      <w:pPr>
        <w:spacing w:line="480" w:lineRule="auto"/>
        <w:jc w:val="both"/>
        <w:rPr>
          <w:sz w:val="24"/>
          <w:szCs w:val="24"/>
        </w:rPr>
      </w:pPr>
      <w:r w:rsidRPr="00BA56B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A56B9">
        <w:rPr>
          <w:sz w:val="24"/>
          <w:szCs w:val="24"/>
          <w:vertAlign w:val="superscript"/>
        </w:rPr>
        <w:t>st</w:t>
      </w:r>
      <w:r w:rsidRPr="00BA56B9">
        <w:rPr>
          <w:sz w:val="24"/>
          <w:szCs w:val="24"/>
        </w:rPr>
        <w:t xml:space="preserve"> Corinthians 11:7 for Man and 1</w:t>
      </w:r>
      <w:r w:rsidRPr="00BA56B9">
        <w:rPr>
          <w:sz w:val="24"/>
          <w:szCs w:val="24"/>
          <w:vertAlign w:val="superscript"/>
        </w:rPr>
        <w:t>st</w:t>
      </w:r>
      <w:r w:rsidRPr="00BA56B9">
        <w:rPr>
          <w:sz w:val="24"/>
          <w:szCs w:val="24"/>
        </w:rPr>
        <w:t xml:space="preserve"> Corinthians 11:6 for Woman. In the Lord, Man is dependent for Woman and Woman is dependent for Man in 1</w:t>
      </w:r>
      <w:r w:rsidRPr="00BA56B9">
        <w:rPr>
          <w:sz w:val="24"/>
          <w:szCs w:val="24"/>
          <w:vertAlign w:val="superscript"/>
        </w:rPr>
        <w:t>st</w:t>
      </w:r>
      <w:r w:rsidRPr="00BA56B9">
        <w:rPr>
          <w:sz w:val="24"/>
          <w:szCs w:val="24"/>
        </w:rPr>
        <w:t xml:space="preserve"> Corinthians 11:11, 12. Also in prophesying Man and Woman receive the same Spirit in Acts 2:17-18. Also in 1</w:t>
      </w:r>
      <w:r w:rsidRPr="00BA56B9">
        <w:rPr>
          <w:sz w:val="24"/>
          <w:szCs w:val="24"/>
          <w:vertAlign w:val="superscript"/>
        </w:rPr>
        <w:t>st</w:t>
      </w:r>
      <w:r w:rsidRPr="00BA56B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A56B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A56B9">
        <w:rPr>
          <w:sz w:val="24"/>
          <w:szCs w:val="24"/>
          <w:vertAlign w:val="superscript"/>
        </w:rPr>
        <w:t>st</w:t>
      </w:r>
      <w:r w:rsidRPr="00BA56B9">
        <w:rPr>
          <w:sz w:val="24"/>
          <w:szCs w:val="24"/>
        </w:rPr>
        <w:t xml:space="preserve"> formed then the Woman Eve denotes supreme authority over Woman in Genesis 2:7, 18-23. Eve was created to help Adam to be comparable to Him in Genesis 2:18; 1</w:t>
      </w:r>
      <w:r w:rsidRPr="00BA56B9">
        <w:rPr>
          <w:sz w:val="24"/>
          <w:szCs w:val="24"/>
          <w:vertAlign w:val="superscript"/>
        </w:rPr>
        <w:t xml:space="preserve">st </w:t>
      </w:r>
      <w:r w:rsidRPr="00BA56B9">
        <w:rPr>
          <w:sz w:val="24"/>
          <w:szCs w:val="24"/>
        </w:rPr>
        <w:t>Corinthians 11:9. Adam named Eve is also called the Mother of all living in Gen. 2:23; 3:20. God names &amp; represents Mankind as Man and not Woman in Genesis 5:2; 1</w:t>
      </w:r>
      <w:r w:rsidRPr="00BA56B9">
        <w:rPr>
          <w:sz w:val="24"/>
          <w:szCs w:val="24"/>
          <w:vertAlign w:val="superscript"/>
        </w:rPr>
        <w:t xml:space="preserve">st </w:t>
      </w:r>
      <w:r w:rsidRPr="00BA56B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A56B9">
        <w:rPr>
          <w:sz w:val="24"/>
          <w:szCs w:val="24"/>
          <w:vertAlign w:val="superscript"/>
        </w:rPr>
        <w:t>st</w:t>
      </w:r>
      <w:r w:rsidRPr="00BA56B9">
        <w:rPr>
          <w:sz w:val="24"/>
          <w:szCs w:val="24"/>
        </w:rPr>
        <w:t xml:space="preserve"> Peter 3:1-7. Jesus is the 2</w:t>
      </w:r>
      <w:r w:rsidRPr="00BA56B9">
        <w:rPr>
          <w:sz w:val="24"/>
          <w:szCs w:val="24"/>
          <w:vertAlign w:val="superscript"/>
        </w:rPr>
        <w:t>nd</w:t>
      </w:r>
      <w:r w:rsidRPr="00BA56B9">
        <w:rPr>
          <w:sz w:val="24"/>
          <w:szCs w:val="24"/>
        </w:rPr>
        <w:t xml:space="preserve"> Adam to give authority to 1</w:t>
      </w:r>
      <w:r w:rsidRPr="00BA56B9">
        <w:rPr>
          <w:sz w:val="24"/>
          <w:szCs w:val="24"/>
          <w:vertAlign w:val="superscript"/>
        </w:rPr>
        <w:t>st</w:t>
      </w:r>
      <w:r w:rsidRPr="00BA56B9">
        <w:rPr>
          <w:sz w:val="24"/>
          <w:szCs w:val="24"/>
        </w:rPr>
        <w:t xml:space="preserve"> Adam in 1</w:t>
      </w:r>
      <w:r w:rsidRPr="00BA56B9">
        <w:rPr>
          <w:sz w:val="24"/>
          <w:szCs w:val="24"/>
          <w:vertAlign w:val="superscript"/>
        </w:rPr>
        <w:t xml:space="preserve">st </w:t>
      </w:r>
      <w:r w:rsidRPr="00BA56B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A56B9">
        <w:rPr>
          <w:sz w:val="24"/>
          <w:szCs w:val="24"/>
          <w:vertAlign w:val="superscript"/>
        </w:rPr>
        <w:t xml:space="preserve">st </w:t>
      </w:r>
      <w:r w:rsidRPr="00BA56B9">
        <w:rPr>
          <w:sz w:val="24"/>
          <w:szCs w:val="24"/>
        </w:rPr>
        <w:t>John 2:1; Hebrews 7:25; Romans  8:16, 27; 15:13; Matthew  28:19;  1</w:t>
      </w:r>
      <w:r w:rsidRPr="00BA56B9">
        <w:rPr>
          <w:sz w:val="24"/>
          <w:szCs w:val="24"/>
          <w:vertAlign w:val="superscript"/>
        </w:rPr>
        <w:t xml:space="preserve">st </w:t>
      </w:r>
      <w:r w:rsidRPr="00BA56B9">
        <w:rPr>
          <w:sz w:val="24"/>
          <w:szCs w:val="24"/>
        </w:rPr>
        <w:t xml:space="preserve"> Corinthians  2:4,  10-11; 12:4-6; 2</w:t>
      </w:r>
      <w:r w:rsidRPr="00BA56B9">
        <w:rPr>
          <w:sz w:val="24"/>
          <w:szCs w:val="24"/>
          <w:vertAlign w:val="superscript"/>
        </w:rPr>
        <w:t>nd</w:t>
      </w:r>
      <w:r w:rsidRPr="00BA56B9">
        <w:rPr>
          <w:sz w:val="24"/>
          <w:szCs w:val="24"/>
        </w:rPr>
        <w:t xml:space="preserve"> Corinthians 13:4, 14;  Ephesians  4:4-6, 30; 1</w:t>
      </w:r>
      <w:r w:rsidRPr="00BA56B9">
        <w:rPr>
          <w:sz w:val="24"/>
          <w:szCs w:val="24"/>
          <w:vertAlign w:val="superscript"/>
        </w:rPr>
        <w:t>st</w:t>
      </w:r>
      <w:r w:rsidRPr="00BA56B9">
        <w:rPr>
          <w:sz w:val="24"/>
          <w:szCs w:val="24"/>
        </w:rPr>
        <w:t xml:space="preserve"> Peter 1:2; Luke  4:14 &amp; Acts 8:29; 10:38; 13:2; 15:28; 16:6-7.                </w:t>
      </w:r>
    </w:p>
    <w:p w:rsidR="004B2214" w:rsidRPr="00BA56B9" w:rsidRDefault="004B2214" w:rsidP="004B2214">
      <w:pPr>
        <w:spacing w:line="480" w:lineRule="auto"/>
        <w:jc w:val="both"/>
        <w:rPr>
          <w:sz w:val="24"/>
          <w:szCs w:val="24"/>
        </w:rPr>
      </w:pPr>
      <w:r w:rsidRPr="00BA56B9">
        <w:rPr>
          <w:sz w:val="24"/>
          <w:szCs w:val="24"/>
        </w:rPr>
        <w:t>Jesus Christ’s Ministry on the Nature of Man</w:t>
      </w:r>
    </w:p>
    <w:p w:rsidR="004B2214" w:rsidRPr="00BA56B9" w:rsidRDefault="004B2214" w:rsidP="004B2214">
      <w:pPr>
        <w:spacing w:line="480" w:lineRule="auto"/>
        <w:jc w:val="both"/>
        <w:rPr>
          <w:sz w:val="24"/>
          <w:szCs w:val="24"/>
        </w:rPr>
      </w:pPr>
      <w:r w:rsidRPr="00BA56B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A56B9">
        <w:rPr>
          <w:sz w:val="24"/>
          <w:szCs w:val="24"/>
          <w:vertAlign w:val="superscript"/>
        </w:rPr>
        <w:t>nd</w:t>
      </w:r>
      <w:r w:rsidRPr="00BA56B9">
        <w:rPr>
          <w:sz w:val="24"/>
          <w:szCs w:val="24"/>
        </w:rPr>
        <w:t xml:space="preserve"> Corinthians 5:8. Some biblical proof of Soul and Spirit of Man are Genesis 2:7; 1</w:t>
      </w:r>
      <w:r w:rsidRPr="00BA56B9">
        <w:rPr>
          <w:sz w:val="24"/>
          <w:szCs w:val="24"/>
          <w:vertAlign w:val="superscript"/>
        </w:rPr>
        <w:t>st</w:t>
      </w:r>
      <w:r w:rsidRPr="00BA56B9">
        <w:rPr>
          <w:sz w:val="24"/>
          <w:szCs w:val="24"/>
        </w:rPr>
        <w:t xml:space="preserve"> Corinthians 15:51-54; &amp; 2</w:t>
      </w:r>
      <w:r w:rsidRPr="00BA56B9">
        <w:rPr>
          <w:sz w:val="24"/>
          <w:szCs w:val="24"/>
          <w:vertAlign w:val="superscript"/>
        </w:rPr>
        <w:t>nd</w:t>
      </w:r>
      <w:r w:rsidRPr="00BA56B9">
        <w:rPr>
          <w:sz w:val="24"/>
          <w:szCs w:val="24"/>
        </w:rPr>
        <w:t xml:space="preserve"> Corinthians 7:1. Soul and Spirit are used the same in John 12:27 and John 13:21. Also in Hebrews 12:23; 1</w:t>
      </w:r>
      <w:r w:rsidRPr="00BA56B9">
        <w:rPr>
          <w:sz w:val="24"/>
          <w:szCs w:val="24"/>
          <w:vertAlign w:val="superscript"/>
        </w:rPr>
        <w:t xml:space="preserve">st </w:t>
      </w:r>
      <w:r w:rsidRPr="00BA56B9">
        <w:rPr>
          <w:sz w:val="24"/>
          <w:szCs w:val="24"/>
        </w:rPr>
        <w:t>Peter 3:19; Revelation 6:9; 20:4 concerns being in Heaven or Hell in respects to the Soul and Spirit. The scripture says that the Soul and Spirit departs to go to its place from the Father Stephen. The  proof is  1</w:t>
      </w:r>
      <w:r w:rsidRPr="00BA56B9">
        <w:rPr>
          <w:sz w:val="24"/>
          <w:szCs w:val="24"/>
          <w:vertAlign w:val="superscript"/>
        </w:rPr>
        <w:t>st</w:t>
      </w:r>
      <w:r w:rsidRPr="00BA56B9">
        <w:rPr>
          <w:sz w:val="24"/>
          <w:szCs w:val="24"/>
        </w:rPr>
        <w:t xml:space="preserve"> Kings  17:21; Isaiah 53:12; Luke 12:20; 23:46; Ecclesiastes 12:7; Genesis 35:18; Psalm 31:5. Also Man can be “</w:t>
      </w:r>
      <w:r w:rsidRPr="00BA56B9">
        <w:rPr>
          <w:b/>
          <w:sz w:val="24"/>
          <w:szCs w:val="24"/>
        </w:rPr>
        <w:t>Body and Soul</w:t>
      </w:r>
      <w:r w:rsidRPr="00BA56B9">
        <w:rPr>
          <w:sz w:val="24"/>
          <w:szCs w:val="24"/>
        </w:rPr>
        <w:t>” or “</w:t>
      </w:r>
      <w:r w:rsidRPr="00BA56B9">
        <w:rPr>
          <w:b/>
          <w:sz w:val="24"/>
          <w:szCs w:val="24"/>
        </w:rPr>
        <w:t>Body and Spirit</w:t>
      </w:r>
      <w:r w:rsidRPr="00BA56B9">
        <w:rPr>
          <w:sz w:val="24"/>
          <w:szCs w:val="24"/>
        </w:rPr>
        <w:t>”. Some scriptures are James 2:26; 1</w:t>
      </w:r>
      <w:r w:rsidRPr="00BA56B9">
        <w:rPr>
          <w:sz w:val="24"/>
          <w:szCs w:val="24"/>
          <w:vertAlign w:val="superscript"/>
        </w:rPr>
        <w:t>st</w:t>
      </w:r>
      <w:r w:rsidRPr="00BA56B9">
        <w:rPr>
          <w:sz w:val="24"/>
          <w:szCs w:val="24"/>
        </w:rPr>
        <w:t xml:space="preserve"> Corinthians 5:3, 5; 7:34; Colossians 2:5; Romans 8:10; 2</w:t>
      </w:r>
      <w:r w:rsidRPr="00BA56B9">
        <w:rPr>
          <w:sz w:val="24"/>
          <w:szCs w:val="24"/>
          <w:vertAlign w:val="superscript"/>
        </w:rPr>
        <w:t>nd</w:t>
      </w:r>
      <w:r w:rsidRPr="00BA56B9">
        <w:rPr>
          <w:sz w:val="24"/>
          <w:szCs w:val="24"/>
        </w:rPr>
        <w:t xml:space="preserve"> Corinthians 7:1. The proof that all things the Soul can do the Spirit can do. The proof is in John 13:21; Acts 17:16; Proverbs 17:22; Romans 8:16; Mark 2:8; 12:30;  1</w:t>
      </w:r>
      <w:r w:rsidRPr="00BA56B9">
        <w:rPr>
          <w:sz w:val="24"/>
          <w:szCs w:val="24"/>
          <w:vertAlign w:val="superscript"/>
        </w:rPr>
        <w:t>st</w:t>
      </w:r>
      <w:r w:rsidRPr="00BA56B9">
        <w:rPr>
          <w:sz w:val="24"/>
          <w:szCs w:val="24"/>
        </w:rPr>
        <w:t xml:space="preserve"> Corinthians  2:11; Isaiah  29:24; Psalm  35:9; 42:1, 2; 62:1; 63:1; 84:2; 119:20, 167; 146:1; Deuteronomy 6:5; Luke 1:46 and 1</w:t>
      </w:r>
      <w:r w:rsidRPr="00BA56B9">
        <w:rPr>
          <w:sz w:val="24"/>
          <w:szCs w:val="24"/>
          <w:vertAlign w:val="superscript"/>
        </w:rPr>
        <w:t>st</w:t>
      </w:r>
      <w:r w:rsidRPr="00BA56B9">
        <w:rPr>
          <w:sz w:val="24"/>
          <w:szCs w:val="24"/>
        </w:rPr>
        <w:t xml:space="preserve"> Samuel 1:15.         </w:t>
      </w:r>
    </w:p>
    <w:p w:rsidR="004B2214" w:rsidRPr="00BA56B9" w:rsidRDefault="004B2214" w:rsidP="004B2214">
      <w:pPr>
        <w:spacing w:line="480" w:lineRule="auto"/>
        <w:jc w:val="both"/>
        <w:rPr>
          <w:sz w:val="24"/>
          <w:szCs w:val="24"/>
        </w:rPr>
      </w:pPr>
      <w:r w:rsidRPr="00BA56B9">
        <w:rPr>
          <w:sz w:val="24"/>
          <w:szCs w:val="24"/>
        </w:rPr>
        <w:t>Jesus Christ’s Ministry of Messiahship the Christ</w:t>
      </w:r>
    </w:p>
    <w:p w:rsidR="004B2214" w:rsidRPr="00BA56B9" w:rsidRDefault="004B2214" w:rsidP="004B2214">
      <w:pPr>
        <w:spacing w:line="480" w:lineRule="auto"/>
        <w:jc w:val="both"/>
        <w:rPr>
          <w:sz w:val="24"/>
          <w:szCs w:val="24"/>
        </w:rPr>
      </w:pPr>
      <w:r w:rsidRPr="00BA56B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A56B9">
        <w:rPr>
          <w:sz w:val="24"/>
          <w:szCs w:val="24"/>
          <w:vertAlign w:val="superscript"/>
        </w:rPr>
        <w:t>st</w:t>
      </w:r>
      <w:r w:rsidRPr="00BA56B9">
        <w:rPr>
          <w:sz w:val="24"/>
          <w:szCs w:val="24"/>
        </w:rPr>
        <w:t xml:space="preserve"> Samuel 12:14; 2</w:t>
      </w:r>
      <w:r w:rsidRPr="00BA56B9">
        <w:rPr>
          <w:sz w:val="24"/>
          <w:szCs w:val="24"/>
          <w:vertAlign w:val="superscript"/>
        </w:rPr>
        <w:t>nd</w:t>
      </w:r>
      <w:r w:rsidRPr="00BA56B9">
        <w:rPr>
          <w:sz w:val="24"/>
          <w:szCs w:val="24"/>
        </w:rPr>
        <w:t xml:space="preserve"> Samuel 19:21. Many prophesies in the Old Testament were truly foretold of a Messiah that would come. Some scriptures are 2</w:t>
      </w:r>
      <w:r w:rsidRPr="00BA56B9">
        <w:rPr>
          <w:sz w:val="24"/>
          <w:szCs w:val="24"/>
          <w:vertAlign w:val="superscript"/>
        </w:rPr>
        <w:t>nd</w:t>
      </w:r>
      <w:r w:rsidRPr="00BA56B9">
        <w:rPr>
          <w:sz w:val="24"/>
          <w:szCs w:val="24"/>
        </w:rPr>
        <w:t xml:space="preserve"> Samuel 7:16; 22:48-51; Jeremiah 33; Acts 1:6. Judaism also defined the Messiah as being One that would totally rule at the end of time. The Messiah’s origin is linked to the house of David in 2</w:t>
      </w:r>
      <w:r w:rsidRPr="00BA56B9">
        <w:rPr>
          <w:sz w:val="24"/>
          <w:szCs w:val="24"/>
          <w:vertAlign w:val="superscript"/>
        </w:rPr>
        <w:t>nd</w:t>
      </w:r>
      <w:r w:rsidRPr="00BA56B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A56B9">
        <w:rPr>
          <w:sz w:val="24"/>
          <w:szCs w:val="24"/>
          <w:vertAlign w:val="superscript"/>
        </w:rPr>
        <w:t>nd</w:t>
      </w:r>
      <w:r w:rsidRPr="00BA56B9">
        <w:rPr>
          <w:sz w:val="24"/>
          <w:szCs w:val="24"/>
        </w:rPr>
        <w:t xml:space="preserve"> Corinthians 5:21. The Messiah is considered as a Judge in Psalms chapter 2; chapter 72; chapter </w:t>
      </w:r>
      <w:r w:rsidRPr="00BA56B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A56B9">
        <w:rPr>
          <w:sz w:val="24"/>
          <w:szCs w:val="24"/>
          <w:vertAlign w:val="superscript"/>
        </w:rPr>
        <w:t>nd</w:t>
      </w:r>
      <w:r w:rsidRPr="00BA56B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B2214" w:rsidRPr="00BA56B9" w:rsidRDefault="004B2214" w:rsidP="004B2214">
      <w:pPr>
        <w:spacing w:line="480" w:lineRule="auto"/>
        <w:jc w:val="both"/>
        <w:rPr>
          <w:sz w:val="24"/>
          <w:szCs w:val="24"/>
        </w:rPr>
      </w:pPr>
      <w:r w:rsidRPr="00BA56B9">
        <w:rPr>
          <w:sz w:val="24"/>
          <w:szCs w:val="24"/>
        </w:rPr>
        <w:t>Jesus Christ’s Ministry of Truth</w:t>
      </w:r>
    </w:p>
    <w:p w:rsidR="004B2214" w:rsidRPr="00BA56B9" w:rsidRDefault="004B2214" w:rsidP="004B2214">
      <w:pPr>
        <w:spacing w:line="480" w:lineRule="auto"/>
        <w:jc w:val="both"/>
        <w:rPr>
          <w:sz w:val="24"/>
          <w:szCs w:val="24"/>
        </w:rPr>
      </w:pPr>
      <w:r w:rsidRPr="00BA56B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A56B9">
        <w:rPr>
          <w:sz w:val="24"/>
          <w:szCs w:val="24"/>
        </w:rPr>
        <w:lastRenderedPageBreak/>
        <w:t xml:space="preserve">divine plan in the 4 gospels. Truth in Jesus &amp; the apostles are recorded in John 8:44-47; 16:13; 18:37 and Romans 9:1-2. Christ made things of the Spirit real in John 1:17. </w:t>
      </w:r>
    </w:p>
    <w:p w:rsidR="004B2214" w:rsidRPr="00BA56B9" w:rsidRDefault="004B2214" w:rsidP="004B2214">
      <w:pPr>
        <w:spacing w:line="480" w:lineRule="auto"/>
        <w:jc w:val="both"/>
        <w:rPr>
          <w:sz w:val="24"/>
          <w:szCs w:val="24"/>
        </w:rPr>
      </w:pPr>
      <w:r w:rsidRPr="00BA56B9">
        <w:rPr>
          <w:sz w:val="24"/>
          <w:szCs w:val="24"/>
        </w:rPr>
        <w:t>Jesus Christ’s Ministry of Joy</w:t>
      </w:r>
    </w:p>
    <w:p w:rsidR="004B2214" w:rsidRPr="00BA56B9" w:rsidRDefault="004B2214" w:rsidP="004B2214">
      <w:pPr>
        <w:spacing w:line="480" w:lineRule="auto"/>
        <w:jc w:val="both"/>
        <w:rPr>
          <w:sz w:val="24"/>
          <w:szCs w:val="24"/>
        </w:rPr>
      </w:pPr>
      <w:r w:rsidRPr="00BA56B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A56B9">
        <w:rPr>
          <w:sz w:val="24"/>
          <w:szCs w:val="24"/>
          <w:vertAlign w:val="superscript"/>
        </w:rPr>
        <w:t>st</w:t>
      </w:r>
      <w:r w:rsidRPr="00BA56B9">
        <w:rPr>
          <w:sz w:val="24"/>
          <w:szCs w:val="24"/>
        </w:rPr>
        <w:t xml:space="preserve"> Corinthians 13:6; 2</w:t>
      </w:r>
      <w:r w:rsidRPr="00BA56B9">
        <w:rPr>
          <w:sz w:val="24"/>
          <w:szCs w:val="24"/>
          <w:vertAlign w:val="superscript"/>
        </w:rPr>
        <w:t>nd</w:t>
      </w:r>
      <w:r w:rsidRPr="00BA56B9">
        <w:rPr>
          <w:sz w:val="24"/>
          <w:szCs w:val="24"/>
        </w:rPr>
        <w:t xml:space="preserve"> Samuel 6:12; 1</w:t>
      </w:r>
      <w:r w:rsidRPr="00BA56B9">
        <w:rPr>
          <w:sz w:val="24"/>
          <w:szCs w:val="24"/>
          <w:vertAlign w:val="superscript"/>
        </w:rPr>
        <w:t>st</w:t>
      </w:r>
      <w:r w:rsidRPr="00BA56B9">
        <w:rPr>
          <w:sz w:val="24"/>
          <w:szCs w:val="24"/>
        </w:rPr>
        <w:t xml:space="preserve"> Kings 1:40; 1</w:t>
      </w:r>
      <w:r w:rsidRPr="00BA56B9">
        <w:rPr>
          <w:sz w:val="24"/>
          <w:szCs w:val="24"/>
          <w:vertAlign w:val="superscript"/>
        </w:rPr>
        <w:t>st</w:t>
      </w:r>
      <w:r w:rsidRPr="00BA56B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A56B9">
        <w:rPr>
          <w:sz w:val="24"/>
          <w:szCs w:val="24"/>
          <w:vertAlign w:val="superscript"/>
        </w:rPr>
        <w:t>st</w:t>
      </w:r>
      <w:r w:rsidRPr="00BA56B9">
        <w:rPr>
          <w:sz w:val="24"/>
          <w:szCs w:val="24"/>
        </w:rPr>
        <w:t xml:space="preserve"> Thessalonians 5:16. James said that Christians should consider it all joy falling into testing in James 1:2-4.  Joy is possible only as a fruit of the Spirit in Galatians 5:22. </w:t>
      </w:r>
    </w:p>
    <w:p w:rsidR="004B2214" w:rsidRPr="00BA56B9" w:rsidRDefault="004B2214" w:rsidP="004B2214">
      <w:pPr>
        <w:spacing w:line="480" w:lineRule="auto"/>
        <w:jc w:val="both"/>
        <w:rPr>
          <w:sz w:val="24"/>
          <w:szCs w:val="24"/>
        </w:rPr>
      </w:pPr>
      <w:r w:rsidRPr="00BA56B9">
        <w:rPr>
          <w:sz w:val="24"/>
          <w:szCs w:val="24"/>
        </w:rPr>
        <w:t xml:space="preserve">Jesus Christ’s Ministry of Trustworthiness </w:t>
      </w:r>
    </w:p>
    <w:p w:rsidR="004B2214" w:rsidRPr="00BA56B9" w:rsidRDefault="004B2214" w:rsidP="004B2214">
      <w:pPr>
        <w:spacing w:line="480" w:lineRule="auto"/>
        <w:jc w:val="both"/>
        <w:rPr>
          <w:sz w:val="24"/>
          <w:szCs w:val="24"/>
        </w:rPr>
      </w:pPr>
      <w:r w:rsidRPr="00BA56B9">
        <w:rPr>
          <w:sz w:val="24"/>
          <w:szCs w:val="24"/>
        </w:rPr>
        <w:t>Trustworthiness comes from the Lord.  For the “</w:t>
      </w:r>
      <w:r w:rsidRPr="00BA56B9">
        <w:rPr>
          <w:b/>
          <w:sz w:val="24"/>
          <w:szCs w:val="24"/>
        </w:rPr>
        <w:t>Lord is the Rock</w:t>
      </w:r>
      <w:r w:rsidRPr="00BA56B9">
        <w:rPr>
          <w:sz w:val="24"/>
          <w:szCs w:val="24"/>
        </w:rPr>
        <w:t>” in Deuteronomy 32:4. His work is perfect &amp; everything He does is righteous &amp; fair. He is a faithful God in all things who does no wrong. Some scriptures are 2</w:t>
      </w:r>
      <w:r w:rsidRPr="00BA56B9">
        <w:rPr>
          <w:sz w:val="24"/>
          <w:szCs w:val="24"/>
          <w:vertAlign w:val="superscript"/>
        </w:rPr>
        <w:t>nd</w:t>
      </w:r>
      <w:r w:rsidRPr="00BA56B9">
        <w:rPr>
          <w:sz w:val="24"/>
          <w:szCs w:val="24"/>
        </w:rPr>
        <w:t xml:space="preserve"> Chronicles 6:4, 14-15; Psalm 15:1-5; 19:7;  22:4-5;  24:2-3; 41:9; 111:7;  119:138; 145:13;  147:11-12; Luke 1:68-70; 12:48; 16:10-12; 1</w:t>
      </w:r>
      <w:r w:rsidRPr="00BA56B9">
        <w:rPr>
          <w:sz w:val="24"/>
          <w:szCs w:val="24"/>
          <w:vertAlign w:val="superscript"/>
        </w:rPr>
        <w:t>st</w:t>
      </w:r>
      <w:r w:rsidRPr="00BA56B9">
        <w:rPr>
          <w:sz w:val="24"/>
          <w:szCs w:val="24"/>
        </w:rPr>
        <w:t xml:space="preserve"> Corinthians 1:9;  </w:t>
      </w:r>
      <w:r w:rsidRPr="00BA56B9">
        <w:rPr>
          <w:sz w:val="24"/>
          <w:szCs w:val="24"/>
        </w:rPr>
        <w:lastRenderedPageBreak/>
        <w:t>4:1-2;  9:17-18; Hebrews  6:18;  10:23; 13:8;  2</w:t>
      </w:r>
      <w:r w:rsidRPr="00BA56B9">
        <w:rPr>
          <w:sz w:val="24"/>
          <w:szCs w:val="24"/>
          <w:vertAlign w:val="superscript"/>
        </w:rPr>
        <w:t>nd</w:t>
      </w:r>
      <w:r w:rsidRPr="00BA56B9">
        <w:rPr>
          <w:sz w:val="24"/>
          <w:szCs w:val="24"/>
        </w:rPr>
        <w:t xml:space="preserve"> Timothy 1:14; 2:13; 1</w:t>
      </w:r>
      <w:r w:rsidRPr="00BA56B9">
        <w:rPr>
          <w:sz w:val="24"/>
          <w:szCs w:val="24"/>
          <w:vertAlign w:val="superscript"/>
        </w:rPr>
        <w:t>st</w:t>
      </w:r>
      <w:r w:rsidRPr="00BA56B9">
        <w:rPr>
          <w:sz w:val="24"/>
          <w:szCs w:val="24"/>
        </w:rPr>
        <w:t xml:space="preserve"> Peter 1:21; Proverbs  11:1, 3, 13; 12:17; 13:11; 16:13; 20:19, 23; 24:26; 25:9, 13; 27:6; Ephesians 4:25; Zechariah 8:16; Matthew 25:14-15, 20-27, 29; 1</w:t>
      </w:r>
      <w:r w:rsidRPr="00BA56B9">
        <w:rPr>
          <w:sz w:val="24"/>
          <w:szCs w:val="24"/>
          <w:vertAlign w:val="superscript"/>
        </w:rPr>
        <w:t>st</w:t>
      </w:r>
      <w:r w:rsidRPr="00BA56B9">
        <w:rPr>
          <w:sz w:val="24"/>
          <w:szCs w:val="24"/>
        </w:rPr>
        <w:t xml:space="preserve"> Timothy 1:12; 3:8; 6:20; Jude 1:3; Daniel 6:4; 2</w:t>
      </w:r>
      <w:r w:rsidRPr="00BA56B9">
        <w:rPr>
          <w:sz w:val="24"/>
          <w:szCs w:val="24"/>
          <w:vertAlign w:val="superscript"/>
        </w:rPr>
        <w:t>nd</w:t>
      </w:r>
      <w:r w:rsidRPr="00BA56B9">
        <w:rPr>
          <w:sz w:val="24"/>
          <w:szCs w:val="24"/>
        </w:rPr>
        <w:t xml:space="preserve"> Kings  12:15; 22:7;  Numbers 30:2; Deuteronomy 25:13-16; Leviticus 19:36; Hosea  12:6-7; Micah  6:11-13;  Exodus 18:21; 1</w:t>
      </w:r>
      <w:r w:rsidRPr="00BA56B9">
        <w:rPr>
          <w:sz w:val="24"/>
          <w:szCs w:val="24"/>
          <w:vertAlign w:val="superscript"/>
        </w:rPr>
        <w:t>st</w:t>
      </w:r>
      <w:r w:rsidRPr="00BA56B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B2214" w:rsidRPr="00BA56B9" w:rsidRDefault="004B2214" w:rsidP="004B2214">
      <w:pPr>
        <w:spacing w:line="480" w:lineRule="auto"/>
        <w:jc w:val="both"/>
        <w:rPr>
          <w:sz w:val="24"/>
          <w:szCs w:val="24"/>
        </w:rPr>
      </w:pPr>
      <w:r w:rsidRPr="00BA56B9">
        <w:rPr>
          <w:sz w:val="24"/>
          <w:szCs w:val="24"/>
        </w:rPr>
        <w:t>Jesus Christ’s Ministry of Vicarious Repentance</w:t>
      </w:r>
    </w:p>
    <w:p w:rsidR="004B2214" w:rsidRPr="00BA56B9" w:rsidRDefault="004B2214" w:rsidP="004B2214">
      <w:pPr>
        <w:spacing w:line="480" w:lineRule="auto"/>
        <w:jc w:val="both"/>
        <w:rPr>
          <w:sz w:val="24"/>
          <w:szCs w:val="24"/>
        </w:rPr>
      </w:pPr>
      <w:r w:rsidRPr="00BA56B9">
        <w:rPr>
          <w:sz w:val="24"/>
          <w:szCs w:val="24"/>
        </w:rPr>
        <w:t>Jesus Christ’s vicarious repentance means that He became sin without being sin in 2</w:t>
      </w:r>
      <w:r w:rsidRPr="00BA56B9">
        <w:rPr>
          <w:sz w:val="24"/>
          <w:szCs w:val="24"/>
          <w:vertAlign w:val="superscript"/>
        </w:rPr>
        <w:t>nd</w:t>
      </w:r>
      <w:r w:rsidRPr="00BA56B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A56B9">
        <w:rPr>
          <w:sz w:val="24"/>
          <w:szCs w:val="24"/>
        </w:rPr>
        <w:lastRenderedPageBreak/>
        <w:t xml:space="preserve">should be as they requested. And He released to them the One they requested, who for rebellion and murder had been thrown into prison, but He delivered Jesus to their will.”          </w:t>
      </w:r>
    </w:p>
    <w:p w:rsidR="004B2214" w:rsidRPr="00BA56B9" w:rsidRDefault="004B2214" w:rsidP="004B2214">
      <w:pPr>
        <w:spacing w:line="480" w:lineRule="auto"/>
        <w:jc w:val="both"/>
        <w:rPr>
          <w:sz w:val="24"/>
          <w:szCs w:val="24"/>
        </w:rPr>
      </w:pPr>
      <w:r w:rsidRPr="00BA56B9">
        <w:rPr>
          <w:sz w:val="24"/>
          <w:szCs w:val="24"/>
        </w:rPr>
        <w:t>Jesus Christ’s Ministry of being Born of God</w:t>
      </w:r>
    </w:p>
    <w:p w:rsidR="004B2214" w:rsidRPr="00BA56B9" w:rsidRDefault="004B2214" w:rsidP="004B2214">
      <w:pPr>
        <w:spacing w:line="480" w:lineRule="auto"/>
        <w:jc w:val="both"/>
        <w:rPr>
          <w:sz w:val="24"/>
          <w:szCs w:val="24"/>
        </w:rPr>
      </w:pPr>
      <w:r w:rsidRPr="00BA56B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A56B9">
        <w:rPr>
          <w:sz w:val="24"/>
          <w:szCs w:val="24"/>
          <w:vertAlign w:val="superscript"/>
        </w:rPr>
        <w:t>st</w:t>
      </w:r>
      <w:r w:rsidRPr="00BA56B9">
        <w:rPr>
          <w:sz w:val="24"/>
          <w:szCs w:val="24"/>
        </w:rPr>
        <w:t xml:space="preserve"> Peter 1:23 it declares “having been born again, not of corruptible seed but incorruptible, through the word of God which lives and abides forever. Also  in  1</w:t>
      </w:r>
      <w:r w:rsidRPr="00BA56B9">
        <w:rPr>
          <w:sz w:val="24"/>
          <w:szCs w:val="24"/>
          <w:vertAlign w:val="superscript"/>
        </w:rPr>
        <w:t>st</w:t>
      </w:r>
      <w:r w:rsidRPr="00BA56B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B2214" w:rsidRPr="00BA56B9" w:rsidRDefault="004B2214" w:rsidP="004B2214">
      <w:pPr>
        <w:spacing w:line="480" w:lineRule="auto"/>
        <w:jc w:val="both"/>
        <w:rPr>
          <w:sz w:val="24"/>
          <w:szCs w:val="24"/>
        </w:rPr>
      </w:pPr>
      <w:r w:rsidRPr="00BA56B9">
        <w:rPr>
          <w:sz w:val="24"/>
          <w:szCs w:val="24"/>
        </w:rPr>
        <w:t>Jesus Christ’s Ministry of the Crown</w:t>
      </w:r>
    </w:p>
    <w:p w:rsidR="004B2214" w:rsidRPr="00BA56B9" w:rsidRDefault="004B2214" w:rsidP="004B2214">
      <w:pPr>
        <w:spacing w:line="480" w:lineRule="auto"/>
        <w:jc w:val="both"/>
        <w:rPr>
          <w:vanish/>
          <w:sz w:val="24"/>
          <w:szCs w:val="24"/>
        </w:rPr>
      </w:pPr>
      <w:r w:rsidRPr="00BA56B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A56B9">
        <w:rPr>
          <w:sz w:val="24"/>
          <w:szCs w:val="24"/>
        </w:rPr>
        <w:lastRenderedPageBreak/>
        <w:t xml:space="preserve">has certainly earned many crowns (24 Lordships) and He should be commended for His sacrifice on the cross for Mankind.   </w:t>
      </w:r>
      <w:r w:rsidRPr="00BA56B9">
        <w:rPr>
          <w:vanish/>
          <w:sz w:val="24"/>
          <w:szCs w:val="24"/>
        </w:rPr>
        <w:t>im. H</w:t>
      </w:r>
    </w:p>
    <w:p w:rsidR="004B2214" w:rsidRPr="00BA56B9" w:rsidRDefault="004B2214" w:rsidP="004B2214">
      <w:pPr>
        <w:spacing w:line="480" w:lineRule="auto"/>
        <w:jc w:val="both"/>
        <w:rPr>
          <w:sz w:val="24"/>
          <w:szCs w:val="24"/>
        </w:rPr>
      </w:pPr>
    </w:p>
    <w:p w:rsidR="004B2214" w:rsidRPr="00BA56B9" w:rsidRDefault="004B2214" w:rsidP="004B2214">
      <w:pPr>
        <w:spacing w:line="480" w:lineRule="auto"/>
        <w:jc w:val="both"/>
        <w:rPr>
          <w:sz w:val="24"/>
          <w:szCs w:val="24"/>
        </w:rPr>
      </w:pPr>
      <w:r w:rsidRPr="00BA56B9">
        <w:rPr>
          <w:sz w:val="24"/>
          <w:szCs w:val="24"/>
        </w:rPr>
        <w:t>Jesus Christ’s Ministry of the Jewish Unpardonable Sin</w:t>
      </w:r>
    </w:p>
    <w:p w:rsidR="004B2214" w:rsidRPr="00BA56B9" w:rsidRDefault="004B2214" w:rsidP="004B2214">
      <w:pPr>
        <w:spacing w:line="480" w:lineRule="auto"/>
        <w:jc w:val="both"/>
        <w:rPr>
          <w:sz w:val="24"/>
          <w:szCs w:val="24"/>
        </w:rPr>
      </w:pPr>
      <w:r w:rsidRPr="00BA56B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A56B9">
        <w:rPr>
          <w:b/>
          <w:sz w:val="24"/>
          <w:szCs w:val="24"/>
        </w:rPr>
        <w:t>I AM</w:t>
      </w:r>
      <w:r w:rsidRPr="00BA56B9">
        <w:rPr>
          <w:sz w:val="24"/>
          <w:szCs w:val="24"/>
        </w:rPr>
        <w:t xml:space="preserve">, because the Jews were accusing Jesus of having a Demon. Also In John 10:20-21 Jesus was accused by the Jews that did not believe, but some said “these are not the words of One who has a Demon. Can a </w:t>
      </w:r>
      <w:r w:rsidRPr="00BA56B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B2214" w:rsidRPr="00BA56B9" w:rsidRDefault="004B2214" w:rsidP="004B2214">
      <w:pPr>
        <w:spacing w:line="480" w:lineRule="auto"/>
        <w:jc w:val="both"/>
        <w:rPr>
          <w:sz w:val="24"/>
          <w:szCs w:val="24"/>
        </w:rPr>
      </w:pPr>
      <w:r w:rsidRPr="00BA56B9">
        <w:rPr>
          <w:sz w:val="24"/>
          <w:szCs w:val="24"/>
        </w:rPr>
        <w:t>Jesus Christ’s Ministry of Meekness</w:t>
      </w:r>
    </w:p>
    <w:p w:rsidR="004B2214" w:rsidRPr="00BA56B9" w:rsidRDefault="004B2214" w:rsidP="004B2214">
      <w:pPr>
        <w:spacing w:line="480" w:lineRule="auto"/>
        <w:jc w:val="both"/>
        <w:rPr>
          <w:sz w:val="24"/>
          <w:szCs w:val="24"/>
        </w:rPr>
      </w:pPr>
      <w:r w:rsidRPr="00BA56B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A56B9">
        <w:rPr>
          <w:sz w:val="24"/>
          <w:szCs w:val="24"/>
          <w:vertAlign w:val="superscript"/>
        </w:rPr>
        <w:t>st</w:t>
      </w:r>
      <w:r w:rsidRPr="00BA56B9">
        <w:rPr>
          <w:sz w:val="24"/>
          <w:szCs w:val="24"/>
        </w:rPr>
        <w:t xml:space="preserve"> year is the year of obscurity in John 1. The 2</w:t>
      </w:r>
      <w:r w:rsidRPr="00BA56B9">
        <w:rPr>
          <w:sz w:val="24"/>
          <w:szCs w:val="24"/>
          <w:vertAlign w:val="superscript"/>
        </w:rPr>
        <w:t>nd</w:t>
      </w:r>
      <w:r w:rsidRPr="00BA56B9">
        <w:rPr>
          <w:sz w:val="24"/>
          <w:szCs w:val="24"/>
        </w:rPr>
        <w:t xml:space="preserve"> year is the year of popularity in John 2-6. The 3</w:t>
      </w:r>
      <w:r w:rsidRPr="00BA56B9">
        <w:rPr>
          <w:sz w:val="24"/>
          <w:szCs w:val="24"/>
          <w:vertAlign w:val="superscript"/>
        </w:rPr>
        <w:t>rd</w:t>
      </w:r>
      <w:r w:rsidRPr="00BA56B9">
        <w:rPr>
          <w:sz w:val="24"/>
          <w:szCs w:val="24"/>
        </w:rPr>
        <w:t xml:space="preserve"> year is the year of animosity in John 7-19.    </w:t>
      </w:r>
    </w:p>
    <w:p w:rsidR="004B2214" w:rsidRPr="00BA56B9" w:rsidRDefault="004B2214" w:rsidP="004B2214">
      <w:pPr>
        <w:spacing w:line="480" w:lineRule="auto"/>
        <w:jc w:val="center"/>
        <w:rPr>
          <w:sz w:val="24"/>
          <w:szCs w:val="24"/>
        </w:rPr>
      </w:pPr>
      <w:r w:rsidRPr="00BA56B9">
        <w:rPr>
          <w:sz w:val="24"/>
          <w:szCs w:val="24"/>
        </w:rPr>
        <w:t>The Lord Jesus’ Office’s</w:t>
      </w:r>
    </w:p>
    <w:p w:rsidR="004B2214" w:rsidRPr="00BA56B9" w:rsidRDefault="004B2214" w:rsidP="004B2214">
      <w:pPr>
        <w:spacing w:line="480" w:lineRule="auto"/>
        <w:jc w:val="both"/>
        <w:rPr>
          <w:sz w:val="24"/>
          <w:szCs w:val="24"/>
        </w:rPr>
      </w:pPr>
      <w:r w:rsidRPr="00BA56B9">
        <w:rPr>
          <w:sz w:val="24"/>
          <w:szCs w:val="24"/>
        </w:rPr>
        <w:t>Jesus Christ’s Office as a King</w:t>
      </w:r>
    </w:p>
    <w:p w:rsidR="004B2214" w:rsidRPr="00BA56B9" w:rsidRDefault="004B2214" w:rsidP="004B2214">
      <w:pPr>
        <w:spacing w:line="480" w:lineRule="auto"/>
        <w:jc w:val="both"/>
        <w:rPr>
          <w:sz w:val="24"/>
          <w:szCs w:val="24"/>
        </w:rPr>
      </w:pPr>
      <w:r w:rsidRPr="00BA56B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A56B9">
        <w:rPr>
          <w:sz w:val="24"/>
          <w:szCs w:val="24"/>
          <w:vertAlign w:val="superscript"/>
        </w:rPr>
        <w:t>st</w:t>
      </w:r>
      <w:r w:rsidRPr="00BA56B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A56B9">
        <w:rPr>
          <w:sz w:val="24"/>
          <w:szCs w:val="24"/>
        </w:rPr>
        <w:lastRenderedPageBreak/>
        <w:t>lives and deeds in John 17:20-26; Matthew 25:33-40. In Revelation, Jesus is viewed as the King over the Church in Revelation 4:2, 9-11; 5:1, 8-14. At Jesus’ 2</w:t>
      </w:r>
      <w:r w:rsidRPr="00BA56B9">
        <w:rPr>
          <w:sz w:val="24"/>
          <w:szCs w:val="24"/>
          <w:vertAlign w:val="superscript"/>
        </w:rPr>
        <w:t>nd</w:t>
      </w:r>
      <w:r w:rsidRPr="00BA56B9">
        <w:rPr>
          <w:sz w:val="24"/>
          <w:szCs w:val="24"/>
        </w:rPr>
        <w:t xml:space="preserve"> coming His Kingship will be established &amp; the Enemies will bow to Him as the Messiah in 1</w:t>
      </w:r>
      <w:r w:rsidRPr="00BA56B9">
        <w:rPr>
          <w:sz w:val="24"/>
          <w:szCs w:val="24"/>
          <w:vertAlign w:val="superscript"/>
        </w:rPr>
        <w:t>st</w:t>
      </w:r>
      <w:r w:rsidRPr="00BA56B9">
        <w:rPr>
          <w:sz w:val="24"/>
          <w:szCs w:val="24"/>
        </w:rPr>
        <w:t xml:space="preserve"> Corinthians 15:25-28. In the end, Jesus’ Kingdom will be turned over to the Father Stephen in 1</w:t>
      </w:r>
      <w:r w:rsidRPr="00BA56B9">
        <w:rPr>
          <w:sz w:val="24"/>
          <w:szCs w:val="24"/>
          <w:vertAlign w:val="superscript"/>
        </w:rPr>
        <w:t>st</w:t>
      </w:r>
      <w:r w:rsidRPr="00BA56B9">
        <w:rPr>
          <w:sz w:val="24"/>
          <w:szCs w:val="24"/>
        </w:rPr>
        <w:t xml:space="preserve"> Corinthians 15:24. Some scriptures are Matthew 4:17, 23; 12:28, 21:5, 26:64, 28:18; John 1:49; Luke 19:38-40; Acts 17:7; Ephesians 1:20-23; 1</w:t>
      </w:r>
      <w:r w:rsidRPr="00BA56B9">
        <w:rPr>
          <w:sz w:val="24"/>
          <w:szCs w:val="24"/>
          <w:vertAlign w:val="superscript"/>
        </w:rPr>
        <w:t>st</w:t>
      </w:r>
      <w:r w:rsidRPr="00BA56B9">
        <w:rPr>
          <w:sz w:val="24"/>
          <w:szCs w:val="24"/>
        </w:rPr>
        <w:t xml:space="preserve"> Corinthians 15:25; 2</w:t>
      </w:r>
      <w:r w:rsidRPr="00BA56B9">
        <w:rPr>
          <w:sz w:val="24"/>
          <w:szCs w:val="24"/>
          <w:vertAlign w:val="superscript"/>
        </w:rPr>
        <w:t>nd</w:t>
      </w:r>
      <w:r w:rsidRPr="00BA56B9">
        <w:rPr>
          <w:sz w:val="24"/>
          <w:szCs w:val="24"/>
        </w:rPr>
        <w:t xml:space="preserve"> Thessalonians 1:7-10 &amp; Revelation 19:11-16. </w:t>
      </w:r>
    </w:p>
    <w:p w:rsidR="004B2214" w:rsidRPr="00BA56B9" w:rsidRDefault="004B2214" w:rsidP="004B2214">
      <w:pPr>
        <w:spacing w:line="480" w:lineRule="auto"/>
        <w:jc w:val="both"/>
        <w:rPr>
          <w:sz w:val="24"/>
          <w:szCs w:val="24"/>
        </w:rPr>
      </w:pPr>
      <w:r w:rsidRPr="00BA56B9">
        <w:rPr>
          <w:sz w:val="24"/>
          <w:szCs w:val="24"/>
        </w:rPr>
        <w:t>Jesus Christ’s Office as a High Priest</w:t>
      </w:r>
    </w:p>
    <w:p w:rsidR="004B2214" w:rsidRPr="00BA56B9" w:rsidRDefault="004B2214" w:rsidP="004B2214">
      <w:pPr>
        <w:spacing w:line="480" w:lineRule="auto"/>
        <w:jc w:val="both"/>
        <w:rPr>
          <w:sz w:val="24"/>
          <w:szCs w:val="24"/>
        </w:rPr>
      </w:pPr>
      <w:r w:rsidRPr="00BA56B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A56B9">
        <w:rPr>
          <w:sz w:val="24"/>
          <w:szCs w:val="24"/>
        </w:rPr>
        <w:lastRenderedPageBreak/>
        <w:t>that correspond with intercession (prayer) are Romans 11:2; Acts 25:24. There is One God, and One Mediator which is the Lord Jesus Christ between God and Man in 1</w:t>
      </w:r>
      <w:r w:rsidRPr="00BA56B9">
        <w:rPr>
          <w:sz w:val="24"/>
          <w:szCs w:val="24"/>
          <w:vertAlign w:val="superscript"/>
        </w:rPr>
        <w:t>st</w:t>
      </w:r>
      <w:r w:rsidRPr="00BA56B9">
        <w:rPr>
          <w:sz w:val="24"/>
          <w:szCs w:val="24"/>
        </w:rPr>
        <w:t xml:space="preserve"> Timothy 2:5. The people will be able to enter into the Kingdom of God if they believe in Jesus in 2</w:t>
      </w:r>
      <w:r w:rsidRPr="00BA56B9">
        <w:rPr>
          <w:sz w:val="24"/>
          <w:szCs w:val="24"/>
          <w:vertAlign w:val="superscript"/>
        </w:rPr>
        <w:t>nd</w:t>
      </w:r>
      <w:r w:rsidRPr="00BA56B9">
        <w:rPr>
          <w:sz w:val="24"/>
          <w:szCs w:val="24"/>
        </w:rPr>
        <w:t xml:space="preserve"> Corinthians 5:18-20; 1</w:t>
      </w:r>
      <w:r w:rsidRPr="00BA56B9">
        <w:rPr>
          <w:sz w:val="24"/>
          <w:szCs w:val="24"/>
          <w:vertAlign w:val="superscript"/>
        </w:rPr>
        <w:t>st</w:t>
      </w:r>
      <w:r w:rsidRPr="00BA56B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A56B9">
        <w:rPr>
          <w:sz w:val="24"/>
          <w:szCs w:val="24"/>
          <w:vertAlign w:val="superscript"/>
        </w:rPr>
        <w:t>st</w:t>
      </w:r>
      <w:r w:rsidRPr="00BA56B9">
        <w:rPr>
          <w:sz w:val="24"/>
          <w:szCs w:val="24"/>
        </w:rPr>
        <w:t xml:space="preserve"> Peter 2:5. John says that Christians are “Priests who serve God” in Revelation 1:6, 5:10, 20:6.      </w:t>
      </w:r>
    </w:p>
    <w:p w:rsidR="004B2214" w:rsidRPr="00BA56B9" w:rsidRDefault="004B2214" w:rsidP="004B2214">
      <w:pPr>
        <w:spacing w:line="480" w:lineRule="auto"/>
        <w:jc w:val="both"/>
        <w:rPr>
          <w:sz w:val="24"/>
          <w:szCs w:val="24"/>
        </w:rPr>
      </w:pPr>
      <w:r w:rsidRPr="00BA56B9">
        <w:rPr>
          <w:sz w:val="24"/>
          <w:szCs w:val="24"/>
        </w:rPr>
        <w:t>Jesus Christ’s Office as a Prophet</w:t>
      </w:r>
    </w:p>
    <w:p w:rsidR="004B2214" w:rsidRPr="00BA56B9" w:rsidRDefault="004B2214" w:rsidP="004B2214">
      <w:pPr>
        <w:spacing w:line="480" w:lineRule="auto"/>
        <w:jc w:val="both"/>
        <w:rPr>
          <w:sz w:val="24"/>
          <w:szCs w:val="24"/>
        </w:rPr>
      </w:pPr>
      <w:r w:rsidRPr="00BA56B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A56B9">
        <w:rPr>
          <w:sz w:val="24"/>
          <w:szCs w:val="24"/>
          <w:vertAlign w:val="superscript"/>
        </w:rPr>
        <w:t>st</w:t>
      </w:r>
      <w:r w:rsidRPr="00BA56B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A56B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B2214" w:rsidRPr="00BA56B9" w:rsidRDefault="004B2214" w:rsidP="004B2214">
      <w:pPr>
        <w:spacing w:line="480" w:lineRule="auto"/>
        <w:jc w:val="both"/>
        <w:rPr>
          <w:sz w:val="24"/>
          <w:szCs w:val="24"/>
        </w:rPr>
      </w:pPr>
      <w:r w:rsidRPr="00BA56B9">
        <w:rPr>
          <w:sz w:val="24"/>
          <w:szCs w:val="24"/>
        </w:rPr>
        <w:t>Jesus Christ’s Death of Atonement</w:t>
      </w:r>
    </w:p>
    <w:p w:rsidR="004B2214" w:rsidRPr="00BA56B9" w:rsidRDefault="004B2214" w:rsidP="004B2214">
      <w:pPr>
        <w:spacing w:line="480" w:lineRule="auto"/>
        <w:jc w:val="both"/>
        <w:rPr>
          <w:sz w:val="24"/>
          <w:szCs w:val="24"/>
        </w:rPr>
      </w:pPr>
      <w:r w:rsidRPr="00BA56B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A56B9">
        <w:rPr>
          <w:sz w:val="24"/>
          <w:szCs w:val="24"/>
          <w:vertAlign w:val="superscript"/>
        </w:rPr>
        <w:t>st</w:t>
      </w:r>
      <w:r w:rsidRPr="00BA56B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A56B9">
        <w:rPr>
          <w:sz w:val="24"/>
          <w:szCs w:val="24"/>
          <w:vertAlign w:val="superscript"/>
        </w:rPr>
        <w:t>st</w:t>
      </w:r>
      <w:r w:rsidRPr="00BA56B9">
        <w:rPr>
          <w:sz w:val="24"/>
          <w:szCs w:val="24"/>
        </w:rPr>
        <w:t xml:space="preserve"> Peter 2:24. In this scripture, Jesus Christ became sin </w:t>
      </w:r>
      <w:r w:rsidRPr="00BA56B9">
        <w:rPr>
          <w:sz w:val="24"/>
          <w:szCs w:val="24"/>
        </w:rPr>
        <w:lastRenderedPageBreak/>
        <w:t>without being sin in 2</w:t>
      </w:r>
      <w:r w:rsidRPr="00BA56B9">
        <w:rPr>
          <w:sz w:val="24"/>
          <w:szCs w:val="24"/>
          <w:vertAlign w:val="superscript"/>
        </w:rPr>
        <w:t>nd</w:t>
      </w:r>
      <w:r w:rsidRPr="00BA56B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A56B9">
        <w:rPr>
          <w:sz w:val="24"/>
          <w:szCs w:val="24"/>
          <w:vertAlign w:val="superscript"/>
        </w:rPr>
        <w:t>nd</w:t>
      </w:r>
      <w:r w:rsidRPr="00BA56B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A56B9">
        <w:rPr>
          <w:sz w:val="24"/>
          <w:szCs w:val="24"/>
          <w:vertAlign w:val="superscript"/>
        </w:rPr>
        <w:t>st</w:t>
      </w:r>
      <w:r w:rsidRPr="00BA56B9">
        <w:rPr>
          <w:sz w:val="24"/>
          <w:szCs w:val="24"/>
        </w:rPr>
        <w:t xml:space="preserve"> John 5:19, Hebrews 2:15 &amp; Romans 6:11, 14. Fourth, is the Propitiation by removing God’s Judgment on sinners. In 1</w:t>
      </w:r>
      <w:r w:rsidRPr="00BA56B9">
        <w:rPr>
          <w:sz w:val="24"/>
          <w:szCs w:val="24"/>
          <w:vertAlign w:val="superscript"/>
        </w:rPr>
        <w:t>st</w:t>
      </w:r>
      <w:r w:rsidRPr="00BA56B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A56B9">
        <w:rPr>
          <w:sz w:val="24"/>
          <w:szCs w:val="24"/>
          <w:vertAlign w:val="superscript"/>
        </w:rPr>
        <w:t>st</w:t>
      </w:r>
      <w:r w:rsidRPr="00BA56B9">
        <w:rPr>
          <w:sz w:val="24"/>
          <w:szCs w:val="24"/>
        </w:rPr>
        <w:t xml:space="preserve"> Peter 2:18-20, 4:6. Jesus preached in Hell to the Saints/Angels (Lords) bound by Satan in 1</w:t>
      </w:r>
      <w:r w:rsidRPr="00BA56B9">
        <w:rPr>
          <w:sz w:val="24"/>
          <w:szCs w:val="24"/>
          <w:vertAlign w:val="superscript"/>
        </w:rPr>
        <w:t>st</w:t>
      </w:r>
      <w:r w:rsidRPr="00BA56B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A56B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A56B9">
        <w:rPr>
          <w:b/>
          <w:sz w:val="24"/>
          <w:szCs w:val="24"/>
        </w:rPr>
        <w:t>The Lord Yah and His Book on Hell in the Holy Bible</w:t>
      </w:r>
      <w:r w:rsidRPr="00BA56B9">
        <w:rPr>
          <w:sz w:val="24"/>
          <w:szCs w:val="24"/>
        </w:rPr>
        <w:t>.”</w:t>
      </w:r>
    </w:p>
    <w:p w:rsidR="004B2214" w:rsidRPr="00BA56B9" w:rsidRDefault="004B2214" w:rsidP="004B2214">
      <w:pPr>
        <w:spacing w:line="480" w:lineRule="auto"/>
        <w:jc w:val="both"/>
        <w:rPr>
          <w:sz w:val="24"/>
          <w:szCs w:val="24"/>
        </w:rPr>
      </w:pPr>
      <w:r w:rsidRPr="00BA56B9">
        <w:rPr>
          <w:sz w:val="24"/>
          <w:szCs w:val="24"/>
        </w:rPr>
        <w:t>What does the Blood of Jesus accomplish as the Holiest?</w:t>
      </w:r>
    </w:p>
    <w:p w:rsidR="004B2214" w:rsidRPr="00BA56B9" w:rsidRDefault="004B2214" w:rsidP="004B2214">
      <w:pPr>
        <w:spacing w:line="480" w:lineRule="auto"/>
        <w:jc w:val="both"/>
        <w:rPr>
          <w:sz w:val="24"/>
          <w:szCs w:val="24"/>
        </w:rPr>
      </w:pPr>
      <w:r w:rsidRPr="00BA56B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A56B9">
        <w:rPr>
          <w:sz w:val="24"/>
          <w:szCs w:val="24"/>
          <w:vertAlign w:val="superscript"/>
        </w:rPr>
        <w:t>st</w:t>
      </w:r>
      <w:r w:rsidRPr="00BA56B9">
        <w:rPr>
          <w:sz w:val="24"/>
          <w:szCs w:val="24"/>
        </w:rPr>
        <w:t xml:space="preserve"> Corinthians 10:16 says “the cup of blessing which We bless, is it not the communion of the blood of Christ?” Also in 1</w:t>
      </w:r>
      <w:r w:rsidRPr="00BA56B9">
        <w:rPr>
          <w:sz w:val="24"/>
          <w:szCs w:val="24"/>
          <w:vertAlign w:val="superscript"/>
        </w:rPr>
        <w:t>st</w:t>
      </w:r>
      <w:r w:rsidRPr="00BA56B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A56B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A56B9">
        <w:rPr>
          <w:sz w:val="24"/>
          <w:szCs w:val="24"/>
          <w:vertAlign w:val="superscript"/>
        </w:rPr>
        <w:t>st</w:t>
      </w:r>
      <w:r w:rsidRPr="00BA56B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A56B9">
        <w:rPr>
          <w:sz w:val="24"/>
          <w:szCs w:val="24"/>
          <w:vertAlign w:val="superscript"/>
        </w:rPr>
        <w:t>st</w:t>
      </w:r>
      <w:r w:rsidRPr="00BA56B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A56B9">
        <w:rPr>
          <w:sz w:val="24"/>
          <w:szCs w:val="24"/>
          <w:vertAlign w:val="superscript"/>
        </w:rPr>
        <w:t>st</w:t>
      </w:r>
      <w:r w:rsidRPr="00BA56B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B2214" w:rsidRPr="00BA56B9" w:rsidRDefault="004B2214" w:rsidP="004B2214">
      <w:pPr>
        <w:spacing w:line="480" w:lineRule="auto"/>
        <w:jc w:val="both"/>
        <w:rPr>
          <w:sz w:val="24"/>
          <w:szCs w:val="24"/>
        </w:rPr>
      </w:pPr>
      <w:r w:rsidRPr="00BA56B9">
        <w:rPr>
          <w:sz w:val="24"/>
          <w:szCs w:val="24"/>
        </w:rPr>
        <w:t>Jesus Christ’s Resurrection and Ascension</w:t>
      </w:r>
    </w:p>
    <w:p w:rsidR="004B2214" w:rsidRPr="00BA56B9" w:rsidRDefault="004B2214" w:rsidP="004B2214">
      <w:pPr>
        <w:spacing w:line="480" w:lineRule="auto"/>
        <w:jc w:val="both"/>
        <w:rPr>
          <w:sz w:val="24"/>
          <w:szCs w:val="24"/>
        </w:rPr>
      </w:pPr>
      <w:r w:rsidRPr="00BA56B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A56B9">
        <w:rPr>
          <w:sz w:val="24"/>
          <w:szCs w:val="24"/>
          <w:vertAlign w:val="superscript"/>
        </w:rPr>
        <w:t>st</w:t>
      </w:r>
      <w:r w:rsidRPr="00BA56B9">
        <w:rPr>
          <w:sz w:val="24"/>
          <w:szCs w:val="24"/>
        </w:rPr>
        <w:t xml:space="preserve"> Corinthians 15:20, 23. By </w:t>
      </w:r>
      <w:r w:rsidRPr="00BA56B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A56B9">
        <w:rPr>
          <w:sz w:val="24"/>
          <w:szCs w:val="24"/>
          <w:vertAlign w:val="superscript"/>
        </w:rPr>
        <w:t>st</w:t>
      </w:r>
      <w:r w:rsidRPr="00BA56B9">
        <w:rPr>
          <w:sz w:val="24"/>
          <w:szCs w:val="24"/>
        </w:rPr>
        <w:t xml:space="preserve"> Corinthians 15:53. The resurrected body is raised imperishable, glorious, in power and becomes a spiritual body in 1</w:t>
      </w:r>
      <w:r w:rsidRPr="00BA56B9">
        <w:rPr>
          <w:sz w:val="24"/>
          <w:szCs w:val="24"/>
          <w:vertAlign w:val="superscript"/>
        </w:rPr>
        <w:t>st</w:t>
      </w:r>
      <w:r w:rsidRPr="00BA56B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A56B9">
        <w:rPr>
          <w:sz w:val="24"/>
          <w:szCs w:val="24"/>
          <w:vertAlign w:val="superscript"/>
        </w:rPr>
        <w:t>st</w:t>
      </w:r>
      <w:r w:rsidRPr="00BA56B9">
        <w:rPr>
          <w:sz w:val="24"/>
          <w:szCs w:val="24"/>
        </w:rPr>
        <w:t xml:space="preserve"> Corinthians 6:14; Galatians 1:1; Romans 6:4 and Ephesians 1:20. Jesus Christ received the command to “lay it down or to take it again” from the Father (Stephen) in John 10:17-18. Jesus says that </w:t>
      </w:r>
      <w:r w:rsidRPr="00BA56B9">
        <w:rPr>
          <w:vanish/>
          <w:sz w:val="24"/>
          <w:szCs w:val="24"/>
        </w:rPr>
        <w:t>eHE is the life and resurrection in Hebrews 7:16; JOhn 11:25. Hehh</w:t>
      </w:r>
      <w:r w:rsidRPr="00BA56B9">
        <w:rPr>
          <w:sz w:val="24"/>
          <w:szCs w:val="24"/>
        </w:rPr>
        <w:t xml:space="preserve"> He is the life and resurrection in Hebrews 7:16; John 11:25. Also Jesus’ Resurrection guarantees Our regeneration. Some scriptures are Philippians 3:10; 1</w:t>
      </w:r>
      <w:r w:rsidRPr="00BA56B9">
        <w:rPr>
          <w:sz w:val="24"/>
          <w:szCs w:val="24"/>
          <w:vertAlign w:val="superscript"/>
        </w:rPr>
        <w:t>st</w:t>
      </w:r>
      <w:r w:rsidRPr="00BA56B9">
        <w:rPr>
          <w:sz w:val="24"/>
          <w:szCs w:val="24"/>
        </w:rPr>
        <w:t xml:space="preserve"> Peter 1:3; Colossians 3:1; Ephesians 1:19-20, 2:5-6; Romans 6:4, 11, 14; 1</w:t>
      </w:r>
      <w:r w:rsidRPr="00BA56B9">
        <w:rPr>
          <w:sz w:val="24"/>
          <w:szCs w:val="24"/>
          <w:vertAlign w:val="superscript"/>
        </w:rPr>
        <w:t>st</w:t>
      </w:r>
      <w:r w:rsidRPr="00BA56B9">
        <w:rPr>
          <w:sz w:val="24"/>
          <w:szCs w:val="24"/>
        </w:rPr>
        <w:t xml:space="preserve"> Corinthians 15:17,  and  Acts 1:8. Jesus’ Resurrection guarantees Us to have perfect resurrected bodies. There are some scriptures in 1</w:t>
      </w:r>
      <w:r w:rsidRPr="00BA56B9">
        <w:rPr>
          <w:sz w:val="24"/>
          <w:szCs w:val="24"/>
          <w:vertAlign w:val="superscript"/>
        </w:rPr>
        <w:t>st</w:t>
      </w:r>
      <w:r w:rsidRPr="00BA56B9">
        <w:rPr>
          <w:sz w:val="24"/>
          <w:szCs w:val="24"/>
        </w:rPr>
        <w:t xml:space="preserve"> Corinthians 6:14, 15:12-58; 2</w:t>
      </w:r>
      <w:r w:rsidRPr="00BA56B9">
        <w:rPr>
          <w:sz w:val="24"/>
          <w:szCs w:val="24"/>
          <w:vertAlign w:val="superscript"/>
        </w:rPr>
        <w:t>nd</w:t>
      </w:r>
      <w:r w:rsidRPr="00BA56B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A56B9">
        <w:rPr>
          <w:sz w:val="24"/>
          <w:szCs w:val="24"/>
        </w:rPr>
        <w:lastRenderedPageBreak/>
        <w:t>Moses’ Law and Elijah’s Law was on the Earth for forty days &amp; nights in Acts 1:3 &amp; was carried up into Heaven in Acts 1:9-11 in around May 21</w:t>
      </w:r>
      <w:r w:rsidRPr="00BA56B9">
        <w:rPr>
          <w:sz w:val="24"/>
          <w:szCs w:val="24"/>
          <w:vertAlign w:val="superscript"/>
        </w:rPr>
        <w:t>st</w:t>
      </w:r>
      <w:r w:rsidRPr="00BA56B9">
        <w:rPr>
          <w:sz w:val="24"/>
          <w:szCs w:val="24"/>
        </w:rPr>
        <w:t>. Jesus saw Heaven as Stephen did in Acts 7:55-56. Jesus received glory &amp; honor by the Father Stephen in John 17:5; Acts 2:33; 1</w:t>
      </w:r>
      <w:r w:rsidRPr="00BA56B9">
        <w:rPr>
          <w:sz w:val="24"/>
          <w:szCs w:val="24"/>
          <w:vertAlign w:val="superscript"/>
        </w:rPr>
        <w:t>st</w:t>
      </w:r>
      <w:r w:rsidRPr="00BA56B9">
        <w:rPr>
          <w:sz w:val="24"/>
          <w:szCs w:val="24"/>
        </w:rPr>
        <w:t xml:space="preserve"> Timothy 3:16; Hebrews 1:4; Philippians 2:9 &amp; Revelation 5:12. Jesus sat down on the right hand of the Father Stephen in Psalm 110:1; Ephesians 1:20-21; Hebrews 1:3; 1</w:t>
      </w:r>
      <w:r w:rsidRPr="00BA56B9">
        <w:rPr>
          <w:sz w:val="24"/>
          <w:szCs w:val="24"/>
          <w:vertAlign w:val="superscript"/>
        </w:rPr>
        <w:t>st</w:t>
      </w:r>
      <w:r w:rsidRPr="00BA56B9">
        <w:rPr>
          <w:sz w:val="24"/>
          <w:szCs w:val="24"/>
        </w:rPr>
        <w:t xml:space="preserve"> Peter 3:22; Acts 2:33, 7:55-56; 1</w:t>
      </w:r>
      <w:r w:rsidRPr="00BA56B9">
        <w:rPr>
          <w:sz w:val="24"/>
          <w:szCs w:val="24"/>
          <w:vertAlign w:val="superscript"/>
        </w:rPr>
        <w:t>st</w:t>
      </w:r>
      <w:r w:rsidRPr="00BA56B9">
        <w:rPr>
          <w:sz w:val="24"/>
          <w:szCs w:val="24"/>
        </w:rPr>
        <w:t xml:space="preserve"> Corinthians 15:25 &amp; Revelation 2:1. Jesus Ascension is sound doctrine for Man. Some scriptures are Hebrews 2:5-8, 12:1-3; John 14:2-3; 1</w:t>
      </w:r>
      <w:r w:rsidRPr="00BA56B9">
        <w:rPr>
          <w:sz w:val="24"/>
          <w:szCs w:val="24"/>
          <w:vertAlign w:val="superscript"/>
        </w:rPr>
        <w:t>st</w:t>
      </w:r>
      <w:r w:rsidRPr="00BA56B9">
        <w:rPr>
          <w:sz w:val="24"/>
          <w:szCs w:val="24"/>
        </w:rPr>
        <w:t xml:space="preserve"> Thessalonians 4:17; Ephesians 6:10-18; 2</w:t>
      </w:r>
      <w:r w:rsidRPr="00BA56B9">
        <w:rPr>
          <w:sz w:val="24"/>
          <w:szCs w:val="24"/>
          <w:vertAlign w:val="superscript"/>
        </w:rPr>
        <w:t>nd</w:t>
      </w:r>
      <w:r w:rsidRPr="00BA56B9">
        <w:rPr>
          <w:sz w:val="24"/>
          <w:szCs w:val="24"/>
        </w:rPr>
        <w:t xml:space="preserve"> Corinthians 10:4; Revelation 2:26-27, 3:21 &amp; 1</w:t>
      </w:r>
      <w:r w:rsidRPr="00BA56B9">
        <w:rPr>
          <w:sz w:val="24"/>
          <w:szCs w:val="24"/>
          <w:vertAlign w:val="superscript"/>
        </w:rPr>
        <w:t>st</w:t>
      </w:r>
      <w:r w:rsidRPr="00BA56B9">
        <w:rPr>
          <w:sz w:val="24"/>
          <w:szCs w:val="24"/>
        </w:rPr>
        <w:t xml:space="preserve"> Corinthians 6:3. Jesus’ Resurrection is the 1</w:t>
      </w:r>
      <w:r w:rsidRPr="00BA56B9">
        <w:rPr>
          <w:sz w:val="24"/>
          <w:szCs w:val="24"/>
          <w:vertAlign w:val="superscript"/>
        </w:rPr>
        <w:t>st</w:t>
      </w:r>
      <w:r w:rsidRPr="00BA56B9">
        <w:rPr>
          <w:sz w:val="24"/>
          <w:szCs w:val="24"/>
        </w:rPr>
        <w:t xml:space="preserve"> &amp; foremost Resurrection outside God’s Kingdom by salvation in Acts 26:23. </w:t>
      </w:r>
    </w:p>
    <w:p w:rsidR="004B2214" w:rsidRPr="00BA56B9" w:rsidRDefault="004B2214" w:rsidP="004B2214">
      <w:pPr>
        <w:spacing w:line="480" w:lineRule="auto"/>
        <w:jc w:val="both"/>
        <w:rPr>
          <w:sz w:val="24"/>
          <w:szCs w:val="24"/>
        </w:rPr>
      </w:pPr>
      <w:r w:rsidRPr="00BA56B9">
        <w:rPr>
          <w:sz w:val="24"/>
          <w:szCs w:val="24"/>
        </w:rPr>
        <w:t>Jesus’ Throne</w:t>
      </w:r>
    </w:p>
    <w:p w:rsidR="004B2214" w:rsidRPr="00BA56B9" w:rsidRDefault="004B2214" w:rsidP="004B2214">
      <w:pPr>
        <w:spacing w:line="480" w:lineRule="auto"/>
        <w:jc w:val="both"/>
        <w:rPr>
          <w:sz w:val="24"/>
          <w:szCs w:val="24"/>
        </w:rPr>
      </w:pPr>
      <w:r w:rsidRPr="00BA56B9">
        <w:rPr>
          <w:sz w:val="24"/>
          <w:szCs w:val="24"/>
        </w:rPr>
        <w:t>Paul knew a Man in the 3</w:t>
      </w:r>
      <w:r w:rsidRPr="00BA56B9">
        <w:rPr>
          <w:sz w:val="24"/>
          <w:szCs w:val="24"/>
          <w:vertAlign w:val="superscript"/>
        </w:rPr>
        <w:t>rd</w:t>
      </w:r>
      <w:r w:rsidRPr="00BA56B9">
        <w:rPr>
          <w:sz w:val="24"/>
          <w:szCs w:val="24"/>
        </w:rPr>
        <w:t xml:space="preserve"> Heaven in 2</w:t>
      </w:r>
      <w:r w:rsidRPr="00BA56B9">
        <w:rPr>
          <w:sz w:val="24"/>
          <w:szCs w:val="24"/>
          <w:vertAlign w:val="superscript"/>
        </w:rPr>
        <w:t>nd</w:t>
      </w:r>
      <w:r w:rsidRPr="00BA56B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A56B9">
        <w:rPr>
          <w:sz w:val="24"/>
          <w:szCs w:val="24"/>
          <w:vertAlign w:val="superscript"/>
        </w:rPr>
        <w:t>rd</w:t>
      </w:r>
      <w:r w:rsidRPr="00BA56B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A56B9">
        <w:rPr>
          <w:sz w:val="24"/>
          <w:szCs w:val="24"/>
          <w:vertAlign w:val="superscript"/>
        </w:rPr>
        <w:t>nd</w:t>
      </w:r>
      <w:r w:rsidRPr="00BA56B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A56B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A56B9">
        <w:rPr>
          <w:sz w:val="24"/>
          <w:szCs w:val="24"/>
          <w:vertAlign w:val="superscript"/>
        </w:rPr>
        <w:t>nd</w:t>
      </w:r>
      <w:r w:rsidRPr="00BA56B9">
        <w:rPr>
          <w:sz w:val="24"/>
          <w:szCs w:val="24"/>
        </w:rPr>
        <w:t xml:space="preserve"> Peter 1:16-21. </w:t>
      </w:r>
    </w:p>
    <w:p w:rsidR="004B2214" w:rsidRPr="00BA56B9" w:rsidRDefault="004B2214" w:rsidP="004B2214">
      <w:pPr>
        <w:spacing w:line="480" w:lineRule="auto"/>
        <w:jc w:val="center"/>
        <w:rPr>
          <w:b/>
          <w:sz w:val="24"/>
          <w:szCs w:val="24"/>
        </w:rPr>
      </w:pPr>
      <w:r w:rsidRPr="00BA56B9">
        <w:rPr>
          <w:b/>
          <w:vanish/>
          <w:sz w:val="24"/>
          <w:szCs w:val="24"/>
        </w:rPr>
        <w:t>Hen</w:t>
      </w:r>
      <w:r w:rsidRPr="00BA56B9">
        <w:rPr>
          <w:b/>
          <w:sz w:val="24"/>
          <w:szCs w:val="24"/>
        </w:rPr>
        <w:t xml:space="preserve"> THE LORD JOHN CHRIST WITH THE RANK OF A 3 GOLD STAR GENERAL FOR 40 YEARS</w:t>
      </w:r>
    </w:p>
    <w:p w:rsidR="004B2214" w:rsidRPr="00BA56B9" w:rsidRDefault="004B2214" w:rsidP="004B2214">
      <w:pPr>
        <w:spacing w:line="480" w:lineRule="auto"/>
        <w:jc w:val="both"/>
        <w:rPr>
          <w:sz w:val="24"/>
          <w:szCs w:val="24"/>
        </w:rPr>
      </w:pPr>
      <w:r w:rsidRPr="00BA56B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B2214" w:rsidRPr="00BA56B9" w:rsidRDefault="004B2214" w:rsidP="004B2214">
      <w:pPr>
        <w:spacing w:line="480" w:lineRule="auto"/>
        <w:jc w:val="both"/>
        <w:rPr>
          <w:sz w:val="24"/>
          <w:szCs w:val="24"/>
        </w:rPr>
      </w:pPr>
      <w:r w:rsidRPr="00BA56B9">
        <w:rPr>
          <w:sz w:val="24"/>
          <w:szCs w:val="24"/>
        </w:rPr>
        <w:t xml:space="preserve">John’s Birth  </w:t>
      </w:r>
    </w:p>
    <w:p w:rsidR="004B2214" w:rsidRPr="00BA56B9" w:rsidRDefault="004B2214" w:rsidP="004B2214">
      <w:pPr>
        <w:spacing w:line="480" w:lineRule="auto"/>
        <w:jc w:val="both"/>
        <w:rPr>
          <w:sz w:val="24"/>
          <w:szCs w:val="24"/>
        </w:rPr>
      </w:pPr>
      <w:r w:rsidRPr="00BA56B9">
        <w:rPr>
          <w:sz w:val="24"/>
          <w:szCs w:val="24"/>
        </w:rPr>
        <w:t xml:space="preserve">John’s place of birth is in the hill country of Judah (Luke 1:39). John’s parents were Zacharias &amp; Elizabeth. Elizabeth conceived in Her womb and brought forth a Son, and shall call His name </w:t>
      </w:r>
      <w:r w:rsidRPr="00BA56B9">
        <w:rPr>
          <w:b/>
          <w:sz w:val="24"/>
          <w:szCs w:val="24"/>
        </w:rPr>
        <w:t>JOHN</w:t>
      </w:r>
      <w:r w:rsidRPr="00BA56B9">
        <w:rPr>
          <w:sz w:val="24"/>
          <w:szCs w:val="24"/>
        </w:rPr>
        <w:t xml:space="preserve"> (8</w:t>
      </w:r>
      <w:r w:rsidRPr="00BA56B9">
        <w:rPr>
          <w:sz w:val="24"/>
          <w:szCs w:val="24"/>
          <w:vertAlign w:val="superscript"/>
        </w:rPr>
        <w:t>th</w:t>
      </w:r>
      <w:r w:rsidRPr="00BA56B9">
        <w:rPr>
          <w:sz w:val="24"/>
          <w:szCs w:val="24"/>
        </w:rPr>
        <w:t xml:space="preserve"> Day). On the 1</w:t>
      </w:r>
      <w:r w:rsidRPr="00BA56B9">
        <w:rPr>
          <w:sz w:val="24"/>
          <w:szCs w:val="24"/>
          <w:vertAlign w:val="superscript"/>
        </w:rPr>
        <w:t>st</w:t>
      </w:r>
      <w:r w:rsidRPr="00BA56B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BA56B9">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BA56B9">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B2214" w:rsidRPr="00BA56B9" w:rsidRDefault="004B2214" w:rsidP="004B2214">
      <w:pPr>
        <w:spacing w:line="480" w:lineRule="auto"/>
        <w:jc w:val="both"/>
        <w:rPr>
          <w:sz w:val="24"/>
          <w:szCs w:val="24"/>
        </w:rPr>
      </w:pPr>
      <w:r w:rsidRPr="00BA56B9">
        <w:rPr>
          <w:sz w:val="24"/>
          <w:szCs w:val="24"/>
        </w:rPr>
        <w:t xml:space="preserve">John’s Childhood/Boyhood  </w:t>
      </w:r>
    </w:p>
    <w:p w:rsidR="004B2214" w:rsidRPr="00BA56B9" w:rsidRDefault="004B2214" w:rsidP="004B2214">
      <w:pPr>
        <w:spacing w:line="480" w:lineRule="auto"/>
        <w:jc w:val="both"/>
        <w:rPr>
          <w:sz w:val="24"/>
          <w:szCs w:val="24"/>
        </w:rPr>
      </w:pPr>
      <w:r w:rsidRPr="00BA56B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BA56B9">
        <w:rPr>
          <w:sz w:val="24"/>
          <w:szCs w:val="24"/>
        </w:rPr>
        <w:lastRenderedPageBreak/>
        <w:t xml:space="preserve">return. But in all their similarities there are differences between the Essenes party &amp; John the Baptist’s ministry.    </w:t>
      </w:r>
    </w:p>
    <w:p w:rsidR="004B2214" w:rsidRPr="00BA56B9" w:rsidRDefault="004B2214" w:rsidP="004B2214">
      <w:pPr>
        <w:spacing w:line="480" w:lineRule="auto"/>
        <w:jc w:val="both"/>
        <w:rPr>
          <w:sz w:val="24"/>
          <w:szCs w:val="24"/>
        </w:rPr>
      </w:pPr>
      <w:r w:rsidRPr="00BA56B9">
        <w:rPr>
          <w:sz w:val="24"/>
          <w:szCs w:val="24"/>
        </w:rPr>
        <w:t>John’s Appointment</w:t>
      </w:r>
    </w:p>
    <w:p w:rsidR="004B2214" w:rsidRPr="00BA56B9" w:rsidRDefault="004B2214" w:rsidP="004B2214">
      <w:pPr>
        <w:spacing w:line="480" w:lineRule="auto"/>
        <w:jc w:val="both"/>
        <w:rPr>
          <w:sz w:val="24"/>
          <w:szCs w:val="24"/>
        </w:rPr>
      </w:pPr>
      <w:r w:rsidRPr="00BA56B9">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B2214" w:rsidRPr="00BA56B9" w:rsidRDefault="004B2214" w:rsidP="004B2214">
      <w:pPr>
        <w:spacing w:line="480" w:lineRule="auto"/>
        <w:jc w:val="both"/>
        <w:rPr>
          <w:sz w:val="24"/>
          <w:szCs w:val="24"/>
        </w:rPr>
      </w:pPr>
      <w:r w:rsidRPr="00BA56B9">
        <w:rPr>
          <w:sz w:val="24"/>
          <w:szCs w:val="24"/>
        </w:rPr>
        <w:t xml:space="preserve">John’s Appearance  </w:t>
      </w:r>
    </w:p>
    <w:p w:rsidR="004B2214" w:rsidRPr="00BA56B9" w:rsidRDefault="004B2214" w:rsidP="004B2214">
      <w:pPr>
        <w:spacing w:line="480" w:lineRule="auto"/>
        <w:jc w:val="both"/>
        <w:rPr>
          <w:sz w:val="24"/>
          <w:szCs w:val="24"/>
        </w:rPr>
      </w:pPr>
      <w:r w:rsidRPr="00BA56B9">
        <w:rPr>
          <w:sz w:val="24"/>
          <w:szCs w:val="24"/>
        </w:rPr>
        <w:t xml:space="preserve">John’s Appearance is a great mystery. John lived in the wilderness through God’s wonderful works. For example, God showed Himself to Moses in the wilderness in Exodus 3. God gave the </w:t>
      </w:r>
      <w:r w:rsidRPr="00BA56B9">
        <w:rPr>
          <w:sz w:val="24"/>
          <w:szCs w:val="24"/>
        </w:rPr>
        <w:lastRenderedPageBreak/>
        <w:t>covenant &amp; established His Law to Israel in the wilderness in Exodus 19-20. Also David in 1</w:t>
      </w:r>
      <w:r w:rsidRPr="00BA56B9">
        <w:rPr>
          <w:sz w:val="24"/>
          <w:szCs w:val="24"/>
          <w:vertAlign w:val="superscript"/>
        </w:rPr>
        <w:t>st</w:t>
      </w:r>
      <w:r w:rsidRPr="00BA56B9">
        <w:rPr>
          <w:sz w:val="24"/>
          <w:szCs w:val="24"/>
        </w:rPr>
        <w:t xml:space="preserve"> Samuel 23, 26; Psalm 63 found refuge in the wilderness. Also Elijah in 1</w:t>
      </w:r>
      <w:r w:rsidRPr="00BA56B9">
        <w:rPr>
          <w:sz w:val="24"/>
          <w:szCs w:val="24"/>
          <w:vertAlign w:val="superscript"/>
        </w:rPr>
        <w:t>st</w:t>
      </w:r>
      <w:r w:rsidRPr="00BA56B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A56B9">
        <w:rPr>
          <w:sz w:val="24"/>
          <w:szCs w:val="24"/>
          <w:vertAlign w:val="superscript"/>
        </w:rPr>
        <w:t>nd</w:t>
      </w:r>
      <w:r w:rsidRPr="00BA56B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B2214" w:rsidRPr="00BA56B9" w:rsidRDefault="004B2214" w:rsidP="004B2214">
      <w:pPr>
        <w:spacing w:line="480" w:lineRule="auto"/>
        <w:jc w:val="both"/>
        <w:rPr>
          <w:sz w:val="24"/>
          <w:szCs w:val="24"/>
        </w:rPr>
      </w:pPr>
      <w:r w:rsidRPr="00BA56B9">
        <w:rPr>
          <w:sz w:val="24"/>
          <w:szCs w:val="24"/>
        </w:rPr>
        <w:t>John’s Identity</w:t>
      </w:r>
    </w:p>
    <w:p w:rsidR="004B2214" w:rsidRPr="00BA56B9" w:rsidRDefault="004B2214" w:rsidP="004B2214">
      <w:pPr>
        <w:spacing w:line="480" w:lineRule="auto"/>
        <w:jc w:val="both"/>
        <w:rPr>
          <w:sz w:val="24"/>
          <w:szCs w:val="24"/>
        </w:rPr>
      </w:pPr>
      <w:r w:rsidRPr="00BA56B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BA56B9">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B2214" w:rsidRPr="00BA56B9" w:rsidRDefault="004B2214" w:rsidP="004B2214">
      <w:pPr>
        <w:spacing w:line="480" w:lineRule="auto"/>
        <w:jc w:val="both"/>
        <w:rPr>
          <w:sz w:val="24"/>
          <w:szCs w:val="24"/>
        </w:rPr>
      </w:pPr>
      <w:r w:rsidRPr="00BA56B9">
        <w:rPr>
          <w:sz w:val="24"/>
          <w:szCs w:val="24"/>
        </w:rPr>
        <w:t>John’s View of Jesus</w:t>
      </w:r>
    </w:p>
    <w:p w:rsidR="004B2214" w:rsidRPr="00BA56B9" w:rsidRDefault="004B2214" w:rsidP="004B2214">
      <w:pPr>
        <w:spacing w:line="480" w:lineRule="auto"/>
        <w:jc w:val="both"/>
        <w:rPr>
          <w:sz w:val="24"/>
          <w:szCs w:val="24"/>
        </w:rPr>
      </w:pPr>
      <w:r w:rsidRPr="00BA56B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B2214" w:rsidRPr="00BA56B9" w:rsidRDefault="004B2214" w:rsidP="004B2214">
      <w:pPr>
        <w:spacing w:line="480" w:lineRule="auto"/>
        <w:jc w:val="both"/>
        <w:rPr>
          <w:sz w:val="24"/>
          <w:szCs w:val="24"/>
        </w:rPr>
      </w:pPr>
      <w:r w:rsidRPr="00BA56B9">
        <w:rPr>
          <w:sz w:val="24"/>
          <w:szCs w:val="24"/>
        </w:rPr>
        <w:lastRenderedPageBreak/>
        <w:t>Jesus’ View of John</w:t>
      </w:r>
    </w:p>
    <w:p w:rsidR="004B2214" w:rsidRPr="00BA56B9" w:rsidRDefault="004B2214" w:rsidP="004B2214">
      <w:pPr>
        <w:spacing w:line="480" w:lineRule="auto"/>
        <w:jc w:val="both"/>
        <w:rPr>
          <w:sz w:val="24"/>
          <w:szCs w:val="24"/>
        </w:rPr>
      </w:pPr>
      <w:r w:rsidRPr="00BA56B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B2214" w:rsidRPr="00BA56B9" w:rsidRDefault="004B2214" w:rsidP="004B2214">
      <w:pPr>
        <w:jc w:val="center"/>
        <w:rPr>
          <w:sz w:val="24"/>
          <w:szCs w:val="24"/>
        </w:rPr>
      </w:pPr>
      <w:r w:rsidRPr="00BA56B9">
        <w:rPr>
          <w:sz w:val="24"/>
          <w:szCs w:val="24"/>
        </w:rPr>
        <w:t>The Lord John’s Ministries</w:t>
      </w:r>
    </w:p>
    <w:p w:rsidR="004B2214" w:rsidRPr="00BA56B9" w:rsidRDefault="004B2214" w:rsidP="004B2214">
      <w:pPr>
        <w:spacing w:line="480" w:lineRule="auto"/>
        <w:jc w:val="both"/>
        <w:rPr>
          <w:sz w:val="24"/>
          <w:szCs w:val="24"/>
        </w:rPr>
      </w:pPr>
      <w:r w:rsidRPr="00BA56B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BA56B9">
        <w:rPr>
          <w:sz w:val="24"/>
          <w:szCs w:val="24"/>
        </w:rPr>
        <w:lastRenderedPageBreak/>
        <w:t>proven in scripture. John called for a “</w:t>
      </w:r>
      <w:r w:rsidRPr="00BA56B9">
        <w:rPr>
          <w:b/>
          <w:sz w:val="24"/>
          <w:szCs w:val="24"/>
        </w:rPr>
        <w:t>turning forward</w:t>
      </w:r>
      <w:r w:rsidRPr="00BA56B9">
        <w:rPr>
          <w:sz w:val="24"/>
          <w:szCs w:val="24"/>
        </w:rPr>
        <w:t>” or “</w:t>
      </w:r>
      <w:r w:rsidRPr="00BA56B9">
        <w:rPr>
          <w:b/>
          <w:sz w:val="24"/>
          <w:szCs w:val="24"/>
        </w:rPr>
        <w:t>turning back</w:t>
      </w:r>
      <w:r w:rsidRPr="00BA56B9">
        <w:rPr>
          <w:sz w:val="24"/>
          <w:szCs w:val="24"/>
        </w:rPr>
        <w:t>” to God in obedience that would bring forgiveness of sins done by the Messiah. This should be done in everyday life as John expressed in Luke 2:10-13.</w:t>
      </w:r>
    </w:p>
    <w:p w:rsidR="004B2214" w:rsidRPr="00BA56B9" w:rsidRDefault="004B2214" w:rsidP="004B2214">
      <w:pPr>
        <w:jc w:val="both"/>
        <w:rPr>
          <w:sz w:val="24"/>
          <w:szCs w:val="24"/>
        </w:rPr>
      </w:pPr>
      <w:r w:rsidRPr="00BA56B9">
        <w:rPr>
          <w:sz w:val="24"/>
          <w:szCs w:val="24"/>
        </w:rPr>
        <w:t>John’s Ministry of Grace, Favor, and Comfort</w:t>
      </w:r>
    </w:p>
    <w:p w:rsidR="004B2214" w:rsidRPr="00BA56B9" w:rsidRDefault="004B2214" w:rsidP="004B2214">
      <w:pPr>
        <w:spacing w:line="480" w:lineRule="auto"/>
        <w:jc w:val="both"/>
        <w:rPr>
          <w:sz w:val="24"/>
          <w:szCs w:val="24"/>
        </w:rPr>
      </w:pPr>
      <w:r w:rsidRPr="00BA56B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BA56B9">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A56B9">
        <w:rPr>
          <w:sz w:val="24"/>
          <w:szCs w:val="24"/>
          <w:vertAlign w:val="superscript"/>
        </w:rPr>
        <w:t>st</w:t>
      </w:r>
      <w:r w:rsidRPr="00BA56B9">
        <w:rPr>
          <w:sz w:val="24"/>
          <w:szCs w:val="24"/>
        </w:rPr>
        <w:t xml:space="preserve"> Corinthians 2:10-11. Also He  engages  in true revealing  activities  in  2</w:t>
      </w:r>
      <w:r w:rsidRPr="00BA56B9">
        <w:rPr>
          <w:sz w:val="24"/>
          <w:szCs w:val="24"/>
          <w:vertAlign w:val="superscript"/>
        </w:rPr>
        <w:t>nd</w:t>
      </w:r>
      <w:r w:rsidRPr="00BA56B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A56B9">
        <w:rPr>
          <w:sz w:val="24"/>
          <w:szCs w:val="24"/>
          <w:vertAlign w:val="superscript"/>
        </w:rPr>
        <w:t>st</w:t>
      </w:r>
      <w:r w:rsidRPr="00BA56B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BA56B9">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A56B9">
        <w:rPr>
          <w:b/>
          <w:sz w:val="24"/>
          <w:szCs w:val="24"/>
        </w:rPr>
        <w:t>The Garden of Eden that the Lord God Created</w:t>
      </w:r>
      <w:r w:rsidRPr="00BA56B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BA56B9">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B2214" w:rsidRPr="00BA56B9" w:rsidRDefault="004B2214" w:rsidP="004B2214">
      <w:pPr>
        <w:jc w:val="both"/>
        <w:rPr>
          <w:sz w:val="24"/>
          <w:szCs w:val="24"/>
        </w:rPr>
      </w:pPr>
      <w:r w:rsidRPr="00BA56B9">
        <w:rPr>
          <w:sz w:val="24"/>
          <w:szCs w:val="24"/>
        </w:rPr>
        <w:t xml:space="preserve">John’s Ministry of Manhood </w:t>
      </w:r>
    </w:p>
    <w:p w:rsidR="004B2214" w:rsidRPr="00BA56B9" w:rsidRDefault="004B2214" w:rsidP="004B2214">
      <w:pPr>
        <w:spacing w:line="480" w:lineRule="auto"/>
        <w:jc w:val="both"/>
        <w:rPr>
          <w:sz w:val="24"/>
          <w:szCs w:val="24"/>
        </w:rPr>
      </w:pPr>
      <w:r w:rsidRPr="00BA56B9">
        <w:rPr>
          <w:sz w:val="24"/>
          <w:szCs w:val="24"/>
        </w:rPr>
        <w:t>John is called the Greatest Man of the Old Testament. John’s natural manhood is found in 1</w:t>
      </w:r>
      <w:r w:rsidRPr="00BA56B9">
        <w:rPr>
          <w:sz w:val="24"/>
          <w:szCs w:val="24"/>
          <w:vertAlign w:val="superscript"/>
        </w:rPr>
        <w:t>st</w:t>
      </w:r>
      <w:r w:rsidRPr="00BA56B9">
        <w:rPr>
          <w:sz w:val="24"/>
          <w:szCs w:val="24"/>
        </w:rPr>
        <w:t xml:space="preserve"> Corinthians 15:44, 46; James 3:17-18 &amp; Jude 20-25. But I would like to focus on the “Spiritual Manhood” of John. In Paul’s writings in 1</w:t>
      </w:r>
      <w:r w:rsidRPr="00BA56B9">
        <w:rPr>
          <w:sz w:val="24"/>
          <w:szCs w:val="24"/>
          <w:vertAlign w:val="superscript"/>
        </w:rPr>
        <w:t>st</w:t>
      </w:r>
      <w:r w:rsidRPr="00BA56B9">
        <w:rPr>
          <w:sz w:val="24"/>
          <w:szCs w:val="24"/>
        </w:rPr>
        <w:t xml:space="preserve"> Corinthians, it refers to the work of the Holy Spirit in Romans 7:14 concerning the Law, 1</w:t>
      </w:r>
      <w:r w:rsidRPr="00BA56B9">
        <w:rPr>
          <w:sz w:val="24"/>
          <w:szCs w:val="24"/>
          <w:vertAlign w:val="superscript"/>
        </w:rPr>
        <w:t xml:space="preserve">st </w:t>
      </w:r>
      <w:r w:rsidRPr="00BA56B9">
        <w:rPr>
          <w:sz w:val="24"/>
          <w:szCs w:val="24"/>
        </w:rPr>
        <w:t>Corinthians 12:4 concerning the gifts, Ephesians 1:3 concerning the blessings and 1</w:t>
      </w:r>
      <w:r w:rsidRPr="00BA56B9">
        <w:rPr>
          <w:sz w:val="24"/>
          <w:szCs w:val="24"/>
          <w:vertAlign w:val="superscript"/>
        </w:rPr>
        <w:t>st</w:t>
      </w:r>
      <w:r w:rsidRPr="00BA56B9">
        <w:rPr>
          <w:sz w:val="24"/>
          <w:szCs w:val="24"/>
        </w:rPr>
        <w:t xml:space="preserve"> Peter 2:5 concerning the sacrifices. When it does concern Persons, it means being motivated and truly directed by the Holy Spirit in 1</w:t>
      </w:r>
      <w:r w:rsidRPr="00BA56B9">
        <w:rPr>
          <w:sz w:val="24"/>
          <w:szCs w:val="24"/>
          <w:vertAlign w:val="superscript"/>
        </w:rPr>
        <w:t>st</w:t>
      </w:r>
      <w:r w:rsidRPr="00BA56B9">
        <w:rPr>
          <w:sz w:val="24"/>
          <w:szCs w:val="24"/>
        </w:rPr>
        <w:t xml:space="preserve"> Corinthians 2:15; 14:37 &amp; Galatians 6:1. The natural Man like Jesus Christ as Man cannot discern the spiritual things of the Holy Spirit in 1</w:t>
      </w:r>
      <w:r w:rsidRPr="00BA56B9">
        <w:rPr>
          <w:sz w:val="24"/>
          <w:szCs w:val="24"/>
          <w:vertAlign w:val="superscript"/>
        </w:rPr>
        <w:t>st</w:t>
      </w:r>
      <w:r w:rsidRPr="00BA56B9">
        <w:rPr>
          <w:sz w:val="24"/>
          <w:szCs w:val="24"/>
        </w:rPr>
        <w:t xml:space="preserve"> Corinthians 2:11, the spiritual in 1</w:t>
      </w:r>
      <w:r w:rsidRPr="00BA56B9">
        <w:rPr>
          <w:sz w:val="24"/>
          <w:szCs w:val="24"/>
          <w:vertAlign w:val="superscript"/>
        </w:rPr>
        <w:t>st</w:t>
      </w:r>
      <w:r w:rsidRPr="00BA56B9">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BA56B9">
        <w:rPr>
          <w:sz w:val="24"/>
          <w:szCs w:val="24"/>
        </w:rPr>
        <w:lastRenderedPageBreak/>
        <w:t xml:space="preserve">Romans 8:11.  John’s resurrection from the dead proves His spiritual body into eternal life with God. </w:t>
      </w:r>
    </w:p>
    <w:p w:rsidR="004B2214" w:rsidRPr="00BA56B9" w:rsidRDefault="004B2214" w:rsidP="004B2214">
      <w:pPr>
        <w:spacing w:line="480" w:lineRule="auto"/>
        <w:jc w:val="both"/>
        <w:rPr>
          <w:sz w:val="24"/>
          <w:szCs w:val="24"/>
        </w:rPr>
      </w:pPr>
      <w:r w:rsidRPr="00BA56B9">
        <w:rPr>
          <w:sz w:val="24"/>
          <w:szCs w:val="24"/>
        </w:rPr>
        <w:t>John’s Ministry of Conviction</w:t>
      </w:r>
    </w:p>
    <w:p w:rsidR="004B2214" w:rsidRPr="00BA56B9" w:rsidRDefault="004B2214" w:rsidP="004B2214">
      <w:pPr>
        <w:spacing w:line="480" w:lineRule="auto"/>
        <w:jc w:val="both"/>
        <w:rPr>
          <w:sz w:val="24"/>
          <w:szCs w:val="24"/>
        </w:rPr>
      </w:pPr>
      <w:r w:rsidRPr="00BA56B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A56B9">
        <w:rPr>
          <w:sz w:val="24"/>
          <w:szCs w:val="24"/>
          <w:vertAlign w:val="superscript"/>
        </w:rPr>
        <w:t>st</w:t>
      </w:r>
      <w:r w:rsidRPr="00BA56B9">
        <w:rPr>
          <w:sz w:val="24"/>
          <w:szCs w:val="24"/>
        </w:rPr>
        <w:t xml:space="preserve"> Corinthians 9:19-23. But pork was cleansed by God in Acts chapters 10 &amp; 11. Before it was established, it was an abomination for trillions of years.  </w:t>
      </w:r>
    </w:p>
    <w:p w:rsidR="004B2214" w:rsidRPr="00BA56B9" w:rsidRDefault="004B2214" w:rsidP="004B2214">
      <w:pPr>
        <w:spacing w:line="480" w:lineRule="auto"/>
        <w:jc w:val="both"/>
        <w:rPr>
          <w:sz w:val="24"/>
          <w:szCs w:val="24"/>
        </w:rPr>
      </w:pPr>
      <w:r w:rsidRPr="00BA56B9">
        <w:rPr>
          <w:sz w:val="24"/>
          <w:szCs w:val="24"/>
        </w:rPr>
        <w:t xml:space="preserve">John’s Ministry of Repentance </w:t>
      </w:r>
    </w:p>
    <w:p w:rsidR="004B2214" w:rsidRPr="00BA56B9" w:rsidRDefault="004B2214" w:rsidP="004B2214">
      <w:pPr>
        <w:spacing w:line="480" w:lineRule="auto"/>
        <w:jc w:val="both"/>
        <w:rPr>
          <w:sz w:val="24"/>
          <w:szCs w:val="24"/>
        </w:rPr>
      </w:pPr>
      <w:r w:rsidRPr="00BA56B9">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BA56B9">
        <w:rPr>
          <w:sz w:val="24"/>
          <w:szCs w:val="24"/>
        </w:rPr>
        <w:lastRenderedPageBreak/>
        <w:t>repentance is also linked to conversion because Christ said that there is joy in Heaven over One Sinner that repents in Luke 15:7. Also “</w:t>
      </w:r>
      <w:r w:rsidRPr="00BA56B9">
        <w:rPr>
          <w:b/>
          <w:sz w:val="24"/>
          <w:szCs w:val="24"/>
        </w:rPr>
        <w:t>repentance unto life</w:t>
      </w:r>
      <w:r w:rsidRPr="00BA56B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B2214" w:rsidRPr="00BA56B9" w:rsidRDefault="004B2214" w:rsidP="004B2214">
      <w:pPr>
        <w:spacing w:line="480" w:lineRule="auto"/>
        <w:jc w:val="both"/>
        <w:rPr>
          <w:sz w:val="24"/>
          <w:szCs w:val="24"/>
        </w:rPr>
      </w:pPr>
      <w:r w:rsidRPr="00BA56B9">
        <w:rPr>
          <w:sz w:val="24"/>
          <w:szCs w:val="24"/>
        </w:rPr>
        <w:t>John’s Ministry of Preaching/Teaching</w:t>
      </w:r>
    </w:p>
    <w:p w:rsidR="004B2214" w:rsidRPr="00BA56B9" w:rsidRDefault="004B2214" w:rsidP="004B2214">
      <w:pPr>
        <w:spacing w:line="480" w:lineRule="auto"/>
        <w:jc w:val="both"/>
        <w:rPr>
          <w:sz w:val="24"/>
          <w:szCs w:val="24"/>
        </w:rPr>
      </w:pPr>
      <w:r w:rsidRPr="00BA56B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A56B9">
        <w:rPr>
          <w:sz w:val="24"/>
          <w:szCs w:val="24"/>
          <w:vertAlign w:val="superscript"/>
        </w:rPr>
        <w:t>nd</w:t>
      </w:r>
      <w:r w:rsidRPr="00BA56B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A56B9">
        <w:rPr>
          <w:sz w:val="24"/>
          <w:szCs w:val="24"/>
          <w:vertAlign w:val="superscript"/>
        </w:rPr>
        <w:t>nd</w:t>
      </w:r>
      <w:r w:rsidRPr="00BA56B9">
        <w:rPr>
          <w:sz w:val="24"/>
          <w:szCs w:val="24"/>
        </w:rPr>
        <w:t xml:space="preserve"> Timothy 2:14-26. The quality of the teaching depends on the teacher. Studying, preparing, </w:t>
      </w:r>
      <w:r w:rsidRPr="00BA56B9">
        <w:rPr>
          <w:sz w:val="24"/>
          <w:szCs w:val="24"/>
        </w:rPr>
        <w:lastRenderedPageBreak/>
        <w:t xml:space="preserve">fearing the Lord is the beginning of wisdom and being submissive to God’s Spirit are just some ways to determine a good teacher.     </w:t>
      </w:r>
    </w:p>
    <w:p w:rsidR="004B2214" w:rsidRPr="00BA56B9" w:rsidRDefault="004B2214" w:rsidP="004B2214">
      <w:pPr>
        <w:jc w:val="both"/>
        <w:rPr>
          <w:sz w:val="24"/>
          <w:szCs w:val="24"/>
        </w:rPr>
      </w:pPr>
      <w:r w:rsidRPr="00BA56B9">
        <w:rPr>
          <w:sz w:val="24"/>
          <w:szCs w:val="24"/>
        </w:rPr>
        <w:t>John’s Ministry of Prophesy</w:t>
      </w:r>
    </w:p>
    <w:p w:rsidR="004B2214" w:rsidRPr="00BA56B9" w:rsidRDefault="004B2214" w:rsidP="004B2214">
      <w:pPr>
        <w:jc w:val="both"/>
        <w:rPr>
          <w:sz w:val="24"/>
          <w:szCs w:val="24"/>
        </w:rPr>
      </w:pPr>
    </w:p>
    <w:p w:rsidR="004B2214" w:rsidRPr="00BA56B9" w:rsidRDefault="004B2214" w:rsidP="004B2214">
      <w:pPr>
        <w:spacing w:line="480" w:lineRule="auto"/>
        <w:jc w:val="both"/>
        <w:rPr>
          <w:sz w:val="24"/>
          <w:szCs w:val="24"/>
        </w:rPr>
      </w:pPr>
      <w:r w:rsidRPr="00BA56B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A56B9">
        <w:rPr>
          <w:b/>
          <w:sz w:val="24"/>
          <w:szCs w:val="24"/>
        </w:rPr>
        <w:t>What are the Father Stephen’s Ten Baptisms in the Christian Era</w:t>
      </w:r>
      <w:r w:rsidRPr="00BA56B9">
        <w:rPr>
          <w:sz w:val="24"/>
          <w:szCs w:val="24"/>
        </w:rPr>
        <w:t>.” The office of the Prophet is divinely done by God’s hand. Anyone who would not listen to the Brother John the Holy Ghost of God would be utterly destroyed or killed.</w:t>
      </w:r>
    </w:p>
    <w:p w:rsidR="004B2214" w:rsidRPr="00BA56B9" w:rsidRDefault="004B2214" w:rsidP="004B2214">
      <w:pPr>
        <w:spacing w:line="480" w:lineRule="auto"/>
        <w:jc w:val="both"/>
        <w:rPr>
          <w:sz w:val="24"/>
          <w:szCs w:val="24"/>
        </w:rPr>
      </w:pPr>
      <w:r w:rsidRPr="00BA56B9">
        <w:rPr>
          <w:sz w:val="24"/>
          <w:szCs w:val="24"/>
        </w:rPr>
        <w:t>John’s Ministry of Righteousness</w:t>
      </w:r>
    </w:p>
    <w:p w:rsidR="004B2214" w:rsidRPr="00BA56B9" w:rsidRDefault="004B2214" w:rsidP="004B2214">
      <w:pPr>
        <w:spacing w:line="480" w:lineRule="auto"/>
        <w:jc w:val="both"/>
        <w:rPr>
          <w:sz w:val="24"/>
          <w:szCs w:val="24"/>
        </w:rPr>
      </w:pPr>
      <w:r w:rsidRPr="00BA56B9">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BA56B9">
        <w:rPr>
          <w:sz w:val="24"/>
          <w:szCs w:val="24"/>
        </w:rPr>
        <w:lastRenderedPageBreak/>
        <w:t>God is righteous in 2</w:t>
      </w:r>
      <w:r w:rsidRPr="00BA56B9">
        <w:rPr>
          <w:sz w:val="24"/>
          <w:szCs w:val="24"/>
          <w:vertAlign w:val="superscript"/>
        </w:rPr>
        <w:t>nd</w:t>
      </w:r>
      <w:r w:rsidRPr="00BA56B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A56B9">
        <w:rPr>
          <w:sz w:val="24"/>
          <w:szCs w:val="24"/>
          <w:vertAlign w:val="superscript"/>
        </w:rPr>
        <w:t>nd</w:t>
      </w:r>
      <w:r w:rsidRPr="00BA56B9">
        <w:rPr>
          <w:sz w:val="24"/>
          <w:szCs w:val="24"/>
        </w:rPr>
        <w:t xml:space="preserve"> Corinthians 3:18; and 2</w:t>
      </w:r>
      <w:r w:rsidRPr="00BA56B9">
        <w:rPr>
          <w:sz w:val="24"/>
          <w:szCs w:val="24"/>
          <w:vertAlign w:val="superscript"/>
        </w:rPr>
        <w:t>nd</w:t>
      </w:r>
      <w:r w:rsidRPr="00BA56B9">
        <w:rPr>
          <w:sz w:val="24"/>
          <w:szCs w:val="24"/>
        </w:rPr>
        <w:t xml:space="preserve"> Peter 3:13.</w:t>
      </w:r>
    </w:p>
    <w:p w:rsidR="004B2214" w:rsidRPr="00BA56B9" w:rsidRDefault="004B2214" w:rsidP="004B2214">
      <w:pPr>
        <w:spacing w:line="480" w:lineRule="auto"/>
        <w:jc w:val="both"/>
        <w:rPr>
          <w:sz w:val="24"/>
          <w:szCs w:val="24"/>
        </w:rPr>
      </w:pPr>
      <w:r w:rsidRPr="00BA56B9">
        <w:rPr>
          <w:sz w:val="24"/>
          <w:szCs w:val="24"/>
        </w:rPr>
        <w:t>John’s Ministry of Warning and Judgment</w:t>
      </w:r>
    </w:p>
    <w:p w:rsidR="004B2214" w:rsidRPr="00BA56B9" w:rsidRDefault="004B2214" w:rsidP="004B2214">
      <w:pPr>
        <w:spacing w:line="480" w:lineRule="auto"/>
        <w:jc w:val="both"/>
        <w:rPr>
          <w:sz w:val="24"/>
          <w:szCs w:val="24"/>
        </w:rPr>
      </w:pPr>
      <w:r w:rsidRPr="00BA56B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A56B9">
        <w:rPr>
          <w:sz w:val="24"/>
          <w:szCs w:val="24"/>
          <w:vertAlign w:val="superscript"/>
        </w:rPr>
        <w:t>st</w:t>
      </w:r>
      <w:r w:rsidRPr="00BA56B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A56B9">
        <w:rPr>
          <w:sz w:val="24"/>
          <w:szCs w:val="24"/>
          <w:vertAlign w:val="superscript"/>
        </w:rPr>
        <w:t>nd</w:t>
      </w:r>
      <w:r w:rsidRPr="00BA56B9">
        <w:rPr>
          <w:sz w:val="24"/>
          <w:szCs w:val="24"/>
        </w:rPr>
        <w:t xml:space="preserve"> kings 23:10; 2</w:t>
      </w:r>
      <w:r w:rsidRPr="00BA56B9">
        <w:rPr>
          <w:sz w:val="24"/>
          <w:szCs w:val="24"/>
          <w:vertAlign w:val="superscript"/>
        </w:rPr>
        <w:t>nd</w:t>
      </w:r>
      <w:r w:rsidRPr="00BA56B9">
        <w:rPr>
          <w:sz w:val="24"/>
          <w:szCs w:val="24"/>
        </w:rPr>
        <w:t xml:space="preserve"> Chronicles 28:3; Matthew 5:22; 10:28; 25:46; Mark</w:t>
      </w:r>
      <w:r w:rsidRPr="00BA56B9">
        <w:rPr>
          <w:vanish/>
          <w:sz w:val="24"/>
          <w:szCs w:val="24"/>
        </w:rPr>
        <w:t>adesHades</w:t>
      </w:r>
      <w:r w:rsidRPr="00BA56B9">
        <w:rPr>
          <w:sz w:val="24"/>
          <w:szCs w:val="24"/>
        </w:rPr>
        <w:t xml:space="preserve"> 9:43; Luke 12:5; James 3:6 &amp; Revelation 19:20; 20:9-10. John preached that who does not repent will be destroyed by God’s judgment. Also another proof of God’s judgment is in </w:t>
      </w:r>
      <w:r w:rsidRPr="00BA56B9">
        <w:rPr>
          <w:sz w:val="24"/>
          <w:szCs w:val="24"/>
        </w:rPr>
        <w:lastRenderedPageBreak/>
        <w:t>Obadiah 1:1-21. If You have any question on Hell, You must get My book called “</w:t>
      </w:r>
      <w:r w:rsidRPr="00BA56B9">
        <w:rPr>
          <w:b/>
          <w:sz w:val="24"/>
          <w:szCs w:val="24"/>
        </w:rPr>
        <w:t>The Lord Yah and His Book on Hell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John’s Ministry of Confession</w:t>
      </w:r>
    </w:p>
    <w:p w:rsidR="004B2214" w:rsidRPr="00BA56B9" w:rsidRDefault="004B2214" w:rsidP="004B2214">
      <w:pPr>
        <w:spacing w:line="480" w:lineRule="auto"/>
        <w:jc w:val="both"/>
        <w:rPr>
          <w:sz w:val="24"/>
          <w:szCs w:val="24"/>
        </w:rPr>
      </w:pPr>
      <w:r w:rsidRPr="00BA56B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A56B9">
        <w:rPr>
          <w:sz w:val="24"/>
          <w:szCs w:val="24"/>
          <w:vertAlign w:val="superscript"/>
        </w:rPr>
        <w:t>st</w:t>
      </w:r>
      <w:r w:rsidRPr="00BA56B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A56B9">
        <w:rPr>
          <w:sz w:val="24"/>
          <w:szCs w:val="24"/>
          <w:vertAlign w:val="superscript"/>
        </w:rPr>
        <w:t>nd</w:t>
      </w:r>
      <w:r w:rsidRPr="00BA56B9">
        <w:rPr>
          <w:sz w:val="24"/>
          <w:szCs w:val="24"/>
        </w:rPr>
        <w:t xml:space="preserve"> Chronicles 7:14. The individuals can pray to God for grace, mercy and deliverance in Daniel 9:20; Ezra 10:1 and Nehemiah 1:6. Second, are Individuals who confess that God rules over the Universe in 1</w:t>
      </w:r>
      <w:r w:rsidRPr="00BA56B9">
        <w:rPr>
          <w:sz w:val="24"/>
          <w:szCs w:val="24"/>
          <w:vertAlign w:val="superscript"/>
        </w:rPr>
        <w:t>st</w:t>
      </w:r>
      <w:r w:rsidRPr="00BA56B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A56B9">
        <w:rPr>
          <w:sz w:val="24"/>
          <w:szCs w:val="24"/>
          <w:vertAlign w:val="superscript"/>
        </w:rPr>
        <w:t xml:space="preserve">st </w:t>
      </w:r>
      <w:r w:rsidRPr="00BA56B9">
        <w:rPr>
          <w:sz w:val="24"/>
          <w:szCs w:val="24"/>
        </w:rPr>
        <w:t>John 1:8-10; 4:2, 15 &amp; 1</w:t>
      </w:r>
      <w:r w:rsidRPr="00BA56B9">
        <w:rPr>
          <w:sz w:val="24"/>
          <w:szCs w:val="24"/>
          <w:vertAlign w:val="superscript"/>
        </w:rPr>
        <w:t xml:space="preserve">st </w:t>
      </w:r>
      <w:r w:rsidRPr="00BA56B9">
        <w:rPr>
          <w:sz w:val="24"/>
          <w:szCs w:val="24"/>
        </w:rPr>
        <w:t xml:space="preserve">Timothy  6:12-13. In John the Baptist’s Ministry the confession of sin is evident. Man was instructed to publicly confess His sin and repent in Mark 1:4-5.      </w:t>
      </w:r>
    </w:p>
    <w:p w:rsidR="004B2214" w:rsidRPr="00BA56B9" w:rsidRDefault="004B2214" w:rsidP="004B2214">
      <w:pPr>
        <w:spacing w:line="480" w:lineRule="auto"/>
        <w:jc w:val="both"/>
        <w:rPr>
          <w:sz w:val="24"/>
          <w:szCs w:val="24"/>
        </w:rPr>
      </w:pPr>
      <w:r w:rsidRPr="00BA56B9">
        <w:rPr>
          <w:sz w:val="24"/>
          <w:szCs w:val="24"/>
        </w:rPr>
        <w:t>John’s Ministry of Worthiness</w:t>
      </w:r>
    </w:p>
    <w:p w:rsidR="004B2214" w:rsidRPr="00BA56B9" w:rsidRDefault="004B2214" w:rsidP="004B2214">
      <w:pPr>
        <w:spacing w:line="480" w:lineRule="auto"/>
        <w:jc w:val="both"/>
        <w:rPr>
          <w:sz w:val="24"/>
          <w:szCs w:val="24"/>
        </w:rPr>
      </w:pPr>
      <w:r w:rsidRPr="00BA56B9">
        <w:rPr>
          <w:sz w:val="24"/>
          <w:szCs w:val="24"/>
        </w:rPr>
        <w:t xml:space="preserve">First the worthiness of God is evident. In Revelation 4:11 it declares “You are worthy, O Lord our God, to receive glory and honor and power. For You created everything, and it is for Your </w:t>
      </w:r>
      <w:r w:rsidRPr="00BA56B9">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A56B9">
        <w:rPr>
          <w:sz w:val="24"/>
          <w:szCs w:val="24"/>
          <w:vertAlign w:val="superscript"/>
        </w:rPr>
        <w:t>nd</w:t>
      </w:r>
      <w:r w:rsidRPr="00BA56B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A56B9">
        <w:rPr>
          <w:sz w:val="24"/>
          <w:szCs w:val="24"/>
          <w:vertAlign w:val="superscript"/>
        </w:rPr>
        <w:t>st</w:t>
      </w:r>
      <w:r w:rsidRPr="00BA56B9">
        <w:rPr>
          <w:sz w:val="24"/>
          <w:szCs w:val="24"/>
        </w:rPr>
        <w:t xml:space="preserve"> Corinthians 2:11. In 1</w:t>
      </w:r>
      <w:r w:rsidRPr="00BA56B9">
        <w:rPr>
          <w:sz w:val="24"/>
          <w:szCs w:val="24"/>
          <w:vertAlign w:val="superscript"/>
        </w:rPr>
        <w:t>st</w:t>
      </w:r>
      <w:r w:rsidRPr="00BA56B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A56B9">
        <w:rPr>
          <w:sz w:val="24"/>
          <w:szCs w:val="24"/>
          <w:vertAlign w:val="superscript"/>
        </w:rPr>
        <w:t>st</w:t>
      </w:r>
      <w:r w:rsidRPr="00BA56B9">
        <w:rPr>
          <w:sz w:val="24"/>
          <w:szCs w:val="24"/>
        </w:rPr>
        <w:t xml:space="preserve"> Timothy 4:8; Proverbs 4:7; 20:15; 31:10; 1</w:t>
      </w:r>
      <w:r w:rsidRPr="00BA56B9">
        <w:rPr>
          <w:sz w:val="24"/>
          <w:szCs w:val="24"/>
          <w:vertAlign w:val="superscript"/>
        </w:rPr>
        <w:t xml:space="preserve">st </w:t>
      </w:r>
      <w:r w:rsidRPr="00BA56B9">
        <w:rPr>
          <w:sz w:val="24"/>
          <w:szCs w:val="24"/>
        </w:rPr>
        <w:t xml:space="preserve">Corinthians 13:13 &amp; Ecclesiastes 7:1. How can He focus on what is of total worth? Some scriptures are Acts 14:15; 20:24; Philippians 3:8; 4:8; Psalm 119:37; Luke 10:42.     </w:t>
      </w:r>
    </w:p>
    <w:p w:rsidR="004B2214" w:rsidRPr="00BA56B9" w:rsidRDefault="004B2214" w:rsidP="004B2214">
      <w:pPr>
        <w:jc w:val="both"/>
        <w:rPr>
          <w:sz w:val="24"/>
          <w:szCs w:val="24"/>
        </w:rPr>
      </w:pPr>
      <w:r w:rsidRPr="00BA56B9">
        <w:rPr>
          <w:sz w:val="24"/>
          <w:szCs w:val="24"/>
        </w:rPr>
        <w:t>John’s Ministry of Baptism</w:t>
      </w:r>
    </w:p>
    <w:p w:rsidR="004B2214" w:rsidRPr="00BA56B9" w:rsidRDefault="004B2214" w:rsidP="004B2214">
      <w:pPr>
        <w:jc w:val="both"/>
        <w:rPr>
          <w:sz w:val="24"/>
          <w:szCs w:val="24"/>
        </w:rPr>
      </w:pPr>
    </w:p>
    <w:p w:rsidR="004B2214" w:rsidRPr="00BA56B9" w:rsidRDefault="004B2214" w:rsidP="004B2214">
      <w:pPr>
        <w:spacing w:line="480" w:lineRule="auto"/>
        <w:jc w:val="both"/>
        <w:rPr>
          <w:sz w:val="24"/>
          <w:szCs w:val="24"/>
        </w:rPr>
      </w:pPr>
      <w:r w:rsidRPr="00BA56B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A56B9">
        <w:rPr>
          <w:sz w:val="24"/>
          <w:szCs w:val="24"/>
          <w:vertAlign w:val="superscript"/>
        </w:rPr>
        <w:t>nd</w:t>
      </w:r>
      <w:r w:rsidRPr="00BA56B9">
        <w:rPr>
          <w:sz w:val="24"/>
          <w:szCs w:val="24"/>
        </w:rPr>
        <w:t xml:space="preserve"> Corinthians 5:21; Hebrews 4:15 and 1</w:t>
      </w:r>
      <w:r w:rsidRPr="00BA56B9">
        <w:rPr>
          <w:sz w:val="24"/>
          <w:szCs w:val="24"/>
          <w:vertAlign w:val="superscript"/>
        </w:rPr>
        <w:t>st</w:t>
      </w:r>
      <w:r w:rsidRPr="00BA56B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B2214" w:rsidRPr="00BA56B9" w:rsidRDefault="004B2214" w:rsidP="004B2214">
      <w:pPr>
        <w:spacing w:line="480" w:lineRule="auto"/>
        <w:jc w:val="both"/>
        <w:rPr>
          <w:sz w:val="24"/>
          <w:szCs w:val="24"/>
        </w:rPr>
      </w:pPr>
      <w:r w:rsidRPr="00BA56B9">
        <w:rPr>
          <w:sz w:val="24"/>
          <w:szCs w:val="24"/>
        </w:rPr>
        <w:t>John’s Ministry of Angels</w:t>
      </w:r>
    </w:p>
    <w:p w:rsidR="004B2214" w:rsidRPr="00BA56B9" w:rsidRDefault="004B2214" w:rsidP="004B2214">
      <w:pPr>
        <w:spacing w:line="480" w:lineRule="auto"/>
        <w:jc w:val="both"/>
        <w:rPr>
          <w:sz w:val="24"/>
          <w:szCs w:val="24"/>
        </w:rPr>
      </w:pPr>
      <w:r w:rsidRPr="00BA56B9">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B2214" w:rsidRPr="00BA56B9" w:rsidRDefault="004B2214" w:rsidP="004B2214">
      <w:pPr>
        <w:spacing w:line="480" w:lineRule="auto"/>
        <w:jc w:val="both"/>
        <w:rPr>
          <w:sz w:val="24"/>
          <w:szCs w:val="24"/>
        </w:rPr>
      </w:pPr>
      <w:r w:rsidRPr="00BA56B9">
        <w:rPr>
          <w:sz w:val="24"/>
          <w:szCs w:val="24"/>
        </w:rPr>
        <w:t>John’s Ministry of Deity as God</w:t>
      </w:r>
    </w:p>
    <w:p w:rsidR="004B2214" w:rsidRPr="00BA56B9" w:rsidRDefault="004B2214" w:rsidP="004B2214">
      <w:pPr>
        <w:spacing w:line="480" w:lineRule="auto"/>
        <w:jc w:val="both"/>
        <w:rPr>
          <w:sz w:val="24"/>
          <w:szCs w:val="24"/>
        </w:rPr>
      </w:pPr>
      <w:r w:rsidRPr="00BA56B9">
        <w:rPr>
          <w:sz w:val="24"/>
          <w:szCs w:val="24"/>
        </w:rPr>
        <w:t>John is as fully Woman &amp; fully God. John being fully Woman means He is in the wisdom &amp; understanding of the Lord. John died in the beheading as the 2</w:t>
      </w:r>
      <w:r w:rsidRPr="00BA56B9">
        <w:rPr>
          <w:sz w:val="24"/>
          <w:szCs w:val="24"/>
          <w:vertAlign w:val="superscript"/>
        </w:rPr>
        <w:t>nd</w:t>
      </w:r>
      <w:r w:rsidRPr="00BA56B9">
        <w:rPr>
          <w:sz w:val="24"/>
          <w:szCs w:val="24"/>
        </w:rPr>
        <w:t xml:space="preserve"> Eve as the Woman of the Lord to restore the 1</w:t>
      </w:r>
      <w:r w:rsidRPr="00BA56B9">
        <w:rPr>
          <w:sz w:val="24"/>
          <w:szCs w:val="24"/>
          <w:vertAlign w:val="superscript"/>
        </w:rPr>
        <w:t>st</w:t>
      </w:r>
      <w:r w:rsidRPr="00BA56B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BA56B9">
        <w:rPr>
          <w:sz w:val="24"/>
          <w:szCs w:val="24"/>
        </w:rPr>
        <w:lastRenderedPageBreak/>
        <w:t>with John, then You are Antichrists in 2</w:t>
      </w:r>
      <w:r w:rsidRPr="00BA56B9">
        <w:rPr>
          <w:sz w:val="24"/>
          <w:szCs w:val="24"/>
          <w:vertAlign w:val="superscript"/>
        </w:rPr>
        <w:t>nd</w:t>
      </w:r>
      <w:r w:rsidRPr="00BA56B9">
        <w:rPr>
          <w:sz w:val="24"/>
          <w:szCs w:val="24"/>
        </w:rPr>
        <w:t xml:space="preserve"> John 7-13. Sixth, John (2</w:t>
      </w:r>
      <w:r w:rsidRPr="00BA56B9">
        <w:rPr>
          <w:sz w:val="24"/>
          <w:szCs w:val="24"/>
          <w:vertAlign w:val="superscript"/>
        </w:rPr>
        <w:t>nd</w:t>
      </w:r>
      <w:r w:rsidRPr="00BA56B9">
        <w:rPr>
          <w:sz w:val="24"/>
          <w:szCs w:val="24"/>
        </w:rPr>
        <w:t xml:space="preserve"> Eve) is called Jesus (2</w:t>
      </w:r>
      <w:r w:rsidRPr="00BA56B9">
        <w:rPr>
          <w:sz w:val="24"/>
          <w:szCs w:val="24"/>
          <w:vertAlign w:val="superscript"/>
        </w:rPr>
        <w:t>nd</w:t>
      </w:r>
      <w:r w:rsidRPr="00BA56B9">
        <w:rPr>
          <w:sz w:val="24"/>
          <w:szCs w:val="24"/>
        </w:rPr>
        <w:t xml:space="preserve"> Adam) in Genesis 2:23; 3:20 &amp; 1</w:t>
      </w:r>
      <w:r w:rsidRPr="00BA56B9">
        <w:rPr>
          <w:sz w:val="24"/>
          <w:szCs w:val="24"/>
          <w:vertAlign w:val="superscript"/>
        </w:rPr>
        <w:t>st</w:t>
      </w:r>
      <w:r w:rsidRPr="00BA56B9">
        <w:rPr>
          <w:sz w:val="24"/>
          <w:szCs w:val="24"/>
        </w:rPr>
        <w:t xml:space="preserve"> Corinthians 15:47. Seventh, John as the Holy Ghost is God in 1</w:t>
      </w:r>
      <w:r w:rsidRPr="00BA56B9">
        <w:rPr>
          <w:sz w:val="24"/>
          <w:szCs w:val="24"/>
          <w:vertAlign w:val="superscript"/>
        </w:rPr>
        <w:t>st</w:t>
      </w:r>
      <w:r w:rsidRPr="00BA56B9">
        <w:rPr>
          <w:sz w:val="24"/>
          <w:szCs w:val="24"/>
        </w:rPr>
        <w:t xml:space="preserve"> John 5:7; Hebrews 10:15; 1</w:t>
      </w:r>
      <w:r w:rsidRPr="00BA56B9">
        <w:rPr>
          <w:sz w:val="24"/>
          <w:szCs w:val="24"/>
          <w:vertAlign w:val="superscript"/>
        </w:rPr>
        <w:t>st</w:t>
      </w:r>
      <w:r w:rsidRPr="00BA56B9">
        <w:rPr>
          <w:sz w:val="24"/>
          <w:szCs w:val="24"/>
        </w:rPr>
        <w:t xml:space="preserve"> Thessalonians 4:8; Ephesians 4:30; 1</w:t>
      </w:r>
      <w:r w:rsidRPr="00BA56B9">
        <w:rPr>
          <w:sz w:val="24"/>
          <w:szCs w:val="24"/>
          <w:vertAlign w:val="superscript"/>
        </w:rPr>
        <w:t>st</w:t>
      </w:r>
      <w:r w:rsidRPr="00BA56B9">
        <w:rPr>
          <w:sz w:val="24"/>
          <w:szCs w:val="24"/>
        </w:rPr>
        <w:t xml:space="preserve"> Corinthians 12:3; Romans 9:1; Acts 1:33; 7:55; John 14:26; Mark 12:36 and Matthew 28:19. </w:t>
      </w:r>
    </w:p>
    <w:p w:rsidR="004B2214" w:rsidRPr="00BA56B9" w:rsidRDefault="004B2214" w:rsidP="004B2214">
      <w:pPr>
        <w:jc w:val="center"/>
        <w:rPr>
          <w:sz w:val="24"/>
          <w:szCs w:val="24"/>
        </w:rPr>
      </w:pPr>
      <w:r w:rsidRPr="00BA56B9">
        <w:rPr>
          <w:sz w:val="24"/>
          <w:szCs w:val="24"/>
        </w:rPr>
        <w:t>The Lord John’s Office</w:t>
      </w:r>
    </w:p>
    <w:p w:rsidR="004B2214" w:rsidRPr="00BA56B9" w:rsidRDefault="004B2214" w:rsidP="004B2214">
      <w:pPr>
        <w:jc w:val="both"/>
        <w:rPr>
          <w:sz w:val="24"/>
          <w:szCs w:val="24"/>
        </w:rPr>
      </w:pPr>
      <w:r w:rsidRPr="00BA56B9">
        <w:rPr>
          <w:sz w:val="24"/>
          <w:szCs w:val="24"/>
        </w:rPr>
        <w:t>John’s Office as a Prophet</w:t>
      </w:r>
    </w:p>
    <w:p w:rsidR="004B2214" w:rsidRPr="00BA56B9" w:rsidRDefault="004B2214" w:rsidP="004B2214">
      <w:pPr>
        <w:spacing w:line="480" w:lineRule="auto"/>
        <w:jc w:val="both"/>
        <w:rPr>
          <w:sz w:val="24"/>
          <w:szCs w:val="24"/>
        </w:rPr>
      </w:pPr>
      <w:r w:rsidRPr="00BA56B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A56B9">
        <w:rPr>
          <w:sz w:val="24"/>
          <w:szCs w:val="24"/>
          <w:vertAlign w:val="superscript"/>
        </w:rPr>
        <w:t>nd</w:t>
      </w:r>
      <w:r w:rsidRPr="00BA56B9">
        <w:rPr>
          <w:sz w:val="24"/>
          <w:szCs w:val="24"/>
        </w:rPr>
        <w:t xml:space="preserve"> Kings 4:9, John would be called Man of God. In 1</w:t>
      </w:r>
      <w:r w:rsidRPr="00BA56B9">
        <w:rPr>
          <w:sz w:val="24"/>
          <w:szCs w:val="24"/>
          <w:vertAlign w:val="superscript"/>
        </w:rPr>
        <w:t>st</w:t>
      </w:r>
      <w:r w:rsidRPr="00BA56B9">
        <w:rPr>
          <w:sz w:val="24"/>
          <w:szCs w:val="24"/>
        </w:rPr>
        <w:t xml:space="preserve"> Samuel 9:9; 2</w:t>
      </w:r>
      <w:r w:rsidRPr="00BA56B9">
        <w:rPr>
          <w:sz w:val="24"/>
          <w:szCs w:val="24"/>
          <w:vertAlign w:val="superscript"/>
        </w:rPr>
        <w:t>nd</w:t>
      </w:r>
      <w:r w:rsidRPr="00BA56B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BA56B9">
        <w:rPr>
          <w:sz w:val="24"/>
          <w:szCs w:val="24"/>
        </w:rPr>
        <w:lastRenderedPageBreak/>
        <w:t xml:space="preserve">comes to pass. Depending on what the Prophet says it takes patience to unfold the current events. This is how you can test a Prophet in His office. </w:t>
      </w:r>
    </w:p>
    <w:p w:rsidR="004B2214" w:rsidRPr="00BA56B9" w:rsidRDefault="004B2214" w:rsidP="004B2214">
      <w:pPr>
        <w:spacing w:line="480" w:lineRule="auto"/>
        <w:jc w:val="both"/>
        <w:rPr>
          <w:sz w:val="24"/>
          <w:szCs w:val="24"/>
        </w:rPr>
      </w:pPr>
      <w:r w:rsidRPr="00BA56B9">
        <w:rPr>
          <w:sz w:val="24"/>
          <w:szCs w:val="24"/>
        </w:rPr>
        <w:t>What did the Blood of John accomplish as Holy?</w:t>
      </w:r>
    </w:p>
    <w:p w:rsidR="004B2214" w:rsidRPr="00BA56B9" w:rsidRDefault="004B2214" w:rsidP="004B2214">
      <w:pPr>
        <w:spacing w:line="480" w:lineRule="auto"/>
        <w:jc w:val="both"/>
        <w:rPr>
          <w:sz w:val="24"/>
          <w:szCs w:val="24"/>
        </w:rPr>
      </w:pPr>
      <w:r w:rsidRPr="00BA56B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A56B9">
        <w:rPr>
          <w:sz w:val="24"/>
          <w:szCs w:val="24"/>
          <w:vertAlign w:val="superscript"/>
        </w:rPr>
        <w:t>st</w:t>
      </w:r>
      <w:r w:rsidRPr="00BA56B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B2214" w:rsidRPr="00BA56B9" w:rsidRDefault="004B2214" w:rsidP="004B2214">
      <w:pPr>
        <w:spacing w:line="480" w:lineRule="auto"/>
        <w:jc w:val="both"/>
        <w:rPr>
          <w:sz w:val="24"/>
          <w:szCs w:val="24"/>
        </w:rPr>
      </w:pPr>
      <w:r w:rsidRPr="00BA56B9">
        <w:rPr>
          <w:sz w:val="24"/>
          <w:szCs w:val="24"/>
        </w:rPr>
        <w:t>John’s arrest, imprisonment, beheading in the Alone Position</w:t>
      </w:r>
    </w:p>
    <w:p w:rsidR="004B2214" w:rsidRPr="00BA56B9" w:rsidRDefault="004B2214" w:rsidP="004B2214">
      <w:pPr>
        <w:spacing w:line="480" w:lineRule="auto"/>
        <w:jc w:val="both"/>
        <w:rPr>
          <w:sz w:val="24"/>
          <w:szCs w:val="24"/>
        </w:rPr>
      </w:pPr>
      <w:r w:rsidRPr="00BA56B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BA56B9">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A56B9">
        <w:rPr>
          <w:vanish/>
          <w:sz w:val="24"/>
          <w:szCs w:val="24"/>
        </w:rPr>
        <w:t xml:space="preserve">erods fear ofJohn’s influence over the crowds. </w:t>
      </w:r>
      <w:r w:rsidRPr="00BA56B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BA56B9">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B2214" w:rsidRPr="00BA56B9" w:rsidRDefault="004B2214" w:rsidP="004B2214">
      <w:pPr>
        <w:spacing w:line="480" w:lineRule="auto"/>
        <w:jc w:val="both"/>
        <w:rPr>
          <w:sz w:val="24"/>
          <w:szCs w:val="24"/>
        </w:rPr>
      </w:pPr>
      <w:r w:rsidRPr="00BA56B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A56B9">
        <w:rPr>
          <w:sz w:val="24"/>
          <w:szCs w:val="24"/>
          <w:vertAlign w:val="superscript"/>
        </w:rPr>
        <w:t>st</w:t>
      </w:r>
      <w:r w:rsidRPr="00BA56B9">
        <w:rPr>
          <w:sz w:val="24"/>
          <w:szCs w:val="24"/>
        </w:rPr>
        <w:t xml:space="preserve"> Maccabees 2:1. Nine, is John the Father of Eupolemus in 1</w:t>
      </w:r>
      <w:r w:rsidRPr="00BA56B9">
        <w:rPr>
          <w:sz w:val="24"/>
          <w:szCs w:val="24"/>
          <w:vertAlign w:val="superscript"/>
        </w:rPr>
        <w:t>st</w:t>
      </w:r>
      <w:r w:rsidRPr="00BA56B9">
        <w:rPr>
          <w:sz w:val="24"/>
          <w:szCs w:val="24"/>
        </w:rPr>
        <w:t xml:space="preserve"> Maccabees 8:17. Ten, is John the Brother of Jonathan in 1</w:t>
      </w:r>
      <w:r w:rsidRPr="00BA56B9">
        <w:rPr>
          <w:sz w:val="24"/>
          <w:szCs w:val="24"/>
          <w:vertAlign w:val="superscript"/>
        </w:rPr>
        <w:t>st</w:t>
      </w:r>
      <w:r w:rsidRPr="00BA56B9">
        <w:rPr>
          <w:sz w:val="24"/>
          <w:szCs w:val="24"/>
        </w:rPr>
        <w:t xml:space="preserve"> Maccabees. Eleven, is John the Brother of Judas in 1</w:t>
      </w:r>
      <w:r w:rsidRPr="00BA56B9">
        <w:rPr>
          <w:sz w:val="24"/>
          <w:szCs w:val="24"/>
          <w:vertAlign w:val="superscript"/>
        </w:rPr>
        <w:t>st</w:t>
      </w:r>
      <w:r w:rsidRPr="00BA56B9">
        <w:rPr>
          <w:sz w:val="24"/>
          <w:szCs w:val="24"/>
        </w:rPr>
        <w:t xml:space="preserve"> Maccabees. Twelve, is John the Warrior in 1</w:t>
      </w:r>
      <w:r w:rsidRPr="00BA56B9">
        <w:rPr>
          <w:sz w:val="24"/>
          <w:szCs w:val="24"/>
          <w:vertAlign w:val="superscript"/>
        </w:rPr>
        <w:t>st</w:t>
      </w:r>
      <w:r w:rsidRPr="00BA56B9">
        <w:rPr>
          <w:sz w:val="24"/>
          <w:szCs w:val="24"/>
        </w:rPr>
        <w:t xml:space="preserve"> Maccabees. Thirteen, is John with Absolom in 2</w:t>
      </w:r>
      <w:r w:rsidRPr="00BA56B9">
        <w:rPr>
          <w:sz w:val="24"/>
          <w:szCs w:val="24"/>
          <w:vertAlign w:val="superscript"/>
        </w:rPr>
        <w:t>nd</w:t>
      </w:r>
      <w:r w:rsidRPr="00BA56B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BA56B9">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A56B9">
        <w:rPr>
          <w:sz w:val="24"/>
          <w:szCs w:val="24"/>
          <w:vertAlign w:val="superscript"/>
        </w:rPr>
        <w:t>st</w:t>
      </w:r>
      <w:r w:rsidRPr="00BA56B9">
        <w:rPr>
          <w:sz w:val="24"/>
          <w:szCs w:val="24"/>
        </w:rPr>
        <w:t xml:space="preserve"> Samuel 13:16. Thirty-Four, is John called Jonathan in 2</w:t>
      </w:r>
      <w:r w:rsidRPr="00BA56B9">
        <w:rPr>
          <w:sz w:val="24"/>
          <w:szCs w:val="24"/>
          <w:vertAlign w:val="superscript"/>
        </w:rPr>
        <w:t>nd</w:t>
      </w:r>
      <w:r w:rsidRPr="00BA56B9">
        <w:rPr>
          <w:sz w:val="24"/>
          <w:szCs w:val="24"/>
        </w:rPr>
        <w:t xml:space="preserve"> Samuel 15:27. Thirty-Five, is John called Jonathan in 1</w:t>
      </w:r>
      <w:r w:rsidRPr="00BA56B9">
        <w:rPr>
          <w:sz w:val="24"/>
          <w:szCs w:val="24"/>
          <w:vertAlign w:val="superscript"/>
        </w:rPr>
        <w:t>st</w:t>
      </w:r>
      <w:r w:rsidRPr="00BA56B9">
        <w:rPr>
          <w:sz w:val="24"/>
          <w:szCs w:val="24"/>
        </w:rPr>
        <w:t xml:space="preserve"> Chronicles 27:32. Thirty-Six, is John called Jonathan in 2</w:t>
      </w:r>
      <w:r w:rsidRPr="00BA56B9">
        <w:rPr>
          <w:sz w:val="24"/>
          <w:szCs w:val="24"/>
          <w:vertAlign w:val="superscript"/>
        </w:rPr>
        <w:t>nd</w:t>
      </w:r>
      <w:r w:rsidRPr="00BA56B9">
        <w:rPr>
          <w:sz w:val="24"/>
          <w:szCs w:val="24"/>
        </w:rPr>
        <w:t xml:space="preserve"> Samuel 21:21. Thirty-Seven, is John called Jonathan in 2</w:t>
      </w:r>
      <w:r w:rsidRPr="00BA56B9">
        <w:rPr>
          <w:sz w:val="24"/>
          <w:szCs w:val="24"/>
          <w:vertAlign w:val="superscript"/>
        </w:rPr>
        <w:t>nd</w:t>
      </w:r>
      <w:r w:rsidRPr="00BA56B9">
        <w:rPr>
          <w:sz w:val="24"/>
          <w:szCs w:val="24"/>
        </w:rPr>
        <w:t xml:space="preserve"> Samuel 23:32. Thirty-Eight, is John called Jonathan in 1</w:t>
      </w:r>
      <w:r w:rsidRPr="00BA56B9">
        <w:rPr>
          <w:sz w:val="24"/>
          <w:szCs w:val="24"/>
          <w:vertAlign w:val="superscript"/>
        </w:rPr>
        <w:t>st</w:t>
      </w:r>
      <w:r w:rsidRPr="00BA56B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A56B9">
        <w:rPr>
          <w:sz w:val="24"/>
          <w:szCs w:val="24"/>
          <w:vertAlign w:val="superscript"/>
        </w:rPr>
        <w:t>st</w:t>
      </w:r>
      <w:r w:rsidRPr="00BA56B9">
        <w:rPr>
          <w:sz w:val="24"/>
          <w:szCs w:val="24"/>
        </w:rPr>
        <w:t xml:space="preserve"> Chronicles 2:32. Forty-Six, is John called Johanan in the Apocrypha. Forty-Seven, is John called Jonathan in 1</w:t>
      </w:r>
      <w:r w:rsidRPr="00BA56B9">
        <w:rPr>
          <w:sz w:val="24"/>
          <w:szCs w:val="24"/>
          <w:vertAlign w:val="superscript"/>
        </w:rPr>
        <w:t>st</w:t>
      </w:r>
      <w:r w:rsidRPr="00BA56B9">
        <w:rPr>
          <w:sz w:val="24"/>
          <w:szCs w:val="24"/>
        </w:rPr>
        <w:t xml:space="preserve"> Maccabees 9:23. Forty-Eight, is John called Jonathan in 1</w:t>
      </w:r>
      <w:r w:rsidRPr="00BA56B9">
        <w:rPr>
          <w:sz w:val="24"/>
          <w:szCs w:val="24"/>
          <w:vertAlign w:val="superscript"/>
        </w:rPr>
        <w:t>st</w:t>
      </w:r>
      <w:r w:rsidRPr="00BA56B9">
        <w:rPr>
          <w:sz w:val="24"/>
          <w:szCs w:val="24"/>
        </w:rPr>
        <w:t xml:space="preserve"> Maccabees 13:11. Forty-Nine, is John called Jonah in 2</w:t>
      </w:r>
      <w:r w:rsidRPr="00BA56B9">
        <w:rPr>
          <w:sz w:val="24"/>
          <w:szCs w:val="24"/>
          <w:vertAlign w:val="superscript"/>
        </w:rPr>
        <w:t>nd</w:t>
      </w:r>
      <w:r w:rsidRPr="00BA56B9">
        <w:rPr>
          <w:sz w:val="24"/>
          <w:szCs w:val="24"/>
        </w:rPr>
        <w:t xml:space="preserve"> Kings 14:25 &amp; Jonah 1:1. Fifty, is John called Jonah in 1</w:t>
      </w:r>
      <w:r w:rsidRPr="00BA56B9">
        <w:rPr>
          <w:sz w:val="24"/>
          <w:szCs w:val="24"/>
          <w:vertAlign w:val="superscript"/>
        </w:rPr>
        <w:t>st</w:t>
      </w:r>
      <w:r w:rsidRPr="00BA56B9">
        <w:rPr>
          <w:sz w:val="24"/>
          <w:szCs w:val="24"/>
        </w:rPr>
        <w:t xml:space="preserve"> Esdras 9:23. Fifty-One, is John called Jonah in Matthew 16:17. Fifty-Two, is John called Gaddi in 1</w:t>
      </w:r>
      <w:r w:rsidRPr="00BA56B9">
        <w:rPr>
          <w:sz w:val="24"/>
          <w:szCs w:val="24"/>
          <w:vertAlign w:val="superscript"/>
        </w:rPr>
        <w:t>st</w:t>
      </w:r>
      <w:r w:rsidRPr="00BA56B9">
        <w:rPr>
          <w:sz w:val="24"/>
          <w:szCs w:val="24"/>
        </w:rPr>
        <w:t xml:space="preserve"> Maccabees 2:2. Fifty-Three, is John called an Envoy in 2</w:t>
      </w:r>
      <w:r w:rsidRPr="00BA56B9">
        <w:rPr>
          <w:sz w:val="24"/>
          <w:szCs w:val="24"/>
          <w:vertAlign w:val="superscript"/>
        </w:rPr>
        <w:t>nd</w:t>
      </w:r>
      <w:r w:rsidRPr="00BA56B9">
        <w:rPr>
          <w:sz w:val="24"/>
          <w:szCs w:val="24"/>
        </w:rPr>
        <w:t xml:space="preserve"> Maccabees 11:17. Fifty-Four, is John called the Evangelist not named in the 4</w:t>
      </w:r>
      <w:r w:rsidRPr="00BA56B9">
        <w:rPr>
          <w:sz w:val="24"/>
          <w:szCs w:val="24"/>
          <w:vertAlign w:val="superscript"/>
        </w:rPr>
        <w:t>th</w:t>
      </w:r>
      <w:r w:rsidRPr="00BA56B9">
        <w:rPr>
          <w:sz w:val="24"/>
          <w:szCs w:val="24"/>
        </w:rPr>
        <w:t xml:space="preserve"> Gospel. Fifty-Five, is John called Johanan in 1</w:t>
      </w:r>
      <w:r w:rsidRPr="00BA56B9">
        <w:rPr>
          <w:sz w:val="24"/>
          <w:szCs w:val="24"/>
          <w:vertAlign w:val="superscript"/>
        </w:rPr>
        <w:t>st</w:t>
      </w:r>
      <w:r w:rsidRPr="00BA56B9">
        <w:rPr>
          <w:sz w:val="24"/>
          <w:szCs w:val="24"/>
        </w:rPr>
        <w:t xml:space="preserve"> Chronicles 12:4. Fifty-Six, is John called Johanan in 1</w:t>
      </w:r>
      <w:r w:rsidRPr="00BA56B9">
        <w:rPr>
          <w:sz w:val="24"/>
          <w:szCs w:val="24"/>
          <w:vertAlign w:val="superscript"/>
        </w:rPr>
        <w:t>st</w:t>
      </w:r>
      <w:r w:rsidRPr="00BA56B9">
        <w:rPr>
          <w:sz w:val="24"/>
          <w:szCs w:val="24"/>
        </w:rPr>
        <w:t xml:space="preserve"> Chronicles 12:12. Fifty-Seven, is John called Johanan a Priest in 1</w:t>
      </w:r>
      <w:r w:rsidRPr="00BA56B9">
        <w:rPr>
          <w:sz w:val="24"/>
          <w:szCs w:val="24"/>
          <w:vertAlign w:val="superscript"/>
        </w:rPr>
        <w:t>st</w:t>
      </w:r>
      <w:r w:rsidRPr="00BA56B9">
        <w:rPr>
          <w:sz w:val="24"/>
          <w:szCs w:val="24"/>
        </w:rPr>
        <w:t xml:space="preserve"> Chronicles 6:9. Fifty-Eight, is John called Johanan in 2</w:t>
      </w:r>
      <w:r w:rsidRPr="00BA56B9">
        <w:rPr>
          <w:sz w:val="24"/>
          <w:szCs w:val="24"/>
          <w:vertAlign w:val="superscript"/>
        </w:rPr>
        <w:t>nd</w:t>
      </w:r>
      <w:r w:rsidRPr="00BA56B9">
        <w:rPr>
          <w:sz w:val="24"/>
          <w:szCs w:val="24"/>
        </w:rPr>
        <w:t xml:space="preserve"> Chronicles 28:12. Fifty-Nine, is John called Johanan in 1</w:t>
      </w:r>
      <w:r w:rsidRPr="00BA56B9">
        <w:rPr>
          <w:sz w:val="24"/>
          <w:szCs w:val="24"/>
          <w:vertAlign w:val="superscript"/>
        </w:rPr>
        <w:t>st</w:t>
      </w:r>
      <w:r w:rsidRPr="00BA56B9">
        <w:rPr>
          <w:sz w:val="24"/>
          <w:szCs w:val="24"/>
        </w:rPr>
        <w:t xml:space="preserve"> Chronicles 3:15. Sixty, is John called Johanan in Jeremiah 40:8. Sixty-One, is John called Johanan in 1</w:t>
      </w:r>
      <w:r w:rsidRPr="00BA56B9">
        <w:rPr>
          <w:sz w:val="24"/>
          <w:szCs w:val="24"/>
          <w:vertAlign w:val="superscript"/>
        </w:rPr>
        <w:t>st</w:t>
      </w:r>
      <w:r w:rsidRPr="00BA56B9">
        <w:rPr>
          <w:sz w:val="24"/>
          <w:szCs w:val="24"/>
        </w:rPr>
        <w:t xml:space="preserve"> Chronicles 3:24. Sixty-Two, is John called Johanan in Ezra 8:12. Sixty-Three, is John called Johanan in Nehemiah 12:22. Sixty-Four, is John </w:t>
      </w:r>
      <w:r w:rsidRPr="00BA56B9">
        <w:rPr>
          <w:sz w:val="24"/>
          <w:szCs w:val="24"/>
        </w:rPr>
        <w:lastRenderedPageBreak/>
        <w:t>called Jehonathan in the Apocrypha. Sixty-Five, is John called Victoria (female sense of Jehovah) in Isaiah 45:7. Sixty-Six, is John called the 2</w:t>
      </w:r>
      <w:r w:rsidRPr="00BA56B9">
        <w:rPr>
          <w:sz w:val="24"/>
          <w:szCs w:val="24"/>
          <w:vertAlign w:val="superscript"/>
        </w:rPr>
        <w:t>nd</w:t>
      </w:r>
      <w:r w:rsidRPr="00BA56B9">
        <w:rPr>
          <w:sz w:val="24"/>
          <w:szCs w:val="24"/>
        </w:rPr>
        <w:t xml:space="preserve"> Eve in 1</w:t>
      </w:r>
      <w:r w:rsidRPr="00BA56B9">
        <w:rPr>
          <w:sz w:val="24"/>
          <w:szCs w:val="24"/>
          <w:vertAlign w:val="superscript"/>
        </w:rPr>
        <w:t>st</w:t>
      </w:r>
      <w:r w:rsidRPr="00BA56B9">
        <w:rPr>
          <w:sz w:val="24"/>
          <w:szCs w:val="24"/>
        </w:rPr>
        <w:t xml:space="preserve"> Corinthians 15:47. But there is only One John the Baptist who paid the price of the beheading without spot to Womankind &amp; all the other John’s had problems with (Sexual Eros Love) in marriage.      </w:t>
      </w:r>
    </w:p>
    <w:p w:rsidR="004B2214" w:rsidRPr="00BA56B9" w:rsidRDefault="004B2214" w:rsidP="004B2214">
      <w:pPr>
        <w:spacing w:line="480" w:lineRule="auto"/>
        <w:jc w:val="both"/>
        <w:rPr>
          <w:sz w:val="24"/>
          <w:szCs w:val="24"/>
        </w:rPr>
      </w:pPr>
      <w:r w:rsidRPr="00BA56B9">
        <w:rPr>
          <w:sz w:val="24"/>
          <w:szCs w:val="24"/>
        </w:rPr>
        <w:t>John’s Resurrection and Ascension</w:t>
      </w:r>
    </w:p>
    <w:p w:rsidR="004B2214" w:rsidRPr="00BA56B9" w:rsidRDefault="004B2214" w:rsidP="004B2214">
      <w:pPr>
        <w:spacing w:line="480" w:lineRule="auto"/>
        <w:jc w:val="both"/>
        <w:rPr>
          <w:sz w:val="24"/>
          <w:szCs w:val="24"/>
        </w:rPr>
      </w:pPr>
      <w:r w:rsidRPr="00BA56B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A56B9">
        <w:rPr>
          <w:sz w:val="24"/>
          <w:szCs w:val="24"/>
          <w:vertAlign w:val="superscript"/>
        </w:rPr>
        <w:t>th</w:t>
      </w:r>
      <w:r w:rsidRPr="00BA56B9">
        <w:rPr>
          <w:sz w:val="24"/>
          <w:szCs w:val="24"/>
        </w:rPr>
        <w:t>.</w:t>
      </w:r>
    </w:p>
    <w:p w:rsidR="004B2214" w:rsidRPr="00BA56B9" w:rsidRDefault="004B2214" w:rsidP="004B2214">
      <w:pPr>
        <w:spacing w:line="480" w:lineRule="auto"/>
        <w:jc w:val="both"/>
        <w:rPr>
          <w:sz w:val="24"/>
          <w:szCs w:val="24"/>
        </w:rPr>
      </w:pPr>
      <w:r w:rsidRPr="00BA56B9">
        <w:rPr>
          <w:sz w:val="24"/>
          <w:szCs w:val="24"/>
        </w:rPr>
        <w:t>John’s Throne</w:t>
      </w:r>
    </w:p>
    <w:p w:rsidR="004B2214" w:rsidRPr="00BA56B9" w:rsidRDefault="004B2214" w:rsidP="004B2214">
      <w:pPr>
        <w:spacing w:line="480" w:lineRule="auto"/>
        <w:jc w:val="both"/>
        <w:rPr>
          <w:sz w:val="24"/>
          <w:szCs w:val="24"/>
        </w:rPr>
      </w:pPr>
      <w:r w:rsidRPr="00BA56B9">
        <w:rPr>
          <w:sz w:val="24"/>
          <w:szCs w:val="24"/>
        </w:rPr>
        <w:t xml:space="preserve">John’s Throne is a great mystery. But We know based on scripture that Saul according to His flesh (white skin color) would raise up John to sit on His throne. Where there is total perfection </w:t>
      </w:r>
      <w:r w:rsidRPr="00BA56B9">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A56B9">
        <w:rPr>
          <w:sz w:val="24"/>
          <w:szCs w:val="24"/>
          <w:vertAlign w:val="superscript"/>
        </w:rPr>
        <w:t>rd</w:t>
      </w:r>
      <w:r w:rsidRPr="00BA56B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A56B9">
        <w:rPr>
          <w:sz w:val="24"/>
          <w:szCs w:val="24"/>
          <w:vertAlign w:val="superscript"/>
        </w:rPr>
        <w:t>nd</w:t>
      </w:r>
      <w:r w:rsidRPr="00BA56B9">
        <w:rPr>
          <w:sz w:val="24"/>
          <w:szCs w:val="24"/>
        </w:rPr>
        <w:t xml:space="preserve"> Timothy 3:10-17.  </w:t>
      </w:r>
    </w:p>
    <w:p w:rsidR="004B2214" w:rsidRPr="00BA56B9" w:rsidRDefault="004B2214" w:rsidP="004B2214">
      <w:pPr>
        <w:spacing w:line="480" w:lineRule="auto"/>
        <w:jc w:val="center"/>
        <w:rPr>
          <w:b/>
          <w:sz w:val="24"/>
          <w:szCs w:val="24"/>
        </w:rPr>
      </w:pPr>
      <w:r w:rsidRPr="00BA56B9">
        <w:rPr>
          <w:b/>
          <w:sz w:val="24"/>
          <w:szCs w:val="24"/>
        </w:rPr>
        <w:t>THE LORD JAMES CHRIST WITH THE RANK OF A 5 GOLD STAR GENERAL FOR 40 YEARS</w:t>
      </w:r>
    </w:p>
    <w:p w:rsidR="004B2214" w:rsidRPr="00BA56B9" w:rsidRDefault="004B2214" w:rsidP="004B2214">
      <w:pPr>
        <w:spacing w:line="480" w:lineRule="auto"/>
        <w:jc w:val="center"/>
        <w:rPr>
          <w:b/>
          <w:sz w:val="24"/>
          <w:szCs w:val="24"/>
        </w:rPr>
      </w:pPr>
      <w:r w:rsidRPr="00BA56B9">
        <w:rPr>
          <w:b/>
          <w:sz w:val="24"/>
          <w:szCs w:val="24"/>
        </w:rPr>
        <w:t>The Lord James Christ’s Identity</w:t>
      </w:r>
    </w:p>
    <w:p w:rsidR="004B2214" w:rsidRPr="00BA56B9" w:rsidRDefault="004B2214" w:rsidP="004B2214">
      <w:pPr>
        <w:spacing w:line="480" w:lineRule="auto"/>
        <w:jc w:val="both"/>
        <w:rPr>
          <w:sz w:val="24"/>
          <w:szCs w:val="24"/>
        </w:rPr>
      </w:pPr>
      <w:r w:rsidRPr="00BA56B9">
        <w:rPr>
          <w:sz w:val="24"/>
          <w:szCs w:val="24"/>
        </w:rPr>
        <w:t>The Lord James (named on the 8</w:t>
      </w:r>
      <w:r w:rsidRPr="00BA56B9">
        <w:rPr>
          <w:sz w:val="24"/>
          <w:szCs w:val="24"/>
          <w:vertAlign w:val="superscript"/>
        </w:rPr>
        <w:t>th</w:t>
      </w:r>
      <w:r w:rsidRPr="00BA56B9">
        <w:rPr>
          <w:sz w:val="24"/>
          <w:szCs w:val="24"/>
        </w:rPr>
        <w:t xml:space="preserve"> Day) called the Just (called the Lord &amp; the Law on the 1</w:t>
      </w:r>
      <w:r w:rsidRPr="00BA56B9">
        <w:rPr>
          <w:sz w:val="24"/>
          <w:szCs w:val="24"/>
          <w:vertAlign w:val="superscript"/>
        </w:rPr>
        <w:t>st</w:t>
      </w:r>
      <w:r w:rsidRPr="00BA56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B2214" w:rsidRPr="00BA56B9" w:rsidRDefault="004B2214" w:rsidP="004B2214">
      <w:pPr>
        <w:spacing w:line="480" w:lineRule="auto"/>
        <w:jc w:val="center"/>
        <w:rPr>
          <w:b/>
          <w:sz w:val="24"/>
          <w:szCs w:val="24"/>
        </w:rPr>
      </w:pPr>
      <w:r w:rsidRPr="00BA56B9">
        <w:rPr>
          <w:b/>
          <w:sz w:val="24"/>
          <w:szCs w:val="24"/>
        </w:rPr>
        <w:lastRenderedPageBreak/>
        <w:t>The Lord James Christ’s Life and Times</w:t>
      </w:r>
    </w:p>
    <w:p w:rsidR="004B2214" w:rsidRPr="00BA56B9" w:rsidRDefault="004B2214" w:rsidP="004B2214">
      <w:pPr>
        <w:spacing w:line="480" w:lineRule="auto"/>
        <w:jc w:val="both"/>
        <w:rPr>
          <w:sz w:val="24"/>
          <w:szCs w:val="24"/>
        </w:rPr>
      </w:pPr>
      <w:r w:rsidRPr="00BA56B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A56B9">
        <w:rPr>
          <w:b/>
          <w:sz w:val="24"/>
          <w:szCs w:val="24"/>
        </w:rPr>
        <w:t>Camel Knees</w:t>
      </w:r>
      <w:r w:rsidRPr="00BA56B9">
        <w:rPr>
          <w:sz w:val="24"/>
          <w:szCs w:val="24"/>
        </w:rPr>
        <w:t xml:space="preserve">” because of the calluses on His knees caused by spending too much time in prayer. The Lord James shows His faith like character in the writing of the Book of James.  </w:t>
      </w:r>
    </w:p>
    <w:p w:rsidR="004B2214" w:rsidRPr="00BA56B9" w:rsidRDefault="004B2214" w:rsidP="004B2214">
      <w:pPr>
        <w:spacing w:line="480" w:lineRule="auto"/>
        <w:jc w:val="center"/>
        <w:rPr>
          <w:b/>
          <w:sz w:val="24"/>
          <w:szCs w:val="24"/>
        </w:rPr>
      </w:pPr>
      <w:r w:rsidRPr="00BA56B9">
        <w:rPr>
          <w:b/>
          <w:sz w:val="24"/>
          <w:szCs w:val="24"/>
        </w:rPr>
        <w:t>The Lord James Christ’s Roles and Relationships with Christians</w:t>
      </w:r>
    </w:p>
    <w:p w:rsidR="004B2214" w:rsidRPr="00BA56B9" w:rsidRDefault="004B2214" w:rsidP="004B2214">
      <w:pPr>
        <w:spacing w:line="480" w:lineRule="auto"/>
        <w:jc w:val="both"/>
        <w:rPr>
          <w:sz w:val="24"/>
          <w:szCs w:val="24"/>
        </w:rPr>
      </w:pPr>
      <w:r w:rsidRPr="00BA56B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BA56B9">
        <w:rPr>
          <w:sz w:val="24"/>
          <w:szCs w:val="24"/>
        </w:rPr>
        <w:lastRenderedPageBreak/>
        <w:t xml:space="preserve">James as a Pastor wrote to the 12 tribes of the dispersion which resulted in persecution in Acts 8:1-11:19. </w:t>
      </w:r>
    </w:p>
    <w:p w:rsidR="004B2214" w:rsidRPr="00BA56B9" w:rsidRDefault="004B2214" w:rsidP="004B2214">
      <w:pPr>
        <w:spacing w:line="480" w:lineRule="auto"/>
        <w:jc w:val="center"/>
        <w:rPr>
          <w:b/>
          <w:sz w:val="24"/>
          <w:szCs w:val="24"/>
        </w:rPr>
      </w:pPr>
      <w:r w:rsidRPr="00BA56B9">
        <w:rPr>
          <w:b/>
          <w:sz w:val="24"/>
          <w:szCs w:val="24"/>
        </w:rPr>
        <w:t>The Lord James Christ as a Lawgiver &amp; Leader</w:t>
      </w:r>
    </w:p>
    <w:p w:rsidR="004B2214" w:rsidRPr="00BA56B9" w:rsidRDefault="004B2214" w:rsidP="004B2214">
      <w:pPr>
        <w:spacing w:line="480" w:lineRule="auto"/>
        <w:jc w:val="both"/>
        <w:rPr>
          <w:sz w:val="24"/>
          <w:szCs w:val="24"/>
        </w:rPr>
      </w:pPr>
      <w:r w:rsidRPr="00BA56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B2214" w:rsidRPr="00BA56B9" w:rsidRDefault="004B2214" w:rsidP="004B2214">
      <w:pPr>
        <w:spacing w:line="480" w:lineRule="auto"/>
        <w:jc w:val="center"/>
        <w:rPr>
          <w:b/>
          <w:sz w:val="24"/>
          <w:szCs w:val="24"/>
        </w:rPr>
      </w:pPr>
      <w:r w:rsidRPr="00BA56B9">
        <w:rPr>
          <w:b/>
          <w:sz w:val="24"/>
          <w:szCs w:val="24"/>
        </w:rPr>
        <w:t>The Lord James Christ’s Candidacy</w:t>
      </w:r>
    </w:p>
    <w:p w:rsidR="004B2214" w:rsidRPr="00BA56B9" w:rsidRDefault="004B2214" w:rsidP="004B2214">
      <w:pPr>
        <w:spacing w:line="480" w:lineRule="auto"/>
        <w:jc w:val="both"/>
        <w:rPr>
          <w:sz w:val="24"/>
          <w:szCs w:val="24"/>
        </w:rPr>
      </w:pPr>
      <w:r w:rsidRPr="00BA56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B2214" w:rsidRPr="00BA56B9" w:rsidRDefault="004B2214" w:rsidP="004B2214">
      <w:pPr>
        <w:spacing w:line="480" w:lineRule="auto"/>
        <w:jc w:val="center"/>
        <w:rPr>
          <w:b/>
          <w:sz w:val="24"/>
          <w:szCs w:val="24"/>
        </w:rPr>
      </w:pPr>
      <w:r w:rsidRPr="00BA56B9">
        <w:rPr>
          <w:b/>
          <w:sz w:val="24"/>
          <w:szCs w:val="24"/>
        </w:rPr>
        <w:t>The Lord James Christ’s Proverbs</w:t>
      </w:r>
    </w:p>
    <w:p w:rsidR="004B2214" w:rsidRPr="00BA56B9" w:rsidRDefault="004B2214" w:rsidP="004B2214">
      <w:pPr>
        <w:spacing w:line="480" w:lineRule="auto"/>
        <w:jc w:val="both"/>
        <w:rPr>
          <w:sz w:val="24"/>
          <w:szCs w:val="24"/>
        </w:rPr>
      </w:pPr>
      <w:r w:rsidRPr="00BA56B9">
        <w:rPr>
          <w:sz w:val="24"/>
          <w:szCs w:val="24"/>
        </w:rPr>
        <w:t xml:space="preserve">The Lord James stems to Old Testament proverbs in James 1:5 concerning Proverbs 2:6, James 1:19 concerning Proverbs 29:20, James 3:18 concerning Proverbs 10:12. The Lord James did not </w:t>
      </w:r>
      <w:r w:rsidRPr="00BA56B9">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B2214" w:rsidRPr="00BA56B9" w:rsidRDefault="004B2214" w:rsidP="004B2214">
      <w:pPr>
        <w:spacing w:line="480" w:lineRule="auto"/>
        <w:jc w:val="center"/>
        <w:rPr>
          <w:b/>
          <w:sz w:val="24"/>
          <w:szCs w:val="24"/>
        </w:rPr>
      </w:pPr>
      <w:r w:rsidRPr="00BA56B9">
        <w:rPr>
          <w:b/>
          <w:sz w:val="24"/>
          <w:szCs w:val="24"/>
        </w:rPr>
        <w:t>The Lord James Christ’s Outranking Epistle</w:t>
      </w:r>
    </w:p>
    <w:p w:rsidR="004B2214" w:rsidRPr="00BA56B9" w:rsidRDefault="004B2214" w:rsidP="004B2214">
      <w:pPr>
        <w:spacing w:line="480" w:lineRule="auto"/>
        <w:jc w:val="both"/>
        <w:rPr>
          <w:sz w:val="24"/>
          <w:szCs w:val="24"/>
        </w:rPr>
      </w:pPr>
      <w:r w:rsidRPr="00BA56B9">
        <w:rPr>
          <w:sz w:val="24"/>
          <w:szCs w:val="24"/>
        </w:rPr>
        <w:t xml:space="preserve">The Book of James was the first New Testament Epistle to be written &amp; outranks all of Paul’s 14 Epistles in rank and status. The origin of this book was written in Palestine in James 1:11; 3:11, 12; 5:7. </w:t>
      </w:r>
    </w:p>
    <w:p w:rsidR="004B2214" w:rsidRPr="00BA56B9" w:rsidRDefault="004B2214" w:rsidP="004B2214">
      <w:pPr>
        <w:spacing w:line="480" w:lineRule="auto"/>
        <w:jc w:val="center"/>
        <w:rPr>
          <w:b/>
          <w:sz w:val="24"/>
          <w:szCs w:val="24"/>
        </w:rPr>
      </w:pPr>
      <w:r w:rsidRPr="00BA56B9">
        <w:rPr>
          <w:b/>
          <w:sz w:val="24"/>
          <w:szCs w:val="24"/>
        </w:rPr>
        <w:t>The Lord James Christ’s Business Affairs</w:t>
      </w:r>
    </w:p>
    <w:p w:rsidR="004B2214" w:rsidRPr="00BA56B9" w:rsidRDefault="004B2214" w:rsidP="004B2214">
      <w:pPr>
        <w:spacing w:line="480" w:lineRule="auto"/>
        <w:jc w:val="both"/>
        <w:rPr>
          <w:sz w:val="24"/>
          <w:szCs w:val="24"/>
        </w:rPr>
      </w:pPr>
      <w:r w:rsidRPr="00BA56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B2214" w:rsidRPr="00BA56B9" w:rsidRDefault="004B2214" w:rsidP="004B2214">
      <w:pPr>
        <w:spacing w:line="480" w:lineRule="auto"/>
        <w:jc w:val="center"/>
        <w:rPr>
          <w:b/>
          <w:sz w:val="24"/>
          <w:szCs w:val="24"/>
        </w:rPr>
      </w:pPr>
      <w:r w:rsidRPr="00BA56B9">
        <w:rPr>
          <w:b/>
          <w:sz w:val="24"/>
          <w:szCs w:val="24"/>
        </w:rPr>
        <w:t>The Lord James Christ’s Faith</w:t>
      </w:r>
    </w:p>
    <w:p w:rsidR="004B2214" w:rsidRPr="00BA56B9" w:rsidRDefault="004B2214" w:rsidP="004B2214">
      <w:pPr>
        <w:spacing w:line="480" w:lineRule="auto"/>
        <w:jc w:val="both"/>
        <w:rPr>
          <w:sz w:val="24"/>
          <w:szCs w:val="24"/>
        </w:rPr>
      </w:pPr>
      <w:r w:rsidRPr="00BA56B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BA56B9">
        <w:rPr>
          <w:sz w:val="24"/>
          <w:szCs w:val="24"/>
        </w:rPr>
        <w:lastRenderedPageBreak/>
        <w:t xml:space="preserve">focus on the Cross, His Death and Resurrection of Jesus Christ. The Lord James’ theology is basic combining of the Jewish-Christian faith. </w:t>
      </w:r>
    </w:p>
    <w:p w:rsidR="004B2214" w:rsidRPr="00BA56B9" w:rsidRDefault="004B2214" w:rsidP="004B2214">
      <w:pPr>
        <w:spacing w:line="480" w:lineRule="auto"/>
        <w:jc w:val="center"/>
        <w:rPr>
          <w:b/>
          <w:sz w:val="24"/>
          <w:szCs w:val="24"/>
        </w:rPr>
      </w:pPr>
      <w:r w:rsidRPr="00BA56B9">
        <w:rPr>
          <w:b/>
          <w:sz w:val="24"/>
          <w:szCs w:val="24"/>
        </w:rPr>
        <w:t>The Lord James Christ’s Strength</w:t>
      </w:r>
    </w:p>
    <w:p w:rsidR="004B2214" w:rsidRPr="00BA56B9" w:rsidRDefault="004B2214" w:rsidP="004B2214">
      <w:pPr>
        <w:spacing w:line="480" w:lineRule="auto"/>
        <w:jc w:val="both"/>
        <w:rPr>
          <w:sz w:val="24"/>
          <w:szCs w:val="24"/>
        </w:rPr>
      </w:pPr>
      <w:r w:rsidRPr="00BA56B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B2214" w:rsidRPr="00BA56B9" w:rsidRDefault="004B2214" w:rsidP="004B2214">
      <w:pPr>
        <w:spacing w:line="480" w:lineRule="auto"/>
        <w:jc w:val="center"/>
        <w:rPr>
          <w:b/>
          <w:sz w:val="24"/>
          <w:szCs w:val="24"/>
        </w:rPr>
      </w:pPr>
      <w:r w:rsidRPr="00BA56B9">
        <w:rPr>
          <w:b/>
          <w:sz w:val="24"/>
          <w:szCs w:val="24"/>
        </w:rPr>
        <w:t>The Lord James Christ’s Perfect Law of Liberty</w:t>
      </w:r>
    </w:p>
    <w:p w:rsidR="004B2214" w:rsidRPr="00BA56B9" w:rsidRDefault="004B2214" w:rsidP="004B2214">
      <w:pPr>
        <w:spacing w:line="480" w:lineRule="auto"/>
        <w:jc w:val="both"/>
        <w:rPr>
          <w:sz w:val="24"/>
          <w:szCs w:val="24"/>
        </w:rPr>
      </w:pPr>
      <w:r w:rsidRPr="00BA56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B2214" w:rsidRPr="00BA56B9" w:rsidRDefault="004B2214" w:rsidP="004B2214">
      <w:pPr>
        <w:spacing w:line="480" w:lineRule="auto"/>
        <w:jc w:val="center"/>
        <w:rPr>
          <w:b/>
          <w:sz w:val="24"/>
          <w:szCs w:val="24"/>
        </w:rPr>
      </w:pPr>
      <w:r w:rsidRPr="00BA56B9">
        <w:rPr>
          <w:b/>
          <w:sz w:val="24"/>
          <w:szCs w:val="24"/>
        </w:rPr>
        <w:t>The Lord James Christ’s Royal Law of Agape Love (Omni-Benevolence)</w:t>
      </w:r>
    </w:p>
    <w:p w:rsidR="004B2214" w:rsidRPr="00BA56B9" w:rsidRDefault="004B2214" w:rsidP="004B2214">
      <w:pPr>
        <w:spacing w:line="480" w:lineRule="auto"/>
        <w:jc w:val="both"/>
        <w:rPr>
          <w:sz w:val="24"/>
          <w:szCs w:val="24"/>
        </w:rPr>
      </w:pPr>
      <w:r w:rsidRPr="00BA56B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B2214" w:rsidRPr="00BA56B9" w:rsidRDefault="004B2214" w:rsidP="004B2214">
      <w:pPr>
        <w:spacing w:line="480" w:lineRule="auto"/>
        <w:jc w:val="center"/>
        <w:rPr>
          <w:b/>
          <w:sz w:val="24"/>
          <w:szCs w:val="24"/>
        </w:rPr>
      </w:pPr>
      <w:r w:rsidRPr="00BA56B9">
        <w:rPr>
          <w:b/>
          <w:sz w:val="24"/>
          <w:szCs w:val="24"/>
        </w:rPr>
        <w:t>The Lord James Christ’s Faith with Works</w:t>
      </w:r>
    </w:p>
    <w:p w:rsidR="004B2214" w:rsidRPr="00BA56B9" w:rsidRDefault="004B2214" w:rsidP="004B2214">
      <w:pPr>
        <w:spacing w:line="480" w:lineRule="auto"/>
        <w:jc w:val="both"/>
        <w:rPr>
          <w:sz w:val="24"/>
          <w:szCs w:val="24"/>
        </w:rPr>
      </w:pPr>
      <w:r w:rsidRPr="00BA56B9">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B2214" w:rsidRPr="00BA56B9" w:rsidRDefault="004B2214" w:rsidP="004B2214">
      <w:pPr>
        <w:spacing w:line="480" w:lineRule="auto"/>
        <w:jc w:val="center"/>
        <w:rPr>
          <w:b/>
          <w:sz w:val="24"/>
          <w:szCs w:val="24"/>
        </w:rPr>
      </w:pPr>
      <w:r w:rsidRPr="00BA56B9">
        <w:rPr>
          <w:b/>
          <w:sz w:val="24"/>
          <w:szCs w:val="24"/>
        </w:rPr>
        <w:t>The Lord James Christ’s Wisdom &amp; Intelligence</w:t>
      </w:r>
    </w:p>
    <w:p w:rsidR="004B2214" w:rsidRPr="00BA56B9" w:rsidRDefault="004B2214" w:rsidP="004B2214">
      <w:pPr>
        <w:spacing w:line="480" w:lineRule="auto"/>
        <w:jc w:val="both"/>
        <w:rPr>
          <w:sz w:val="24"/>
          <w:szCs w:val="24"/>
        </w:rPr>
      </w:pPr>
      <w:r w:rsidRPr="00BA56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A56B9">
        <w:rPr>
          <w:b/>
          <w:sz w:val="24"/>
          <w:szCs w:val="24"/>
        </w:rPr>
        <w:t>Single Lord called Wisdom</w:t>
      </w:r>
      <w:r w:rsidRPr="00BA56B9">
        <w:rPr>
          <w:sz w:val="24"/>
          <w:szCs w:val="24"/>
        </w:rPr>
        <w:t>” in “</w:t>
      </w:r>
      <w:r w:rsidRPr="00BA56B9">
        <w:rPr>
          <w:b/>
          <w:sz w:val="24"/>
          <w:szCs w:val="24"/>
        </w:rPr>
        <w:t>That Age</w:t>
      </w:r>
      <w:r w:rsidRPr="00BA56B9">
        <w:rPr>
          <w:sz w:val="24"/>
          <w:szCs w:val="24"/>
        </w:rPr>
        <w:t>” in Luke 20:35-36 &amp; Proverbs 8:22-25 (RSV). Where selfishness and jealousy of wisdom is not from God in James 3:14-16. This refers to the Lord Lucifer named the “</w:t>
      </w:r>
      <w:r w:rsidRPr="00BA56B9">
        <w:rPr>
          <w:b/>
          <w:sz w:val="24"/>
          <w:szCs w:val="24"/>
        </w:rPr>
        <w:t>Married Lord called Wisdom</w:t>
      </w:r>
      <w:r w:rsidRPr="00BA56B9">
        <w:rPr>
          <w:sz w:val="24"/>
          <w:szCs w:val="24"/>
        </w:rPr>
        <w:t>” in “</w:t>
      </w:r>
      <w:r w:rsidRPr="00BA56B9">
        <w:rPr>
          <w:b/>
          <w:sz w:val="24"/>
          <w:szCs w:val="24"/>
        </w:rPr>
        <w:t>This Age</w:t>
      </w:r>
      <w:r w:rsidRPr="00BA56B9">
        <w:rPr>
          <w:sz w:val="24"/>
          <w:szCs w:val="24"/>
        </w:rPr>
        <w:t xml:space="preserve">” in Luke 20:34, 37-38 &amp; Proverbs 8:22-25 (RSV). </w:t>
      </w:r>
    </w:p>
    <w:p w:rsidR="004B2214" w:rsidRPr="00BA56B9" w:rsidRDefault="004B2214" w:rsidP="004B2214">
      <w:pPr>
        <w:spacing w:line="480" w:lineRule="auto"/>
        <w:jc w:val="center"/>
        <w:rPr>
          <w:b/>
          <w:sz w:val="24"/>
          <w:szCs w:val="24"/>
        </w:rPr>
      </w:pPr>
      <w:r w:rsidRPr="00BA56B9">
        <w:rPr>
          <w:b/>
          <w:sz w:val="24"/>
          <w:szCs w:val="24"/>
        </w:rPr>
        <w:t>The Lord James Christ’s Kingdom of God</w:t>
      </w:r>
    </w:p>
    <w:p w:rsidR="004B2214" w:rsidRPr="00BA56B9" w:rsidRDefault="004B2214" w:rsidP="004B2214">
      <w:pPr>
        <w:spacing w:line="480" w:lineRule="auto"/>
        <w:jc w:val="both"/>
        <w:rPr>
          <w:sz w:val="24"/>
          <w:szCs w:val="24"/>
        </w:rPr>
      </w:pPr>
      <w:r w:rsidRPr="00BA56B9">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A56B9">
        <w:rPr>
          <w:b/>
          <w:sz w:val="24"/>
          <w:szCs w:val="24"/>
        </w:rPr>
        <w:t>Great White Throne Judgment</w:t>
      </w:r>
      <w:r w:rsidRPr="00BA56B9">
        <w:rPr>
          <w:sz w:val="24"/>
          <w:szCs w:val="24"/>
        </w:rPr>
        <w:t>” is in Revelation 20:5, 11-15. The “</w:t>
      </w:r>
      <w:r w:rsidRPr="00BA56B9">
        <w:rPr>
          <w:b/>
          <w:sz w:val="24"/>
          <w:szCs w:val="24"/>
        </w:rPr>
        <w:t>Ancient of Days Throne Judgment</w:t>
      </w:r>
      <w:r w:rsidRPr="00BA56B9">
        <w:rPr>
          <w:sz w:val="24"/>
          <w:szCs w:val="24"/>
        </w:rPr>
        <w:t xml:space="preserve">” is in Daniel 7:9-10. </w:t>
      </w:r>
    </w:p>
    <w:p w:rsidR="004B2214" w:rsidRPr="00BA56B9" w:rsidRDefault="004B2214" w:rsidP="004B2214">
      <w:pPr>
        <w:spacing w:line="480" w:lineRule="auto"/>
        <w:jc w:val="center"/>
        <w:rPr>
          <w:b/>
          <w:sz w:val="24"/>
          <w:szCs w:val="24"/>
        </w:rPr>
      </w:pPr>
      <w:r w:rsidRPr="00BA56B9">
        <w:rPr>
          <w:b/>
          <w:sz w:val="24"/>
          <w:szCs w:val="24"/>
        </w:rPr>
        <w:t>The Lord James Christ’s Identity to the Father Stephen</w:t>
      </w:r>
    </w:p>
    <w:p w:rsidR="004B2214" w:rsidRPr="00BA56B9" w:rsidRDefault="004B2214" w:rsidP="004B2214">
      <w:pPr>
        <w:spacing w:line="480" w:lineRule="auto"/>
        <w:jc w:val="both"/>
        <w:rPr>
          <w:sz w:val="24"/>
          <w:szCs w:val="24"/>
        </w:rPr>
      </w:pPr>
      <w:r w:rsidRPr="00BA56B9">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B2214" w:rsidRPr="00BA56B9" w:rsidRDefault="004B2214" w:rsidP="004B2214">
      <w:pPr>
        <w:spacing w:line="480" w:lineRule="auto"/>
        <w:jc w:val="center"/>
        <w:rPr>
          <w:b/>
          <w:sz w:val="24"/>
          <w:szCs w:val="24"/>
        </w:rPr>
      </w:pPr>
      <w:r w:rsidRPr="00BA56B9">
        <w:rPr>
          <w:b/>
          <w:sz w:val="24"/>
          <w:szCs w:val="24"/>
        </w:rPr>
        <w:t>The Lord James Christ’s Encouragement</w:t>
      </w:r>
    </w:p>
    <w:p w:rsidR="004B2214" w:rsidRPr="00BA56B9" w:rsidRDefault="004B2214" w:rsidP="004B2214">
      <w:pPr>
        <w:spacing w:line="480" w:lineRule="auto"/>
        <w:jc w:val="both"/>
        <w:rPr>
          <w:sz w:val="24"/>
          <w:szCs w:val="24"/>
        </w:rPr>
      </w:pPr>
      <w:r w:rsidRPr="00BA56B9">
        <w:rPr>
          <w:sz w:val="24"/>
          <w:szCs w:val="24"/>
        </w:rPr>
        <w:t xml:space="preserve">Second, in trials there should be a true word of encouragement, because You should count trials as a joy which produces spiritual maturity, and is God’s way of testing a Christian in James 1:2-8. </w:t>
      </w:r>
    </w:p>
    <w:p w:rsidR="004B2214" w:rsidRPr="00BA56B9" w:rsidRDefault="004B2214" w:rsidP="004B2214">
      <w:pPr>
        <w:spacing w:line="480" w:lineRule="auto"/>
        <w:jc w:val="center"/>
        <w:rPr>
          <w:b/>
          <w:sz w:val="24"/>
          <w:szCs w:val="24"/>
        </w:rPr>
      </w:pPr>
      <w:r w:rsidRPr="00BA56B9">
        <w:rPr>
          <w:b/>
          <w:sz w:val="24"/>
          <w:szCs w:val="24"/>
        </w:rPr>
        <w:t>The Lord James Christ’s Exaltation</w:t>
      </w:r>
    </w:p>
    <w:p w:rsidR="004B2214" w:rsidRPr="00BA56B9" w:rsidRDefault="004B2214" w:rsidP="004B2214">
      <w:pPr>
        <w:spacing w:line="480" w:lineRule="auto"/>
        <w:jc w:val="both"/>
        <w:rPr>
          <w:sz w:val="24"/>
          <w:szCs w:val="24"/>
        </w:rPr>
      </w:pPr>
      <w:r w:rsidRPr="00BA56B9">
        <w:rPr>
          <w:sz w:val="24"/>
          <w:szCs w:val="24"/>
        </w:rPr>
        <w:t>Third, Poor Christians are the Ones that God exalts in James 1:9-11. This is because God resists the proud but gives grace to the humble James 4:6.</w:t>
      </w:r>
    </w:p>
    <w:p w:rsidR="004B2214" w:rsidRPr="00BA56B9" w:rsidRDefault="004B2214" w:rsidP="004B2214">
      <w:pPr>
        <w:spacing w:line="480" w:lineRule="auto"/>
        <w:jc w:val="center"/>
        <w:rPr>
          <w:b/>
          <w:sz w:val="24"/>
          <w:szCs w:val="24"/>
        </w:rPr>
      </w:pPr>
      <w:r w:rsidRPr="00BA56B9">
        <w:rPr>
          <w:b/>
          <w:sz w:val="24"/>
          <w:szCs w:val="24"/>
        </w:rPr>
        <w:t>The Lord James Christ’s Endurance</w:t>
      </w:r>
    </w:p>
    <w:p w:rsidR="004B2214" w:rsidRPr="00BA56B9" w:rsidRDefault="004B2214" w:rsidP="004B2214">
      <w:pPr>
        <w:spacing w:line="480" w:lineRule="auto"/>
        <w:jc w:val="both"/>
        <w:rPr>
          <w:sz w:val="24"/>
          <w:szCs w:val="24"/>
        </w:rPr>
      </w:pPr>
      <w:r w:rsidRPr="00BA56B9">
        <w:rPr>
          <w:sz w:val="24"/>
          <w:szCs w:val="24"/>
        </w:rPr>
        <w:t xml:space="preserve">Fourth, life is given to the Ones who endure trials. Temptation is the real problem every believer must face, but God has given His best gift, the gift of the new life from the Gospel in James 1:12-18. </w:t>
      </w:r>
    </w:p>
    <w:p w:rsidR="004B2214" w:rsidRPr="00BA56B9" w:rsidRDefault="004B2214" w:rsidP="004B2214">
      <w:pPr>
        <w:spacing w:line="480" w:lineRule="auto"/>
        <w:jc w:val="center"/>
        <w:rPr>
          <w:b/>
          <w:sz w:val="24"/>
          <w:szCs w:val="24"/>
        </w:rPr>
      </w:pPr>
      <w:r w:rsidRPr="00BA56B9">
        <w:rPr>
          <w:b/>
          <w:sz w:val="24"/>
          <w:szCs w:val="24"/>
        </w:rPr>
        <w:t>The Lord James Christ’s Peace</w:t>
      </w:r>
    </w:p>
    <w:p w:rsidR="004B2214" w:rsidRPr="00BA56B9" w:rsidRDefault="004B2214" w:rsidP="004B2214">
      <w:pPr>
        <w:spacing w:line="480" w:lineRule="auto"/>
        <w:jc w:val="both"/>
        <w:rPr>
          <w:sz w:val="24"/>
          <w:szCs w:val="24"/>
        </w:rPr>
      </w:pPr>
      <w:r w:rsidRPr="00BA56B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A56B9">
        <w:rPr>
          <w:sz w:val="24"/>
          <w:szCs w:val="24"/>
        </w:rPr>
        <w:lastRenderedPageBreak/>
        <w:t xml:space="preserve">Himself in a mirror, and then He forgets what He sees. But an Active Person will remember what He sees and acts on it accordingly that will bring blessing to His life in James 1:22-25. </w:t>
      </w:r>
    </w:p>
    <w:p w:rsidR="004B2214" w:rsidRPr="00BA56B9" w:rsidRDefault="004B2214" w:rsidP="004B2214">
      <w:pPr>
        <w:spacing w:line="480" w:lineRule="auto"/>
        <w:jc w:val="center"/>
        <w:rPr>
          <w:b/>
          <w:sz w:val="24"/>
          <w:szCs w:val="24"/>
        </w:rPr>
      </w:pPr>
      <w:r w:rsidRPr="00BA56B9">
        <w:rPr>
          <w:b/>
          <w:sz w:val="24"/>
          <w:szCs w:val="24"/>
        </w:rPr>
        <w:t>The Lord James Christ’s Heart &amp; Words</w:t>
      </w:r>
    </w:p>
    <w:p w:rsidR="004B2214" w:rsidRPr="00BA56B9" w:rsidRDefault="004B2214" w:rsidP="004B2214">
      <w:pPr>
        <w:spacing w:line="480" w:lineRule="auto"/>
        <w:jc w:val="both"/>
        <w:rPr>
          <w:sz w:val="24"/>
          <w:szCs w:val="24"/>
        </w:rPr>
      </w:pPr>
      <w:r w:rsidRPr="00BA56B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B2214" w:rsidRPr="00BA56B9" w:rsidRDefault="004B2214" w:rsidP="004B2214">
      <w:pPr>
        <w:spacing w:line="480" w:lineRule="auto"/>
        <w:jc w:val="center"/>
        <w:rPr>
          <w:b/>
          <w:sz w:val="24"/>
          <w:szCs w:val="24"/>
        </w:rPr>
      </w:pPr>
      <w:r w:rsidRPr="00BA56B9">
        <w:rPr>
          <w:b/>
          <w:sz w:val="24"/>
          <w:szCs w:val="24"/>
        </w:rPr>
        <w:t>The Lord James Christ’s Respect, Reverence, Revering &amp; High Esteem</w:t>
      </w:r>
    </w:p>
    <w:p w:rsidR="004B2214" w:rsidRPr="00BA56B9" w:rsidRDefault="004B2214" w:rsidP="004B2214">
      <w:pPr>
        <w:spacing w:line="480" w:lineRule="auto"/>
        <w:jc w:val="both"/>
        <w:rPr>
          <w:sz w:val="24"/>
          <w:szCs w:val="24"/>
        </w:rPr>
      </w:pPr>
      <w:r w:rsidRPr="00BA56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B2214" w:rsidRPr="00BA56B9" w:rsidRDefault="004B2214" w:rsidP="004B2214">
      <w:pPr>
        <w:spacing w:line="480" w:lineRule="auto"/>
        <w:jc w:val="center"/>
        <w:rPr>
          <w:b/>
          <w:sz w:val="24"/>
          <w:szCs w:val="24"/>
        </w:rPr>
      </w:pPr>
      <w:r w:rsidRPr="00BA56B9">
        <w:rPr>
          <w:b/>
          <w:sz w:val="24"/>
          <w:szCs w:val="24"/>
        </w:rPr>
        <w:t>The Lord James Christ’s Salvation</w:t>
      </w:r>
    </w:p>
    <w:p w:rsidR="004B2214" w:rsidRPr="00BA56B9" w:rsidRDefault="004B2214" w:rsidP="004B2214">
      <w:pPr>
        <w:spacing w:line="480" w:lineRule="auto"/>
        <w:jc w:val="both"/>
        <w:rPr>
          <w:sz w:val="24"/>
          <w:szCs w:val="24"/>
        </w:rPr>
      </w:pPr>
      <w:r w:rsidRPr="00BA56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B2214" w:rsidRPr="00BA56B9" w:rsidRDefault="004B2214" w:rsidP="004B2214">
      <w:pPr>
        <w:spacing w:line="480" w:lineRule="auto"/>
        <w:jc w:val="center"/>
        <w:rPr>
          <w:b/>
          <w:sz w:val="24"/>
          <w:szCs w:val="24"/>
        </w:rPr>
      </w:pPr>
      <w:r w:rsidRPr="00BA56B9">
        <w:rPr>
          <w:b/>
          <w:sz w:val="24"/>
          <w:szCs w:val="24"/>
        </w:rPr>
        <w:t>The Lord James Christ’s Teaching</w:t>
      </w:r>
    </w:p>
    <w:p w:rsidR="004B2214" w:rsidRPr="00BA56B9" w:rsidRDefault="004B2214" w:rsidP="004B2214">
      <w:pPr>
        <w:spacing w:line="480" w:lineRule="auto"/>
        <w:jc w:val="both"/>
        <w:rPr>
          <w:sz w:val="24"/>
          <w:szCs w:val="24"/>
        </w:rPr>
      </w:pPr>
      <w:r w:rsidRPr="00BA56B9">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B2214" w:rsidRPr="00BA56B9" w:rsidRDefault="004B2214" w:rsidP="004B2214">
      <w:pPr>
        <w:spacing w:line="480" w:lineRule="auto"/>
        <w:jc w:val="center"/>
        <w:rPr>
          <w:b/>
          <w:sz w:val="24"/>
          <w:szCs w:val="24"/>
        </w:rPr>
      </w:pPr>
      <w:r w:rsidRPr="00BA56B9">
        <w:rPr>
          <w:b/>
          <w:sz w:val="24"/>
          <w:szCs w:val="24"/>
        </w:rPr>
        <w:t>The Lord James Christ’s living</w:t>
      </w:r>
    </w:p>
    <w:p w:rsidR="004B2214" w:rsidRPr="00BA56B9" w:rsidRDefault="004B2214" w:rsidP="004B2214">
      <w:pPr>
        <w:spacing w:line="480" w:lineRule="auto"/>
        <w:jc w:val="both"/>
        <w:rPr>
          <w:sz w:val="24"/>
          <w:szCs w:val="24"/>
        </w:rPr>
      </w:pPr>
      <w:r w:rsidRPr="00BA56B9">
        <w:rPr>
          <w:sz w:val="24"/>
          <w:szCs w:val="24"/>
        </w:rPr>
        <w:t>Tenth, wisdom is right living, but jealousy and selfish ambitions are false in James 3:14-16. The right kind of wisdom will equip You to live holy and to fear Your God.</w:t>
      </w:r>
    </w:p>
    <w:p w:rsidR="004B2214" w:rsidRPr="00BA56B9" w:rsidRDefault="004B2214" w:rsidP="004B2214">
      <w:pPr>
        <w:spacing w:line="480" w:lineRule="auto"/>
        <w:jc w:val="center"/>
        <w:rPr>
          <w:b/>
          <w:sz w:val="24"/>
          <w:szCs w:val="24"/>
        </w:rPr>
      </w:pPr>
      <w:r w:rsidRPr="00BA56B9">
        <w:rPr>
          <w:b/>
          <w:sz w:val="24"/>
          <w:szCs w:val="24"/>
        </w:rPr>
        <w:t>The Lord James Christ’s Jealousy</w:t>
      </w:r>
    </w:p>
    <w:p w:rsidR="004B2214" w:rsidRPr="00BA56B9" w:rsidRDefault="004B2214" w:rsidP="004B2214">
      <w:pPr>
        <w:spacing w:line="480" w:lineRule="auto"/>
        <w:jc w:val="both"/>
        <w:rPr>
          <w:sz w:val="24"/>
          <w:szCs w:val="24"/>
        </w:rPr>
      </w:pPr>
      <w:r w:rsidRPr="00BA56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B2214" w:rsidRPr="00BA56B9" w:rsidRDefault="004B2214" w:rsidP="004B2214">
      <w:pPr>
        <w:spacing w:line="480" w:lineRule="auto"/>
        <w:jc w:val="center"/>
        <w:rPr>
          <w:b/>
          <w:sz w:val="24"/>
          <w:szCs w:val="24"/>
        </w:rPr>
      </w:pPr>
      <w:r w:rsidRPr="00BA56B9">
        <w:rPr>
          <w:b/>
          <w:sz w:val="24"/>
          <w:szCs w:val="24"/>
        </w:rPr>
        <w:t>The Lord James Christ’s Brotherly Law</w:t>
      </w:r>
    </w:p>
    <w:p w:rsidR="004B2214" w:rsidRPr="00BA56B9" w:rsidRDefault="004B2214" w:rsidP="004B2214">
      <w:pPr>
        <w:spacing w:line="480" w:lineRule="auto"/>
        <w:jc w:val="both"/>
        <w:rPr>
          <w:sz w:val="24"/>
          <w:szCs w:val="24"/>
        </w:rPr>
      </w:pPr>
      <w:r w:rsidRPr="00BA56B9">
        <w:rPr>
          <w:sz w:val="24"/>
          <w:szCs w:val="24"/>
        </w:rPr>
        <w:t xml:space="preserve">Twelfth, to speak against a Brother or a Sister is to speak against God’s Law and to be a Judge. There is only one Judge, </w:t>
      </w:r>
      <w:r w:rsidRPr="00BA56B9">
        <w:rPr>
          <w:b/>
          <w:sz w:val="24"/>
          <w:szCs w:val="24"/>
        </w:rPr>
        <w:t>the Marvelous Lord Yah</w:t>
      </w:r>
      <w:r w:rsidRPr="00BA56B9">
        <w:rPr>
          <w:sz w:val="24"/>
          <w:szCs w:val="24"/>
        </w:rPr>
        <w:t xml:space="preserve">. The role of a Christian is not a Judge but the doer of the Law in James 4:11-12. </w:t>
      </w:r>
    </w:p>
    <w:p w:rsidR="004B2214" w:rsidRPr="00BA56B9" w:rsidRDefault="004B2214" w:rsidP="004B2214">
      <w:pPr>
        <w:spacing w:line="480" w:lineRule="auto"/>
        <w:jc w:val="center"/>
        <w:rPr>
          <w:b/>
          <w:sz w:val="24"/>
          <w:szCs w:val="24"/>
        </w:rPr>
      </w:pPr>
      <w:r w:rsidRPr="00BA56B9">
        <w:rPr>
          <w:b/>
          <w:sz w:val="24"/>
          <w:szCs w:val="24"/>
        </w:rPr>
        <w:t>The Lord James Christ’s Business Traveling</w:t>
      </w:r>
    </w:p>
    <w:p w:rsidR="004B2214" w:rsidRPr="00BA56B9" w:rsidRDefault="004B2214" w:rsidP="004B2214">
      <w:pPr>
        <w:spacing w:line="480" w:lineRule="auto"/>
        <w:jc w:val="both"/>
        <w:rPr>
          <w:sz w:val="24"/>
          <w:szCs w:val="24"/>
        </w:rPr>
      </w:pPr>
      <w:r w:rsidRPr="00BA56B9">
        <w:rPr>
          <w:sz w:val="24"/>
          <w:szCs w:val="24"/>
        </w:rPr>
        <w:t xml:space="preserve">Thirteenth, live is uncertain. Plans to do business or travel should be done by the will of God. When One knows to do right and does not it is sin in James 4:13-17. </w:t>
      </w:r>
    </w:p>
    <w:p w:rsidR="004B2214" w:rsidRPr="00BA56B9" w:rsidRDefault="004B2214" w:rsidP="004B2214">
      <w:pPr>
        <w:spacing w:line="480" w:lineRule="auto"/>
        <w:jc w:val="center"/>
        <w:rPr>
          <w:b/>
          <w:sz w:val="24"/>
          <w:szCs w:val="24"/>
        </w:rPr>
      </w:pPr>
      <w:r w:rsidRPr="00BA56B9">
        <w:rPr>
          <w:b/>
          <w:sz w:val="24"/>
          <w:szCs w:val="24"/>
        </w:rPr>
        <w:t>The Lord James Christ’s Judgment against the Rich</w:t>
      </w:r>
    </w:p>
    <w:p w:rsidR="004B2214" w:rsidRPr="00BA56B9" w:rsidRDefault="004B2214" w:rsidP="004B2214">
      <w:pPr>
        <w:spacing w:line="480" w:lineRule="auto"/>
        <w:jc w:val="both"/>
        <w:rPr>
          <w:sz w:val="24"/>
          <w:szCs w:val="24"/>
        </w:rPr>
      </w:pPr>
      <w:r w:rsidRPr="00BA56B9">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B2214" w:rsidRPr="00BA56B9" w:rsidRDefault="004B2214" w:rsidP="004B2214">
      <w:pPr>
        <w:spacing w:line="480" w:lineRule="auto"/>
        <w:jc w:val="center"/>
        <w:rPr>
          <w:b/>
          <w:sz w:val="24"/>
          <w:szCs w:val="24"/>
        </w:rPr>
      </w:pPr>
      <w:r w:rsidRPr="00BA56B9">
        <w:rPr>
          <w:b/>
          <w:sz w:val="24"/>
          <w:szCs w:val="24"/>
        </w:rPr>
        <w:t>The Lord James Christ’s Patience &amp; Communication</w:t>
      </w:r>
    </w:p>
    <w:p w:rsidR="004B2214" w:rsidRPr="00BA56B9" w:rsidRDefault="004B2214" w:rsidP="004B2214">
      <w:pPr>
        <w:spacing w:line="480" w:lineRule="auto"/>
        <w:jc w:val="both"/>
        <w:rPr>
          <w:sz w:val="24"/>
          <w:szCs w:val="24"/>
        </w:rPr>
      </w:pPr>
      <w:r w:rsidRPr="00BA56B9">
        <w:rPr>
          <w:sz w:val="24"/>
          <w:szCs w:val="24"/>
        </w:rPr>
        <w:t xml:space="preserve">Fifteenth, a Christian must be patient to Christ’s coming. Occupy till I come is the command. Judging or complaining to One Another must cease. There should be a simple “Yes” or “No” in James 5:7-12. </w:t>
      </w:r>
    </w:p>
    <w:p w:rsidR="004B2214" w:rsidRPr="00BA56B9" w:rsidRDefault="004B2214" w:rsidP="004B2214">
      <w:pPr>
        <w:spacing w:line="480" w:lineRule="auto"/>
        <w:jc w:val="center"/>
        <w:rPr>
          <w:b/>
          <w:sz w:val="24"/>
          <w:szCs w:val="24"/>
        </w:rPr>
      </w:pPr>
      <w:r w:rsidRPr="00BA56B9">
        <w:rPr>
          <w:b/>
          <w:sz w:val="24"/>
          <w:szCs w:val="24"/>
        </w:rPr>
        <w:t>The Lord James Christ’s Prayer of Divine Healing</w:t>
      </w:r>
    </w:p>
    <w:p w:rsidR="004B2214" w:rsidRPr="00BA56B9" w:rsidRDefault="004B2214" w:rsidP="004B2214">
      <w:pPr>
        <w:spacing w:line="480" w:lineRule="auto"/>
        <w:jc w:val="both"/>
        <w:rPr>
          <w:sz w:val="24"/>
          <w:szCs w:val="24"/>
        </w:rPr>
      </w:pPr>
      <w:r w:rsidRPr="00BA56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A56B9">
        <w:rPr>
          <w:b/>
          <w:sz w:val="24"/>
          <w:szCs w:val="24"/>
        </w:rPr>
        <w:t>Holy Anointing Oil</w:t>
      </w:r>
      <w:r w:rsidRPr="00BA56B9">
        <w:rPr>
          <w:sz w:val="24"/>
          <w:szCs w:val="24"/>
        </w:rPr>
        <w:t xml:space="preserve"> in James 5:13-18. </w:t>
      </w:r>
    </w:p>
    <w:p w:rsidR="004B2214" w:rsidRPr="00BA56B9" w:rsidRDefault="004B2214" w:rsidP="004B2214">
      <w:pPr>
        <w:spacing w:line="480" w:lineRule="auto"/>
        <w:jc w:val="center"/>
        <w:rPr>
          <w:b/>
          <w:sz w:val="24"/>
          <w:szCs w:val="24"/>
        </w:rPr>
      </w:pPr>
      <w:r w:rsidRPr="00BA56B9">
        <w:rPr>
          <w:b/>
          <w:sz w:val="24"/>
          <w:szCs w:val="24"/>
        </w:rPr>
        <w:t>The Lord James Christ’s Admonishing a Sinning Brother</w:t>
      </w:r>
    </w:p>
    <w:p w:rsidR="004B2214" w:rsidRPr="00BA56B9" w:rsidRDefault="004B2214" w:rsidP="004B2214">
      <w:pPr>
        <w:spacing w:line="480" w:lineRule="auto"/>
        <w:jc w:val="both"/>
        <w:rPr>
          <w:sz w:val="24"/>
          <w:szCs w:val="24"/>
        </w:rPr>
      </w:pPr>
      <w:r w:rsidRPr="00BA56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B2214" w:rsidRPr="00BA56B9" w:rsidRDefault="004B2214" w:rsidP="004B2214">
      <w:pPr>
        <w:spacing w:line="480" w:lineRule="auto"/>
        <w:jc w:val="center"/>
        <w:rPr>
          <w:b/>
          <w:sz w:val="24"/>
          <w:szCs w:val="24"/>
        </w:rPr>
      </w:pPr>
      <w:r w:rsidRPr="00BA56B9">
        <w:rPr>
          <w:b/>
          <w:sz w:val="24"/>
          <w:szCs w:val="24"/>
        </w:rPr>
        <w:t>The Lord James Christ’s Standards for the Lord Man</w:t>
      </w:r>
    </w:p>
    <w:p w:rsidR="004B2214" w:rsidRPr="00BA56B9" w:rsidRDefault="004B2214" w:rsidP="004B2214">
      <w:pPr>
        <w:spacing w:line="480" w:lineRule="auto"/>
        <w:jc w:val="both"/>
        <w:rPr>
          <w:sz w:val="24"/>
          <w:szCs w:val="24"/>
        </w:rPr>
      </w:pPr>
      <w:r w:rsidRPr="00BA56B9">
        <w:rPr>
          <w:sz w:val="24"/>
          <w:szCs w:val="24"/>
        </w:rPr>
        <w:t xml:space="preserve">The Lord James shows us that true Leadership in the Church is earned, and not passed down from Father to Son. It was not the Lord James’ relationship in family with the Lord Jesus, but His </w:t>
      </w:r>
      <w:r w:rsidRPr="00BA56B9">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B2214" w:rsidRPr="00BA56B9" w:rsidRDefault="004B2214" w:rsidP="004B2214">
      <w:pPr>
        <w:spacing w:line="480" w:lineRule="auto"/>
        <w:jc w:val="center"/>
        <w:rPr>
          <w:b/>
          <w:sz w:val="24"/>
          <w:szCs w:val="24"/>
        </w:rPr>
      </w:pPr>
      <w:r w:rsidRPr="00BA56B9">
        <w:rPr>
          <w:b/>
          <w:sz w:val="24"/>
          <w:szCs w:val="24"/>
        </w:rPr>
        <w:t>The Lord James Christ is Stoned to Death</w:t>
      </w:r>
    </w:p>
    <w:p w:rsidR="004B2214" w:rsidRPr="00BA56B9" w:rsidRDefault="004B2214" w:rsidP="004B2214">
      <w:pPr>
        <w:spacing w:line="480" w:lineRule="auto"/>
        <w:jc w:val="both"/>
        <w:rPr>
          <w:sz w:val="24"/>
          <w:szCs w:val="24"/>
        </w:rPr>
      </w:pPr>
      <w:r w:rsidRPr="00BA56B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B2214" w:rsidRPr="00BA56B9" w:rsidRDefault="004B2214" w:rsidP="004B2214">
      <w:pPr>
        <w:spacing w:line="480" w:lineRule="auto"/>
        <w:jc w:val="center"/>
        <w:rPr>
          <w:b/>
          <w:sz w:val="24"/>
          <w:szCs w:val="24"/>
        </w:rPr>
      </w:pPr>
      <w:r w:rsidRPr="00BA56B9">
        <w:rPr>
          <w:b/>
          <w:sz w:val="24"/>
          <w:szCs w:val="24"/>
        </w:rPr>
        <w:t>The Blood of the Lord James Christ as the Holiest of All in the Law</w:t>
      </w:r>
    </w:p>
    <w:p w:rsidR="004B2214" w:rsidRPr="00BA56B9" w:rsidRDefault="004B2214" w:rsidP="004B2214">
      <w:pPr>
        <w:spacing w:line="480" w:lineRule="auto"/>
        <w:jc w:val="both"/>
        <w:rPr>
          <w:sz w:val="24"/>
          <w:szCs w:val="24"/>
        </w:rPr>
      </w:pPr>
      <w:r w:rsidRPr="00BA56B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BA56B9">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A56B9">
        <w:rPr>
          <w:sz w:val="24"/>
          <w:szCs w:val="24"/>
          <w:vertAlign w:val="superscript"/>
        </w:rPr>
        <w:t>nd</w:t>
      </w:r>
      <w:r w:rsidRPr="00BA56B9">
        <w:rPr>
          <w:sz w:val="24"/>
          <w:szCs w:val="24"/>
        </w:rPr>
        <w:t xml:space="preserve"> Maccabees 12:38-45. The blood of the Lord James brings forth mercy in the Law forever in Psalms 21:7.        </w:t>
      </w:r>
    </w:p>
    <w:p w:rsidR="004B2214" w:rsidRPr="00BA56B9" w:rsidRDefault="004B2214" w:rsidP="004B2214">
      <w:pPr>
        <w:spacing w:line="480" w:lineRule="auto"/>
        <w:jc w:val="center"/>
        <w:rPr>
          <w:b/>
          <w:sz w:val="24"/>
          <w:szCs w:val="24"/>
        </w:rPr>
      </w:pPr>
      <w:r w:rsidRPr="00BA56B9">
        <w:rPr>
          <w:b/>
          <w:sz w:val="24"/>
          <w:szCs w:val="24"/>
        </w:rPr>
        <w:t>The Lord James Christ’s Resurrection and Throne</w:t>
      </w:r>
    </w:p>
    <w:p w:rsidR="004B2214" w:rsidRPr="00BA56B9" w:rsidRDefault="004B2214" w:rsidP="004B2214">
      <w:pPr>
        <w:spacing w:line="480" w:lineRule="auto"/>
        <w:jc w:val="both"/>
        <w:rPr>
          <w:sz w:val="24"/>
          <w:szCs w:val="24"/>
        </w:rPr>
      </w:pPr>
      <w:r w:rsidRPr="00BA56B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B2214" w:rsidRPr="00BA56B9" w:rsidRDefault="004B2214" w:rsidP="004B2214">
      <w:pPr>
        <w:spacing w:line="480" w:lineRule="auto"/>
        <w:jc w:val="center"/>
        <w:rPr>
          <w:b/>
          <w:sz w:val="24"/>
          <w:szCs w:val="24"/>
        </w:rPr>
      </w:pPr>
      <w:r w:rsidRPr="00BA56B9">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B2214" w:rsidRPr="00BA56B9" w:rsidRDefault="004B2214" w:rsidP="004B2214">
      <w:pPr>
        <w:spacing w:line="480" w:lineRule="auto"/>
        <w:jc w:val="both"/>
        <w:rPr>
          <w:sz w:val="24"/>
          <w:szCs w:val="24"/>
        </w:rPr>
      </w:pPr>
      <w:r w:rsidRPr="00BA56B9">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A56B9">
        <w:rPr>
          <w:b/>
          <w:sz w:val="24"/>
          <w:szCs w:val="24"/>
        </w:rPr>
        <w:t>Moses’ Rod &amp; the Magical Arts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BA56B9">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A56B9">
        <w:rPr>
          <w:sz w:val="24"/>
          <w:szCs w:val="24"/>
          <w:vertAlign w:val="superscript"/>
        </w:rPr>
        <w:t>nd</w:t>
      </w:r>
      <w:r w:rsidRPr="00BA56B9">
        <w:rPr>
          <w:sz w:val="24"/>
          <w:szCs w:val="24"/>
        </w:rPr>
        <w:t xml:space="preserve"> Esdras 4:11. The Highest Stephen is God the Judge only and none has understanding above the Highest in 2</w:t>
      </w:r>
      <w:r w:rsidRPr="00BA56B9">
        <w:rPr>
          <w:sz w:val="24"/>
          <w:szCs w:val="24"/>
          <w:vertAlign w:val="superscript"/>
        </w:rPr>
        <w:t>nd</w:t>
      </w:r>
      <w:r w:rsidRPr="00BA56B9">
        <w:rPr>
          <w:sz w:val="24"/>
          <w:szCs w:val="24"/>
        </w:rPr>
        <w:t xml:space="preserve"> Esdras 7:19. The Highest Stephen will visit the World that He made in 2</w:t>
      </w:r>
      <w:r w:rsidRPr="00BA56B9">
        <w:rPr>
          <w:sz w:val="24"/>
          <w:szCs w:val="24"/>
          <w:vertAlign w:val="superscript"/>
        </w:rPr>
        <w:t>nd</w:t>
      </w:r>
      <w:r w:rsidRPr="00BA56B9">
        <w:rPr>
          <w:sz w:val="24"/>
          <w:szCs w:val="24"/>
        </w:rPr>
        <w:t xml:space="preserve"> Esdras 9:2. The Highest Stephen has wonders and powerful works in the beginning and in the end he has effects and signs in 2</w:t>
      </w:r>
      <w:r w:rsidRPr="00BA56B9">
        <w:rPr>
          <w:sz w:val="24"/>
          <w:szCs w:val="24"/>
          <w:vertAlign w:val="superscript"/>
        </w:rPr>
        <w:t>nd</w:t>
      </w:r>
      <w:r w:rsidRPr="00BA56B9">
        <w:rPr>
          <w:sz w:val="24"/>
          <w:szCs w:val="24"/>
        </w:rPr>
        <w:t xml:space="preserve"> Esdras 9:6. The Universe only prays to the Highest Stephen as the Father in 2</w:t>
      </w:r>
      <w:r w:rsidRPr="00BA56B9">
        <w:rPr>
          <w:sz w:val="24"/>
          <w:szCs w:val="24"/>
          <w:vertAlign w:val="superscript"/>
        </w:rPr>
        <w:t>nd</w:t>
      </w:r>
      <w:r w:rsidRPr="00BA56B9">
        <w:rPr>
          <w:sz w:val="24"/>
          <w:szCs w:val="24"/>
        </w:rPr>
        <w:t xml:space="preserve"> Esdras 9:25, 44. The Highest Stephen shall give You rest and ease from thy labor in Acts 7:49-50 and 2</w:t>
      </w:r>
      <w:r w:rsidRPr="00BA56B9">
        <w:rPr>
          <w:sz w:val="24"/>
          <w:szCs w:val="24"/>
          <w:vertAlign w:val="superscript"/>
        </w:rPr>
        <w:t>nd</w:t>
      </w:r>
      <w:r w:rsidRPr="00BA56B9">
        <w:rPr>
          <w:sz w:val="24"/>
          <w:szCs w:val="24"/>
        </w:rPr>
        <w:t xml:space="preserve"> Esdras 10:24. The Highest Stephen will reveal many secret things in 2</w:t>
      </w:r>
      <w:r w:rsidRPr="00BA56B9">
        <w:rPr>
          <w:sz w:val="24"/>
          <w:szCs w:val="24"/>
          <w:vertAlign w:val="superscript"/>
        </w:rPr>
        <w:t>nd</w:t>
      </w:r>
      <w:r w:rsidRPr="00BA56B9">
        <w:rPr>
          <w:sz w:val="24"/>
          <w:szCs w:val="24"/>
        </w:rPr>
        <w:t xml:space="preserve"> Esdras 10:38, 52, 54, 59; 11:38; 12:36, 39. With the Highest Stephen You are called and few which are blessed above many others in 2</w:t>
      </w:r>
      <w:r w:rsidRPr="00BA56B9">
        <w:rPr>
          <w:sz w:val="24"/>
          <w:szCs w:val="24"/>
          <w:vertAlign w:val="superscript"/>
        </w:rPr>
        <w:t>nd</w:t>
      </w:r>
      <w:r w:rsidRPr="00BA56B9">
        <w:rPr>
          <w:sz w:val="24"/>
          <w:szCs w:val="24"/>
        </w:rPr>
        <w:t xml:space="preserve"> Esdras 10:57. It is wrongful dealings when You come up to the Highest Stephen in 2</w:t>
      </w:r>
      <w:r w:rsidRPr="00BA56B9">
        <w:rPr>
          <w:sz w:val="24"/>
          <w:szCs w:val="24"/>
          <w:vertAlign w:val="superscript"/>
        </w:rPr>
        <w:t>nd</w:t>
      </w:r>
      <w:r w:rsidRPr="00BA56B9">
        <w:rPr>
          <w:sz w:val="24"/>
          <w:szCs w:val="24"/>
        </w:rPr>
        <w:t xml:space="preserve"> Esdras 11:43. The Highest Stephen looks upon the proud times and overthrows the abominations in 2</w:t>
      </w:r>
      <w:r w:rsidRPr="00BA56B9">
        <w:rPr>
          <w:sz w:val="24"/>
          <w:szCs w:val="24"/>
          <w:vertAlign w:val="superscript"/>
        </w:rPr>
        <w:t>nd</w:t>
      </w:r>
      <w:r w:rsidRPr="00BA56B9">
        <w:rPr>
          <w:sz w:val="24"/>
          <w:szCs w:val="24"/>
        </w:rPr>
        <w:t xml:space="preserve"> Esdras 11:44. The Highest Stephen will comfort thee in 2</w:t>
      </w:r>
      <w:r w:rsidRPr="00BA56B9">
        <w:rPr>
          <w:sz w:val="24"/>
          <w:szCs w:val="24"/>
          <w:vertAlign w:val="superscript"/>
        </w:rPr>
        <w:t>nd</w:t>
      </w:r>
      <w:r w:rsidRPr="00BA56B9">
        <w:rPr>
          <w:sz w:val="24"/>
          <w:szCs w:val="24"/>
        </w:rPr>
        <w:t xml:space="preserve"> Esdras 12:6. The Highest Stephen will even keep the smallest Kingdom to the end in 2</w:t>
      </w:r>
      <w:r w:rsidRPr="00BA56B9">
        <w:rPr>
          <w:sz w:val="24"/>
          <w:szCs w:val="24"/>
          <w:vertAlign w:val="superscript"/>
        </w:rPr>
        <w:t>nd</w:t>
      </w:r>
      <w:r w:rsidRPr="00BA56B9">
        <w:rPr>
          <w:sz w:val="24"/>
          <w:szCs w:val="24"/>
        </w:rPr>
        <w:t xml:space="preserve"> Esdras 12:30. The Highest Stephen knows their anointing and wickedness to the end in 2</w:t>
      </w:r>
      <w:r w:rsidRPr="00BA56B9">
        <w:rPr>
          <w:sz w:val="24"/>
          <w:szCs w:val="24"/>
          <w:vertAlign w:val="superscript"/>
        </w:rPr>
        <w:t>nd</w:t>
      </w:r>
      <w:r w:rsidRPr="00BA56B9">
        <w:rPr>
          <w:sz w:val="24"/>
          <w:szCs w:val="24"/>
        </w:rPr>
        <w:t xml:space="preserve"> Esdras 12:32. The Highest Stephen remembers You in 2</w:t>
      </w:r>
      <w:r w:rsidRPr="00BA56B9">
        <w:rPr>
          <w:sz w:val="24"/>
          <w:szCs w:val="24"/>
          <w:vertAlign w:val="superscript"/>
        </w:rPr>
        <w:t>nd</w:t>
      </w:r>
      <w:r w:rsidRPr="00BA56B9">
        <w:rPr>
          <w:sz w:val="24"/>
          <w:szCs w:val="24"/>
        </w:rPr>
        <w:t xml:space="preserve"> Esdras 12:47. The Highest Stephen has kept a great season which by His own self shall deliver His creature and shall order those left behind in 2</w:t>
      </w:r>
      <w:r w:rsidRPr="00BA56B9">
        <w:rPr>
          <w:sz w:val="24"/>
          <w:szCs w:val="24"/>
          <w:vertAlign w:val="superscript"/>
        </w:rPr>
        <w:t>nd</w:t>
      </w:r>
      <w:r w:rsidRPr="00BA56B9">
        <w:rPr>
          <w:sz w:val="24"/>
          <w:szCs w:val="24"/>
        </w:rPr>
        <w:t xml:space="preserve"> Esdras 13:26. The Highest Stephen shall </w:t>
      </w:r>
      <w:r w:rsidRPr="00BA56B9">
        <w:rPr>
          <w:sz w:val="24"/>
          <w:szCs w:val="24"/>
        </w:rPr>
        <w:lastRenderedPageBreak/>
        <w:t>calm the springs of the stream in 2</w:t>
      </w:r>
      <w:r w:rsidRPr="00BA56B9">
        <w:rPr>
          <w:sz w:val="24"/>
          <w:szCs w:val="24"/>
          <w:vertAlign w:val="superscript"/>
        </w:rPr>
        <w:t>nd</w:t>
      </w:r>
      <w:r w:rsidRPr="00BA56B9">
        <w:rPr>
          <w:sz w:val="24"/>
          <w:szCs w:val="24"/>
        </w:rPr>
        <w:t xml:space="preserve"> Esdras 13:47. The Highest Stephen shall have an abundance of treasures in 2</w:t>
      </w:r>
      <w:r w:rsidRPr="00BA56B9">
        <w:rPr>
          <w:sz w:val="24"/>
          <w:szCs w:val="24"/>
          <w:vertAlign w:val="superscript"/>
        </w:rPr>
        <w:t>nd</w:t>
      </w:r>
      <w:r w:rsidRPr="00BA56B9">
        <w:rPr>
          <w:sz w:val="24"/>
          <w:szCs w:val="24"/>
        </w:rPr>
        <w:t xml:space="preserve"> Esdras 13:56. The Highest Stephen gave understanding to five Men in 2</w:t>
      </w:r>
      <w:r w:rsidRPr="00BA56B9">
        <w:rPr>
          <w:sz w:val="24"/>
          <w:szCs w:val="24"/>
          <w:vertAlign w:val="superscript"/>
        </w:rPr>
        <w:t>nd</w:t>
      </w:r>
      <w:r w:rsidRPr="00BA56B9">
        <w:rPr>
          <w:sz w:val="24"/>
          <w:szCs w:val="24"/>
        </w:rPr>
        <w:t xml:space="preserve"> Esdras 14:42. The Highest Stephen shall publish the Holy Bible openly to the worthy or unworthy who reads in 2</w:t>
      </w:r>
      <w:r w:rsidRPr="00BA56B9">
        <w:rPr>
          <w:sz w:val="24"/>
          <w:szCs w:val="24"/>
          <w:vertAlign w:val="superscript"/>
        </w:rPr>
        <w:t>nd</w:t>
      </w:r>
      <w:r w:rsidRPr="00BA56B9">
        <w:rPr>
          <w:sz w:val="24"/>
          <w:szCs w:val="24"/>
        </w:rPr>
        <w:t xml:space="preserve"> Esdras 14:45. The Father’s has not kept the command of the Highest Stephen in 2</w:t>
      </w:r>
      <w:r w:rsidRPr="00BA56B9">
        <w:rPr>
          <w:sz w:val="24"/>
          <w:szCs w:val="24"/>
          <w:vertAlign w:val="superscript"/>
        </w:rPr>
        <w:t>nd</w:t>
      </w:r>
      <w:r w:rsidRPr="00BA56B9">
        <w:rPr>
          <w:sz w:val="24"/>
          <w:szCs w:val="24"/>
        </w:rPr>
        <w:t xml:space="preserve"> Esdras 14:31 and Acts 7:51-53. King Solomon will raise Stephen as the Most Highest Stephen on His throne in Ecclesiastes 5:8 &amp; 2</w:t>
      </w:r>
      <w:r w:rsidRPr="00BA56B9">
        <w:rPr>
          <w:sz w:val="24"/>
          <w:szCs w:val="24"/>
          <w:vertAlign w:val="superscript"/>
        </w:rPr>
        <w:t>nd</w:t>
      </w:r>
      <w:r w:rsidRPr="00BA56B9">
        <w:rPr>
          <w:sz w:val="24"/>
          <w:szCs w:val="24"/>
        </w:rPr>
        <w:t xml:space="preserve"> Esdras 4:34; 12:4. </w:t>
      </w:r>
    </w:p>
    <w:p w:rsidR="004B2214" w:rsidRPr="00BA56B9" w:rsidRDefault="004B2214" w:rsidP="004B2214">
      <w:pPr>
        <w:spacing w:line="480" w:lineRule="auto"/>
        <w:jc w:val="both"/>
        <w:rPr>
          <w:sz w:val="24"/>
          <w:szCs w:val="24"/>
        </w:rPr>
      </w:pPr>
      <w:r w:rsidRPr="00BA56B9">
        <w:rPr>
          <w:sz w:val="24"/>
          <w:szCs w:val="24"/>
        </w:rPr>
        <w:t>Stephen’s Birth</w:t>
      </w:r>
    </w:p>
    <w:p w:rsidR="004B2214" w:rsidRPr="00BA56B9" w:rsidRDefault="004B2214" w:rsidP="004B2214">
      <w:pPr>
        <w:spacing w:line="480" w:lineRule="auto"/>
        <w:jc w:val="both"/>
        <w:rPr>
          <w:sz w:val="24"/>
          <w:szCs w:val="24"/>
        </w:rPr>
      </w:pPr>
      <w:r w:rsidRPr="00BA56B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A56B9">
        <w:rPr>
          <w:b/>
          <w:sz w:val="24"/>
          <w:szCs w:val="24"/>
        </w:rPr>
        <w:t>STEPHEN</w:t>
      </w:r>
      <w:r w:rsidRPr="00BA56B9">
        <w:rPr>
          <w:sz w:val="24"/>
          <w:szCs w:val="24"/>
        </w:rPr>
        <w:t xml:space="preserve"> (8</w:t>
      </w:r>
      <w:r w:rsidRPr="00BA56B9">
        <w:rPr>
          <w:sz w:val="24"/>
          <w:szCs w:val="24"/>
          <w:vertAlign w:val="superscript"/>
        </w:rPr>
        <w:t>th</w:t>
      </w:r>
      <w:r w:rsidRPr="00BA56B9">
        <w:rPr>
          <w:sz w:val="24"/>
          <w:szCs w:val="24"/>
        </w:rPr>
        <w:t xml:space="preserve"> Day). The 1</w:t>
      </w:r>
      <w:r w:rsidRPr="00BA56B9">
        <w:rPr>
          <w:sz w:val="24"/>
          <w:szCs w:val="24"/>
          <w:vertAlign w:val="superscript"/>
        </w:rPr>
        <w:t>st</w:t>
      </w:r>
      <w:r w:rsidRPr="00BA56B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A56B9">
        <w:rPr>
          <w:sz w:val="24"/>
          <w:szCs w:val="24"/>
          <w:vertAlign w:val="superscript"/>
        </w:rPr>
        <w:t>st</w:t>
      </w:r>
      <w:r w:rsidRPr="00BA56B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BA56B9">
        <w:rPr>
          <w:sz w:val="24"/>
          <w:szCs w:val="24"/>
        </w:rPr>
        <w:lastRenderedPageBreak/>
        <w:t xml:space="preserve">the Supreme Creator of the Father Stephen in relationship to each other in Proverbs 8:22-29 (RSV); Deuteronomy 32:6; Isaiah 64:8 &amp; Acts 1:4-7. </w:t>
      </w:r>
    </w:p>
    <w:p w:rsidR="004B2214" w:rsidRPr="00BA56B9" w:rsidRDefault="004B2214" w:rsidP="004B2214">
      <w:pPr>
        <w:spacing w:line="480" w:lineRule="auto"/>
        <w:jc w:val="both"/>
        <w:rPr>
          <w:sz w:val="24"/>
          <w:szCs w:val="24"/>
        </w:rPr>
      </w:pPr>
      <w:r w:rsidRPr="00BA56B9">
        <w:rPr>
          <w:sz w:val="24"/>
          <w:szCs w:val="24"/>
        </w:rPr>
        <w:t>Stephen’s Appointment</w:t>
      </w:r>
    </w:p>
    <w:p w:rsidR="004B2214" w:rsidRPr="00BA56B9" w:rsidRDefault="004B2214" w:rsidP="004B2214">
      <w:pPr>
        <w:spacing w:line="480" w:lineRule="auto"/>
        <w:jc w:val="both"/>
        <w:rPr>
          <w:sz w:val="24"/>
          <w:szCs w:val="24"/>
        </w:rPr>
      </w:pPr>
      <w:r w:rsidRPr="00BA56B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BA56B9">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A56B9">
        <w:rPr>
          <w:sz w:val="24"/>
          <w:szCs w:val="24"/>
          <w:vertAlign w:val="superscript"/>
        </w:rPr>
        <w:t>st</w:t>
      </w:r>
      <w:r w:rsidRPr="00BA56B9">
        <w:rPr>
          <w:sz w:val="24"/>
          <w:szCs w:val="24"/>
        </w:rPr>
        <w:t xml:space="preserve"> Corinthians 7:25-40, so it is an Angelical Ministry. Stephen is not commissioned by the Lord Jesus because of Non-Apostleship in Acts 6:5.   </w:t>
      </w:r>
    </w:p>
    <w:p w:rsidR="004B2214" w:rsidRPr="00BA56B9" w:rsidRDefault="004B2214" w:rsidP="004B2214">
      <w:pPr>
        <w:spacing w:line="480" w:lineRule="auto"/>
        <w:jc w:val="both"/>
        <w:rPr>
          <w:sz w:val="24"/>
          <w:szCs w:val="24"/>
        </w:rPr>
      </w:pPr>
      <w:r w:rsidRPr="00BA56B9">
        <w:rPr>
          <w:sz w:val="24"/>
          <w:szCs w:val="24"/>
        </w:rPr>
        <w:t>Stephen’s Angelical Hierarchy</w:t>
      </w:r>
    </w:p>
    <w:p w:rsidR="004B2214" w:rsidRPr="00BA56B9" w:rsidRDefault="004B2214" w:rsidP="004B2214">
      <w:pPr>
        <w:spacing w:line="480" w:lineRule="auto"/>
        <w:jc w:val="both"/>
        <w:rPr>
          <w:sz w:val="24"/>
          <w:szCs w:val="24"/>
        </w:rPr>
      </w:pPr>
      <w:r w:rsidRPr="00BA56B9">
        <w:rPr>
          <w:sz w:val="24"/>
          <w:szCs w:val="24"/>
        </w:rPr>
        <w:t>Stephen’s Ministry of Angels (Lords) is revealed in Acts 6:15-7:53. It supposed to say The Father Stephen “had the face…face of the Angel (Lord)” in the 29</w:t>
      </w:r>
      <w:r w:rsidRPr="00BA56B9">
        <w:rPr>
          <w:sz w:val="24"/>
          <w:szCs w:val="24"/>
          <w:vertAlign w:val="superscript"/>
        </w:rPr>
        <w:t>th</w:t>
      </w:r>
      <w:r w:rsidRPr="00BA56B9">
        <w:rPr>
          <w:sz w:val="24"/>
          <w:szCs w:val="24"/>
        </w:rPr>
        <w:t xml:space="preserve"> order. The 1</w:t>
      </w:r>
      <w:r w:rsidRPr="00BA56B9">
        <w:rPr>
          <w:sz w:val="24"/>
          <w:szCs w:val="24"/>
          <w:vertAlign w:val="superscript"/>
        </w:rPr>
        <w:t>st</w:t>
      </w:r>
      <w:r w:rsidRPr="00BA56B9">
        <w:rPr>
          <w:sz w:val="24"/>
          <w:szCs w:val="24"/>
        </w:rPr>
        <w:t xml:space="preserve"> order is the </w:t>
      </w:r>
      <w:r w:rsidRPr="00BA56B9">
        <w:rPr>
          <w:b/>
          <w:sz w:val="24"/>
          <w:szCs w:val="24"/>
        </w:rPr>
        <w:t>Chalkydri (Phoenixes)</w:t>
      </w:r>
      <w:r w:rsidRPr="00BA56B9">
        <w:rPr>
          <w:sz w:val="24"/>
          <w:szCs w:val="24"/>
        </w:rPr>
        <w:t>. They are closest to Womankind. Stephen’s</w:t>
      </w:r>
      <w:r w:rsidRPr="00BA56B9">
        <w:rPr>
          <w:b/>
          <w:sz w:val="24"/>
          <w:szCs w:val="24"/>
        </w:rPr>
        <w:t xml:space="preserve"> Ministry of Heavenly Soldiers (Dignitaries)</w:t>
      </w:r>
      <w:r w:rsidRPr="00BA56B9">
        <w:rPr>
          <w:sz w:val="24"/>
          <w:szCs w:val="24"/>
        </w:rPr>
        <w:t xml:space="preserve"> consists of the first 5 orders. First,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They are closest to Man. Some scripture are 1</w:t>
      </w:r>
      <w:r w:rsidRPr="00BA56B9">
        <w:rPr>
          <w:sz w:val="24"/>
          <w:szCs w:val="24"/>
          <w:vertAlign w:val="superscript"/>
        </w:rPr>
        <w:t>st</w:t>
      </w:r>
      <w:r w:rsidRPr="00BA56B9">
        <w:rPr>
          <w:sz w:val="24"/>
          <w:szCs w:val="24"/>
        </w:rPr>
        <w:t xml:space="preserve"> Kings 19:2; Haggai 1:13;  Malachi 2:7, 3:1; Genesis  28:12;  Job 1:6,  38:7;  Psalm 89:5, 7;  Daniel  4:13, 17, 23 and 1</w:t>
      </w:r>
      <w:r w:rsidRPr="00BA56B9">
        <w:rPr>
          <w:sz w:val="24"/>
          <w:szCs w:val="24"/>
          <w:vertAlign w:val="superscript"/>
        </w:rPr>
        <w:t>st</w:t>
      </w:r>
      <w:r w:rsidRPr="00BA56B9">
        <w:rPr>
          <w:sz w:val="24"/>
          <w:szCs w:val="24"/>
        </w:rPr>
        <w:t xml:space="preserve"> Samuel 17:45.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which are the highest level on Earth. They are ranked 1</w:t>
      </w:r>
      <w:r w:rsidRPr="00BA56B9">
        <w:rPr>
          <w:sz w:val="24"/>
          <w:szCs w:val="24"/>
          <w:vertAlign w:val="superscript"/>
        </w:rPr>
        <w:t>st</w:t>
      </w:r>
      <w:r w:rsidRPr="00BA56B9">
        <w:rPr>
          <w:sz w:val="24"/>
          <w:szCs w:val="24"/>
        </w:rPr>
        <w:t xml:space="preserve"> &amp; are called Chiefs. Some scripture verses are 1</w:t>
      </w:r>
      <w:r w:rsidRPr="00BA56B9">
        <w:rPr>
          <w:sz w:val="24"/>
          <w:szCs w:val="24"/>
          <w:vertAlign w:val="superscript"/>
        </w:rPr>
        <w:t>st</w:t>
      </w:r>
      <w:r w:rsidRPr="00BA56B9">
        <w:rPr>
          <w:sz w:val="24"/>
          <w:szCs w:val="24"/>
        </w:rPr>
        <w:t xml:space="preserve"> Thessalonians 4:16; Jude 1:9; 2</w:t>
      </w:r>
      <w:r w:rsidRPr="00BA56B9">
        <w:rPr>
          <w:sz w:val="24"/>
          <w:szCs w:val="24"/>
          <w:vertAlign w:val="superscript"/>
        </w:rPr>
        <w:t>nd</w:t>
      </w:r>
      <w:r w:rsidRPr="00BA56B9">
        <w:rPr>
          <w:sz w:val="24"/>
          <w:szCs w:val="24"/>
        </w:rPr>
        <w:t xml:space="preserve"> Esdras 4:36; John 5:4 &amp; Revelation 12:7-9.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These are over the spiritual warfare of cities &amp; they break strongholds that are against God in 2</w:t>
      </w:r>
      <w:r w:rsidRPr="00BA56B9">
        <w:rPr>
          <w:sz w:val="24"/>
          <w:szCs w:val="24"/>
          <w:vertAlign w:val="superscript"/>
        </w:rPr>
        <w:t>nd</w:t>
      </w:r>
      <w:r w:rsidRPr="00BA56B9">
        <w:rPr>
          <w:sz w:val="24"/>
          <w:szCs w:val="24"/>
        </w:rPr>
        <w:t xml:space="preserve"> Corinthians 4:7-15; 10:3-5. Stephen’s  </w:t>
      </w:r>
      <w:r w:rsidRPr="00BA56B9">
        <w:rPr>
          <w:b/>
          <w:sz w:val="24"/>
          <w:szCs w:val="24"/>
        </w:rPr>
        <w:t>Ministry  of   Heavenly  Governors (Presidents)</w:t>
      </w:r>
      <w:r w:rsidRPr="00BA56B9">
        <w:rPr>
          <w:sz w:val="24"/>
          <w:szCs w:val="24"/>
        </w:rPr>
        <w:t xml:space="preserve"> consist  of  the  second  7  orders.  The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Powers</w:t>
      </w:r>
      <w:r w:rsidRPr="00BA56B9">
        <w:rPr>
          <w:sz w:val="24"/>
          <w:szCs w:val="24"/>
        </w:rPr>
        <w:t xml:space="preserve"> </w:t>
      </w:r>
      <w:r w:rsidRPr="00BA56B9">
        <w:rPr>
          <w:b/>
          <w:sz w:val="24"/>
          <w:szCs w:val="24"/>
        </w:rPr>
        <w:t>(Potentates)</w:t>
      </w:r>
      <w:r w:rsidRPr="00BA56B9">
        <w:rPr>
          <w:sz w:val="24"/>
          <w:szCs w:val="24"/>
        </w:rPr>
        <w:t xml:space="preserve"> or </w:t>
      </w:r>
      <w:r w:rsidRPr="00BA56B9">
        <w:rPr>
          <w:b/>
          <w:sz w:val="24"/>
          <w:szCs w:val="24"/>
        </w:rPr>
        <w:t>Authorities</w:t>
      </w:r>
      <w:r w:rsidRPr="00BA56B9">
        <w:rPr>
          <w:sz w:val="24"/>
          <w:szCs w:val="24"/>
        </w:rPr>
        <w:t xml:space="preserve">. They are angels who </w:t>
      </w:r>
      <w:r w:rsidRPr="00BA56B9">
        <w:rPr>
          <w:sz w:val="24"/>
          <w:szCs w:val="24"/>
        </w:rPr>
        <w:lastRenderedPageBreak/>
        <w:t>also fight spiritual warfare’s over cities, but are at a higher level of glory. Some scripture  verses  are Ephesians 1:21, 3:10, 6:12; Colossians 1:16, 2:15; Romans 8:38-39; 1</w:t>
      </w:r>
      <w:r w:rsidRPr="00BA56B9">
        <w:rPr>
          <w:sz w:val="24"/>
          <w:szCs w:val="24"/>
          <w:vertAlign w:val="superscript"/>
        </w:rPr>
        <w:t>st</w:t>
      </w:r>
      <w:r w:rsidRPr="00BA56B9">
        <w:rPr>
          <w:sz w:val="24"/>
          <w:szCs w:val="24"/>
        </w:rPr>
        <w:t xml:space="preserve"> Corinthian 15:24; 1</w:t>
      </w:r>
      <w:r w:rsidRPr="00BA56B9">
        <w:rPr>
          <w:sz w:val="24"/>
          <w:szCs w:val="24"/>
          <w:vertAlign w:val="superscript"/>
        </w:rPr>
        <w:t>st</w:t>
      </w:r>
      <w:r w:rsidRPr="00BA56B9">
        <w:rPr>
          <w:sz w:val="24"/>
          <w:szCs w:val="24"/>
        </w:rPr>
        <w:t xml:space="preserve"> Peter 3:22; and 2</w:t>
      </w:r>
      <w:r w:rsidRPr="00BA56B9">
        <w:rPr>
          <w:sz w:val="24"/>
          <w:szCs w:val="24"/>
          <w:vertAlign w:val="superscript"/>
        </w:rPr>
        <w:t>nd</w:t>
      </w:r>
      <w:r w:rsidRPr="00BA56B9">
        <w:rPr>
          <w:sz w:val="24"/>
          <w:szCs w:val="24"/>
        </w:rPr>
        <w:t xml:space="preserve"> Thessalonians 1:7. The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Strongholds</w:t>
      </w:r>
      <w:r w:rsidRPr="00BA56B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 xml:space="preserve">Dominions (Domination) </w:t>
      </w:r>
      <w:r w:rsidRPr="00BA56B9">
        <w:rPr>
          <w:sz w:val="24"/>
          <w:szCs w:val="24"/>
        </w:rPr>
        <w:t>or</w:t>
      </w:r>
      <w:r w:rsidRPr="00BA56B9">
        <w:rPr>
          <w:b/>
          <w:sz w:val="24"/>
          <w:szCs w:val="24"/>
        </w:rPr>
        <w:t xml:space="preserve"> Hashmallims </w:t>
      </w:r>
      <w:r w:rsidRPr="00BA56B9">
        <w:rPr>
          <w:sz w:val="24"/>
          <w:szCs w:val="24"/>
        </w:rPr>
        <w:t>or</w:t>
      </w:r>
      <w:r w:rsidRPr="00BA56B9">
        <w:rPr>
          <w:b/>
          <w:sz w:val="24"/>
          <w:szCs w:val="24"/>
        </w:rPr>
        <w:t xml:space="preserve"> Lordships</w:t>
      </w:r>
      <w:r w:rsidRPr="00BA56B9">
        <w:rPr>
          <w:sz w:val="24"/>
          <w:szCs w:val="24"/>
        </w:rPr>
        <w:t>. These are they whose spiritual understanding to the Saints (Lords) has authority over negative cosmic powers who resisted God &amp; are made subject of His creation who fell from there 1</w:t>
      </w:r>
      <w:r w:rsidRPr="00BA56B9">
        <w:rPr>
          <w:sz w:val="24"/>
          <w:szCs w:val="24"/>
          <w:vertAlign w:val="superscript"/>
        </w:rPr>
        <w:t>st</w:t>
      </w:r>
      <w:r w:rsidRPr="00BA56B9">
        <w:rPr>
          <w:sz w:val="24"/>
          <w:szCs w:val="24"/>
        </w:rPr>
        <w:t xml:space="preserve"> estate. Two scripture verses are Ephesians 1:21 and Colossians 1:16. Stephen’s </w:t>
      </w:r>
      <w:r w:rsidRPr="00BA56B9">
        <w:rPr>
          <w:b/>
          <w:sz w:val="24"/>
          <w:szCs w:val="24"/>
        </w:rPr>
        <w:t>Ministry of Heavenly Guardians (Protectors)</w:t>
      </w:r>
      <w:r w:rsidRPr="00BA56B9">
        <w:rPr>
          <w:sz w:val="24"/>
          <w:szCs w:val="24"/>
        </w:rPr>
        <w:t xml:space="preserve"> is the last 10 orders. The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Ophanims</w:t>
      </w:r>
      <w:r w:rsidRPr="00BA56B9">
        <w:rPr>
          <w:sz w:val="24"/>
          <w:szCs w:val="24"/>
        </w:rPr>
        <w:t xml:space="preserve">, </w:t>
      </w:r>
      <w:r w:rsidRPr="00BA56B9">
        <w:rPr>
          <w:b/>
          <w:sz w:val="24"/>
          <w:szCs w:val="24"/>
        </w:rPr>
        <w:t>Ophde’s</w:t>
      </w:r>
      <w:r w:rsidRPr="00BA56B9">
        <w:rPr>
          <w:sz w:val="24"/>
          <w:szCs w:val="24"/>
        </w:rPr>
        <w:t xml:space="preserve">, </w:t>
      </w:r>
      <w:r w:rsidRPr="00BA56B9">
        <w:rPr>
          <w:b/>
          <w:sz w:val="24"/>
          <w:szCs w:val="24"/>
        </w:rPr>
        <w:t>Ofanim’s</w:t>
      </w:r>
      <w:r w:rsidRPr="00BA56B9">
        <w:rPr>
          <w:sz w:val="24"/>
          <w:szCs w:val="24"/>
        </w:rPr>
        <w:t xml:space="preserve"> or </w:t>
      </w:r>
      <w:r w:rsidRPr="00BA56B9">
        <w:rPr>
          <w:b/>
          <w:sz w:val="24"/>
          <w:szCs w:val="24"/>
        </w:rPr>
        <w:t>Galgallims (Many Eyed Ones)</w:t>
      </w:r>
      <w:r w:rsidRPr="00BA56B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Burning Ones</w:t>
      </w:r>
      <w:r w:rsidRPr="00BA56B9">
        <w:rPr>
          <w:sz w:val="24"/>
          <w:szCs w:val="24"/>
        </w:rPr>
        <w:t xml:space="preserve"> or </w:t>
      </w:r>
      <w:r w:rsidRPr="00BA56B9">
        <w:rPr>
          <w:b/>
          <w:sz w:val="24"/>
          <w:szCs w:val="24"/>
        </w:rPr>
        <w:t>Seraphim’s</w:t>
      </w:r>
      <w:r w:rsidRPr="00BA56B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of angels are called </w:t>
      </w:r>
      <w:r w:rsidRPr="00BA56B9">
        <w:rPr>
          <w:b/>
          <w:sz w:val="24"/>
          <w:szCs w:val="24"/>
        </w:rPr>
        <w:t>Chayot’s</w:t>
      </w:r>
      <w:r w:rsidRPr="00BA56B9">
        <w:rPr>
          <w:sz w:val="24"/>
          <w:szCs w:val="24"/>
        </w:rPr>
        <w:t xml:space="preserve"> or </w:t>
      </w:r>
      <w:r w:rsidRPr="00BA56B9">
        <w:rPr>
          <w:b/>
          <w:sz w:val="24"/>
          <w:szCs w:val="24"/>
        </w:rPr>
        <w:t>Living Creatures</w:t>
      </w:r>
      <w:r w:rsidRPr="00BA56B9">
        <w:rPr>
          <w:sz w:val="24"/>
          <w:szCs w:val="24"/>
        </w:rPr>
        <w:t xml:space="preserve">. </w:t>
      </w:r>
      <w:r w:rsidRPr="00BA56B9">
        <w:rPr>
          <w:b/>
          <w:sz w:val="24"/>
          <w:szCs w:val="24"/>
        </w:rPr>
        <w:t>Stephen’s Ministry of the Heavenly Crown</w:t>
      </w:r>
      <w:r w:rsidRPr="00BA56B9">
        <w:rPr>
          <w:sz w:val="24"/>
          <w:szCs w:val="24"/>
        </w:rPr>
        <w:t xml:space="preserve"> is the 23</w:t>
      </w:r>
      <w:r w:rsidRPr="00BA56B9">
        <w:rPr>
          <w:sz w:val="24"/>
          <w:szCs w:val="24"/>
          <w:vertAlign w:val="superscript"/>
        </w:rPr>
        <w:t>rd</w:t>
      </w:r>
      <w:r w:rsidRPr="00BA56B9">
        <w:rPr>
          <w:sz w:val="24"/>
          <w:szCs w:val="24"/>
        </w:rPr>
        <w:t xml:space="preserve">/24 orders called </w:t>
      </w:r>
      <w:r w:rsidRPr="00BA56B9">
        <w:rPr>
          <w:b/>
          <w:sz w:val="24"/>
          <w:szCs w:val="24"/>
        </w:rPr>
        <w:t>Chubby Ones</w:t>
      </w:r>
      <w:r w:rsidRPr="00BA56B9">
        <w:rPr>
          <w:sz w:val="24"/>
          <w:szCs w:val="24"/>
        </w:rPr>
        <w:t xml:space="preserve"> or </w:t>
      </w:r>
      <w:r w:rsidRPr="00BA56B9">
        <w:rPr>
          <w:b/>
          <w:sz w:val="24"/>
          <w:szCs w:val="24"/>
        </w:rPr>
        <w:t>Cherubim</w:t>
      </w:r>
      <w:r w:rsidRPr="00BA56B9">
        <w:rPr>
          <w:sz w:val="24"/>
          <w:szCs w:val="24"/>
        </w:rPr>
        <w:t xml:space="preserve"> &amp; the closest to God. They see Him face to face ministering to the Lord’s needs. They guard the Lord’s temple &amp; </w:t>
      </w:r>
      <w:r w:rsidRPr="00BA56B9">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A56B9">
        <w:rPr>
          <w:sz w:val="24"/>
          <w:szCs w:val="24"/>
          <w:vertAlign w:val="superscript"/>
        </w:rPr>
        <w:t>st</w:t>
      </w:r>
      <w:r w:rsidRPr="00BA56B9">
        <w:rPr>
          <w:sz w:val="24"/>
          <w:szCs w:val="24"/>
        </w:rPr>
        <w:t xml:space="preserve"> Kings 6:23-28; Revelation 4-6 &amp; Psalm 99:1. In  Ezekiel 1-10  control the rebellion, the siege of Jerusalem, the flaming sword against Jerusalem,  idolatry, God’s  judgment, porn (Greek word </w:t>
      </w:r>
      <w:r w:rsidRPr="00BA56B9">
        <w:rPr>
          <w:b/>
          <w:i/>
          <w:sz w:val="24"/>
          <w:szCs w:val="24"/>
        </w:rPr>
        <w:t>porniea</w:t>
      </w:r>
      <w:r w:rsidRPr="00BA56B9">
        <w:rPr>
          <w:sz w:val="24"/>
          <w:szCs w:val="24"/>
        </w:rPr>
        <w:t>) or abominations in the temple, &amp; the wicked slayed. The 24 orders of Dragons are 1</w:t>
      </w:r>
      <w:r w:rsidRPr="00BA56B9">
        <w:rPr>
          <w:sz w:val="24"/>
          <w:szCs w:val="24"/>
          <w:vertAlign w:val="superscript"/>
        </w:rPr>
        <w:t>st</w:t>
      </w:r>
      <w:r w:rsidRPr="00BA56B9">
        <w:rPr>
          <w:sz w:val="24"/>
          <w:szCs w:val="24"/>
        </w:rPr>
        <w:t xml:space="preserve"> called </w:t>
      </w:r>
      <w:r w:rsidRPr="00BA56B9">
        <w:rPr>
          <w:b/>
          <w:sz w:val="24"/>
          <w:szCs w:val="24"/>
        </w:rPr>
        <w:t>Chalkydri (Winged Dragons)</w:t>
      </w:r>
      <w:r w:rsidRPr="00BA56B9">
        <w:rPr>
          <w:sz w:val="24"/>
          <w:szCs w:val="24"/>
        </w:rPr>
        <w:t xml:space="preserve">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 8-9, 485-500. Stephen gave aid to angels in Acts 6:15-7:53. </w:t>
      </w:r>
      <w:r w:rsidRPr="00BA56B9">
        <w:rPr>
          <w:b/>
          <w:sz w:val="24"/>
          <w:szCs w:val="24"/>
        </w:rPr>
        <w:t>The Dragon Lords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of the Lord John/Jesus made the way for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of the Lord James’ 2-fold office for Boys &amp; Law/Stephen for Lords under Yah</w:t>
      </w:r>
      <w:r w:rsidRPr="00BA56B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BA56B9">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B2214" w:rsidRPr="00BA56B9" w:rsidRDefault="004B2214" w:rsidP="004B2214">
      <w:pPr>
        <w:spacing w:line="480" w:lineRule="auto"/>
        <w:jc w:val="both"/>
        <w:rPr>
          <w:sz w:val="24"/>
          <w:szCs w:val="24"/>
        </w:rPr>
      </w:pPr>
      <w:r w:rsidRPr="00BA56B9">
        <w:rPr>
          <w:sz w:val="24"/>
          <w:szCs w:val="24"/>
        </w:rPr>
        <w:t>Stephen’s Identity as the Angel of the Lord</w:t>
      </w:r>
    </w:p>
    <w:p w:rsidR="004B2214" w:rsidRPr="00BA56B9" w:rsidRDefault="004B2214" w:rsidP="004B2214">
      <w:pPr>
        <w:spacing w:line="480" w:lineRule="auto"/>
        <w:jc w:val="both"/>
        <w:rPr>
          <w:sz w:val="24"/>
          <w:szCs w:val="24"/>
        </w:rPr>
      </w:pPr>
      <w:r w:rsidRPr="00BA56B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A56B9">
        <w:rPr>
          <w:sz w:val="24"/>
          <w:szCs w:val="24"/>
          <w:vertAlign w:val="superscript"/>
        </w:rPr>
        <w:t>nd</w:t>
      </w:r>
      <w:r w:rsidRPr="00BA56B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Chronicles 32:21; Acts 12:23; Revelation 16:1 &amp; 2</w:t>
      </w:r>
      <w:r w:rsidRPr="00BA56B9">
        <w:rPr>
          <w:sz w:val="24"/>
          <w:szCs w:val="24"/>
          <w:vertAlign w:val="superscript"/>
        </w:rPr>
        <w:t>nd</w:t>
      </w:r>
      <w:r w:rsidRPr="00BA56B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A56B9">
        <w:rPr>
          <w:sz w:val="24"/>
          <w:szCs w:val="24"/>
          <w:vertAlign w:val="superscript"/>
        </w:rPr>
        <w:t>th</w:t>
      </w:r>
      <w:r w:rsidRPr="00BA56B9">
        <w:rPr>
          <w:sz w:val="24"/>
          <w:szCs w:val="24"/>
        </w:rPr>
        <w:t xml:space="preserve"> I will. On the other hand Lucifer has always been known as The Old </w:t>
      </w:r>
      <w:r w:rsidRPr="00BA56B9">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B2214" w:rsidRPr="00BA56B9" w:rsidRDefault="004B2214" w:rsidP="004B2214">
      <w:pPr>
        <w:spacing w:line="480" w:lineRule="auto"/>
        <w:jc w:val="both"/>
        <w:rPr>
          <w:sz w:val="24"/>
          <w:szCs w:val="24"/>
        </w:rPr>
      </w:pPr>
      <w:r w:rsidRPr="00BA56B9">
        <w:rPr>
          <w:sz w:val="24"/>
          <w:szCs w:val="24"/>
        </w:rPr>
        <w:t>Stephen directly glorified God</w:t>
      </w:r>
    </w:p>
    <w:p w:rsidR="004B2214" w:rsidRPr="00BA56B9" w:rsidRDefault="004B2214" w:rsidP="004B2214">
      <w:pPr>
        <w:spacing w:line="480" w:lineRule="auto"/>
        <w:jc w:val="both"/>
        <w:rPr>
          <w:sz w:val="24"/>
          <w:szCs w:val="24"/>
        </w:rPr>
      </w:pPr>
      <w:r w:rsidRPr="00BA56B9">
        <w:rPr>
          <w:sz w:val="24"/>
          <w:szCs w:val="24"/>
        </w:rPr>
        <w:t>Stephen’s Angelical Ministry glorified God in Acts 7:55-56. Some scripture verses are Psalm 103:20, 148:2; Isaiah 6:2-3; Revelation 4:8; Luke 2:14-15; 15:10; Hebrews 1:6; Ephesians 3:10; 1</w:t>
      </w:r>
      <w:r w:rsidRPr="00BA56B9">
        <w:rPr>
          <w:sz w:val="24"/>
          <w:szCs w:val="24"/>
          <w:vertAlign w:val="superscript"/>
        </w:rPr>
        <w:t>st</w:t>
      </w:r>
      <w:r w:rsidRPr="00BA56B9">
        <w:rPr>
          <w:sz w:val="24"/>
          <w:szCs w:val="24"/>
        </w:rPr>
        <w:t xml:space="preserve"> Peter 1:12; 1</w:t>
      </w:r>
      <w:r w:rsidRPr="00BA56B9">
        <w:rPr>
          <w:sz w:val="24"/>
          <w:szCs w:val="24"/>
          <w:vertAlign w:val="superscript"/>
        </w:rPr>
        <w:t>st</w:t>
      </w:r>
      <w:r w:rsidRPr="00BA56B9">
        <w:rPr>
          <w:sz w:val="24"/>
          <w:szCs w:val="24"/>
        </w:rPr>
        <w:t xml:space="preserve"> Timothy 3:16, 5:21 and 1</w:t>
      </w:r>
      <w:r w:rsidRPr="00BA56B9">
        <w:rPr>
          <w:sz w:val="24"/>
          <w:szCs w:val="24"/>
          <w:vertAlign w:val="superscript"/>
        </w:rPr>
        <w:t>st</w:t>
      </w:r>
      <w:r w:rsidRPr="00BA56B9">
        <w:rPr>
          <w:sz w:val="24"/>
          <w:szCs w:val="24"/>
        </w:rPr>
        <w:t xml:space="preserve"> Corinthians 4:9, 11:10. Stephen is worshipped as the Angel (Lord) of the LORD as the Spirit of the Lord in 1</w:t>
      </w:r>
      <w:r w:rsidRPr="00BA56B9">
        <w:rPr>
          <w:sz w:val="24"/>
          <w:szCs w:val="24"/>
          <w:vertAlign w:val="superscript"/>
        </w:rPr>
        <w:t>st</w:t>
      </w:r>
      <w:r w:rsidRPr="00BA56B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A56B9">
        <w:rPr>
          <w:sz w:val="24"/>
          <w:szCs w:val="24"/>
          <w:vertAlign w:val="superscript"/>
        </w:rPr>
        <w:t>nd</w:t>
      </w:r>
      <w:r w:rsidRPr="00BA56B9">
        <w:rPr>
          <w:sz w:val="24"/>
          <w:szCs w:val="24"/>
        </w:rPr>
        <w:t xml:space="preserve"> Thessalonians 2:11; 2</w:t>
      </w:r>
      <w:r w:rsidRPr="00BA56B9">
        <w:rPr>
          <w:sz w:val="24"/>
          <w:szCs w:val="24"/>
          <w:vertAlign w:val="superscript"/>
        </w:rPr>
        <w:t>nd</w:t>
      </w:r>
      <w:r w:rsidRPr="00BA56B9">
        <w:rPr>
          <w:sz w:val="24"/>
          <w:szCs w:val="24"/>
        </w:rPr>
        <w:t xml:space="preserve"> Kings 21:3; Amos 5:25-27; Jeremiah 25:9-12 &amp; Revelation 18:21-24. You cannot worship Lucifer’s Angels (Lords) in Colossians 2:18; Revelation 19:10 &amp; 1</w:t>
      </w:r>
      <w:r w:rsidRPr="00BA56B9">
        <w:rPr>
          <w:sz w:val="24"/>
          <w:szCs w:val="24"/>
          <w:vertAlign w:val="superscript"/>
        </w:rPr>
        <w:t>st</w:t>
      </w:r>
      <w:r w:rsidRPr="00BA56B9">
        <w:rPr>
          <w:sz w:val="24"/>
          <w:szCs w:val="24"/>
        </w:rPr>
        <w:t xml:space="preserve"> Timothy 2:5. The Stephen as the Lord’s Angel (Lords) is worshipped in the 16 orders with Hagar in Genesis 16, Abraham in Genesis 22, Moses in Exodus 3-4, Balaam in Numbers 22, David in 2</w:t>
      </w:r>
      <w:r w:rsidRPr="00BA56B9">
        <w:rPr>
          <w:sz w:val="24"/>
          <w:szCs w:val="24"/>
          <w:vertAlign w:val="superscript"/>
        </w:rPr>
        <w:t>nd</w:t>
      </w:r>
      <w:r w:rsidRPr="00BA56B9">
        <w:rPr>
          <w:sz w:val="24"/>
          <w:szCs w:val="24"/>
        </w:rPr>
        <w:t xml:space="preserve"> Samuel 24; 1</w:t>
      </w:r>
      <w:r w:rsidRPr="00BA56B9">
        <w:rPr>
          <w:sz w:val="24"/>
          <w:szCs w:val="24"/>
          <w:vertAlign w:val="superscript"/>
        </w:rPr>
        <w:t>st</w:t>
      </w:r>
      <w:r w:rsidRPr="00BA56B9">
        <w:rPr>
          <w:sz w:val="24"/>
          <w:szCs w:val="24"/>
        </w:rPr>
        <w:t xml:space="preserve"> Chronicles 21, Jesus in John 1:1-3; 8:58; Acts 7:59; Manoah with Samson in Judges 13-16; Gideon in Judges 6; Elijah in 1</w:t>
      </w:r>
      <w:r w:rsidRPr="00BA56B9">
        <w:rPr>
          <w:sz w:val="24"/>
          <w:szCs w:val="24"/>
          <w:vertAlign w:val="superscript"/>
        </w:rPr>
        <w:t>st</w:t>
      </w:r>
      <w:r w:rsidRPr="00BA56B9">
        <w:rPr>
          <w:sz w:val="24"/>
          <w:szCs w:val="24"/>
        </w:rPr>
        <w:t xml:space="preserve"> Kings 19; 2</w:t>
      </w:r>
      <w:r w:rsidRPr="00BA56B9">
        <w:rPr>
          <w:sz w:val="24"/>
          <w:szCs w:val="24"/>
          <w:vertAlign w:val="superscript"/>
        </w:rPr>
        <w:t>nd</w:t>
      </w:r>
      <w:r w:rsidRPr="00BA56B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BA56B9">
        <w:rPr>
          <w:sz w:val="24"/>
          <w:szCs w:val="24"/>
        </w:rPr>
        <w:lastRenderedPageBreak/>
        <w:t>of Angels (Lords) is declares in some scriptures in Psalm 103:20; Ephesians 1:21; Colossians 1:16; 2</w:t>
      </w:r>
      <w:r w:rsidRPr="00BA56B9">
        <w:rPr>
          <w:sz w:val="24"/>
          <w:szCs w:val="24"/>
          <w:vertAlign w:val="superscript"/>
        </w:rPr>
        <w:t>nd</w:t>
      </w:r>
      <w:r w:rsidRPr="00BA56B9">
        <w:rPr>
          <w:sz w:val="24"/>
          <w:szCs w:val="24"/>
        </w:rPr>
        <w:t xml:space="preserve"> Peter 2:11; Matthew 28:2; Hebrews 2:7; Daniel 10:13; Revelation 12:7-9, 20:1-3; and 1</w:t>
      </w:r>
      <w:r w:rsidRPr="00BA56B9">
        <w:rPr>
          <w:sz w:val="24"/>
          <w:szCs w:val="24"/>
          <w:vertAlign w:val="superscript"/>
        </w:rPr>
        <w:t>st</w:t>
      </w:r>
      <w:r w:rsidRPr="00BA56B9">
        <w:rPr>
          <w:sz w:val="24"/>
          <w:szCs w:val="24"/>
        </w:rPr>
        <w:t xml:space="preserve"> Corinthians 6:3. </w:t>
      </w:r>
    </w:p>
    <w:p w:rsidR="004B2214" w:rsidRPr="00BA56B9" w:rsidRDefault="004B2214" w:rsidP="004B2214">
      <w:pPr>
        <w:spacing w:line="480" w:lineRule="auto"/>
        <w:jc w:val="both"/>
        <w:rPr>
          <w:sz w:val="24"/>
          <w:szCs w:val="24"/>
        </w:rPr>
      </w:pPr>
      <w:r w:rsidRPr="00BA56B9">
        <w:rPr>
          <w:sz w:val="24"/>
          <w:szCs w:val="24"/>
        </w:rPr>
        <w:t>Stephen’s 14 identities of the Cherub of the Lord are in Acts 6:15. 1</w:t>
      </w:r>
      <w:r w:rsidRPr="00BA56B9">
        <w:rPr>
          <w:sz w:val="24"/>
          <w:szCs w:val="24"/>
          <w:vertAlign w:val="superscript"/>
        </w:rPr>
        <w:t>st</w:t>
      </w:r>
      <w:r w:rsidRPr="00BA56B9">
        <w:rPr>
          <w:sz w:val="24"/>
          <w:szCs w:val="24"/>
        </w:rPr>
        <w:t>, Cherubs are called Griffins, a half lion &amp; half eagle in Mesopotamia texts. 2</w:t>
      </w:r>
      <w:r w:rsidRPr="00BA56B9">
        <w:rPr>
          <w:sz w:val="24"/>
          <w:szCs w:val="24"/>
          <w:vertAlign w:val="superscript"/>
        </w:rPr>
        <w:t>nd</w:t>
      </w:r>
      <w:r w:rsidRPr="00BA56B9">
        <w:rPr>
          <w:sz w:val="24"/>
          <w:szCs w:val="24"/>
        </w:rPr>
        <w:t>, Cherubs are called Sphinxes in Mesopotamia texts. 3</w:t>
      </w:r>
      <w:r w:rsidRPr="00BA56B9">
        <w:rPr>
          <w:sz w:val="24"/>
          <w:szCs w:val="24"/>
          <w:vertAlign w:val="superscript"/>
        </w:rPr>
        <w:t>rd</w:t>
      </w:r>
      <w:r w:rsidRPr="00BA56B9">
        <w:rPr>
          <w:sz w:val="24"/>
          <w:szCs w:val="24"/>
        </w:rPr>
        <w:t>, Cherubs are called Winged Humans in Mesopotamia texts. 4</w:t>
      </w:r>
      <w:r w:rsidRPr="00BA56B9">
        <w:rPr>
          <w:sz w:val="24"/>
          <w:szCs w:val="24"/>
          <w:vertAlign w:val="superscript"/>
        </w:rPr>
        <w:t>th</w:t>
      </w:r>
      <w:r w:rsidRPr="00BA56B9">
        <w:rPr>
          <w:sz w:val="24"/>
          <w:szCs w:val="24"/>
        </w:rPr>
        <w:t>, in Ezekiel 1 &amp; 10 they are known as having 4 faces &amp; 4 wings. 5</w:t>
      </w:r>
      <w:r w:rsidRPr="00BA56B9">
        <w:rPr>
          <w:sz w:val="24"/>
          <w:szCs w:val="24"/>
          <w:vertAlign w:val="superscript"/>
        </w:rPr>
        <w:t>th</w:t>
      </w:r>
      <w:r w:rsidRPr="00BA56B9">
        <w:rPr>
          <w:sz w:val="24"/>
          <w:szCs w:val="24"/>
        </w:rPr>
        <w:t>, in Isaiah 14 they are Towering Cherubs. 6</w:t>
      </w:r>
      <w:r w:rsidRPr="00BA56B9">
        <w:rPr>
          <w:sz w:val="24"/>
          <w:szCs w:val="24"/>
          <w:vertAlign w:val="superscript"/>
        </w:rPr>
        <w:t>th</w:t>
      </w:r>
      <w:r w:rsidRPr="00BA56B9">
        <w:rPr>
          <w:sz w:val="24"/>
          <w:szCs w:val="24"/>
        </w:rPr>
        <w:t>, in Isaiah 14 they are Guardian Cherubs. 7</w:t>
      </w:r>
      <w:r w:rsidRPr="00BA56B9">
        <w:rPr>
          <w:sz w:val="24"/>
          <w:szCs w:val="24"/>
          <w:vertAlign w:val="superscript"/>
        </w:rPr>
        <w:t>th</w:t>
      </w:r>
      <w:r w:rsidRPr="00BA56B9">
        <w:rPr>
          <w:sz w:val="24"/>
          <w:szCs w:val="24"/>
        </w:rPr>
        <w:t>, in Ezekiel 41 they are known as having 2 faces of a Man &amp; a Young Lion. 8</w:t>
      </w:r>
      <w:r w:rsidRPr="00BA56B9">
        <w:rPr>
          <w:sz w:val="24"/>
          <w:szCs w:val="24"/>
          <w:vertAlign w:val="superscript"/>
        </w:rPr>
        <w:t>th</w:t>
      </w:r>
      <w:r w:rsidRPr="00BA56B9">
        <w:rPr>
          <w:sz w:val="24"/>
          <w:szCs w:val="24"/>
        </w:rPr>
        <w:t>, In Revelation 4 they are known as having 4 faces &amp; 6 wings. 9</w:t>
      </w:r>
      <w:r w:rsidRPr="00BA56B9">
        <w:rPr>
          <w:sz w:val="24"/>
          <w:szCs w:val="24"/>
          <w:vertAlign w:val="superscript"/>
        </w:rPr>
        <w:t>th</w:t>
      </w:r>
      <w:r w:rsidRPr="00BA56B9">
        <w:rPr>
          <w:sz w:val="24"/>
          <w:szCs w:val="24"/>
        </w:rPr>
        <w:t>, in Revelation 12 they are known as being a 7 headed Dragons. 10</w:t>
      </w:r>
      <w:r w:rsidRPr="00BA56B9">
        <w:rPr>
          <w:sz w:val="24"/>
          <w:szCs w:val="24"/>
          <w:vertAlign w:val="superscript"/>
        </w:rPr>
        <w:t>th</w:t>
      </w:r>
      <w:r w:rsidRPr="00BA56B9">
        <w:rPr>
          <w:sz w:val="24"/>
          <w:szCs w:val="24"/>
        </w:rPr>
        <w:t>, in Revelation 12 they are known as a 10 horned Dragons. 11</w:t>
      </w:r>
      <w:r w:rsidRPr="00BA56B9">
        <w:rPr>
          <w:sz w:val="24"/>
          <w:szCs w:val="24"/>
          <w:vertAlign w:val="superscript"/>
        </w:rPr>
        <w:t>th</w:t>
      </w:r>
      <w:r w:rsidRPr="00BA56B9">
        <w:rPr>
          <w:sz w:val="24"/>
          <w:szCs w:val="24"/>
        </w:rPr>
        <w:t>, in Genesis 3:24 they are known as Protection Cherubs guarding the entrance of the Garden of Eden. 12</w:t>
      </w:r>
      <w:r w:rsidRPr="00BA56B9">
        <w:rPr>
          <w:sz w:val="24"/>
          <w:szCs w:val="24"/>
          <w:vertAlign w:val="superscript"/>
        </w:rPr>
        <w:t>th</w:t>
      </w:r>
      <w:r w:rsidRPr="00BA56B9">
        <w:rPr>
          <w:sz w:val="24"/>
          <w:szCs w:val="24"/>
        </w:rPr>
        <w:t>, they are known as Anointed Cherubs in Ezekiel 28:14. 13</w:t>
      </w:r>
      <w:r w:rsidRPr="00BA56B9">
        <w:rPr>
          <w:sz w:val="24"/>
          <w:szCs w:val="24"/>
          <w:vertAlign w:val="superscript"/>
        </w:rPr>
        <w:t>th</w:t>
      </w:r>
      <w:r w:rsidRPr="00BA56B9">
        <w:rPr>
          <w:sz w:val="24"/>
          <w:szCs w:val="24"/>
        </w:rPr>
        <w:t>, they are known as chubby in Mesopotamia texts. 14</w:t>
      </w:r>
      <w:r w:rsidRPr="00BA56B9">
        <w:rPr>
          <w:sz w:val="24"/>
          <w:szCs w:val="24"/>
          <w:vertAlign w:val="superscript"/>
        </w:rPr>
        <w:t>th</w:t>
      </w:r>
      <w:r w:rsidRPr="00BA56B9">
        <w:rPr>
          <w:sz w:val="24"/>
          <w:szCs w:val="24"/>
        </w:rPr>
        <w:t>, they are known as Beautiful Cherubs in 1</w:t>
      </w:r>
      <w:r w:rsidRPr="00BA56B9">
        <w:rPr>
          <w:sz w:val="24"/>
          <w:szCs w:val="24"/>
          <w:vertAlign w:val="superscript"/>
        </w:rPr>
        <w:t>st</w:t>
      </w:r>
      <w:r w:rsidRPr="00BA56B9">
        <w:rPr>
          <w:sz w:val="24"/>
          <w:szCs w:val="24"/>
        </w:rPr>
        <w:t xml:space="preserve"> Kings 6:24-29. For the Heaven of Heavens and the Lordship of the Law cannot contain the Lord Stephen in 1</w:t>
      </w:r>
      <w:r w:rsidRPr="00BA56B9">
        <w:rPr>
          <w:sz w:val="24"/>
          <w:szCs w:val="24"/>
          <w:vertAlign w:val="superscript"/>
        </w:rPr>
        <w:t>st</w:t>
      </w:r>
      <w:r w:rsidRPr="00BA56B9">
        <w:rPr>
          <w:sz w:val="24"/>
          <w:szCs w:val="24"/>
        </w:rPr>
        <w:t xml:space="preserve"> Kings 8:27; 2</w:t>
      </w:r>
      <w:r w:rsidRPr="00BA56B9">
        <w:rPr>
          <w:sz w:val="24"/>
          <w:szCs w:val="24"/>
          <w:vertAlign w:val="superscript"/>
        </w:rPr>
        <w:t>nd</w:t>
      </w:r>
      <w:r w:rsidRPr="00BA56B9">
        <w:rPr>
          <w:sz w:val="24"/>
          <w:szCs w:val="24"/>
        </w:rPr>
        <w:t xml:space="preserve"> Chronicles 6:18; Ephesians 2:15; 1</w:t>
      </w:r>
      <w:r w:rsidRPr="00BA56B9">
        <w:rPr>
          <w:sz w:val="24"/>
          <w:szCs w:val="24"/>
          <w:vertAlign w:val="superscript"/>
        </w:rPr>
        <w:t>st</w:t>
      </w:r>
      <w:r w:rsidRPr="00BA56B9">
        <w:rPr>
          <w:sz w:val="24"/>
          <w:szCs w:val="24"/>
        </w:rPr>
        <w:t xml:space="preserve"> Peter 2:6; 2</w:t>
      </w:r>
      <w:r w:rsidRPr="00BA56B9">
        <w:rPr>
          <w:sz w:val="24"/>
          <w:szCs w:val="24"/>
          <w:vertAlign w:val="superscript"/>
        </w:rPr>
        <w:t>nd</w:t>
      </w:r>
      <w:r w:rsidRPr="00BA56B9">
        <w:rPr>
          <w:sz w:val="24"/>
          <w:szCs w:val="24"/>
        </w:rPr>
        <w:t xml:space="preserve"> Maccabees 2:4 &amp; Romans 2:14. </w:t>
      </w:r>
    </w:p>
    <w:p w:rsidR="004B2214" w:rsidRPr="00BA56B9" w:rsidRDefault="004B2214" w:rsidP="004B2214">
      <w:pPr>
        <w:spacing w:line="480" w:lineRule="auto"/>
        <w:jc w:val="both"/>
        <w:rPr>
          <w:sz w:val="24"/>
          <w:szCs w:val="24"/>
        </w:rPr>
      </w:pPr>
      <w:r w:rsidRPr="00BA56B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BA56B9">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A56B9">
        <w:rPr>
          <w:sz w:val="24"/>
          <w:szCs w:val="24"/>
          <w:vertAlign w:val="superscript"/>
        </w:rPr>
        <w:t>st</w:t>
      </w:r>
      <w:r w:rsidRPr="00BA56B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A56B9">
        <w:rPr>
          <w:sz w:val="24"/>
          <w:szCs w:val="24"/>
          <w:vertAlign w:val="superscript"/>
        </w:rPr>
        <w:t>st</w:t>
      </w:r>
      <w:r w:rsidRPr="00BA56B9">
        <w:rPr>
          <w:sz w:val="24"/>
          <w:szCs w:val="24"/>
        </w:rPr>
        <w:t xml:space="preserve"> 40 year Kingdom, the Father Stephen is called after the 40 years, except being called Man in 1</w:t>
      </w:r>
      <w:r w:rsidRPr="00BA56B9">
        <w:rPr>
          <w:sz w:val="24"/>
          <w:szCs w:val="24"/>
          <w:vertAlign w:val="superscript"/>
        </w:rPr>
        <w:t>st</w:t>
      </w:r>
      <w:r w:rsidRPr="00BA56B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A3F0A" w:rsidRPr="00BA56B9" w:rsidRDefault="00AA3F0A" w:rsidP="00AA3F0A">
      <w:pPr>
        <w:spacing w:line="480" w:lineRule="auto"/>
        <w:jc w:val="center"/>
        <w:rPr>
          <w:b/>
          <w:sz w:val="24"/>
          <w:szCs w:val="24"/>
        </w:rPr>
      </w:pPr>
      <w:r w:rsidRPr="00BA56B9">
        <w:rPr>
          <w:b/>
          <w:sz w:val="24"/>
          <w:szCs w:val="24"/>
        </w:rPr>
        <w:t>THE FATHER STEPHEN’S DWELLING PLACE CALLED THE UNIVERSAL ZION</w:t>
      </w:r>
    </w:p>
    <w:p w:rsidR="00AA3F0A" w:rsidRPr="00BA56B9" w:rsidRDefault="00AA3F0A" w:rsidP="00AA3F0A">
      <w:pPr>
        <w:spacing w:line="480" w:lineRule="auto"/>
        <w:jc w:val="center"/>
        <w:rPr>
          <w:b/>
          <w:sz w:val="24"/>
          <w:szCs w:val="24"/>
        </w:rPr>
      </w:pPr>
      <w:r w:rsidRPr="00BA56B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A56B9">
        <w:rPr>
          <w:b/>
          <w:sz w:val="24"/>
          <w:szCs w:val="24"/>
          <w:vertAlign w:val="superscript"/>
        </w:rPr>
        <w:t>ND</w:t>
      </w:r>
      <w:r w:rsidRPr="00BA56B9">
        <w:rPr>
          <w:b/>
          <w:sz w:val="24"/>
          <w:szCs w:val="24"/>
        </w:rPr>
        <w:t xml:space="preserve"> CORINTHIANS 12:1-6  </w:t>
      </w:r>
    </w:p>
    <w:p w:rsidR="00AA3F0A" w:rsidRPr="00BA56B9" w:rsidRDefault="00AA3F0A" w:rsidP="00AA3F0A">
      <w:pPr>
        <w:spacing w:line="480" w:lineRule="auto"/>
        <w:jc w:val="both"/>
        <w:rPr>
          <w:sz w:val="24"/>
          <w:szCs w:val="24"/>
        </w:rPr>
      </w:pPr>
      <w:r w:rsidRPr="00BA56B9">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A3F0A" w:rsidRPr="00BA56B9" w:rsidRDefault="00AA3F0A" w:rsidP="00AA3F0A">
      <w:pPr>
        <w:spacing w:line="480" w:lineRule="auto"/>
        <w:jc w:val="both"/>
        <w:rPr>
          <w:sz w:val="24"/>
          <w:szCs w:val="24"/>
        </w:rPr>
      </w:pPr>
      <w:r w:rsidRPr="00BA56B9">
        <w:rPr>
          <w:sz w:val="24"/>
          <w:szCs w:val="24"/>
        </w:rPr>
        <w:t>The Name of Zion is in 1</w:t>
      </w:r>
      <w:r w:rsidRPr="00BA56B9">
        <w:rPr>
          <w:sz w:val="24"/>
          <w:szCs w:val="24"/>
          <w:vertAlign w:val="superscript"/>
        </w:rPr>
        <w:t>st</w:t>
      </w:r>
      <w:r w:rsidRPr="00BA56B9">
        <w:rPr>
          <w:sz w:val="24"/>
          <w:szCs w:val="24"/>
        </w:rPr>
        <w:t xml:space="preserve"> Chronicles 11:4-5 &amp; 2</w:t>
      </w:r>
      <w:r w:rsidRPr="00BA56B9">
        <w:rPr>
          <w:sz w:val="24"/>
          <w:szCs w:val="24"/>
          <w:vertAlign w:val="superscript"/>
        </w:rPr>
        <w:t>nd</w:t>
      </w:r>
      <w:r w:rsidRPr="00BA56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A56B9">
        <w:rPr>
          <w:sz w:val="24"/>
          <w:szCs w:val="24"/>
          <w:vertAlign w:val="superscript"/>
        </w:rPr>
        <w:t>nd</w:t>
      </w:r>
      <w:r w:rsidRPr="00BA56B9">
        <w:rPr>
          <w:sz w:val="24"/>
          <w:szCs w:val="24"/>
        </w:rPr>
        <w:t xml:space="preserve"> Samuel 5:6, 8 &amp; 1</w:t>
      </w:r>
      <w:r w:rsidRPr="00BA56B9">
        <w:rPr>
          <w:sz w:val="24"/>
          <w:szCs w:val="24"/>
          <w:vertAlign w:val="superscript"/>
        </w:rPr>
        <w:t>st</w:t>
      </w:r>
      <w:r w:rsidRPr="00BA56B9">
        <w:rPr>
          <w:sz w:val="24"/>
          <w:szCs w:val="24"/>
        </w:rPr>
        <w:t xml:space="preserve"> Chronicles 11:4-5. Zion captured by David is in 2</w:t>
      </w:r>
      <w:r w:rsidRPr="00BA56B9">
        <w:rPr>
          <w:sz w:val="24"/>
          <w:szCs w:val="24"/>
          <w:vertAlign w:val="superscript"/>
        </w:rPr>
        <w:t>nd</w:t>
      </w:r>
      <w:r w:rsidRPr="00BA56B9">
        <w:rPr>
          <w:sz w:val="24"/>
          <w:szCs w:val="24"/>
        </w:rPr>
        <w:t xml:space="preserve"> Samuel 5:7 &amp; 1</w:t>
      </w:r>
      <w:r w:rsidRPr="00BA56B9">
        <w:rPr>
          <w:sz w:val="24"/>
          <w:szCs w:val="24"/>
          <w:vertAlign w:val="superscript"/>
        </w:rPr>
        <w:t>st</w:t>
      </w:r>
      <w:r w:rsidRPr="00BA56B9">
        <w:rPr>
          <w:sz w:val="24"/>
          <w:szCs w:val="24"/>
        </w:rPr>
        <w:t xml:space="preserve"> Chronicles 11:4. Zion, established by David as His new capital and renamed by David is in 2</w:t>
      </w:r>
      <w:r w:rsidRPr="00BA56B9">
        <w:rPr>
          <w:sz w:val="24"/>
          <w:szCs w:val="24"/>
          <w:vertAlign w:val="superscript"/>
        </w:rPr>
        <w:t>nd</w:t>
      </w:r>
      <w:r w:rsidRPr="00BA56B9">
        <w:rPr>
          <w:sz w:val="24"/>
          <w:szCs w:val="24"/>
        </w:rPr>
        <w:t xml:space="preserve"> Samuel 5:9 &amp; 1</w:t>
      </w:r>
      <w:r w:rsidRPr="00BA56B9">
        <w:rPr>
          <w:sz w:val="24"/>
          <w:szCs w:val="24"/>
          <w:vertAlign w:val="superscript"/>
        </w:rPr>
        <w:t>st</w:t>
      </w:r>
      <w:r w:rsidRPr="00BA56B9">
        <w:rPr>
          <w:sz w:val="24"/>
          <w:szCs w:val="24"/>
        </w:rPr>
        <w:t xml:space="preserve"> Chronicles 11:7. Zion strengthened enormously by David is in 1</w:t>
      </w:r>
      <w:r w:rsidRPr="00BA56B9">
        <w:rPr>
          <w:sz w:val="24"/>
          <w:szCs w:val="24"/>
          <w:vertAlign w:val="superscript"/>
        </w:rPr>
        <w:t>st</w:t>
      </w:r>
      <w:r w:rsidRPr="00BA56B9">
        <w:rPr>
          <w:sz w:val="24"/>
          <w:szCs w:val="24"/>
        </w:rPr>
        <w:t xml:space="preserve"> Chronicles 11:8 &amp; 2</w:t>
      </w:r>
      <w:r w:rsidRPr="00BA56B9">
        <w:rPr>
          <w:sz w:val="24"/>
          <w:szCs w:val="24"/>
          <w:vertAlign w:val="superscript"/>
        </w:rPr>
        <w:t>nd</w:t>
      </w:r>
      <w:r w:rsidRPr="00BA56B9">
        <w:rPr>
          <w:sz w:val="24"/>
          <w:szCs w:val="24"/>
        </w:rPr>
        <w:t xml:space="preserve"> Samuel 5:9. Zion is the Location of David’s Palace is in 2</w:t>
      </w:r>
      <w:r w:rsidRPr="00BA56B9">
        <w:rPr>
          <w:sz w:val="24"/>
          <w:szCs w:val="24"/>
          <w:vertAlign w:val="superscript"/>
        </w:rPr>
        <w:t>nd</w:t>
      </w:r>
      <w:r w:rsidRPr="00BA56B9">
        <w:rPr>
          <w:sz w:val="24"/>
          <w:szCs w:val="24"/>
        </w:rPr>
        <w:t xml:space="preserve"> Samuel 5:11 &amp; 1</w:t>
      </w:r>
      <w:r w:rsidRPr="00BA56B9">
        <w:rPr>
          <w:sz w:val="24"/>
          <w:szCs w:val="24"/>
          <w:vertAlign w:val="superscript"/>
        </w:rPr>
        <w:t>st</w:t>
      </w:r>
      <w:r w:rsidRPr="00BA56B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BA56B9">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A56B9">
        <w:rPr>
          <w:sz w:val="24"/>
          <w:szCs w:val="24"/>
          <w:vertAlign w:val="superscript"/>
        </w:rPr>
        <w:t>st</w:t>
      </w:r>
      <w:r w:rsidRPr="00BA56B9">
        <w:rPr>
          <w:sz w:val="24"/>
          <w:szCs w:val="24"/>
        </w:rPr>
        <w:t xml:space="preserve"> Chronicles 15:1-16:6 &amp; 2</w:t>
      </w:r>
      <w:r w:rsidRPr="00BA56B9">
        <w:rPr>
          <w:sz w:val="24"/>
          <w:szCs w:val="24"/>
          <w:vertAlign w:val="superscript"/>
        </w:rPr>
        <w:t>nd</w:t>
      </w:r>
      <w:r w:rsidRPr="00BA56B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A56B9">
        <w:rPr>
          <w:sz w:val="24"/>
          <w:szCs w:val="24"/>
          <w:vertAlign w:val="superscript"/>
        </w:rPr>
        <w:t>nd</w:t>
      </w:r>
      <w:r w:rsidRPr="00BA56B9">
        <w:rPr>
          <w:sz w:val="24"/>
          <w:szCs w:val="24"/>
        </w:rPr>
        <w:t xml:space="preserve"> Kings 19:20-21; Lamentations 1:4-8; Joel 2:32 &amp; Zephaniah 3:14-16. </w:t>
      </w:r>
    </w:p>
    <w:p w:rsidR="00AA3F0A" w:rsidRPr="00BA56B9" w:rsidRDefault="00AA3F0A" w:rsidP="00AA3F0A">
      <w:pPr>
        <w:spacing w:line="480" w:lineRule="auto"/>
        <w:jc w:val="both"/>
        <w:rPr>
          <w:sz w:val="24"/>
          <w:szCs w:val="24"/>
        </w:rPr>
      </w:pPr>
      <w:r w:rsidRPr="00BA56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A3F0A" w:rsidRPr="00BA56B9" w:rsidRDefault="00AA3F0A" w:rsidP="00AA3F0A">
      <w:pPr>
        <w:spacing w:line="480" w:lineRule="auto"/>
        <w:jc w:val="both"/>
        <w:rPr>
          <w:sz w:val="24"/>
          <w:szCs w:val="24"/>
        </w:rPr>
      </w:pPr>
      <w:r w:rsidRPr="00BA56B9">
        <w:rPr>
          <w:sz w:val="24"/>
          <w:szCs w:val="24"/>
        </w:rPr>
        <w:t xml:space="preserve">Zion as the Dwelling-Place of the Father Stephen is in Psalms 76:2; 132:13-14; 135:21; Joel 3:17 &amp; Acts 7:1-53. Zion as a Symbol of the Father Stephen’s Creatures: A Symbol of Jerusalem is in </w:t>
      </w:r>
      <w:r w:rsidRPr="00BA56B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A56B9">
        <w:rPr>
          <w:sz w:val="24"/>
          <w:szCs w:val="24"/>
          <w:vertAlign w:val="superscript"/>
        </w:rPr>
        <w:t>nd</w:t>
      </w:r>
      <w:r w:rsidRPr="00BA56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A56B9">
        <w:rPr>
          <w:sz w:val="24"/>
          <w:szCs w:val="24"/>
          <w:vertAlign w:val="superscript"/>
        </w:rPr>
        <w:t>st</w:t>
      </w:r>
      <w:r w:rsidRPr="00BA56B9">
        <w:rPr>
          <w:sz w:val="24"/>
          <w:szCs w:val="24"/>
        </w:rPr>
        <w:t xml:space="preserve"> Peter 2:6; Isaiah 8:14; 28:16; Revelation 14:1; 21:1-22:21 &amp; Acts 1:4-7. </w:t>
      </w:r>
    </w:p>
    <w:p w:rsidR="00AA3F0A" w:rsidRPr="00BA56B9" w:rsidRDefault="00AA3F0A" w:rsidP="00AA3F0A">
      <w:pPr>
        <w:spacing w:line="480" w:lineRule="auto"/>
        <w:jc w:val="both"/>
        <w:rPr>
          <w:sz w:val="24"/>
          <w:szCs w:val="24"/>
        </w:rPr>
      </w:pPr>
      <w:r w:rsidRPr="00BA56B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A56B9">
        <w:rPr>
          <w:sz w:val="24"/>
          <w:szCs w:val="24"/>
          <w:vertAlign w:val="superscript"/>
        </w:rPr>
        <w:t>st</w:t>
      </w:r>
      <w:r w:rsidRPr="00BA56B9">
        <w:rPr>
          <w:sz w:val="24"/>
          <w:szCs w:val="24"/>
        </w:rPr>
        <w:t xml:space="preserve"> Samuel 12:18 &amp; Hebrews </w:t>
      </w:r>
      <w:r w:rsidRPr="00BA56B9">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A3F0A" w:rsidRPr="00BA56B9" w:rsidRDefault="00AA3F0A" w:rsidP="00AA3F0A">
      <w:pPr>
        <w:spacing w:line="480" w:lineRule="auto"/>
        <w:jc w:val="both"/>
        <w:rPr>
          <w:sz w:val="24"/>
          <w:szCs w:val="24"/>
        </w:rPr>
      </w:pPr>
      <w:r w:rsidRPr="00BA56B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A3F0A" w:rsidRPr="00BA56B9" w:rsidRDefault="00AA3F0A" w:rsidP="00AA3F0A">
      <w:pPr>
        <w:spacing w:line="480" w:lineRule="auto"/>
        <w:jc w:val="both"/>
        <w:rPr>
          <w:sz w:val="24"/>
          <w:szCs w:val="24"/>
        </w:rPr>
      </w:pPr>
      <w:r w:rsidRPr="00BA56B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A56B9">
        <w:rPr>
          <w:sz w:val="24"/>
          <w:szCs w:val="24"/>
          <w:vertAlign w:val="superscript"/>
        </w:rPr>
        <w:t>nd</w:t>
      </w:r>
      <w:r w:rsidRPr="00BA56B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A3F0A" w:rsidRPr="00BA56B9" w:rsidRDefault="00AA3F0A" w:rsidP="00AA3F0A">
      <w:pPr>
        <w:spacing w:line="480" w:lineRule="auto"/>
        <w:jc w:val="both"/>
        <w:rPr>
          <w:sz w:val="24"/>
          <w:szCs w:val="24"/>
        </w:rPr>
      </w:pPr>
      <w:r w:rsidRPr="00BA56B9">
        <w:rPr>
          <w:sz w:val="24"/>
          <w:szCs w:val="24"/>
        </w:rPr>
        <w:lastRenderedPageBreak/>
        <w:t xml:space="preserve">Zion Symbolizes the Eschatological Revelation and the New Better Covenant: The proof is in Isaiah 2:2-4; 45:22; Jeremiah 3:18; 10:19; 30:1-11, 12-17; 31:1-14, 21-22, 23, 31-34; 50:4-5; Micah 4:1-5. </w:t>
      </w:r>
    </w:p>
    <w:p w:rsidR="00AA3F0A" w:rsidRPr="00BA56B9" w:rsidRDefault="00AA3F0A" w:rsidP="00AA3F0A">
      <w:pPr>
        <w:spacing w:line="480" w:lineRule="auto"/>
        <w:jc w:val="both"/>
        <w:rPr>
          <w:sz w:val="24"/>
          <w:szCs w:val="24"/>
        </w:rPr>
      </w:pPr>
      <w:r w:rsidRPr="00BA56B9">
        <w:rPr>
          <w:sz w:val="24"/>
          <w:szCs w:val="24"/>
        </w:rPr>
        <w:t>Zion Symbolism in Judaism in Hebrews 12:18-24: The Transcendent Symbol of Zion is in Tobit 1:4, 6; 13:8, 9; Judith 4:13; 9:1; 11:13; 16:20; 1</w:t>
      </w:r>
      <w:r w:rsidRPr="00BA56B9">
        <w:rPr>
          <w:sz w:val="24"/>
          <w:szCs w:val="24"/>
          <w:vertAlign w:val="superscript"/>
        </w:rPr>
        <w:t>st</w:t>
      </w:r>
      <w:r w:rsidRPr="00BA56B9">
        <w:rPr>
          <w:sz w:val="24"/>
          <w:szCs w:val="24"/>
        </w:rPr>
        <w:t xml:space="preserve"> Esdras 1:1-20; 2:5; 7:10-15; 2</w:t>
      </w:r>
      <w:r w:rsidRPr="00BA56B9">
        <w:rPr>
          <w:sz w:val="24"/>
          <w:szCs w:val="24"/>
          <w:vertAlign w:val="superscript"/>
        </w:rPr>
        <w:t>nd</w:t>
      </w:r>
      <w:r w:rsidRPr="00BA56B9">
        <w:rPr>
          <w:sz w:val="24"/>
          <w:szCs w:val="24"/>
        </w:rPr>
        <w:t xml:space="preserve"> Esdras 2:42-48; 7:47, 75; 8:52; 10:27, 44, 54; 10:44; 13:36; Sirach 50:5-21; 1</w:t>
      </w:r>
      <w:r w:rsidRPr="00BA56B9">
        <w:rPr>
          <w:sz w:val="24"/>
          <w:szCs w:val="24"/>
          <w:vertAlign w:val="superscript"/>
        </w:rPr>
        <w:t>st</w:t>
      </w:r>
      <w:r w:rsidRPr="00BA56B9">
        <w:rPr>
          <w:sz w:val="24"/>
          <w:szCs w:val="24"/>
        </w:rPr>
        <w:t xml:space="preserve"> Maccabees 2:7-13; 2</w:t>
      </w:r>
      <w:r w:rsidRPr="00BA56B9">
        <w:rPr>
          <w:sz w:val="24"/>
          <w:szCs w:val="24"/>
          <w:vertAlign w:val="superscript"/>
        </w:rPr>
        <w:t>nd</w:t>
      </w:r>
      <w:r w:rsidRPr="00BA56B9">
        <w:rPr>
          <w:sz w:val="24"/>
          <w:szCs w:val="24"/>
        </w:rPr>
        <w:t xml:space="preserve"> Maccabees 5:17; 1</w:t>
      </w:r>
      <w:r w:rsidRPr="00BA56B9">
        <w:rPr>
          <w:sz w:val="24"/>
          <w:szCs w:val="24"/>
          <w:vertAlign w:val="superscript"/>
        </w:rPr>
        <w:t>st</w:t>
      </w:r>
      <w:r w:rsidRPr="00BA56B9">
        <w:rPr>
          <w:sz w:val="24"/>
          <w:szCs w:val="24"/>
        </w:rPr>
        <w:t xml:space="preserve"> Enoch 90:28-29; Hebrews 122-24 &amp; Revelation 19:1-8. </w:t>
      </w:r>
    </w:p>
    <w:p w:rsidR="00AA3F0A" w:rsidRPr="00BA56B9" w:rsidRDefault="00AA3F0A" w:rsidP="00AA3F0A">
      <w:pPr>
        <w:spacing w:line="480" w:lineRule="auto"/>
        <w:jc w:val="both"/>
        <w:rPr>
          <w:sz w:val="24"/>
          <w:szCs w:val="24"/>
        </w:rPr>
      </w:pPr>
      <w:r w:rsidRPr="00BA56B9">
        <w:rPr>
          <w:sz w:val="24"/>
          <w:szCs w:val="24"/>
        </w:rPr>
        <w:t>The Eschatology of Zion: The proof is in 1</w:t>
      </w:r>
      <w:r w:rsidRPr="00BA56B9">
        <w:rPr>
          <w:sz w:val="24"/>
          <w:szCs w:val="24"/>
          <w:vertAlign w:val="superscript"/>
        </w:rPr>
        <w:t>st</w:t>
      </w:r>
      <w:r w:rsidRPr="00BA56B9">
        <w:rPr>
          <w:sz w:val="24"/>
          <w:szCs w:val="24"/>
        </w:rPr>
        <w:t xml:space="preserve"> Enoch chapters 1-36, 72-82 &amp; Hebrews 12:22; 13:14. The Personification of Zion is in Amos 5:4, 5, 8, 18; Isaiah 43:5-6; 49:18-23; 50:3; 54:1-3; 60:4-9; 66:7-9; Baruch 4:8; 5:5; 2</w:t>
      </w:r>
      <w:r w:rsidRPr="00BA56B9">
        <w:rPr>
          <w:sz w:val="24"/>
          <w:szCs w:val="24"/>
          <w:vertAlign w:val="superscript"/>
        </w:rPr>
        <w:t>nd</w:t>
      </w:r>
      <w:r w:rsidRPr="00BA56B9">
        <w:rPr>
          <w:sz w:val="24"/>
          <w:szCs w:val="24"/>
        </w:rPr>
        <w:t xml:space="preserve"> Esdras 1:28-40; 2:5, 7, 15-32; 9:26-10:59; Matthew 23:37 &amp; Luke 13:34. </w:t>
      </w:r>
    </w:p>
    <w:p w:rsidR="00AA3F0A" w:rsidRPr="00BA56B9" w:rsidRDefault="00AA3F0A" w:rsidP="00AA3F0A">
      <w:pPr>
        <w:spacing w:line="480" w:lineRule="auto"/>
        <w:jc w:val="both"/>
        <w:rPr>
          <w:sz w:val="24"/>
          <w:szCs w:val="24"/>
        </w:rPr>
      </w:pPr>
      <w:r w:rsidRPr="00BA56B9">
        <w:rPr>
          <w:sz w:val="24"/>
          <w:szCs w:val="24"/>
        </w:rPr>
        <w:t>Zion Symbolism in the NT Revelation: The Father Stephen is described as a Mother Jerusalem is in Exodus 19:4; Deuteronomy 32:11; Isaiah 31:5; Psalms 17;8; 36;7; 57:1; 61:4; 63:7; 91:4; 2</w:t>
      </w:r>
      <w:r w:rsidRPr="00BA56B9">
        <w:rPr>
          <w:sz w:val="24"/>
          <w:szCs w:val="24"/>
          <w:vertAlign w:val="superscript"/>
        </w:rPr>
        <w:t>nd</w:t>
      </w:r>
      <w:r w:rsidRPr="00BA56B9">
        <w:rPr>
          <w:sz w:val="24"/>
          <w:szCs w:val="24"/>
        </w:rPr>
        <w:t xml:space="preserve"> Esdras 1:30; Matthew 23:37; John 2:19; Hebrews 2:17; 5:14; 10:20 &amp; Luke 13:34. Zion as the Symbol of the New Better Covenant: The proof is in Exodus 19:16; 34:33-35; Galatians 4:21-31; 2</w:t>
      </w:r>
      <w:r w:rsidRPr="00BA56B9">
        <w:rPr>
          <w:sz w:val="24"/>
          <w:szCs w:val="24"/>
          <w:vertAlign w:val="superscript"/>
        </w:rPr>
        <w:t>nd</w:t>
      </w:r>
      <w:r w:rsidRPr="00BA56B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A56B9">
        <w:rPr>
          <w:sz w:val="24"/>
          <w:szCs w:val="24"/>
          <w:vertAlign w:val="superscript"/>
        </w:rPr>
        <w:t>st</w:t>
      </w:r>
      <w:r w:rsidRPr="00BA56B9">
        <w:rPr>
          <w:sz w:val="24"/>
          <w:szCs w:val="24"/>
        </w:rPr>
        <w:t xml:space="preserve"> Corinthians 3:9-17; 2</w:t>
      </w:r>
      <w:r w:rsidRPr="00BA56B9">
        <w:rPr>
          <w:sz w:val="24"/>
          <w:szCs w:val="24"/>
          <w:vertAlign w:val="superscript"/>
        </w:rPr>
        <w:t>nd</w:t>
      </w:r>
      <w:r w:rsidRPr="00BA56B9">
        <w:rPr>
          <w:sz w:val="24"/>
          <w:szCs w:val="24"/>
        </w:rPr>
        <w:t xml:space="preserve"> Corinthians 6:14-16; Ephesians 2:20-22; 1</w:t>
      </w:r>
      <w:r w:rsidRPr="00BA56B9">
        <w:rPr>
          <w:sz w:val="24"/>
          <w:szCs w:val="24"/>
          <w:vertAlign w:val="superscript"/>
        </w:rPr>
        <w:t>st</w:t>
      </w:r>
      <w:r w:rsidRPr="00BA56B9">
        <w:rPr>
          <w:sz w:val="24"/>
          <w:szCs w:val="24"/>
        </w:rPr>
        <w:t xml:space="preserve"> Peter 2:4-10. </w:t>
      </w:r>
    </w:p>
    <w:p w:rsidR="00AA3F0A" w:rsidRPr="00BA56B9" w:rsidRDefault="00AA3F0A" w:rsidP="00AA3F0A">
      <w:pPr>
        <w:spacing w:line="480" w:lineRule="auto"/>
        <w:jc w:val="both"/>
        <w:rPr>
          <w:sz w:val="24"/>
          <w:szCs w:val="24"/>
        </w:rPr>
      </w:pPr>
      <w:r w:rsidRPr="00BA56B9">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A56B9">
        <w:rPr>
          <w:sz w:val="24"/>
          <w:szCs w:val="24"/>
          <w:vertAlign w:val="superscript"/>
        </w:rPr>
        <w:t>nd</w:t>
      </w:r>
      <w:r w:rsidRPr="00BA56B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A3F0A" w:rsidRPr="00BA56B9" w:rsidRDefault="00AA3F0A" w:rsidP="00AA3F0A">
      <w:pPr>
        <w:spacing w:line="480" w:lineRule="auto"/>
        <w:jc w:val="both"/>
        <w:rPr>
          <w:sz w:val="24"/>
          <w:szCs w:val="24"/>
        </w:rPr>
      </w:pPr>
      <w:r w:rsidRPr="00BA56B9">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BA56B9">
        <w:rPr>
          <w:sz w:val="24"/>
          <w:szCs w:val="24"/>
        </w:rPr>
        <w:lastRenderedPageBreak/>
        <w:t>Assembly, the Gloom is the Church of the First-Born, the Storm is in Father Stephen, the Supreme Judge of All [1</w:t>
      </w:r>
      <w:r w:rsidRPr="00BA56B9">
        <w:rPr>
          <w:sz w:val="24"/>
          <w:szCs w:val="24"/>
          <w:vertAlign w:val="superscript"/>
        </w:rPr>
        <w:t>st</w:t>
      </w:r>
      <w:r w:rsidRPr="00BA56B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A3F0A" w:rsidRPr="00BA56B9" w:rsidRDefault="00AA3F0A" w:rsidP="00AA3F0A">
      <w:pPr>
        <w:spacing w:line="480" w:lineRule="auto"/>
        <w:jc w:val="both"/>
        <w:rPr>
          <w:sz w:val="24"/>
          <w:szCs w:val="24"/>
        </w:rPr>
      </w:pPr>
      <w:r w:rsidRPr="00BA56B9">
        <w:rPr>
          <w:sz w:val="24"/>
          <w:szCs w:val="24"/>
        </w:rPr>
        <w:t>The Two Different Symbolism’s of the Father Stephen’s Presence on Sinai and Zion: The proof is in Exodus 23:17; Deuteronomy 4:24; 1</w:t>
      </w:r>
      <w:r w:rsidRPr="00BA56B9">
        <w:rPr>
          <w:sz w:val="24"/>
          <w:szCs w:val="24"/>
          <w:vertAlign w:val="superscript"/>
        </w:rPr>
        <w:t>st</w:t>
      </w:r>
      <w:r w:rsidRPr="00BA56B9">
        <w:rPr>
          <w:sz w:val="24"/>
          <w:szCs w:val="24"/>
        </w:rPr>
        <w:t xml:space="preserve"> Kings 14:21; Psalms 2:6; 48:2, 8; 74:2; 78:68; 110:2; Isaiah 8:18; 18:7; Ezekiel 46:11; Hosea 9:5; 2</w:t>
      </w:r>
      <w:r w:rsidRPr="00BA56B9">
        <w:rPr>
          <w:sz w:val="24"/>
          <w:szCs w:val="24"/>
          <w:vertAlign w:val="superscript"/>
        </w:rPr>
        <w:t>nd</w:t>
      </w:r>
      <w:r w:rsidRPr="00BA56B9">
        <w:rPr>
          <w:sz w:val="24"/>
          <w:szCs w:val="24"/>
        </w:rPr>
        <w:t xml:space="preserve"> Esdras 7:26; 8:52; 10:59; Tobit 13:16-17; 14:5; 2</w:t>
      </w:r>
      <w:r w:rsidRPr="00BA56B9">
        <w:rPr>
          <w:sz w:val="24"/>
          <w:szCs w:val="24"/>
          <w:vertAlign w:val="superscript"/>
        </w:rPr>
        <w:t>nd</w:t>
      </w:r>
      <w:r w:rsidRPr="00BA56B9">
        <w:rPr>
          <w:sz w:val="24"/>
          <w:szCs w:val="24"/>
        </w:rPr>
        <w:t xml:space="preserve"> Enoch 55:2 &amp; Hebrews 6:8; 9:9, 28; 10:1, 3, 4, 19, 22, 27; 12:18-21, 22, 23, 24, 29. </w:t>
      </w:r>
    </w:p>
    <w:p w:rsidR="00AA3F0A" w:rsidRPr="00BA56B9" w:rsidRDefault="00AA3F0A" w:rsidP="00AA3F0A">
      <w:pPr>
        <w:spacing w:line="480" w:lineRule="auto"/>
        <w:jc w:val="both"/>
        <w:rPr>
          <w:sz w:val="24"/>
          <w:szCs w:val="24"/>
        </w:rPr>
      </w:pPr>
      <w:r w:rsidRPr="00BA56B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A3F0A" w:rsidRPr="00BA56B9" w:rsidRDefault="00AA3F0A" w:rsidP="00AA3F0A">
      <w:pPr>
        <w:spacing w:line="480" w:lineRule="auto"/>
        <w:jc w:val="both"/>
        <w:rPr>
          <w:sz w:val="24"/>
          <w:szCs w:val="24"/>
        </w:rPr>
      </w:pPr>
      <w:r w:rsidRPr="00BA56B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A56B9">
        <w:rPr>
          <w:sz w:val="24"/>
          <w:szCs w:val="24"/>
          <w:vertAlign w:val="superscript"/>
        </w:rPr>
        <w:t>nd</w:t>
      </w:r>
      <w:r w:rsidRPr="00BA56B9">
        <w:rPr>
          <w:sz w:val="24"/>
          <w:szCs w:val="24"/>
        </w:rPr>
        <w:t xml:space="preserve"> Corinthians 3:3, 6, 17; Romans 9:4; 11:27; Hebrews 2:10, 14, 18; 5:9; 6:19; 7:11; 16, 22, 28; 8:6; 9:4, 8, 9-10, 11, 14, 15, 26; 10:10, 14, 16, 19-20, 21; 12:18-24; 13:15, 16. </w:t>
      </w:r>
      <w:r w:rsidRPr="00BA56B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BA56B9">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A56B9">
        <w:rPr>
          <w:sz w:val="24"/>
          <w:szCs w:val="24"/>
        </w:rPr>
        <w:t>The Lord Moses and the 7 High Priests as the Mediators of the Father Stephen’s Revelation is in Genesis 4:10-16; 1</w:t>
      </w:r>
      <w:r w:rsidRPr="00BA56B9">
        <w:rPr>
          <w:sz w:val="24"/>
          <w:szCs w:val="24"/>
          <w:vertAlign w:val="superscript"/>
        </w:rPr>
        <w:t>st</w:t>
      </w:r>
      <w:r w:rsidRPr="00BA56B9">
        <w:rPr>
          <w:sz w:val="24"/>
          <w:szCs w:val="24"/>
        </w:rPr>
        <w:t xml:space="preserve"> Enoch 22:7; Matthew 23:35, 37-39; Hebrews 1:1-4; 3:7-4:11; 6:9; 7:19, 22; 10:3-4; 11:4, 37; 12:16, 19, 22-24, 25-29; 20:1 &amp; Luke 11:50-51; 13:34-35. </w:t>
      </w:r>
    </w:p>
    <w:p w:rsidR="00AA3F0A" w:rsidRPr="00BA56B9" w:rsidRDefault="00AA3F0A" w:rsidP="00AA3F0A">
      <w:pPr>
        <w:spacing w:line="480" w:lineRule="auto"/>
        <w:jc w:val="both"/>
        <w:rPr>
          <w:sz w:val="24"/>
          <w:szCs w:val="24"/>
        </w:rPr>
      </w:pPr>
      <w:r w:rsidRPr="00BA56B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A56B9">
        <w:rPr>
          <w:sz w:val="24"/>
          <w:szCs w:val="24"/>
          <w:vertAlign w:val="superscript"/>
        </w:rPr>
        <w:t>st</w:t>
      </w:r>
      <w:r w:rsidRPr="00BA56B9">
        <w:rPr>
          <w:sz w:val="24"/>
          <w:szCs w:val="24"/>
        </w:rPr>
        <w:t xml:space="preserve"> Enoch 9:1; 20:1-7; 40:6, 9; Colossians 1:16; 2:10, 15, 18; Galatians 3:19; Ephesians 1:20-21; Hebrews 1:1-4; 2:1-4; chapter 7; 12:25; 1</w:t>
      </w:r>
      <w:r w:rsidRPr="00BA56B9">
        <w:rPr>
          <w:sz w:val="24"/>
          <w:szCs w:val="24"/>
          <w:vertAlign w:val="superscript"/>
        </w:rPr>
        <w:t>st</w:t>
      </w:r>
      <w:r w:rsidRPr="00BA56B9">
        <w:rPr>
          <w:sz w:val="24"/>
          <w:szCs w:val="24"/>
        </w:rPr>
        <w:t xml:space="preserve"> Peter 3:22 &amp; Acts 7:38-39, 53. </w:t>
      </w:r>
    </w:p>
    <w:p w:rsidR="00AA3F0A" w:rsidRPr="00BA56B9" w:rsidRDefault="00AA3F0A" w:rsidP="00AA3F0A">
      <w:pPr>
        <w:spacing w:line="480" w:lineRule="auto"/>
        <w:jc w:val="both"/>
        <w:rPr>
          <w:sz w:val="24"/>
          <w:szCs w:val="24"/>
        </w:rPr>
      </w:pPr>
      <w:r w:rsidRPr="00BA56B9">
        <w:rPr>
          <w:sz w:val="24"/>
          <w:szCs w:val="24"/>
        </w:rPr>
        <w:t>Sinai and Zion as the Background of the Psalms Quotations in Hebrews chapter 1: The proof is in Deuteronomy 32:43; 2</w:t>
      </w:r>
      <w:r w:rsidRPr="00BA56B9">
        <w:rPr>
          <w:sz w:val="24"/>
          <w:szCs w:val="24"/>
          <w:vertAlign w:val="superscript"/>
        </w:rPr>
        <w:t>nd</w:t>
      </w:r>
      <w:r w:rsidRPr="00BA56B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A56B9">
        <w:rPr>
          <w:sz w:val="24"/>
          <w:szCs w:val="24"/>
          <w:vertAlign w:val="superscript"/>
        </w:rPr>
        <w:t>nd</w:t>
      </w:r>
      <w:r w:rsidRPr="00BA56B9">
        <w:rPr>
          <w:sz w:val="24"/>
          <w:szCs w:val="24"/>
        </w:rPr>
        <w:t xml:space="preserve"> Samuel 7:14. The proof is in 2</w:t>
      </w:r>
      <w:r w:rsidRPr="00BA56B9">
        <w:rPr>
          <w:sz w:val="24"/>
          <w:szCs w:val="24"/>
          <w:vertAlign w:val="superscript"/>
        </w:rPr>
        <w:t>nd</w:t>
      </w:r>
      <w:r w:rsidRPr="00BA56B9">
        <w:rPr>
          <w:sz w:val="24"/>
          <w:szCs w:val="24"/>
        </w:rPr>
        <w:t xml:space="preserve"> </w:t>
      </w:r>
      <w:r w:rsidRPr="00BA56B9">
        <w:rPr>
          <w:sz w:val="24"/>
          <w:szCs w:val="24"/>
        </w:rPr>
        <w:lastRenderedPageBreak/>
        <w:t>Samuel 7:12-16; 1</w:t>
      </w:r>
      <w:r w:rsidRPr="00BA56B9">
        <w:rPr>
          <w:sz w:val="24"/>
          <w:szCs w:val="24"/>
          <w:vertAlign w:val="superscript"/>
        </w:rPr>
        <w:t>st</w:t>
      </w:r>
      <w:r w:rsidRPr="00BA56B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A56B9">
        <w:rPr>
          <w:sz w:val="24"/>
          <w:szCs w:val="24"/>
          <w:vertAlign w:val="superscript"/>
        </w:rPr>
        <w:t>st</w:t>
      </w:r>
      <w:r w:rsidRPr="00BA56B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A56B9">
        <w:rPr>
          <w:sz w:val="24"/>
          <w:szCs w:val="24"/>
          <w:vertAlign w:val="superscript"/>
        </w:rPr>
        <w:t>nd</w:t>
      </w:r>
      <w:r w:rsidRPr="00BA56B9">
        <w:rPr>
          <w:sz w:val="24"/>
          <w:szCs w:val="24"/>
        </w:rPr>
        <w:t xml:space="preserve"> Esdras 8:22; 2</w:t>
      </w:r>
      <w:r w:rsidRPr="00BA56B9">
        <w:rPr>
          <w:sz w:val="24"/>
          <w:szCs w:val="24"/>
          <w:vertAlign w:val="superscript"/>
        </w:rPr>
        <w:t>nd</w:t>
      </w:r>
      <w:r w:rsidRPr="00BA56B9">
        <w:rPr>
          <w:sz w:val="24"/>
          <w:szCs w:val="24"/>
        </w:rPr>
        <w:t xml:space="preserve"> Thessalonians 1:8; Hebrews 1:6, 7; 10:27; 12:18, 29; Revelation 1:14; 2:18; 19:12 &amp; Acts 7:30. </w:t>
      </w:r>
    </w:p>
    <w:p w:rsidR="00AA3F0A" w:rsidRPr="00BA56B9" w:rsidRDefault="00AA3F0A" w:rsidP="00AA3F0A">
      <w:pPr>
        <w:spacing w:line="480" w:lineRule="auto"/>
        <w:jc w:val="both"/>
        <w:rPr>
          <w:sz w:val="24"/>
          <w:szCs w:val="24"/>
        </w:rPr>
      </w:pPr>
      <w:r w:rsidRPr="00BA56B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A56B9">
        <w:rPr>
          <w:sz w:val="24"/>
          <w:szCs w:val="24"/>
          <w:vertAlign w:val="superscript"/>
        </w:rPr>
        <w:t>st</w:t>
      </w:r>
      <w:r w:rsidRPr="00BA56B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A56B9">
        <w:rPr>
          <w:sz w:val="24"/>
          <w:szCs w:val="24"/>
          <w:vertAlign w:val="superscript"/>
        </w:rPr>
        <w:t>st</w:t>
      </w:r>
      <w:r w:rsidRPr="00BA56B9">
        <w:rPr>
          <w:sz w:val="24"/>
          <w:szCs w:val="24"/>
        </w:rPr>
        <w:t xml:space="preserve"> Chronicles 17:10, 11, 12, 13-14; 1</w:t>
      </w:r>
      <w:r w:rsidRPr="00BA56B9">
        <w:rPr>
          <w:sz w:val="24"/>
          <w:szCs w:val="24"/>
          <w:vertAlign w:val="superscript"/>
        </w:rPr>
        <w:t>st</w:t>
      </w:r>
      <w:r w:rsidRPr="00BA56B9">
        <w:rPr>
          <w:sz w:val="24"/>
          <w:szCs w:val="24"/>
        </w:rPr>
        <w:t xml:space="preserve"> Samuel 2:35; 2</w:t>
      </w:r>
      <w:r w:rsidRPr="00BA56B9">
        <w:rPr>
          <w:sz w:val="24"/>
          <w:szCs w:val="24"/>
          <w:vertAlign w:val="superscript"/>
        </w:rPr>
        <w:t>nd</w:t>
      </w:r>
      <w:r w:rsidRPr="00BA56B9">
        <w:rPr>
          <w:sz w:val="24"/>
          <w:szCs w:val="24"/>
        </w:rPr>
        <w:t xml:space="preserve"> Samuel </w:t>
      </w:r>
      <w:r w:rsidRPr="00BA56B9">
        <w:rPr>
          <w:sz w:val="24"/>
          <w:szCs w:val="24"/>
        </w:rPr>
        <w:lastRenderedPageBreak/>
        <w:t>2:35; 7:10-14, 16; Psalms 2:7; 102:25-27; 1</w:t>
      </w:r>
      <w:r w:rsidRPr="00BA56B9">
        <w:rPr>
          <w:sz w:val="24"/>
          <w:szCs w:val="24"/>
          <w:vertAlign w:val="superscript"/>
        </w:rPr>
        <w:t>st</w:t>
      </w:r>
      <w:r w:rsidRPr="00BA56B9">
        <w:rPr>
          <w:sz w:val="24"/>
          <w:szCs w:val="24"/>
        </w:rPr>
        <w:t xml:space="preserve"> Corinthians 3:16-17; 2</w:t>
      </w:r>
      <w:r w:rsidRPr="00BA56B9">
        <w:rPr>
          <w:sz w:val="24"/>
          <w:szCs w:val="24"/>
          <w:vertAlign w:val="superscript"/>
        </w:rPr>
        <w:t>nd</w:t>
      </w:r>
      <w:r w:rsidRPr="00BA56B9">
        <w:rPr>
          <w:sz w:val="24"/>
          <w:szCs w:val="24"/>
        </w:rPr>
        <w:t xml:space="preserve"> Corinthians 6:16; Ephesians 2:19-22; 4:6; 1</w:t>
      </w:r>
      <w:r w:rsidRPr="00BA56B9">
        <w:rPr>
          <w:sz w:val="24"/>
          <w:szCs w:val="24"/>
          <w:vertAlign w:val="superscript"/>
        </w:rPr>
        <w:t>st</w:t>
      </w:r>
      <w:r w:rsidRPr="00BA56B9">
        <w:rPr>
          <w:sz w:val="24"/>
          <w:szCs w:val="24"/>
        </w:rPr>
        <w:t xml:space="preserve"> Timothy 3:15; Hebrews 1:2, 5, 10-12; 2:17; 3:1-5:10; 8:8; 10:19-21; 12:22-24 &amp; 1</w:t>
      </w:r>
      <w:r w:rsidRPr="00BA56B9">
        <w:rPr>
          <w:sz w:val="24"/>
          <w:szCs w:val="24"/>
          <w:vertAlign w:val="superscript"/>
        </w:rPr>
        <w:t>st</w:t>
      </w:r>
      <w:r w:rsidRPr="00BA56B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A56B9">
        <w:rPr>
          <w:sz w:val="24"/>
          <w:szCs w:val="24"/>
          <w:vertAlign w:val="superscript"/>
        </w:rPr>
        <w:t>st</w:t>
      </w:r>
      <w:r w:rsidRPr="00BA56B9">
        <w:rPr>
          <w:sz w:val="24"/>
          <w:szCs w:val="24"/>
        </w:rPr>
        <w:t xml:space="preserve"> Kings 8:48-49, 54-56; 1</w:t>
      </w:r>
      <w:r w:rsidRPr="00BA56B9">
        <w:rPr>
          <w:sz w:val="24"/>
          <w:szCs w:val="24"/>
          <w:vertAlign w:val="superscript"/>
        </w:rPr>
        <w:t>st</w:t>
      </w:r>
      <w:r w:rsidRPr="00BA56B9">
        <w:rPr>
          <w:sz w:val="24"/>
          <w:szCs w:val="24"/>
        </w:rPr>
        <w:t xml:space="preserve"> Chronicles 6:16; 2</w:t>
      </w:r>
      <w:r w:rsidRPr="00BA56B9">
        <w:rPr>
          <w:sz w:val="24"/>
          <w:szCs w:val="24"/>
          <w:vertAlign w:val="superscript"/>
        </w:rPr>
        <w:t>nd</w:t>
      </w:r>
      <w:r w:rsidRPr="00BA56B9">
        <w:rPr>
          <w:sz w:val="24"/>
          <w:szCs w:val="24"/>
        </w:rPr>
        <w:t xml:space="preserve"> Chronicles 6:41; Psalms 94:11; 131:7-8, 13-14; 132:8, 13-14; Isaiah 66:1; Judith 9:8; 2</w:t>
      </w:r>
      <w:r w:rsidRPr="00BA56B9">
        <w:rPr>
          <w:sz w:val="24"/>
          <w:szCs w:val="24"/>
          <w:vertAlign w:val="superscript"/>
        </w:rPr>
        <w:t>nd</w:t>
      </w:r>
      <w:r w:rsidRPr="00BA56B9">
        <w:rPr>
          <w:sz w:val="24"/>
          <w:szCs w:val="24"/>
        </w:rPr>
        <w:t xml:space="preserve"> Esdras 7:75, 92; 8:52; 1</w:t>
      </w:r>
      <w:r w:rsidRPr="00BA56B9">
        <w:rPr>
          <w:sz w:val="24"/>
          <w:szCs w:val="24"/>
          <w:vertAlign w:val="superscript"/>
        </w:rPr>
        <w:t>st</w:t>
      </w:r>
      <w:r w:rsidRPr="00BA56B9">
        <w:rPr>
          <w:sz w:val="24"/>
          <w:szCs w:val="24"/>
        </w:rPr>
        <w:t xml:space="preserve"> Enoch 39:4-9; 45:2-6; 2</w:t>
      </w:r>
      <w:r w:rsidRPr="00BA56B9">
        <w:rPr>
          <w:sz w:val="24"/>
          <w:szCs w:val="24"/>
          <w:vertAlign w:val="superscript"/>
        </w:rPr>
        <w:t>nd</w:t>
      </w:r>
      <w:r w:rsidRPr="00BA56B9">
        <w:rPr>
          <w:sz w:val="24"/>
          <w:szCs w:val="24"/>
        </w:rPr>
        <w:t xml:space="preserve"> Maccabees 15:1; Hebrews 1:3; 2:10; 3:7-4:11, 14-16; 6:17-20; 8:1-2; 9:11, 23-24; 10:19; 11:13-16; 12:2, 22-24 &amp; Acts 2:1-39. </w:t>
      </w:r>
    </w:p>
    <w:p w:rsidR="00AA3F0A" w:rsidRPr="00BA56B9" w:rsidRDefault="00AA3F0A" w:rsidP="00AA3F0A">
      <w:pPr>
        <w:spacing w:line="480" w:lineRule="auto"/>
        <w:jc w:val="both"/>
        <w:rPr>
          <w:sz w:val="24"/>
          <w:szCs w:val="24"/>
        </w:rPr>
      </w:pPr>
      <w:r w:rsidRPr="00BA56B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A56B9">
        <w:rPr>
          <w:sz w:val="24"/>
          <w:szCs w:val="24"/>
          <w:vertAlign w:val="superscript"/>
        </w:rPr>
        <w:t>st</w:t>
      </w:r>
      <w:r w:rsidRPr="00BA56B9">
        <w:rPr>
          <w:sz w:val="24"/>
          <w:szCs w:val="24"/>
        </w:rPr>
        <w:t xml:space="preserve"> Corinthians 15:25; Ephesians 1:20; Colossians 3:1; 1</w:t>
      </w:r>
      <w:r w:rsidRPr="00BA56B9">
        <w:rPr>
          <w:sz w:val="24"/>
          <w:szCs w:val="24"/>
          <w:vertAlign w:val="superscript"/>
        </w:rPr>
        <w:t>st</w:t>
      </w:r>
      <w:r w:rsidRPr="00BA56B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BA56B9">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A56B9">
        <w:rPr>
          <w:sz w:val="24"/>
          <w:szCs w:val="24"/>
          <w:vertAlign w:val="superscript"/>
        </w:rPr>
        <w:t>nd</w:t>
      </w:r>
      <w:r w:rsidRPr="00BA56B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A56B9">
        <w:rPr>
          <w:sz w:val="24"/>
          <w:szCs w:val="24"/>
          <w:vertAlign w:val="superscript"/>
        </w:rPr>
        <w:t>st</w:t>
      </w:r>
      <w:r w:rsidRPr="00BA56B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A56B9">
        <w:rPr>
          <w:sz w:val="24"/>
          <w:szCs w:val="24"/>
          <w:vertAlign w:val="superscript"/>
        </w:rPr>
        <w:t>nd</w:t>
      </w:r>
      <w:r w:rsidRPr="00BA56B9">
        <w:rPr>
          <w:sz w:val="24"/>
          <w:szCs w:val="24"/>
        </w:rPr>
        <w:t xml:space="preserve"> Samuel 7:11-16; Psalms 2;6; 89:3-4, 20, 29, 34-36; 110:4; 132:8, 9, 11-13, 14, 16, 17-18; Galatians 3:15-18; 4:21-31 &amp; Hebrews 5:5-6; 6:17-18; 7:19-20, 21, 22; 12:22-24. </w:t>
      </w:r>
    </w:p>
    <w:p w:rsidR="00AA3F0A" w:rsidRPr="00BA56B9" w:rsidRDefault="00AA3F0A" w:rsidP="00AA3F0A">
      <w:pPr>
        <w:spacing w:line="480" w:lineRule="auto"/>
        <w:jc w:val="both"/>
        <w:rPr>
          <w:sz w:val="24"/>
          <w:szCs w:val="24"/>
        </w:rPr>
      </w:pPr>
      <w:r w:rsidRPr="00BA56B9">
        <w:rPr>
          <w:sz w:val="24"/>
          <w:szCs w:val="24"/>
        </w:rPr>
        <w:t>Zion and the Temple [Business] Symbolism in Hebrews is in Psalms 110:1; Jeremiah 31:31-34 &amp; Hebrews chapters 7 &amp; 8. The Eschatology of Zion and the Temple [Business] Discussion of Hebrews is in Psalms 110:1; Jeremiah 31:31-34; 2</w:t>
      </w:r>
      <w:r w:rsidRPr="00BA56B9">
        <w:rPr>
          <w:sz w:val="24"/>
          <w:szCs w:val="24"/>
          <w:vertAlign w:val="superscript"/>
        </w:rPr>
        <w:t>nd</w:t>
      </w:r>
      <w:r w:rsidRPr="00BA56B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A56B9">
        <w:rPr>
          <w:sz w:val="24"/>
          <w:szCs w:val="24"/>
          <w:vertAlign w:val="superscript"/>
        </w:rPr>
        <w:t>nd</w:t>
      </w:r>
      <w:r w:rsidRPr="00BA56B9">
        <w:rPr>
          <w:sz w:val="24"/>
          <w:szCs w:val="24"/>
        </w:rPr>
        <w:t xml:space="preserve"> Esdras 2:42-48; Sirach 44:16; 2</w:t>
      </w:r>
      <w:r w:rsidRPr="00BA56B9">
        <w:rPr>
          <w:sz w:val="24"/>
          <w:szCs w:val="24"/>
          <w:vertAlign w:val="superscript"/>
        </w:rPr>
        <w:t>nd</w:t>
      </w:r>
      <w:r w:rsidRPr="00BA56B9">
        <w:rPr>
          <w:sz w:val="24"/>
          <w:szCs w:val="24"/>
        </w:rPr>
        <w:t xml:space="preserve"> Maccabees 6:28, 31; 4</w:t>
      </w:r>
      <w:r w:rsidRPr="00BA56B9">
        <w:rPr>
          <w:sz w:val="24"/>
          <w:szCs w:val="24"/>
          <w:vertAlign w:val="superscript"/>
        </w:rPr>
        <w:t>th</w:t>
      </w:r>
      <w:r w:rsidRPr="00BA56B9">
        <w:rPr>
          <w:sz w:val="24"/>
          <w:szCs w:val="24"/>
        </w:rPr>
        <w:t xml:space="preserve"> Maccabees 17:23; John 13:15; Romans 6:13; Galatians 4:26; Hebrews 2:10, 17; 4:11, 14-16; 7:16; 8:1-6; 9:1-10, 12, 11-14, 22-24; 10:1, 19, 20, 22; 12:18-21; </w:t>
      </w:r>
      <w:r w:rsidRPr="00BA56B9">
        <w:rPr>
          <w:sz w:val="24"/>
          <w:szCs w:val="24"/>
        </w:rPr>
        <w:lastRenderedPageBreak/>
        <w:t>James 5:10; 2</w:t>
      </w:r>
      <w:r w:rsidRPr="00BA56B9">
        <w:rPr>
          <w:sz w:val="24"/>
          <w:szCs w:val="24"/>
          <w:vertAlign w:val="superscript"/>
        </w:rPr>
        <w:t>nd</w:t>
      </w:r>
      <w:r w:rsidRPr="00BA56B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A56B9">
        <w:rPr>
          <w:sz w:val="24"/>
          <w:szCs w:val="24"/>
          <w:vertAlign w:val="superscript"/>
        </w:rPr>
        <w:t>st</w:t>
      </w:r>
      <w:r w:rsidRPr="00BA56B9">
        <w:rPr>
          <w:sz w:val="24"/>
          <w:szCs w:val="24"/>
        </w:rPr>
        <w:t xml:space="preserve"> Tent as Transient Age and the 2</w:t>
      </w:r>
      <w:r w:rsidRPr="00BA56B9">
        <w:rPr>
          <w:sz w:val="24"/>
          <w:szCs w:val="24"/>
          <w:vertAlign w:val="superscript"/>
        </w:rPr>
        <w:t>nd</w:t>
      </w:r>
      <w:r w:rsidRPr="00BA56B9">
        <w:rPr>
          <w:sz w:val="24"/>
          <w:szCs w:val="24"/>
        </w:rPr>
        <w:t xml:space="preserve"> Tent as Eternal Age, the Spatial concerning the 1</w:t>
      </w:r>
      <w:r w:rsidRPr="00BA56B9">
        <w:rPr>
          <w:sz w:val="24"/>
          <w:szCs w:val="24"/>
          <w:vertAlign w:val="superscript"/>
        </w:rPr>
        <w:t>st</w:t>
      </w:r>
      <w:r w:rsidRPr="00BA56B9">
        <w:rPr>
          <w:sz w:val="24"/>
          <w:szCs w:val="24"/>
        </w:rPr>
        <w:t xml:space="preserve"> Tent as the Outer Tent and the 2</w:t>
      </w:r>
      <w:r w:rsidRPr="00BA56B9">
        <w:rPr>
          <w:sz w:val="24"/>
          <w:szCs w:val="24"/>
          <w:vertAlign w:val="superscript"/>
        </w:rPr>
        <w:t>nd</w:t>
      </w:r>
      <w:r w:rsidRPr="00BA56B9">
        <w:rPr>
          <w:sz w:val="24"/>
          <w:szCs w:val="24"/>
        </w:rPr>
        <w:t xml:space="preserve"> Tent as the Inner Tent, the Cosmological concerning the 1</w:t>
      </w:r>
      <w:r w:rsidRPr="00BA56B9">
        <w:rPr>
          <w:sz w:val="24"/>
          <w:szCs w:val="24"/>
          <w:vertAlign w:val="superscript"/>
        </w:rPr>
        <w:t>st</w:t>
      </w:r>
      <w:r w:rsidRPr="00BA56B9">
        <w:rPr>
          <w:sz w:val="24"/>
          <w:szCs w:val="24"/>
        </w:rPr>
        <w:t xml:space="preserve"> Tent as the Earth and the 2</w:t>
      </w:r>
      <w:r w:rsidRPr="00BA56B9">
        <w:rPr>
          <w:sz w:val="24"/>
          <w:szCs w:val="24"/>
          <w:vertAlign w:val="superscript"/>
        </w:rPr>
        <w:t>nd</w:t>
      </w:r>
      <w:r w:rsidRPr="00BA56B9">
        <w:rPr>
          <w:sz w:val="24"/>
          <w:szCs w:val="24"/>
        </w:rPr>
        <w:t xml:space="preserve"> Tent as the Heaven and the Anthropological concerning the 1</w:t>
      </w:r>
      <w:r w:rsidRPr="00BA56B9">
        <w:rPr>
          <w:sz w:val="24"/>
          <w:szCs w:val="24"/>
          <w:vertAlign w:val="superscript"/>
        </w:rPr>
        <w:t>st</w:t>
      </w:r>
      <w:r w:rsidRPr="00BA56B9">
        <w:rPr>
          <w:sz w:val="24"/>
          <w:szCs w:val="24"/>
        </w:rPr>
        <w:t xml:space="preserve"> Tent as the Flesh and the 2</w:t>
      </w:r>
      <w:r w:rsidRPr="00BA56B9">
        <w:rPr>
          <w:sz w:val="24"/>
          <w:szCs w:val="24"/>
          <w:vertAlign w:val="superscript"/>
        </w:rPr>
        <w:t>nd</w:t>
      </w:r>
      <w:r w:rsidRPr="00BA56B9">
        <w:rPr>
          <w:sz w:val="24"/>
          <w:szCs w:val="24"/>
        </w:rPr>
        <w:t xml:space="preserve"> Tent as the Conscience. This is proven in Psalms 110:1 &amp; Jeremiah 31:31-34. The Temple [Business] Symbolism of Hebrews and the Jewish Apocalyptic Tradition is in Genesis 1:6-8; Exodus 26:31; Deuteronomy 10:14; 1</w:t>
      </w:r>
      <w:r w:rsidRPr="00BA56B9">
        <w:rPr>
          <w:sz w:val="24"/>
          <w:szCs w:val="24"/>
          <w:vertAlign w:val="superscript"/>
        </w:rPr>
        <w:t>st</w:t>
      </w:r>
      <w:r w:rsidRPr="00BA56B9">
        <w:rPr>
          <w:sz w:val="24"/>
          <w:szCs w:val="24"/>
        </w:rPr>
        <w:t xml:space="preserve"> Kings 8:22-53; 2</w:t>
      </w:r>
      <w:r w:rsidRPr="00BA56B9">
        <w:rPr>
          <w:sz w:val="24"/>
          <w:szCs w:val="24"/>
          <w:vertAlign w:val="superscript"/>
        </w:rPr>
        <w:t>nd</w:t>
      </w:r>
      <w:r w:rsidRPr="00BA56B9">
        <w:rPr>
          <w:sz w:val="24"/>
          <w:szCs w:val="24"/>
        </w:rPr>
        <w:t xml:space="preserve"> Samuel 22:10; 1</w:t>
      </w:r>
      <w:r w:rsidRPr="00BA56B9">
        <w:rPr>
          <w:sz w:val="24"/>
          <w:szCs w:val="24"/>
          <w:vertAlign w:val="superscript"/>
        </w:rPr>
        <w:t>st</w:t>
      </w:r>
      <w:r w:rsidRPr="00BA56B9">
        <w:rPr>
          <w:sz w:val="24"/>
          <w:szCs w:val="24"/>
        </w:rPr>
        <w:t xml:space="preserve"> Chronicles 28:2; 2</w:t>
      </w:r>
      <w:r w:rsidRPr="00BA56B9">
        <w:rPr>
          <w:sz w:val="24"/>
          <w:szCs w:val="24"/>
          <w:vertAlign w:val="superscript"/>
        </w:rPr>
        <w:t>nd</w:t>
      </w:r>
      <w:r w:rsidRPr="00BA56B9">
        <w:rPr>
          <w:sz w:val="24"/>
          <w:szCs w:val="24"/>
        </w:rPr>
        <w:t xml:space="preserve"> Chronicles 2:6; 4:14; Lamentations 2:1; Psalms 2:4; 8:2, 4; 18:2; 19:1; 32:6; 33:7; 49:6; 56:6, 11, 12; 68:35; </w:t>
      </w:r>
      <w:r w:rsidRPr="00BA56B9">
        <w:rPr>
          <w:sz w:val="24"/>
          <w:szCs w:val="24"/>
        </w:rPr>
        <w:lastRenderedPageBreak/>
        <w:t>88:12; 95:5; 96:6; 101:26; 104:2; 107:6; 110:1; 112:4; 113:11; 135:5, 7; 148:1, 4; Job 37:9; 38:22, 37; Isaiah 40:22; 44:24; 66:1; Jeremiah 31:31-34; 49:36; 1</w:t>
      </w:r>
      <w:r w:rsidRPr="00BA56B9">
        <w:rPr>
          <w:sz w:val="24"/>
          <w:szCs w:val="24"/>
          <w:vertAlign w:val="superscript"/>
        </w:rPr>
        <w:t>st</w:t>
      </w:r>
      <w:r w:rsidRPr="00BA56B9">
        <w:rPr>
          <w:sz w:val="24"/>
          <w:szCs w:val="24"/>
        </w:rPr>
        <w:t xml:space="preserve"> Enoch 1:3; 14:10-20; chapters 28-36; 71:5; 2</w:t>
      </w:r>
      <w:r w:rsidRPr="00BA56B9">
        <w:rPr>
          <w:sz w:val="24"/>
          <w:szCs w:val="24"/>
          <w:vertAlign w:val="superscript"/>
        </w:rPr>
        <w:t>nd</w:t>
      </w:r>
      <w:r w:rsidRPr="00BA56B9">
        <w:rPr>
          <w:sz w:val="24"/>
          <w:szCs w:val="24"/>
        </w:rPr>
        <w:t xml:space="preserve"> Enoch chapters 8-22; 3</w:t>
      </w:r>
      <w:r w:rsidRPr="00BA56B9">
        <w:rPr>
          <w:sz w:val="24"/>
          <w:szCs w:val="24"/>
          <w:vertAlign w:val="superscript"/>
        </w:rPr>
        <w:t>rd</w:t>
      </w:r>
      <w:r w:rsidRPr="00BA56B9">
        <w:rPr>
          <w:sz w:val="24"/>
          <w:szCs w:val="24"/>
        </w:rPr>
        <w:t xml:space="preserve"> Enoch chapters 6-7; 17:1-3; 18:1-2; 45:1-6; Wisdom of Solomon 9:8; 2</w:t>
      </w:r>
      <w:r w:rsidRPr="00BA56B9">
        <w:rPr>
          <w:sz w:val="24"/>
          <w:szCs w:val="24"/>
          <w:vertAlign w:val="superscript"/>
        </w:rPr>
        <w:t>nd</w:t>
      </w:r>
      <w:r w:rsidRPr="00BA56B9">
        <w:rPr>
          <w:sz w:val="24"/>
          <w:szCs w:val="24"/>
        </w:rPr>
        <w:t xml:space="preserve"> Corinthians 12:2; Ephesians 4:10 &amp; Hebrews 1:10-12; 3:1-3, 4-10; 4:14-16; 6:19-20; 7:26-28; 8:1-5; 9:9, 11-12, 23, 24; 10:19-20; 12:27-28.</w:t>
      </w:r>
    </w:p>
    <w:p w:rsidR="00AA3F0A" w:rsidRPr="00BA56B9" w:rsidRDefault="00AA3F0A" w:rsidP="00AA3F0A">
      <w:pPr>
        <w:spacing w:line="480" w:lineRule="auto"/>
        <w:jc w:val="both"/>
        <w:rPr>
          <w:sz w:val="24"/>
          <w:szCs w:val="24"/>
        </w:rPr>
      </w:pPr>
      <w:r w:rsidRPr="00BA56B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A3F0A" w:rsidRPr="00BA56B9" w:rsidRDefault="00AA3F0A" w:rsidP="00AA3F0A">
      <w:pPr>
        <w:spacing w:line="480" w:lineRule="auto"/>
        <w:jc w:val="both"/>
        <w:rPr>
          <w:sz w:val="24"/>
          <w:szCs w:val="24"/>
        </w:rPr>
      </w:pPr>
      <w:r w:rsidRPr="00BA56B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A56B9">
        <w:rPr>
          <w:sz w:val="24"/>
          <w:szCs w:val="24"/>
          <w:vertAlign w:val="superscript"/>
        </w:rPr>
        <w:t>st</w:t>
      </w:r>
      <w:r w:rsidRPr="00BA56B9">
        <w:rPr>
          <w:sz w:val="24"/>
          <w:szCs w:val="24"/>
        </w:rPr>
        <w:t xml:space="preserve"> Corinthians 15:1-58; 2</w:t>
      </w:r>
      <w:r w:rsidRPr="00BA56B9">
        <w:rPr>
          <w:sz w:val="24"/>
          <w:szCs w:val="24"/>
          <w:vertAlign w:val="superscript"/>
        </w:rPr>
        <w:t>nd</w:t>
      </w:r>
      <w:r w:rsidRPr="00BA56B9">
        <w:rPr>
          <w:sz w:val="24"/>
          <w:szCs w:val="24"/>
        </w:rPr>
        <w:t xml:space="preserve"> Corinthians 5:17; Galatians 3:15; 6:15; Hebrews 12:25; 2</w:t>
      </w:r>
      <w:r w:rsidRPr="00BA56B9">
        <w:rPr>
          <w:sz w:val="24"/>
          <w:szCs w:val="24"/>
          <w:vertAlign w:val="superscript"/>
        </w:rPr>
        <w:t>nd</w:t>
      </w:r>
      <w:r w:rsidRPr="00BA56B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A3F0A" w:rsidRPr="00BA56B9" w:rsidRDefault="00AA3F0A" w:rsidP="00AA3F0A">
      <w:pPr>
        <w:spacing w:line="480" w:lineRule="auto"/>
        <w:jc w:val="both"/>
        <w:rPr>
          <w:sz w:val="24"/>
          <w:szCs w:val="24"/>
        </w:rPr>
      </w:pPr>
      <w:r w:rsidRPr="00BA56B9">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A3F0A" w:rsidRPr="00BA56B9" w:rsidRDefault="00AA3F0A" w:rsidP="00AA3F0A">
      <w:pPr>
        <w:spacing w:line="480" w:lineRule="auto"/>
        <w:jc w:val="center"/>
        <w:rPr>
          <w:b/>
          <w:sz w:val="24"/>
          <w:szCs w:val="24"/>
        </w:rPr>
      </w:pPr>
      <w:r w:rsidRPr="00BA56B9">
        <w:rPr>
          <w:b/>
          <w:sz w:val="24"/>
          <w:szCs w:val="24"/>
        </w:rPr>
        <w:t>This is only in 7 Years before the Eternal Establishment of Zion has been Fulfilled in Acts 1:8-7:60</w:t>
      </w:r>
    </w:p>
    <w:p w:rsidR="00AA3F0A" w:rsidRPr="00BA56B9" w:rsidRDefault="00AA3F0A" w:rsidP="00AA3F0A">
      <w:pPr>
        <w:spacing w:line="480" w:lineRule="auto"/>
        <w:jc w:val="both"/>
        <w:rPr>
          <w:sz w:val="24"/>
          <w:szCs w:val="24"/>
        </w:rPr>
      </w:pPr>
      <w:r w:rsidRPr="00BA56B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A3F0A" w:rsidRPr="00BA56B9" w:rsidRDefault="00AA3F0A" w:rsidP="004B2214">
      <w:pPr>
        <w:tabs>
          <w:tab w:val="left" w:pos="5130"/>
        </w:tabs>
        <w:spacing w:line="480" w:lineRule="auto"/>
        <w:jc w:val="both"/>
        <w:rPr>
          <w:sz w:val="24"/>
          <w:szCs w:val="24"/>
        </w:rPr>
      </w:pPr>
      <w:r w:rsidRPr="00BA56B9">
        <w:rPr>
          <w:sz w:val="24"/>
          <w:szCs w:val="24"/>
        </w:rPr>
        <w:t>The Father Stephen’s Place of Zion is in 1</w:t>
      </w:r>
      <w:r w:rsidRPr="00BA56B9">
        <w:rPr>
          <w:sz w:val="24"/>
          <w:szCs w:val="24"/>
          <w:vertAlign w:val="superscript"/>
        </w:rPr>
        <w:t>st</w:t>
      </w:r>
      <w:r w:rsidRPr="00BA56B9">
        <w:rPr>
          <w:sz w:val="24"/>
          <w:szCs w:val="24"/>
        </w:rPr>
        <w:t xml:space="preserve"> Kings 8:1; 2</w:t>
      </w:r>
      <w:r w:rsidRPr="00BA56B9">
        <w:rPr>
          <w:sz w:val="24"/>
          <w:szCs w:val="24"/>
          <w:vertAlign w:val="superscript"/>
        </w:rPr>
        <w:t>nd</w:t>
      </w:r>
      <w:r w:rsidRPr="00BA56B9">
        <w:rPr>
          <w:sz w:val="24"/>
          <w:szCs w:val="24"/>
        </w:rPr>
        <w:t xml:space="preserve"> Samuel 5:6-9; 1</w:t>
      </w:r>
      <w:r w:rsidRPr="00BA56B9">
        <w:rPr>
          <w:sz w:val="24"/>
          <w:szCs w:val="24"/>
          <w:vertAlign w:val="superscript"/>
        </w:rPr>
        <w:t>st</w:t>
      </w:r>
      <w:r w:rsidRPr="00BA56B9">
        <w:rPr>
          <w:sz w:val="24"/>
          <w:szCs w:val="24"/>
        </w:rPr>
        <w:t xml:space="preserve"> Chronicles 11:7; 15:1; 2</w:t>
      </w:r>
      <w:r w:rsidRPr="00BA56B9">
        <w:rPr>
          <w:sz w:val="24"/>
          <w:szCs w:val="24"/>
          <w:vertAlign w:val="superscript"/>
        </w:rPr>
        <w:t>nd</w:t>
      </w:r>
      <w:r w:rsidRPr="00BA56B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A56B9">
        <w:rPr>
          <w:sz w:val="24"/>
          <w:szCs w:val="24"/>
          <w:vertAlign w:val="superscript"/>
        </w:rPr>
        <w:t>nd</w:t>
      </w:r>
      <w:r w:rsidRPr="00BA56B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BA56B9">
        <w:rPr>
          <w:sz w:val="24"/>
          <w:szCs w:val="24"/>
        </w:rPr>
        <w:lastRenderedPageBreak/>
        <w:t>8:19; 31:6; Joel 3:21; Romans 11:26; 1</w:t>
      </w:r>
      <w:r w:rsidRPr="00BA56B9">
        <w:rPr>
          <w:sz w:val="24"/>
          <w:szCs w:val="24"/>
          <w:vertAlign w:val="superscript"/>
        </w:rPr>
        <w:t>st</w:t>
      </w:r>
      <w:r w:rsidRPr="00BA56B9">
        <w:rPr>
          <w:sz w:val="24"/>
          <w:szCs w:val="24"/>
        </w:rPr>
        <w:t xml:space="preserve"> Peter 2:6 &amp; Acts 1:4-8; 7:1-53. The Entering Zion and the Leaving Zion is in 1</w:t>
      </w:r>
      <w:r w:rsidRPr="00BA56B9">
        <w:rPr>
          <w:sz w:val="24"/>
          <w:szCs w:val="24"/>
          <w:vertAlign w:val="superscript"/>
        </w:rPr>
        <w:t>st</w:t>
      </w:r>
      <w:r w:rsidRPr="00BA56B9">
        <w:rPr>
          <w:sz w:val="24"/>
          <w:szCs w:val="24"/>
        </w:rPr>
        <w:t xml:space="preserve"> Kings 3:1; 1</w:t>
      </w:r>
      <w:r w:rsidRPr="00BA56B9">
        <w:rPr>
          <w:sz w:val="24"/>
          <w:szCs w:val="24"/>
          <w:vertAlign w:val="superscript"/>
        </w:rPr>
        <w:t>st</w:t>
      </w:r>
      <w:r w:rsidRPr="00BA56B9">
        <w:rPr>
          <w:sz w:val="24"/>
          <w:szCs w:val="24"/>
        </w:rPr>
        <w:t xml:space="preserve"> Chronicles 13:13; 15:29 &amp; 2</w:t>
      </w:r>
      <w:r w:rsidRPr="00BA56B9">
        <w:rPr>
          <w:sz w:val="24"/>
          <w:szCs w:val="24"/>
          <w:vertAlign w:val="superscript"/>
        </w:rPr>
        <w:t>nd</w:t>
      </w:r>
      <w:r w:rsidRPr="00BA56B9">
        <w:rPr>
          <w:sz w:val="24"/>
          <w:szCs w:val="24"/>
        </w:rPr>
        <w:t xml:space="preserve"> Chronicles 5:2; 8:11. The Other References of Zion is in 2</w:t>
      </w:r>
      <w:r w:rsidRPr="00BA56B9">
        <w:rPr>
          <w:sz w:val="24"/>
          <w:szCs w:val="24"/>
          <w:vertAlign w:val="superscript"/>
        </w:rPr>
        <w:t>nd</w:t>
      </w:r>
      <w:r w:rsidRPr="00BA56B9">
        <w:rPr>
          <w:sz w:val="24"/>
          <w:szCs w:val="24"/>
        </w:rPr>
        <w:t xml:space="preserve"> Kings 19:31; Psalms 48:11; 125:1, 2; 133:3; Isaiah 4:5; 10:12, 32; 16:1; 29:8; 31:4; 37:32; Joel 2:32; Obadiah 17, 21; Micah 4:8 &amp; Hebrews 12:22.  </w:t>
      </w:r>
    </w:p>
    <w:p w:rsidR="004B2214" w:rsidRPr="00BA56B9" w:rsidRDefault="004B2214" w:rsidP="004B2214">
      <w:pPr>
        <w:tabs>
          <w:tab w:val="left" w:pos="5130"/>
        </w:tabs>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BA56B9">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B2214" w:rsidRPr="00BA56B9" w:rsidRDefault="004B2214" w:rsidP="004B2214">
      <w:pPr>
        <w:tabs>
          <w:tab w:val="left" w:pos="5130"/>
        </w:tabs>
        <w:spacing w:line="480" w:lineRule="auto"/>
        <w:jc w:val="center"/>
        <w:rPr>
          <w:b/>
          <w:sz w:val="24"/>
          <w:szCs w:val="24"/>
        </w:rPr>
      </w:pPr>
      <w:r w:rsidRPr="00BA56B9">
        <w:rPr>
          <w:b/>
          <w:sz w:val="24"/>
          <w:szCs w:val="24"/>
        </w:rPr>
        <w:t>THE BARRACK’S AUTHORITIES OVER THE HOUSE AUTHORITIES &amp; THE TENT OF MEETING AUTHORITIES</w:t>
      </w:r>
    </w:p>
    <w:p w:rsidR="004B2214" w:rsidRPr="00BA56B9" w:rsidRDefault="004B2214" w:rsidP="004B2214">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4B2214" w:rsidRPr="00BA56B9" w:rsidRDefault="004B2214" w:rsidP="004B2214">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B2214" w:rsidRPr="00BA56B9" w:rsidRDefault="004B2214" w:rsidP="004B2214">
      <w:pPr>
        <w:spacing w:line="480" w:lineRule="auto"/>
        <w:jc w:val="center"/>
        <w:rPr>
          <w:b/>
          <w:sz w:val="24"/>
          <w:szCs w:val="24"/>
        </w:rPr>
      </w:pPr>
      <w:r w:rsidRPr="00BA56B9">
        <w:rPr>
          <w:b/>
          <w:sz w:val="24"/>
          <w:szCs w:val="24"/>
        </w:rPr>
        <w:lastRenderedPageBreak/>
        <w:t>THE COMMAND POST AUTHORITIES OVER THE BUSINESS AUTHORITIES AND THE TEMPLE AUTHORITIES</w:t>
      </w:r>
    </w:p>
    <w:p w:rsidR="004B2214" w:rsidRPr="00BA56B9" w:rsidRDefault="004B2214" w:rsidP="004B2214">
      <w:pPr>
        <w:spacing w:line="480" w:lineRule="auto"/>
        <w:jc w:val="center"/>
        <w:rPr>
          <w:sz w:val="24"/>
          <w:szCs w:val="24"/>
        </w:rPr>
      </w:pPr>
      <w:r w:rsidRPr="00BA56B9">
        <w:rPr>
          <w:sz w:val="24"/>
          <w:szCs w:val="24"/>
        </w:rPr>
        <w:t>The Father Stephen’s Command Post Authorities Address verses the Lord Lucifer’s Command Post Authorities Address from a Minute to a Second</w:t>
      </w:r>
    </w:p>
    <w:p w:rsidR="004B2214" w:rsidRPr="00BA56B9" w:rsidRDefault="004B2214" w:rsidP="004B2214">
      <w:pPr>
        <w:spacing w:line="480" w:lineRule="auto"/>
        <w:jc w:val="both"/>
        <w:rPr>
          <w:sz w:val="24"/>
          <w:szCs w:val="24"/>
        </w:rPr>
      </w:pPr>
      <w:r w:rsidRPr="00BA56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B2214" w:rsidRPr="00BA56B9" w:rsidRDefault="004B2214" w:rsidP="004B2214">
      <w:pPr>
        <w:spacing w:line="480" w:lineRule="auto"/>
        <w:jc w:val="center"/>
        <w:rPr>
          <w:b/>
          <w:sz w:val="24"/>
          <w:szCs w:val="24"/>
        </w:rPr>
      </w:pPr>
      <w:r w:rsidRPr="00BA56B9">
        <w:rPr>
          <w:b/>
          <w:sz w:val="24"/>
          <w:szCs w:val="24"/>
        </w:rPr>
        <w:t>THE CHAPLAINCY MILITARY AUTHORITIES OVER THE CHURCH SANCTUARY AUTHORITIES &amp; THE TABERNACLE SYNAGOGUE AUTHORITIES</w:t>
      </w:r>
    </w:p>
    <w:p w:rsidR="004B2214" w:rsidRPr="00BA56B9" w:rsidRDefault="004B2214" w:rsidP="004B2214">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4B2214" w:rsidRPr="00BA56B9" w:rsidRDefault="004B2214" w:rsidP="004B2214">
      <w:pPr>
        <w:spacing w:line="480" w:lineRule="auto"/>
        <w:jc w:val="both"/>
        <w:rPr>
          <w:b/>
          <w:sz w:val="24"/>
          <w:szCs w:val="24"/>
        </w:rPr>
      </w:pPr>
      <w:r w:rsidRPr="00BA56B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B2214" w:rsidRPr="00BA56B9" w:rsidRDefault="004B2214" w:rsidP="004B2214">
      <w:pPr>
        <w:spacing w:line="480" w:lineRule="auto"/>
        <w:jc w:val="center"/>
        <w:rPr>
          <w:b/>
          <w:sz w:val="24"/>
          <w:szCs w:val="24"/>
        </w:rPr>
      </w:pPr>
      <w:r w:rsidRPr="00BA56B9">
        <w:rPr>
          <w:b/>
          <w:sz w:val="24"/>
          <w:szCs w:val="24"/>
        </w:rPr>
        <w:t>The Father Stephen’s Zion [Sion] Tabernacle</w:t>
      </w:r>
    </w:p>
    <w:p w:rsidR="004B2214" w:rsidRPr="00BA56B9" w:rsidRDefault="004B2214" w:rsidP="004B2214">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A56B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4B2214" w:rsidRPr="00BA56B9" w:rsidRDefault="004B2214" w:rsidP="004B2214">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A56B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B2214" w:rsidRPr="00BA56B9" w:rsidRDefault="004B2214" w:rsidP="004B2214">
      <w:pPr>
        <w:jc w:val="center"/>
        <w:rPr>
          <w:b/>
          <w:sz w:val="24"/>
          <w:szCs w:val="24"/>
        </w:rPr>
      </w:pPr>
      <w:r w:rsidRPr="00BA56B9">
        <w:rPr>
          <w:b/>
          <w:sz w:val="24"/>
          <w:szCs w:val="24"/>
        </w:rPr>
        <w:t xml:space="preserve">The Father Stephen’s Zion [Sion] Temple </w:t>
      </w:r>
    </w:p>
    <w:p w:rsidR="004B2214" w:rsidRPr="00BA56B9" w:rsidRDefault="004B2214" w:rsidP="004B2214">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Shishak King of Egypt in 1</w:t>
      </w:r>
      <w:r w:rsidRPr="00BA56B9">
        <w:rPr>
          <w:sz w:val="24"/>
          <w:szCs w:val="24"/>
          <w:vertAlign w:val="superscript"/>
        </w:rPr>
        <w:t>st</w:t>
      </w:r>
      <w:r w:rsidRPr="00BA56B9">
        <w:rPr>
          <w:sz w:val="24"/>
          <w:szCs w:val="24"/>
        </w:rPr>
        <w:t xml:space="preserve"> Kings </w:t>
      </w:r>
      <w:r w:rsidRPr="00BA56B9">
        <w:rPr>
          <w:sz w:val="24"/>
          <w:szCs w:val="24"/>
        </w:rPr>
        <w:lastRenderedPageBreak/>
        <w:t>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A56B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B2214" w:rsidRPr="00BA56B9" w:rsidRDefault="004B2214" w:rsidP="004B2214">
      <w:pPr>
        <w:spacing w:line="480" w:lineRule="auto"/>
        <w:jc w:val="both"/>
        <w:rPr>
          <w:sz w:val="24"/>
          <w:szCs w:val="24"/>
        </w:rPr>
      </w:pPr>
      <w:r w:rsidRPr="00BA56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A56B9">
        <w:rPr>
          <w:sz w:val="24"/>
          <w:szCs w:val="24"/>
          <w:vertAlign w:val="superscript"/>
        </w:rPr>
        <w:t>st</w:t>
      </w:r>
      <w:r w:rsidRPr="00BA56B9">
        <w:rPr>
          <w:sz w:val="24"/>
          <w:szCs w:val="24"/>
        </w:rPr>
        <w:t>, 2036AD with the 2,000 year reign being fulfilled from June 21</w:t>
      </w:r>
      <w:r w:rsidRPr="00BA56B9">
        <w:rPr>
          <w:sz w:val="24"/>
          <w:szCs w:val="24"/>
          <w:vertAlign w:val="superscript"/>
        </w:rPr>
        <w:t>st</w:t>
      </w:r>
      <w:r w:rsidRPr="00BA56B9">
        <w:rPr>
          <w:sz w:val="24"/>
          <w:szCs w:val="24"/>
        </w:rPr>
        <w:t>, 32AD to June 21</w:t>
      </w:r>
      <w:r w:rsidRPr="00BA56B9">
        <w:rPr>
          <w:sz w:val="24"/>
          <w:szCs w:val="24"/>
          <w:vertAlign w:val="superscript"/>
        </w:rPr>
        <w:t>st</w:t>
      </w:r>
      <w:r w:rsidRPr="00BA56B9">
        <w:rPr>
          <w:sz w:val="24"/>
          <w:szCs w:val="24"/>
        </w:rPr>
        <w:t>, 2032AD by the Father Stephen’s Eternal Death in Acts 7:60 &amp; the end is June 21</w:t>
      </w:r>
      <w:r w:rsidRPr="00BA56B9">
        <w:rPr>
          <w:sz w:val="24"/>
          <w:szCs w:val="24"/>
          <w:vertAlign w:val="superscript"/>
        </w:rPr>
        <w:t>st</w:t>
      </w:r>
      <w:r w:rsidRPr="00BA56B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A56B9">
        <w:rPr>
          <w:sz w:val="24"/>
          <w:szCs w:val="24"/>
        </w:rPr>
        <w:lastRenderedPageBreak/>
        <w:t>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2036AD to 280 years in the strength of ignorance which is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A56B9">
        <w:rPr>
          <w:sz w:val="24"/>
          <w:szCs w:val="24"/>
          <w:vertAlign w:val="superscript"/>
        </w:rPr>
        <w:t>st</w:t>
      </w:r>
      <w:r w:rsidRPr="00BA56B9">
        <w:rPr>
          <w:sz w:val="24"/>
          <w:szCs w:val="24"/>
        </w:rPr>
        <w:t>, 2025AD concerning the 10 years in strength of each which is 20 years &amp; Globally together, all sexuality from ADAM will be locked up in June 21</w:t>
      </w:r>
      <w:r w:rsidRPr="00BA56B9">
        <w:rPr>
          <w:sz w:val="24"/>
          <w:szCs w:val="24"/>
          <w:vertAlign w:val="superscript"/>
        </w:rPr>
        <w:t>st</w:t>
      </w:r>
      <w:r w:rsidRPr="00BA56B9">
        <w:rPr>
          <w:sz w:val="24"/>
          <w:szCs w:val="24"/>
        </w:rPr>
        <w:t>, 2035AD at the end of the 2,000 year reign concerning the 20 years from June 21</w:t>
      </w:r>
      <w:r w:rsidRPr="00BA56B9">
        <w:rPr>
          <w:sz w:val="24"/>
          <w:szCs w:val="24"/>
          <w:vertAlign w:val="superscript"/>
        </w:rPr>
        <w:t>st</w:t>
      </w:r>
      <w:r w:rsidRPr="00BA56B9">
        <w:rPr>
          <w:sz w:val="24"/>
          <w:szCs w:val="24"/>
        </w:rPr>
        <w:t>, 2015AD to June 21</w:t>
      </w:r>
      <w:r w:rsidRPr="00BA56B9">
        <w:rPr>
          <w:sz w:val="24"/>
          <w:szCs w:val="24"/>
          <w:vertAlign w:val="superscript"/>
        </w:rPr>
        <w:t>st</w:t>
      </w:r>
      <w:r w:rsidRPr="00BA56B9">
        <w:rPr>
          <w:sz w:val="24"/>
          <w:szCs w:val="24"/>
        </w:rPr>
        <w:t>, 2035AD.  This Ultimately means all ignorance from JOB is locked up separately between the two mega continents (Euphoria Mega Continent &amp; South America and North America Mega Continent) by June 21</w:t>
      </w:r>
      <w:r w:rsidRPr="00BA56B9">
        <w:rPr>
          <w:sz w:val="24"/>
          <w:szCs w:val="24"/>
          <w:vertAlign w:val="superscript"/>
        </w:rPr>
        <w:t>st</w:t>
      </w:r>
      <w:r w:rsidRPr="00BA56B9">
        <w:rPr>
          <w:sz w:val="24"/>
          <w:szCs w:val="24"/>
        </w:rPr>
        <w:t>, 2045AD concerning the 10 years in strength of each which is 20 years &amp; Globally together, all ignorance from JOB will be locked up in June 21</w:t>
      </w:r>
      <w:r w:rsidRPr="00BA56B9">
        <w:rPr>
          <w:sz w:val="24"/>
          <w:szCs w:val="24"/>
          <w:vertAlign w:val="superscript"/>
        </w:rPr>
        <w:t>st</w:t>
      </w:r>
      <w:r w:rsidRPr="00BA56B9">
        <w:rPr>
          <w:sz w:val="24"/>
          <w:szCs w:val="24"/>
        </w:rPr>
        <w:t>, 2055AD at the end of the 2,000 year reign concerning the 20 years from June 21</w:t>
      </w:r>
      <w:r w:rsidRPr="00BA56B9">
        <w:rPr>
          <w:sz w:val="24"/>
          <w:szCs w:val="24"/>
          <w:vertAlign w:val="superscript"/>
        </w:rPr>
        <w:t>st</w:t>
      </w:r>
      <w:r w:rsidRPr="00BA56B9">
        <w:rPr>
          <w:sz w:val="24"/>
          <w:szCs w:val="24"/>
        </w:rPr>
        <w:t>, 2035AD to June 21</w:t>
      </w:r>
      <w:r w:rsidRPr="00BA56B9">
        <w:rPr>
          <w:sz w:val="24"/>
          <w:szCs w:val="24"/>
          <w:vertAlign w:val="superscript"/>
        </w:rPr>
        <w:t>st</w:t>
      </w:r>
      <w:r w:rsidRPr="00BA56B9">
        <w:rPr>
          <w:sz w:val="24"/>
          <w:szCs w:val="24"/>
        </w:rPr>
        <w:t xml:space="preserve">, 2055AD.  </w:t>
      </w:r>
    </w:p>
    <w:p w:rsidR="004B2214" w:rsidRPr="00BA56B9" w:rsidRDefault="004B2214" w:rsidP="004B2214">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xml:space="preserve">” which is done by radicals to overthrow a </w:t>
      </w:r>
      <w:r w:rsidRPr="00BA56B9">
        <w:rPr>
          <w:sz w:val="24"/>
          <w:szCs w:val="24"/>
        </w:rPr>
        <w:lastRenderedPageBreak/>
        <w:t>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A56B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4B2214" w:rsidRPr="00BA56B9" w:rsidRDefault="004B2214" w:rsidP="004B2214">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w:t>
      </w:r>
      <w:r w:rsidRPr="00BA56B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w:t>
      </w:r>
      <w:r w:rsidRPr="00BA56B9">
        <w:rPr>
          <w:sz w:val="24"/>
          <w:szCs w:val="24"/>
        </w:rPr>
        <w:lastRenderedPageBreak/>
        <w:t>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4B2214" w:rsidRPr="00BA56B9" w:rsidRDefault="004B2214" w:rsidP="004B2214">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A56B9">
        <w:rPr>
          <w:sz w:val="24"/>
          <w:szCs w:val="24"/>
        </w:rPr>
        <w:lastRenderedPageBreak/>
        <w:t>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4B2214" w:rsidRPr="00BA56B9" w:rsidRDefault="004B2214" w:rsidP="004B2214">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B2214" w:rsidRPr="00BA56B9" w:rsidRDefault="004B2214" w:rsidP="004B2214">
      <w:pPr>
        <w:spacing w:line="480" w:lineRule="auto"/>
        <w:jc w:val="both"/>
        <w:rPr>
          <w:sz w:val="24"/>
          <w:szCs w:val="24"/>
        </w:rPr>
      </w:pPr>
      <w:r w:rsidRPr="00BA56B9">
        <w:rPr>
          <w:sz w:val="24"/>
          <w:szCs w:val="24"/>
        </w:rPr>
        <w:lastRenderedPageBreak/>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B2214" w:rsidRPr="00BA56B9" w:rsidRDefault="004B2214" w:rsidP="004B2214">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A56B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B2214" w:rsidRPr="00BA56B9" w:rsidRDefault="004B2214" w:rsidP="004B2214">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4B2214" w:rsidRPr="00BA56B9" w:rsidRDefault="004B2214" w:rsidP="004B2214">
      <w:pPr>
        <w:spacing w:line="480" w:lineRule="auto"/>
        <w:jc w:val="both"/>
        <w:rPr>
          <w:sz w:val="24"/>
          <w:szCs w:val="24"/>
        </w:rPr>
      </w:pPr>
      <w:r w:rsidRPr="00BA56B9">
        <w:rPr>
          <w:sz w:val="24"/>
          <w:szCs w:val="24"/>
        </w:rPr>
        <w:lastRenderedPageBreak/>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4B2214" w:rsidRPr="00BA56B9" w:rsidRDefault="004B2214" w:rsidP="004B2214">
      <w:pPr>
        <w:spacing w:line="480" w:lineRule="auto"/>
        <w:jc w:val="center"/>
        <w:rPr>
          <w:b/>
          <w:sz w:val="24"/>
          <w:szCs w:val="24"/>
        </w:rPr>
      </w:pPr>
      <w:r w:rsidRPr="00BA56B9">
        <w:rPr>
          <w:b/>
          <w:sz w:val="24"/>
          <w:szCs w:val="24"/>
        </w:rPr>
        <w:t>The Father Stephen’s Zion [Sion] Tent of Meeting</w:t>
      </w:r>
    </w:p>
    <w:p w:rsidR="004B2214" w:rsidRPr="00BA56B9" w:rsidRDefault="004B2214" w:rsidP="004B2214">
      <w:pPr>
        <w:spacing w:line="480" w:lineRule="auto"/>
        <w:jc w:val="both"/>
        <w:rPr>
          <w:sz w:val="24"/>
          <w:szCs w:val="24"/>
        </w:rPr>
      </w:pPr>
      <w:r w:rsidRPr="00BA56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4B2214" w:rsidRPr="00BA56B9" w:rsidRDefault="004B2214" w:rsidP="004B2214">
      <w:pPr>
        <w:spacing w:line="480" w:lineRule="auto"/>
        <w:jc w:val="both"/>
        <w:rPr>
          <w:sz w:val="24"/>
          <w:szCs w:val="24"/>
        </w:rPr>
      </w:pPr>
      <w:r w:rsidRPr="00BA56B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A56B9">
        <w:rPr>
          <w:sz w:val="24"/>
          <w:szCs w:val="24"/>
          <w:vertAlign w:val="superscript"/>
        </w:rPr>
        <w:t>st</w:t>
      </w:r>
      <w:r w:rsidRPr="00BA56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A56B9">
        <w:rPr>
          <w:sz w:val="24"/>
          <w:szCs w:val="24"/>
          <w:vertAlign w:val="superscript"/>
        </w:rPr>
        <w:t>nd</w:t>
      </w:r>
      <w:r w:rsidRPr="00BA56B9">
        <w:rPr>
          <w:sz w:val="24"/>
          <w:szCs w:val="24"/>
        </w:rPr>
        <w:t xml:space="preserve"> Person of the Trinity (Lady Mary as the Daughter) in Luke 1:26-56; 2:1-24; 3:23-24:53 &amp; Acts 1:1-3. Fifth, the Lord John the Holy Ghost of God (Brother) &amp; the 3</w:t>
      </w:r>
      <w:r w:rsidRPr="00BA56B9">
        <w:rPr>
          <w:sz w:val="24"/>
          <w:szCs w:val="24"/>
          <w:vertAlign w:val="superscript"/>
        </w:rPr>
        <w:t>rd</w:t>
      </w:r>
      <w:r w:rsidRPr="00BA56B9">
        <w:rPr>
          <w:sz w:val="24"/>
          <w:szCs w:val="24"/>
        </w:rPr>
        <w:t xml:space="preserve"> Person of the Trinity (Lady Elizabeth as the Sister) in Luke 1:5-25; 39-45, 57-80; 3:1-22- 9:7-9. </w:t>
      </w:r>
    </w:p>
    <w:p w:rsidR="004B2214" w:rsidRPr="00BA56B9" w:rsidRDefault="004B2214" w:rsidP="004B2214">
      <w:pPr>
        <w:spacing w:line="480" w:lineRule="auto"/>
        <w:jc w:val="both"/>
        <w:rPr>
          <w:sz w:val="24"/>
          <w:szCs w:val="24"/>
        </w:rPr>
      </w:pPr>
      <w:r w:rsidRPr="00BA56B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A56B9">
        <w:rPr>
          <w:sz w:val="24"/>
          <w:szCs w:val="24"/>
          <w:vertAlign w:val="superscript"/>
        </w:rPr>
        <w:t>st</w:t>
      </w:r>
      <w:r w:rsidRPr="00BA56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A56B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A56B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A56B9">
        <w:rPr>
          <w:b/>
          <w:sz w:val="24"/>
          <w:szCs w:val="24"/>
        </w:rPr>
        <w:t>Lady of Kingdoms</w:t>
      </w:r>
      <w:r w:rsidRPr="00BA56B9">
        <w:rPr>
          <w:sz w:val="24"/>
          <w:szCs w:val="24"/>
        </w:rPr>
        <w:t>” in Isaiah 47:5 (NKJV). If You have any questions on the other 60 Lord’s, You must get My book called “</w:t>
      </w:r>
      <w:r w:rsidRPr="00BA56B9">
        <w:rPr>
          <w:b/>
          <w:sz w:val="24"/>
          <w:szCs w:val="24"/>
        </w:rPr>
        <w:t>The Lord Yahweh &amp; the 360 other Lord’s that He created</w:t>
      </w:r>
      <w:r w:rsidRPr="00BA56B9">
        <w:rPr>
          <w:sz w:val="24"/>
          <w:szCs w:val="24"/>
        </w:rPr>
        <w:t xml:space="preserve">.” The Lords are before the Angels &amp; Man is in Genesis 1:1; Proverbs 8:22-31 &amp; Job 38:4-7.      </w:t>
      </w:r>
    </w:p>
    <w:p w:rsidR="004B2214" w:rsidRPr="00BA56B9" w:rsidRDefault="004B2214" w:rsidP="004B2214">
      <w:pPr>
        <w:spacing w:line="480" w:lineRule="auto"/>
        <w:jc w:val="center"/>
        <w:rPr>
          <w:sz w:val="24"/>
          <w:szCs w:val="24"/>
        </w:rPr>
      </w:pPr>
      <w:r w:rsidRPr="00BA56B9">
        <w:rPr>
          <w:sz w:val="24"/>
          <w:szCs w:val="24"/>
        </w:rPr>
        <w:t>The Father Stephen’s Ministries</w:t>
      </w:r>
    </w:p>
    <w:p w:rsidR="004B2214" w:rsidRPr="00BA56B9" w:rsidRDefault="004B2214" w:rsidP="004B2214">
      <w:pPr>
        <w:spacing w:line="480" w:lineRule="auto"/>
        <w:jc w:val="both"/>
        <w:rPr>
          <w:sz w:val="24"/>
          <w:szCs w:val="24"/>
        </w:rPr>
      </w:pPr>
      <w:r w:rsidRPr="00BA56B9">
        <w:rPr>
          <w:sz w:val="24"/>
          <w:szCs w:val="24"/>
        </w:rPr>
        <w:t>The Difference of Adam’s Humanity Ministry &amp; Stephen’s special Angelical Ministry</w:t>
      </w:r>
    </w:p>
    <w:p w:rsidR="004B2214" w:rsidRPr="00BA56B9" w:rsidRDefault="004B2214" w:rsidP="004B2214">
      <w:pPr>
        <w:spacing w:line="480" w:lineRule="auto"/>
        <w:jc w:val="both"/>
        <w:rPr>
          <w:sz w:val="24"/>
          <w:szCs w:val="24"/>
        </w:rPr>
      </w:pPr>
      <w:r w:rsidRPr="00BA56B9">
        <w:rPr>
          <w:sz w:val="24"/>
          <w:szCs w:val="24"/>
        </w:rPr>
        <w:t>First, Humans are lower than Angels (Lords) because Angels (Lords) are greater in might &amp; power in 2</w:t>
      </w:r>
      <w:r w:rsidRPr="00BA56B9">
        <w:rPr>
          <w:sz w:val="24"/>
          <w:szCs w:val="24"/>
          <w:vertAlign w:val="superscript"/>
        </w:rPr>
        <w:t>nd</w:t>
      </w:r>
      <w:r w:rsidRPr="00BA56B9">
        <w:rPr>
          <w:sz w:val="24"/>
          <w:szCs w:val="24"/>
        </w:rPr>
        <w:t xml:space="preserve"> Peter 2:11. How were the Angels (Lords) created? We know in it happened in Genesis 1:1-1:31. Some scriptures are Psalms 148:1-5; John 1:1-3 &amp; Colossians 1:16. When were </w:t>
      </w:r>
      <w:r w:rsidRPr="00BA56B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A56B9">
        <w:rPr>
          <w:sz w:val="24"/>
          <w:szCs w:val="24"/>
          <w:vertAlign w:val="superscript"/>
        </w:rPr>
        <w:t>nd</w:t>
      </w:r>
      <w:r w:rsidRPr="00BA56B9">
        <w:rPr>
          <w:sz w:val="24"/>
          <w:szCs w:val="24"/>
        </w:rPr>
        <w:t xml:space="preserve"> Corinthians 4:18. Lucifer sinned once by the eternal sin in Ezekiel 28:15. Possibly, the Married Lord called Wisdom in “Qanah” sinned once in Eternal Lordship in Genesis 1:1; 2:8-9. </w:t>
      </w:r>
      <w:r w:rsidRPr="00BA56B9">
        <w:rPr>
          <w:b/>
          <w:sz w:val="24"/>
          <w:szCs w:val="24"/>
        </w:rPr>
        <w:t>Adam’s Humanity:</w:t>
      </w:r>
      <w:r w:rsidRPr="00BA56B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A56B9">
        <w:rPr>
          <w:sz w:val="24"/>
          <w:szCs w:val="24"/>
          <w:vertAlign w:val="superscript"/>
        </w:rPr>
        <w:t>nd</w:t>
      </w:r>
      <w:r w:rsidRPr="00BA56B9">
        <w:rPr>
          <w:sz w:val="24"/>
          <w:szCs w:val="24"/>
        </w:rPr>
        <w:t xml:space="preserve"> kings 6:17; Luke 2:11, 12 &amp; 1</w:t>
      </w:r>
      <w:r w:rsidRPr="00BA56B9">
        <w:rPr>
          <w:sz w:val="24"/>
          <w:szCs w:val="24"/>
          <w:vertAlign w:val="superscript"/>
        </w:rPr>
        <w:t>st</w:t>
      </w:r>
      <w:r w:rsidRPr="00BA56B9">
        <w:rPr>
          <w:sz w:val="24"/>
          <w:szCs w:val="24"/>
        </w:rPr>
        <w:t xml:space="preserve"> Peter 1:11, 12. Humans have Spirits &amp; are not Spirits in Philippians 1:23; 1</w:t>
      </w:r>
      <w:r w:rsidRPr="00BA56B9">
        <w:rPr>
          <w:sz w:val="24"/>
          <w:szCs w:val="24"/>
          <w:vertAlign w:val="superscript"/>
        </w:rPr>
        <w:t>st</w:t>
      </w:r>
      <w:r w:rsidRPr="00BA56B9">
        <w:rPr>
          <w:sz w:val="24"/>
          <w:szCs w:val="24"/>
        </w:rPr>
        <w:t xml:space="preserve"> Thessalonians 4:14-17; 1</w:t>
      </w:r>
      <w:r w:rsidRPr="00BA56B9">
        <w:rPr>
          <w:sz w:val="24"/>
          <w:szCs w:val="24"/>
          <w:vertAlign w:val="superscript"/>
        </w:rPr>
        <w:t>st</w:t>
      </w:r>
      <w:r w:rsidRPr="00BA56B9">
        <w:rPr>
          <w:sz w:val="24"/>
          <w:szCs w:val="24"/>
        </w:rPr>
        <w:t xml:space="preserve"> Corinthians 15:44. What does Humans &amp; Angels (Lords) have in common? They are creation in Genesis 1:26, have identities in Genesis 1:27, are Persons in 1</w:t>
      </w:r>
      <w:r w:rsidRPr="00BA56B9">
        <w:rPr>
          <w:sz w:val="24"/>
          <w:szCs w:val="24"/>
          <w:vertAlign w:val="superscript"/>
        </w:rPr>
        <w:t>st</w:t>
      </w:r>
      <w:r w:rsidRPr="00BA56B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A56B9">
        <w:rPr>
          <w:rFonts w:cs="Calibri"/>
          <w:sz w:val="24"/>
          <w:szCs w:val="24"/>
        </w:rPr>
        <w:t xml:space="preserve">A scripture that may authorize Sexual Eros Love in marriage concerns the fallen state of “marriage rights” is in Exodus 21:10. </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Stephen’s Ministry Office is questioned</w:t>
      </w:r>
    </w:p>
    <w:p w:rsidR="004B2214" w:rsidRPr="00BA56B9" w:rsidRDefault="004B2214" w:rsidP="004B2214">
      <w:pPr>
        <w:spacing w:line="480" w:lineRule="auto"/>
        <w:jc w:val="both"/>
        <w:rPr>
          <w:sz w:val="24"/>
          <w:szCs w:val="24"/>
        </w:rPr>
      </w:pPr>
      <w:r w:rsidRPr="00BA56B9">
        <w:rPr>
          <w:sz w:val="24"/>
          <w:szCs w:val="24"/>
        </w:rPr>
        <w:lastRenderedPageBreak/>
        <w:t>Stephen’s ministerial calling was not the Office of a Married Deacon because how can One have an Angelical Ministry and a Marriage Ministry in Acts 6:15. The qualifications of a Deacon are declared in 1</w:t>
      </w:r>
      <w:r w:rsidRPr="00BA56B9">
        <w:rPr>
          <w:sz w:val="24"/>
          <w:szCs w:val="24"/>
          <w:vertAlign w:val="superscript"/>
        </w:rPr>
        <w:t>st</w:t>
      </w:r>
      <w:r w:rsidRPr="00BA56B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A56B9">
        <w:rPr>
          <w:sz w:val="24"/>
          <w:szCs w:val="24"/>
        </w:rPr>
        <w:lastRenderedPageBreak/>
        <w:t>in John 2:5, 9, a King’s Servant in Matthew 22:13, a Servant of Satan in  2</w:t>
      </w:r>
      <w:r w:rsidRPr="00BA56B9">
        <w:rPr>
          <w:sz w:val="24"/>
          <w:szCs w:val="24"/>
          <w:vertAlign w:val="superscript"/>
        </w:rPr>
        <w:t>nd</w:t>
      </w:r>
      <w:r w:rsidRPr="00BA56B9">
        <w:rPr>
          <w:sz w:val="24"/>
          <w:szCs w:val="24"/>
        </w:rPr>
        <w:t xml:space="preserve"> Corinthians 11:15, God’s Servant  in  2</w:t>
      </w:r>
      <w:r w:rsidRPr="00BA56B9">
        <w:rPr>
          <w:sz w:val="24"/>
          <w:szCs w:val="24"/>
          <w:vertAlign w:val="superscript"/>
        </w:rPr>
        <w:t>nd</w:t>
      </w:r>
      <w:r w:rsidRPr="00BA56B9">
        <w:rPr>
          <w:sz w:val="24"/>
          <w:szCs w:val="24"/>
        </w:rPr>
        <w:t xml:space="preserve"> Corinthians 6:4, Lord’s Servant in 2</w:t>
      </w:r>
      <w:r w:rsidRPr="00BA56B9">
        <w:rPr>
          <w:sz w:val="24"/>
          <w:szCs w:val="24"/>
          <w:vertAlign w:val="superscript"/>
        </w:rPr>
        <w:t>nd</w:t>
      </w:r>
      <w:r w:rsidRPr="00BA56B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A56B9">
        <w:rPr>
          <w:sz w:val="24"/>
          <w:szCs w:val="24"/>
          <w:vertAlign w:val="superscript"/>
        </w:rPr>
        <w:t>st</w:t>
      </w:r>
      <w:r w:rsidRPr="00BA56B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A56B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A56B9">
        <w:rPr>
          <w:sz w:val="24"/>
          <w:szCs w:val="24"/>
          <w:vertAlign w:val="superscript"/>
        </w:rPr>
        <w:t>st</w:t>
      </w:r>
      <w:r w:rsidRPr="00BA56B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A56B9">
        <w:rPr>
          <w:sz w:val="24"/>
          <w:szCs w:val="24"/>
          <w:vertAlign w:val="superscript"/>
        </w:rPr>
        <w:t>st</w:t>
      </w:r>
      <w:r w:rsidRPr="00BA56B9">
        <w:rPr>
          <w:sz w:val="24"/>
          <w:szCs w:val="24"/>
        </w:rPr>
        <w:t xml:space="preserve"> John 1:10 mentions “If We say that We have not </w:t>
      </w:r>
      <w:r w:rsidRPr="00BA56B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A56B9">
        <w:rPr>
          <w:sz w:val="24"/>
          <w:szCs w:val="24"/>
          <w:vertAlign w:val="superscript"/>
        </w:rPr>
        <w:t>st</w:t>
      </w:r>
      <w:r w:rsidRPr="00BA56B9">
        <w:rPr>
          <w:sz w:val="24"/>
          <w:szCs w:val="24"/>
        </w:rPr>
        <w:t xml:space="preserve"> Corinthians 5:3 and Colossians 2:5. Some scriptures of Body and Spirit are 1</w:t>
      </w:r>
      <w:r w:rsidRPr="00BA56B9">
        <w:rPr>
          <w:sz w:val="24"/>
          <w:szCs w:val="24"/>
          <w:vertAlign w:val="superscript"/>
        </w:rPr>
        <w:t>st</w:t>
      </w:r>
      <w:r w:rsidRPr="00BA56B9">
        <w:rPr>
          <w:sz w:val="24"/>
          <w:szCs w:val="24"/>
        </w:rPr>
        <w:t xml:space="preserve"> Corinthians 5:5, 7:34; James 2:26; 2</w:t>
      </w:r>
      <w:r w:rsidRPr="00BA56B9">
        <w:rPr>
          <w:sz w:val="24"/>
          <w:szCs w:val="24"/>
          <w:vertAlign w:val="superscript"/>
        </w:rPr>
        <w:t>nd</w:t>
      </w:r>
      <w:r w:rsidRPr="00BA56B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A56B9">
        <w:rPr>
          <w:sz w:val="24"/>
          <w:szCs w:val="24"/>
          <w:vertAlign w:val="superscript"/>
        </w:rPr>
        <w:t>nd</w:t>
      </w:r>
      <w:r w:rsidRPr="00BA56B9">
        <w:rPr>
          <w:sz w:val="24"/>
          <w:szCs w:val="24"/>
        </w:rPr>
        <w:t xml:space="preserve"> Serpent Yahweh in Proverbs 8:22-29 (RSV); 8:30-31 (NIV) &amp; Acts 6:8, 15. The Ministry Kingdoms of the Son Jesus are given back to the Father Stephen in 1</w:t>
      </w:r>
      <w:r w:rsidRPr="00BA56B9">
        <w:rPr>
          <w:sz w:val="24"/>
          <w:szCs w:val="24"/>
          <w:vertAlign w:val="superscript"/>
        </w:rPr>
        <w:t>st</w:t>
      </w:r>
      <w:r w:rsidRPr="00BA56B9">
        <w:rPr>
          <w:sz w:val="24"/>
          <w:szCs w:val="24"/>
        </w:rPr>
        <w:t xml:space="preserve"> Corinthians 15:24-28.     </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A56B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B2214" w:rsidRPr="00BA56B9" w:rsidRDefault="004B2214" w:rsidP="004B2214">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A56B9">
        <w:rPr>
          <w:sz w:val="24"/>
          <w:szCs w:val="24"/>
        </w:rPr>
        <w:lastRenderedPageBreak/>
        <w:t>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B2214" w:rsidRPr="00BA56B9" w:rsidRDefault="004B2214" w:rsidP="004B2214">
      <w:pPr>
        <w:spacing w:line="480" w:lineRule="auto"/>
        <w:jc w:val="both"/>
        <w:rPr>
          <w:sz w:val="24"/>
          <w:szCs w:val="24"/>
        </w:rPr>
      </w:pPr>
      <w:r w:rsidRPr="00BA56B9">
        <w:rPr>
          <w:sz w:val="24"/>
          <w:szCs w:val="24"/>
        </w:rPr>
        <w:t>The Office of a True Widow in Acts 6:1</w:t>
      </w:r>
    </w:p>
    <w:p w:rsidR="004B2214" w:rsidRPr="00BA56B9" w:rsidRDefault="004B2214" w:rsidP="004B2214">
      <w:pPr>
        <w:spacing w:line="480" w:lineRule="auto"/>
        <w:jc w:val="both"/>
        <w:rPr>
          <w:sz w:val="24"/>
          <w:szCs w:val="24"/>
        </w:rPr>
      </w:pPr>
      <w:r w:rsidRPr="00BA56B9">
        <w:rPr>
          <w:sz w:val="24"/>
          <w:szCs w:val="24"/>
        </w:rPr>
        <w:t>A Widow is a Woman whose Husband has died and is totally freed from Her Husband’s Law to remarry or stay Unmarried in which She is happier in 1</w:t>
      </w:r>
      <w:r w:rsidRPr="00BA56B9">
        <w:rPr>
          <w:sz w:val="24"/>
          <w:szCs w:val="24"/>
          <w:vertAlign w:val="superscript"/>
        </w:rPr>
        <w:t>st</w:t>
      </w:r>
      <w:r w:rsidRPr="00BA56B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A56B9">
        <w:rPr>
          <w:sz w:val="24"/>
          <w:szCs w:val="24"/>
          <w:vertAlign w:val="superscript"/>
        </w:rPr>
        <w:t>rd</w:t>
      </w:r>
      <w:r w:rsidRPr="00BA56B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B2214" w:rsidRPr="00BA56B9" w:rsidRDefault="004B2214" w:rsidP="004B2214">
      <w:pPr>
        <w:spacing w:line="480" w:lineRule="auto"/>
        <w:jc w:val="both"/>
        <w:rPr>
          <w:sz w:val="24"/>
          <w:szCs w:val="24"/>
        </w:rPr>
      </w:pPr>
      <w:r w:rsidRPr="00BA56B9">
        <w:rPr>
          <w:sz w:val="24"/>
          <w:szCs w:val="24"/>
        </w:rPr>
        <w:lastRenderedPageBreak/>
        <w:t>Stephen’s Ministry of the Word in Acts 6:8, 10; 7:1-7:53</w:t>
      </w:r>
    </w:p>
    <w:p w:rsidR="004B2214" w:rsidRPr="00BA56B9" w:rsidRDefault="004B2214" w:rsidP="004B2214">
      <w:pPr>
        <w:spacing w:line="480" w:lineRule="auto"/>
        <w:jc w:val="both"/>
        <w:rPr>
          <w:sz w:val="24"/>
          <w:szCs w:val="24"/>
        </w:rPr>
      </w:pPr>
      <w:r w:rsidRPr="00BA56B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A56B9">
        <w:rPr>
          <w:sz w:val="24"/>
          <w:szCs w:val="24"/>
          <w:vertAlign w:val="superscript"/>
        </w:rPr>
        <w:t>st</w:t>
      </w:r>
      <w:r w:rsidRPr="00BA56B9">
        <w:rPr>
          <w:sz w:val="24"/>
          <w:szCs w:val="24"/>
        </w:rPr>
        <w:t xml:space="preserve"> Corinthians 8:6; Revelations 19:13; John 1:1-3; 1</w:t>
      </w:r>
      <w:r w:rsidRPr="00BA56B9">
        <w:rPr>
          <w:sz w:val="24"/>
          <w:szCs w:val="24"/>
          <w:vertAlign w:val="superscript"/>
        </w:rPr>
        <w:t>st</w:t>
      </w:r>
      <w:r w:rsidRPr="00BA56B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B2214" w:rsidRPr="00BA56B9" w:rsidRDefault="004B2214" w:rsidP="004B2214">
      <w:pPr>
        <w:spacing w:line="480" w:lineRule="auto"/>
        <w:jc w:val="both"/>
        <w:rPr>
          <w:sz w:val="24"/>
          <w:szCs w:val="24"/>
        </w:rPr>
      </w:pPr>
      <w:r w:rsidRPr="00BA56B9">
        <w:rPr>
          <w:sz w:val="24"/>
          <w:szCs w:val="24"/>
        </w:rPr>
        <w:t>Stephen’s Ministry of Teaching or Counseling in Acts 6:5, 8; 7:1-7:53, 55-56</w:t>
      </w:r>
    </w:p>
    <w:p w:rsidR="004B2214" w:rsidRPr="00BA56B9" w:rsidRDefault="004B2214" w:rsidP="004B2214">
      <w:pPr>
        <w:spacing w:line="480" w:lineRule="auto"/>
        <w:jc w:val="both"/>
        <w:rPr>
          <w:sz w:val="24"/>
          <w:szCs w:val="24"/>
        </w:rPr>
      </w:pPr>
      <w:r w:rsidRPr="00BA56B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B2214" w:rsidRPr="00BA56B9" w:rsidRDefault="004B2214" w:rsidP="004B2214">
      <w:pPr>
        <w:spacing w:line="480" w:lineRule="auto"/>
        <w:jc w:val="both"/>
        <w:rPr>
          <w:sz w:val="24"/>
          <w:szCs w:val="24"/>
        </w:rPr>
      </w:pPr>
      <w:r w:rsidRPr="00BA56B9">
        <w:rPr>
          <w:sz w:val="24"/>
          <w:szCs w:val="24"/>
        </w:rPr>
        <w:t>All counseling concerns Advocate, Advice, Advisor &amp; a Lawyer on legal matters. Some scriptures are 2</w:t>
      </w:r>
      <w:r w:rsidRPr="00BA56B9">
        <w:rPr>
          <w:sz w:val="24"/>
          <w:szCs w:val="24"/>
          <w:vertAlign w:val="superscript"/>
        </w:rPr>
        <w:t>nd</w:t>
      </w:r>
      <w:r w:rsidRPr="00BA56B9">
        <w:rPr>
          <w:sz w:val="24"/>
          <w:szCs w:val="24"/>
        </w:rPr>
        <w:t xml:space="preserve"> Samuel 16:23; 1</w:t>
      </w:r>
      <w:r w:rsidRPr="00BA56B9">
        <w:rPr>
          <w:sz w:val="24"/>
          <w:szCs w:val="24"/>
          <w:vertAlign w:val="superscript"/>
        </w:rPr>
        <w:t>st</w:t>
      </w:r>
      <w:r w:rsidRPr="00BA56B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A56B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A56B9">
        <w:rPr>
          <w:sz w:val="24"/>
          <w:szCs w:val="24"/>
          <w:vertAlign w:val="superscript"/>
        </w:rPr>
        <w:t>st</w:t>
      </w:r>
      <w:r w:rsidRPr="00BA56B9">
        <w:rPr>
          <w:sz w:val="24"/>
          <w:szCs w:val="24"/>
        </w:rPr>
        <w:t xml:space="preserve"> Samuel 3:19;  1</w:t>
      </w:r>
      <w:r w:rsidRPr="00BA56B9">
        <w:rPr>
          <w:sz w:val="24"/>
          <w:szCs w:val="24"/>
          <w:vertAlign w:val="superscript"/>
        </w:rPr>
        <w:t>st</w:t>
      </w:r>
      <w:r w:rsidRPr="00BA56B9">
        <w:rPr>
          <w:sz w:val="24"/>
          <w:szCs w:val="24"/>
        </w:rPr>
        <w:t xml:space="preserve">  Corinthians  12:8;  Acts  6:2-7 and  Numbers  13:30. Also counseling should be practical with necessary application in Proverbs 15:23; 25:11. How do we operate in giving counsel to others? Some scriptures are 2</w:t>
      </w:r>
      <w:r w:rsidRPr="00BA56B9">
        <w:rPr>
          <w:sz w:val="24"/>
          <w:szCs w:val="24"/>
          <w:vertAlign w:val="superscript"/>
        </w:rPr>
        <w:t>nd</w:t>
      </w:r>
      <w:r w:rsidRPr="00BA56B9">
        <w:rPr>
          <w:sz w:val="24"/>
          <w:szCs w:val="24"/>
        </w:rPr>
        <w:t xml:space="preserve"> Corinthians 1:4; Galatians 6:1; Romans 1:11; 14:19;  15:2; Colossians 3:16; 1</w:t>
      </w:r>
      <w:r w:rsidRPr="00BA56B9">
        <w:rPr>
          <w:sz w:val="24"/>
          <w:szCs w:val="24"/>
          <w:vertAlign w:val="superscript"/>
        </w:rPr>
        <w:t>st</w:t>
      </w:r>
      <w:r w:rsidRPr="00BA56B9">
        <w:rPr>
          <w:sz w:val="24"/>
          <w:szCs w:val="24"/>
        </w:rPr>
        <w:t xml:space="preserve"> Thessalonians 4:18; 5:11-12, 14; 2</w:t>
      </w:r>
      <w:r w:rsidRPr="00BA56B9">
        <w:rPr>
          <w:sz w:val="24"/>
          <w:szCs w:val="24"/>
          <w:vertAlign w:val="superscript"/>
        </w:rPr>
        <w:t>nd</w:t>
      </w:r>
      <w:r w:rsidRPr="00BA56B9">
        <w:rPr>
          <w:sz w:val="24"/>
          <w:szCs w:val="24"/>
        </w:rPr>
        <w:t xml:space="preserve"> Timothy 2:24-25, 4:2; Ezekiel 3:20-21; 1</w:t>
      </w:r>
      <w:r w:rsidRPr="00BA56B9">
        <w:rPr>
          <w:sz w:val="24"/>
          <w:szCs w:val="24"/>
          <w:vertAlign w:val="superscript"/>
        </w:rPr>
        <w:t>st</w:t>
      </w:r>
      <w:r w:rsidRPr="00BA56B9">
        <w:rPr>
          <w:sz w:val="24"/>
          <w:szCs w:val="24"/>
        </w:rPr>
        <w:t xml:space="preserve"> Timothy 5:20; Titus 2:15; 1</w:t>
      </w:r>
      <w:r w:rsidRPr="00BA56B9">
        <w:rPr>
          <w:sz w:val="24"/>
          <w:szCs w:val="24"/>
          <w:vertAlign w:val="superscript"/>
        </w:rPr>
        <w:t xml:space="preserve">st  </w:t>
      </w:r>
      <w:r w:rsidRPr="00BA56B9">
        <w:rPr>
          <w:sz w:val="24"/>
          <w:szCs w:val="24"/>
        </w:rPr>
        <w:t>Corinthians 10:23; 14:26; Ephesians 4:29 &amp; Hebrews 3:13; 10:24. How do we deal with wise counsel? Some scriptures are Proverbs 1:7;  9:9;  12:5;  13:10;  19:20;  29:1; Psalm 141:1-5;  1</w:t>
      </w:r>
      <w:r w:rsidRPr="00BA56B9">
        <w:rPr>
          <w:sz w:val="24"/>
          <w:szCs w:val="24"/>
          <w:vertAlign w:val="superscript"/>
        </w:rPr>
        <w:t>st</w:t>
      </w:r>
      <w:r w:rsidRPr="00BA56B9">
        <w:rPr>
          <w:sz w:val="24"/>
          <w:szCs w:val="24"/>
        </w:rPr>
        <w:t xml:space="preserve">  Kings  12:8;  Job  19:2; 2</w:t>
      </w:r>
      <w:r w:rsidRPr="00BA56B9">
        <w:rPr>
          <w:sz w:val="24"/>
          <w:szCs w:val="24"/>
          <w:vertAlign w:val="superscript"/>
        </w:rPr>
        <w:t>nd</w:t>
      </w:r>
      <w:r w:rsidRPr="00BA56B9">
        <w:rPr>
          <w:sz w:val="24"/>
          <w:szCs w:val="24"/>
        </w:rPr>
        <w:t xml:space="preserve">  Chronicles  22:4;  Isaiah  19:11; Ezekiel 11:2-4 &amp; 2</w:t>
      </w:r>
      <w:r w:rsidRPr="00BA56B9">
        <w:rPr>
          <w:sz w:val="24"/>
          <w:szCs w:val="24"/>
          <w:vertAlign w:val="superscript"/>
        </w:rPr>
        <w:t xml:space="preserve">nd </w:t>
      </w:r>
      <w:r w:rsidRPr="00BA56B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A56B9">
        <w:rPr>
          <w:sz w:val="24"/>
          <w:szCs w:val="24"/>
          <w:vertAlign w:val="superscript"/>
        </w:rPr>
        <w:t>nd</w:t>
      </w:r>
      <w:r w:rsidRPr="00BA56B9">
        <w:rPr>
          <w:sz w:val="24"/>
          <w:szCs w:val="24"/>
        </w:rPr>
        <w:t xml:space="preserve"> Timothy 2:15. 2. By His Spirit of Truth is in John 14:26; 15:26. 3. By His Anointing is in 1</w:t>
      </w:r>
      <w:r w:rsidRPr="00BA56B9">
        <w:rPr>
          <w:sz w:val="24"/>
          <w:szCs w:val="24"/>
          <w:vertAlign w:val="superscript"/>
        </w:rPr>
        <w:t>st</w:t>
      </w:r>
      <w:r w:rsidRPr="00BA56B9">
        <w:rPr>
          <w:sz w:val="24"/>
          <w:szCs w:val="24"/>
        </w:rPr>
        <w:t xml:space="preserve"> John 2:27. 4. By His Divine Wisdom is in 1</w:t>
      </w:r>
      <w:r w:rsidRPr="00BA56B9">
        <w:rPr>
          <w:sz w:val="24"/>
          <w:szCs w:val="24"/>
          <w:vertAlign w:val="superscript"/>
        </w:rPr>
        <w:t>st</w:t>
      </w:r>
      <w:r w:rsidRPr="00BA56B9">
        <w:rPr>
          <w:sz w:val="24"/>
          <w:szCs w:val="24"/>
        </w:rPr>
        <w:t xml:space="preserve"> Corinthians 2:10-11. Teaching linked with the other Offices is a stricter judgment over the whole Law in James 3:1.         </w:t>
      </w:r>
    </w:p>
    <w:p w:rsidR="004B2214" w:rsidRPr="00BA56B9" w:rsidRDefault="004B2214" w:rsidP="004B2214">
      <w:pPr>
        <w:spacing w:line="480" w:lineRule="auto"/>
        <w:jc w:val="both"/>
        <w:rPr>
          <w:sz w:val="24"/>
          <w:szCs w:val="24"/>
        </w:rPr>
      </w:pPr>
      <w:r w:rsidRPr="00BA56B9">
        <w:rPr>
          <w:sz w:val="24"/>
          <w:szCs w:val="24"/>
        </w:rPr>
        <w:t>Stephen’s Ministry of Prayer in Acts 6:2-5; 7:59</w:t>
      </w:r>
    </w:p>
    <w:p w:rsidR="004B2214" w:rsidRPr="00BA56B9" w:rsidRDefault="004B2214" w:rsidP="004B2214">
      <w:pPr>
        <w:spacing w:line="480" w:lineRule="auto"/>
        <w:jc w:val="both"/>
        <w:rPr>
          <w:sz w:val="24"/>
          <w:szCs w:val="24"/>
        </w:rPr>
      </w:pPr>
      <w:r w:rsidRPr="00BA56B9">
        <w:rPr>
          <w:sz w:val="24"/>
          <w:szCs w:val="24"/>
        </w:rPr>
        <w:t xml:space="preserve">Stephen’s prayer in Acts 7:59 is who God is &amp; in complete control of the situation. We should devote ourselves in devotion to God. This act of obedience glorifies the Lord &amp; acts on the </w:t>
      </w:r>
      <w:r w:rsidRPr="00BA56B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A56B9">
        <w:rPr>
          <w:sz w:val="24"/>
          <w:szCs w:val="24"/>
          <w:vertAlign w:val="superscript"/>
        </w:rPr>
        <w:t>st</w:t>
      </w:r>
      <w:r w:rsidRPr="00BA56B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A56B9">
        <w:rPr>
          <w:sz w:val="24"/>
          <w:szCs w:val="24"/>
          <w:vertAlign w:val="superscript"/>
        </w:rPr>
        <w:t>nd</w:t>
      </w:r>
      <w:r w:rsidRPr="00BA56B9">
        <w:rPr>
          <w:sz w:val="24"/>
          <w:szCs w:val="24"/>
        </w:rPr>
        <w:t xml:space="preserve"> Corinthians 10:4-6; 1</w:t>
      </w:r>
      <w:r w:rsidRPr="00BA56B9">
        <w:rPr>
          <w:sz w:val="24"/>
          <w:szCs w:val="24"/>
          <w:vertAlign w:val="superscript"/>
        </w:rPr>
        <w:t>st</w:t>
      </w:r>
      <w:r w:rsidRPr="00BA56B9">
        <w:rPr>
          <w:sz w:val="24"/>
          <w:szCs w:val="24"/>
        </w:rPr>
        <w:t xml:space="preserve"> Timothy 1:18; 1</w:t>
      </w:r>
      <w:r w:rsidRPr="00BA56B9">
        <w:rPr>
          <w:sz w:val="24"/>
          <w:szCs w:val="24"/>
          <w:vertAlign w:val="superscript"/>
        </w:rPr>
        <w:t xml:space="preserve">st </w:t>
      </w:r>
      <w:r w:rsidRPr="00BA56B9">
        <w:rPr>
          <w:sz w:val="24"/>
          <w:szCs w:val="24"/>
        </w:rPr>
        <w:t xml:space="preserve"> Corinthians 9:7; 2</w:t>
      </w:r>
      <w:r w:rsidRPr="00BA56B9">
        <w:rPr>
          <w:sz w:val="24"/>
          <w:szCs w:val="24"/>
          <w:vertAlign w:val="superscript"/>
        </w:rPr>
        <w:t>nd</w:t>
      </w:r>
      <w:r w:rsidRPr="00BA56B9">
        <w:rPr>
          <w:sz w:val="24"/>
          <w:szCs w:val="24"/>
        </w:rPr>
        <w:t xml:space="preserve"> Timothy 2:3; Hebrews 11:30-40; Joshua 10:12-13; 2</w:t>
      </w:r>
      <w:r w:rsidRPr="00BA56B9">
        <w:rPr>
          <w:sz w:val="24"/>
          <w:szCs w:val="24"/>
          <w:vertAlign w:val="superscript"/>
        </w:rPr>
        <w:t>nd</w:t>
      </w:r>
      <w:r w:rsidRPr="00BA56B9">
        <w:rPr>
          <w:sz w:val="24"/>
          <w:szCs w:val="24"/>
        </w:rPr>
        <w:t xml:space="preserve"> Kings 6:8-17; 19:8-19; Isaiah 36:1-37:38; Judges 15-16; 1</w:t>
      </w:r>
      <w:r w:rsidRPr="00BA56B9">
        <w:rPr>
          <w:sz w:val="24"/>
          <w:szCs w:val="24"/>
          <w:vertAlign w:val="superscript"/>
        </w:rPr>
        <w:t>st</w:t>
      </w:r>
      <w:r w:rsidRPr="00BA56B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A56B9">
        <w:rPr>
          <w:sz w:val="24"/>
          <w:szCs w:val="24"/>
          <w:vertAlign w:val="superscript"/>
        </w:rPr>
        <w:t>st</w:t>
      </w:r>
      <w:r w:rsidRPr="00BA56B9">
        <w:rPr>
          <w:sz w:val="24"/>
          <w:szCs w:val="24"/>
        </w:rPr>
        <w:t xml:space="preserve"> John 5:16.  </w:t>
      </w:r>
    </w:p>
    <w:p w:rsidR="004B2214" w:rsidRPr="00BA56B9" w:rsidRDefault="004B2214" w:rsidP="004B2214">
      <w:pPr>
        <w:spacing w:line="480" w:lineRule="auto"/>
        <w:jc w:val="both"/>
        <w:rPr>
          <w:sz w:val="24"/>
          <w:szCs w:val="24"/>
        </w:rPr>
      </w:pPr>
      <w:r w:rsidRPr="00BA56B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B2214" w:rsidRPr="00BA56B9" w:rsidRDefault="004B2214" w:rsidP="004B2214">
      <w:pPr>
        <w:spacing w:line="480" w:lineRule="auto"/>
        <w:jc w:val="both"/>
        <w:rPr>
          <w:sz w:val="24"/>
          <w:szCs w:val="24"/>
        </w:rPr>
      </w:pPr>
      <w:r w:rsidRPr="00BA56B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A56B9">
        <w:rPr>
          <w:sz w:val="24"/>
          <w:szCs w:val="24"/>
          <w:vertAlign w:val="superscript"/>
        </w:rPr>
        <w:t>st</w:t>
      </w:r>
      <w:r w:rsidRPr="00BA56B9">
        <w:rPr>
          <w:sz w:val="24"/>
          <w:szCs w:val="24"/>
        </w:rPr>
        <w:t xml:space="preserve"> Kings 8:57-59 &amp; Matthew 18:20. The Habit of Prayer is in Nehemiah 2:4; Daniel 6:10-11, 13 &amp; Luke 5:16. The Contemplative Prayer in Response to the Father Stephen’s Presence is in Psalms 27:4, 8; 105:3-4; 1</w:t>
      </w:r>
      <w:r w:rsidRPr="00BA56B9">
        <w:rPr>
          <w:sz w:val="24"/>
          <w:szCs w:val="24"/>
          <w:vertAlign w:val="superscript"/>
        </w:rPr>
        <w:t>st</w:t>
      </w:r>
      <w:r w:rsidRPr="00BA56B9">
        <w:rPr>
          <w:sz w:val="24"/>
          <w:szCs w:val="24"/>
        </w:rPr>
        <w:t xml:space="preserve"> Chronicles 16:10-11; Isaiah 55:6; Jeremiah 29:13; Hebrews 11:6 &amp; Acts 17:27-28. The Prayer of Acceptance in Response to the Father Stephen’s Will is in 1</w:t>
      </w:r>
      <w:r w:rsidRPr="00BA56B9">
        <w:rPr>
          <w:sz w:val="24"/>
          <w:szCs w:val="24"/>
          <w:vertAlign w:val="superscript"/>
        </w:rPr>
        <w:t>st</w:t>
      </w:r>
      <w:r w:rsidRPr="00BA56B9">
        <w:rPr>
          <w:sz w:val="24"/>
          <w:szCs w:val="24"/>
        </w:rPr>
        <w:t xml:space="preserve"> Samuel 3:10; Isaiah 6:8 &amp; Revelation 3:20. The Prayer of Confession: In Response to the Father Stephen’s Holiness is in 1</w:t>
      </w:r>
      <w:r w:rsidRPr="00BA56B9">
        <w:rPr>
          <w:sz w:val="24"/>
          <w:szCs w:val="24"/>
          <w:vertAlign w:val="superscript"/>
        </w:rPr>
        <w:t>st</w:t>
      </w:r>
      <w:r w:rsidRPr="00BA56B9">
        <w:rPr>
          <w:sz w:val="24"/>
          <w:szCs w:val="24"/>
        </w:rPr>
        <w:t xml:space="preserve"> John 5-9 &amp; Isaiah 6:3-7; 55:7-9. In Response to All Sexuality being Exposed is in 2</w:t>
      </w:r>
      <w:r w:rsidRPr="00BA56B9">
        <w:rPr>
          <w:sz w:val="24"/>
          <w:szCs w:val="24"/>
          <w:vertAlign w:val="superscript"/>
        </w:rPr>
        <w:t>nd</w:t>
      </w:r>
      <w:r w:rsidRPr="00BA56B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B2214" w:rsidRPr="00BA56B9" w:rsidRDefault="004B2214" w:rsidP="004B2214">
      <w:pPr>
        <w:spacing w:line="480" w:lineRule="auto"/>
        <w:jc w:val="both"/>
        <w:rPr>
          <w:sz w:val="24"/>
          <w:szCs w:val="24"/>
        </w:rPr>
      </w:pPr>
      <w:r w:rsidRPr="00BA56B9">
        <w:rPr>
          <w:sz w:val="24"/>
          <w:szCs w:val="24"/>
        </w:rPr>
        <w:t>Prayer and the Father Stephen’s Will: True Motives for Prayer: The Desire that the Father Stephen’s Name be Honored is in Numbers 14:13-16; Joshua 7:7-9; 2</w:t>
      </w:r>
      <w:r w:rsidRPr="00BA56B9">
        <w:rPr>
          <w:sz w:val="24"/>
          <w:szCs w:val="24"/>
          <w:vertAlign w:val="superscript"/>
        </w:rPr>
        <w:t>nd</w:t>
      </w:r>
      <w:r w:rsidRPr="00BA56B9">
        <w:rPr>
          <w:sz w:val="24"/>
          <w:szCs w:val="24"/>
        </w:rPr>
        <w:t xml:space="preserve"> Samuel 7:25-6; 1</w:t>
      </w:r>
      <w:r w:rsidRPr="00BA56B9">
        <w:rPr>
          <w:sz w:val="24"/>
          <w:szCs w:val="24"/>
          <w:vertAlign w:val="superscript"/>
        </w:rPr>
        <w:t>st</w:t>
      </w:r>
      <w:r w:rsidRPr="00BA56B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A56B9">
        <w:rPr>
          <w:sz w:val="24"/>
          <w:szCs w:val="24"/>
          <w:vertAlign w:val="superscript"/>
        </w:rPr>
        <w:t>st</w:t>
      </w:r>
      <w:r w:rsidRPr="00BA56B9">
        <w:rPr>
          <w:sz w:val="24"/>
          <w:szCs w:val="24"/>
        </w:rPr>
        <w:t xml:space="preserve"> John 5:14-15. Petitioners may Enquire of the Father Stephen to Discover His Will is in Psalms 143:10; Genesis 25:22-23; Judges 1:1-2; 2</w:t>
      </w:r>
      <w:r w:rsidRPr="00BA56B9">
        <w:rPr>
          <w:sz w:val="24"/>
          <w:szCs w:val="24"/>
          <w:vertAlign w:val="superscript"/>
        </w:rPr>
        <w:t>nd</w:t>
      </w:r>
      <w:r w:rsidRPr="00BA56B9">
        <w:rPr>
          <w:sz w:val="24"/>
          <w:szCs w:val="24"/>
        </w:rPr>
        <w:t xml:space="preserve"> Samuel 2:1 &amp; 1</w:t>
      </w:r>
      <w:r w:rsidRPr="00BA56B9">
        <w:rPr>
          <w:sz w:val="24"/>
          <w:szCs w:val="24"/>
          <w:vertAlign w:val="superscript"/>
        </w:rPr>
        <w:t>st</w:t>
      </w:r>
      <w:r w:rsidRPr="00BA56B9">
        <w:rPr>
          <w:sz w:val="24"/>
          <w:szCs w:val="24"/>
        </w:rPr>
        <w:t xml:space="preserve"> Chronicles 14:14-15. The Holy Ghost (Brother John) helps believers to Pray in the Father Stephen’s Will is in Romans 8:26-27. The Father Stephen’s </w:t>
      </w:r>
      <w:r w:rsidRPr="00BA56B9">
        <w:rPr>
          <w:sz w:val="24"/>
          <w:szCs w:val="24"/>
        </w:rPr>
        <w:lastRenderedPageBreak/>
        <w:t>Response to Prayers allows Believers to Discern His Will is in 2</w:t>
      </w:r>
      <w:r w:rsidRPr="00BA56B9">
        <w:rPr>
          <w:sz w:val="24"/>
          <w:szCs w:val="24"/>
          <w:vertAlign w:val="superscript"/>
        </w:rPr>
        <w:t>nd</w:t>
      </w:r>
      <w:r w:rsidRPr="00BA56B9">
        <w:rPr>
          <w:sz w:val="24"/>
          <w:szCs w:val="24"/>
        </w:rPr>
        <w:t xml:space="preserve"> Corinthians 12:7-9; Exodus 33:18-20; 2</w:t>
      </w:r>
      <w:r w:rsidRPr="00BA56B9">
        <w:rPr>
          <w:sz w:val="24"/>
          <w:szCs w:val="24"/>
          <w:vertAlign w:val="superscript"/>
        </w:rPr>
        <w:t>nd</w:t>
      </w:r>
      <w:r w:rsidRPr="00BA56B9">
        <w:rPr>
          <w:sz w:val="24"/>
          <w:szCs w:val="24"/>
        </w:rPr>
        <w:t xml:space="preserve"> Samuel 12:15-18; Job 19:7-8 &amp; Psalms 35:13-14. The Father Stephen does not Respond to the Prayers of the Sexual is in John 9:31; Psalms 66:18; Proverbs 15:8; Isaiah 1:15; 59:1-2; Lamentations 3:44 &amp; 1</w:t>
      </w:r>
      <w:r w:rsidRPr="00BA56B9">
        <w:rPr>
          <w:sz w:val="24"/>
          <w:szCs w:val="24"/>
          <w:vertAlign w:val="superscript"/>
        </w:rPr>
        <w:t>st</w:t>
      </w:r>
      <w:r w:rsidRPr="00BA56B9">
        <w:rPr>
          <w:sz w:val="24"/>
          <w:szCs w:val="24"/>
        </w:rPr>
        <w:t xml:space="preserve"> Peter 3:12. </w:t>
      </w:r>
    </w:p>
    <w:p w:rsidR="004B2214" w:rsidRPr="00BA56B9" w:rsidRDefault="004B2214" w:rsidP="004B2214">
      <w:pPr>
        <w:spacing w:line="480" w:lineRule="auto"/>
        <w:jc w:val="both"/>
        <w:rPr>
          <w:sz w:val="24"/>
          <w:szCs w:val="24"/>
        </w:rPr>
      </w:pPr>
      <w:r w:rsidRPr="00BA56B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A56B9">
        <w:rPr>
          <w:sz w:val="24"/>
          <w:szCs w:val="24"/>
          <w:vertAlign w:val="superscript"/>
        </w:rPr>
        <w:t>nd</w:t>
      </w:r>
      <w:r w:rsidRPr="00BA56B9">
        <w:rPr>
          <w:sz w:val="24"/>
          <w:szCs w:val="24"/>
        </w:rPr>
        <w:t xml:space="preserve"> Chronicles 7:14; Ezekiel 36:37 &amp; Zechariah 10:6; 13:8-9. The Father Stephen Promises to Hear the Prayers of the totally Obedient is in 1</w:t>
      </w:r>
      <w:r w:rsidRPr="00BA56B9">
        <w:rPr>
          <w:sz w:val="24"/>
          <w:szCs w:val="24"/>
          <w:vertAlign w:val="superscript"/>
        </w:rPr>
        <w:t>st</w:t>
      </w:r>
      <w:r w:rsidRPr="00BA56B9">
        <w:rPr>
          <w:sz w:val="24"/>
          <w:szCs w:val="24"/>
        </w:rPr>
        <w:t xml:space="preserve"> John 3:22. The Need in Prayer to have Confidence in the Father Stephen’s Promises is in Mark 11:24; Matthew 18:19 &amp; 1</w:t>
      </w:r>
      <w:r w:rsidRPr="00BA56B9">
        <w:rPr>
          <w:sz w:val="24"/>
          <w:szCs w:val="24"/>
          <w:vertAlign w:val="superscript"/>
        </w:rPr>
        <w:t>st</w:t>
      </w:r>
      <w:r w:rsidRPr="00BA56B9">
        <w:rPr>
          <w:sz w:val="24"/>
          <w:szCs w:val="24"/>
        </w:rPr>
        <w:t xml:space="preserve"> John 5:14. </w:t>
      </w:r>
    </w:p>
    <w:p w:rsidR="004B2214" w:rsidRPr="00BA56B9" w:rsidRDefault="004B2214" w:rsidP="004B2214">
      <w:pPr>
        <w:spacing w:line="480" w:lineRule="auto"/>
        <w:jc w:val="both"/>
        <w:rPr>
          <w:sz w:val="24"/>
          <w:szCs w:val="24"/>
        </w:rPr>
      </w:pPr>
      <w:r w:rsidRPr="00BA56B9">
        <w:rPr>
          <w:sz w:val="24"/>
          <w:szCs w:val="24"/>
        </w:rPr>
        <w:t>Prayer and Worship: Worship is a Fundamental Requirement of a Holy Life: All Nations are Exhorted to Worship the Father Stephen is in 1</w:t>
      </w:r>
      <w:r w:rsidRPr="00BA56B9">
        <w:rPr>
          <w:sz w:val="24"/>
          <w:szCs w:val="24"/>
          <w:vertAlign w:val="superscript"/>
        </w:rPr>
        <w:t>st</w:t>
      </w:r>
      <w:r w:rsidRPr="00BA56B9">
        <w:rPr>
          <w:sz w:val="24"/>
          <w:szCs w:val="24"/>
        </w:rPr>
        <w:t xml:space="preserve"> Chronicles 16:28-29 &amp; Psalms 29:1-2; 96:9. Israel is Commanded to Worship the Father Stephen is in 2</w:t>
      </w:r>
      <w:r w:rsidRPr="00BA56B9">
        <w:rPr>
          <w:sz w:val="24"/>
          <w:szCs w:val="24"/>
          <w:vertAlign w:val="superscript"/>
        </w:rPr>
        <w:t>nd</w:t>
      </w:r>
      <w:r w:rsidRPr="00BA56B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A56B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A56B9">
        <w:rPr>
          <w:sz w:val="24"/>
          <w:szCs w:val="24"/>
          <w:vertAlign w:val="superscript"/>
        </w:rPr>
        <w:t>st</w:t>
      </w:r>
      <w:r w:rsidRPr="00BA56B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B2214" w:rsidRPr="00BA56B9" w:rsidRDefault="004B2214" w:rsidP="004B2214">
      <w:pPr>
        <w:spacing w:line="480" w:lineRule="auto"/>
        <w:jc w:val="both"/>
        <w:rPr>
          <w:sz w:val="24"/>
          <w:szCs w:val="24"/>
        </w:rPr>
      </w:pPr>
      <w:r w:rsidRPr="00BA56B9">
        <w:rPr>
          <w:sz w:val="24"/>
          <w:szCs w:val="24"/>
        </w:rPr>
        <w:t>Prayer as Praise and Thanksgiving: The Holy Scripture Exhorts the Father Stephen’s people to Praise and Thank Him is in Philippians 4:6; Psalms 66:1; 68:4; 95:1-2; 1-5:1-3; Ephesians 5:19-20; Colossians 4:2; 1</w:t>
      </w:r>
      <w:r w:rsidRPr="00BA56B9">
        <w:rPr>
          <w:sz w:val="24"/>
          <w:szCs w:val="24"/>
          <w:vertAlign w:val="superscript"/>
        </w:rPr>
        <w:t>st</w:t>
      </w:r>
      <w:r w:rsidRPr="00BA56B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A56B9">
        <w:rPr>
          <w:sz w:val="24"/>
          <w:szCs w:val="24"/>
          <w:vertAlign w:val="superscript"/>
        </w:rPr>
        <w:t>nd</w:t>
      </w:r>
      <w:r w:rsidRPr="00BA56B9">
        <w:rPr>
          <w:sz w:val="24"/>
          <w:szCs w:val="24"/>
        </w:rPr>
        <w:t xml:space="preserve"> Corinthians 8:1; Ephesians 1:16 &amp; 2</w:t>
      </w:r>
      <w:r w:rsidRPr="00BA56B9">
        <w:rPr>
          <w:sz w:val="24"/>
          <w:szCs w:val="24"/>
          <w:vertAlign w:val="superscript"/>
        </w:rPr>
        <w:t>nd</w:t>
      </w:r>
      <w:r w:rsidRPr="00BA56B9">
        <w:rPr>
          <w:sz w:val="24"/>
          <w:szCs w:val="24"/>
        </w:rPr>
        <w:t xml:space="preserve"> Thessalonians 1:3. The Notable Songs of Praise and Thanksgiving is in Exodus 15:1-18; 2</w:t>
      </w:r>
      <w:r w:rsidRPr="00BA56B9">
        <w:rPr>
          <w:sz w:val="24"/>
          <w:szCs w:val="24"/>
          <w:vertAlign w:val="superscript"/>
        </w:rPr>
        <w:t>nd</w:t>
      </w:r>
      <w:r w:rsidRPr="00BA56B9">
        <w:rPr>
          <w:sz w:val="24"/>
          <w:szCs w:val="24"/>
        </w:rPr>
        <w:t xml:space="preserve"> </w:t>
      </w:r>
      <w:r w:rsidRPr="00BA56B9">
        <w:rPr>
          <w:sz w:val="24"/>
          <w:szCs w:val="24"/>
        </w:rPr>
        <w:lastRenderedPageBreak/>
        <w:t>Samuel 22:2-51; Psalms 18:1-50; 1</w:t>
      </w:r>
      <w:r w:rsidRPr="00BA56B9">
        <w:rPr>
          <w:sz w:val="24"/>
          <w:szCs w:val="24"/>
          <w:vertAlign w:val="superscript"/>
        </w:rPr>
        <w:t>st</w:t>
      </w:r>
      <w:r w:rsidRPr="00BA56B9">
        <w:rPr>
          <w:sz w:val="24"/>
          <w:szCs w:val="24"/>
        </w:rPr>
        <w:t xml:space="preserve"> Chronicles 16:8-36 &amp; Luke 1:46-55. Prayer as Asking the Father Stephen: The Father Stephen’s people are Commanded to bring their Requests to Him is in Philippians 4:6; 1</w:t>
      </w:r>
      <w:r w:rsidRPr="00BA56B9">
        <w:rPr>
          <w:sz w:val="24"/>
          <w:szCs w:val="24"/>
          <w:vertAlign w:val="superscript"/>
        </w:rPr>
        <w:t>st</w:t>
      </w:r>
      <w:r w:rsidRPr="00BA56B9">
        <w:rPr>
          <w:sz w:val="24"/>
          <w:szCs w:val="24"/>
        </w:rPr>
        <w:t xml:space="preserve"> Chronicles 16:11; Matthew 7:7; John 16:24; Ephesians 6:18-20; 1</w:t>
      </w:r>
      <w:r w:rsidRPr="00BA56B9">
        <w:rPr>
          <w:sz w:val="24"/>
          <w:szCs w:val="24"/>
          <w:vertAlign w:val="superscript"/>
        </w:rPr>
        <w:t>st</w:t>
      </w:r>
      <w:r w:rsidRPr="00BA56B9">
        <w:rPr>
          <w:sz w:val="24"/>
          <w:szCs w:val="24"/>
        </w:rPr>
        <w:t xml:space="preserve"> Thessalonians 5:17; James 5:13 &amp; Luke 11:9. Prayer for Deliverance from Difficulty is in Psalms 4:1; 40:2-3; 107:6; Jonah 2:1-3 &amp; Acts 12:5. Prayer for Deliverance from All Enemies is in Psalms 17:8-9; 35:4; 2</w:t>
      </w:r>
      <w:r w:rsidRPr="00BA56B9">
        <w:rPr>
          <w:sz w:val="24"/>
          <w:szCs w:val="24"/>
          <w:vertAlign w:val="superscript"/>
        </w:rPr>
        <w:t>nd</w:t>
      </w:r>
      <w:r w:rsidRPr="00BA56B9">
        <w:rPr>
          <w:sz w:val="24"/>
          <w:szCs w:val="24"/>
        </w:rPr>
        <w:t xml:space="preserve"> Kings 19:9-11 &amp; 2</w:t>
      </w:r>
      <w:r w:rsidRPr="00BA56B9">
        <w:rPr>
          <w:sz w:val="24"/>
          <w:szCs w:val="24"/>
          <w:vertAlign w:val="superscript"/>
        </w:rPr>
        <w:t>nd</w:t>
      </w:r>
      <w:r w:rsidRPr="00BA56B9">
        <w:rPr>
          <w:sz w:val="24"/>
          <w:szCs w:val="24"/>
        </w:rPr>
        <w:t xml:space="preserve"> Chronicles 14:11. The Prayers of Individuals in Time of Crisis: Jacobs Prayer is in Genesis 32:9-12. David’s Prayer is in Psalms 4:1; 5:1-3; 28:1-9; 30:8-10; 142:1-7. Elijah’s Prayer is in 1</w:t>
      </w:r>
      <w:r w:rsidRPr="00BA56B9">
        <w:rPr>
          <w:sz w:val="24"/>
          <w:szCs w:val="24"/>
          <w:vertAlign w:val="superscript"/>
        </w:rPr>
        <w:t>st</w:t>
      </w:r>
      <w:r w:rsidRPr="00BA56B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A56B9">
        <w:rPr>
          <w:sz w:val="24"/>
          <w:szCs w:val="24"/>
          <w:vertAlign w:val="superscript"/>
        </w:rPr>
        <w:t>st</w:t>
      </w:r>
      <w:r w:rsidRPr="00BA56B9">
        <w:rPr>
          <w:sz w:val="24"/>
          <w:szCs w:val="24"/>
        </w:rPr>
        <w:t xml:space="preserve"> Samuel 14:41; 2</w:t>
      </w:r>
      <w:r w:rsidRPr="00BA56B9">
        <w:rPr>
          <w:sz w:val="24"/>
          <w:szCs w:val="24"/>
          <w:vertAlign w:val="superscript"/>
        </w:rPr>
        <w:t>nd</w:t>
      </w:r>
      <w:r w:rsidRPr="00BA56B9">
        <w:rPr>
          <w:sz w:val="24"/>
          <w:szCs w:val="24"/>
        </w:rPr>
        <w:t xml:space="preserve"> Samuel 2:1; 1</w:t>
      </w:r>
      <w:r w:rsidRPr="00BA56B9">
        <w:rPr>
          <w:sz w:val="24"/>
          <w:szCs w:val="24"/>
          <w:vertAlign w:val="superscript"/>
        </w:rPr>
        <w:t>st</w:t>
      </w:r>
      <w:r w:rsidRPr="00BA56B9">
        <w:rPr>
          <w:sz w:val="24"/>
          <w:szCs w:val="24"/>
        </w:rPr>
        <w:t xml:space="preserve"> Chronicles 14:14-15. Individual Prayer for Healing is in 2</w:t>
      </w:r>
      <w:r w:rsidRPr="00BA56B9">
        <w:rPr>
          <w:sz w:val="24"/>
          <w:szCs w:val="24"/>
          <w:vertAlign w:val="superscript"/>
        </w:rPr>
        <w:t>nd</w:t>
      </w:r>
      <w:r w:rsidRPr="00BA56B9">
        <w:rPr>
          <w:sz w:val="24"/>
          <w:szCs w:val="24"/>
        </w:rPr>
        <w:t xml:space="preserve"> Kings 20:1-11 &amp; Isaiah 38:1-10. Individual Prayer for the Birth of a Child or Children is in 1</w:t>
      </w:r>
      <w:r w:rsidRPr="00BA56B9">
        <w:rPr>
          <w:sz w:val="24"/>
          <w:szCs w:val="24"/>
          <w:vertAlign w:val="superscript"/>
        </w:rPr>
        <w:t>st</w:t>
      </w:r>
      <w:r w:rsidRPr="00BA56B9">
        <w:rPr>
          <w:sz w:val="24"/>
          <w:szCs w:val="24"/>
        </w:rPr>
        <w:t xml:space="preserve"> Samuel 1:10-11 &amp; Genesis 25:21; 30:17. The Corporate Petition to the Father Stephen: Corporate Prayer for Deliverance is in Exodus 2:23; Numbers 20:15-16; Deuteronomy 26:6-8; Judges 3:9; 4:3; 6:7-10 &amp; 1</w:t>
      </w:r>
      <w:r w:rsidRPr="00BA56B9">
        <w:rPr>
          <w:sz w:val="24"/>
          <w:szCs w:val="24"/>
          <w:vertAlign w:val="superscript"/>
        </w:rPr>
        <w:t>st</w:t>
      </w:r>
      <w:r w:rsidRPr="00BA56B9">
        <w:rPr>
          <w:sz w:val="24"/>
          <w:szCs w:val="24"/>
        </w:rPr>
        <w:t xml:space="preserve"> Samuel 12:8. The Corporate Prayer for Restoration is in Psalms 44:23-26; 79:8-9; 80:4-7; 85:4-7. The Corporate Prayer for Protection, especially at Times of Crisis is in Ezra 8:21-23; 10:1; 2</w:t>
      </w:r>
      <w:r w:rsidRPr="00BA56B9">
        <w:rPr>
          <w:sz w:val="24"/>
          <w:szCs w:val="24"/>
          <w:vertAlign w:val="superscript"/>
        </w:rPr>
        <w:t>nd</w:t>
      </w:r>
      <w:r w:rsidRPr="00BA56B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A56B9">
        <w:rPr>
          <w:sz w:val="24"/>
          <w:szCs w:val="24"/>
        </w:rPr>
        <w:lastRenderedPageBreak/>
        <w:t>Prayers for Mercy and Grace is in Psalms 130:1-2; 143:1; 2</w:t>
      </w:r>
      <w:r w:rsidRPr="00BA56B9">
        <w:rPr>
          <w:sz w:val="24"/>
          <w:szCs w:val="24"/>
          <w:vertAlign w:val="superscript"/>
        </w:rPr>
        <w:t>nd</w:t>
      </w:r>
      <w:r w:rsidRPr="00BA56B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A56B9">
        <w:rPr>
          <w:sz w:val="24"/>
          <w:szCs w:val="24"/>
          <w:vertAlign w:val="superscript"/>
        </w:rPr>
        <w:t>st</w:t>
      </w:r>
      <w:r w:rsidRPr="00BA56B9">
        <w:rPr>
          <w:sz w:val="24"/>
          <w:szCs w:val="24"/>
        </w:rPr>
        <w:t xml:space="preserve"> Samuel 7:5-9 &amp; 1</w:t>
      </w:r>
      <w:r w:rsidRPr="00BA56B9">
        <w:rPr>
          <w:sz w:val="24"/>
          <w:szCs w:val="24"/>
          <w:vertAlign w:val="superscript"/>
        </w:rPr>
        <w:t>st</w:t>
      </w:r>
      <w:r w:rsidRPr="00BA56B9">
        <w:rPr>
          <w:sz w:val="24"/>
          <w:szCs w:val="24"/>
        </w:rPr>
        <w:t xml:space="preserve"> Samuel 12:19-23. Job Prays for His Friends is in Job 42:10. Jeremiah Prays for Judah [Praise] is in Jeremiah 7:16; 11:14; 14:11. His Son Jesus Christ Intercedes for Believers is in Romans 8:34; Isaiah 53:13; Hebrews 7:25; 1</w:t>
      </w:r>
      <w:r w:rsidRPr="00BA56B9">
        <w:rPr>
          <w:sz w:val="24"/>
          <w:szCs w:val="24"/>
          <w:vertAlign w:val="superscript"/>
        </w:rPr>
        <w:t>st</w:t>
      </w:r>
      <w:r w:rsidRPr="00BA56B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A56B9">
        <w:rPr>
          <w:sz w:val="24"/>
          <w:szCs w:val="24"/>
          <w:vertAlign w:val="superscript"/>
        </w:rPr>
        <w:t>st</w:t>
      </w:r>
      <w:r w:rsidRPr="00BA56B9">
        <w:rPr>
          <w:sz w:val="24"/>
          <w:szCs w:val="24"/>
        </w:rPr>
        <w:t xml:space="preserve"> Thessalonians 5:25; Philemon 22; Hebrews 13:18-19; James 5:14-16 &amp; 1</w:t>
      </w:r>
      <w:r w:rsidRPr="00BA56B9">
        <w:rPr>
          <w:sz w:val="24"/>
          <w:szCs w:val="24"/>
          <w:vertAlign w:val="superscript"/>
        </w:rPr>
        <w:t>st</w:t>
      </w:r>
      <w:r w:rsidRPr="00BA56B9">
        <w:rPr>
          <w:sz w:val="24"/>
          <w:szCs w:val="24"/>
        </w:rPr>
        <w:t xml:space="preserve"> John 5:16. Saintly Christian Lords [Ladies] are the Pray for Rulers [not an Approved Sexual Nation] is in 1</w:t>
      </w:r>
      <w:r w:rsidRPr="00BA56B9">
        <w:rPr>
          <w:sz w:val="24"/>
          <w:szCs w:val="24"/>
          <w:vertAlign w:val="superscript"/>
        </w:rPr>
        <w:t>st</w:t>
      </w:r>
      <w:r w:rsidRPr="00BA56B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A56B9">
        <w:rPr>
          <w:sz w:val="24"/>
          <w:szCs w:val="24"/>
          <w:vertAlign w:val="superscript"/>
        </w:rPr>
        <w:t>nd</w:t>
      </w:r>
      <w:r w:rsidRPr="00BA56B9">
        <w:rPr>
          <w:sz w:val="24"/>
          <w:szCs w:val="24"/>
        </w:rPr>
        <w:t xml:space="preserve"> Kings 19:14-19; Isaiah 37:14-20; Ezra 8:21-23; Daniel 9:1-19; John 17:6-26; Ephesians 1:15-21; 3:14-21 &amp; Colossians 1:9-13. </w:t>
      </w:r>
    </w:p>
    <w:p w:rsidR="004B2214" w:rsidRPr="00BA56B9" w:rsidRDefault="004B2214" w:rsidP="004B2214">
      <w:pPr>
        <w:spacing w:line="480" w:lineRule="auto"/>
        <w:jc w:val="both"/>
        <w:rPr>
          <w:sz w:val="24"/>
          <w:szCs w:val="24"/>
        </w:rPr>
      </w:pPr>
      <w:r w:rsidRPr="00BA56B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A56B9">
        <w:rPr>
          <w:sz w:val="24"/>
          <w:szCs w:val="24"/>
        </w:rPr>
        <w:lastRenderedPageBreak/>
        <w:t>the basis of Faith in the Father Stephen is in Mark 5:25-34; 7:24-30; Matthew 8:5-13; 9:20-22, 27-30; 15:21-28 &amp; Luke 7:1-10; 8:43-48. The Examples of Notable Prayers of Faith is in 1</w:t>
      </w:r>
      <w:r w:rsidRPr="00BA56B9">
        <w:rPr>
          <w:sz w:val="24"/>
          <w:szCs w:val="24"/>
          <w:vertAlign w:val="superscript"/>
        </w:rPr>
        <w:t>st</w:t>
      </w:r>
      <w:r w:rsidRPr="00BA56B9">
        <w:rPr>
          <w:sz w:val="24"/>
          <w:szCs w:val="24"/>
        </w:rPr>
        <w:t xml:space="preserve"> Kings 17:19-22; 18:36-37; James 5:17-18 &amp; 2</w:t>
      </w:r>
      <w:r w:rsidRPr="00BA56B9">
        <w:rPr>
          <w:sz w:val="24"/>
          <w:szCs w:val="24"/>
          <w:vertAlign w:val="superscript"/>
        </w:rPr>
        <w:t>nd</w:t>
      </w:r>
      <w:r w:rsidRPr="00BA56B9">
        <w:rPr>
          <w:sz w:val="24"/>
          <w:szCs w:val="24"/>
        </w:rPr>
        <w:t xml:space="preserve"> Kings 4:32-35. </w:t>
      </w:r>
    </w:p>
    <w:p w:rsidR="004B2214" w:rsidRPr="00BA56B9" w:rsidRDefault="004B2214" w:rsidP="004B2214">
      <w:pPr>
        <w:spacing w:line="480" w:lineRule="auto"/>
        <w:jc w:val="both"/>
        <w:rPr>
          <w:sz w:val="24"/>
          <w:szCs w:val="24"/>
        </w:rPr>
      </w:pPr>
      <w:r w:rsidRPr="00BA56B9">
        <w:rPr>
          <w:sz w:val="24"/>
          <w:szCs w:val="24"/>
        </w:rPr>
        <w:t>Persistence in Prayer: The Principle of Persistence in Prayer: Prayer should be made with Patience and Perseverance is in Psalms 40:1; 88:1; 116:2 &amp; 1</w:t>
      </w:r>
      <w:r w:rsidRPr="00BA56B9">
        <w:rPr>
          <w:sz w:val="24"/>
          <w:szCs w:val="24"/>
          <w:vertAlign w:val="superscript"/>
        </w:rPr>
        <w:t>st</w:t>
      </w:r>
      <w:r w:rsidRPr="00BA56B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A56B9">
        <w:rPr>
          <w:sz w:val="24"/>
          <w:szCs w:val="24"/>
          <w:vertAlign w:val="superscript"/>
        </w:rPr>
        <w:t>st</w:t>
      </w:r>
      <w:r w:rsidRPr="00BA56B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A56B9">
        <w:rPr>
          <w:sz w:val="24"/>
          <w:szCs w:val="24"/>
          <w:vertAlign w:val="superscript"/>
        </w:rPr>
        <w:t>st</w:t>
      </w:r>
      <w:r w:rsidRPr="00BA56B9">
        <w:rPr>
          <w:sz w:val="24"/>
          <w:szCs w:val="24"/>
        </w:rPr>
        <w:t xml:space="preserve"> Samuel 1:10-11. Elijah Persists in Prayer about the Rain is in James 5:17-18 &amp; 1</w:t>
      </w:r>
      <w:r w:rsidRPr="00BA56B9">
        <w:rPr>
          <w:sz w:val="24"/>
          <w:szCs w:val="24"/>
          <w:vertAlign w:val="superscript"/>
        </w:rPr>
        <w:t>st</w:t>
      </w:r>
      <w:r w:rsidRPr="00BA56B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B2214" w:rsidRPr="00BA56B9" w:rsidRDefault="004B2214" w:rsidP="004B2214">
      <w:pPr>
        <w:spacing w:line="480" w:lineRule="auto"/>
        <w:jc w:val="both"/>
        <w:rPr>
          <w:sz w:val="24"/>
          <w:szCs w:val="24"/>
        </w:rPr>
      </w:pPr>
      <w:r w:rsidRPr="00BA56B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A56B9">
        <w:rPr>
          <w:sz w:val="24"/>
          <w:szCs w:val="24"/>
        </w:rPr>
        <w:lastRenderedPageBreak/>
        <w:t>Servant Hannah’s Prayer for a Son is in 1</w:t>
      </w:r>
      <w:r w:rsidRPr="00BA56B9">
        <w:rPr>
          <w:sz w:val="24"/>
          <w:szCs w:val="24"/>
          <w:vertAlign w:val="superscript"/>
        </w:rPr>
        <w:t>st</w:t>
      </w:r>
      <w:r w:rsidRPr="00BA56B9">
        <w:rPr>
          <w:sz w:val="24"/>
          <w:szCs w:val="24"/>
        </w:rPr>
        <w:t xml:space="preserve"> Samuel 1:10-20, 27. The Father Stephen Answers His Servants the Prophets is in Psalms 99:6; 1</w:t>
      </w:r>
      <w:r w:rsidRPr="00BA56B9">
        <w:rPr>
          <w:sz w:val="24"/>
          <w:szCs w:val="24"/>
          <w:vertAlign w:val="superscript"/>
        </w:rPr>
        <w:t>st</w:t>
      </w:r>
      <w:r w:rsidRPr="00BA56B9">
        <w:rPr>
          <w:sz w:val="24"/>
          <w:szCs w:val="24"/>
        </w:rPr>
        <w:t xml:space="preserve"> Samuel 7:9; Lamentations 3:55-57; Jonah 2:1-2 &amp; James 5:17-18. The Father Stephen Answers the Prayers of His Servants the Kings of Israel is in 1</w:t>
      </w:r>
      <w:r w:rsidRPr="00BA56B9">
        <w:rPr>
          <w:sz w:val="24"/>
          <w:szCs w:val="24"/>
          <w:vertAlign w:val="superscript"/>
        </w:rPr>
        <w:t>st</w:t>
      </w:r>
      <w:r w:rsidRPr="00BA56B9">
        <w:rPr>
          <w:sz w:val="24"/>
          <w:szCs w:val="24"/>
        </w:rPr>
        <w:t xml:space="preserve"> Kings 9:3 &amp; 2</w:t>
      </w:r>
      <w:r w:rsidRPr="00BA56B9">
        <w:rPr>
          <w:sz w:val="24"/>
          <w:szCs w:val="24"/>
          <w:vertAlign w:val="superscript"/>
        </w:rPr>
        <w:t>nd</w:t>
      </w:r>
      <w:r w:rsidRPr="00BA56B9">
        <w:rPr>
          <w:sz w:val="24"/>
          <w:szCs w:val="24"/>
        </w:rPr>
        <w:t xml:space="preserve"> Chronicles 18:31. The Father Stephen Answers Corporate Petitions: Answered Prayer for Deliverance from Hardship is in Deuteronomy 26:7-8; Exodus 2:23-25; 3:7-9; Numbers 20:16; 1</w:t>
      </w:r>
      <w:r w:rsidRPr="00BA56B9">
        <w:rPr>
          <w:sz w:val="24"/>
          <w:szCs w:val="24"/>
          <w:vertAlign w:val="superscript"/>
        </w:rPr>
        <w:t>st</w:t>
      </w:r>
      <w:r w:rsidRPr="00BA56B9">
        <w:rPr>
          <w:sz w:val="24"/>
          <w:szCs w:val="24"/>
        </w:rPr>
        <w:t xml:space="preserve"> Samuel 12:8 &amp; Psalms 81:7. Answered Prayer for Deliverance from All Enemies is in 1</w:t>
      </w:r>
      <w:r w:rsidRPr="00BA56B9">
        <w:rPr>
          <w:sz w:val="24"/>
          <w:szCs w:val="24"/>
          <w:vertAlign w:val="superscript"/>
        </w:rPr>
        <w:t>st</w:t>
      </w:r>
      <w:r w:rsidRPr="00BA56B9">
        <w:rPr>
          <w:sz w:val="24"/>
          <w:szCs w:val="24"/>
        </w:rPr>
        <w:t xml:space="preserve"> Samuel 12:10-11; Judges 3:9, 15; 2</w:t>
      </w:r>
      <w:r w:rsidRPr="00BA56B9">
        <w:rPr>
          <w:sz w:val="24"/>
          <w:szCs w:val="24"/>
          <w:vertAlign w:val="superscript"/>
        </w:rPr>
        <w:t>nd</w:t>
      </w:r>
      <w:r w:rsidRPr="00BA56B9">
        <w:rPr>
          <w:sz w:val="24"/>
          <w:szCs w:val="24"/>
        </w:rPr>
        <w:t xml:space="preserve"> Kings 19:19-20 &amp; 1</w:t>
      </w:r>
      <w:r w:rsidRPr="00BA56B9">
        <w:rPr>
          <w:sz w:val="24"/>
          <w:szCs w:val="24"/>
          <w:vertAlign w:val="superscript"/>
        </w:rPr>
        <w:t>st</w:t>
      </w:r>
      <w:r w:rsidRPr="00BA56B9">
        <w:rPr>
          <w:sz w:val="24"/>
          <w:szCs w:val="24"/>
        </w:rPr>
        <w:t xml:space="preserve"> Chronicles 5:20. The Father Stephen Answers the Prayer of the Oppressed is in James 5:4; Exodus 22:22-23 &amp; Job 34:28. The Father Stephen Answers the Prayer for Healing is in James 5:14-16; Numbers 12:10-15; 1</w:t>
      </w:r>
      <w:r w:rsidRPr="00BA56B9">
        <w:rPr>
          <w:sz w:val="24"/>
          <w:szCs w:val="24"/>
          <w:vertAlign w:val="superscript"/>
        </w:rPr>
        <w:t>st</w:t>
      </w:r>
      <w:r w:rsidRPr="00BA56B9">
        <w:rPr>
          <w:sz w:val="24"/>
          <w:szCs w:val="24"/>
        </w:rPr>
        <w:t xml:space="preserve"> Kings 17:21-22; 2</w:t>
      </w:r>
      <w:r w:rsidRPr="00BA56B9">
        <w:rPr>
          <w:sz w:val="24"/>
          <w:szCs w:val="24"/>
          <w:vertAlign w:val="superscript"/>
        </w:rPr>
        <w:t>nd</w:t>
      </w:r>
      <w:r w:rsidRPr="00BA56B9">
        <w:rPr>
          <w:sz w:val="24"/>
          <w:szCs w:val="24"/>
        </w:rPr>
        <w:t xml:space="preserve"> Kings 4:32-35; 20:1-6; 2</w:t>
      </w:r>
      <w:r w:rsidRPr="00BA56B9">
        <w:rPr>
          <w:sz w:val="24"/>
          <w:szCs w:val="24"/>
          <w:vertAlign w:val="superscript"/>
        </w:rPr>
        <w:t>nd</w:t>
      </w:r>
      <w:r w:rsidRPr="00BA56B9">
        <w:rPr>
          <w:sz w:val="24"/>
          <w:szCs w:val="24"/>
        </w:rPr>
        <w:t xml:space="preserve"> Chronicles 32:24; Isaiah 38:1-6; Matthew 8:2-3; Mark 1:40-42; Luke 5:12-13 &amp; Acts 9:40. The Father Stephen Answers for Others is in Deuteronomy 9:18-19; 1</w:t>
      </w:r>
      <w:r w:rsidRPr="00BA56B9">
        <w:rPr>
          <w:sz w:val="24"/>
          <w:szCs w:val="24"/>
          <w:vertAlign w:val="superscript"/>
        </w:rPr>
        <w:t>st</w:t>
      </w:r>
      <w:r w:rsidRPr="00BA56B9">
        <w:rPr>
          <w:sz w:val="24"/>
          <w:szCs w:val="24"/>
        </w:rPr>
        <w:t xml:space="preserve"> Samuel 7:8-9 &amp; Acts 12:5-8. </w:t>
      </w:r>
    </w:p>
    <w:p w:rsidR="004B2214" w:rsidRPr="00BA56B9" w:rsidRDefault="004B2214" w:rsidP="004B2214">
      <w:pPr>
        <w:spacing w:line="480" w:lineRule="auto"/>
        <w:jc w:val="both"/>
        <w:rPr>
          <w:sz w:val="24"/>
          <w:szCs w:val="24"/>
        </w:rPr>
      </w:pPr>
      <w:r w:rsidRPr="00BA56B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A56B9">
        <w:rPr>
          <w:sz w:val="24"/>
          <w:szCs w:val="24"/>
          <w:vertAlign w:val="superscript"/>
        </w:rPr>
        <w:t>st</w:t>
      </w:r>
      <w:r w:rsidRPr="00BA56B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A56B9">
        <w:rPr>
          <w:sz w:val="24"/>
          <w:szCs w:val="24"/>
        </w:rPr>
        <w:lastRenderedPageBreak/>
        <w:t>is in 1</w:t>
      </w:r>
      <w:r w:rsidRPr="00BA56B9">
        <w:rPr>
          <w:sz w:val="24"/>
          <w:szCs w:val="24"/>
          <w:vertAlign w:val="superscript"/>
        </w:rPr>
        <w:t>st</w:t>
      </w:r>
      <w:r w:rsidRPr="00BA56B9">
        <w:rPr>
          <w:sz w:val="24"/>
          <w:szCs w:val="24"/>
        </w:rPr>
        <w:t xml:space="preserve"> Kings 19:1-8. The Father Stephen Rebukes those who Question Him is in Job 40:1-9 &amp; Jeremiah 15:19-21. The Father Stephen Explains Events to those who Questions Him is in Habakkuk 1:5-11. </w:t>
      </w:r>
    </w:p>
    <w:p w:rsidR="004B2214" w:rsidRPr="00BA56B9" w:rsidRDefault="004B2214" w:rsidP="004B2214">
      <w:pPr>
        <w:spacing w:line="480" w:lineRule="auto"/>
        <w:jc w:val="both"/>
        <w:rPr>
          <w:sz w:val="24"/>
          <w:szCs w:val="24"/>
        </w:rPr>
      </w:pPr>
      <w:r w:rsidRPr="00BA56B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A56B9">
        <w:rPr>
          <w:sz w:val="24"/>
          <w:szCs w:val="24"/>
          <w:vertAlign w:val="superscript"/>
        </w:rPr>
        <w:t>st</w:t>
      </w:r>
      <w:r w:rsidRPr="00BA56B9">
        <w:rPr>
          <w:sz w:val="24"/>
          <w:szCs w:val="24"/>
        </w:rPr>
        <w:t xml:space="preserve"> Peter 3:7. The Examples of Prayerlessness: Joshua, after a Great Victory is in Joshua 7:2-5. King Ahaziah, turning to Idols is in 2</w:t>
      </w:r>
      <w:r w:rsidRPr="00BA56B9">
        <w:rPr>
          <w:sz w:val="24"/>
          <w:szCs w:val="24"/>
          <w:vertAlign w:val="superscript"/>
        </w:rPr>
        <w:t>nd</w:t>
      </w:r>
      <w:r w:rsidRPr="00BA56B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A56B9">
        <w:rPr>
          <w:sz w:val="24"/>
          <w:szCs w:val="24"/>
          <w:vertAlign w:val="superscript"/>
        </w:rPr>
        <w:t>nd</w:t>
      </w:r>
      <w:r w:rsidRPr="00BA56B9">
        <w:rPr>
          <w:sz w:val="24"/>
          <w:szCs w:val="24"/>
        </w:rPr>
        <w:t xml:space="preserve"> Kings 17:15 &amp; Jeremiah 2:5. Ineffective Ministry is in 1</w:t>
      </w:r>
      <w:r w:rsidRPr="00BA56B9">
        <w:rPr>
          <w:sz w:val="24"/>
          <w:szCs w:val="24"/>
          <w:vertAlign w:val="superscript"/>
        </w:rPr>
        <w:t>st</w:t>
      </w:r>
      <w:r w:rsidRPr="00BA56B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B2214" w:rsidRPr="00BA56B9" w:rsidRDefault="004B2214" w:rsidP="004B2214">
      <w:pPr>
        <w:spacing w:line="480" w:lineRule="auto"/>
        <w:jc w:val="both"/>
        <w:rPr>
          <w:sz w:val="24"/>
          <w:szCs w:val="24"/>
        </w:rPr>
      </w:pPr>
      <w:r w:rsidRPr="00BA56B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A56B9">
        <w:rPr>
          <w:sz w:val="24"/>
          <w:szCs w:val="24"/>
          <w:vertAlign w:val="superscript"/>
        </w:rPr>
        <w:t>nd</w:t>
      </w:r>
      <w:r w:rsidRPr="00BA56B9">
        <w:rPr>
          <w:sz w:val="24"/>
          <w:szCs w:val="24"/>
        </w:rPr>
        <w:t xml:space="preserve"> Samuel 7:18; 2</w:t>
      </w:r>
      <w:r w:rsidRPr="00BA56B9">
        <w:rPr>
          <w:sz w:val="24"/>
          <w:szCs w:val="24"/>
          <w:vertAlign w:val="superscript"/>
        </w:rPr>
        <w:t>nd</w:t>
      </w:r>
      <w:r w:rsidRPr="00BA56B9">
        <w:rPr>
          <w:sz w:val="24"/>
          <w:szCs w:val="24"/>
        </w:rPr>
        <w:t xml:space="preserve"> Chronicles 7:14; Psalms 51:16-17; Isaiah 57:15 &amp; Matthew 8:8. Obedience [the Opposite is Disobedience &amp; being Deceived which is Sexual Sin] to the Father Stephen is in 1</w:t>
      </w:r>
      <w:r w:rsidRPr="00BA56B9">
        <w:rPr>
          <w:sz w:val="24"/>
          <w:szCs w:val="24"/>
          <w:vertAlign w:val="superscript"/>
        </w:rPr>
        <w:t>st</w:t>
      </w:r>
      <w:r w:rsidRPr="00BA56B9">
        <w:rPr>
          <w:sz w:val="24"/>
          <w:szCs w:val="24"/>
        </w:rPr>
        <w:t xml:space="preserve"> John 2:21-22; 1</w:t>
      </w:r>
      <w:r w:rsidRPr="00BA56B9">
        <w:rPr>
          <w:sz w:val="24"/>
          <w:szCs w:val="24"/>
          <w:vertAlign w:val="superscript"/>
        </w:rPr>
        <w:t>st</w:t>
      </w:r>
      <w:r w:rsidRPr="00BA56B9">
        <w:rPr>
          <w:sz w:val="24"/>
          <w:szCs w:val="24"/>
        </w:rPr>
        <w:t xml:space="preserve"> Samuel 15:22 &amp; Jeremiah 7:22-23.  Righteousness with Godly Fear [the Opposite is Wickedness with Torment which is Sexual Sin] to the Father Stephen is in Acts 10:35; Proverbs 15:29; 1</w:t>
      </w:r>
      <w:r w:rsidRPr="00BA56B9">
        <w:rPr>
          <w:sz w:val="24"/>
          <w:szCs w:val="24"/>
          <w:vertAlign w:val="superscript"/>
        </w:rPr>
        <w:t>st</w:t>
      </w:r>
      <w:r w:rsidRPr="00BA56B9">
        <w:rPr>
          <w:sz w:val="24"/>
          <w:szCs w:val="24"/>
        </w:rPr>
        <w:t xml:space="preserve"> Kings 3:11-12 &amp; Psalms 34:15. Single-Mindedness [the Opposite is Double-Mindedness which is Sexual Sin] to the Father Stephen is in Jeremiah 29:13; Deuteronomy 4:29 &amp; 1</w:t>
      </w:r>
      <w:r w:rsidRPr="00BA56B9">
        <w:rPr>
          <w:sz w:val="24"/>
          <w:szCs w:val="24"/>
          <w:vertAlign w:val="superscript"/>
        </w:rPr>
        <w:t>st</w:t>
      </w:r>
      <w:r w:rsidRPr="00BA56B9">
        <w:rPr>
          <w:sz w:val="24"/>
          <w:szCs w:val="24"/>
        </w:rPr>
        <w:t xml:space="preserve"> Chronicles 28:9. Impartiality [the Opposite is Partiality or Playing Favorites which is Sexual Sin] is in Acts 10:34 &amp; 1</w:t>
      </w:r>
      <w:r w:rsidRPr="00BA56B9">
        <w:rPr>
          <w:sz w:val="24"/>
          <w:szCs w:val="24"/>
          <w:vertAlign w:val="superscript"/>
        </w:rPr>
        <w:t>st</w:t>
      </w:r>
      <w:r w:rsidRPr="00BA56B9">
        <w:rPr>
          <w:sz w:val="24"/>
          <w:szCs w:val="24"/>
        </w:rPr>
        <w:t xml:space="preserve"> Peter 1:17-21. Faith [the Opposite is Temporal or any other Kind of Faith which is Sexual Sin] to the Father Stephen is in Matthew 7:7-11; 8:5-13; 15:21-28; 21:21-22; Mark 7:24-30; 11:22-24; John 14:12-14 &amp; Luke 7:1-10; 11:9-13. </w:t>
      </w:r>
    </w:p>
    <w:p w:rsidR="004B2214" w:rsidRPr="00BA56B9" w:rsidRDefault="004B2214" w:rsidP="004B2214">
      <w:pPr>
        <w:spacing w:line="480" w:lineRule="auto"/>
        <w:jc w:val="both"/>
        <w:rPr>
          <w:sz w:val="24"/>
          <w:szCs w:val="24"/>
        </w:rPr>
      </w:pPr>
      <w:r w:rsidRPr="00BA56B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A56B9">
        <w:rPr>
          <w:sz w:val="24"/>
          <w:szCs w:val="24"/>
          <w:vertAlign w:val="superscript"/>
        </w:rPr>
        <w:t>st</w:t>
      </w:r>
      <w:r w:rsidRPr="00BA56B9">
        <w:rPr>
          <w:sz w:val="24"/>
          <w:szCs w:val="24"/>
        </w:rPr>
        <w:t xml:space="preserve"> Timothy 5:5; Romans 13:1-10 &amp; Psalms 86:1; </w:t>
      </w:r>
      <w:r w:rsidRPr="00BA56B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Peter 4:7 &amp; Acts 16:25. The Examples of People whose Prayerfulness proved Effective: Hannah, a Lady Woman who Prayed for a Child is in 1</w:t>
      </w:r>
      <w:r w:rsidRPr="00BA56B9">
        <w:rPr>
          <w:sz w:val="24"/>
          <w:szCs w:val="24"/>
          <w:vertAlign w:val="superscript"/>
        </w:rPr>
        <w:t>st</w:t>
      </w:r>
      <w:r w:rsidRPr="00BA56B9">
        <w:rPr>
          <w:sz w:val="24"/>
          <w:szCs w:val="24"/>
        </w:rPr>
        <w:t xml:space="preserve"> Samuel 1:20 &amp; Isaiah 1:10-18. Elijah, an Ordinary Lord Man who Prayed is in James 5:17-18 &amp; 1</w:t>
      </w:r>
      <w:r w:rsidRPr="00BA56B9">
        <w:rPr>
          <w:sz w:val="24"/>
          <w:szCs w:val="24"/>
          <w:vertAlign w:val="superscript"/>
        </w:rPr>
        <w:t>st</w:t>
      </w:r>
      <w:r w:rsidRPr="00BA56B9">
        <w:rPr>
          <w:sz w:val="24"/>
          <w:szCs w:val="24"/>
        </w:rPr>
        <w:t xml:space="preserve"> Kings 17:1; 18:41-46. Nehemiah, a Lord Man who Discovered the Father Stephen’s Plan through Prayer is in Nehemiah 1:4, 5-11; 2:4-5. David, a Lord Man that was Sustained through Trials is in 1</w:t>
      </w:r>
      <w:r w:rsidRPr="00BA56B9">
        <w:rPr>
          <w:sz w:val="24"/>
          <w:szCs w:val="24"/>
          <w:vertAlign w:val="superscript"/>
        </w:rPr>
        <w:t>st</w:t>
      </w:r>
      <w:r w:rsidRPr="00BA56B9">
        <w:rPr>
          <w:sz w:val="24"/>
          <w:szCs w:val="24"/>
        </w:rPr>
        <w:t xml:space="preserve"> Samuel 30:6; 2</w:t>
      </w:r>
      <w:r w:rsidRPr="00BA56B9">
        <w:rPr>
          <w:sz w:val="24"/>
          <w:szCs w:val="24"/>
          <w:vertAlign w:val="superscript"/>
        </w:rPr>
        <w:t>nd</w:t>
      </w:r>
      <w:r w:rsidRPr="00BA56B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A56B9">
        <w:rPr>
          <w:sz w:val="24"/>
          <w:szCs w:val="24"/>
          <w:vertAlign w:val="superscript"/>
        </w:rPr>
        <w:t>st</w:t>
      </w:r>
      <w:r w:rsidRPr="00BA56B9">
        <w:rPr>
          <w:sz w:val="24"/>
          <w:szCs w:val="24"/>
        </w:rPr>
        <w:t xml:space="preserve"> Thessalonians 3:10; 2</w:t>
      </w:r>
      <w:r w:rsidRPr="00BA56B9">
        <w:rPr>
          <w:sz w:val="24"/>
          <w:szCs w:val="24"/>
          <w:vertAlign w:val="superscript"/>
        </w:rPr>
        <w:t>nd</w:t>
      </w:r>
      <w:r w:rsidRPr="00BA56B9">
        <w:rPr>
          <w:sz w:val="24"/>
          <w:szCs w:val="24"/>
        </w:rPr>
        <w:t xml:space="preserve"> Thessalonians 1:11; 2</w:t>
      </w:r>
      <w:r w:rsidRPr="00BA56B9">
        <w:rPr>
          <w:sz w:val="24"/>
          <w:szCs w:val="24"/>
          <w:vertAlign w:val="superscript"/>
        </w:rPr>
        <w:t>nd</w:t>
      </w:r>
      <w:r w:rsidRPr="00BA56B9">
        <w:rPr>
          <w:sz w:val="24"/>
          <w:szCs w:val="24"/>
        </w:rPr>
        <w:t xml:space="preserve"> Timothy 1:3 &amp; Philemon 4. </w:t>
      </w:r>
    </w:p>
    <w:p w:rsidR="004B2214" w:rsidRPr="00BA56B9" w:rsidRDefault="004B2214" w:rsidP="004B2214">
      <w:pPr>
        <w:spacing w:line="480" w:lineRule="auto"/>
        <w:jc w:val="both"/>
        <w:rPr>
          <w:sz w:val="24"/>
          <w:szCs w:val="24"/>
        </w:rPr>
      </w:pPr>
      <w:r w:rsidRPr="00BA56B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A56B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2:1 &amp; 1</w:t>
      </w:r>
      <w:r w:rsidRPr="00BA56B9">
        <w:rPr>
          <w:sz w:val="24"/>
          <w:szCs w:val="24"/>
          <w:vertAlign w:val="superscript"/>
        </w:rPr>
        <w:t>st</w:t>
      </w:r>
      <w:r w:rsidRPr="00BA56B9">
        <w:rPr>
          <w:sz w:val="24"/>
          <w:szCs w:val="24"/>
        </w:rPr>
        <w:t xml:space="preserve"> Peter 4:7. Prayer for the Holy Spread of the Gospel is in Colossians 4:3-4; Ephesians 6:19-20 &amp; 2</w:t>
      </w:r>
      <w:r w:rsidRPr="00BA56B9">
        <w:rPr>
          <w:sz w:val="24"/>
          <w:szCs w:val="24"/>
          <w:vertAlign w:val="superscript"/>
        </w:rPr>
        <w:t>nd</w:t>
      </w:r>
      <w:r w:rsidRPr="00BA56B9">
        <w:rPr>
          <w:sz w:val="24"/>
          <w:szCs w:val="24"/>
        </w:rPr>
        <w:t xml:space="preserve"> Thessalonians 3:1. Prayer for the Sick, Ill, Diseased &amp; Plagued is in James 5:14. Prayer for Sinners [not the Sexually Wicked] is in 1</w:t>
      </w:r>
      <w:r w:rsidRPr="00BA56B9">
        <w:rPr>
          <w:sz w:val="24"/>
          <w:szCs w:val="24"/>
          <w:vertAlign w:val="superscript"/>
        </w:rPr>
        <w:t>st</w:t>
      </w:r>
      <w:r w:rsidRPr="00BA56B9">
        <w:rPr>
          <w:sz w:val="24"/>
          <w:szCs w:val="24"/>
        </w:rPr>
        <w:t xml:space="preserve"> John 5:16-17 &amp; James 5:16. Prayer for the Father Stephen’s Servants is in Romans 15:30 &amp; 2</w:t>
      </w:r>
      <w:r w:rsidRPr="00BA56B9">
        <w:rPr>
          <w:sz w:val="24"/>
          <w:szCs w:val="24"/>
          <w:vertAlign w:val="superscript"/>
        </w:rPr>
        <w:t>nd</w:t>
      </w:r>
      <w:r w:rsidRPr="00BA56B9">
        <w:rPr>
          <w:sz w:val="24"/>
          <w:szCs w:val="24"/>
        </w:rPr>
        <w:t xml:space="preserve"> Corinthians 1:11. The Orderly Holy Conduct of Public Prayer is in 1</w:t>
      </w:r>
      <w:r w:rsidRPr="00BA56B9">
        <w:rPr>
          <w:sz w:val="24"/>
          <w:szCs w:val="24"/>
          <w:vertAlign w:val="superscript"/>
        </w:rPr>
        <w:t>st</w:t>
      </w:r>
      <w:r w:rsidRPr="00BA56B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A56B9">
        <w:rPr>
          <w:sz w:val="24"/>
          <w:szCs w:val="24"/>
          <w:vertAlign w:val="superscript"/>
        </w:rPr>
        <w:t>st</w:t>
      </w:r>
      <w:r w:rsidRPr="00BA56B9">
        <w:rPr>
          <w:sz w:val="24"/>
          <w:szCs w:val="24"/>
        </w:rPr>
        <w:t xml:space="preserve"> Thessalonians 1:2 &amp; 2</w:t>
      </w:r>
      <w:r w:rsidRPr="00BA56B9">
        <w:rPr>
          <w:sz w:val="24"/>
          <w:szCs w:val="24"/>
          <w:vertAlign w:val="superscript"/>
        </w:rPr>
        <w:t>nd</w:t>
      </w:r>
      <w:r w:rsidRPr="00BA56B9">
        <w:rPr>
          <w:sz w:val="24"/>
          <w:szCs w:val="24"/>
        </w:rPr>
        <w:t xml:space="preserve"> Thessalonians 1:11-12.  </w:t>
      </w:r>
    </w:p>
    <w:p w:rsidR="004B2214" w:rsidRPr="00BA56B9" w:rsidRDefault="004B2214" w:rsidP="004B2214">
      <w:pPr>
        <w:spacing w:line="480" w:lineRule="auto"/>
        <w:jc w:val="both"/>
        <w:rPr>
          <w:sz w:val="24"/>
          <w:szCs w:val="24"/>
        </w:rPr>
      </w:pPr>
      <w:r w:rsidRPr="00BA56B9">
        <w:rPr>
          <w:sz w:val="24"/>
          <w:szCs w:val="24"/>
        </w:rPr>
        <w:t>The Practicalities of Prayer: The Holy Scripture Stresses the Holy Importance of Prayer to the Father Stephen is in 1</w:t>
      </w:r>
      <w:r w:rsidRPr="00BA56B9">
        <w:rPr>
          <w:sz w:val="24"/>
          <w:szCs w:val="24"/>
          <w:vertAlign w:val="superscript"/>
        </w:rPr>
        <w:t>st</w:t>
      </w:r>
      <w:r w:rsidRPr="00BA56B9">
        <w:rPr>
          <w:sz w:val="24"/>
          <w:szCs w:val="24"/>
        </w:rPr>
        <w:t xml:space="preserve"> Thessalonians 5:16-18; Romans 12:12 &amp; Acts 6:3-4. The Impartial Judgment comes upon those by the Father Stephen who do not Pray is in 1</w:t>
      </w:r>
      <w:r w:rsidRPr="00BA56B9">
        <w:rPr>
          <w:sz w:val="24"/>
          <w:szCs w:val="24"/>
          <w:vertAlign w:val="superscript"/>
        </w:rPr>
        <w:t>st</w:t>
      </w:r>
      <w:r w:rsidRPr="00BA56B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A56B9">
        <w:rPr>
          <w:sz w:val="24"/>
          <w:szCs w:val="24"/>
          <w:vertAlign w:val="superscript"/>
        </w:rPr>
        <w:t>nd</w:t>
      </w:r>
      <w:r w:rsidRPr="00BA56B9">
        <w:rPr>
          <w:sz w:val="24"/>
          <w:szCs w:val="24"/>
        </w:rPr>
        <w:t xml:space="preserve"> Samuel 7:18; Judges 20:26 &amp; Nehemiah 1:4. Kneeling while Praying, like James who inherited calluses on His Knees by too much prayer is in the Book of James; Luke 22:41; 1</w:t>
      </w:r>
      <w:r w:rsidRPr="00BA56B9">
        <w:rPr>
          <w:sz w:val="24"/>
          <w:szCs w:val="24"/>
          <w:vertAlign w:val="superscript"/>
        </w:rPr>
        <w:t>st</w:t>
      </w:r>
      <w:r w:rsidRPr="00BA56B9">
        <w:rPr>
          <w:sz w:val="24"/>
          <w:szCs w:val="24"/>
        </w:rPr>
        <w:t xml:space="preserve"> Kings 8:54; 2</w:t>
      </w:r>
      <w:r w:rsidRPr="00BA56B9">
        <w:rPr>
          <w:sz w:val="24"/>
          <w:szCs w:val="24"/>
          <w:vertAlign w:val="superscript"/>
        </w:rPr>
        <w:t>nd</w:t>
      </w:r>
      <w:r w:rsidRPr="00BA56B9">
        <w:rPr>
          <w:sz w:val="24"/>
          <w:szCs w:val="24"/>
        </w:rPr>
        <w:t xml:space="preserve"> Chronicles 6:13; Ezra 9:5; Ephesians 3:14 &amp; Acts 9:40; 21:5. Standing while Praying is in 1</w:t>
      </w:r>
      <w:r w:rsidRPr="00BA56B9">
        <w:rPr>
          <w:sz w:val="24"/>
          <w:szCs w:val="24"/>
          <w:vertAlign w:val="superscript"/>
        </w:rPr>
        <w:t>st</w:t>
      </w:r>
      <w:r w:rsidRPr="00BA56B9">
        <w:rPr>
          <w:sz w:val="24"/>
          <w:szCs w:val="24"/>
        </w:rPr>
        <w:t xml:space="preserve"> Kings 8:22; 1</w:t>
      </w:r>
      <w:r w:rsidRPr="00BA56B9">
        <w:rPr>
          <w:sz w:val="24"/>
          <w:szCs w:val="24"/>
          <w:vertAlign w:val="superscript"/>
        </w:rPr>
        <w:t>st</w:t>
      </w:r>
      <w:r w:rsidRPr="00BA56B9">
        <w:rPr>
          <w:sz w:val="24"/>
          <w:szCs w:val="24"/>
        </w:rPr>
        <w:t xml:space="preserve"> Samuel 1:26 &amp; </w:t>
      </w:r>
      <w:r w:rsidRPr="00BA56B9">
        <w:rPr>
          <w:sz w:val="24"/>
          <w:szCs w:val="24"/>
        </w:rPr>
        <w:lastRenderedPageBreak/>
        <w:t>Mark 11:25.  Lying Prostrate while Praying is in 2</w:t>
      </w:r>
      <w:r w:rsidRPr="00BA56B9">
        <w:rPr>
          <w:sz w:val="24"/>
          <w:szCs w:val="24"/>
          <w:vertAlign w:val="superscript"/>
        </w:rPr>
        <w:t>nd</w:t>
      </w:r>
      <w:r w:rsidRPr="00BA56B9">
        <w:rPr>
          <w:sz w:val="24"/>
          <w:szCs w:val="24"/>
        </w:rPr>
        <w:t xml:space="preserve"> Chronicles 20:18; Genesis 24:52 &amp; Numbers 20:6. Praying with Arms Outstretched is in Exodus 9:29; Isaiah 1:15; 1</w:t>
      </w:r>
      <w:r w:rsidRPr="00BA56B9">
        <w:rPr>
          <w:sz w:val="24"/>
          <w:szCs w:val="24"/>
          <w:vertAlign w:val="superscript"/>
        </w:rPr>
        <w:t>st</w:t>
      </w:r>
      <w:r w:rsidRPr="00BA56B9">
        <w:rPr>
          <w:sz w:val="24"/>
          <w:szCs w:val="24"/>
        </w:rPr>
        <w:t xml:space="preserve"> Kings 8:54 &amp; 2</w:t>
      </w:r>
      <w:r w:rsidRPr="00BA56B9">
        <w:rPr>
          <w:sz w:val="24"/>
          <w:szCs w:val="24"/>
          <w:vertAlign w:val="superscript"/>
        </w:rPr>
        <w:t>nd</w:t>
      </w:r>
      <w:r w:rsidRPr="00BA56B9">
        <w:rPr>
          <w:sz w:val="24"/>
          <w:szCs w:val="24"/>
        </w:rPr>
        <w:t xml:space="preserve"> Chronicles 6:13. Praying with hands Raised is in 1</w:t>
      </w:r>
      <w:r w:rsidRPr="00BA56B9">
        <w:rPr>
          <w:sz w:val="24"/>
          <w:szCs w:val="24"/>
          <w:vertAlign w:val="superscript"/>
        </w:rPr>
        <w:t>st</w:t>
      </w:r>
      <w:r w:rsidRPr="00BA56B9">
        <w:rPr>
          <w:sz w:val="24"/>
          <w:szCs w:val="24"/>
        </w:rPr>
        <w:t xml:space="preserve"> Timothy 2:8; Exodus 9:29; 1</w:t>
      </w:r>
      <w:r w:rsidRPr="00BA56B9">
        <w:rPr>
          <w:sz w:val="24"/>
          <w:szCs w:val="24"/>
          <w:vertAlign w:val="superscript"/>
        </w:rPr>
        <w:t>st</w:t>
      </w:r>
      <w:r w:rsidRPr="00BA56B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A56B9">
        <w:rPr>
          <w:sz w:val="24"/>
          <w:szCs w:val="24"/>
          <w:vertAlign w:val="superscript"/>
        </w:rPr>
        <w:t>st</w:t>
      </w:r>
      <w:r w:rsidRPr="00BA56B9">
        <w:rPr>
          <w:sz w:val="24"/>
          <w:szCs w:val="24"/>
        </w:rPr>
        <w:t xml:space="preserve"> Samuel 15:11. Praying for 30 years in weakness and 40 years in strength every hour of the day and every hour of the night to the Father Stephen is in 2</w:t>
      </w:r>
      <w:r w:rsidRPr="00BA56B9">
        <w:rPr>
          <w:sz w:val="24"/>
          <w:szCs w:val="24"/>
          <w:vertAlign w:val="superscript"/>
        </w:rPr>
        <w:t>nd</w:t>
      </w:r>
      <w:r w:rsidRPr="00BA56B9">
        <w:rPr>
          <w:sz w:val="24"/>
          <w:szCs w:val="24"/>
        </w:rPr>
        <w:t xml:space="preserve"> Esdras 9:44. Prayer is not Confined to any single place is in John 4:21-24. Praying inside a Building is in Daniel 6:10; Matthew 6:6 &amp; 1</w:t>
      </w:r>
      <w:r w:rsidRPr="00BA56B9">
        <w:rPr>
          <w:sz w:val="24"/>
          <w:szCs w:val="24"/>
          <w:vertAlign w:val="superscript"/>
        </w:rPr>
        <w:t>st</w:t>
      </w:r>
      <w:r w:rsidRPr="00BA56B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B2214" w:rsidRPr="00BA56B9" w:rsidRDefault="004B2214" w:rsidP="004B2214">
      <w:pPr>
        <w:spacing w:line="480" w:lineRule="auto"/>
        <w:jc w:val="both"/>
        <w:rPr>
          <w:sz w:val="24"/>
          <w:szCs w:val="24"/>
        </w:rPr>
      </w:pPr>
      <w:r w:rsidRPr="00BA56B9">
        <w:rPr>
          <w:sz w:val="24"/>
          <w:szCs w:val="24"/>
        </w:rPr>
        <w:t>Stephens’ Ministry of Grace in Acts 6:5, 8</w:t>
      </w:r>
    </w:p>
    <w:p w:rsidR="004B2214" w:rsidRPr="00BA56B9" w:rsidRDefault="004B2214" w:rsidP="004B2214">
      <w:pPr>
        <w:spacing w:line="480" w:lineRule="auto"/>
        <w:jc w:val="both"/>
        <w:rPr>
          <w:sz w:val="24"/>
          <w:szCs w:val="24"/>
        </w:rPr>
      </w:pPr>
      <w:r w:rsidRPr="00BA56B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A56B9">
        <w:rPr>
          <w:sz w:val="24"/>
          <w:szCs w:val="24"/>
          <w:vertAlign w:val="superscript"/>
        </w:rPr>
        <w:t>st</w:t>
      </w:r>
      <w:r w:rsidRPr="00BA56B9">
        <w:rPr>
          <w:sz w:val="24"/>
          <w:szCs w:val="24"/>
        </w:rPr>
        <w:t xml:space="preserve"> Corinthians 1:3; 2</w:t>
      </w:r>
      <w:r w:rsidRPr="00BA56B9">
        <w:rPr>
          <w:sz w:val="24"/>
          <w:szCs w:val="24"/>
          <w:vertAlign w:val="superscript"/>
        </w:rPr>
        <w:t>nd</w:t>
      </w:r>
      <w:r w:rsidRPr="00BA56B9">
        <w:rPr>
          <w:sz w:val="24"/>
          <w:szCs w:val="24"/>
        </w:rPr>
        <w:t xml:space="preserve"> Corinthians 1:2; </w:t>
      </w:r>
      <w:r w:rsidRPr="00BA56B9">
        <w:rPr>
          <w:sz w:val="24"/>
          <w:szCs w:val="24"/>
        </w:rPr>
        <w:lastRenderedPageBreak/>
        <w:t>Galatians 1:3; Ephesians 1:2; Philippians 1:2; Colossians 1:2; 1</w:t>
      </w:r>
      <w:r w:rsidRPr="00BA56B9">
        <w:rPr>
          <w:sz w:val="24"/>
          <w:szCs w:val="24"/>
          <w:vertAlign w:val="superscript"/>
        </w:rPr>
        <w:t>st</w:t>
      </w:r>
      <w:r w:rsidRPr="00BA56B9">
        <w:rPr>
          <w:sz w:val="24"/>
          <w:szCs w:val="24"/>
        </w:rPr>
        <w:t xml:space="preserve"> Thessalonians 1:1; 2</w:t>
      </w:r>
      <w:r w:rsidRPr="00BA56B9">
        <w:rPr>
          <w:sz w:val="24"/>
          <w:szCs w:val="24"/>
          <w:vertAlign w:val="superscript"/>
        </w:rPr>
        <w:t>nd</w:t>
      </w:r>
      <w:r w:rsidRPr="00BA56B9">
        <w:rPr>
          <w:sz w:val="24"/>
          <w:szCs w:val="24"/>
        </w:rPr>
        <w:t xml:space="preserve"> Thessalonians 1:2; 2:16; 1</w:t>
      </w:r>
      <w:r w:rsidRPr="00BA56B9">
        <w:rPr>
          <w:sz w:val="24"/>
          <w:szCs w:val="24"/>
          <w:vertAlign w:val="superscript"/>
        </w:rPr>
        <w:t>st</w:t>
      </w:r>
      <w:r w:rsidRPr="00BA56B9">
        <w:rPr>
          <w:sz w:val="24"/>
          <w:szCs w:val="24"/>
        </w:rPr>
        <w:t xml:space="preserve"> Timothy 1:2; 2</w:t>
      </w:r>
      <w:r w:rsidRPr="00BA56B9">
        <w:rPr>
          <w:sz w:val="24"/>
          <w:szCs w:val="24"/>
          <w:vertAlign w:val="superscript"/>
        </w:rPr>
        <w:t>nd</w:t>
      </w:r>
      <w:r w:rsidRPr="00BA56B9">
        <w:rPr>
          <w:sz w:val="24"/>
          <w:szCs w:val="24"/>
        </w:rPr>
        <w:t xml:space="preserve"> Timothy 1:2; Titus 1:4; Philemon 3; 1</w:t>
      </w:r>
      <w:r w:rsidRPr="00BA56B9">
        <w:rPr>
          <w:sz w:val="24"/>
          <w:szCs w:val="24"/>
          <w:vertAlign w:val="superscript"/>
        </w:rPr>
        <w:t>st</w:t>
      </w:r>
      <w:r w:rsidRPr="00BA56B9">
        <w:rPr>
          <w:sz w:val="24"/>
          <w:szCs w:val="24"/>
        </w:rPr>
        <w:t xml:space="preserve"> Peter 1:2 &amp; 2</w:t>
      </w:r>
      <w:r w:rsidRPr="00BA56B9">
        <w:rPr>
          <w:sz w:val="24"/>
          <w:szCs w:val="24"/>
          <w:vertAlign w:val="superscript"/>
        </w:rPr>
        <w:t>nd</w:t>
      </w:r>
      <w:r w:rsidRPr="00BA56B9">
        <w:rPr>
          <w:sz w:val="24"/>
          <w:szCs w:val="24"/>
        </w:rPr>
        <w:t xml:space="preserve"> John 3.  </w:t>
      </w:r>
    </w:p>
    <w:p w:rsidR="004B2214" w:rsidRPr="00BA56B9" w:rsidRDefault="004B2214" w:rsidP="004B2214">
      <w:pPr>
        <w:spacing w:line="480" w:lineRule="auto"/>
        <w:jc w:val="both"/>
        <w:rPr>
          <w:sz w:val="24"/>
          <w:szCs w:val="24"/>
        </w:rPr>
      </w:pPr>
      <w:r w:rsidRPr="00BA56B9">
        <w:rPr>
          <w:sz w:val="24"/>
          <w:szCs w:val="24"/>
        </w:rPr>
        <w:t>Stephen’s Ministry of Wisdom with Riches in Acts 6:3, 10; 7:55, 59</w:t>
      </w:r>
    </w:p>
    <w:p w:rsidR="004B2214" w:rsidRPr="00BA56B9" w:rsidRDefault="004B2214" w:rsidP="004B2214">
      <w:pPr>
        <w:spacing w:line="480" w:lineRule="auto"/>
        <w:jc w:val="both"/>
        <w:rPr>
          <w:sz w:val="24"/>
          <w:szCs w:val="24"/>
        </w:rPr>
      </w:pPr>
      <w:r w:rsidRPr="00BA56B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A56B9">
        <w:rPr>
          <w:sz w:val="24"/>
          <w:szCs w:val="24"/>
          <w:vertAlign w:val="superscript"/>
        </w:rPr>
        <w:t>st</w:t>
      </w:r>
      <w:r w:rsidRPr="00BA56B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A56B9">
        <w:rPr>
          <w:sz w:val="24"/>
          <w:szCs w:val="24"/>
          <w:vertAlign w:val="superscript"/>
        </w:rPr>
        <w:t>st</w:t>
      </w:r>
      <w:r w:rsidRPr="00BA56B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A56B9">
        <w:rPr>
          <w:sz w:val="24"/>
          <w:szCs w:val="24"/>
          <w:vertAlign w:val="superscript"/>
        </w:rPr>
        <w:t>nd</w:t>
      </w:r>
      <w:r w:rsidRPr="00BA56B9">
        <w:rPr>
          <w:sz w:val="24"/>
          <w:szCs w:val="24"/>
        </w:rPr>
        <w:t xml:space="preserve"> Esdras 13:55. The Father Stephen’s wisdom is in Ephesians 1:17 &amp; Colossians 2:2.      </w:t>
      </w:r>
    </w:p>
    <w:p w:rsidR="004B2214" w:rsidRPr="00BA56B9" w:rsidRDefault="004B2214" w:rsidP="004B2214">
      <w:pPr>
        <w:spacing w:line="480" w:lineRule="auto"/>
        <w:jc w:val="both"/>
        <w:rPr>
          <w:sz w:val="24"/>
          <w:szCs w:val="24"/>
        </w:rPr>
      </w:pPr>
      <w:r w:rsidRPr="00BA56B9">
        <w:rPr>
          <w:sz w:val="24"/>
          <w:szCs w:val="24"/>
        </w:rPr>
        <w:lastRenderedPageBreak/>
        <w:t>Stephen’s Ministry of Honor (Reputation) in Acts 6:3, 7:47-50, 55-56</w:t>
      </w:r>
    </w:p>
    <w:p w:rsidR="004B2214" w:rsidRPr="00BA56B9" w:rsidRDefault="004B2214" w:rsidP="004B2214">
      <w:pPr>
        <w:spacing w:line="480" w:lineRule="auto"/>
        <w:jc w:val="both"/>
        <w:rPr>
          <w:sz w:val="24"/>
          <w:szCs w:val="24"/>
        </w:rPr>
      </w:pPr>
      <w:r w:rsidRPr="00BA56B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A56B9">
        <w:rPr>
          <w:sz w:val="24"/>
          <w:szCs w:val="24"/>
          <w:vertAlign w:val="superscript"/>
        </w:rPr>
        <w:t>st</w:t>
      </w:r>
      <w:r w:rsidRPr="00BA56B9">
        <w:rPr>
          <w:sz w:val="24"/>
          <w:szCs w:val="24"/>
        </w:rPr>
        <w:t xml:space="preserve"> Timothy 6:1. To honor One must respect God’s Scriptures. The proof is in Romans 13:7; 1</w:t>
      </w:r>
      <w:r w:rsidRPr="00BA56B9">
        <w:rPr>
          <w:sz w:val="24"/>
          <w:szCs w:val="24"/>
          <w:vertAlign w:val="superscript"/>
        </w:rPr>
        <w:t>st</w:t>
      </w:r>
      <w:r w:rsidRPr="00BA56B9">
        <w:rPr>
          <w:sz w:val="24"/>
          <w:szCs w:val="24"/>
        </w:rPr>
        <w:t xml:space="preserve"> Peter 2:17. Honor is achieved in Deuteronomy 4:1-14 and Ruth 2:1-23. The Father Stephen’s Honor is in 2</w:t>
      </w:r>
      <w:r w:rsidRPr="00BA56B9">
        <w:rPr>
          <w:sz w:val="24"/>
          <w:szCs w:val="24"/>
          <w:vertAlign w:val="superscript"/>
        </w:rPr>
        <w:t>nd</w:t>
      </w:r>
      <w:r w:rsidRPr="00BA56B9">
        <w:rPr>
          <w:sz w:val="24"/>
          <w:szCs w:val="24"/>
        </w:rPr>
        <w:t xml:space="preserve"> Peter 1:17.</w:t>
      </w:r>
    </w:p>
    <w:p w:rsidR="004B2214" w:rsidRPr="00BA56B9" w:rsidRDefault="004B2214" w:rsidP="004B2214">
      <w:pPr>
        <w:spacing w:line="480" w:lineRule="auto"/>
        <w:jc w:val="both"/>
        <w:rPr>
          <w:sz w:val="24"/>
          <w:szCs w:val="24"/>
        </w:rPr>
      </w:pPr>
      <w:r w:rsidRPr="00BA56B9">
        <w:rPr>
          <w:sz w:val="24"/>
          <w:szCs w:val="24"/>
        </w:rPr>
        <w:t>Stephen’s Ministry of the Holy Ghost/Holy Spirit/Spirit of God in Acts 6:5, 10, and 7:55</w:t>
      </w:r>
    </w:p>
    <w:p w:rsidR="004B2214" w:rsidRPr="00BA56B9" w:rsidRDefault="004B2214" w:rsidP="004B2214">
      <w:pPr>
        <w:spacing w:line="480" w:lineRule="auto"/>
        <w:jc w:val="both"/>
        <w:rPr>
          <w:sz w:val="24"/>
          <w:szCs w:val="24"/>
        </w:rPr>
      </w:pPr>
      <w:r w:rsidRPr="00BA56B9">
        <w:rPr>
          <w:sz w:val="24"/>
          <w:szCs w:val="24"/>
        </w:rPr>
        <w:t>The Holy Ghost is the 3</w:t>
      </w:r>
      <w:r w:rsidRPr="00BA56B9">
        <w:rPr>
          <w:sz w:val="24"/>
          <w:szCs w:val="24"/>
          <w:vertAlign w:val="superscript"/>
        </w:rPr>
        <w:t>rd</w:t>
      </w:r>
      <w:r w:rsidRPr="00BA56B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A56B9">
        <w:rPr>
          <w:sz w:val="24"/>
          <w:szCs w:val="24"/>
          <w:vertAlign w:val="superscript"/>
        </w:rPr>
        <w:t>st</w:t>
      </w:r>
      <w:r w:rsidRPr="00BA56B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A56B9">
        <w:rPr>
          <w:sz w:val="24"/>
          <w:szCs w:val="24"/>
          <w:vertAlign w:val="superscript"/>
        </w:rPr>
        <w:t>st</w:t>
      </w:r>
      <w:r w:rsidRPr="00BA56B9">
        <w:rPr>
          <w:sz w:val="24"/>
          <w:szCs w:val="24"/>
        </w:rPr>
        <w:t xml:space="preserve"> Samuel 16:14-16; Judges 9:23; 1</w:t>
      </w:r>
      <w:r w:rsidRPr="00BA56B9">
        <w:rPr>
          <w:sz w:val="24"/>
          <w:szCs w:val="24"/>
          <w:vertAlign w:val="superscript"/>
        </w:rPr>
        <w:t>st</w:t>
      </w:r>
      <w:r w:rsidRPr="00BA56B9">
        <w:rPr>
          <w:sz w:val="24"/>
          <w:szCs w:val="24"/>
        </w:rPr>
        <w:t xml:space="preserve"> Kings 22:19-23. The Spirit is God’s witness on the Earth in 1</w:t>
      </w:r>
      <w:r w:rsidRPr="00BA56B9">
        <w:rPr>
          <w:sz w:val="24"/>
          <w:szCs w:val="24"/>
          <w:vertAlign w:val="superscript"/>
        </w:rPr>
        <w:t>st</w:t>
      </w:r>
      <w:r w:rsidRPr="00BA56B9">
        <w:rPr>
          <w:sz w:val="24"/>
          <w:szCs w:val="24"/>
        </w:rPr>
        <w:t xml:space="preserve"> John 5:7. The Prophets had messages from God to give divine intervention &amp; and revelation. There is a connection to the Old &amp; New Testaments. These involve John 3:8; 2</w:t>
      </w:r>
      <w:r w:rsidRPr="00BA56B9">
        <w:rPr>
          <w:sz w:val="24"/>
          <w:szCs w:val="24"/>
          <w:vertAlign w:val="superscript"/>
        </w:rPr>
        <w:t>nd</w:t>
      </w:r>
      <w:r w:rsidRPr="00BA56B9">
        <w:rPr>
          <w:sz w:val="24"/>
          <w:szCs w:val="24"/>
        </w:rPr>
        <w:t xml:space="preserve"> Thessalonians  2:8;  Revelation  11:11;  Mark  12:36;  Acts  28:25; </w:t>
      </w:r>
      <w:r w:rsidRPr="00BA56B9">
        <w:rPr>
          <w:sz w:val="24"/>
          <w:szCs w:val="24"/>
        </w:rPr>
        <w:lastRenderedPageBreak/>
        <w:t>Hebrews  3:7 and  2</w:t>
      </w:r>
      <w:r w:rsidRPr="00BA56B9">
        <w:rPr>
          <w:sz w:val="24"/>
          <w:szCs w:val="24"/>
          <w:vertAlign w:val="superscript"/>
        </w:rPr>
        <w:t xml:space="preserve">nd </w:t>
      </w:r>
      <w:r w:rsidRPr="00BA56B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A56B9">
        <w:rPr>
          <w:sz w:val="24"/>
          <w:szCs w:val="24"/>
          <w:vertAlign w:val="superscript"/>
        </w:rPr>
        <w:t>st</w:t>
      </w:r>
      <w:r w:rsidRPr="00BA56B9">
        <w:rPr>
          <w:sz w:val="24"/>
          <w:szCs w:val="24"/>
        </w:rPr>
        <w:t xml:space="preserve"> Corinthians 12:13. The Spirit of God is life and You shall have life and have it more abundantly in John 20:22. There are ways to experience the Spirit. The work is noted in 1</w:t>
      </w:r>
      <w:r w:rsidRPr="00BA56B9">
        <w:rPr>
          <w:sz w:val="24"/>
          <w:szCs w:val="24"/>
          <w:vertAlign w:val="superscript"/>
        </w:rPr>
        <w:t>st</w:t>
      </w:r>
      <w:r w:rsidRPr="00BA56B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A56B9">
        <w:rPr>
          <w:sz w:val="24"/>
          <w:szCs w:val="24"/>
          <w:vertAlign w:val="superscript"/>
        </w:rPr>
        <w:t>st</w:t>
      </w:r>
      <w:r w:rsidRPr="00BA56B9">
        <w:rPr>
          <w:sz w:val="24"/>
          <w:szCs w:val="24"/>
        </w:rPr>
        <w:t xml:space="preserve"> Peter 1:2.        </w:t>
      </w:r>
    </w:p>
    <w:p w:rsidR="004B2214" w:rsidRPr="00BA56B9" w:rsidRDefault="004B2214" w:rsidP="004B2214">
      <w:pPr>
        <w:spacing w:line="480" w:lineRule="auto"/>
        <w:jc w:val="both"/>
        <w:rPr>
          <w:sz w:val="24"/>
          <w:szCs w:val="24"/>
        </w:rPr>
      </w:pPr>
      <w:r w:rsidRPr="00BA56B9">
        <w:rPr>
          <w:sz w:val="24"/>
          <w:szCs w:val="24"/>
        </w:rPr>
        <w:t xml:space="preserve">Stephen’s Ministry of Agape Love in Acts 7:59-60 </w:t>
      </w:r>
    </w:p>
    <w:p w:rsidR="004B2214" w:rsidRPr="00BA56B9" w:rsidRDefault="004B2214" w:rsidP="004B2214">
      <w:pPr>
        <w:spacing w:line="480" w:lineRule="auto"/>
        <w:jc w:val="both"/>
        <w:rPr>
          <w:sz w:val="24"/>
          <w:szCs w:val="24"/>
        </w:rPr>
      </w:pPr>
      <w:r w:rsidRPr="00BA56B9">
        <w:rPr>
          <w:sz w:val="24"/>
          <w:szCs w:val="24"/>
        </w:rPr>
        <w:lastRenderedPageBreak/>
        <w:t>Agape Love the essential for the growing Christian. God’s agape love never fails in 1</w:t>
      </w:r>
      <w:r w:rsidRPr="00BA56B9">
        <w:rPr>
          <w:sz w:val="24"/>
          <w:szCs w:val="24"/>
          <w:vertAlign w:val="superscript"/>
        </w:rPr>
        <w:t>st</w:t>
      </w:r>
      <w:r w:rsidRPr="00BA56B9">
        <w:rPr>
          <w:sz w:val="24"/>
          <w:szCs w:val="24"/>
        </w:rPr>
        <w:t xml:space="preserve"> Corinthians 13. God is agape love in 1</w:t>
      </w:r>
      <w:r w:rsidRPr="00BA56B9">
        <w:rPr>
          <w:sz w:val="24"/>
          <w:szCs w:val="24"/>
          <w:vertAlign w:val="superscript"/>
        </w:rPr>
        <w:t>st</w:t>
      </w:r>
      <w:r w:rsidRPr="00BA56B9">
        <w:rPr>
          <w:sz w:val="24"/>
          <w:szCs w:val="24"/>
        </w:rPr>
        <w:t xml:space="preserve"> John 4:7-11. The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A56B9">
        <w:rPr>
          <w:sz w:val="24"/>
          <w:szCs w:val="24"/>
          <w:vertAlign w:val="superscript"/>
        </w:rPr>
        <w:t>st</w:t>
      </w:r>
      <w:r w:rsidRPr="00BA56B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A56B9">
        <w:rPr>
          <w:sz w:val="24"/>
          <w:szCs w:val="24"/>
          <w:vertAlign w:val="superscript"/>
        </w:rPr>
        <w:t>nd</w:t>
      </w:r>
      <w:r w:rsidRPr="00BA56B9">
        <w:rPr>
          <w:sz w:val="24"/>
          <w:szCs w:val="24"/>
        </w:rPr>
        <w:t xml:space="preserve"> Samuel  22:26;  Hosea  2:19-20;  6:6,  7:1-7;  10:12-13;  Job  6:14-15;  1</w:t>
      </w:r>
      <w:r w:rsidRPr="00BA56B9">
        <w:rPr>
          <w:sz w:val="24"/>
          <w:szCs w:val="24"/>
          <w:vertAlign w:val="superscript"/>
        </w:rPr>
        <w:t>st</w:t>
      </w:r>
      <w:r w:rsidRPr="00BA56B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A56B9">
        <w:rPr>
          <w:sz w:val="24"/>
          <w:szCs w:val="24"/>
          <w:vertAlign w:val="superscript"/>
        </w:rPr>
        <w:t>st</w:t>
      </w:r>
      <w:r w:rsidRPr="00BA56B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A56B9">
        <w:rPr>
          <w:sz w:val="24"/>
          <w:szCs w:val="24"/>
          <w:vertAlign w:val="superscript"/>
        </w:rPr>
        <w:t>nd</w:t>
      </w:r>
      <w:r w:rsidRPr="00BA56B9">
        <w:rPr>
          <w:sz w:val="24"/>
          <w:szCs w:val="24"/>
        </w:rPr>
        <w:t xml:space="preserve"> Corinthians 13:14; Ephesians 2:4; 2</w:t>
      </w:r>
      <w:r w:rsidRPr="00BA56B9">
        <w:rPr>
          <w:sz w:val="24"/>
          <w:szCs w:val="24"/>
          <w:vertAlign w:val="superscript"/>
        </w:rPr>
        <w:t>nd</w:t>
      </w:r>
      <w:r w:rsidRPr="00BA56B9">
        <w:rPr>
          <w:sz w:val="24"/>
          <w:szCs w:val="24"/>
        </w:rPr>
        <w:t xml:space="preserve"> Thessalonians 2:16 and Titus 3:4-5. In the writings of John He states that God so agape loved the world in John 3:16; 16:27; 17:23. In Stephen’s life We know about agape love because He laid down His life for </w:t>
      </w:r>
      <w:r w:rsidRPr="00BA56B9">
        <w:rPr>
          <w:sz w:val="24"/>
          <w:szCs w:val="24"/>
        </w:rPr>
        <w:lastRenderedPageBreak/>
        <w:t>Angels (Lords) in Acts 7:60. We know God is agape love in John 4:8; 16:1. Also Christians should agape love all people no matter what they believe or do in 1</w:t>
      </w:r>
      <w:r w:rsidRPr="00BA56B9">
        <w:rPr>
          <w:sz w:val="24"/>
          <w:szCs w:val="24"/>
          <w:vertAlign w:val="superscript"/>
        </w:rPr>
        <w:t>st</w:t>
      </w:r>
      <w:r w:rsidRPr="00BA56B9">
        <w:rPr>
          <w:sz w:val="24"/>
          <w:szCs w:val="24"/>
        </w:rPr>
        <w:t xml:space="preserve"> Peter 1:7. If You cannot agape love One Another then You cannot grow out of the Church in 1</w:t>
      </w:r>
      <w:r w:rsidRPr="00BA56B9">
        <w:rPr>
          <w:sz w:val="24"/>
          <w:szCs w:val="24"/>
          <w:vertAlign w:val="superscript"/>
        </w:rPr>
        <w:t>st</w:t>
      </w:r>
      <w:r w:rsidRPr="00BA56B9">
        <w:rPr>
          <w:sz w:val="24"/>
          <w:szCs w:val="24"/>
        </w:rPr>
        <w:t xml:space="preserve"> John 3:18. Agape Love is proven in Acts 7:60 which are linked to the Lord’s Omni-Benevolence. The Father Stephen’s Agape Love is in John 3:35; 4:20; 14:21, 23; 16:27; Matthew 26:53; Colossians 2:2; James 1:17 &amp; 1</w:t>
      </w:r>
      <w:r w:rsidRPr="00BA56B9">
        <w:rPr>
          <w:sz w:val="24"/>
          <w:szCs w:val="24"/>
          <w:vertAlign w:val="superscript"/>
        </w:rPr>
        <w:t>st</w:t>
      </w:r>
      <w:r w:rsidRPr="00BA56B9">
        <w:rPr>
          <w:sz w:val="24"/>
          <w:szCs w:val="24"/>
        </w:rPr>
        <w:t xml:space="preserve"> Thessalonians 1:3; Ephesians 6:23 &amp; 1</w:t>
      </w:r>
      <w:r w:rsidRPr="00BA56B9">
        <w:rPr>
          <w:sz w:val="24"/>
          <w:szCs w:val="24"/>
          <w:vertAlign w:val="superscript"/>
        </w:rPr>
        <w:t>st</w:t>
      </w:r>
      <w:r w:rsidRPr="00BA56B9">
        <w:rPr>
          <w:sz w:val="24"/>
          <w:szCs w:val="24"/>
        </w:rPr>
        <w:t xml:space="preserve"> Corinthians 8:6. </w:t>
      </w:r>
    </w:p>
    <w:p w:rsidR="004B2214" w:rsidRPr="00BA56B9" w:rsidRDefault="004B2214" w:rsidP="004B2214">
      <w:pPr>
        <w:spacing w:line="480" w:lineRule="auto"/>
        <w:jc w:val="both"/>
        <w:rPr>
          <w:sz w:val="24"/>
          <w:szCs w:val="24"/>
        </w:rPr>
      </w:pPr>
      <w:r w:rsidRPr="00BA56B9">
        <w:rPr>
          <w:sz w:val="24"/>
          <w:szCs w:val="24"/>
        </w:rPr>
        <w:t>Stephen’s Ministry of the Faith in Acts 6:5, 8</w:t>
      </w:r>
    </w:p>
    <w:p w:rsidR="004B2214" w:rsidRPr="00BA56B9" w:rsidRDefault="004B2214" w:rsidP="004B2214">
      <w:pPr>
        <w:spacing w:line="480" w:lineRule="auto"/>
        <w:jc w:val="both"/>
        <w:rPr>
          <w:sz w:val="24"/>
          <w:szCs w:val="24"/>
        </w:rPr>
      </w:pPr>
      <w:r w:rsidRPr="00BA56B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A56B9">
        <w:rPr>
          <w:sz w:val="24"/>
          <w:szCs w:val="24"/>
          <w:vertAlign w:val="superscript"/>
        </w:rPr>
        <w:t>nd</w:t>
      </w:r>
      <w:r w:rsidRPr="00BA56B9">
        <w:rPr>
          <w:sz w:val="24"/>
          <w:szCs w:val="24"/>
        </w:rPr>
        <w:t xml:space="preserve"> Corinthians 5:17-18; Galatians 5:6; and 1</w:t>
      </w:r>
      <w:r w:rsidRPr="00BA56B9">
        <w:rPr>
          <w:sz w:val="24"/>
          <w:szCs w:val="24"/>
          <w:vertAlign w:val="superscript"/>
        </w:rPr>
        <w:t>st</w:t>
      </w:r>
      <w:r w:rsidRPr="00BA56B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B2214" w:rsidRPr="00BA56B9" w:rsidRDefault="004B2214" w:rsidP="004B2214">
      <w:pPr>
        <w:spacing w:line="480" w:lineRule="auto"/>
        <w:jc w:val="both"/>
        <w:rPr>
          <w:sz w:val="24"/>
          <w:szCs w:val="24"/>
        </w:rPr>
      </w:pPr>
      <w:r w:rsidRPr="00BA56B9">
        <w:rPr>
          <w:sz w:val="24"/>
          <w:szCs w:val="24"/>
        </w:rPr>
        <w:lastRenderedPageBreak/>
        <w:t>Stephen’s Ministry of Holiness in Acts 6:8, 7:33</w:t>
      </w:r>
    </w:p>
    <w:p w:rsidR="004B2214" w:rsidRPr="00BA56B9" w:rsidRDefault="004B2214" w:rsidP="004B2214">
      <w:pPr>
        <w:spacing w:line="480" w:lineRule="auto"/>
        <w:jc w:val="both"/>
        <w:rPr>
          <w:sz w:val="24"/>
          <w:szCs w:val="24"/>
        </w:rPr>
      </w:pPr>
      <w:r w:rsidRPr="00BA56B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A56B9">
        <w:rPr>
          <w:sz w:val="24"/>
          <w:szCs w:val="24"/>
          <w:vertAlign w:val="superscript"/>
        </w:rPr>
        <w:t>nd</w:t>
      </w:r>
      <w:r w:rsidRPr="00BA56B9">
        <w:rPr>
          <w:sz w:val="24"/>
          <w:szCs w:val="24"/>
        </w:rPr>
        <w:t xml:space="preserve"> Peter 1:4. The Lord’s Christian Church is holy in 1</w:t>
      </w:r>
      <w:r w:rsidRPr="00BA56B9">
        <w:rPr>
          <w:sz w:val="24"/>
          <w:szCs w:val="24"/>
          <w:vertAlign w:val="superscript"/>
        </w:rPr>
        <w:t>st</w:t>
      </w:r>
      <w:r w:rsidRPr="00BA56B9">
        <w:rPr>
          <w:sz w:val="24"/>
          <w:szCs w:val="24"/>
        </w:rPr>
        <w:t xml:space="preserve"> Peter 1:4; 2:9; 1</w:t>
      </w:r>
      <w:r w:rsidRPr="00BA56B9">
        <w:rPr>
          <w:sz w:val="24"/>
          <w:szCs w:val="24"/>
          <w:vertAlign w:val="superscript"/>
        </w:rPr>
        <w:t>st</w:t>
      </w:r>
      <w:r w:rsidRPr="00BA56B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A56B9">
        <w:rPr>
          <w:sz w:val="24"/>
          <w:szCs w:val="24"/>
          <w:vertAlign w:val="superscript"/>
        </w:rPr>
        <w:t>st</w:t>
      </w:r>
      <w:r w:rsidRPr="00BA56B9">
        <w:rPr>
          <w:sz w:val="24"/>
          <w:szCs w:val="24"/>
        </w:rPr>
        <w:t xml:space="preserve"> Thessalonians 1:13.          </w:t>
      </w:r>
    </w:p>
    <w:p w:rsidR="004B2214" w:rsidRPr="00BA56B9" w:rsidRDefault="004B2214" w:rsidP="004B2214">
      <w:pPr>
        <w:spacing w:line="480" w:lineRule="auto"/>
        <w:jc w:val="both"/>
        <w:rPr>
          <w:sz w:val="24"/>
          <w:szCs w:val="24"/>
        </w:rPr>
      </w:pPr>
      <w:r w:rsidRPr="00BA56B9">
        <w:rPr>
          <w:sz w:val="24"/>
          <w:szCs w:val="24"/>
        </w:rPr>
        <w:t>Stephen’s Ministry of Glory, Beauty Strength and Majesty in Acts 6:3, 8, 15; 7:47-50.</w:t>
      </w:r>
    </w:p>
    <w:p w:rsidR="004B2214" w:rsidRPr="00BA56B9" w:rsidRDefault="004B2214" w:rsidP="004B2214">
      <w:pPr>
        <w:spacing w:line="480" w:lineRule="auto"/>
        <w:jc w:val="both"/>
        <w:rPr>
          <w:sz w:val="24"/>
          <w:szCs w:val="24"/>
        </w:rPr>
      </w:pPr>
      <w:r w:rsidRPr="00BA56B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A56B9">
        <w:rPr>
          <w:sz w:val="24"/>
          <w:szCs w:val="24"/>
          <w:vertAlign w:val="superscript"/>
        </w:rPr>
        <w:t>nd</w:t>
      </w:r>
      <w:r w:rsidRPr="00BA56B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A56B9">
        <w:rPr>
          <w:sz w:val="24"/>
          <w:szCs w:val="24"/>
          <w:vertAlign w:val="superscript"/>
        </w:rPr>
        <w:t>st</w:t>
      </w:r>
      <w:r w:rsidRPr="00BA56B9">
        <w:rPr>
          <w:sz w:val="24"/>
          <w:szCs w:val="24"/>
        </w:rPr>
        <w:t xml:space="preserve"> Peter 4:14; 5:10; Romans 5:2; </w:t>
      </w:r>
      <w:r w:rsidRPr="00BA56B9">
        <w:rPr>
          <w:sz w:val="24"/>
          <w:szCs w:val="24"/>
        </w:rPr>
        <w:lastRenderedPageBreak/>
        <w:t>8:16-18, 21,  30;  9:23;  Philippians  3:21; Colossians 1:27; 3:4; Jude 1:24;  2</w:t>
      </w:r>
      <w:r w:rsidRPr="00BA56B9">
        <w:rPr>
          <w:sz w:val="24"/>
          <w:szCs w:val="24"/>
          <w:vertAlign w:val="superscript"/>
        </w:rPr>
        <w:t xml:space="preserve">nd </w:t>
      </w:r>
      <w:r w:rsidRPr="00BA56B9">
        <w:rPr>
          <w:sz w:val="24"/>
          <w:szCs w:val="24"/>
        </w:rPr>
        <w:t xml:space="preserve">  Corinthians  4:17 and John 3:3. The Lord Stephen is perfect in beauty in Acts 6:8. The Father Stephen’s glory is in Romans 6:4; 15:6; Ephesians 1:17; Philippians 2:11; 4:20 &amp; Revelation 1:6.     </w:t>
      </w:r>
    </w:p>
    <w:p w:rsidR="004B2214" w:rsidRPr="00BA56B9" w:rsidRDefault="004B2214" w:rsidP="004B2214">
      <w:pPr>
        <w:spacing w:line="480" w:lineRule="auto"/>
        <w:jc w:val="both"/>
        <w:rPr>
          <w:sz w:val="24"/>
          <w:szCs w:val="24"/>
        </w:rPr>
      </w:pPr>
      <w:r w:rsidRPr="00BA56B9">
        <w:rPr>
          <w:sz w:val="24"/>
          <w:szCs w:val="24"/>
        </w:rPr>
        <w:t>Stephen’s Ministry of Blessing in Acts 6:8; 7:59</w:t>
      </w:r>
    </w:p>
    <w:p w:rsidR="004B2214" w:rsidRPr="00BA56B9" w:rsidRDefault="004B2214" w:rsidP="004B2214">
      <w:pPr>
        <w:spacing w:line="480" w:lineRule="auto"/>
        <w:jc w:val="both"/>
        <w:rPr>
          <w:sz w:val="24"/>
          <w:szCs w:val="24"/>
        </w:rPr>
      </w:pPr>
      <w:r w:rsidRPr="00BA56B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A56B9">
        <w:rPr>
          <w:sz w:val="24"/>
          <w:szCs w:val="24"/>
          <w:vertAlign w:val="superscript"/>
        </w:rPr>
        <w:t>nd</w:t>
      </w:r>
      <w:r w:rsidRPr="00BA56B9">
        <w:rPr>
          <w:sz w:val="24"/>
          <w:szCs w:val="24"/>
        </w:rPr>
        <w:t xml:space="preserve"> Corinthians 2:14. How are We limited in blessing? Some scripture verses are 2</w:t>
      </w:r>
      <w:r w:rsidRPr="00BA56B9">
        <w:rPr>
          <w:sz w:val="24"/>
          <w:szCs w:val="24"/>
          <w:vertAlign w:val="superscript"/>
        </w:rPr>
        <w:t>nd</w:t>
      </w:r>
      <w:r w:rsidRPr="00BA56B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A56B9">
        <w:rPr>
          <w:sz w:val="24"/>
          <w:szCs w:val="24"/>
          <w:vertAlign w:val="superscript"/>
        </w:rPr>
        <w:t>nd</w:t>
      </w:r>
      <w:r w:rsidRPr="00BA56B9">
        <w:rPr>
          <w:sz w:val="24"/>
          <w:szCs w:val="24"/>
        </w:rPr>
        <w:t xml:space="preserve"> Corinthians 1:3; 11:31; Ephesians 1:3 &amp; Revelation 14:1.</w:t>
      </w:r>
    </w:p>
    <w:p w:rsidR="004B2214" w:rsidRPr="00BA56B9" w:rsidRDefault="004B2214" w:rsidP="004B2214">
      <w:pPr>
        <w:spacing w:line="480" w:lineRule="auto"/>
        <w:jc w:val="both"/>
        <w:rPr>
          <w:sz w:val="24"/>
          <w:szCs w:val="24"/>
        </w:rPr>
      </w:pPr>
      <w:r w:rsidRPr="00BA56B9">
        <w:rPr>
          <w:sz w:val="24"/>
          <w:szCs w:val="24"/>
        </w:rPr>
        <w:t>Stephen’s Ministry of Power and Might in Acts 6:8; 7:55</w:t>
      </w:r>
    </w:p>
    <w:p w:rsidR="004B2214" w:rsidRPr="00BA56B9" w:rsidRDefault="004B2214" w:rsidP="004B2214">
      <w:pPr>
        <w:spacing w:line="480" w:lineRule="auto"/>
        <w:jc w:val="both"/>
        <w:rPr>
          <w:sz w:val="24"/>
          <w:szCs w:val="24"/>
        </w:rPr>
      </w:pPr>
      <w:r w:rsidRPr="00BA56B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A56B9">
        <w:rPr>
          <w:sz w:val="24"/>
          <w:szCs w:val="24"/>
          <w:vertAlign w:val="superscript"/>
        </w:rPr>
        <w:t>nd</w:t>
      </w:r>
      <w:r w:rsidRPr="00BA56B9">
        <w:rPr>
          <w:sz w:val="24"/>
          <w:szCs w:val="24"/>
        </w:rPr>
        <w:t xml:space="preserve"> Peter 2:11; Hosea 13:14; Luke 10:19-20; 22:53; Daniel 6:27; John 14:30; 19:11; 2</w:t>
      </w:r>
      <w:r w:rsidRPr="00BA56B9">
        <w:rPr>
          <w:sz w:val="24"/>
          <w:szCs w:val="24"/>
          <w:vertAlign w:val="superscript"/>
        </w:rPr>
        <w:t>nd</w:t>
      </w:r>
      <w:r w:rsidRPr="00BA56B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A56B9">
        <w:rPr>
          <w:sz w:val="24"/>
          <w:szCs w:val="24"/>
          <w:vertAlign w:val="superscript"/>
        </w:rPr>
        <w:t>nd</w:t>
      </w:r>
      <w:r w:rsidRPr="00BA56B9">
        <w:rPr>
          <w:sz w:val="24"/>
          <w:szCs w:val="24"/>
        </w:rPr>
        <w:t xml:space="preserve"> Timothy 1:8; 2</w:t>
      </w:r>
      <w:r w:rsidRPr="00BA56B9">
        <w:rPr>
          <w:sz w:val="24"/>
          <w:szCs w:val="24"/>
          <w:vertAlign w:val="superscript"/>
        </w:rPr>
        <w:t>nd</w:t>
      </w:r>
      <w:r w:rsidRPr="00BA56B9">
        <w:rPr>
          <w:sz w:val="24"/>
          <w:szCs w:val="24"/>
        </w:rPr>
        <w:t xml:space="preserve"> Corinthians 12:9; 1</w:t>
      </w:r>
      <w:r w:rsidRPr="00BA56B9">
        <w:rPr>
          <w:sz w:val="24"/>
          <w:szCs w:val="24"/>
          <w:vertAlign w:val="superscript"/>
        </w:rPr>
        <w:t>st</w:t>
      </w:r>
      <w:r w:rsidRPr="00BA56B9">
        <w:rPr>
          <w:sz w:val="24"/>
          <w:szCs w:val="24"/>
        </w:rPr>
        <w:t xml:space="preserve"> Peter 1:5; and  Matthew 28:18-20. Stephen’s power is linked to the Lord’s omnipotence in Acts 6:8. The Father Stephen power &amp; might is in 1</w:t>
      </w:r>
      <w:r w:rsidRPr="00BA56B9">
        <w:rPr>
          <w:sz w:val="24"/>
          <w:szCs w:val="24"/>
          <w:vertAlign w:val="superscript"/>
        </w:rPr>
        <w:t>st</w:t>
      </w:r>
      <w:r w:rsidRPr="00BA56B9">
        <w:rPr>
          <w:sz w:val="24"/>
          <w:szCs w:val="24"/>
        </w:rPr>
        <w:t xml:space="preserve"> Thessalonians 3:11; Ephesians 4:6 &amp; 1</w:t>
      </w:r>
      <w:r w:rsidRPr="00BA56B9">
        <w:rPr>
          <w:sz w:val="24"/>
          <w:szCs w:val="24"/>
          <w:vertAlign w:val="superscript"/>
        </w:rPr>
        <w:t>st</w:t>
      </w:r>
      <w:r w:rsidRPr="00BA56B9">
        <w:rPr>
          <w:sz w:val="24"/>
          <w:szCs w:val="24"/>
        </w:rPr>
        <w:t xml:space="preserve"> Corinthians 8:6; 15:24-28 &amp; 2</w:t>
      </w:r>
      <w:r w:rsidRPr="00BA56B9">
        <w:rPr>
          <w:sz w:val="24"/>
          <w:szCs w:val="24"/>
          <w:vertAlign w:val="superscript"/>
        </w:rPr>
        <w:t>nd</w:t>
      </w:r>
      <w:r w:rsidRPr="00BA56B9">
        <w:rPr>
          <w:sz w:val="24"/>
          <w:szCs w:val="24"/>
        </w:rPr>
        <w:t xml:space="preserve"> Corinthians 6:18. </w:t>
      </w:r>
    </w:p>
    <w:p w:rsidR="004B2214" w:rsidRPr="00BA56B9" w:rsidRDefault="004B2214" w:rsidP="004B2214">
      <w:pPr>
        <w:spacing w:line="480" w:lineRule="auto"/>
        <w:jc w:val="both"/>
        <w:rPr>
          <w:sz w:val="24"/>
          <w:szCs w:val="24"/>
        </w:rPr>
      </w:pPr>
      <w:r w:rsidRPr="00BA56B9">
        <w:rPr>
          <w:sz w:val="24"/>
          <w:szCs w:val="24"/>
        </w:rPr>
        <w:t>Stephen’s Ministry of Strength in Acts 6:5, 8</w:t>
      </w:r>
    </w:p>
    <w:p w:rsidR="004B2214" w:rsidRPr="00BA56B9" w:rsidRDefault="004B2214" w:rsidP="004B2214">
      <w:pPr>
        <w:spacing w:line="480" w:lineRule="auto"/>
        <w:jc w:val="both"/>
        <w:rPr>
          <w:sz w:val="24"/>
          <w:szCs w:val="24"/>
          <w:u w:val="double"/>
        </w:rPr>
      </w:pPr>
      <w:r w:rsidRPr="00BA56B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A56B9">
        <w:rPr>
          <w:sz w:val="24"/>
          <w:szCs w:val="24"/>
          <w:vertAlign w:val="superscript"/>
        </w:rPr>
        <w:t>st</w:t>
      </w:r>
      <w:r w:rsidRPr="00BA56B9">
        <w:rPr>
          <w:sz w:val="24"/>
          <w:szCs w:val="24"/>
        </w:rPr>
        <w:t xml:space="preserve"> Corinthians  2:7, 11; 16:13; Daniel 1:4, 17;  2</w:t>
      </w:r>
      <w:r w:rsidRPr="00BA56B9">
        <w:rPr>
          <w:sz w:val="24"/>
          <w:szCs w:val="24"/>
          <w:vertAlign w:val="superscript"/>
        </w:rPr>
        <w:t>nd</w:t>
      </w:r>
      <w:r w:rsidRPr="00BA56B9">
        <w:rPr>
          <w:sz w:val="24"/>
          <w:szCs w:val="24"/>
        </w:rPr>
        <w:t xml:space="preserve"> Corinthians 12:2-10; Exodus 31:3; Romans 12:6; Ephesians 1:16-17; 3:20; 6:10-20; Haggai 2:5; Ezekiel 11:19; John  14:16;  1</w:t>
      </w:r>
      <w:r w:rsidRPr="00BA56B9">
        <w:rPr>
          <w:sz w:val="24"/>
          <w:szCs w:val="24"/>
          <w:vertAlign w:val="superscript"/>
        </w:rPr>
        <w:t>st</w:t>
      </w:r>
      <w:r w:rsidRPr="00BA56B9">
        <w:rPr>
          <w:sz w:val="24"/>
          <w:szCs w:val="24"/>
        </w:rPr>
        <w:t xml:space="preserve"> Timothy 4:14; Ecclesiastes 4:12;  10:10;  Zechariah 4:6 and Jeremiah 20:11. The </w:t>
      </w:r>
      <w:r w:rsidRPr="00BA56B9">
        <w:rPr>
          <w:sz w:val="24"/>
          <w:szCs w:val="24"/>
        </w:rPr>
        <w:lastRenderedPageBreak/>
        <w:t>Father Stephen’s strength is in 2</w:t>
      </w:r>
      <w:r w:rsidRPr="00BA56B9">
        <w:rPr>
          <w:sz w:val="24"/>
          <w:szCs w:val="24"/>
          <w:vertAlign w:val="superscript"/>
        </w:rPr>
        <w:t>nd</w:t>
      </w:r>
      <w:r w:rsidRPr="00BA56B9">
        <w:rPr>
          <w:sz w:val="24"/>
          <w:szCs w:val="24"/>
        </w:rPr>
        <w:t xml:space="preserve"> Thessalonians 2:16; 1</w:t>
      </w:r>
      <w:r w:rsidRPr="00BA56B9">
        <w:rPr>
          <w:sz w:val="24"/>
          <w:szCs w:val="24"/>
          <w:vertAlign w:val="superscript"/>
        </w:rPr>
        <w:t>st</w:t>
      </w:r>
      <w:r w:rsidRPr="00BA56B9">
        <w:rPr>
          <w:sz w:val="24"/>
          <w:szCs w:val="24"/>
        </w:rPr>
        <w:t xml:space="preserve"> Timothy 1:2; 2</w:t>
      </w:r>
      <w:r w:rsidRPr="00BA56B9">
        <w:rPr>
          <w:sz w:val="24"/>
          <w:szCs w:val="24"/>
          <w:vertAlign w:val="superscript"/>
        </w:rPr>
        <w:t>nd</w:t>
      </w:r>
      <w:r w:rsidRPr="00BA56B9">
        <w:rPr>
          <w:sz w:val="24"/>
          <w:szCs w:val="24"/>
        </w:rPr>
        <w:t xml:space="preserve"> Timothy 1:2; Titus 1:4; Hebrews 1:5; James 1:17, 27; 1</w:t>
      </w:r>
      <w:r w:rsidRPr="00BA56B9">
        <w:rPr>
          <w:sz w:val="24"/>
          <w:szCs w:val="24"/>
          <w:vertAlign w:val="superscript"/>
        </w:rPr>
        <w:t>st</w:t>
      </w:r>
      <w:r w:rsidRPr="00BA56B9">
        <w:rPr>
          <w:sz w:val="24"/>
          <w:szCs w:val="24"/>
        </w:rPr>
        <w:t xml:space="preserve"> Peter 1:2-3 &amp; 1</w:t>
      </w:r>
      <w:r w:rsidRPr="00BA56B9">
        <w:rPr>
          <w:sz w:val="24"/>
          <w:szCs w:val="24"/>
          <w:vertAlign w:val="superscript"/>
        </w:rPr>
        <w:t>st</w:t>
      </w:r>
      <w:r w:rsidRPr="00BA56B9">
        <w:rPr>
          <w:sz w:val="24"/>
          <w:szCs w:val="24"/>
        </w:rPr>
        <w:t xml:space="preserve"> John 1:2.</w:t>
      </w:r>
      <w:r w:rsidRPr="00BA56B9">
        <w:rPr>
          <w:sz w:val="24"/>
          <w:szCs w:val="24"/>
          <w:u w:val="double"/>
        </w:rPr>
        <w:t xml:space="preserve"> </w:t>
      </w:r>
    </w:p>
    <w:p w:rsidR="004B2214" w:rsidRPr="00BA56B9" w:rsidRDefault="004B2214" w:rsidP="004B2214">
      <w:pPr>
        <w:spacing w:line="480" w:lineRule="auto"/>
        <w:jc w:val="both"/>
        <w:rPr>
          <w:sz w:val="24"/>
          <w:szCs w:val="24"/>
        </w:rPr>
      </w:pPr>
      <w:r w:rsidRPr="00BA56B9">
        <w:rPr>
          <w:sz w:val="24"/>
          <w:szCs w:val="24"/>
        </w:rPr>
        <w:t>Stephen’s Ministry of Thanks and Thanksgiving in Acts 6:3, 5, 8, 7:59</w:t>
      </w:r>
    </w:p>
    <w:p w:rsidR="004B2214" w:rsidRPr="00BA56B9" w:rsidRDefault="004B2214" w:rsidP="004B2214">
      <w:pPr>
        <w:spacing w:line="480" w:lineRule="auto"/>
        <w:jc w:val="both"/>
        <w:rPr>
          <w:sz w:val="24"/>
          <w:szCs w:val="24"/>
        </w:rPr>
      </w:pPr>
      <w:r w:rsidRPr="00BA56B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A56B9">
        <w:rPr>
          <w:sz w:val="24"/>
          <w:szCs w:val="24"/>
          <w:vertAlign w:val="superscript"/>
        </w:rPr>
        <w:t>st</w:t>
      </w:r>
      <w:r w:rsidRPr="00BA56B9">
        <w:rPr>
          <w:sz w:val="24"/>
          <w:szCs w:val="24"/>
        </w:rPr>
        <w:t xml:space="preserve"> Chronicles 16:4; Psalm 92:1-15; Romans 1:18-23; Ephesians 2:1-10; 4:12; Leviticus 7:12-13; Psalm 42:4; 145:7; 150:3-5;  Deuteronomy 16:9-17;  2</w:t>
      </w:r>
      <w:r w:rsidRPr="00BA56B9">
        <w:rPr>
          <w:sz w:val="24"/>
          <w:szCs w:val="24"/>
          <w:vertAlign w:val="superscript"/>
        </w:rPr>
        <w:t>nd</w:t>
      </w:r>
      <w:r w:rsidRPr="00BA56B9">
        <w:rPr>
          <w:sz w:val="24"/>
          <w:szCs w:val="24"/>
        </w:rPr>
        <w:t xml:space="preserve">  Chronicles 5:12-13; Nehemiah 11:17; 1</w:t>
      </w:r>
      <w:r w:rsidRPr="00BA56B9">
        <w:rPr>
          <w:sz w:val="24"/>
          <w:szCs w:val="24"/>
          <w:vertAlign w:val="superscript"/>
        </w:rPr>
        <w:t>st</w:t>
      </w:r>
      <w:r w:rsidRPr="00BA56B9">
        <w:rPr>
          <w:sz w:val="24"/>
          <w:szCs w:val="24"/>
        </w:rPr>
        <w:t xml:space="preserve"> Thessalonians 1:2-3; 5:18;  1</w:t>
      </w:r>
      <w:r w:rsidRPr="00BA56B9">
        <w:rPr>
          <w:sz w:val="24"/>
          <w:szCs w:val="24"/>
          <w:vertAlign w:val="superscript"/>
        </w:rPr>
        <w:t>st</w:t>
      </w:r>
      <w:r w:rsidRPr="00BA56B9">
        <w:rPr>
          <w:sz w:val="24"/>
          <w:szCs w:val="24"/>
        </w:rPr>
        <w:t xml:space="preserve"> Corinthians 11:24; 14:18; 2</w:t>
      </w:r>
      <w:r w:rsidRPr="00BA56B9">
        <w:rPr>
          <w:sz w:val="24"/>
          <w:szCs w:val="24"/>
          <w:vertAlign w:val="superscript"/>
        </w:rPr>
        <w:t>nd</w:t>
      </w:r>
      <w:r w:rsidRPr="00BA56B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B2214" w:rsidRPr="00BA56B9" w:rsidRDefault="004B2214" w:rsidP="004B2214">
      <w:pPr>
        <w:spacing w:line="480" w:lineRule="auto"/>
        <w:jc w:val="both"/>
        <w:rPr>
          <w:sz w:val="24"/>
          <w:szCs w:val="24"/>
        </w:rPr>
      </w:pPr>
      <w:r w:rsidRPr="00BA56B9">
        <w:rPr>
          <w:sz w:val="24"/>
          <w:szCs w:val="24"/>
        </w:rPr>
        <w:t>Stephen’s Ministry of the Gentile Christian Law of God in Acts 6:12-8:3</w:t>
      </w:r>
    </w:p>
    <w:p w:rsidR="004B2214" w:rsidRPr="00BA56B9" w:rsidRDefault="004B2214" w:rsidP="004B2214">
      <w:pPr>
        <w:spacing w:line="480" w:lineRule="auto"/>
        <w:jc w:val="both"/>
        <w:rPr>
          <w:sz w:val="24"/>
          <w:szCs w:val="24"/>
        </w:rPr>
      </w:pPr>
      <w:r w:rsidRPr="00BA56B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A56B9">
        <w:rPr>
          <w:b/>
          <w:sz w:val="24"/>
          <w:szCs w:val="24"/>
        </w:rPr>
        <w:t>Law</w:t>
      </w:r>
      <w:r w:rsidRPr="00BA56B9">
        <w:rPr>
          <w:sz w:val="24"/>
          <w:szCs w:val="24"/>
        </w:rPr>
        <w:t xml:space="preserve"> is used as </w:t>
      </w:r>
      <w:r w:rsidRPr="00BA56B9">
        <w:rPr>
          <w:b/>
          <w:sz w:val="24"/>
          <w:szCs w:val="24"/>
        </w:rPr>
        <w:t xml:space="preserve">Ways </w:t>
      </w:r>
      <w:r w:rsidRPr="00BA56B9">
        <w:rPr>
          <w:sz w:val="24"/>
          <w:szCs w:val="24"/>
        </w:rPr>
        <w:t>in 1</w:t>
      </w:r>
      <w:r w:rsidRPr="00BA56B9">
        <w:rPr>
          <w:sz w:val="24"/>
          <w:szCs w:val="24"/>
          <w:vertAlign w:val="superscript"/>
        </w:rPr>
        <w:t>st</w:t>
      </w:r>
      <w:r w:rsidRPr="00BA56B9">
        <w:rPr>
          <w:sz w:val="24"/>
          <w:szCs w:val="24"/>
        </w:rPr>
        <w:t xml:space="preserve"> Kings 2:3 &amp;  Psalm 18:21,  </w:t>
      </w:r>
      <w:r w:rsidRPr="00BA56B9">
        <w:rPr>
          <w:b/>
          <w:sz w:val="24"/>
          <w:szCs w:val="24"/>
        </w:rPr>
        <w:t>Testimonies</w:t>
      </w:r>
      <w:r w:rsidRPr="00BA56B9">
        <w:rPr>
          <w:sz w:val="24"/>
          <w:szCs w:val="24"/>
        </w:rPr>
        <w:t xml:space="preserve"> in Deuteronomy 4:45; 6:17 (KJV), </w:t>
      </w:r>
      <w:r w:rsidRPr="00BA56B9">
        <w:rPr>
          <w:b/>
          <w:sz w:val="24"/>
          <w:szCs w:val="24"/>
        </w:rPr>
        <w:t xml:space="preserve">Stipulations </w:t>
      </w:r>
      <w:r w:rsidRPr="00BA56B9">
        <w:rPr>
          <w:sz w:val="24"/>
          <w:szCs w:val="24"/>
        </w:rPr>
        <w:t xml:space="preserve">in Deuteronomy 6:17 (NIV),  </w:t>
      </w:r>
      <w:r w:rsidRPr="00BA56B9">
        <w:rPr>
          <w:b/>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sz w:val="24"/>
          <w:szCs w:val="24"/>
        </w:rPr>
        <w:t xml:space="preserve">Precepts </w:t>
      </w:r>
      <w:r w:rsidRPr="00BA56B9">
        <w:rPr>
          <w:sz w:val="24"/>
          <w:szCs w:val="24"/>
        </w:rPr>
        <w:t xml:space="preserve">in Psalm 119:4 (NIV), </w:t>
      </w:r>
      <w:r w:rsidRPr="00BA56B9">
        <w:rPr>
          <w:b/>
          <w:sz w:val="24"/>
          <w:szCs w:val="24"/>
        </w:rPr>
        <w:t>Statutes</w:t>
      </w:r>
      <w:r w:rsidRPr="00BA56B9">
        <w:rPr>
          <w:sz w:val="24"/>
          <w:szCs w:val="24"/>
        </w:rPr>
        <w:t xml:space="preserve"> in Leviticus 3:17;  10:11 (KJV), </w:t>
      </w:r>
      <w:r w:rsidRPr="00BA56B9">
        <w:rPr>
          <w:b/>
          <w:sz w:val="24"/>
          <w:szCs w:val="24"/>
        </w:rPr>
        <w:t xml:space="preserve">Decrees </w:t>
      </w:r>
      <w:r w:rsidRPr="00BA56B9">
        <w:rPr>
          <w:sz w:val="24"/>
          <w:szCs w:val="24"/>
        </w:rPr>
        <w:t xml:space="preserve"> in  1</w:t>
      </w:r>
      <w:r w:rsidRPr="00BA56B9">
        <w:rPr>
          <w:sz w:val="24"/>
          <w:szCs w:val="24"/>
          <w:vertAlign w:val="superscript"/>
        </w:rPr>
        <w:t>st</w:t>
      </w:r>
      <w:r w:rsidRPr="00BA56B9">
        <w:rPr>
          <w:sz w:val="24"/>
          <w:szCs w:val="24"/>
        </w:rPr>
        <w:t xml:space="preserve"> Chronicles  29:19,  </w:t>
      </w:r>
      <w:r w:rsidRPr="00BA56B9">
        <w:rPr>
          <w:b/>
          <w:sz w:val="24"/>
          <w:szCs w:val="24"/>
        </w:rPr>
        <w:t>Ordinances</w:t>
      </w:r>
      <w:r w:rsidRPr="00BA56B9">
        <w:rPr>
          <w:sz w:val="24"/>
          <w:szCs w:val="24"/>
        </w:rPr>
        <w:t xml:space="preserve">  in   Numbers  9:12  (KJV),  </w:t>
      </w:r>
      <w:r w:rsidRPr="00BA56B9">
        <w:rPr>
          <w:b/>
          <w:sz w:val="24"/>
          <w:szCs w:val="24"/>
        </w:rPr>
        <w:t xml:space="preserve">Commands </w:t>
      </w:r>
      <w:r w:rsidRPr="00BA56B9">
        <w:rPr>
          <w:sz w:val="24"/>
          <w:szCs w:val="24"/>
        </w:rPr>
        <w:t xml:space="preserve"> in Deuteronomy   6:1-9,  </w:t>
      </w:r>
      <w:r w:rsidRPr="00BA56B9">
        <w:rPr>
          <w:b/>
          <w:sz w:val="24"/>
          <w:szCs w:val="24"/>
        </w:rPr>
        <w:t>Judgments</w:t>
      </w:r>
      <w:r w:rsidRPr="00BA56B9">
        <w:rPr>
          <w:sz w:val="24"/>
          <w:szCs w:val="24"/>
        </w:rPr>
        <w:t xml:space="preserve">   in  Exodus 24:3 (KJV), </w:t>
      </w:r>
      <w:r w:rsidRPr="00BA56B9">
        <w:rPr>
          <w:b/>
          <w:sz w:val="24"/>
          <w:szCs w:val="24"/>
        </w:rPr>
        <w:lastRenderedPageBreak/>
        <w:t>Words</w:t>
      </w:r>
      <w:r w:rsidRPr="00BA56B9">
        <w:rPr>
          <w:sz w:val="24"/>
          <w:szCs w:val="24"/>
        </w:rPr>
        <w:t xml:space="preserve"> in Deuteronomy 33:9, </w:t>
      </w:r>
      <w:r w:rsidRPr="00BA56B9">
        <w:rPr>
          <w:b/>
          <w:sz w:val="24"/>
          <w:szCs w:val="24"/>
        </w:rPr>
        <w:t xml:space="preserve">Regulations </w:t>
      </w:r>
      <w:r w:rsidRPr="00BA56B9">
        <w:rPr>
          <w:sz w:val="24"/>
          <w:szCs w:val="24"/>
        </w:rPr>
        <w:t xml:space="preserve">&amp;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Codes (Penal)</w:t>
      </w:r>
      <w:r w:rsidRPr="00BA56B9">
        <w:rPr>
          <w:sz w:val="24"/>
          <w:szCs w:val="24"/>
        </w:rPr>
        <w:t xml:space="preserve"> in Romans 2:27, 29 (NIV); 7:6 (NIV); Colossians 2:14 (NIV),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&amp; </w:t>
      </w:r>
      <w:r w:rsidRPr="00BA56B9">
        <w:rPr>
          <w:b/>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These words are the same thing in Deuteronomy 4:1; 5:1; 6:1 &amp; 1</w:t>
      </w:r>
      <w:r w:rsidRPr="00BA56B9">
        <w:rPr>
          <w:sz w:val="24"/>
          <w:szCs w:val="24"/>
          <w:vertAlign w:val="superscript"/>
        </w:rPr>
        <w:t>st</w:t>
      </w:r>
      <w:r w:rsidRPr="00BA56B9">
        <w:rPr>
          <w:sz w:val="24"/>
          <w:szCs w:val="24"/>
        </w:rPr>
        <w:t xml:space="preserve"> Kings 2:3. Israelite Law &amp; the ancient near east were established in Deuteronomy 4:5-8. The 10 Commandments is a Gentile Law in the 1</w:t>
      </w:r>
      <w:r w:rsidRPr="00BA56B9">
        <w:rPr>
          <w:sz w:val="24"/>
          <w:szCs w:val="24"/>
          <w:vertAlign w:val="superscript"/>
        </w:rPr>
        <w:t>st</w:t>
      </w:r>
      <w:r w:rsidRPr="00BA56B9">
        <w:rPr>
          <w:sz w:val="24"/>
          <w:szCs w:val="24"/>
        </w:rPr>
        <w:t xml:space="preserve"> time Moses came down in  Exodus  20:1-17;  34:14,  17, 21; 40:20;  Deuteronomy 5:6-21;  27:15-16;  Leviticus  19:1-8;  Matthew  5:17-48;  12:1-14;  22:37-40; 23:23-24; Mark 12:28-34; Luke  10:27;  Romans  8:1-17;  13:8-9;  Galatians 5:13-6:10; 1</w:t>
      </w:r>
      <w:r w:rsidRPr="00BA56B9">
        <w:rPr>
          <w:sz w:val="24"/>
          <w:szCs w:val="24"/>
          <w:vertAlign w:val="superscript"/>
        </w:rPr>
        <w:t>st</w:t>
      </w:r>
      <w:r w:rsidRPr="00BA56B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A56B9">
        <w:rPr>
          <w:b/>
          <w:i/>
          <w:sz w:val="24"/>
          <w:szCs w:val="24"/>
        </w:rPr>
        <w:t>Mitzvot</w:t>
      </w:r>
      <w:r w:rsidRPr="00BA56B9">
        <w:rPr>
          <w:b/>
          <w:sz w:val="24"/>
          <w:szCs w:val="24"/>
        </w:rPr>
        <w:t xml:space="preserve"> </w:t>
      </w:r>
      <w:r w:rsidRPr="00BA56B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A56B9">
        <w:rPr>
          <w:sz w:val="24"/>
          <w:szCs w:val="24"/>
        </w:rPr>
        <w:lastRenderedPageBreak/>
        <w:t>21:18-25. Gentile Law is to abstain from things strangled, from idols (martial fornication in Tobit 4:12-13), from flesh (Sexual Eros Love) &amp; from blood. The Ten Commandments (1</w:t>
      </w:r>
      <w:r w:rsidRPr="00BA56B9">
        <w:rPr>
          <w:sz w:val="24"/>
          <w:szCs w:val="24"/>
          <w:vertAlign w:val="superscript"/>
        </w:rPr>
        <w:t>st</w:t>
      </w:r>
      <w:r w:rsidRPr="00BA56B9">
        <w:rPr>
          <w:sz w:val="24"/>
          <w:szCs w:val="24"/>
        </w:rPr>
        <w:t xml:space="preserve"> time) is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of </w:t>
      </w:r>
      <w:r w:rsidRPr="00BA56B9">
        <w:rPr>
          <w:b/>
          <w:sz w:val="24"/>
          <w:szCs w:val="24"/>
        </w:rPr>
        <w:t xml:space="preserve">The 2 Greatest Commands of the Law </w:t>
      </w:r>
      <w:r w:rsidRPr="00BA56B9">
        <w:rPr>
          <w:sz w:val="24"/>
          <w:szCs w:val="24"/>
        </w:rPr>
        <w:t xml:space="preserve">in Luke 10:27. To abstain from Sexual Eros Love is in the Acts of Paul pages 445-458 &amp; the Acts of Thomas pages 464-470. The </w:t>
      </w:r>
      <w:r w:rsidRPr="00BA56B9">
        <w:rPr>
          <w:b/>
          <w:sz w:val="24"/>
          <w:szCs w:val="24"/>
        </w:rPr>
        <w:t>Law</w:t>
      </w:r>
      <w:r w:rsidRPr="00BA56B9">
        <w:rPr>
          <w:sz w:val="24"/>
          <w:szCs w:val="24"/>
        </w:rPr>
        <w:t xml:space="preserve">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/24</w:t>
      </w:r>
      <w:r w:rsidRPr="00BA56B9">
        <w:rPr>
          <w:b/>
          <w:sz w:val="24"/>
          <w:szCs w:val="24"/>
          <w:vertAlign w:val="superscript"/>
        </w:rPr>
        <w:t>th</w:t>
      </w:r>
      <w:r w:rsidRPr="00BA56B9">
        <w:rPr>
          <w:b/>
          <w:sz w:val="24"/>
          <w:szCs w:val="24"/>
        </w:rPr>
        <w:t xml:space="preserve"> orders of James in 1 or 2 in Gentile Law &amp; in alone or 1 in Christian Law </w:t>
      </w:r>
      <w:r w:rsidRPr="00BA56B9">
        <w:rPr>
          <w:sz w:val="24"/>
          <w:szCs w:val="24"/>
        </w:rPr>
        <w:t xml:space="preserve">&amp; </w:t>
      </w:r>
      <w:r w:rsidRPr="00BA56B9">
        <w:rPr>
          <w:b/>
          <w:sz w:val="24"/>
          <w:szCs w:val="24"/>
        </w:rPr>
        <w:t>by the 30</w:t>
      </w:r>
      <w:r w:rsidRPr="00BA56B9">
        <w:rPr>
          <w:b/>
          <w:sz w:val="24"/>
          <w:szCs w:val="24"/>
          <w:vertAlign w:val="superscript"/>
        </w:rPr>
        <w:t>th</w:t>
      </w:r>
      <w:r w:rsidRPr="00BA56B9">
        <w:rPr>
          <w:b/>
          <w:sz w:val="24"/>
          <w:szCs w:val="24"/>
        </w:rPr>
        <w:t xml:space="preserve"> Supreme order of Melchizedek (Giants), Elohim (Dragon Hosts, Camps &amp; Armies) &amp; El (Law) in Lordship above the Law</w:t>
      </w:r>
      <w:r w:rsidRPr="00BA56B9">
        <w:rPr>
          <w:sz w:val="24"/>
          <w:szCs w:val="24"/>
        </w:rPr>
        <w:t xml:space="preserve"> in Hebrews 7:11, 21; 10:28-30; Romans 13:1-10 &amp; James 2:8-13. </w:t>
      </w:r>
      <w:r w:rsidRPr="00BA56B9">
        <w:rPr>
          <w:b/>
          <w:sz w:val="24"/>
          <w:szCs w:val="24"/>
        </w:rPr>
        <w:t>The Lord John/Jesus as the Lord Woman/Man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clears the way for the Lord James for Boys &amp; the Law of God/Stephen for Lords in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El</w:t>
      </w:r>
      <w:r w:rsidRPr="00BA56B9">
        <w:rPr>
          <w:sz w:val="24"/>
          <w:szCs w:val="24"/>
        </w:rPr>
        <w:t>. If You have any questions about the 30 orders, You must get My book called “</w:t>
      </w:r>
      <w:r w:rsidRPr="00BA56B9">
        <w:rPr>
          <w:b/>
          <w:sz w:val="24"/>
          <w:szCs w:val="24"/>
        </w:rPr>
        <w:t>The Lord Yah and the 30 Orders of the Biblical Giants, Biblical Dragons and Biblical Law</w:t>
      </w:r>
      <w:r w:rsidRPr="00BA56B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A56B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A56B9">
        <w:rPr>
          <w:b/>
          <w:sz w:val="24"/>
          <w:szCs w:val="24"/>
        </w:rPr>
        <w:t>Does the Son Jesus Our Lord fully know His Father Stephen Our Lord</w:t>
      </w:r>
      <w:r w:rsidRPr="00BA56B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A56B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A56B9">
        <w:rPr>
          <w:b/>
          <w:sz w:val="24"/>
          <w:szCs w:val="24"/>
        </w:rPr>
        <w:t>:</w:t>
      </w:r>
      <w:r w:rsidRPr="00BA56B9">
        <w:rPr>
          <w:sz w:val="24"/>
          <w:szCs w:val="24"/>
        </w:rPr>
        <w:t>1, 5,</w:t>
      </w:r>
      <w:r w:rsidRPr="00BA56B9">
        <w:rPr>
          <w:b/>
          <w:sz w:val="24"/>
          <w:szCs w:val="24"/>
        </w:rPr>
        <w:t xml:space="preserve"> </w:t>
      </w:r>
      <w:r w:rsidRPr="00BA56B9">
        <w:rPr>
          <w:sz w:val="24"/>
          <w:szCs w:val="24"/>
        </w:rPr>
        <w:t>25; 13:1; 14:23, 27; 15:3-4, 22, 41; 16:5; 18:22; 19:20, 32, 37, 39, 41; 20:17, 28; 22:6-11; 26:12-18; 28:31; 2</w:t>
      </w:r>
      <w:r w:rsidRPr="00BA56B9">
        <w:rPr>
          <w:sz w:val="24"/>
          <w:szCs w:val="24"/>
          <w:vertAlign w:val="superscript"/>
        </w:rPr>
        <w:t>nd</w:t>
      </w:r>
      <w:r w:rsidRPr="00BA56B9">
        <w:rPr>
          <w:sz w:val="24"/>
          <w:szCs w:val="24"/>
        </w:rPr>
        <w:t xml:space="preserve"> Corinthians 1:1; Matthew 16:18; 18:17; 1</w:t>
      </w:r>
      <w:r w:rsidRPr="00BA56B9">
        <w:rPr>
          <w:sz w:val="24"/>
          <w:szCs w:val="24"/>
          <w:vertAlign w:val="superscript"/>
        </w:rPr>
        <w:t>st</w:t>
      </w:r>
      <w:r w:rsidRPr="00BA56B9">
        <w:rPr>
          <w:sz w:val="24"/>
          <w:szCs w:val="24"/>
        </w:rPr>
        <w:t xml:space="preserve"> Corinthians 1:2; 4:17; 6:4; 10:11, 32; 11:18; 12:12-31; 16:19 &amp; Philippians 3:5; 4:15; 1</w:t>
      </w:r>
      <w:r w:rsidRPr="00BA56B9">
        <w:rPr>
          <w:sz w:val="24"/>
          <w:szCs w:val="24"/>
          <w:vertAlign w:val="superscript"/>
        </w:rPr>
        <w:t>st</w:t>
      </w:r>
      <w:r w:rsidRPr="00BA56B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A56B9">
        <w:rPr>
          <w:sz w:val="24"/>
          <w:szCs w:val="24"/>
          <w:vertAlign w:val="superscript"/>
        </w:rPr>
        <w:t>st</w:t>
      </w:r>
      <w:r w:rsidRPr="00BA56B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B2214" w:rsidRPr="00BA56B9" w:rsidRDefault="004B2214" w:rsidP="004B2214">
      <w:pPr>
        <w:spacing w:line="480" w:lineRule="auto"/>
        <w:jc w:val="both"/>
        <w:rPr>
          <w:sz w:val="24"/>
          <w:szCs w:val="24"/>
        </w:rPr>
      </w:pPr>
      <w:r w:rsidRPr="00BA56B9">
        <w:rPr>
          <w:sz w:val="24"/>
          <w:szCs w:val="24"/>
        </w:rPr>
        <w:t>Stephen’s Restoration Crown Ministry in Acts 6:5-7:59</w:t>
      </w:r>
    </w:p>
    <w:p w:rsidR="004B2214" w:rsidRPr="00BA56B9" w:rsidRDefault="004B2214" w:rsidP="004B2214">
      <w:pPr>
        <w:spacing w:line="480" w:lineRule="auto"/>
        <w:jc w:val="both"/>
        <w:rPr>
          <w:sz w:val="24"/>
          <w:szCs w:val="24"/>
        </w:rPr>
      </w:pPr>
      <w:r w:rsidRPr="00BA56B9">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BA56B9">
        <w:rPr>
          <w:b/>
          <w:sz w:val="24"/>
          <w:szCs w:val="24"/>
        </w:rPr>
        <w:t>HOLINESS UNTO THE LORD</w:t>
      </w:r>
      <w:r w:rsidRPr="00BA56B9">
        <w:rPr>
          <w:sz w:val="24"/>
          <w:szCs w:val="24"/>
        </w:rPr>
        <w:t>. It signified a special calling from the Lord in Exodus 29:6; 39:30. Second, the Hebrew Kings wore a Crown in Battle (1 or 2 positions) in 2</w:t>
      </w:r>
      <w:r w:rsidRPr="00BA56B9">
        <w:rPr>
          <w:sz w:val="24"/>
          <w:szCs w:val="24"/>
          <w:vertAlign w:val="superscript"/>
        </w:rPr>
        <w:t>nd</w:t>
      </w:r>
      <w:r w:rsidRPr="00BA56B9">
        <w:rPr>
          <w:sz w:val="24"/>
          <w:szCs w:val="24"/>
        </w:rPr>
        <w:t xml:space="preserve"> Samuel 1:10. This Office of the King was only given by God. Gold Crowns with jewels were worn by Pagan Kings &amp; idols in 2</w:t>
      </w:r>
      <w:r w:rsidRPr="00BA56B9">
        <w:rPr>
          <w:sz w:val="24"/>
          <w:szCs w:val="24"/>
          <w:vertAlign w:val="superscript"/>
        </w:rPr>
        <w:t>nd</w:t>
      </w:r>
      <w:r w:rsidRPr="00BA56B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A56B9">
        <w:rPr>
          <w:sz w:val="24"/>
          <w:szCs w:val="24"/>
          <w:vertAlign w:val="superscript"/>
        </w:rPr>
        <w:t>st</w:t>
      </w:r>
      <w:r w:rsidRPr="00BA56B9">
        <w:rPr>
          <w:sz w:val="24"/>
          <w:szCs w:val="24"/>
        </w:rPr>
        <w:t xml:space="preserve"> Corinthians 9:25 &amp; 2</w:t>
      </w:r>
      <w:r w:rsidRPr="00BA56B9">
        <w:rPr>
          <w:sz w:val="24"/>
          <w:szCs w:val="24"/>
          <w:vertAlign w:val="superscript"/>
        </w:rPr>
        <w:t>nd</w:t>
      </w:r>
      <w:r w:rsidRPr="00BA56B9">
        <w:rPr>
          <w:sz w:val="24"/>
          <w:szCs w:val="24"/>
        </w:rPr>
        <w:t xml:space="preserve"> Timothy 2:5. Christians was thought of as a joy and a Crown in Philippians 4:1 &amp; 1</w:t>
      </w:r>
      <w:r w:rsidRPr="00BA56B9">
        <w:rPr>
          <w:sz w:val="24"/>
          <w:szCs w:val="24"/>
          <w:vertAlign w:val="superscript"/>
        </w:rPr>
        <w:t>st</w:t>
      </w:r>
      <w:r w:rsidRPr="00BA56B9">
        <w:rPr>
          <w:sz w:val="24"/>
          <w:szCs w:val="24"/>
        </w:rPr>
        <w:t xml:space="preserve"> Thessalonians 2:19 in training for the ministry. Also the Crown symbolizes Eternal Life to Christian’s in James 1:12; 1</w:t>
      </w:r>
      <w:r w:rsidRPr="00BA56B9">
        <w:rPr>
          <w:sz w:val="24"/>
          <w:szCs w:val="24"/>
          <w:vertAlign w:val="superscript"/>
        </w:rPr>
        <w:t>st</w:t>
      </w:r>
      <w:r w:rsidRPr="00BA56B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A56B9">
        <w:rPr>
          <w:sz w:val="24"/>
          <w:szCs w:val="24"/>
        </w:rPr>
        <w:lastRenderedPageBreak/>
        <w:t>of the Lord is glory. The Crown of Glory is in Sirach 47:6. The Crown of Gold is in 2</w:t>
      </w:r>
      <w:r w:rsidRPr="00BA56B9">
        <w:rPr>
          <w:sz w:val="24"/>
          <w:szCs w:val="24"/>
          <w:vertAlign w:val="superscript"/>
        </w:rPr>
        <w:t>nd</w:t>
      </w:r>
      <w:r w:rsidRPr="00BA56B9">
        <w:rPr>
          <w:sz w:val="24"/>
          <w:szCs w:val="24"/>
        </w:rPr>
        <w:t xml:space="preserve"> Maccabees 14:4; 1</w:t>
      </w:r>
      <w:r w:rsidRPr="00BA56B9">
        <w:rPr>
          <w:sz w:val="24"/>
          <w:szCs w:val="24"/>
          <w:vertAlign w:val="superscript"/>
        </w:rPr>
        <w:t>st</w:t>
      </w:r>
      <w:r w:rsidRPr="00BA56B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A56B9">
        <w:rPr>
          <w:sz w:val="24"/>
          <w:szCs w:val="24"/>
          <w:vertAlign w:val="superscript"/>
        </w:rPr>
        <w:t>st</w:t>
      </w:r>
      <w:r w:rsidRPr="00BA56B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B2214" w:rsidRPr="00BA56B9" w:rsidRDefault="004B2214" w:rsidP="004B2214">
      <w:pPr>
        <w:spacing w:line="480" w:lineRule="auto"/>
        <w:jc w:val="both"/>
        <w:rPr>
          <w:sz w:val="24"/>
          <w:szCs w:val="24"/>
        </w:rPr>
      </w:pPr>
      <w:r w:rsidRPr="00BA56B9">
        <w:rPr>
          <w:sz w:val="24"/>
          <w:szCs w:val="24"/>
        </w:rPr>
        <w:lastRenderedPageBreak/>
        <w:t>Stephen’s Ministry of Holy Divine Love Intercourse of Tree of Life is in Acts 7:30, 50</w:t>
      </w:r>
    </w:p>
    <w:p w:rsidR="004B2214" w:rsidRPr="00BA56B9" w:rsidRDefault="004B2214" w:rsidP="004B2214">
      <w:pPr>
        <w:spacing w:line="480" w:lineRule="auto"/>
        <w:jc w:val="both"/>
        <w:rPr>
          <w:sz w:val="24"/>
          <w:szCs w:val="24"/>
        </w:rPr>
      </w:pPr>
      <w:r w:rsidRPr="00BA56B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A56B9">
        <w:rPr>
          <w:sz w:val="24"/>
          <w:szCs w:val="24"/>
          <w:vertAlign w:val="superscript"/>
        </w:rPr>
        <w:t>nd</w:t>
      </w:r>
      <w:r w:rsidRPr="00BA56B9">
        <w:rPr>
          <w:sz w:val="24"/>
          <w:szCs w:val="24"/>
        </w:rPr>
        <w:t xml:space="preserve"> Corinthians 12 &amp; 13; Acts 7:55, 56; 17:29; Romans 1:20; 2</w:t>
      </w:r>
      <w:r w:rsidRPr="00BA56B9">
        <w:rPr>
          <w:sz w:val="24"/>
          <w:szCs w:val="24"/>
          <w:vertAlign w:val="superscript"/>
        </w:rPr>
        <w:t>nd</w:t>
      </w:r>
      <w:r w:rsidRPr="00BA56B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A56B9">
        <w:rPr>
          <w:sz w:val="24"/>
          <w:szCs w:val="24"/>
          <w:vertAlign w:val="superscript"/>
        </w:rPr>
        <w:t>st</w:t>
      </w:r>
      <w:r w:rsidRPr="00BA56B9">
        <w:rPr>
          <w:sz w:val="24"/>
          <w:szCs w:val="24"/>
        </w:rPr>
        <w:t xml:space="preserve"> Corinthians 2:6-16; Hebrews 4:15; 1</w:t>
      </w:r>
      <w:r w:rsidRPr="00BA56B9">
        <w:rPr>
          <w:sz w:val="24"/>
          <w:szCs w:val="24"/>
          <w:vertAlign w:val="superscript"/>
        </w:rPr>
        <w:t>st</w:t>
      </w:r>
      <w:r w:rsidRPr="00BA56B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A56B9">
        <w:rPr>
          <w:b/>
          <w:sz w:val="24"/>
          <w:szCs w:val="24"/>
        </w:rPr>
        <w:t>Intercourse</w:t>
      </w:r>
      <w:r w:rsidRPr="00BA56B9">
        <w:rPr>
          <w:sz w:val="24"/>
          <w:szCs w:val="24"/>
        </w:rPr>
        <w:t xml:space="preserve">” in the Holy Bible. First, is the </w:t>
      </w:r>
      <w:r w:rsidRPr="00BA56B9">
        <w:rPr>
          <w:b/>
          <w:sz w:val="24"/>
          <w:szCs w:val="24"/>
        </w:rPr>
        <w:t xml:space="preserve">Popular Sexual Eros Love Intercourse </w:t>
      </w:r>
      <w:r w:rsidRPr="00BA56B9">
        <w:rPr>
          <w:sz w:val="24"/>
          <w:szCs w:val="24"/>
        </w:rPr>
        <w:t xml:space="preserve">from the Tree of the Knowledge of Good and Evil that can only be committed by a Man and a Woman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w:t>
      </w:r>
      <w:r w:rsidRPr="00BA56B9">
        <w:rPr>
          <w:sz w:val="24"/>
          <w:szCs w:val="24"/>
        </w:rPr>
        <w:lastRenderedPageBreak/>
        <w:t>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in Tobit 4:12-13 by the minority of His Foreign Wives after 80 years, but not with the majority of His Local Wives or 300 Concubines after 80 years in Nehemiah 13:25-27 &amp; 1</w:t>
      </w:r>
      <w:r w:rsidRPr="00BA56B9">
        <w:rPr>
          <w:sz w:val="24"/>
          <w:szCs w:val="24"/>
          <w:vertAlign w:val="superscript"/>
        </w:rPr>
        <w:t>st</w:t>
      </w:r>
      <w:r w:rsidRPr="00BA56B9">
        <w:rPr>
          <w:sz w:val="24"/>
          <w:szCs w:val="24"/>
        </w:rPr>
        <w:t xml:space="preserve"> Kings 11:1-13. Third, is the </w:t>
      </w:r>
      <w:r w:rsidRPr="00BA56B9">
        <w:rPr>
          <w:b/>
          <w:sz w:val="24"/>
          <w:szCs w:val="24"/>
        </w:rPr>
        <w:t>Unknown Holy Divine Love Intercourse</w:t>
      </w:r>
      <w:r w:rsidRPr="00BA56B9">
        <w:rPr>
          <w:sz w:val="24"/>
          <w:szCs w:val="24"/>
        </w:rPr>
        <w:t xml:space="preserve"> from the Tree of Life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A56B9">
        <w:rPr>
          <w:sz w:val="24"/>
          <w:szCs w:val="24"/>
        </w:rPr>
        <w:lastRenderedPageBreak/>
        <w:t>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B2214" w:rsidRPr="00BA56B9" w:rsidRDefault="004B2214" w:rsidP="004B2214">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B2214" w:rsidRPr="00BA56B9" w:rsidRDefault="004B2214" w:rsidP="004B2214">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4B2214" w:rsidRPr="00BA56B9" w:rsidRDefault="004B2214" w:rsidP="004B2214">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B2214" w:rsidRPr="00BA56B9" w:rsidRDefault="004B2214" w:rsidP="004B2214">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4B2214" w:rsidRPr="00BA56B9" w:rsidRDefault="004B2214" w:rsidP="004B2214">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4B2214" w:rsidRPr="00BA56B9" w:rsidRDefault="004B2214" w:rsidP="004B2214">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B2214" w:rsidRPr="00BA56B9" w:rsidRDefault="004B2214" w:rsidP="004B2214">
      <w:pPr>
        <w:spacing w:line="480" w:lineRule="auto"/>
        <w:jc w:val="center"/>
        <w:rPr>
          <w:sz w:val="24"/>
          <w:szCs w:val="24"/>
        </w:rPr>
      </w:pPr>
      <w:r w:rsidRPr="00BA56B9">
        <w:rPr>
          <w:sz w:val="24"/>
          <w:szCs w:val="24"/>
        </w:rPr>
        <w:t>The Father Stephen’s Offices</w:t>
      </w:r>
    </w:p>
    <w:p w:rsidR="004B2214" w:rsidRPr="00BA56B9" w:rsidRDefault="004B2214" w:rsidP="004B2214">
      <w:pPr>
        <w:spacing w:line="480" w:lineRule="auto"/>
        <w:jc w:val="both"/>
        <w:rPr>
          <w:sz w:val="24"/>
          <w:szCs w:val="24"/>
        </w:rPr>
      </w:pPr>
      <w:r w:rsidRPr="00BA56B9">
        <w:rPr>
          <w:sz w:val="24"/>
          <w:szCs w:val="24"/>
        </w:rPr>
        <w:t>Stephen’s Office of a Merciful High Priest in Acts 6:7; 7:59-60</w:t>
      </w:r>
    </w:p>
    <w:p w:rsidR="004B2214" w:rsidRPr="00BA56B9" w:rsidRDefault="004B2214" w:rsidP="004B2214">
      <w:pPr>
        <w:spacing w:line="480" w:lineRule="auto"/>
        <w:jc w:val="both"/>
        <w:rPr>
          <w:sz w:val="24"/>
          <w:szCs w:val="24"/>
        </w:rPr>
      </w:pPr>
      <w:r w:rsidRPr="00BA56B9">
        <w:rPr>
          <w:sz w:val="24"/>
          <w:szCs w:val="24"/>
        </w:rPr>
        <w:t xml:space="preserve">There are 3 distinct offices mentioned in Stephen’s ministry from Acts 6:7-Acts 7:56. Priesthood is the Church Office function of a Priest. Priests were obedient to the faith by Stephen in His </w:t>
      </w:r>
      <w:r w:rsidRPr="00BA56B9">
        <w:rPr>
          <w:sz w:val="24"/>
          <w:szCs w:val="24"/>
        </w:rPr>
        <w:lastRenderedPageBreak/>
        <w:t>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A56B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A56B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4B2214" w:rsidRPr="00BA56B9" w:rsidRDefault="004B2214" w:rsidP="004B2214">
      <w:pPr>
        <w:spacing w:line="480" w:lineRule="auto"/>
        <w:jc w:val="both"/>
        <w:rPr>
          <w:sz w:val="24"/>
          <w:szCs w:val="24"/>
        </w:rPr>
      </w:pPr>
      <w:r w:rsidRPr="00BA56B9">
        <w:rPr>
          <w:sz w:val="24"/>
          <w:szCs w:val="24"/>
        </w:rPr>
        <w:t>Stephen’s Office of a Merciful Prophet in Acts 6:8; 7:58-60</w:t>
      </w:r>
    </w:p>
    <w:p w:rsidR="004B2214" w:rsidRPr="00BA56B9" w:rsidRDefault="004B2214" w:rsidP="004B2214">
      <w:pPr>
        <w:spacing w:line="480" w:lineRule="auto"/>
        <w:jc w:val="both"/>
        <w:rPr>
          <w:sz w:val="24"/>
          <w:szCs w:val="24"/>
        </w:rPr>
      </w:pPr>
      <w:r w:rsidRPr="00BA56B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Chronicles 32:21;  Revelation 16:1; Matthew 16:27 and 2</w:t>
      </w:r>
      <w:r w:rsidRPr="00BA56B9">
        <w:rPr>
          <w:sz w:val="24"/>
          <w:szCs w:val="24"/>
          <w:vertAlign w:val="superscript"/>
        </w:rPr>
        <w:t>nd</w:t>
      </w:r>
      <w:r w:rsidRPr="00BA56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A56B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B2214" w:rsidRPr="00BA56B9" w:rsidRDefault="004B2214" w:rsidP="004B2214">
      <w:pPr>
        <w:spacing w:line="480" w:lineRule="auto"/>
        <w:jc w:val="both"/>
        <w:rPr>
          <w:sz w:val="24"/>
          <w:szCs w:val="24"/>
        </w:rPr>
      </w:pPr>
      <w:r w:rsidRPr="00BA56B9">
        <w:rPr>
          <w:sz w:val="24"/>
          <w:szCs w:val="24"/>
        </w:rPr>
        <w:t>Stephen’s Office as a Merciful King in Acts 6:8; 7:10, 18, 47-52</w:t>
      </w:r>
    </w:p>
    <w:p w:rsidR="004B2214" w:rsidRPr="00BA56B9" w:rsidRDefault="004B2214" w:rsidP="004B2214">
      <w:pPr>
        <w:spacing w:line="480" w:lineRule="auto"/>
        <w:jc w:val="both"/>
        <w:rPr>
          <w:sz w:val="24"/>
          <w:szCs w:val="24"/>
        </w:rPr>
      </w:pPr>
      <w:r w:rsidRPr="00BA56B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A56B9">
        <w:rPr>
          <w:sz w:val="24"/>
          <w:szCs w:val="24"/>
          <w:vertAlign w:val="superscript"/>
        </w:rPr>
        <w:t>st</w:t>
      </w:r>
      <w:r w:rsidRPr="00BA56B9">
        <w:rPr>
          <w:sz w:val="24"/>
          <w:szCs w:val="24"/>
        </w:rPr>
        <w:t xml:space="preserve"> Samuel 10:1-27, 16:13. Kingship was often linked to the secret Angelical Hierarchy in Isaiah 14 concerning Lucifer and the King of Tyre. Also in 1</w:t>
      </w:r>
      <w:r w:rsidRPr="00BA56B9">
        <w:rPr>
          <w:sz w:val="24"/>
          <w:szCs w:val="24"/>
          <w:vertAlign w:val="superscript"/>
        </w:rPr>
        <w:t>st</w:t>
      </w:r>
      <w:r w:rsidRPr="00BA56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A56B9">
        <w:rPr>
          <w:sz w:val="24"/>
          <w:szCs w:val="24"/>
          <w:vertAlign w:val="superscript"/>
        </w:rPr>
        <w:t>nd</w:t>
      </w:r>
      <w:r w:rsidRPr="00BA56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A56B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B2214" w:rsidRPr="00BA56B9" w:rsidRDefault="004B2214" w:rsidP="004B2214">
      <w:pPr>
        <w:spacing w:line="480" w:lineRule="auto"/>
        <w:jc w:val="both"/>
        <w:rPr>
          <w:sz w:val="24"/>
          <w:szCs w:val="24"/>
        </w:rPr>
      </w:pPr>
      <w:r w:rsidRPr="00BA56B9">
        <w:rPr>
          <w:sz w:val="24"/>
          <w:szCs w:val="24"/>
        </w:rPr>
        <w:t>Stephen’s Office of the Deity of God (Godhead Bodily and Holy Divine Nature—Intercourse)</w:t>
      </w:r>
    </w:p>
    <w:p w:rsidR="004B2214" w:rsidRPr="00BA56B9" w:rsidRDefault="004B2214" w:rsidP="004B2214">
      <w:pPr>
        <w:spacing w:line="480" w:lineRule="auto"/>
        <w:jc w:val="both"/>
        <w:rPr>
          <w:sz w:val="24"/>
          <w:szCs w:val="24"/>
        </w:rPr>
      </w:pPr>
      <w:r w:rsidRPr="00BA56B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A56B9">
        <w:rPr>
          <w:sz w:val="24"/>
          <w:szCs w:val="24"/>
          <w:vertAlign w:val="superscript"/>
        </w:rPr>
        <w:t>nd</w:t>
      </w:r>
      <w:r w:rsidRPr="00BA56B9">
        <w:rPr>
          <w:sz w:val="24"/>
          <w:szCs w:val="24"/>
        </w:rPr>
        <w:t xml:space="preserve">  Thessalonians 1:7-10; 1</w:t>
      </w:r>
      <w:r w:rsidRPr="00BA56B9">
        <w:rPr>
          <w:sz w:val="24"/>
          <w:szCs w:val="24"/>
          <w:vertAlign w:val="superscript"/>
        </w:rPr>
        <w:t>st</w:t>
      </w:r>
      <w:r w:rsidRPr="00BA56B9">
        <w:rPr>
          <w:sz w:val="24"/>
          <w:szCs w:val="24"/>
        </w:rPr>
        <w:t xml:space="preserve"> Corinthians 10:9; Galatians 3:19; 4:14; 1</w:t>
      </w:r>
      <w:r w:rsidRPr="00BA56B9">
        <w:rPr>
          <w:sz w:val="24"/>
          <w:szCs w:val="24"/>
          <w:vertAlign w:val="superscript"/>
        </w:rPr>
        <w:t>st</w:t>
      </w:r>
      <w:r w:rsidRPr="00BA56B9">
        <w:rPr>
          <w:sz w:val="24"/>
          <w:szCs w:val="24"/>
        </w:rPr>
        <w:t xml:space="preserve"> Peter 1:10-12 &amp; 2</w:t>
      </w:r>
      <w:r w:rsidRPr="00BA56B9">
        <w:rPr>
          <w:sz w:val="24"/>
          <w:szCs w:val="24"/>
          <w:vertAlign w:val="superscript"/>
        </w:rPr>
        <w:t>nd</w:t>
      </w:r>
      <w:r w:rsidRPr="00BA56B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A56B9">
        <w:rPr>
          <w:sz w:val="24"/>
          <w:szCs w:val="24"/>
          <w:vertAlign w:val="superscript"/>
        </w:rPr>
        <w:t>st</w:t>
      </w:r>
      <w:r w:rsidRPr="00BA56B9">
        <w:rPr>
          <w:sz w:val="24"/>
          <w:szCs w:val="24"/>
        </w:rPr>
        <w:t xml:space="preserve"> Samuel 15:29 &amp; Acts 6:5-15; 7:30-32. The Apostles were qualified in marriage &amp; lived as a Pharisee &amp; did not understand the immorality of Angels (Lords) that do not marry &amp; cannot die in the Law, for the </w:t>
      </w:r>
      <w:r w:rsidRPr="00BA56B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A56B9">
        <w:rPr>
          <w:sz w:val="24"/>
          <w:szCs w:val="24"/>
        </w:rPr>
        <w:lastRenderedPageBreak/>
        <w:t>Christian Lord, which shows His Holy Divine Nature in Acts 17:24-32; and 2</w:t>
      </w:r>
      <w:r w:rsidRPr="00BA56B9">
        <w:rPr>
          <w:sz w:val="24"/>
          <w:szCs w:val="24"/>
          <w:vertAlign w:val="superscript"/>
        </w:rPr>
        <w:t>nd</w:t>
      </w:r>
      <w:r w:rsidRPr="00BA56B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A56B9">
        <w:rPr>
          <w:sz w:val="24"/>
          <w:szCs w:val="24"/>
          <w:vertAlign w:val="superscript"/>
        </w:rPr>
        <w:t>st</w:t>
      </w:r>
      <w:r w:rsidRPr="00BA56B9">
        <w:rPr>
          <w:sz w:val="24"/>
          <w:szCs w:val="24"/>
        </w:rPr>
        <w:t xml:space="preserve"> Corinthians 8:6; 15:24-28; Galatians 1:1; Ephesians 4:6; Hebrews 1:5; 1</w:t>
      </w:r>
      <w:r w:rsidRPr="00BA56B9">
        <w:rPr>
          <w:sz w:val="24"/>
          <w:szCs w:val="24"/>
          <w:vertAlign w:val="superscript"/>
        </w:rPr>
        <w:t>st</w:t>
      </w:r>
      <w:r w:rsidRPr="00BA56B9">
        <w:rPr>
          <w:sz w:val="24"/>
          <w:szCs w:val="24"/>
        </w:rPr>
        <w:t xml:space="preserve"> Peter 1:3; 2</w:t>
      </w:r>
      <w:r w:rsidRPr="00BA56B9">
        <w:rPr>
          <w:sz w:val="24"/>
          <w:szCs w:val="24"/>
          <w:vertAlign w:val="superscript"/>
        </w:rPr>
        <w:t>nd</w:t>
      </w:r>
      <w:r w:rsidRPr="00BA56B9">
        <w:rPr>
          <w:sz w:val="24"/>
          <w:szCs w:val="24"/>
        </w:rPr>
        <w:t xml:space="preserve"> Peter 1:17; 2</w:t>
      </w:r>
      <w:r w:rsidRPr="00BA56B9">
        <w:rPr>
          <w:sz w:val="24"/>
          <w:szCs w:val="24"/>
          <w:vertAlign w:val="superscript"/>
        </w:rPr>
        <w:t>nd</w:t>
      </w:r>
      <w:r w:rsidRPr="00BA56B9">
        <w:rPr>
          <w:sz w:val="24"/>
          <w:szCs w:val="24"/>
        </w:rPr>
        <w:t xml:space="preserve"> John 3; Sirach 23:1 &amp; Revelation 3:21. Seventh, Stephen is Born of God which means “He does not sin, for His seed remains in Him, &amp; He cannot sin, because He has been Born of God” in 1</w:t>
      </w:r>
      <w:r w:rsidRPr="00BA56B9">
        <w:rPr>
          <w:sz w:val="24"/>
          <w:szCs w:val="24"/>
          <w:vertAlign w:val="superscript"/>
        </w:rPr>
        <w:t>st</w:t>
      </w:r>
      <w:r w:rsidRPr="00BA56B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A56B9">
        <w:rPr>
          <w:sz w:val="24"/>
          <w:szCs w:val="24"/>
          <w:vertAlign w:val="superscript"/>
        </w:rPr>
        <w:t>st</w:t>
      </w:r>
      <w:r w:rsidRPr="00BA56B9">
        <w:rPr>
          <w:sz w:val="24"/>
          <w:szCs w:val="24"/>
        </w:rPr>
        <w:t xml:space="preserve"> Christian Lord of Christianity in His own promise in Acts 1:4. Thirteenth, the Christian Law blasphemed Stephen, as the Father in Acts 7:51-60. </w:t>
      </w:r>
      <w:r w:rsidRPr="00BA56B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A56B9">
        <w:rPr>
          <w:sz w:val="24"/>
          <w:szCs w:val="24"/>
          <w:vertAlign w:val="superscript"/>
        </w:rPr>
        <w:t>nd</w:t>
      </w:r>
      <w:r w:rsidRPr="00BA56B9">
        <w:rPr>
          <w:sz w:val="24"/>
          <w:szCs w:val="24"/>
        </w:rPr>
        <w:t xml:space="preserve"> Timothy 2:13. Seventeenth, Stephen’s immortality is in Luke 20:36. Eighteenth, Stephen’s sovereignty is in Matthew 11:25-27.             </w:t>
      </w:r>
    </w:p>
    <w:p w:rsidR="004B2214" w:rsidRPr="00BA56B9" w:rsidRDefault="004B2214" w:rsidP="004B2214">
      <w:pPr>
        <w:spacing w:line="480" w:lineRule="auto"/>
        <w:jc w:val="both"/>
        <w:rPr>
          <w:sz w:val="24"/>
          <w:szCs w:val="24"/>
        </w:rPr>
      </w:pPr>
      <w:r w:rsidRPr="00BA56B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B2214" w:rsidRPr="00BA56B9" w:rsidRDefault="004B2214" w:rsidP="004B2214">
      <w:pPr>
        <w:spacing w:line="480" w:lineRule="auto"/>
        <w:jc w:val="both"/>
        <w:rPr>
          <w:sz w:val="24"/>
          <w:szCs w:val="24"/>
        </w:rPr>
      </w:pPr>
      <w:r w:rsidRPr="00BA56B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A56B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A56B9">
        <w:rPr>
          <w:sz w:val="24"/>
          <w:szCs w:val="24"/>
          <w:vertAlign w:val="superscript"/>
        </w:rPr>
        <w:t>st</w:t>
      </w:r>
      <w:r w:rsidRPr="00BA56B9">
        <w:rPr>
          <w:sz w:val="24"/>
          <w:szCs w:val="24"/>
        </w:rPr>
        <w:t xml:space="preserve"> Esdras. Twenty-Four, is Jesus called Joshua in 2</w:t>
      </w:r>
      <w:r w:rsidRPr="00BA56B9">
        <w:rPr>
          <w:sz w:val="24"/>
          <w:szCs w:val="24"/>
          <w:vertAlign w:val="superscript"/>
        </w:rPr>
        <w:t>nd</w:t>
      </w:r>
      <w:r w:rsidRPr="00BA56B9">
        <w:rPr>
          <w:sz w:val="24"/>
          <w:szCs w:val="24"/>
        </w:rPr>
        <w:t xml:space="preserve"> Esdras. Twenty-Five, is Jesus called Joshua in Exodus 17:9. Twenty-Six, is Jesus called Joshua in 1</w:t>
      </w:r>
      <w:r w:rsidRPr="00BA56B9">
        <w:rPr>
          <w:sz w:val="24"/>
          <w:szCs w:val="24"/>
          <w:vertAlign w:val="superscript"/>
        </w:rPr>
        <w:t>st</w:t>
      </w:r>
      <w:r w:rsidRPr="00BA56B9">
        <w:rPr>
          <w:sz w:val="24"/>
          <w:szCs w:val="24"/>
        </w:rPr>
        <w:t xml:space="preserve"> Samuel 6:14. Twenty-Seven, is Jesus called Joshua in 2</w:t>
      </w:r>
      <w:r w:rsidRPr="00BA56B9">
        <w:rPr>
          <w:sz w:val="24"/>
          <w:szCs w:val="24"/>
          <w:vertAlign w:val="superscript"/>
        </w:rPr>
        <w:t>nd</w:t>
      </w:r>
      <w:r w:rsidRPr="00BA56B9">
        <w:rPr>
          <w:sz w:val="24"/>
          <w:szCs w:val="24"/>
        </w:rPr>
        <w:t xml:space="preserve"> Kings 23:8. Twenty-Eight, is Jesus called Joshua in Nehemiah 8:17. Twenty-Nine, is Jesus called Joshua in Zechariah 3:1. Thirty, is Jesus called Hosea in the 2</w:t>
      </w:r>
      <w:r w:rsidRPr="00BA56B9">
        <w:rPr>
          <w:sz w:val="24"/>
          <w:szCs w:val="24"/>
          <w:vertAlign w:val="superscript"/>
        </w:rPr>
        <w:t>nd</w:t>
      </w:r>
      <w:r w:rsidRPr="00BA56B9">
        <w:rPr>
          <w:sz w:val="24"/>
          <w:szCs w:val="24"/>
        </w:rPr>
        <w:t xml:space="preserve"> Esdras. Thirty-One, is Jesus called Isaiah in 4</w:t>
      </w:r>
      <w:r w:rsidRPr="00BA56B9">
        <w:rPr>
          <w:sz w:val="24"/>
          <w:szCs w:val="24"/>
          <w:vertAlign w:val="superscript"/>
        </w:rPr>
        <w:t xml:space="preserve">th </w:t>
      </w:r>
      <w:r w:rsidRPr="00BA56B9">
        <w:rPr>
          <w:sz w:val="24"/>
          <w:szCs w:val="24"/>
        </w:rPr>
        <w:t>Maccabees. Thirty-Two, is Jesus called Jason in 4</w:t>
      </w:r>
      <w:r w:rsidRPr="00BA56B9">
        <w:rPr>
          <w:sz w:val="24"/>
          <w:szCs w:val="24"/>
          <w:vertAlign w:val="superscript"/>
        </w:rPr>
        <w:t>th</w:t>
      </w:r>
      <w:r w:rsidRPr="00BA56B9">
        <w:rPr>
          <w:sz w:val="24"/>
          <w:szCs w:val="24"/>
        </w:rPr>
        <w:t xml:space="preserve"> Maccabees.  Thirty-Three, is Jesus called Jason in the 1</w:t>
      </w:r>
      <w:r w:rsidRPr="00BA56B9">
        <w:rPr>
          <w:sz w:val="24"/>
          <w:szCs w:val="24"/>
          <w:vertAlign w:val="superscript"/>
        </w:rPr>
        <w:t>st</w:t>
      </w:r>
      <w:r w:rsidRPr="00BA56B9">
        <w:rPr>
          <w:sz w:val="24"/>
          <w:szCs w:val="24"/>
        </w:rPr>
        <w:t xml:space="preserve"> Maccabees. Thirty-Four, is Jesus called Jeshua in 1</w:t>
      </w:r>
      <w:r w:rsidRPr="00BA56B9">
        <w:rPr>
          <w:sz w:val="24"/>
          <w:szCs w:val="24"/>
          <w:vertAlign w:val="superscript"/>
        </w:rPr>
        <w:t>st</w:t>
      </w:r>
      <w:r w:rsidRPr="00BA56B9">
        <w:rPr>
          <w:sz w:val="24"/>
          <w:szCs w:val="24"/>
        </w:rPr>
        <w:t xml:space="preserve"> Esdras 9:48. Thirty-Five, is Jesus called Jeshua (Jozadak’s son) in 1</w:t>
      </w:r>
      <w:r w:rsidRPr="00BA56B9">
        <w:rPr>
          <w:sz w:val="24"/>
          <w:szCs w:val="24"/>
          <w:vertAlign w:val="superscript"/>
        </w:rPr>
        <w:t>st</w:t>
      </w:r>
      <w:r w:rsidRPr="00BA56B9">
        <w:rPr>
          <w:sz w:val="24"/>
          <w:szCs w:val="24"/>
        </w:rPr>
        <w:t xml:space="preserve"> Esdras. Thirty-Six, is Jesus called Jeshua in Nehemiah 8:17. Thirty-Seven, is Jesus called Jeshua in 1</w:t>
      </w:r>
      <w:r w:rsidRPr="00BA56B9">
        <w:rPr>
          <w:sz w:val="24"/>
          <w:szCs w:val="24"/>
          <w:vertAlign w:val="superscript"/>
        </w:rPr>
        <w:t>st</w:t>
      </w:r>
      <w:r w:rsidRPr="00BA56B9">
        <w:rPr>
          <w:sz w:val="24"/>
          <w:szCs w:val="24"/>
        </w:rPr>
        <w:t xml:space="preserve"> Chronicles 24:11. Thirty-Eight, is Jesus called Jeshua in 2</w:t>
      </w:r>
      <w:r w:rsidRPr="00BA56B9">
        <w:rPr>
          <w:sz w:val="24"/>
          <w:szCs w:val="24"/>
          <w:vertAlign w:val="superscript"/>
        </w:rPr>
        <w:t>nd</w:t>
      </w:r>
      <w:r w:rsidRPr="00BA56B9">
        <w:rPr>
          <w:sz w:val="24"/>
          <w:szCs w:val="24"/>
        </w:rPr>
        <w:t xml:space="preserve"> Chronicles 31:15. Thirty-Nine, is Jesus called Jeshua in Ezra 2:6. Forty, is Jesus called Jeshua in 1</w:t>
      </w:r>
      <w:r w:rsidRPr="00BA56B9">
        <w:rPr>
          <w:sz w:val="24"/>
          <w:szCs w:val="24"/>
          <w:vertAlign w:val="superscript"/>
        </w:rPr>
        <w:t>st</w:t>
      </w:r>
      <w:r w:rsidRPr="00BA56B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A56B9">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A56B9">
        <w:rPr>
          <w:sz w:val="24"/>
          <w:szCs w:val="24"/>
          <w:vertAlign w:val="superscript"/>
        </w:rPr>
        <w:t>st</w:t>
      </w:r>
      <w:r w:rsidRPr="00BA56B9">
        <w:rPr>
          <w:sz w:val="24"/>
          <w:szCs w:val="24"/>
        </w:rPr>
        <w:t xml:space="preserve"> Chronicles 25:2. Fifty-Five, is Jesus called Joseph in Ezra 10:42. Fifty-Six, is Jesus called Joseph in Nehemiah 12:14. Fifty-Seven, is Jesus called Joseph in 1</w:t>
      </w:r>
      <w:r w:rsidRPr="00BA56B9">
        <w:rPr>
          <w:sz w:val="24"/>
          <w:szCs w:val="24"/>
          <w:vertAlign w:val="superscript"/>
        </w:rPr>
        <w:t>st</w:t>
      </w:r>
      <w:r w:rsidRPr="00BA56B9">
        <w:rPr>
          <w:sz w:val="24"/>
          <w:szCs w:val="24"/>
        </w:rPr>
        <w:t xml:space="preserve"> Maccabees 5:18. Fifty-Eight, is Jesus called Joseph in 2</w:t>
      </w:r>
      <w:r w:rsidRPr="00BA56B9">
        <w:rPr>
          <w:sz w:val="24"/>
          <w:szCs w:val="24"/>
          <w:vertAlign w:val="superscript"/>
        </w:rPr>
        <w:t>nd</w:t>
      </w:r>
      <w:r w:rsidRPr="00BA56B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A56B9">
        <w:rPr>
          <w:sz w:val="24"/>
          <w:szCs w:val="24"/>
          <w:vertAlign w:val="superscript"/>
        </w:rPr>
        <w:t xml:space="preserve">nd </w:t>
      </w:r>
      <w:r w:rsidRPr="00BA56B9">
        <w:rPr>
          <w:sz w:val="24"/>
          <w:szCs w:val="24"/>
        </w:rPr>
        <w:t>Maccabees. Seventy-Eight, is Jesus called Abishua in 1</w:t>
      </w:r>
      <w:r w:rsidRPr="00BA56B9">
        <w:rPr>
          <w:sz w:val="24"/>
          <w:szCs w:val="24"/>
          <w:vertAlign w:val="superscript"/>
        </w:rPr>
        <w:t>st</w:t>
      </w:r>
      <w:r w:rsidRPr="00BA56B9">
        <w:rPr>
          <w:sz w:val="24"/>
          <w:szCs w:val="24"/>
        </w:rPr>
        <w:t xml:space="preserve"> Esdras. Seventy-Nine, is Jesus called Jehiel in 1</w:t>
      </w:r>
      <w:r w:rsidRPr="00BA56B9">
        <w:rPr>
          <w:sz w:val="24"/>
          <w:szCs w:val="24"/>
          <w:vertAlign w:val="superscript"/>
        </w:rPr>
        <w:t>st</w:t>
      </w:r>
      <w:r w:rsidRPr="00BA56B9">
        <w:rPr>
          <w:sz w:val="24"/>
          <w:szCs w:val="24"/>
        </w:rPr>
        <w:t xml:space="preserve"> Esdras. Eighty, is Jesus called Jeshaiah in 1</w:t>
      </w:r>
      <w:r w:rsidRPr="00BA56B9">
        <w:rPr>
          <w:sz w:val="24"/>
          <w:szCs w:val="24"/>
          <w:vertAlign w:val="superscript"/>
        </w:rPr>
        <w:t xml:space="preserve">st </w:t>
      </w:r>
      <w:r w:rsidRPr="00BA56B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A56B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A56B9">
        <w:rPr>
          <w:sz w:val="24"/>
          <w:szCs w:val="24"/>
          <w:vertAlign w:val="superscript"/>
        </w:rPr>
        <w:t>nd</w:t>
      </w:r>
      <w:r w:rsidRPr="00BA56B9">
        <w:rPr>
          <w:sz w:val="24"/>
          <w:szCs w:val="24"/>
        </w:rPr>
        <w:t xml:space="preserve"> Adam in 1</w:t>
      </w:r>
      <w:r w:rsidRPr="00BA56B9">
        <w:rPr>
          <w:sz w:val="24"/>
          <w:szCs w:val="24"/>
          <w:vertAlign w:val="superscript"/>
        </w:rPr>
        <w:t>st</w:t>
      </w:r>
      <w:r w:rsidRPr="00BA56B9">
        <w:rPr>
          <w:sz w:val="24"/>
          <w:szCs w:val="24"/>
        </w:rPr>
        <w:t xml:space="preserve"> Corinthians 15:47. There is only one Jesus that did the cross without spot for Man &amp; the other Jesus’ had problems with (Sexual Eros Love) in marriage. </w:t>
      </w:r>
    </w:p>
    <w:p w:rsidR="004B2214" w:rsidRPr="00BA56B9" w:rsidRDefault="004B2214" w:rsidP="004B2214">
      <w:pPr>
        <w:spacing w:line="480" w:lineRule="auto"/>
        <w:jc w:val="both"/>
        <w:rPr>
          <w:sz w:val="24"/>
          <w:szCs w:val="24"/>
        </w:rPr>
      </w:pPr>
      <w:r w:rsidRPr="00BA56B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A56B9">
        <w:rPr>
          <w:sz w:val="24"/>
          <w:szCs w:val="24"/>
          <w:vertAlign w:val="superscript"/>
        </w:rPr>
        <w:t>st</w:t>
      </w:r>
      <w:r w:rsidRPr="00BA56B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A56B9">
        <w:rPr>
          <w:sz w:val="24"/>
          <w:szCs w:val="24"/>
        </w:rPr>
        <w:lastRenderedPageBreak/>
        <w:t>to God and Angels (Lords) are controlled and limited in Jude 6; 2</w:t>
      </w:r>
      <w:r w:rsidRPr="00BA56B9">
        <w:rPr>
          <w:sz w:val="24"/>
          <w:szCs w:val="24"/>
          <w:vertAlign w:val="superscript"/>
        </w:rPr>
        <w:t>nd</w:t>
      </w:r>
      <w:r w:rsidRPr="00BA56B9">
        <w:rPr>
          <w:sz w:val="24"/>
          <w:szCs w:val="24"/>
        </w:rPr>
        <w:t xml:space="preserve">  Peter 2:4; Job 1:12; 2:6  and Isaiah 46:9-10.  It was also considered degree murder in God’s eyes. The shedding of Stephen’s blood would bring judgment normally in Genesis 9:6; Deuteronomy 19:11-13; 2</w:t>
      </w:r>
      <w:r w:rsidRPr="00BA56B9">
        <w:rPr>
          <w:sz w:val="24"/>
          <w:szCs w:val="24"/>
          <w:vertAlign w:val="superscript"/>
        </w:rPr>
        <w:t>nd</w:t>
      </w:r>
      <w:r w:rsidRPr="00BA56B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A56B9">
        <w:rPr>
          <w:sz w:val="24"/>
          <w:szCs w:val="24"/>
          <w:vertAlign w:val="superscript"/>
        </w:rPr>
        <w:t>st</w:t>
      </w:r>
      <w:r w:rsidRPr="00BA56B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A56B9">
        <w:rPr>
          <w:sz w:val="24"/>
          <w:szCs w:val="24"/>
          <w:vertAlign w:val="superscript"/>
        </w:rPr>
        <w:t>st</w:t>
      </w:r>
      <w:r w:rsidRPr="00BA56B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A56B9">
        <w:rPr>
          <w:sz w:val="24"/>
          <w:szCs w:val="24"/>
          <w:vertAlign w:val="superscript"/>
        </w:rPr>
        <w:t>st</w:t>
      </w:r>
      <w:r w:rsidRPr="00BA56B9">
        <w:rPr>
          <w:sz w:val="24"/>
          <w:szCs w:val="24"/>
        </w:rPr>
        <w:t xml:space="preserve"> Corinthians 15:24-28 &amp; 1</w:t>
      </w:r>
      <w:r w:rsidRPr="00BA56B9">
        <w:rPr>
          <w:sz w:val="24"/>
          <w:szCs w:val="24"/>
          <w:vertAlign w:val="superscript"/>
        </w:rPr>
        <w:t>st</w:t>
      </w:r>
      <w:r w:rsidRPr="00BA56B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A56B9">
        <w:rPr>
          <w:sz w:val="24"/>
          <w:szCs w:val="24"/>
        </w:rPr>
        <w:lastRenderedPageBreak/>
        <w:t xml:space="preserve">Heaven in Acts 1:4-8 (NKJV); 2:32-33 (NKJV). But in Acts 1:4-8; 2:32-33 in the OKJV the Father Stephen’s Promise concerns the Holy Ghost entering the Kingdom of God. </w:t>
      </w:r>
    </w:p>
    <w:p w:rsidR="004B2214" w:rsidRPr="00BA56B9" w:rsidRDefault="004B2214" w:rsidP="004B2214">
      <w:pPr>
        <w:spacing w:line="480" w:lineRule="auto"/>
        <w:jc w:val="both"/>
        <w:rPr>
          <w:sz w:val="24"/>
          <w:szCs w:val="24"/>
        </w:rPr>
      </w:pPr>
      <w:r w:rsidRPr="00BA56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BA56B9">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B2214" w:rsidRPr="00BA56B9" w:rsidRDefault="004B2214" w:rsidP="004B2214">
      <w:pPr>
        <w:spacing w:line="480" w:lineRule="auto"/>
        <w:jc w:val="both"/>
        <w:rPr>
          <w:sz w:val="24"/>
          <w:szCs w:val="24"/>
        </w:rPr>
      </w:pPr>
      <w:r w:rsidRPr="00BA56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BA56B9">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B2214" w:rsidRPr="00BA56B9" w:rsidRDefault="004B2214" w:rsidP="004B2214">
      <w:pPr>
        <w:spacing w:before="240" w:line="480" w:lineRule="auto"/>
        <w:jc w:val="both"/>
        <w:rPr>
          <w:sz w:val="24"/>
          <w:szCs w:val="24"/>
        </w:rPr>
      </w:pPr>
      <w:r w:rsidRPr="00BA56B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BA56B9">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A56B9">
        <w:rPr>
          <w:b/>
          <w:sz w:val="24"/>
          <w:szCs w:val="24"/>
        </w:rPr>
        <w:t>This Sin</w:t>
      </w:r>
      <w:r w:rsidRPr="00BA56B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A56B9">
        <w:rPr>
          <w:b/>
          <w:sz w:val="24"/>
          <w:szCs w:val="24"/>
        </w:rPr>
        <w:t>17 Apostles</w:t>
      </w:r>
      <w:r w:rsidRPr="00BA56B9">
        <w:rPr>
          <w:sz w:val="24"/>
          <w:szCs w:val="24"/>
        </w:rPr>
        <w:t>” by saying it is evil in origin in Isaiah 14:12-21 (The Lord Lucifer the 2</w:t>
      </w:r>
      <w:r w:rsidRPr="00BA56B9">
        <w:rPr>
          <w:sz w:val="24"/>
          <w:szCs w:val="24"/>
          <w:vertAlign w:val="superscript"/>
        </w:rPr>
        <w:t>nd</w:t>
      </w:r>
      <w:r w:rsidRPr="00BA56B9">
        <w:rPr>
          <w:sz w:val="24"/>
          <w:szCs w:val="24"/>
        </w:rPr>
        <w:t xml:space="preserve"> Serpent Lucifer called the Married Lord called Wisdom’s fall in opposition to the Father Stephen our Lord the 2</w:t>
      </w:r>
      <w:r w:rsidRPr="00BA56B9">
        <w:rPr>
          <w:sz w:val="24"/>
          <w:szCs w:val="24"/>
          <w:vertAlign w:val="superscript"/>
        </w:rPr>
        <w:t>nd</w:t>
      </w:r>
      <w:r w:rsidRPr="00BA56B9">
        <w:rPr>
          <w:sz w:val="24"/>
          <w:szCs w:val="24"/>
        </w:rPr>
        <w:t xml:space="preserve"> Serpent Yahweh called the Single Lord called Wisdom), &amp; in Ezekiel 28:11-19 (The Lord Satan the 2</w:t>
      </w:r>
      <w:r w:rsidRPr="00BA56B9">
        <w:rPr>
          <w:sz w:val="24"/>
          <w:szCs w:val="24"/>
          <w:vertAlign w:val="superscript"/>
        </w:rPr>
        <w:t>nd</w:t>
      </w:r>
      <w:r w:rsidRPr="00BA56B9">
        <w:rPr>
          <w:sz w:val="24"/>
          <w:szCs w:val="24"/>
        </w:rPr>
        <w:t xml:space="preserve"> Serpent Lucifer called the Married Lord called Wisdom’s fall on the Earth in opposition to the Father Stephen our Lord the 2</w:t>
      </w:r>
      <w:r w:rsidRPr="00BA56B9">
        <w:rPr>
          <w:sz w:val="24"/>
          <w:szCs w:val="24"/>
          <w:vertAlign w:val="superscript"/>
        </w:rPr>
        <w:t>nd</w:t>
      </w:r>
      <w:r w:rsidRPr="00BA56B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A56B9">
        <w:rPr>
          <w:b/>
          <w:sz w:val="24"/>
          <w:szCs w:val="24"/>
        </w:rPr>
        <w:t>The Biological This Sin</w:t>
      </w:r>
      <w:r w:rsidRPr="00BA56B9">
        <w:rPr>
          <w:sz w:val="24"/>
          <w:szCs w:val="24"/>
        </w:rPr>
        <w:t>”&amp;  in Saul of Tarsus Father’s Law concerned “</w:t>
      </w:r>
      <w:r w:rsidRPr="00BA56B9">
        <w:rPr>
          <w:b/>
          <w:sz w:val="24"/>
          <w:szCs w:val="24"/>
        </w:rPr>
        <w:t>The Eternal This Sin</w:t>
      </w:r>
      <w:r w:rsidRPr="00BA56B9">
        <w:rPr>
          <w:sz w:val="24"/>
          <w:szCs w:val="24"/>
        </w:rPr>
        <w:t>” in  Numbers 12:11 (NKJV); 1</w:t>
      </w:r>
      <w:r w:rsidRPr="00BA56B9">
        <w:rPr>
          <w:sz w:val="24"/>
          <w:szCs w:val="24"/>
          <w:vertAlign w:val="superscript"/>
        </w:rPr>
        <w:t>st</w:t>
      </w:r>
      <w:r w:rsidRPr="00BA56B9">
        <w:rPr>
          <w:sz w:val="24"/>
          <w:szCs w:val="24"/>
        </w:rPr>
        <w:t xml:space="preserve">  Samuel 14:38 (OKJV); Deuteronomy 21:22; 22:26; 1</w:t>
      </w:r>
      <w:r w:rsidRPr="00BA56B9">
        <w:rPr>
          <w:sz w:val="24"/>
          <w:szCs w:val="24"/>
          <w:vertAlign w:val="superscript"/>
        </w:rPr>
        <w:t>st</w:t>
      </w:r>
      <w:r w:rsidRPr="00BA56B9">
        <w:rPr>
          <w:sz w:val="24"/>
          <w:szCs w:val="24"/>
        </w:rPr>
        <w:t xml:space="preserve"> John 5:16 &amp; Acts 7:60. People who commit “</w:t>
      </w:r>
      <w:r w:rsidRPr="00BA56B9">
        <w:rPr>
          <w:b/>
          <w:sz w:val="24"/>
          <w:szCs w:val="24"/>
        </w:rPr>
        <w:t>This Sin</w:t>
      </w:r>
      <w:r w:rsidRPr="00BA56B9">
        <w:rPr>
          <w:sz w:val="24"/>
          <w:szCs w:val="24"/>
        </w:rPr>
        <w:t>” will be charged with Eternal Damnation &amp; the Soul &amp; Body will burn in Hell. The 28 names of “</w:t>
      </w:r>
      <w:r w:rsidRPr="00BA56B9">
        <w:rPr>
          <w:b/>
          <w:sz w:val="24"/>
          <w:szCs w:val="24"/>
        </w:rPr>
        <w:t>This Charge</w:t>
      </w:r>
      <w:r w:rsidRPr="00BA56B9">
        <w:rPr>
          <w:sz w:val="24"/>
          <w:szCs w:val="24"/>
        </w:rPr>
        <w:t xml:space="preserve">” by the 27 Chiefs of Police are “blasphemy </w:t>
      </w:r>
      <w:r w:rsidRPr="00BA56B9">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A56B9">
        <w:rPr>
          <w:sz w:val="24"/>
          <w:szCs w:val="24"/>
          <w:vertAlign w:val="superscript"/>
        </w:rPr>
        <w:t>st</w:t>
      </w:r>
      <w:r w:rsidRPr="00BA56B9">
        <w:rPr>
          <w:sz w:val="24"/>
          <w:szCs w:val="24"/>
        </w:rPr>
        <w:t xml:space="preserve"> John 5:16, grieving the Holy Spirit in Ephesians 4:30, grieving the Spirit in Ephesians 4:30, grieving the Holy Ghost in Ephesians 4:30, quench the Spirit in 1</w:t>
      </w:r>
      <w:r w:rsidRPr="00BA56B9">
        <w:rPr>
          <w:sz w:val="24"/>
          <w:szCs w:val="24"/>
          <w:vertAlign w:val="superscript"/>
        </w:rPr>
        <w:t>st</w:t>
      </w:r>
      <w:r w:rsidRPr="00BA56B9">
        <w:rPr>
          <w:sz w:val="24"/>
          <w:szCs w:val="24"/>
        </w:rPr>
        <w:t xml:space="preserve"> Thessalonians 5:19, quench the Spirit of God, Holy Ghost or the Holy Spirit in 1</w:t>
      </w:r>
      <w:r w:rsidRPr="00BA56B9">
        <w:rPr>
          <w:sz w:val="24"/>
          <w:szCs w:val="24"/>
          <w:vertAlign w:val="superscript"/>
        </w:rPr>
        <w:t>st</w:t>
      </w:r>
      <w:r w:rsidRPr="00BA56B9">
        <w:rPr>
          <w:sz w:val="24"/>
          <w:szCs w:val="24"/>
        </w:rPr>
        <w:t xml:space="preserve"> Thessalonians 5:19, lie to the Holy Spirit  in Acts  5:3, lie to the Holy Ghost in Acts 5:3, lie  to  the  Spirit  of  God  in Acts 5:3 &amp; the Whole Sexual Eros Love Apostasy against God in 2</w:t>
      </w:r>
      <w:r w:rsidRPr="00BA56B9">
        <w:rPr>
          <w:sz w:val="24"/>
          <w:szCs w:val="24"/>
          <w:vertAlign w:val="superscript"/>
        </w:rPr>
        <w:t>nd</w:t>
      </w:r>
      <w:r w:rsidRPr="00BA56B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A56B9">
        <w:rPr>
          <w:b/>
          <w:sz w:val="24"/>
          <w:szCs w:val="24"/>
        </w:rPr>
        <w:t>This Eternal Heavenly Sin</w:t>
      </w:r>
      <w:r w:rsidRPr="00BA56B9">
        <w:rPr>
          <w:sz w:val="24"/>
          <w:szCs w:val="24"/>
        </w:rPr>
        <w:t>) &amp; Ezekiel 28:15-19 (</w:t>
      </w:r>
      <w:r w:rsidRPr="00BA56B9">
        <w:rPr>
          <w:b/>
          <w:sz w:val="24"/>
          <w:szCs w:val="24"/>
        </w:rPr>
        <w:t>This Eternal Earthly Sin</w:t>
      </w:r>
      <w:r w:rsidRPr="00BA56B9">
        <w:rPr>
          <w:sz w:val="24"/>
          <w:szCs w:val="24"/>
        </w:rPr>
        <w:t xml:space="preserve">). The origin of This Godly Sin is recorded by the term </w:t>
      </w:r>
      <w:r w:rsidRPr="00BA56B9">
        <w:rPr>
          <w:b/>
          <w:sz w:val="24"/>
          <w:szCs w:val="24"/>
        </w:rPr>
        <w:t>Qanah</w:t>
      </w:r>
      <w:r w:rsidRPr="00BA56B9">
        <w:rPr>
          <w:sz w:val="24"/>
          <w:szCs w:val="24"/>
        </w:rPr>
        <w:t xml:space="preserve"> which means “</w:t>
      </w:r>
      <w:r w:rsidRPr="00BA56B9">
        <w:rPr>
          <w:b/>
          <w:sz w:val="24"/>
          <w:szCs w:val="24"/>
        </w:rPr>
        <w:t>Eternal Marital Lordly Sexual Eros Love</w:t>
      </w:r>
      <w:r w:rsidRPr="00BA56B9">
        <w:rPr>
          <w:sz w:val="24"/>
          <w:szCs w:val="24"/>
        </w:rPr>
        <w:t>” in Proverbs 8:22-29---RSV); 8:30-31---NIV (</w:t>
      </w:r>
      <w:r w:rsidRPr="00BA56B9">
        <w:rPr>
          <w:b/>
          <w:sz w:val="24"/>
          <w:szCs w:val="24"/>
        </w:rPr>
        <w:t>This Eternal Godly Sin</w:t>
      </w:r>
      <w:r w:rsidRPr="00BA56B9">
        <w:rPr>
          <w:sz w:val="24"/>
          <w:szCs w:val="24"/>
        </w:rPr>
        <w:t xml:space="preserve">). The Lord Lucifer sinned in Heaven! The scripture says iniquity, lawlessness, </w:t>
      </w:r>
      <w:r w:rsidRPr="00BA56B9">
        <w:rPr>
          <w:sz w:val="24"/>
          <w:szCs w:val="24"/>
        </w:rPr>
        <w:lastRenderedPageBreak/>
        <w:t>&amp; violence are notated. But it was “</w:t>
      </w:r>
      <w:r w:rsidRPr="00BA56B9">
        <w:rPr>
          <w:b/>
          <w:sz w:val="24"/>
          <w:szCs w:val="24"/>
        </w:rPr>
        <w:t>This Sin</w:t>
      </w:r>
      <w:r w:rsidRPr="00BA56B9">
        <w:rPr>
          <w:sz w:val="24"/>
          <w:szCs w:val="24"/>
        </w:rPr>
        <w:t xml:space="preserve">” for an </w:t>
      </w:r>
      <w:r w:rsidRPr="00BA56B9">
        <w:rPr>
          <w:b/>
          <w:sz w:val="24"/>
          <w:szCs w:val="24"/>
        </w:rPr>
        <w:t>Anointed Cherub Lord</w:t>
      </w:r>
      <w:r w:rsidRPr="00BA56B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A56B9">
        <w:rPr>
          <w:b/>
          <w:sz w:val="24"/>
          <w:szCs w:val="24"/>
        </w:rPr>
        <w:t>This Sin</w:t>
      </w:r>
      <w:r w:rsidRPr="00BA56B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A56B9">
        <w:rPr>
          <w:sz w:val="24"/>
          <w:szCs w:val="24"/>
          <w:vertAlign w:val="superscript"/>
        </w:rPr>
        <w:t>st</w:t>
      </w:r>
      <w:r w:rsidRPr="00BA56B9">
        <w:rPr>
          <w:sz w:val="24"/>
          <w:szCs w:val="24"/>
        </w:rPr>
        <w:t xml:space="preserve"> Timothy 1:13. </w:t>
      </w:r>
    </w:p>
    <w:p w:rsidR="004B2214" w:rsidRPr="00BA56B9" w:rsidRDefault="004B2214" w:rsidP="004B2214">
      <w:pPr>
        <w:spacing w:line="480" w:lineRule="auto"/>
        <w:jc w:val="center"/>
        <w:rPr>
          <w:b/>
          <w:sz w:val="24"/>
          <w:szCs w:val="24"/>
        </w:rPr>
      </w:pPr>
      <w:r w:rsidRPr="00BA56B9">
        <w:rPr>
          <w:b/>
          <w:sz w:val="24"/>
          <w:szCs w:val="24"/>
        </w:rPr>
        <w:t>The Establishing of the 10 Covenants done by the Father Stephen Our Lord in His Kingdom</w:t>
      </w:r>
    </w:p>
    <w:p w:rsidR="004B2214" w:rsidRPr="00BA56B9" w:rsidRDefault="004B2214" w:rsidP="004B2214">
      <w:pPr>
        <w:spacing w:line="480" w:lineRule="auto"/>
        <w:jc w:val="center"/>
        <w:rPr>
          <w:b/>
          <w:sz w:val="24"/>
          <w:szCs w:val="24"/>
        </w:rPr>
      </w:pPr>
      <w:r w:rsidRPr="00BA56B9">
        <w:rPr>
          <w:b/>
          <w:sz w:val="24"/>
          <w:szCs w:val="24"/>
        </w:rPr>
        <w:t>The Father Stephen’s Top Secret Clearance to the Authoritative Figures</w:t>
      </w:r>
    </w:p>
    <w:p w:rsidR="004B2214" w:rsidRPr="00BA56B9" w:rsidRDefault="004B2214" w:rsidP="004B2214">
      <w:pPr>
        <w:spacing w:line="480" w:lineRule="auto"/>
        <w:jc w:val="both"/>
        <w:rPr>
          <w:sz w:val="24"/>
          <w:szCs w:val="24"/>
        </w:rPr>
      </w:pPr>
      <w:r w:rsidRPr="00BA56B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BA56B9">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B2214" w:rsidRPr="00BA56B9" w:rsidRDefault="004B2214" w:rsidP="004B2214">
      <w:pPr>
        <w:spacing w:line="480" w:lineRule="auto"/>
        <w:jc w:val="center"/>
        <w:rPr>
          <w:b/>
          <w:sz w:val="24"/>
          <w:szCs w:val="24"/>
        </w:rPr>
      </w:pPr>
      <w:r w:rsidRPr="00BA56B9">
        <w:rPr>
          <w:b/>
          <w:sz w:val="24"/>
          <w:szCs w:val="24"/>
        </w:rPr>
        <w:t>The Father Stephen’s Speech of 7 Covenants to the Authoritative Figures</w:t>
      </w:r>
    </w:p>
    <w:p w:rsidR="004B2214" w:rsidRPr="00BA56B9" w:rsidRDefault="004B2214" w:rsidP="004B2214">
      <w:pPr>
        <w:spacing w:line="480" w:lineRule="auto"/>
        <w:jc w:val="both"/>
        <w:rPr>
          <w:sz w:val="24"/>
          <w:szCs w:val="24"/>
        </w:rPr>
      </w:pPr>
      <w:r w:rsidRPr="00BA56B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A56B9">
        <w:rPr>
          <w:sz w:val="24"/>
          <w:szCs w:val="24"/>
          <w:vertAlign w:val="superscript"/>
        </w:rPr>
        <w:t>st</w:t>
      </w:r>
      <w:r w:rsidRPr="00BA56B9">
        <w:rPr>
          <w:sz w:val="24"/>
          <w:szCs w:val="24"/>
        </w:rPr>
        <w:t xml:space="preserve"> Samuel 15:35. The Beloved Covenant of David is in Acts 7:46-50 which corresponds to 1</w:t>
      </w:r>
      <w:r w:rsidRPr="00BA56B9">
        <w:rPr>
          <w:sz w:val="24"/>
          <w:szCs w:val="24"/>
          <w:vertAlign w:val="superscript"/>
        </w:rPr>
        <w:t>st</w:t>
      </w:r>
      <w:r w:rsidRPr="00BA56B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B2214" w:rsidRPr="00BA56B9" w:rsidRDefault="004B2214" w:rsidP="004B2214">
      <w:pPr>
        <w:spacing w:line="480" w:lineRule="auto"/>
        <w:jc w:val="center"/>
        <w:rPr>
          <w:b/>
          <w:sz w:val="24"/>
          <w:szCs w:val="24"/>
        </w:rPr>
      </w:pPr>
      <w:r w:rsidRPr="00BA56B9">
        <w:rPr>
          <w:b/>
          <w:sz w:val="24"/>
          <w:szCs w:val="24"/>
        </w:rPr>
        <w:t>THE FATHER STEPHEN’S INTELLIGENCE TO THE AUTHORITATIVE FIGURES FOR 1 MINUTE</w:t>
      </w:r>
    </w:p>
    <w:p w:rsidR="004B2214" w:rsidRPr="00BA56B9" w:rsidRDefault="004B2214" w:rsidP="004B2214">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A56B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What are the Father Stephen’s Significant Numbers from 0 to 120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A56B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B2214" w:rsidRPr="00BA56B9" w:rsidRDefault="004B2214" w:rsidP="004B2214">
      <w:pPr>
        <w:spacing w:before="240" w:line="240" w:lineRule="auto"/>
        <w:jc w:val="center"/>
        <w:rPr>
          <w:b/>
          <w:sz w:val="24"/>
          <w:szCs w:val="24"/>
        </w:rPr>
      </w:pPr>
      <w:r w:rsidRPr="00BA56B9">
        <w:rPr>
          <w:b/>
          <w:sz w:val="24"/>
          <w:szCs w:val="24"/>
        </w:rPr>
        <w:t>THE OPPOSING RACE AGAINST THE FATHER STEPHEN’S RACE OF THE FAITHFUL</w:t>
      </w:r>
    </w:p>
    <w:p w:rsidR="004B2214" w:rsidRPr="00BA56B9" w:rsidRDefault="004B2214" w:rsidP="004B2214">
      <w:pPr>
        <w:spacing w:before="240" w:line="240" w:lineRule="auto"/>
        <w:jc w:val="center"/>
        <w:rPr>
          <w:b/>
          <w:sz w:val="24"/>
          <w:szCs w:val="24"/>
        </w:rPr>
      </w:pPr>
      <w:r w:rsidRPr="00BA56B9">
        <w:rPr>
          <w:b/>
          <w:sz w:val="24"/>
          <w:szCs w:val="24"/>
        </w:rPr>
        <w:t xml:space="preserve">THE RANK STRUCTURE OF THE 40 POSITIONS CONSISTING OF 2 </w:t>
      </w:r>
      <w:r w:rsidR="00BA56B9" w:rsidRPr="00BA56B9">
        <w:rPr>
          <w:b/>
          <w:sz w:val="24"/>
          <w:szCs w:val="24"/>
        </w:rPr>
        <w:t>PHARAOH</w:t>
      </w:r>
      <w:r w:rsidRPr="00BA56B9">
        <w:rPr>
          <w:b/>
          <w:sz w:val="24"/>
          <w:szCs w:val="24"/>
        </w:rPr>
        <w:t>’S, 19 SOUTHERN KINGS &amp; 19 NORTHERN KINGS IN THE OT [OLD TESTAMENT] &amp; MT [MIDDLE TESTAMENT]</w:t>
      </w:r>
    </w:p>
    <w:p w:rsidR="004B2214" w:rsidRPr="00BA56B9" w:rsidRDefault="004B2214" w:rsidP="004B2214">
      <w:pPr>
        <w:spacing w:line="480" w:lineRule="auto"/>
        <w:jc w:val="center"/>
        <w:rPr>
          <w:b/>
          <w:sz w:val="24"/>
          <w:szCs w:val="24"/>
        </w:rPr>
      </w:pPr>
      <w:r w:rsidRPr="00BA56B9">
        <w:rPr>
          <w:b/>
          <w:sz w:val="24"/>
          <w:szCs w:val="24"/>
        </w:rPr>
        <w:t xml:space="preserve">THE 12 </w:t>
      </w:r>
      <w:r w:rsidR="00BA56B9" w:rsidRPr="00BA56B9">
        <w:rPr>
          <w:b/>
          <w:sz w:val="24"/>
          <w:szCs w:val="24"/>
        </w:rPr>
        <w:t>PHARAOH</w:t>
      </w:r>
      <w:r w:rsidRPr="00BA56B9">
        <w:rPr>
          <w:b/>
          <w:sz w:val="24"/>
          <w:szCs w:val="24"/>
        </w:rPr>
        <w:t>’S AUTHORITY VERSES THE FATHER STEPHEN’S AUTHORITY IN THE OT &amp; MT</w:t>
      </w:r>
    </w:p>
    <w:p w:rsidR="004B2214" w:rsidRPr="00BA56B9" w:rsidRDefault="004B2214" w:rsidP="004B2214">
      <w:pPr>
        <w:spacing w:line="480" w:lineRule="auto"/>
        <w:jc w:val="center"/>
        <w:rPr>
          <w:b/>
          <w:sz w:val="24"/>
          <w:szCs w:val="24"/>
        </w:rPr>
      </w:pPr>
      <w:r w:rsidRPr="00BA56B9">
        <w:rPr>
          <w:b/>
          <w:sz w:val="24"/>
          <w:szCs w:val="24"/>
        </w:rPr>
        <w:t xml:space="preserve">THE RANK STRUCTURE OF 40 POSITIONS IN THE OT &amp; MT IS THE 2 </w:t>
      </w:r>
      <w:r w:rsidR="00BA56B9" w:rsidRPr="00BA56B9">
        <w:rPr>
          <w:b/>
          <w:sz w:val="24"/>
          <w:szCs w:val="24"/>
        </w:rPr>
        <w:t>PHARAOH</w:t>
      </w:r>
      <w:r w:rsidRPr="00BA56B9">
        <w:rPr>
          <w:b/>
          <w:sz w:val="24"/>
          <w:szCs w:val="24"/>
        </w:rPr>
        <w:t>’S DURING THE EXODUS, THE 19 NORTHERN KINGS &amp; THE 19 SOUTHERN KINGS</w:t>
      </w:r>
    </w:p>
    <w:p w:rsidR="004B2214" w:rsidRPr="00BA56B9" w:rsidRDefault="004B2214" w:rsidP="004B2214">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w:t>
      </w:r>
      <w:r w:rsidRPr="00BA56B9">
        <w:rPr>
          <w:sz w:val="24"/>
          <w:szCs w:val="24"/>
        </w:rPr>
        <w:lastRenderedPageBreak/>
        <w:t>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4B2214" w:rsidRPr="00BA56B9" w:rsidRDefault="004B2214" w:rsidP="004B2214">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4B2214" w:rsidRPr="00BA56B9" w:rsidRDefault="004B2214" w:rsidP="004B2214">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B2214" w:rsidRPr="00BA56B9" w:rsidRDefault="004B2214" w:rsidP="004B2214">
      <w:pPr>
        <w:spacing w:line="480" w:lineRule="auto"/>
        <w:jc w:val="center"/>
        <w:rPr>
          <w:b/>
          <w:sz w:val="24"/>
          <w:szCs w:val="24"/>
        </w:rPr>
      </w:pPr>
      <w:r w:rsidRPr="00BA56B9">
        <w:rPr>
          <w:b/>
          <w:sz w:val="24"/>
          <w:szCs w:val="24"/>
        </w:rPr>
        <w:t>THE 19 NORTHERN KINGS</w:t>
      </w:r>
    </w:p>
    <w:p w:rsidR="004B2214" w:rsidRPr="00BA56B9" w:rsidRDefault="004B2214" w:rsidP="004B2214">
      <w:pPr>
        <w:spacing w:line="480" w:lineRule="auto"/>
        <w:jc w:val="both"/>
        <w:rPr>
          <w:sz w:val="24"/>
          <w:szCs w:val="24"/>
        </w:rPr>
      </w:pPr>
      <w:r w:rsidRPr="00BA56B9">
        <w:rPr>
          <w:b/>
          <w:sz w:val="24"/>
          <w:szCs w:val="24"/>
        </w:rPr>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w:t>
      </w:r>
      <w:r w:rsidRPr="00BA56B9">
        <w:rPr>
          <w:sz w:val="24"/>
          <w:szCs w:val="24"/>
        </w:rPr>
        <w:lastRenderedPageBreak/>
        <w:t>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4B2214" w:rsidRPr="00BA56B9" w:rsidRDefault="004B2214" w:rsidP="004B2214">
      <w:pPr>
        <w:spacing w:line="480" w:lineRule="auto"/>
        <w:jc w:val="center"/>
        <w:rPr>
          <w:b/>
          <w:sz w:val="24"/>
          <w:szCs w:val="24"/>
        </w:rPr>
      </w:pPr>
      <w:r w:rsidRPr="00BA56B9">
        <w:rPr>
          <w:b/>
          <w:sz w:val="24"/>
          <w:szCs w:val="24"/>
        </w:rPr>
        <w:t>THE 19 SOUTHERN KINGS</w:t>
      </w:r>
    </w:p>
    <w:p w:rsidR="004B2214" w:rsidRPr="00BA56B9" w:rsidRDefault="004B2214" w:rsidP="004B2214">
      <w:pPr>
        <w:spacing w:line="480" w:lineRule="auto"/>
        <w:jc w:val="both"/>
        <w:rPr>
          <w:b/>
          <w:sz w:val="24"/>
          <w:szCs w:val="24"/>
        </w:rPr>
      </w:pPr>
      <w:r w:rsidRPr="00BA56B9">
        <w:rPr>
          <w:b/>
          <w:sz w:val="24"/>
          <w:szCs w:val="24"/>
        </w:rPr>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w:t>
      </w:r>
      <w:r w:rsidRPr="00BA56B9">
        <w:rPr>
          <w:sz w:val="24"/>
          <w:szCs w:val="24"/>
        </w:rPr>
        <w:lastRenderedPageBreak/>
        <w:t>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4B2214" w:rsidRPr="00BA56B9" w:rsidRDefault="004B2214" w:rsidP="004B2214">
      <w:pPr>
        <w:spacing w:before="240" w:line="240" w:lineRule="auto"/>
        <w:jc w:val="center"/>
        <w:rPr>
          <w:b/>
          <w:sz w:val="24"/>
          <w:szCs w:val="24"/>
        </w:rPr>
      </w:pPr>
      <w:r w:rsidRPr="00BA56B9">
        <w:rPr>
          <w:b/>
          <w:sz w:val="24"/>
          <w:szCs w:val="24"/>
        </w:rPr>
        <w:t>THE RANK STRUCTURE OF THE 40 POSITIONS CONSISTING OF 12 EMPEROR’S &amp; 28 CHIEF’S OF POLICE [HIGH PRIEST’S] IN THE NT [NEW TESTAMENT], HT [HIGHER TESTAMENT] IN LUKE &amp; THE MHT [MOST HIGHEST TESTAMENT] IN ACTS</w:t>
      </w:r>
    </w:p>
    <w:p w:rsidR="004B2214" w:rsidRPr="00BA56B9" w:rsidRDefault="004B2214" w:rsidP="004B2214">
      <w:pPr>
        <w:spacing w:before="240" w:line="240" w:lineRule="auto"/>
        <w:jc w:val="center"/>
        <w:rPr>
          <w:b/>
          <w:sz w:val="24"/>
          <w:szCs w:val="24"/>
        </w:rPr>
      </w:pPr>
      <w:r w:rsidRPr="00BA56B9">
        <w:rPr>
          <w:b/>
          <w:sz w:val="24"/>
          <w:szCs w:val="24"/>
        </w:rPr>
        <w:t xml:space="preserve">THE 12 EMPEROR’S AUTHORITY VERSES THE LORD STEPHEN’S AUTHORITY IN THE MHT [MOST HIGHEST TESTAMENT] IN ACTS </w:t>
      </w:r>
    </w:p>
    <w:p w:rsidR="004B2214" w:rsidRPr="00BA56B9" w:rsidRDefault="004B2214" w:rsidP="004B2214">
      <w:pPr>
        <w:spacing w:before="240" w:line="240" w:lineRule="auto"/>
        <w:jc w:val="center"/>
        <w:rPr>
          <w:b/>
          <w:sz w:val="24"/>
          <w:szCs w:val="24"/>
        </w:rPr>
      </w:pPr>
      <w:r w:rsidRPr="00BA56B9">
        <w:rPr>
          <w:b/>
          <w:sz w:val="24"/>
          <w:szCs w:val="24"/>
        </w:rPr>
        <w:t>The Denial of the Father Stephen our Lord</w:t>
      </w:r>
    </w:p>
    <w:p w:rsidR="004B2214" w:rsidRPr="00BA56B9" w:rsidRDefault="004B2214" w:rsidP="004B2214">
      <w:pPr>
        <w:spacing w:before="240" w:line="480" w:lineRule="auto"/>
        <w:jc w:val="both"/>
        <w:rPr>
          <w:sz w:val="24"/>
          <w:szCs w:val="24"/>
        </w:rPr>
      </w:pPr>
      <w:r w:rsidRPr="00BA56B9">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BA56B9">
        <w:rPr>
          <w:sz w:val="24"/>
          <w:szCs w:val="24"/>
        </w:rPr>
        <w:lastRenderedPageBreak/>
        <w:t>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Rome named Nero Claudius Caesar Augustus Germanicus in His reign of Italy from October 13</w:t>
      </w:r>
      <w:r w:rsidRPr="00BA56B9">
        <w:rPr>
          <w:sz w:val="24"/>
          <w:szCs w:val="24"/>
          <w:vertAlign w:val="superscript"/>
        </w:rPr>
        <w:t>th</w:t>
      </w:r>
      <w:r w:rsidRPr="00BA56B9">
        <w:rPr>
          <w:sz w:val="24"/>
          <w:szCs w:val="24"/>
        </w:rPr>
        <w:t>, 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w:t>
      </w:r>
      <w:r w:rsidRPr="00BA56B9">
        <w:rPr>
          <w:sz w:val="24"/>
          <w:szCs w:val="24"/>
        </w:rPr>
        <w:lastRenderedPageBreak/>
        <w:t>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Lordship of Rome is named Marcus Salvius Otho Caesar Augustus or Marcus Salvius Otho Nero 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96AD for about 28 years were during the writing of the Gospel Book of Matthew (maybe), Gospel Book of Mark (maybe),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4B2214" w:rsidRPr="00BA56B9" w:rsidRDefault="004B2214" w:rsidP="004B2214">
      <w:pPr>
        <w:spacing w:before="240" w:line="480" w:lineRule="auto"/>
        <w:jc w:val="both"/>
        <w:rPr>
          <w:sz w:val="24"/>
          <w:szCs w:val="24"/>
        </w:rPr>
      </w:pPr>
      <w:r w:rsidRPr="00BA56B9">
        <w:rPr>
          <w:sz w:val="24"/>
          <w:szCs w:val="24"/>
        </w:rPr>
        <w:lastRenderedPageBreak/>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B2214" w:rsidRPr="00BA56B9" w:rsidRDefault="004B2214" w:rsidP="004B2214">
      <w:pPr>
        <w:spacing w:before="240" w:line="480" w:lineRule="auto"/>
        <w:jc w:val="both"/>
        <w:rPr>
          <w:sz w:val="24"/>
          <w:szCs w:val="24"/>
        </w:rPr>
      </w:pPr>
      <w:r w:rsidRPr="00BA56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War that followed, Caesar’s Nephew Octavian emerged as Victor and in 31BC became the first Roman Emperor.            </w:t>
      </w:r>
    </w:p>
    <w:p w:rsidR="004B2214" w:rsidRPr="00BA56B9" w:rsidRDefault="004B2214" w:rsidP="004B2214">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A56B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A56B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A56B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B2214" w:rsidRPr="00BA56B9" w:rsidRDefault="004B2214" w:rsidP="004B2214">
      <w:pPr>
        <w:spacing w:before="240" w:line="480" w:lineRule="auto"/>
        <w:jc w:val="both"/>
        <w:rPr>
          <w:sz w:val="24"/>
          <w:szCs w:val="24"/>
        </w:rPr>
      </w:pPr>
      <w:r w:rsidRPr="00BA56B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A56B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B2214" w:rsidRPr="00BA56B9" w:rsidRDefault="004B2214" w:rsidP="004B2214">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A56B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B2214" w:rsidRPr="00BA56B9" w:rsidRDefault="004B2214" w:rsidP="004B2214">
      <w:pPr>
        <w:spacing w:before="240" w:line="480" w:lineRule="auto"/>
        <w:jc w:val="both"/>
        <w:rPr>
          <w:sz w:val="24"/>
          <w:szCs w:val="24"/>
        </w:rPr>
      </w:pPr>
      <w:r w:rsidRPr="00BA56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A56B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A56B9">
        <w:rPr>
          <w:sz w:val="24"/>
          <w:szCs w:val="24"/>
        </w:rPr>
        <w:lastRenderedPageBreak/>
        <w:t xml:space="preserve">decided that Britannicus should succeed Him, Aprippina poisoned Her Husband, and made Nero Emperor. The Senate deified Claudius, making Him the third Emperor to receive that honor. </w:t>
      </w:r>
    </w:p>
    <w:p w:rsidR="004B2214" w:rsidRPr="00BA56B9" w:rsidRDefault="004B2214" w:rsidP="004B2214">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A56B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B2214" w:rsidRPr="00BA56B9" w:rsidRDefault="004B2214" w:rsidP="004B2214">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B2214" w:rsidRPr="00BA56B9" w:rsidRDefault="004B2214" w:rsidP="004B2214">
      <w:pPr>
        <w:spacing w:before="240" w:line="480" w:lineRule="auto"/>
        <w:jc w:val="both"/>
        <w:rPr>
          <w:sz w:val="24"/>
          <w:szCs w:val="24"/>
        </w:rPr>
      </w:pPr>
      <w:r w:rsidRPr="00BA56B9">
        <w:rPr>
          <w:sz w:val="24"/>
          <w:szCs w:val="24"/>
        </w:rPr>
        <w:t xml:space="preserve">Otho: Otho’s Life is from AD 32 to AD 69. He ruled for 95 days before committing suicide when Vitellius’ Army defeated Him in Battle. </w:t>
      </w:r>
    </w:p>
    <w:p w:rsidR="004B2214" w:rsidRPr="00BA56B9" w:rsidRDefault="004B2214" w:rsidP="004B2214">
      <w:pPr>
        <w:spacing w:before="240" w:line="480" w:lineRule="auto"/>
        <w:jc w:val="both"/>
        <w:rPr>
          <w:sz w:val="24"/>
          <w:szCs w:val="24"/>
        </w:rPr>
      </w:pPr>
      <w:r w:rsidRPr="00BA56B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B2214" w:rsidRPr="00BA56B9" w:rsidRDefault="004B2214" w:rsidP="004B2214">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B2214" w:rsidRPr="00BA56B9" w:rsidRDefault="004B2214" w:rsidP="004B2214">
      <w:pPr>
        <w:spacing w:before="240" w:line="480" w:lineRule="auto"/>
        <w:jc w:val="both"/>
        <w:rPr>
          <w:sz w:val="24"/>
          <w:szCs w:val="24"/>
        </w:rPr>
      </w:pPr>
      <w:r w:rsidRPr="00BA56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w:t>
      </w:r>
      <w:r w:rsidRPr="00BA56B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B2214" w:rsidRPr="00BA56B9" w:rsidRDefault="004B2214" w:rsidP="004B2214">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A56B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B2214" w:rsidRPr="00BA56B9" w:rsidRDefault="004B2214" w:rsidP="004B2214">
      <w:pPr>
        <w:spacing w:before="240" w:line="480" w:lineRule="auto"/>
        <w:jc w:val="center"/>
        <w:rPr>
          <w:b/>
          <w:sz w:val="24"/>
          <w:szCs w:val="24"/>
        </w:rPr>
      </w:pPr>
      <w:r w:rsidRPr="00BA56B9">
        <w:rPr>
          <w:b/>
          <w:sz w:val="24"/>
          <w:szCs w:val="24"/>
        </w:rPr>
        <w:t>The Eternal Charge of Blasphemy against the Father Stephen our Lord</w:t>
      </w:r>
    </w:p>
    <w:p w:rsidR="004B2214" w:rsidRPr="00BA56B9" w:rsidRDefault="004B2214" w:rsidP="004B2214">
      <w:pPr>
        <w:spacing w:before="240" w:line="480" w:lineRule="auto"/>
        <w:jc w:val="both"/>
        <w:rPr>
          <w:sz w:val="24"/>
          <w:szCs w:val="24"/>
        </w:rPr>
      </w:pPr>
      <w:r w:rsidRPr="00BA56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A56B9">
        <w:rPr>
          <w:sz w:val="24"/>
          <w:szCs w:val="24"/>
          <w:vertAlign w:val="superscript"/>
        </w:rPr>
        <w:t>nd</w:t>
      </w:r>
      <w:r w:rsidRPr="00BA56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BA56B9">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B2214" w:rsidRPr="00BA56B9" w:rsidRDefault="004B2214" w:rsidP="004B2214">
      <w:pPr>
        <w:spacing w:before="240" w:line="480" w:lineRule="auto"/>
        <w:jc w:val="center"/>
        <w:rPr>
          <w:b/>
          <w:sz w:val="24"/>
          <w:szCs w:val="24"/>
        </w:rPr>
      </w:pPr>
      <w:r w:rsidRPr="00BA56B9">
        <w:rPr>
          <w:b/>
          <w:sz w:val="24"/>
          <w:szCs w:val="24"/>
        </w:rPr>
        <w:t>THE 28 CHIEF’S OF POLICE AUTHORITY VERSES THE LORD STEPHEN’S AUTHORITY IN THE HT</w:t>
      </w:r>
    </w:p>
    <w:p w:rsidR="004B2214" w:rsidRPr="00BA56B9" w:rsidRDefault="004B2214" w:rsidP="004B2214">
      <w:pPr>
        <w:spacing w:before="240" w:line="480" w:lineRule="auto"/>
        <w:jc w:val="both"/>
        <w:rPr>
          <w:sz w:val="24"/>
          <w:szCs w:val="24"/>
        </w:rPr>
      </w:pPr>
      <w:r w:rsidRPr="00BA56B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BA56B9">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B2214" w:rsidRPr="00BA56B9" w:rsidRDefault="004B2214" w:rsidP="004B2214">
      <w:pPr>
        <w:spacing w:line="480" w:lineRule="auto"/>
        <w:jc w:val="both"/>
        <w:rPr>
          <w:sz w:val="24"/>
          <w:szCs w:val="24"/>
        </w:rPr>
      </w:pPr>
      <w:r w:rsidRPr="00BA56B9">
        <w:rPr>
          <w:sz w:val="24"/>
          <w:szCs w:val="24"/>
        </w:rPr>
        <w:t xml:space="preserve">Also </w:t>
      </w:r>
      <w:r w:rsidRPr="00BA56B9">
        <w:rPr>
          <w:b/>
          <w:sz w:val="24"/>
          <w:szCs w:val="24"/>
        </w:rPr>
        <w:t xml:space="preserve">Stephen’s Martyrdom </w:t>
      </w:r>
      <w:r w:rsidRPr="00BA56B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BA56B9">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A56B9">
        <w:rPr>
          <w:sz w:val="24"/>
          <w:szCs w:val="24"/>
          <w:vertAlign w:val="superscript"/>
        </w:rPr>
        <w:t>nd</w:t>
      </w:r>
      <w:r w:rsidRPr="00BA56B9">
        <w:rPr>
          <w:sz w:val="24"/>
          <w:szCs w:val="24"/>
        </w:rPr>
        <w:t xml:space="preserve"> Peter 2:4. Stephen makes a way of escape for the Angels (Lords). To be locked up in Hell, it was only designed with 10 keys that the Lord Yah has for the Married Lord called Wisdom &amp; His party. The 10</w:t>
      </w:r>
      <w:r w:rsidRPr="00BA56B9">
        <w:rPr>
          <w:sz w:val="24"/>
          <w:szCs w:val="24"/>
          <w:vertAlign w:val="superscript"/>
        </w:rPr>
        <w:t>th</w:t>
      </w:r>
      <w:r w:rsidRPr="00BA56B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A56B9">
        <w:rPr>
          <w:b/>
          <w:sz w:val="24"/>
          <w:szCs w:val="24"/>
        </w:rPr>
        <w:t>Does the Son Jesus Our Lord fully know His Father Stephen Our Lord</w:t>
      </w:r>
      <w:r w:rsidRPr="00BA56B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BA56B9">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A56B9">
        <w:rPr>
          <w:sz w:val="24"/>
          <w:szCs w:val="24"/>
          <w:vertAlign w:val="superscript"/>
        </w:rPr>
        <w:t>nd</w:t>
      </w:r>
      <w:r w:rsidRPr="00BA56B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A56B9">
        <w:rPr>
          <w:sz w:val="24"/>
          <w:szCs w:val="24"/>
          <w:vertAlign w:val="superscript"/>
        </w:rPr>
        <w:t>nd</w:t>
      </w:r>
      <w:r w:rsidRPr="00BA56B9">
        <w:rPr>
          <w:sz w:val="24"/>
          <w:szCs w:val="24"/>
        </w:rPr>
        <w:t xml:space="preserve"> chance in 1</w:t>
      </w:r>
      <w:r w:rsidRPr="00BA56B9">
        <w:rPr>
          <w:sz w:val="24"/>
          <w:szCs w:val="24"/>
          <w:vertAlign w:val="superscript"/>
        </w:rPr>
        <w:t>st</w:t>
      </w:r>
      <w:r w:rsidRPr="00BA56B9">
        <w:rPr>
          <w:sz w:val="24"/>
          <w:szCs w:val="24"/>
        </w:rPr>
        <w:t xml:space="preserve"> Peter 3:19. In Hebrews 2:16 says that Christ gave aid to the seed of Abraham &amp; Christ preached to the Spirits in prison &amp; this was done by the Father Stephen by giving aid to Spirits. In Bartholomew </w:t>
      </w:r>
      <w:r w:rsidRPr="00BA56B9">
        <w:rPr>
          <w:sz w:val="24"/>
          <w:szCs w:val="24"/>
        </w:rPr>
        <w:lastRenderedPageBreak/>
        <w:t>pages 350-358 says Jesus descended in Hell &amp; released all who were captured in the Abyss. In 1</w:t>
      </w:r>
      <w:r w:rsidRPr="00BA56B9">
        <w:rPr>
          <w:sz w:val="24"/>
          <w:szCs w:val="24"/>
          <w:vertAlign w:val="superscript"/>
        </w:rPr>
        <w:t>st</w:t>
      </w:r>
      <w:r w:rsidRPr="00BA56B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A56B9">
        <w:rPr>
          <w:sz w:val="24"/>
          <w:szCs w:val="24"/>
          <w:vertAlign w:val="superscript"/>
        </w:rPr>
        <w:t>st</w:t>
      </w:r>
      <w:r w:rsidRPr="00BA56B9">
        <w:rPr>
          <w:sz w:val="24"/>
          <w:szCs w:val="24"/>
        </w:rPr>
        <w:t xml:space="preserve"> Peter 3:19 it says Stephen went to Hell &amp; counseled to the Angels (Lords) to release them by eternal mercy in Psalms 86:13 &amp; Acts 2:27, 31. The prison on the 9</w:t>
      </w:r>
      <w:r w:rsidRPr="00BA56B9">
        <w:rPr>
          <w:sz w:val="24"/>
          <w:szCs w:val="24"/>
          <w:vertAlign w:val="superscript"/>
        </w:rPr>
        <w:t>th</w:t>
      </w:r>
      <w:r w:rsidRPr="00BA56B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A56B9">
        <w:rPr>
          <w:sz w:val="24"/>
          <w:szCs w:val="24"/>
          <w:vertAlign w:val="superscript"/>
        </w:rPr>
        <w:t>nd</w:t>
      </w:r>
      <w:r w:rsidRPr="00BA56B9">
        <w:rPr>
          <w:sz w:val="24"/>
          <w:szCs w:val="24"/>
        </w:rPr>
        <w:t xml:space="preserve"> Serpent Lucifer called Married Lord called Wisdom in “Qanah” (Sexual Eros Love) made the 1</w:t>
      </w:r>
      <w:r w:rsidRPr="00BA56B9">
        <w:rPr>
          <w:sz w:val="24"/>
          <w:szCs w:val="24"/>
          <w:vertAlign w:val="superscript"/>
        </w:rPr>
        <w:t>st</w:t>
      </w:r>
      <w:r w:rsidRPr="00BA56B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A56B9">
        <w:rPr>
          <w:sz w:val="24"/>
          <w:szCs w:val="24"/>
          <w:vertAlign w:val="superscript"/>
        </w:rPr>
        <w:t>nd</w:t>
      </w:r>
      <w:r w:rsidRPr="00BA56B9">
        <w:rPr>
          <w:sz w:val="24"/>
          <w:szCs w:val="24"/>
        </w:rPr>
        <w:t xml:space="preserve"> Peter 3:8 in March 2012AD based on the date with the life of the Son Jesus &amp; the Father Stephen was from 4BC-12AD. This Universe lasting trillions of years is proven in Isaiah 24; Hebrews 1:2 &amp; 2</w:t>
      </w:r>
      <w:r w:rsidRPr="00BA56B9">
        <w:rPr>
          <w:sz w:val="24"/>
          <w:szCs w:val="24"/>
          <w:vertAlign w:val="superscript"/>
        </w:rPr>
        <w:t>nd</w:t>
      </w:r>
      <w:r w:rsidRPr="00BA56B9">
        <w:rPr>
          <w:sz w:val="24"/>
          <w:szCs w:val="24"/>
        </w:rPr>
        <w:t xml:space="preserve"> Corinthians 12-13 (3 Universes called Ages or Aeons is the Past </w:t>
      </w:r>
      <w:r w:rsidRPr="00BA56B9">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A56B9">
        <w:rPr>
          <w:sz w:val="24"/>
          <w:szCs w:val="24"/>
          <w:vertAlign w:val="superscript"/>
        </w:rPr>
        <w:t>nd</w:t>
      </w:r>
      <w:r w:rsidRPr="00BA56B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A56B9">
        <w:rPr>
          <w:sz w:val="24"/>
          <w:szCs w:val="24"/>
          <w:vertAlign w:val="superscript"/>
        </w:rPr>
        <w:t>nd</w:t>
      </w:r>
      <w:r w:rsidRPr="00BA56B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16:8;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&amp; Revelation 11:15. Life may have been on the planet Mercury 1</w:t>
      </w:r>
      <w:r w:rsidRPr="00BA56B9">
        <w:rPr>
          <w:sz w:val="24"/>
          <w:szCs w:val="24"/>
          <w:vertAlign w:val="superscript"/>
        </w:rPr>
        <w:t>st</w:t>
      </w:r>
      <w:r w:rsidRPr="00BA56B9">
        <w:rPr>
          <w:sz w:val="24"/>
          <w:szCs w:val="24"/>
        </w:rPr>
        <w:t xml:space="preserve"> from the sun linked to the Lord Lucifer the Married Lord called Wisdom &amp;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BA56B9">
        <w:rPr>
          <w:sz w:val="24"/>
          <w:szCs w:val="24"/>
        </w:rPr>
        <w:lastRenderedPageBreak/>
        <w:t>the Lord Peter of that age in Proverbs 8:22-25 (RSV); Genesis 3:1-6:6; Ephesians 6:12; Luke 20:34-38; 1</w:t>
      </w:r>
      <w:r w:rsidRPr="00BA56B9">
        <w:rPr>
          <w:sz w:val="24"/>
          <w:szCs w:val="24"/>
          <w:vertAlign w:val="superscript"/>
        </w:rPr>
        <w:t>st</w:t>
      </w:r>
      <w:r w:rsidRPr="00BA56B9">
        <w:rPr>
          <w:sz w:val="24"/>
          <w:szCs w:val="24"/>
        </w:rPr>
        <w:t xml:space="preserve"> Corinthians 15:38, 40, 47, 55 and 2</w:t>
      </w:r>
      <w:r w:rsidRPr="00BA56B9">
        <w:rPr>
          <w:sz w:val="24"/>
          <w:szCs w:val="24"/>
          <w:vertAlign w:val="superscript"/>
        </w:rPr>
        <w:t>nd</w:t>
      </w:r>
      <w:r w:rsidRPr="00BA56B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A56B9">
        <w:rPr>
          <w:sz w:val="24"/>
          <w:szCs w:val="24"/>
          <w:vertAlign w:val="superscript"/>
        </w:rPr>
        <w:t>nd</w:t>
      </w:r>
      <w:r w:rsidRPr="00BA56B9">
        <w:rPr>
          <w:sz w:val="24"/>
          <w:szCs w:val="24"/>
        </w:rPr>
        <w:t xml:space="preserve"> Old Universe &amp; the Young Lordship/Heaven is Sexless without sin. The 2</w:t>
      </w:r>
      <w:r w:rsidRPr="00BA56B9">
        <w:rPr>
          <w:sz w:val="24"/>
          <w:szCs w:val="24"/>
          <w:vertAlign w:val="superscript"/>
        </w:rPr>
        <w:t>nd</w:t>
      </w:r>
      <w:r w:rsidRPr="00BA56B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A56B9">
        <w:rPr>
          <w:sz w:val="24"/>
          <w:szCs w:val="24"/>
          <w:vertAlign w:val="superscript"/>
        </w:rPr>
        <w:t>nd</w:t>
      </w:r>
      <w:r w:rsidRPr="00BA56B9">
        <w:rPr>
          <w:sz w:val="24"/>
          <w:szCs w:val="24"/>
        </w:rPr>
        <w:t xml:space="preserve"> Peter 2:4-5. The Young Universe began in Genesis 8:20 &amp; will end by fire in 2</w:t>
      </w:r>
      <w:r w:rsidRPr="00BA56B9">
        <w:rPr>
          <w:sz w:val="24"/>
          <w:szCs w:val="24"/>
          <w:vertAlign w:val="superscript"/>
        </w:rPr>
        <w:t>nd</w:t>
      </w:r>
      <w:r w:rsidRPr="00BA56B9">
        <w:rPr>
          <w:sz w:val="24"/>
          <w:szCs w:val="24"/>
        </w:rPr>
        <w:t xml:space="preserve"> Peter 3:10-13 &amp; Revelation 20:15. Job’s sinless marriage is sexless before Adam’s sinful marriage in the Old part of the 2</w:t>
      </w:r>
      <w:r w:rsidRPr="00BA56B9">
        <w:rPr>
          <w:sz w:val="24"/>
          <w:szCs w:val="24"/>
          <w:vertAlign w:val="superscript"/>
        </w:rPr>
        <w:t>nd</w:t>
      </w:r>
      <w:r w:rsidRPr="00BA56B9">
        <w:rPr>
          <w:sz w:val="24"/>
          <w:szCs w:val="24"/>
        </w:rPr>
        <w:t xml:space="preserve"> Universe in Genesis 2:24-6:7 &amp; Job 1:1-37:24.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also the other Lords also were from eternity in Proverbs 8:23. When the Married Lord called Wisdom went to the 2</w:t>
      </w:r>
      <w:r w:rsidRPr="00BA56B9">
        <w:rPr>
          <w:sz w:val="24"/>
          <w:szCs w:val="24"/>
          <w:vertAlign w:val="superscript"/>
        </w:rPr>
        <w:t>nd</w:t>
      </w:r>
      <w:r w:rsidRPr="00BA56B9">
        <w:rPr>
          <w:sz w:val="24"/>
          <w:szCs w:val="24"/>
        </w:rPr>
        <w:t xml:space="preserve"> Old Universe that lasted trillions of years, He fell in Lordship by the term “Qanah” meaning “</w:t>
      </w:r>
      <w:r w:rsidRPr="00BA56B9">
        <w:rPr>
          <w:b/>
          <w:sz w:val="24"/>
          <w:szCs w:val="24"/>
        </w:rPr>
        <w:t>Eternal Eros Love</w:t>
      </w:r>
      <w:r w:rsidRPr="00BA56B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BA56B9">
        <w:rPr>
          <w:sz w:val="24"/>
          <w:szCs w:val="24"/>
        </w:rPr>
        <w:lastRenderedPageBreak/>
        <w:t>the stoning Laws. If You have any questions on the Stoning Laws,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B2214" w:rsidRPr="00BA56B9" w:rsidRDefault="004B2214" w:rsidP="004B2214">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A56B9">
        <w:rPr>
          <w:sz w:val="24"/>
          <w:szCs w:val="24"/>
        </w:rPr>
        <w:lastRenderedPageBreak/>
        <w:t xml:space="preserve">25-26 concerns 3 Divine Unions by Adam &amp; Eve to bring forth His other Sons named Abel, Seth &amp; Enosh (Enos) by the Tree of Life. </w:t>
      </w:r>
    </w:p>
    <w:p w:rsidR="004B2214" w:rsidRPr="00BA56B9" w:rsidRDefault="004B2214" w:rsidP="004B2214">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B2214" w:rsidRPr="00BA56B9" w:rsidRDefault="004B2214" w:rsidP="004B2214">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4B2214" w:rsidRPr="00BA56B9" w:rsidRDefault="004B2214" w:rsidP="004B2214">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BA56B9">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Man She has to be disobedient.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Woman He has to be deceived.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Serpent 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Man He has to be disobedient.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Serpent She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Woman He </w:t>
      </w:r>
      <w:r w:rsidRPr="00BA56B9">
        <w:rPr>
          <w:sz w:val="24"/>
          <w:szCs w:val="24"/>
        </w:rPr>
        <w:lastRenderedPageBreak/>
        <w:t>has to be deceived. For the Married Lord called Wisdom or the Married Lady called Wisdom to think like all (the 1</w:t>
      </w:r>
      <w:r w:rsidRPr="00BA56B9">
        <w:rPr>
          <w:sz w:val="24"/>
          <w:szCs w:val="24"/>
          <w:vertAlign w:val="superscript"/>
        </w:rPr>
        <w:t>st</w:t>
      </w:r>
      <w:r w:rsidRPr="00BA56B9">
        <w:rPr>
          <w:sz w:val="24"/>
          <w:szCs w:val="24"/>
        </w:rPr>
        <w:t xml:space="preserve"> Married Woman, 1</w:t>
      </w:r>
      <w:r w:rsidRPr="00BA56B9">
        <w:rPr>
          <w:sz w:val="24"/>
          <w:szCs w:val="24"/>
          <w:vertAlign w:val="superscript"/>
        </w:rPr>
        <w:t>st</w:t>
      </w:r>
      <w:r w:rsidRPr="00BA56B9">
        <w:rPr>
          <w:sz w:val="24"/>
          <w:szCs w:val="24"/>
        </w:rPr>
        <w:t xml:space="preserve"> Married Man &amp; 1</w:t>
      </w:r>
      <w:r w:rsidRPr="00BA56B9">
        <w:rPr>
          <w:sz w:val="24"/>
          <w:szCs w:val="24"/>
          <w:vertAlign w:val="superscript"/>
        </w:rPr>
        <w:t>st</w:t>
      </w:r>
      <w:r w:rsidRPr="00BA56B9">
        <w:rPr>
          <w:sz w:val="24"/>
          <w:szCs w:val="24"/>
        </w:rPr>
        <w:t xml:space="preserve"> Married Serpent) He or She has to be deceived, disobedient &amp; a liar. For the 2</w:t>
      </w:r>
      <w:r w:rsidRPr="00BA56B9">
        <w:rPr>
          <w:sz w:val="24"/>
          <w:szCs w:val="24"/>
          <w:vertAlign w:val="superscript"/>
        </w:rPr>
        <w:t>nd</w:t>
      </w:r>
      <w:r w:rsidRPr="00BA56B9">
        <w:rPr>
          <w:sz w:val="24"/>
          <w:szCs w:val="24"/>
        </w:rPr>
        <w:t xml:space="preserve"> Single Man is Obedient. For the 2</w:t>
      </w:r>
      <w:r w:rsidRPr="00BA56B9">
        <w:rPr>
          <w:sz w:val="24"/>
          <w:szCs w:val="24"/>
          <w:vertAlign w:val="superscript"/>
        </w:rPr>
        <w:t>nd</w:t>
      </w:r>
      <w:r w:rsidRPr="00BA56B9">
        <w:rPr>
          <w:sz w:val="24"/>
          <w:szCs w:val="24"/>
        </w:rPr>
        <w:t xml:space="preserve"> Single Woman is intelligent knowing the Scriptures &amp; the Authority. For the 2</w:t>
      </w:r>
      <w:r w:rsidRPr="00BA56B9">
        <w:rPr>
          <w:sz w:val="24"/>
          <w:szCs w:val="24"/>
          <w:vertAlign w:val="superscript"/>
        </w:rPr>
        <w:t>nd</w:t>
      </w:r>
      <w:r w:rsidRPr="00BA56B9">
        <w:rPr>
          <w:sz w:val="24"/>
          <w:szCs w:val="24"/>
        </w:rPr>
        <w:t xml:space="preserve"> Single Serpent is the Truth. For the 2</w:t>
      </w:r>
      <w:r w:rsidRPr="00BA56B9">
        <w:rPr>
          <w:sz w:val="24"/>
          <w:szCs w:val="24"/>
          <w:vertAlign w:val="superscript"/>
        </w:rPr>
        <w:t>nd</w:t>
      </w:r>
      <w:r w:rsidRPr="00BA56B9">
        <w:rPr>
          <w:sz w:val="24"/>
          <w:szCs w:val="24"/>
        </w:rPr>
        <w:t xml:space="preserve"> Single Lord called Wisdom is Obedient, Intelligent and Truthful.     </w:t>
      </w:r>
    </w:p>
    <w:p w:rsidR="004B2214" w:rsidRPr="00BA56B9" w:rsidRDefault="004B2214" w:rsidP="004B2214">
      <w:pPr>
        <w:spacing w:line="480" w:lineRule="auto"/>
        <w:jc w:val="both"/>
        <w:rPr>
          <w:sz w:val="24"/>
          <w:szCs w:val="24"/>
        </w:rPr>
      </w:pPr>
      <w:r w:rsidRPr="00BA56B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A56B9">
        <w:rPr>
          <w:sz w:val="24"/>
          <w:szCs w:val="24"/>
          <w:vertAlign w:val="superscript"/>
        </w:rPr>
        <w:t>st</w:t>
      </w:r>
      <w:r w:rsidRPr="00BA56B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A56B9">
        <w:rPr>
          <w:sz w:val="24"/>
          <w:szCs w:val="24"/>
          <w:vertAlign w:val="superscript"/>
        </w:rPr>
        <w:t>nd</w:t>
      </w:r>
      <w:r w:rsidRPr="00BA56B9">
        <w:rPr>
          <w:sz w:val="24"/>
          <w:szCs w:val="24"/>
        </w:rPr>
        <w:t xml:space="preserve"> Peter 1:4 &amp; Romans 1:20.  </w:t>
      </w:r>
    </w:p>
    <w:p w:rsidR="004B2214" w:rsidRPr="00BA56B9" w:rsidRDefault="004B2214" w:rsidP="004B2214">
      <w:pPr>
        <w:spacing w:line="480" w:lineRule="auto"/>
        <w:jc w:val="both"/>
        <w:rPr>
          <w:sz w:val="24"/>
          <w:szCs w:val="24"/>
        </w:rPr>
      </w:pPr>
      <w:r w:rsidRPr="00BA56B9">
        <w:rPr>
          <w:sz w:val="24"/>
          <w:szCs w:val="24"/>
        </w:rPr>
        <w:t xml:space="preserve">What did </w:t>
      </w:r>
      <w:r w:rsidRPr="00BA56B9">
        <w:rPr>
          <w:b/>
          <w:sz w:val="24"/>
          <w:szCs w:val="24"/>
        </w:rPr>
        <w:t>the Blood of the Lord Stephen</w:t>
      </w:r>
      <w:r w:rsidRPr="00BA56B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BA56B9">
        <w:rPr>
          <w:sz w:val="24"/>
          <w:szCs w:val="24"/>
        </w:rPr>
        <w:lastRenderedPageBreak/>
        <w:t>7:60; Ephesians 2:18. He made peace by the blood of His stoning to reconcile all unto Himself in 1</w:t>
      </w:r>
      <w:r w:rsidRPr="00BA56B9">
        <w:rPr>
          <w:sz w:val="24"/>
          <w:szCs w:val="24"/>
          <w:vertAlign w:val="superscript"/>
        </w:rPr>
        <w:t>st</w:t>
      </w:r>
      <w:r w:rsidRPr="00BA56B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A56B9">
        <w:rPr>
          <w:sz w:val="24"/>
          <w:szCs w:val="24"/>
          <w:vertAlign w:val="superscript"/>
        </w:rPr>
        <w:t>st</w:t>
      </w:r>
      <w:r w:rsidRPr="00BA56B9">
        <w:rPr>
          <w:sz w:val="24"/>
          <w:szCs w:val="24"/>
        </w:rPr>
        <w:t xml:space="preserve"> Peter 1:2 &amp; Acts 7:51-60. In 1</w:t>
      </w:r>
      <w:r w:rsidRPr="00BA56B9">
        <w:rPr>
          <w:sz w:val="24"/>
          <w:szCs w:val="24"/>
          <w:vertAlign w:val="superscript"/>
        </w:rPr>
        <w:t>st</w:t>
      </w:r>
      <w:r w:rsidRPr="00BA56B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A56B9">
        <w:rPr>
          <w:sz w:val="24"/>
          <w:szCs w:val="24"/>
          <w:vertAlign w:val="superscript"/>
        </w:rPr>
        <w:t>nd</w:t>
      </w:r>
      <w:r w:rsidRPr="00BA56B9">
        <w:rPr>
          <w:sz w:val="24"/>
          <w:szCs w:val="24"/>
        </w:rPr>
        <w:t xml:space="preserve"> Maccabees 12:38-45. Stephen’s blood brings forth eternal mercy forever and ever in Psalms 21:7 &amp; Acts 7:60. </w:t>
      </w:r>
    </w:p>
    <w:p w:rsidR="004B2214" w:rsidRPr="00BA56B9" w:rsidRDefault="004B2214" w:rsidP="004B2214">
      <w:pPr>
        <w:spacing w:line="480" w:lineRule="auto"/>
        <w:jc w:val="both"/>
        <w:rPr>
          <w:sz w:val="24"/>
          <w:szCs w:val="24"/>
        </w:rPr>
      </w:pPr>
      <w:r w:rsidRPr="00BA56B9">
        <w:rPr>
          <w:b/>
          <w:sz w:val="24"/>
          <w:szCs w:val="24"/>
        </w:rPr>
        <w:t>Stephen is the Christian Messiah from the Branch of Solomon</w:t>
      </w:r>
      <w:r w:rsidRPr="00BA56B9">
        <w:rPr>
          <w:sz w:val="24"/>
          <w:szCs w:val="24"/>
        </w:rPr>
        <w:t xml:space="preserve"> in Acts 7:47-50;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BA56B9">
        <w:rPr>
          <w:sz w:val="24"/>
          <w:szCs w:val="24"/>
        </w:rPr>
        <w:lastRenderedPageBreak/>
        <w:t>Salvation says that Jews inherits Palestine forever &amp; Christians will inherit the Countries, Nations, Governments, Militaries, Laws, States, Kingdoms &amp; Priesthoods. Also the Messiah is in 2</w:t>
      </w:r>
      <w:r w:rsidRPr="00BA56B9">
        <w:rPr>
          <w:sz w:val="24"/>
          <w:szCs w:val="24"/>
          <w:vertAlign w:val="superscript"/>
        </w:rPr>
        <w:t>nd</w:t>
      </w:r>
      <w:r w:rsidRPr="00BA56B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A56B9">
        <w:rPr>
          <w:sz w:val="24"/>
          <w:szCs w:val="24"/>
          <w:vertAlign w:val="superscript"/>
        </w:rPr>
        <w:t>st</w:t>
      </w:r>
      <w:r w:rsidRPr="00BA56B9">
        <w:rPr>
          <w:sz w:val="24"/>
          <w:szCs w:val="24"/>
        </w:rPr>
        <w:t xml:space="preserve"> Adam &amp; 1</w:t>
      </w:r>
      <w:r w:rsidRPr="00BA56B9">
        <w:rPr>
          <w:sz w:val="24"/>
          <w:szCs w:val="24"/>
          <w:vertAlign w:val="superscript"/>
        </w:rPr>
        <w:t>st</w:t>
      </w:r>
      <w:r w:rsidRPr="00BA56B9">
        <w:rPr>
          <w:sz w:val="24"/>
          <w:szCs w:val="24"/>
        </w:rPr>
        <w:t xml:space="preserve"> Eve’s fall by eating from this tree. In 1</w:t>
      </w:r>
      <w:r w:rsidRPr="00BA56B9">
        <w:rPr>
          <w:sz w:val="24"/>
          <w:szCs w:val="24"/>
          <w:vertAlign w:val="superscript"/>
        </w:rPr>
        <w:t>st</w:t>
      </w:r>
      <w:r w:rsidRPr="00BA56B9">
        <w:rPr>
          <w:sz w:val="24"/>
          <w:szCs w:val="24"/>
        </w:rPr>
        <w:t xml:space="preserve"> Corinthians 15:47 says Jesus/John is the 2</w:t>
      </w:r>
      <w:r w:rsidRPr="00BA56B9">
        <w:rPr>
          <w:sz w:val="24"/>
          <w:szCs w:val="24"/>
          <w:vertAlign w:val="superscript"/>
        </w:rPr>
        <w:t>nd</w:t>
      </w:r>
      <w:r w:rsidRPr="00BA56B9">
        <w:rPr>
          <w:sz w:val="24"/>
          <w:szCs w:val="24"/>
        </w:rPr>
        <w:t xml:space="preserve"> Man Adam/2</w:t>
      </w:r>
      <w:r w:rsidRPr="00BA56B9">
        <w:rPr>
          <w:sz w:val="24"/>
          <w:szCs w:val="24"/>
          <w:vertAlign w:val="superscript"/>
        </w:rPr>
        <w:t>nd</w:t>
      </w:r>
      <w:r w:rsidRPr="00BA56B9">
        <w:rPr>
          <w:sz w:val="24"/>
          <w:szCs w:val="24"/>
        </w:rPr>
        <w:t xml:space="preserve"> Woman Eve &amp; James is the 2</w:t>
      </w:r>
      <w:r w:rsidRPr="00BA56B9">
        <w:rPr>
          <w:sz w:val="24"/>
          <w:szCs w:val="24"/>
          <w:vertAlign w:val="superscript"/>
        </w:rPr>
        <w:t>nd</w:t>
      </w:r>
      <w:r w:rsidRPr="00BA56B9">
        <w:rPr>
          <w:sz w:val="24"/>
          <w:szCs w:val="24"/>
        </w:rPr>
        <w:t xml:space="preserve"> Serpent Lucifer which in 1</w:t>
      </w:r>
      <w:r w:rsidRPr="00BA56B9">
        <w:rPr>
          <w:sz w:val="24"/>
          <w:szCs w:val="24"/>
          <w:vertAlign w:val="superscript"/>
        </w:rPr>
        <w:t>st</w:t>
      </w:r>
      <w:r w:rsidRPr="00BA56B9">
        <w:rPr>
          <w:sz w:val="24"/>
          <w:szCs w:val="24"/>
        </w:rPr>
        <w:t xml:space="preserve"> Corinthians 15:40, 42. Then in 1</w:t>
      </w:r>
      <w:r w:rsidRPr="00BA56B9">
        <w:rPr>
          <w:sz w:val="24"/>
          <w:szCs w:val="24"/>
          <w:vertAlign w:val="superscript"/>
        </w:rPr>
        <w:t>st</w:t>
      </w:r>
      <w:r w:rsidRPr="00BA56B9">
        <w:rPr>
          <w:sz w:val="24"/>
          <w:szCs w:val="24"/>
        </w:rPr>
        <w:t xml:space="preserve"> Corinthians 15:54-58, Stephen would be the 2</w:t>
      </w:r>
      <w:r w:rsidRPr="00BA56B9">
        <w:rPr>
          <w:sz w:val="24"/>
          <w:szCs w:val="24"/>
          <w:vertAlign w:val="superscript"/>
        </w:rPr>
        <w:t>nd</w:t>
      </w:r>
      <w:r w:rsidRPr="00BA56B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A56B9">
        <w:rPr>
          <w:sz w:val="24"/>
          <w:szCs w:val="24"/>
          <w:vertAlign w:val="superscript"/>
        </w:rPr>
        <w:t xml:space="preserve">st </w:t>
      </w:r>
      <w:r w:rsidRPr="00BA56B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BA56B9">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A56B9">
        <w:rPr>
          <w:sz w:val="24"/>
          <w:szCs w:val="24"/>
          <w:vertAlign w:val="superscript"/>
        </w:rPr>
        <w:t>st</w:t>
      </w:r>
      <w:r w:rsidRPr="00BA56B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BA56B9">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A56B9">
        <w:rPr>
          <w:sz w:val="24"/>
          <w:szCs w:val="24"/>
          <w:vertAlign w:val="superscript"/>
        </w:rPr>
        <w:t>nd</w:t>
      </w:r>
      <w:r w:rsidRPr="00BA56B9">
        <w:rPr>
          <w:sz w:val="24"/>
          <w:szCs w:val="24"/>
        </w:rPr>
        <w:t xml:space="preserve"> Man Yahweh. The Lord James is the 2</w:t>
      </w:r>
      <w:r w:rsidRPr="00BA56B9">
        <w:rPr>
          <w:sz w:val="24"/>
          <w:szCs w:val="24"/>
          <w:vertAlign w:val="superscript"/>
        </w:rPr>
        <w:t>nd</w:t>
      </w:r>
      <w:r w:rsidRPr="00BA56B9">
        <w:rPr>
          <w:sz w:val="24"/>
          <w:szCs w:val="24"/>
        </w:rPr>
        <w:t xml:space="preserve"> Man Lucifer. The Lord Jesus is the 2</w:t>
      </w:r>
      <w:r w:rsidRPr="00BA56B9">
        <w:rPr>
          <w:sz w:val="24"/>
          <w:szCs w:val="24"/>
          <w:vertAlign w:val="superscript"/>
        </w:rPr>
        <w:t>nd</w:t>
      </w:r>
      <w:r w:rsidRPr="00BA56B9">
        <w:rPr>
          <w:sz w:val="24"/>
          <w:szCs w:val="24"/>
        </w:rPr>
        <w:t xml:space="preserve"> Man Adam. The Lord John is the 2</w:t>
      </w:r>
      <w:r w:rsidRPr="00BA56B9">
        <w:rPr>
          <w:sz w:val="24"/>
          <w:szCs w:val="24"/>
          <w:vertAlign w:val="superscript"/>
        </w:rPr>
        <w:t>nd</w:t>
      </w:r>
      <w:r w:rsidRPr="00BA56B9">
        <w:rPr>
          <w:sz w:val="24"/>
          <w:szCs w:val="24"/>
        </w:rPr>
        <w:t xml:space="preserve"> Man Eve. The Lord Peter is the 2</w:t>
      </w:r>
      <w:r w:rsidRPr="00BA56B9">
        <w:rPr>
          <w:sz w:val="24"/>
          <w:szCs w:val="24"/>
          <w:vertAlign w:val="superscript"/>
        </w:rPr>
        <w:t>nd</w:t>
      </w:r>
      <w:r w:rsidRPr="00BA56B9">
        <w:rPr>
          <w:sz w:val="24"/>
          <w:szCs w:val="24"/>
        </w:rPr>
        <w:t xml:space="preserve"> Man Cain.  </w:t>
      </w:r>
    </w:p>
    <w:p w:rsidR="004B2214" w:rsidRPr="00BA56B9" w:rsidRDefault="004B2214" w:rsidP="004B2214">
      <w:pPr>
        <w:spacing w:line="480" w:lineRule="auto"/>
        <w:jc w:val="both"/>
        <w:rPr>
          <w:rFonts w:cs="Calibri"/>
          <w:sz w:val="24"/>
          <w:szCs w:val="24"/>
        </w:rPr>
      </w:pPr>
      <w:r w:rsidRPr="00BA56B9">
        <w:rPr>
          <w:sz w:val="24"/>
          <w:szCs w:val="24"/>
        </w:rPr>
        <w:t xml:space="preserve">In </w:t>
      </w:r>
      <w:r w:rsidRPr="00BA56B9">
        <w:rPr>
          <w:b/>
          <w:sz w:val="24"/>
          <w:szCs w:val="24"/>
        </w:rPr>
        <w:t>Stephen’s Defense</w:t>
      </w:r>
      <w:r w:rsidRPr="00BA56B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A56B9">
        <w:rPr>
          <w:sz w:val="24"/>
          <w:szCs w:val="24"/>
          <w:vertAlign w:val="superscript"/>
        </w:rPr>
        <w:t>st</w:t>
      </w:r>
      <w:r w:rsidRPr="00BA56B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A56B9">
        <w:rPr>
          <w:sz w:val="24"/>
          <w:szCs w:val="24"/>
          <w:vertAlign w:val="superscript"/>
        </w:rPr>
        <w:t>st</w:t>
      </w:r>
      <w:r w:rsidRPr="00BA56B9">
        <w:rPr>
          <w:sz w:val="24"/>
          <w:szCs w:val="24"/>
        </w:rPr>
        <w:t xml:space="preserve"> Kings 11:1-13 &amp; Pagan Wives in Ezra 9:1-15. Also it is in 1</w:t>
      </w:r>
      <w:r w:rsidRPr="00BA56B9">
        <w:rPr>
          <w:sz w:val="24"/>
          <w:szCs w:val="24"/>
          <w:vertAlign w:val="superscript"/>
        </w:rPr>
        <w:t>st</w:t>
      </w:r>
      <w:r w:rsidRPr="00BA56B9">
        <w:rPr>
          <w:sz w:val="24"/>
          <w:szCs w:val="24"/>
        </w:rPr>
        <w:t xml:space="preserve"> </w:t>
      </w:r>
      <w:r w:rsidRPr="00BA56B9">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A56B9">
        <w:rPr>
          <w:sz w:val="24"/>
          <w:szCs w:val="24"/>
          <w:vertAlign w:val="superscript"/>
        </w:rPr>
        <w:t>st</w:t>
      </w:r>
      <w:r w:rsidRPr="00BA56B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BA56B9">
        <w:rPr>
          <w:sz w:val="24"/>
          <w:szCs w:val="24"/>
        </w:rPr>
        <w:lastRenderedPageBreak/>
        <w:t>or wizards called witches, etc. which is a combined porn charge of adultery, fornication, sexual immorality, abominations, witchcraft, uncleanness and idolatry to name a few in Romans 1:21-32; 1</w:t>
      </w:r>
      <w:r w:rsidRPr="00BA56B9">
        <w:rPr>
          <w:sz w:val="24"/>
          <w:szCs w:val="24"/>
          <w:vertAlign w:val="superscript"/>
        </w:rPr>
        <w:t>st</w:t>
      </w:r>
      <w:r w:rsidRPr="00BA56B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A56B9">
        <w:rPr>
          <w:sz w:val="24"/>
          <w:szCs w:val="24"/>
          <w:vertAlign w:val="superscript"/>
        </w:rPr>
        <w:t>st</w:t>
      </w:r>
      <w:r w:rsidRPr="00BA56B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A56B9">
        <w:rPr>
          <w:vanish/>
          <w:sz w:val="24"/>
          <w:szCs w:val="24"/>
        </w:rPr>
        <w:t>eHe</w:t>
      </w:r>
      <w:r w:rsidRPr="00BA56B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A56B9">
        <w:rPr>
          <w:sz w:val="24"/>
          <w:szCs w:val="24"/>
          <w:vertAlign w:val="superscript"/>
        </w:rPr>
        <w:t>st</w:t>
      </w:r>
      <w:r w:rsidRPr="00BA56B9">
        <w:rPr>
          <w:sz w:val="24"/>
          <w:szCs w:val="24"/>
        </w:rPr>
        <w:t xml:space="preserve"> John 2:22 and 2</w:t>
      </w:r>
      <w:r w:rsidRPr="00BA56B9">
        <w:rPr>
          <w:sz w:val="24"/>
          <w:szCs w:val="24"/>
          <w:vertAlign w:val="superscript"/>
        </w:rPr>
        <w:t>nd</w:t>
      </w:r>
      <w:r w:rsidRPr="00BA56B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BA56B9">
        <w:rPr>
          <w:sz w:val="24"/>
          <w:szCs w:val="24"/>
        </w:rPr>
        <w:lastRenderedPageBreak/>
        <w:t>(protected) &amp; Fire the Lord Stephen is protected being the Trinity’s Last &amp; equal to the Lord Jah. If You have any questions on the different races, You must get My book called “</w:t>
      </w:r>
      <w:r w:rsidRPr="00BA56B9">
        <w:rPr>
          <w:b/>
          <w:sz w:val="24"/>
          <w:szCs w:val="24"/>
        </w:rPr>
        <w:t>The Lord Yah &amp; the Different Kinds of Flesh in the Holy Bible</w:t>
      </w:r>
      <w:r w:rsidRPr="00BA56B9">
        <w:rPr>
          <w:sz w:val="24"/>
          <w:szCs w:val="24"/>
        </w:rPr>
        <w:t xml:space="preserve">.” </w:t>
      </w:r>
      <w:r w:rsidRPr="00BA56B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B2214" w:rsidRPr="00BA56B9" w:rsidRDefault="004B2214" w:rsidP="004B2214">
      <w:pPr>
        <w:spacing w:line="480" w:lineRule="auto"/>
        <w:jc w:val="both"/>
        <w:rPr>
          <w:rFonts w:cs="Times New Roman"/>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B2214" w:rsidRPr="00BA56B9" w:rsidRDefault="004B2214" w:rsidP="004B2214">
      <w:pPr>
        <w:spacing w:line="480" w:lineRule="auto"/>
        <w:jc w:val="both"/>
        <w:rPr>
          <w:sz w:val="24"/>
          <w:szCs w:val="24"/>
        </w:rPr>
      </w:pPr>
      <w:r w:rsidRPr="00BA56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A56B9">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B2214" w:rsidRPr="00BA56B9" w:rsidRDefault="004B2214" w:rsidP="004B2214">
      <w:pPr>
        <w:spacing w:line="480" w:lineRule="auto"/>
        <w:jc w:val="both"/>
        <w:rPr>
          <w:sz w:val="24"/>
          <w:szCs w:val="24"/>
        </w:rPr>
      </w:pPr>
      <w:r w:rsidRPr="00BA56B9">
        <w:rPr>
          <w:sz w:val="24"/>
          <w:szCs w:val="24"/>
        </w:rPr>
        <w:t xml:space="preserve">In </w:t>
      </w:r>
      <w:r w:rsidRPr="00BA56B9">
        <w:rPr>
          <w:b/>
          <w:sz w:val="24"/>
          <w:szCs w:val="24"/>
        </w:rPr>
        <w:t>Stephen’s Resurrection from the Dead, Ascension and Throne</w:t>
      </w:r>
      <w:r w:rsidRPr="00BA56B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A56B9">
        <w:rPr>
          <w:sz w:val="24"/>
          <w:szCs w:val="24"/>
          <w:vertAlign w:val="superscript"/>
        </w:rPr>
        <w:t>st</w:t>
      </w:r>
      <w:r w:rsidRPr="00BA56B9">
        <w:rPr>
          <w:sz w:val="24"/>
          <w:szCs w:val="24"/>
        </w:rPr>
        <w:t xml:space="preserve"> Kings 17:8-24; 2</w:t>
      </w:r>
      <w:r w:rsidRPr="00BA56B9">
        <w:rPr>
          <w:sz w:val="24"/>
          <w:szCs w:val="24"/>
          <w:vertAlign w:val="superscript"/>
        </w:rPr>
        <w:t>nd</w:t>
      </w:r>
      <w:r w:rsidRPr="00BA56B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A56B9">
        <w:rPr>
          <w:sz w:val="24"/>
          <w:szCs w:val="24"/>
          <w:vertAlign w:val="superscript"/>
        </w:rPr>
        <w:t>st</w:t>
      </w:r>
      <w:r w:rsidRPr="00BA56B9">
        <w:rPr>
          <w:sz w:val="24"/>
          <w:szCs w:val="24"/>
        </w:rPr>
        <w:t xml:space="preserve"> Peter 1:4; Colossians 2:9 &amp; Romans 1:20. This Stephen, the </w:t>
      </w:r>
      <w:r w:rsidRPr="00BA56B9">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A56B9">
        <w:rPr>
          <w:sz w:val="24"/>
          <w:szCs w:val="24"/>
          <w:vertAlign w:val="superscript"/>
        </w:rPr>
        <w:t>nd</w:t>
      </w:r>
      <w:r w:rsidRPr="00BA56B9">
        <w:rPr>
          <w:sz w:val="24"/>
          <w:szCs w:val="24"/>
        </w:rPr>
        <w:t xml:space="preserve"> Samuel 12:24-1</w:t>
      </w:r>
      <w:r w:rsidRPr="00BA56B9">
        <w:rPr>
          <w:sz w:val="24"/>
          <w:szCs w:val="24"/>
          <w:vertAlign w:val="superscript"/>
        </w:rPr>
        <w:t>st</w:t>
      </w:r>
      <w:r w:rsidRPr="00BA56B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A56B9">
        <w:rPr>
          <w:sz w:val="24"/>
          <w:szCs w:val="24"/>
          <w:vertAlign w:val="superscript"/>
        </w:rPr>
        <w:t>st</w:t>
      </w:r>
      <w:r w:rsidRPr="00BA56B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A56B9">
        <w:rPr>
          <w:sz w:val="24"/>
          <w:szCs w:val="24"/>
          <w:vertAlign w:val="superscript"/>
        </w:rPr>
        <w:t>st</w:t>
      </w:r>
      <w:r w:rsidRPr="00BA56B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A56B9">
        <w:rPr>
          <w:sz w:val="24"/>
          <w:szCs w:val="24"/>
          <w:vertAlign w:val="superscript"/>
        </w:rPr>
        <w:t>th</w:t>
      </w:r>
      <w:r w:rsidRPr="00BA56B9">
        <w:rPr>
          <w:sz w:val="24"/>
          <w:szCs w:val="24"/>
        </w:rPr>
        <w:t xml:space="preserve"> to around June 21</w:t>
      </w:r>
      <w:r w:rsidRPr="00BA56B9">
        <w:rPr>
          <w:sz w:val="24"/>
          <w:szCs w:val="24"/>
          <w:vertAlign w:val="superscript"/>
        </w:rPr>
        <w:t>st</w:t>
      </w:r>
      <w:r w:rsidRPr="00BA56B9">
        <w:rPr>
          <w:sz w:val="24"/>
          <w:szCs w:val="24"/>
        </w:rPr>
        <w:t>. This is because of the Father Stephen’s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Resurrected Crown Week from March 7</w:t>
      </w:r>
      <w:r w:rsidRPr="00BA56B9">
        <w:rPr>
          <w:sz w:val="24"/>
          <w:szCs w:val="24"/>
          <w:vertAlign w:val="superscript"/>
        </w:rPr>
        <w:t>th</w:t>
      </w:r>
      <w:r w:rsidRPr="00BA56B9">
        <w:rPr>
          <w:sz w:val="24"/>
          <w:szCs w:val="24"/>
        </w:rPr>
        <w:t xml:space="preserve"> to March 21</w:t>
      </w:r>
      <w:r w:rsidRPr="00BA56B9">
        <w:rPr>
          <w:sz w:val="24"/>
          <w:szCs w:val="24"/>
          <w:vertAlign w:val="superscript"/>
        </w:rPr>
        <w:t>st</w:t>
      </w:r>
      <w:r w:rsidRPr="00BA56B9">
        <w:rPr>
          <w:sz w:val="24"/>
          <w:szCs w:val="24"/>
        </w:rPr>
        <w:t xml:space="preserve">, than 120 days &amp; nights in Revelation </w:t>
      </w:r>
      <w:r w:rsidRPr="00BA56B9">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Samuel, 1</w:t>
      </w:r>
      <w:r w:rsidRPr="00BA56B9">
        <w:rPr>
          <w:sz w:val="24"/>
          <w:szCs w:val="24"/>
          <w:vertAlign w:val="superscript"/>
        </w:rPr>
        <w:t xml:space="preserve">st </w:t>
      </w:r>
      <w:r w:rsidRPr="00BA56B9">
        <w:rPr>
          <w:sz w:val="24"/>
          <w:szCs w:val="24"/>
        </w:rPr>
        <w:t>&amp; 2</w:t>
      </w:r>
      <w:r w:rsidRPr="00BA56B9">
        <w:rPr>
          <w:sz w:val="24"/>
          <w:szCs w:val="24"/>
          <w:vertAlign w:val="superscript"/>
        </w:rPr>
        <w:t>nd</w:t>
      </w:r>
      <w:r w:rsidRPr="00BA56B9">
        <w:rPr>
          <w:sz w:val="24"/>
          <w:szCs w:val="24"/>
        </w:rPr>
        <w:t xml:space="preserve"> Kings, Ezra, 1</w:t>
      </w:r>
      <w:r w:rsidRPr="00BA56B9">
        <w:rPr>
          <w:sz w:val="24"/>
          <w:szCs w:val="24"/>
          <w:vertAlign w:val="superscript"/>
        </w:rPr>
        <w:t xml:space="preserve">st </w:t>
      </w:r>
      <w:r w:rsidRPr="00BA56B9">
        <w:rPr>
          <w:sz w:val="24"/>
          <w:szCs w:val="24"/>
        </w:rPr>
        <w:t>&amp; 2</w:t>
      </w:r>
      <w:r w:rsidRPr="00BA56B9">
        <w:rPr>
          <w:sz w:val="24"/>
          <w:szCs w:val="24"/>
          <w:vertAlign w:val="superscript"/>
        </w:rPr>
        <w:t>nd</w:t>
      </w:r>
      <w:r w:rsidRPr="00BA56B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A56B9">
        <w:rPr>
          <w:b/>
          <w:sz w:val="24"/>
          <w:szCs w:val="24"/>
        </w:rPr>
        <w:t xml:space="preserve">“Total Universe Access” </w:t>
      </w:r>
      <w:r w:rsidRPr="00BA56B9">
        <w:rPr>
          <w:sz w:val="24"/>
          <w:szCs w:val="24"/>
        </w:rPr>
        <w:t>in Matthew 11:27; Luke 10:22; 1</w:t>
      </w:r>
      <w:r w:rsidRPr="00BA56B9">
        <w:rPr>
          <w:sz w:val="24"/>
          <w:szCs w:val="24"/>
          <w:vertAlign w:val="superscript"/>
        </w:rPr>
        <w:t>st</w:t>
      </w:r>
      <w:r w:rsidRPr="00BA56B9">
        <w:rPr>
          <w:sz w:val="24"/>
          <w:szCs w:val="24"/>
        </w:rPr>
        <w:t xml:space="preserve"> Corinthians 8:6 &amp; Ephesians 2:18. No Man has power over the Spirit in Ecclesiastes 8:8. In 1</w:t>
      </w:r>
      <w:r w:rsidRPr="00BA56B9">
        <w:rPr>
          <w:sz w:val="24"/>
          <w:szCs w:val="24"/>
          <w:vertAlign w:val="superscript"/>
        </w:rPr>
        <w:t>st</w:t>
      </w:r>
      <w:r w:rsidRPr="00BA56B9">
        <w:rPr>
          <w:sz w:val="24"/>
          <w:szCs w:val="24"/>
        </w:rPr>
        <w:t xml:space="preserve"> Corinthians 2:6-16 says there is 2 Creations. 1</w:t>
      </w:r>
      <w:r w:rsidRPr="00BA56B9">
        <w:rPr>
          <w:sz w:val="24"/>
          <w:szCs w:val="24"/>
          <w:vertAlign w:val="superscript"/>
        </w:rPr>
        <w:t>st</w:t>
      </w:r>
      <w:r w:rsidRPr="00BA56B9">
        <w:rPr>
          <w:sz w:val="24"/>
          <w:szCs w:val="24"/>
        </w:rPr>
        <w:t>, the Spirit, Soul &amp; Body of Man knows Man by the weak Flesh in Romans 8:3. Second, the Spirit, Mind &amp; Body of God knows God the Trinity with Divine Flesh/Nature &amp; the weakness of God in 1</w:t>
      </w:r>
      <w:r w:rsidRPr="00BA56B9">
        <w:rPr>
          <w:sz w:val="24"/>
          <w:szCs w:val="24"/>
          <w:vertAlign w:val="superscript"/>
        </w:rPr>
        <w:t>st</w:t>
      </w:r>
      <w:r w:rsidRPr="00BA56B9">
        <w:rPr>
          <w:sz w:val="24"/>
          <w:szCs w:val="24"/>
        </w:rPr>
        <w:t xml:space="preserve"> John 3:9; 1</w:t>
      </w:r>
      <w:r w:rsidRPr="00BA56B9">
        <w:rPr>
          <w:sz w:val="24"/>
          <w:szCs w:val="24"/>
          <w:vertAlign w:val="superscript"/>
        </w:rPr>
        <w:t>st</w:t>
      </w:r>
      <w:r w:rsidRPr="00BA56B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BA56B9">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B2214" w:rsidRPr="00BA56B9" w:rsidRDefault="004B2214" w:rsidP="004B2214">
      <w:pPr>
        <w:spacing w:line="480" w:lineRule="auto"/>
        <w:jc w:val="center"/>
        <w:rPr>
          <w:b/>
          <w:sz w:val="24"/>
          <w:szCs w:val="24"/>
        </w:rPr>
      </w:pPr>
      <w:r w:rsidRPr="00BA56B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B2214" w:rsidRPr="00BA56B9" w:rsidRDefault="004B2214" w:rsidP="004B2214">
      <w:pPr>
        <w:spacing w:line="480" w:lineRule="auto"/>
        <w:jc w:val="center"/>
        <w:rPr>
          <w:b/>
          <w:sz w:val="24"/>
          <w:szCs w:val="24"/>
        </w:rPr>
      </w:pPr>
      <w:r w:rsidRPr="00BA56B9">
        <w:rPr>
          <w:b/>
          <w:sz w:val="24"/>
          <w:szCs w:val="24"/>
        </w:rPr>
        <w:t>THE TOTAL OF 1,046 HEROES &amp; AUTHORITATIVE FIGURES [MALE &amp; FEMALE] IS 28,704,768,000,000,000 QUADRILLION IN THE HALL OF FAME</w:t>
      </w:r>
    </w:p>
    <w:p w:rsidR="004B2214" w:rsidRPr="00BA56B9" w:rsidRDefault="004B2214" w:rsidP="004B2214">
      <w:pPr>
        <w:spacing w:line="480" w:lineRule="auto"/>
        <w:jc w:val="center"/>
        <w:rPr>
          <w:b/>
          <w:sz w:val="24"/>
          <w:szCs w:val="24"/>
        </w:rPr>
      </w:pPr>
      <w:r w:rsidRPr="00BA56B9">
        <w:rPr>
          <w:b/>
          <w:sz w:val="24"/>
          <w:szCs w:val="24"/>
        </w:rPr>
        <w:t>THE LORD ENOCH HOUSES IN THE 365 YEARS [1 YEAR EACH OF THE 1</w:t>
      </w:r>
      <w:r w:rsidRPr="00BA56B9">
        <w:rPr>
          <w:b/>
          <w:sz w:val="24"/>
          <w:szCs w:val="24"/>
          <w:vertAlign w:val="superscript"/>
        </w:rPr>
        <w:t>ST</w:t>
      </w:r>
      <w:r w:rsidRPr="00BA56B9">
        <w:rPr>
          <w:b/>
          <w:sz w:val="24"/>
          <w:szCs w:val="24"/>
        </w:rPr>
        <w:t xml:space="preserve"> 12 FRUITS OF THE HOLY GHOST], 7,176,192,000,000,000 QUADRILLION HEROES &amp; AUTHORITATIVE FIGURES ALONE</w:t>
      </w:r>
    </w:p>
    <w:p w:rsidR="004B2214" w:rsidRPr="00BA56B9" w:rsidRDefault="004B2214" w:rsidP="004B2214">
      <w:pPr>
        <w:spacing w:line="480" w:lineRule="auto"/>
        <w:jc w:val="center"/>
        <w:rPr>
          <w:b/>
          <w:sz w:val="24"/>
          <w:szCs w:val="24"/>
        </w:rPr>
      </w:pPr>
      <w:r w:rsidRPr="00BA56B9">
        <w:rPr>
          <w:b/>
          <w:sz w:val="24"/>
          <w:szCs w:val="24"/>
        </w:rPr>
        <w:t>IN EACH 40 YEAR REIGN DOUBLE, IT CAN HOUSE 786,432,000,000,000 TRILLION HEROES &amp; AUTHORITATIVE FIGURES ALONE</w:t>
      </w:r>
    </w:p>
    <w:p w:rsidR="004B2214" w:rsidRPr="00BA56B9" w:rsidRDefault="004B2214" w:rsidP="004B2214">
      <w:pPr>
        <w:spacing w:line="480" w:lineRule="auto"/>
        <w:jc w:val="center"/>
        <w:rPr>
          <w:b/>
          <w:sz w:val="24"/>
          <w:szCs w:val="24"/>
        </w:rPr>
      </w:pPr>
      <w:r w:rsidRPr="00BA56B9">
        <w:rPr>
          <w:b/>
          <w:sz w:val="24"/>
          <w:szCs w:val="24"/>
        </w:rPr>
        <w:t>THE FATHER STEPHEN’S RACE OF THE FAITHFUL WHICH CONCERNS THE SAINTLY CHRISTIAN LORDS &amp; SAINTLY CHRISTIAN LADIES IN A KINGDOM [10]</w:t>
      </w:r>
    </w:p>
    <w:p w:rsidR="004B2214" w:rsidRPr="00BA56B9" w:rsidRDefault="004B2214" w:rsidP="004B2214">
      <w:pPr>
        <w:spacing w:line="480" w:lineRule="auto"/>
        <w:jc w:val="center"/>
        <w:rPr>
          <w:b/>
          <w:sz w:val="24"/>
          <w:szCs w:val="24"/>
        </w:rPr>
      </w:pPr>
      <w:r w:rsidRPr="00BA56B9">
        <w:rPr>
          <w:b/>
          <w:sz w:val="24"/>
          <w:szCs w:val="24"/>
        </w:rPr>
        <w:t>THE LIST OF AROUND 571 MALE HEROES &amp; AUTHORITATIVE FIGURES IN THE HALL OF FAME</w:t>
      </w:r>
    </w:p>
    <w:p w:rsidR="004B2214" w:rsidRPr="00BA56B9" w:rsidRDefault="004B2214" w:rsidP="004B2214">
      <w:pPr>
        <w:spacing w:line="480" w:lineRule="auto"/>
        <w:jc w:val="center"/>
        <w:rPr>
          <w:b/>
          <w:sz w:val="24"/>
          <w:szCs w:val="24"/>
        </w:rPr>
      </w:pPr>
      <w:r w:rsidRPr="00BA56B9">
        <w:rPr>
          <w:b/>
          <w:sz w:val="24"/>
          <w:szCs w:val="24"/>
        </w:rPr>
        <w:t xml:space="preserve">THE ULTIMATE RACE OF THE OMNIBENEVOLENT LORD---IMMORTALITY (LORD ENOCH IS THE ONLY ONE SAVED ETERNALLY IN PEACE MAKING 2 POSITIONS---THE LORD ENOCH &amp; THE </w:t>
      </w:r>
      <w:r w:rsidRPr="00BA56B9">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B2214" w:rsidRPr="00BA56B9" w:rsidRDefault="004B2214" w:rsidP="004B2214">
      <w:pPr>
        <w:spacing w:line="480" w:lineRule="auto"/>
        <w:jc w:val="center"/>
        <w:rPr>
          <w:b/>
          <w:sz w:val="24"/>
          <w:szCs w:val="24"/>
        </w:rPr>
      </w:pPr>
      <w:r w:rsidRPr="00BA56B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B2214" w:rsidRPr="00BA56B9" w:rsidRDefault="004B2214" w:rsidP="004B2214">
      <w:pPr>
        <w:spacing w:line="480" w:lineRule="auto"/>
        <w:jc w:val="center"/>
        <w:rPr>
          <w:b/>
          <w:sz w:val="24"/>
          <w:szCs w:val="24"/>
        </w:rPr>
      </w:pPr>
      <w:r w:rsidRPr="00BA56B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B2214" w:rsidRPr="00BA56B9" w:rsidRDefault="004B2214" w:rsidP="004B2214">
      <w:pPr>
        <w:spacing w:line="480" w:lineRule="auto"/>
        <w:jc w:val="center"/>
        <w:rPr>
          <w:b/>
          <w:sz w:val="24"/>
          <w:szCs w:val="24"/>
        </w:rPr>
      </w:pPr>
      <w:r w:rsidRPr="00BA56B9">
        <w:rPr>
          <w:b/>
          <w:sz w:val="24"/>
          <w:szCs w:val="24"/>
        </w:rPr>
        <w:t>THE LORD MELCHIZEDEK WITH THE RANK OF GENERAL FOR A TIME TO BE DETERMINED</w:t>
      </w:r>
    </w:p>
    <w:p w:rsidR="004B2214" w:rsidRPr="00BA56B9" w:rsidRDefault="004B2214" w:rsidP="004B2214">
      <w:pPr>
        <w:spacing w:line="480" w:lineRule="auto"/>
        <w:jc w:val="center"/>
        <w:rPr>
          <w:b/>
          <w:sz w:val="24"/>
          <w:szCs w:val="24"/>
        </w:rPr>
      </w:pPr>
      <w:r w:rsidRPr="00BA56B9">
        <w:rPr>
          <w:b/>
          <w:sz w:val="24"/>
          <w:szCs w:val="24"/>
        </w:rPr>
        <w:t>The Lord Melchizedek’s Identity (ID)</w:t>
      </w:r>
    </w:p>
    <w:p w:rsidR="004B2214" w:rsidRPr="00BA56B9" w:rsidRDefault="004B2214" w:rsidP="004B2214">
      <w:pPr>
        <w:spacing w:line="480" w:lineRule="auto"/>
        <w:jc w:val="both"/>
        <w:rPr>
          <w:sz w:val="24"/>
          <w:szCs w:val="24"/>
        </w:rPr>
      </w:pPr>
      <w:r w:rsidRPr="00BA56B9">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A56B9">
        <w:rPr>
          <w:sz w:val="24"/>
          <w:szCs w:val="24"/>
          <w:vertAlign w:val="superscript"/>
        </w:rPr>
        <w:t>st</w:t>
      </w:r>
      <w:r w:rsidRPr="00BA56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A56B9">
        <w:rPr>
          <w:sz w:val="24"/>
          <w:szCs w:val="24"/>
          <w:vertAlign w:val="superscript"/>
        </w:rPr>
        <w:t>st</w:t>
      </w:r>
      <w:r w:rsidRPr="00BA56B9">
        <w:rPr>
          <w:sz w:val="24"/>
          <w:szCs w:val="24"/>
        </w:rPr>
        <w:t xml:space="preserve"> Chief of Police) of the Most High God [Ephesians 4:6]---Most Highest Father Stephen [2</w:t>
      </w:r>
      <w:r w:rsidRPr="00BA56B9">
        <w:rPr>
          <w:sz w:val="24"/>
          <w:szCs w:val="24"/>
          <w:vertAlign w:val="superscript"/>
        </w:rPr>
        <w:t>nd</w:t>
      </w:r>
      <w:r w:rsidRPr="00BA56B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B2214" w:rsidRPr="00BA56B9" w:rsidRDefault="004B2214" w:rsidP="004B2214">
      <w:pPr>
        <w:spacing w:line="480" w:lineRule="auto"/>
        <w:jc w:val="center"/>
        <w:rPr>
          <w:b/>
          <w:sz w:val="24"/>
          <w:szCs w:val="24"/>
        </w:rPr>
      </w:pPr>
      <w:r w:rsidRPr="00BA56B9">
        <w:rPr>
          <w:b/>
          <w:sz w:val="24"/>
          <w:szCs w:val="24"/>
        </w:rPr>
        <w:t>The Problems of the Lord Melchizedek’s Earliest Roots being called the “Priest of God Most High”</w:t>
      </w:r>
    </w:p>
    <w:p w:rsidR="004B2214" w:rsidRPr="00BA56B9" w:rsidRDefault="004B2214" w:rsidP="004B2214">
      <w:pPr>
        <w:spacing w:line="480" w:lineRule="auto"/>
        <w:jc w:val="both"/>
        <w:rPr>
          <w:sz w:val="24"/>
          <w:szCs w:val="24"/>
        </w:rPr>
      </w:pPr>
      <w:r w:rsidRPr="00BA56B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BA56B9">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A56B9">
        <w:rPr>
          <w:sz w:val="24"/>
          <w:szCs w:val="24"/>
          <w:vertAlign w:val="superscript"/>
        </w:rPr>
        <w:t>th</w:t>
      </w:r>
      <w:r w:rsidRPr="00BA56B9">
        <w:rPr>
          <w:sz w:val="24"/>
          <w:szCs w:val="24"/>
        </w:rPr>
        <w:t xml:space="preserve"> from the Lord Adam [lived 930 years &amp; died] &amp; the Lord Noah [lived 950 years &amp; died] is 10</w:t>
      </w:r>
      <w:r w:rsidRPr="00BA56B9">
        <w:rPr>
          <w:sz w:val="24"/>
          <w:szCs w:val="24"/>
          <w:vertAlign w:val="superscript"/>
        </w:rPr>
        <w:t>th</w:t>
      </w:r>
      <w:r w:rsidRPr="00BA56B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B2214" w:rsidRPr="00BA56B9" w:rsidRDefault="004B2214" w:rsidP="004B2214">
      <w:pPr>
        <w:spacing w:line="480" w:lineRule="auto"/>
        <w:jc w:val="both"/>
        <w:rPr>
          <w:sz w:val="24"/>
          <w:szCs w:val="24"/>
        </w:rPr>
      </w:pPr>
      <w:r w:rsidRPr="00BA56B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BA56B9">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B2214" w:rsidRPr="00BA56B9" w:rsidRDefault="004B2214" w:rsidP="004B2214">
      <w:pPr>
        <w:spacing w:line="480" w:lineRule="auto"/>
        <w:jc w:val="both"/>
        <w:rPr>
          <w:sz w:val="24"/>
          <w:szCs w:val="24"/>
        </w:rPr>
      </w:pPr>
      <w:r w:rsidRPr="00BA56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A56B9">
        <w:rPr>
          <w:sz w:val="24"/>
          <w:szCs w:val="24"/>
          <w:vertAlign w:val="superscript"/>
        </w:rPr>
        <w:t>nd</w:t>
      </w:r>
      <w:r w:rsidRPr="00BA56B9">
        <w:rPr>
          <w:sz w:val="24"/>
          <w:szCs w:val="24"/>
        </w:rPr>
        <w:t xml:space="preserve"> Samuel 7:13, 16 &amp; 1</w:t>
      </w:r>
      <w:r w:rsidRPr="00BA56B9">
        <w:rPr>
          <w:sz w:val="24"/>
          <w:szCs w:val="24"/>
          <w:vertAlign w:val="superscript"/>
        </w:rPr>
        <w:t>st</w:t>
      </w:r>
      <w:r w:rsidRPr="00BA56B9">
        <w:rPr>
          <w:sz w:val="24"/>
          <w:szCs w:val="24"/>
        </w:rPr>
        <w:t xml:space="preserve"> Kings 1:37, 47. </w:t>
      </w:r>
    </w:p>
    <w:p w:rsidR="004B2214" w:rsidRPr="00BA56B9" w:rsidRDefault="004B2214" w:rsidP="004B2214">
      <w:pPr>
        <w:spacing w:line="480" w:lineRule="auto"/>
        <w:jc w:val="both"/>
        <w:rPr>
          <w:sz w:val="24"/>
          <w:szCs w:val="24"/>
        </w:rPr>
      </w:pPr>
      <w:r w:rsidRPr="00BA56B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B2214" w:rsidRPr="00BA56B9" w:rsidRDefault="004B2214" w:rsidP="004B2214">
      <w:pPr>
        <w:spacing w:line="480" w:lineRule="auto"/>
        <w:jc w:val="both"/>
        <w:rPr>
          <w:sz w:val="24"/>
          <w:szCs w:val="24"/>
        </w:rPr>
      </w:pPr>
      <w:r w:rsidRPr="00BA56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A56B9">
        <w:rPr>
          <w:b/>
          <w:sz w:val="24"/>
          <w:szCs w:val="24"/>
        </w:rPr>
        <w:t>Indestructible Endless Life</w:t>
      </w:r>
      <w:r w:rsidRPr="00BA56B9">
        <w:rPr>
          <w:sz w:val="24"/>
          <w:szCs w:val="24"/>
        </w:rPr>
        <w:t xml:space="preserve">” in Hebrews 7:15-16.     </w:t>
      </w:r>
    </w:p>
    <w:p w:rsidR="004B2214" w:rsidRPr="00BA56B9" w:rsidRDefault="004B2214" w:rsidP="004B2214">
      <w:pPr>
        <w:spacing w:line="480" w:lineRule="auto"/>
        <w:jc w:val="both"/>
        <w:rPr>
          <w:sz w:val="24"/>
          <w:szCs w:val="24"/>
        </w:rPr>
      </w:pPr>
      <w:r w:rsidRPr="00BA56B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BA56B9">
        <w:rPr>
          <w:sz w:val="24"/>
          <w:szCs w:val="24"/>
        </w:rPr>
        <w:lastRenderedPageBreak/>
        <w:t xml:space="preserve">Eternal Lords will come back in the End Time in the Spirit &amp; Authority of these 5 Ending Eternal Lords in Matthew 17:1-13 &amp; Revelation 10:1-11:14.                     </w:t>
      </w:r>
    </w:p>
    <w:p w:rsidR="004B2214" w:rsidRPr="00BA56B9" w:rsidRDefault="004B2214" w:rsidP="004B2214">
      <w:pPr>
        <w:spacing w:line="480" w:lineRule="auto"/>
        <w:jc w:val="center"/>
        <w:rPr>
          <w:b/>
          <w:sz w:val="24"/>
          <w:szCs w:val="24"/>
        </w:rPr>
      </w:pPr>
      <w:r w:rsidRPr="00BA56B9">
        <w:rPr>
          <w:b/>
          <w:sz w:val="24"/>
          <w:szCs w:val="24"/>
        </w:rPr>
        <w:t>The 10% Tithe (Sacrifices, Offerings &amp; Spoils) to the Father Stephen by 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B2214" w:rsidRPr="00BA56B9" w:rsidRDefault="004B2214" w:rsidP="004B2214">
      <w:pPr>
        <w:spacing w:line="480" w:lineRule="auto"/>
        <w:jc w:val="center"/>
        <w:rPr>
          <w:b/>
          <w:sz w:val="24"/>
          <w:szCs w:val="24"/>
        </w:rPr>
      </w:pPr>
      <w:r w:rsidRPr="00BA56B9">
        <w:rPr>
          <w:b/>
          <w:sz w:val="24"/>
          <w:szCs w:val="24"/>
        </w:rPr>
        <w:t>The Office of the High Priest</w:t>
      </w:r>
    </w:p>
    <w:p w:rsidR="004B2214" w:rsidRPr="00BA56B9" w:rsidRDefault="004B2214" w:rsidP="004B2214">
      <w:pPr>
        <w:spacing w:line="480" w:lineRule="auto"/>
        <w:jc w:val="both"/>
        <w:rPr>
          <w:sz w:val="24"/>
          <w:szCs w:val="24"/>
        </w:rPr>
      </w:pPr>
      <w:r w:rsidRPr="00BA56B9">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BA56B9">
        <w:rPr>
          <w:sz w:val="24"/>
          <w:szCs w:val="24"/>
        </w:rPr>
        <w:lastRenderedPageBreak/>
        <w:t>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BA56B9">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BA56B9">
        <w:rPr>
          <w:sz w:val="24"/>
          <w:szCs w:val="24"/>
        </w:rPr>
        <w:lastRenderedPageBreak/>
        <w:t>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4B2214" w:rsidRPr="00BA56B9" w:rsidRDefault="004B2214" w:rsidP="004B2214">
      <w:pPr>
        <w:spacing w:line="480" w:lineRule="auto"/>
        <w:jc w:val="center"/>
        <w:rPr>
          <w:b/>
          <w:sz w:val="24"/>
          <w:szCs w:val="24"/>
        </w:rPr>
      </w:pPr>
      <w:r w:rsidRPr="00BA56B9">
        <w:rPr>
          <w:b/>
          <w:sz w:val="24"/>
          <w:szCs w:val="24"/>
        </w:rPr>
        <w:t>The 7 Complete General Orders of the Lord Melchizedek for All Creation</w:t>
      </w:r>
    </w:p>
    <w:p w:rsidR="004B2214" w:rsidRPr="00BA56B9" w:rsidRDefault="004B2214" w:rsidP="004B2214">
      <w:pPr>
        <w:spacing w:line="480" w:lineRule="auto"/>
        <w:jc w:val="both"/>
        <w:rPr>
          <w:sz w:val="24"/>
          <w:szCs w:val="24"/>
        </w:rPr>
      </w:pPr>
      <w:r w:rsidRPr="00BA56B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B2214" w:rsidRPr="00BA56B9" w:rsidRDefault="004B2214" w:rsidP="004B2214">
      <w:pPr>
        <w:jc w:val="center"/>
        <w:rPr>
          <w:rFonts w:cstheme="minorHAnsi"/>
          <w:b/>
          <w:sz w:val="24"/>
          <w:szCs w:val="24"/>
        </w:rPr>
      </w:pPr>
      <w:r w:rsidRPr="00BA56B9">
        <w:rPr>
          <w:rFonts w:cstheme="minorHAnsi"/>
          <w:b/>
          <w:sz w:val="24"/>
          <w:szCs w:val="24"/>
        </w:rPr>
        <w:t>The Worldly Law Armed Forces: The 30 Orders of the Lord Melchizedek (Giants)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BA56B9">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B2214" w:rsidRPr="00BA56B9" w:rsidRDefault="004B2214" w:rsidP="004B2214">
      <w:pPr>
        <w:jc w:val="center"/>
        <w:rPr>
          <w:rFonts w:cstheme="minorHAnsi"/>
          <w:b/>
          <w:sz w:val="24"/>
          <w:szCs w:val="24"/>
        </w:rPr>
      </w:pPr>
      <w:r w:rsidRPr="00BA56B9">
        <w:rPr>
          <w:rFonts w:cstheme="minorHAnsi"/>
          <w:b/>
          <w:sz w:val="24"/>
          <w:szCs w:val="24"/>
        </w:rPr>
        <w:t>The Military Law Armed Forces: The 30 Orders of the Lord Melchizedek by Elohim (Dragon Hosts, Camps &amp; Armies)</w:t>
      </w:r>
    </w:p>
    <w:p w:rsidR="004B2214" w:rsidRPr="00BA56B9" w:rsidRDefault="004B2214" w:rsidP="004B2214">
      <w:pPr>
        <w:jc w:val="center"/>
        <w:rPr>
          <w:rFonts w:cstheme="minorHAnsi"/>
          <w:b/>
          <w:sz w:val="24"/>
          <w:szCs w:val="24"/>
        </w:rPr>
      </w:pPr>
      <w:r w:rsidRPr="00BA56B9">
        <w:rPr>
          <w:rFonts w:cstheme="minorHAnsi"/>
          <w:b/>
          <w:sz w:val="24"/>
          <w:szCs w:val="24"/>
        </w:rPr>
        <w:t>The Ministry of the Heavenly Soldiers (Dignitaries) with the 5 House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Governors (Presidents) with the 7 City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The Dragons called the Power (Potentates), The Dragons called the Authorities, The Dragons called the Virtues (Malakim or Tarshishim), The Dragons called the Strongholds, The Dragons </w:t>
      </w:r>
      <w:r w:rsidRPr="00BA56B9">
        <w:rPr>
          <w:rFonts w:cstheme="minorHAnsi"/>
          <w:sz w:val="24"/>
          <w:szCs w:val="24"/>
        </w:rPr>
        <w:lastRenderedPageBreak/>
        <w:t>called the Dominions (Dominations), The Dragons called the Hashmallims (Hashmal) &amp; The Dragons called the Lordships.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Guardians (Protectors) with the 10 Kingdom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Ministry of the Heavenly Crown with the 2 Foundational Orders: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rPr>
          <w:rFonts w:cstheme="minorHAnsi"/>
          <w:sz w:val="24"/>
          <w:szCs w:val="24"/>
        </w:rPr>
      </w:pPr>
      <w:r w:rsidRPr="00BA56B9">
        <w:rPr>
          <w:rFonts w:cstheme="minorHAnsi"/>
          <w:sz w:val="24"/>
          <w:szCs w:val="24"/>
        </w:rPr>
        <w:t>The Dragons called Chubby Ones &amp; The Dragons called Cherubim’s.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6 Supreme Dragon Lordship Commands of the Lord Elohim in the 1 Rock Order:</w:t>
      </w:r>
    </w:p>
    <w:p w:rsidR="004B2214" w:rsidRPr="00BA56B9" w:rsidRDefault="004B2214" w:rsidP="004B2214">
      <w:pPr>
        <w:spacing w:after="0" w:line="240" w:lineRule="auto"/>
        <w:jc w:val="both"/>
        <w:rPr>
          <w:rFonts w:cstheme="minorHAnsi"/>
          <w:sz w:val="24"/>
          <w:szCs w:val="24"/>
        </w:rPr>
      </w:pPr>
      <w:r w:rsidRPr="00BA56B9">
        <w:rPr>
          <w:rFonts w:cstheme="minorHAnsi"/>
          <w:sz w:val="24"/>
          <w:szCs w:val="24"/>
        </w:rPr>
        <w:t xml:space="preserve"> </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B2214" w:rsidRPr="00BA56B9" w:rsidRDefault="004B2214" w:rsidP="004B2214">
      <w:pPr>
        <w:spacing w:after="0" w:line="480" w:lineRule="auto"/>
        <w:jc w:val="center"/>
        <w:rPr>
          <w:rFonts w:cstheme="minorHAnsi"/>
          <w:b/>
          <w:sz w:val="24"/>
          <w:szCs w:val="24"/>
        </w:rPr>
      </w:pPr>
      <w:r w:rsidRPr="00BA56B9">
        <w:rPr>
          <w:rFonts w:cstheme="minorHAnsi"/>
          <w:b/>
          <w:sz w:val="24"/>
          <w:szCs w:val="24"/>
        </w:rPr>
        <w:t xml:space="preserve">The Law Enforcement Armed Forces: The 30 Orders of the Lord Melchizedek by EL (Law) </w:t>
      </w:r>
    </w:p>
    <w:p w:rsidR="004B2214" w:rsidRPr="00BA56B9" w:rsidRDefault="004B2214" w:rsidP="004B2214">
      <w:pPr>
        <w:spacing w:after="0" w:line="480" w:lineRule="auto"/>
        <w:jc w:val="both"/>
        <w:rPr>
          <w:sz w:val="24"/>
          <w:szCs w:val="24"/>
        </w:rPr>
      </w:pPr>
      <w:r w:rsidRPr="00BA56B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A56B9">
        <w:rPr>
          <w:rFonts w:cstheme="minorHAnsi"/>
          <w:sz w:val="24"/>
          <w:szCs w:val="24"/>
        </w:rPr>
        <w:lastRenderedPageBreak/>
        <w:t>The Law called the Codes (Penal), The Law called the Covenant Rituals (Law Book), The Law called the Manuals, The Law called the 2</w:t>
      </w:r>
      <w:r w:rsidRPr="00BA56B9">
        <w:rPr>
          <w:rFonts w:cstheme="minorHAnsi"/>
          <w:sz w:val="24"/>
          <w:szCs w:val="24"/>
          <w:vertAlign w:val="superscript"/>
        </w:rPr>
        <w:t>nd</w:t>
      </w:r>
      <w:r w:rsidRPr="00BA56B9">
        <w:rPr>
          <w:rFonts w:cstheme="minorHAnsi"/>
          <w:sz w:val="24"/>
          <w:szCs w:val="24"/>
        </w:rPr>
        <w:t xml:space="preserve"> Greatest Command, The Law called the 1</w:t>
      </w:r>
      <w:r w:rsidRPr="00BA56B9">
        <w:rPr>
          <w:rFonts w:cstheme="minorHAnsi"/>
          <w:sz w:val="24"/>
          <w:szCs w:val="24"/>
          <w:vertAlign w:val="superscript"/>
        </w:rPr>
        <w:t>st</w:t>
      </w:r>
      <w:r w:rsidRPr="00BA56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B2214" w:rsidRPr="00BA56B9" w:rsidRDefault="004B2214" w:rsidP="004B2214">
      <w:pPr>
        <w:spacing w:line="480" w:lineRule="auto"/>
        <w:jc w:val="center"/>
        <w:rPr>
          <w:b/>
          <w:sz w:val="24"/>
          <w:szCs w:val="24"/>
        </w:rPr>
      </w:pPr>
      <w:r w:rsidRPr="00BA56B9">
        <w:rPr>
          <w:b/>
          <w:sz w:val="24"/>
          <w:szCs w:val="24"/>
        </w:rPr>
        <w:t>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BA56B9">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BA56B9">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BA56B9">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BA56B9">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BA56B9">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BA56B9">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B2214" w:rsidRPr="00BA56B9" w:rsidRDefault="004B2214" w:rsidP="004B2214">
      <w:pPr>
        <w:spacing w:line="480" w:lineRule="auto"/>
        <w:jc w:val="both"/>
        <w:rPr>
          <w:sz w:val="24"/>
          <w:szCs w:val="24"/>
        </w:rPr>
      </w:pPr>
      <w:r w:rsidRPr="00BA56B9">
        <w:rPr>
          <w:sz w:val="24"/>
          <w:szCs w:val="24"/>
        </w:rPr>
        <w:t>The Lord Melchizedek’s Eternal General Order concerns every Eternal Creature who has died within the 1</w:t>
      </w:r>
      <w:r w:rsidRPr="00BA56B9">
        <w:rPr>
          <w:sz w:val="24"/>
          <w:szCs w:val="24"/>
          <w:vertAlign w:val="superscript"/>
        </w:rPr>
        <w:t>st</w:t>
      </w:r>
      <w:r w:rsidRPr="00BA56B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A56B9">
        <w:rPr>
          <w:sz w:val="24"/>
          <w:szCs w:val="24"/>
          <w:vertAlign w:val="superscript"/>
        </w:rPr>
        <w:t>st</w:t>
      </w:r>
      <w:r w:rsidRPr="00BA56B9">
        <w:rPr>
          <w:sz w:val="24"/>
          <w:szCs w:val="24"/>
        </w:rPr>
        <w:t xml:space="preserve"> forty years is in Hebrews 11:5 concerning the Lord Enoch that will never die or experience death. This is because the Lord Enoch initially always pleased the Father Stephen in the 1</w:t>
      </w:r>
      <w:r w:rsidRPr="00BA56B9">
        <w:rPr>
          <w:sz w:val="24"/>
          <w:szCs w:val="24"/>
          <w:vertAlign w:val="superscript"/>
        </w:rPr>
        <w:t>st</w:t>
      </w:r>
      <w:r w:rsidRPr="00BA56B9">
        <w:rPr>
          <w:sz w:val="24"/>
          <w:szCs w:val="24"/>
        </w:rPr>
        <w:t xml:space="preserve"> 65 years [the fulfillment of the Lord James’ life &amp; stoning from 2BC-63AD] in His Single Realm in Genesis 5:21 and the Lord Enoch in Adam’s family line [the Lord Enoch is the 7</w:t>
      </w:r>
      <w:r w:rsidRPr="00BA56B9">
        <w:rPr>
          <w:sz w:val="24"/>
          <w:szCs w:val="24"/>
          <w:vertAlign w:val="superscript"/>
        </w:rPr>
        <w:t>th</w:t>
      </w:r>
      <w:r w:rsidRPr="00BA56B9">
        <w:rPr>
          <w:sz w:val="24"/>
          <w:szCs w:val="24"/>
        </w:rPr>
        <w:t xml:space="preserve"> from Adam] is Eternally Ordered by the Father Stephen not to experience any death for 300 more years from 65 years of age to 365 years of age in His Marriage Realm in </w:t>
      </w:r>
      <w:r w:rsidRPr="00BA56B9">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B2214" w:rsidRPr="00BA56B9" w:rsidRDefault="004B2214" w:rsidP="004B2214">
      <w:pPr>
        <w:spacing w:line="480" w:lineRule="auto"/>
        <w:jc w:val="both"/>
        <w:rPr>
          <w:sz w:val="24"/>
          <w:szCs w:val="24"/>
        </w:rPr>
      </w:pPr>
      <w:r w:rsidRPr="00BA56B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B2214" w:rsidRPr="00BA56B9" w:rsidRDefault="004B2214" w:rsidP="004B2214">
      <w:pPr>
        <w:spacing w:line="480" w:lineRule="auto"/>
        <w:jc w:val="center"/>
        <w:rPr>
          <w:b/>
          <w:sz w:val="24"/>
          <w:szCs w:val="24"/>
        </w:rPr>
      </w:pPr>
      <w:r w:rsidRPr="00BA56B9">
        <w:rPr>
          <w:b/>
          <w:sz w:val="24"/>
          <w:szCs w:val="24"/>
        </w:rPr>
        <w:lastRenderedPageBreak/>
        <w:t>THE LOWER RANKING HEROES AS HIGHER GENERALS UNDER THE MOST HIGHEST GENERALS</w:t>
      </w:r>
    </w:p>
    <w:p w:rsidR="004B2214" w:rsidRPr="00BA56B9" w:rsidRDefault="004B2214" w:rsidP="004B2214">
      <w:pPr>
        <w:spacing w:line="480" w:lineRule="auto"/>
        <w:jc w:val="center"/>
        <w:rPr>
          <w:b/>
          <w:sz w:val="24"/>
          <w:szCs w:val="24"/>
        </w:rPr>
      </w:pPr>
      <w:r w:rsidRPr="00BA56B9">
        <w:rPr>
          <w:b/>
          <w:sz w:val="24"/>
          <w:szCs w:val="24"/>
        </w:rPr>
        <w:t>THE LORD JOB (THE LORD JOB’S LADY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Job’s name means “</w:t>
      </w:r>
      <w:r w:rsidRPr="00BA56B9">
        <w:rPr>
          <w:b/>
          <w:sz w:val="24"/>
          <w:szCs w:val="24"/>
        </w:rPr>
        <w:t>Business</w:t>
      </w:r>
      <w:r w:rsidRPr="00BA56B9">
        <w:rPr>
          <w:sz w:val="24"/>
          <w:szCs w:val="24"/>
        </w:rPr>
        <w:t>” or “</w:t>
      </w:r>
      <w:r w:rsidRPr="00BA56B9">
        <w:rPr>
          <w:b/>
          <w:sz w:val="24"/>
          <w:szCs w:val="24"/>
        </w:rPr>
        <w:t>Work</w:t>
      </w:r>
      <w:r w:rsidRPr="00BA56B9">
        <w:rPr>
          <w:sz w:val="24"/>
          <w:szCs w:val="24"/>
        </w:rPr>
        <w:t>.” The Scripture references of the Lord Job is in the Book of Job; Ezekiel 14:14-20 &amp; James 5:11.  There is no variations for the name Job. This refers to Job being named on the first six days, and He fell on the 7</w:t>
      </w:r>
      <w:r w:rsidRPr="00BA56B9">
        <w:rPr>
          <w:sz w:val="24"/>
          <w:szCs w:val="24"/>
          <w:vertAlign w:val="superscript"/>
        </w:rPr>
        <w:t>th</w:t>
      </w:r>
      <w:r w:rsidRPr="00BA56B9">
        <w:rPr>
          <w:sz w:val="24"/>
          <w:szCs w:val="24"/>
        </w:rPr>
        <w:t xml:space="preserve"> day because of ignorance &amp; His family was killed and then renamed on the 8</w:t>
      </w:r>
      <w:r w:rsidRPr="00BA56B9">
        <w:rPr>
          <w:sz w:val="24"/>
          <w:szCs w:val="24"/>
          <w:vertAlign w:val="superscript"/>
        </w:rPr>
        <w:t>th</w:t>
      </w:r>
      <w:r w:rsidRPr="00BA56B9">
        <w:rPr>
          <w:sz w:val="24"/>
          <w:szCs w:val="24"/>
        </w:rPr>
        <w:t xml:space="preserve"> day and received another name &amp; family.   </w:t>
      </w:r>
    </w:p>
    <w:p w:rsidR="004B2214" w:rsidRPr="00BA56B9" w:rsidRDefault="004B2214" w:rsidP="004B2214">
      <w:pPr>
        <w:spacing w:line="480" w:lineRule="auto"/>
        <w:jc w:val="both"/>
        <w:rPr>
          <w:sz w:val="24"/>
          <w:szCs w:val="24"/>
        </w:rPr>
      </w:pPr>
      <w:r w:rsidRPr="00BA56B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B2214" w:rsidRPr="00BA56B9" w:rsidRDefault="004B2214" w:rsidP="004B2214">
      <w:pPr>
        <w:spacing w:line="480" w:lineRule="auto"/>
        <w:jc w:val="both"/>
        <w:rPr>
          <w:sz w:val="24"/>
          <w:szCs w:val="24"/>
        </w:rPr>
      </w:pPr>
      <w:r w:rsidRPr="00BA56B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B2214" w:rsidRPr="00BA56B9" w:rsidRDefault="004B2214" w:rsidP="004B2214">
      <w:pPr>
        <w:spacing w:line="480" w:lineRule="auto"/>
        <w:jc w:val="both"/>
        <w:rPr>
          <w:sz w:val="24"/>
          <w:szCs w:val="24"/>
        </w:rPr>
      </w:pPr>
      <w:r w:rsidRPr="00BA56B9">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B2214" w:rsidRPr="00BA56B9" w:rsidRDefault="004B2214" w:rsidP="004B2214">
      <w:pPr>
        <w:spacing w:line="480" w:lineRule="auto"/>
        <w:jc w:val="both"/>
        <w:rPr>
          <w:sz w:val="24"/>
          <w:szCs w:val="24"/>
        </w:rPr>
      </w:pPr>
      <w:r w:rsidRPr="00BA56B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B2214" w:rsidRPr="00BA56B9" w:rsidRDefault="004B2214" w:rsidP="004B2214">
      <w:pPr>
        <w:spacing w:line="480" w:lineRule="auto"/>
        <w:jc w:val="both"/>
        <w:rPr>
          <w:sz w:val="24"/>
          <w:szCs w:val="24"/>
        </w:rPr>
      </w:pPr>
      <w:r w:rsidRPr="00BA56B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B2214" w:rsidRPr="00BA56B9" w:rsidRDefault="004B2214" w:rsidP="004B2214">
      <w:pPr>
        <w:spacing w:line="480" w:lineRule="auto"/>
        <w:jc w:val="both"/>
        <w:rPr>
          <w:sz w:val="24"/>
          <w:szCs w:val="24"/>
        </w:rPr>
      </w:pPr>
      <w:r w:rsidRPr="00BA56B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A56B9">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B2214" w:rsidRPr="00BA56B9" w:rsidRDefault="004B2214" w:rsidP="004B2214">
      <w:pPr>
        <w:spacing w:line="480" w:lineRule="auto"/>
        <w:jc w:val="both"/>
        <w:rPr>
          <w:sz w:val="24"/>
          <w:szCs w:val="24"/>
        </w:rPr>
      </w:pPr>
      <w:r w:rsidRPr="00BA56B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B2214" w:rsidRPr="00BA56B9" w:rsidRDefault="004B2214" w:rsidP="004B2214">
      <w:pPr>
        <w:spacing w:line="480" w:lineRule="auto"/>
        <w:jc w:val="both"/>
        <w:rPr>
          <w:sz w:val="24"/>
          <w:szCs w:val="24"/>
        </w:rPr>
      </w:pPr>
      <w:r w:rsidRPr="00BA56B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A56B9">
        <w:rPr>
          <w:sz w:val="24"/>
          <w:szCs w:val="24"/>
          <w:vertAlign w:val="superscript"/>
        </w:rPr>
        <w:t>st</w:t>
      </w:r>
      <w:r w:rsidRPr="00BA56B9">
        <w:rPr>
          <w:sz w:val="24"/>
          <w:szCs w:val="24"/>
        </w:rPr>
        <w:t xml:space="preserve"> Peter 1:7. The Lord Job remind Us that the Father Stephen has multiplied blessings in store for Us is in James 5:7-11.</w:t>
      </w:r>
    </w:p>
    <w:p w:rsidR="004B2214" w:rsidRPr="00BA56B9" w:rsidRDefault="004B2214" w:rsidP="004B2214">
      <w:pPr>
        <w:spacing w:line="480" w:lineRule="auto"/>
        <w:jc w:val="center"/>
        <w:rPr>
          <w:b/>
          <w:sz w:val="24"/>
          <w:szCs w:val="24"/>
        </w:rPr>
      </w:pPr>
      <w:r w:rsidRPr="00BA56B9">
        <w:rPr>
          <w:b/>
          <w:sz w:val="24"/>
          <w:szCs w:val="24"/>
        </w:rPr>
        <w:t>THE LORD LUCIFER (THE LORD LUCIFER’S LADY OF KINGDOMS) WITH THE RANK OF GENERAL OR HIGHER FOR 40 YEARS</w:t>
      </w:r>
    </w:p>
    <w:p w:rsidR="004B2214" w:rsidRPr="00BA56B9" w:rsidRDefault="004B2214" w:rsidP="004B2214">
      <w:pPr>
        <w:spacing w:line="480" w:lineRule="auto"/>
        <w:jc w:val="center"/>
        <w:rPr>
          <w:b/>
          <w:sz w:val="24"/>
          <w:szCs w:val="24"/>
        </w:rPr>
      </w:pPr>
      <w:r w:rsidRPr="00BA56B9">
        <w:rPr>
          <w:b/>
          <w:sz w:val="24"/>
          <w:szCs w:val="24"/>
        </w:rPr>
        <w:t>THE LOWER RANKING HEROES AS HIGHEST GENERALS UNDER THE HIGHER GENERALS</w:t>
      </w:r>
    </w:p>
    <w:p w:rsidR="004B2214" w:rsidRPr="00BA56B9" w:rsidRDefault="004B2214" w:rsidP="004B2214">
      <w:pPr>
        <w:spacing w:line="480" w:lineRule="auto"/>
        <w:rPr>
          <w:sz w:val="24"/>
          <w:szCs w:val="24"/>
        </w:rPr>
      </w:pPr>
      <w:r w:rsidRPr="00BA56B9">
        <w:rPr>
          <w:sz w:val="24"/>
          <w:szCs w:val="24"/>
        </w:rPr>
        <w:lastRenderedPageBreak/>
        <w:t>Who was Lucifer?</w:t>
      </w:r>
    </w:p>
    <w:p w:rsidR="004B2214" w:rsidRPr="00BA56B9" w:rsidRDefault="004B2214" w:rsidP="004B2214">
      <w:pPr>
        <w:spacing w:line="480" w:lineRule="auto"/>
        <w:jc w:val="both"/>
        <w:rPr>
          <w:sz w:val="24"/>
          <w:szCs w:val="24"/>
        </w:rPr>
      </w:pPr>
      <w:r w:rsidRPr="00BA56B9">
        <w:rPr>
          <w:sz w:val="24"/>
          <w:szCs w:val="24"/>
        </w:rPr>
        <w:t>The Lord Lucifer’s name means “</w:t>
      </w:r>
      <w:r w:rsidRPr="00BA56B9">
        <w:rPr>
          <w:b/>
          <w:sz w:val="24"/>
          <w:szCs w:val="24"/>
        </w:rPr>
        <w:t>Light-Bearer, Daystar, Shining One or Morning Star</w:t>
      </w:r>
      <w:r w:rsidRPr="00BA56B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A56B9">
        <w:rPr>
          <w:sz w:val="24"/>
          <w:szCs w:val="24"/>
          <w:vertAlign w:val="superscript"/>
        </w:rPr>
        <w:t>st</w:t>
      </w:r>
      <w:r w:rsidRPr="00BA56B9">
        <w:rPr>
          <w:sz w:val="24"/>
          <w:szCs w:val="24"/>
        </w:rPr>
        <w:t xml:space="preserve"> day to the 6</w:t>
      </w:r>
      <w:r w:rsidRPr="00BA56B9">
        <w:rPr>
          <w:sz w:val="24"/>
          <w:szCs w:val="24"/>
          <w:vertAlign w:val="superscript"/>
        </w:rPr>
        <w:t>th</w:t>
      </w:r>
      <w:r w:rsidRPr="00BA56B9">
        <w:rPr>
          <w:sz w:val="24"/>
          <w:szCs w:val="24"/>
        </w:rPr>
        <w:t xml:space="preserve"> day with the fullness of wisdom &amp; perfect in beauty of the LORD, then on the 7</w:t>
      </w:r>
      <w:r w:rsidRPr="00BA56B9">
        <w:rPr>
          <w:sz w:val="24"/>
          <w:szCs w:val="24"/>
          <w:vertAlign w:val="superscript"/>
        </w:rPr>
        <w:t>th</w:t>
      </w:r>
      <w:r w:rsidRPr="00BA56B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rPr>
          <w:sz w:val="24"/>
          <w:szCs w:val="24"/>
        </w:rPr>
      </w:pPr>
      <w:r w:rsidRPr="00BA56B9">
        <w:rPr>
          <w:sz w:val="24"/>
          <w:szCs w:val="24"/>
        </w:rPr>
        <w:t>Lucifer’s Life</w:t>
      </w:r>
    </w:p>
    <w:p w:rsidR="004B2214" w:rsidRPr="00BA56B9" w:rsidRDefault="004B2214" w:rsidP="004B2214">
      <w:pPr>
        <w:spacing w:line="480" w:lineRule="auto"/>
        <w:jc w:val="both"/>
        <w:rPr>
          <w:sz w:val="24"/>
          <w:szCs w:val="24"/>
        </w:rPr>
      </w:pPr>
      <w:r w:rsidRPr="00BA56B9">
        <w:rPr>
          <w:sz w:val="24"/>
          <w:szCs w:val="24"/>
        </w:rPr>
        <w:t>Lucifer lived in the mountain of God where his life as a Cherub began in the 1</w:t>
      </w:r>
      <w:r w:rsidRPr="00BA56B9">
        <w:rPr>
          <w:sz w:val="24"/>
          <w:szCs w:val="24"/>
          <w:vertAlign w:val="superscript"/>
        </w:rPr>
        <w:t>st</w:t>
      </w:r>
      <w:r w:rsidRPr="00BA56B9">
        <w:rPr>
          <w:sz w:val="24"/>
          <w:szCs w:val="24"/>
        </w:rPr>
        <w:t xml:space="preserve"> day to the 6</w:t>
      </w:r>
      <w:r w:rsidRPr="00BA56B9">
        <w:rPr>
          <w:sz w:val="24"/>
          <w:szCs w:val="24"/>
          <w:vertAlign w:val="superscript"/>
        </w:rPr>
        <w:t>th</w:t>
      </w:r>
      <w:r w:rsidRPr="00BA56B9">
        <w:rPr>
          <w:sz w:val="24"/>
          <w:szCs w:val="24"/>
        </w:rPr>
        <w:t xml:space="preserve"> day of creation. Lucifer’s body was a celestial body that concerned a heavenly nature in 1</w:t>
      </w:r>
      <w:r w:rsidRPr="00BA56B9">
        <w:rPr>
          <w:sz w:val="24"/>
          <w:szCs w:val="24"/>
          <w:vertAlign w:val="superscript"/>
        </w:rPr>
        <w:t>st</w:t>
      </w:r>
      <w:r w:rsidRPr="00BA56B9">
        <w:rPr>
          <w:sz w:val="24"/>
          <w:szCs w:val="24"/>
        </w:rPr>
        <w:t xml:space="preserve"> Corinthians 15:40. Lucifer’s Birth into existence was in the 1</w:t>
      </w:r>
      <w:r w:rsidRPr="00BA56B9">
        <w:rPr>
          <w:sz w:val="24"/>
          <w:szCs w:val="24"/>
          <w:vertAlign w:val="superscript"/>
        </w:rPr>
        <w:t>st</w:t>
      </w:r>
      <w:r w:rsidRPr="00BA56B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BA56B9">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B2214" w:rsidRPr="00BA56B9" w:rsidRDefault="004B2214" w:rsidP="004B2214">
      <w:pPr>
        <w:spacing w:line="480" w:lineRule="auto"/>
        <w:rPr>
          <w:sz w:val="24"/>
          <w:szCs w:val="24"/>
        </w:rPr>
      </w:pPr>
      <w:r w:rsidRPr="00BA56B9">
        <w:rPr>
          <w:sz w:val="24"/>
          <w:szCs w:val="24"/>
        </w:rPr>
        <w:t>Lucifer’s Roles</w:t>
      </w:r>
    </w:p>
    <w:p w:rsidR="004B2214" w:rsidRPr="00BA56B9" w:rsidRDefault="004B2214" w:rsidP="004B2214">
      <w:pPr>
        <w:spacing w:line="480" w:lineRule="auto"/>
        <w:jc w:val="both"/>
        <w:rPr>
          <w:sz w:val="24"/>
          <w:szCs w:val="24"/>
        </w:rPr>
      </w:pPr>
      <w:r w:rsidRPr="00BA56B9">
        <w:rPr>
          <w:sz w:val="24"/>
          <w:szCs w:val="24"/>
        </w:rPr>
        <w:t xml:space="preserve">Lucifer’s roles as protector or a towering cherub is interesting. In Heaven, Lucifer was the highest of God’s Angels (Lords) who guarded God’s throne. In Revelation 4:1-11, the throne is </w:t>
      </w:r>
      <w:r w:rsidRPr="00BA56B9">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B2214" w:rsidRPr="00BA56B9" w:rsidRDefault="004B2214" w:rsidP="004B2214">
      <w:pPr>
        <w:spacing w:line="480" w:lineRule="auto"/>
        <w:jc w:val="both"/>
        <w:rPr>
          <w:sz w:val="24"/>
          <w:szCs w:val="24"/>
        </w:rPr>
      </w:pPr>
      <w:r w:rsidRPr="00BA56B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B2214" w:rsidRPr="00BA56B9" w:rsidRDefault="004B2214" w:rsidP="004B2214">
      <w:pPr>
        <w:spacing w:line="480" w:lineRule="auto"/>
        <w:jc w:val="both"/>
        <w:rPr>
          <w:sz w:val="24"/>
          <w:szCs w:val="24"/>
        </w:rPr>
      </w:pPr>
      <w:r w:rsidRPr="00BA56B9">
        <w:rPr>
          <w:sz w:val="24"/>
          <w:szCs w:val="24"/>
        </w:rPr>
        <w:t>Lucifer’s Relationships</w:t>
      </w:r>
    </w:p>
    <w:p w:rsidR="004B2214" w:rsidRPr="00BA56B9" w:rsidRDefault="004B2214" w:rsidP="004B2214">
      <w:pPr>
        <w:spacing w:line="480" w:lineRule="auto"/>
        <w:jc w:val="both"/>
        <w:rPr>
          <w:sz w:val="24"/>
          <w:szCs w:val="24"/>
        </w:rPr>
      </w:pPr>
      <w:r w:rsidRPr="00BA56B9">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B2214" w:rsidRPr="00BA56B9" w:rsidRDefault="004B2214" w:rsidP="004B2214">
      <w:pPr>
        <w:spacing w:line="480" w:lineRule="auto"/>
        <w:jc w:val="both"/>
        <w:rPr>
          <w:sz w:val="24"/>
          <w:szCs w:val="24"/>
        </w:rPr>
      </w:pPr>
      <w:r w:rsidRPr="00BA56B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A56B9">
        <w:rPr>
          <w:sz w:val="24"/>
          <w:szCs w:val="24"/>
          <w:vertAlign w:val="superscript"/>
        </w:rPr>
        <w:t>nd</w:t>
      </w:r>
      <w:r w:rsidRPr="00BA56B9">
        <w:rPr>
          <w:sz w:val="24"/>
          <w:szCs w:val="24"/>
        </w:rPr>
        <w:t xml:space="preserve"> Peter1:4; Roman 1:20 &amp; Colossians 2:9-10. God knows that </w:t>
      </w:r>
      <w:r w:rsidRPr="00BA56B9">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B2214" w:rsidRPr="00BA56B9" w:rsidRDefault="004B2214" w:rsidP="004B2214">
      <w:pPr>
        <w:spacing w:line="480" w:lineRule="auto"/>
        <w:rPr>
          <w:sz w:val="24"/>
          <w:szCs w:val="24"/>
        </w:rPr>
      </w:pPr>
      <w:r w:rsidRPr="00BA56B9">
        <w:rPr>
          <w:sz w:val="24"/>
          <w:szCs w:val="24"/>
        </w:rPr>
        <w:t>What was Lucifer’s World?</w:t>
      </w:r>
    </w:p>
    <w:p w:rsidR="004B2214" w:rsidRPr="00BA56B9" w:rsidRDefault="004B2214" w:rsidP="004B2214">
      <w:pPr>
        <w:spacing w:line="480" w:lineRule="auto"/>
        <w:jc w:val="both"/>
        <w:rPr>
          <w:sz w:val="24"/>
          <w:szCs w:val="24"/>
        </w:rPr>
      </w:pPr>
      <w:r w:rsidRPr="00BA56B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A56B9">
        <w:rPr>
          <w:sz w:val="24"/>
          <w:szCs w:val="24"/>
          <w:vertAlign w:val="superscript"/>
        </w:rPr>
        <w:t xml:space="preserve">nd </w:t>
      </w:r>
      <w:r w:rsidRPr="00BA56B9">
        <w:rPr>
          <w:sz w:val="24"/>
          <w:szCs w:val="24"/>
        </w:rPr>
        <w:t>day in which Lucifer was placed in to guard the Throne of God. In Genesis 1:9-13 it concerned the good land, sea and plant vegetation in the 3</w:t>
      </w:r>
      <w:r w:rsidRPr="00BA56B9">
        <w:rPr>
          <w:sz w:val="24"/>
          <w:szCs w:val="24"/>
          <w:vertAlign w:val="superscript"/>
        </w:rPr>
        <w:t>rd</w:t>
      </w:r>
      <w:r w:rsidRPr="00BA56B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A56B9">
        <w:rPr>
          <w:sz w:val="24"/>
          <w:szCs w:val="24"/>
          <w:vertAlign w:val="superscript"/>
        </w:rPr>
        <w:t>th</w:t>
      </w:r>
      <w:r w:rsidRPr="00BA56B9">
        <w:rPr>
          <w:sz w:val="24"/>
          <w:szCs w:val="24"/>
        </w:rPr>
        <w:t xml:space="preserve"> day in which Lucifer’s body had Celestial Qualities. In Genesis 1:20-23 it concerned with air and sea animals in the 5</w:t>
      </w:r>
      <w:r w:rsidRPr="00BA56B9">
        <w:rPr>
          <w:sz w:val="24"/>
          <w:szCs w:val="24"/>
          <w:vertAlign w:val="superscript"/>
        </w:rPr>
        <w:t>th</w:t>
      </w:r>
      <w:r w:rsidRPr="00BA56B9">
        <w:rPr>
          <w:sz w:val="24"/>
          <w:szCs w:val="24"/>
        </w:rPr>
        <w:t xml:space="preserve"> day in which Lucifer probably monitored there Animal Behaviors. In Genesis 1:24-31 it concerned Earthly Animals, Man and Man’s food in the 6</w:t>
      </w:r>
      <w:r w:rsidRPr="00BA56B9">
        <w:rPr>
          <w:sz w:val="24"/>
          <w:szCs w:val="24"/>
          <w:vertAlign w:val="superscript"/>
        </w:rPr>
        <w:t>th</w:t>
      </w:r>
      <w:r w:rsidRPr="00BA56B9">
        <w:rPr>
          <w:sz w:val="24"/>
          <w:szCs w:val="24"/>
        </w:rPr>
        <w:t xml:space="preserve"> day in which Lucifer did supervise by the command of God since Man is in the image and likeness of God. In which the majority of Lucifer’s world was prior to Adam’s world in Genesis 1:1-25 which concerned the “</w:t>
      </w:r>
      <w:r w:rsidRPr="00BA56B9">
        <w:rPr>
          <w:b/>
          <w:sz w:val="24"/>
          <w:szCs w:val="24"/>
        </w:rPr>
        <w:t>Sons of God</w:t>
      </w:r>
      <w:r w:rsidRPr="00BA56B9">
        <w:rPr>
          <w:sz w:val="24"/>
          <w:szCs w:val="24"/>
        </w:rPr>
        <w:t>” also called the “</w:t>
      </w:r>
      <w:r w:rsidRPr="00BA56B9">
        <w:rPr>
          <w:b/>
          <w:sz w:val="24"/>
          <w:szCs w:val="24"/>
        </w:rPr>
        <w:t>Age of the Dragon Lords</w:t>
      </w:r>
      <w:r w:rsidRPr="00BA56B9">
        <w:rPr>
          <w:sz w:val="24"/>
          <w:szCs w:val="24"/>
        </w:rPr>
        <w:t xml:space="preserve">” in Luke 20:35-36; </w:t>
      </w:r>
      <w:r w:rsidRPr="00BA56B9">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B2214" w:rsidRPr="00BA56B9" w:rsidRDefault="004B2214" w:rsidP="004B2214">
      <w:pPr>
        <w:spacing w:line="480" w:lineRule="auto"/>
        <w:jc w:val="both"/>
        <w:rPr>
          <w:sz w:val="24"/>
          <w:szCs w:val="24"/>
        </w:rPr>
      </w:pPr>
      <w:r w:rsidRPr="00BA56B9">
        <w:rPr>
          <w:sz w:val="24"/>
          <w:szCs w:val="24"/>
        </w:rPr>
        <w:t>What office positions did Lucifer hold?</w:t>
      </w:r>
    </w:p>
    <w:p w:rsidR="004B2214" w:rsidRPr="00BA56B9" w:rsidRDefault="004B2214" w:rsidP="004B2214">
      <w:pPr>
        <w:spacing w:line="480" w:lineRule="auto"/>
        <w:jc w:val="both"/>
        <w:rPr>
          <w:sz w:val="24"/>
          <w:szCs w:val="24"/>
        </w:rPr>
      </w:pPr>
      <w:r w:rsidRPr="00BA56B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B2214" w:rsidRPr="00BA56B9" w:rsidRDefault="004B2214" w:rsidP="004B2214">
      <w:pPr>
        <w:spacing w:line="480" w:lineRule="auto"/>
        <w:jc w:val="both"/>
        <w:rPr>
          <w:sz w:val="24"/>
          <w:szCs w:val="24"/>
        </w:rPr>
      </w:pPr>
      <w:r w:rsidRPr="00BA56B9">
        <w:rPr>
          <w:sz w:val="24"/>
          <w:szCs w:val="24"/>
        </w:rPr>
        <w:t xml:space="preserve">The Office of the Archangel is evident in true scripture. Like the Archangel Michael, Uriel, Raphael, Gabriel, Jeremiel, Jesus, John, James, Lucifer was set apart from them as the One full </w:t>
      </w:r>
      <w:r w:rsidRPr="00BA56B9">
        <w:rPr>
          <w:sz w:val="24"/>
          <w:szCs w:val="24"/>
        </w:rPr>
        <w:lastRenderedPageBreak/>
        <w:t>of wisdom &amp; the most perfect &amp; beautiful Creation God created in the Archangels. The Archangel would be considered first in position, creation &amp; reputation. Also the Archangel is also called “</w:t>
      </w:r>
      <w:r w:rsidRPr="00BA56B9">
        <w:rPr>
          <w:b/>
          <w:sz w:val="24"/>
          <w:szCs w:val="24"/>
        </w:rPr>
        <w:t>Chief</w:t>
      </w:r>
      <w:r w:rsidRPr="00BA56B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B2214" w:rsidRPr="00BA56B9" w:rsidRDefault="004B2214" w:rsidP="004B2214">
      <w:pPr>
        <w:spacing w:line="480" w:lineRule="auto"/>
        <w:jc w:val="both"/>
        <w:rPr>
          <w:sz w:val="24"/>
          <w:szCs w:val="24"/>
        </w:rPr>
      </w:pPr>
      <w:r w:rsidRPr="00BA56B9">
        <w:rPr>
          <w:sz w:val="24"/>
          <w:szCs w:val="24"/>
        </w:rPr>
        <w:t>What was Lucifer’s other names?</w:t>
      </w:r>
    </w:p>
    <w:p w:rsidR="004B2214" w:rsidRPr="00BA56B9" w:rsidRDefault="004B2214" w:rsidP="004B2214">
      <w:pPr>
        <w:spacing w:line="480" w:lineRule="auto"/>
        <w:jc w:val="both"/>
        <w:rPr>
          <w:sz w:val="24"/>
          <w:szCs w:val="24"/>
        </w:rPr>
      </w:pPr>
      <w:r w:rsidRPr="00BA56B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B2214" w:rsidRPr="00BA56B9" w:rsidRDefault="004B2214" w:rsidP="004B2214">
      <w:pPr>
        <w:spacing w:line="480" w:lineRule="auto"/>
        <w:jc w:val="both"/>
        <w:rPr>
          <w:sz w:val="24"/>
          <w:szCs w:val="24"/>
        </w:rPr>
      </w:pPr>
      <w:r w:rsidRPr="00BA56B9">
        <w:rPr>
          <w:sz w:val="24"/>
          <w:szCs w:val="24"/>
        </w:rPr>
        <w:t>What job did Lucifer hold in God‘s throne?</w:t>
      </w:r>
    </w:p>
    <w:p w:rsidR="004B2214" w:rsidRPr="00BA56B9" w:rsidRDefault="004B2214" w:rsidP="004B2214">
      <w:pPr>
        <w:spacing w:line="480" w:lineRule="auto"/>
        <w:jc w:val="both"/>
        <w:rPr>
          <w:sz w:val="24"/>
          <w:szCs w:val="24"/>
        </w:rPr>
      </w:pPr>
      <w:r w:rsidRPr="00BA56B9">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BA56B9">
        <w:rPr>
          <w:sz w:val="24"/>
          <w:szCs w:val="24"/>
        </w:rPr>
        <w:lastRenderedPageBreak/>
        <w:t>direct presence. At any rate, Lucifer was in the Throne protecting God from outside influences. In Revelation 2:1-3:22 is where it involves leaving their 1</w:t>
      </w:r>
      <w:r w:rsidRPr="00BA56B9">
        <w:rPr>
          <w:sz w:val="24"/>
          <w:szCs w:val="24"/>
          <w:vertAlign w:val="superscript"/>
        </w:rPr>
        <w:t>st</w:t>
      </w:r>
      <w:r w:rsidRPr="00BA56B9">
        <w:rPr>
          <w:sz w:val="24"/>
          <w:szCs w:val="24"/>
        </w:rPr>
        <w:t xml:space="preserve"> estate because of committing blasphemy, fornication, idols, sexual immorality, unworthiness, liars and lukewarm spirits.   </w:t>
      </w:r>
    </w:p>
    <w:p w:rsidR="004B2214" w:rsidRPr="00BA56B9" w:rsidRDefault="004B2214" w:rsidP="004B2214">
      <w:pPr>
        <w:spacing w:line="480" w:lineRule="auto"/>
        <w:jc w:val="both"/>
        <w:rPr>
          <w:sz w:val="24"/>
          <w:szCs w:val="24"/>
        </w:rPr>
      </w:pPr>
      <w:r w:rsidRPr="00BA56B9">
        <w:rPr>
          <w:sz w:val="24"/>
          <w:szCs w:val="24"/>
        </w:rPr>
        <w:t>Why was Lucifer chosen to guard the entrance to the Garden of Eden?</w:t>
      </w:r>
    </w:p>
    <w:p w:rsidR="004B2214" w:rsidRPr="00BA56B9" w:rsidRDefault="004B2214" w:rsidP="004B2214">
      <w:pPr>
        <w:spacing w:line="480" w:lineRule="auto"/>
        <w:jc w:val="both"/>
        <w:rPr>
          <w:sz w:val="24"/>
          <w:szCs w:val="24"/>
        </w:rPr>
      </w:pPr>
      <w:r w:rsidRPr="00BA56B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B2214" w:rsidRPr="00BA56B9" w:rsidRDefault="004B2214" w:rsidP="004B2214">
      <w:pPr>
        <w:spacing w:line="480" w:lineRule="auto"/>
        <w:jc w:val="both"/>
        <w:rPr>
          <w:sz w:val="24"/>
          <w:szCs w:val="24"/>
        </w:rPr>
      </w:pPr>
      <w:r w:rsidRPr="00BA56B9">
        <w:rPr>
          <w:sz w:val="24"/>
          <w:szCs w:val="24"/>
        </w:rPr>
        <w:t>How did Lucifer glorify God?</w:t>
      </w:r>
    </w:p>
    <w:p w:rsidR="004B2214" w:rsidRPr="00BA56B9" w:rsidRDefault="004B2214" w:rsidP="004B2214">
      <w:pPr>
        <w:spacing w:line="480" w:lineRule="auto"/>
        <w:jc w:val="both"/>
        <w:rPr>
          <w:sz w:val="24"/>
          <w:szCs w:val="24"/>
        </w:rPr>
      </w:pPr>
      <w:r w:rsidRPr="00BA56B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BA56B9">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A56B9">
        <w:rPr>
          <w:sz w:val="24"/>
          <w:szCs w:val="24"/>
          <w:vertAlign w:val="superscript"/>
        </w:rPr>
        <w:t>st</w:t>
      </w:r>
      <w:r w:rsidRPr="00BA56B9">
        <w:rPr>
          <w:sz w:val="24"/>
          <w:szCs w:val="24"/>
        </w:rPr>
        <w:t xml:space="preserve"> Peter 1:12; 1</w:t>
      </w:r>
      <w:r w:rsidRPr="00BA56B9">
        <w:rPr>
          <w:sz w:val="24"/>
          <w:szCs w:val="24"/>
          <w:vertAlign w:val="superscript"/>
        </w:rPr>
        <w:t>st</w:t>
      </w:r>
      <w:r w:rsidRPr="00BA56B9">
        <w:rPr>
          <w:sz w:val="24"/>
          <w:szCs w:val="24"/>
        </w:rPr>
        <w:t xml:space="preserve"> Timothy 3:16; 5:21 and 1</w:t>
      </w:r>
      <w:r w:rsidRPr="00BA56B9">
        <w:rPr>
          <w:sz w:val="24"/>
          <w:szCs w:val="24"/>
          <w:vertAlign w:val="superscript"/>
        </w:rPr>
        <w:t>st</w:t>
      </w:r>
      <w:r w:rsidRPr="00BA56B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A56B9">
        <w:rPr>
          <w:sz w:val="24"/>
          <w:szCs w:val="24"/>
          <w:vertAlign w:val="superscript"/>
        </w:rPr>
        <w:t>nd</w:t>
      </w:r>
      <w:r w:rsidRPr="00BA56B9">
        <w:rPr>
          <w:sz w:val="24"/>
          <w:szCs w:val="24"/>
        </w:rPr>
        <w:t xml:space="preserve"> Samuel 24:16-17; 2</w:t>
      </w:r>
      <w:r w:rsidRPr="00BA56B9">
        <w:rPr>
          <w:sz w:val="24"/>
          <w:szCs w:val="24"/>
          <w:vertAlign w:val="superscript"/>
        </w:rPr>
        <w:t xml:space="preserve">nd </w:t>
      </w:r>
      <w:r w:rsidRPr="00BA56B9">
        <w:rPr>
          <w:sz w:val="24"/>
          <w:szCs w:val="24"/>
        </w:rPr>
        <w:t>Chronicles 32:21; Acts 12:23; Revelation 16:1; Matthew 16:27 and 2</w:t>
      </w:r>
      <w:r w:rsidRPr="00BA56B9">
        <w:rPr>
          <w:sz w:val="24"/>
          <w:szCs w:val="24"/>
          <w:vertAlign w:val="superscript"/>
        </w:rPr>
        <w:t xml:space="preserve">nd </w:t>
      </w:r>
      <w:r w:rsidRPr="00BA56B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B2214" w:rsidRPr="00BA56B9" w:rsidRDefault="004B2214" w:rsidP="004B2214">
      <w:pPr>
        <w:spacing w:line="480" w:lineRule="auto"/>
        <w:rPr>
          <w:sz w:val="24"/>
          <w:szCs w:val="24"/>
        </w:rPr>
      </w:pPr>
      <w:r w:rsidRPr="00BA56B9">
        <w:rPr>
          <w:sz w:val="24"/>
          <w:szCs w:val="24"/>
        </w:rPr>
        <w:t xml:space="preserve">What does Lucifer’s name mean in translation?    </w:t>
      </w:r>
    </w:p>
    <w:p w:rsidR="004B2214" w:rsidRPr="00BA56B9" w:rsidRDefault="004B2214" w:rsidP="004B2214">
      <w:pPr>
        <w:spacing w:line="480" w:lineRule="auto"/>
        <w:jc w:val="both"/>
        <w:rPr>
          <w:sz w:val="24"/>
          <w:szCs w:val="24"/>
        </w:rPr>
      </w:pPr>
      <w:r w:rsidRPr="00BA56B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BA56B9">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B2214" w:rsidRPr="00BA56B9" w:rsidRDefault="004B2214" w:rsidP="004B2214">
      <w:pPr>
        <w:spacing w:line="480" w:lineRule="auto"/>
        <w:rPr>
          <w:sz w:val="24"/>
          <w:szCs w:val="24"/>
        </w:rPr>
      </w:pPr>
      <w:r w:rsidRPr="00BA56B9">
        <w:rPr>
          <w:sz w:val="24"/>
          <w:szCs w:val="24"/>
        </w:rPr>
        <w:t>How many qualifications did Lucifer possess?</w:t>
      </w:r>
    </w:p>
    <w:p w:rsidR="004B2214" w:rsidRPr="00BA56B9" w:rsidRDefault="004B2214" w:rsidP="004B2214">
      <w:pPr>
        <w:spacing w:line="480" w:lineRule="auto"/>
        <w:jc w:val="both"/>
        <w:rPr>
          <w:sz w:val="24"/>
          <w:szCs w:val="24"/>
        </w:rPr>
      </w:pPr>
      <w:r w:rsidRPr="00BA56B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A56B9">
        <w:rPr>
          <w:sz w:val="24"/>
          <w:szCs w:val="24"/>
          <w:vertAlign w:val="superscript"/>
        </w:rPr>
        <w:t>st</w:t>
      </w:r>
      <w:r w:rsidRPr="00BA56B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BA56B9">
        <w:rPr>
          <w:sz w:val="24"/>
          <w:szCs w:val="24"/>
        </w:rPr>
        <w:lastRenderedPageBreak/>
        <w:t>knowledge or Lordly mental capacities. Thus Human Wisdom was used in the Old Testament in 1</w:t>
      </w:r>
      <w:r w:rsidRPr="00BA56B9">
        <w:rPr>
          <w:sz w:val="24"/>
          <w:szCs w:val="24"/>
          <w:vertAlign w:val="superscript"/>
        </w:rPr>
        <w:t>st</w:t>
      </w:r>
      <w:r w:rsidRPr="00BA56B9">
        <w:rPr>
          <w:sz w:val="24"/>
          <w:szCs w:val="24"/>
        </w:rPr>
        <w:t xml:space="preserve"> Kings 2:1-6; Exodus 35:33; Deuteronomy 1:13 and Proverbs 9:10. Lucifer’s wisdom went from being Divine to Human in nature in Ezekiel 28:12-15 since God was made flesh in John 1:1-18.</w:t>
      </w:r>
    </w:p>
    <w:p w:rsidR="004B2214" w:rsidRPr="00BA56B9" w:rsidRDefault="004B2214" w:rsidP="004B2214">
      <w:pPr>
        <w:spacing w:line="480" w:lineRule="auto"/>
        <w:jc w:val="both"/>
        <w:rPr>
          <w:sz w:val="24"/>
          <w:szCs w:val="24"/>
        </w:rPr>
      </w:pPr>
      <w:r w:rsidRPr="00BA56B9">
        <w:rPr>
          <w:sz w:val="24"/>
          <w:szCs w:val="24"/>
        </w:rPr>
        <w:t xml:space="preserve">The second qualification was being perfect in beauty. Beauty means splendor, fairness, brightness, perfect in physical form, flawless in all things. </w:t>
      </w:r>
      <w:r w:rsidRPr="00BA56B9">
        <w:rPr>
          <w:i/>
          <w:sz w:val="24"/>
          <w:szCs w:val="24"/>
        </w:rPr>
        <w:t xml:space="preserve">Yophi </w:t>
      </w:r>
      <w:r w:rsidRPr="00BA56B9">
        <w:rPr>
          <w:sz w:val="24"/>
          <w:szCs w:val="24"/>
        </w:rPr>
        <w:t xml:space="preserve">is derived from the verb </w:t>
      </w:r>
      <w:r w:rsidRPr="00BA56B9">
        <w:rPr>
          <w:i/>
          <w:sz w:val="24"/>
          <w:szCs w:val="24"/>
        </w:rPr>
        <w:t xml:space="preserve">yaphah </w:t>
      </w:r>
      <w:r w:rsidRPr="00BA56B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B2214" w:rsidRPr="00BA56B9" w:rsidRDefault="004B2214" w:rsidP="004B2214">
      <w:pPr>
        <w:spacing w:line="480" w:lineRule="auto"/>
        <w:rPr>
          <w:sz w:val="24"/>
          <w:szCs w:val="24"/>
        </w:rPr>
      </w:pPr>
      <w:r w:rsidRPr="00BA56B9">
        <w:rPr>
          <w:sz w:val="24"/>
          <w:szCs w:val="24"/>
        </w:rPr>
        <w:t>How many cherubs were under Lucifer’s command?</w:t>
      </w:r>
    </w:p>
    <w:p w:rsidR="004B2214" w:rsidRPr="00BA56B9" w:rsidRDefault="004B2214" w:rsidP="004B2214">
      <w:pPr>
        <w:spacing w:line="480" w:lineRule="auto"/>
        <w:jc w:val="both"/>
        <w:rPr>
          <w:sz w:val="24"/>
          <w:szCs w:val="24"/>
        </w:rPr>
      </w:pPr>
      <w:r w:rsidRPr="00BA56B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A56B9">
        <w:rPr>
          <w:b/>
          <w:sz w:val="24"/>
          <w:szCs w:val="24"/>
        </w:rPr>
        <w:t>innumerable angels</w:t>
      </w:r>
      <w:r w:rsidRPr="00BA56B9">
        <w:rPr>
          <w:sz w:val="24"/>
          <w:szCs w:val="24"/>
        </w:rPr>
        <w:t xml:space="preserve">” coming into the presence of God in worship. In Revelation 5:11, John says there are “myriads of myriads and thousands of thousands” of angels. In Revelation 20:8 </w:t>
      </w:r>
      <w:r w:rsidRPr="00BA56B9">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B2214" w:rsidRPr="00BA56B9" w:rsidRDefault="004B2214" w:rsidP="004B2214">
      <w:pPr>
        <w:spacing w:line="480" w:lineRule="auto"/>
        <w:jc w:val="both"/>
        <w:rPr>
          <w:sz w:val="24"/>
          <w:szCs w:val="24"/>
        </w:rPr>
      </w:pPr>
      <w:r w:rsidRPr="00BA56B9">
        <w:rPr>
          <w:sz w:val="24"/>
          <w:szCs w:val="24"/>
        </w:rPr>
        <w:t>What are the 14 identities of Lucifer as a cherub?</w:t>
      </w:r>
    </w:p>
    <w:p w:rsidR="004B2214" w:rsidRPr="00BA56B9" w:rsidRDefault="004B2214" w:rsidP="004B2214">
      <w:pPr>
        <w:spacing w:line="480" w:lineRule="auto"/>
        <w:jc w:val="both"/>
        <w:rPr>
          <w:sz w:val="24"/>
          <w:szCs w:val="24"/>
        </w:rPr>
      </w:pPr>
      <w:r w:rsidRPr="00BA56B9">
        <w:rPr>
          <w:sz w:val="24"/>
          <w:szCs w:val="24"/>
        </w:rPr>
        <w:t>1</w:t>
      </w:r>
      <w:r w:rsidRPr="00BA56B9">
        <w:rPr>
          <w:sz w:val="24"/>
          <w:szCs w:val="24"/>
          <w:vertAlign w:val="superscript"/>
        </w:rPr>
        <w:t>st</w:t>
      </w:r>
      <w:r w:rsidRPr="00BA56B9">
        <w:rPr>
          <w:sz w:val="24"/>
          <w:szCs w:val="24"/>
        </w:rPr>
        <w:t>, Cherubs are called Griffins as a half lion &amp; half eagle in Mesopotamia Texts. 2</w:t>
      </w:r>
      <w:r w:rsidRPr="00BA56B9">
        <w:rPr>
          <w:sz w:val="24"/>
          <w:szCs w:val="24"/>
          <w:vertAlign w:val="superscript"/>
        </w:rPr>
        <w:t>nd</w:t>
      </w:r>
      <w:r w:rsidRPr="00BA56B9">
        <w:rPr>
          <w:sz w:val="24"/>
          <w:szCs w:val="24"/>
        </w:rPr>
        <w:t>, Cherubs are viewed as being chubby in Mesopotamia Texts. 3</w:t>
      </w:r>
      <w:r w:rsidRPr="00BA56B9">
        <w:rPr>
          <w:sz w:val="24"/>
          <w:szCs w:val="24"/>
          <w:vertAlign w:val="superscript"/>
        </w:rPr>
        <w:t>rd</w:t>
      </w:r>
      <w:r w:rsidRPr="00BA56B9">
        <w:rPr>
          <w:sz w:val="24"/>
          <w:szCs w:val="24"/>
        </w:rPr>
        <w:t>, the Cherubs are called Winged Humans in Mesopotamia Texts. 4</w:t>
      </w:r>
      <w:r w:rsidRPr="00BA56B9">
        <w:rPr>
          <w:sz w:val="24"/>
          <w:szCs w:val="24"/>
          <w:vertAlign w:val="superscript"/>
        </w:rPr>
        <w:t>th</w:t>
      </w:r>
      <w:r w:rsidRPr="00BA56B9">
        <w:rPr>
          <w:sz w:val="24"/>
          <w:szCs w:val="24"/>
        </w:rPr>
        <w:t>, in Ezekiel chapter 1 they are known as having four faces and four wings. 5</w:t>
      </w:r>
      <w:r w:rsidRPr="00BA56B9">
        <w:rPr>
          <w:sz w:val="24"/>
          <w:szCs w:val="24"/>
          <w:vertAlign w:val="superscript"/>
        </w:rPr>
        <w:t>th</w:t>
      </w:r>
      <w:r w:rsidRPr="00BA56B9">
        <w:rPr>
          <w:sz w:val="24"/>
          <w:szCs w:val="24"/>
        </w:rPr>
        <w:t>, in Ezekiel 10 Cherubs have 4 faces: the face of a Man, the face of a Cherub, the face of a Lion &amp; the face of an Eagle. 6</w:t>
      </w:r>
      <w:r w:rsidRPr="00BA56B9">
        <w:rPr>
          <w:sz w:val="24"/>
          <w:szCs w:val="24"/>
          <w:vertAlign w:val="superscript"/>
        </w:rPr>
        <w:t>th</w:t>
      </w:r>
      <w:r w:rsidRPr="00BA56B9">
        <w:rPr>
          <w:sz w:val="24"/>
          <w:szCs w:val="24"/>
        </w:rPr>
        <w:t>, in Isaiah 14, the Cherubs are known as Towering Cherubs. 7</w:t>
      </w:r>
      <w:r w:rsidRPr="00BA56B9">
        <w:rPr>
          <w:sz w:val="24"/>
          <w:szCs w:val="24"/>
          <w:vertAlign w:val="superscript"/>
        </w:rPr>
        <w:t>th</w:t>
      </w:r>
      <w:r w:rsidRPr="00BA56B9">
        <w:rPr>
          <w:sz w:val="24"/>
          <w:szCs w:val="24"/>
        </w:rPr>
        <w:t>, in Isaiah 14, Cherubs are known as Guardian Cherubs. 8</w:t>
      </w:r>
      <w:r w:rsidRPr="00BA56B9">
        <w:rPr>
          <w:sz w:val="24"/>
          <w:szCs w:val="24"/>
          <w:vertAlign w:val="superscript"/>
        </w:rPr>
        <w:t>th</w:t>
      </w:r>
      <w:r w:rsidRPr="00BA56B9">
        <w:rPr>
          <w:sz w:val="24"/>
          <w:szCs w:val="24"/>
        </w:rPr>
        <w:t>, in Ezekiel 41, Cherubs are known as having 2 faces of a Man &amp; a Young Lion. 9</w:t>
      </w:r>
      <w:r w:rsidRPr="00BA56B9">
        <w:rPr>
          <w:sz w:val="24"/>
          <w:szCs w:val="24"/>
          <w:vertAlign w:val="superscript"/>
        </w:rPr>
        <w:t>th</w:t>
      </w:r>
      <w:r w:rsidRPr="00BA56B9">
        <w:rPr>
          <w:sz w:val="24"/>
          <w:szCs w:val="24"/>
        </w:rPr>
        <w:t>, in Revelation 4, Cherubs are known as having 4 faces &amp; 6 wings. 10</w:t>
      </w:r>
      <w:r w:rsidRPr="00BA56B9">
        <w:rPr>
          <w:sz w:val="24"/>
          <w:szCs w:val="24"/>
          <w:vertAlign w:val="superscript"/>
        </w:rPr>
        <w:t>th</w:t>
      </w:r>
      <w:r w:rsidRPr="00BA56B9">
        <w:rPr>
          <w:sz w:val="24"/>
          <w:szCs w:val="24"/>
        </w:rPr>
        <w:t>/11</w:t>
      </w:r>
      <w:r w:rsidRPr="00BA56B9">
        <w:rPr>
          <w:sz w:val="24"/>
          <w:szCs w:val="24"/>
          <w:vertAlign w:val="superscript"/>
        </w:rPr>
        <w:t>th</w:t>
      </w:r>
      <w:r w:rsidRPr="00BA56B9">
        <w:rPr>
          <w:sz w:val="24"/>
          <w:szCs w:val="24"/>
        </w:rPr>
        <w:t>, in Revelation 12, Cherubs are known as a 10 horned &amp; 7 headed dragon. 12</w:t>
      </w:r>
      <w:r w:rsidRPr="00BA56B9">
        <w:rPr>
          <w:sz w:val="24"/>
          <w:szCs w:val="24"/>
          <w:vertAlign w:val="superscript"/>
        </w:rPr>
        <w:t>th</w:t>
      </w:r>
      <w:r w:rsidRPr="00BA56B9">
        <w:rPr>
          <w:sz w:val="24"/>
          <w:szCs w:val="24"/>
        </w:rPr>
        <w:t>, in Genesis 3:24 Cherubs are known as Protecting Cherubs guarding the entrance of the Garden. 13</w:t>
      </w:r>
      <w:r w:rsidRPr="00BA56B9">
        <w:rPr>
          <w:sz w:val="24"/>
          <w:szCs w:val="24"/>
          <w:vertAlign w:val="superscript"/>
        </w:rPr>
        <w:t>th</w:t>
      </w:r>
      <w:r w:rsidRPr="00BA56B9">
        <w:rPr>
          <w:sz w:val="24"/>
          <w:szCs w:val="24"/>
        </w:rPr>
        <w:t>, Cherubs in Solomon’s temple are as Beautiful Cherubs in 1</w:t>
      </w:r>
      <w:r w:rsidRPr="00BA56B9">
        <w:rPr>
          <w:sz w:val="24"/>
          <w:szCs w:val="24"/>
          <w:vertAlign w:val="superscript"/>
        </w:rPr>
        <w:t>st</w:t>
      </w:r>
      <w:r w:rsidRPr="00BA56B9">
        <w:rPr>
          <w:sz w:val="24"/>
          <w:szCs w:val="24"/>
        </w:rPr>
        <w:t xml:space="preserve"> King 6:24-29. 14</w:t>
      </w:r>
      <w:r w:rsidRPr="00BA56B9">
        <w:rPr>
          <w:sz w:val="24"/>
          <w:szCs w:val="24"/>
          <w:vertAlign w:val="superscript"/>
        </w:rPr>
        <w:t>th</w:t>
      </w:r>
      <w:r w:rsidRPr="00BA56B9">
        <w:rPr>
          <w:sz w:val="24"/>
          <w:szCs w:val="24"/>
        </w:rPr>
        <w:t xml:space="preserve">, they are known as Anointed Cherubs in Ezekiel 28:14.   </w:t>
      </w:r>
    </w:p>
    <w:p w:rsidR="004B2214" w:rsidRPr="00BA56B9" w:rsidRDefault="004B2214" w:rsidP="004B2214">
      <w:pPr>
        <w:spacing w:line="480" w:lineRule="auto"/>
        <w:rPr>
          <w:sz w:val="24"/>
          <w:szCs w:val="24"/>
        </w:rPr>
      </w:pPr>
      <w:r w:rsidRPr="00BA56B9">
        <w:rPr>
          <w:sz w:val="24"/>
          <w:szCs w:val="24"/>
        </w:rPr>
        <w:t>How did Lucifer come into existence?</w:t>
      </w:r>
    </w:p>
    <w:p w:rsidR="004B2214" w:rsidRPr="00BA56B9" w:rsidRDefault="004B2214" w:rsidP="004B2214">
      <w:pPr>
        <w:spacing w:line="480" w:lineRule="auto"/>
        <w:jc w:val="both"/>
        <w:rPr>
          <w:sz w:val="24"/>
          <w:szCs w:val="24"/>
        </w:rPr>
      </w:pPr>
      <w:r w:rsidRPr="00BA56B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BA56B9">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BA56B9">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B2214" w:rsidRPr="00BA56B9" w:rsidRDefault="004B2214" w:rsidP="004B2214">
      <w:pPr>
        <w:spacing w:line="480" w:lineRule="auto"/>
        <w:jc w:val="both"/>
        <w:rPr>
          <w:sz w:val="24"/>
          <w:szCs w:val="24"/>
        </w:rPr>
      </w:pPr>
      <w:r w:rsidRPr="00BA56B9">
        <w:rPr>
          <w:sz w:val="24"/>
          <w:szCs w:val="24"/>
        </w:rPr>
        <w:t>Lucifer’s Angelical Hierarchy</w:t>
      </w:r>
    </w:p>
    <w:p w:rsidR="004B2214" w:rsidRPr="00BA56B9" w:rsidRDefault="004B2214" w:rsidP="004B2214">
      <w:pPr>
        <w:spacing w:line="480" w:lineRule="auto"/>
        <w:jc w:val="both"/>
        <w:rPr>
          <w:b/>
          <w:sz w:val="24"/>
          <w:szCs w:val="24"/>
        </w:rPr>
      </w:pPr>
      <w:r w:rsidRPr="00BA56B9">
        <w:rPr>
          <w:sz w:val="24"/>
          <w:szCs w:val="24"/>
        </w:rPr>
        <w:t>Lucifer’s angelical hierarchy is the 1</w:t>
      </w:r>
      <w:r w:rsidRPr="00BA56B9">
        <w:rPr>
          <w:sz w:val="24"/>
          <w:szCs w:val="24"/>
          <w:vertAlign w:val="superscript"/>
        </w:rPr>
        <w:t>st</w:t>
      </w:r>
      <w:r w:rsidRPr="00BA56B9">
        <w:rPr>
          <w:sz w:val="24"/>
          <w:szCs w:val="24"/>
        </w:rPr>
        <w:t xml:space="preserve"> order as the </w:t>
      </w:r>
      <w:r w:rsidRPr="00BA56B9">
        <w:rPr>
          <w:b/>
          <w:sz w:val="24"/>
          <w:szCs w:val="24"/>
        </w:rPr>
        <w:t>Chalkydri</w:t>
      </w:r>
      <w:r w:rsidRPr="00BA56B9">
        <w:rPr>
          <w:sz w:val="24"/>
          <w:szCs w:val="24"/>
        </w:rPr>
        <w:t xml:space="preserve"> </w:t>
      </w:r>
      <w:r w:rsidRPr="00BA56B9">
        <w:rPr>
          <w:b/>
          <w:sz w:val="24"/>
          <w:szCs w:val="24"/>
        </w:rPr>
        <w:t>(Phoenixes)</w:t>
      </w:r>
      <w:r w:rsidRPr="00BA56B9">
        <w:rPr>
          <w:sz w:val="24"/>
          <w:szCs w:val="24"/>
        </w:rPr>
        <w:t xml:space="preserve"> in 2</w:t>
      </w:r>
      <w:r w:rsidRPr="00BA56B9">
        <w:rPr>
          <w:sz w:val="24"/>
          <w:szCs w:val="24"/>
          <w:vertAlign w:val="superscript"/>
        </w:rPr>
        <w:t>nd</w:t>
      </w:r>
      <w:r w:rsidRPr="00BA56B9">
        <w:rPr>
          <w:sz w:val="24"/>
          <w:szCs w:val="24"/>
        </w:rPr>
        <w:t xml:space="preserve"> Enoch p. 500. They are closest to Womankind. </w:t>
      </w:r>
      <w:r w:rsidRPr="00BA56B9">
        <w:rPr>
          <w:b/>
          <w:sz w:val="24"/>
          <w:szCs w:val="24"/>
        </w:rPr>
        <w:t>The Ministry of Heavenly Soldiers (Dignitaries)</w:t>
      </w:r>
      <w:r w:rsidRPr="00BA56B9">
        <w:rPr>
          <w:sz w:val="24"/>
          <w:szCs w:val="24"/>
        </w:rPr>
        <w:t>.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xml:space="preserve"> &amp; is the closest to Man. Some  scriptures  are  1</w:t>
      </w:r>
      <w:r w:rsidRPr="00BA56B9">
        <w:rPr>
          <w:sz w:val="24"/>
          <w:szCs w:val="24"/>
          <w:vertAlign w:val="superscript"/>
        </w:rPr>
        <w:t>st</w:t>
      </w:r>
      <w:r w:rsidRPr="00BA56B9">
        <w:rPr>
          <w:sz w:val="24"/>
          <w:szCs w:val="24"/>
        </w:rPr>
        <w:t xml:space="preserve"> Kings 19:2; Genesis 28:12; Haggai 1:13; Malachi 2:7; 3:1; Job 1:6; 38:7; Psalms 89:5, 7; Daniel 4:13, 17, 23 and 1</w:t>
      </w:r>
      <w:r w:rsidRPr="00BA56B9">
        <w:rPr>
          <w:sz w:val="24"/>
          <w:szCs w:val="24"/>
          <w:vertAlign w:val="superscript"/>
        </w:rPr>
        <w:t>st</w:t>
      </w:r>
      <w:r w:rsidRPr="00BA56B9">
        <w:rPr>
          <w:sz w:val="24"/>
          <w:szCs w:val="24"/>
        </w:rPr>
        <w:t xml:space="preserve"> Samuel 17:45.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and is the highest level on Earth. They rank first and are called Chiefs. Some scriptures are 1</w:t>
      </w:r>
      <w:r w:rsidRPr="00BA56B9">
        <w:rPr>
          <w:sz w:val="24"/>
          <w:szCs w:val="24"/>
          <w:vertAlign w:val="superscript"/>
        </w:rPr>
        <w:t>st</w:t>
      </w:r>
      <w:r w:rsidRPr="00BA56B9">
        <w:rPr>
          <w:sz w:val="24"/>
          <w:szCs w:val="24"/>
        </w:rPr>
        <w:t xml:space="preserve"> Thessalonians 4:16; Jude 9; 2</w:t>
      </w:r>
      <w:r w:rsidRPr="00BA56B9">
        <w:rPr>
          <w:sz w:val="24"/>
          <w:szCs w:val="24"/>
          <w:vertAlign w:val="superscript"/>
        </w:rPr>
        <w:t>nd</w:t>
      </w:r>
      <w:r w:rsidRPr="00BA56B9">
        <w:rPr>
          <w:sz w:val="24"/>
          <w:szCs w:val="24"/>
        </w:rPr>
        <w:t xml:space="preserve"> Esdras 4:36; John 5:4 and Revelation 12:7-9.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They are over spiritual warfare of affairs in cities, there ministry breaks strongholds that are against God in 2</w:t>
      </w:r>
      <w:r w:rsidRPr="00BA56B9">
        <w:rPr>
          <w:sz w:val="24"/>
          <w:szCs w:val="24"/>
          <w:vertAlign w:val="superscript"/>
        </w:rPr>
        <w:t>nd</w:t>
      </w:r>
      <w:r w:rsidRPr="00BA56B9">
        <w:rPr>
          <w:sz w:val="24"/>
          <w:szCs w:val="24"/>
        </w:rPr>
        <w:t xml:space="preserve"> Corinthians 4:7-15; 10:3-5. </w:t>
      </w:r>
      <w:r w:rsidRPr="00BA56B9">
        <w:rPr>
          <w:b/>
          <w:sz w:val="24"/>
          <w:szCs w:val="24"/>
        </w:rPr>
        <w:t>The Ministry of Heavenly Governors (Presidents)</w:t>
      </w:r>
      <w:r w:rsidRPr="00BA56B9">
        <w:rPr>
          <w:sz w:val="24"/>
          <w:szCs w:val="24"/>
        </w:rPr>
        <w:t>.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 xml:space="preserve">Powers (Potentates) </w:t>
      </w:r>
      <w:r w:rsidRPr="00BA56B9">
        <w:rPr>
          <w:sz w:val="24"/>
          <w:szCs w:val="24"/>
        </w:rPr>
        <w:t xml:space="preserve">or </w:t>
      </w:r>
      <w:r w:rsidRPr="00BA56B9">
        <w:rPr>
          <w:b/>
          <w:sz w:val="24"/>
          <w:szCs w:val="24"/>
        </w:rPr>
        <w:t>Authorities</w:t>
      </w:r>
      <w:r w:rsidRPr="00BA56B9">
        <w:rPr>
          <w:sz w:val="24"/>
          <w:szCs w:val="24"/>
        </w:rPr>
        <w:t>. They fight spiritual warfare over cities, but are at a higher level of glory. Some scriptures are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and 2</w:t>
      </w:r>
      <w:r w:rsidRPr="00BA56B9">
        <w:rPr>
          <w:sz w:val="24"/>
          <w:szCs w:val="24"/>
          <w:vertAlign w:val="superscript"/>
        </w:rPr>
        <w:t>nd</w:t>
      </w:r>
      <w:r w:rsidRPr="00BA56B9">
        <w:rPr>
          <w:sz w:val="24"/>
          <w:szCs w:val="24"/>
        </w:rPr>
        <w:t xml:space="preserve"> Thessalonians 1:7.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 xml:space="preserve">Strongholds </w:t>
      </w:r>
      <w:r w:rsidRPr="00BA56B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 xml:space="preserve">Dominions (Dominations) </w:t>
      </w:r>
      <w:r w:rsidRPr="00BA56B9">
        <w:rPr>
          <w:sz w:val="24"/>
          <w:szCs w:val="24"/>
        </w:rPr>
        <w:t>or</w:t>
      </w:r>
      <w:r w:rsidRPr="00BA56B9">
        <w:rPr>
          <w:b/>
          <w:sz w:val="24"/>
          <w:szCs w:val="24"/>
        </w:rPr>
        <w:t xml:space="preserve"> Hashmallims </w:t>
      </w:r>
      <w:r w:rsidRPr="00BA56B9">
        <w:rPr>
          <w:sz w:val="24"/>
          <w:szCs w:val="24"/>
        </w:rPr>
        <w:t xml:space="preserve">or </w:t>
      </w:r>
      <w:r w:rsidRPr="00BA56B9">
        <w:rPr>
          <w:b/>
          <w:sz w:val="24"/>
          <w:szCs w:val="24"/>
        </w:rPr>
        <w:t>Lordships</w:t>
      </w:r>
      <w:r w:rsidRPr="00BA56B9">
        <w:rPr>
          <w:sz w:val="24"/>
          <w:szCs w:val="24"/>
        </w:rPr>
        <w:t xml:space="preserve">. These are they </w:t>
      </w:r>
      <w:r w:rsidRPr="00BA56B9">
        <w:rPr>
          <w:sz w:val="24"/>
          <w:szCs w:val="24"/>
        </w:rPr>
        <w:lastRenderedPageBreak/>
        <w:t>whose spiritual understanding to the Saints (Lords) has authority over negative cosmic powers who resisted God &amp; are made subject of His creations who fell from there 1</w:t>
      </w:r>
      <w:r w:rsidRPr="00BA56B9">
        <w:rPr>
          <w:sz w:val="24"/>
          <w:szCs w:val="24"/>
          <w:vertAlign w:val="superscript"/>
        </w:rPr>
        <w:t>st</w:t>
      </w:r>
      <w:r w:rsidRPr="00BA56B9">
        <w:rPr>
          <w:sz w:val="24"/>
          <w:szCs w:val="24"/>
        </w:rPr>
        <w:t xml:space="preserve"> estate or abode. Two scriptures are Ephesians 1:21 &amp; Colossians 1:16. </w:t>
      </w:r>
      <w:r w:rsidRPr="00BA56B9">
        <w:rPr>
          <w:b/>
          <w:sz w:val="24"/>
          <w:szCs w:val="24"/>
        </w:rPr>
        <w:t>The Ministry of Heavenly Guardians (Protectors)</w:t>
      </w:r>
      <w:r w:rsidRPr="00BA56B9">
        <w:rPr>
          <w:sz w:val="24"/>
          <w:szCs w:val="24"/>
        </w:rPr>
        <w:t>. 13</w:t>
      </w:r>
      <w:r w:rsidRPr="00BA56B9">
        <w:rPr>
          <w:sz w:val="24"/>
          <w:szCs w:val="24"/>
          <w:vertAlign w:val="superscript"/>
        </w:rPr>
        <w:t>th</w:t>
      </w:r>
      <w:r w:rsidRPr="00BA56B9">
        <w:rPr>
          <w:sz w:val="24"/>
          <w:szCs w:val="24"/>
        </w:rPr>
        <w:t>-18</w:t>
      </w:r>
      <w:r w:rsidRPr="00BA56B9">
        <w:rPr>
          <w:sz w:val="24"/>
          <w:szCs w:val="24"/>
          <w:vertAlign w:val="superscript"/>
        </w:rPr>
        <w:t xml:space="preserve">th </w:t>
      </w:r>
      <w:r w:rsidRPr="00BA56B9">
        <w:rPr>
          <w:sz w:val="24"/>
          <w:szCs w:val="24"/>
        </w:rPr>
        <w:t xml:space="preserve">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 xml:space="preserve">Orphanims, Ophde’s, Ofanim’s </w:t>
      </w:r>
      <w:r w:rsidRPr="00BA56B9">
        <w:rPr>
          <w:sz w:val="24"/>
          <w:szCs w:val="24"/>
        </w:rPr>
        <w:t xml:space="preserve">or </w:t>
      </w:r>
      <w:r w:rsidRPr="00BA56B9">
        <w:rPr>
          <w:b/>
          <w:sz w:val="24"/>
          <w:szCs w:val="24"/>
        </w:rPr>
        <w:t>Galgallims (Many Eyed Ones)</w:t>
      </w:r>
      <w:r w:rsidRPr="00BA56B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 xml:space="preserve">Burning Ones </w:t>
      </w:r>
      <w:r w:rsidRPr="00BA56B9">
        <w:rPr>
          <w:sz w:val="24"/>
          <w:szCs w:val="24"/>
        </w:rPr>
        <w:t>or</w:t>
      </w:r>
      <w:r w:rsidRPr="00BA56B9">
        <w:rPr>
          <w:b/>
          <w:sz w:val="24"/>
          <w:szCs w:val="24"/>
        </w:rPr>
        <w:t xml:space="preserve"> Seraphim’s</w:t>
      </w:r>
      <w:r w:rsidRPr="00BA56B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are called </w:t>
      </w:r>
      <w:r w:rsidRPr="00BA56B9">
        <w:rPr>
          <w:b/>
          <w:sz w:val="24"/>
          <w:szCs w:val="24"/>
        </w:rPr>
        <w:t>Chayot’s</w:t>
      </w:r>
      <w:r w:rsidRPr="00BA56B9">
        <w:rPr>
          <w:sz w:val="24"/>
          <w:szCs w:val="24"/>
        </w:rPr>
        <w:t xml:space="preserve"> or </w:t>
      </w:r>
      <w:r w:rsidRPr="00BA56B9">
        <w:rPr>
          <w:b/>
          <w:sz w:val="24"/>
          <w:szCs w:val="24"/>
        </w:rPr>
        <w:t>Living Creatures</w:t>
      </w:r>
      <w:r w:rsidRPr="00BA56B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A56B9">
        <w:rPr>
          <w:b/>
          <w:sz w:val="24"/>
          <w:szCs w:val="24"/>
        </w:rPr>
        <w:t>The Ministry is the Heavenly Crown</w:t>
      </w:r>
      <w:r w:rsidRPr="00BA56B9">
        <w:rPr>
          <w:sz w:val="24"/>
          <w:szCs w:val="24"/>
        </w:rPr>
        <w:t>.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orders are called </w:t>
      </w:r>
      <w:r w:rsidRPr="00BA56B9">
        <w:rPr>
          <w:b/>
          <w:sz w:val="24"/>
          <w:szCs w:val="24"/>
        </w:rPr>
        <w:t>Chubby Ones</w:t>
      </w:r>
      <w:r w:rsidRPr="00BA56B9">
        <w:rPr>
          <w:sz w:val="24"/>
          <w:szCs w:val="24"/>
        </w:rPr>
        <w:t xml:space="preserve"> or </w:t>
      </w:r>
      <w:r w:rsidRPr="00BA56B9">
        <w:rPr>
          <w:b/>
          <w:sz w:val="24"/>
          <w:szCs w:val="24"/>
        </w:rPr>
        <w:t>Cherubim’s</w:t>
      </w:r>
      <w:r w:rsidRPr="00BA56B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A56B9">
        <w:rPr>
          <w:b/>
          <w:i/>
          <w:sz w:val="24"/>
          <w:szCs w:val="24"/>
        </w:rPr>
        <w:t>porniea</w:t>
      </w:r>
      <w:r w:rsidRPr="00BA56B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BA56B9">
        <w:rPr>
          <w:sz w:val="24"/>
          <w:szCs w:val="24"/>
        </w:rPr>
        <w:lastRenderedPageBreak/>
        <w:t xml:space="preserve">smoke. Also it is in Joel 2:30 &amp; Acts 2:19. The 24 orders of the </w:t>
      </w:r>
      <w:r w:rsidRPr="00BA56B9">
        <w:rPr>
          <w:b/>
          <w:sz w:val="24"/>
          <w:szCs w:val="24"/>
        </w:rPr>
        <w:t>Chalkydri (Winged Dragons)</w:t>
      </w:r>
      <w:r w:rsidRPr="00BA56B9">
        <w:rPr>
          <w:sz w:val="24"/>
          <w:szCs w:val="24"/>
        </w:rPr>
        <w:t xml:space="preserve"> that Enoch saw is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pages 8-9, 485-500. </w:t>
      </w:r>
      <w:r w:rsidRPr="00BA56B9">
        <w:rPr>
          <w:b/>
          <w:sz w:val="24"/>
          <w:szCs w:val="24"/>
        </w:rPr>
        <w:t>The Dragon Lords is the Lord John/Jesus as the Lords Woman/Man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The Lord James for Boys &amp; Law/Stephen for Lords is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Yah.</w:t>
      </w:r>
    </w:p>
    <w:p w:rsidR="004B2214" w:rsidRPr="00BA56B9" w:rsidRDefault="004B2214" w:rsidP="004B2214">
      <w:pPr>
        <w:spacing w:line="480" w:lineRule="auto"/>
        <w:jc w:val="both"/>
        <w:rPr>
          <w:sz w:val="24"/>
          <w:szCs w:val="24"/>
        </w:rPr>
      </w:pPr>
      <w:r w:rsidRPr="00BA56B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B2214" w:rsidRPr="00BA56B9" w:rsidRDefault="004B2214" w:rsidP="004B2214">
      <w:pPr>
        <w:spacing w:line="480" w:lineRule="auto"/>
        <w:jc w:val="both"/>
        <w:rPr>
          <w:sz w:val="24"/>
          <w:szCs w:val="24"/>
        </w:rPr>
      </w:pPr>
      <w:r w:rsidRPr="00BA56B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B2214" w:rsidRPr="00BA56B9" w:rsidRDefault="004B2214" w:rsidP="004B2214">
      <w:pPr>
        <w:spacing w:line="480" w:lineRule="auto"/>
        <w:jc w:val="both"/>
        <w:rPr>
          <w:sz w:val="24"/>
          <w:szCs w:val="24"/>
        </w:rPr>
      </w:pPr>
      <w:r w:rsidRPr="00BA56B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B2214" w:rsidRPr="00BA56B9" w:rsidRDefault="004B2214" w:rsidP="004B2214">
      <w:pPr>
        <w:spacing w:line="480" w:lineRule="auto"/>
        <w:jc w:val="center"/>
        <w:rPr>
          <w:b/>
          <w:sz w:val="24"/>
          <w:szCs w:val="24"/>
        </w:rPr>
      </w:pPr>
      <w:r w:rsidRPr="00BA56B9">
        <w:rPr>
          <w:b/>
          <w:sz w:val="24"/>
          <w:szCs w:val="24"/>
        </w:rPr>
        <w:t>The Father Stephen the Single Lord called Lordship for 120 years in the Lord Yah</w:t>
      </w:r>
    </w:p>
    <w:p w:rsidR="004B2214" w:rsidRPr="00BA56B9" w:rsidRDefault="004B2214" w:rsidP="004B2214">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of His acts of Old. Ages ago, I was set up, at the first, before the Beginning of the Earth. When there were no depths I was brought forth, </w:t>
      </w:r>
      <w:r w:rsidRPr="00BA56B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A56B9">
        <w:rPr>
          <w:sz w:val="24"/>
          <w:szCs w:val="24"/>
          <w:vertAlign w:val="superscript"/>
        </w:rPr>
        <w:t>st</w:t>
      </w:r>
      <w:r w:rsidRPr="00BA56B9">
        <w:rPr>
          <w:sz w:val="24"/>
          <w:szCs w:val="24"/>
        </w:rPr>
        <w:t xml:space="preserve"> Day to the 7</w:t>
      </w:r>
      <w:r w:rsidRPr="00BA56B9">
        <w:rPr>
          <w:sz w:val="24"/>
          <w:szCs w:val="24"/>
          <w:vertAlign w:val="superscript"/>
        </w:rPr>
        <w:t>th</w:t>
      </w:r>
      <w:r w:rsidRPr="00BA56B9">
        <w:rPr>
          <w:sz w:val="24"/>
          <w:szCs w:val="24"/>
        </w:rPr>
        <w:t xml:space="preserve"> day in Proverbs 8:22-31 (RSV). Second, is the Father Stephen Our Lord Creating the Entire Universe with only Titles and not Names by doing His first divine works from the 8</w:t>
      </w:r>
      <w:r w:rsidRPr="00BA56B9">
        <w:rPr>
          <w:sz w:val="24"/>
          <w:szCs w:val="24"/>
          <w:vertAlign w:val="superscript"/>
        </w:rPr>
        <w:t>th</w:t>
      </w:r>
      <w:r w:rsidRPr="00BA56B9">
        <w:rPr>
          <w:sz w:val="24"/>
          <w:szCs w:val="24"/>
        </w:rPr>
        <w:t xml:space="preserve"> day to the 14</w:t>
      </w:r>
      <w:r w:rsidRPr="00BA56B9">
        <w:rPr>
          <w:sz w:val="24"/>
          <w:szCs w:val="24"/>
          <w:vertAlign w:val="superscript"/>
        </w:rPr>
        <w:t>th</w:t>
      </w:r>
      <w:r w:rsidRPr="00BA56B9">
        <w:rPr>
          <w:sz w:val="24"/>
          <w:szCs w:val="24"/>
        </w:rPr>
        <w:t xml:space="preserve"> day in Isaiah 64:8. Third, is the Divine Reputations of the Entire Universe done by the Father Stephen Our Lord from the 15</w:t>
      </w:r>
      <w:r w:rsidRPr="00BA56B9">
        <w:rPr>
          <w:sz w:val="24"/>
          <w:szCs w:val="24"/>
          <w:vertAlign w:val="superscript"/>
        </w:rPr>
        <w:t>th</w:t>
      </w:r>
      <w:r w:rsidRPr="00BA56B9">
        <w:rPr>
          <w:sz w:val="24"/>
          <w:szCs w:val="24"/>
        </w:rPr>
        <w:t xml:space="preserve"> day to the 21</w:t>
      </w:r>
      <w:r w:rsidRPr="00BA56B9">
        <w:rPr>
          <w:sz w:val="24"/>
          <w:szCs w:val="24"/>
          <w:vertAlign w:val="superscript"/>
        </w:rPr>
        <w:t>st</w:t>
      </w:r>
      <w:r w:rsidRPr="00BA56B9">
        <w:rPr>
          <w:sz w:val="24"/>
          <w:szCs w:val="24"/>
        </w:rPr>
        <w:t xml:space="preserve"> day. Fourth, is the Father Stephen Our Lord doing His last divine works of all things in the Entire Universe from the 22</w:t>
      </w:r>
      <w:r w:rsidRPr="00BA56B9">
        <w:rPr>
          <w:sz w:val="24"/>
          <w:szCs w:val="24"/>
          <w:vertAlign w:val="superscript"/>
        </w:rPr>
        <w:t>nd</w:t>
      </w:r>
      <w:r w:rsidRPr="00BA56B9">
        <w:rPr>
          <w:sz w:val="24"/>
          <w:szCs w:val="24"/>
        </w:rPr>
        <w:t xml:space="preserve"> day to the 28</w:t>
      </w:r>
      <w:r w:rsidRPr="00BA56B9">
        <w:rPr>
          <w:sz w:val="24"/>
          <w:szCs w:val="24"/>
          <w:vertAlign w:val="superscript"/>
        </w:rPr>
        <w:t>th</w:t>
      </w:r>
      <w:r w:rsidRPr="00BA56B9">
        <w:rPr>
          <w:sz w:val="24"/>
          <w:szCs w:val="24"/>
        </w:rPr>
        <w:t xml:space="preserve"> day.  </w:t>
      </w:r>
    </w:p>
    <w:p w:rsidR="004B2214" w:rsidRPr="00BA56B9" w:rsidRDefault="004B2214" w:rsidP="004B2214">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A56B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w:t>
      </w:r>
      <w:r w:rsidRPr="00BA56B9">
        <w:rPr>
          <w:sz w:val="24"/>
          <w:szCs w:val="24"/>
        </w:rPr>
        <w:lastRenderedPageBreak/>
        <w:t>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B2214" w:rsidRPr="00BA56B9" w:rsidRDefault="004B2214" w:rsidP="004B2214">
      <w:pPr>
        <w:spacing w:line="480" w:lineRule="auto"/>
        <w:jc w:val="both"/>
        <w:rPr>
          <w:sz w:val="24"/>
          <w:szCs w:val="24"/>
        </w:rPr>
      </w:pPr>
      <w:r w:rsidRPr="00BA56B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A56B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A56B9">
        <w:rPr>
          <w:sz w:val="24"/>
          <w:szCs w:val="24"/>
          <w:vertAlign w:val="superscript"/>
        </w:rPr>
        <w:t>st</w:t>
      </w:r>
      <w:r w:rsidRPr="00BA56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A56B9">
        <w:rPr>
          <w:sz w:val="24"/>
          <w:szCs w:val="24"/>
          <w:vertAlign w:val="superscript"/>
        </w:rPr>
        <w:t>st</w:t>
      </w:r>
      <w:r w:rsidRPr="00BA56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B2214" w:rsidRPr="00BA56B9" w:rsidRDefault="004B2214" w:rsidP="004B2214">
      <w:pPr>
        <w:spacing w:line="480" w:lineRule="auto"/>
        <w:jc w:val="center"/>
        <w:rPr>
          <w:b/>
          <w:sz w:val="24"/>
          <w:szCs w:val="24"/>
        </w:rPr>
      </w:pPr>
      <w:r w:rsidRPr="00BA56B9">
        <w:rPr>
          <w:b/>
          <w:sz w:val="24"/>
          <w:szCs w:val="24"/>
        </w:rPr>
        <w:t>THE LORD YAHWEH THE SUPREME CREATOR OF THE FATHER STEPHEN OUR LORD</w:t>
      </w:r>
    </w:p>
    <w:p w:rsidR="004B2214" w:rsidRPr="00BA56B9" w:rsidRDefault="004B2214" w:rsidP="004B2214">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A56B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B2214" w:rsidRPr="00BA56B9" w:rsidRDefault="004B2214" w:rsidP="004B2214">
      <w:pPr>
        <w:spacing w:line="480" w:lineRule="auto"/>
        <w:jc w:val="center"/>
        <w:rPr>
          <w:b/>
          <w:sz w:val="24"/>
          <w:szCs w:val="24"/>
        </w:rPr>
      </w:pPr>
      <w:r w:rsidRPr="00BA56B9">
        <w:rPr>
          <w:b/>
          <w:sz w:val="24"/>
          <w:szCs w:val="24"/>
        </w:rPr>
        <w:t>THE FATHER STEPHEN OUR LORD THE AUTHORIZED GOOD POTTER CREATOR UNDER HIS LORD YAHWEH</w:t>
      </w:r>
    </w:p>
    <w:p w:rsidR="004B2214" w:rsidRPr="00BA56B9" w:rsidRDefault="004B2214" w:rsidP="004B2214">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w:t>
      </w:r>
      <w:r w:rsidRPr="00BA56B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4B2214" w:rsidRPr="00BA56B9" w:rsidRDefault="004B2214" w:rsidP="004B2214">
      <w:pPr>
        <w:spacing w:line="480" w:lineRule="auto"/>
        <w:jc w:val="center"/>
        <w:rPr>
          <w:b/>
          <w:sz w:val="24"/>
          <w:szCs w:val="24"/>
        </w:rPr>
      </w:pPr>
      <w:r w:rsidRPr="00BA56B9">
        <w:rPr>
          <w:b/>
          <w:sz w:val="24"/>
          <w:szCs w:val="24"/>
        </w:rPr>
        <w:t>THE LORD JESUS CHRIST THE AUTHORIZED CREATOR AGENT UNDER HIS FATHER STEPHEN OUR LORD</w:t>
      </w:r>
    </w:p>
    <w:p w:rsidR="004B2214" w:rsidRPr="00BA56B9" w:rsidRDefault="004B2214" w:rsidP="004B2214">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w:t>
      </w:r>
      <w:r w:rsidRPr="00BA56B9">
        <w:rPr>
          <w:sz w:val="24"/>
          <w:szCs w:val="24"/>
        </w:rPr>
        <w:lastRenderedPageBreak/>
        <w:t>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4B2214" w:rsidRPr="00BA56B9" w:rsidRDefault="004B2214" w:rsidP="004B2214">
      <w:pPr>
        <w:spacing w:line="480" w:lineRule="auto"/>
        <w:jc w:val="center"/>
        <w:rPr>
          <w:b/>
          <w:sz w:val="24"/>
          <w:szCs w:val="24"/>
        </w:rPr>
      </w:pPr>
      <w:r w:rsidRPr="00BA56B9">
        <w:rPr>
          <w:b/>
          <w:sz w:val="24"/>
          <w:szCs w:val="24"/>
        </w:rPr>
        <w:t>The Father Stephen the Single Lord called Wisdom for 80 years in the Lord Yah</w:t>
      </w:r>
    </w:p>
    <w:p w:rsidR="004B2214" w:rsidRPr="00BA56B9" w:rsidRDefault="004B2214" w:rsidP="004B2214">
      <w:pPr>
        <w:spacing w:line="480" w:lineRule="auto"/>
        <w:jc w:val="both"/>
        <w:rPr>
          <w:sz w:val="24"/>
          <w:szCs w:val="24"/>
        </w:rPr>
      </w:pPr>
      <w:r w:rsidRPr="00BA56B9">
        <w:rPr>
          <w:sz w:val="24"/>
          <w:szCs w:val="24"/>
        </w:rPr>
        <w:t>In Proverbs 8:23 refers to Wisdom existing before the Father Stephen creating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B2214" w:rsidRPr="00BA56B9" w:rsidRDefault="004B2214" w:rsidP="004B2214">
      <w:pPr>
        <w:spacing w:line="480" w:lineRule="auto"/>
        <w:jc w:val="center"/>
        <w:rPr>
          <w:b/>
          <w:sz w:val="24"/>
          <w:szCs w:val="24"/>
        </w:rPr>
      </w:pPr>
      <w:r w:rsidRPr="00BA56B9">
        <w:rPr>
          <w:b/>
          <w:sz w:val="24"/>
          <w:szCs w:val="24"/>
        </w:rPr>
        <w:t>The Father Stephen the Single Lord called Strength for 40 years in the Lord Yah</w:t>
      </w:r>
    </w:p>
    <w:p w:rsidR="004B2214" w:rsidRPr="00BA56B9" w:rsidRDefault="004B2214" w:rsidP="004B2214">
      <w:pPr>
        <w:spacing w:line="480" w:lineRule="auto"/>
        <w:jc w:val="both"/>
        <w:rPr>
          <w:sz w:val="24"/>
          <w:szCs w:val="24"/>
        </w:rPr>
      </w:pPr>
      <w:r w:rsidRPr="00BA56B9">
        <w:rPr>
          <w:sz w:val="24"/>
          <w:szCs w:val="24"/>
        </w:rPr>
        <w:t>In Proverbs 8:30-31 (NIV) tells us that the Lord Lucifer the 2</w:t>
      </w:r>
      <w:r w:rsidRPr="00BA56B9">
        <w:rPr>
          <w:sz w:val="24"/>
          <w:szCs w:val="24"/>
          <w:vertAlign w:val="superscript"/>
        </w:rPr>
        <w:t>nd</w:t>
      </w:r>
      <w:r w:rsidRPr="00BA56B9">
        <w:rPr>
          <w:sz w:val="24"/>
          <w:szCs w:val="24"/>
        </w:rPr>
        <w:t xml:space="preserve"> Serpent Satan named the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w:t>
      </w:r>
      <w:r w:rsidRPr="00BA56B9">
        <w:rPr>
          <w:sz w:val="24"/>
          <w:szCs w:val="24"/>
        </w:rPr>
        <w:lastRenderedPageBreak/>
        <w:t>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&amp; Acts 1:4; 2:33. </w:t>
      </w:r>
    </w:p>
    <w:p w:rsidR="004B2214" w:rsidRPr="00BA56B9" w:rsidRDefault="004B2214" w:rsidP="004B2214">
      <w:pPr>
        <w:spacing w:line="480" w:lineRule="auto"/>
        <w:jc w:val="both"/>
        <w:rPr>
          <w:sz w:val="24"/>
          <w:szCs w:val="24"/>
        </w:rPr>
      </w:pPr>
      <w:r w:rsidRPr="00BA56B9">
        <w:rPr>
          <w:sz w:val="24"/>
          <w:szCs w:val="24"/>
        </w:rPr>
        <w:t>Why was Babylon linked to Lucifer’s fall?</w:t>
      </w:r>
    </w:p>
    <w:p w:rsidR="004B2214" w:rsidRPr="00BA56B9" w:rsidRDefault="004B2214" w:rsidP="004B2214">
      <w:pPr>
        <w:spacing w:line="480" w:lineRule="auto"/>
        <w:jc w:val="both"/>
        <w:rPr>
          <w:sz w:val="24"/>
          <w:szCs w:val="24"/>
        </w:rPr>
      </w:pPr>
      <w:r w:rsidRPr="00BA56B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A56B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A56B9">
        <w:rPr>
          <w:b/>
          <w:sz w:val="24"/>
          <w:szCs w:val="24"/>
        </w:rPr>
        <w:t>City of the Gods</w:t>
      </w:r>
      <w:r w:rsidRPr="00BA56B9">
        <w:rPr>
          <w:sz w:val="24"/>
          <w:szCs w:val="24"/>
        </w:rPr>
        <w:t>” in Mesopotamia. This is where King Nebuchadnezzar lived as a “</w:t>
      </w:r>
      <w:r w:rsidRPr="00BA56B9">
        <w:rPr>
          <w:b/>
          <w:sz w:val="24"/>
          <w:szCs w:val="24"/>
        </w:rPr>
        <w:t>the Towering Cherub</w:t>
      </w:r>
      <w:r w:rsidRPr="00BA56B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B2214" w:rsidRPr="00BA56B9" w:rsidRDefault="004B2214" w:rsidP="004B2214">
      <w:pPr>
        <w:spacing w:line="480" w:lineRule="auto"/>
        <w:rPr>
          <w:sz w:val="24"/>
          <w:szCs w:val="24"/>
        </w:rPr>
      </w:pPr>
      <w:r w:rsidRPr="00BA56B9">
        <w:rPr>
          <w:sz w:val="24"/>
          <w:szCs w:val="24"/>
        </w:rPr>
        <w:t>What were the five I wills?</w:t>
      </w:r>
    </w:p>
    <w:p w:rsidR="004B2214" w:rsidRPr="00BA56B9" w:rsidRDefault="004B2214" w:rsidP="004B2214">
      <w:pPr>
        <w:spacing w:line="480" w:lineRule="auto"/>
        <w:jc w:val="both"/>
        <w:rPr>
          <w:sz w:val="24"/>
          <w:szCs w:val="24"/>
        </w:rPr>
      </w:pPr>
      <w:r w:rsidRPr="00BA56B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A56B9">
        <w:rPr>
          <w:sz w:val="24"/>
          <w:szCs w:val="24"/>
          <w:vertAlign w:val="superscript"/>
        </w:rPr>
        <w:t>st</w:t>
      </w:r>
      <w:r w:rsidRPr="00BA56B9">
        <w:rPr>
          <w:sz w:val="24"/>
          <w:szCs w:val="24"/>
        </w:rPr>
        <w:t xml:space="preserve"> heaven and without God was going to the 2</w:t>
      </w:r>
      <w:r w:rsidRPr="00BA56B9">
        <w:rPr>
          <w:sz w:val="24"/>
          <w:szCs w:val="24"/>
          <w:vertAlign w:val="superscript"/>
        </w:rPr>
        <w:t>nd</w:t>
      </w:r>
      <w:r w:rsidRPr="00BA56B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B2214" w:rsidRPr="00BA56B9" w:rsidRDefault="004B2214" w:rsidP="004B2214">
      <w:pPr>
        <w:spacing w:line="480" w:lineRule="auto"/>
        <w:rPr>
          <w:sz w:val="24"/>
          <w:szCs w:val="24"/>
        </w:rPr>
      </w:pPr>
      <w:r w:rsidRPr="00BA56B9">
        <w:rPr>
          <w:sz w:val="24"/>
          <w:szCs w:val="24"/>
        </w:rPr>
        <w:t>What were the considerations of Lucifer’s fall?</w:t>
      </w:r>
    </w:p>
    <w:p w:rsidR="004B2214" w:rsidRPr="00BA56B9" w:rsidRDefault="004B2214" w:rsidP="004B2214">
      <w:pPr>
        <w:spacing w:line="480" w:lineRule="auto"/>
        <w:jc w:val="both"/>
        <w:rPr>
          <w:sz w:val="24"/>
          <w:szCs w:val="24"/>
        </w:rPr>
      </w:pPr>
      <w:r w:rsidRPr="00BA56B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A56B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A56B9">
        <w:rPr>
          <w:sz w:val="24"/>
          <w:szCs w:val="24"/>
          <w:vertAlign w:val="superscript"/>
        </w:rPr>
        <w:t>st</w:t>
      </w:r>
      <w:r w:rsidRPr="00BA56B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w:t>
      </w:r>
    </w:p>
    <w:p w:rsidR="004B2214" w:rsidRPr="00BA56B9" w:rsidRDefault="004B2214" w:rsidP="004B2214">
      <w:pPr>
        <w:spacing w:line="480" w:lineRule="auto"/>
        <w:jc w:val="both"/>
        <w:rPr>
          <w:sz w:val="24"/>
          <w:szCs w:val="24"/>
        </w:rPr>
      </w:pPr>
      <w:r w:rsidRPr="00BA56B9">
        <w:rPr>
          <w:sz w:val="24"/>
          <w:szCs w:val="24"/>
        </w:rPr>
        <w:t>What were the Levels of Lucifer’s Fall?</w:t>
      </w:r>
    </w:p>
    <w:p w:rsidR="004B2214" w:rsidRPr="00BA56B9" w:rsidRDefault="004B2214" w:rsidP="004B2214">
      <w:pPr>
        <w:spacing w:line="480" w:lineRule="auto"/>
        <w:jc w:val="both"/>
        <w:rPr>
          <w:sz w:val="24"/>
          <w:szCs w:val="24"/>
        </w:rPr>
      </w:pPr>
      <w:r w:rsidRPr="00BA56B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 xml:space="preserve">That </w:t>
      </w:r>
      <w:r w:rsidRPr="00BA56B9">
        <w:rPr>
          <w:b/>
          <w:sz w:val="24"/>
          <w:szCs w:val="24"/>
        </w:rPr>
        <w:lastRenderedPageBreak/>
        <w:t>Age</w:t>
      </w:r>
      <w:r w:rsidRPr="00BA56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A56B9">
        <w:rPr>
          <w:b/>
          <w:sz w:val="24"/>
          <w:szCs w:val="24"/>
        </w:rPr>
        <w:t>Wisdom</w:t>
      </w:r>
      <w:r w:rsidRPr="00BA56B9">
        <w:rPr>
          <w:sz w:val="24"/>
          <w:szCs w:val="24"/>
        </w:rPr>
        <w:t>.” This passage, in verse 22 does not concern the term “</w:t>
      </w:r>
      <w:r w:rsidRPr="00BA56B9">
        <w:rPr>
          <w:b/>
          <w:sz w:val="24"/>
          <w:szCs w:val="24"/>
        </w:rPr>
        <w:t>Bara</w:t>
      </w:r>
      <w:r w:rsidRPr="00BA56B9">
        <w:rPr>
          <w:sz w:val="24"/>
          <w:szCs w:val="24"/>
        </w:rPr>
        <w:t>” but rather the term called “</w:t>
      </w:r>
      <w:r w:rsidRPr="00BA56B9">
        <w:rPr>
          <w:b/>
          <w:sz w:val="24"/>
          <w:szCs w:val="24"/>
        </w:rPr>
        <w:t>Qanah</w:t>
      </w:r>
      <w:r w:rsidRPr="00BA56B9">
        <w:rPr>
          <w:sz w:val="24"/>
          <w:szCs w:val="24"/>
        </w:rPr>
        <w:t>” which occurs 84 times in the Old Testament and basically means “to get, possess or acquire.” “</w:t>
      </w:r>
      <w:r w:rsidRPr="00BA56B9">
        <w:rPr>
          <w:b/>
          <w:sz w:val="24"/>
          <w:szCs w:val="24"/>
        </w:rPr>
        <w:t>This Eternal Godly Sin</w:t>
      </w:r>
      <w:r w:rsidRPr="00BA56B9">
        <w:rPr>
          <w:sz w:val="24"/>
          <w:szCs w:val="24"/>
        </w:rPr>
        <w:t>” is recorded in Proverbs 8:22-25 (RSV) which can deeply mean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w:t>
      </w:r>
    </w:p>
    <w:p w:rsidR="004B2214" w:rsidRPr="00BA56B9" w:rsidRDefault="004B2214" w:rsidP="004B2214">
      <w:pPr>
        <w:spacing w:line="480" w:lineRule="auto"/>
        <w:jc w:val="both"/>
        <w:rPr>
          <w:sz w:val="24"/>
          <w:szCs w:val="24"/>
        </w:rPr>
      </w:pPr>
      <w:r w:rsidRPr="00BA56B9">
        <w:rPr>
          <w:sz w:val="24"/>
          <w:szCs w:val="24"/>
        </w:rPr>
        <w:t>The Father Stephen the Single Lord called Wisdom for 80 years with the Lord Yah is proven in the scripture. In Proverbs 8:23 refers to Wisdom existing before God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B2214" w:rsidRPr="00BA56B9" w:rsidRDefault="004B2214" w:rsidP="004B2214">
      <w:pPr>
        <w:spacing w:line="480" w:lineRule="auto"/>
        <w:jc w:val="both"/>
        <w:rPr>
          <w:sz w:val="24"/>
          <w:szCs w:val="24"/>
        </w:rPr>
      </w:pPr>
      <w:r w:rsidRPr="00BA56B9">
        <w:rPr>
          <w:sz w:val="24"/>
          <w:szCs w:val="24"/>
        </w:rPr>
        <w:t>The Father Stephen the Single Lord called Strength for 40 years with the Lord Yah is proven in the scripture. In Proverbs 8:30-31 (NIV) tells us that the Lord Lucifer this Married Lord called Wisdom in “</w:t>
      </w:r>
      <w:r w:rsidRPr="00BA56B9">
        <w:rPr>
          <w:b/>
          <w:sz w:val="24"/>
          <w:szCs w:val="24"/>
        </w:rPr>
        <w:t>This Age</w:t>
      </w:r>
      <w:r w:rsidRPr="00BA56B9">
        <w:rPr>
          <w:sz w:val="24"/>
          <w:szCs w:val="24"/>
        </w:rPr>
        <w:t xml:space="preserve">” in Luke 20:34, 37-38 is said to have been a Craftsman at Father Stephen’s </w:t>
      </w:r>
      <w:r w:rsidRPr="00BA56B9">
        <w:rPr>
          <w:sz w:val="24"/>
          <w:szCs w:val="24"/>
        </w:rPr>
        <w:lastRenderedPageBreak/>
        <w:t>side when He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 the True Creator of the Father Stephen.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w:t>
      </w:r>
      <w:r w:rsidRPr="00BA56B9">
        <w:rPr>
          <w:b/>
          <w:sz w:val="24"/>
          <w:szCs w:val="24"/>
        </w:rPr>
        <w:t>Eternal Lordly Sexual Eros Love</w:t>
      </w:r>
      <w:r w:rsidRPr="00BA56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A56B9">
        <w:rPr>
          <w:sz w:val="24"/>
          <w:szCs w:val="24"/>
          <w:vertAlign w:val="superscript"/>
        </w:rPr>
        <w:t>st</w:t>
      </w:r>
      <w:r w:rsidRPr="00BA56B9">
        <w:rPr>
          <w:sz w:val="24"/>
          <w:szCs w:val="24"/>
        </w:rPr>
        <w:t xml:space="preserve"> Corinthians 8:6 &amp; Hebrews 1:1-3. The Father Stephen summoned the Son Jesus to work for Him in all things in the activity of the Divine Creation in Genesis 1:1 and 1</w:t>
      </w:r>
      <w:r w:rsidRPr="00BA56B9">
        <w:rPr>
          <w:sz w:val="24"/>
          <w:szCs w:val="24"/>
          <w:vertAlign w:val="superscript"/>
        </w:rPr>
        <w:t>st</w:t>
      </w:r>
      <w:r w:rsidRPr="00BA56B9">
        <w:rPr>
          <w:sz w:val="24"/>
          <w:szCs w:val="24"/>
        </w:rPr>
        <w:t xml:space="preserve"> Corinthians 8:6. Just as the Father Stephen has authority over the Son Jesus, they are still equal in Deity. Then the Father Stephen summoned the Brother John the Holy Ghost of God to be active in “</w:t>
      </w:r>
      <w:r w:rsidRPr="00BA56B9">
        <w:rPr>
          <w:b/>
          <w:sz w:val="24"/>
          <w:szCs w:val="24"/>
        </w:rPr>
        <w:t>hovering over the face of the Earth</w:t>
      </w:r>
      <w:r w:rsidRPr="00BA56B9">
        <w:rPr>
          <w:sz w:val="24"/>
          <w:szCs w:val="24"/>
        </w:rPr>
        <w:t xml:space="preserve">” in Genesis 1:2. This is why there is a difference between the Father Stephen Our Lord and the Lord Yahweh the Creator of the Father Stephen!!!  </w:t>
      </w:r>
    </w:p>
    <w:p w:rsidR="004B2214" w:rsidRPr="00BA56B9" w:rsidRDefault="004B2214" w:rsidP="004B2214">
      <w:pPr>
        <w:spacing w:line="480" w:lineRule="auto"/>
        <w:jc w:val="both"/>
        <w:rPr>
          <w:sz w:val="24"/>
          <w:szCs w:val="24"/>
        </w:rPr>
      </w:pPr>
      <w:r w:rsidRPr="00BA56B9">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A56B9">
        <w:rPr>
          <w:b/>
          <w:sz w:val="24"/>
          <w:szCs w:val="24"/>
        </w:rPr>
        <w:t>Eternal Sexual Eros Love</w:t>
      </w:r>
      <w:r w:rsidRPr="00BA56B9">
        <w:rPr>
          <w:sz w:val="24"/>
          <w:szCs w:val="24"/>
        </w:rPr>
        <w:t>” is proven in Proverbs 8:22-25 (RSV). The Lord Yah planted the Wisdom Tree in Genesis 2:9 so that all could understand how and why the Married Lord called Wisdom eternally sinned and fell. For the 1</w:t>
      </w:r>
      <w:r w:rsidRPr="00BA56B9">
        <w:rPr>
          <w:sz w:val="24"/>
          <w:szCs w:val="24"/>
          <w:vertAlign w:val="superscript"/>
        </w:rPr>
        <w:t>st</w:t>
      </w:r>
      <w:r w:rsidRPr="00BA56B9">
        <w:rPr>
          <w:sz w:val="24"/>
          <w:szCs w:val="24"/>
        </w:rPr>
        <w:t xml:space="preserve"> </w:t>
      </w:r>
      <w:r w:rsidRPr="00BA56B9">
        <w:rPr>
          <w:sz w:val="24"/>
          <w:szCs w:val="24"/>
        </w:rPr>
        <w:lastRenderedPageBreak/>
        <w:t>Married Woman to think like the 1</w:t>
      </w:r>
      <w:r w:rsidRPr="00BA56B9">
        <w:rPr>
          <w:sz w:val="24"/>
          <w:szCs w:val="24"/>
          <w:vertAlign w:val="superscript"/>
        </w:rPr>
        <w:t>st</w:t>
      </w:r>
      <w:r w:rsidRPr="00BA56B9">
        <w:rPr>
          <w:sz w:val="24"/>
          <w:szCs w:val="24"/>
        </w:rPr>
        <w:t xml:space="preserve"> Married Man She has to be disobedient.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Woman He has to be deceived.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Serpent 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Man He has to be disobedient.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Serpent She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Woman He has to be deceived. For the Married Lord called Wisdom or the Married Lady called Wisdom to think like all (the 1</w:t>
      </w:r>
      <w:r w:rsidRPr="00BA56B9">
        <w:rPr>
          <w:sz w:val="24"/>
          <w:szCs w:val="24"/>
          <w:vertAlign w:val="superscript"/>
        </w:rPr>
        <w:t>st</w:t>
      </w:r>
      <w:r w:rsidRPr="00BA56B9">
        <w:rPr>
          <w:sz w:val="24"/>
          <w:szCs w:val="24"/>
        </w:rPr>
        <w:t xml:space="preserve"> Married Woman, 1</w:t>
      </w:r>
      <w:r w:rsidRPr="00BA56B9">
        <w:rPr>
          <w:sz w:val="24"/>
          <w:szCs w:val="24"/>
          <w:vertAlign w:val="superscript"/>
        </w:rPr>
        <w:t>st</w:t>
      </w:r>
      <w:r w:rsidRPr="00BA56B9">
        <w:rPr>
          <w:sz w:val="24"/>
          <w:szCs w:val="24"/>
        </w:rPr>
        <w:t xml:space="preserve"> Married Man &amp; 1</w:t>
      </w:r>
      <w:r w:rsidRPr="00BA56B9">
        <w:rPr>
          <w:sz w:val="24"/>
          <w:szCs w:val="24"/>
          <w:vertAlign w:val="superscript"/>
        </w:rPr>
        <w:t>st</w:t>
      </w:r>
      <w:r w:rsidRPr="00BA56B9">
        <w:rPr>
          <w:sz w:val="24"/>
          <w:szCs w:val="24"/>
        </w:rPr>
        <w:t xml:space="preserve"> Married Serpent) He or She has to be deceived, disobedient &amp; a liar. For the 2</w:t>
      </w:r>
      <w:r w:rsidRPr="00BA56B9">
        <w:rPr>
          <w:sz w:val="24"/>
          <w:szCs w:val="24"/>
          <w:vertAlign w:val="superscript"/>
        </w:rPr>
        <w:t>nd</w:t>
      </w:r>
      <w:r w:rsidRPr="00BA56B9">
        <w:rPr>
          <w:sz w:val="24"/>
          <w:szCs w:val="24"/>
        </w:rPr>
        <w:t xml:space="preserve"> Single Man is Obedient. For the 2</w:t>
      </w:r>
      <w:r w:rsidRPr="00BA56B9">
        <w:rPr>
          <w:sz w:val="24"/>
          <w:szCs w:val="24"/>
          <w:vertAlign w:val="superscript"/>
        </w:rPr>
        <w:t>nd</w:t>
      </w:r>
      <w:r w:rsidRPr="00BA56B9">
        <w:rPr>
          <w:sz w:val="24"/>
          <w:szCs w:val="24"/>
        </w:rPr>
        <w:t xml:space="preserve"> Single Woman is intelligent knowing the Scriptures &amp; the Authority. For the 2</w:t>
      </w:r>
      <w:r w:rsidRPr="00BA56B9">
        <w:rPr>
          <w:sz w:val="24"/>
          <w:szCs w:val="24"/>
          <w:vertAlign w:val="superscript"/>
        </w:rPr>
        <w:t>nd</w:t>
      </w:r>
      <w:r w:rsidRPr="00BA56B9">
        <w:rPr>
          <w:sz w:val="24"/>
          <w:szCs w:val="24"/>
        </w:rPr>
        <w:t xml:space="preserve"> Single Serpent is the Truth. For the 2</w:t>
      </w:r>
      <w:r w:rsidRPr="00BA56B9">
        <w:rPr>
          <w:sz w:val="24"/>
          <w:szCs w:val="24"/>
          <w:vertAlign w:val="superscript"/>
        </w:rPr>
        <w:t>nd</w:t>
      </w:r>
      <w:r w:rsidRPr="00BA56B9">
        <w:rPr>
          <w:sz w:val="24"/>
          <w:szCs w:val="24"/>
        </w:rPr>
        <w:t xml:space="preserve"> Single Lord called Wisdom is Obedient, Intelligent and Truthful. </w:t>
      </w:r>
    </w:p>
    <w:p w:rsidR="004B2214" w:rsidRPr="00BA56B9" w:rsidRDefault="004B2214" w:rsidP="004B2214">
      <w:pPr>
        <w:spacing w:line="480" w:lineRule="auto"/>
        <w:jc w:val="both"/>
        <w:rPr>
          <w:sz w:val="24"/>
          <w:szCs w:val="24"/>
        </w:rPr>
      </w:pPr>
      <w:r w:rsidRPr="00BA56B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B2214" w:rsidRPr="00BA56B9" w:rsidRDefault="004B2214" w:rsidP="004B2214">
      <w:pPr>
        <w:spacing w:line="480" w:lineRule="auto"/>
        <w:jc w:val="both"/>
        <w:rPr>
          <w:sz w:val="24"/>
          <w:szCs w:val="24"/>
        </w:rPr>
      </w:pPr>
      <w:r w:rsidRPr="00BA56B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A56B9">
        <w:rPr>
          <w:b/>
          <w:sz w:val="24"/>
          <w:szCs w:val="24"/>
        </w:rPr>
        <w:t>Intercourse</w:t>
      </w:r>
      <w:r w:rsidRPr="00BA56B9">
        <w:rPr>
          <w:sz w:val="24"/>
          <w:szCs w:val="24"/>
        </w:rPr>
        <w:t xml:space="preserve">” in the Holy Bible. First, is the </w:t>
      </w:r>
      <w:r w:rsidRPr="00BA56B9">
        <w:rPr>
          <w:b/>
          <w:sz w:val="24"/>
          <w:szCs w:val="24"/>
        </w:rPr>
        <w:t>Popular Sexual Eros Love Intercourse</w:t>
      </w:r>
      <w:r w:rsidRPr="00BA56B9">
        <w:rPr>
          <w:sz w:val="24"/>
          <w:szCs w:val="24"/>
        </w:rPr>
        <w:t xml:space="preserve"> from the Tree of the Knowledge of Good and Evil that </w:t>
      </w:r>
      <w:r w:rsidRPr="00BA56B9">
        <w:rPr>
          <w:sz w:val="24"/>
          <w:szCs w:val="24"/>
        </w:rPr>
        <w:lastRenderedPageBreak/>
        <w:t xml:space="preserve">can only be committed by a Man and Woman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that is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Martial Fornication</w:t>
      </w:r>
      <w:r w:rsidRPr="00BA56B9">
        <w:rPr>
          <w:sz w:val="24"/>
          <w:szCs w:val="24"/>
        </w:rPr>
        <w:t>” in Tobit 4:12-13 in the minority of His Foreign Wives after 80 years, but not the majority of His Local Wives or 300 Concubines after 80 years in 1</w:t>
      </w:r>
      <w:r w:rsidRPr="00BA56B9">
        <w:rPr>
          <w:sz w:val="24"/>
          <w:szCs w:val="24"/>
          <w:vertAlign w:val="superscript"/>
        </w:rPr>
        <w:t>st</w:t>
      </w:r>
      <w:r w:rsidRPr="00BA56B9">
        <w:rPr>
          <w:sz w:val="24"/>
          <w:szCs w:val="24"/>
        </w:rPr>
        <w:t xml:space="preserve"> Kings 11:1-3 &amp; Nehemiah 13:25-27. Third, is the </w:t>
      </w:r>
      <w:r w:rsidRPr="00BA56B9">
        <w:rPr>
          <w:b/>
          <w:sz w:val="24"/>
          <w:szCs w:val="24"/>
        </w:rPr>
        <w:t xml:space="preserve">Unknown Holy Divine Love Intercourse </w:t>
      </w:r>
      <w:r w:rsidRPr="00BA56B9">
        <w:rPr>
          <w:sz w:val="24"/>
          <w:szCs w:val="24"/>
        </w:rPr>
        <w:t>from the Tree of Life that is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w:t>
      </w:r>
      <w:r w:rsidRPr="00BA56B9">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A56B9">
        <w:rPr>
          <w:sz w:val="24"/>
          <w:szCs w:val="24"/>
          <w:vertAlign w:val="superscript"/>
        </w:rPr>
        <w:t>nd</w:t>
      </w:r>
      <w:r w:rsidRPr="00BA56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A56B9">
        <w:rPr>
          <w:sz w:val="24"/>
          <w:szCs w:val="24"/>
          <w:vertAlign w:val="superscript"/>
        </w:rPr>
        <w:t>nd</w:t>
      </w:r>
      <w:r w:rsidRPr="00BA56B9">
        <w:rPr>
          <w:sz w:val="24"/>
          <w:szCs w:val="24"/>
        </w:rPr>
        <w:t xml:space="preserve"> Peter 3:8. There is only 1 hour (Matthew 20:1-16; 24:22) left (1/2 hours as 1,000/2,000 years) for this Young Universe to survive, then destroyed by the Lord Yah in fire in 2</w:t>
      </w:r>
      <w:r w:rsidRPr="00BA56B9">
        <w:rPr>
          <w:sz w:val="24"/>
          <w:szCs w:val="24"/>
          <w:vertAlign w:val="superscript"/>
        </w:rPr>
        <w:t>nd</w:t>
      </w:r>
      <w:r w:rsidRPr="00BA56B9">
        <w:rPr>
          <w:sz w:val="24"/>
          <w:szCs w:val="24"/>
        </w:rPr>
        <w:t xml:space="preserve"> Peter 3:10-13. Also there may have been life on the planet Mercury 1</w:t>
      </w:r>
      <w:r w:rsidRPr="00BA56B9">
        <w:rPr>
          <w:sz w:val="24"/>
          <w:szCs w:val="24"/>
          <w:vertAlign w:val="superscript"/>
        </w:rPr>
        <w:t>st</w:t>
      </w:r>
      <w:r w:rsidRPr="00BA56B9">
        <w:rPr>
          <w:sz w:val="24"/>
          <w:szCs w:val="24"/>
        </w:rPr>
        <w:t xml:space="preserve"> from the sun linked to the Married Lord called Wisdom &amp;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BA56B9">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A56B9">
        <w:rPr>
          <w:sz w:val="24"/>
          <w:szCs w:val="24"/>
          <w:vertAlign w:val="superscript"/>
        </w:rPr>
        <w:t>st</w:t>
      </w:r>
      <w:r w:rsidRPr="00BA56B9">
        <w:rPr>
          <w:sz w:val="24"/>
          <w:szCs w:val="24"/>
        </w:rPr>
        <w:t xml:space="preserve"> Corinthians 15:38, 40, 47, 55 &amp; 2</w:t>
      </w:r>
      <w:r w:rsidRPr="00BA56B9">
        <w:rPr>
          <w:sz w:val="24"/>
          <w:szCs w:val="24"/>
          <w:vertAlign w:val="superscript"/>
        </w:rPr>
        <w:t>nd</w:t>
      </w:r>
      <w:r w:rsidRPr="00BA56B9">
        <w:rPr>
          <w:sz w:val="24"/>
          <w:szCs w:val="24"/>
        </w:rPr>
        <w:t xml:space="preserve"> Corinthians 4:4. The Old Lordship/Old Heaven/Old Earth is the Married Lord called Wisdom’s &amp; Lucifer’s falls in Proverbs 8:22-25 (RSV); Genesis 2:9; Isaiah 14:12-21 &amp; Ezekiel 28:15-19. The 2</w:t>
      </w:r>
      <w:r w:rsidRPr="00BA56B9">
        <w:rPr>
          <w:sz w:val="24"/>
          <w:szCs w:val="24"/>
          <w:vertAlign w:val="superscript"/>
        </w:rPr>
        <w:t>nd</w:t>
      </w:r>
      <w:r w:rsidRPr="00BA56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A56B9">
        <w:rPr>
          <w:sz w:val="24"/>
          <w:szCs w:val="24"/>
          <w:vertAlign w:val="superscript"/>
        </w:rPr>
        <w:t>nd</w:t>
      </w:r>
      <w:r w:rsidRPr="00BA56B9">
        <w:rPr>
          <w:sz w:val="24"/>
          <w:szCs w:val="24"/>
        </w:rPr>
        <w:t xml:space="preserve"> Peter 3:10-13 &amp; Revelation 20:15. The Young Lordship/Young Heaven is Sexless as Job’s sinless marriage is before Adam’s sinful marriage in the 2</w:t>
      </w:r>
      <w:r w:rsidRPr="00BA56B9">
        <w:rPr>
          <w:sz w:val="24"/>
          <w:szCs w:val="24"/>
          <w:vertAlign w:val="superscript"/>
        </w:rPr>
        <w:t>nd</w:t>
      </w:r>
      <w:r w:rsidRPr="00BA56B9">
        <w:rPr>
          <w:sz w:val="24"/>
          <w:szCs w:val="24"/>
        </w:rPr>
        <w:t xml:space="preserve"> Old Universe in Genesis 1:1-6:7 &amp; Job.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Universe the Married Lord called Wisdom was eternally created &amp; the other Lords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or “</w:t>
      </w:r>
      <w:r w:rsidRPr="00BA56B9">
        <w:rPr>
          <w:b/>
          <w:sz w:val="24"/>
          <w:szCs w:val="24"/>
        </w:rPr>
        <w:t>Eternal Lordly Marital Eros Love</w:t>
      </w:r>
      <w:r w:rsidRPr="00BA56B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BA56B9">
        <w:rPr>
          <w:sz w:val="24"/>
          <w:szCs w:val="24"/>
        </w:rPr>
        <w:lastRenderedPageBreak/>
        <w:t>pay for all intercourses (Divine Intercourse &amp; Sexual Intercourse) based on the Stoning Laws. If You have any questions on the Stoning Laws,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A56B9">
        <w:rPr>
          <w:sz w:val="24"/>
          <w:szCs w:val="24"/>
          <w:vertAlign w:val="superscript"/>
        </w:rPr>
        <w:t>st</w:t>
      </w:r>
      <w:r w:rsidRPr="00BA56B9">
        <w:rPr>
          <w:sz w:val="24"/>
          <w:szCs w:val="24"/>
        </w:rPr>
        <w:t xml:space="preserve"> utterance from the LORD is to cast Him into Hell), to the lowest depths of the Pit. Those who see You will gaze at You (2</w:t>
      </w:r>
      <w:r w:rsidRPr="00BA56B9">
        <w:rPr>
          <w:sz w:val="24"/>
          <w:szCs w:val="24"/>
          <w:vertAlign w:val="superscript"/>
        </w:rPr>
        <w:t>nd</w:t>
      </w:r>
      <w:r w:rsidRPr="00BA56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A56B9">
        <w:rPr>
          <w:sz w:val="24"/>
          <w:szCs w:val="24"/>
          <w:vertAlign w:val="superscript"/>
        </w:rPr>
        <w:t>rd</w:t>
      </w:r>
      <w:r w:rsidRPr="00BA56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A56B9">
        <w:rPr>
          <w:sz w:val="24"/>
          <w:szCs w:val="24"/>
          <w:vertAlign w:val="superscript"/>
        </w:rPr>
        <w:t>th</w:t>
      </w:r>
      <w:r w:rsidRPr="00BA56B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A56B9">
        <w:rPr>
          <w:sz w:val="24"/>
          <w:szCs w:val="24"/>
          <w:vertAlign w:val="superscript"/>
        </w:rPr>
        <w:t>th</w:t>
      </w:r>
      <w:r w:rsidRPr="00BA56B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B2214" w:rsidRPr="00BA56B9" w:rsidRDefault="004B2214" w:rsidP="004B2214">
      <w:pPr>
        <w:spacing w:line="480" w:lineRule="auto"/>
        <w:jc w:val="both"/>
        <w:rPr>
          <w:sz w:val="24"/>
          <w:szCs w:val="24"/>
        </w:rPr>
      </w:pPr>
      <w:r w:rsidRPr="00BA56B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A56B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B2214" w:rsidRPr="00BA56B9" w:rsidRDefault="004B2214" w:rsidP="004B2214">
      <w:pPr>
        <w:spacing w:line="480" w:lineRule="auto"/>
        <w:jc w:val="both"/>
        <w:rPr>
          <w:sz w:val="24"/>
          <w:szCs w:val="24"/>
        </w:rPr>
      </w:pPr>
      <w:r w:rsidRPr="00BA56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A56B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B2214" w:rsidRPr="00BA56B9" w:rsidRDefault="004B2214" w:rsidP="004B2214">
      <w:pPr>
        <w:spacing w:line="480" w:lineRule="auto"/>
        <w:jc w:val="both"/>
        <w:rPr>
          <w:sz w:val="24"/>
          <w:szCs w:val="24"/>
        </w:rPr>
      </w:pPr>
      <w:r w:rsidRPr="00BA56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B2214" w:rsidRPr="00BA56B9" w:rsidRDefault="004B2214" w:rsidP="004B2214">
      <w:pPr>
        <w:spacing w:line="480" w:lineRule="auto"/>
        <w:jc w:val="both"/>
        <w:rPr>
          <w:sz w:val="24"/>
          <w:szCs w:val="24"/>
        </w:rPr>
      </w:pPr>
      <w:r w:rsidRPr="00BA56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B2214" w:rsidRPr="00BA56B9" w:rsidRDefault="004B2214" w:rsidP="004B2214">
      <w:pPr>
        <w:spacing w:line="480" w:lineRule="auto"/>
        <w:jc w:val="both"/>
        <w:rPr>
          <w:sz w:val="24"/>
          <w:szCs w:val="24"/>
        </w:rPr>
      </w:pPr>
      <w:r w:rsidRPr="00BA56B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A56B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B2214" w:rsidRPr="00BA56B9" w:rsidRDefault="004B2214" w:rsidP="004B2214">
      <w:pPr>
        <w:spacing w:line="480" w:lineRule="auto"/>
        <w:jc w:val="both"/>
        <w:rPr>
          <w:sz w:val="24"/>
          <w:szCs w:val="24"/>
        </w:rPr>
      </w:pPr>
      <w:r w:rsidRPr="00BA56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B2214" w:rsidRPr="00BA56B9" w:rsidRDefault="004B2214" w:rsidP="004B2214">
      <w:pPr>
        <w:spacing w:line="480" w:lineRule="auto"/>
        <w:jc w:val="both"/>
        <w:rPr>
          <w:sz w:val="24"/>
          <w:szCs w:val="24"/>
        </w:rPr>
      </w:pPr>
      <w:r w:rsidRPr="00BA56B9">
        <w:rPr>
          <w:sz w:val="24"/>
          <w:szCs w:val="24"/>
        </w:rPr>
        <w:t xml:space="preserve">The Fall of the Exalted Ones is proven in the scripture. In Isaiah 24:21 tells us “It shall come to pass in that day that the LORD will punish on high the Host of Exalted Ones (Lucifer and His </w:t>
      </w:r>
      <w:r w:rsidRPr="00BA56B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B2214" w:rsidRPr="00BA56B9" w:rsidRDefault="004B2214" w:rsidP="004B2214">
      <w:pPr>
        <w:spacing w:line="480" w:lineRule="auto"/>
        <w:jc w:val="both"/>
        <w:rPr>
          <w:sz w:val="24"/>
          <w:szCs w:val="24"/>
        </w:rPr>
      </w:pPr>
      <w:r w:rsidRPr="00BA56B9">
        <w:rPr>
          <w:sz w:val="24"/>
          <w:szCs w:val="24"/>
        </w:rPr>
        <w:t xml:space="preserve">The Fall of the Sons of God  </w:t>
      </w:r>
    </w:p>
    <w:p w:rsidR="004B2214" w:rsidRPr="00BA56B9" w:rsidRDefault="004B2214" w:rsidP="004B2214">
      <w:pPr>
        <w:spacing w:line="480" w:lineRule="auto"/>
        <w:jc w:val="both"/>
        <w:rPr>
          <w:sz w:val="24"/>
          <w:szCs w:val="24"/>
        </w:rPr>
      </w:pPr>
      <w:r w:rsidRPr="00BA56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A56B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B2214" w:rsidRPr="00BA56B9" w:rsidRDefault="004B2214" w:rsidP="004B2214">
      <w:pPr>
        <w:spacing w:line="480" w:lineRule="auto"/>
        <w:jc w:val="both"/>
        <w:rPr>
          <w:sz w:val="24"/>
          <w:szCs w:val="24"/>
        </w:rPr>
      </w:pPr>
      <w:r w:rsidRPr="00BA56B9">
        <w:rPr>
          <w:sz w:val="24"/>
          <w:szCs w:val="24"/>
        </w:rPr>
        <w:t>You cannot worship Lucifer and His Angels (Lords) in Colossians 2:18; Revelation 19:10 and 1</w:t>
      </w:r>
      <w:r w:rsidRPr="00BA56B9">
        <w:rPr>
          <w:sz w:val="24"/>
          <w:szCs w:val="24"/>
          <w:vertAlign w:val="superscript"/>
        </w:rPr>
        <w:t>st</w:t>
      </w:r>
      <w:r w:rsidRPr="00BA56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A56B9">
        <w:rPr>
          <w:sz w:val="24"/>
          <w:szCs w:val="24"/>
          <w:vertAlign w:val="superscript"/>
        </w:rPr>
        <w:t>st</w:t>
      </w:r>
      <w:r w:rsidRPr="00BA56B9">
        <w:rPr>
          <w:sz w:val="24"/>
          <w:szCs w:val="24"/>
        </w:rPr>
        <w:t xml:space="preserve"> John 5:6-13) of Prophesy.’” In 1</w:t>
      </w:r>
      <w:r w:rsidRPr="00BA56B9">
        <w:rPr>
          <w:sz w:val="24"/>
          <w:szCs w:val="24"/>
          <w:vertAlign w:val="superscript"/>
        </w:rPr>
        <w:t>st</w:t>
      </w:r>
      <w:r w:rsidRPr="00BA56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B2214" w:rsidRPr="00BA56B9" w:rsidRDefault="004B2214" w:rsidP="004B2214">
      <w:pPr>
        <w:spacing w:line="480" w:lineRule="auto"/>
        <w:jc w:val="both"/>
        <w:rPr>
          <w:sz w:val="24"/>
          <w:szCs w:val="24"/>
        </w:rPr>
      </w:pPr>
      <w:r w:rsidRPr="00BA56B9">
        <w:rPr>
          <w:sz w:val="24"/>
          <w:szCs w:val="24"/>
        </w:rPr>
        <w:t>You can worship Michael and His Angels (Lords) in Acts 7:42-43; 2</w:t>
      </w:r>
      <w:r w:rsidRPr="00BA56B9">
        <w:rPr>
          <w:sz w:val="24"/>
          <w:szCs w:val="24"/>
          <w:vertAlign w:val="superscript"/>
        </w:rPr>
        <w:t>nd</w:t>
      </w:r>
      <w:r w:rsidRPr="00BA56B9">
        <w:rPr>
          <w:sz w:val="24"/>
          <w:szCs w:val="24"/>
        </w:rPr>
        <w:t xml:space="preserve"> Thessalonians 2:11-12; 2</w:t>
      </w:r>
      <w:r w:rsidRPr="00BA56B9">
        <w:rPr>
          <w:sz w:val="24"/>
          <w:szCs w:val="24"/>
          <w:vertAlign w:val="superscript"/>
        </w:rPr>
        <w:t>nd</w:t>
      </w:r>
      <w:r w:rsidRPr="00BA56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A56B9">
        <w:rPr>
          <w:sz w:val="24"/>
          <w:szCs w:val="24"/>
        </w:rPr>
        <w:lastRenderedPageBreak/>
        <w:t>Also the similar scripture is in Amos 5:25-27. In 2</w:t>
      </w:r>
      <w:r w:rsidRPr="00BA56B9">
        <w:rPr>
          <w:sz w:val="24"/>
          <w:szCs w:val="24"/>
          <w:vertAlign w:val="superscript"/>
        </w:rPr>
        <w:t>nd</w:t>
      </w:r>
      <w:r w:rsidRPr="00BA56B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A56B9">
        <w:rPr>
          <w:sz w:val="24"/>
          <w:szCs w:val="24"/>
          <w:vertAlign w:val="superscript"/>
        </w:rPr>
        <w:t>nd</w:t>
      </w:r>
      <w:r w:rsidRPr="00BA56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A56B9">
        <w:rPr>
          <w:sz w:val="24"/>
          <w:szCs w:val="24"/>
          <w:vertAlign w:val="superscript"/>
        </w:rPr>
        <w:t>st</w:t>
      </w:r>
      <w:r w:rsidRPr="00BA56B9">
        <w:rPr>
          <w:sz w:val="24"/>
          <w:szCs w:val="24"/>
        </w:rPr>
        <w:t xml:space="preserve"> Corinthians 15:40-42 and Luke 20:35-36. The Heavenly Woman (New Jerusalem) had Holy Divine Love </w:t>
      </w:r>
      <w:r w:rsidRPr="00BA56B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B2214" w:rsidRPr="00BA56B9" w:rsidRDefault="004B2214" w:rsidP="004B2214">
      <w:pPr>
        <w:spacing w:line="480" w:lineRule="auto"/>
        <w:jc w:val="both"/>
        <w:rPr>
          <w:sz w:val="24"/>
          <w:szCs w:val="24"/>
        </w:rPr>
      </w:pPr>
      <w:r w:rsidRPr="00BA56B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A56B9">
        <w:rPr>
          <w:b/>
          <w:sz w:val="24"/>
          <w:szCs w:val="24"/>
        </w:rPr>
        <w:t>The Lord Yahweh &amp; the Whole Angelical Hierarchy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lastRenderedPageBreak/>
        <w:t>How did God strip Lucifer of His authority?</w:t>
      </w:r>
    </w:p>
    <w:p w:rsidR="004B2214" w:rsidRPr="00BA56B9" w:rsidRDefault="004B2214" w:rsidP="004B2214">
      <w:pPr>
        <w:spacing w:line="480" w:lineRule="auto"/>
        <w:jc w:val="both"/>
        <w:rPr>
          <w:sz w:val="24"/>
          <w:szCs w:val="24"/>
        </w:rPr>
      </w:pPr>
      <w:r w:rsidRPr="00BA56B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A56B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A56B9">
        <w:rPr>
          <w:sz w:val="24"/>
          <w:szCs w:val="24"/>
          <w:vertAlign w:val="superscript"/>
        </w:rPr>
        <w:t>st</w:t>
      </w:r>
      <w:r w:rsidRPr="00BA56B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A56B9">
        <w:rPr>
          <w:sz w:val="24"/>
          <w:szCs w:val="24"/>
          <w:vertAlign w:val="superscript"/>
        </w:rPr>
        <w:t>nd</w:t>
      </w:r>
      <w:r w:rsidRPr="00BA56B9">
        <w:rPr>
          <w:sz w:val="24"/>
          <w:szCs w:val="24"/>
        </w:rPr>
        <w:t xml:space="preserve"> Esdras 4:1. Fifth, Raphael called Azariah, whose name means healing in Tobit 5:13. Sixth, Jeremiel, Jerahmeel or Ramiel, whose name means mercy in 2</w:t>
      </w:r>
      <w:r w:rsidRPr="00BA56B9">
        <w:rPr>
          <w:sz w:val="24"/>
          <w:szCs w:val="24"/>
          <w:vertAlign w:val="superscript"/>
        </w:rPr>
        <w:t xml:space="preserve">nd </w:t>
      </w:r>
      <w:r w:rsidRPr="00BA56B9">
        <w:rPr>
          <w:sz w:val="24"/>
          <w:szCs w:val="24"/>
        </w:rPr>
        <w:t>Esdras 4:36. Seventh, John, whose name means Yahweh is gracious in Luke 1:13. Eighth, Michael, whose name means who is like God or  who  is  in  the  likeness  of God is the angel  linked  to  Lucifer’s fall  in  Revelation 12:7-12. 9</w:t>
      </w:r>
      <w:r w:rsidRPr="00BA56B9">
        <w:rPr>
          <w:sz w:val="24"/>
          <w:szCs w:val="24"/>
          <w:vertAlign w:val="superscript"/>
        </w:rPr>
        <w:t>th</w:t>
      </w:r>
      <w:r w:rsidRPr="00BA56B9">
        <w:rPr>
          <w:sz w:val="24"/>
          <w:szCs w:val="24"/>
        </w:rPr>
        <w:t>, is Jesus, whose name means Savior in Revelation 22:16. 10</w:t>
      </w:r>
      <w:r w:rsidRPr="00BA56B9">
        <w:rPr>
          <w:sz w:val="24"/>
          <w:szCs w:val="24"/>
          <w:vertAlign w:val="superscript"/>
        </w:rPr>
        <w:t>th</w:t>
      </w:r>
      <w:r w:rsidRPr="00BA56B9">
        <w:rPr>
          <w:sz w:val="24"/>
          <w:szCs w:val="24"/>
        </w:rPr>
        <w:t>, is James, whose name means supplanter or thunder in Colossians 4:11. 11</w:t>
      </w:r>
      <w:r w:rsidRPr="00BA56B9">
        <w:rPr>
          <w:sz w:val="24"/>
          <w:szCs w:val="24"/>
          <w:vertAlign w:val="superscript"/>
        </w:rPr>
        <w:t>th</w:t>
      </w:r>
      <w:r w:rsidRPr="00BA56B9">
        <w:rPr>
          <w:sz w:val="24"/>
          <w:szCs w:val="24"/>
        </w:rPr>
        <w:t>, is Sealtiel, whose name means intercessor in 3</w:t>
      </w:r>
      <w:r w:rsidRPr="00BA56B9">
        <w:rPr>
          <w:sz w:val="24"/>
          <w:szCs w:val="24"/>
          <w:vertAlign w:val="superscript"/>
        </w:rPr>
        <w:t>rd</w:t>
      </w:r>
      <w:r w:rsidRPr="00BA56B9">
        <w:rPr>
          <w:sz w:val="24"/>
          <w:szCs w:val="24"/>
        </w:rPr>
        <w:t xml:space="preserve"> Esdras 5:16. 12</w:t>
      </w:r>
      <w:r w:rsidRPr="00BA56B9">
        <w:rPr>
          <w:sz w:val="24"/>
          <w:szCs w:val="24"/>
          <w:vertAlign w:val="superscript"/>
        </w:rPr>
        <w:t>th</w:t>
      </w:r>
      <w:r w:rsidRPr="00BA56B9">
        <w:rPr>
          <w:sz w:val="24"/>
          <w:szCs w:val="24"/>
        </w:rPr>
        <w:t>, is Jegudiel, Jhudiel or Jehudiel, whose name means glorifier of work in Rabbinic Writings. 13</w:t>
      </w:r>
      <w:r w:rsidRPr="00BA56B9">
        <w:rPr>
          <w:sz w:val="24"/>
          <w:szCs w:val="24"/>
          <w:vertAlign w:val="superscript"/>
        </w:rPr>
        <w:t>th</w:t>
      </w:r>
      <w:r w:rsidRPr="00BA56B9">
        <w:rPr>
          <w:sz w:val="24"/>
          <w:szCs w:val="24"/>
        </w:rPr>
        <w:t>, is Barachiel, whose name means blessings &amp; lightning in the Rabbinic Writings. 14</w:t>
      </w:r>
      <w:r w:rsidRPr="00BA56B9">
        <w:rPr>
          <w:sz w:val="24"/>
          <w:szCs w:val="24"/>
          <w:vertAlign w:val="superscript"/>
        </w:rPr>
        <w:t>th</w:t>
      </w:r>
      <w:r w:rsidRPr="00BA56B9">
        <w:rPr>
          <w:sz w:val="24"/>
          <w:szCs w:val="24"/>
        </w:rPr>
        <w:t>, is Saraqael or Sariel, whose name means commands in 1</w:t>
      </w:r>
      <w:r w:rsidRPr="00BA56B9">
        <w:rPr>
          <w:sz w:val="24"/>
          <w:szCs w:val="24"/>
          <w:vertAlign w:val="superscript"/>
        </w:rPr>
        <w:t>st</w:t>
      </w:r>
      <w:r w:rsidRPr="00BA56B9">
        <w:rPr>
          <w:sz w:val="24"/>
          <w:szCs w:val="24"/>
        </w:rPr>
        <w:t xml:space="preserve"> Enoch. 15</w:t>
      </w:r>
      <w:r w:rsidRPr="00BA56B9">
        <w:rPr>
          <w:sz w:val="24"/>
          <w:szCs w:val="24"/>
          <w:vertAlign w:val="superscript"/>
        </w:rPr>
        <w:t>th</w:t>
      </w:r>
      <w:r w:rsidRPr="00BA56B9">
        <w:rPr>
          <w:sz w:val="24"/>
          <w:szCs w:val="24"/>
        </w:rPr>
        <w:t>, is Raguel, whose name means justice in the Book of Enoch. 16</w:t>
      </w:r>
      <w:r w:rsidRPr="00BA56B9">
        <w:rPr>
          <w:sz w:val="24"/>
          <w:szCs w:val="24"/>
          <w:vertAlign w:val="superscript"/>
        </w:rPr>
        <w:t>th</w:t>
      </w:r>
      <w:r w:rsidRPr="00BA56B9">
        <w:rPr>
          <w:sz w:val="24"/>
          <w:szCs w:val="24"/>
        </w:rPr>
        <w:t>, is Zadkiel or Hesediel, whose name means freedom, benevolence &amp; mercy in Rabbinic Writings. 17</w:t>
      </w:r>
      <w:r w:rsidRPr="00BA56B9">
        <w:rPr>
          <w:sz w:val="24"/>
          <w:szCs w:val="24"/>
          <w:vertAlign w:val="superscript"/>
        </w:rPr>
        <w:t>th</w:t>
      </w:r>
      <w:r w:rsidRPr="00BA56B9">
        <w:rPr>
          <w:sz w:val="24"/>
          <w:szCs w:val="24"/>
        </w:rPr>
        <w:t>, is Jophiel, Iophiel, Iofiel, Jofiel, Yofiel, Youfiel or Zohiel, whose name means divine beauty in Rabbinic Writings. 18</w:t>
      </w:r>
      <w:r w:rsidRPr="00BA56B9">
        <w:rPr>
          <w:sz w:val="24"/>
          <w:szCs w:val="24"/>
          <w:vertAlign w:val="superscript"/>
        </w:rPr>
        <w:t>th</w:t>
      </w:r>
      <w:r w:rsidRPr="00BA56B9">
        <w:rPr>
          <w:sz w:val="24"/>
          <w:szCs w:val="24"/>
        </w:rPr>
        <w:t xml:space="preserve">, is Haniel, Anael or Aniel, whose name means </w:t>
      </w:r>
      <w:r w:rsidRPr="00BA56B9">
        <w:rPr>
          <w:sz w:val="24"/>
          <w:szCs w:val="24"/>
        </w:rPr>
        <w:lastRenderedPageBreak/>
        <w:t>grace in Rabbinic Writings. 19</w:t>
      </w:r>
      <w:r w:rsidRPr="00BA56B9">
        <w:rPr>
          <w:sz w:val="24"/>
          <w:szCs w:val="24"/>
          <w:vertAlign w:val="superscript"/>
        </w:rPr>
        <w:t>th</w:t>
      </w:r>
      <w:r w:rsidRPr="00BA56B9">
        <w:rPr>
          <w:sz w:val="24"/>
          <w:szCs w:val="24"/>
        </w:rPr>
        <w:t>, is Camael, Kamuel, Chamuel, Camiel or Camniel, whose name means who seeks God in Rabbinic Writings.  20</w:t>
      </w:r>
      <w:r w:rsidRPr="00BA56B9">
        <w:rPr>
          <w:sz w:val="24"/>
          <w:szCs w:val="24"/>
          <w:vertAlign w:val="superscript"/>
        </w:rPr>
        <w:t>th</w:t>
      </w:r>
      <w:r w:rsidRPr="00BA56B9">
        <w:rPr>
          <w:sz w:val="24"/>
          <w:szCs w:val="24"/>
        </w:rPr>
        <w:t>, is Metatron or Mattatron, whose name means mediator in Rabbinic Writings. 21</w:t>
      </w:r>
      <w:r w:rsidRPr="00BA56B9">
        <w:rPr>
          <w:sz w:val="24"/>
          <w:szCs w:val="24"/>
          <w:vertAlign w:val="superscript"/>
        </w:rPr>
        <w:t>st</w:t>
      </w:r>
      <w:r w:rsidRPr="00BA56B9">
        <w:rPr>
          <w:sz w:val="24"/>
          <w:szCs w:val="24"/>
        </w:rPr>
        <w:t>, is Phamuel, whose name means face in 1</w:t>
      </w:r>
      <w:r w:rsidRPr="00BA56B9">
        <w:rPr>
          <w:sz w:val="24"/>
          <w:szCs w:val="24"/>
          <w:vertAlign w:val="superscript"/>
        </w:rPr>
        <w:t>st</w:t>
      </w:r>
      <w:r w:rsidRPr="00BA56B9">
        <w:rPr>
          <w:sz w:val="24"/>
          <w:szCs w:val="24"/>
        </w:rPr>
        <w:t xml:space="preserve"> Enoch. 22</w:t>
      </w:r>
      <w:r w:rsidRPr="00BA56B9">
        <w:rPr>
          <w:sz w:val="24"/>
          <w:szCs w:val="24"/>
          <w:vertAlign w:val="superscript"/>
        </w:rPr>
        <w:t>nd</w:t>
      </w:r>
      <w:r w:rsidRPr="00BA56B9">
        <w:rPr>
          <w:sz w:val="24"/>
          <w:szCs w:val="24"/>
        </w:rPr>
        <w:t>, is Sablo, whose name means imperishable seed in Apocalypse of Adam. 23</w:t>
      </w:r>
      <w:r w:rsidRPr="00BA56B9">
        <w:rPr>
          <w:sz w:val="24"/>
          <w:szCs w:val="24"/>
          <w:vertAlign w:val="superscript"/>
        </w:rPr>
        <w:t>rd</w:t>
      </w:r>
      <w:r w:rsidRPr="00BA56B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A56B9">
        <w:rPr>
          <w:sz w:val="24"/>
          <w:szCs w:val="24"/>
          <w:vertAlign w:val="superscript"/>
        </w:rPr>
        <w:t>nd</w:t>
      </w:r>
      <w:r w:rsidRPr="00BA56B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A56B9">
        <w:rPr>
          <w:b/>
          <w:sz w:val="24"/>
          <w:szCs w:val="24"/>
        </w:rPr>
        <w:t>Grigori</w:t>
      </w:r>
      <w:r w:rsidRPr="00BA56B9">
        <w:rPr>
          <w:sz w:val="24"/>
          <w:szCs w:val="24"/>
        </w:rPr>
        <w:t xml:space="preserve"> or </w:t>
      </w:r>
      <w:r w:rsidRPr="00BA56B9">
        <w:rPr>
          <w:b/>
          <w:sz w:val="24"/>
          <w:szCs w:val="24"/>
        </w:rPr>
        <w:t>Watchers</w:t>
      </w:r>
      <w:r w:rsidRPr="00BA56B9">
        <w:rPr>
          <w:sz w:val="24"/>
          <w:szCs w:val="24"/>
        </w:rPr>
        <w:t xml:space="preserve"> is in 2</w:t>
      </w:r>
      <w:r w:rsidRPr="00BA56B9">
        <w:rPr>
          <w:sz w:val="24"/>
          <w:szCs w:val="24"/>
          <w:vertAlign w:val="superscript"/>
        </w:rPr>
        <w:t>nd</w:t>
      </w:r>
      <w:r w:rsidRPr="00BA56B9">
        <w:rPr>
          <w:sz w:val="24"/>
          <w:szCs w:val="24"/>
        </w:rPr>
        <w:t xml:space="preserve"> Enoch p. 500. The 22 other orders of the Giants that fell were the </w:t>
      </w:r>
      <w:r w:rsidRPr="00BA56B9">
        <w:rPr>
          <w:b/>
          <w:sz w:val="24"/>
          <w:szCs w:val="24"/>
        </w:rPr>
        <w:t xml:space="preserve">Anakin </w:t>
      </w:r>
      <w:r w:rsidRPr="00BA56B9">
        <w:rPr>
          <w:sz w:val="24"/>
          <w:szCs w:val="24"/>
        </w:rPr>
        <w:t xml:space="preserve">or </w:t>
      </w:r>
      <w:r w:rsidRPr="00BA56B9">
        <w:rPr>
          <w:b/>
          <w:sz w:val="24"/>
          <w:szCs w:val="24"/>
        </w:rPr>
        <w:t xml:space="preserve">Anakim </w:t>
      </w:r>
      <w:r w:rsidRPr="00BA56B9">
        <w:rPr>
          <w:sz w:val="24"/>
          <w:szCs w:val="24"/>
        </w:rPr>
        <w:t xml:space="preserve">in Genesis 6:1-5, </w:t>
      </w:r>
      <w:r w:rsidRPr="00BA56B9">
        <w:rPr>
          <w:b/>
          <w:sz w:val="24"/>
          <w:szCs w:val="24"/>
        </w:rPr>
        <w:t xml:space="preserve">Anak </w:t>
      </w:r>
      <w:r w:rsidRPr="00BA56B9">
        <w:rPr>
          <w:sz w:val="24"/>
          <w:szCs w:val="24"/>
        </w:rPr>
        <w:t xml:space="preserve">or </w:t>
      </w:r>
      <w:r w:rsidRPr="00BA56B9">
        <w:rPr>
          <w:b/>
          <w:sz w:val="24"/>
          <w:szCs w:val="24"/>
        </w:rPr>
        <w:t xml:space="preserve">Long  Neck  </w:t>
      </w:r>
      <w:r w:rsidRPr="00BA56B9">
        <w:rPr>
          <w:sz w:val="24"/>
          <w:szCs w:val="24"/>
        </w:rPr>
        <w:t xml:space="preserve">in  Numbers  13:33; Genesis 6:1-5, the </w:t>
      </w:r>
      <w:r w:rsidRPr="00BA56B9">
        <w:rPr>
          <w:b/>
          <w:sz w:val="24"/>
          <w:szCs w:val="24"/>
        </w:rPr>
        <w:t>Nephilim</w:t>
      </w:r>
      <w:r w:rsidRPr="00BA56B9">
        <w:rPr>
          <w:sz w:val="24"/>
          <w:szCs w:val="24"/>
        </w:rPr>
        <w:t xml:space="preserve"> in Genesis 6:1-5, </w:t>
      </w:r>
      <w:r w:rsidRPr="00BA56B9">
        <w:rPr>
          <w:b/>
          <w:sz w:val="24"/>
          <w:szCs w:val="24"/>
        </w:rPr>
        <w:t>Nefilim</w:t>
      </w:r>
      <w:r w:rsidRPr="00BA56B9">
        <w:rPr>
          <w:sz w:val="24"/>
          <w:szCs w:val="24"/>
        </w:rPr>
        <w:t xml:space="preserve"> in Genesis 6:1-5, the </w:t>
      </w:r>
      <w:r w:rsidRPr="00BA56B9">
        <w:rPr>
          <w:b/>
          <w:sz w:val="24"/>
          <w:szCs w:val="24"/>
        </w:rPr>
        <w:t xml:space="preserve">Zamzummim </w:t>
      </w:r>
      <w:r w:rsidRPr="00BA56B9">
        <w:rPr>
          <w:sz w:val="24"/>
          <w:szCs w:val="24"/>
        </w:rPr>
        <w:t>or</w:t>
      </w:r>
      <w:r w:rsidRPr="00BA56B9">
        <w:rPr>
          <w:b/>
          <w:sz w:val="24"/>
          <w:szCs w:val="24"/>
        </w:rPr>
        <w:t xml:space="preserve"> Zumzamim</w:t>
      </w:r>
      <w:r w:rsidRPr="00BA56B9">
        <w:rPr>
          <w:sz w:val="24"/>
          <w:szCs w:val="24"/>
        </w:rPr>
        <w:t xml:space="preserve"> (</w:t>
      </w:r>
      <w:r w:rsidRPr="00BA56B9">
        <w:rPr>
          <w:b/>
          <w:sz w:val="24"/>
          <w:szCs w:val="24"/>
        </w:rPr>
        <w:t>Zuzim</w:t>
      </w:r>
      <w:r w:rsidRPr="00BA56B9">
        <w:rPr>
          <w:sz w:val="24"/>
          <w:szCs w:val="24"/>
        </w:rPr>
        <w:t xml:space="preserve">) in Deuteronomy 2:20, the </w:t>
      </w:r>
      <w:r w:rsidRPr="00BA56B9">
        <w:rPr>
          <w:b/>
          <w:sz w:val="24"/>
          <w:szCs w:val="24"/>
        </w:rPr>
        <w:t xml:space="preserve">Gibborim </w:t>
      </w:r>
      <w:r w:rsidRPr="00BA56B9">
        <w:rPr>
          <w:sz w:val="24"/>
          <w:szCs w:val="24"/>
        </w:rPr>
        <w:t>or</w:t>
      </w:r>
      <w:r w:rsidRPr="00BA56B9">
        <w:rPr>
          <w:b/>
          <w:sz w:val="24"/>
          <w:szCs w:val="24"/>
        </w:rPr>
        <w:t xml:space="preserve"> Mighty Ones </w:t>
      </w:r>
      <w:r w:rsidRPr="00BA56B9">
        <w:rPr>
          <w:sz w:val="24"/>
          <w:szCs w:val="24"/>
        </w:rPr>
        <w:t xml:space="preserve">in Genesis 6:1-5, the </w:t>
      </w:r>
      <w:r w:rsidRPr="00BA56B9">
        <w:rPr>
          <w:b/>
          <w:sz w:val="24"/>
          <w:szCs w:val="24"/>
        </w:rPr>
        <w:t>Rephaim</w:t>
      </w:r>
      <w:r w:rsidRPr="00BA56B9">
        <w:rPr>
          <w:sz w:val="24"/>
          <w:szCs w:val="24"/>
        </w:rPr>
        <w:t xml:space="preserve"> or </w:t>
      </w:r>
      <w:r w:rsidRPr="00BA56B9">
        <w:rPr>
          <w:b/>
          <w:sz w:val="24"/>
          <w:szCs w:val="24"/>
        </w:rPr>
        <w:t xml:space="preserve">Rapahaim </w:t>
      </w:r>
      <w:r w:rsidRPr="00BA56B9">
        <w:rPr>
          <w:sz w:val="24"/>
          <w:szCs w:val="24"/>
        </w:rPr>
        <w:t>or</w:t>
      </w:r>
      <w:r w:rsidRPr="00BA56B9">
        <w:rPr>
          <w:b/>
          <w:sz w:val="24"/>
          <w:szCs w:val="24"/>
        </w:rPr>
        <w:t xml:space="preserve"> Refaim</w:t>
      </w:r>
      <w:r w:rsidRPr="00BA56B9">
        <w:rPr>
          <w:sz w:val="24"/>
          <w:szCs w:val="24"/>
        </w:rPr>
        <w:t xml:space="preserve"> in Joshua 17:15 &amp; Deuteronomy 2:11, 20; 3:11-12, </w:t>
      </w:r>
      <w:r w:rsidRPr="00BA56B9">
        <w:rPr>
          <w:b/>
          <w:sz w:val="24"/>
          <w:szCs w:val="24"/>
        </w:rPr>
        <w:t xml:space="preserve">Emim </w:t>
      </w:r>
      <w:r w:rsidRPr="00BA56B9">
        <w:rPr>
          <w:sz w:val="24"/>
          <w:szCs w:val="24"/>
        </w:rPr>
        <w:t>or</w:t>
      </w:r>
      <w:r w:rsidRPr="00BA56B9">
        <w:rPr>
          <w:b/>
          <w:sz w:val="24"/>
          <w:szCs w:val="24"/>
        </w:rPr>
        <w:t xml:space="preserve"> Emma </w:t>
      </w:r>
      <w:r w:rsidRPr="00BA56B9">
        <w:rPr>
          <w:sz w:val="24"/>
          <w:szCs w:val="24"/>
        </w:rPr>
        <w:t xml:space="preserve">or </w:t>
      </w:r>
      <w:r w:rsidRPr="00BA56B9">
        <w:rPr>
          <w:b/>
          <w:sz w:val="24"/>
          <w:szCs w:val="24"/>
        </w:rPr>
        <w:t xml:space="preserve">Ema </w:t>
      </w:r>
      <w:r w:rsidRPr="00BA56B9">
        <w:rPr>
          <w:sz w:val="24"/>
          <w:szCs w:val="24"/>
        </w:rPr>
        <w:t xml:space="preserve">or </w:t>
      </w:r>
      <w:r w:rsidRPr="00BA56B9">
        <w:rPr>
          <w:b/>
          <w:sz w:val="24"/>
          <w:szCs w:val="24"/>
        </w:rPr>
        <w:t xml:space="preserve">Emites </w:t>
      </w:r>
      <w:r w:rsidRPr="00BA56B9">
        <w:rPr>
          <w:sz w:val="24"/>
          <w:szCs w:val="24"/>
        </w:rPr>
        <w:t xml:space="preserve">in  Joshua 17:15 &amp; Deuteronomy 2:11, 20; 3:11-12, </w:t>
      </w:r>
      <w:r w:rsidRPr="00BA56B9">
        <w:rPr>
          <w:b/>
          <w:sz w:val="24"/>
          <w:szCs w:val="24"/>
        </w:rPr>
        <w:t>Raphah</w:t>
      </w:r>
      <w:r w:rsidRPr="00BA56B9">
        <w:rPr>
          <w:sz w:val="24"/>
          <w:szCs w:val="24"/>
        </w:rPr>
        <w:t xml:space="preserve"> in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 </w:t>
      </w:r>
      <w:r w:rsidRPr="00BA56B9">
        <w:rPr>
          <w:b/>
          <w:sz w:val="24"/>
          <w:szCs w:val="24"/>
        </w:rPr>
        <w:t xml:space="preserve">Rapha </w:t>
      </w:r>
      <w:r w:rsidRPr="00BA56B9">
        <w:rPr>
          <w:sz w:val="24"/>
          <w:szCs w:val="24"/>
        </w:rPr>
        <w:t>in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 </w:t>
      </w:r>
      <w:r w:rsidRPr="00BA56B9">
        <w:rPr>
          <w:b/>
          <w:sz w:val="24"/>
          <w:szCs w:val="24"/>
        </w:rPr>
        <w:t xml:space="preserve">Haraphah (Saph/Sappai) </w:t>
      </w:r>
      <w:r w:rsidRPr="00BA56B9">
        <w:rPr>
          <w:sz w:val="24"/>
          <w:szCs w:val="24"/>
        </w:rPr>
        <w:t>in 2</w:t>
      </w:r>
      <w:r w:rsidRPr="00BA56B9">
        <w:rPr>
          <w:sz w:val="24"/>
          <w:szCs w:val="24"/>
          <w:vertAlign w:val="superscript"/>
        </w:rPr>
        <w:t>nd</w:t>
      </w:r>
      <w:r w:rsidRPr="00BA56B9">
        <w:rPr>
          <w:sz w:val="24"/>
          <w:szCs w:val="24"/>
        </w:rPr>
        <w:t xml:space="preserve"> Samuel 21:18, </w:t>
      </w:r>
      <w:r w:rsidRPr="00BA56B9">
        <w:rPr>
          <w:b/>
          <w:sz w:val="24"/>
          <w:szCs w:val="24"/>
        </w:rPr>
        <w:t xml:space="preserve">Gittites (Goliath, Ishbi-Benob His Son &amp; Lahmi His Brother) </w:t>
      </w:r>
      <w:r w:rsidRPr="00BA56B9">
        <w:rPr>
          <w:sz w:val="24"/>
          <w:szCs w:val="24"/>
        </w:rPr>
        <w:t>in 2</w:t>
      </w:r>
      <w:r w:rsidRPr="00BA56B9">
        <w:rPr>
          <w:sz w:val="24"/>
          <w:szCs w:val="24"/>
          <w:vertAlign w:val="superscript"/>
        </w:rPr>
        <w:t>nd</w:t>
      </w:r>
      <w:r w:rsidRPr="00BA56B9">
        <w:rPr>
          <w:sz w:val="24"/>
          <w:szCs w:val="24"/>
        </w:rPr>
        <w:t xml:space="preserve"> Samuel 21:16, 19 &amp; </w:t>
      </w:r>
      <w:r w:rsidRPr="00BA56B9">
        <w:rPr>
          <w:b/>
          <w:sz w:val="24"/>
          <w:szCs w:val="24"/>
        </w:rPr>
        <w:t>Warrior</w:t>
      </w:r>
      <w:r w:rsidRPr="00BA56B9">
        <w:rPr>
          <w:sz w:val="24"/>
          <w:szCs w:val="24"/>
        </w:rPr>
        <w:t xml:space="preserve"> in Job 16:14. These had a demon origin &amp; nature that rebelled against God &amp; Lucifer fell in Ephesians 6:12. Fallen angels are still active </w:t>
      </w:r>
      <w:r w:rsidRPr="00BA56B9">
        <w:rPr>
          <w:sz w:val="24"/>
          <w:szCs w:val="24"/>
        </w:rPr>
        <w:lastRenderedPageBreak/>
        <w:t>on the earth, but they will go to Hell with Satan. There will be a 2</w:t>
      </w:r>
      <w:r w:rsidRPr="00BA56B9">
        <w:rPr>
          <w:sz w:val="24"/>
          <w:szCs w:val="24"/>
          <w:vertAlign w:val="superscript"/>
        </w:rPr>
        <w:t>nd</w:t>
      </w:r>
      <w:r w:rsidRPr="00BA56B9">
        <w:rPr>
          <w:sz w:val="24"/>
          <w:szCs w:val="24"/>
        </w:rPr>
        <w:t xml:space="preserve"> chance for angels in Stephen’s mercy &amp; wisdom/power in Acts 6:8-7:60. Some scriptures of Lucifer’s fall are  Luke  10:18-20  says  Jesus  saw  Lucifer  fall  from  heaven  like lightning. In 2</w:t>
      </w:r>
      <w:r w:rsidRPr="00BA56B9">
        <w:rPr>
          <w:sz w:val="24"/>
          <w:szCs w:val="24"/>
          <w:vertAlign w:val="superscript"/>
        </w:rPr>
        <w:t>nd</w:t>
      </w:r>
      <w:r w:rsidRPr="00BA56B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A56B9">
        <w:rPr>
          <w:sz w:val="24"/>
          <w:szCs w:val="24"/>
          <w:vertAlign w:val="superscript"/>
        </w:rPr>
        <w:t>st</w:t>
      </w:r>
      <w:r w:rsidRPr="00BA56B9">
        <w:rPr>
          <w:sz w:val="24"/>
          <w:szCs w:val="24"/>
        </w:rPr>
        <w:t xml:space="preserve"> domain, suffering eternal fire &amp; chains of darkness reserved for that terrible…day of the Lord. In 1</w:t>
      </w:r>
      <w:r w:rsidRPr="00BA56B9">
        <w:rPr>
          <w:sz w:val="24"/>
          <w:szCs w:val="24"/>
          <w:vertAlign w:val="superscript"/>
        </w:rPr>
        <w:t>st</w:t>
      </w:r>
      <w:r w:rsidRPr="00BA56B9">
        <w:rPr>
          <w:sz w:val="24"/>
          <w:szCs w:val="24"/>
        </w:rPr>
        <w:t xml:space="preserve"> John 3:24-4:6; 2</w:t>
      </w:r>
      <w:r w:rsidRPr="00BA56B9">
        <w:rPr>
          <w:sz w:val="24"/>
          <w:szCs w:val="24"/>
          <w:vertAlign w:val="superscript"/>
        </w:rPr>
        <w:t>nd</w:t>
      </w:r>
      <w:r w:rsidRPr="00BA56B9">
        <w:rPr>
          <w:sz w:val="24"/>
          <w:szCs w:val="24"/>
        </w:rPr>
        <w:t xml:space="preserve"> John 7-11 says the Spirit of Error is everyone who says that Jesus has not come into the flesh is the Spirit of Antichrist. In 2</w:t>
      </w:r>
      <w:r w:rsidRPr="00BA56B9">
        <w:rPr>
          <w:sz w:val="24"/>
          <w:szCs w:val="24"/>
          <w:vertAlign w:val="superscript"/>
        </w:rPr>
        <w:t>nd</w:t>
      </w:r>
      <w:r w:rsidRPr="00BA56B9">
        <w:rPr>
          <w:sz w:val="24"/>
          <w:szCs w:val="24"/>
        </w:rPr>
        <w:t xml:space="preserve"> Peter 2:4-11 says God did not spare them that sinned but cast them in Hell. In 2</w:t>
      </w:r>
      <w:r w:rsidRPr="00BA56B9">
        <w:rPr>
          <w:sz w:val="24"/>
          <w:szCs w:val="24"/>
          <w:vertAlign w:val="superscript"/>
        </w:rPr>
        <w:t>nd</w:t>
      </w:r>
      <w:r w:rsidRPr="00BA56B9">
        <w:rPr>
          <w:sz w:val="24"/>
          <w:szCs w:val="24"/>
        </w:rPr>
        <w:t xml:space="preserve"> Thessalonians 2:1-12 the Great Sexual Eros Love Apostasy says Lucifer is God in lawlessness &amp; in Jude 5-19 &amp; Revelation 17-20. With Michael the 120 levels of giants in heaven by the Trinity (</w:t>
      </w:r>
      <w:r w:rsidRPr="00BA56B9">
        <w:rPr>
          <w:b/>
          <w:sz w:val="24"/>
          <w:szCs w:val="24"/>
        </w:rPr>
        <w:t>The Dragons Lords are the Lord Stephen handles 24 levels of Giants in the 29</w:t>
      </w:r>
      <w:r w:rsidRPr="00BA56B9">
        <w:rPr>
          <w:b/>
          <w:sz w:val="24"/>
          <w:szCs w:val="24"/>
          <w:vertAlign w:val="superscript"/>
        </w:rPr>
        <w:t>th</w:t>
      </w:r>
      <w:r w:rsidRPr="00BA56B9">
        <w:rPr>
          <w:b/>
          <w:sz w:val="24"/>
          <w:szCs w:val="24"/>
        </w:rPr>
        <w:t xml:space="preserve"> order, the Lord Jesus handles 24 levels of Giants in the 26</w:t>
      </w:r>
      <w:r w:rsidRPr="00BA56B9">
        <w:rPr>
          <w:b/>
          <w:sz w:val="24"/>
          <w:szCs w:val="24"/>
          <w:vertAlign w:val="superscript"/>
        </w:rPr>
        <w:t>th</w:t>
      </w:r>
      <w:r w:rsidRPr="00BA56B9">
        <w:rPr>
          <w:b/>
          <w:sz w:val="24"/>
          <w:szCs w:val="24"/>
        </w:rPr>
        <w:t xml:space="preserve"> order &amp; the Lord John handles 24 levels of Giants in the 25</w:t>
      </w:r>
      <w:r w:rsidRPr="00BA56B9">
        <w:rPr>
          <w:b/>
          <w:sz w:val="24"/>
          <w:szCs w:val="24"/>
          <w:vertAlign w:val="superscript"/>
        </w:rPr>
        <w:t>th</w:t>
      </w:r>
      <w:r w:rsidRPr="00BA56B9">
        <w:rPr>
          <w:b/>
          <w:sz w:val="24"/>
          <w:szCs w:val="24"/>
        </w:rPr>
        <w:t xml:space="preserve"> order</w:t>
      </w:r>
      <w:r w:rsidRPr="00BA56B9">
        <w:rPr>
          <w:sz w:val="24"/>
          <w:szCs w:val="24"/>
        </w:rPr>
        <w:t xml:space="preserve">). </w:t>
      </w:r>
      <w:r w:rsidRPr="00BA56B9">
        <w:rPr>
          <w:b/>
          <w:sz w:val="24"/>
          <w:szCs w:val="24"/>
        </w:rPr>
        <w:t>The Lord James’ 2-fold office of Boys &amp; the Law of God handles 24 levels of Giants in the 27</w:t>
      </w:r>
      <w:r w:rsidRPr="00BA56B9">
        <w:rPr>
          <w:b/>
          <w:sz w:val="24"/>
          <w:szCs w:val="24"/>
          <w:vertAlign w:val="superscript"/>
        </w:rPr>
        <w:t>th</w:t>
      </w:r>
      <w:r w:rsidRPr="00BA56B9">
        <w:rPr>
          <w:b/>
          <w:sz w:val="24"/>
          <w:szCs w:val="24"/>
        </w:rPr>
        <w:t>/28</w:t>
      </w:r>
      <w:r w:rsidRPr="00BA56B9">
        <w:rPr>
          <w:b/>
          <w:sz w:val="24"/>
          <w:szCs w:val="24"/>
          <w:vertAlign w:val="superscript"/>
        </w:rPr>
        <w:t>th</w:t>
      </w:r>
      <w:r w:rsidRPr="00BA56B9">
        <w:rPr>
          <w:b/>
          <w:sz w:val="24"/>
          <w:szCs w:val="24"/>
        </w:rPr>
        <w:t xml:space="preserve"> orders</w:t>
      </w:r>
      <w:r w:rsidRPr="00BA56B9">
        <w:rPr>
          <w:sz w:val="24"/>
          <w:szCs w:val="24"/>
        </w:rPr>
        <w:t xml:space="preserve">. </w:t>
      </w:r>
    </w:p>
    <w:p w:rsidR="004B2214" w:rsidRPr="00BA56B9" w:rsidRDefault="004B2214" w:rsidP="004B2214">
      <w:pPr>
        <w:spacing w:line="480" w:lineRule="auto"/>
        <w:rPr>
          <w:sz w:val="24"/>
          <w:szCs w:val="24"/>
        </w:rPr>
      </w:pPr>
      <w:r w:rsidRPr="00BA56B9">
        <w:rPr>
          <w:sz w:val="24"/>
          <w:szCs w:val="24"/>
        </w:rPr>
        <w:t xml:space="preserve">How did Lucifer become Satan?  </w:t>
      </w:r>
    </w:p>
    <w:p w:rsidR="004B2214" w:rsidRPr="00BA56B9" w:rsidRDefault="004B2214" w:rsidP="004B2214">
      <w:pPr>
        <w:spacing w:line="480" w:lineRule="auto"/>
        <w:jc w:val="both"/>
        <w:rPr>
          <w:sz w:val="24"/>
          <w:szCs w:val="24"/>
        </w:rPr>
      </w:pPr>
      <w:r w:rsidRPr="00BA56B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BA56B9">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B2214" w:rsidRPr="00BA56B9" w:rsidRDefault="004B2214" w:rsidP="004B2214">
      <w:pPr>
        <w:spacing w:line="480" w:lineRule="auto"/>
        <w:rPr>
          <w:sz w:val="24"/>
          <w:szCs w:val="24"/>
        </w:rPr>
      </w:pPr>
      <w:r w:rsidRPr="00BA56B9">
        <w:rPr>
          <w:sz w:val="24"/>
          <w:szCs w:val="24"/>
        </w:rPr>
        <w:t>Why is Lucifer the originator of this sin?</w:t>
      </w:r>
    </w:p>
    <w:p w:rsidR="004B2214" w:rsidRPr="00BA56B9" w:rsidRDefault="004B2214" w:rsidP="004B2214">
      <w:pPr>
        <w:spacing w:line="480" w:lineRule="auto"/>
        <w:jc w:val="both"/>
        <w:rPr>
          <w:sz w:val="24"/>
          <w:szCs w:val="24"/>
        </w:rPr>
      </w:pPr>
      <w:r w:rsidRPr="00BA56B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A56B9">
        <w:rPr>
          <w:sz w:val="24"/>
          <w:szCs w:val="24"/>
          <w:vertAlign w:val="superscript"/>
        </w:rPr>
        <w:t>st</w:t>
      </w:r>
      <w:r w:rsidRPr="00BA56B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A56B9">
        <w:rPr>
          <w:b/>
          <w:sz w:val="24"/>
          <w:szCs w:val="24"/>
        </w:rPr>
        <w:t>The Lord Yah and His Book on Hell in the Holy Bible</w:t>
      </w:r>
      <w:r w:rsidRPr="00BA56B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BA56B9">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B2214" w:rsidRPr="00BA56B9" w:rsidRDefault="004B2214" w:rsidP="004B2214">
      <w:pPr>
        <w:spacing w:line="480" w:lineRule="auto"/>
        <w:jc w:val="both"/>
        <w:rPr>
          <w:sz w:val="24"/>
          <w:szCs w:val="24"/>
        </w:rPr>
      </w:pPr>
      <w:r w:rsidRPr="00BA56B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A56B9">
        <w:rPr>
          <w:b/>
          <w:sz w:val="24"/>
          <w:szCs w:val="24"/>
        </w:rPr>
        <w:t>Qanah</w:t>
      </w:r>
      <w:r w:rsidRPr="00BA56B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A56B9">
        <w:rPr>
          <w:b/>
          <w:sz w:val="24"/>
          <w:szCs w:val="24"/>
        </w:rPr>
        <w:t>This Eternal Godly Sin</w:t>
      </w:r>
      <w:r w:rsidRPr="00BA56B9">
        <w:rPr>
          <w:sz w:val="24"/>
          <w:szCs w:val="24"/>
        </w:rPr>
        <w:t xml:space="preserve">” is recorded in Proverbs 8:22-25 (RSV) by </w:t>
      </w:r>
      <w:r w:rsidRPr="00BA56B9">
        <w:rPr>
          <w:b/>
          <w:sz w:val="24"/>
          <w:szCs w:val="24"/>
        </w:rPr>
        <w:lastRenderedPageBreak/>
        <w:t>Qanah</w:t>
      </w:r>
      <w:r w:rsidRPr="00BA56B9">
        <w:rPr>
          <w:sz w:val="24"/>
          <w:szCs w:val="24"/>
        </w:rPr>
        <w:t xml:space="preserve"> meaning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 There are three different kinds of “</w:t>
      </w:r>
      <w:r w:rsidRPr="00BA56B9">
        <w:rPr>
          <w:b/>
          <w:sz w:val="24"/>
          <w:szCs w:val="24"/>
        </w:rPr>
        <w:t>Intercourse</w:t>
      </w:r>
      <w:r w:rsidRPr="00BA56B9">
        <w:rPr>
          <w:sz w:val="24"/>
          <w:szCs w:val="24"/>
        </w:rPr>
        <w:t xml:space="preserve">” in the Holy Bible. First, is the </w:t>
      </w:r>
      <w:r w:rsidRPr="00BA56B9">
        <w:rPr>
          <w:b/>
          <w:sz w:val="24"/>
          <w:szCs w:val="24"/>
        </w:rPr>
        <w:t>Popular</w:t>
      </w:r>
      <w:r w:rsidRPr="00BA56B9">
        <w:rPr>
          <w:sz w:val="24"/>
          <w:szCs w:val="24"/>
        </w:rPr>
        <w:t xml:space="preserve"> </w:t>
      </w:r>
      <w:r w:rsidRPr="00BA56B9">
        <w:rPr>
          <w:b/>
          <w:sz w:val="24"/>
          <w:szCs w:val="24"/>
        </w:rPr>
        <w:t>Sexual Eros Love Intercourse</w:t>
      </w:r>
      <w:r w:rsidRPr="00BA56B9">
        <w:rPr>
          <w:sz w:val="24"/>
          <w:szCs w:val="24"/>
        </w:rPr>
        <w:t xml:space="preserve"> from the Tree of the Knowledge of Good and Evil that is only committed by Man and Woman in a Strength 40 Year Kingdom of This World in Genesis 4:1. Second, is the </w:t>
      </w:r>
      <w:r w:rsidRPr="00BA56B9">
        <w:rPr>
          <w:b/>
          <w:sz w:val="24"/>
          <w:szCs w:val="24"/>
        </w:rPr>
        <w:t>Known Holy Law Love Intercourse</w:t>
      </w:r>
      <w:r w:rsidRPr="00BA56B9">
        <w:rPr>
          <w:sz w:val="24"/>
          <w:szCs w:val="24"/>
        </w:rPr>
        <w:t xml:space="preserve"> in Luke 2:23 in the midst of the Tree of Life done by Man and Woman and also Boys and Girls in Luke 20:35-36 in a Wisdom 80 Year Law Kingdom of Heaven in Genesis 2:9 &amp; 1</w:t>
      </w:r>
      <w:r w:rsidRPr="00BA56B9">
        <w:rPr>
          <w:sz w:val="24"/>
          <w:szCs w:val="24"/>
          <w:vertAlign w:val="superscript"/>
        </w:rPr>
        <w:t>st</w:t>
      </w:r>
      <w:r w:rsidRPr="00BA56B9">
        <w:rPr>
          <w:sz w:val="24"/>
          <w:szCs w:val="24"/>
        </w:rPr>
        <w:t xml:space="preserve"> Kings 11:3. King Solomon did this kind of Holy Law Love Intercourse with His 700 Wives and 300 Concubines. But King Solomon committed “</w:t>
      </w:r>
      <w:r w:rsidRPr="00BA56B9">
        <w:rPr>
          <w:b/>
          <w:sz w:val="24"/>
          <w:szCs w:val="24"/>
        </w:rPr>
        <w:t>Marital Fornication</w:t>
      </w:r>
      <w:r w:rsidRPr="00BA56B9">
        <w:rPr>
          <w:sz w:val="24"/>
          <w:szCs w:val="24"/>
        </w:rPr>
        <w:t>” in Tobit 4:12-13 with the minority of His Foreign Wives after 80 years, but not with the majority of His 100’s of Local Wives or His 300 Concubines after 80 years in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xml:space="preserve"> from the Tree of Life done by the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w:t>
      </w:r>
      <w:r w:rsidRPr="00BA56B9">
        <w:rPr>
          <w:sz w:val="24"/>
          <w:szCs w:val="24"/>
        </w:rPr>
        <w:lastRenderedPageBreak/>
        <w:t>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the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     </w:t>
      </w:r>
    </w:p>
    <w:p w:rsidR="004B2214" w:rsidRPr="00BA56B9" w:rsidRDefault="004B2214" w:rsidP="004B2214">
      <w:pPr>
        <w:spacing w:line="480" w:lineRule="auto"/>
        <w:rPr>
          <w:sz w:val="24"/>
          <w:szCs w:val="24"/>
        </w:rPr>
      </w:pPr>
      <w:r w:rsidRPr="00BA56B9">
        <w:rPr>
          <w:sz w:val="24"/>
          <w:szCs w:val="24"/>
        </w:rPr>
        <w:t>Why was Lucifer self-centered and prideful?</w:t>
      </w:r>
    </w:p>
    <w:p w:rsidR="004B2214" w:rsidRPr="00BA56B9" w:rsidRDefault="004B2214" w:rsidP="004B2214">
      <w:pPr>
        <w:spacing w:line="480" w:lineRule="auto"/>
        <w:jc w:val="both"/>
        <w:rPr>
          <w:sz w:val="24"/>
          <w:szCs w:val="24"/>
        </w:rPr>
      </w:pPr>
      <w:r w:rsidRPr="00BA56B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BA56B9">
        <w:rPr>
          <w:sz w:val="24"/>
          <w:szCs w:val="24"/>
        </w:rPr>
        <w:lastRenderedPageBreak/>
        <w:t>Revelation 12:4. But because of Lucifer’s own nonsense and pride it caused Lucifer to pay attention to Himself and not God. Lucifer forgot His Youth and left his 1</w:t>
      </w:r>
      <w:r w:rsidRPr="00BA56B9">
        <w:rPr>
          <w:sz w:val="24"/>
          <w:szCs w:val="24"/>
          <w:vertAlign w:val="superscript"/>
        </w:rPr>
        <w:t>st</w:t>
      </w:r>
      <w:r w:rsidRPr="00BA56B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A56B9">
        <w:rPr>
          <w:sz w:val="24"/>
          <w:szCs w:val="24"/>
          <w:vertAlign w:val="superscript"/>
        </w:rPr>
        <w:t>st</w:t>
      </w:r>
      <w:r w:rsidRPr="00BA56B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B2214" w:rsidRPr="00BA56B9" w:rsidRDefault="004B2214" w:rsidP="004B2214">
      <w:pPr>
        <w:spacing w:line="480" w:lineRule="auto"/>
        <w:rPr>
          <w:sz w:val="24"/>
          <w:szCs w:val="24"/>
        </w:rPr>
      </w:pPr>
      <w:r w:rsidRPr="00BA56B9">
        <w:rPr>
          <w:sz w:val="24"/>
          <w:szCs w:val="24"/>
        </w:rPr>
        <w:t>Satan and demons</w:t>
      </w:r>
    </w:p>
    <w:p w:rsidR="004B2214" w:rsidRPr="00BA56B9" w:rsidRDefault="004B2214" w:rsidP="004B2214">
      <w:pPr>
        <w:spacing w:line="480" w:lineRule="auto"/>
        <w:jc w:val="both"/>
        <w:rPr>
          <w:sz w:val="24"/>
          <w:szCs w:val="24"/>
        </w:rPr>
      </w:pPr>
      <w:r w:rsidRPr="00BA56B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BA56B9">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A56B9">
        <w:rPr>
          <w:sz w:val="24"/>
          <w:szCs w:val="24"/>
          <w:vertAlign w:val="superscript"/>
        </w:rPr>
        <w:t>st</w:t>
      </w:r>
      <w:r w:rsidRPr="00BA56B9">
        <w:rPr>
          <w:sz w:val="24"/>
          <w:szCs w:val="24"/>
        </w:rPr>
        <w:t xml:space="preserve"> John 4:4; Matthew 10:8; Luke 10:17, 20 and Romans 6:4, 11, 14; 8:1-2. Some other scriptures that prove Demons are in Genesis 3:1-5; 2</w:t>
      </w:r>
      <w:r w:rsidRPr="00BA56B9">
        <w:rPr>
          <w:sz w:val="24"/>
          <w:szCs w:val="24"/>
          <w:vertAlign w:val="superscript"/>
        </w:rPr>
        <w:t>nd</w:t>
      </w:r>
      <w:r w:rsidRPr="00BA56B9">
        <w:rPr>
          <w:sz w:val="24"/>
          <w:szCs w:val="24"/>
        </w:rPr>
        <w:t xml:space="preserve"> Peter 2:4; Jude 6; Isaiah 14:12-15; Genesis 6:1-5; Job chapters 1-2; 1</w:t>
      </w:r>
      <w:r w:rsidRPr="00BA56B9">
        <w:rPr>
          <w:sz w:val="24"/>
          <w:szCs w:val="24"/>
          <w:vertAlign w:val="superscript"/>
        </w:rPr>
        <w:t>st</w:t>
      </w:r>
      <w:r w:rsidRPr="00BA56B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A56B9">
        <w:rPr>
          <w:sz w:val="24"/>
          <w:szCs w:val="24"/>
          <w:vertAlign w:val="superscript"/>
        </w:rPr>
        <w:t>nd</w:t>
      </w:r>
      <w:r w:rsidRPr="00BA56B9">
        <w:rPr>
          <w:sz w:val="24"/>
          <w:szCs w:val="24"/>
        </w:rPr>
        <w:t xml:space="preserve"> Corinthians 4:4 and keeps them into bondage in Galatians 4:8. There has been Demonic Activity in scriptures during history in Deuteronomy  32:16-17; Psalms 106:34-38; 1</w:t>
      </w:r>
      <w:r w:rsidRPr="00BA56B9">
        <w:rPr>
          <w:sz w:val="24"/>
          <w:szCs w:val="24"/>
          <w:vertAlign w:val="superscript"/>
        </w:rPr>
        <w:t>st</w:t>
      </w:r>
      <w:r w:rsidRPr="00BA56B9">
        <w:rPr>
          <w:sz w:val="24"/>
          <w:szCs w:val="24"/>
        </w:rPr>
        <w:t xml:space="preserve"> Corinthians 10:20-21; 1</w:t>
      </w:r>
      <w:r w:rsidRPr="00BA56B9">
        <w:rPr>
          <w:sz w:val="24"/>
          <w:szCs w:val="24"/>
          <w:vertAlign w:val="superscript"/>
        </w:rPr>
        <w:t xml:space="preserve">st </w:t>
      </w:r>
      <w:r w:rsidRPr="00BA56B9">
        <w:rPr>
          <w:sz w:val="24"/>
          <w:szCs w:val="24"/>
        </w:rPr>
        <w:t>John 5:19; 1</w:t>
      </w:r>
      <w:r w:rsidRPr="00BA56B9">
        <w:rPr>
          <w:sz w:val="24"/>
          <w:szCs w:val="24"/>
          <w:vertAlign w:val="superscript"/>
        </w:rPr>
        <w:t xml:space="preserve">st </w:t>
      </w:r>
      <w:r w:rsidRPr="00BA56B9">
        <w:rPr>
          <w:sz w:val="24"/>
          <w:szCs w:val="24"/>
        </w:rPr>
        <w:t>Samuel 16:23; 1</w:t>
      </w:r>
      <w:r w:rsidRPr="00BA56B9">
        <w:rPr>
          <w:sz w:val="24"/>
          <w:szCs w:val="24"/>
          <w:vertAlign w:val="superscript"/>
        </w:rPr>
        <w:t xml:space="preserve">st </w:t>
      </w:r>
      <w:r w:rsidRPr="00BA56B9">
        <w:rPr>
          <w:sz w:val="24"/>
          <w:szCs w:val="24"/>
        </w:rPr>
        <w:t>Kings 14:24; 18:28; Deuteronomy 14:1; 23:17 &amp; Hosea 14:4. But Christians can be attacked by Demons in 2</w:t>
      </w:r>
      <w:r w:rsidRPr="00BA56B9">
        <w:rPr>
          <w:sz w:val="24"/>
          <w:szCs w:val="24"/>
          <w:vertAlign w:val="superscript"/>
        </w:rPr>
        <w:t>nd</w:t>
      </w:r>
      <w:r w:rsidRPr="00BA56B9">
        <w:rPr>
          <w:sz w:val="24"/>
          <w:szCs w:val="24"/>
        </w:rPr>
        <w:t xml:space="preserve"> Corinthians 12:7; Ephesians 6:12; James 4:7 and 1</w:t>
      </w:r>
      <w:r w:rsidRPr="00BA56B9">
        <w:rPr>
          <w:sz w:val="24"/>
          <w:szCs w:val="24"/>
          <w:vertAlign w:val="superscript"/>
        </w:rPr>
        <w:t>st</w:t>
      </w:r>
      <w:r w:rsidRPr="00BA56B9">
        <w:rPr>
          <w:sz w:val="24"/>
          <w:szCs w:val="24"/>
        </w:rPr>
        <w:t xml:space="preserve"> Peter 5:8. We have to remember that the weapons of Our warfare are not carnal weapons, but are very mighty in casting down imaginations, arguments, high things and breaking every stronghold </w:t>
      </w:r>
      <w:r w:rsidRPr="00BA56B9">
        <w:rPr>
          <w:sz w:val="24"/>
          <w:szCs w:val="24"/>
        </w:rPr>
        <w:lastRenderedPageBreak/>
        <w:t>that exalts itself over the knowledge of God in 2</w:t>
      </w:r>
      <w:r w:rsidRPr="00BA56B9">
        <w:rPr>
          <w:sz w:val="24"/>
          <w:szCs w:val="24"/>
          <w:vertAlign w:val="superscript"/>
        </w:rPr>
        <w:t>nd</w:t>
      </w:r>
      <w:r w:rsidRPr="00BA56B9">
        <w:rPr>
          <w:sz w:val="24"/>
          <w:szCs w:val="24"/>
        </w:rPr>
        <w:t xml:space="preserve"> Corinthians 10:4. How can We as Christians recognize Demonic Activity in the lives of others? Some scriptures are Mark 1:23-27; 9:17-29; Psalms 106:37; Matthew 8:28-32; 12:43-46; 17:14-21; Luke 8:27-37; 2</w:t>
      </w:r>
      <w:r w:rsidRPr="00BA56B9">
        <w:rPr>
          <w:sz w:val="24"/>
          <w:szCs w:val="24"/>
          <w:vertAlign w:val="superscript"/>
        </w:rPr>
        <w:t>nd</w:t>
      </w:r>
      <w:r w:rsidRPr="00BA56B9">
        <w:rPr>
          <w:sz w:val="24"/>
          <w:szCs w:val="24"/>
        </w:rPr>
        <w:t xml:space="preserve"> Corinthians 11:5-15; 12:1-9; James 3:6 &amp; 1</w:t>
      </w:r>
      <w:r w:rsidRPr="00BA56B9">
        <w:rPr>
          <w:sz w:val="24"/>
          <w:szCs w:val="24"/>
          <w:vertAlign w:val="superscript"/>
        </w:rPr>
        <w:t>st</w:t>
      </w:r>
      <w:r w:rsidRPr="00BA56B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B2214" w:rsidRPr="00BA56B9" w:rsidRDefault="004B2214" w:rsidP="004B2214">
      <w:pPr>
        <w:spacing w:line="480" w:lineRule="auto"/>
        <w:rPr>
          <w:sz w:val="24"/>
          <w:szCs w:val="24"/>
        </w:rPr>
      </w:pPr>
      <w:r w:rsidRPr="00BA56B9">
        <w:rPr>
          <w:sz w:val="24"/>
          <w:szCs w:val="24"/>
        </w:rPr>
        <w:t>Satan the Father of lies</w:t>
      </w:r>
    </w:p>
    <w:p w:rsidR="004B2214" w:rsidRPr="00BA56B9" w:rsidRDefault="004B2214" w:rsidP="004B2214">
      <w:pPr>
        <w:spacing w:line="480" w:lineRule="auto"/>
        <w:jc w:val="both"/>
        <w:rPr>
          <w:sz w:val="24"/>
          <w:szCs w:val="24"/>
        </w:rPr>
      </w:pPr>
      <w:r w:rsidRPr="00BA56B9">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B2214" w:rsidRPr="00BA56B9" w:rsidRDefault="004B2214" w:rsidP="004B2214">
      <w:pPr>
        <w:spacing w:line="480" w:lineRule="auto"/>
        <w:jc w:val="both"/>
        <w:rPr>
          <w:sz w:val="24"/>
          <w:szCs w:val="24"/>
        </w:rPr>
      </w:pPr>
      <w:r w:rsidRPr="00BA56B9">
        <w:rPr>
          <w:sz w:val="24"/>
          <w:szCs w:val="24"/>
        </w:rPr>
        <w:t>Satan doomed to Hell</w:t>
      </w:r>
    </w:p>
    <w:p w:rsidR="004B2214" w:rsidRPr="00BA56B9" w:rsidRDefault="004B2214" w:rsidP="004B2214">
      <w:pPr>
        <w:spacing w:line="480" w:lineRule="auto"/>
        <w:jc w:val="both"/>
        <w:rPr>
          <w:sz w:val="24"/>
          <w:szCs w:val="24"/>
        </w:rPr>
      </w:pPr>
      <w:r w:rsidRPr="00BA56B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BA56B9">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B2214" w:rsidRPr="00BA56B9" w:rsidRDefault="004B2214" w:rsidP="004B2214">
      <w:pPr>
        <w:spacing w:line="480" w:lineRule="auto"/>
        <w:jc w:val="both"/>
        <w:rPr>
          <w:sz w:val="24"/>
          <w:szCs w:val="24"/>
        </w:rPr>
      </w:pPr>
      <w:r w:rsidRPr="00BA56B9">
        <w:rPr>
          <w:sz w:val="24"/>
          <w:szCs w:val="24"/>
        </w:rPr>
        <w:t>How can we beat Satan?</w:t>
      </w:r>
    </w:p>
    <w:p w:rsidR="004B2214" w:rsidRPr="00BA56B9" w:rsidRDefault="004B2214" w:rsidP="004B2214">
      <w:pPr>
        <w:spacing w:line="480" w:lineRule="auto"/>
        <w:jc w:val="both"/>
        <w:rPr>
          <w:sz w:val="24"/>
          <w:szCs w:val="24"/>
        </w:rPr>
      </w:pPr>
      <w:r w:rsidRPr="00BA56B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BA56B9">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A56B9">
        <w:rPr>
          <w:sz w:val="24"/>
          <w:szCs w:val="24"/>
          <w:vertAlign w:val="superscript"/>
        </w:rPr>
        <w:t>st</w:t>
      </w:r>
      <w:r w:rsidRPr="00BA56B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BA56B9">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85656" w:rsidRPr="00BA56B9">
        <w:rPr>
          <w:sz w:val="24"/>
          <w:szCs w:val="24"/>
        </w:rPr>
        <w:t>t</w:t>
      </w:r>
      <w:r w:rsidRPr="00BA56B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B2214" w:rsidRPr="00BA56B9" w:rsidRDefault="004B2214" w:rsidP="004B2214">
      <w:pPr>
        <w:spacing w:line="480" w:lineRule="auto"/>
        <w:jc w:val="both"/>
        <w:rPr>
          <w:sz w:val="24"/>
          <w:szCs w:val="24"/>
        </w:rPr>
      </w:pPr>
      <w:r w:rsidRPr="00BA56B9">
        <w:rPr>
          <w:sz w:val="24"/>
          <w:szCs w:val="24"/>
        </w:rPr>
        <w:t xml:space="preserve">The charge of Satan in the garden </w:t>
      </w:r>
    </w:p>
    <w:p w:rsidR="004B2214" w:rsidRPr="00BA56B9" w:rsidRDefault="004B2214" w:rsidP="004B2214">
      <w:pPr>
        <w:spacing w:line="480" w:lineRule="auto"/>
        <w:jc w:val="both"/>
        <w:rPr>
          <w:sz w:val="24"/>
          <w:szCs w:val="24"/>
        </w:rPr>
      </w:pPr>
      <w:r w:rsidRPr="00BA56B9">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B2214" w:rsidRPr="00BA56B9" w:rsidRDefault="004B2214" w:rsidP="004B2214">
      <w:pPr>
        <w:spacing w:line="480" w:lineRule="auto"/>
        <w:jc w:val="center"/>
        <w:rPr>
          <w:b/>
          <w:sz w:val="24"/>
          <w:szCs w:val="24"/>
        </w:rPr>
      </w:pPr>
      <w:r w:rsidRPr="00BA56B9">
        <w:rPr>
          <w:b/>
          <w:sz w:val="24"/>
          <w:szCs w:val="24"/>
        </w:rPr>
        <w:t>THE GARDEN OF EDEN FOR 40 YEARS</w:t>
      </w:r>
    </w:p>
    <w:p w:rsidR="004B2214" w:rsidRPr="00BA56B9" w:rsidRDefault="004B2214" w:rsidP="004B2214">
      <w:pPr>
        <w:spacing w:line="480" w:lineRule="auto"/>
        <w:jc w:val="both"/>
        <w:rPr>
          <w:sz w:val="24"/>
          <w:szCs w:val="24"/>
        </w:rPr>
      </w:pPr>
      <w:r w:rsidRPr="00BA56B9">
        <w:rPr>
          <w:sz w:val="24"/>
          <w:szCs w:val="24"/>
        </w:rPr>
        <w:t>How did the garden come into being?</w:t>
      </w:r>
    </w:p>
    <w:p w:rsidR="004B2214" w:rsidRPr="00BA56B9" w:rsidRDefault="004B2214" w:rsidP="004B2214">
      <w:pPr>
        <w:spacing w:line="480" w:lineRule="auto"/>
        <w:jc w:val="both"/>
        <w:rPr>
          <w:sz w:val="24"/>
          <w:szCs w:val="24"/>
        </w:rPr>
      </w:pPr>
      <w:r w:rsidRPr="00BA56B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A56B9">
        <w:rPr>
          <w:sz w:val="24"/>
          <w:szCs w:val="24"/>
          <w:vertAlign w:val="superscript"/>
        </w:rPr>
        <w:t>nd</w:t>
      </w:r>
      <w:r w:rsidRPr="00BA56B9">
        <w:rPr>
          <w:sz w:val="24"/>
          <w:szCs w:val="24"/>
        </w:rPr>
        <w:t xml:space="preserve"> Peter 3:8. In Genesis 2:8-9 it declares “The Lord God planted a garden eastward in  Eden…and out  of the  ground the Lord God made every tree grow that is pleasant to the sight and good for food. The tree of life </w:t>
      </w:r>
      <w:r w:rsidRPr="00BA56B9">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B2214" w:rsidRPr="00BA56B9" w:rsidRDefault="004B2214" w:rsidP="004B2214">
      <w:pPr>
        <w:jc w:val="both"/>
        <w:rPr>
          <w:sz w:val="24"/>
          <w:szCs w:val="24"/>
        </w:rPr>
      </w:pPr>
      <w:r w:rsidRPr="00BA56B9">
        <w:rPr>
          <w:sz w:val="24"/>
          <w:szCs w:val="24"/>
        </w:rPr>
        <w:t>What was the command in the garden?</w:t>
      </w:r>
    </w:p>
    <w:p w:rsidR="004B2214" w:rsidRPr="00BA56B9" w:rsidRDefault="004B2214" w:rsidP="004B2214">
      <w:pPr>
        <w:spacing w:line="480" w:lineRule="auto"/>
        <w:jc w:val="both"/>
        <w:rPr>
          <w:sz w:val="24"/>
          <w:szCs w:val="24"/>
        </w:rPr>
      </w:pPr>
      <w:r w:rsidRPr="00BA56B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A56B9">
        <w:rPr>
          <w:sz w:val="24"/>
          <w:szCs w:val="24"/>
          <w:vertAlign w:val="superscript"/>
        </w:rPr>
        <w:t>st</w:t>
      </w:r>
      <w:r w:rsidRPr="00BA56B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A56B9">
        <w:rPr>
          <w:sz w:val="24"/>
          <w:szCs w:val="24"/>
          <w:vertAlign w:val="superscript"/>
        </w:rPr>
        <w:t>st</w:t>
      </w:r>
      <w:r w:rsidRPr="00BA56B9">
        <w:rPr>
          <w:sz w:val="24"/>
          <w:szCs w:val="24"/>
        </w:rPr>
        <w:t xml:space="preserve"> time Moses came down from the mountain), 10 Jewish commands/10 Gentile commands &amp; 4 Gentile Laws).     </w:t>
      </w:r>
    </w:p>
    <w:p w:rsidR="004B2214" w:rsidRPr="00BA56B9" w:rsidRDefault="004B2214" w:rsidP="004B2214">
      <w:pPr>
        <w:spacing w:line="480" w:lineRule="auto"/>
        <w:jc w:val="both"/>
        <w:rPr>
          <w:sz w:val="24"/>
          <w:szCs w:val="24"/>
        </w:rPr>
      </w:pPr>
      <w:r w:rsidRPr="00BA56B9">
        <w:rPr>
          <w:sz w:val="24"/>
          <w:szCs w:val="24"/>
        </w:rPr>
        <w:t>The Ten Commandments</w:t>
      </w:r>
    </w:p>
    <w:p w:rsidR="004B2214" w:rsidRPr="00BA56B9" w:rsidRDefault="004B2214" w:rsidP="004B2214">
      <w:pPr>
        <w:spacing w:line="480" w:lineRule="auto"/>
        <w:jc w:val="both"/>
        <w:rPr>
          <w:sz w:val="24"/>
          <w:szCs w:val="24"/>
        </w:rPr>
      </w:pPr>
      <w:r w:rsidRPr="00BA56B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A56B9">
        <w:rPr>
          <w:sz w:val="24"/>
          <w:szCs w:val="24"/>
          <w:vertAlign w:val="superscript"/>
        </w:rPr>
        <w:t>st</w:t>
      </w:r>
      <w:r w:rsidRPr="00BA56B9">
        <w:rPr>
          <w:sz w:val="24"/>
          <w:szCs w:val="24"/>
        </w:rPr>
        <w:t xml:space="preserve"> commandment says “</w:t>
      </w:r>
      <w:r w:rsidRPr="00BA56B9">
        <w:rPr>
          <w:b/>
          <w:sz w:val="24"/>
          <w:szCs w:val="24"/>
        </w:rPr>
        <w:t>Thou shall worship no other Gods before Me</w:t>
      </w:r>
      <w:r w:rsidRPr="00BA56B9">
        <w:rPr>
          <w:sz w:val="24"/>
          <w:szCs w:val="24"/>
        </w:rPr>
        <w:t>.” Jesus fulfilled this in Luke 4:8 &amp; Matthew 4:10. The 2</w:t>
      </w:r>
      <w:r w:rsidRPr="00BA56B9">
        <w:rPr>
          <w:sz w:val="24"/>
          <w:szCs w:val="24"/>
          <w:vertAlign w:val="superscript"/>
        </w:rPr>
        <w:t>nd</w:t>
      </w:r>
      <w:r w:rsidRPr="00BA56B9">
        <w:rPr>
          <w:sz w:val="24"/>
          <w:szCs w:val="24"/>
        </w:rPr>
        <w:t xml:space="preserve"> Commandment  says, “</w:t>
      </w:r>
      <w:r w:rsidRPr="00BA56B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A56B9">
        <w:rPr>
          <w:sz w:val="24"/>
          <w:szCs w:val="24"/>
        </w:rPr>
        <w:t>.” Jesus fulfilled this in Matthew 4:4 &amp; Luke 4:4. The 3</w:t>
      </w:r>
      <w:r w:rsidRPr="00BA56B9">
        <w:rPr>
          <w:sz w:val="24"/>
          <w:szCs w:val="24"/>
          <w:vertAlign w:val="superscript"/>
        </w:rPr>
        <w:t>rd</w:t>
      </w:r>
      <w:r w:rsidRPr="00BA56B9">
        <w:rPr>
          <w:sz w:val="24"/>
          <w:szCs w:val="24"/>
        </w:rPr>
        <w:t xml:space="preserve"> commandment says, “</w:t>
      </w:r>
      <w:r w:rsidRPr="00BA56B9">
        <w:rPr>
          <w:b/>
          <w:sz w:val="24"/>
          <w:szCs w:val="24"/>
        </w:rPr>
        <w:t>Thou shall not take the God’s name in vain, for the Lord will not hold Him guiltless who takes His name in vain</w:t>
      </w:r>
      <w:r w:rsidRPr="00BA56B9">
        <w:rPr>
          <w:sz w:val="24"/>
          <w:szCs w:val="24"/>
        </w:rPr>
        <w:t>.” Jesus fulfilled this in John 14:7-11. The 4</w:t>
      </w:r>
      <w:r w:rsidRPr="00BA56B9">
        <w:rPr>
          <w:sz w:val="24"/>
          <w:szCs w:val="24"/>
          <w:vertAlign w:val="superscript"/>
        </w:rPr>
        <w:t>th</w:t>
      </w:r>
      <w:r w:rsidRPr="00BA56B9">
        <w:rPr>
          <w:sz w:val="24"/>
          <w:szCs w:val="24"/>
        </w:rPr>
        <w:t xml:space="preserve"> commandment says, “</w:t>
      </w:r>
      <w:r w:rsidRPr="00BA56B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A56B9">
        <w:rPr>
          <w:sz w:val="24"/>
          <w:szCs w:val="24"/>
        </w:rPr>
        <w:t>.” Jesus fulfilled this in Luke 6:5 &amp; Mark 2:27-28. The 5</w:t>
      </w:r>
      <w:r w:rsidRPr="00BA56B9">
        <w:rPr>
          <w:sz w:val="24"/>
          <w:szCs w:val="24"/>
          <w:vertAlign w:val="superscript"/>
        </w:rPr>
        <w:t>th</w:t>
      </w:r>
      <w:r w:rsidRPr="00BA56B9">
        <w:rPr>
          <w:sz w:val="24"/>
          <w:szCs w:val="24"/>
        </w:rPr>
        <w:t xml:space="preserve"> commandment says, “</w:t>
      </w:r>
      <w:r w:rsidRPr="00BA56B9">
        <w:rPr>
          <w:b/>
          <w:sz w:val="24"/>
          <w:szCs w:val="24"/>
        </w:rPr>
        <w:t>Honor thy Father and   Mother, that Your days may be long upon the land which the Lord Your God is giving You</w:t>
      </w:r>
      <w:r w:rsidRPr="00BA56B9">
        <w:rPr>
          <w:sz w:val="24"/>
          <w:szCs w:val="24"/>
        </w:rPr>
        <w:t xml:space="preserve">.”  </w:t>
      </w:r>
      <w:r w:rsidRPr="00BA56B9">
        <w:rPr>
          <w:sz w:val="24"/>
          <w:szCs w:val="24"/>
        </w:rPr>
        <w:lastRenderedPageBreak/>
        <w:t>Jesus fulfilled this in Matthew 15:3-9. The 6</w:t>
      </w:r>
      <w:r w:rsidRPr="00BA56B9">
        <w:rPr>
          <w:sz w:val="24"/>
          <w:szCs w:val="24"/>
          <w:vertAlign w:val="superscript"/>
        </w:rPr>
        <w:t>th</w:t>
      </w:r>
      <w:r w:rsidRPr="00BA56B9">
        <w:rPr>
          <w:sz w:val="24"/>
          <w:szCs w:val="24"/>
        </w:rPr>
        <w:t xml:space="preserve"> commandment says, “</w:t>
      </w:r>
      <w:r w:rsidRPr="00BA56B9">
        <w:rPr>
          <w:b/>
          <w:sz w:val="24"/>
          <w:szCs w:val="24"/>
        </w:rPr>
        <w:t>Thou shall not murder</w:t>
      </w:r>
      <w:r w:rsidRPr="00BA56B9">
        <w:rPr>
          <w:sz w:val="24"/>
          <w:szCs w:val="24"/>
        </w:rPr>
        <w:t>.” Jesus fulfilled this in Matthew 5:22 &amp; Luke 18:20. The 7</w:t>
      </w:r>
      <w:r w:rsidRPr="00BA56B9">
        <w:rPr>
          <w:sz w:val="24"/>
          <w:szCs w:val="24"/>
          <w:vertAlign w:val="superscript"/>
        </w:rPr>
        <w:t>th</w:t>
      </w:r>
      <w:r w:rsidRPr="00BA56B9">
        <w:rPr>
          <w:sz w:val="24"/>
          <w:szCs w:val="24"/>
        </w:rPr>
        <w:t xml:space="preserve"> commandment says, “</w:t>
      </w:r>
      <w:r w:rsidRPr="00BA56B9">
        <w:rPr>
          <w:b/>
          <w:sz w:val="24"/>
          <w:szCs w:val="24"/>
        </w:rPr>
        <w:t>Thou shall not commit adultery</w:t>
      </w:r>
      <w:r w:rsidRPr="00BA56B9">
        <w:rPr>
          <w:sz w:val="24"/>
          <w:szCs w:val="24"/>
        </w:rPr>
        <w:t>.” Jesus fulfilled this in Matthew 5:28 &amp; Luke 18:20. The 8</w:t>
      </w:r>
      <w:r w:rsidRPr="00BA56B9">
        <w:rPr>
          <w:sz w:val="24"/>
          <w:szCs w:val="24"/>
          <w:vertAlign w:val="superscript"/>
        </w:rPr>
        <w:t>th</w:t>
      </w:r>
      <w:r w:rsidRPr="00BA56B9">
        <w:rPr>
          <w:sz w:val="24"/>
          <w:szCs w:val="24"/>
        </w:rPr>
        <w:t xml:space="preserve"> commandment says, “</w:t>
      </w:r>
      <w:r w:rsidRPr="00BA56B9">
        <w:rPr>
          <w:b/>
          <w:sz w:val="24"/>
          <w:szCs w:val="24"/>
        </w:rPr>
        <w:t>Thou shall not steal</w:t>
      </w:r>
      <w:r w:rsidRPr="00BA56B9">
        <w:rPr>
          <w:sz w:val="24"/>
          <w:szCs w:val="24"/>
        </w:rPr>
        <w:t>.” Jesus fulfilled this in Matthew 5:4 &amp; Luke 18:20. The 9</w:t>
      </w:r>
      <w:r w:rsidRPr="00BA56B9">
        <w:rPr>
          <w:sz w:val="24"/>
          <w:szCs w:val="24"/>
          <w:vertAlign w:val="superscript"/>
        </w:rPr>
        <w:t>th</w:t>
      </w:r>
      <w:r w:rsidRPr="00BA56B9">
        <w:rPr>
          <w:sz w:val="24"/>
          <w:szCs w:val="24"/>
        </w:rPr>
        <w:t xml:space="preserve"> commandment says, “</w:t>
      </w:r>
      <w:r w:rsidRPr="00BA56B9">
        <w:rPr>
          <w:b/>
          <w:sz w:val="24"/>
          <w:szCs w:val="24"/>
        </w:rPr>
        <w:t>Thou shall not bear False Witness against thy Neighbor</w:t>
      </w:r>
      <w:r w:rsidRPr="00BA56B9">
        <w:rPr>
          <w:sz w:val="24"/>
          <w:szCs w:val="24"/>
        </w:rPr>
        <w:t>.” Jesus fulfilled this in Luke 18:20. The 10</w:t>
      </w:r>
      <w:r w:rsidRPr="00BA56B9">
        <w:rPr>
          <w:sz w:val="24"/>
          <w:szCs w:val="24"/>
          <w:vertAlign w:val="superscript"/>
        </w:rPr>
        <w:t>Th</w:t>
      </w:r>
      <w:r w:rsidRPr="00BA56B9">
        <w:rPr>
          <w:sz w:val="24"/>
          <w:szCs w:val="24"/>
        </w:rPr>
        <w:t xml:space="preserve"> commandment says, “</w:t>
      </w:r>
      <w:r w:rsidRPr="00BA56B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A56B9">
        <w:rPr>
          <w:sz w:val="24"/>
          <w:szCs w:val="24"/>
        </w:rPr>
        <w:t xml:space="preserve">.” Jesus fulfilled this in Luke 12:15 &amp; 16:19-31.         </w:t>
      </w:r>
    </w:p>
    <w:p w:rsidR="004B2214" w:rsidRPr="00BA56B9" w:rsidRDefault="004B2214" w:rsidP="004B2214">
      <w:pPr>
        <w:spacing w:line="480" w:lineRule="auto"/>
        <w:jc w:val="both"/>
        <w:rPr>
          <w:sz w:val="24"/>
          <w:szCs w:val="24"/>
        </w:rPr>
      </w:pPr>
      <w:r w:rsidRPr="00BA56B9">
        <w:rPr>
          <w:sz w:val="24"/>
          <w:szCs w:val="24"/>
        </w:rPr>
        <w:t xml:space="preserve">Who protected the garden?  </w:t>
      </w:r>
    </w:p>
    <w:p w:rsidR="004B2214" w:rsidRPr="00BA56B9" w:rsidRDefault="004B2214" w:rsidP="004B2214">
      <w:pPr>
        <w:spacing w:line="480" w:lineRule="auto"/>
        <w:jc w:val="both"/>
        <w:rPr>
          <w:sz w:val="24"/>
          <w:szCs w:val="24"/>
        </w:rPr>
      </w:pPr>
      <w:r w:rsidRPr="00BA56B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BA56B9">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B2214" w:rsidRPr="00BA56B9" w:rsidRDefault="004B2214" w:rsidP="004B2214">
      <w:pPr>
        <w:spacing w:line="480" w:lineRule="auto"/>
        <w:jc w:val="both"/>
        <w:rPr>
          <w:sz w:val="24"/>
          <w:szCs w:val="24"/>
        </w:rPr>
      </w:pPr>
      <w:r w:rsidRPr="00BA56B9">
        <w:rPr>
          <w:sz w:val="24"/>
          <w:szCs w:val="24"/>
        </w:rPr>
        <w:t>What was the work in the garden?</w:t>
      </w:r>
    </w:p>
    <w:p w:rsidR="004B2214" w:rsidRPr="00BA56B9" w:rsidRDefault="004B2214" w:rsidP="004B2214">
      <w:pPr>
        <w:spacing w:line="480" w:lineRule="auto"/>
        <w:jc w:val="both"/>
        <w:rPr>
          <w:sz w:val="24"/>
          <w:szCs w:val="24"/>
        </w:rPr>
      </w:pPr>
      <w:r w:rsidRPr="00BA56B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BA56B9">
        <w:rPr>
          <w:sz w:val="24"/>
          <w:szCs w:val="24"/>
        </w:rPr>
        <w:lastRenderedPageBreak/>
        <w:t xml:space="preserve">weapons or any kind of instrument to kill except for the means of food because the garden was in harmony with God and everything He created was very good.  </w:t>
      </w:r>
    </w:p>
    <w:p w:rsidR="004B2214" w:rsidRPr="00BA56B9" w:rsidRDefault="004B2214" w:rsidP="004B2214">
      <w:pPr>
        <w:spacing w:line="480" w:lineRule="auto"/>
        <w:jc w:val="both"/>
        <w:rPr>
          <w:sz w:val="24"/>
          <w:szCs w:val="24"/>
        </w:rPr>
      </w:pPr>
      <w:r w:rsidRPr="00BA56B9">
        <w:rPr>
          <w:sz w:val="24"/>
          <w:szCs w:val="24"/>
        </w:rPr>
        <w:t xml:space="preserve">What was in the garden?  </w:t>
      </w:r>
    </w:p>
    <w:p w:rsidR="004B2214" w:rsidRPr="00BA56B9" w:rsidRDefault="004B2214" w:rsidP="004B2214">
      <w:pPr>
        <w:spacing w:line="480" w:lineRule="auto"/>
        <w:jc w:val="both"/>
        <w:rPr>
          <w:sz w:val="24"/>
          <w:szCs w:val="24"/>
        </w:rPr>
      </w:pPr>
      <w:r w:rsidRPr="00BA56B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B2214" w:rsidRPr="00BA56B9" w:rsidRDefault="004B2214" w:rsidP="004B2214">
      <w:pPr>
        <w:spacing w:line="480" w:lineRule="auto"/>
        <w:jc w:val="both"/>
        <w:rPr>
          <w:sz w:val="24"/>
          <w:szCs w:val="24"/>
        </w:rPr>
      </w:pPr>
      <w:r w:rsidRPr="00BA56B9">
        <w:rPr>
          <w:sz w:val="24"/>
          <w:szCs w:val="24"/>
        </w:rPr>
        <w:t>Why did God create the garden?</w:t>
      </w:r>
    </w:p>
    <w:p w:rsidR="004B2214" w:rsidRPr="00BA56B9" w:rsidRDefault="004B2214" w:rsidP="004B2214">
      <w:pPr>
        <w:spacing w:line="480" w:lineRule="auto"/>
        <w:jc w:val="both"/>
        <w:rPr>
          <w:sz w:val="24"/>
          <w:szCs w:val="24"/>
        </w:rPr>
      </w:pPr>
      <w:r w:rsidRPr="00BA56B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BA56B9">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B2214" w:rsidRPr="00BA56B9" w:rsidRDefault="004B2214" w:rsidP="004B2214">
      <w:pPr>
        <w:spacing w:line="480" w:lineRule="auto"/>
        <w:jc w:val="both"/>
        <w:rPr>
          <w:sz w:val="24"/>
          <w:szCs w:val="24"/>
        </w:rPr>
      </w:pPr>
      <w:r w:rsidRPr="00BA56B9">
        <w:rPr>
          <w:sz w:val="24"/>
          <w:szCs w:val="24"/>
        </w:rPr>
        <w:t>Why was there a tree of life in the garden?</w:t>
      </w:r>
    </w:p>
    <w:p w:rsidR="004B2214" w:rsidRPr="00BA56B9" w:rsidRDefault="004B2214" w:rsidP="004B2214">
      <w:pPr>
        <w:spacing w:line="480" w:lineRule="auto"/>
        <w:jc w:val="both"/>
        <w:rPr>
          <w:sz w:val="24"/>
          <w:szCs w:val="24"/>
        </w:rPr>
      </w:pPr>
      <w:r w:rsidRPr="00BA56B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A56B9">
        <w:rPr>
          <w:sz w:val="24"/>
          <w:szCs w:val="24"/>
          <w:vertAlign w:val="superscript"/>
        </w:rPr>
        <w:t>st</w:t>
      </w:r>
      <w:r w:rsidRPr="00BA56B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B2214" w:rsidRPr="00BA56B9" w:rsidRDefault="004B2214" w:rsidP="004B2214">
      <w:pPr>
        <w:spacing w:line="480" w:lineRule="auto"/>
        <w:jc w:val="both"/>
        <w:rPr>
          <w:sz w:val="24"/>
          <w:szCs w:val="24"/>
        </w:rPr>
      </w:pPr>
      <w:r w:rsidRPr="00BA56B9">
        <w:rPr>
          <w:sz w:val="24"/>
          <w:szCs w:val="24"/>
        </w:rPr>
        <w:t>Why was there a tree of the knowledge of good and evil in the garden?</w:t>
      </w:r>
    </w:p>
    <w:p w:rsidR="004B2214" w:rsidRPr="00BA56B9" w:rsidRDefault="004B2214" w:rsidP="004B2214">
      <w:pPr>
        <w:spacing w:line="480" w:lineRule="auto"/>
        <w:jc w:val="both"/>
        <w:rPr>
          <w:sz w:val="24"/>
          <w:szCs w:val="24"/>
        </w:rPr>
      </w:pPr>
      <w:r w:rsidRPr="00BA56B9">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BA56B9">
        <w:rPr>
          <w:sz w:val="24"/>
          <w:szCs w:val="24"/>
          <w:vertAlign w:val="superscript"/>
        </w:rPr>
        <w:t>st</w:t>
      </w:r>
      <w:r w:rsidRPr="00BA56B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A56B9">
        <w:rPr>
          <w:sz w:val="24"/>
          <w:szCs w:val="24"/>
          <w:vertAlign w:val="superscript"/>
        </w:rPr>
        <w:t>nd</w:t>
      </w:r>
      <w:r w:rsidRPr="00BA56B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A56B9">
        <w:rPr>
          <w:b/>
          <w:sz w:val="24"/>
          <w:szCs w:val="24"/>
        </w:rPr>
        <w:t>Age of the Dragon Lords</w:t>
      </w:r>
      <w:r w:rsidRPr="00BA56B9">
        <w:rPr>
          <w:sz w:val="24"/>
          <w:szCs w:val="24"/>
        </w:rPr>
        <w:t>” as a 3 races before Adam was created in Isaiah 24 &amp; Genesis 1:3-19. “</w:t>
      </w:r>
      <w:r w:rsidRPr="00BA56B9">
        <w:rPr>
          <w:b/>
          <w:i/>
          <w:sz w:val="24"/>
          <w:szCs w:val="24"/>
        </w:rPr>
        <w:t>Nathan</w:t>
      </w:r>
      <w:r w:rsidRPr="00BA56B9">
        <w:rPr>
          <w:sz w:val="24"/>
          <w:szCs w:val="24"/>
        </w:rPr>
        <w:t xml:space="preserve">” is the High Sons of God as Angels, Arch Angels &amp; Principalities (Rulers) was punished in Isaiah 24:6, 21 by the Lord’s fire because of Eternal Folly (Error) in Job 4:18 &amp; </w:t>
      </w:r>
      <w:r w:rsidRPr="00BA56B9">
        <w:rPr>
          <w:sz w:val="24"/>
          <w:szCs w:val="24"/>
        </w:rPr>
        <w:lastRenderedPageBreak/>
        <w:t>Romans 1:27. “</w:t>
      </w:r>
      <w:r w:rsidRPr="00BA56B9">
        <w:rPr>
          <w:b/>
          <w:i/>
          <w:sz w:val="24"/>
          <w:szCs w:val="24"/>
        </w:rPr>
        <w:t>Asah</w:t>
      </w:r>
      <w:r w:rsidRPr="00BA56B9">
        <w:rPr>
          <w:sz w:val="24"/>
          <w:szCs w:val="24"/>
        </w:rPr>
        <w:t>” is the Higher Sons of God as Powers (Authorities), Virtues &amp; Dominions was punished in Isaiah 14:12-21 by the Lord’s fire because of Eternal Folly (Error) in Job 4:18 &amp; Romans 1:27. “</w:t>
      </w:r>
      <w:r w:rsidRPr="00BA56B9">
        <w:rPr>
          <w:b/>
          <w:i/>
          <w:sz w:val="24"/>
          <w:szCs w:val="24"/>
        </w:rPr>
        <w:t>Bara</w:t>
      </w:r>
      <w:r w:rsidRPr="00BA56B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A56B9">
        <w:rPr>
          <w:b/>
          <w:i/>
          <w:sz w:val="24"/>
          <w:szCs w:val="24"/>
        </w:rPr>
        <w:t>Bara</w:t>
      </w:r>
      <w:r w:rsidRPr="00BA56B9">
        <w:rPr>
          <w:sz w:val="24"/>
          <w:szCs w:val="24"/>
        </w:rPr>
        <w:t xml:space="preserve"> in Genesis 1:1 means “to create” as the 60 Lord’s &amp; Highest Sons of God, </w:t>
      </w:r>
      <w:r w:rsidRPr="00BA56B9">
        <w:rPr>
          <w:b/>
          <w:i/>
          <w:sz w:val="24"/>
          <w:szCs w:val="24"/>
        </w:rPr>
        <w:t xml:space="preserve">Asah </w:t>
      </w:r>
      <w:r w:rsidRPr="00BA56B9">
        <w:rPr>
          <w:sz w:val="24"/>
          <w:szCs w:val="24"/>
        </w:rPr>
        <w:t xml:space="preserve">in Genesis 1:7 means “to make” as the Higher Sons of God &amp; </w:t>
      </w:r>
      <w:r w:rsidRPr="00BA56B9">
        <w:rPr>
          <w:b/>
          <w:i/>
          <w:sz w:val="24"/>
          <w:szCs w:val="24"/>
        </w:rPr>
        <w:t xml:space="preserve">Nathan </w:t>
      </w:r>
      <w:r w:rsidRPr="00BA56B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A56B9">
        <w:rPr>
          <w:sz w:val="24"/>
          <w:szCs w:val="24"/>
          <w:vertAlign w:val="superscript"/>
        </w:rPr>
        <w:t>th</w:t>
      </w:r>
      <w:r w:rsidRPr="00BA56B9">
        <w:rPr>
          <w:sz w:val="24"/>
          <w:szCs w:val="24"/>
        </w:rPr>
        <w:t xml:space="preserve"> year &amp; Eve’s creation is 7,000</w:t>
      </w:r>
      <w:r w:rsidRPr="00BA56B9">
        <w:rPr>
          <w:sz w:val="24"/>
          <w:szCs w:val="24"/>
          <w:vertAlign w:val="superscript"/>
        </w:rPr>
        <w:t>th</w:t>
      </w:r>
      <w:r w:rsidRPr="00BA56B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B2214" w:rsidRPr="00BA56B9" w:rsidRDefault="004B2214" w:rsidP="004B2214">
      <w:pPr>
        <w:spacing w:line="480" w:lineRule="auto"/>
        <w:jc w:val="both"/>
        <w:rPr>
          <w:sz w:val="24"/>
          <w:szCs w:val="24"/>
        </w:rPr>
      </w:pPr>
      <w:r w:rsidRPr="00BA56B9">
        <w:rPr>
          <w:sz w:val="24"/>
          <w:szCs w:val="24"/>
        </w:rPr>
        <w:t>Why did God send Lucifer in the garden?</w:t>
      </w:r>
    </w:p>
    <w:p w:rsidR="004B2214" w:rsidRPr="00BA56B9" w:rsidRDefault="004B2214" w:rsidP="004B2214">
      <w:pPr>
        <w:spacing w:line="480" w:lineRule="auto"/>
        <w:jc w:val="both"/>
        <w:rPr>
          <w:sz w:val="24"/>
          <w:szCs w:val="24"/>
        </w:rPr>
      </w:pPr>
      <w:r w:rsidRPr="00BA56B9">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A56B9">
        <w:rPr>
          <w:sz w:val="24"/>
          <w:szCs w:val="24"/>
          <w:vertAlign w:val="superscript"/>
        </w:rPr>
        <w:t>nd</w:t>
      </w:r>
      <w:r w:rsidRPr="00BA56B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B2214" w:rsidRPr="00BA56B9" w:rsidRDefault="004B2214" w:rsidP="004B2214">
      <w:pPr>
        <w:spacing w:line="480" w:lineRule="auto"/>
        <w:jc w:val="both"/>
        <w:rPr>
          <w:sz w:val="24"/>
          <w:szCs w:val="24"/>
        </w:rPr>
      </w:pPr>
      <w:r w:rsidRPr="00BA56B9">
        <w:rPr>
          <w:sz w:val="24"/>
          <w:szCs w:val="24"/>
        </w:rPr>
        <w:t>What was God’s intent of Man to be in the garden?</w:t>
      </w:r>
    </w:p>
    <w:p w:rsidR="004B2214" w:rsidRPr="00BA56B9" w:rsidRDefault="004B2214" w:rsidP="004B2214">
      <w:pPr>
        <w:spacing w:line="480" w:lineRule="auto"/>
        <w:jc w:val="both"/>
        <w:rPr>
          <w:sz w:val="24"/>
          <w:szCs w:val="24"/>
        </w:rPr>
      </w:pPr>
      <w:r w:rsidRPr="00BA56B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BA56B9">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B2214" w:rsidRPr="00BA56B9" w:rsidRDefault="004B2214" w:rsidP="004B2214">
      <w:pPr>
        <w:spacing w:line="480" w:lineRule="auto"/>
        <w:jc w:val="both"/>
        <w:rPr>
          <w:sz w:val="24"/>
          <w:szCs w:val="24"/>
        </w:rPr>
      </w:pPr>
      <w:r w:rsidRPr="00BA56B9">
        <w:rPr>
          <w:sz w:val="24"/>
          <w:szCs w:val="24"/>
        </w:rPr>
        <w:t>Why did God create Man first and not Woman first in the garden?</w:t>
      </w:r>
    </w:p>
    <w:p w:rsidR="004B2214" w:rsidRPr="00BA56B9" w:rsidRDefault="004B2214" w:rsidP="004B2214">
      <w:pPr>
        <w:spacing w:line="480" w:lineRule="auto"/>
        <w:jc w:val="both"/>
        <w:rPr>
          <w:sz w:val="24"/>
          <w:szCs w:val="24"/>
        </w:rPr>
      </w:pPr>
      <w:r w:rsidRPr="00BA56B9">
        <w:rPr>
          <w:sz w:val="24"/>
          <w:szCs w:val="24"/>
        </w:rPr>
        <w:t>God’s intent for the Human Race was for Man and not for Woman. God chose Man first to reveal His glory to Himself in Isaiah 43:7; Ephesians 1:11-12 &amp; 1</w:t>
      </w:r>
      <w:r w:rsidRPr="00BA56B9">
        <w:rPr>
          <w:sz w:val="24"/>
          <w:szCs w:val="24"/>
          <w:vertAlign w:val="superscript"/>
        </w:rPr>
        <w:t>st</w:t>
      </w:r>
      <w:r w:rsidRPr="00BA56B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A56B9">
        <w:rPr>
          <w:sz w:val="24"/>
          <w:szCs w:val="24"/>
          <w:vertAlign w:val="superscript"/>
        </w:rPr>
        <w:t>st</w:t>
      </w:r>
      <w:r w:rsidRPr="00BA56B9">
        <w:rPr>
          <w:sz w:val="24"/>
          <w:szCs w:val="24"/>
        </w:rPr>
        <w:t xml:space="preserve"> Corinthians 15:47. There is a symbolism of Man being created with God since God is Male 99.99% of the time throughout the scripture.   </w:t>
      </w:r>
    </w:p>
    <w:p w:rsidR="004B2214" w:rsidRPr="00BA56B9" w:rsidRDefault="004B2214" w:rsidP="004B2214">
      <w:pPr>
        <w:spacing w:line="480" w:lineRule="auto"/>
        <w:jc w:val="both"/>
        <w:rPr>
          <w:sz w:val="24"/>
          <w:szCs w:val="24"/>
        </w:rPr>
      </w:pPr>
      <w:r w:rsidRPr="00BA56B9">
        <w:rPr>
          <w:sz w:val="24"/>
          <w:szCs w:val="24"/>
        </w:rPr>
        <w:t>Were the animals eternal in the garden?</w:t>
      </w:r>
    </w:p>
    <w:p w:rsidR="004B2214" w:rsidRPr="00BA56B9" w:rsidRDefault="004B2214" w:rsidP="004B2214">
      <w:pPr>
        <w:spacing w:line="480" w:lineRule="auto"/>
        <w:jc w:val="both"/>
        <w:rPr>
          <w:sz w:val="24"/>
          <w:szCs w:val="24"/>
        </w:rPr>
      </w:pPr>
      <w:r w:rsidRPr="00BA56B9">
        <w:rPr>
          <w:sz w:val="24"/>
          <w:szCs w:val="24"/>
        </w:rPr>
        <w:t xml:space="preserve">The animals were eternal in Genesis 2:8-2:20. The Animal Kingdom was under Adam’s rule since God said to Adam to have dominion over the face of the Earth. The proof that the Animals were </w:t>
      </w:r>
      <w:r w:rsidRPr="00BA56B9">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BA56B9">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B2214" w:rsidRPr="00BA56B9" w:rsidRDefault="004B2214" w:rsidP="004B2214">
      <w:pPr>
        <w:spacing w:line="480" w:lineRule="auto"/>
        <w:jc w:val="both"/>
        <w:rPr>
          <w:sz w:val="24"/>
          <w:szCs w:val="24"/>
        </w:rPr>
      </w:pPr>
      <w:r w:rsidRPr="00BA56B9">
        <w:rPr>
          <w:sz w:val="24"/>
          <w:szCs w:val="24"/>
        </w:rPr>
        <w:t>Why was there a fall and a restoration needed in the garden?</w:t>
      </w:r>
    </w:p>
    <w:p w:rsidR="004B2214" w:rsidRPr="00BA56B9" w:rsidRDefault="004B2214" w:rsidP="004B2214">
      <w:pPr>
        <w:spacing w:line="480" w:lineRule="auto"/>
        <w:jc w:val="both"/>
        <w:rPr>
          <w:sz w:val="24"/>
          <w:szCs w:val="24"/>
        </w:rPr>
      </w:pPr>
      <w:r w:rsidRPr="00BA56B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BA56B9">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A56B9">
        <w:rPr>
          <w:sz w:val="24"/>
          <w:szCs w:val="24"/>
          <w:vertAlign w:val="superscript"/>
        </w:rPr>
        <w:t>nd</w:t>
      </w:r>
      <w:r w:rsidRPr="00BA56B9">
        <w:rPr>
          <w:sz w:val="24"/>
          <w:szCs w:val="24"/>
        </w:rPr>
        <w:t xml:space="preserve"> Eve offered restoration to Eve in respects to the fall through the Lord Jesus in Luke 22-23. Jesus Christ’s death as the 2</w:t>
      </w:r>
      <w:r w:rsidRPr="00BA56B9">
        <w:rPr>
          <w:sz w:val="24"/>
          <w:szCs w:val="24"/>
          <w:vertAlign w:val="superscript"/>
        </w:rPr>
        <w:t>nd</w:t>
      </w:r>
      <w:r w:rsidRPr="00BA56B9">
        <w:rPr>
          <w:sz w:val="24"/>
          <w:szCs w:val="24"/>
        </w:rPr>
        <w:t xml:space="preserve"> Adam offered restoration to Adam in respects to the fall through Lord James in Acts 15 &amp; 21. James death as the 2</w:t>
      </w:r>
      <w:r w:rsidRPr="00BA56B9">
        <w:rPr>
          <w:sz w:val="24"/>
          <w:szCs w:val="24"/>
          <w:vertAlign w:val="superscript"/>
        </w:rPr>
        <w:t>nd</w:t>
      </w:r>
      <w:r w:rsidRPr="00BA56B9">
        <w:rPr>
          <w:sz w:val="24"/>
          <w:szCs w:val="24"/>
        </w:rPr>
        <w:t xml:space="preserve"> Serpent Lucifer offered restoration to Lucifer in respects to </w:t>
      </w:r>
      <w:r w:rsidRPr="00BA56B9">
        <w:rPr>
          <w:sz w:val="24"/>
          <w:szCs w:val="24"/>
        </w:rPr>
        <w:lastRenderedPageBreak/>
        <w:t>the fall through the Lord Stephen in Acts 7:1-8:3. Stephen’s death as the 2</w:t>
      </w:r>
      <w:r w:rsidRPr="00BA56B9">
        <w:rPr>
          <w:sz w:val="24"/>
          <w:szCs w:val="24"/>
          <w:vertAlign w:val="superscript"/>
        </w:rPr>
        <w:t>nd</w:t>
      </w:r>
      <w:r w:rsidRPr="00BA56B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A56B9">
        <w:rPr>
          <w:sz w:val="24"/>
          <w:szCs w:val="24"/>
          <w:vertAlign w:val="superscript"/>
        </w:rPr>
        <w:t>st</w:t>
      </w:r>
      <w:r w:rsidRPr="00BA56B9">
        <w:rPr>
          <w:sz w:val="24"/>
          <w:szCs w:val="24"/>
        </w:rPr>
        <w:t xml:space="preserve"> positions of the 1</w:t>
      </w:r>
      <w:r w:rsidRPr="00BA56B9">
        <w:rPr>
          <w:sz w:val="24"/>
          <w:szCs w:val="24"/>
          <w:vertAlign w:val="superscript"/>
        </w:rPr>
        <w:t>st</w:t>
      </w:r>
      <w:r w:rsidRPr="00BA56B9">
        <w:rPr>
          <w:sz w:val="24"/>
          <w:szCs w:val="24"/>
        </w:rPr>
        <w:t xml:space="preserve"> Eve, 1</w:t>
      </w:r>
      <w:r w:rsidRPr="00BA56B9">
        <w:rPr>
          <w:sz w:val="24"/>
          <w:szCs w:val="24"/>
          <w:vertAlign w:val="superscript"/>
        </w:rPr>
        <w:t>st</w:t>
      </w:r>
      <w:r w:rsidRPr="00BA56B9">
        <w:rPr>
          <w:sz w:val="24"/>
          <w:szCs w:val="24"/>
        </w:rPr>
        <w:t xml:space="preserve"> Adam, 1</w:t>
      </w:r>
      <w:r w:rsidRPr="00BA56B9">
        <w:rPr>
          <w:sz w:val="24"/>
          <w:szCs w:val="24"/>
          <w:vertAlign w:val="superscript"/>
        </w:rPr>
        <w:t>st</w:t>
      </w:r>
      <w:r w:rsidRPr="00BA56B9">
        <w:rPr>
          <w:sz w:val="24"/>
          <w:szCs w:val="24"/>
        </w:rPr>
        <w:t xml:space="preserve"> Lucifer &amp; 1</w:t>
      </w:r>
      <w:r w:rsidRPr="00BA56B9">
        <w:rPr>
          <w:sz w:val="24"/>
          <w:szCs w:val="24"/>
          <w:vertAlign w:val="superscript"/>
        </w:rPr>
        <w:t>st</w:t>
      </w:r>
      <w:r w:rsidRPr="00BA56B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B2214" w:rsidRPr="00BA56B9" w:rsidRDefault="004B2214" w:rsidP="004B2214">
      <w:pPr>
        <w:spacing w:line="480" w:lineRule="auto"/>
        <w:jc w:val="both"/>
        <w:rPr>
          <w:sz w:val="24"/>
          <w:szCs w:val="24"/>
        </w:rPr>
      </w:pPr>
      <w:r w:rsidRPr="00BA56B9">
        <w:rPr>
          <w:sz w:val="24"/>
          <w:szCs w:val="24"/>
        </w:rPr>
        <w:t>What was the 2</w:t>
      </w:r>
      <w:r w:rsidRPr="00BA56B9">
        <w:rPr>
          <w:sz w:val="24"/>
          <w:szCs w:val="24"/>
          <w:vertAlign w:val="superscript"/>
        </w:rPr>
        <w:t>nd</w:t>
      </w:r>
      <w:r w:rsidRPr="00BA56B9">
        <w:rPr>
          <w:sz w:val="24"/>
          <w:szCs w:val="24"/>
        </w:rPr>
        <w:t xml:space="preserve"> Garden of Eden in Jerusalem?</w:t>
      </w:r>
    </w:p>
    <w:p w:rsidR="004B2214" w:rsidRPr="00BA56B9" w:rsidRDefault="004B2214" w:rsidP="004B2214">
      <w:pPr>
        <w:spacing w:line="480" w:lineRule="auto"/>
        <w:jc w:val="both"/>
        <w:rPr>
          <w:sz w:val="24"/>
          <w:szCs w:val="24"/>
        </w:rPr>
      </w:pPr>
      <w:r w:rsidRPr="00BA56B9">
        <w:rPr>
          <w:sz w:val="24"/>
          <w:szCs w:val="24"/>
        </w:rPr>
        <w:t>It was the repentance of the grace ministry of the Lord John in Luke 3:1-9:9 as the 2</w:t>
      </w:r>
      <w:r w:rsidRPr="00BA56B9">
        <w:rPr>
          <w:sz w:val="24"/>
          <w:szCs w:val="24"/>
          <w:vertAlign w:val="superscript"/>
        </w:rPr>
        <w:t>nd</w:t>
      </w:r>
      <w:r w:rsidRPr="00BA56B9">
        <w:rPr>
          <w:sz w:val="24"/>
          <w:szCs w:val="24"/>
        </w:rPr>
        <w:t xml:space="preserve"> Eve in Lord’s wisdom &amp; understanding. Also it was the forgiveness of the salvation ministry of the Lord Jesus in Luke 4:1-24:53 as the 2</w:t>
      </w:r>
      <w:r w:rsidRPr="00BA56B9">
        <w:rPr>
          <w:sz w:val="24"/>
          <w:szCs w:val="24"/>
          <w:vertAlign w:val="superscript"/>
        </w:rPr>
        <w:t>nd</w:t>
      </w:r>
      <w:r w:rsidRPr="00BA56B9">
        <w:rPr>
          <w:sz w:val="24"/>
          <w:szCs w:val="24"/>
        </w:rPr>
        <w:t xml:space="preserve"> Adam. It was the release of mercy of the Law ministry of the </w:t>
      </w:r>
      <w:r w:rsidRPr="00BA56B9">
        <w:rPr>
          <w:sz w:val="24"/>
          <w:szCs w:val="24"/>
        </w:rPr>
        <w:lastRenderedPageBreak/>
        <w:t>Lord James in Acts 15:13-29; 21:18-25 as the 2</w:t>
      </w:r>
      <w:r w:rsidRPr="00BA56B9">
        <w:rPr>
          <w:sz w:val="24"/>
          <w:szCs w:val="24"/>
          <w:vertAlign w:val="superscript"/>
        </w:rPr>
        <w:t>nd</w:t>
      </w:r>
      <w:r w:rsidRPr="00BA56B9">
        <w:rPr>
          <w:sz w:val="24"/>
          <w:szCs w:val="24"/>
        </w:rPr>
        <w:t xml:space="preserve"> Serpent. Last, it was the release of wisdom/power of the Lord’s ministry in Acts 1:4-8:3 as the 2</w:t>
      </w:r>
      <w:r w:rsidRPr="00BA56B9">
        <w:rPr>
          <w:sz w:val="24"/>
          <w:szCs w:val="24"/>
          <w:vertAlign w:val="superscript"/>
        </w:rPr>
        <w:t>nd</w:t>
      </w:r>
      <w:r w:rsidRPr="00BA56B9">
        <w:rPr>
          <w:sz w:val="24"/>
          <w:szCs w:val="24"/>
        </w:rPr>
        <w:t xml:space="preserve"> Wisdom Lord. These four ministries hold the total plan of God for His people. This was called the 2</w:t>
      </w:r>
      <w:r w:rsidRPr="00BA56B9">
        <w:rPr>
          <w:sz w:val="24"/>
          <w:szCs w:val="24"/>
          <w:vertAlign w:val="superscript"/>
        </w:rPr>
        <w:t>nd</w:t>
      </w:r>
      <w:r w:rsidRPr="00BA56B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A56B9">
        <w:rPr>
          <w:sz w:val="24"/>
          <w:szCs w:val="24"/>
          <w:vertAlign w:val="superscript"/>
        </w:rPr>
        <w:t>st</w:t>
      </w:r>
      <w:r w:rsidRPr="00BA56B9">
        <w:rPr>
          <w:sz w:val="24"/>
          <w:szCs w:val="24"/>
        </w:rPr>
        <w:t xml:space="preserve"> Garden of Eden. In short this summarizes the 2</w:t>
      </w:r>
      <w:r w:rsidRPr="00BA56B9">
        <w:rPr>
          <w:sz w:val="24"/>
          <w:szCs w:val="24"/>
          <w:vertAlign w:val="superscript"/>
        </w:rPr>
        <w:t>nd</w:t>
      </w:r>
      <w:r w:rsidRPr="00BA56B9">
        <w:rPr>
          <w:sz w:val="24"/>
          <w:szCs w:val="24"/>
        </w:rPr>
        <w:t xml:space="preserve"> Garden of Eden.  </w:t>
      </w:r>
    </w:p>
    <w:p w:rsidR="004B2214" w:rsidRPr="00BA56B9" w:rsidRDefault="004B2214" w:rsidP="004B2214">
      <w:pPr>
        <w:spacing w:line="480" w:lineRule="auto"/>
        <w:jc w:val="both"/>
        <w:rPr>
          <w:sz w:val="24"/>
          <w:szCs w:val="24"/>
        </w:rPr>
      </w:pPr>
      <w:r w:rsidRPr="00BA56B9">
        <w:rPr>
          <w:sz w:val="24"/>
          <w:szCs w:val="24"/>
        </w:rPr>
        <w:t>What were other names for the Garden of Eden?</w:t>
      </w:r>
    </w:p>
    <w:p w:rsidR="004B2214" w:rsidRPr="00BA56B9" w:rsidRDefault="004B2214" w:rsidP="004B2214">
      <w:pPr>
        <w:spacing w:line="480" w:lineRule="auto"/>
        <w:jc w:val="both"/>
        <w:rPr>
          <w:sz w:val="24"/>
          <w:szCs w:val="24"/>
        </w:rPr>
      </w:pPr>
      <w:r w:rsidRPr="00BA56B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B2214" w:rsidRPr="00BA56B9" w:rsidRDefault="004B2214" w:rsidP="004B2214">
      <w:pPr>
        <w:spacing w:line="480" w:lineRule="auto"/>
        <w:jc w:val="both"/>
        <w:rPr>
          <w:sz w:val="24"/>
          <w:szCs w:val="24"/>
        </w:rPr>
      </w:pPr>
      <w:r w:rsidRPr="00BA56B9">
        <w:rPr>
          <w:sz w:val="24"/>
          <w:szCs w:val="24"/>
        </w:rPr>
        <w:t>The 61 other Lord’s &amp; the other 61 Ladies</w:t>
      </w:r>
    </w:p>
    <w:p w:rsidR="004B2214" w:rsidRPr="00BA56B9" w:rsidRDefault="004B2214" w:rsidP="004B2214">
      <w:pPr>
        <w:spacing w:line="480" w:lineRule="auto"/>
        <w:jc w:val="both"/>
        <w:rPr>
          <w:sz w:val="24"/>
          <w:szCs w:val="24"/>
        </w:rPr>
      </w:pPr>
      <w:r w:rsidRPr="00BA56B9">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BA56B9">
        <w:rPr>
          <w:sz w:val="24"/>
          <w:szCs w:val="24"/>
        </w:rPr>
        <w:lastRenderedPageBreak/>
        <w:t>in Lordship in 1</w:t>
      </w:r>
      <w:r w:rsidRPr="00BA56B9">
        <w:rPr>
          <w:sz w:val="24"/>
          <w:szCs w:val="24"/>
          <w:vertAlign w:val="superscript"/>
        </w:rPr>
        <w:t>st</w:t>
      </w:r>
      <w:r w:rsidRPr="00BA56B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B2214" w:rsidRPr="00BA56B9" w:rsidRDefault="004B2214" w:rsidP="004B2214">
      <w:pPr>
        <w:spacing w:line="480" w:lineRule="auto"/>
        <w:jc w:val="both"/>
        <w:rPr>
          <w:sz w:val="24"/>
          <w:szCs w:val="24"/>
        </w:rPr>
      </w:pPr>
      <w:r w:rsidRPr="00BA56B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BA56B9">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B2214" w:rsidRPr="00BA56B9" w:rsidRDefault="004B2214" w:rsidP="004B2214">
      <w:pPr>
        <w:spacing w:line="480" w:lineRule="auto"/>
        <w:jc w:val="both"/>
        <w:rPr>
          <w:sz w:val="24"/>
          <w:szCs w:val="24"/>
        </w:rPr>
      </w:pPr>
      <w:r w:rsidRPr="00BA56B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A56B9">
        <w:rPr>
          <w:b/>
          <w:sz w:val="24"/>
          <w:szCs w:val="24"/>
        </w:rPr>
        <w:t>Lady of Kingdoms</w:t>
      </w:r>
      <w:r w:rsidRPr="00BA56B9">
        <w:rPr>
          <w:sz w:val="24"/>
          <w:szCs w:val="24"/>
        </w:rPr>
        <w:t xml:space="preserve">” (NKJV) &amp; Zechariah 5:9 &amp; Revelation 12:1-2, 4-5. </w:t>
      </w:r>
    </w:p>
    <w:p w:rsidR="004B2214" w:rsidRPr="00BA56B9" w:rsidRDefault="004B2214" w:rsidP="004B2214">
      <w:pPr>
        <w:spacing w:line="480" w:lineRule="auto"/>
        <w:jc w:val="both"/>
        <w:rPr>
          <w:sz w:val="24"/>
          <w:szCs w:val="24"/>
        </w:rPr>
      </w:pPr>
      <w:r w:rsidRPr="00BA56B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BA56B9">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B2214" w:rsidRPr="00BA56B9" w:rsidRDefault="004B2214" w:rsidP="004B2214">
      <w:pPr>
        <w:spacing w:line="480" w:lineRule="auto"/>
        <w:jc w:val="center"/>
        <w:rPr>
          <w:b/>
          <w:sz w:val="24"/>
          <w:szCs w:val="24"/>
        </w:rPr>
      </w:pPr>
      <w:r w:rsidRPr="00BA56B9">
        <w:rPr>
          <w:b/>
          <w:sz w:val="24"/>
          <w:szCs w:val="24"/>
        </w:rPr>
        <w:t>THE LORD ADAM (THE LADY EVE THE LADY OF KINGDOMS) WITH THE RANK OF GENERAL OR HIGHER FOR 40 YEARS</w:t>
      </w:r>
    </w:p>
    <w:p w:rsidR="004B2214" w:rsidRPr="00BA56B9" w:rsidRDefault="004B2214" w:rsidP="004B2214">
      <w:pPr>
        <w:spacing w:line="480" w:lineRule="auto"/>
        <w:jc w:val="center"/>
        <w:rPr>
          <w:b/>
          <w:sz w:val="24"/>
          <w:szCs w:val="24"/>
        </w:rPr>
      </w:pPr>
      <w:r w:rsidRPr="00BA56B9">
        <w:rPr>
          <w:b/>
          <w:sz w:val="24"/>
          <w:szCs w:val="24"/>
        </w:rPr>
        <w:t xml:space="preserve">THE LOWER RANKING HEROES AS </w:t>
      </w:r>
      <w:r w:rsidR="00BA56B9" w:rsidRPr="00BA56B9">
        <w:rPr>
          <w:b/>
          <w:sz w:val="24"/>
          <w:szCs w:val="24"/>
        </w:rPr>
        <w:t>CAPTAIN</w:t>
      </w:r>
      <w:r w:rsidRPr="00BA56B9">
        <w:rPr>
          <w:b/>
          <w:sz w:val="24"/>
          <w:szCs w:val="24"/>
        </w:rPr>
        <w:t>S &amp; COLONELS UNDER THE GENERALS</w:t>
      </w:r>
    </w:p>
    <w:p w:rsidR="004B2214" w:rsidRPr="00BA56B9" w:rsidRDefault="004B2214" w:rsidP="004B2214">
      <w:pPr>
        <w:spacing w:line="480" w:lineRule="auto"/>
        <w:jc w:val="both"/>
        <w:rPr>
          <w:sz w:val="24"/>
          <w:szCs w:val="24"/>
        </w:rPr>
      </w:pPr>
      <w:r w:rsidRPr="00BA56B9">
        <w:rPr>
          <w:sz w:val="24"/>
          <w:szCs w:val="24"/>
        </w:rPr>
        <w:t>The Lord Adam’s name means “</w:t>
      </w:r>
      <w:r w:rsidRPr="00BA56B9">
        <w:rPr>
          <w:b/>
          <w:sz w:val="24"/>
          <w:szCs w:val="24"/>
        </w:rPr>
        <w:t>Man</w:t>
      </w:r>
      <w:r w:rsidRPr="00BA56B9">
        <w:rPr>
          <w:sz w:val="24"/>
          <w:szCs w:val="24"/>
        </w:rPr>
        <w:t>” or “</w:t>
      </w:r>
      <w:r w:rsidRPr="00BA56B9">
        <w:rPr>
          <w:b/>
          <w:sz w:val="24"/>
          <w:szCs w:val="24"/>
        </w:rPr>
        <w:t>Humanity</w:t>
      </w:r>
      <w:r w:rsidRPr="00BA56B9">
        <w:rPr>
          <w:sz w:val="24"/>
          <w:szCs w:val="24"/>
        </w:rPr>
        <w:t>.” The Scripture references of the Lord Adam is in Genesis 1:26-5:5; 1</w:t>
      </w:r>
      <w:r w:rsidRPr="00BA56B9">
        <w:rPr>
          <w:sz w:val="24"/>
          <w:szCs w:val="24"/>
          <w:vertAlign w:val="superscript"/>
        </w:rPr>
        <w:t>st</w:t>
      </w:r>
      <w:r w:rsidRPr="00BA56B9">
        <w:rPr>
          <w:sz w:val="24"/>
          <w:szCs w:val="24"/>
        </w:rPr>
        <w:t xml:space="preserve"> Chronicles 1:1; Romans 5:12-17; 1</w:t>
      </w:r>
      <w:r w:rsidRPr="00BA56B9">
        <w:rPr>
          <w:sz w:val="24"/>
          <w:szCs w:val="24"/>
          <w:vertAlign w:val="superscript"/>
        </w:rPr>
        <w:t>st</w:t>
      </w:r>
      <w:r w:rsidRPr="00BA56B9">
        <w:rPr>
          <w:sz w:val="24"/>
          <w:szCs w:val="24"/>
        </w:rPr>
        <w:t xml:space="preserve"> Corinthians 15:21-23, 45; 1</w:t>
      </w:r>
      <w:r w:rsidRPr="00BA56B9">
        <w:rPr>
          <w:sz w:val="24"/>
          <w:szCs w:val="24"/>
          <w:vertAlign w:val="superscript"/>
        </w:rPr>
        <w:t>st</w:t>
      </w:r>
      <w:r w:rsidRPr="00BA56B9">
        <w:rPr>
          <w:sz w:val="24"/>
          <w:szCs w:val="24"/>
        </w:rPr>
        <w:t xml:space="preserve"> Timothy 2:13, 14 &amp; Luke 3:38. The variations of the name is Human, Mankind, Humanity, Adame, Adamu, Man, Adom &amp; Dam. This refers to Adam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Adam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sexuality [the sexual union happened only once in Genesis 4:1 &amp; 3 divine unions afterwards in Genesis 4:2-26] by which all His family was killed, except the Lord Enoch the 7</w:t>
      </w:r>
      <w:r w:rsidRPr="00BA56B9">
        <w:rPr>
          <w:sz w:val="24"/>
          <w:szCs w:val="24"/>
          <w:vertAlign w:val="superscript"/>
        </w:rPr>
        <w:t>th</w:t>
      </w:r>
      <w:r w:rsidRPr="00BA56B9">
        <w:rPr>
          <w:sz w:val="24"/>
          <w:szCs w:val="24"/>
        </w:rPr>
        <w:t xml:space="preserve"> from Adam,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The Lord Adam’s Role in Scripture: The Hebrew word </w:t>
      </w:r>
      <w:r w:rsidRPr="00BA56B9">
        <w:rPr>
          <w:b/>
          <w:i/>
          <w:sz w:val="24"/>
          <w:szCs w:val="24"/>
        </w:rPr>
        <w:t>‘adam</w:t>
      </w:r>
      <w:r w:rsidRPr="00BA56B9">
        <w:rPr>
          <w:sz w:val="24"/>
          <w:szCs w:val="24"/>
        </w:rPr>
        <w:t xml:space="preserve"> is used over 500 times in the OT meaning “</w:t>
      </w:r>
      <w:r w:rsidRPr="00BA56B9">
        <w:rPr>
          <w:b/>
          <w:sz w:val="24"/>
          <w:szCs w:val="24"/>
        </w:rPr>
        <w:t>Human Being</w:t>
      </w:r>
      <w:r w:rsidRPr="00BA56B9">
        <w:rPr>
          <w:sz w:val="24"/>
          <w:szCs w:val="24"/>
        </w:rPr>
        <w:t>” or “</w:t>
      </w:r>
      <w:r w:rsidRPr="00BA56B9">
        <w:rPr>
          <w:b/>
          <w:sz w:val="24"/>
          <w:szCs w:val="24"/>
        </w:rPr>
        <w:t>Humanity</w:t>
      </w:r>
      <w:r w:rsidRPr="00BA56B9">
        <w:rPr>
          <w:sz w:val="24"/>
          <w:szCs w:val="24"/>
        </w:rPr>
        <w:t>.” Only in early Genesis &amp; 1</w:t>
      </w:r>
      <w:r w:rsidRPr="00BA56B9">
        <w:rPr>
          <w:sz w:val="24"/>
          <w:szCs w:val="24"/>
          <w:vertAlign w:val="superscript"/>
        </w:rPr>
        <w:t>st</w:t>
      </w:r>
      <w:r w:rsidRPr="00BA56B9">
        <w:rPr>
          <w:sz w:val="24"/>
          <w:szCs w:val="24"/>
        </w:rPr>
        <w:t xml:space="preserve"> Chronicles 1:1 is the proper name of Adam, the 1</w:t>
      </w:r>
      <w:r w:rsidRPr="00BA56B9">
        <w:rPr>
          <w:sz w:val="24"/>
          <w:szCs w:val="24"/>
          <w:vertAlign w:val="superscript"/>
        </w:rPr>
        <w:t>st</w:t>
      </w:r>
      <w:r w:rsidRPr="00BA56B9">
        <w:rPr>
          <w:sz w:val="24"/>
          <w:szCs w:val="24"/>
        </w:rPr>
        <w:t xml:space="preserve"> Man.    </w:t>
      </w:r>
    </w:p>
    <w:p w:rsidR="004B2214" w:rsidRPr="00BA56B9" w:rsidRDefault="004B2214" w:rsidP="004B2214">
      <w:pPr>
        <w:spacing w:line="480" w:lineRule="auto"/>
        <w:jc w:val="both"/>
        <w:rPr>
          <w:sz w:val="24"/>
          <w:szCs w:val="24"/>
        </w:rPr>
      </w:pPr>
      <w:r w:rsidRPr="00BA56B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B2214" w:rsidRPr="00BA56B9" w:rsidRDefault="004B2214" w:rsidP="004B2214">
      <w:pPr>
        <w:spacing w:line="480" w:lineRule="auto"/>
        <w:jc w:val="both"/>
        <w:rPr>
          <w:sz w:val="24"/>
          <w:szCs w:val="24"/>
        </w:rPr>
      </w:pPr>
      <w:r w:rsidRPr="00BA56B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B2214" w:rsidRPr="00BA56B9" w:rsidRDefault="004B2214" w:rsidP="004B2214">
      <w:pPr>
        <w:spacing w:line="480" w:lineRule="auto"/>
        <w:jc w:val="both"/>
        <w:rPr>
          <w:sz w:val="24"/>
          <w:szCs w:val="24"/>
        </w:rPr>
      </w:pPr>
      <w:r w:rsidRPr="00BA56B9">
        <w:rPr>
          <w:sz w:val="24"/>
          <w:szCs w:val="24"/>
        </w:rPr>
        <w:t>Who was Adam?</w:t>
      </w:r>
    </w:p>
    <w:p w:rsidR="004B2214" w:rsidRPr="00BA56B9" w:rsidRDefault="004B2214" w:rsidP="004B2214">
      <w:pPr>
        <w:spacing w:line="480" w:lineRule="auto"/>
        <w:jc w:val="both"/>
        <w:rPr>
          <w:sz w:val="24"/>
          <w:szCs w:val="24"/>
        </w:rPr>
      </w:pPr>
      <w:r w:rsidRPr="00BA56B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A56B9">
        <w:rPr>
          <w:i/>
          <w:sz w:val="24"/>
          <w:szCs w:val="24"/>
        </w:rPr>
        <w:t xml:space="preserve">Bara </w:t>
      </w:r>
      <w:r w:rsidRPr="00BA56B9">
        <w:rPr>
          <w:sz w:val="24"/>
          <w:szCs w:val="24"/>
        </w:rPr>
        <w:t xml:space="preserve">which means “to create” in Genesis 1:1, </w:t>
      </w:r>
      <w:r w:rsidRPr="00BA56B9">
        <w:rPr>
          <w:i/>
          <w:sz w:val="24"/>
          <w:szCs w:val="24"/>
        </w:rPr>
        <w:t xml:space="preserve">Asah </w:t>
      </w:r>
      <w:r w:rsidRPr="00BA56B9">
        <w:rPr>
          <w:sz w:val="24"/>
          <w:szCs w:val="24"/>
        </w:rPr>
        <w:t xml:space="preserve">which means “to make” in Genesis 1:7, </w:t>
      </w:r>
      <w:r w:rsidRPr="00BA56B9">
        <w:rPr>
          <w:i/>
          <w:sz w:val="24"/>
          <w:szCs w:val="24"/>
        </w:rPr>
        <w:t xml:space="preserve">Nathan </w:t>
      </w:r>
      <w:r w:rsidRPr="00BA56B9">
        <w:rPr>
          <w:sz w:val="24"/>
          <w:szCs w:val="24"/>
        </w:rPr>
        <w:t xml:space="preserve">which means “set” </w:t>
      </w:r>
      <w:r w:rsidRPr="00BA56B9">
        <w:rPr>
          <w:sz w:val="24"/>
          <w:szCs w:val="24"/>
        </w:rPr>
        <w:lastRenderedPageBreak/>
        <w:t xml:space="preserve">in Genesis 1:17, </w:t>
      </w:r>
      <w:r w:rsidRPr="00BA56B9">
        <w:rPr>
          <w:i/>
          <w:sz w:val="24"/>
          <w:szCs w:val="24"/>
        </w:rPr>
        <w:t xml:space="preserve">Yatsar </w:t>
      </w:r>
      <w:r w:rsidRPr="00BA56B9">
        <w:rPr>
          <w:sz w:val="24"/>
          <w:szCs w:val="24"/>
        </w:rPr>
        <w:t xml:space="preserve"> which  means  “to form” in Genesis  2:7, </w:t>
      </w:r>
      <w:r w:rsidRPr="00BA56B9">
        <w:rPr>
          <w:i/>
          <w:sz w:val="24"/>
          <w:szCs w:val="24"/>
        </w:rPr>
        <w:t xml:space="preserve">Banah </w:t>
      </w:r>
      <w:r w:rsidRPr="00BA56B9">
        <w:rPr>
          <w:sz w:val="24"/>
          <w:szCs w:val="24"/>
        </w:rPr>
        <w:t xml:space="preserve">which means “to make or build” in Genesis 2:22  &amp;  </w:t>
      </w:r>
      <w:r w:rsidRPr="00BA56B9">
        <w:rPr>
          <w:i/>
          <w:sz w:val="24"/>
          <w:szCs w:val="24"/>
        </w:rPr>
        <w:t xml:space="preserve">Qanah  </w:t>
      </w:r>
      <w:r w:rsidRPr="00BA56B9">
        <w:rPr>
          <w:sz w:val="24"/>
          <w:szCs w:val="24"/>
        </w:rPr>
        <w:t xml:space="preserve">which  means  “to  create,  possess or  acquire”  in  Genesis 4:1; 14:19. </w:t>
      </w:r>
      <w:r w:rsidRPr="00BA56B9">
        <w:rPr>
          <w:i/>
          <w:sz w:val="24"/>
          <w:szCs w:val="24"/>
        </w:rPr>
        <w:t>Yatsar</w:t>
      </w:r>
      <w:r w:rsidRPr="00BA56B9">
        <w:rPr>
          <w:sz w:val="24"/>
          <w:szCs w:val="24"/>
        </w:rPr>
        <w:t xml:space="preserve">, </w:t>
      </w:r>
      <w:r w:rsidRPr="00BA56B9">
        <w:rPr>
          <w:i/>
          <w:sz w:val="24"/>
          <w:szCs w:val="24"/>
        </w:rPr>
        <w:t>Banah &amp; Qanah</w:t>
      </w:r>
      <w:r w:rsidRPr="00BA56B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A56B9">
        <w:rPr>
          <w:i/>
          <w:sz w:val="24"/>
          <w:szCs w:val="24"/>
        </w:rPr>
        <w:t>Bara</w:t>
      </w:r>
      <w:r w:rsidRPr="00BA56B9">
        <w:rPr>
          <w:sz w:val="24"/>
          <w:szCs w:val="24"/>
        </w:rPr>
        <w:t xml:space="preserve">, </w:t>
      </w:r>
      <w:r w:rsidRPr="00BA56B9">
        <w:rPr>
          <w:i/>
          <w:sz w:val="24"/>
          <w:szCs w:val="24"/>
        </w:rPr>
        <w:t xml:space="preserve">Asah </w:t>
      </w:r>
      <w:r w:rsidRPr="00BA56B9">
        <w:rPr>
          <w:sz w:val="24"/>
          <w:szCs w:val="24"/>
        </w:rPr>
        <w:t xml:space="preserve">and </w:t>
      </w:r>
      <w:r w:rsidRPr="00BA56B9">
        <w:rPr>
          <w:i/>
          <w:sz w:val="24"/>
          <w:szCs w:val="24"/>
        </w:rPr>
        <w:t>Nathan</w:t>
      </w:r>
      <w:r w:rsidRPr="00BA56B9">
        <w:rPr>
          <w:sz w:val="24"/>
          <w:szCs w:val="24"/>
        </w:rPr>
        <w:t xml:space="preserve"> are the “</w:t>
      </w:r>
      <w:r w:rsidRPr="00BA56B9">
        <w:rPr>
          <w:b/>
          <w:sz w:val="24"/>
          <w:szCs w:val="24"/>
        </w:rPr>
        <w:t>Sons of God</w:t>
      </w:r>
      <w:r w:rsidRPr="00BA56B9">
        <w:rPr>
          <w:sz w:val="24"/>
          <w:szCs w:val="24"/>
        </w:rPr>
        <w:t>” also called “</w:t>
      </w:r>
      <w:r w:rsidRPr="00BA56B9">
        <w:rPr>
          <w:b/>
          <w:sz w:val="24"/>
          <w:szCs w:val="24"/>
        </w:rPr>
        <w:t>Age of the Dragons</w:t>
      </w:r>
      <w:r w:rsidRPr="00BA56B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B2214" w:rsidRPr="00BA56B9" w:rsidRDefault="004B2214" w:rsidP="004B2214">
      <w:pPr>
        <w:spacing w:line="480" w:lineRule="auto"/>
        <w:jc w:val="both"/>
        <w:rPr>
          <w:sz w:val="24"/>
          <w:szCs w:val="24"/>
        </w:rPr>
      </w:pPr>
      <w:r w:rsidRPr="00BA56B9">
        <w:rPr>
          <w:sz w:val="24"/>
          <w:szCs w:val="24"/>
        </w:rPr>
        <w:t>Adam’s life</w:t>
      </w:r>
    </w:p>
    <w:p w:rsidR="004B2214" w:rsidRPr="00BA56B9" w:rsidRDefault="004B2214" w:rsidP="004B2214">
      <w:pPr>
        <w:spacing w:line="480" w:lineRule="auto"/>
        <w:jc w:val="both"/>
        <w:rPr>
          <w:sz w:val="24"/>
          <w:szCs w:val="24"/>
        </w:rPr>
      </w:pPr>
      <w:r w:rsidRPr="00BA56B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A56B9">
        <w:rPr>
          <w:b/>
          <w:sz w:val="24"/>
          <w:szCs w:val="24"/>
        </w:rPr>
        <w:t>flesh and bones</w:t>
      </w:r>
      <w:r w:rsidRPr="00BA56B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A56B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A56B9">
        <w:rPr>
          <w:sz w:val="24"/>
          <w:szCs w:val="24"/>
          <w:vertAlign w:val="superscript"/>
        </w:rPr>
        <w:t>st</w:t>
      </w:r>
      <w:r w:rsidRPr="00BA56B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A56B9">
        <w:rPr>
          <w:sz w:val="24"/>
          <w:szCs w:val="24"/>
          <w:vertAlign w:val="superscript"/>
        </w:rPr>
        <w:t>st</w:t>
      </w:r>
      <w:r w:rsidRPr="00BA56B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A56B9">
        <w:rPr>
          <w:sz w:val="24"/>
          <w:szCs w:val="24"/>
          <w:vertAlign w:val="superscript"/>
        </w:rPr>
        <w:t>st</w:t>
      </w:r>
      <w:r w:rsidRPr="00BA56B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A56B9">
        <w:rPr>
          <w:sz w:val="24"/>
          <w:szCs w:val="24"/>
          <w:vertAlign w:val="superscript"/>
        </w:rPr>
        <w:t xml:space="preserve">st </w:t>
      </w:r>
      <w:r w:rsidRPr="00BA56B9">
        <w:rPr>
          <w:sz w:val="24"/>
          <w:szCs w:val="24"/>
        </w:rPr>
        <w:t>Corinthians 5:3, 5; 7:34; 2</w:t>
      </w:r>
      <w:r w:rsidRPr="00BA56B9">
        <w:rPr>
          <w:sz w:val="24"/>
          <w:szCs w:val="24"/>
          <w:vertAlign w:val="superscript"/>
        </w:rPr>
        <w:t xml:space="preserve">nd </w:t>
      </w:r>
      <w:r w:rsidRPr="00BA56B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A56B9">
        <w:rPr>
          <w:sz w:val="24"/>
          <w:szCs w:val="24"/>
          <w:vertAlign w:val="superscript"/>
        </w:rPr>
        <w:t>st</w:t>
      </w:r>
      <w:r w:rsidRPr="00BA56B9">
        <w:rPr>
          <w:sz w:val="24"/>
          <w:szCs w:val="24"/>
        </w:rPr>
        <w:t xml:space="preserve"> Peter 3:19 and Revelation 6:9; 20:4. </w:t>
      </w:r>
    </w:p>
    <w:p w:rsidR="004B2214" w:rsidRPr="00BA56B9" w:rsidRDefault="004B2214" w:rsidP="004B2214">
      <w:pPr>
        <w:spacing w:line="480" w:lineRule="auto"/>
        <w:jc w:val="both"/>
        <w:rPr>
          <w:sz w:val="24"/>
          <w:szCs w:val="24"/>
        </w:rPr>
      </w:pPr>
      <w:r w:rsidRPr="00BA56B9">
        <w:rPr>
          <w:sz w:val="24"/>
          <w:szCs w:val="24"/>
        </w:rPr>
        <w:t>Adam’s significance in the garden</w:t>
      </w:r>
    </w:p>
    <w:p w:rsidR="004B2214" w:rsidRPr="00BA56B9" w:rsidRDefault="004B2214" w:rsidP="004B2214">
      <w:pPr>
        <w:spacing w:line="480" w:lineRule="auto"/>
        <w:jc w:val="both"/>
        <w:rPr>
          <w:sz w:val="24"/>
          <w:szCs w:val="24"/>
        </w:rPr>
      </w:pPr>
      <w:r w:rsidRPr="00BA56B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A56B9">
        <w:rPr>
          <w:b/>
          <w:sz w:val="24"/>
          <w:szCs w:val="24"/>
        </w:rPr>
        <w:t>image-likeness</w:t>
      </w:r>
      <w:r w:rsidRPr="00BA56B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A56B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A56B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B2214" w:rsidRPr="00BA56B9" w:rsidRDefault="004B2214" w:rsidP="004B2214">
      <w:pPr>
        <w:spacing w:line="480" w:lineRule="auto"/>
        <w:jc w:val="both"/>
        <w:rPr>
          <w:sz w:val="24"/>
          <w:szCs w:val="24"/>
        </w:rPr>
      </w:pPr>
      <w:r w:rsidRPr="00BA56B9">
        <w:rPr>
          <w:sz w:val="24"/>
          <w:szCs w:val="24"/>
        </w:rPr>
        <w:t>Adam’s roles</w:t>
      </w:r>
    </w:p>
    <w:p w:rsidR="004B2214" w:rsidRPr="00BA56B9" w:rsidRDefault="004B2214" w:rsidP="004B2214">
      <w:pPr>
        <w:spacing w:line="480" w:lineRule="auto"/>
        <w:jc w:val="both"/>
        <w:rPr>
          <w:sz w:val="24"/>
          <w:szCs w:val="24"/>
        </w:rPr>
      </w:pPr>
      <w:r w:rsidRPr="00BA56B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A56B9">
        <w:rPr>
          <w:b/>
          <w:sz w:val="24"/>
          <w:szCs w:val="24"/>
        </w:rPr>
        <w:t>image-likeness</w:t>
      </w:r>
      <w:r w:rsidRPr="00BA56B9">
        <w:rPr>
          <w:sz w:val="24"/>
          <w:szCs w:val="24"/>
        </w:rPr>
        <w:t xml:space="preserve">” carries the responsibility to guard and protect God’s creative works rather than abandon it. </w:t>
      </w:r>
    </w:p>
    <w:p w:rsidR="004B2214" w:rsidRPr="00BA56B9" w:rsidRDefault="004B2214" w:rsidP="004B2214">
      <w:pPr>
        <w:spacing w:line="480" w:lineRule="auto"/>
        <w:jc w:val="both"/>
        <w:rPr>
          <w:sz w:val="24"/>
          <w:szCs w:val="24"/>
        </w:rPr>
      </w:pPr>
      <w:r w:rsidRPr="00BA56B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B2214" w:rsidRPr="00BA56B9" w:rsidRDefault="004B2214" w:rsidP="004B2214">
      <w:pPr>
        <w:spacing w:line="480" w:lineRule="auto"/>
        <w:jc w:val="both"/>
        <w:rPr>
          <w:sz w:val="24"/>
          <w:szCs w:val="24"/>
        </w:rPr>
      </w:pPr>
      <w:r w:rsidRPr="00BA56B9">
        <w:rPr>
          <w:sz w:val="24"/>
          <w:szCs w:val="24"/>
        </w:rPr>
        <w:t xml:space="preserve">Adam was a Husband in Genesis 2:23-5:32. Adam was Husband to Eve (wife). Adam would love His wife as his own life since Eve came out of Adam and would sanctify Her and cleanse Her by </w:t>
      </w:r>
      <w:r w:rsidRPr="00BA56B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B2214" w:rsidRPr="00BA56B9" w:rsidRDefault="004B2214" w:rsidP="004B2214">
      <w:pPr>
        <w:spacing w:line="480" w:lineRule="auto"/>
        <w:jc w:val="both"/>
        <w:rPr>
          <w:sz w:val="24"/>
          <w:szCs w:val="24"/>
        </w:rPr>
      </w:pPr>
      <w:r w:rsidRPr="00BA56B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B2214" w:rsidRPr="00BA56B9" w:rsidRDefault="004B2214" w:rsidP="004B2214">
      <w:pPr>
        <w:spacing w:line="480" w:lineRule="auto"/>
        <w:jc w:val="both"/>
        <w:rPr>
          <w:sz w:val="24"/>
          <w:szCs w:val="24"/>
        </w:rPr>
      </w:pPr>
      <w:r w:rsidRPr="00BA56B9">
        <w:rPr>
          <w:sz w:val="24"/>
          <w:szCs w:val="24"/>
        </w:rPr>
        <w:t>Adam’s relationship to God</w:t>
      </w:r>
    </w:p>
    <w:p w:rsidR="004B2214" w:rsidRPr="00BA56B9" w:rsidRDefault="004B2214" w:rsidP="004B2214">
      <w:pPr>
        <w:spacing w:line="480" w:lineRule="auto"/>
        <w:jc w:val="both"/>
        <w:rPr>
          <w:sz w:val="24"/>
          <w:szCs w:val="24"/>
        </w:rPr>
      </w:pPr>
      <w:r w:rsidRPr="00BA56B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A56B9">
        <w:rPr>
          <w:b/>
          <w:sz w:val="24"/>
          <w:szCs w:val="24"/>
        </w:rPr>
        <w:t>image-likeness</w:t>
      </w:r>
      <w:r w:rsidRPr="00BA56B9">
        <w:rPr>
          <w:sz w:val="24"/>
          <w:szCs w:val="24"/>
        </w:rPr>
        <w:t xml:space="preserve">” of God. This means Adam functioned like the Trinity—Father Stephen, Son Jesus and Holy Ghost (Brother John)—three Persons in One God and that He took on the image-likeness </w:t>
      </w:r>
      <w:r w:rsidRPr="00BA56B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A56B9">
        <w:rPr>
          <w:b/>
          <w:sz w:val="24"/>
          <w:szCs w:val="24"/>
        </w:rPr>
        <w:t>image-likeness</w:t>
      </w:r>
      <w:r w:rsidRPr="00BA56B9">
        <w:rPr>
          <w:sz w:val="24"/>
          <w:szCs w:val="24"/>
        </w:rPr>
        <w:t>” of God while He was single in Genesis 1:26-2:20 in “</w:t>
      </w:r>
      <w:r w:rsidRPr="00BA56B9">
        <w:rPr>
          <w:b/>
          <w:sz w:val="24"/>
          <w:szCs w:val="24"/>
        </w:rPr>
        <w:t>that age</w:t>
      </w:r>
      <w:r w:rsidRPr="00BA56B9">
        <w:rPr>
          <w:sz w:val="24"/>
          <w:szCs w:val="24"/>
        </w:rPr>
        <w:t>” mentioned in Luke 20:35-38. Not only was His “</w:t>
      </w:r>
      <w:r w:rsidRPr="00BA56B9">
        <w:rPr>
          <w:b/>
          <w:sz w:val="24"/>
          <w:szCs w:val="24"/>
        </w:rPr>
        <w:t>image-likeness</w:t>
      </w:r>
      <w:r w:rsidRPr="00BA56B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A56B9">
        <w:rPr>
          <w:b/>
          <w:sz w:val="24"/>
          <w:szCs w:val="24"/>
        </w:rPr>
        <w:t>given in marriage process</w:t>
      </w:r>
      <w:r w:rsidRPr="00BA56B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A56B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A56B9">
        <w:rPr>
          <w:sz w:val="24"/>
          <w:szCs w:val="24"/>
          <w:vertAlign w:val="superscript"/>
        </w:rPr>
        <w:t>st</w:t>
      </w:r>
      <w:r w:rsidRPr="00BA56B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B2214" w:rsidRPr="00BA56B9" w:rsidRDefault="004B2214" w:rsidP="004B2214">
      <w:pPr>
        <w:spacing w:line="480" w:lineRule="auto"/>
        <w:jc w:val="both"/>
        <w:rPr>
          <w:sz w:val="24"/>
          <w:szCs w:val="24"/>
        </w:rPr>
      </w:pPr>
      <w:r w:rsidRPr="00BA56B9">
        <w:rPr>
          <w:sz w:val="24"/>
          <w:szCs w:val="24"/>
        </w:rPr>
        <w:t>Adam’s relationships to the animals</w:t>
      </w:r>
    </w:p>
    <w:p w:rsidR="004B2214" w:rsidRPr="00BA56B9" w:rsidRDefault="004B2214" w:rsidP="004B2214">
      <w:pPr>
        <w:spacing w:line="480" w:lineRule="auto"/>
        <w:jc w:val="both"/>
        <w:rPr>
          <w:sz w:val="24"/>
          <w:szCs w:val="24"/>
        </w:rPr>
      </w:pPr>
      <w:r w:rsidRPr="00BA56B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A56B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B2214" w:rsidRPr="00BA56B9" w:rsidRDefault="004B2214" w:rsidP="004B2214">
      <w:pPr>
        <w:spacing w:line="480" w:lineRule="auto"/>
        <w:jc w:val="both"/>
        <w:rPr>
          <w:sz w:val="24"/>
          <w:szCs w:val="24"/>
        </w:rPr>
      </w:pPr>
      <w:r w:rsidRPr="00BA56B9">
        <w:rPr>
          <w:sz w:val="24"/>
          <w:szCs w:val="24"/>
        </w:rPr>
        <w:t>Adam’s relationship to Eve</w:t>
      </w:r>
    </w:p>
    <w:p w:rsidR="004B2214" w:rsidRPr="00BA56B9" w:rsidRDefault="004B2214" w:rsidP="004B2214">
      <w:pPr>
        <w:spacing w:line="480" w:lineRule="auto"/>
        <w:jc w:val="both"/>
        <w:rPr>
          <w:sz w:val="24"/>
          <w:szCs w:val="24"/>
        </w:rPr>
      </w:pPr>
      <w:r w:rsidRPr="00BA56B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B2214" w:rsidRPr="00BA56B9" w:rsidRDefault="004B2214" w:rsidP="004B2214">
      <w:pPr>
        <w:spacing w:line="480" w:lineRule="auto"/>
        <w:jc w:val="both"/>
        <w:rPr>
          <w:sz w:val="24"/>
          <w:szCs w:val="24"/>
        </w:rPr>
      </w:pPr>
      <w:r w:rsidRPr="00BA56B9">
        <w:rPr>
          <w:sz w:val="24"/>
          <w:szCs w:val="24"/>
        </w:rPr>
        <w:t>Adam’s relationship with the cherubs</w:t>
      </w:r>
    </w:p>
    <w:p w:rsidR="004B2214" w:rsidRPr="00BA56B9" w:rsidRDefault="004B2214" w:rsidP="004B2214">
      <w:pPr>
        <w:spacing w:line="480" w:lineRule="auto"/>
        <w:jc w:val="both"/>
        <w:rPr>
          <w:sz w:val="24"/>
          <w:szCs w:val="24"/>
        </w:rPr>
      </w:pPr>
      <w:r w:rsidRPr="00BA56B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A56B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B2214" w:rsidRPr="00BA56B9" w:rsidRDefault="004B2214" w:rsidP="004B2214">
      <w:pPr>
        <w:spacing w:line="480" w:lineRule="auto"/>
        <w:jc w:val="both"/>
        <w:rPr>
          <w:sz w:val="24"/>
          <w:szCs w:val="24"/>
        </w:rPr>
      </w:pPr>
      <w:r w:rsidRPr="00BA56B9">
        <w:rPr>
          <w:sz w:val="24"/>
          <w:szCs w:val="24"/>
        </w:rPr>
        <w:t>Adam’s relationships to His Sons</w:t>
      </w:r>
    </w:p>
    <w:p w:rsidR="004B2214" w:rsidRPr="00BA56B9" w:rsidRDefault="004B2214" w:rsidP="004B2214">
      <w:pPr>
        <w:spacing w:line="480" w:lineRule="auto"/>
        <w:jc w:val="both"/>
        <w:rPr>
          <w:sz w:val="24"/>
          <w:szCs w:val="24"/>
        </w:rPr>
      </w:pPr>
      <w:r w:rsidRPr="00BA56B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A56B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B2214" w:rsidRPr="00BA56B9" w:rsidRDefault="004B2214" w:rsidP="004B2214">
      <w:pPr>
        <w:spacing w:line="480" w:lineRule="auto"/>
        <w:jc w:val="both"/>
        <w:rPr>
          <w:sz w:val="24"/>
          <w:szCs w:val="24"/>
        </w:rPr>
      </w:pPr>
      <w:r w:rsidRPr="00BA56B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B2214" w:rsidRPr="00BA56B9" w:rsidRDefault="004B2214" w:rsidP="004B2214">
      <w:pPr>
        <w:spacing w:line="480" w:lineRule="auto"/>
        <w:jc w:val="both"/>
        <w:rPr>
          <w:sz w:val="24"/>
          <w:szCs w:val="24"/>
        </w:rPr>
      </w:pPr>
      <w:r w:rsidRPr="00BA56B9">
        <w:rPr>
          <w:sz w:val="24"/>
          <w:szCs w:val="24"/>
        </w:rPr>
        <w:t xml:space="preserve">Third, Adam and Eve have a third Son named Seth which means appointed. Seth had a very good relationship with God and His parents because Seth took the place of Abel who was slain </w:t>
      </w:r>
      <w:r w:rsidRPr="00BA56B9">
        <w:rPr>
          <w:sz w:val="24"/>
          <w:szCs w:val="24"/>
        </w:rPr>
        <w:lastRenderedPageBreak/>
        <w:t xml:space="preserve">by Cain. Seth is called the New Son and is the beginning of the Covenant of the Lord. Seth was considered the “new seed” taking the place of Abel that was killed.           </w:t>
      </w:r>
    </w:p>
    <w:p w:rsidR="004B2214" w:rsidRPr="00BA56B9" w:rsidRDefault="004B2214" w:rsidP="004B2214">
      <w:pPr>
        <w:spacing w:line="480" w:lineRule="auto"/>
        <w:jc w:val="both"/>
        <w:rPr>
          <w:sz w:val="24"/>
          <w:szCs w:val="24"/>
        </w:rPr>
      </w:pPr>
      <w:r w:rsidRPr="00BA56B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B2214" w:rsidRPr="00BA56B9" w:rsidRDefault="004B2214" w:rsidP="004B2214">
      <w:pPr>
        <w:spacing w:line="480" w:lineRule="auto"/>
        <w:jc w:val="both"/>
        <w:rPr>
          <w:sz w:val="24"/>
          <w:szCs w:val="24"/>
        </w:rPr>
      </w:pPr>
      <w:r w:rsidRPr="00BA56B9">
        <w:rPr>
          <w:sz w:val="24"/>
          <w:szCs w:val="24"/>
        </w:rPr>
        <w:t xml:space="preserve">What was Adam’s world?                                </w:t>
      </w:r>
    </w:p>
    <w:p w:rsidR="004B2214" w:rsidRPr="00BA56B9" w:rsidRDefault="004B2214" w:rsidP="004B2214">
      <w:pPr>
        <w:spacing w:line="480" w:lineRule="auto"/>
        <w:jc w:val="both"/>
        <w:rPr>
          <w:sz w:val="24"/>
          <w:szCs w:val="24"/>
        </w:rPr>
      </w:pPr>
      <w:r w:rsidRPr="00BA56B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A56B9">
        <w:rPr>
          <w:sz w:val="24"/>
          <w:szCs w:val="24"/>
          <w:vertAlign w:val="superscript"/>
        </w:rPr>
        <w:t>st</w:t>
      </w:r>
      <w:r w:rsidRPr="00BA56B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A56B9">
        <w:rPr>
          <w:sz w:val="24"/>
          <w:szCs w:val="24"/>
        </w:rPr>
        <w:lastRenderedPageBreak/>
        <w:t xml:space="preserve">years but lasted from 969 to 777 years of age, then by Genesis 6:2 it fell to 120 years of age and in Psalm 90:10 it fell to 70 years in weakness and 80 years in strength.  </w:t>
      </w:r>
    </w:p>
    <w:p w:rsidR="004B2214" w:rsidRPr="00BA56B9" w:rsidRDefault="004B2214" w:rsidP="004B2214">
      <w:pPr>
        <w:spacing w:line="480" w:lineRule="auto"/>
        <w:jc w:val="both"/>
        <w:rPr>
          <w:sz w:val="24"/>
          <w:szCs w:val="24"/>
        </w:rPr>
      </w:pPr>
      <w:r w:rsidRPr="00BA56B9">
        <w:rPr>
          <w:sz w:val="24"/>
          <w:szCs w:val="24"/>
        </w:rPr>
        <w:t>The intrinsic value of Man</w:t>
      </w:r>
    </w:p>
    <w:p w:rsidR="004B2214" w:rsidRPr="00BA56B9" w:rsidRDefault="004B2214" w:rsidP="004B2214">
      <w:pPr>
        <w:spacing w:line="480" w:lineRule="auto"/>
        <w:jc w:val="both"/>
        <w:rPr>
          <w:sz w:val="24"/>
          <w:szCs w:val="24"/>
        </w:rPr>
      </w:pPr>
      <w:r w:rsidRPr="00BA56B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B2214" w:rsidRPr="00BA56B9" w:rsidRDefault="004B2214" w:rsidP="004B2214">
      <w:pPr>
        <w:spacing w:line="480" w:lineRule="auto"/>
        <w:jc w:val="both"/>
        <w:rPr>
          <w:sz w:val="24"/>
          <w:szCs w:val="24"/>
        </w:rPr>
      </w:pPr>
      <w:r w:rsidRPr="00BA56B9">
        <w:rPr>
          <w:sz w:val="24"/>
          <w:szCs w:val="24"/>
        </w:rPr>
        <w:t>The creation of Man</w:t>
      </w:r>
    </w:p>
    <w:p w:rsidR="004B2214" w:rsidRPr="00BA56B9" w:rsidRDefault="004B2214" w:rsidP="004B2214">
      <w:pPr>
        <w:spacing w:line="480" w:lineRule="auto"/>
        <w:jc w:val="both"/>
        <w:rPr>
          <w:sz w:val="24"/>
          <w:szCs w:val="24"/>
        </w:rPr>
      </w:pPr>
      <w:r w:rsidRPr="00BA56B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A56B9">
        <w:rPr>
          <w:sz w:val="24"/>
          <w:szCs w:val="24"/>
          <w:vertAlign w:val="superscript"/>
        </w:rPr>
        <w:t>st</w:t>
      </w:r>
      <w:r w:rsidRPr="00BA56B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A56B9">
        <w:rPr>
          <w:sz w:val="24"/>
          <w:szCs w:val="24"/>
          <w:vertAlign w:val="superscript"/>
        </w:rPr>
        <w:t>st</w:t>
      </w:r>
      <w:r w:rsidRPr="00BA56B9">
        <w:rPr>
          <w:sz w:val="24"/>
          <w:szCs w:val="24"/>
        </w:rPr>
        <w:t xml:space="preserve"> Thessalonians 5:16-</w:t>
      </w:r>
      <w:r w:rsidRPr="00BA56B9">
        <w:rPr>
          <w:sz w:val="24"/>
          <w:szCs w:val="24"/>
        </w:rPr>
        <w:lastRenderedPageBreak/>
        <w:t>18; James 1:2; 1</w:t>
      </w:r>
      <w:r w:rsidRPr="00BA56B9">
        <w:rPr>
          <w:sz w:val="24"/>
          <w:szCs w:val="24"/>
          <w:vertAlign w:val="superscript"/>
        </w:rPr>
        <w:t>st</w:t>
      </w:r>
      <w:r w:rsidRPr="00BA56B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A56B9">
        <w:rPr>
          <w:b/>
          <w:sz w:val="24"/>
          <w:szCs w:val="24"/>
        </w:rPr>
        <w:t>image/likeness of God</w:t>
      </w:r>
      <w:r w:rsidRPr="00BA56B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A56B9">
        <w:rPr>
          <w:sz w:val="24"/>
          <w:szCs w:val="24"/>
          <w:vertAlign w:val="superscript"/>
        </w:rPr>
        <w:t>nd</w:t>
      </w:r>
      <w:r w:rsidRPr="00BA56B9">
        <w:rPr>
          <w:sz w:val="24"/>
          <w:szCs w:val="24"/>
        </w:rPr>
        <w:t xml:space="preserve"> Corinthians 3:18; 4:4 (NASB); Romans 8:29; 1</w:t>
      </w:r>
      <w:r w:rsidRPr="00BA56B9">
        <w:rPr>
          <w:sz w:val="24"/>
          <w:szCs w:val="24"/>
          <w:vertAlign w:val="superscript"/>
        </w:rPr>
        <w:t>st</w:t>
      </w:r>
      <w:r w:rsidRPr="00BA56B9">
        <w:rPr>
          <w:sz w:val="24"/>
          <w:szCs w:val="24"/>
        </w:rPr>
        <w:t xml:space="preserve"> Corinthians 15:49; Colossians 1:15; 3:10 &amp; 1</w:t>
      </w:r>
      <w:r w:rsidRPr="00BA56B9">
        <w:rPr>
          <w:sz w:val="24"/>
          <w:szCs w:val="24"/>
          <w:vertAlign w:val="superscript"/>
        </w:rPr>
        <w:t>st</w:t>
      </w:r>
      <w:r w:rsidRPr="00BA56B9">
        <w:rPr>
          <w:sz w:val="24"/>
          <w:szCs w:val="24"/>
        </w:rPr>
        <w:t xml:space="preserve"> </w:t>
      </w:r>
      <w:r w:rsidRPr="00BA56B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A56B9">
        <w:rPr>
          <w:sz w:val="24"/>
          <w:szCs w:val="24"/>
          <w:vertAlign w:val="superscript"/>
        </w:rPr>
        <w:t>st</w:t>
      </w:r>
      <w:r w:rsidRPr="00BA56B9">
        <w:rPr>
          <w:sz w:val="24"/>
          <w:szCs w:val="24"/>
        </w:rPr>
        <w:t xml:space="preserve"> Corinthians 3:10-15; 15:43-45; Genesis 5:3; Ephesians 5:1; 1</w:t>
      </w:r>
      <w:r w:rsidRPr="00BA56B9">
        <w:rPr>
          <w:sz w:val="24"/>
          <w:szCs w:val="24"/>
          <w:vertAlign w:val="superscript"/>
        </w:rPr>
        <w:t>st</w:t>
      </w:r>
      <w:r w:rsidRPr="00BA56B9">
        <w:rPr>
          <w:sz w:val="24"/>
          <w:szCs w:val="24"/>
        </w:rPr>
        <w:t xml:space="preserve"> Peter 1:16; 2</w:t>
      </w:r>
      <w:r w:rsidRPr="00BA56B9">
        <w:rPr>
          <w:sz w:val="24"/>
          <w:szCs w:val="24"/>
          <w:vertAlign w:val="superscript"/>
        </w:rPr>
        <w:t>nd</w:t>
      </w:r>
      <w:r w:rsidRPr="00BA56B9">
        <w:rPr>
          <w:sz w:val="24"/>
          <w:szCs w:val="24"/>
        </w:rPr>
        <w:t xml:space="preserve"> Corinthians 5:10; 7:1; Matthew 6:19-21 &amp; 1</w:t>
      </w:r>
      <w:r w:rsidRPr="00BA56B9">
        <w:rPr>
          <w:sz w:val="24"/>
          <w:szCs w:val="24"/>
          <w:vertAlign w:val="superscript"/>
        </w:rPr>
        <w:t>st</w:t>
      </w:r>
      <w:r w:rsidRPr="00BA56B9">
        <w:rPr>
          <w:sz w:val="24"/>
          <w:szCs w:val="24"/>
        </w:rPr>
        <w:t xml:space="preserve"> Samuel 13:14.       </w:t>
      </w:r>
    </w:p>
    <w:p w:rsidR="004B2214" w:rsidRPr="00BA56B9" w:rsidRDefault="004B2214" w:rsidP="004B2214">
      <w:pPr>
        <w:spacing w:line="480" w:lineRule="auto"/>
        <w:jc w:val="both"/>
        <w:rPr>
          <w:sz w:val="24"/>
          <w:szCs w:val="24"/>
        </w:rPr>
      </w:pPr>
      <w:r w:rsidRPr="00BA56B9">
        <w:rPr>
          <w:sz w:val="24"/>
          <w:szCs w:val="24"/>
        </w:rPr>
        <w:t>Man as Male and Female</w:t>
      </w:r>
    </w:p>
    <w:p w:rsidR="004B2214" w:rsidRPr="00BA56B9" w:rsidRDefault="004B2214" w:rsidP="004B2214">
      <w:pPr>
        <w:spacing w:line="480" w:lineRule="auto"/>
        <w:jc w:val="both"/>
        <w:rPr>
          <w:sz w:val="24"/>
          <w:szCs w:val="24"/>
        </w:rPr>
      </w:pPr>
      <w:r w:rsidRPr="00BA56B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A56B9">
        <w:rPr>
          <w:sz w:val="24"/>
          <w:szCs w:val="24"/>
          <w:vertAlign w:val="superscript"/>
        </w:rPr>
        <w:t>st</w:t>
      </w:r>
      <w:r w:rsidRPr="00BA56B9">
        <w:rPr>
          <w:sz w:val="24"/>
          <w:szCs w:val="24"/>
        </w:rPr>
        <w:t xml:space="preserve"> Corinthians 6:16, 18-20. Also  in  marriage  they  do  not  have  the  rule  over  their own  bodies  but share it with their Spouses in 1</w:t>
      </w:r>
      <w:r w:rsidRPr="00BA56B9">
        <w:rPr>
          <w:sz w:val="24"/>
          <w:szCs w:val="24"/>
          <w:vertAlign w:val="superscript"/>
        </w:rPr>
        <w:t>st</w:t>
      </w:r>
      <w:r w:rsidRPr="00BA56B9">
        <w:rPr>
          <w:sz w:val="24"/>
          <w:szCs w:val="24"/>
        </w:rPr>
        <w:t xml:space="preserve"> Corinthians 7:3-5. In Ephesians 5:28  it  tells  us  that  Husbands  should  (agape) </w:t>
      </w:r>
      <w:r w:rsidRPr="00BA56B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A56B9">
        <w:rPr>
          <w:sz w:val="24"/>
          <w:szCs w:val="24"/>
          <w:vertAlign w:val="superscript"/>
        </w:rPr>
        <w:t>st</w:t>
      </w:r>
      <w:r w:rsidRPr="00BA56B9">
        <w:rPr>
          <w:sz w:val="24"/>
          <w:szCs w:val="24"/>
        </w:rPr>
        <w:t xml:space="preserve"> Corinthians 7:1, 7-9, 28, 36. For the form of This World is passing away and it is better if He remains as He is in 1</w:t>
      </w:r>
      <w:r w:rsidRPr="00BA56B9">
        <w:rPr>
          <w:sz w:val="24"/>
          <w:szCs w:val="24"/>
          <w:vertAlign w:val="superscript"/>
        </w:rPr>
        <w:t>st</w:t>
      </w:r>
      <w:r w:rsidRPr="00BA56B9">
        <w:rPr>
          <w:sz w:val="24"/>
          <w:szCs w:val="24"/>
        </w:rPr>
        <w:t xml:space="preserve"> Corinthians 7:26, 29, 31. Also Paul the Apostle and Minister of the Lord Jesus Christ says You can have Spiritual Children in 1</w:t>
      </w:r>
      <w:r w:rsidRPr="00BA56B9">
        <w:rPr>
          <w:sz w:val="24"/>
          <w:szCs w:val="24"/>
          <w:vertAlign w:val="superscript"/>
        </w:rPr>
        <w:t>st</w:t>
      </w:r>
      <w:r w:rsidRPr="00BA56B9">
        <w:rPr>
          <w:sz w:val="24"/>
          <w:szCs w:val="24"/>
        </w:rPr>
        <w:t xml:space="preserve"> Corinthians 4:19; 1</w:t>
      </w:r>
      <w:r w:rsidRPr="00BA56B9">
        <w:rPr>
          <w:sz w:val="24"/>
          <w:szCs w:val="24"/>
          <w:vertAlign w:val="superscript"/>
        </w:rPr>
        <w:t>st</w:t>
      </w:r>
      <w:r w:rsidRPr="00BA56B9">
        <w:rPr>
          <w:sz w:val="24"/>
          <w:szCs w:val="24"/>
        </w:rPr>
        <w:t xml:space="preserve"> Timothy 1:2; Titus 1:4 and Galatians 4:19. </w:t>
      </w:r>
    </w:p>
    <w:p w:rsidR="004B2214" w:rsidRPr="00BA56B9" w:rsidRDefault="004B2214" w:rsidP="004B2214">
      <w:pPr>
        <w:spacing w:line="480" w:lineRule="auto"/>
        <w:jc w:val="both"/>
        <w:rPr>
          <w:sz w:val="24"/>
          <w:szCs w:val="24"/>
        </w:rPr>
      </w:pPr>
      <w:r w:rsidRPr="00BA56B9">
        <w:rPr>
          <w:sz w:val="24"/>
          <w:szCs w:val="24"/>
        </w:rPr>
        <w:t>The relationship between the Trinity and delegated authority in Marriage</w:t>
      </w:r>
    </w:p>
    <w:p w:rsidR="004B2214" w:rsidRPr="00BA56B9" w:rsidRDefault="004B2214" w:rsidP="004B2214">
      <w:pPr>
        <w:spacing w:line="480" w:lineRule="auto"/>
        <w:jc w:val="both"/>
        <w:rPr>
          <w:sz w:val="24"/>
          <w:szCs w:val="24"/>
        </w:rPr>
      </w:pPr>
      <w:r w:rsidRPr="00BA56B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A56B9">
        <w:rPr>
          <w:sz w:val="24"/>
          <w:szCs w:val="24"/>
          <w:vertAlign w:val="superscript"/>
        </w:rPr>
        <w:t>st</w:t>
      </w:r>
      <w:r w:rsidRPr="00BA56B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A56B9">
        <w:rPr>
          <w:sz w:val="24"/>
          <w:szCs w:val="24"/>
          <w:vertAlign w:val="superscript"/>
        </w:rPr>
        <w:t>st</w:t>
      </w:r>
      <w:r w:rsidRPr="00BA56B9">
        <w:rPr>
          <w:sz w:val="24"/>
          <w:szCs w:val="24"/>
        </w:rPr>
        <w:t xml:space="preserve"> Corinthians 11:3. There are certain roles before the fall. First, Adam was first formed, then Eve. Normally the birthright goes to the first born. Second, Eve was created as a helper for Adam in 1</w:t>
      </w:r>
      <w:r w:rsidRPr="00BA56B9">
        <w:rPr>
          <w:sz w:val="24"/>
          <w:szCs w:val="24"/>
          <w:vertAlign w:val="superscript"/>
        </w:rPr>
        <w:t>st</w:t>
      </w:r>
      <w:r w:rsidRPr="00BA56B9">
        <w:rPr>
          <w:sz w:val="24"/>
          <w:szCs w:val="24"/>
        </w:rPr>
        <w:t xml:space="preserve"> Corinthians 11:9; Genesis 2:18. Third, </w:t>
      </w:r>
      <w:r w:rsidRPr="00BA56B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A56B9">
        <w:rPr>
          <w:sz w:val="24"/>
          <w:szCs w:val="24"/>
          <w:vertAlign w:val="superscript"/>
        </w:rPr>
        <w:t>st</w:t>
      </w:r>
      <w:r w:rsidRPr="00BA56B9">
        <w:rPr>
          <w:sz w:val="24"/>
          <w:szCs w:val="24"/>
        </w:rPr>
        <w:t xml:space="preserve"> Timothy 2:14. Sixth, God spoke to Adam first after the fall in Genesis 3:9. Seventh, Adam and not Eve represented the Human Race in Genesis 5; 1</w:t>
      </w:r>
      <w:r w:rsidRPr="00BA56B9">
        <w:rPr>
          <w:sz w:val="24"/>
          <w:szCs w:val="24"/>
          <w:vertAlign w:val="superscript"/>
        </w:rPr>
        <w:t>st</w:t>
      </w:r>
      <w:r w:rsidRPr="00BA56B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A56B9">
        <w:rPr>
          <w:sz w:val="24"/>
          <w:szCs w:val="24"/>
          <w:vertAlign w:val="superscript"/>
        </w:rPr>
        <w:t>st</w:t>
      </w:r>
      <w:r w:rsidRPr="00BA56B9">
        <w:rPr>
          <w:sz w:val="24"/>
          <w:szCs w:val="24"/>
        </w:rPr>
        <w:t xml:space="preserve"> Peter 3:1-7 tells us that Wives should be submissive to their own Husbands in all things. </w:t>
      </w:r>
    </w:p>
    <w:p w:rsidR="004B2214" w:rsidRPr="00BA56B9" w:rsidRDefault="004B2214" w:rsidP="004B2214">
      <w:pPr>
        <w:spacing w:line="480" w:lineRule="auto"/>
        <w:jc w:val="both"/>
        <w:rPr>
          <w:sz w:val="24"/>
          <w:szCs w:val="24"/>
        </w:rPr>
      </w:pPr>
      <w:r w:rsidRPr="00BA56B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A56B9">
        <w:rPr>
          <w:sz w:val="24"/>
          <w:szCs w:val="24"/>
          <w:vertAlign w:val="superscript"/>
        </w:rPr>
        <w:t>st</w:t>
      </w:r>
      <w:r w:rsidRPr="00BA56B9">
        <w:rPr>
          <w:sz w:val="24"/>
          <w:szCs w:val="24"/>
        </w:rPr>
        <w:t xml:space="preserve"> Corinthians 2:7; Ephesians 1:4-5; 2</w:t>
      </w:r>
      <w:r w:rsidRPr="00BA56B9">
        <w:rPr>
          <w:sz w:val="24"/>
          <w:szCs w:val="24"/>
          <w:vertAlign w:val="superscript"/>
        </w:rPr>
        <w:t>nd</w:t>
      </w:r>
      <w:r w:rsidRPr="00BA56B9">
        <w:rPr>
          <w:sz w:val="24"/>
          <w:szCs w:val="24"/>
        </w:rPr>
        <w:t xml:space="preserve"> Timothy 1:9; Titus 1:2; 1</w:t>
      </w:r>
      <w:r w:rsidRPr="00BA56B9">
        <w:rPr>
          <w:sz w:val="24"/>
          <w:szCs w:val="24"/>
          <w:vertAlign w:val="superscript"/>
        </w:rPr>
        <w:t>st</w:t>
      </w:r>
      <w:r w:rsidRPr="00BA56B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A56B9">
        <w:rPr>
          <w:sz w:val="24"/>
          <w:szCs w:val="24"/>
          <w:vertAlign w:val="superscript"/>
        </w:rPr>
        <w:t>st</w:t>
      </w:r>
      <w:r w:rsidRPr="00BA56B9">
        <w:rPr>
          <w:sz w:val="24"/>
          <w:szCs w:val="24"/>
        </w:rPr>
        <w:t xml:space="preserve"> Chronicles 28:12; 1</w:t>
      </w:r>
      <w:r w:rsidRPr="00BA56B9">
        <w:rPr>
          <w:sz w:val="24"/>
          <w:szCs w:val="24"/>
          <w:vertAlign w:val="superscript"/>
        </w:rPr>
        <w:t>st</w:t>
      </w:r>
      <w:r w:rsidRPr="00BA56B9">
        <w:rPr>
          <w:sz w:val="24"/>
          <w:szCs w:val="24"/>
        </w:rPr>
        <w:t xml:space="preserve"> Corinthians 14:32-33 &amp; Acts 7:44. Personal Devotion includes Orderliness is in Proverbs 25:28; 1</w:t>
      </w:r>
      <w:r w:rsidRPr="00BA56B9">
        <w:rPr>
          <w:sz w:val="24"/>
          <w:szCs w:val="24"/>
          <w:vertAlign w:val="superscript"/>
        </w:rPr>
        <w:t>st</w:t>
      </w:r>
      <w:r w:rsidRPr="00BA56B9">
        <w:rPr>
          <w:sz w:val="24"/>
          <w:szCs w:val="24"/>
        </w:rPr>
        <w:t xml:space="preserve"> Thessalonians 5:6; Romans 13:13; 1</w:t>
      </w:r>
      <w:r w:rsidRPr="00BA56B9">
        <w:rPr>
          <w:sz w:val="24"/>
          <w:szCs w:val="24"/>
          <w:vertAlign w:val="superscript"/>
        </w:rPr>
        <w:t>st</w:t>
      </w:r>
      <w:r w:rsidRPr="00BA56B9">
        <w:rPr>
          <w:sz w:val="24"/>
          <w:szCs w:val="24"/>
        </w:rPr>
        <w:t xml:space="preserve"> Corinthians 7:17; Ephesians 5:16 &amp; 1</w:t>
      </w:r>
      <w:r w:rsidRPr="00BA56B9">
        <w:rPr>
          <w:sz w:val="24"/>
          <w:szCs w:val="24"/>
          <w:vertAlign w:val="superscript"/>
        </w:rPr>
        <w:t>st</w:t>
      </w:r>
      <w:r w:rsidRPr="00BA56B9">
        <w:rPr>
          <w:sz w:val="24"/>
          <w:szCs w:val="24"/>
        </w:rPr>
        <w:t xml:space="preserve"> Timothy 3:2-5. The Respect for Leaders as part of the Father Stephen’s Order is in Exodus 22:28; 1</w:t>
      </w:r>
      <w:r w:rsidRPr="00BA56B9">
        <w:rPr>
          <w:sz w:val="24"/>
          <w:szCs w:val="24"/>
          <w:vertAlign w:val="superscript"/>
        </w:rPr>
        <w:t>st</w:t>
      </w:r>
      <w:r w:rsidRPr="00BA56B9">
        <w:rPr>
          <w:sz w:val="24"/>
          <w:szCs w:val="24"/>
        </w:rPr>
        <w:t xml:space="preserve"> Samuel 24:6; 1</w:t>
      </w:r>
      <w:r w:rsidRPr="00BA56B9">
        <w:rPr>
          <w:sz w:val="24"/>
          <w:szCs w:val="24"/>
          <w:vertAlign w:val="superscript"/>
        </w:rPr>
        <w:t>st</w:t>
      </w:r>
      <w:r w:rsidRPr="00BA56B9">
        <w:rPr>
          <w:sz w:val="24"/>
          <w:szCs w:val="24"/>
        </w:rPr>
        <w:t xml:space="preserve"> Timothy 5:17 &amp; Hebrews 13:7, 17. Order in Pastoral Care is in Romans 12:4-8; 1</w:t>
      </w:r>
      <w:r w:rsidRPr="00BA56B9">
        <w:rPr>
          <w:sz w:val="24"/>
          <w:szCs w:val="24"/>
          <w:vertAlign w:val="superscript"/>
        </w:rPr>
        <w:t>st</w:t>
      </w:r>
      <w:r w:rsidRPr="00BA56B9">
        <w:rPr>
          <w:sz w:val="24"/>
          <w:szCs w:val="24"/>
        </w:rPr>
        <w:t xml:space="preserve"> Corinthians 12:28; Ephesians 4:11; Titus 1:5 &amp; 1</w:t>
      </w:r>
      <w:r w:rsidRPr="00BA56B9">
        <w:rPr>
          <w:sz w:val="24"/>
          <w:szCs w:val="24"/>
          <w:vertAlign w:val="superscript"/>
        </w:rPr>
        <w:t>st</w:t>
      </w:r>
      <w:r w:rsidRPr="00BA56B9">
        <w:rPr>
          <w:sz w:val="24"/>
          <w:szCs w:val="24"/>
        </w:rPr>
        <w:t xml:space="preserve"> Peter 4:10; 5:1-3. Orderliness in Society: The Father Stephen gives Responsibility in His administration to His Appointed Ministerial Police Authorities in Psalms 82:6; Daniel 6:2-7; Romans 13:1; Titus </w:t>
      </w:r>
      <w:r w:rsidRPr="00BA56B9">
        <w:rPr>
          <w:sz w:val="24"/>
          <w:szCs w:val="24"/>
        </w:rPr>
        <w:lastRenderedPageBreak/>
        <w:t>3:1 &amp; 1</w:t>
      </w:r>
      <w:r w:rsidRPr="00BA56B9">
        <w:rPr>
          <w:sz w:val="24"/>
          <w:szCs w:val="24"/>
          <w:vertAlign w:val="superscript"/>
        </w:rPr>
        <w:t>st</w:t>
      </w:r>
      <w:r w:rsidRPr="00BA56B9">
        <w:rPr>
          <w:sz w:val="24"/>
          <w:szCs w:val="24"/>
        </w:rPr>
        <w:t xml:space="preserve"> Peter 2:13-14. Governing Authorities are Ordained by the Father Stephen is in Romans 13:1, 6 &amp; John 19:11. Those in Authority are to be Honored is in Matthew 22:21; Mark 12:17; 1</w:t>
      </w:r>
      <w:r w:rsidRPr="00BA56B9">
        <w:rPr>
          <w:sz w:val="24"/>
          <w:szCs w:val="24"/>
          <w:vertAlign w:val="superscript"/>
        </w:rPr>
        <w:t>st</w:t>
      </w:r>
      <w:r w:rsidRPr="00BA56B9">
        <w:rPr>
          <w:sz w:val="24"/>
          <w:szCs w:val="24"/>
        </w:rPr>
        <w:t xml:space="preserve"> Timothy 2:1-2; Titus 3:1; 1</w:t>
      </w:r>
      <w:r w:rsidRPr="00BA56B9">
        <w:rPr>
          <w:sz w:val="24"/>
          <w:szCs w:val="24"/>
          <w:vertAlign w:val="superscript"/>
        </w:rPr>
        <w:t>st</w:t>
      </w:r>
      <w:r w:rsidRPr="00BA56B9">
        <w:rPr>
          <w:sz w:val="24"/>
          <w:szCs w:val="24"/>
        </w:rPr>
        <w:t xml:space="preserve"> Peter 2:13 &amp; Luke 20:25. Order in the Home and Workplace is in Exodus 6:14; 20:12; 1</w:t>
      </w:r>
      <w:r w:rsidRPr="00BA56B9">
        <w:rPr>
          <w:sz w:val="24"/>
          <w:szCs w:val="24"/>
          <w:vertAlign w:val="superscript"/>
        </w:rPr>
        <w:t>st</w:t>
      </w:r>
      <w:r w:rsidRPr="00BA56B9">
        <w:rPr>
          <w:sz w:val="24"/>
          <w:szCs w:val="24"/>
        </w:rPr>
        <w:t xml:space="preserve"> Samuel 3:13; Job 1:5; Ephesians 6:1, 5; 1</w:t>
      </w:r>
      <w:r w:rsidRPr="00BA56B9">
        <w:rPr>
          <w:sz w:val="24"/>
          <w:szCs w:val="24"/>
          <w:vertAlign w:val="superscript"/>
        </w:rPr>
        <w:t>st</w:t>
      </w:r>
      <w:r w:rsidRPr="00BA56B9">
        <w:rPr>
          <w:sz w:val="24"/>
          <w:szCs w:val="24"/>
        </w:rPr>
        <w:t xml:space="preserve"> Timothy 3:4, 12; 6:1; Titus 1:6; 2:4-5, 9-10 &amp; 1</w:t>
      </w:r>
      <w:r w:rsidRPr="00BA56B9">
        <w:rPr>
          <w:sz w:val="24"/>
          <w:szCs w:val="24"/>
          <w:vertAlign w:val="superscript"/>
        </w:rPr>
        <w:t>st</w:t>
      </w:r>
      <w:r w:rsidRPr="00BA56B9">
        <w:rPr>
          <w:sz w:val="24"/>
          <w:szCs w:val="24"/>
        </w:rPr>
        <w:t xml:space="preserve"> Peter 2:18.     </w:t>
      </w:r>
    </w:p>
    <w:p w:rsidR="004B2214" w:rsidRPr="00BA56B9" w:rsidRDefault="004B2214" w:rsidP="004B2214">
      <w:pPr>
        <w:spacing w:line="480" w:lineRule="auto"/>
        <w:jc w:val="both"/>
        <w:rPr>
          <w:sz w:val="24"/>
          <w:szCs w:val="24"/>
        </w:rPr>
      </w:pPr>
      <w:r w:rsidRPr="00BA56B9">
        <w:rPr>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Apostles being subject to the Saints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w:t>
      </w:r>
      <w:r w:rsidRPr="00BA56B9">
        <w:rPr>
          <w:sz w:val="24"/>
          <w:szCs w:val="24"/>
        </w:rPr>
        <w:lastRenderedPageBreak/>
        <w:t>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B2214" w:rsidRPr="00BA56B9" w:rsidRDefault="004B2214" w:rsidP="004B2214">
      <w:pPr>
        <w:spacing w:line="480" w:lineRule="auto"/>
        <w:jc w:val="both"/>
        <w:rPr>
          <w:sz w:val="24"/>
          <w:szCs w:val="24"/>
        </w:rPr>
      </w:pPr>
      <w:r w:rsidRPr="00BA56B9">
        <w:rPr>
          <w:sz w:val="24"/>
          <w:szCs w:val="24"/>
        </w:rPr>
        <w:t>The nature of Man</w:t>
      </w:r>
    </w:p>
    <w:p w:rsidR="004B2214" w:rsidRPr="00BA56B9" w:rsidRDefault="004B2214" w:rsidP="004B2214">
      <w:pPr>
        <w:spacing w:line="480" w:lineRule="auto"/>
        <w:jc w:val="both"/>
        <w:rPr>
          <w:sz w:val="24"/>
          <w:szCs w:val="24"/>
        </w:rPr>
      </w:pPr>
      <w:r w:rsidRPr="00BA56B9">
        <w:rPr>
          <w:sz w:val="24"/>
          <w:szCs w:val="24"/>
        </w:rPr>
        <w:t>At death either the “Soul departs” or the “Spirit departs” in scripture. First, the soul departs is proven in Genesis 35:18; 1</w:t>
      </w:r>
      <w:r w:rsidRPr="00BA56B9">
        <w:rPr>
          <w:sz w:val="24"/>
          <w:szCs w:val="24"/>
          <w:vertAlign w:val="superscript"/>
        </w:rPr>
        <w:t>st</w:t>
      </w:r>
      <w:r w:rsidRPr="00BA56B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A56B9">
        <w:rPr>
          <w:sz w:val="24"/>
          <w:szCs w:val="24"/>
          <w:vertAlign w:val="superscript"/>
        </w:rPr>
        <w:t>st</w:t>
      </w:r>
      <w:r w:rsidRPr="00BA56B9">
        <w:rPr>
          <w:sz w:val="24"/>
          <w:szCs w:val="24"/>
        </w:rPr>
        <w:t xml:space="preserve"> Peter 1:22 &amp; Revelation 18:14. Some implicate that Spirits sin less and stays more pure than Souls. In 2</w:t>
      </w:r>
      <w:r w:rsidRPr="00BA56B9">
        <w:rPr>
          <w:sz w:val="24"/>
          <w:szCs w:val="24"/>
          <w:vertAlign w:val="superscript"/>
        </w:rPr>
        <w:t>nd</w:t>
      </w:r>
      <w:r w:rsidRPr="00BA56B9">
        <w:rPr>
          <w:sz w:val="24"/>
          <w:szCs w:val="24"/>
        </w:rPr>
        <w:t xml:space="preserve"> Corinthians 7:1 Paul clearly says that there can be sin in Our Spirits. But can be cleansed from sin in 1</w:t>
      </w:r>
      <w:r w:rsidRPr="00BA56B9">
        <w:rPr>
          <w:sz w:val="24"/>
          <w:szCs w:val="24"/>
          <w:vertAlign w:val="superscript"/>
        </w:rPr>
        <w:t>st</w:t>
      </w:r>
      <w:r w:rsidRPr="00BA56B9">
        <w:rPr>
          <w:sz w:val="24"/>
          <w:szCs w:val="24"/>
        </w:rPr>
        <w:t xml:space="preserve"> Corinthians 7:34. Some scriptures that concern Spirits are Deuteronomy 2:30; Psalm </w:t>
      </w:r>
      <w:r w:rsidRPr="00BA56B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A56B9">
        <w:rPr>
          <w:sz w:val="24"/>
          <w:szCs w:val="24"/>
          <w:vertAlign w:val="superscript"/>
        </w:rPr>
        <w:t>st</w:t>
      </w:r>
      <w:r w:rsidRPr="00BA56B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A56B9">
        <w:rPr>
          <w:sz w:val="24"/>
          <w:szCs w:val="24"/>
          <w:vertAlign w:val="superscript"/>
        </w:rPr>
        <w:t>st</w:t>
      </w:r>
      <w:r w:rsidRPr="00BA56B9">
        <w:rPr>
          <w:sz w:val="24"/>
          <w:szCs w:val="24"/>
        </w:rPr>
        <w:t xml:space="preserve"> Thessalonians 5:23. Third, in 1</w:t>
      </w:r>
      <w:r w:rsidRPr="00BA56B9">
        <w:rPr>
          <w:sz w:val="24"/>
          <w:szCs w:val="24"/>
          <w:vertAlign w:val="superscript"/>
        </w:rPr>
        <w:t>st</w:t>
      </w:r>
      <w:r w:rsidRPr="00BA56B9">
        <w:rPr>
          <w:sz w:val="24"/>
          <w:szCs w:val="24"/>
        </w:rPr>
        <w:t xml:space="preserve"> Corinthians 2:14-3:4 mentions different kinds of people who are “of the flesh” in 1</w:t>
      </w:r>
      <w:r w:rsidRPr="00BA56B9">
        <w:rPr>
          <w:sz w:val="24"/>
          <w:szCs w:val="24"/>
          <w:vertAlign w:val="superscript"/>
        </w:rPr>
        <w:t>st</w:t>
      </w:r>
      <w:r w:rsidRPr="00BA56B9">
        <w:rPr>
          <w:sz w:val="24"/>
          <w:szCs w:val="24"/>
        </w:rPr>
        <w:t xml:space="preserve"> Corinthians 3:1, who are “unspiritual” in 1</w:t>
      </w:r>
      <w:r w:rsidRPr="00BA56B9">
        <w:rPr>
          <w:sz w:val="24"/>
          <w:szCs w:val="24"/>
          <w:vertAlign w:val="superscript"/>
        </w:rPr>
        <w:t>st</w:t>
      </w:r>
      <w:r w:rsidRPr="00BA56B9">
        <w:rPr>
          <w:sz w:val="24"/>
          <w:szCs w:val="24"/>
        </w:rPr>
        <w:t xml:space="preserve"> Corinthians 2:14, who are “truly spiritual” in 1</w:t>
      </w:r>
      <w:r w:rsidRPr="00BA56B9">
        <w:rPr>
          <w:sz w:val="24"/>
          <w:szCs w:val="24"/>
          <w:vertAlign w:val="superscript"/>
        </w:rPr>
        <w:t>st</w:t>
      </w:r>
      <w:r w:rsidRPr="00BA56B9">
        <w:rPr>
          <w:sz w:val="24"/>
          <w:szCs w:val="24"/>
        </w:rPr>
        <w:t xml:space="preserve"> Corinthians 2:15. Does this concern Our natures as different entities? No, Paul is talking about the Work of the Holy Ghost in truth being revealed. Fourth, in 1</w:t>
      </w:r>
      <w:r w:rsidRPr="00BA56B9">
        <w:rPr>
          <w:sz w:val="24"/>
          <w:szCs w:val="24"/>
          <w:vertAlign w:val="superscript"/>
        </w:rPr>
        <w:t>st</w:t>
      </w:r>
      <w:r w:rsidRPr="00BA56B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B2214" w:rsidRPr="00BA56B9" w:rsidRDefault="004B2214" w:rsidP="004B2214">
      <w:pPr>
        <w:spacing w:line="480" w:lineRule="auto"/>
        <w:jc w:val="both"/>
        <w:rPr>
          <w:sz w:val="24"/>
          <w:szCs w:val="24"/>
        </w:rPr>
      </w:pPr>
      <w:r w:rsidRPr="00BA56B9">
        <w:rPr>
          <w:sz w:val="24"/>
          <w:szCs w:val="24"/>
        </w:rPr>
        <w:t>Why was Adam disobedient to God?</w:t>
      </w:r>
    </w:p>
    <w:p w:rsidR="004B2214" w:rsidRPr="00BA56B9" w:rsidRDefault="004B2214" w:rsidP="004B2214">
      <w:pPr>
        <w:spacing w:line="480" w:lineRule="auto"/>
        <w:jc w:val="both"/>
        <w:rPr>
          <w:sz w:val="24"/>
          <w:szCs w:val="24"/>
        </w:rPr>
      </w:pPr>
      <w:r w:rsidRPr="00BA56B9">
        <w:rPr>
          <w:sz w:val="24"/>
          <w:szCs w:val="24"/>
        </w:rPr>
        <w:t>First, Adam  was obedient  from  Genesis 1:26-3:5  which  it  lasted  decades  of  years because Adam was created on the 6</w:t>
      </w:r>
      <w:r w:rsidRPr="00BA56B9">
        <w:rPr>
          <w:sz w:val="24"/>
          <w:szCs w:val="24"/>
          <w:vertAlign w:val="superscript"/>
        </w:rPr>
        <w:t>th</w:t>
      </w:r>
      <w:r w:rsidRPr="00BA56B9">
        <w:rPr>
          <w:sz w:val="24"/>
          <w:szCs w:val="24"/>
        </w:rPr>
        <w:t xml:space="preserve"> day and He did not fail until the 7</w:t>
      </w:r>
      <w:r w:rsidRPr="00BA56B9">
        <w:rPr>
          <w:sz w:val="24"/>
          <w:szCs w:val="24"/>
          <w:vertAlign w:val="superscript"/>
        </w:rPr>
        <w:t>th</w:t>
      </w:r>
      <w:r w:rsidRPr="00BA56B9">
        <w:rPr>
          <w:sz w:val="24"/>
          <w:szCs w:val="24"/>
        </w:rPr>
        <w:t xml:space="preserve"> day. Adam while being alone </w:t>
      </w:r>
      <w:r w:rsidRPr="00BA56B9">
        <w:rPr>
          <w:sz w:val="24"/>
          <w:szCs w:val="24"/>
        </w:rPr>
        <w:lastRenderedPageBreak/>
        <w:t>did the command God. It was done without question &amp; the Lord blessed Adam where He named all the Animals. On the 7</w:t>
      </w:r>
      <w:r w:rsidRPr="00BA56B9">
        <w:rPr>
          <w:sz w:val="24"/>
          <w:szCs w:val="24"/>
          <w:vertAlign w:val="superscript"/>
        </w:rPr>
        <w:t>th</w:t>
      </w:r>
      <w:r w:rsidRPr="00BA56B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B2214" w:rsidRPr="00BA56B9" w:rsidRDefault="004B2214" w:rsidP="004B2214">
      <w:pPr>
        <w:spacing w:line="480" w:lineRule="auto"/>
        <w:jc w:val="both"/>
        <w:rPr>
          <w:sz w:val="24"/>
          <w:szCs w:val="24"/>
        </w:rPr>
      </w:pPr>
      <w:r w:rsidRPr="00BA56B9">
        <w:rPr>
          <w:sz w:val="24"/>
          <w:szCs w:val="24"/>
        </w:rPr>
        <w:t xml:space="preserve">Adam’s fall concerning His sin    </w:t>
      </w:r>
    </w:p>
    <w:p w:rsidR="004B2214" w:rsidRPr="00BA56B9" w:rsidRDefault="004B2214" w:rsidP="004B2214">
      <w:pPr>
        <w:spacing w:line="480" w:lineRule="auto"/>
        <w:jc w:val="both"/>
        <w:rPr>
          <w:sz w:val="24"/>
          <w:szCs w:val="24"/>
        </w:rPr>
      </w:pPr>
      <w:r w:rsidRPr="00BA56B9">
        <w:rPr>
          <w:sz w:val="24"/>
          <w:szCs w:val="24"/>
        </w:rPr>
        <w:t>The significance of the Lord Adam’s fall is in Genesis 3:1-19. Also in 1</w:t>
      </w:r>
      <w:r w:rsidRPr="00BA56B9">
        <w:rPr>
          <w:sz w:val="24"/>
          <w:szCs w:val="24"/>
          <w:vertAlign w:val="superscript"/>
        </w:rPr>
        <w:t>st</w:t>
      </w:r>
      <w:r w:rsidRPr="00BA56B9">
        <w:rPr>
          <w:sz w:val="24"/>
          <w:szCs w:val="24"/>
        </w:rPr>
        <w:t xml:space="preserve"> Timothy 2:1 says that the Lord Adam was not deceived, but the Woman Eve was. The impact of the Lord Adam’s fall on the Human Race is in Genesis 2:17. The 2</w:t>
      </w:r>
      <w:r w:rsidRPr="00BA56B9">
        <w:rPr>
          <w:sz w:val="24"/>
          <w:szCs w:val="24"/>
          <w:vertAlign w:val="superscript"/>
        </w:rPr>
        <w:t>nd</w:t>
      </w:r>
      <w:r w:rsidRPr="00BA56B9">
        <w:rPr>
          <w:sz w:val="24"/>
          <w:szCs w:val="24"/>
        </w:rPr>
        <w:t xml:space="preserve"> death because of unbelief is in Revelation 20:14. The New Testament passages on Death and the Fall is in Romans 5:12-17; 1</w:t>
      </w:r>
      <w:r w:rsidRPr="00BA56B9">
        <w:rPr>
          <w:sz w:val="24"/>
          <w:szCs w:val="24"/>
          <w:vertAlign w:val="superscript"/>
        </w:rPr>
        <w:t>st</w:t>
      </w:r>
      <w:r w:rsidRPr="00BA56B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B2214" w:rsidRPr="00BA56B9" w:rsidRDefault="004B2214" w:rsidP="004B2214">
      <w:pPr>
        <w:spacing w:line="480" w:lineRule="auto"/>
        <w:jc w:val="both"/>
        <w:rPr>
          <w:sz w:val="24"/>
          <w:szCs w:val="24"/>
        </w:rPr>
      </w:pPr>
      <w:r w:rsidRPr="00BA56B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A56B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greatest commandments, “…</w:t>
      </w:r>
      <w:r w:rsidRPr="00BA56B9">
        <w:rPr>
          <w:b/>
          <w:sz w:val="24"/>
          <w:szCs w:val="24"/>
        </w:rPr>
        <w:t>to Love the Lord thy God with all thy heart, all thy soul, all thy mind and all thy strength</w:t>
      </w:r>
      <w:r w:rsidRPr="00BA56B9">
        <w:rPr>
          <w:sz w:val="24"/>
          <w:szCs w:val="24"/>
        </w:rPr>
        <w:t>.” The 2</w:t>
      </w:r>
      <w:r w:rsidRPr="00BA56B9">
        <w:rPr>
          <w:sz w:val="24"/>
          <w:szCs w:val="24"/>
          <w:vertAlign w:val="superscript"/>
        </w:rPr>
        <w:t>nd</w:t>
      </w:r>
      <w:r w:rsidRPr="00BA56B9">
        <w:rPr>
          <w:sz w:val="24"/>
          <w:szCs w:val="24"/>
        </w:rPr>
        <w:t xml:space="preserve"> is like it that says “</w:t>
      </w:r>
      <w:r w:rsidRPr="00BA56B9">
        <w:rPr>
          <w:b/>
          <w:sz w:val="24"/>
          <w:szCs w:val="24"/>
        </w:rPr>
        <w:t>Love Your neighbor as thy self</w:t>
      </w:r>
      <w:r w:rsidRPr="00BA56B9">
        <w:rPr>
          <w:sz w:val="24"/>
          <w:szCs w:val="24"/>
        </w:rPr>
        <w:t>.” On these 2 commandments hang all the Moral Law and the Prophets. Sin can be selfishness. Sin is lawlessness in 1</w:t>
      </w:r>
      <w:r w:rsidRPr="00BA56B9">
        <w:rPr>
          <w:sz w:val="24"/>
          <w:szCs w:val="24"/>
          <w:vertAlign w:val="superscript"/>
        </w:rPr>
        <w:t>st</w:t>
      </w:r>
      <w:r w:rsidRPr="00BA56B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A56B9">
        <w:rPr>
          <w:sz w:val="24"/>
          <w:szCs w:val="24"/>
          <w:vertAlign w:val="superscript"/>
        </w:rPr>
        <w:t>nd</w:t>
      </w:r>
      <w:r w:rsidRPr="00BA56B9">
        <w:rPr>
          <w:sz w:val="24"/>
          <w:szCs w:val="24"/>
        </w:rPr>
        <w:t xml:space="preserve"> Corinthians 11:3; 1</w:t>
      </w:r>
      <w:r w:rsidRPr="00BA56B9">
        <w:rPr>
          <w:sz w:val="24"/>
          <w:szCs w:val="24"/>
          <w:vertAlign w:val="superscript"/>
        </w:rPr>
        <w:t xml:space="preserve">st </w:t>
      </w:r>
      <w:r w:rsidRPr="00BA56B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A56B9">
        <w:rPr>
          <w:sz w:val="24"/>
          <w:szCs w:val="24"/>
          <w:vertAlign w:val="superscript"/>
        </w:rPr>
        <w:t>st</w:t>
      </w:r>
      <w:r w:rsidRPr="00BA56B9">
        <w:rPr>
          <w:sz w:val="24"/>
          <w:szCs w:val="24"/>
        </w:rPr>
        <w:t xml:space="preserve"> Kings 8:46; Psalms 116:11 and 1</w:t>
      </w:r>
      <w:r w:rsidRPr="00BA56B9">
        <w:rPr>
          <w:sz w:val="24"/>
          <w:szCs w:val="24"/>
          <w:vertAlign w:val="superscript"/>
        </w:rPr>
        <w:t>st</w:t>
      </w:r>
      <w:r w:rsidRPr="00BA56B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A56B9">
        <w:rPr>
          <w:sz w:val="24"/>
          <w:szCs w:val="24"/>
        </w:rPr>
        <w:lastRenderedPageBreak/>
        <w:t>Also Married People’s actions cannot bring forth spiritual good. Some scriptures are Romans 3:9-20; 8:8; John 8:34; 15:5; Hebrews 3:7-8, 15; 11:6; 12:17; Ephesians 2:1-2; Isaiah 64:6; 1</w:t>
      </w:r>
      <w:r w:rsidRPr="00BA56B9">
        <w:rPr>
          <w:sz w:val="24"/>
          <w:szCs w:val="24"/>
          <w:vertAlign w:val="superscript"/>
        </w:rPr>
        <w:t>st</w:t>
      </w:r>
      <w:r w:rsidRPr="00BA56B9">
        <w:rPr>
          <w:sz w:val="24"/>
          <w:szCs w:val="24"/>
        </w:rPr>
        <w:t xml:space="preserve"> Corinthians 2:14. All married  people  sin  is  proven in scripture in Psalm 14:3; 116:11; 143:2; 1</w:t>
      </w:r>
      <w:r w:rsidRPr="00BA56B9">
        <w:rPr>
          <w:sz w:val="24"/>
          <w:szCs w:val="24"/>
          <w:vertAlign w:val="superscript"/>
        </w:rPr>
        <w:t xml:space="preserve">st </w:t>
      </w:r>
      <w:r w:rsidRPr="00BA56B9">
        <w:rPr>
          <w:sz w:val="24"/>
          <w:szCs w:val="24"/>
        </w:rPr>
        <w:t xml:space="preserve"> Kings  8:46; Proverbs  20:9;  Romans  1:18-3:23; James 3:2 &amp; 1</w:t>
      </w:r>
      <w:r w:rsidRPr="00BA56B9">
        <w:rPr>
          <w:sz w:val="24"/>
          <w:szCs w:val="24"/>
          <w:vertAlign w:val="superscript"/>
        </w:rPr>
        <w:t>st</w:t>
      </w:r>
      <w:r w:rsidRPr="00BA56B9">
        <w:rPr>
          <w:sz w:val="24"/>
          <w:szCs w:val="24"/>
        </w:rPr>
        <w:t xml:space="preserve"> John 1:8, 10. Adam’s fall would concern married people only because in Genesis 2:24 Adam got married then fell in Genesis 3:6.       </w:t>
      </w:r>
    </w:p>
    <w:p w:rsidR="004B2214" w:rsidRPr="00BA56B9" w:rsidRDefault="004B2214" w:rsidP="004B2214">
      <w:pPr>
        <w:spacing w:line="480" w:lineRule="auto"/>
        <w:jc w:val="both"/>
        <w:rPr>
          <w:sz w:val="24"/>
          <w:szCs w:val="24"/>
        </w:rPr>
      </w:pPr>
      <w:r w:rsidRPr="00BA56B9">
        <w:rPr>
          <w:sz w:val="24"/>
          <w:szCs w:val="24"/>
        </w:rPr>
        <w:t>The 6 Covenants between God and Man</w:t>
      </w:r>
    </w:p>
    <w:p w:rsidR="004B2214" w:rsidRPr="00BA56B9" w:rsidRDefault="004B2214" w:rsidP="004B2214">
      <w:pPr>
        <w:spacing w:line="480" w:lineRule="auto"/>
        <w:jc w:val="both"/>
        <w:rPr>
          <w:sz w:val="24"/>
          <w:szCs w:val="24"/>
        </w:rPr>
      </w:pPr>
      <w:r w:rsidRPr="00BA56B9">
        <w:rPr>
          <w:sz w:val="24"/>
          <w:szCs w:val="24"/>
        </w:rPr>
        <w:t>The Covenant is a legal agreement between God and Man that concerns their relationship with One Another. The covenants are unchangeable in Jeremiah 31:33 &amp; 2</w:t>
      </w:r>
      <w:r w:rsidRPr="00BA56B9">
        <w:rPr>
          <w:sz w:val="24"/>
          <w:szCs w:val="24"/>
          <w:vertAlign w:val="superscript"/>
        </w:rPr>
        <w:t>nd</w:t>
      </w:r>
      <w:r w:rsidRPr="00BA56B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A56B9">
        <w:rPr>
          <w:sz w:val="24"/>
          <w:szCs w:val="24"/>
          <w:vertAlign w:val="superscript"/>
        </w:rPr>
        <w:t>st</w:t>
      </w:r>
      <w:r w:rsidRPr="00BA56B9">
        <w:rPr>
          <w:sz w:val="24"/>
          <w:szCs w:val="24"/>
        </w:rPr>
        <w:t xml:space="preserve"> Peter 2:22; Romans 5:18-19 and Galatians 3:10-11. Some says that the Covenant of Works is still in force outside the Kingdom of God. </w:t>
      </w:r>
    </w:p>
    <w:p w:rsidR="004B2214" w:rsidRPr="00BA56B9" w:rsidRDefault="004B2214" w:rsidP="004B2214">
      <w:pPr>
        <w:spacing w:line="480" w:lineRule="auto"/>
        <w:jc w:val="both"/>
        <w:rPr>
          <w:sz w:val="24"/>
          <w:szCs w:val="24"/>
        </w:rPr>
      </w:pPr>
      <w:r w:rsidRPr="00BA56B9">
        <w:rPr>
          <w:sz w:val="24"/>
          <w:szCs w:val="24"/>
        </w:rPr>
        <w:lastRenderedPageBreak/>
        <w:t>Covenant of Redemption</w:t>
      </w:r>
    </w:p>
    <w:p w:rsidR="004B2214" w:rsidRPr="00BA56B9" w:rsidRDefault="004B2214" w:rsidP="004B2214">
      <w:pPr>
        <w:spacing w:line="480" w:lineRule="auto"/>
        <w:jc w:val="both"/>
        <w:rPr>
          <w:sz w:val="24"/>
          <w:szCs w:val="24"/>
        </w:rPr>
      </w:pPr>
      <w:r w:rsidRPr="00BA56B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B2214" w:rsidRPr="00BA56B9" w:rsidRDefault="004B2214" w:rsidP="004B2214">
      <w:pPr>
        <w:spacing w:line="480" w:lineRule="auto"/>
        <w:jc w:val="both"/>
        <w:rPr>
          <w:sz w:val="24"/>
          <w:szCs w:val="24"/>
        </w:rPr>
      </w:pPr>
      <w:r w:rsidRPr="00BA56B9">
        <w:rPr>
          <w:sz w:val="24"/>
          <w:szCs w:val="24"/>
        </w:rPr>
        <w:t xml:space="preserve">Covenant of Mercy &amp; Covenant of Lordship </w:t>
      </w:r>
    </w:p>
    <w:p w:rsidR="004B2214" w:rsidRPr="00BA56B9" w:rsidRDefault="004B2214" w:rsidP="004B2214">
      <w:pPr>
        <w:spacing w:line="480" w:lineRule="auto"/>
        <w:jc w:val="both"/>
        <w:rPr>
          <w:sz w:val="24"/>
          <w:szCs w:val="24"/>
        </w:rPr>
      </w:pPr>
      <w:r w:rsidRPr="00BA56B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A56B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B2214" w:rsidRPr="00BA56B9" w:rsidRDefault="004B2214" w:rsidP="004B2214">
      <w:pPr>
        <w:spacing w:line="480" w:lineRule="auto"/>
        <w:jc w:val="both"/>
        <w:rPr>
          <w:sz w:val="24"/>
          <w:szCs w:val="24"/>
        </w:rPr>
      </w:pPr>
      <w:r w:rsidRPr="00BA56B9">
        <w:rPr>
          <w:sz w:val="24"/>
          <w:szCs w:val="24"/>
        </w:rPr>
        <w:t>Covenant of Grace</w:t>
      </w:r>
    </w:p>
    <w:p w:rsidR="004B2214" w:rsidRPr="00BA56B9" w:rsidRDefault="004B2214" w:rsidP="004B2214">
      <w:pPr>
        <w:spacing w:line="480" w:lineRule="auto"/>
        <w:jc w:val="both"/>
        <w:rPr>
          <w:sz w:val="24"/>
          <w:szCs w:val="24"/>
        </w:rPr>
      </w:pPr>
      <w:r w:rsidRPr="00BA56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p>
    <w:p w:rsidR="004B2214" w:rsidRPr="00BA56B9" w:rsidRDefault="004B2214" w:rsidP="004B2214">
      <w:pPr>
        <w:spacing w:line="480" w:lineRule="auto"/>
        <w:jc w:val="both"/>
        <w:rPr>
          <w:sz w:val="24"/>
          <w:szCs w:val="24"/>
        </w:rPr>
      </w:pPr>
      <w:r w:rsidRPr="00BA56B9">
        <w:rPr>
          <w:sz w:val="24"/>
          <w:szCs w:val="24"/>
        </w:rPr>
        <w:t>The 10 Various Forms of the 6 Covenants</w:t>
      </w:r>
    </w:p>
    <w:p w:rsidR="004B2214" w:rsidRPr="00BA56B9" w:rsidRDefault="004B2214" w:rsidP="004B2214">
      <w:pPr>
        <w:spacing w:line="480" w:lineRule="auto"/>
        <w:jc w:val="both"/>
        <w:rPr>
          <w:sz w:val="24"/>
          <w:szCs w:val="24"/>
        </w:rPr>
      </w:pPr>
      <w:r w:rsidRPr="00BA56B9">
        <w:rPr>
          <w:sz w:val="24"/>
          <w:szCs w:val="24"/>
        </w:rPr>
        <w:t>1</w:t>
      </w:r>
      <w:r w:rsidRPr="00BA56B9">
        <w:rPr>
          <w:sz w:val="24"/>
          <w:szCs w:val="24"/>
          <w:vertAlign w:val="superscript"/>
        </w:rPr>
        <w:t>st</w:t>
      </w:r>
      <w:r w:rsidRPr="00BA56B9">
        <w:rPr>
          <w:sz w:val="24"/>
          <w:szCs w:val="24"/>
        </w:rPr>
        <w:t>, is the Father Stephen’s Upright Covenant with the Man Job is unstable because of ignorance which was marital fornication in Tobit 4:12-13 &amp; Job 1:1-42:17. 2</w:t>
      </w:r>
      <w:r w:rsidRPr="00BA56B9">
        <w:rPr>
          <w:sz w:val="24"/>
          <w:szCs w:val="24"/>
          <w:vertAlign w:val="superscript"/>
        </w:rPr>
        <w:t>nd</w:t>
      </w:r>
      <w:r w:rsidRPr="00BA56B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A56B9">
        <w:rPr>
          <w:sz w:val="24"/>
          <w:szCs w:val="24"/>
        </w:rPr>
        <w:lastRenderedPageBreak/>
        <w:t>and Eve disobeyed God, the Covenant was broken, and God no longer allowed them to live there. 3</w:t>
      </w:r>
      <w:r w:rsidRPr="00BA56B9">
        <w:rPr>
          <w:sz w:val="24"/>
          <w:szCs w:val="24"/>
          <w:vertAlign w:val="superscript"/>
        </w:rPr>
        <w:t>rd</w:t>
      </w:r>
      <w:r w:rsidRPr="00BA56B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A56B9">
        <w:rPr>
          <w:sz w:val="24"/>
          <w:szCs w:val="24"/>
          <w:vertAlign w:val="superscript"/>
        </w:rPr>
        <w:t>th</w:t>
      </w:r>
      <w:r w:rsidRPr="00BA56B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A56B9">
        <w:rPr>
          <w:sz w:val="24"/>
          <w:szCs w:val="24"/>
          <w:vertAlign w:val="superscript"/>
        </w:rPr>
        <w:t>th</w:t>
      </w:r>
      <w:r w:rsidRPr="00BA56B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A56B9">
        <w:rPr>
          <w:sz w:val="24"/>
          <w:szCs w:val="24"/>
          <w:vertAlign w:val="superscript"/>
        </w:rPr>
        <w:t>th</w:t>
      </w:r>
      <w:r w:rsidRPr="00BA56B9">
        <w:rPr>
          <w:sz w:val="24"/>
          <w:szCs w:val="24"/>
        </w:rPr>
        <w:t>, Father Stephen’s Mercy Covenant with the Man James in the Gentile/Christian Law of God was established when Moses came down the mountain the 1</w:t>
      </w:r>
      <w:r w:rsidRPr="00BA56B9">
        <w:rPr>
          <w:sz w:val="24"/>
          <w:szCs w:val="24"/>
          <w:vertAlign w:val="superscript"/>
        </w:rPr>
        <w:t>st</w:t>
      </w:r>
      <w:r w:rsidRPr="00BA56B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A56B9">
        <w:rPr>
          <w:sz w:val="24"/>
          <w:szCs w:val="24"/>
        </w:rPr>
        <w:lastRenderedPageBreak/>
        <w:t>eating or drinking blood in James 2:8-13 &amp; Acts 15:20, 29; 21:25. Without Gentile Laws there would be no Jewish Laws. 7</w:t>
      </w:r>
      <w:r w:rsidRPr="00BA56B9">
        <w:rPr>
          <w:sz w:val="24"/>
          <w:szCs w:val="24"/>
          <w:vertAlign w:val="superscript"/>
        </w:rPr>
        <w:t>th</w:t>
      </w:r>
      <w:r w:rsidRPr="00BA56B9">
        <w:rPr>
          <w:sz w:val="24"/>
          <w:szCs w:val="24"/>
        </w:rPr>
        <w:t>, Father Stephen’s Beloved Covenant with the Man David was while David was King for 40 years. God modified His covenant with the people of Israel again &amp; said that the descendants of David would always be “King” in 2</w:t>
      </w:r>
      <w:r w:rsidRPr="00BA56B9">
        <w:rPr>
          <w:sz w:val="24"/>
          <w:szCs w:val="24"/>
          <w:vertAlign w:val="superscript"/>
        </w:rPr>
        <w:t>nd</w:t>
      </w:r>
      <w:r w:rsidRPr="00BA56B9">
        <w:rPr>
          <w:sz w:val="24"/>
          <w:szCs w:val="24"/>
        </w:rPr>
        <w:t xml:space="preserve"> Samuel 23:5. David’s descendants did in fact rule until Babylon conquered them. God’s promise is with Jesus’ birth, who was a descendant of David, &amp; who was King for all eternity. 8</w:t>
      </w:r>
      <w:r w:rsidRPr="00BA56B9">
        <w:rPr>
          <w:sz w:val="24"/>
          <w:szCs w:val="24"/>
          <w:vertAlign w:val="superscript"/>
        </w:rPr>
        <w:t>th</w:t>
      </w:r>
      <w:r w:rsidRPr="00BA56B9">
        <w:rPr>
          <w:sz w:val="24"/>
          <w:szCs w:val="24"/>
        </w:rPr>
        <w:t>, Father Stephen’s Comfort Covenant with the Man John is grace and the End of the Old World in Luke 16:16. What is the New Covenant? The Book of Hebrews talks extensively about God’s New Covenant. 9</w:t>
      </w:r>
      <w:r w:rsidRPr="00BA56B9">
        <w:rPr>
          <w:sz w:val="24"/>
          <w:szCs w:val="24"/>
          <w:vertAlign w:val="superscript"/>
        </w:rPr>
        <w:t>th</w:t>
      </w:r>
      <w:r w:rsidRPr="00BA56B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A56B9">
        <w:rPr>
          <w:sz w:val="24"/>
          <w:szCs w:val="24"/>
          <w:vertAlign w:val="superscript"/>
        </w:rPr>
        <w:t>th</w:t>
      </w:r>
      <w:r w:rsidRPr="00BA56B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B2214" w:rsidRPr="00BA56B9" w:rsidRDefault="004B2214" w:rsidP="004B2214">
      <w:pPr>
        <w:spacing w:line="480" w:lineRule="auto"/>
        <w:jc w:val="both"/>
        <w:rPr>
          <w:sz w:val="24"/>
          <w:szCs w:val="24"/>
        </w:rPr>
      </w:pPr>
      <w:r w:rsidRPr="00BA56B9">
        <w:rPr>
          <w:sz w:val="24"/>
          <w:szCs w:val="24"/>
        </w:rPr>
        <w:t xml:space="preserve">The charge of Adam in the garden     </w:t>
      </w:r>
    </w:p>
    <w:p w:rsidR="004B2214" w:rsidRPr="00BA56B9" w:rsidRDefault="004B2214" w:rsidP="004B2214">
      <w:pPr>
        <w:spacing w:line="480" w:lineRule="auto"/>
        <w:jc w:val="both"/>
        <w:rPr>
          <w:sz w:val="24"/>
          <w:szCs w:val="24"/>
        </w:rPr>
      </w:pPr>
      <w:r w:rsidRPr="00BA56B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A56B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A56B9">
        <w:rPr>
          <w:b/>
          <w:sz w:val="24"/>
          <w:szCs w:val="24"/>
        </w:rPr>
        <w:t>Mitzvot</w:t>
      </w:r>
      <w:r w:rsidRPr="00BA56B9">
        <w:rPr>
          <w:sz w:val="24"/>
          <w:szCs w:val="24"/>
        </w:rPr>
        <w:t xml:space="preserve"> is the 18 orders of the </w:t>
      </w:r>
      <w:r w:rsidRPr="00BA56B9">
        <w:rPr>
          <w:b/>
          <w:sz w:val="24"/>
          <w:szCs w:val="24"/>
        </w:rPr>
        <w:t xml:space="preserve">Law </w:t>
      </w:r>
      <w:r w:rsidRPr="00BA56B9">
        <w:rPr>
          <w:sz w:val="24"/>
          <w:szCs w:val="24"/>
        </w:rPr>
        <w:t xml:space="preserve">used as </w:t>
      </w:r>
      <w:r w:rsidRPr="00BA56B9">
        <w:rPr>
          <w:b/>
          <w:sz w:val="24"/>
          <w:szCs w:val="24"/>
        </w:rPr>
        <w:t xml:space="preserve">Ways </w:t>
      </w:r>
      <w:r w:rsidRPr="00BA56B9">
        <w:rPr>
          <w:sz w:val="24"/>
          <w:szCs w:val="24"/>
        </w:rPr>
        <w:t>in 1</w:t>
      </w:r>
      <w:r w:rsidRPr="00BA56B9">
        <w:rPr>
          <w:sz w:val="24"/>
          <w:szCs w:val="24"/>
          <w:vertAlign w:val="superscript"/>
        </w:rPr>
        <w:t>st</w:t>
      </w:r>
      <w:r w:rsidRPr="00BA56B9">
        <w:rPr>
          <w:sz w:val="24"/>
          <w:szCs w:val="24"/>
        </w:rPr>
        <w:t xml:space="preserve"> Kings 2:3 &amp; Psalms 18:21. </w:t>
      </w:r>
      <w:r w:rsidRPr="00BA56B9">
        <w:rPr>
          <w:b/>
          <w:sz w:val="24"/>
          <w:szCs w:val="24"/>
        </w:rPr>
        <w:t xml:space="preserve">Testimonies </w:t>
      </w:r>
      <w:r w:rsidRPr="00BA56B9">
        <w:rPr>
          <w:sz w:val="24"/>
          <w:szCs w:val="24"/>
        </w:rPr>
        <w:t xml:space="preserve">in Deuteronomy 4:45; 6:17 (KJV). </w:t>
      </w:r>
      <w:r w:rsidRPr="00BA56B9">
        <w:rPr>
          <w:b/>
          <w:sz w:val="24"/>
          <w:szCs w:val="24"/>
        </w:rPr>
        <w:t>Stipulations</w:t>
      </w:r>
      <w:r w:rsidRPr="00BA56B9">
        <w:rPr>
          <w:sz w:val="24"/>
          <w:szCs w:val="24"/>
        </w:rPr>
        <w:t xml:space="preserve"> in Deuteronomy 6:17 (NIV). </w:t>
      </w:r>
      <w:r w:rsidRPr="00BA56B9">
        <w:rPr>
          <w:b/>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sz w:val="24"/>
          <w:szCs w:val="24"/>
        </w:rPr>
        <w:t>Precepts</w:t>
      </w:r>
      <w:r w:rsidRPr="00BA56B9">
        <w:rPr>
          <w:sz w:val="24"/>
          <w:szCs w:val="24"/>
        </w:rPr>
        <w:t xml:space="preserve"> in Psalms 119:4 (NIV). </w:t>
      </w:r>
      <w:r w:rsidRPr="00BA56B9">
        <w:rPr>
          <w:b/>
          <w:sz w:val="24"/>
          <w:szCs w:val="24"/>
        </w:rPr>
        <w:t>Statutes</w:t>
      </w:r>
      <w:r w:rsidRPr="00BA56B9">
        <w:rPr>
          <w:sz w:val="24"/>
          <w:szCs w:val="24"/>
        </w:rPr>
        <w:t xml:space="preserve"> in Leviticus 3:17; 10:11 (KJV). </w:t>
      </w:r>
      <w:r w:rsidRPr="00BA56B9">
        <w:rPr>
          <w:b/>
          <w:sz w:val="24"/>
          <w:szCs w:val="24"/>
        </w:rPr>
        <w:t xml:space="preserve">Decrees </w:t>
      </w:r>
      <w:r w:rsidRPr="00BA56B9">
        <w:rPr>
          <w:sz w:val="24"/>
          <w:szCs w:val="24"/>
        </w:rPr>
        <w:t>in 1</w:t>
      </w:r>
      <w:r w:rsidRPr="00BA56B9">
        <w:rPr>
          <w:sz w:val="24"/>
          <w:szCs w:val="24"/>
          <w:vertAlign w:val="superscript"/>
        </w:rPr>
        <w:t>st</w:t>
      </w:r>
      <w:r w:rsidRPr="00BA56B9">
        <w:rPr>
          <w:sz w:val="24"/>
          <w:szCs w:val="24"/>
        </w:rPr>
        <w:t xml:space="preserve"> Chronicles 29:19. </w:t>
      </w:r>
      <w:r w:rsidRPr="00BA56B9">
        <w:rPr>
          <w:b/>
          <w:sz w:val="24"/>
          <w:szCs w:val="24"/>
        </w:rPr>
        <w:t xml:space="preserve">Ordinances </w:t>
      </w:r>
      <w:r w:rsidRPr="00BA56B9">
        <w:rPr>
          <w:sz w:val="24"/>
          <w:szCs w:val="24"/>
        </w:rPr>
        <w:t xml:space="preserve">in Numbers 9:12 (KJV). </w:t>
      </w:r>
      <w:r w:rsidRPr="00BA56B9">
        <w:rPr>
          <w:b/>
          <w:sz w:val="24"/>
          <w:szCs w:val="24"/>
        </w:rPr>
        <w:t xml:space="preserve">Commands </w:t>
      </w:r>
      <w:r w:rsidRPr="00BA56B9">
        <w:rPr>
          <w:sz w:val="24"/>
          <w:szCs w:val="24"/>
        </w:rPr>
        <w:t xml:space="preserve">in Deuteronomy 6:1-9. </w:t>
      </w:r>
      <w:r w:rsidRPr="00BA56B9">
        <w:rPr>
          <w:b/>
          <w:sz w:val="24"/>
          <w:szCs w:val="24"/>
        </w:rPr>
        <w:t>Judgments</w:t>
      </w:r>
      <w:r w:rsidRPr="00BA56B9">
        <w:rPr>
          <w:sz w:val="24"/>
          <w:szCs w:val="24"/>
        </w:rPr>
        <w:t xml:space="preserve"> in Exodus 24:3 (KJV). </w:t>
      </w:r>
      <w:r w:rsidRPr="00BA56B9">
        <w:rPr>
          <w:b/>
          <w:sz w:val="24"/>
          <w:szCs w:val="24"/>
        </w:rPr>
        <w:t xml:space="preserve">Words </w:t>
      </w:r>
      <w:r w:rsidRPr="00BA56B9">
        <w:rPr>
          <w:sz w:val="24"/>
          <w:szCs w:val="24"/>
        </w:rPr>
        <w:t xml:space="preserve">in Deuteronomy 33:9. </w:t>
      </w:r>
      <w:r w:rsidRPr="00BA56B9">
        <w:rPr>
          <w:b/>
          <w:sz w:val="24"/>
          <w:szCs w:val="24"/>
        </w:rPr>
        <w:t xml:space="preserve">Regulation </w:t>
      </w:r>
      <w:r w:rsidRPr="00BA56B9">
        <w:rPr>
          <w:sz w:val="24"/>
          <w:szCs w:val="24"/>
        </w:rPr>
        <w:t xml:space="preserve">in Exodus 24:3.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 xml:space="preserve">Codes (Penal) </w:t>
      </w:r>
      <w:r w:rsidRPr="00BA56B9">
        <w:rPr>
          <w:sz w:val="24"/>
          <w:szCs w:val="24"/>
        </w:rPr>
        <w:t xml:space="preserve">in Romans 2:27, 29 (NIV); Colossians 2:14 (NIV) &amp; in the Damascus Document on pages 150:153.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w:t>
      </w:r>
      <w:r w:rsidRPr="00BA56B9">
        <w:rPr>
          <w:b/>
          <w:sz w:val="24"/>
          <w:szCs w:val="24"/>
        </w:rPr>
        <w:t xml:space="preserve">Manuals </w:t>
      </w:r>
      <w:r w:rsidRPr="00BA56B9">
        <w:rPr>
          <w:sz w:val="24"/>
          <w:szCs w:val="24"/>
        </w:rPr>
        <w:t>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These Words for Law mean the same thing in Deuteronomy 4:1; 5:1; 6:1 &amp; 1</w:t>
      </w:r>
      <w:r w:rsidRPr="00BA56B9">
        <w:rPr>
          <w:sz w:val="24"/>
          <w:szCs w:val="24"/>
          <w:vertAlign w:val="superscript"/>
        </w:rPr>
        <w:t>st</w:t>
      </w:r>
      <w:r w:rsidRPr="00BA56B9">
        <w:rPr>
          <w:sz w:val="24"/>
          <w:szCs w:val="24"/>
        </w:rPr>
        <w:t xml:space="preserve"> Kings 2:3. The 19</w:t>
      </w:r>
      <w:r w:rsidRPr="00BA56B9">
        <w:rPr>
          <w:sz w:val="24"/>
          <w:szCs w:val="24"/>
          <w:vertAlign w:val="superscript"/>
        </w:rPr>
        <w:t>th</w:t>
      </w:r>
      <w:r w:rsidRPr="00BA56B9">
        <w:rPr>
          <w:sz w:val="24"/>
          <w:szCs w:val="24"/>
        </w:rPr>
        <w:t>/20</w:t>
      </w:r>
      <w:r w:rsidRPr="00BA56B9">
        <w:rPr>
          <w:sz w:val="24"/>
          <w:szCs w:val="24"/>
          <w:vertAlign w:val="superscript"/>
        </w:rPr>
        <w:t xml:space="preserve">th </w:t>
      </w:r>
      <w:r w:rsidRPr="00BA56B9">
        <w:rPr>
          <w:sz w:val="24"/>
          <w:szCs w:val="24"/>
        </w:rPr>
        <w:t xml:space="preserve">orders are </w:t>
      </w:r>
      <w:r w:rsidRPr="00BA56B9">
        <w:rPr>
          <w:b/>
          <w:sz w:val="24"/>
          <w:szCs w:val="24"/>
        </w:rPr>
        <w:t>The 2 Greatest Commands of the Law</w:t>
      </w:r>
      <w:r w:rsidRPr="00BA56B9">
        <w:rPr>
          <w:sz w:val="24"/>
          <w:szCs w:val="24"/>
        </w:rPr>
        <w:t xml:space="preserve"> is in Luke 10:27. The Gentile Laws have 4 Laws for Gentiles to abstain from things strangled, from idols (idolatry), from blood (not to shed, eat or drink it) &amp; from flesh (Sexual Eros Love). The </w:t>
      </w:r>
      <w:r w:rsidRPr="00BA56B9">
        <w:rPr>
          <w:b/>
          <w:sz w:val="24"/>
          <w:szCs w:val="24"/>
        </w:rPr>
        <w:t>Whole Law</w:t>
      </w:r>
      <w:r w:rsidRPr="00BA56B9">
        <w:rPr>
          <w:sz w:val="24"/>
          <w:szCs w:val="24"/>
        </w:rPr>
        <w:t xml:space="preserve">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 xml:space="preserve"> order of James in or 2 in </w:t>
      </w:r>
      <w:r w:rsidRPr="00BA56B9">
        <w:rPr>
          <w:b/>
          <w:sz w:val="24"/>
          <w:szCs w:val="24"/>
        </w:rPr>
        <w:lastRenderedPageBreak/>
        <w:t>Gentile Law</w:t>
      </w:r>
      <w:r w:rsidRPr="00BA56B9">
        <w:rPr>
          <w:sz w:val="24"/>
          <w:szCs w:val="24"/>
        </w:rPr>
        <w:t xml:space="preserve">, by the </w:t>
      </w:r>
      <w:r w:rsidRPr="00BA56B9">
        <w:rPr>
          <w:b/>
          <w:sz w:val="24"/>
          <w:szCs w:val="24"/>
        </w:rPr>
        <w:t>24</w:t>
      </w:r>
      <w:r w:rsidRPr="00BA56B9">
        <w:rPr>
          <w:b/>
          <w:sz w:val="24"/>
          <w:szCs w:val="24"/>
          <w:vertAlign w:val="superscript"/>
        </w:rPr>
        <w:t>th</w:t>
      </w:r>
      <w:r w:rsidRPr="00BA56B9">
        <w:rPr>
          <w:sz w:val="24"/>
          <w:szCs w:val="24"/>
        </w:rPr>
        <w:t xml:space="preserve"> </w:t>
      </w:r>
      <w:r w:rsidRPr="00BA56B9">
        <w:rPr>
          <w:b/>
          <w:sz w:val="24"/>
          <w:szCs w:val="24"/>
        </w:rPr>
        <w:t>order of James in alone or 1 in Christian Law</w:t>
      </w:r>
      <w:r w:rsidRPr="00BA56B9">
        <w:rPr>
          <w:sz w:val="24"/>
          <w:szCs w:val="24"/>
        </w:rPr>
        <w:t xml:space="preserve"> &amp; by the </w:t>
      </w:r>
      <w:r w:rsidRPr="00BA56B9">
        <w:rPr>
          <w:b/>
          <w:sz w:val="24"/>
          <w:szCs w:val="24"/>
        </w:rPr>
        <w:t>30</w:t>
      </w:r>
      <w:r w:rsidRPr="00BA56B9">
        <w:rPr>
          <w:b/>
          <w:sz w:val="24"/>
          <w:szCs w:val="24"/>
          <w:vertAlign w:val="superscript"/>
        </w:rPr>
        <w:t>th</w:t>
      </w:r>
      <w:r w:rsidRPr="00BA56B9">
        <w:rPr>
          <w:b/>
          <w:sz w:val="24"/>
          <w:szCs w:val="24"/>
        </w:rPr>
        <w:t xml:space="preserve"> Supreme</w:t>
      </w:r>
      <w:r w:rsidRPr="00BA56B9">
        <w:rPr>
          <w:sz w:val="24"/>
          <w:szCs w:val="24"/>
        </w:rPr>
        <w:t xml:space="preserve"> </w:t>
      </w:r>
      <w:r w:rsidRPr="00BA56B9">
        <w:rPr>
          <w:b/>
          <w:sz w:val="24"/>
          <w:szCs w:val="24"/>
        </w:rPr>
        <w:t>order of Melchizedek (Giants), Elohim (Dragon Hosts, Camps &amp; Armies) &amp; El (Law) in Lordship above the Law</w:t>
      </w:r>
      <w:r w:rsidRPr="00BA56B9">
        <w:rPr>
          <w:sz w:val="24"/>
          <w:szCs w:val="24"/>
        </w:rPr>
        <w:t xml:space="preserve"> in Hebrews 7:11, 21 &amp; James 2:8-13. </w:t>
      </w:r>
      <w:r w:rsidRPr="00BA56B9">
        <w:rPr>
          <w:b/>
          <w:sz w:val="24"/>
          <w:szCs w:val="24"/>
        </w:rPr>
        <w:t>The Lord John/Lord Jesus as the Lord’s Woman/Lord’s Man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w:t>
      </w:r>
      <w:r w:rsidRPr="00BA56B9">
        <w:rPr>
          <w:sz w:val="24"/>
          <w:szCs w:val="24"/>
        </w:rPr>
        <w:t xml:space="preserve">. </w:t>
      </w:r>
      <w:r w:rsidRPr="00BA56B9">
        <w:rPr>
          <w:b/>
          <w:sz w:val="24"/>
          <w:szCs w:val="24"/>
        </w:rPr>
        <w:t>The Lord James’ 2-fold office for Boys and the Law of God (Angels, Spirits, Ghost’s, shadows &amp; phantom’s) &amp; the Lord Stephen for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El</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NOAH WITH THE RANK OF COLONEL OR HIGHER FOR 40 YEARS</w:t>
      </w:r>
    </w:p>
    <w:p w:rsidR="004B2214" w:rsidRPr="00BA56B9" w:rsidRDefault="004B2214" w:rsidP="004B2214">
      <w:pPr>
        <w:spacing w:line="480" w:lineRule="auto"/>
        <w:jc w:val="both"/>
        <w:rPr>
          <w:sz w:val="24"/>
          <w:szCs w:val="24"/>
        </w:rPr>
      </w:pPr>
      <w:r w:rsidRPr="00BA56B9">
        <w:rPr>
          <w:sz w:val="24"/>
          <w:szCs w:val="24"/>
        </w:rPr>
        <w:t xml:space="preserve">The Lord Noah’s (Noe) name means </w:t>
      </w:r>
      <w:r w:rsidRPr="00BA56B9">
        <w:rPr>
          <w:b/>
          <w:sz w:val="24"/>
          <w:szCs w:val="24"/>
        </w:rPr>
        <w:t xml:space="preserve">“Rest” or “Comfort.” </w:t>
      </w:r>
      <w:r w:rsidRPr="00BA56B9">
        <w:rPr>
          <w:sz w:val="24"/>
          <w:szCs w:val="24"/>
        </w:rPr>
        <w:t>The Scripture references of the Lord Noah is in Genesis chapter 5-9; Ezekiel 14:14-20; Hebrews 11:7 &amp; 1</w:t>
      </w:r>
      <w:r w:rsidRPr="00BA56B9">
        <w:rPr>
          <w:sz w:val="24"/>
          <w:szCs w:val="24"/>
          <w:vertAlign w:val="superscript"/>
        </w:rPr>
        <w:t>st</w:t>
      </w:r>
      <w:r w:rsidRPr="00BA56B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B2214" w:rsidRPr="00BA56B9" w:rsidRDefault="004B2214" w:rsidP="004B2214">
      <w:pPr>
        <w:spacing w:line="480" w:lineRule="auto"/>
        <w:jc w:val="both"/>
        <w:rPr>
          <w:sz w:val="24"/>
          <w:szCs w:val="24"/>
        </w:rPr>
      </w:pPr>
      <w:r w:rsidRPr="00BA56B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B2214" w:rsidRPr="00BA56B9" w:rsidRDefault="004B2214" w:rsidP="004B2214">
      <w:pPr>
        <w:spacing w:line="480" w:lineRule="auto"/>
        <w:jc w:val="both"/>
        <w:rPr>
          <w:sz w:val="24"/>
          <w:szCs w:val="24"/>
        </w:rPr>
      </w:pPr>
      <w:r w:rsidRPr="00BA56B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B2214" w:rsidRPr="00BA56B9" w:rsidRDefault="004B2214" w:rsidP="004B2214">
      <w:pPr>
        <w:spacing w:line="480" w:lineRule="auto"/>
        <w:jc w:val="both"/>
        <w:rPr>
          <w:sz w:val="24"/>
          <w:szCs w:val="24"/>
        </w:rPr>
      </w:pPr>
      <w:r w:rsidRPr="00BA56B9">
        <w:rPr>
          <w:sz w:val="24"/>
          <w:szCs w:val="24"/>
        </w:rPr>
        <w:t>The Lord Noah’s experience foreshadowed Our salvation in the Father Stephen is in 1</w:t>
      </w:r>
      <w:r w:rsidRPr="00BA56B9">
        <w:rPr>
          <w:sz w:val="24"/>
          <w:szCs w:val="24"/>
          <w:vertAlign w:val="superscript"/>
        </w:rPr>
        <w:t>st</w:t>
      </w:r>
      <w:r w:rsidRPr="00BA56B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B2214" w:rsidRPr="00BA56B9" w:rsidRDefault="004B2214" w:rsidP="004B2214">
      <w:pPr>
        <w:spacing w:line="480" w:lineRule="auto"/>
        <w:jc w:val="both"/>
        <w:rPr>
          <w:b/>
          <w:sz w:val="24"/>
          <w:szCs w:val="24"/>
        </w:rPr>
      </w:pPr>
      <w:r w:rsidRPr="00BA56B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A56B9">
        <w:rPr>
          <w:b/>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A56B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B2214" w:rsidRPr="00BA56B9" w:rsidRDefault="004B2214" w:rsidP="004B2214">
      <w:pPr>
        <w:spacing w:line="480" w:lineRule="auto"/>
        <w:jc w:val="both"/>
        <w:rPr>
          <w:sz w:val="24"/>
          <w:szCs w:val="24"/>
        </w:rPr>
      </w:pPr>
      <w:r w:rsidRPr="00BA56B9">
        <w:rPr>
          <w:sz w:val="24"/>
          <w:szCs w:val="24"/>
        </w:rPr>
        <w:t>The Lord Noah’s riding out of the Great Flood is in Genesis 7:1-8:14. The Noah with His family would have been in the ark from June 1</w:t>
      </w:r>
      <w:r w:rsidRPr="00BA56B9">
        <w:rPr>
          <w:sz w:val="24"/>
          <w:szCs w:val="24"/>
          <w:vertAlign w:val="superscript"/>
        </w:rPr>
        <w:t>st</w:t>
      </w:r>
      <w:r w:rsidRPr="00BA56B9">
        <w:rPr>
          <w:sz w:val="24"/>
          <w:szCs w:val="24"/>
        </w:rPr>
        <w:t xml:space="preserve"> (Genesis 7:10) to June 18</w:t>
      </w:r>
      <w:r w:rsidRPr="00BA56B9">
        <w:rPr>
          <w:sz w:val="24"/>
          <w:szCs w:val="24"/>
          <w:vertAlign w:val="superscript"/>
        </w:rPr>
        <w:t>th</w:t>
      </w:r>
      <w:r w:rsidRPr="00BA56B9">
        <w:rPr>
          <w:sz w:val="24"/>
          <w:szCs w:val="24"/>
        </w:rPr>
        <w:t xml:space="preserve"> the next year (Genesis 8:14) on the Sacred Calendar, December 1</w:t>
      </w:r>
      <w:r w:rsidRPr="00BA56B9">
        <w:rPr>
          <w:sz w:val="24"/>
          <w:szCs w:val="24"/>
          <w:vertAlign w:val="superscript"/>
        </w:rPr>
        <w:t>st</w:t>
      </w:r>
      <w:r w:rsidRPr="00BA56B9">
        <w:rPr>
          <w:sz w:val="24"/>
          <w:szCs w:val="24"/>
        </w:rPr>
        <w:t xml:space="preserve"> to December 18</w:t>
      </w:r>
      <w:r w:rsidRPr="00BA56B9">
        <w:rPr>
          <w:sz w:val="24"/>
          <w:szCs w:val="24"/>
          <w:vertAlign w:val="superscript"/>
        </w:rPr>
        <w:t>th</w:t>
      </w:r>
      <w:r w:rsidRPr="00BA56B9">
        <w:rPr>
          <w:sz w:val="24"/>
          <w:szCs w:val="24"/>
        </w:rPr>
        <w:t xml:space="preserve"> on the Civil Calendar &amp; May 10</w:t>
      </w:r>
      <w:r w:rsidRPr="00BA56B9">
        <w:rPr>
          <w:sz w:val="24"/>
          <w:szCs w:val="24"/>
          <w:vertAlign w:val="superscript"/>
        </w:rPr>
        <w:t>th</w:t>
      </w:r>
      <w:r w:rsidRPr="00BA56B9">
        <w:rPr>
          <w:sz w:val="24"/>
          <w:szCs w:val="24"/>
        </w:rPr>
        <w:t xml:space="preserve"> to May 27</w:t>
      </w:r>
      <w:r w:rsidRPr="00BA56B9">
        <w:rPr>
          <w:sz w:val="24"/>
          <w:szCs w:val="24"/>
          <w:vertAlign w:val="superscript"/>
        </w:rPr>
        <w:t>th</w:t>
      </w:r>
      <w:r w:rsidRPr="00BA56B9">
        <w:rPr>
          <w:sz w:val="24"/>
          <w:szCs w:val="24"/>
        </w:rPr>
        <w:t xml:space="preserve"> on the Gregorian Calendar. </w:t>
      </w:r>
    </w:p>
    <w:p w:rsidR="004B2214" w:rsidRPr="00BA56B9" w:rsidRDefault="004B2214" w:rsidP="004B2214">
      <w:pPr>
        <w:spacing w:line="480" w:lineRule="auto"/>
        <w:jc w:val="both"/>
        <w:rPr>
          <w:sz w:val="24"/>
          <w:szCs w:val="24"/>
        </w:rPr>
      </w:pPr>
      <w:r w:rsidRPr="00BA56B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A56B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A56B9">
        <w:rPr>
          <w:sz w:val="24"/>
          <w:szCs w:val="24"/>
          <w:vertAlign w:val="superscript"/>
        </w:rPr>
        <w:t>nd</w:t>
      </w:r>
      <w:r w:rsidRPr="00BA56B9">
        <w:rPr>
          <w:sz w:val="24"/>
          <w:szCs w:val="24"/>
        </w:rPr>
        <w:t xml:space="preserve"> Peter 3:10-13. The Lord Noah challenges Us to commit to the unseen. The Lord Noah challenges Us to right persistence in a Divine Union. The Lord Noah challenges Us to withstand peer pressure.        </w:t>
      </w:r>
    </w:p>
    <w:p w:rsidR="004B2214" w:rsidRPr="00BA56B9" w:rsidRDefault="004B2214" w:rsidP="004B2214">
      <w:pPr>
        <w:spacing w:line="480" w:lineRule="auto"/>
        <w:jc w:val="center"/>
        <w:rPr>
          <w:b/>
          <w:sz w:val="24"/>
          <w:szCs w:val="24"/>
        </w:rPr>
      </w:pPr>
      <w:r w:rsidRPr="00BA56B9">
        <w:rPr>
          <w:b/>
          <w:sz w:val="24"/>
          <w:szCs w:val="24"/>
        </w:rPr>
        <w:t>THE LORD ABRAHAM (THE LADY SARAH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Abram’s name means “</w:t>
      </w:r>
      <w:r w:rsidRPr="00BA56B9">
        <w:rPr>
          <w:b/>
          <w:sz w:val="24"/>
          <w:szCs w:val="24"/>
        </w:rPr>
        <w:t>Exalted Father</w:t>
      </w:r>
      <w:r w:rsidRPr="00BA56B9">
        <w:rPr>
          <w:sz w:val="24"/>
          <w:szCs w:val="24"/>
        </w:rPr>
        <w:t>.” The Scripture references of the Lord Abraham is in Genesis chapters 12-24; Romans chapter 4; Galatians chapter 3 &amp; Hebrew 11:8-10, 17-19. The variations of the name is Abram. The Lord Abraham’s name means “</w:t>
      </w:r>
      <w:r w:rsidRPr="00BA56B9">
        <w:rPr>
          <w:b/>
          <w:sz w:val="24"/>
          <w:szCs w:val="24"/>
        </w:rPr>
        <w:t>Father of a Nation</w:t>
      </w:r>
      <w:r w:rsidRPr="00BA56B9">
        <w:rPr>
          <w:sz w:val="24"/>
          <w:szCs w:val="24"/>
        </w:rPr>
        <w:t xml:space="preserve">.” The Lord Abraham’s Role in Scripture is summarized in two themes---Covenant &amp; Faith---concerning the different relationships of His Creatures to their Father Stephen. </w:t>
      </w:r>
    </w:p>
    <w:p w:rsidR="004B2214" w:rsidRPr="00BA56B9" w:rsidRDefault="004B2214" w:rsidP="004B2214">
      <w:pPr>
        <w:spacing w:line="480" w:lineRule="auto"/>
        <w:jc w:val="both"/>
        <w:rPr>
          <w:sz w:val="24"/>
          <w:szCs w:val="24"/>
        </w:rPr>
      </w:pPr>
      <w:r w:rsidRPr="00BA56B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BA56B9">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B2214" w:rsidRPr="00BA56B9" w:rsidRDefault="004B2214" w:rsidP="004B2214">
      <w:pPr>
        <w:spacing w:line="480" w:lineRule="auto"/>
        <w:jc w:val="both"/>
        <w:rPr>
          <w:sz w:val="24"/>
          <w:szCs w:val="24"/>
        </w:rPr>
      </w:pPr>
      <w:r w:rsidRPr="00BA56B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B2214" w:rsidRPr="00BA56B9" w:rsidRDefault="004B2214" w:rsidP="004B2214">
      <w:pPr>
        <w:spacing w:line="480" w:lineRule="auto"/>
        <w:jc w:val="both"/>
        <w:rPr>
          <w:sz w:val="24"/>
          <w:szCs w:val="24"/>
        </w:rPr>
      </w:pPr>
      <w:r w:rsidRPr="00BA56B9">
        <w:rPr>
          <w:sz w:val="24"/>
          <w:szCs w:val="24"/>
        </w:rPr>
        <w:t xml:space="preserve">The progression of the 10 covenants are as follows: </w:t>
      </w:r>
    </w:p>
    <w:p w:rsidR="004B2214" w:rsidRPr="00BA56B9" w:rsidRDefault="004B2214" w:rsidP="004B2214">
      <w:pPr>
        <w:spacing w:line="480" w:lineRule="auto"/>
        <w:jc w:val="center"/>
        <w:rPr>
          <w:b/>
          <w:sz w:val="24"/>
          <w:szCs w:val="24"/>
        </w:rPr>
      </w:pPr>
      <w:r w:rsidRPr="00BA56B9">
        <w:rPr>
          <w:b/>
          <w:sz w:val="24"/>
          <w:szCs w:val="24"/>
        </w:rPr>
        <w:t>The Faithfulness of the Ten Covenants done by the Father Stephen</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JOB’S UPRIGHT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ADAM’S PERFECT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NOAH’S GRACE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A56B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ABRAHAM’S FATHERLY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A56B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A56B9">
        <w:rPr>
          <w:rFonts w:cstheme="minorHAnsi"/>
          <w:sz w:val="24"/>
          <w:szCs w:val="24"/>
          <w:vertAlign w:val="superscript"/>
        </w:rPr>
        <w:t>nd</w:t>
      </w:r>
      <w:r w:rsidRPr="00BA56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ISRAEL’S SUPPLANTING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A56B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A56B9">
        <w:rPr>
          <w:rFonts w:cstheme="minorHAnsi"/>
          <w:sz w:val="24"/>
          <w:szCs w:val="24"/>
          <w:vertAlign w:val="superscript"/>
        </w:rPr>
        <w:t>st</w:t>
      </w:r>
      <w:r w:rsidRPr="00BA56B9">
        <w:rPr>
          <w:rFonts w:cstheme="minorHAnsi"/>
          <w:sz w:val="24"/>
          <w:szCs w:val="24"/>
        </w:rPr>
        <w:t xml:space="preserve"> Peter 2:9. This happened in the Young Universe from 3,441 years.</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DAVID’S BELOVED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A56B9">
        <w:rPr>
          <w:rFonts w:cstheme="minorHAnsi"/>
          <w:sz w:val="24"/>
          <w:szCs w:val="24"/>
          <w:vertAlign w:val="superscript"/>
        </w:rPr>
        <w:t>nd</w:t>
      </w:r>
      <w:r w:rsidRPr="00BA56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A56B9">
        <w:rPr>
          <w:rFonts w:cstheme="minorHAnsi"/>
          <w:sz w:val="24"/>
          <w:szCs w:val="24"/>
          <w:vertAlign w:val="superscript"/>
        </w:rPr>
        <w:t>nd</w:t>
      </w:r>
      <w:r w:rsidRPr="00BA56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A56B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A56B9">
        <w:rPr>
          <w:rFonts w:cstheme="minorHAnsi"/>
          <w:sz w:val="24"/>
          <w:szCs w:val="24"/>
          <w:vertAlign w:val="superscript"/>
        </w:rPr>
        <w:t>nd</w:t>
      </w:r>
      <w:r w:rsidRPr="00BA56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JAMES’ CHRISTIAN LAW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A56B9">
        <w:rPr>
          <w:rFonts w:cstheme="minorHAnsi"/>
          <w:sz w:val="24"/>
          <w:szCs w:val="24"/>
          <w:vertAlign w:val="superscript"/>
        </w:rPr>
        <w:t>st</w:t>
      </w:r>
      <w:r w:rsidRPr="00BA56B9">
        <w:rPr>
          <w:rFonts w:cstheme="minorHAnsi"/>
          <w:sz w:val="24"/>
          <w:szCs w:val="24"/>
        </w:rPr>
        <w:t xml:space="preserve"> Maccabees 2:54 says “Phinees our Father in being zealous (for Law) obtained a Covenant of an Everlasting Priesthood.” In 2</w:t>
      </w:r>
      <w:r w:rsidRPr="00BA56B9">
        <w:rPr>
          <w:rFonts w:cstheme="minorHAnsi"/>
          <w:sz w:val="24"/>
          <w:szCs w:val="24"/>
          <w:vertAlign w:val="superscript"/>
        </w:rPr>
        <w:t>nd</w:t>
      </w:r>
      <w:r w:rsidRPr="00BA56B9">
        <w:rPr>
          <w:rFonts w:cstheme="minorHAnsi"/>
          <w:sz w:val="24"/>
          <w:szCs w:val="24"/>
        </w:rPr>
        <w:t xml:space="preserve"> Maccabees 7:36 tells Us “For our Brethren who have now suffered a short </w:t>
      </w:r>
      <w:r w:rsidRPr="00BA56B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JOHN’S GIVING COVENANT IN THE FATHER STEPHEN</w:t>
      </w:r>
    </w:p>
    <w:p w:rsidR="004B2214" w:rsidRPr="00BA56B9" w:rsidRDefault="004B2214" w:rsidP="004B2214">
      <w:pPr>
        <w:spacing w:line="480" w:lineRule="auto"/>
        <w:jc w:val="both"/>
        <w:rPr>
          <w:rFonts w:cstheme="minorHAnsi"/>
          <w:sz w:val="24"/>
          <w:szCs w:val="24"/>
        </w:rPr>
      </w:pPr>
      <w:r w:rsidRPr="00BA56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r w:rsidRPr="00BA56B9">
        <w:rPr>
          <w:rFonts w:cstheme="minorHAnsi"/>
          <w:sz w:val="24"/>
          <w:szCs w:val="24"/>
        </w:rPr>
        <w:t xml:space="preserve">This happened in the Young Universe before 1,931 years.               </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FATHER STEPHEN’S HIGHEST SUPREME AUTHORITY COVENANT IN THE LORD YAHWEH</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A56B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B2214" w:rsidRPr="00BA56B9" w:rsidRDefault="004B2214" w:rsidP="004B2214">
      <w:pPr>
        <w:spacing w:line="480" w:lineRule="auto"/>
        <w:jc w:val="center"/>
        <w:rPr>
          <w:rFonts w:cstheme="minorHAnsi"/>
          <w:b/>
          <w:sz w:val="24"/>
          <w:szCs w:val="24"/>
        </w:rPr>
      </w:pPr>
      <w:r w:rsidRPr="00BA56B9">
        <w:rPr>
          <w:rFonts w:cstheme="minorHAnsi"/>
          <w:b/>
          <w:sz w:val="24"/>
          <w:szCs w:val="24"/>
        </w:rPr>
        <w:t>LORD JESUS’ SALVATION COVENANT IN THE FATHER STEPHEN</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B2214" w:rsidRPr="00BA56B9" w:rsidRDefault="004B2214" w:rsidP="004B2214">
      <w:pPr>
        <w:spacing w:line="480" w:lineRule="auto"/>
        <w:jc w:val="both"/>
        <w:rPr>
          <w:sz w:val="24"/>
          <w:szCs w:val="24"/>
        </w:rPr>
      </w:pPr>
      <w:r w:rsidRPr="00BA56B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A56B9">
        <w:rPr>
          <w:sz w:val="24"/>
          <w:szCs w:val="24"/>
        </w:rPr>
        <w:lastRenderedPageBreak/>
        <w:t xml:space="preserve">about Faith was corrected by the Lord James Theological Doctrine of Faith with Works is in James 2:21-24. </w:t>
      </w:r>
    </w:p>
    <w:p w:rsidR="004B2214" w:rsidRPr="00BA56B9" w:rsidRDefault="004B2214" w:rsidP="004B2214">
      <w:pPr>
        <w:spacing w:line="480" w:lineRule="auto"/>
        <w:jc w:val="both"/>
        <w:rPr>
          <w:sz w:val="24"/>
          <w:szCs w:val="24"/>
        </w:rPr>
      </w:pPr>
      <w:r w:rsidRPr="00BA56B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B2214" w:rsidRPr="00BA56B9" w:rsidRDefault="004B2214" w:rsidP="004B2214">
      <w:pPr>
        <w:spacing w:line="480" w:lineRule="auto"/>
        <w:jc w:val="both"/>
        <w:rPr>
          <w:sz w:val="24"/>
          <w:szCs w:val="24"/>
        </w:rPr>
      </w:pPr>
      <w:r w:rsidRPr="00BA56B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A56B9">
        <w:rPr>
          <w:sz w:val="24"/>
          <w:szCs w:val="24"/>
        </w:rPr>
        <w:lastRenderedPageBreak/>
        <w:t xml:space="preserve">was able to raise Him up, even from the dead, from which He also received Him in a figurative sense.”   </w:t>
      </w:r>
    </w:p>
    <w:p w:rsidR="004B2214" w:rsidRPr="00BA56B9" w:rsidRDefault="004B2214" w:rsidP="004B2214">
      <w:pPr>
        <w:spacing w:line="480" w:lineRule="auto"/>
        <w:jc w:val="both"/>
        <w:rPr>
          <w:sz w:val="24"/>
          <w:szCs w:val="24"/>
        </w:rPr>
      </w:pPr>
      <w:r w:rsidRPr="00BA56B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B2214" w:rsidRPr="00BA56B9" w:rsidRDefault="004B2214" w:rsidP="004B2214">
      <w:pPr>
        <w:spacing w:line="480" w:lineRule="auto"/>
        <w:jc w:val="both"/>
        <w:rPr>
          <w:sz w:val="24"/>
          <w:szCs w:val="24"/>
        </w:rPr>
      </w:pPr>
      <w:r w:rsidRPr="00BA56B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B2214" w:rsidRPr="00BA56B9" w:rsidRDefault="004B2214" w:rsidP="004B2214">
      <w:pPr>
        <w:spacing w:line="480" w:lineRule="auto"/>
        <w:jc w:val="both"/>
        <w:rPr>
          <w:sz w:val="24"/>
          <w:szCs w:val="24"/>
        </w:rPr>
      </w:pPr>
      <w:r w:rsidRPr="00BA56B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B2214" w:rsidRPr="00BA56B9" w:rsidRDefault="004B2214" w:rsidP="004B2214">
      <w:pPr>
        <w:spacing w:line="480" w:lineRule="auto"/>
        <w:jc w:val="both"/>
        <w:rPr>
          <w:sz w:val="24"/>
          <w:szCs w:val="24"/>
        </w:rPr>
      </w:pPr>
      <w:r w:rsidRPr="00BA56B9">
        <w:rPr>
          <w:sz w:val="24"/>
          <w:szCs w:val="24"/>
        </w:rPr>
        <w:t xml:space="preserve">The Lord Abraham’s Relationship with His Son Ishmael is in Genesis chapter 21; 25:7-9. The Lord Abraham was 86 when Ishmael was born in Genesis 16:16.  </w:t>
      </w:r>
    </w:p>
    <w:p w:rsidR="004B2214" w:rsidRPr="00BA56B9" w:rsidRDefault="004B2214" w:rsidP="004B2214">
      <w:pPr>
        <w:spacing w:line="480" w:lineRule="auto"/>
        <w:jc w:val="both"/>
        <w:rPr>
          <w:sz w:val="24"/>
          <w:szCs w:val="24"/>
        </w:rPr>
      </w:pPr>
      <w:r w:rsidRPr="00BA56B9">
        <w:rPr>
          <w:sz w:val="24"/>
          <w:szCs w:val="24"/>
        </w:rPr>
        <w:lastRenderedPageBreak/>
        <w:t xml:space="preserve">The Lord Abraham’s Relationship with His Son Isaac is in Genesis chapter 22. The Father Stephen tested the Lord Abraham in sacrificing Isaac on the altar. </w:t>
      </w:r>
    </w:p>
    <w:p w:rsidR="004B2214" w:rsidRPr="00BA56B9" w:rsidRDefault="004B2214" w:rsidP="004B2214">
      <w:pPr>
        <w:spacing w:line="480" w:lineRule="auto"/>
        <w:jc w:val="both"/>
        <w:rPr>
          <w:sz w:val="24"/>
          <w:szCs w:val="24"/>
        </w:rPr>
      </w:pPr>
      <w:r w:rsidRPr="00BA56B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B2214" w:rsidRPr="00BA56B9" w:rsidRDefault="004B2214" w:rsidP="004B2214">
      <w:pPr>
        <w:spacing w:line="480" w:lineRule="auto"/>
        <w:jc w:val="center"/>
        <w:rPr>
          <w:b/>
          <w:sz w:val="24"/>
          <w:szCs w:val="24"/>
        </w:rPr>
      </w:pPr>
      <w:r w:rsidRPr="00BA56B9">
        <w:rPr>
          <w:b/>
          <w:sz w:val="24"/>
          <w:szCs w:val="24"/>
        </w:rPr>
        <w:t>THE LORD ISAAC (THE LADY REBEKAH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Isaac’s Name means “</w:t>
      </w:r>
      <w:r w:rsidRPr="00BA56B9">
        <w:rPr>
          <w:b/>
          <w:sz w:val="24"/>
          <w:szCs w:val="24"/>
        </w:rPr>
        <w:t>Laughter</w:t>
      </w:r>
      <w:r w:rsidRPr="00BA56B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Israel </w:t>
      </w:r>
      <w:r w:rsidRPr="00BA56B9">
        <w:rPr>
          <w:sz w:val="24"/>
          <w:szCs w:val="24"/>
        </w:rPr>
        <w:lastRenderedPageBreak/>
        <w:t>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Hedid not fall, by which all His family was killed, except the Lord Israel being translated, then killed in Luke 20:35-36,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B2214" w:rsidRPr="00BA56B9" w:rsidRDefault="004B2214" w:rsidP="004B2214">
      <w:pPr>
        <w:spacing w:line="480" w:lineRule="auto"/>
        <w:jc w:val="both"/>
        <w:rPr>
          <w:sz w:val="24"/>
          <w:szCs w:val="24"/>
        </w:rPr>
      </w:pPr>
      <w:r w:rsidRPr="00BA56B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B2214" w:rsidRPr="00BA56B9" w:rsidRDefault="004B2214" w:rsidP="004B2214">
      <w:pPr>
        <w:spacing w:line="480" w:lineRule="auto"/>
        <w:jc w:val="both"/>
        <w:rPr>
          <w:sz w:val="24"/>
          <w:szCs w:val="24"/>
        </w:rPr>
      </w:pPr>
      <w:r w:rsidRPr="00BA56B9">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B2214" w:rsidRPr="00BA56B9" w:rsidRDefault="004B2214" w:rsidP="004B2214">
      <w:pPr>
        <w:spacing w:line="480" w:lineRule="auto"/>
        <w:jc w:val="both"/>
        <w:rPr>
          <w:sz w:val="24"/>
          <w:szCs w:val="24"/>
        </w:rPr>
      </w:pPr>
      <w:r w:rsidRPr="00BA56B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B2214" w:rsidRPr="00BA56B9" w:rsidRDefault="004B2214" w:rsidP="004B2214">
      <w:pPr>
        <w:spacing w:line="480" w:lineRule="auto"/>
        <w:jc w:val="both"/>
        <w:rPr>
          <w:sz w:val="24"/>
          <w:szCs w:val="24"/>
        </w:rPr>
      </w:pPr>
      <w:r w:rsidRPr="00BA56B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B2214" w:rsidRPr="00BA56B9" w:rsidRDefault="004B2214" w:rsidP="004B2214">
      <w:pPr>
        <w:spacing w:line="480" w:lineRule="auto"/>
        <w:ind w:left="2160" w:hanging="2160"/>
        <w:jc w:val="center"/>
        <w:rPr>
          <w:b/>
          <w:sz w:val="24"/>
          <w:szCs w:val="24"/>
        </w:rPr>
      </w:pPr>
      <w:r w:rsidRPr="00BA56B9">
        <w:rPr>
          <w:b/>
          <w:sz w:val="24"/>
          <w:szCs w:val="24"/>
        </w:rPr>
        <w:t>THE LORD JOSEPH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Joseph’s name mean “</w:t>
      </w:r>
      <w:r w:rsidRPr="00BA56B9">
        <w:rPr>
          <w:b/>
          <w:sz w:val="24"/>
          <w:szCs w:val="24"/>
        </w:rPr>
        <w:t>May God Add</w:t>
      </w:r>
      <w:r w:rsidRPr="00BA56B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A56B9">
        <w:rPr>
          <w:b/>
          <w:sz w:val="24"/>
          <w:szCs w:val="24"/>
        </w:rPr>
        <w:t>He who is called Anakh</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A56B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B2214" w:rsidRPr="00BA56B9" w:rsidRDefault="004B2214" w:rsidP="004B2214">
      <w:pPr>
        <w:spacing w:line="480" w:lineRule="auto"/>
        <w:jc w:val="both"/>
        <w:rPr>
          <w:sz w:val="24"/>
          <w:szCs w:val="24"/>
        </w:rPr>
      </w:pPr>
      <w:r w:rsidRPr="00BA56B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B2214" w:rsidRPr="00BA56B9" w:rsidRDefault="004B2214" w:rsidP="004B2214">
      <w:pPr>
        <w:spacing w:line="480" w:lineRule="auto"/>
        <w:jc w:val="both"/>
        <w:rPr>
          <w:sz w:val="24"/>
          <w:szCs w:val="24"/>
        </w:rPr>
      </w:pPr>
      <w:r w:rsidRPr="00BA56B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B2214" w:rsidRPr="00BA56B9" w:rsidRDefault="004B2214" w:rsidP="004B2214">
      <w:pPr>
        <w:spacing w:line="480" w:lineRule="auto"/>
        <w:jc w:val="both"/>
        <w:rPr>
          <w:sz w:val="24"/>
          <w:szCs w:val="24"/>
        </w:rPr>
      </w:pPr>
      <w:r w:rsidRPr="00BA56B9">
        <w:rPr>
          <w:sz w:val="24"/>
          <w:szCs w:val="24"/>
        </w:rPr>
        <w:t>The Lord Joseph’s Exaltation as 2</w:t>
      </w:r>
      <w:r w:rsidRPr="00BA56B9">
        <w:rPr>
          <w:sz w:val="24"/>
          <w:szCs w:val="24"/>
          <w:vertAlign w:val="superscript"/>
        </w:rPr>
        <w:t>nd</w:t>
      </w:r>
      <w:r w:rsidRPr="00BA56B9">
        <w:rPr>
          <w:sz w:val="24"/>
          <w:szCs w:val="24"/>
        </w:rPr>
        <w:t xml:space="preserve"> Ruler of Egypt is in Genesis chapter 41. The symbols of the Lord Joseph’s office that are described in Genesis 41:21 can be seen in wall paintings from the </w:t>
      </w:r>
      <w:r w:rsidRPr="00BA56B9">
        <w:rPr>
          <w:sz w:val="24"/>
          <w:szCs w:val="24"/>
        </w:rPr>
        <w:lastRenderedPageBreak/>
        <w:t xml:space="preserve">era. They suggest that the Lord Joseph was made Vizier of Egypt, as the Highest administrative position in the Kingdom. </w:t>
      </w:r>
    </w:p>
    <w:p w:rsidR="004B2214" w:rsidRPr="00BA56B9" w:rsidRDefault="004B2214" w:rsidP="004B2214">
      <w:pPr>
        <w:spacing w:line="480" w:lineRule="auto"/>
        <w:jc w:val="both"/>
        <w:rPr>
          <w:sz w:val="24"/>
          <w:szCs w:val="24"/>
        </w:rPr>
      </w:pPr>
      <w:r w:rsidRPr="00BA56B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B2214" w:rsidRPr="00BA56B9" w:rsidRDefault="004B2214" w:rsidP="004B2214">
      <w:pPr>
        <w:spacing w:line="480" w:lineRule="auto"/>
        <w:jc w:val="both"/>
        <w:rPr>
          <w:sz w:val="24"/>
          <w:szCs w:val="24"/>
        </w:rPr>
      </w:pPr>
      <w:r w:rsidRPr="00BA56B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B2214" w:rsidRPr="00BA56B9" w:rsidRDefault="004B2214" w:rsidP="004B2214">
      <w:pPr>
        <w:spacing w:line="480" w:lineRule="auto"/>
        <w:jc w:val="both"/>
        <w:rPr>
          <w:sz w:val="24"/>
          <w:szCs w:val="24"/>
        </w:rPr>
      </w:pPr>
      <w:r w:rsidRPr="00BA56B9">
        <w:rPr>
          <w:sz w:val="24"/>
          <w:szCs w:val="24"/>
        </w:rPr>
        <w:t>The Lord Joseph’s Later Relationship with His Brothers is in Genesis chapters 42-50. The Lord Joseph immediately recognized His Brothers when they came to buy grain in Egypt. The 1</w:t>
      </w:r>
      <w:r w:rsidRPr="00BA56B9">
        <w:rPr>
          <w:sz w:val="24"/>
          <w:szCs w:val="24"/>
          <w:vertAlign w:val="superscript"/>
        </w:rPr>
        <w:t>st</w:t>
      </w:r>
      <w:r w:rsidRPr="00BA56B9">
        <w:rPr>
          <w:sz w:val="24"/>
          <w:szCs w:val="24"/>
        </w:rPr>
        <w:t xml:space="preserve"> trip to Egypt is in Genesis chapter 42. The 2</w:t>
      </w:r>
      <w:r w:rsidRPr="00BA56B9">
        <w:rPr>
          <w:sz w:val="24"/>
          <w:szCs w:val="24"/>
          <w:vertAlign w:val="superscript"/>
        </w:rPr>
        <w:t>nd</w:t>
      </w:r>
      <w:r w:rsidRPr="00BA56B9">
        <w:rPr>
          <w:sz w:val="24"/>
          <w:szCs w:val="24"/>
        </w:rPr>
        <w:t xml:space="preserve"> trip to Egypt is in Genesis chapter 43. The Lord Joseph threatens to keep Benjamin as a slave is in Genesis 44:20, 31. </w:t>
      </w:r>
    </w:p>
    <w:p w:rsidR="004B2214" w:rsidRPr="00BA56B9" w:rsidRDefault="004B2214" w:rsidP="004B2214">
      <w:pPr>
        <w:spacing w:line="480" w:lineRule="auto"/>
        <w:jc w:val="both"/>
        <w:rPr>
          <w:sz w:val="24"/>
          <w:szCs w:val="24"/>
        </w:rPr>
      </w:pPr>
      <w:r w:rsidRPr="00BA56B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A56B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B2214" w:rsidRPr="00BA56B9" w:rsidRDefault="004B2214" w:rsidP="004B2214">
      <w:pPr>
        <w:spacing w:line="480" w:lineRule="auto"/>
        <w:jc w:val="center"/>
        <w:rPr>
          <w:b/>
          <w:sz w:val="24"/>
          <w:szCs w:val="24"/>
        </w:rPr>
      </w:pPr>
      <w:r w:rsidRPr="00BA56B9">
        <w:rPr>
          <w:b/>
          <w:sz w:val="24"/>
          <w:szCs w:val="24"/>
        </w:rPr>
        <w:t>THE LORD GIDEON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Gideon’s name means “</w:t>
      </w:r>
      <w:r w:rsidRPr="00BA56B9">
        <w:rPr>
          <w:b/>
          <w:sz w:val="24"/>
          <w:szCs w:val="24"/>
        </w:rPr>
        <w:t>Hewer</w:t>
      </w:r>
      <w:r w:rsidRPr="00BA56B9">
        <w:rPr>
          <w:sz w:val="24"/>
          <w:szCs w:val="24"/>
        </w:rPr>
        <w:t>” or “</w:t>
      </w:r>
      <w:r w:rsidRPr="00BA56B9">
        <w:rPr>
          <w:b/>
          <w:sz w:val="24"/>
          <w:szCs w:val="24"/>
        </w:rPr>
        <w:t>Great Warrior</w:t>
      </w:r>
      <w:r w:rsidRPr="00BA56B9">
        <w:rPr>
          <w:sz w:val="24"/>
          <w:szCs w:val="24"/>
        </w:rPr>
        <w:t xml:space="preserve">.” The Scripture References of the Lord Gideon is in Judges chapters 6-8 &amp; Hebrews 11:32. The variations of the name is Gedeon &amp; Gidon.  </w:t>
      </w:r>
    </w:p>
    <w:p w:rsidR="004B2214" w:rsidRPr="00BA56B9" w:rsidRDefault="004B2214" w:rsidP="004B2214">
      <w:pPr>
        <w:spacing w:line="480" w:lineRule="auto"/>
        <w:jc w:val="both"/>
        <w:rPr>
          <w:sz w:val="24"/>
          <w:szCs w:val="24"/>
        </w:rPr>
      </w:pPr>
      <w:r w:rsidRPr="00BA56B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B2214" w:rsidRPr="00BA56B9" w:rsidRDefault="004B2214" w:rsidP="004B2214">
      <w:pPr>
        <w:spacing w:line="480" w:lineRule="auto"/>
        <w:jc w:val="both"/>
        <w:rPr>
          <w:sz w:val="24"/>
          <w:szCs w:val="24"/>
        </w:rPr>
      </w:pPr>
      <w:r w:rsidRPr="00BA56B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A56B9">
        <w:rPr>
          <w:sz w:val="24"/>
          <w:szCs w:val="24"/>
          <w:vertAlign w:val="superscript"/>
        </w:rPr>
        <w:t>st</w:t>
      </w:r>
      <w:r w:rsidRPr="00BA56B9">
        <w:rPr>
          <w:sz w:val="24"/>
          <w:szCs w:val="24"/>
        </w:rPr>
        <w:t xml:space="preserve"> Command to the Lord Gideon is in Judges 6:25-32. The Father Stephen’s Spirit empower the </w:t>
      </w:r>
      <w:r w:rsidRPr="00BA56B9">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B2214" w:rsidRPr="00BA56B9" w:rsidRDefault="004B2214" w:rsidP="004B2214">
      <w:pPr>
        <w:spacing w:line="480" w:lineRule="auto"/>
        <w:jc w:val="both"/>
        <w:rPr>
          <w:sz w:val="24"/>
          <w:szCs w:val="24"/>
        </w:rPr>
      </w:pPr>
      <w:r w:rsidRPr="00BA56B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B2214" w:rsidRPr="00BA56B9" w:rsidRDefault="004B2214" w:rsidP="004B2214">
      <w:pPr>
        <w:spacing w:line="480" w:lineRule="auto"/>
        <w:jc w:val="center"/>
        <w:rPr>
          <w:b/>
          <w:sz w:val="24"/>
          <w:szCs w:val="24"/>
        </w:rPr>
      </w:pPr>
      <w:r w:rsidRPr="00BA56B9">
        <w:rPr>
          <w:b/>
          <w:sz w:val="24"/>
          <w:szCs w:val="24"/>
        </w:rPr>
        <w:t>THE LORD SAMUEL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Samuel’s name means “</w:t>
      </w:r>
      <w:r w:rsidRPr="00BA56B9">
        <w:rPr>
          <w:b/>
          <w:sz w:val="24"/>
          <w:szCs w:val="24"/>
        </w:rPr>
        <w:t>The Name of God</w:t>
      </w:r>
      <w:r w:rsidRPr="00BA56B9">
        <w:rPr>
          <w:sz w:val="24"/>
          <w:szCs w:val="24"/>
        </w:rPr>
        <w:t>.” The Scripture references of the Lord Samuel is in 1</w:t>
      </w:r>
      <w:r w:rsidRPr="00BA56B9">
        <w:rPr>
          <w:sz w:val="24"/>
          <w:szCs w:val="24"/>
          <w:vertAlign w:val="superscript"/>
        </w:rPr>
        <w:t>st</w:t>
      </w:r>
      <w:r w:rsidRPr="00BA56B9">
        <w:rPr>
          <w:sz w:val="24"/>
          <w:szCs w:val="24"/>
        </w:rPr>
        <w:t xml:space="preserve"> Samuel chapters 1-8, 28; 1</w:t>
      </w:r>
      <w:r w:rsidRPr="00BA56B9">
        <w:rPr>
          <w:sz w:val="24"/>
          <w:szCs w:val="24"/>
          <w:vertAlign w:val="superscript"/>
        </w:rPr>
        <w:t>st</w:t>
      </w:r>
      <w:r w:rsidRPr="00BA56B9">
        <w:rPr>
          <w:sz w:val="24"/>
          <w:szCs w:val="24"/>
        </w:rPr>
        <w:t xml:space="preserve"> Chronicles 6:27, 28; Psalms 99:6; Jeremiah 15:1; Hebrews 11:32 &amp; Acts 3:24; 13:20. The variations of the name is Shaal, Shaul &amp; Saul. </w:t>
      </w:r>
    </w:p>
    <w:p w:rsidR="004B2214" w:rsidRPr="00BA56B9" w:rsidRDefault="004B2214" w:rsidP="004B2214">
      <w:pPr>
        <w:spacing w:line="480" w:lineRule="auto"/>
        <w:jc w:val="both"/>
        <w:rPr>
          <w:sz w:val="24"/>
          <w:szCs w:val="24"/>
        </w:rPr>
      </w:pPr>
      <w:r w:rsidRPr="00BA56B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A56B9">
        <w:rPr>
          <w:sz w:val="24"/>
          <w:szCs w:val="24"/>
          <w:vertAlign w:val="superscript"/>
        </w:rPr>
        <w:t>st</w:t>
      </w:r>
      <w:r w:rsidRPr="00BA56B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B2214" w:rsidRPr="00BA56B9" w:rsidRDefault="004B2214" w:rsidP="004B2214">
      <w:pPr>
        <w:spacing w:line="480" w:lineRule="auto"/>
        <w:jc w:val="both"/>
        <w:rPr>
          <w:sz w:val="24"/>
          <w:szCs w:val="24"/>
        </w:rPr>
      </w:pPr>
      <w:r w:rsidRPr="00BA56B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A56B9">
        <w:rPr>
          <w:sz w:val="24"/>
          <w:szCs w:val="24"/>
          <w:vertAlign w:val="superscript"/>
        </w:rPr>
        <w:t>st</w:t>
      </w:r>
      <w:r w:rsidRPr="00BA56B9">
        <w:rPr>
          <w:sz w:val="24"/>
          <w:szCs w:val="24"/>
        </w:rPr>
        <w:t xml:space="preserve"> Samuel chapter 2. When the Lord Samuel was a Young Man, the Philistines not only defeated the Israelites militia at Aphek, but captured the Ark of the Covenant in 1</w:t>
      </w:r>
      <w:r w:rsidRPr="00BA56B9">
        <w:rPr>
          <w:sz w:val="24"/>
          <w:szCs w:val="24"/>
          <w:vertAlign w:val="superscript"/>
        </w:rPr>
        <w:t>st</w:t>
      </w:r>
      <w:r w:rsidRPr="00BA56B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A56B9">
        <w:rPr>
          <w:sz w:val="24"/>
          <w:szCs w:val="24"/>
          <w:vertAlign w:val="superscript"/>
        </w:rPr>
        <w:t>st</w:t>
      </w:r>
      <w:r w:rsidRPr="00BA56B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A56B9">
        <w:rPr>
          <w:sz w:val="24"/>
          <w:szCs w:val="24"/>
          <w:vertAlign w:val="superscript"/>
        </w:rPr>
        <w:t>st</w:t>
      </w:r>
      <w:r w:rsidRPr="00BA56B9">
        <w:rPr>
          <w:sz w:val="24"/>
          <w:szCs w:val="24"/>
        </w:rPr>
        <w:t xml:space="preserve"> Samuel 7:13. When the Lord Samuel was old, the people demanded a King, and tragically, the Lord Samuel’s Son had turned to extortion is in 1</w:t>
      </w:r>
      <w:r w:rsidRPr="00BA56B9">
        <w:rPr>
          <w:sz w:val="24"/>
          <w:szCs w:val="24"/>
          <w:vertAlign w:val="superscript"/>
        </w:rPr>
        <w:t>st</w:t>
      </w:r>
      <w:r w:rsidRPr="00BA56B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B2214" w:rsidRPr="00BA56B9" w:rsidRDefault="004B2214" w:rsidP="004B2214">
      <w:pPr>
        <w:spacing w:line="480" w:lineRule="auto"/>
        <w:jc w:val="both"/>
        <w:rPr>
          <w:sz w:val="24"/>
          <w:szCs w:val="24"/>
        </w:rPr>
      </w:pPr>
      <w:r w:rsidRPr="00BA56B9">
        <w:rPr>
          <w:sz w:val="24"/>
          <w:szCs w:val="24"/>
        </w:rPr>
        <w:t>The Exploring of the Lord Samuel’s Relationships: The Lord Samuel’s Relationship with His Mother is in 1</w:t>
      </w:r>
      <w:r w:rsidRPr="00BA56B9">
        <w:rPr>
          <w:sz w:val="24"/>
          <w:szCs w:val="24"/>
          <w:vertAlign w:val="superscript"/>
        </w:rPr>
        <w:t>st</w:t>
      </w:r>
      <w:r w:rsidRPr="00BA56B9">
        <w:rPr>
          <w:sz w:val="24"/>
          <w:szCs w:val="24"/>
        </w:rPr>
        <w:t xml:space="preserve"> Samuel chapters 1 &amp; 2. There is not much about this relationship, but we know His sincere prayers which proves a good upbringing in Jeremiah 15:1. </w:t>
      </w:r>
    </w:p>
    <w:p w:rsidR="004B2214" w:rsidRPr="00BA56B9" w:rsidRDefault="004B2214" w:rsidP="004B2214">
      <w:pPr>
        <w:spacing w:line="480" w:lineRule="auto"/>
        <w:jc w:val="both"/>
        <w:rPr>
          <w:sz w:val="24"/>
          <w:szCs w:val="24"/>
        </w:rPr>
      </w:pPr>
      <w:r w:rsidRPr="00BA56B9">
        <w:rPr>
          <w:sz w:val="24"/>
          <w:szCs w:val="24"/>
        </w:rPr>
        <w:t>The Lord Samuel’s Relationship with the High Priest Eli is in 1</w:t>
      </w:r>
      <w:r w:rsidRPr="00BA56B9">
        <w:rPr>
          <w:sz w:val="24"/>
          <w:szCs w:val="24"/>
          <w:vertAlign w:val="superscript"/>
        </w:rPr>
        <w:t>st</w:t>
      </w:r>
      <w:r w:rsidRPr="00BA56B9">
        <w:rPr>
          <w:sz w:val="24"/>
          <w:szCs w:val="24"/>
        </w:rPr>
        <w:t xml:space="preserve"> Samuel chapter 2. After the Lord Samuel was weaned by His Mother, He was bought to Eli the Priest. The Lord Eli’s Sons were </w:t>
      </w:r>
      <w:r w:rsidRPr="00BA56B9">
        <w:rPr>
          <w:sz w:val="24"/>
          <w:szCs w:val="24"/>
        </w:rPr>
        <w:lastRenderedPageBreak/>
        <w:t>very corrupt in sexuality, but the Lord Eli was a dedicated Man but also a weak individual. Eli took the Lord Samuel under His care is in 1</w:t>
      </w:r>
      <w:r w:rsidRPr="00BA56B9">
        <w:rPr>
          <w:sz w:val="24"/>
          <w:szCs w:val="24"/>
          <w:vertAlign w:val="superscript"/>
        </w:rPr>
        <w:t>st</w:t>
      </w:r>
      <w:r w:rsidRPr="00BA56B9">
        <w:rPr>
          <w:sz w:val="24"/>
          <w:szCs w:val="24"/>
        </w:rPr>
        <w:t xml:space="preserve"> Samuel 2:18. But Eli had failed to restrain His sexual Sons &amp; the Lord Samuel would then have the task of judgment on His own family is in 1</w:t>
      </w:r>
      <w:r w:rsidRPr="00BA56B9">
        <w:rPr>
          <w:sz w:val="24"/>
          <w:szCs w:val="24"/>
          <w:vertAlign w:val="superscript"/>
        </w:rPr>
        <w:t>st</w:t>
      </w:r>
      <w:r w:rsidRPr="00BA56B9">
        <w:rPr>
          <w:sz w:val="24"/>
          <w:szCs w:val="24"/>
        </w:rPr>
        <w:t xml:space="preserve"> Samuel 3:18. </w:t>
      </w:r>
    </w:p>
    <w:p w:rsidR="004B2214" w:rsidRPr="00BA56B9" w:rsidRDefault="004B2214" w:rsidP="004B2214">
      <w:pPr>
        <w:spacing w:line="480" w:lineRule="auto"/>
        <w:jc w:val="both"/>
        <w:rPr>
          <w:sz w:val="24"/>
          <w:szCs w:val="24"/>
        </w:rPr>
      </w:pPr>
      <w:r w:rsidRPr="00BA56B9">
        <w:rPr>
          <w:sz w:val="24"/>
          <w:szCs w:val="24"/>
        </w:rPr>
        <w:t>The Lord Samuel’s Relationship with the Father Stephen: The foundation for the Lord Samuel’s Relationship with the Father Stephen was early laid is in 1</w:t>
      </w:r>
      <w:r w:rsidRPr="00BA56B9">
        <w:rPr>
          <w:sz w:val="24"/>
          <w:szCs w:val="24"/>
          <w:vertAlign w:val="superscript"/>
        </w:rPr>
        <w:t>st</w:t>
      </w:r>
      <w:r w:rsidRPr="00BA56B9">
        <w:rPr>
          <w:sz w:val="24"/>
          <w:szCs w:val="24"/>
        </w:rPr>
        <w:t xml:space="preserve"> Samuel chapter 2. The Lord Samuel proved responsive to the Father Stephen in His youth is in 1</w:t>
      </w:r>
      <w:r w:rsidRPr="00BA56B9">
        <w:rPr>
          <w:sz w:val="24"/>
          <w:szCs w:val="24"/>
          <w:vertAlign w:val="superscript"/>
        </w:rPr>
        <w:t>st</w:t>
      </w:r>
      <w:r w:rsidRPr="00BA56B9">
        <w:rPr>
          <w:sz w:val="24"/>
          <w:szCs w:val="24"/>
        </w:rPr>
        <w:t xml:space="preserve"> Samuel chapter 3. The Lord Samuel saw the right and wrong, the godly and the sexual is in 1</w:t>
      </w:r>
      <w:r w:rsidRPr="00BA56B9">
        <w:rPr>
          <w:sz w:val="24"/>
          <w:szCs w:val="24"/>
          <w:vertAlign w:val="superscript"/>
        </w:rPr>
        <w:t>st</w:t>
      </w:r>
      <w:r w:rsidRPr="00BA56B9">
        <w:rPr>
          <w:sz w:val="24"/>
          <w:szCs w:val="24"/>
        </w:rPr>
        <w:t xml:space="preserve"> Samuel 3:20. The Lord Samuel influenced all Israel to recommit to the Father Stephen is in 1</w:t>
      </w:r>
      <w:r w:rsidRPr="00BA56B9">
        <w:rPr>
          <w:sz w:val="24"/>
          <w:szCs w:val="24"/>
          <w:vertAlign w:val="superscript"/>
        </w:rPr>
        <w:t>st</w:t>
      </w:r>
      <w:r w:rsidRPr="00BA56B9">
        <w:rPr>
          <w:sz w:val="24"/>
          <w:szCs w:val="24"/>
        </w:rPr>
        <w:t xml:space="preserve"> Samuel 7:1-9. The Lord Samuel led Israel to victory over the Philistine Lords is in 1</w:t>
      </w:r>
      <w:r w:rsidRPr="00BA56B9">
        <w:rPr>
          <w:sz w:val="24"/>
          <w:szCs w:val="24"/>
          <w:vertAlign w:val="superscript"/>
        </w:rPr>
        <w:t>st</w:t>
      </w:r>
      <w:r w:rsidRPr="00BA56B9">
        <w:rPr>
          <w:sz w:val="24"/>
          <w:szCs w:val="24"/>
        </w:rPr>
        <w:t xml:space="preserve"> Samuel 7:10-14. The Lord Samuel was Jealous for the Father Stephen’s Honor is in 1</w:t>
      </w:r>
      <w:r w:rsidRPr="00BA56B9">
        <w:rPr>
          <w:sz w:val="24"/>
          <w:szCs w:val="24"/>
          <w:vertAlign w:val="superscript"/>
        </w:rPr>
        <w:t>st</w:t>
      </w:r>
      <w:r w:rsidRPr="00BA56B9">
        <w:rPr>
          <w:sz w:val="24"/>
          <w:szCs w:val="24"/>
        </w:rPr>
        <w:t xml:space="preserve"> Samuel chapter 8. The Father Stephen led the Lord Samuel to Israel’s 1</w:t>
      </w:r>
      <w:r w:rsidRPr="00BA56B9">
        <w:rPr>
          <w:sz w:val="24"/>
          <w:szCs w:val="24"/>
          <w:vertAlign w:val="superscript"/>
        </w:rPr>
        <w:t>st</w:t>
      </w:r>
      <w:r w:rsidRPr="00BA56B9">
        <w:rPr>
          <w:sz w:val="24"/>
          <w:szCs w:val="24"/>
        </w:rPr>
        <w:t xml:space="preserve"> two Kings is in 1</w:t>
      </w:r>
      <w:r w:rsidRPr="00BA56B9">
        <w:rPr>
          <w:sz w:val="24"/>
          <w:szCs w:val="24"/>
          <w:vertAlign w:val="superscript"/>
        </w:rPr>
        <w:t>st</w:t>
      </w:r>
      <w:r w:rsidRPr="00BA56B9">
        <w:rPr>
          <w:sz w:val="24"/>
          <w:szCs w:val="24"/>
        </w:rPr>
        <w:t xml:space="preserve"> Samuel chapters 9 &amp; 16. </w:t>
      </w:r>
    </w:p>
    <w:p w:rsidR="004B2214" w:rsidRPr="00BA56B9" w:rsidRDefault="004B2214" w:rsidP="004B2214">
      <w:pPr>
        <w:spacing w:line="480" w:lineRule="auto"/>
        <w:jc w:val="both"/>
        <w:rPr>
          <w:sz w:val="24"/>
          <w:szCs w:val="24"/>
        </w:rPr>
      </w:pPr>
      <w:r w:rsidRPr="00BA56B9">
        <w:rPr>
          <w:sz w:val="24"/>
          <w:szCs w:val="24"/>
        </w:rPr>
        <w:t>The Lord Samuel’s Relationship with the Lord Saul: The Lord Samuel anointed the Lord Saul King is in 1</w:t>
      </w:r>
      <w:r w:rsidRPr="00BA56B9">
        <w:rPr>
          <w:sz w:val="24"/>
          <w:szCs w:val="24"/>
          <w:vertAlign w:val="superscript"/>
        </w:rPr>
        <w:t>st</w:t>
      </w:r>
      <w:r w:rsidRPr="00BA56B9">
        <w:rPr>
          <w:sz w:val="24"/>
          <w:szCs w:val="24"/>
        </w:rPr>
        <w:t xml:space="preserve"> Samuel chapters 9 &amp; 10. The Lord Samuel rebukes the Lord Saul for disobedience is in 1</w:t>
      </w:r>
      <w:r w:rsidRPr="00BA56B9">
        <w:rPr>
          <w:sz w:val="24"/>
          <w:szCs w:val="24"/>
          <w:vertAlign w:val="superscript"/>
        </w:rPr>
        <w:t>st</w:t>
      </w:r>
      <w:r w:rsidRPr="00BA56B9">
        <w:rPr>
          <w:sz w:val="24"/>
          <w:szCs w:val="24"/>
        </w:rPr>
        <w:t xml:space="preserve"> Samuel 10:8; chapter 13. The Lord Samuel rejected the Lord Saul for rebelling against the Father Stephen is in 1</w:t>
      </w:r>
      <w:r w:rsidRPr="00BA56B9">
        <w:rPr>
          <w:sz w:val="24"/>
          <w:szCs w:val="24"/>
          <w:vertAlign w:val="superscript"/>
        </w:rPr>
        <w:t>st</w:t>
      </w:r>
      <w:r w:rsidRPr="00BA56B9">
        <w:rPr>
          <w:sz w:val="24"/>
          <w:szCs w:val="24"/>
        </w:rPr>
        <w:t xml:space="preserve"> Samuel chapter 15. </w:t>
      </w:r>
    </w:p>
    <w:p w:rsidR="004B2214" w:rsidRPr="00BA56B9" w:rsidRDefault="004B2214" w:rsidP="004B2214">
      <w:pPr>
        <w:spacing w:line="480" w:lineRule="auto"/>
        <w:jc w:val="both"/>
        <w:rPr>
          <w:sz w:val="24"/>
          <w:szCs w:val="24"/>
        </w:rPr>
      </w:pPr>
      <w:r w:rsidRPr="00BA56B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A56B9">
        <w:rPr>
          <w:sz w:val="24"/>
          <w:szCs w:val="24"/>
        </w:rPr>
        <w:lastRenderedPageBreak/>
        <w:t xml:space="preserve">personal and decisive choice. The Lord Samuel’s commitment involved dedication to prayer. The Lord Samuel’s commitment was expressed as a concern for the Father Stephen’s glory.                                     </w:t>
      </w:r>
    </w:p>
    <w:p w:rsidR="004B2214" w:rsidRPr="00BA56B9" w:rsidRDefault="004B2214" w:rsidP="004B2214">
      <w:pPr>
        <w:spacing w:line="480" w:lineRule="auto"/>
        <w:jc w:val="center"/>
        <w:rPr>
          <w:b/>
          <w:sz w:val="24"/>
          <w:szCs w:val="24"/>
        </w:rPr>
      </w:pPr>
      <w:r w:rsidRPr="00BA56B9">
        <w:rPr>
          <w:b/>
          <w:sz w:val="24"/>
          <w:szCs w:val="24"/>
        </w:rPr>
        <w:t>THE LORD BARAK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Barak’s name means “</w:t>
      </w:r>
      <w:r w:rsidRPr="00BA56B9">
        <w:rPr>
          <w:b/>
          <w:sz w:val="24"/>
          <w:szCs w:val="24"/>
        </w:rPr>
        <w:t>Lightning</w:t>
      </w:r>
      <w:r w:rsidRPr="00BA56B9">
        <w:rPr>
          <w:sz w:val="24"/>
          <w:szCs w:val="24"/>
        </w:rPr>
        <w:t xml:space="preserve">.” The Scripture references of the Lord Barak is in Judges 4:6-22; 5:1-12, 15. The variations of the name is black.  </w:t>
      </w:r>
    </w:p>
    <w:p w:rsidR="004B2214" w:rsidRPr="00BA56B9" w:rsidRDefault="004B2214" w:rsidP="004B2214">
      <w:pPr>
        <w:spacing w:line="480" w:lineRule="auto"/>
        <w:jc w:val="both"/>
        <w:rPr>
          <w:sz w:val="24"/>
          <w:szCs w:val="24"/>
        </w:rPr>
      </w:pPr>
      <w:r w:rsidRPr="00BA56B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B2214" w:rsidRPr="00BA56B9" w:rsidRDefault="004B2214" w:rsidP="004B2214">
      <w:pPr>
        <w:spacing w:line="480" w:lineRule="auto"/>
        <w:jc w:val="center"/>
        <w:rPr>
          <w:b/>
          <w:sz w:val="24"/>
          <w:szCs w:val="24"/>
        </w:rPr>
      </w:pPr>
      <w:r w:rsidRPr="00BA56B9">
        <w:rPr>
          <w:b/>
          <w:sz w:val="24"/>
          <w:szCs w:val="24"/>
        </w:rPr>
        <w:t>THE LORD JOSHUA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Joshua’s name means “</w:t>
      </w:r>
      <w:r w:rsidRPr="00BA56B9">
        <w:rPr>
          <w:b/>
          <w:sz w:val="24"/>
          <w:szCs w:val="24"/>
        </w:rPr>
        <w:t>Yahweh is Salvation</w:t>
      </w:r>
      <w:r w:rsidRPr="00BA56B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B2214" w:rsidRPr="00BA56B9" w:rsidRDefault="004B2214" w:rsidP="004B2214">
      <w:pPr>
        <w:spacing w:line="480" w:lineRule="auto"/>
        <w:jc w:val="both"/>
        <w:rPr>
          <w:sz w:val="24"/>
          <w:szCs w:val="24"/>
        </w:rPr>
      </w:pPr>
      <w:r w:rsidRPr="00BA56B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B2214" w:rsidRPr="00BA56B9" w:rsidRDefault="004B2214" w:rsidP="004B2214">
      <w:pPr>
        <w:spacing w:line="480" w:lineRule="auto"/>
        <w:jc w:val="both"/>
        <w:rPr>
          <w:sz w:val="24"/>
          <w:szCs w:val="24"/>
        </w:rPr>
      </w:pPr>
      <w:r w:rsidRPr="00BA56B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B2214" w:rsidRPr="00BA56B9" w:rsidRDefault="004B2214" w:rsidP="004B2214">
      <w:pPr>
        <w:spacing w:line="480" w:lineRule="auto"/>
        <w:jc w:val="both"/>
        <w:rPr>
          <w:sz w:val="24"/>
          <w:szCs w:val="24"/>
        </w:rPr>
      </w:pPr>
      <w:r w:rsidRPr="00BA56B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BA56B9">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A56B9">
        <w:rPr>
          <w:b/>
          <w:sz w:val="24"/>
          <w:szCs w:val="24"/>
        </w:rPr>
        <w:t>Commander of the Army of the LORD</w:t>
      </w:r>
      <w:r w:rsidRPr="00BA56B9">
        <w:rPr>
          <w:sz w:val="24"/>
          <w:szCs w:val="24"/>
        </w:rPr>
        <w:t xml:space="preserve">” is in Joshua 5:14-15. The Lord Joshua’s commitment to obedience is in Joshua chapter 7. The Lord Joshua’s unusual prayer is in Joshua chapter 100. </w:t>
      </w:r>
    </w:p>
    <w:p w:rsidR="004B2214" w:rsidRPr="00BA56B9" w:rsidRDefault="004B2214" w:rsidP="004B2214">
      <w:pPr>
        <w:spacing w:line="480" w:lineRule="auto"/>
        <w:jc w:val="both"/>
        <w:rPr>
          <w:sz w:val="24"/>
          <w:szCs w:val="24"/>
        </w:rPr>
      </w:pPr>
      <w:r w:rsidRPr="00BA56B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B2214" w:rsidRPr="00BA56B9" w:rsidRDefault="004B2214" w:rsidP="004B2214">
      <w:pPr>
        <w:spacing w:line="480" w:lineRule="auto"/>
        <w:jc w:val="both"/>
        <w:rPr>
          <w:sz w:val="24"/>
          <w:szCs w:val="24"/>
        </w:rPr>
      </w:pPr>
      <w:r w:rsidRPr="00BA56B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B2214" w:rsidRPr="00BA56B9" w:rsidRDefault="004B2214" w:rsidP="004B2214">
      <w:pPr>
        <w:spacing w:line="480" w:lineRule="auto"/>
        <w:jc w:val="center"/>
        <w:rPr>
          <w:b/>
          <w:sz w:val="24"/>
          <w:szCs w:val="24"/>
        </w:rPr>
      </w:pPr>
      <w:r w:rsidRPr="00BA56B9">
        <w:rPr>
          <w:b/>
          <w:sz w:val="24"/>
          <w:szCs w:val="24"/>
        </w:rPr>
        <w:t>THE LORD JEROBOAM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Jeroboam’s name means</w:t>
      </w:r>
      <w:r w:rsidRPr="00BA56B9">
        <w:rPr>
          <w:b/>
          <w:sz w:val="24"/>
          <w:szCs w:val="24"/>
        </w:rPr>
        <w:t xml:space="preserve"> “May the People Increase.” </w:t>
      </w:r>
      <w:r w:rsidRPr="00BA56B9">
        <w:rPr>
          <w:sz w:val="24"/>
          <w:szCs w:val="24"/>
        </w:rPr>
        <w:t>The Scripture references of the Lord Jeroboam is in 1</w:t>
      </w:r>
      <w:r w:rsidRPr="00BA56B9">
        <w:rPr>
          <w:sz w:val="24"/>
          <w:szCs w:val="24"/>
          <w:vertAlign w:val="superscript"/>
        </w:rPr>
        <w:t>st</w:t>
      </w:r>
      <w:r w:rsidRPr="00BA56B9">
        <w:rPr>
          <w:sz w:val="24"/>
          <w:szCs w:val="24"/>
        </w:rPr>
        <w:t xml:space="preserve"> Kings 11:26-14:20 &amp; 2</w:t>
      </w:r>
      <w:r w:rsidRPr="00BA56B9">
        <w:rPr>
          <w:sz w:val="24"/>
          <w:szCs w:val="24"/>
          <w:vertAlign w:val="superscript"/>
        </w:rPr>
        <w:t>nd</w:t>
      </w:r>
      <w:r w:rsidRPr="00BA56B9">
        <w:rPr>
          <w:sz w:val="24"/>
          <w:szCs w:val="24"/>
        </w:rPr>
        <w:t xml:space="preserve"> Chronicles chapter 13. The variations of the name is Hieroboam, Riybam &amp; Yarobham. </w:t>
      </w:r>
    </w:p>
    <w:p w:rsidR="004B2214" w:rsidRPr="00BA56B9" w:rsidRDefault="004B2214" w:rsidP="004B2214">
      <w:pPr>
        <w:spacing w:line="480" w:lineRule="auto"/>
        <w:jc w:val="both"/>
        <w:rPr>
          <w:sz w:val="24"/>
          <w:szCs w:val="24"/>
        </w:rPr>
      </w:pPr>
      <w:r w:rsidRPr="00BA56B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A56B9">
        <w:rPr>
          <w:sz w:val="24"/>
          <w:szCs w:val="24"/>
          <w:vertAlign w:val="superscript"/>
        </w:rPr>
        <w:t>st</w:t>
      </w:r>
      <w:r w:rsidRPr="00BA56B9">
        <w:rPr>
          <w:sz w:val="24"/>
          <w:szCs w:val="24"/>
        </w:rPr>
        <w:t xml:space="preserve"> Kings 15:30; 16:2, 19, 26, 31 &amp; 2</w:t>
      </w:r>
      <w:r w:rsidRPr="00BA56B9">
        <w:rPr>
          <w:sz w:val="24"/>
          <w:szCs w:val="24"/>
          <w:vertAlign w:val="superscript"/>
        </w:rPr>
        <w:t>nd</w:t>
      </w:r>
      <w:r w:rsidRPr="00BA56B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B2214" w:rsidRPr="00BA56B9" w:rsidRDefault="004B2214" w:rsidP="004B2214">
      <w:pPr>
        <w:spacing w:line="480" w:lineRule="auto"/>
        <w:jc w:val="both"/>
        <w:rPr>
          <w:sz w:val="24"/>
          <w:szCs w:val="24"/>
        </w:rPr>
      </w:pPr>
      <w:r w:rsidRPr="00BA56B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A56B9">
        <w:rPr>
          <w:sz w:val="24"/>
          <w:szCs w:val="24"/>
          <w:vertAlign w:val="superscript"/>
        </w:rPr>
        <w:t>th</w:t>
      </w:r>
      <w:r w:rsidRPr="00BA56B9">
        <w:rPr>
          <w:sz w:val="24"/>
          <w:szCs w:val="24"/>
        </w:rPr>
        <w:t xml:space="preserve"> year, He lost territory. Three years later He died. </w:t>
      </w:r>
    </w:p>
    <w:p w:rsidR="004B2214" w:rsidRPr="00BA56B9" w:rsidRDefault="004B2214" w:rsidP="004B2214">
      <w:pPr>
        <w:spacing w:line="480" w:lineRule="auto"/>
        <w:jc w:val="both"/>
        <w:rPr>
          <w:sz w:val="24"/>
          <w:szCs w:val="24"/>
        </w:rPr>
      </w:pPr>
      <w:r w:rsidRPr="00BA56B9">
        <w:rPr>
          <w:sz w:val="24"/>
          <w:szCs w:val="24"/>
        </w:rPr>
        <w:t>The Exploring the Lord Jeroboam’s Relationships: The Lord Jeroboam commissioned by the Father Stephen is in 1</w:t>
      </w:r>
      <w:r w:rsidRPr="00BA56B9">
        <w:rPr>
          <w:sz w:val="24"/>
          <w:szCs w:val="24"/>
          <w:vertAlign w:val="superscript"/>
        </w:rPr>
        <w:t>st</w:t>
      </w:r>
      <w:r w:rsidRPr="00BA56B9">
        <w:rPr>
          <w:sz w:val="24"/>
          <w:szCs w:val="24"/>
        </w:rPr>
        <w:t xml:space="preserve"> Kings 11:26-40. The Lord Jeroboam’s choice is in 1</w:t>
      </w:r>
      <w:r w:rsidRPr="00BA56B9">
        <w:rPr>
          <w:sz w:val="24"/>
          <w:szCs w:val="24"/>
          <w:vertAlign w:val="superscript"/>
        </w:rPr>
        <w:t>st</w:t>
      </w:r>
      <w:r w:rsidRPr="00BA56B9">
        <w:rPr>
          <w:sz w:val="24"/>
          <w:szCs w:val="24"/>
        </w:rPr>
        <w:t xml:space="preserve"> Kings 12:25-33. The </w:t>
      </w:r>
      <w:r w:rsidRPr="00BA56B9">
        <w:rPr>
          <w:sz w:val="24"/>
          <w:szCs w:val="24"/>
        </w:rPr>
        <w:lastRenderedPageBreak/>
        <w:t>Father Stephen’s response is in 1</w:t>
      </w:r>
      <w:r w:rsidRPr="00BA56B9">
        <w:rPr>
          <w:sz w:val="24"/>
          <w:szCs w:val="24"/>
          <w:vertAlign w:val="superscript"/>
        </w:rPr>
        <w:t>st</w:t>
      </w:r>
      <w:r w:rsidRPr="00BA56B9">
        <w:rPr>
          <w:sz w:val="24"/>
          <w:szCs w:val="24"/>
        </w:rPr>
        <w:t xml:space="preserve"> Kings chapter 13. The Father Stephen helps Judah is in 2</w:t>
      </w:r>
      <w:r w:rsidRPr="00BA56B9">
        <w:rPr>
          <w:sz w:val="24"/>
          <w:szCs w:val="24"/>
          <w:vertAlign w:val="superscript"/>
        </w:rPr>
        <w:t>nd</w:t>
      </w:r>
      <w:r w:rsidRPr="00BA56B9">
        <w:rPr>
          <w:sz w:val="24"/>
          <w:szCs w:val="24"/>
        </w:rPr>
        <w:t xml:space="preserve"> Chronicles 13:20. </w:t>
      </w:r>
    </w:p>
    <w:p w:rsidR="004B2214" w:rsidRPr="00BA56B9" w:rsidRDefault="004B2214" w:rsidP="004B2214">
      <w:pPr>
        <w:spacing w:line="480" w:lineRule="auto"/>
        <w:jc w:val="both"/>
        <w:rPr>
          <w:b/>
          <w:sz w:val="24"/>
          <w:szCs w:val="24"/>
        </w:rPr>
      </w:pPr>
      <w:r w:rsidRPr="00BA56B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AHAB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Ahab’s name means “</w:t>
      </w:r>
      <w:r w:rsidRPr="00BA56B9">
        <w:rPr>
          <w:b/>
          <w:sz w:val="24"/>
          <w:szCs w:val="24"/>
        </w:rPr>
        <w:t>Father is Brother</w:t>
      </w:r>
      <w:r w:rsidRPr="00BA56B9">
        <w:rPr>
          <w:sz w:val="24"/>
          <w:szCs w:val="24"/>
        </w:rPr>
        <w:t>.” The Scripture references of the Lord Ahab is in 1</w:t>
      </w:r>
      <w:r w:rsidRPr="00BA56B9">
        <w:rPr>
          <w:sz w:val="24"/>
          <w:szCs w:val="24"/>
          <w:vertAlign w:val="superscript"/>
        </w:rPr>
        <w:t>st</w:t>
      </w:r>
      <w:r w:rsidRPr="00BA56B9">
        <w:rPr>
          <w:sz w:val="24"/>
          <w:szCs w:val="24"/>
        </w:rPr>
        <w:t xml:space="preserve"> Kings chapters 16-18, 20-22 &amp; 2</w:t>
      </w:r>
      <w:r w:rsidRPr="00BA56B9">
        <w:rPr>
          <w:sz w:val="24"/>
          <w:szCs w:val="24"/>
          <w:vertAlign w:val="superscript"/>
        </w:rPr>
        <w:t>nd</w:t>
      </w:r>
      <w:r w:rsidRPr="00BA56B9">
        <w:rPr>
          <w:sz w:val="24"/>
          <w:szCs w:val="24"/>
        </w:rPr>
        <w:t xml:space="preserve"> Chronicles chapter 18. The variations of the name is Ahav &amp; Achab. </w:t>
      </w:r>
    </w:p>
    <w:p w:rsidR="004B2214" w:rsidRPr="00BA56B9" w:rsidRDefault="004B2214" w:rsidP="004B2214">
      <w:pPr>
        <w:spacing w:line="480" w:lineRule="auto"/>
        <w:jc w:val="both"/>
        <w:rPr>
          <w:sz w:val="24"/>
          <w:szCs w:val="24"/>
        </w:rPr>
      </w:pPr>
      <w:r w:rsidRPr="00BA56B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B2214" w:rsidRPr="00BA56B9" w:rsidRDefault="004B2214" w:rsidP="004B2214">
      <w:pPr>
        <w:spacing w:line="480" w:lineRule="auto"/>
        <w:jc w:val="both"/>
        <w:rPr>
          <w:sz w:val="24"/>
          <w:szCs w:val="24"/>
        </w:rPr>
      </w:pPr>
      <w:r w:rsidRPr="00BA56B9">
        <w:rPr>
          <w:sz w:val="24"/>
          <w:szCs w:val="24"/>
        </w:rPr>
        <w:t>The Lord Ahab’s Life and Times: The Lord Ahab had a long rule, in general He was a capable leader. He continued to build is in 1</w:t>
      </w:r>
      <w:r w:rsidRPr="00BA56B9">
        <w:rPr>
          <w:sz w:val="24"/>
          <w:szCs w:val="24"/>
          <w:vertAlign w:val="superscript"/>
        </w:rPr>
        <w:t>st</w:t>
      </w:r>
      <w:r w:rsidRPr="00BA56B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B2214" w:rsidRPr="00BA56B9" w:rsidRDefault="004B2214" w:rsidP="004B2214">
      <w:pPr>
        <w:spacing w:line="480" w:lineRule="auto"/>
        <w:jc w:val="both"/>
        <w:rPr>
          <w:sz w:val="24"/>
          <w:szCs w:val="24"/>
        </w:rPr>
      </w:pPr>
      <w:r w:rsidRPr="00BA56B9">
        <w:rPr>
          <w:sz w:val="24"/>
          <w:szCs w:val="24"/>
        </w:rPr>
        <w:lastRenderedPageBreak/>
        <w:t>The Exploring of the Lord Ahab’s Relationships: The Lord Ahab’s Relationship with Jezebel is in 1</w:t>
      </w:r>
      <w:r w:rsidRPr="00BA56B9">
        <w:rPr>
          <w:sz w:val="24"/>
          <w:szCs w:val="24"/>
          <w:vertAlign w:val="superscript"/>
        </w:rPr>
        <w:t>st</w:t>
      </w:r>
      <w:r w:rsidRPr="00BA56B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A56B9">
        <w:rPr>
          <w:sz w:val="24"/>
          <w:szCs w:val="24"/>
          <w:vertAlign w:val="superscript"/>
        </w:rPr>
        <w:t>st</w:t>
      </w:r>
      <w:r w:rsidRPr="00BA56B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A56B9">
        <w:rPr>
          <w:sz w:val="24"/>
          <w:szCs w:val="24"/>
          <w:vertAlign w:val="superscript"/>
        </w:rPr>
        <w:t>st</w:t>
      </w:r>
      <w:r w:rsidRPr="00BA56B9">
        <w:rPr>
          <w:sz w:val="24"/>
          <w:szCs w:val="24"/>
        </w:rPr>
        <w:t xml:space="preserve"> Kings 18:4. In 1</w:t>
      </w:r>
      <w:r w:rsidRPr="00BA56B9">
        <w:rPr>
          <w:sz w:val="24"/>
          <w:szCs w:val="24"/>
          <w:vertAlign w:val="superscript"/>
        </w:rPr>
        <w:t>st</w:t>
      </w:r>
      <w:r w:rsidRPr="00BA56B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B2214" w:rsidRPr="00BA56B9" w:rsidRDefault="004B2214" w:rsidP="004B2214">
      <w:pPr>
        <w:spacing w:line="480" w:lineRule="auto"/>
        <w:jc w:val="both"/>
        <w:rPr>
          <w:sz w:val="24"/>
          <w:szCs w:val="24"/>
        </w:rPr>
      </w:pPr>
      <w:r w:rsidRPr="00BA56B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A56B9">
        <w:rPr>
          <w:sz w:val="24"/>
          <w:szCs w:val="24"/>
          <w:vertAlign w:val="superscript"/>
        </w:rPr>
        <w:t>st</w:t>
      </w:r>
      <w:r w:rsidRPr="00BA56B9">
        <w:rPr>
          <w:sz w:val="24"/>
          <w:szCs w:val="24"/>
        </w:rPr>
        <w:t xml:space="preserve"> Kings chapter 17. The Lord Ahab accepted the Lord Elijah’s challenge is in 1</w:t>
      </w:r>
      <w:r w:rsidRPr="00BA56B9">
        <w:rPr>
          <w:sz w:val="24"/>
          <w:szCs w:val="24"/>
          <w:vertAlign w:val="superscript"/>
        </w:rPr>
        <w:t>st</w:t>
      </w:r>
      <w:r w:rsidRPr="00BA56B9">
        <w:rPr>
          <w:sz w:val="24"/>
          <w:szCs w:val="24"/>
        </w:rPr>
        <w:t xml:space="preserve"> Kings chapter 18. The Father Stephen assisted the Lord Ahab against the Syrians is in 1</w:t>
      </w:r>
      <w:r w:rsidRPr="00BA56B9">
        <w:rPr>
          <w:sz w:val="24"/>
          <w:szCs w:val="24"/>
          <w:vertAlign w:val="superscript"/>
        </w:rPr>
        <w:t>st</w:t>
      </w:r>
      <w:r w:rsidRPr="00BA56B9">
        <w:rPr>
          <w:sz w:val="24"/>
          <w:szCs w:val="24"/>
        </w:rPr>
        <w:t xml:space="preserve"> Kings chapter 20. The Lord Ahab fear the Father Stephen’s Judgment is in 1</w:t>
      </w:r>
      <w:r w:rsidRPr="00BA56B9">
        <w:rPr>
          <w:sz w:val="24"/>
          <w:szCs w:val="24"/>
          <w:vertAlign w:val="superscript"/>
        </w:rPr>
        <w:t>st</w:t>
      </w:r>
      <w:r w:rsidRPr="00BA56B9">
        <w:rPr>
          <w:sz w:val="24"/>
          <w:szCs w:val="24"/>
        </w:rPr>
        <w:t xml:space="preserve"> Kings chapter 21. The Lord Ahab disregarded the warning of the Prophet Micaiah is in 1</w:t>
      </w:r>
      <w:r w:rsidRPr="00BA56B9">
        <w:rPr>
          <w:sz w:val="24"/>
          <w:szCs w:val="24"/>
          <w:vertAlign w:val="superscript"/>
        </w:rPr>
        <w:t>st</w:t>
      </w:r>
      <w:r w:rsidRPr="00BA56B9">
        <w:rPr>
          <w:sz w:val="24"/>
          <w:szCs w:val="24"/>
        </w:rPr>
        <w:t xml:space="preserve"> Kings chapter 22. </w:t>
      </w:r>
    </w:p>
    <w:p w:rsidR="004B2214" w:rsidRPr="00BA56B9" w:rsidRDefault="004B2214" w:rsidP="004B2214">
      <w:pPr>
        <w:spacing w:line="480" w:lineRule="auto"/>
        <w:jc w:val="both"/>
        <w:rPr>
          <w:sz w:val="24"/>
          <w:szCs w:val="24"/>
        </w:rPr>
      </w:pPr>
      <w:r w:rsidRPr="00BA56B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BA56B9">
        <w:rPr>
          <w:sz w:val="24"/>
          <w:szCs w:val="24"/>
        </w:rPr>
        <w:lastRenderedPageBreak/>
        <w:t xml:space="preserve">Ahab warns Us against the faith of a Wife who lure’s it prey into sexuality and idolatry. The Lord Ahab warns Us against showing contempt for the Father Stephen’s grace.              </w:t>
      </w:r>
    </w:p>
    <w:p w:rsidR="004B2214" w:rsidRPr="00BA56B9" w:rsidRDefault="004B2214" w:rsidP="004B2214">
      <w:pPr>
        <w:spacing w:line="480" w:lineRule="auto"/>
        <w:jc w:val="center"/>
        <w:rPr>
          <w:b/>
          <w:sz w:val="24"/>
          <w:szCs w:val="24"/>
        </w:rPr>
      </w:pPr>
      <w:r w:rsidRPr="00BA56B9">
        <w:rPr>
          <w:b/>
          <w:sz w:val="24"/>
          <w:szCs w:val="24"/>
        </w:rPr>
        <w:t>THE LORD JEHU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Jehu’s name means “</w:t>
      </w:r>
      <w:r w:rsidRPr="00BA56B9">
        <w:rPr>
          <w:b/>
          <w:sz w:val="24"/>
          <w:szCs w:val="24"/>
        </w:rPr>
        <w:t>He is Yahweh</w:t>
      </w:r>
      <w:r w:rsidRPr="00BA56B9">
        <w:rPr>
          <w:sz w:val="24"/>
          <w:szCs w:val="24"/>
        </w:rPr>
        <w:t>.” The Scripture references of the Lord Jehu is in 1</w:t>
      </w:r>
      <w:r w:rsidRPr="00BA56B9">
        <w:rPr>
          <w:sz w:val="24"/>
          <w:szCs w:val="24"/>
          <w:vertAlign w:val="superscript"/>
        </w:rPr>
        <w:t>st</w:t>
      </w:r>
      <w:r w:rsidRPr="00BA56B9">
        <w:rPr>
          <w:sz w:val="24"/>
          <w:szCs w:val="24"/>
        </w:rPr>
        <w:t xml:space="preserve"> Kings 19:16, 17; 2</w:t>
      </w:r>
      <w:r w:rsidRPr="00BA56B9">
        <w:rPr>
          <w:sz w:val="24"/>
          <w:szCs w:val="24"/>
          <w:vertAlign w:val="superscript"/>
        </w:rPr>
        <w:t>nd</w:t>
      </w:r>
      <w:r w:rsidRPr="00BA56B9">
        <w:rPr>
          <w:sz w:val="24"/>
          <w:szCs w:val="24"/>
        </w:rPr>
        <w:t xml:space="preserve"> Kings 9:1-10:36; 2</w:t>
      </w:r>
      <w:r w:rsidRPr="00BA56B9">
        <w:rPr>
          <w:sz w:val="24"/>
          <w:szCs w:val="24"/>
          <w:vertAlign w:val="superscript"/>
        </w:rPr>
        <w:t>nd</w:t>
      </w:r>
      <w:r w:rsidRPr="00BA56B9">
        <w:rPr>
          <w:sz w:val="24"/>
          <w:szCs w:val="24"/>
        </w:rPr>
        <w:t xml:space="preserve"> Chronicles chapter 22 &amp; Hosea 1:4. The variations of the name is Yehu &amp; Lehu. </w:t>
      </w:r>
    </w:p>
    <w:p w:rsidR="004B2214" w:rsidRPr="00BA56B9" w:rsidRDefault="004B2214" w:rsidP="004B2214">
      <w:pPr>
        <w:spacing w:line="480" w:lineRule="auto"/>
        <w:jc w:val="both"/>
        <w:rPr>
          <w:sz w:val="24"/>
          <w:szCs w:val="24"/>
        </w:rPr>
      </w:pPr>
      <w:r w:rsidRPr="00BA56B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B2214" w:rsidRPr="00BA56B9" w:rsidRDefault="004B2214" w:rsidP="004B2214">
      <w:pPr>
        <w:spacing w:line="480" w:lineRule="auto"/>
        <w:jc w:val="both"/>
        <w:rPr>
          <w:sz w:val="24"/>
          <w:szCs w:val="24"/>
        </w:rPr>
      </w:pPr>
      <w:r w:rsidRPr="00BA56B9">
        <w:rPr>
          <w:sz w:val="24"/>
          <w:szCs w:val="24"/>
        </w:rPr>
        <w:t>The Exploring of the Lord Jehu’s Relationships: The Lord Jehu was anointed by the Father Stephen’s Prophets is in 1</w:t>
      </w:r>
      <w:r w:rsidRPr="00BA56B9">
        <w:rPr>
          <w:sz w:val="24"/>
          <w:szCs w:val="24"/>
          <w:vertAlign w:val="superscript"/>
        </w:rPr>
        <w:t>st</w:t>
      </w:r>
      <w:r w:rsidRPr="00BA56B9">
        <w:rPr>
          <w:sz w:val="24"/>
          <w:szCs w:val="24"/>
        </w:rPr>
        <w:t xml:space="preserve"> Kings 19:16, 16 &amp; 2</w:t>
      </w:r>
      <w:r w:rsidRPr="00BA56B9">
        <w:rPr>
          <w:sz w:val="24"/>
          <w:szCs w:val="24"/>
          <w:vertAlign w:val="superscript"/>
        </w:rPr>
        <w:t>nd</w:t>
      </w:r>
      <w:r w:rsidRPr="00BA56B9">
        <w:rPr>
          <w:sz w:val="24"/>
          <w:szCs w:val="24"/>
        </w:rPr>
        <w:t xml:space="preserve"> Kings 9:1-10. </w:t>
      </w:r>
    </w:p>
    <w:p w:rsidR="004B2214" w:rsidRPr="00BA56B9" w:rsidRDefault="004B2214" w:rsidP="004B2214">
      <w:pPr>
        <w:spacing w:line="480" w:lineRule="auto"/>
        <w:jc w:val="both"/>
        <w:rPr>
          <w:sz w:val="24"/>
          <w:szCs w:val="24"/>
        </w:rPr>
      </w:pPr>
      <w:r w:rsidRPr="00BA56B9">
        <w:rPr>
          <w:sz w:val="24"/>
          <w:szCs w:val="24"/>
        </w:rPr>
        <w:t>The Lord Jehu fulfilled the Father Stephen’s Word is in 2</w:t>
      </w:r>
      <w:r w:rsidRPr="00BA56B9">
        <w:rPr>
          <w:sz w:val="24"/>
          <w:szCs w:val="24"/>
          <w:vertAlign w:val="superscript"/>
        </w:rPr>
        <w:t>nd</w:t>
      </w:r>
      <w:r w:rsidRPr="00BA56B9">
        <w:rPr>
          <w:sz w:val="24"/>
          <w:szCs w:val="24"/>
        </w:rPr>
        <w:t xml:space="preserve"> Kings 9:11-10:28. The Lord Jehu killed Members of the Lord Ahab’s Family is in 2</w:t>
      </w:r>
      <w:r w:rsidRPr="00BA56B9">
        <w:rPr>
          <w:sz w:val="24"/>
          <w:szCs w:val="24"/>
          <w:vertAlign w:val="superscript"/>
        </w:rPr>
        <w:t>nd</w:t>
      </w:r>
      <w:r w:rsidRPr="00BA56B9">
        <w:rPr>
          <w:sz w:val="24"/>
          <w:szCs w:val="24"/>
        </w:rPr>
        <w:t xml:space="preserve"> Kings 9:11-10:17. The Lord Jehu ended Baal Worship is in 2</w:t>
      </w:r>
      <w:r w:rsidRPr="00BA56B9">
        <w:rPr>
          <w:sz w:val="24"/>
          <w:szCs w:val="24"/>
          <w:vertAlign w:val="superscript"/>
        </w:rPr>
        <w:t>nd</w:t>
      </w:r>
      <w:r w:rsidRPr="00BA56B9">
        <w:rPr>
          <w:sz w:val="24"/>
          <w:szCs w:val="24"/>
        </w:rPr>
        <w:t xml:space="preserve"> Kings 10:18-28. The Lord Jehu’s incomplete obedience and reward is in 2</w:t>
      </w:r>
      <w:r w:rsidRPr="00BA56B9">
        <w:rPr>
          <w:sz w:val="24"/>
          <w:szCs w:val="24"/>
          <w:vertAlign w:val="superscript"/>
        </w:rPr>
        <w:t>nd</w:t>
      </w:r>
      <w:r w:rsidRPr="00BA56B9">
        <w:rPr>
          <w:sz w:val="24"/>
          <w:szCs w:val="24"/>
        </w:rPr>
        <w:t xml:space="preserve"> Kings 10:29-33. </w:t>
      </w:r>
    </w:p>
    <w:p w:rsidR="004B2214" w:rsidRPr="00BA56B9" w:rsidRDefault="004B2214" w:rsidP="004B2214">
      <w:pPr>
        <w:spacing w:line="480" w:lineRule="auto"/>
        <w:jc w:val="both"/>
        <w:rPr>
          <w:sz w:val="24"/>
          <w:szCs w:val="24"/>
        </w:rPr>
      </w:pPr>
      <w:r w:rsidRPr="00BA56B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BA56B9">
        <w:rPr>
          <w:sz w:val="24"/>
          <w:szCs w:val="24"/>
        </w:rPr>
        <w:lastRenderedPageBreak/>
        <w:t xml:space="preserve">warns Us not to take Everyone who quotes Scripture as them living in the total truth. The Lord Jehu confirms the importance of complete obedience.     </w:t>
      </w:r>
    </w:p>
    <w:p w:rsidR="004B2214" w:rsidRPr="00BA56B9" w:rsidRDefault="004B2214" w:rsidP="004B2214">
      <w:pPr>
        <w:spacing w:line="480" w:lineRule="auto"/>
        <w:jc w:val="center"/>
        <w:rPr>
          <w:b/>
          <w:sz w:val="24"/>
          <w:szCs w:val="24"/>
        </w:rPr>
      </w:pPr>
      <w:r w:rsidRPr="00BA56B9">
        <w:rPr>
          <w:b/>
          <w:sz w:val="24"/>
          <w:szCs w:val="24"/>
        </w:rPr>
        <w:t>THE LORD HEZEKIAH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Hezekiah’s name means “</w:t>
      </w:r>
      <w:r w:rsidRPr="00BA56B9">
        <w:rPr>
          <w:b/>
          <w:sz w:val="24"/>
          <w:szCs w:val="24"/>
        </w:rPr>
        <w:t>Yahweh is My Strength</w:t>
      </w:r>
      <w:r w:rsidRPr="00BA56B9">
        <w:rPr>
          <w:sz w:val="24"/>
          <w:szCs w:val="24"/>
        </w:rPr>
        <w:t>.” The Scripture references of the Lord Hezekiah is in 2</w:t>
      </w:r>
      <w:r w:rsidRPr="00BA56B9">
        <w:rPr>
          <w:sz w:val="24"/>
          <w:szCs w:val="24"/>
          <w:vertAlign w:val="superscript"/>
        </w:rPr>
        <w:t>nd</w:t>
      </w:r>
      <w:r w:rsidRPr="00BA56B9">
        <w:rPr>
          <w:sz w:val="24"/>
          <w:szCs w:val="24"/>
        </w:rPr>
        <w:t xml:space="preserve"> Kings chapters 18-20; 2</w:t>
      </w:r>
      <w:r w:rsidRPr="00BA56B9">
        <w:rPr>
          <w:sz w:val="24"/>
          <w:szCs w:val="24"/>
          <w:vertAlign w:val="superscript"/>
        </w:rPr>
        <w:t>nd</w:t>
      </w:r>
      <w:r w:rsidRPr="00BA56B9">
        <w:rPr>
          <w:sz w:val="24"/>
          <w:szCs w:val="24"/>
        </w:rPr>
        <w:t xml:space="preserve"> Chronicles chapters 29-32 &amp; Isaiah chapters 36-39. The variations of the name is Ezekias, Ezechias, Hizkiyyahu &amp; Hizkiyyah.  </w:t>
      </w:r>
    </w:p>
    <w:p w:rsidR="004B2214" w:rsidRPr="00BA56B9" w:rsidRDefault="004B2214" w:rsidP="004B2214">
      <w:pPr>
        <w:spacing w:line="480" w:lineRule="auto"/>
        <w:jc w:val="both"/>
        <w:rPr>
          <w:sz w:val="24"/>
          <w:szCs w:val="24"/>
        </w:rPr>
      </w:pPr>
      <w:r w:rsidRPr="00BA56B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A56B9">
        <w:rPr>
          <w:sz w:val="24"/>
          <w:szCs w:val="24"/>
          <w:vertAlign w:val="superscript"/>
        </w:rPr>
        <w:t>th</w:t>
      </w:r>
      <w:r w:rsidRPr="00BA56B9">
        <w:rPr>
          <w:sz w:val="24"/>
          <w:szCs w:val="24"/>
        </w:rPr>
        <w:t xml:space="preserve"> year, the Assyrians invaded Israel and was defeated after a 3 year struggle. In the Lord Hezekiah’s 14</w:t>
      </w:r>
      <w:r w:rsidRPr="00BA56B9">
        <w:rPr>
          <w:sz w:val="24"/>
          <w:szCs w:val="24"/>
          <w:vertAlign w:val="superscript"/>
        </w:rPr>
        <w:t>th</w:t>
      </w:r>
      <w:r w:rsidRPr="00BA56B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B2214" w:rsidRPr="00BA56B9" w:rsidRDefault="004B2214" w:rsidP="004B2214">
      <w:pPr>
        <w:spacing w:line="480" w:lineRule="auto"/>
        <w:jc w:val="both"/>
        <w:rPr>
          <w:sz w:val="24"/>
          <w:szCs w:val="24"/>
        </w:rPr>
      </w:pPr>
      <w:r w:rsidRPr="00BA56B9">
        <w:rPr>
          <w:sz w:val="24"/>
          <w:szCs w:val="24"/>
        </w:rPr>
        <w:t>The Exploring the Lord Hezekiah’s Relationships: The Lord Hezekiah’s Relationship with the Father Stephen: The Lord Hezekiah’s focus on true worship is in 2</w:t>
      </w:r>
      <w:r w:rsidRPr="00BA56B9">
        <w:rPr>
          <w:sz w:val="24"/>
          <w:szCs w:val="24"/>
          <w:vertAlign w:val="superscript"/>
        </w:rPr>
        <w:t>nd</w:t>
      </w:r>
      <w:r w:rsidRPr="00BA56B9">
        <w:rPr>
          <w:sz w:val="24"/>
          <w:szCs w:val="24"/>
        </w:rPr>
        <w:t xml:space="preserve"> Chronicles chapters 29-31. This set the tone of His reign with 3 significant challenges. The Lord Hezekiah’s 1</w:t>
      </w:r>
      <w:r w:rsidRPr="00BA56B9">
        <w:rPr>
          <w:sz w:val="24"/>
          <w:szCs w:val="24"/>
          <w:vertAlign w:val="superscript"/>
        </w:rPr>
        <w:t>st</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32:24; 2</w:t>
      </w:r>
      <w:r w:rsidRPr="00BA56B9">
        <w:rPr>
          <w:sz w:val="24"/>
          <w:szCs w:val="24"/>
          <w:vertAlign w:val="superscript"/>
        </w:rPr>
        <w:t>nd</w:t>
      </w:r>
      <w:r w:rsidRPr="00BA56B9">
        <w:rPr>
          <w:sz w:val="24"/>
          <w:szCs w:val="24"/>
        </w:rPr>
        <w:t xml:space="preserve"> Kings 20:1-11 &amp; Isaiah chapter 38. The Lord Hezekiah’s 2</w:t>
      </w:r>
      <w:r w:rsidRPr="00BA56B9">
        <w:rPr>
          <w:sz w:val="24"/>
          <w:szCs w:val="24"/>
          <w:vertAlign w:val="superscript"/>
        </w:rPr>
        <w:t>nd</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32:27-31; 2</w:t>
      </w:r>
      <w:r w:rsidRPr="00BA56B9">
        <w:rPr>
          <w:sz w:val="24"/>
          <w:szCs w:val="24"/>
          <w:vertAlign w:val="superscript"/>
        </w:rPr>
        <w:t>nd</w:t>
      </w:r>
      <w:r w:rsidRPr="00BA56B9">
        <w:rPr>
          <w:sz w:val="24"/>
          <w:szCs w:val="24"/>
        </w:rPr>
        <w:t xml:space="preserve"> Kings 20:12-19 &amp; Isaiah chapter 39. The Lord Hezekiah’s 3</w:t>
      </w:r>
      <w:r w:rsidRPr="00BA56B9">
        <w:rPr>
          <w:sz w:val="24"/>
          <w:szCs w:val="24"/>
          <w:vertAlign w:val="superscript"/>
        </w:rPr>
        <w:t>rd</w:t>
      </w:r>
      <w:r w:rsidRPr="00BA56B9">
        <w:rPr>
          <w:sz w:val="24"/>
          <w:szCs w:val="24"/>
        </w:rPr>
        <w:t xml:space="preserve"> Challenge is in 2</w:t>
      </w:r>
      <w:r w:rsidRPr="00BA56B9">
        <w:rPr>
          <w:sz w:val="24"/>
          <w:szCs w:val="24"/>
          <w:vertAlign w:val="superscript"/>
        </w:rPr>
        <w:t>nd</w:t>
      </w:r>
      <w:r w:rsidRPr="00BA56B9">
        <w:rPr>
          <w:sz w:val="24"/>
          <w:szCs w:val="24"/>
        </w:rPr>
        <w:t xml:space="preserve"> Chronicles 32:1-23; 2</w:t>
      </w:r>
      <w:r w:rsidRPr="00BA56B9">
        <w:rPr>
          <w:sz w:val="24"/>
          <w:szCs w:val="24"/>
          <w:vertAlign w:val="superscript"/>
        </w:rPr>
        <w:t>nd</w:t>
      </w:r>
      <w:r w:rsidRPr="00BA56B9">
        <w:rPr>
          <w:sz w:val="24"/>
          <w:szCs w:val="24"/>
        </w:rPr>
        <w:t xml:space="preserve"> Kings 18:9-19:37 &amp; Isaiah chapters 36 &amp; 37. </w:t>
      </w:r>
    </w:p>
    <w:p w:rsidR="004B2214" w:rsidRPr="00BA56B9" w:rsidRDefault="004B2214" w:rsidP="004B2214">
      <w:pPr>
        <w:spacing w:line="480" w:lineRule="auto"/>
        <w:jc w:val="both"/>
        <w:rPr>
          <w:sz w:val="24"/>
          <w:szCs w:val="24"/>
        </w:rPr>
      </w:pPr>
      <w:r w:rsidRPr="00BA56B9">
        <w:rPr>
          <w:sz w:val="24"/>
          <w:szCs w:val="24"/>
        </w:rPr>
        <w:lastRenderedPageBreak/>
        <w:t xml:space="preserve">The Lord Hezekiah’s Relationship with the Prophets: During His reign He predominately listened to, trusted and depended on the Prophet Isaiah. </w:t>
      </w:r>
    </w:p>
    <w:p w:rsidR="004B2214" w:rsidRPr="00BA56B9" w:rsidRDefault="004B2214" w:rsidP="004B2214">
      <w:pPr>
        <w:spacing w:line="480" w:lineRule="auto"/>
        <w:jc w:val="both"/>
        <w:rPr>
          <w:sz w:val="24"/>
          <w:szCs w:val="24"/>
        </w:rPr>
      </w:pPr>
      <w:r w:rsidRPr="00BA56B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B2214" w:rsidRPr="00BA56B9" w:rsidRDefault="004B2214" w:rsidP="004B2214">
      <w:pPr>
        <w:spacing w:line="480" w:lineRule="auto"/>
        <w:jc w:val="both"/>
        <w:rPr>
          <w:sz w:val="24"/>
          <w:szCs w:val="24"/>
        </w:rPr>
      </w:pPr>
      <w:r w:rsidRPr="00BA56B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B2214" w:rsidRPr="00BA56B9" w:rsidRDefault="004B2214" w:rsidP="004B2214">
      <w:pPr>
        <w:spacing w:line="480" w:lineRule="auto"/>
        <w:jc w:val="center"/>
        <w:rPr>
          <w:b/>
          <w:sz w:val="24"/>
          <w:szCs w:val="24"/>
        </w:rPr>
      </w:pPr>
      <w:r w:rsidRPr="00BA56B9">
        <w:rPr>
          <w:b/>
          <w:sz w:val="24"/>
          <w:szCs w:val="24"/>
        </w:rPr>
        <w:t>THE LORD JOSIAH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Josiah’s name means “</w:t>
      </w:r>
      <w:r w:rsidRPr="00BA56B9">
        <w:rPr>
          <w:b/>
          <w:sz w:val="24"/>
          <w:szCs w:val="24"/>
        </w:rPr>
        <w:t>Yahweh Supports</w:t>
      </w:r>
      <w:r w:rsidRPr="00BA56B9">
        <w:rPr>
          <w:sz w:val="24"/>
          <w:szCs w:val="24"/>
        </w:rPr>
        <w:t>.” The Scripture references of the Lord Josiah is in 1</w:t>
      </w:r>
      <w:r w:rsidRPr="00BA56B9">
        <w:rPr>
          <w:sz w:val="24"/>
          <w:szCs w:val="24"/>
          <w:vertAlign w:val="superscript"/>
        </w:rPr>
        <w:t>st</w:t>
      </w:r>
      <w:r w:rsidRPr="00BA56B9">
        <w:rPr>
          <w:sz w:val="24"/>
          <w:szCs w:val="24"/>
        </w:rPr>
        <w:t xml:space="preserve"> Kings 13:2; 2</w:t>
      </w:r>
      <w:r w:rsidRPr="00BA56B9">
        <w:rPr>
          <w:sz w:val="24"/>
          <w:szCs w:val="24"/>
          <w:vertAlign w:val="superscript"/>
        </w:rPr>
        <w:t>nd</w:t>
      </w:r>
      <w:r w:rsidRPr="00BA56B9">
        <w:rPr>
          <w:sz w:val="24"/>
          <w:szCs w:val="24"/>
        </w:rPr>
        <w:t xml:space="preserve"> Kings chapters 22-23 &amp; 2</w:t>
      </w:r>
      <w:r w:rsidRPr="00BA56B9">
        <w:rPr>
          <w:sz w:val="24"/>
          <w:szCs w:val="24"/>
          <w:vertAlign w:val="superscript"/>
        </w:rPr>
        <w:t>nd</w:t>
      </w:r>
      <w:r w:rsidRPr="00BA56B9">
        <w:rPr>
          <w:sz w:val="24"/>
          <w:szCs w:val="24"/>
        </w:rPr>
        <w:t xml:space="preserve"> Chronicles chapters 34-35. The variations of the name is Yoshiyahu, Yosiyyahu &amp; Josias.   </w:t>
      </w:r>
      <w:r w:rsidRPr="00BA56B9">
        <w:rPr>
          <w:b/>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BA56B9">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A56B9">
        <w:rPr>
          <w:sz w:val="24"/>
          <w:szCs w:val="24"/>
          <w:vertAlign w:val="superscript"/>
        </w:rPr>
        <w:t>st</w:t>
      </w:r>
      <w:r w:rsidRPr="00BA56B9">
        <w:rPr>
          <w:sz w:val="24"/>
          <w:szCs w:val="24"/>
        </w:rPr>
        <w:t xml:space="preserve"> Kings 13:2. In His latter years, the Assyrian Empire was being crushed by the Babylonian Empire around 609BC. </w:t>
      </w:r>
    </w:p>
    <w:p w:rsidR="004B2214" w:rsidRPr="00BA56B9" w:rsidRDefault="004B2214" w:rsidP="004B2214">
      <w:pPr>
        <w:spacing w:line="480" w:lineRule="auto"/>
        <w:jc w:val="both"/>
        <w:rPr>
          <w:sz w:val="24"/>
          <w:szCs w:val="24"/>
        </w:rPr>
      </w:pPr>
      <w:r w:rsidRPr="00BA56B9">
        <w:rPr>
          <w:sz w:val="24"/>
          <w:szCs w:val="24"/>
        </w:rPr>
        <w:t>The Exploring of the Lord Josiah’s Relationships: The Lord Josiah’s commitment to true worship is in 2</w:t>
      </w:r>
      <w:r w:rsidRPr="00BA56B9">
        <w:rPr>
          <w:sz w:val="24"/>
          <w:szCs w:val="24"/>
          <w:vertAlign w:val="superscript"/>
        </w:rPr>
        <w:t>nd</w:t>
      </w:r>
      <w:r w:rsidRPr="00BA56B9">
        <w:rPr>
          <w:sz w:val="24"/>
          <w:szCs w:val="24"/>
        </w:rPr>
        <w:t xml:space="preserve"> Kings 22:1-7; 23:1-30 &amp; 2</w:t>
      </w:r>
      <w:r w:rsidRPr="00BA56B9">
        <w:rPr>
          <w:sz w:val="24"/>
          <w:szCs w:val="24"/>
          <w:vertAlign w:val="superscript"/>
        </w:rPr>
        <w:t>nd</w:t>
      </w:r>
      <w:r w:rsidRPr="00BA56B9">
        <w:rPr>
          <w:sz w:val="24"/>
          <w:szCs w:val="24"/>
        </w:rPr>
        <w:t xml:space="preserve"> Chronicles chapters 34-35. The Lord Josiah’s commitment to the Father Stephen Inerrant Word is in 2</w:t>
      </w:r>
      <w:r w:rsidRPr="00BA56B9">
        <w:rPr>
          <w:sz w:val="24"/>
          <w:szCs w:val="24"/>
          <w:vertAlign w:val="superscript"/>
        </w:rPr>
        <w:t>nd</w:t>
      </w:r>
      <w:r w:rsidRPr="00BA56B9">
        <w:rPr>
          <w:sz w:val="24"/>
          <w:szCs w:val="24"/>
        </w:rPr>
        <w:t xml:space="preserve"> Kings chapter 22. </w:t>
      </w:r>
    </w:p>
    <w:p w:rsidR="004B2214" w:rsidRPr="00BA56B9" w:rsidRDefault="004B2214" w:rsidP="004B2214">
      <w:pPr>
        <w:spacing w:line="480" w:lineRule="auto"/>
        <w:jc w:val="both"/>
        <w:rPr>
          <w:sz w:val="24"/>
          <w:szCs w:val="24"/>
        </w:rPr>
      </w:pPr>
      <w:r w:rsidRPr="00BA56B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B2214" w:rsidRPr="00BA56B9" w:rsidRDefault="004B2214" w:rsidP="004B2214">
      <w:pPr>
        <w:spacing w:line="480" w:lineRule="auto"/>
        <w:jc w:val="center"/>
        <w:rPr>
          <w:b/>
          <w:sz w:val="24"/>
          <w:szCs w:val="24"/>
        </w:rPr>
      </w:pPr>
      <w:r w:rsidRPr="00BA56B9">
        <w:rPr>
          <w:b/>
          <w:sz w:val="24"/>
          <w:szCs w:val="24"/>
        </w:rPr>
        <w:t xml:space="preserve">THE LORD AARON WITH THE RANK OF COLONEL OR HIGHER FOR 40 YEARS </w:t>
      </w:r>
    </w:p>
    <w:p w:rsidR="004B2214" w:rsidRPr="00BA56B9" w:rsidRDefault="004B2214" w:rsidP="004B2214">
      <w:pPr>
        <w:spacing w:line="480" w:lineRule="auto"/>
        <w:rPr>
          <w:sz w:val="24"/>
          <w:szCs w:val="24"/>
        </w:rPr>
      </w:pPr>
      <w:r w:rsidRPr="00BA56B9">
        <w:rPr>
          <w:sz w:val="24"/>
          <w:szCs w:val="24"/>
        </w:rPr>
        <w:t>The Lord Aaron’s name means “</w:t>
      </w:r>
      <w:r w:rsidRPr="00BA56B9">
        <w:rPr>
          <w:b/>
          <w:sz w:val="24"/>
          <w:szCs w:val="24"/>
        </w:rPr>
        <w:t>Highest Light</w:t>
      </w:r>
      <w:r w:rsidRPr="00BA56B9">
        <w:rPr>
          <w:sz w:val="24"/>
          <w:szCs w:val="24"/>
        </w:rPr>
        <w:t xml:space="preserve">.” The Scripture references of the Lord Aaron is in the Books of Exodus, Leviticus, Numbers &amp; Deuteronomy and other various references. There is no variations of the name. </w:t>
      </w:r>
    </w:p>
    <w:p w:rsidR="004B2214" w:rsidRPr="00BA56B9" w:rsidRDefault="004B2214" w:rsidP="004B2214">
      <w:pPr>
        <w:spacing w:line="480" w:lineRule="auto"/>
        <w:jc w:val="both"/>
        <w:rPr>
          <w:sz w:val="24"/>
          <w:szCs w:val="24"/>
        </w:rPr>
      </w:pPr>
      <w:r w:rsidRPr="00BA56B9">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B2214" w:rsidRPr="00BA56B9" w:rsidRDefault="004B2214" w:rsidP="004B2214">
      <w:pPr>
        <w:spacing w:line="480" w:lineRule="auto"/>
        <w:jc w:val="both"/>
        <w:rPr>
          <w:sz w:val="24"/>
          <w:szCs w:val="24"/>
        </w:rPr>
      </w:pPr>
      <w:r w:rsidRPr="00BA56B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B2214" w:rsidRPr="00BA56B9" w:rsidRDefault="004B2214" w:rsidP="004B2214">
      <w:pPr>
        <w:spacing w:line="480" w:lineRule="auto"/>
        <w:jc w:val="both"/>
        <w:rPr>
          <w:sz w:val="24"/>
          <w:szCs w:val="24"/>
        </w:rPr>
      </w:pPr>
      <w:r w:rsidRPr="00BA56B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B2214" w:rsidRPr="00BA56B9" w:rsidRDefault="004B2214" w:rsidP="004B2214">
      <w:pPr>
        <w:spacing w:line="480" w:lineRule="auto"/>
        <w:jc w:val="center"/>
        <w:rPr>
          <w:b/>
          <w:sz w:val="24"/>
          <w:szCs w:val="24"/>
        </w:rPr>
      </w:pPr>
      <w:r w:rsidRPr="00BA56B9">
        <w:rPr>
          <w:b/>
          <w:sz w:val="24"/>
          <w:szCs w:val="24"/>
        </w:rPr>
        <w:t>THE LORD EZRA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Ezra’s name means “</w:t>
      </w:r>
      <w:r w:rsidRPr="00BA56B9">
        <w:rPr>
          <w:b/>
          <w:sz w:val="24"/>
          <w:szCs w:val="24"/>
        </w:rPr>
        <w:t>Yahweh Helps</w:t>
      </w:r>
      <w:r w:rsidRPr="00BA56B9">
        <w:rPr>
          <w:sz w:val="24"/>
          <w:szCs w:val="24"/>
        </w:rPr>
        <w:t xml:space="preserve">.” The Scripture references of the Lord Ezra is in Ezra chapters 7-10 &amp; Nehemiah chapter 8. The variation of the name is Azaryahu &amp; Esdras. </w:t>
      </w:r>
    </w:p>
    <w:p w:rsidR="004B2214" w:rsidRPr="00BA56B9" w:rsidRDefault="004B2214" w:rsidP="004B2214">
      <w:pPr>
        <w:spacing w:line="480" w:lineRule="auto"/>
        <w:jc w:val="both"/>
        <w:rPr>
          <w:sz w:val="24"/>
          <w:szCs w:val="24"/>
        </w:rPr>
      </w:pPr>
      <w:r w:rsidRPr="00BA56B9">
        <w:rPr>
          <w:sz w:val="24"/>
          <w:szCs w:val="24"/>
        </w:rPr>
        <w:t>The Lord Ezra’s Role in Scripture: The Lord Ezra led a 2</w:t>
      </w:r>
      <w:r w:rsidRPr="00BA56B9">
        <w:rPr>
          <w:sz w:val="24"/>
          <w:szCs w:val="24"/>
          <w:vertAlign w:val="superscript"/>
        </w:rPr>
        <w:t>nd</w:t>
      </w:r>
      <w:r w:rsidRPr="00BA56B9">
        <w:rPr>
          <w:sz w:val="24"/>
          <w:szCs w:val="24"/>
        </w:rPr>
        <w:t xml:space="preserve"> group of Jews back to their homeland some 80 years after a 1</w:t>
      </w:r>
      <w:r w:rsidRPr="00BA56B9">
        <w:rPr>
          <w:sz w:val="24"/>
          <w:szCs w:val="24"/>
          <w:vertAlign w:val="superscript"/>
        </w:rPr>
        <w:t>st</w:t>
      </w:r>
      <w:r w:rsidRPr="00BA56B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B2214" w:rsidRPr="00BA56B9" w:rsidRDefault="004B2214" w:rsidP="004B2214">
      <w:pPr>
        <w:spacing w:line="480" w:lineRule="auto"/>
        <w:jc w:val="both"/>
        <w:rPr>
          <w:sz w:val="24"/>
          <w:szCs w:val="24"/>
        </w:rPr>
      </w:pPr>
      <w:r w:rsidRPr="00BA56B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B2214" w:rsidRPr="00BA56B9" w:rsidRDefault="004B2214" w:rsidP="004B2214">
      <w:pPr>
        <w:spacing w:line="480" w:lineRule="auto"/>
        <w:jc w:val="both"/>
        <w:rPr>
          <w:sz w:val="24"/>
          <w:szCs w:val="24"/>
        </w:rPr>
      </w:pPr>
      <w:r w:rsidRPr="00BA56B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B2214" w:rsidRPr="00BA56B9" w:rsidRDefault="004B2214" w:rsidP="004B2214">
      <w:pPr>
        <w:spacing w:line="480" w:lineRule="auto"/>
        <w:jc w:val="center"/>
        <w:rPr>
          <w:b/>
          <w:sz w:val="24"/>
          <w:szCs w:val="24"/>
        </w:rPr>
      </w:pPr>
      <w:r w:rsidRPr="00BA56B9">
        <w:rPr>
          <w:b/>
          <w:sz w:val="24"/>
          <w:szCs w:val="24"/>
        </w:rPr>
        <w:t xml:space="preserve">THE LORD NEHEMIAH WITH THE RANK OF COLONEL OR HIGHER FOR 40 YEARS </w:t>
      </w:r>
    </w:p>
    <w:p w:rsidR="004B2214" w:rsidRPr="00BA56B9" w:rsidRDefault="004B2214" w:rsidP="004B2214">
      <w:pPr>
        <w:spacing w:line="480" w:lineRule="auto"/>
        <w:rPr>
          <w:sz w:val="24"/>
          <w:szCs w:val="24"/>
        </w:rPr>
      </w:pPr>
      <w:r w:rsidRPr="00BA56B9">
        <w:rPr>
          <w:sz w:val="24"/>
          <w:szCs w:val="24"/>
        </w:rPr>
        <w:t>The Lord Nehemiah’s name means “</w:t>
      </w:r>
      <w:r w:rsidRPr="00BA56B9">
        <w:rPr>
          <w:b/>
          <w:sz w:val="24"/>
          <w:szCs w:val="24"/>
        </w:rPr>
        <w:t>Yahweh Comforts</w:t>
      </w:r>
      <w:r w:rsidRPr="00BA56B9">
        <w:rPr>
          <w:sz w:val="24"/>
          <w:szCs w:val="24"/>
        </w:rPr>
        <w:t xml:space="preserve">.” The Scripture references of the Lord Nehemiah is in the Book of Nehemiah. The variations of the name is Nehemyah &amp; Nehemya. </w:t>
      </w:r>
    </w:p>
    <w:p w:rsidR="004B2214" w:rsidRPr="00BA56B9" w:rsidRDefault="004B2214" w:rsidP="004B2214">
      <w:pPr>
        <w:spacing w:line="480" w:lineRule="auto"/>
        <w:rPr>
          <w:sz w:val="24"/>
          <w:szCs w:val="24"/>
        </w:rPr>
      </w:pPr>
      <w:r w:rsidRPr="00BA56B9">
        <w:rPr>
          <w:sz w:val="24"/>
          <w:szCs w:val="24"/>
        </w:rPr>
        <w:lastRenderedPageBreak/>
        <w:t xml:space="preserve">The Lord Nehemiah’s Role in Scripture: The Lord Nehemiah while as Governor of Judah He was motivated and organized in the rebuilding of the Jerusalem Wall. </w:t>
      </w:r>
    </w:p>
    <w:p w:rsidR="004B2214" w:rsidRPr="00BA56B9" w:rsidRDefault="004B2214" w:rsidP="004B2214">
      <w:pPr>
        <w:spacing w:line="480" w:lineRule="auto"/>
        <w:jc w:val="both"/>
        <w:rPr>
          <w:sz w:val="24"/>
          <w:szCs w:val="24"/>
        </w:rPr>
      </w:pPr>
      <w:r w:rsidRPr="00BA56B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B2214" w:rsidRPr="00BA56B9" w:rsidRDefault="004B2214" w:rsidP="004B2214">
      <w:pPr>
        <w:spacing w:line="480" w:lineRule="auto"/>
        <w:jc w:val="both"/>
        <w:rPr>
          <w:sz w:val="24"/>
          <w:szCs w:val="24"/>
        </w:rPr>
      </w:pPr>
      <w:r w:rsidRPr="00BA56B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B2214" w:rsidRPr="00BA56B9" w:rsidRDefault="004B2214" w:rsidP="004B2214">
      <w:pPr>
        <w:spacing w:line="480" w:lineRule="auto"/>
        <w:jc w:val="both"/>
        <w:rPr>
          <w:sz w:val="24"/>
          <w:szCs w:val="24"/>
        </w:rPr>
      </w:pPr>
      <w:r w:rsidRPr="00BA56B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B2214" w:rsidRPr="00BA56B9" w:rsidRDefault="004B2214" w:rsidP="004B2214">
      <w:pPr>
        <w:spacing w:line="480" w:lineRule="auto"/>
        <w:jc w:val="center"/>
        <w:rPr>
          <w:b/>
          <w:sz w:val="24"/>
          <w:szCs w:val="24"/>
        </w:rPr>
      </w:pPr>
      <w:r w:rsidRPr="00BA56B9">
        <w:rPr>
          <w:b/>
          <w:sz w:val="24"/>
          <w:szCs w:val="24"/>
        </w:rPr>
        <w:t>THE LORD NATHAN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Nathan’s name means “</w:t>
      </w:r>
      <w:r w:rsidRPr="00BA56B9">
        <w:rPr>
          <w:b/>
          <w:sz w:val="24"/>
          <w:szCs w:val="24"/>
        </w:rPr>
        <w:t>Gift</w:t>
      </w:r>
      <w:r w:rsidRPr="00BA56B9">
        <w:rPr>
          <w:sz w:val="24"/>
          <w:szCs w:val="24"/>
        </w:rPr>
        <w:t>.” The Scripture references of the Lord Nathan is in 2</w:t>
      </w:r>
      <w:r w:rsidRPr="00BA56B9">
        <w:rPr>
          <w:sz w:val="24"/>
          <w:szCs w:val="24"/>
          <w:vertAlign w:val="superscript"/>
        </w:rPr>
        <w:t>nd</w:t>
      </w:r>
      <w:r w:rsidRPr="00BA56B9">
        <w:rPr>
          <w:sz w:val="24"/>
          <w:szCs w:val="24"/>
        </w:rPr>
        <w:t xml:space="preserve"> Samuel chapters 7 &amp; 12; 1</w:t>
      </w:r>
      <w:r w:rsidRPr="00BA56B9">
        <w:rPr>
          <w:sz w:val="24"/>
          <w:szCs w:val="24"/>
          <w:vertAlign w:val="superscript"/>
        </w:rPr>
        <w:t>st</w:t>
      </w:r>
      <w:r w:rsidRPr="00BA56B9">
        <w:rPr>
          <w:sz w:val="24"/>
          <w:szCs w:val="24"/>
        </w:rPr>
        <w:t xml:space="preserve"> Kings chapter 1 &amp; 1</w:t>
      </w:r>
      <w:r w:rsidRPr="00BA56B9">
        <w:rPr>
          <w:sz w:val="24"/>
          <w:szCs w:val="24"/>
          <w:vertAlign w:val="superscript"/>
        </w:rPr>
        <w:t>st</w:t>
      </w:r>
      <w:r w:rsidRPr="00BA56B9">
        <w:rPr>
          <w:sz w:val="24"/>
          <w:szCs w:val="24"/>
        </w:rPr>
        <w:t xml:space="preserve"> Chronicles chapters 17 &amp; 29. The variation of the name is Natan. </w:t>
      </w:r>
    </w:p>
    <w:p w:rsidR="004B2214" w:rsidRPr="00BA56B9" w:rsidRDefault="004B2214" w:rsidP="004B2214">
      <w:pPr>
        <w:spacing w:line="480" w:lineRule="auto"/>
        <w:jc w:val="both"/>
        <w:rPr>
          <w:sz w:val="24"/>
          <w:szCs w:val="24"/>
        </w:rPr>
      </w:pPr>
      <w:r w:rsidRPr="00BA56B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B2214" w:rsidRPr="00BA56B9" w:rsidRDefault="004B2214" w:rsidP="004B2214">
      <w:pPr>
        <w:spacing w:line="480" w:lineRule="auto"/>
        <w:jc w:val="both"/>
        <w:rPr>
          <w:sz w:val="24"/>
          <w:szCs w:val="24"/>
        </w:rPr>
      </w:pPr>
      <w:r w:rsidRPr="00BA56B9">
        <w:rPr>
          <w:sz w:val="24"/>
          <w:szCs w:val="24"/>
        </w:rPr>
        <w:t>The Exploring of the Lord Nathan’s Relationships: The Lord Nathan’s Relationship with the Lord David: The Lord Nathan reported the Father Stephen’s promise is in 2</w:t>
      </w:r>
      <w:r w:rsidRPr="00BA56B9">
        <w:rPr>
          <w:sz w:val="24"/>
          <w:szCs w:val="24"/>
          <w:vertAlign w:val="superscript"/>
        </w:rPr>
        <w:t>nd</w:t>
      </w:r>
      <w:r w:rsidRPr="00BA56B9">
        <w:rPr>
          <w:sz w:val="24"/>
          <w:szCs w:val="24"/>
        </w:rPr>
        <w:t xml:space="preserve"> Samuel chapter 7 &amp; 1</w:t>
      </w:r>
      <w:r w:rsidRPr="00BA56B9">
        <w:rPr>
          <w:sz w:val="24"/>
          <w:szCs w:val="24"/>
          <w:vertAlign w:val="superscript"/>
        </w:rPr>
        <w:t>st</w:t>
      </w:r>
      <w:r w:rsidRPr="00BA56B9">
        <w:rPr>
          <w:sz w:val="24"/>
          <w:szCs w:val="24"/>
        </w:rPr>
        <w:t xml:space="preserve"> Chronicles chapter 17. The Lord Nathan confronted the Lord David is in 2</w:t>
      </w:r>
      <w:r w:rsidRPr="00BA56B9">
        <w:rPr>
          <w:sz w:val="24"/>
          <w:szCs w:val="24"/>
          <w:vertAlign w:val="superscript"/>
        </w:rPr>
        <w:t>nd</w:t>
      </w:r>
      <w:r w:rsidRPr="00BA56B9">
        <w:rPr>
          <w:sz w:val="24"/>
          <w:szCs w:val="24"/>
        </w:rPr>
        <w:t xml:space="preserve"> Samuel chapter 12. The Lord Nathan acted to preserve the Lord Solomon’s Rights is in 1</w:t>
      </w:r>
      <w:r w:rsidRPr="00BA56B9">
        <w:rPr>
          <w:sz w:val="24"/>
          <w:szCs w:val="24"/>
          <w:vertAlign w:val="superscript"/>
        </w:rPr>
        <w:t>st</w:t>
      </w:r>
      <w:r w:rsidRPr="00BA56B9">
        <w:rPr>
          <w:sz w:val="24"/>
          <w:szCs w:val="24"/>
        </w:rPr>
        <w:t xml:space="preserve"> Kings chapter 1. </w:t>
      </w:r>
    </w:p>
    <w:p w:rsidR="004B2214" w:rsidRPr="00BA56B9" w:rsidRDefault="004B2214" w:rsidP="004B2214">
      <w:pPr>
        <w:spacing w:line="480" w:lineRule="auto"/>
        <w:jc w:val="both"/>
        <w:rPr>
          <w:sz w:val="24"/>
          <w:szCs w:val="24"/>
        </w:rPr>
      </w:pPr>
      <w:r w:rsidRPr="00BA56B9">
        <w:rPr>
          <w:sz w:val="24"/>
          <w:szCs w:val="24"/>
        </w:rPr>
        <w:t>The Lord Nathan as an Example for Today: The Lord Nathan was able to live near the center of authority and remain uncorrupted is in 1</w:t>
      </w:r>
      <w:r w:rsidRPr="00BA56B9">
        <w:rPr>
          <w:sz w:val="24"/>
          <w:szCs w:val="24"/>
          <w:vertAlign w:val="superscript"/>
        </w:rPr>
        <w:t>st</w:t>
      </w:r>
      <w:r w:rsidRPr="00BA56B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B2214" w:rsidRPr="00BA56B9" w:rsidRDefault="004B2214" w:rsidP="004B2214">
      <w:pPr>
        <w:spacing w:line="480" w:lineRule="auto"/>
        <w:jc w:val="center"/>
        <w:rPr>
          <w:b/>
          <w:sz w:val="24"/>
          <w:szCs w:val="24"/>
        </w:rPr>
      </w:pPr>
      <w:r w:rsidRPr="00BA56B9">
        <w:rPr>
          <w:b/>
          <w:sz w:val="24"/>
          <w:szCs w:val="24"/>
        </w:rPr>
        <w:lastRenderedPageBreak/>
        <w:t>THE LORD ELISHA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Elisha’s name means “</w:t>
      </w:r>
      <w:r w:rsidRPr="00BA56B9">
        <w:rPr>
          <w:b/>
          <w:sz w:val="24"/>
          <w:szCs w:val="24"/>
        </w:rPr>
        <w:t>God is Salvation</w:t>
      </w:r>
      <w:r w:rsidRPr="00BA56B9">
        <w:rPr>
          <w:sz w:val="24"/>
          <w:szCs w:val="24"/>
        </w:rPr>
        <w:t>.” The Scripture references of the Lord Elisha is in 1</w:t>
      </w:r>
      <w:r w:rsidRPr="00BA56B9">
        <w:rPr>
          <w:sz w:val="24"/>
          <w:szCs w:val="24"/>
          <w:vertAlign w:val="superscript"/>
        </w:rPr>
        <w:t>st</w:t>
      </w:r>
      <w:r w:rsidRPr="00BA56B9">
        <w:rPr>
          <w:sz w:val="24"/>
          <w:szCs w:val="24"/>
        </w:rPr>
        <w:t xml:space="preserve"> Kings chapter 19; 2</w:t>
      </w:r>
      <w:r w:rsidRPr="00BA56B9">
        <w:rPr>
          <w:sz w:val="24"/>
          <w:szCs w:val="24"/>
          <w:vertAlign w:val="superscript"/>
        </w:rPr>
        <w:t>nd</w:t>
      </w:r>
      <w:r w:rsidRPr="00BA56B9">
        <w:rPr>
          <w:sz w:val="24"/>
          <w:szCs w:val="24"/>
        </w:rPr>
        <w:t xml:space="preserve"> Kings chapters 2-13 &amp; Luke 4:27. The variations of the name is Elisa, Elissaios, Elisaie, Eliseus, Alyasa, Lisa, Melissa &amp; Elyesa. </w:t>
      </w:r>
    </w:p>
    <w:p w:rsidR="004B2214" w:rsidRPr="00BA56B9" w:rsidRDefault="004B2214" w:rsidP="004B2214">
      <w:pPr>
        <w:spacing w:line="480" w:lineRule="auto"/>
        <w:jc w:val="both"/>
        <w:rPr>
          <w:sz w:val="24"/>
          <w:szCs w:val="24"/>
        </w:rPr>
      </w:pPr>
      <w:r w:rsidRPr="00BA56B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B2214" w:rsidRPr="00BA56B9" w:rsidRDefault="004B2214" w:rsidP="004B2214">
      <w:pPr>
        <w:spacing w:line="480" w:lineRule="auto"/>
        <w:jc w:val="both"/>
        <w:rPr>
          <w:sz w:val="24"/>
          <w:szCs w:val="24"/>
        </w:rPr>
      </w:pPr>
      <w:r w:rsidRPr="00BA56B9">
        <w:rPr>
          <w:sz w:val="24"/>
          <w:szCs w:val="24"/>
        </w:rPr>
        <w:t>The 14 miracles of the Lord Elisha is compared with the 7 miracles performed by the Lord Elijah [1</w:t>
      </w:r>
      <w:r w:rsidRPr="00BA56B9">
        <w:rPr>
          <w:sz w:val="24"/>
          <w:szCs w:val="24"/>
          <w:vertAlign w:val="superscript"/>
        </w:rPr>
        <w:t>st</w:t>
      </w:r>
      <w:r w:rsidRPr="00BA56B9">
        <w:rPr>
          <w:sz w:val="24"/>
          <w:szCs w:val="24"/>
        </w:rPr>
        <w:t xml:space="preserve"> Kings 19:19-21; 2</w:t>
      </w:r>
      <w:r w:rsidRPr="00BA56B9">
        <w:rPr>
          <w:sz w:val="24"/>
          <w:szCs w:val="24"/>
          <w:vertAlign w:val="superscript"/>
        </w:rPr>
        <w:t>nd</w:t>
      </w:r>
      <w:r w:rsidRPr="00BA56B9">
        <w:rPr>
          <w:sz w:val="24"/>
          <w:szCs w:val="24"/>
        </w:rPr>
        <w:t xml:space="preserve"> Kings 2:9; 13:14-20] are as follows in 2</w:t>
      </w:r>
      <w:r w:rsidRPr="00BA56B9">
        <w:rPr>
          <w:sz w:val="24"/>
          <w:szCs w:val="24"/>
          <w:vertAlign w:val="superscript"/>
        </w:rPr>
        <w:t>nd</w:t>
      </w:r>
      <w:r w:rsidRPr="00BA56B9">
        <w:rPr>
          <w:sz w:val="24"/>
          <w:szCs w:val="24"/>
        </w:rPr>
        <w:t xml:space="preserve"> Kings: 1. The Lord Elisha separated the waters of Jordon is in 2</w:t>
      </w:r>
      <w:r w:rsidRPr="00BA56B9">
        <w:rPr>
          <w:sz w:val="24"/>
          <w:szCs w:val="24"/>
          <w:vertAlign w:val="superscript"/>
        </w:rPr>
        <w:t>nd</w:t>
      </w:r>
      <w:r w:rsidRPr="00BA56B9">
        <w:rPr>
          <w:sz w:val="24"/>
          <w:szCs w:val="24"/>
        </w:rPr>
        <w:t xml:space="preserve"> Kings 2:14. 2. The Lord Elisha healed bitter spring waters is in 2</w:t>
      </w:r>
      <w:r w:rsidRPr="00BA56B9">
        <w:rPr>
          <w:sz w:val="24"/>
          <w:szCs w:val="24"/>
          <w:vertAlign w:val="superscript"/>
        </w:rPr>
        <w:t>nd</w:t>
      </w:r>
      <w:r w:rsidRPr="00BA56B9">
        <w:rPr>
          <w:sz w:val="24"/>
          <w:szCs w:val="24"/>
        </w:rPr>
        <w:t xml:space="preserve"> Kings 2:21. 3. The Lord Elisha cursed Young Men who ridiculed the Father Stephen is in 2</w:t>
      </w:r>
      <w:r w:rsidRPr="00BA56B9">
        <w:rPr>
          <w:sz w:val="24"/>
          <w:szCs w:val="24"/>
          <w:vertAlign w:val="superscript"/>
        </w:rPr>
        <w:t>nd</w:t>
      </w:r>
      <w:r w:rsidRPr="00BA56B9">
        <w:rPr>
          <w:sz w:val="24"/>
          <w:szCs w:val="24"/>
        </w:rPr>
        <w:t xml:space="preserve"> Kings 2:24. 4. The Lord Elisha was a battle for Israel is in 2</w:t>
      </w:r>
      <w:r w:rsidRPr="00BA56B9">
        <w:rPr>
          <w:sz w:val="24"/>
          <w:szCs w:val="24"/>
          <w:vertAlign w:val="superscript"/>
        </w:rPr>
        <w:t>nd</w:t>
      </w:r>
      <w:r w:rsidRPr="00BA56B9">
        <w:rPr>
          <w:sz w:val="24"/>
          <w:szCs w:val="24"/>
        </w:rPr>
        <w:t xml:space="preserve"> Kings 3:15-26. 5. The Lord Elisha multiplied a poor Widow’s oil is in 2</w:t>
      </w:r>
      <w:r w:rsidRPr="00BA56B9">
        <w:rPr>
          <w:sz w:val="24"/>
          <w:szCs w:val="24"/>
          <w:vertAlign w:val="superscript"/>
        </w:rPr>
        <w:t>nd</w:t>
      </w:r>
      <w:r w:rsidRPr="00BA56B9">
        <w:rPr>
          <w:sz w:val="24"/>
          <w:szCs w:val="24"/>
        </w:rPr>
        <w:t xml:space="preserve"> Kings 4:1-7. 6. The Lord Elisha promised a Good Woman a Child is in 2</w:t>
      </w:r>
      <w:r w:rsidRPr="00BA56B9">
        <w:rPr>
          <w:sz w:val="24"/>
          <w:szCs w:val="24"/>
          <w:vertAlign w:val="superscript"/>
        </w:rPr>
        <w:t>nd</w:t>
      </w:r>
      <w:r w:rsidRPr="00BA56B9">
        <w:rPr>
          <w:sz w:val="24"/>
          <w:szCs w:val="24"/>
        </w:rPr>
        <w:t xml:space="preserve"> Kings 4:14-17. 7. The Lord Elisha raised the Good Woman’s Child from the dead is in 2</w:t>
      </w:r>
      <w:r w:rsidRPr="00BA56B9">
        <w:rPr>
          <w:sz w:val="24"/>
          <w:szCs w:val="24"/>
          <w:vertAlign w:val="superscript"/>
        </w:rPr>
        <w:t>nd</w:t>
      </w:r>
      <w:r w:rsidRPr="00BA56B9">
        <w:rPr>
          <w:sz w:val="24"/>
          <w:szCs w:val="24"/>
        </w:rPr>
        <w:t xml:space="preserve"> Kings 4:32-37. 8. The Lord Elisha made poison stew edible is in 2</w:t>
      </w:r>
      <w:r w:rsidRPr="00BA56B9">
        <w:rPr>
          <w:sz w:val="24"/>
          <w:szCs w:val="24"/>
          <w:vertAlign w:val="superscript"/>
        </w:rPr>
        <w:t>nd</w:t>
      </w:r>
      <w:r w:rsidRPr="00BA56B9">
        <w:rPr>
          <w:sz w:val="24"/>
          <w:szCs w:val="24"/>
        </w:rPr>
        <w:t xml:space="preserve"> Kings 4:38-41. 9. The Lord Elisha multiplied loaves to feed many is in 2</w:t>
      </w:r>
      <w:r w:rsidRPr="00BA56B9">
        <w:rPr>
          <w:sz w:val="24"/>
          <w:szCs w:val="24"/>
          <w:vertAlign w:val="superscript"/>
        </w:rPr>
        <w:t>nd</w:t>
      </w:r>
      <w:r w:rsidRPr="00BA56B9">
        <w:rPr>
          <w:sz w:val="24"/>
          <w:szCs w:val="24"/>
        </w:rPr>
        <w:t xml:space="preserve"> Kings 4:42-44. 10. The Lord Elisha healed a Syrian General’s leprosy is in 2</w:t>
      </w:r>
      <w:r w:rsidRPr="00BA56B9">
        <w:rPr>
          <w:sz w:val="24"/>
          <w:szCs w:val="24"/>
          <w:vertAlign w:val="superscript"/>
        </w:rPr>
        <w:t>nd</w:t>
      </w:r>
      <w:r w:rsidRPr="00BA56B9">
        <w:rPr>
          <w:sz w:val="24"/>
          <w:szCs w:val="24"/>
        </w:rPr>
        <w:t xml:space="preserve"> Kings 5:1-19. 11. The Lord Elisha made a borrowed ax head float is in 2</w:t>
      </w:r>
      <w:r w:rsidRPr="00BA56B9">
        <w:rPr>
          <w:sz w:val="24"/>
          <w:szCs w:val="24"/>
          <w:vertAlign w:val="superscript"/>
        </w:rPr>
        <w:t>nd</w:t>
      </w:r>
      <w:r w:rsidRPr="00BA56B9">
        <w:rPr>
          <w:sz w:val="24"/>
          <w:szCs w:val="24"/>
        </w:rPr>
        <w:t xml:space="preserve"> Kings 6:1-6. 12. The Lord Elisha trapped an Aramean Army is in 2</w:t>
      </w:r>
      <w:r w:rsidRPr="00BA56B9">
        <w:rPr>
          <w:sz w:val="24"/>
          <w:szCs w:val="24"/>
          <w:vertAlign w:val="superscript"/>
        </w:rPr>
        <w:t>nd</w:t>
      </w:r>
      <w:r w:rsidRPr="00BA56B9">
        <w:rPr>
          <w:sz w:val="24"/>
          <w:szCs w:val="24"/>
        </w:rPr>
        <w:t xml:space="preserve"> Kings 6:8-23. 13. The Lord Elisha showed His Servant an Angel Army is in 2</w:t>
      </w:r>
      <w:r w:rsidRPr="00BA56B9">
        <w:rPr>
          <w:sz w:val="24"/>
          <w:szCs w:val="24"/>
          <w:vertAlign w:val="superscript"/>
        </w:rPr>
        <w:t>nd</w:t>
      </w:r>
      <w:r w:rsidRPr="00BA56B9">
        <w:rPr>
          <w:sz w:val="24"/>
          <w:szCs w:val="24"/>
        </w:rPr>
        <w:t xml:space="preserve"> Kings 6:15-17. 14. The Lord Elisha predicted an excess of food for starving Samaria is in 2</w:t>
      </w:r>
      <w:r w:rsidRPr="00BA56B9">
        <w:rPr>
          <w:sz w:val="24"/>
          <w:szCs w:val="24"/>
          <w:vertAlign w:val="superscript"/>
        </w:rPr>
        <w:t>nd</w:t>
      </w:r>
      <w:r w:rsidRPr="00BA56B9">
        <w:rPr>
          <w:sz w:val="24"/>
          <w:szCs w:val="24"/>
        </w:rPr>
        <w:t xml:space="preserve"> Kings 6:24-7:20. </w:t>
      </w:r>
      <w:r w:rsidRPr="00BA56B9">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B2214" w:rsidRPr="00BA56B9" w:rsidRDefault="004B2214" w:rsidP="004B2214">
      <w:pPr>
        <w:spacing w:line="480" w:lineRule="auto"/>
        <w:jc w:val="both"/>
        <w:rPr>
          <w:sz w:val="24"/>
          <w:szCs w:val="24"/>
        </w:rPr>
      </w:pPr>
      <w:r w:rsidRPr="00BA56B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B2214" w:rsidRPr="00BA56B9" w:rsidRDefault="004B2214" w:rsidP="004B2214">
      <w:pPr>
        <w:spacing w:line="480" w:lineRule="auto"/>
        <w:jc w:val="center"/>
        <w:rPr>
          <w:b/>
          <w:sz w:val="24"/>
          <w:szCs w:val="24"/>
        </w:rPr>
      </w:pPr>
      <w:r w:rsidRPr="00BA56B9">
        <w:rPr>
          <w:b/>
          <w:sz w:val="24"/>
          <w:szCs w:val="24"/>
        </w:rPr>
        <w:t>THE LORD JONAH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Jonah’s name means “</w:t>
      </w:r>
      <w:r w:rsidRPr="00BA56B9">
        <w:rPr>
          <w:b/>
          <w:sz w:val="24"/>
          <w:szCs w:val="24"/>
        </w:rPr>
        <w:t>Dove</w:t>
      </w:r>
      <w:r w:rsidRPr="00BA56B9">
        <w:rPr>
          <w:sz w:val="24"/>
          <w:szCs w:val="24"/>
        </w:rPr>
        <w:t>.” The Scripture references of the Lord Jonah is in 2</w:t>
      </w:r>
      <w:r w:rsidRPr="00BA56B9">
        <w:rPr>
          <w:sz w:val="24"/>
          <w:szCs w:val="24"/>
          <w:vertAlign w:val="superscript"/>
        </w:rPr>
        <w:t>nd</w:t>
      </w:r>
      <w:r w:rsidRPr="00BA56B9">
        <w:rPr>
          <w:sz w:val="24"/>
          <w:szCs w:val="24"/>
        </w:rPr>
        <w:t xml:space="preserve"> Kings 14:25; the Book of Jonah; Matthew 12:39-41; 16:4 &amp; Luke 11:29-32. The variations of the name is Yona, Yunus, Yunis, Lonas &amp; Jonas. </w:t>
      </w:r>
    </w:p>
    <w:p w:rsidR="004B2214" w:rsidRPr="00BA56B9" w:rsidRDefault="004B2214" w:rsidP="004B2214">
      <w:pPr>
        <w:spacing w:line="480" w:lineRule="auto"/>
        <w:jc w:val="both"/>
        <w:rPr>
          <w:sz w:val="24"/>
          <w:szCs w:val="24"/>
        </w:rPr>
      </w:pPr>
      <w:r w:rsidRPr="00BA56B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B2214" w:rsidRPr="00BA56B9" w:rsidRDefault="004B2214" w:rsidP="004B2214">
      <w:pPr>
        <w:spacing w:line="480" w:lineRule="auto"/>
        <w:jc w:val="both"/>
        <w:rPr>
          <w:sz w:val="24"/>
          <w:szCs w:val="24"/>
        </w:rPr>
      </w:pPr>
      <w:r w:rsidRPr="00BA56B9">
        <w:rPr>
          <w:sz w:val="24"/>
          <w:szCs w:val="24"/>
        </w:rPr>
        <w:t>The Lord Jonah’s Life and Times: The Lord Jonah was a Patriot who predicted the victories won by Jeroboam II in 2</w:t>
      </w:r>
      <w:r w:rsidRPr="00BA56B9">
        <w:rPr>
          <w:sz w:val="24"/>
          <w:szCs w:val="24"/>
          <w:vertAlign w:val="superscript"/>
        </w:rPr>
        <w:t>nd</w:t>
      </w:r>
      <w:r w:rsidRPr="00BA56B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A56B9">
        <w:rPr>
          <w:sz w:val="24"/>
          <w:szCs w:val="24"/>
        </w:rPr>
        <w:lastRenderedPageBreak/>
        <w:t xml:space="preserve">The Lord Jonah begged the Father Stephen to end His life. Instead, the Lord Jonah rebuked His Prophet is in Jonah 4:11. The Lord Jonah missed the Father Stephen’s relenting as whole.  </w:t>
      </w:r>
    </w:p>
    <w:p w:rsidR="004B2214" w:rsidRPr="00BA56B9" w:rsidRDefault="004B2214" w:rsidP="004B2214">
      <w:pPr>
        <w:spacing w:line="480" w:lineRule="auto"/>
        <w:jc w:val="both"/>
        <w:rPr>
          <w:sz w:val="24"/>
          <w:szCs w:val="24"/>
        </w:rPr>
      </w:pPr>
      <w:r w:rsidRPr="00BA56B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B2214" w:rsidRPr="00BA56B9" w:rsidRDefault="004B2214" w:rsidP="004B2214">
      <w:pPr>
        <w:spacing w:line="480" w:lineRule="auto"/>
        <w:jc w:val="center"/>
        <w:rPr>
          <w:b/>
          <w:sz w:val="24"/>
          <w:szCs w:val="24"/>
        </w:rPr>
      </w:pPr>
      <w:r w:rsidRPr="00BA56B9">
        <w:rPr>
          <w:b/>
          <w:sz w:val="24"/>
          <w:szCs w:val="24"/>
        </w:rPr>
        <w:t>THE LORD ISAIAH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Isaiah’s name means “</w:t>
      </w:r>
      <w:r w:rsidRPr="00BA56B9">
        <w:rPr>
          <w:b/>
          <w:sz w:val="24"/>
          <w:szCs w:val="24"/>
        </w:rPr>
        <w:t>Yahweh is Salvation</w:t>
      </w:r>
      <w:r w:rsidRPr="00BA56B9">
        <w:rPr>
          <w:sz w:val="24"/>
          <w:szCs w:val="24"/>
        </w:rPr>
        <w:t>.” The Scripture references of the Lord Isaiah is in 2</w:t>
      </w:r>
      <w:r w:rsidRPr="00BA56B9">
        <w:rPr>
          <w:sz w:val="24"/>
          <w:szCs w:val="24"/>
          <w:vertAlign w:val="superscript"/>
        </w:rPr>
        <w:t>nd</w:t>
      </w:r>
      <w:r w:rsidRPr="00BA56B9">
        <w:rPr>
          <w:sz w:val="24"/>
          <w:szCs w:val="24"/>
        </w:rPr>
        <w:t xml:space="preserve"> Kings chapters 19-20; 2</w:t>
      </w:r>
      <w:r w:rsidRPr="00BA56B9">
        <w:rPr>
          <w:sz w:val="24"/>
          <w:szCs w:val="24"/>
          <w:vertAlign w:val="superscript"/>
        </w:rPr>
        <w:t>nd</w:t>
      </w:r>
      <w:r w:rsidRPr="00BA56B9">
        <w:rPr>
          <w:sz w:val="24"/>
          <w:szCs w:val="24"/>
        </w:rPr>
        <w:t xml:space="preserve"> Chronicles 26:22; 32:30-32; Isaiah 20:2-3; 38:21. The variation of the name is Yeshayahu, Yesayahu, Eshaya, Esiaias &amp; Ishiya.  </w:t>
      </w:r>
    </w:p>
    <w:p w:rsidR="004B2214" w:rsidRPr="00BA56B9" w:rsidRDefault="004B2214" w:rsidP="004B2214">
      <w:pPr>
        <w:spacing w:line="480" w:lineRule="auto"/>
        <w:jc w:val="both"/>
        <w:rPr>
          <w:sz w:val="24"/>
          <w:szCs w:val="24"/>
        </w:rPr>
      </w:pPr>
      <w:r w:rsidRPr="00BA56B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B2214" w:rsidRPr="00BA56B9" w:rsidRDefault="004B2214" w:rsidP="004B2214">
      <w:pPr>
        <w:spacing w:line="480" w:lineRule="auto"/>
        <w:jc w:val="both"/>
        <w:rPr>
          <w:sz w:val="24"/>
          <w:szCs w:val="24"/>
        </w:rPr>
      </w:pPr>
      <w:r w:rsidRPr="00BA56B9">
        <w:rPr>
          <w:sz w:val="24"/>
          <w:szCs w:val="24"/>
        </w:rPr>
        <w:t xml:space="preserve">The Lord Isaiah’s Life and Times: The Lord Isaiah’s personal vision of the Father Stephen took place in the temple is in Isaiah chapter 6. His kind of special character is displayed by the Father </w:t>
      </w:r>
      <w:r w:rsidRPr="00BA56B9">
        <w:rPr>
          <w:sz w:val="24"/>
          <w:szCs w:val="24"/>
        </w:rPr>
        <w:lastRenderedPageBreak/>
        <w:t xml:space="preserve">Stephen’s command in Isaiah 20:2, 3. He was married to an unnamed Prophetess and He had Children is in Isaiah chapters 7 &amp; 8. </w:t>
      </w:r>
    </w:p>
    <w:p w:rsidR="004B2214" w:rsidRPr="00BA56B9" w:rsidRDefault="004B2214" w:rsidP="004B2214">
      <w:pPr>
        <w:spacing w:line="480" w:lineRule="auto"/>
        <w:jc w:val="both"/>
        <w:rPr>
          <w:sz w:val="24"/>
          <w:szCs w:val="24"/>
        </w:rPr>
      </w:pPr>
      <w:r w:rsidRPr="00BA56B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B2214" w:rsidRPr="00BA56B9" w:rsidRDefault="004B2214" w:rsidP="004B2214">
      <w:pPr>
        <w:spacing w:line="480" w:lineRule="auto"/>
        <w:jc w:val="center"/>
        <w:rPr>
          <w:b/>
          <w:sz w:val="24"/>
          <w:szCs w:val="24"/>
        </w:rPr>
      </w:pPr>
      <w:r w:rsidRPr="00BA56B9">
        <w:rPr>
          <w:b/>
          <w:sz w:val="24"/>
          <w:szCs w:val="24"/>
        </w:rPr>
        <w:t>THE LORD EZEKIEL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Ezekiel’s name means “</w:t>
      </w:r>
      <w:r w:rsidRPr="00BA56B9">
        <w:rPr>
          <w:b/>
          <w:sz w:val="24"/>
          <w:szCs w:val="24"/>
        </w:rPr>
        <w:t>God Strengthens</w:t>
      </w:r>
      <w:r w:rsidRPr="00BA56B9">
        <w:rPr>
          <w:sz w:val="24"/>
          <w:szCs w:val="24"/>
        </w:rPr>
        <w:t xml:space="preserve">.” The Scripture references of the Lord Ezekiel is in the Book of Ezekiel. The variations of the name is Yhezqel, Jeheaqel, Hazaq &amp; El.  </w:t>
      </w:r>
    </w:p>
    <w:p w:rsidR="004B2214" w:rsidRPr="00BA56B9" w:rsidRDefault="004B2214" w:rsidP="004B2214">
      <w:pPr>
        <w:spacing w:line="480" w:lineRule="auto"/>
        <w:jc w:val="both"/>
        <w:rPr>
          <w:sz w:val="24"/>
          <w:szCs w:val="24"/>
        </w:rPr>
      </w:pPr>
      <w:r w:rsidRPr="00BA56B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B2214" w:rsidRPr="00BA56B9" w:rsidRDefault="004B2214" w:rsidP="004B2214">
      <w:pPr>
        <w:spacing w:line="480" w:lineRule="auto"/>
        <w:jc w:val="both"/>
        <w:rPr>
          <w:sz w:val="24"/>
          <w:szCs w:val="24"/>
        </w:rPr>
      </w:pPr>
      <w:r w:rsidRPr="00BA56B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B2214" w:rsidRPr="00BA56B9" w:rsidRDefault="004B2214" w:rsidP="004B2214">
      <w:pPr>
        <w:spacing w:line="480" w:lineRule="auto"/>
        <w:jc w:val="both"/>
        <w:rPr>
          <w:sz w:val="24"/>
          <w:szCs w:val="24"/>
        </w:rPr>
      </w:pPr>
      <w:r w:rsidRPr="00BA56B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B2214" w:rsidRPr="00BA56B9" w:rsidRDefault="004B2214" w:rsidP="004B2214">
      <w:pPr>
        <w:spacing w:line="480" w:lineRule="auto"/>
        <w:jc w:val="center"/>
        <w:rPr>
          <w:b/>
          <w:sz w:val="24"/>
          <w:szCs w:val="24"/>
        </w:rPr>
      </w:pPr>
      <w:r w:rsidRPr="00BA56B9">
        <w:rPr>
          <w:b/>
          <w:sz w:val="24"/>
          <w:szCs w:val="24"/>
        </w:rPr>
        <w:t>THE LORD DANIEL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Daniel’s name means “</w:t>
      </w:r>
      <w:r w:rsidRPr="00BA56B9">
        <w:rPr>
          <w:b/>
          <w:sz w:val="24"/>
          <w:szCs w:val="24"/>
        </w:rPr>
        <w:t>God is My Judge</w:t>
      </w:r>
      <w:r w:rsidRPr="00BA56B9">
        <w:rPr>
          <w:sz w:val="24"/>
          <w:szCs w:val="24"/>
        </w:rPr>
        <w:t xml:space="preserve">.” The Scripture references of the Lord Daniel is in the Book of Daniel; Ezekiel 14:14, 20; 28:3; Matthew chapters 24 &amp; 25 &amp; Mark 13:14. The variation of the name is over a 100 male and female names together. </w:t>
      </w:r>
    </w:p>
    <w:p w:rsidR="004B2214" w:rsidRPr="00BA56B9" w:rsidRDefault="004B2214" w:rsidP="004B2214">
      <w:pPr>
        <w:spacing w:line="480" w:lineRule="auto"/>
        <w:jc w:val="both"/>
        <w:rPr>
          <w:sz w:val="24"/>
          <w:szCs w:val="24"/>
        </w:rPr>
      </w:pPr>
      <w:r w:rsidRPr="00BA56B9">
        <w:rPr>
          <w:sz w:val="24"/>
          <w:szCs w:val="24"/>
        </w:rPr>
        <w:t xml:space="preserve">The Lord Daniel’s Life and Times: The Lord Daniel is best known for His prophesies that outline the History of the East until the appearance of Jesus Christ, and even relates to His triumphal </w:t>
      </w:r>
      <w:r w:rsidRPr="00BA56B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B2214" w:rsidRPr="00BA56B9" w:rsidRDefault="004B2214" w:rsidP="004B2214">
      <w:pPr>
        <w:spacing w:line="480" w:lineRule="auto"/>
        <w:jc w:val="both"/>
        <w:rPr>
          <w:sz w:val="24"/>
          <w:szCs w:val="24"/>
        </w:rPr>
      </w:pPr>
      <w:r w:rsidRPr="00BA56B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B2214" w:rsidRPr="00BA56B9" w:rsidRDefault="004B2214" w:rsidP="004B2214">
      <w:pPr>
        <w:spacing w:line="480" w:lineRule="auto"/>
        <w:jc w:val="both"/>
        <w:rPr>
          <w:sz w:val="24"/>
          <w:szCs w:val="24"/>
        </w:rPr>
      </w:pPr>
      <w:r w:rsidRPr="00BA56B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B2214" w:rsidRPr="00BA56B9" w:rsidRDefault="004B2214" w:rsidP="004B2214">
      <w:pPr>
        <w:spacing w:line="480" w:lineRule="auto"/>
        <w:jc w:val="both"/>
        <w:rPr>
          <w:sz w:val="24"/>
          <w:szCs w:val="24"/>
        </w:rPr>
      </w:pPr>
      <w:r w:rsidRPr="00BA56B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B2214" w:rsidRPr="00BA56B9" w:rsidRDefault="004B2214" w:rsidP="004B2214">
      <w:pPr>
        <w:spacing w:line="480" w:lineRule="auto"/>
        <w:jc w:val="center"/>
        <w:rPr>
          <w:b/>
          <w:sz w:val="24"/>
          <w:szCs w:val="24"/>
        </w:rPr>
      </w:pPr>
      <w:r w:rsidRPr="00BA56B9">
        <w:rPr>
          <w:b/>
          <w:sz w:val="24"/>
          <w:szCs w:val="24"/>
        </w:rPr>
        <w:lastRenderedPageBreak/>
        <w:t>THE LORD JEREMIAH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Jeremiah’s name means “</w:t>
      </w:r>
      <w:r w:rsidRPr="00BA56B9">
        <w:rPr>
          <w:b/>
          <w:sz w:val="24"/>
          <w:szCs w:val="24"/>
        </w:rPr>
        <w:t>Yahweh Lifts Up</w:t>
      </w:r>
      <w:r w:rsidRPr="00BA56B9">
        <w:rPr>
          <w:sz w:val="24"/>
          <w:szCs w:val="24"/>
        </w:rPr>
        <w:t>.” The Scripture references of the Lord Jeremiah is in the Book of Jeremiah &amp; 2</w:t>
      </w:r>
      <w:r w:rsidRPr="00BA56B9">
        <w:rPr>
          <w:sz w:val="24"/>
          <w:szCs w:val="24"/>
          <w:vertAlign w:val="superscript"/>
        </w:rPr>
        <w:t>nd</w:t>
      </w:r>
      <w:r w:rsidRPr="00BA56B9">
        <w:rPr>
          <w:sz w:val="24"/>
          <w:szCs w:val="24"/>
        </w:rPr>
        <w:t xml:space="preserve"> Chronicles chapter 35. The variations of the name is Yirmeyahu, Jirme’Jahu, Yirmiyahu, Irmiya &amp; Jeremy. </w:t>
      </w:r>
    </w:p>
    <w:p w:rsidR="004B2214" w:rsidRPr="00BA56B9" w:rsidRDefault="004B2214" w:rsidP="004B2214">
      <w:pPr>
        <w:spacing w:line="480" w:lineRule="auto"/>
        <w:jc w:val="both"/>
        <w:rPr>
          <w:sz w:val="24"/>
          <w:szCs w:val="24"/>
        </w:rPr>
      </w:pPr>
      <w:r w:rsidRPr="00BA56B9">
        <w:rPr>
          <w:sz w:val="24"/>
          <w:szCs w:val="24"/>
        </w:rPr>
        <w:t>The Lord Jeremiah’s Life and Times: The Lord Jeremiah was born during the 44</w:t>
      </w:r>
      <w:r w:rsidRPr="00BA56B9">
        <w:rPr>
          <w:sz w:val="24"/>
          <w:szCs w:val="24"/>
          <w:vertAlign w:val="superscript"/>
        </w:rPr>
        <w:t>th</w:t>
      </w:r>
      <w:r w:rsidRPr="00BA56B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B2214" w:rsidRPr="00BA56B9" w:rsidRDefault="004B2214" w:rsidP="004B2214">
      <w:pPr>
        <w:spacing w:line="480" w:lineRule="auto"/>
        <w:jc w:val="both"/>
        <w:rPr>
          <w:sz w:val="24"/>
          <w:szCs w:val="24"/>
        </w:rPr>
      </w:pPr>
      <w:r w:rsidRPr="00BA56B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B2214" w:rsidRPr="00BA56B9" w:rsidRDefault="004B2214" w:rsidP="004B2214">
      <w:pPr>
        <w:spacing w:line="480" w:lineRule="auto"/>
        <w:jc w:val="both"/>
        <w:rPr>
          <w:sz w:val="24"/>
          <w:szCs w:val="24"/>
        </w:rPr>
      </w:pPr>
      <w:r w:rsidRPr="00BA56B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A56B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B2214" w:rsidRPr="00BA56B9" w:rsidRDefault="004B2214" w:rsidP="004B2214">
      <w:pPr>
        <w:spacing w:line="480" w:lineRule="auto"/>
        <w:jc w:val="both"/>
        <w:rPr>
          <w:sz w:val="24"/>
          <w:szCs w:val="24"/>
        </w:rPr>
      </w:pPr>
      <w:r w:rsidRPr="00BA56B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B2214" w:rsidRPr="00BA56B9" w:rsidRDefault="004B2214" w:rsidP="004B2214">
      <w:pPr>
        <w:spacing w:line="480" w:lineRule="auto"/>
        <w:jc w:val="center"/>
        <w:rPr>
          <w:b/>
          <w:sz w:val="24"/>
          <w:szCs w:val="24"/>
        </w:rPr>
      </w:pPr>
      <w:r w:rsidRPr="00BA56B9">
        <w:rPr>
          <w:b/>
          <w:sz w:val="24"/>
          <w:szCs w:val="24"/>
        </w:rPr>
        <w:t xml:space="preserve">THE LORD AHIKAR WITH THE RANK OF COLONEL OR HIGHER FOR 40 YEARS </w:t>
      </w:r>
    </w:p>
    <w:p w:rsidR="004B2214" w:rsidRPr="00BA56B9" w:rsidRDefault="004B2214" w:rsidP="004B2214">
      <w:pPr>
        <w:spacing w:line="480" w:lineRule="auto"/>
        <w:jc w:val="both"/>
        <w:rPr>
          <w:sz w:val="24"/>
          <w:szCs w:val="24"/>
        </w:rPr>
      </w:pPr>
      <w:r w:rsidRPr="00BA56B9">
        <w:rPr>
          <w:sz w:val="24"/>
          <w:szCs w:val="24"/>
        </w:rPr>
        <w:lastRenderedPageBreak/>
        <w:t>The Lord Ahikar’s name means “</w:t>
      </w:r>
      <w:r w:rsidRPr="00BA56B9">
        <w:rPr>
          <w:b/>
          <w:sz w:val="24"/>
          <w:szCs w:val="24"/>
        </w:rPr>
        <w:t>Achiacharus</w:t>
      </w:r>
      <w:r w:rsidRPr="00BA56B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B2214" w:rsidRPr="00BA56B9" w:rsidRDefault="004B2214" w:rsidP="004B2214">
      <w:pPr>
        <w:spacing w:line="480" w:lineRule="auto"/>
        <w:jc w:val="center"/>
        <w:rPr>
          <w:b/>
          <w:sz w:val="24"/>
          <w:szCs w:val="24"/>
        </w:rPr>
      </w:pPr>
      <w:r w:rsidRPr="00BA56B9">
        <w:rPr>
          <w:b/>
          <w:sz w:val="24"/>
          <w:szCs w:val="24"/>
        </w:rPr>
        <w:t>THE LORD ALEXANDER THE GREAT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Alexander’s name means “</w:t>
      </w:r>
      <w:r w:rsidRPr="00BA56B9">
        <w:rPr>
          <w:b/>
          <w:sz w:val="24"/>
          <w:szCs w:val="24"/>
        </w:rPr>
        <w:t>Defender &amp; Protector of Man</w:t>
      </w:r>
      <w:r w:rsidRPr="00BA56B9">
        <w:rPr>
          <w:sz w:val="24"/>
          <w:szCs w:val="24"/>
        </w:rPr>
        <w:t>.” The Scripture references of the Lord Alexander is in 1</w:t>
      </w:r>
      <w:r w:rsidRPr="00BA56B9">
        <w:rPr>
          <w:sz w:val="24"/>
          <w:szCs w:val="24"/>
          <w:vertAlign w:val="superscript"/>
        </w:rPr>
        <w:t>st</w:t>
      </w:r>
      <w:r w:rsidRPr="00BA56B9">
        <w:rPr>
          <w:sz w:val="24"/>
          <w:szCs w:val="24"/>
        </w:rPr>
        <w:t xml:space="preserve"> Maccabees 1:1-7. The variations of the name is Alexandros, Alex, Alexandra, Hera, Paris &amp; Alexeinaner. </w:t>
      </w:r>
    </w:p>
    <w:p w:rsidR="004B2214" w:rsidRPr="00BA56B9" w:rsidRDefault="004B2214" w:rsidP="004B2214">
      <w:pPr>
        <w:spacing w:line="480" w:lineRule="auto"/>
        <w:jc w:val="both"/>
        <w:rPr>
          <w:sz w:val="24"/>
          <w:szCs w:val="24"/>
        </w:rPr>
      </w:pPr>
      <w:r w:rsidRPr="00BA56B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A56B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A56B9">
        <w:rPr>
          <w:sz w:val="24"/>
          <w:szCs w:val="24"/>
          <w:vertAlign w:val="superscript"/>
        </w:rPr>
        <w:t>st</w:t>
      </w:r>
      <w:r w:rsidRPr="00BA56B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B2214" w:rsidRPr="00BA56B9" w:rsidRDefault="004B2214" w:rsidP="004B2214">
      <w:pPr>
        <w:spacing w:line="480" w:lineRule="auto"/>
        <w:jc w:val="center"/>
        <w:rPr>
          <w:b/>
          <w:sz w:val="24"/>
          <w:szCs w:val="24"/>
        </w:rPr>
      </w:pPr>
      <w:r w:rsidRPr="00BA56B9">
        <w:rPr>
          <w:b/>
          <w:sz w:val="24"/>
          <w:szCs w:val="24"/>
        </w:rPr>
        <w:t xml:space="preserve">THE LORD ARETAS WITH THE RANK OF COLONEL OR HIGHER FOR 40 YEARS </w:t>
      </w:r>
    </w:p>
    <w:p w:rsidR="004B2214" w:rsidRPr="00BA56B9" w:rsidRDefault="004B2214" w:rsidP="004B2214">
      <w:pPr>
        <w:spacing w:line="480" w:lineRule="auto"/>
        <w:jc w:val="both"/>
        <w:rPr>
          <w:sz w:val="24"/>
          <w:szCs w:val="24"/>
        </w:rPr>
      </w:pPr>
      <w:r w:rsidRPr="00BA56B9">
        <w:rPr>
          <w:sz w:val="24"/>
          <w:szCs w:val="24"/>
        </w:rPr>
        <w:t>The Lord Aretas means “</w:t>
      </w:r>
      <w:r w:rsidRPr="00BA56B9">
        <w:rPr>
          <w:b/>
          <w:sz w:val="24"/>
          <w:szCs w:val="24"/>
        </w:rPr>
        <w:t>Ruler of Nabataea</w:t>
      </w:r>
      <w:r w:rsidRPr="00BA56B9">
        <w:rPr>
          <w:sz w:val="24"/>
          <w:szCs w:val="24"/>
        </w:rPr>
        <w:t>.” The variations of the name is Haritha &amp; Harthah. The Lord Aretas II is the 1</w:t>
      </w:r>
      <w:r w:rsidRPr="00BA56B9">
        <w:rPr>
          <w:sz w:val="24"/>
          <w:szCs w:val="24"/>
          <w:vertAlign w:val="superscript"/>
        </w:rPr>
        <w:t>st</w:t>
      </w:r>
      <w:r w:rsidRPr="00BA56B9">
        <w:rPr>
          <w:sz w:val="24"/>
          <w:szCs w:val="24"/>
        </w:rPr>
        <w:t xml:space="preserve"> Ruler of Nabataea of whom which is mentioned in 2</w:t>
      </w:r>
      <w:r w:rsidRPr="00BA56B9">
        <w:rPr>
          <w:sz w:val="24"/>
          <w:szCs w:val="24"/>
          <w:vertAlign w:val="superscript"/>
        </w:rPr>
        <w:t>nd</w:t>
      </w:r>
      <w:r w:rsidRPr="00BA56B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A56B9">
        <w:rPr>
          <w:sz w:val="24"/>
          <w:szCs w:val="24"/>
        </w:rPr>
        <w:lastRenderedPageBreak/>
        <w:t>2</w:t>
      </w:r>
      <w:r w:rsidRPr="00BA56B9">
        <w:rPr>
          <w:sz w:val="24"/>
          <w:szCs w:val="24"/>
          <w:vertAlign w:val="superscript"/>
        </w:rPr>
        <w:t>nd</w:t>
      </w:r>
      <w:r w:rsidRPr="00BA56B9">
        <w:rPr>
          <w:sz w:val="24"/>
          <w:szCs w:val="24"/>
        </w:rPr>
        <w:t xml:space="preserve"> Corinthians 11:32 tells us that the Lord Aretas in Damascus was in power to arrest Paul. Yet it was still under Roman Rule.   </w:t>
      </w:r>
    </w:p>
    <w:p w:rsidR="004B2214" w:rsidRPr="00BA56B9" w:rsidRDefault="004B2214" w:rsidP="004B2214">
      <w:pPr>
        <w:spacing w:line="480" w:lineRule="auto"/>
        <w:jc w:val="center"/>
        <w:rPr>
          <w:b/>
          <w:sz w:val="24"/>
          <w:szCs w:val="24"/>
        </w:rPr>
      </w:pPr>
      <w:r w:rsidRPr="00BA56B9">
        <w:rPr>
          <w:b/>
          <w:sz w:val="24"/>
          <w:szCs w:val="24"/>
        </w:rPr>
        <w:t>THE LORD BACCHIDES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Bacchides means “</w:t>
      </w:r>
      <w:r w:rsidRPr="00BA56B9">
        <w:rPr>
          <w:b/>
          <w:sz w:val="24"/>
          <w:szCs w:val="24"/>
        </w:rPr>
        <w:t>Ruler of the Country of the Euphrates River</w:t>
      </w:r>
      <w:r w:rsidRPr="00BA56B9">
        <w:rPr>
          <w:sz w:val="24"/>
          <w:szCs w:val="24"/>
        </w:rPr>
        <w:t>.” The variations of the name is Bakxions. The Lord Bacchides was a Greek Hellenist General &amp; Friend of the Seleucid Emperor Demetruis I (Syrian), who appointed Him Governor of the west region of the Euphrates River in 1</w:t>
      </w:r>
      <w:r w:rsidRPr="00BA56B9">
        <w:rPr>
          <w:sz w:val="24"/>
          <w:szCs w:val="24"/>
          <w:vertAlign w:val="superscript"/>
        </w:rPr>
        <w:t>st</w:t>
      </w:r>
      <w:r w:rsidRPr="00BA56B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A56B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B2214" w:rsidRPr="00BA56B9" w:rsidRDefault="004B2214" w:rsidP="004B2214">
      <w:pPr>
        <w:spacing w:line="480" w:lineRule="auto"/>
        <w:jc w:val="center"/>
        <w:rPr>
          <w:b/>
          <w:sz w:val="24"/>
          <w:szCs w:val="24"/>
        </w:rPr>
      </w:pPr>
      <w:r w:rsidRPr="00BA56B9">
        <w:rPr>
          <w:b/>
          <w:sz w:val="24"/>
          <w:szCs w:val="24"/>
        </w:rPr>
        <w:t>THE LORD JASON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Jason’s name means “</w:t>
      </w:r>
      <w:r w:rsidRPr="00BA56B9">
        <w:rPr>
          <w:b/>
          <w:sz w:val="24"/>
          <w:szCs w:val="24"/>
        </w:rPr>
        <w:t>Healer</w:t>
      </w:r>
      <w:r w:rsidRPr="00BA56B9">
        <w:rPr>
          <w:sz w:val="24"/>
          <w:szCs w:val="24"/>
        </w:rPr>
        <w:t>.” The variations of the name is Lason, Jayson, Jay, I-Ja-te, Jacin, Jacinta, Jaacinda, Iaomai, Laso, Iatros &amp; I-Ja-te-ra-ne. And His real name Joshua means “</w:t>
      </w:r>
      <w:r w:rsidRPr="00BA56B9">
        <w:rPr>
          <w:b/>
          <w:sz w:val="24"/>
          <w:szCs w:val="24"/>
        </w:rPr>
        <w:t>Yahweh is Salvation</w:t>
      </w:r>
      <w:r w:rsidRPr="00BA56B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A56B9">
        <w:rPr>
          <w:sz w:val="24"/>
          <w:szCs w:val="24"/>
          <w:vertAlign w:val="superscript"/>
        </w:rPr>
        <w:t>nd</w:t>
      </w:r>
      <w:r w:rsidRPr="00BA56B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A56B9">
        <w:rPr>
          <w:sz w:val="24"/>
          <w:szCs w:val="24"/>
          <w:vertAlign w:val="superscript"/>
        </w:rPr>
        <w:t>nd</w:t>
      </w:r>
      <w:r w:rsidRPr="00BA56B9">
        <w:rPr>
          <w:sz w:val="24"/>
          <w:szCs w:val="24"/>
        </w:rPr>
        <w:t xml:space="preserve"> Maccabees 4:18. He then had a festival in 2</w:t>
      </w:r>
      <w:r w:rsidRPr="00BA56B9">
        <w:rPr>
          <w:sz w:val="24"/>
          <w:szCs w:val="24"/>
          <w:vertAlign w:val="superscript"/>
        </w:rPr>
        <w:t>nd</w:t>
      </w:r>
      <w:r w:rsidRPr="00BA56B9">
        <w:rPr>
          <w:sz w:val="24"/>
          <w:szCs w:val="24"/>
        </w:rPr>
        <w:t xml:space="preserve"> Maccabees 4:22. In 171BC He sent the Lord Menelaus to the Lord Antiochus with the balance of </w:t>
      </w:r>
      <w:r w:rsidRPr="00BA56B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A56B9">
        <w:rPr>
          <w:sz w:val="24"/>
          <w:szCs w:val="24"/>
          <w:vertAlign w:val="superscript"/>
        </w:rPr>
        <w:t>nd</w:t>
      </w:r>
      <w:r w:rsidRPr="00BA56B9">
        <w:rPr>
          <w:sz w:val="24"/>
          <w:szCs w:val="24"/>
        </w:rPr>
        <w:t xml:space="preserve"> Maccabees 5:8.       </w:t>
      </w:r>
    </w:p>
    <w:p w:rsidR="004B2214" w:rsidRPr="00BA56B9" w:rsidRDefault="004B2214" w:rsidP="004B2214">
      <w:pPr>
        <w:spacing w:line="480" w:lineRule="auto"/>
        <w:jc w:val="center"/>
        <w:rPr>
          <w:b/>
          <w:sz w:val="24"/>
          <w:szCs w:val="24"/>
        </w:rPr>
      </w:pPr>
      <w:r w:rsidRPr="00BA56B9">
        <w:rPr>
          <w:b/>
          <w:sz w:val="24"/>
          <w:szCs w:val="24"/>
        </w:rPr>
        <w:t>THE LORD JONATHAN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Jonathan’s name means “</w:t>
      </w:r>
      <w:r w:rsidRPr="00BA56B9">
        <w:rPr>
          <w:b/>
          <w:sz w:val="24"/>
          <w:szCs w:val="24"/>
        </w:rPr>
        <w:t>YHWH has Given</w:t>
      </w:r>
      <w:r w:rsidRPr="00BA56B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A56B9">
        <w:rPr>
          <w:sz w:val="24"/>
          <w:szCs w:val="24"/>
          <w:vertAlign w:val="superscript"/>
        </w:rPr>
        <w:t>rd</w:t>
      </w:r>
      <w:r w:rsidRPr="00BA56B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A56B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B2214" w:rsidRPr="00BA56B9" w:rsidRDefault="004B2214" w:rsidP="004B2214">
      <w:pPr>
        <w:spacing w:line="480" w:lineRule="auto"/>
        <w:jc w:val="center"/>
        <w:rPr>
          <w:b/>
          <w:sz w:val="24"/>
          <w:szCs w:val="24"/>
        </w:rPr>
      </w:pPr>
      <w:r w:rsidRPr="00BA56B9">
        <w:rPr>
          <w:b/>
          <w:sz w:val="24"/>
          <w:szCs w:val="24"/>
        </w:rPr>
        <w:t>THE LORD LYSIMACHUS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Lysimachus’s name means “</w:t>
      </w:r>
      <w:r w:rsidRPr="00BA56B9">
        <w:rPr>
          <w:b/>
          <w:sz w:val="24"/>
          <w:szCs w:val="24"/>
        </w:rPr>
        <w:t>Scattering the Battle</w:t>
      </w:r>
      <w:r w:rsidRPr="00BA56B9">
        <w:rPr>
          <w:sz w:val="24"/>
          <w:szCs w:val="24"/>
        </w:rPr>
        <w:t>.” The variations of the name is Lysimachos. The Lord Lysimachus was the Brother of the Lord Menelaus, the Man who replace the Lord Jason as High Pries in the time of the Maccabees. He was corrupt in 2</w:t>
      </w:r>
      <w:r w:rsidRPr="00BA56B9">
        <w:rPr>
          <w:sz w:val="24"/>
          <w:szCs w:val="24"/>
          <w:vertAlign w:val="superscript"/>
        </w:rPr>
        <w:t>nd</w:t>
      </w:r>
      <w:r w:rsidRPr="00BA56B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A56B9">
        <w:rPr>
          <w:sz w:val="24"/>
          <w:szCs w:val="24"/>
          <w:vertAlign w:val="superscript"/>
        </w:rPr>
        <w:t>nd</w:t>
      </w:r>
      <w:r w:rsidRPr="00BA56B9">
        <w:rPr>
          <w:sz w:val="24"/>
          <w:szCs w:val="24"/>
        </w:rPr>
        <w:t xml:space="preserve"> Maccabees 4:41-42. The Lord Menelaus was brought on charges, but He bribed the court officials and remained in office.   </w:t>
      </w:r>
    </w:p>
    <w:p w:rsidR="004B2214" w:rsidRPr="00BA56B9" w:rsidRDefault="004B2214" w:rsidP="004B2214">
      <w:pPr>
        <w:spacing w:line="480" w:lineRule="auto"/>
        <w:jc w:val="center"/>
        <w:rPr>
          <w:b/>
          <w:sz w:val="24"/>
          <w:szCs w:val="24"/>
        </w:rPr>
      </w:pPr>
      <w:r w:rsidRPr="00BA56B9">
        <w:rPr>
          <w:b/>
          <w:sz w:val="24"/>
          <w:szCs w:val="24"/>
        </w:rPr>
        <w:t xml:space="preserve">THE LORD AHASUERUS (XERSES I) WITH THE RANK OF COLONEL OR HIGHER FOR 40 YEARS </w:t>
      </w:r>
    </w:p>
    <w:p w:rsidR="004B2214" w:rsidRPr="00BA56B9" w:rsidRDefault="004B2214" w:rsidP="004B2214">
      <w:pPr>
        <w:spacing w:line="480" w:lineRule="auto"/>
        <w:jc w:val="both"/>
        <w:rPr>
          <w:b/>
          <w:sz w:val="24"/>
          <w:szCs w:val="24"/>
        </w:rPr>
      </w:pPr>
      <w:r w:rsidRPr="00BA56B9">
        <w:rPr>
          <w:sz w:val="24"/>
          <w:szCs w:val="24"/>
        </w:rPr>
        <w:t>The Lord Ahasuerus also known as Xerses I means “</w:t>
      </w:r>
      <w:r w:rsidRPr="00BA56B9">
        <w:rPr>
          <w:b/>
          <w:sz w:val="24"/>
          <w:szCs w:val="24"/>
        </w:rPr>
        <w:t>Ruling over Heroes.</w:t>
      </w:r>
      <w:r w:rsidRPr="00BA56B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A56B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B2214" w:rsidRPr="00BA56B9" w:rsidRDefault="004B2214" w:rsidP="004B2214">
      <w:pPr>
        <w:spacing w:line="480" w:lineRule="auto"/>
        <w:jc w:val="center"/>
        <w:rPr>
          <w:b/>
          <w:sz w:val="24"/>
          <w:szCs w:val="24"/>
        </w:rPr>
      </w:pPr>
      <w:r w:rsidRPr="00BA56B9">
        <w:rPr>
          <w:b/>
          <w:sz w:val="24"/>
          <w:szCs w:val="24"/>
        </w:rPr>
        <w:t xml:space="preserve">THE LORD CORNELIUS WITH THE RANK OF COLONEL OR HIGHER FOR 40 YEARS </w:t>
      </w:r>
    </w:p>
    <w:p w:rsidR="004B2214" w:rsidRPr="00BA56B9" w:rsidRDefault="004B2214" w:rsidP="004B2214">
      <w:pPr>
        <w:spacing w:line="480" w:lineRule="auto"/>
        <w:jc w:val="both"/>
        <w:rPr>
          <w:sz w:val="24"/>
          <w:szCs w:val="24"/>
        </w:rPr>
      </w:pPr>
      <w:r w:rsidRPr="00BA56B9">
        <w:rPr>
          <w:sz w:val="24"/>
          <w:szCs w:val="24"/>
        </w:rPr>
        <w:t>The Lord Cornelius’s name means “</w:t>
      </w:r>
      <w:r w:rsidRPr="00BA56B9">
        <w:rPr>
          <w:b/>
          <w:sz w:val="24"/>
          <w:szCs w:val="24"/>
        </w:rPr>
        <w:t>Horn</w:t>
      </w:r>
      <w:r w:rsidRPr="00BA56B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A56B9">
        <w:rPr>
          <w:b/>
          <w:sz w:val="24"/>
          <w:szCs w:val="24"/>
        </w:rPr>
        <w:t>God-fearers</w:t>
      </w:r>
      <w:r w:rsidRPr="00BA56B9">
        <w:rPr>
          <w:sz w:val="24"/>
          <w:szCs w:val="24"/>
        </w:rPr>
        <w:t xml:space="preserve">” by the Scripture in Acts 10:2. These were the Ones who respected and worshiped the Father Stephen continually. They </w:t>
      </w:r>
      <w:r w:rsidRPr="00BA56B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A56B9">
        <w:rPr>
          <w:sz w:val="24"/>
          <w:szCs w:val="24"/>
          <w:vertAlign w:val="superscript"/>
        </w:rPr>
        <w:t>st</w:t>
      </w:r>
      <w:r w:rsidRPr="00BA56B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B2214" w:rsidRPr="00BA56B9" w:rsidRDefault="004B2214" w:rsidP="004B2214">
      <w:pPr>
        <w:spacing w:line="480" w:lineRule="auto"/>
        <w:ind w:left="2160" w:hanging="2160"/>
        <w:jc w:val="center"/>
        <w:rPr>
          <w:b/>
          <w:sz w:val="24"/>
          <w:szCs w:val="24"/>
        </w:rPr>
      </w:pPr>
      <w:r w:rsidRPr="00BA56B9">
        <w:rPr>
          <w:b/>
          <w:sz w:val="24"/>
          <w:szCs w:val="24"/>
        </w:rPr>
        <w:t>THE LORD GAMALIEL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Gamaliel’s name means “</w:t>
      </w:r>
      <w:r w:rsidRPr="00BA56B9">
        <w:rPr>
          <w:b/>
          <w:sz w:val="24"/>
          <w:szCs w:val="24"/>
        </w:rPr>
        <w:t>Teacher of the Law</w:t>
      </w:r>
      <w:r w:rsidRPr="00BA56B9">
        <w:rPr>
          <w:sz w:val="24"/>
          <w:szCs w:val="24"/>
        </w:rPr>
        <w:t>” or “</w:t>
      </w:r>
      <w:r w:rsidRPr="00BA56B9">
        <w:rPr>
          <w:b/>
          <w:sz w:val="24"/>
          <w:szCs w:val="24"/>
        </w:rPr>
        <w:t>Doctor of the Law</w:t>
      </w:r>
      <w:r w:rsidRPr="00BA56B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A56B9">
        <w:rPr>
          <w:b/>
          <w:sz w:val="24"/>
          <w:szCs w:val="24"/>
        </w:rPr>
        <w:t>Our Master</w:t>
      </w:r>
      <w:r w:rsidRPr="00BA56B9">
        <w:rPr>
          <w:sz w:val="24"/>
          <w:szCs w:val="24"/>
        </w:rPr>
        <w:t>” rather than the title Rabbi meaning “</w:t>
      </w:r>
      <w:r w:rsidRPr="00BA56B9">
        <w:rPr>
          <w:b/>
          <w:sz w:val="24"/>
          <w:szCs w:val="24"/>
        </w:rPr>
        <w:t>My Master</w:t>
      </w:r>
      <w:r w:rsidRPr="00BA56B9">
        <w:rPr>
          <w:sz w:val="24"/>
          <w:szCs w:val="24"/>
        </w:rPr>
        <w:t>.” The Lord Gamaliel was part of the Sect of the Pharisees that had a prominent reputation with His wisdom, tolerance and fair-mindedness that strengthened the cause of the Pharisees in the 1</w:t>
      </w:r>
      <w:r w:rsidRPr="00BA56B9">
        <w:rPr>
          <w:sz w:val="24"/>
          <w:szCs w:val="24"/>
          <w:vertAlign w:val="superscript"/>
        </w:rPr>
        <w:t>st</w:t>
      </w:r>
      <w:r w:rsidRPr="00BA56B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A56B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SAMSON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Samson’s name means “</w:t>
      </w:r>
      <w:r w:rsidRPr="00BA56B9">
        <w:rPr>
          <w:b/>
          <w:sz w:val="24"/>
          <w:szCs w:val="24"/>
        </w:rPr>
        <w:t>Distinguished</w:t>
      </w:r>
      <w:r w:rsidRPr="00BA56B9">
        <w:rPr>
          <w:sz w:val="24"/>
          <w:szCs w:val="24"/>
        </w:rPr>
        <w:t>” or “</w:t>
      </w:r>
      <w:r w:rsidRPr="00BA56B9">
        <w:rPr>
          <w:b/>
          <w:sz w:val="24"/>
          <w:szCs w:val="24"/>
        </w:rPr>
        <w:t>Man of the Sun</w:t>
      </w:r>
      <w:r w:rsidRPr="00BA56B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B2214" w:rsidRPr="00BA56B9" w:rsidRDefault="004B2214" w:rsidP="004B2214">
      <w:pPr>
        <w:spacing w:line="480" w:lineRule="auto"/>
        <w:jc w:val="both"/>
        <w:rPr>
          <w:sz w:val="24"/>
          <w:szCs w:val="24"/>
        </w:rPr>
      </w:pPr>
      <w:r w:rsidRPr="00BA56B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B2214" w:rsidRPr="00BA56B9" w:rsidRDefault="004B2214" w:rsidP="004B2214">
      <w:pPr>
        <w:spacing w:line="480" w:lineRule="auto"/>
        <w:jc w:val="both"/>
        <w:rPr>
          <w:sz w:val="24"/>
          <w:szCs w:val="24"/>
        </w:rPr>
      </w:pPr>
      <w:r w:rsidRPr="00BA56B9">
        <w:rPr>
          <w:sz w:val="24"/>
          <w:szCs w:val="24"/>
        </w:rPr>
        <w:t>The Lord Samson’s Relationship with the Philistines is in Judges chapters 14-16. The secret of iron weapons remained dominance of the Philistines over the Israelites is in 1</w:t>
      </w:r>
      <w:r w:rsidRPr="00BA56B9">
        <w:rPr>
          <w:sz w:val="24"/>
          <w:szCs w:val="24"/>
          <w:vertAlign w:val="superscript"/>
        </w:rPr>
        <w:t>st</w:t>
      </w:r>
      <w:r w:rsidRPr="00BA56B9">
        <w:rPr>
          <w:sz w:val="24"/>
          <w:szCs w:val="24"/>
        </w:rPr>
        <w:t xml:space="preserve"> Samuel 13:19-23. But Samson used His extraordinary strength instead of iron weapons is in Judges 14:19; 15:1-5; chapter 16. </w:t>
      </w:r>
    </w:p>
    <w:p w:rsidR="004B2214" w:rsidRPr="00BA56B9" w:rsidRDefault="004B2214" w:rsidP="004B2214">
      <w:pPr>
        <w:spacing w:line="480" w:lineRule="auto"/>
        <w:jc w:val="both"/>
        <w:rPr>
          <w:sz w:val="24"/>
          <w:szCs w:val="24"/>
        </w:rPr>
      </w:pPr>
      <w:r w:rsidRPr="00BA56B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B2214" w:rsidRPr="00BA56B9" w:rsidRDefault="004B2214" w:rsidP="004B2214">
      <w:pPr>
        <w:spacing w:line="480" w:lineRule="auto"/>
        <w:jc w:val="both"/>
        <w:rPr>
          <w:sz w:val="24"/>
          <w:szCs w:val="24"/>
        </w:rPr>
      </w:pPr>
      <w:r w:rsidRPr="00BA56B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B2214" w:rsidRPr="00BA56B9" w:rsidRDefault="004B2214" w:rsidP="004B2214">
      <w:pPr>
        <w:spacing w:line="480" w:lineRule="auto"/>
        <w:jc w:val="both"/>
        <w:rPr>
          <w:sz w:val="24"/>
          <w:szCs w:val="24"/>
        </w:rPr>
      </w:pPr>
      <w:r w:rsidRPr="00BA56B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A56B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B2214" w:rsidRPr="00BA56B9" w:rsidRDefault="004B2214" w:rsidP="004B2214">
      <w:pPr>
        <w:spacing w:line="480" w:lineRule="auto"/>
        <w:jc w:val="both"/>
        <w:rPr>
          <w:b/>
          <w:sz w:val="24"/>
          <w:szCs w:val="24"/>
        </w:rPr>
      </w:pPr>
      <w:r w:rsidRPr="00BA56B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B2214" w:rsidRPr="00BA56B9" w:rsidRDefault="004B2214" w:rsidP="004B2214">
      <w:pPr>
        <w:spacing w:line="480" w:lineRule="auto"/>
        <w:ind w:left="2160" w:hanging="2160"/>
        <w:jc w:val="center"/>
        <w:rPr>
          <w:b/>
          <w:sz w:val="24"/>
          <w:szCs w:val="24"/>
        </w:rPr>
      </w:pPr>
      <w:r w:rsidRPr="00BA56B9">
        <w:rPr>
          <w:b/>
          <w:sz w:val="24"/>
          <w:szCs w:val="24"/>
        </w:rPr>
        <w:t>THE LORD SHAMGAR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Shamgar’s [also known as Shammah] name means “</w:t>
      </w:r>
      <w:r w:rsidRPr="00BA56B9">
        <w:rPr>
          <w:b/>
          <w:sz w:val="24"/>
          <w:szCs w:val="24"/>
        </w:rPr>
        <w:t>JEHOVAH is Omnipresent</w:t>
      </w:r>
      <w:r w:rsidRPr="00BA56B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A56B9">
        <w:rPr>
          <w:sz w:val="24"/>
          <w:szCs w:val="24"/>
        </w:rPr>
        <w:lastRenderedPageBreak/>
        <w:t xml:space="preserve">The clan and linage is interracial line between the Hararites the Son of Anath, the Hararites the Son of Agee &amp; the Israelites the Son of Manoah.              </w:t>
      </w:r>
    </w:p>
    <w:p w:rsidR="004B2214" w:rsidRPr="00BA56B9" w:rsidRDefault="004B2214" w:rsidP="004B2214">
      <w:pPr>
        <w:spacing w:line="480" w:lineRule="auto"/>
        <w:ind w:left="2160" w:hanging="2160"/>
        <w:jc w:val="center"/>
        <w:rPr>
          <w:b/>
          <w:sz w:val="24"/>
          <w:szCs w:val="24"/>
        </w:rPr>
      </w:pPr>
      <w:r w:rsidRPr="00BA56B9">
        <w:rPr>
          <w:b/>
          <w:sz w:val="24"/>
          <w:szCs w:val="24"/>
        </w:rPr>
        <w:t>THE LORD EHUD BEN-GERA WITH THE RANK OF COLONEL OR HIGHER FOR 40 YEARS</w:t>
      </w:r>
    </w:p>
    <w:p w:rsidR="004B2214" w:rsidRPr="00BA56B9" w:rsidRDefault="004B2214" w:rsidP="004B2214">
      <w:pPr>
        <w:tabs>
          <w:tab w:val="left" w:pos="630"/>
        </w:tabs>
        <w:spacing w:line="480" w:lineRule="auto"/>
        <w:jc w:val="both"/>
        <w:rPr>
          <w:sz w:val="24"/>
          <w:szCs w:val="24"/>
        </w:rPr>
      </w:pPr>
      <w:r w:rsidRPr="00BA56B9">
        <w:rPr>
          <w:sz w:val="24"/>
          <w:szCs w:val="24"/>
        </w:rPr>
        <w:t>The Lord Ehud’s name means “</w:t>
      </w:r>
      <w:r w:rsidRPr="00BA56B9">
        <w:rPr>
          <w:b/>
          <w:sz w:val="24"/>
          <w:szCs w:val="24"/>
        </w:rPr>
        <w:t>The Call of the LORD</w:t>
      </w:r>
      <w:r w:rsidRPr="00BA56B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B2214" w:rsidRPr="00BA56B9" w:rsidRDefault="004B2214" w:rsidP="004B2214">
      <w:pPr>
        <w:spacing w:line="480" w:lineRule="auto"/>
        <w:ind w:left="2160" w:hanging="2160"/>
        <w:jc w:val="center"/>
        <w:rPr>
          <w:sz w:val="24"/>
          <w:szCs w:val="24"/>
        </w:rPr>
      </w:pPr>
      <w:r w:rsidRPr="00BA56B9">
        <w:rPr>
          <w:b/>
          <w:sz w:val="24"/>
          <w:szCs w:val="24"/>
        </w:rPr>
        <w:t>THE LORD OTHNIEL WITH THE RANK OF COLONEL OR HIGHER FOR 40 YEARS</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Lord Othniel’s name means “</w:t>
      </w:r>
      <w:r w:rsidRPr="00BA56B9">
        <w:rPr>
          <w:b/>
          <w:sz w:val="24"/>
          <w:szCs w:val="24"/>
        </w:rPr>
        <w:t>Lion of God</w:t>
      </w:r>
      <w:r w:rsidRPr="00BA56B9">
        <w:rPr>
          <w:sz w:val="24"/>
          <w:szCs w:val="24"/>
        </w:rPr>
        <w:t>” or “</w:t>
      </w:r>
      <w:r w:rsidRPr="00BA56B9">
        <w:rPr>
          <w:b/>
          <w:sz w:val="24"/>
          <w:szCs w:val="24"/>
        </w:rPr>
        <w:t>Might of God</w:t>
      </w:r>
      <w:r w:rsidRPr="00BA56B9">
        <w:rPr>
          <w:sz w:val="24"/>
          <w:szCs w:val="24"/>
        </w:rPr>
        <w:t>.” The variation of the name is Otniel. With the death of the Lord Joshua, the Father Stephen raised up Judges to lead and protect them in place of a single leader. Judge (Shaphat) means Hero or Deliverer. The Lord Othniel’s 1</w:t>
      </w:r>
      <w:r w:rsidRPr="00BA56B9">
        <w:rPr>
          <w:sz w:val="24"/>
          <w:szCs w:val="24"/>
          <w:vertAlign w:val="superscript"/>
        </w:rPr>
        <w:t>st</w:t>
      </w:r>
      <w:r w:rsidRPr="00BA56B9">
        <w:rPr>
          <w:sz w:val="24"/>
          <w:szCs w:val="24"/>
        </w:rPr>
        <w:t xml:space="preserve"> accomplishment was the restoration to the Israelites of the city of Debir. This city </w:t>
      </w:r>
      <w:r w:rsidRPr="00BA56B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A56B9">
        <w:rPr>
          <w:sz w:val="24"/>
          <w:szCs w:val="24"/>
          <w:vertAlign w:val="superscript"/>
        </w:rPr>
        <w:t>nd</w:t>
      </w:r>
      <w:r w:rsidRPr="00BA56B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B2214" w:rsidRPr="00BA56B9" w:rsidRDefault="004B2214" w:rsidP="004B2214">
      <w:pPr>
        <w:spacing w:line="480" w:lineRule="auto"/>
        <w:ind w:left="2160" w:hanging="2160"/>
        <w:jc w:val="center"/>
        <w:rPr>
          <w:b/>
          <w:sz w:val="24"/>
          <w:szCs w:val="24"/>
        </w:rPr>
      </w:pPr>
      <w:r w:rsidRPr="00BA56B9">
        <w:rPr>
          <w:b/>
          <w:sz w:val="24"/>
          <w:szCs w:val="24"/>
        </w:rPr>
        <w:t>THE LORD ABIMELECH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Abimelech’s name means “</w:t>
      </w:r>
      <w:r w:rsidRPr="00BA56B9">
        <w:rPr>
          <w:b/>
          <w:sz w:val="24"/>
          <w:szCs w:val="24"/>
        </w:rPr>
        <w:t>Father of a King---Crown Prince</w:t>
      </w:r>
      <w:r w:rsidRPr="00BA56B9">
        <w:rPr>
          <w:sz w:val="24"/>
          <w:szCs w:val="24"/>
        </w:rPr>
        <w:t>” or “</w:t>
      </w:r>
      <w:r w:rsidRPr="00BA56B9">
        <w:rPr>
          <w:b/>
          <w:sz w:val="24"/>
          <w:szCs w:val="24"/>
        </w:rPr>
        <w:t>Leader of a King</w:t>
      </w:r>
      <w:r w:rsidRPr="00BA56B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A56B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B2214" w:rsidRPr="00BA56B9" w:rsidRDefault="004B2214" w:rsidP="004B2214">
      <w:pPr>
        <w:spacing w:line="480" w:lineRule="auto"/>
        <w:ind w:left="2160" w:hanging="2160"/>
        <w:jc w:val="center"/>
        <w:rPr>
          <w:b/>
          <w:sz w:val="24"/>
          <w:szCs w:val="24"/>
        </w:rPr>
      </w:pPr>
      <w:r w:rsidRPr="00BA56B9">
        <w:rPr>
          <w:b/>
          <w:sz w:val="24"/>
          <w:szCs w:val="24"/>
        </w:rPr>
        <w:t>THE LORD JAIR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Jair’s name means “</w:t>
      </w:r>
      <w:r w:rsidRPr="00BA56B9">
        <w:rPr>
          <w:b/>
          <w:sz w:val="24"/>
          <w:szCs w:val="24"/>
        </w:rPr>
        <w:t>He Enlightens</w:t>
      </w:r>
      <w:r w:rsidRPr="00BA56B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A56B9">
        <w:rPr>
          <w:b/>
          <w:sz w:val="24"/>
          <w:szCs w:val="24"/>
        </w:rPr>
        <w:t>the Villages of Jair</w:t>
      </w:r>
      <w:r w:rsidRPr="00BA56B9">
        <w:rPr>
          <w:sz w:val="24"/>
          <w:szCs w:val="24"/>
        </w:rPr>
        <w:t>” that were before conquere</w:t>
      </w:r>
      <w:r w:rsidR="00F85656" w:rsidRPr="00BA56B9">
        <w:rPr>
          <w:sz w:val="24"/>
          <w:szCs w:val="24"/>
        </w:rPr>
        <w:t>d</w:t>
      </w:r>
      <w:r w:rsidRPr="00BA56B9">
        <w:rPr>
          <w:sz w:val="24"/>
          <w:szCs w:val="24"/>
        </w:rPr>
        <w:t xml:space="preserve"> by Him in Numbers 32:41.  The Lord Jair ruled 22 years and died and was buried in Kamn, a city in Gilead.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JEPHTHATH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Jephthah’s name means “</w:t>
      </w:r>
      <w:r w:rsidRPr="00BA56B9">
        <w:rPr>
          <w:b/>
          <w:sz w:val="24"/>
          <w:szCs w:val="24"/>
        </w:rPr>
        <w:t>He Opens</w:t>
      </w:r>
      <w:r w:rsidRPr="00BA56B9">
        <w:rPr>
          <w:sz w:val="24"/>
          <w:szCs w:val="24"/>
        </w:rPr>
        <w:t>” &amp; His Daughter’s name is unknown. The Scripture references of the Lord Jephthah &amp; His Daughter is in Judges chapter 10; 11:1-12:7 &amp; Hebrews 11:32. The variations of the name is Yiptah.</w:t>
      </w:r>
    </w:p>
    <w:p w:rsidR="004B2214" w:rsidRPr="00BA56B9" w:rsidRDefault="004B2214" w:rsidP="004B2214">
      <w:pPr>
        <w:spacing w:line="480" w:lineRule="auto"/>
        <w:jc w:val="both"/>
        <w:rPr>
          <w:sz w:val="24"/>
          <w:szCs w:val="24"/>
        </w:rPr>
      </w:pPr>
      <w:r w:rsidRPr="00BA56B9">
        <w:rPr>
          <w:sz w:val="24"/>
          <w:szCs w:val="24"/>
        </w:rPr>
        <w:t xml:space="preserve">The Lord Jephthah &amp; His Daughter’s Role in Scripture: The Lord Jephthah was the illegitimate Son of an Israelite who was expelled &amp; rejected by His own family and clan after His Father’s </w:t>
      </w:r>
      <w:r w:rsidRPr="00BA56B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A56B9">
        <w:rPr>
          <w:b/>
          <w:sz w:val="24"/>
          <w:szCs w:val="24"/>
        </w:rPr>
        <w:t>that I cannot break</w:t>
      </w:r>
      <w:r w:rsidRPr="00BA56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A56B9">
        <w:rPr>
          <w:sz w:val="24"/>
          <w:szCs w:val="24"/>
          <w:vertAlign w:val="superscript"/>
        </w:rPr>
        <w:t>st</w:t>
      </w:r>
      <w:r w:rsidRPr="00BA56B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A56B9">
        <w:rPr>
          <w:b/>
          <w:sz w:val="24"/>
          <w:szCs w:val="24"/>
        </w:rPr>
        <w:t>because I will never marry</w:t>
      </w:r>
      <w:r w:rsidRPr="00BA56B9">
        <w:rPr>
          <w:sz w:val="24"/>
          <w:szCs w:val="24"/>
        </w:rPr>
        <w:t xml:space="preserve">” is in Luke 11:37.   </w:t>
      </w:r>
    </w:p>
    <w:p w:rsidR="004B2214" w:rsidRPr="00BA56B9" w:rsidRDefault="004B2214" w:rsidP="004B2214">
      <w:pPr>
        <w:tabs>
          <w:tab w:val="left" w:pos="270"/>
        </w:tabs>
        <w:spacing w:line="480" w:lineRule="auto"/>
        <w:jc w:val="both"/>
        <w:rPr>
          <w:sz w:val="24"/>
          <w:szCs w:val="24"/>
        </w:rPr>
      </w:pPr>
      <w:r w:rsidRPr="00BA56B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B2214" w:rsidRPr="00BA56B9" w:rsidRDefault="004B2214" w:rsidP="004B2214">
      <w:pPr>
        <w:tabs>
          <w:tab w:val="left" w:pos="270"/>
        </w:tabs>
        <w:spacing w:line="480" w:lineRule="auto"/>
        <w:jc w:val="both"/>
        <w:rPr>
          <w:sz w:val="24"/>
          <w:szCs w:val="24"/>
        </w:rPr>
      </w:pPr>
      <w:r w:rsidRPr="00BA56B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B2214" w:rsidRPr="00BA56B9" w:rsidRDefault="004B2214" w:rsidP="004B2214">
      <w:pPr>
        <w:spacing w:line="480" w:lineRule="auto"/>
        <w:ind w:left="2160" w:hanging="2160"/>
        <w:jc w:val="center"/>
        <w:rPr>
          <w:b/>
          <w:sz w:val="24"/>
          <w:szCs w:val="24"/>
        </w:rPr>
      </w:pPr>
      <w:r w:rsidRPr="00BA56B9">
        <w:rPr>
          <w:b/>
          <w:sz w:val="24"/>
          <w:szCs w:val="24"/>
        </w:rPr>
        <w:t>THE LORD TOLA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Tola’s name means “</w:t>
      </w:r>
      <w:r w:rsidRPr="00BA56B9">
        <w:rPr>
          <w:b/>
          <w:sz w:val="24"/>
          <w:szCs w:val="24"/>
        </w:rPr>
        <w:t>Crimson Worm---A Snail</w:t>
      </w:r>
      <w:r w:rsidRPr="00BA56B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B2214" w:rsidRPr="00BA56B9" w:rsidRDefault="004B2214" w:rsidP="004B2214">
      <w:pPr>
        <w:spacing w:line="480" w:lineRule="auto"/>
        <w:ind w:left="2160" w:hanging="2160"/>
        <w:jc w:val="center"/>
        <w:rPr>
          <w:b/>
          <w:sz w:val="24"/>
          <w:szCs w:val="24"/>
        </w:rPr>
      </w:pPr>
      <w:r w:rsidRPr="00BA56B9">
        <w:rPr>
          <w:b/>
          <w:sz w:val="24"/>
          <w:szCs w:val="24"/>
        </w:rPr>
        <w:t>THE LORD IBZAN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Ibzan’s name means “</w:t>
      </w:r>
      <w:r w:rsidRPr="00BA56B9">
        <w:rPr>
          <w:b/>
          <w:sz w:val="24"/>
          <w:szCs w:val="24"/>
        </w:rPr>
        <w:t>Father of a Target</w:t>
      </w:r>
      <w:r w:rsidRPr="00BA56B9">
        <w:rPr>
          <w:sz w:val="24"/>
          <w:szCs w:val="24"/>
        </w:rPr>
        <w:t>” or “</w:t>
      </w:r>
      <w:r w:rsidRPr="00BA56B9">
        <w:rPr>
          <w:b/>
          <w:sz w:val="24"/>
          <w:szCs w:val="24"/>
        </w:rPr>
        <w:t>Father of Coldness</w:t>
      </w:r>
      <w:r w:rsidRPr="00BA56B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B2214" w:rsidRPr="00BA56B9" w:rsidRDefault="004B2214" w:rsidP="004B2214">
      <w:pPr>
        <w:spacing w:line="480" w:lineRule="auto"/>
        <w:ind w:left="2160" w:hanging="2160"/>
        <w:jc w:val="center"/>
        <w:rPr>
          <w:b/>
          <w:sz w:val="24"/>
          <w:szCs w:val="24"/>
        </w:rPr>
      </w:pPr>
      <w:r w:rsidRPr="00BA56B9">
        <w:rPr>
          <w:b/>
          <w:sz w:val="24"/>
          <w:szCs w:val="24"/>
        </w:rPr>
        <w:t>THE LORD ELON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Elon’s name means “</w:t>
      </w:r>
      <w:r w:rsidRPr="00BA56B9">
        <w:rPr>
          <w:b/>
          <w:sz w:val="24"/>
          <w:szCs w:val="24"/>
        </w:rPr>
        <w:t>Oak, Grove &amp; Strong</w:t>
      </w:r>
      <w:r w:rsidRPr="00BA56B9">
        <w:rPr>
          <w:sz w:val="24"/>
          <w:szCs w:val="24"/>
        </w:rPr>
        <w:t>” or “</w:t>
      </w:r>
      <w:r w:rsidRPr="00BA56B9">
        <w:rPr>
          <w:b/>
          <w:sz w:val="24"/>
          <w:szCs w:val="24"/>
        </w:rPr>
        <w:t>Spirit</w:t>
      </w:r>
      <w:r w:rsidRPr="00BA56B9">
        <w:rPr>
          <w:sz w:val="24"/>
          <w:szCs w:val="24"/>
        </w:rPr>
        <w:t xml:space="preserve">.” The variations of the name is Ahialon. The Lord Elon was a Judge the Zebilunite that judges Israel 10 years in Judges 12:11. </w:t>
      </w:r>
    </w:p>
    <w:p w:rsidR="004B2214" w:rsidRPr="00BA56B9" w:rsidRDefault="004B2214" w:rsidP="004B2214">
      <w:pPr>
        <w:spacing w:line="480" w:lineRule="auto"/>
        <w:ind w:left="2160" w:hanging="2160"/>
        <w:jc w:val="center"/>
        <w:rPr>
          <w:b/>
          <w:sz w:val="24"/>
          <w:szCs w:val="24"/>
        </w:rPr>
      </w:pPr>
      <w:r w:rsidRPr="00BA56B9">
        <w:rPr>
          <w:b/>
          <w:sz w:val="24"/>
          <w:szCs w:val="24"/>
        </w:rPr>
        <w:t>THE LORD ABDON WITH THE RANK OF COLONEL OR HIGHER FOR 40 YEARS</w:t>
      </w:r>
    </w:p>
    <w:p w:rsidR="004B2214" w:rsidRPr="00BA56B9" w:rsidRDefault="004B2214" w:rsidP="004B2214">
      <w:pPr>
        <w:tabs>
          <w:tab w:val="left" w:pos="1170"/>
          <w:tab w:val="left" w:pos="3978"/>
        </w:tabs>
        <w:spacing w:line="480" w:lineRule="auto"/>
        <w:jc w:val="both"/>
        <w:rPr>
          <w:sz w:val="24"/>
          <w:szCs w:val="24"/>
        </w:rPr>
      </w:pPr>
      <w:r w:rsidRPr="00BA56B9">
        <w:rPr>
          <w:sz w:val="24"/>
          <w:szCs w:val="24"/>
        </w:rPr>
        <w:t>The Lord Abdon’s name means “</w:t>
      </w:r>
      <w:r w:rsidRPr="00BA56B9">
        <w:rPr>
          <w:b/>
          <w:sz w:val="24"/>
          <w:szCs w:val="24"/>
        </w:rPr>
        <w:t>Servant &amp; Cloud of Judgment</w:t>
      </w:r>
      <w:r w:rsidRPr="00BA56B9">
        <w:rPr>
          <w:sz w:val="24"/>
          <w:szCs w:val="24"/>
        </w:rPr>
        <w:t>” or “</w:t>
      </w:r>
      <w:r w:rsidRPr="00BA56B9">
        <w:rPr>
          <w:b/>
          <w:sz w:val="24"/>
          <w:szCs w:val="24"/>
        </w:rPr>
        <w:t>Servile or Service</w:t>
      </w:r>
      <w:r w:rsidRPr="00BA56B9">
        <w:rPr>
          <w:sz w:val="24"/>
          <w:szCs w:val="24"/>
        </w:rPr>
        <w:t>.” There is no variations of the name. The Lord Abdon was a Judge &amp; the Son of Hillel in the 12</w:t>
      </w:r>
      <w:r w:rsidRPr="00BA56B9">
        <w:rPr>
          <w:sz w:val="24"/>
          <w:szCs w:val="24"/>
          <w:vertAlign w:val="superscript"/>
        </w:rPr>
        <w:t>th</w:t>
      </w:r>
      <w:r w:rsidRPr="00BA56B9">
        <w:rPr>
          <w:sz w:val="24"/>
          <w:szCs w:val="24"/>
        </w:rPr>
        <w:t xml:space="preserve"> Century BC in Judges 12:13-15. He was a Man of great wealth who had 40 Sons and 30 Grandsons, of all who rode on donkeys.   </w:t>
      </w:r>
    </w:p>
    <w:p w:rsidR="004B2214" w:rsidRPr="00BA56B9" w:rsidRDefault="004B2214" w:rsidP="004B2214">
      <w:pPr>
        <w:spacing w:line="480" w:lineRule="auto"/>
        <w:ind w:left="2160" w:hanging="2160"/>
        <w:jc w:val="center"/>
        <w:rPr>
          <w:b/>
          <w:sz w:val="24"/>
          <w:szCs w:val="24"/>
        </w:rPr>
      </w:pPr>
      <w:r w:rsidRPr="00BA56B9">
        <w:rPr>
          <w:b/>
          <w:sz w:val="24"/>
          <w:szCs w:val="24"/>
        </w:rPr>
        <w:t>THE LORD JEHOSHAPHAT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Jehoshaphat’s name means “</w:t>
      </w:r>
      <w:r w:rsidRPr="00BA56B9">
        <w:rPr>
          <w:b/>
          <w:sz w:val="24"/>
          <w:szCs w:val="24"/>
        </w:rPr>
        <w:t>JEHOVAH has Judged</w:t>
      </w:r>
      <w:r w:rsidRPr="00BA56B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A56B9">
        <w:rPr>
          <w:sz w:val="24"/>
          <w:szCs w:val="24"/>
          <w:vertAlign w:val="superscript"/>
        </w:rPr>
        <w:t>st</w:t>
      </w:r>
      <w:r w:rsidRPr="00BA56B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A56B9">
        <w:rPr>
          <w:sz w:val="24"/>
          <w:szCs w:val="24"/>
        </w:rPr>
        <w:lastRenderedPageBreak/>
        <w:t>prophesied victory, but the Lord Jehoshaphat was not convinced. The Lord Micaiah Ben-Lmlah who told the truth about His Prophets, that the Syrians would be victorious &amp; kill the Lord Ahab in 1</w:t>
      </w:r>
      <w:r w:rsidRPr="00BA56B9">
        <w:rPr>
          <w:sz w:val="24"/>
          <w:szCs w:val="24"/>
          <w:vertAlign w:val="superscript"/>
        </w:rPr>
        <w:t>st</w:t>
      </w:r>
      <w:r w:rsidRPr="00BA56B9">
        <w:rPr>
          <w:sz w:val="24"/>
          <w:szCs w:val="24"/>
        </w:rPr>
        <w:t xml:space="preserve"> Kings 22:13. The Lord Ahab proved Himself as devious and a coward in 1</w:t>
      </w:r>
      <w:r w:rsidRPr="00BA56B9">
        <w:rPr>
          <w:sz w:val="24"/>
          <w:szCs w:val="24"/>
          <w:vertAlign w:val="superscript"/>
        </w:rPr>
        <w:t>st</w:t>
      </w:r>
      <w:r w:rsidRPr="00BA56B9">
        <w:rPr>
          <w:sz w:val="24"/>
          <w:szCs w:val="24"/>
        </w:rPr>
        <w:t xml:space="preserve"> Kings 22:30. He died from His battle wounds, but the Lord Jehoshaphat survived the ordeal.        </w:t>
      </w:r>
      <w:r w:rsidRPr="00BA56B9">
        <w:rPr>
          <w:b/>
          <w:sz w:val="24"/>
          <w:szCs w:val="24"/>
        </w:rPr>
        <w:t xml:space="preserve"> </w:t>
      </w:r>
    </w:p>
    <w:p w:rsidR="004B2214" w:rsidRPr="00BA56B9" w:rsidRDefault="004B2214" w:rsidP="004B2214">
      <w:pPr>
        <w:spacing w:line="480" w:lineRule="auto"/>
        <w:ind w:left="2160" w:hanging="2160"/>
        <w:jc w:val="center"/>
        <w:rPr>
          <w:b/>
          <w:sz w:val="24"/>
          <w:szCs w:val="24"/>
        </w:rPr>
      </w:pPr>
      <w:r w:rsidRPr="00BA56B9">
        <w:rPr>
          <w:b/>
          <w:sz w:val="24"/>
          <w:szCs w:val="24"/>
        </w:rPr>
        <w:t>THE LORD MICAIAH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Micaiah’s name means “</w:t>
      </w:r>
      <w:r w:rsidRPr="00BA56B9">
        <w:rPr>
          <w:b/>
          <w:sz w:val="24"/>
          <w:szCs w:val="24"/>
        </w:rPr>
        <w:t>Who is like Yah</w:t>
      </w:r>
      <w:r w:rsidRPr="00BA56B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A56B9">
        <w:rPr>
          <w:sz w:val="24"/>
          <w:szCs w:val="24"/>
          <w:vertAlign w:val="superscript"/>
        </w:rPr>
        <w:t>st</w:t>
      </w:r>
      <w:r w:rsidRPr="00BA56B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A56B9">
        <w:rPr>
          <w:b/>
          <w:sz w:val="24"/>
          <w:szCs w:val="24"/>
        </w:rPr>
        <w:t xml:space="preserve"> </w:t>
      </w:r>
    </w:p>
    <w:p w:rsidR="004B2214" w:rsidRPr="00BA56B9" w:rsidRDefault="004B2214" w:rsidP="004B2214">
      <w:pPr>
        <w:spacing w:line="480" w:lineRule="auto"/>
        <w:ind w:left="2160" w:hanging="2160"/>
        <w:jc w:val="center"/>
        <w:rPr>
          <w:b/>
          <w:sz w:val="24"/>
          <w:szCs w:val="24"/>
        </w:rPr>
      </w:pPr>
      <w:r w:rsidRPr="00BA56B9">
        <w:rPr>
          <w:b/>
          <w:sz w:val="24"/>
          <w:szCs w:val="24"/>
        </w:rPr>
        <w:t>THE LORD JETHER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Jether’s [also known as Jethro] name means “</w:t>
      </w:r>
      <w:r w:rsidRPr="00BA56B9">
        <w:rPr>
          <w:b/>
          <w:sz w:val="24"/>
          <w:szCs w:val="24"/>
        </w:rPr>
        <w:t>Surplus</w:t>
      </w:r>
      <w:r w:rsidRPr="00BA56B9">
        <w:rPr>
          <w:sz w:val="24"/>
          <w:szCs w:val="24"/>
        </w:rPr>
        <w:t>” or “</w:t>
      </w:r>
      <w:r w:rsidRPr="00BA56B9">
        <w:rPr>
          <w:b/>
          <w:sz w:val="24"/>
          <w:szCs w:val="24"/>
        </w:rPr>
        <w:t>Excellence</w:t>
      </w:r>
      <w:r w:rsidRPr="00BA56B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A56B9">
        <w:rPr>
          <w:sz w:val="24"/>
          <w:szCs w:val="24"/>
          <w:vertAlign w:val="superscript"/>
        </w:rPr>
        <w:t>nd</w:t>
      </w:r>
      <w:r w:rsidRPr="00BA56B9">
        <w:rPr>
          <w:sz w:val="24"/>
          <w:szCs w:val="24"/>
        </w:rPr>
        <w:t xml:space="preserve"> Wife Keturah. The Midianites harassed continually the Israelites with raids, by stealing their crops and burning their fields. The Lord Gideon then subdued them, by capturing two Midianite </w:t>
      </w:r>
      <w:r w:rsidRPr="00BA56B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B2214" w:rsidRPr="00BA56B9" w:rsidRDefault="004B2214" w:rsidP="004B2214">
      <w:pPr>
        <w:spacing w:line="480" w:lineRule="auto"/>
        <w:ind w:left="2160" w:hanging="2160"/>
        <w:jc w:val="center"/>
        <w:rPr>
          <w:b/>
          <w:sz w:val="24"/>
          <w:szCs w:val="24"/>
        </w:rPr>
      </w:pPr>
      <w:r w:rsidRPr="00BA56B9">
        <w:rPr>
          <w:b/>
          <w:sz w:val="24"/>
          <w:szCs w:val="24"/>
        </w:rPr>
        <w:t>THE LORD JOTHAM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Jotham’s name means “</w:t>
      </w:r>
      <w:r w:rsidRPr="00BA56B9">
        <w:rPr>
          <w:b/>
          <w:sz w:val="24"/>
          <w:szCs w:val="24"/>
        </w:rPr>
        <w:t>God is Perfect &amp; God is Complete</w:t>
      </w:r>
      <w:r w:rsidRPr="00BA56B9">
        <w:rPr>
          <w:sz w:val="24"/>
          <w:szCs w:val="24"/>
        </w:rPr>
        <w:t>.” The variations of the name is Yo-tam &amp; Joatham. He was the Son of Izziah and the Lord Uzziah is remembered as an able Ruler and a Man who “did what was right in the eyes of the LORD” in 2</w:t>
      </w:r>
      <w:r w:rsidRPr="00BA56B9">
        <w:rPr>
          <w:sz w:val="24"/>
          <w:szCs w:val="24"/>
          <w:vertAlign w:val="superscript"/>
        </w:rPr>
        <w:t>nd</w:t>
      </w:r>
      <w:r w:rsidRPr="00BA56B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B2214" w:rsidRPr="00BA56B9" w:rsidRDefault="004B2214" w:rsidP="004B2214">
      <w:pPr>
        <w:spacing w:line="480" w:lineRule="auto"/>
        <w:ind w:left="2160" w:hanging="2160"/>
        <w:jc w:val="center"/>
        <w:rPr>
          <w:b/>
          <w:sz w:val="24"/>
          <w:szCs w:val="24"/>
        </w:rPr>
      </w:pPr>
      <w:r w:rsidRPr="00BA56B9">
        <w:rPr>
          <w:b/>
          <w:sz w:val="24"/>
          <w:szCs w:val="24"/>
        </w:rPr>
        <w:t>THE LORD JULIUS WITH THE RANK (NAVY) OF CAPTAIN OR HIGHER FOR 40 YEARS</w:t>
      </w:r>
    </w:p>
    <w:p w:rsidR="004B2214" w:rsidRPr="00BA56B9" w:rsidRDefault="004B2214" w:rsidP="004B2214">
      <w:pPr>
        <w:spacing w:line="480" w:lineRule="auto"/>
        <w:jc w:val="both"/>
        <w:rPr>
          <w:sz w:val="24"/>
          <w:szCs w:val="24"/>
        </w:rPr>
      </w:pPr>
      <w:r w:rsidRPr="00BA56B9">
        <w:rPr>
          <w:sz w:val="24"/>
          <w:szCs w:val="24"/>
        </w:rPr>
        <w:t>The Lord Julius’s name means “</w:t>
      </w:r>
      <w:r w:rsidRPr="00BA56B9">
        <w:rPr>
          <w:b/>
          <w:sz w:val="24"/>
          <w:szCs w:val="24"/>
        </w:rPr>
        <w:t>Downy Bearded</w:t>
      </w:r>
      <w:r w:rsidRPr="00BA56B9">
        <w:rPr>
          <w:sz w:val="24"/>
          <w:szCs w:val="24"/>
        </w:rPr>
        <w:t>” or “</w:t>
      </w:r>
      <w:r w:rsidRPr="00BA56B9">
        <w:rPr>
          <w:b/>
          <w:sz w:val="24"/>
          <w:szCs w:val="24"/>
        </w:rPr>
        <w:t>Devoted to Jove [The Roman God Jupiter] the King of the Gods</w:t>
      </w:r>
      <w:r w:rsidRPr="00BA56B9">
        <w:rPr>
          <w:sz w:val="24"/>
          <w:szCs w:val="24"/>
        </w:rPr>
        <w:t xml:space="preserve">.” The variations of the name is Julie, June, Julii, Julia &amp; Lulia. The Pagan Captain Julius, a Roman Centurion of a Ship’s Imperial Regiment is in Acts 27:1. This signified </w:t>
      </w:r>
      <w:r w:rsidRPr="00BA56B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A56B9">
        <w:rPr>
          <w:b/>
          <w:sz w:val="24"/>
          <w:szCs w:val="24"/>
        </w:rPr>
        <w:t>Euroclydon, a Southeast Wind---Euraquilon, a Northeaster</w:t>
      </w:r>
      <w:r w:rsidRPr="00BA56B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B2214" w:rsidRPr="00BA56B9" w:rsidRDefault="004B2214" w:rsidP="004B2214">
      <w:pPr>
        <w:spacing w:line="480" w:lineRule="auto"/>
        <w:jc w:val="both"/>
        <w:rPr>
          <w:sz w:val="24"/>
          <w:szCs w:val="24"/>
        </w:rPr>
      </w:pPr>
      <w:r w:rsidRPr="00BA56B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B2214" w:rsidRPr="00BA56B9" w:rsidRDefault="004B2214" w:rsidP="004B2214">
      <w:pPr>
        <w:spacing w:line="480" w:lineRule="auto"/>
        <w:ind w:left="2160" w:hanging="2160"/>
        <w:jc w:val="center"/>
        <w:rPr>
          <w:b/>
          <w:sz w:val="24"/>
          <w:szCs w:val="24"/>
        </w:rPr>
      </w:pPr>
      <w:r w:rsidRPr="00BA56B9">
        <w:rPr>
          <w:b/>
          <w:sz w:val="24"/>
          <w:szCs w:val="24"/>
        </w:rPr>
        <w:t>THE LORD LOT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Lot’s name means “</w:t>
      </w:r>
      <w:r w:rsidRPr="00BA56B9">
        <w:rPr>
          <w:b/>
          <w:sz w:val="24"/>
          <w:szCs w:val="24"/>
        </w:rPr>
        <w:t>Veil</w:t>
      </w:r>
      <w:r w:rsidRPr="00BA56B9">
        <w:rPr>
          <w:sz w:val="24"/>
          <w:szCs w:val="24"/>
        </w:rPr>
        <w:t>” or “</w:t>
      </w:r>
      <w:r w:rsidRPr="00BA56B9">
        <w:rPr>
          <w:b/>
          <w:sz w:val="24"/>
          <w:szCs w:val="24"/>
        </w:rPr>
        <w:t>Covering</w:t>
      </w:r>
      <w:r w:rsidRPr="00BA56B9">
        <w:rPr>
          <w:sz w:val="24"/>
          <w:szCs w:val="24"/>
        </w:rPr>
        <w:t>” or “</w:t>
      </w:r>
      <w:r w:rsidRPr="00BA56B9">
        <w:rPr>
          <w:b/>
          <w:sz w:val="24"/>
          <w:szCs w:val="24"/>
        </w:rPr>
        <w:t>Hedge</w:t>
      </w:r>
      <w:r w:rsidRPr="00BA56B9">
        <w:rPr>
          <w:sz w:val="24"/>
          <w:szCs w:val="24"/>
        </w:rPr>
        <w:t xml:space="preserve">.” There are no variations of the name. The Lord Lot is a controversial character because He holds the example of a tenacious </w:t>
      </w:r>
      <w:r w:rsidRPr="00BA56B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A56B9">
        <w:rPr>
          <w:sz w:val="24"/>
          <w:szCs w:val="24"/>
          <w:vertAlign w:val="superscript"/>
        </w:rPr>
        <w:t>nd</w:t>
      </w:r>
      <w:r w:rsidRPr="00BA56B9">
        <w:rPr>
          <w:sz w:val="24"/>
          <w:szCs w:val="24"/>
        </w:rPr>
        <w:t xml:space="preserve"> Peter 2:7, 9.     </w:t>
      </w:r>
    </w:p>
    <w:p w:rsidR="004B2214" w:rsidRPr="00BA56B9" w:rsidRDefault="004B2214" w:rsidP="004B2214">
      <w:pPr>
        <w:spacing w:line="480" w:lineRule="auto"/>
        <w:ind w:left="2160" w:hanging="2160"/>
        <w:jc w:val="center"/>
        <w:rPr>
          <w:b/>
          <w:sz w:val="24"/>
          <w:szCs w:val="24"/>
        </w:rPr>
      </w:pPr>
      <w:r w:rsidRPr="00BA56B9">
        <w:rPr>
          <w:b/>
          <w:sz w:val="24"/>
          <w:szCs w:val="24"/>
        </w:rPr>
        <w:lastRenderedPageBreak/>
        <w:t>THE LORD NEBUZARADAN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Nebuzaradan’s name means “</w:t>
      </w:r>
      <w:r w:rsidRPr="00BA56B9">
        <w:rPr>
          <w:b/>
          <w:sz w:val="24"/>
          <w:szCs w:val="24"/>
        </w:rPr>
        <w:t>Nebo has given Seed</w:t>
      </w:r>
      <w:r w:rsidRPr="00BA56B9">
        <w:rPr>
          <w:sz w:val="24"/>
          <w:szCs w:val="24"/>
        </w:rPr>
        <w:t>” or “</w:t>
      </w:r>
      <w:r w:rsidRPr="00BA56B9">
        <w:rPr>
          <w:b/>
          <w:sz w:val="24"/>
          <w:szCs w:val="24"/>
        </w:rPr>
        <w:t>Captain of the Guard</w:t>
      </w:r>
      <w:r w:rsidRPr="00BA56B9">
        <w:rPr>
          <w:sz w:val="24"/>
          <w:szCs w:val="24"/>
        </w:rPr>
        <w:t>.” The Lord Nebuzaradan was the Commander General of the Guard in the Babylonian Court of Nebuchadnezzar II. He is also the Chief Cook. There are no variations of the name. In 587BC He led the 2</w:t>
      </w:r>
      <w:r w:rsidRPr="00BA56B9">
        <w:rPr>
          <w:sz w:val="24"/>
          <w:szCs w:val="24"/>
          <w:vertAlign w:val="superscript"/>
        </w:rPr>
        <w:t>nd</w:t>
      </w:r>
      <w:r w:rsidRPr="00BA56B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A56B9">
        <w:rPr>
          <w:sz w:val="24"/>
          <w:szCs w:val="24"/>
          <w:vertAlign w:val="superscript"/>
        </w:rPr>
        <w:t>nd</w:t>
      </w:r>
      <w:r w:rsidRPr="00BA56B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B2214" w:rsidRPr="00BA56B9" w:rsidRDefault="004B2214" w:rsidP="004B2214">
      <w:pPr>
        <w:spacing w:line="480" w:lineRule="auto"/>
        <w:ind w:left="2160" w:hanging="2160"/>
        <w:jc w:val="center"/>
        <w:rPr>
          <w:b/>
          <w:sz w:val="24"/>
          <w:szCs w:val="24"/>
        </w:rPr>
      </w:pPr>
      <w:r w:rsidRPr="00BA56B9">
        <w:rPr>
          <w:b/>
          <w:sz w:val="24"/>
          <w:szCs w:val="24"/>
        </w:rPr>
        <w:t>THE LORD PASHHUR WITH THE RANK OF COLONEL OR HIGHER FOR 40 YEARS</w:t>
      </w:r>
    </w:p>
    <w:p w:rsidR="004B2214" w:rsidRPr="00BA56B9" w:rsidRDefault="004B2214" w:rsidP="004B2214">
      <w:pPr>
        <w:tabs>
          <w:tab w:val="left" w:pos="1260"/>
        </w:tabs>
        <w:spacing w:line="480" w:lineRule="auto"/>
        <w:jc w:val="both"/>
        <w:rPr>
          <w:b/>
          <w:sz w:val="24"/>
          <w:szCs w:val="24"/>
        </w:rPr>
      </w:pPr>
      <w:r w:rsidRPr="00BA56B9">
        <w:rPr>
          <w:sz w:val="24"/>
          <w:szCs w:val="24"/>
        </w:rPr>
        <w:t>The Lord Pashhur’s name means “</w:t>
      </w:r>
      <w:r w:rsidRPr="00BA56B9">
        <w:rPr>
          <w:b/>
          <w:sz w:val="24"/>
          <w:szCs w:val="24"/>
        </w:rPr>
        <w:t>Burn</w:t>
      </w:r>
      <w:r w:rsidRPr="00BA56B9">
        <w:rPr>
          <w:sz w:val="24"/>
          <w:szCs w:val="24"/>
        </w:rPr>
        <w:t>” or “</w:t>
      </w:r>
      <w:r w:rsidRPr="00BA56B9">
        <w:rPr>
          <w:b/>
          <w:sz w:val="24"/>
          <w:szCs w:val="24"/>
        </w:rPr>
        <w:t>Ignite</w:t>
      </w:r>
      <w:r w:rsidRPr="00BA56B9">
        <w:rPr>
          <w:sz w:val="24"/>
          <w:szCs w:val="24"/>
        </w:rPr>
        <w:t>” or “</w:t>
      </w:r>
      <w:r w:rsidRPr="00BA56B9">
        <w:rPr>
          <w:b/>
          <w:sz w:val="24"/>
          <w:szCs w:val="24"/>
        </w:rPr>
        <w:t>Parched</w:t>
      </w:r>
      <w:r w:rsidRPr="00BA56B9">
        <w:rPr>
          <w:sz w:val="24"/>
          <w:szCs w:val="24"/>
        </w:rPr>
        <w:t>” or “</w:t>
      </w:r>
      <w:r w:rsidRPr="00BA56B9">
        <w:rPr>
          <w:b/>
          <w:sz w:val="24"/>
          <w:szCs w:val="24"/>
        </w:rPr>
        <w:t>Violent Heat</w:t>
      </w:r>
      <w:r w:rsidRPr="00BA56B9">
        <w:rPr>
          <w:sz w:val="24"/>
          <w:szCs w:val="24"/>
        </w:rPr>
        <w:t>” or “</w:t>
      </w:r>
      <w:r w:rsidRPr="00BA56B9">
        <w:rPr>
          <w:b/>
          <w:sz w:val="24"/>
          <w:szCs w:val="24"/>
        </w:rPr>
        <w:t>Fever</w:t>
      </w:r>
      <w:r w:rsidRPr="00BA56B9">
        <w:rPr>
          <w:sz w:val="24"/>
          <w:szCs w:val="24"/>
        </w:rPr>
        <w:t>” or “</w:t>
      </w:r>
      <w:r w:rsidRPr="00BA56B9">
        <w:rPr>
          <w:b/>
          <w:sz w:val="24"/>
          <w:szCs w:val="24"/>
        </w:rPr>
        <w:t>Hole</w:t>
      </w:r>
      <w:r w:rsidRPr="00BA56B9">
        <w:rPr>
          <w:sz w:val="24"/>
          <w:szCs w:val="24"/>
        </w:rPr>
        <w:t>” or “</w:t>
      </w:r>
      <w:r w:rsidRPr="00BA56B9">
        <w:rPr>
          <w:b/>
          <w:sz w:val="24"/>
          <w:szCs w:val="24"/>
        </w:rPr>
        <w:t>White Bread</w:t>
      </w:r>
      <w:r w:rsidRPr="00BA56B9">
        <w:rPr>
          <w:sz w:val="24"/>
          <w:szCs w:val="24"/>
        </w:rPr>
        <w:t>” or “</w:t>
      </w:r>
      <w:r w:rsidRPr="00BA56B9">
        <w:rPr>
          <w:b/>
          <w:sz w:val="24"/>
          <w:szCs w:val="24"/>
        </w:rPr>
        <w:t>Snorting</w:t>
      </w:r>
      <w:r w:rsidRPr="00BA56B9">
        <w:rPr>
          <w:sz w:val="24"/>
          <w:szCs w:val="24"/>
        </w:rPr>
        <w:t>” or “</w:t>
      </w:r>
      <w:r w:rsidRPr="00BA56B9">
        <w:rPr>
          <w:b/>
          <w:sz w:val="24"/>
          <w:szCs w:val="24"/>
        </w:rPr>
        <w:t>Nostril</w:t>
      </w:r>
      <w:r w:rsidRPr="00BA56B9">
        <w:rPr>
          <w:sz w:val="24"/>
          <w:szCs w:val="24"/>
        </w:rPr>
        <w:t>” or “</w:t>
      </w:r>
      <w:r w:rsidRPr="00BA56B9">
        <w:rPr>
          <w:b/>
          <w:sz w:val="24"/>
          <w:szCs w:val="24"/>
        </w:rPr>
        <w:t>White Stuff</w:t>
      </w:r>
      <w:r w:rsidRPr="00BA56B9">
        <w:rPr>
          <w:sz w:val="24"/>
          <w:szCs w:val="24"/>
        </w:rPr>
        <w:t>” of “</w:t>
      </w:r>
      <w:r w:rsidRPr="00BA56B9">
        <w:rPr>
          <w:b/>
          <w:sz w:val="24"/>
          <w:szCs w:val="24"/>
        </w:rPr>
        <w:t>Scattering of Caverns or Scattered in Caves</w:t>
      </w:r>
      <w:r w:rsidRPr="00BA56B9">
        <w:rPr>
          <w:sz w:val="24"/>
          <w:szCs w:val="24"/>
        </w:rPr>
        <w:t>.” The variations of the name is Pashur &amp; Ps-Hr. The Lord Pashhur was the Chief Officer (1</w:t>
      </w:r>
      <w:r w:rsidRPr="00BA56B9">
        <w:rPr>
          <w:sz w:val="24"/>
          <w:szCs w:val="24"/>
          <w:vertAlign w:val="superscript"/>
        </w:rPr>
        <w:t>st</w:t>
      </w:r>
      <w:r w:rsidRPr="00BA56B9">
        <w:rPr>
          <w:sz w:val="24"/>
          <w:szCs w:val="24"/>
        </w:rPr>
        <w:t xml:space="preserve"> Lieutenant) or Deputy Chief Priest of the temple in the time of the Lord Jeremiah and was 2</w:t>
      </w:r>
      <w:r w:rsidRPr="00BA56B9">
        <w:rPr>
          <w:sz w:val="24"/>
          <w:szCs w:val="24"/>
          <w:vertAlign w:val="superscript"/>
        </w:rPr>
        <w:t>nd</w:t>
      </w:r>
      <w:r w:rsidRPr="00BA56B9">
        <w:rPr>
          <w:sz w:val="24"/>
          <w:szCs w:val="24"/>
        </w:rPr>
        <w:t xml:space="preserve"> in Authority to the Chief High Priest [Chief Captain or 1</w:t>
      </w:r>
      <w:r w:rsidRPr="00BA56B9">
        <w:rPr>
          <w:sz w:val="24"/>
          <w:szCs w:val="24"/>
          <w:vertAlign w:val="superscript"/>
        </w:rPr>
        <w:t>st</w:t>
      </w:r>
      <w:r w:rsidRPr="00BA56B9">
        <w:rPr>
          <w:sz w:val="24"/>
          <w:szCs w:val="24"/>
        </w:rPr>
        <w:t xml:space="preserve"> Chief of Police] Himself. He had the responsibility to maintain peace and order in the temple, and in Jerusalem. The Lord Jeremiah was a constant threat because He teached against the King and </w:t>
      </w:r>
      <w:r w:rsidRPr="00BA56B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A56B9">
        <w:rPr>
          <w:b/>
          <w:sz w:val="24"/>
          <w:szCs w:val="24"/>
        </w:rPr>
        <w:t>Quiet All Around</w:t>
      </w:r>
      <w:r w:rsidRPr="00BA56B9">
        <w:rPr>
          <w:sz w:val="24"/>
          <w:szCs w:val="24"/>
        </w:rPr>
        <w:t>.” When He was released He said Your name is not Pashhur, but Magor-Missabib, which means “</w:t>
      </w:r>
      <w:r w:rsidRPr="00BA56B9">
        <w:rPr>
          <w:b/>
          <w:sz w:val="24"/>
          <w:szCs w:val="24"/>
        </w:rPr>
        <w:t>Terror All Around</w:t>
      </w:r>
      <w:r w:rsidRPr="00BA56B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A56B9">
        <w:rPr>
          <w:b/>
          <w:sz w:val="24"/>
          <w:szCs w:val="24"/>
        </w:rPr>
        <w:t xml:space="preserve"> </w:t>
      </w:r>
    </w:p>
    <w:p w:rsidR="004B2214" w:rsidRPr="00BA56B9" w:rsidRDefault="004B2214" w:rsidP="004B2214">
      <w:pPr>
        <w:spacing w:line="480" w:lineRule="auto"/>
        <w:ind w:left="2160" w:hanging="2160"/>
        <w:jc w:val="center"/>
        <w:rPr>
          <w:b/>
          <w:sz w:val="24"/>
          <w:szCs w:val="24"/>
        </w:rPr>
      </w:pPr>
      <w:r w:rsidRPr="00BA56B9">
        <w:rPr>
          <w:b/>
          <w:sz w:val="24"/>
          <w:szCs w:val="24"/>
        </w:rPr>
        <w:t>THE LORD LUCIUS SERGIUS PAULUS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Lucius Sergius Paulus’s name means “</w:t>
      </w:r>
      <w:r w:rsidRPr="00BA56B9">
        <w:rPr>
          <w:b/>
          <w:sz w:val="24"/>
          <w:szCs w:val="24"/>
        </w:rPr>
        <w:t>Intelligent Man</w:t>
      </w:r>
      <w:r w:rsidRPr="00BA56B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A56B9">
        <w:rPr>
          <w:sz w:val="24"/>
          <w:szCs w:val="24"/>
          <w:vertAlign w:val="superscript"/>
        </w:rPr>
        <w:t>st</w:t>
      </w:r>
      <w:r w:rsidRPr="00BA56B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A56B9">
        <w:rPr>
          <w:sz w:val="24"/>
          <w:szCs w:val="24"/>
        </w:rPr>
        <w:lastRenderedPageBreak/>
        <w:t>Lord Paul responded by blinding Him. The Lord Paulus was so impressed that He accepted the teaching, making Him the 1</w:t>
      </w:r>
      <w:r w:rsidRPr="00BA56B9">
        <w:rPr>
          <w:sz w:val="24"/>
          <w:szCs w:val="24"/>
          <w:vertAlign w:val="superscript"/>
        </w:rPr>
        <w:t>st</w:t>
      </w:r>
      <w:r w:rsidRPr="00BA56B9">
        <w:rPr>
          <w:sz w:val="24"/>
          <w:szCs w:val="24"/>
        </w:rPr>
        <w:t xml:space="preserve"> Roman High Official to convert. </w:t>
      </w:r>
    </w:p>
    <w:p w:rsidR="004B2214" w:rsidRPr="00BA56B9" w:rsidRDefault="004B2214" w:rsidP="004B2214">
      <w:pPr>
        <w:spacing w:line="480" w:lineRule="auto"/>
        <w:ind w:left="2160" w:hanging="2160"/>
        <w:jc w:val="center"/>
        <w:rPr>
          <w:b/>
          <w:sz w:val="24"/>
          <w:szCs w:val="24"/>
        </w:rPr>
      </w:pPr>
      <w:r w:rsidRPr="00BA56B9">
        <w:rPr>
          <w:b/>
          <w:sz w:val="24"/>
          <w:szCs w:val="24"/>
        </w:rPr>
        <w:t>THE LORD PONTIUS PILATE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Pontius Pilate’s name means “</w:t>
      </w:r>
      <w:r w:rsidRPr="00BA56B9">
        <w:rPr>
          <w:b/>
          <w:sz w:val="24"/>
          <w:szCs w:val="24"/>
        </w:rPr>
        <w:t>Roman</w:t>
      </w:r>
      <w:r w:rsidRPr="00BA56B9">
        <w:rPr>
          <w:sz w:val="24"/>
          <w:szCs w:val="24"/>
        </w:rPr>
        <w:t xml:space="preserve"> </w:t>
      </w:r>
      <w:r w:rsidRPr="00BA56B9">
        <w:rPr>
          <w:b/>
          <w:sz w:val="24"/>
          <w:szCs w:val="24"/>
        </w:rPr>
        <w:t>Knight wearing the Pileus (Cap or Badge)</w:t>
      </w:r>
      <w:r w:rsidRPr="00BA56B9">
        <w:rPr>
          <w:sz w:val="24"/>
          <w:szCs w:val="24"/>
        </w:rPr>
        <w:t>.” The variations of the name is Ponti, Pontic, Pontios, Pilatus &amp; Pilatos. The Lord Pontius Pilate was the 5</w:t>
      </w:r>
      <w:r w:rsidRPr="00BA56B9">
        <w:rPr>
          <w:sz w:val="24"/>
          <w:szCs w:val="24"/>
          <w:vertAlign w:val="superscript"/>
        </w:rPr>
        <w:t>th</w:t>
      </w:r>
      <w:r w:rsidRPr="00BA56B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A56B9">
        <w:rPr>
          <w:sz w:val="24"/>
          <w:szCs w:val="24"/>
          <w:vertAlign w:val="superscript"/>
        </w:rPr>
        <w:t>st</w:t>
      </w:r>
      <w:r w:rsidRPr="00BA56B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B2214" w:rsidRPr="00BA56B9" w:rsidRDefault="004B2214" w:rsidP="004B2214">
      <w:pPr>
        <w:spacing w:line="480" w:lineRule="auto"/>
        <w:ind w:left="2160" w:hanging="2160"/>
        <w:jc w:val="center"/>
        <w:rPr>
          <w:b/>
          <w:sz w:val="24"/>
          <w:szCs w:val="24"/>
        </w:rPr>
      </w:pPr>
      <w:r w:rsidRPr="00BA56B9">
        <w:rPr>
          <w:b/>
          <w:sz w:val="24"/>
          <w:szCs w:val="24"/>
        </w:rPr>
        <w:t>THE LORD ANTONIUS FELIX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Antonius Felix’s name means “</w:t>
      </w:r>
      <w:r w:rsidRPr="00BA56B9">
        <w:rPr>
          <w:b/>
          <w:sz w:val="24"/>
          <w:szCs w:val="24"/>
        </w:rPr>
        <w:t>Happy</w:t>
      </w:r>
      <w:r w:rsidRPr="00BA56B9">
        <w:rPr>
          <w:sz w:val="24"/>
          <w:szCs w:val="24"/>
        </w:rPr>
        <w:t>” or “</w:t>
      </w:r>
      <w:r w:rsidRPr="00BA56B9">
        <w:rPr>
          <w:b/>
          <w:sz w:val="24"/>
          <w:szCs w:val="24"/>
        </w:rPr>
        <w:t>Successful</w:t>
      </w:r>
      <w:r w:rsidRPr="00BA56B9">
        <w:rPr>
          <w:sz w:val="24"/>
          <w:szCs w:val="24"/>
        </w:rPr>
        <w:t>” or “</w:t>
      </w:r>
      <w:r w:rsidRPr="00BA56B9">
        <w:rPr>
          <w:b/>
          <w:sz w:val="24"/>
          <w:szCs w:val="24"/>
        </w:rPr>
        <w:t>Lucky</w:t>
      </w:r>
      <w:r w:rsidRPr="00BA56B9">
        <w:rPr>
          <w:sz w:val="24"/>
          <w:szCs w:val="24"/>
        </w:rPr>
        <w:t xml:space="preserve">.” The variations of the name is Antonia, Antonio, Tony, Anthony, Ant, Antoine, Antonetta, Antoinette, Anton, </w:t>
      </w:r>
      <w:r w:rsidRPr="00BA56B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A56B9">
        <w:rPr>
          <w:b/>
          <w:sz w:val="24"/>
          <w:szCs w:val="24"/>
        </w:rPr>
        <w:t xml:space="preserve"> </w:t>
      </w:r>
    </w:p>
    <w:p w:rsidR="004B2214" w:rsidRPr="00BA56B9" w:rsidRDefault="004B2214" w:rsidP="004B2214">
      <w:pPr>
        <w:spacing w:line="480" w:lineRule="auto"/>
        <w:ind w:left="2160" w:hanging="2160"/>
        <w:jc w:val="center"/>
        <w:rPr>
          <w:b/>
          <w:sz w:val="24"/>
          <w:szCs w:val="24"/>
        </w:rPr>
      </w:pPr>
      <w:r w:rsidRPr="00BA56B9">
        <w:rPr>
          <w:b/>
          <w:sz w:val="24"/>
          <w:szCs w:val="24"/>
        </w:rPr>
        <w:t>THE LORD PORCIUS FESTUS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Porcius Festus’s name means “</w:t>
      </w:r>
      <w:r w:rsidRPr="00BA56B9">
        <w:rPr>
          <w:b/>
          <w:sz w:val="24"/>
          <w:szCs w:val="24"/>
        </w:rPr>
        <w:t>Pork Skins Festival</w:t>
      </w:r>
      <w:r w:rsidRPr="00BA56B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A56B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B2214" w:rsidRPr="00BA56B9" w:rsidRDefault="004B2214" w:rsidP="004B2214">
      <w:pPr>
        <w:spacing w:line="480" w:lineRule="auto"/>
        <w:ind w:left="2160" w:hanging="2160"/>
        <w:jc w:val="center"/>
        <w:rPr>
          <w:b/>
          <w:sz w:val="24"/>
          <w:szCs w:val="24"/>
        </w:rPr>
      </w:pPr>
      <w:r w:rsidRPr="00BA56B9">
        <w:rPr>
          <w:b/>
          <w:sz w:val="24"/>
          <w:szCs w:val="24"/>
        </w:rPr>
        <w:t>THE LORD PEKAH WITH THE RANK OF COLONEL OR HIGHER FOR 40 YEARS</w:t>
      </w:r>
    </w:p>
    <w:p w:rsidR="004B2214" w:rsidRPr="00BA56B9" w:rsidRDefault="004B2214" w:rsidP="004B2214">
      <w:pPr>
        <w:spacing w:line="480" w:lineRule="auto"/>
        <w:jc w:val="both"/>
        <w:rPr>
          <w:b/>
          <w:sz w:val="24"/>
          <w:szCs w:val="24"/>
        </w:rPr>
      </w:pPr>
      <w:r w:rsidRPr="00BA56B9">
        <w:rPr>
          <w:sz w:val="24"/>
          <w:szCs w:val="24"/>
        </w:rPr>
        <w:t>The Lord Pekah’s name means “</w:t>
      </w:r>
      <w:r w:rsidRPr="00BA56B9">
        <w:rPr>
          <w:b/>
          <w:sz w:val="24"/>
          <w:szCs w:val="24"/>
        </w:rPr>
        <w:t>Open-Eyed</w:t>
      </w:r>
      <w:r w:rsidRPr="00BA56B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A56B9">
        <w:rPr>
          <w:sz w:val="24"/>
          <w:szCs w:val="24"/>
          <w:vertAlign w:val="superscript"/>
        </w:rPr>
        <w:t>nd</w:t>
      </w:r>
      <w:r w:rsidRPr="00BA56B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A56B9">
        <w:rPr>
          <w:sz w:val="24"/>
          <w:szCs w:val="24"/>
          <w:vertAlign w:val="superscript"/>
        </w:rPr>
        <w:t>nd</w:t>
      </w:r>
      <w:r w:rsidRPr="00BA56B9">
        <w:rPr>
          <w:sz w:val="24"/>
          <w:szCs w:val="24"/>
        </w:rPr>
        <w:t xml:space="preserve"> Kings 15:25. The Lord Pekah refused to pay tribute to Assyria, and instead established an alliance with Syria. Tiglath-Pileser III of Assyria struck quickly, and the Lord Pekah murdered.     </w:t>
      </w:r>
      <w:r w:rsidRPr="00BA56B9">
        <w:rPr>
          <w:b/>
          <w:sz w:val="24"/>
          <w:szCs w:val="24"/>
        </w:rPr>
        <w:t xml:space="preserve">   </w:t>
      </w:r>
    </w:p>
    <w:p w:rsidR="004B2214" w:rsidRPr="00BA56B9" w:rsidRDefault="004B2214" w:rsidP="004B2214">
      <w:pPr>
        <w:spacing w:line="480" w:lineRule="auto"/>
        <w:ind w:left="2160" w:hanging="2160"/>
        <w:jc w:val="center"/>
        <w:rPr>
          <w:b/>
          <w:sz w:val="24"/>
          <w:szCs w:val="24"/>
        </w:rPr>
      </w:pPr>
      <w:r w:rsidRPr="00BA56B9">
        <w:rPr>
          <w:b/>
          <w:sz w:val="24"/>
          <w:szCs w:val="24"/>
        </w:rPr>
        <w:t>THE LORD POTIPHAR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Potiphar’s name means “</w:t>
      </w:r>
      <w:r w:rsidRPr="00BA56B9">
        <w:rPr>
          <w:b/>
          <w:sz w:val="24"/>
          <w:szCs w:val="24"/>
        </w:rPr>
        <w:t>He whom Ra gave</w:t>
      </w:r>
      <w:r w:rsidRPr="00BA56B9">
        <w:rPr>
          <w:sz w:val="24"/>
          <w:szCs w:val="24"/>
        </w:rPr>
        <w:t>” or “</w:t>
      </w:r>
      <w:r w:rsidRPr="00BA56B9">
        <w:rPr>
          <w:b/>
          <w:sz w:val="24"/>
          <w:szCs w:val="24"/>
        </w:rPr>
        <w:t>God’s</w:t>
      </w:r>
      <w:r w:rsidRPr="00BA56B9">
        <w:rPr>
          <w:sz w:val="24"/>
          <w:szCs w:val="24"/>
        </w:rPr>
        <w:t xml:space="preserve"> </w:t>
      </w:r>
      <w:r w:rsidRPr="00BA56B9">
        <w:rPr>
          <w:b/>
          <w:sz w:val="24"/>
          <w:szCs w:val="24"/>
        </w:rPr>
        <w:t>Gift</w:t>
      </w:r>
      <w:r w:rsidRPr="00BA56B9">
        <w:rPr>
          <w:sz w:val="24"/>
          <w:szCs w:val="24"/>
        </w:rPr>
        <w:t xml:space="preserve">.” The variations of the name is Potifar, Potiphera &amp; Theodore. The Lord Potiphar was the Commanding General as the Captain of the Guard in the Royal Court of Pharaoh. The Lord Potiphar recognized the Lord </w:t>
      </w:r>
      <w:r w:rsidRPr="00BA56B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A56B9">
        <w:rPr>
          <w:sz w:val="24"/>
          <w:szCs w:val="24"/>
          <w:vertAlign w:val="superscript"/>
        </w:rPr>
        <w:t>nd</w:t>
      </w:r>
      <w:r w:rsidRPr="00BA56B9">
        <w:rPr>
          <w:sz w:val="24"/>
          <w:szCs w:val="24"/>
        </w:rPr>
        <w:t xml:space="preserve"> in Command.   </w:t>
      </w:r>
    </w:p>
    <w:p w:rsidR="004B2214" w:rsidRPr="00BA56B9" w:rsidRDefault="004B2214" w:rsidP="004B2214">
      <w:pPr>
        <w:spacing w:line="480" w:lineRule="auto"/>
        <w:jc w:val="center"/>
        <w:rPr>
          <w:b/>
          <w:sz w:val="24"/>
          <w:szCs w:val="24"/>
        </w:rPr>
      </w:pPr>
      <w:r w:rsidRPr="00BA56B9">
        <w:rPr>
          <w:b/>
          <w:sz w:val="24"/>
          <w:szCs w:val="24"/>
        </w:rPr>
        <w:t>THE LORD PUBLIUS SULPICIUS QUIRINIUS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Quirinius’s name means “</w:t>
      </w:r>
      <w:r w:rsidRPr="00BA56B9">
        <w:rPr>
          <w:b/>
          <w:sz w:val="24"/>
          <w:szCs w:val="24"/>
        </w:rPr>
        <w:t>Cyrenius</w:t>
      </w:r>
      <w:r w:rsidRPr="00BA56B9">
        <w:rPr>
          <w:sz w:val="24"/>
          <w:szCs w:val="24"/>
        </w:rPr>
        <w:t>” or “</w:t>
      </w:r>
      <w:r w:rsidRPr="00BA56B9">
        <w:rPr>
          <w:b/>
          <w:sz w:val="24"/>
          <w:szCs w:val="24"/>
        </w:rPr>
        <w:t>Kyrenios</w:t>
      </w:r>
      <w:r w:rsidRPr="00BA56B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A56B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B2214" w:rsidRPr="00BA56B9" w:rsidRDefault="004B2214" w:rsidP="004B2214">
      <w:pPr>
        <w:spacing w:line="480" w:lineRule="auto"/>
        <w:ind w:left="2160" w:hanging="2160"/>
        <w:jc w:val="center"/>
        <w:rPr>
          <w:b/>
          <w:sz w:val="24"/>
          <w:szCs w:val="24"/>
        </w:rPr>
      </w:pPr>
      <w:r w:rsidRPr="00BA56B9">
        <w:rPr>
          <w:b/>
          <w:sz w:val="24"/>
          <w:szCs w:val="24"/>
        </w:rPr>
        <w:t>THE LORD SANBALLAT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Sanballat’s name means “</w:t>
      </w:r>
      <w:r w:rsidRPr="00BA56B9">
        <w:rPr>
          <w:b/>
          <w:sz w:val="24"/>
          <w:szCs w:val="24"/>
        </w:rPr>
        <w:t>The Moon God Sin Has Begotten</w:t>
      </w:r>
      <w:r w:rsidRPr="00BA56B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A56B9">
        <w:rPr>
          <w:sz w:val="24"/>
          <w:szCs w:val="24"/>
          <w:vertAlign w:val="superscript"/>
        </w:rPr>
        <w:t>st</w:t>
      </w:r>
      <w:r w:rsidRPr="00BA56B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B2214" w:rsidRPr="00BA56B9" w:rsidRDefault="004B2214" w:rsidP="004B2214">
      <w:pPr>
        <w:spacing w:line="480" w:lineRule="auto"/>
        <w:ind w:left="2160" w:hanging="2160"/>
        <w:jc w:val="center"/>
        <w:rPr>
          <w:b/>
          <w:sz w:val="24"/>
          <w:szCs w:val="24"/>
        </w:rPr>
      </w:pPr>
      <w:r w:rsidRPr="00BA56B9">
        <w:rPr>
          <w:b/>
          <w:sz w:val="24"/>
          <w:szCs w:val="24"/>
        </w:rPr>
        <w:t>THE LORD SARGON II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Sargon’s name means “</w:t>
      </w:r>
      <w:r w:rsidRPr="00BA56B9">
        <w:rPr>
          <w:b/>
          <w:sz w:val="24"/>
          <w:szCs w:val="24"/>
        </w:rPr>
        <w:t>The God who made Firm the King</w:t>
      </w:r>
      <w:r w:rsidRPr="00BA56B9">
        <w:rPr>
          <w:sz w:val="24"/>
          <w:szCs w:val="24"/>
        </w:rPr>
        <w:t>.” There are no variations of the name. The Lord Sargon II was the King of Assyria and Babylonia in 722BC-704BC. He was the Son of Tiglath-Pileser III, the Assyrian King who 1</w:t>
      </w:r>
      <w:r w:rsidRPr="00BA56B9">
        <w:rPr>
          <w:sz w:val="24"/>
          <w:szCs w:val="24"/>
          <w:vertAlign w:val="superscript"/>
        </w:rPr>
        <w:t>st</w:t>
      </w:r>
      <w:r w:rsidRPr="00BA56B9">
        <w:rPr>
          <w:sz w:val="24"/>
          <w:szCs w:val="24"/>
        </w:rPr>
        <w:t xml:space="preserve"> conquered areas of Israel. The Lord Sargon </w:t>
      </w:r>
      <w:r w:rsidRPr="00BA56B9">
        <w:rPr>
          <w:sz w:val="24"/>
          <w:szCs w:val="24"/>
        </w:rPr>
        <w:lastRenderedPageBreak/>
        <w:t>ascended the throne in 722BC, succeeding His Brother Shalmaneset V, who was murdered in the siege of Samaria. Many Scholars believe the Lord Sargon was inv</w:t>
      </w:r>
      <w:r w:rsidR="00F85656" w:rsidRPr="00BA56B9">
        <w:rPr>
          <w:sz w:val="24"/>
          <w:szCs w:val="24"/>
        </w:rPr>
        <w:t>o</w:t>
      </w:r>
      <w:r w:rsidRPr="00BA56B9">
        <w:rPr>
          <w:sz w:val="24"/>
          <w:szCs w:val="24"/>
        </w:rPr>
        <w:t>l</w:t>
      </w:r>
      <w:r w:rsidR="00F85656" w:rsidRPr="00BA56B9">
        <w:rPr>
          <w:sz w:val="24"/>
          <w:szCs w:val="24"/>
        </w:rPr>
        <w:t>v</w:t>
      </w:r>
      <w:r w:rsidRPr="00BA56B9">
        <w:rPr>
          <w:sz w:val="24"/>
          <w:szCs w:val="24"/>
        </w:rPr>
        <w:t>ed with the murder. The Lord Sargon’s name called “</w:t>
      </w:r>
      <w:r w:rsidRPr="00BA56B9">
        <w:rPr>
          <w:b/>
          <w:sz w:val="24"/>
          <w:szCs w:val="24"/>
        </w:rPr>
        <w:t>The King is Legitimate</w:t>
      </w:r>
      <w:r w:rsidRPr="00BA56B9">
        <w:rPr>
          <w:sz w:val="24"/>
          <w:szCs w:val="24"/>
        </w:rPr>
        <w:t>” was given on His coronation when He assumed the throne. The Lord Sargon’s 1</w:t>
      </w:r>
      <w:r w:rsidRPr="00BA56B9">
        <w:rPr>
          <w:sz w:val="24"/>
          <w:szCs w:val="24"/>
          <w:vertAlign w:val="superscript"/>
        </w:rPr>
        <w:t>st</w:t>
      </w:r>
      <w:r w:rsidRPr="00BA56B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B2214" w:rsidRPr="00BA56B9" w:rsidRDefault="004B2214" w:rsidP="004B2214">
      <w:pPr>
        <w:spacing w:line="480" w:lineRule="auto"/>
        <w:ind w:left="2160" w:hanging="2160"/>
        <w:jc w:val="center"/>
        <w:rPr>
          <w:b/>
          <w:sz w:val="24"/>
          <w:szCs w:val="24"/>
        </w:rPr>
      </w:pPr>
      <w:r w:rsidRPr="00BA56B9">
        <w:rPr>
          <w:b/>
          <w:sz w:val="24"/>
          <w:szCs w:val="24"/>
        </w:rPr>
        <w:t>THE LORD SENNACHERIB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Sennacherib’s name means “</w:t>
      </w:r>
      <w:r w:rsidRPr="00BA56B9">
        <w:rPr>
          <w:b/>
          <w:sz w:val="24"/>
          <w:szCs w:val="24"/>
        </w:rPr>
        <w:t>Sin has Increased the Brothers</w:t>
      </w:r>
      <w:r w:rsidRPr="00BA56B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A56B9">
        <w:rPr>
          <w:sz w:val="24"/>
          <w:szCs w:val="24"/>
          <w:vertAlign w:val="superscript"/>
        </w:rPr>
        <w:t>st</w:t>
      </w:r>
      <w:r w:rsidRPr="00BA56B9">
        <w:rPr>
          <w:sz w:val="24"/>
          <w:szCs w:val="24"/>
        </w:rPr>
        <w:t xml:space="preserve"> conquered Babylonia, then Chaldea, Elam and the Phoenician city-states. The Lord Hezekiah </w:t>
      </w:r>
      <w:r w:rsidRPr="00BA56B9">
        <w:rPr>
          <w:sz w:val="24"/>
          <w:szCs w:val="24"/>
        </w:rPr>
        <w:lastRenderedPageBreak/>
        <w:t>give all the spoil to the Lord Sennacherib in 2</w:t>
      </w:r>
      <w:r w:rsidRPr="00BA56B9">
        <w:rPr>
          <w:sz w:val="24"/>
          <w:szCs w:val="24"/>
          <w:vertAlign w:val="superscript"/>
        </w:rPr>
        <w:t>nd</w:t>
      </w:r>
      <w:r w:rsidRPr="00BA56B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B2214" w:rsidRPr="00BA56B9" w:rsidRDefault="004B2214" w:rsidP="004B2214">
      <w:pPr>
        <w:spacing w:line="480" w:lineRule="auto"/>
        <w:ind w:left="2160" w:hanging="2160"/>
        <w:jc w:val="center"/>
        <w:rPr>
          <w:b/>
          <w:sz w:val="24"/>
          <w:szCs w:val="24"/>
        </w:rPr>
      </w:pPr>
      <w:r w:rsidRPr="00BA56B9">
        <w:rPr>
          <w:b/>
          <w:sz w:val="24"/>
          <w:szCs w:val="24"/>
        </w:rPr>
        <w:t>THE LORD SERIAH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Seriah’s name means “</w:t>
      </w:r>
      <w:r w:rsidRPr="00BA56B9">
        <w:rPr>
          <w:b/>
          <w:sz w:val="24"/>
          <w:szCs w:val="24"/>
        </w:rPr>
        <w:t>Soldier &amp; Prince is of the LORD</w:t>
      </w:r>
      <w:r w:rsidRPr="00BA56B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A56B9">
        <w:rPr>
          <w:sz w:val="24"/>
          <w:szCs w:val="24"/>
          <w:vertAlign w:val="superscript"/>
        </w:rPr>
        <w:t>nd</w:t>
      </w:r>
      <w:r w:rsidRPr="00BA56B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B2214" w:rsidRPr="00BA56B9" w:rsidRDefault="004B2214" w:rsidP="004B2214">
      <w:pPr>
        <w:spacing w:line="480" w:lineRule="auto"/>
        <w:ind w:left="2160" w:hanging="2160"/>
        <w:jc w:val="center"/>
        <w:rPr>
          <w:b/>
          <w:sz w:val="24"/>
          <w:szCs w:val="24"/>
        </w:rPr>
      </w:pPr>
      <w:r w:rsidRPr="00BA56B9">
        <w:rPr>
          <w:b/>
          <w:sz w:val="24"/>
          <w:szCs w:val="24"/>
        </w:rPr>
        <w:t>THE LORD SERIAH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Seriah’s name means “</w:t>
      </w:r>
      <w:r w:rsidRPr="00BA56B9">
        <w:rPr>
          <w:b/>
          <w:sz w:val="24"/>
          <w:szCs w:val="24"/>
        </w:rPr>
        <w:t>Soldier &amp; Prince is of the LORD</w:t>
      </w:r>
      <w:r w:rsidRPr="00BA56B9">
        <w:rPr>
          <w:sz w:val="24"/>
          <w:szCs w:val="24"/>
        </w:rPr>
        <w:t xml:space="preserve">.” The variations of the name is Sraya, Seraya &amp; Serayah. The Lord Seriah the Son of Neriah was a Quartermaster in the Jewish </w:t>
      </w:r>
      <w:r w:rsidRPr="00BA56B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B2214" w:rsidRPr="00BA56B9" w:rsidRDefault="004B2214" w:rsidP="004B2214">
      <w:pPr>
        <w:spacing w:line="480" w:lineRule="auto"/>
        <w:ind w:left="2160" w:hanging="2160"/>
        <w:jc w:val="center"/>
        <w:rPr>
          <w:b/>
          <w:sz w:val="24"/>
          <w:szCs w:val="24"/>
        </w:rPr>
      </w:pPr>
      <w:r w:rsidRPr="00BA56B9">
        <w:rPr>
          <w:b/>
          <w:sz w:val="24"/>
          <w:szCs w:val="24"/>
        </w:rPr>
        <w:t>THE LORD SHAPHAN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Shaphan’s name means “</w:t>
      </w:r>
      <w:r w:rsidRPr="00BA56B9">
        <w:rPr>
          <w:b/>
          <w:sz w:val="24"/>
          <w:szCs w:val="24"/>
        </w:rPr>
        <w:t>Hyrax</w:t>
      </w:r>
      <w:r w:rsidRPr="00BA56B9">
        <w:rPr>
          <w:sz w:val="24"/>
          <w:szCs w:val="24"/>
        </w:rPr>
        <w:t>” or “</w:t>
      </w:r>
      <w:r w:rsidRPr="00BA56B9">
        <w:rPr>
          <w:b/>
          <w:sz w:val="24"/>
          <w:szCs w:val="24"/>
        </w:rPr>
        <w:t>Shrewd-Mouse</w:t>
      </w:r>
      <w:r w:rsidRPr="00BA56B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A56B9">
        <w:rPr>
          <w:sz w:val="24"/>
          <w:szCs w:val="24"/>
          <w:vertAlign w:val="superscript"/>
        </w:rPr>
        <w:t>nd</w:t>
      </w:r>
      <w:r w:rsidRPr="00BA56B9">
        <w:rPr>
          <w:sz w:val="24"/>
          <w:szCs w:val="24"/>
        </w:rPr>
        <w:t xml:space="preserve"> Kings 22:3. The Lord Shaphan read Him the book in 2</w:t>
      </w:r>
      <w:r w:rsidRPr="00BA56B9">
        <w:rPr>
          <w:sz w:val="24"/>
          <w:szCs w:val="24"/>
          <w:vertAlign w:val="superscript"/>
        </w:rPr>
        <w:t>nd</w:t>
      </w:r>
      <w:r w:rsidRPr="00BA56B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B2214" w:rsidRPr="00BA56B9" w:rsidRDefault="004B2214" w:rsidP="004B2214">
      <w:pPr>
        <w:spacing w:line="480" w:lineRule="auto"/>
        <w:ind w:left="2160" w:hanging="2160"/>
        <w:jc w:val="center"/>
        <w:rPr>
          <w:b/>
          <w:sz w:val="24"/>
          <w:szCs w:val="24"/>
        </w:rPr>
      </w:pPr>
      <w:r w:rsidRPr="00BA56B9">
        <w:rPr>
          <w:b/>
          <w:sz w:val="24"/>
          <w:szCs w:val="24"/>
        </w:rPr>
        <w:t>THE LORD SHEBNA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Shebna’s name means “</w:t>
      </w:r>
      <w:r w:rsidRPr="00BA56B9">
        <w:rPr>
          <w:b/>
          <w:sz w:val="24"/>
          <w:szCs w:val="24"/>
        </w:rPr>
        <w:t>Tender Youth</w:t>
      </w:r>
      <w:r w:rsidRPr="00BA56B9">
        <w:rPr>
          <w:sz w:val="24"/>
          <w:szCs w:val="24"/>
        </w:rPr>
        <w:t>.” The variations of the name is Shevna &amp; Sebna. The Lord Shebna was in the High Court of the Lord Hezekiah of Judah in 715BC-687BC, as the State Secretary in 2</w:t>
      </w:r>
      <w:r w:rsidRPr="00BA56B9">
        <w:rPr>
          <w:sz w:val="24"/>
          <w:szCs w:val="24"/>
          <w:vertAlign w:val="superscript"/>
        </w:rPr>
        <w:t>nd</w:t>
      </w:r>
      <w:r w:rsidRPr="00BA56B9">
        <w:rPr>
          <w:sz w:val="24"/>
          <w:szCs w:val="24"/>
        </w:rPr>
        <w:t xml:space="preserve"> Kings 18:18 &amp; the Lord’s Steward in Isaiah 22:15. This makes up a position </w:t>
      </w:r>
      <w:r w:rsidRPr="00BA56B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A56B9">
        <w:rPr>
          <w:sz w:val="24"/>
          <w:szCs w:val="24"/>
          <w:vertAlign w:val="superscript"/>
        </w:rPr>
        <w:t>nd</w:t>
      </w:r>
      <w:r w:rsidRPr="00BA56B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B2214" w:rsidRPr="00BA56B9" w:rsidRDefault="004B2214" w:rsidP="004B2214">
      <w:pPr>
        <w:spacing w:line="480" w:lineRule="auto"/>
        <w:ind w:left="2160" w:hanging="2160"/>
        <w:jc w:val="center"/>
        <w:rPr>
          <w:b/>
          <w:sz w:val="24"/>
          <w:szCs w:val="24"/>
        </w:rPr>
      </w:pPr>
      <w:r w:rsidRPr="00BA56B9">
        <w:rPr>
          <w:b/>
          <w:sz w:val="24"/>
          <w:szCs w:val="24"/>
        </w:rPr>
        <w:t>THE LORD SHESHBAZZAR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Sheshbazzar’s [also may be known as Zerubbabel] name means “</w:t>
      </w:r>
      <w:r w:rsidRPr="00BA56B9">
        <w:rPr>
          <w:b/>
          <w:sz w:val="24"/>
          <w:szCs w:val="24"/>
        </w:rPr>
        <w:t>The Prince of Judah</w:t>
      </w:r>
      <w:r w:rsidRPr="00BA56B9">
        <w:rPr>
          <w:sz w:val="24"/>
          <w:szCs w:val="24"/>
        </w:rPr>
        <w:t>” or “</w:t>
      </w:r>
      <w:r w:rsidRPr="00BA56B9">
        <w:rPr>
          <w:b/>
          <w:sz w:val="24"/>
          <w:szCs w:val="24"/>
        </w:rPr>
        <w:t>The Christ, the Messiah of YHVH</w:t>
      </w:r>
      <w:r w:rsidRPr="00BA56B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A56B9">
        <w:rPr>
          <w:sz w:val="24"/>
          <w:szCs w:val="24"/>
        </w:rPr>
        <w:lastRenderedPageBreak/>
        <w:t xml:space="preserve">[Business] is in Acts 6:3-7:60], but the Lord Zerubbabel finished it in 23 years [Acts 9:3], making 40 years to build the Temple [Business] of the LORD STEPHEN. </w:t>
      </w:r>
    </w:p>
    <w:p w:rsidR="004B2214" w:rsidRPr="00BA56B9" w:rsidRDefault="004B2214" w:rsidP="004B2214">
      <w:pPr>
        <w:spacing w:line="480" w:lineRule="auto"/>
        <w:jc w:val="both"/>
        <w:rPr>
          <w:sz w:val="24"/>
          <w:szCs w:val="24"/>
        </w:rPr>
      </w:pPr>
      <w:r w:rsidRPr="00BA56B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B2214" w:rsidRPr="00BA56B9" w:rsidRDefault="004B2214" w:rsidP="004B2214">
      <w:pPr>
        <w:spacing w:line="480" w:lineRule="auto"/>
        <w:ind w:left="2160" w:hanging="2160"/>
        <w:jc w:val="center"/>
        <w:rPr>
          <w:b/>
          <w:sz w:val="24"/>
          <w:szCs w:val="24"/>
        </w:rPr>
      </w:pPr>
      <w:r w:rsidRPr="00BA56B9">
        <w:rPr>
          <w:b/>
          <w:sz w:val="24"/>
          <w:szCs w:val="24"/>
        </w:rPr>
        <w:t>THE LORD TERTULLUS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Tertullus’s name means “</w:t>
      </w:r>
      <w:r w:rsidRPr="00BA56B9">
        <w:rPr>
          <w:b/>
          <w:sz w:val="24"/>
          <w:szCs w:val="24"/>
        </w:rPr>
        <w:t>Lawyer in Law</w:t>
      </w:r>
      <w:r w:rsidRPr="00BA56B9">
        <w:rPr>
          <w:sz w:val="24"/>
          <w:szCs w:val="24"/>
        </w:rPr>
        <w:t>” or “</w:t>
      </w:r>
      <w:r w:rsidRPr="00BA56B9">
        <w:rPr>
          <w:b/>
          <w:sz w:val="24"/>
          <w:szCs w:val="24"/>
        </w:rPr>
        <w:t>Prosecutor in Law</w:t>
      </w:r>
      <w:r w:rsidRPr="00BA56B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B2214" w:rsidRPr="00BA56B9" w:rsidRDefault="004B2214" w:rsidP="004B2214">
      <w:pPr>
        <w:spacing w:line="480" w:lineRule="auto"/>
        <w:ind w:left="2160" w:hanging="2160"/>
        <w:jc w:val="center"/>
        <w:rPr>
          <w:b/>
          <w:sz w:val="24"/>
          <w:szCs w:val="24"/>
        </w:rPr>
      </w:pPr>
      <w:r w:rsidRPr="00BA56B9">
        <w:rPr>
          <w:b/>
          <w:sz w:val="24"/>
          <w:szCs w:val="24"/>
        </w:rPr>
        <w:t>THE LORD TIGLATH-PILESER III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Tiglath-Pileser’s name means “</w:t>
      </w:r>
      <w:r w:rsidRPr="00BA56B9">
        <w:rPr>
          <w:b/>
          <w:sz w:val="24"/>
          <w:szCs w:val="24"/>
        </w:rPr>
        <w:t>My Trust is in the Son of Esharra</w:t>
      </w:r>
      <w:r w:rsidRPr="00BA56B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B2214" w:rsidRPr="00BA56B9" w:rsidRDefault="004B2214" w:rsidP="004B2214">
      <w:pPr>
        <w:spacing w:line="480" w:lineRule="auto"/>
        <w:ind w:left="2160" w:hanging="2160"/>
        <w:jc w:val="center"/>
        <w:rPr>
          <w:b/>
          <w:sz w:val="24"/>
          <w:szCs w:val="24"/>
        </w:rPr>
      </w:pPr>
      <w:r w:rsidRPr="00BA56B9">
        <w:rPr>
          <w:b/>
          <w:sz w:val="24"/>
          <w:szCs w:val="24"/>
        </w:rPr>
        <w:t>THE LORD ZADOK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Zadok’s name means “</w:t>
      </w:r>
      <w:r w:rsidRPr="00BA56B9">
        <w:rPr>
          <w:b/>
          <w:sz w:val="24"/>
          <w:szCs w:val="24"/>
        </w:rPr>
        <w:t>Just, Justified &amp; Righteous</w:t>
      </w:r>
      <w:r w:rsidRPr="00BA56B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A56B9">
        <w:rPr>
          <w:sz w:val="24"/>
          <w:szCs w:val="24"/>
          <w:vertAlign w:val="superscript"/>
        </w:rPr>
        <w:t>nd</w:t>
      </w:r>
      <w:r w:rsidRPr="00BA56B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A56B9">
        <w:rPr>
          <w:sz w:val="24"/>
          <w:szCs w:val="24"/>
          <w:vertAlign w:val="superscript"/>
        </w:rPr>
        <w:t>st</w:t>
      </w:r>
      <w:r w:rsidRPr="00BA56B9">
        <w:rPr>
          <w:sz w:val="24"/>
          <w:szCs w:val="24"/>
        </w:rPr>
        <w:t xml:space="preserve"> Samuel 2:35-36.   </w:t>
      </w:r>
    </w:p>
    <w:p w:rsidR="004B2214" w:rsidRPr="00BA56B9" w:rsidRDefault="004B2214" w:rsidP="004B2214">
      <w:pPr>
        <w:spacing w:line="480" w:lineRule="auto"/>
        <w:ind w:left="2160" w:hanging="2160"/>
        <w:jc w:val="center"/>
        <w:rPr>
          <w:b/>
          <w:sz w:val="24"/>
          <w:szCs w:val="24"/>
        </w:rPr>
      </w:pPr>
      <w:r w:rsidRPr="00BA56B9">
        <w:rPr>
          <w:b/>
          <w:sz w:val="24"/>
          <w:szCs w:val="24"/>
        </w:rPr>
        <w:t>THE LORD ZEBUL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Zebul’s name means “</w:t>
      </w:r>
      <w:r w:rsidRPr="00BA56B9">
        <w:rPr>
          <w:b/>
          <w:sz w:val="24"/>
          <w:szCs w:val="24"/>
        </w:rPr>
        <w:t>Exalted</w:t>
      </w:r>
      <w:r w:rsidRPr="00BA56B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B2214" w:rsidRPr="00BA56B9" w:rsidRDefault="004B2214" w:rsidP="004B2214">
      <w:pPr>
        <w:tabs>
          <w:tab w:val="left" w:pos="7800"/>
        </w:tabs>
        <w:spacing w:line="480" w:lineRule="auto"/>
        <w:ind w:left="2160" w:hanging="2160"/>
        <w:jc w:val="center"/>
        <w:rPr>
          <w:b/>
          <w:sz w:val="24"/>
          <w:szCs w:val="24"/>
        </w:rPr>
      </w:pPr>
      <w:r w:rsidRPr="00BA56B9">
        <w:rPr>
          <w:b/>
          <w:sz w:val="24"/>
          <w:szCs w:val="24"/>
        </w:rPr>
        <w:t>THE LORD ZIMRI [ZAMBRI] WITH THE RANK OF COLONEL OR HIGHER FOR 40 YEARS</w:t>
      </w:r>
    </w:p>
    <w:p w:rsidR="004B2214" w:rsidRPr="00BA56B9" w:rsidRDefault="004B2214" w:rsidP="004B2214">
      <w:pPr>
        <w:tabs>
          <w:tab w:val="left" w:pos="7800"/>
        </w:tabs>
        <w:spacing w:line="480" w:lineRule="auto"/>
        <w:jc w:val="both"/>
        <w:rPr>
          <w:sz w:val="24"/>
          <w:szCs w:val="24"/>
        </w:rPr>
      </w:pPr>
      <w:r w:rsidRPr="00BA56B9">
        <w:rPr>
          <w:sz w:val="24"/>
          <w:szCs w:val="24"/>
        </w:rPr>
        <w:lastRenderedPageBreak/>
        <w:t>The Lord Zimri’s name means “</w:t>
      </w:r>
      <w:r w:rsidRPr="00BA56B9">
        <w:rPr>
          <w:b/>
          <w:sz w:val="24"/>
          <w:szCs w:val="24"/>
        </w:rPr>
        <w:t>Praiseworthy</w:t>
      </w:r>
      <w:r w:rsidRPr="00BA56B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A56B9">
        <w:rPr>
          <w:sz w:val="24"/>
          <w:szCs w:val="24"/>
          <w:vertAlign w:val="superscript"/>
        </w:rPr>
        <w:t>st</w:t>
      </w:r>
      <w:r w:rsidRPr="00BA56B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B2214" w:rsidRPr="00BA56B9" w:rsidRDefault="004B2214" w:rsidP="004B2214">
      <w:pPr>
        <w:spacing w:line="480" w:lineRule="auto"/>
        <w:jc w:val="center"/>
        <w:rPr>
          <w:b/>
          <w:sz w:val="24"/>
          <w:szCs w:val="24"/>
        </w:rPr>
      </w:pPr>
      <w:r w:rsidRPr="00BA56B9">
        <w:rPr>
          <w:b/>
          <w:sz w:val="24"/>
          <w:szCs w:val="24"/>
        </w:rPr>
        <w:t>THE LORD PHILIP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Philip’s name means “</w:t>
      </w:r>
      <w:r w:rsidRPr="00BA56B9">
        <w:rPr>
          <w:b/>
          <w:sz w:val="24"/>
          <w:szCs w:val="24"/>
        </w:rPr>
        <w:t>The Lover of Horses</w:t>
      </w:r>
      <w:r w:rsidRPr="00BA56B9">
        <w:rPr>
          <w:sz w:val="24"/>
          <w:szCs w:val="24"/>
        </w:rPr>
        <w:t xml:space="preserve">.” The Scripture references of the Lord Philip is in Acts 6:5; 8:5-40; 21:8. The variations of the name is Phillip, Phil, Philippe, Felipe, Philippos &amp; Philippus.  </w:t>
      </w:r>
    </w:p>
    <w:p w:rsidR="004B2214" w:rsidRPr="00BA56B9" w:rsidRDefault="004B2214" w:rsidP="004B2214">
      <w:pPr>
        <w:spacing w:line="480" w:lineRule="auto"/>
        <w:jc w:val="both"/>
        <w:rPr>
          <w:sz w:val="24"/>
          <w:szCs w:val="24"/>
        </w:rPr>
      </w:pPr>
      <w:r w:rsidRPr="00BA56B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A56B9">
        <w:rPr>
          <w:b/>
          <w:sz w:val="24"/>
          <w:szCs w:val="24"/>
        </w:rPr>
        <w:t>Prophetesses</w:t>
      </w:r>
      <w:r w:rsidRPr="00BA56B9">
        <w:rPr>
          <w:sz w:val="24"/>
          <w:szCs w:val="24"/>
        </w:rPr>
        <w:t xml:space="preserve">.” After the </w:t>
      </w:r>
      <w:r w:rsidRPr="00BA56B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A56B9">
        <w:rPr>
          <w:sz w:val="24"/>
          <w:szCs w:val="24"/>
          <w:vertAlign w:val="superscript"/>
        </w:rPr>
        <w:t xml:space="preserve">st </w:t>
      </w:r>
      <w:r w:rsidRPr="00BA56B9">
        <w:rPr>
          <w:sz w:val="24"/>
          <w:szCs w:val="24"/>
        </w:rPr>
        <w:t xml:space="preserve">Corinthians 7:29 it tells us that the married people should “put away their Wives” as having none to be single after marriage for the time is short to please God. </w:t>
      </w:r>
    </w:p>
    <w:p w:rsidR="004B2214" w:rsidRPr="00BA56B9" w:rsidRDefault="004B2214" w:rsidP="004B2214">
      <w:pPr>
        <w:spacing w:line="480" w:lineRule="auto"/>
        <w:jc w:val="both"/>
        <w:rPr>
          <w:sz w:val="24"/>
          <w:szCs w:val="24"/>
        </w:rPr>
      </w:pPr>
      <w:r w:rsidRPr="00BA56B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A56B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A56B9">
        <w:rPr>
          <w:b/>
          <w:sz w:val="24"/>
          <w:szCs w:val="24"/>
        </w:rPr>
        <w:t>good reputation</w:t>
      </w:r>
      <w:r w:rsidRPr="00BA56B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A56B9">
        <w:rPr>
          <w:b/>
          <w:sz w:val="24"/>
          <w:szCs w:val="24"/>
        </w:rPr>
        <w:t>Eunuch</w:t>
      </w:r>
      <w:r w:rsidRPr="00BA56B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A56B9">
        <w:rPr>
          <w:sz w:val="24"/>
          <w:szCs w:val="24"/>
        </w:rPr>
        <w:lastRenderedPageBreak/>
        <w:t>the Ethiopian, the Lord Philip “</w:t>
      </w:r>
      <w:r w:rsidRPr="00BA56B9">
        <w:rPr>
          <w:b/>
          <w:sz w:val="24"/>
          <w:szCs w:val="24"/>
        </w:rPr>
        <w:t>preached in all the cities</w:t>
      </w:r>
      <w:r w:rsidRPr="00BA56B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B2214" w:rsidRPr="00BA56B9" w:rsidRDefault="004B2214" w:rsidP="004B2214">
      <w:pPr>
        <w:spacing w:line="480" w:lineRule="auto"/>
        <w:jc w:val="both"/>
        <w:rPr>
          <w:sz w:val="24"/>
          <w:szCs w:val="24"/>
        </w:rPr>
      </w:pPr>
      <w:r w:rsidRPr="00BA56B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A56B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A56B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A56B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B2214" w:rsidRPr="00BA56B9" w:rsidRDefault="004B2214" w:rsidP="004B2214">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B2214" w:rsidRPr="00BA56B9" w:rsidRDefault="004B2214" w:rsidP="004B2214">
      <w:pPr>
        <w:spacing w:line="480" w:lineRule="auto"/>
        <w:jc w:val="center"/>
        <w:rPr>
          <w:b/>
          <w:sz w:val="24"/>
          <w:szCs w:val="24"/>
        </w:rPr>
      </w:pPr>
      <w:r w:rsidRPr="00BA56B9">
        <w:rPr>
          <w:b/>
          <w:sz w:val="24"/>
          <w:szCs w:val="24"/>
        </w:rPr>
        <w:t>LORD AMENHOTEP II WITH THE RANK OF GENERAL OR HIGHER FOR 40 YEARS</w:t>
      </w:r>
    </w:p>
    <w:p w:rsidR="004B2214" w:rsidRPr="00BA56B9" w:rsidRDefault="004B2214" w:rsidP="004B2214">
      <w:pPr>
        <w:tabs>
          <w:tab w:val="left" w:pos="3111"/>
        </w:tabs>
        <w:rPr>
          <w:sz w:val="24"/>
          <w:szCs w:val="24"/>
        </w:rPr>
      </w:pPr>
      <w:r w:rsidRPr="00BA56B9">
        <w:rPr>
          <w:sz w:val="24"/>
          <w:szCs w:val="24"/>
        </w:rPr>
        <w:tab/>
      </w:r>
    </w:p>
    <w:p w:rsidR="004B2214" w:rsidRPr="00BA56B9" w:rsidRDefault="004B2214" w:rsidP="004B2214">
      <w:pPr>
        <w:spacing w:line="480" w:lineRule="auto"/>
        <w:jc w:val="both"/>
        <w:rPr>
          <w:sz w:val="24"/>
          <w:szCs w:val="24"/>
        </w:rPr>
      </w:pPr>
      <w:r w:rsidRPr="00BA56B9">
        <w:rPr>
          <w:sz w:val="24"/>
          <w:szCs w:val="24"/>
        </w:rPr>
        <w:lastRenderedPageBreak/>
        <w:t>The Lord Amenhotep’s Name means “</w:t>
      </w:r>
      <w:r w:rsidRPr="00BA56B9">
        <w:rPr>
          <w:b/>
          <w:sz w:val="24"/>
          <w:szCs w:val="24"/>
        </w:rPr>
        <w:t>The Great House</w:t>
      </w:r>
      <w:r w:rsidRPr="00BA56B9">
        <w:rPr>
          <w:sz w:val="24"/>
          <w:szCs w:val="24"/>
        </w:rPr>
        <w:t>” or “</w:t>
      </w:r>
      <w:r w:rsidRPr="00BA56B9">
        <w:rPr>
          <w:b/>
          <w:sz w:val="24"/>
          <w:szCs w:val="24"/>
        </w:rPr>
        <w:t>The Big House</w:t>
      </w:r>
      <w:r w:rsidRPr="00BA56B9">
        <w:rPr>
          <w:sz w:val="24"/>
          <w:szCs w:val="24"/>
        </w:rPr>
        <w:t>.” The Scripture references of the Lord Amenhotep is in Exodus chapters 3-15; Deuteronomy chapters 7, 11, 29; 1</w:t>
      </w:r>
      <w:r w:rsidRPr="00BA56B9">
        <w:rPr>
          <w:sz w:val="24"/>
          <w:szCs w:val="24"/>
          <w:vertAlign w:val="superscript"/>
        </w:rPr>
        <w:t>st</w:t>
      </w:r>
      <w:r w:rsidRPr="00BA56B9">
        <w:rPr>
          <w:sz w:val="24"/>
          <w:szCs w:val="24"/>
        </w:rPr>
        <w:t xml:space="preserve"> Samuel 6:6; Psalms 135:9; 136:15 &amp; Romans 9:17. The variations of the name is Amun, Imn-htp, Imenhetep, Imenhotep &amp; Amenophis. </w:t>
      </w:r>
    </w:p>
    <w:p w:rsidR="004B2214" w:rsidRPr="00BA56B9" w:rsidRDefault="004B2214" w:rsidP="004B2214">
      <w:pPr>
        <w:spacing w:line="480" w:lineRule="auto"/>
        <w:jc w:val="both"/>
        <w:rPr>
          <w:sz w:val="24"/>
          <w:szCs w:val="24"/>
        </w:rPr>
      </w:pPr>
      <w:r w:rsidRPr="00BA56B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B2214" w:rsidRPr="00BA56B9" w:rsidRDefault="004B2214" w:rsidP="004B2214">
      <w:pPr>
        <w:spacing w:line="480" w:lineRule="auto"/>
        <w:jc w:val="both"/>
        <w:rPr>
          <w:sz w:val="24"/>
          <w:szCs w:val="24"/>
        </w:rPr>
      </w:pPr>
      <w:r w:rsidRPr="00BA56B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B2214" w:rsidRPr="00BA56B9" w:rsidRDefault="004B2214" w:rsidP="004B2214">
      <w:pPr>
        <w:spacing w:line="480" w:lineRule="auto"/>
        <w:jc w:val="center"/>
        <w:rPr>
          <w:b/>
          <w:sz w:val="24"/>
          <w:szCs w:val="24"/>
        </w:rPr>
      </w:pPr>
      <w:r w:rsidRPr="00BA56B9">
        <w:rPr>
          <w:b/>
          <w:sz w:val="24"/>
          <w:szCs w:val="24"/>
        </w:rPr>
        <w:t xml:space="preserve">THE 12 </w:t>
      </w:r>
      <w:r w:rsidR="00BA56B9" w:rsidRPr="00BA56B9">
        <w:rPr>
          <w:b/>
          <w:sz w:val="24"/>
          <w:szCs w:val="24"/>
        </w:rPr>
        <w:t>PHARAOH</w:t>
      </w:r>
      <w:r w:rsidRPr="00BA56B9">
        <w:rPr>
          <w:b/>
          <w:sz w:val="24"/>
          <w:szCs w:val="24"/>
        </w:rPr>
        <w:t xml:space="preserve">’S EGYPTIAN EMPIRE RULES THE OLD TESTAMENT &amp; MIDDLE TESTAMENT UNDER THE BABYLONIAN EMPIRE </w:t>
      </w:r>
    </w:p>
    <w:p w:rsidR="004B2214" w:rsidRPr="00BA56B9" w:rsidRDefault="004B2214" w:rsidP="004B2214">
      <w:pPr>
        <w:spacing w:line="480" w:lineRule="auto"/>
        <w:jc w:val="center"/>
        <w:rPr>
          <w:b/>
          <w:sz w:val="24"/>
          <w:szCs w:val="24"/>
        </w:rPr>
      </w:pPr>
      <w:r w:rsidRPr="00BA56B9">
        <w:rPr>
          <w:b/>
          <w:sz w:val="24"/>
          <w:szCs w:val="24"/>
        </w:rPr>
        <w:lastRenderedPageBreak/>
        <w:t>THE 12 PHARAOH’S OF THE OLD &amp; MIDDLE TESTAMENTS WITH THE RANK OF GENERALS OR HIGHER IN THE ANCIENT LAW, ANCIENT MILITARY LAW &amp; ANCIENT MINISTERIAL LAW AUTHORITIES</w:t>
      </w:r>
    </w:p>
    <w:p w:rsidR="004B2214" w:rsidRPr="00BA56B9" w:rsidRDefault="004B2214" w:rsidP="004B2214">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4B2214" w:rsidRPr="00BA56B9" w:rsidRDefault="004B2214" w:rsidP="004B2214">
      <w:pPr>
        <w:spacing w:line="480" w:lineRule="auto"/>
        <w:jc w:val="center"/>
        <w:rPr>
          <w:b/>
          <w:sz w:val="24"/>
          <w:szCs w:val="24"/>
        </w:rPr>
      </w:pPr>
      <w:r w:rsidRPr="00BA56B9">
        <w:rPr>
          <w:b/>
          <w:sz w:val="24"/>
          <w:szCs w:val="24"/>
        </w:rPr>
        <w:t>THE 19 NORTHERN KINGS RULES UNDER THE 12 PHARAOH’S EGYPTIAN EMPIRE</w:t>
      </w:r>
    </w:p>
    <w:p w:rsidR="004B2214" w:rsidRPr="00BA56B9" w:rsidRDefault="004B2214" w:rsidP="004B2214">
      <w:pPr>
        <w:spacing w:line="480" w:lineRule="auto"/>
        <w:jc w:val="center"/>
        <w:rPr>
          <w:b/>
          <w:sz w:val="24"/>
          <w:szCs w:val="24"/>
        </w:rPr>
      </w:pPr>
      <w:r w:rsidRPr="00BA56B9">
        <w:rPr>
          <w:b/>
          <w:sz w:val="24"/>
          <w:szCs w:val="24"/>
        </w:rPr>
        <w:t>THE 19 NORTHERN KINGS WITH THE RANKS OF COLONEL OR HIGHER</w:t>
      </w:r>
    </w:p>
    <w:p w:rsidR="004B2214" w:rsidRPr="00BA56B9" w:rsidRDefault="004B2214" w:rsidP="004B2214">
      <w:pPr>
        <w:spacing w:line="480" w:lineRule="auto"/>
        <w:jc w:val="both"/>
        <w:rPr>
          <w:sz w:val="24"/>
          <w:szCs w:val="24"/>
        </w:rPr>
      </w:pPr>
      <w:r w:rsidRPr="00BA56B9">
        <w:rPr>
          <w:b/>
          <w:sz w:val="24"/>
          <w:szCs w:val="24"/>
        </w:rPr>
        <w:lastRenderedPageBreak/>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4B2214" w:rsidRPr="00BA56B9" w:rsidRDefault="004B2214" w:rsidP="004B2214">
      <w:pPr>
        <w:spacing w:line="480" w:lineRule="auto"/>
        <w:jc w:val="center"/>
        <w:rPr>
          <w:b/>
          <w:sz w:val="24"/>
          <w:szCs w:val="24"/>
        </w:rPr>
      </w:pPr>
      <w:r w:rsidRPr="00BA56B9">
        <w:rPr>
          <w:b/>
          <w:sz w:val="24"/>
          <w:szCs w:val="24"/>
        </w:rPr>
        <w:t>THE 19 SOUTHERN KINGS RULES UNDER THE 12 PHARAOH’S EGYPTIAN EMPIRE</w:t>
      </w:r>
    </w:p>
    <w:p w:rsidR="004B2214" w:rsidRPr="00BA56B9" w:rsidRDefault="004B2214" w:rsidP="004B2214">
      <w:pPr>
        <w:spacing w:line="480" w:lineRule="auto"/>
        <w:jc w:val="center"/>
        <w:rPr>
          <w:b/>
          <w:sz w:val="24"/>
          <w:szCs w:val="24"/>
        </w:rPr>
      </w:pPr>
      <w:r w:rsidRPr="00BA56B9">
        <w:rPr>
          <w:b/>
          <w:sz w:val="24"/>
          <w:szCs w:val="24"/>
        </w:rPr>
        <w:t>THE 19 SOUTHERN LORDS WITH THE RANKS OF COLONEL OR HIGHER</w:t>
      </w:r>
    </w:p>
    <w:p w:rsidR="004B2214" w:rsidRPr="00BA56B9" w:rsidRDefault="004B2214" w:rsidP="004B2214">
      <w:pPr>
        <w:spacing w:line="480" w:lineRule="auto"/>
        <w:jc w:val="both"/>
        <w:rPr>
          <w:b/>
          <w:sz w:val="24"/>
          <w:szCs w:val="24"/>
        </w:rPr>
      </w:pPr>
      <w:r w:rsidRPr="00BA56B9">
        <w:rPr>
          <w:b/>
          <w:sz w:val="24"/>
          <w:szCs w:val="24"/>
        </w:rPr>
        <w:lastRenderedPageBreak/>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w:t>
      </w:r>
      <w:r w:rsidRPr="00BA56B9">
        <w:rPr>
          <w:sz w:val="24"/>
          <w:szCs w:val="24"/>
        </w:rPr>
        <w:lastRenderedPageBreak/>
        <w:t>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4B2214" w:rsidRPr="00BA56B9" w:rsidRDefault="004B2214" w:rsidP="004B2214">
      <w:pPr>
        <w:spacing w:line="480" w:lineRule="auto"/>
        <w:jc w:val="both"/>
        <w:rPr>
          <w:sz w:val="24"/>
          <w:szCs w:val="24"/>
        </w:rPr>
      </w:pPr>
      <w:r w:rsidRPr="00BA56B9">
        <w:rPr>
          <w:sz w:val="24"/>
          <w:szCs w:val="24"/>
        </w:rPr>
        <w:t>The Exploring of the Lord Amenhotep’s Relationships: The Lord Amenhotep’s Relationship with the Lord Moses: The Pharaoh rejected the Lord Moses’ 1</w:t>
      </w:r>
      <w:r w:rsidRPr="00BA56B9">
        <w:rPr>
          <w:sz w:val="24"/>
          <w:szCs w:val="24"/>
          <w:vertAlign w:val="superscript"/>
        </w:rPr>
        <w:t>st</w:t>
      </w:r>
      <w:r w:rsidRPr="00BA56B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B2214" w:rsidRPr="00BA56B9" w:rsidRDefault="004B2214" w:rsidP="004B2214">
      <w:pPr>
        <w:spacing w:line="480" w:lineRule="auto"/>
        <w:jc w:val="both"/>
        <w:rPr>
          <w:sz w:val="24"/>
          <w:szCs w:val="24"/>
        </w:rPr>
      </w:pPr>
      <w:r w:rsidRPr="00BA56B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B2214" w:rsidRPr="00BA56B9" w:rsidRDefault="004B2214" w:rsidP="004B2214">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4B2214" w:rsidRPr="00BA56B9" w:rsidRDefault="004B2214" w:rsidP="004B2214">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A56B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B2214" w:rsidRPr="00BA56B9" w:rsidRDefault="004B2214" w:rsidP="004B2214">
      <w:pPr>
        <w:spacing w:line="480" w:lineRule="auto"/>
        <w:jc w:val="both"/>
        <w:rPr>
          <w:sz w:val="24"/>
          <w:szCs w:val="24"/>
        </w:rPr>
      </w:pPr>
      <w:r w:rsidRPr="00BA56B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B2214" w:rsidRPr="00BA56B9" w:rsidRDefault="004B2214" w:rsidP="004B2214">
      <w:pPr>
        <w:spacing w:line="480" w:lineRule="auto"/>
        <w:jc w:val="center"/>
        <w:rPr>
          <w:b/>
          <w:sz w:val="24"/>
          <w:szCs w:val="24"/>
        </w:rPr>
      </w:pPr>
      <w:r w:rsidRPr="00BA56B9">
        <w:rPr>
          <w:b/>
          <w:sz w:val="24"/>
          <w:szCs w:val="24"/>
        </w:rPr>
        <w:t xml:space="preserve">THE 82 HEROES IN THE APOCRPHA IN THE HALL OF FAME </w:t>
      </w:r>
    </w:p>
    <w:p w:rsidR="004B2214" w:rsidRPr="00BA56B9" w:rsidRDefault="004B2214" w:rsidP="004B2214">
      <w:pPr>
        <w:spacing w:line="480" w:lineRule="auto"/>
        <w:jc w:val="center"/>
        <w:rPr>
          <w:b/>
          <w:sz w:val="24"/>
          <w:szCs w:val="24"/>
        </w:rPr>
      </w:pPr>
      <w:r w:rsidRPr="00BA56B9">
        <w:rPr>
          <w:b/>
          <w:sz w:val="24"/>
          <w:szCs w:val="24"/>
        </w:rPr>
        <w:t>The 29 Seleucid Emperor’s Empire as Generals</w:t>
      </w:r>
    </w:p>
    <w:p w:rsidR="004B2214" w:rsidRPr="00BA56B9" w:rsidRDefault="004B2214" w:rsidP="004B2214">
      <w:pPr>
        <w:spacing w:line="480" w:lineRule="auto"/>
        <w:jc w:val="both"/>
        <w:rPr>
          <w:sz w:val="24"/>
          <w:szCs w:val="24"/>
        </w:rPr>
      </w:pPr>
      <w:r w:rsidRPr="00BA56B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A56B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B2214" w:rsidRPr="00BA56B9" w:rsidRDefault="004B2214" w:rsidP="004B2214">
      <w:pPr>
        <w:spacing w:line="480" w:lineRule="auto"/>
        <w:jc w:val="center"/>
        <w:rPr>
          <w:b/>
          <w:sz w:val="24"/>
          <w:szCs w:val="24"/>
        </w:rPr>
      </w:pPr>
      <w:r w:rsidRPr="00BA56B9">
        <w:rPr>
          <w:b/>
          <w:sz w:val="24"/>
          <w:szCs w:val="24"/>
        </w:rPr>
        <w:t>The 4 Maccabean Leaders as Captains</w:t>
      </w:r>
    </w:p>
    <w:p w:rsidR="004B2214" w:rsidRPr="00BA56B9" w:rsidRDefault="004B2214" w:rsidP="004B2214">
      <w:pPr>
        <w:spacing w:line="480" w:lineRule="auto"/>
        <w:jc w:val="both"/>
        <w:rPr>
          <w:sz w:val="24"/>
          <w:szCs w:val="24"/>
        </w:rPr>
      </w:pPr>
      <w:r w:rsidRPr="00BA56B9">
        <w:rPr>
          <w:sz w:val="24"/>
          <w:szCs w:val="24"/>
        </w:rPr>
        <w:t xml:space="preserve">Matthathias (?-167), Judas Maccabeus (167-160), Jonathan Maccabeus (160-141) &amp; Simon Maccabeus (141). </w:t>
      </w:r>
    </w:p>
    <w:p w:rsidR="004B2214" w:rsidRPr="00BA56B9" w:rsidRDefault="004B2214" w:rsidP="004B2214">
      <w:pPr>
        <w:spacing w:line="480" w:lineRule="auto"/>
        <w:jc w:val="center"/>
        <w:rPr>
          <w:b/>
          <w:sz w:val="24"/>
          <w:szCs w:val="24"/>
        </w:rPr>
      </w:pPr>
      <w:r w:rsidRPr="00BA56B9">
        <w:rPr>
          <w:b/>
          <w:sz w:val="24"/>
          <w:szCs w:val="24"/>
        </w:rPr>
        <w:t>The 7 Hasmonean Kings as Colonels</w:t>
      </w:r>
    </w:p>
    <w:p w:rsidR="004B2214" w:rsidRPr="00BA56B9" w:rsidRDefault="004B2214" w:rsidP="004B2214">
      <w:pPr>
        <w:spacing w:line="480" w:lineRule="auto"/>
        <w:jc w:val="both"/>
        <w:rPr>
          <w:sz w:val="24"/>
          <w:szCs w:val="24"/>
        </w:rPr>
      </w:pPr>
      <w:r w:rsidRPr="00BA56B9">
        <w:rPr>
          <w:sz w:val="24"/>
          <w:szCs w:val="24"/>
        </w:rPr>
        <w:t xml:space="preserve">Simon Maccabeus (141-135), John Hyrcanus (135-104), Judas Aristobulus I (104-103), Alexander Jannaeus (103-76), Salome Alexandra (76-69), Hyrcanus II/Judas Aristobulus II (69-63) &amp; Judaea fell to Rome (63).     </w:t>
      </w:r>
    </w:p>
    <w:p w:rsidR="004B2214" w:rsidRPr="00BA56B9" w:rsidRDefault="004B2214" w:rsidP="004B2214">
      <w:pPr>
        <w:spacing w:line="480" w:lineRule="auto"/>
        <w:jc w:val="center"/>
        <w:rPr>
          <w:b/>
          <w:sz w:val="24"/>
          <w:szCs w:val="24"/>
        </w:rPr>
      </w:pPr>
      <w:r w:rsidRPr="00BA56B9">
        <w:rPr>
          <w:b/>
          <w:sz w:val="24"/>
          <w:szCs w:val="24"/>
        </w:rPr>
        <w:t>The 34 in the Family of the Herods as Captains or Colonels</w:t>
      </w:r>
    </w:p>
    <w:p w:rsidR="004B2214" w:rsidRPr="00BA56B9" w:rsidRDefault="004B2214" w:rsidP="004B2214">
      <w:pPr>
        <w:spacing w:line="480" w:lineRule="auto"/>
        <w:jc w:val="both"/>
        <w:rPr>
          <w:sz w:val="24"/>
          <w:szCs w:val="24"/>
        </w:rPr>
      </w:pPr>
      <w:r w:rsidRPr="00BA56B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B2214" w:rsidRPr="00BA56B9" w:rsidRDefault="004B2214" w:rsidP="004B2214">
      <w:pPr>
        <w:spacing w:line="480" w:lineRule="auto"/>
        <w:jc w:val="center"/>
        <w:rPr>
          <w:b/>
          <w:sz w:val="24"/>
          <w:szCs w:val="24"/>
        </w:rPr>
      </w:pPr>
      <w:r w:rsidRPr="00BA56B9">
        <w:rPr>
          <w:b/>
          <w:sz w:val="24"/>
          <w:szCs w:val="24"/>
        </w:rPr>
        <w:t>The Herodian Dynasty of 9 Colonels</w:t>
      </w:r>
    </w:p>
    <w:p w:rsidR="004B2214" w:rsidRPr="00BA56B9" w:rsidRDefault="004B2214" w:rsidP="004B2214">
      <w:pPr>
        <w:spacing w:line="480" w:lineRule="auto"/>
        <w:jc w:val="both"/>
        <w:rPr>
          <w:sz w:val="24"/>
          <w:szCs w:val="24"/>
        </w:rPr>
      </w:pPr>
      <w:r w:rsidRPr="00BA56B9">
        <w:rPr>
          <w:sz w:val="24"/>
          <w:szCs w:val="24"/>
        </w:rPr>
        <w:t xml:space="preserve">Antippater (63BC-67BC)---Governor of Judea, Galilee, Iturea and Idumea (later as Roman Procurator), Herod the Great (37BC-4BC)---King of Judea, Galilee, Iturea, Idumea and Trchonitis, </w:t>
      </w:r>
      <w:r w:rsidRPr="00BA56B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B2214" w:rsidRPr="00BA56B9" w:rsidRDefault="004B2214" w:rsidP="004B2214">
      <w:pPr>
        <w:spacing w:line="480" w:lineRule="auto"/>
        <w:jc w:val="center"/>
        <w:rPr>
          <w:b/>
          <w:sz w:val="24"/>
          <w:szCs w:val="24"/>
        </w:rPr>
      </w:pPr>
      <w:r w:rsidRPr="00BA56B9">
        <w:rPr>
          <w:b/>
          <w:sz w:val="24"/>
          <w:szCs w:val="24"/>
        </w:rPr>
        <w:t>THE BABYLONIAN EMPIRE UNDER THE ROMAN EMPIRE</w:t>
      </w:r>
    </w:p>
    <w:p w:rsidR="004B2214" w:rsidRPr="00BA56B9" w:rsidRDefault="004B2214" w:rsidP="004B2214">
      <w:pPr>
        <w:spacing w:before="240" w:line="480" w:lineRule="auto"/>
        <w:jc w:val="center"/>
        <w:rPr>
          <w:b/>
          <w:sz w:val="24"/>
          <w:szCs w:val="24"/>
        </w:rPr>
      </w:pPr>
      <w:r w:rsidRPr="00BA56B9">
        <w:rPr>
          <w:b/>
          <w:sz w:val="24"/>
          <w:szCs w:val="24"/>
        </w:rPr>
        <w:t xml:space="preserve">THE 12 ROMAN EMPEROR’S RULES THE NEW TESTAMENT, HIGHER TESTAMENT &amp; THE HIGHEST TESTAMENT UNDER THE SAINTLY CHRISTIAN ETERNAL EMPIRE </w:t>
      </w:r>
    </w:p>
    <w:p w:rsidR="004B2214" w:rsidRPr="00BA56B9" w:rsidRDefault="004B2214" w:rsidP="004B2214">
      <w:pPr>
        <w:spacing w:before="240" w:line="480" w:lineRule="auto"/>
        <w:jc w:val="center"/>
        <w:rPr>
          <w:b/>
          <w:sz w:val="24"/>
          <w:szCs w:val="24"/>
        </w:rPr>
      </w:pPr>
      <w:r w:rsidRPr="00BA56B9">
        <w:rPr>
          <w:b/>
          <w:sz w:val="24"/>
          <w:szCs w:val="24"/>
        </w:rPr>
        <w:t xml:space="preserve">THE 12 ROMAN EMPERORS (THE 12 LADIES OF KINGDOMS) [LIKE THE 12 EGYPTIAN </w:t>
      </w:r>
      <w:r w:rsidR="00BA56B9" w:rsidRPr="00BA56B9">
        <w:rPr>
          <w:b/>
          <w:sz w:val="24"/>
          <w:szCs w:val="24"/>
        </w:rPr>
        <w:t>PHARAOH</w:t>
      </w:r>
      <w:r w:rsidRPr="00BA56B9">
        <w:rPr>
          <w:b/>
          <w:sz w:val="24"/>
          <w:szCs w:val="24"/>
        </w:rPr>
        <w:t>’S] OF THE NEW, HIGHER &amp; HIGHEST TESTAMENTS WITH THE RANK OF GENERALS OR HIGHER, SUCH AS IN THE MODERN DAY OF THE LAW, MILITARY LAW, CIA, FBI, SECRET SERVICE &amp; MINISTERIAL LAW AUTHORITIES</w:t>
      </w:r>
    </w:p>
    <w:p w:rsidR="004B2214" w:rsidRPr="00BA56B9" w:rsidRDefault="004B2214" w:rsidP="004B2214">
      <w:pPr>
        <w:spacing w:before="240" w:line="480" w:lineRule="auto"/>
        <w:jc w:val="both"/>
        <w:rPr>
          <w:sz w:val="24"/>
          <w:szCs w:val="24"/>
        </w:rPr>
      </w:pPr>
      <w:r w:rsidRPr="00BA56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w:t>
      </w:r>
      <w:r w:rsidRPr="00BA56B9">
        <w:rPr>
          <w:sz w:val="24"/>
          <w:szCs w:val="24"/>
        </w:rPr>
        <w:lastRenderedPageBreak/>
        <w:t>Rome named Nero Claudius Caesar Augustus Germanicus in His reign of Italy from October 13</w:t>
      </w:r>
      <w:r w:rsidRPr="00BA56B9">
        <w:rPr>
          <w:sz w:val="24"/>
          <w:szCs w:val="24"/>
          <w:vertAlign w:val="superscript"/>
        </w:rPr>
        <w:t>th</w:t>
      </w:r>
      <w:r w:rsidRPr="00BA56B9">
        <w:rPr>
          <w:sz w:val="24"/>
          <w:szCs w:val="24"/>
        </w:rPr>
        <w:t>, 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w:t>
      </w:r>
      <w:r w:rsidRPr="00BA56B9">
        <w:rPr>
          <w:sz w:val="24"/>
          <w:szCs w:val="24"/>
        </w:rPr>
        <w:lastRenderedPageBreak/>
        <w:t>Lordship of Rome is named Marcus Salvius Otho Caesar Augustus or Marcus Salvius Otho Nero 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96AD for about 28 years were during the writing of the Gospel Book of Matthew (maybe), Gospel Book of Mark (maybe),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4B2214" w:rsidRPr="00BA56B9" w:rsidRDefault="004B2214" w:rsidP="004B2214">
      <w:pPr>
        <w:spacing w:before="240" w:line="480" w:lineRule="auto"/>
        <w:jc w:val="both"/>
        <w:rPr>
          <w:sz w:val="24"/>
          <w:szCs w:val="24"/>
        </w:rPr>
      </w:pPr>
      <w:r w:rsidRPr="00BA56B9">
        <w:rPr>
          <w:sz w:val="24"/>
          <w:szCs w:val="24"/>
        </w:rPr>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B2214" w:rsidRPr="00BA56B9" w:rsidRDefault="004B2214" w:rsidP="004B2214">
      <w:pPr>
        <w:spacing w:before="240" w:line="480" w:lineRule="auto"/>
        <w:jc w:val="both"/>
        <w:rPr>
          <w:sz w:val="24"/>
          <w:szCs w:val="24"/>
        </w:rPr>
      </w:pPr>
      <w:r w:rsidRPr="00BA56B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War that followed, Caesar’s Nephew Octavian emerged as Victor and in 31BC became the first Roman Emperor.            </w:t>
      </w:r>
    </w:p>
    <w:p w:rsidR="004B2214" w:rsidRPr="00BA56B9" w:rsidRDefault="004B2214" w:rsidP="004B2214">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A56B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A56B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B2214" w:rsidRPr="00BA56B9" w:rsidRDefault="004B2214" w:rsidP="004B2214">
      <w:pPr>
        <w:spacing w:before="240" w:line="480" w:lineRule="auto"/>
        <w:jc w:val="both"/>
        <w:rPr>
          <w:sz w:val="24"/>
          <w:szCs w:val="24"/>
        </w:rPr>
      </w:pPr>
      <w:r w:rsidRPr="00BA56B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A56B9">
        <w:rPr>
          <w:sz w:val="24"/>
          <w:szCs w:val="24"/>
        </w:rPr>
        <w:lastRenderedPageBreak/>
        <w:t>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B2214" w:rsidRPr="00BA56B9" w:rsidRDefault="004B2214" w:rsidP="004B2214">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A56B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B2214" w:rsidRPr="00BA56B9" w:rsidRDefault="004B2214" w:rsidP="004B2214">
      <w:pPr>
        <w:spacing w:before="240" w:line="480" w:lineRule="auto"/>
        <w:jc w:val="both"/>
        <w:rPr>
          <w:sz w:val="24"/>
          <w:szCs w:val="24"/>
        </w:rPr>
      </w:pPr>
      <w:r w:rsidRPr="00BA56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A56B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B2214" w:rsidRPr="00BA56B9" w:rsidRDefault="004B2214" w:rsidP="004B2214">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A56B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A56B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B2214" w:rsidRPr="00BA56B9" w:rsidRDefault="004B2214" w:rsidP="004B2214">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B2214" w:rsidRPr="00BA56B9" w:rsidRDefault="004B2214" w:rsidP="004B2214">
      <w:pPr>
        <w:spacing w:before="240" w:line="480" w:lineRule="auto"/>
        <w:jc w:val="both"/>
        <w:rPr>
          <w:sz w:val="24"/>
          <w:szCs w:val="24"/>
        </w:rPr>
      </w:pPr>
      <w:r w:rsidRPr="00BA56B9">
        <w:rPr>
          <w:sz w:val="24"/>
          <w:szCs w:val="24"/>
        </w:rPr>
        <w:t xml:space="preserve">Otho: Otho’s Life is from AD 32 to AD 69. He ruled for 95 days before committing suicide when Vitellius’ Army defeated Him in Battle. </w:t>
      </w:r>
    </w:p>
    <w:p w:rsidR="004B2214" w:rsidRPr="00BA56B9" w:rsidRDefault="004B2214" w:rsidP="004B2214">
      <w:pPr>
        <w:spacing w:before="240" w:line="480" w:lineRule="auto"/>
        <w:jc w:val="both"/>
        <w:rPr>
          <w:sz w:val="24"/>
          <w:szCs w:val="24"/>
        </w:rPr>
      </w:pPr>
      <w:r w:rsidRPr="00BA56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B2214" w:rsidRPr="00BA56B9" w:rsidRDefault="004B2214" w:rsidP="004B2214">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w:t>
      </w:r>
      <w:r w:rsidRPr="00BA56B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B2214" w:rsidRPr="00BA56B9" w:rsidRDefault="004B2214" w:rsidP="004B2214">
      <w:pPr>
        <w:spacing w:before="240" w:line="480" w:lineRule="auto"/>
        <w:jc w:val="both"/>
        <w:rPr>
          <w:sz w:val="24"/>
          <w:szCs w:val="24"/>
        </w:rPr>
      </w:pPr>
      <w:r w:rsidRPr="00BA56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A56B9">
        <w:rPr>
          <w:sz w:val="24"/>
          <w:szCs w:val="24"/>
        </w:rPr>
        <w:lastRenderedPageBreak/>
        <w:t xml:space="preserve">spread throughout the Imperial City. When Titus died unexpectedly, His Death caused universal mourning. </w:t>
      </w:r>
    </w:p>
    <w:p w:rsidR="004B2214" w:rsidRPr="00BA56B9" w:rsidRDefault="004B2214" w:rsidP="004B2214">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B2214" w:rsidRPr="00BA56B9" w:rsidRDefault="004B2214" w:rsidP="004B2214">
      <w:pPr>
        <w:spacing w:before="240" w:line="480" w:lineRule="auto"/>
        <w:jc w:val="center"/>
        <w:rPr>
          <w:b/>
          <w:sz w:val="24"/>
          <w:szCs w:val="24"/>
        </w:rPr>
      </w:pPr>
      <w:r w:rsidRPr="00BA56B9">
        <w:rPr>
          <w:b/>
          <w:sz w:val="24"/>
          <w:szCs w:val="24"/>
        </w:rPr>
        <w:t>THE 28 CHIEF’S OF POLICE [HIGH PRIEST’S] RULES UNDER THE 12 ROMAN EMPEROR’S EMPIRE</w:t>
      </w:r>
    </w:p>
    <w:p w:rsidR="004B2214" w:rsidRPr="00BA56B9" w:rsidRDefault="004B2214" w:rsidP="004B2214">
      <w:pPr>
        <w:spacing w:before="240" w:line="480" w:lineRule="auto"/>
        <w:jc w:val="center"/>
        <w:rPr>
          <w:b/>
          <w:sz w:val="24"/>
          <w:szCs w:val="24"/>
        </w:rPr>
      </w:pPr>
      <w:r w:rsidRPr="00BA56B9">
        <w:rPr>
          <w:b/>
          <w:sz w:val="24"/>
          <w:szCs w:val="24"/>
        </w:rPr>
        <w:t>THE 28 CHIEF’S OF POLICE AUTHORITY [HIGH PRIESTS] (THE 28 LADIES OF KINGDOMS) WITH THE RANKS OF CAPTAINS OR HIGHER, SUCH AS IN THE MODERN DAY OF THE LAW, MILITARY LAW, CIA, FBI, SECRET SERVICE &amp; MINISTERIAL LAW AUTHORITIES</w:t>
      </w:r>
    </w:p>
    <w:p w:rsidR="004B2214" w:rsidRPr="00BA56B9" w:rsidRDefault="004B2214" w:rsidP="004B2214">
      <w:pPr>
        <w:spacing w:before="240" w:line="480" w:lineRule="auto"/>
        <w:jc w:val="both"/>
        <w:rPr>
          <w:sz w:val="24"/>
          <w:szCs w:val="24"/>
        </w:rPr>
      </w:pPr>
      <w:r w:rsidRPr="00BA56B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B2214" w:rsidRPr="00BA56B9" w:rsidRDefault="004B2214" w:rsidP="004B2214">
      <w:pPr>
        <w:jc w:val="center"/>
        <w:rPr>
          <w:rFonts w:cstheme="minorHAnsi"/>
          <w:b/>
          <w:sz w:val="24"/>
          <w:szCs w:val="24"/>
        </w:rPr>
      </w:pPr>
      <w:r w:rsidRPr="00BA56B9">
        <w:rPr>
          <w:rFonts w:cstheme="minorHAnsi"/>
          <w:b/>
          <w:sz w:val="24"/>
          <w:szCs w:val="24"/>
        </w:rPr>
        <w:t>The Worldly Law Armed Forces: The 30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B2214" w:rsidRPr="00BA56B9" w:rsidRDefault="004B2214" w:rsidP="004B2214">
      <w:pPr>
        <w:jc w:val="center"/>
        <w:rPr>
          <w:rFonts w:cstheme="minorHAnsi"/>
          <w:b/>
          <w:sz w:val="24"/>
          <w:szCs w:val="24"/>
        </w:rPr>
      </w:pPr>
      <w:r w:rsidRPr="00BA56B9">
        <w:rPr>
          <w:rFonts w:cstheme="minorHAnsi"/>
          <w:b/>
          <w:sz w:val="24"/>
          <w:szCs w:val="24"/>
        </w:rPr>
        <w:t>The Military Law Armed Forces: The 30 Orders</w:t>
      </w:r>
    </w:p>
    <w:p w:rsidR="004B2214" w:rsidRPr="00BA56B9" w:rsidRDefault="004B2214" w:rsidP="004B2214">
      <w:pPr>
        <w:jc w:val="center"/>
        <w:rPr>
          <w:rFonts w:cstheme="minorHAnsi"/>
          <w:b/>
          <w:sz w:val="24"/>
          <w:szCs w:val="24"/>
        </w:rPr>
      </w:pPr>
      <w:r w:rsidRPr="00BA56B9">
        <w:rPr>
          <w:rFonts w:cstheme="minorHAnsi"/>
          <w:b/>
          <w:sz w:val="24"/>
          <w:szCs w:val="24"/>
        </w:rPr>
        <w:t>The Ministry of the Heavenly Soldiers (Dignitaries) with the 5 House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Governors (Presidents) with the 7 City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The Dragons called the Power (Potentates), The Dragons called the Authorities, The Dragons called the Virtues (Malakim or Tarshishim), The Dragons called the Strongholds, The Dragons </w:t>
      </w:r>
      <w:r w:rsidRPr="00BA56B9">
        <w:rPr>
          <w:rFonts w:cstheme="minorHAnsi"/>
          <w:sz w:val="24"/>
          <w:szCs w:val="24"/>
        </w:rPr>
        <w:lastRenderedPageBreak/>
        <w:t>called the Dominions (Dominations), The Dragons called the Hashmallims (Hashmal) &amp; The Dragons called the Lordships.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Guardians (Protectors) with the 10 Kingdom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Ministry of the Heavenly Crown with the 2 Foundational Orders: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rPr>
          <w:rFonts w:cstheme="minorHAnsi"/>
          <w:sz w:val="24"/>
          <w:szCs w:val="24"/>
        </w:rPr>
      </w:pPr>
      <w:r w:rsidRPr="00BA56B9">
        <w:rPr>
          <w:rFonts w:cstheme="minorHAnsi"/>
          <w:sz w:val="24"/>
          <w:szCs w:val="24"/>
        </w:rPr>
        <w:t>The Dragons called Chubby Ones &amp; The Dragons called Cherubim’s.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6 Supreme Dragon Lordship Commands of the Lord Elohim in the 1 Rock Order:</w:t>
      </w:r>
    </w:p>
    <w:p w:rsidR="004B2214" w:rsidRPr="00BA56B9" w:rsidRDefault="004B2214" w:rsidP="004B2214">
      <w:pPr>
        <w:spacing w:after="0" w:line="240" w:lineRule="auto"/>
        <w:jc w:val="both"/>
        <w:rPr>
          <w:rFonts w:cstheme="minorHAnsi"/>
          <w:sz w:val="24"/>
          <w:szCs w:val="24"/>
        </w:rPr>
      </w:pPr>
      <w:r w:rsidRPr="00BA56B9">
        <w:rPr>
          <w:rFonts w:cstheme="minorHAnsi"/>
          <w:sz w:val="24"/>
          <w:szCs w:val="24"/>
        </w:rPr>
        <w:t xml:space="preserve"> </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B2214" w:rsidRPr="00BA56B9" w:rsidRDefault="004B2214" w:rsidP="004B2214">
      <w:pPr>
        <w:spacing w:after="0" w:line="480" w:lineRule="auto"/>
        <w:jc w:val="center"/>
        <w:rPr>
          <w:rFonts w:cstheme="minorHAnsi"/>
          <w:b/>
          <w:sz w:val="24"/>
          <w:szCs w:val="24"/>
        </w:rPr>
      </w:pPr>
      <w:r w:rsidRPr="00BA56B9">
        <w:rPr>
          <w:rFonts w:cstheme="minorHAnsi"/>
          <w:b/>
          <w:sz w:val="24"/>
          <w:szCs w:val="24"/>
        </w:rPr>
        <w:t>The Law Enforcement Armed Forces: The 30 Orders</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A56B9">
        <w:rPr>
          <w:rFonts w:cstheme="minorHAnsi"/>
          <w:sz w:val="24"/>
          <w:szCs w:val="24"/>
        </w:rPr>
        <w:lastRenderedPageBreak/>
        <w:t>The Law called the Codes (Penal), The Law called the Covenant Rituals (Law Book), The Law called the Manuals, The Law called the 2</w:t>
      </w:r>
      <w:r w:rsidRPr="00BA56B9">
        <w:rPr>
          <w:rFonts w:cstheme="minorHAnsi"/>
          <w:sz w:val="24"/>
          <w:szCs w:val="24"/>
          <w:vertAlign w:val="superscript"/>
        </w:rPr>
        <w:t>nd</w:t>
      </w:r>
      <w:r w:rsidRPr="00BA56B9">
        <w:rPr>
          <w:rFonts w:cstheme="minorHAnsi"/>
          <w:sz w:val="24"/>
          <w:szCs w:val="24"/>
        </w:rPr>
        <w:t xml:space="preserve"> Greatest Command, The Law called the 1</w:t>
      </w:r>
      <w:r w:rsidRPr="00BA56B9">
        <w:rPr>
          <w:rFonts w:cstheme="minorHAnsi"/>
          <w:sz w:val="24"/>
          <w:szCs w:val="24"/>
          <w:vertAlign w:val="superscript"/>
        </w:rPr>
        <w:t>st</w:t>
      </w:r>
      <w:r w:rsidRPr="00BA56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B2214" w:rsidRPr="00BA56B9" w:rsidRDefault="004B2214" w:rsidP="004B2214">
      <w:pPr>
        <w:spacing w:before="240" w:line="480" w:lineRule="auto"/>
        <w:jc w:val="both"/>
        <w:rPr>
          <w:sz w:val="24"/>
          <w:szCs w:val="24"/>
        </w:rPr>
      </w:pPr>
      <w:r w:rsidRPr="00BA56B9">
        <w:rPr>
          <w:sz w:val="24"/>
          <w:szCs w:val="24"/>
        </w:rPr>
        <w:t>There are 19 offices that are Lord’s in the Lordship of the Church &amp; the Lordship of the Law. They are the Chief Shepherd or Pastor in 1</w:t>
      </w:r>
      <w:r w:rsidRPr="00BA56B9">
        <w:rPr>
          <w:sz w:val="24"/>
          <w:szCs w:val="24"/>
          <w:vertAlign w:val="superscript"/>
        </w:rPr>
        <w:t>st</w:t>
      </w:r>
      <w:r w:rsidRPr="00BA56B9">
        <w:rPr>
          <w:sz w:val="24"/>
          <w:szCs w:val="24"/>
        </w:rPr>
        <w:t xml:space="preserve"> Peter 2:25; 5:1-4, Preacher, Teacher or Leader in Ecclesiastes 1:1-2, 12; Matthew 23:8, Bishop or Overseer (President &amp; Governor) in Daniel 6:2-7 &amp; Supervisor in 2</w:t>
      </w:r>
      <w:r w:rsidRPr="00BA56B9">
        <w:rPr>
          <w:sz w:val="24"/>
          <w:szCs w:val="24"/>
          <w:vertAlign w:val="superscript"/>
        </w:rPr>
        <w:t>nd</w:t>
      </w:r>
      <w:r w:rsidRPr="00BA56B9">
        <w:rPr>
          <w:sz w:val="24"/>
          <w:szCs w:val="24"/>
        </w:rPr>
        <w:t xml:space="preserve"> Chronicles 34:12 or Elder in 1</w:t>
      </w:r>
      <w:r w:rsidRPr="00BA56B9">
        <w:rPr>
          <w:sz w:val="24"/>
          <w:szCs w:val="24"/>
          <w:vertAlign w:val="superscript"/>
        </w:rPr>
        <w:t>st</w:t>
      </w:r>
      <w:r w:rsidRPr="00BA56B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A56B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A56B9">
        <w:rPr>
          <w:b/>
          <w:sz w:val="24"/>
          <w:szCs w:val="24"/>
        </w:rPr>
        <w:t>Qualified as 100% Single Lordship</w:t>
      </w:r>
      <w:r w:rsidRPr="00BA56B9">
        <w:rPr>
          <w:sz w:val="24"/>
          <w:szCs w:val="24"/>
        </w:rPr>
        <w:t>” as a Non-apostle &amp; not living as a Pharisee as a Non-Pharisee not being commanded by the Pharisaic Law as a Man Being Born of God is above His Son Jesus Christ Our Lord “</w:t>
      </w:r>
      <w:r w:rsidRPr="00BA56B9">
        <w:rPr>
          <w:b/>
          <w:sz w:val="24"/>
          <w:szCs w:val="24"/>
        </w:rPr>
        <w:t>Qualified in Marriage Law</w:t>
      </w:r>
      <w:r w:rsidRPr="00BA56B9">
        <w:rPr>
          <w:sz w:val="24"/>
          <w:szCs w:val="24"/>
        </w:rPr>
        <w:t>” as an Qualified Apostle or living as a Qualified Pharisee being commanded by the Pharisaic Law as a Man Being Born of a Woman in 1</w:t>
      </w:r>
      <w:r w:rsidRPr="00BA56B9">
        <w:rPr>
          <w:sz w:val="24"/>
          <w:szCs w:val="24"/>
          <w:vertAlign w:val="superscript"/>
        </w:rPr>
        <w:t>st</w:t>
      </w:r>
      <w:r w:rsidRPr="00BA56B9">
        <w:rPr>
          <w:sz w:val="24"/>
          <w:szCs w:val="24"/>
        </w:rPr>
        <w:t xml:space="preserve"> Corinthians 7:25; Hebrews 3:1; Philippians 3:5; Galatians 4:4; Luke 20:34-38; Acts 6:5-15; chapter 26. </w:t>
      </w:r>
    </w:p>
    <w:p w:rsidR="004B2214" w:rsidRPr="00BA56B9" w:rsidRDefault="004B2214" w:rsidP="004B2214">
      <w:pPr>
        <w:spacing w:before="240" w:line="480" w:lineRule="auto"/>
        <w:jc w:val="both"/>
        <w:rPr>
          <w:sz w:val="24"/>
          <w:szCs w:val="24"/>
        </w:rPr>
      </w:pPr>
      <w:r w:rsidRPr="00BA56B9">
        <w:rPr>
          <w:sz w:val="24"/>
          <w:szCs w:val="24"/>
        </w:rPr>
        <w:t>A Bishop is declared in 1</w:t>
      </w:r>
      <w:r w:rsidRPr="00BA56B9">
        <w:rPr>
          <w:sz w:val="24"/>
          <w:szCs w:val="24"/>
          <w:vertAlign w:val="superscript"/>
        </w:rPr>
        <w:t>st</w:t>
      </w:r>
      <w:r w:rsidRPr="00BA56B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A56B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B2214" w:rsidRPr="00BA56B9" w:rsidRDefault="004B2214" w:rsidP="004B2214">
      <w:pPr>
        <w:spacing w:before="240" w:line="480" w:lineRule="auto"/>
        <w:jc w:val="center"/>
        <w:rPr>
          <w:b/>
          <w:sz w:val="24"/>
          <w:szCs w:val="24"/>
        </w:rPr>
      </w:pPr>
      <w:r w:rsidRPr="00BA56B9">
        <w:rPr>
          <w:b/>
          <w:sz w:val="24"/>
          <w:szCs w:val="24"/>
        </w:rPr>
        <w:t>The Attack to the Eternal Kingdom of Lordship but not Destroyed or Conquered because of the Lord Enoch’s Most Highest Status</w:t>
      </w:r>
    </w:p>
    <w:p w:rsidR="004B2214" w:rsidRPr="00BA56B9" w:rsidRDefault="004B2214" w:rsidP="004B2214">
      <w:pPr>
        <w:spacing w:line="480" w:lineRule="auto"/>
        <w:jc w:val="center"/>
        <w:rPr>
          <w:b/>
          <w:sz w:val="24"/>
          <w:szCs w:val="24"/>
        </w:rPr>
      </w:pPr>
      <w:r w:rsidRPr="00BA56B9">
        <w:rPr>
          <w:b/>
          <w:sz w:val="24"/>
          <w:szCs w:val="24"/>
        </w:rPr>
        <w:t>The first part of the Kingdom of God involves the eternal scriptures from Acts 1:1-5:42</w:t>
      </w:r>
    </w:p>
    <w:p w:rsidR="004B2214" w:rsidRPr="00BA56B9" w:rsidRDefault="004B2214" w:rsidP="004B2214">
      <w:pPr>
        <w:spacing w:line="480" w:lineRule="auto"/>
        <w:jc w:val="both"/>
        <w:rPr>
          <w:sz w:val="24"/>
          <w:szCs w:val="24"/>
        </w:rPr>
      </w:pPr>
      <w:r w:rsidRPr="00BA56B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B2214" w:rsidRPr="00BA56B9" w:rsidRDefault="004B2214" w:rsidP="004B2214">
      <w:pPr>
        <w:spacing w:line="480" w:lineRule="auto"/>
        <w:jc w:val="center"/>
        <w:rPr>
          <w:b/>
          <w:sz w:val="24"/>
          <w:szCs w:val="24"/>
        </w:rPr>
      </w:pPr>
      <w:r w:rsidRPr="00BA56B9">
        <w:rPr>
          <w:b/>
          <w:sz w:val="24"/>
          <w:szCs w:val="24"/>
        </w:rPr>
        <w:t>The second part of the Eternal Kingdom of Lordship concerns the everlasting scriptures from Acts 8:1-28:31</w:t>
      </w:r>
    </w:p>
    <w:p w:rsidR="004B2214" w:rsidRPr="00BA56B9" w:rsidRDefault="004B2214" w:rsidP="004B2214">
      <w:pPr>
        <w:spacing w:line="480" w:lineRule="auto"/>
        <w:jc w:val="both"/>
        <w:rPr>
          <w:sz w:val="24"/>
          <w:szCs w:val="24"/>
        </w:rPr>
      </w:pPr>
      <w:r w:rsidRPr="00BA56B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A56B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A56B9">
        <w:rPr>
          <w:b/>
          <w:sz w:val="24"/>
          <w:szCs w:val="24"/>
        </w:rPr>
        <w:t>The Lord Yah and His Book on Hell in the Holy Bible</w:t>
      </w:r>
      <w:r w:rsidRPr="00BA56B9">
        <w:rPr>
          <w:sz w:val="24"/>
          <w:szCs w:val="24"/>
        </w:rPr>
        <w:t xml:space="preserve">.” </w:t>
      </w:r>
    </w:p>
    <w:p w:rsidR="004B2214" w:rsidRPr="00BA56B9" w:rsidRDefault="004B2214" w:rsidP="004B2214">
      <w:pPr>
        <w:spacing w:line="480" w:lineRule="auto"/>
        <w:jc w:val="center"/>
        <w:rPr>
          <w:sz w:val="24"/>
          <w:szCs w:val="24"/>
        </w:rPr>
      </w:pPr>
      <w:r w:rsidRPr="00BA56B9">
        <w:rPr>
          <w:b/>
          <w:sz w:val="24"/>
          <w:szCs w:val="24"/>
        </w:rPr>
        <w:t>The final part of the Eternal Kingdom of Lordship concerns the Lord’s scriptures in Acts 6:1-7:60</w:t>
      </w:r>
    </w:p>
    <w:p w:rsidR="004B2214" w:rsidRPr="00BA56B9" w:rsidRDefault="004B2214" w:rsidP="004B2214">
      <w:pPr>
        <w:spacing w:line="480" w:lineRule="auto"/>
        <w:jc w:val="both"/>
        <w:rPr>
          <w:sz w:val="24"/>
          <w:szCs w:val="24"/>
        </w:rPr>
      </w:pPr>
      <w:r w:rsidRPr="00BA56B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A56B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A56B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A56B9">
        <w:rPr>
          <w:sz w:val="24"/>
          <w:szCs w:val="24"/>
          <w:vertAlign w:val="superscript"/>
        </w:rPr>
        <w:t>st</w:t>
      </w:r>
      <w:r w:rsidRPr="00BA56B9">
        <w:rPr>
          <w:sz w:val="24"/>
          <w:szCs w:val="24"/>
        </w:rPr>
        <w:t>, are the Chalkydri, 2</w:t>
      </w:r>
      <w:r w:rsidRPr="00BA56B9">
        <w:rPr>
          <w:sz w:val="24"/>
          <w:szCs w:val="24"/>
          <w:vertAlign w:val="superscript"/>
        </w:rPr>
        <w:t>nd</w:t>
      </w:r>
      <w:r w:rsidRPr="00BA56B9">
        <w:rPr>
          <w:sz w:val="24"/>
          <w:szCs w:val="24"/>
        </w:rPr>
        <w:t>, are the Angels. 3</w:t>
      </w:r>
      <w:r w:rsidRPr="00BA56B9">
        <w:rPr>
          <w:sz w:val="24"/>
          <w:szCs w:val="24"/>
          <w:vertAlign w:val="superscript"/>
        </w:rPr>
        <w:t>rd</w:t>
      </w:r>
      <w:r w:rsidRPr="00BA56B9">
        <w:rPr>
          <w:sz w:val="24"/>
          <w:szCs w:val="24"/>
        </w:rPr>
        <w:t>, are the Archangels,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are the Principalities or Rulers.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are the Powers or Authorities.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are the Virtues or Strongholds.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are the Dominions, Hashmallims or Lordships.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are the Thrones, Wheels, Ophanims, Ophde’s, Ofanims or Galgallins.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are the Seraphim’s or Burning Ones.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are the Living Creatures or Chayot’s &amp;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are the Chubby Ones or Cherubim’s. If You have any questions on the 24 orders, You must get My book called “</w:t>
      </w:r>
      <w:r w:rsidRPr="00BA56B9">
        <w:rPr>
          <w:b/>
          <w:sz w:val="24"/>
          <w:szCs w:val="24"/>
        </w:rPr>
        <w:t>The Lord Yah and the 30 Orders of the Biblical Giants, Biblical Dragons and Biblical Law</w:t>
      </w:r>
      <w:r w:rsidRPr="00BA56B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A56B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 xml:space="preserve">Why is Lucifer, called the other Lord of Wisdom trying to breakthrough to the Eternal Kingdom?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A Devil is a Fallen Cherub Dragon concerning supposedly the very Highest Lord in Lordship in His order at that time called the Lord Lucifer as the 2</w:t>
      </w:r>
      <w:r w:rsidRPr="00BA56B9">
        <w:rPr>
          <w:sz w:val="24"/>
          <w:szCs w:val="24"/>
          <w:vertAlign w:val="superscript"/>
        </w:rPr>
        <w:t>nd</w:t>
      </w:r>
      <w:r w:rsidRPr="00BA56B9">
        <w:rPr>
          <w:sz w:val="24"/>
          <w:szCs w:val="24"/>
        </w:rPr>
        <w:t xml:space="preserve"> Serpent Satan called the Married Lord called Wisdom the “</w:t>
      </w:r>
      <w:r w:rsidRPr="00BA56B9">
        <w:rPr>
          <w:b/>
          <w:sz w:val="24"/>
          <w:szCs w:val="24"/>
        </w:rPr>
        <w:t>Creator of the Eternal Sin</w:t>
      </w:r>
      <w:r w:rsidRPr="00BA56B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A56B9">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A56B9">
        <w:rPr>
          <w:sz w:val="24"/>
          <w:szCs w:val="24"/>
          <w:vertAlign w:val="superscript"/>
        </w:rPr>
        <w:t>nd</w:t>
      </w:r>
      <w:r w:rsidRPr="00BA56B9">
        <w:rPr>
          <w:sz w:val="24"/>
          <w:szCs w:val="24"/>
        </w:rPr>
        <w:t xml:space="preserve"> Thessalonians 2:1-12 and 2</w:t>
      </w:r>
      <w:r w:rsidRPr="00BA56B9">
        <w:rPr>
          <w:sz w:val="24"/>
          <w:szCs w:val="24"/>
          <w:vertAlign w:val="superscript"/>
        </w:rPr>
        <w:t>nd</w:t>
      </w:r>
      <w:r w:rsidRPr="00BA56B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A56B9">
        <w:rPr>
          <w:b/>
          <w:sz w:val="24"/>
          <w:szCs w:val="24"/>
        </w:rPr>
        <w:t>Eternal Sexual Eros Love</w:t>
      </w:r>
      <w:r w:rsidRPr="00BA56B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A56B9">
        <w:rPr>
          <w:sz w:val="24"/>
          <w:szCs w:val="24"/>
          <w:vertAlign w:val="superscript"/>
        </w:rPr>
        <w:t>nd</w:t>
      </w:r>
      <w:r w:rsidRPr="00BA56B9">
        <w:rPr>
          <w:sz w:val="24"/>
          <w:szCs w:val="24"/>
        </w:rPr>
        <w:t xml:space="preserve"> Corinthians 5:21 and 1</w:t>
      </w:r>
      <w:r w:rsidRPr="00BA56B9">
        <w:rPr>
          <w:sz w:val="24"/>
          <w:szCs w:val="24"/>
          <w:vertAlign w:val="superscript"/>
        </w:rPr>
        <w:t>st</w:t>
      </w:r>
      <w:r w:rsidRPr="00BA56B9">
        <w:rPr>
          <w:sz w:val="24"/>
          <w:szCs w:val="24"/>
        </w:rPr>
        <w:t xml:space="preserve"> John 3:9; 5:4 (referenced to the Doctrine of Christ concerning both the Father Stephen Our Lord and Son Jesus Christ Our Lord in 1</w:t>
      </w:r>
      <w:r w:rsidRPr="00BA56B9">
        <w:rPr>
          <w:sz w:val="24"/>
          <w:szCs w:val="24"/>
          <w:vertAlign w:val="superscript"/>
        </w:rPr>
        <w:t>st</w:t>
      </w:r>
      <w:r w:rsidRPr="00BA56B9">
        <w:rPr>
          <w:sz w:val="24"/>
          <w:szCs w:val="24"/>
        </w:rPr>
        <w:t xml:space="preserve"> John 2:21-24 and 2</w:t>
      </w:r>
      <w:r w:rsidRPr="00BA56B9">
        <w:rPr>
          <w:sz w:val="24"/>
          <w:szCs w:val="24"/>
          <w:vertAlign w:val="superscript"/>
        </w:rPr>
        <w:t>nd</w:t>
      </w:r>
      <w:r w:rsidRPr="00BA56B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A56B9">
        <w:rPr>
          <w:sz w:val="24"/>
          <w:szCs w:val="24"/>
        </w:rPr>
        <w:lastRenderedPageBreak/>
        <w:t xml:space="preserve">the “Unforgiveable Fornication” concerning </w:t>
      </w:r>
      <w:r w:rsidRPr="00BA56B9">
        <w:rPr>
          <w:i/>
          <w:sz w:val="24"/>
          <w:szCs w:val="24"/>
        </w:rPr>
        <w:t>Qanah</w:t>
      </w:r>
      <w:r w:rsidRPr="00BA56B9">
        <w:rPr>
          <w:sz w:val="24"/>
          <w:szCs w:val="24"/>
        </w:rPr>
        <w:t xml:space="preserve"> technically means “</w:t>
      </w:r>
      <w:r w:rsidRPr="00BA56B9">
        <w:rPr>
          <w:b/>
          <w:sz w:val="24"/>
          <w:szCs w:val="24"/>
        </w:rPr>
        <w:t>Lordly Marital Sexual Eros Love</w:t>
      </w:r>
      <w:r w:rsidRPr="00BA56B9">
        <w:rPr>
          <w:sz w:val="24"/>
          <w:szCs w:val="24"/>
        </w:rPr>
        <w:t xml:space="preserve">” linked to marriage in Genesis 4:1-6:7. In John 8:41 means there is a birth concerning the unforgiveable fornication which originates from lust or evil desire in John 8:44. Also the Angels (Lords) could not marry </w:t>
      </w:r>
      <w:r w:rsidR="00F85656" w:rsidRPr="00BA56B9">
        <w:rPr>
          <w:sz w:val="24"/>
          <w:szCs w:val="24"/>
        </w:rPr>
        <w:t>t</w:t>
      </w:r>
      <w:r w:rsidRPr="00BA56B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A56B9">
        <w:rPr>
          <w:sz w:val="24"/>
          <w:szCs w:val="24"/>
          <w:vertAlign w:val="superscript"/>
        </w:rPr>
        <w:t>nd</w:t>
      </w:r>
      <w:r w:rsidRPr="00BA56B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t xml:space="preserve">Some of the Characteristics of the Angelical Host concerning the Eternal Kingdom of God </w:t>
      </w:r>
    </w:p>
    <w:p w:rsidR="004B2214" w:rsidRPr="00BA56B9" w:rsidRDefault="004B2214" w:rsidP="00F85656">
      <w:pPr>
        <w:pStyle w:val="ListBullet"/>
        <w:numPr>
          <w:ilvl w:val="0"/>
          <w:numId w:val="0"/>
        </w:numPr>
        <w:tabs>
          <w:tab w:val="left" w:pos="720"/>
        </w:tabs>
        <w:spacing w:line="480" w:lineRule="auto"/>
        <w:jc w:val="both"/>
        <w:rPr>
          <w:sz w:val="24"/>
          <w:szCs w:val="24"/>
        </w:rPr>
      </w:pPr>
      <w:r w:rsidRPr="00BA56B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B2214" w:rsidRPr="00BA56B9" w:rsidRDefault="004B2214" w:rsidP="004B2214">
      <w:pPr>
        <w:spacing w:line="480" w:lineRule="auto"/>
        <w:jc w:val="both"/>
        <w:rPr>
          <w:sz w:val="24"/>
          <w:szCs w:val="24"/>
        </w:rPr>
      </w:pPr>
      <w:r w:rsidRPr="00BA56B9">
        <w:rPr>
          <w:sz w:val="24"/>
          <w:szCs w:val="24"/>
        </w:rPr>
        <w:t>The End of the Church Age concerning the Spiritual/Mental Trinity and the Physical Trinity</w:t>
      </w:r>
    </w:p>
    <w:p w:rsidR="004B2214" w:rsidRPr="00BA56B9" w:rsidRDefault="004B2214" w:rsidP="004B2214">
      <w:pPr>
        <w:spacing w:line="480" w:lineRule="auto"/>
        <w:jc w:val="both"/>
        <w:rPr>
          <w:sz w:val="24"/>
          <w:szCs w:val="24"/>
        </w:rPr>
      </w:pPr>
      <w:r w:rsidRPr="00BA56B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A56B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A56B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A56B9">
        <w:rPr>
          <w:b/>
          <w:sz w:val="24"/>
          <w:szCs w:val="24"/>
        </w:rPr>
        <w:t>Lady of Kingdoms</w:t>
      </w:r>
      <w:r w:rsidRPr="00BA56B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A56B9">
        <w:rPr>
          <w:sz w:val="24"/>
          <w:szCs w:val="24"/>
          <w:vertAlign w:val="superscript"/>
        </w:rPr>
        <w:t xml:space="preserve">nd </w:t>
      </w:r>
      <w:r w:rsidRPr="00BA56B9">
        <w:rPr>
          <w:sz w:val="24"/>
          <w:szCs w:val="24"/>
        </w:rPr>
        <w:t>Peter 1:1; Romans 9:5; Hebrews 1:10; Isaiah 40:3; Matthew 3:3 &amp; Colossians 2:9. Also God the Holy Ghost (Brother John Our Lord) is in Matthew 28:19; 1</w:t>
      </w:r>
      <w:r w:rsidRPr="00BA56B9">
        <w:rPr>
          <w:sz w:val="24"/>
          <w:szCs w:val="24"/>
          <w:vertAlign w:val="superscript"/>
        </w:rPr>
        <w:t>st</w:t>
      </w:r>
      <w:r w:rsidRPr="00BA56B9">
        <w:rPr>
          <w:sz w:val="24"/>
          <w:szCs w:val="24"/>
        </w:rPr>
        <w:t xml:space="preserve"> Corinthians 2:10-11; 12:4-6; 2</w:t>
      </w:r>
      <w:r w:rsidRPr="00BA56B9">
        <w:rPr>
          <w:sz w:val="24"/>
          <w:szCs w:val="24"/>
          <w:vertAlign w:val="superscript"/>
        </w:rPr>
        <w:t xml:space="preserve">nd </w:t>
      </w:r>
      <w:r w:rsidRPr="00BA56B9">
        <w:rPr>
          <w:sz w:val="24"/>
          <w:szCs w:val="24"/>
        </w:rPr>
        <w:t>Corinthians 13:14; Ephesians 4:4-6; 1</w:t>
      </w:r>
      <w:r w:rsidRPr="00BA56B9">
        <w:rPr>
          <w:sz w:val="24"/>
          <w:szCs w:val="24"/>
          <w:vertAlign w:val="superscript"/>
        </w:rPr>
        <w:t xml:space="preserve">st </w:t>
      </w:r>
      <w:r w:rsidRPr="00BA56B9">
        <w:rPr>
          <w:sz w:val="24"/>
          <w:szCs w:val="24"/>
        </w:rPr>
        <w:t xml:space="preserve">Peter 1:2; Jude 20-21; Psalms 139:7-8; John 3:5-8 &amp; Acts 5:3-4. There is One </w:t>
      </w:r>
      <w:r w:rsidRPr="00BA56B9">
        <w:rPr>
          <w:sz w:val="24"/>
          <w:szCs w:val="24"/>
        </w:rPr>
        <w:lastRenderedPageBreak/>
        <w:t>Jewish Lord of the Universe (under the Lord Yah and the 60 Gentile Lord’s) in Exodus 15:11; 1</w:t>
      </w:r>
      <w:r w:rsidRPr="00BA56B9">
        <w:rPr>
          <w:sz w:val="24"/>
          <w:szCs w:val="24"/>
          <w:vertAlign w:val="superscript"/>
        </w:rPr>
        <w:t>st</w:t>
      </w:r>
      <w:r w:rsidRPr="00BA56B9">
        <w:rPr>
          <w:sz w:val="24"/>
          <w:szCs w:val="24"/>
        </w:rPr>
        <w:t xml:space="preserve"> Kings 8:60; Isaiah 44:6-8;  45:5-6, 21-22; 1</w:t>
      </w:r>
      <w:r w:rsidRPr="00BA56B9">
        <w:rPr>
          <w:sz w:val="24"/>
          <w:szCs w:val="24"/>
          <w:vertAlign w:val="superscript"/>
        </w:rPr>
        <w:t>st</w:t>
      </w:r>
      <w:r w:rsidRPr="00BA56B9">
        <w:rPr>
          <w:sz w:val="24"/>
          <w:szCs w:val="24"/>
        </w:rPr>
        <w:t xml:space="preserve">  Timothy 2:5; Romans 3:30 and James 2:19. The only Lord Yah eternally exists because of the Trinity as the Father Stephen, Son Jesus &amp; Holy Ghost (John) in 1</w:t>
      </w:r>
      <w:r w:rsidRPr="00BA56B9">
        <w:rPr>
          <w:sz w:val="24"/>
          <w:szCs w:val="24"/>
          <w:vertAlign w:val="superscript"/>
        </w:rPr>
        <w:t>st</w:t>
      </w:r>
      <w:r w:rsidRPr="00BA56B9">
        <w:rPr>
          <w:sz w:val="24"/>
          <w:szCs w:val="24"/>
        </w:rPr>
        <w:t xml:space="preserve"> Corinthians 8:6; Colossians 1:16; Hebrews 1:2; Genesis 1:2; John 1:3; 17:5, 24; Ephesians 1:3-4; 3:14-15; Romans 8:29-30; Proverbs 8:22-31;  John 3:16-17; 1</w:t>
      </w:r>
      <w:r w:rsidRPr="00BA56B9">
        <w:rPr>
          <w:sz w:val="24"/>
          <w:szCs w:val="24"/>
          <w:vertAlign w:val="superscript"/>
        </w:rPr>
        <w:t xml:space="preserve">st </w:t>
      </w:r>
      <w:r w:rsidRPr="00BA56B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A56B9">
        <w:rPr>
          <w:b/>
          <w:sz w:val="24"/>
          <w:szCs w:val="24"/>
        </w:rPr>
        <w:t>Does the Son Jesus Our Lord fully know His Father Stephen Our Lord</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Lord Stephen’s Armor and the Lord Jesus’ Armor</w:t>
      </w:r>
    </w:p>
    <w:p w:rsidR="004B2214" w:rsidRPr="00BA56B9" w:rsidRDefault="004B2214" w:rsidP="004B2214">
      <w:pPr>
        <w:spacing w:line="480" w:lineRule="auto"/>
        <w:jc w:val="both"/>
        <w:rPr>
          <w:sz w:val="24"/>
          <w:szCs w:val="24"/>
        </w:rPr>
      </w:pPr>
      <w:r w:rsidRPr="00BA56B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A56B9">
        <w:rPr>
          <w:b/>
          <w:sz w:val="24"/>
          <w:szCs w:val="24"/>
        </w:rPr>
        <w:t>HELMET OF IMPARTIAL JUSTICE</w:t>
      </w:r>
      <w:r w:rsidRPr="00BA56B9">
        <w:rPr>
          <w:sz w:val="24"/>
          <w:szCs w:val="24"/>
        </w:rPr>
        <w:t xml:space="preserve">. He (Stephen) would take hold of holiness as an invincible (impregnable) shield &amp; sharp stern wrath for a sword out of His mouth. </w:t>
      </w:r>
      <w:r w:rsidRPr="00BA56B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A56B9">
        <w:rPr>
          <w:sz w:val="24"/>
          <w:szCs w:val="24"/>
          <w:vertAlign w:val="superscript"/>
        </w:rPr>
        <w:t>nd</w:t>
      </w:r>
      <w:r w:rsidRPr="00BA56B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A56B9">
        <w:rPr>
          <w:sz w:val="24"/>
          <w:szCs w:val="24"/>
          <w:vertAlign w:val="superscript"/>
        </w:rPr>
        <w:t>nd</w:t>
      </w:r>
      <w:r w:rsidRPr="00BA56B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A56B9">
        <w:rPr>
          <w:sz w:val="24"/>
          <w:szCs w:val="24"/>
          <w:vertAlign w:val="superscript"/>
        </w:rPr>
        <w:t>nd</w:t>
      </w:r>
      <w:r w:rsidRPr="00BA56B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A56B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A56B9">
        <w:rPr>
          <w:sz w:val="24"/>
          <w:szCs w:val="24"/>
        </w:rPr>
        <w:lastRenderedPageBreak/>
        <w:t>concerning Lucifer’s fall &amp; the Fallen Cherubs. How can the Lord Yah create Sexual Eros Love when He does not have any Sexual Eros Love Passions in Acts 14:15; 17:28-29; Romans 1:20; 2</w:t>
      </w:r>
      <w:r w:rsidRPr="00BA56B9">
        <w:rPr>
          <w:sz w:val="24"/>
          <w:szCs w:val="24"/>
          <w:vertAlign w:val="superscript"/>
        </w:rPr>
        <w:t>nd</w:t>
      </w:r>
      <w:r w:rsidRPr="00BA56B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A56B9">
        <w:rPr>
          <w:sz w:val="24"/>
          <w:szCs w:val="24"/>
          <w:vertAlign w:val="superscript"/>
        </w:rPr>
        <w:t>st</w:t>
      </w:r>
      <w:r w:rsidRPr="00BA56B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A56B9">
        <w:rPr>
          <w:b/>
          <w:sz w:val="24"/>
          <w:szCs w:val="24"/>
        </w:rPr>
        <w:t>The Lord Yah and His Armors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A56B9">
        <w:rPr>
          <w:b/>
          <w:sz w:val="24"/>
          <w:szCs w:val="24"/>
        </w:rPr>
        <w:t>HELMET OF SALVATION</w:t>
      </w:r>
      <w:r w:rsidRPr="00BA56B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A56B9">
        <w:rPr>
          <w:sz w:val="24"/>
          <w:szCs w:val="24"/>
          <w:vertAlign w:val="superscript"/>
        </w:rPr>
        <w:t>nd</w:t>
      </w:r>
      <w:r w:rsidRPr="00BA56B9">
        <w:rPr>
          <w:sz w:val="24"/>
          <w:szCs w:val="24"/>
        </w:rPr>
        <w:t xml:space="preserve"> Chronicles 21:18; Job 34:6; Jeremiah 15:18; 30:12, 15; Micah 1:9; Judith 5:12 and  2</w:t>
      </w:r>
      <w:r w:rsidRPr="00BA56B9">
        <w:rPr>
          <w:sz w:val="24"/>
          <w:szCs w:val="24"/>
          <w:vertAlign w:val="superscript"/>
        </w:rPr>
        <w:t>nd</w:t>
      </w:r>
      <w:r w:rsidRPr="00BA56B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A56B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A56B9">
        <w:rPr>
          <w:sz w:val="24"/>
          <w:szCs w:val="24"/>
          <w:vertAlign w:val="superscript"/>
        </w:rPr>
        <w:t>st</w:t>
      </w:r>
      <w:r w:rsidRPr="00BA56B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A56B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A56B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A56B9">
        <w:rPr>
          <w:sz w:val="24"/>
          <w:szCs w:val="24"/>
          <w:vertAlign w:val="superscript"/>
        </w:rPr>
        <w:t>nd</w:t>
      </w:r>
      <w:r w:rsidRPr="00BA56B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A56B9">
        <w:rPr>
          <w:b/>
          <w:sz w:val="24"/>
          <w:szCs w:val="24"/>
        </w:rPr>
        <w:t>authorized suicides</w:t>
      </w:r>
      <w:r w:rsidRPr="00BA56B9">
        <w:rPr>
          <w:sz w:val="24"/>
          <w:szCs w:val="24"/>
        </w:rPr>
        <w:t xml:space="preserve">” since it had to be allowed.       </w:t>
      </w:r>
    </w:p>
    <w:p w:rsidR="004B2214" w:rsidRPr="00BA56B9" w:rsidRDefault="004B2214" w:rsidP="004B2214">
      <w:pPr>
        <w:spacing w:line="480" w:lineRule="auto"/>
        <w:jc w:val="center"/>
        <w:rPr>
          <w:b/>
          <w:sz w:val="24"/>
          <w:szCs w:val="24"/>
        </w:rPr>
      </w:pPr>
      <w:r w:rsidRPr="00BA56B9">
        <w:rPr>
          <w:b/>
          <w:sz w:val="24"/>
          <w:szCs w:val="24"/>
        </w:rPr>
        <w:lastRenderedPageBreak/>
        <w:t xml:space="preserve">THE SAINTLY CHRISTIAN LORDS (LADIES) RULES THE ETERNAL KINGDOM OF LORDSHIP AS THE ETERNAL EMPIRE ABOVE ALL OTHER EMPIRES </w:t>
      </w:r>
    </w:p>
    <w:p w:rsidR="004B2214" w:rsidRPr="00BA56B9" w:rsidRDefault="004B2214" w:rsidP="004B2214">
      <w:pPr>
        <w:spacing w:line="480" w:lineRule="auto"/>
        <w:jc w:val="center"/>
        <w:rPr>
          <w:b/>
          <w:sz w:val="24"/>
          <w:szCs w:val="24"/>
        </w:rPr>
      </w:pPr>
      <w:r w:rsidRPr="00BA56B9">
        <w:rPr>
          <w:b/>
          <w:sz w:val="24"/>
          <w:szCs w:val="24"/>
        </w:rPr>
        <w:t>THE 61 KNOWN SAINTLY CHRISTIAN LORDS (61 SAINTLY CHRISTIAN LADIES) WITH THE RANKS OF THE MOST HIGHEST GENERALS</w:t>
      </w:r>
    </w:p>
    <w:p w:rsidR="004B2214" w:rsidRPr="00BA56B9" w:rsidRDefault="004B2214" w:rsidP="004B2214">
      <w:pPr>
        <w:spacing w:line="480" w:lineRule="auto"/>
        <w:jc w:val="both"/>
        <w:rPr>
          <w:sz w:val="24"/>
          <w:szCs w:val="24"/>
        </w:rPr>
      </w:pPr>
      <w:r w:rsidRPr="00BA56B9">
        <w:rPr>
          <w:sz w:val="24"/>
          <w:szCs w:val="24"/>
        </w:rPr>
        <w:t>The Chronological List of at least 60 Saintly Christian Lords to possess the Kingdom of Lordship forever &amp; ever is in Daniel 7:14, 18, 22 in the 1</w:t>
      </w:r>
      <w:r w:rsidRPr="00BA56B9">
        <w:rPr>
          <w:sz w:val="24"/>
          <w:szCs w:val="24"/>
          <w:vertAlign w:val="superscript"/>
        </w:rPr>
        <w:t>st</w:t>
      </w:r>
      <w:r w:rsidRPr="00BA56B9">
        <w:rPr>
          <w:sz w:val="24"/>
          <w:szCs w:val="24"/>
        </w:rPr>
        <w:t xml:space="preserve"> century AD which are proven in the Holy Scripture &amp; the Ancient Manuscripts.                  </w:t>
      </w:r>
    </w:p>
    <w:p w:rsidR="004B2214" w:rsidRPr="00BA56B9" w:rsidRDefault="004B2214" w:rsidP="004B2214">
      <w:pPr>
        <w:spacing w:line="240" w:lineRule="auto"/>
        <w:jc w:val="both"/>
        <w:rPr>
          <w:sz w:val="24"/>
          <w:szCs w:val="24"/>
        </w:rPr>
      </w:pPr>
      <w:r w:rsidRPr="00BA56B9">
        <w:rPr>
          <w:sz w:val="24"/>
          <w:szCs w:val="24"/>
        </w:rPr>
        <w:t>1.   Saint Joseph which means the Lord will Add</w:t>
      </w:r>
    </w:p>
    <w:p w:rsidR="004B2214" w:rsidRPr="00BA56B9" w:rsidRDefault="004B2214" w:rsidP="004B2214">
      <w:pPr>
        <w:spacing w:line="240" w:lineRule="auto"/>
        <w:jc w:val="both"/>
        <w:rPr>
          <w:sz w:val="24"/>
          <w:szCs w:val="24"/>
        </w:rPr>
      </w:pPr>
      <w:r w:rsidRPr="00BA56B9">
        <w:rPr>
          <w:sz w:val="24"/>
          <w:szCs w:val="24"/>
        </w:rPr>
        <w:t>2.   Saint Elizabeth which means God’s Oath with Saint John the Baptist which means Grace</w:t>
      </w:r>
    </w:p>
    <w:p w:rsidR="004B2214" w:rsidRPr="00BA56B9" w:rsidRDefault="004B2214" w:rsidP="004B2214">
      <w:pPr>
        <w:spacing w:line="240" w:lineRule="auto"/>
        <w:jc w:val="both"/>
        <w:rPr>
          <w:sz w:val="24"/>
          <w:szCs w:val="24"/>
        </w:rPr>
      </w:pPr>
      <w:r w:rsidRPr="00BA56B9">
        <w:rPr>
          <w:sz w:val="24"/>
          <w:szCs w:val="24"/>
        </w:rPr>
        <w:t>3.   Saint Mary which means Agape Loved by Yahweh with Saint Jesus which means Savior</w:t>
      </w:r>
    </w:p>
    <w:p w:rsidR="004B2214" w:rsidRPr="00BA56B9" w:rsidRDefault="004B2214" w:rsidP="004B2214">
      <w:pPr>
        <w:spacing w:line="240" w:lineRule="auto"/>
        <w:jc w:val="both"/>
        <w:rPr>
          <w:sz w:val="24"/>
          <w:szCs w:val="24"/>
        </w:rPr>
      </w:pPr>
      <w:r w:rsidRPr="00BA56B9">
        <w:rPr>
          <w:sz w:val="24"/>
          <w:szCs w:val="24"/>
        </w:rPr>
        <w:t xml:space="preserve">4.   Saint Barbara---derived from Bara which means Lordship in Genesis 1:1 with Saint Stephen (female sense is the Lady Stephanie) the first and foremost which means Crown or the Lady Atarah </w:t>
      </w:r>
    </w:p>
    <w:p w:rsidR="004B2214" w:rsidRPr="00BA56B9" w:rsidRDefault="004B2214" w:rsidP="004B2214">
      <w:pPr>
        <w:spacing w:line="240" w:lineRule="auto"/>
        <w:jc w:val="both"/>
        <w:rPr>
          <w:sz w:val="24"/>
          <w:szCs w:val="24"/>
        </w:rPr>
      </w:pPr>
      <w:r w:rsidRPr="00BA56B9">
        <w:rPr>
          <w:sz w:val="24"/>
          <w:szCs w:val="24"/>
        </w:rPr>
        <w:t xml:space="preserve">5.   Saint Dismas which means Good Thief or the Thief of the Cross </w:t>
      </w:r>
    </w:p>
    <w:p w:rsidR="004B2214" w:rsidRPr="00BA56B9" w:rsidRDefault="004B2214" w:rsidP="004B2214">
      <w:pPr>
        <w:spacing w:line="240" w:lineRule="auto"/>
        <w:jc w:val="both"/>
        <w:rPr>
          <w:sz w:val="24"/>
          <w:szCs w:val="24"/>
        </w:rPr>
      </w:pPr>
      <w:r w:rsidRPr="00BA56B9">
        <w:rPr>
          <w:sz w:val="24"/>
          <w:szCs w:val="24"/>
        </w:rPr>
        <w:t xml:space="preserve">6.   Saint James the Greater which means Greater Supplanter </w:t>
      </w:r>
    </w:p>
    <w:p w:rsidR="004B2214" w:rsidRPr="00BA56B9" w:rsidRDefault="004B2214" w:rsidP="004B2214">
      <w:pPr>
        <w:spacing w:line="240" w:lineRule="auto"/>
        <w:jc w:val="both"/>
        <w:rPr>
          <w:sz w:val="24"/>
          <w:szCs w:val="24"/>
        </w:rPr>
      </w:pPr>
      <w:r w:rsidRPr="00BA56B9">
        <w:rPr>
          <w:sz w:val="24"/>
          <w:szCs w:val="24"/>
        </w:rPr>
        <w:t>7.   Saint Stachys which means Ear Spike</w:t>
      </w:r>
    </w:p>
    <w:p w:rsidR="004B2214" w:rsidRPr="00BA56B9" w:rsidRDefault="004B2214" w:rsidP="004B2214">
      <w:pPr>
        <w:spacing w:line="240" w:lineRule="auto"/>
        <w:jc w:val="both"/>
        <w:rPr>
          <w:sz w:val="24"/>
          <w:szCs w:val="24"/>
        </w:rPr>
      </w:pPr>
      <w:r w:rsidRPr="00BA56B9">
        <w:rPr>
          <w:sz w:val="24"/>
          <w:szCs w:val="24"/>
        </w:rPr>
        <w:t>8.   Saint Barnabas which means Son of Encouragement, Consolation or Prophesy</w:t>
      </w:r>
    </w:p>
    <w:p w:rsidR="004B2214" w:rsidRPr="00BA56B9" w:rsidRDefault="004B2214" w:rsidP="004B2214">
      <w:pPr>
        <w:spacing w:line="240" w:lineRule="auto"/>
        <w:jc w:val="both"/>
        <w:rPr>
          <w:sz w:val="24"/>
          <w:szCs w:val="24"/>
        </w:rPr>
      </w:pPr>
      <w:r w:rsidRPr="00BA56B9">
        <w:rPr>
          <w:sz w:val="24"/>
          <w:szCs w:val="24"/>
        </w:rPr>
        <w:t xml:space="preserve">9.   Saint Pudens which means Modest </w:t>
      </w:r>
    </w:p>
    <w:p w:rsidR="004B2214" w:rsidRPr="00BA56B9" w:rsidRDefault="004B2214" w:rsidP="004B2214">
      <w:pPr>
        <w:spacing w:line="240" w:lineRule="auto"/>
        <w:jc w:val="both"/>
        <w:rPr>
          <w:sz w:val="24"/>
          <w:szCs w:val="24"/>
        </w:rPr>
      </w:pPr>
      <w:r w:rsidRPr="00BA56B9">
        <w:rPr>
          <w:sz w:val="24"/>
          <w:szCs w:val="24"/>
        </w:rPr>
        <w:t xml:space="preserve">10. Saint Andrew which means Manly as Courageous, Strong or Warrior </w:t>
      </w:r>
    </w:p>
    <w:p w:rsidR="004B2214" w:rsidRPr="00BA56B9" w:rsidRDefault="004B2214" w:rsidP="004B2214">
      <w:pPr>
        <w:spacing w:line="240" w:lineRule="auto"/>
        <w:jc w:val="both"/>
        <w:rPr>
          <w:sz w:val="24"/>
          <w:szCs w:val="24"/>
        </w:rPr>
      </w:pPr>
      <w:r w:rsidRPr="00BA56B9">
        <w:rPr>
          <w:sz w:val="24"/>
          <w:szCs w:val="24"/>
        </w:rPr>
        <w:t>11. Saint Mary which means Agape Loved by Yahweh with Saint James the Just means Just Supplanter</w:t>
      </w:r>
    </w:p>
    <w:p w:rsidR="004B2214" w:rsidRPr="00BA56B9" w:rsidRDefault="004B2214" w:rsidP="004B2214">
      <w:pPr>
        <w:spacing w:line="240" w:lineRule="auto"/>
        <w:jc w:val="both"/>
        <w:rPr>
          <w:sz w:val="24"/>
          <w:szCs w:val="24"/>
        </w:rPr>
      </w:pPr>
      <w:r w:rsidRPr="00BA56B9">
        <w:rPr>
          <w:sz w:val="24"/>
          <w:szCs w:val="24"/>
        </w:rPr>
        <w:t xml:space="preserve">12. Saint Clateus which means Christian Martyr </w:t>
      </w:r>
    </w:p>
    <w:p w:rsidR="004B2214" w:rsidRPr="00BA56B9" w:rsidRDefault="004B2214" w:rsidP="004B2214">
      <w:pPr>
        <w:spacing w:line="240" w:lineRule="auto"/>
        <w:jc w:val="both"/>
        <w:rPr>
          <w:sz w:val="24"/>
          <w:szCs w:val="24"/>
        </w:rPr>
      </w:pPr>
      <w:r w:rsidRPr="00BA56B9">
        <w:rPr>
          <w:sz w:val="24"/>
          <w:szCs w:val="24"/>
        </w:rPr>
        <w:t>13. Saint Evodius which means Christian Conversion</w:t>
      </w:r>
    </w:p>
    <w:p w:rsidR="004B2214" w:rsidRPr="00BA56B9" w:rsidRDefault="004B2214" w:rsidP="004B2214">
      <w:pPr>
        <w:spacing w:line="240" w:lineRule="auto"/>
        <w:jc w:val="both"/>
        <w:rPr>
          <w:sz w:val="24"/>
          <w:szCs w:val="24"/>
        </w:rPr>
      </w:pPr>
      <w:r w:rsidRPr="00BA56B9">
        <w:rPr>
          <w:sz w:val="24"/>
          <w:szCs w:val="24"/>
        </w:rPr>
        <w:t>14. Saint Basilissa which means Elizabeth the Oath of God</w:t>
      </w:r>
    </w:p>
    <w:p w:rsidR="004B2214" w:rsidRPr="00BA56B9" w:rsidRDefault="004B2214" w:rsidP="004B2214">
      <w:pPr>
        <w:spacing w:line="240" w:lineRule="auto"/>
        <w:jc w:val="both"/>
        <w:rPr>
          <w:sz w:val="24"/>
          <w:szCs w:val="24"/>
        </w:rPr>
      </w:pPr>
      <w:r w:rsidRPr="00BA56B9">
        <w:rPr>
          <w:sz w:val="24"/>
          <w:szCs w:val="24"/>
        </w:rPr>
        <w:t>15. Saint Anastasia which means Resurrection</w:t>
      </w:r>
    </w:p>
    <w:p w:rsidR="004B2214" w:rsidRPr="00BA56B9" w:rsidRDefault="004B2214" w:rsidP="004B2214">
      <w:pPr>
        <w:spacing w:line="240" w:lineRule="auto"/>
        <w:jc w:val="both"/>
        <w:rPr>
          <w:sz w:val="24"/>
          <w:szCs w:val="24"/>
        </w:rPr>
      </w:pPr>
      <w:r w:rsidRPr="00BA56B9">
        <w:rPr>
          <w:sz w:val="24"/>
          <w:szCs w:val="24"/>
        </w:rPr>
        <w:lastRenderedPageBreak/>
        <w:t xml:space="preserve">16. Saint Evellius which means Christian Counselor of Conversion &amp; Martyrdom </w:t>
      </w:r>
    </w:p>
    <w:p w:rsidR="004B2214" w:rsidRPr="00BA56B9" w:rsidRDefault="004B2214" w:rsidP="004B2214">
      <w:pPr>
        <w:spacing w:line="240" w:lineRule="auto"/>
        <w:jc w:val="both"/>
        <w:rPr>
          <w:sz w:val="24"/>
          <w:szCs w:val="24"/>
        </w:rPr>
      </w:pPr>
      <w:r w:rsidRPr="00BA56B9">
        <w:rPr>
          <w:sz w:val="24"/>
          <w:szCs w:val="24"/>
        </w:rPr>
        <w:t>17. Saint Matthew which means Tax Collector</w:t>
      </w:r>
    </w:p>
    <w:p w:rsidR="004B2214" w:rsidRPr="00BA56B9" w:rsidRDefault="004B2214" w:rsidP="004B2214">
      <w:pPr>
        <w:spacing w:line="240" w:lineRule="auto"/>
        <w:jc w:val="both"/>
        <w:rPr>
          <w:sz w:val="24"/>
          <w:szCs w:val="24"/>
        </w:rPr>
      </w:pPr>
      <w:r w:rsidRPr="00BA56B9">
        <w:rPr>
          <w:sz w:val="24"/>
          <w:szCs w:val="24"/>
        </w:rPr>
        <w:t>18. Saint Torpes which means Navy Sailors</w:t>
      </w:r>
    </w:p>
    <w:p w:rsidR="004B2214" w:rsidRPr="00BA56B9" w:rsidRDefault="004B2214" w:rsidP="004B2214">
      <w:pPr>
        <w:spacing w:line="240" w:lineRule="auto"/>
        <w:jc w:val="both"/>
        <w:rPr>
          <w:sz w:val="24"/>
          <w:szCs w:val="24"/>
        </w:rPr>
      </w:pPr>
      <w:r w:rsidRPr="00BA56B9">
        <w:rPr>
          <w:sz w:val="24"/>
          <w:szCs w:val="24"/>
        </w:rPr>
        <w:t>19. Saint Paulinus which means a Roman General</w:t>
      </w:r>
    </w:p>
    <w:p w:rsidR="004B2214" w:rsidRPr="00BA56B9" w:rsidRDefault="004B2214" w:rsidP="004B2214">
      <w:pPr>
        <w:spacing w:line="240" w:lineRule="auto"/>
        <w:jc w:val="both"/>
        <w:rPr>
          <w:sz w:val="24"/>
          <w:szCs w:val="24"/>
        </w:rPr>
      </w:pPr>
      <w:r w:rsidRPr="00BA56B9">
        <w:rPr>
          <w:sz w:val="24"/>
          <w:szCs w:val="24"/>
        </w:rPr>
        <w:t>20. Saint Peter which means Stone with the Lady Rizpah which means Hot Stone or the Lady Victoria which means Royalty, Victory and Conqueror</w:t>
      </w:r>
    </w:p>
    <w:p w:rsidR="004B2214" w:rsidRPr="00BA56B9" w:rsidRDefault="004B2214" w:rsidP="004B2214">
      <w:pPr>
        <w:spacing w:line="240" w:lineRule="auto"/>
        <w:jc w:val="both"/>
        <w:rPr>
          <w:sz w:val="24"/>
          <w:szCs w:val="24"/>
        </w:rPr>
      </w:pPr>
      <w:r w:rsidRPr="00BA56B9">
        <w:rPr>
          <w:sz w:val="24"/>
          <w:szCs w:val="24"/>
        </w:rPr>
        <w:t>21. Saint Paul which means Little</w:t>
      </w:r>
    </w:p>
    <w:p w:rsidR="004B2214" w:rsidRPr="00BA56B9" w:rsidRDefault="004B2214" w:rsidP="004B2214">
      <w:pPr>
        <w:spacing w:line="240" w:lineRule="auto"/>
        <w:jc w:val="both"/>
        <w:rPr>
          <w:sz w:val="24"/>
          <w:szCs w:val="24"/>
        </w:rPr>
      </w:pPr>
      <w:r w:rsidRPr="00BA56B9">
        <w:rPr>
          <w:sz w:val="24"/>
          <w:szCs w:val="24"/>
        </w:rPr>
        <w:t>22. Saint Plautilla which means Roman Widow</w:t>
      </w:r>
    </w:p>
    <w:p w:rsidR="004B2214" w:rsidRPr="00BA56B9" w:rsidRDefault="004B2214" w:rsidP="004B2214">
      <w:pPr>
        <w:spacing w:line="240" w:lineRule="auto"/>
        <w:jc w:val="both"/>
        <w:rPr>
          <w:sz w:val="24"/>
          <w:szCs w:val="24"/>
        </w:rPr>
      </w:pPr>
      <w:r w:rsidRPr="00BA56B9">
        <w:rPr>
          <w:sz w:val="24"/>
          <w:szCs w:val="24"/>
        </w:rPr>
        <w:t>23. Saint Processus which means Martinian the Process of the God of War [Army]</w:t>
      </w:r>
    </w:p>
    <w:p w:rsidR="004B2214" w:rsidRPr="00BA56B9" w:rsidRDefault="004B2214" w:rsidP="004B2214">
      <w:pPr>
        <w:spacing w:line="240" w:lineRule="auto"/>
        <w:jc w:val="both"/>
        <w:rPr>
          <w:sz w:val="24"/>
          <w:szCs w:val="24"/>
        </w:rPr>
      </w:pPr>
      <w:r w:rsidRPr="00BA56B9">
        <w:rPr>
          <w:sz w:val="24"/>
          <w:szCs w:val="24"/>
        </w:rPr>
        <w:t>24. Saint Martinian which means Mars the God of War [Army]</w:t>
      </w:r>
    </w:p>
    <w:p w:rsidR="004B2214" w:rsidRPr="00BA56B9" w:rsidRDefault="004B2214" w:rsidP="004B2214">
      <w:pPr>
        <w:spacing w:line="240" w:lineRule="auto"/>
        <w:jc w:val="both"/>
        <w:rPr>
          <w:sz w:val="24"/>
          <w:szCs w:val="24"/>
        </w:rPr>
      </w:pPr>
      <w:r w:rsidRPr="00BA56B9">
        <w:rPr>
          <w:sz w:val="24"/>
          <w:szCs w:val="24"/>
        </w:rPr>
        <w:t>25. Saint Simon which means God has Heard</w:t>
      </w:r>
    </w:p>
    <w:p w:rsidR="004B2214" w:rsidRPr="00BA56B9" w:rsidRDefault="004B2214" w:rsidP="004B2214">
      <w:pPr>
        <w:spacing w:line="240" w:lineRule="auto"/>
        <w:jc w:val="both"/>
        <w:rPr>
          <w:sz w:val="24"/>
          <w:szCs w:val="24"/>
        </w:rPr>
      </w:pPr>
      <w:r w:rsidRPr="00BA56B9">
        <w:rPr>
          <w:sz w:val="24"/>
          <w:szCs w:val="24"/>
        </w:rPr>
        <w:t>26. Saint Ursicinus which means June</w:t>
      </w:r>
    </w:p>
    <w:p w:rsidR="004B2214" w:rsidRPr="00BA56B9" w:rsidRDefault="004B2214" w:rsidP="004B2214">
      <w:pPr>
        <w:spacing w:line="240" w:lineRule="auto"/>
        <w:jc w:val="both"/>
        <w:rPr>
          <w:sz w:val="24"/>
          <w:szCs w:val="24"/>
        </w:rPr>
      </w:pPr>
      <w:r w:rsidRPr="00BA56B9">
        <w:rPr>
          <w:sz w:val="24"/>
          <w:szCs w:val="24"/>
        </w:rPr>
        <w:t>27. Saint Mark which means Mars the God of War or to be Warlike [Army]</w:t>
      </w:r>
    </w:p>
    <w:p w:rsidR="004B2214" w:rsidRPr="00BA56B9" w:rsidRDefault="004B2214" w:rsidP="004B2214">
      <w:pPr>
        <w:spacing w:line="240" w:lineRule="auto"/>
        <w:jc w:val="both"/>
        <w:rPr>
          <w:sz w:val="24"/>
          <w:szCs w:val="24"/>
        </w:rPr>
      </w:pPr>
      <w:r w:rsidRPr="00BA56B9">
        <w:rPr>
          <w:sz w:val="24"/>
          <w:szCs w:val="24"/>
        </w:rPr>
        <w:t>28. Saint Philemon which means Wealthy Christian Slave Owner with the Lady Apphia which means Christian Wife of Philemon</w:t>
      </w:r>
    </w:p>
    <w:p w:rsidR="004B2214" w:rsidRPr="00BA56B9" w:rsidRDefault="004B2214" w:rsidP="004B2214">
      <w:pPr>
        <w:spacing w:line="240" w:lineRule="auto"/>
        <w:jc w:val="both"/>
        <w:rPr>
          <w:sz w:val="24"/>
          <w:szCs w:val="24"/>
        </w:rPr>
      </w:pPr>
      <w:r w:rsidRPr="00BA56B9">
        <w:rPr>
          <w:sz w:val="24"/>
          <w:szCs w:val="24"/>
        </w:rPr>
        <w:t>29. Saint Apphia which means the Wife of a Wealthy Christian Slave Owner</w:t>
      </w:r>
    </w:p>
    <w:p w:rsidR="004B2214" w:rsidRPr="00BA56B9" w:rsidRDefault="004B2214" w:rsidP="004B2214">
      <w:pPr>
        <w:spacing w:line="240" w:lineRule="auto"/>
        <w:jc w:val="both"/>
        <w:rPr>
          <w:sz w:val="24"/>
          <w:szCs w:val="24"/>
        </w:rPr>
      </w:pPr>
      <w:r w:rsidRPr="00BA56B9">
        <w:rPr>
          <w:sz w:val="24"/>
          <w:szCs w:val="24"/>
        </w:rPr>
        <w:t>30. Saint Bartholomew or Nathaniel which means Son of the Furrows</w:t>
      </w:r>
    </w:p>
    <w:p w:rsidR="004B2214" w:rsidRPr="00BA56B9" w:rsidRDefault="004B2214" w:rsidP="004B2214">
      <w:pPr>
        <w:spacing w:line="240" w:lineRule="auto"/>
        <w:jc w:val="both"/>
        <w:rPr>
          <w:sz w:val="24"/>
          <w:szCs w:val="24"/>
        </w:rPr>
      </w:pPr>
      <w:r w:rsidRPr="00BA56B9">
        <w:rPr>
          <w:sz w:val="24"/>
          <w:szCs w:val="24"/>
        </w:rPr>
        <w:t>31. Saint Thomas Judas Didymas which means Twins</w:t>
      </w:r>
    </w:p>
    <w:p w:rsidR="004B2214" w:rsidRPr="00BA56B9" w:rsidRDefault="004B2214" w:rsidP="004B2214">
      <w:pPr>
        <w:spacing w:line="240" w:lineRule="auto"/>
        <w:jc w:val="both"/>
        <w:rPr>
          <w:sz w:val="24"/>
          <w:szCs w:val="24"/>
        </w:rPr>
      </w:pPr>
      <w:r w:rsidRPr="00BA56B9">
        <w:rPr>
          <w:sz w:val="24"/>
          <w:szCs w:val="24"/>
        </w:rPr>
        <w:t>32. Saint Linus which means Roman Pope</w:t>
      </w:r>
    </w:p>
    <w:p w:rsidR="004B2214" w:rsidRPr="00BA56B9" w:rsidRDefault="004B2214" w:rsidP="004B2214">
      <w:pPr>
        <w:spacing w:line="240" w:lineRule="auto"/>
        <w:jc w:val="both"/>
        <w:rPr>
          <w:sz w:val="24"/>
          <w:szCs w:val="24"/>
        </w:rPr>
      </w:pPr>
      <w:r w:rsidRPr="00BA56B9">
        <w:rPr>
          <w:sz w:val="24"/>
          <w:szCs w:val="24"/>
        </w:rPr>
        <w:t xml:space="preserve">33. Saint Nicanor which means Victorious Conqueror </w:t>
      </w:r>
    </w:p>
    <w:p w:rsidR="004B2214" w:rsidRPr="00BA56B9" w:rsidRDefault="004B2214" w:rsidP="004B2214">
      <w:pPr>
        <w:spacing w:line="240" w:lineRule="auto"/>
        <w:jc w:val="both"/>
        <w:rPr>
          <w:sz w:val="24"/>
          <w:szCs w:val="24"/>
        </w:rPr>
      </w:pPr>
      <w:r w:rsidRPr="00BA56B9">
        <w:rPr>
          <w:sz w:val="24"/>
          <w:szCs w:val="24"/>
        </w:rPr>
        <w:t>34. Saint Mary Magdalene which means Agape Loved by Yahweh</w:t>
      </w:r>
    </w:p>
    <w:p w:rsidR="004B2214" w:rsidRPr="00BA56B9" w:rsidRDefault="004B2214" w:rsidP="004B2214">
      <w:pPr>
        <w:spacing w:line="240" w:lineRule="auto"/>
        <w:jc w:val="both"/>
        <w:rPr>
          <w:sz w:val="24"/>
          <w:szCs w:val="24"/>
        </w:rPr>
      </w:pPr>
      <w:r w:rsidRPr="00BA56B9">
        <w:rPr>
          <w:sz w:val="24"/>
          <w:szCs w:val="24"/>
        </w:rPr>
        <w:t>35. Saint Candida which means White or Caucasian</w:t>
      </w:r>
    </w:p>
    <w:p w:rsidR="004B2214" w:rsidRPr="00BA56B9" w:rsidRDefault="004B2214" w:rsidP="004B2214">
      <w:pPr>
        <w:spacing w:line="240" w:lineRule="auto"/>
        <w:jc w:val="both"/>
        <w:rPr>
          <w:sz w:val="24"/>
          <w:szCs w:val="24"/>
        </w:rPr>
      </w:pPr>
      <w:r w:rsidRPr="00BA56B9">
        <w:rPr>
          <w:sz w:val="24"/>
          <w:szCs w:val="24"/>
        </w:rPr>
        <w:t>36. Saint Aspren means Pain Medicine</w:t>
      </w:r>
    </w:p>
    <w:p w:rsidR="004B2214" w:rsidRPr="00BA56B9" w:rsidRDefault="004B2214" w:rsidP="004B2214">
      <w:pPr>
        <w:spacing w:line="240" w:lineRule="auto"/>
        <w:jc w:val="both"/>
        <w:rPr>
          <w:sz w:val="24"/>
          <w:szCs w:val="24"/>
        </w:rPr>
      </w:pPr>
      <w:r w:rsidRPr="00BA56B9">
        <w:rPr>
          <w:sz w:val="24"/>
          <w:szCs w:val="24"/>
        </w:rPr>
        <w:t xml:space="preserve">37. Saint Martha which means to Choose the Good Part </w:t>
      </w:r>
    </w:p>
    <w:p w:rsidR="004B2214" w:rsidRPr="00BA56B9" w:rsidRDefault="004B2214" w:rsidP="004B2214">
      <w:pPr>
        <w:spacing w:line="240" w:lineRule="auto"/>
        <w:jc w:val="both"/>
        <w:rPr>
          <w:sz w:val="24"/>
          <w:szCs w:val="24"/>
        </w:rPr>
      </w:pPr>
      <w:r w:rsidRPr="00BA56B9">
        <w:rPr>
          <w:sz w:val="24"/>
          <w:szCs w:val="24"/>
        </w:rPr>
        <w:t>38. Saint Matthias which means Tax Collector</w:t>
      </w:r>
    </w:p>
    <w:p w:rsidR="004B2214" w:rsidRPr="00BA56B9" w:rsidRDefault="004B2214" w:rsidP="004B2214">
      <w:pPr>
        <w:spacing w:line="240" w:lineRule="auto"/>
        <w:jc w:val="both"/>
        <w:rPr>
          <w:sz w:val="24"/>
          <w:szCs w:val="24"/>
        </w:rPr>
      </w:pPr>
      <w:r w:rsidRPr="00BA56B9">
        <w:rPr>
          <w:sz w:val="24"/>
          <w:szCs w:val="24"/>
        </w:rPr>
        <w:t>39. Saint Philip which means Agape Lover of Horses</w:t>
      </w:r>
    </w:p>
    <w:p w:rsidR="004B2214" w:rsidRPr="00BA56B9" w:rsidRDefault="004B2214" w:rsidP="004B2214">
      <w:pPr>
        <w:spacing w:line="240" w:lineRule="auto"/>
        <w:jc w:val="both"/>
        <w:rPr>
          <w:sz w:val="24"/>
          <w:szCs w:val="24"/>
        </w:rPr>
      </w:pPr>
      <w:r w:rsidRPr="00BA56B9">
        <w:rPr>
          <w:sz w:val="24"/>
          <w:szCs w:val="24"/>
        </w:rPr>
        <w:t>40. Saint Onesiphorus which means bringing Profit and Useful</w:t>
      </w:r>
    </w:p>
    <w:p w:rsidR="004B2214" w:rsidRPr="00BA56B9" w:rsidRDefault="004B2214" w:rsidP="004B2214">
      <w:pPr>
        <w:spacing w:line="240" w:lineRule="auto"/>
        <w:jc w:val="both"/>
        <w:rPr>
          <w:sz w:val="24"/>
          <w:szCs w:val="24"/>
        </w:rPr>
      </w:pPr>
      <w:r w:rsidRPr="00BA56B9">
        <w:rPr>
          <w:sz w:val="24"/>
          <w:szCs w:val="24"/>
        </w:rPr>
        <w:lastRenderedPageBreak/>
        <w:t>41. Saint Anianus [Pope] which means Cobblers</w:t>
      </w:r>
    </w:p>
    <w:p w:rsidR="004B2214" w:rsidRPr="00BA56B9" w:rsidRDefault="004B2214" w:rsidP="004B2214">
      <w:pPr>
        <w:spacing w:line="240" w:lineRule="auto"/>
        <w:jc w:val="both"/>
        <w:rPr>
          <w:sz w:val="24"/>
          <w:szCs w:val="24"/>
        </w:rPr>
      </w:pPr>
      <w:r w:rsidRPr="00BA56B9">
        <w:rPr>
          <w:sz w:val="24"/>
          <w:szCs w:val="24"/>
        </w:rPr>
        <w:t>42. Saint Luke which means Medical Doctor</w:t>
      </w:r>
    </w:p>
    <w:p w:rsidR="004B2214" w:rsidRPr="00BA56B9" w:rsidRDefault="004B2214" w:rsidP="004B2214">
      <w:pPr>
        <w:spacing w:line="240" w:lineRule="auto"/>
        <w:jc w:val="both"/>
        <w:rPr>
          <w:sz w:val="24"/>
          <w:szCs w:val="24"/>
        </w:rPr>
      </w:pPr>
      <w:r w:rsidRPr="00BA56B9">
        <w:rPr>
          <w:sz w:val="24"/>
          <w:szCs w:val="24"/>
        </w:rPr>
        <w:t>43. Saint Birillus means Ordination of Priests</w:t>
      </w:r>
    </w:p>
    <w:p w:rsidR="004B2214" w:rsidRPr="00BA56B9" w:rsidRDefault="004B2214" w:rsidP="004B2214">
      <w:pPr>
        <w:spacing w:line="240" w:lineRule="auto"/>
        <w:jc w:val="both"/>
        <w:rPr>
          <w:sz w:val="24"/>
          <w:szCs w:val="24"/>
        </w:rPr>
      </w:pPr>
      <w:r w:rsidRPr="00BA56B9">
        <w:rPr>
          <w:sz w:val="24"/>
          <w:szCs w:val="24"/>
        </w:rPr>
        <w:t>44. Saint Felicula means Chasity</w:t>
      </w:r>
    </w:p>
    <w:p w:rsidR="004B2214" w:rsidRPr="00BA56B9" w:rsidRDefault="004B2214" w:rsidP="004B2214">
      <w:pPr>
        <w:spacing w:line="240" w:lineRule="auto"/>
        <w:jc w:val="both"/>
        <w:rPr>
          <w:sz w:val="24"/>
          <w:szCs w:val="24"/>
        </w:rPr>
      </w:pPr>
      <w:r w:rsidRPr="00BA56B9">
        <w:rPr>
          <w:sz w:val="24"/>
          <w:szCs w:val="24"/>
        </w:rPr>
        <w:t>45. Saint Petronilla which means Virgin</w:t>
      </w:r>
    </w:p>
    <w:p w:rsidR="004B2214" w:rsidRPr="00BA56B9" w:rsidRDefault="004B2214" w:rsidP="004B2214">
      <w:pPr>
        <w:spacing w:line="240" w:lineRule="auto"/>
        <w:jc w:val="both"/>
        <w:rPr>
          <w:sz w:val="24"/>
          <w:szCs w:val="24"/>
        </w:rPr>
      </w:pPr>
      <w:r w:rsidRPr="00BA56B9">
        <w:rPr>
          <w:sz w:val="24"/>
          <w:szCs w:val="24"/>
        </w:rPr>
        <w:t>46. Saint Nicomedes which means Enemy to Rome</w:t>
      </w:r>
    </w:p>
    <w:p w:rsidR="004B2214" w:rsidRPr="00BA56B9" w:rsidRDefault="004B2214" w:rsidP="004B2214">
      <w:pPr>
        <w:spacing w:line="240" w:lineRule="auto"/>
        <w:jc w:val="both"/>
        <w:rPr>
          <w:sz w:val="24"/>
          <w:szCs w:val="24"/>
        </w:rPr>
      </w:pPr>
      <w:r w:rsidRPr="00BA56B9">
        <w:rPr>
          <w:sz w:val="24"/>
          <w:szCs w:val="24"/>
        </w:rPr>
        <w:t>47. Saint Anacletus [Pope] which means the One who has been Called back</w:t>
      </w:r>
    </w:p>
    <w:p w:rsidR="004B2214" w:rsidRPr="00BA56B9" w:rsidRDefault="004B2214" w:rsidP="004B2214">
      <w:pPr>
        <w:spacing w:line="240" w:lineRule="auto"/>
        <w:jc w:val="both"/>
        <w:rPr>
          <w:sz w:val="24"/>
          <w:szCs w:val="24"/>
        </w:rPr>
      </w:pPr>
      <w:r w:rsidRPr="00BA56B9">
        <w:rPr>
          <w:sz w:val="24"/>
          <w:szCs w:val="24"/>
        </w:rPr>
        <w:t>48. Saint Antipas which means Father’s Likeness and Father against All</w:t>
      </w:r>
    </w:p>
    <w:p w:rsidR="004B2214" w:rsidRPr="00BA56B9" w:rsidRDefault="004B2214" w:rsidP="004B2214">
      <w:pPr>
        <w:spacing w:line="240" w:lineRule="auto"/>
        <w:jc w:val="both"/>
        <w:rPr>
          <w:sz w:val="24"/>
          <w:szCs w:val="24"/>
        </w:rPr>
      </w:pPr>
      <w:r w:rsidRPr="00BA56B9">
        <w:rPr>
          <w:sz w:val="24"/>
          <w:szCs w:val="24"/>
        </w:rPr>
        <w:t>49. Saint Avilius [Pope] which means Patriarch of the See of Saint Mark</w:t>
      </w:r>
    </w:p>
    <w:p w:rsidR="004B2214" w:rsidRPr="00BA56B9" w:rsidRDefault="004B2214" w:rsidP="004B2214">
      <w:pPr>
        <w:spacing w:line="240" w:lineRule="auto"/>
        <w:jc w:val="both"/>
        <w:rPr>
          <w:sz w:val="24"/>
          <w:szCs w:val="24"/>
        </w:rPr>
      </w:pPr>
      <w:r w:rsidRPr="00BA56B9">
        <w:rPr>
          <w:sz w:val="24"/>
          <w:szCs w:val="24"/>
        </w:rPr>
        <w:t>50. Saint Onesimus means Useful</w:t>
      </w:r>
    </w:p>
    <w:p w:rsidR="004B2214" w:rsidRPr="00BA56B9" w:rsidRDefault="004B2214" w:rsidP="004B2214">
      <w:pPr>
        <w:spacing w:line="240" w:lineRule="auto"/>
        <w:jc w:val="both"/>
        <w:rPr>
          <w:sz w:val="24"/>
          <w:szCs w:val="24"/>
        </w:rPr>
      </w:pPr>
      <w:r w:rsidRPr="00BA56B9">
        <w:rPr>
          <w:sz w:val="24"/>
          <w:szCs w:val="24"/>
        </w:rPr>
        <w:t>51. Saint Flavius means Golden Blonde</w:t>
      </w:r>
    </w:p>
    <w:p w:rsidR="004B2214" w:rsidRPr="00BA56B9" w:rsidRDefault="004B2214" w:rsidP="004B2214">
      <w:pPr>
        <w:spacing w:line="240" w:lineRule="auto"/>
        <w:jc w:val="both"/>
        <w:rPr>
          <w:sz w:val="24"/>
          <w:szCs w:val="24"/>
        </w:rPr>
      </w:pPr>
      <w:r w:rsidRPr="00BA56B9">
        <w:rPr>
          <w:sz w:val="24"/>
          <w:szCs w:val="24"/>
        </w:rPr>
        <w:t>52. Saint Titus which means Diligence, Commitment and Responsibility</w:t>
      </w:r>
    </w:p>
    <w:p w:rsidR="004B2214" w:rsidRPr="00BA56B9" w:rsidRDefault="004B2214" w:rsidP="004B2214">
      <w:pPr>
        <w:spacing w:line="240" w:lineRule="auto"/>
        <w:jc w:val="both"/>
        <w:rPr>
          <w:sz w:val="24"/>
          <w:szCs w:val="24"/>
        </w:rPr>
      </w:pPr>
      <w:r w:rsidRPr="00BA56B9">
        <w:rPr>
          <w:sz w:val="24"/>
          <w:szCs w:val="24"/>
        </w:rPr>
        <w:t>53. Saint Timothy which means Carefulness, Watchfulness, Strength and Commitment</w:t>
      </w:r>
    </w:p>
    <w:p w:rsidR="004B2214" w:rsidRPr="00BA56B9" w:rsidRDefault="004B2214" w:rsidP="004B2214">
      <w:pPr>
        <w:spacing w:line="240" w:lineRule="auto"/>
        <w:jc w:val="both"/>
        <w:rPr>
          <w:sz w:val="24"/>
          <w:szCs w:val="24"/>
        </w:rPr>
      </w:pPr>
      <w:r w:rsidRPr="00BA56B9">
        <w:rPr>
          <w:sz w:val="24"/>
          <w:szCs w:val="24"/>
        </w:rPr>
        <w:t>54. Saint Parmenas which means Faithful and Standing Firm</w:t>
      </w:r>
    </w:p>
    <w:p w:rsidR="004B2214" w:rsidRPr="00BA56B9" w:rsidRDefault="004B2214" w:rsidP="004B2214">
      <w:pPr>
        <w:spacing w:line="240" w:lineRule="auto"/>
        <w:jc w:val="both"/>
        <w:rPr>
          <w:sz w:val="24"/>
          <w:szCs w:val="24"/>
        </w:rPr>
      </w:pPr>
      <w:r w:rsidRPr="00BA56B9">
        <w:rPr>
          <w:sz w:val="24"/>
          <w:szCs w:val="24"/>
        </w:rPr>
        <w:t>55. Saint Prisca which means Long Life</w:t>
      </w:r>
    </w:p>
    <w:p w:rsidR="004B2214" w:rsidRPr="00BA56B9" w:rsidRDefault="004B2214" w:rsidP="004B2214">
      <w:pPr>
        <w:spacing w:line="240" w:lineRule="auto"/>
        <w:jc w:val="both"/>
        <w:rPr>
          <w:sz w:val="24"/>
          <w:szCs w:val="24"/>
        </w:rPr>
      </w:pPr>
      <w:r w:rsidRPr="00BA56B9">
        <w:rPr>
          <w:sz w:val="24"/>
          <w:szCs w:val="24"/>
        </w:rPr>
        <w:t>56. Saint Clement [Pope] which means Fatherhood of Rome</w:t>
      </w:r>
    </w:p>
    <w:p w:rsidR="004B2214" w:rsidRPr="00BA56B9" w:rsidRDefault="004B2214" w:rsidP="004B2214">
      <w:pPr>
        <w:spacing w:line="240" w:lineRule="auto"/>
        <w:jc w:val="both"/>
        <w:rPr>
          <w:sz w:val="24"/>
          <w:szCs w:val="24"/>
        </w:rPr>
      </w:pPr>
      <w:r w:rsidRPr="00BA56B9">
        <w:rPr>
          <w:sz w:val="24"/>
          <w:szCs w:val="24"/>
        </w:rPr>
        <w:t>57. Saint John the Apostle which mean Grace</w:t>
      </w:r>
    </w:p>
    <w:p w:rsidR="004B2214" w:rsidRPr="00BA56B9" w:rsidRDefault="004B2214" w:rsidP="004B2214">
      <w:pPr>
        <w:spacing w:line="240" w:lineRule="auto"/>
        <w:jc w:val="both"/>
        <w:rPr>
          <w:sz w:val="24"/>
          <w:szCs w:val="24"/>
        </w:rPr>
      </w:pPr>
      <w:r w:rsidRPr="00BA56B9">
        <w:rPr>
          <w:sz w:val="24"/>
          <w:szCs w:val="24"/>
        </w:rPr>
        <w:t>58. Saint Nereus which means the God of the Sea</w:t>
      </w:r>
    </w:p>
    <w:p w:rsidR="004B2214" w:rsidRPr="00BA56B9" w:rsidRDefault="004B2214" w:rsidP="004B2214">
      <w:pPr>
        <w:spacing w:line="240" w:lineRule="auto"/>
        <w:jc w:val="both"/>
        <w:rPr>
          <w:sz w:val="24"/>
          <w:szCs w:val="24"/>
        </w:rPr>
      </w:pPr>
      <w:r w:rsidRPr="00BA56B9">
        <w:rPr>
          <w:sz w:val="24"/>
          <w:szCs w:val="24"/>
        </w:rPr>
        <w:t>59. Saint Achilleus which means the Hero of the Trojan War [Chasity &amp; Abstinance against Sexuality]</w:t>
      </w:r>
    </w:p>
    <w:p w:rsidR="004B2214" w:rsidRPr="00BA56B9" w:rsidRDefault="004B2214" w:rsidP="004B2214">
      <w:pPr>
        <w:spacing w:line="240" w:lineRule="auto"/>
        <w:jc w:val="both"/>
        <w:rPr>
          <w:sz w:val="24"/>
          <w:szCs w:val="24"/>
        </w:rPr>
      </w:pPr>
      <w:r w:rsidRPr="00BA56B9">
        <w:rPr>
          <w:sz w:val="24"/>
          <w:szCs w:val="24"/>
        </w:rPr>
        <w:t>60. Saint Domitilla which means no Basis for Traditions</w:t>
      </w:r>
    </w:p>
    <w:p w:rsidR="004B2214" w:rsidRPr="00BA56B9" w:rsidRDefault="004B2214" w:rsidP="004B2214">
      <w:pPr>
        <w:spacing w:line="240" w:lineRule="auto"/>
        <w:jc w:val="both"/>
        <w:rPr>
          <w:sz w:val="24"/>
          <w:szCs w:val="24"/>
        </w:rPr>
      </w:pPr>
      <w:r w:rsidRPr="00BA56B9">
        <w:rPr>
          <w:sz w:val="24"/>
          <w:szCs w:val="24"/>
        </w:rPr>
        <w:t>61. Saint Prosdocimus which means a Bishop holding a Jar</w:t>
      </w:r>
    </w:p>
    <w:p w:rsidR="004B2214" w:rsidRPr="00BA56B9" w:rsidRDefault="004B2214" w:rsidP="004B2214">
      <w:pPr>
        <w:spacing w:line="480" w:lineRule="auto"/>
        <w:jc w:val="center"/>
        <w:rPr>
          <w:b/>
          <w:sz w:val="24"/>
          <w:szCs w:val="24"/>
        </w:rPr>
      </w:pPr>
      <w:r w:rsidRPr="00BA56B9">
        <w:rPr>
          <w:b/>
          <w:sz w:val="24"/>
          <w:szCs w:val="24"/>
        </w:rPr>
        <w:t>THE 5 KNOWN SAINTLY CHRISTIAN LORDS (5 KNOWN SAITNLY CHRISTIAN LADIES) WITH THE RANKS OF THE MOST HIGHEST KNOWN GENERALS</w:t>
      </w:r>
    </w:p>
    <w:p w:rsidR="004B2214" w:rsidRPr="00BA56B9" w:rsidRDefault="004B2214" w:rsidP="004B2214">
      <w:pPr>
        <w:spacing w:line="480" w:lineRule="auto"/>
        <w:jc w:val="both"/>
        <w:rPr>
          <w:sz w:val="24"/>
          <w:szCs w:val="24"/>
        </w:rPr>
      </w:pPr>
      <w:r w:rsidRPr="00BA56B9">
        <w:rPr>
          <w:sz w:val="24"/>
          <w:szCs w:val="24"/>
        </w:rPr>
        <w:t xml:space="preserve">1. The </w:t>
      </w:r>
      <w:r w:rsidRPr="00BA56B9">
        <w:rPr>
          <w:b/>
          <w:sz w:val="24"/>
          <w:szCs w:val="24"/>
        </w:rPr>
        <w:t>LORD YAHWEH</w:t>
      </w:r>
      <w:r w:rsidRPr="00BA56B9">
        <w:rPr>
          <w:sz w:val="24"/>
          <w:szCs w:val="24"/>
        </w:rPr>
        <w:t xml:space="preserve"> the Supreme Creator of the Father Stephen Our Lord in Proverbs 8:22-29 (RSV) also called the </w:t>
      </w:r>
      <w:r w:rsidRPr="00BA56B9">
        <w:rPr>
          <w:b/>
          <w:sz w:val="24"/>
          <w:szCs w:val="24"/>
        </w:rPr>
        <w:t>LORD JEHOVAH</w:t>
      </w:r>
      <w:r w:rsidRPr="00BA56B9">
        <w:rPr>
          <w:sz w:val="24"/>
          <w:szCs w:val="24"/>
        </w:rPr>
        <w:t xml:space="preserve"> the Creator of the Entire Earth in Psalms 83:18 and the </w:t>
      </w:r>
      <w:r w:rsidRPr="00BA56B9">
        <w:rPr>
          <w:b/>
          <w:sz w:val="24"/>
          <w:szCs w:val="24"/>
        </w:rPr>
        <w:lastRenderedPageBreak/>
        <w:t>LORD VICTOR</w:t>
      </w:r>
      <w:r w:rsidRPr="00BA56B9">
        <w:rPr>
          <w:sz w:val="24"/>
          <w:szCs w:val="24"/>
        </w:rPr>
        <w:t xml:space="preserve"> the Creator of the Entire Heavens in Isaiah 38:11. The Female Sense of the Creator is the </w:t>
      </w:r>
      <w:r w:rsidRPr="00BA56B9">
        <w:rPr>
          <w:b/>
          <w:sz w:val="24"/>
          <w:szCs w:val="24"/>
        </w:rPr>
        <w:t>LADY VICTORIA</w:t>
      </w:r>
      <w:r w:rsidRPr="00BA56B9">
        <w:rPr>
          <w:sz w:val="24"/>
          <w:szCs w:val="24"/>
        </w:rPr>
        <w:t xml:space="preserve"> called the “</w:t>
      </w:r>
      <w:r w:rsidRPr="00BA56B9">
        <w:rPr>
          <w:b/>
          <w:sz w:val="24"/>
          <w:szCs w:val="24"/>
        </w:rPr>
        <w:t>Lady of Kingdoms</w:t>
      </w:r>
      <w:r w:rsidRPr="00BA56B9">
        <w:rPr>
          <w:sz w:val="24"/>
          <w:szCs w:val="24"/>
        </w:rPr>
        <w:t xml:space="preserve">” derived from Yahweh in Isaiah 47:5 (NKJV).     </w:t>
      </w:r>
    </w:p>
    <w:p w:rsidR="004B2214" w:rsidRPr="00BA56B9" w:rsidRDefault="004B2214" w:rsidP="004B2214">
      <w:pPr>
        <w:spacing w:line="480" w:lineRule="auto"/>
        <w:jc w:val="both"/>
        <w:rPr>
          <w:sz w:val="24"/>
          <w:szCs w:val="24"/>
        </w:rPr>
      </w:pPr>
      <w:r w:rsidRPr="00BA56B9">
        <w:rPr>
          <w:sz w:val="24"/>
          <w:szCs w:val="24"/>
        </w:rPr>
        <w:t>2. The Father Stephen Our Lord the 1</w:t>
      </w:r>
      <w:r w:rsidRPr="00BA56B9">
        <w:rPr>
          <w:sz w:val="24"/>
          <w:szCs w:val="24"/>
          <w:vertAlign w:val="superscript"/>
        </w:rPr>
        <w:t>st</w:t>
      </w:r>
      <w:r w:rsidRPr="00BA56B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B2214" w:rsidRPr="00BA56B9" w:rsidRDefault="004B2214" w:rsidP="004B2214">
      <w:pPr>
        <w:jc w:val="both"/>
        <w:rPr>
          <w:sz w:val="24"/>
          <w:szCs w:val="24"/>
        </w:rPr>
      </w:pPr>
      <w:r w:rsidRPr="00BA56B9">
        <w:rPr>
          <w:sz w:val="24"/>
          <w:szCs w:val="24"/>
        </w:rPr>
        <w:t>3. The Lord James the Lordship of the Entire Law is in Acts 15:13-29; 21:18-25 &amp; James 2:8-13. The Female Sense is the Virgin Lady Mary in Acts 1:14.</w:t>
      </w:r>
    </w:p>
    <w:p w:rsidR="004B2214" w:rsidRPr="00BA56B9" w:rsidRDefault="004B2214" w:rsidP="004B2214">
      <w:pPr>
        <w:jc w:val="both"/>
        <w:rPr>
          <w:sz w:val="24"/>
          <w:szCs w:val="24"/>
        </w:rPr>
      </w:pPr>
      <w:r w:rsidRPr="00BA56B9">
        <w:rPr>
          <w:sz w:val="24"/>
          <w:szCs w:val="24"/>
        </w:rPr>
        <w:t>4. The Son Jesus Our Lord the 2</w:t>
      </w:r>
      <w:r w:rsidRPr="00BA56B9">
        <w:rPr>
          <w:sz w:val="24"/>
          <w:szCs w:val="24"/>
          <w:vertAlign w:val="superscript"/>
        </w:rPr>
        <w:t>nd</w:t>
      </w:r>
      <w:r w:rsidRPr="00BA56B9">
        <w:rPr>
          <w:sz w:val="24"/>
          <w:szCs w:val="24"/>
        </w:rPr>
        <w:t xml:space="preserve"> Person of the Trinity in Luke 1:26-Acts 1:3. The Female Sense is the Virgin Lady Mary in Acts 1:14.</w:t>
      </w:r>
    </w:p>
    <w:p w:rsidR="004B2214" w:rsidRPr="00BA56B9" w:rsidRDefault="004B2214" w:rsidP="004B2214">
      <w:pPr>
        <w:jc w:val="both"/>
        <w:rPr>
          <w:sz w:val="24"/>
          <w:szCs w:val="24"/>
        </w:rPr>
      </w:pPr>
      <w:r w:rsidRPr="00BA56B9">
        <w:rPr>
          <w:sz w:val="24"/>
          <w:szCs w:val="24"/>
        </w:rPr>
        <w:t>5. The Brother John Our Lord the Holy Ghost the 3</w:t>
      </w:r>
      <w:r w:rsidRPr="00BA56B9">
        <w:rPr>
          <w:sz w:val="24"/>
          <w:szCs w:val="24"/>
          <w:vertAlign w:val="superscript"/>
        </w:rPr>
        <w:t>rd</w:t>
      </w:r>
      <w:r w:rsidRPr="00BA56B9">
        <w:rPr>
          <w:sz w:val="24"/>
          <w:szCs w:val="24"/>
        </w:rPr>
        <w:t xml:space="preserve"> Person of the Trinity is in Luke 1:5-9:9. The Female Sense is the Lady Elizabeth in Luke 1:24.</w:t>
      </w:r>
    </w:p>
    <w:p w:rsidR="004B2214" w:rsidRPr="00BA56B9" w:rsidRDefault="004B2214" w:rsidP="004B2214">
      <w:pPr>
        <w:jc w:val="center"/>
        <w:rPr>
          <w:b/>
          <w:sz w:val="24"/>
          <w:szCs w:val="24"/>
        </w:rPr>
      </w:pPr>
      <w:r w:rsidRPr="00BA56B9">
        <w:rPr>
          <w:b/>
          <w:sz w:val="24"/>
          <w:szCs w:val="24"/>
        </w:rPr>
        <w:t xml:space="preserve">THE 56 MYSTERY SAINTLY CHRISTIAN LORDS (56 MYSTERY SAINTLY CHRISTIAN LADIES) WITH THE RANKS OF THE MOST HIGHEST GENERALS </w:t>
      </w:r>
    </w:p>
    <w:p w:rsidR="004B2214" w:rsidRPr="00BA56B9" w:rsidRDefault="004B2214" w:rsidP="004B2214">
      <w:pPr>
        <w:jc w:val="both"/>
        <w:rPr>
          <w:sz w:val="24"/>
          <w:szCs w:val="24"/>
        </w:rPr>
      </w:pPr>
      <w:r w:rsidRPr="00BA56B9">
        <w:rPr>
          <w:sz w:val="24"/>
          <w:szCs w:val="24"/>
        </w:rPr>
        <w:t xml:space="preserve">6. The Lord Yahweh in Marriage Law in Hosea 1:7. The Female Sense is the Lady Victoria in Isaiah 47:5.  </w:t>
      </w:r>
    </w:p>
    <w:p w:rsidR="004B2214" w:rsidRPr="00BA56B9" w:rsidRDefault="004B2214" w:rsidP="004B2214">
      <w:pPr>
        <w:jc w:val="both"/>
        <w:rPr>
          <w:sz w:val="24"/>
          <w:szCs w:val="24"/>
        </w:rPr>
      </w:pPr>
      <w:r w:rsidRPr="00BA56B9">
        <w:rPr>
          <w:sz w:val="24"/>
          <w:szCs w:val="24"/>
        </w:rPr>
        <w:t>7. The Lord Yahweh over the Trinity Law from the Books of Genesis to Deuteronomy. The Female Sense is the Lady Victoria in Isaiah 47:5.</w:t>
      </w:r>
    </w:p>
    <w:p w:rsidR="004B2214" w:rsidRPr="00BA56B9" w:rsidRDefault="004B2214" w:rsidP="004B2214">
      <w:pPr>
        <w:jc w:val="both"/>
        <w:rPr>
          <w:sz w:val="24"/>
          <w:szCs w:val="24"/>
        </w:rPr>
      </w:pPr>
      <w:r w:rsidRPr="00BA56B9">
        <w:rPr>
          <w:sz w:val="24"/>
          <w:szCs w:val="24"/>
        </w:rPr>
        <w:t>8. The Father Stephen in Law in Acts 11:19. The Female Sense is the Lady Atarah also called the Lady Stephanie derived from Stephanos in 1</w:t>
      </w:r>
      <w:r w:rsidRPr="00BA56B9">
        <w:rPr>
          <w:sz w:val="24"/>
          <w:szCs w:val="24"/>
          <w:vertAlign w:val="superscript"/>
        </w:rPr>
        <w:t>st</w:t>
      </w:r>
      <w:r w:rsidRPr="00BA56B9">
        <w:rPr>
          <w:sz w:val="24"/>
          <w:szCs w:val="24"/>
        </w:rPr>
        <w:t xml:space="preserve"> Chronicles 2:26 &amp; Isaiah 47:5.  </w:t>
      </w:r>
    </w:p>
    <w:p w:rsidR="004B2214" w:rsidRPr="00BA56B9" w:rsidRDefault="004B2214" w:rsidP="004B2214">
      <w:pPr>
        <w:jc w:val="both"/>
        <w:rPr>
          <w:sz w:val="24"/>
          <w:szCs w:val="24"/>
        </w:rPr>
      </w:pPr>
      <w:r w:rsidRPr="00BA56B9">
        <w:rPr>
          <w:sz w:val="24"/>
          <w:szCs w:val="24"/>
        </w:rPr>
        <w:t>9. The Son Jesus in Law in Colossians 4:11. The Female Sense is the Lady Mary in Acts 12:12.</w:t>
      </w:r>
    </w:p>
    <w:p w:rsidR="004B2214" w:rsidRPr="00BA56B9" w:rsidRDefault="004B2214" w:rsidP="004B2214">
      <w:pPr>
        <w:jc w:val="both"/>
        <w:rPr>
          <w:sz w:val="24"/>
          <w:szCs w:val="24"/>
        </w:rPr>
      </w:pPr>
      <w:r w:rsidRPr="00BA56B9">
        <w:rPr>
          <w:sz w:val="24"/>
          <w:szCs w:val="24"/>
        </w:rPr>
        <w:t>10. The Brother John in Law in the Book of Revelation. The Female Sense is the Lady Elizabeth in Luke 1:25.</w:t>
      </w:r>
    </w:p>
    <w:p w:rsidR="004B2214" w:rsidRPr="00BA56B9" w:rsidRDefault="004B2214" w:rsidP="004B2214">
      <w:pPr>
        <w:jc w:val="both"/>
        <w:rPr>
          <w:sz w:val="24"/>
          <w:szCs w:val="24"/>
        </w:rPr>
      </w:pPr>
      <w:r w:rsidRPr="00BA56B9">
        <w:rPr>
          <w:sz w:val="24"/>
          <w:szCs w:val="24"/>
        </w:rPr>
        <w:t xml:space="preserve">11. The Owner in Isaiah 1:3. The Female Sense is the Female Owner in Isaiah 47:5. </w:t>
      </w:r>
    </w:p>
    <w:p w:rsidR="004B2214" w:rsidRPr="00BA56B9" w:rsidRDefault="004B2214" w:rsidP="004B2214">
      <w:pPr>
        <w:jc w:val="both"/>
        <w:rPr>
          <w:sz w:val="24"/>
          <w:szCs w:val="24"/>
        </w:rPr>
      </w:pPr>
      <w:r w:rsidRPr="00BA56B9">
        <w:rPr>
          <w:sz w:val="24"/>
          <w:szCs w:val="24"/>
        </w:rPr>
        <w:lastRenderedPageBreak/>
        <w:t xml:space="preserve">12. The Single/Married Lord called Wisdom in Proverbs 8:22-25 (RSV). The Female Sense is the Single/Married Lady called Wisdom in Isaiah 47:5. </w:t>
      </w:r>
    </w:p>
    <w:p w:rsidR="004B2214" w:rsidRPr="00BA56B9" w:rsidRDefault="004B2214" w:rsidP="004B2214">
      <w:pPr>
        <w:jc w:val="both"/>
        <w:rPr>
          <w:sz w:val="24"/>
          <w:szCs w:val="24"/>
        </w:rPr>
      </w:pPr>
      <w:r w:rsidRPr="00BA56B9">
        <w:rPr>
          <w:sz w:val="24"/>
          <w:szCs w:val="24"/>
        </w:rPr>
        <w:t xml:space="preserve">13. The Personalities in Proverbs 8:22-31. The Female Sense is the Female Personalities in Isaiah 47:5. </w:t>
      </w:r>
    </w:p>
    <w:p w:rsidR="004B2214" w:rsidRPr="00BA56B9" w:rsidRDefault="004B2214" w:rsidP="004B2214">
      <w:pPr>
        <w:jc w:val="both"/>
        <w:rPr>
          <w:sz w:val="24"/>
          <w:szCs w:val="24"/>
        </w:rPr>
      </w:pPr>
      <w:r w:rsidRPr="00BA56B9">
        <w:rPr>
          <w:sz w:val="24"/>
          <w:szCs w:val="24"/>
        </w:rPr>
        <w:t xml:space="preserve">14. The Craftsman in Proverbs 8:22-31 (NIV). The Female Sense is the Female Craftsman in Isaiah 47:5. </w:t>
      </w:r>
    </w:p>
    <w:p w:rsidR="004B2214" w:rsidRPr="00BA56B9" w:rsidRDefault="004B2214" w:rsidP="004B2214">
      <w:pPr>
        <w:jc w:val="both"/>
        <w:rPr>
          <w:sz w:val="24"/>
          <w:szCs w:val="24"/>
        </w:rPr>
      </w:pPr>
      <w:r w:rsidRPr="00BA56B9">
        <w:rPr>
          <w:sz w:val="24"/>
          <w:szCs w:val="24"/>
        </w:rPr>
        <w:t xml:space="preserve">15. The Angel is in Genesis 16:13; Exodus 3:2-6; 23:20-22; Numbers 22:35 with 38; Judges 2:1-2; 6:11 with 14. The Female Sense is the Female Angel in Zechariah 5:5-11; Revelation 12:1-2, 5-6 &amp; Isaiah 47:5.  </w:t>
      </w:r>
    </w:p>
    <w:p w:rsidR="004B2214" w:rsidRPr="00BA56B9" w:rsidRDefault="004B2214" w:rsidP="004B2214">
      <w:pPr>
        <w:jc w:val="both"/>
        <w:rPr>
          <w:sz w:val="24"/>
          <w:szCs w:val="24"/>
        </w:rPr>
      </w:pPr>
      <w:r w:rsidRPr="00BA56B9">
        <w:rPr>
          <w:sz w:val="24"/>
          <w:szCs w:val="24"/>
        </w:rPr>
        <w:t>16. The Spirit is the same scriptures as number 15.</w:t>
      </w:r>
    </w:p>
    <w:p w:rsidR="004B2214" w:rsidRPr="00BA56B9" w:rsidRDefault="004B2214" w:rsidP="004B2214">
      <w:pPr>
        <w:jc w:val="both"/>
        <w:rPr>
          <w:sz w:val="24"/>
          <w:szCs w:val="24"/>
        </w:rPr>
      </w:pPr>
      <w:r w:rsidRPr="00BA56B9">
        <w:rPr>
          <w:sz w:val="24"/>
          <w:szCs w:val="24"/>
        </w:rPr>
        <w:t>17. The Ghost is the same scriptures as number 15.</w:t>
      </w:r>
    </w:p>
    <w:p w:rsidR="004B2214" w:rsidRPr="00BA56B9" w:rsidRDefault="004B2214" w:rsidP="004B2214">
      <w:pPr>
        <w:jc w:val="both"/>
        <w:rPr>
          <w:sz w:val="24"/>
          <w:szCs w:val="24"/>
        </w:rPr>
      </w:pPr>
      <w:r w:rsidRPr="00BA56B9">
        <w:rPr>
          <w:sz w:val="24"/>
          <w:szCs w:val="24"/>
        </w:rPr>
        <w:t>18. The Phantom is the same scriptures as number 15.</w:t>
      </w:r>
    </w:p>
    <w:p w:rsidR="004B2214" w:rsidRPr="00BA56B9" w:rsidRDefault="004B2214" w:rsidP="004B2214">
      <w:pPr>
        <w:jc w:val="both"/>
        <w:rPr>
          <w:sz w:val="24"/>
          <w:szCs w:val="24"/>
        </w:rPr>
      </w:pPr>
      <w:r w:rsidRPr="00BA56B9">
        <w:rPr>
          <w:sz w:val="24"/>
          <w:szCs w:val="24"/>
        </w:rPr>
        <w:t>19. The Shadow is the same scriptures as number 15.</w:t>
      </w:r>
    </w:p>
    <w:p w:rsidR="004B2214" w:rsidRPr="00BA56B9" w:rsidRDefault="004B2214" w:rsidP="004B2214">
      <w:pPr>
        <w:jc w:val="both"/>
        <w:rPr>
          <w:sz w:val="24"/>
          <w:szCs w:val="24"/>
        </w:rPr>
      </w:pPr>
      <w:r w:rsidRPr="00BA56B9">
        <w:rPr>
          <w:sz w:val="24"/>
          <w:szCs w:val="24"/>
        </w:rPr>
        <w:t xml:space="preserve">20. The Boy in Luke 20:35-36. The Female Sense is the Girl in Luke 20:35-36. </w:t>
      </w:r>
    </w:p>
    <w:p w:rsidR="004B2214" w:rsidRPr="00BA56B9" w:rsidRDefault="004B2214" w:rsidP="004B2214">
      <w:pPr>
        <w:jc w:val="both"/>
        <w:rPr>
          <w:sz w:val="24"/>
          <w:szCs w:val="24"/>
        </w:rPr>
      </w:pPr>
      <w:r w:rsidRPr="00BA56B9">
        <w:rPr>
          <w:sz w:val="24"/>
          <w:szCs w:val="24"/>
        </w:rPr>
        <w:t>21. The Child in Luke 20:35-36. The Female Sense is the Female Child in Revelation 12:1-2, 5-6.</w:t>
      </w:r>
    </w:p>
    <w:p w:rsidR="004B2214" w:rsidRPr="00BA56B9" w:rsidRDefault="004B2214" w:rsidP="004B2214">
      <w:pPr>
        <w:jc w:val="both"/>
        <w:rPr>
          <w:sz w:val="24"/>
          <w:szCs w:val="24"/>
        </w:rPr>
      </w:pPr>
      <w:r w:rsidRPr="00BA56B9">
        <w:rPr>
          <w:sz w:val="24"/>
          <w:szCs w:val="24"/>
        </w:rPr>
        <w:t xml:space="preserve">22. The Messenger is the same scriptures as number 15. </w:t>
      </w:r>
    </w:p>
    <w:p w:rsidR="004B2214" w:rsidRPr="00BA56B9" w:rsidRDefault="004B2214" w:rsidP="004B2214">
      <w:pPr>
        <w:jc w:val="both"/>
        <w:rPr>
          <w:sz w:val="24"/>
          <w:szCs w:val="24"/>
        </w:rPr>
      </w:pPr>
      <w:r w:rsidRPr="00BA56B9">
        <w:rPr>
          <w:sz w:val="24"/>
          <w:szCs w:val="24"/>
        </w:rPr>
        <w:t>23.  The Master in Colossians 4:1. The Female Sense is the Mistress in Isaiah 47:5.</w:t>
      </w:r>
    </w:p>
    <w:p w:rsidR="004B2214" w:rsidRPr="00BA56B9" w:rsidRDefault="004B2214" w:rsidP="004B2214">
      <w:pPr>
        <w:jc w:val="both"/>
        <w:rPr>
          <w:sz w:val="24"/>
          <w:szCs w:val="24"/>
        </w:rPr>
      </w:pPr>
      <w:r w:rsidRPr="00BA56B9">
        <w:rPr>
          <w:sz w:val="24"/>
          <w:szCs w:val="24"/>
        </w:rPr>
        <w:t xml:space="preserve">24. The Servant in Isaiah 48:16. The Female Sense is the Handmaiden also called Maidservant in Isaiah 47:5. </w:t>
      </w:r>
    </w:p>
    <w:p w:rsidR="004B2214" w:rsidRPr="00BA56B9" w:rsidRDefault="004B2214" w:rsidP="004B2214">
      <w:pPr>
        <w:jc w:val="both"/>
        <w:rPr>
          <w:sz w:val="24"/>
          <w:szCs w:val="24"/>
        </w:rPr>
      </w:pPr>
      <w:r w:rsidRPr="00BA56B9">
        <w:rPr>
          <w:sz w:val="24"/>
          <w:szCs w:val="24"/>
        </w:rPr>
        <w:t xml:space="preserve">25. The Minister (Female Virgin) is the same as number 24.  </w:t>
      </w:r>
    </w:p>
    <w:p w:rsidR="004B2214" w:rsidRPr="00BA56B9" w:rsidRDefault="004B2214" w:rsidP="004B2214">
      <w:pPr>
        <w:jc w:val="both"/>
        <w:rPr>
          <w:sz w:val="24"/>
          <w:szCs w:val="24"/>
        </w:rPr>
      </w:pPr>
      <w:r w:rsidRPr="00BA56B9">
        <w:rPr>
          <w:sz w:val="24"/>
          <w:szCs w:val="24"/>
        </w:rPr>
        <w:t xml:space="preserve">26. The God of My Fathers in Acts 7:30-32. The Female Sense is the Goddess of My Mothers in Isaiah 47:5.    </w:t>
      </w:r>
    </w:p>
    <w:p w:rsidR="004B2214" w:rsidRPr="00BA56B9" w:rsidRDefault="004B2214" w:rsidP="004B2214">
      <w:pPr>
        <w:jc w:val="both"/>
        <w:rPr>
          <w:sz w:val="24"/>
          <w:szCs w:val="24"/>
        </w:rPr>
      </w:pPr>
      <w:r w:rsidRPr="00BA56B9">
        <w:rPr>
          <w:sz w:val="24"/>
          <w:szCs w:val="24"/>
        </w:rPr>
        <w:t>27. The Father of Abraham in Acts 30-32. The Female Sense is the Mother of Sarah in Isaiah 47:5.</w:t>
      </w:r>
    </w:p>
    <w:p w:rsidR="004B2214" w:rsidRPr="00BA56B9" w:rsidRDefault="004B2214" w:rsidP="004B2214">
      <w:pPr>
        <w:jc w:val="both"/>
        <w:rPr>
          <w:sz w:val="24"/>
          <w:szCs w:val="24"/>
        </w:rPr>
      </w:pPr>
      <w:r w:rsidRPr="00BA56B9">
        <w:rPr>
          <w:sz w:val="24"/>
          <w:szCs w:val="24"/>
        </w:rPr>
        <w:t xml:space="preserve">28. The Son of Isaac in Acts 7:30-32. The Female Sense is the Daughter of Rebecca in Isaiah 47:5. </w:t>
      </w:r>
    </w:p>
    <w:p w:rsidR="004B2214" w:rsidRPr="00BA56B9" w:rsidRDefault="004B2214" w:rsidP="004B2214">
      <w:pPr>
        <w:jc w:val="both"/>
        <w:rPr>
          <w:sz w:val="24"/>
          <w:szCs w:val="24"/>
        </w:rPr>
      </w:pPr>
      <w:r w:rsidRPr="00BA56B9">
        <w:rPr>
          <w:sz w:val="24"/>
          <w:szCs w:val="24"/>
        </w:rPr>
        <w:t>29. The Brother of Jacob in Acts 7:30-32. The Female Sense is the Sister of Rachel in Isaiah 47:5.</w:t>
      </w:r>
    </w:p>
    <w:p w:rsidR="004B2214" w:rsidRPr="00BA56B9" w:rsidRDefault="004B2214" w:rsidP="004B2214">
      <w:pPr>
        <w:jc w:val="both"/>
        <w:rPr>
          <w:sz w:val="24"/>
          <w:szCs w:val="24"/>
        </w:rPr>
      </w:pPr>
      <w:r w:rsidRPr="00BA56B9">
        <w:rPr>
          <w:sz w:val="24"/>
          <w:szCs w:val="24"/>
        </w:rPr>
        <w:lastRenderedPageBreak/>
        <w:t xml:space="preserve">30. The King in Revelation 19:16. The Female Sense is the Queen in Isaiah 47:5. </w:t>
      </w:r>
    </w:p>
    <w:p w:rsidR="004B2214" w:rsidRPr="00BA56B9" w:rsidRDefault="004B2214" w:rsidP="004B2214">
      <w:pPr>
        <w:jc w:val="both"/>
        <w:rPr>
          <w:sz w:val="24"/>
          <w:szCs w:val="24"/>
        </w:rPr>
      </w:pPr>
      <w:r w:rsidRPr="00BA56B9">
        <w:rPr>
          <w:sz w:val="24"/>
          <w:szCs w:val="24"/>
        </w:rPr>
        <w:t xml:space="preserve">31. The Military Lord called Army Hosts-Camps in Malachi 3:1-2. The Female Sense is the Military Lady of Army Hosts-Camps in Isaiah 47:5. </w:t>
      </w:r>
    </w:p>
    <w:p w:rsidR="004B2214" w:rsidRPr="00BA56B9" w:rsidRDefault="004B2214" w:rsidP="004B2214">
      <w:pPr>
        <w:jc w:val="both"/>
        <w:rPr>
          <w:sz w:val="24"/>
          <w:szCs w:val="24"/>
        </w:rPr>
      </w:pPr>
      <w:r w:rsidRPr="00BA56B9">
        <w:rPr>
          <w:sz w:val="24"/>
          <w:szCs w:val="24"/>
        </w:rPr>
        <w:t xml:space="preserve">32. The Mind also called Psychological Parts known as Head Knowledge in Isaiah 61:1. The Female Sense is the Female Mind in Isaiah 47:5. </w:t>
      </w:r>
    </w:p>
    <w:p w:rsidR="004B2214" w:rsidRPr="00BA56B9" w:rsidRDefault="004B2214" w:rsidP="004B2214">
      <w:pPr>
        <w:jc w:val="both"/>
        <w:rPr>
          <w:sz w:val="24"/>
          <w:szCs w:val="24"/>
        </w:rPr>
      </w:pPr>
      <w:r w:rsidRPr="00BA56B9">
        <w:rPr>
          <w:sz w:val="24"/>
          <w:szCs w:val="24"/>
        </w:rPr>
        <w:t>33. The Heart is the same scriptures as number 32.</w:t>
      </w:r>
    </w:p>
    <w:p w:rsidR="004B2214" w:rsidRPr="00BA56B9" w:rsidRDefault="004B2214" w:rsidP="004B2214">
      <w:pPr>
        <w:jc w:val="both"/>
        <w:rPr>
          <w:sz w:val="24"/>
          <w:szCs w:val="24"/>
        </w:rPr>
      </w:pPr>
      <w:r w:rsidRPr="00BA56B9">
        <w:rPr>
          <w:sz w:val="24"/>
          <w:szCs w:val="24"/>
        </w:rPr>
        <w:t xml:space="preserve">34. The Reign is the same scriptures as number 32. </w:t>
      </w:r>
    </w:p>
    <w:p w:rsidR="004B2214" w:rsidRPr="00BA56B9" w:rsidRDefault="004B2214" w:rsidP="004B2214">
      <w:pPr>
        <w:jc w:val="both"/>
        <w:rPr>
          <w:sz w:val="24"/>
          <w:szCs w:val="24"/>
        </w:rPr>
      </w:pPr>
      <w:r w:rsidRPr="00BA56B9">
        <w:rPr>
          <w:sz w:val="24"/>
          <w:szCs w:val="24"/>
        </w:rPr>
        <w:t>35. The Spirit is the same scriptures as number 32.</w:t>
      </w:r>
    </w:p>
    <w:p w:rsidR="004B2214" w:rsidRPr="00BA56B9" w:rsidRDefault="004B2214" w:rsidP="004B2214">
      <w:pPr>
        <w:jc w:val="both"/>
        <w:rPr>
          <w:sz w:val="24"/>
          <w:szCs w:val="24"/>
        </w:rPr>
      </w:pPr>
      <w:r w:rsidRPr="00BA56B9">
        <w:rPr>
          <w:sz w:val="24"/>
          <w:szCs w:val="24"/>
        </w:rPr>
        <w:t xml:space="preserve">36. The Soul is the same scriptures as number 32.     </w:t>
      </w:r>
    </w:p>
    <w:p w:rsidR="004B2214" w:rsidRPr="00BA56B9" w:rsidRDefault="004B2214" w:rsidP="004B2214">
      <w:pPr>
        <w:jc w:val="both"/>
        <w:rPr>
          <w:sz w:val="24"/>
          <w:szCs w:val="24"/>
        </w:rPr>
      </w:pPr>
      <w:r w:rsidRPr="00BA56B9">
        <w:rPr>
          <w:sz w:val="24"/>
          <w:szCs w:val="24"/>
        </w:rPr>
        <w:t>37. The My Lord also known as My God is in Psalms 110:1 (NIV); Matthew 22:41-46 &amp; Acts 2:34-35. The Female Sense is My Lady also known as My Goddess in Isaiah 47:5.</w:t>
      </w:r>
    </w:p>
    <w:p w:rsidR="004B2214" w:rsidRPr="00BA56B9" w:rsidRDefault="004B2214" w:rsidP="004B2214">
      <w:pPr>
        <w:jc w:val="both"/>
        <w:rPr>
          <w:sz w:val="24"/>
          <w:szCs w:val="24"/>
        </w:rPr>
      </w:pPr>
      <w:r w:rsidRPr="00BA56B9">
        <w:rPr>
          <w:sz w:val="24"/>
          <w:szCs w:val="24"/>
        </w:rPr>
        <w:t>38. The God (Goddess) is the same scriptures as number 6.</w:t>
      </w:r>
    </w:p>
    <w:p w:rsidR="004B2214" w:rsidRPr="00BA56B9" w:rsidRDefault="004B2214" w:rsidP="004B2214">
      <w:pPr>
        <w:jc w:val="both"/>
        <w:rPr>
          <w:sz w:val="24"/>
          <w:szCs w:val="24"/>
        </w:rPr>
      </w:pPr>
      <w:r w:rsidRPr="00BA56B9">
        <w:rPr>
          <w:sz w:val="24"/>
          <w:szCs w:val="24"/>
        </w:rPr>
        <w:t xml:space="preserve">39. The Lord (Lady) is the same scriptures as number 6. </w:t>
      </w:r>
    </w:p>
    <w:p w:rsidR="004B2214" w:rsidRPr="00BA56B9" w:rsidRDefault="004B2214" w:rsidP="004B2214">
      <w:pPr>
        <w:jc w:val="both"/>
        <w:rPr>
          <w:sz w:val="24"/>
          <w:szCs w:val="24"/>
        </w:rPr>
      </w:pPr>
      <w:r w:rsidRPr="00BA56B9">
        <w:rPr>
          <w:sz w:val="24"/>
          <w:szCs w:val="24"/>
        </w:rPr>
        <w:t xml:space="preserve">40. The Power is the same scriptures as number 24. </w:t>
      </w:r>
    </w:p>
    <w:p w:rsidR="004B2214" w:rsidRPr="00BA56B9" w:rsidRDefault="004B2214" w:rsidP="004B2214">
      <w:pPr>
        <w:jc w:val="both"/>
        <w:rPr>
          <w:sz w:val="24"/>
          <w:szCs w:val="24"/>
        </w:rPr>
      </w:pPr>
      <w:r w:rsidRPr="00BA56B9">
        <w:rPr>
          <w:sz w:val="24"/>
          <w:szCs w:val="24"/>
        </w:rPr>
        <w:t>41. The Omnipotent is the same scriptures as number 24.</w:t>
      </w:r>
    </w:p>
    <w:p w:rsidR="004B2214" w:rsidRPr="00BA56B9" w:rsidRDefault="004B2214" w:rsidP="004B2214">
      <w:pPr>
        <w:jc w:val="both"/>
        <w:rPr>
          <w:sz w:val="24"/>
          <w:szCs w:val="24"/>
        </w:rPr>
      </w:pPr>
      <w:r w:rsidRPr="00BA56B9">
        <w:rPr>
          <w:sz w:val="24"/>
          <w:szCs w:val="24"/>
        </w:rPr>
        <w:t xml:space="preserve">42. The Almighty is the same scriptures as number 24.  </w:t>
      </w:r>
    </w:p>
    <w:p w:rsidR="004B2214" w:rsidRPr="00BA56B9" w:rsidRDefault="004B2214" w:rsidP="004B2214">
      <w:pPr>
        <w:jc w:val="both"/>
        <w:rPr>
          <w:sz w:val="24"/>
          <w:szCs w:val="24"/>
        </w:rPr>
      </w:pPr>
      <w:r w:rsidRPr="00BA56B9">
        <w:rPr>
          <w:sz w:val="24"/>
          <w:szCs w:val="24"/>
        </w:rPr>
        <w:t>43. The Authority is the same scriptures as number 24.</w:t>
      </w:r>
    </w:p>
    <w:p w:rsidR="004B2214" w:rsidRPr="00BA56B9" w:rsidRDefault="004B2214" w:rsidP="004B2214">
      <w:pPr>
        <w:jc w:val="both"/>
        <w:rPr>
          <w:sz w:val="24"/>
          <w:szCs w:val="24"/>
        </w:rPr>
      </w:pPr>
      <w:r w:rsidRPr="00BA56B9">
        <w:rPr>
          <w:sz w:val="24"/>
          <w:szCs w:val="24"/>
        </w:rPr>
        <w:t xml:space="preserve">44. The Sovereignty is the same scriptures as number 24. </w:t>
      </w:r>
    </w:p>
    <w:p w:rsidR="004B2214" w:rsidRPr="00BA56B9" w:rsidRDefault="004B2214" w:rsidP="004B2214">
      <w:pPr>
        <w:jc w:val="both"/>
        <w:rPr>
          <w:sz w:val="24"/>
          <w:szCs w:val="24"/>
        </w:rPr>
      </w:pPr>
      <w:r w:rsidRPr="00BA56B9">
        <w:rPr>
          <w:sz w:val="24"/>
          <w:szCs w:val="24"/>
        </w:rPr>
        <w:t xml:space="preserve">45. The Spirit of Holiness in Isaiah 63:10 (NIV). The Female Sense is called the Female Spirit of Holiness in Isaiah 47:5.  </w:t>
      </w:r>
    </w:p>
    <w:p w:rsidR="004B2214" w:rsidRPr="00BA56B9" w:rsidRDefault="004B2214" w:rsidP="004B2214">
      <w:pPr>
        <w:jc w:val="both"/>
        <w:rPr>
          <w:sz w:val="24"/>
          <w:szCs w:val="24"/>
        </w:rPr>
      </w:pPr>
      <w:r w:rsidRPr="00BA56B9">
        <w:rPr>
          <w:sz w:val="24"/>
          <w:szCs w:val="24"/>
        </w:rPr>
        <w:t xml:space="preserve">46. The Reasons also called Decisions is the same as number 45. </w:t>
      </w:r>
    </w:p>
    <w:p w:rsidR="004B2214" w:rsidRPr="00BA56B9" w:rsidRDefault="004B2214" w:rsidP="004B2214">
      <w:pPr>
        <w:jc w:val="both"/>
        <w:rPr>
          <w:sz w:val="24"/>
          <w:szCs w:val="24"/>
        </w:rPr>
      </w:pPr>
      <w:r w:rsidRPr="00BA56B9">
        <w:rPr>
          <w:sz w:val="24"/>
          <w:szCs w:val="24"/>
        </w:rPr>
        <w:t xml:space="preserve">47. The Holy Spirit is the same scriptures as number 45. </w:t>
      </w:r>
    </w:p>
    <w:p w:rsidR="004B2214" w:rsidRPr="00BA56B9" w:rsidRDefault="004B2214" w:rsidP="004B2214">
      <w:pPr>
        <w:jc w:val="both"/>
        <w:rPr>
          <w:sz w:val="24"/>
          <w:szCs w:val="24"/>
        </w:rPr>
      </w:pPr>
      <w:r w:rsidRPr="00BA56B9">
        <w:rPr>
          <w:sz w:val="24"/>
          <w:szCs w:val="24"/>
        </w:rPr>
        <w:t xml:space="preserve">48. The Holy God is the same scriptures as number 45. </w:t>
      </w:r>
    </w:p>
    <w:p w:rsidR="004B2214" w:rsidRPr="00BA56B9" w:rsidRDefault="004B2214" w:rsidP="004B2214">
      <w:pPr>
        <w:jc w:val="both"/>
        <w:rPr>
          <w:sz w:val="24"/>
          <w:szCs w:val="24"/>
        </w:rPr>
      </w:pPr>
      <w:r w:rsidRPr="00BA56B9">
        <w:rPr>
          <w:sz w:val="24"/>
          <w:szCs w:val="24"/>
        </w:rPr>
        <w:t xml:space="preserve">49. The Holy Lord is the same scriptures as number 45. </w:t>
      </w:r>
    </w:p>
    <w:p w:rsidR="004B2214" w:rsidRPr="00BA56B9" w:rsidRDefault="004B2214" w:rsidP="004B2214">
      <w:pPr>
        <w:jc w:val="both"/>
        <w:rPr>
          <w:sz w:val="24"/>
          <w:szCs w:val="24"/>
        </w:rPr>
      </w:pPr>
      <w:r w:rsidRPr="00BA56B9">
        <w:rPr>
          <w:sz w:val="24"/>
          <w:szCs w:val="24"/>
        </w:rPr>
        <w:t xml:space="preserve">50. The Holy Ghost is the same scriptures as number 45. </w:t>
      </w:r>
    </w:p>
    <w:p w:rsidR="004B2214" w:rsidRPr="00BA56B9" w:rsidRDefault="004B2214" w:rsidP="004B2214">
      <w:pPr>
        <w:jc w:val="both"/>
        <w:rPr>
          <w:sz w:val="24"/>
          <w:szCs w:val="24"/>
        </w:rPr>
      </w:pPr>
      <w:r w:rsidRPr="00BA56B9">
        <w:rPr>
          <w:sz w:val="24"/>
          <w:szCs w:val="24"/>
        </w:rPr>
        <w:t xml:space="preserve">51. The Holy Soul is the same scriptures as number 45. </w:t>
      </w:r>
    </w:p>
    <w:p w:rsidR="004B2214" w:rsidRPr="00BA56B9" w:rsidRDefault="004B2214" w:rsidP="004B2214">
      <w:pPr>
        <w:jc w:val="both"/>
        <w:rPr>
          <w:sz w:val="24"/>
          <w:szCs w:val="24"/>
        </w:rPr>
      </w:pPr>
      <w:r w:rsidRPr="00BA56B9">
        <w:rPr>
          <w:sz w:val="24"/>
          <w:szCs w:val="24"/>
        </w:rPr>
        <w:lastRenderedPageBreak/>
        <w:t xml:space="preserve">52. The Holy Will is the same scriptures as number 45.  </w:t>
      </w:r>
    </w:p>
    <w:p w:rsidR="004B2214" w:rsidRPr="00BA56B9" w:rsidRDefault="004B2214" w:rsidP="004B2214">
      <w:pPr>
        <w:jc w:val="both"/>
        <w:rPr>
          <w:sz w:val="24"/>
          <w:szCs w:val="24"/>
        </w:rPr>
      </w:pPr>
      <w:r w:rsidRPr="00BA56B9">
        <w:rPr>
          <w:sz w:val="24"/>
          <w:szCs w:val="24"/>
        </w:rPr>
        <w:t xml:space="preserve">53. The Holy Emotions is the same scriptures as number 45. </w:t>
      </w:r>
    </w:p>
    <w:p w:rsidR="004B2214" w:rsidRPr="00BA56B9" w:rsidRDefault="004B2214" w:rsidP="004B2214">
      <w:pPr>
        <w:jc w:val="both"/>
        <w:rPr>
          <w:sz w:val="24"/>
          <w:szCs w:val="24"/>
        </w:rPr>
      </w:pPr>
      <w:r w:rsidRPr="00BA56B9">
        <w:rPr>
          <w:sz w:val="24"/>
          <w:szCs w:val="24"/>
        </w:rPr>
        <w:t xml:space="preserve">54. The Holy Feelings is the same scriptures as number 45. </w:t>
      </w:r>
    </w:p>
    <w:p w:rsidR="004B2214" w:rsidRPr="00BA56B9" w:rsidRDefault="004B2214" w:rsidP="004B2214">
      <w:pPr>
        <w:jc w:val="both"/>
        <w:rPr>
          <w:sz w:val="24"/>
          <w:szCs w:val="24"/>
        </w:rPr>
      </w:pPr>
      <w:r w:rsidRPr="00BA56B9">
        <w:rPr>
          <w:sz w:val="24"/>
          <w:szCs w:val="24"/>
        </w:rPr>
        <w:t xml:space="preserve">55. The Holy Mind is the same scriptures as number 45. </w:t>
      </w:r>
    </w:p>
    <w:p w:rsidR="004B2214" w:rsidRPr="00BA56B9" w:rsidRDefault="004B2214" w:rsidP="004B2214">
      <w:pPr>
        <w:jc w:val="both"/>
        <w:rPr>
          <w:sz w:val="24"/>
          <w:szCs w:val="24"/>
        </w:rPr>
      </w:pPr>
      <w:r w:rsidRPr="00BA56B9">
        <w:rPr>
          <w:sz w:val="24"/>
          <w:szCs w:val="24"/>
        </w:rPr>
        <w:t>56. The Lord in Hebrews 1:8. The Female Sense is the Lady in Isaiah 47:5.</w:t>
      </w:r>
    </w:p>
    <w:p w:rsidR="004B2214" w:rsidRPr="00BA56B9" w:rsidRDefault="004B2214" w:rsidP="004B2214">
      <w:pPr>
        <w:jc w:val="both"/>
        <w:rPr>
          <w:sz w:val="24"/>
          <w:szCs w:val="24"/>
        </w:rPr>
      </w:pPr>
      <w:r w:rsidRPr="00BA56B9">
        <w:rPr>
          <w:sz w:val="24"/>
          <w:szCs w:val="24"/>
        </w:rPr>
        <w:t xml:space="preserve">57. The God (Goddess) is the same scriptures as number 55. </w:t>
      </w:r>
    </w:p>
    <w:p w:rsidR="004B2214" w:rsidRPr="00BA56B9" w:rsidRDefault="004B2214" w:rsidP="004B2214">
      <w:pPr>
        <w:jc w:val="both"/>
        <w:rPr>
          <w:sz w:val="24"/>
          <w:szCs w:val="24"/>
        </w:rPr>
      </w:pPr>
      <w:r w:rsidRPr="00BA56B9">
        <w:rPr>
          <w:sz w:val="24"/>
          <w:szCs w:val="24"/>
        </w:rPr>
        <w:t>58. The Worker is the same as the number 14.</w:t>
      </w:r>
    </w:p>
    <w:p w:rsidR="004B2214" w:rsidRPr="00BA56B9" w:rsidRDefault="004B2214" w:rsidP="004B2214">
      <w:pPr>
        <w:jc w:val="both"/>
        <w:rPr>
          <w:sz w:val="24"/>
          <w:szCs w:val="24"/>
        </w:rPr>
      </w:pPr>
      <w:r w:rsidRPr="00BA56B9">
        <w:rPr>
          <w:sz w:val="24"/>
          <w:szCs w:val="24"/>
        </w:rPr>
        <w:t xml:space="preserve">59. The Holy One of Israel in Isaiah 47:4 &amp; Malachi 3:1-2. The Female Sense is the Female Holy One of Israel in Isaiah 47:5. </w:t>
      </w:r>
    </w:p>
    <w:p w:rsidR="004B2214" w:rsidRPr="00BA56B9" w:rsidRDefault="004B2214" w:rsidP="004B2214">
      <w:pPr>
        <w:jc w:val="both"/>
        <w:rPr>
          <w:sz w:val="24"/>
          <w:szCs w:val="24"/>
        </w:rPr>
      </w:pPr>
      <w:r w:rsidRPr="00BA56B9">
        <w:rPr>
          <w:sz w:val="24"/>
          <w:szCs w:val="24"/>
        </w:rPr>
        <w:t xml:space="preserve">60. The Lord of Glory in Acts 7:2 &amp; Isaiah 47:4 &amp; Malachi 3:1-2. The Female Sense is the Lady of Glory in Isaiah 47:5.    </w:t>
      </w:r>
    </w:p>
    <w:p w:rsidR="004B2214" w:rsidRPr="00BA56B9" w:rsidRDefault="004B2214" w:rsidP="004B2214">
      <w:pPr>
        <w:jc w:val="both"/>
        <w:rPr>
          <w:sz w:val="24"/>
          <w:szCs w:val="24"/>
        </w:rPr>
      </w:pPr>
      <w:r w:rsidRPr="00BA56B9">
        <w:rPr>
          <w:sz w:val="24"/>
          <w:szCs w:val="24"/>
        </w:rPr>
        <w:t>61. The Man known as the Ministerial Police over the Military Police &amp; Law Enforcement Police in Genesis 1:26. The Woman in Genesis 1:26 &amp; Isaiah 47:5.</w:t>
      </w:r>
    </w:p>
    <w:p w:rsidR="004B2214" w:rsidRPr="00BA56B9" w:rsidRDefault="004B2214" w:rsidP="004B2214">
      <w:pPr>
        <w:jc w:val="center"/>
        <w:rPr>
          <w:b/>
          <w:sz w:val="24"/>
          <w:szCs w:val="24"/>
        </w:rPr>
      </w:pPr>
      <w:r w:rsidRPr="00BA56B9">
        <w:rPr>
          <w:b/>
          <w:sz w:val="24"/>
          <w:szCs w:val="24"/>
        </w:rPr>
        <w:t>The 7 Saintly Christian Lords in the Candidacy of the Father Stephen</w:t>
      </w:r>
    </w:p>
    <w:p w:rsidR="004B2214" w:rsidRPr="00BA56B9" w:rsidRDefault="004B2214" w:rsidP="004B2214">
      <w:pPr>
        <w:spacing w:line="480" w:lineRule="auto"/>
        <w:jc w:val="both"/>
        <w:rPr>
          <w:sz w:val="24"/>
          <w:szCs w:val="24"/>
        </w:rPr>
      </w:pPr>
      <w:r w:rsidRPr="00BA56B9">
        <w:rPr>
          <w:sz w:val="24"/>
          <w:szCs w:val="24"/>
        </w:rPr>
        <w:t>Not much can be learned from these five Heavenly Single Ministers except they were also appointed with the Lord Philip and the Father Stephen over “</w:t>
      </w:r>
      <w:r w:rsidRPr="00BA56B9">
        <w:rPr>
          <w:b/>
          <w:sz w:val="24"/>
          <w:szCs w:val="24"/>
        </w:rPr>
        <w:t>This Business---Holy Temple</w:t>
      </w:r>
      <w:r w:rsidRPr="00BA56B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B2214" w:rsidRPr="00BA56B9" w:rsidRDefault="004B2214" w:rsidP="004B2214">
      <w:pPr>
        <w:tabs>
          <w:tab w:val="left" w:pos="5130"/>
        </w:tabs>
        <w:spacing w:line="240" w:lineRule="auto"/>
        <w:jc w:val="center"/>
        <w:rPr>
          <w:b/>
          <w:sz w:val="24"/>
          <w:szCs w:val="24"/>
        </w:rPr>
      </w:pPr>
      <w:r w:rsidRPr="00BA56B9">
        <w:rPr>
          <w:b/>
          <w:sz w:val="24"/>
          <w:szCs w:val="24"/>
        </w:rPr>
        <w:t>THE FATHER STEPHEN’S JEALOUS IMPARTIAL JUSTICE ARMOR</w:t>
      </w:r>
    </w:p>
    <w:p w:rsidR="004B2214" w:rsidRPr="00BA56B9" w:rsidRDefault="004B2214" w:rsidP="004B2214">
      <w:pPr>
        <w:tabs>
          <w:tab w:val="left" w:pos="5130"/>
        </w:tabs>
        <w:spacing w:line="480" w:lineRule="auto"/>
        <w:jc w:val="both"/>
        <w:rPr>
          <w:b/>
          <w:sz w:val="24"/>
          <w:szCs w:val="24"/>
        </w:rPr>
      </w:pPr>
      <w:r w:rsidRPr="00BA56B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A56B9">
        <w:rPr>
          <w:sz w:val="24"/>
          <w:szCs w:val="24"/>
        </w:rPr>
        <w:t xml:space="preserve">: The Lord used in Wisdom of Solomon 5:15-23.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NEBUCHADNEZZAR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Nebuchadnezzar’s name means “</w:t>
      </w:r>
      <w:r w:rsidRPr="00BA56B9">
        <w:rPr>
          <w:b/>
          <w:sz w:val="24"/>
          <w:szCs w:val="24"/>
        </w:rPr>
        <w:t>Nabu had Protected the Boundary Stone</w:t>
      </w:r>
      <w:r w:rsidRPr="00BA56B9">
        <w:rPr>
          <w:sz w:val="24"/>
          <w:szCs w:val="24"/>
        </w:rPr>
        <w:t>.” The Scripture references of the Lord Nebuchadnezzar is in 2</w:t>
      </w:r>
      <w:r w:rsidRPr="00BA56B9">
        <w:rPr>
          <w:sz w:val="24"/>
          <w:szCs w:val="24"/>
          <w:vertAlign w:val="superscript"/>
        </w:rPr>
        <w:t>nd</w:t>
      </w:r>
      <w:r w:rsidRPr="00BA56B9">
        <w:rPr>
          <w:sz w:val="24"/>
          <w:szCs w:val="24"/>
        </w:rPr>
        <w:t xml:space="preserve"> Kings chapters 24 &amp; 25; 2</w:t>
      </w:r>
      <w:r w:rsidRPr="00BA56B9">
        <w:rPr>
          <w:sz w:val="24"/>
          <w:szCs w:val="24"/>
          <w:vertAlign w:val="superscript"/>
        </w:rPr>
        <w:t>nd</w:t>
      </w:r>
      <w:r w:rsidRPr="00BA56B9">
        <w:rPr>
          <w:sz w:val="24"/>
          <w:szCs w:val="24"/>
        </w:rPr>
        <w:t xml:space="preserve"> Chronicles chapter 36; Jeremiah chapters 21-52; Ezekiel chapters 26, 29 &amp; 30 &amp; Daniel chapters 1-4. The variations of the name is Nebukadnessar, Naboukhodonosor &amp; Nibuhadnissar.  </w:t>
      </w:r>
    </w:p>
    <w:p w:rsidR="004B2214" w:rsidRPr="00BA56B9" w:rsidRDefault="004B2214" w:rsidP="004B2214">
      <w:pPr>
        <w:spacing w:line="480" w:lineRule="auto"/>
        <w:jc w:val="both"/>
        <w:rPr>
          <w:sz w:val="24"/>
          <w:szCs w:val="24"/>
        </w:rPr>
      </w:pPr>
      <w:r w:rsidRPr="00BA56B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A56B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B2214" w:rsidRPr="00BA56B9" w:rsidRDefault="004B2214" w:rsidP="004B2214">
      <w:pPr>
        <w:spacing w:line="480" w:lineRule="auto"/>
        <w:jc w:val="both"/>
        <w:rPr>
          <w:sz w:val="24"/>
          <w:szCs w:val="24"/>
        </w:rPr>
      </w:pPr>
      <w:r w:rsidRPr="00BA56B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B2214" w:rsidRPr="00BA56B9" w:rsidRDefault="004B2214" w:rsidP="004B2214">
      <w:pPr>
        <w:spacing w:line="480" w:lineRule="auto"/>
        <w:jc w:val="both"/>
        <w:rPr>
          <w:sz w:val="24"/>
          <w:szCs w:val="24"/>
        </w:rPr>
      </w:pPr>
      <w:r w:rsidRPr="00BA56B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B2214" w:rsidRPr="00BA56B9" w:rsidRDefault="004B2214" w:rsidP="004B2214">
      <w:pPr>
        <w:spacing w:line="480" w:lineRule="auto"/>
        <w:jc w:val="center"/>
        <w:rPr>
          <w:b/>
          <w:sz w:val="24"/>
          <w:szCs w:val="24"/>
        </w:rPr>
      </w:pPr>
      <w:r w:rsidRPr="00BA56B9">
        <w:rPr>
          <w:b/>
          <w:sz w:val="24"/>
          <w:szCs w:val="24"/>
        </w:rPr>
        <w:lastRenderedPageBreak/>
        <w:t>THE LORD CYRUS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Cyrus’s Name means “</w:t>
      </w:r>
      <w:r w:rsidRPr="00BA56B9">
        <w:rPr>
          <w:b/>
          <w:sz w:val="24"/>
          <w:szCs w:val="24"/>
        </w:rPr>
        <w:t>Sun</w:t>
      </w:r>
      <w:r w:rsidRPr="00BA56B9">
        <w:rPr>
          <w:sz w:val="24"/>
          <w:szCs w:val="24"/>
        </w:rPr>
        <w:t>” or “</w:t>
      </w:r>
      <w:r w:rsidRPr="00BA56B9">
        <w:rPr>
          <w:b/>
          <w:sz w:val="24"/>
          <w:szCs w:val="24"/>
        </w:rPr>
        <w:t>Hero</w:t>
      </w:r>
      <w:r w:rsidRPr="00BA56B9">
        <w:rPr>
          <w:sz w:val="24"/>
          <w:szCs w:val="24"/>
        </w:rPr>
        <w:t>.” The Scripture references of the Lord Cyrus is in 2</w:t>
      </w:r>
      <w:r w:rsidRPr="00BA56B9">
        <w:rPr>
          <w:sz w:val="24"/>
          <w:szCs w:val="24"/>
          <w:vertAlign w:val="superscript"/>
        </w:rPr>
        <w:t>nd</w:t>
      </w:r>
      <w:r w:rsidRPr="00BA56B9">
        <w:rPr>
          <w:sz w:val="24"/>
          <w:szCs w:val="24"/>
        </w:rPr>
        <w:t xml:space="preserve"> Chronicles 36:22, 23 &amp; the Book of Ezra; Isaiah 44:28; 45:1-7 &amp; Daniel 1:21; 6:28; 10:1. The variations of the name is Kuras, Kyros, Kur-ras, Kur-raas, Kwrs &amp; Kourosh.     </w:t>
      </w:r>
    </w:p>
    <w:p w:rsidR="004B2214" w:rsidRPr="00BA56B9" w:rsidRDefault="004B2214" w:rsidP="004B2214">
      <w:pPr>
        <w:spacing w:line="480" w:lineRule="auto"/>
        <w:jc w:val="both"/>
        <w:rPr>
          <w:sz w:val="24"/>
          <w:szCs w:val="24"/>
        </w:rPr>
      </w:pPr>
      <w:r w:rsidRPr="00BA56B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B2214" w:rsidRPr="00BA56B9" w:rsidRDefault="004B2214" w:rsidP="004B2214">
      <w:pPr>
        <w:spacing w:line="480" w:lineRule="auto"/>
        <w:jc w:val="both"/>
        <w:rPr>
          <w:sz w:val="24"/>
          <w:szCs w:val="24"/>
        </w:rPr>
      </w:pPr>
      <w:r w:rsidRPr="00BA56B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A56B9">
        <w:rPr>
          <w:sz w:val="24"/>
          <w:szCs w:val="24"/>
        </w:rPr>
        <w:lastRenderedPageBreak/>
        <w:t xml:space="preserve">that His purposes and met to the Letter of His Law, and that Our blessings will be achieved through whom He chooses as His instrument of judgment.        </w:t>
      </w:r>
    </w:p>
    <w:p w:rsidR="004B2214" w:rsidRPr="00BA56B9" w:rsidRDefault="004B2214" w:rsidP="004B2214">
      <w:pPr>
        <w:spacing w:line="480" w:lineRule="auto"/>
        <w:jc w:val="center"/>
        <w:rPr>
          <w:b/>
          <w:sz w:val="24"/>
          <w:szCs w:val="24"/>
        </w:rPr>
      </w:pPr>
      <w:r w:rsidRPr="00BA56B9">
        <w:rPr>
          <w:b/>
          <w:sz w:val="24"/>
          <w:szCs w:val="24"/>
        </w:rPr>
        <w:t xml:space="preserve">THE LOWER RANKING HEROES AS </w:t>
      </w:r>
      <w:r w:rsidR="00BA56B9" w:rsidRPr="00BA56B9">
        <w:rPr>
          <w:b/>
          <w:sz w:val="24"/>
          <w:szCs w:val="24"/>
        </w:rPr>
        <w:t>CAPTAIN</w:t>
      </w:r>
      <w:r w:rsidRPr="00BA56B9">
        <w:rPr>
          <w:b/>
          <w:sz w:val="24"/>
          <w:szCs w:val="24"/>
        </w:rPr>
        <w:t>S UNDER THE COLONELS</w:t>
      </w:r>
    </w:p>
    <w:p w:rsidR="004B2214" w:rsidRPr="00BA56B9" w:rsidRDefault="004B2214" w:rsidP="004B2214">
      <w:pPr>
        <w:spacing w:line="480" w:lineRule="auto"/>
        <w:jc w:val="center"/>
        <w:rPr>
          <w:b/>
          <w:sz w:val="24"/>
          <w:szCs w:val="24"/>
        </w:rPr>
      </w:pPr>
      <w:r w:rsidRPr="00BA56B9">
        <w:rPr>
          <w:b/>
          <w:sz w:val="24"/>
          <w:szCs w:val="24"/>
        </w:rPr>
        <w:t>THE LORD SAUL ALSO CALLED THE LORD PAUL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Saul’s name means “</w:t>
      </w:r>
      <w:r w:rsidRPr="00BA56B9">
        <w:rPr>
          <w:b/>
          <w:sz w:val="24"/>
          <w:szCs w:val="24"/>
        </w:rPr>
        <w:t>Judgment</w:t>
      </w:r>
      <w:r w:rsidRPr="00BA56B9">
        <w:rPr>
          <w:sz w:val="24"/>
          <w:szCs w:val="24"/>
        </w:rPr>
        <w:t>” or “</w:t>
      </w:r>
      <w:r w:rsidRPr="00BA56B9">
        <w:rPr>
          <w:b/>
          <w:sz w:val="24"/>
          <w:szCs w:val="24"/>
        </w:rPr>
        <w:t>Justice</w:t>
      </w:r>
      <w:r w:rsidRPr="00BA56B9">
        <w:rPr>
          <w:sz w:val="24"/>
          <w:szCs w:val="24"/>
        </w:rPr>
        <w:t xml:space="preserve">.” The variations of the name is Saoul, Talut &amp; Paul.     </w:t>
      </w:r>
    </w:p>
    <w:p w:rsidR="004B2214" w:rsidRPr="00BA56B9" w:rsidRDefault="004B2214" w:rsidP="004B2214">
      <w:pPr>
        <w:spacing w:line="480" w:lineRule="auto"/>
        <w:jc w:val="both"/>
        <w:rPr>
          <w:sz w:val="24"/>
          <w:szCs w:val="24"/>
        </w:rPr>
      </w:pPr>
      <w:r w:rsidRPr="00BA56B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A56B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B2214" w:rsidRPr="00BA56B9" w:rsidRDefault="004B2214" w:rsidP="004B2214">
      <w:pPr>
        <w:spacing w:line="480" w:lineRule="auto"/>
        <w:jc w:val="both"/>
        <w:rPr>
          <w:sz w:val="24"/>
          <w:szCs w:val="24"/>
        </w:rPr>
      </w:pPr>
      <w:r w:rsidRPr="00BA56B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A56B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B2214" w:rsidRPr="00BA56B9" w:rsidRDefault="004B2214" w:rsidP="004B2214">
      <w:pPr>
        <w:spacing w:line="480" w:lineRule="auto"/>
        <w:jc w:val="both"/>
        <w:rPr>
          <w:sz w:val="24"/>
          <w:szCs w:val="24"/>
        </w:rPr>
      </w:pPr>
      <w:r w:rsidRPr="00BA56B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A56B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B2214" w:rsidRPr="00BA56B9" w:rsidRDefault="004B2214" w:rsidP="004B2214">
      <w:pPr>
        <w:spacing w:line="480" w:lineRule="auto"/>
        <w:jc w:val="both"/>
        <w:rPr>
          <w:sz w:val="24"/>
          <w:szCs w:val="24"/>
        </w:rPr>
      </w:pPr>
      <w:r w:rsidRPr="00BA56B9">
        <w:rPr>
          <w:sz w:val="24"/>
          <w:szCs w:val="24"/>
        </w:rPr>
        <w:t>The Lord Paul’s relationships: The Paul’s relationship with Young Christians is noted in 1</w:t>
      </w:r>
      <w:r w:rsidRPr="00BA56B9">
        <w:rPr>
          <w:sz w:val="24"/>
          <w:szCs w:val="24"/>
          <w:vertAlign w:val="superscript"/>
        </w:rPr>
        <w:t>st</w:t>
      </w:r>
      <w:r w:rsidRPr="00BA56B9">
        <w:rPr>
          <w:sz w:val="24"/>
          <w:szCs w:val="24"/>
        </w:rPr>
        <w:t xml:space="preserve"> Thessalonians 2 and 2</w:t>
      </w:r>
      <w:r w:rsidRPr="00BA56B9">
        <w:rPr>
          <w:sz w:val="24"/>
          <w:szCs w:val="24"/>
          <w:vertAlign w:val="superscript"/>
        </w:rPr>
        <w:t>nd</w:t>
      </w:r>
      <w:r w:rsidRPr="00BA56B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A56B9">
        <w:rPr>
          <w:sz w:val="24"/>
          <w:szCs w:val="24"/>
          <w:vertAlign w:val="superscript"/>
        </w:rPr>
        <w:t>nd</w:t>
      </w:r>
      <w:r w:rsidRPr="00BA56B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B2214" w:rsidRPr="00BA56B9" w:rsidRDefault="004B2214" w:rsidP="004B2214">
      <w:pPr>
        <w:spacing w:line="480" w:lineRule="auto"/>
        <w:jc w:val="both"/>
        <w:rPr>
          <w:sz w:val="24"/>
          <w:szCs w:val="24"/>
        </w:rPr>
      </w:pPr>
      <w:r w:rsidRPr="00BA56B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A56B9">
        <w:rPr>
          <w:b/>
          <w:sz w:val="24"/>
          <w:szCs w:val="24"/>
        </w:rPr>
        <w:t>Fellow Workers in Christ Jesus</w:t>
      </w:r>
      <w:r w:rsidRPr="00BA56B9">
        <w:rPr>
          <w:sz w:val="24"/>
          <w:szCs w:val="24"/>
        </w:rPr>
        <w:t xml:space="preserve">” in Romans 16:3. Also the Lord Paul was a Demanding Leader in Acts 15:36-41. Also the Lord Paul never tried to quit in His commitment to win, reach and equip Men and Women for Christ. The </w:t>
      </w:r>
      <w:r w:rsidRPr="00BA56B9">
        <w:rPr>
          <w:sz w:val="24"/>
          <w:szCs w:val="24"/>
        </w:rPr>
        <w:lastRenderedPageBreak/>
        <w:t>Lord Paul had little sympathy to others not doing the same way as the Lord Paul. This is illustrated  when  the Lord Barnabas  wished  to  bring  the Lord John  Mark  on their 2</w:t>
      </w:r>
      <w:r w:rsidRPr="00BA56B9">
        <w:rPr>
          <w:sz w:val="24"/>
          <w:szCs w:val="24"/>
          <w:vertAlign w:val="superscript"/>
        </w:rPr>
        <w:t>nd</w:t>
      </w:r>
      <w:r w:rsidRPr="00BA56B9">
        <w:rPr>
          <w:sz w:val="24"/>
          <w:szCs w:val="24"/>
        </w:rPr>
        <w:t xml:space="preserve"> missionary journey, but the Lord Paul refused  and resisted. The Lord John Mark had abandoned them on their 1</w:t>
      </w:r>
      <w:r w:rsidRPr="00BA56B9">
        <w:rPr>
          <w:sz w:val="24"/>
          <w:szCs w:val="24"/>
          <w:vertAlign w:val="superscript"/>
        </w:rPr>
        <w:t>st</w:t>
      </w:r>
      <w:r w:rsidRPr="00BA56B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A56B9">
        <w:rPr>
          <w:b/>
          <w:sz w:val="24"/>
          <w:szCs w:val="24"/>
        </w:rPr>
        <w:t>for He is useful to Me for Ministry</w:t>
      </w:r>
      <w:r w:rsidRPr="00BA56B9">
        <w:rPr>
          <w:sz w:val="24"/>
          <w:szCs w:val="24"/>
        </w:rPr>
        <w:t>”  in  2</w:t>
      </w:r>
      <w:r w:rsidRPr="00BA56B9">
        <w:rPr>
          <w:sz w:val="24"/>
          <w:szCs w:val="24"/>
          <w:vertAlign w:val="superscript"/>
        </w:rPr>
        <w:t>nd</w:t>
      </w:r>
      <w:r w:rsidRPr="00BA56B9">
        <w:rPr>
          <w:sz w:val="24"/>
          <w:szCs w:val="24"/>
        </w:rPr>
        <w:t xml:space="preserve"> Timothy 4:11. </w:t>
      </w:r>
    </w:p>
    <w:p w:rsidR="004B2214" w:rsidRPr="00BA56B9" w:rsidRDefault="004B2214" w:rsidP="004B2214">
      <w:pPr>
        <w:spacing w:line="480" w:lineRule="auto"/>
        <w:jc w:val="both"/>
        <w:rPr>
          <w:sz w:val="24"/>
          <w:szCs w:val="24"/>
        </w:rPr>
      </w:pPr>
      <w:r w:rsidRPr="00BA56B9">
        <w:rPr>
          <w:sz w:val="24"/>
          <w:szCs w:val="24"/>
        </w:rPr>
        <w:t>The Lord Paul’s relationship with those He mentored: The Lord Paul’s mentoring is proven in Acts 16:1;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Timothy. The Lord Paul did not like quitters, but had a lot of patience to those who would keep trying. The Lord Paul had recruited Timothy in Lystra on His 2</w:t>
      </w:r>
      <w:r w:rsidRPr="00BA56B9">
        <w:rPr>
          <w:sz w:val="24"/>
          <w:szCs w:val="24"/>
          <w:vertAlign w:val="superscript"/>
        </w:rPr>
        <w:t>nd</w:t>
      </w:r>
      <w:r w:rsidRPr="00BA56B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A56B9">
        <w:rPr>
          <w:sz w:val="24"/>
          <w:szCs w:val="24"/>
          <w:vertAlign w:val="superscript"/>
        </w:rPr>
        <w:t>nd</w:t>
      </w:r>
      <w:r w:rsidRPr="00BA56B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A56B9">
        <w:rPr>
          <w:b/>
          <w:sz w:val="24"/>
          <w:szCs w:val="24"/>
        </w:rPr>
        <w:t>True Beloved Son</w:t>
      </w:r>
      <w:r w:rsidRPr="00BA56B9">
        <w:rPr>
          <w:sz w:val="24"/>
          <w:szCs w:val="24"/>
        </w:rPr>
        <w:t>” in 2</w:t>
      </w:r>
      <w:r w:rsidRPr="00BA56B9">
        <w:rPr>
          <w:sz w:val="24"/>
          <w:szCs w:val="24"/>
          <w:vertAlign w:val="superscript"/>
        </w:rPr>
        <w:t>nd</w:t>
      </w:r>
      <w:r w:rsidRPr="00BA56B9">
        <w:rPr>
          <w:sz w:val="24"/>
          <w:szCs w:val="24"/>
        </w:rPr>
        <w:t xml:space="preserve"> Timothy 1:2. The Lord Paul commanded to “be watchful in all things, endure afflictions, do the work of an Evangelist, fulfill Your Ministry” in 2</w:t>
      </w:r>
      <w:r w:rsidRPr="00BA56B9">
        <w:rPr>
          <w:sz w:val="24"/>
          <w:szCs w:val="24"/>
          <w:vertAlign w:val="superscript"/>
        </w:rPr>
        <w:t>nd</w:t>
      </w:r>
      <w:r w:rsidRPr="00BA56B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B2214" w:rsidRPr="00BA56B9" w:rsidRDefault="004B2214" w:rsidP="004B2214">
      <w:pPr>
        <w:spacing w:line="480" w:lineRule="auto"/>
        <w:jc w:val="both"/>
        <w:rPr>
          <w:sz w:val="24"/>
          <w:szCs w:val="24"/>
        </w:rPr>
      </w:pPr>
      <w:r w:rsidRPr="00BA56B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A56B9">
        <w:rPr>
          <w:b/>
          <w:sz w:val="24"/>
          <w:szCs w:val="24"/>
        </w:rPr>
        <w:t>every ordinance of Man for the Lord’s Sake</w:t>
      </w:r>
      <w:r w:rsidRPr="00BA56B9">
        <w:rPr>
          <w:sz w:val="24"/>
          <w:szCs w:val="24"/>
        </w:rPr>
        <w:t>” in 1</w:t>
      </w:r>
      <w:r w:rsidRPr="00BA56B9">
        <w:rPr>
          <w:sz w:val="24"/>
          <w:szCs w:val="24"/>
          <w:vertAlign w:val="superscript"/>
        </w:rPr>
        <w:t>st</w:t>
      </w:r>
      <w:r w:rsidRPr="00BA56B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B2214" w:rsidRPr="00BA56B9" w:rsidRDefault="004B2214" w:rsidP="004B2214">
      <w:pPr>
        <w:spacing w:line="480" w:lineRule="auto"/>
        <w:jc w:val="both"/>
        <w:rPr>
          <w:sz w:val="24"/>
          <w:szCs w:val="24"/>
        </w:rPr>
      </w:pPr>
      <w:r w:rsidRPr="00BA56B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A56B9">
        <w:rPr>
          <w:sz w:val="24"/>
          <w:szCs w:val="24"/>
          <w:vertAlign w:val="superscript"/>
        </w:rPr>
        <w:t>st</w:t>
      </w:r>
      <w:r w:rsidRPr="00BA56B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A56B9">
        <w:rPr>
          <w:sz w:val="24"/>
          <w:szCs w:val="24"/>
          <w:vertAlign w:val="superscript"/>
        </w:rPr>
        <w:t>st</w:t>
      </w:r>
      <w:r w:rsidRPr="00BA56B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A56B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B2214" w:rsidRPr="00BA56B9" w:rsidRDefault="004B2214" w:rsidP="004B2214">
      <w:pPr>
        <w:spacing w:line="480" w:lineRule="auto"/>
        <w:jc w:val="center"/>
        <w:rPr>
          <w:b/>
          <w:sz w:val="24"/>
          <w:szCs w:val="24"/>
        </w:rPr>
      </w:pPr>
      <w:r w:rsidRPr="00BA56B9">
        <w:rPr>
          <w:b/>
          <w:sz w:val="24"/>
          <w:szCs w:val="24"/>
        </w:rPr>
        <w:t>THE LORD BARUCH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Baruch’s name means “</w:t>
      </w:r>
      <w:r w:rsidRPr="00BA56B9">
        <w:rPr>
          <w:b/>
          <w:sz w:val="24"/>
          <w:szCs w:val="24"/>
        </w:rPr>
        <w:t>Blessed</w:t>
      </w:r>
      <w:r w:rsidRPr="00BA56B9">
        <w:rPr>
          <w:sz w:val="24"/>
          <w:szCs w:val="24"/>
        </w:rPr>
        <w:t xml:space="preserve">.” The Scripture references is in Jeremiah chapters 32, 36, 43 &amp; 45. The variations of the name is Barukh, Baruk, Berakhah, Bracha, Berakhot, Baraka, B-R-K, Benedictus, Mubarak &amp; Barakah. </w:t>
      </w:r>
    </w:p>
    <w:p w:rsidR="004B2214" w:rsidRPr="00BA56B9" w:rsidRDefault="004B2214" w:rsidP="004B2214">
      <w:pPr>
        <w:spacing w:line="480" w:lineRule="auto"/>
        <w:jc w:val="both"/>
        <w:rPr>
          <w:sz w:val="24"/>
          <w:szCs w:val="24"/>
        </w:rPr>
      </w:pPr>
      <w:r w:rsidRPr="00BA56B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B2214" w:rsidRPr="00BA56B9" w:rsidRDefault="004B2214" w:rsidP="004B2214">
      <w:pPr>
        <w:spacing w:line="480" w:lineRule="auto"/>
        <w:jc w:val="both"/>
        <w:rPr>
          <w:sz w:val="24"/>
          <w:szCs w:val="24"/>
        </w:rPr>
      </w:pPr>
      <w:r w:rsidRPr="00BA56B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B2214" w:rsidRPr="00BA56B9" w:rsidRDefault="004B2214" w:rsidP="004B2214">
      <w:pPr>
        <w:spacing w:line="480" w:lineRule="auto"/>
        <w:jc w:val="both"/>
        <w:rPr>
          <w:sz w:val="24"/>
          <w:szCs w:val="24"/>
        </w:rPr>
      </w:pPr>
      <w:r w:rsidRPr="00BA56B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B2214" w:rsidRPr="00BA56B9" w:rsidRDefault="004B2214" w:rsidP="004B2214">
      <w:pPr>
        <w:spacing w:line="480" w:lineRule="auto"/>
        <w:jc w:val="center"/>
        <w:rPr>
          <w:b/>
          <w:sz w:val="24"/>
          <w:szCs w:val="24"/>
        </w:rPr>
      </w:pPr>
      <w:r w:rsidRPr="00BA56B9">
        <w:rPr>
          <w:b/>
          <w:sz w:val="24"/>
          <w:szCs w:val="24"/>
        </w:rPr>
        <w:t>THE LORD BOAZ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Boaz’s name means “</w:t>
      </w:r>
      <w:r w:rsidRPr="00BA56B9">
        <w:rPr>
          <w:b/>
          <w:sz w:val="24"/>
          <w:szCs w:val="24"/>
        </w:rPr>
        <w:t>Strength</w:t>
      </w:r>
      <w:r w:rsidRPr="00BA56B9">
        <w:rPr>
          <w:sz w:val="24"/>
          <w:szCs w:val="24"/>
        </w:rPr>
        <w:t xml:space="preserve">.” The Scripture references is in Ruth chapters 2, 3 &amp; 4. The variations of the name is Bouaez, Beoz &amp; Booz.  </w:t>
      </w:r>
    </w:p>
    <w:p w:rsidR="004B2214" w:rsidRPr="00BA56B9" w:rsidRDefault="004B2214" w:rsidP="004B2214">
      <w:pPr>
        <w:spacing w:line="480" w:lineRule="auto"/>
        <w:jc w:val="both"/>
        <w:rPr>
          <w:sz w:val="24"/>
          <w:szCs w:val="24"/>
        </w:rPr>
      </w:pPr>
      <w:r w:rsidRPr="00BA56B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B2214" w:rsidRPr="00BA56B9" w:rsidRDefault="004B2214" w:rsidP="004B2214">
      <w:pPr>
        <w:spacing w:line="480" w:lineRule="auto"/>
        <w:jc w:val="both"/>
        <w:rPr>
          <w:sz w:val="24"/>
          <w:szCs w:val="24"/>
        </w:rPr>
      </w:pPr>
      <w:r w:rsidRPr="00BA56B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B2214" w:rsidRPr="00BA56B9" w:rsidRDefault="004B2214" w:rsidP="004B2214">
      <w:pPr>
        <w:spacing w:line="480" w:lineRule="auto"/>
        <w:jc w:val="both"/>
        <w:rPr>
          <w:sz w:val="24"/>
          <w:szCs w:val="24"/>
        </w:rPr>
      </w:pPr>
      <w:r w:rsidRPr="00BA56B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B2214" w:rsidRPr="00BA56B9" w:rsidRDefault="004B2214" w:rsidP="004B2214">
      <w:pPr>
        <w:spacing w:line="480" w:lineRule="auto"/>
        <w:jc w:val="both"/>
        <w:rPr>
          <w:sz w:val="24"/>
          <w:szCs w:val="24"/>
        </w:rPr>
      </w:pPr>
      <w:r w:rsidRPr="00BA56B9">
        <w:rPr>
          <w:sz w:val="24"/>
          <w:szCs w:val="24"/>
        </w:rPr>
        <w:t xml:space="preserve">The Lord Boaz challenges Us to have Good Character and High Moral Standards. The Lord Boaz  reminds Us that with the Father Stephen all things are possible.     </w:t>
      </w:r>
    </w:p>
    <w:p w:rsidR="004B2214" w:rsidRPr="00BA56B9" w:rsidRDefault="004B2214" w:rsidP="004B2214">
      <w:pPr>
        <w:spacing w:line="480" w:lineRule="auto"/>
        <w:jc w:val="center"/>
        <w:rPr>
          <w:b/>
          <w:sz w:val="24"/>
          <w:szCs w:val="24"/>
        </w:rPr>
      </w:pPr>
      <w:r w:rsidRPr="00BA56B9">
        <w:rPr>
          <w:b/>
          <w:sz w:val="24"/>
          <w:szCs w:val="24"/>
        </w:rPr>
        <w:t>THE LORD CALEB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Caleb’s name means “</w:t>
      </w:r>
      <w:r w:rsidRPr="00BA56B9">
        <w:rPr>
          <w:b/>
          <w:sz w:val="24"/>
          <w:szCs w:val="24"/>
        </w:rPr>
        <w:t>Rabid---Extreme Belief or Fanatical Support</w:t>
      </w:r>
      <w:r w:rsidRPr="00BA56B9">
        <w:rPr>
          <w:sz w:val="24"/>
          <w:szCs w:val="24"/>
        </w:rPr>
        <w:t xml:space="preserve">.” The Scripture references is in Numbers 13:6, 30; 14:6, 24, 30, 38; 26:65; 32:12; 34:19; Deuteronomy 1:36; Joshua chapters 14 &amp; 15; 21:12. The variations of the name is Kaleb, Kalev &amp; Dog. </w:t>
      </w:r>
    </w:p>
    <w:p w:rsidR="004B2214" w:rsidRPr="00BA56B9" w:rsidRDefault="004B2214" w:rsidP="004B2214">
      <w:pPr>
        <w:spacing w:line="480" w:lineRule="auto"/>
        <w:jc w:val="both"/>
        <w:rPr>
          <w:sz w:val="24"/>
          <w:szCs w:val="24"/>
        </w:rPr>
      </w:pPr>
      <w:r w:rsidRPr="00BA56B9">
        <w:rPr>
          <w:sz w:val="24"/>
          <w:szCs w:val="24"/>
        </w:rPr>
        <w:t>The Lord Caleb’s Life and Times: The Lord Caleb came back with the report of the riches of the land and with total confidence for going up and taking it. When the people ref</w:t>
      </w:r>
      <w:r w:rsidR="00F85656" w:rsidRPr="00BA56B9">
        <w:rPr>
          <w:sz w:val="24"/>
          <w:szCs w:val="24"/>
        </w:rPr>
        <w:t>u</w:t>
      </w:r>
      <w:r w:rsidRPr="00BA56B9">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F85656" w:rsidRPr="00BA56B9">
        <w:rPr>
          <w:sz w:val="24"/>
          <w:szCs w:val="24"/>
        </w:rPr>
        <w:t>a</w:t>
      </w:r>
      <w:r w:rsidRPr="00BA56B9">
        <w:rPr>
          <w:sz w:val="24"/>
          <w:szCs w:val="24"/>
        </w:rPr>
        <w:t xml:space="preserve">an some 40 years later. The Enemy was overcome &amp; broken in Joshua chapter 15. </w:t>
      </w:r>
    </w:p>
    <w:p w:rsidR="004B2214" w:rsidRPr="00BA56B9" w:rsidRDefault="004B2214" w:rsidP="004B2214">
      <w:pPr>
        <w:spacing w:line="480" w:lineRule="auto"/>
        <w:jc w:val="both"/>
        <w:rPr>
          <w:sz w:val="24"/>
          <w:szCs w:val="24"/>
        </w:rPr>
      </w:pPr>
      <w:r w:rsidRPr="00BA56B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B2214" w:rsidRPr="00BA56B9" w:rsidRDefault="004B2214" w:rsidP="004B2214">
      <w:pPr>
        <w:spacing w:line="480" w:lineRule="auto"/>
        <w:jc w:val="both"/>
        <w:rPr>
          <w:sz w:val="24"/>
          <w:szCs w:val="24"/>
        </w:rPr>
      </w:pPr>
      <w:r w:rsidRPr="00BA56B9">
        <w:rPr>
          <w:sz w:val="24"/>
          <w:szCs w:val="24"/>
        </w:rPr>
        <w:t xml:space="preserve">The Lord Caleb’s Relationship with His Colleagues: The Lord Caleb lacked the worthiness and glory of the Lord Moses and the Lord Joshua, but like Him made this conquest possible. </w:t>
      </w:r>
    </w:p>
    <w:p w:rsidR="004B2214" w:rsidRPr="00BA56B9" w:rsidRDefault="004B2214" w:rsidP="004B2214">
      <w:pPr>
        <w:spacing w:line="480" w:lineRule="auto"/>
        <w:jc w:val="both"/>
        <w:rPr>
          <w:sz w:val="24"/>
          <w:szCs w:val="24"/>
        </w:rPr>
      </w:pPr>
      <w:r w:rsidRPr="00BA56B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B2214" w:rsidRPr="00BA56B9" w:rsidRDefault="004B2214" w:rsidP="004B2214">
      <w:pPr>
        <w:spacing w:line="480" w:lineRule="auto"/>
        <w:jc w:val="center"/>
        <w:rPr>
          <w:b/>
          <w:sz w:val="24"/>
          <w:szCs w:val="24"/>
        </w:rPr>
      </w:pPr>
      <w:r w:rsidRPr="00BA56B9">
        <w:rPr>
          <w:b/>
          <w:sz w:val="24"/>
          <w:szCs w:val="24"/>
        </w:rPr>
        <w:t>THE LORD GEDALIAH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Gedaliah’s name means “</w:t>
      </w:r>
      <w:r w:rsidRPr="00BA56B9">
        <w:rPr>
          <w:b/>
          <w:sz w:val="24"/>
          <w:szCs w:val="24"/>
        </w:rPr>
        <w:t>Yahweh is Great</w:t>
      </w:r>
      <w:r w:rsidRPr="00BA56B9">
        <w:rPr>
          <w:sz w:val="24"/>
          <w:szCs w:val="24"/>
        </w:rPr>
        <w:t>.” The Scripture references of the Lord Gedaliah is in 2</w:t>
      </w:r>
      <w:r w:rsidRPr="00BA56B9">
        <w:rPr>
          <w:sz w:val="24"/>
          <w:szCs w:val="24"/>
          <w:vertAlign w:val="superscript"/>
        </w:rPr>
        <w:t>nd</w:t>
      </w:r>
      <w:r w:rsidRPr="00BA56B9">
        <w:rPr>
          <w:sz w:val="24"/>
          <w:szCs w:val="24"/>
        </w:rPr>
        <w:t xml:space="preserve"> Kings 25:22-25; Jeremiah chapters 39, 40 &amp; 41; 43:6 &amp; Zephaniah 1:1. The variations of the name is G’dalyyah &amp; G’dalyyahu.  </w:t>
      </w:r>
    </w:p>
    <w:p w:rsidR="004B2214" w:rsidRPr="00BA56B9" w:rsidRDefault="004B2214" w:rsidP="004B2214">
      <w:pPr>
        <w:spacing w:line="480" w:lineRule="auto"/>
        <w:jc w:val="both"/>
        <w:rPr>
          <w:sz w:val="24"/>
          <w:szCs w:val="24"/>
        </w:rPr>
      </w:pPr>
      <w:r w:rsidRPr="00BA56B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B2214" w:rsidRPr="00BA56B9" w:rsidRDefault="004B2214" w:rsidP="004B2214">
      <w:pPr>
        <w:spacing w:line="480" w:lineRule="auto"/>
        <w:jc w:val="both"/>
        <w:rPr>
          <w:sz w:val="24"/>
          <w:szCs w:val="24"/>
        </w:rPr>
      </w:pPr>
      <w:r w:rsidRPr="00BA56B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B2214" w:rsidRPr="00BA56B9" w:rsidRDefault="004B2214" w:rsidP="004B2214">
      <w:pPr>
        <w:spacing w:line="480" w:lineRule="auto"/>
        <w:jc w:val="both"/>
        <w:rPr>
          <w:sz w:val="24"/>
          <w:szCs w:val="24"/>
        </w:rPr>
      </w:pPr>
      <w:r w:rsidRPr="00BA56B9">
        <w:rPr>
          <w:sz w:val="24"/>
          <w:szCs w:val="24"/>
        </w:rPr>
        <w:lastRenderedPageBreak/>
        <w:t xml:space="preserve">The Lord Gadaliah’s Relationship with the Father Stephen: The Lord Gadaliah was a caring person, but He trusted in the Father Stephen. He was also a Good Man.  </w:t>
      </w:r>
    </w:p>
    <w:p w:rsidR="004B2214" w:rsidRPr="00BA56B9" w:rsidRDefault="004B2214" w:rsidP="004B2214">
      <w:pPr>
        <w:spacing w:line="480" w:lineRule="auto"/>
        <w:jc w:val="both"/>
        <w:rPr>
          <w:sz w:val="24"/>
          <w:szCs w:val="24"/>
        </w:rPr>
      </w:pPr>
      <w:r w:rsidRPr="00BA56B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B2214" w:rsidRPr="00BA56B9" w:rsidRDefault="004B2214" w:rsidP="004B2214">
      <w:pPr>
        <w:spacing w:line="480" w:lineRule="auto"/>
        <w:jc w:val="center"/>
        <w:rPr>
          <w:b/>
          <w:sz w:val="24"/>
          <w:szCs w:val="24"/>
        </w:rPr>
      </w:pPr>
      <w:r w:rsidRPr="00BA56B9">
        <w:rPr>
          <w:b/>
          <w:sz w:val="24"/>
          <w:szCs w:val="24"/>
        </w:rPr>
        <w:t>THE LORD HUSHAI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Hushai’s name means “</w:t>
      </w:r>
      <w:r w:rsidRPr="00BA56B9">
        <w:rPr>
          <w:b/>
          <w:sz w:val="24"/>
          <w:szCs w:val="24"/>
        </w:rPr>
        <w:t>Archite</w:t>
      </w:r>
      <w:r w:rsidRPr="00BA56B9">
        <w:rPr>
          <w:sz w:val="24"/>
          <w:szCs w:val="24"/>
        </w:rPr>
        <w:t>” or “</w:t>
      </w:r>
      <w:r w:rsidRPr="00BA56B9">
        <w:rPr>
          <w:b/>
          <w:sz w:val="24"/>
          <w:szCs w:val="24"/>
        </w:rPr>
        <w:t>The King’s Friend</w:t>
      </w:r>
      <w:r w:rsidRPr="00BA56B9">
        <w:rPr>
          <w:sz w:val="24"/>
          <w:szCs w:val="24"/>
        </w:rPr>
        <w:t>.” The Scripture references of the Lord Hushai is in 2</w:t>
      </w:r>
      <w:r w:rsidRPr="00BA56B9">
        <w:rPr>
          <w:sz w:val="24"/>
          <w:szCs w:val="24"/>
          <w:vertAlign w:val="superscript"/>
        </w:rPr>
        <w:t>nd</w:t>
      </w:r>
      <w:r w:rsidRPr="00BA56B9">
        <w:rPr>
          <w:sz w:val="24"/>
          <w:szCs w:val="24"/>
        </w:rPr>
        <w:t xml:space="preserve"> Samuel 15:32, 37; 16:16-18; 17:5-8, 14-15 &amp; 1</w:t>
      </w:r>
      <w:r w:rsidRPr="00BA56B9">
        <w:rPr>
          <w:sz w:val="24"/>
          <w:szCs w:val="24"/>
          <w:vertAlign w:val="superscript"/>
        </w:rPr>
        <w:t>st</w:t>
      </w:r>
      <w:r w:rsidRPr="00BA56B9">
        <w:rPr>
          <w:sz w:val="24"/>
          <w:szCs w:val="24"/>
        </w:rPr>
        <w:t xml:space="preserve"> Chronicles 27:33. The variations of the name is Chusai &amp; Hus-sha-i.  </w:t>
      </w:r>
    </w:p>
    <w:p w:rsidR="004B2214" w:rsidRPr="00BA56B9" w:rsidRDefault="004B2214" w:rsidP="004B2214">
      <w:pPr>
        <w:spacing w:line="480" w:lineRule="auto"/>
        <w:jc w:val="both"/>
        <w:rPr>
          <w:sz w:val="24"/>
          <w:szCs w:val="24"/>
        </w:rPr>
      </w:pPr>
      <w:r w:rsidRPr="00BA56B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B2214" w:rsidRPr="00BA56B9" w:rsidRDefault="004B2214" w:rsidP="004B2214">
      <w:pPr>
        <w:spacing w:line="480" w:lineRule="auto"/>
        <w:jc w:val="both"/>
        <w:rPr>
          <w:sz w:val="24"/>
          <w:szCs w:val="24"/>
        </w:rPr>
      </w:pPr>
      <w:r w:rsidRPr="00BA56B9">
        <w:rPr>
          <w:sz w:val="24"/>
          <w:szCs w:val="24"/>
        </w:rPr>
        <w:lastRenderedPageBreak/>
        <w:t xml:space="preserve">The Lord Hushai’s Relationships: The Lord Hushai’s Relationship with the Lord David: The Lord Hushai was in the service of the King and stayed loyal to Him when things got tricky. </w:t>
      </w:r>
    </w:p>
    <w:p w:rsidR="004B2214" w:rsidRPr="00BA56B9" w:rsidRDefault="004B2214" w:rsidP="004B2214">
      <w:pPr>
        <w:spacing w:line="480" w:lineRule="auto"/>
        <w:jc w:val="both"/>
        <w:rPr>
          <w:sz w:val="24"/>
          <w:szCs w:val="24"/>
        </w:rPr>
      </w:pPr>
      <w:r w:rsidRPr="00BA56B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B2214" w:rsidRPr="00BA56B9" w:rsidRDefault="004B2214" w:rsidP="004B2214">
      <w:pPr>
        <w:spacing w:line="480" w:lineRule="auto"/>
        <w:jc w:val="both"/>
        <w:rPr>
          <w:sz w:val="24"/>
          <w:szCs w:val="24"/>
        </w:rPr>
      </w:pPr>
      <w:r w:rsidRPr="00BA56B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B2214" w:rsidRPr="00BA56B9" w:rsidRDefault="004B2214" w:rsidP="004B2214">
      <w:pPr>
        <w:spacing w:line="480" w:lineRule="auto"/>
        <w:jc w:val="both"/>
        <w:rPr>
          <w:sz w:val="24"/>
          <w:szCs w:val="24"/>
        </w:rPr>
      </w:pPr>
      <w:r w:rsidRPr="00BA56B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B2214" w:rsidRPr="00BA56B9" w:rsidRDefault="004B2214" w:rsidP="004B2214">
      <w:pPr>
        <w:spacing w:line="480" w:lineRule="auto"/>
        <w:jc w:val="center"/>
        <w:rPr>
          <w:b/>
          <w:sz w:val="24"/>
          <w:szCs w:val="24"/>
        </w:rPr>
      </w:pPr>
      <w:r w:rsidRPr="00BA56B9">
        <w:rPr>
          <w:b/>
          <w:sz w:val="24"/>
          <w:szCs w:val="24"/>
        </w:rPr>
        <w:t>THE LORD ITTAL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Ittai’s name means “</w:t>
      </w:r>
      <w:r w:rsidRPr="00BA56B9">
        <w:rPr>
          <w:b/>
          <w:sz w:val="24"/>
          <w:szCs w:val="24"/>
        </w:rPr>
        <w:t>Mercenary---Paid Assassin</w:t>
      </w:r>
      <w:r w:rsidRPr="00BA56B9">
        <w:rPr>
          <w:sz w:val="24"/>
          <w:szCs w:val="24"/>
        </w:rPr>
        <w:t>.” The Scripture references of the Lord Ittai is in 2</w:t>
      </w:r>
      <w:r w:rsidRPr="00BA56B9">
        <w:rPr>
          <w:sz w:val="24"/>
          <w:szCs w:val="24"/>
          <w:vertAlign w:val="superscript"/>
        </w:rPr>
        <w:t>nd</w:t>
      </w:r>
      <w:r w:rsidRPr="00BA56B9">
        <w:rPr>
          <w:sz w:val="24"/>
          <w:szCs w:val="24"/>
        </w:rPr>
        <w:t xml:space="preserve"> Samuel 15:19, 20-22; 18:25, 12. There are no variations of the name.</w:t>
      </w:r>
    </w:p>
    <w:p w:rsidR="004B2214" w:rsidRPr="00BA56B9" w:rsidRDefault="004B2214" w:rsidP="004B2214">
      <w:pPr>
        <w:spacing w:line="480" w:lineRule="auto"/>
        <w:jc w:val="both"/>
        <w:rPr>
          <w:sz w:val="24"/>
          <w:szCs w:val="24"/>
        </w:rPr>
      </w:pPr>
      <w:r w:rsidRPr="00BA56B9">
        <w:rPr>
          <w:sz w:val="24"/>
          <w:szCs w:val="24"/>
        </w:rPr>
        <w:t xml:space="preserve">The Lord Ittai’s Life and Times: The Lord Ittai was a Philistine Merc. In OT time, Bands of Military Men often offered their special services to Foreign Kings. They were highly valued. They were </w:t>
      </w:r>
      <w:r w:rsidRPr="00BA56B9">
        <w:rPr>
          <w:sz w:val="24"/>
          <w:szCs w:val="24"/>
        </w:rPr>
        <w:lastRenderedPageBreak/>
        <w:t xml:space="preserve">unlikely involves with the local politics and was considered as “safe” troops for a Ruler’s personal aide. </w:t>
      </w:r>
    </w:p>
    <w:p w:rsidR="004B2214" w:rsidRPr="00BA56B9" w:rsidRDefault="004B2214" w:rsidP="004B2214">
      <w:pPr>
        <w:spacing w:line="480" w:lineRule="auto"/>
        <w:jc w:val="both"/>
        <w:rPr>
          <w:sz w:val="24"/>
          <w:szCs w:val="24"/>
        </w:rPr>
      </w:pPr>
      <w:r w:rsidRPr="00BA56B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A56B9">
        <w:rPr>
          <w:sz w:val="24"/>
          <w:szCs w:val="24"/>
          <w:vertAlign w:val="superscript"/>
        </w:rPr>
        <w:t>nd</w:t>
      </w:r>
      <w:r w:rsidRPr="00BA56B9">
        <w:rPr>
          <w:sz w:val="24"/>
          <w:szCs w:val="24"/>
        </w:rPr>
        <w:t xml:space="preserve"> Samuel 15:20. But Ittai refused and pledged to be with Him no matter to consequences is in 2</w:t>
      </w:r>
      <w:r w:rsidRPr="00BA56B9">
        <w:rPr>
          <w:sz w:val="24"/>
          <w:szCs w:val="24"/>
          <w:vertAlign w:val="superscript"/>
        </w:rPr>
        <w:t>nd</w:t>
      </w:r>
      <w:r w:rsidRPr="00BA56B9">
        <w:rPr>
          <w:sz w:val="24"/>
          <w:szCs w:val="24"/>
        </w:rPr>
        <w:t xml:space="preserve"> Samuel 15:21. </w:t>
      </w:r>
    </w:p>
    <w:p w:rsidR="004B2214" w:rsidRPr="00BA56B9" w:rsidRDefault="004B2214" w:rsidP="004B2214">
      <w:pPr>
        <w:spacing w:line="480" w:lineRule="auto"/>
        <w:jc w:val="both"/>
        <w:rPr>
          <w:sz w:val="24"/>
          <w:szCs w:val="24"/>
        </w:rPr>
      </w:pPr>
      <w:r w:rsidRPr="00BA56B9">
        <w:rPr>
          <w:sz w:val="24"/>
          <w:szCs w:val="24"/>
        </w:rPr>
        <w:t xml:space="preserve">The Lord Ittai’s Relationship with the Father Stephen: The Lord Ittai was doing the Father Stephen’s will by going in the Lord David’s service, His faithful servant. </w:t>
      </w:r>
    </w:p>
    <w:p w:rsidR="004B2214" w:rsidRPr="00BA56B9" w:rsidRDefault="004B2214" w:rsidP="004B2214">
      <w:pPr>
        <w:spacing w:line="480" w:lineRule="auto"/>
        <w:jc w:val="both"/>
        <w:rPr>
          <w:sz w:val="24"/>
          <w:szCs w:val="24"/>
        </w:rPr>
      </w:pPr>
      <w:r w:rsidRPr="00BA56B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B2214" w:rsidRPr="00BA56B9" w:rsidRDefault="004B2214" w:rsidP="004B2214">
      <w:pPr>
        <w:spacing w:line="480" w:lineRule="auto"/>
        <w:jc w:val="center"/>
        <w:rPr>
          <w:b/>
          <w:sz w:val="24"/>
          <w:szCs w:val="24"/>
        </w:rPr>
      </w:pPr>
      <w:r w:rsidRPr="00BA56B9">
        <w:rPr>
          <w:b/>
          <w:sz w:val="24"/>
          <w:szCs w:val="24"/>
        </w:rPr>
        <w:t>THE LORD JONATHAN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Jonathan’s name means “</w:t>
      </w:r>
      <w:r w:rsidRPr="00BA56B9">
        <w:rPr>
          <w:b/>
          <w:sz w:val="24"/>
          <w:szCs w:val="24"/>
        </w:rPr>
        <w:t>Yahweh has Given</w:t>
      </w:r>
      <w:r w:rsidRPr="00BA56B9">
        <w:rPr>
          <w:sz w:val="24"/>
          <w:szCs w:val="24"/>
        </w:rPr>
        <w:t>.” The Scripture references of the Lord Jonathan is in 1</w:t>
      </w:r>
      <w:r w:rsidRPr="00BA56B9">
        <w:rPr>
          <w:sz w:val="24"/>
          <w:szCs w:val="24"/>
          <w:vertAlign w:val="superscript"/>
        </w:rPr>
        <w:t>st</w:t>
      </w:r>
      <w:r w:rsidRPr="00BA56B9">
        <w:rPr>
          <w:sz w:val="24"/>
          <w:szCs w:val="24"/>
        </w:rPr>
        <w:t xml:space="preserve"> Samuel 13:2-3, 16, 22; Chapter 14; 18:1, 3-4; 19:1-7; 20:1-42; 23:16, 18; 31:2;  2</w:t>
      </w:r>
      <w:r w:rsidRPr="00BA56B9">
        <w:rPr>
          <w:sz w:val="24"/>
          <w:szCs w:val="24"/>
          <w:vertAlign w:val="superscript"/>
        </w:rPr>
        <w:t>nd</w:t>
      </w:r>
      <w:r w:rsidRPr="00BA56B9">
        <w:rPr>
          <w:sz w:val="24"/>
          <w:szCs w:val="24"/>
        </w:rPr>
        <w:t xml:space="preserve"> Samuel 1:4-5, 12, 17, 22-26; 4:4; 9:1, 3, 6-7 &amp; Proverbs 17:17. The variations of the name is </w:t>
      </w:r>
      <w:r w:rsidRPr="00BA56B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B2214" w:rsidRPr="00BA56B9" w:rsidRDefault="004B2214" w:rsidP="004B2214">
      <w:pPr>
        <w:spacing w:line="480" w:lineRule="auto"/>
        <w:jc w:val="both"/>
        <w:rPr>
          <w:sz w:val="24"/>
          <w:szCs w:val="24"/>
        </w:rPr>
      </w:pPr>
      <w:r w:rsidRPr="00BA56B9">
        <w:rPr>
          <w:sz w:val="24"/>
          <w:szCs w:val="24"/>
        </w:rPr>
        <w:t>The Lord Jonathan’s Life and Times: The Lord Jonathan is the Son of the Lord Saul, and is one of the most attractive figures in the OT. The Lord Jonathan was a Military Hero in 1</w:t>
      </w:r>
      <w:r w:rsidRPr="00BA56B9">
        <w:rPr>
          <w:sz w:val="24"/>
          <w:szCs w:val="24"/>
          <w:vertAlign w:val="superscript"/>
        </w:rPr>
        <w:t>st</w:t>
      </w:r>
      <w:r w:rsidRPr="00BA56B9">
        <w:rPr>
          <w:sz w:val="24"/>
          <w:szCs w:val="24"/>
        </w:rPr>
        <w:t xml:space="preserve"> Samuel chapter 14. The Lord Jonathan’s feats were eclipsed by the Lord David. </w:t>
      </w:r>
    </w:p>
    <w:p w:rsidR="004B2214" w:rsidRPr="00BA56B9" w:rsidRDefault="004B2214" w:rsidP="004B2214">
      <w:pPr>
        <w:spacing w:line="480" w:lineRule="auto"/>
        <w:jc w:val="both"/>
        <w:rPr>
          <w:sz w:val="24"/>
          <w:szCs w:val="24"/>
        </w:rPr>
      </w:pPr>
      <w:r w:rsidRPr="00BA56B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B2214" w:rsidRPr="00BA56B9" w:rsidRDefault="004B2214" w:rsidP="004B2214">
      <w:pPr>
        <w:spacing w:line="480" w:lineRule="auto"/>
        <w:jc w:val="both"/>
        <w:rPr>
          <w:sz w:val="24"/>
          <w:szCs w:val="24"/>
        </w:rPr>
      </w:pPr>
      <w:r w:rsidRPr="00BA56B9">
        <w:rPr>
          <w:sz w:val="24"/>
          <w:szCs w:val="24"/>
        </w:rPr>
        <w:t>The Lord Jonathan’s Relationship with the Father Stephen: The Lord Jonathan was a Military Hero who has a deep faith in the Father Stephen is in 1</w:t>
      </w:r>
      <w:r w:rsidRPr="00BA56B9">
        <w:rPr>
          <w:sz w:val="24"/>
          <w:szCs w:val="24"/>
          <w:vertAlign w:val="superscript"/>
        </w:rPr>
        <w:t>st</w:t>
      </w:r>
      <w:r w:rsidRPr="00BA56B9">
        <w:rPr>
          <w:sz w:val="24"/>
          <w:szCs w:val="24"/>
        </w:rPr>
        <w:t xml:space="preserve"> Samuel chapter 14. </w:t>
      </w:r>
    </w:p>
    <w:p w:rsidR="004B2214" w:rsidRPr="00BA56B9" w:rsidRDefault="004B2214" w:rsidP="004B2214">
      <w:pPr>
        <w:spacing w:line="480" w:lineRule="auto"/>
        <w:jc w:val="both"/>
        <w:rPr>
          <w:sz w:val="24"/>
          <w:szCs w:val="24"/>
        </w:rPr>
      </w:pPr>
      <w:r w:rsidRPr="00BA56B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B2214" w:rsidRPr="00BA56B9" w:rsidRDefault="004B2214" w:rsidP="004B2214">
      <w:pPr>
        <w:spacing w:line="480" w:lineRule="auto"/>
        <w:jc w:val="center"/>
        <w:rPr>
          <w:b/>
          <w:sz w:val="24"/>
          <w:szCs w:val="24"/>
        </w:rPr>
      </w:pPr>
      <w:r w:rsidRPr="00BA56B9">
        <w:rPr>
          <w:b/>
          <w:sz w:val="24"/>
          <w:szCs w:val="24"/>
        </w:rPr>
        <w:lastRenderedPageBreak/>
        <w:t>THE LORD PHINEHAS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Phinehas’s name means “</w:t>
      </w:r>
      <w:r w:rsidRPr="00BA56B9">
        <w:rPr>
          <w:b/>
          <w:sz w:val="24"/>
          <w:szCs w:val="24"/>
        </w:rPr>
        <w:t>Mouth of Brass</w:t>
      </w:r>
      <w:r w:rsidRPr="00BA56B9">
        <w:rPr>
          <w:sz w:val="24"/>
          <w:szCs w:val="24"/>
        </w:rPr>
        <w:t xml:space="preserve">.” The Scripture references of the Lord Phinehas is in Exodus 6:25; Numbers 25:7-11; 31:6; Joshua 22:13, 30-32; 24:33 &amp; Judges 20:28. The variations of the name is Phineas, Pinehas &amp; Pinchas. </w:t>
      </w:r>
    </w:p>
    <w:p w:rsidR="004B2214" w:rsidRPr="00BA56B9" w:rsidRDefault="004B2214" w:rsidP="004B2214">
      <w:pPr>
        <w:spacing w:line="480" w:lineRule="auto"/>
        <w:jc w:val="both"/>
        <w:rPr>
          <w:sz w:val="24"/>
          <w:szCs w:val="24"/>
        </w:rPr>
      </w:pPr>
      <w:r w:rsidRPr="00BA56B9">
        <w:rPr>
          <w:sz w:val="24"/>
          <w:szCs w:val="24"/>
        </w:rPr>
        <w:t>The Lord Phinehas’s Life and Times: The Lord Phinehas was a 2</w:t>
      </w:r>
      <w:r w:rsidRPr="00BA56B9">
        <w:rPr>
          <w:sz w:val="24"/>
          <w:szCs w:val="24"/>
          <w:vertAlign w:val="superscript"/>
        </w:rPr>
        <w:t>nd</w:t>
      </w:r>
      <w:r w:rsidRPr="00BA56B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F85656" w:rsidRPr="00BA56B9">
        <w:rPr>
          <w:sz w:val="24"/>
          <w:szCs w:val="24"/>
        </w:rPr>
        <w:t>o</w:t>
      </w:r>
      <w:r w:rsidRPr="00BA56B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A56B9">
        <w:rPr>
          <w:b/>
          <w:sz w:val="24"/>
          <w:szCs w:val="24"/>
        </w:rPr>
        <w:t>Covenant of Peace</w:t>
      </w:r>
      <w:r w:rsidRPr="00BA56B9">
        <w:rPr>
          <w:sz w:val="24"/>
          <w:szCs w:val="24"/>
        </w:rPr>
        <w:t xml:space="preserve">” in the camp. </w:t>
      </w:r>
    </w:p>
    <w:p w:rsidR="004B2214" w:rsidRPr="00BA56B9" w:rsidRDefault="004B2214" w:rsidP="004B2214">
      <w:pPr>
        <w:spacing w:line="480" w:lineRule="auto"/>
        <w:jc w:val="both"/>
        <w:rPr>
          <w:sz w:val="24"/>
          <w:szCs w:val="24"/>
        </w:rPr>
      </w:pPr>
      <w:r w:rsidRPr="00BA56B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B2214" w:rsidRPr="00BA56B9" w:rsidRDefault="004B2214" w:rsidP="004B2214">
      <w:pPr>
        <w:spacing w:line="480" w:lineRule="auto"/>
        <w:jc w:val="both"/>
        <w:rPr>
          <w:sz w:val="24"/>
          <w:szCs w:val="24"/>
        </w:rPr>
      </w:pPr>
      <w:r w:rsidRPr="00BA56B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B2214" w:rsidRPr="00BA56B9" w:rsidRDefault="004B2214" w:rsidP="004B2214">
      <w:pPr>
        <w:spacing w:line="480" w:lineRule="auto"/>
        <w:jc w:val="both"/>
        <w:rPr>
          <w:sz w:val="24"/>
          <w:szCs w:val="24"/>
        </w:rPr>
      </w:pPr>
      <w:r w:rsidRPr="00BA56B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B2214" w:rsidRPr="00BA56B9" w:rsidRDefault="004B2214" w:rsidP="004B2214">
      <w:pPr>
        <w:spacing w:line="480" w:lineRule="auto"/>
        <w:jc w:val="center"/>
        <w:rPr>
          <w:b/>
          <w:sz w:val="24"/>
          <w:szCs w:val="24"/>
        </w:rPr>
      </w:pPr>
      <w:r w:rsidRPr="00BA56B9">
        <w:rPr>
          <w:b/>
          <w:sz w:val="24"/>
          <w:szCs w:val="24"/>
        </w:rPr>
        <w:t xml:space="preserve">THE LORD URIAH WITH THE RANK OF </w:t>
      </w:r>
      <w:r w:rsidR="00BA56B9" w:rsidRPr="00BA56B9">
        <w:rPr>
          <w:b/>
          <w:sz w:val="24"/>
          <w:szCs w:val="24"/>
        </w:rPr>
        <w:t>CAPTAIN</w:t>
      </w:r>
      <w:r w:rsidRPr="00BA56B9">
        <w:rPr>
          <w:b/>
          <w:sz w:val="24"/>
          <w:szCs w:val="24"/>
        </w:rPr>
        <w:t xml:space="preserve"> OR HIGHER FOR 40 YEARS</w:t>
      </w:r>
    </w:p>
    <w:p w:rsidR="004B2214" w:rsidRPr="00BA56B9" w:rsidRDefault="004B2214" w:rsidP="004B2214">
      <w:pPr>
        <w:spacing w:line="480" w:lineRule="auto"/>
        <w:jc w:val="both"/>
        <w:rPr>
          <w:sz w:val="24"/>
          <w:szCs w:val="24"/>
        </w:rPr>
      </w:pPr>
      <w:r w:rsidRPr="00BA56B9">
        <w:rPr>
          <w:sz w:val="24"/>
          <w:szCs w:val="24"/>
        </w:rPr>
        <w:t>The Lord Uriah’s name means “</w:t>
      </w:r>
      <w:r w:rsidRPr="00BA56B9">
        <w:rPr>
          <w:b/>
          <w:sz w:val="24"/>
          <w:szCs w:val="24"/>
        </w:rPr>
        <w:t>Yahweh is Light</w:t>
      </w:r>
      <w:r w:rsidRPr="00BA56B9">
        <w:rPr>
          <w:sz w:val="24"/>
          <w:szCs w:val="24"/>
        </w:rPr>
        <w:t>.” The Scripture references of the Lord Uriah is in 2</w:t>
      </w:r>
      <w:r w:rsidRPr="00BA56B9">
        <w:rPr>
          <w:sz w:val="24"/>
          <w:szCs w:val="24"/>
          <w:vertAlign w:val="superscript"/>
        </w:rPr>
        <w:t>nd</w:t>
      </w:r>
      <w:r w:rsidRPr="00BA56B9">
        <w:rPr>
          <w:sz w:val="24"/>
          <w:szCs w:val="24"/>
        </w:rPr>
        <w:t xml:space="preserve"> Samuel chapters 11 &amp; 12; 23:39; 1</w:t>
      </w:r>
      <w:r w:rsidRPr="00BA56B9">
        <w:rPr>
          <w:sz w:val="24"/>
          <w:szCs w:val="24"/>
          <w:vertAlign w:val="superscript"/>
        </w:rPr>
        <w:t>st</w:t>
      </w:r>
      <w:r w:rsidRPr="00BA56B9">
        <w:rPr>
          <w:sz w:val="24"/>
          <w:szCs w:val="24"/>
        </w:rPr>
        <w:t xml:space="preserve"> Kings 15:5; 1</w:t>
      </w:r>
      <w:r w:rsidRPr="00BA56B9">
        <w:rPr>
          <w:sz w:val="24"/>
          <w:szCs w:val="24"/>
          <w:vertAlign w:val="superscript"/>
        </w:rPr>
        <w:t>st</w:t>
      </w:r>
      <w:r w:rsidRPr="00BA56B9">
        <w:rPr>
          <w:sz w:val="24"/>
          <w:szCs w:val="24"/>
        </w:rPr>
        <w:t xml:space="preserve"> Chronicles 11:41 &amp; Matthew 1:6. The variations of the name is Uriyah &amp; Uriyya. </w:t>
      </w:r>
    </w:p>
    <w:p w:rsidR="004B2214" w:rsidRPr="00BA56B9" w:rsidRDefault="004B2214" w:rsidP="004B2214">
      <w:pPr>
        <w:spacing w:line="480" w:lineRule="auto"/>
        <w:jc w:val="both"/>
        <w:rPr>
          <w:sz w:val="24"/>
          <w:szCs w:val="24"/>
        </w:rPr>
      </w:pPr>
      <w:r w:rsidRPr="00BA56B9">
        <w:rPr>
          <w:sz w:val="24"/>
          <w:szCs w:val="24"/>
        </w:rPr>
        <w:t xml:space="preserve">The Lord Uriah’s Life and Times: The Lord Uriah was an Officer in the Lord David’s Army. He was also married to a beautiful Woman named Bathsheba. </w:t>
      </w:r>
    </w:p>
    <w:p w:rsidR="004B2214" w:rsidRPr="00BA56B9" w:rsidRDefault="004B2214" w:rsidP="004B2214">
      <w:pPr>
        <w:spacing w:line="480" w:lineRule="auto"/>
        <w:jc w:val="both"/>
        <w:rPr>
          <w:sz w:val="24"/>
          <w:szCs w:val="24"/>
        </w:rPr>
      </w:pPr>
      <w:r w:rsidRPr="00BA56B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A56B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A56B9">
        <w:rPr>
          <w:sz w:val="24"/>
          <w:szCs w:val="24"/>
          <w:vertAlign w:val="superscript"/>
        </w:rPr>
        <w:t>st</w:t>
      </w:r>
      <w:r w:rsidRPr="00BA56B9">
        <w:rPr>
          <w:sz w:val="24"/>
          <w:szCs w:val="24"/>
        </w:rPr>
        <w:t xml:space="preserve"> Chronicles chapters 17-28. King David found a better way to invest His energies, and His enthusiasm for life was restored after the fling with Virgin Bathsheba. </w:t>
      </w:r>
    </w:p>
    <w:p w:rsidR="004B2214" w:rsidRPr="00BA56B9" w:rsidRDefault="004B2214" w:rsidP="004B2214">
      <w:pPr>
        <w:spacing w:line="480" w:lineRule="auto"/>
        <w:jc w:val="both"/>
        <w:rPr>
          <w:sz w:val="24"/>
          <w:szCs w:val="24"/>
        </w:rPr>
      </w:pPr>
      <w:r w:rsidRPr="00BA56B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B2214" w:rsidRPr="00BA56B9" w:rsidRDefault="004B2214" w:rsidP="004B2214">
      <w:pPr>
        <w:spacing w:line="480" w:lineRule="auto"/>
        <w:jc w:val="both"/>
        <w:rPr>
          <w:sz w:val="24"/>
          <w:szCs w:val="24"/>
        </w:rPr>
      </w:pPr>
      <w:r w:rsidRPr="00BA56B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B2214" w:rsidRPr="00BA56B9" w:rsidRDefault="004B2214" w:rsidP="004B2214">
      <w:pPr>
        <w:spacing w:line="480" w:lineRule="auto"/>
        <w:jc w:val="center"/>
        <w:rPr>
          <w:b/>
          <w:sz w:val="24"/>
          <w:szCs w:val="24"/>
        </w:rPr>
      </w:pPr>
      <w:r w:rsidRPr="00BA56B9">
        <w:rPr>
          <w:b/>
          <w:sz w:val="24"/>
          <w:szCs w:val="24"/>
        </w:rPr>
        <w:t>THE LORDSHIPS OF SHADRACH, MESHAK &amp; ABEDNEGO WITH THE RANK OF CAPTAIN’S OR HIGHER FOR 40 YEARS EACH</w:t>
      </w:r>
    </w:p>
    <w:p w:rsidR="004B2214" w:rsidRPr="00BA56B9" w:rsidRDefault="004B2214" w:rsidP="004B2214">
      <w:pPr>
        <w:spacing w:line="480" w:lineRule="auto"/>
        <w:jc w:val="both"/>
        <w:rPr>
          <w:sz w:val="24"/>
          <w:szCs w:val="24"/>
        </w:rPr>
      </w:pPr>
      <w:r w:rsidRPr="00BA56B9">
        <w:rPr>
          <w:sz w:val="24"/>
          <w:szCs w:val="24"/>
        </w:rPr>
        <w:t>The Lordships of Shadrach [Hananiah], Meshak [Misheal] and Abednego’s [Azariah’s] names means “</w:t>
      </w:r>
      <w:r w:rsidRPr="00BA56B9">
        <w:rPr>
          <w:b/>
          <w:sz w:val="24"/>
          <w:szCs w:val="24"/>
        </w:rPr>
        <w:t>Yahweh is Gracious</w:t>
      </w:r>
      <w:r w:rsidRPr="00BA56B9">
        <w:rPr>
          <w:sz w:val="24"/>
          <w:szCs w:val="24"/>
        </w:rPr>
        <w:t>,” “</w:t>
      </w:r>
      <w:r w:rsidRPr="00BA56B9">
        <w:rPr>
          <w:b/>
          <w:sz w:val="24"/>
          <w:szCs w:val="24"/>
        </w:rPr>
        <w:t>Who is like God</w:t>
      </w:r>
      <w:r w:rsidRPr="00BA56B9">
        <w:rPr>
          <w:sz w:val="24"/>
          <w:szCs w:val="24"/>
        </w:rPr>
        <w:t>” &amp; “</w:t>
      </w:r>
      <w:r w:rsidRPr="00BA56B9">
        <w:rPr>
          <w:b/>
          <w:sz w:val="24"/>
          <w:szCs w:val="24"/>
        </w:rPr>
        <w:t>Yah has Helped</w:t>
      </w:r>
      <w:r w:rsidRPr="00BA56B9">
        <w:rPr>
          <w:sz w:val="24"/>
          <w:szCs w:val="24"/>
        </w:rPr>
        <w:t xml:space="preserve">.”  The Scripture references </w:t>
      </w:r>
      <w:r w:rsidRPr="00BA56B9">
        <w:rPr>
          <w:sz w:val="24"/>
          <w:szCs w:val="24"/>
        </w:rPr>
        <w:lastRenderedPageBreak/>
        <w:t xml:space="preserve">of the Lordships of Shadrah, Meshak &amp; Abenego are in Daniel 1:7; 2:49; 3:12-30. The variations of the names is Hananiah, Misheal &amp; Azariah. </w:t>
      </w:r>
    </w:p>
    <w:p w:rsidR="004B2214" w:rsidRPr="00BA56B9" w:rsidRDefault="004B2214" w:rsidP="004B2214">
      <w:pPr>
        <w:spacing w:line="480" w:lineRule="auto"/>
        <w:jc w:val="both"/>
        <w:rPr>
          <w:sz w:val="24"/>
          <w:szCs w:val="24"/>
        </w:rPr>
      </w:pPr>
      <w:r w:rsidRPr="00BA56B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A56B9">
        <w:rPr>
          <w:sz w:val="24"/>
          <w:szCs w:val="24"/>
          <w:vertAlign w:val="superscript"/>
        </w:rPr>
        <w:t>th</w:t>
      </w:r>
      <w:r w:rsidRPr="00BA56B9">
        <w:rPr>
          <w:sz w:val="24"/>
          <w:szCs w:val="24"/>
        </w:rPr>
        <w:t xml:space="preserve"> figure. They were brought out of the furnace without any harm done to them. </w:t>
      </w:r>
    </w:p>
    <w:p w:rsidR="004B2214" w:rsidRPr="00BA56B9" w:rsidRDefault="004B2214" w:rsidP="004B2214">
      <w:pPr>
        <w:spacing w:line="480" w:lineRule="auto"/>
        <w:jc w:val="both"/>
        <w:rPr>
          <w:sz w:val="24"/>
          <w:szCs w:val="24"/>
        </w:rPr>
      </w:pPr>
      <w:r w:rsidRPr="00BA56B9">
        <w:rPr>
          <w:sz w:val="24"/>
          <w:szCs w:val="24"/>
        </w:rPr>
        <w:t xml:space="preserve">The Lordships of Shadrach, Meshak &amp; Abednego’s Relationships: Their Relationship with the King: They all has a good relationship with the King until they disobeyed His command. </w:t>
      </w:r>
    </w:p>
    <w:p w:rsidR="004B2214" w:rsidRPr="00BA56B9" w:rsidRDefault="004B2214" w:rsidP="004B2214">
      <w:pPr>
        <w:spacing w:line="480" w:lineRule="auto"/>
        <w:jc w:val="both"/>
        <w:rPr>
          <w:sz w:val="24"/>
          <w:szCs w:val="24"/>
        </w:rPr>
      </w:pPr>
      <w:r w:rsidRPr="00BA56B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B2214" w:rsidRPr="00BA56B9" w:rsidRDefault="004B2214" w:rsidP="004B2214">
      <w:pPr>
        <w:spacing w:line="480" w:lineRule="auto"/>
        <w:jc w:val="both"/>
        <w:rPr>
          <w:sz w:val="24"/>
          <w:szCs w:val="24"/>
        </w:rPr>
      </w:pPr>
      <w:r w:rsidRPr="00BA56B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B2214" w:rsidRPr="00BA56B9" w:rsidRDefault="004B2214" w:rsidP="004B2214">
      <w:pPr>
        <w:spacing w:line="480" w:lineRule="auto"/>
        <w:jc w:val="center"/>
        <w:rPr>
          <w:b/>
          <w:sz w:val="24"/>
          <w:szCs w:val="24"/>
        </w:rPr>
      </w:pPr>
      <w:r w:rsidRPr="00BA56B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B2214" w:rsidRPr="00BA56B9" w:rsidRDefault="004B2214" w:rsidP="004B2214">
      <w:pPr>
        <w:spacing w:line="480" w:lineRule="auto"/>
        <w:jc w:val="both"/>
        <w:rPr>
          <w:sz w:val="24"/>
          <w:szCs w:val="24"/>
        </w:rPr>
      </w:pPr>
      <w:r w:rsidRPr="00BA56B9">
        <w:rPr>
          <w:sz w:val="24"/>
          <w:szCs w:val="24"/>
        </w:rPr>
        <w:t>The Lord Israel’s name means “</w:t>
      </w:r>
      <w:r w:rsidRPr="00BA56B9">
        <w:rPr>
          <w:b/>
          <w:sz w:val="24"/>
          <w:szCs w:val="24"/>
        </w:rPr>
        <w:t>Prince</w:t>
      </w:r>
      <w:r w:rsidRPr="00BA56B9">
        <w:rPr>
          <w:sz w:val="24"/>
          <w:szCs w:val="24"/>
        </w:rPr>
        <w:t>.” The variations of the name is Yisrael. The Lord Jehovah will come back in the End Time in the Spirit &amp; Authority of the Lord Jacob. This refers to Israel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Israel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did not fall, by which all His family was killed, except the Lord Israel being translated, then killed in Luke 20:35-36, then on the 8</w:t>
      </w:r>
      <w:r w:rsidRPr="00BA56B9">
        <w:rPr>
          <w:sz w:val="24"/>
          <w:szCs w:val="24"/>
          <w:vertAlign w:val="superscript"/>
        </w:rPr>
        <w:t>th</w:t>
      </w:r>
      <w:r w:rsidRPr="00BA56B9">
        <w:rPr>
          <w:sz w:val="24"/>
          <w:szCs w:val="24"/>
        </w:rPr>
        <w:t xml:space="preserve"> day He was renamed. This eternity only concerns Saturday as the Jewish Israel in Genesis to the Gentile Israel in Luke till it became the Christian Israel in Acts chapter 7.  </w:t>
      </w:r>
    </w:p>
    <w:p w:rsidR="004B2214" w:rsidRPr="00BA56B9" w:rsidRDefault="004B2214" w:rsidP="004B2214">
      <w:pPr>
        <w:spacing w:line="480" w:lineRule="auto"/>
        <w:jc w:val="both"/>
        <w:rPr>
          <w:sz w:val="24"/>
          <w:szCs w:val="24"/>
        </w:rPr>
      </w:pPr>
      <w:r w:rsidRPr="00BA56B9">
        <w:rPr>
          <w:sz w:val="24"/>
          <w:szCs w:val="24"/>
        </w:rPr>
        <w:t>The white skin colored Lord Israel’s name means “</w:t>
      </w:r>
      <w:r w:rsidRPr="00BA56B9">
        <w:rPr>
          <w:b/>
          <w:sz w:val="24"/>
          <w:szCs w:val="24"/>
        </w:rPr>
        <w:t>Prevailing Prince in Lordship</w:t>
      </w:r>
      <w:r w:rsidRPr="00BA56B9">
        <w:rPr>
          <w:sz w:val="24"/>
          <w:szCs w:val="24"/>
        </w:rPr>
        <w:t>.” If You have any questions on white skin color Lords, You must get My book called “</w:t>
      </w:r>
      <w:r w:rsidRPr="00BA56B9">
        <w:rPr>
          <w:b/>
          <w:sz w:val="24"/>
          <w:szCs w:val="24"/>
        </w:rPr>
        <w:t>The Lord Yah and the Different Kinds of Flesh in the Holy Bible</w:t>
      </w:r>
      <w:r w:rsidRPr="00BA56B9">
        <w:rPr>
          <w:sz w:val="24"/>
          <w:szCs w:val="24"/>
        </w:rPr>
        <w:t>.” The Lord Israel’s Kingdom lasts for a “</w:t>
      </w:r>
      <w:r w:rsidRPr="00BA56B9">
        <w:rPr>
          <w:b/>
          <w:sz w:val="24"/>
          <w:szCs w:val="24"/>
        </w:rPr>
        <w:t>Million Year Reign</w:t>
      </w:r>
      <w:r w:rsidRPr="00BA56B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A56B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A56B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B2214" w:rsidRPr="00BA56B9" w:rsidRDefault="004B2214" w:rsidP="004B2214">
      <w:pPr>
        <w:jc w:val="center"/>
        <w:rPr>
          <w:b/>
          <w:sz w:val="24"/>
          <w:szCs w:val="24"/>
        </w:rPr>
      </w:pPr>
      <w:r w:rsidRPr="00BA56B9">
        <w:rPr>
          <w:b/>
          <w:sz w:val="24"/>
          <w:szCs w:val="24"/>
        </w:rPr>
        <w:t>THE LORD JEHOVAH (THE LADY VICTORIA THE LADY OF KINGDOMS) [THERE ARE AT LEAST 8 OTHER LORD JEHOVAH’S (THE 8 LADY VICTORIA’S THE LADIES OF KINGDOMS) IN SCRIPTURE] WITH THE RANK OF GENERAL OR HIGHER FOR 40 YEARS</w:t>
      </w:r>
    </w:p>
    <w:p w:rsidR="004B2214" w:rsidRPr="00BA56B9" w:rsidRDefault="004B2214" w:rsidP="004B2214">
      <w:pPr>
        <w:spacing w:line="480" w:lineRule="auto"/>
        <w:jc w:val="both"/>
        <w:rPr>
          <w:sz w:val="24"/>
          <w:szCs w:val="24"/>
        </w:rPr>
      </w:pPr>
      <w:r w:rsidRPr="00BA56B9">
        <w:rPr>
          <w:sz w:val="24"/>
          <w:szCs w:val="24"/>
        </w:rPr>
        <w:t>The Lord Jehovah’s name means “</w:t>
      </w:r>
      <w:r w:rsidRPr="00BA56B9">
        <w:rPr>
          <w:b/>
          <w:sz w:val="24"/>
          <w:szCs w:val="24"/>
        </w:rPr>
        <w:t>Most High</w:t>
      </w:r>
      <w:r w:rsidRPr="00BA56B9">
        <w:rPr>
          <w:sz w:val="24"/>
          <w:szCs w:val="24"/>
        </w:rPr>
        <w:t>” or “</w:t>
      </w:r>
      <w:r w:rsidRPr="00BA56B9">
        <w:rPr>
          <w:b/>
          <w:sz w:val="24"/>
          <w:szCs w:val="24"/>
        </w:rPr>
        <w:t>Lord</w:t>
      </w:r>
      <w:r w:rsidRPr="00BA56B9">
        <w:rPr>
          <w:sz w:val="24"/>
          <w:szCs w:val="24"/>
        </w:rPr>
        <w:t>.” The variations of the name is Victor, Jah, Yah &amp; Yahweh. This refers to Jehovah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Jehovah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did not fall, by which all His family was killed, except the Lord Israel being translated, then killed in Luke 20:35-36, then on the 8</w:t>
      </w:r>
      <w:r w:rsidRPr="00BA56B9">
        <w:rPr>
          <w:sz w:val="24"/>
          <w:szCs w:val="24"/>
          <w:vertAlign w:val="superscript"/>
        </w:rPr>
        <w:t>th</w:t>
      </w:r>
      <w:r w:rsidRPr="00BA56B9">
        <w:rPr>
          <w:sz w:val="24"/>
          <w:szCs w:val="24"/>
        </w:rPr>
        <w:t xml:space="preserve"> day He was renamed. The Lord Jehovah will come back in the End Time in the Spirit &amp; Authority of the Lord Jacob.</w:t>
      </w:r>
    </w:p>
    <w:p w:rsidR="004B2214" w:rsidRPr="00BA56B9" w:rsidRDefault="004B2214" w:rsidP="004B2214">
      <w:pPr>
        <w:spacing w:line="480" w:lineRule="auto"/>
        <w:jc w:val="both"/>
        <w:rPr>
          <w:b/>
          <w:sz w:val="24"/>
          <w:szCs w:val="24"/>
        </w:rPr>
      </w:pPr>
      <w:r w:rsidRPr="00BA56B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B2214" w:rsidRPr="00BA56B9" w:rsidRDefault="004B2214" w:rsidP="004B2214">
      <w:pPr>
        <w:jc w:val="both"/>
        <w:rPr>
          <w:i/>
          <w:sz w:val="24"/>
          <w:szCs w:val="24"/>
        </w:rPr>
      </w:pPr>
      <w:r w:rsidRPr="00BA56B9">
        <w:rPr>
          <w:i/>
          <w:sz w:val="24"/>
          <w:szCs w:val="24"/>
        </w:rPr>
        <w:t>God’s Invisible Attributes and Visible Attributes</w:t>
      </w:r>
    </w:p>
    <w:p w:rsidR="004B2214" w:rsidRPr="00BA56B9" w:rsidRDefault="004B2214" w:rsidP="004B2214">
      <w:pPr>
        <w:jc w:val="both"/>
        <w:rPr>
          <w:i/>
          <w:sz w:val="24"/>
          <w:szCs w:val="24"/>
        </w:rPr>
      </w:pPr>
      <w:r w:rsidRPr="00BA56B9">
        <w:rPr>
          <w:i/>
          <w:sz w:val="24"/>
          <w:szCs w:val="24"/>
        </w:rPr>
        <w:t>God’s Personal Being Attributes</w:t>
      </w:r>
    </w:p>
    <w:p w:rsidR="004B2214" w:rsidRPr="00BA56B9" w:rsidRDefault="004B2214" w:rsidP="004B2214">
      <w:pPr>
        <w:jc w:val="both"/>
        <w:rPr>
          <w:sz w:val="24"/>
          <w:szCs w:val="24"/>
        </w:rPr>
      </w:pPr>
      <w:r w:rsidRPr="00BA56B9">
        <w:rPr>
          <w:sz w:val="24"/>
          <w:szCs w:val="24"/>
        </w:rPr>
        <w:lastRenderedPageBreak/>
        <w:t>His spirituality (incorporeal) - God is a Spirit in John 4:21, 24; Psalm 139:7-10; 1</w:t>
      </w:r>
      <w:r w:rsidRPr="00BA56B9">
        <w:rPr>
          <w:sz w:val="24"/>
          <w:szCs w:val="24"/>
          <w:vertAlign w:val="superscript"/>
        </w:rPr>
        <w:t>st</w:t>
      </w:r>
      <w:r w:rsidRPr="00BA56B9">
        <w:rPr>
          <w:sz w:val="24"/>
          <w:szCs w:val="24"/>
        </w:rPr>
        <w:t xml:space="preserve"> Kings 8:27; Exodus 20:4-6; Deuteronomy 4:23-24; 1</w:t>
      </w:r>
      <w:r w:rsidRPr="00BA56B9">
        <w:rPr>
          <w:sz w:val="24"/>
          <w:szCs w:val="24"/>
          <w:vertAlign w:val="superscript"/>
        </w:rPr>
        <w:t>st</w:t>
      </w:r>
      <w:r w:rsidRPr="00BA56B9">
        <w:rPr>
          <w:sz w:val="24"/>
          <w:szCs w:val="24"/>
        </w:rPr>
        <w:t xml:space="preserve"> Corinthians 14:14; Philippians 1:23-24, 3:3; Luke 23:46; Ecclesiastes 12:7, Hebrews 12:23 and Acts 6:3, 5; 7:55. </w:t>
      </w:r>
    </w:p>
    <w:p w:rsidR="004B2214" w:rsidRPr="00BA56B9" w:rsidRDefault="004B2214" w:rsidP="004B2214">
      <w:pPr>
        <w:jc w:val="both"/>
        <w:rPr>
          <w:sz w:val="24"/>
          <w:szCs w:val="24"/>
        </w:rPr>
      </w:pPr>
      <w:r w:rsidRPr="00BA56B9">
        <w:rPr>
          <w:sz w:val="24"/>
          <w:szCs w:val="24"/>
        </w:rPr>
        <w:t>His invisibility- God is invisible in John 1:18; 6:46; 1</w:t>
      </w:r>
      <w:r w:rsidRPr="00BA56B9">
        <w:rPr>
          <w:sz w:val="24"/>
          <w:szCs w:val="24"/>
          <w:vertAlign w:val="superscript"/>
        </w:rPr>
        <w:t>st</w:t>
      </w:r>
      <w:r w:rsidRPr="00BA56B9">
        <w:rPr>
          <w:sz w:val="24"/>
          <w:szCs w:val="24"/>
        </w:rPr>
        <w:t xml:space="preserve"> Timothy 1:17, 6:16; 1</w:t>
      </w:r>
      <w:r w:rsidRPr="00BA56B9">
        <w:rPr>
          <w:sz w:val="24"/>
          <w:szCs w:val="24"/>
          <w:vertAlign w:val="superscript"/>
        </w:rPr>
        <w:t>st</w:t>
      </w:r>
      <w:r w:rsidRPr="00BA56B9">
        <w:rPr>
          <w:sz w:val="24"/>
          <w:szCs w:val="24"/>
        </w:rPr>
        <w:t xml:space="preserve"> John 4:12, Exodus 33:11, 20, 21-23; Colossians 1:15, Psalm 145:3 and Acts 6:15; 7:47-50.   </w:t>
      </w:r>
    </w:p>
    <w:p w:rsidR="004B2214" w:rsidRPr="00BA56B9" w:rsidRDefault="004B2214" w:rsidP="004B2214">
      <w:pPr>
        <w:jc w:val="both"/>
        <w:rPr>
          <w:sz w:val="24"/>
          <w:szCs w:val="24"/>
        </w:rPr>
      </w:pPr>
      <w:r w:rsidRPr="00BA56B9">
        <w:rPr>
          <w:sz w:val="24"/>
          <w:szCs w:val="24"/>
        </w:rPr>
        <w:t>His physicality- The  true  God  becomes  flesh in John 1:1-18, 14:9; Genesis 1:27; Psalm 16:11,   19:1;  Romans  1:20;  Matthew  5:8;  Revelation  1:7,  4:2-3,  5;  5:6,  22:3-4;  1</w:t>
      </w:r>
      <w:r w:rsidRPr="00BA56B9">
        <w:rPr>
          <w:sz w:val="24"/>
          <w:szCs w:val="24"/>
          <w:vertAlign w:val="superscript"/>
        </w:rPr>
        <w:t>st</w:t>
      </w:r>
      <w:r w:rsidRPr="00BA56B9">
        <w:rPr>
          <w:sz w:val="24"/>
          <w:szCs w:val="24"/>
        </w:rPr>
        <w:t xml:space="preserve"> Corinthians 13:12; 1</w:t>
      </w:r>
      <w:r w:rsidRPr="00BA56B9">
        <w:rPr>
          <w:sz w:val="24"/>
          <w:szCs w:val="24"/>
          <w:vertAlign w:val="superscript"/>
        </w:rPr>
        <w:t xml:space="preserve">st </w:t>
      </w:r>
      <w:r w:rsidRPr="00BA56B9">
        <w:rPr>
          <w:sz w:val="24"/>
          <w:szCs w:val="24"/>
        </w:rPr>
        <w:t>John 3:2, 2</w:t>
      </w:r>
      <w:r w:rsidRPr="00BA56B9">
        <w:rPr>
          <w:sz w:val="24"/>
          <w:szCs w:val="24"/>
          <w:vertAlign w:val="superscript"/>
        </w:rPr>
        <w:t xml:space="preserve">nd </w:t>
      </w:r>
      <w:r w:rsidRPr="00BA56B9">
        <w:rPr>
          <w:sz w:val="24"/>
          <w:szCs w:val="24"/>
        </w:rPr>
        <w:t xml:space="preserve"> Corinthians  3:18; Acts 7:49; 17:29 &amp; Colossians 2:9.</w:t>
      </w:r>
    </w:p>
    <w:p w:rsidR="004B2214" w:rsidRPr="00BA56B9" w:rsidRDefault="004B2214" w:rsidP="004B2214">
      <w:pPr>
        <w:jc w:val="both"/>
        <w:rPr>
          <w:i/>
          <w:sz w:val="24"/>
          <w:szCs w:val="24"/>
        </w:rPr>
      </w:pPr>
      <w:r w:rsidRPr="00BA56B9">
        <w:rPr>
          <w:i/>
          <w:sz w:val="24"/>
          <w:szCs w:val="24"/>
        </w:rPr>
        <w:t>God’s Personal Mental Attributes</w:t>
      </w:r>
    </w:p>
    <w:p w:rsidR="004B2214" w:rsidRPr="00BA56B9" w:rsidRDefault="004B2214" w:rsidP="004B2214">
      <w:pPr>
        <w:jc w:val="both"/>
        <w:rPr>
          <w:sz w:val="24"/>
          <w:szCs w:val="24"/>
        </w:rPr>
      </w:pPr>
      <w:r w:rsidRPr="00BA56B9">
        <w:rPr>
          <w:sz w:val="24"/>
          <w:szCs w:val="24"/>
        </w:rPr>
        <w:t>His omniscience- (God is infinite knowledge/intelligence &amp; wisdom) God is all knowing in His wisdom. God shows his omniscience in that all that God created on the Earth was indeed good  in Genesis 1:1-31; 1</w:t>
      </w:r>
      <w:r w:rsidRPr="00BA56B9">
        <w:rPr>
          <w:sz w:val="24"/>
          <w:szCs w:val="24"/>
          <w:vertAlign w:val="superscript"/>
        </w:rPr>
        <w:t>st</w:t>
      </w:r>
      <w:r w:rsidRPr="00BA56B9">
        <w:rPr>
          <w:sz w:val="24"/>
          <w:szCs w:val="24"/>
        </w:rPr>
        <w:t xml:space="preserve"> John 3:20; Job 28:24, 37:16;  1</w:t>
      </w:r>
      <w:r w:rsidRPr="00BA56B9">
        <w:rPr>
          <w:sz w:val="24"/>
          <w:szCs w:val="24"/>
          <w:vertAlign w:val="superscript"/>
        </w:rPr>
        <w:t>st</w:t>
      </w:r>
      <w:r w:rsidRPr="00BA56B9">
        <w:rPr>
          <w:sz w:val="24"/>
          <w:szCs w:val="24"/>
        </w:rPr>
        <w:t xml:space="preserve"> Corinthians  2:10-11; Hebrews  4:13;  2</w:t>
      </w:r>
      <w:r w:rsidRPr="00BA56B9">
        <w:rPr>
          <w:sz w:val="24"/>
          <w:szCs w:val="24"/>
          <w:vertAlign w:val="superscript"/>
        </w:rPr>
        <w:t>nd</w:t>
      </w:r>
      <w:r w:rsidRPr="00BA56B9">
        <w:rPr>
          <w:sz w:val="24"/>
          <w:szCs w:val="24"/>
        </w:rPr>
        <w:t xml:space="preserve"> Chronicles 16:9;  Matthew 6:8, 10:29-30, 11:23; Isaiah 42:8-9, 43:25, 46:9-10, 55:9,  Psalm  90:4, 139;  2</w:t>
      </w:r>
      <w:r w:rsidRPr="00BA56B9">
        <w:rPr>
          <w:sz w:val="24"/>
          <w:szCs w:val="24"/>
          <w:vertAlign w:val="superscript"/>
        </w:rPr>
        <w:t>nd</w:t>
      </w:r>
      <w:r w:rsidRPr="00BA56B9">
        <w:rPr>
          <w:sz w:val="24"/>
          <w:szCs w:val="24"/>
        </w:rPr>
        <w:t xml:space="preserve"> Peter 3:8;  Jeremiah 19:5, 31:35; Romans 11:33 and Acts 6:10. </w:t>
      </w:r>
    </w:p>
    <w:p w:rsidR="004B2214" w:rsidRPr="00BA56B9" w:rsidRDefault="004B2214" w:rsidP="004B2214">
      <w:pPr>
        <w:jc w:val="both"/>
        <w:rPr>
          <w:sz w:val="24"/>
          <w:szCs w:val="24"/>
        </w:rPr>
      </w:pPr>
      <w:r w:rsidRPr="00BA56B9">
        <w:rPr>
          <w:sz w:val="24"/>
          <w:szCs w:val="24"/>
        </w:rPr>
        <w:t>His wisdom- (omniscience) God is all wise over all in Romans 8:28, 16:27; Job 9:4, 12:13; Psalm 104:24; 1</w:t>
      </w:r>
      <w:r w:rsidRPr="00BA56B9">
        <w:rPr>
          <w:sz w:val="24"/>
          <w:szCs w:val="24"/>
          <w:vertAlign w:val="superscript"/>
        </w:rPr>
        <w:t>st</w:t>
      </w:r>
      <w:r w:rsidRPr="00BA56B9">
        <w:rPr>
          <w:sz w:val="24"/>
          <w:szCs w:val="24"/>
        </w:rPr>
        <w:t xml:space="preserve"> Corinthians  1:18-20,  21,  24,  27,  29-30  Romans  11:33; Ephesians  3:6,  9,  10; Psalm 111:10;  Proverbs 1:7,  3:5-6,  9:10  1</w:t>
      </w:r>
      <w:r w:rsidRPr="00BA56B9">
        <w:rPr>
          <w:sz w:val="24"/>
          <w:szCs w:val="24"/>
          <w:vertAlign w:val="superscript"/>
        </w:rPr>
        <w:t>st</w:t>
      </w:r>
      <w:r w:rsidRPr="00BA56B9">
        <w:rPr>
          <w:sz w:val="24"/>
          <w:szCs w:val="24"/>
        </w:rPr>
        <w:t xml:space="preserve"> Peter  4:18-19,  Deuteronomy 29:29 &amp; Acts 6:3, 10.  </w:t>
      </w:r>
    </w:p>
    <w:p w:rsidR="004B2214" w:rsidRPr="00BA56B9" w:rsidRDefault="004B2214" w:rsidP="004B2214">
      <w:pPr>
        <w:jc w:val="both"/>
        <w:rPr>
          <w:sz w:val="24"/>
          <w:szCs w:val="24"/>
        </w:rPr>
      </w:pPr>
      <w:r w:rsidRPr="00BA56B9">
        <w:rPr>
          <w:sz w:val="24"/>
          <w:szCs w:val="24"/>
        </w:rPr>
        <w:t>His truthfulness- The God  is the whole truth  and cannot  lie  and does not lie to Anyone in Jeremiah  10:10-11; John 17:3, 17; 1</w:t>
      </w:r>
      <w:r w:rsidRPr="00BA56B9">
        <w:rPr>
          <w:sz w:val="24"/>
          <w:szCs w:val="24"/>
          <w:vertAlign w:val="superscript"/>
        </w:rPr>
        <w:t>st</w:t>
      </w:r>
      <w:r w:rsidRPr="00BA56B9">
        <w:rPr>
          <w:sz w:val="24"/>
          <w:szCs w:val="24"/>
        </w:rPr>
        <w:t xml:space="preserve"> John 5:20;  Titus 1:2;  Hebrews 6:18; Psalm 12:6, 139:17; Colossians 3:9-10; Ephesians 4:25; 2</w:t>
      </w:r>
      <w:r w:rsidRPr="00BA56B9">
        <w:rPr>
          <w:sz w:val="24"/>
          <w:szCs w:val="24"/>
          <w:vertAlign w:val="superscript"/>
        </w:rPr>
        <w:t>nd</w:t>
      </w:r>
      <w:r w:rsidRPr="00BA56B9">
        <w:rPr>
          <w:sz w:val="24"/>
          <w:szCs w:val="24"/>
        </w:rPr>
        <w:t xml:space="preserve"> Corinthians 4:2; Psalm 19:14 Exodus 20:16, Acts 7:1-7:60 and Zechariah 8:17. </w:t>
      </w:r>
    </w:p>
    <w:p w:rsidR="004B2214" w:rsidRPr="00BA56B9" w:rsidRDefault="004B2214" w:rsidP="004B2214">
      <w:pPr>
        <w:jc w:val="both"/>
        <w:rPr>
          <w:sz w:val="24"/>
          <w:szCs w:val="24"/>
        </w:rPr>
      </w:pPr>
      <w:r w:rsidRPr="00BA56B9">
        <w:rPr>
          <w:sz w:val="24"/>
          <w:szCs w:val="24"/>
        </w:rPr>
        <w:t>His faithfulness- God is always faithful in Numbers 23:19; 2</w:t>
      </w:r>
      <w:r w:rsidRPr="00BA56B9">
        <w:rPr>
          <w:sz w:val="24"/>
          <w:szCs w:val="24"/>
          <w:vertAlign w:val="superscript"/>
        </w:rPr>
        <w:t>nd</w:t>
      </w:r>
      <w:r w:rsidRPr="00BA56B9">
        <w:rPr>
          <w:sz w:val="24"/>
          <w:szCs w:val="24"/>
        </w:rPr>
        <w:t xml:space="preserve"> Samuel 7:28; Psalm 141:6; Proverbs 12:22; Isaiah 59:1 and Acts 7:60.</w:t>
      </w:r>
    </w:p>
    <w:p w:rsidR="004B2214" w:rsidRPr="00BA56B9" w:rsidRDefault="004B2214" w:rsidP="004B2214">
      <w:pPr>
        <w:jc w:val="both"/>
        <w:rPr>
          <w:i/>
          <w:sz w:val="24"/>
          <w:szCs w:val="24"/>
        </w:rPr>
      </w:pPr>
      <w:r w:rsidRPr="00BA56B9">
        <w:rPr>
          <w:i/>
          <w:sz w:val="24"/>
          <w:szCs w:val="24"/>
        </w:rPr>
        <w:t>God’s Personal Moral Attributes</w:t>
      </w:r>
    </w:p>
    <w:p w:rsidR="004B2214" w:rsidRPr="00BA56B9" w:rsidRDefault="004B2214" w:rsidP="004B2214">
      <w:pPr>
        <w:jc w:val="both"/>
        <w:rPr>
          <w:sz w:val="24"/>
          <w:szCs w:val="24"/>
        </w:rPr>
      </w:pPr>
      <w:r w:rsidRPr="00BA56B9">
        <w:rPr>
          <w:sz w:val="24"/>
          <w:szCs w:val="24"/>
        </w:rPr>
        <w:t>His goodness- God is good in forming the Universe for His glory in Luke 6:27, 33-36, 18:19; Psalm 16:11, 34:8, 42:1-2, 73:25-26, 84:11, 100:5, 106:1, 107:1, 119:68, 145:9;  Genesis  1:31;  Roman  8:32, 12:2; James 1:17; Acts 14:17; 1</w:t>
      </w:r>
      <w:r w:rsidRPr="00BA56B9">
        <w:rPr>
          <w:sz w:val="24"/>
          <w:szCs w:val="24"/>
          <w:vertAlign w:val="superscript"/>
        </w:rPr>
        <w:t>st</w:t>
      </w:r>
      <w:r w:rsidRPr="00BA56B9">
        <w:rPr>
          <w:sz w:val="24"/>
          <w:szCs w:val="24"/>
        </w:rPr>
        <w:t xml:space="preserve"> Thessalonians 5:18; Galatians 6:10; 2</w:t>
      </w:r>
      <w:r w:rsidRPr="00BA56B9">
        <w:rPr>
          <w:sz w:val="24"/>
          <w:szCs w:val="24"/>
          <w:vertAlign w:val="superscript"/>
        </w:rPr>
        <w:t>nd</w:t>
      </w:r>
      <w:r w:rsidRPr="00BA56B9">
        <w:rPr>
          <w:sz w:val="24"/>
          <w:szCs w:val="24"/>
        </w:rPr>
        <w:t xml:space="preserve"> Timothy 3:17 and Acts 6:3.  </w:t>
      </w:r>
    </w:p>
    <w:p w:rsidR="004B2214" w:rsidRPr="00BA56B9" w:rsidRDefault="004B2214" w:rsidP="004B2214">
      <w:pPr>
        <w:jc w:val="both"/>
        <w:rPr>
          <w:sz w:val="24"/>
          <w:szCs w:val="24"/>
        </w:rPr>
      </w:pPr>
      <w:r w:rsidRPr="00BA56B9">
        <w:rPr>
          <w:sz w:val="24"/>
          <w:szCs w:val="24"/>
        </w:rPr>
        <w:t>His Omni-Benevolence (agape love) – God  is  agape love  in 1</w:t>
      </w:r>
      <w:r w:rsidRPr="00BA56B9">
        <w:rPr>
          <w:sz w:val="24"/>
          <w:szCs w:val="24"/>
          <w:vertAlign w:val="superscript"/>
        </w:rPr>
        <w:t>st</w:t>
      </w:r>
      <w:r w:rsidRPr="00BA56B9">
        <w:rPr>
          <w:sz w:val="24"/>
          <w:szCs w:val="24"/>
        </w:rPr>
        <w:t xml:space="preserve"> John 2:15, 4:8, 10, 19; 5:3; John 3:16, 35, 14:31, 15:13, 17:24, 26;  Romans  5:5, 8, 13:10;  Galatians  2: 20;  Matthew  5:43-48, 22:37-38; 1</w:t>
      </w:r>
      <w:r w:rsidRPr="00BA56B9">
        <w:rPr>
          <w:sz w:val="24"/>
          <w:szCs w:val="24"/>
          <w:vertAlign w:val="superscript"/>
        </w:rPr>
        <w:t>st</w:t>
      </w:r>
      <w:r w:rsidRPr="00BA56B9">
        <w:rPr>
          <w:sz w:val="24"/>
          <w:szCs w:val="24"/>
        </w:rPr>
        <w:t xml:space="preserve"> Corinthians 13:4-7; Hebrews 10:24 and Acts 7:60.</w:t>
      </w:r>
    </w:p>
    <w:p w:rsidR="004B2214" w:rsidRPr="00BA56B9" w:rsidRDefault="004B2214" w:rsidP="004B2214">
      <w:pPr>
        <w:jc w:val="both"/>
        <w:rPr>
          <w:sz w:val="24"/>
          <w:szCs w:val="24"/>
        </w:rPr>
      </w:pPr>
      <w:r w:rsidRPr="00BA56B9">
        <w:rPr>
          <w:sz w:val="24"/>
          <w:szCs w:val="24"/>
        </w:rPr>
        <w:lastRenderedPageBreak/>
        <w:t>His mercy (patience &amp; grace) - God’s mercy endures forever in Exodus 33:19, 34:6; 2</w:t>
      </w:r>
      <w:r w:rsidRPr="00BA56B9">
        <w:rPr>
          <w:sz w:val="24"/>
          <w:szCs w:val="24"/>
          <w:vertAlign w:val="superscript"/>
        </w:rPr>
        <w:t>nd</w:t>
      </w:r>
      <w:r w:rsidRPr="00BA56B9">
        <w:rPr>
          <w:sz w:val="24"/>
          <w:szCs w:val="24"/>
        </w:rPr>
        <w:t xml:space="preserve"> Samuel 24:14; Matthew  5:7,  9:27;  2</w:t>
      </w:r>
      <w:r w:rsidRPr="00BA56B9">
        <w:rPr>
          <w:sz w:val="24"/>
          <w:szCs w:val="24"/>
          <w:vertAlign w:val="superscript"/>
        </w:rPr>
        <w:t>nd</w:t>
      </w:r>
      <w:r w:rsidRPr="00BA56B9">
        <w:rPr>
          <w:sz w:val="24"/>
          <w:szCs w:val="24"/>
        </w:rPr>
        <w:t xml:space="preserve"> Corinthians  1:3-4,  13:14;  Hebrews  2:17,  4:16; James  1:19,  5:7-8, 11; Romans 1:7; 2:4; 3:23-24; 4:16; 8:25; 9:15, 22, 11:6; 16:20; Psalms 119:132  (NASB);  1</w:t>
      </w:r>
      <w:r w:rsidRPr="00BA56B9">
        <w:rPr>
          <w:sz w:val="24"/>
          <w:szCs w:val="24"/>
          <w:vertAlign w:val="superscript"/>
        </w:rPr>
        <w:t>st</w:t>
      </w:r>
      <w:r w:rsidRPr="00BA56B9">
        <w:rPr>
          <w:sz w:val="24"/>
          <w:szCs w:val="24"/>
        </w:rPr>
        <w:t xml:space="preserve"> Peter 2:20; 3:20; 5:10;  1</w:t>
      </w:r>
      <w:r w:rsidRPr="00BA56B9">
        <w:rPr>
          <w:sz w:val="24"/>
          <w:szCs w:val="24"/>
          <w:vertAlign w:val="superscript"/>
        </w:rPr>
        <w:t>st</w:t>
      </w:r>
      <w:r w:rsidRPr="00BA56B9">
        <w:rPr>
          <w:sz w:val="24"/>
          <w:szCs w:val="24"/>
        </w:rPr>
        <w:t xml:space="preserve"> Corinthians 1:3, 11, 15:10; 16:23; Acts 14:26; Galatians 1:3; 5:22; 6:18; Numbers  14:18;  Psalm 103:8; 145:8; Jonah 4:2; Nahum 1:3; 1</w:t>
      </w:r>
      <w:r w:rsidRPr="00BA56B9">
        <w:rPr>
          <w:sz w:val="24"/>
          <w:szCs w:val="24"/>
          <w:vertAlign w:val="superscript"/>
        </w:rPr>
        <w:t>st</w:t>
      </w:r>
      <w:r w:rsidRPr="00BA56B9">
        <w:rPr>
          <w:sz w:val="24"/>
          <w:szCs w:val="24"/>
        </w:rPr>
        <w:t xml:space="preserve"> Timothy 1:16; Ephesians  4:2; 2</w:t>
      </w:r>
      <w:r w:rsidRPr="00BA56B9">
        <w:rPr>
          <w:sz w:val="24"/>
          <w:szCs w:val="24"/>
          <w:vertAlign w:val="superscript"/>
        </w:rPr>
        <w:t>nd</w:t>
      </w:r>
      <w:r w:rsidRPr="00BA56B9">
        <w:rPr>
          <w:sz w:val="24"/>
          <w:szCs w:val="24"/>
        </w:rPr>
        <w:t xml:space="preserve"> Timothy 3:10; 4:2;  Revelation 2:2-3 and Acts 7:60 . </w:t>
      </w:r>
    </w:p>
    <w:p w:rsidR="004B2214" w:rsidRPr="00BA56B9" w:rsidRDefault="004B2214" w:rsidP="004B2214">
      <w:pPr>
        <w:jc w:val="both"/>
        <w:rPr>
          <w:sz w:val="24"/>
          <w:szCs w:val="24"/>
        </w:rPr>
      </w:pPr>
      <w:r w:rsidRPr="00BA56B9">
        <w:rPr>
          <w:sz w:val="24"/>
          <w:szCs w:val="24"/>
        </w:rPr>
        <w:t>His holiness- (impeccability, invincibility, impregnability &amp; invulnerability) God is Most Holy in Exodus  19:4-6; 20:11; 26:33; 29:44; 30:25-33; Psalm 24:3; 71:22; 89:18; 99:3, 5, 9; Genesis 2:3; Isaiah 1:4; 5:19, 24, 6:3; Leviticus 19:2;  Hebrews  12:10;  2</w:t>
      </w:r>
      <w:r w:rsidRPr="00BA56B9">
        <w:rPr>
          <w:sz w:val="24"/>
          <w:szCs w:val="24"/>
          <w:vertAlign w:val="superscript"/>
        </w:rPr>
        <w:t>nd</w:t>
      </w:r>
      <w:r w:rsidRPr="00BA56B9">
        <w:rPr>
          <w:sz w:val="24"/>
          <w:szCs w:val="24"/>
        </w:rPr>
        <w:t xml:space="preserve"> Corinthians 6:14-18;  Romans 12:1;  Ephesians 2:21; 5:26-27, Zechariah 14:20-21; Judith 16:13; Solomon’s Wisdom 5:19 &amp; Acts 7:30-33.  </w:t>
      </w:r>
    </w:p>
    <w:p w:rsidR="004B2214" w:rsidRPr="00BA56B9" w:rsidRDefault="004B2214" w:rsidP="004B2214">
      <w:pPr>
        <w:jc w:val="both"/>
        <w:rPr>
          <w:sz w:val="24"/>
          <w:szCs w:val="24"/>
        </w:rPr>
      </w:pPr>
      <w:r w:rsidRPr="00BA56B9">
        <w:rPr>
          <w:sz w:val="24"/>
          <w:szCs w:val="24"/>
        </w:rPr>
        <w:t>His jealousy- Zealous God in 2</w:t>
      </w:r>
      <w:r w:rsidRPr="00BA56B9">
        <w:rPr>
          <w:sz w:val="24"/>
          <w:szCs w:val="24"/>
          <w:vertAlign w:val="superscript"/>
        </w:rPr>
        <w:t xml:space="preserve">nd </w:t>
      </w:r>
      <w:r w:rsidRPr="00BA56B9">
        <w:rPr>
          <w:sz w:val="24"/>
          <w:szCs w:val="24"/>
        </w:rPr>
        <w:t>Corinthians 11:2, Exodus 34:14; Deuteronomy 4:24; 1</w:t>
      </w:r>
      <w:r w:rsidRPr="00BA56B9">
        <w:rPr>
          <w:sz w:val="24"/>
          <w:szCs w:val="24"/>
          <w:vertAlign w:val="superscript"/>
        </w:rPr>
        <w:t>st</w:t>
      </w:r>
      <w:r w:rsidRPr="00BA56B9">
        <w:rPr>
          <w:sz w:val="24"/>
          <w:szCs w:val="24"/>
        </w:rPr>
        <w:t xml:space="preserve"> Corinthians 4:7; Revelation 4:11, Solomon’s Wisdom 5:15-23, Isaiah 48:11 &amp; Acts 6:8.</w:t>
      </w:r>
    </w:p>
    <w:p w:rsidR="004B2214" w:rsidRPr="00BA56B9" w:rsidRDefault="004B2214" w:rsidP="004B2214">
      <w:pPr>
        <w:jc w:val="both"/>
        <w:rPr>
          <w:sz w:val="24"/>
          <w:szCs w:val="24"/>
        </w:rPr>
      </w:pPr>
      <w:r w:rsidRPr="00BA56B9">
        <w:rPr>
          <w:sz w:val="24"/>
          <w:szCs w:val="24"/>
        </w:rPr>
        <w:t>His wrath- God is angry in Exodus 32:9-10; Deuteronomy  9:7-8, 29:23; 2</w:t>
      </w:r>
      <w:r w:rsidRPr="00BA56B9">
        <w:rPr>
          <w:sz w:val="24"/>
          <w:szCs w:val="24"/>
          <w:vertAlign w:val="superscript"/>
        </w:rPr>
        <w:t>nd</w:t>
      </w:r>
      <w:r w:rsidRPr="00BA56B9">
        <w:rPr>
          <w:sz w:val="24"/>
          <w:szCs w:val="24"/>
        </w:rPr>
        <w:t xml:space="preserve"> Kings 22:13; Romans   1:18-32;  2:4-5, 8;  3:25-26;  5:9,  10;  9:22;  Colossians  3:6; 1</w:t>
      </w:r>
      <w:r w:rsidRPr="00BA56B9">
        <w:rPr>
          <w:sz w:val="24"/>
          <w:szCs w:val="24"/>
          <w:vertAlign w:val="superscript"/>
        </w:rPr>
        <w:t>st</w:t>
      </w:r>
      <w:r w:rsidRPr="00BA56B9">
        <w:rPr>
          <w:sz w:val="24"/>
          <w:szCs w:val="24"/>
        </w:rPr>
        <w:t xml:space="preserve">  Thessalonians 1:10; 2:16; 5:9; Hebrews 1:9; 3:11;  Revelation  6:16-17;  19:15;  Zechariah  8:17;  Psalm 103:8-9; 2</w:t>
      </w:r>
      <w:r w:rsidRPr="00BA56B9">
        <w:rPr>
          <w:sz w:val="24"/>
          <w:szCs w:val="24"/>
          <w:vertAlign w:val="superscript"/>
        </w:rPr>
        <w:t>nd</w:t>
      </w:r>
      <w:r w:rsidRPr="00BA56B9">
        <w:rPr>
          <w:sz w:val="24"/>
          <w:szCs w:val="24"/>
        </w:rPr>
        <w:t xml:space="preserve"> Peter 3:9-10 and Acts 7:54.</w:t>
      </w:r>
    </w:p>
    <w:p w:rsidR="004B2214" w:rsidRPr="00BA56B9" w:rsidRDefault="004B2214" w:rsidP="004B2214">
      <w:pPr>
        <w:jc w:val="both"/>
        <w:rPr>
          <w:sz w:val="24"/>
          <w:szCs w:val="24"/>
        </w:rPr>
      </w:pPr>
      <w:r w:rsidRPr="00BA56B9">
        <w:rPr>
          <w:sz w:val="24"/>
          <w:szCs w:val="24"/>
        </w:rPr>
        <w:t xml:space="preserve">His  righteousness (impartial justice) -God  is  righteous  in  Deuteronomy  32:4;  Genesis 18:25;  Psalm  19:8;  Isaiah  45:19;  Romans  3:25-26; 9:20-21; Job 40:2, 8; 38:12, 34-35; 39:19, 26; 40:4 and Acts 6:5, 8.  </w:t>
      </w:r>
    </w:p>
    <w:p w:rsidR="004B2214" w:rsidRPr="00BA56B9" w:rsidRDefault="004B2214" w:rsidP="004B2214">
      <w:pPr>
        <w:jc w:val="both"/>
        <w:rPr>
          <w:sz w:val="24"/>
          <w:szCs w:val="24"/>
        </w:rPr>
      </w:pPr>
      <w:r w:rsidRPr="00BA56B9">
        <w:rPr>
          <w:sz w:val="24"/>
          <w:szCs w:val="24"/>
        </w:rPr>
        <w:t>His peace (order) - God  is  peace &amp; the wicked has no peace in Hebrews 13:20; 1</w:t>
      </w:r>
      <w:r w:rsidRPr="00BA56B9">
        <w:rPr>
          <w:sz w:val="24"/>
          <w:szCs w:val="24"/>
          <w:vertAlign w:val="superscript"/>
        </w:rPr>
        <w:t>st</w:t>
      </w:r>
      <w:r w:rsidRPr="00BA56B9">
        <w:rPr>
          <w:sz w:val="24"/>
          <w:szCs w:val="24"/>
        </w:rPr>
        <w:t xml:space="preserve"> Corinthians 14:33;  Romans 8:6; 14:17;  15:33; 16:20;  Philippians 4:9;  1</w:t>
      </w:r>
      <w:r w:rsidRPr="00BA56B9">
        <w:rPr>
          <w:sz w:val="24"/>
          <w:szCs w:val="24"/>
          <w:vertAlign w:val="superscript"/>
        </w:rPr>
        <w:t>st</w:t>
      </w:r>
      <w:r w:rsidRPr="00BA56B9">
        <w:rPr>
          <w:sz w:val="24"/>
          <w:szCs w:val="24"/>
        </w:rPr>
        <w:t xml:space="preserve"> Thessalonians 5:23; Ephesians 2:14; 2</w:t>
      </w:r>
      <w:r w:rsidRPr="00BA56B9">
        <w:rPr>
          <w:sz w:val="24"/>
          <w:szCs w:val="24"/>
          <w:vertAlign w:val="superscript"/>
        </w:rPr>
        <w:t>nd</w:t>
      </w:r>
      <w:r w:rsidRPr="00BA56B9">
        <w:rPr>
          <w:sz w:val="24"/>
          <w:szCs w:val="24"/>
        </w:rPr>
        <w:t xml:space="preserve"> Thessalonians 3:16; Isaiah 9:6-7; 26:3; 48:22; 57:19, 21; 54:11-12; 59:8;  Psalm 29:11; 85:8; 119:165, 121:4; Proverbs 3:17; John 5:17, 14:27; Galatians 5:22-23; Acts 9:31, &amp; Acts 7:47-7:50.</w:t>
      </w:r>
    </w:p>
    <w:p w:rsidR="004B2214" w:rsidRPr="00BA56B9" w:rsidRDefault="004B2214" w:rsidP="004B2214">
      <w:pPr>
        <w:jc w:val="both"/>
        <w:rPr>
          <w:sz w:val="24"/>
          <w:szCs w:val="24"/>
        </w:rPr>
      </w:pPr>
      <w:r w:rsidRPr="00BA56B9">
        <w:rPr>
          <w:sz w:val="24"/>
          <w:szCs w:val="24"/>
        </w:rPr>
        <w:t>His infinitude- God is infinite, He knows no boundaries &amp; is without measure in Acts 7:47-50; 17:24-25; 2</w:t>
      </w:r>
      <w:r w:rsidRPr="00BA56B9">
        <w:rPr>
          <w:sz w:val="24"/>
          <w:szCs w:val="24"/>
          <w:vertAlign w:val="superscript"/>
        </w:rPr>
        <w:t>nd</w:t>
      </w:r>
      <w:r w:rsidRPr="00BA56B9">
        <w:rPr>
          <w:sz w:val="24"/>
          <w:szCs w:val="24"/>
        </w:rPr>
        <w:t xml:space="preserve"> Chronicles 2:6; 6:18; John 21:25 and 1</w:t>
      </w:r>
      <w:r w:rsidRPr="00BA56B9">
        <w:rPr>
          <w:sz w:val="24"/>
          <w:szCs w:val="24"/>
          <w:vertAlign w:val="superscript"/>
        </w:rPr>
        <w:t>st</w:t>
      </w:r>
      <w:r w:rsidRPr="00BA56B9">
        <w:rPr>
          <w:sz w:val="24"/>
          <w:szCs w:val="24"/>
        </w:rPr>
        <w:t xml:space="preserve"> kings 8:27.</w:t>
      </w:r>
    </w:p>
    <w:p w:rsidR="004B2214" w:rsidRPr="00BA56B9" w:rsidRDefault="004B2214" w:rsidP="004B2214">
      <w:pPr>
        <w:jc w:val="both"/>
        <w:rPr>
          <w:sz w:val="24"/>
          <w:szCs w:val="24"/>
        </w:rPr>
      </w:pPr>
      <w:r w:rsidRPr="00BA56B9">
        <w:rPr>
          <w:sz w:val="24"/>
          <w:szCs w:val="24"/>
        </w:rPr>
        <w:t>His infallibility (un-mistakableness &amp; inerrancy) God is without mistakes in Acts 1:3.</w:t>
      </w:r>
    </w:p>
    <w:p w:rsidR="004B2214" w:rsidRPr="00BA56B9" w:rsidRDefault="004B2214" w:rsidP="004B2214">
      <w:pPr>
        <w:jc w:val="both"/>
        <w:rPr>
          <w:i/>
          <w:sz w:val="24"/>
          <w:szCs w:val="24"/>
        </w:rPr>
      </w:pPr>
      <w:r w:rsidRPr="00BA56B9">
        <w:rPr>
          <w:i/>
          <w:sz w:val="24"/>
          <w:szCs w:val="24"/>
        </w:rPr>
        <w:t>God’s Personal Purpose Attributes</w:t>
      </w:r>
    </w:p>
    <w:p w:rsidR="004B2214" w:rsidRPr="00BA56B9" w:rsidRDefault="004B2214" w:rsidP="004B2214">
      <w:pPr>
        <w:jc w:val="both"/>
        <w:rPr>
          <w:sz w:val="24"/>
          <w:szCs w:val="24"/>
        </w:rPr>
      </w:pPr>
      <w:r w:rsidRPr="00BA56B9">
        <w:rPr>
          <w:sz w:val="24"/>
          <w:szCs w:val="24"/>
        </w:rPr>
        <w:t>His omnipotence- (Almightiness, greatness, sovereignty &amp; all-powerful) in Psalm 24:8; 115:3; Matthew 19:26; Genesis 18:14; Jeremiah 32:17, 27; Ephesians 3:20; 2</w:t>
      </w:r>
      <w:r w:rsidRPr="00BA56B9">
        <w:rPr>
          <w:sz w:val="24"/>
          <w:szCs w:val="24"/>
          <w:vertAlign w:val="superscript"/>
        </w:rPr>
        <w:t>nd</w:t>
      </w:r>
      <w:r w:rsidRPr="00BA56B9">
        <w:rPr>
          <w:sz w:val="24"/>
          <w:szCs w:val="24"/>
        </w:rPr>
        <w:t xml:space="preserve"> Corinthians 6:18; Revelation 1:8; Luke 1:37; Exodus 32:10; Titus 1:2; 2</w:t>
      </w:r>
      <w:r w:rsidRPr="00BA56B9">
        <w:rPr>
          <w:sz w:val="24"/>
          <w:szCs w:val="24"/>
          <w:vertAlign w:val="superscript"/>
        </w:rPr>
        <w:t>nd</w:t>
      </w:r>
      <w:r w:rsidRPr="00BA56B9">
        <w:rPr>
          <w:sz w:val="24"/>
          <w:szCs w:val="24"/>
        </w:rPr>
        <w:t xml:space="preserve"> Timothy 2:13; James 1:13; Job 38:1-41:34 and Acts 6:8.</w:t>
      </w:r>
    </w:p>
    <w:p w:rsidR="004B2214" w:rsidRPr="00BA56B9" w:rsidRDefault="004B2214" w:rsidP="004B2214">
      <w:pPr>
        <w:jc w:val="both"/>
        <w:rPr>
          <w:sz w:val="24"/>
          <w:szCs w:val="24"/>
        </w:rPr>
      </w:pPr>
      <w:r w:rsidRPr="00BA56B9">
        <w:rPr>
          <w:sz w:val="24"/>
          <w:szCs w:val="24"/>
        </w:rPr>
        <w:lastRenderedPageBreak/>
        <w:t>His divine will- He has necessary &amp; free will  in  Ephesians 1:10-11, 23; 3:9; 4:10; Colossians 1:16; Romans 11:36; 13:1; 1</w:t>
      </w:r>
      <w:r w:rsidRPr="00BA56B9">
        <w:rPr>
          <w:sz w:val="24"/>
          <w:szCs w:val="24"/>
          <w:vertAlign w:val="superscript"/>
        </w:rPr>
        <w:t>st</w:t>
      </w:r>
      <w:r w:rsidRPr="00BA56B9">
        <w:rPr>
          <w:sz w:val="24"/>
          <w:szCs w:val="24"/>
        </w:rPr>
        <w:t xml:space="preserve"> Corinthians 4:19; 8:6; 15:27-28; Revelation 4:11; Daniel 4:32;  1</w:t>
      </w:r>
      <w:r w:rsidRPr="00BA56B9">
        <w:rPr>
          <w:sz w:val="24"/>
          <w:szCs w:val="24"/>
          <w:vertAlign w:val="superscript"/>
        </w:rPr>
        <w:t>st</w:t>
      </w:r>
      <w:r w:rsidRPr="00BA56B9">
        <w:rPr>
          <w:sz w:val="24"/>
          <w:szCs w:val="24"/>
        </w:rPr>
        <w:t xml:space="preserve"> Peter 3:17;  4:19;  James 4:13-15; Isaiah 43:4; 48:9-11; Romans 1:10; 11:36;  15:32; 1</w:t>
      </w:r>
      <w:r w:rsidRPr="00BA56B9">
        <w:rPr>
          <w:sz w:val="24"/>
          <w:szCs w:val="24"/>
          <w:vertAlign w:val="superscript"/>
        </w:rPr>
        <w:t>st</w:t>
      </w:r>
      <w:r w:rsidRPr="00BA56B9">
        <w:rPr>
          <w:sz w:val="24"/>
          <w:szCs w:val="24"/>
        </w:rPr>
        <w:t xml:space="preserve"> Corinthians 8:6;  Deuteronomy  29:29;  Matthew  6:10;  11:25-26;  12:50; 18:14;  Ephesians  </w:t>
      </w:r>
    </w:p>
    <w:p w:rsidR="004B2214" w:rsidRPr="00BA56B9" w:rsidRDefault="004B2214" w:rsidP="004B2214">
      <w:pPr>
        <w:jc w:val="both"/>
        <w:rPr>
          <w:sz w:val="24"/>
          <w:szCs w:val="24"/>
        </w:rPr>
      </w:pPr>
      <w:r w:rsidRPr="00BA56B9">
        <w:rPr>
          <w:sz w:val="24"/>
          <w:szCs w:val="24"/>
        </w:rPr>
        <w:t>5:17; Romans 2:18; 1</w:t>
      </w:r>
      <w:r w:rsidRPr="00BA56B9">
        <w:rPr>
          <w:sz w:val="24"/>
          <w:szCs w:val="24"/>
          <w:vertAlign w:val="superscript"/>
        </w:rPr>
        <w:t>st</w:t>
      </w:r>
      <w:r w:rsidRPr="00BA56B9">
        <w:rPr>
          <w:sz w:val="24"/>
          <w:szCs w:val="24"/>
        </w:rPr>
        <w:t xml:space="preserve"> John 5:14; 1</w:t>
      </w:r>
      <w:r w:rsidRPr="00BA56B9">
        <w:rPr>
          <w:sz w:val="24"/>
          <w:szCs w:val="24"/>
          <w:vertAlign w:val="superscript"/>
        </w:rPr>
        <w:t>st</w:t>
      </w:r>
      <w:r w:rsidRPr="00BA56B9">
        <w:rPr>
          <w:sz w:val="24"/>
          <w:szCs w:val="24"/>
        </w:rPr>
        <w:t xml:space="preserve"> Timothy 2:4; 2</w:t>
      </w:r>
      <w:r w:rsidRPr="00BA56B9">
        <w:rPr>
          <w:sz w:val="24"/>
          <w:szCs w:val="24"/>
          <w:vertAlign w:val="superscript"/>
        </w:rPr>
        <w:t>nd</w:t>
      </w:r>
      <w:r w:rsidRPr="00BA56B9">
        <w:rPr>
          <w:sz w:val="24"/>
          <w:szCs w:val="24"/>
        </w:rPr>
        <w:t xml:space="preserve"> Peter 3:9; Genesis 50:20; Acts 2:23;  21:14, Ezekiel 33:11 and Acts 4:27-28 .    </w:t>
      </w:r>
    </w:p>
    <w:p w:rsidR="004B2214" w:rsidRPr="00BA56B9" w:rsidRDefault="004B2214" w:rsidP="004B2214">
      <w:pPr>
        <w:jc w:val="both"/>
        <w:rPr>
          <w:sz w:val="24"/>
          <w:szCs w:val="24"/>
        </w:rPr>
      </w:pPr>
      <w:r w:rsidRPr="00BA56B9">
        <w:rPr>
          <w:sz w:val="24"/>
          <w:szCs w:val="24"/>
        </w:rPr>
        <w:t>His freedom- God’s liberty is Psalm 115:3; Proverbs 21:1, Daniel 4:35 and Acts 7.</w:t>
      </w:r>
    </w:p>
    <w:p w:rsidR="004B2214" w:rsidRPr="00BA56B9" w:rsidRDefault="004B2214" w:rsidP="004B2214">
      <w:pPr>
        <w:jc w:val="both"/>
        <w:rPr>
          <w:i/>
          <w:sz w:val="24"/>
          <w:szCs w:val="24"/>
        </w:rPr>
      </w:pPr>
      <w:r w:rsidRPr="00BA56B9">
        <w:rPr>
          <w:i/>
          <w:sz w:val="24"/>
          <w:szCs w:val="24"/>
        </w:rPr>
        <w:t>God’s Other Personal Incommunicable Attributes</w:t>
      </w:r>
    </w:p>
    <w:p w:rsidR="004B2214" w:rsidRPr="00BA56B9" w:rsidRDefault="004B2214" w:rsidP="004B2214">
      <w:pPr>
        <w:jc w:val="both"/>
        <w:rPr>
          <w:sz w:val="24"/>
          <w:szCs w:val="24"/>
        </w:rPr>
      </w:pPr>
      <w:r w:rsidRPr="00BA56B9">
        <w:rPr>
          <w:sz w:val="24"/>
          <w:szCs w:val="24"/>
        </w:rPr>
        <w:t xml:space="preserve">His omnipresence- (immensity or ubiquity) God is all present in Psalm 139:7-10; Genesis 1:1; Deuteronomy 10:14; Jeremiah 23:23-24; Acts 17:28; Colossians 1:17 and Acts 1:7.  </w:t>
      </w:r>
    </w:p>
    <w:p w:rsidR="004B2214" w:rsidRPr="00BA56B9" w:rsidRDefault="004B2214" w:rsidP="004B2214">
      <w:pPr>
        <w:jc w:val="both"/>
        <w:rPr>
          <w:sz w:val="24"/>
          <w:szCs w:val="24"/>
        </w:rPr>
      </w:pPr>
      <w:r w:rsidRPr="00BA56B9">
        <w:rPr>
          <w:sz w:val="24"/>
          <w:szCs w:val="24"/>
        </w:rPr>
        <w:t>His divine perfection (full of wisdom and perfect in beauty) - God is perfect in Matthew 5:48; Psalm 18:30; James 1:17; 2</w:t>
      </w:r>
      <w:r w:rsidRPr="00BA56B9">
        <w:rPr>
          <w:sz w:val="24"/>
          <w:szCs w:val="24"/>
          <w:vertAlign w:val="superscript"/>
        </w:rPr>
        <w:t>nd</w:t>
      </w:r>
      <w:r w:rsidRPr="00BA56B9">
        <w:rPr>
          <w:sz w:val="24"/>
          <w:szCs w:val="24"/>
        </w:rPr>
        <w:t xml:space="preserve"> Samuel 22:31; Deuteronomy 32:4 and Acts 6:3.</w:t>
      </w:r>
    </w:p>
    <w:p w:rsidR="004B2214" w:rsidRPr="00BA56B9" w:rsidRDefault="004B2214" w:rsidP="004B2214">
      <w:pPr>
        <w:jc w:val="both"/>
        <w:rPr>
          <w:sz w:val="24"/>
          <w:szCs w:val="24"/>
        </w:rPr>
      </w:pPr>
      <w:r w:rsidRPr="00BA56B9">
        <w:rPr>
          <w:sz w:val="24"/>
          <w:szCs w:val="24"/>
        </w:rPr>
        <w:t>His glory- God  is glorious  in Isaiah 43:7;  Romans 3:23; John 17:5; Hebrews 1:3; Psalm 24:10, 104:1-2;  Luke 2:9;  Matthew  5:16, 17:2;  Revelation 21:23;  2</w:t>
      </w:r>
      <w:r w:rsidRPr="00BA56B9">
        <w:rPr>
          <w:sz w:val="24"/>
          <w:szCs w:val="24"/>
          <w:vertAlign w:val="superscript"/>
        </w:rPr>
        <w:t>nd</w:t>
      </w:r>
      <w:r w:rsidRPr="00BA56B9">
        <w:rPr>
          <w:sz w:val="24"/>
          <w:szCs w:val="24"/>
        </w:rPr>
        <w:t xml:space="preserve"> Corinthians 3:18; Philippians 2:15; Proverbs 4:18;  Daniel 12:3;  Matthew  13:43; 1</w:t>
      </w:r>
      <w:r w:rsidRPr="00BA56B9">
        <w:rPr>
          <w:sz w:val="24"/>
          <w:szCs w:val="24"/>
          <w:vertAlign w:val="superscript"/>
        </w:rPr>
        <w:t xml:space="preserve">st </w:t>
      </w:r>
      <w:r w:rsidRPr="00BA56B9">
        <w:rPr>
          <w:sz w:val="24"/>
          <w:szCs w:val="24"/>
        </w:rPr>
        <w:t xml:space="preserve"> Corinthians 15:43 and Acts 7:55-56.  </w:t>
      </w:r>
    </w:p>
    <w:p w:rsidR="004B2214" w:rsidRPr="00BA56B9" w:rsidRDefault="004B2214" w:rsidP="004B2214">
      <w:pPr>
        <w:jc w:val="both"/>
        <w:rPr>
          <w:sz w:val="24"/>
          <w:szCs w:val="24"/>
        </w:rPr>
      </w:pPr>
      <w:r w:rsidRPr="00BA56B9">
        <w:rPr>
          <w:sz w:val="24"/>
          <w:szCs w:val="24"/>
        </w:rPr>
        <w:t>His blessedness- God is blessed in 1</w:t>
      </w:r>
      <w:r w:rsidRPr="00BA56B9">
        <w:rPr>
          <w:sz w:val="24"/>
          <w:szCs w:val="24"/>
          <w:vertAlign w:val="superscript"/>
        </w:rPr>
        <w:t>st</w:t>
      </w:r>
      <w:r w:rsidRPr="00BA56B9">
        <w:rPr>
          <w:sz w:val="24"/>
          <w:szCs w:val="24"/>
        </w:rPr>
        <w:t xml:space="preserve"> Timothy 1:11; Genesis 1:31; Isaiah 62:5; Proverbs 8:30-31; Zephaniah 3:17; James 1:17; 1</w:t>
      </w:r>
      <w:r w:rsidRPr="00BA56B9">
        <w:rPr>
          <w:sz w:val="24"/>
          <w:szCs w:val="24"/>
          <w:vertAlign w:val="superscript"/>
        </w:rPr>
        <w:t>st</w:t>
      </w:r>
      <w:r w:rsidRPr="00BA56B9">
        <w:rPr>
          <w:sz w:val="24"/>
          <w:szCs w:val="24"/>
        </w:rPr>
        <w:t xml:space="preserve"> Corinthians 4:7 and Acts 7:60.</w:t>
      </w:r>
    </w:p>
    <w:p w:rsidR="004B2214" w:rsidRPr="00BA56B9" w:rsidRDefault="004B2214" w:rsidP="004B2214">
      <w:pPr>
        <w:jc w:val="both"/>
        <w:rPr>
          <w:sz w:val="24"/>
          <w:szCs w:val="24"/>
        </w:rPr>
      </w:pPr>
      <w:r w:rsidRPr="00BA56B9">
        <w:rPr>
          <w:sz w:val="24"/>
          <w:szCs w:val="24"/>
        </w:rPr>
        <w:t>His beauty- God is all beautiful  in Psalm 27:4, 73:25; Revelation 22:4; 1</w:t>
      </w:r>
      <w:r w:rsidRPr="00BA56B9">
        <w:rPr>
          <w:sz w:val="24"/>
          <w:szCs w:val="24"/>
          <w:vertAlign w:val="superscript"/>
        </w:rPr>
        <w:t>st</w:t>
      </w:r>
      <w:r w:rsidRPr="00BA56B9">
        <w:rPr>
          <w:sz w:val="24"/>
          <w:szCs w:val="24"/>
        </w:rPr>
        <w:t xml:space="preserve"> Peter 3:4; Titus 2:10; Ephesians 5:27 and Acts 6:10.</w:t>
      </w:r>
    </w:p>
    <w:p w:rsidR="004B2214" w:rsidRPr="00BA56B9" w:rsidRDefault="004B2214" w:rsidP="004B2214">
      <w:pPr>
        <w:jc w:val="both"/>
        <w:rPr>
          <w:sz w:val="24"/>
          <w:szCs w:val="24"/>
        </w:rPr>
      </w:pPr>
      <w:r w:rsidRPr="00BA56B9">
        <w:rPr>
          <w:sz w:val="24"/>
          <w:szCs w:val="24"/>
        </w:rPr>
        <w:t>God’s immanence (holy independence &amp; transcendence)- He is not dependent on Anyone &amp; the Most Holiest Lord in  Hebrews 9:3, 5; Job 41:11; Psalm 50:10-12; John 1:3; 17:5, 24; Revelation 4:11; Romans 11:35-36; 1</w:t>
      </w:r>
      <w:r w:rsidRPr="00BA56B9">
        <w:rPr>
          <w:sz w:val="24"/>
          <w:szCs w:val="24"/>
          <w:vertAlign w:val="superscript"/>
        </w:rPr>
        <w:t xml:space="preserve">st </w:t>
      </w:r>
      <w:r w:rsidRPr="00BA56B9">
        <w:rPr>
          <w:sz w:val="24"/>
          <w:szCs w:val="24"/>
        </w:rPr>
        <w:t>Corinthians  8:6; Psalm  90:2; Exodus  3:14; Ephesians   1:11-12;  Isaiah  62:3-5; Zephaniah 3:17-18 &amp; Acts 7:47-50; 17:24-25.</w:t>
      </w:r>
    </w:p>
    <w:p w:rsidR="004B2214" w:rsidRPr="00BA56B9" w:rsidRDefault="004B2214" w:rsidP="004B2214">
      <w:pPr>
        <w:jc w:val="both"/>
        <w:rPr>
          <w:sz w:val="24"/>
          <w:szCs w:val="24"/>
        </w:rPr>
      </w:pPr>
      <w:r w:rsidRPr="00BA56B9">
        <w:rPr>
          <w:sz w:val="24"/>
          <w:szCs w:val="24"/>
        </w:rPr>
        <w:t>God’s immutability (unchangeableness) - God  as being eternal is  the  same, today, yesterday and  forever   more  in  Psalm  33:11;  102:25-27;  James  1:17;  Matthew   13:35;  25:34;  Ephesians  1:4, 11; 3:9, 11;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Peter  1:20;  Revelation  13:8;  Isaiah  46:9-11;  Numbers 23:19; 1</w:t>
      </w:r>
      <w:r w:rsidRPr="00BA56B9">
        <w:rPr>
          <w:sz w:val="24"/>
          <w:szCs w:val="24"/>
          <w:vertAlign w:val="superscript"/>
        </w:rPr>
        <w:t>st</w:t>
      </w:r>
      <w:r w:rsidRPr="00BA56B9">
        <w:rPr>
          <w:sz w:val="24"/>
          <w:szCs w:val="24"/>
        </w:rPr>
        <w:t xml:space="preserve"> Samuel 15:29 and Acts 9; 22; 26.   </w:t>
      </w:r>
    </w:p>
    <w:p w:rsidR="004B2214" w:rsidRPr="00BA56B9" w:rsidRDefault="004B2214" w:rsidP="004B2214">
      <w:pPr>
        <w:jc w:val="both"/>
        <w:rPr>
          <w:sz w:val="24"/>
          <w:szCs w:val="24"/>
        </w:rPr>
      </w:pPr>
      <w:r w:rsidRPr="00BA56B9">
        <w:rPr>
          <w:sz w:val="24"/>
          <w:szCs w:val="24"/>
        </w:rPr>
        <w:t>God’s relenting- God does can change His mind in Exodus 32:9-14; Jonah 3:4-10; Genesis 6:6-7; 18:23-33; 2</w:t>
      </w:r>
      <w:r w:rsidRPr="00BA56B9">
        <w:rPr>
          <w:sz w:val="24"/>
          <w:szCs w:val="24"/>
          <w:vertAlign w:val="superscript"/>
        </w:rPr>
        <w:t>nd</w:t>
      </w:r>
      <w:r w:rsidRPr="00BA56B9">
        <w:rPr>
          <w:sz w:val="24"/>
          <w:szCs w:val="24"/>
        </w:rPr>
        <w:t xml:space="preserve"> Samuel 24:16; 1</w:t>
      </w:r>
      <w:r w:rsidRPr="00BA56B9">
        <w:rPr>
          <w:sz w:val="24"/>
          <w:szCs w:val="24"/>
          <w:vertAlign w:val="superscript"/>
        </w:rPr>
        <w:t>st</w:t>
      </w:r>
      <w:r w:rsidRPr="00BA56B9">
        <w:rPr>
          <w:sz w:val="24"/>
          <w:szCs w:val="24"/>
        </w:rPr>
        <w:t xml:space="preserve"> Chronicles 21:15; Jeremiah 18:8; 26:3, 13, 19; 42:10; Joel 2:13-14; Amos 7:3, 9; Jonah 3:6, 9, 10; Psalms 106:45 and Acts 7:51-53, 60. God does not relent in 1</w:t>
      </w:r>
      <w:r w:rsidRPr="00BA56B9">
        <w:rPr>
          <w:sz w:val="24"/>
          <w:szCs w:val="24"/>
          <w:vertAlign w:val="superscript"/>
        </w:rPr>
        <w:t>st</w:t>
      </w:r>
      <w:r w:rsidRPr="00BA56B9">
        <w:rPr>
          <w:sz w:val="24"/>
          <w:szCs w:val="24"/>
        </w:rPr>
        <w:t xml:space="preserve"> Samuel 15:29; Hebrews 7:21; Zechariah 8:14; Ezekiel 24:14 &amp; Jeremiah 15:6; 20:16.</w:t>
      </w:r>
    </w:p>
    <w:p w:rsidR="004B2214" w:rsidRPr="00BA56B9" w:rsidRDefault="004B2214" w:rsidP="004B2214">
      <w:pPr>
        <w:jc w:val="both"/>
        <w:rPr>
          <w:sz w:val="24"/>
          <w:szCs w:val="24"/>
        </w:rPr>
      </w:pPr>
      <w:r w:rsidRPr="00BA56B9">
        <w:rPr>
          <w:sz w:val="24"/>
          <w:szCs w:val="24"/>
        </w:rPr>
        <w:lastRenderedPageBreak/>
        <w:t>God’s impassibility- God’s  Divine Passions is His impassibility without Sexual Eros Love Passions in Isaiah 54:8; 62:5; Psalm 78:40, 103:17; Ephesians 4:30; Exodus 32:10 and Acts 6:15; 14:15.</w:t>
      </w:r>
    </w:p>
    <w:p w:rsidR="004B2214" w:rsidRPr="00BA56B9" w:rsidRDefault="004B2214" w:rsidP="004B2214">
      <w:pPr>
        <w:jc w:val="both"/>
        <w:rPr>
          <w:sz w:val="24"/>
          <w:szCs w:val="24"/>
        </w:rPr>
      </w:pPr>
      <w:r w:rsidRPr="00BA56B9">
        <w:rPr>
          <w:sz w:val="24"/>
          <w:szCs w:val="24"/>
        </w:rPr>
        <w:t>God’s preexistence (eternal) - God is forever &amp; ever in Psalm 90:2; 1</w:t>
      </w:r>
      <w:r w:rsidRPr="00BA56B9">
        <w:rPr>
          <w:sz w:val="24"/>
          <w:szCs w:val="24"/>
          <w:vertAlign w:val="superscript"/>
        </w:rPr>
        <w:t>st</w:t>
      </w:r>
      <w:r w:rsidRPr="00BA56B9">
        <w:rPr>
          <w:sz w:val="24"/>
          <w:szCs w:val="24"/>
        </w:rPr>
        <w:t xml:space="preserve"> Timothy 1:17; 6:16; 2</w:t>
      </w:r>
      <w:r w:rsidRPr="00BA56B9">
        <w:rPr>
          <w:sz w:val="24"/>
          <w:szCs w:val="24"/>
          <w:vertAlign w:val="superscript"/>
        </w:rPr>
        <w:t>nd</w:t>
      </w:r>
      <w:r w:rsidRPr="00BA56B9">
        <w:rPr>
          <w:sz w:val="24"/>
          <w:szCs w:val="24"/>
        </w:rPr>
        <w:t xml:space="preserve"> Timothy 1:10; Wisdom of Solomon 1:15; 2:23; 4:1; 5:15-23; 8:17 &amp; Acts 1:7.</w:t>
      </w:r>
    </w:p>
    <w:p w:rsidR="004B2214" w:rsidRPr="00BA56B9" w:rsidRDefault="004B2214" w:rsidP="004B2214">
      <w:pPr>
        <w:jc w:val="both"/>
        <w:rPr>
          <w:sz w:val="24"/>
          <w:szCs w:val="24"/>
        </w:rPr>
      </w:pPr>
      <w:r w:rsidRPr="00BA56B9">
        <w:rPr>
          <w:sz w:val="24"/>
          <w:szCs w:val="24"/>
        </w:rPr>
        <w:t>God’s providence (reprobation and intellect) – God is in Control of His Preservation: John 10:27; Romans 8:29; Luke 5:18; 2</w:t>
      </w:r>
      <w:r w:rsidRPr="00BA56B9">
        <w:rPr>
          <w:sz w:val="24"/>
          <w:szCs w:val="24"/>
          <w:vertAlign w:val="superscript"/>
        </w:rPr>
        <w:t>nd</w:t>
      </w:r>
      <w:r w:rsidRPr="00BA56B9">
        <w:rPr>
          <w:sz w:val="24"/>
          <w:szCs w:val="24"/>
        </w:rPr>
        <w:t xml:space="preserve"> Timothy 4:13; John 2:8; Colossians 1:17; Acts 17:28; 2</w:t>
      </w:r>
      <w:r w:rsidRPr="00BA56B9">
        <w:rPr>
          <w:sz w:val="24"/>
          <w:szCs w:val="24"/>
          <w:vertAlign w:val="superscript"/>
        </w:rPr>
        <w:t>nd</w:t>
      </w:r>
      <w:r w:rsidRPr="00BA56B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A56B9">
        <w:rPr>
          <w:sz w:val="24"/>
          <w:szCs w:val="24"/>
          <w:vertAlign w:val="superscript"/>
        </w:rPr>
        <w:t>st</w:t>
      </w:r>
      <w:r w:rsidRPr="00BA56B9">
        <w:rPr>
          <w:sz w:val="24"/>
          <w:szCs w:val="24"/>
        </w:rPr>
        <w:t xml:space="preserve"> Corinthians 7:7; Ezra 1:1; 6:22 and Philippians 2:13. God is on control of His Government. In Psalms 103:19; Daniel 4:35; Romans 8:28; 11:36; </w:t>
      </w:r>
    </w:p>
    <w:p w:rsidR="004B2214" w:rsidRPr="00BA56B9" w:rsidRDefault="004B2214" w:rsidP="004B2214">
      <w:pPr>
        <w:jc w:val="both"/>
        <w:rPr>
          <w:sz w:val="24"/>
          <w:szCs w:val="24"/>
        </w:rPr>
      </w:pPr>
      <w:r w:rsidRPr="00BA56B9">
        <w:rPr>
          <w:sz w:val="24"/>
          <w:szCs w:val="24"/>
        </w:rPr>
        <w:t>Philippians 2:10-11; 1</w:t>
      </w:r>
      <w:r w:rsidRPr="00BA56B9">
        <w:rPr>
          <w:sz w:val="24"/>
          <w:szCs w:val="24"/>
          <w:vertAlign w:val="superscript"/>
        </w:rPr>
        <w:t>st</w:t>
      </w:r>
      <w:r w:rsidRPr="00BA56B9">
        <w:rPr>
          <w:sz w:val="24"/>
          <w:szCs w:val="24"/>
        </w:rPr>
        <w:t xml:space="preserve"> Corinthians 15:27; Ephesians 1:11and Acts 7:49. </w:t>
      </w:r>
    </w:p>
    <w:p w:rsidR="004B2214" w:rsidRPr="00BA56B9" w:rsidRDefault="004B2214" w:rsidP="004B2214">
      <w:pPr>
        <w:jc w:val="both"/>
        <w:rPr>
          <w:sz w:val="24"/>
          <w:szCs w:val="24"/>
        </w:rPr>
      </w:pPr>
      <w:r w:rsidRPr="00BA56B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A56B9">
        <w:rPr>
          <w:sz w:val="24"/>
          <w:szCs w:val="24"/>
          <w:vertAlign w:val="superscript"/>
        </w:rPr>
        <w:t>st</w:t>
      </w:r>
      <w:r w:rsidRPr="00BA56B9">
        <w:rPr>
          <w:sz w:val="24"/>
          <w:szCs w:val="24"/>
        </w:rPr>
        <w:t xml:space="preserve"> Corinthians 6:1-</w:t>
      </w:r>
    </w:p>
    <w:p w:rsidR="004B2214" w:rsidRPr="00BA56B9" w:rsidRDefault="004B2214" w:rsidP="004B2214">
      <w:pPr>
        <w:jc w:val="both"/>
        <w:rPr>
          <w:sz w:val="24"/>
          <w:szCs w:val="24"/>
        </w:rPr>
      </w:pPr>
      <w:r w:rsidRPr="00BA56B9">
        <w:rPr>
          <w:sz w:val="24"/>
          <w:szCs w:val="24"/>
        </w:rPr>
        <w:t>11; Genesis 4:4; Exodus 2:25; Leviticus 26:9; 1</w:t>
      </w:r>
      <w:r w:rsidRPr="00BA56B9">
        <w:rPr>
          <w:sz w:val="24"/>
          <w:szCs w:val="24"/>
          <w:vertAlign w:val="superscript"/>
        </w:rPr>
        <w:t>st</w:t>
      </w:r>
      <w:r w:rsidRPr="00BA56B9">
        <w:rPr>
          <w:sz w:val="24"/>
          <w:szCs w:val="24"/>
        </w:rPr>
        <w:t xml:space="preserve"> Kings 8:28. But to the rest, God is no Respecter of Persons and not partial in judgment in Acts 10:34; Sirach 35:12; Deuteronomy 1:7; 16:19; 2</w:t>
      </w:r>
      <w:r w:rsidRPr="00BA56B9">
        <w:rPr>
          <w:sz w:val="24"/>
          <w:szCs w:val="24"/>
          <w:vertAlign w:val="superscript"/>
        </w:rPr>
        <w:t>nd</w:t>
      </w:r>
      <w:r w:rsidRPr="00BA56B9">
        <w:rPr>
          <w:sz w:val="24"/>
          <w:szCs w:val="24"/>
        </w:rPr>
        <w:t xml:space="preserve"> Samuel 14:14; 2</w:t>
      </w:r>
      <w:r w:rsidRPr="00BA56B9">
        <w:rPr>
          <w:sz w:val="24"/>
          <w:szCs w:val="24"/>
          <w:vertAlign w:val="superscript"/>
        </w:rPr>
        <w:t>nd</w:t>
      </w:r>
      <w:r w:rsidRPr="00BA56B9">
        <w:rPr>
          <w:sz w:val="24"/>
          <w:szCs w:val="24"/>
        </w:rPr>
        <w:t xml:space="preserve"> Chronicles 19:7; Proverbs 28:21; Romans 2:11; Ephesians 6:9; Colossians 3:25; James 2:1, 3, 9 and 1</w:t>
      </w:r>
      <w:r w:rsidRPr="00BA56B9">
        <w:rPr>
          <w:sz w:val="24"/>
          <w:szCs w:val="24"/>
          <w:vertAlign w:val="superscript"/>
        </w:rPr>
        <w:t>st</w:t>
      </w:r>
      <w:r w:rsidRPr="00BA56B9">
        <w:rPr>
          <w:sz w:val="24"/>
          <w:szCs w:val="24"/>
        </w:rPr>
        <w:t xml:space="preserve"> Peter 1:17.</w:t>
      </w:r>
    </w:p>
    <w:p w:rsidR="004B2214" w:rsidRPr="00BA56B9" w:rsidRDefault="004B2214" w:rsidP="004B2214">
      <w:pPr>
        <w:jc w:val="both"/>
        <w:rPr>
          <w:i/>
          <w:sz w:val="24"/>
          <w:szCs w:val="24"/>
        </w:rPr>
      </w:pPr>
      <w:r w:rsidRPr="00BA56B9">
        <w:rPr>
          <w:i/>
          <w:sz w:val="24"/>
          <w:szCs w:val="24"/>
        </w:rPr>
        <w:t>Father Stephen’s Time</w:t>
      </w:r>
    </w:p>
    <w:p w:rsidR="004B2214" w:rsidRPr="00BA56B9" w:rsidRDefault="004B2214" w:rsidP="004B2214">
      <w:pPr>
        <w:jc w:val="both"/>
        <w:rPr>
          <w:sz w:val="24"/>
          <w:szCs w:val="24"/>
        </w:rPr>
      </w:pPr>
      <w:r w:rsidRPr="00BA56B9">
        <w:rPr>
          <w:sz w:val="24"/>
          <w:szCs w:val="24"/>
        </w:rPr>
        <w:t>God’s timelessness in own being  in Job 36:26; Revelation 1:8, 4:8;  John 1:3, 8:58; Exodus 3:14; 1</w:t>
      </w:r>
      <w:r w:rsidRPr="00BA56B9">
        <w:rPr>
          <w:sz w:val="24"/>
          <w:szCs w:val="24"/>
          <w:vertAlign w:val="superscript"/>
        </w:rPr>
        <w:t>st</w:t>
      </w:r>
      <w:r w:rsidRPr="00BA56B9">
        <w:rPr>
          <w:sz w:val="24"/>
          <w:szCs w:val="24"/>
        </w:rPr>
        <w:t xml:space="preserve"> Corinthians 8:6; Colossians 1:16; Hebrews 1:2; Genesis 1:1 and Acts 1:6-7.   </w:t>
      </w:r>
    </w:p>
    <w:p w:rsidR="004B2214" w:rsidRPr="00BA56B9" w:rsidRDefault="004B2214" w:rsidP="004B2214">
      <w:pPr>
        <w:jc w:val="both"/>
        <w:rPr>
          <w:i/>
          <w:sz w:val="24"/>
          <w:szCs w:val="24"/>
        </w:rPr>
      </w:pPr>
      <w:r w:rsidRPr="00BA56B9">
        <w:rPr>
          <w:i/>
          <w:sz w:val="24"/>
          <w:szCs w:val="24"/>
        </w:rPr>
        <w:t>God’s Time seen equally</w:t>
      </w:r>
    </w:p>
    <w:p w:rsidR="004B2214" w:rsidRPr="00BA56B9" w:rsidRDefault="004B2214" w:rsidP="004B2214">
      <w:pPr>
        <w:jc w:val="both"/>
        <w:rPr>
          <w:sz w:val="24"/>
          <w:szCs w:val="24"/>
        </w:rPr>
      </w:pPr>
      <w:r w:rsidRPr="00BA56B9">
        <w:rPr>
          <w:sz w:val="24"/>
          <w:szCs w:val="24"/>
        </w:rPr>
        <w:t>His time does not change in 2</w:t>
      </w:r>
      <w:r w:rsidRPr="00BA56B9">
        <w:rPr>
          <w:sz w:val="24"/>
          <w:szCs w:val="24"/>
          <w:vertAlign w:val="superscript"/>
        </w:rPr>
        <w:t>nd</w:t>
      </w:r>
      <w:r w:rsidRPr="00BA56B9">
        <w:rPr>
          <w:sz w:val="24"/>
          <w:szCs w:val="24"/>
        </w:rPr>
        <w:t xml:space="preserve"> Peter 3:8; Psalm 90; Isaiah 45:21; 46:9-10 and Acts 1:6-8.</w:t>
      </w:r>
    </w:p>
    <w:p w:rsidR="004B2214" w:rsidRPr="00BA56B9" w:rsidRDefault="004B2214" w:rsidP="004B2214">
      <w:pPr>
        <w:jc w:val="both"/>
        <w:rPr>
          <w:i/>
          <w:sz w:val="24"/>
          <w:szCs w:val="24"/>
        </w:rPr>
      </w:pPr>
      <w:r w:rsidRPr="00BA56B9">
        <w:rPr>
          <w:i/>
          <w:sz w:val="24"/>
          <w:szCs w:val="24"/>
        </w:rPr>
        <w:t>God’s Unity</w:t>
      </w:r>
    </w:p>
    <w:p w:rsidR="004B2214" w:rsidRPr="00BA56B9" w:rsidRDefault="004B2214" w:rsidP="004B2214">
      <w:pPr>
        <w:jc w:val="both"/>
        <w:rPr>
          <w:sz w:val="24"/>
          <w:szCs w:val="24"/>
        </w:rPr>
      </w:pPr>
      <w:r w:rsidRPr="00BA56B9">
        <w:rPr>
          <w:sz w:val="24"/>
          <w:szCs w:val="24"/>
        </w:rPr>
        <w:t>God is unified in 1</w:t>
      </w:r>
      <w:r w:rsidRPr="00BA56B9">
        <w:rPr>
          <w:sz w:val="24"/>
          <w:szCs w:val="24"/>
          <w:vertAlign w:val="superscript"/>
        </w:rPr>
        <w:t>st</w:t>
      </w:r>
      <w:r w:rsidRPr="00BA56B9">
        <w:rPr>
          <w:sz w:val="24"/>
          <w:szCs w:val="24"/>
        </w:rPr>
        <w:t xml:space="preserve"> John 1:5; 4:8; Isaiah 7:14; Mathew 1:23; Exodus 34:6-7 and Acts 7:59. </w:t>
      </w:r>
    </w:p>
    <w:p w:rsidR="004B2214" w:rsidRPr="00BA56B9" w:rsidRDefault="004B2214" w:rsidP="004B2214">
      <w:pPr>
        <w:jc w:val="both"/>
        <w:rPr>
          <w:i/>
          <w:sz w:val="24"/>
          <w:szCs w:val="24"/>
        </w:rPr>
      </w:pPr>
      <w:r w:rsidRPr="00BA56B9">
        <w:rPr>
          <w:i/>
          <w:sz w:val="24"/>
          <w:szCs w:val="24"/>
        </w:rPr>
        <w:t>God’s Limitations concerning Himself (God is the “Unlying God” in Titus 1:2 &amp; Hebrews 6:18)</w:t>
      </w:r>
    </w:p>
    <w:p w:rsidR="004B2214" w:rsidRPr="00BA56B9" w:rsidRDefault="004B2214" w:rsidP="004B2214">
      <w:pPr>
        <w:jc w:val="both"/>
        <w:rPr>
          <w:sz w:val="24"/>
          <w:szCs w:val="24"/>
        </w:rPr>
      </w:pPr>
      <w:r w:rsidRPr="00BA56B9">
        <w:rPr>
          <w:sz w:val="24"/>
          <w:szCs w:val="24"/>
        </w:rPr>
        <w:t>God cannot look upon sin  in  Matthew  27:46; Mark 15:34, but good in Genesis 1; He  thinks no  evil in 1</w:t>
      </w:r>
      <w:r w:rsidRPr="00BA56B9">
        <w:rPr>
          <w:sz w:val="24"/>
          <w:szCs w:val="24"/>
          <w:vertAlign w:val="superscript"/>
        </w:rPr>
        <w:t>st</w:t>
      </w:r>
      <w:r w:rsidRPr="00BA56B9">
        <w:rPr>
          <w:sz w:val="24"/>
          <w:szCs w:val="24"/>
        </w:rPr>
        <w:t xml:space="preserve"> Corinthians 13:5 &amp; never lies in Romans 3:4; God can’t be tempted &amp; He tempts no  One in James 1:13 and God cannot deny Himself in 2</w:t>
      </w:r>
      <w:r w:rsidRPr="00BA56B9">
        <w:rPr>
          <w:sz w:val="24"/>
          <w:szCs w:val="24"/>
          <w:vertAlign w:val="superscript"/>
        </w:rPr>
        <w:t>nd</w:t>
      </w:r>
      <w:r w:rsidRPr="00BA56B9">
        <w:rPr>
          <w:sz w:val="24"/>
          <w:szCs w:val="24"/>
        </w:rPr>
        <w:t xml:space="preserve"> Timothy 2:13.  </w:t>
      </w:r>
    </w:p>
    <w:p w:rsidR="004B2214" w:rsidRPr="00BA56B9" w:rsidRDefault="004B2214" w:rsidP="004B2214">
      <w:pPr>
        <w:jc w:val="both"/>
        <w:rPr>
          <w:i/>
          <w:sz w:val="24"/>
          <w:szCs w:val="24"/>
        </w:rPr>
      </w:pPr>
      <w:r w:rsidRPr="00BA56B9">
        <w:rPr>
          <w:i/>
          <w:sz w:val="24"/>
          <w:szCs w:val="24"/>
        </w:rPr>
        <w:lastRenderedPageBreak/>
        <w:t>God’s Sovereignty</w:t>
      </w:r>
    </w:p>
    <w:p w:rsidR="004B2214" w:rsidRPr="00BA56B9" w:rsidRDefault="004B2214" w:rsidP="004B2214">
      <w:pPr>
        <w:jc w:val="both"/>
        <w:rPr>
          <w:sz w:val="24"/>
          <w:szCs w:val="24"/>
        </w:rPr>
      </w:pPr>
      <w:r w:rsidRPr="00BA56B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B2214" w:rsidRPr="00BA56B9" w:rsidRDefault="004B2214" w:rsidP="004B2214">
      <w:pPr>
        <w:jc w:val="both"/>
        <w:rPr>
          <w:i/>
          <w:sz w:val="24"/>
          <w:szCs w:val="24"/>
        </w:rPr>
      </w:pPr>
      <w:r w:rsidRPr="00BA56B9">
        <w:rPr>
          <w:i/>
          <w:sz w:val="24"/>
          <w:szCs w:val="24"/>
        </w:rPr>
        <w:t>God’s Worthiness</w:t>
      </w:r>
    </w:p>
    <w:p w:rsidR="004B2214" w:rsidRPr="00BA56B9" w:rsidRDefault="004B2214" w:rsidP="004B2214">
      <w:pPr>
        <w:jc w:val="both"/>
        <w:rPr>
          <w:sz w:val="24"/>
          <w:szCs w:val="24"/>
        </w:rPr>
      </w:pPr>
      <w:r w:rsidRPr="00BA56B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B2214" w:rsidRPr="00BA56B9" w:rsidRDefault="004B2214" w:rsidP="004B2214">
      <w:pPr>
        <w:jc w:val="both"/>
        <w:rPr>
          <w:i/>
          <w:sz w:val="24"/>
          <w:szCs w:val="24"/>
        </w:rPr>
      </w:pPr>
      <w:r w:rsidRPr="00BA56B9">
        <w:rPr>
          <w:i/>
          <w:sz w:val="24"/>
          <w:szCs w:val="24"/>
        </w:rPr>
        <w:t>God’s Divine Nature</w:t>
      </w:r>
    </w:p>
    <w:p w:rsidR="004B2214" w:rsidRPr="00BA56B9" w:rsidRDefault="004B2214" w:rsidP="004B2214">
      <w:pPr>
        <w:jc w:val="both"/>
        <w:rPr>
          <w:sz w:val="24"/>
          <w:szCs w:val="24"/>
        </w:rPr>
      </w:pPr>
      <w:r w:rsidRPr="00BA56B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A56B9">
        <w:rPr>
          <w:sz w:val="24"/>
          <w:szCs w:val="24"/>
          <w:vertAlign w:val="superscript"/>
        </w:rPr>
        <w:t>nd</w:t>
      </w:r>
      <w:r w:rsidRPr="00BA56B9">
        <w:rPr>
          <w:sz w:val="24"/>
          <w:szCs w:val="24"/>
        </w:rPr>
        <w:t xml:space="preserve"> Peter 1:4.</w:t>
      </w:r>
    </w:p>
    <w:p w:rsidR="004B2214" w:rsidRPr="00BA56B9" w:rsidRDefault="004B2214" w:rsidP="004B2214">
      <w:pPr>
        <w:jc w:val="both"/>
        <w:rPr>
          <w:sz w:val="24"/>
          <w:szCs w:val="24"/>
        </w:rPr>
      </w:pPr>
      <w:r w:rsidRPr="00BA56B9">
        <w:rPr>
          <w:i/>
          <w:sz w:val="24"/>
          <w:szCs w:val="24"/>
        </w:rPr>
        <w:t>God’s Controlled Providence</w:t>
      </w:r>
    </w:p>
    <w:p w:rsidR="004B2214" w:rsidRPr="00BA56B9" w:rsidRDefault="004B2214" w:rsidP="004B2214">
      <w:pPr>
        <w:jc w:val="both"/>
        <w:rPr>
          <w:sz w:val="24"/>
          <w:szCs w:val="24"/>
        </w:rPr>
      </w:pPr>
      <w:r w:rsidRPr="00BA56B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A56B9">
        <w:rPr>
          <w:sz w:val="24"/>
          <w:szCs w:val="24"/>
          <w:vertAlign w:val="superscript"/>
        </w:rPr>
        <w:t>nd</w:t>
      </w:r>
      <w:r w:rsidRPr="00BA56B9">
        <w:rPr>
          <w:sz w:val="24"/>
          <w:szCs w:val="24"/>
        </w:rPr>
        <w:t xml:space="preserve"> Peter 3:7. Paul says, “In Him we live &amp; move &amp; have our being” in Acts 17:28.      </w:t>
      </w:r>
    </w:p>
    <w:p w:rsidR="004B2214" w:rsidRPr="00BA56B9" w:rsidRDefault="004B2214" w:rsidP="004B2214">
      <w:pPr>
        <w:jc w:val="both"/>
        <w:rPr>
          <w:i/>
          <w:sz w:val="24"/>
          <w:szCs w:val="24"/>
        </w:rPr>
      </w:pPr>
      <w:r w:rsidRPr="00BA56B9">
        <w:rPr>
          <w:i/>
          <w:sz w:val="24"/>
          <w:szCs w:val="24"/>
        </w:rPr>
        <w:t>God’s Works: Appointment</w:t>
      </w:r>
    </w:p>
    <w:p w:rsidR="004B2214" w:rsidRPr="00BA56B9" w:rsidRDefault="004B2214" w:rsidP="004B2214">
      <w:pPr>
        <w:jc w:val="both"/>
        <w:rPr>
          <w:sz w:val="24"/>
          <w:szCs w:val="24"/>
        </w:rPr>
      </w:pPr>
      <w:r w:rsidRPr="00BA56B9">
        <w:rPr>
          <w:sz w:val="24"/>
          <w:szCs w:val="24"/>
        </w:rPr>
        <w:t>God appoints apostles, prophets, teachers, evangelists (miracle worker), gifts of healings, helps, administrations and varieties of tongues in the Church of God in 1</w:t>
      </w:r>
      <w:r w:rsidRPr="00BA56B9">
        <w:rPr>
          <w:sz w:val="24"/>
          <w:szCs w:val="24"/>
          <w:vertAlign w:val="superscript"/>
        </w:rPr>
        <w:t>st</w:t>
      </w:r>
      <w:r w:rsidRPr="00BA56B9">
        <w:rPr>
          <w:sz w:val="24"/>
          <w:szCs w:val="24"/>
        </w:rPr>
        <w:t xml:space="preserve"> Corinthians 12:28. God equips in the church to discover &amp; do His will in the Kingdom of God in Acts 1:1-28:31.</w:t>
      </w:r>
    </w:p>
    <w:p w:rsidR="004B2214" w:rsidRPr="00BA56B9" w:rsidRDefault="004B2214" w:rsidP="004B2214">
      <w:pPr>
        <w:jc w:val="both"/>
        <w:rPr>
          <w:i/>
          <w:sz w:val="24"/>
          <w:szCs w:val="24"/>
        </w:rPr>
      </w:pPr>
      <w:r w:rsidRPr="00BA56B9">
        <w:rPr>
          <w:i/>
          <w:sz w:val="24"/>
          <w:szCs w:val="24"/>
        </w:rPr>
        <w:t>Other Divine Works of God</w:t>
      </w:r>
    </w:p>
    <w:p w:rsidR="004B2214" w:rsidRPr="00BA56B9" w:rsidRDefault="004B2214" w:rsidP="004B2214">
      <w:pPr>
        <w:jc w:val="both"/>
        <w:rPr>
          <w:sz w:val="24"/>
          <w:szCs w:val="24"/>
        </w:rPr>
      </w:pPr>
      <w:r w:rsidRPr="00BA56B9">
        <w:rPr>
          <w:b/>
          <w:sz w:val="24"/>
          <w:szCs w:val="24"/>
        </w:rPr>
        <w:t xml:space="preserve">Signs </w:t>
      </w:r>
      <w:r w:rsidRPr="00BA56B9">
        <w:rPr>
          <w:sz w:val="24"/>
          <w:szCs w:val="24"/>
        </w:rPr>
        <w:t>are performed by God in the Earth to show His control of the physical realm and to  accomplish what He wants done in existence in  Hebrews 2:4; 2</w:t>
      </w:r>
      <w:r w:rsidRPr="00BA56B9">
        <w:rPr>
          <w:sz w:val="24"/>
          <w:szCs w:val="24"/>
          <w:vertAlign w:val="superscript"/>
        </w:rPr>
        <w:t>nd</w:t>
      </w:r>
      <w:r w:rsidRPr="00BA56B9">
        <w:rPr>
          <w:sz w:val="24"/>
          <w:szCs w:val="24"/>
        </w:rPr>
        <w:t xml:space="preserve"> Corinthians 12:12;  Acts  4:30,  5:12,  6:8, 15:12; Romans 15:19; 1</w:t>
      </w:r>
      <w:r w:rsidRPr="00BA56B9">
        <w:rPr>
          <w:sz w:val="24"/>
          <w:szCs w:val="24"/>
          <w:vertAlign w:val="superscript"/>
        </w:rPr>
        <w:t xml:space="preserve">st </w:t>
      </w:r>
      <w:r w:rsidRPr="00BA56B9">
        <w:rPr>
          <w:sz w:val="24"/>
          <w:szCs w:val="24"/>
        </w:rPr>
        <w:t xml:space="preserve"> Corinthians 1:22-24 and Revelation 12:1-2.</w:t>
      </w:r>
    </w:p>
    <w:p w:rsidR="004B2214" w:rsidRPr="00BA56B9" w:rsidRDefault="004B2214" w:rsidP="004B2214">
      <w:pPr>
        <w:jc w:val="both"/>
        <w:rPr>
          <w:sz w:val="24"/>
          <w:szCs w:val="24"/>
        </w:rPr>
      </w:pPr>
      <w:r w:rsidRPr="00BA56B9">
        <w:rPr>
          <w:b/>
          <w:sz w:val="24"/>
          <w:szCs w:val="24"/>
        </w:rPr>
        <w:lastRenderedPageBreak/>
        <w:t xml:space="preserve">Wonders </w:t>
      </w:r>
      <w:r w:rsidRPr="00BA56B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B2214" w:rsidRPr="00BA56B9" w:rsidRDefault="004B2214" w:rsidP="004B2214">
      <w:pPr>
        <w:jc w:val="both"/>
        <w:rPr>
          <w:sz w:val="24"/>
          <w:szCs w:val="24"/>
        </w:rPr>
      </w:pPr>
      <w:r w:rsidRPr="00BA56B9">
        <w:rPr>
          <w:b/>
          <w:sz w:val="24"/>
          <w:szCs w:val="24"/>
        </w:rPr>
        <w:t>Miracles</w:t>
      </w:r>
      <w:r w:rsidRPr="00BA56B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A56B9">
        <w:rPr>
          <w:sz w:val="24"/>
          <w:szCs w:val="24"/>
          <w:vertAlign w:val="superscript"/>
        </w:rPr>
        <w:t xml:space="preserve">st </w:t>
      </w:r>
      <w:r w:rsidRPr="00BA56B9">
        <w:rPr>
          <w:sz w:val="24"/>
          <w:szCs w:val="24"/>
        </w:rPr>
        <w:t xml:space="preserve"> Kings 17:1, 18:41-45; Acts  2:43, 3:6-10,  4:30; 6:8,  8:6-8, 13; 9:36-42; 19:11-12,   1</w:t>
      </w:r>
      <w:r w:rsidRPr="00BA56B9">
        <w:rPr>
          <w:sz w:val="24"/>
          <w:szCs w:val="24"/>
          <w:vertAlign w:val="superscript"/>
        </w:rPr>
        <w:t>st</w:t>
      </w:r>
      <w:r w:rsidRPr="00BA56B9">
        <w:rPr>
          <w:sz w:val="24"/>
          <w:szCs w:val="24"/>
        </w:rPr>
        <w:t xml:space="preserve">  Corinthians 12:4-11, 28, 14:4, 12, 26; Galatians 3:5; Luke 9:49-50; 10:1, 9, 17-19; and 2</w:t>
      </w:r>
      <w:r w:rsidRPr="00BA56B9">
        <w:rPr>
          <w:sz w:val="24"/>
          <w:szCs w:val="24"/>
          <w:vertAlign w:val="superscript"/>
        </w:rPr>
        <w:t>nd</w:t>
      </w:r>
      <w:r w:rsidRPr="00BA56B9">
        <w:rPr>
          <w:sz w:val="24"/>
          <w:szCs w:val="24"/>
        </w:rPr>
        <w:t xml:space="preserve"> Corinthians 10:3-4. </w:t>
      </w:r>
    </w:p>
    <w:p w:rsidR="004B2214" w:rsidRPr="00BA56B9" w:rsidRDefault="004B2214" w:rsidP="004B2214">
      <w:pPr>
        <w:jc w:val="both"/>
        <w:rPr>
          <w:sz w:val="24"/>
          <w:szCs w:val="24"/>
        </w:rPr>
      </w:pPr>
    </w:p>
    <w:p w:rsidR="004B2214" w:rsidRPr="00BA56B9" w:rsidRDefault="004B2214" w:rsidP="004B2214">
      <w:pPr>
        <w:jc w:val="both"/>
        <w:rPr>
          <w:sz w:val="24"/>
          <w:szCs w:val="24"/>
        </w:rPr>
      </w:pPr>
      <w:r w:rsidRPr="00BA56B9">
        <w:rPr>
          <w:b/>
          <w:sz w:val="24"/>
          <w:szCs w:val="24"/>
        </w:rPr>
        <w:t>Healings</w:t>
      </w:r>
      <w:r w:rsidRPr="00BA56B9">
        <w:rPr>
          <w:sz w:val="24"/>
          <w:szCs w:val="24"/>
        </w:rPr>
        <w:t xml:space="preserve"> are performed by God to cure all diseases, sickness, or plagues to show His agape love to His creations in Luke 4:40;  Matthew 8:15; 4:23; 10:7-8; 9:35; 14:14; 20:30, 34; Acts 6:8; 8:6-7, 13; 19:11-12, 28:8.</w:t>
      </w:r>
    </w:p>
    <w:p w:rsidR="004B2214" w:rsidRPr="00BA56B9" w:rsidRDefault="004B2214" w:rsidP="004B2214">
      <w:pPr>
        <w:jc w:val="both"/>
        <w:rPr>
          <w:sz w:val="24"/>
          <w:szCs w:val="24"/>
        </w:rPr>
      </w:pPr>
      <w:r w:rsidRPr="00BA56B9">
        <w:rPr>
          <w:b/>
          <w:sz w:val="24"/>
          <w:szCs w:val="24"/>
        </w:rPr>
        <w:t>Revelations</w:t>
      </w:r>
      <w:r w:rsidRPr="00BA56B9">
        <w:rPr>
          <w:sz w:val="24"/>
          <w:szCs w:val="24"/>
        </w:rPr>
        <w:t xml:space="preserve"> are done by God to show His divine attributes on a particular subject &amp; to demonstrate His purpose in the Revelation Book to John the Revelator, Hebrews 1:1-14 &amp; Acts 2:7-21; 9; 22; 26.</w:t>
      </w:r>
    </w:p>
    <w:p w:rsidR="004B2214" w:rsidRPr="00BA56B9" w:rsidRDefault="004B2214" w:rsidP="004B2214">
      <w:pPr>
        <w:jc w:val="both"/>
        <w:rPr>
          <w:sz w:val="24"/>
          <w:szCs w:val="24"/>
        </w:rPr>
      </w:pPr>
      <w:r w:rsidRPr="00BA56B9">
        <w:rPr>
          <w:b/>
          <w:sz w:val="24"/>
          <w:szCs w:val="24"/>
        </w:rPr>
        <w:t>Dreams</w:t>
      </w:r>
      <w:r w:rsidRPr="00BA56B9">
        <w:rPr>
          <w:sz w:val="24"/>
          <w:szCs w:val="24"/>
        </w:rPr>
        <w:t xml:space="preserve"> are done by God to show things in the past, present or futuristic events that God wants to be revealed and to show Man’s frailty and God’s immutability in Genesis 41:1-36; Daniel 2:1-13; 4:1-27 and Acts 2:17.  </w:t>
      </w:r>
      <w:r w:rsidRPr="00BA56B9">
        <w:rPr>
          <w:vanish/>
          <w:sz w:val="24"/>
          <w:szCs w:val="24"/>
        </w:rPr>
        <w:t>isHis</w:t>
      </w:r>
      <w:r w:rsidRPr="00BA56B9">
        <w:rPr>
          <w:sz w:val="24"/>
          <w:szCs w:val="24"/>
        </w:rPr>
        <w:t xml:space="preserve"> </w:t>
      </w:r>
    </w:p>
    <w:p w:rsidR="004B2214" w:rsidRPr="00BA56B9" w:rsidRDefault="004B2214" w:rsidP="004B2214">
      <w:pPr>
        <w:jc w:val="both"/>
        <w:rPr>
          <w:sz w:val="24"/>
          <w:szCs w:val="24"/>
        </w:rPr>
      </w:pPr>
      <w:r w:rsidRPr="00BA56B9">
        <w:rPr>
          <w:b/>
          <w:sz w:val="24"/>
          <w:szCs w:val="24"/>
        </w:rPr>
        <w:t>Visions</w:t>
      </w:r>
      <w:r w:rsidRPr="00BA56B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A56B9">
        <w:rPr>
          <w:sz w:val="24"/>
          <w:szCs w:val="24"/>
          <w:vertAlign w:val="superscript"/>
        </w:rPr>
        <w:t>nd</w:t>
      </w:r>
      <w:r w:rsidRPr="00BA56B9">
        <w:rPr>
          <w:sz w:val="24"/>
          <w:szCs w:val="24"/>
        </w:rPr>
        <w:t xml:space="preserve"> Baruch p. 509; 4</w:t>
      </w:r>
      <w:r w:rsidRPr="00BA56B9">
        <w:rPr>
          <w:sz w:val="24"/>
          <w:szCs w:val="24"/>
          <w:vertAlign w:val="superscript"/>
        </w:rPr>
        <w:t>th</w:t>
      </w:r>
      <w:r w:rsidRPr="00BA56B9">
        <w:rPr>
          <w:sz w:val="24"/>
          <w:szCs w:val="24"/>
        </w:rPr>
        <w:t xml:space="preserve"> Ezra p. 515-516; the Ascension of Isaiah pages 524-521 &amp; 1</w:t>
      </w:r>
      <w:r w:rsidRPr="00BA56B9">
        <w:rPr>
          <w:sz w:val="24"/>
          <w:szCs w:val="24"/>
          <w:vertAlign w:val="superscript"/>
        </w:rPr>
        <w:t>st</w:t>
      </w:r>
      <w:r w:rsidRPr="00BA56B9">
        <w:rPr>
          <w:sz w:val="24"/>
          <w:szCs w:val="24"/>
        </w:rPr>
        <w:t xml:space="preserve"> Enoch pages 485-494.</w:t>
      </w:r>
    </w:p>
    <w:p w:rsidR="004B2214" w:rsidRPr="00BA56B9" w:rsidRDefault="004B2214" w:rsidP="004B2214">
      <w:pPr>
        <w:jc w:val="both"/>
        <w:rPr>
          <w:sz w:val="24"/>
          <w:szCs w:val="24"/>
        </w:rPr>
      </w:pPr>
      <w:r w:rsidRPr="00BA56B9">
        <w:rPr>
          <w:b/>
          <w:sz w:val="24"/>
          <w:szCs w:val="24"/>
        </w:rPr>
        <w:t>Tongues &amp; Interpretations of Tongues</w:t>
      </w:r>
      <w:r w:rsidRPr="00BA56B9">
        <w:rPr>
          <w:sz w:val="24"/>
          <w:szCs w:val="24"/>
        </w:rPr>
        <w:t>: God’s voice shows His omniscience and to allow special people who are called to understand  what  God  is  really  saying  in  Genesis  41:14-57;  Daniel 2:24-45; 4:19-27 and Acts 2.</w:t>
      </w:r>
    </w:p>
    <w:p w:rsidR="004B2214" w:rsidRPr="00BA56B9" w:rsidRDefault="004B2214" w:rsidP="004B2214">
      <w:pPr>
        <w:jc w:val="both"/>
        <w:rPr>
          <w:i/>
          <w:sz w:val="24"/>
          <w:szCs w:val="24"/>
        </w:rPr>
      </w:pPr>
      <w:r w:rsidRPr="00BA56B9">
        <w:rPr>
          <w:i/>
          <w:sz w:val="24"/>
          <w:szCs w:val="24"/>
        </w:rPr>
        <w:t>God’s creative works</w:t>
      </w:r>
    </w:p>
    <w:p w:rsidR="004B2214" w:rsidRPr="00BA56B9" w:rsidRDefault="004B2214" w:rsidP="004B2214">
      <w:pPr>
        <w:jc w:val="both"/>
        <w:rPr>
          <w:b/>
          <w:sz w:val="24"/>
          <w:szCs w:val="24"/>
        </w:rPr>
      </w:pPr>
      <w:r w:rsidRPr="00BA56B9">
        <w:rPr>
          <w:b/>
          <w:sz w:val="24"/>
          <w:szCs w:val="24"/>
        </w:rPr>
        <w:t xml:space="preserve">Done by the Lord Yahweh the Creator of the Father Stephen Our Lord- Qanah directed to the Father Stephen Our Lord- </w:t>
      </w:r>
      <w:r w:rsidRPr="00BA56B9">
        <w:rPr>
          <w:sz w:val="24"/>
          <w:szCs w:val="24"/>
        </w:rPr>
        <w:t>This is a Holy Divine Love Nature &amp; not a Sexual Eros Love Nature in Proverbs 8:22-29 (RSV).</w:t>
      </w:r>
      <w:r w:rsidRPr="00BA56B9">
        <w:rPr>
          <w:b/>
          <w:sz w:val="24"/>
          <w:szCs w:val="24"/>
        </w:rPr>
        <w:t xml:space="preserve"> </w:t>
      </w:r>
    </w:p>
    <w:p w:rsidR="004B2214" w:rsidRPr="00BA56B9" w:rsidRDefault="004B2214" w:rsidP="004B2214">
      <w:pPr>
        <w:jc w:val="both"/>
        <w:rPr>
          <w:b/>
          <w:sz w:val="24"/>
          <w:szCs w:val="24"/>
        </w:rPr>
      </w:pPr>
      <w:r w:rsidRPr="00BA56B9">
        <w:rPr>
          <w:b/>
          <w:sz w:val="24"/>
          <w:szCs w:val="24"/>
        </w:rPr>
        <w:t xml:space="preserve">The Seven Creation Processes are done by the Father Stephen Our Lord the Potter Creator of the Entire Universe </w:t>
      </w:r>
      <w:r w:rsidRPr="00BA56B9">
        <w:rPr>
          <w:sz w:val="24"/>
          <w:szCs w:val="24"/>
        </w:rPr>
        <w:t>is in John 1:1-5, 14; 8:58; Hebrews 1:1-3; Isaiah 64:8; Deuteronomy 32:6; Genesis 1:1; Romans 13:1-10 &amp; Ephesians 4:6.</w:t>
      </w:r>
      <w:r w:rsidRPr="00BA56B9">
        <w:rPr>
          <w:b/>
          <w:sz w:val="24"/>
          <w:szCs w:val="24"/>
        </w:rPr>
        <w:t xml:space="preserve"> </w:t>
      </w:r>
    </w:p>
    <w:p w:rsidR="004B2214" w:rsidRPr="00BA56B9" w:rsidRDefault="004B2214" w:rsidP="004B2214">
      <w:pPr>
        <w:jc w:val="both"/>
        <w:rPr>
          <w:sz w:val="24"/>
          <w:szCs w:val="24"/>
        </w:rPr>
      </w:pPr>
      <w:r w:rsidRPr="00BA56B9">
        <w:rPr>
          <w:b/>
          <w:sz w:val="24"/>
          <w:szCs w:val="24"/>
        </w:rPr>
        <w:lastRenderedPageBreak/>
        <w:t>Done By the Father Stephen Our Lord- Bara</w:t>
      </w:r>
      <w:r w:rsidRPr="00BA56B9">
        <w:rPr>
          <w:sz w:val="24"/>
          <w:szCs w:val="24"/>
        </w:rPr>
        <w:t xml:space="preserve">- to create in Genesis 1:1 in the Married Wisdom Lord, 60 Lord’s &amp; Highest Son’s of God </w:t>
      </w:r>
    </w:p>
    <w:p w:rsidR="004B2214" w:rsidRPr="00BA56B9" w:rsidRDefault="004B2214" w:rsidP="004B2214">
      <w:pPr>
        <w:jc w:val="both"/>
        <w:rPr>
          <w:sz w:val="24"/>
          <w:szCs w:val="24"/>
        </w:rPr>
      </w:pPr>
      <w:r w:rsidRPr="00BA56B9">
        <w:rPr>
          <w:b/>
          <w:sz w:val="24"/>
          <w:szCs w:val="24"/>
        </w:rPr>
        <w:t>Done by the Father Stephen Our Lord- Asah</w:t>
      </w:r>
      <w:r w:rsidRPr="00BA56B9">
        <w:rPr>
          <w:sz w:val="24"/>
          <w:szCs w:val="24"/>
        </w:rPr>
        <w:t>- to make in Genesis 1:7 in Lucifer &amp; the Higher Son’s of God</w:t>
      </w:r>
    </w:p>
    <w:p w:rsidR="004B2214" w:rsidRPr="00BA56B9" w:rsidRDefault="004B2214" w:rsidP="004B2214">
      <w:pPr>
        <w:jc w:val="both"/>
        <w:rPr>
          <w:sz w:val="24"/>
          <w:szCs w:val="24"/>
        </w:rPr>
      </w:pPr>
      <w:r w:rsidRPr="00BA56B9">
        <w:rPr>
          <w:b/>
          <w:sz w:val="24"/>
          <w:szCs w:val="24"/>
        </w:rPr>
        <w:t>Done by the Father Stephen Our Lord- Nathan</w:t>
      </w:r>
      <w:r w:rsidRPr="00BA56B9">
        <w:rPr>
          <w:sz w:val="24"/>
          <w:szCs w:val="24"/>
        </w:rPr>
        <w:t>- to set in Genesis 1:17 in Michael &amp; the High Son’s of God</w:t>
      </w:r>
    </w:p>
    <w:p w:rsidR="004B2214" w:rsidRPr="00BA56B9" w:rsidRDefault="004B2214" w:rsidP="004B2214">
      <w:pPr>
        <w:jc w:val="both"/>
        <w:rPr>
          <w:sz w:val="24"/>
          <w:szCs w:val="24"/>
        </w:rPr>
      </w:pPr>
      <w:r w:rsidRPr="00BA56B9">
        <w:rPr>
          <w:b/>
          <w:sz w:val="24"/>
          <w:szCs w:val="24"/>
        </w:rPr>
        <w:t>Done by the Father Stephen Our Lord- Yatsar</w:t>
      </w:r>
      <w:r w:rsidRPr="00BA56B9">
        <w:rPr>
          <w:sz w:val="24"/>
          <w:szCs w:val="24"/>
        </w:rPr>
        <w:t>- to form in Genesis 2:7 in Adam the Man and the World of Mankind</w:t>
      </w:r>
    </w:p>
    <w:p w:rsidR="004B2214" w:rsidRPr="00BA56B9" w:rsidRDefault="004B2214" w:rsidP="004B2214">
      <w:pPr>
        <w:jc w:val="both"/>
        <w:rPr>
          <w:sz w:val="24"/>
          <w:szCs w:val="24"/>
        </w:rPr>
      </w:pPr>
      <w:r w:rsidRPr="00BA56B9">
        <w:rPr>
          <w:b/>
          <w:sz w:val="24"/>
          <w:szCs w:val="24"/>
        </w:rPr>
        <w:t>Done by the Father Stephen Our Lord- Banah</w:t>
      </w:r>
      <w:r w:rsidRPr="00BA56B9">
        <w:rPr>
          <w:sz w:val="24"/>
          <w:szCs w:val="24"/>
        </w:rPr>
        <w:t>- to make or build in Genesis 2:22 in Eve the Woman and Womankind</w:t>
      </w:r>
    </w:p>
    <w:p w:rsidR="004B2214" w:rsidRPr="00BA56B9" w:rsidRDefault="004B2214" w:rsidP="004B2214">
      <w:pPr>
        <w:jc w:val="both"/>
        <w:rPr>
          <w:sz w:val="24"/>
          <w:szCs w:val="24"/>
        </w:rPr>
      </w:pPr>
      <w:r w:rsidRPr="00BA56B9">
        <w:rPr>
          <w:b/>
          <w:sz w:val="24"/>
          <w:szCs w:val="24"/>
        </w:rPr>
        <w:t>Done by the Father Stephen Our Lord- Qanah</w:t>
      </w:r>
      <w:r w:rsidRPr="00BA56B9">
        <w:rPr>
          <w:sz w:val="24"/>
          <w:szCs w:val="24"/>
        </w:rPr>
        <w:t>- to create, possess &amp; acquire in Genesis 4:1 in Adam &amp; Eve’s Divine Union</w:t>
      </w:r>
    </w:p>
    <w:p w:rsidR="004B2214" w:rsidRPr="00BA56B9" w:rsidRDefault="004B2214" w:rsidP="004B2214">
      <w:pPr>
        <w:jc w:val="both"/>
        <w:rPr>
          <w:sz w:val="24"/>
          <w:szCs w:val="24"/>
        </w:rPr>
      </w:pPr>
      <w:r w:rsidRPr="00BA56B9">
        <w:rPr>
          <w:b/>
          <w:sz w:val="24"/>
          <w:szCs w:val="24"/>
        </w:rPr>
        <w:t>Done by the Father Stephen Our Lord- Hidden Bara</w:t>
      </w:r>
      <w:r w:rsidRPr="00BA56B9">
        <w:rPr>
          <w:sz w:val="24"/>
          <w:szCs w:val="24"/>
        </w:rPr>
        <w:t>- to create secret in womb in Genesis 4:1 in Cain the Child and Child Kind</w:t>
      </w:r>
    </w:p>
    <w:p w:rsidR="004B2214" w:rsidRPr="00BA56B9" w:rsidRDefault="004B2214" w:rsidP="004B2214">
      <w:pPr>
        <w:jc w:val="both"/>
        <w:rPr>
          <w:i/>
          <w:sz w:val="24"/>
          <w:szCs w:val="24"/>
        </w:rPr>
      </w:pPr>
      <w:r w:rsidRPr="00BA56B9">
        <w:rPr>
          <w:i/>
          <w:sz w:val="24"/>
          <w:szCs w:val="24"/>
        </w:rPr>
        <w:t>God’s 4 fold Witnesses</w:t>
      </w:r>
    </w:p>
    <w:p w:rsidR="004B2214" w:rsidRPr="00BA56B9" w:rsidRDefault="004B2214" w:rsidP="004B2214">
      <w:pPr>
        <w:jc w:val="both"/>
        <w:rPr>
          <w:sz w:val="24"/>
          <w:szCs w:val="24"/>
        </w:rPr>
      </w:pPr>
      <w:r w:rsidRPr="00BA56B9">
        <w:rPr>
          <w:sz w:val="24"/>
          <w:szCs w:val="24"/>
        </w:rPr>
        <w:t>The Water, Blood, &amp; Spirit are the Witness on the Earth in 1</w:t>
      </w:r>
      <w:r w:rsidRPr="00BA56B9">
        <w:rPr>
          <w:sz w:val="24"/>
          <w:szCs w:val="24"/>
          <w:vertAlign w:val="superscript"/>
        </w:rPr>
        <w:t>st</w:t>
      </w:r>
      <w:r w:rsidRPr="00BA56B9">
        <w:rPr>
          <w:sz w:val="24"/>
          <w:szCs w:val="24"/>
        </w:rPr>
        <w:t xml:space="preserve"> John 5:8. The Holy Spirit, Word, Father are the Witness in Heaven in 1</w:t>
      </w:r>
      <w:r w:rsidRPr="00BA56B9">
        <w:rPr>
          <w:sz w:val="24"/>
          <w:szCs w:val="24"/>
          <w:vertAlign w:val="superscript"/>
        </w:rPr>
        <w:t xml:space="preserve">st </w:t>
      </w:r>
      <w:r w:rsidRPr="00BA56B9">
        <w:rPr>
          <w:sz w:val="24"/>
          <w:szCs w:val="24"/>
        </w:rPr>
        <w:t>John 5:7. The Holy Ghost, Son, &amp; the Father are the Witness in God in 1</w:t>
      </w:r>
      <w:r w:rsidRPr="00BA56B9">
        <w:rPr>
          <w:sz w:val="24"/>
          <w:szCs w:val="24"/>
          <w:vertAlign w:val="superscript"/>
        </w:rPr>
        <w:t>st</w:t>
      </w:r>
      <w:r w:rsidRPr="00BA56B9">
        <w:rPr>
          <w:sz w:val="24"/>
          <w:szCs w:val="24"/>
        </w:rPr>
        <w:t xml:space="preserve"> John 5:10-13.</w:t>
      </w:r>
    </w:p>
    <w:p w:rsidR="004B2214" w:rsidRPr="00BA56B9" w:rsidRDefault="004B2214" w:rsidP="004B2214">
      <w:pPr>
        <w:jc w:val="both"/>
        <w:rPr>
          <w:sz w:val="24"/>
          <w:szCs w:val="24"/>
        </w:rPr>
      </w:pPr>
      <w:r w:rsidRPr="00BA56B9">
        <w:rPr>
          <w:i/>
          <w:sz w:val="24"/>
          <w:szCs w:val="24"/>
        </w:rPr>
        <w:t xml:space="preserve">God’s Person: </w:t>
      </w:r>
      <w:r w:rsidRPr="00BA56B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A56B9">
        <w:rPr>
          <w:sz w:val="24"/>
          <w:szCs w:val="24"/>
          <w:vertAlign w:val="superscript"/>
        </w:rPr>
        <w:t>st</w:t>
      </w:r>
      <w:r w:rsidRPr="00BA56B9">
        <w:rPr>
          <w:sz w:val="24"/>
          <w:szCs w:val="24"/>
        </w:rPr>
        <w:t xml:space="preserve"> John 5:7; Jude 20-21; 1</w:t>
      </w:r>
      <w:r w:rsidRPr="00BA56B9">
        <w:rPr>
          <w:sz w:val="24"/>
          <w:szCs w:val="24"/>
          <w:vertAlign w:val="superscript"/>
        </w:rPr>
        <w:t>st</w:t>
      </w:r>
      <w:r w:rsidRPr="00BA56B9">
        <w:rPr>
          <w:sz w:val="24"/>
          <w:szCs w:val="24"/>
        </w:rPr>
        <w:t xml:space="preserve"> Peter 1:2, 2</w:t>
      </w:r>
      <w:r w:rsidRPr="00BA56B9">
        <w:rPr>
          <w:sz w:val="24"/>
          <w:szCs w:val="24"/>
          <w:vertAlign w:val="superscript"/>
        </w:rPr>
        <w:t>nd</w:t>
      </w:r>
      <w:r w:rsidRPr="00BA56B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A56B9">
        <w:rPr>
          <w:sz w:val="24"/>
          <w:szCs w:val="24"/>
          <w:vertAlign w:val="superscript"/>
        </w:rPr>
        <w:t>nd</w:t>
      </w:r>
      <w:r w:rsidRPr="00BA56B9">
        <w:rPr>
          <w:sz w:val="24"/>
          <w:szCs w:val="24"/>
        </w:rPr>
        <w:t xml:space="preserve"> Peter 1:4 and 1</w:t>
      </w:r>
      <w:r w:rsidRPr="00BA56B9">
        <w:rPr>
          <w:sz w:val="24"/>
          <w:szCs w:val="24"/>
          <w:vertAlign w:val="superscript"/>
        </w:rPr>
        <w:t>st</w:t>
      </w:r>
      <w:r w:rsidRPr="00BA56B9">
        <w:rPr>
          <w:sz w:val="24"/>
          <w:szCs w:val="24"/>
        </w:rPr>
        <w:t xml:space="preserve"> John 5:6-13.</w:t>
      </w:r>
    </w:p>
    <w:p w:rsidR="004B2214" w:rsidRPr="00BA56B9" w:rsidRDefault="004B2214" w:rsidP="004B2214">
      <w:pPr>
        <w:jc w:val="both"/>
        <w:rPr>
          <w:sz w:val="24"/>
          <w:szCs w:val="24"/>
        </w:rPr>
      </w:pPr>
      <w:r w:rsidRPr="00BA56B9">
        <w:rPr>
          <w:i/>
          <w:sz w:val="24"/>
          <w:szCs w:val="24"/>
        </w:rPr>
        <w:lastRenderedPageBreak/>
        <w:t>God’s Resurrections from the Dead:</w:t>
      </w:r>
      <w:r w:rsidRPr="00BA56B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B2214" w:rsidRPr="00BA56B9" w:rsidRDefault="004B2214" w:rsidP="004B2214">
      <w:pPr>
        <w:jc w:val="both"/>
        <w:rPr>
          <w:i/>
          <w:sz w:val="24"/>
          <w:szCs w:val="24"/>
        </w:rPr>
      </w:pPr>
      <w:r w:rsidRPr="00BA56B9">
        <w:rPr>
          <w:i/>
          <w:sz w:val="24"/>
          <w:szCs w:val="24"/>
        </w:rPr>
        <w:t>God’s Throne</w:t>
      </w:r>
    </w:p>
    <w:p w:rsidR="004B2214" w:rsidRPr="00BA56B9" w:rsidRDefault="004B2214" w:rsidP="004B2214">
      <w:pPr>
        <w:jc w:val="both"/>
        <w:rPr>
          <w:sz w:val="24"/>
          <w:szCs w:val="24"/>
        </w:rPr>
      </w:pPr>
      <w:r w:rsidRPr="00BA56B9">
        <w:rPr>
          <w:sz w:val="24"/>
          <w:szCs w:val="24"/>
        </w:rPr>
        <w:t>Through Saul according to His flesh puts John on His throne in 1</w:t>
      </w:r>
      <w:r w:rsidRPr="00BA56B9">
        <w:rPr>
          <w:sz w:val="24"/>
          <w:szCs w:val="24"/>
          <w:vertAlign w:val="superscript"/>
        </w:rPr>
        <w:t>st</w:t>
      </w:r>
      <w:r w:rsidRPr="00BA56B9">
        <w:rPr>
          <w:sz w:val="24"/>
          <w:szCs w:val="24"/>
        </w:rPr>
        <w:t xml:space="preserve"> Samuel 9:1-31:13. Through David according to His flesh puts Christ on His throne in Acts 2:30; 1</w:t>
      </w:r>
      <w:r w:rsidRPr="00BA56B9">
        <w:rPr>
          <w:sz w:val="24"/>
          <w:szCs w:val="24"/>
          <w:vertAlign w:val="superscript"/>
        </w:rPr>
        <w:t>st</w:t>
      </w:r>
      <w:r w:rsidRPr="00BA56B9">
        <w:rPr>
          <w:sz w:val="24"/>
          <w:szCs w:val="24"/>
        </w:rPr>
        <w:t xml:space="preserve"> Samuel 16:1-1</w:t>
      </w:r>
      <w:r w:rsidRPr="00BA56B9">
        <w:rPr>
          <w:sz w:val="24"/>
          <w:szCs w:val="24"/>
          <w:vertAlign w:val="superscript"/>
        </w:rPr>
        <w:t>st</w:t>
      </w:r>
      <w:r w:rsidRPr="00BA56B9">
        <w:rPr>
          <w:sz w:val="24"/>
          <w:szCs w:val="24"/>
        </w:rPr>
        <w:t xml:space="preserve"> Kings 2:12. Through Solomon according to His flesh puts Stephen on His throne in 1</w:t>
      </w:r>
      <w:r w:rsidRPr="00BA56B9">
        <w:rPr>
          <w:sz w:val="24"/>
          <w:szCs w:val="24"/>
          <w:vertAlign w:val="superscript"/>
        </w:rPr>
        <w:t>st</w:t>
      </w:r>
      <w:r w:rsidRPr="00BA56B9">
        <w:rPr>
          <w:sz w:val="24"/>
          <w:szCs w:val="24"/>
        </w:rPr>
        <w:t xml:space="preserve"> Kings 14:21-31 and Acts 8:3. </w:t>
      </w:r>
    </w:p>
    <w:p w:rsidR="004B2214" w:rsidRPr="00BA56B9" w:rsidRDefault="004B2214" w:rsidP="004B2214">
      <w:pPr>
        <w:jc w:val="both"/>
        <w:rPr>
          <w:i/>
          <w:sz w:val="24"/>
          <w:szCs w:val="24"/>
        </w:rPr>
      </w:pPr>
      <w:r w:rsidRPr="00BA56B9">
        <w:rPr>
          <w:i/>
          <w:sz w:val="24"/>
          <w:szCs w:val="24"/>
        </w:rPr>
        <w:t>God’s Existence to Humanity</w:t>
      </w:r>
    </w:p>
    <w:p w:rsidR="004B2214" w:rsidRPr="00BA56B9" w:rsidRDefault="004B2214" w:rsidP="004B2214">
      <w:pPr>
        <w:jc w:val="both"/>
        <w:rPr>
          <w:sz w:val="24"/>
          <w:szCs w:val="24"/>
        </w:rPr>
      </w:pPr>
      <w:r w:rsidRPr="00BA56B9">
        <w:rPr>
          <w:sz w:val="24"/>
          <w:szCs w:val="24"/>
        </w:rPr>
        <w:t>God  exists  in  Romans  1:18-19,  21-25,  28, 32; 8:15;  Psalm 10:3-4; Ephesians 3:17; 1</w:t>
      </w:r>
      <w:r w:rsidRPr="00BA56B9">
        <w:rPr>
          <w:sz w:val="24"/>
          <w:szCs w:val="24"/>
          <w:vertAlign w:val="superscript"/>
        </w:rPr>
        <w:t>st</w:t>
      </w:r>
      <w:r w:rsidRPr="00BA56B9">
        <w:rPr>
          <w:sz w:val="24"/>
          <w:szCs w:val="24"/>
        </w:rPr>
        <w:t xml:space="preserve"> Peter 1:8; Philippians 3:8, 10; Colossians 1:27; John 14:23, and Acts 7:47-50; 17:23-26. </w:t>
      </w:r>
    </w:p>
    <w:p w:rsidR="004B2214" w:rsidRPr="00BA56B9" w:rsidRDefault="004B2214" w:rsidP="004B2214">
      <w:pPr>
        <w:jc w:val="both"/>
        <w:rPr>
          <w:sz w:val="24"/>
          <w:szCs w:val="24"/>
        </w:rPr>
      </w:pPr>
      <w:r w:rsidRPr="00BA56B9">
        <w:rPr>
          <w:i/>
          <w:sz w:val="24"/>
          <w:szCs w:val="24"/>
        </w:rPr>
        <w:t>We can never fully understand God</w:t>
      </w:r>
      <w:r w:rsidRPr="00BA56B9">
        <w:rPr>
          <w:sz w:val="24"/>
          <w:szCs w:val="24"/>
        </w:rPr>
        <w:t xml:space="preserve"> </w:t>
      </w:r>
    </w:p>
    <w:p w:rsidR="004B2214" w:rsidRPr="00BA56B9" w:rsidRDefault="004B2214" w:rsidP="004B2214">
      <w:pPr>
        <w:jc w:val="both"/>
        <w:rPr>
          <w:sz w:val="24"/>
          <w:szCs w:val="24"/>
        </w:rPr>
      </w:pPr>
      <w:r w:rsidRPr="00BA56B9">
        <w:rPr>
          <w:sz w:val="24"/>
          <w:szCs w:val="24"/>
        </w:rPr>
        <w:t>In Psalm 139:6, 17-18; 145:3; 147:5; 1</w:t>
      </w:r>
      <w:r w:rsidRPr="00BA56B9">
        <w:rPr>
          <w:sz w:val="24"/>
          <w:szCs w:val="24"/>
          <w:vertAlign w:val="superscript"/>
        </w:rPr>
        <w:t>st</w:t>
      </w:r>
      <w:r w:rsidRPr="00BA56B9">
        <w:rPr>
          <w:sz w:val="24"/>
          <w:szCs w:val="24"/>
        </w:rPr>
        <w:t xml:space="preserve"> Corinthians 2:10-12; Romans 11:33; Isaiah 55:9; Job 11:7-9; 26:14; 37:5, Colossians 1:10 and Acts 1:7.</w:t>
      </w:r>
    </w:p>
    <w:p w:rsidR="004B2214" w:rsidRPr="00BA56B9" w:rsidRDefault="004B2214" w:rsidP="004B2214">
      <w:pPr>
        <w:jc w:val="both"/>
        <w:rPr>
          <w:i/>
          <w:sz w:val="24"/>
          <w:szCs w:val="24"/>
        </w:rPr>
      </w:pPr>
      <w:r w:rsidRPr="00BA56B9">
        <w:rPr>
          <w:i/>
          <w:sz w:val="24"/>
          <w:szCs w:val="24"/>
        </w:rPr>
        <w:t xml:space="preserve">We can know God truly: </w:t>
      </w:r>
    </w:p>
    <w:p w:rsidR="004B2214" w:rsidRPr="00BA56B9" w:rsidRDefault="004B2214" w:rsidP="004B2214">
      <w:pPr>
        <w:jc w:val="both"/>
        <w:rPr>
          <w:sz w:val="24"/>
          <w:szCs w:val="24"/>
        </w:rPr>
      </w:pPr>
      <w:r w:rsidRPr="00BA56B9">
        <w:rPr>
          <w:sz w:val="24"/>
          <w:szCs w:val="24"/>
        </w:rPr>
        <w:t>In 1</w:t>
      </w:r>
      <w:r w:rsidRPr="00BA56B9">
        <w:rPr>
          <w:sz w:val="24"/>
          <w:szCs w:val="24"/>
          <w:vertAlign w:val="superscript"/>
        </w:rPr>
        <w:t xml:space="preserve">st </w:t>
      </w:r>
      <w:r w:rsidRPr="00BA56B9">
        <w:rPr>
          <w:sz w:val="24"/>
          <w:szCs w:val="24"/>
        </w:rPr>
        <w:t xml:space="preserve"> John  1:5;  2:3,  13,  4:8;  5:20; John 4:24; 14:23; Romans 3:26; Psalm 139:17; John 17:3; Jeremiah 9:23-24; Hebrews 8:11; Galatians 4:9 and Acts 6:5; 7:55, 59.</w:t>
      </w:r>
    </w:p>
    <w:p w:rsidR="004B2214" w:rsidRPr="00BA56B9" w:rsidRDefault="004B2214" w:rsidP="004B2214">
      <w:pPr>
        <w:jc w:val="both"/>
        <w:rPr>
          <w:i/>
          <w:sz w:val="24"/>
          <w:szCs w:val="24"/>
        </w:rPr>
      </w:pPr>
      <w:r w:rsidRPr="00BA56B9">
        <w:rPr>
          <w:i/>
          <w:sz w:val="24"/>
          <w:szCs w:val="24"/>
        </w:rPr>
        <w:t>Why does God want us to Pray to Him and give 10% of all Tithes and Offerings to Him?</w:t>
      </w:r>
    </w:p>
    <w:p w:rsidR="004B2214" w:rsidRPr="00BA56B9" w:rsidRDefault="004B2214" w:rsidP="004B2214">
      <w:pPr>
        <w:jc w:val="both"/>
        <w:rPr>
          <w:sz w:val="24"/>
          <w:szCs w:val="24"/>
        </w:rPr>
      </w:pPr>
      <w:r w:rsidRPr="00BA56B9">
        <w:rPr>
          <w:sz w:val="24"/>
          <w:szCs w:val="24"/>
        </w:rPr>
        <w:t>Prayer &amp; 10% of revenue are to the Father Stephen our Lord to what is needed for All in Malachi 3:6-15; Luke 11:2-4, 9-10, 2</w:t>
      </w:r>
      <w:r w:rsidRPr="00BA56B9">
        <w:rPr>
          <w:sz w:val="24"/>
          <w:szCs w:val="24"/>
          <w:vertAlign w:val="superscript"/>
        </w:rPr>
        <w:t>nd</w:t>
      </w:r>
      <w:r w:rsidRPr="00BA56B9">
        <w:rPr>
          <w:sz w:val="24"/>
          <w:szCs w:val="24"/>
        </w:rPr>
        <w:t xml:space="preserve"> Esdras 9:25,44; Matthew 6:9-13; 21:22; James 1:6; 5:15; Sirach 37:15; 39:5; 2</w:t>
      </w:r>
      <w:r w:rsidRPr="00BA56B9">
        <w:rPr>
          <w:sz w:val="24"/>
          <w:szCs w:val="24"/>
          <w:vertAlign w:val="superscript"/>
        </w:rPr>
        <w:t>nd</w:t>
      </w:r>
      <w:r w:rsidRPr="00BA56B9">
        <w:rPr>
          <w:sz w:val="24"/>
          <w:szCs w:val="24"/>
        </w:rPr>
        <w:t xml:space="preserve"> Maccabees 1:24; Judith 9:12; Hebrews 7:1-10 &amp; Acts 7:59-60.</w:t>
      </w:r>
    </w:p>
    <w:p w:rsidR="004B2214" w:rsidRPr="00BA56B9" w:rsidRDefault="004B2214" w:rsidP="004B2214">
      <w:pPr>
        <w:jc w:val="both"/>
        <w:rPr>
          <w:sz w:val="24"/>
          <w:szCs w:val="24"/>
        </w:rPr>
      </w:pPr>
      <w:r w:rsidRPr="00BA56B9">
        <w:rPr>
          <w:i/>
          <w:sz w:val="24"/>
          <w:szCs w:val="24"/>
        </w:rPr>
        <w:t xml:space="preserve">God is as Angel of the Lord </w:t>
      </w:r>
      <w:r w:rsidRPr="00BA56B9">
        <w:rPr>
          <w:sz w:val="24"/>
          <w:szCs w:val="24"/>
        </w:rPr>
        <w:t>in John 1:1 becoming creative flesh and called the Angel (Lord) of the LORD in Genesis  16:10,  13;  22:12;  31:11, 13;  Exodus  3:2,  6;  2</w:t>
      </w:r>
      <w:r w:rsidRPr="00BA56B9">
        <w:rPr>
          <w:sz w:val="24"/>
          <w:szCs w:val="24"/>
          <w:vertAlign w:val="superscript"/>
        </w:rPr>
        <w:t>nd</w:t>
      </w:r>
      <w:r w:rsidRPr="00BA56B9">
        <w:rPr>
          <w:sz w:val="24"/>
          <w:szCs w:val="24"/>
        </w:rPr>
        <w:t xml:space="preserve">  Samuel  24:16;  Psalm 34:7; Zechariah 1:11-13, Luke 1:11 and Acts 6:5, 15; 7:30-32.  </w:t>
      </w:r>
    </w:p>
    <w:p w:rsidR="004B2214" w:rsidRPr="00BA56B9" w:rsidRDefault="004B2214" w:rsidP="004B2214">
      <w:pPr>
        <w:jc w:val="both"/>
        <w:rPr>
          <w:sz w:val="24"/>
          <w:szCs w:val="24"/>
        </w:rPr>
      </w:pPr>
      <w:r w:rsidRPr="00BA56B9">
        <w:rPr>
          <w:sz w:val="24"/>
          <w:szCs w:val="24"/>
        </w:rPr>
        <w:t>Angels witnesses were fashioned by God in  Nehemiah  9:6; Psalm  148:2, 5;  Colossians 1:16;  2</w:t>
      </w:r>
      <w:r w:rsidRPr="00BA56B9">
        <w:rPr>
          <w:sz w:val="24"/>
          <w:szCs w:val="24"/>
          <w:vertAlign w:val="superscript"/>
        </w:rPr>
        <w:t>nd</w:t>
      </w:r>
      <w:r w:rsidRPr="00BA56B9">
        <w:rPr>
          <w:sz w:val="24"/>
          <w:szCs w:val="24"/>
        </w:rPr>
        <w:t xml:space="preserve">  Peter 2:4;  Jude  6; Acts  12:6-11; Revelation 4:11, 5:11;  Hebrews 1:14, 12:22, 13:2;  Luke </w:t>
      </w:r>
    </w:p>
    <w:p w:rsidR="004B2214" w:rsidRPr="00BA56B9" w:rsidRDefault="004B2214" w:rsidP="004B2214">
      <w:pPr>
        <w:jc w:val="both"/>
        <w:rPr>
          <w:sz w:val="24"/>
          <w:szCs w:val="24"/>
        </w:rPr>
      </w:pPr>
      <w:r w:rsidRPr="00BA56B9">
        <w:rPr>
          <w:sz w:val="24"/>
          <w:szCs w:val="24"/>
        </w:rPr>
        <w:t>2:13, 24:39; Numbers 22:31; 2</w:t>
      </w:r>
      <w:r w:rsidRPr="00BA56B9">
        <w:rPr>
          <w:sz w:val="24"/>
          <w:szCs w:val="24"/>
          <w:vertAlign w:val="superscript"/>
        </w:rPr>
        <w:t xml:space="preserve">nd </w:t>
      </w:r>
      <w:r w:rsidRPr="00BA56B9">
        <w:rPr>
          <w:sz w:val="24"/>
          <w:szCs w:val="24"/>
        </w:rPr>
        <w:t>Kings 6:17 and Psalm 34:7; 91:11.</w:t>
      </w:r>
    </w:p>
    <w:p w:rsidR="004B2214" w:rsidRPr="00BA56B9" w:rsidRDefault="004B2214" w:rsidP="004B2214">
      <w:pPr>
        <w:jc w:val="both"/>
        <w:rPr>
          <w:i/>
          <w:sz w:val="24"/>
          <w:szCs w:val="24"/>
        </w:rPr>
      </w:pPr>
      <w:r w:rsidRPr="00BA56B9">
        <w:rPr>
          <w:i/>
          <w:sz w:val="24"/>
          <w:szCs w:val="24"/>
        </w:rPr>
        <w:lastRenderedPageBreak/>
        <w:t>Names of God as the Angel of the Lord</w:t>
      </w:r>
    </w:p>
    <w:p w:rsidR="004B2214" w:rsidRPr="00BA56B9" w:rsidRDefault="004B2214" w:rsidP="004B2214">
      <w:pPr>
        <w:jc w:val="both"/>
        <w:rPr>
          <w:sz w:val="24"/>
          <w:szCs w:val="24"/>
        </w:rPr>
      </w:pPr>
      <w:r w:rsidRPr="00BA56B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B2214" w:rsidRPr="00BA56B9" w:rsidRDefault="004B2214" w:rsidP="004B2214">
      <w:pPr>
        <w:jc w:val="both"/>
        <w:rPr>
          <w:i/>
          <w:sz w:val="24"/>
          <w:szCs w:val="24"/>
        </w:rPr>
      </w:pPr>
      <w:r w:rsidRPr="00BA56B9">
        <w:rPr>
          <w:i/>
          <w:sz w:val="24"/>
          <w:szCs w:val="24"/>
        </w:rPr>
        <w:t>God’s Creative Identities of Himself as the Archangel on earth and as the Cherubim in heaven.</w:t>
      </w:r>
    </w:p>
    <w:p w:rsidR="004B2214" w:rsidRPr="00BA56B9" w:rsidRDefault="004B2214" w:rsidP="004B2214">
      <w:pPr>
        <w:jc w:val="both"/>
        <w:rPr>
          <w:sz w:val="24"/>
          <w:szCs w:val="24"/>
        </w:rPr>
      </w:pPr>
      <w:r w:rsidRPr="00BA56B9">
        <w:rPr>
          <w:sz w:val="24"/>
          <w:szCs w:val="24"/>
        </w:rPr>
        <w:t>Michael- (who is like God) - Jude 9; Revelation 12:7-8; Daniel 10:13, 21; Bartholomew page 358</w:t>
      </w:r>
    </w:p>
    <w:p w:rsidR="004B2214" w:rsidRPr="00BA56B9" w:rsidRDefault="004B2214" w:rsidP="004B2214">
      <w:pPr>
        <w:jc w:val="both"/>
        <w:rPr>
          <w:sz w:val="24"/>
          <w:szCs w:val="24"/>
        </w:rPr>
      </w:pPr>
      <w:r w:rsidRPr="00BA56B9">
        <w:rPr>
          <w:sz w:val="24"/>
          <w:szCs w:val="24"/>
        </w:rPr>
        <w:t>Gabriel- (strength) – Daniel 8:16; 9:21; Luke 1:19, 26-27.</w:t>
      </w:r>
    </w:p>
    <w:p w:rsidR="004B2214" w:rsidRPr="00BA56B9" w:rsidRDefault="004B2214" w:rsidP="004B2214">
      <w:pPr>
        <w:jc w:val="both"/>
        <w:rPr>
          <w:sz w:val="24"/>
          <w:szCs w:val="24"/>
        </w:rPr>
      </w:pPr>
      <w:r w:rsidRPr="00BA56B9">
        <w:rPr>
          <w:sz w:val="24"/>
          <w:szCs w:val="24"/>
        </w:rPr>
        <w:t>Uriel- (fire) – 2</w:t>
      </w:r>
      <w:r w:rsidRPr="00BA56B9">
        <w:rPr>
          <w:sz w:val="24"/>
          <w:szCs w:val="24"/>
          <w:vertAlign w:val="superscript"/>
        </w:rPr>
        <w:t>nd</w:t>
      </w:r>
      <w:r w:rsidRPr="00BA56B9">
        <w:rPr>
          <w:sz w:val="24"/>
          <w:szCs w:val="24"/>
        </w:rPr>
        <w:t xml:space="preserve"> Esdras 4</w:t>
      </w:r>
    </w:p>
    <w:p w:rsidR="004B2214" w:rsidRPr="00BA56B9" w:rsidRDefault="004B2214" w:rsidP="004B2214">
      <w:pPr>
        <w:jc w:val="both"/>
        <w:rPr>
          <w:sz w:val="24"/>
          <w:szCs w:val="24"/>
        </w:rPr>
      </w:pPr>
      <w:r w:rsidRPr="00BA56B9">
        <w:rPr>
          <w:sz w:val="24"/>
          <w:szCs w:val="24"/>
        </w:rPr>
        <w:t xml:space="preserve">Raphael or Azariah- (healing) – Tobit 5:13 </w:t>
      </w:r>
    </w:p>
    <w:p w:rsidR="004B2214" w:rsidRPr="00BA56B9" w:rsidRDefault="004B2214" w:rsidP="004B2214">
      <w:pPr>
        <w:jc w:val="both"/>
        <w:rPr>
          <w:sz w:val="24"/>
          <w:szCs w:val="24"/>
        </w:rPr>
      </w:pPr>
      <w:r w:rsidRPr="00BA56B9">
        <w:rPr>
          <w:sz w:val="24"/>
          <w:szCs w:val="24"/>
        </w:rPr>
        <w:t>Jeremiel or Ramiel- (mercy) – 2</w:t>
      </w:r>
      <w:r w:rsidRPr="00BA56B9">
        <w:rPr>
          <w:sz w:val="24"/>
          <w:szCs w:val="24"/>
          <w:vertAlign w:val="superscript"/>
        </w:rPr>
        <w:t>nd</w:t>
      </w:r>
      <w:r w:rsidRPr="00BA56B9">
        <w:rPr>
          <w:sz w:val="24"/>
          <w:szCs w:val="24"/>
        </w:rPr>
        <w:t xml:space="preserve"> Esdras 4</w:t>
      </w:r>
    </w:p>
    <w:p w:rsidR="004B2214" w:rsidRPr="00BA56B9" w:rsidRDefault="004B2214" w:rsidP="004B2214">
      <w:pPr>
        <w:jc w:val="both"/>
        <w:rPr>
          <w:sz w:val="24"/>
          <w:szCs w:val="24"/>
        </w:rPr>
      </w:pPr>
      <w:r w:rsidRPr="00BA56B9">
        <w:rPr>
          <w:sz w:val="24"/>
          <w:szCs w:val="24"/>
        </w:rPr>
        <w:t>Stephen- (crown) – Acts 6:5, 8-9, 15; 8:2; 11:19; 22:20</w:t>
      </w:r>
    </w:p>
    <w:p w:rsidR="004B2214" w:rsidRPr="00BA56B9" w:rsidRDefault="004B2214" w:rsidP="004B2214">
      <w:pPr>
        <w:jc w:val="both"/>
        <w:rPr>
          <w:sz w:val="24"/>
          <w:szCs w:val="24"/>
        </w:rPr>
      </w:pPr>
      <w:r w:rsidRPr="00BA56B9">
        <w:rPr>
          <w:sz w:val="24"/>
          <w:szCs w:val="24"/>
        </w:rPr>
        <w:t>Jesus-(savoir) – Revelation 22:16</w:t>
      </w:r>
    </w:p>
    <w:p w:rsidR="004B2214" w:rsidRPr="00BA56B9" w:rsidRDefault="004B2214" w:rsidP="004B2214">
      <w:pPr>
        <w:jc w:val="both"/>
        <w:rPr>
          <w:sz w:val="24"/>
          <w:szCs w:val="24"/>
        </w:rPr>
      </w:pPr>
      <w:r w:rsidRPr="00BA56B9">
        <w:rPr>
          <w:sz w:val="24"/>
          <w:szCs w:val="24"/>
        </w:rPr>
        <w:t>Lucifer- (light-bearer)-Genesis 1:2-25</w:t>
      </w:r>
    </w:p>
    <w:p w:rsidR="004B2214" w:rsidRPr="00BA56B9" w:rsidRDefault="004B2214" w:rsidP="004B2214">
      <w:pPr>
        <w:jc w:val="both"/>
        <w:rPr>
          <w:sz w:val="24"/>
          <w:szCs w:val="24"/>
        </w:rPr>
      </w:pPr>
      <w:r w:rsidRPr="00BA56B9">
        <w:rPr>
          <w:sz w:val="24"/>
          <w:szCs w:val="24"/>
        </w:rPr>
        <w:t xml:space="preserve">Satan- (Satanial, Sammael, Beliar, Belchira) Adversary – Genesis 3:1-3:24; Enoch page 9 &amp; 152 </w:t>
      </w:r>
    </w:p>
    <w:p w:rsidR="004B2214" w:rsidRPr="00BA56B9" w:rsidRDefault="004B2214" w:rsidP="004B2214">
      <w:pPr>
        <w:jc w:val="both"/>
        <w:rPr>
          <w:sz w:val="24"/>
          <w:szCs w:val="24"/>
        </w:rPr>
      </w:pPr>
      <w:r w:rsidRPr="00BA56B9">
        <w:rPr>
          <w:sz w:val="24"/>
          <w:szCs w:val="24"/>
        </w:rPr>
        <w:t xml:space="preserve">Remphan or Rephan- (praise) – Acts 7:43 </w:t>
      </w:r>
    </w:p>
    <w:p w:rsidR="004B2214" w:rsidRPr="00BA56B9" w:rsidRDefault="004B2214" w:rsidP="004B2214">
      <w:pPr>
        <w:jc w:val="both"/>
        <w:rPr>
          <w:sz w:val="24"/>
          <w:szCs w:val="24"/>
        </w:rPr>
      </w:pPr>
      <w:r w:rsidRPr="00BA56B9">
        <w:rPr>
          <w:sz w:val="24"/>
          <w:szCs w:val="24"/>
        </w:rPr>
        <w:t>Asmodeus- (before His fall) (delight) – Tobit 3:9</w:t>
      </w:r>
    </w:p>
    <w:p w:rsidR="004B2214" w:rsidRPr="00BA56B9" w:rsidRDefault="004B2214" w:rsidP="004B2214">
      <w:pPr>
        <w:jc w:val="both"/>
        <w:rPr>
          <w:sz w:val="24"/>
          <w:szCs w:val="24"/>
        </w:rPr>
      </w:pPr>
      <w:r w:rsidRPr="00BA56B9">
        <w:rPr>
          <w:sz w:val="24"/>
          <w:szCs w:val="24"/>
        </w:rPr>
        <w:t>Elijah- (defender) – 2</w:t>
      </w:r>
      <w:r w:rsidRPr="00BA56B9">
        <w:rPr>
          <w:sz w:val="24"/>
          <w:szCs w:val="24"/>
          <w:vertAlign w:val="superscript"/>
        </w:rPr>
        <w:t>nd</w:t>
      </w:r>
      <w:r w:rsidRPr="00BA56B9">
        <w:rPr>
          <w:sz w:val="24"/>
          <w:szCs w:val="24"/>
        </w:rPr>
        <w:t xml:space="preserve"> Kings 2:6-12 </w:t>
      </w:r>
    </w:p>
    <w:p w:rsidR="004B2214" w:rsidRPr="00BA56B9" w:rsidRDefault="004B2214" w:rsidP="004B2214">
      <w:pPr>
        <w:jc w:val="both"/>
        <w:rPr>
          <w:sz w:val="24"/>
          <w:szCs w:val="24"/>
        </w:rPr>
      </w:pPr>
      <w:r w:rsidRPr="00BA56B9">
        <w:rPr>
          <w:sz w:val="24"/>
          <w:szCs w:val="24"/>
        </w:rPr>
        <w:t>Enoch- (pleasing) – Genesis 5:24 &amp; 2</w:t>
      </w:r>
      <w:r w:rsidRPr="00BA56B9">
        <w:rPr>
          <w:sz w:val="24"/>
          <w:szCs w:val="24"/>
          <w:vertAlign w:val="superscript"/>
        </w:rPr>
        <w:t>nd</w:t>
      </w:r>
      <w:r w:rsidRPr="00BA56B9">
        <w:rPr>
          <w:sz w:val="24"/>
          <w:szCs w:val="24"/>
        </w:rPr>
        <w:t xml:space="preserve"> Enoch page 500</w:t>
      </w:r>
    </w:p>
    <w:p w:rsidR="004B2214" w:rsidRPr="00BA56B9" w:rsidRDefault="004B2214" w:rsidP="004B2214">
      <w:pPr>
        <w:jc w:val="both"/>
        <w:rPr>
          <w:sz w:val="24"/>
          <w:szCs w:val="24"/>
        </w:rPr>
      </w:pPr>
      <w:r w:rsidRPr="00BA56B9">
        <w:rPr>
          <w:sz w:val="24"/>
          <w:szCs w:val="24"/>
        </w:rPr>
        <w:t>Abaddon or Apollion- (before His fall) (kingship) – Revelation 9:11</w:t>
      </w:r>
    </w:p>
    <w:p w:rsidR="004B2214" w:rsidRPr="00BA56B9" w:rsidRDefault="004B2214" w:rsidP="004B2214">
      <w:pPr>
        <w:jc w:val="both"/>
        <w:rPr>
          <w:sz w:val="24"/>
          <w:szCs w:val="24"/>
        </w:rPr>
      </w:pPr>
      <w:r w:rsidRPr="00BA56B9">
        <w:rPr>
          <w:sz w:val="24"/>
          <w:szCs w:val="24"/>
        </w:rPr>
        <w:t>Anakin, Anakim, Anak, Long Neck- (before His fall) (greatness) - Genesis 6:1-2; Numbers 13:33</w:t>
      </w:r>
    </w:p>
    <w:p w:rsidR="004B2214" w:rsidRPr="00BA56B9" w:rsidRDefault="004B2214" w:rsidP="004B2214">
      <w:pPr>
        <w:jc w:val="both"/>
        <w:rPr>
          <w:sz w:val="24"/>
          <w:szCs w:val="24"/>
        </w:rPr>
      </w:pPr>
      <w:r w:rsidRPr="00BA56B9">
        <w:rPr>
          <w:sz w:val="24"/>
          <w:szCs w:val="24"/>
        </w:rPr>
        <w:t>Ariel- (lion) – Isaiah 29:1</w:t>
      </w:r>
    </w:p>
    <w:p w:rsidR="004B2214" w:rsidRPr="00BA56B9" w:rsidRDefault="004B2214" w:rsidP="004B2214">
      <w:pPr>
        <w:jc w:val="both"/>
        <w:rPr>
          <w:sz w:val="24"/>
          <w:szCs w:val="24"/>
        </w:rPr>
      </w:pPr>
      <w:r w:rsidRPr="00BA56B9">
        <w:rPr>
          <w:sz w:val="24"/>
          <w:szCs w:val="24"/>
        </w:rPr>
        <w:t>Asaph- (music) – Psalm 50, 73, 83</w:t>
      </w:r>
    </w:p>
    <w:p w:rsidR="004B2214" w:rsidRPr="00BA56B9" w:rsidRDefault="004B2214" w:rsidP="004B2214">
      <w:pPr>
        <w:jc w:val="both"/>
        <w:rPr>
          <w:sz w:val="24"/>
          <w:szCs w:val="24"/>
        </w:rPr>
      </w:pPr>
      <w:r w:rsidRPr="00BA56B9">
        <w:rPr>
          <w:sz w:val="24"/>
          <w:szCs w:val="24"/>
        </w:rPr>
        <w:t>Baal- (before his fall) (possessor) – Romans 11:4</w:t>
      </w:r>
    </w:p>
    <w:p w:rsidR="004B2214" w:rsidRPr="00BA56B9" w:rsidRDefault="004B2214" w:rsidP="004B2214">
      <w:pPr>
        <w:jc w:val="both"/>
        <w:rPr>
          <w:sz w:val="24"/>
          <w:szCs w:val="24"/>
        </w:rPr>
      </w:pPr>
      <w:r w:rsidRPr="00BA56B9">
        <w:rPr>
          <w:sz w:val="24"/>
          <w:szCs w:val="24"/>
        </w:rPr>
        <w:t>Bedura- (reign) – Esdras</w:t>
      </w:r>
    </w:p>
    <w:p w:rsidR="004B2214" w:rsidRPr="00BA56B9" w:rsidRDefault="004B2214" w:rsidP="004B2214">
      <w:pPr>
        <w:jc w:val="both"/>
        <w:rPr>
          <w:sz w:val="24"/>
          <w:szCs w:val="24"/>
        </w:rPr>
      </w:pPr>
      <w:r w:rsidRPr="00BA56B9">
        <w:rPr>
          <w:sz w:val="24"/>
          <w:szCs w:val="24"/>
        </w:rPr>
        <w:lastRenderedPageBreak/>
        <w:t>Bene Elohim- (son) – Genesis 6:2</w:t>
      </w:r>
    </w:p>
    <w:p w:rsidR="004B2214" w:rsidRPr="00BA56B9" w:rsidRDefault="004B2214" w:rsidP="004B2214">
      <w:pPr>
        <w:jc w:val="both"/>
        <w:rPr>
          <w:sz w:val="24"/>
          <w:szCs w:val="24"/>
        </w:rPr>
      </w:pPr>
      <w:r w:rsidRPr="00BA56B9">
        <w:rPr>
          <w:sz w:val="24"/>
          <w:szCs w:val="24"/>
        </w:rPr>
        <w:t>Adonai- (Jehovah) Psalm 84:18</w:t>
      </w:r>
    </w:p>
    <w:p w:rsidR="004B2214" w:rsidRPr="00BA56B9" w:rsidRDefault="004B2214" w:rsidP="004B2214">
      <w:pPr>
        <w:jc w:val="both"/>
        <w:rPr>
          <w:sz w:val="24"/>
          <w:szCs w:val="24"/>
        </w:rPr>
      </w:pPr>
      <w:r w:rsidRPr="00BA56B9">
        <w:rPr>
          <w:sz w:val="24"/>
          <w:szCs w:val="24"/>
        </w:rPr>
        <w:t>Chamuel- (might) – Genesis 30:24-30</w:t>
      </w:r>
    </w:p>
    <w:p w:rsidR="004B2214" w:rsidRPr="00BA56B9" w:rsidRDefault="004B2214" w:rsidP="004B2214">
      <w:pPr>
        <w:jc w:val="both"/>
        <w:rPr>
          <w:sz w:val="24"/>
          <w:szCs w:val="24"/>
        </w:rPr>
      </w:pPr>
      <w:r w:rsidRPr="00BA56B9">
        <w:rPr>
          <w:sz w:val="24"/>
          <w:szCs w:val="24"/>
        </w:rPr>
        <w:t>Eiael- (before his fall) (secret) – Psalm 36</w:t>
      </w:r>
    </w:p>
    <w:p w:rsidR="004B2214" w:rsidRPr="00BA56B9" w:rsidRDefault="004B2214" w:rsidP="004B2214">
      <w:pPr>
        <w:jc w:val="both"/>
        <w:rPr>
          <w:sz w:val="24"/>
          <w:szCs w:val="24"/>
        </w:rPr>
      </w:pPr>
      <w:r w:rsidRPr="00BA56B9">
        <w:rPr>
          <w:sz w:val="24"/>
          <w:szCs w:val="24"/>
        </w:rPr>
        <w:t>Elohim- (Yahweh) – Deuteronomy 28:58</w:t>
      </w:r>
    </w:p>
    <w:p w:rsidR="004B2214" w:rsidRPr="00BA56B9" w:rsidRDefault="004B2214" w:rsidP="004B2214">
      <w:pPr>
        <w:jc w:val="both"/>
        <w:rPr>
          <w:sz w:val="24"/>
          <w:szCs w:val="24"/>
        </w:rPr>
      </w:pPr>
      <w:r w:rsidRPr="00BA56B9">
        <w:rPr>
          <w:sz w:val="24"/>
          <w:szCs w:val="24"/>
        </w:rPr>
        <w:t>Emmanuel- (God with us) – Isaiah 7:14</w:t>
      </w:r>
    </w:p>
    <w:p w:rsidR="004B2214" w:rsidRPr="00BA56B9" w:rsidRDefault="004B2214" w:rsidP="004B2214">
      <w:pPr>
        <w:jc w:val="both"/>
        <w:rPr>
          <w:sz w:val="24"/>
          <w:szCs w:val="24"/>
        </w:rPr>
      </w:pPr>
      <w:r w:rsidRPr="00BA56B9">
        <w:rPr>
          <w:sz w:val="24"/>
          <w:szCs w:val="24"/>
        </w:rPr>
        <w:t>Hayyoth- (light bearer) – Ezekiel 1:4-28</w:t>
      </w:r>
    </w:p>
    <w:p w:rsidR="004B2214" w:rsidRPr="00BA56B9" w:rsidRDefault="004B2214" w:rsidP="004B2214">
      <w:pPr>
        <w:jc w:val="both"/>
        <w:rPr>
          <w:sz w:val="24"/>
          <w:szCs w:val="24"/>
        </w:rPr>
      </w:pPr>
      <w:r w:rsidRPr="00BA56B9">
        <w:rPr>
          <w:sz w:val="24"/>
          <w:szCs w:val="24"/>
        </w:rPr>
        <w:t>Ischim- (fire and ice) – Psalm 104:1-4</w:t>
      </w:r>
    </w:p>
    <w:p w:rsidR="004B2214" w:rsidRPr="00BA56B9" w:rsidRDefault="004B2214" w:rsidP="004B2214">
      <w:pPr>
        <w:jc w:val="both"/>
        <w:rPr>
          <w:sz w:val="24"/>
          <w:szCs w:val="24"/>
        </w:rPr>
      </w:pPr>
      <w:r w:rsidRPr="00BA56B9">
        <w:rPr>
          <w:sz w:val="24"/>
          <w:szCs w:val="24"/>
        </w:rPr>
        <w:t>Jeduthun- (praise) – Psalm 39, 62, 77</w:t>
      </w:r>
    </w:p>
    <w:p w:rsidR="004B2214" w:rsidRPr="00BA56B9" w:rsidRDefault="004B2214" w:rsidP="004B2214">
      <w:pPr>
        <w:jc w:val="both"/>
        <w:rPr>
          <w:sz w:val="24"/>
          <w:szCs w:val="24"/>
        </w:rPr>
      </w:pPr>
      <w:r w:rsidRPr="00BA56B9">
        <w:rPr>
          <w:sz w:val="24"/>
          <w:szCs w:val="24"/>
        </w:rPr>
        <w:t>Jophiel- (beauty) – Genesis 3:24</w:t>
      </w:r>
    </w:p>
    <w:p w:rsidR="004B2214" w:rsidRPr="00BA56B9" w:rsidRDefault="004B2214" w:rsidP="004B2214">
      <w:pPr>
        <w:jc w:val="both"/>
        <w:rPr>
          <w:sz w:val="24"/>
          <w:szCs w:val="24"/>
        </w:rPr>
      </w:pPr>
      <w:r w:rsidRPr="00BA56B9">
        <w:rPr>
          <w:sz w:val="24"/>
          <w:szCs w:val="24"/>
        </w:rPr>
        <w:t>Kolazonta- (chastiser) – Maccabees 7:11</w:t>
      </w:r>
    </w:p>
    <w:p w:rsidR="004B2214" w:rsidRPr="00BA56B9" w:rsidRDefault="004B2214" w:rsidP="004B2214">
      <w:pPr>
        <w:jc w:val="both"/>
        <w:rPr>
          <w:sz w:val="24"/>
          <w:szCs w:val="24"/>
        </w:rPr>
      </w:pPr>
      <w:r w:rsidRPr="00BA56B9">
        <w:rPr>
          <w:sz w:val="24"/>
          <w:szCs w:val="24"/>
        </w:rPr>
        <w:t>Lailah or Layla- (night) – Job 3:3</w:t>
      </w:r>
    </w:p>
    <w:p w:rsidR="004B2214" w:rsidRPr="00BA56B9" w:rsidRDefault="004B2214" w:rsidP="004B2214">
      <w:pPr>
        <w:jc w:val="both"/>
        <w:rPr>
          <w:sz w:val="24"/>
          <w:szCs w:val="24"/>
        </w:rPr>
      </w:pPr>
      <w:r w:rsidRPr="00BA56B9">
        <w:rPr>
          <w:sz w:val="24"/>
          <w:szCs w:val="24"/>
        </w:rPr>
        <w:t>Mahanaim- (two armies) – Genesis 32</w:t>
      </w:r>
    </w:p>
    <w:p w:rsidR="004B2214" w:rsidRPr="00BA56B9" w:rsidRDefault="004B2214" w:rsidP="004B2214">
      <w:pPr>
        <w:jc w:val="both"/>
        <w:rPr>
          <w:sz w:val="24"/>
          <w:szCs w:val="24"/>
        </w:rPr>
      </w:pPr>
      <w:r w:rsidRPr="00BA56B9">
        <w:rPr>
          <w:sz w:val="24"/>
          <w:szCs w:val="24"/>
        </w:rPr>
        <w:t>Nephilim or Nefilim- (before the fall) (greatness) – Genesis 6:1-2</w:t>
      </w:r>
    </w:p>
    <w:p w:rsidR="004B2214" w:rsidRPr="00BA56B9" w:rsidRDefault="004B2214" w:rsidP="004B2214">
      <w:pPr>
        <w:jc w:val="both"/>
        <w:rPr>
          <w:sz w:val="24"/>
          <w:szCs w:val="24"/>
        </w:rPr>
      </w:pPr>
      <w:r w:rsidRPr="00BA56B9">
        <w:rPr>
          <w:sz w:val="24"/>
          <w:szCs w:val="24"/>
        </w:rPr>
        <w:t>Zamzummim, Zumzamim or Zuzim- (before His fall) (greatness) – Genesis 6:1-2</w:t>
      </w:r>
    </w:p>
    <w:p w:rsidR="004B2214" w:rsidRPr="00BA56B9" w:rsidRDefault="004B2214" w:rsidP="004B2214">
      <w:pPr>
        <w:jc w:val="both"/>
        <w:rPr>
          <w:sz w:val="24"/>
          <w:szCs w:val="24"/>
        </w:rPr>
      </w:pPr>
      <w:r w:rsidRPr="00BA56B9">
        <w:rPr>
          <w:sz w:val="24"/>
          <w:szCs w:val="24"/>
        </w:rPr>
        <w:t>Gibborim, Mighty Ones- (before His fall) (greatness) – Genesis 6:1-2</w:t>
      </w:r>
    </w:p>
    <w:p w:rsidR="004B2214" w:rsidRPr="00BA56B9" w:rsidRDefault="004B2214" w:rsidP="004B2214">
      <w:pPr>
        <w:jc w:val="both"/>
        <w:rPr>
          <w:sz w:val="24"/>
          <w:szCs w:val="24"/>
        </w:rPr>
      </w:pPr>
      <w:r w:rsidRPr="00BA56B9">
        <w:rPr>
          <w:sz w:val="24"/>
          <w:szCs w:val="24"/>
        </w:rPr>
        <w:t>Nisroch- (before His fall) (brother) 2</w:t>
      </w:r>
      <w:r w:rsidRPr="00BA56B9">
        <w:rPr>
          <w:sz w:val="24"/>
          <w:szCs w:val="24"/>
          <w:vertAlign w:val="superscript"/>
        </w:rPr>
        <w:t>nd</w:t>
      </w:r>
      <w:r w:rsidRPr="00BA56B9">
        <w:rPr>
          <w:sz w:val="24"/>
          <w:szCs w:val="24"/>
        </w:rPr>
        <w:t xml:space="preserve"> King 19:37 </w:t>
      </w:r>
    </w:p>
    <w:p w:rsidR="004B2214" w:rsidRPr="00BA56B9" w:rsidRDefault="004B2214" w:rsidP="004B2214">
      <w:pPr>
        <w:jc w:val="both"/>
        <w:rPr>
          <w:sz w:val="24"/>
          <w:szCs w:val="24"/>
        </w:rPr>
      </w:pPr>
      <w:r w:rsidRPr="00BA56B9">
        <w:rPr>
          <w:sz w:val="24"/>
          <w:szCs w:val="24"/>
        </w:rPr>
        <w:t>Ophanim, Ophde’s, Ofanim or Ophannim- (wheels) – Ezekiel 10</w:t>
      </w:r>
    </w:p>
    <w:p w:rsidR="004B2214" w:rsidRPr="00BA56B9" w:rsidRDefault="004B2214" w:rsidP="004B2214">
      <w:pPr>
        <w:jc w:val="both"/>
        <w:rPr>
          <w:sz w:val="24"/>
          <w:szCs w:val="24"/>
        </w:rPr>
      </w:pPr>
      <w:r w:rsidRPr="00BA56B9">
        <w:rPr>
          <w:sz w:val="24"/>
          <w:szCs w:val="24"/>
        </w:rPr>
        <w:t>Penemu- (grace) – Enoch 69</w:t>
      </w:r>
    </w:p>
    <w:p w:rsidR="004B2214" w:rsidRPr="00BA56B9" w:rsidRDefault="004B2214" w:rsidP="004B2214">
      <w:pPr>
        <w:jc w:val="both"/>
        <w:rPr>
          <w:sz w:val="24"/>
          <w:szCs w:val="24"/>
        </w:rPr>
      </w:pPr>
      <w:r w:rsidRPr="00BA56B9">
        <w:rPr>
          <w:sz w:val="24"/>
          <w:szCs w:val="24"/>
        </w:rPr>
        <w:t>Peniel- (face) – Genesis 32:30</w:t>
      </w:r>
    </w:p>
    <w:p w:rsidR="004B2214" w:rsidRPr="00BA56B9" w:rsidRDefault="004B2214" w:rsidP="004B2214">
      <w:pPr>
        <w:jc w:val="both"/>
        <w:rPr>
          <w:sz w:val="24"/>
          <w:szCs w:val="24"/>
        </w:rPr>
      </w:pPr>
      <w:r w:rsidRPr="00BA56B9">
        <w:rPr>
          <w:sz w:val="24"/>
          <w:szCs w:val="24"/>
        </w:rPr>
        <w:t>Qaddiisin- (holiness) – Daniel 4:13, 17</w:t>
      </w:r>
    </w:p>
    <w:p w:rsidR="004B2214" w:rsidRPr="00BA56B9" w:rsidRDefault="004B2214" w:rsidP="004B2214">
      <w:pPr>
        <w:jc w:val="both"/>
        <w:rPr>
          <w:sz w:val="24"/>
          <w:szCs w:val="24"/>
        </w:rPr>
      </w:pPr>
      <w:r w:rsidRPr="00BA56B9">
        <w:rPr>
          <w:sz w:val="24"/>
          <w:szCs w:val="24"/>
        </w:rPr>
        <w:t xml:space="preserve">Ramiel- (assistance) – 2 Baruch </w:t>
      </w:r>
    </w:p>
    <w:p w:rsidR="004B2214" w:rsidRPr="00BA56B9" w:rsidRDefault="004B2214" w:rsidP="004B2214">
      <w:pPr>
        <w:jc w:val="both"/>
        <w:rPr>
          <w:sz w:val="24"/>
          <w:szCs w:val="24"/>
        </w:rPr>
      </w:pPr>
      <w:r w:rsidRPr="00BA56B9">
        <w:rPr>
          <w:sz w:val="24"/>
          <w:szCs w:val="24"/>
        </w:rPr>
        <w:t>Uzzah- (strength) – 2</w:t>
      </w:r>
      <w:r w:rsidRPr="00BA56B9">
        <w:rPr>
          <w:sz w:val="24"/>
          <w:szCs w:val="24"/>
          <w:vertAlign w:val="superscript"/>
        </w:rPr>
        <w:t>nd</w:t>
      </w:r>
      <w:r w:rsidRPr="00BA56B9">
        <w:rPr>
          <w:sz w:val="24"/>
          <w:szCs w:val="24"/>
        </w:rPr>
        <w:t xml:space="preserve"> Samuel 6:2-7</w:t>
      </w:r>
    </w:p>
    <w:p w:rsidR="004B2214" w:rsidRPr="00BA56B9" w:rsidRDefault="004B2214" w:rsidP="004B2214">
      <w:pPr>
        <w:jc w:val="both"/>
        <w:rPr>
          <w:sz w:val="24"/>
          <w:szCs w:val="24"/>
        </w:rPr>
      </w:pPr>
      <w:r w:rsidRPr="00BA56B9">
        <w:rPr>
          <w:sz w:val="24"/>
          <w:szCs w:val="24"/>
        </w:rPr>
        <w:t>Rephaim or Refaim- (before His fall) (greatness) –Joshua 17:15; Deuteronomy 2:11, 20; 3:11-12</w:t>
      </w:r>
    </w:p>
    <w:p w:rsidR="004B2214" w:rsidRPr="00BA56B9" w:rsidRDefault="004B2214" w:rsidP="004B2214">
      <w:pPr>
        <w:jc w:val="both"/>
        <w:rPr>
          <w:sz w:val="24"/>
          <w:szCs w:val="24"/>
        </w:rPr>
      </w:pPr>
      <w:r w:rsidRPr="00BA56B9">
        <w:rPr>
          <w:sz w:val="24"/>
          <w:szCs w:val="24"/>
        </w:rPr>
        <w:lastRenderedPageBreak/>
        <w:t>Emim, Emma or Ema- (before His fall) (greatness)-Joshua 17:15; Deuteronomy 2:11, 20; 3:11-12</w:t>
      </w:r>
    </w:p>
    <w:p w:rsidR="004B2214" w:rsidRPr="00BA56B9" w:rsidRDefault="004B2214" w:rsidP="004B2214">
      <w:pPr>
        <w:jc w:val="both"/>
        <w:rPr>
          <w:sz w:val="24"/>
          <w:szCs w:val="24"/>
          <w:u w:val="double"/>
        </w:rPr>
      </w:pPr>
      <w:r w:rsidRPr="00BA56B9">
        <w:rPr>
          <w:sz w:val="24"/>
          <w:szCs w:val="24"/>
        </w:rPr>
        <w:t>Warrior- (before His fall) (greatness) – Job 16:14</w:t>
      </w:r>
    </w:p>
    <w:p w:rsidR="004B2214" w:rsidRPr="00BA56B9" w:rsidRDefault="004B2214" w:rsidP="004B2214">
      <w:pPr>
        <w:jc w:val="both"/>
        <w:rPr>
          <w:sz w:val="24"/>
          <w:szCs w:val="24"/>
        </w:rPr>
      </w:pPr>
      <w:r w:rsidRPr="00BA56B9">
        <w:rPr>
          <w:sz w:val="24"/>
          <w:szCs w:val="24"/>
        </w:rPr>
        <w:t>Raphah or Rapha- (before His fall) (greatness)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w:t>
      </w:r>
    </w:p>
    <w:p w:rsidR="004B2214" w:rsidRPr="00BA56B9" w:rsidRDefault="004B2214" w:rsidP="004B2214">
      <w:pPr>
        <w:jc w:val="both"/>
        <w:rPr>
          <w:sz w:val="24"/>
          <w:szCs w:val="24"/>
        </w:rPr>
      </w:pPr>
      <w:r w:rsidRPr="00BA56B9">
        <w:rPr>
          <w:sz w:val="24"/>
          <w:szCs w:val="24"/>
        </w:rPr>
        <w:t>Arioch or Orioch- (fierce loin) Genesis 14:1, 9; Daniel 2:14</w:t>
      </w:r>
    </w:p>
    <w:p w:rsidR="004B2214" w:rsidRPr="00BA56B9" w:rsidRDefault="004B2214" w:rsidP="004B2214">
      <w:pPr>
        <w:jc w:val="both"/>
        <w:rPr>
          <w:sz w:val="24"/>
          <w:szCs w:val="24"/>
        </w:rPr>
      </w:pPr>
      <w:r w:rsidRPr="00BA56B9">
        <w:rPr>
          <w:sz w:val="24"/>
          <w:szCs w:val="24"/>
        </w:rPr>
        <w:t>Kruno or Chornos- (time) 2</w:t>
      </w:r>
      <w:r w:rsidRPr="00BA56B9">
        <w:rPr>
          <w:sz w:val="24"/>
          <w:szCs w:val="24"/>
          <w:vertAlign w:val="superscript"/>
        </w:rPr>
        <w:t>nd</w:t>
      </w:r>
      <w:r w:rsidRPr="00BA56B9">
        <w:rPr>
          <w:sz w:val="24"/>
          <w:szCs w:val="24"/>
        </w:rPr>
        <w:t xml:space="preserve"> Enoch page 9</w:t>
      </w:r>
    </w:p>
    <w:p w:rsidR="004B2214" w:rsidRPr="00BA56B9" w:rsidRDefault="004B2214" w:rsidP="004B2214">
      <w:pPr>
        <w:jc w:val="both"/>
        <w:rPr>
          <w:sz w:val="24"/>
          <w:szCs w:val="24"/>
        </w:rPr>
      </w:pPr>
      <w:r w:rsidRPr="00BA56B9">
        <w:rPr>
          <w:sz w:val="24"/>
          <w:szCs w:val="24"/>
        </w:rPr>
        <w:t>Aphrodit or Aphrodite- (love, beauty, pleasure &amp; procreation) 2</w:t>
      </w:r>
      <w:r w:rsidRPr="00BA56B9">
        <w:rPr>
          <w:sz w:val="24"/>
          <w:szCs w:val="24"/>
          <w:vertAlign w:val="superscript"/>
        </w:rPr>
        <w:t>nd</w:t>
      </w:r>
      <w:r w:rsidRPr="00BA56B9">
        <w:rPr>
          <w:sz w:val="24"/>
          <w:szCs w:val="24"/>
        </w:rPr>
        <w:t xml:space="preserve"> Enoch page 9</w:t>
      </w:r>
    </w:p>
    <w:p w:rsidR="004B2214" w:rsidRPr="00BA56B9" w:rsidRDefault="004B2214" w:rsidP="004B2214">
      <w:pPr>
        <w:jc w:val="both"/>
        <w:rPr>
          <w:sz w:val="24"/>
          <w:szCs w:val="24"/>
        </w:rPr>
      </w:pPr>
      <w:r w:rsidRPr="00BA56B9">
        <w:rPr>
          <w:sz w:val="24"/>
          <w:szCs w:val="24"/>
        </w:rPr>
        <w:t>Aris or Ares- (war) 2</w:t>
      </w:r>
      <w:r w:rsidRPr="00BA56B9">
        <w:rPr>
          <w:sz w:val="24"/>
          <w:szCs w:val="24"/>
          <w:vertAlign w:val="superscript"/>
        </w:rPr>
        <w:t>nd</w:t>
      </w:r>
      <w:r w:rsidRPr="00BA56B9">
        <w:rPr>
          <w:sz w:val="24"/>
          <w:szCs w:val="24"/>
        </w:rPr>
        <w:t xml:space="preserve"> Enoch page 9</w:t>
      </w:r>
    </w:p>
    <w:p w:rsidR="004B2214" w:rsidRPr="00BA56B9" w:rsidRDefault="004B2214" w:rsidP="004B2214">
      <w:pPr>
        <w:jc w:val="both"/>
        <w:rPr>
          <w:sz w:val="24"/>
          <w:szCs w:val="24"/>
        </w:rPr>
      </w:pPr>
      <w:r w:rsidRPr="00BA56B9">
        <w:rPr>
          <w:sz w:val="24"/>
          <w:szCs w:val="24"/>
        </w:rPr>
        <w:t>Ermis or Hermes- (Olympics) Acts 14:12 &amp; 2</w:t>
      </w:r>
      <w:r w:rsidRPr="00BA56B9">
        <w:rPr>
          <w:sz w:val="24"/>
          <w:szCs w:val="24"/>
          <w:vertAlign w:val="superscript"/>
        </w:rPr>
        <w:t>nd</w:t>
      </w:r>
      <w:r w:rsidRPr="00BA56B9">
        <w:rPr>
          <w:sz w:val="24"/>
          <w:szCs w:val="24"/>
        </w:rPr>
        <w:t xml:space="preserve"> Enoch page 9 </w:t>
      </w:r>
    </w:p>
    <w:p w:rsidR="004B2214" w:rsidRPr="00BA56B9" w:rsidRDefault="004B2214" w:rsidP="004B2214">
      <w:pPr>
        <w:jc w:val="both"/>
        <w:rPr>
          <w:sz w:val="24"/>
          <w:szCs w:val="24"/>
        </w:rPr>
      </w:pPr>
      <w:r w:rsidRPr="00BA56B9">
        <w:rPr>
          <w:sz w:val="24"/>
          <w:szCs w:val="24"/>
        </w:rPr>
        <w:t>Zeus or Jupiter- (Father of God’s &amp; Men) Acts 14:12 &amp; 2</w:t>
      </w:r>
      <w:r w:rsidRPr="00BA56B9">
        <w:rPr>
          <w:sz w:val="24"/>
          <w:szCs w:val="24"/>
          <w:vertAlign w:val="superscript"/>
        </w:rPr>
        <w:t>nd</w:t>
      </w:r>
      <w:r w:rsidRPr="00BA56B9">
        <w:rPr>
          <w:sz w:val="24"/>
          <w:szCs w:val="24"/>
        </w:rPr>
        <w:t xml:space="preserve"> Enoch page 9</w:t>
      </w:r>
    </w:p>
    <w:p w:rsidR="004B2214" w:rsidRPr="00BA56B9" w:rsidRDefault="004B2214" w:rsidP="004B2214">
      <w:pPr>
        <w:jc w:val="both"/>
        <w:rPr>
          <w:sz w:val="24"/>
          <w:szCs w:val="24"/>
        </w:rPr>
      </w:pPr>
      <w:r w:rsidRPr="00BA56B9">
        <w:rPr>
          <w:sz w:val="24"/>
          <w:szCs w:val="24"/>
        </w:rPr>
        <w:t>Castor- (Zeus’ Son meaning beaver)-Acts 28:11</w:t>
      </w:r>
    </w:p>
    <w:p w:rsidR="004B2214" w:rsidRPr="00BA56B9" w:rsidRDefault="004B2214" w:rsidP="004B2214">
      <w:pPr>
        <w:jc w:val="both"/>
        <w:rPr>
          <w:sz w:val="24"/>
          <w:szCs w:val="24"/>
        </w:rPr>
      </w:pPr>
      <w:r w:rsidRPr="00BA56B9">
        <w:rPr>
          <w:sz w:val="24"/>
          <w:szCs w:val="24"/>
        </w:rPr>
        <w:t>Pollux- (Zeus’ Son meaning much sweet wine)-Acts 28:11</w:t>
      </w:r>
    </w:p>
    <w:p w:rsidR="004B2214" w:rsidRPr="00BA56B9" w:rsidRDefault="004B2214" w:rsidP="004B2214">
      <w:pPr>
        <w:jc w:val="both"/>
        <w:rPr>
          <w:sz w:val="24"/>
          <w:szCs w:val="24"/>
        </w:rPr>
      </w:pPr>
      <w:r w:rsidRPr="00BA56B9">
        <w:rPr>
          <w:sz w:val="24"/>
          <w:szCs w:val="24"/>
        </w:rPr>
        <w:t>Semil- (Samuil)-2</w:t>
      </w:r>
      <w:r w:rsidRPr="00BA56B9">
        <w:rPr>
          <w:sz w:val="24"/>
          <w:szCs w:val="24"/>
          <w:vertAlign w:val="superscript"/>
        </w:rPr>
        <w:t>nd</w:t>
      </w:r>
      <w:r w:rsidRPr="00BA56B9">
        <w:rPr>
          <w:sz w:val="24"/>
          <w:szCs w:val="24"/>
        </w:rPr>
        <w:t xml:space="preserve"> Enoch</w:t>
      </w:r>
    </w:p>
    <w:p w:rsidR="004B2214" w:rsidRPr="00BA56B9" w:rsidRDefault="004B2214" w:rsidP="004B2214">
      <w:pPr>
        <w:jc w:val="both"/>
        <w:rPr>
          <w:sz w:val="24"/>
          <w:szCs w:val="24"/>
        </w:rPr>
      </w:pPr>
      <w:r w:rsidRPr="00BA56B9">
        <w:rPr>
          <w:sz w:val="24"/>
          <w:szCs w:val="24"/>
        </w:rPr>
        <w:t>Rasuil- (Raguil)-1</w:t>
      </w:r>
      <w:r w:rsidRPr="00BA56B9">
        <w:rPr>
          <w:sz w:val="24"/>
          <w:szCs w:val="24"/>
          <w:vertAlign w:val="superscript"/>
        </w:rPr>
        <w:t>st</w:t>
      </w:r>
      <w:r w:rsidRPr="00BA56B9">
        <w:rPr>
          <w:sz w:val="24"/>
          <w:szCs w:val="24"/>
        </w:rPr>
        <w:t xml:space="preserve"> Enoch 20:4</w:t>
      </w:r>
    </w:p>
    <w:p w:rsidR="004B2214" w:rsidRPr="00BA56B9" w:rsidRDefault="004B2214" w:rsidP="004B2214">
      <w:pPr>
        <w:jc w:val="both"/>
        <w:rPr>
          <w:sz w:val="24"/>
          <w:szCs w:val="24"/>
        </w:rPr>
      </w:pPr>
      <w:r w:rsidRPr="00BA56B9">
        <w:rPr>
          <w:sz w:val="24"/>
          <w:szCs w:val="24"/>
        </w:rPr>
        <w:t>Ptahil- (Lord of the World)-The Other Bible: Creation of the World &amp; alien Man page 141</w:t>
      </w:r>
    </w:p>
    <w:p w:rsidR="004B2214" w:rsidRPr="00BA56B9" w:rsidRDefault="004B2214" w:rsidP="004B2214">
      <w:pPr>
        <w:jc w:val="both"/>
        <w:rPr>
          <w:sz w:val="24"/>
          <w:szCs w:val="24"/>
        </w:rPr>
      </w:pPr>
      <w:r w:rsidRPr="00BA56B9">
        <w:rPr>
          <w:sz w:val="24"/>
          <w:szCs w:val="24"/>
        </w:rPr>
        <w:t xml:space="preserve">Lidzbarski- (Lord of the World)-The Other Bible: Creation of the World &amp; alien Man page 141    </w:t>
      </w:r>
    </w:p>
    <w:p w:rsidR="004B2214" w:rsidRPr="00BA56B9" w:rsidRDefault="004B2214" w:rsidP="004B2214">
      <w:pPr>
        <w:jc w:val="both"/>
        <w:rPr>
          <w:sz w:val="24"/>
          <w:szCs w:val="24"/>
        </w:rPr>
      </w:pPr>
      <w:r w:rsidRPr="00BA56B9">
        <w:rPr>
          <w:sz w:val="24"/>
          <w:szCs w:val="24"/>
        </w:rPr>
        <w:t>Pravuil- (secret identity)-The Other Bible: 2</w:t>
      </w:r>
      <w:r w:rsidRPr="00BA56B9">
        <w:rPr>
          <w:sz w:val="24"/>
          <w:szCs w:val="24"/>
          <w:vertAlign w:val="superscript"/>
        </w:rPr>
        <w:t>nd</w:t>
      </w:r>
      <w:r w:rsidRPr="00BA56B9">
        <w:rPr>
          <w:sz w:val="24"/>
          <w:szCs w:val="24"/>
        </w:rPr>
        <w:t xml:space="preserve"> Enoch page 500</w:t>
      </w:r>
    </w:p>
    <w:p w:rsidR="004B2214" w:rsidRPr="00BA56B9" w:rsidRDefault="004B2214" w:rsidP="004B2214">
      <w:pPr>
        <w:jc w:val="both"/>
        <w:rPr>
          <w:sz w:val="24"/>
          <w:szCs w:val="24"/>
        </w:rPr>
      </w:pPr>
      <w:r w:rsidRPr="00BA56B9">
        <w:rPr>
          <w:sz w:val="24"/>
          <w:szCs w:val="24"/>
        </w:rPr>
        <w:t>Metatron- (highest youth &amp; mediator)-The Other Bible: Haggadah page 17</w:t>
      </w:r>
    </w:p>
    <w:p w:rsidR="004B2214" w:rsidRPr="00BA56B9" w:rsidRDefault="004B2214" w:rsidP="004B2214">
      <w:pPr>
        <w:jc w:val="both"/>
        <w:rPr>
          <w:sz w:val="24"/>
          <w:szCs w:val="24"/>
        </w:rPr>
      </w:pPr>
      <w:r w:rsidRPr="00BA56B9">
        <w:rPr>
          <w:sz w:val="24"/>
          <w:szCs w:val="24"/>
        </w:rPr>
        <w:t xml:space="preserve">Ben Nez- (winged)-The Other Bible: Haggadah page 18 </w:t>
      </w:r>
    </w:p>
    <w:p w:rsidR="004B2214" w:rsidRPr="00BA56B9" w:rsidRDefault="004B2214" w:rsidP="004B2214">
      <w:pPr>
        <w:jc w:val="both"/>
        <w:rPr>
          <w:sz w:val="24"/>
          <w:szCs w:val="24"/>
        </w:rPr>
      </w:pPr>
      <w:r w:rsidRPr="00BA56B9">
        <w:rPr>
          <w:sz w:val="24"/>
          <w:szCs w:val="24"/>
        </w:rPr>
        <w:t>Rahab- (large &amp; broad)-The Other Bible: Haggadah page 19</w:t>
      </w:r>
    </w:p>
    <w:p w:rsidR="004B2214" w:rsidRPr="00BA56B9" w:rsidRDefault="004B2214" w:rsidP="004B2214">
      <w:pPr>
        <w:jc w:val="both"/>
        <w:rPr>
          <w:sz w:val="24"/>
          <w:szCs w:val="24"/>
        </w:rPr>
      </w:pPr>
      <w:r w:rsidRPr="00BA56B9">
        <w:rPr>
          <w:sz w:val="24"/>
          <w:szCs w:val="24"/>
        </w:rPr>
        <w:t>Harmozel- (first light) The Other Bible: The Secret Book of John page 55</w:t>
      </w:r>
    </w:p>
    <w:p w:rsidR="004B2214" w:rsidRPr="00BA56B9" w:rsidRDefault="004B2214" w:rsidP="004B2214">
      <w:pPr>
        <w:jc w:val="both"/>
        <w:rPr>
          <w:sz w:val="24"/>
          <w:szCs w:val="24"/>
        </w:rPr>
      </w:pPr>
      <w:r w:rsidRPr="00BA56B9">
        <w:rPr>
          <w:sz w:val="24"/>
          <w:szCs w:val="24"/>
        </w:rPr>
        <w:t>Oroiael- (second light) The Other Bible: The Secret Book of John page 55</w:t>
      </w:r>
    </w:p>
    <w:p w:rsidR="004B2214" w:rsidRPr="00BA56B9" w:rsidRDefault="004B2214" w:rsidP="004B2214">
      <w:pPr>
        <w:jc w:val="both"/>
        <w:rPr>
          <w:sz w:val="24"/>
          <w:szCs w:val="24"/>
        </w:rPr>
      </w:pPr>
      <w:r w:rsidRPr="00BA56B9">
        <w:rPr>
          <w:sz w:val="24"/>
          <w:szCs w:val="24"/>
        </w:rPr>
        <w:t>Daueithe- (third light) The Other Bible: The Secret Book of John page 55</w:t>
      </w:r>
    </w:p>
    <w:p w:rsidR="004B2214" w:rsidRPr="00BA56B9" w:rsidRDefault="004B2214" w:rsidP="004B2214">
      <w:pPr>
        <w:jc w:val="both"/>
        <w:rPr>
          <w:sz w:val="24"/>
          <w:szCs w:val="24"/>
        </w:rPr>
      </w:pPr>
      <w:r w:rsidRPr="00BA56B9">
        <w:rPr>
          <w:sz w:val="24"/>
          <w:szCs w:val="24"/>
        </w:rPr>
        <w:t xml:space="preserve">Eleleth- (fourth light) The Other Bible: The Secret Book of John page 55 </w:t>
      </w:r>
    </w:p>
    <w:p w:rsidR="004B2214" w:rsidRPr="00BA56B9" w:rsidRDefault="004B2214" w:rsidP="004B2214">
      <w:pPr>
        <w:jc w:val="both"/>
        <w:rPr>
          <w:sz w:val="24"/>
          <w:szCs w:val="24"/>
        </w:rPr>
      </w:pPr>
      <w:r w:rsidRPr="00BA56B9">
        <w:rPr>
          <w:sz w:val="24"/>
          <w:szCs w:val="24"/>
        </w:rPr>
        <w:t>Abrasax- (magical amulets &amp; charms)-The Other Bible: The Apocalypse of Adam pages 83.</w:t>
      </w:r>
    </w:p>
    <w:p w:rsidR="004B2214" w:rsidRPr="00BA56B9" w:rsidRDefault="004B2214" w:rsidP="004B2214">
      <w:pPr>
        <w:jc w:val="both"/>
        <w:rPr>
          <w:sz w:val="24"/>
          <w:szCs w:val="24"/>
        </w:rPr>
      </w:pPr>
      <w:r w:rsidRPr="00BA56B9">
        <w:rPr>
          <w:sz w:val="24"/>
          <w:szCs w:val="24"/>
        </w:rPr>
        <w:lastRenderedPageBreak/>
        <w:t>Sablo- (imperishable seed) The Other Bible: The Apocalypse of Adam page 83</w:t>
      </w:r>
    </w:p>
    <w:p w:rsidR="004B2214" w:rsidRPr="00BA56B9" w:rsidRDefault="004B2214" w:rsidP="004B2214">
      <w:pPr>
        <w:jc w:val="both"/>
        <w:rPr>
          <w:sz w:val="24"/>
          <w:szCs w:val="24"/>
        </w:rPr>
      </w:pPr>
      <w:r w:rsidRPr="00BA56B9">
        <w:rPr>
          <w:sz w:val="24"/>
          <w:szCs w:val="24"/>
        </w:rPr>
        <w:t xml:space="preserve">Gamaliel- (law doctor &amp; respect)-The Other Bible: The Apocalypse of Adam page 83. </w:t>
      </w:r>
    </w:p>
    <w:p w:rsidR="004B2214" w:rsidRPr="00BA56B9" w:rsidRDefault="004B2214" w:rsidP="004B2214">
      <w:pPr>
        <w:jc w:val="both"/>
        <w:rPr>
          <w:sz w:val="24"/>
          <w:szCs w:val="24"/>
        </w:rPr>
      </w:pPr>
      <w:r w:rsidRPr="00BA56B9">
        <w:rPr>
          <w:sz w:val="24"/>
          <w:szCs w:val="24"/>
        </w:rPr>
        <w:t>Temlakos- (child keeper) The Other Bible: The Apocalypse of Peter p. 535</w:t>
      </w:r>
    </w:p>
    <w:p w:rsidR="004B2214" w:rsidRPr="00BA56B9" w:rsidRDefault="004B2214" w:rsidP="004B2214">
      <w:pPr>
        <w:jc w:val="both"/>
        <w:rPr>
          <w:sz w:val="24"/>
          <w:szCs w:val="24"/>
        </w:rPr>
      </w:pPr>
      <w:r w:rsidRPr="00BA56B9">
        <w:rPr>
          <w:sz w:val="24"/>
          <w:szCs w:val="24"/>
        </w:rPr>
        <w:t>Tartarouchos- (fire pursuer) The Other Bible: The Book of Thomas the Contender p. 585</w:t>
      </w:r>
    </w:p>
    <w:p w:rsidR="004B2214" w:rsidRPr="00BA56B9" w:rsidRDefault="004B2214" w:rsidP="004B2214">
      <w:pPr>
        <w:jc w:val="both"/>
        <w:rPr>
          <w:sz w:val="24"/>
          <w:szCs w:val="24"/>
        </w:rPr>
      </w:pPr>
      <w:r w:rsidRPr="00BA56B9">
        <w:rPr>
          <w:sz w:val="24"/>
          <w:szCs w:val="24"/>
        </w:rPr>
        <w:t xml:space="preserve">Thegri- (animal keeper)-Lost Scriptures p. 263 </w:t>
      </w:r>
    </w:p>
    <w:p w:rsidR="004B2214" w:rsidRPr="00BA56B9" w:rsidRDefault="004B2214" w:rsidP="004B2214">
      <w:pPr>
        <w:jc w:val="both"/>
        <w:rPr>
          <w:sz w:val="24"/>
          <w:szCs w:val="24"/>
        </w:rPr>
      </w:pPr>
      <w:r w:rsidRPr="00BA56B9">
        <w:rPr>
          <w:b/>
          <w:i/>
          <w:sz w:val="24"/>
          <w:szCs w:val="24"/>
        </w:rPr>
        <w:t xml:space="preserve">God’s gifts of the Holy Ghost (Brother John Christ) &amp; the Son Jesus Christ </w:t>
      </w:r>
      <w:r w:rsidRPr="00BA56B9">
        <w:rPr>
          <w:sz w:val="24"/>
          <w:szCs w:val="24"/>
        </w:rPr>
        <w:t>in 1</w:t>
      </w:r>
      <w:r w:rsidRPr="00BA56B9">
        <w:rPr>
          <w:sz w:val="24"/>
          <w:szCs w:val="24"/>
          <w:vertAlign w:val="superscript"/>
        </w:rPr>
        <w:t>st</w:t>
      </w:r>
      <w:r w:rsidRPr="00BA56B9">
        <w:rPr>
          <w:sz w:val="24"/>
          <w:szCs w:val="24"/>
        </w:rPr>
        <w:t xml:space="preserve"> Corinthians 12:28</w:t>
      </w:r>
    </w:p>
    <w:p w:rsidR="004B2214" w:rsidRPr="00BA56B9" w:rsidRDefault="004B2214" w:rsidP="004B2214">
      <w:pPr>
        <w:jc w:val="both"/>
        <w:rPr>
          <w:sz w:val="24"/>
          <w:szCs w:val="24"/>
        </w:rPr>
      </w:pPr>
      <w:r w:rsidRPr="00BA56B9">
        <w:rPr>
          <w:sz w:val="24"/>
          <w:szCs w:val="24"/>
        </w:rPr>
        <w:t>1. Apostle</w:t>
      </w:r>
    </w:p>
    <w:p w:rsidR="004B2214" w:rsidRPr="00BA56B9" w:rsidRDefault="004B2214" w:rsidP="004B2214">
      <w:pPr>
        <w:jc w:val="both"/>
        <w:rPr>
          <w:sz w:val="24"/>
          <w:szCs w:val="24"/>
        </w:rPr>
      </w:pPr>
      <w:r w:rsidRPr="00BA56B9">
        <w:rPr>
          <w:sz w:val="24"/>
          <w:szCs w:val="24"/>
        </w:rPr>
        <w:t>2. Prophet</w:t>
      </w:r>
    </w:p>
    <w:p w:rsidR="004B2214" w:rsidRPr="00BA56B9" w:rsidRDefault="004B2214" w:rsidP="004B2214">
      <w:pPr>
        <w:jc w:val="both"/>
        <w:rPr>
          <w:sz w:val="24"/>
          <w:szCs w:val="24"/>
        </w:rPr>
      </w:pPr>
      <w:r w:rsidRPr="00BA56B9">
        <w:rPr>
          <w:sz w:val="24"/>
          <w:szCs w:val="24"/>
        </w:rPr>
        <w:t>3. Teacher</w:t>
      </w:r>
    </w:p>
    <w:p w:rsidR="004B2214" w:rsidRPr="00BA56B9" w:rsidRDefault="004B2214" w:rsidP="004B2214">
      <w:pPr>
        <w:jc w:val="both"/>
        <w:rPr>
          <w:sz w:val="24"/>
          <w:szCs w:val="24"/>
        </w:rPr>
      </w:pPr>
      <w:r w:rsidRPr="00BA56B9">
        <w:rPr>
          <w:sz w:val="24"/>
          <w:szCs w:val="24"/>
        </w:rPr>
        <w:t>4. Miracles</w:t>
      </w:r>
    </w:p>
    <w:p w:rsidR="004B2214" w:rsidRPr="00BA56B9" w:rsidRDefault="004B2214" w:rsidP="004B2214">
      <w:pPr>
        <w:jc w:val="both"/>
        <w:rPr>
          <w:sz w:val="24"/>
          <w:szCs w:val="24"/>
        </w:rPr>
      </w:pPr>
      <w:r w:rsidRPr="00BA56B9">
        <w:rPr>
          <w:sz w:val="24"/>
          <w:szCs w:val="24"/>
        </w:rPr>
        <w:t>5. Kinds of Healings</w:t>
      </w:r>
    </w:p>
    <w:p w:rsidR="004B2214" w:rsidRPr="00BA56B9" w:rsidRDefault="004B2214" w:rsidP="004B2214">
      <w:pPr>
        <w:jc w:val="both"/>
        <w:rPr>
          <w:sz w:val="24"/>
          <w:szCs w:val="24"/>
        </w:rPr>
      </w:pPr>
      <w:r w:rsidRPr="00BA56B9">
        <w:rPr>
          <w:sz w:val="24"/>
          <w:szCs w:val="24"/>
        </w:rPr>
        <w:t>6. Helps</w:t>
      </w:r>
    </w:p>
    <w:p w:rsidR="004B2214" w:rsidRPr="00BA56B9" w:rsidRDefault="004B2214" w:rsidP="004B2214">
      <w:pPr>
        <w:jc w:val="both"/>
        <w:rPr>
          <w:sz w:val="24"/>
          <w:szCs w:val="24"/>
        </w:rPr>
      </w:pPr>
      <w:r w:rsidRPr="00BA56B9">
        <w:rPr>
          <w:sz w:val="24"/>
          <w:szCs w:val="24"/>
        </w:rPr>
        <w:t>7. Administrations</w:t>
      </w:r>
    </w:p>
    <w:p w:rsidR="004B2214" w:rsidRPr="00BA56B9" w:rsidRDefault="004B2214" w:rsidP="004B2214">
      <w:pPr>
        <w:jc w:val="both"/>
        <w:rPr>
          <w:sz w:val="24"/>
          <w:szCs w:val="24"/>
        </w:rPr>
      </w:pPr>
      <w:r w:rsidRPr="00BA56B9">
        <w:rPr>
          <w:sz w:val="24"/>
          <w:szCs w:val="24"/>
        </w:rPr>
        <w:t>8. Varieties of Tongues</w:t>
      </w:r>
    </w:p>
    <w:p w:rsidR="004B2214" w:rsidRPr="00BA56B9" w:rsidRDefault="004B2214" w:rsidP="004B2214">
      <w:pPr>
        <w:jc w:val="both"/>
        <w:rPr>
          <w:sz w:val="24"/>
          <w:szCs w:val="24"/>
        </w:rPr>
      </w:pPr>
      <w:r w:rsidRPr="00BA56B9">
        <w:rPr>
          <w:b/>
          <w:i/>
          <w:sz w:val="24"/>
          <w:szCs w:val="24"/>
        </w:rPr>
        <w:t xml:space="preserve">God’s gifts of the Holy Ghost (Brother John Christ) </w:t>
      </w:r>
      <w:r w:rsidRPr="00BA56B9">
        <w:rPr>
          <w:sz w:val="24"/>
          <w:szCs w:val="24"/>
        </w:rPr>
        <w:t>in 1</w:t>
      </w:r>
      <w:r w:rsidRPr="00BA56B9">
        <w:rPr>
          <w:sz w:val="24"/>
          <w:szCs w:val="24"/>
          <w:vertAlign w:val="superscript"/>
        </w:rPr>
        <w:t>st</w:t>
      </w:r>
      <w:r w:rsidRPr="00BA56B9">
        <w:rPr>
          <w:sz w:val="24"/>
          <w:szCs w:val="24"/>
        </w:rPr>
        <w:t xml:space="preserve"> Corinthians 12:8-10</w:t>
      </w:r>
    </w:p>
    <w:p w:rsidR="004B2214" w:rsidRPr="00BA56B9" w:rsidRDefault="004B2214" w:rsidP="004B2214">
      <w:pPr>
        <w:jc w:val="both"/>
        <w:rPr>
          <w:sz w:val="24"/>
          <w:szCs w:val="24"/>
        </w:rPr>
      </w:pPr>
      <w:r w:rsidRPr="00BA56B9">
        <w:rPr>
          <w:sz w:val="24"/>
          <w:szCs w:val="24"/>
        </w:rPr>
        <w:t>1. Word of Wisdom</w:t>
      </w:r>
    </w:p>
    <w:p w:rsidR="004B2214" w:rsidRPr="00BA56B9" w:rsidRDefault="004B2214" w:rsidP="004B2214">
      <w:pPr>
        <w:jc w:val="both"/>
        <w:rPr>
          <w:sz w:val="24"/>
          <w:szCs w:val="24"/>
        </w:rPr>
      </w:pPr>
      <w:r w:rsidRPr="00BA56B9">
        <w:rPr>
          <w:sz w:val="24"/>
          <w:szCs w:val="24"/>
        </w:rPr>
        <w:t>2. Word of Knowledge</w:t>
      </w:r>
    </w:p>
    <w:p w:rsidR="004B2214" w:rsidRPr="00BA56B9" w:rsidRDefault="004B2214" w:rsidP="004B2214">
      <w:pPr>
        <w:jc w:val="both"/>
        <w:rPr>
          <w:sz w:val="24"/>
          <w:szCs w:val="24"/>
        </w:rPr>
      </w:pPr>
      <w:r w:rsidRPr="00BA56B9">
        <w:rPr>
          <w:sz w:val="24"/>
          <w:szCs w:val="24"/>
        </w:rPr>
        <w:t>3. Faith</w:t>
      </w:r>
    </w:p>
    <w:p w:rsidR="004B2214" w:rsidRPr="00BA56B9" w:rsidRDefault="004B2214" w:rsidP="004B2214">
      <w:pPr>
        <w:jc w:val="both"/>
        <w:rPr>
          <w:sz w:val="24"/>
          <w:szCs w:val="24"/>
        </w:rPr>
      </w:pPr>
      <w:r w:rsidRPr="00BA56B9">
        <w:rPr>
          <w:sz w:val="24"/>
          <w:szCs w:val="24"/>
        </w:rPr>
        <w:t>4. Gifts of Healings</w:t>
      </w:r>
    </w:p>
    <w:p w:rsidR="004B2214" w:rsidRPr="00BA56B9" w:rsidRDefault="004B2214" w:rsidP="004B2214">
      <w:pPr>
        <w:jc w:val="both"/>
        <w:rPr>
          <w:sz w:val="24"/>
          <w:szCs w:val="24"/>
        </w:rPr>
      </w:pPr>
      <w:r w:rsidRPr="00BA56B9">
        <w:rPr>
          <w:sz w:val="24"/>
          <w:szCs w:val="24"/>
        </w:rPr>
        <w:t>5. Miracles</w:t>
      </w:r>
    </w:p>
    <w:p w:rsidR="004B2214" w:rsidRPr="00BA56B9" w:rsidRDefault="004B2214" w:rsidP="004B2214">
      <w:pPr>
        <w:jc w:val="both"/>
        <w:rPr>
          <w:sz w:val="24"/>
          <w:szCs w:val="24"/>
        </w:rPr>
      </w:pPr>
      <w:r w:rsidRPr="00BA56B9">
        <w:rPr>
          <w:sz w:val="24"/>
          <w:szCs w:val="24"/>
        </w:rPr>
        <w:t>6. Prophesy</w:t>
      </w:r>
    </w:p>
    <w:p w:rsidR="004B2214" w:rsidRPr="00BA56B9" w:rsidRDefault="004B2214" w:rsidP="004B2214">
      <w:pPr>
        <w:jc w:val="both"/>
        <w:rPr>
          <w:sz w:val="24"/>
          <w:szCs w:val="24"/>
        </w:rPr>
      </w:pPr>
      <w:r w:rsidRPr="00BA56B9">
        <w:rPr>
          <w:sz w:val="24"/>
          <w:szCs w:val="24"/>
        </w:rPr>
        <w:t>7. Discerning of Spirits</w:t>
      </w:r>
    </w:p>
    <w:p w:rsidR="004B2214" w:rsidRPr="00BA56B9" w:rsidRDefault="004B2214" w:rsidP="004B2214">
      <w:pPr>
        <w:jc w:val="both"/>
        <w:rPr>
          <w:sz w:val="24"/>
          <w:szCs w:val="24"/>
        </w:rPr>
      </w:pPr>
      <w:r w:rsidRPr="00BA56B9">
        <w:rPr>
          <w:sz w:val="24"/>
          <w:szCs w:val="24"/>
        </w:rPr>
        <w:t>8. Tongues</w:t>
      </w:r>
    </w:p>
    <w:p w:rsidR="004B2214" w:rsidRPr="00BA56B9" w:rsidRDefault="004B2214" w:rsidP="004B2214">
      <w:pPr>
        <w:jc w:val="both"/>
        <w:rPr>
          <w:sz w:val="24"/>
          <w:szCs w:val="24"/>
        </w:rPr>
      </w:pPr>
      <w:r w:rsidRPr="00BA56B9">
        <w:rPr>
          <w:sz w:val="24"/>
          <w:szCs w:val="24"/>
        </w:rPr>
        <w:lastRenderedPageBreak/>
        <w:t xml:space="preserve">9. Interpretation of Tongues  </w:t>
      </w:r>
    </w:p>
    <w:p w:rsidR="004B2214" w:rsidRPr="00BA56B9" w:rsidRDefault="004B2214" w:rsidP="004B2214">
      <w:pPr>
        <w:jc w:val="both"/>
        <w:rPr>
          <w:sz w:val="24"/>
          <w:szCs w:val="24"/>
        </w:rPr>
      </w:pPr>
      <w:r w:rsidRPr="00BA56B9">
        <w:rPr>
          <w:b/>
          <w:i/>
          <w:sz w:val="24"/>
          <w:szCs w:val="24"/>
        </w:rPr>
        <w:t xml:space="preserve">God’s gifts of the Son Jesus Christ </w:t>
      </w:r>
      <w:r w:rsidRPr="00BA56B9">
        <w:rPr>
          <w:sz w:val="24"/>
          <w:szCs w:val="24"/>
        </w:rPr>
        <w:t>in Ephesians 4:11; 1</w:t>
      </w:r>
      <w:r w:rsidRPr="00BA56B9">
        <w:rPr>
          <w:sz w:val="24"/>
          <w:szCs w:val="24"/>
          <w:vertAlign w:val="superscript"/>
        </w:rPr>
        <w:t>st</w:t>
      </w:r>
      <w:r w:rsidRPr="00BA56B9">
        <w:rPr>
          <w:sz w:val="24"/>
          <w:szCs w:val="24"/>
        </w:rPr>
        <w:t xml:space="preserve"> Corinthians 7:7</w:t>
      </w:r>
    </w:p>
    <w:p w:rsidR="004B2214" w:rsidRPr="00BA56B9" w:rsidRDefault="004B2214" w:rsidP="004B2214">
      <w:pPr>
        <w:jc w:val="both"/>
        <w:rPr>
          <w:sz w:val="24"/>
          <w:szCs w:val="24"/>
        </w:rPr>
      </w:pPr>
      <w:r w:rsidRPr="00BA56B9">
        <w:rPr>
          <w:sz w:val="24"/>
          <w:szCs w:val="24"/>
        </w:rPr>
        <w:t>1. Apostle</w:t>
      </w:r>
    </w:p>
    <w:p w:rsidR="004B2214" w:rsidRPr="00BA56B9" w:rsidRDefault="004B2214" w:rsidP="004B2214">
      <w:pPr>
        <w:jc w:val="both"/>
        <w:rPr>
          <w:sz w:val="24"/>
          <w:szCs w:val="24"/>
        </w:rPr>
      </w:pPr>
      <w:r w:rsidRPr="00BA56B9">
        <w:rPr>
          <w:sz w:val="24"/>
          <w:szCs w:val="24"/>
        </w:rPr>
        <w:t>2. Prophet</w:t>
      </w:r>
    </w:p>
    <w:p w:rsidR="004B2214" w:rsidRPr="00BA56B9" w:rsidRDefault="004B2214" w:rsidP="004B2214">
      <w:pPr>
        <w:jc w:val="both"/>
        <w:rPr>
          <w:sz w:val="24"/>
          <w:szCs w:val="24"/>
        </w:rPr>
      </w:pPr>
      <w:r w:rsidRPr="00BA56B9">
        <w:rPr>
          <w:sz w:val="24"/>
          <w:szCs w:val="24"/>
        </w:rPr>
        <w:t>3. Evangelist</w:t>
      </w:r>
    </w:p>
    <w:p w:rsidR="004B2214" w:rsidRPr="00BA56B9" w:rsidRDefault="004B2214" w:rsidP="004B2214">
      <w:pPr>
        <w:jc w:val="both"/>
        <w:rPr>
          <w:sz w:val="24"/>
          <w:szCs w:val="24"/>
        </w:rPr>
      </w:pPr>
      <w:r w:rsidRPr="00BA56B9">
        <w:rPr>
          <w:sz w:val="24"/>
          <w:szCs w:val="24"/>
        </w:rPr>
        <w:t>4. Pastor</w:t>
      </w:r>
    </w:p>
    <w:p w:rsidR="004B2214" w:rsidRPr="00BA56B9" w:rsidRDefault="004B2214" w:rsidP="004B2214">
      <w:pPr>
        <w:jc w:val="both"/>
        <w:rPr>
          <w:sz w:val="24"/>
          <w:szCs w:val="24"/>
        </w:rPr>
      </w:pPr>
      <w:r w:rsidRPr="00BA56B9">
        <w:rPr>
          <w:sz w:val="24"/>
          <w:szCs w:val="24"/>
        </w:rPr>
        <w:t>5. Teacher</w:t>
      </w:r>
    </w:p>
    <w:p w:rsidR="004B2214" w:rsidRPr="00BA56B9" w:rsidRDefault="004B2214" w:rsidP="004B2214">
      <w:pPr>
        <w:jc w:val="both"/>
        <w:rPr>
          <w:sz w:val="24"/>
          <w:szCs w:val="24"/>
        </w:rPr>
      </w:pPr>
      <w:r w:rsidRPr="00BA56B9">
        <w:rPr>
          <w:sz w:val="24"/>
          <w:szCs w:val="24"/>
        </w:rPr>
        <w:t>6. Missionary</w:t>
      </w:r>
    </w:p>
    <w:p w:rsidR="004B2214" w:rsidRPr="00BA56B9" w:rsidRDefault="004B2214" w:rsidP="004B2214">
      <w:pPr>
        <w:jc w:val="both"/>
        <w:rPr>
          <w:sz w:val="24"/>
          <w:szCs w:val="24"/>
        </w:rPr>
      </w:pPr>
      <w:r w:rsidRPr="00BA56B9">
        <w:rPr>
          <w:sz w:val="24"/>
          <w:szCs w:val="24"/>
        </w:rPr>
        <w:t>7. Marriage</w:t>
      </w:r>
    </w:p>
    <w:p w:rsidR="004B2214" w:rsidRPr="00BA56B9" w:rsidRDefault="004B2214" w:rsidP="004B2214">
      <w:pPr>
        <w:jc w:val="both"/>
        <w:rPr>
          <w:sz w:val="24"/>
          <w:szCs w:val="24"/>
        </w:rPr>
      </w:pPr>
      <w:r w:rsidRPr="00BA56B9">
        <w:rPr>
          <w:sz w:val="24"/>
          <w:szCs w:val="24"/>
        </w:rPr>
        <w:t>8. Celibacy</w:t>
      </w:r>
    </w:p>
    <w:p w:rsidR="004B2214" w:rsidRPr="00BA56B9" w:rsidRDefault="004B2214" w:rsidP="004B2214">
      <w:pPr>
        <w:jc w:val="both"/>
        <w:rPr>
          <w:sz w:val="24"/>
          <w:szCs w:val="24"/>
        </w:rPr>
      </w:pPr>
      <w:r w:rsidRPr="00BA56B9">
        <w:rPr>
          <w:b/>
          <w:i/>
          <w:sz w:val="24"/>
          <w:szCs w:val="24"/>
        </w:rPr>
        <w:t xml:space="preserve">Gifts of the Father Stephen Christ </w:t>
      </w:r>
      <w:r w:rsidRPr="00BA56B9">
        <w:rPr>
          <w:sz w:val="24"/>
          <w:szCs w:val="24"/>
        </w:rPr>
        <w:t>in</w:t>
      </w:r>
      <w:r w:rsidRPr="00BA56B9">
        <w:rPr>
          <w:b/>
          <w:i/>
          <w:sz w:val="24"/>
          <w:szCs w:val="24"/>
        </w:rPr>
        <w:t xml:space="preserve"> </w:t>
      </w:r>
      <w:r w:rsidRPr="00BA56B9">
        <w:rPr>
          <w:sz w:val="24"/>
          <w:szCs w:val="24"/>
        </w:rPr>
        <w:t>Romans 12:6-8</w:t>
      </w:r>
    </w:p>
    <w:p w:rsidR="004B2214" w:rsidRPr="00BA56B9" w:rsidRDefault="004B2214" w:rsidP="004B2214">
      <w:pPr>
        <w:jc w:val="both"/>
        <w:rPr>
          <w:sz w:val="24"/>
          <w:szCs w:val="24"/>
        </w:rPr>
      </w:pPr>
      <w:r w:rsidRPr="00BA56B9">
        <w:rPr>
          <w:sz w:val="24"/>
          <w:szCs w:val="24"/>
        </w:rPr>
        <w:t>1. Prophesy</w:t>
      </w:r>
    </w:p>
    <w:p w:rsidR="004B2214" w:rsidRPr="00BA56B9" w:rsidRDefault="004B2214" w:rsidP="004B2214">
      <w:pPr>
        <w:jc w:val="both"/>
        <w:rPr>
          <w:sz w:val="24"/>
          <w:szCs w:val="24"/>
        </w:rPr>
      </w:pPr>
      <w:r w:rsidRPr="00BA56B9">
        <w:rPr>
          <w:sz w:val="24"/>
          <w:szCs w:val="24"/>
        </w:rPr>
        <w:t xml:space="preserve">2. Serving (Single Heavenly Deaconate) </w:t>
      </w:r>
    </w:p>
    <w:p w:rsidR="004B2214" w:rsidRPr="00BA56B9" w:rsidRDefault="004B2214" w:rsidP="004B2214">
      <w:pPr>
        <w:jc w:val="both"/>
        <w:rPr>
          <w:sz w:val="24"/>
          <w:szCs w:val="24"/>
        </w:rPr>
      </w:pPr>
      <w:r w:rsidRPr="00BA56B9">
        <w:rPr>
          <w:sz w:val="24"/>
          <w:szCs w:val="24"/>
        </w:rPr>
        <w:t>3. Ministry</w:t>
      </w:r>
    </w:p>
    <w:p w:rsidR="004B2214" w:rsidRPr="00BA56B9" w:rsidRDefault="004B2214" w:rsidP="004B2214">
      <w:pPr>
        <w:jc w:val="both"/>
        <w:rPr>
          <w:sz w:val="24"/>
          <w:szCs w:val="24"/>
        </w:rPr>
      </w:pPr>
      <w:r w:rsidRPr="00BA56B9">
        <w:rPr>
          <w:sz w:val="24"/>
          <w:szCs w:val="24"/>
        </w:rPr>
        <w:t>4. Teaching</w:t>
      </w:r>
    </w:p>
    <w:p w:rsidR="004B2214" w:rsidRPr="00BA56B9" w:rsidRDefault="004B2214" w:rsidP="004B2214">
      <w:pPr>
        <w:jc w:val="both"/>
        <w:rPr>
          <w:sz w:val="24"/>
          <w:szCs w:val="24"/>
        </w:rPr>
      </w:pPr>
      <w:r w:rsidRPr="00BA56B9">
        <w:rPr>
          <w:sz w:val="24"/>
          <w:szCs w:val="24"/>
        </w:rPr>
        <w:t>5. Encouraging or Exhortation</w:t>
      </w:r>
    </w:p>
    <w:p w:rsidR="004B2214" w:rsidRPr="00BA56B9" w:rsidRDefault="004B2214" w:rsidP="004B2214">
      <w:pPr>
        <w:jc w:val="both"/>
        <w:rPr>
          <w:sz w:val="24"/>
          <w:szCs w:val="24"/>
        </w:rPr>
      </w:pPr>
      <w:r w:rsidRPr="00BA56B9">
        <w:rPr>
          <w:sz w:val="24"/>
          <w:szCs w:val="24"/>
        </w:rPr>
        <w:t>6. Contributing or Giving</w:t>
      </w:r>
    </w:p>
    <w:p w:rsidR="004B2214" w:rsidRPr="00BA56B9" w:rsidRDefault="004B2214" w:rsidP="004B2214">
      <w:pPr>
        <w:jc w:val="both"/>
        <w:rPr>
          <w:sz w:val="24"/>
          <w:szCs w:val="24"/>
        </w:rPr>
      </w:pPr>
      <w:r w:rsidRPr="00BA56B9">
        <w:rPr>
          <w:sz w:val="24"/>
          <w:szCs w:val="24"/>
        </w:rPr>
        <w:t>7. Leadership</w:t>
      </w:r>
    </w:p>
    <w:p w:rsidR="004B2214" w:rsidRPr="00BA56B9" w:rsidRDefault="004B2214" w:rsidP="004B2214">
      <w:pPr>
        <w:jc w:val="both"/>
        <w:rPr>
          <w:sz w:val="24"/>
          <w:szCs w:val="24"/>
        </w:rPr>
      </w:pPr>
      <w:r w:rsidRPr="00BA56B9">
        <w:rPr>
          <w:sz w:val="24"/>
          <w:szCs w:val="24"/>
        </w:rPr>
        <w:t>8. Mercy</w:t>
      </w:r>
    </w:p>
    <w:p w:rsidR="004B2214" w:rsidRPr="00BA56B9" w:rsidRDefault="004B2214" w:rsidP="004B2214">
      <w:pPr>
        <w:jc w:val="both"/>
        <w:rPr>
          <w:i/>
          <w:sz w:val="24"/>
          <w:szCs w:val="24"/>
        </w:rPr>
      </w:pPr>
      <w:r w:rsidRPr="00BA56B9">
        <w:rPr>
          <w:i/>
          <w:sz w:val="24"/>
          <w:szCs w:val="24"/>
        </w:rPr>
        <w:t>Some of God’s names in the Tanach and NT</w:t>
      </w:r>
    </w:p>
    <w:p w:rsidR="004B2214" w:rsidRPr="00BA56B9" w:rsidRDefault="004B2214" w:rsidP="004B2214">
      <w:pPr>
        <w:jc w:val="both"/>
        <w:rPr>
          <w:sz w:val="24"/>
          <w:szCs w:val="24"/>
        </w:rPr>
      </w:pPr>
      <w:r w:rsidRPr="00BA56B9">
        <w:rPr>
          <w:i/>
          <w:sz w:val="24"/>
          <w:szCs w:val="24"/>
        </w:rPr>
        <w:t>El: The Mighty, Strong &amp; Prominent</w:t>
      </w:r>
      <w:r w:rsidRPr="00BA56B9">
        <w:rPr>
          <w:sz w:val="24"/>
          <w:szCs w:val="24"/>
        </w:rPr>
        <w:t xml:space="preserve"> used in Gen. 7:1; 28:3; 35:11; Num. 23:22; Josh. 3:10; 2</w:t>
      </w:r>
      <w:r w:rsidRPr="00BA56B9">
        <w:rPr>
          <w:sz w:val="24"/>
          <w:szCs w:val="24"/>
          <w:vertAlign w:val="superscript"/>
        </w:rPr>
        <w:t>nd</w:t>
      </w:r>
      <w:r w:rsidRPr="00BA56B9">
        <w:rPr>
          <w:sz w:val="24"/>
          <w:szCs w:val="24"/>
        </w:rPr>
        <w:t xml:space="preserve"> Samuel 22:31, 32; Neh. 1:5; 9:32; Ezek. 10:5; Jer. 10:11; Job 3:4-40:2 &amp; Acts 6:8.</w:t>
      </w:r>
    </w:p>
    <w:p w:rsidR="004B2214" w:rsidRPr="00BA56B9" w:rsidRDefault="004B2214" w:rsidP="004B2214">
      <w:pPr>
        <w:jc w:val="both"/>
        <w:rPr>
          <w:sz w:val="24"/>
          <w:szCs w:val="24"/>
        </w:rPr>
      </w:pPr>
      <w:r w:rsidRPr="00BA56B9">
        <w:rPr>
          <w:i/>
          <w:sz w:val="24"/>
          <w:szCs w:val="24"/>
        </w:rPr>
        <w:t xml:space="preserve">Elohim: The Only Creator, Preserver,  Transcendent, Mighty,  and Strong  </w:t>
      </w:r>
      <w:r w:rsidRPr="00BA56B9">
        <w:rPr>
          <w:sz w:val="24"/>
          <w:szCs w:val="24"/>
        </w:rPr>
        <w:t>used  in Genesis 17:7; 6:18; 9:15; 50:24; 1</w:t>
      </w:r>
      <w:r w:rsidRPr="00BA56B9">
        <w:rPr>
          <w:sz w:val="24"/>
          <w:szCs w:val="24"/>
          <w:vertAlign w:val="superscript"/>
        </w:rPr>
        <w:t>st</w:t>
      </w:r>
      <w:r w:rsidRPr="00BA56B9">
        <w:rPr>
          <w:sz w:val="24"/>
          <w:szCs w:val="24"/>
        </w:rPr>
        <w:t xml:space="preserve"> Kings 8:23; Jeremiah 31:33; Isaiah 40:1 and Acts 17.</w:t>
      </w:r>
    </w:p>
    <w:p w:rsidR="004B2214" w:rsidRPr="00BA56B9" w:rsidRDefault="004B2214" w:rsidP="004B2214">
      <w:pPr>
        <w:jc w:val="both"/>
        <w:rPr>
          <w:sz w:val="24"/>
          <w:szCs w:val="24"/>
        </w:rPr>
      </w:pPr>
      <w:r w:rsidRPr="00BA56B9">
        <w:rPr>
          <w:i/>
          <w:sz w:val="24"/>
          <w:szCs w:val="24"/>
        </w:rPr>
        <w:lastRenderedPageBreak/>
        <w:t xml:space="preserve">EL Shaddai: The  Almighty  and  All  Sufficient  </w:t>
      </w:r>
      <w:r w:rsidRPr="00BA56B9">
        <w:rPr>
          <w:sz w:val="24"/>
          <w:szCs w:val="24"/>
        </w:rPr>
        <w:t>used  in Genesis 17:1, 2; 31:29;  49:24, 25; Proverbs 3:27; Micah 2:1; Isaiah 60:15, 16; 66:10-13; Ruth 1:20-21; Revelation 16:7 and Acts 7:22.</w:t>
      </w:r>
    </w:p>
    <w:p w:rsidR="004B2214" w:rsidRPr="00BA56B9" w:rsidRDefault="004B2214" w:rsidP="004B2214">
      <w:pPr>
        <w:jc w:val="both"/>
        <w:rPr>
          <w:i/>
          <w:sz w:val="24"/>
          <w:szCs w:val="24"/>
        </w:rPr>
      </w:pPr>
      <w:r w:rsidRPr="00BA56B9">
        <w:rPr>
          <w:i/>
          <w:sz w:val="24"/>
          <w:szCs w:val="24"/>
        </w:rPr>
        <w:t xml:space="preserve">El-Elylon or Heleyon or Hupsistos: The Lord is the Highest, Crown and Most High </w:t>
      </w:r>
      <w:r w:rsidRPr="00BA56B9">
        <w:rPr>
          <w:sz w:val="24"/>
          <w:szCs w:val="24"/>
        </w:rPr>
        <w:t>used in Deuteronomy 26:19; 32:8; Psalms 18:13; Genesis 14:18; Numbers 24:16; Psalms 7:17; 18:13; 78:35, 56; 97:9; 56:2; Daniel 7:25, 27; Isaiah 14:14 &amp; Acts 6:5, 8-9; 7:59; 8:2; 11:19; 22:20.</w:t>
      </w:r>
      <w:r w:rsidRPr="00BA56B9">
        <w:rPr>
          <w:i/>
          <w:sz w:val="24"/>
          <w:szCs w:val="24"/>
        </w:rPr>
        <w:t xml:space="preserve"> </w:t>
      </w:r>
    </w:p>
    <w:p w:rsidR="004B2214" w:rsidRPr="00BA56B9" w:rsidRDefault="004B2214" w:rsidP="004B2214">
      <w:pPr>
        <w:jc w:val="both"/>
        <w:rPr>
          <w:sz w:val="24"/>
          <w:szCs w:val="24"/>
        </w:rPr>
      </w:pPr>
      <w:r w:rsidRPr="00BA56B9">
        <w:rPr>
          <w:i/>
          <w:sz w:val="24"/>
          <w:szCs w:val="24"/>
        </w:rPr>
        <w:t xml:space="preserve">El-Roi: The Lord who Sees </w:t>
      </w:r>
      <w:r w:rsidRPr="00BA56B9">
        <w:rPr>
          <w:sz w:val="24"/>
          <w:szCs w:val="24"/>
        </w:rPr>
        <w:t>used in Genesis 16:13 and Acts 7:55-56.</w:t>
      </w:r>
    </w:p>
    <w:p w:rsidR="004B2214" w:rsidRPr="00BA56B9" w:rsidRDefault="004B2214" w:rsidP="004B2214">
      <w:pPr>
        <w:jc w:val="both"/>
        <w:rPr>
          <w:i/>
          <w:sz w:val="24"/>
          <w:szCs w:val="24"/>
        </w:rPr>
      </w:pPr>
      <w:r w:rsidRPr="00BA56B9">
        <w:rPr>
          <w:i/>
          <w:sz w:val="24"/>
          <w:szCs w:val="24"/>
        </w:rPr>
        <w:t xml:space="preserve">El-Olam: The Lord the Everlasting God </w:t>
      </w:r>
      <w:r w:rsidRPr="00BA56B9">
        <w:rPr>
          <w:sz w:val="24"/>
          <w:szCs w:val="24"/>
        </w:rPr>
        <w:t>used in Genesis 21:23; Daniel 7:9, 13, 22; Isaiah 40:28-31.</w:t>
      </w:r>
      <w:r w:rsidRPr="00BA56B9">
        <w:rPr>
          <w:i/>
          <w:sz w:val="24"/>
          <w:szCs w:val="24"/>
        </w:rPr>
        <w:t xml:space="preserve"> </w:t>
      </w:r>
    </w:p>
    <w:p w:rsidR="004B2214" w:rsidRPr="00BA56B9" w:rsidRDefault="004B2214" w:rsidP="004B2214">
      <w:pPr>
        <w:jc w:val="both"/>
        <w:rPr>
          <w:i/>
          <w:sz w:val="24"/>
          <w:szCs w:val="24"/>
        </w:rPr>
      </w:pPr>
      <w:r w:rsidRPr="00BA56B9">
        <w:rPr>
          <w:i/>
          <w:sz w:val="24"/>
          <w:szCs w:val="24"/>
        </w:rPr>
        <w:t xml:space="preserve">El-Bethel: GOD of the House of God </w:t>
      </w:r>
      <w:r w:rsidRPr="00BA56B9">
        <w:rPr>
          <w:sz w:val="24"/>
          <w:szCs w:val="24"/>
        </w:rPr>
        <w:t>used in Genesis 35:7.</w:t>
      </w:r>
      <w:r w:rsidRPr="00BA56B9">
        <w:rPr>
          <w:i/>
          <w:sz w:val="24"/>
          <w:szCs w:val="24"/>
        </w:rPr>
        <w:t xml:space="preserve"> </w:t>
      </w:r>
    </w:p>
    <w:p w:rsidR="004B2214" w:rsidRPr="00BA56B9" w:rsidRDefault="004B2214" w:rsidP="004B2214">
      <w:pPr>
        <w:jc w:val="both"/>
        <w:rPr>
          <w:sz w:val="24"/>
          <w:szCs w:val="24"/>
        </w:rPr>
      </w:pPr>
      <w:r w:rsidRPr="00BA56B9">
        <w:rPr>
          <w:i/>
          <w:sz w:val="24"/>
          <w:szCs w:val="24"/>
        </w:rPr>
        <w:t xml:space="preserve">El-Emunah: The Faithful GOD </w:t>
      </w:r>
      <w:r w:rsidRPr="00BA56B9">
        <w:rPr>
          <w:sz w:val="24"/>
          <w:szCs w:val="24"/>
        </w:rPr>
        <w:t>used in Deuteronomy 7:9.</w:t>
      </w:r>
    </w:p>
    <w:p w:rsidR="004B2214" w:rsidRPr="00BA56B9" w:rsidRDefault="004B2214" w:rsidP="004B2214">
      <w:pPr>
        <w:jc w:val="both"/>
        <w:rPr>
          <w:i/>
          <w:sz w:val="24"/>
          <w:szCs w:val="24"/>
        </w:rPr>
      </w:pPr>
      <w:r w:rsidRPr="00BA56B9">
        <w:rPr>
          <w:i/>
          <w:sz w:val="24"/>
          <w:szCs w:val="24"/>
        </w:rPr>
        <w:t xml:space="preserve">El-Marom: GOD Most High </w:t>
      </w:r>
      <w:r w:rsidRPr="00BA56B9">
        <w:rPr>
          <w:sz w:val="24"/>
          <w:szCs w:val="24"/>
        </w:rPr>
        <w:t>used in Micah 6:6.</w:t>
      </w:r>
      <w:r w:rsidRPr="00BA56B9">
        <w:rPr>
          <w:i/>
          <w:sz w:val="24"/>
          <w:szCs w:val="24"/>
        </w:rPr>
        <w:t xml:space="preserve"> </w:t>
      </w:r>
    </w:p>
    <w:p w:rsidR="004B2214" w:rsidRPr="00BA56B9" w:rsidRDefault="004B2214" w:rsidP="004B2214">
      <w:pPr>
        <w:jc w:val="both"/>
        <w:rPr>
          <w:sz w:val="24"/>
          <w:szCs w:val="24"/>
        </w:rPr>
      </w:pPr>
      <w:r w:rsidRPr="00BA56B9">
        <w:rPr>
          <w:i/>
          <w:sz w:val="24"/>
          <w:szCs w:val="24"/>
        </w:rPr>
        <w:t xml:space="preserve">El-Kanna or El Kanno: The Jealous God </w:t>
      </w:r>
      <w:r w:rsidRPr="00BA56B9">
        <w:rPr>
          <w:sz w:val="24"/>
          <w:szCs w:val="24"/>
        </w:rPr>
        <w:t>used in Exodus 20:5 &amp; Joshua 24:19.</w:t>
      </w:r>
    </w:p>
    <w:p w:rsidR="004B2214" w:rsidRPr="00BA56B9" w:rsidRDefault="004B2214" w:rsidP="004B2214">
      <w:pPr>
        <w:jc w:val="both"/>
        <w:rPr>
          <w:sz w:val="24"/>
          <w:szCs w:val="24"/>
        </w:rPr>
      </w:pPr>
      <w:r w:rsidRPr="00BA56B9">
        <w:rPr>
          <w:i/>
          <w:sz w:val="24"/>
          <w:szCs w:val="24"/>
        </w:rPr>
        <w:t xml:space="preserve">Adonai: The Master or Lord </w:t>
      </w:r>
      <w:r w:rsidRPr="00BA56B9">
        <w:rPr>
          <w:sz w:val="24"/>
          <w:szCs w:val="24"/>
        </w:rPr>
        <w:t>used in Genesis 15:2; Exodus 4:10; Judges 6:15; 2</w:t>
      </w:r>
      <w:r w:rsidRPr="00BA56B9">
        <w:rPr>
          <w:sz w:val="24"/>
          <w:szCs w:val="24"/>
          <w:vertAlign w:val="superscript"/>
        </w:rPr>
        <w:t>nd</w:t>
      </w:r>
      <w:r w:rsidRPr="00BA56B9">
        <w:rPr>
          <w:sz w:val="24"/>
          <w:szCs w:val="24"/>
        </w:rPr>
        <w:t xml:space="preserve"> Samuel 7:18-20; Psalms 8, 114:7; 135:5; 141:8; 109:21-28, Daniel 9 and Acts 7:60.</w:t>
      </w:r>
    </w:p>
    <w:p w:rsidR="004B2214" w:rsidRPr="00BA56B9" w:rsidRDefault="004B2214" w:rsidP="004B2214">
      <w:pPr>
        <w:jc w:val="both"/>
        <w:rPr>
          <w:i/>
          <w:sz w:val="24"/>
          <w:szCs w:val="24"/>
        </w:rPr>
      </w:pPr>
      <w:r w:rsidRPr="00BA56B9">
        <w:rPr>
          <w:i/>
          <w:sz w:val="24"/>
          <w:szCs w:val="24"/>
        </w:rPr>
        <w:t>Alam: The Secret Name for God</w:t>
      </w:r>
    </w:p>
    <w:p w:rsidR="004B2214" w:rsidRPr="00BA56B9" w:rsidRDefault="004B2214" w:rsidP="004B2214">
      <w:pPr>
        <w:jc w:val="both"/>
        <w:rPr>
          <w:sz w:val="24"/>
          <w:szCs w:val="24"/>
        </w:rPr>
      </w:pPr>
      <w:r w:rsidRPr="00BA56B9">
        <w:rPr>
          <w:i/>
          <w:sz w:val="24"/>
          <w:szCs w:val="24"/>
        </w:rPr>
        <w:t xml:space="preserve">Jehovah: Yahweh or Kurios or Despotes </w:t>
      </w:r>
      <w:r w:rsidRPr="00BA56B9">
        <w:rPr>
          <w:sz w:val="24"/>
          <w:szCs w:val="24"/>
        </w:rPr>
        <w:t>used in Daniel 9:14; Psalms 11:7; Leviticus 19:2; Habakkuk 1:12; Deuteronomy 6:4, 5; Luke 2:29; Acts 4:24; 2</w:t>
      </w:r>
      <w:r w:rsidRPr="00BA56B9">
        <w:rPr>
          <w:sz w:val="24"/>
          <w:szCs w:val="24"/>
          <w:vertAlign w:val="superscript"/>
        </w:rPr>
        <w:t>nd</w:t>
      </w:r>
      <w:r w:rsidRPr="00BA56B9">
        <w:rPr>
          <w:sz w:val="24"/>
          <w:szCs w:val="24"/>
        </w:rPr>
        <w:t xml:space="preserve"> Peter 2:1; Jude 4, Revelation 6:10 and Acts 7:60.</w:t>
      </w:r>
    </w:p>
    <w:p w:rsidR="004B2214" w:rsidRPr="00BA56B9" w:rsidRDefault="004B2214" w:rsidP="004B2214">
      <w:pPr>
        <w:jc w:val="both"/>
        <w:rPr>
          <w:sz w:val="24"/>
          <w:szCs w:val="24"/>
        </w:rPr>
      </w:pPr>
      <w:r w:rsidRPr="00BA56B9">
        <w:rPr>
          <w:i/>
          <w:sz w:val="24"/>
          <w:szCs w:val="24"/>
        </w:rPr>
        <w:t xml:space="preserve">Jehovah-Jireh: The Lord our Provider </w:t>
      </w:r>
      <w:r w:rsidRPr="00BA56B9">
        <w:rPr>
          <w:sz w:val="24"/>
          <w:szCs w:val="24"/>
        </w:rPr>
        <w:t>used in Genesis 22:14 and Acts 6:8.</w:t>
      </w:r>
    </w:p>
    <w:p w:rsidR="004B2214" w:rsidRPr="00BA56B9" w:rsidRDefault="004B2214" w:rsidP="004B2214">
      <w:pPr>
        <w:jc w:val="both"/>
        <w:rPr>
          <w:sz w:val="24"/>
          <w:szCs w:val="24"/>
        </w:rPr>
      </w:pPr>
      <w:r w:rsidRPr="00BA56B9">
        <w:rPr>
          <w:i/>
          <w:sz w:val="24"/>
          <w:szCs w:val="24"/>
        </w:rPr>
        <w:t xml:space="preserve">Jehovah-Rophe: The Lord our Healer </w:t>
      </w:r>
      <w:r w:rsidRPr="00BA56B9">
        <w:rPr>
          <w:sz w:val="24"/>
          <w:szCs w:val="24"/>
        </w:rPr>
        <w:t>used in Exodus 15:22-26; Jeremiah 30:17; Isaiah 61:1 and Acts 6:8.</w:t>
      </w:r>
    </w:p>
    <w:p w:rsidR="004B2214" w:rsidRPr="00BA56B9" w:rsidRDefault="004B2214" w:rsidP="004B2214">
      <w:pPr>
        <w:jc w:val="both"/>
        <w:rPr>
          <w:sz w:val="24"/>
          <w:szCs w:val="24"/>
        </w:rPr>
      </w:pPr>
      <w:r w:rsidRPr="00BA56B9">
        <w:rPr>
          <w:i/>
          <w:sz w:val="24"/>
          <w:szCs w:val="24"/>
        </w:rPr>
        <w:t xml:space="preserve">Jehovah-Nissi: The Lord our Banner </w:t>
      </w:r>
      <w:r w:rsidRPr="00BA56B9">
        <w:rPr>
          <w:sz w:val="24"/>
          <w:szCs w:val="24"/>
        </w:rPr>
        <w:t>used in Exodus 17:15; Psalms 4:6 and Acts 7:22.</w:t>
      </w:r>
    </w:p>
    <w:p w:rsidR="004B2214" w:rsidRPr="00BA56B9" w:rsidRDefault="004B2214" w:rsidP="004B2214">
      <w:pPr>
        <w:jc w:val="both"/>
        <w:rPr>
          <w:sz w:val="24"/>
          <w:szCs w:val="24"/>
        </w:rPr>
      </w:pPr>
      <w:r w:rsidRPr="00BA56B9">
        <w:rPr>
          <w:i/>
          <w:sz w:val="24"/>
          <w:szCs w:val="24"/>
        </w:rPr>
        <w:t xml:space="preserve">Jehovah-M’Kaddesh: The Lord our Sanctifier </w:t>
      </w:r>
      <w:r w:rsidRPr="00BA56B9">
        <w:rPr>
          <w:sz w:val="24"/>
          <w:szCs w:val="24"/>
        </w:rPr>
        <w:t>used in Leviticus 20:8 and Acts 6:3.</w:t>
      </w:r>
    </w:p>
    <w:p w:rsidR="004B2214" w:rsidRPr="00BA56B9" w:rsidRDefault="004B2214" w:rsidP="004B2214">
      <w:pPr>
        <w:jc w:val="both"/>
        <w:rPr>
          <w:sz w:val="24"/>
          <w:szCs w:val="24"/>
        </w:rPr>
      </w:pPr>
      <w:r w:rsidRPr="00BA56B9">
        <w:rPr>
          <w:i/>
          <w:sz w:val="24"/>
          <w:szCs w:val="24"/>
        </w:rPr>
        <w:t xml:space="preserve">Jehovah-Shalom: The Lord our Peace </w:t>
      </w:r>
      <w:r w:rsidRPr="00BA56B9">
        <w:rPr>
          <w:sz w:val="24"/>
          <w:szCs w:val="24"/>
        </w:rPr>
        <w:t>used in Judges 6:24; Deuteronomy 27:6; Daniel 5:26; 1</w:t>
      </w:r>
      <w:r w:rsidRPr="00BA56B9">
        <w:rPr>
          <w:sz w:val="24"/>
          <w:szCs w:val="24"/>
          <w:vertAlign w:val="superscript"/>
        </w:rPr>
        <w:t>st</w:t>
      </w:r>
      <w:r w:rsidRPr="00BA56B9">
        <w:rPr>
          <w:sz w:val="24"/>
          <w:szCs w:val="24"/>
        </w:rPr>
        <w:t xml:space="preserve"> Kings 8:61; 9:25; Genesis 15:16; Exodus 21:34; 22:5, 6; Leviticus 7:11-21 and Acts 7:47-50.</w:t>
      </w:r>
    </w:p>
    <w:p w:rsidR="004B2214" w:rsidRPr="00BA56B9" w:rsidRDefault="004B2214" w:rsidP="004B2214">
      <w:pPr>
        <w:jc w:val="both"/>
        <w:rPr>
          <w:sz w:val="24"/>
          <w:szCs w:val="24"/>
        </w:rPr>
      </w:pPr>
      <w:r w:rsidRPr="00BA56B9">
        <w:rPr>
          <w:i/>
          <w:sz w:val="24"/>
          <w:szCs w:val="24"/>
        </w:rPr>
        <w:t xml:space="preserve">Jehovah-Elohim: The Lord God or Theos </w:t>
      </w:r>
      <w:r w:rsidRPr="00BA56B9">
        <w:rPr>
          <w:sz w:val="24"/>
          <w:szCs w:val="24"/>
        </w:rPr>
        <w:t>used in  Genesis 2:4;  Judges 5:3;  Isaiah 17:6;  Zephaniah 2:9;  Psalms 59:5 and Acts 7:60.</w:t>
      </w:r>
    </w:p>
    <w:p w:rsidR="004B2214" w:rsidRPr="00BA56B9" w:rsidRDefault="004B2214" w:rsidP="004B2214">
      <w:pPr>
        <w:jc w:val="both"/>
        <w:rPr>
          <w:sz w:val="24"/>
          <w:szCs w:val="24"/>
        </w:rPr>
      </w:pPr>
      <w:r w:rsidRPr="00BA56B9">
        <w:rPr>
          <w:i/>
          <w:sz w:val="24"/>
          <w:szCs w:val="24"/>
        </w:rPr>
        <w:t xml:space="preserve">Jehovah-El Elohim: The Lord God of Gods </w:t>
      </w:r>
      <w:r w:rsidRPr="00BA56B9">
        <w:rPr>
          <w:sz w:val="24"/>
          <w:szCs w:val="24"/>
        </w:rPr>
        <w:t>used in Joshua 22:22.</w:t>
      </w:r>
    </w:p>
    <w:p w:rsidR="004B2214" w:rsidRPr="00BA56B9" w:rsidRDefault="004B2214" w:rsidP="004B2214">
      <w:pPr>
        <w:jc w:val="both"/>
        <w:rPr>
          <w:sz w:val="24"/>
          <w:szCs w:val="24"/>
        </w:rPr>
      </w:pPr>
      <w:r w:rsidRPr="00BA56B9">
        <w:rPr>
          <w:i/>
          <w:sz w:val="24"/>
          <w:szCs w:val="24"/>
        </w:rPr>
        <w:lastRenderedPageBreak/>
        <w:t xml:space="preserve">Jehovah Elohe Abothekem: The Lord God of Your Fathers </w:t>
      </w:r>
      <w:r w:rsidRPr="00BA56B9">
        <w:rPr>
          <w:sz w:val="24"/>
          <w:szCs w:val="24"/>
        </w:rPr>
        <w:t>used in Joshua 18:3.</w:t>
      </w:r>
    </w:p>
    <w:p w:rsidR="004B2214" w:rsidRPr="00BA56B9" w:rsidRDefault="004B2214" w:rsidP="004B2214">
      <w:pPr>
        <w:jc w:val="both"/>
        <w:rPr>
          <w:sz w:val="24"/>
          <w:szCs w:val="24"/>
        </w:rPr>
      </w:pPr>
      <w:r w:rsidRPr="00BA56B9">
        <w:rPr>
          <w:i/>
          <w:sz w:val="24"/>
          <w:szCs w:val="24"/>
        </w:rPr>
        <w:t>Jehovah El Gemuwal: The Lord God of Recompenses</w:t>
      </w:r>
      <w:r w:rsidRPr="00BA56B9">
        <w:rPr>
          <w:sz w:val="24"/>
          <w:szCs w:val="24"/>
        </w:rPr>
        <w:t xml:space="preserve"> used in Jeremiah 51:56.</w:t>
      </w:r>
    </w:p>
    <w:p w:rsidR="004B2214" w:rsidRPr="00BA56B9" w:rsidRDefault="004B2214" w:rsidP="004B2214">
      <w:pPr>
        <w:jc w:val="both"/>
        <w:rPr>
          <w:sz w:val="24"/>
          <w:szCs w:val="24"/>
        </w:rPr>
      </w:pPr>
      <w:r w:rsidRPr="00BA56B9">
        <w:rPr>
          <w:i/>
          <w:sz w:val="24"/>
          <w:szCs w:val="24"/>
        </w:rPr>
        <w:t xml:space="preserve">Jehovah El Emeth: Lord God of Truth </w:t>
      </w:r>
      <w:r w:rsidRPr="00BA56B9">
        <w:rPr>
          <w:sz w:val="24"/>
          <w:szCs w:val="24"/>
        </w:rPr>
        <w:t>used in Psalms 31:5.</w:t>
      </w:r>
    </w:p>
    <w:p w:rsidR="004B2214" w:rsidRPr="00BA56B9" w:rsidRDefault="004B2214" w:rsidP="004B2214">
      <w:pPr>
        <w:jc w:val="both"/>
        <w:rPr>
          <w:i/>
          <w:sz w:val="24"/>
          <w:szCs w:val="24"/>
        </w:rPr>
      </w:pPr>
      <w:r w:rsidRPr="00BA56B9">
        <w:rPr>
          <w:i/>
          <w:sz w:val="24"/>
          <w:szCs w:val="24"/>
        </w:rPr>
        <w:t xml:space="preserve">Jehovah Elohe Yeshuathi: Lord God of my Salvation </w:t>
      </w:r>
      <w:r w:rsidRPr="00BA56B9">
        <w:rPr>
          <w:sz w:val="24"/>
          <w:szCs w:val="24"/>
        </w:rPr>
        <w:t xml:space="preserve">used in Psalms </w:t>
      </w:r>
      <w:r w:rsidRPr="00BA56B9">
        <w:rPr>
          <w:i/>
          <w:sz w:val="24"/>
          <w:szCs w:val="24"/>
        </w:rPr>
        <w:t>41:13.</w:t>
      </w:r>
    </w:p>
    <w:p w:rsidR="004B2214" w:rsidRPr="00BA56B9" w:rsidRDefault="004B2214" w:rsidP="004B2214">
      <w:pPr>
        <w:jc w:val="both"/>
        <w:rPr>
          <w:sz w:val="24"/>
          <w:szCs w:val="24"/>
        </w:rPr>
      </w:pPr>
      <w:r w:rsidRPr="00BA56B9">
        <w:rPr>
          <w:i/>
          <w:sz w:val="24"/>
          <w:szCs w:val="24"/>
        </w:rPr>
        <w:t xml:space="preserve">Jehovah Elohe Yisreal: The Lord God of Israel </w:t>
      </w:r>
      <w:r w:rsidRPr="00BA56B9">
        <w:rPr>
          <w:sz w:val="24"/>
          <w:szCs w:val="24"/>
        </w:rPr>
        <w:t>used in Psalms 41:13.</w:t>
      </w:r>
    </w:p>
    <w:p w:rsidR="004B2214" w:rsidRPr="00BA56B9" w:rsidRDefault="004B2214" w:rsidP="004B2214">
      <w:pPr>
        <w:jc w:val="both"/>
        <w:rPr>
          <w:sz w:val="24"/>
          <w:szCs w:val="24"/>
        </w:rPr>
      </w:pPr>
      <w:r w:rsidRPr="00BA56B9">
        <w:rPr>
          <w:i/>
          <w:sz w:val="24"/>
          <w:szCs w:val="24"/>
        </w:rPr>
        <w:t xml:space="preserve">Jehovah-Tsidkenu: The Lord our Righteousness </w:t>
      </w:r>
      <w:r w:rsidRPr="00BA56B9">
        <w:rPr>
          <w:sz w:val="24"/>
          <w:szCs w:val="24"/>
        </w:rPr>
        <w:t>used in Jeremiah 23:5, 6; 33:16 &amp; Acts 6:5, 8.</w:t>
      </w:r>
    </w:p>
    <w:p w:rsidR="004B2214" w:rsidRPr="00BA56B9" w:rsidRDefault="004B2214" w:rsidP="004B2214">
      <w:pPr>
        <w:jc w:val="both"/>
        <w:rPr>
          <w:sz w:val="24"/>
          <w:szCs w:val="24"/>
        </w:rPr>
      </w:pPr>
      <w:r w:rsidRPr="00BA56B9">
        <w:rPr>
          <w:i/>
          <w:sz w:val="24"/>
          <w:szCs w:val="24"/>
        </w:rPr>
        <w:t xml:space="preserve">Jehovah-Rohi: The Lord our Shepherd </w:t>
      </w:r>
      <w:r w:rsidRPr="00BA56B9">
        <w:rPr>
          <w:sz w:val="24"/>
          <w:szCs w:val="24"/>
        </w:rPr>
        <w:t>used in Psalms 23 and Acts 6:8.</w:t>
      </w:r>
    </w:p>
    <w:p w:rsidR="004B2214" w:rsidRPr="00BA56B9" w:rsidRDefault="004B2214" w:rsidP="004B2214">
      <w:pPr>
        <w:jc w:val="both"/>
        <w:rPr>
          <w:sz w:val="24"/>
          <w:szCs w:val="24"/>
        </w:rPr>
      </w:pPr>
      <w:r w:rsidRPr="00BA56B9">
        <w:rPr>
          <w:i/>
          <w:sz w:val="24"/>
          <w:szCs w:val="24"/>
        </w:rPr>
        <w:t xml:space="preserve">Jehovah-Shammah: The Lord is There </w:t>
      </w:r>
      <w:r w:rsidRPr="00BA56B9">
        <w:rPr>
          <w:sz w:val="24"/>
          <w:szCs w:val="24"/>
        </w:rPr>
        <w:t>used in Ezekiel 48:35 and Acts 7:49-50.</w:t>
      </w:r>
    </w:p>
    <w:p w:rsidR="004B2214" w:rsidRPr="00BA56B9" w:rsidRDefault="004B2214" w:rsidP="004B2214">
      <w:pPr>
        <w:jc w:val="both"/>
        <w:rPr>
          <w:sz w:val="24"/>
          <w:szCs w:val="24"/>
        </w:rPr>
      </w:pPr>
      <w:r w:rsidRPr="00BA56B9">
        <w:rPr>
          <w:i/>
          <w:sz w:val="24"/>
          <w:szCs w:val="24"/>
        </w:rPr>
        <w:t xml:space="preserve">Jehovah-Sabaoth: The Lord of Army Hosts </w:t>
      </w:r>
      <w:r w:rsidRPr="00BA56B9">
        <w:rPr>
          <w:sz w:val="24"/>
          <w:szCs w:val="24"/>
        </w:rPr>
        <w:t>used in Isaiah 1:24; 46:7; 11:2; 2</w:t>
      </w:r>
      <w:r w:rsidRPr="00BA56B9">
        <w:rPr>
          <w:sz w:val="24"/>
          <w:szCs w:val="24"/>
          <w:vertAlign w:val="superscript"/>
        </w:rPr>
        <w:t>nd</w:t>
      </w:r>
      <w:r w:rsidRPr="00BA56B9">
        <w:rPr>
          <w:sz w:val="24"/>
          <w:szCs w:val="24"/>
        </w:rPr>
        <w:t xml:space="preserve"> Kings. 3:9-12; Jeremiah 11:20; Romans 9:29; James 5:4; Revelation 19:11-16 &amp; Acts 7:30-32.</w:t>
      </w:r>
    </w:p>
    <w:p w:rsidR="004B2214" w:rsidRPr="00BA56B9" w:rsidRDefault="004B2214" w:rsidP="004B2214">
      <w:pPr>
        <w:jc w:val="both"/>
        <w:rPr>
          <w:sz w:val="24"/>
          <w:szCs w:val="24"/>
        </w:rPr>
      </w:pPr>
      <w:r w:rsidRPr="00BA56B9">
        <w:rPr>
          <w:i/>
          <w:sz w:val="24"/>
          <w:szCs w:val="24"/>
        </w:rPr>
        <w:t xml:space="preserve">Jehovah-Tsebaoth: The LORD God of Hosts (Camps) </w:t>
      </w:r>
      <w:r w:rsidRPr="00BA56B9">
        <w:rPr>
          <w:sz w:val="24"/>
          <w:szCs w:val="24"/>
        </w:rPr>
        <w:t>used in Psalms 59:5 and Isaiah 28:22.</w:t>
      </w:r>
    </w:p>
    <w:p w:rsidR="004B2214" w:rsidRPr="00BA56B9" w:rsidRDefault="004B2214" w:rsidP="004B2214">
      <w:pPr>
        <w:jc w:val="both"/>
        <w:rPr>
          <w:sz w:val="24"/>
          <w:szCs w:val="24"/>
        </w:rPr>
      </w:pPr>
      <w:r w:rsidRPr="00BA56B9">
        <w:rPr>
          <w:i/>
          <w:sz w:val="24"/>
          <w:szCs w:val="24"/>
        </w:rPr>
        <w:t xml:space="preserve">Jehovah-Gmolah: The Lord of Recompense </w:t>
      </w:r>
      <w:r w:rsidRPr="00BA56B9">
        <w:rPr>
          <w:sz w:val="24"/>
          <w:szCs w:val="24"/>
        </w:rPr>
        <w:t>used in Jeremiah 51:6.</w:t>
      </w:r>
    </w:p>
    <w:p w:rsidR="004B2214" w:rsidRPr="00BA56B9" w:rsidRDefault="004B2214" w:rsidP="004B2214">
      <w:pPr>
        <w:jc w:val="both"/>
        <w:rPr>
          <w:i/>
          <w:sz w:val="24"/>
          <w:szCs w:val="24"/>
        </w:rPr>
      </w:pPr>
      <w:r w:rsidRPr="00BA56B9">
        <w:rPr>
          <w:i/>
          <w:sz w:val="24"/>
          <w:szCs w:val="24"/>
        </w:rPr>
        <w:t xml:space="preserve">Jehovah-Hoseenu: The Lord our Maker </w:t>
      </w:r>
      <w:r w:rsidRPr="00BA56B9">
        <w:rPr>
          <w:sz w:val="24"/>
          <w:szCs w:val="24"/>
        </w:rPr>
        <w:t xml:space="preserve">used in Psalms 95:6; Hebrews 11:10 &amp; Ephesians 2:22. </w:t>
      </w:r>
      <w:r w:rsidRPr="00BA56B9">
        <w:rPr>
          <w:i/>
          <w:sz w:val="24"/>
          <w:szCs w:val="24"/>
        </w:rPr>
        <w:t xml:space="preserve"> </w:t>
      </w:r>
    </w:p>
    <w:p w:rsidR="004B2214" w:rsidRPr="00BA56B9" w:rsidRDefault="004B2214" w:rsidP="004B2214">
      <w:pPr>
        <w:rPr>
          <w:sz w:val="24"/>
          <w:szCs w:val="24"/>
        </w:rPr>
      </w:pPr>
      <w:r w:rsidRPr="00BA56B9">
        <w:rPr>
          <w:i/>
          <w:sz w:val="24"/>
          <w:szCs w:val="24"/>
        </w:rPr>
        <w:t xml:space="preserve">Jehovah-Maginnenu: The Lord our Defense </w:t>
      </w:r>
      <w:r w:rsidRPr="00BA56B9">
        <w:rPr>
          <w:sz w:val="24"/>
          <w:szCs w:val="24"/>
        </w:rPr>
        <w:t>used in Psalms 89:18.</w:t>
      </w:r>
    </w:p>
    <w:p w:rsidR="004B2214" w:rsidRPr="00BA56B9" w:rsidRDefault="004B2214" w:rsidP="004B2214">
      <w:pPr>
        <w:rPr>
          <w:sz w:val="24"/>
          <w:szCs w:val="24"/>
        </w:rPr>
      </w:pPr>
      <w:r w:rsidRPr="00BA56B9">
        <w:rPr>
          <w:i/>
          <w:sz w:val="24"/>
          <w:szCs w:val="24"/>
        </w:rPr>
        <w:t xml:space="preserve">Jehovah-Elohe Abothekem: The LORD GOD of Your Fathers </w:t>
      </w:r>
      <w:r w:rsidRPr="00BA56B9">
        <w:rPr>
          <w:sz w:val="24"/>
          <w:szCs w:val="24"/>
        </w:rPr>
        <w:t>used in Joshua 18:3.</w:t>
      </w:r>
    </w:p>
    <w:p w:rsidR="004B2214" w:rsidRPr="00BA56B9" w:rsidRDefault="004B2214" w:rsidP="004B2214">
      <w:pPr>
        <w:rPr>
          <w:sz w:val="24"/>
          <w:szCs w:val="24"/>
        </w:rPr>
      </w:pPr>
      <w:r w:rsidRPr="00BA56B9">
        <w:rPr>
          <w:i/>
          <w:sz w:val="24"/>
          <w:szCs w:val="24"/>
        </w:rPr>
        <w:t xml:space="preserve">Jehovah-Adon Kol Ha-arets: The LORD, the Lord of All the Earth </w:t>
      </w:r>
      <w:r w:rsidRPr="00BA56B9">
        <w:rPr>
          <w:sz w:val="24"/>
          <w:szCs w:val="24"/>
        </w:rPr>
        <w:t>used in Joshua 3:11.</w:t>
      </w:r>
    </w:p>
    <w:p w:rsidR="004B2214" w:rsidRPr="00BA56B9" w:rsidRDefault="004B2214" w:rsidP="004B2214">
      <w:pPr>
        <w:spacing w:line="480" w:lineRule="auto"/>
        <w:jc w:val="both"/>
        <w:rPr>
          <w:sz w:val="24"/>
          <w:szCs w:val="24"/>
        </w:rPr>
      </w:pPr>
      <w:r w:rsidRPr="00BA56B9">
        <w:rPr>
          <w:sz w:val="24"/>
          <w:szCs w:val="24"/>
        </w:rPr>
        <w:t>If You want to know more about the Divine Names of God, You must get My book called “</w:t>
      </w:r>
      <w:r w:rsidRPr="00BA56B9">
        <w:rPr>
          <w:b/>
          <w:sz w:val="24"/>
          <w:szCs w:val="24"/>
        </w:rPr>
        <w:t>What are the Divine Names &amp; Divine Titles used for God the Father Stephen from 0 to All in the Holy Bible</w:t>
      </w:r>
      <w:r w:rsidRPr="00BA56B9">
        <w:rPr>
          <w:sz w:val="24"/>
          <w:szCs w:val="24"/>
        </w:rPr>
        <w:t>.”</w:t>
      </w:r>
    </w:p>
    <w:p w:rsidR="004B2214" w:rsidRPr="00BA56B9" w:rsidRDefault="004B2214" w:rsidP="004B2214">
      <w:pPr>
        <w:spacing w:line="480" w:lineRule="auto"/>
        <w:jc w:val="center"/>
        <w:rPr>
          <w:b/>
          <w:sz w:val="24"/>
          <w:szCs w:val="24"/>
        </w:rPr>
      </w:pPr>
      <w:r w:rsidRPr="00BA56B9">
        <w:rPr>
          <w:b/>
          <w:sz w:val="24"/>
          <w:szCs w:val="24"/>
        </w:rPr>
        <w:t>THE LORD JACOB (THE LADY LEAH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Jacob’s name means “</w:t>
      </w:r>
      <w:r w:rsidRPr="00BA56B9">
        <w:rPr>
          <w:b/>
          <w:sz w:val="24"/>
          <w:szCs w:val="24"/>
        </w:rPr>
        <w:t>Crowned</w:t>
      </w:r>
      <w:r w:rsidRPr="00BA56B9">
        <w:rPr>
          <w:sz w:val="24"/>
          <w:szCs w:val="24"/>
        </w:rPr>
        <w:t xml:space="preserve"> </w:t>
      </w:r>
      <w:r w:rsidRPr="00BA56B9">
        <w:rPr>
          <w:b/>
          <w:sz w:val="24"/>
          <w:szCs w:val="24"/>
        </w:rPr>
        <w:t>Supplanter</w:t>
      </w:r>
      <w:r w:rsidRPr="00BA56B9">
        <w:rPr>
          <w:sz w:val="24"/>
          <w:szCs w:val="24"/>
        </w:rPr>
        <w:t xml:space="preserve">.” The Scripture references of the Lord Jacob is in Genesis chapters 25-35, 48-49; Hebrews 11:21 &amp; Romans 9:6-13. The </w:t>
      </w:r>
      <w:r w:rsidRPr="00BA56B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Jacob being named on the 6</w:t>
      </w:r>
      <w:r w:rsidRPr="00BA56B9">
        <w:rPr>
          <w:sz w:val="24"/>
          <w:szCs w:val="24"/>
          <w:vertAlign w:val="superscript"/>
        </w:rPr>
        <w:t>th</w:t>
      </w:r>
      <w:r w:rsidRPr="00BA56B9">
        <w:rPr>
          <w:sz w:val="24"/>
          <w:szCs w:val="24"/>
        </w:rPr>
        <w:t xml:space="preserve"> day as Man and on </w:t>
      </w:r>
      <w:r w:rsidRPr="00BA56B9">
        <w:rPr>
          <w:sz w:val="24"/>
          <w:szCs w:val="24"/>
        </w:rPr>
        <w:lastRenderedPageBreak/>
        <w:t>the 7</w:t>
      </w:r>
      <w:r w:rsidRPr="00BA56B9">
        <w:rPr>
          <w:sz w:val="24"/>
          <w:szCs w:val="24"/>
          <w:vertAlign w:val="superscript"/>
        </w:rPr>
        <w:t>th</w:t>
      </w:r>
      <w:r w:rsidRPr="00BA56B9">
        <w:rPr>
          <w:sz w:val="24"/>
          <w:szCs w:val="24"/>
        </w:rPr>
        <w:t xml:space="preserve"> day He fell because of supplanting, by which all His family was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B2214" w:rsidRPr="00BA56B9" w:rsidRDefault="004B2214" w:rsidP="004B2214">
      <w:pPr>
        <w:spacing w:line="480" w:lineRule="auto"/>
        <w:jc w:val="both"/>
        <w:rPr>
          <w:sz w:val="24"/>
          <w:szCs w:val="24"/>
        </w:rPr>
      </w:pPr>
      <w:r w:rsidRPr="00BA56B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A56B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B2214" w:rsidRPr="00BA56B9" w:rsidRDefault="004B2214" w:rsidP="004B2214">
      <w:pPr>
        <w:spacing w:line="480" w:lineRule="auto"/>
        <w:jc w:val="both"/>
        <w:rPr>
          <w:sz w:val="24"/>
          <w:szCs w:val="24"/>
        </w:rPr>
      </w:pPr>
      <w:r w:rsidRPr="00BA56B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A56B9">
        <w:rPr>
          <w:sz w:val="24"/>
          <w:szCs w:val="24"/>
        </w:rPr>
        <w:lastRenderedPageBreak/>
        <w:t xml:space="preserve">frustrated King Jacob and King Jacob learned how His Brother Esau must have felt. After twenty years, the Father Stephen directed King Jacob to go back to the Promised Land. </w:t>
      </w:r>
    </w:p>
    <w:p w:rsidR="004B2214" w:rsidRPr="00BA56B9" w:rsidRDefault="004B2214" w:rsidP="004B2214">
      <w:pPr>
        <w:spacing w:line="480" w:lineRule="auto"/>
        <w:jc w:val="both"/>
        <w:rPr>
          <w:sz w:val="24"/>
          <w:szCs w:val="24"/>
        </w:rPr>
      </w:pPr>
      <w:r w:rsidRPr="00BA56B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B2214" w:rsidRPr="00BA56B9" w:rsidRDefault="004B2214" w:rsidP="004B2214">
      <w:pPr>
        <w:spacing w:line="480" w:lineRule="auto"/>
        <w:jc w:val="both"/>
        <w:rPr>
          <w:sz w:val="24"/>
          <w:szCs w:val="24"/>
        </w:rPr>
      </w:pPr>
      <w:r w:rsidRPr="00BA56B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B2214" w:rsidRPr="00BA56B9" w:rsidRDefault="004B2214" w:rsidP="004B2214">
      <w:pPr>
        <w:spacing w:line="480" w:lineRule="auto"/>
        <w:jc w:val="both"/>
        <w:rPr>
          <w:sz w:val="24"/>
          <w:szCs w:val="24"/>
        </w:rPr>
      </w:pPr>
      <w:r w:rsidRPr="00BA56B9">
        <w:rPr>
          <w:sz w:val="24"/>
          <w:szCs w:val="24"/>
        </w:rPr>
        <w:t xml:space="preserve">King Jacob’s resettlement to Egypt in Genesis chapters 39-50. King Jacob mourned for year His loss of Joseph His Son, never dreaming that His Son Joseph (The LORD will Add) was alive and </w:t>
      </w:r>
      <w:r w:rsidRPr="00BA56B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B2214" w:rsidRPr="00BA56B9" w:rsidRDefault="004B2214" w:rsidP="004B2214">
      <w:pPr>
        <w:spacing w:line="480" w:lineRule="auto"/>
        <w:jc w:val="both"/>
        <w:rPr>
          <w:sz w:val="24"/>
          <w:szCs w:val="24"/>
        </w:rPr>
      </w:pPr>
      <w:r w:rsidRPr="00BA56B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B2214" w:rsidRPr="00BA56B9" w:rsidRDefault="004B2214" w:rsidP="004B2214">
      <w:pPr>
        <w:spacing w:line="480" w:lineRule="auto"/>
        <w:jc w:val="both"/>
        <w:rPr>
          <w:sz w:val="24"/>
          <w:szCs w:val="24"/>
        </w:rPr>
      </w:pPr>
      <w:r w:rsidRPr="00BA56B9">
        <w:rPr>
          <w:sz w:val="24"/>
          <w:szCs w:val="24"/>
        </w:rPr>
        <w:t xml:space="preserve">King Jacob’s desire for Esau’s Birthright in Genesis 25:29-34. At this point King Jacob did not have a conscious relationship with the Father Stephen. What King Jacob had was enough faith </w:t>
      </w:r>
      <w:r w:rsidRPr="00BA56B9">
        <w:rPr>
          <w:sz w:val="24"/>
          <w:szCs w:val="24"/>
        </w:rPr>
        <w:lastRenderedPageBreak/>
        <w:t xml:space="preserve">to see the value of Spiritual Things. With King Esau this was nonsense to Him. In today’s society, how many people pick the materialistic way rather than the Father Stephen’s way. </w:t>
      </w:r>
    </w:p>
    <w:p w:rsidR="004B2214" w:rsidRPr="00BA56B9" w:rsidRDefault="004B2214" w:rsidP="004B2214">
      <w:pPr>
        <w:spacing w:line="480" w:lineRule="auto"/>
        <w:jc w:val="both"/>
        <w:rPr>
          <w:sz w:val="24"/>
          <w:szCs w:val="24"/>
        </w:rPr>
      </w:pPr>
      <w:r w:rsidRPr="00BA56B9">
        <w:rPr>
          <w:sz w:val="24"/>
          <w:szCs w:val="24"/>
        </w:rPr>
        <w:t>King Jacob’s initial meeting with the Father Stephen in Genesis 28:10-22. When King Jacob was forced to leave His home, He had an experience with the Father Stephen at a site He named Beth-el meaning “</w:t>
      </w:r>
      <w:r w:rsidRPr="00BA56B9">
        <w:rPr>
          <w:b/>
          <w:sz w:val="24"/>
          <w:szCs w:val="24"/>
        </w:rPr>
        <w:t>House of God</w:t>
      </w:r>
      <w:r w:rsidRPr="00BA56B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B2214" w:rsidRPr="00BA56B9" w:rsidRDefault="004B2214" w:rsidP="004B2214">
      <w:pPr>
        <w:spacing w:line="480" w:lineRule="auto"/>
        <w:jc w:val="both"/>
        <w:rPr>
          <w:sz w:val="24"/>
          <w:szCs w:val="24"/>
        </w:rPr>
      </w:pPr>
      <w:r w:rsidRPr="00BA56B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B2214" w:rsidRPr="00BA56B9" w:rsidRDefault="004B2214" w:rsidP="004B2214">
      <w:pPr>
        <w:spacing w:line="480" w:lineRule="auto"/>
        <w:jc w:val="both"/>
        <w:rPr>
          <w:sz w:val="24"/>
          <w:szCs w:val="24"/>
        </w:rPr>
      </w:pPr>
      <w:r w:rsidRPr="00BA56B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A56B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B2214" w:rsidRPr="00BA56B9" w:rsidRDefault="004B2214" w:rsidP="004B2214">
      <w:pPr>
        <w:spacing w:line="480" w:lineRule="auto"/>
        <w:jc w:val="both"/>
        <w:rPr>
          <w:sz w:val="24"/>
          <w:szCs w:val="24"/>
        </w:rPr>
      </w:pPr>
      <w:r w:rsidRPr="00BA56B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B2214" w:rsidRPr="00BA56B9" w:rsidRDefault="004B2214" w:rsidP="004B2214">
      <w:pPr>
        <w:spacing w:line="480" w:lineRule="auto"/>
        <w:jc w:val="both"/>
        <w:rPr>
          <w:sz w:val="24"/>
          <w:szCs w:val="24"/>
        </w:rPr>
      </w:pPr>
      <w:r w:rsidRPr="00BA56B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B2214" w:rsidRPr="00BA56B9" w:rsidRDefault="004B2214" w:rsidP="004B2214">
      <w:pPr>
        <w:spacing w:line="480" w:lineRule="auto"/>
        <w:jc w:val="both"/>
        <w:rPr>
          <w:sz w:val="24"/>
          <w:szCs w:val="24"/>
        </w:rPr>
      </w:pPr>
      <w:r w:rsidRPr="00BA56B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B2214" w:rsidRPr="00BA56B9" w:rsidRDefault="004B2214" w:rsidP="004B2214">
      <w:pPr>
        <w:spacing w:line="480" w:lineRule="auto"/>
        <w:jc w:val="both"/>
        <w:rPr>
          <w:sz w:val="24"/>
          <w:szCs w:val="24"/>
        </w:rPr>
      </w:pPr>
      <w:r w:rsidRPr="00BA56B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A56B9">
        <w:rPr>
          <w:sz w:val="24"/>
          <w:szCs w:val="24"/>
        </w:rPr>
        <w:lastRenderedPageBreak/>
        <w:t>know that King Esau’s total indifference to spiritual entities was destructive in the end. The “</w:t>
      </w:r>
      <w:r w:rsidRPr="00BA56B9">
        <w:rPr>
          <w:b/>
          <w:sz w:val="24"/>
          <w:szCs w:val="24"/>
        </w:rPr>
        <w:t>birthright</w:t>
      </w:r>
      <w:r w:rsidRPr="00BA56B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A56B9">
        <w:rPr>
          <w:b/>
          <w:sz w:val="24"/>
          <w:szCs w:val="24"/>
        </w:rPr>
        <w:t>birthright</w:t>
      </w:r>
      <w:r w:rsidRPr="00BA56B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B2214" w:rsidRPr="00BA56B9" w:rsidRDefault="004B2214" w:rsidP="004B2214">
      <w:pPr>
        <w:spacing w:line="480" w:lineRule="auto"/>
        <w:jc w:val="both"/>
        <w:rPr>
          <w:sz w:val="24"/>
          <w:szCs w:val="24"/>
        </w:rPr>
      </w:pPr>
      <w:r w:rsidRPr="00BA56B9">
        <w:rPr>
          <w:sz w:val="24"/>
          <w:szCs w:val="24"/>
        </w:rPr>
        <w:t xml:space="preserve">King Jacob is a Good Example for Us Today. King Jacob is honored as One of the Patriarchs through whom the Father Stephen’s Covenant Promises has reached Us today. King Jacob is </w:t>
      </w:r>
      <w:r w:rsidRPr="00BA56B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B2214" w:rsidRPr="00BA56B9" w:rsidRDefault="004B2214" w:rsidP="004B2214">
      <w:pPr>
        <w:spacing w:line="480" w:lineRule="auto"/>
        <w:jc w:val="center"/>
        <w:rPr>
          <w:b/>
          <w:sz w:val="24"/>
          <w:szCs w:val="24"/>
        </w:rPr>
      </w:pPr>
      <w:r w:rsidRPr="00BA56B9">
        <w:rPr>
          <w:b/>
          <w:sz w:val="24"/>
          <w:szCs w:val="24"/>
        </w:rPr>
        <w:t>THE LORD CAIN (THE LORD CAIN’S LADY OF KINGDOMS) WITH THE RANK OF CAPTAIN OR HIGHER FOR 40 YEARS</w:t>
      </w:r>
    </w:p>
    <w:p w:rsidR="004B2214" w:rsidRPr="00BA56B9" w:rsidRDefault="004B2214" w:rsidP="004B2214">
      <w:pPr>
        <w:spacing w:line="480" w:lineRule="auto"/>
        <w:jc w:val="both"/>
        <w:rPr>
          <w:sz w:val="24"/>
          <w:szCs w:val="24"/>
        </w:rPr>
      </w:pPr>
      <w:r w:rsidRPr="00BA56B9">
        <w:rPr>
          <w:sz w:val="24"/>
          <w:szCs w:val="24"/>
        </w:rPr>
        <w:t>The Lord Cain’s name means “</w:t>
      </w:r>
      <w:r w:rsidRPr="00BA56B9">
        <w:rPr>
          <w:b/>
          <w:sz w:val="24"/>
          <w:szCs w:val="24"/>
        </w:rPr>
        <w:t>Acquire</w:t>
      </w:r>
      <w:r w:rsidRPr="00BA56B9">
        <w:rPr>
          <w:sz w:val="24"/>
          <w:szCs w:val="24"/>
        </w:rPr>
        <w:t>.” The variations of the name is Qayin, Ka-in, Qayen &amp; Qabil. The Lord Cain was the Firstborn Son of the Lord Adam &amp; Lady Eve, and was considered the 3</w:t>
      </w:r>
      <w:r w:rsidRPr="00BA56B9">
        <w:rPr>
          <w:sz w:val="24"/>
          <w:szCs w:val="24"/>
          <w:vertAlign w:val="superscript"/>
        </w:rPr>
        <w:t>rd</w:t>
      </w:r>
      <w:r w:rsidRPr="00BA56B9">
        <w:rPr>
          <w:sz w:val="24"/>
          <w:szCs w:val="24"/>
        </w:rPr>
        <w:t xml:space="preserve"> Human Being on Earth and the 1</w:t>
      </w:r>
      <w:r w:rsidRPr="00BA56B9">
        <w:rPr>
          <w:sz w:val="24"/>
          <w:szCs w:val="24"/>
          <w:vertAlign w:val="superscript"/>
        </w:rPr>
        <w:t>st</w:t>
      </w:r>
      <w:r w:rsidRPr="00BA56B9">
        <w:rPr>
          <w:sz w:val="24"/>
          <w:szCs w:val="24"/>
        </w:rPr>
        <w:t xml:space="preserve"> to be born of a Woman [remember the Lord Job is in the Universal Line of the “Sons of God,” which came before the Divine Creation of the Lord </w:t>
      </w:r>
      <w:r w:rsidRPr="00BA56B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A56B9">
        <w:rPr>
          <w:b/>
          <w:sz w:val="24"/>
          <w:szCs w:val="24"/>
        </w:rPr>
        <w:t>original sexual sin</w:t>
      </w:r>
      <w:r w:rsidRPr="00BA56B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A56B9">
        <w:rPr>
          <w:sz w:val="24"/>
          <w:szCs w:val="24"/>
          <w:vertAlign w:val="superscript"/>
        </w:rPr>
        <w:t>th</w:t>
      </w:r>
      <w:r w:rsidRPr="00BA56B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B2214" w:rsidRPr="00BA56B9" w:rsidRDefault="004B2214" w:rsidP="004B2214">
      <w:pPr>
        <w:spacing w:line="480" w:lineRule="auto"/>
        <w:jc w:val="both"/>
        <w:rPr>
          <w:sz w:val="24"/>
          <w:szCs w:val="24"/>
        </w:rPr>
      </w:pPr>
      <w:r w:rsidRPr="00BA56B9">
        <w:rPr>
          <w:sz w:val="24"/>
          <w:szCs w:val="24"/>
        </w:rPr>
        <w:t>When the Father Stephen cast out the Lord Cain, He said that where ever He went people would try to kill Him---what people [this may refer to the Race of the “</w:t>
      </w:r>
      <w:r w:rsidRPr="00BA56B9">
        <w:rPr>
          <w:b/>
          <w:sz w:val="24"/>
          <w:szCs w:val="24"/>
        </w:rPr>
        <w:t>Sons of God</w:t>
      </w:r>
      <w:r w:rsidRPr="00BA56B9">
        <w:rPr>
          <w:sz w:val="24"/>
          <w:szCs w:val="24"/>
        </w:rPr>
        <w:t xml:space="preserve">” that were before the Lord Adam in Job 1:6; 2:1]? Also, the Genealogy of the Lord Cain’s descendants and </w:t>
      </w:r>
      <w:r w:rsidRPr="00BA56B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A56B9">
        <w:rPr>
          <w:b/>
          <w:sz w:val="24"/>
          <w:szCs w:val="24"/>
        </w:rPr>
        <w:t>X</w:t>
      </w:r>
      <w:r w:rsidRPr="00BA56B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B2214" w:rsidRPr="00BA56B9" w:rsidRDefault="004B2214" w:rsidP="004B2214">
      <w:pPr>
        <w:spacing w:line="480" w:lineRule="auto"/>
        <w:jc w:val="both"/>
        <w:rPr>
          <w:sz w:val="24"/>
          <w:szCs w:val="24"/>
        </w:rPr>
      </w:pPr>
      <w:r w:rsidRPr="00BA56B9">
        <w:rPr>
          <w:sz w:val="24"/>
          <w:szCs w:val="24"/>
        </w:rPr>
        <w:t>The firm belief that the 1</w:t>
      </w:r>
      <w:r w:rsidRPr="00BA56B9">
        <w:rPr>
          <w:sz w:val="24"/>
          <w:szCs w:val="24"/>
          <w:vertAlign w:val="superscript"/>
        </w:rPr>
        <w:t>st</w:t>
      </w:r>
      <w:r w:rsidRPr="00BA56B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w:t>
      </w:r>
      <w:r w:rsidRPr="00BA56B9">
        <w:rPr>
          <w:sz w:val="24"/>
          <w:szCs w:val="24"/>
        </w:rPr>
        <w:lastRenderedPageBreak/>
        <w:t>image likeness of the LORD through predestination, then Cain being named on the 6</w:t>
      </w:r>
      <w:r w:rsidRPr="00BA56B9">
        <w:rPr>
          <w:sz w:val="24"/>
          <w:szCs w:val="24"/>
          <w:vertAlign w:val="superscript"/>
        </w:rPr>
        <w:t>th</w:t>
      </w:r>
      <w:r w:rsidRPr="00BA56B9">
        <w:rPr>
          <w:sz w:val="24"/>
          <w:szCs w:val="24"/>
        </w:rPr>
        <w:t xml:space="preserve"> day as Man [Boys &amp; Girls] through predestination and on the 7</w:t>
      </w:r>
      <w:r w:rsidRPr="00BA56B9">
        <w:rPr>
          <w:sz w:val="24"/>
          <w:szCs w:val="24"/>
          <w:vertAlign w:val="superscript"/>
        </w:rPr>
        <w:t>th</w:t>
      </w:r>
      <w:r w:rsidRPr="00BA56B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center"/>
        <w:rPr>
          <w:b/>
          <w:sz w:val="24"/>
          <w:szCs w:val="24"/>
        </w:rPr>
      </w:pPr>
      <w:r w:rsidRPr="00BA56B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B2214" w:rsidRPr="00BA56B9" w:rsidRDefault="004B2214" w:rsidP="004B2214">
      <w:pPr>
        <w:spacing w:line="480" w:lineRule="auto"/>
        <w:jc w:val="both"/>
        <w:rPr>
          <w:sz w:val="24"/>
          <w:szCs w:val="24"/>
        </w:rPr>
      </w:pPr>
      <w:r w:rsidRPr="00BA56B9">
        <w:rPr>
          <w:sz w:val="24"/>
          <w:szCs w:val="24"/>
        </w:rPr>
        <w:t>The Lord Peter’s name means “</w:t>
      </w:r>
      <w:r w:rsidRPr="00BA56B9">
        <w:rPr>
          <w:b/>
          <w:sz w:val="24"/>
          <w:szCs w:val="24"/>
        </w:rPr>
        <w:t>Stone</w:t>
      </w:r>
      <w:r w:rsidRPr="00BA56B9">
        <w:rPr>
          <w:sz w:val="24"/>
          <w:szCs w:val="24"/>
        </w:rPr>
        <w:t>” or “</w:t>
      </w:r>
      <w:r w:rsidRPr="00BA56B9">
        <w:rPr>
          <w:b/>
          <w:sz w:val="24"/>
          <w:szCs w:val="24"/>
        </w:rPr>
        <w:t>Rock</w:t>
      </w:r>
      <w:r w:rsidRPr="00BA56B9">
        <w:rPr>
          <w:sz w:val="24"/>
          <w:szCs w:val="24"/>
        </w:rPr>
        <w:t>.” The Scripture references is in the 4 Gospels,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Peter; Galatians 2:11-21 &amp; Acts chapters 1-5, 8, 10-12, 15. The variations of the name is Pete &amp; Petra. </w:t>
      </w:r>
    </w:p>
    <w:p w:rsidR="004B2214" w:rsidRPr="00BA56B9" w:rsidRDefault="004B2214" w:rsidP="004B2214">
      <w:pPr>
        <w:spacing w:line="480" w:lineRule="auto"/>
        <w:jc w:val="both"/>
        <w:rPr>
          <w:sz w:val="24"/>
          <w:szCs w:val="24"/>
        </w:rPr>
      </w:pPr>
      <w:r w:rsidRPr="00BA56B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A56B9">
        <w:rPr>
          <w:sz w:val="24"/>
          <w:szCs w:val="24"/>
        </w:rPr>
        <w:lastRenderedPageBreak/>
        <w:t>60. The Lord Peter’s sermon on the Day of Pentecost Sunday in Acts chapters 2 &amp; 3, defined the Gospel Kingdom and led to the forming of the 1</w:t>
      </w:r>
      <w:r w:rsidRPr="00BA56B9">
        <w:rPr>
          <w:sz w:val="24"/>
          <w:szCs w:val="24"/>
          <w:vertAlign w:val="superscript"/>
        </w:rPr>
        <w:t>st</w:t>
      </w:r>
      <w:r w:rsidRPr="00BA56B9">
        <w:rPr>
          <w:sz w:val="24"/>
          <w:szCs w:val="24"/>
        </w:rPr>
        <w:t xml:space="preserve"> Local Christian Church. The Lord Peter’s visit to the house of the Roman Centurion Cornelius in Acts chapters 10 &amp; 11, initiated the 1</w:t>
      </w:r>
      <w:r w:rsidRPr="00BA56B9">
        <w:rPr>
          <w:sz w:val="24"/>
          <w:szCs w:val="24"/>
          <w:vertAlign w:val="superscript"/>
        </w:rPr>
        <w:t>st</w:t>
      </w:r>
      <w:r w:rsidRPr="00BA56B9">
        <w:rPr>
          <w:sz w:val="24"/>
          <w:szCs w:val="24"/>
        </w:rPr>
        <w:t xml:space="preserve"> Gentile Christian’s to receive the Father Stephen’s Inerrant Word. The Lord Peter’s prominence in these unique, but critical transition stages identifies Him as One of the most significant Men of the NT. </w:t>
      </w:r>
    </w:p>
    <w:p w:rsidR="004B2214" w:rsidRPr="00BA56B9" w:rsidRDefault="004B2214" w:rsidP="004B2214">
      <w:pPr>
        <w:spacing w:line="480" w:lineRule="auto"/>
        <w:jc w:val="both"/>
        <w:rPr>
          <w:sz w:val="24"/>
          <w:szCs w:val="24"/>
        </w:rPr>
      </w:pPr>
      <w:r w:rsidRPr="00BA56B9">
        <w:rPr>
          <w:sz w:val="24"/>
          <w:szCs w:val="24"/>
        </w:rPr>
        <w:t xml:space="preserve">The Lord Peter’s Life and Times: The Lord Peter is divided into 4 sections, as a Fisherman, a Disciple, a Teacher and then a Missionary. The Lord Peter’s Birth: The only reason the Father Stephen created </w:t>
      </w:r>
      <w:r w:rsidRPr="00BA56B9">
        <w:rPr>
          <w:b/>
          <w:sz w:val="24"/>
          <w:szCs w:val="24"/>
        </w:rPr>
        <w:t>PETER</w:t>
      </w:r>
      <w:r w:rsidRPr="00BA56B9">
        <w:rPr>
          <w:sz w:val="24"/>
          <w:szCs w:val="24"/>
        </w:rPr>
        <w:t xml:space="preserve"> (name on the 8</w:t>
      </w:r>
      <w:r w:rsidRPr="00BA56B9">
        <w:rPr>
          <w:sz w:val="24"/>
          <w:szCs w:val="24"/>
          <w:vertAlign w:val="superscript"/>
        </w:rPr>
        <w:t>th</w:t>
      </w:r>
      <w:r w:rsidRPr="00BA56B9">
        <w:rPr>
          <w:sz w:val="24"/>
          <w:szCs w:val="24"/>
        </w:rPr>
        <w:t xml:space="preserve"> Day) in His birth at 1BC-67AD (1</w:t>
      </w:r>
      <w:r w:rsidRPr="00BA56B9">
        <w:rPr>
          <w:sz w:val="24"/>
          <w:szCs w:val="24"/>
          <w:vertAlign w:val="superscript"/>
        </w:rPr>
        <w:t>st</w:t>
      </w:r>
      <w:r w:rsidRPr="00BA56B9">
        <w:rPr>
          <w:sz w:val="24"/>
          <w:szCs w:val="24"/>
        </w:rPr>
        <w:t xml:space="preserve"> Day of His Birth called the Lord &amp; Child) which He would be about 68 years old at His death was as the 2</w:t>
      </w:r>
      <w:r w:rsidRPr="00BA56B9">
        <w:rPr>
          <w:sz w:val="24"/>
          <w:szCs w:val="24"/>
          <w:vertAlign w:val="superscript"/>
        </w:rPr>
        <w:t>nd</w:t>
      </w:r>
      <w:r w:rsidRPr="00BA56B9">
        <w:rPr>
          <w:sz w:val="24"/>
          <w:szCs w:val="24"/>
        </w:rPr>
        <w:t xml:space="preserve"> Cain restoring the 1</w:t>
      </w:r>
      <w:r w:rsidRPr="00BA56B9">
        <w:rPr>
          <w:sz w:val="24"/>
          <w:szCs w:val="24"/>
          <w:vertAlign w:val="superscript"/>
        </w:rPr>
        <w:t>st</w:t>
      </w:r>
      <w:r w:rsidRPr="00BA56B9">
        <w:rPr>
          <w:sz w:val="24"/>
          <w:szCs w:val="24"/>
        </w:rPr>
        <w:t xml:space="preserve"> Cain for murder to His Brother Abel by enduring the upside down cross. Peter’s parents are not mentioned in scripture. Maybe His Mother is named </w:t>
      </w:r>
      <w:r w:rsidRPr="00BA56B9">
        <w:rPr>
          <w:b/>
          <w:sz w:val="24"/>
          <w:szCs w:val="24"/>
        </w:rPr>
        <w:t>VICTORIA</w:t>
      </w:r>
      <w:r w:rsidRPr="00BA56B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A56B9">
        <w:rPr>
          <w:b/>
          <w:sz w:val="24"/>
          <w:szCs w:val="24"/>
        </w:rPr>
        <w:t>Rock</w:t>
      </w:r>
      <w:r w:rsidRPr="00BA56B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A56B9">
        <w:rPr>
          <w:sz w:val="24"/>
          <w:szCs w:val="24"/>
          <w:vertAlign w:val="superscript"/>
        </w:rPr>
        <w:t>st</w:t>
      </w:r>
      <w:r w:rsidRPr="00BA56B9">
        <w:rPr>
          <w:sz w:val="24"/>
          <w:szCs w:val="24"/>
        </w:rPr>
        <w:t xml:space="preserve"> Peter 2:2; Psalms 8:2 &amp; Hebrews 5:13. This is called the “</w:t>
      </w:r>
      <w:r w:rsidRPr="00BA56B9">
        <w:rPr>
          <w:b/>
          <w:i/>
          <w:sz w:val="24"/>
          <w:szCs w:val="24"/>
        </w:rPr>
        <w:t>Age of the 2</w:t>
      </w:r>
      <w:r w:rsidRPr="00BA56B9">
        <w:rPr>
          <w:b/>
          <w:i/>
          <w:sz w:val="24"/>
          <w:szCs w:val="24"/>
          <w:vertAlign w:val="superscript"/>
        </w:rPr>
        <w:t>nd</w:t>
      </w:r>
      <w:r w:rsidRPr="00BA56B9">
        <w:rPr>
          <w:b/>
          <w:i/>
          <w:sz w:val="24"/>
          <w:szCs w:val="24"/>
        </w:rPr>
        <w:t xml:space="preserve"> Single Child Cain</w:t>
      </w:r>
      <w:r w:rsidRPr="00BA56B9">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A56B9">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Peter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the Upside-Down Cross once, then translated, by which all His family was killed, then on the 8</w:t>
      </w:r>
      <w:r w:rsidRPr="00BA56B9">
        <w:rPr>
          <w:sz w:val="24"/>
          <w:szCs w:val="24"/>
          <w:vertAlign w:val="superscript"/>
        </w:rPr>
        <w:t>th</w:t>
      </w:r>
      <w:r w:rsidRPr="00BA56B9">
        <w:rPr>
          <w:sz w:val="24"/>
          <w:szCs w:val="24"/>
        </w:rPr>
        <w:t xml:space="preserve"> day He was renamed. This eternity only concerns Saturday as the Jewish Peter in Genesis to the Gentile Peter in Luke till it became the Christian Peter in Acts chapter 7.  </w:t>
      </w:r>
    </w:p>
    <w:p w:rsidR="004B2214" w:rsidRPr="00BA56B9" w:rsidRDefault="004B2214" w:rsidP="004B2214">
      <w:pPr>
        <w:spacing w:line="480" w:lineRule="auto"/>
        <w:jc w:val="both"/>
        <w:rPr>
          <w:sz w:val="24"/>
          <w:szCs w:val="24"/>
        </w:rPr>
      </w:pPr>
      <w:r w:rsidRPr="00BA56B9">
        <w:rPr>
          <w:sz w:val="24"/>
          <w:szCs w:val="24"/>
        </w:rPr>
        <w:t>The Lord Peter as a Fisherman started in Bethsaida in John 1:44. The Historian Josephus stated that 330 fishing boats operated &amp; were active on the Sea of Galilee in the 1</w:t>
      </w:r>
      <w:r w:rsidRPr="00BA56B9">
        <w:rPr>
          <w:sz w:val="24"/>
          <w:szCs w:val="24"/>
          <w:vertAlign w:val="superscript"/>
        </w:rPr>
        <w:t>st</w:t>
      </w:r>
      <w:r w:rsidRPr="00BA56B9">
        <w:rPr>
          <w:sz w:val="24"/>
          <w:szCs w:val="24"/>
        </w:rPr>
        <w:t xml:space="preserve"> century. One boat, cradled in mud for 2,000 years, has been discovered in the 1980’s along Galilee’s shore. The boat, was 27 feet long, and is the kind of boat the Lord Peter &amp; His crew used. </w:t>
      </w:r>
    </w:p>
    <w:p w:rsidR="004B2214" w:rsidRPr="00BA56B9" w:rsidRDefault="004B2214" w:rsidP="004B2214">
      <w:pPr>
        <w:spacing w:line="480" w:lineRule="auto"/>
        <w:jc w:val="both"/>
        <w:rPr>
          <w:sz w:val="24"/>
          <w:szCs w:val="24"/>
        </w:rPr>
      </w:pPr>
      <w:r w:rsidRPr="00BA56B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B2214" w:rsidRPr="00BA56B9" w:rsidRDefault="004B2214" w:rsidP="004B2214">
      <w:pPr>
        <w:spacing w:line="480" w:lineRule="auto"/>
        <w:jc w:val="both"/>
        <w:rPr>
          <w:sz w:val="24"/>
          <w:szCs w:val="24"/>
        </w:rPr>
      </w:pPr>
      <w:r w:rsidRPr="00BA56B9">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A56B9">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A56B9">
        <w:rPr>
          <w:sz w:val="24"/>
          <w:szCs w:val="24"/>
          <w:vertAlign w:val="superscript"/>
        </w:rPr>
        <w:t>st</w:t>
      </w:r>
      <w:r w:rsidRPr="00BA56B9">
        <w:rPr>
          <w:sz w:val="24"/>
          <w:szCs w:val="24"/>
        </w:rPr>
        <w:t xml:space="preserve"> to present the Gospel to the 1</w:t>
      </w:r>
      <w:r w:rsidRPr="00BA56B9">
        <w:rPr>
          <w:sz w:val="24"/>
          <w:szCs w:val="24"/>
          <w:vertAlign w:val="superscript"/>
        </w:rPr>
        <w:t>st</w:t>
      </w:r>
      <w:r w:rsidRPr="00BA56B9">
        <w:rPr>
          <w:sz w:val="24"/>
          <w:szCs w:val="24"/>
        </w:rPr>
        <w:t xml:space="preserve"> Christian Gentiles is in Acts chapters 10 &amp; 11. </w:t>
      </w:r>
    </w:p>
    <w:p w:rsidR="004B2214" w:rsidRPr="00BA56B9" w:rsidRDefault="004B2214" w:rsidP="004B2214">
      <w:pPr>
        <w:spacing w:line="480" w:lineRule="auto"/>
        <w:jc w:val="both"/>
        <w:rPr>
          <w:sz w:val="24"/>
          <w:szCs w:val="24"/>
        </w:rPr>
      </w:pPr>
      <w:r w:rsidRPr="00BA56B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B2214" w:rsidRPr="00BA56B9" w:rsidRDefault="004B2214" w:rsidP="004B2214">
      <w:pPr>
        <w:spacing w:line="480" w:lineRule="auto"/>
        <w:jc w:val="both"/>
        <w:rPr>
          <w:sz w:val="24"/>
          <w:szCs w:val="24"/>
        </w:rPr>
      </w:pPr>
      <w:r w:rsidRPr="00BA56B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B2214" w:rsidRPr="00BA56B9" w:rsidRDefault="004B2214" w:rsidP="004B2214">
      <w:pPr>
        <w:spacing w:line="480" w:lineRule="auto"/>
        <w:jc w:val="both"/>
        <w:rPr>
          <w:sz w:val="24"/>
          <w:szCs w:val="24"/>
        </w:rPr>
      </w:pPr>
      <w:r w:rsidRPr="00BA56B9">
        <w:rPr>
          <w:sz w:val="24"/>
          <w:szCs w:val="24"/>
        </w:rPr>
        <w:t>The Lord Peter’s Relationship with the Father Stephen: The Lord Peter’s 1</w:t>
      </w:r>
      <w:r w:rsidRPr="00BA56B9">
        <w:rPr>
          <w:sz w:val="24"/>
          <w:szCs w:val="24"/>
          <w:vertAlign w:val="superscript"/>
        </w:rPr>
        <w:t>st</w:t>
      </w:r>
      <w:r w:rsidRPr="00BA56B9">
        <w:rPr>
          <w:sz w:val="24"/>
          <w:szCs w:val="24"/>
        </w:rPr>
        <w:t xml:space="preserve"> Contact with the Father Stephen is in John 1:41, 42. The Lord Peter 1</w:t>
      </w:r>
      <w:r w:rsidRPr="00BA56B9">
        <w:rPr>
          <w:sz w:val="24"/>
          <w:szCs w:val="24"/>
          <w:vertAlign w:val="superscript"/>
        </w:rPr>
        <w:t>st</w:t>
      </w:r>
      <w:r w:rsidRPr="00BA56B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A56B9">
        <w:rPr>
          <w:sz w:val="24"/>
          <w:szCs w:val="24"/>
          <w:vertAlign w:val="superscript"/>
        </w:rPr>
        <w:t>st</w:t>
      </w:r>
      <w:r w:rsidRPr="00BA56B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A56B9">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A56B9">
        <w:rPr>
          <w:sz w:val="24"/>
          <w:szCs w:val="24"/>
          <w:vertAlign w:val="superscript"/>
        </w:rPr>
        <w:t>st</w:t>
      </w:r>
      <w:r w:rsidRPr="00BA56B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B2214" w:rsidRPr="00BA56B9" w:rsidRDefault="004B2214" w:rsidP="004B2214">
      <w:pPr>
        <w:spacing w:line="480" w:lineRule="auto"/>
        <w:jc w:val="both"/>
        <w:rPr>
          <w:sz w:val="24"/>
          <w:szCs w:val="24"/>
        </w:rPr>
      </w:pPr>
      <w:r w:rsidRPr="00BA56B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B2214" w:rsidRPr="00BA56B9" w:rsidRDefault="004B2214" w:rsidP="004B2214">
      <w:pPr>
        <w:spacing w:line="480" w:lineRule="auto"/>
        <w:jc w:val="center"/>
        <w:rPr>
          <w:b/>
          <w:sz w:val="24"/>
          <w:szCs w:val="24"/>
        </w:rPr>
      </w:pPr>
      <w:r w:rsidRPr="00BA56B9">
        <w:rPr>
          <w:b/>
          <w:sz w:val="24"/>
          <w:szCs w:val="24"/>
        </w:rPr>
        <w:t>THE LORD ISRAEL (THE LADY RACHEL THE LADY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lastRenderedPageBreak/>
        <w:t>The Lord Israel’s name means “</w:t>
      </w:r>
      <w:r w:rsidRPr="00BA56B9">
        <w:rPr>
          <w:b/>
          <w:sz w:val="24"/>
          <w:szCs w:val="24"/>
        </w:rPr>
        <w:t>Prince</w:t>
      </w:r>
      <w:r w:rsidRPr="00BA56B9">
        <w:rPr>
          <w:sz w:val="24"/>
          <w:szCs w:val="24"/>
        </w:rPr>
        <w:t>.” The variations of the name is Yisrael. This refers to Israel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Israel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did not fall by which all His family was killed, except the Lord Israel being translated, then killed in Luke 20:35-36,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The white skin colored Lord Israel’s name means “</w:t>
      </w:r>
      <w:r w:rsidRPr="00BA56B9">
        <w:rPr>
          <w:b/>
          <w:sz w:val="24"/>
          <w:szCs w:val="24"/>
        </w:rPr>
        <w:t>Prevailing Prince in Lordship</w:t>
      </w:r>
      <w:r w:rsidRPr="00BA56B9">
        <w:rPr>
          <w:sz w:val="24"/>
          <w:szCs w:val="24"/>
        </w:rPr>
        <w:t>.” If You have any questions on white skin color Lords, You must get My book called “</w:t>
      </w:r>
      <w:r w:rsidRPr="00BA56B9">
        <w:rPr>
          <w:b/>
          <w:sz w:val="24"/>
          <w:szCs w:val="24"/>
        </w:rPr>
        <w:t>The Lord Yah and the Different Kinds of Flesh in the Holy Bible</w:t>
      </w:r>
      <w:r w:rsidRPr="00BA56B9">
        <w:rPr>
          <w:sz w:val="24"/>
          <w:szCs w:val="24"/>
        </w:rPr>
        <w:t>.” The Lord Israel’s Kingdom lasts for a “</w:t>
      </w:r>
      <w:r w:rsidRPr="00BA56B9">
        <w:rPr>
          <w:b/>
          <w:sz w:val="24"/>
          <w:szCs w:val="24"/>
        </w:rPr>
        <w:t>Million Year Reign</w:t>
      </w:r>
      <w:r w:rsidRPr="00BA56B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A56B9">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 xml:space="preserve">THE LORD CHURCH (THE LADY CHURCH THE LADY OF KINGDOMS) WITH THE RANKS OF COLONEL IN REVELATION OR HIGHER &amp; GENERAL IN ACTS OR HIGHER FOR 40 YEARS EACH </w:t>
      </w:r>
    </w:p>
    <w:p w:rsidR="004B2214" w:rsidRPr="00BA56B9" w:rsidRDefault="004B2214" w:rsidP="004B2214">
      <w:pPr>
        <w:spacing w:line="480" w:lineRule="auto"/>
        <w:jc w:val="both"/>
        <w:rPr>
          <w:sz w:val="24"/>
          <w:szCs w:val="24"/>
        </w:rPr>
      </w:pPr>
      <w:r w:rsidRPr="00BA56B9">
        <w:rPr>
          <w:sz w:val="24"/>
          <w:szCs w:val="24"/>
        </w:rPr>
        <w:lastRenderedPageBreak/>
        <w:t>The Lord Church’s name means “</w:t>
      </w:r>
      <w:r w:rsidRPr="00BA56B9">
        <w:rPr>
          <w:b/>
          <w:sz w:val="24"/>
          <w:szCs w:val="24"/>
        </w:rPr>
        <w:t>Christianity</w:t>
      </w:r>
      <w:r w:rsidRPr="00BA56B9">
        <w:rPr>
          <w:sz w:val="24"/>
          <w:szCs w:val="24"/>
        </w:rPr>
        <w:t>.” The variations of the name is Christ, Chris &amp; Christos. This refers to 7 Church’s being named on the 1</w:t>
      </w:r>
      <w:r w:rsidRPr="00BA56B9">
        <w:rPr>
          <w:sz w:val="24"/>
          <w:szCs w:val="24"/>
          <w:vertAlign w:val="superscript"/>
        </w:rPr>
        <w:t>st</w:t>
      </w:r>
      <w:r w:rsidRPr="00BA56B9">
        <w:rPr>
          <w:sz w:val="24"/>
          <w:szCs w:val="24"/>
        </w:rPr>
        <w:t xml:space="preserve"> day to the 7</w:t>
      </w:r>
      <w:r w:rsidRPr="00BA56B9">
        <w:rPr>
          <w:sz w:val="24"/>
          <w:szCs w:val="24"/>
          <w:vertAlign w:val="superscript"/>
        </w:rPr>
        <w:t>th</w:t>
      </w:r>
      <w:r w:rsidRPr="00BA56B9">
        <w:rPr>
          <w:sz w:val="24"/>
          <w:szCs w:val="24"/>
        </w:rPr>
        <w:t xml:space="preserve"> day with the image likeness of the LORD, then the 6</w:t>
      </w:r>
      <w:r w:rsidRPr="00BA56B9">
        <w:rPr>
          <w:sz w:val="24"/>
          <w:szCs w:val="24"/>
          <w:vertAlign w:val="superscript"/>
        </w:rPr>
        <w:t>th</w:t>
      </w:r>
      <w:r w:rsidRPr="00BA56B9">
        <w:rPr>
          <w:sz w:val="24"/>
          <w:szCs w:val="24"/>
        </w:rPr>
        <w:t xml:space="preserve"> Church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of the 7</w:t>
      </w:r>
      <w:r w:rsidRPr="00BA56B9">
        <w:rPr>
          <w:sz w:val="24"/>
          <w:szCs w:val="24"/>
          <w:vertAlign w:val="superscript"/>
        </w:rPr>
        <w:t>th</w:t>
      </w:r>
      <w:r w:rsidRPr="00BA56B9">
        <w:rPr>
          <w:sz w:val="24"/>
          <w:szCs w:val="24"/>
        </w:rPr>
        <w:t xml:space="preserve"> Church they fell by the sexuality of their wives [only in Revelation &amp; not in Acts], which all the 7</w:t>
      </w:r>
      <w:r w:rsidRPr="00BA56B9">
        <w:rPr>
          <w:sz w:val="24"/>
          <w:szCs w:val="24"/>
          <w:vertAlign w:val="superscript"/>
        </w:rPr>
        <w:t>th</w:t>
      </w:r>
      <w:r w:rsidRPr="00BA56B9">
        <w:rPr>
          <w:sz w:val="24"/>
          <w:szCs w:val="24"/>
        </w:rPr>
        <w:t xml:space="preserve"> Church’s family was eventually killed in Luke 20:35-36, then on the 8</w:t>
      </w:r>
      <w:r w:rsidRPr="00BA56B9">
        <w:rPr>
          <w:sz w:val="24"/>
          <w:szCs w:val="24"/>
          <w:vertAlign w:val="superscript"/>
        </w:rPr>
        <w:t>th</w:t>
      </w:r>
      <w:r w:rsidRPr="00BA56B9">
        <w:rPr>
          <w:sz w:val="24"/>
          <w:szCs w:val="24"/>
        </w:rPr>
        <w:t xml:space="preserve"> day the 7</w:t>
      </w:r>
      <w:r w:rsidRPr="00BA56B9">
        <w:rPr>
          <w:sz w:val="24"/>
          <w:szCs w:val="24"/>
          <w:vertAlign w:val="superscript"/>
        </w:rPr>
        <w:t>th</w:t>
      </w:r>
      <w:r w:rsidRPr="00BA56B9">
        <w:rPr>
          <w:sz w:val="24"/>
          <w:szCs w:val="24"/>
        </w:rPr>
        <w:t xml:space="preserve"> Church was renamed.</w:t>
      </w:r>
    </w:p>
    <w:p w:rsidR="004B2214" w:rsidRPr="00BA56B9" w:rsidRDefault="004B2214" w:rsidP="004B2214">
      <w:pPr>
        <w:spacing w:line="480" w:lineRule="auto"/>
        <w:jc w:val="both"/>
        <w:rPr>
          <w:sz w:val="24"/>
          <w:szCs w:val="24"/>
        </w:rPr>
      </w:pPr>
      <w:r w:rsidRPr="00BA56B9">
        <w:rPr>
          <w:sz w:val="24"/>
          <w:szCs w:val="24"/>
        </w:rPr>
        <w:t>The Church age lasts from Revelation 1:1-Acts 28:31. It is over a span of about one hundred years. The beginning seven different churches that is recorded in Acts are as follows: 1</w:t>
      </w:r>
      <w:r w:rsidRPr="00BA56B9">
        <w:rPr>
          <w:sz w:val="24"/>
          <w:szCs w:val="24"/>
          <w:vertAlign w:val="superscript"/>
        </w:rPr>
        <w:t>st</w:t>
      </w:r>
      <w:r w:rsidRPr="00BA56B9">
        <w:rPr>
          <w:sz w:val="24"/>
          <w:szCs w:val="24"/>
        </w:rPr>
        <w:t xml:space="preserve"> Church is from Acts 1:1-6:7. This Church involved faith and obedience by the Priests. 2</w:t>
      </w:r>
      <w:r w:rsidRPr="00BA56B9">
        <w:rPr>
          <w:sz w:val="24"/>
          <w:szCs w:val="24"/>
          <w:vertAlign w:val="superscript"/>
        </w:rPr>
        <w:t>nd</w:t>
      </w:r>
      <w:r w:rsidRPr="00BA56B9">
        <w:rPr>
          <w:sz w:val="24"/>
          <w:szCs w:val="24"/>
        </w:rPr>
        <w:t xml:space="preserve"> Church is from Acts 6:8-8:1. This Church had to endure a great persecution that arose after the killing of the Father Stephen. 3</w:t>
      </w:r>
      <w:r w:rsidRPr="00BA56B9">
        <w:rPr>
          <w:sz w:val="24"/>
          <w:szCs w:val="24"/>
          <w:vertAlign w:val="superscript"/>
        </w:rPr>
        <w:t>rd</w:t>
      </w:r>
      <w:r w:rsidRPr="00BA56B9">
        <w:rPr>
          <w:sz w:val="24"/>
          <w:szCs w:val="24"/>
        </w:rPr>
        <w:t xml:space="preserve"> Church is from Acts 8:2-9:31. This Church had peace, were edified, and walking in the fear of the Lord and in the comfort of the Holy Spirit were multiplied in Acts 9:31. 4</w:t>
      </w:r>
      <w:r w:rsidRPr="00BA56B9">
        <w:rPr>
          <w:sz w:val="24"/>
          <w:szCs w:val="24"/>
          <w:vertAlign w:val="superscript"/>
        </w:rPr>
        <w:t>th</w:t>
      </w:r>
      <w:r w:rsidRPr="00BA56B9">
        <w:rPr>
          <w:sz w:val="24"/>
          <w:szCs w:val="24"/>
        </w:rPr>
        <w:t xml:space="preserve"> Church is from Acts 9:32-12:25. This Church grew and multiplied greatly. 5</w:t>
      </w:r>
      <w:r w:rsidRPr="00BA56B9">
        <w:rPr>
          <w:sz w:val="24"/>
          <w:szCs w:val="24"/>
          <w:vertAlign w:val="superscript"/>
        </w:rPr>
        <w:t>th</w:t>
      </w:r>
      <w:r w:rsidRPr="00BA56B9">
        <w:rPr>
          <w:sz w:val="24"/>
          <w:szCs w:val="24"/>
        </w:rPr>
        <w:t xml:space="preserve"> Church is from Acts 13-1-16:5. This Church was strengthened in the faith, &amp; increased in the daily number of disciples. 6</w:t>
      </w:r>
      <w:r w:rsidRPr="00BA56B9">
        <w:rPr>
          <w:sz w:val="24"/>
          <w:szCs w:val="24"/>
          <w:vertAlign w:val="superscript"/>
        </w:rPr>
        <w:t xml:space="preserve">th </w:t>
      </w:r>
      <w:r w:rsidRPr="00BA56B9">
        <w:rPr>
          <w:sz w:val="24"/>
          <w:szCs w:val="24"/>
        </w:rPr>
        <w:t>Church is in Acts 16:6-19:20. This Church grew mightily in the word and prevailed. 7</w:t>
      </w:r>
      <w:r w:rsidRPr="00BA56B9">
        <w:rPr>
          <w:sz w:val="24"/>
          <w:szCs w:val="24"/>
          <w:vertAlign w:val="superscript"/>
        </w:rPr>
        <w:t>th</w:t>
      </w:r>
      <w:r w:rsidRPr="00BA56B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A56B9">
        <w:rPr>
          <w:sz w:val="24"/>
          <w:szCs w:val="24"/>
          <w:vertAlign w:val="superscript"/>
        </w:rPr>
        <w:t>st</w:t>
      </w:r>
      <w:r w:rsidRPr="00BA56B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A56B9">
        <w:rPr>
          <w:sz w:val="24"/>
          <w:szCs w:val="24"/>
        </w:rPr>
        <w:lastRenderedPageBreak/>
        <w:t>is the tree of life. 2</w:t>
      </w:r>
      <w:r w:rsidRPr="00BA56B9">
        <w:rPr>
          <w:sz w:val="24"/>
          <w:szCs w:val="24"/>
          <w:vertAlign w:val="superscript"/>
        </w:rPr>
        <w:t>nd</w:t>
      </w:r>
      <w:r w:rsidRPr="00BA56B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A56B9">
        <w:rPr>
          <w:sz w:val="24"/>
          <w:szCs w:val="24"/>
          <w:vertAlign w:val="superscript"/>
        </w:rPr>
        <w:t>rd</w:t>
      </w:r>
      <w:r w:rsidRPr="00BA56B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A56B9">
        <w:rPr>
          <w:sz w:val="24"/>
          <w:szCs w:val="24"/>
          <w:vertAlign w:val="superscript"/>
        </w:rPr>
        <w:t>th</w:t>
      </w:r>
      <w:r w:rsidRPr="00BA56B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A56B9">
        <w:rPr>
          <w:sz w:val="24"/>
          <w:szCs w:val="24"/>
          <w:vertAlign w:val="superscript"/>
        </w:rPr>
        <w:t>th</w:t>
      </w:r>
      <w:r w:rsidRPr="00BA56B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A56B9">
        <w:rPr>
          <w:sz w:val="24"/>
          <w:szCs w:val="24"/>
          <w:vertAlign w:val="superscript"/>
        </w:rPr>
        <w:t>th</w:t>
      </w:r>
      <w:r w:rsidRPr="00BA56B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A56B9">
        <w:rPr>
          <w:sz w:val="24"/>
          <w:szCs w:val="24"/>
          <w:vertAlign w:val="superscript"/>
        </w:rPr>
        <w:t xml:space="preserve">th </w:t>
      </w:r>
      <w:r w:rsidRPr="00BA56B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A56B9">
        <w:rPr>
          <w:b/>
          <w:sz w:val="24"/>
          <w:szCs w:val="24"/>
        </w:rPr>
        <w:t>Epistles</w:t>
      </w:r>
      <w:r w:rsidRPr="00BA56B9">
        <w:rPr>
          <w:sz w:val="24"/>
          <w:szCs w:val="24"/>
        </w:rPr>
        <w:t xml:space="preserve">” of Paul are written for the 7 churches in Romans to Jude so Christians will know how </w:t>
      </w:r>
      <w:r w:rsidRPr="00BA56B9">
        <w:rPr>
          <w:sz w:val="24"/>
          <w:szCs w:val="24"/>
        </w:rPr>
        <w:lastRenderedPageBreak/>
        <w:t>to live. They are the 1</w:t>
      </w:r>
      <w:r w:rsidRPr="00BA56B9">
        <w:rPr>
          <w:sz w:val="24"/>
          <w:szCs w:val="24"/>
          <w:vertAlign w:val="superscript"/>
        </w:rPr>
        <w:t>st</w:t>
      </w:r>
      <w:r w:rsidRPr="00BA56B9">
        <w:rPr>
          <w:sz w:val="24"/>
          <w:szCs w:val="24"/>
        </w:rPr>
        <w:t xml:space="preserve"> Church of the Romans in Romans 16:1, the 2</w:t>
      </w:r>
      <w:r w:rsidRPr="00BA56B9">
        <w:rPr>
          <w:sz w:val="24"/>
          <w:szCs w:val="24"/>
          <w:vertAlign w:val="superscript"/>
        </w:rPr>
        <w:t>nd</w:t>
      </w:r>
      <w:r w:rsidRPr="00BA56B9">
        <w:rPr>
          <w:sz w:val="24"/>
          <w:szCs w:val="24"/>
        </w:rPr>
        <w:t xml:space="preserve"> Church to the Corinthians in 1</w:t>
      </w:r>
      <w:r w:rsidRPr="00BA56B9">
        <w:rPr>
          <w:sz w:val="24"/>
          <w:szCs w:val="24"/>
          <w:vertAlign w:val="superscript"/>
        </w:rPr>
        <w:t>st</w:t>
      </w:r>
      <w:r w:rsidRPr="00BA56B9">
        <w:rPr>
          <w:sz w:val="24"/>
          <w:szCs w:val="24"/>
        </w:rPr>
        <w:t xml:space="preserve"> Corinthians 1:2, the 3</w:t>
      </w:r>
      <w:r w:rsidRPr="00BA56B9">
        <w:rPr>
          <w:sz w:val="24"/>
          <w:szCs w:val="24"/>
          <w:vertAlign w:val="superscript"/>
        </w:rPr>
        <w:t>rd</w:t>
      </w:r>
      <w:r w:rsidRPr="00BA56B9">
        <w:rPr>
          <w:sz w:val="24"/>
          <w:szCs w:val="24"/>
        </w:rPr>
        <w:t xml:space="preserve"> Church to the Ephesians in Ephesians 1:2, the 4</w:t>
      </w:r>
      <w:r w:rsidRPr="00BA56B9">
        <w:rPr>
          <w:sz w:val="24"/>
          <w:szCs w:val="24"/>
          <w:vertAlign w:val="superscript"/>
        </w:rPr>
        <w:t>th</w:t>
      </w:r>
      <w:r w:rsidRPr="00BA56B9">
        <w:rPr>
          <w:sz w:val="24"/>
          <w:szCs w:val="24"/>
        </w:rPr>
        <w:t xml:space="preserve"> Church to the Galatians in Galatians 1:2, the 5</w:t>
      </w:r>
      <w:r w:rsidRPr="00BA56B9">
        <w:rPr>
          <w:sz w:val="24"/>
          <w:szCs w:val="24"/>
          <w:vertAlign w:val="superscript"/>
        </w:rPr>
        <w:t>th</w:t>
      </w:r>
      <w:r w:rsidRPr="00BA56B9">
        <w:rPr>
          <w:sz w:val="24"/>
          <w:szCs w:val="24"/>
        </w:rPr>
        <w:t xml:space="preserve"> Church of the Philippians in Philippians 1:1, the 6</w:t>
      </w:r>
      <w:r w:rsidRPr="00BA56B9">
        <w:rPr>
          <w:sz w:val="24"/>
          <w:szCs w:val="24"/>
          <w:vertAlign w:val="superscript"/>
        </w:rPr>
        <w:t>th</w:t>
      </w:r>
      <w:r w:rsidRPr="00BA56B9">
        <w:rPr>
          <w:sz w:val="24"/>
          <w:szCs w:val="24"/>
        </w:rPr>
        <w:t xml:space="preserve"> Church of the Colossians in Colossians 4:16, the 7</w:t>
      </w:r>
      <w:r w:rsidRPr="00BA56B9">
        <w:rPr>
          <w:sz w:val="24"/>
          <w:szCs w:val="24"/>
          <w:vertAlign w:val="superscript"/>
        </w:rPr>
        <w:t>th</w:t>
      </w:r>
      <w:r w:rsidRPr="00BA56B9">
        <w:rPr>
          <w:sz w:val="24"/>
          <w:szCs w:val="24"/>
        </w:rPr>
        <w:t xml:space="preserve"> Church to the Thessalonians in 1</w:t>
      </w:r>
      <w:r w:rsidRPr="00BA56B9">
        <w:rPr>
          <w:sz w:val="24"/>
          <w:szCs w:val="24"/>
          <w:vertAlign w:val="superscript"/>
        </w:rPr>
        <w:t>st</w:t>
      </w:r>
      <w:r w:rsidRPr="00BA56B9">
        <w:rPr>
          <w:sz w:val="24"/>
          <w:szCs w:val="24"/>
        </w:rPr>
        <w:t xml:space="preserve"> Thessalonians 1:1.            </w:t>
      </w:r>
    </w:p>
    <w:p w:rsidR="004B2214" w:rsidRPr="00BA56B9" w:rsidRDefault="004B2214" w:rsidP="004B2214">
      <w:pPr>
        <w:spacing w:line="480" w:lineRule="auto"/>
        <w:jc w:val="center"/>
        <w:rPr>
          <w:b/>
          <w:sz w:val="24"/>
          <w:szCs w:val="24"/>
        </w:rPr>
      </w:pPr>
      <w:r w:rsidRPr="00BA56B9">
        <w:rPr>
          <w:b/>
          <w:sz w:val="24"/>
          <w:szCs w:val="24"/>
        </w:rPr>
        <w:t xml:space="preserve">THE LORD ABEL (THE LORD ABEL’S LADY OF KINGDOMS) WITH THE RANK OF </w:t>
      </w:r>
      <w:r w:rsidR="00BA56B9" w:rsidRPr="00BA56B9">
        <w:rPr>
          <w:b/>
          <w:sz w:val="24"/>
          <w:szCs w:val="24"/>
        </w:rPr>
        <w:t>CAPTAIN</w:t>
      </w:r>
      <w:r w:rsidRPr="00BA56B9">
        <w:rPr>
          <w:b/>
          <w:sz w:val="24"/>
          <w:szCs w:val="24"/>
        </w:rPr>
        <w:t xml:space="preserve"> OR HIGHER FOR 40 YEARS</w:t>
      </w:r>
    </w:p>
    <w:p w:rsidR="004B2214" w:rsidRPr="00BA56B9" w:rsidRDefault="004B2214" w:rsidP="004B2214">
      <w:pPr>
        <w:spacing w:line="480" w:lineRule="auto"/>
        <w:jc w:val="both"/>
        <w:rPr>
          <w:b/>
          <w:sz w:val="24"/>
          <w:szCs w:val="24"/>
        </w:rPr>
      </w:pPr>
      <w:r w:rsidRPr="00BA56B9">
        <w:rPr>
          <w:sz w:val="24"/>
          <w:szCs w:val="24"/>
        </w:rPr>
        <w:t>The Lord Abel’s name means “</w:t>
      </w:r>
      <w:r w:rsidRPr="00BA56B9">
        <w:rPr>
          <w:b/>
          <w:sz w:val="24"/>
          <w:szCs w:val="24"/>
        </w:rPr>
        <w:t>Nothing</w:t>
      </w:r>
      <w:r w:rsidRPr="00BA56B9">
        <w:rPr>
          <w:sz w:val="24"/>
          <w:szCs w:val="24"/>
        </w:rPr>
        <w:t>” or “</w:t>
      </w:r>
      <w:r w:rsidRPr="00BA56B9">
        <w:rPr>
          <w:b/>
          <w:sz w:val="24"/>
          <w:szCs w:val="24"/>
        </w:rPr>
        <w:t>Breath</w:t>
      </w:r>
      <w:r w:rsidRPr="00BA56B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through predestination, then Abel being named on the 6</w:t>
      </w:r>
      <w:r w:rsidRPr="00BA56B9">
        <w:rPr>
          <w:sz w:val="24"/>
          <w:szCs w:val="24"/>
          <w:vertAlign w:val="superscript"/>
        </w:rPr>
        <w:t>th</w:t>
      </w:r>
      <w:r w:rsidRPr="00BA56B9">
        <w:rPr>
          <w:sz w:val="24"/>
          <w:szCs w:val="24"/>
        </w:rPr>
        <w:t xml:space="preserve"> day as Man [Boys &amp; Girls] through predestination and on the 7</w:t>
      </w:r>
      <w:r w:rsidRPr="00BA56B9">
        <w:rPr>
          <w:sz w:val="24"/>
          <w:szCs w:val="24"/>
          <w:vertAlign w:val="superscript"/>
        </w:rPr>
        <w:t>th</w:t>
      </w:r>
      <w:r w:rsidRPr="00BA56B9">
        <w:rPr>
          <w:sz w:val="24"/>
          <w:szCs w:val="24"/>
        </w:rPr>
        <w:t xml:space="preserve"> day He fell by being murdered, which all His family was killed, except the Lord Enoch,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center"/>
        <w:rPr>
          <w:b/>
          <w:sz w:val="24"/>
          <w:szCs w:val="24"/>
        </w:rPr>
      </w:pPr>
      <w:r w:rsidRPr="00BA56B9">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A56B9">
        <w:rPr>
          <w:b/>
          <w:sz w:val="24"/>
          <w:szCs w:val="24"/>
        </w:rPr>
        <w:lastRenderedPageBreak/>
        <w:t>IN REVELATION 21:1-22:21) &amp; THE LORD SAUL (THE LADY AHINOAM THE LADY OF KINGDOMS &amp; LADY EVE (THE LORD ADAM THE LORD OF KINGDOMS) [IN THIS BOOK BELOW]</w:t>
      </w:r>
    </w:p>
    <w:p w:rsidR="004B2214" w:rsidRPr="00BA56B9" w:rsidRDefault="004B2214" w:rsidP="004B2214">
      <w:pPr>
        <w:spacing w:line="480" w:lineRule="auto"/>
        <w:jc w:val="both"/>
        <w:rPr>
          <w:sz w:val="24"/>
          <w:szCs w:val="24"/>
        </w:rPr>
      </w:pPr>
      <w:r w:rsidRPr="00BA56B9">
        <w:rPr>
          <w:sz w:val="24"/>
          <w:szCs w:val="24"/>
        </w:rPr>
        <w:t>The white skin color Lord Elijah name means “</w:t>
      </w:r>
      <w:r w:rsidRPr="00BA56B9">
        <w:rPr>
          <w:b/>
          <w:sz w:val="24"/>
          <w:szCs w:val="24"/>
        </w:rPr>
        <w:t>Yahweh is My God in Lordship</w:t>
      </w:r>
      <w:r w:rsidRPr="00BA56B9">
        <w:rPr>
          <w:sz w:val="24"/>
          <w:szCs w:val="24"/>
        </w:rPr>
        <w:t>.” The variations of the name is Eliyahu, Elias, Elyae, Iiyas &amp; Iiya. The Lord Elijah’s Kingdom lasts for a “</w:t>
      </w:r>
      <w:r w:rsidRPr="00BA56B9">
        <w:rPr>
          <w:b/>
          <w:sz w:val="24"/>
          <w:szCs w:val="24"/>
        </w:rPr>
        <w:t>Multi-Million Year Reign</w:t>
      </w:r>
      <w:r w:rsidRPr="00BA56B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Elijah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did not fall concerning once by which all His family was killed, except the Lord Elijah being caught in a whirlwind, and afterward He dies in Revelation 11:8, then on the 8</w:t>
      </w:r>
      <w:r w:rsidRPr="00BA56B9">
        <w:rPr>
          <w:sz w:val="24"/>
          <w:szCs w:val="24"/>
          <w:vertAlign w:val="superscript"/>
        </w:rPr>
        <w:t>th</w:t>
      </w:r>
      <w:r w:rsidRPr="00BA56B9">
        <w:rPr>
          <w:sz w:val="24"/>
          <w:szCs w:val="24"/>
        </w:rPr>
        <w:t xml:space="preserve"> day He was renamed. This eternity only concerns Saturday as the Jewish Elijah in Genesis to the Gentile Elijah in Luke till it became the Christian Elijah in Acts chapter 7.  </w:t>
      </w:r>
    </w:p>
    <w:p w:rsidR="004B2214" w:rsidRPr="00BA56B9" w:rsidRDefault="004B2214" w:rsidP="004B2214">
      <w:pPr>
        <w:spacing w:line="480" w:lineRule="auto"/>
        <w:jc w:val="both"/>
        <w:rPr>
          <w:sz w:val="24"/>
          <w:szCs w:val="24"/>
        </w:rPr>
      </w:pPr>
      <w:r w:rsidRPr="00BA56B9">
        <w:rPr>
          <w:sz w:val="24"/>
          <w:szCs w:val="24"/>
        </w:rPr>
        <w:t>The Lord Elijah’s Role in Holy Scripture is in 1</w:t>
      </w:r>
      <w:r w:rsidRPr="00BA56B9">
        <w:rPr>
          <w:sz w:val="24"/>
          <w:szCs w:val="24"/>
          <w:vertAlign w:val="superscript"/>
        </w:rPr>
        <w:t>st</w:t>
      </w:r>
      <w:r w:rsidRPr="00BA56B9">
        <w:rPr>
          <w:sz w:val="24"/>
          <w:szCs w:val="24"/>
        </w:rPr>
        <w:t xml:space="preserve"> Kings chapters 17-19; 2</w:t>
      </w:r>
      <w:r w:rsidRPr="00BA56B9">
        <w:rPr>
          <w:sz w:val="24"/>
          <w:szCs w:val="24"/>
          <w:vertAlign w:val="superscript"/>
        </w:rPr>
        <w:t>nd</w:t>
      </w:r>
      <w:r w:rsidRPr="00BA56B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A56B9">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A56B9">
        <w:rPr>
          <w:sz w:val="24"/>
          <w:szCs w:val="24"/>
          <w:vertAlign w:val="superscript"/>
        </w:rPr>
        <w:t>st</w:t>
      </w:r>
      <w:r w:rsidRPr="00BA56B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A56B9">
        <w:rPr>
          <w:b/>
          <w:sz w:val="24"/>
          <w:szCs w:val="24"/>
        </w:rPr>
        <w:t>Lord Elijah</w:t>
      </w:r>
      <w:r w:rsidRPr="00BA56B9">
        <w:rPr>
          <w:sz w:val="24"/>
          <w:szCs w:val="24"/>
        </w:rPr>
        <w:t xml:space="preserve">” was a Man with a nature like Ours, and He prayed earnestly that it would not rain, and it did not rain </w:t>
      </w:r>
      <w:r w:rsidRPr="00BA56B9">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B2214" w:rsidRPr="00BA56B9" w:rsidRDefault="004B2214" w:rsidP="004B2214">
      <w:pPr>
        <w:spacing w:line="480" w:lineRule="auto"/>
        <w:jc w:val="both"/>
        <w:rPr>
          <w:sz w:val="24"/>
          <w:szCs w:val="24"/>
        </w:rPr>
      </w:pPr>
      <w:r w:rsidRPr="00BA56B9">
        <w:rPr>
          <w:sz w:val="24"/>
          <w:szCs w:val="24"/>
        </w:rPr>
        <w:t>The Lord Elijah’s Relationships:</w:t>
      </w:r>
      <w:r w:rsidRPr="00BA56B9">
        <w:rPr>
          <w:b/>
          <w:sz w:val="24"/>
          <w:szCs w:val="24"/>
        </w:rPr>
        <w:t xml:space="preserve"> </w:t>
      </w:r>
      <w:r w:rsidRPr="00BA56B9">
        <w:rPr>
          <w:sz w:val="24"/>
          <w:szCs w:val="24"/>
        </w:rPr>
        <w:t>The Lord Elijah’s Relationship with Israel’s Rulers in 1</w:t>
      </w:r>
      <w:r w:rsidRPr="00BA56B9">
        <w:rPr>
          <w:sz w:val="24"/>
          <w:szCs w:val="24"/>
          <w:vertAlign w:val="superscript"/>
        </w:rPr>
        <w:t>st</w:t>
      </w:r>
      <w:r w:rsidRPr="00BA56B9">
        <w:rPr>
          <w:sz w:val="24"/>
          <w:szCs w:val="24"/>
        </w:rPr>
        <w:t xml:space="preserve"> Kings chapters 17-19 &amp; 2</w:t>
      </w:r>
      <w:r w:rsidRPr="00BA56B9">
        <w:rPr>
          <w:sz w:val="24"/>
          <w:szCs w:val="24"/>
          <w:vertAlign w:val="superscript"/>
        </w:rPr>
        <w:t>nd</w:t>
      </w:r>
      <w:r w:rsidRPr="00BA56B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A56B9">
        <w:rPr>
          <w:sz w:val="24"/>
          <w:szCs w:val="24"/>
          <w:vertAlign w:val="superscript"/>
        </w:rPr>
        <w:t>st</w:t>
      </w:r>
      <w:r w:rsidRPr="00BA56B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A56B9">
        <w:rPr>
          <w:sz w:val="24"/>
          <w:szCs w:val="24"/>
          <w:vertAlign w:val="superscript"/>
        </w:rPr>
        <w:t>st</w:t>
      </w:r>
      <w:r w:rsidRPr="00BA56B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A56B9">
        <w:rPr>
          <w:sz w:val="24"/>
          <w:szCs w:val="24"/>
          <w:vertAlign w:val="superscript"/>
        </w:rPr>
        <w:t>st</w:t>
      </w:r>
      <w:r w:rsidRPr="00BA56B9">
        <w:rPr>
          <w:sz w:val="24"/>
          <w:szCs w:val="24"/>
        </w:rPr>
        <w:t xml:space="preserve"> Kings chapter 21. King Ahab’s Wife Jezebel arranged the judicial murder of Naboth, a Man whose garden vineyard King Ahab </w:t>
      </w:r>
      <w:r w:rsidRPr="00BA56B9">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A56B9">
        <w:rPr>
          <w:sz w:val="24"/>
          <w:szCs w:val="24"/>
          <w:vertAlign w:val="superscript"/>
        </w:rPr>
        <w:t>nd</w:t>
      </w:r>
      <w:r w:rsidRPr="00BA56B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A56B9">
        <w:rPr>
          <w:sz w:val="24"/>
          <w:szCs w:val="24"/>
          <w:vertAlign w:val="superscript"/>
        </w:rPr>
        <w:t>st</w:t>
      </w:r>
      <w:r w:rsidRPr="00BA56B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B2214" w:rsidRPr="00BA56B9" w:rsidRDefault="004B2214" w:rsidP="004B2214">
      <w:pPr>
        <w:spacing w:line="480" w:lineRule="auto"/>
        <w:jc w:val="both"/>
        <w:rPr>
          <w:sz w:val="24"/>
          <w:szCs w:val="24"/>
        </w:rPr>
      </w:pPr>
      <w:r w:rsidRPr="00BA56B9">
        <w:rPr>
          <w:sz w:val="24"/>
          <w:szCs w:val="24"/>
        </w:rPr>
        <w:t>The Lord Elijah’s Relationship with the Lord Elisha in 1</w:t>
      </w:r>
      <w:r w:rsidRPr="00BA56B9">
        <w:rPr>
          <w:sz w:val="24"/>
          <w:szCs w:val="24"/>
          <w:vertAlign w:val="superscript"/>
        </w:rPr>
        <w:t>st</w:t>
      </w:r>
      <w:r w:rsidRPr="00BA56B9">
        <w:rPr>
          <w:sz w:val="24"/>
          <w:szCs w:val="24"/>
        </w:rPr>
        <w:t xml:space="preserve"> Kings 19:19-21 &amp; 2</w:t>
      </w:r>
      <w:r w:rsidRPr="00BA56B9">
        <w:rPr>
          <w:sz w:val="24"/>
          <w:szCs w:val="24"/>
          <w:vertAlign w:val="superscript"/>
        </w:rPr>
        <w:t>nd</w:t>
      </w:r>
      <w:r w:rsidRPr="00BA56B9">
        <w:rPr>
          <w:sz w:val="24"/>
          <w:szCs w:val="24"/>
        </w:rPr>
        <w:t xml:space="preserve"> Kings chapter 2. Close to the end of the Lord Elijah’s ministry, the Lord Elisha became the Premier Prophet in Israel. While the Lord Elijah’s ministry was one with dangerous Confrontations and Impartial </w:t>
      </w:r>
      <w:r w:rsidRPr="00BA56B9">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B2214" w:rsidRPr="00BA56B9" w:rsidRDefault="004B2214" w:rsidP="004B2214">
      <w:pPr>
        <w:spacing w:line="480" w:lineRule="auto"/>
        <w:jc w:val="both"/>
        <w:rPr>
          <w:sz w:val="24"/>
          <w:szCs w:val="24"/>
        </w:rPr>
      </w:pPr>
      <w:r w:rsidRPr="00BA56B9">
        <w:rPr>
          <w:sz w:val="24"/>
          <w:szCs w:val="24"/>
        </w:rPr>
        <w:t>The Lord Elijah’s Relationship with the Father Stephen Our Lord in 1</w:t>
      </w:r>
      <w:r w:rsidRPr="00BA56B9">
        <w:rPr>
          <w:sz w:val="24"/>
          <w:szCs w:val="24"/>
          <w:vertAlign w:val="superscript"/>
        </w:rPr>
        <w:t>st</w:t>
      </w:r>
      <w:r w:rsidRPr="00BA56B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A56B9">
        <w:rPr>
          <w:b/>
          <w:sz w:val="24"/>
          <w:szCs w:val="24"/>
        </w:rPr>
        <w:t>Lord Elijah</w:t>
      </w:r>
      <w:r w:rsidRPr="00BA56B9">
        <w:rPr>
          <w:sz w:val="24"/>
          <w:szCs w:val="24"/>
        </w:rPr>
        <w:t>” was a “Man with a nature like Ours” in James 5:17.  The Father Stephen provided for the Lord Elijah in 1</w:t>
      </w:r>
      <w:r w:rsidRPr="00BA56B9">
        <w:rPr>
          <w:sz w:val="24"/>
          <w:szCs w:val="24"/>
          <w:vertAlign w:val="superscript"/>
        </w:rPr>
        <w:t>st</w:t>
      </w:r>
      <w:r w:rsidRPr="00BA56B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A56B9">
        <w:rPr>
          <w:sz w:val="24"/>
          <w:szCs w:val="24"/>
          <w:vertAlign w:val="superscript"/>
        </w:rPr>
        <w:t>st</w:t>
      </w:r>
      <w:r w:rsidRPr="00BA56B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A56B9">
        <w:rPr>
          <w:sz w:val="24"/>
          <w:szCs w:val="24"/>
          <w:vertAlign w:val="superscript"/>
        </w:rPr>
        <w:t>st</w:t>
      </w:r>
      <w:r w:rsidRPr="00BA56B9">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A56B9">
        <w:rPr>
          <w:sz w:val="24"/>
          <w:szCs w:val="24"/>
        </w:rPr>
        <w:lastRenderedPageBreak/>
        <w:t>Stephen rebuking Him, He ministered to the Lord Elijah in four specific ways concerning His special grace. First, The Father Stephen spoke to the Lord Elijah is a “</w:t>
      </w:r>
      <w:r w:rsidRPr="00BA56B9">
        <w:rPr>
          <w:b/>
          <w:sz w:val="24"/>
          <w:szCs w:val="24"/>
        </w:rPr>
        <w:t>still small voice</w:t>
      </w:r>
      <w:r w:rsidRPr="00BA56B9">
        <w:rPr>
          <w:sz w:val="24"/>
          <w:szCs w:val="24"/>
        </w:rPr>
        <w:t>” in 1</w:t>
      </w:r>
      <w:r w:rsidRPr="00BA56B9">
        <w:rPr>
          <w:sz w:val="24"/>
          <w:szCs w:val="24"/>
          <w:vertAlign w:val="superscript"/>
        </w:rPr>
        <w:t>st</w:t>
      </w:r>
      <w:r w:rsidRPr="00BA56B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A56B9">
        <w:rPr>
          <w:sz w:val="24"/>
          <w:szCs w:val="24"/>
          <w:vertAlign w:val="superscript"/>
        </w:rPr>
        <w:t>st</w:t>
      </w:r>
      <w:r w:rsidRPr="00BA56B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A56B9">
        <w:rPr>
          <w:sz w:val="24"/>
          <w:szCs w:val="24"/>
          <w:vertAlign w:val="superscript"/>
        </w:rPr>
        <w:t>st</w:t>
      </w:r>
      <w:r w:rsidRPr="00BA56B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A56B9">
        <w:rPr>
          <w:sz w:val="24"/>
          <w:szCs w:val="24"/>
          <w:vertAlign w:val="superscript"/>
        </w:rPr>
        <w:t>st</w:t>
      </w:r>
      <w:r w:rsidRPr="00BA56B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B2214" w:rsidRPr="00BA56B9" w:rsidRDefault="004B2214" w:rsidP="004B2214">
      <w:pPr>
        <w:spacing w:line="480" w:lineRule="auto"/>
        <w:jc w:val="both"/>
        <w:rPr>
          <w:sz w:val="24"/>
          <w:szCs w:val="24"/>
        </w:rPr>
      </w:pPr>
      <w:r w:rsidRPr="00BA56B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A56B9">
        <w:rPr>
          <w:sz w:val="24"/>
          <w:szCs w:val="24"/>
          <w:vertAlign w:val="superscript"/>
        </w:rPr>
        <w:t>st</w:t>
      </w:r>
      <w:r w:rsidRPr="00BA56B9">
        <w:rPr>
          <w:sz w:val="24"/>
          <w:szCs w:val="24"/>
        </w:rPr>
        <w:t xml:space="preserve"> John 4:18. The Lord Elijah’s experience reminds Us that while We are committed to the Father Stephen will increase stress in Our lives, and the Father Stephen is </w:t>
      </w:r>
      <w:r w:rsidRPr="00BA56B9">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A56B9">
        <w:rPr>
          <w:b/>
          <w:sz w:val="24"/>
          <w:szCs w:val="24"/>
        </w:rPr>
        <w:t>still small voice</w:t>
      </w:r>
      <w:r w:rsidRPr="00BA56B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B2214" w:rsidRPr="00BA56B9" w:rsidRDefault="004B2214" w:rsidP="004B2214">
      <w:pPr>
        <w:spacing w:line="480" w:lineRule="auto"/>
        <w:jc w:val="center"/>
        <w:rPr>
          <w:b/>
          <w:sz w:val="24"/>
          <w:szCs w:val="24"/>
        </w:rPr>
      </w:pPr>
      <w:r w:rsidRPr="00BA56B9">
        <w:rPr>
          <w:b/>
          <w:sz w:val="24"/>
          <w:szCs w:val="24"/>
        </w:rPr>
        <w:t>THE LORD SAUL (THE LADY AHINOAM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Saul’s name means “</w:t>
      </w:r>
      <w:r w:rsidRPr="00BA56B9">
        <w:rPr>
          <w:b/>
          <w:sz w:val="24"/>
          <w:szCs w:val="24"/>
        </w:rPr>
        <w:t>Crowned</w:t>
      </w:r>
      <w:r w:rsidRPr="00BA56B9">
        <w:rPr>
          <w:sz w:val="24"/>
          <w:szCs w:val="24"/>
        </w:rPr>
        <w:t xml:space="preserve"> </w:t>
      </w:r>
      <w:r w:rsidRPr="00BA56B9">
        <w:rPr>
          <w:b/>
          <w:sz w:val="24"/>
          <w:szCs w:val="24"/>
        </w:rPr>
        <w:t>Judgment, Asked or Demand</w:t>
      </w:r>
      <w:r w:rsidRPr="00BA56B9">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A56B9">
        <w:rPr>
          <w:sz w:val="24"/>
          <w:szCs w:val="24"/>
        </w:rPr>
        <w:lastRenderedPageBreak/>
        <w:t>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Saul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sexuality &amp; disobedience concerning once to the LORD by which all His family was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B2214" w:rsidRPr="00BA56B9" w:rsidRDefault="004B2214" w:rsidP="004B2214">
      <w:pPr>
        <w:spacing w:line="480" w:lineRule="auto"/>
        <w:jc w:val="both"/>
        <w:rPr>
          <w:sz w:val="24"/>
          <w:szCs w:val="24"/>
        </w:rPr>
      </w:pPr>
      <w:r w:rsidRPr="00BA56B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A56B9">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B2214" w:rsidRPr="00BA56B9" w:rsidRDefault="004B2214" w:rsidP="004B2214">
      <w:pPr>
        <w:spacing w:line="480" w:lineRule="auto"/>
        <w:jc w:val="both"/>
        <w:rPr>
          <w:sz w:val="24"/>
          <w:szCs w:val="24"/>
        </w:rPr>
      </w:pPr>
      <w:r w:rsidRPr="00BA56B9">
        <w:rPr>
          <w:sz w:val="24"/>
          <w:szCs w:val="24"/>
        </w:rPr>
        <w:t xml:space="preserve">King Saul’s Relationships: King Saul’s Relationship with the soon King David is in the King David’s section later on in this book. </w:t>
      </w:r>
    </w:p>
    <w:p w:rsidR="004B2214" w:rsidRPr="00BA56B9" w:rsidRDefault="004B2214" w:rsidP="004B2214">
      <w:pPr>
        <w:spacing w:line="480" w:lineRule="auto"/>
        <w:jc w:val="both"/>
        <w:rPr>
          <w:sz w:val="24"/>
          <w:szCs w:val="24"/>
        </w:rPr>
      </w:pPr>
      <w:r w:rsidRPr="00BA56B9">
        <w:rPr>
          <w:sz w:val="24"/>
          <w:szCs w:val="24"/>
        </w:rPr>
        <w:t>King Saul had only One Wife in Scripture named Ahinoam (Brother is Delight) which is the Mother of Jonathan (Yahweh Gave), who became King David’s closest friend.</w:t>
      </w:r>
    </w:p>
    <w:p w:rsidR="004B2214" w:rsidRPr="00BA56B9" w:rsidRDefault="004B2214" w:rsidP="004B2214">
      <w:pPr>
        <w:spacing w:line="480" w:lineRule="auto"/>
        <w:jc w:val="both"/>
        <w:rPr>
          <w:sz w:val="24"/>
          <w:szCs w:val="24"/>
        </w:rPr>
      </w:pPr>
      <w:r w:rsidRPr="00BA56B9">
        <w:rPr>
          <w:sz w:val="24"/>
          <w:szCs w:val="24"/>
        </w:rPr>
        <w:t>King Saul’s Relationship with the Father Stephen in 1</w:t>
      </w:r>
      <w:r w:rsidRPr="00BA56B9">
        <w:rPr>
          <w:sz w:val="24"/>
          <w:szCs w:val="24"/>
          <w:vertAlign w:val="superscript"/>
        </w:rPr>
        <w:t>st</w:t>
      </w:r>
      <w:r w:rsidRPr="00BA56B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A56B9">
        <w:rPr>
          <w:sz w:val="24"/>
          <w:szCs w:val="24"/>
          <w:vertAlign w:val="superscript"/>
        </w:rPr>
        <w:t>st</w:t>
      </w:r>
      <w:r w:rsidRPr="00BA56B9">
        <w:rPr>
          <w:sz w:val="24"/>
          <w:szCs w:val="24"/>
        </w:rPr>
        <w:t xml:space="preserve"> Samuel chapter 11. When the Ammonites attacked the Israelite City, King Saul raised a Militia and defeated them. Appropriately, He announced that “today the LORD has accomplished salvation in Israel” in 1</w:t>
      </w:r>
      <w:r w:rsidRPr="00BA56B9">
        <w:rPr>
          <w:sz w:val="24"/>
          <w:szCs w:val="24"/>
          <w:vertAlign w:val="superscript"/>
        </w:rPr>
        <w:t>st</w:t>
      </w:r>
      <w:r w:rsidRPr="00BA56B9">
        <w:rPr>
          <w:sz w:val="24"/>
          <w:szCs w:val="24"/>
        </w:rPr>
        <w:t xml:space="preserve"> Samuel 11:13. All Israel, then made allegiance to Saul as King. </w:t>
      </w:r>
    </w:p>
    <w:p w:rsidR="004B2214" w:rsidRPr="00BA56B9" w:rsidRDefault="004B2214" w:rsidP="004B2214">
      <w:pPr>
        <w:spacing w:line="480" w:lineRule="auto"/>
        <w:jc w:val="both"/>
        <w:rPr>
          <w:sz w:val="24"/>
          <w:szCs w:val="24"/>
        </w:rPr>
      </w:pPr>
      <w:r w:rsidRPr="00BA56B9">
        <w:rPr>
          <w:sz w:val="24"/>
          <w:szCs w:val="24"/>
        </w:rPr>
        <w:t>King Saul’s Ungodly Fear which led to Disobedience in 1</w:t>
      </w:r>
      <w:r w:rsidRPr="00BA56B9">
        <w:rPr>
          <w:sz w:val="24"/>
          <w:szCs w:val="24"/>
          <w:vertAlign w:val="superscript"/>
        </w:rPr>
        <w:t>st</w:t>
      </w:r>
      <w:r w:rsidRPr="00BA56B9">
        <w:rPr>
          <w:sz w:val="24"/>
          <w:szCs w:val="24"/>
        </w:rPr>
        <w:t xml:space="preserve"> Samuel chapter 13. King Saul established a Small Army. In His 2</w:t>
      </w:r>
      <w:r w:rsidRPr="00BA56B9">
        <w:rPr>
          <w:sz w:val="24"/>
          <w:szCs w:val="24"/>
          <w:vertAlign w:val="superscript"/>
        </w:rPr>
        <w:t>nd</w:t>
      </w:r>
      <w:r w:rsidRPr="00BA56B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A56B9">
        <w:rPr>
          <w:sz w:val="24"/>
          <w:szCs w:val="24"/>
        </w:rPr>
        <w:lastRenderedPageBreak/>
        <w:t>the Father Stephen even though He was not an authorized Priest. Then when the Lord Samuel arrived He Damned King Saul for doing so “</w:t>
      </w:r>
      <w:r w:rsidRPr="00BA56B9">
        <w:rPr>
          <w:b/>
          <w:sz w:val="24"/>
          <w:szCs w:val="24"/>
        </w:rPr>
        <w:t>foolishly</w:t>
      </w:r>
      <w:r w:rsidRPr="00BA56B9">
        <w:rPr>
          <w:sz w:val="24"/>
          <w:szCs w:val="24"/>
        </w:rPr>
        <w:t>.” In the Hebrew the word “</w:t>
      </w:r>
      <w:r w:rsidRPr="00BA56B9">
        <w:rPr>
          <w:b/>
          <w:sz w:val="24"/>
          <w:szCs w:val="24"/>
        </w:rPr>
        <w:t>fool</w:t>
      </w:r>
      <w:r w:rsidRPr="00BA56B9">
        <w:rPr>
          <w:sz w:val="24"/>
          <w:szCs w:val="24"/>
        </w:rPr>
        <w:t>” means “</w:t>
      </w:r>
      <w:r w:rsidRPr="00BA56B9">
        <w:rPr>
          <w:b/>
          <w:sz w:val="24"/>
          <w:szCs w:val="24"/>
        </w:rPr>
        <w:t>as one who acts in rebellion</w:t>
      </w:r>
      <w:r w:rsidRPr="00BA56B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B2214" w:rsidRPr="00BA56B9" w:rsidRDefault="004B2214" w:rsidP="004B2214">
      <w:pPr>
        <w:spacing w:line="480" w:lineRule="auto"/>
        <w:jc w:val="both"/>
        <w:rPr>
          <w:sz w:val="24"/>
          <w:szCs w:val="24"/>
        </w:rPr>
      </w:pPr>
      <w:r w:rsidRPr="00BA56B9">
        <w:rPr>
          <w:sz w:val="24"/>
          <w:szCs w:val="24"/>
        </w:rPr>
        <w:t>King Saul disobeyed the Father Stephen again in 1</w:t>
      </w:r>
      <w:r w:rsidRPr="00BA56B9">
        <w:rPr>
          <w:sz w:val="24"/>
          <w:szCs w:val="24"/>
          <w:vertAlign w:val="superscript"/>
        </w:rPr>
        <w:t>st</w:t>
      </w:r>
      <w:r w:rsidRPr="00BA56B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A56B9">
        <w:rPr>
          <w:sz w:val="24"/>
          <w:szCs w:val="24"/>
          <w:vertAlign w:val="superscript"/>
        </w:rPr>
        <w:t>st</w:t>
      </w:r>
      <w:r w:rsidRPr="00BA56B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B2214" w:rsidRPr="00BA56B9" w:rsidRDefault="004B2214" w:rsidP="004B2214">
      <w:pPr>
        <w:spacing w:line="480" w:lineRule="auto"/>
        <w:jc w:val="both"/>
        <w:rPr>
          <w:sz w:val="24"/>
          <w:szCs w:val="24"/>
        </w:rPr>
      </w:pPr>
      <w:r w:rsidRPr="00BA56B9">
        <w:rPr>
          <w:sz w:val="24"/>
          <w:szCs w:val="24"/>
        </w:rPr>
        <w:t>King Saul ordered the Murder of the Priests of Nob in 1</w:t>
      </w:r>
      <w:r w:rsidRPr="00BA56B9">
        <w:rPr>
          <w:sz w:val="24"/>
          <w:szCs w:val="24"/>
          <w:vertAlign w:val="superscript"/>
        </w:rPr>
        <w:t>st</w:t>
      </w:r>
      <w:r w:rsidRPr="00BA56B9">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A56B9">
        <w:rPr>
          <w:sz w:val="24"/>
          <w:szCs w:val="24"/>
        </w:rPr>
        <w:lastRenderedPageBreak/>
        <w:t xml:space="preserve">would touch any of the Priests of the Father Stephen. King Saul ordered an Edomite by the name of Doeg to do this evil deed. </w:t>
      </w:r>
    </w:p>
    <w:p w:rsidR="004B2214" w:rsidRPr="00BA56B9" w:rsidRDefault="004B2214" w:rsidP="004B2214">
      <w:pPr>
        <w:spacing w:line="480" w:lineRule="auto"/>
        <w:jc w:val="both"/>
        <w:rPr>
          <w:sz w:val="24"/>
          <w:szCs w:val="24"/>
        </w:rPr>
      </w:pPr>
      <w:r w:rsidRPr="00BA56B9">
        <w:rPr>
          <w:sz w:val="24"/>
          <w:szCs w:val="24"/>
        </w:rPr>
        <w:t>King Saul consulted a Witch in 1</w:t>
      </w:r>
      <w:r w:rsidRPr="00BA56B9">
        <w:rPr>
          <w:sz w:val="24"/>
          <w:szCs w:val="24"/>
          <w:vertAlign w:val="superscript"/>
        </w:rPr>
        <w:t>st</w:t>
      </w:r>
      <w:r w:rsidRPr="00BA56B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A56B9">
        <w:rPr>
          <w:b/>
          <w:sz w:val="24"/>
          <w:szCs w:val="24"/>
        </w:rPr>
        <w:t>Moses’ Rod &amp; the Magical Arts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A56B9">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B2214" w:rsidRPr="00BA56B9" w:rsidRDefault="004B2214" w:rsidP="004B2214">
      <w:pPr>
        <w:spacing w:line="480" w:lineRule="auto"/>
        <w:jc w:val="center"/>
        <w:rPr>
          <w:b/>
          <w:sz w:val="24"/>
          <w:szCs w:val="24"/>
        </w:rPr>
      </w:pPr>
      <w:r w:rsidRPr="00BA56B9">
        <w:rPr>
          <w:b/>
          <w:vanish/>
          <w:sz w:val="24"/>
          <w:szCs w:val="24"/>
        </w:rPr>
        <w:t>Hen</w:t>
      </w:r>
      <w:r w:rsidRPr="00BA56B9">
        <w:rPr>
          <w:b/>
          <w:sz w:val="24"/>
          <w:szCs w:val="24"/>
        </w:rPr>
        <w:t xml:space="preserve"> THE LORD JOHN CHRIST (THE LADY ELIZABETH CHRIST THE LADY OF KINGDOMS) WITH THE RANK OF A 3 GOLD STAR GENERAL FOR 40 YEARS</w:t>
      </w:r>
    </w:p>
    <w:p w:rsidR="004B2214" w:rsidRPr="00BA56B9" w:rsidRDefault="004B2214" w:rsidP="004B2214">
      <w:pPr>
        <w:spacing w:line="480" w:lineRule="auto"/>
        <w:jc w:val="both"/>
        <w:rPr>
          <w:sz w:val="24"/>
          <w:szCs w:val="24"/>
        </w:rPr>
      </w:pPr>
      <w:r w:rsidRPr="00BA56B9">
        <w:rPr>
          <w:sz w:val="24"/>
          <w:szCs w:val="24"/>
        </w:rPr>
        <w:t>There is a certain John whose name means “</w:t>
      </w:r>
      <w:r w:rsidRPr="00BA56B9">
        <w:rPr>
          <w:b/>
          <w:sz w:val="24"/>
          <w:szCs w:val="24"/>
        </w:rPr>
        <w:t>The Lord has shown favor, grace or comfort</w:t>
      </w:r>
      <w:r w:rsidRPr="00BA56B9">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A56B9">
        <w:rPr>
          <w:sz w:val="24"/>
          <w:szCs w:val="24"/>
        </w:rPr>
        <w:lastRenderedPageBreak/>
        <w:t>made smooth &amp; all Flesh shall see the salvation of God.” This refers to John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John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the Beheading once, by which all His family was eventually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John’s Birth  </w:t>
      </w:r>
    </w:p>
    <w:p w:rsidR="004B2214" w:rsidRPr="00BA56B9" w:rsidRDefault="004B2214" w:rsidP="004B2214">
      <w:pPr>
        <w:spacing w:line="480" w:lineRule="auto"/>
        <w:jc w:val="both"/>
        <w:rPr>
          <w:sz w:val="24"/>
          <w:szCs w:val="24"/>
        </w:rPr>
      </w:pPr>
      <w:r w:rsidRPr="00BA56B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A56B9">
        <w:rPr>
          <w:sz w:val="24"/>
          <w:szCs w:val="24"/>
          <w:vertAlign w:val="superscript"/>
        </w:rPr>
        <w:t>st</w:t>
      </w:r>
      <w:r w:rsidRPr="00BA56B9">
        <w:rPr>
          <w:sz w:val="24"/>
          <w:szCs w:val="24"/>
        </w:rPr>
        <w:t xml:space="preserve"> Day called the Brother &amp; the Holy Ghost), and shall call His name </w:t>
      </w:r>
      <w:r w:rsidRPr="00BA56B9">
        <w:rPr>
          <w:b/>
          <w:sz w:val="24"/>
          <w:szCs w:val="24"/>
        </w:rPr>
        <w:t>JOHN</w:t>
      </w:r>
      <w:r w:rsidRPr="00BA56B9">
        <w:rPr>
          <w:sz w:val="24"/>
          <w:szCs w:val="24"/>
        </w:rPr>
        <w:t xml:space="preserve"> (8</w:t>
      </w:r>
      <w:r w:rsidRPr="00BA56B9">
        <w:rPr>
          <w:sz w:val="24"/>
          <w:szCs w:val="24"/>
          <w:vertAlign w:val="superscript"/>
        </w:rPr>
        <w:t>th</w:t>
      </w:r>
      <w:r w:rsidRPr="00BA56B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A56B9">
        <w:rPr>
          <w:b/>
          <w:sz w:val="24"/>
          <w:szCs w:val="24"/>
        </w:rPr>
        <w:t>ELIZABETH</w:t>
      </w:r>
      <w:r w:rsidRPr="00BA56B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A56B9">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A56B9">
        <w:rPr>
          <w:sz w:val="24"/>
          <w:szCs w:val="24"/>
          <w:vertAlign w:val="superscript"/>
        </w:rPr>
        <w:t>nd</w:t>
      </w:r>
      <w:r w:rsidRPr="00BA56B9">
        <w:rPr>
          <w:sz w:val="24"/>
          <w:szCs w:val="24"/>
        </w:rPr>
        <w:t xml:space="preserve"> Eve restoring the 1</w:t>
      </w:r>
      <w:r w:rsidRPr="00BA56B9">
        <w:rPr>
          <w:sz w:val="24"/>
          <w:szCs w:val="24"/>
          <w:vertAlign w:val="superscript"/>
        </w:rPr>
        <w:t>st</w:t>
      </w:r>
      <w:r w:rsidRPr="00BA56B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A56B9">
        <w:rPr>
          <w:sz w:val="24"/>
          <w:szCs w:val="24"/>
        </w:rPr>
        <w:lastRenderedPageBreak/>
        <w:t>mercy to Her, they rejoiced with Her.” In Hebrews 1:6 tells us “Let all the Angels (Women) of God worship Him.” This is called the “</w:t>
      </w:r>
      <w:r w:rsidRPr="00BA56B9">
        <w:rPr>
          <w:b/>
          <w:i/>
          <w:sz w:val="24"/>
          <w:szCs w:val="24"/>
        </w:rPr>
        <w:t>Age of the 2</w:t>
      </w:r>
      <w:r w:rsidRPr="00BA56B9">
        <w:rPr>
          <w:b/>
          <w:i/>
          <w:sz w:val="24"/>
          <w:szCs w:val="24"/>
          <w:vertAlign w:val="superscript"/>
        </w:rPr>
        <w:t>nd</w:t>
      </w:r>
      <w:r w:rsidRPr="00BA56B9">
        <w:rPr>
          <w:b/>
          <w:i/>
          <w:sz w:val="24"/>
          <w:szCs w:val="24"/>
        </w:rPr>
        <w:t xml:space="preserve"> Single Woman Eve</w:t>
      </w:r>
      <w:r w:rsidRPr="00BA56B9">
        <w:rPr>
          <w:sz w:val="24"/>
          <w:szCs w:val="24"/>
        </w:rPr>
        <w:t>” in 1</w:t>
      </w:r>
      <w:r w:rsidRPr="00BA56B9">
        <w:rPr>
          <w:sz w:val="24"/>
          <w:szCs w:val="24"/>
          <w:vertAlign w:val="superscript"/>
        </w:rPr>
        <w:t>st</w:t>
      </w:r>
      <w:r w:rsidRPr="00BA56B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B2214" w:rsidRPr="00BA56B9" w:rsidRDefault="004B2214" w:rsidP="004B2214">
      <w:pPr>
        <w:spacing w:line="480" w:lineRule="auto"/>
        <w:jc w:val="both"/>
        <w:rPr>
          <w:sz w:val="24"/>
          <w:szCs w:val="24"/>
        </w:rPr>
      </w:pPr>
      <w:r w:rsidRPr="00BA56B9">
        <w:rPr>
          <w:sz w:val="24"/>
          <w:szCs w:val="24"/>
        </w:rPr>
        <w:t xml:space="preserve">John’s place of birth is in the hill country of Judah (Luke 1:39). John’s parents were Zacharias &amp; Elizabeth. Elizabeth conceived in Her womb and brought forth a Son, and shall call His name </w:t>
      </w:r>
      <w:r w:rsidRPr="00BA56B9">
        <w:rPr>
          <w:b/>
          <w:sz w:val="24"/>
          <w:szCs w:val="24"/>
        </w:rPr>
        <w:lastRenderedPageBreak/>
        <w:t>JOHN</w:t>
      </w:r>
      <w:r w:rsidRPr="00BA56B9">
        <w:rPr>
          <w:sz w:val="24"/>
          <w:szCs w:val="24"/>
        </w:rPr>
        <w:t xml:space="preserve"> (8</w:t>
      </w:r>
      <w:r w:rsidRPr="00BA56B9">
        <w:rPr>
          <w:sz w:val="24"/>
          <w:szCs w:val="24"/>
          <w:vertAlign w:val="superscript"/>
        </w:rPr>
        <w:t>th</w:t>
      </w:r>
      <w:r w:rsidRPr="00BA56B9">
        <w:rPr>
          <w:sz w:val="24"/>
          <w:szCs w:val="24"/>
        </w:rPr>
        <w:t xml:space="preserve"> Day). On the 1</w:t>
      </w:r>
      <w:r w:rsidRPr="00BA56B9">
        <w:rPr>
          <w:sz w:val="24"/>
          <w:szCs w:val="24"/>
          <w:vertAlign w:val="superscript"/>
        </w:rPr>
        <w:t>st</w:t>
      </w:r>
      <w:r w:rsidRPr="00BA56B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A56B9">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B2214" w:rsidRPr="00BA56B9" w:rsidRDefault="004B2214" w:rsidP="004B2214">
      <w:pPr>
        <w:spacing w:line="480" w:lineRule="auto"/>
        <w:jc w:val="both"/>
        <w:rPr>
          <w:sz w:val="24"/>
          <w:szCs w:val="24"/>
        </w:rPr>
      </w:pPr>
      <w:r w:rsidRPr="00BA56B9">
        <w:rPr>
          <w:sz w:val="24"/>
          <w:szCs w:val="24"/>
        </w:rPr>
        <w:t xml:space="preserve">John’s Childhood/Boyhood  </w:t>
      </w:r>
    </w:p>
    <w:p w:rsidR="004B2214" w:rsidRPr="00BA56B9" w:rsidRDefault="004B2214" w:rsidP="004B2214">
      <w:pPr>
        <w:spacing w:line="480" w:lineRule="auto"/>
        <w:jc w:val="both"/>
        <w:rPr>
          <w:sz w:val="24"/>
          <w:szCs w:val="24"/>
        </w:rPr>
      </w:pPr>
      <w:r w:rsidRPr="00BA56B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A56B9">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B2214" w:rsidRPr="00BA56B9" w:rsidRDefault="004B2214" w:rsidP="004B2214">
      <w:pPr>
        <w:spacing w:line="480" w:lineRule="auto"/>
        <w:jc w:val="both"/>
        <w:rPr>
          <w:sz w:val="24"/>
          <w:szCs w:val="24"/>
        </w:rPr>
      </w:pPr>
      <w:r w:rsidRPr="00BA56B9">
        <w:rPr>
          <w:sz w:val="24"/>
          <w:szCs w:val="24"/>
        </w:rPr>
        <w:t>John’s Appointment</w:t>
      </w:r>
    </w:p>
    <w:p w:rsidR="004B2214" w:rsidRPr="00BA56B9" w:rsidRDefault="004B2214" w:rsidP="004B2214">
      <w:pPr>
        <w:spacing w:line="480" w:lineRule="auto"/>
        <w:jc w:val="both"/>
        <w:rPr>
          <w:sz w:val="24"/>
          <w:szCs w:val="24"/>
        </w:rPr>
      </w:pPr>
      <w:r w:rsidRPr="00BA56B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A56B9">
        <w:rPr>
          <w:sz w:val="24"/>
          <w:szCs w:val="24"/>
        </w:rPr>
        <w:lastRenderedPageBreak/>
        <w:t>the Lord’s wonderful works in signs, wonders and healings but not miracles in the wilderness in and Matthew 3:6-8; Mark 1:4; Luke 1:17.</w:t>
      </w:r>
    </w:p>
    <w:p w:rsidR="004B2214" w:rsidRPr="00BA56B9" w:rsidRDefault="004B2214" w:rsidP="004B2214">
      <w:pPr>
        <w:spacing w:line="480" w:lineRule="auto"/>
        <w:jc w:val="both"/>
        <w:rPr>
          <w:sz w:val="24"/>
          <w:szCs w:val="24"/>
        </w:rPr>
      </w:pPr>
      <w:r w:rsidRPr="00BA56B9">
        <w:rPr>
          <w:sz w:val="24"/>
          <w:szCs w:val="24"/>
        </w:rPr>
        <w:t xml:space="preserve">John’s Appearance  </w:t>
      </w:r>
    </w:p>
    <w:p w:rsidR="004B2214" w:rsidRPr="00BA56B9" w:rsidRDefault="004B2214" w:rsidP="004B2214">
      <w:pPr>
        <w:spacing w:line="480" w:lineRule="auto"/>
        <w:jc w:val="both"/>
        <w:rPr>
          <w:sz w:val="24"/>
          <w:szCs w:val="24"/>
        </w:rPr>
      </w:pPr>
      <w:r w:rsidRPr="00BA56B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A56B9">
        <w:rPr>
          <w:sz w:val="24"/>
          <w:szCs w:val="24"/>
          <w:vertAlign w:val="superscript"/>
        </w:rPr>
        <w:t>st</w:t>
      </w:r>
      <w:r w:rsidRPr="00BA56B9">
        <w:rPr>
          <w:sz w:val="24"/>
          <w:szCs w:val="24"/>
        </w:rPr>
        <w:t xml:space="preserve"> Samuel 23, 26; Psalm 63 found refuge in the wilderness. Also Elijah in 1</w:t>
      </w:r>
      <w:r w:rsidRPr="00BA56B9">
        <w:rPr>
          <w:sz w:val="24"/>
          <w:szCs w:val="24"/>
          <w:vertAlign w:val="superscript"/>
        </w:rPr>
        <w:t>st</w:t>
      </w:r>
      <w:r w:rsidRPr="00BA56B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A56B9">
        <w:rPr>
          <w:sz w:val="24"/>
          <w:szCs w:val="24"/>
          <w:vertAlign w:val="superscript"/>
        </w:rPr>
        <w:t>nd</w:t>
      </w:r>
      <w:r w:rsidRPr="00BA56B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B2214" w:rsidRPr="00BA56B9" w:rsidRDefault="004B2214" w:rsidP="004B2214">
      <w:pPr>
        <w:spacing w:line="480" w:lineRule="auto"/>
        <w:jc w:val="both"/>
        <w:rPr>
          <w:sz w:val="24"/>
          <w:szCs w:val="24"/>
        </w:rPr>
      </w:pPr>
      <w:r w:rsidRPr="00BA56B9">
        <w:rPr>
          <w:sz w:val="24"/>
          <w:szCs w:val="24"/>
        </w:rPr>
        <w:t>John’s Identity</w:t>
      </w:r>
    </w:p>
    <w:p w:rsidR="004B2214" w:rsidRPr="00BA56B9" w:rsidRDefault="004B2214" w:rsidP="004B2214">
      <w:pPr>
        <w:spacing w:line="480" w:lineRule="auto"/>
        <w:jc w:val="both"/>
        <w:rPr>
          <w:sz w:val="24"/>
          <w:szCs w:val="24"/>
        </w:rPr>
      </w:pPr>
      <w:r w:rsidRPr="00BA56B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A56B9">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B2214" w:rsidRPr="00BA56B9" w:rsidRDefault="004B2214" w:rsidP="004B2214">
      <w:pPr>
        <w:spacing w:line="480" w:lineRule="auto"/>
        <w:jc w:val="both"/>
        <w:rPr>
          <w:sz w:val="24"/>
          <w:szCs w:val="24"/>
        </w:rPr>
      </w:pPr>
      <w:r w:rsidRPr="00BA56B9">
        <w:rPr>
          <w:sz w:val="24"/>
          <w:szCs w:val="24"/>
        </w:rPr>
        <w:t>John’s View of Jesus</w:t>
      </w:r>
    </w:p>
    <w:p w:rsidR="004B2214" w:rsidRPr="00BA56B9" w:rsidRDefault="004B2214" w:rsidP="004B2214">
      <w:pPr>
        <w:spacing w:line="480" w:lineRule="auto"/>
        <w:jc w:val="both"/>
        <w:rPr>
          <w:sz w:val="24"/>
          <w:szCs w:val="24"/>
        </w:rPr>
      </w:pPr>
      <w:r w:rsidRPr="00BA56B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A56B9">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B2214" w:rsidRPr="00BA56B9" w:rsidRDefault="004B2214" w:rsidP="004B2214">
      <w:pPr>
        <w:spacing w:line="480" w:lineRule="auto"/>
        <w:jc w:val="both"/>
        <w:rPr>
          <w:sz w:val="24"/>
          <w:szCs w:val="24"/>
        </w:rPr>
      </w:pPr>
      <w:r w:rsidRPr="00BA56B9">
        <w:rPr>
          <w:sz w:val="24"/>
          <w:szCs w:val="24"/>
        </w:rPr>
        <w:t>Jesus’ View of John</w:t>
      </w:r>
    </w:p>
    <w:p w:rsidR="004B2214" w:rsidRPr="00BA56B9" w:rsidRDefault="004B2214" w:rsidP="004B2214">
      <w:pPr>
        <w:spacing w:line="480" w:lineRule="auto"/>
        <w:jc w:val="both"/>
        <w:rPr>
          <w:sz w:val="24"/>
          <w:szCs w:val="24"/>
        </w:rPr>
      </w:pPr>
      <w:r w:rsidRPr="00BA56B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B2214" w:rsidRPr="00BA56B9" w:rsidRDefault="004B2214" w:rsidP="004B2214">
      <w:pPr>
        <w:jc w:val="center"/>
        <w:rPr>
          <w:sz w:val="24"/>
          <w:szCs w:val="24"/>
        </w:rPr>
      </w:pPr>
      <w:r w:rsidRPr="00BA56B9">
        <w:rPr>
          <w:sz w:val="24"/>
          <w:szCs w:val="24"/>
        </w:rPr>
        <w:t>The Lord John’s Ministries</w:t>
      </w:r>
    </w:p>
    <w:p w:rsidR="004B2214" w:rsidRPr="00BA56B9" w:rsidRDefault="004B2214" w:rsidP="004B2214">
      <w:pPr>
        <w:spacing w:line="480" w:lineRule="auto"/>
        <w:jc w:val="both"/>
        <w:rPr>
          <w:sz w:val="24"/>
          <w:szCs w:val="24"/>
        </w:rPr>
      </w:pPr>
      <w:r w:rsidRPr="00BA56B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A56B9">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A56B9">
        <w:rPr>
          <w:b/>
          <w:sz w:val="24"/>
          <w:szCs w:val="24"/>
        </w:rPr>
        <w:t>turning forward</w:t>
      </w:r>
      <w:r w:rsidRPr="00BA56B9">
        <w:rPr>
          <w:sz w:val="24"/>
          <w:szCs w:val="24"/>
        </w:rPr>
        <w:t>” or “</w:t>
      </w:r>
      <w:r w:rsidRPr="00BA56B9">
        <w:rPr>
          <w:b/>
          <w:sz w:val="24"/>
          <w:szCs w:val="24"/>
        </w:rPr>
        <w:t>turning back</w:t>
      </w:r>
      <w:r w:rsidRPr="00BA56B9">
        <w:rPr>
          <w:sz w:val="24"/>
          <w:szCs w:val="24"/>
        </w:rPr>
        <w:t>” to God in obedience that would bring forgiveness of sins done by the Messiah. This should be done in everyday life as John expressed in Luke 2:10-13.</w:t>
      </w:r>
    </w:p>
    <w:p w:rsidR="004B2214" w:rsidRPr="00BA56B9" w:rsidRDefault="004B2214" w:rsidP="004B2214">
      <w:pPr>
        <w:jc w:val="both"/>
        <w:rPr>
          <w:sz w:val="24"/>
          <w:szCs w:val="24"/>
        </w:rPr>
      </w:pPr>
      <w:r w:rsidRPr="00BA56B9">
        <w:rPr>
          <w:sz w:val="24"/>
          <w:szCs w:val="24"/>
        </w:rPr>
        <w:t>John’s Ministry of Grace, Favor, and Comfort</w:t>
      </w:r>
    </w:p>
    <w:p w:rsidR="004B2214" w:rsidRPr="00BA56B9" w:rsidRDefault="004B2214" w:rsidP="004B2214">
      <w:pPr>
        <w:spacing w:line="480" w:lineRule="auto"/>
        <w:jc w:val="both"/>
        <w:rPr>
          <w:sz w:val="24"/>
          <w:szCs w:val="24"/>
        </w:rPr>
      </w:pPr>
      <w:r w:rsidRPr="00BA56B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A56B9">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A56B9">
        <w:rPr>
          <w:sz w:val="24"/>
          <w:szCs w:val="24"/>
          <w:vertAlign w:val="superscript"/>
        </w:rPr>
        <w:t>st</w:t>
      </w:r>
      <w:r w:rsidRPr="00BA56B9">
        <w:rPr>
          <w:sz w:val="24"/>
          <w:szCs w:val="24"/>
        </w:rPr>
        <w:t xml:space="preserve"> Corinthians 2:10-11. Also He  engages  in true revealing  activities  in  2</w:t>
      </w:r>
      <w:r w:rsidRPr="00BA56B9">
        <w:rPr>
          <w:sz w:val="24"/>
          <w:szCs w:val="24"/>
          <w:vertAlign w:val="superscript"/>
        </w:rPr>
        <w:t>nd</w:t>
      </w:r>
      <w:r w:rsidRPr="00BA56B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A56B9">
        <w:rPr>
          <w:sz w:val="24"/>
          <w:szCs w:val="24"/>
          <w:vertAlign w:val="superscript"/>
        </w:rPr>
        <w:t>st</w:t>
      </w:r>
      <w:r w:rsidRPr="00BA56B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A56B9">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A56B9">
        <w:rPr>
          <w:b/>
          <w:sz w:val="24"/>
          <w:szCs w:val="24"/>
        </w:rPr>
        <w:t>The Garden of Eden that the Lord God Created</w:t>
      </w:r>
      <w:r w:rsidRPr="00BA56B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A56B9">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B2214" w:rsidRPr="00BA56B9" w:rsidRDefault="004B2214" w:rsidP="004B2214">
      <w:pPr>
        <w:jc w:val="both"/>
        <w:rPr>
          <w:sz w:val="24"/>
          <w:szCs w:val="24"/>
        </w:rPr>
      </w:pPr>
      <w:r w:rsidRPr="00BA56B9">
        <w:rPr>
          <w:sz w:val="24"/>
          <w:szCs w:val="24"/>
        </w:rPr>
        <w:t xml:space="preserve">John’s Ministry of Manhood </w:t>
      </w:r>
    </w:p>
    <w:p w:rsidR="004B2214" w:rsidRPr="00BA56B9" w:rsidRDefault="004B2214" w:rsidP="004B2214">
      <w:pPr>
        <w:spacing w:line="480" w:lineRule="auto"/>
        <w:jc w:val="both"/>
        <w:rPr>
          <w:sz w:val="24"/>
          <w:szCs w:val="24"/>
        </w:rPr>
      </w:pPr>
      <w:r w:rsidRPr="00BA56B9">
        <w:rPr>
          <w:sz w:val="24"/>
          <w:szCs w:val="24"/>
        </w:rPr>
        <w:t>John is called the Greatest Man of the Old Testament. John’s natural manhood is found in 1</w:t>
      </w:r>
      <w:r w:rsidRPr="00BA56B9">
        <w:rPr>
          <w:sz w:val="24"/>
          <w:szCs w:val="24"/>
          <w:vertAlign w:val="superscript"/>
        </w:rPr>
        <w:t>st</w:t>
      </w:r>
      <w:r w:rsidRPr="00BA56B9">
        <w:rPr>
          <w:sz w:val="24"/>
          <w:szCs w:val="24"/>
        </w:rPr>
        <w:t xml:space="preserve"> Corinthians 15:44, 46; James 3:17-18 &amp; Jude 20-25. But I would like to focus on the “Spiritual Manhood” of John. In Paul’s writings in 1</w:t>
      </w:r>
      <w:r w:rsidRPr="00BA56B9">
        <w:rPr>
          <w:sz w:val="24"/>
          <w:szCs w:val="24"/>
          <w:vertAlign w:val="superscript"/>
        </w:rPr>
        <w:t>st</w:t>
      </w:r>
      <w:r w:rsidRPr="00BA56B9">
        <w:rPr>
          <w:sz w:val="24"/>
          <w:szCs w:val="24"/>
        </w:rPr>
        <w:t xml:space="preserve"> Corinthians, it refers to the work of the Holy Spirit in Romans 7:14 concerning the Law, 1</w:t>
      </w:r>
      <w:r w:rsidRPr="00BA56B9">
        <w:rPr>
          <w:sz w:val="24"/>
          <w:szCs w:val="24"/>
          <w:vertAlign w:val="superscript"/>
        </w:rPr>
        <w:t xml:space="preserve">st </w:t>
      </w:r>
      <w:r w:rsidRPr="00BA56B9">
        <w:rPr>
          <w:sz w:val="24"/>
          <w:szCs w:val="24"/>
        </w:rPr>
        <w:t xml:space="preserve">Corinthians 12:4 concerning the gifts, Ephesians 1:3 </w:t>
      </w:r>
      <w:r w:rsidRPr="00BA56B9">
        <w:rPr>
          <w:sz w:val="24"/>
          <w:szCs w:val="24"/>
        </w:rPr>
        <w:lastRenderedPageBreak/>
        <w:t>concerning the blessings and 1</w:t>
      </w:r>
      <w:r w:rsidRPr="00BA56B9">
        <w:rPr>
          <w:sz w:val="24"/>
          <w:szCs w:val="24"/>
          <w:vertAlign w:val="superscript"/>
        </w:rPr>
        <w:t>st</w:t>
      </w:r>
      <w:r w:rsidRPr="00BA56B9">
        <w:rPr>
          <w:sz w:val="24"/>
          <w:szCs w:val="24"/>
        </w:rPr>
        <w:t xml:space="preserve"> Peter 2:5 concerning the sacrifices. When it does concern Persons, it means being motivated and truly directed by the Holy Spirit in 1</w:t>
      </w:r>
      <w:r w:rsidRPr="00BA56B9">
        <w:rPr>
          <w:sz w:val="24"/>
          <w:szCs w:val="24"/>
          <w:vertAlign w:val="superscript"/>
        </w:rPr>
        <w:t>st</w:t>
      </w:r>
      <w:r w:rsidRPr="00BA56B9">
        <w:rPr>
          <w:sz w:val="24"/>
          <w:szCs w:val="24"/>
        </w:rPr>
        <w:t xml:space="preserve"> Corinthians 2:15; 14:37 &amp; Galatians 6:1. The natural Man like Jesus Christ as Man cannot discern the spiritual things of the Holy Spirit in 1</w:t>
      </w:r>
      <w:r w:rsidRPr="00BA56B9">
        <w:rPr>
          <w:sz w:val="24"/>
          <w:szCs w:val="24"/>
          <w:vertAlign w:val="superscript"/>
        </w:rPr>
        <w:t>st</w:t>
      </w:r>
      <w:r w:rsidRPr="00BA56B9">
        <w:rPr>
          <w:sz w:val="24"/>
          <w:szCs w:val="24"/>
        </w:rPr>
        <w:t xml:space="preserve"> Corinthians 2:11, the spiritual in 1</w:t>
      </w:r>
      <w:r w:rsidRPr="00BA56B9">
        <w:rPr>
          <w:sz w:val="24"/>
          <w:szCs w:val="24"/>
          <w:vertAlign w:val="superscript"/>
        </w:rPr>
        <w:t>st</w:t>
      </w:r>
      <w:r w:rsidRPr="00BA56B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B2214" w:rsidRPr="00BA56B9" w:rsidRDefault="004B2214" w:rsidP="004B2214">
      <w:pPr>
        <w:spacing w:line="480" w:lineRule="auto"/>
        <w:jc w:val="both"/>
        <w:rPr>
          <w:sz w:val="24"/>
          <w:szCs w:val="24"/>
        </w:rPr>
      </w:pPr>
      <w:r w:rsidRPr="00BA56B9">
        <w:rPr>
          <w:sz w:val="24"/>
          <w:szCs w:val="24"/>
        </w:rPr>
        <w:t>John’s Ministry of Conviction</w:t>
      </w:r>
    </w:p>
    <w:p w:rsidR="004B2214" w:rsidRPr="00BA56B9" w:rsidRDefault="004B2214" w:rsidP="004B2214">
      <w:pPr>
        <w:spacing w:line="480" w:lineRule="auto"/>
        <w:jc w:val="both"/>
        <w:rPr>
          <w:sz w:val="24"/>
          <w:szCs w:val="24"/>
        </w:rPr>
      </w:pPr>
      <w:r w:rsidRPr="00BA56B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A56B9">
        <w:rPr>
          <w:sz w:val="24"/>
          <w:szCs w:val="24"/>
          <w:vertAlign w:val="superscript"/>
        </w:rPr>
        <w:t>st</w:t>
      </w:r>
      <w:r w:rsidRPr="00BA56B9">
        <w:rPr>
          <w:sz w:val="24"/>
          <w:szCs w:val="24"/>
        </w:rPr>
        <w:t xml:space="preserve"> Corinthians 9:19-23. But pork </w:t>
      </w:r>
      <w:r w:rsidRPr="00BA56B9">
        <w:rPr>
          <w:sz w:val="24"/>
          <w:szCs w:val="24"/>
        </w:rPr>
        <w:lastRenderedPageBreak/>
        <w:t xml:space="preserve">was cleansed by God in Acts chapters 10 &amp; 11. Before it was established, it was an abomination for trillions of years.  </w:t>
      </w:r>
    </w:p>
    <w:p w:rsidR="004B2214" w:rsidRPr="00BA56B9" w:rsidRDefault="004B2214" w:rsidP="004B2214">
      <w:pPr>
        <w:spacing w:line="480" w:lineRule="auto"/>
        <w:jc w:val="both"/>
        <w:rPr>
          <w:sz w:val="24"/>
          <w:szCs w:val="24"/>
        </w:rPr>
      </w:pPr>
      <w:r w:rsidRPr="00BA56B9">
        <w:rPr>
          <w:sz w:val="24"/>
          <w:szCs w:val="24"/>
        </w:rPr>
        <w:t xml:space="preserve">John’s Ministry of Repentance </w:t>
      </w:r>
    </w:p>
    <w:p w:rsidR="004B2214" w:rsidRPr="00BA56B9" w:rsidRDefault="004B2214" w:rsidP="004B2214">
      <w:pPr>
        <w:spacing w:line="480" w:lineRule="auto"/>
        <w:jc w:val="both"/>
        <w:rPr>
          <w:sz w:val="24"/>
          <w:szCs w:val="24"/>
        </w:rPr>
      </w:pPr>
      <w:r w:rsidRPr="00BA56B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A56B9">
        <w:rPr>
          <w:b/>
          <w:sz w:val="24"/>
          <w:szCs w:val="24"/>
        </w:rPr>
        <w:t>repentance unto life</w:t>
      </w:r>
      <w:r w:rsidRPr="00BA56B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B2214" w:rsidRPr="00BA56B9" w:rsidRDefault="004B2214" w:rsidP="004B2214">
      <w:pPr>
        <w:spacing w:line="480" w:lineRule="auto"/>
        <w:jc w:val="both"/>
        <w:rPr>
          <w:sz w:val="24"/>
          <w:szCs w:val="24"/>
        </w:rPr>
      </w:pPr>
      <w:r w:rsidRPr="00BA56B9">
        <w:rPr>
          <w:sz w:val="24"/>
          <w:szCs w:val="24"/>
        </w:rPr>
        <w:t>John’s Ministry of Preaching/Teaching</w:t>
      </w:r>
    </w:p>
    <w:p w:rsidR="004B2214" w:rsidRPr="00BA56B9" w:rsidRDefault="004B2214" w:rsidP="004B2214">
      <w:pPr>
        <w:spacing w:line="480" w:lineRule="auto"/>
        <w:jc w:val="both"/>
        <w:rPr>
          <w:sz w:val="24"/>
          <w:szCs w:val="24"/>
        </w:rPr>
      </w:pPr>
      <w:r w:rsidRPr="00BA56B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A56B9">
        <w:rPr>
          <w:sz w:val="24"/>
          <w:szCs w:val="24"/>
          <w:vertAlign w:val="superscript"/>
        </w:rPr>
        <w:t>nd</w:t>
      </w:r>
      <w:r w:rsidRPr="00BA56B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A56B9">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A56B9">
        <w:rPr>
          <w:sz w:val="24"/>
          <w:szCs w:val="24"/>
          <w:vertAlign w:val="superscript"/>
        </w:rPr>
        <w:t>nd</w:t>
      </w:r>
      <w:r w:rsidRPr="00BA56B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B2214" w:rsidRPr="00BA56B9" w:rsidRDefault="004B2214" w:rsidP="004B2214">
      <w:pPr>
        <w:jc w:val="both"/>
        <w:rPr>
          <w:sz w:val="24"/>
          <w:szCs w:val="24"/>
        </w:rPr>
      </w:pPr>
      <w:r w:rsidRPr="00BA56B9">
        <w:rPr>
          <w:sz w:val="24"/>
          <w:szCs w:val="24"/>
        </w:rPr>
        <w:t>John’s Ministry of Prophesy</w:t>
      </w:r>
    </w:p>
    <w:p w:rsidR="004B2214" w:rsidRPr="00BA56B9" w:rsidRDefault="004B2214" w:rsidP="004B2214">
      <w:pPr>
        <w:jc w:val="both"/>
        <w:rPr>
          <w:sz w:val="24"/>
          <w:szCs w:val="24"/>
        </w:rPr>
      </w:pPr>
    </w:p>
    <w:p w:rsidR="004B2214" w:rsidRPr="00BA56B9" w:rsidRDefault="004B2214" w:rsidP="004B2214">
      <w:pPr>
        <w:spacing w:line="480" w:lineRule="auto"/>
        <w:jc w:val="both"/>
        <w:rPr>
          <w:sz w:val="24"/>
          <w:szCs w:val="24"/>
        </w:rPr>
      </w:pPr>
      <w:r w:rsidRPr="00BA56B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A56B9">
        <w:rPr>
          <w:b/>
          <w:sz w:val="24"/>
          <w:szCs w:val="24"/>
        </w:rPr>
        <w:t>What are the Father Stephen’s Ten Baptisms in the Christian Era</w:t>
      </w:r>
      <w:r w:rsidRPr="00BA56B9">
        <w:rPr>
          <w:sz w:val="24"/>
          <w:szCs w:val="24"/>
        </w:rPr>
        <w:t>.” The office of the Prophet is divinely done by God’s hand. Anyone who would not listen to the Brother John the Holy Ghost of God would be utterly destroyed or killed.</w:t>
      </w:r>
    </w:p>
    <w:p w:rsidR="004B2214" w:rsidRPr="00BA56B9" w:rsidRDefault="004B2214" w:rsidP="004B2214">
      <w:pPr>
        <w:spacing w:line="480" w:lineRule="auto"/>
        <w:jc w:val="both"/>
        <w:rPr>
          <w:sz w:val="24"/>
          <w:szCs w:val="24"/>
        </w:rPr>
      </w:pPr>
      <w:r w:rsidRPr="00BA56B9">
        <w:rPr>
          <w:sz w:val="24"/>
          <w:szCs w:val="24"/>
        </w:rPr>
        <w:t>John’s Ministry of Righteousness</w:t>
      </w:r>
    </w:p>
    <w:p w:rsidR="004B2214" w:rsidRPr="00BA56B9" w:rsidRDefault="004B2214" w:rsidP="004B2214">
      <w:pPr>
        <w:spacing w:line="480" w:lineRule="auto"/>
        <w:jc w:val="both"/>
        <w:rPr>
          <w:sz w:val="24"/>
          <w:szCs w:val="24"/>
        </w:rPr>
      </w:pPr>
      <w:r w:rsidRPr="00BA56B9">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A56B9">
        <w:rPr>
          <w:sz w:val="24"/>
          <w:szCs w:val="24"/>
          <w:vertAlign w:val="superscript"/>
        </w:rPr>
        <w:t>nd</w:t>
      </w:r>
      <w:r w:rsidRPr="00BA56B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A56B9">
        <w:rPr>
          <w:sz w:val="24"/>
          <w:szCs w:val="24"/>
          <w:vertAlign w:val="superscript"/>
        </w:rPr>
        <w:t>nd</w:t>
      </w:r>
      <w:r w:rsidRPr="00BA56B9">
        <w:rPr>
          <w:sz w:val="24"/>
          <w:szCs w:val="24"/>
        </w:rPr>
        <w:t xml:space="preserve"> Corinthians 3:18; and 2</w:t>
      </w:r>
      <w:r w:rsidRPr="00BA56B9">
        <w:rPr>
          <w:sz w:val="24"/>
          <w:szCs w:val="24"/>
          <w:vertAlign w:val="superscript"/>
        </w:rPr>
        <w:t>nd</w:t>
      </w:r>
      <w:r w:rsidRPr="00BA56B9">
        <w:rPr>
          <w:sz w:val="24"/>
          <w:szCs w:val="24"/>
        </w:rPr>
        <w:t xml:space="preserve"> Peter 3:13.</w:t>
      </w:r>
    </w:p>
    <w:p w:rsidR="004B2214" w:rsidRPr="00BA56B9" w:rsidRDefault="004B2214" w:rsidP="004B2214">
      <w:pPr>
        <w:spacing w:line="480" w:lineRule="auto"/>
        <w:jc w:val="both"/>
        <w:rPr>
          <w:sz w:val="24"/>
          <w:szCs w:val="24"/>
        </w:rPr>
      </w:pPr>
      <w:r w:rsidRPr="00BA56B9">
        <w:rPr>
          <w:sz w:val="24"/>
          <w:szCs w:val="24"/>
        </w:rPr>
        <w:t>John’s Ministry of Warning and Judgment</w:t>
      </w:r>
    </w:p>
    <w:p w:rsidR="004B2214" w:rsidRPr="00BA56B9" w:rsidRDefault="004B2214" w:rsidP="004B2214">
      <w:pPr>
        <w:spacing w:line="480" w:lineRule="auto"/>
        <w:jc w:val="both"/>
        <w:rPr>
          <w:sz w:val="24"/>
          <w:szCs w:val="24"/>
        </w:rPr>
      </w:pPr>
      <w:r w:rsidRPr="00BA56B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A56B9">
        <w:rPr>
          <w:sz w:val="24"/>
          <w:szCs w:val="24"/>
          <w:vertAlign w:val="superscript"/>
        </w:rPr>
        <w:t>st</w:t>
      </w:r>
      <w:r w:rsidRPr="00BA56B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A56B9">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A56B9">
        <w:rPr>
          <w:sz w:val="24"/>
          <w:szCs w:val="24"/>
          <w:vertAlign w:val="superscript"/>
        </w:rPr>
        <w:t>nd</w:t>
      </w:r>
      <w:r w:rsidRPr="00BA56B9">
        <w:rPr>
          <w:sz w:val="24"/>
          <w:szCs w:val="24"/>
        </w:rPr>
        <w:t xml:space="preserve"> kings 23:10; 2</w:t>
      </w:r>
      <w:r w:rsidRPr="00BA56B9">
        <w:rPr>
          <w:sz w:val="24"/>
          <w:szCs w:val="24"/>
          <w:vertAlign w:val="superscript"/>
        </w:rPr>
        <w:t>nd</w:t>
      </w:r>
      <w:r w:rsidRPr="00BA56B9">
        <w:rPr>
          <w:sz w:val="24"/>
          <w:szCs w:val="24"/>
        </w:rPr>
        <w:t xml:space="preserve"> Chronicles 28:3; Matthew 5:22; 10:28; 25:46; Mark</w:t>
      </w:r>
      <w:r w:rsidRPr="00BA56B9">
        <w:rPr>
          <w:vanish/>
          <w:sz w:val="24"/>
          <w:szCs w:val="24"/>
        </w:rPr>
        <w:t>adesHades</w:t>
      </w:r>
      <w:r w:rsidRPr="00BA56B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A56B9">
        <w:rPr>
          <w:b/>
          <w:sz w:val="24"/>
          <w:szCs w:val="24"/>
        </w:rPr>
        <w:t>The Lord Yah and His Book on Hell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John’s Ministry of Confession</w:t>
      </w:r>
    </w:p>
    <w:p w:rsidR="004B2214" w:rsidRPr="00BA56B9" w:rsidRDefault="004B2214" w:rsidP="004B2214">
      <w:pPr>
        <w:spacing w:line="480" w:lineRule="auto"/>
        <w:jc w:val="both"/>
        <w:rPr>
          <w:sz w:val="24"/>
          <w:szCs w:val="24"/>
        </w:rPr>
      </w:pPr>
      <w:r w:rsidRPr="00BA56B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A56B9">
        <w:rPr>
          <w:sz w:val="24"/>
          <w:szCs w:val="24"/>
          <w:vertAlign w:val="superscript"/>
        </w:rPr>
        <w:t>st</w:t>
      </w:r>
      <w:r w:rsidRPr="00BA56B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A56B9">
        <w:rPr>
          <w:sz w:val="24"/>
          <w:szCs w:val="24"/>
          <w:vertAlign w:val="superscript"/>
        </w:rPr>
        <w:t>nd</w:t>
      </w:r>
      <w:r w:rsidRPr="00BA56B9">
        <w:rPr>
          <w:sz w:val="24"/>
          <w:szCs w:val="24"/>
        </w:rPr>
        <w:t xml:space="preserve"> Chronicles 7:14. The individuals can pray to God for grace, mercy and deliverance in Daniel 9:20; Ezra 10:1 and Nehemiah 1:6. Second, are Individuals who confess that God rules over the Universe in 1</w:t>
      </w:r>
      <w:r w:rsidRPr="00BA56B9">
        <w:rPr>
          <w:sz w:val="24"/>
          <w:szCs w:val="24"/>
          <w:vertAlign w:val="superscript"/>
        </w:rPr>
        <w:t>st</w:t>
      </w:r>
      <w:r w:rsidRPr="00BA56B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A56B9">
        <w:rPr>
          <w:sz w:val="24"/>
          <w:szCs w:val="24"/>
        </w:rPr>
        <w:lastRenderedPageBreak/>
        <w:t>scriptures are  Luke 12:8; Revelation 3:5; Romans 10:9-10; 1</w:t>
      </w:r>
      <w:r w:rsidRPr="00BA56B9">
        <w:rPr>
          <w:sz w:val="24"/>
          <w:szCs w:val="24"/>
          <w:vertAlign w:val="superscript"/>
        </w:rPr>
        <w:t xml:space="preserve">st </w:t>
      </w:r>
      <w:r w:rsidRPr="00BA56B9">
        <w:rPr>
          <w:sz w:val="24"/>
          <w:szCs w:val="24"/>
        </w:rPr>
        <w:t>John 1:8-10; 4:2, 15 &amp; 1</w:t>
      </w:r>
      <w:r w:rsidRPr="00BA56B9">
        <w:rPr>
          <w:sz w:val="24"/>
          <w:szCs w:val="24"/>
          <w:vertAlign w:val="superscript"/>
        </w:rPr>
        <w:t xml:space="preserve">st </w:t>
      </w:r>
      <w:r w:rsidRPr="00BA56B9">
        <w:rPr>
          <w:sz w:val="24"/>
          <w:szCs w:val="24"/>
        </w:rPr>
        <w:t xml:space="preserve">Timothy  6:12-13. In John the Baptist’s Ministry the confession of sin is evident. Man was instructed to publicly confess His sin and repent in Mark 1:4-5.      </w:t>
      </w:r>
    </w:p>
    <w:p w:rsidR="004B2214" w:rsidRPr="00BA56B9" w:rsidRDefault="004B2214" w:rsidP="004B2214">
      <w:pPr>
        <w:spacing w:line="480" w:lineRule="auto"/>
        <w:jc w:val="both"/>
        <w:rPr>
          <w:sz w:val="24"/>
          <w:szCs w:val="24"/>
        </w:rPr>
      </w:pPr>
      <w:r w:rsidRPr="00BA56B9">
        <w:rPr>
          <w:sz w:val="24"/>
          <w:szCs w:val="24"/>
        </w:rPr>
        <w:t>John’s Ministry of Worthiness</w:t>
      </w:r>
    </w:p>
    <w:p w:rsidR="004B2214" w:rsidRPr="00BA56B9" w:rsidRDefault="004B2214" w:rsidP="004B2214">
      <w:pPr>
        <w:spacing w:line="480" w:lineRule="auto"/>
        <w:jc w:val="both"/>
        <w:rPr>
          <w:sz w:val="24"/>
          <w:szCs w:val="24"/>
        </w:rPr>
      </w:pPr>
      <w:r w:rsidRPr="00BA56B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A56B9">
        <w:rPr>
          <w:sz w:val="24"/>
          <w:szCs w:val="24"/>
          <w:vertAlign w:val="superscript"/>
        </w:rPr>
        <w:t>nd</w:t>
      </w:r>
      <w:r w:rsidRPr="00BA56B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A56B9">
        <w:rPr>
          <w:sz w:val="24"/>
          <w:szCs w:val="24"/>
          <w:vertAlign w:val="superscript"/>
        </w:rPr>
        <w:t>st</w:t>
      </w:r>
      <w:r w:rsidRPr="00BA56B9">
        <w:rPr>
          <w:sz w:val="24"/>
          <w:szCs w:val="24"/>
        </w:rPr>
        <w:t xml:space="preserve"> Corinthians 2:11. In 1</w:t>
      </w:r>
      <w:r w:rsidRPr="00BA56B9">
        <w:rPr>
          <w:sz w:val="24"/>
          <w:szCs w:val="24"/>
          <w:vertAlign w:val="superscript"/>
        </w:rPr>
        <w:t>st</w:t>
      </w:r>
      <w:r w:rsidRPr="00BA56B9">
        <w:rPr>
          <w:sz w:val="24"/>
          <w:szCs w:val="24"/>
        </w:rPr>
        <w:t xml:space="preserve"> Corinthians 6:20 states “For You were </w:t>
      </w:r>
      <w:r w:rsidRPr="00BA56B9">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A56B9">
        <w:rPr>
          <w:sz w:val="24"/>
          <w:szCs w:val="24"/>
          <w:vertAlign w:val="superscript"/>
        </w:rPr>
        <w:t>st</w:t>
      </w:r>
      <w:r w:rsidRPr="00BA56B9">
        <w:rPr>
          <w:sz w:val="24"/>
          <w:szCs w:val="24"/>
        </w:rPr>
        <w:t xml:space="preserve"> Timothy 4:8; Proverbs 4:7; 20:15; 31:10; 1</w:t>
      </w:r>
      <w:r w:rsidRPr="00BA56B9">
        <w:rPr>
          <w:sz w:val="24"/>
          <w:szCs w:val="24"/>
          <w:vertAlign w:val="superscript"/>
        </w:rPr>
        <w:t xml:space="preserve">st </w:t>
      </w:r>
      <w:r w:rsidRPr="00BA56B9">
        <w:rPr>
          <w:sz w:val="24"/>
          <w:szCs w:val="24"/>
        </w:rPr>
        <w:t xml:space="preserve">Corinthians 13:13 &amp; Ecclesiastes 7:1. How can He focus on what is of total worth? Some scriptures are Acts 14:15; 20:24; Philippians 3:8; 4:8; Psalm 119:37; Luke 10:42.     </w:t>
      </w:r>
    </w:p>
    <w:p w:rsidR="004B2214" w:rsidRPr="00BA56B9" w:rsidRDefault="004B2214" w:rsidP="004B2214">
      <w:pPr>
        <w:jc w:val="both"/>
        <w:rPr>
          <w:sz w:val="24"/>
          <w:szCs w:val="24"/>
        </w:rPr>
      </w:pPr>
      <w:r w:rsidRPr="00BA56B9">
        <w:rPr>
          <w:sz w:val="24"/>
          <w:szCs w:val="24"/>
        </w:rPr>
        <w:t>John’s Ministry of Baptism</w:t>
      </w:r>
    </w:p>
    <w:p w:rsidR="004B2214" w:rsidRPr="00BA56B9" w:rsidRDefault="004B2214" w:rsidP="004B2214">
      <w:pPr>
        <w:jc w:val="both"/>
        <w:rPr>
          <w:sz w:val="24"/>
          <w:szCs w:val="24"/>
        </w:rPr>
      </w:pPr>
    </w:p>
    <w:p w:rsidR="004B2214" w:rsidRPr="00BA56B9" w:rsidRDefault="004B2214" w:rsidP="004B2214">
      <w:pPr>
        <w:spacing w:line="480" w:lineRule="auto"/>
        <w:jc w:val="both"/>
        <w:rPr>
          <w:sz w:val="24"/>
          <w:szCs w:val="24"/>
        </w:rPr>
      </w:pPr>
      <w:r w:rsidRPr="00BA56B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A56B9">
        <w:rPr>
          <w:sz w:val="24"/>
          <w:szCs w:val="24"/>
          <w:vertAlign w:val="superscript"/>
        </w:rPr>
        <w:t>nd</w:t>
      </w:r>
      <w:r w:rsidRPr="00BA56B9">
        <w:rPr>
          <w:sz w:val="24"/>
          <w:szCs w:val="24"/>
        </w:rPr>
        <w:t xml:space="preserve"> Corinthians 5:21; Hebrews 4:15 and 1</w:t>
      </w:r>
      <w:r w:rsidRPr="00BA56B9">
        <w:rPr>
          <w:sz w:val="24"/>
          <w:szCs w:val="24"/>
          <w:vertAlign w:val="superscript"/>
        </w:rPr>
        <w:t>st</w:t>
      </w:r>
      <w:r w:rsidRPr="00BA56B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A56B9">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B2214" w:rsidRPr="00BA56B9" w:rsidRDefault="004B2214" w:rsidP="004B2214">
      <w:pPr>
        <w:spacing w:line="480" w:lineRule="auto"/>
        <w:jc w:val="both"/>
        <w:rPr>
          <w:sz w:val="24"/>
          <w:szCs w:val="24"/>
        </w:rPr>
      </w:pPr>
      <w:r w:rsidRPr="00BA56B9">
        <w:rPr>
          <w:sz w:val="24"/>
          <w:szCs w:val="24"/>
        </w:rPr>
        <w:t>John’s Ministry of Angels</w:t>
      </w:r>
    </w:p>
    <w:p w:rsidR="004B2214" w:rsidRPr="00BA56B9" w:rsidRDefault="004B2214" w:rsidP="004B2214">
      <w:pPr>
        <w:spacing w:line="480" w:lineRule="auto"/>
        <w:jc w:val="both"/>
        <w:rPr>
          <w:sz w:val="24"/>
          <w:szCs w:val="24"/>
        </w:rPr>
      </w:pPr>
      <w:r w:rsidRPr="00BA56B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B2214" w:rsidRPr="00BA56B9" w:rsidRDefault="004B2214" w:rsidP="004B2214">
      <w:pPr>
        <w:spacing w:line="480" w:lineRule="auto"/>
        <w:jc w:val="both"/>
        <w:rPr>
          <w:sz w:val="24"/>
          <w:szCs w:val="24"/>
        </w:rPr>
      </w:pPr>
      <w:r w:rsidRPr="00BA56B9">
        <w:rPr>
          <w:sz w:val="24"/>
          <w:szCs w:val="24"/>
        </w:rPr>
        <w:t>John’s Ministry of Deity as God</w:t>
      </w:r>
    </w:p>
    <w:p w:rsidR="004B2214" w:rsidRPr="00BA56B9" w:rsidRDefault="004B2214" w:rsidP="004B2214">
      <w:pPr>
        <w:spacing w:line="480" w:lineRule="auto"/>
        <w:jc w:val="both"/>
        <w:rPr>
          <w:sz w:val="24"/>
          <w:szCs w:val="24"/>
        </w:rPr>
      </w:pPr>
      <w:r w:rsidRPr="00BA56B9">
        <w:rPr>
          <w:sz w:val="24"/>
          <w:szCs w:val="24"/>
        </w:rPr>
        <w:t>John is as fully Woman &amp; fully God. John being fully Woman means He is in the wisdom &amp; understanding of the Lord. John died in the beheading as the 2</w:t>
      </w:r>
      <w:r w:rsidRPr="00BA56B9">
        <w:rPr>
          <w:sz w:val="24"/>
          <w:szCs w:val="24"/>
          <w:vertAlign w:val="superscript"/>
        </w:rPr>
        <w:t>nd</w:t>
      </w:r>
      <w:r w:rsidRPr="00BA56B9">
        <w:rPr>
          <w:sz w:val="24"/>
          <w:szCs w:val="24"/>
        </w:rPr>
        <w:t xml:space="preserve"> Eve as the Woman of the Lord to restore the 1</w:t>
      </w:r>
      <w:r w:rsidRPr="00BA56B9">
        <w:rPr>
          <w:sz w:val="24"/>
          <w:szCs w:val="24"/>
          <w:vertAlign w:val="superscript"/>
        </w:rPr>
        <w:t>st</w:t>
      </w:r>
      <w:r w:rsidRPr="00BA56B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A56B9">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A56B9">
        <w:rPr>
          <w:sz w:val="24"/>
          <w:szCs w:val="24"/>
          <w:vertAlign w:val="superscript"/>
        </w:rPr>
        <w:t>nd</w:t>
      </w:r>
      <w:r w:rsidRPr="00BA56B9">
        <w:rPr>
          <w:sz w:val="24"/>
          <w:szCs w:val="24"/>
        </w:rPr>
        <w:t xml:space="preserve"> John 7-13. Sixth, John (2</w:t>
      </w:r>
      <w:r w:rsidRPr="00BA56B9">
        <w:rPr>
          <w:sz w:val="24"/>
          <w:szCs w:val="24"/>
          <w:vertAlign w:val="superscript"/>
        </w:rPr>
        <w:t>nd</w:t>
      </w:r>
      <w:r w:rsidRPr="00BA56B9">
        <w:rPr>
          <w:sz w:val="24"/>
          <w:szCs w:val="24"/>
        </w:rPr>
        <w:t xml:space="preserve"> Eve) is called Jesus (2</w:t>
      </w:r>
      <w:r w:rsidRPr="00BA56B9">
        <w:rPr>
          <w:sz w:val="24"/>
          <w:szCs w:val="24"/>
          <w:vertAlign w:val="superscript"/>
        </w:rPr>
        <w:t>nd</w:t>
      </w:r>
      <w:r w:rsidRPr="00BA56B9">
        <w:rPr>
          <w:sz w:val="24"/>
          <w:szCs w:val="24"/>
        </w:rPr>
        <w:t xml:space="preserve"> Adam) in Genesis 2:23; 3:20 &amp; 1</w:t>
      </w:r>
      <w:r w:rsidRPr="00BA56B9">
        <w:rPr>
          <w:sz w:val="24"/>
          <w:szCs w:val="24"/>
          <w:vertAlign w:val="superscript"/>
        </w:rPr>
        <w:t>st</w:t>
      </w:r>
      <w:r w:rsidRPr="00BA56B9">
        <w:rPr>
          <w:sz w:val="24"/>
          <w:szCs w:val="24"/>
        </w:rPr>
        <w:t xml:space="preserve"> Corinthians 15:47. Seventh, John as the Holy Ghost is God in 1</w:t>
      </w:r>
      <w:r w:rsidRPr="00BA56B9">
        <w:rPr>
          <w:sz w:val="24"/>
          <w:szCs w:val="24"/>
          <w:vertAlign w:val="superscript"/>
        </w:rPr>
        <w:t>st</w:t>
      </w:r>
      <w:r w:rsidRPr="00BA56B9">
        <w:rPr>
          <w:sz w:val="24"/>
          <w:szCs w:val="24"/>
        </w:rPr>
        <w:t xml:space="preserve"> John 5:7; Hebrews 10:15; 1</w:t>
      </w:r>
      <w:r w:rsidRPr="00BA56B9">
        <w:rPr>
          <w:sz w:val="24"/>
          <w:szCs w:val="24"/>
          <w:vertAlign w:val="superscript"/>
        </w:rPr>
        <w:t>st</w:t>
      </w:r>
      <w:r w:rsidRPr="00BA56B9">
        <w:rPr>
          <w:sz w:val="24"/>
          <w:szCs w:val="24"/>
        </w:rPr>
        <w:t xml:space="preserve"> Thessalonians 4:8; Ephesians 4:30; 1</w:t>
      </w:r>
      <w:r w:rsidRPr="00BA56B9">
        <w:rPr>
          <w:sz w:val="24"/>
          <w:szCs w:val="24"/>
          <w:vertAlign w:val="superscript"/>
        </w:rPr>
        <w:t>st</w:t>
      </w:r>
      <w:r w:rsidRPr="00BA56B9">
        <w:rPr>
          <w:sz w:val="24"/>
          <w:szCs w:val="24"/>
        </w:rPr>
        <w:t xml:space="preserve"> Corinthians 12:3; Romans 9:1; Acts 1:33; 7:55; John 14:26; Mark 12:36 and Matthew 28:19. </w:t>
      </w:r>
    </w:p>
    <w:p w:rsidR="004B2214" w:rsidRPr="00BA56B9" w:rsidRDefault="004B2214" w:rsidP="004B2214">
      <w:pPr>
        <w:jc w:val="center"/>
        <w:rPr>
          <w:sz w:val="24"/>
          <w:szCs w:val="24"/>
        </w:rPr>
      </w:pPr>
      <w:r w:rsidRPr="00BA56B9">
        <w:rPr>
          <w:sz w:val="24"/>
          <w:szCs w:val="24"/>
        </w:rPr>
        <w:t>The Lord John’s Office</w:t>
      </w:r>
    </w:p>
    <w:p w:rsidR="004B2214" w:rsidRPr="00BA56B9" w:rsidRDefault="004B2214" w:rsidP="004B2214">
      <w:pPr>
        <w:jc w:val="both"/>
        <w:rPr>
          <w:sz w:val="24"/>
          <w:szCs w:val="24"/>
        </w:rPr>
      </w:pPr>
      <w:r w:rsidRPr="00BA56B9">
        <w:rPr>
          <w:sz w:val="24"/>
          <w:szCs w:val="24"/>
        </w:rPr>
        <w:t>John’s Office as a Prophet</w:t>
      </w:r>
    </w:p>
    <w:p w:rsidR="004B2214" w:rsidRPr="00BA56B9" w:rsidRDefault="004B2214" w:rsidP="004B2214">
      <w:pPr>
        <w:spacing w:line="480" w:lineRule="auto"/>
        <w:jc w:val="both"/>
        <w:rPr>
          <w:sz w:val="24"/>
          <w:szCs w:val="24"/>
        </w:rPr>
      </w:pPr>
      <w:r w:rsidRPr="00BA56B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A56B9">
        <w:rPr>
          <w:sz w:val="24"/>
          <w:szCs w:val="24"/>
          <w:vertAlign w:val="superscript"/>
        </w:rPr>
        <w:t>nd</w:t>
      </w:r>
      <w:r w:rsidRPr="00BA56B9">
        <w:rPr>
          <w:sz w:val="24"/>
          <w:szCs w:val="24"/>
        </w:rPr>
        <w:t xml:space="preserve"> Kings 4:9, John would be called Man of God. In 1</w:t>
      </w:r>
      <w:r w:rsidRPr="00BA56B9">
        <w:rPr>
          <w:sz w:val="24"/>
          <w:szCs w:val="24"/>
          <w:vertAlign w:val="superscript"/>
        </w:rPr>
        <w:t>st</w:t>
      </w:r>
      <w:r w:rsidRPr="00BA56B9">
        <w:rPr>
          <w:sz w:val="24"/>
          <w:szCs w:val="24"/>
        </w:rPr>
        <w:t xml:space="preserve"> Samuel 9:9; 2</w:t>
      </w:r>
      <w:r w:rsidRPr="00BA56B9">
        <w:rPr>
          <w:sz w:val="24"/>
          <w:szCs w:val="24"/>
          <w:vertAlign w:val="superscript"/>
        </w:rPr>
        <w:t>nd</w:t>
      </w:r>
      <w:r w:rsidRPr="00BA56B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A56B9">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B2214" w:rsidRPr="00BA56B9" w:rsidRDefault="004B2214" w:rsidP="004B2214">
      <w:pPr>
        <w:spacing w:line="480" w:lineRule="auto"/>
        <w:jc w:val="both"/>
        <w:rPr>
          <w:sz w:val="24"/>
          <w:szCs w:val="24"/>
        </w:rPr>
      </w:pPr>
      <w:r w:rsidRPr="00BA56B9">
        <w:rPr>
          <w:sz w:val="24"/>
          <w:szCs w:val="24"/>
        </w:rPr>
        <w:t>What did the Blood of John accomplish as Holy?</w:t>
      </w:r>
    </w:p>
    <w:p w:rsidR="004B2214" w:rsidRPr="00BA56B9" w:rsidRDefault="004B2214" w:rsidP="004B2214">
      <w:pPr>
        <w:spacing w:line="480" w:lineRule="auto"/>
        <w:jc w:val="both"/>
        <w:rPr>
          <w:sz w:val="24"/>
          <w:szCs w:val="24"/>
        </w:rPr>
      </w:pPr>
      <w:r w:rsidRPr="00BA56B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A56B9">
        <w:rPr>
          <w:sz w:val="24"/>
          <w:szCs w:val="24"/>
          <w:vertAlign w:val="superscript"/>
        </w:rPr>
        <w:t>st</w:t>
      </w:r>
      <w:r w:rsidRPr="00BA56B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A56B9">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B2214" w:rsidRPr="00BA56B9" w:rsidRDefault="004B2214" w:rsidP="004B2214">
      <w:pPr>
        <w:spacing w:line="480" w:lineRule="auto"/>
        <w:jc w:val="both"/>
        <w:rPr>
          <w:sz w:val="24"/>
          <w:szCs w:val="24"/>
        </w:rPr>
      </w:pPr>
      <w:r w:rsidRPr="00BA56B9">
        <w:rPr>
          <w:sz w:val="24"/>
          <w:szCs w:val="24"/>
        </w:rPr>
        <w:t>John’s arrest, imprisonment, beheading in the Alone Position</w:t>
      </w:r>
    </w:p>
    <w:p w:rsidR="004B2214" w:rsidRPr="00BA56B9" w:rsidRDefault="004B2214" w:rsidP="004B2214">
      <w:pPr>
        <w:spacing w:line="480" w:lineRule="auto"/>
        <w:jc w:val="both"/>
        <w:rPr>
          <w:sz w:val="24"/>
          <w:szCs w:val="24"/>
        </w:rPr>
      </w:pPr>
      <w:r w:rsidRPr="00BA56B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A56B9">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A56B9">
        <w:rPr>
          <w:vanish/>
          <w:sz w:val="24"/>
          <w:szCs w:val="24"/>
        </w:rPr>
        <w:t xml:space="preserve">erods fear ofJohn’s influence over the crowds. </w:t>
      </w:r>
      <w:r w:rsidRPr="00BA56B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B2214" w:rsidRPr="00BA56B9" w:rsidRDefault="004B2214" w:rsidP="004B2214">
      <w:pPr>
        <w:spacing w:line="480" w:lineRule="auto"/>
        <w:jc w:val="both"/>
        <w:rPr>
          <w:sz w:val="24"/>
          <w:szCs w:val="24"/>
        </w:rPr>
      </w:pPr>
      <w:r w:rsidRPr="00BA56B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A56B9">
        <w:rPr>
          <w:sz w:val="24"/>
          <w:szCs w:val="24"/>
          <w:vertAlign w:val="superscript"/>
        </w:rPr>
        <w:t>st</w:t>
      </w:r>
      <w:r w:rsidRPr="00BA56B9">
        <w:rPr>
          <w:sz w:val="24"/>
          <w:szCs w:val="24"/>
        </w:rPr>
        <w:t xml:space="preserve"> Maccabees 2:1. Nine, is John the Father of Eupolemus in 1</w:t>
      </w:r>
      <w:r w:rsidRPr="00BA56B9">
        <w:rPr>
          <w:sz w:val="24"/>
          <w:szCs w:val="24"/>
          <w:vertAlign w:val="superscript"/>
        </w:rPr>
        <w:t>st</w:t>
      </w:r>
      <w:r w:rsidRPr="00BA56B9">
        <w:rPr>
          <w:sz w:val="24"/>
          <w:szCs w:val="24"/>
        </w:rPr>
        <w:t xml:space="preserve"> Maccabees 8:17. Ten, is John the Brother of Jonathan in 1</w:t>
      </w:r>
      <w:r w:rsidRPr="00BA56B9">
        <w:rPr>
          <w:sz w:val="24"/>
          <w:szCs w:val="24"/>
          <w:vertAlign w:val="superscript"/>
        </w:rPr>
        <w:t>st</w:t>
      </w:r>
      <w:r w:rsidRPr="00BA56B9">
        <w:rPr>
          <w:sz w:val="24"/>
          <w:szCs w:val="24"/>
        </w:rPr>
        <w:t xml:space="preserve"> Maccabees. Eleven, is John the Brother of Judas in 1</w:t>
      </w:r>
      <w:r w:rsidRPr="00BA56B9">
        <w:rPr>
          <w:sz w:val="24"/>
          <w:szCs w:val="24"/>
          <w:vertAlign w:val="superscript"/>
        </w:rPr>
        <w:t>st</w:t>
      </w:r>
      <w:r w:rsidRPr="00BA56B9">
        <w:rPr>
          <w:sz w:val="24"/>
          <w:szCs w:val="24"/>
        </w:rPr>
        <w:t xml:space="preserve"> Maccabees. Twelve, is John the Warrior in 1</w:t>
      </w:r>
      <w:r w:rsidRPr="00BA56B9">
        <w:rPr>
          <w:sz w:val="24"/>
          <w:szCs w:val="24"/>
          <w:vertAlign w:val="superscript"/>
        </w:rPr>
        <w:t>st</w:t>
      </w:r>
      <w:r w:rsidRPr="00BA56B9">
        <w:rPr>
          <w:sz w:val="24"/>
          <w:szCs w:val="24"/>
        </w:rPr>
        <w:t xml:space="preserve"> Macabees. Thirteen, is John with Absalom in 2</w:t>
      </w:r>
      <w:r w:rsidRPr="00BA56B9">
        <w:rPr>
          <w:sz w:val="24"/>
          <w:szCs w:val="24"/>
          <w:vertAlign w:val="superscript"/>
        </w:rPr>
        <w:t>nd</w:t>
      </w:r>
      <w:r w:rsidRPr="00BA56B9">
        <w:rPr>
          <w:sz w:val="24"/>
          <w:szCs w:val="24"/>
        </w:rPr>
        <w:t xml:space="preserve"> Maccabees. </w:t>
      </w:r>
      <w:r w:rsidRPr="00BA56B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A56B9">
        <w:rPr>
          <w:sz w:val="24"/>
          <w:szCs w:val="24"/>
          <w:vertAlign w:val="superscript"/>
        </w:rPr>
        <w:t>st</w:t>
      </w:r>
      <w:r w:rsidRPr="00BA56B9">
        <w:rPr>
          <w:sz w:val="24"/>
          <w:szCs w:val="24"/>
        </w:rPr>
        <w:t xml:space="preserve"> Samuel 13:16. Thirty-Four, is John called Jonathan in 2</w:t>
      </w:r>
      <w:r w:rsidRPr="00BA56B9">
        <w:rPr>
          <w:sz w:val="24"/>
          <w:szCs w:val="24"/>
          <w:vertAlign w:val="superscript"/>
        </w:rPr>
        <w:t>nd</w:t>
      </w:r>
      <w:r w:rsidRPr="00BA56B9">
        <w:rPr>
          <w:sz w:val="24"/>
          <w:szCs w:val="24"/>
        </w:rPr>
        <w:t xml:space="preserve"> Samuel 15:27. Thirty-Five, is John called Jonathan in 1</w:t>
      </w:r>
      <w:r w:rsidRPr="00BA56B9">
        <w:rPr>
          <w:sz w:val="24"/>
          <w:szCs w:val="24"/>
          <w:vertAlign w:val="superscript"/>
        </w:rPr>
        <w:t>st</w:t>
      </w:r>
      <w:r w:rsidRPr="00BA56B9">
        <w:rPr>
          <w:sz w:val="24"/>
          <w:szCs w:val="24"/>
        </w:rPr>
        <w:t xml:space="preserve"> Chronicles 27:32. Thirty-Six, is John called Jonathan in 2</w:t>
      </w:r>
      <w:r w:rsidRPr="00BA56B9">
        <w:rPr>
          <w:sz w:val="24"/>
          <w:szCs w:val="24"/>
          <w:vertAlign w:val="superscript"/>
        </w:rPr>
        <w:t>nd</w:t>
      </w:r>
      <w:r w:rsidRPr="00BA56B9">
        <w:rPr>
          <w:sz w:val="24"/>
          <w:szCs w:val="24"/>
        </w:rPr>
        <w:t xml:space="preserve"> Samuel 21:21. Thirty-Seven, is John called Jonathan in 2</w:t>
      </w:r>
      <w:r w:rsidRPr="00BA56B9">
        <w:rPr>
          <w:sz w:val="24"/>
          <w:szCs w:val="24"/>
          <w:vertAlign w:val="superscript"/>
        </w:rPr>
        <w:t>nd</w:t>
      </w:r>
      <w:r w:rsidRPr="00BA56B9">
        <w:rPr>
          <w:sz w:val="24"/>
          <w:szCs w:val="24"/>
        </w:rPr>
        <w:t xml:space="preserve"> Samuel 23:32. Thirty-Eight, is John called Jonathan in 1</w:t>
      </w:r>
      <w:r w:rsidRPr="00BA56B9">
        <w:rPr>
          <w:sz w:val="24"/>
          <w:szCs w:val="24"/>
          <w:vertAlign w:val="superscript"/>
        </w:rPr>
        <w:t>st</w:t>
      </w:r>
      <w:r w:rsidRPr="00BA56B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A56B9">
        <w:rPr>
          <w:sz w:val="24"/>
          <w:szCs w:val="24"/>
          <w:vertAlign w:val="superscript"/>
        </w:rPr>
        <w:t>st</w:t>
      </w:r>
      <w:r w:rsidRPr="00BA56B9">
        <w:rPr>
          <w:sz w:val="24"/>
          <w:szCs w:val="24"/>
        </w:rPr>
        <w:t xml:space="preserve"> Chronicles 2:32. Forty-Six, is John called Johanan in the Apocrypha. Forty-Seven, is John called Jonathan in 1</w:t>
      </w:r>
      <w:r w:rsidRPr="00BA56B9">
        <w:rPr>
          <w:sz w:val="24"/>
          <w:szCs w:val="24"/>
          <w:vertAlign w:val="superscript"/>
        </w:rPr>
        <w:t>st</w:t>
      </w:r>
      <w:r w:rsidRPr="00BA56B9">
        <w:rPr>
          <w:sz w:val="24"/>
          <w:szCs w:val="24"/>
        </w:rPr>
        <w:t xml:space="preserve"> Maccabees 9:23. Forty-Eight, is John called Jonathan in 1</w:t>
      </w:r>
      <w:r w:rsidRPr="00BA56B9">
        <w:rPr>
          <w:sz w:val="24"/>
          <w:szCs w:val="24"/>
          <w:vertAlign w:val="superscript"/>
        </w:rPr>
        <w:t>st</w:t>
      </w:r>
      <w:r w:rsidRPr="00BA56B9">
        <w:rPr>
          <w:sz w:val="24"/>
          <w:szCs w:val="24"/>
        </w:rPr>
        <w:t xml:space="preserve"> Maccabees 13:11. Forty-Nine, is John called Jonah in 2</w:t>
      </w:r>
      <w:r w:rsidRPr="00BA56B9">
        <w:rPr>
          <w:sz w:val="24"/>
          <w:szCs w:val="24"/>
          <w:vertAlign w:val="superscript"/>
        </w:rPr>
        <w:t>nd</w:t>
      </w:r>
      <w:r w:rsidRPr="00BA56B9">
        <w:rPr>
          <w:sz w:val="24"/>
          <w:szCs w:val="24"/>
        </w:rPr>
        <w:t xml:space="preserve"> Kings 14:25 &amp; Jonah 1:1. Fifty, is John called Jonah in 1</w:t>
      </w:r>
      <w:r w:rsidRPr="00BA56B9">
        <w:rPr>
          <w:sz w:val="24"/>
          <w:szCs w:val="24"/>
          <w:vertAlign w:val="superscript"/>
        </w:rPr>
        <w:t>st</w:t>
      </w:r>
      <w:r w:rsidRPr="00BA56B9">
        <w:rPr>
          <w:sz w:val="24"/>
          <w:szCs w:val="24"/>
        </w:rPr>
        <w:t xml:space="preserve"> </w:t>
      </w:r>
      <w:r w:rsidRPr="00BA56B9">
        <w:rPr>
          <w:sz w:val="24"/>
          <w:szCs w:val="24"/>
        </w:rPr>
        <w:lastRenderedPageBreak/>
        <w:t>Esdras 9:23. Fifty-One, is John called Jonah in Matthew 16:17. Fifty-Two, is John called Gaddi in 1</w:t>
      </w:r>
      <w:r w:rsidRPr="00BA56B9">
        <w:rPr>
          <w:sz w:val="24"/>
          <w:szCs w:val="24"/>
          <w:vertAlign w:val="superscript"/>
        </w:rPr>
        <w:t>st</w:t>
      </w:r>
      <w:r w:rsidRPr="00BA56B9">
        <w:rPr>
          <w:sz w:val="24"/>
          <w:szCs w:val="24"/>
        </w:rPr>
        <w:t xml:space="preserve"> Maccabees 2:2. Fifty-Three, is John called an Envoy in 2</w:t>
      </w:r>
      <w:r w:rsidRPr="00BA56B9">
        <w:rPr>
          <w:sz w:val="24"/>
          <w:szCs w:val="24"/>
          <w:vertAlign w:val="superscript"/>
        </w:rPr>
        <w:t>nd</w:t>
      </w:r>
      <w:r w:rsidRPr="00BA56B9">
        <w:rPr>
          <w:sz w:val="24"/>
          <w:szCs w:val="24"/>
        </w:rPr>
        <w:t xml:space="preserve"> Maccabees 11:17. Fifty-Four, is John called the Evangelist not named in the 4</w:t>
      </w:r>
      <w:r w:rsidRPr="00BA56B9">
        <w:rPr>
          <w:sz w:val="24"/>
          <w:szCs w:val="24"/>
          <w:vertAlign w:val="superscript"/>
        </w:rPr>
        <w:t>th</w:t>
      </w:r>
      <w:r w:rsidRPr="00BA56B9">
        <w:rPr>
          <w:sz w:val="24"/>
          <w:szCs w:val="24"/>
        </w:rPr>
        <w:t xml:space="preserve"> Gospel. Fifty-Five, is John called Johanan in 1</w:t>
      </w:r>
      <w:r w:rsidRPr="00BA56B9">
        <w:rPr>
          <w:sz w:val="24"/>
          <w:szCs w:val="24"/>
          <w:vertAlign w:val="superscript"/>
        </w:rPr>
        <w:t>st</w:t>
      </w:r>
      <w:r w:rsidRPr="00BA56B9">
        <w:rPr>
          <w:sz w:val="24"/>
          <w:szCs w:val="24"/>
        </w:rPr>
        <w:t xml:space="preserve"> Chronicles 12:4. Fifty-Six, is John called Johanan in 1</w:t>
      </w:r>
      <w:r w:rsidRPr="00BA56B9">
        <w:rPr>
          <w:sz w:val="24"/>
          <w:szCs w:val="24"/>
          <w:vertAlign w:val="superscript"/>
        </w:rPr>
        <w:t>st</w:t>
      </w:r>
      <w:r w:rsidRPr="00BA56B9">
        <w:rPr>
          <w:sz w:val="24"/>
          <w:szCs w:val="24"/>
        </w:rPr>
        <w:t xml:space="preserve"> Chronicles 12:12. Fifty-Seven, is John called Johanan a Priest in 1</w:t>
      </w:r>
      <w:r w:rsidRPr="00BA56B9">
        <w:rPr>
          <w:sz w:val="24"/>
          <w:szCs w:val="24"/>
          <w:vertAlign w:val="superscript"/>
        </w:rPr>
        <w:t>st</w:t>
      </w:r>
      <w:r w:rsidRPr="00BA56B9">
        <w:rPr>
          <w:sz w:val="24"/>
          <w:szCs w:val="24"/>
        </w:rPr>
        <w:t xml:space="preserve"> Chronicles 6:9. Fifty-Eight, is John called Johanan in 2</w:t>
      </w:r>
      <w:r w:rsidRPr="00BA56B9">
        <w:rPr>
          <w:sz w:val="24"/>
          <w:szCs w:val="24"/>
          <w:vertAlign w:val="superscript"/>
        </w:rPr>
        <w:t>nd</w:t>
      </w:r>
      <w:r w:rsidRPr="00BA56B9">
        <w:rPr>
          <w:sz w:val="24"/>
          <w:szCs w:val="24"/>
        </w:rPr>
        <w:t xml:space="preserve"> Chronicles 28:12. Fifty-Nine, is John called Johanan in 1</w:t>
      </w:r>
      <w:r w:rsidRPr="00BA56B9">
        <w:rPr>
          <w:sz w:val="24"/>
          <w:szCs w:val="24"/>
          <w:vertAlign w:val="superscript"/>
        </w:rPr>
        <w:t>st</w:t>
      </w:r>
      <w:r w:rsidRPr="00BA56B9">
        <w:rPr>
          <w:sz w:val="24"/>
          <w:szCs w:val="24"/>
        </w:rPr>
        <w:t xml:space="preserve"> Chronicles 3:15. Sixty, is John called Johanan in Jeremiah 40:8. Sixty-One, is John called Johanan in 1</w:t>
      </w:r>
      <w:r w:rsidRPr="00BA56B9">
        <w:rPr>
          <w:sz w:val="24"/>
          <w:szCs w:val="24"/>
          <w:vertAlign w:val="superscript"/>
        </w:rPr>
        <w:t>st</w:t>
      </w:r>
      <w:r w:rsidRPr="00BA56B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A56B9">
        <w:rPr>
          <w:sz w:val="24"/>
          <w:szCs w:val="24"/>
          <w:vertAlign w:val="superscript"/>
        </w:rPr>
        <w:t>nd</w:t>
      </w:r>
      <w:r w:rsidRPr="00BA56B9">
        <w:rPr>
          <w:sz w:val="24"/>
          <w:szCs w:val="24"/>
        </w:rPr>
        <w:t xml:space="preserve"> Eve in 1</w:t>
      </w:r>
      <w:r w:rsidRPr="00BA56B9">
        <w:rPr>
          <w:sz w:val="24"/>
          <w:szCs w:val="24"/>
          <w:vertAlign w:val="superscript"/>
        </w:rPr>
        <w:t>st</w:t>
      </w:r>
      <w:r w:rsidRPr="00BA56B9">
        <w:rPr>
          <w:sz w:val="24"/>
          <w:szCs w:val="24"/>
        </w:rPr>
        <w:t xml:space="preserve"> Corinthians 15:47. But there is only One John the Baptist who paid the price of the beheading without spot to Womankind &amp; all the other John’s had problems with (Sexual Eros Love) in marriage.      </w:t>
      </w:r>
    </w:p>
    <w:p w:rsidR="004B2214" w:rsidRPr="00BA56B9" w:rsidRDefault="004B2214" w:rsidP="004B2214">
      <w:pPr>
        <w:spacing w:line="480" w:lineRule="auto"/>
        <w:jc w:val="both"/>
        <w:rPr>
          <w:sz w:val="24"/>
          <w:szCs w:val="24"/>
        </w:rPr>
      </w:pPr>
      <w:r w:rsidRPr="00BA56B9">
        <w:rPr>
          <w:sz w:val="24"/>
          <w:szCs w:val="24"/>
        </w:rPr>
        <w:t>John’s Resurrection and Ascension</w:t>
      </w:r>
    </w:p>
    <w:p w:rsidR="004B2214" w:rsidRPr="00BA56B9" w:rsidRDefault="004B2214" w:rsidP="004B2214">
      <w:pPr>
        <w:spacing w:line="480" w:lineRule="auto"/>
        <w:jc w:val="both"/>
        <w:rPr>
          <w:sz w:val="24"/>
          <w:szCs w:val="24"/>
        </w:rPr>
      </w:pPr>
      <w:r w:rsidRPr="00BA56B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A56B9">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A56B9">
        <w:rPr>
          <w:sz w:val="24"/>
          <w:szCs w:val="24"/>
          <w:vertAlign w:val="superscript"/>
        </w:rPr>
        <w:t>th</w:t>
      </w:r>
      <w:r w:rsidRPr="00BA56B9">
        <w:rPr>
          <w:sz w:val="24"/>
          <w:szCs w:val="24"/>
        </w:rPr>
        <w:t>.</w:t>
      </w:r>
    </w:p>
    <w:p w:rsidR="004B2214" w:rsidRPr="00BA56B9" w:rsidRDefault="004B2214" w:rsidP="004B2214">
      <w:pPr>
        <w:spacing w:line="480" w:lineRule="auto"/>
        <w:jc w:val="both"/>
        <w:rPr>
          <w:sz w:val="24"/>
          <w:szCs w:val="24"/>
        </w:rPr>
      </w:pPr>
      <w:r w:rsidRPr="00BA56B9">
        <w:rPr>
          <w:sz w:val="24"/>
          <w:szCs w:val="24"/>
        </w:rPr>
        <w:t>John’s Throne</w:t>
      </w:r>
    </w:p>
    <w:p w:rsidR="004B2214" w:rsidRPr="00BA56B9" w:rsidRDefault="004B2214" w:rsidP="004B2214">
      <w:pPr>
        <w:spacing w:line="480" w:lineRule="auto"/>
        <w:jc w:val="both"/>
        <w:rPr>
          <w:sz w:val="24"/>
          <w:szCs w:val="24"/>
        </w:rPr>
      </w:pPr>
      <w:r w:rsidRPr="00BA56B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A56B9">
        <w:rPr>
          <w:sz w:val="24"/>
          <w:szCs w:val="24"/>
          <w:vertAlign w:val="superscript"/>
        </w:rPr>
        <w:t>rd</w:t>
      </w:r>
      <w:r w:rsidRPr="00BA56B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A56B9">
        <w:rPr>
          <w:sz w:val="24"/>
          <w:szCs w:val="24"/>
          <w:vertAlign w:val="superscript"/>
        </w:rPr>
        <w:t>nd</w:t>
      </w:r>
      <w:r w:rsidRPr="00BA56B9">
        <w:rPr>
          <w:sz w:val="24"/>
          <w:szCs w:val="24"/>
        </w:rPr>
        <w:t xml:space="preserve"> Timothy 3:10-17.  </w:t>
      </w:r>
    </w:p>
    <w:p w:rsidR="004B2214" w:rsidRPr="00BA56B9" w:rsidRDefault="004B2214" w:rsidP="004B2214">
      <w:pPr>
        <w:spacing w:line="480" w:lineRule="auto"/>
        <w:jc w:val="center"/>
        <w:rPr>
          <w:b/>
          <w:sz w:val="24"/>
          <w:szCs w:val="24"/>
        </w:rPr>
      </w:pPr>
      <w:r w:rsidRPr="00BA56B9">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B2214" w:rsidRPr="00BA56B9" w:rsidRDefault="004B2214" w:rsidP="004B2214">
      <w:pPr>
        <w:spacing w:line="480" w:lineRule="auto"/>
        <w:jc w:val="both"/>
        <w:rPr>
          <w:sz w:val="24"/>
          <w:szCs w:val="24"/>
        </w:rPr>
      </w:pPr>
      <w:r w:rsidRPr="00BA56B9">
        <w:rPr>
          <w:sz w:val="24"/>
          <w:szCs w:val="24"/>
        </w:rPr>
        <w:t>The white skin color Lord Moses’ name means “</w:t>
      </w:r>
      <w:r w:rsidRPr="00BA56B9">
        <w:rPr>
          <w:b/>
          <w:sz w:val="24"/>
          <w:szCs w:val="24"/>
        </w:rPr>
        <w:t>Drawn Out of the Water in Lordship</w:t>
      </w:r>
      <w:r w:rsidRPr="00BA56B9">
        <w:rPr>
          <w:sz w:val="24"/>
          <w:szCs w:val="24"/>
        </w:rPr>
        <w:t>.” The variations of the name is Moshe, Moseh, Mose, Moushe, Musa &amp; Moyses. The Lord Moses’ name means “</w:t>
      </w:r>
      <w:r w:rsidRPr="00BA56B9">
        <w:rPr>
          <w:b/>
          <w:sz w:val="24"/>
          <w:szCs w:val="24"/>
        </w:rPr>
        <w:t>Drawn out of the Water</w:t>
      </w:r>
      <w:r w:rsidRPr="00BA56B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A56B9">
        <w:rPr>
          <w:b/>
          <w:sz w:val="24"/>
          <w:szCs w:val="24"/>
        </w:rPr>
        <w:t>Billion Year Reign</w:t>
      </w:r>
      <w:r w:rsidRPr="00BA56B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Supreme Authority of the LORD, then Moses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A56B9">
        <w:rPr>
          <w:sz w:val="24"/>
          <w:szCs w:val="24"/>
          <w:vertAlign w:val="superscript"/>
        </w:rPr>
        <w:t>th</w:t>
      </w:r>
      <w:r w:rsidRPr="00BA56B9">
        <w:rPr>
          <w:sz w:val="24"/>
          <w:szCs w:val="24"/>
        </w:rPr>
        <w:t xml:space="preserve"> day renamed. This eternity only concerns </w:t>
      </w:r>
      <w:r w:rsidRPr="00BA56B9">
        <w:rPr>
          <w:sz w:val="24"/>
          <w:szCs w:val="24"/>
        </w:rPr>
        <w:lastRenderedPageBreak/>
        <w:t xml:space="preserve">Saturday as the Jewish Moses in Genesis to the Gentile Moses in Luke till it became the Christian Moses in Acts chapter 7.  </w:t>
      </w:r>
    </w:p>
    <w:p w:rsidR="004B2214" w:rsidRPr="00BA56B9" w:rsidRDefault="004B2214" w:rsidP="004B2214">
      <w:pPr>
        <w:spacing w:line="480" w:lineRule="auto"/>
        <w:jc w:val="both"/>
        <w:rPr>
          <w:sz w:val="24"/>
          <w:szCs w:val="24"/>
        </w:rPr>
      </w:pPr>
      <w:r w:rsidRPr="00BA56B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B2214" w:rsidRPr="00BA56B9" w:rsidRDefault="004B2214" w:rsidP="004B2214">
      <w:pPr>
        <w:spacing w:line="480" w:lineRule="auto"/>
        <w:jc w:val="both"/>
        <w:rPr>
          <w:sz w:val="24"/>
          <w:szCs w:val="24"/>
        </w:rPr>
      </w:pPr>
      <w:r w:rsidRPr="00BA56B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A56B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B2214" w:rsidRPr="00BA56B9" w:rsidRDefault="004B2214" w:rsidP="004B2214">
      <w:pPr>
        <w:spacing w:line="480" w:lineRule="auto"/>
        <w:jc w:val="both"/>
        <w:rPr>
          <w:sz w:val="24"/>
          <w:szCs w:val="24"/>
        </w:rPr>
      </w:pPr>
      <w:r w:rsidRPr="00BA56B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B2214" w:rsidRPr="00BA56B9" w:rsidRDefault="004B2214" w:rsidP="004B2214">
      <w:pPr>
        <w:spacing w:line="480" w:lineRule="auto"/>
        <w:jc w:val="both"/>
        <w:rPr>
          <w:sz w:val="24"/>
          <w:szCs w:val="24"/>
        </w:rPr>
      </w:pPr>
      <w:r w:rsidRPr="00BA56B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A56B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B2214" w:rsidRPr="00BA56B9" w:rsidRDefault="004B2214" w:rsidP="004B2214">
      <w:pPr>
        <w:spacing w:line="480" w:lineRule="auto"/>
        <w:jc w:val="both"/>
        <w:rPr>
          <w:sz w:val="24"/>
          <w:szCs w:val="24"/>
        </w:rPr>
      </w:pPr>
      <w:r w:rsidRPr="00BA56B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A56B9">
        <w:rPr>
          <w:b/>
          <w:sz w:val="24"/>
          <w:szCs w:val="24"/>
        </w:rPr>
        <w:t>content to live</w:t>
      </w:r>
      <w:r w:rsidRPr="00BA56B9">
        <w:rPr>
          <w:sz w:val="24"/>
          <w:szCs w:val="24"/>
        </w:rPr>
        <w:t xml:space="preserve">” there in Exodus 2:21.  </w:t>
      </w:r>
    </w:p>
    <w:p w:rsidR="004B2214" w:rsidRPr="00BA56B9" w:rsidRDefault="004B2214" w:rsidP="004B2214">
      <w:pPr>
        <w:spacing w:line="480" w:lineRule="auto"/>
        <w:jc w:val="both"/>
        <w:rPr>
          <w:sz w:val="24"/>
          <w:szCs w:val="24"/>
        </w:rPr>
      </w:pPr>
      <w:r w:rsidRPr="00BA56B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A56B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B2214" w:rsidRPr="00BA56B9" w:rsidRDefault="004B2214" w:rsidP="004B2214">
      <w:pPr>
        <w:spacing w:line="480" w:lineRule="auto"/>
        <w:jc w:val="both"/>
        <w:rPr>
          <w:sz w:val="24"/>
          <w:szCs w:val="24"/>
        </w:rPr>
      </w:pPr>
      <w:r w:rsidRPr="00BA56B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B2214" w:rsidRPr="00BA56B9" w:rsidRDefault="004B2214" w:rsidP="004B2214">
      <w:pPr>
        <w:spacing w:line="480" w:lineRule="auto"/>
        <w:jc w:val="both"/>
        <w:rPr>
          <w:sz w:val="24"/>
          <w:szCs w:val="24"/>
        </w:rPr>
      </w:pPr>
      <w:r w:rsidRPr="00BA56B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B2214" w:rsidRPr="00BA56B9" w:rsidRDefault="004B2214" w:rsidP="004B2214">
      <w:pPr>
        <w:spacing w:line="480" w:lineRule="auto"/>
        <w:jc w:val="both"/>
        <w:rPr>
          <w:sz w:val="24"/>
          <w:szCs w:val="24"/>
        </w:rPr>
      </w:pPr>
      <w:r w:rsidRPr="00BA56B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B2214" w:rsidRPr="00BA56B9" w:rsidRDefault="004B2214" w:rsidP="004B2214">
      <w:pPr>
        <w:spacing w:line="480" w:lineRule="auto"/>
        <w:jc w:val="both"/>
        <w:rPr>
          <w:sz w:val="24"/>
          <w:szCs w:val="24"/>
        </w:rPr>
      </w:pPr>
      <w:r w:rsidRPr="00BA56B9">
        <w:rPr>
          <w:sz w:val="24"/>
          <w:szCs w:val="24"/>
        </w:rPr>
        <w:t>The Lord Moses’ Relationships:</w:t>
      </w:r>
      <w:r w:rsidRPr="00BA56B9">
        <w:rPr>
          <w:b/>
          <w:sz w:val="24"/>
          <w:szCs w:val="24"/>
        </w:rPr>
        <w:t xml:space="preserve"> </w:t>
      </w:r>
      <w:r w:rsidRPr="00BA56B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B2214" w:rsidRPr="00BA56B9" w:rsidRDefault="004B2214" w:rsidP="004B2214">
      <w:pPr>
        <w:spacing w:line="480" w:lineRule="auto"/>
        <w:jc w:val="both"/>
        <w:rPr>
          <w:sz w:val="24"/>
          <w:szCs w:val="24"/>
        </w:rPr>
      </w:pPr>
      <w:r w:rsidRPr="00BA56B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B2214" w:rsidRPr="00BA56B9" w:rsidRDefault="004B2214" w:rsidP="004B2214">
      <w:pPr>
        <w:spacing w:line="480" w:lineRule="auto"/>
        <w:jc w:val="both"/>
        <w:rPr>
          <w:sz w:val="24"/>
          <w:szCs w:val="24"/>
        </w:rPr>
      </w:pPr>
      <w:r w:rsidRPr="00BA56B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A56B9">
        <w:rPr>
          <w:b/>
          <w:sz w:val="24"/>
          <w:szCs w:val="24"/>
        </w:rPr>
        <w:t>YAHWEH</w:t>
      </w:r>
      <w:r w:rsidRPr="00BA56B9">
        <w:rPr>
          <w:sz w:val="24"/>
          <w:szCs w:val="24"/>
        </w:rPr>
        <w:t xml:space="preserve">” as the </w:t>
      </w:r>
      <w:r w:rsidRPr="00BA56B9">
        <w:rPr>
          <w:b/>
          <w:sz w:val="24"/>
          <w:szCs w:val="24"/>
        </w:rPr>
        <w:t>GOD OF MY FATHER’S</w:t>
      </w:r>
      <w:r w:rsidRPr="00BA56B9">
        <w:rPr>
          <w:sz w:val="24"/>
          <w:szCs w:val="24"/>
        </w:rPr>
        <w:t xml:space="preserve"> with the </w:t>
      </w:r>
      <w:r w:rsidRPr="00BA56B9">
        <w:rPr>
          <w:b/>
          <w:sz w:val="24"/>
          <w:szCs w:val="24"/>
        </w:rPr>
        <w:t>LORD STEPHEN</w:t>
      </w:r>
      <w:r w:rsidRPr="00BA56B9">
        <w:rPr>
          <w:sz w:val="24"/>
          <w:szCs w:val="24"/>
        </w:rPr>
        <w:t xml:space="preserve"> in Acts 7:30-32 &amp; John 8:58 and “</w:t>
      </w:r>
      <w:r w:rsidRPr="00BA56B9">
        <w:rPr>
          <w:b/>
          <w:sz w:val="24"/>
          <w:szCs w:val="24"/>
        </w:rPr>
        <w:t>I AM</w:t>
      </w:r>
      <w:r w:rsidRPr="00BA56B9">
        <w:rPr>
          <w:sz w:val="24"/>
          <w:szCs w:val="24"/>
        </w:rPr>
        <w:t xml:space="preserve">” as the </w:t>
      </w:r>
      <w:r w:rsidRPr="00BA56B9">
        <w:rPr>
          <w:b/>
          <w:sz w:val="24"/>
          <w:szCs w:val="24"/>
        </w:rPr>
        <w:t>GOD OF ABRAHAM</w:t>
      </w:r>
      <w:r w:rsidRPr="00BA56B9">
        <w:rPr>
          <w:sz w:val="24"/>
          <w:szCs w:val="24"/>
        </w:rPr>
        <w:t xml:space="preserve"> with the </w:t>
      </w:r>
      <w:r w:rsidRPr="00BA56B9">
        <w:rPr>
          <w:b/>
          <w:sz w:val="24"/>
          <w:szCs w:val="24"/>
        </w:rPr>
        <w:t>LORD JESUS</w:t>
      </w:r>
      <w:r w:rsidRPr="00BA56B9">
        <w:rPr>
          <w:sz w:val="24"/>
          <w:szCs w:val="24"/>
        </w:rPr>
        <w:t xml:space="preserve"> in Luke 1:33 &amp; John 8:58 or in biblical texts as the “</w:t>
      </w:r>
      <w:r w:rsidRPr="00BA56B9">
        <w:rPr>
          <w:b/>
          <w:sz w:val="24"/>
          <w:szCs w:val="24"/>
        </w:rPr>
        <w:t>JEHOVAH</w:t>
      </w:r>
      <w:r w:rsidRPr="00BA56B9">
        <w:rPr>
          <w:sz w:val="24"/>
          <w:szCs w:val="24"/>
        </w:rPr>
        <w:t xml:space="preserve"> or </w:t>
      </w:r>
      <w:r w:rsidRPr="00BA56B9">
        <w:rPr>
          <w:b/>
          <w:sz w:val="24"/>
          <w:szCs w:val="24"/>
        </w:rPr>
        <w:t>VICTOR</w:t>
      </w:r>
      <w:r w:rsidRPr="00BA56B9">
        <w:rPr>
          <w:sz w:val="24"/>
          <w:szCs w:val="24"/>
        </w:rPr>
        <w:t xml:space="preserve">” as the </w:t>
      </w:r>
      <w:r w:rsidRPr="00BA56B9">
        <w:rPr>
          <w:b/>
          <w:sz w:val="24"/>
          <w:szCs w:val="24"/>
        </w:rPr>
        <w:t>GOD OF JACOB</w:t>
      </w:r>
      <w:r w:rsidRPr="00BA56B9">
        <w:rPr>
          <w:sz w:val="24"/>
          <w:szCs w:val="24"/>
        </w:rPr>
        <w:t xml:space="preserve"> with the </w:t>
      </w:r>
      <w:r w:rsidRPr="00BA56B9">
        <w:rPr>
          <w:b/>
          <w:sz w:val="24"/>
          <w:szCs w:val="24"/>
        </w:rPr>
        <w:t>LORD JAMES</w:t>
      </w:r>
      <w:r w:rsidRPr="00BA56B9">
        <w:rPr>
          <w:sz w:val="24"/>
          <w:szCs w:val="24"/>
        </w:rPr>
        <w:t xml:space="preserve"> in Genesis 32:22-32 &amp; James 2:8-13 or “</w:t>
      </w:r>
      <w:r w:rsidRPr="00BA56B9">
        <w:rPr>
          <w:b/>
          <w:sz w:val="24"/>
          <w:szCs w:val="24"/>
        </w:rPr>
        <w:t>THE ONE WHO IS ALWAYS PRESENT</w:t>
      </w:r>
      <w:r w:rsidRPr="00BA56B9">
        <w:rPr>
          <w:sz w:val="24"/>
          <w:szCs w:val="24"/>
        </w:rPr>
        <w:t xml:space="preserve">” as the </w:t>
      </w:r>
      <w:r w:rsidRPr="00BA56B9">
        <w:rPr>
          <w:b/>
          <w:sz w:val="24"/>
          <w:szCs w:val="24"/>
        </w:rPr>
        <w:t xml:space="preserve">GOD OF ISAAC </w:t>
      </w:r>
      <w:r w:rsidRPr="00BA56B9">
        <w:rPr>
          <w:sz w:val="24"/>
          <w:szCs w:val="24"/>
        </w:rPr>
        <w:t xml:space="preserve">with the </w:t>
      </w:r>
      <w:r w:rsidRPr="00BA56B9">
        <w:rPr>
          <w:b/>
          <w:sz w:val="24"/>
          <w:szCs w:val="24"/>
        </w:rPr>
        <w:t>LORD JOHN</w:t>
      </w:r>
      <w:r w:rsidRPr="00BA56B9">
        <w:rPr>
          <w:sz w:val="24"/>
          <w:szCs w:val="24"/>
        </w:rPr>
        <w:t xml:space="preserve"> in Luke 1:68 &amp; the “</w:t>
      </w:r>
      <w:r w:rsidRPr="00BA56B9">
        <w:rPr>
          <w:b/>
          <w:sz w:val="24"/>
          <w:szCs w:val="24"/>
        </w:rPr>
        <w:t>BURNING BUSH</w:t>
      </w:r>
      <w:r w:rsidRPr="00BA56B9">
        <w:rPr>
          <w:sz w:val="24"/>
          <w:szCs w:val="24"/>
        </w:rPr>
        <w:t xml:space="preserve">” as the </w:t>
      </w:r>
      <w:r w:rsidRPr="00BA56B9">
        <w:rPr>
          <w:b/>
          <w:sz w:val="24"/>
          <w:szCs w:val="24"/>
        </w:rPr>
        <w:t>GOD OF ISRAEL</w:t>
      </w:r>
      <w:r w:rsidRPr="00BA56B9">
        <w:rPr>
          <w:sz w:val="24"/>
          <w:szCs w:val="24"/>
        </w:rPr>
        <w:t xml:space="preserve"> with the </w:t>
      </w:r>
      <w:r w:rsidRPr="00BA56B9">
        <w:rPr>
          <w:b/>
          <w:sz w:val="24"/>
          <w:szCs w:val="24"/>
        </w:rPr>
        <w:t>LORD PETER</w:t>
      </w:r>
      <w:r w:rsidRPr="00BA56B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A56B9">
        <w:rPr>
          <w:sz w:val="24"/>
          <w:szCs w:val="24"/>
        </w:rPr>
        <w:lastRenderedPageBreak/>
        <w:t xml:space="preserve">His arm to perfect health by the Father Stephen. This was done to convince the people of Israel that the Father Stephen was present. </w:t>
      </w:r>
    </w:p>
    <w:p w:rsidR="004B2214" w:rsidRPr="00BA56B9" w:rsidRDefault="004B2214" w:rsidP="004B2214">
      <w:pPr>
        <w:spacing w:line="480" w:lineRule="auto"/>
        <w:jc w:val="both"/>
        <w:rPr>
          <w:sz w:val="24"/>
          <w:szCs w:val="24"/>
        </w:rPr>
      </w:pPr>
      <w:r w:rsidRPr="00BA56B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A56B9">
        <w:rPr>
          <w:b/>
          <w:sz w:val="24"/>
          <w:szCs w:val="24"/>
        </w:rPr>
        <w:t>a sword</w:t>
      </w:r>
      <w:r w:rsidRPr="00BA56B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A56B9">
        <w:rPr>
          <w:sz w:val="24"/>
          <w:szCs w:val="24"/>
        </w:rPr>
        <w:lastRenderedPageBreak/>
        <w:t>complaints every time by giving Him what He needed in every situation. Pharaoh would resist, but the Father Stephen would “</w:t>
      </w:r>
      <w:r w:rsidRPr="00BA56B9">
        <w:rPr>
          <w:b/>
          <w:sz w:val="24"/>
          <w:szCs w:val="24"/>
        </w:rPr>
        <w:t>multiply His signs and wonders in the land of Egypt</w:t>
      </w:r>
      <w:r w:rsidRPr="00BA56B9">
        <w:rPr>
          <w:sz w:val="24"/>
          <w:szCs w:val="24"/>
        </w:rPr>
        <w:t xml:space="preserve">” to prove that the </w:t>
      </w:r>
      <w:r w:rsidRPr="00BA56B9">
        <w:rPr>
          <w:b/>
          <w:sz w:val="24"/>
          <w:szCs w:val="24"/>
        </w:rPr>
        <w:t>LORD YAHWEH</w:t>
      </w:r>
      <w:r w:rsidRPr="00BA56B9">
        <w:rPr>
          <w:sz w:val="24"/>
          <w:szCs w:val="24"/>
        </w:rPr>
        <w:t xml:space="preserve"> is </w:t>
      </w:r>
      <w:r w:rsidRPr="00BA56B9">
        <w:rPr>
          <w:b/>
          <w:sz w:val="24"/>
          <w:szCs w:val="24"/>
        </w:rPr>
        <w:t>GOD</w:t>
      </w:r>
      <w:r w:rsidRPr="00BA56B9">
        <w:rPr>
          <w:sz w:val="24"/>
          <w:szCs w:val="24"/>
        </w:rPr>
        <w:t xml:space="preserve"> in Exodus 7:3. </w:t>
      </w:r>
    </w:p>
    <w:p w:rsidR="004B2214" w:rsidRPr="00BA56B9" w:rsidRDefault="004B2214" w:rsidP="004B2214">
      <w:pPr>
        <w:spacing w:line="480" w:lineRule="auto"/>
        <w:jc w:val="both"/>
        <w:rPr>
          <w:sz w:val="24"/>
          <w:szCs w:val="24"/>
        </w:rPr>
      </w:pPr>
      <w:r w:rsidRPr="00BA56B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B2214" w:rsidRPr="00BA56B9" w:rsidRDefault="004B2214" w:rsidP="004B2214">
      <w:pPr>
        <w:spacing w:line="480" w:lineRule="auto"/>
        <w:jc w:val="both"/>
        <w:rPr>
          <w:sz w:val="24"/>
          <w:szCs w:val="24"/>
        </w:rPr>
      </w:pPr>
      <w:r w:rsidRPr="00BA56B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A56B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B2214" w:rsidRPr="00BA56B9" w:rsidRDefault="004B2214" w:rsidP="004B2214">
      <w:pPr>
        <w:spacing w:line="480" w:lineRule="auto"/>
        <w:jc w:val="both"/>
        <w:rPr>
          <w:sz w:val="24"/>
          <w:szCs w:val="24"/>
        </w:rPr>
      </w:pPr>
      <w:r w:rsidRPr="00BA56B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A56B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A56B9">
        <w:rPr>
          <w:sz w:val="24"/>
          <w:szCs w:val="24"/>
          <w:vertAlign w:val="superscript"/>
        </w:rPr>
        <w:t>nd</w:t>
      </w:r>
      <w:r w:rsidRPr="00BA56B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A56B9">
        <w:rPr>
          <w:sz w:val="24"/>
          <w:szCs w:val="24"/>
          <w:vertAlign w:val="superscript"/>
        </w:rPr>
        <w:t>nd</w:t>
      </w:r>
      <w:r w:rsidRPr="00BA56B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A56B9">
        <w:rPr>
          <w:b/>
          <w:sz w:val="24"/>
          <w:szCs w:val="24"/>
        </w:rPr>
        <w:t>speak to the rock</w:t>
      </w:r>
      <w:r w:rsidRPr="00BA56B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A56B9">
        <w:rPr>
          <w:sz w:val="24"/>
          <w:szCs w:val="24"/>
          <w:vertAlign w:val="superscript"/>
        </w:rPr>
        <w:t>st</w:t>
      </w:r>
      <w:r w:rsidRPr="00BA56B9">
        <w:rPr>
          <w:sz w:val="24"/>
          <w:szCs w:val="24"/>
        </w:rPr>
        <w:t xml:space="preserve"> Corinthians 10:4. This meant the Prices paid for all Creation was only done once in Hebrews 10:10. </w:t>
      </w:r>
    </w:p>
    <w:p w:rsidR="004B2214" w:rsidRPr="00BA56B9" w:rsidRDefault="004B2214" w:rsidP="004B2214">
      <w:pPr>
        <w:spacing w:line="480" w:lineRule="auto"/>
        <w:jc w:val="both"/>
        <w:rPr>
          <w:sz w:val="24"/>
          <w:szCs w:val="24"/>
        </w:rPr>
      </w:pPr>
      <w:r w:rsidRPr="00BA56B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B2214" w:rsidRPr="00BA56B9" w:rsidRDefault="004B2214" w:rsidP="004B2214">
      <w:pPr>
        <w:spacing w:line="480" w:lineRule="auto"/>
        <w:jc w:val="both"/>
        <w:rPr>
          <w:sz w:val="24"/>
          <w:szCs w:val="24"/>
        </w:rPr>
      </w:pPr>
      <w:r w:rsidRPr="00BA56B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B2214" w:rsidRPr="00BA56B9" w:rsidRDefault="004B2214" w:rsidP="004B2214">
      <w:pPr>
        <w:spacing w:line="480" w:lineRule="auto"/>
        <w:jc w:val="both"/>
        <w:rPr>
          <w:sz w:val="24"/>
          <w:szCs w:val="24"/>
        </w:rPr>
      </w:pPr>
      <w:r w:rsidRPr="00BA56B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A56B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B2214" w:rsidRPr="00BA56B9" w:rsidRDefault="004B2214" w:rsidP="004B2214">
      <w:pPr>
        <w:spacing w:line="480" w:lineRule="auto"/>
        <w:jc w:val="both"/>
        <w:rPr>
          <w:sz w:val="24"/>
          <w:szCs w:val="24"/>
        </w:rPr>
      </w:pPr>
      <w:r w:rsidRPr="00BA56B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A56B9">
        <w:rPr>
          <w:b/>
          <w:sz w:val="24"/>
          <w:szCs w:val="24"/>
        </w:rPr>
        <w:t>bear all these people alone</w:t>
      </w:r>
      <w:r w:rsidRPr="00BA56B9">
        <w:rPr>
          <w:sz w:val="24"/>
          <w:szCs w:val="24"/>
        </w:rPr>
        <w:t>”, the Lord Moses was right to bring the complaint directly to the Father Stephen. The Father Stephen’s response was to provide the meat the Israelites craved, but with it He sent a “</w:t>
      </w:r>
      <w:r w:rsidRPr="00BA56B9">
        <w:rPr>
          <w:b/>
          <w:sz w:val="24"/>
          <w:szCs w:val="24"/>
        </w:rPr>
        <w:t>very great</w:t>
      </w:r>
      <w:r w:rsidRPr="00BA56B9">
        <w:rPr>
          <w:sz w:val="24"/>
          <w:szCs w:val="24"/>
        </w:rPr>
        <w:t xml:space="preserve">” plague and killed thousands in Psalms 78:29-33.     </w:t>
      </w:r>
    </w:p>
    <w:p w:rsidR="004B2214" w:rsidRPr="00BA56B9" w:rsidRDefault="004B2214" w:rsidP="004B2214">
      <w:pPr>
        <w:spacing w:line="480" w:lineRule="auto"/>
        <w:jc w:val="both"/>
        <w:rPr>
          <w:sz w:val="24"/>
          <w:szCs w:val="24"/>
        </w:rPr>
      </w:pPr>
      <w:r w:rsidRPr="00BA56B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B2214" w:rsidRPr="00BA56B9" w:rsidRDefault="004B2214" w:rsidP="004B2214">
      <w:pPr>
        <w:spacing w:line="480" w:lineRule="auto"/>
        <w:jc w:val="both"/>
        <w:rPr>
          <w:sz w:val="24"/>
          <w:szCs w:val="24"/>
        </w:rPr>
      </w:pPr>
      <w:r w:rsidRPr="00BA56B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A56B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B2214" w:rsidRPr="00BA56B9" w:rsidRDefault="004B2214" w:rsidP="004B2214">
      <w:pPr>
        <w:spacing w:line="480" w:lineRule="auto"/>
        <w:jc w:val="both"/>
        <w:rPr>
          <w:sz w:val="24"/>
          <w:szCs w:val="24"/>
        </w:rPr>
      </w:pPr>
      <w:r w:rsidRPr="00BA56B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A56B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B2214" w:rsidRPr="00BA56B9" w:rsidRDefault="004B2214" w:rsidP="004B2214">
      <w:pPr>
        <w:spacing w:line="480" w:lineRule="auto"/>
        <w:jc w:val="center"/>
        <w:rPr>
          <w:b/>
          <w:sz w:val="24"/>
          <w:szCs w:val="24"/>
        </w:rPr>
      </w:pPr>
      <w:r w:rsidRPr="00BA56B9">
        <w:rPr>
          <w:b/>
          <w:sz w:val="24"/>
          <w:szCs w:val="24"/>
        </w:rPr>
        <w:t>THE LORD DAVID (THE LADY BATHSHEBA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David’s name means “</w:t>
      </w:r>
      <w:r w:rsidRPr="00BA56B9">
        <w:rPr>
          <w:b/>
          <w:sz w:val="24"/>
          <w:szCs w:val="24"/>
        </w:rPr>
        <w:t>Crowned Beloved</w:t>
      </w:r>
      <w:r w:rsidRPr="00BA56B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David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sexuality &amp; murder of Uriah concerning once by which all His family was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King David’s Role in Scripture:</w:t>
      </w:r>
      <w:r w:rsidRPr="00BA56B9">
        <w:rPr>
          <w:b/>
          <w:sz w:val="24"/>
          <w:szCs w:val="24"/>
        </w:rPr>
        <w:t xml:space="preserve"> </w:t>
      </w:r>
      <w:r w:rsidRPr="00BA56B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A56B9">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A56B9">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B2214" w:rsidRPr="00BA56B9" w:rsidRDefault="004B2214" w:rsidP="004B2214">
      <w:pPr>
        <w:spacing w:line="480" w:lineRule="auto"/>
        <w:jc w:val="both"/>
        <w:rPr>
          <w:sz w:val="24"/>
          <w:szCs w:val="24"/>
        </w:rPr>
      </w:pPr>
      <w:r w:rsidRPr="00BA56B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B2214" w:rsidRPr="00BA56B9" w:rsidRDefault="004B2214" w:rsidP="004B2214">
      <w:pPr>
        <w:spacing w:line="480" w:lineRule="auto"/>
        <w:jc w:val="both"/>
        <w:rPr>
          <w:sz w:val="24"/>
          <w:szCs w:val="24"/>
        </w:rPr>
      </w:pPr>
      <w:r w:rsidRPr="00BA56B9">
        <w:rPr>
          <w:sz w:val="24"/>
          <w:szCs w:val="24"/>
        </w:rPr>
        <w:t>David’s early life as a Shepherd in 1</w:t>
      </w:r>
      <w:r w:rsidRPr="00BA56B9">
        <w:rPr>
          <w:sz w:val="24"/>
          <w:szCs w:val="24"/>
          <w:vertAlign w:val="superscript"/>
        </w:rPr>
        <w:t>st</w:t>
      </w:r>
      <w:r w:rsidRPr="00BA56B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A56B9">
        <w:rPr>
          <w:sz w:val="24"/>
          <w:szCs w:val="24"/>
          <w:vertAlign w:val="superscript"/>
        </w:rPr>
        <w:t>st</w:t>
      </w:r>
      <w:r w:rsidRPr="00BA56B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A56B9">
        <w:rPr>
          <w:sz w:val="24"/>
          <w:szCs w:val="24"/>
        </w:rPr>
        <w:lastRenderedPageBreak/>
        <w:t>Samuel that “the LORD does not see as Man sees, for Man looks at the outward appearance, but the LORD looks at the heart” in 1</w:t>
      </w:r>
      <w:r w:rsidRPr="00BA56B9">
        <w:rPr>
          <w:sz w:val="24"/>
          <w:szCs w:val="24"/>
          <w:vertAlign w:val="superscript"/>
        </w:rPr>
        <w:t>st</w:t>
      </w:r>
      <w:r w:rsidRPr="00BA56B9">
        <w:rPr>
          <w:sz w:val="24"/>
          <w:szCs w:val="24"/>
        </w:rPr>
        <w:t xml:space="preserve"> Samuel 16:7. </w:t>
      </w:r>
    </w:p>
    <w:p w:rsidR="004B2214" w:rsidRPr="00BA56B9" w:rsidRDefault="004B2214" w:rsidP="004B2214">
      <w:pPr>
        <w:spacing w:line="480" w:lineRule="auto"/>
        <w:jc w:val="both"/>
        <w:rPr>
          <w:sz w:val="24"/>
          <w:szCs w:val="24"/>
        </w:rPr>
      </w:pPr>
      <w:r w:rsidRPr="00BA56B9">
        <w:rPr>
          <w:sz w:val="24"/>
          <w:szCs w:val="24"/>
        </w:rPr>
        <w:t>King David’s emergence as a Military Army Hero in 1</w:t>
      </w:r>
      <w:r w:rsidRPr="00BA56B9">
        <w:rPr>
          <w:sz w:val="24"/>
          <w:szCs w:val="24"/>
          <w:vertAlign w:val="superscript"/>
        </w:rPr>
        <w:t>st</w:t>
      </w:r>
      <w:r w:rsidRPr="00BA56B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B2214" w:rsidRPr="00BA56B9" w:rsidRDefault="004B2214" w:rsidP="004B2214">
      <w:pPr>
        <w:spacing w:line="480" w:lineRule="auto"/>
        <w:jc w:val="both"/>
        <w:rPr>
          <w:sz w:val="24"/>
          <w:szCs w:val="24"/>
        </w:rPr>
      </w:pPr>
      <w:r w:rsidRPr="00BA56B9">
        <w:rPr>
          <w:sz w:val="24"/>
          <w:szCs w:val="24"/>
        </w:rPr>
        <w:t>David’s Outlaw Years in 1</w:t>
      </w:r>
      <w:r w:rsidRPr="00BA56B9">
        <w:rPr>
          <w:sz w:val="24"/>
          <w:szCs w:val="24"/>
          <w:vertAlign w:val="superscript"/>
        </w:rPr>
        <w:t>st</w:t>
      </w:r>
      <w:r w:rsidRPr="00BA56B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B2214" w:rsidRPr="00BA56B9" w:rsidRDefault="004B2214" w:rsidP="004B2214">
      <w:pPr>
        <w:spacing w:line="480" w:lineRule="auto"/>
        <w:jc w:val="both"/>
        <w:rPr>
          <w:sz w:val="24"/>
          <w:szCs w:val="24"/>
        </w:rPr>
      </w:pPr>
      <w:r w:rsidRPr="00BA56B9">
        <w:rPr>
          <w:sz w:val="24"/>
          <w:szCs w:val="24"/>
        </w:rPr>
        <w:lastRenderedPageBreak/>
        <w:t>King David’s Rule over Judah in 2</w:t>
      </w:r>
      <w:r w:rsidRPr="00BA56B9">
        <w:rPr>
          <w:sz w:val="24"/>
          <w:szCs w:val="24"/>
          <w:vertAlign w:val="superscript"/>
        </w:rPr>
        <w:t>nd</w:t>
      </w:r>
      <w:r w:rsidRPr="00BA56B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B2214" w:rsidRPr="00BA56B9" w:rsidRDefault="004B2214" w:rsidP="004B2214">
      <w:pPr>
        <w:spacing w:line="480" w:lineRule="auto"/>
        <w:jc w:val="both"/>
        <w:rPr>
          <w:sz w:val="24"/>
          <w:szCs w:val="24"/>
        </w:rPr>
      </w:pPr>
      <w:r w:rsidRPr="00BA56B9">
        <w:rPr>
          <w:sz w:val="24"/>
          <w:szCs w:val="24"/>
        </w:rPr>
        <w:t>King David builds a Nation in 2</w:t>
      </w:r>
      <w:r w:rsidRPr="00BA56B9">
        <w:rPr>
          <w:sz w:val="24"/>
          <w:szCs w:val="24"/>
          <w:vertAlign w:val="superscript"/>
        </w:rPr>
        <w:t>nd</w:t>
      </w:r>
      <w:r w:rsidRPr="00BA56B9">
        <w:rPr>
          <w:sz w:val="24"/>
          <w:szCs w:val="24"/>
        </w:rPr>
        <w:t xml:space="preserve"> Samuel chapters 5-10 &amp; 1</w:t>
      </w:r>
      <w:r w:rsidRPr="00BA56B9">
        <w:rPr>
          <w:sz w:val="24"/>
          <w:szCs w:val="24"/>
          <w:vertAlign w:val="superscript"/>
        </w:rPr>
        <w:t>st</w:t>
      </w:r>
      <w:r w:rsidRPr="00BA56B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B2214" w:rsidRPr="00BA56B9" w:rsidRDefault="004B2214" w:rsidP="004B2214">
      <w:pPr>
        <w:spacing w:line="480" w:lineRule="auto"/>
        <w:jc w:val="both"/>
        <w:rPr>
          <w:sz w:val="24"/>
          <w:szCs w:val="24"/>
        </w:rPr>
      </w:pPr>
      <w:r w:rsidRPr="00BA56B9">
        <w:rPr>
          <w:sz w:val="24"/>
          <w:szCs w:val="24"/>
        </w:rPr>
        <w:lastRenderedPageBreak/>
        <w:t>King David‘s Declining Years in 2</w:t>
      </w:r>
      <w:r w:rsidRPr="00BA56B9">
        <w:rPr>
          <w:sz w:val="24"/>
          <w:szCs w:val="24"/>
          <w:vertAlign w:val="superscript"/>
        </w:rPr>
        <w:t>nd</w:t>
      </w:r>
      <w:r w:rsidRPr="00BA56B9">
        <w:rPr>
          <w:sz w:val="24"/>
          <w:szCs w:val="24"/>
        </w:rPr>
        <w:t xml:space="preserve"> Samuel chapters 11-24 &amp; 1</w:t>
      </w:r>
      <w:r w:rsidRPr="00BA56B9">
        <w:rPr>
          <w:sz w:val="24"/>
          <w:szCs w:val="24"/>
          <w:vertAlign w:val="superscript"/>
        </w:rPr>
        <w:t>st</w:t>
      </w:r>
      <w:r w:rsidRPr="00BA56B9">
        <w:rPr>
          <w:sz w:val="24"/>
          <w:szCs w:val="24"/>
        </w:rPr>
        <w:t xml:space="preserve"> Chronicles chapters 20-29. King David’s energy and faith enabled Him to build a powerful and stable Kingdom. Once this was accomplished, King David would have to face a moral and interpersonal challenge in 1</w:t>
      </w:r>
      <w:r w:rsidRPr="00BA56B9">
        <w:rPr>
          <w:sz w:val="24"/>
          <w:szCs w:val="24"/>
          <w:vertAlign w:val="superscript"/>
        </w:rPr>
        <w:t>st</w:t>
      </w:r>
      <w:r w:rsidRPr="00BA56B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A56B9">
        <w:rPr>
          <w:sz w:val="24"/>
          <w:szCs w:val="24"/>
          <w:vertAlign w:val="superscript"/>
        </w:rPr>
        <w:t>st</w:t>
      </w:r>
      <w:r w:rsidRPr="00BA56B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B2214" w:rsidRPr="00BA56B9" w:rsidRDefault="004B2214" w:rsidP="004B2214">
      <w:pPr>
        <w:spacing w:line="480" w:lineRule="auto"/>
        <w:jc w:val="both"/>
        <w:rPr>
          <w:sz w:val="24"/>
          <w:szCs w:val="24"/>
        </w:rPr>
      </w:pPr>
      <w:r w:rsidRPr="00BA56B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A56B9">
        <w:rPr>
          <w:sz w:val="24"/>
          <w:szCs w:val="24"/>
          <w:vertAlign w:val="superscript"/>
        </w:rPr>
        <w:t>st</w:t>
      </w:r>
      <w:r w:rsidRPr="00BA56B9">
        <w:rPr>
          <w:sz w:val="24"/>
          <w:szCs w:val="24"/>
        </w:rPr>
        <w:t xml:space="preserve"> Samuel 13:14. This does not mean King David was perfect, but that He agape loved the Father Stephen and was responsive to Him. </w:t>
      </w:r>
    </w:p>
    <w:p w:rsidR="004B2214" w:rsidRPr="00BA56B9" w:rsidRDefault="004B2214" w:rsidP="004B2214">
      <w:pPr>
        <w:spacing w:line="480" w:lineRule="auto"/>
        <w:jc w:val="both"/>
        <w:rPr>
          <w:sz w:val="24"/>
          <w:szCs w:val="24"/>
        </w:rPr>
      </w:pPr>
      <w:r w:rsidRPr="00BA56B9">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B2214" w:rsidRPr="00BA56B9" w:rsidRDefault="004B2214" w:rsidP="004B2214">
      <w:pPr>
        <w:spacing w:line="480" w:lineRule="auto"/>
        <w:jc w:val="both"/>
        <w:rPr>
          <w:sz w:val="24"/>
          <w:szCs w:val="24"/>
        </w:rPr>
      </w:pPr>
      <w:r w:rsidRPr="00BA56B9">
        <w:rPr>
          <w:sz w:val="24"/>
          <w:szCs w:val="24"/>
        </w:rPr>
        <w:t>King David displayed confidence in the Father Stephen’s promises in 1</w:t>
      </w:r>
      <w:r w:rsidRPr="00BA56B9">
        <w:rPr>
          <w:sz w:val="24"/>
          <w:szCs w:val="24"/>
          <w:vertAlign w:val="superscript"/>
        </w:rPr>
        <w:t>st</w:t>
      </w:r>
      <w:r w:rsidRPr="00BA56B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B2214" w:rsidRPr="00BA56B9" w:rsidRDefault="004B2214" w:rsidP="004B2214">
      <w:pPr>
        <w:spacing w:line="480" w:lineRule="auto"/>
        <w:jc w:val="both"/>
        <w:rPr>
          <w:sz w:val="24"/>
          <w:szCs w:val="24"/>
        </w:rPr>
      </w:pPr>
      <w:r w:rsidRPr="00BA56B9">
        <w:rPr>
          <w:sz w:val="24"/>
          <w:szCs w:val="24"/>
        </w:rPr>
        <w:t>King David looked to the Father Stephen for guidance in 1</w:t>
      </w:r>
      <w:r w:rsidRPr="00BA56B9">
        <w:rPr>
          <w:sz w:val="24"/>
          <w:szCs w:val="24"/>
          <w:vertAlign w:val="superscript"/>
        </w:rPr>
        <w:t>st</w:t>
      </w:r>
      <w:r w:rsidRPr="00BA56B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A56B9">
        <w:rPr>
          <w:sz w:val="24"/>
          <w:szCs w:val="24"/>
          <w:vertAlign w:val="superscript"/>
        </w:rPr>
        <w:t>st</w:t>
      </w:r>
      <w:r w:rsidRPr="00BA56B9">
        <w:rPr>
          <w:sz w:val="24"/>
          <w:szCs w:val="24"/>
        </w:rPr>
        <w:t xml:space="preserve"> Samuel 28:6; Ezra 2:63; Nehemiah 7:65 &amp; Sirach 45:10. King David’s dependence in the Father Stephen is reflected in Psalms 31:3-5. </w:t>
      </w:r>
    </w:p>
    <w:p w:rsidR="004B2214" w:rsidRPr="00BA56B9" w:rsidRDefault="004B2214" w:rsidP="004B2214">
      <w:pPr>
        <w:spacing w:line="480" w:lineRule="auto"/>
        <w:jc w:val="both"/>
        <w:rPr>
          <w:sz w:val="24"/>
          <w:szCs w:val="24"/>
        </w:rPr>
      </w:pPr>
      <w:r w:rsidRPr="00BA56B9">
        <w:rPr>
          <w:sz w:val="24"/>
          <w:szCs w:val="24"/>
        </w:rPr>
        <w:lastRenderedPageBreak/>
        <w:t>King David encouraged others to honor and worship the Father Stephen. King David set a personal example in 1</w:t>
      </w:r>
      <w:r w:rsidRPr="00BA56B9">
        <w:rPr>
          <w:sz w:val="24"/>
          <w:szCs w:val="24"/>
          <w:vertAlign w:val="superscript"/>
        </w:rPr>
        <w:t>st</w:t>
      </w:r>
      <w:r w:rsidRPr="00BA56B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A56B9">
        <w:rPr>
          <w:sz w:val="24"/>
          <w:szCs w:val="24"/>
          <w:vertAlign w:val="superscript"/>
        </w:rPr>
        <w:t>nd</w:t>
      </w:r>
      <w:r w:rsidRPr="00BA56B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A56B9">
        <w:rPr>
          <w:b/>
          <w:sz w:val="24"/>
          <w:szCs w:val="24"/>
        </w:rPr>
        <w:t>to the Chief Musician</w:t>
      </w:r>
      <w:r w:rsidRPr="00BA56B9">
        <w:rPr>
          <w:sz w:val="24"/>
          <w:szCs w:val="24"/>
        </w:rPr>
        <w:t>” which was the first in the leading of worship to the Father Stephen. King David committed His later years to prepare for the construction of the Father Stephen’s Temple in 1</w:t>
      </w:r>
      <w:r w:rsidRPr="00BA56B9">
        <w:rPr>
          <w:sz w:val="24"/>
          <w:szCs w:val="24"/>
          <w:vertAlign w:val="superscript"/>
        </w:rPr>
        <w:t>st</w:t>
      </w:r>
      <w:r w:rsidRPr="00BA56B9">
        <w:rPr>
          <w:sz w:val="24"/>
          <w:szCs w:val="24"/>
        </w:rPr>
        <w:t xml:space="preserve"> Chronicles chapters 21-27. King David used His money to push forward the project of building the Father Stephen’s Temple for the future times of His Son, King Solomon to reign in His stead. </w:t>
      </w:r>
    </w:p>
    <w:p w:rsidR="004B2214" w:rsidRPr="00BA56B9" w:rsidRDefault="004B2214" w:rsidP="004B2214">
      <w:pPr>
        <w:spacing w:line="480" w:lineRule="auto"/>
        <w:jc w:val="both"/>
        <w:rPr>
          <w:sz w:val="24"/>
          <w:szCs w:val="24"/>
        </w:rPr>
      </w:pPr>
      <w:r w:rsidRPr="00BA56B9">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A56B9">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A56B9">
        <w:rPr>
          <w:sz w:val="24"/>
          <w:szCs w:val="24"/>
          <w:vertAlign w:val="superscript"/>
        </w:rPr>
        <w:t>st</w:t>
      </w:r>
      <w:r w:rsidRPr="00BA56B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A56B9">
        <w:rPr>
          <w:sz w:val="24"/>
          <w:szCs w:val="24"/>
          <w:vertAlign w:val="superscript"/>
        </w:rPr>
        <w:t>st</w:t>
      </w:r>
      <w:r w:rsidRPr="00BA56B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A56B9">
        <w:rPr>
          <w:sz w:val="24"/>
          <w:szCs w:val="24"/>
          <w:vertAlign w:val="superscript"/>
        </w:rPr>
        <w:t>st</w:t>
      </w:r>
      <w:r w:rsidRPr="00BA56B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A56B9">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A56B9">
        <w:rPr>
          <w:b/>
          <w:sz w:val="24"/>
          <w:szCs w:val="24"/>
        </w:rPr>
        <w:t>all day long</w:t>
      </w:r>
      <w:r w:rsidRPr="00BA56B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A56B9">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B2214" w:rsidRPr="00BA56B9" w:rsidRDefault="004B2214" w:rsidP="004B2214">
      <w:pPr>
        <w:spacing w:line="480" w:lineRule="auto"/>
        <w:jc w:val="both"/>
        <w:rPr>
          <w:sz w:val="24"/>
          <w:szCs w:val="24"/>
        </w:rPr>
      </w:pPr>
      <w:r w:rsidRPr="00BA56B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B2214" w:rsidRPr="00BA56B9" w:rsidRDefault="004B2214" w:rsidP="004B2214">
      <w:pPr>
        <w:spacing w:line="480" w:lineRule="auto"/>
        <w:jc w:val="both"/>
        <w:rPr>
          <w:sz w:val="24"/>
          <w:szCs w:val="24"/>
        </w:rPr>
      </w:pPr>
      <w:r w:rsidRPr="00BA56B9">
        <w:rPr>
          <w:sz w:val="24"/>
          <w:szCs w:val="24"/>
        </w:rPr>
        <w:t>King David as a Musician in King Saul’s Court in 1</w:t>
      </w:r>
      <w:r w:rsidRPr="00BA56B9">
        <w:rPr>
          <w:sz w:val="24"/>
          <w:szCs w:val="24"/>
          <w:vertAlign w:val="superscript"/>
        </w:rPr>
        <w:t>st</w:t>
      </w:r>
      <w:r w:rsidRPr="00BA56B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A56B9">
        <w:rPr>
          <w:sz w:val="24"/>
          <w:szCs w:val="24"/>
        </w:rPr>
        <w:lastRenderedPageBreak/>
        <w:t xml:space="preserve">Stephen. King Saul liked the Young Man and made Him His armor-bearer, an official court position. </w:t>
      </w:r>
    </w:p>
    <w:p w:rsidR="004B2214" w:rsidRPr="00BA56B9" w:rsidRDefault="004B2214" w:rsidP="004B2214">
      <w:pPr>
        <w:spacing w:line="480" w:lineRule="auto"/>
        <w:jc w:val="both"/>
        <w:rPr>
          <w:sz w:val="24"/>
          <w:szCs w:val="24"/>
        </w:rPr>
      </w:pPr>
      <w:r w:rsidRPr="00BA56B9">
        <w:rPr>
          <w:sz w:val="24"/>
          <w:szCs w:val="24"/>
        </w:rPr>
        <w:t>King David as Victor over Goliath and as an Official Army Officer in 1</w:t>
      </w:r>
      <w:r w:rsidRPr="00BA56B9">
        <w:rPr>
          <w:sz w:val="24"/>
          <w:szCs w:val="24"/>
          <w:vertAlign w:val="superscript"/>
        </w:rPr>
        <w:t>st</w:t>
      </w:r>
      <w:r w:rsidRPr="00BA56B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A56B9">
        <w:rPr>
          <w:sz w:val="24"/>
          <w:szCs w:val="24"/>
          <w:vertAlign w:val="superscript"/>
        </w:rPr>
        <w:t>st</w:t>
      </w:r>
      <w:r w:rsidRPr="00BA56B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B2214" w:rsidRPr="00BA56B9" w:rsidRDefault="004B2214" w:rsidP="004B2214">
      <w:pPr>
        <w:spacing w:line="480" w:lineRule="auto"/>
        <w:jc w:val="both"/>
        <w:rPr>
          <w:sz w:val="24"/>
          <w:szCs w:val="24"/>
        </w:rPr>
      </w:pPr>
      <w:r w:rsidRPr="00BA56B9">
        <w:rPr>
          <w:sz w:val="24"/>
          <w:szCs w:val="24"/>
        </w:rPr>
        <w:t>King David as King Saul’s Son in Law in 1</w:t>
      </w:r>
      <w:r w:rsidRPr="00BA56B9">
        <w:rPr>
          <w:sz w:val="24"/>
          <w:szCs w:val="24"/>
          <w:vertAlign w:val="superscript"/>
        </w:rPr>
        <w:t>st</w:t>
      </w:r>
      <w:r w:rsidRPr="00BA56B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A56B9">
        <w:rPr>
          <w:sz w:val="24"/>
          <w:szCs w:val="24"/>
        </w:rPr>
        <w:lastRenderedPageBreak/>
        <w:t xml:space="preserve">at first could not believe that King Saul was out to kill Him, but finally King Saul moved openly against David, and David was forced to flee. </w:t>
      </w:r>
    </w:p>
    <w:p w:rsidR="004B2214" w:rsidRPr="00BA56B9" w:rsidRDefault="004B2214" w:rsidP="004B2214">
      <w:pPr>
        <w:spacing w:line="480" w:lineRule="auto"/>
        <w:jc w:val="both"/>
        <w:rPr>
          <w:sz w:val="24"/>
          <w:szCs w:val="24"/>
        </w:rPr>
      </w:pPr>
      <w:r w:rsidRPr="00BA56B9">
        <w:rPr>
          <w:sz w:val="24"/>
          <w:szCs w:val="24"/>
        </w:rPr>
        <w:t>King David as a Fugitive in 1</w:t>
      </w:r>
      <w:r w:rsidRPr="00BA56B9">
        <w:rPr>
          <w:sz w:val="24"/>
          <w:szCs w:val="24"/>
          <w:vertAlign w:val="superscript"/>
        </w:rPr>
        <w:t>st</w:t>
      </w:r>
      <w:r w:rsidRPr="00BA56B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B2214" w:rsidRPr="00BA56B9" w:rsidRDefault="004B2214" w:rsidP="004B2214">
      <w:pPr>
        <w:spacing w:line="480" w:lineRule="auto"/>
        <w:jc w:val="both"/>
        <w:rPr>
          <w:sz w:val="24"/>
          <w:szCs w:val="24"/>
        </w:rPr>
      </w:pPr>
      <w:r w:rsidRPr="00BA56B9">
        <w:rPr>
          <w:sz w:val="24"/>
          <w:szCs w:val="24"/>
        </w:rPr>
        <w:t>King David’s Relationship with His Wives:  King David’s Relationship with His Wife Michal (Who is like Yah), King Saul’s Daughter is in 1</w:t>
      </w:r>
      <w:r w:rsidRPr="00BA56B9">
        <w:rPr>
          <w:sz w:val="24"/>
          <w:szCs w:val="24"/>
          <w:vertAlign w:val="superscript"/>
        </w:rPr>
        <w:t>st</w:t>
      </w:r>
      <w:r w:rsidRPr="00BA56B9">
        <w:rPr>
          <w:sz w:val="24"/>
          <w:szCs w:val="24"/>
        </w:rPr>
        <w:t xml:space="preserve"> Samuel chapters 18-19 &amp; 2</w:t>
      </w:r>
      <w:r w:rsidRPr="00BA56B9">
        <w:rPr>
          <w:sz w:val="24"/>
          <w:szCs w:val="24"/>
          <w:vertAlign w:val="superscript"/>
        </w:rPr>
        <w:t>nd</w:t>
      </w:r>
      <w:r w:rsidRPr="00BA56B9">
        <w:rPr>
          <w:sz w:val="24"/>
          <w:szCs w:val="24"/>
        </w:rPr>
        <w:t xml:space="preserve"> Samuel chapters 3 &amp; 6. King Saul’s Younger Daughter fell in Divine Love with the Handsome &amp; Young Army Officer who </w:t>
      </w:r>
      <w:r w:rsidRPr="00BA56B9">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A56B9">
        <w:rPr>
          <w:sz w:val="24"/>
          <w:szCs w:val="24"/>
          <w:vertAlign w:val="superscript"/>
        </w:rPr>
        <w:t>nd</w:t>
      </w:r>
      <w:r w:rsidRPr="00BA56B9">
        <w:rPr>
          <w:sz w:val="24"/>
          <w:szCs w:val="24"/>
        </w:rPr>
        <w:t xml:space="preserve"> Samuel 6:16-23. King David’s relationship with Michal reveals Him to be an exploiter of Women as King Saul had been. </w:t>
      </w:r>
    </w:p>
    <w:p w:rsidR="004B2214" w:rsidRPr="00BA56B9" w:rsidRDefault="004B2214" w:rsidP="004B2214">
      <w:pPr>
        <w:spacing w:line="480" w:lineRule="auto"/>
        <w:jc w:val="both"/>
        <w:rPr>
          <w:sz w:val="24"/>
          <w:szCs w:val="24"/>
        </w:rPr>
      </w:pPr>
      <w:r w:rsidRPr="00BA56B9">
        <w:rPr>
          <w:sz w:val="24"/>
          <w:szCs w:val="24"/>
        </w:rPr>
        <w:t>King David’s Relationship with Abigail (My Father rejoiced) in 1</w:t>
      </w:r>
      <w:r w:rsidRPr="00BA56B9">
        <w:rPr>
          <w:sz w:val="24"/>
          <w:szCs w:val="24"/>
          <w:vertAlign w:val="superscript"/>
        </w:rPr>
        <w:t>st</w:t>
      </w:r>
      <w:r w:rsidRPr="00BA56B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B2214" w:rsidRPr="00BA56B9" w:rsidRDefault="004B2214" w:rsidP="004B2214">
      <w:pPr>
        <w:spacing w:line="480" w:lineRule="auto"/>
        <w:jc w:val="both"/>
        <w:rPr>
          <w:sz w:val="24"/>
          <w:szCs w:val="24"/>
        </w:rPr>
      </w:pPr>
      <w:r w:rsidRPr="00BA56B9">
        <w:rPr>
          <w:sz w:val="24"/>
          <w:szCs w:val="24"/>
        </w:rPr>
        <w:t>King David’s Relationship with Bathsheba (Daughter of an Oath) in 2</w:t>
      </w:r>
      <w:r w:rsidRPr="00BA56B9">
        <w:rPr>
          <w:sz w:val="24"/>
          <w:szCs w:val="24"/>
          <w:vertAlign w:val="superscript"/>
        </w:rPr>
        <w:t>nd</w:t>
      </w:r>
      <w:r w:rsidRPr="00BA56B9">
        <w:rPr>
          <w:sz w:val="24"/>
          <w:szCs w:val="24"/>
        </w:rPr>
        <w:t xml:space="preserve"> Samuel chapters 11-12 &amp; 1</w:t>
      </w:r>
      <w:r w:rsidRPr="00BA56B9">
        <w:rPr>
          <w:sz w:val="24"/>
          <w:szCs w:val="24"/>
          <w:vertAlign w:val="superscript"/>
        </w:rPr>
        <w:t>st</w:t>
      </w:r>
      <w:r w:rsidRPr="00BA56B9">
        <w:rPr>
          <w:sz w:val="24"/>
          <w:szCs w:val="24"/>
        </w:rPr>
        <w:t xml:space="preserve"> Kings chapter 1. King David’s attraction to Her was purely sensual at the beginning. She was </w:t>
      </w:r>
      <w:r w:rsidRPr="00BA56B9">
        <w:rPr>
          <w:sz w:val="24"/>
          <w:szCs w:val="24"/>
        </w:rPr>
        <w:lastRenderedPageBreak/>
        <w:t>beautiful and King David wanted Her and took Her. King David ignored that She was another Man’s Wife by His passion and power. In Biblical Text makes it clear that She was not a temptress in 2</w:t>
      </w:r>
      <w:r w:rsidRPr="00BA56B9">
        <w:rPr>
          <w:sz w:val="24"/>
          <w:szCs w:val="24"/>
          <w:vertAlign w:val="superscript"/>
        </w:rPr>
        <w:t>nd</w:t>
      </w:r>
      <w:r w:rsidRPr="00BA56B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A56B9">
        <w:rPr>
          <w:sz w:val="24"/>
          <w:szCs w:val="24"/>
          <w:vertAlign w:val="superscript"/>
        </w:rPr>
        <w:t>st</w:t>
      </w:r>
      <w:r w:rsidRPr="00BA56B9">
        <w:rPr>
          <w:sz w:val="24"/>
          <w:szCs w:val="24"/>
        </w:rPr>
        <w:t xml:space="preserve"> Kings 1:21. This caused King David to act. But from lust to divine love King David shared with Bathsheba in Psalms chapter 51. </w:t>
      </w:r>
    </w:p>
    <w:p w:rsidR="004B2214" w:rsidRPr="00BA56B9" w:rsidRDefault="004B2214" w:rsidP="004B2214">
      <w:pPr>
        <w:spacing w:line="480" w:lineRule="auto"/>
        <w:jc w:val="both"/>
        <w:rPr>
          <w:sz w:val="24"/>
          <w:szCs w:val="24"/>
        </w:rPr>
      </w:pPr>
      <w:r w:rsidRPr="00BA56B9">
        <w:rPr>
          <w:sz w:val="24"/>
          <w:szCs w:val="24"/>
        </w:rPr>
        <w:t>King David’s other 5 Wives are Eglah (Calf) in 2</w:t>
      </w:r>
      <w:r w:rsidRPr="00BA56B9">
        <w:rPr>
          <w:sz w:val="24"/>
          <w:szCs w:val="24"/>
          <w:vertAlign w:val="superscript"/>
        </w:rPr>
        <w:t>nd</w:t>
      </w:r>
      <w:r w:rsidRPr="00BA56B9">
        <w:rPr>
          <w:sz w:val="24"/>
          <w:szCs w:val="24"/>
        </w:rPr>
        <w:t xml:space="preserve"> Samuel 3:5 &amp; 1</w:t>
      </w:r>
      <w:r w:rsidRPr="00BA56B9">
        <w:rPr>
          <w:sz w:val="24"/>
          <w:szCs w:val="24"/>
          <w:vertAlign w:val="superscript"/>
        </w:rPr>
        <w:t>st</w:t>
      </w:r>
      <w:r w:rsidRPr="00BA56B9">
        <w:rPr>
          <w:sz w:val="24"/>
          <w:szCs w:val="24"/>
        </w:rPr>
        <w:t xml:space="preserve"> Chronicles 3:3, Avital also called Abital (Father is the Dew) in 2</w:t>
      </w:r>
      <w:r w:rsidRPr="00BA56B9">
        <w:rPr>
          <w:sz w:val="24"/>
          <w:szCs w:val="24"/>
          <w:vertAlign w:val="superscript"/>
        </w:rPr>
        <w:t>nd</w:t>
      </w:r>
      <w:r w:rsidRPr="00BA56B9">
        <w:rPr>
          <w:sz w:val="24"/>
          <w:szCs w:val="24"/>
        </w:rPr>
        <w:t xml:space="preserve"> Samuel 3:4 &amp;1</w:t>
      </w:r>
      <w:r w:rsidRPr="00BA56B9">
        <w:rPr>
          <w:sz w:val="24"/>
          <w:szCs w:val="24"/>
          <w:vertAlign w:val="superscript"/>
        </w:rPr>
        <w:t>st</w:t>
      </w:r>
      <w:r w:rsidRPr="00BA56B9">
        <w:rPr>
          <w:sz w:val="24"/>
          <w:szCs w:val="24"/>
        </w:rPr>
        <w:t xml:space="preserve"> Chronicles 3:3, Ahinoam (Brother is Delight) in 1</w:t>
      </w:r>
      <w:r w:rsidRPr="00BA56B9">
        <w:rPr>
          <w:sz w:val="24"/>
          <w:szCs w:val="24"/>
          <w:vertAlign w:val="superscript"/>
        </w:rPr>
        <w:t>st</w:t>
      </w:r>
      <w:r w:rsidRPr="00BA56B9">
        <w:rPr>
          <w:sz w:val="24"/>
          <w:szCs w:val="24"/>
        </w:rPr>
        <w:t xml:space="preserve"> Samuel 25:43; 27:3; 30:5 &amp; 2</w:t>
      </w:r>
      <w:r w:rsidRPr="00BA56B9">
        <w:rPr>
          <w:sz w:val="24"/>
          <w:szCs w:val="24"/>
          <w:vertAlign w:val="superscript"/>
        </w:rPr>
        <w:t>nd</w:t>
      </w:r>
      <w:r w:rsidRPr="00BA56B9">
        <w:rPr>
          <w:sz w:val="24"/>
          <w:szCs w:val="24"/>
        </w:rPr>
        <w:t xml:space="preserve"> Samuel 3:2, Haggith (Born on a Feast Day) in 2</w:t>
      </w:r>
      <w:r w:rsidRPr="00BA56B9">
        <w:rPr>
          <w:sz w:val="24"/>
          <w:szCs w:val="24"/>
          <w:vertAlign w:val="superscript"/>
        </w:rPr>
        <w:t>nd</w:t>
      </w:r>
      <w:r w:rsidRPr="00BA56B9">
        <w:rPr>
          <w:sz w:val="24"/>
          <w:szCs w:val="24"/>
        </w:rPr>
        <w:t xml:space="preserve"> Samuel 3:4 &amp; 1</w:t>
      </w:r>
      <w:r w:rsidRPr="00BA56B9">
        <w:rPr>
          <w:sz w:val="24"/>
          <w:szCs w:val="24"/>
          <w:vertAlign w:val="superscript"/>
        </w:rPr>
        <w:t>st</w:t>
      </w:r>
      <w:r w:rsidRPr="00BA56B9">
        <w:rPr>
          <w:sz w:val="24"/>
          <w:szCs w:val="24"/>
        </w:rPr>
        <w:t xml:space="preserve"> King 1:5 &amp; Maacah (Oppressed) in 2</w:t>
      </w:r>
      <w:r w:rsidRPr="00BA56B9">
        <w:rPr>
          <w:sz w:val="24"/>
          <w:szCs w:val="24"/>
          <w:vertAlign w:val="superscript"/>
        </w:rPr>
        <w:t>nd</w:t>
      </w:r>
      <w:r w:rsidRPr="00BA56B9">
        <w:rPr>
          <w:sz w:val="24"/>
          <w:szCs w:val="24"/>
        </w:rPr>
        <w:t xml:space="preserve"> Samuel 3:3 &amp; 1</w:t>
      </w:r>
      <w:r w:rsidRPr="00BA56B9">
        <w:rPr>
          <w:sz w:val="24"/>
          <w:szCs w:val="24"/>
          <w:vertAlign w:val="superscript"/>
        </w:rPr>
        <w:t>st</w:t>
      </w:r>
      <w:r w:rsidRPr="00BA56B9">
        <w:rPr>
          <w:sz w:val="24"/>
          <w:szCs w:val="24"/>
        </w:rPr>
        <w:t xml:space="preserve"> Chronicles 3:2. King David has at least eight Wives in Scripture. </w:t>
      </w:r>
    </w:p>
    <w:p w:rsidR="004B2214" w:rsidRPr="00BA56B9" w:rsidRDefault="004B2214" w:rsidP="004B2214">
      <w:pPr>
        <w:spacing w:line="480" w:lineRule="auto"/>
        <w:jc w:val="both"/>
        <w:rPr>
          <w:sz w:val="24"/>
          <w:szCs w:val="24"/>
        </w:rPr>
      </w:pPr>
      <w:r w:rsidRPr="00BA56B9">
        <w:rPr>
          <w:sz w:val="24"/>
          <w:szCs w:val="24"/>
        </w:rPr>
        <w:t>King David’s Relationship with His Children in 1</w:t>
      </w:r>
      <w:r w:rsidRPr="00BA56B9">
        <w:rPr>
          <w:sz w:val="24"/>
          <w:szCs w:val="24"/>
          <w:vertAlign w:val="superscript"/>
        </w:rPr>
        <w:t>st</w:t>
      </w:r>
      <w:r w:rsidRPr="00BA56B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B2214" w:rsidRPr="00BA56B9" w:rsidRDefault="004B2214" w:rsidP="004B2214">
      <w:pPr>
        <w:spacing w:line="480" w:lineRule="auto"/>
        <w:jc w:val="both"/>
        <w:rPr>
          <w:sz w:val="24"/>
          <w:szCs w:val="24"/>
        </w:rPr>
      </w:pPr>
      <w:r w:rsidRPr="00BA56B9">
        <w:rPr>
          <w:sz w:val="24"/>
          <w:szCs w:val="24"/>
        </w:rPr>
        <w:t>King David’s Relationship with Amnon (Trustworthy &amp; Faithful) and Tamar (Date Palm) in 2</w:t>
      </w:r>
      <w:r w:rsidRPr="00BA56B9">
        <w:rPr>
          <w:sz w:val="24"/>
          <w:szCs w:val="24"/>
          <w:vertAlign w:val="superscript"/>
        </w:rPr>
        <w:t>nd</w:t>
      </w:r>
      <w:r w:rsidRPr="00BA56B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A56B9">
        <w:rPr>
          <w:sz w:val="24"/>
          <w:szCs w:val="24"/>
        </w:rPr>
        <w:lastRenderedPageBreak/>
        <w:t xml:space="preserve">bitterly. Tamar hid Herself in Her Brother Absalom’s home, and the anger and pain of the rape festered. King David’s failure to act made things worse and did not resolve anything.  </w:t>
      </w:r>
    </w:p>
    <w:p w:rsidR="004B2214" w:rsidRPr="00BA56B9" w:rsidRDefault="004B2214" w:rsidP="004B2214">
      <w:pPr>
        <w:spacing w:line="480" w:lineRule="auto"/>
        <w:jc w:val="both"/>
        <w:rPr>
          <w:sz w:val="24"/>
          <w:szCs w:val="24"/>
        </w:rPr>
      </w:pPr>
      <w:r w:rsidRPr="00BA56B9">
        <w:rPr>
          <w:sz w:val="24"/>
          <w:szCs w:val="24"/>
        </w:rPr>
        <w:t>King David’s Relationship with Absalom (Father of Peace) in 2</w:t>
      </w:r>
      <w:r w:rsidRPr="00BA56B9">
        <w:rPr>
          <w:sz w:val="24"/>
          <w:szCs w:val="24"/>
          <w:vertAlign w:val="superscript"/>
        </w:rPr>
        <w:t>nd</w:t>
      </w:r>
      <w:r w:rsidRPr="00BA56B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B2214" w:rsidRPr="00BA56B9" w:rsidRDefault="004B2214" w:rsidP="004B2214">
      <w:pPr>
        <w:spacing w:line="480" w:lineRule="auto"/>
        <w:jc w:val="both"/>
        <w:rPr>
          <w:sz w:val="24"/>
          <w:szCs w:val="24"/>
        </w:rPr>
      </w:pPr>
      <w:r w:rsidRPr="00BA56B9">
        <w:rPr>
          <w:sz w:val="24"/>
          <w:szCs w:val="24"/>
        </w:rPr>
        <w:t>King David’s Relationship with Solomon (God is Peace) in 1</w:t>
      </w:r>
      <w:r w:rsidRPr="00BA56B9">
        <w:rPr>
          <w:sz w:val="24"/>
          <w:szCs w:val="24"/>
          <w:vertAlign w:val="superscript"/>
        </w:rPr>
        <w:t>st</w:t>
      </w:r>
      <w:r w:rsidRPr="00BA56B9">
        <w:rPr>
          <w:sz w:val="24"/>
          <w:szCs w:val="24"/>
        </w:rPr>
        <w:t xml:space="preserve"> Chronicles chapter 29. King David has His doubts about Solomon’s readiness. Near the death of King David, He commented in public, “My Son Solomon, who alone God had chosen, is Young and Inexperienced in 1</w:t>
      </w:r>
      <w:r w:rsidRPr="00BA56B9">
        <w:rPr>
          <w:sz w:val="24"/>
          <w:szCs w:val="24"/>
          <w:vertAlign w:val="superscript"/>
        </w:rPr>
        <w:t>st</w:t>
      </w:r>
      <w:r w:rsidRPr="00BA56B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B2214" w:rsidRPr="00BA56B9" w:rsidRDefault="004B2214" w:rsidP="004B2214">
      <w:pPr>
        <w:spacing w:line="480" w:lineRule="auto"/>
        <w:jc w:val="both"/>
        <w:rPr>
          <w:sz w:val="24"/>
          <w:szCs w:val="24"/>
        </w:rPr>
      </w:pPr>
      <w:r w:rsidRPr="00BA56B9">
        <w:rPr>
          <w:sz w:val="24"/>
          <w:szCs w:val="24"/>
        </w:rPr>
        <w:t>King David repented every time when He disobeyed the Father Stephen’s Command in 2</w:t>
      </w:r>
      <w:r w:rsidRPr="00BA56B9">
        <w:rPr>
          <w:sz w:val="24"/>
          <w:szCs w:val="24"/>
          <w:vertAlign w:val="superscript"/>
        </w:rPr>
        <w:t>nd</w:t>
      </w:r>
      <w:r w:rsidRPr="00BA56B9">
        <w:rPr>
          <w:sz w:val="24"/>
          <w:szCs w:val="24"/>
        </w:rPr>
        <w:t xml:space="preserve"> Samuel chapter 12. The Old Testament records at least three sins that King David committed </w:t>
      </w:r>
      <w:r w:rsidRPr="00BA56B9">
        <w:rPr>
          <w:sz w:val="24"/>
          <w:szCs w:val="24"/>
        </w:rPr>
        <w:lastRenderedPageBreak/>
        <w:t>while He was King. First, is King David’s sin in numbering Israel in 2</w:t>
      </w:r>
      <w:r w:rsidRPr="00BA56B9">
        <w:rPr>
          <w:sz w:val="24"/>
          <w:szCs w:val="24"/>
          <w:vertAlign w:val="superscript"/>
        </w:rPr>
        <w:t>nd</w:t>
      </w:r>
      <w:r w:rsidRPr="00BA56B9">
        <w:rPr>
          <w:sz w:val="24"/>
          <w:szCs w:val="24"/>
        </w:rPr>
        <w:t xml:space="preserve"> Samuel chapter 24. Second, is His sexual assault on Bathsheba and His subsequent murder of Uriah Her Husband in 2</w:t>
      </w:r>
      <w:r w:rsidRPr="00BA56B9">
        <w:rPr>
          <w:sz w:val="24"/>
          <w:szCs w:val="24"/>
          <w:vertAlign w:val="superscript"/>
        </w:rPr>
        <w:t>nd</w:t>
      </w:r>
      <w:r w:rsidRPr="00BA56B9">
        <w:rPr>
          <w:sz w:val="24"/>
          <w:szCs w:val="24"/>
        </w:rPr>
        <w:t xml:space="preserve"> Samuel chapters 11, 12, 15-14. However, King David’s sense of guilt is revealed in Psalms chapter 32 and His public repentance is in Psalms chapter 51.  </w:t>
      </w:r>
    </w:p>
    <w:p w:rsidR="004B2214" w:rsidRPr="00BA56B9" w:rsidRDefault="004B2214" w:rsidP="004B2214">
      <w:pPr>
        <w:tabs>
          <w:tab w:val="left" w:pos="388"/>
          <w:tab w:val="center" w:pos="4680"/>
        </w:tabs>
        <w:spacing w:line="480" w:lineRule="auto"/>
        <w:jc w:val="both"/>
        <w:rPr>
          <w:b/>
          <w:sz w:val="24"/>
          <w:szCs w:val="24"/>
        </w:rPr>
      </w:pPr>
      <w:r w:rsidRPr="00BA56B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A56B9">
        <w:rPr>
          <w:b/>
          <w:sz w:val="24"/>
          <w:szCs w:val="24"/>
        </w:rPr>
        <w:tab/>
      </w:r>
    </w:p>
    <w:p w:rsidR="004B2214" w:rsidRPr="00BA56B9" w:rsidRDefault="004B2214" w:rsidP="004B2214">
      <w:pPr>
        <w:tabs>
          <w:tab w:val="left" w:pos="388"/>
          <w:tab w:val="center" w:pos="4680"/>
        </w:tabs>
        <w:spacing w:line="480" w:lineRule="auto"/>
        <w:jc w:val="center"/>
        <w:rPr>
          <w:b/>
          <w:sz w:val="24"/>
          <w:szCs w:val="24"/>
        </w:rPr>
      </w:pPr>
      <w:r w:rsidRPr="00BA56B9">
        <w:rPr>
          <w:b/>
          <w:sz w:val="24"/>
          <w:szCs w:val="24"/>
        </w:rPr>
        <w:t>THE LORD JESUS CHRIST (THE LADY MARY CHRIST THE LADY OF KINGDOMS) WITH THE RANK OF A 4 GOLD STAR GENERAL FOR 40 YEARS</w:t>
      </w:r>
    </w:p>
    <w:p w:rsidR="004B2214" w:rsidRPr="00BA56B9" w:rsidRDefault="004B2214" w:rsidP="004B2214">
      <w:pPr>
        <w:spacing w:line="480" w:lineRule="auto"/>
        <w:jc w:val="both"/>
        <w:rPr>
          <w:sz w:val="24"/>
          <w:szCs w:val="24"/>
        </w:rPr>
      </w:pPr>
      <w:r w:rsidRPr="00BA56B9">
        <w:rPr>
          <w:sz w:val="24"/>
          <w:szCs w:val="24"/>
        </w:rPr>
        <w:t>There was a certain Savoir called Jesus. Jesus means “</w:t>
      </w:r>
      <w:r w:rsidRPr="00BA56B9">
        <w:rPr>
          <w:b/>
          <w:sz w:val="24"/>
          <w:szCs w:val="24"/>
        </w:rPr>
        <w:t>Savoir</w:t>
      </w:r>
      <w:r w:rsidRPr="00BA56B9">
        <w:rPr>
          <w:sz w:val="24"/>
          <w:szCs w:val="24"/>
        </w:rPr>
        <w:t>” or “</w:t>
      </w:r>
      <w:r w:rsidRPr="00BA56B9">
        <w:rPr>
          <w:b/>
          <w:sz w:val="24"/>
          <w:szCs w:val="24"/>
        </w:rPr>
        <w:t>to save</w:t>
      </w:r>
      <w:r w:rsidRPr="00BA56B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A56B9">
        <w:rPr>
          <w:sz w:val="24"/>
          <w:szCs w:val="24"/>
        </w:rPr>
        <w:lastRenderedPageBreak/>
        <w:t>33 years on Earth shows that He is the Son of God in John 20:30-31. This refers to Jesus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Jesus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the Cross once, by which all His family was eventually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Jesus Christ’s Birth</w:t>
      </w:r>
    </w:p>
    <w:p w:rsidR="004B2214" w:rsidRPr="00BA56B9" w:rsidRDefault="004B2214" w:rsidP="004B2214">
      <w:pPr>
        <w:spacing w:line="480" w:lineRule="auto"/>
        <w:jc w:val="both"/>
        <w:rPr>
          <w:sz w:val="24"/>
          <w:szCs w:val="24"/>
        </w:rPr>
      </w:pPr>
      <w:r w:rsidRPr="00BA56B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A56B9">
        <w:rPr>
          <w:b/>
          <w:sz w:val="24"/>
          <w:szCs w:val="24"/>
        </w:rPr>
        <w:t>MARY</w:t>
      </w:r>
      <w:r w:rsidRPr="00BA56B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A56B9">
        <w:rPr>
          <w:sz w:val="24"/>
          <w:szCs w:val="24"/>
          <w:vertAlign w:val="superscript"/>
        </w:rPr>
        <w:t>st</w:t>
      </w:r>
      <w:r w:rsidRPr="00BA56B9">
        <w:rPr>
          <w:sz w:val="24"/>
          <w:szCs w:val="24"/>
        </w:rPr>
        <w:t xml:space="preserve"> Day called the Son &amp; the Lord Christ in Luke 2:11), and He shall be called </w:t>
      </w:r>
      <w:r w:rsidRPr="00BA56B9">
        <w:rPr>
          <w:b/>
          <w:sz w:val="24"/>
          <w:szCs w:val="24"/>
        </w:rPr>
        <w:t xml:space="preserve">JESUS </w:t>
      </w:r>
      <w:r w:rsidRPr="00BA56B9">
        <w:rPr>
          <w:sz w:val="24"/>
          <w:szCs w:val="24"/>
        </w:rPr>
        <w:t>(8</w:t>
      </w:r>
      <w:r w:rsidRPr="00BA56B9">
        <w:rPr>
          <w:sz w:val="24"/>
          <w:szCs w:val="24"/>
          <w:vertAlign w:val="superscript"/>
        </w:rPr>
        <w:t>th</w:t>
      </w:r>
      <w:r w:rsidRPr="00BA56B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A56B9">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A56B9">
        <w:rPr>
          <w:b/>
          <w:sz w:val="24"/>
          <w:szCs w:val="24"/>
        </w:rPr>
        <w:t>Song of Mary</w:t>
      </w:r>
      <w:r w:rsidRPr="00BA56B9">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A56B9">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A56B9">
        <w:rPr>
          <w:sz w:val="24"/>
          <w:szCs w:val="24"/>
          <w:vertAlign w:val="superscript"/>
        </w:rPr>
        <w:t>nd</w:t>
      </w:r>
      <w:r w:rsidRPr="00BA56B9">
        <w:rPr>
          <w:sz w:val="24"/>
          <w:szCs w:val="24"/>
        </w:rPr>
        <w:t xml:space="preserve"> Adam restoring the 1</w:t>
      </w:r>
      <w:r w:rsidRPr="00BA56B9">
        <w:rPr>
          <w:sz w:val="24"/>
          <w:szCs w:val="24"/>
          <w:vertAlign w:val="superscript"/>
        </w:rPr>
        <w:t>st</w:t>
      </w:r>
      <w:r w:rsidRPr="00BA56B9">
        <w:rPr>
          <w:sz w:val="24"/>
          <w:szCs w:val="24"/>
        </w:rPr>
        <w:t xml:space="preserve"> Adam in disobedience by handling the cross by the Plan of Salvation in Luke 23. In Hebrews 1:6 declares “Let all of Angels (Men) of God worship Him.” It is called the “</w:t>
      </w:r>
      <w:r w:rsidRPr="00BA56B9">
        <w:rPr>
          <w:b/>
          <w:i/>
          <w:sz w:val="24"/>
          <w:szCs w:val="24"/>
        </w:rPr>
        <w:t>Age of the 2</w:t>
      </w:r>
      <w:r w:rsidRPr="00BA56B9">
        <w:rPr>
          <w:b/>
          <w:i/>
          <w:sz w:val="24"/>
          <w:szCs w:val="24"/>
          <w:vertAlign w:val="superscript"/>
        </w:rPr>
        <w:t>nd</w:t>
      </w:r>
      <w:r w:rsidRPr="00BA56B9">
        <w:rPr>
          <w:b/>
          <w:i/>
          <w:sz w:val="24"/>
          <w:szCs w:val="24"/>
        </w:rPr>
        <w:t xml:space="preserve"> Single Man Adam</w:t>
      </w:r>
      <w:r w:rsidRPr="00BA56B9">
        <w:rPr>
          <w:sz w:val="24"/>
          <w:szCs w:val="24"/>
        </w:rPr>
        <w:t>” in 1</w:t>
      </w:r>
      <w:r w:rsidRPr="00BA56B9">
        <w:rPr>
          <w:sz w:val="24"/>
          <w:szCs w:val="24"/>
          <w:vertAlign w:val="superscript"/>
        </w:rPr>
        <w:t>st</w:t>
      </w:r>
      <w:r w:rsidRPr="00BA56B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B2214" w:rsidRPr="00BA56B9" w:rsidRDefault="004B2214" w:rsidP="004B2214">
      <w:pPr>
        <w:spacing w:line="480" w:lineRule="auto"/>
        <w:jc w:val="both"/>
        <w:rPr>
          <w:sz w:val="24"/>
          <w:szCs w:val="24"/>
        </w:rPr>
      </w:pPr>
      <w:r w:rsidRPr="00BA56B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A56B9">
        <w:rPr>
          <w:sz w:val="24"/>
          <w:szCs w:val="24"/>
          <w:vertAlign w:val="superscript"/>
        </w:rPr>
        <w:t>st</w:t>
      </w:r>
      <w:r w:rsidRPr="00BA56B9">
        <w:rPr>
          <w:sz w:val="24"/>
          <w:szCs w:val="24"/>
        </w:rPr>
        <w:t xml:space="preserve"> Day of Birth called the Son &amp; Lord Christ in Luke 2:11), and He shall be called </w:t>
      </w:r>
      <w:r w:rsidRPr="00BA56B9">
        <w:rPr>
          <w:b/>
          <w:sz w:val="24"/>
          <w:szCs w:val="24"/>
        </w:rPr>
        <w:t>JESUS</w:t>
      </w:r>
      <w:r w:rsidRPr="00BA56B9">
        <w:rPr>
          <w:sz w:val="24"/>
          <w:szCs w:val="24"/>
        </w:rPr>
        <w:t xml:space="preserve"> (He was called on the 8</w:t>
      </w:r>
      <w:r w:rsidRPr="00BA56B9">
        <w:rPr>
          <w:sz w:val="24"/>
          <w:szCs w:val="24"/>
          <w:vertAlign w:val="superscript"/>
        </w:rPr>
        <w:t>th</w:t>
      </w:r>
      <w:r w:rsidRPr="00BA56B9">
        <w:rPr>
          <w:sz w:val="24"/>
          <w:szCs w:val="24"/>
        </w:rPr>
        <w:t xml:space="preserve"> Day with Mary at 16 years old). He will be great, and will be called the Son of the Highest; &amp; the Lord God will give Him the Throne of His Father David. And </w:t>
      </w:r>
      <w:r w:rsidRPr="00BA56B9">
        <w:rPr>
          <w:vanish/>
          <w:sz w:val="24"/>
          <w:szCs w:val="24"/>
        </w:rPr>
        <w:t>E willHe</w:t>
      </w:r>
      <w:r w:rsidRPr="00BA56B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A56B9">
        <w:rPr>
          <w:sz w:val="24"/>
          <w:szCs w:val="24"/>
        </w:rPr>
        <w:lastRenderedPageBreak/>
        <w:t>upon You, &amp; the power of the Highest will overshadow You…that Holy One…will be called the Son of God (1</w:t>
      </w:r>
      <w:r w:rsidRPr="00BA56B9">
        <w:rPr>
          <w:sz w:val="24"/>
          <w:szCs w:val="24"/>
          <w:vertAlign w:val="superscript"/>
        </w:rPr>
        <w:t>st</w:t>
      </w:r>
      <w:r w:rsidRPr="00BA56B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A56B9">
        <w:rPr>
          <w:sz w:val="24"/>
          <w:szCs w:val="24"/>
          <w:vertAlign w:val="superscript"/>
        </w:rPr>
        <w:t>st</w:t>
      </w:r>
      <w:r w:rsidRPr="00BA56B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A56B9">
        <w:rPr>
          <w:sz w:val="24"/>
          <w:szCs w:val="24"/>
          <w:vertAlign w:val="superscript"/>
        </w:rPr>
        <w:t>nd</w:t>
      </w:r>
      <w:r w:rsidRPr="00BA56B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A56B9">
        <w:rPr>
          <w:sz w:val="24"/>
          <w:szCs w:val="24"/>
        </w:rPr>
        <w:lastRenderedPageBreak/>
        <w:t xml:space="preserve">of the Holy Ghost on the Gentiles. In Hebrews 1:6 says “Let all the Men/Angels (Lords) of God worship Him.” Jesus birthday is most likely in March. </w:t>
      </w:r>
    </w:p>
    <w:p w:rsidR="004B2214" w:rsidRPr="00BA56B9" w:rsidRDefault="004B2214" w:rsidP="004B2214">
      <w:pPr>
        <w:spacing w:line="480" w:lineRule="auto"/>
        <w:rPr>
          <w:rFonts w:cs="Calibri"/>
          <w:sz w:val="24"/>
          <w:szCs w:val="24"/>
        </w:rPr>
      </w:pPr>
      <w:r w:rsidRPr="00BA56B9">
        <w:rPr>
          <w:rFonts w:cs="Calibri"/>
          <w:sz w:val="24"/>
          <w:szCs w:val="24"/>
        </w:rPr>
        <w:t>Jesus Christ’s Appointment</w:t>
      </w:r>
    </w:p>
    <w:p w:rsidR="004B2214" w:rsidRPr="00BA56B9" w:rsidRDefault="004B2214" w:rsidP="004B2214">
      <w:pPr>
        <w:spacing w:line="480" w:lineRule="auto"/>
        <w:jc w:val="both"/>
        <w:rPr>
          <w:sz w:val="24"/>
          <w:szCs w:val="24"/>
        </w:rPr>
      </w:pPr>
      <w:r w:rsidRPr="00BA56B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B2214" w:rsidRPr="00BA56B9" w:rsidRDefault="004B2214" w:rsidP="004B2214">
      <w:pPr>
        <w:spacing w:line="480" w:lineRule="auto"/>
        <w:jc w:val="both"/>
        <w:rPr>
          <w:sz w:val="24"/>
          <w:szCs w:val="24"/>
        </w:rPr>
      </w:pPr>
      <w:r w:rsidRPr="00BA56B9">
        <w:rPr>
          <w:sz w:val="24"/>
          <w:szCs w:val="24"/>
        </w:rPr>
        <w:t>Savior’s Ministry</w:t>
      </w:r>
    </w:p>
    <w:p w:rsidR="004B2214" w:rsidRPr="00BA56B9" w:rsidRDefault="004B2214" w:rsidP="004B2214">
      <w:pPr>
        <w:spacing w:line="480" w:lineRule="auto"/>
        <w:jc w:val="both"/>
        <w:rPr>
          <w:sz w:val="24"/>
          <w:szCs w:val="24"/>
        </w:rPr>
      </w:pPr>
      <w:r w:rsidRPr="00BA56B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A56B9">
        <w:rPr>
          <w:sz w:val="24"/>
          <w:szCs w:val="24"/>
          <w:vertAlign w:val="superscript"/>
        </w:rPr>
        <w:t>nd</w:t>
      </w:r>
      <w:r w:rsidRPr="00BA56B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A56B9">
        <w:rPr>
          <w:sz w:val="24"/>
          <w:szCs w:val="24"/>
        </w:rPr>
        <w:lastRenderedPageBreak/>
        <w:t>first to Witness the salvation of the Lord, except for Noah‘s family. Some  other  scriptures  are 1</w:t>
      </w:r>
      <w:r w:rsidRPr="00BA56B9">
        <w:rPr>
          <w:sz w:val="24"/>
          <w:szCs w:val="24"/>
          <w:vertAlign w:val="superscript"/>
        </w:rPr>
        <w:t>st</w:t>
      </w:r>
      <w:r w:rsidRPr="00BA56B9">
        <w:rPr>
          <w:sz w:val="24"/>
          <w:szCs w:val="24"/>
        </w:rPr>
        <w:t xml:space="preserve"> Samuel 2:1;  and  Psalm  3:8;  9:14;  21:1;  35:3; 38:22; 69:29; 140:7; 144:10. The Bible says every Man who ever lived is a sinner in Romans 3:4, 23; 1</w:t>
      </w:r>
      <w:r w:rsidRPr="00BA56B9">
        <w:rPr>
          <w:sz w:val="24"/>
          <w:szCs w:val="24"/>
          <w:vertAlign w:val="superscript"/>
        </w:rPr>
        <w:t>st</w:t>
      </w:r>
      <w:r w:rsidRPr="00BA56B9">
        <w:rPr>
          <w:sz w:val="24"/>
          <w:szCs w:val="24"/>
        </w:rPr>
        <w:t xml:space="preserve"> Kings 8:46; 1</w:t>
      </w:r>
      <w:r w:rsidRPr="00BA56B9">
        <w:rPr>
          <w:sz w:val="24"/>
          <w:szCs w:val="24"/>
          <w:vertAlign w:val="superscript"/>
        </w:rPr>
        <w:t>st</w:t>
      </w:r>
      <w:r w:rsidRPr="00BA56B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A56B9">
        <w:rPr>
          <w:i/>
          <w:sz w:val="24"/>
          <w:szCs w:val="24"/>
        </w:rPr>
        <w:t>soteria</w:t>
      </w:r>
      <w:r w:rsidRPr="00BA56B9">
        <w:rPr>
          <w:sz w:val="24"/>
          <w:szCs w:val="24"/>
        </w:rPr>
        <w:t xml:space="preserve"> for the stipulation of deliverance and rescue. Second, is the verb </w:t>
      </w:r>
      <w:r w:rsidRPr="00BA56B9">
        <w:rPr>
          <w:i/>
          <w:sz w:val="24"/>
          <w:szCs w:val="24"/>
        </w:rPr>
        <w:t>sozo</w:t>
      </w:r>
      <w:r w:rsidRPr="00BA56B9">
        <w:rPr>
          <w:sz w:val="24"/>
          <w:szCs w:val="24"/>
        </w:rPr>
        <w:t xml:space="preserve"> which means ‘to save.” Third, is the word </w:t>
      </w:r>
      <w:r w:rsidRPr="00BA56B9">
        <w:rPr>
          <w:i/>
          <w:sz w:val="24"/>
          <w:szCs w:val="24"/>
        </w:rPr>
        <w:t xml:space="preserve">yasha </w:t>
      </w:r>
      <w:r w:rsidRPr="00BA56B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B2214" w:rsidRPr="00BA56B9" w:rsidRDefault="004B2214" w:rsidP="004B2214">
      <w:pPr>
        <w:spacing w:line="480" w:lineRule="auto"/>
        <w:jc w:val="center"/>
        <w:rPr>
          <w:sz w:val="24"/>
          <w:szCs w:val="24"/>
        </w:rPr>
      </w:pPr>
      <w:r w:rsidRPr="00BA56B9">
        <w:rPr>
          <w:sz w:val="24"/>
          <w:szCs w:val="24"/>
        </w:rPr>
        <w:t>The Lord Jesus’ Ministries</w:t>
      </w:r>
    </w:p>
    <w:p w:rsidR="004B2214" w:rsidRPr="00BA56B9" w:rsidRDefault="004B2214" w:rsidP="004B2214">
      <w:pPr>
        <w:spacing w:line="480" w:lineRule="auto"/>
        <w:jc w:val="both"/>
        <w:rPr>
          <w:sz w:val="24"/>
          <w:szCs w:val="24"/>
        </w:rPr>
      </w:pPr>
      <w:r w:rsidRPr="00BA56B9">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A56B9">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B2214" w:rsidRPr="00BA56B9" w:rsidRDefault="004B2214" w:rsidP="004B2214">
      <w:pPr>
        <w:spacing w:line="480" w:lineRule="auto"/>
        <w:jc w:val="both"/>
        <w:rPr>
          <w:sz w:val="24"/>
          <w:szCs w:val="24"/>
        </w:rPr>
      </w:pPr>
      <w:r w:rsidRPr="00BA56B9">
        <w:rPr>
          <w:sz w:val="24"/>
          <w:szCs w:val="24"/>
        </w:rPr>
        <w:t>The Forgotten Ministry of the Morning Star</w:t>
      </w:r>
    </w:p>
    <w:p w:rsidR="004B2214" w:rsidRPr="00BA56B9" w:rsidRDefault="004B2214" w:rsidP="004B2214">
      <w:pPr>
        <w:spacing w:line="480" w:lineRule="auto"/>
        <w:jc w:val="both"/>
        <w:rPr>
          <w:sz w:val="24"/>
          <w:szCs w:val="24"/>
        </w:rPr>
      </w:pPr>
      <w:r w:rsidRPr="00BA56B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B2214" w:rsidRPr="00BA56B9" w:rsidRDefault="004B2214" w:rsidP="004B2214">
      <w:pPr>
        <w:spacing w:line="480" w:lineRule="auto"/>
        <w:jc w:val="both"/>
        <w:rPr>
          <w:sz w:val="24"/>
          <w:szCs w:val="24"/>
        </w:rPr>
      </w:pPr>
      <w:r w:rsidRPr="00BA56B9">
        <w:rPr>
          <w:sz w:val="24"/>
          <w:szCs w:val="24"/>
        </w:rPr>
        <w:lastRenderedPageBreak/>
        <w:t>The Office of the Morning Star</w:t>
      </w:r>
    </w:p>
    <w:p w:rsidR="004B2214" w:rsidRPr="00BA56B9" w:rsidRDefault="004B2214" w:rsidP="004B2214">
      <w:pPr>
        <w:spacing w:line="480" w:lineRule="auto"/>
        <w:jc w:val="both"/>
        <w:rPr>
          <w:sz w:val="24"/>
          <w:szCs w:val="24"/>
        </w:rPr>
      </w:pPr>
      <w:r w:rsidRPr="00BA56B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A56B9">
        <w:rPr>
          <w:sz w:val="24"/>
          <w:szCs w:val="24"/>
          <w:vertAlign w:val="superscript"/>
        </w:rPr>
        <w:t>nd</w:t>
      </w:r>
      <w:r w:rsidRPr="00BA56B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A56B9">
        <w:rPr>
          <w:sz w:val="24"/>
          <w:szCs w:val="24"/>
          <w:vertAlign w:val="superscript"/>
        </w:rPr>
        <w:t>st</w:t>
      </w:r>
      <w:r w:rsidRPr="00BA56B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A56B9">
        <w:rPr>
          <w:sz w:val="24"/>
          <w:szCs w:val="24"/>
        </w:rPr>
        <w:lastRenderedPageBreak/>
        <w:t xml:space="preserve">to You than what You  have  received, let Him be accursed.”  The Gospel of Jesus Christ concerns Mankind, but after His death it grows into Jesus being the Morning Star in Revelation 22:16.   </w:t>
      </w:r>
    </w:p>
    <w:p w:rsidR="004B2214" w:rsidRPr="00BA56B9" w:rsidRDefault="004B2214" w:rsidP="004B2214">
      <w:pPr>
        <w:spacing w:line="480" w:lineRule="auto"/>
        <w:jc w:val="both"/>
        <w:rPr>
          <w:sz w:val="24"/>
          <w:szCs w:val="24"/>
        </w:rPr>
      </w:pPr>
      <w:r w:rsidRPr="00BA56B9">
        <w:rPr>
          <w:sz w:val="24"/>
          <w:szCs w:val="24"/>
        </w:rPr>
        <w:t>The Ministry of Restoration</w:t>
      </w:r>
    </w:p>
    <w:p w:rsidR="004B2214" w:rsidRPr="00BA56B9" w:rsidRDefault="004B2214" w:rsidP="004B2214">
      <w:pPr>
        <w:spacing w:line="480" w:lineRule="auto"/>
        <w:jc w:val="both"/>
        <w:rPr>
          <w:sz w:val="24"/>
          <w:szCs w:val="24"/>
        </w:rPr>
      </w:pPr>
      <w:r w:rsidRPr="00BA56B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A56B9">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B2214" w:rsidRPr="00BA56B9" w:rsidRDefault="004B2214" w:rsidP="004B2214">
      <w:pPr>
        <w:spacing w:line="480" w:lineRule="auto"/>
        <w:jc w:val="both"/>
        <w:rPr>
          <w:sz w:val="24"/>
          <w:szCs w:val="24"/>
        </w:rPr>
      </w:pPr>
      <w:r w:rsidRPr="00BA56B9">
        <w:rPr>
          <w:sz w:val="24"/>
          <w:szCs w:val="24"/>
        </w:rPr>
        <w:t>The Ministry of the Kingdom of God</w:t>
      </w:r>
    </w:p>
    <w:p w:rsidR="004B2214" w:rsidRPr="00BA56B9" w:rsidRDefault="004B2214" w:rsidP="004B2214">
      <w:pPr>
        <w:spacing w:line="480" w:lineRule="auto"/>
        <w:jc w:val="both"/>
        <w:rPr>
          <w:sz w:val="24"/>
          <w:szCs w:val="24"/>
        </w:rPr>
      </w:pPr>
      <w:r w:rsidRPr="00BA56B9">
        <w:rPr>
          <w:b/>
          <w:sz w:val="24"/>
          <w:szCs w:val="24"/>
        </w:rPr>
        <w:t>The New Kingdom of the Father Stephen</w:t>
      </w:r>
      <w:r w:rsidRPr="00BA56B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B2214" w:rsidRPr="00BA56B9" w:rsidRDefault="004B2214" w:rsidP="004B2214">
      <w:pPr>
        <w:spacing w:line="480" w:lineRule="auto"/>
        <w:jc w:val="both"/>
        <w:rPr>
          <w:sz w:val="24"/>
          <w:szCs w:val="24"/>
        </w:rPr>
      </w:pPr>
      <w:r w:rsidRPr="00BA56B9">
        <w:rPr>
          <w:b/>
          <w:sz w:val="24"/>
          <w:szCs w:val="24"/>
        </w:rPr>
        <w:t>The Universal Authority of the “Kingdom of God”</w:t>
      </w:r>
      <w:r w:rsidRPr="00BA56B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A56B9">
        <w:rPr>
          <w:sz w:val="24"/>
          <w:szCs w:val="24"/>
          <w:vertAlign w:val="superscript"/>
        </w:rPr>
        <w:t>st</w:t>
      </w:r>
      <w:r w:rsidRPr="00BA56B9">
        <w:rPr>
          <w:sz w:val="24"/>
          <w:szCs w:val="24"/>
        </w:rPr>
        <w:t xml:space="preserve"> Chronicles 29:11-12 declares “Thine, O Lord, is the greatness, and the power, and the glory, and the victory, and the majesty, for all that is in the Heaven and in the Earth is thine, thine is the kingdom, O Lord, </w:t>
      </w:r>
      <w:r w:rsidRPr="00BA56B9">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B2214" w:rsidRPr="00BA56B9" w:rsidRDefault="004B2214" w:rsidP="004B2214">
      <w:pPr>
        <w:spacing w:line="480" w:lineRule="auto"/>
        <w:jc w:val="both"/>
        <w:rPr>
          <w:sz w:val="24"/>
          <w:szCs w:val="24"/>
        </w:rPr>
      </w:pPr>
      <w:r w:rsidRPr="00BA56B9">
        <w:rPr>
          <w:b/>
          <w:sz w:val="24"/>
          <w:szCs w:val="24"/>
        </w:rPr>
        <w:t>The Soteriological Kingdom</w:t>
      </w:r>
      <w:r w:rsidRPr="00BA56B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B2214" w:rsidRPr="00BA56B9" w:rsidRDefault="004B2214" w:rsidP="004B2214">
      <w:pPr>
        <w:spacing w:line="480" w:lineRule="auto"/>
        <w:jc w:val="both"/>
        <w:rPr>
          <w:sz w:val="24"/>
          <w:szCs w:val="24"/>
        </w:rPr>
      </w:pPr>
      <w:r w:rsidRPr="00BA56B9">
        <w:rPr>
          <w:b/>
          <w:sz w:val="24"/>
          <w:szCs w:val="24"/>
        </w:rPr>
        <w:t>The Active Kingdom</w:t>
      </w:r>
      <w:r w:rsidRPr="00BA56B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B2214" w:rsidRPr="00BA56B9" w:rsidRDefault="004B2214" w:rsidP="004B2214">
      <w:pPr>
        <w:spacing w:line="480" w:lineRule="auto"/>
        <w:jc w:val="both"/>
        <w:rPr>
          <w:sz w:val="24"/>
          <w:szCs w:val="24"/>
        </w:rPr>
      </w:pPr>
      <w:r w:rsidRPr="00BA56B9">
        <w:rPr>
          <w:b/>
          <w:sz w:val="24"/>
          <w:szCs w:val="24"/>
        </w:rPr>
        <w:t>The Unified Kingdom</w:t>
      </w:r>
      <w:r w:rsidRPr="00BA56B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A56B9">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B2214" w:rsidRPr="00BA56B9" w:rsidRDefault="004B2214" w:rsidP="004B2214">
      <w:pPr>
        <w:spacing w:line="480" w:lineRule="auto"/>
        <w:jc w:val="both"/>
        <w:rPr>
          <w:sz w:val="24"/>
          <w:szCs w:val="24"/>
        </w:rPr>
      </w:pPr>
      <w:r w:rsidRPr="00BA56B9">
        <w:rPr>
          <w:b/>
          <w:sz w:val="24"/>
          <w:szCs w:val="24"/>
        </w:rPr>
        <w:t>The National Authority of the Kingdom</w:t>
      </w:r>
      <w:r w:rsidRPr="00BA56B9">
        <w:rPr>
          <w:sz w:val="24"/>
          <w:szCs w:val="24"/>
        </w:rPr>
        <w:t xml:space="preserve"> is proven in scripture. </w:t>
      </w:r>
      <w:r w:rsidRPr="00BA56B9">
        <w:rPr>
          <w:b/>
          <w:sz w:val="24"/>
          <w:szCs w:val="24"/>
        </w:rPr>
        <w:t>The Past Old Testament Kingdom</w:t>
      </w:r>
      <w:r w:rsidRPr="00BA56B9">
        <w:rPr>
          <w:sz w:val="24"/>
          <w:szCs w:val="24"/>
        </w:rPr>
        <w:t xml:space="preserve"> concerns T</w:t>
      </w:r>
      <w:r w:rsidRPr="00BA56B9">
        <w:rPr>
          <w:b/>
          <w:sz w:val="24"/>
          <w:szCs w:val="24"/>
        </w:rPr>
        <w:t>he Father Stephen’s Kingdom at Mount Sinai</w:t>
      </w:r>
      <w:r w:rsidRPr="00BA56B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A56B9">
        <w:rPr>
          <w:b/>
          <w:sz w:val="24"/>
          <w:szCs w:val="24"/>
        </w:rPr>
        <w:t>. The Future Millennial Kingdom</w:t>
      </w:r>
      <w:r w:rsidRPr="00BA56B9">
        <w:rPr>
          <w:sz w:val="24"/>
          <w:szCs w:val="24"/>
        </w:rPr>
        <w:t xml:space="preserve"> is the </w:t>
      </w:r>
      <w:r w:rsidRPr="00BA56B9">
        <w:rPr>
          <w:b/>
          <w:sz w:val="24"/>
          <w:szCs w:val="24"/>
        </w:rPr>
        <w:t>Past Old Testament Kingdom</w:t>
      </w:r>
      <w:r w:rsidRPr="00BA56B9">
        <w:rPr>
          <w:sz w:val="24"/>
          <w:szCs w:val="24"/>
        </w:rPr>
        <w:t xml:space="preserve"> being restored under Father Stephen as Lord. Some scriptures are Psalm 2; Isaiah 9:6-7; Matthew 20:21; Luke 1:32-33 &amp; Acts 1:7.</w:t>
      </w:r>
    </w:p>
    <w:p w:rsidR="004B2214" w:rsidRPr="00BA56B9" w:rsidRDefault="004B2214" w:rsidP="004B2214">
      <w:pPr>
        <w:spacing w:line="480" w:lineRule="auto"/>
        <w:jc w:val="both"/>
        <w:rPr>
          <w:sz w:val="24"/>
          <w:szCs w:val="24"/>
        </w:rPr>
      </w:pPr>
      <w:r w:rsidRPr="00BA56B9">
        <w:rPr>
          <w:b/>
          <w:sz w:val="24"/>
          <w:szCs w:val="24"/>
        </w:rPr>
        <w:t>The Present Authority of the Kingdom</w:t>
      </w:r>
      <w:r w:rsidRPr="00BA56B9">
        <w:rPr>
          <w:sz w:val="24"/>
          <w:szCs w:val="24"/>
        </w:rPr>
        <w:t xml:space="preserve"> is proven in infallible scripture. A  </w:t>
      </w:r>
      <w:r w:rsidRPr="00BA56B9">
        <w:rPr>
          <w:b/>
          <w:sz w:val="24"/>
          <w:szCs w:val="24"/>
        </w:rPr>
        <w:t>Mysterious Kingdom of the Present</w:t>
      </w:r>
      <w:r w:rsidRPr="00BA56B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A56B9">
        <w:rPr>
          <w:b/>
          <w:sz w:val="24"/>
          <w:szCs w:val="24"/>
        </w:rPr>
        <w:t>The Surprise Attack on Satan’s Kingdom</w:t>
      </w:r>
      <w:r w:rsidRPr="00BA56B9">
        <w:rPr>
          <w:sz w:val="24"/>
          <w:szCs w:val="24"/>
        </w:rPr>
        <w:t xml:space="preserve"> is revealed in Matthew 8:29; Luke 11:20-22.  </w:t>
      </w:r>
    </w:p>
    <w:p w:rsidR="004B2214" w:rsidRPr="00BA56B9" w:rsidRDefault="004B2214" w:rsidP="004B2214">
      <w:pPr>
        <w:spacing w:line="480" w:lineRule="auto"/>
        <w:jc w:val="both"/>
        <w:rPr>
          <w:sz w:val="24"/>
          <w:szCs w:val="24"/>
        </w:rPr>
      </w:pPr>
      <w:r w:rsidRPr="00BA56B9">
        <w:rPr>
          <w:b/>
          <w:sz w:val="24"/>
          <w:szCs w:val="24"/>
        </w:rPr>
        <w:t>The Spiritual Kingdom</w:t>
      </w:r>
      <w:r w:rsidRPr="00BA56B9">
        <w:rPr>
          <w:sz w:val="24"/>
          <w:szCs w:val="24"/>
        </w:rPr>
        <w:t xml:space="preserve"> </w:t>
      </w:r>
      <w:r w:rsidRPr="00BA56B9">
        <w:rPr>
          <w:b/>
          <w:sz w:val="24"/>
          <w:szCs w:val="24"/>
        </w:rPr>
        <w:t>of the Universal Church</w:t>
      </w:r>
      <w:r w:rsidRPr="00BA56B9">
        <w:rPr>
          <w:sz w:val="24"/>
          <w:szCs w:val="24"/>
        </w:rPr>
        <w:t xml:space="preserve"> is by salvation by faith. It requires Child-like faith in Matthew 19:14. It is identical to salvation in Matthew 19:23-24. Christ rules in the lives </w:t>
      </w:r>
      <w:r w:rsidRPr="00BA56B9">
        <w:rPr>
          <w:sz w:val="24"/>
          <w:szCs w:val="24"/>
        </w:rPr>
        <w:lastRenderedPageBreak/>
        <w:t>only if they acknowledge Him as Lord and Savoir of the world in John 18:36; 2</w:t>
      </w:r>
      <w:r w:rsidRPr="00BA56B9">
        <w:rPr>
          <w:sz w:val="24"/>
          <w:szCs w:val="24"/>
          <w:vertAlign w:val="superscript"/>
        </w:rPr>
        <w:t>nd</w:t>
      </w:r>
      <w:r w:rsidRPr="00BA56B9">
        <w:rPr>
          <w:sz w:val="24"/>
          <w:szCs w:val="24"/>
        </w:rPr>
        <w:t xml:space="preserve"> Thessalonians 1:5; Acts 14:22. </w:t>
      </w:r>
    </w:p>
    <w:p w:rsidR="004B2214" w:rsidRPr="00BA56B9" w:rsidRDefault="004B2214" w:rsidP="004B2214">
      <w:pPr>
        <w:spacing w:line="480" w:lineRule="auto"/>
        <w:jc w:val="both"/>
        <w:rPr>
          <w:sz w:val="24"/>
          <w:szCs w:val="24"/>
        </w:rPr>
      </w:pPr>
      <w:r w:rsidRPr="00BA56B9">
        <w:rPr>
          <w:b/>
          <w:sz w:val="24"/>
          <w:szCs w:val="24"/>
        </w:rPr>
        <w:t>The Visible Kingdom or Christendom</w:t>
      </w:r>
      <w:r w:rsidRPr="00BA56B9">
        <w:rPr>
          <w:sz w:val="24"/>
          <w:szCs w:val="24"/>
        </w:rPr>
        <w:t xml:space="preserve"> involves True and False Teachers in Matthew 13:47-50. Outer works  or  service  will  not  consider  </w:t>
      </w:r>
      <w:r w:rsidRPr="00BA56B9">
        <w:rPr>
          <w:b/>
          <w:sz w:val="24"/>
          <w:szCs w:val="24"/>
        </w:rPr>
        <w:t>The Future Kingdom</w:t>
      </w:r>
      <w:r w:rsidRPr="00BA56B9">
        <w:rPr>
          <w:sz w:val="24"/>
          <w:szCs w:val="24"/>
        </w:rPr>
        <w:t xml:space="preserve"> but  the  relationship with  the  Father Stephen through total submission to His will &amp; the faith of God in Matthew 7:21-23. </w:t>
      </w:r>
    </w:p>
    <w:p w:rsidR="004B2214" w:rsidRPr="00BA56B9" w:rsidRDefault="004B2214" w:rsidP="004B2214">
      <w:pPr>
        <w:spacing w:line="480" w:lineRule="auto"/>
        <w:jc w:val="both"/>
        <w:rPr>
          <w:sz w:val="24"/>
          <w:szCs w:val="24"/>
        </w:rPr>
      </w:pPr>
      <w:r w:rsidRPr="00BA56B9">
        <w:rPr>
          <w:b/>
          <w:sz w:val="24"/>
          <w:szCs w:val="24"/>
        </w:rPr>
        <w:t>The Future Authority of the Kingdom</w:t>
      </w:r>
      <w:r w:rsidRPr="00BA56B9">
        <w:rPr>
          <w:sz w:val="24"/>
          <w:szCs w:val="24"/>
        </w:rPr>
        <w:t xml:space="preserve"> involves Christ coming and rewarding His people in Christianity and He will judge the Governments of the Earth in Matthew 24:31. </w:t>
      </w:r>
    </w:p>
    <w:p w:rsidR="004B2214" w:rsidRPr="00BA56B9" w:rsidRDefault="004B2214" w:rsidP="004B2214">
      <w:pPr>
        <w:spacing w:line="480" w:lineRule="auto"/>
        <w:jc w:val="both"/>
        <w:rPr>
          <w:sz w:val="24"/>
          <w:szCs w:val="24"/>
        </w:rPr>
      </w:pPr>
      <w:r w:rsidRPr="00BA56B9">
        <w:rPr>
          <w:b/>
          <w:sz w:val="24"/>
          <w:szCs w:val="24"/>
        </w:rPr>
        <w:t>The Millennial Kingdom</w:t>
      </w:r>
      <w:r w:rsidRPr="00BA56B9">
        <w:rPr>
          <w:sz w:val="24"/>
          <w:szCs w:val="24"/>
        </w:rPr>
        <w:t xml:space="preserve"> </w:t>
      </w:r>
      <w:r w:rsidRPr="00BA56B9">
        <w:rPr>
          <w:b/>
          <w:sz w:val="24"/>
          <w:szCs w:val="24"/>
        </w:rPr>
        <w:t>is International</w:t>
      </w:r>
      <w:r w:rsidRPr="00BA56B9">
        <w:rPr>
          <w:sz w:val="24"/>
          <w:szCs w:val="24"/>
        </w:rPr>
        <w:t xml:space="preserve"> in all the Earth in Isaiah 11&amp; Zechariah 14. The Father Stephen will give a 1000 years reign on Earth in the throne of the Kingdom in Daniel 7:18, 27; Revelation 19:11-15, 20:1-6. </w:t>
      </w:r>
    </w:p>
    <w:p w:rsidR="004B2214" w:rsidRPr="00BA56B9" w:rsidRDefault="004B2214" w:rsidP="004B2214">
      <w:pPr>
        <w:spacing w:line="480" w:lineRule="auto"/>
        <w:jc w:val="both"/>
        <w:rPr>
          <w:sz w:val="24"/>
          <w:szCs w:val="24"/>
        </w:rPr>
      </w:pPr>
      <w:r w:rsidRPr="00BA56B9">
        <w:rPr>
          <w:b/>
          <w:sz w:val="24"/>
          <w:szCs w:val="24"/>
        </w:rPr>
        <w:t xml:space="preserve">The Eternal Kingdom is the  consummation  of  the Trinity and the Father Stephen’s promise </w:t>
      </w:r>
      <w:r w:rsidRPr="00BA56B9">
        <w:rPr>
          <w:sz w:val="24"/>
          <w:szCs w:val="24"/>
        </w:rPr>
        <w:t>to believers for the inheritance in Heaven of eternal life through Jesus Christ Our Lord in James 2:5; 2</w:t>
      </w:r>
      <w:r w:rsidRPr="00BA56B9">
        <w:rPr>
          <w:sz w:val="24"/>
          <w:szCs w:val="24"/>
          <w:vertAlign w:val="superscript"/>
        </w:rPr>
        <w:t>nd</w:t>
      </w:r>
      <w:r w:rsidRPr="00BA56B9">
        <w:rPr>
          <w:sz w:val="24"/>
          <w:szCs w:val="24"/>
        </w:rPr>
        <w:t xml:space="preserve"> Timothy 4:18; 1</w:t>
      </w:r>
      <w:r w:rsidRPr="00BA56B9">
        <w:rPr>
          <w:sz w:val="24"/>
          <w:szCs w:val="24"/>
          <w:vertAlign w:val="superscript"/>
        </w:rPr>
        <w:t>st</w:t>
      </w:r>
      <w:r w:rsidRPr="00BA56B9">
        <w:rPr>
          <w:sz w:val="24"/>
          <w:szCs w:val="24"/>
        </w:rPr>
        <w:t xml:space="preserve"> Timothy 2:12. </w:t>
      </w:r>
      <w:r w:rsidRPr="00BA56B9">
        <w:rPr>
          <w:b/>
          <w:sz w:val="24"/>
          <w:szCs w:val="24"/>
        </w:rPr>
        <w:t>The Eternal Kingdom of the Father Stephen’s Kingdom</w:t>
      </w:r>
      <w:r w:rsidRPr="00BA56B9">
        <w:rPr>
          <w:sz w:val="24"/>
          <w:szCs w:val="24"/>
        </w:rPr>
        <w:t xml:space="preserve"> has no temporal qualities of limitations different from </w:t>
      </w:r>
    </w:p>
    <w:p w:rsidR="004B2214" w:rsidRPr="00BA56B9" w:rsidRDefault="004B2214" w:rsidP="004B2214">
      <w:pPr>
        <w:spacing w:line="480" w:lineRule="auto"/>
        <w:jc w:val="both"/>
        <w:rPr>
          <w:sz w:val="24"/>
          <w:szCs w:val="24"/>
        </w:rPr>
      </w:pPr>
      <w:r w:rsidRPr="00BA56B9">
        <w:rPr>
          <w:b/>
          <w:sz w:val="24"/>
          <w:szCs w:val="24"/>
        </w:rPr>
        <w:t xml:space="preserve">The Universal Kingdom </w:t>
      </w:r>
      <w:r w:rsidRPr="00BA56B9">
        <w:rPr>
          <w:sz w:val="24"/>
          <w:szCs w:val="24"/>
        </w:rPr>
        <w:t>both comes from the Father Stephen in Matthew 13:43 &amp; Revelation 11:15. In 1</w:t>
      </w:r>
      <w:r w:rsidRPr="00BA56B9">
        <w:rPr>
          <w:sz w:val="24"/>
          <w:szCs w:val="24"/>
          <w:vertAlign w:val="superscript"/>
        </w:rPr>
        <w:t>st</w:t>
      </w:r>
      <w:r w:rsidRPr="00BA56B9">
        <w:rPr>
          <w:sz w:val="24"/>
          <w:szCs w:val="24"/>
        </w:rPr>
        <w:t xml:space="preserve"> Corinthians 4:20 says </w:t>
      </w:r>
      <w:r w:rsidRPr="00BA56B9">
        <w:rPr>
          <w:b/>
          <w:sz w:val="24"/>
          <w:szCs w:val="24"/>
        </w:rPr>
        <w:t>The Kingdom of God is in Authority</w:t>
      </w:r>
      <w:r w:rsidRPr="00BA56B9">
        <w:rPr>
          <w:sz w:val="24"/>
          <w:szCs w:val="24"/>
        </w:rPr>
        <w:t xml:space="preserve"> &amp; not in Word. </w:t>
      </w:r>
    </w:p>
    <w:p w:rsidR="004B2214" w:rsidRPr="00BA56B9" w:rsidRDefault="004B2214" w:rsidP="004B2214">
      <w:pPr>
        <w:spacing w:line="480" w:lineRule="auto"/>
        <w:jc w:val="both"/>
        <w:rPr>
          <w:sz w:val="24"/>
          <w:szCs w:val="24"/>
        </w:rPr>
      </w:pPr>
      <w:r w:rsidRPr="00BA56B9">
        <w:rPr>
          <w:sz w:val="24"/>
          <w:szCs w:val="24"/>
        </w:rPr>
        <w:t>Jesus Christ’s Ministry of the Light</w:t>
      </w:r>
    </w:p>
    <w:p w:rsidR="004B2214" w:rsidRPr="00BA56B9" w:rsidRDefault="004B2214" w:rsidP="004B2214">
      <w:pPr>
        <w:spacing w:line="480" w:lineRule="auto"/>
        <w:jc w:val="both"/>
        <w:rPr>
          <w:sz w:val="24"/>
          <w:szCs w:val="24"/>
        </w:rPr>
      </w:pPr>
      <w:r w:rsidRPr="00BA56B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A56B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B2214" w:rsidRPr="00BA56B9" w:rsidRDefault="004B2214" w:rsidP="004B2214">
      <w:pPr>
        <w:spacing w:line="480" w:lineRule="auto"/>
        <w:jc w:val="both"/>
        <w:rPr>
          <w:sz w:val="24"/>
          <w:szCs w:val="24"/>
        </w:rPr>
      </w:pPr>
      <w:r w:rsidRPr="00BA56B9">
        <w:rPr>
          <w:sz w:val="24"/>
          <w:szCs w:val="24"/>
        </w:rPr>
        <w:t>Jesus Christ’s Ministry of the Spirit of God</w:t>
      </w:r>
    </w:p>
    <w:p w:rsidR="004B2214" w:rsidRPr="00BA56B9" w:rsidRDefault="004B2214" w:rsidP="004B2214">
      <w:pPr>
        <w:spacing w:line="480" w:lineRule="auto"/>
        <w:jc w:val="both"/>
        <w:rPr>
          <w:sz w:val="24"/>
          <w:szCs w:val="24"/>
        </w:rPr>
      </w:pPr>
      <w:r w:rsidRPr="00BA56B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B2214" w:rsidRPr="00BA56B9" w:rsidRDefault="004B2214" w:rsidP="004B2214">
      <w:pPr>
        <w:spacing w:line="480" w:lineRule="auto"/>
        <w:jc w:val="both"/>
        <w:rPr>
          <w:sz w:val="24"/>
          <w:szCs w:val="24"/>
        </w:rPr>
      </w:pPr>
      <w:r w:rsidRPr="00BA56B9">
        <w:rPr>
          <w:sz w:val="24"/>
          <w:szCs w:val="24"/>
        </w:rPr>
        <w:t>Jesus Christ’s Ministry of Divine Love</w:t>
      </w:r>
    </w:p>
    <w:p w:rsidR="004B2214" w:rsidRPr="00BA56B9" w:rsidRDefault="004B2214" w:rsidP="004B2214">
      <w:pPr>
        <w:spacing w:line="480" w:lineRule="auto"/>
        <w:jc w:val="both"/>
        <w:rPr>
          <w:sz w:val="24"/>
          <w:szCs w:val="24"/>
        </w:rPr>
      </w:pPr>
      <w:r w:rsidRPr="00BA56B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B2214" w:rsidRPr="00BA56B9" w:rsidRDefault="004B2214" w:rsidP="004B2214">
      <w:pPr>
        <w:spacing w:line="480" w:lineRule="auto"/>
        <w:jc w:val="both"/>
        <w:rPr>
          <w:sz w:val="24"/>
          <w:szCs w:val="24"/>
        </w:rPr>
      </w:pPr>
      <w:r w:rsidRPr="00BA56B9">
        <w:rPr>
          <w:sz w:val="24"/>
          <w:szCs w:val="24"/>
        </w:rPr>
        <w:t>Jesus Christ’s Ministry of True Holiness</w:t>
      </w:r>
    </w:p>
    <w:p w:rsidR="004B2214" w:rsidRPr="00BA56B9" w:rsidRDefault="004B2214" w:rsidP="004B2214">
      <w:pPr>
        <w:spacing w:line="480" w:lineRule="auto"/>
        <w:jc w:val="both"/>
        <w:rPr>
          <w:sz w:val="24"/>
          <w:szCs w:val="24"/>
        </w:rPr>
      </w:pPr>
      <w:r w:rsidRPr="00BA56B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B2214" w:rsidRPr="00BA56B9" w:rsidRDefault="004B2214" w:rsidP="004B2214">
      <w:pPr>
        <w:spacing w:line="480" w:lineRule="auto"/>
        <w:jc w:val="both"/>
        <w:rPr>
          <w:sz w:val="24"/>
          <w:szCs w:val="24"/>
        </w:rPr>
      </w:pPr>
      <w:r w:rsidRPr="00BA56B9">
        <w:rPr>
          <w:sz w:val="24"/>
          <w:szCs w:val="24"/>
        </w:rPr>
        <w:t xml:space="preserve">Jesus Christ’s Ministry of Power </w:t>
      </w:r>
    </w:p>
    <w:p w:rsidR="004B2214" w:rsidRPr="00BA56B9" w:rsidRDefault="004B2214" w:rsidP="004B2214">
      <w:pPr>
        <w:spacing w:line="480" w:lineRule="auto"/>
        <w:jc w:val="both"/>
        <w:rPr>
          <w:sz w:val="24"/>
          <w:szCs w:val="24"/>
        </w:rPr>
      </w:pPr>
      <w:r w:rsidRPr="00BA56B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B2214" w:rsidRPr="00BA56B9" w:rsidRDefault="004B2214" w:rsidP="004B2214">
      <w:pPr>
        <w:spacing w:line="480" w:lineRule="auto"/>
        <w:jc w:val="both"/>
        <w:rPr>
          <w:sz w:val="24"/>
          <w:szCs w:val="24"/>
        </w:rPr>
      </w:pPr>
      <w:r w:rsidRPr="00BA56B9">
        <w:rPr>
          <w:sz w:val="24"/>
          <w:szCs w:val="24"/>
        </w:rPr>
        <w:t>Jesus Christ’s Ministry of Blessing</w:t>
      </w:r>
    </w:p>
    <w:p w:rsidR="004B2214" w:rsidRPr="00BA56B9" w:rsidRDefault="004B2214" w:rsidP="004B2214">
      <w:pPr>
        <w:spacing w:line="480" w:lineRule="auto"/>
        <w:jc w:val="both"/>
        <w:rPr>
          <w:sz w:val="24"/>
          <w:szCs w:val="24"/>
        </w:rPr>
      </w:pPr>
      <w:r w:rsidRPr="00BA56B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B2214" w:rsidRPr="00BA56B9" w:rsidRDefault="004B2214" w:rsidP="004B2214">
      <w:pPr>
        <w:spacing w:line="480" w:lineRule="auto"/>
        <w:jc w:val="both"/>
        <w:rPr>
          <w:sz w:val="24"/>
          <w:szCs w:val="24"/>
        </w:rPr>
      </w:pPr>
      <w:r w:rsidRPr="00BA56B9">
        <w:rPr>
          <w:sz w:val="24"/>
          <w:szCs w:val="24"/>
        </w:rPr>
        <w:t>Jesus Christ’s Ministry of Strength</w:t>
      </w:r>
    </w:p>
    <w:p w:rsidR="004B2214" w:rsidRPr="00BA56B9" w:rsidRDefault="004B2214" w:rsidP="004B2214">
      <w:pPr>
        <w:spacing w:line="480" w:lineRule="auto"/>
        <w:jc w:val="both"/>
        <w:rPr>
          <w:sz w:val="24"/>
          <w:szCs w:val="24"/>
        </w:rPr>
      </w:pPr>
      <w:r w:rsidRPr="00BA56B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A56B9">
        <w:rPr>
          <w:sz w:val="24"/>
          <w:szCs w:val="24"/>
        </w:rPr>
        <w:lastRenderedPageBreak/>
        <w:t xml:space="preserve">He increases strength. Even the Young Men shall utterly fall, But those who wait on the Lord shall renew their strength. They shall run and not be weary. They shall walk and not faint.” </w:t>
      </w:r>
    </w:p>
    <w:p w:rsidR="004B2214" w:rsidRPr="00BA56B9" w:rsidRDefault="004B2214" w:rsidP="004B2214">
      <w:pPr>
        <w:spacing w:line="480" w:lineRule="auto"/>
        <w:jc w:val="both"/>
        <w:rPr>
          <w:sz w:val="24"/>
          <w:szCs w:val="24"/>
        </w:rPr>
      </w:pPr>
      <w:r w:rsidRPr="00BA56B9">
        <w:rPr>
          <w:sz w:val="24"/>
          <w:szCs w:val="24"/>
        </w:rPr>
        <w:t>Jesus Christ’s Ministry of Honor and Glory</w:t>
      </w:r>
    </w:p>
    <w:p w:rsidR="004B2214" w:rsidRPr="00BA56B9" w:rsidRDefault="004B2214" w:rsidP="004B2214">
      <w:pPr>
        <w:spacing w:line="480" w:lineRule="auto"/>
        <w:jc w:val="both"/>
        <w:rPr>
          <w:sz w:val="24"/>
          <w:szCs w:val="24"/>
        </w:rPr>
      </w:pPr>
      <w:r w:rsidRPr="00BA56B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B2214" w:rsidRPr="00BA56B9" w:rsidRDefault="004B2214" w:rsidP="004B2214">
      <w:pPr>
        <w:spacing w:line="480" w:lineRule="auto"/>
        <w:jc w:val="both"/>
        <w:rPr>
          <w:sz w:val="24"/>
          <w:szCs w:val="24"/>
        </w:rPr>
      </w:pPr>
      <w:r w:rsidRPr="00BA56B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B2214" w:rsidRPr="00BA56B9" w:rsidRDefault="004B2214" w:rsidP="004B2214">
      <w:pPr>
        <w:spacing w:line="480" w:lineRule="auto"/>
        <w:jc w:val="both"/>
        <w:rPr>
          <w:sz w:val="24"/>
          <w:szCs w:val="24"/>
        </w:rPr>
      </w:pPr>
      <w:r w:rsidRPr="00BA56B9">
        <w:rPr>
          <w:sz w:val="24"/>
          <w:szCs w:val="24"/>
        </w:rPr>
        <w:t>Jesus Christ’s Ministry of His Manhood</w:t>
      </w:r>
    </w:p>
    <w:p w:rsidR="004B2214" w:rsidRPr="00BA56B9" w:rsidRDefault="004B2214" w:rsidP="004B2214">
      <w:pPr>
        <w:spacing w:line="480" w:lineRule="auto"/>
        <w:jc w:val="both"/>
        <w:rPr>
          <w:sz w:val="24"/>
          <w:szCs w:val="24"/>
        </w:rPr>
      </w:pPr>
      <w:r w:rsidRPr="00BA56B9">
        <w:rPr>
          <w:sz w:val="24"/>
          <w:szCs w:val="24"/>
        </w:rPr>
        <w:t>Man means a Natural Person or the Soul found in 1</w:t>
      </w:r>
      <w:r w:rsidRPr="00BA56B9">
        <w:rPr>
          <w:sz w:val="24"/>
          <w:szCs w:val="24"/>
          <w:vertAlign w:val="superscript"/>
        </w:rPr>
        <w:t>st</w:t>
      </w:r>
      <w:r w:rsidRPr="00BA56B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A56B9">
        <w:rPr>
          <w:sz w:val="24"/>
          <w:szCs w:val="24"/>
        </w:rPr>
        <w:lastRenderedPageBreak/>
        <w:t>Jesus as the perfect teacher knowing the mind of God. This is how Mankind should think in Philippians 2:5-11; 1</w:t>
      </w:r>
      <w:r w:rsidRPr="00BA56B9">
        <w:rPr>
          <w:sz w:val="24"/>
          <w:szCs w:val="24"/>
          <w:vertAlign w:val="superscript"/>
        </w:rPr>
        <w:t>st</w:t>
      </w:r>
      <w:r w:rsidRPr="00BA56B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A56B9">
        <w:rPr>
          <w:b/>
          <w:sz w:val="24"/>
          <w:szCs w:val="24"/>
        </w:rPr>
        <w:t>JESUS</w:t>
      </w:r>
      <w:r w:rsidRPr="00BA56B9">
        <w:rPr>
          <w:sz w:val="24"/>
          <w:szCs w:val="24"/>
        </w:rPr>
        <w:t xml:space="preserve">. He will be great, and will be called the Son of the Highest, and the Lord God will give Him the Throne of His Father David. And He will reign </w:t>
      </w:r>
      <w:r w:rsidRPr="00BA56B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A56B9">
        <w:rPr>
          <w:sz w:val="24"/>
          <w:szCs w:val="24"/>
          <w:vertAlign w:val="superscript"/>
        </w:rPr>
        <w:t>st</w:t>
      </w:r>
      <w:r w:rsidRPr="00BA56B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B2214" w:rsidRPr="00BA56B9" w:rsidRDefault="004B2214" w:rsidP="004B2214">
      <w:pPr>
        <w:spacing w:line="480" w:lineRule="auto"/>
        <w:jc w:val="both"/>
        <w:rPr>
          <w:sz w:val="24"/>
          <w:szCs w:val="24"/>
        </w:rPr>
      </w:pPr>
      <w:r w:rsidRPr="00BA56B9">
        <w:rPr>
          <w:sz w:val="24"/>
          <w:szCs w:val="24"/>
        </w:rPr>
        <w:t xml:space="preserve">Mary’s Song of praise to Her Son </w:t>
      </w:r>
    </w:p>
    <w:p w:rsidR="004B2214" w:rsidRPr="00BA56B9" w:rsidRDefault="004B2214" w:rsidP="004B2214">
      <w:pPr>
        <w:spacing w:line="480" w:lineRule="auto"/>
        <w:jc w:val="both"/>
        <w:rPr>
          <w:sz w:val="24"/>
          <w:szCs w:val="24"/>
        </w:rPr>
      </w:pPr>
      <w:r w:rsidRPr="00BA56B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A56B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A56B9">
        <w:rPr>
          <w:sz w:val="24"/>
          <w:szCs w:val="24"/>
          <w:vertAlign w:val="superscript"/>
        </w:rPr>
        <w:t>nd</w:t>
      </w:r>
      <w:r w:rsidRPr="00BA56B9">
        <w:rPr>
          <w:sz w:val="24"/>
          <w:szCs w:val="24"/>
        </w:rPr>
        <w:t xml:space="preserve"> Corinthians 5:21. Jesus is the Mediator between Humanity and God in 1</w:t>
      </w:r>
      <w:r w:rsidRPr="00BA56B9">
        <w:rPr>
          <w:sz w:val="24"/>
          <w:szCs w:val="24"/>
          <w:vertAlign w:val="superscript"/>
        </w:rPr>
        <w:t>st</w:t>
      </w:r>
      <w:r w:rsidRPr="00BA56B9">
        <w:rPr>
          <w:sz w:val="24"/>
          <w:szCs w:val="24"/>
        </w:rPr>
        <w:t xml:space="preserve"> Timothy 2:5. Jesus does in fact rule over Mankind in </w:t>
      </w:r>
      <w:r w:rsidRPr="00BA56B9">
        <w:rPr>
          <w:sz w:val="24"/>
          <w:szCs w:val="24"/>
        </w:rPr>
        <w:lastRenderedPageBreak/>
        <w:t>Matthew 28:18; Ephesians 1:22; 1</w:t>
      </w:r>
      <w:r w:rsidRPr="00BA56B9">
        <w:rPr>
          <w:sz w:val="24"/>
          <w:szCs w:val="24"/>
          <w:vertAlign w:val="superscript"/>
        </w:rPr>
        <w:t>st</w:t>
      </w:r>
      <w:r w:rsidRPr="00BA56B9">
        <w:rPr>
          <w:sz w:val="24"/>
          <w:szCs w:val="24"/>
        </w:rPr>
        <w:t xml:space="preserve"> Corinthians 6:3; Revelation 3:21; Luke 19:17, 19 &amp; Hebrews 2:8. Jesus will always have flesh and bones in Heaven in Luke 24:39; 41-42 and Acts 1:11.                    </w:t>
      </w:r>
    </w:p>
    <w:p w:rsidR="004B2214" w:rsidRPr="00BA56B9" w:rsidRDefault="004B2214" w:rsidP="004B2214">
      <w:pPr>
        <w:spacing w:line="480" w:lineRule="auto"/>
        <w:jc w:val="both"/>
        <w:rPr>
          <w:sz w:val="24"/>
          <w:szCs w:val="24"/>
        </w:rPr>
      </w:pPr>
      <w:r w:rsidRPr="00BA56B9">
        <w:rPr>
          <w:sz w:val="24"/>
          <w:szCs w:val="24"/>
        </w:rPr>
        <w:t xml:space="preserve">Jesus Christ’s ministry on The Deity of Christ </w:t>
      </w:r>
    </w:p>
    <w:p w:rsidR="004B2214" w:rsidRPr="00BA56B9" w:rsidRDefault="004B2214" w:rsidP="004B2214">
      <w:pPr>
        <w:spacing w:line="480" w:lineRule="auto"/>
        <w:jc w:val="both"/>
        <w:rPr>
          <w:sz w:val="24"/>
          <w:szCs w:val="24"/>
        </w:rPr>
      </w:pPr>
      <w:r w:rsidRPr="00BA56B9">
        <w:rPr>
          <w:sz w:val="24"/>
          <w:szCs w:val="24"/>
        </w:rPr>
        <w:t>Throughout Biblical Scripture most of the time God or “</w:t>
      </w:r>
      <w:r w:rsidRPr="00BA56B9">
        <w:rPr>
          <w:b/>
          <w:sz w:val="24"/>
          <w:szCs w:val="24"/>
        </w:rPr>
        <w:t>Theos</w:t>
      </w:r>
      <w:r w:rsidRPr="00BA56B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A56B9">
        <w:rPr>
          <w:sz w:val="24"/>
          <w:szCs w:val="24"/>
          <w:vertAlign w:val="superscript"/>
        </w:rPr>
        <w:t>nd</w:t>
      </w:r>
      <w:r w:rsidRPr="00BA56B9">
        <w:rPr>
          <w:sz w:val="24"/>
          <w:szCs w:val="24"/>
        </w:rPr>
        <w:t xml:space="preserve"> Peter 1:1; Romans 9:5; Psalms 45:6; Isaiah 9:6; Titus 2:13; John 1:1, 18; 20:28 and Hebrews 1:8. There are only 9 scriptures that refer to </w:t>
      </w:r>
      <w:r w:rsidRPr="00BA56B9">
        <w:rPr>
          <w:b/>
          <w:sz w:val="24"/>
          <w:szCs w:val="24"/>
        </w:rPr>
        <w:t>JEHOVAH</w:t>
      </w:r>
      <w:r w:rsidRPr="00BA56B9">
        <w:rPr>
          <w:sz w:val="24"/>
          <w:szCs w:val="24"/>
        </w:rPr>
        <w:t xml:space="preserve">, </w:t>
      </w:r>
      <w:r w:rsidRPr="00BA56B9">
        <w:rPr>
          <w:b/>
          <w:sz w:val="24"/>
          <w:szCs w:val="24"/>
        </w:rPr>
        <w:t>YAHWEH</w:t>
      </w:r>
      <w:r w:rsidRPr="00BA56B9">
        <w:rPr>
          <w:sz w:val="24"/>
          <w:szCs w:val="24"/>
        </w:rPr>
        <w:t xml:space="preserve"> or </w:t>
      </w:r>
      <w:r w:rsidRPr="00BA56B9">
        <w:rPr>
          <w:b/>
          <w:sz w:val="24"/>
          <w:szCs w:val="24"/>
        </w:rPr>
        <w:t>VICTOR</w:t>
      </w:r>
      <w:r w:rsidRPr="00BA56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A56B9">
        <w:rPr>
          <w:b/>
          <w:sz w:val="24"/>
          <w:szCs w:val="24"/>
        </w:rPr>
        <w:t>Kyrios</w:t>
      </w:r>
      <w:r w:rsidRPr="00BA56B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A56B9">
        <w:rPr>
          <w:sz w:val="24"/>
          <w:szCs w:val="24"/>
          <w:vertAlign w:val="superscript"/>
        </w:rPr>
        <w:t>st</w:t>
      </w:r>
      <w:r w:rsidRPr="00BA56B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B2214" w:rsidRPr="00BA56B9" w:rsidRDefault="004B2214" w:rsidP="004B2214">
      <w:pPr>
        <w:spacing w:line="480" w:lineRule="auto"/>
        <w:jc w:val="both"/>
        <w:rPr>
          <w:sz w:val="24"/>
          <w:szCs w:val="24"/>
        </w:rPr>
      </w:pPr>
      <w:r w:rsidRPr="00BA56B9">
        <w:rPr>
          <w:sz w:val="24"/>
          <w:szCs w:val="24"/>
        </w:rPr>
        <w:t>Jesus possessed Deity attributes</w:t>
      </w:r>
    </w:p>
    <w:p w:rsidR="004B2214" w:rsidRPr="00BA56B9" w:rsidRDefault="004B2214" w:rsidP="004B2214">
      <w:pPr>
        <w:spacing w:line="480" w:lineRule="auto"/>
        <w:jc w:val="both"/>
        <w:rPr>
          <w:sz w:val="24"/>
          <w:szCs w:val="24"/>
        </w:rPr>
      </w:pPr>
      <w:r w:rsidRPr="00BA56B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A56B9">
        <w:rPr>
          <w:sz w:val="24"/>
          <w:szCs w:val="24"/>
          <w:vertAlign w:val="superscript"/>
        </w:rPr>
        <w:t>st</w:t>
      </w:r>
      <w:r w:rsidRPr="00BA56B9">
        <w:rPr>
          <w:sz w:val="24"/>
          <w:szCs w:val="24"/>
        </w:rPr>
        <w:t xml:space="preserve"> Timothy 6:16. Jesus is worthy to be worshipped in Revelation 5:12-13; 19:10; Philippians 2:9-11 and Hebrews 1:6.    </w:t>
      </w:r>
    </w:p>
    <w:p w:rsidR="004B2214" w:rsidRPr="00BA56B9" w:rsidRDefault="004B2214" w:rsidP="004B2214">
      <w:pPr>
        <w:spacing w:line="480" w:lineRule="auto"/>
        <w:jc w:val="both"/>
        <w:rPr>
          <w:sz w:val="24"/>
          <w:szCs w:val="24"/>
        </w:rPr>
      </w:pPr>
      <w:r w:rsidRPr="00BA56B9">
        <w:rPr>
          <w:sz w:val="24"/>
          <w:szCs w:val="24"/>
        </w:rPr>
        <w:t>The “</w:t>
      </w:r>
      <w:r w:rsidRPr="00BA56B9">
        <w:rPr>
          <w:b/>
          <w:sz w:val="24"/>
          <w:szCs w:val="24"/>
        </w:rPr>
        <w:t>Kenotic Theology</w:t>
      </w:r>
      <w:r w:rsidRPr="00BA56B9">
        <w:rPr>
          <w:sz w:val="24"/>
          <w:szCs w:val="24"/>
        </w:rPr>
        <w:t>” says that the Man Jesus Christ as fully Human was divested of certain attributes while on Earth. In Philippians 2:5-7  it  decrees that Jesus “</w:t>
      </w:r>
      <w:r w:rsidRPr="00BA56B9">
        <w:rPr>
          <w:b/>
          <w:sz w:val="24"/>
          <w:szCs w:val="24"/>
        </w:rPr>
        <w:t>Emptied Himself</w:t>
      </w:r>
      <w:r w:rsidRPr="00BA56B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A56B9">
        <w:rPr>
          <w:b/>
          <w:sz w:val="24"/>
          <w:szCs w:val="24"/>
        </w:rPr>
        <w:t>Emmanuel</w:t>
      </w:r>
      <w:r w:rsidRPr="00BA56B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A56B9">
        <w:rPr>
          <w:sz w:val="24"/>
          <w:szCs w:val="24"/>
          <w:vertAlign w:val="superscript"/>
        </w:rPr>
        <w:t>st</w:t>
      </w:r>
      <w:r w:rsidRPr="00BA56B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A56B9">
        <w:rPr>
          <w:sz w:val="24"/>
          <w:szCs w:val="24"/>
          <w:vertAlign w:val="superscript"/>
        </w:rPr>
        <w:t>nd</w:t>
      </w:r>
      <w:r w:rsidRPr="00BA56B9">
        <w:rPr>
          <w:sz w:val="24"/>
          <w:szCs w:val="24"/>
        </w:rPr>
        <w:t xml:space="preserve"> John 9. Anyone that denies the Son Jesus denies the Father </w:t>
      </w:r>
      <w:r w:rsidRPr="00BA56B9">
        <w:rPr>
          <w:sz w:val="24"/>
          <w:szCs w:val="24"/>
        </w:rPr>
        <w:lastRenderedPageBreak/>
        <w:t>Stephen also in 1</w:t>
      </w:r>
      <w:r w:rsidRPr="00BA56B9">
        <w:rPr>
          <w:sz w:val="24"/>
          <w:szCs w:val="24"/>
          <w:vertAlign w:val="superscript"/>
        </w:rPr>
        <w:t>st</w:t>
      </w:r>
      <w:r w:rsidRPr="00BA56B9">
        <w:rPr>
          <w:sz w:val="24"/>
          <w:szCs w:val="24"/>
        </w:rPr>
        <w:t xml:space="preserve"> John 2:23. The Law did in fact in unbelief blaspheme because the Lord Jesus Christ did say </w:t>
      </w:r>
      <w:r w:rsidRPr="00BA56B9">
        <w:rPr>
          <w:b/>
          <w:sz w:val="24"/>
          <w:szCs w:val="24"/>
        </w:rPr>
        <w:t>I AM</w:t>
      </w:r>
      <w:r w:rsidRPr="00BA56B9">
        <w:rPr>
          <w:sz w:val="24"/>
          <w:szCs w:val="24"/>
        </w:rPr>
        <w:t xml:space="preserve"> the only Son of God in John 10:36.  </w:t>
      </w:r>
    </w:p>
    <w:p w:rsidR="004B2214" w:rsidRPr="00BA56B9" w:rsidRDefault="004B2214" w:rsidP="004B2214">
      <w:pPr>
        <w:spacing w:line="480" w:lineRule="auto"/>
        <w:jc w:val="both"/>
        <w:rPr>
          <w:sz w:val="24"/>
          <w:szCs w:val="24"/>
        </w:rPr>
      </w:pPr>
      <w:r w:rsidRPr="00BA56B9">
        <w:rPr>
          <w:sz w:val="24"/>
          <w:szCs w:val="24"/>
        </w:rPr>
        <w:t>Jesus Christ’s Ministry on Original Sin</w:t>
      </w:r>
    </w:p>
    <w:p w:rsidR="004B2214" w:rsidRPr="00BA56B9" w:rsidRDefault="004B2214" w:rsidP="004B2214">
      <w:pPr>
        <w:spacing w:line="480" w:lineRule="auto"/>
        <w:jc w:val="both"/>
        <w:rPr>
          <w:sz w:val="24"/>
          <w:szCs w:val="24"/>
        </w:rPr>
      </w:pPr>
      <w:r w:rsidRPr="00BA56B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A56B9">
        <w:rPr>
          <w:sz w:val="24"/>
          <w:szCs w:val="24"/>
          <w:vertAlign w:val="superscript"/>
        </w:rPr>
        <w:t>st</w:t>
      </w:r>
      <w:r w:rsidRPr="00BA56B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A56B9">
        <w:rPr>
          <w:sz w:val="24"/>
          <w:szCs w:val="24"/>
          <w:vertAlign w:val="superscript"/>
        </w:rPr>
        <w:t>nd</w:t>
      </w:r>
      <w:r w:rsidRPr="00BA56B9">
        <w:rPr>
          <w:sz w:val="24"/>
          <w:szCs w:val="24"/>
        </w:rPr>
        <w:t xml:space="preserve"> Corinthians 11:3; 1</w:t>
      </w:r>
      <w:r w:rsidRPr="00BA56B9">
        <w:rPr>
          <w:sz w:val="24"/>
          <w:szCs w:val="24"/>
          <w:vertAlign w:val="superscript"/>
        </w:rPr>
        <w:t>st</w:t>
      </w:r>
      <w:r w:rsidRPr="00BA56B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B2214" w:rsidRPr="00BA56B9" w:rsidRDefault="004B2214" w:rsidP="004B2214">
      <w:pPr>
        <w:spacing w:line="480" w:lineRule="auto"/>
        <w:jc w:val="both"/>
        <w:rPr>
          <w:sz w:val="24"/>
          <w:szCs w:val="24"/>
        </w:rPr>
      </w:pPr>
      <w:r w:rsidRPr="00BA56B9">
        <w:rPr>
          <w:sz w:val="24"/>
          <w:szCs w:val="24"/>
        </w:rPr>
        <w:t>Jesus Christ’s Ministry on Man as Male and Female</w:t>
      </w:r>
    </w:p>
    <w:p w:rsidR="004B2214" w:rsidRPr="00BA56B9" w:rsidRDefault="004B2214" w:rsidP="004B2214">
      <w:pPr>
        <w:spacing w:line="480" w:lineRule="auto"/>
        <w:jc w:val="both"/>
        <w:rPr>
          <w:sz w:val="24"/>
          <w:szCs w:val="24"/>
        </w:rPr>
      </w:pPr>
      <w:r w:rsidRPr="00BA56B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A56B9">
        <w:rPr>
          <w:sz w:val="24"/>
          <w:szCs w:val="24"/>
        </w:rPr>
        <w:lastRenderedPageBreak/>
        <w:t>2:14-16; 1</w:t>
      </w:r>
      <w:r w:rsidRPr="00BA56B9">
        <w:rPr>
          <w:sz w:val="24"/>
          <w:szCs w:val="24"/>
          <w:vertAlign w:val="superscript"/>
        </w:rPr>
        <w:t>st</w:t>
      </w:r>
      <w:r w:rsidRPr="00BA56B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A56B9">
        <w:rPr>
          <w:sz w:val="24"/>
          <w:szCs w:val="24"/>
          <w:vertAlign w:val="superscript"/>
        </w:rPr>
        <w:t>st</w:t>
      </w:r>
      <w:r w:rsidRPr="00BA56B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B2214" w:rsidRPr="00BA56B9" w:rsidRDefault="004B2214" w:rsidP="004B2214">
      <w:pPr>
        <w:spacing w:line="480" w:lineRule="auto"/>
        <w:jc w:val="both"/>
        <w:rPr>
          <w:sz w:val="24"/>
          <w:szCs w:val="24"/>
        </w:rPr>
      </w:pPr>
      <w:r w:rsidRPr="00BA56B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A56B9">
        <w:rPr>
          <w:sz w:val="24"/>
          <w:szCs w:val="24"/>
          <w:vertAlign w:val="superscript"/>
        </w:rPr>
        <w:t>st</w:t>
      </w:r>
      <w:r w:rsidRPr="00BA56B9">
        <w:rPr>
          <w:sz w:val="24"/>
          <w:szCs w:val="24"/>
        </w:rPr>
        <w:t xml:space="preserve"> Corinthians 11:7 for Man and 1</w:t>
      </w:r>
      <w:r w:rsidRPr="00BA56B9">
        <w:rPr>
          <w:sz w:val="24"/>
          <w:szCs w:val="24"/>
          <w:vertAlign w:val="superscript"/>
        </w:rPr>
        <w:t>st</w:t>
      </w:r>
      <w:r w:rsidRPr="00BA56B9">
        <w:rPr>
          <w:sz w:val="24"/>
          <w:szCs w:val="24"/>
        </w:rPr>
        <w:t xml:space="preserve"> Corinthians 11:6 for Woman. In the Lord, Man is dependent for Woman and Woman is dependent for Man in 1</w:t>
      </w:r>
      <w:r w:rsidRPr="00BA56B9">
        <w:rPr>
          <w:sz w:val="24"/>
          <w:szCs w:val="24"/>
          <w:vertAlign w:val="superscript"/>
        </w:rPr>
        <w:t>st</w:t>
      </w:r>
      <w:r w:rsidRPr="00BA56B9">
        <w:rPr>
          <w:sz w:val="24"/>
          <w:szCs w:val="24"/>
        </w:rPr>
        <w:t xml:space="preserve"> Corinthians 11:11, 12. Also in prophesying Man and Woman receive the same Spirit in Acts 2:17-18. Also in 1</w:t>
      </w:r>
      <w:r w:rsidRPr="00BA56B9">
        <w:rPr>
          <w:sz w:val="24"/>
          <w:szCs w:val="24"/>
          <w:vertAlign w:val="superscript"/>
        </w:rPr>
        <w:t>st</w:t>
      </w:r>
      <w:r w:rsidRPr="00BA56B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A56B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A56B9">
        <w:rPr>
          <w:sz w:val="24"/>
          <w:szCs w:val="24"/>
          <w:vertAlign w:val="superscript"/>
        </w:rPr>
        <w:t>st</w:t>
      </w:r>
      <w:r w:rsidRPr="00BA56B9">
        <w:rPr>
          <w:sz w:val="24"/>
          <w:szCs w:val="24"/>
        </w:rPr>
        <w:t xml:space="preserve"> formed then the Woman Eve denotes supreme authority over Woman in Genesis 2:7, 18-23. Eve was created to help Adam to be comparable to Him in Genesis 2:18; 1</w:t>
      </w:r>
      <w:r w:rsidRPr="00BA56B9">
        <w:rPr>
          <w:sz w:val="24"/>
          <w:szCs w:val="24"/>
          <w:vertAlign w:val="superscript"/>
        </w:rPr>
        <w:t xml:space="preserve">st </w:t>
      </w:r>
      <w:r w:rsidRPr="00BA56B9">
        <w:rPr>
          <w:sz w:val="24"/>
          <w:szCs w:val="24"/>
        </w:rPr>
        <w:t>Corinthians 11:9. Adam named Eve is also called the Mother of all living in Gen. 2:23; 3:20. God names &amp; represents Mankind as Man and not Woman in Genesis 5:2; 1</w:t>
      </w:r>
      <w:r w:rsidRPr="00BA56B9">
        <w:rPr>
          <w:sz w:val="24"/>
          <w:szCs w:val="24"/>
          <w:vertAlign w:val="superscript"/>
        </w:rPr>
        <w:t xml:space="preserve">st </w:t>
      </w:r>
      <w:r w:rsidRPr="00BA56B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A56B9">
        <w:rPr>
          <w:sz w:val="24"/>
          <w:szCs w:val="24"/>
          <w:vertAlign w:val="superscript"/>
        </w:rPr>
        <w:t>st</w:t>
      </w:r>
      <w:r w:rsidRPr="00BA56B9">
        <w:rPr>
          <w:sz w:val="24"/>
          <w:szCs w:val="24"/>
        </w:rPr>
        <w:t xml:space="preserve"> Peter 3:1-7. Jesus is the 2</w:t>
      </w:r>
      <w:r w:rsidRPr="00BA56B9">
        <w:rPr>
          <w:sz w:val="24"/>
          <w:szCs w:val="24"/>
          <w:vertAlign w:val="superscript"/>
        </w:rPr>
        <w:t>nd</w:t>
      </w:r>
      <w:r w:rsidRPr="00BA56B9">
        <w:rPr>
          <w:sz w:val="24"/>
          <w:szCs w:val="24"/>
        </w:rPr>
        <w:t xml:space="preserve"> Adam to give authority to 1</w:t>
      </w:r>
      <w:r w:rsidRPr="00BA56B9">
        <w:rPr>
          <w:sz w:val="24"/>
          <w:szCs w:val="24"/>
          <w:vertAlign w:val="superscript"/>
        </w:rPr>
        <w:t>st</w:t>
      </w:r>
      <w:r w:rsidRPr="00BA56B9">
        <w:rPr>
          <w:sz w:val="24"/>
          <w:szCs w:val="24"/>
        </w:rPr>
        <w:t xml:space="preserve"> Adam in 1</w:t>
      </w:r>
      <w:r w:rsidRPr="00BA56B9">
        <w:rPr>
          <w:sz w:val="24"/>
          <w:szCs w:val="24"/>
          <w:vertAlign w:val="superscript"/>
        </w:rPr>
        <w:t xml:space="preserve">st </w:t>
      </w:r>
      <w:r w:rsidRPr="00BA56B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A56B9">
        <w:rPr>
          <w:sz w:val="24"/>
          <w:szCs w:val="24"/>
          <w:vertAlign w:val="superscript"/>
        </w:rPr>
        <w:t xml:space="preserve">st </w:t>
      </w:r>
      <w:r w:rsidRPr="00BA56B9">
        <w:rPr>
          <w:sz w:val="24"/>
          <w:szCs w:val="24"/>
        </w:rPr>
        <w:t>John 2:1; Hebrews 7:25; Romans  8:16, 27; 15:13; Matthew  28:19;  1</w:t>
      </w:r>
      <w:r w:rsidRPr="00BA56B9">
        <w:rPr>
          <w:sz w:val="24"/>
          <w:szCs w:val="24"/>
          <w:vertAlign w:val="superscript"/>
        </w:rPr>
        <w:t xml:space="preserve">st </w:t>
      </w:r>
      <w:r w:rsidRPr="00BA56B9">
        <w:rPr>
          <w:sz w:val="24"/>
          <w:szCs w:val="24"/>
        </w:rPr>
        <w:t xml:space="preserve"> Corinthians  2:4,  10-11; 12:4-6; 2</w:t>
      </w:r>
      <w:r w:rsidRPr="00BA56B9">
        <w:rPr>
          <w:sz w:val="24"/>
          <w:szCs w:val="24"/>
          <w:vertAlign w:val="superscript"/>
        </w:rPr>
        <w:t>nd</w:t>
      </w:r>
      <w:r w:rsidRPr="00BA56B9">
        <w:rPr>
          <w:sz w:val="24"/>
          <w:szCs w:val="24"/>
        </w:rPr>
        <w:t xml:space="preserve"> Corinthians 13:4, 14;  Ephesians  4:4-6, 30; 1</w:t>
      </w:r>
      <w:r w:rsidRPr="00BA56B9">
        <w:rPr>
          <w:sz w:val="24"/>
          <w:szCs w:val="24"/>
          <w:vertAlign w:val="superscript"/>
        </w:rPr>
        <w:t>st</w:t>
      </w:r>
      <w:r w:rsidRPr="00BA56B9">
        <w:rPr>
          <w:sz w:val="24"/>
          <w:szCs w:val="24"/>
        </w:rPr>
        <w:t xml:space="preserve"> Peter 1:2; Luke  4:14 &amp; Acts 8:29; 10:38; 13:2; 15:28; 16:6-7.                </w:t>
      </w:r>
    </w:p>
    <w:p w:rsidR="004B2214" w:rsidRPr="00BA56B9" w:rsidRDefault="004B2214" w:rsidP="004B2214">
      <w:pPr>
        <w:spacing w:line="480" w:lineRule="auto"/>
        <w:jc w:val="both"/>
        <w:rPr>
          <w:sz w:val="24"/>
          <w:szCs w:val="24"/>
        </w:rPr>
      </w:pPr>
      <w:r w:rsidRPr="00BA56B9">
        <w:rPr>
          <w:sz w:val="24"/>
          <w:szCs w:val="24"/>
        </w:rPr>
        <w:t>Jesus Christ’s Ministry on the Nature of Man</w:t>
      </w:r>
    </w:p>
    <w:p w:rsidR="004B2214" w:rsidRPr="00BA56B9" w:rsidRDefault="004B2214" w:rsidP="004B2214">
      <w:pPr>
        <w:spacing w:line="480" w:lineRule="auto"/>
        <w:jc w:val="both"/>
        <w:rPr>
          <w:sz w:val="24"/>
          <w:szCs w:val="24"/>
        </w:rPr>
      </w:pPr>
      <w:r w:rsidRPr="00BA56B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A56B9">
        <w:rPr>
          <w:sz w:val="24"/>
          <w:szCs w:val="24"/>
          <w:vertAlign w:val="superscript"/>
        </w:rPr>
        <w:t>nd</w:t>
      </w:r>
      <w:r w:rsidRPr="00BA56B9">
        <w:rPr>
          <w:sz w:val="24"/>
          <w:szCs w:val="24"/>
        </w:rPr>
        <w:t xml:space="preserve"> Corinthians 5:8. Some biblical proof of Soul and Spirit of Man are Genesis 2:7; 1</w:t>
      </w:r>
      <w:r w:rsidRPr="00BA56B9">
        <w:rPr>
          <w:sz w:val="24"/>
          <w:szCs w:val="24"/>
          <w:vertAlign w:val="superscript"/>
        </w:rPr>
        <w:t>st</w:t>
      </w:r>
      <w:r w:rsidRPr="00BA56B9">
        <w:rPr>
          <w:sz w:val="24"/>
          <w:szCs w:val="24"/>
        </w:rPr>
        <w:t xml:space="preserve"> Corinthians 15:51-54; &amp; 2</w:t>
      </w:r>
      <w:r w:rsidRPr="00BA56B9">
        <w:rPr>
          <w:sz w:val="24"/>
          <w:szCs w:val="24"/>
          <w:vertAlign w:val="superscript"/>
        </w:rPr>
        <w:t>nd</w:t>
      </w:r>
      <w:r w:rsidRPr="00BA56B9">
        <w:rPr>
          <w:sz w:val="24"/>
          <w:szCs w:val="24"/>
        </w:rPr>
        <w:t xml:space="preserve"> Corinthians 7:1. Soul and Spirit are used the same in John 12:27 and John 13:21. Also in Hebrews 12:23; 1</w:t>
      </w:r>
      <w:r w:rsidRPr="00BA56B9">
        <w:rPr>
          <w:sz w:val="24"/>
          <w:szCs w:val="24"/>
          <w:vertAlign w:val="superscript"/>
        </w:rPr>
        <w:t xml:space="preserve">st </w:t>
      </w:r>
      <w:r w:rsidRPr="00BA56B9">
        <w:rPr>
          <w:sz w:val="24"/>
          <w:szCs w:val="24"/>
        </w:rPr>
        <w:t>Peter 3:19; Revelation 6:9; 20:4 concerns being in Heaven or Hell in respects to the Soul and Spirit. The scripture says that the Soul and Spirit departs to go to its place from the Father Stephen. The  proof is  1</w:t>
      </w:r>
      <w:r w:rsidRPr="00BA56B9">
        <w:rPr>
          <w:sz w:val="24"/>
          <w:szCs w:val="24"/>
          <w:vertAlign w:val="superscript"/>
        </w:rPr>
        <w:t>st</w:t>
      </w:r>
      <w:r w:rsidRPr="00BA56B9">
        <w:rPr>
          <w:sz w:val="24"/>
          <w:szCs w:val="24"/>
        </w:rPr>
        <w:t xml:space="preserve"> Kings  17:21; Isaiah 53:12; Luke 12:20; 23:46; Ecclesiastes 12:7; Genesis 35:18; Psalm 31:5. Also Man can be “</w:t>
      </w:r>
      <w:r w:rsidRPr="00BA56B9">
        <w:rPr>
          <w:b/>
          <w:sz w:val="24"/>
          <w:szCs w:val="24"/>
        </w:rPr>
        <w:t>Body and Soul</w:t>
      </w:r>
      <w:r w:rsidRPr="00BA56B9">
        <w:rPr>
          <w:sz w:val="24"/>
          <w:szCs w:val="24"/>
        </w:rPr>
        <w:t>” or “</w:t>
      </w:r>
      <w:r w:rsidRPr="00BA56B9">
        <w:rPr>
          <w:b/>
          <w:sz w:val="24"/>
          <w:szCs w:val="24"/>
        </w:rPr>
        <w:t>Body and Spirit</w:t>
      </w:r>
      <w:r w:rsidRPr="00BA56B9">
        <w:rPr>
          <w:sz w:val="24"/>
          <w:szCs w:val="24"/>
        </w:rPr>
        <w:t>”. Some scriptures are James 2:26; 1</w:t>
      </w:r>
      <w:r w:rsidRPr="00BA56B9">
        <w:rPr>
          <w:sz w:val="24"/>
          <w:szCs w:val="24"/>
          <w:vertAlign w:val="superscript"/>
        </w:rPr>
        <w:t>st</w:t>
      </w:r>
      <w:r w:rsidRPr="00BA56B9">
        <w:rPr>
          <w:sz w:val="24"/>
          <w:szCs w:val="24"/>
        </w:rPr>
        <w:t xml:space="preserve"> Corinthians 5:3, 5; 7:34; Colossians 2:5; Romans 8:10; 2</w:t>
      </w:r>
      <w:r w:rsidRPr="00BA56B9">
        <w:rPr>
          <w:sz w:val="24"/>
          <w:szCs w:val="24"/>
          <w:vertAlign w:val="superscript"/>
        </w:rPr>
        <w:t>nd</w:t>
      </w:r>
      <w:r w:rsidRPr="00BA56B9">
        <w:rPr>
          <w:sz w:val="24"/>
          <w:szCs w:val="24"/>
        </w:rPr>
        <w:t xml:space="preserve"> Corinthians 7:1. The proof that all things the Soul can do the Spirit can do. The proof is in John 13:21; Acts 17:16; Proverbs 17:22; Romans 8:16; Mark 2:8; 12:30;  1</w:t>
      </w:r>
      <w:r w:rsidRPr="00BA56B9">
        <w:rPr>
          <w:sz w:val="24"/>
          <w:szCs w:val="24"/>
          <w:vertAlign w:val="superscript"/>
        </w:rPr>
        <w:t>st</w:t>
      </w:r>
      <w:r w:rsidRPr="00BA56B9">
        <w:rPr>
          <w:sz w:val="24"/>
          <w:szCs w:val="24"/>
        </w:rPr>
        <w:t xml:space="preserve"> Corinthians  2:11; Isaiah  29:24; Psalm  35:9; 42:1, 2; 62:1; 63:1; 84:2; 119:20, 167; 146:1; Deuteronomy 6:5; Luke 1:46 and 1</w:t>
      </w:r>
      <w:r w:rsidRPr="00BA56B9">
        <w:rPr>
          <w:sz w:val="24"/>
          <w:szCs w:val="24"/>
          <w:vertAlign w:val="superscript"/>
        </w:rPr>
        <w:t>st</w:t>
      </w:r>
      <w:r w:rsidRPr="00BA56B9">
        <w:rPr>
          <w:sz w:val="24"/>
          <w:szCs w:val="24"/>
        </w:rPr>
        <w:t xml:space="preserve"> Samuel 1:15.         </w:t>
      </w:r>
    </w:p>
    <w:p w:rsidR="004B2214" w:rsidRPr="00BA56B9" w:rsidRDefault="004B2214" w:rsidP="004B2214">
      <w:pPr>
        <w:spacing w:line="480" w:lineRule="auto"/>
        <w:jc w:val="both"/>
        <w:rPr>
          <w:sz w:val="24"/>
          <w:szCs w:val="24"/>
        </w:rPr>
      </w:pPr>
      <w:r w:rsidRPr="00BA56B9">
        <w:rPr>
          <w:sz w:val="24"/>
          <w:szCs w:val="24"/>
        </w:rPr>
        <w:t>Jesus Christ’s Ministry of Messiahship the Christ</w:t>
      </w:r>
    </w:p>
    <w:p w:rsidR="004B2214" w:rsidRPr="00BA56B9" w:rsidRDefault="004B2214" w:rsidP="004B2214">
      <w:pPr>
        <w:spacing w:line="480" w:lineRule="auto"/>
        <w:jc w:val="both"/>
        <w:rPr>
          <w:sz w:val="24"/>
          <w:szCs w:val="24"/>
        </w:rPr>
      </w:pPr>
      <w:r w:rsidRPr="00BA56B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A56B9">
        <w:rPr>
          <w:sz w:val="24"/>
          <w:szCs w:val="24"/>
          <w:vertAlign w:val="superscript"/>
        </w:rPr>
        <w:t>st</w:t>
      </w:r>
      <w:r w:rsidRPr="00BA56B9">
        <w:rPr>
          <w:sz w:val="24"/>
          <w:szCs w:val="24"/>
        </w:rPr>
        <w:t xml:space="preserve"> Samuel 12:14; 2</w:t>
      </w:r>
      <w:r w:rsidRPr="00BA56B9">
        <w:rPr>
          <w:sz w:val="24"/>
          <w:szCs w:val="24"/>
          <w:vertAlign w:val="superscript"/>
        </w:rPr>
        <w:t>nd</w:t>
      </w:r>
      <w:r w:rsidRPr="00BA56B9">
        <w:rPr>
          <w:sz w:val="24"/>
          <w:szCs w:val="24"/>
        </w:rPr>
        <w:t xml:space="preserve"> Samuel 19:21. Many prophesies in the Old Testament were truly foretold of a Messiah that would come. Some scriptures are 2</w:t>
      </w:r>
      <w:r w:rsidRPr="00BA56B9">
        <w:rPr>
          <w:sz w:val="24"/>
          <w:szCs w:val="24"/>
          <w:vertAlign w:val="superscript"/>
        </w:rPr>
        <w:t>nd</w:t>
      </w:r>
      <w:r w:rsidRPr="00BA56B9">
        <w:rPr>
          <w:sz w:val="24"/>
          <w:szCs w:val="24"/>
        </w:rPr>
        <w:t xml:space="preserve"> Samuel 7:16; 22:48-51; Jeremiah 33; Acts 1:6. Judaism also defined the Messiah as being One that would totally rule at the end of time. The Messiah’s origin is linked to the house of David in 2</w:t>
      </w:r>
      <w:r w:rsidRPr="00BA56B9">
        <w:rPr>
          <w:sz w:val="24"/>
          <w:szCs w:val="24"/>
          <w:vertAlign w:val="superscript"/>
        </w:rPr>
        <w:t>nd</w:t>
      </w:r>
      <w:r w:rsidRPr="00BA56B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A56B9">
        <w:rPr>
          <w:sz w:val="24"/>
          <w:szCs w:val="24"/>
          <w:vertAlign w:val="superscript"/>
        </w:rPr>
        <w:t>nd</w:t>
      </w:r>
      <w:r w:rsidRPr="00BA56B9">
        <w:rPr>
          <w:sz w:val="24"/>
          <w:szCs w:val="24"/>
        </w:rPr>
        <w:t xml:space="preserve"> Corinthians 5:21. The Messiah is considered as a Judge in Psalms chapter 2; chapter 72; chapter </w:t>
      </w:r>
      <w:r w:rsidRPr="00BA56B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A56B9">
        <w:rPr>
          <w:sz w:val="24"/>
          <w:szCs w:val="24"/>
          <w:vertAlign w:val="superscript"/>
        </w:rPr>
        <w:t>nd</w:t>
      </w:r>
      <w:r w:rsidRPr="00BA56B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B2214" w:rsidRPr="00BA56B9" w:rsidRDefault="004B2214" w:rsidP="004B2214">
      <w:pPr>
        <w:spacing w:line="480" w:lineRule="auto"/>
        <w:jc w:val="both"/>
        <w:rPr>
          <w:sz w:val="24"/>
          <w:szCs w:val="24"/>
        </w:rPr>
      </w:pPr>
      <w:r w:rsidRPr="00BA56B9">
        <w:rPr>
          <w:sz w:val="24"/>
          <w:szCs w:val="24"/>
        </w:rPr>
        <w:t>Jesus Christ’s Ministry of Truth</w:t>
      </w:r>
    </w:p>
    <w:p w:rsidR="004B2214" w:rsidRPr="00BA56B9" w:rsidRDefault="004B2214" w:rsidP="004B2214">
      <w:pPr>
        <w:spacing w:line="480" w:lineRule="auto"/>
        <w:jc w:val="both"/>
        <w:rPr>
          <w:sz w:val="24"/>
          <w:szCs w:val="24"/>
        </w:rPr>
      </w:pPr>
      <w:r w:rsidRPr="00BA56B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A56B9">
        <w:rPr>
          <w:sz w:val="24"/>
          <w:szCs w:val="24"/>
        </w:rPr>
        <w:lastRenderedPageBreak/>
        <w:t xml:space="preserve">divine plan in the 4 gospels. Truth in Jesus &amp; the apostles are recorded in John 8:44-47; 16:13; 18:37 and Romans 9:1-2. Christ made things of the Spirit real in John 1:17. </w:t>
      </w:r>
    </w:p>
    <w:p w:rsidR="004B2214" w:rsidRPr="00BA56B9" w:rsidRDefault="004B2214" w:rsidP="004B2214">
      <w:pPr>
        <w:spacing w:line="480" w:lineRule="auto"/>
        <w:jc w:val="both"/>
        <w:rPr>
          <w:sz w:val="24"/>
          <w:szCs w:val="24"/>
        </w:rPr>
      </w:pPr>
      <w:r w:rsidRPr="00BA56B9">
        <w:rPr>
          <w:sz w:val="24"/>
          <w:szCs w:val="24"/>
        </w:rPr>
        <w:t>Jesus Christ’s Ministry of Joy</w:t>
      </w:r>
    </w:p>
    <w:p w:rsidR="004B2214" w:rsidRPr="00BA56B9" w:rsidRDefault="004B2214" w:rsidP="004B2214">
      <w:pPr>
        <w:spacing w:line="480" w:lineRule="auto"/>
        <w:jc w:val="both"/>
        <w:rPr>
          <w:sz w:val="24"/>
          <w:szCs w:val="24"/>
        </w:rPr>
      </w:pPr>
      <w:r w:rsidRPr="00BA56B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A56B9">
        <w:rPr>
          <w:sz w:val="24"/>
          <w:szCs w:val="24"/>
          <w:vertAlign w:val="superscript"/>
        </w:rPr>
        <w:t>st</w:t>
      </w:r>
      <w:r w:rsidRPr="00BA56B9">
        <w:rPr>
          <w:sz w:val="24"/>
          <w:szCs w:val="24"/>
        </w:rPr>
        <w:t xml:space="preserve"> Corinthians 13:6; 2</w:t>
      </w:r>
      <w:r w:rsidRPr="00BA56B9">
        <w:rPr>
          <w:sz w:val="24"/>
          <w:szCs w:val="24"/>
          <w:vertAlign w:val="superscript"/>
        </w:rPr>
        <w:t>nd</w:t>
      </w:r>
      <w:r w:rsidRPr="00BA56B9">
        <w:rPr>
          <w:sz w:val="24"/>
          <w:szCs w:val="24"/>
        </w:rPr>
        <w:t xml:space="preserve"> Samuel 6:12; 1</w:t>
      </w:r>
      <w:r w:rsidRPr="00BA56B9">
        <w:rPr>
          <w:sz w:val="24"/>
          <w:szCs w:val="24"/>
          <w:vertAlign w:val="superscript"/>
        </w:rPr>
        <w:t>st</w:t>
      </w:r>
      <w:r w:rsidRPr="00BA56B9">
        <w:rPr>
          <w:sz w:val="24"/>
          <w:szCs w:val="24"/>
        </w:rPr>
        <w:t xml:space="preserve"> Kings 1:40; 1</w:t>
      </w:r>
      <w:r w:rsidRPr="00BA56B9">
        <w:rPr>
          <w:sz w:val="24"/>
          <w:szCs w:val="24"/>
          <w:vertAlign w:val="superscript"/>
        </w:rPr>
        <w:t>st</w:t>
      </w:r>
      <w:r w:rsidRPr="00BA56B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A56B9">
        <w:rPr>
          <w:sz w:val="24"/>
          <w:szCs w:val="24"/>
          <w:vertAlign w:val="superscript"/>
        </w:rPr>
        <w:t>st</w:t>
      </w:r>
      <w:r w:rsidRPr="00BA56B9">
        <w:rPr>
          <w:sz w:val="24"/>
          <w:szCs w:val="24"/>
        </w:rPr>
        <w:t xml:space="preserve"> Thessalonians 5:16. James said that Christians should consider it all joy falling into testing in James 1:2-4.  Joy is possible only as a fruit of the Spirit in Galatians 5:22. </w:t>
      </w:r>
    </w:p>
    <w:p w:rsidR="004B2214" w:rsidRPr="00BA56B9" w:rsidRDefault="004B2214" w:rsidP="004B2214">
      <w:pPr>
        <w:spacing w:line="480" w:lineRule="auto"/>
        <w:jc w:val="both"/>
        <w:rPr>
          <w:sz w:val="24"/>
          <w:szCs w:val="24"/>
        </w:rPr>
      </w:pPr>
      <w:r w:rsidRPr="00BA56B9">
        <w:rPr>
          <w:sz w:val="24"/>
          <w:szCs w:val="24"/>
        </w:rPr>
        <w:t xml:space="preserve">Jesus Christ’s Ministry of Trustworthiness </w:t>
      </w:r>
    </w:p>
    <w:p w:rsidR="004B2214" w:rsidRPr="00BA56B9" w:rsidRDefault="004B2214" w:rsidP="004B2214">
      <w:pPr>
        <w:spacing w:line="480" w:lineRule="auto"/>
        <w:jc w:val="both"/>
        <w:rPr>
          <w:sz w:val="24"/>
          <w:szCs w:val="24"/>
        </w:rPr>
      </w:pPr>
      <w:r w:rsidRPr="00BA56B9">
        <w:rPr>
          <w:sz w:val="24"/>
          <w:szCs w:val="24"/>
        </w:rPr>
        <w:t>Trustworthiness comes from the Lord.  For the “</w:t>
      </w:r>
      <w:r w:rsidRPr="00BA56B9">
        <w:rPr>
          <w:b/>
          <w:sz w:val="24"/>
          <w:szCs w:val="24"/>
        </w:rPr>
        <w:t>Lord is the Rock</w:t>
      </w:r>
      <w:r w:rsidRPr="00BA56B9">
        <w:rPr>
          <w:sz w:val="24"/>
          <w:szCs w:val="24"/>
        </w:rPr>
        <w:t>” in Deuteronomy 32:4. His work is perfect &amp; everything He does is righteous &amp; fair. He is a faithful God in all things who does no wrong. Some scriptures are 2</w:t>
      </w:r>
      <w:r w:rsidRPr="00BA56B9">
        <w:rPr>
          <w:sz w:val="24"/>
          <w:szCs w:val="24"/>
          <w:vertAlign w:val="superscript"/>
        </w:rPr>
        <w:t>nd</w:t>
      </w:r>
      <w:r w:rsidRPr="00BA56B9">
        <w:rPr>
          <w:sz w:val="24"/>
          <w:szCs w:val="24"/>
        </w:rPr>
        <w:t xml:space="preserve"> Chronicles 6:4, 14-15; Psalm 15:1-5; 19:7;  22:4-5;  24:2-3; 41:9; 111:7;  119:138; 145:13;  147:11-12; Luke 1:68-70; 12:48; 16:10-12; 1</w:t>
      </w:r>
      <w:r w:rsidRPr="00BA56B9">
        <w:rPr>
          <w:sz w:val="24"/>
          <w:szCs w:val="24"/>
          <w:vertAlign w:val="superscript"/>
        </w:rPr>
        <w:t>st</w:t>
      </w:r>
      <w:r w:rsidRPr="00BA56B9">
        <w:rPr>
          <w:sz w:val="24"/>
          <w:szCs w:val="24"/>
        </w:rPr>
        <w:t xml:space="preserve"> Corinthians 1:9;  </w:t>
      </w:r>
      <w:r w:rsidRPr="00BA56B9">
        <w:rPr>
          <w:sz w:val="24"/>
          <w:szCs w:val="24"/>
        </w:rPr>
        <w:lastRenderedPageBreak/>
        <w:t>4:1-2;  9:17-18; Hebrews  6:18;  10:23; 13:8;  2</w:t>
      </w:r>
      <w:r w:rsidRPr="00BA56B9">
        <w:rPr>
          <w:sz w:val="24"/>
          <w:szCs w:val="24"/>
          <w:vertAlign w:val="superscript"/>
        </w:rPr>
        <w:t>nd</w:t>
      </w:r>
      <w:r w:rsidRPr="00BA56B9">
        <w:rPr>
          <w:sz w:val="24"/>
          <w:szCs w:val="24"/>
        </w:rPr>
        <w:t xml:space="preserve"> Timothy 1:14; 2:13; 1</w:t>
      </w:r>
      <w:r w:rsidRPr="00BA56B9">
        <w:rPr>
          <w:sz w:val="24"/>
          <w:szCs w:val="24"/>
          <w:vertAlign w:val="superscript"/>
        </w:rPr>
        <w:t>st</w:t>
      </w:r>
      <w:r w:rsidRPr="00BA56B9">
        <w:rPr>
          <w:sz w:val="24"/>
          <w:szCs w:val="24"/>
        </w:rPr>
        <w:t xml:space="preserve"> Peter 1:21; Proverbs  11:1, 3, 13; 12:17; 13:11; 16:13; 20:19, 23; 24:26; 25:9, 13; 27:6; Ephesians 4:25; Zechariah 8:16; Matthew 25:14-15, 20-27, 29; 1</w:t>
      </w:r>
      <w:r w:rsidRPr="00BA56B9">
        <w:rPr>
          <w:sz w:val="24"/>
          <w:szCs w:val="24"/>
          <w:vertAlign w:val="superscript"/>
        </w:rPr>
        <w:t>st</w:t>
      </w:r>
      <w:r w:rsidRPr="00BA56B9">
        <w:rPr>
          <w:sz w:val="24"/>
          <w:szCs w:val="24"/>
        </w:rPr>
        <w:t xml:space="preserve"> Timothy 1:12; 3:8; 6:20; Jude 1:3; Daniel 6:4; 2</w:t>
      </w:r>
      <w:r w:rsidRPr="00BA56B9">
        <w:rPr>
          <w:sz w:val="24"/>
          <w:szCs w:val="24"/>
          <w:vertAlign w:val="superscript"/>
        </w:rPr>
        <w:t>nd</w:t>
      </w:r>
      <w:r w:rsidRPr="00BA56B9">
        <w:rPr>
          <w:sz w:val="24"/>
          <w:szCs w:val="24"/>
        </w:rPr>
        <w:t xml:space="preserve"> Kings  12:15; 22:7;  Numbers 30:2; Deuteronomy 25:13-16; Leviticus 19:36; Hosea  12:6-7; Micah  6:11-13;  Exodus 18:21; 1</w:t>
      </w:r>
      <w:r w:rsidRPr="00BA56B9">
        <w:rPr>
          <w:sz w:val="24"/>
          <w:szCs w:val="24"/>
          <w:vertAlign w:val="superscript"/>
        </w:rPr>
        <w:t>st</w:t>
      </w:r>
      <w:r w:rsidRPr="00BA56B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B2214" w:rsidRPr="00BA56B9" w:rsidRDefault="004B2214" w:rsidP="004B2214">
      <w:pPr>
        <w:spacing w:line="480" w:lineRule="auto"/>
        <w:jc w:val="both"/>
        <w:rPr>
          <w:sz w:val="24"/>
          <w:szCs w:val="24"/>
        </w:rPr>
      </w:pPr>
      <w:r w:rsidRPr="00BA56B9">
        <w:rPr>
          <w:sz w:val="24"/>
          <w:szCs w:val="24"/>
        </w:rPr>
        <w:t>Jesus Christ’s Ministry of Vicarious Repentance</w:t>
      </w:r>
    </w:p>
    <w:p w:rsidR="004B2214" w:rsidRPr="00BA56B9" w:rsidRDefault="004B2214" w:rsidP="004B2214">
      <w:pPr>
        <w:spacing w:line="480" w:lineRule="auto"/>
        <w:jc w:val="both"/>
        <w:rPr>
          <w:sz w:val="24"/>
          <w:szCs w:val="24"/>
        </w:rPr>
      </w:pPr>
      <w:r w:rsidRPr="00BA56B9">
        <w:rPr>
          <w:sz w:val="24"/>
          <w:szCs w:val="24"/>
        </w:rPr>
        <w:t>Jesus Christ’s vicarious repentance means that He became sin without being sin in 2</w:t>
      </w:r>
      <w:r w:rsidRPr="00BA56B9">
        <w:rPr>
          <w:sz w:val="24"/>
          <w:szCs w:val="24"/>
          <w:vertAlign w:val="superscript"/>
        </w:rPr>
        <w:t>nd</w:t>
      </w:r>
      <w:r w:rsidRPr="00BA56B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A56B9">
        <w:rPr>
          <w:sz w:val="24"/>
          <w:szCs w:val="24"/>
        </w:rPr>
        <w:lastRenderedPageBreak/>
        <w:t xml:space="preserve">should be as they requested. And He released to them the One they requested, who for rebellion and murder had been thrown into prison, but He delivered Jesus to their will.”          </w:t>
      </w:r>
    </w:p>
    <w:p w:rsidR="004B2214" w:rsidRPr="00BA56B9" w:rsidRDefault="004B2214" w:rsidP="004B2214">
      <w:pPr>
        <w:spacing w:line="480" w:lineRule="auto"/>
        <w:jc w:val="both"/>
        <w:rPr>
          <w:sz w:val="24"/>
          <w:szCs w:val="24"/>
        </w:rPr>
      </w:pPr>
      <w:r w:rsidRPr="00BA56B9">
        <w:rPr>
          <w:sz w:val="24"/>
          <w:szCs w:val="24"/>
        </w:rPr>
        <w:t>Jesus Christ’s Ministry of being Born of God</w:t>
      </w:r>
    </w:p>
    <w:p w:rsidR="004B2214" w:rsidRPr="00BA56B9" w:rsidRDefault="004B2214" w:rsidP="004B2214">
      <w:pPr>
        <w:spacing w:line="480" w:lineRule="auto"/>
        <w:jc w:val="both"/>
        <w:rPr>
          <w:sz w:val="24"/>
          <w:szCs w:val="24"/>
        </w:rPr>
      </w:pPr>
      <w:r w:rsidRPr="00BA56B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A56B9">
        <w:rPr>
          <w:sz w:val="24"/>
          <w:szCs w:val="24"/>
          <w:vertAlign w:val="superscript"/>
        </w:rPr>
        <w:t>st</w:t>
      </w:r>
      <w:r w:rsidRPr="00BA56B9">
        <w:rPr>
          <w:sz w:val="24"/>
          <w:szCs w:val="24"/>
        </w:rPr>
        <w:t xml:space="preserve"> Peter 1:23 it declares “having been born again, not of corruptible seed but incorruptible, through the word of God which lives and abides forever. Also  in  1</w:t>
      </w:r>
      <w:r w:rsidRPr="00BA56B9">
        <w:rPr>
          <w:sz w:val="24"/>
          <w:szCs w:val="24"/>
          <w:vertAlign w:val="superscript"/>
        </w:rPr>
        <w:t>st</w:t>
      </w:r>
      <w:r w:rsidRPr="00BA56B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B2214" w:rsidRPr="00BA56B9" w:rsidRDefault="004B2214" w:rsidP="004B2214">
      <w:pPr>
        <w:spacing w:line="480" w:lineRule="auto"/>
        <w:jc w:val="both"/>
        <w:rPr>
          <w:sz w:val="24"/>
          <w:szCs w:val="24"/>
        </w:rPr>
      </w:pPr>
      <w:r w:rsidRPr="00BA56B9">
        <w:rPr>
          <w:sz w:val="24"/>
          <w:szCs w:val="24"/>
        </w:rPr>
        <w:t>Jesus Christ’s Ministry of the Crown</w:t>
      </w:r>
    </w:p>
    <w:p w:rsidR="004B2214" w:rsidRPr="00BA56B9" w:rsidRDefault="004B2214" w:rsidP="004B2214">
      <w:pPr>
        <w:spacing w:line="480" w:lineRule="auto"/>
        <w:jc w:val="both"/>
        <w:rPr>
          <w:vanish/>
          <w:sz w:val="24"/>
          <w:szCs w:val="24"/>
        </w:rPr>
      </w:pPr>
      <w:r w:rsidRPr="00BA56B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A56B9">
        <w:rPr>
          <w:sz w:val="24"/>
          <w:szCs w:val="24"/>
        </w:rPr>
        <w:lastRenderedPageBreak/>
        <w:t xml:space="preserve">has certainly earned many crowns (24 Lordships) and He should be commended for His sacrifice on the cross for Mankind.   </w:t>
      </w:r>
      <w:r w:rsidRPr="00BA56B9">
        <w:rPr>
          <w:vanish/>
          <w:sz w:val="24"/>
          <w:szCs w:val="24"/>
        </w:rPr>
        <w:t>im. H</w:t>
      </w:r>
    </w:p>
    <w:p w:rsidR="004B2214" w:rsidRPr="00BA56B9" w:rsidRDefault="004B2214" w:rsidP="004B2214">
      <w:pPr>
        <w:spacing w:line="480" w:lineRule="auto"/>
        <w:jc w:val="both"/>
        <w:rPr>
          <w:sz w:val="24"/>
          <w:szCs w:val="24"/>
        </w:rPr>
      </w:pPr>
    </w:p>
    <w:p w:rsidR="004B2214" w:rsidRPr="00BA56B9" w:rsidRDefault="004B2214" w:rsidP="004B2214">
      <w:pPr>
        <w:spacing w:line="480" w:lineRule="auto"/>
        <w:jc w:val="both"/>
        <w:rPr>
          <w:sz w:val="24"/>
          <w:szCs w:val="24"/>
        </w:rPr>
      </w:pPr>
      <w:r w:rsidRPr="00BA56B9">
        <w:rPr>
          <w:sz w:val="24"/>
          <w:szCs w:val="24"/>
        </w:rPr>
        <w:t>Jesus Christ’s Ministry of the Jewish Unpardonable Sin</w:t>
      </w:r>
    </w:p>
    <w:p w:rsidR="004B2214" w:rsidRPr="00BA56B9" w:rsidRDefault="004B2214" w:rsidP="004B2214">
      <w:pPr>
        <w:spacing w:line="480" w:lineRule="auto"/>
        <w:jc w:val="both"/>
        <w:rPr>
          <w:sz w:val="24"/>
          <w:szCs w:val="24"/>
        </w:rPr>
      </w:pPr>
      <w:r w:rsidRPr="00BA56B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A56B9">
        <w:rPr>
          <w:b/>
          <w:sz w:val="24"/>
          <w:szCs w:val="24"/>
        </w:rPr>
        <w:t>I AM</w:t>
      </w:r>
      <w:r w:rsidRPr="00BA56B9">
        <w:rPr>
          <w:sz w:val="24"/>
          <w:szCs w:val="24"/>
        </w:rPr>
        <w:t xml:space="preserve">, because the Jews were accusing Jesus of having a Demon. Also In John 10:20-21 Jesus was accused by the Jews that did not believe, but some said “these are not the words of One who has a Demon. Can a </w:t>
      </w:r>
      <w:r w:rsidRPr="00BA56B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B2214" w:rsidRPr="00BA56B9" w:rsidRDefault="004B2214" w:rsidP="004B2214">
      <w:pPr>
        <w:spacing w:line="480" w:lineRule="auto"/>
        <w:jc w:val="both"/>
        <w:rPr>
          <w:sz w:val="24"/>
          <w:szCs w:val="24"/>
        </w:rPr>
      </w:pPr>
      <w:r w:rsidRPr="00BA56B9">
        <w:rPr>
          <w:sz w:val="24"/>
          <w:szCs w:val="24"/>
        </w:rPr>
        <w:t>Jesus Christ’s Ministry of Meekness</w:t>
      </w:r>
    </w:p>
    <w:p w:rsidR="004B2214" w:rsidRPr="00BA56B9" w:rsidRDefault="004B2214" w:rsidP="004B2214">
      <w:pPr>
        <w:spacing w:line="480" w:lineRule="auto"/>
        <w:jc w:val="both"/>
        <w:rPr>
          <w:sz w:val="24"/>
          <w:szCs w:val="24"/>
        </w:rPr>
      </w:pPr>
      <w:r w:rsidRPr="00BA56B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A56B9">
        <w:rPr>
          <w:sz w:val="24"/>
          <w:szCs w:val="24"/>
          <w:vertAlign w:val="superscript"/>
        </w:rPr>
        <w:t>st</w:t>
      </w:r>
      <w:r w:rsidRPr="00BA56B9">
        <w:rPr>
          <w:sz w:val="24"/>
          <w:szCs w:val="24"/>
        </w:rPr>
        <w:t xml:space="preserve"> year is the year of obscurity in John 1. The 2</w:t>
      </w:r>
      <w:r w:rsidRPr="00BA56B9">
        <w:rPr>
          <w:sz w:val="24"/>
          <w:szCs w:val="24"/>
          <w:vertAlign w:val="superscript"/>
        </w:rPr>
        <w:t>nd</w:t>
      </w:r>
      <w:r w:rsidRPr="00BA56B9">
        <w:rPr>
          <w:sz w:val="24"/>
          <w:szCs w:val="24"/>
        </w:rPr>
        <w:t xml:space="preserve"> year is the year of popularity in John 2-6. The 3</w:t>
      </w:r>
      <w:r w:rsidRPr="00BA56B9">
        <w:rPr>
          <w:sz w:val="24"/>
          <w:szCs w:val="24"/>
          <w:vertAlign w:val="superscript"/>
        </w:rPr>
        <w:t>rd</w:t>
      </w:r>
      <w:r w:rsidRPr="00BA56B9">
        <w:rPr>
          <w:sz w:val="24"/>
          <w:szCs w:val="24"/>
        </w:rPr>
        <w:t xml:space="preserve"> year is the year of animosity in John 7-19.    </w:t>
      </w:r>
    </w:p>
    <w:p w:rsidR="004B2214" w:rsidRPr="00BA56B9" w:rsidRDefault="004B2214" w:rsidP="004B2214">
      <w:pPr>
        <w:spacing w:line="480" w:lineRule="auto"/>
        <w:jc w:val="center"/>
        <w:rPr>
          <w:sz w:val="24"/>
          <w:szCs w:val="24"/>
        </w:rPr>
      </w:pPr>
      <w:r w:rsidRPr="00BA56B9">
        <w:rPr>
          <w:sz w:val="24"/>
          <w:szCs w:val="24"/>
        </w:rPr>
        <w:t>The Lord Jesus’ Office’s</w:t>
      </w:r>
    </w:p>
    <w:p w:rsidR="004B2214" w:rsidRPr="00BA56B9" w:rsidRDefault="004B2214" w:rsidP="004B2214">
      <w:pPr>
        <w:spacing w:line="480" w:lineRule="auto"/>
        <w:jc w:val="both"/>
        <w:rPr>
          <w:sz w:val="24"/>
          <w:szCs w:val="24"/>
        </w:rPr>
      </w:pPr>
      <w:r w:rsidRPr="00BA56B9">
        <w:rPr>
          <w:sz w:val="24"/>
          <w:szCs w:val="24"/>
        </w:rPr>
        <w:t>Jesus Christ’s Office as a King</w:t>
      </w:r>
    </w:p>
    <w:p w:rsidR="004B2214" w:rsidRPr="00BA56B9" w:rsidRDefault="004B2214" w:rsidP="004B2214">
      <w:pPr>
        <w:spacing w:line="480" w:lineRule="auto"/>
        <w:jc w:val="both"/>
        <w:rPr>
          <w:sz w:val="24"/>
          <w:szCs w:val="24"/>
        </w:rPr>
      </w:pPr>
      <w:r w:rsidRPr="00BA56B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A56B9">
        <w:rPr>
          <w:sz w:val="24"/>
          <w:szCs w:val="24"/>
          <w:vertAlign w:val="superscript"/>
        </w:rPr>
        <w:t>st</w:t>
      </w:r>
      <w:r w:rsidRPr="00BA56B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A56B9">
        <w:rPr>
          <w:sz w:val="24"/>
          <w:szCs w:val="24"/>
        </w:rPr>
        <w:lastRenderedPageBreak/>
        <w:t>lives and deeds in John 17:20-26; Matthew 25:33-40. In Revelation, Jesus is viewed as the King over the Church in Revelation 4:2, 9-11; 5:1, 8-14. At Jesus’ 2</w:t>
      </w:r>
      <w:r w:rsidRPr="00BA56B9">
        <w:rPr>
          <w:sz w:val="24"/>
          <w:szCs w:val="24"/>
          <w:vertAlign w:val="superscript"/>
        </w:rPr>
        <w:t>nd</w:t>
      </w:r>
      <w:r w:rsidRPr="00BA56B9">
        <w:rPr>
          <w:sz w:val="24"/>
          <w:szCs w:val="24"/>
        </w:rPr>
        <w:t xml:space="preserve"> coming His Kingship will be established &amp; the Enemies will bow to Him as the Messiah in 1</w:t>
      </w:r>
      <w:r w:rsidRPr="00BA56B9">
        <w:rPr>
          <w:sz w:val="24"/>
          <w:szCs w:val="24"/>
          <w:vertAlign w:val="superscript"/>
        </w:rPr>
        <w:t>st</w:t>
      </w:r>
      <w:r w:rsidRPr="00BA56B9">
        <w:rPr>
          <w:sz w:val="24"/>
          <w:szCs w:val="24"/>
        </w:rPr>
        <w:t xml:space="preserve"> Corinthians 15:25-28. In the end, Jesus’ Kingdom will be turned over to the Father Stephen in 1</w:t>
      </w:r>
      <w:r w:rsidRPr="00BA56B9">
        <w:rPr>
          <w:sz w:val="24"/>
          <w:szCs w:val="24"/>
          <w:vertAlign w:val="superscript"/>
        </w:rPr>
        <w:t>st</w:t>
      </w:r>
      <w:r w:rsidRPr="00BA56B9">
        <w:rPr>
          <w:sz w:val="24"/>
          <w:szCs w:val="24"/>
        </w:rPr>
        <w:t xml:space="preserve"> Corinthians 15:24. Some scriptures are Matthew 4:17, 23; 12:28, 21:5, 26:64, 28:18; John 1:49; Luke 19:38-40; Acts 17:7; Ephesians 1:20-23; 1</w:t>
      </w:r>
      <w:r w:rsidRPr="00BA56B9">
        <w:rPr>
          <w:sz w:val="24"/>
          <w:szCs w:val="24"/>
          <w:vertAlign w:val="superscript"/>
        </w:rPr>
        <w:t>st</w:t>
      </w:r>
      <w:r w:rsidRPr="00BA56B9">
        <w:rPr>
          <w:sz w:val="24"/>
          <w:szCs w:val="24"/>
        </w:rPr>
        <w:t xml:space="preserve"> Corinthians 15:25; 2</w:t>
      </w:r>
      <w:r w:rsidRPr="00BA56B9">
        <w:rPr>
          <w:sz w:val="24"/>
          <w:szCs w:val="24"/>
          <w:vertAlign w:val="superscript"/>
        </w:rPr>
        <w:t>nd</w:t>
      </w:r>
      <w:r w:rsidRPr="00BA56B9">
        <w:rPr>
          <w:sz w:val="24"/>
          <w:szCs w:val="24"/>
        </w:rPr>
        <w:t xml:space="preserve"> Thessalonians 1:7-10 &amp; Revelation 19:11-16. </w:t>
      </w:r>
    </w:p>
    <w:p w:rsidR="004B2214" w:rsidRPr="00BA56B9" w:rsidRDefault="004B2214" w:rsidP="004B2214">
      <w:pPr>
        <w:spacing w:line="480" w:lineRule="auto"/>
        <w:jc w:val="both"/>
        <w:rPr>
          <w:sz w:val="24"/>
          <w:szCs w:val="24"/>
        </w:rPr>
      </w:pPr>
      <w:r w:rsidRPr="00BA56B9">
        <w:rPr>
          <w:sz w:val="24"/>
          <w:szCs w:val="24"/>
        </w:rPr>
        <w:t>Jesus Christ’s Office as a High Priest</w:t>
      </w:r>
    </w:p>
    <w:p w:rsidR="004B2214" w:rsidRPr="00BA56B9" w:rsidRDefault="004B2214" w:rsidP="004B2214">
      <w:pPr>
        <w:spacing w:line="480" w:lineRule="auto"/>
        <w:jc w:val="both"/>
        <w:rPr>
          <w:sz w:val="24"/>
          <w:szCs w:val="24"/>
        </w:rPr>
      </w:pPr>
      <w:r w:rsidRPr="00BA56B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A56B9">
        <w:rPr>
          <w:sz w:val="24"/>
          <w:szCs w:val="24"/>
        </w:rPr>
        <w:lastRenderedPageBreak/>
        <w:t>that correspond with intercession (prayer) are Romans 11:2; Acts 25:24. There is One God, and One Mediator which is the Lord Jesus Christ between God and Man in 1</w:t>
      </w:r>
      <w:r w:rsidRPr="00BA56B9">
        <w:rPr>
          <w:sz w:val="24"/>
          <w:szCs w:val="24"/>
          <w:vertAlign w:val="superscript"/>
        </w:rPr>
        <w:t>st</w:t>
      </w:r>
      <w:r w:rsidRPr="00BA56B9">
        <w:rPr>
          <w:sz w:val="24"/>
          <w:szCs w:val="24"/>
        </w:rPr>
        <w:t xml:space="preserve"> Timothy 2:5. The people will be able to enter into the Kingdom of God if they believe in Jesus in 2</w:t>
      </w:r>
      <w:r w:rsidRPr="00BA56B9">
        <w:rPr>
          <w:sz w:val="24"/>
          <w:szCs w:val="24"/>
          <w:vertAlign w:val="superscript"/>
        </w:rPr>
        <w:t>nd</w:t>
      </w:r>
      <w:r w:rsidRPr="00BA56B9">
        <w:rPr>
          <w:sz w:val="24"/>
          <w:szCs w:val="24"/>
        </w:rPr>
        <w:t xml:space="preserve"> Corinthians 5:18-20; 1</w:t>
      </w:r>
      <w:r w:rsidRPr="00BA56B9">
        <w:rPr>
          <w:sz w:val="24"/>
          <w:szCs w:val="24"/>
          <w:vertAlign w:val="superscript"/>
        </w:rPr>
        <w:t>st</w:t>
      </w:r>
      <w:r w:rsidRPr="00BA56B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A56B9">
        <w:rPr>
          <w:sz w:val="24"/>
          <w:szCs w:val="24"/>
          <w:vertAlign w:val="superscript"/>
        </w:rPr>
        <w:t>st</w:t>
      </w:r>
      <w:r w:rsidRPr="00BA56B9">
        <w:rPr>
          <w:sz w:val="24"/>
          <w:szCs w:val="24"/>
        </w:rPr>
        <w:t xml:space="preserve"> Peter 2:5. John says that Christians are “Priests who serve God” in Revelation 1:6, 5:10, 20:6.      </w:t>
      </w:r>
    </w:p>
    <w:p w:rsidR="004B2214" w:rsidRPr="00BA56B9" w:rsidRDefault="004B2214" w:rsidP="004B2214">
      <w:pPr>
        <w:spacing w:line="480" w:lineRule="auto"/>
        <w:jc w:val="both"/>
        <w:rPr>
          <w:sz w:val="24"/>
          <w:szCs w:val="24"/>
        </w:rPr>
      </w:pPr>
      <w:r w:rsidRPr="00BA56B9">
        <w:rPr>
          <w:sz w:val="24"/>
          <w:szCs w:val="24"/>
        </w:rPr>
        <w:t>Jesus Christ’s Office as a Prophet</w:t>
      </w:r>
    </w:p>
    <w:p w:rsidR="004B2214" w:rsidRPr="00BA56B9" w:rsidRDefault="004B2214" w:rsidP="004B2214">
      <w:pPr>
        <w:spacing w:line="480" w:lineRule="auto"/>
        <w:jc w:val="both"/>
        <w:rPr>
          <w:sz w:val="24"/>
          <w:szCs w:val="24"/>
        </w:rPr>
      </w:pPr>
      <w:r w:rsidRPr="00BA56B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A56B9">
        <w:rPr>
          <w:sz w:val="24"/>
          <w:szCs w:val="24"/>
          <w:vertAlign w:val="superscript"/>
        </w:rPr>
        <w:t>st</w:t>
      </w:r>
      <w:r w:rsidRPr="00BA56B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A56B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B2214" w:rsidRPr="00BA56B9" w:rsidRDefault="004B2214" w:rsidP="004B2214">
      <w:pPr>
        <w:spacing w:line="480" w:lineRule="auto"/>
        <w:jc w:val="both"/>
        <w:rPr>
          <w:sz w:val="24"/>
          <w:szCs w:val="24"/>
        </w:rPr>
      </w:pPr>
      <w:r w:rsidRPr="00BA56B9">
        <w:rPr>
          <w:sz w:val="24"/>
          <w:szCs w:val="24"/>
        </w:rPr>
        <w:t>Jesus Christ’s Death of Atonement</w:t>
      </w:r>
    </w:p>
    <w:p w:rsidR="004B2214" w:rsidRPr="00BA56B9" w:rsidRDefault="004B2214" w:rsidP="004B2214">
      <w:pPr>
        <w:spacing w:line="480" w:lineRule="auto"/>
        <w:jc w:val="both"/>
        <w:rPr>
          <w:sz w:val="24"/>
          <w:szCs w:val="24"/>
        </w:rPr>
      </w:pPr>
      <w:r w:rsidRPr="00BA56B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A56B9">
        <w:rPr>
          <w:sz w:val="24"/>
          <w:szCs w:val="24"/>
          <w:vertAlign w:val="superscript"/>
        </w:rPr>
        <w:t>st</w:t>
      </w:r>
      <w:r w:rsidRPr="00BA56B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A56B9">
        <w:rPr>
          <w:sz w:val="24"/>
          <w:szCs w:val="24"/>
          <w:vertAlign w:val="superscript"/>
        </w:rPr>
        <w:t>st</w:t>
      </w:r>
      <w:r w:rsidRPr="00BA56B9">
        <w:rPr>
          <w:sz w:val="24"/>
          <w:szCs w:val="24"/>
        </w:rPr>
        <w:t xml:space="preserve"> Peter 2:24. In this scripture, Jesus Christ became sin </w:t>
      </w:r>
      <w:r w:rsidRPr="00BA56B9">
        <w:rPr>
          <w:sz w:val="24"/>
          <w:szCs w:val="24"/>
        </w:rPr>
        <w:lastRenderedPageBreak/>
        <w:t>without being sin in 2</w:t>
      </w:r>
      <w:r w:rsidRPr="00BA56B9">
        <w:rPr>
          <w:sz w:val="24"/>
          <w:szCs w:val="24"/>
          <w:vertAlign w:val="superscript"/>
        </w:rPr>
        <w:t>nd</w:t>
      </w:r>
      <w:r w:rsidRPr="00BA56B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A56B9">
        <w:rPr>
          <w:sz w:val="24"/>
          <w:szCs w:val="24"/>
          <w:vertAlign w:val="superscript"/>
        </w:rPr>
        <w:t>nd</w:t>
      </w:r>
      <w:r w:rsidRPr="00BA56B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A56B9">
        <w:rPr>
          <w:sz w:val="24"/>
          <w:szCs w:val="24"/>
          <w:vertAlign w:val="superscript"/>
        </w:rPr>
        <w:t>st</w:t>
      </w:r>
      <w:r w:rsidRPr="00BA56B9">
        <w:rPr>
          <w:sz w:val="24"/>
          <w:szCs w:val="24"/>
        </w:rPr>
        <w:t xml:space="preserve"> John 5:19, Hebrews 2:15 &amp; Romans 6:11, 14. Fourth, is the Propitiation by removing God’s Judgment on sinners. In 1</w:t>
      </w:r>
      <w:r w:rsidRPr="00BA56B9">
        <w:rPr>
          <w:sz w:val="24"/>
          <w:szCs w:val="24"/>
          <w:vertAlign w:val="superscript"/>
        </w:rPr>
        <w:t>st</w:t>
      </w:r>
      <w:r w:rsidRPr="00BA56B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A56B9">
        <w:rPr>
          <w:sz w:val="24"/>
          <w:szCs w:val="24"/>
          <w:vertAlign w:val="superscript"/>
        </w:rPr>
        <w:t>st</w:t>
      </w:r>
      <w:r w:rsidRPr="00BA56B9">
        <w:rPr>
          <w:sz w:val="24"/>
          <w:szCs w:val="24"/>
        </w:rPr>
        <w:t xml:space="preserve"> Peter 2:18-20, 4:6. Jesus preached in Hell to the Saints/Angels (Lords) bound by Satan in 1</w:t>
      </w:r>
      <w:r w:rsidRPr="00BA56B9">
        <w:rPr>
          <w:sz w:val="24"/>
          <w:szCs w:val="24"/>
          <w:vertAlign w:val="superscript"/>
        </w:rPr>
        <w:t>st</w:t>
      </w:r>
      <w:r w:rsidRPr="00BA56B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A56B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A56B9">
        <w:rPr>
          <w:b/>
          <w:sz w:val="24"/>
          <w:szCs w:val="24"/>
        </w:rPr>
        <w:t>The Lord Yah and His Book on Hell in the Holy Bible</w:t>
      </w:r>
      <w:r w:rsidRPr="00BA56B9">
        <w:rPr>
          <w:sz w:val="24"/>
          <w:szCs w:val="24"/>
        </w:rPr>
        <w:t>.”</w:t>
      </w:r>
    </w:p>
    <w:p w:rsidR="004B2214" w:rsidRPr="00BA56B9" w:rsidRDefault="004B2214" w:rsidP="004B2214">
      <w:pPr>
        <w:spacing w:line="480" w:lineRule="auto"/>
        <w:jc w:val="both"/>
        <w:rPr>
          <w:sz w:val="24"/>
          <w:szCs w:val="24"/>
        </w:rPr>
      </w:pPr>
      <w:r w:rsidRPr="00BA56B9">
        <w:rPr>
          <w:sz w:val="24"/>
          <w:szCs w:val="24"/>
        </w:rPr>
        <w:t>What does the Blood of Jesus accomplish as the Holiest?</w:t>
      </w:r>
    </w:p>
    <w:p w:rsidR="004B2214" w:rsidRPr="00BA56B9" w:rsidRDefault="004B2214" w:rsidP="004B2214">
      <w:pPr>
        <w:spacing w:line="480" w:lineRule="auto"/>
        <w:jc w:val="both"/>
        <w:rPr>
          <w:sz w:val="24"/>
          <w:szCs w:val="24"/>
        </w:rPr>
      </w:pPr>
      <w:r w:rsidRPr="00BA56B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A56B9">
        <w:rPr>
          <w:sz w:val="24"/>
          <w:szCs w:val="24"/>
          <w:vertAlign w:val="superscript"/>
        </w:rPr>
        <w:t>st</w:t>
      </w:r>
      <w:r w:rsidRPr="00BA56B9">
        <w:rPr>
          <w:sz w:val="24"/>
          <w:szCs w:val="24"/>
        </w:rPr>
        <w:t xml:space="preserve"> Corinthians 10:16 says “the cup of blessing which We bless, is it not the communion of the blood of Christ?” Also in 1</w:t>
      </w:r>
      <w:r w:rsidRPr="00BA56B9">
        <w:rPr>
          <w:sz w:val="24"/>
          <w:szCs w:val="24"/>
          <w:vertAlign w:val="superscript"/>
        </w:rPr>
        <w:t>st</w:t>
      </w:r>
      <w:r w:rsidRPr="00BA56B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A56B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A56B9">
        <w:rPr>
          <w:sz w:val="24"/>
          <w:szCs w:val="24"/>
          <w:vertAlign w:val="superscript"/>
        </w:rPr>
        <w:t>st</w:t>
      </w:r>
      <w:r w:rsidRPr="00BA56B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A56B9">
        <w:rPr>
          <w:sz w:val="24"/>
          <w:szCs w:val="24"/>
          <w:vertAlign w:val="superscript"/>
        </w:rPr>
        <w:t>st</w:t>
      </w:r>
      <w:r w:rsidRPr="00BA56B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A56B9">
        <w:rPr>
          <w:sz w:val="24"/>
          <w:szCs w:val="24"/>
          <w:vertAlign w:val="superscript"/>
        </w:rPr>
        <w:t>st</w:t>
      </w:r>
      <w:r w:rsidRPr="00BA56B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B2214" w:rsidRPr="00BA56B9" w:rsidRDefault="004B2214" w:rsidP="004B2214">
      <w:pPr>
        <w:spacing w:line="480" w:lineRule="auto"/>
        <w:jc w:val="both"/>
        <w:rPr>
          <w:sz w:val="24"/>
          <w:szCs w:val="24"/>
        </w:rPr>
      </w:pPr>
      <w:r w:rsidRPr="00BA56B9">
        <w:rPr>
          <w:sz w:val="24"/>
          <w:szCs w:val="24"/>
        </w:rPr>
        <w:t>Jesus Christ’s Resurrection and Ascension</w:t>
      </w:r>
    </w:p>
    <w:p w:rsidR="004B2214" w:rsidRPr="00BA56B9" w:rsidRDefault="004B2214" w:rsidP="004B2214">
      <w:pPr>
        <w:spacing w:line="480" w:lineRule="auto"/>
        <w:jc w:val="both"/>
        <w:rPr>
          <w:sz w:val="24"/>
          <w:szCs w:val="24"/>
        </w:rPr>
      </w:pPr>
      <w:r w:rsidRPr="00BA56B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A56B9">
        <w:rPr>
          <w:sz w:val="24"/>
          <w:szCs w:val="24"/>
          <w:vertAlign w:val="superscript"/>
        </w:rPr>
        <w:t>st</w:t>
      </w:r>
      <w:r w:rsidRPr="00BA56B9">
        <w:rPr>
          <w:sz w:val="24"/>
          <w:szCs w:val="24"/>
        </w:rPr>
        <w:t xml:space="preserve"> Corinthians 15:20, 23. By </w:t>
      </w:r>
      <w:r w:rsidRPr="00BA56B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A56B9">
        <w:rPr>
          <w:sz w:val="24"/>
          <w:szCs w:val="24"/>
          <w:vertAlign w:val="superscript"/>
        </w:rPr>
        <w:t>st</w:t>
      </w:r>
      <w:r w:rsidRPr="00BA56B9">
        <w:rPr>
          <w:sz w:val="24"/>
          <w:szCs w:val="24"/>
        </w:rPr>
        <w:t xml:space="preserve"> Corinthians 15:53. The resurrected body is raised imperishable, glorious, in power and becomes a spiritual body in 1</w:t>
      </w:r>
      <w:r w:rsidRPr="00BA56B9">
        <w:rPr>
          <w:sz w:val="24"/>
          <w:szCs w:val="24"/>
          <w:vertAlign w:val="superscript"/>
        </w:rPr>
        <w:t>st</w:t>
      </w:r>
      <w:r w:rsidRPr="00BA56B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A56B9">
        <w:rPr>
          <w:sz w:val="24"/>
          <w:szCs w:val="24"/>
          <w:vertAlign w:val="superscript"/>
        </w:rPr>
        <w:t>st</w:t>
      </w:r>
      <w:r w:rsidRPr="00BA56B9">
        <w:rPr>
          <w:sz w:val="24"/>
          <w:szCs w:val="24"/>
        </w:rPr>
        <w:t xml:space="preserve"> Corinthians 6:14; Galatians 1:1; Romans 6:4 and Ephesians 1:20. Jesus Christ received the command to “lay it down or to take it again” from the Father (Stephen) in John 10:17-18. Jesus says that </w:t>
      </w:r>
      <w:r w:rsidRPr="00BA56B9">
        <w:rPr>
          <w:vanish/>
          <w:sz w:val="24"/>
          <w:szCs w:val="24"/>
        </w:rPr>
        <w:t>eHE is the life and resurrection in Hebrews 7:16; JOhn 11:25. Hehh</w:t>
      </w:r>
      <w:r w:rsidRPr="00BA56B9">
        <w:rPr>
          <w:sz w:val="24"/>
          <w:szCs w:val="24"/>
        </w:rPr>
        <w:t xml:space="preserve"> He is the life and resurrection in Hebrews 7:16; John 11:25. Also Jesus’ Resurrection guarantees Our regeneration. Some scriptures are Philippians 3:10; 1</w:t>
      </w:r>
      <w:r w:rsidRPr="00BA56B9">
        <w:rPr>
          <w:sz w:val="24"/>
          <w:szCs w:val="24"/>
          <w:vertAlign w:val="superscript"/>
        </w:rPr>
        <w:t>st</w:t>
      </w:r>
      <w:r w:rsidRPr="00BA56B9">
        <w:rPr>
          <w:sz w:val="24"/>
          <w:szCs w:val="24"/>
        </w:rPr>
        <w:t xml:space="preserve"> Peter 1:3; Colossians 3:1; Ephesians 1:19-20, 2:5-6; Romans 6:4, 11, 14; 1</w:t>
      </w:r>
      <w:r w:rsidRPr="00BA56B9">
        <w:rPr>
          <w:sz w:val="24"/>
          <w:szCs w:val="24"/>
          <w:vertAlign w:val="superscript"/>
        </w:rPr>
        <w:t>st</w:t>
      </w:r>
      <w:r w:rsidRPr="00BA56B9">
        <w:rPr>
          <w:sz w:val="24"/>
          <w:szCs w:val="24"/>
        </w:rPr>
        <w:t xml:space="preserve"> Corinthians 15:17,  and  Acts 1:8. Jesus’ Resurrection guarantees Us to have perfect resurrected bodies. There are some scriptures in 1</w:t>
      </w:r>
      <w:r w:rsidRPr="00BA56B9">
        <w:rPr>
          <w:sz w:val="24"/>
          <w:szCs w:val="24"/>
          <w:vertAlign w:val="superscript"/>
        </w:rPr>
        <w:t>st</w:t>
      </w:r>
      <w:r w:rsidRPr="00BA56B9">
        <w:rPr>
          <w:sz w:val="24"/>
          <w:szCs w:val="24"/>
        </w:rPr>
        <w:t xml:space="preserve"> Corinthians 6:14, 15:12-58; 2</w:t>
      </w:r>
      <w:r w:rsidRPr="00BA56B9">
        <w:rPr>
          <w:sz w:val="24"/>
          <w:szCs w:val="24"/>
          <w:vertAlign w:val="superscript"/>
        </w:rPr>
        <w:t>nd</w:t>
      </w:r>
      <w:r w:rsidRPr="00BA56B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A56B9">
        <w:rPr>
          <w:sz w:val="24"/>
          <w:szCs w:val="24"/>
        </w:rPr>
        <w:lastRenderedPageBreak/>
        <w:t>Moses’ Law and Elijah’s Law was on the Earth for forty days &amp; nights in Acts 1:3 &amp; was carried up into Heaven in Acts 1:9-11 in around May 21</w:t>
      </w:r>
      <w:r w:rsidRPr="00BA56B9">
        <w:rPr>
          <w:sz w:val="24"/>
          <w:szCs w:val="24"/>
          <w:vertAlign w:val="superscript"/>
        </w:rPr>
        <w:t>st</w:t>
      </w:r>
      <w:r w:rsidRPr="00BA56B9">
        <w:rPr>
          <w:sz w:val="24"/>
          <w:szCs w:val="24"/>
        </w:rPr>
        <w:t>. Jesus saw Heaven as Stephen did in Acts 7:55-56. Jesus received glory &amp; honor by the Father Stephen in John 17:5; Acts 2:33; 1</w:t>
      </w:r>
      <w:r w:rsidRPr="00BA56B9">
        <w:rPr>
          <w:sz w:val="24"/>
          <w:szCs w:val="24"/>
          <w:vertAlign w:val="superscript"/>
        </w:rPr>
        <w:t>st</w:t>
      </w:r>
      <w:r w:rsidRPr="00BA56B9">
        <w:rPr>
          <w:sz w:val="24"/>
          <w:szCs w:val="24"/>
        </w:rPr>
        <w:t xml:space="preserve"> Timothy 3:16; Hebrews 1:4; Philippians 2:9 &amp; Revelation 5:12. Jesus sat down on the right hand of the Father Stephen in Psalm 110:1; Ephesians 1:20-21; Hebrews 1:3; 1</w:t>
      </w:r>
      <w:r w:rsidRPr="00BA56B9">
        <w:rPr>
          <w:sz w:val="24"/>
          <w:szCs w:val="24"/>
          <w:vertAlign w:val="superscript"/>
        </w:rPr>
        <w:t>st</w:t>
      </w:r>
      <w:r w:rsidRPr="00BA56B9">
        <w:rPr>
          <w:sz w:val="24"/>
          <w:szCs w:val="24"/>
        </w:rPr>
        <w:t xml:space="preserve"> Peter 3:22; Acts 2:33, 7:55-56; 1</w:t>
      </w:r>
      <w:r w:rsidRPr="00BA56B9">
        <w:rPr>
          <w:sz w:val="24"/>
          <w:szCs w:val="24"/>
          <w:vertAlign w:val="superscript"/>
        </w:rPr>
        <w:t>st</w:t>
      </w:r>
      <w:r w:rsidRPr="00BA56B9">
        <w:rPr>
          <w:sz w:val="24"/>
          <w:szCs w:val="24"/>
        </w:rPr>
        <w:t xml:space="preserve"> Corinthians 15:25 &amp; Revelation 2:1. Jesus Ascension is sound doctrine for Man. Some scriptures are Hebrews 2:5-8, 12:1-3; John 14:2-3; 1</w:t>
      </w:r>
      <w:r w:rsidRPr="00BA56B9">
        <w:rPr>
          <w:sz w:val="24"/>
          <w:szCs w:val="24"/>
          <w:vertAlign w:val="superscript"/>
        </w:rPr>
        <w:t>st</w:t>
      </w:r>
      <w:r w:rsidRPr="00BA56B9">
        <w:rPr>
          <w:sz w:val="24"/>
          <w:szCs w:val="24"/>
        </w:rPr>
        <w:t xml:space="preserve"> Thessalonians 4:17; Ephesians 6:10-18; 2</w:t>
      </w:r>
      <w:r w:rsidRPr="00BA56B9">
        <w:rPr>
          <w:sz w:val="24"/>
          <w:szCs w:val="24"/>
          <w:vertAlign w:val="superscript"/>
        </w:rPr>
        <w:t>nd</w:t>
      </w:r>
      <w:r w:rsidRPr="00BA56B9">
        <w:rPr>
          <w:sz w:val="24"/>
          <w:szCs w:val="24"/>
        </w:rPr>
        <w:t xml:space="preserve"> Corinthians 10:4; Revelation 2:26-27, 3:21 &amp; 1</w:t>
      </w:r>
      <w:r w:rsidRPr="00BA56B9">
        <w:rPr>
          <w:sz w:val="24"/>
          <w:szCs w:val="24"/>
          <w:vertAlign w:val="superscript"/>
        </w:rPr>
        <w:t>st</w:t>
      </w:r>
      <w:r w:rsidRPr="00BA56B9">
        <w:rPr>
          <w:sz w:val="24"/>
          <w:szCs w:val="24"/>
        </w:rPr>
        <w:t xml:space="preserve"> Corinthians 6:3. Jesus’ Resurrection is the 1</w:t>
      </w:r>
      <w:r w:rsidRPr="00BA56B9">
        <w:rPr>
          <w:sz w:val="24"/>
          <w:szCs w:val="24"/>
          <w:vertAlign w:val="superscript"/>
        </w:rPr>
        <w:t>st</w:t>
      </w:r>
      <w:r w:rsidRPr="00BA56B9">
        <w:rPr>
          <w:sz w:val="24"/>
          <w:szCs w:val="24"/>
        </w:rPr>
        <w:t xml:space="preserve"> &amp; foremost Resurrection outside God’s Kingdom by salvation in Acts 26:23. </w:t>
      </w:r>
    </w:p>
    <w:p w:rsidR="004B2214" w:rsidRPr="00BA56B9" w:rsidRDefault="004B2214" w:rsidP="004B2214">
      <w:pPr>
        <w:spacing w:line="480" w:lineRule="auto"/>
        <w:jc w:val="both"/>
        <w:rPr>
          <w:sz w:val="24"/>
          <w:szCs w:val="24"/>
        </w:rPr>
      </w:pPr>
      <w:r w:rsidRPr="00BA56B9">
        <w:rPr>
          <w:sz w:val="24"/>
          <w:szCs w:val="24"/>
        </w:rPr>
        <w:t>Jesus’ Throne</w:t>
      </w:r>
    </w:p>
    <w:p w:rsidR="004B2214" w:rsidRPr="00BA56B9" w:rsidRDefault="004B2214" w:rsidP="004B2214">
      <w:pPr>
        <w:spacing w:line="480" w:lineRule="auto"/>
        <w:jc w:val="both"/>
        <w:rPr>
          <w:sz w:val="24"/>
          <w:szCs w:val="24"/>
        </w:rPr>
      </w:pPr>
      <w:r w:rsidRPr="00BA56B9">
        <w:rPr>
          <w:sz w:val="24"/>
          <w:szCs w:val="24"/>
        </w:rPr>
        <w:t>Paul knew a Man in the 3</w:t>
      </w:r>
      <w:r w:rsidRPr="00BA56B9">
        <w:rPr>
          <w:sz w:val="24"/>
          <w:szCs w:val="24"/>
          <w:vertAlign w:val="superscript"/>
        </w:rPr>
        <w:t>rd</w:t>
      </w:r>
      <w:r w:rsidRPr="00BA56B9">
        <w:rPr>
          <w:sz w:val="24"/>
          <w:szCs w:val="24"/>
        </w:rPr>
        <w:t xml:space="preserve"> Heaven in 2</w:t>
      </w:r>
      <w:r w:rsidRPr="00BA56B9">
        <w:rPr>
          <w:sz w:val="24"/>
          <w:szCs w:val="24"/>
          <w:vertAlign w:val="superscript"/>
        </w:rPr>
        <w:t>nd</w:t>
      </w:r>
      <w:r w:rsidRPr="00BA56B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A56B9">
        <w:rPr>
          <w:sz w:val="24"/>
          <w:szCs w:val="24"/>
          <w:vertAlign w:val="superscript"/>
        </w:rPr>
        <w:t>rd</w:t>
      </w:r>
      <w:r w:rsidRPr="00BA56B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A56B9">
        <w:rPr>
          <w:sz w:val="24"/>
          <w:szCs w:val="24"/>
          <w:vertAlign w:val="superscript"/>
        </w:rPr>
        <w:t>nd</w:t>
      </w:r>
      <w:r w:rsidRPr="00BA56B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A56B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A56B9">
        <w:rPr>
          <w:sz w:val="24"/>
          <w:szCs w:val="24"/>
          <w:vertAlign w:val="superscript"/>
        </w:rPr>
        <w:t>nd</w:t>
      </w:r>
      <w:r w:rsidRPr="00BA56B9">
        <w:rPr>
          <w:sz w:val="24"/>
          <w:szCs w:val="24"/>
        </w:rPr>
        <w:t xml:space="preserve"> Peter 1:16-21. </w:t>
      </w:r>
    </w:p>
    <w:p w:rsidR="004B2214" w:rsidRPr="00BA56B9" w:rsidRDefault="004B2214" w:rsidP="004B2214">
      <w:pPr>
        <w:spacing w:line="480" w:lineRule="auto"/>
        <w:jc w:val="center"/>
        <w:rPr>
          <w:b/>
          <w:sz w:val="24"/>
          <w:szCs w:val="24"/>
        </w:rPr>
      </w:pPr>
      <w:r w:rsidRPr="00BA56B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B2214" w:rsidRPr="00BA56B9" w:rsidRDefault="004B2214" w:rsidP="004B2214">
      <w:pPr>
        <w:spacing w:line="480" w:lineRule="auto"/>
        <w:jc w:val="both"/>
        <w:rPr>
          <w:sz w:val="24"/>
          <w:szCs w:val="24"/>
        </w:rPr>
      </w:pPr>
      <w:r w:rsidRPr="00BA56B9">
        <w:rPr>
          <w:sz w:val="24"/>
          <w:szCs w:val="24"/>
        </w:rPr>
        <w:t>The white skin color Lord Michael’s name means “</w:t>
      </w:r>
      <w:r w:rsidRPr="00BA56B9">
        <w:rPr>
          <w:b/>
          <w:sz w:val="24"/>
          <w:szCs w:val="24"/>
        </w:rPr>
        <w:t>Who is like Yah in Lordship</w:t>
      </w:r>
      <w:r w:rsidRPr="00BA56B9">
        <w:rPr>
          <w:sz w:val="24"/>
          <w:szCs w:val="24"/>
        </w:rPr>
        <w:t>.” The variations of the name is Mikhael, Mikael, Mike, Mikey, Mickey &amp; Mick. The female forms is Michelle, Michele, Michaela, Mechelle, Micheline &amp; Michaelle. The Lord Michael’s Kingdom lasts for a “</w:t>
      </w:r>
      <w:r w:rsidRPr="00BA56B9">
        <w:rPr>
          <w:b/>
          <w:sz w:val="24"/>
          <w:szCs w:val="24"/>
        </w:rPr>
        <w:t>Trillion Year Reign</w:t>
      </w:r>
      <w:r w:rsidRPr="00BA56B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Michael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being resisted 21 days once &amp; translated, then killed </w:t>
      </w:r>
      <w:r w:rsidRPr="00BA56B9">
        <w:rPr>
          <w:sz w:val="24"/>
          <w:szCs w:val="24"/>
        </w:rPr>
        <w:lastRenderedPageBreak/>
        <w:t>in Luke 20:35-36, by which all His family was eventually killed, then on the 8</w:t>
      </w:r>
      <w:r w:rsidRPr="00BA56B9">
        <w:rPr>
          <w:sz w:val="24"/>
          <w:szCs w:val="24"/>
          <w:vertAlign w:val="superscript"/>
        </w:rPr>
        <w:t>th</w:t>
      </w:r>
      <w:r w:rsidRPr="00BA56B9">
        <w:rPr>
          <w:sz w:val="24"/>
          <w:szCs w:val="24"/>
        </w:rPr>
        <w:t xml:space="preserve"> day He was renamed. This eternity only concerns Saturday as the Jewish Michael in Genesis to the Gentile Michael in Luke till it became the Christian Michael in Acts chapter 7.  </w:t>
      </w:r>
    </w:p>
    <w:p w:rsidR="004B2214" w:rsidRPr="00BA56B9" w:rsidRDefault="004B2214" w:rsidP="004B2214">
      <w:pPr>
        <w:spacing w:line="480" w:lineRule="auto"/>
        <w:jc w:val="both"/>
        <w:rPr>
          <w:sz w:val="24"/>
          <w:szCs w:val="24"/>
        </w:rPr>
      </w:pPr>
      <w:r w:rsidRPr="00BA56B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B2214" w:rsidRPr="00BA56B9" w:rsidRDefault="004B2214" w:rsidP="004B2214">
      <w:pPr>
        <w:spacing w:line="480" w:lineRule="auto"/>
        <w:jc w:val="both"/>
        <w:rPr>
          <w:sz w:val="24"/>
          <w:szCs w:val="24"/>
        </w:rPr>
      </w:pPr>
      <w:r w:rsidRPr="00BA56B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A56B9">
        <w:rPr>
          <w:b/>
          <w:sz w:val="24"/>
          <w:szCs w:val="24"/>
        </w:rPr>
        <w:t>The Garden of Eden that the Lord God Created</w:t>
      </w:r>
      <w:r w:rsidRPr="00BA56B9">
        <w:rPr>
          <w:sz w:val="24"/>
          <w:szCs w:val="24"/>
        </w:rPr>
        <w:t>.” The Lord Michael will reign until Revelation 22:16 where the Lord Jesus will take over. If You have any questions on the Angelical Hierarchy, You must get My book called “</w:t>
      </w:r>
      <w:r w:rsidRPr="00BA56B9">
        <w:rPr>
          <w:b/>
          <w:sz w:val="24"/>
          <w:szCs w:val="24"/>
        </w:rPr>
        <w:t>The Lord Yahweh &amp; the Whole Angelical Hierarchy in the Holy Bible</w:t>
      </w:r>
      <w:r w:rsidRPr="00BA56B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A56B9">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B2214" w:rsidRPr="00BA56B9" w:rsidRDefault="004B2214" w:rsidP="004B2214">
      <w:pPr>
        <w:spacing w:line="480" w:lineRule="auto"/>
        <w:jc w:val="both"/>
        <w:rPr>
          <w:sz w:val="24"/>
          <w:szCs w:val="24"/>
        </w:rPr>
      </w:pPr>
      <w:r w:rsidRPr="00BA56B9">
        <w:rPr>
          <w:sz w:val="24"/>
          <w:szCs w:val="24"/>
        </w:rPr>
        <w:t>The Lord Michael’s Angelical Hierarchy. In Michael’s Angelical Hierarchy the 1</w:t>
      </w:r>
      <w:r w:rsidRPr="00BA56B9">
        <w:rPr>
          <w:sz w:val="24"/>
          <w:szCs w:val="24"/>
          <w:vertAlign w:val="superscript"/>
        </w:rPr>
        <w:t>st</w:t>
      </w:r>
      <w:r w:rsidRPr="00BA56B9">
        <w:rPr>
          <w:sz w:val="24"/>
          <w:szCs w:val="24"/>
        </w:rPr>
        <w:t xml:space="preserve"> order is called the </w:t>
      </w:r>
      <w:r w:rsidRPr="00BA56B9">
        <w:rPr>
          <w:b/>
          <w:sz w:val="24"/>
          <w:szCs w:val="24"/>
        </w:rPr>
        <w:t>Chalkydir (Phoenixes)</w:t>
      </w:r>
      <w:r w:rsidRPr="00BA56B9">
        <w:rPr>
          <w:sz w:val="24"/>
          <w:szCs w:val="24"/>
        </w:rPr>
        <w:t xml:space="preserve"> in 2</w:t>
      </w:r>
      <w:r w:rsidRPr="00BA56B9">
        <w:rPr>
          <w:sz w:val="24"/>
          <w:szCs w:val="24"/>
          <w:vertAlign w:val="superscript"/>
        </w:rPr>
        <w:t>nd</w:t>
      </w:r>
      <w:r w:rsidRPr="00BA56B9">
        <w:rPr>
          <w:sz w:val="24"/>
          <w:szCs w:val="24"/>
        </w:rPr>
        <w:t xml:space="preserve"> Enoch p. 500. They are closest to Womankind. </w:t>
      </w:r>
      <w:r w:rsidRPr="00BA56B9">
        <w:rPr>
          <w:b/>
          <w:sz w:val="24"/>
          <w:szCs w:val="24"/>
        </w:rPr>
        <w:t>The Ministry of the Heavenly Soldiers (Dignitaries)</w:t>
      </w:r>
      <w:r w:rsidRPr="00BA56B9">
        <w:rPr>
          <w:sz w:val="24"/>
          <w:szCs w:val="24"/>
        </w:rPr>
        <w:t>: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They are the closest to Man. Some scriptures are in 1</w:t>
      </w:r>
      <w:r w:rsidRPr="00BA56B9">
        <w:rPr>
          <w:sz w:val="24"/>
          <w:szCs w:val="24"/>
          <w:vertAlign w:val="superscript"/>
        </w:rPr>
        <w:t>st</w:t>
      </w:r>
      <w:r w:rsidRPr="00BA56B9">
        <w:rPr>
          <w:sz w:val="24"/>
          <w:szCs w:val="24"/>
        </w:rPr>
        <w:t xml:space="preserve"> King 19:2; Genesis 28:12; Haggai 1:13; Malachi 2:7; 3:1; Job 1:6; 38:7; Psalms 89:5, 7; Daniel 4:13, 17, 23 &amp; 1</w:t>
      </w:r>
      <w:r w:rsidRPr="00BA56B9">
        <w:rPr>
          <w:sz w:val="24"/>
          <w:szCs w:val="24"/>
          <w:vertAlign w:val="superscript"/>
        </w:rPr>
        <w:t>st</w:t>
      </w:r>
      <w:r w:rsidRPr="00BA56B9">
        <w:rPr>
          <w:sz w:val="24"/>
          <w:szCs w:val="24"/>
        </w:rPr>
        <w:t xml:space="preserve"> Samuel 17:45. The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and is the highest level on Earth. They rank first and are called Chiefs. Some scriptures are in 1</w:t>
      </w:r>
      <w:r w:rsidRPr="00BA56B9">
        <w:rPr>
          <w:sz w:val="24"/>
          <w:szCs w:val="24"/>
          <w:vertAlign w:val="superscript"/>
        </w:rPr>
        <w:t>st</w:t>
      </w:r>
      <w:r w:rsidRPr="00BA56B9">
        <w:rPr>
          <w:sz w:val="24"/>
          <w:szCs w:val="24"/>
        </w:rPr>
        <w:t xml:space="preserve"> Thessalonians 4:16; Jude 9; 2</w:t>
      </w:r>
      <w:r w:rsidRPr="00BA56B9">
        <w:rPr>
          <w:sz w:val="24"/>
          <w:szCs w:val="24"/>
          <w:vertAlign w:val="superscript"/>
        </w:rPr>
        <w:t>nd</w:t>
      </w:r>
      <w:r w:rsidRPr="00BA56B9">
        <w:rPr>
          <w:sz w:val="24"/>
          <w:szCs w:val="24"/>
        </w:rPr>
        <w:t xml:space="preserve"> Esdras 4:36; John 5:4 &amp; Revelation 12:7-9. The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They are over spiritual warfare of affairs in cities, there ministry breaks strongholds that are against the Father Stephen in 2</w:t>
      </w:r>
      <w:r w:rsidRPr="00BA56B9">
        <w:rPr>
          <w:sz w:val="24"/>
          <w:szCs w:val="24"/>
          <w:vertAlign w:val="superscript"/>
        </w:rPr>
        <w:t>nd</w:t>
      </w:r>
      <w:r w:rsidRPr="00BA56B9">
        <w:rPr>
          <w:sz w:val="24"/>
          <w:szCs w:val="24"/>
        </w:rPr>
        <w:t xml:space="preserve"> Corinthians 4:7-15; 10:3-5. </w:t>
      </w:r>
    </w:p>
    <w:p w:rsidR="004B2214" w:rsidRPr="00BA56B9" w:rsidRDefault="004B2214" w:rsidP="004B2214">
      <w:pPr>
        <w:spacing w:line="480" w:lineRule="auto"/>
        <w:jc w:val="both"/>
        <w:rPr>
          <w:sz w:val="24"/>
          <w:szCs w:val="24"/>
        </w:rPr>
      </w:pPr>
      <w:r w:rsidRPr="00BA56B9">
        <w:rPr>
          <w:b/>
          <w:sz w:val="24"/>
          <w:szCs w:val="24"/>
        </w:rPr>
        <w:t>The Ministry of Heavenly Governors (Presidents)</w:t>
      </w:r>
      <w:r w:rsidRPr="00BA56B9">
        <w:rPr>
          <w:sz w:val="24"/>
          <w:szCs w:val="24"/>
        </w:rPr>
        <w:t>. The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 xml:space="preserve">Powers (Potentates) </w:t>
      </w:r>
      <w:r w:rsidRPr="00BA56B9">
        <w:rPr>
          <w:sz w:val="24"/>
          <w:szCs w:val="24"/>
        </w:rPr>
        <w:t xml:space="preserve">or </w:t>
      </w:r>
      <w:r w:rsidRPr="00BA56B9">
        <w:rPr>
          <w:b/>
          <w:sz w:val="24"/>
          <w:szCs w:val="24"/>
        </w:rPr>
        <w:t>Authorities</w:t>
      </w:r>
      <w:r w:rsidRPr="00BA56B9">
        <w:rPr>
          <w:sz w:val="24"/>
          <w:szCs w:val="24"/>
        </w:rPr>
        <w:t>. They fight spiritual warfare over cities, but are at a higher level of glory. Some scriptures are in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&amp; 2</w:t>
      </w:r>
      <w:r w:rsidRPr="00BA56B9">
        <w:rPr>
          <w:sz w:val="24"/>
          <w:szCs w:val="24"/>
          <w:vertAlign w:val="superscript"/>
        </w:rPr>
        <w:t>nd</w:t>
      </w:r>
      <w:r w:rsidRPr="00BA56B9">
        <w:rPr>
          <w:sz w:val="24"/>
          <w:szCs w:val="24"/>
        </w:rPr>
        <w:t xml:space="preserve"> Thessalonians 1:7. The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Strongholds</w:t>
      </w:r>
      <w:r w:rsidRPr="00BA56B9">
        <w:rPr>
          <w:sz w:val="24"/>
          <w:szCs w:val="24"/>
        </w:rPr>
        <w:t xml:space="preserve">. They attend to the affairs of spiritual wisdom, prayers &amp; the revelation of the knowledge of the Father Stephen &amp; the protection of the Saints (Lords) in Ephesians </w:t>
      </w:r>
      <w:r w:rsidRPr="00BA56B9">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Dominions (Dominations)</w:t>
      </w:r>
      <w:r w:rsidRPr="00BA56B9">
        <w:rPr>
          <w:sz w:val="24"/>
          <w:szCs w:val="24"/>
        </w:rPr>
        <w:t xml:space="preserve"> or </w:t>
      </w:r>
      <w:r w:rsidRPr="00BA56B9">
        <w:rPr>
          <w:b/>
          <w:sz w:val="24"/>
          <w:szCs w:val="24"/>
        </w:rPr>
        <w:t xml:space="preserve">Hashmallims </w:t>
      </w:r>
      <w:r w:rsidRPr="00BA56B9">
        <w:rPr>
          <w:sz w:val="24"/>
          <w:szCs w:val="24"/>
        </w:rPr>
        <w:t xml:space="preserve">or </w:t>
      </w:r>
      <w:r w:rsidRPr="00BA56B9">
        <w:rPr>
          <w:b/>
          <w:sz w:val="24"/>
          <w:szCs w:val="24"/>
        </w:rPr>
        <w:t>Lordships</w:t>
      </w:r>
      <w:r w:rsidRPr="00BA56B9">
        <w:rPr>
          <w:sz w:val="24"/>
          <w:szCs w:val="24"/>
        </w:rPr>
        <w:t>. These are they whose spiritual understanding to the Saints (Lords) has authority over negative cosmic powers who resisted the Father Stephen &amp; are made subject to His Creations who fell from there 1</w:t>
      </w:r>
      <w:r w:rsidRPr="00BA56B9">
        <w:rPr>
          <w:sz w:val="24"/>
          <w:szCs w:val="24"/>
          <w:vertAlign w:val="superscript"/>
        </w:rPr>
        <w:t>st</w:t>
      </w:r>
      <w:r w:rsidRPr="00BA56B9">
        <w:rPr>
          <w:sz w:val="24"/>
          <w:szCs w:val="24"/>
        </w:rPr>
        <w:t xml:space="preserve"> estate or abode. Two scriptures are in Ephesians 1:21 &amp; Colossians 1:16. </w:t>
      </w:r>
    </w:p>
    <w:p w:rsidR="004B2214" w:rsidRPr="00BA56B9" w:rsidRDefault="004B2214" w:rsidP="004B2214">
      <w:pPr>
        <w:spacing w:line="480" w:lineRule="auto"/>
        <w:jc w:val="both"/>
        <w:rPr>
          <w:sz w:val="24"/>
          <w:szCs w:val="24"/>
        </w:rPr>
      </w:pPr>
      <w:r w:rsidRPr="00BA56B9">
        <w:rPr>
          <w:b/>
          <w:sz w:val="24"/>
          <w:szCs w:val="24"/>
        </w:rPr>
        <w:t>The Ministry of Heavenly Guardians (Protectors)</w:t>
      </w:r>
      <w:r w:rsidRPr="00BA56B9">
        <w:rPr>
          <w:sz w:val="24"/>
          <w:szCs w:val="24"/>
        </w:rPr>
        <w:t>. The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Orphanims</w:t>
      </w:r>
      <w:r w:rsidRPr="00BA56B9">
        <w:rPr>
          <w:sz w:val="24"/>
          <w:szCs w:val="24"/>
        </w:rPr>
        <w:t xml:space="preserve">, </w:t>
      </w:r>
      <w:r w:rsidRPr="00BA56B9">
        <w:rPr>
          <w:b/>
          <w:sz w:val="24"/>
          <w:szCs w:val="24"/>
        </w:rPr>
        <w:t>Ophde’s</w:t>
      </w:r>
      <w:r w:rsidRPr="00BA56B9">
        <w:rPr>
          <w:sz w:val="24"/>
          <w:szCs w:val="24"/>
        </w:rPr>
        <w:t xml:space="preserve">, </w:t>
      </w:r>
      <w:r w:rsidRPr="00BA56B9">
        <w:rPr>
          <w:b/>
          <w:sz w:val="24"/>
          <w:szCs w:val="24"/>
        </w:rPr>
        <w:t>Ofanim’s</w:t>
      </w:r>
      <w:r w:rsidRPr="00BA56B9">
        <w:rPr>
          <w:sz w:val="24"/>
          <w:szCs w:val="24"/>
        </w:rPr>
        <w:t xml:space="preserve"> or </w:t>
      </w:r>
      <w:r w:rsidRPr="00BA56B9">
        <w:rPr>
          <w:b/>
          <w:sz w:val="24"/>
          <w:szCs w:val="24"/>
        </w:rPr>
        <w:t>Gagallims (Many Eyed Ones)</w:t>
      </w:r>
      <w:r w:rsidRPr="00BA56B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Burning Ones</w:t>
      </w:r>
      <w:r w:rsidRPr="00BA56B9">
        <w:rPr>
          <w:sz w:val="24"/>
          <w:szCs w:val="24"/>
        </w:rPr>
        <w:t xml:space="preserve"> or </w:t>
      </w:r>
      <w:r w:rsidRPr="00BA56B9">
        <w:rPr>
          <w:b/>
          <w:sz w:val="24"/>
          <w:szCs w:val="24"/>
        </w:rPr>
        <w:t>Seraphim’s</w:t>
      </w:r>
      <w:r w:rsidRPr="00BA56B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B2214" w:rsidRPr="00BA56B9" w:rsidRDefault="004B2214" w:rsidP="004B2214">
      <w:pPr>
        <w:spacing w:line="480" w:lineRule="auto"/>
        <w:jc w:val="both"/>
        <w:rPr>
          <w:sz w:val="24"/>
          <w:szCs w:val="24"/>
        </w:rPr>
      </w:pPr>
      <w:r w:rsidRPr="00BA56B9">
        <w:rPr>
          <w:b/>
          <w:sz w:val="24"/>
          <w:szCs w:val="24"/>
        </w:rPr>
        <w:lastRenderedPageBreak/>
        <w:t>The Ministry of the Heavenly Crown</w:t>
      </w:r>
      <w:r w:rsidRPr="00BA56B9">
        <w:rPr>
          <w:sz w:val="24"/>
          <w:szCs w:val="24"/>
        </w:rPr>
        <w:t>. The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A56B9">
        <w:rPr>
          <w:b/>
          <w:i/>
          <w:sz w:val="24"/>
          <w:szCs w:val="24"/>
        </w:rPr>
        <w:t>porniea</w:t>
      </w:r>
      <w:r w:rsidRPr="00BA56B9">
        <w:rPr>
          <w:sz w:val="24"/>
          <w:szCs w:val="24"/>
        </w:rPr>
        <w:t xml:space="preserve"> in the temple &amp; the Wicked killed in Ezekiel chapters 2-9.  </w:t>
      </w:r>
    </w:p>
    <w:p w:rsidR="004B2214" w:rsidRPr="00BA56B9" w:rsidRDefault="004B2214" w:rsidP="004B2214">
      <w:pPr>
        <w:spacing w:line="480" w:lineRule="auto"/>
        <w:jc w:val="center"/>
        <w:rPr>
          <w:b/>
          <w:sz w:val="24"/>
          <w:szCs w:val="24"/>
        </w:rPr>
      </w:pPr>
      <w:r w:rsidRPr="00BA56B9">
        <w:rPr>
          <w:b/>
          <w:sz w:val="24"/>
          <w:szCs w:val="24"/>
        </w:rPr>
        <w:t>The Lord Michael’s Relationships</w:t>
      </w:r>
    </w:p>
    <w:p w:rsidR="004B2214" w:rsidRPr="00BA56B9" w:rsidRDefault="004B2214" w:rsidP="004B2214">
      <w:pPr>
        <w:spacing w:line="480" w:lineRule="auto"/>
        <w:jc w:val="both"/>
        <w:rPr>
          <w:sz w:val="24"/>
          <w:szCs w:val="24"/>
        </w:rPr>
      </w:pPr>
      <w:r w:rsidRPr="00BA56B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A56B9">
        <w:rPr>
          <w:b/>
          <w:sz w:val="24"/>
          <w:szCs w:val="24"/>
        </w:rPr>
        <w:t>Wickedness</w:t>
      </w:r>
      <w:r w:rsidRPr="00BA56B9">
        <w:rPr>
          <w:sz w:val="24"/>
          <w:szCs w:val="24"/>
        </w:rPr>
        <w:t xml:space="preserve">” into the basket to bring it to Shinar. The Lord Michael was never authorized to have sexual relationships with other Female Cherubs since in Luke 20:35-36 &amp; Matthew 22:30.  </w:t>
      </w:r>
    </w:p>
    <w:p w:rsidR="004B2214" w:rsidRPr="00BA56B9" w:rsidRDefault="004B2214" w:rsidP="004B2214">
      <w:pPr>
        <w:spacing w:line="480" w:lineRule="auto"/>
        <w:jc w:val="both"/>
        <w:rPr>
          <w:sz w:val="24"/>
          <w:szCs w:val="24"/>
        </w:rPr>
      </w:pPr>
      <w:r w:rsidRPr="00BA56B9">
        <w:rPr>
          <w:sz w:val="24"/>
          <w:szCs w:val="24"/>
        </w:rPr>
        <w:t>The Lord Michael’s Relationship with Humanity. First, Humans are lower than Angels (Lords) because Angels (Lords) are greater in might and power in 2</w:t>
      </w:r>
      <w:r w:rsidRPr="00BA56B9">
        <w:rPr>
          <w:sz w:val="24"/>
          <w:szCs w:val="24"/>
          <w:vertAlign w:val="superscript"/>
        </w:rPr>
        <w:t>nd</w:t>
      </w:r>
      <w:r w:rsidRPr="00BA56B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A56B9">
        <w:rPr>
          <w:sz w:val="24"/>
          <w:szCs w:val="24"/>
          <w:vertAlign w:val="superscript"/>
        </w:rPr>
        <w:t>nd</w:t>
      </w:r>
      <w:r w:rsidRPr="00BA56B9">
        <w:rPr>
          <w:sz w:val="24"/>
          <w:szCs w:val="24"/>
        </w:rPr>
        <w:t xml:space="preserve"> Corinthians 4:18. Angel (Lords) never die, except once in Luke 20:36. Angel (Lords) do not procreate or have </w:t>
      </w:r>
      <w:r w:rsidRPr="00BA56B9">
        <w:rPr>
          <w:sz w:val="24"/>
          <w:szCs w:val="24"/>
        </w:rPr>
        <w:lastRenderedPageBreak/>
        <w:t>sexual relations in Matthew 22:30 &amp; Luke 20:36. What does Angel (Lords) have in common with Humanity? They are creation in Genesis 1:26, they have identities in Genesis 1:27, they are Persons in 1</w:t>
      </w:r>
      <w:r w:rsidRPr="00BA56B9">
        <w:rPr>
          <w:sz w:val="24"/>
          <w:szCs w:val="24"/>
          <w:vertAlign w:val="superscript"/>
        </w:rPr>
        <w:t>st</w:t>
      </w:r>
      <w:r w:rsidRPr="00BA56B9">
        <w:rPr>
          <w:sz w:val="24"/>
          <w:szCs w:val="24"/>
        </w:rPr>
        <w:t xml:space="preserve"> Peter 1:12 and they always exist in Revelation 22:5 &amp; Matthew 25:41.</w:t>
      </w:r>
    </w:p>
    <w:p w:rsidR="004B2214" w:rsidRPr="00BA56B9" w:rsidRDefault="004B2214" w:rsidP="004B2214">
      <w:pPr>
        <w:spacing w:line="480" w:lineRule="auto"/>
        <w:jc w:val="both"/>
        <w:rPr>
          <w:sz w:val="24"/>
          <w:szCs w:val="24"/>
        </w:rPr>
      </w:pPr>
      <w:r w:rsidRPr="00BA56B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B2214" w:rsidRPr="00BA56B9" w:rsidRDefault="004B2214" w:rsidP="004B2214">
      <w:pPr>
        <w:spacing w:line="480" w:lineRule="auto"/>
        <w:jc w:val="both"/>
        <w:rPr>
          <w:sz w:val="24"/>
          <w:szCs w:val="24"/>
        </w:rPr>
      </w:pPr>
      <w:r w:rsidRPr="00BA56B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B2214" w:rsidRPr="00BA56B9" w:rsidRDefault="004B2214" w:rsidP="004B2214">
      <w:pPr>
        <w:spacing w:line="480" w:lineRule="auto"/>
        <w:jc w:val="center"/>
        <w:rPr>
          <w:b/>
          <w:sz w:val="24"/>
          <w:szCs w:val="24"/>
        </w:rPr>
      </w:pPr>
      <w:r w:rsidRPr="00BA56B9">
        <w:rPr>
          <w:b/>
          <w:sz w:val="24"/>
          <w:szCs w:val="24"/>
        </w:rPr>
        <w:t>THE LORD REHOBOAM (THE LADY ABIHAIL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white skin color King Rehoboam’s name means “</w:t>
      </w:r>
      <w:r w:rsidRPr="00BA56B9">
        <w:rPr>
          <w:b/>
          <w:sz w:val="24"/>
          <w:szCs w:val="24"/>
        </w:rPr>
        <w:t>The Crowned He enlarges the People</w:t>
      </w:r>
      <w:r w:rsidRPr="00BA56B9">
        <w:rPr>
          <w:sz w:val="24"/>
          <w:szCs w:val="24"/>
        </w:rPr>
        <w:t xml:space="preserve">.” The variations of the name is Rehav’am, Rehab‘am &amp; Roboam. The Lord James Christ of the Gospel is raised by King Rehoboam. King Rehoboam’s Reign is from 931BC-913BC. King </w:t>
      </w:r>
      <w:r w:rsidRPr="00BA56B9">
        <w:rPr>
          <w:sz w:val="24"/>
          <w:szCs w:val="24"/>
        </w:rPr>
        <w:lastRenderedPageBreak/>
        <w:t>Rehoboam’s Kingdom lasts for 17 years in 1</w:t>
      </w:r>
      <w:r w:rsidRPr="00BA56B9">
        <w:rPr>
          <w:sz w:val="24"/>
          <w:szCs w:val="24"/>
          <w:vertAlign w:val="superscript"/>
        </w:rPr>
        <w:t>st</w:t>
      </w:r>
      <w:r w:rsidRPr="00BA56B9">
        <w:rPr>
          <w:sz w:val="24"/>
          <w:szCs w:val="24"/>
        </w:rPr>
        <w:t xml:space="preserve"> Kings chapter 12; 14:21-31 &amp; 2</w:t>
      </w:r>
      <w:r w:rsidRPr="00BA56B9">
        <w:rPr>
          <w:sz w:val="24"/>
          <w:szCs w:val="24"/>
          <w:vertAlign w:val="superscript"/>
        </w:rPr>
        <w:t>nd</w:t>
      </w:r>
      <w:r w:rsidRPr="00BA56B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Rehoboam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the sexuality with His wives concerning once, by which all His family was eventually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King Rehoboam‘s birth was in the woodlands of Jerusalem and He died in 915BC. King Rehoboam is the Son of His Father, King Solomon that succeeded to the throne after King Solomon’s death. </w:t>
      </w:r>
    </w:p>
    <w:p w:rsidR="004B2214" w:rsidRPr="00BA56B9" w:rsidRDefault="004B2214" w:rsidP="004B2214">
      <w:pPr>
        <w:spacing w:line="480" w:lineRule="auto"/>
        <w:jc w:val="both"/>
        <w:rPr>
          <w:sz w:val="24"/>
          <w:szCs w:val="24"/>
        </w:rPr>
      </w:pPr>
      <w:r w:rsidRPr="00BA56B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A56B9">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B2214" w:rsidRPr="00BA56B9" w:rsidRDefault="004B2214" w:rsidP="004B2214">
      <w:pPr>
        <w:spacing w:line="480" w:lineRule="auto"/>
        <w:jc w:val="both"/>
        <w:rPr>
          <w:sz w:val="24"/>
          <w:szCs w:val="24"/>
        </w:rPr>
      </w:pPr>
      <w:r w:rsidRPr="00BA56B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B2214" w:rsidRPr="00BA56B9" w:rsidRDefault="004B2214" w:rsidP="004B2214">
      <w:pPr>
        <w:spacing w:line="480" w:lineRule="auto"/>
        <w:jc w:val="both"/>
        <w:rPr>
          <w:sz w:val="24"/>
          <w:szCs w:val="24"/>
        </w:rPr>
      </w:pPr>
      <w:r w:rsidRPr="00BA56B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B2214" w:rsidRPr="00BA56B9" w:rsidRDefault="004B2214" w:rsidP="004B2214">
      <w:pPr>
        <w:spacing w:line="480" w:lineRule="auto"/>
        <w:jc w:val="both"/>
        <w:rPr>
          <w:sz w:val="24"/>
          <w:szCs w:val="24"/>
        </w:rPr>
      </w:pPr>
      <w:r w:rsidRPr="00BA56B9">
        <w:rPr>
          <w:sz w:val="24"/>
          <w:szCs w:val="24"/>
        </w:rPr>
        <w:t>King Rehoboam’s Army with the Invasion of Egypt. In the 5</w:t>
      </w:r>
      <w:r w:rsidRPr="00BA56B9">
        <w:rPr>
          <w:sz w:val="24"/>
          <w:szCs w:val="24"/>
          <w:vertAlign w:val="superscript"/>
        </w:rPr>
        <w:t>th</w:t>
      </w:r>
      <w:r w:rsidRPr="00BA56B9">
        <w:rPr>
          <w:sz w:val="24"/>
          <w:szCs w:val="24"/>
        </w:rPr>
        <w:t xml:space="preserve"> years of King Rehoboam’s reign, Shishaq, King of Egypt brought a huge Army and took many cities. According to Kittle, in 2</w:t>
      </w:r>
      <w:r w:rsidRPr="00BA56B9">
        <w:rPr>
          <w:sz w:val="24"/>
          <w:szCs w:val="24"/>
          <w:vertAlign w:val="superscript"/>
        </w:rPr>
        <w:t>nd</w:t>
      </w:r>
      <w:r w:rsidRPr="00BA56B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B2214" w:rsidRPr="00BA56B9" w:rsidRDefault="004B2214" w:rsidP="004B2214">
      <w:pPr>
        <w:spacing w:line="480" w:lineRule="auto"/>
        <w:jc w:val="both"/>
        <w:rPr>
          <w:sz w:val="24"/>
          <w:szCs w:val="24"/>
        </w:rPr>
      </w:pPr>
      <w:r w:rsidRPr="00BA56B9">
        <w:rPr>
          <w:sz w:val="24"/>
          <w:szCs w:val="24"/>
        </w:rPr>
        <w:t xml:space="preserve">King Rehoboam’s Family life. King Rehoboam had 18 Wives and 60 Concubines. His Wives bore Him 26 Sons and 60 Daughters. His Wives in scripture include Mahalath (Mild), the Daughter of </w:t>
      </w:r>
      <w:r w:rsidRPr="00BA56B9">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B2214" w:rsidRPr="00BA56B9" w:rsidRDefault="004B2214" w:rsidP="004B2214">
      <w:pPr>
        <w:spacing w:line="480" w:lineRule="auto"/>
        <w:jc w:val="both"/>
        <w:rPr>
          <w:sz w:val="24"/>
          <w:szCs w:val="24"/>
        </w:rPr>
      </w:pPr>
      <w:r w:rsidRPr="00BA56B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B2214" w:rsidRPr="00BA56B9" w:rsidRDefault="004B2214" w:rsidP="004B2214">
      <w:pPr>
        <w:spacing w:line="480" w:lineRule="auto"/>
        <w:jc w:val="center"/>
        <w:rPr>
          <w:b/>
          <w:sz w:val="24"/>
          <w:szCs w:val="24"/>
        </w:rPr>
      </w:pPr>
      <w:r w:rsidRPr="00BA56B9">
        <w:rPr>
          <w:b/>
          <w:sz w:val="24"/>
          <w:szCs w:val="24"/>
        </w:rPr>
        <w:t>THE LORD JAMES CHRIST (THE LADY MARY CHRIST THE LADY OF KINGDOMS) WITH THE RANK OF A 5 GOLD STAR GENERAL FOR 40 YEARS</w:t>
      </w:r>
    </w:p>
    <w:p w:rsidR="004B2214" w:rsidRPr="00BA56B9" w:rsidRDefault="004B2214" w:rsidP="004B2214">
      <w:pPr>
        <w:spacing w:line="480" w:lineRule="auto"/>
        <w:jc w:val="center"/>
        <w:rPr>
          <w:b/>
          <w:sz w:val="24"/>
          <w:szCs w:val="24"/>
        </w:rPr>
      </w:pPr>
      <w:r w:rsidRPr="00BA56B9">
        <w:rPr>
          <w:b/>
          <w:sz w:val="24"/>
          <w:szCs w:val="24"/>
        </w:rPr>
        <w:t>The Lord James Christ’s Identity</w:t>
      </w:r>
    </w:p>
    <w:p w:rsidR="004B2214" w:rsidRPr="00BA56B9" w:rsidRDefault="004B2214" w:rsidP="004B2214">
      <w:pPr>
        <w:spacing w:line="480" w:lineRule="auto"/>
        <w:jc w:val="both"/>
        <w:rPr>
          <w:sz w:val="24"/>
          <w:szCs w:val="24"/>
        </w:rPr>
      </w:pPr>
      <w:r w:rsidRPr="00BA56B9">
        <w:rPr>
          <w:sz w:val="24"/>
          <w:szCs w:val="24"/>
        </w:rPr>
        <w:t>James’ Birth is unique because He was the eldest after Jesus Christ was Born and the closest to the “</w:t>
      </w:r>
      <w:r w:rsidRPr="00BA56B9">
        <w:rPr>
          <w:b/>
          <w:sz w:val="24"/>
          <w:szCs w:val="24"/>
        </w:rPr>
        <w:t>Immaculate Conception</w:t>
      </w:r>
      <w:r w:rsidRPr="00BA56B9">
        <w:rPr>
          <w:sz w:val="24"/>
          <w:szCs w:val="24"/>
        </w:rPr>
        <w:t>” with Mary &amp; Joseph first time having “</w:t>
      </w:r>
      <w:r w:rsidRPr="00BA56B9">
        <w:rPr>
          <w:b/>
          <w:sz w:val="24"/>
          <w:szCs w:val="24"/>
        </w:rPr>
        <w:t>Holy Divine Love Intercourse</w:t>
      </w:r>
      <w:r w:rsidRPr="00BA56B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A56B9">
        <w:rPr>
          <w:b/>
          <w:sz w:val="24"/>
          <w:szCs w:val="24"/>
        </w:rPr>
        <w:t>VIRGIN MARY</w:t>
      </w:r>
      <w:r w:rsidRPr="00BA56B9">
        <w:rPr>
          <w:sz w:val="24"/>
          <w:szCs w:val="24"/>
        </w:rPr>
        <w:t xml:space="preserve">. She conceived in Her womb, and brought forth a Son and shall call His name </w:t>
      </w:r>
      <w:r w:rsidRPr="00BA56B9">
        <w:rPr>
          <w:b/>
          <w:sz w:val="24"/>
          <w:szCs w:val="24"/>
        </w:rPr>
        <w:t>JAMES</w:t>
      </w:r>
      <w:r w:rsidRPr="00BA56B9">
        <w:rPr>
          <w:sz w:val="24"/>
          <w:szCs w:val="24"/>
        </w:rPr>
        <w:t xml:space="preserve">. He shall be great and will be called the Son of the </w:t>
      </w:r>
      <w:r w:rsidRPr="00BA56B9">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A56B9">
        <w:rPr>
          <w:sz w:val="24"/>
          <w:szCs w:val="24"/>
          <w:vertAlign w:val="superscript"/>
        </w:rPr>
        <w:t>nd</w:t>
      </w:r>
      <w:r w:rsidRPr="00BA56B9">
        <w:rPr>
          <w:sz w:val="24"/>
          <w:szCs w:val="24"/>
        </w:rPr>
        <w:t xml:space="preserve"> Born She was respected by the Lord Yah. Mary carried and conceived all Her other Children by “</w:t>
      </w:r>
      <w:r w:rsidRPr="00BA56B9">
        <w:rPr>
          <w:b/>
          <w:sz w:val="24"/>
          <w:szCs w:val="24"/>
        </w:rPr>
        <w:t>sharing divine nature</w:t>
      </w:r>
      <w:r w:rsidRPr="00BA56B9">
        <w:rPr>
          <w:sz w:val="24"/>
          <w:szCs w:val="24"/>
        </w:rPr>
        <w:t>” also called “</w:t>
      </w:r>
      <w:r w:rsidRPr="00BA56B9">
        <w:rPr>
          <w:b/>
          <w:sz w:val="24"/>
          <w:szCs w:val="24"/>
        </w:rPr>
        <w:t>Holy Divine Love Intercourse</w:t>
      </w:r>
      <w:r w:rsidRPr="00BA56B9">
        <w:rPr>
          <w:sz w:val="24"/>
          <w:szCs w:val="24"/>
        </w:rPr>
        <w:t>” with Joseph. Holy Divine Intercourse didn’t mean “Sexual Eros  Intercourse” in the tree of the knowledge of good &amp; evil  but  the Divine Nature in the tree of life in Acts 17:28-29 &amp; 2</w:t>
      </w:r>
      <w:r w:rsidRPr="00BA56B9">
        <w:rPr>
          <w:sz w:val="24"/>
          <w:szCs w:val="24"/>
          <w:vertAlign w:val="superscript"/>
        </w:rPr>
        <w:t>nd</w:t>
      </w:r>
      <w:r w:rsidRPr="00BA56B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B2214" w:rsidRPr="00BA56B9" w:rsidRDefault="004B2214" w:rsidP="004B2214">
      <w:pPr>
        <w:spacing w:line="480" w:lineRule="auto"/>
        <w:jc w:val="both"/>
        <w:rPr>
          <w:sz w:val="24"/>
          <w:szCs w:val="24"/>
        </w:rPr>
      </w:pPr>
      <w:r w:rsidRPr="00BA56B9">
        <w:rPr>
          <w:sz w:val="24"/>
          <w:szCs w:val="24"/>
        </w:rPr>
        <w:t>The Lord James (named on the 8</w:t>
      </w:r>
      <w:r w:rsidRPr="00BA56B9">
        <w:rPr>
          <w:sz w:val="24"/>
          <w:szCs w:val="24"/>
          <w:vertAlign w:val="superscript"/>
        </w:rPr>
        <w:t>th</w:t>
      </w:r>
      <w:r w:rsidRPr="00BA56B9">
        <w:rPr>
          <w:sz w:val="24"/>
          <w:szCs w:val="24"/>
        </w:rPr>
        <w:t xml:space="preserve"> Day) called the Just (called the Lord &amp; the Law on the 1</w:t>
      </w:r>
      <w:r w:rsidRPr="00BA56B9">
        <w:rPr>
          <w:sz w:val="24"/>
          <w:szCs w:val="24"/>
          <w:vertAlign w:val="superscript"/>
        </w:rPr>
        <w:t>st</w:t>
      </w:r>
      <w:r w:rsidRPr="00BA56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James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the Stoning once, by which all His family was eventually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B2214" w:rsidRPr="00BA56B9" w:rsidRDefault="004B2214" w:rsidP="004B2214">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B2214" w:rsidRPr="00BA56B9" w:rsidRDefault="004B2214" w:rsidP="004B2214">
      <w:pPr>
        <w:spacing w:line="480" w:lineRule="auto"/>
        <w:jc w:val="both"/>
        <w:rPr>
          <w:sz w:val="24"/>
          <w:szCs w:val="24"/>
        </w:rPr>
      </w:pPr>
      <w:r w:rsidRPr="00BA56B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B2214" w:rsidRPr="00BA56B9" w:rsidRDefault="004B2214" w:rsidP="004B2214">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4B2214" w:rsidRPr="00BA56B9" w:rsidRDefault="004B2214" w:rsidP="004B2214">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A56B9">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4B2214" w:rsidRPr="00BA56B9" w:rsidRDefault="004B2214" w:rsidP="004B2214">
      <w:pPr>
        <w:spacing w:line="480" w:lineRule="auto"/>
        <w:jc w:val="both"/>
        <w:rPr>
          <w:sz w:val="24"/>
          <w:szCs w:val="24"/>
        </w:rPr>
      </w:pPr>
      <w:r w:rsidRPr="00BA56B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A56B9">
        <w:rPr>
          <w:sz w:val="24"/>
          <w:szCs w:val="24"/>
          <w:vertAlign w:val="superscript"/>
        </w:rPr>
        <w:t>nd</w:t>
      </w:r>
      <w:r w:rsidRPr="00BA56B9">
        <w:rPr>
          <w:sz w:val="24"/>
          <w:szCs w:val="24"/>
        </w:rPr>
        <w:t xml:space="preserve"> Serpent Lucifer in Revelation 2:28 &amp; John 10:34-36 restoring the 1</w:t>
      </w:r>
      <w:r w:rsidRPr="00BA56B9">
        <w:rPr>
          <w:sz w:val="24"/>
          <w:szCs w:val="24"/>
          <w:vertAlign w:val="superscript"/>
        </w:rPr>
        <w:t>st</w:t>
      </w:r>
      <w:r w:rsidRPr="00BA56B9">
        <w:rPr>
          <w:sz w:val="24"/>
          <w:szCs w:val="24"/>
        </w:rPr>
        <w:t xml:space="preserve"> Serpent Lucifer committing the Eternal Sin in the Law in Isaiah 14:12-21 &amp; Ezekiel 28:15-19 by handling it in the stoning by the Plan of Mercy in James 2:8-13 In Hebrews 1:6 it declares </w:t>
      </w:r>
      <w:r w:rsidRPr="00BA56B9">
        <w:rPr>
          <w:sz w:val="24"/>
          <w:szCs w:val="24"/>
        </w:rPr>
        <w:lastRenderedPageBreak/>
        <w:t>“Let all the Angels of God (Innumerable Company) worship Him.” This is called the “</w:t>
      </w:r>
      <w:r w:rsidRPr="00BA56B9">
        <w:rPr>
          <w:b/>
          <w:i/>
          <w:sz w:val="24"/>
          <w:szCs w:val="24"/>
        </w:rPr>
        <w:t>Age of the 2</w:t>
      </w:r>
      <w:r w:rsidRPr="00BA56B9">
        <w:rPr>
          <w:b/>
          <w:i/>
          <w:sz w:val="24"/>
          <w:szCs w:val="24"/>
          <w:vertAlign w:val="superscript"/>
        </w:rPr>
        <w:t>nd</w:t>
      </w:r>
      <w:r w:rsidRPr="00BA56B9">
        <w:rPr>
          <w:b/>
          <w:i/>
          <w:sz w:val="24"/>
          <w:szCs w:val="24"/>
        </w:rPr>
        <w:t xml:space="preserve"> Single Serpent Lucifer</w:t>
      </w:r>
      <w:r w:rsidRPr="00BA56B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B2214" w:rsidRPr="00BA56B9" w:rsidRDefault="004B2214" w:rsidP="004B2214">
      <w:pPr>
        <w:spacing w:line="480" w:lineRule="auto"/>
        <w:jc w:val="center"/>
        <w:rPr>
          <w:b/>
          <w:sz w:val="24"/>
          <w:szCs w:val="24"/>
        </w:rPr>
      </w:pPr>
      <w:r w:rsidRPr="00BA56B9">
        <w:rPr>
          <w:b/>
          <w:sz w:val="24"/>
          <w:szCs w:val="24"/>
        </w:rPr>
        <w:t>The Lord James Christ’s Life and Times</w:t>
      </w:r>
    </w:p>
    <w:p w:rsidR="004B2214" w:rsidRPr="00BA56B9" w:rsidRDefault="004B2214" w:rsidP="004B2214">
      <w:pPr>
        <w:spacing w:line="480" w:lineRule="auto"/>
        <w:jc w:val="both"/>
        <w:rPr>
          <w:sz w:val="24"/>
          <w:szCs w:val="24"/>
        </w:rPr>
      </w:pPr>
      <w:r w:rsidRPr="00BA56B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A56B9">
        <w:rPr>
          <w:b/>
          <w:sz w:val="24"/>
          <w:szCs w:val="24"/>
        </w:rPr>
        <w:t>Camel Knees</w:t>
      </w:r>
      <w:r w:rsidRPr="00BA56B9">
        <w:rPr>
          <w:sz w:val="24"/>
          <w:szCs w:val="24"/>
        </w:rPr>
        <w:t xml:space="preserve">” because of the calluses on His knees caused by spending too much time in prayer. The Lord James shows His faith like character in the writing of the Book of James.  </w:t>
      </w:r>
    </w:p>
    <w:p w:rsidR="004B2214" w:rsidRPr="00BA56B9" w:rsidRDefault="004B2214" w:rsidP="004B2214">
      <w:pPr>
        <w:spacing w:line="480" w:lineRule="auto"/>
        <w:jc w:val="center"/>
        <w:rPr>
          <w:b/>
          <w:sz w:val="24"/>
          <w:szCs w:val="24"/>
        </w:rPr>
      </w:pPr>
      <w:r w:rsidRPr="00BA56B9">
        <w:rPr>
          <w:b/>
          <w:sz w:val="24"/>
          <w:szCs w:val="24"/>
        </w:rPr>
        <w:t>The Lord James Christ’s Roles and Relationships with Christians</w:t>
      </w:r>
    </w:p>
    <w:p w:rsidR="004B2214" w:rsidRPr="00BA56B9" w:rsidRDefault="004B2214" w:rsidP="004B2214">
      <w:pPr>
        <w:spacing w:line="480" w:lineRule="auto"/>
        <w:jc w:val="both"/>
        <w:rPr>
          <w:sz w:val="24"/>
          <w:szCs w:val="24"/>
        </w:rPr>
      </w:pPr>
      <w:r w:rsidRPr="00BA56B9">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B2214" w:rsidRPr="00BA56B9" w:rsidRDefault="004B2214" w:rsidP="004B2214">
      <w:pPr>
        <w:spacing w:line="480" w:lineRule="auto"/>
        <w:jc w:val="center"/>
        <w:rPr>
          <w:b/>
          <w:sz w:val="24"/>
          <w:szCs w:val="24"/>
        </w:rPr>
      </w:pPr>
      <w:r w:rsidRPr="00BA56B9">
        <w:rPr>
          <w:b/>
          <w:sz w:val="24"/>
          <w:szCs w:val="24"/>
        </w:rPr>
        <w:t>The Lord James Christ as a Lawgiver &amp; Leader</w:t>
      </w:r>
    </w:p>
    <w:p w:rsidR="004B2214" w:rsidRPr="00BA56B9" w:rsidRDefault="004B2214" w:rsidP="004B2214">
      <w:pPr>
        <w:spacing w:line="480" w:lineRule="auto"/>
        <w:jc w:val="both"/>
        <w:rPr>
          <w:sz w:val="24"/>
          <w:szCs w:val="24"/>
        </w:rPr>
      </w:pPr>
      <w:r w:rsidRPr="00BA56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B2214" w:rsidRPr="00BA56B9" w:rsidRDefault="004B2214" w:rsidP="004B2214">
      <w:pPr>
        <w:spacing w:line="480" w:lineRule="auto"/>
        <w:jc w:val="center"/>
        <w:rPr>
          <w:b/>
          <w:sz w:val="24"/>
          <w:szCs w:val="24"/>
        </w:rPr>
      </w:pPr>
      <w:r w:rsidRPr="00BA56B9">
        <w:rPr>
          <w:b/>
          <w:sz w:val="24"/>
          <w:szCs w:val="24"/>
        </w:rPr>
        <w:t>The Lord James Christ’s Candidacy</w:t>
      </w:r>
    </w:p>
    <w:p w:rsidR="004B2214" w:rsidRPr="00BA56B9" w:rsidRDefault="004B2214" w:rsidP="004B2214">
      <w:pPr>
        <w:spacing w:line="480" w:lineRule="auto"/>
        <w:jc w:val="both"/>
        <w:rPr>
          <w:sz w:val="24"/>
          <w:szCs w:val="24"/>
        </w:rPr>
      </w:pPr>
      <w:r w:rsidRPr="00BA56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A56B9">
        <w:rPr>
          <w:sz w:val="24"/>
          <w:szCs w:val="24"/>
        </w:rPr>
        <w:lastRenderedPageBreak/>
        <w:t xml:space="preserve">The Lord James refers to the 12 tribes as the synagogue in James 2:2. He speaks as an Old Testament Prophet in James 5:1. </w:t>
      </w:r>
    </w:p>
    <w:p w:rsidR="004B2214" w:rsidRPr="00BA56B9" w:rsidRDefault="004B2214" w:rsidP="004B2214">
      <w:pPr>
        <w:spacing w:line="480" w:lineRule="auto"/>
        <w:jc w:val="center"/>
        <w:rPr>
          <w:b/>
          <w:sz w:val="24"/>
          <w:szCs w:val="24"/>
        </w:rPr>
      </w:pPr>
      <w:r w:rsidRPr="00BA56B9">
        <w:rPr>
          <w:b/>
          <w:sz w:val="24"/>
          <w:szCs w:val="24"/>
        </w:rPr>
        <w:t>The Lord James Christ’s Proverbs</w:t>
      </w:r>
    </w:p>
    <w:p w:rsidR="004B2214" w:rsidRPr="00BA56B9" w:rsidRDefault="004B2214" w:rsidP="004B2214">
      <w:pPr>
        <w:spacing w:line="480" w:lineRule="auto"/>
        <w:jc w:val="both"/>
        <w:rPr>
          <w:sz w:val="24"/>
          <w:szCs w:val="24"/>
        </w:rPr>
      </w:pPr>
      <w:r w:rsidRPr="00BA56B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B2214" w:rsidRPr="00BA56B9" w:rsidRDefault="004B2214" w:rsidP="004B2214">
      <w:pPr>
        <w:spacing w:line="480" w:lineRule="auto"/>
        <w:jc w:val="center"/>
        <w:rPr>
          <w:b/>
          <w:sz w:val="24"/>
          <w:szCs w:val="24"/>
        </w:rPr>
      </w:pPr>
      <w:r w:rsidRPr="00BA56B9">
        <w:rPr>
          <w:b/>
          <w:sz w:val="24"/>
          <w:szCs w:val="24"/>
        </w:rPr>
        <w:t>The Lord James Christ’s Outranking Epistle</w:t>
      </w:r>
    </w:p>
    <w:p w:rsidR="004B2214" w:rsidRPr="00BA56B9" w:rsidRDefault="004B2214" w:rsidP="004B2214">
      <w:pPr>
        <w:spacing w:line="480" w:lineRule="auto"/>
        <w:jc w:val="both"/>
        <w:rPr>
          <w:sz w:val="24"/>
          <w:szCs w:val="24"/>
        </w:rPr>
      </w:pPr>
      <w:r w:rsidRPr="00BA56B9">
        <w:rPr>
          <w:sz w:val="24"/>
          <w:szCs w:val="24"/>
        </w:rPr>
        <w:t xml:space="preserve">The Book of James was the first New Testament Epistle to be written &amp; outranks all of Paul’s 14 Epistles in rank and status. The origin of this book was written in Palestine in James 1:11; 3:11, 12; 5:7. </w:t>
      </w:r>
    </w:p>
    <w:p w:rsidR="004B2214" w:rsidRPr="00BA56B9" w:rsidRDefault="004B2214" w:rsidP="004B2214">
      <w:pPr>
        <w:spacing w:line="480" w:lineRule="auto"/>
        <w:jc w:val="center"/>
        <w:rPr>
          <w:b/>
          <w:sz w:val="24"/>
          <w:szCs w:val="24"/>
        </w:rPr>
      </w:pPr>
      <w:r w:rsidRPr="00BA56B9">
        <w:rPr>
          <w:b/>
          <w:sz w:val="24"/>
          <w:szCs w:val="24"/>
        </w:rPr>
        <w:t>The Lord James Christ’s Business Affairs</w:t>
      </w:r>
    </w:p>
    <w:p w:rsidR="004B2214" w:rsidRPr="00BA56B9" w:rsidRDefault="004B2214" w:rsidP="004B2214">
      <w:pPr>
        <w:spacing w:line="480" w:lineRule="auto"/>
        <w:jc w:val="both"/>
        <w:rPr>
          <w:sz w:val="24"/>
          <w:szCs w:val="24"/>
        </w:rPr>
      </w:pPr>
      <w:r w:rsidRPr="00BA56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B2214" w:rsidRPr="00BA56B9" w:rsidRDefault="004B2214" w:rsidP="004B2214">
      <w:pPr>
        <w:spacing w:line="480" w:lineRule="auto"/>
        <w:jc w:val="center"/>
        <w:rPr>
          <w:b/>
          <w:sz w:val="24"/>
          <w:szCs w:val="24"/>
        </w:rPr>
      </w:pPr>
      <w:r w:rsidRPr="00BA56B9">
        <w:rPr>
          <w:b/>
          <w:sz w:val="24"/>
          <w:szCs w:val="24"/>
        </w:rPr>
        <w:t>The Lord James Christ’s Faith</w:t>
      </w:r>
    </w:p>
    <w:p w:rsidR="004B2214" w:rsidRPr="00BA56B9" w:rsidRDefault="004B2214" w:rsidP="004B2214">
      <w:pPr>
        <w:spacing w:line="480" w:lineRule="auto"/>
        <w:jc w:val="both"/>
        <w:rPr>
          <w:sz w:val="24"/>
          <w:szCs w:val="24"/>
        </w:rPr>
      </w:pPr>
      <w:r w:rsidRPr="00BA56B9">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B2214" w:rsidRPr="00BA56B9" w:rsidRDefault="004B2214" w:rsidP="004B2214">
      <w:pPr>
        <w:spacing w:line="480" w:lineRule="auto"/>
        <w:jc w:val="center"/>
        <w:rPr>
          <w:b/>
          <w:sz w:val="24"/>
          <w:szCs w:val="24"/>
        </w:rPr>
      </w:pPr>
      <w:r w:rsidRPr="00BA56B9">
        <w:rPr>
          <w:b/>
          <w:sz w:val="24"/>
          <w:szCs w:val="24"/>
        </w:rPr>
        <w:t>The Lord James Christ’s Strength</w:t>
      </w:r>
    </w:p>
    <w:p w:rsidR="004B2214" w:rsidRPr="00BA56B9" w:rsidRDefault="004B2214" w:rsidP="004B2214">
      <w:pPr>
        <w:spacing w:line="480" w:lineRule="auto"/>
        <w:jc w:val="both"/>
        <w:rPr>
          <w:sz w:val="24"/>
          <w:szCs w:val="24"/>
        </w:rPr>
      </w:pPr>
      <w:r w:rsidRPr="00BA56B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B2214" w:rsidRPr="00BA56B9" w:rsidRDefault="004B2214" w:rsidP="004B2214">
      <w:pPr>
        <w:spacing w:line="480" w:lineRule="auto"/>
        <w:jc w:val="center"/>
        <w:rPr>
          <w:b/>
          <w:sz w:val="24"/>
          <w:szCs w:val="24"/>
        </w:rPr>
      </w:pPr>
      <w:r w:rsidRPr="00BA56B9">
        <w:rPr>
          <w:b/>
          <w:sz w:val="24"/>
          <w:szCs w:val="24"/>
        </w:rPr>
        <w:t>The Lord James Christ’s Perfect Law of Liberty</w:t>
      </w:r>
    </w:p>
    <w:p w:rsidR="004B2214" w:rsidRPr="00BA56B9" w:rsidRDefault="004B2214" w:rsidP="004B2214">
      <w:pPr>
        <w:spacing w:line="480" w:lineRule="auto"/>
        <w:jc w:val="both"/>
        <w:rPr>
          <w:sz w:val="24"/>
          <w:szCs w:val="24"/>
        </w:rPr>
      </w:pPr>
      <w:r w:rsidRPr="00BA56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B2214" w:rsidRPr="00BA56B9" w:rsidRDefault="004B2214" w:rsidP="004B2214">
      <w:pPr>
        <w:spacing w:line="480" w:lineRule="auto"/>
        <w:jc w:val="center"/>
        <w:rPr>
          <w:b/>
          <w:sz w:val="24"/>
          <w:szCs w:val="24"/>
        </w:rPr>
      </w:pPr>
      <w:r w:rsidRPr="00BA56B9">
        <w:rPr>
          <w:b/>
          <w:sz w:val="24"/>
          <w:szCs w:val="24"/>
        </w:rPr>
        <w:t>The Lord James Christ’s Royal Law of Agape Love (Omni-Benevolence)</w:t>
      </w:r>
    </w:p>
    <w:p w:rsidR="004B2214" w:rsidRPr="00BA56B9" w:rsidRDefault="004B2214" w:rsidP="004B2214">
      <w:pPr>
        <w:spacing w:line="480" w:lineRule="auto"/>
        <w:jc w:val="both"/>
        <w:rPr>
          <w:sz w:val="24"/>
          <w:szCs w:val="24"/>
        </w:rPr>
      </w:pPr>
      <w:r w:rsidRPr="00BA56B9">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B2214" w:rsidRPr="00BA56B9" w:rsidRDefault="004B2214" w:rsidP="004B2214">
      <w:pPr>
        <w:spacing w:line="480" w:lineRule="auto"/>
        <w:jc w:val="center"/>
        <w:rPr>
          <w:b/>
          <w:sz w:val="24"/>
          <w:szCs w:val="24"/>
        </w:rPr>
      </w:pPr>
      <w:r w:rsidRPr="00BA56B9">
        <w:rPr>
          <w:b/>
          <w:sz w:val="24"/>
          <w:szCs w:val="24"/>
        </w:rPr>
        <w:t>The Lord James Christ’s Faith with Works</w:t>
      </w:r>
    </w:p>
    <w:p w:rsidR="004B2214" w:rsidRPr="00BA56B9" w:rsidRDefault="004B2214" w:rsidP="004B2214">
      <w:pPr>
        <w:spacing w:line="480" w:lineRule="auto"/>
        <w:jc w:val="both"/>
        <w:rPr>
          <w:sz w:val="24"/>
          <w:szCs w:val="24"/>
        </w:rPr>
      </w:pPr>
      <w:r w:rsidRPr="00BA56B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B2214" w:rsidRPr="00BA56B9" w:rsidRDefault="004B2214" w:rsidP="004B2214">
      <w:pPr>
        <w:spacing w:line="480" w:lineRule="auto"/>
        <w:jc w:val="center"/>
        <w:rPr>
          <w:b/>
          <w:sz w:val="24"/>
          <w:szCs w:val="24"/>
        </w:rPr>
      </w:pPr>
      <w:r w:rsidRPr="00BA56B9">
        <w:rPr>
          <w:b/>
          <w:sz w:val="24"/>
          <w:szCs w:val="24"/>
        </w:rPr>
        <w:t>The Lord James Christ’s Wisdom &amp; Intelligence</w:t>
      </w:r>
    </w:p>
    <w:p w:rsidR="004B2214" w:rsidRPr="00BA56B9" w:rsidRDefault="004B2214" w:rsidP="004B2214">
      <w:pPr>
        <w:spacing w:line="480" w:lineRule="auto"/>
        <w:jc w:val="both"/>
        <w:rPr>
          <w:sz w:val="24"/>
          <w:szCs w:val="24"/>
        </w:rPr>
      </w:pPr>
      <w:r w:rsidRPr="00BA56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A56B9">
        <w:rPr>
          <w:b/>
          <w:sz w:val="24"/>
          <w:szCs w:val="24"/>
        </w:rPr>
        <w:t>Single Lord called Wisdom</w:t>
      </w:r>
      <w:r w:rsidRPr="00BA56B9">
        <w:rPr>
          <w:sz w:val="24"/>
          <w:szCs w:val="24"/>
        </w:rPr>
        <w:t>” in “</w:t>
      </w:r>
      <w:r w:rsidRPr="00BA56B9">
        <w:rPr>
          <w:b/>
          <w:sz w:val="24"/>
          <w:szCs w:val="24"/>
        </w:rPr>
        <w:t>That Age</w:t>
      </w:r>
      <w:r w:rsidRPr="00BA56B9">
        <w:rPr>
          <w:sz w:val="24"/>
          <w:szCs w:val="24"/>
        </w:rPr>
        <w:t xml:space="preserve">” in Luke 20:35-36 &amp; Proverbs 8:22-25 (RSV). Where selfishness and jealousy of wisdom is not from God in James 3:14-16. This refers to the Lord </w:t>
      </w:r>
      <w:r w:rsidRPr="00BA56B9">
        <w:rPr>
          <w:sz w:val="24"/>
          <w:szCs w:val="24"/>
        </w:rPr>
        <w:lastRenderedPageBreak/>
        <w:t>Lucifer named the “</w:t>
      </w:r>
      <w:r w:rsidRPr="00BA56B9">
        <w:rPr>
          <w:b/>
          <w:sz w:val="24"/>
          <w:szCs w:val="24"/>
        </w:rPr>
        <w:t>Married Lord called Wisdom</w:t>
      </w:r>
      <w:r w:rsidRPr="00BA56B9">
        <w:rPr>
          <w:sz w:val="24"/>
          <w:szCs w:val="24"/>
        </w:rPr>
        <w:t>” in “</w:t>
      </w:r>
      <w:r w:rsidRPr="00BA56B9">
        <w:rPr>
          <w:b/>
          <w:sz w:val="24"/>
          <w:szCs w:val="24"/>
        </w:rPr>
        <w:t>This Age</w:t>
      </w:r>
      <w:r w:rsidRPr="00BA56B9">
        <w:rPr>
          <w:sz w:val="24"/>
          <w:szCs w:val="24"/>
        </w:rPr>
        <w:t xml:space="preserve">” in Luke 20:34, 37-38 &amp; Proverbs 8:22-25 (RSV). </w:t>
      </w:r>
    </w:p>
    <w:p w:rsidR="004B2214" w:rsidRPr="00BA56B9" w:rsidRDefault="004B2214" w:rsidP="004B2214">
      <w:pPr>
        <w:spacing w:line="480" w:lineRule="auto"/>
        <w:jc w:val="center"/>
        <w:rPr>
          <w:b/>
          <w:sz w:val="24"/>
          <w:szCs w:val="24"/>
        </w:rPr>
      </w:pPr>
      <w:r w:rsidRPr="00BA56B9">
        <w:rPr>
          <w:b/>
          <w:sz w:val="24"/>
          <w:szCs w:val="24"/>
        </w:rPr>
        <w:t>The Lord James Christ’s Kingdom of God</w:t>
      </w:r>
    </w:p>
    <w:p w:rsidR="004B2214" w:rsidRPr="00BA56B9" w:rsidRDefault="004B2214" w:rsidP="004B2214">
      <w:pPr>
        <w:spacing w:line="480" w:lineRule="auto"/>
        <w:jc w:val="both"/>
        <w:rPr>
          <w:sz w:val="24"/>
          <w:szCs w:val="24"/>
        </w:rPr>
      </w:pPr>
      <w:r w:rsidRPr="00BA56B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A56B9">
        <w:rPr>
          <w:sz w:val="24"/>
          <w:szCs w:val="24"/>
        </w:rPr>
        <w:lastRenderedPageBreak/>
        <w:t>must be ready to face the Lord. The fullness of the “</w:t>
      </w:r>
      <w:r w:rsidRPr="00BA56B9">
        <w:rPr>
          <w:b/>
          <w:sz w:val="24"/>
          <w:szCs w:val="24"/>
        </w:rPr>
        <w:t>Great White Throne Judgment</w:t>
      </w:r>
      <w:r w:rsidRPr="00BA56B9">
        <w:rPr>
          <w:sz w:val="24"/>
          <w:szCs w:val="24"/>
        </w:rPr>
        <w:t>” is in Revelation 20:5, 11-15. The “</w:t>
      </w:r>
      <w:r w:rsidRPr="00BA56B9">
        <w:rPr>
          <w:b/>
          <w:sz w:val="24"/>
          <w:szCs w:val="24"/>
        </w:rPr>
        <w:t>Ancient of Days Throne Judgment</w:t>
      </w:r>
      <w:r w:rsidRPr="00BA56B9">
        <w:rPr>
          <w:sz w:val="24"/>
          <w:szCs w:val="24"/>
        </w:rPr>
        <w:t xml:space="preserve">” is in Daniel 7:9-10. </w:t>
      </w:r>
    </w:p>
    <w:p w:rsidR="004B2214" w:rsidRPr="00BA56B9" w:rsidRDefault="004B2214" w:rsidP="004B2214">
      <w:pPr>
        <w:spacing w:line="480" w:lineRule="auto"/>
        <w:jc w:val="center"/>
        <w:rPr>
          <w:b/>
          <w:sz w:val="24"/>
          <w:szCs w:val="24"/>
        </w:rPr>
      </w:pPr>
      <w:r w:rsidRPr="00BA56B9">
        <w:rPr>
          <w:b/>
          <w:sz w:val="24"/>
          <w:szCs w:val="24"/>
        </w:rPr>
        <w:t>The Lord James Christ’s Identity to the Father Stephen</w:t>
      </w:r>
    </w:p>
    <w:p w:rsidR="004B2214" w:rsidRPr="00BA56B9" w:rsidRDefault="004B2214" w:rsidP="004B2214">
      <w:pPr>
        <w:spacing w:line="480" w:lineRule="auto"/>
        <w:jc w:val="both"/>
        <w:rPr>
          <w:sz w:val="24"/>
          <w:szCs w:val="24"/>
        </w:rPr>
      </w:pPr>
      <w:r w:rsidRPr="00BA56B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B2214" w:rsidRPr="00BA56B9" w:rsidRDefault="004B2214" w:rsidP="004B2214">
      <w:pPr>
        <w:spacing w:line="480" w:lineRule="auto"/>
        <w:jc w:val="center"/>
        <w:rPr>
          <w:b/>
          <w:sz w:val="24"/>
          <w:szCs w:val="24"/>
        </w:rPr>
      </w:pPr>
      <w:r w:rsidRPr="00BA56B9">
        <w:rPr>
          <w:b/>
          <w:sz w:val="24"/>
          <w:szCs w:val="24"/>
        </w:rPr>
        <w:t>The Lord James Christ’s Encouragement</w:t>
      </w:r>
    </w:p>
    <w:p w:rsidR="004B2214" w:rsidRPr="00BA56B9" w:rsidRDefault="004B2214" w:rsidP="004B2214">
      <w:pPr>
        <w:spacing w:line="480" w:lineRule="auto"/>
        <w:jc w:val="both"/>
        <w:rPr>
          <w:sz w:val="24"/>
          <w:szCs w:val="24"/>
        </w:rPr>
      </w:pPr>
      <w:r w:rsidRPr="00BA56B9">
        <w:rPr>
          <w:sz w:val="24"/>
          <w:szCs w:val="24"/>
        </w:rPr>
        <w:t xml:space="preserve">Second, in trials there should be a true word of encouragement, because You should count trials as a joy which produces spiritual maturity, and is God’s way of testing a Christian in James 1:2-8. </w:t>
      </w:r>
    </w:p>
    <w:p w:rsidR="004B2214" w:rsidRPr="00BA56B9" w:rsidRDefault="004B2214" w:rsidP="004B2214">
      <w:pPr>
        <w:spacing w:line="480" w:lineRule="auto"/>
        <w:jc w:val="center"/>
        <w:rPr>
          <w:b/>
          <w:sz w:val="24"/>
          <w:szCs w:val="24"/>
        </w:rPr>
      </w:pPr>
      <w:r w:rsidRPr="00BA56B9">
        <w:rPr>
          <w:b/>
          <w:sz w:val="24"/>
          <w:szCs w:val="24"/>
        </w:rPr>
        <w:t>The Lord James Christ’s Exaltation</w:t>
      </w:r>
    </w:p>
    <w:p w:rsidR="004B2214" w:rsidRPr="00BA56B9" w:rsidRDefault="004B2214" w:rsidP="004B2214">
      <w:pPr>
        <w:spacing w:line="480" w:lineRule="auto"/>
        <w:jc w:val="both"/>
        <w:rPr>
          <w:sz w:val="24"/>
          <w:szCs w:val="24"/>
        </w:rPr>
      </w:pPr>
      <w:r w:rsidRPr="00BA56B9">
        <w:rPr>
          <w:sz w:val="24"/>
          <w:szCs w:val="24"/>
        </w:rPr>
        <w:t>Third, Poor Christians are the Ones that God exalts in James 1:9-11. This is because God resists the proud but gives grace to the humble James 4:6.</w:t>
      </w:r>
    </w:p>
    <w:p w:rsidR="004B2214" w:rsidRPr="00BA56B9" w:rsidRDefault="004B2214" w:rsidP="004B2214">
      <w:pPr>
        <w:spacing w:line="480" w:lineRule="auto"/>
        <w:jc w:val="center"/>
        <w:rPr>
          <w:b/>
          <w:sz w:val="24"/>
          <w:szCs w:val="24"/>
        </w:rPr>
      </w:pPr>
      <w:r w:rsidRPr="00BA56B9">
        <w:rPr>
          <w:b/>
          <w:sz w:val="24"/>
          <w:szCs w:val="24"/>
        </w:rPr>
        <w:t>The Lord James Christ’s Endurance</w:t>
      </w:r>
    </w:p>
    <w:p w:rsidR="004B2214" w:rsidRPr="00BA56B9" w:rsidRDefault="004B2214" w:rsidP="004B2214">
      <w:pPr>
        <w:spacing w:line="480" w:lineRule="auto"/>
        <w:jc w:val="both"/>
        <w:rPr>
          <w:sz w:val="24"/>
          <w:szCs w:val="24"/>
        </w:rPr>
      </w:pPr>
      <w:r w:rsidRPr="00BA56B9">
        <w:rPr>
          <w:sz w:val="24"/>
          <w:szCs w:val="24"/>
        </w:rPr>
        <w:t xml:space="preserve">Fourth, life is given to the Ones who endure trials. Temptation is the real problem every believer must face, but God has given His best gift, the gift of the new life from the Gospel in James 1:12-18. </w:t>
      </w:r>
    </w:p>
    <w:p w:rsidR="004B2214" w:rsidRPr="00BA56B9" w:rsidRDefault="004B2214" w:rsidP="004B2214">
      <w:pPr>
        <w:spacing w:line="480" w:lineRule="auto"/>
        <w:jc w:val="center"/>
        <w:rPr>
          <w:b/>
          <w:sz w:val="24"/>
          <w:szCs w:val="24"/>
        </w:rPr>
      </w:pPr>
      <w:r w:rsidRPr="00BA56B9">
        <w:rPr>
          <w:b/>
          <w:sz w:val="24"/>
          <w:szCs w:val="24"/>
        </w:rPr>
        <w:t>The Lord James Christ’s Peace</w:t>
      </w:r>
    </w:p>
    <w:p w:rsidR="004B2214" w:rsidRPr="00BA56B9" w:rsidRDefault="004B2214" w:rsidP="004B2214">
      <w:pPr>
        <w:spacing w:line="480" w:lineRule="auto"/>
        <w:jc w:val="both"/>
        <w:rPr>
          <w:sz w:val="24"/>
          <w:szCs w:val="24"/>
        </w:rPr>
      </w:pPr>
      <w:r w:rsidRPr="00BA56B9">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B2214" w:rsidRPr="00BA56B9" w:rsidRDefault="004B2214" w:rsidP="004B2214">
      <w:pPr>
        <w:spacing w:line="480" w:lineRule="auto"/>
        <w:jc w:val="center"/>
        <w:rPr>
          <w:b/>
          <w:sz w:val="24"/>
          <w:szCs w:val="24"/>
        </w:rPr>
      </w:pPr>
      <w:r w:rsidRPr="00BA56B9">
        <w:rPr>
          <w:b/>
          <w:sz w:val="24"/>
          <w:szCs w:val="24"/>
        </w:rPr>
        <w:t>The Lord James Christ’s Heart &amp; Words</w:t>
      </w:r>
    </w:p>
    <w:p w:rsidR="004B2214" w:rsidRPr="00BA56B9" w:rsidRDefault="004B2214" w:rsidP="004B2214">
      <w:pPr>
        <w:spacing w:line="480" w:lineRule="auto"/>
        <w:jc w:val="both"/>
        <w:rPr>
          <w:sz w:val="24"/>
          <w:szCs w:val="24"/>
        </w:rPr>
      </w:pPr>
      <w:r w:rsidRPr="00BA56B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B2214" w:rsidRPr="00BA56B9" w:rsidRDefault="004B2214" w:rsidP="004B2214">
      <w:pPr>
        <w:spacing w:line="480" w:lineRule="auto"/>
        <w:jc w:val="center"/>
        <w:rPr>
          <w:b/>
          <w:sz w:val="24"/>
          <w:szCs w:val="24"/>
        </w:rPr>
      </w:pPr>
      <w:r w:rsidRPr="00BA56B9">
        <w:rPr>
          <w:b/>
          <w:sz w:val="24"/>
          <w:szCs w:val="24"/>
        </w:rPr>
        <w:t>The Lord James Christ’s Respect, Reverence, Revering &amp; High Esteem</w:t>
      </w:r>
    </w:p>
    <w:p w:rsidR="004B2214" w:rsidRPr="00BA56B9" w:rsidRDefault="004B2214" w:rsidP="004B2214">
      <w:pPr>
        <w:spacing w:line="480" w:lineRule="auto"/>
        <w:jc w:val="both"/>
        <w:rPr>
          <w:sz w:val="24"/>
          <w:szCs w:val="24"/>
        </w:rPr>
      </w:pPr>
      <w:r w:rsidRPr="00BA56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B2214" w:rsidRPr="00BA56B9" w:rsidRDefault="004B2214" w:rsidP="004B2214">
      <w:pPr>
        <w:spacing w:line="480" w:lineRule="auto"/>
        <w:jc w:val="center"/>
        <w:rPr>
          <w:b/>
          <w:sz w:val="24"/>
          <w:szCs w:val="24"/>
        </w:rPr>
      </w:pPr>
      <w:r w:rsidRPr="00BA56B9">
        <w:rPr>
          <w:b/>
          <w:sz w:val="24"/>
          <w:szCs w:val="24"/>
        </w:rPr>
        <w:t>The Lord James Christ’s Salvation</w:t>
      </w:r>
    </w:p>
    <w:p w:rsidR="004B2214" w:rsidRPr="00BA56B9" w:rsidRDefault="004B2214" w:rsidP="004B2214">
      <w:pPr>
        <w:spacing w:line="480" w:lineRule="auto"/>
        <w:jc w:val="both"/>
        <w:rPr>
          <w:sz w:val="24"/>
          <w:szCs w:val="24"/>
        </w:rPr>
      </w:pPr>
      <w:r w:rsidRPr="00BA56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A56B9">
        <w:rPr>
          <w:sz w:val="24"/>
          <w:szCs w:val="24"/>
        </w:rPr>
        <w:lastRenderedPageBreak/>
        <w:t xml:space="preserve">the Father Stephen Our Lord can come like a spy in the night in Revelation 16:15. So faith must have works in James 2:14-26. </w:t>
      </w:r>
    </w:p>
    <w:p w:rsidR="004B2214" w:rsidRPr="00BA56B9" w:rsidRDefault="004B2214" w:rsidP="004B2214">
      <w:pPr>
        <w:spacing w:line="480" w:lineRule="auto"/>
        <w:jc w:val="center"/>
        <w:rPr>
          <w:b/>
          <w:sz w:val="24"/>
          <w:szCs w:val="24"/>
        </w:rPr>
      </w:pPr>
      <w:r w:rsidRPr="00BA56B9">
        <w:rPr>
          <w:b/>
          <w:sz w:val="24"/>
          <w:szCs w:val="24"/>
        </w:rPr>
        <w:t>The Lord James Christ’s Teaching</w:t>
      </w:r>
    </w:p>
    <w:p w:rsidR="004B2214" w:rsidRPr="00BA56B9" w:rsidRDefault="004B2214" w:rsidP="004B2214">
      <w:pPr>
        <w:spacing w:line="480" w:lineRule="auto"/>
        <w:jc w:val="both"/>
        <w:rPr>
          <w:sz w:val="24"/>
          <w:szCs w:val="24"/>
        </w:rPr>
      </w:pPr>
      <w:r w:rsidRPr="00BA56B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B2214" w:rsidRPr="00BA56B9" w:rsidRDefault="004B2214" w:rsidP="004B2214">
      <w:pPr>
        <w:spacing w:line="480" w:lineRule="auto"/>
        <w:jc w:val="center"/>
        <w:rPr>
          <w:b/>
          <w:sz w:val="24"/>
          <w:szCs w:val="24"/>
        </w:rPr>
      </w:pPr>
      <w:r w:rsidRPr="00BA56B9">
        <w:rPr>
          <w:b/>
          <w:sz w:val="24"/>
          <w:szCs w:val="24"/>
        </w:rPr>
        <w:t>The Lord James Christ’s living</w:t>
      </w:r>
    </w:p>
    <w:p w:rsidR="004B2214" w:rsidRPr="00BA56B9" w:rsidRDefault="004B2214" w:rsidP="004B2214">
      <w:pPr>
        <w:spacing w:line="480" w:lineRule="auto"/>
        <w:jc w:val="both"/>
        <w:rPr>
          <w:sz w:val="24"/>
          <w:szCs w:val="24"/>
        </w:rPr>
      </w:pPr>
      <w:r w:rsidRPr="00BA56B9">
        <w:rPr>
          <w:sz w:val="24"/>
          <w:szCs w:val="24"/>
        </w:rPr>
        <w:t>Tenth, wisdom is right living, but jealousy and selfish ambitions are false in James 3:14-16. The right kind of wisdom will equip You to live holy and to fear Your God.</w:t>
      </w:r>
    </w:p>
    <w:p w:rsidR="004B2214" w:rsidRPr="00BA56B9" w:rsidRDefault="004B2214" w:rsidP="004B2214">
      <w:pPr>
        <w:spacing w:line="480" w:lineRule="auto"/>
        <w:jc w:val="center"/>
        <w:rPr>
          <w:b/>
          <w:sz w:val="24"/>
          <w:szCs w:val="24"/>
        </w:rPr>
      </w:pPr>
      <w:r w:rsidRPr="00BA56B9">
        <w:rPr>
          <w:b/>
          <w:sz w:val="24"/>
          <w:szCs w:val="24"/>
        </w:rPr>
        <w:t>The Lord James Christ’s Jealousy</w:t>
      </w:r>
    </w:p>
    <w:p w:rsidR="004B2214" w:rsidRPr="00BA56B9" w:rsidRDefault="004B2214" w:rsidP="004B2214">
      <w:pPr>
        <w:spacing w:line="480" w:lineRule="auto"/>
        <w:jc w:val="both"/>
        <w:rPr>
          <w:sz w:val="24"/>
          <w:szCs w:val="24"/>
        </w:rPr>
      </w:pPr>
      <w:r w:rsidRPr="00BA56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B2214" w:rsidRPr="00BA56B9" w:rsidRDefault="004B2214" w:rsidP="004B2214">
      <w:pPr>
        <w:spacing w:line="480" w:lineRule="auto"/>
        <w:jc w:val="center"/>
        <w:rPr>
          <w:b/>
          <w:sz w:val="24"/>
          <w:szCs w:val="24"/>
        </w:rPr>
      </w:pPr>
      <w:r w:rsidRPr="00BA56B9">
        <w:rPr>
          <w:b/>
          <w:sz w:val="24"/>
          <w:szCs w:val="24"/>
        </w:rPr>
        <w:t>The Lord James Christ’s Brotherly Law</w:t>
      </w:r>
    </w:p>
    <w:p w:rsidR="004B2214" w:rsidRPr="00BA56B9" w:rsidRDefault="004B2214" w:rsidP="004B2214">
      <w:pPr>
        <w:spacing w:line="480" w:lineRule="auto"/>
        <w:jc w:val="both"/>
        <w:rPr>
          <w:sz w:val="24"/>
          <w:szCs w:val="24"/>
        </w:rPr>
      </w:pPr>
      <w:r w:rsidRPr="00BA56B9">
        <w:rPr>
          <w:sz w:val="24"/>
          <w:szCs w:val="24"/>
        </w:rPr>
        <w:t xml:space="preserve">Twelfth, to speak against a Brother or a Sister is to speak against God’s Law and to be a Judge. There is only one Judge, </w:t>
      </w:r>
      <w:r w:rsidRPr="00BA56B9">
        <w:rPr>
          <w:b/>
          <w:sz w:val="24"/>
          <w:szCs w:val="24"/>
        </w:rPr>
        <w:t>the Marvelous Lord Yah</w:t>
      </w:r>
      <w:r w:rsidRPr="00BA56B9">
        <w:rPr>
          <w:sz w:val="24"/>
          <w:szCs w:val="24"/>
        </w:rPr>
        <w:t xml:space="preserve">. The role of a Christian is not a Judge but the doer of the Law in James 4:11-12. </w:t>
      </w:r>
    </w:p>
    <w:p w:rsidR="004B2214" w:rsidRPr="00BA56B9" w:rsidRDefault="004B2214" w:rsidP="004B2214">
      <w:pPr>
        <w:spacing w:line="480" w:lineRule="auto"/>
        <w:jc w:val="center"/>
        <w:rPr>
          <w:b/>
          <w:sz w:val="24"/>
          <w:szCs w:val="24"/>
        </w:rPr>
      </w:pPr>
      <w:r w:rsidRPr="00BA56B9">
        <w:rPr>
          <w:b/>
          <w:sz w:val="24"/>
          <w:szCs w:val="24"/>
        </w:rPr>
        <w:t>The Lord James Christ’s Business Traveling</w:t>
      </w:r>
    </w:p>
    <w:p w:rsidR="004B2214" w:rsidRPr="00BA56B9" w:rsidRDefault="004B2214" w:rsidP="004B2214">
      <w:pPr>
        <w:spacing w:line="480" w:lineRule="auto"/>
        <w:jc w:val="both"/>
        <w:rPr>
          <w:sz w:val="24"/>
          <w:szCs w:val="24"/>
        </w:rPr>
      </w:pPr>
      <w:r w:rsidRPr="00BA56B9">
        <w:rPr>
          <w:sz w:val="24"/>
          <w:szCs w:val="24"/>
        </w:rPr>
        <w:lastRenderedPageBreak/>
        <w:t xml:space="preserve">Thirteenth, live is uncertain. Plans to do business or travel should be done by the will of God. When One knows to do right and does not it is sin in James 4:13-17. </w:t>
      </w:r>
    </w:p>
    <w:p w:rsidR="004B2214" w:rsidRPr="00BA56B9" w:rsidRDefault="004B2214" w:rsidP="004B2214">
      <w:pPr>
        <w:spacing w:line="480" w:lineRule="auto"/>
        <w:jc w:val="center"/>
        <w:rPr>
          <w:b/>
          <w:sz w:val="24"/>
          <w:szCs w:val="24"/>
        </w:rPr>
      </w:pPr>
      <w:r w:rsidRPr="00BA56B9">
        <w:rPr>
          <w:b/>
          <w:sz w:val="24"/>
          <w:szCs w:val="24"/>
        </w:rPr>
        <w:t>The Lord James Christ’s Judgment against the Rich</w:t>
      </w:r>
    </w:p>
    <w:p w:rsidR="004B2214" w:rsidRPr="00BA56B9" w:rsidRDefault="004B2214" w:rsidP="004B2214">
      <w:pPr>
        <w:spacing w:line="480" w:lineRule="auto"/>
        <w:jc w:val="both"/>
        <w:rPr>
          <w:sz w:val="24"/>
          <w:szCs w:val="24"/>
        </w:rPr>
      </w:pPr>
      <w:r w:rsidRPr="00BA56B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B2214" w:rsidRPr="00BA56B9" w:rsidRDefault="004B2214" w:rsidP="004B2214">
      <w:pPr>
        <w:spacing w:line="480" w:lineRule="auto"/>
        <w:jc w:val="center"/>
        <w:rPr>
          <w:b/>
          <w:sz w:val="24"/>
          <w:szCs w:val="24"/>
        </w:rPr>
      </w:pPr>
      <w:r w:rsidRPr="00BA56B9">
        <w:rPr>
          <w:b/>
          <w:sz w:val="24"/>
          <w:szCs w:val="24"/>
        </w:rPr>
        <w:t>The Lord James Christ’s Patience &amp; Communication</w:t>
      </w:r>
    </w:p>
    <w:p w:rsidR="004B2214" w:rsidRPr="00BA56B9" w:rsidRDefault="004B2214" w:rsidP="004B2214">
      <w:pPr>
        <w:spacing w:line="480" w:lineRule="auto"/>
        <w:jc w:val="both"/>
        <w:rPr>
          <w:sz w:val="24"/>
          <w:szCs w:val="24"/>
        </w:rPr>
      </w:pPr>
      <w:r w:rsidRPr="00BA56B9">
        <w:rPr>
          <w:sz w:val="24"/>
          <w:szCs w:val="24"/>
        </w:rPr>
        <w:t xml:space="preserve">Fifteenth, a Christian must be patient to Christ’s coming. Occupy till I come is the command. Judging or complaining to One Another must cease. There should be a simple “Yes” or “No” in James 5:7-12. </w:t>
      </w:r>
    </w:p>
    <w:p w:rsidR="004B2214" w:rsidRPr="00BA56B9" w:rsidRDefault="004B2214" w:rsidP="004B2214">
      <w:pPr>
        <w:spacing w:line="480" w:lineRule="auto"/>
        <w:jc w:val="center"/>
        <w:rPr>
          <w:b/>
          <w:sz w:val="24"/>
          <w:szCs w:val="24"/>
        </w:rPr>
      </w:pPr>
      <w:r w:rsidRPr="00BA56B9">
        <w:rPr>
          <w:b/>
          <w:sz w:val="24"/>
          <w:szCs w:val="24"/>
        </w:rPr>
        <w:t>The Lord James Christ’s Prayer of Divine Healing</w:t>
      </w:r>
    </w:p>
    <w:p w:rsidR="004B2214" w:rsidRPr="00BA56B9" w:rsidRDefault="004B2214" w:rsidP="004B2214">
      <w:pPr>
        <w:spacing w:line="480" w:lineRule="auto"/>
        <w:jc w:val="both"/>
        <w:rPr>
          <w:sz w:val="24"/>
          <w:szCs w:val="24"/>
        </w:rPr>
      </w:pPr>
      <w:r w:rsidRPr="00BA56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A56B9">
        <w:rPr>
          <w:b/>
          <w:sz w:val="24"/>
          <w:szCs w:val="24"/>
        </w:rPr>
        <w:t>Holy Anointing Oil</w:t>
      </w:r>
      <w:r w:rsidRPr="00BA56B9">
        <w:rPr>
          <w:sz w:val="24"/>
          <w:szCs w:val="24"/>
        </w:rPr>
        <w:t xml:space="preserve"> in James 5:13-18. </w:t>
      </w:r>
    </w:p>
    <w:p w:rsidR="004B2214" w:rsidRPr="00BA56B9" w:rsidRDefault="004B2214" w:rsidP="004B2214">
      <w:pPr>
        <w:spacing w:line="480" w:lineRule="auto"/>
        <w:jc w:val="center"/>
        <w:rPr>
          <w:b/>
          <w:sz w:val="24"/>
          <w:szCs w:val="24"/>
        </w:rPr>
      </w:pPr>
      <w:r w:rsidRPr="00BA56B9">
        <w:rPr>
          <w:b/>
          <w:sz w:val="24"/>
          <w:szCs w:val="24"/>
        </w:rPr>
        <w:t>The Lord James Christ’s Admonishing a Sinning Brother</w:t>
      </w:r>
    </w:p>
    <w:p w:rsidR="004B2214" w:rsidRPr="00BA56B9" w:rsidRDefault="004B2214" w:rsidP="004B2214">
      <w:pPr>
        <w:spacing w:line="480" w:lineRule="auto"/>
        <w:jc w:val="both"/>
        <w:rPr>
          <w:sz w:val="24"/>
          <w:szCs w:val="24"/>
        </w:rPr>
      </w:pPr>
      <w:r w:rsidRPr="00BA56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B2214" w:rsidRPr="00BA56B9" w:rsidRDefault="004B2214" w:rsidP="004B2214">
      <w:pPr>
        <w:spacing w:line="480" w:lineRule="auto"/>
        <w:jc w:val="center"/>
        <w:rPr>
          <w:b/>
          <w:sz w:val="24"/>
          <w:szCs w:val="24"/>
        </w:rPr>
      </w:pPr>
      <w:r w:rsidRPr="00BA56B9">
        <w:rPr>
          <w:b/>
          <w:sz w:val="24"/>
          <w:szCs w:val="24"/>
        </w:rPr>
        <w:lastRenderedPageBreak/>
        <w:t>The Lord James Christ’s Standards for the Lord Man</w:t>
      </w:r>
    </w:p>
    <w:p w:rsidR="004B2214" w:rsidRPr="00BA56B9" w:rsidRDefault="004B2214" w:rsidP="004B2214">
      <w:pPr>
        <w:spacing w:line="480" w:lineRule="auto"/>
        <w:jc w:val="both"/>
        <w:rPr>
          <w:sz w:val="24"/>
          <w:szCs w:val="24"/>
        </w:rPr>
      </w:pPr>
      <w:r w:rsidRPr="00BA56B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B2214" w:rsidRPr="00BA56B9" w:rsidRDefault="004B2214" w:rsidP="004B2214">
      <w:pPr>
        <w:spacing w:line="480" w:lineRule="auto"/>
        <w:jc w:val="center"/>
        <w:rPr>
          <w:b/>
          <w:sz w:val="24"/>
          <w:szCs w:val="24"/>
        </w:rPr>
      </w:pPr>
      <w:r w:rsidRPr="00BA56B9">
        <w:rPr>
          <w:b/>
          <w:sz w:val="24"/>
          <w:szCs w:val="24"/>
        </w:rPr>
        <w:t>The Lord James Christ is Stoned to Death</w:t>
      </w:r>
    </w:p>
    <w:p w:rsidR="004B2214" w:rsidRPr="00BA56B9" w:rsidRDefault="004B2214" w:rsidP="004B2214">
      <w:pPr>
        <w:spacing w:line="480" w:lineRule="auto"/>
        <w:jc w:val="both"/>
        <w:rPr>
          <w:sz w:val="24"/>
          <w:szCs w:val="24"/>
        </w:rPr>
      </w:pPr>
      <w:r w:rsidRPr="00BA56B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B2214" w:rsidRPr="00BA56B9" w:rsidRDefault="004B2214" w:rsidP="004B2214">
      <w:pPr>
        <w:spacing w:line="480" w:lineRule="auto"/>
        <w:jc w:val="center"/>
        <w:rPr>
          <w:b/>
          <w:sz w:val="24"/>
          <w:szCs w:val="24"/>
        </w:rPr>
      </w:pPr>
      <w:r w:rsidRPr="00BA56B9">
        <w:rPr>
          <w:b/>
          <w:sz w:val="24"/>
          <w:szCs w:val="24"/>
        </w:rPr>
        <w:t>The Blood of the Lord James Christ as the Holiest of All in the Law</w:t>
      </w:r>
    </w:p>
    <w:p w:rsidR="004B2214" w:rsidRPr="00BA56B9" w:rsidRDefault="004B2214" w:rsidP="004B2214">
      <w:pPr>
        <w:spacing w:line="480" w:lineRule="auto"/>
        <w:jc w:val="both"/>
        <w:rPr>
          <w:sz w:val="24"/>
          <w:szCs w:val="24"/>
        </w:rPr>
      </w:pPr>
      <w:r w:rsidRPr="00BA56B9">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A56B9">
        <w:rPr>
          <w:sz w:val="24"/>
          <w:szCs w:val="24"/>
          <w:vertAlign w:val="superscript"/>
        </w:rPr>
        <w:t>nd</w:t>
      </w:r>
      <w:r w:rsidRPr="00BA56B9">
        <w:rPr>
          <w:sz w:val="24"/>
          <w:szCs w:val="24"/>
        </w:rPr>
        <w:t xml:space="preserve"> Maccabees 12:38-45. The blood of the Lord James brings forth mercy in the Law forever in Psalms 21:7.        </w:t>
      </w:r>
    </w:p>
    <w:p w:rsidR="004B2214" w:rsidRPr="00BA56B9" w:rsidRDefault="004B2214" w:rsidP="004B2214">
      <w:pPr>
        <w:spacing w:line="480" w:lineRule="auto"/>
        <w:jc w:val="center"/>
        <w:rPr>
          <w:b/>
          <w:sz w:val="24"/>
          <w:szCs w:val="24"/>
        </w:rPr>
      </w:pPr>
      <w:r w:rsidRPr="00BA56B9">
        <w:rPr>
          <w:b/>
          <w:sz w:val="24"/>
          <w:szCs w:val="24"/>
        </w:rPr>
        <w:t>The Lord James Christ’s Resurrection and Throne</w:t>
      </w:r>
    </w:p>
    <w:p w:rsidR="004B2214" w:rsidRPr="00BA56B9" w:rsidRDefault="004B2214" w:rsidP="004B2214">
      <w:pPr>
        <w:spacing w:line="480" w:lineRule="auto"/>
        <w:rPr>
          <w:sz w:val="24"/>
          <w:szCs w:val="24"/>
        </w:rPr>
      </w:pPr>
      <w:r w:rsidRPr="00BA56B9">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B2214" w:rsidRPr="00BA56B9" w:rsidRDefault="004B2214" w:rsidP="004B2214">
      <w:pPr>
        <w:spacing w:line="480" w:lineRule="auto"/>
        <w:jc w:val="center"/>
        <w:rPr>
          <w:b/>
          <w:sz w:val="24"/>
          <w:szCs w:val="24"/>
        </w:rPr>
      </w:pPr>
      <w:r w:rsidRPr="00BA56B9">
        <w:rPr>
          <w:b/>
          <w:sz w:val="24"/>
          <w:szCs w:val="24"/>
        </w:rPr>
        <w:t>THE LORD LUCIFER (THE LORD LUCIFER’S LADY OF KINGDOMS) WITH THE RANK OF GENERAL OR HIGHER FOR 40 YEARS [THIS IS IN BOOK ABOVE]</w:t>
      </w:r>
    </w:p>
    <w:p w:rsidR="004B2214" w:rsidRPr="00BA56B9" w:rsidRDefault="004B2214" w:rsidP="004B2214">
      <w:pPr>
        <w:spacing w:line="480" w:lineRule="auto"/>
        <w:jc w:val="center"/>
        <w:rPr>
          <w:b/>
          <w:sz w:val="24"/>
          <w:szCs w:val="24"/>
        </w:rPr>
      </w:pPr>
      <w:r w:rsidRPr="00BA56B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B2214" w:rsidRPr="00BA56B9" w:rsidRDefault="004B2214" w:rsidP="004B2214">
      <w:pPr>
        <w:spacing w:line="480" w:lineRule="auto"/>
        <w:jc w:val="center"/>
        <w:rPr>
          <w:b/>
          <w:sz w:val="24"/>
          <w:szCs w:val="24"/>
        </w:rPr>
      </w:pPr>
      <w:r w:rsidRPr="00BA56B9">
        <w:rPr>
          <w:b/>
          <w:sz w:val="24"/>
          <w:szCs w:val="24"/>
        </w:rPr>
        <w:t xml:space="preserve">THE LORD ENOCH (THE LORD ENOCH’S LADY OF KINGDOMS) IS THE RACE OF THE FAITHFUL AS THE ETERNAL VICTOR &amp; IS THE MOST HIGHEST ETERNAL KINGDOM OF LORDSHIP THAT </w:t>
      </w:r>
      <w:r w:rsidRPr="00BA56B9">
        <w:rPr>
          <w:b/>
          <w:sz w:val="24"/>
          <w:szCs w:val="24"/>
        </w:rPr>
        <w:lastRenderedPageBreak/>
        <w:t>HOUSES ALL TRUE SAINTLY CHRISTIAN LORDS &amp; TRUE SAINTLY CHRISTIAN LADIES THAT WILL NEVER BE DESTROYED &amp; HAS NO END</w:t>
      </w:r>
    </w:p>
    <w:p w:rsidR="004B2214" w:rsidRPr="00BA56B9" w:rsidRDefault="004B2214" w:rsidP="004B2214">
      <w:pPr>
        <w:spacing w:before="240" w:line="480" w:lineRule="auto"/>
        <w:jc w:val="both"/>
        <w:rPr>
          <w:sz w:val="24"/>
          <w:szCs w:val="24"/>
        </w:rPr>
      </w:pPr>
      <w:r w:rsidRPr="00BA56B9">
        <w:rPr>
          <w:sz w:val="24"/>
          <w:szCs w:val="24"/>
        </w:rPr>
        <w:t>The Lord Enoch’s name mainly means</w:t>
      </w:r>
      <w:r w:rsidRPr="00BA56B9">
        <w:rPr>
          <w:b/>
          <w:sz w:val="24"/>
          <w:szCs w:val="24"/>
        </w:rPr>
        <w:t xml:space="preserve"> “Initiated.” </w:t>
      </w:r>
      <w:r w:rsidRPr="00BA56B9">
        <w:rPr>
          <w:sz w:val="24"/>
          <w:szCs w:val="24"/>
        </w:rPr>
        <w:t xml:space="preserve">The Scripture references of the Lord Enoch is in Genesis 5:22-24; Hebrews 11:5; Sirach 44:16 &amp; Jude 14-15. The variations of the name is Hanokh, Hanok &amp; Idris.  </w:t>
      </w:r>
    </w:p>
    <w:p w:rsidR="004B2214" w:rsidRPr="00BA56B9" w:rsidRDefault="004B2214" w:rsidP="004B2214">
      <w:pPr>
        <w:spacing w:before="240" w:line="480" w:lineRule="auto"/>
        <w:jc w:val="both"/>
        <w:rPr>
          <w:sz w:val="24"/>
          <w:szCs w:val="24"/>
        </w:rPr>
      </w:pPr>
      <w:r w:rsidRPr="00BA56B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B2214" w:rsidRPr="00BA56B9" w:rsidRDefault="004B2214" w:rsidP="004B2214">
      <w:pPr>
        <w:spacing w:before="240" w:line="480" w:lineRule="auto"/>
        <w:jc w:val="both"/>
        <w:rPr>
          <w:sz w:val="24"/>
          <w:szCs w:val="24"/>
        </w:rPr>
      </w:pPr>
      <w:r w:rsidRPr="00BA56B9">
        <w:rPr>
          <w:sz w:val="24"/>
          <w:szCs w:val="24"/>
        </w:rPr>
        <w:t xml:space="preserve">This is because the Father Stephen Our Lord sees all acts &amp; all time equally, which is always Pentecost Sunday is proven in: </w:t>
      </w:r>
    </w:p>
    <w:p w:rsidR="004B2214" w:rsidRPr="00BA56B9" w:rsidRDefault="004B2214" w:rsidP="004B2214">
      <w:pPr>
        <w:jc w:val="both"/>
        <w:rPr>
          <w:i/>
          <w:sz w:val="24"/>
          <w:szCs w:val="24"/>
        </w:rPr>
      </w:pPr>
      <w:r w:rsidRPr="00BA56B9">
        <w:rPr>
          <w:i/>
          <w:sz w:val="24"/>
          <w:szCs w:val="24"/>
        </w:rPr>
        <w:t>Father Stephen’s Time</w:t>
      </w:r>
    </w:p>
    <w:p w:rsidR="004B2214" w:rsidRPr="00BA56B9" w:rsidRDefault="004B2214" w:rsidP="004B2214">
      <w:pPr>
        <w:jc w:val="both"/>
        <w:rPr>
          <w:sz w:val="24"/>
          <w:szCs w:val="24"/>
        </w:rPr>
      </w:pPr>
      <w:r w:rsidRPr="00BA56B9">
        <w:rPr>
          <w:sz w:val="24"/>
          <w:szCs w:val="24"/>
        </w:rPr>
        <w:t>God’s timelessness in own being is in Job 36:26; Revelation 1:8, 4:8;  John 1:3, 8:58; Exodus 3:14; 1</w:t>
      </w:r>
      <w:r w:rsidRPr="00BA56B9">
        <w:rPr>
          <w:sz w:val="24"/>
          <w:szCs w:val="24"/>
          <w:vertAlign w:val="superscript"/>
        </w:rPr>
        <w:t>st</w:t>
      </w:r>
      <w:r w:rsidRPr="00BA56B9">
        <w:rPr>
          <w:sz w:val="24"/>
          <w:szCs w:val="24"/>
        </w:rPr>
        <w:t xml:space="preserve"> Corinthians 8:6; Colossians 1:16; Hebrews 1:2; Genesis 1:1 and Acts 1:6-7.   </w:t>
      </w:r>
    </w:p>
    <w:p w:rsidR="004B2214" w:rsidRPr="00BA56B9" w:rsidRDefault="004B2214" w:rsidP="004B2214">
      <w:pPr>
        <w:jc w:val="both"/>
        <w:rPr>
          <w:i/>
          <w:sz w:val="24"/>
          <w:szCs w:val="24"/>
        </w:rPr>
      </w:pPr>
      <w:r w:rsidRPr="00BA56B9">
        <w:rPr>
          <w:i/>
          <w:sz w:val="24"/>
          <w:szCs w:val="24"/>
        </w:rPr>
        <w:t>God’s Time seen equally</w:t>
      </w:r>
    </w:p>
    <w:p w:rsidR="004B2214" w:rsidRPr="00BA56B9" w:rsidRDefault="004B2214" w:rsidP="004B2214">
      <w:pPr>
        <w:jc w:val="both"/>
        <w:rPr>
          <w:sz w:val="24"/>
          <w:szCs w:val="24"/>
        </w:rPr>
      </w:pPr>
      <w:r w:rsidRPr="00BA56B9">
        <w:rPr>
          <w:sz w:val="24"/>
          <w:szCs w:val="24"/>
        </w:rPr>
        <w:t>His time does not change in 2</w:t>
      </w:r>
      <w:r w:rsidRPr="00BA56B9">
        <w:rPr>
          <w:sz w:val="24"/>
          <w:szCs w:val="24"/>
          <w:vertAlign w:val="superscript"/>
        </w:rPr>
        <w:t>nd</w:t>
      </w:r>
      <w:r w:rsidRPr="00BA56B9">
        <w:rPr>
          <w:sz w:val="24"/>
          <w:szCs w:val="24"/>
        </w:rPr>
        <w:t xml:space="preserve"> Peter 3:8; Psalm 90; Isaiah 45:21; 46:9-10 and Acts 1:6-8.</w:t>
      </w:r>
    </w:p>
    <w:p w:rsidR="004B2214" w:rsidRPr="00BA56B9" w:rsidRDefault="004B2214" w:rsidP="004B2214">
      <w:pPr>
        <w:jc w:val="both"/>
        <w:rPr>
          <w:i/>
          <w:sz w:val="24"/>
          <w:szCs w:val="24"/>
        </w:rPr>
      </w:pPr>
      <w:r w:rsidRPr="00BA56B9">
        <w:rPr>
          <w:i/>
          <w:sz w:val="24"/>
          <w:szCs w:val="24"/>
        </w:rPr>
        <w:t>God’s Unity</w:t>
      </w:r>
    </w:p>
    <w:p w:rsidR="004B2214" w:rsidRPr="00BA56B9" w:rsidRDefault="004B2214" w:rsidP="004B2214">
      <w:pPr>
        <w:jc w:val="both"/>
        <w:rPr>
          <w:sz w:val="24"/>
          <w:szCs w:val="24"/>
        </w:rPr>
      </w:pPr>
      <w:r w:rsidRPr="00BA56B9">
        <w:rPr>
          <w:sz w:val="24"/>
          <w:szCs w:val="24"/>
        </w:rPr>
        <w:t>God is unified in 1</w:t>
      </w:r>
      <w:r w:rsidRPr="00BA56B9">
        <w:rPr>
          <w:sz w:val="24"/>
          <w:szCs w:val="24"/>
          <w:vertAlign w:val="superscript"/>
        </w:rPr>
        <w:t>st</w:t>
      </w:r>
      <w:r w:rsidRPr="00BA56B9">
        <w:rPr>
          <w:sz w:val="24"/>
          <w:szCs w:val="24"/>
        </w:rPr>
        <w:t xml:space="preserve"> John 1:5; 4:8; Isaiah 7:14; Mathew 1:23; Exodus 34:6-7 and Acts 7:59. </w:t>
      </w:r>
    </w:p>
    <w:p w:rsidR="004B2214" w:rsidRPr="00BA56B9" w:rsidRDefault="004B2214" w:rsidP="004B2214">
      <w:pPr>
        <w:jc w:val="both"/>
        <w:rPr>
          <w:i/>
          <w:sz w:val="24"/>
          <w:szCs w:val="24"/>
        </w:rPr>
      </w:pPr>
      <w:r w:rsidRPr="00BA56B9">
        <w:rPr>
          <w:i/>
          <w:sz w:val="24"/>
          <w:szCs w:val="24"/>
        </w:rPr>
        <w:t>God’s Limitations concerning Himself (God is the “Unlying God” in Titus 1:2 &amp; Hebrews 6:18)</w:t>
      </w:r>
    </w:p>
    <w:p w:rsidR="004B2214" w:rsidRPr="00BA56B9" w:rsidRDefault="004B2214" w:rsidP="004B2214">
      <w:pPr>
        <w:jc w:val="both"/>
        <w:rPr>
          <w:sz w:val="24"/>
          <w:szCs w:val="24"/>
        </w:rPr>
      </w:pPr>
      <w:r w:rsidRPr="00BA56B9">
        <w:rPr>
          <w:sz w:val="24"/>
          <w:szCs w:val="24"/>
        </w:rPr>
        <w:lastRenderedPageBreak/>
        <w:t>God cannot look upon sin  in  Matthew  27:46; Mark 15:34, but good in Genesis 1; He  thinks no  evil in 1</w:t>
      </w:r>
      <w:r w:rsidRPr="00BA56B9">
        <w:rPr>
          <w:sz w:val="24"/>
          <w:szCs w:val="24"/>
          <w:vertAlign w:val="superscript"/>
        </w:rPr>
        <w:t>st</w:t>
      </w:r>
      <w:r w:rsidRPr="00BA56B9">
        <w:rPr>
          <w:sz w:val="24"/>
          <w:szCs w:val="24"/>
        </w:rPr>
        <w:t xml:space="preserve"> Corinthians 13:5 &amp; never lies in Romans 3:4; God can’t be tempted &amp; He tempts no  One in James 1:13 and God cannot deny Himself in 2</w:t>
      </w:r>
      <w:r w:rsidRPr="00BA56B9">
        <w:rPr>
          <w:sz w:val="24"/>
          <w:szCs w:val="24"/>
          <w:vertAlign w:val="superscript"/>
        </w:rPr>
        <w:t>nd</w:t>
      </w:r>
      <w:r w:rsidRPr="00BA56B9">
        <w:rPr>
          <w:sz w:val="24"/>
          <w:szCs w:val="24"/>
        </w:rPr>
        <w:t xml:space="preserve"> Timothy 2:13.  </w:t>
      </w:r>
    </w:p>
    <w:p w:rsidR="004B2214" w:rsidRPr="00BA56B9" w:rsidRDefault="004B2214" w:rsidP="004B2214">
      <w:pPr>
        <w:jc w:val="both"/>
        <w:rPr>
          <w:i/>
          <w:sz w:val="24"/>
          <w:szCs w:val="24"/>
        </w:rPr>
      </w:pPr>
      <w:r w:rsidRPr="00BA56B9">
        <w:rPr>
          <w:i/>
          <w:sz w:val="24"/>
          <w:szCs w:val="24"/>
        </w:rPr>
        <w:t>God’s Sovereignty</w:t>
      </w:r>
    </w:p>
    <w:p w:rsidR="004B2214" w:rsidRPr="00BA56B9" w:rsidRDefault="004B2214" w:rsidP="004B2214">
      <w:pPr>
        <w:jc w:val="both"/>
        <w:rPr>
          <w:sz w:val="24"/>
          <w:szCs w:val="24"/>
        </w:rPr>
      </w:pPr>
      <w:r w:rsidRPr="00BA56B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B2214" w:rsidRPr="00BA56B9" w:rsidRDefault="004B2214" w:rsidP="004B2214">
      <w:pPr>
        <w:spacing w:line="480" w:lineRule="auto"/>
        <w:jc w:val="center"/>
        <w:rPr>
          <w:b/>
          <w:sz w:val="24"/>
          <w:szCs w:val="24"/>
        </w:rPr>
      </w:pPr>
      <w:r w:rsidRPr="00BA56B9">
        <w:rPr>
          <w:b/>
          <w:sz w:val="24"/>
          <w:szCs w:val="24"/>
        </w:rPr>
        <w:t xml:space="preserve">THE LORD ENOCH WITH THE ETERNAL RANK OF A 6 GOLD STAR GENERAL IS FOREVER AUTHORIZED BY HIS ETERNAL GENERAL ORDERS IS UNDER THE FATHER STEPHEN OUR LORD IN HEBREWS 7:17, 21 </w:t>
      </w:r>
    </w:p>
    <w:p w:rsidR="004B2214" w:rsidRPr="00BA56B9" w:rsidRDefault="004B2214" w:rsidP="004B2214">
      <w:pPr>
        <w:spacing w:line="480" w:lineRule="auto"/>
        <w:jc w:val="center"/>
        <w:rPr>
          <w:b/>
          <w:sz w:val="24"/>
          <w:szCs w:val="24"/>
        </w:rPr>
      </w:pPr>
      <w:r w:rsidRPr="00BA56B9">
        <w:rPr>
          <w:b/>
          <w:sz w:val="24"/>
          <w:szCs w:val="24"/>
        </w:rPr>
        <w:t>The Lord Melchizedek’s Identity (ID)</w:t>
      </w:r>
    </w:p>
    <w:p w:rsidR="004B2214" w:rsidRPr="00BA56B9" w:rsidRDefault="004B2214" w:rsidP="004B2214">
      <w:pPr>
        <w:spacing w:line="480" w:lineRule="auto"/>
        <w:jc w:val="both"/>
        <w:rPr>
          <w:sz w:val="24"/>
          <w:szCs w:val="24"/>
        </w:rPr>
      </w:pPr>
      <w:r w:rsidRPr="00BA56B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A56B9">
        <w:rPr>
          <w:sz w:val="24"/>
          <w:szCs w:val="24"/>
          <w:vertAlign w:val="superscript"/>
        </w:rPr>
        <w:t>st</w:t>
      </w:r>
      <w:r w:rsidRPr="00BA56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A56B9">
        <w:rPr>
          <w:sz w:val="24"/>
          <w:szCs w:val="24"/>
          <w:vertAlign w:val="superscript"/>
        </w:rPr>
        <w:t>st</w:t>
      </w:r>
      <w:r w:rsidRPr="00BA56B9">
        <w:rPr>
          <w:sz w:val="24"/>
          <w:szCs w:val="24"/>
        </w:rPr>
        <w:t xml:space="preserve"> Chief of Police) of the Most High God [Ephesians 4:6]---Most Highest Father Stephen [2</w:t>
      </w:r>
      <w:r w:rsidRPr="00BA56B9">
        <w:rPr>
          <w:sz w:val="24"/>
          <w:szCs w:val="24"/>
          <w:vertAlign w:val="superscript"/>
        </w:rPr>
        <w:t>nd</w:t>
      </w:r>
      <w:r w:rsidRPr="00BA56B9">
        <w:rPr>
          <w:sz w:val="24"/>
          <w:szCs w:val="24"/>
        </w:rPr>
        <w:t xml:space="preserve"> Esdras 4:34] (Most Highest 6 Gold Star General) from the </w:t>
      </w:r>
      <w:r w:rsidRPr="00BA56B9">
        <w:rPr>
          <w:sz w:val="24"/>
          <w:szCs w:val="24"/>
        </w:rPr>
        <w:lastRenderedPageBreak/>
        <w:t>Most Highest Specialist to the Most Highest 6 Gold Star General which is 0 to 36 Rank Structures [US Army] concerns the Father Stephen [99.7% to 100% in Acts 7:57-8:3] in Genesis 14:18.</w:t>
      </w:r>
    </w:p>
    <w:p w:rsidR="004B2214" w:rsidRPr="00BA56B9" w:rsidRDefault="004B2214" w:rsidP="004B2214">
      <w:pPr>
        <w:spacing w:line="480" w:lineRule="auto"/>
        <w:jc w:val="center"/>
        <w:rPr>
          <w:b/>
          <w:sz w:val="24"/>
          <w:szCs w:val="24"/>
        </w:rPr>
      </w:pPr>
      <w:r w:rsidRPr="00BA56B9">
        <w:rPr>
          <w:b/>
          <w:sz w:val="24"/>
          <w:szCs w:val="24"/>
        </w:rPr>
        <w:t>The Problems of the Lord Melchizedek’s Earliest Roots being called the “Priest of God Most High”</w:t>
      </w:r>
    </w:p>
    <w:p w:rsidR="004B2214" w:rsidRPr="00BA56B9" w:rsidRDefault="004B2214" w:rsidP="004B2214">
      <w:pPr>
        <w:spacing w:line="480" w:lineRule="auto"/>
        <w:jc w:val="both"/>
        <w:rPr>
          <w:sz w:val="24"/>
          <w:szCs w:val="24"/>
        </w:rPr>
      </w:pPr>
      <w:r w:rsidRPr="00BA56B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A56B9">
        <w:rPr>
          <w:sz w:val="24"/>
          <w:szCs w:val="24"/>
          <w:vertAlign w:val="superscript"/>
        </w:rPr>
        <w:t>th</w:t>
      </w:r>
      <w:r w:rsidRPr="00BA56B9">
        <w:rPr>
          <w:sz w:val="24"/>
          <w:szCs w:val="24"/>
        </w:rPr>
        <w:t xml:space="preserve"> from the Lord Adam [lived 930 years &amp; died] &amp; the Lord Noah [lived 950 years &amp; died] is 10</w:t>
      </w:r>
      <w:r w:rsidRPr="00BA56B9">
        <w:rPr>
          <w:sz w:val="24"/>
          <w:szCs w:val="24"/>
          <w:vertAlign w:val="superscript"/>
        </w:rPr>
        <w:t>th</w:t>
      </w:r>
      <w:r w:rsidRPr="00BA56B9">
        <w:rPr>
          <w:sz w:val="24"/>
          <w:szCs w:val="24"/>
        </w:rPr>
        <w:t xml:space="preserve"> from the Lord Adam in Genesis 5:19-32. This is probably, and most likely the earliest identity of the Lord Melchizedek. He may </w:t>
      </w:r>
      <w:r w:rsidRPr="00BA56B9">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B2214" w:rsidRPr="00BA56B9" w:rsidRDefault="004B2214" w:rsidP="004B2214">
      <w:pPr>
        <w:spacing w:line="480" w:lineRule="auto"/>
        <w:jc w:val="both"/>
        <w:rPr>
          <w:sz w:val="24"/>
          <w:szCs w:val="24"/>
        </w:rPr>
      </w:pPr>
      <w:r w:rsidRPr="00BA56B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B2214" w:rsidRPr="00BA56B9" w:rsidRDefault="004B2214" w:rsidP="004B2214">
      <w:pPr>
        <w:spacing w:line="480" w:lineRule="auto"/>
        <w:jc w:val="both"/>
        <w:rPr>
          <w:sz w:val="24"/>
          <w:szCs w:val="24"/>
        </w:rPr>
      </w:pPr>
      <w:r w:rsidRPr="00BA56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A56B9">
        <w:rPr>
          <w:sz w:val="24"/>
          <w:szCs w:val="24"/>
          <w:vertAlign w:val="superscript"/>
        </w:rPr>
        <w:t>nd</w:t>
      </w:r>
      <w:r w:rsidRPr="00BA56B9">
        <w:rPr>
          <w:sz w:val="24"/>
          <w:szCs w:val="24"/>
        </w:rPr>
        <w:t xml:space="preserve"> Samuel 7:13, 16 &amp; 1</w:t>
      </w:r>
      <w:r w:rsidRPr="00BA56B9">
        <w:rPr>
          <w:sz w:val="24"/>
          <w:szCs w:val="24"/>
          <w:vertAlign w:val="superscript"/>
        </w:rPr>
        <w:t>st</w:t>
      </w:r>
      <w:r w:rsidRPr="00BA56B9">
        <w:rPr>
          <w:sz w:val="24"/>
          <w:szCs w:val="24"/>
        </w:rPr>
        <w:t xml:space="preserve"> Kings 1:37, 47. </w:t>
      </w:r>
    </w:p>
    <w:p w:rsidR="004B2214" w:rsidRPr="00BA56B9" w:rsidRDefault="004B2214" w:rsidP="004B2214">
      <w:pPr>
        <w:spacing w:line="480" w:lineRule="auto"/>
        <w:jc w:val="both"/>
        <w:rPr>
          <w:sz w:val="24"/>
          <w:szCs w:val="24"/>
        </w:rPr>
      </w:pPr>
      <w:r w:rsidRPr="00BA56B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B2214" w:rsidRPr="00BA56B9" w:rsidRDefault="004B2214" w:rsidP="004B2214">
      <w:pPr>
        <w:spacing w:line="480" w:lineRule="auto"/>
        <w:jc w:val="both"/>
        <w:rPr>
          <w:sz w:val="24"/>
          <w:szCs w:val="24"/>
        </w:rPr>
      </w:pPr>
      <w:r w:rsidRPr="00BA56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A56B9">
        <w:rPr>
          <w:b/>
          <w:sz w:val="24"/>
          <w:szCs w:val="24"/>
        </w:rPr>
        <w:t>Indestructible Endless Life</w:t>
      </w:r>
      <w:r w:rsidRPr="00BA56B9">
        <w:rPr>
          <w:sz w:val="24"/>
          <w:szCs w:val="24"/>
        </w:rPr>
        <w:t xml:space="preserve">” in Hebrews 7:15-16.     </w:t>
      </w:r>
    </w:p>
    <w:p w:rsidR="004B2214" w:rsidRPr="00BA56B9" w:rsidRDefault="004B2214" w:rsidP="004B2214">
      <w:pPr>
        <w:spacing w:line="480" w:lineRule="auto"/>
        <w:jc w:val="both"/>
        <w:rPr>
          <w:sz w:val="24"/>
          <w:szCs w:val="24"/>
        </w:rPr>
      </w:pPr>
      <w:r w:rsidRPr="00BA56B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B2214" w:rsidRPr="00BA56B9" w:rsidRDefault="004B2214" w:rsidP="004B2214">
      <w:pPr>
        <w:spacing w:line="480" w:lineRule="auto"/>
        <w:jc w:val="center"/>
        <w:rPr>
          <w:b/>
          <w:sz w:val="24"/>
          <w:szCs w:val="24"/>
        </w:rPr>
      </w:pPr>
      <w:r w:rsidRPr="00BA56B9">
        <w:rPr>
          <w:b/>
          <w:sz w:val="24"/>
          <w:szCs w:val="24"/>
        </w:rPr>
        <w:t>The 10% Tithe (Sacrifices, Offerings &amp; Spoils) to the Father Stephen by 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A56B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B2214" w:rsidRPr="00BA56B9" w:rsidRDefault="004B2214" w:rsidP="004B2214">
      <w:pPr>
        <w:spacing w:line="480" w:lineRule="auto"/>
        <w:jc w:val="center"/>
        <w:rPr>
          <w:b/>
          <w:sz w:val="24"/>
          <w:szCs w:val="24"/>
        </w:rPr>
      </w:pPr>
      <w:r w:rsidRPr="00BA56B9">
        <w:rPr>
          <w:b/>
          <w:sz w:val="24"/>
          <w:szCs w:val="24"/>
        </w:rPr>
        <w:t>The Office of the High Priest</w:t>
      </w:r>
    </w:p>
    <w:p w:rsidR="004B2214" w:rsidRPr="00BA56B9" w:rsidRDefault="004B2214" w:rsidP="004B2214">
      <w:pPr>
        <w:spacing w:line="480" w:lineRule="auto"/>
        <w:jc w:val="both"/>
        <w:rPr>
          <w:sz w:val="24"/>
          <w:szCs w:val="24"/>
        </w:rPr>
      </w:pPr>
      <w:r w:rsidRPr="00BA56B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 xml:space="preserve">The </w:t>
      </w:r>
      <w:r w:rsidRPr="00BA56B9">
        <w:rPr>
          <w:b/>
          <w:sz w:val="24"/>
          <w:szCs w:val="24"/>
        </w:rPr>
        <w:lastRenderedPageBreak/>
        <w:t>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A56B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4B2214" w:rsidRPr="00BA56B9" w:rsidRDefault="004B2214" w:rsidP="004B2214">
      <w:pPr>
        <w:spacing w:line="480" w:lineRule="auto"/>
        <w:jc w:val="center"/>
        <w:rPr>
          <w:b/>
          <w:sz w:val="24"/>
          <w:szCs w:val="24"/>
        </w:rPr>
      </w:pPr>
      <w:r w:rsidRPr="00BA56B9">
        <w:rPr>
          <w:b/>
          <w:sz w:val="24"/>
          <w:szCs w:val="24"/>
        </w:rPr>
        <w:t>The 7 Complete General Orders of the Lord Melchizedek for All Creation</w:t>
      </w:r>
    </w:p>
    <w:p w:rsidR="004B2214" w:rsidRPr="00BA56B9" w:rsidRDefault="004B2214" w:rsidP="004B2214">
      <w:pPr>
        <w:spacing w:line="480" w:lineRule="auto"/>
        <w:jc w:val="both"/>
        <w:rPr>
          <w:sz w:val="24"/>
          <w:szCs w:val="24"/>
        </w:rPr>
      </w:pPr>
      <w:r w:rsidRPr="00BA56B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A56B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B2214" w:rsidRPr="00BA56B9" w:rsidRDefault="004B2214" w:rsidP="004B2214">
      <w:pPr>
        <w:jc w:val="center"/>
        <w:rPr>
          <w:rFonts w:cstheme="minorHAnsi"/>
          <w:b/>
          <w:sz w:val="24"/>
          <w:szCs w:val="24"/>
        </w:rPr>
      </w:pPr>
      <w:r w:rsidRPr="00BA56B9">
        <w:rPr>
          <w:rFonts w:cstheme="minorHAnsi"/>
          <w:b/>
          <w:sz w:val="24"/>
          <w:szCs w:val="24"/>
        </w:rPr>
        <w:t>The Worldly Law Armed Forces: The 30 Orders of the Lord Melchizedek (Giants)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A56B9">
        <w:rPr>
          <w:rFonts w:cstheme="minorHAnsi"/>
          <w:sz w:val="24"/>
          <w:szCs w:val="24"/>
        </w:rPr>
        <w:lastRenderedPageBreak/>
        <w:t>Stephen &amp; Barbara in the Father’s/Mother’s Lordships &amp; The Giant Order of Melchizedek &amp; Victoria (Giants) in the Lord’s/Ladies Lordships.</w:t>
      </w:r>
    </w:p>
    <w:p w:rsidR="004B2214" w:rsidRPr="00BA56B9" w:rsidRDefault="004B2214" w:rsidP="004B2214">
      <w:pPr>
        <w:jc w:val="center"/>
        <w:rPr>
          <w:rFonts w:cstheme="minorHAnsi"/>
          <w:b/>
          <w:sz w:val="24"/>
          <w:szCs w:val="24"/>
        </w:rPr>
      </w:pPr>
      <w:r w:rsidRPr="00BA56B9">
        <w:rPr>
          <w:rFonts w:cstheme="minorHAnsi"/>
          <w:b/>
          <w:sz w:val="24"/>
          <w:szCs w:val="24"/>
        </w:rPr>
        <w:t>The Military Law Armed Forces: The 30 Orders of the Lord Melchizedek by Elohim (Dragon Hosts, Camps &amp; Armies)</w:t>
      </w:r>
    </w:p>
    <w:p w:rsidR="004B2214" w:rsidRPr="00BA56B9" w:rsidRDefault="004B2214" w:rsidP="004B2214">
      <w:pPr>
        <w:jc w:val="center"/>
        <w:rPr>
          <w:rFonts w:cstheme="minorHAnsi"/>
          <w:b/>
          <w:sz w:val="24"/>
          <w:szCs w:val="24"/>
        </w:rPr>
      </w:pPr>
      <w:r w:rsidRPr="00BA56B9">
        <w:rPr>
          <w:rFonts w:cstheme="minorHAnsi"/>
          <w:b/>
          <w:sz w:val="24"/>
          <w:szCs w:val="24"/>
        </w:rPr>
        <w:t>The Ministry of the Heavenly Soldiers (Dignitaries) with the 5 House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Governors (Presidents) with the 7 City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Guardians (Protectors) with the 10 Kingdom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Ministry of the Heavenly Crown with the 2 Foundational Orders: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rPr>
          <w:rFonts w:cstheme="minorHAnsi"/>
          <w:sz w:val="24"/>
          <w:szCs w:val="24"/>
        </w:rPr>
      </w:pPr>
      <w:r w:rsidRPr="00BA56B9">
        <w:rPr>
          <w:rFonts w:cstheme="minorHAnsi"/>
          <w:sz w:val="24"/>
          <w:szCs w:val="24"/>
        </w:rPr>
        <w:t>The Dragons called Chubby Ones &amp; The Dragons called Cherubim’s.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6 Supreme Dragon Lordship Commands of the Lord Elohim in the 1 Rock Order:</w:t>
      </w:r>
    </w:p>
    <w:p w:rsidR="004B2214" w:rsidRPr="00BA56B9" w:rsidRDefault="004B2214" w:rsidP="004B2214">
      <w:pPr>
        <w:spacing w:after="0" w:line="240" w:lineRule="auto"/>
        <w:jc w:val="both"/>
        <w:rPr>
          <w:rFonts w:cstheme="minorHAnsi"/>
          <w:sz w:val="24"/>
          <w:szCs w:val="24"/>
        </w:rPr>
      </w:pPr>
      <w:r w:rsidRPr="00BA56B9">
        <w:rPr>
          <w:rFonts w:cstheme="minorHAnsi"/>
          <w:sz w:val="24"/>
          <w:szCs w:val="24"/>
        </w:rPr>
        <w:lastRenderedPageBreak/>
        <w:t xml:space="preserve"> </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B2214" w:rsidRPr="00BA56B9" w:rsidRDefault="004B2214" w:rsidP="004B2214">
      <w:pPr>
        <w:spacing w:after="0" w:line="480" w:lineRule="auto"/>
        <w:jc w:val="center"/>
        <w:rPr>
          <w:rFonts w:cstheme="minorHAnsi"/>
          <w:b/>
          <w:sz w:val="24"/>
          <w:szCs w:val="24"/>
        </w:rPr>
      </w:pPr>
      <w:r w:rsidRPr="00BA56B9">
        <w:rPr>
          <w:rFonts w:cstheme="minorHAnsi"/>
          <w:b/>
          <w:sz w:val="24"/>
          <w:szCs w:val="24"/>
        </w:rPr>
        <w:t xml:space="preserve">The Law Enforcement Armed Forces: The 30 Orders of the Lord Melchizedek by EL (Law) </w:t>
      </w:r>
    </w:p>
    <w:p w:rsidR="004B2214" w:rsidRPr="00BA56B9" w:rsidRDefault="004B2214" w:rsidP="004B2214">
      <w:pPr>
        <w:spacing w:after="0" w:line="480" w:lineRule="auto"/>
        <w:jc w:val="both"/>
        <w:rPr>
          <w:sz w:val="24"/>
          <w:szCs w:val="24"/>
        </w:rPr>
      </w:pPr>
      <w:r w:rsidRPr="00BA56B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A56B9">
        <w:rPr>
          <w:rFonts w:cstheme="minorHAnsi"/>
          <w:sz w:val="24"/>
          <w:szCs w:val="24"/>
          <w:vertAlign w:val="superscript"/>
        </w:rPr>
        <w:t>nd</w:t>
      </w:r>
      <w:r w:rsidRPr="00BA56B9">
        <w:rPr>
          <w:rFonts w:cstheme="minorHAnsi"/>
          <w:sz w:val="24"/>
          <w:szCs w:val="24"/>
        </w:rPr>
        <w:t xml:space="preserve"> Greatest Command, The Law called the 1</w:t>
      </w:r>
      <w:r w:rsidRPr="00BA56B9">
        <w:rPr>
          <w:rFonts w:cstheme="minorHAnsi"/>
          <w:sz w:val="24"/>
          <w:szCs w:val="24"/>
          <w:vertAlign w:val="superscript"/>
        </w:rPr>
        <w:t>st</w:t>
      </w:r>
      <w:r w:rsidRPr="00BA56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B2214" w:rsidRPr="00BA56B9" w:rsidRDefault="004B2214" w:rsidP="004B2214">
      <w:pPr>
        <w:spacing w:line="480" w:lineRule="auto"/>
        <w:jc w:val="center"/>
        <w:rPr>
          <w:b/>
          <w:sz w:val="24"/>
          <w:szCs w:val="24"/>
        </w:rPr>
      </w:pPr>
      <w:r w:rsidRPr="00BA56B9">
        <w:rPr>
          <w:b/>
          <w:sz w:val="24"/>
          <w:szCs w:val="24"/>
        </w:rPr>
        <w:lastRenderedPageBreak/>
        <w:t>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A56B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A56B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A56B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A56B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A56B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B2214" w:rsidRPr="00BA56B9" w:rsidRDefault="004B2214" w:rsidP="004B2214">
      <w:pPr>
        <w:spacing w:line="480" w:lineRule="auto"/>
        <w:jc w:val="both"/>
        <w:rPr>
          <w:sz w:val="24"/>
          <w:szCs w:val="24"/>
        </w:rPr>
      </w:pPr>
      <w:r w:rsidRPr="00BA56B9">
        <w:rPr>
          <w:sz w:val="24"/>
          <w:szCs w:val="24"/>
        </w:rPr>
        <w:t>The Lord Melchizedek’s Eternal General Order concerns every Eternal Creature who has died within the 1</w:t>
      </w:r>
      <w:r w:rsidRPr="00BA56B9">
        <w:rPr>
          <w:sz w:val="24"/>
          <w:szCs w:val="24"/>
          <w:vertAlign w:val="superscript"/>
        </w:rPr>
        <w:t>st</w:t>
      </w:r>
      <w:r w:rsidRPr="00BA56B9">
        <w:rPr>
          <w:sz w:val="24"/>
          <w:szCs w:val="24"/>
        </w:rPr>
        <w:t xml:space="preserve"> forty years and were charged wrongfully with false charges &amp; died from Genesis 6:3 concerning within the 120 years up to Acts 7:60 concerning within 21 years, like the Lord </w:t>
      </w:r>
      <w:r w:rsidRPr="00BA56B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A56B9">
        <w:rPr>
          <w:sz w:val="24"/>
          <w:szCs w:val="24"/>
          <w:vertAlign w:val="superscript"/>
        </w:rPr>
        <w:t>st</w:t>
      </w:r>
      <w:r w:rsidRPr="00BA56B9">
        <w:rPr>
          <w:sz w:val="24"/>
          <w:szCs w:val="24"/>
        </w:rPr>
        <w:t xml:space="preserve"> forty years is in Hebrews 11:5 concerning the Lord Enoch that will never die or experience death. This is because the Lord Enoch initially always pleased the Father Stephen in the 1</w:t>
      </w:r>
      <w:r w:rsidRPr="00BA56B9">
        <w:rPr>
          <w:sz w:val="24"/>
          <w:szCs w:val="24"/>
          <w:vertAlign w:val="superscript"/>
        </w:rPr>
        <w:t>st</w:t>
      </w:r>
      <w:r w:rsidRPr="00BA56B9">
        <w:rPr>
          <w:sz w:val="24"/>
          <w:szCs w:val="24"/>
        </w:rPr>
        <w:t xml:space="preserve"> 65 years [the fulfillment of the Lord James’ life &amp; stoning from 2BC-63AD] in His Single Realm in Genesis 5:21 and the Lord Enoch in Adam’s family line [the Lord Enoch is the 7</w:t>
      </w:r>
      <w:r w:rsidRPr="00BA56B9">
        <w:rPr>
          <w:sz w:val="24"/>
          <w:szCs w:val="24"/>
          <w:vertAlign w:val="superscript"/>
        </w:rPr>
        <w:t>th</w:t>
      </w:r>
      <w:r w:rsidRPr="00BA56B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B2214" w:rsidRPr="00BA56B9" w:rsidRDefault="004B2214" w:rsidP="004B2214">
      <w:pPr>
        <w:spacing w:line="480" w:lineRule="auto"/>
        <w:jc w:val="both"/>
        <w:rPr>
          <w:sz w:val="24"/>
          <w:szCs w:val="24"/>
        </w:rPr>
      </w:pPr>
      <w:r w:rsidRPr="00BA56B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A56B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A56B9">
        <w:rPr>
          <w:sz w:val="24"/>
          <w:szCs w:val="24"/>
          <w:vertAlign w:val="superscript"/>
        </w:rPr>
        <w:t>nd</w:t>
      </w:r>
      <w:r w:rsidRPr="00BA56B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A56B9">
        <w:rPr>
          <w:sz w:val="24"/>
          <w:szCs w:val="24"/>
          <w:vertAlign w:val="superscript"/>
        </w:rPr>
        <w:t>st</w:t>
      </w:r>
      <w:r w:rsidRPr="00BA56B9">
        <w:rPr>
          <w:sz w:val="24"/>
          <w:szCs w:val="24"/>
        </w:rPr>
        <w:t xml:space="preserve"> Corinthians 8:6; 15:24-28. This is because the Lord Enoch is only eternally </w:t>
      </w:r>
      <w:r w:rsidRPr="00BA56B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B2214" w:rsidRPr="00BA56B9" w:rsidRDefault="004B2214" w:rsidP="004B2214">
      <w:pPr>
        <w:spacing w:before="240" w:line="480" w:lineRule="auto"/>
        <w:jc w:val="both"/>
        <w:rPr>
          <w:sz w:val="24"/>
          <w:szCs w:val="24"/>
        </w:rPr>
      </w:pPr>
      <w:r w:rsidRPr="00BA56B9">
        <w:rPr>
          <w:sz w:val="24"/>
          <w:szCs w:val="24"/>
        </w:rPr>
        <w:t>In Genesis 5:</w:t>
      </w:r>
      <w:r w:rsidR="00F85656" w:rsidRPr="00BA56B9">
        <w:rPr>
          <w:sz w:val="24"/>
          <w:szCs w:val="24"/>
        </w:rPr>
        <w:t>2</w:t>
      </w:r>
      <w:r w:rsidRPr="00BA56B9">
        <w:rPr>
          <w:sz w:val="24"/>
          <w:szCs w:val="24"/>
        </w:rPr>
        <w:t>2</w:t>
      </w:r>
      <w:r w:rsidR="00F85656" w:rsidRPr="00BA56B9">
        <w:rPr>
          <w:sz w:val="24"/>
          <w:szCs w:val="24"/>
        </w:rPr>
        <w:t>-</w:t>
      </w:r>
      <w:r w:rsidRPr="00BA56B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A56B9">
        <w:rPr>
          <w:sz w:val="24"/>
          <w:szCs w:val="24"/>
          <w:vertAlign w:val="superscript"/>
        </w:rPr>
        <w:t>th</w:t>
      </w:r>
      <w:r w:rsidRPr="00BA56B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w:t>
      </w:r>
      <w:r w:rsidRPr="00BA56B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4B2214" w:rsidRPr="00BA56B9" w:rsidRDefault="004B2214" w:rsidP="004B2214">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A56B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B2214" w:rsidRPr="00BA56B9" w:rsidRDefault="004B2214" w:rsidP="004B2214">
      <w:pPr>
        <w:spacing w:line="480" w:lineRule="auto"/>
        <w:jc w:val="both"/>
        <w:rPr>
          <w:sz w:val="24"/>
          <w:szCs w:val="24"/>
        </w:rPr>
      </w:pPr>
      <w:r w:rsidRPr="00BA56B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A56B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A56B9">
        <w:rPr>
          <w:sz w:val="24"/>
          <w:szCs w:val="24"/>
        </w:rPr>
        <w:lastRenderedPageBreak/>
        <w:t>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w:t>
      </w:r>
    </w:p>
    <w:p w:rsidR="004B2214" w:rsidRPr="00BA56B9" w:rsidRDefault="004B2214" w:rsidP="004B2214">
      <w:pPr>
        <w:spacing w:line="480" w:lineRule="auto"/>
        <w:jc w:val="both"/>
        <w:rPr>
          <w:sz w:val="24"/>
          <w:szCs w:val="24"/>
        </w:rPr>
      </w:pPr>
      <w:r w:rsidRPr="00BA56B9">
        <w:rPr>
          <w:sz w:val="24"/>
          <w:szCs w:val="24"/>
        </w:rPr>
        <w:t>The white skin color Lord Enoch’s name also means “</w:t>
      </w:r>
      <w:r w:rsidRPr="00BA56B9">
        <w:rPr>
          <w:b/>
          <w:sz w:val="24"/>
          <w:szCs w:val="24"/>
        </w:rPr>
        <w:t>Pleased God in Lordship</w:t>
      </w:r>
      <w:r w:rsidRPr="00BA56B9">
        <w:rPr>
          <w:sz w:val="24"/>
          <w:szCs w:val="24"/>
        </w:rPr>
        <w:t>.” The Lord Stephen Christ (Anointed Yahweh in Lordship) of the Gospel of Acts will come back in the Spirit and Power of the Lord Enoch in John 8:58. The Lord Enoch’s Kingdom last for “</w:t>
      </w:r>
      <w:r w:rsidRPr="00BA56B9">
        <w:rPr>
          <w:b/>
          <w:sz w:val="24"/>
          <w:szCs w:val="24"/>
        </w:rPr>
        <w:t>Multi-Trillion Year Reign</w:t>
      </w:r>
      <w:r w:rsidRPr="00BA56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A56B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A56B9">
        <w:rPr>
          <w:sz w:val="24"/>
          <w:szCs w:val="24"/>
          <w:vertAlign w:val="superscript"/>
        </w:rPr>
        <w:t>nd</w:t>
      </w:r>
      <w:r w:rsidRPr="00BA56B9">
        <w:rPr>
          <w:sz w:val="24"/>
          <w:szCs w:val="24"/>
        </w:rPr>
        <w:t xml:space="preserve"> Man Yahweh. The Lord James is the 2</w:t>
      </w:r>
      <w:r w:rsidRPr="00BA56B9">
        <w:rPr>
          <w:sz w:val="24"/>
          <w:szCs w:val="24"/>
          <w:vertAlign w:val="superscript"/>
        </w:rPr>
        <w:t>nd</w:t>
      </w:r>
      <w:r w:rsidRPr="00BA56B9">
        <w:rPr>
          <w:sz w:val="24"/>
          <w:szCs w:val="24"/>
        </w:rPr>
        <w:t xml:space="preserve"> Man Lucifer. The Lord Jesus is the 2</w:t>
      </w:r>
      <w:r w:rsidRPr="00BA56B9">
        <w:rPr>
          <w:sz w:val="24"/>
          <w:szCs w:val="24"/>
          <w:vertAlign w:val="superscript"/>
        </w:rPr>
        <w:t>nd</w:t>
      </w:r>
      <w:r w:rsidRPr="00BA56B9">
        <w:rPr>
          <w:sz w:val="24"/>
          <w:szCs w:val="24"/>
        </w:rPr>
        <w:t xml:space="preserve"> Man Adam. The Lord John is the 2</w:t>
      </w:r>
      <w:r w:rsidRPr="00BA56B9">
        <w:rPr>
          <w:sz w:val="24"/>
          <w:szCs w:val="24"/>
          <w:vertAlign w:val="superscript"/>
        </w:rPr>
        <w:t>nd</w:t>
      </w:r>
      <w:r w:rsidRPr="00BA56B9">
        <w:rPr>
          <w:sz w:val="24"/>
          <w:szCs w:val="24"/>
        </w:rPr>
        <w:t xml:space="preserve"> Man Eve. The Lord Peter is the 2</w:t>
      </w:r>
      <w:r w:rsidRPr="00BA56B9">
        <w:rPr>
          <w:sz w:val="24"/>
          <w:szCs w:val="24"/>
          <w:vertAlign w:val="superscript"/>
        </w:rPr>
        <w:t>nd</w:t>
      </w:r>
      <w:r w:rsidRPr="00BA56B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B2214" w:rsidRPr="00BA56B9" w:rsidRDefault="004B2214" w:rsidP="004B2214">
      <w:pPr>
        <w:spacing w:line="480" w:lineRule="auto"/>
        <w:jc w:val="both"/>
        <w:rPr>
          <w:sz w:val="24"/>
          <w:szCs w:val="24"/>
        </w:rPr>
      </w:pPr>
      <w:r w:rsidRPr="00BA56B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A56B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The 1</w:t>
      </w:r>
      <w:r w:rsidRPr="00BA56B9">
        <w:rPr>
          <w:sz w:val="24"/>
          <w:szCs w:val="24"/>
          <w:vertAlign w:val="superscript"/>
        </w:rPr>
        <w:t>st</w:t>
      </w:r>
      <w:r w:rsidRPr="00BA56B9">
        <w:rPr>
          <w:sz w:val="24"/>
          <w:szCs w:val="24"/>
        </w:rPr>
        <w:t xml:space="preserve"> Universe that is fulfilled &amp; destroyed is bound by the Great White Throne Judgment which casts all Creation in that Universal Package down into Hell for at least a sanctification (cleansing or </w:t>
      </w:r>
      <w:r w:rsidRPr="00BA56B9">
        <w:rPr>
          <w:sz w:val="24"/>
          <w:szCs w:val="24"/>
        </w:rPr>
        <w:lastRenderedPageBreak/>
        <w:t>purification) or to burn forever, except for the 2</w:t>
      </w:r>
      <w:r w:rsidRPr="00BA56B9">
        <w:rPr>
          <w:sz w:val="24"/>
          <w:szCs w:val="24"/>
          <w:vertAlign w:val="superscript"/>
        </w:rPr>
        <w:t>nd</w:t>
      </w:r>
      <w:r w:rsidRPr="00BA56B9">
        <w:rPr>
          <w:sz w:val="24"/>
          <w:szCs w:val="24"/>
        </w:rPr>
        <w:t xml:space="preserve"> chance (1</w:t>
      </w:r>
      <w:r w:rsidRPr="00BA56B9">
        <w:rPr>
          <w:sz w:val="24"/>
          <w:szCs w:val="24"/>
          <w:vertAlign w:val="superscript"/>
        </w:rPr>
        <w:t>st</w:t>
      </w:r>
      <w:r w:rsidRPr="00BA56B9">
        <w:rPr>
          <w:sz w:val="24"/>
          <w:szCs w:val="24"/>
        </w:rPr>
        <w:t xml:space="preserve"> Peter 3:18-22) to receive the Gospel Kingdom in Hell in 2</w:t>
      </w:r>
      <w:r w:rsidRPr="00BA56B9">
        <w:rPr>
          <w:sz w:val="24"/>
          <w:szCs w:val="24"/>
          <w:vertAlign w:val="superscript"/>
        </w:rPr>
        <w:t>nd</w:t>
      </w:r>
      <w:r w:rsidRPr="00BA56B9">
        <w:rPr>
          <w:sz w:val="24"/>
          <w:szCs w:val="24"/>
        </w:rPr>
        <w:t xml:space="preserve"> Peter 2:1-22. Then afterwards in the Book of Luke &amp; the Book of Acts only concerns the New Universe trying the be infiltrated by the Lordship of the Law the 2</w:t>
      </w:r>
      <w:r w:rsidRPr="00BA56B9">
        <w:rPr>
          <w:sz w:val="24"/>
          <w:szCs w:val="24"/>
          <w:vertAlign w:val="superscript"/>
        </w:rPr>
        <w:t>nd</w:t>
      </w:r>
      <w:r w:rsidRPr="00BA56B9">
        <w:rPr>
          <w:sz w:val="24"/>
          <w:szCs w:val="24"/>
        </w:rPr>
        <w:t xml:space="preserve"> time in the Lord Jesus Christ for 40 years from 5BC to 35AD in 1</w:t>
      </w:r>
      <w:r w:rsidRPr="00BA56B9">
        <w:rPr>
          <w:sz w:val="24"/>
          <w:szCs w:val="24"/>
          <w:vertAlign w:val="superscript"/>
        </w:rPr>
        <w:t>st</w:t>
      </w:r>
      <w:r w:rsidRPr="00BA56B9">
        <w:rPr>
          <w:sz w:val="24"/>
          <w:szCs w:val="24"/>
        </w:rPr>
        <w:t xml:space="preserve"> Corinthians 15:24-28 &amp; the Lord James Christ for 66 years from 3BC to 63AD in the Lordship of the Law at the closing of Acts &amp; the Lord Stephen Christ for 40 years from 5BC to 35AD is the End in 1</w:t>
      </w:r>
      <w:r w:rsidRPr="00BA56B9">
        <w:rPr>
          <w:sz w:val="24"/>
          <w:szCs w:val="24"/>
          <w:vertAlign w:val="superscript"/>
        </w:rPr>
        <w:t>st</w:t>
      </w:r>
      <w:r w:rsidRPr="00BA56B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B2214" w:rsidRPr="00BA56B9" w:rsidRDefault="004B2214" w:rsidP="004B2214">
      <w:pPr>
        <w:spacing w:line="480" w:lineRule="auto"/>
        <w:jc w:val="both"/>
        <w:rPr>
          <w:sz w:val="24"/>
          <w:szCs w:val="24"/>
        </w:rPr>
      </w:pPr>
      <w:r w:rsidRPr="00BA56B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A56B9">
        <w:rPr>
          <w:sz w:val="24"/>
          <w:szCs w:val="24"/>
          <w:vertAlign w:val="superscript"/>
        </w:rPr>
        <w:t>st</w:t>
      </w:r>
      <w:r w:rsidRPr="00BA56B9">
        <w:rPr>
          <w:sz w:val="24"/>
          <w:szCs w:val="24"/>
        </w:rPr>
        <w:t xml:space="preserve"> Chronicles 22:14 &amp; Acts 7:47-50.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w:t>
      </w:r>
      <w:r w:rsidRPr="00BA56B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B2214" w:rsidRPr="00BA56B9" w:rsidRDefault="004B2214" w:rsidP="004B2214">
      <w:pPr>
        <w:spacing w:line="480" w:lineRule="auto"/>
        <w:jc w:val="both"/>
        <w:rPr>
          <w:sz w:val="24"/>
          <w:szCs w:val="24"/>
        </w:rPr>
      </w:pPr>
      <w:r w:rsidRPr="00BA56B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A56B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A56B9">
        <w:rPr>
          <w:sz w:val="24"/>
          <w:szCs w:val="24"/>
        </w:rPr>
        <w:lastRenderedPageBreak/>
        <w:t xml:space="preserve">Instead, She opened not only Her home to the spies, but She opened Her heart to the Father Stephen they served, and later learned to serve Him too.   </w:t>
      </w:r>
    </w:p>
    <w:p w:rsidR="004B2214" w:rsidRPr="00BA56B9" w:rsidRDefault="004B2214" w:rsidP="004B2214">
      <w:pPr>
        <w:spacing w:line="480" w:lineRule="auto"/>
        <w:jc w:val="center"/>
        <w:rPr>
          <w:b/>
          <w:sz w:val="24"/>
          <w:szCs w:val="24"/>
        </w:rPr>
      </w:pPr>
      <w:r w:rsidRPr="00BA56B9">
        <w:rPr>
          <w:b/>
          <w:sz w:val="24"/>
          <w:szCs w:val="24"/>
        </w:rPr>
        <w:t>The Book of the Lord Enoch</w:t>
      </w:r>
    </w:p>
    <w:p w:rsidR="004B2214" w:rsidRPr="00BA56B9" w:rsidRDefault="004B2214" w:rsidP="004B2214">
      <w:pPr>
        <w:spacing w:line="480" w:lineRule="auto"/>
        <w:jc w:val="both"/>
        <w:rPr>
          <w:sz w:val="24"/>
          <w:szCs w:val="24"/>
        </w:rPr>
      </w:pPr>
      <w:r w:rsidRPr="00BA56B9">
        <w:rPr>
          <w:sz w:val="24"/>
          <w:szCs w:val="24"/>
        </w:rPr>
        <w:t>Enoch’s Book called the Book of Enoch or simply 1</w:t>
      </w:r>
      <w:r w:rsidRPr="00BA56B9">
        <w:rPr>
          <w:sz w:val="24"/>
          <w:szCs w:val="24"/>
          <w:vertAlign w:val="superscript"/>
        </w:rPr>
        <w:t>st</w:t>
      </w:r>
      <w:r w:rsidRPr="00BA56B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A56B9">
        <w:rPr>
          <w:sz w:val="24"/>
          <w:szCs w:val="24"/>
          <w:vertAlign w:val="superscript"/>
        </w:rPr>
        <w:t>st</w:t>
      </w:r>
      <w:r w:rsidRPr="00BA56B9">
        <w:rPr>
          <w:sz w:val="24"/>
          <w:szCs w:val="24"/>
        </w:rPr>
        <w:t xml:space="preserve"> century. The content of the Book is divided into 5 sections. The Book of the Watchers in 1</w:t>
      </w:r>
      <w:r w:rsidRPr="00BA56B9">
        <w:rPr>
          <w:sz w:val="24"/>
          <w:szCs w:val="24"/>
          <w:vertAlign w:val="superscript"/>
        </w:rPr>
        <w:t>st</w:t>
      </w:r>
      <w:r w:rsidRPr="00BA56B9">
        <w:rPr>
          <w:sz w:val="24"/>
          <w:szCs w:val="24"/>
        </w:rPr>
        <w:t xml:space="preserve"> Enoch 1-36, the Book of the Parables of Enoch also called the Similitudes of Enoch in 1</w:t>
      </w:r>
      <w:r w:rsidRPr="00BA56B9">
        <w:rPr>
          <w:sz w:val="24"/>
          <w:szCs w:val="24"/>
          <w:vertAlign w:val="superscript"/>
        </w:rPr>
        <w:t>st</w:t>
      </w:r>
      <w:r w:rsidRPr="00BA56B9">
        <w:rPr>
          <w:sz w:val="24"/>
          <w:szCs w:val="24"/>
        </w:rPr>
        <w:t xml:space="preserve"> Enoch 37-71, The Astronomical Book also called the Book of the Luminaries or the Book of the Heavenly Luminaries in 1</w:t>
      </w:r>
      <w:r w:rsidRPr="00BA56B9">
        <w:rPr>
          <w:sz w:val="24"/>
          <w:szCs w:val="24"/>
          <w:vertAlign w:val="superscript"/>
        </w:rPr>
        <w:t>st</w:t>
      </w:r>
      <w:r w:rsidRPr="00BA56B9">
        <w:rPr>
          <w:sz w:val="24"/>
          <w:szCs w:val="24"/>
        </w:rPr>
        <w:t xml:space="preserve"> Enoch 72-82, The Book of Dream Visions also called the Book of Dreams or the Animal Apocalypse in 1</w:t>
      </w:r>
      <w:r w:rsidRPr="00BA56B9">
        <w:rPr>
          <w:sz w:val="24"/>
          <w:szCs w:val="24"/>
          <w:vertAlign w:val="superscript"/>
        </w:rPr>
        <w:t>st</w:t>
      </w:r>
      <w:r w:rsidRPr="00BA56B9">
        <w:rPr>
          <w:sz w:val="24"/>
          <w:szCs w:val="24"/>
        </w:rPr>
        <w:t xml:space="preserve"> Enoch 83-90 and the Epistle of Enoch or Enoch’s Testament in 1</w:t>
      </w:r>
      <w:r w:rsidRPr="00BA56B9">
        <w:rPr>
          <w:sz w:val="24"/>
          <w:szCs w:val="24"/>
          <w:vertAlign w:val="superscript"/>
        </w:rPr>
        <w:t>st</w:t>
      </w:r>
      <w:r w:rsidRPr="00BA56B9">
        <w:rPr>
          <w:sz w:val="24"/>
          <w:szCs w:val="24"/>
        </w:rPr>
        <w:t xml:space="preserve"> Enoch 91-105. The Epilogue or the Book of Noah in 1</w:t>
      </w:r>
      <w:r w:rsidRPr="00BA56B9">
        <w:rPr>
          <w:sz w:val="24"/>
          <w:szCs w:val="24"/>
          <w:vertAlign w:val="superscript"/>
        </w:rPr>
        <w:t>st</w:t>
      </w:r>
      <w:r w:rsidRPr="00BA56B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A56B9">
        <w:rPr>
          <w:sz w:val="24"/>
          <w:szCs w:val="24"/>
        </w:rPr>
        <w:lastRenderedPageBreak/>
        <w:t>Deuteronomy 33:2. If You have any questions on the Saints, You must get My book called “</w:t>
      </w:r>
      <w:r w:rsidRPr="00BA56B9">
        <w:rPr>
          <w:b/>
          <w:sz w:val="24"/>
          <w:szCs w:val="24"/>
        </w:rPr>
        <w:t>The Father Stephen Our Lord is the only Authority that Appoints All Godly Saintly Christian Lords and All Godly Saintly Christian Ladies</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Lord Enoch’s Book on 1</w:t>
      </w:r>
      <w:r w:rsidRPr="00BA56B9">
        <w:rPr>
          <w:b/>
          <w:sz w:val="24"/>
          <w:szCs w:val="24"/>
          <w:vertAlign w:val="superscript"/>
        </w:rPr>
        <w:t>st</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The Book of 1</w:t>
      </w:r>
      <w:r w:rsidRPr="00BA56B9">
        <w:rPr>
          <w:sz w:val="24"/>
          <w:szCs w:val="24"/>
          <w:vertAlign w:val="superscript"/>
        </w:rPr>
        <w:t>st</w:t>
      </w:r>
      <w:r w:rsidRPr="00BA56B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A56B9">
        <w:rPr>
          <w:sz w:val="24"/>
          <w:szCs w:val="24"/>
          <w:vertAlign w:val="superscript"/>
        </w:rPr>
        <w:t>st</w:t>
      </w:r>
      <w:r w:rsidRPr="00BA56B9">
        <w:rPr>
          <w:sz w:val="24"/>
          <w:szCs w:val="24"/>
        </w:rPr>
        <w:t xml:space="preserve"> Enoch. Both texts as shaped by an apocalyptic worldview that concerns good and evil, especially on the abuse of authority. Both Daniel chapter 7 &amp; 1</w:t>
      </w:r>
      <w:r w:rsidRPr="00BA56B9">
        <w:rPr>
          <w:sz w:val="24"/>
          <w:szCs w:val="24"/>
          <w:vertAlign w:val="superscript"/>
        </w:rPr>
        <w:t>st</w:t>
      </w:r>
      <w:r w:rsidRPr="00BA56B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A56B9">
        <w:rPr>
          <w:sz w:val="24"/>
          <w:szCs w:val="24"/>
          <w:vertAlign w:val="superscript"/>
        </w:rPr>
        <w:t>st</w:t>
      </w:r>
      <w:r w:rsidRPr="00BA56B9">
        <w:rPr>
          <w:sz w:val="24"/>
          <w:szCs w:val="24"/>
        </w:rPr>
        <w:t xml:space="preserve"> Enoch 37-71 speak of a Son of Man. In Daniel 7:13; He is given authority over all peoples and Nations. In 1</w:t>
      </w:r>
      <w:r w:rsidRPr="00BA56B9">
        <w:rPr>
          <w:sz w:val="24"/>
          <w:szCs w:val="24"/>
          <w:vertAlign w:val="superscript"/>
        </w:rPr>
        <w:t>st</w:t>
      </w:r>
      <w:r w:rsidRPr="00BA56B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A56B9">
        <w:rPr>
          <w:sz w:val="24"/>
          <w:szCs w:val="24"/>
          <w:vertAlign w:val="superscript"/>
        </w:rPr>
        <w:t>st</w:t>
      </w:r>
      <w:r w:rsidRPr="00BA56B9">
        <w:rPr>
          <w:sz w:val="24"/>
          <w:szCs w:val="24"/>
        </w:rPr>
        <w:t xml:space="preserve"> Enoch does the same in 1</w:t>
      </w:r>
      <w:r w:rsidRPr="00BA56B9">
        <w:rPr>
          <w:sz w:val="24"/>
          <w:szCs w:val="24"/>
          <w:vertAlign w:val="superscript"/>
        </w:rPr>
        <w:t>st</w:t>
      </w:r>
      <w:r w:rsidRPr="00BA56B9">
        <w:rPr>
          <w:sz w:val="24"/>
          <w:szCs w:val="24"/>
        </w:rPr>
        <w:t xml:space="preserve"> Enoch 60:10. Ezekiel &amp; Isaiah both share the enthronement imagery that 1</w:t>
      </w:r>
      <w:r w:rsidRPr="00BA56B9">
        <w:rPr>
          <w:sz w:val="24"/>
          <w:szCs w:val="24"/>
          <w:vertAlign w:val="superscript"/>
        </w:rPr>
        <w:t>st</w:t>
      </w:r>
      <w:r w:rsidRPr="00BA56B9">
        <w:rPr>
          <w:sz w:val="24"/>
          <w:szCs w:val="24"/>
        </w:rPr>
        <w:t xml:space="preserve"> Enoch uses, as well as the transmission of authority from the Father Stephen to His Creatures. This is proven in Isaiah chapter 6; Ezekiel chapters 1, </w:t>
      </w:r>
      <w:r w:rsidRPr="00BA56B9">
        <w:rPr>
          <w:sz w:val="24"/>
          <w:szCs w:val="24"/>
        </w:rPr>
        <w:lastRenderedPageBreak/>
        <w:t>2 &amp; 10. The NT parallels is in Jude 14-15 [100,000 of His Saints] &amp; 1</w:t>
      </w:r>
      <w:r w:rsidRPr="00BA56B9">
        <w:rPr>
          <w:sz w:val="24"/>
          <w:szCs w:val="24"/>
          <w:vertAlign w:val="superscript"/>
        </w:rPr>
        <w:t>st</w:t>
      </w:r>
      <w:r w:rsidRPr="00BA56B9">
        <w:rPr>
          <w:sz w:val="24"/>
          <w:szCs w:val="24"/>
        </w:rPr>
        <w:t xml:space="preserve"> Enoch 1:9 [10 Million of His Saints]. This means there is a higher level of accountability to the congregation that “</w:t>
      </w:r>
      <w:r w:rsidRPr="00BA56B9">
        <w:rPr>
          <w:b/>
          <w:sz w:val="24"/>
          <w:szCs w:val="24"/>
        </w:rPr>
        <w:t>two or three Witnesses</w:t>
      </w:r>
      <w:r w:rsidRPr="00BA56B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A56B9">
        <w:rPr>
          <w:sz w:val="24"/>
          <w:szCs w:val="24"/>
          <w:vertAlign w:val="superscript"/>
        </w:rPr>
        <w:t>st</w:t>
      </w:r>
      <w:r w:rsidRPr="00BA56B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A56B9">
        <w:rPr>
          <w:sz w:val="24"/>
          <w:szCs w:val="24"/>
          <w:vertAlign w:val="superscript"/>
        </w:rPr>
        <w:t>st</w:t>
      </w:r>
      <w:r w:rsidRPr="00BA56B9">
        <w:rPr>
          <w:sz w:val="24"/>
          <w:szCs w:val="24"/>
        </w:rPr>
        <w:t xml:space="preserve"> Enoch also parallels with the binding of the Lord Lucifer in Revelation 20:1-3 &amp; 1</w:t>
      </w:r>
      <w:r w:rsidRPr="00BA56B9">
        <w:rPr>
          <w:sz w:val="24"/>
          <w:szCs w:val="24"/>
          <w:vertAlign w:val="superscript"/>
        </w:rPr>
        <w:t>st</w:t>
      </w:r>
      <w:r w:rsidRPr="00BA56B9">
        <w:rPr>
          <w:sz w:val="24"/>
          <w:szCs w:val="24"/>
        </w:rPr>
        <w:t xml:space="preserve"> Enoch 10:11-12. The Son of Man language is often paralleled with the NT in Mark and also in Daniel.      </w:t>
      </w:r>
    </w:p>
    <w:p w:rsidR="004B2214" w:rsidRPr="00BA56B9" w:rsidRDefault="004B2214" w:rsidP="004B2214">
      <w:pPr>
        <w:spacing w:line="480" w:lineRule="auto"/>
        <w:jc w:val="center"/>
        <w:rPr>
          <w:b/>
          <w:sz w:val="24"/>
          <w:szCs w:val="24"/>
        </w:rPr>
      </w:pPr>
      <w:r w:rsidRPr="00BA56B9">
        <w:rPr>
          <w:b/>
          <w:sz w:val="24"/>
          <w:szCs w:val="24"/>
        </w:rPr>
        <w:t>The Lord Enoch’s Book on 2</w:t>
      </w:r>
      <w:r w:rsidRPr="00BA56B9">
        <w:rPr>
          <w:b/>
          <w:sz w:val="24"/>
          <w:szCs w:val="24"/>
          <w:vertAlign w:val="superscript"/>
        </w:rPr>
        <w:t>nd</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The Book of 2</w:t>
      </w:r>
      <w:r w:rsidRPr="00BA56B9">
        <w:rPr>
          <w:sz w:val="24"/>
          <w:szCs w:val="24"/>
          <w:vertAlign w:val="superscript"/>
        </w:rPr>
        <w:t>nd</w:t>
      </w:r>
      <w:r w:rsidRPr="00BA56B9">
        <w:rPr>
          <w:sz w:val="24"/>
          <w:szCs w:val="24"/>
        </w:rPr>
        <w:t xml:space="preserve"> Enoch also known as the Slavonic Enoch or the Book of the Secrets of Enoch concerns Enoch’s life and dream. The Revelations of Enoch. The Prologue is in 2</w:t>
      </w:r>
      <w:r w:rsidRPr="00BA56B9">
        <w:rPr>
          <w:sz w:val="24"/>
          <w:szCs w:val="24"/>
          <w:vertAlign w:val="superscript"/>
        </w:rPr>
        <w:t>nd</w:t>
      </w:r>
      <w:r w:rsidRPr="00BA56B9">
        <w:rPr>
          <w:sz w:val="24"/>
          <w:szCs w:val="24"/>
        </w:rPr>
        <w:t xml:space="preserve"> Enoch chapters 1-2. The Ascension into the Heavens in 2</w:t>
      </w:r>
      <w:r w:rsidRPr="00BA56B9">
        <w:rPr>
          <w:sz w:val="24"/>
          <w:szCs w:val="24"/>
          <w:vertAlign w:val="superscript"/>
        </w:rPr>
        <w:t>nd</w:t>
      </w:r>
      <w:r w:rsidRPr="00BA56B9">
        <w:rPr>
          <w:sz w:val="24"/>
          <w:szCs w:val="24"/>
        </w:rPr>
        <w:t xml:space="preserve"> Enoch chapters 3-37. Enoch’s ascent to the 1</w:t>
      </w:r>
      <w:r w:rsidRPr="00BA56B9">
        <w:rPr>
          <w:sz w:val="24"/>
          <w:szCs w:val="24"/>
          <w:vertAlign w:val="superscript"/>
        </w:rPr>
        <w:t>st</w:t>
      </w:r>
      <w:r w:rsidRPr="00BA56B9">
        <w:rPr>
          <w:sz w:val="24"/>
          <w:szCs w:val="24"/>
        </w:rPr>
        <w:t xml:space="preserve"> Heaven. How Enoch was taken to the 2</w:t>
      </w:r>
      <w:r w:rsidRPr="00BA56B9">
        <w:rPr>
          <w:sz w:val="24"/>
          <w:szCs w:val="24"/>
          <w:vertAlign w:val="superscript"/>
        </w:rPr>
        <w:t>nd</w:t>
      </w:r>
      <w:r w:rsidRPr="00BA56B9">
        <w:rPr>
          <w:sz w:val="24"/>
          <w:szCs w:val="24"/>
        </w:rPr>
        <w:t xml:space="preserve"> Heaven. Of the Assumption of Enoch to the 3</w:t>
      </w:r>
      <w:r w:rsidRPr="00BA56B9">
        <w:rPr>
          <w:sz w:val="24"/>
          <w:szCs w:val="24"/>
          <w:vertAlign w:val="superscript"/>
        </w:rPr>
        <w:t>rd</w:t>
      </w:r>
      <w:r w:rsidRPr="00BA56B9">
        <w:rPr>
          <w:sz w:val="24"/>
          <w:szCs w:val="24"/>
        </w:rPr>
        <w:t xml:space="preserve"> Heaven. Showing Enoch the Place of the Righteous and Compassionate. Here they showed Enoch the Terrible place and Various Tortures. Here they took Enoch up to the 4</w:t>
      </w:r>
      <w:r w:rsidRPr="00BA56B9">
        <w:rPr>
          <w:sz w:val="24"/>
          <w:szCs w:val="24"/>
          <w:vertAlign w:val="superscript"/>
        </w:rPr>
        <w:t>th</w:t>
      </w:r>
      <w:r w:rsidRPr="00BA56B9">
        <w:rPr>
          <w:sz w:val="24"/>
          <w:szCs w:val="24"/>
        </w:rPr>
        <w:t xml:space="preserve"> Heaven, the course of Sun and Moon. Of the Marvelous Elements of the Sun. This is the Lunar Disposition. Enoch’s Ascent to the 5</w:t>
      </w:r>
      <w:r w:rsidRPr="00BA56B9">
        <w:rPr>
          <w:sz w:val="24"/>
          <w:szCs w:val="24"/>
          <w:vertAlign w:val="superscript"/>
        </w:rPr>
        <w:t>th</w:t>
      </w:r>
      <w:r w:rsidRPr="00BA56B9">
        <w:rPr>
          <w:sz w:val="24"/>
          <w:szCs w:val="24"/>
        </w:rPr>
        <w:t xml:space="preserve"> Heaven. Of the Taking of Enoch on the 6</w:t>
      </w:r>
      <w:r w:rsidRPr="00BA56B9">
        <w:rPr>
          <w:sz w:val="24"/>
          <w:szCs w:val="24"/>
          <w:vertAlign w:val="superscript"/>
        </w:rPr>
        <w:t>th</w:t>
      </w:r>
      <w:r w:rsidRPr="00BA56B9">
        <w:rPr>
          <w:sz w:val="24"/>
          <w:szCs w:val="24"/>
        </w:rPr>
        <w:t xml:space="preserve"> Heaven. Enoch in the 7</w:t>
      </w:r>
      <w:r w:rsidRPr="00BA56B9">
        <w:rPr>
          <w:sz w:val="24"/>
          <w:szCs w:val="24"/>
          <w:vertAlign w:val="superscript"/>
        </w:rPr>
        <w:t>th</w:t>
      </w:r>
      <w:r w:rsidRPr="00BA56B9">
        <w:rPr>
          <w:sz w:val="24"/>
          <w:szCs w:val="24"/>
        </w:rPr>
        <w:t xml:space="preserve"> </w:t>
      </w:r>
      <w:r w:rsidRPr="00BA56B9">
        <w:rPr>
          <w:sz w:val="24"/>
          <w:szCs w:val="24"/>
        </w:rPr>
        <w:lastRenderedPageBreak/>
        <w:t>Heaven. How the Angels left Enoch at the End of the 7</w:t>
      </w:r>
      <w:r w:rsidRPr="00BA56B9">
        <w:rPr>
          <w:sz w:val="24"/>
          <w:szCs w:val="24"/>
          <w:vertAlign w:val="superscript"/>
        </w:rPr>
        <w:t>th</w:t>
      </w:r>
      <w:r w:rsidRPr="00BA56B9">
        <w:rPr>
          <w:sz w:val="24"/>
          <w:szCs w:val="24"/>
        </w:rPr>
        <w:t xml:space="preserve"> Heaven. Enoch in the 8</w:t>
      </w:r>
      <w:r w:rsidRPr="00BA56B9">
        <w:rPr>
          <w:sz w:val="24"/>
          <w:szCs w:val="24"/>
          <w:vertAlign w:val="superscript"/>
        </w:rPr>
        <w:t>th</w:t>
      </w:r>
      <w:r w:rsidRPr="00BA56B9">
        <w:rPr>
          <w:sz w:val="24"/>
          <w:szCs w:val="24"/>
        </w:rPr>
        <w:t xml:space="preserve"> Heaven. Enoch in the 9</w:t>
      </w:r>
      <w:r w:rsidRPr="00BA56B9">
        <w:rPr>
          <w:sz w:val="24"/>
          <w:szCs w:val="24"/>
          <w:vertAlign w:val="superscript"/>
        </w:rPr>
        <w:t>th</w:t>
      </w:r>
      <w:r w:rsidRPr="00BA56B9">
        <w:rPr>
          <w:sz w:val="24"/>
          <w:szCs w:val="24"/>
        </w:rPr>
        <w:t xml:space="preserve"> Heaven. Enoch in the Tenth Heaven. How Enoch wrote 366 Books is in 2</w:t>
      </w:r>
      <w:r w:rsidRPr="00BA56B9">
        <w:rPr>
          <w:sz w:val="24"/>
          <w:szCs w:val="24"/>
          <w:vertAlign w:val="superscript"/>
        </w:rPr>
        <w:t>nd</w:t>
      </w:r>
      <w:r w:rsidRPr="00BA56B9">
        <w:rPr>
          <w:sz w:val="24"/>
          <w:szCs w:val="24"/>
        </w:rPr>
        <w:t xml:space="preserve"> Enoch 21:1-23:6. Enoch’s descent and instructions is in 2</w:t>
      </w:r>
      <w:r w:rsidRPr="00BA56B9">
        <w:rPr>
          <w:sz w:val="24"/>
          <w:szCs w:val="24"/>
          <w:vertAlign w:val="superscript"/>
        </w:rPr>
        <w:t>nd</w:t>
      </w:r>
      <w:r w:rsidRPr="00BA56B9">
        <w:rPr>
          <w:sz w:val="24"/>
          <w:szCs w:val="24"/>
        </w:rPr>
        <w:t xml:space="preserve"> Enoch chapters 38-66. Enoch’s ascent, the blessing of Methuselah and Nir, and the Birth of Methuselah is in 2</w:t>
      </w:r>
      <w:r w:rsidRPr="00BA56B9">
        <w:rPr>
          <w:sz w:val="24"/>
          <w:szCs w:val="24"/>
          <w:vertAlign w:val="superscript"/>
        </w:rPr>
        <w:t>nd</w:t>
      </w:r>
      <w:r w:rsidRPr="00BA56B9">
        <w:rPr>
          <w:sz w:val="24"/>
          <w:szCs w:val="24"/>
        </w:rPr>
        <w:t xml:space="preserve"> Enoch chapters 67-73. </w:t>
      </w:r>
    </w:p>
    <w:p w:rsidR="004B2214" w:rsidRPr="00BA56B9" w:rsidRDefault="004B2214" w:rsidP="004B2214">
      <w:pPr>
        <w:spacing w:line="480" w:lineRule="auto"/>
        <w:jc w:val="center"/>
        <w:rPr>
          <w:b/>
          <w:sz w:val="24"/>
          <w:szCs w:val="24"/>
        </w:rPr>
      </w:pPr>
      <w:r w:rsidRPr="00BA56B9">
        <w:rPr>
          <w:b/>
          <w:sz w:val="24"/>
          <w:szCs w:val="24"/>
        </w:rPr>
        <w:t>The Lord Enoch’s Book on the Secrets of 2</w:t>
      </w:r>
      <w:r w:rsidRPr="00BA56B9">
        <w:rPr>
          <w:b/>
          <w:sz w:val="24"/>
          <w:szCs w:val="24"/>
          <w:vertAlign w:val="superscript"/>
        </w:rPr>
        <w:t>nd</w:t>
      </w:r>
      <w:r w:rsidRPr="00BA56B9">
        <w:rPr>
          <w:b/>
          <w:sz w:val="24"/>
          <w:szCs w:val="24"/>
        </w:rPr>
        <w:t xml:space="preserve"> Enoch</w:t>
      </w:r>
    </w:p>
    <w:p w:rsidR="004B2214" w:rsidRPr="00BA56B9" w:rsidRDefault="004B2214" w:rsidP="004B2214">
      <w:pPr>
        <w:spacing w:line="480" w:lineRule="auto"/>
        <w:jc w:val="both"/>
        <w:rPr>
          <w:sz w:val="24"/>
          <w:szCs w:val="24"/>
        </w:rPr>
      </w:pPr>
      <w:r w:rsidRPr="00BA56B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A56B9">
        <w:rPr>
          <w:sz w:val="24"/>
          <w:szCs w:val="24"/>
          <w:vertAlign w:val="superscript"/>
        </w:rPr>
        <w:t>nd</w:t>
      </w:r>
      <w:r w:rsidRPr="00BA56B9">
        <w:rPr>
          <w:sz w:val="24"/>
          <w:szCs w:val="24"/>
        </w:rPr>
        <w:t xml:space="preserve"> Enoch does not lean on Judaism, but mainly Christianity. In 2</w:t>
      </w:r>
      <w:r w:rsidRPr="00BA56B9">
        <w:rPr>
          <w:sz w:val="24"/>
          <w:szCs w:val="24"/>
          <w:vertAlign w:val="superscript"/>
        </w:rPr>
        <w:t>nd</w:t>
      </w:r>
      <w:r w:rsidRPr="00BA56B9">
        <w:rPr>
          <w:sz w:val="24"/>
          <w:szCs w:val="24"/>
        </w:rPr>
        <w:t xml:space="preserve"> Enoch, Enoch travels through the Heavens in 7 divisions. 1</w:t>
      </w:r>
      <w:r w:rsidRPr="00BA56B9">
        <w:rPr>
          <w:sz w:val="24"/>
          <w:szCs w:val="24"/>
          <w:vertAlign w:val="superscript"/>
        </w:rPr>
        <w:t>st</w:t>
      </w:r>
      <w:r w:rsidRPr="00BA56B9">
        <w:rPr>
          <w:sz w:val="24"/>
          <w:szCs w:val="24"/>
        </w:rPr>
        <w:t>, is in 2</w:t>
      </w:r>
      <w:r w:rsidRPr="00BA56B9">
        <w:rPr>
          <w:sz w:val="24"/>
          <w:szCs w:val="24"/>
          <w:vertAlign w:val="superscript"/>
        </w:rPr>
        <w:t>nd</w:t>
      </w:r>
      <w:r w:rsidRPr="00BA56B9">
        <w:rPr>
          <w:sz w:val="24"/>
          <w:szCs w:val="24"/>
        </w:rPr>
        <w:t xml:space="preserve"> Enoch 3:1-6:1, which contains storehouses of dew &amp; snow. 2</w:t>
      </w:r>
      <w:r w:rsidRPr="00BA56B9">
        <w:rPr>
          <w:sz w:val="24"/>
          <w:szCs w:val="24"/>
          <w:vertAlign w:val="superscript"/>
        </w:rPr>
        <w:t>nd</w:t>
      </w:r>
      <w:r w:rsidRPr="00BA56B9">
        <w:rPr>
          <w:sz w:val="24"/>
          <w:szCs w:val="24"/>
        </w:rPr>
        <w:t>, is in 2</w:t>
      </w:r>
      <w:r w:rsidRPr="00BA56B9">
        <w:rPr>
          <w:sz w:val="24"/>
          <w:szCs w:val="24"/>
          <w:vertAlign w:val="superscript"/>
        </w:rPr>
        <w:t>nd</w:t>
      </w:r>
      <w:r w:rsidRPr="00BA56B9">
        <w:rPr>
          <w:sz w:val="24"/>
          <w:szCs w:val="24"/>
        </w:rPr>
        <w:t xml:space="preserve"> Enoch 7:1-5, which is full of darkness and the sexual who awaits judgment. 3</w:t>
      </w:r>
      <w:r w:rsidRPr="00BA56B9">
        <w:rPr>
          <w:sz w:val="24"/>
          <w:szCs w:val="24"/>
          <w:vertAlign w:val="superscript"/>
        </w:rPr>
        <w:t>rd</w:t>
      </w:r>
      <w:r w:rsidRPr="00BA56B9">
        <w:rPr>
          <w:sz w:val="24"/>
          <w:szCs w:val="24"/>
        </w:rPr>
        <w:t>, is in 2</w:t>
      </w:r>
      <w:r w:rsidRPr="00BA56B9">
        <w:rPr>
          <w:sz w:val="24"/>
          <w:szCs w:val="24"/>
          <w:vertAlign w:val="superscript"/>
        </w:rPr>
        <w:t>nd</w:t>
      </w:r>
      <w:r w:rsidRPr="00BA56B9">
        <w:rPr>
          <w:sz w:val="24"/>
          <w:szCs w:val="24"/>
        </w:rPr>
        <w:t xml:space="preserve"> Enoch 8:1-9:1, which contains the Edenic Paradise that has been prepared for the righteous. 4</w:t>
      </w:r>
      <w:r w:rsidRPr="00BA56B9">
        <w:rPr>
          <w:sz w:val="24"/>
          <w:szCs w:val="24"/>
          <w:vertAlign w:val="superscript"/>
        </w:rPr>
        <w:t>th</w:t>
      </w:r>
      <w:r w:rsidRPr="00BA56B9">
        <w:rPr>
          <w:sz w:val="24"/>
          <w:szCs w:val="24"/>
        </w:rPr>
        <w:t>, is in 2</w:t>
      </w:r>
      <w:r w:rsidRPr="00BA56B9">
        <w:rPr>
          <w:sz w:val="24"/>
          <w:szCs w:val="24"/>
          <w:vertAlign w:val="superscript"/>
        </w:rPr>
        <w:t>nd</w:t>
      </w:r>
      <w:r w:rsidRPr="00BA56B9">
        <w:rPr>
          <w:sz w:val="24"/>
          <w:szCs w:val="24"/>
        </w:rPr>
        <w:t xml:space="preserve"> Enoch 11:1-17:1, which has the movements of the Heavenly Luminaries and Innumerable Heavenly Creatures. 5</w:t>
      </w:r>
      <w:r w:rsidRPr="00BA56B9">
        <w:rPr>
          <w:sz w:val="24"/>
          <w:szCs w:val="24"/>
          <w:vertAlign w:val="superscript"/>
        </w:rPr>
        <w:t>th</w:t>
      </w:r>
      <w:r w:rsidRPr="00BA56B9">
        <w:rPr>
          <w:sz w:val="24"/>
          <w:szCs w:val="24"/>
        </w:rPr>
        <w:t>, is in 2</w:t>
      </w:r>
      <w:r w:rsidRPr="00BA56B9">
        <w:rPr>
          <w:sz w:val="24"/>
          <w:szCs w:val="24"/>
          <w:vertAlign w:val="superscript"/>
        </w:rPr>
        <w:t>nd</w:t>
      </w:r>
      <w:r w:rsidRPr="00BA56B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A56B9">
        <w:rPr>
          <w:sz w:val="24"/>
          <w:szCs w:val="24"/>
          <w:vertAlign w:val="superscript"/>
        </w:rPr>
        <w:t>th</w:t>
      </w:r>
      <w:r w:rsidRPr="00BA56B9">
        <w:rPr>
          <w:sz w:val="24"/>
          <w:szCs w:val="24"/>
        </w:rPr>
        <w:t>, is in 2</w:t>
      </w:r>
      <w:r w:rsidRPr="00BA56B9">
        <w:rPr>
          <w:sz w:val="24"/>
          <w:szCs w:val="24"/>
          <w:vertAlign w:val="superscript"/>
        </w:rPr>
        <w:t>nd</w:t>
      </w:r>
      <w:r w:rsidRPr="00BA56B9">
        <w:rPr>
          <w:sz w:val="24"/>
          <w:szCs w:val="24"/>
        </w:rPr>
        <w:t xml:space="preserve"> Enoch 19:1-6, which are the Archangels and the 7 groups of angels who supervised over </w:t>
      </w:r>
      <w:r w:rsidRPr="00BA56B9">
        <w:rPr>
          <w:sz w:val="24"/>
          <w:szCs w:val="24"/>
        </w:rPr>
        <w:lastRenderedPageBreak/>
        <w:t>creation. 7</w:t>
      </w:r>
      <w:r w:rsidRPr="00BA56B9">
        <w:rPr>
          <w:sz w:val="24"/>
          <w:szCs w:val="24"/>
          <w:vertAlign w:val="superscript"/>
        </w:rPr>
        <w:t>th</w:t>
      </w:r>
      <w:r w:rsidRPr="00BA56B9">
        <w:rPr>
          <w:sz w:val="24"/>
          <w:szCs w:val="24"/>
        </w:rPr>
        <w:t>, is in 2</w:t>
      </w:r>
      <w:r w:rsidRPr="00BA56B9">
        <w:rPr>
          <w:sz w:val="24"/>
          <w:szCs w:val="24"/>
          <w:vertAlign w:val="superscript"/>
        </w:rPr>
        <w:t>nd</w:t>
      </w:r>
      <w:r w:rsidRPr="00BA56B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A56B9">
        <w:rPr>
          <w:sz w:val="24"/>
          <w:szCs w:val="24"/>
          <w:vertAlign w:val="superscript"/>
        </w:rPr>
        <w:t>nd</w:t>
      </w:r>
      <w:r w:rsidRPr="00BA56B9">
        <w:rPr>
          <w:sz w:val="24"/>
          <w:szCs w:val="24"/>
        </w:rPr>
        <w:t xml:space="preserve"> Enoch 24:1-33:12. The Instructions to pass on to His family for a faithful seed is in 2</w:t>
      </w:r>
      <w:r w:rsidRPr="00BA56B9">
        <w:rPr>
          <w:sz w:val="24"/>
          <w:szCs w:val="24"/>
          <w:vertAlign w:val="superscript"/>
        </w:rPr>
        <w:t>nd</w:t>
      </w:r>
      <w:r w:rsidRPr="00BA56B9">
        <w:rPr>
          <w:sz w:val="24"/>
          <w:szCs w:val="24"/>
        </w:rPr>
        <w:t xml:space="preserve"> Enoch 34:1-37:2. Enoch then descends back to Earth in order to instruct His Sons about Heaven &amp; ensure they remain faithful to the Father Stephen before He is taken again to Heaven is in 2</w:t>
      </w:r>
      <w:r w:rsidRPr="00BA56B9">
        <w:rPr>
          <w:sz w:val="24"/>
          <w:szCs w:val="24"/>
          <w:vertAlign w:val="superscript"/>
        </w:rPr>
        <w:t>nd</w:t>
      </w:r>
      <w:r w:rsidRPr="00BA56B9">
        <w:rPr>
          <w:sz w:val="24"/>
          <w:szCs w:val="24"/>
        </w:rPr>
        <w:t xml:space="preserve"> Enoch 38:1-67:3. The end of 2</w:t>
      </w:r>
      <w:r w:rsidRPr="00BA56B9">
        <w:rPr>
          <w:sz w:val="24"/>
          <w:szCs w:val="24"/>
          <w:vertAlign w:val="superscript"/>
        </w:rPr>
        <w:t>nd</w:t>
      </w:r>
      <w:r w:rsidRPr="00BA56B9">
        <w:rPr>
          <w:sz w:val="24"/>
          <w:szCs w:val="24"/>
        </w:rPr>
        <w:t xml:space="preserve"> Enoch focuses on Methuselah and Nir, a Son of Lamech in 2</w:t>
      </w:r>
      <w:r w:rsidRPr="00BA56B9">
        <w:rPr>
          <w:sz w:val="24"/>
          <w:szCs w:val="24"/>
          <w:vertAlign w:val="superscript"/>
        </w:rPr>
        <w:t>nd</w:t>
      </w:r>
      <w:r w:rsidRPr="00BA56B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A56B9">
        <w:rPr>
          <w:sz w:val="24"/>
          <w:szCs w:val="24"/>
          <w:vertAlign w:val="superscript"/>
        </w:rPr>
        <w:t>nd</w:t>
      </w:r>
      <w:r w:rsidRPr="00BA56B9">
        <w:rPr>
          <w:sz w:val="24"/>
          <w:szCs w:val="24"/>
        </w:rPr>
        <w:t xml:space="preserve"> Enoch 71:1-73:9. The NT Parallels is with Revelation chapter 4. The World of 2</w:t>
      </w:r>
      <w:r w:rsidRPr="00BA56B9">
        <w:rPr>
          <w:sz w:val="24"/>
          <w:szCs w:val="24"/>
          <w:vertAlign w:val="superscript"/>
        </w:rPr>
        <w:t>nd</w:t>
      </w:r>
      <w:r w:rsidRPr="00BA56B9">
        <w:rPr>
          <w:sz w:val="24"/>
          <w:szCs w:val="24"/>
        </w:rPr>
        <w:t xml:space="preserve"> Enoch describes 7,000 years and the 8</w:t>
      </w:r>
      <w:r w:rsidRPr="00BA56B9">
        <w:rPr>
          <w:sz w:val="24"/>
          <w:szCs w:val="24"/>
          <w:vertAlign w:val="superscript"/>
        </w:rPr>
        <w:t>th</w:t>
      </w:r>
      <w:r w:rsidRPr="00BA56B9">
        <w:rPr>
          <w:sz w:val="24"/>
          <w:szCs w:val="24"/>
        </w:rPr>
        <w:t xml:space="preserve"> is endless.              </w:t>
      </w:r>
    </w:p>
    <w:p w:rsidR="004B2214" w:rsidRPr="00BA56B9" w:rsidRDefault="004B2214" w:rsidP="004B2214">
      <w:pPr>
        <w:spacing w:line="480" w:lineRule="auto"/>
        <w:jc w:val="center"/>
        <w:rPr>
          <w:b/>
          <w:sz w:val="24"/>
          <w:szCs w:val="24"/>
        </w:rPr>
      </w:pPr>
      <w:r w:rsidRPr="00BA56B9">
        <w:rPr>
          <w:b/>
          <w:sz w:val="24"/>
          <w:szCs w:val="24"/>
        </w:rPr>
        <w:t>The Lord Enoch’s Book on the Sefer Hekalot as 3</w:t>
      </w:r>
      <w:r w:rsidRPr="00BA56B9">
        <w:rPr>
          <w:b/>
          <w:sz w:val="24"/>
          <w:szCs w:val="24"/>
          <w:vertAlign w:val="superscript"/>
        </w:rPr>
        <w:t>rd</w:t>
      </w:r>
      <w:r w:rsidRPr="00BA56B9">
        <w:rPr>
          <w:b/>
          <w:sz w:val="24"/>
          <w:szCs w:val="24"/>
        </w:rPr>
        <w:t xml:space="preserve"> Enoch called the Book of Palaces</w:t>
      </w:r>
    </w:p>
    <w:p w:rsidR="004B2214" w:rsidRPr="00BA56B9" w:rsidRDefault="004B2214" w:rsidP="004B2214">
      <w:pPr>
        <w:spacing w:line="480" w:lineRule="auto"/>
        <w:jc w:val="both"/>
        <w:rPr>
          <w:sz w:val="24"/>
          <w:szCs w:val="24"/>
        </w:rPr>
      </w:pPr>
      <w:r w:rsidRPr="00BA56B9">
        <w:rPr>
          <w:sz w:val="24"/>
          <w:szCs w:val="24"/>
        </w:rPr>
        <w:t>There is 48 chapters in the Book of Palaces and is claimed to be written by Rabbi Ishmael who lived 90AD to 135AD. He was a Tanna, a rabbinic sage whose writings are held in the Jewish Mishnah. In 3</w:t>
      </w:r>
      <w:r w:rsidRPr="00BA56B9">
        <w:rPr>
          <w:sz w:val="24"/>
          <w:szCs w:val="24"/>
          <w:vertAlign w:val="superscript"/>
        </w:rPr>
        <w:t>rd</w:t>
      </w:r>
      <w:r w:rsidRPr="00BA56B9">
        <w:rPr>
          <w:sz w:val="24"/>
          <w:szCs w:val="24"/>
        </w:rPr>
        <w:t xml:space="preserve"> Enoch, Enoch ascends to Heaven and is transformed into the Angel Metatron. Which Metraton refers to “</w:t>
      </w:r>
      <w:r w:rsidRPr="00BA56B9">
        <w:rPr>
          <w:b/>
          <w:sz w:val="24"/>
          <w:szCs w:val="24"/>
        </w:rPr>
        <w:t>The Lesser Yahweh</w:t>
      </w:r>
      <w:r w:rsidRPr="00BA56B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A56B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A56B9">
        <w:rPr>
          <w:sz w:val="24"/>
          <w:szCs w:val="24"/>
          <w:vertAlign w:val="superscript"/>
        </w:rPr>
        <w:t>rd</w:t>
      </w:r>
      <w:r w:rsidRPr="00BA56B9">
        <w:rPr>
          <w:sz w:val="24"/>
          <w:szCs w:val="24"/>
        </w:rPr>
        <w:t xml:space="preserve"> Enoch 24, as well as the Father Stephen’s throne in Isaiah chapter 6. The NT Parallels is in 2</w:t>
      </w:r>
      <w:r w:rsidRPr="00BA56B9">
        <w:rPr>
          <w:sz w:val="24"/>
          <w:szCs w:val="24"/>
          <w:vertAlign w:val="superscript"/>
        </w:rPr>
        <w:t>nd</w:t>
      </w:r>
      <w:r w:rsidRPr="00BA56B9">
        <w:rPr>
          <w:sz w:val="24"/>
          <w:szCs w:val="24"/>
        </w:rPr>
        <w:t xml:space="preserve"> Corinthians chapter 12, also in Revelation the defined Relationship of the Universal Church &amp; the Father Stephen’s Kingdom of Lordship, while 3</w:t>
      </w:r>
      <w:r w:rsidRPr="00BA56B9">
        <w:rPr>
          <w:sz w:val="24"/>
          <w:szCs w:val="24"/>
          <w:vertAlign w:val="superscript"/>
        </w:rPr>
        <w:t>rd</w:t>
      </w:r>
      <w:r w:rsidRPr="00BA56B9">
        <w:rPr>
          <w:sz w:val="24"/>
          <w:szCs w:val="24"/>
        </w:rPr>
        <w:t xml:space="preserve"> Enoch 45 emphasizes the continuity with their history in the past and the Father Stephen’s promises in their future. 3</w:t>
      </w:r>
      <w:r w:rsidRPr="00BA56B9">
        <w:rPr>
          <w:sz w:val="24"/>
          <w:szCs w:val="24"/>
          <w:vertAlign w:val="superscript"/>
        </w:rPr>
        <w:t>rd</w:t>
      </w:r>
      <w:r w:rsidRPr="00BA56B9">
        <w:rPr>
          <w:sz w:val="24"/>
          <w:szCs w:val="24"/>
        </w:rPr>
        <w:t xml:space="preserve"> Enoch is a combination of apocalyptic and mystical/magical which points solely to Palestine or Babylon.       </w:t>
      </w:r>
    </w:p>
    <w:p w:rsidR="004B2214" w:rsidRPr="00BA56B9" w:rsidRDefault="004B2214" w:rsidP="004B2214">
      <w:pPr>
        <w:spacing w:line="480" w:lineRule="auto"/>
        <w:jc w:val="both"/>
        <w:rPr>
          <w:sz w:val="24"/>
          <w:szCs w:val="24"/>
        </w:rPr>
      </w:pPr>
      <w:r w:rsidRPr="00BA56B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B2214" w:rsidRPr="00BA56B9" w:rsidRDefault="004B2214" w:rsidP="004B2214">
      <w:pPr>
        <w:spacing w:line="480" w:lineRule="auto"/>
        <w:jc w:val="center"/>
        <w:rPr>
          <w:b/>
          <w:sz w:val="24"/>
          <w:szCs w:val="24"/>
        </w:rPr>
      </w:pPr>
      <w:r w:rsidRPr="00BA56B9">
        <w:rPr>
          <w:b/>
          <w:sz w:val="24"/>
          <w:szCs w:val="24"/>
        </w:rPr>
        <w:t>THE LORD MELCHIZEDEK (THE LORD MELCHIZEDEK’S LADY OF KINGDOMS) WITH THE RANK OF A 6 GOLD STAR GENERAL IN THE ETERNAL ORDER WHICH IS FOREVER [IN THE BOOK ABOVE]</w:t>
      </w:r>
    </w:p>
    <w:p w:rsidR="004B2214" w:rsidRPr="00BA56B9" w:rsidRDefault="004B2214" w:rsidP="004B2214">
      <w:pPr>
        <w:spacing w:line="480" w:lineRule="auto"/>
        <w:jc w:val="center"/>
        <w:rPr>
          <w:b/>
          <w:sz w:val="24"/>
          <w:szCs w:val="24"/>
        </w:rPr>
      </w:pPr>
      <w:r w:rsidRPr="00BA56B9">
        <w:rPr>
          <w:b/>
          <w:sz w:val="24"/>
          <w:szCs w:val="24"/>
        </w:rPr>
        <w:lastRenderedPageBreak/>
        <w:t>THE LORD SOLOMON (THE QUEEN OF SHEBA THE LADY OF KINGDOMS AS THE AFRICAN RACE) WITH THE RANK OF COLONEL OR HIGHER FOR 40 YEARS FROM 40 YEARS OF AGE TO 80 YEARS OF AGE</w:t>
      </w:r>
    </w:p>
    <w:p w:rsidR="004B2214" w:rsidRPr="00BA56B9" w:rsidRDefault="004B2214" w:rsidP="004B2214">
      <w:pPr>
        <w:spacing w:line="480" w:lineRule="auto"/>
        <w:jc w:val="both"/>
        <w:rPr>
          <w:sz w:val="24"/>
          <w:szCs w:val="24"/>
        </w:rPr>
      </w:pPr>
      <w:r w:rsidRPr="00BA56B9">
        <w:rPr>
          <w:sz w:val="24"/>
          <w:szCs w:val="24"/>
        </w:rPr>
        <w:t>The white skin color King Solomon’s name means “</w:t>
      </w:r>
      <w:r w:rsidRPr="00BA56B9">
        <w:rPr>
          <w:b/>
          <w:sz w:val="24"/>
          <w:szCs w:val="24"/>
        </w:rPr>
        <w:t>God is Crowned Peace</w:t>
      </w:r>
      <w:r w:rsidRPr="00BA56B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A56B9">
        <w:rPr>
          <w:sz w:val="24"/>
          <w:szCs w:val="24"/>
          <w:vertAlign w:val="superscript"/>
        </w:rPr>
        <w:t>st</w:t>
      </w:r>
      <w:r w:rsidRPr="00BA56B9">
        <w:rPr>
          <w:sz w:val="24"/>
          <w:szCs w:val="24"/>
        </w:rPr>
        <w:t xml:space="preserve"> day to the 5</w:t>
      </w:r>
      <w:r w:rsidRPr="00BA56B9">
        <w:rPr>
          <w:sz w:val="24"/>
          <w:szCs w:val="24"/>
          <w:vertAlign w:val="superscript"/>
        </w:rPr>
        <w:t>th</w:t>
      </w:r>
      <w:r w:rsidRPr="00BA56B9">
        <w:rPr>
          <w:sz w:val="24"/>
          <w:szCs w:val="24"/>
        </w:rPr>
        <w:t xml:space="preserve"> day with the image likeness of the LORD, then Solomon being named on the 6</w:t>
      </w:r>
      <w:r w:rsidRPr="00BA56B9">
        <w:rPr>
          <w:sz w:val="24"/>
          <w:szCs w:val="24"/>
          <w:vertAlign w:val="superscript"/>
        </w:rPr>
        <w:t>th</w:t>
      </w:r>
      <w:r w:rsidRPr="00BA56B9">
        <w:rPr>
          <w:sz w:val="24"/>
          <w:szCs w:val="24"/>
        </w:rPr>
        <w:t xml:space="preserve"> day as Man and on the 7</w:t>
      </w:r>
      <w:r w:rsidRPr="00BA56B9">
        <w:rPr>
          <w:sz w:val="24"/>
          <w:szCs w:val="24"/>
          <w:vertAlign w:val="superscript"/>
        </w:rPr>
        <w:t>th</w:t>
      </w:r>
      <w:r w:rsidRPr="00BA56B9">
        <w:rPr>
          <w:sz w:val="24"/>
          <w:szCs w:val="24"/>
        </w:rPr>
        <w:t xml:space="preserve"> day He fell because of sexuality with His foreign wives concerning once by which all His family was killed,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King Solomon’s Role in Scripture. King Solomon succeeded His Father David as Israel’s King and King Solomon’s Throne is considered a more exalted, majestic &amp; greater Throne than the Throne of King David in 1</w:t>
      </w:r>
      <w:r w:rsidRPr="00BA56B9">
        <w:rPr>
          <w:sz w:val="24"/>
          <w:szCs w:val="24"/>
          <w:vertAlign w:val="superscript"/>
        </w:rPr>
        <w:t>st</w:t>
      </w:r>
      <w:r w:rsidRPr="00BA56B9">
        <w:rPr>
          <w:sz w:val="24"/>
          <w:szCs w:val="24"/>
        </w:rPr>
        <w:t xml:space="preserve"> King 1:37, 47; 9:5 &amp; 2</w:t>
      </w:r>
      <w:r w:rsidRPr="00BA56B9">
        <w:rPr>
          <w:sz w:val="24"/>
          <w:szCs w:val="24"/>
          <w:vertAlign w:val="superscript"/>
        </w:rPr>
        <w:t>nd</w:t>
      </w:r>
      <w:r w:rsidRPr="00BA56B9">
        <w:rPr>
          <w:sz w:val="24"/>
          <w:szCs w:val="24"/>
        </w:rPr>
        <w:t xml:space="preserve"> Chronicles 7:18. The other accomplishments of King Solomon are that He spoke 3,000 proverbs, and His songs were 1,005. He also spoke of hyssop, trees, animals, birds, creepy things &amp; fish in 1</w:t>
      </w:r>
      <w:r w:rsidRPr="00BA56B9">
        <w:rPr>
          <w:sz w:val="24"/>
          <w:szCs w:val="24"/>
          <w:vertAlign w:val="superscript"/>
        </w:rPr>
        <w:t>st</w:t>
      </w:r>
      <w:r w:rsidRPr="00BA56B9">
        <w:rPr>
          <w:sz w:val="24"/>
          <w:szCs w:val="24"/>
        </w:rPr>
        <w:t xml:space="preserve"> Kings 4:32-33. </w:t>
      </w:r>
    </w:p>
    <w:p w:rsidR="004B2214" w:rsidRPr="00BA56B9" w:rsidRDefault="004B2214" w:rsidP="004B2214">
      <w:pPr>
        <w:spacing w:line="480" w:lineRule="auto"/>
        <w:jc w:val="both"/>
        <w:rPr>
          <w:sz w:val="24"/>
          <w:szCs w:val="24"/>
        </w:rPr>
      </w:pPr>
      <w:r w:rsidRPr="00BA56B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B2214" w:rsidRPr="00BA56B9" w:rsidRDefault="004B2214" w:rsidP="004B2214">
      <w:pPr>
        <w:spacing w:line="480" w:lineRule="auto"/>
        <w:jc w:val="both"/>
        <w:rPr>
          <w:sz w:val="24"/>
          <w:szCs w:val="24"/>
        </w:rPr>
      </w:pPr>
      <w:r w:rsidRPr="00BA56B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B2214" w:rsidRPr="00BA56B9" w:rsidRDefault="004B2214" w:rsidP="004B2214">
      <w:pPr>
        <w:spacing w:line="480" w:lineRule="auto"/>
        <w:jc w:val="both"/>
        <w:rPr>
          <w:sz w:val="24"/>
          <w:szCs w:val="24"/>
        </w:rPr>
      </w:pPr>
      <w:r w:rsidRPr="00BA56B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B2214" w:rsidRPr="00BA56B9" w:rsidRDefault="004B2214" w:rsidP="004B2214">
      <w:pPr>
        <w:spacing w:line="480" w:lineRule="auto"/>
        <w:jc w:val="both"/>
        <w:rPr>
          <w:sz w:val="24"/>
          <w:szCs w:val="24"/>
        </w:rPr>
      </w:pPr>
      <w:r w:rsidRPr="00BA56B9">
        <w:rPr>
          <w:b/>
          <w:sz w:val="24"/>
          <w:szCs w:val="24"/>
        </w:rPr>
        <w:t xml:space="preserve">King Solomon’s Relationships: </w:t>
      </w:r>
      <w:r w:rsidRPr="00BA56B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w:t>
      </w:r>
      <w:r w:rsidRPr="00BA56B9">
        <w:rPr>
          <w:sz w:val="24"/>
          <w:szCs w:val="24"/>
        </w:rPr>
        <w:lastRenderedPageBreak/>
        <w:t>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B2214" w:rsidRPr="00BA56B9" w:rsidRDefault="004B2214" w:rsidP="004B2214">
      <w:pPr>
        <w:spacing w:line="480" w:lineRule="auto"/>
        <w:jc w:val="both"/>
        <w:rPr>
          <w:sz w:val="24"/>
          <w:szCs w:val="24"/>
        </w:rPr>
      </w:pPr>
      <w:r w:rsidRPr="00BA56B9">
        <w:rPr>
          <w:sz w:val="24"/>
          <w:szCs w:val="24"/>
        </w:rPr>
        <w:t>King Solomon asked for Wisdom in 1</w:t>
      </w:r>
      <w:r w:rsidRPr="00BA56B9">
        <w:rPr>
          <w:sz w:val="24"/>
          <w:szCs w:val="24"/>
          <w:vertAlign w:val="superscript"/>
        </w:rPr>
        <w:t>st</w:t>
      </w:r>
      <w:r w:rsidRPr="00BA56B9">
        <w:rPr>
          <w:sz w:val="24"/>
          <w:szCs w:val="24"/>
        </w:rPr>
        <w:t xml:space="preserve"> Kings chapter 3. And the very beginning of His reign, King Solomon “(agape) loved the Lord, walking in the statutes of His Father David” in 1</w:t>
      </w:r>
      <w:r w:rsidRPr="00BA56B9">
        <w:rPr>
          <w:sz w:val="24"/>
          <w:szCs w:val="24"/>
          <w:vertAlign w:val="superscript"/>
        </w:rPr>
        <w:t>st</w:t>
      </w:r>
      <w:r w:rsidRPr="00BA56B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A56B9">
        <w:rPr>
          <w:sz w:val="24"/>
          <w:szCs w:val="24"/>
          <w:vertAlign w:val="superscript"/>
        </w:rPr>
        <w:t>st</w:t>
      </w:r>
      <w:r w:rsidRPr="00BA56B9">
        <w:rPr>
          <w:sz w:val="24"/>
          <w:szCs w:val="24"/>
        </w:rPr>
        <w:t xml:space="preserve"> Kings 3:9. This request pleased the Father Stephen, and the Father Stephen granted Him not only wisdom, but peace, wealth, the lives of His Enemies and long life as well. </w:t>
      </w:r>
    </w:p>
    <w:p w:rsidR="004B2214" w:rsidRPr="00BA56B9" w:rsidRDefault="004B2214" w:rsidP="004B2214">
      <w:pPr>
        <w:spacing w:line="480" w:lineRule="auto"/>
        <w:jc w:val="both"/>
        <w:rPr>
          <w:sz w:val="24"/>
          <w:szCs w:val="24"/>
        </w:rPr>
      </w:pPr>
      <w:r w:rsidRPr="00BA56B9">
        <w:rPr>
          <w:sz w:val="24"/>
          <w:szCs w:val="24"/>
        </w:rPr>
        <w:t>King Solomon dedicated the Temple in 1</w:t>
      </w:r>
      <w:r w:rsidRPr="00BA56B9">
        <w:rPr>
          <w:sz w:val="24"/>
          <w:szCs w:val="24"/>
          <w:vertAlign w:val="superscript"/>
        </w:rPr>
        <w:t>st</w:t>
      </w:r>
      <w:r w:rsidRPr="00BA56B9">
        <w:rPr>
          <w:sz w:val="24"/>
          <w:szCs w:val="24"/>
        </w:rPr>
        <w:t xml:space="preserve"> Kings chapter 8 &amp; 2</w:t>
      </w:r>
      <w:r w:rsidRPr="00BA56B9">
        <w:rPr>
          <w:sz w:val="24"/>
          <w:szCs w:val="24"/>
          <w:vertAlign w:val="superscript"/>
        </w:rPr>
        <w:t>nd</w:t>
      </w:r>
      <w:r w:rsidRPr="00BA56B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A56B9">
        <w:rPr>
          <w:sz w:val="24"/>
          <w:szCs w:val="24"/>
        </w:rPr>
        <w:lastRenderedPageBreak/>
        <w:t>heart therefore be loyal to the LORD Our GOD, to walk in His statutes and keep His commandments, as at this day” in 1</w:t>
      </w:r>
      <w:r w:rsidRPr="00BA56B9">
        <w:rPr>
          <w:sz w:val="24"/>
          <w:szCs w:val="24"/>
          <w:vertAlign w:val="superscript"/>
        </w:rPr>
        <w:t>st</w:t>
      </w:r>
      <w:r w:rsidRPr="00BA56B9">
        <w:rPr>
          <w:sz w:val="24"/>
          <w:szCs w:val="24"/>
        </w:rPr>
        <w:t xml:space="preserve"> Kings 8:61.  </w:t>
      </w:r>
    </w:p>
    <w:p w:rsidR="004B2214" w:rsidRPr="00BA56B9" w:rsidRDefault="004B2214" w:rsidP="004B2214">
      <w:pPr>
        <w:spacing w:line="480" w:lineRule="auto"/>
        <w:jc w:val="both"/>
        <w:rPr>
          <w:sz w:val="24"/>
          <w:szCs w:val="24"/>
        </w:rPr>
      </w:pPr>
      <w:r w:rsidRPr="00BA56B9">
        <w:rPr>
          <w:sz w:val="24"/>
          <w:szCs w:val="24"/>
        </w:rPr>
        <w:t>The Father Stephen’s second appearance to King Solomon in 1</w:t>
      </w:r>
      <w:r w:rsidRPr="00BA56B9">
        <w:rPr>
          <w:sz w:val="24"/>
          <w:szCs w:val="24"/>
          <w:vertAlign w:val="superscript"/>
        </w:rPr>
        <w:t>st</w:t>
      </w:r>
      <w:r w:rsidRPr="00BA56B9">
        <w:rPr>
          <w:sz w:val="24"/>
          <w:szCs w:val="24"/>
        </w:rPr>
        <w:t xml:space="preserve"> Kings chapter 9. After the dedication of the Temple, the Father Stephen appeared to King Solomon again, promising to bless the King if He continued to walk in His ways and live in godliness. </w:t>
      </w:r>
    </w:p>
    <w:p w:rsidR="004B2214" w:rsidRPr="00BA56B9" w:rsidRDefault="004B2214" w:rsidP="004B2214">
      <w:pPr>
        <w:spacing w:line="480" w:lineRule="auto"/>
        <w:jc w:val="both"/>
        <w:rPr>
          <w:sz w:val="24"/>
          <w:szCs w:val="24"/>
        </w:rPr>
      </w:pPr>
      <w:r w:rsidRPr="00BA56B9">
        <w:rPr>
          <w:sz w:val="24"/>
          <w:szCs w:val="24"/>
        </w:rPr>
        <w:t>King Solomon’s Fall in 1</w:t>
      </w:r>
      <w:r w:rsidRPr="00BA56B9">
        <w:rPr>
          <w:sz w:val="24"/>
          <w:szCs w:val="24"/>
          <w:vertAlign w:val="superscript"/>
        </w:rPr>
        <w:t>st</w:t>
      </w:r>
      <w:r w:rsidRPr="00BA56B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A56B9">
        <w:rPr>
          <w:sz w:val="24"/>
          <w:szCs w:val="24"/>
          <w:vertAlign w:val="superscript"/>
        </w:rPr>
        <w:t>st</w:t>
      </w:r>
      <w:r w:rsidRPr="00BA56B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B2214" w:rsidRPr="00BA56B9" w:rsidRDefault="004B2214" w:rsidP="004B2214">
      <w:pPr>
        <w:spacing w:line="480" w:lineRule="auto"/>
        <w:jc w:val="both"/>
        <w:rPr>
          <w:sz w:val="24"/>
          <w:szCs w:val="24"/>
        </w:rPr>
      </w:pPr>
      <w:r w:rsidRPr="00BA56B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King Solomon’s Marriages and Public Policy in 1</w:t>
      </w:r>
      <w:r w:rsidRPr="00BA56B9">
        <w:rPr>
          <w:sz w:val="24"/>
          <w:szCs w:val="24"/>
          <w:vertAlign w:val="superscript"/>
        </w:rPr>
        <w:t>st</w:t>
      </w:r>
      <w:r w:rsidRPr="00BA56B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A56B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In the Ancient World, normally treaties were sealed between Nations by their marriages in their royal houses. Many of King Solomon’s Wives, if not all were introduced into Israel by treaties. </w:t>
      </w:r>
    </w:p>
    <w:p w:rsidR="004B2214" w:rsidRPr="00BA56B9" w:rsidRDefault="004B2214" w:rsidP="004B2214">
      <w:pPr>
        <w:spacing w:line="480" w:lineRule="auto"/>
        <w:jc w:val="both"/>
        <w:rPr>
          <w:sz w:val="24"/>
          <w:szCs w:val="24"/>
        </w:rPr>
      </w:pPr>
      <w:r w:rsidRPr="00BA56B9">
        <w:rPr>
          <w:sz w:val="24"/>
          <w:szCs w:val="24"/>
        </w:rPr>
        <w:t>King Solomon’s Holy Divine Love that turned into Sexual Eros Love for His Foreign Wives in 1</w:t>
      </w:r>
      <w:r w:rsidRPr="00BA56B9">
        <w:rPr>
          <w:sz w:val="24"/>
          <w:szCs w:val="24"/>
          <w:vertAlign w:val="superscript"/>
        </w:rPr>
        <w:t>st</w:t>
      </w:r>
      <w:r w:rsidRPr="00BA56B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A56B9">
        <w:rPr>
          <w:sz w:val="24"/>
          <w:szCs w:val="24"/>
          <w:vertAlign w:val="superscript"/>
        </w:rPr>
        <w:t>st</w:t>
      </w:r>
      <w:r w:rsidRPr="00BA56B9">
        <w:rPr>
          <w:sz w:val="24"/>
          <w:szCs w:val="24"/>
        </w:rPr>
        <w:t xml:space="preserve"> King chapter 11 &amp; Nehemiah 13:25-27. The text says King Solomon “turned from the LORD GOD of Israel, who had appeared to Him twice” in 1</w:t>
      </w:r>
      <w:r w:rsidRPr="00BA56B9">
        <w:rPr>
          <w:sz w:val="24"/>
          <w:szCs w:val="24"/>
          <w:vertAlign w:val="superscript"/>
        </w:rPr>
        <w:t>st</w:t>
      </w:r>
      <w:r w:rsidRPr="00BA56B9">
        <w:rPr>
          <w:sz w:val="24"/>
          <w:szCs w:val="24"/>
        </w:rPr>
        <w:t xml:space="preserve"> Kings 11:9.</w:t>
      </w:r>
    </w:p>
    <w:p w:rsidR="004B2214" w:rsidRPr="00BA56B9" w:rsidRDefault="004B2214" w:rsidP="004B2214">
      <w:pPr>
        <w:spacing w:line="480" w:lineRule="auto"/>
        <w:jc w:val="both"/>
        <w:rPr>
          <w:sz w:val="24"/>
          <w:szCs w:val="24"/>
        </w:rPr>
      </w:pPr>
      <w:r w:rsidRPr="00BA56B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B2214" w:rsidRPr="00BA56B9" w:rsidRDefault="004B2214" w:rsidP="004B2214">
      <w:pPr>
        <w:spacing w:line="480" w:lineRule="auto"/>
        <w:jc w:val="both"/>
        <w:rPr>
          <w:sz w:val="24"/>
          <w:szCs w:val="24"/>
        </w:rPr>
      </w:pPr>
      <w:r w:rsidRPr="00BA56B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B2214" w:rsidRPr="00BA56B9" w:rsidRDefault="004B2214" w:rsidP="004B2214">
      <w:pPr>
        <w:spacing w:line="480" w:lineRule="auto"/>
        <w:jc w:val="center"/>
        <w:rPr>
          <w:b/>
          <w:sz w:val="24"/>
          <w:szCs w:val="24"/>
        </w:rPr>
      </w:pPr>
      <w:r w:rsidRPr="00BA56B9">
        <w:rPr>
          <w:b/>
          <w:sz w:val="24"/>
          <w:szCs w:val="24"/>
        </w:rPr>
        <w:t>THE LORD JOB (THE LORD JOB’S LADY OF KINGDOMS) WITH THE RANK OF GENERAL OR HIGHER FOR 40 YEARS [IN THIS BOOK ABOVE]</w:t>
      </w:r>
    </w:p>
    <w:p w:rsidR="004B2214" w:rsidRPr="00BA56B9" w:rsidRDefault="004B2214" w:rsidP="004B2214">
      <w:pPr>
        <w:spacing w:line="480" w:lineRule="auto"/>
        <w:jc w:val="center"/>
        <w:rPr>
          <w:b/>
          <w:sz w:val="24"/>
          <w:szCs w:val="24"/>
        </w:rPr>
      </w:pPr>
      <w:r w:rsidRPr="00BA56B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A56B9">
        <w:rPr>
          <w:b/>
          <w:sz w:val="24"/>
          <w:szCs w:val="24"/>
        </w:rPr>
        <w:lastRenderedPageBreak/>
        <w:t>HIGHEST RANKING 6 GOLD STAR GENERAL &amp; IS FOREVER SUPREMELY AUTHORIZED [NONE OF THESE IS FROM AN INTERRACIAL LINE] IN HEBREWS 7:21</w:t>
      </w:r>
    </w:p>
    <w:p w:rsidR="004B2214" w:rsidRPr="00BA56B9" w:rsidRDefault="004B2214" w:rsidP="004B2214">
      <w:pPr>
        <w:spacing w:line="480" w:lineRule="auto"/>
        <w:jc w:val="center"/>
        <w:rPr>
          <w:b/>
          <w:sz w:val="24"/>
          <w:szCs w:val="24"/>
        </w:rPr>
      </w:pPr>
      <w:r w:rsidRPr="00BA56B9">
        <w:rPr>
          <w:b/>
          <w:sz w:val="24"/>
          <w:szCs w:val="24"/>
        </w:rPr>
        <w:t>The Lord Melchizedek’s Identity (ID)</w:t>
      </w:r>
    </w:p>
    <w:p w:rsidR="004B2214" w:rsidRPr="00BA56B9" w:rsidRDefault="004B2214" w:rsidP="004B2214">
      <w:pPr>
        <w:spacing w:line="480" w:lineRule="auto"/>
        <w:jc w:val="both"/>
        <w:rPr>
          <w:sz w:val="24"/>
          <w:szCs w:val="24"/>
        </w:rPr>
      </w:pPr>
      <w:r w:rsidRPr="00BA56B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A56B9">
        <w:rPr>
          <w:sz w:val="24"/>
          <w:szCs w:val="24"/>
          <w:vertAlign w:val="superscript"/>
        </w:rPr>
        <w:t>st</w:t>
      </w:r>
      <w:r w:rsidRPr="00BA56B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A56B9">
        <w:rPr>
          <w:sz w:val="24"/>
          <w:szCs w:val="24"/>
          <w:vertAlign w:val="superscript"/>
        </w:rPr>
        <w:t>st</w:t>
      </w:r>
      <w:r w:rsidRPr="00BA56B9">
        <w:rPr>
          <w:sz w:val="24"/>
          <w:szCs w:val="24"/>
        </w:rPr>
        <w:t xml:space="preserve"> Chief of Police) of the Most High God [Ephesians 4:6]---Most Highest Father Stephen [2</w:t>
      </w:r>
      <w:r w:rsidRPr="00BA56B9">
        <w:rPr>
          <w:sz w:val="24"/>
          <w:szCs w:val="24"/>
          <w:vertAlign w:val="superscript"/>
        </w:rPr>
        <w:t>nd</w:t>
      </w:r>
      <w:r w:rsidRPr="00BA56B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B2214" w:rsidRPr="00BA56B9" w:rsidRDefault="004B2214" w:rsidP="004B2214">
      <w:pPr>
        <w:spacing w:line="480" w:lineRule="auto"/>
        <w:jc w:val="center"/>
        <w:rPr>
          <w:b/>
          <w:sz w:val="24"/>
          <w:szCs w:val="24"/>
        </w:rPr>
      </w:pPr>
      <w:r w:rsidRPr="00BA56B9">
        <w:rPr>
          <w:b/>
          <w:sz w:val="24"/>
          <w:szCs w:val="24"/>
        </w:rPr>
        <w:t>The Problems of the Lord Melchizedek’s Earliest Roots being called the “Priest of God Most High”</w:t>
      </w:r>
    </w:p>
    <w:p w:rsidR="004B2214" w:rsidRPr="00BA56B9" w:rsidRDefault="004B2214" w:rsidP="004B2214">
      <w:pPr>
        <w:spacing w:line="480" w:lineRule="auto"/>
        <w:jc w:val="both"/>
        <w:rPr>
          <w:sz w:val="24"/>
          <w:szCs w:val="24"/>
        </w:rPr>
      </w:pPr>
      <w:r w:rsidRPr="00BA56B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A56B9">
        <w:rPr>
          <w:sz w:val="24"/>
          <w:szCs w:val="24"/>
          <w:vertAlign w:val="superscript"/>
        </w:rPr>
        <w:t>th</w:t>
      </w:r>
      <w:r w:rsidRPr="00BA56B9">
        <w:rPr>
          <w:sz w:val="24"/>
          <w:szCs w:val="24"/>
        </w:rPr>
        <w:t xml:space="preserve"> from the Lord Adam [lived 930 years &amp; died] &amp; the Lord Noah [lived 950 years &amp; died] is 10</w:t>
      </w:r>
      <w:r w:rsidRPr="00BA56B9">
        <w:rPr>
          <w:sz w:val="24"/>
          <w:szCs w:val="24"/>
          <w:vertAlign w:val="superscript"/>
        </w:rPr>
        <w:t>th</w:t>
      </w:r>
      <w:r w:rsidRPr="00BA56B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B2214" w:rsidRPr="00BA56B9" w:rsidRDefault="004B2214" w:rsidP="004B2214">
      <w:pPr>
        <w:spacing w:line="480" w:lineRule="auto"/>
        <w:jc w:val="both"/>
        <w:rPr>
          <w:sz w:val="24"/>
          <w:szCs w:val="24"/>
        </w:rPr>
      </w:pPr>
      <w:r w:rsidRPr="00BA56B9">
        <w:rPr>
          <w:sz w:val="24"/>
          <w:szCs w:val="24"/>
        </w:rPr>
        <w:t xml:space="preserve">There is another Root of the Lord Melchizedek between the times of the Lord Abraham &amp; the Lord Moses, the Egyptian Pharaoh---Lord Akh-en-aton, who teaches a monotheistic religion </w:t>
      </w:r>
      <w:r w:rsidRPr="00BA56B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B2214" w:rsidRPr="00BA56B9" w:rsidRDefault="004B2214" w:rsidP="004B2214">
      <w:pPr>
        <w:spacing w:line="480" w:lineRule="auto"/>
        <w:jc w:val="both"/>
        <w:rPr>
          <w:sz w:val="24"/>
          <w:szCs w:val="24"/>
        </w:rPr>
      </w:pPr>
      <w:r w:rsidRPr="00BA56B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A56B9">
        <w:rPr>
          <w:sz w:val="24"/>
          <w:szCs w:val="24"/>
          <w:vertAlign w:val="superscript"/>
        </w:rPr>
        <w:t>nd</w:t>
      </w:r>
      <w:r w:rsidRPr="00BA56B9">
        <w:rPr>
          <w:sz w:val="24"/>
          <w:szCs w:val="24"/>
        </w:rPr>
        <w:t xml:space="preserve"> Samuel 7:13, 16 &amp; 1</w:t>
      </w:r>
      <w:r w:rsidRPr="00BA56B9">
        <w:rPr>
          <w:sz w:val="24"/>
          <w:szCs w:val="24"/>
          <w:vertAlign w:val="superscript"/>
        </w:rPr>
        <w:t>st</w:t>
      </w:r>
      <w:r w:rsidRPr="00BA56B9">
        <w:rPr>
          <w:sz w:val="24"/>
          <w:szCs w:val="24"/>
        </w:rPr>
        <w:t xml:space="preserve"> Kings 1:37, 47. </w:t>
      </w:r>
    </w:p>
    <w:p w:rsidR="004B2214" w:rsidRPr="00BA56B9" w:rsidRDefault="004B2214" w:rsidP="004B2214">
      <w:pPr>
        <w:spacing w:line="480" w:lineRule="auto"/>
        <w:jc w:val="both"/>
        <w:rPr>
          <w:sz w:val="24"/>
          <w:szCs w:val="24"/>
        </w:rPr>
      </w:pPr>
      <w:r w:rsidRPr="00BA56B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B2214" w:rsidRPr="00BA56B9" w:rsidRDefault="004B2214" w:rsidP="004B2214">
      <w:pPr>
        <w:spacing w:line="480" w:lineRule="auto"/>
        <w:jc w:val="both"/>
        <w:rPr>
          <w:sz w:val="24"/>
          <w:szCs w:val="24"/>
        </w:rPr>
      </w:pPr>
      <w:r w:rsidRPr="00BA56B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A56B9">
        <w:rPr>
          <w:b/>
          <w:sz w:val="24"/>
          <w:szCs w:val="24"/>
        </w:rPr>
        <w:t>Indestructible Endless Life</w:t>
      </w:r>
      <w:r w:rsidRPr="00BA56B9">
        <w:rPr>
          <w:sz w:val="24"/>
          <w:szCs w:val="24"/>
        </w:rPr>
        <w:t xml:space="preserve">” in Hebrews 7:15-16.     </w:t>
      </w:r>
    </w:p>
    <w:p w:rsidR="004B2214" w:rsidRPr="00BA56B9" w:rsidRDefault="004B2214" w:rsidP="004B2214">
      <w:pPr>
        <w:spacing w:line="480" w:lineRule="auto"/>
        <w:jc w:val="both"/>
        <w:rPr>
          <w:sz w:val="24"/>
          <w:szCs w:val="24"/>
        </w:rPr>
      </w:pPr>
      <w:r w:rsidRPr="00BA56B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B2214" w:rsidRPr="00BA56B9" w:rsidRDefault="004B2214" w:rsidP="004B2214">
      <w:pPr>
        <w:spacing w:line="480" w:lineRule="auto"/>
        <w:jc w:val="center"/>
        <w:rPr>
          <w:b/>
          <w:sz w:val="24"/>
          <w:szCs w:val="24"/>
        </w:rPr>
      </w:pPr>
      <w:r w:rsidRPr="00BA56B9">
        <w:rPr>
          <w:b/>
          <w:sz w:val="24"/>
          <w:szCs w:val="24"/>
        </w:rPr>
        <w:t>The 10% Tithe (Sacrifices, Offerings &amp; Spoils) to the Father Stephen by 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B2214" w:rsidRPr="00BA56B9" w:rsidRDefault="004B2214" w:rsidP="004B2214">
      <w:pPr>
        <w:spacing w:line="480" w:lineRule="auto"/>
        <w:jc w:val="center"/>
        <w:rPr>
          <w:b/>
          <w:sz w:val="24"/>
          <w:szCs w:val="24"/>
        </w:rPr>
      </w:pPr>
      <w:r w:rsidRPr="00BA56B9">
        <w:rPr>
          <w:b/>
          <w:sz w:val="24"/>
          <w:szCs w:val="24"/>
        </w:rPr>
        <w:t>The Office of the High Priest</w:t>
      </w:r>
    </w:p>
    <w:p w:rsidR="004B2214" w:rsidRPr="00BA56B9" w:rsidRDefault="004B2214" w:rsidP="004B2214">
      <w:pPr>
        <w:spacing w:line="480" w:lineRule="auto"/>
        <w:jc w:val="both"/>
        <w:rPr>
          <w:sz w:val="24"/>
          <w:szCs w:val="24"/>
        </w:rPr>
      </w:pPr>
      <w:r w:rsidRPr="00BA56B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A56B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A56B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4B2214" w:rsidRPr="00BA56B9" w:rsidRDefault="004B2214" w:rsidP="004B2214">
      <w:pPr>
        <w:spacing w:line="480" w:lineRule="auto"/>
        <w:jc w:val="center"/>
        <w:rPr>
          <w:b/>
          <w:sz w:val="24"/>
          <w:szCs w:val="24"/>
        </w:rPr>
      </w:pPr>
      <w:r w:rsidRPr="00BA56B9">
        <w:rPr>
          <w:b/>
          <w:sz w:val="24"/>
          <w:szCs w:val="24"/>
        </w:rPr>
        <w:t>The 7 Complete General Orders of the Lord Melchizedek for All Creation</w:t>
      </w:r>
    </w:p>
    <w:p w:rsidR="004B2214" w:rsidRPr="00BA56B9" w:rsidRDefault="004B2214" w:rsidP="004B2214">
      <w:pPr>
        <w:spacing w:line="480" w:lineRule="auto"/>
        <w:jc w:val="both"/>
        <w:rPr>
          <w:sz w:val="24"/>
          <w:szCs w:val="24"/>
        </w:rPr>
      </w:pPr>
      <w:r w:rsidRPr="00BA56B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B2214" w:rsidRPr="00BA56B9" w:rsidRDefault="004B2214" w:rsidP="004B2214">
      <w:pPr>
        <w:jc w:val="center"/>
        <w:rPr>
          <w:rFonts w:cstheme="minorHAnsi"/>
          <w:b/>
          <w:sz w:val="24"/>
          <w:szCs w:val="24"/>
        </w:rPr>
      </w:pPr>
      <w:r w:rsidRPr="00BA56B9">
        <w:rPr>
          <w:rFonts w:cstheme="minorHAnsi"/>
          <w:b/>
          <w:sz w:val="24"/>
          <w:szCs w:val="24"/>
        </w:rPr>
        <w:lastRenderedPageBreak/>
        <w:t>The Worldly Law Armed Forces: The 30 Orders of the Lord Melchizedek (Giants)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B2214" w:rsidRPr="00BA56B9" w:rsidRDefault="004B2214" w:rsidP="004B2214">
      <w:pPr>
        <w:jc w:val="center"/>
        <w:rPr>
          <w:rFonts w:cstheme="minorHAnsi"/>
          <w:b/>
          <w:sz w:val="24"/>
          <w:szCs w:val="24"/>
        </w:rPr>
      </w:pPr>
      <w:r w:rsidRPr="00BA56B9">
        <w:rPr>
          <w:rFonts w:cstheme="minorHAnsi"/>
          <w:b/>
          <w:sz w:val="24"/>
          <w:szCs w:val="24"/>
        </w:rPr>
        <w:t>The Military Law Armed Forces: The 30 Orders of the Lord Melchizedek by Elohim (Dragon Hosts, Camps &amp; Armies)</w:t>
      </w:r>
    </w:p>
    <w:p w:rsidR="004B2214" w:rsidRPr="00BA56B9" w:rsidRDefault="004B2214" w:rsidP="004B2214">
      <w:pPr>
        <w:jc w:val="center"/>
        <w:rPr>
          <w:rFonts w:cstheme="minorHAnsi"/>
          <w:b/>
          <w:sz w:val="24"/>
          <w:szCs w:val="24"/>
        </w:rPr>
      </w:pPr>
      <w:r w:rsidRPr="00BA56B9">
        <w:rPr>
          <w:rFonts w:cstheme="minorHAnsi"/>
          <w:b/>
          <w:sz w:val="24"/>
          <w:szCs w:val="24"/>
        </w:rPr>
        <w:t>The Ministry of the Heavenly Soldiers (Dignitaries) with the 5 House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Governors (Presidents) with the 7 City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B2214" w:rsidRPr="00BA56B9" w:rsidRDefault="004B2214" w:rsidP="004B2214">
      <w:pPr>
        <w:jc w:val="center"/>
        <w:rPr>
          <w:rFonts w:cstheme="minorHAnsi"/>
          <w:b/>
          <w:sz w:val="24"/>
          <w:szCs w:val="24"/>
        </w:rPr>
      </w:pPr>
      <w:r w:rsidRPr="00BA56B9">
        <w:rPr>
          <w:rFonts w:cstheme="minorHAnsi"/>
          <w:b/>
          <w:sz w:val="24"/>
          <w:szCs w:val="24"/>
        </w:rPr>
        <w:t>The Ministry of Heavenly Guardians (Protectors) with the 10 Kingdom Orders:</w:t>
      </w:r>
    </w:p>
    <w:p w:rsidR="004B2214" w:rsidRPr="00BA56B9" w:rsidRDefault="004B2214" w:rsidP="004B2214">
      <w:pPr>
        <w:spacing w:line="480" w:lineRule="auto"/>
        <w:jc w:val="both"/>
        <w:rPr>
          <w:rFonts w:cstheme="minorHAnsi"/>
          <w:sz w:val="24"/>
          <w:szCs w:val="24"/>
        </w:rPr>
      </w:pPr>
      <w:r w:rsidRPr="00BA56B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Ministry of the Heavenly Crown with the 2 Foundational Orders: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rPr>
          <w:rFonts w:cstheme="minorHAnsi"/>
          <w:sz w:val="24"/>
          <w:szCs w:val="24"/>
        </w:rPr>
      </w:pPr>
      <w:r w:rsidRPr="00BA56B9">
        <w:rPr>
          <w:rFonts w:cstheme="minorHAnsi"/>
          <w:sz w:val="24"/>
          <w:szCs w:val="24"/>
        </w:rPr>
        <w:t>The Dragons called Chubby Ones &amp; The Dragons called Cherubim’s.</w:t>
      </w:r>
    </w:p>
    <w:p w:rsidR="004B2214" w:rsidRPr="00BA56B9" w:rsidRDefault="004B2214" w:rsidP="004B2214">
      <w:pPr>
        <w:spacing w:after="0" w:line="240" w:lineRule="auto"/>
        <w:rPr>
          <w:rFonts w:cstheme="minorHAnsi"/>
          <w:sz w:val="24"/>
          <w:szCs w:val="24"/>
        </w:rPr>
      </w:pPr>
    </w:p>
    <w:p w:rsidR="004B2214" w:rsidRPr="00BA56B9" w:rsidRDefault="004B2214" w:rsidP="004B2214">
      <w:pPr>
        <w:spacing w:after="0" w:line="240" w:lineRule="auto"/>
        <w:jc w:val="center"/>
        <w:rPr>
          <w:rFonts w:cstheme="minorHAnsi"/>
          <w:b/>
          <w:sz w:val="24"/>
          <w:szCs w:val="24"/>
        </w:rPr>
      </w:pPr>
      <w:r w:rsidRPr="00BA56B9">
        <w:rPr>
          <w:rFonts w:cstheme="minorHAnsi"/>
          <w:b/>
          <w:sz w:val="24"/>
          <w:szCs w:val="24"/>
        </w:rPr>
        <w:t>The 6 Supreme Dragon Lordship Commands of the Lord Elohim in the 1 Rock Order:</w:t>
      </w:r>
    </w:p>
    <w:p w:rsidR="004B2214" w:rsidRPr="00BA56B9" w:rsidRDefault="004B2214" w:rsidP="004B2214">
      <w:pPr>
        <w:spacing w:after="0" w:line="240" w:lineRule="auto"/>
        <w:jc w:val="both"/>
        <w:rPr>
          <w:rFonts w:cstheme="minorHAnsi"/>
          <w:sz w:val="24"/>
          <w:szCs w:val="24"/>
        </w:rPr>
      </w:pPr>
      <w:r w:rsidRPr="00BA56B9">
        <w:rPr>
          <w:rFonts w:cstheme="minorHAnsi"/>
          <w:sz w:val="24"/>
          <w:szCs w:val="24"/>
        </w:rPr>
        <w:t xml:space="preserve"> </w:t>
      </w:r>
    </w:p>
    <w:p w:rsidR="004B2214" w:rsidRPr="00BA56B9" w:rsidRDefault="004B2214" w:rsidP="004B2214">
      <w:pPr>
        <w:spacing w:after="0" w:line="480" w:lineRule="auto"/>
        <w:jc w:val="both"/>
        <w:rPr>
          <w:rFonts w:cstheme="minorHAnsi"/>
          <w:sz w:val="24"/>
          <w:szCs w:val="24"/>
        </w:rPr>
      </w:pPr>
      <w:r w:rsidRPr="00BA56B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B2214" w:rsidRPr="00BA56B9" w:rsidRDefault="004B2214" w:rsidP="004B2214">
      <w:pPr>
        <w:spacing w:after="0" w:line="480" w:lineRule="auto"/>
        <w:jc w:val="center"/>
        <w:rPr>
          <w:rFonts w:cstheme="minorHAnsi"/>
          <w:b/>
          <w:sz w:val="24"/>
          <w:szCs w:val="24"/>
        </w:rPr>
      </w:pPr>
      <w:r w:rsidRPr="00BA56B9">
        <w:rPr>
          <w:rFonts w:cstheme="minorHAnsi"/>
          <w:b/>
          <w:sz w:val="24"/>
          <w:szCs w:val="24"/>
        </w:rPr>
        <w:t xml:space="preserve">The Law Enforcement Armed Forces: The 30 Orders of the Lord Melchizedek by EL (Law) </w:t>
      </w:r>
    </w:p>
    <w:p w:rsidR="004B2214" w:rsidRPr="00BA56B9" w:rsidRDefault="004B2214" w:rsidP="004B2214">
      <w:pPr>
        <w:spacing w:after="0" w:line="480" w:lineRule="auto"/>
        <w:jc w:val="both"/>
        <w:rPr>
          <w:sz w:val="24"/>
          <w:szCs w:val="24"/>
        </w:rPr>
      </w:pPr>
      <w:r w:rsidRPr="00BA56B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A56B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A56B9">
        <w:rPr>
          <w:rFonts w:cstheme="minorHAnsi"/>
          <w:sz w:val="24"/>
          <w:szCs w:val="24"/>
          <w:vertAlign w:val="superscript"/>
        </w:rPr>
        <w:t>nd</w:t>
      </w:r>
      <w:r w:rsidRPr="00BA56B9">
        <w:rPr>
          <w:rFonts w:cstheme="minorHAnsi"/>
          <w:sz w:val="24"/>
          <w:szCs w:val="24"/>
        </w:rPr>
        <w:t xml:space="preserve"> Greatest Command, The Law called the 1</w:t>
      </w:r>
      <w:r w:rsidRPr="00BA56B9">
        <w:rPr>
          <w:rFonts w:cstheme="minorHAnsi"/>
          <w:sz w:val="24"/>
          <w:szCs w:val="24"/>
          <w:vertAlign w:val="superscript"/>
        </w:rPr>
        <w:t>st</w:t>
      </w:r>
      <w:r w:rsidRPr="00BA56B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B2214" w:rsidRPr="00BA56B9" w:rsidRDefault="004B2214" w:rsidP="004B2214">
      <w:pPr>
        <w:spacing w:line="480" w:lineRule="auto"/>
        <w:jc w:val="center"/>
        <w:rPr>
          <w:b/>
          <w:sz w:val="24"/>
          <w:szCs w:val="24"/>
        </w:rPr>
      </w:pPr>
      <w:r w:rsidRPr="00BA56B9">
        <w:rPr>
          <w:b/>
          <w:sz w:val="24"/>
          <w:szCs w:val="24"/>
        </w:rPr>
        <w:t>The Eternal General Order of the Lord Melchizedek</w:t>
      </w:r>
    </w:p>
    <w:p w:rsidR="004B2214" w:rsidRPr="00BA56B9" w:rsidRDefault="004B2214" w:rsidP="004B2214">
      <w:pPr>
        <w:spacing w:line="480" w:lineRule="auto"/>
        <w:jc w:val="both"/>
        <w:rPr>
          <w:sz w:val="24"/>
          <w:szCs w:val="24"/>
        </w:rPr>
      </w:pPr>
      <w:r w:rsidRPr="00BA56B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A56B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A56B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A56B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A56B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A56B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A56B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B2214" w:rsidRPr="00BA56B9" w:rsidRDefault="004B2214" w:rsidP="004B2214">
      <w:pPr>
        <w:spacing w:line="480" w:lineRule="auto"/>
        <w:jc w:val="both"/>
        <w:rPr>
          <w:sz w:val="24"/>
          <w:szCs w:val="24"/>
        </w:rPr>
      </w:pPr>
      <w:r w:rsidRPr="00BA56B9">
        <w:rPr>
          <w:sz w:val="24"/>
          <w:szCs w:val="24"/>
        </w:rPr>
        <w:t>The Lord Melchizedek’s Eternal General Order concerns every Eternal Creature who has died within the 1</w:t>
      </w:r>
      <w:r w:rsidRPr="00BA56B9">
        <w:rPr>
          <w:sz w:val="24"/>
          <w:szCs w:val="24"/>
          <w:vertAlign w:val="superscript"/>
        </w:rPr>
        <w:t>st</w:t>
      </w:r>
      <w:r w:rsidRPr="00BA56B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A56B9">
        <w:rPr>
          <w:sz w:val="24"/>
          <w:szCs w:val="24"/>
          <w:vertAlign w:val="superscript"/>
        </w:rPr>
        <w:t>st</w:t>
      </w:r>
      <w:r w:rsidRPr="00BA56B9">
        <w:rPr>
          <w:sz w:val="24"/>
          <w:szCs w:val="24"/>
        </w:rPr>
        <w:t xml:space="preserve"> forty years is in Hebrews 11:5 concerning the Lord Enoch that will never die or experience death. This is because the Lord Enoch initially always pleased the Father Stephen in the 1</w:t>
      </w:r>
      <w:r w:rsidRPr="00BA56B9">
        <w:rPr>
          <w:sz w:val="24"/>
          <w:szCs w:val="24"/>
          <w:vertAlign w:val="superscript"/>
        </w:rPr>
        <w:t>st</w:t>
      </w:r>
      <w:r w:rsidRPr="00BA56B9">
        <w:rPr>
          <w:sz w:val="24"/>
          <w:szCs w:val="24"/>
        </w:rPr>
        <w:t xml:space="preserve"> 65 years [the fulfillment of the Lord James’ life &amp; stoning from 2BC-63AD] in His Single Realm in Genesis 5:21 and the Lord Enoch in Adam’s family line [the Lord </w:t>
      </w:r>
      <w:r w:rsidRPr="00BA56B9">
        <w:rPr>
          <w:sz w:val="24"/>
          <w:szCs w:val="24"/>
        </w:rPr>
        <w:lastRenderedPageBreak/>
        <w:t>Enoch is the 7</w:t>
      </w:r>
      <w:r w:rsidRPr="00BA56B9">
        <w:rPr>
          <w:sz w:val="24"/>
          <w:szCs w:val="24"/>
          <w:vertAlign w:val="superscript"/>
        </w:rPr>
        <w:t>th</w:t>
      </w:r>
      <w:r w:rsidRPr="00BA56B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B2214" w:rsidRPr="00BA56B9" w:rsidRDefault="004B2214" w:rsidP="004B2214">
      <w:pPr>
        <w:spacing w:line="480" w:lineRule="auto"/>
        <w:jc w:val="both"/>
        <w:rPr>
          <w:b/>
          <w:sz w:val="24"/>
          <w:szCs w:val="24"/>
        </w:rPr>
      </w:pPr>
      <w:r w:rsidRPr="00BA56B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A56B9">
        <w:rPr>
          <w:sz w:val="24"/>
          <w:szCs w:val="24"/>
        </w:rPr>
        <w:lastRenderedPageBreak/>
        <w:t xml:space="preserve">Stephen Our Lord with the Lord Enoch’s position being completed overrules these things in Acts 9:3-9.             </w:t>
      </w:r>
    </w:p>
    <w:p w:rsidR="004B2214" w:rsidRPr="00BA56B9" w:rsidRDefault="004B2214" w:rsidP="004B2214">
      <w:pPr>
        <w:spacing w:line="480" w:lineRule="auto"/>
        <w:jc w:val="center"/>
        <w:rPr>
          <w:b/>
          <w:sz w:val="24"/>
          <w:szCs w:val="24"/>
        </w:rPr>
      </w:pPr>
      <w:r w:rsidRPr="00BA56B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B2214" w:rsidRPr="00BA56B9" w:rsidRDefault="004B2214" w:rsidP="004B2214">
      <w:pPr>
        <w:spacing w:line="480" w:lineRule="auto"/>
        <w:jc w:val="both"/>
        <w:rPr>
          <w:sz w:val="24"/>
          <w:szCs w:val="24"/>
        </w:rPr>
      </w:pPr>
      <w:r w:rsidRPr="00BA56B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A56B9">
        <w:rPr>
          <w:sz w:val="24"/>
          <w:szCs w:val="24"/>
          <w:vertAlign w:val="superscript"/>
        </w:rPr>
        <w:t>st</w:t>
      </w:r>
      <w:r w:rsidRPr="00BA56B9">
        <w:rPr>
          <w:sz w:val="24"/>
          <w:szCs w:val="24"/>
        </w:rPr>
        <w:t xml:space="preserve"> day to the 6</w:t>
      </w:r>
      <w:r w:rsidRPr="00BA56B9">
        <w:rPr>
          <w:sz w:val="24"/>
          <w:szCs w:val="24"/>
          <w:vertAlign w:val="superscript"/>
        </w:rPr>
        <w:t>th</w:t>
      </w:r>
      <w:r w:rsidRPr="00BA56B9">
        <w:rPr>
          <w:sz w:val="24"/>
          <w:szCs w:val="24"/>
        </w:rPr>
        <w:t xml:space="preserve"> day as the Potter Creator of the Entire Universes and not called a Man in Acts 6:5 &amp; Isaiah 64:8, then on the 7</w:t>
      </w:r>
      <w:r w:rsidRPr="00BA56B9">
        <w:rPr>
          <w:sz w:val="24"/>
          <w:szCs w:val="24"/>
          <w:vertAlign w:val="superscript"/>
        </w:rPr>
        <w:t>th</w:t>
      </w:r>
      <w:r w:rsidRPr="00BA56B9">
        <w:rPr>
          <w:sz w:val="24"/>
          <w:szCs w:val="24"/>
        </w:rPr>
        <w:t xml:space="preserve"> day He fell because of His Stoning once, by which all His family was eventually killed in Acts 7:60, except the Lord Enoch being taken in Genesis 5:24, then on the 8</w:t>
      </w:r>
      <w:r w:rsidRPr="00BA56B9">
        <w:rPr>
          <w:sz w:val="24"/>
          <w:szCs w:val="24"/>
          <w:vertAlign w:val="superscript"/>
        </w:rPr>
        <w:t>th</w:t>
      </w:r>
      <w:r w:rsidRPr="00BA56B9">
        <w:rPr>
          <w:sz w:val="24"/>
          <w:szCs w:val="24"/>
        </w:rPr>
        <w:t xml:space="preserve"> day He was renamed.  </w:t>
      </w:r>
    </w:p>
    <w:p w:rsidR="004B2214" w:rsidRPr="00BA56B9" w:rsidRDefault="004B2214" w:rsidP="004B2214">
      <w:pPr>
        <w:spacing w:line="480" w:lineRule="auto"/>
        <w:jc w:val="both"/>
        <w:rPr>
          <w:sz w:val="24"/>
          <w:szCs w:val="24"/>
        </w:rPr>
      </w:pPr>
      <w:r w:rsidRPr="00BA56B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A56B9">
        <w:rPr>
          <w:sz w:val="24"/>
          <w:szCs w:val="24"/>
        </w:rPr>
        <w:lastRenderedPageBreak/>
        <w:t>is in Acts 6:15. If You have any questions on what is permissible magic, You must get My book called “</w:t>
      </w:r>
      <w:r w:rsidRPr="00BA56B9">
        <w:rPr>
          <w:b/>
          <w:sz w:val="24"/>
          <w:szCs w:val="24"/>
        </w:rPr>
        <w:t>Moses’ Rod &amp; the Magical Arts in the Holy Bible</w:t>
      </w:r>
      <w:r w:rsidRPr="00BA56B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B2214" w:rsidRPr="00BA56B9" w:rsidRDefault="004B2214" w:rsidP="004B2214">
      <w:pPr>
        <w:spacing w:line="480" w:lineRule="auto"/>
        <w:jc w:val="both"/>
        <w:rPr>
          <w:sz w:val="24"/>
          <w:szCs w:val="24"/>
        </w:rPr>
      </w:pPr>
      <w:r w:rsidRPr="00BA56B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A56B9">
        <w:rPr>
          <w:sz w:val="24"/>
          <w:szCs w:val="24"/>
          <w:vertAlign w:val="superscript"/>
        </w:rPr>
        <w:t>nd</w:t>
      </w:r>
      <w:r w:rsidRPr="00BA56B9">
        <w:rPr>
          <w:sz w:val="24"/>
          <w:szCs w:val="24"/>
        </w:rPr>
        <w:t xml:space="preserve"> Esdras 4:11. The Highest Stephen is God the Judge only and none has understanding above the Highest in 2</w:t>
      </w:r>
      <w:r w:rsidRPr="00BA56B9">
        <w:rPr>
          <w:sz w:val="24"/>
          <w:szCs w:val="24"/>
          <w:vertAlign w:val="superscript"/>
        </w:rPr>
        <w:t>nd</w:t>
      </w:r>
      <w:r w:rsidRPr="00BA56B9">
        <w:rPr>
          <w:sz w:val="24"/>
          <w:szCs w:val="24"/>
        </w:rPr>
        <w:t xml:space="preserve"> Esdras 7:19. The Highest Stephen will visit the World that He made in 2</w:t>
      </w:r>
      <w:r w:rsidRPr="00BA56B9">
        <w:rPr>
          <w:sz w:val="24"/>
          <w:szCs w:val="24"/>
          <w:vertAlign w:val="superscript"/>
        </w:rPr>
        <w:t>nd</w:t>
      </w:r>
      <w:r w:rsidRPr="00BA56B9">
        <w:rPr>
          <w:sz w:val="24"/>
          <w:szCs w:val="24"/>
        </w:rPr>
        <w:t xml:space="preserve"> Esdras 9:2. The Highest Stephen has wonders and powerful works in the beginning and in the end he has effects and signs in 2</w:t>
      </w:r>
      <w:r w:rsidRPr="00BA56B9">
        <w:rPr>
          <w:sz w:val="24"/>
          <w:szCs w:val="24"/>
          <w:vertAlign w:val="superscript"/>
        </w:rPr>
        <w:t>nd</w:t>
      </w:r>
      <w:r w:rsidRPr="00BA56B9">
        <w:rPr>
          <w:sz w:val="24"/>
          <w:szCs w:val="24"/>
        </w:rPr>
        <w:t xml:space="preserve"> Esdras 9:6. The Universe only prays to the Highest Stephen as the Father in 2</w:t>
      </w:r>
      <w:r w:rsidRPr="00BA56B9">
        <w:rPr>
          <w:sz w:val="24"/>
          <w:szCs w:val="24"/>
          <w:vertAlign w:val="superscript"/>
        </w:rPr>
        <w:t>nd</w:t>
      </w:r>
      <w:r w:rsidRPr="00BA56B9">
        <w:rPr>
          <w:sz w:val="24"/>
          <w:szCs w:val="24"/>
        </w:rPr>
        <w:t xml:space="preserve"> Esdras 9:25, 44. The Highest Stephen shall give You </w:t>
      </w:r>
      <w:r w:rsidRPr="00BA56B9">
        <w:rPr>
          <w:sz w:val="24"/>
          <w:szCs w:val="24"/>
        </w:rPr>
        <w:lastRenderedPageBreak/>
        <w:t>rest and ease from thy labor in Acts 7:49-50 and 2</w:t>
      </w:r>
      <w:r w:rsidRPr="00BA56B9">
        <w:rPr>
          <w:sz w:val="24"/>
          <w:szCs w:val="24"/>
          <w:vertAlign w:val="superscript"/>
        </w:rPr>
        <w:t>nd</w:t>
      </w:r>
      <w:r w:rsidRPr="00BA56B9">
        <w:rPr>
          <w:sz w:val="24"/>
          <w:szCs w:val="24"/>
        </w:rPr>
        <w:t xml:space="preserve"> Esdras 10:24. The Highest Stephen will reveal many secret things in 2</w:t>
      </w:r>
      <w:r w:rsidRPr="00BA56B9">
        <w:rPr>
          <w:sz w:val="24"/>
          <w:szCs w:val="24"/>
          <w:vertAlign w:val="superscript"/>
        </w:rPr>
        <w:t>nd</w:t>
      </w:r>
      <w:r w:rsidRPr="00BA56B9">
        <w:rPr>
          <w:sz w:val="24"/>
          <w:szCs w:val="24"/>
        </w:rPr>
        <w:t xml:space="preserve"> Esdras 10:38, 52, 54, 59; 11:38; 12:36, 39. With the Highest Stephen You are called and few which are blessed above many others in 2</w:t>
      </w:r>
      <w:r w:rsidRPr="00BA56B9">
        <w:rPr>
          <w:sz w:val="24"/>
          <w:szCs w:val="24"/>
          <w:vertAlign w:val="superscript"/>
        </w:rPr>
        <w:t>nd</w:t>
      </w:r>
      <w:r w:rsidRPr="00BA56B9">
        <w:rPr>
          <w:sz w:val="24"/>
          <w:szCs w:val="24"/>
        </w:rPr>
        <w:t xml:space="preserve"> Esdras 10:57. It is wrongful dealings when You come up to the Highest Stephen in 2</w:t>
      </w:r>
      <w:r w:rsidRPr="00BA56B9">
        <w:rPr>
          <w:sz w:val="24"/>
          <w:szCs w:val="24"/>
          <w:vertAlign w:val="superscript"/>
        </w:rPr>
        <w:t>nd</w:t>
      </w:r>
      <w:r w:rsidRPr="00BA56B9">
        <w:rPr>
          <w:sz w:val="24"/>
          <w:szCs w:val="24"/>
        </w:rPr>
        <w:t xml:space="preserve"> Esdras 11:43. The Highest Stephen looks upon the proud times and overthrows the abominations in 2</w:t>
      </w:r>
      <w:r w:rsidRPr="00BA56B9">
        <w:rPr>
          <w:sz w:val="24"/>
          <w:szCs w:val="24"/>
          <w:vertAlign w:val="superscript"/>
        </w:rPr>
        <w:t>nd</w:t>
      </w:r>
      <w:r w:rsidRPr="00BA56B9">
        <w:rPr>
          <w:sz w:val="24"/>
          <w:szCs w:val="24"/>
        </w:rPr>
        <w:t xml:space="preserve"> Esdras 11:44. The Highest Stephen will comfort thee in 2</w:t>
      </w:r>
      <w:r w:rsidRPr="00BA56B9">
        <w:rPr>
          <w:sz w:val="24"/>
          <w:szCs w:val="24"/>
          <w:vertAlign w:val="superscript"/>
        </w:rPr>
        <w:t>nd</w:t>
      </w:r>
      <w:r w:rsidRPr="00BA56B9">
        <w:rPr>
          <w:sz w:val="24"/>
          <w:szCs w:val="24"/>
        </w:rPr>
        <w:t xml:space="preserve"> Esdras 12:6. The Highest Stephen will even keep the smallest Kingdom to the end in 2</w:t>
      </w:r>
      <w:r w:rsidRPr="00BA56B9">
        <w:rPr>
          <w:sz w:val="24"/>
          <w:szCs w:val="24"/>
          <w:vertAlign w:val="superscript"/>
        </w:rPr>
        <w:t>nd</w:t>
      </w:r>
      <w:r w:rsidRPr="00BA56B9">
        <w:rPr>
          <w:sz w:val="24"/>
          <w:szCs w:val="24"/>
        </w:rPr>
        <w:t xml:space="preserve"> Esdras 12:30. The Highest Stephen knows their anointing and wickedness to the end in 2</w:t>
      </w:r>
      <w:r w:rsidRPr="00BA56B9">
        <w:rPr>
          <w:sz w:val="24"/>
          <w:szCs w:val="24"/>
          <w:vertAlign w:val="superscript"/>
        </w:rPr>
        <w:t>nd</w:t>
      </w:r>
      <w:r w:rsidRPr="00BA56B9">
        <w:rPr>
          <w:sz w:val="24"/>
          <w:szCs w:val="24"/>
        </w:rPr>
        <w:t xml:space="preserve"> Esdras 12:32. The Highest Stephen remembers You in 2</w:t>
      </w:r>
      <w:r w:rsidRPr="00BA56B9">
        <w:rPr>
          <w:sz w:val="24"/>
          <w:szCs w:val="24"/>
          <w:vertAlign w:val="superscript"/>
        </w:rPr>
        <w:t>nd</w:t>
      </w:r>
      <w:r w:rsidRPr="00BA56B9">
        <w:rPr>
          <w:sz w:val="24"/>
          <w:szCs w:val="24"/>
        </w:rPr>
        <w:t xml:space="preserve"> Esdras 12:47. The Highest Stephen has kept a great season which by His own self shall deliver His creature and shall order those left behind in 2</w:t>
      </w:r>
      <w:r w:rsidRPr="00BA56B9">
        <w:rPr>
          <w:sz w:val="24"/>
          <w:szCs w:val="24"/>
          <w:vertAlign w:val="superscript"/>
        </w:rPr>
        <w:t>nd</w:t>
      </w:r>
      <w:r w:rsidRPr="00BA56B9">
        <w:rPr>
          <w:sz w:val="24"/>
          <w:szCs w:val="24"/>
        </w:rPr>
        <w:t xml:space="preserve"> Esdras 13:26. The Highest Stephen shall calm the springs of the stream in 2</w:t>
      </w:r>
      <w:r w:rsidRPr="00BA56B9">
        <w:rPr>
          <w:sz w:val="24"/>
          <w:szCs w:val="24"/>
          <w:vertAlign w:val="superscript"/>
        </w:rPr>
        <w:t>nd</w:t>
      </w:r>
      <w:r w:rsidRPr="00BA56B9">
        <w:rPr>
          <w:sz w:val="24"/>
          <w:szCs w:val="24"/>
        </w:rPr>
        <w:t xml:space="preserve"> Esdras 13:47. The Highest Stephen shall have an abundance of treasures in 2</w:t>
      </w:r>
      <w:r w:rsidRPr="00BA56B9">
        <w:rPr>
          <w:sz w:val="24"/>
          <w:szCs w:val="24"/>
          <w:vertAlign w:val="superscript"/>
        </w:rPr>
        <w:t>nd</w:t>
      </w:r>
      <w:r w:rsidRPr="00BA56B9">
        <w:rPr>
          <w:sz w:val="24"/>
          <w:szCs w:val="24"/>
        </w:rPr>
        <w:t xml:space="preserve"> Esdras 13:56. The Highest Stephen gave understanding to five Men in 2</w:t>
      </w:r>
      <w:r w:rsidRPr="00BA56B9">
        <w:rPr>
          <w:sz w:val="24"/>
          <w:szCs w:val="24"/>
          <w:vertAlign w:val="superscript"/>
        </w:rPr>
        <w:t>nd</w:t>
      </w:r>
      <w:r w:rsidRPr="00BA56B9">
        <w:rPr>
          <w:sz w:val="24"/>
          <w:szCs w:val="24"/>
        </w:rPr>
        <w:t xml:space="preserve"> Esdras 14:42. The Highest Stephen shall publish the Holy Bible openly to the worthy or unworthy who reads in 2</w:t>
      </w:r>
      <w:r w:rsidRPr="00BA56B9">
        <w:rPr>
          <w:sz w:val="24"/>
          <w:szCs w:val="24"/>
          <w:vertAlign w:val="superscript"/>
        </w:rPr>
        <w:t>nd</w:t>
      </w:r>
      <w:r w:rsidRPr="00BA56B9">
        <w:rPr>
          <w:sz w:val="24"/>
          <w:szCs w:val="24"/>
        </w:rPr>
        <w:t xml:space="preserve"> Esdras 14:45. The Father’s has not kept the command of the Highest Stephen in 2</w:t>
      </w:r>
      <w:r w:rsidRPr="00BA56B9">
        <w:rPr>
          <w:sz w:val="24"/>
          <w:szCs w:val="24"/>
          <w:vertAlign w:val="superscript"/>
        </w:rPr>
        <w:t>nd</w:t>
      </w:r>
      <w:r w:rsidRPr="00BA56B9">
        <w:rPr>
          <w:sz w:val="24"/>
          <w:szCs w:val="24"/>
        </w:rPr>
        <w:t xml:space="preserve"> Esdras 14:31 and Acts 7:51-53. King Solomon will raise Stephen as the Most Highest Stephen on His throne in Ecclesiastes 5:8 &amp; 2</w:t>
      </w:r>
      <w:r w:rsidRPr="00BA56B9">
        <w:rPr>
          <w:sz w:val="24"/>
          <w:szCs w:val="24"/>
          <w:vertAlign w:val="superscript"/>
        </w:rPr>
        <w:t>nd</w:t>
      </w:r>
      <w:r w:rsidRPr="00BA56B9">
        <w:rPr>
          <w:sz w:val="24"/>
          <w:szCs w:val="24"/>
        </w:rPr>
        <w:t xml:space="preserve"> Esdras 4:34; 12:4. </w:t>
      </w:r>
    </w:p>
    <w:p w:rsidR="004B2214" w:rsidRPr="00BA56B9" w:rsidRDefault="004B2214" w:rsidP="004B2214">
      <w:pPr>
        <w:spacing w:line="480" w:lineRule="auto"/>
        <w:jc w:val="both"/>
        <w:rPr>
          <w:sz w:val="24"/>
          <w:szCs w:val="24"/>
        </w:rPr>
      </w:pPr>
      <w:r w:rsidRPr="00BA56B9">
        <w:rPr>
          <w:sz w:val="24"/>
          <w:szCs w:val="24"/>
        </w:rPr>
        <w:t>Stephen’s Birth</w:t>
      </w:r>
    </w:p>
    <w:p w:rsidR="004B2214" w:rsidRPr="00BA56B9" w:rsidRDefault="004B2214" w:rsidP="004B2214">
      <w:pPr>
        <w:spacing w:line="480" w:lineRule="auto"/>
        <w:jc w:val="both"/>
        <w:rPr>
          <w:sz w:val="24"/>
          <w:szCs w:val="24"/>
        </w:rPr>
      </w:pPr>
      <w:r w:rsidRPr="00BA56B9">
        <w:rPr>
          <w:sz w:val="24"/>
          <w:szCs w:val="24"/>
        </w:rPr>
        <w:t xml:space="preserve">Stephen’s place of birth is Jerusalem because Solomon was born there. Stephen’s parents are the Greek Christian Mother </w:t>
      </w:r>
      <w:r w:rsidRPr="00BA56B9">
        <w:rPr>
          <w:b/>
          <w:sz w:val="24"/>
          <w:szCs w:val="24"/>
        </w:rPr>
        <w:t>BARBARA</w:t>
      </w:r>
      <w:r w:rsidRPr="00BA56B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A56B9">
        <w:rPr>
          <w:sz w:val="24"/>
          <w:szCs w:val="24"/>
        </w:rPr>
        <w:lastRenderedPageBreak/>
        <w:t xml:space="preserve">(Officer James) in Isaiah 42:3 &amp; Matthew 12:20) linked to Yah. She conceived in Her womb, brought forth a Son &amp; shall call His name </w:t>
      </w:r>
      <w:r w:rsidRPr="00BA56B9">
        <w:rPr>
          <w:b/>
          <w:sz w:val="24"/>
          <w:szCs w:val="24"/>
        </w:rPr>
        <w:t>STEPHEN</w:t>
      </w:r>
      <w:r w:rsidRPr="00BA56B9">
        <w:rPr>
          <w:sz w:val="24"/>
          <w:szCs w:val="24"/>
        </w:rPr>
        <w:t xml:space="preserve"> (8</w:t>
      </w:r>
      <w:r w:rsidRPr="00BA56B9">
        <w:rPr>
          <w:sz w:val="24"/>
          <w:szCs w:val="24"/>
          <w:vertAlign w:val="superscript"/>
        </w:rPr>
        <w:t>th</w:t>
      </w:r>
      <w:r w:rsidRPr="00BA56B9">
        <w:rPr>
          <w:sz w:val="24"/>
          <w:szCs w:val="24"/>
        </w:rPr>
        <w:t xml:space="preserve"> Day). The 1</w:t>
      </w:r>
      <w:r w:rsidRPr="00BA56B9">
        <w:rPr>
          <w:sz w:val="24"/>
          <w:szCs w:val="24"/>
          <w:vertAlign w:val="superscript"/>
        </w:rPr>
        <w:t>st</w:t>
      </w:r>
      <w:r w:rsidRPr="00BA56B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A56B9">
        <w:rPr>
          <w:sz w:val="24"/>
          <w:szCs w:val="24"/>
          <w:vertAlign w:val="superscript"/>
        </w:rPr>
        <w:t>st</w:t>
      </w:r>
      <w:r w:rsidRPr="00BA56B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A56B9">
        <w:rPr>
          <w:sz w:val="24"/>
          <w:szCs w:val="24"/>
          <w:vertAlign w:val="superscript"/>
        </w:rPr>
        <w:t>nd</w:t>
      </w:r>
      <w:r w:rsidRPr="00BA56B9">
        <w:rPr>
          <w:sz w:val="24"/>
          <w:szCs w:val="24"/>
        </w:rPr>
        <w:t xml:space="preserve"> Single Wisdom Lord restoring the 1</w:t>
      </w:r>
      <w:r w:rsidRPr="00BA56B9">
        <w:rPr>
          <w:sz w:val="24"/>
          <w:szCs w:val="24"/>
          <w:vertAlign w:val="superscript"/>
        </w:rPr>
        <w:t>st</w:t>
      </w:r>
      <w:r w:rsidRPr="00BA56B9">
        <w:rPr>
          <w:sz w:val="24"/>
          <w:szCs w:val="24"/>
        </w:rPr>
        <w:t xml:space="preserve"> Married Wisdom Lord as the Creator of the Eternal Sin in Lordship by handling it in the stoning by the Plan of Wisdom/Power in Acts 7:51-8:3; Genesis 2:9; Proverbs 8:22-25 (RSV) &amp; James 3:13-18. This is called the “</w:t>
      </w:r>
      <w:r w:rsidRPr="00BA56B9">
        <w:rPr>
          <w:b/>
          <w:i/>
          <w:sz w:val="24"/>
          <w:szCs w:val="24"/>
        </w:rPr>
        <w:t>Age of the 2</w:t>
      </w:r>
      <w:r w:rsidRPr="00BA56B9">
        <w:rPr>
          <w:b/>
          <w:i/>
          <w:sz w:val="24"/>
          <w:szCs w:val="24"/>
          <w:vertAlign w:val="superscript"/>
        </w:rPr>
        <w:t>nd</w:t>
      </w:r>
      <w:r w:rsidRPr="00BA56B9">
        <w:rPr>
          <w:b/>
          <w:i/>
          <w:sz w:val="24"/>
          <w:szCs w:val="24"/>
        </w:rPr>
        <w:t xml:space="preserve"> Single Wisdom Lord</w:t>
      </w:r>
      <w:r w:rsidRPr="00BA56B9">
        <w:rPr>
          <w:sz w:val="24"/>
          <w:szCs w:val="24"/>
        </w:rPr>
        <w:t>” in Acts 6:3, 10. The essence of Christianity is proven in Galatians 5:1-6; Romans 12:9-21; 1</w:t>
      </w:r>
      <w:r w:rsidRPr="00BA56B9">
        <w:rPr>
          <w:sz w:val="24"/>
          <w:szCs w:val="24"/>
          <w:vertAlign w:val="superscript"/>
        </w:rPr>
        <w:t>st</w:t>
      </w:r>
      <w:r w:rsidRPr="00BA56B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A56B9">
        <w:rPr>
          <w:b/>
          <w:sz w:val="24"/>
          <w:szCs w:val="24"/>
        </w:rPr>
        <w:t>Age of the 2</w:t>
      </w:r>
      <w:r w:rsidRPr="00BA56B9">
        <w:rPr>
          <w:b/>
          <w:sz w:val="24"/>
          <w:szCs w:val="24"/>
          <w:vertAlign w:val="superscript"/>
        </w:rPr>
        <w:t>nd</w:t>
      </w:r>
      <w:r w:rsidRPr="00BA56B9">
        <w:rPr>
          <w:b/>
          <w:sz w:val="24"/>
          <w:szCs w:val="24"/>
        </w:rPr>
        <w:t xml:space="preserve"> Single Creator Lord</w:t>
      </w:r>
      <w:r w:rsidRPr="00BA56B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A56B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B2214" w:rsidRPr="00BA56B9" w:rsidRDefault="004B2214" w:rsidP="004B2214">
      <w:pPr>
        <w:spacing w:line="480" w:lineRule="auto"/>
        <w:jc w:val="both"/>
        <w:rPr>
          <w:sz w:val="24"/>
          <w:szCs w:val="24"/>
        </w:rPr>
      </w:pPr>
      <w:r w:rsidRPr="00BA56B9">
        <w:rPr>
          <w:sz w:val="24"/>
          <w:szCs w:val="24"/>
        </w:rPr>
        <w:t>Stephen’s Appointment</w:t>
      </w:r>
    </w:p>
    <w:p w:rsidR="004B2214" w:rsidRPr="00BA56B9" w:rsidRDefault="004B2214" w:rsidP="004B2214">
      <w:pPr>
        <w:spacing w:line="480" w:lineRule="auto"/>
        <w:jc w:val="both"/>
        <w:rPr>
          <w:sz w:val="24"/>
          <w:szCs w:val="24"/>
        </w:rPr>
      </w:pPr>
      <w:r w:rsidRPr="00BA56B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A56B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A56B9">
        <w:rPr>
          <w:sz w:val="24"/>
          <w:szCs w:val="24"/>
          <w:vertAlign w:val="superscript"/>
        </w:rPr>
        <w:t>st</w:t>
      </w:r>
      <w:r w:rsidRPr="00BA56B9">
        <w:rPr>
          <w:sz w:val="24"/>
          <w:szCs w:val="24"/>
        </w:rPr>
        <w:t xml:space="preserve"> Corinthians 7:25-40, so it is an Angelical Ministry. Stephen is not commissioned by the Lord Jesus because of Non-Apostleship and a Non-Pharisaic Office in Acts 6:5.   </w:t>
      </w:r>
    </w:p>
    <w:p w:rsidR="004B2214" w:rsidRPr="00BA56B9" w:rsidRDefault="004B2214" w:rsidP="004B2214">
      <w:pPr>
        <w:spacing w:line="480" w:lineRule="auto"/>
        <w:jc w:val="center"/>
        <w:rPr>
          <w:b/>
          <w:sz w:val="24"/>
          <w:szCs w:val="24"/>
        </w:rPr>
      </w:pPr>
      <w:r w:rsidRPr="00BA56B9">
        <w:rPr>
          <w:b/>
          <w:sz w:val="24"/>
          <w:szCs w:val="24"/>
        </w:rPr>
        <w:t xml:space="preserve">THE FATHER STEPHEN’S UNIVERSAL ETERNAL GOVERNMENT CALLED THE UNIVERSAL ETERNAL ZION AS THE ETERNAL EMPIRE IN THE MOST HIGHEST KINGDOM OF LORDSHIP </w:t>
      </w:r>
    </w:p>
    <w:p w:rsidR="004B2214" w:rsidRPr="00BA56B9" w:rsidRDefault="004B2214" w:rsidP="004B2214">
      <w:pPr>
        <w:spacing w:line="480" w:lineRule="auto"/>
        <w:jc w:val="center"/>
        <w:rPr>
          <w:sz w:val="24"/>
          <w:szCs w:val="24"/>
        </w:rPr>
      </w:pPr>
      <w:r w:rsidRPr="00BA56B9">
        <w:rPr>
          <w:sz w:val="24"/>
          <w:szCs w:val="24"/>
        </w:rPr>
        <w:t>The Eternal Inerrant Attributes of the Father Stephen Our Lord &amp; His Universal Eternal Government is in Romans 1:20; 13:1-10; 1</w:t>
      </w:r>
      <w:r w:rsidRPr="00BA56B9">
        <w:rPr>
          <w:sz w:val="24"/>
          <w:szCs w:val="24"/>
          <w:vertAlign w:val="superscript"/>
        </w:rPr>
        <w:t>st</w:t>
      </w:r>
      <w:r w:rsidRPr="00BA56B9">
        <w:rPr>
          <w:sz w:val="24"/>
          <w:szCs w:val="24"/>
        </w:rPr>
        <w:t xml:space="preserve"> Peter 2:13-17 &amp; Acts 17:23-31 </w:t>
      </w:r>
    </w:p>
    <w:p w:rsidR="004B2214" w:rsidRPr="00BA56B9" w:rsidRDefault="004B2214" w:rsidP="004B2214">
      <w:pPr>
        <w:spacing w:line="480" w:lineRule="auto"/>
        <w:jc w:val="both"/>
        <w:rPr>
          <w:sz w:val="24"/>
          <w:szCs w:val="24"/>
        </w:rPr>
      </w:pPr>
      <w:r w:rsidRPr="00BA56B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A56B9">
        <w:rPr>
          <w:sz w:val="24"/>
          <w:szCs w:val="24"/>
          <w:vertAlign w:val="superscript"/>
        </w:rPr>
        <w:t>st</w:t>
      </w:r>
      <w:r w:rsidRPr="00BA56B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A56B9">
        <w:rPr>
          <w:sz w:val="24"/>
          <w:szCs w:val="24"/>
          <w:vertAlign w:val="superscript"/>
        </w:rPr>
        <w:t>st</w:t>
      </w:r>
      <w:r w:rsidRPr="00BA56B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A56B9">
        <w:rPr>
          <w:sz w:val="24"/>
          <w:szCs w:val="24"/>
        </w:rPr>
        <w:lastRenderedPageBreak/>
        <w:t>Fruits of the Spirit which is Divine &amp; You cannot have both at the same time, You must choose because We serve a Jealous God &amp; the Flesh never pleases God is in 1</w:t>
      </w:r>
      <w:r w:rsidRPr="00BA56B9">
        <w:rPr>
          <w:sz w:val="24"/>
          <w:szCs w:val="24"/>
          <w:vertAlign w:val="superscript"/>
        </w:rPr>
        <w:t>st</w:t>
      </w:r>
      <w:r w:rsidRPr="00BA56B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A56B9">
        <w:rPr>
          <w:sz w:val="24"/>
          <w:szCs w:val="24"/>
          <w:vertAlign w:val="superscript"/>
        </w:rPr>
        <w:t>st</w:t>
      </w:r>
      <w:r w:rsidRPr="00BA56B9">
        <w:rPr>
          <w:sz w:val="24"/>
          <w:szCs w:val="24"/>
        </w:rPr>
        <w:t xml:space="preserve"> John 5:6-13.  </w:t>
      </w:r>
    </w:p>
    <w:p w:rsidR="004B2214" w:rsidRPr="00BA56B9" w:rsidRDefault="004B2214" w:rsidP="004B2214">
      <w:pPr>
        <w:spacing w:line="480" w:lineRule="auto"/>
        <w:jc w:val="both"/>
        <w:rPr>
          <w:sz w:val="24"/>
          <w:szCs w:val="24"/>
        </w:rPr>
      </w:pPr>
      <w:r w:rsidRPr="00BA56B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A56B9">
        <w:rPr>
          <w:sz w:val="24"/>
          <w:szCs w:val="24"/>
          <w:vertAlign w:val="superscript"/>
        </w:rPr>
        <w:t>st</w:t>
      </w:r>
      <w:r w:rsidRPr="00BA56B9">
        <w:rPr>
          <w:sz w:val="24"/>
          <w:szCs w:val="24"/>
        </w:rPr>
        <w:t xml:space="preserve"> Timothy 1:17 says “Now to the King eternal, immortal, invisible, to God who alone is wise, be honor and glory forever and ever. Amen.” In 1</w:t>
      </w:r>
      <w:r w:rsidRPr="00BA56B9">
        <w:rPr>
          <w:sz w:val="24"/>
          <w:szCs w:val="24"/>
          <w:vertAlign w:val="superscript"/>
        </w:rPr>
        <w:t>st</w:t>
      </w:r>
      <w:r w:rsidRPr="00BA56B9">
        <w:rPr>
          <w:sz w:val="24"/>
          <w:szCs w:val="24"/>
        </w:rPr>
        <w:t xml:space="preserve"> Timothy 6:16 mentions “who alone has immortality, dwelling in unapproachable light, whom no Man has seen or can see, to whom be honor and everlasting power. Amen.” In 1</w:t>
      </w:r>
      <w:r w:rsidRPr="00BA56B9">
        <w:rPr>
          <w:sz w:val="24"/>
          <w:szCs w:val="24"/>
          <w:vertAlign w:val="superscript"/>
        </w:rPr>
        <w:t>st</w:t>
      </w:r>
      <w:r w:rsidRPr="00BA56B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A56B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B2214" w:rsidRPr="00BA56B9" w:rsidRDefault="004B2214" w:rsidP="004B2214">
      <w:pPr>
        <w:spacing w:line="480" w:lineRule="auto"/>
        <w:jc w:val="both"/>
        <w:rPr>
          <w:sz w:val="24"/>
          <w:szCs w:val="24"/>
        </w:rPr>
      </w:pPr>
      <w:r w:rsidRPr="00BA56B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A56B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A56B9">
        <w:rPr>
          <w:sz w:val="24"/>
          <w:szCs w:val="24"/>
          <w:vertAlign w:val="superscript"/>
        </w:rPr>
        <w:t>st</w:t>
      </w:r>
      <w:r w:rsidRPr="00BA56B9">
        <w:rPr>
          <w:sz w:val="24"/>
          <w:szCs w:val="24"/>
        </w:rPr>
        <w:t xml:space="preserve"> Corinthians 13:12 declares “For now We see in a mirror, dimly, but then face to face. Now I know in part, but then I shall know just as I also am known.” In 1</w:t>
      </w:r>
      <w:r w:rsidRPr="00BA56B9">
        <w:rPr>
          <w:sz w:val="24"/>
          <w:szCs w:val="24"/>
          <w:vertAlign w:val="superscript"/>
        </w:rPr>
        <w:t>st</w:t>
      </w:r>
      <w:r w:rsidRPr="00BA56B9">
        <w:rPr>
          <w:sz w:val="24"/>
          <w:szCs w:val="24"/>
        </w:rPr>
        <w:t xml:space="preserve"> John 3:2 says “Beloved, now We are the Children of God, and it has not yet been revealed what We shall be, but We know that when He is revealed, We shall be like Him, for We shall see Him as He is.” In 2</w:t>
      </w:r>
      <w:r w:rsidRPr="00BA56B9">
        <w:rPr>
          <w:sz w:val="24"/>
          <w:szCs w:val="24"/>
          <w:vertAlign w:val="superscript"/>
        </w:rPr>
        <w:t>nd</w:t>
      </w:r>
      <w:r w:rsidRPr="00BA56B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A56B9">
        <w:rPr>
          <w:sz w:val="24"/>
          <w:szCs w:val="24"/>
          <w:vertAlign w:val="superscript"/>
        </w:rPr>
        <w:t>st</w:t>
      </w:r>
      <w:r w:rsidRPr="00BA56B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A56B9">
        <w:rPr>
          <w:sz w:val="24"/>
          <w:szCs w:val="24"/>
          <w:vertAlign w:val="superscript"/>
        </w:rPr>
        <w:t>st</w:t>
      </w:r>
      <w:r w:rsidRPr="00BA56B9">
        <w:rPr>
          <w:sz w:val="24"/>
          <w:szCs w:val="24"/>
        </w:rPr>
        <w:t xml:space="preserve"> Timothy 6:10. For the Father Stephen Our Lord becoming in the true physical form of the Lord Yahweh operates as “The Cloaked Omniscience (Word) &amp; Cloaked Omnipotence (Power) of the </w:t>
      </w:r>
      <w:r w:rsidRPr="00BA56B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A56B9">
        <w:rPr>
          <w:sz w:val="24"/>
          <w:szCs w:val="24"/>
          <w:vertAlign w:val="superscript"/>
        </w:rPr>
        <w:t>st</w:t>
      </w:r>
      <w:r w:rsidRPr="00BA56B9">
        <w:rPr>
          <w:sz w:val="24"/>
          <w:szCs w:val="24"/>
        </w:rPr>
        <w:t xml:space="preserve"> Corinthians 8:6; 15:24-28 and Ephesians 4:6.   </w:t>
      </w:r>
    </w:p>
    <w:p w:rsidR="004B2214" w:rsidRPr="00BA56B9" w:rsidRDefault="004B2214" w:rsidP="004B2214">
      <w:pPr>
        <w:spacing w:line="480" w:lineRule="auto"/>
        <w:jc w:val="center"/>
        <w:rPr>
          <w:sz w:val="24"/>
          <w:szCs w:val="24"/>
        </w:rPr>
      </w:pPr>
      <w:r w:rsidRPr="00BA56B9">
        <w:rPr>
          <w:sz w:val="24"/>
          <w:szCs w:val="24"/>
        </w:rPr>
        <w:t>The Lord Stephen’s Mental Attributes</w:t>
      </w:r>
    </w:p>
    <w:p w:rsidR="004B2214" w:rsidRPr="00BA56B9" w:rsidRDefault="004B2214" w:rsidP="004B2214">
      <w:pPr>
        <w:spacing w:line="480" w:lineRule="auto"/>
        <w:jc w:val="both"/>
        <w:rPr>
          <w:sz w:val="24"/>
          <w:szCs w:val="24"/>
        </w:rPr>
      </w:pPr>
      <w:r w:rsidRPr="00BA56B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A56B9">
        <w:rPr>
          <w:b/>
          <w:sz w:val="24"/>
          <w:szCs w:val="24"/>
        </w:rPr>
        <w:t>The Seven Creation Processes that the Lord Yah did in the Universe</w:t>
      </w:r>
      <w:r w:rsidRPr="00BA56B9">
        <w:rPr>
          <w:sz w:val="24"/>
          <w:szCs w:val="24"/>
        </w:rPr>
        <w:t>.” In 1</w:t>
      </w:r>
      <w:r w:rsidRPr="00BA56B9">
        <w:rPr>
          <w:sz w:val="24"/>
          <w:szCs w:val="24"/>
          <w:vertAlign w:val="superscript"/>
        </w:rPr>
        <w:t>st</w:t>
      </w:r>
      <w:r w:rsidRPr="00BA56B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A56B9">
        <w:rPr>
          <w:sz w:val="24"/>
          <w:szCs w:val="24"/>
          <w:vertAlign w:val="superscript"/>
        </w:rPr>
        <w:t>st</w:t>
      </w:r>
      <w:r w:rsidRPr="00BA56B9">
        <w:rPr>
          <w:sz w:val="24"/>
          <w:szCs w:val="24"/>
        </w:rPr>
        <w:t xml:space="preserve"> Corinthians 2:10-11 declares “But God has revealed them to Us through His Spirit (Stephen in John 4:24; 1</w:t>
      </w:r>
      <w:r w:rsidRPr="00BA56B9">
        <w:rPr>
          <w:sz w:val="24"/>
          <w:szCs w:val="24"/>
          <w:vertAlign w:val="superscript"/>
        </w:rPr>
        <w:t>st</w:t>
      </w:r>
      <w:r w:rsidRPr="00BA56B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A56B9">
        <w:rPr>
          <w:sz w:val="24"/>
          <w:szCs w:val="24"/>
          <w:vertAlign w:val="superscript"/>
        </w:rPr>
        <w:t>st</w:t>
      </w:r>
      <w:r w:rsidRPr="00BA56B9">
        <w:rPr>
          <w:sz w:val="24"/>
          <w:szCs w:val="24"/>
        </w:rPr>
        <w:t xml:space="preserve"> John 5:6-13 &amp; Act 2:17-7:59) of God.” In Hebrews 4:13 tells us “And there is no Creature hidden from His sight, but all things are naked and open to the eyes of Him to whom We must give Account.” In 2</w:t>
      </w:r>
      <w:r w:rsidRPr="00BA56B9">
        <w:rPr>
          <w:sz w:val="24"/>
          <w:szCs w:val="24"/>
          <w:vertAlign w:val="superscript"/>
        </w:rPr>
        <w:t>nd</w:t>
      </w:r>
      <w:r w:rsidRPr="00BA56B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A56B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A56B9">
        <w:rPr>
          <w:sz w:val="24"/>
          <w:szCs w:val="24"/>
          <w:vertAlign w:val="superscript"/>
        </w:rPr>
        <w:t>nd</w:t>
      </w:r>
      <w:r w:rsidRPr="00BA56B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A56B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A56B9">
        <w:rPr>
          <w:sz w:val="24"/>
          <w:szCs w:val="24"/>
          <w:vertAlign w:val="superscript"/>
        </w:rPr>
        <w:t>st</w:t>
      </w:r>
      <w:r w:rsidRPr="00BA56B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A56B9">
        <w:rPr>
          <w:sz w:val="24"/>
          <w:szCs w:val="24"/>
        </w:rPr>
        <w:lastRenderedPageBreak/>
        <w:t>prophecies.” In Acts 6:3, 10 declares the Father Stephen’s omniscience full of wisdom in beating the church &amp; Law. If You want to know more about God’s omniscience You must get My other book called the “</w:t>
      </w:r>
      <w:r w:rsidRPr="00BA56B9">
        <w:rPr>
          <w:b/>
          <w:sz w:val="24"/>
          <w:szCs w:val="24"/>
        </w:rPr>
        <w:t>Lord’s Omniscience in His Wisdom and His Knowledge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A56B9">
        <w:rPr>
          <w:sz w:val="24"/>
          <w:szCs w:val="24"/>
          <w:vertAlign w:val="superscript"/>
        </w:rPr>
        <w:t>st</w:t>
      </w:r>
      <w:r w:rsidRPr="00BA56B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A56B9">
        <w:rPr>
          <w:sz w:val="24"/>
          <w:szCs w:val="24"/>
          <w:vertAlign w:val="superscript"/>
        </w:rPr>
        <w:t>st</w:t>
      </w:r>
      <w:r w:rsidRPr="00BA56B9">
        <w:rPr>
          <w:sz w:val="24"/>
          <w:szCs w:val="24"/>
        </w:rPr>
        <w:t xml:space="preserve"> Corinthians 1:21 says “For since in the wisdom of God, the world through wisdom did not know God, it pleased God through the foolishness of the (true) message preached to  save  those  who  believe.” In 1</w:t>
      </w:r>
      <w:r w:rsidRPr="00BA56B9">
        <w:rPr>
          <w:sz w:val="24"/>
          <w:szCs w:val="24"/>
          <w:vertAlign w:val="superscript"/>
        </w:rPr>
        <w:t>st</w:t>
      </w:r>
      <w:r w:rsidRPr="00BA56B9">
        <w:rPr>
          <w:sz w:val="24"/>
          <w:szCs w:val="24"/>
        </w:rPr>
        <w:t xml:space="preserve"> Corinthians 1:24 it mentions “But to those who are called, both Jews and Greeks, Christ the power of God and the wisdom of God.” In 1</w:t>
      </w:r>
      <w:r w:rsidRPr="00BA56B9">
        <w:rPr>
          <w:sz w:val="24"/>
          <w:szCs w:val="24"/>
          <w:vertAlign w:val="superscript"/>
        </w:rPr>
        <w:t>st</w:t>
      </w:r>
      <w:r w:rsidRPr="00BA56B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A56B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A56B9">
        <w:rPr>
          <w:sz w:val="24"/>
          <w:szCs w:val="24"/>
          <w:vertAlign w:val="superscript"/>
        </w:rPr>
        <w:t>st</w:t>
      </w:r>
      <w:r w:rsidRPr="00BA56B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A56B9">
        <w:rPr>
          <w:sz w:val="24"/>
          <w:szCs w:val="24"/>
          <w:vertAlign w:val="superscript"/>
        </w:rPr>
        <w:t>st</w:t>
      </w:r>
      <w:r w:rsidRPr="00BA56B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A56B9">
        <w:rPr>
          <w:sz w:val="24"/>
          <w:szCs w:val="24"/>
          <w:vertAlign w:val="superscript"/>
        </w:rPr>
        <w:t>st</w:t>
      </w:r>
      <w:r w:rsidRPr="00BA56B9">
        <w:rPr>
          <w:sz w:val="24"/>
          <w:szCs w:val="24"/>
        </w:rPr>
        <w:t xml:space="preserve"> Esdras 8:23 tells us “…according to the wisdom of God ordains judges and justices…” In Acts 7:51 says the Father Stephen in His wisdom knew that the Law committed the Eternal Sin in Lordship against </w:t>
      </w:r>
      <w:r w:rsidRPr="00BA56B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A56B9">
        <w:rPr>
          <w:sz w:val="24"/>
          <w:szCs w:val="24"/>
          <w:vertAlign w:val="superscript"/>
        </w:rPr>
        <w:t>st</w:t>
      </w:r>
      <w:r w:rsidRPr="00BA56B9">
        <w:rPr>
          <w:sz w:val="24"/>
          <w:szCs w:val="24"/>
        </w:rPr>
        <w:t xml:space="preserve"> Samuel 28:6; Ezra 2:63; Nehemiah 7:65 &amp; Sirach 45:10.   </w:t>
      </w:r>
    </w:p>
    <w:p w:rsidR="004B2214" w:rsidRPr="00BA56B9" w:rsidRDefault="004B2214" w:rsidP="004B2214">
      <w:pPr>
        <w:spacing w:line="480" w:lineRule="auto"/>
        <w:jc w:val="both"/>
        <w:rPr>
          <w:sz w:val="24"/>
          <w:szCs w:val="24"/>
        </w:rPr>
      </w:pPr>
      <w:r w:rsidRPr="00BA56B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A56B9">
        <w:rPr>
          <w:sz w:val="24"/>
          <w:szCs w:val="24"/>
          <w:vertAlign w:val="superscript"/>
        </w:rPr>
        <w:t>st</w:t>
      </w:r>
      <w:r w:rsidRPr="00BA56B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A56B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A56B9">
        <w:rPr>
          <w:sz w:val="24"/>
          <w:szCs w:val="24"/>
          <w:vertAlign w:val="superscript"/>
        </w:rPr>
        <w:t>nd</w:t>
      </w:r>
      <w:r w:rsidRPr="00BA56B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A56B9">
        <w:rPr>
          <w:sz w:val="24"/>
          <w:szCs w:val="24"/>
          <w:vertAlign w:val="superscript"/>
        </w:rPr>
        <w:t>nd</w:t>
      </w:r>
      <w:r w:rsidRPr="00BA56B9">
        <w:rPr>
          <w:sz w:val="24"/>
          <w:szCs w:val="24"/>
        </w:rPr>
        <w:t xml:space="preserve"> Samuel 2:6 says “And now the LORD show kindness and truth unto You…” In 1</w:t>
      </w:r>
      <w:r w:rsidRPr="00BA56B9">
        <w:rPr>
          <w:sz w:val="24"/>
          <w:szCs w:val="24"/>
          <w:vertAlign w:val="superscript"/>
        </w:rPr>
        <w:t>st</w:t>
      </w:r>
      <w:r w:rsidRPr="00BA56B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A56B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A56B9">
        <w:rPr>
          <w:sz w:val="24"/>
          <w:szCs w:val="24"/>
          <w:vertAlign w:val="superscript"/>
        </w:rPr>
        <w:t>nd</w:t>
      </w:r>
      <w:r w:rsidRPr="00BA56B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A56B9">
        <w:rPr>
          <w:sz w:val="24"/>
          <w:szCs w:val="24"/>
          <w:vertAlign w:val="superscript"/>
        </w:rPr>
        <w:t>st</w:t>
      </w:r>
      <w:r w:rsidRPr="00BA56B9">
        <w:rPr>
          <w:sz w:val="24"/>
          <w:szCs w:val="24"/>
        </w:rPr>
        <w:t xml:space="preserve"> Esdras 3:12 says “…Woman are strongest: but above all things Truth bears away all victory.”  In 1</w:t>
      </w:r>
      <w:r w:rsidRPr="00BA56B9">
        <w:rPr>
          <w:sz w:val="24"/>
          <w:szCs w:val="24"/>
          <w:vertAlign w:val="superscript"/>
        </w:rPr>
        <w:t>st</w:t>
      </w:r>
      <w:r w:rsidRPr="00BA56B9">
        <w:rPr>
          <w:sz w:val="24"/>
          <w:szCs w:val="24"/>
        </w:rPr>
        <w:t xml:space="preserve"> Esdras 4:38 mentions “As for the truth, it endures and is always strong, it lives and conquers forevermore.” In 1</w:t>
      </w:r>
      <w:r w:rsidRPr="00BA56B9">
        <w:rPr>
          <w:sz w:val="24"/>
          <w:szCs w:val="24"/>
          <w:vertAlign w:val="superscript"/>
        </w:rPr>
        <w:t>st</w:t>
      </w:r>
      <w:r w:rsidRPr="00BA56B9">
        <w:rPr>
          <w:sz w:val="24"/>
          <w:szCs w:val="24"/>
        </w:rPr>
        <w:t xml:space="preserve"> Esdras 4:40 tells us “…Blessed be the God of truth.” In 1</w:t>
      </w:r>
      <w:r w:rsidRPr="00BA56B9">
        <w:rPr>
          <w:sz w:val="24"/>
          <w:szCs w:val="24"/>
          <w:vertAlign w:val="superscript"/>
        </w:rPr>
        <w:t>st</w:t>
      </w:r>
      <w:r w:rsidRPr="00BA56B9">
        <w:rPr>
          <w:sz w:val="24"/>
          <w:szCs w:val="24"/>
        </w:rPr>
        <w:t xml:space="preserve"> Esdras 4:41 says “…Great is Truth, and mighty above all things.”  In Acts 6:3-7:53 says that the Father Stephen told the whole truth about the total history (summarized) of the Holy Bible.     </w:t>
      </w:r>
    </w:p>
    <w:p w:rsidR="004B2214" w:rsidRPr="00BA56B9" w:rsidRDefault="004B2214" w:rsidP="004B2214">
      <w:pPr>
        <w:spacing w:line="480" w:lineRule="auto"/>
        <w:jc w:val="both"/>
        <w:rPr>
          <w:sz w:val="24"/>
          <w:szCs w:val="24"/>
        </w:rPr>
      </w:pPr>
      <w:r w:rsidRPr="00BA56B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A56B9">
        <w:rPr>
          <w:sz w:val="24"/>
          <w:szCs w:val="24"/>
          <w:vertAlign w:val="superscript"/>
        </w:rPr>
        <w:t>nd</w:t>
      </w:r>
      <w:r w:rsidRPr="00BA56B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A56B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A56B9">
        <w:rPr>
          <w:sz w:val="24"/>
          <w:szCs w:val="24"/>
          <w:vertAlign w:val="superscript"/>
        </w:rPr>
        <w:t>st</w:t>
      </w:r>
      <w:r w:rsidRPr="00BA56B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A56B9">
        <w:rPr>
          <w:sz w:val="24"/>
          <w:szCs w:val="24"/>
          <w:vertAlign w:val="superscript"/>
        </w:rPr>
        <w:t>nd</w:t>
      </w:r>
      <w:r w:rsidRPr="00BA56B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B2214" w:rsidRPr="00BA56B9" w:rsidRDefault="004B2214" w:rsidP="004B2214">
      <w:pPr>
        <w:spacing w:line="480" w:lineRule="auto"/>
        <w:jc w:val="center"/>
        <w:rPr>
          <w:sz w:val="24"/>
          <w:szCs w:val="24"/>
        </w:rPr>
      </w:pPr>
      <w:r w:rsidRPr="00BA56B9">
        <w:rPr>
          <w:sz w:val="24"/>
          <w:szCs w:val="24"/>
        </w:rPr>
        <w:t>The Lord Stephen’s Moral Attributes</w:t>
      </w:r>
    </w:p>
    <w:p w:rsidR="004B2214" w:rsidRPr="00BA56B9" w:rsidRDefault="004B2214" w:rsidP="004B2214">
      <w:pPr>
        <w:spacing w:line="480" w:lineRule="auto"/>
        <w:jc w:val="both"/>
        <w:rPr>
          <w:sz w:val="24"/>
          <w:szCs w:val="24"/>
        </w:rPr>
      </w:pPr>
      <w:r w:rsidRPr="00BA56B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A56B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A56B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A56B9">
        <w:rPr>
          <w:sz w:val="24"/>
          <w:szCs w:val="24"/>
          <w:vertAlign w:val="superscript"/>
        </w:rPr>
        <w:t>st</w:t>
      </w:r>
      <w:r w:rsidRPr="00BA56B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A56B9">
        <w:rPr>
          <w:sz w:val="24"/>
          <w:szCs w:val="24"/>
          <w:vertAlign w:val="superscript"/>
        </w:rPr>
        <w:t>nd</w:t>
      </w:r>
      <w:r w:rsidRPr="00BA56B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A56B9">
        <w:rPr>
          <w:sz w:val="24"/>
          <w:szCs w:val="24"/>
          <w:vertAlign w:val="superscript"/>
        </w:rPr>
        <w:t>nd</w:t>
      </w:r>
      <w:r w:rsidRPr="00BA56B9">
        <w:rPr>
          <w:sz w:val="24"/>
          <w:szCs w:val="24"/>
        </w:rPr>
        <w:t xml:space="preserve"> Samuel 7:28 says “And now, O Lord GOD, thou are that God, and thy words be true, and thou has promised this goodness unto thy servant.” Similar scripture is in 1</w:t>
      </w:r>
      <w:r w:rsidRPr="00BA56B9">
        <w:rPr>
          <w:sz w:val="24"/>
          <w:szCs w:val="24"/>
          <w:vertAlign w:val="superscript"/>
        </w:rPr>
        <w:t>st</w:t>
      </w:r>
      <w:r w:rsidRPr="00BA56B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A56B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A56B9">
        <w:rPr>
          <w:sz w:val="24"/>
          <w:szCs w:val="24"/>
        </w:rPr>
        <w:lastRenderedPageBreak/>
        <w:t>5:22 says “but the fruit of the Spirit is …goodness...” Ephesians 6:7 declares “with goodwill doing service, as to the Lord, and not to Men.” 2</w:t>
      </w:r>
      <w:r w:rsidRPr="00BA56B9">
        <w:rPr>
          <w:sz w:val="24"/>
          <w:szCs w:val="24"/>
          <w:vertAlign w:val="superscript"/>
        </w:rPr>
        <w:t>nd</w:t>
      </w:r>
      <w:r w:rsidRPr="00BA56B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B2214" w:rsidRPr="00BA56B9" w:rsidRDefault="004B2214" w:rsidP="004B2214">
      <w:pPr>
        <w:spacing w:line="480" w:lineRule="auto"/>
        <w:jc w:val="both"/>
        <w:rPr>
          <w:sz w:val="24"/>
          <w:szCs w:val="24"/>
        </w:rPr>
      </w:pPr>
      <w:r w:rsidRPr="00BA56B9">
        <w:rPr>
          <w:sz w:val="24"/>
          <w:szCs w:val="24"/>
        </w:rPr>
        <w:t>His Omni-Benevolence (Agape Love) is proven in scripture. God is Agape Love. In 1</w:t>
      </w:r>
      <w:r w:rsidRPr="00BA56B9">
        <w:rPr>
          <w:sz w:val="24"/>
          <w:szCs w:val="24"/>
          <w:vertAlign w:val="superscript"/>
        </w:rPr>
        <w:t>st</w:t>
      </w:r>
      <w:r w:rsidRPr="00BA56B9">
        <w:rPr>
          <w:sz w:val="24"/>
          <w:szCs w:val="24"/>
        </w:rPr>
        <w:t xml:space="preserve"> John 2:15 says “Do not (Eros) Love the World or the things in the World. If anyone (Eros) Loves the World, the (Agape) Love of the Father (Stephen) is not in Him. In 1</w:t>
      </w:r>
      <w:r w:rsidRPr="00BA56B9">
        <w:rPr>
          <w:sz w:val="24"/>
          <w:szCs w:val="24"/>
          <w:vertAlign w:val="superscript"/>
        </w:rPr>
        <w:t>nd</w:t>
      </w:r>
      <w:r w:rsidRPr="00BA56B9">
        <w:rPr>
          <w:sz w:val="24"/>
          <w:szCs w:val="24"/>
        </w:rPr>
        <w:t xml:space="preserve"> John 4:8 states “He who does not (Agape) Love does not know God, for God is (Agape) Love.” In 1</w:t>
      </w:r>
      <w:r w:rsidRPr="00BA56B9">
        <w:rPr>
          <w:sz w:val="24"/>
          <w:szCs w:val="24"/>
          <w:vertAlign w:val="superscript"/>
        </w:rPr>
        <w:t>st</w:t>
      </w:r>
      <w:r w:rsidRPr="00BA56B9">
        <w:rPr>
          <w:sz w:val="24"/>
          <w:szCs w:val="24"/>
        </w:rPr>
        <w:t xml:space="preserve"> John 4:10 mentions “In this is (Agape) Love, not that We (agape) loved God, but that He (agape) loved Us and sent His Son to be the propitiation of Our sins.” In 1</w:t>
      </w:r>
      <w:r w:rsidRPr="00BA56B9">
        <w:rPr>
          <w:sz w:val="24"/>
          <w:szCs w:val="24"/>
          <w:vertAlign w:val="superscript"/>
        </w:rPr>
        <w:t>st</w:t>
      </w:r>
      <w:r w:rsidRPr="00BA56B9">
        <w:rPr>
          <w:sz w:val="24"/>
          <w:szCs w:val="24"/>
        </w:rPr>
        <w:t xml:space="preserve"> John 4:19 says “We (agape) love Him because He first (agape) loved Us.” In 1</w:t>
      </w:r>
      <w:r w:rsidRPr="00BA56B9">
        <w:rPr>
          <w:sz w:val="24"/>
          <w:szCs w:val="24"/>
          <w:vertAlign w:val="superscript"/>
        </w:rPr>
        <w:t>st</w:t>
      </w:r>
      <w:r w:rsidRPr="00BA56B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A56B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A56B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A56B9">
        <w:rPr>
          <w:sz w:val="24"/>
          <w:szCs w:val="24"/>
          <w:vertAlign w:val="superscript"/>
        </w:rPr>
        <w:t>nd</w:t>
      </w:r>
      <w:r w:rsidRPr="00BA56B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A56B9">
        <w:rPr>
          <w:sz w:val="24"/>
          <w:szCs w:val="24"/>
          <w:vertAlign w:val="superscript"/>
        </w:rPr>
        <w:t>nd</w:t>
      </w:r>
      <w:r w:rsidRPr="00BA56B9">
        <w:rPr>
          <w:sz w:val="24"/>
          <w:szCs w:val="24"/>
        </w:rPr>
        <w:t xml:space="preserve"> Corinthians 1:3-4 says “Grace to You </w:t>
      </w:r>
      <w:r w:rsidRPr="00BA56B9">
        <w:rPr>
          <w:sz w:val="24"/>
          <w:szCs w:val="24"/>
        </w:rPr>
        <w:lastRenderedPageBreak/>
        <w:t>and peace from God Our Father (Stephen) and the Lord Jesus Christ. I thank My God always concerning You for the grace of God which was given to You by Christ Jesus…” In 2</w:t>
      </w:r>
      <w:r w:rsidRPr="00BA56B9">
        <w:rPr>
          <w:sz w:val="24"/>
          <w:szCs w:val="24"/>
          <w:vertAlign w:val="superscript"/>
        </w:rPr>
        <w:t>nd</w:t>
      </w:r>
      <w:r w:rsidRPr="00BA56B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A56B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A56B9">
        <w:rPr>
          <w:sz w:val="24"/>
          <w:szCs w:val="24"/>
          <w:vertAlign w:val="superscript"/>
        </w:rPr>
        <w:t>st</w:t>
      </w:r>
      <w:r w:rsidRPr="00BA56B9">
        <w:rPr>
          <w:sz w:val="24"/>
          <w:szCs w:val="24"/>
        </w:rPr>
        <w:t xml:space="preserve"> Peter 2:20 tells us “For what credit is it if, when You are beaten for Your faults, You take it patiently. But when You do good and suffer, it You take it patiently, this is commendable before God.” In 1</w:t>
      </w:r>
      <w:r w:rsidRPr="00BA56B9">
        <w:rPr>
          <w:sz w:val="24"/>
          <w:szCs w:val="24"/>
          <w:vertAlign w:val="superscript"/>
        </w:rPr>
        <w:t>st</w:t>
      </w:r>
      <w:r w:rsidRPr="00BA56B9">
        <w:rPr>
          <w:sz w:val="24"/>
          <w:szCs w:val="24"/>
        </w:rPr>
        <w:t xml:space="preserve"> Peter 5:10 says “But may the God of all grace, who called Us to His eternal glory by Christ Jesus, after You have suffered a while, perfect, establish, strengthen &amp; settle You.” In 1</w:t>
      </w:r>
      <w:r w:rsidRPr="00BA56B9">
        <w:rPr>
          <w:sz w:val="24"/>
          <w:szCs w:val="24"/>
          <w:vertAlign w:val="superscript"/>
        </w:rPr>
        <w:t>st</w:t>
      </w:r>
      <w:r w:rsidRPr="00BA56B9">
        <w:rPr>
          <w:sz w:val="24"/>
          <w:szCs w:val="24"/>
        </w:rPr>
        <w:t xml:space="preserve"> Corinthians 1:3 states “Grace to You and peace from God Our Father (Stephen) and the Lord Jesus Christ.” In 1</w:t>
      </w:r>
      <w:r w:rsidRPr="00BA56B9">
        <w:rPr>
          <w:sz w:val="24"/>
          <w:szCs w:val="24"/>
          <w:vertAlign w:val="superscript"/>
        </w:rPr>
        <w:t>st</w:t>
      </w:r>
      <w:r w:rsidRPr="00BA56B9">
        <w:rPr>
          <w:sz w:val="24"/>
          <w:szCs w:val="24"/>
        </w:rPr>
        <w:t xml:space="preserve"> Corinthians 15:10 says “but by the grace of God  I  am  what I am, and His grace toward Me was not in vain, but I labored more abundantly than they all, yet not I, but the grace of God which was with Me.” In 1</w:t>
      </w:r>
      <w:r w:rsidRPr="00BA56B9">
        <w:rPr>
          <w:sz w:val="24"/>
          <w:szCs w:val="24"/>
          <w:vertAlign w:val="superscript"/>
        </w:rPr>
        <w:t>st</w:t>
      </w:r>
      <w:r w:rsidRPr="00BA56B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A56B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A56B9">
        <w:rPr>
          <w:sz w:val="24"/>
          <w:szCs w:val="24"/>
          <w:vertAlign w:val="superscript"/>
        </w:rPr>
        <w:t>st</w:t>
      </w:r>
      <w:r w:rsidRPr="00BA56B9">
        <w:rPr>
          <w:sz w:val="24"/>
          <w:szCs w:val="24"/>
        </w:rPr>
        <w:t xml:space="preserve"> Timothy 1:16 declares “However, for this reason I obtained mercy, that in Me, first, Jesus…might show all longsuffering, as a pattern to those who are going to believe on Him for everlasting life.” In 2</w:t>
      </w:r>
      <w:r w:rsidRPr="00BA56B9">
        <w:rPr>
          <w:sz w:val="24"/>
          <w:szCs w:val="24"/>
          <w:vertAlign w:val="superscript"/>
        </w:rPr>
        <w:t>nd</w:t>
      </w:r>
      <w:r w:rsidRPr="00BA56B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A56B9">
        <w:rPr>
          <w:sz w:val="24"/>
          <w:szCs w:val="24"/>
          <w:vertAlign w:val="superscript"/>
        </w:rPr>
        <w:t>nd</w:t>
      </w:r>
      <w:r w:rsidRPr="00BA56B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A56B9">
        <w:rPr>
          <w:sz w:val="24"/>
          <w:szCs w:val="24"/>
          <w:vertAlign w:val="superscript"/>
        </w:rPr>
        <w:t>st</w:t>
      </w:r>
      <w:r w:rsidRPr="00BA56B9">
        <w:rPr>
          <w:sz w:val="24"/>
          <w:szCs w:val="24"/>
        </w:rPr>
        <w:t xml:space="preserve"> Kings 8:23 tells us “And He said, LORD God of Israel, there is no God like thee, in Heaven above, or on Earth beneath, who keeps covenant and mercy with thy Servants that walk before thee with all thy heart…” In 2</w:t>
      </w:r>
      <w:r w:rsidRPr="00BA56B9">
        <w:rPr>
          <w:sz w:val="24"/>
          <w:szCs w:val="24"/>
          <w:vertAlign w:val="superscript"/>
        </w:rPr>
        <w:t>nd</w:t>
      </w:r>
      <w:r w:rsidRPr="00BA56B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A56B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A56B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A56B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A56B9">
        <w:rPr>
          <w:b/>
          <w:sz w:val="24"/>
          <w:szCs w:val="24"/>
        </w:rPr>
        <w:t>VAU (WAW)</w:t>
      </w:r>
      <w:r w:rsidRPr="00BA56B9">
        <w:rPr>
          <w:sz w:val="24"/>
          <w:szCs w:val="24"/>
        </w:rPr>
        <w:t>. Let thy mercies come also unto me, O LORD, even thy salvation, according to thy word.” In 119:64 states “</w:t>
      </w:r>
      <w:r w:rsidRPr="00BA56B9">
        <w:rPr>
          <w:b/>
          <w:sz w:val="24"/>
          <w:szCs w:val="24"/>
        </w:rPr>
        <w:t>HETH</w:t>
      </w:r>
      <w:r w:rsidRPr="00BA56B9">
        <w:rPr>
          <w:sz w:val="24"/>
          <w:szCs w:val="24"/>
        </w:rPr>
        <w:t>. The Earth, O LORD, is full of thy mercy: teach Me thy statutes.” In Psalms 119:76 mentions “</w:t>
      </w:r>
      <w:r w:rsidRPr="00BA56B9">
        <w:rPr>
          <w:b/>
          <w:sz w:val="24"/>
          <w:szCs w:val="24"/>
        </w:rPr>
        <w:t>YOD</w:t>
      </w:r>
      <w:r w:rsidRPr="00BA56B9">
        <w:rPr>
          <w:sz w:val="24"/>
          <w:szCs w:val="24"/>
        </w:rPr>
        <w:t>. Let, I pray thee, thy merciful kindness be for my comfort, according to thy Word unto thy Servant.” In Psalms 119:77 states “</w:t>
      </w:r>
      <w:r w:rsidRPr="00BA56B9">
        <w:rPr>
          <w:b/>
          <w:sz w:val="24"/>
          <w:szCs w:val="24"/>
        </w:rPr>
        <w:t>YOD</w:t>
      </w:r>
      <w:r w:rsidRPr="00BA56B9">
        <w:rPr>
          <w:sz w:val="24"/>
          <w:szCs w:val="24"/>
        </w:rPr>
        <w:t>. Let thy tender mercies come unto Me, that I may live: for thy Law is My delight.” In Psalms 119:124 declares “</w:t>
      </w:r>
      <w:r w:rsidRPr="00BA56B9">
        <w:rPr>
          <w:b/>
          <w:sz w:val="24"/>
          <w:szCs w:val="24"/>
        </w:rPr>
        <w:t>AYIN</w:t>
      </w:r>
      <w:r w:rsidRPr="00BA56B9">
        <w:rPr>
          <w:sz w:val="24"/>
          <w:szCs w:val="24"/>
        </w:rPr>
        <w:t>. Deal with thy Servant according to thy mercy, and teach Me thy statutes.” In Psalms 119:156 says “</w:t>
      </w:r>
      <w:r w:rsidRPr="00BA56B9">
        <w:rPr>
          <w:b/>
          <w:sz w:val="24"/>
          <w:szCs w:val="24"/>
        </w:rPr>
        <w:t>RESH</w:t>
      </w:r>
      <w:r w:rsidRPr="00BA56B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A56B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A56B9">
        <w:rPr>
          <w:sz w:val="24"/>
          <w:szCs w:val="24"/>
          <w:vertAlign w:val="superscript"/>
        </w:rPr>
        <w:t>st</w:t>
      </w:r>
      <w:r w:rsidRPr="00BA56B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A56B9">
        <w:rPr>
          <w:sz w:val="24"/>
          <w:szCs w:val="24"/>
          <w:vertAlign w:val="superscript"/>
        </w:rPr>
        <w:t>nd</w:t>
      </w:r>
      <w:r w:rsidRPr="00BA56B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A56B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A56B9">
        <w:rPr>
          <w:sz w:val="24"/>
          <w:szCs w:val="24"/>
          <w:vertAlign w:val="superscript"/>
        </w:rPr>
        <w:t>nd</w:t>
      </w:r>
      <w:r w:rsidRPr="00BA56B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B2214" w:rsidRPr="00BA56B9" w:rsidRDefault="004B2214" w:rsidP="004B2214">
      <w:pPr>
        <w:spacing w:line="480" w:lineRule="auto"/>
        <w:jc w:val="both"/>
        <w:rPr>
          <w:sz w:val="24"/>
          <w:szCs w:val="24"/>
        </w:rPr>
      </w:pPr>
      <w:r w:rsidRPr="00BA56B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A56B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A56B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A56B9">
        <w:rPr>
          <w:sz w:val="24"/>
          <w:szCs w:val="24"/>
          <w:vertAlign w:val="superscript"/>
        </w:rPr>
        <w:t>nd</w:t>
      </w:r>
      <w:r w:rsidRPr="00BA56B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A56B9">
        <w:rPr>
          <w:sz w:val="24"/>
          <w:szCs w:val="24"/>
        </w:rPr>
        <w:lastRenderedPageBreak/>
        <w:t xml:space="preserve">28:36 declares “And thou shall make a plate of pure gold, and grave upon it, like the engravings of a signet, </w:t>
      </w:r>
      <w:r w:rsidRPr="00BA56B9">
        <w:rPr>
          <w:b/>
          <w:sz w:val="24"/>
          <w:szCs w:val="24"/>
        </w:rPr>
        <w:t>HOLINESS TO THE LORD</w:t>
      </w:r>
      <w:r w:rsidRPr="00BA56B9">
        <w:rPr>
          <w:sz w:val="24"/>
          <w:szCs w:val="24"/>
        </w:rPr>
        <w:t>.”  Similar scripture is in Exodus 39:30. In 1</w:t>
      </w:r>
      <w:r w:rsidRPr="00BA56B9">
        <w:rPr>
          <w:sz w:val="24"/>
          <w:szCs w:val="24"/>
          <w:vertAlign w:val="superscript"/>
        </w:rPr>
        <w:t>st</w:t>
      </w:r>
      <w:r w:rsidRPr="00BA56B9">
        <w:rPr>
          <w:sz w:val="24"/>
          <w:szCs w:val="24"/>
        </w:rPr>
        <w:t xml:space="preserve"> Chronicles 16:29 states “Give unto the LORD the glory due unto His name: bring an offering, and come before Him: worship the LORD in the beauty of holiness!” In 2</w:t>
      </w:r>
      <w:r w:rsidRPr="00BA56B9">
        <w:rPr>
          <w:sz w:val="24"/>
          <w:szCs w:val="24"/>
          <w:vertAlign w:val="superscript"/>
        </w:rPr>
        <w:t>nd</w:t>
      </w:r>
      <w:r w:rsidRPr="00BA56B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A56B9">
        <w:rPr>
          <w:b/>
          <w:sz w:val="24"/>
          <w:szCs w:val="24"/>
        </w:rPr>
        <w:t>The Highway of Holiness</w:t>
      </w:r>
      <w:r w:rsidRPr="00BA56B9">
        <w:rPr>
          <w:sz w:val="24"/>
          <w:szCs w:val="24"/>
        </w:rPr>
        <w:t xml:space="preserve">” the unclean shall not pass over it, but it shall be for those: the Wayfaring Men, though fools, shall not err therein.” Some other </w:t>
      </w:r>
      <w:r w:rsidRPr="00BA56B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A56B9">
        <w:rPr>
          <w:b/>
          <w:sz w:val="24"/>
          <w:szCs w:val="24"/>
        </w:rPr>
        <w:t>HOLINESS UNTO THE LORD</w:t>
      </w:r>
      <w:r w:rsidRPr="00BA56B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A56B9">
        <w:rPr>
          <w:sz w:val="24"/>
          <w:szCs w:val="24"/>
          <w:vertAlign w:val="superscript"/>
        </w:rPr>
        <w:t>nd</w:t>
      </w:r>
      <w:r w:rsidRPr="00BA56B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A56B9">
        <w:rPr>
          <w:sz w:val="24"/>
          <w:szCs w:val="24"/>
          <w:vertAlign w:val="superscript"/>
        </w:rPr>
        <w:t>st</w:t>
      </w:r>
      <w:r w:rsidRPr="00BA56B9">
        <w:rPr>
          <w:sz w:val="24"/>
          <w:szCs w:val="24"/>
        </w:rPr>
        <w:t xml:space="preserve"> Thessalonians 3:13 declares “To the end He may establish Your hearts blameless in holiness before God, even Our Father (Stephen), at the coming of Our Lord Jesus Christ with all His Saints (Lords).” In 1</w:t>
      </w:r>
      <w:r w:rsidRPr="00BA56B9">
        <w:rPr>
          <w:sz w:val="24"/>
          <w:szCs w:val="24"/>
          <w:vertAlign w:val="superscript"/>
        </w:rPr>
        <w:t>st</w:t>
      </w:r>
      <w:r w:rsidRPr="00BA56B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A56B9">
        <w:rPr>
          <w:sz w:val="24"/>
          <w:szCs w:val="24"/>
        </w:rPr>
        <w:lastRenderedPageBreak/>
        <w:t xml:space="preserve">the mitre, wherein was engraved </w:t>
      </w:r>
      <w:r w:rsidRPr="00BA56B9">
        <w:rPr>
          <w:b/>
          <w:sz w:val="24"/>
          <w:szCs w:val="24"/>
        </w:rPr>
        <w:t>HOLINESS</w:t>
      </w:r>
      <w:r w:rsidRPr="00BA56B9">
        <w:rPr>
          <w:sz w:val="24"/>
          <w:szCs w:val="24"/>
        </w:rPr>
        <w:t>…” In Sirach 50:11 states “…He made the garment of holiness honorable.” In 2</w:t>
      </w:r>
      <w:r w:rsidRPr="00BA56B9">
        <w:rPr>
          <w:sz w:val="24"/>
          <w:szCs w:val="24"/>
          <w:vertAlign w:val="superscript"/>
        </w:rPr>
        <w:t>nd</w:t>
      </w:r>
      <w:r w:rsidRPr="00BA56B9">
        <w:rPr>
          <w:sz w:val="24"/>
          <w:szCs w:val="24"/>
        </w:rPr>
        <w:t xml:space="preserve"> Maccabees 14:36 declares “Therefore now, O holy Lord of all holiness, keep this house ever undefiled, which lately was cleansed, &amp; stop every unrighteous mouth.” In 2</w:t>
      </w:r>
      <w:r w:rsidRPr="00BA56B9">
        <w:rPr>
          <w:sz w:val="24"/>
          <w:szCs w:val="24"/>
          <w:vertAlign w:val="superscript"/>
        </w:rPr>
        <w:t>nd</w:t>
      </w:r>
      <w:r w:rsidRPr="00BA56B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B2214" w:rsidRPr="00BA56B9" w:rsidRDefault="004B2214" w:rsidP="004B2214">
      <w:pPr>
        <w:spacing w:line="480" w:lineRule="auto"/>
        <w:jc w:val="both"/>
        <w:rPr>
          <w:sz w:val="24"/>
          <w:szCs w:val="24"/>
        </w:rPr>
      </w:pPr>
      <w:r w:rsidRPr="00BA56B9">
        <w:rPr>
          <w:sz w:val="24"/>
          <w:szCs w:val="24"/>
        </w:rPr>
        <w:t>His Jealousy is proven in scripture. God is a Zealous God to His people. In 2</w:t>
      </w:r>
      <w:r w:rsidRPr="00BA56B9">
        <w:rPr>
          <w:sz w:val="24"/>
          <w:szCs w:val="24"/>
          <w:vertAlign w:val="superscript"/>
        </w:rPr>
        <w:t>nd</w:t>
      </w:r>
      <w:r w:rsidRPr="00BA56B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A56B9">
        <w:rPr>
          <w:sz w:val="24"/>
          <w:szCs w:val="24"/>
          <w:vertAlign w:val="superscript"/>
        </w:rPr>
        <w:t>st</w:t>
      </w:r>
      <w:r w:rsidRPr="00BA56B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A56B9">
        <w:rPr>
          <w:sz w:val="24"/>
          <w:szCs w:val="24"/>
          <w:vertAlign w:val="superscript"/>
        </w:rPr>
        <w:t>st</w:t>
      </w:r>
      <w:r w:rsidRPr="00BA56B9">
        <w:rPr>
          <w:sz w:val="24"/>
          <w:szCs w:val="24"/>
        </w:rPr>
        <w:t xml:space="preserve"> Corinthians 10:22 mentions “Do We provoke the Lord to jealousy? Are We stronger than He?” In 2</w:t>
      </w:r>
      <w:r w:rsidRPr="00BA56B9">
        <w:rPr>
          <w:sz w:val="24"/>
          <w:szCs w:val="24"/>
          <w:vertAlign w:val="superscript"/>
        </w:rPr>
        <w:t>nd</w:t>
      </w:r>
      <w:r w:rsidRPr="00BA56B9">
        <w:rPr>
          <w:sz w:val="24"/>
          <w:szCs w:val="24"/>
        </w:rPr>
        <w:t xml:space="preserve"> Esdras 15:52 declares “Would I </w:t>
      </w:r>
      <w:r w:rsidRPr="00BA56B9">
        <w:rPr>
          <w:sz w:val="24"/>
          <w:szCs w:val="24"/>
        </w:rPr>
        <w:lastRenderedPageBreak/>
        <w:t>with jealousy have so proceeded against thee, says the Lord…” In Wisdom of Solomon 5:15-23 is the infallible “</w:t>
      </w:r>
      <w:r w:rsidRPr="00BA56B9">
        <w:rPr>
          <w:b/>
          <w:sz w:val="24"/>
          <w:szCs w:val="24"/>
        </w:rPr>
        <w:t>Jealous Law Justice Armor</w:t>
      </w:r>
      <w:r w:rsidRPr="00BA56B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A56B9">
        <w:rPr>
          <w:b/>
          <w:sz w:val="24"/>
          <w:szCs w:val="24"/>
        </w:rPr>
        <w:t>IMPARTIAL JUSTICE AS A HELMET</w:t>
      </w:r>
      <w:r w:rsidRPr="00BA56B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B2214" w:rsidRPr="00BA56B9" w:rsidRDefault="004B2214" w:rsidP="004B2214">
      <w:pPr>
        <w:spacing w:line="480" w:lineRule="auto"/>
        <w:jc w:val="both"/>
        <w:rPr>
          <w:sz w:val="24"/>
          <w:szCs w:val="24"/>
        </w:rPr>
      </w:pPr>
      <w:r w:rsidRPr="00BA56B9">
        <w:rPr>
          <w:sz w:val="24"/>
          <w:szCs w:val="24"/>
        </w:rPr>
        <w:t>The Zeal for the Father Stephen is in 1</w:t>
      </w:r>
      <w:r w:rsidRPr="00BA56B9">
        <w:rPr>
          <w:sz w:val="24"/>
          <w:szCs w:val="24"/>
          <w:vertAlign w:val="superscript"/>
        </w:rPr>
        <w:t>st</w:t>
      </w:r>
      <w:r w:rsidRPr="00BA56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A56B9">
        <w:rPr>
          <w:sz w:val="24"/>
          <w:szCs w:val="24"/>
          <w:vertAlign w:val="superscript"/>
        </w:rPr>
        <w:t>nd</w:t>
      </w:r>
      <w:r w:rsidRPr="00BA56B9">
        <w:rPr>
          <w:sz w:val="24"/>
          <w:szCs w:val="24"/>
        </w:rPr>
        <w:t xml:space="preserve"> Corinthians 8:16-22. The Zeal for the Father Stephen’s Inerrant Law is in Psalms 119:137-144 &amp; Acts 21:20. The Zeal for the Father Stephen’s Nation is in 2</w:t>
      </w:r>
      <w:r w:rsidRPr="00BA56B9">
        <w:rPr>
          <w:sz w:val="24"/>
          <w:szCs w:val="24"/>
          <w:vertAlign w:val="superscript"/>
        </w:rPr>
        <w:t>nd</w:t>
      </w:r>
      <w:r w:rsidRPr="00BA56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A56B9">
        <w:rPr>
          <w:sz w:val="24"/>
          <w:szCs w:val="24"/>
        </w:rPr>
        <w:lastRenderedPageBreak/>
        <w:t>Stephen’s Creatures is in Isaiah 9:1-7; 26:11; 37:30-32; 63:15; 2</w:t>
      </w:r>
      <w:r w:rsidRPr="00BA56B9">
        <w:rPr>
          <w:sz w:val="24"/>
          <w:szCs w:val="24"/>
          <w:vertAlign w:val="superscript"/>
        </w:rPr>
        <w:t>nd</w:t>
      </w:r>
      <w:r w:rsidRPr="00BA56B9">
        <w:rPr>
          <w:sz w:val="24"/>
          <w:szCs w:val="24"/>
        </w:rPr>
        <w:t xml:space="preserve"> Kings 19:29-31 &amp; Ezekiel 39:25. The Misdirected Zeal from the Lordship of the Law is in Proverbs 19:2; Romans 10:1-4; 1</w:t>
      </w:r>
      <w:r w:rsidRPr="00BA56B9">
        <w:rPr>
          <w:sz w:val="24"/>
          <w:szCs w:val="24"/>
          <w:vertAlign w:val="superscript"/>
        </w:rPr>
        <w:t>st</w:t>
      </w:r>
      <w:r w:rsidRPr="00BA56B9">
        <w:rPr>
          <w:sz w:val="24"/>
          <w:szCs w:val="24"/>
        </w:rPr>
        <w:t xml:space="preserve"> Corinthians 13:3; Galatians 1:13-14; 4:17-18; Philippians 3:6 &amp; Acts 21:40-22:5. The Zeal for National Identity: The Zealots is in Matthew 10:2-4; Mark 3:16-19; Luke 6:14-16 &amp; Acts 1:13.        </w:t>
      </w:r>
    </w:p>
    <w:p w:rsidR="004B2214" w:rsidRPr="00BA56B9" w:rsidRDefault="004B2214" w:rsidP="004B2214">
      <w:pPr>
        <w:spacing w:line="480" w:lineRule="auto"/>
        <w:jc w:val="both"/>
        <w:rPr>
          <w:sz w:val="24"/>
          <w:szCs w:val="24"/>
        </w:rPr>
      </w:pPr>
      <w:r w:rsidRPr="00BA56B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A56B9">
        <w:rPr>
          <w:sz w:val="24"/>
          <w:szCs w:val="24"/>
          <w:vertAlign w:val="superscript"/>
        </w:rPr>
        <w:t>nd</w:t>
      </w:r>
      <w:r w:rsidRPr="00BA56B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A56B9">
        <w:rPr>
          <w:sz w:val="24"/>
          <w:szCs w:val="24"/>
        </w:rPr>
        <w:lastRenderedPageBreak/>
        <w:t xml:space="preserve">God.” In Romans 2:8 says “But to those who are self-seeking and do not obey the truth, but obey unrighteousness—indignation and wrath…” For the Lord Jesus Christ the Son of God satisfied </w:t>
      </w:r>
      <w:r w:rsidRPr="00BA56B9">
        <w:rPr>
          <w:b/>
          <w:sz w:val="24"/>
          <w:szCs w:val="24"/>
        </w:rPr>
        <w:t>the Father Stephen’s Wrath</w:t>
      </w:r>
      <w:r w:rsidRPr="00BA56B9">
        <w:rPr>
          <w:sz w:val="24"/>
          <w:szCs w:val="24"/>
        </w:rPr>
        <w:t xml:space="preserve"> on sinners in Romans 1:21-32; 2:4-5, 8; 3:25-26; 5:9-10; 6:23; 9:22; 12:19; Ephesians 5:6; Galatians 5:19-21; Colossians 3:6; 1</w:t>
      </w:r>
      <w:r w:rsidRPr="00BA56B9">
        <w:rPr>
          <w:sz w:val="24"/>
          <w:szCs w:val="24"/>
          <w:vertAlign w:val="superscript"/>
        </w:rPr>
        <w:t>st</w:t>
      </w:r>
      <w:r w:rsidRPr="00BA56B9">
        <w:rPr>
          <w:sz w:val="24"/>
          <w:szCs w:val="24"/>
        </w:rPr>
        <w:t xml:space="preserve"> Thessalonians 1:10; 2:16; 5:9; Hebrews 1:9; 2:5-18; 3:11; 5:14; Revelation 6:16-17; 19:15; Deuteronomy 9:7-8, 22; 11:17; 29:23, 28; Hosea 13:14; Exodus 32:10-12; Numbers 11:33; 2</w:t>
      </w:r>
      <w:r w:rsidRPr="00BA56B9">
        <w:rPr>
          <w:sz w:val="24"/>
          <w:szCs w:val="24"/>
          <w:vertAlign w:val="superscript"/>
        </w:rPr>
        <w:t>nd</w:t>
      </w:r>
      <w:r w:rsidRPr="00BA56B9">
        <w:rPr>
          <w:sz w:val="24"/>
          <w:szCs w:val="24"/>
        </w:rPr>
        <w:t xml:space="preserve"> Timothy 1:10; Zechariah 8:14; Psalms 21:9; 89:46; 103:8-9; 106:40; Proverbs 11:4; Ezekiel 22:21, 31; 38:19; Habakkuk 3:2 and 2</w:t>
      </w:r>
      <w:r w:rsidRPr="00BA56B9">
        <w:rPr>
          <w:sz w:val="24"/>
          <w:szCs w:val="24"/>
          <w:vertAlign w:val="superscript"/>
        </w:rPr>
        <w:t>nd</w:t>
      </w:r>
      <w:r w:rsidRPr="00BA56B9">
        <w:rPr>
          <w:sz w:val="24"/>
          <w:szCs w:val="24"/>
        </w:rPr>
        <w:t xml:space="preserve"> Peter 3:9-10. For the Lord John the Brother (Holy Ghost of God) satisfied </w:t>
      </w:r>
      <w:r w:rsidRPr="00BA56B9">
        <w:rPr>
          <w:b/>
          <w:sz w:val="24"/>
          <w:szCs w:val="24"/>
        </w:rPr>
        <w:t>the Father Stephen’s anger</w:t>
      </w:r>
      <w:r w:rsidRPr="00BA56B9">
        <w:rPr>
          <w:sz w:val="24"/>
          <w:szCs w:val="24"/>
        </w:rPr>
        <w:t xml:space="preserve"> on sinners in Deuteronomy 6:15; 7:4; 9:19; 13:17; 29:20, 23-24, 27-28; 31:17, 29; 32:16, 21-22; Numbers 11:1, 10; 12:9; 22:22; 25:3-4; 32:10, 13-14; Proverbs 5:5-6; 7:22-23; 9:18. The Lord James the Law of God satisfied </w:t>
      </w:r>
      <w:r w:rsidRPr="00BA56B9">
        <w:rPr>
          <w:b/>
          <w:sz w:val="24"/>
          <w:szCs w:val="24"/>
        </w:rPr>
        <w:t>the Father Stephen’s</w:t>
      </w:r>
      <w:r w:rsidRPr="00BA56B9">
        <w:rPr>
          <w:sz w:val="24"/>
          <w:szCs w:val="24"/>
        </w:rPr>
        <w:t xml:space="preserve"> </w:t>
      </w:r>
      <w:r w:rsidRPr="00BA56B9">
        <w:rPr>
          <w:b/>
          <w:sz w:val="24"/>
          <w:szCs w:val="24"/>
        </w:rPr>
        <w:t>Rage</w:t>
      </w:r>
      <w:r w:rsidRPr="00BA56B9">
        <w:rPr>
          <w:sz w:val="24"/>
          <w:szCs w:val="24"/>
        </w:rPr>
        <w:t xml:space="preserve"> in Wisdom of Solomon 4:20-5:23; 11:17-20; Sirach 36:1-17; 2</w:t>
      </w:r>
      <w:r w:rsidRPr="00BA56B9">
        <w:rPr>
          <w:sz w:val="24"/>
          <w:szCs w:val="24"/>
          <w:vertAlign w:val="superscript"/>
        </w:rPr>
        <w:t>nd</w:t>
      </w:r>
      <w:r w:rsidRPr="00BA56B9">
        <w:rPr>
          <w:sz w:val="24"/>
          <w:szCs w:val="24"/>
        </w:rPr>
        <w:t xml:space="preserve"> Peter 2:4; Genesis 6:1-5; Job 4:18; Isaiah 24:21 and Habakkuk 3:2. The Lord Stephen the Father above All satisfied </w:t>
      </w:r>
      <w:r w:rsidRPr="00BA56B9">
        <w:rPr>
          <w:b/>
          <w:sz w:val="24"/>
          <w:szCs w:val="24"/>
        </w:rPr>
        <w:t>the  Lord Yah’s fury</w:t>
      </w:r>
      <w:r w:rsidRPr="00BA56B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A56B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A56B9">
        <w:rPr>
          <w:b/>
          <w:sz w:val="24"/>
          <w:szCs w:val="24"/>
        </w:rPr>
        <w:t>The Lord Yah and His Book on Hell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A56B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A56B9">
        <w:rPr>
          <w:sz w:val="24"/>
          <w:szCs w:val="24"/>
        </w:rPr>
        <w:lastRenderedPageBreak/>
        <w:t>Children’s Children.” In Psalms 111:3 mentions “His righteousness endures forever.” Also the similar scriptures are in Psalms 112:3, 9. In Psalms 119:142 says “</w:t>
      </w:r>
      <w:r w:rsidRPr="00BA56B9">
        <w:rPr>
          <w:b/>
          <w:sz w:val="24"/>
          <w:szCs w:val="24"/>
        </w:rPr>
        <w:t>TSADDE</w:t>
      </w:r>
      <w:r w:rsidRPr="00BA56B9">
        <w:rPr>
          <w:sz w:val="24"/>
          <w:szCs w:val="24"/>
        </w:rPr>
        <w:t>. Thy righteousness is an everlasting righteousness, and thy Law is the truth.” In Psalms 119:144 says “</w:t>
      </w:r>
      <w:r w:rsidRPr="00BA56B9">
        <w:rPr>
          <w:b/>
          <w:sz w:val="24"/>
          <w:szCs w:val="24"/>
        </w:rPr>
        <w:t>TSADDE</w:t>
      </w:r>
      <w:r w:rsidRPr="00BA56B9">
        <w:rPr>
          <w:sz w:val="24"/>
          <w:szCs w:val="24"/>
        </w:rPr>
        <w:t>. The righteousness of thy testimonies is everlasting: give Me understanding and I shall live.” In Psalms 199:172 states “</w:t>
      </w:r>
      <w:r w:rsidRPr="00BA56B9">
        <w:rPr>
          <w:b/>
          <w:sz w:val="24"/>
          <w:szCs w:val="24"/>
        </w:rPr>
        <w:t>TAU</w:t>
      </w:r>
      <w:r w:rsidRPr="00BA56B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A56B9">
        <w:rPr>
          <w:b/>
          <w:sz w:val="24"/>
          <w:szCs w:val="24"/>
        </w:rPr>
        <w:t>THE LORD OUR RIGHTEOUSNESS</w:t>
      </w:r>
      <w:r w:rsidRPr="00BA56B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B2214" w:rsidRPr="00BA56B9" w:rsidRDefault="004B2214" w:rsidP="004B2214">
      <w:pPr>
        <w:spacing w:line="480" w:lineRule="auto"/>
        <w:jc w:val="both"/>
        <w:rPr>
          <w:sz w:val="24"/>
          <w:szCs w:val="24"/>
        </w:rPr>
      </w:pPr>
      <w:r w:rsidRPr="00BA56B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A56B9">
        <w:rPr>
          <w:sz w:val="24"/>
          <w:szCs w:val="24"/>
          <w:vertAlign w:val="superscript"/>
        </w:rPr>
        <w:t>st</w:t>
      </w:r>
      <w:r w:rsidRPr="00BA56B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A56B9">
        <w:rPr>
          <w:sz w:val="24"/>
          <w:szCs w:val="24"/>
          <w:vertAlign w:val="superscript"/>
        </w:rPr>
        <w:t>st</w:t>
      </w:r>
      <w:r w:rsidRPr="00BA56B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A56B9">
        <w:rPr>
          <w:sz w:val="24"/>
          <w:szCs w:val="24"/>
          <w:vertAlign w:val="superscript"/>
        </w:rPr>
        <w:t>nd</w:t>
      </w:r>
      <w:r w:rsidRPr="00BA56B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A56B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B2214" w:rsidRPr="00BA56B9" w:rsidRDefault="004B2214" w:rsidP="004B2214">
      <w:pPr>
        <w:spacing w:line="480" w:lineRule="auto"/>
        <w:jc w:val="both"/>
        <w:rPr>
          <w:sz w:val="24"/>
          <w:szCs w:val="24"/>
        </w:rPr>
      </w:pPr>
      <w:r w:rsidRPr="00BA56B9">
        <w:rPr>
          <w:sz w:val="24"/>
          <w:szCs w:val="24"/>
        </w:rPr>
        <w:t xml:space="preserve">His Infinitude is proven in scripture. God is Infinite, cannot be contained and He knows no boundaries and He is without measure. In Acts 7:47-50 declares “But Solomon built Him a </w:t>
      </w:r>
      <w:r w:rsidRPr="00BA56B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A56B9">
        <w:rPr>
          <w:sz w:val="24"/>
          <w:szCs w:val="24"/>
          <w:vertAlign w:val="superscript"/>
        </w:rPr>
        <w:t>nd</w:t>
      </w:r>
      <w:r w:rsidRPr="00BA56B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A56B9">
        <w:rPr>
          <w:sz w:val="24"/>
          <w:szCs w:val="24"/>
          <w:vertAlign w:val="superscript"/>
        </w:rPr>
        <w:t>st</w:t>
      </w:r>
      <w:r w:rsidRPr="00BA56B9">
        <w:rPr>
          <w:sz w:val="24"/>
          <w:szCs w:val="24"/>
        </w:rPr>
        <w:t xml:space="preserve"> Kings 8:27; 2</w:t>
      </w:r>
      <w:r w:rsidRPr="00BA56B9">
        <w:rPr>
          <w:sz w:val="24"/>
          <w:szCs w:val="24"/>
          <w:vertAlign w:val="superscript"/>
        </w:rPr>
        <w:t>nd</w:t>
      </w:r>
      <w:r w:rsidRPr="00BA56B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A56B9">
        <w:rPr>
          <w:sz w:val="24"/>
          <w:szCs w:val="24"/>
          <w:vertAlign w:val="superscript"/>
        </w:rPr>
        <w:t>nd</w:t>
      </w:r>
      <w:r w:rsidRPr="00BA56B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B2214" w:rsidRPr="00BA56B9" w:rsidRDefault="004B2214" w:rsidP="004B2214">
      <w:pPr>
        <w:spacing w:line="480" w:lineRule="auto"/>
        <w:jc w:val="both"/>
        <w:rPr>
          <w:sz w:val="24"/>
          <w:szCs w:val="24"/>
        </w:rPr>
      </w:pPr>
      <w:r w:rsidRPr="00BA56B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B2214" w:rsidRPr="00BA56B9" w:rsidRDefault="004B2214" w:rsidP="004B2214">
      <w:pPr>
        <w:jc w:val="center"/>
        <w:rPr>
          <w:sz w:val="24"/>
          <w:szCs w:val="24"/>
        </w:rPr>
      </w:pPr>
      <w:r w:rsidRPr="00BA56B9">
        <w:rPr>
          <w:sz w:val="24"/>
          <w:szCs w:val="24"/>
        </w:rPr>
        <w:lastRenderedPageBreak/>
        <w:t>WHAT IS THE FATHER STEPHEN’S INFALLIBLE INERRANT WORD?</w:t>
      </w:r>
    </w:p>
    <w:p w:rsidR="004B2214" w:rsidRPr="00BA56B9" w:rsidRDefault="004B2214" w:rsidP="004B2214">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B2214" w:rsidRPr="00BA56B9" w:rsidRDefault="004B2214" w:rsidP="004B2214">
      <w:pPr>
        <w:spacing w:line="480" w:lineRule="auto"/>
        <w:jc w:val="both"/>
        <w:rPr>
          <w:sz w:val="24"/>
          <w:szCs w:val="24"/>
        </w:rPr>
      </w:pPr>
      <w:r w:rsidRPr="00BA56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B2214" w:rsidRPr="00BA56B9" w:rsidRDefault="004B2214" w:rsidP="004B2214">
      <w:pPr>
        <w:spacing w:line="480" w:lineRule="auto"/>
        <w:jc w:val="both"/>
        <w:rPr>
          <w:sz w:val="24"/>
          <w:szCs w:val="24"/>
        </w:rPr>
      </w:pPr>
      <w:r w:rsidRPr="00BA56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A56B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B2214" w:rsidRPr="00BA56B9" w:rsidRDefault="004B2214" w:rsidP="004B2214">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B2214" w:rsidRPr="00BA56B9" w:rsidRDefault="004B2214" w:rsidP="004B2214">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B2214" w:rsidRPr="00BA56B9" w:rsidRDefault="004B2214" w:rsidP="004B2214">
      <w:pPr>
        <w:spacing w:line="480" w:lineRule="auto"/>
        <w:jc w:val="both"/>
        <w:rPr>
          <w:sz w:val="24"/>
          <w:szCs w:val="24"/>
        </w:rPr>
      </w:pPr>
      <w:r w:rsidRPr="00BA56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B2214" w:rsidRPr="00BA56B9" w:rsidRDefault="004B2214" w:rsidP="004B2214">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w:t>
      </w:r>
      <w:r w:rsidRPr="00BA56B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B2214" w:rsidRPr="00BA56B9" w:rsidRDefault="004B2214" w:rsidP="004B2214">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B2214" w:rsidRPr="00BA56B9" w:rsidRDefault="004B2214" w:rsidP="004B2214">
      <w:pPr>
        <w:spacing w:line="480" w:lineRule="auto"/>
        <w:jc w:val="center"/>
        <w:rPr>
          <w:sz w:val="24"/>
          <w:szCs w:val="24"/>
        </w:rPr>
      </w:pPr>
      <w:r w:rsidRPr="00BA56B9">
        <w:rPr>
          <w:sz w:val="24"/>
          <w:szCs w:val="24"/>
        </w:rPr>
        <w:lastRenderedPageBreak/>
        <w:t>What is Truth?</w:t>
      </w:r>
    </w:p>
    <w:p w:rsidR="004B2214" w:rsidRPr="00BA56B9" w:rsidRDefault="004B2214" w:rsidP="004B2214">
      <w:pPr>
        <w:spacing w:line="480" w:lineRule="auto"/>
        <w:jc w:val="both"/>
        <w:rPr>
          <w:sz w:val="24"/>
          <w:szCs w:val="24"/>
        </w:rPr>
      </w:pPr>
      <w:r w:rsidRPr="00BA56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B2214" w:rsidRPr="00BA56B9" w:rsidRDefault="004B2214" w:rsidP="004B2214">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w:t>
      </w:r>
      <w:r w:rsidRPr="00BA56B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4B2214" w:rsidRPr="00BA56B9" w:rsidRDefault="004B2214" w:rsidP="004B2214">
      <w:pPr>
        <w:spacing w:line="480" w:lineRule="auto"/>
        <w:jc w:val="both"/>
        <w:rPr>
          <w:sz w:val="24"/>
          <w:szCs w:val="24"/>
        </w:rPr>
      </w:pPr>
      <w:r w:rsidRPr="00BA56B9">
        <w:rPr>
          <w:sz w:val="24"/>
          <w:szCs w:val="24"/>
        </w:rPr>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w:t>
      </w:r>
      <w:r w:rsidRPr="00BA56B9">
        <w:rPr>
          <w:sz w:val="24"/>
          <w:szCs w:val="24"/>
        </w:rPr>
        <w:lastRenderedPageBreak/>
        <w:t>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4B2214" w:rsidRPr="00BA56B9" w:rsidRDefault="004B2214" w:rsidP="004B2214">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A56B9">
        <w:rPr>
          <w:sz w:val="24"/>
          <w:szCs w:val="24"/>
        </w:rPr>
        <w:lastRenderedPageBreak/>
        <w:t>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4B2214" w:rsidRPr="00BA56B9" w:rsidRDefault="004B2214" w:rsidP="004B2214">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w:t>
      </w:r>
      <w:r w:rsidRPr="00BA56B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B2214" w:rsidRPr="00BA56B9" w:rsidRDefault="004B2214" w:rsidP="004B2214">
      <w:pPr>
        <w:spacing w:line="480" w:lineRule="auto"/>
        <w:jc w:val="both"/>
        <w:rPr>
          <w:sz w:val="24"/>
          <w:szCs w:val="24"/>
        </w:rPr>
      </w:pPr>
      <w:r w:rsidRPr="00BA56B9">
        <w:rPr>
          <w:sz w:val="24"/>
          <w:szCs w:val="24"/>
        </w:rPr>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A56B9">
        <w:rPr>
          <w:sz w:val="24"/>
          <w:szCs w:val="24"/>
        </w:rPr>
        <w:lastRenderedPageBreak/>
        <w:t>Colossians 1:16; Revelation 4:11 &amp; Acts 14:15. In His Mighty Acts is in Psalms 86:10; 135:5-6. In 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B2214" w:rsidRPr="00BA56B9" w:rsidRDefault="004B2214" w:rsidP="004B2214">
      <w:pPr>
        <w:jc w:val="center"/>
        <w:rPr>
          <w:sz w:val="24"/>
          <w:szCs w:val="24"/>
        </w:rPr>
      </w:pPr>
      <w:r w:rsidRPr="00BA56B9">
        <w:rPr>
          <w:sz w:val="24"/>
          <w:szCs w:val="24"/>
        </w:rPr>
        <w:t>The Father Stephen’s Supreme Glory &amp; Supreme Majesty</w:t>
      </w:r>
    </w:p>
    <w:p w:rsidR="004B2214" w:rsidRPr="00BA56B9" w:rsidRDefault="004B2214" w:rsidP="004B2214">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w:t>
      </w:r>
      <w:r w:rsidRPr="00BA56B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B2214" w:rsidRPr="00BA56B9" w:rsidRDefault="004B2214" w:rsidP="004B2214">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w:t>
      </w:r>
      <w:r w:rsidRPr="00BA56B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4B2214" w:rsidRPr="00BA56B9" w:rsidRDefault="004B2214" w:rsidP="004B2214">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4B2214" w:rsidRPr="00BA56B9" w:rsidRDefault="004B2214" w:rsidP="004B2214">
      <w:pPr>
        <w:spacing w:line="480" w:lineRule="auto"/>
        <w:jc w:val="both"/>
        <w:rPr>
          <w:sz w:val="24"/>
          <w:szCs w:val="24"/>
        </w:rPr>
      </w:pPr>
      <w:r w:rsidRPr="00BA56B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4B2214" w:rsidRPr="00BA56B9" w:rsidRDefault="004B2214" w:rsidP="004B2214">
      <w:pPr>
        <w:spacing w:line="480" w:lineRule="auto"/>
        <w:jc w:val="both"/>
        <w:rPr>
          <w:sz w:val="24"/>
          <w:szCs w:val="24"/>
        </w:rPr>
      </w:pPr>
      <w:r w:rsidRPr="00BA56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w:t>
      </w:r>
      <w:r w:rsidRPr="00BA56B9">
        <w:rPr>
          <w:sz w:val="24"/>
          <w:szCs w:val="24"/>
        </w:rPr>
        <w:lastRenderedPageBreak/>
        <w:t>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4B2214" w:rsidRPr="00BA56B9" w:rsidRDefault="004B2214" w:rsidP="004B2214">
      <w:pPr>
        <w:spacing w:line="480" w:lineRule="auto"/>
        <w:jc w:val="both"/>
        <w:rPr>
          <w:sz w:val="24"/>
          <w:szCs w:val="24"/>
        </w:rPr>
      </w:pPr>
      <w:r w:rsidRPr="00BA56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w:t>
      </w:r>
      <w:r w:rsidRPr="00BA56B9">
        <w:rPr>
          <w:sz w:val="24"/>
          <w:szCs w:val="24"/>
        </w:rPr>
        <w:lastRenderedPageBreak/>
        <w:t>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4B2214" w:rsidRPr="00BA56B9" w:rsidRDefault="004B2214" w:rsidP="004B2214">
      <w:pPr>
        <w:spacing w:line="480" w:lineRule="auto"/>
        <w:jc w:val="center"/>
        <w:rPr>
          <w:sz w:val="24"/>
          <w:szCs w:val="24"/>
        </w:rPr>
      </w:pPr>
      <w:r w:rsidRPr="00BA56B9">
        <w:rPr>
          <w:sz w:val="24"/>
          <w:szCs w:val="24"/>
        </w:rPr>
        <w:t>The Lord Stephen’s Purpose Attributes</w:t>
      </w:r>
    </w:p>
    <w:p w:rsidR="004B2214" w:rsidRPr="00BA56B9" w:rsidRDefault="004B2214" w:rsidP="004B2214">
      <w:pPr>
        <w:spacing w:line="480" w:lineRule="auto"/>
        <w:jc w:val="both"/>
        <w:rPr>
          <w:sz w:val="24"/>
          <w:szCs w:val="24"/>
        </w:rPr>
      </w:pPr>
      <w:r w:rsidRPr="00BA56B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A56B9">
        <w:rPr>
          <w:sz w:val="24"/>
          <w:szCs w:val="24"/>
          <w:vertAlign w:val="superscript"/>
        </w:rPr>
        <w:t>nd</w:t>
      </w:r>
      <w:r w:rsidRPr="00BA56B9">
        <w:rPr>
          <w:sz w:val="24"/>
          <w:szCs w:val="24"/>
        </w:rPr>
        <w:t xml:space="preserve"> Corinthians 6:16-18 declares “I will dwell in them and walk among them. I will be their God and they shall be My people. Therefore come out from among them and be </w:t>
      </w:r>
      <w:r w:rsidRPr="00BA56B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A56B9">
        <w:rPr>
          <w:sz w:val="24"/>
          <w:szCs w:val="24"/>
          <w:vertAlign w:val="superscript"/>
        </w:rPr>
        <w:t>nd</w:t>
      </w:r>
      <w:r w:rsidRPr="00BA56B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A56B9">
        <w:rPr>
          <w:b/>
          <w:sz w:val="24"/>
          <w:szCs w:val="24"/>
        </w:rPr>
        <w:t>The Lord’s Omnipotence and  all  Supreme  Authority  in  the Holy Bible</w:t>
      </w:r>
      <w:r w:rsidRPr="00BA56B9">
        <w:rPr>
          <w:sz w:val="24"/>
          <w:szCs w:val="24"/>
        </w:rPr>
        <w:t>.” and My other book called “</w:t>
      </w:r>
      <w:r w:rsidRPr="00BA56B9">
        <w:rPr>
          <w:b/>
          <w:sz w:val="24"/>
          <w:szCs w:val="24"/>
        </w:rPr>
        <w:t>The Lord Yah and His Almightiness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A56B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A56B9">
        <w:rPr>
          <w:sz w:val="24"/>
          <w:szCs w:val="24"/>
          <w:vertAlign w:val="superscript"/>
        </w:rPr>
        <w:t>st</w:t>
      </w:r>
      <w:r w:rsidRPr="00BA56B9">
        <w:rPr>
          <w:sz w:val="24"/>
          <w:szCs w:val="24"/>
        </w:rPr>
        <w:t xml:space="preserve"> Corinthians 4:19 states “But I will come to You shortly, if the Lord wills, and I will know, not the word of those who are puffed up, but the power.” In 1</w:t>
      </w:r>
      <w:r w:rsidRPr="00BA56B9">
        <w:rPr>
          <w:sz w:val="24"/>
          <w:szCs w:val="24"/>
          <w:vertAlign w:val="superscript"/>
        </w:rPr>
        <w:t>st</w:t>
      </w:r>
      <w:r w:rsidRPr="00BA56B9">
        <w:rPr>
          <w:sz w:val="24"/>
          <w:szCs w:val="24"/>
        </w:rPr>
        <w:t xml:space="preserve"> Corinthians 8:6 tells us “Yet for Us there is One God, the Father (Stephen), of whom are all things, and We for Him, and One Lord Jesus Christ, through whom are all things, and through whom We live.” In 1</w:t>
      </w:r>
      <w:r w:rsidRPr="00BA56B9">
        <w:rPr>
          <w:sz w:val="24"/>
          <w:szCs w:val="24"/>
          <w:vertAlign w:val="superscript"/>
        </w:rPr>
        <w:t>st</w:t>
      </w:r>
      <w:r w:rsidRPr="00BA56B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A56B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A56B9">
        <w:rPr>
          <w:sz w:val="24"/>
          <w:szCs w:val="24"/>
          <w:vertAlign w:val="superscript"/>
        </w:rPr>
        <w:t>st</w:t>
      </w:r>
      <w:r w:rsidRPr="00BA56B9">
        <w:rPr>
          <w:sz w:val="24"/>
          <w:szCs w:val="24"/>
        </w:rPr>
        <w:t xml:space="preserve"> Peter 3:17 states “For it is better, if it is the will of God, to suffer from doing good than for doing evil.” In 1</w:t>
      </w:r>
      <w:r w:rsidRPr="00BA56B9">
        <w:rPr>
          <w:sz w:val="24"/>
          <w:szCs w:val="24"/>
          <w:vertAlign w:val="superscript"/>
        </w:rPr>
        <w:t>st</w:t>
      </w:r>
      <w:r w:rsidRPr="00BA56B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A56B9">
        <w:rPr>
          <w:sz w:val="24"/>
          <w:szCs w:val="24"/>
          <w:vertAlign w:val="superscript"/>
        </w:rPr>
        <w:t>st</w:t>
      </w:r>
      <w:r w:rsidRPr="00BA56B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A56B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A56B9">
        <w:rPr>
          <w:sz w:val="24"/>
          <w:szCs w:val="24"/>
          <w:vertAlign w:val="superscript"/>
        </w:rPr>
        <w:t>st</w:t>
      </w:r>
      <w:r w:rsidRPr="00BA56B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A56B9">
        <w:rPr>
          <w:sz w:val="24"/>
          <w:szCs w:val="24"/>
          <w:vertAlign w:val="superscript"/>
        </w:rPr>
        <w:t>st</w:t>
      </w:r>
      <w:r w:rsidRPr="00BA56B9">
        <w:rPr>
          <w:sz w:val="24"/>
          <w:szCs w:val="24"/>
        </w:rPr>
        <w:t xml:space="preserve"> Timothy 2:4 says “…who desires all Men to be saved and to come to the knowledge of the truth.” In 2</w:t>
      </w:r>
      <w:r w:rsidRPr="00BA56B9">
        <w:rPr>
          <w:sz w:val="24"/>
          <w:szCs w:val="24"/>
          <w:vertAlign w:val="superscript"/>
        </w:rPr>
        <w:t>nd</w:t>
      </w:r>
      <w:r w:rsidRPr="00BA56B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B2214" w:rsidRPr="00BA56B9" w:rsidRDefault="004B2214" w:rsidP="004B2214">
      <w:pPr>
        <w:spacing w:line="480" w:lineRule="auto"/>
        <w:jc w:val="both"/>
        <w:rPr>
          <w:sz w:val="24"/>
          <w:szCs w:val="24"/>
        </w:rPr>
      </w:pPr>
      <w:r w:rsidRPr="00BA56B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A56B9">
        <w:rPr>
          <w:sz w:val="24"/>
          <w:szCs w:val="24"/>
        </w:rPr>
        <w:lastRenderedPageBreak/>
        <w:t>inhabitance of the Earth. No one can restrain His hand or say to Him, ‘What have You done?’” In 2</w:t>
      </w:r>
      <w:r w:rsidRPr="00BA56B9">
        <w:rPr>
          <w:sz w:val="24"/>
          <w:szCs w:val="24"/>
          <w:vertAlign w:val="superscript"/>
        </w:rPr>
        <w:t>nd</w:t>
      </w:r>
      <w:r w:rsidRPr="00BA56B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B2214" w:rsidRPr="00BA56B9" w:rsidRDefault="004B2214" w:rsidP="004B2214">
      <w:pPr>
        <w:spacing w:line="480" w:lineRule="auto"/>
        <w:jc w:val="center"/>
        <w:rPr>
          <w:sz w:val="24"/>
          <w:szCs w:val="24"/>
        </w:rPr>
      </w:pPr>
      <w:r w:rsidRPr="00BA56B9">
        <w:rPr>
          <w:sz w:val="24"/>
          <w:szCs w:val="24"/>
        </w:rPr>
        <w:t>The Lord Stephen’s other Incommunicable Attributes</w:t>
      </w:r>
    </w:p>
    <w:p w:rsidR="004B2214" w:rsidRPr="00BA56B9" w:rsidRDefault="004B2214" w:rsidP="004B2214">
      <w:pPr>
        <w:spacing w:line="480" w:lineRule="auto"/>
        <w:jc w:val="both"/>
        <w:rPr>
          <w:sz w:val="24"/>
          <w:szCs w:val="24"/>
        </w:rPr>
      </w:pPr>
      <w:r w:rsidRPr="00BA56B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A56B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A56B9">
        <w:rPr>
          <w:sz w:val="24"/>
          <w:szCs w:val="24"/>
          <w:vertAlign w:val="superscript"/>
        </w:rPr>
        <w:t>st</w:t>
      </w:r>
      <w:r w:rsidRPr="00BA56B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A56B9">
        <w:rPr>
          <w:sz w:val="24"/>
          <w:szCs w:val="24"/>
          <w:vertAlign w:val="superscript"/>
        </w:rPr>
        <w:t>nd</w:t>
      </w:r>
      <w:r w:rsidRPr="00BA56B9">
        <w:rPr>
          <w:sz w:val="24"/>
          <w:szCs w:val="24"/>
        </w:rPr>
        <w:t xml:space="preserve"> Corinthians 3:17 says “Where the Spirit (Stephen in 1</w:t>
      </w:r>
      <w:r w:rsidRPr="00BA56B9">
        <w:rPr>
          <w:sz w:val="24"/>
          <w:szCs w:val="24"/>
          <w:vertAlign w:val="superscript"/>
        </w:rPr>
        <w:t>st</w:t>
      </w:r>
      <w:r w:rsidRPr="00BA56B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A56B9">
        <w:rPr>
          <w:b/>
          <w:sz w:val="24"/>
          <w:szCs w:val="24"/>
        </w:rPr>
        <w:t>The Lord Jehovah’s Omnipresence in His Universe of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A56B9">
        <w:rPr>
          <w:sz w:val="24"/>
          <w:szCs w:val="24"/>
        </w:rPr>
        <w:lastRenderedPageBreak/>
        <w:t>Righteous and upright is He.” In 2</w:t>
      </w:r>
      <w:r w:rsidRPr="00BA56B9">
        <w:rPr>
          <w:sz w:val="24"/>
          <w:szCs w:val="24"/>
          <w:vertAlign w:val="superscript"/>
        </w:rPr>
        <w:t>nd</w:t>
      </w:r>
      <w:r w:rsidRPr="00BA56B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B2214" w:rsidRPr="00BA56B9" w:rsidRDefault="004B2214" w:rsidP="004B2214">
      <w:pPr>
        <w:spacing w:line="480" w:lineRule="auto"/>
        <w:jc w:val="both"/>
        <w:rPr>
          <w:sz w:val="24"/>
          <w:szCs w:val="24"/>
        </w:rPr>
      </w:pPr>
      <w:r w:rsidRPr="00BA56B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A56B9">
        <w:rPr>
          <w:sz w:val="24"/>
          <w:szCs w:val="24"/>
          <w:vertAlign w:val="superscript"/>
        </w:rPr>
        <w:t>nd</w:t>
      </w:r>
      <w:r w:rsidRPr="00BA56B9">
        <w:rPr>
          <w:sz w:val="24"/>
          <w:szCs w:val="24"/>
        </w:rPr>
        <w:t xml:space="preserve"> Corinthians  3:18  tells  us “But  we  </w:t>
      </w:r>
      <w:r w:rsidRPr="00BA56B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A56B9">
        <w:rPr>
          <w:sz w:val="24"/>
          <w:szCs w:val="24"/>
          <w:vertAlign w:val="superscript"/>
        </w:rPr>
        <w:t>st</w:t>
      </w:r>
      <w:r w:rsidRPr="00BA56B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A56B9">
        <w:rPr>
          <w:sz w:val="24"/>
          <w:szCs w:val="24"/>
          <w:vertAlign w:val="superscript"/>
        </w:rPr>
        <w:t>st</w:t>
      </w:r>
      <w:r w:rsidRPr="00BA56B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A56B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A56B9">
        <w:rPr>
          <w:sz w:val="24"/>
          <w:szCs w:val="24"/>
          <w:vertAlign w:val="superscript"/>
        </w:rPr>
        <w:t>nd</w:t>
      </w:r>
      <w:r w:rsidRPr="00BA56B9">
        <w:rPr>
          <w:sz w:val="24"/>
          <w:szCs w:val="24"/>
        </w:rPr>
        <w:t xml:space="preserve"> Esdras 7:52 declares “And that the glory of the Most High (Stephen) is kept to defend them which have led a wary life…” In 2</w:t>
      </w:r>
      <w:r w:rsidRPr="00BA56B9">
        <w:rPr>
          <w:sz w:val="24"/>
          <w:szCs w:val="24"/>
          <w:vertAlign w:val="superscript"/>
        </w:rPr>
        <w:t>nd</w:t>
      </w:r>
      <w:r w:rsidRPr="00BA56B9">
        <w:rPr>
          <w:sz w:val="24"/>
          <w:szCs w:val="24"/>
        </w:rPr>
        <w:t xml:space="preserve"> Esdras 8:21 tells us “Whose throne is inestimable, whose glory may not be comprehended, before the Host of Angels (Lords) stand with trembling.”  In 2</w:t>
      </w:r>
      <w:r w:rsidRPr="00BA56B9">
        <w:rPr>
          <w:sz w:val="24"/>
          <w:szCs w:val="24"/>
          <w:vertAlign w:val="superscript"/>
        </w:rPr>
        <w:t>nd</w:t>
      </w:r>
      <w:r w:rsidRPr="00BA56B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B2214" w:rsidRPr="00BA56B9" w:rsidRDefault="004B2214" w:rsidP="004B2214">
      <w:pPr>
        <w:spacing w:line="480" w:lineRule="auto"/>
        <w:jc w:val="both"/>
        <w:rPr>
          <w:sz w:val="24"/>
          <w:szCs w:val="24"/>
        </w:rPr>
      </w:pPr>
      <w:r w:rsidRPr="00BA56B9">
        <w:rPr>
          <w:sz w:val="24"/>
          <w:szCs w:val="24"/>
        </w:rPr>
        <w:t>His Blessedness (Better to give than to receive) is proven in scripture. God is always blessed. In 1</w:t>
      </w:r>
      <w:r w:rsidRPr="00BA56B9">
        <w:rPr>
          <w:sz w:val="24"/>
          <w:szCs w:val="24"/>
          <w:vertAlign w:val="superscript"/>
        </w:rPr>
        <w:t>st</w:t>
      </w:r>
      <w:r w:rsidRPr="00BA56B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A56B9">
        <w:rPr>
          <w:sz w:val="24"/>
          <w:szCs w:val="24"/>
        </w:rPr>
        <w:lastRenderedPageBreak/>
        <w:t>from above, and comes down from the Father (Stephen) of Lights, with whom there is no variation or shadow of turning.” In 1</w:t>
      </w:r>
      <w:r w:rsidRPr="00BA56B9">
        <w:rPr>
          <w:sz w:val="24"/>
          <w:szCs w:val="24"/>
          <w:vertAlign w:val="superscript"/>
        </w:rPr>
        <w:t>st</w:t>
      </w:r>
      <w:r w:rsidRPr="00BA56B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A56B9">
        <w:rPr>
          <w:b/>
          <w:sz w:val="24"/>
          <w:szCs w:val="24"/>
        </w:rPr>
        <w:t>BETH</w:t>
      </w:r>
      <w:r w:rsidRPr="00BA56B9">
        <w:rPr>
          <w:sz w:val="24"/>
          <w:szCs w:val="24"/>
        </w:rPr>
        <w:t>. Blessed art thou, O LORD: teach Me thy statutes.” The Lord’s Beatitudes are in Matthew 5:3-12. In Matthew 25:34 declares “…Come, Ye blessed of My Father (Stephen), inherit the Kingdom for You from the foundation of the World.” In 2</w:t>
      </w:r>
      <w:r w:rsidRPr="00BA56B9">
        <w:rPr>
          <w:sz w:val="24"/>
          <w:szCs w:val="24"/>
          <w:vertAlign w:val="superscript"/>
        </w:rPr>
        <w:t>nd</w:t>
      </w:r>
      <w:r w:rsidRPr="00BA56B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A56B9">
        <w:rPr>
          <w:sz w:val="24"/>
          <w:szCs w:val="24"/>
          <w:vertAlign w:val="superscript"/>
        </w:rPr>
        <w:t>st</w:t>
      </w:r>
      <w:r w:rsidRPr="00BA56B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A56B9">
        <w:rPr>
          <w:sz w:val="24"/>
          <w:szCs w:val="24"/>
        </w:rPr>
        <w:lastRenderedPageBreak/>
        <w:t>similitude of God.” In 1</w:t>
      </w:r>
      <w:r w:rsidRPr="00BA56B9">
        <w:rPr>
          <w:sz w:val="24"/>
          <w:szCs w:val="24"/>
          <w:vertAlign w:val="superscript"/>
        </w:rPr>
        <w:t>st</w:t>
      </w:r>
      <w:r w:rsidRPr="00BA56B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A56B9">
        <w:rPr>
          <w:sz w:val="24"/>
          <w:szCs w:val="24"/>
          <w:vertAlign w:val="superscript"/>
        </w:rPr>
        <w:t>nd</w:t>
      </w:r>
      <w:r w:rsidRPr="00BA56B9">
        <w:rPr>
          <w:sz w:val="24"/>
          <w:szCs w:val="24"/>
        </w:rPr>
        <w:t xml:space="preserve"> Maccabees 1:17 says “Blessed be Our God on all things, who have delivered up the ungodly.” In 1</w:t>
      </w:r>
      <w:r w:rsidRPr="00BA56B9">
        <w:rPr>
          <w:sz w:val="24"/>
          <w:szCs w:val="24"/>
          <w:vertAlign w:val="superscript"/>
        </w:rPr>
        <w:t>st</w:t>
      </w:r>
      <w:r w:rsidRPr="00BA56B9">
        <w:rPr>
          <w:sz w:val="24"/>
          <w:szCs w:val="24"/>
        </w:rPr>
        <w:t xml:space="preserve"> Esdras 8:25 mentions “…Blessed be the only Lord God of My Fathers, who has put these things into the heart of the King…” In 1</w:t>
      </w:r>
      <w:r w:rsidRPr="00BA56B9">
        <w:rPr>
          <w:sz w:val="24"/>
          <w:szCs w:val="24"/>
          <w:vertAlign w:val="superscript"/>
        </w:rPr>
        <w:t>st</w:t>
      </w:r>
      <w:r w:rsidRPr="00BA56B9">
        <w:rPr>
          <w:sz w:val="24"/>
          <w:szCs w:val="24"/>
        </w:rPr>
        <w:t xml:space="preserve"> Esdras 9:46 says “…so Esdras blessed the Lord God Most High (Stephen), the God of Hosts, the Almighty.”  In 2</w:t>
      </w:r>
      <w:r w:rsidRPr="00BA56B9">
        <w:rPr>
          <w:sz w:val="24"/>
          <w:szCs w:val="24"/>
          <w:vertAlign w:val="superscript"/>
        </w:rPr>
        <w:t>nd</w:t>
      </w:r>
      <w:r w:rsidRPr="00BA56B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B2214" w:rsidRPr="00BA56B9" w:rsidRDefault="004B2214" w:rsidP="004B2214">
      <w:pPr>
        <w:spacing w:line="480" w:lineRule="auto"/>
        <w:jc w:val="both"/>
        <w:rPr>
          <w:sz w:val="24"/>
          <w:szCs w:val="24"/>
        </w:rPr>
      </w:pPr>
      <w:r w:rsidRPr="00BA56B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A56B9">
        <w:rPr>
          <w:sz w:val="24"/>
          <w:szCs w:val="24"/>
          <w:vertAlign w:val="superscript"/>
        </w:rPr>
        <w:t>st</w:t>
      </w:r>
      <w:r w:rsidRPr="00BA56B9">
        <w:rPr>
          <w:sz w:val="24"/>
          <w:szCs w:val="24"/>
        </w:rPr>
        <w:t xml:space="preserve"> Peter 3:4 tells us “…rather with the hidden Person of the heart, with the incorruptible beauty of a gentle and quiet spirit, which is very precious in the sight of God.” In Titus 2:10 says “…not </w:t>
      </w:r>
      <w:r w:rsidRPr="00BA56B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A56B9">
        <w:rPr>
          <w:sz w:val="24"/>
          <w:szCs w:val="24"/>
          <w:vertAlign w:val="superscript"/>
        </w:rPr>
        <w:t>st</w:t>
      </w:r>
      <w:r w:rsidRPr="00BA56B9">
        <w:rPr>
          <w:sz w:val="24"/>
          <w:szCs w:val="24"/>
        </w:rPr>
        <w:t xml:space="preserve"> Chronicles 16:29; 2</w:t>
      </w:r>
      <w:r w:rsidRPr="00BA56B9">
        <w:rPr>
          <w:sz w:val="24"/>
          <w:szCs w:val="24"/>
          <w:vertAlign w:val="superscript"/>
        </w:rPr>
        <w:t>nd</w:t>
      </w:r>
      <w:r w:rsidRPr="00BA56B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B2214" w:rsidRPr="00BA56B9" w:rsidRDefault="004B2214" w:rsidP="004B2214">
      <w:pPr>
        <w:spacing w:line="480" w:lineRule="auto"/>
        <w:jc w:val="both"/>
        <w:rPr>
          <w:sz w:val="24"/>
          <w:szCs w:val="24"/>
        </w:rPr>
      </w:pPr>
      <w:r w:rsidRPr="00BA56B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A56B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A56B9">
        <w:rPr>
          <w:sz w:val="24"/>
          <w:szCs w:val="24"/>
          <w:vertAlign w:val="superscript"/>
        </w:rPr>
        <w:t>st</w:t>
      </w:r>
      <w:r w:rsidRPr="00BA56B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A56B9">
        <w:rPr>
          <w:b/>
          <w:sz w:val="24"/>
          <w:szCs w:val="24"/>
        </w:rPr>
        <w:t>I AM WHO I AM</w:t>
      </w:r>
      <w:r w:rsidRPr="00BA56B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A56B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B2214" w:rsidRPr="00BA56B9" w:rsidRDefault="004B2214" w:rsidP="004B2214">
      <w:pPr>
        <w:spacing w:line="480" w:lineRule="auto"/>
        <w:jc w:val="both"/>
        <w:rPr>
          <w:sz w:val="24"/>
          <w:szCs w:val="24"/>
        </w:rPr>
      </w:pPr>
      <w:r w:rsidRPr="00BA56B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A56B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A56B9">
        <w:rPr>
          <w:sz w:val="24"/>
          <w:szCs w:val="24"/>
          <w:vertAlign w:val="superscript"/>
        </w:rPr>
        <w:t>nd</w:t>
      </w:r>
      <w:r w:rsidRPr="00BA56B9">
        <w:rPr>
          <w:sz w:val="24"/>
          <w:szCs w:val="24"/>
        </w:rPr>
        <w:t xml:space="preserve"> Timothy 2:19 declares “the solid foundation of God stands, having this seal: “The Lord knows those who are His,” &amp; “Let Everyone who names the name of Christ depart from iniquity.” In 1</w:t>
      </w:r>
      <w:r w:rsidRPr="00BA56B9">
        <w:rPr>
          <w:sz w:val="24"/>
          <w:szCs w:val="24"/>
          <w:vertAlign w:val="superscript"/>
        </w:rPr>
        <w:t>st</w:t>
      </w:r>
      <w:r w:rsidRPr="00BA56B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A56B9">
        <w:rPr>
          <w:sz w:val="24"/>
          <w:szCs w:val="24"/>
          <w:vertAlign w:val="superscript"/>
        </w:rPr>
        <w:t>st</w:t>
      </w:r>
      <w:r w:rsidRPr="00BA56B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B2214" w:rsidRPr="00BA56B9" w:rsidRDefault="004B2214" w:rsidP="004B2214">
      <w:pPr>
        <w:spacing w:line="480" w:lineRule="auto"/>
        <w:jc w:val="both"/>
        <w:rPr>
          <w:sz w:val="24"/>
          <w:szCs w:val="24"/>
        </w:rPr>
      </w:pPr>
      <w:r w:rsidRPr="00BA56B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A56B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A56B9">
        <w:rPr>
          <w:sz w:val="24"/>
          <w:szCs w:val="24"/>
          <w:vertAlign w:val="superscript"/>
        </w:rPr>
        <w:t>st</w:t>
      </w:r>
      <w:r w:rsidRPr="00BA56B9">
        <w:rPr>
          <w:sz w:val="24"/>
          <w:szCs w:val="24"/>
        </w:rPr>
        <w:t xml:space="preserve"> Peter 3:20; 2</w:t>
      </w:r>
      <w:r w:rsidRPr="00BA56B9">
        <w:rPr>
          <w:sz w:val="24"/>
          <w:szCs w:val="24"/>
          <w:vertAlign w:val="superscript"/>
        </w:rPr>
        <w:t>nd</w:t>
      </w:r>
      <w:r w:rsidRPr="00BA56B9">
        <w:rPr>
          <w:sz w:val="24"/>
          <w:szCs w:val="24"/>
        </w:rPr>
        <w:t xml:space="preserve"> Peter 2:5; Sirach 44:17; 2</w:t>
      </w:r>
      <w:r w:rsidRPr="00BA56B9">
        <w:rPr>
          <w:sz w:val="24"/>
          <w:szCs w:val="24"/>
          <w:vertAlign w:val="superscript"/>
        </w:rPr>
        <w:t>nd</w:t>
      </w:r>
      <w:r w:rsidRPr="00BA56B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A56B9">
        <w:rPr>
          <w:sz w:val="24"/>
          <w:szCs w:val="24"/>
          <w:vertAlign w:val="superscript"/>
        </w:rPr>
        <w:t>nd</w:t>
      </w:r>
      <w:r w:rsidRPr="00BA56B9">
        <w:rPr>
          <w:sz w:val="24"/>
          <w:szCs w:val="24"/>
        </w:rPr>
        <w:t xml:space="preserve"> Samuel </w:t>
      </w:r>
      <w:r w:rsidRPr="00BA56B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A56B9">
        <w:rPr>
          <w:sz w:val="24"/>
          <w:szCs w:val="24"/>
          <w:vertAlign w:val="superscript"/>
        </w:rPr>
        <w:t>st</w:t>
      </w:r>
      <w:r w:rsidRPr="00BA56B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A56B9">
        <w:rPr>
          <w:sz w:val="24"/>
          <w:szCs w:val="24"/>
        </w:rPr>
        <w:lastRenderedPageBreak/>
        <w:t xml:space="preserve">the LORD Stephen saved (protected) the Whole Law by His Omniscience and His Omnipotence in Acts 6:3-10; 7:57-8:3. </w:t>
      </w:r>
    </w:p>
    <w:p w:rsidR="004B2214" w:rsidRPr="00BA56B9" w:rsidRDefault="004B2214" w:rsidP="004B2214">
      <w:pPr>
        <w:spacing w:line="480" w:lineRule="auto"/>
        <w:jc w:val="both"/>
        <w:rPr>
          <w:sz w:val="24"/>
          <w:szCs w:val="24"/>
        </w:rPr>
      </w:pPr>
      <w:r w:rsidRPr="00BA56B9">
        <w:rPr>
          <w:sz w:val="24"/>
          <w:szCs w:val="24"/>
        </w:rPr>
        <w:t>What are the five levels of Relenting? First, is the Married Lord called Wisdom by the term “Qanah” meaning “</w:t>
      </w:r>
      <w:r w:rsidRPr="00BA56B9">
        <w:rPr>
          <w:b/>
          <w:sz w:val="24"/>
          <w:szCs w:val="24"/>
        </w:rPr>
        <w:t>Marital Eternal Sexual Eros Love</w:t>
      </w:r>
      <w:r w:rsidRPr="00BA56B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A56B9">
        <w:rPr>
          <w:sz w:val="24"/>
          <w:szCs w:val="24"/>
        </w:rPr>
        <w:lastRenderedPageBreak/>
        <w:t xml:space="preserve">committed murder in Genesis 4:8. But through the Lord Peter as the Child of the Lord all Child Kind was protected (victory) from committing murder in Luke 10:18-20.     </w:t>
      </w:r>
    </w:p>
    <w:p w:rsidR="004B2214" w:rsidRPr="00BA56B9" w:rsidRDefault="004B2214" w:rsidP="004B2214">
      <w:pPr>
        <w:spacing w:line="480" w:lineRule="auto"/>
        <w:jc w:val="both"/>
        <w:rPr>
          <w:sz w:val="24"/>
          <w:szCs w:val="24"/>
        </w:rPr>
      </w:pPr>
      <w:r w:rsidRPr="00BA56B9">
        <w:rPr>
          <w:sz w:val="24"/>
          <w:szCs w:val="24"/>
        </w:rPr>
        <w:t>His Relentlessness (does not relent) is proven in scripture. In 1</w:t>
      </w:r>
      <w:r w:rsidRPr="00BA56B9">
        <w:rPr>
          <w:sz w:val="24"/>
          <w:szCs w:val="24"/>
          <w:vertAlign w:val="superscript"/>
        </w:rPr>
        <w:t>st</w:t>
      </w:r>
      <w:r w:rsidRPr="00BA56B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A56B9">
        <w:rPr>
          <w:sz w:val="24"/>
          <w:szCs w:val="24"/>
          <w:vertAlign w:val="superscript"/>
        </w:rPr>
        <w:t>nd</w:t>
      </w:r>
      <w:r w:rsidRPr="00BA56B9">
        <w:rPr>
          <w:sz w:val="24"/>
          <w:szCs w:val="24"/>
        </w:rPr>
        <w:t xml:space="preserve"> Thessalonians 2:1-12; 2</w:t>
      </w:r>
      <w:r w:rsidRPr="00BA56B9">
        <w:rPr>
          <w:sz w:val="24"/>
          <w:szCs w:val="24"/>
          <w:vertAlign w:val="superscript"/>
        </w:rPr>
        <w:t>nd</w:t>
      </w:r>
      <w:r w:rsidRPr="00BA56B9">
        <w:rPr>
          <w:sz w:val="24"/>
          <w:szCs w:val="24"/>
        </w:rPr>
        <w:t xml:space="preserve"> John 7-11; Jude 5-19; Daniel 2:1-12:13; 2</w:t>
      </w:r>
      <w:r w:rsidRPr="00BA56B9">
        <w:rPr>
          <w:sz w:val="24"/>
          <w:szCs w:val="24"/>
          <w:vertAlign w:val="superscript"/>
        </w:rPr>
        <w:t>nd</w:t>
      </w:r>
      <w:r w:rsidRPr="00BA56B9">
        <w:rPr>
          <w:sz w:val="24"/>
          <w:szCs w:val="24"/>
        </w:rPr>
        <w:t xml:space="preserve"> Peter 2:1-22; 3:10-13; Genesis 6:1-8; Revelation 4:1-20:15 and Acts 7:51-8:3. This is done by the Father Stephen’s Law of Division to divide Kingdoms (Kings) and Nations (Laws) in Luke 11:17-23; 21:10. </w:t>
      </w:r>
    </w:p>
    <w:p w:rsidR="004B2214" w:rsidRPr="00BA56B9" w:rsidRDefault="004B2214" w:rsidP="004B2214">
      <w:pPr>
        <w:spacing w:line="480" w:lineRule="auto"/>
        <w:jc w:val="both"/>
        <w:rPr>
          <w:sz w:val="24"/>
          <w:szCs w:val="24"/>
        </w:rPr>
      </w:pPr>
      <w:r w:rsidRPr="00BA56B9">
        <w:rPr>
          <w:sz w:val="24"/>
          <w:szCs w:val="24"/>
        </w:rPr>
        <w:t xml:space="preserve">His Impassibility (Divine Passions) is proven in scripture. God does not have Sexual Eros Love Passions, but He does have Holy Divine Love Passions. God did not create Sexual Eros Love to </w:t>
      </w:r>
      <w:r w:rsidRPr="00BA56B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A56B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A56B9">
        <w:rPr>
          <w:sz w:val="24"/>
          <w:szCs w:val="24"/>
          <w:vertAlign w:val="superscript"/>
        </w:rPr>
        <w:t>nd</w:t>
      </w:r>
      <w:r w:rsidRPr="00BA56B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A56B9">
        <w:rPr>
          <w:sz w:val="24"/>
          <w:szCs w:val="24"/>
          <w:vertAlign w:val="superscript"/>
        </w:rPr>
        <w:t>st</w:t>
      </w:r>
      <w:r w:rsidRPr="00BA56B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A56B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A56B9">
        <w:rPr>
          <w:sz w:val="24"/>
          <w:szCs w:val="24"/>
          <w:vertAlign w:val="superscript"/>
        </w:rPr>
        <w:t>st</w:t>
      </w:r>
      <w:r w:rsidRPr="00BA56B9">
        <w:rPr>
          <w:sz w:val="24"/>
          <w:szCs w:val="24"/>
        </w:rPr>
        <w:t xml:space="preserve"> Person of the Trinity and equal to the Lord Yah.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w:t>
      </w:r>
      <w:r w:rsidRPr="00BA56B9">
        <w:rPr>
          <w:sz w:val="24"/>
          <w:szCs w:val="24"/>
        </w:rPr>
        <w:lastRenderedPageBreak/>
        <w:t>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4B2214" w:rsidRPr="00BA56B9" w:rsidRDefault="004B2214" w:rsidP="004B2214">
      <w:pPr>
        <w:spacing w:line="480" w:lineRule="auto"/>
        <w:jc w:val="both"/>
        <w:rPr>
          <w:sz w:val="24"/>
          <w:szCs w:val="24"/>
        </w:rPr>
      </w:pPr>
      <w:r w:rsidRPr="00BA56B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A56B9">
        <w:rPr>
          <w:sz w:val="24"/>
          <w:szCs w:val="24"/>
          <w:vertAlign w:val="superscript"/>
        </w:rPr>
        <w:t>st</w:t>
      </w:r>
      <w:r w:rsidRPr="00BA56B9">
        <w:rPr>
          <w:sz w:val="24"/>
          <w:szCs w:val="24"/>
        </w:rPr>
        <w:t xml:space="preserve"> Timothy 1:17 states “Now to the King eternal, immortal, invisible, to God who alone is wise, be honor and glory forever and ever. Amen.” In 1</w:t>
      </w:r>
      <w:r w:rsidRPr="00BA56B9">
        <w:rPr>
          <w:sz w:val="24"/>
          <w:szCs w:val="24"/>
          <w:vertAlign w:val="superscript"/>
        </w:rPr>
        <w:t>st</w:t>
      </w:r>
      <w:r w:rsidRPr="00BA56B9">
        <w:rPr>
          <w:sz w:val="24"/>
          <w:szCs w:val="24"/>
        </w:rPr>
        <w:t xml:space="preserve"> Timothy 6:16 says “…who alone has immortality, dwelling in unapproachable light, whom no Man has seen or can see, to whom be honor and everlasting power, Amen.” In 2</w:t>
      </w:r>
      <w:r w:rsidRPr="00BA56B9">
        <w:rPr>
          <w:sz w:val="24"/>
          <w:szCs w:val="24"/>
          <w:vertAlign w:val="superscript"/>
        </w:rPr>
        <w:t>nd</w:t>
      </w:r>
      <w:r w:rsidRPr="00BA56B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A56B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A56B9">
        <w:rPr>
          <w:b/>
          <w:sz w:val="24"/>
          <w:szCs w:val="24"/>
        </w:rPr>
        <w:t>Jealous Law Justice Armor</w:t>
      </w:r>
      <w:r w:rsidRPr="00BA56B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B2214" w:rsidRPr="00BA56B9" w:rsidRDefault="004B2214" w:rsidP="004B2214">
      <w:pPr>
        <w:spacing w:line="480" w:lineRule="auto"/>
        <w:jc w:val="both"/>
        <w:rPr>
          <w:sz w:val="24"/>
          <w:szCs w:val="24"/>
        </w:rPr>
      </w:pPr>
      <w:r w:rsidRPr="00BA56B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A56B9">
        <w:rPr>
          <w:b/>
          <w:sz w:val="24"/>
          <w:szCs w:val="24"/>
        </w:rPr>
        <w:t>His Universal Preservation</w:t>
      </w:r>
      <w:r w:rsidRPr="00BA56B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A56B9">
        <w:rPr>
          <w:sz w:val="24"/>
          <w:szCs w:val="24"/>
          <w:vertAlign w:val="superscript"/>
        </w:rPr>
        <w:t>nd</w:t>
      </w:r>
      <w:r w:rsidRPr="00BA56B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A56B9">
        <w:rPr>
          <w:sz w:val="24"/>
          <w:szCs w:val="24"/>
          <w:vertAlign w:val="superscript"/>
        </w:rPr>
        <w:t>nd</w:t>
      </w:r>
      <w:r w:rsidRPr="00BA56B9">
        <w:rPr>
          <w:sz w:val="24"/>
          <w:szCs w:val="24"/>
        </w:rPr>
        <w:t xml:space="preserve"> Peter 3:7 mentions “the Heavens and the Earth that now exist” are “being kept until the Day of Judgment.” In Job 34:14-15 declares “If He should take back His Spirit (Stephen) to Himself, and gather to Himself His </w:t>
      </w:r>
      <w:r w:rsidRPr="00BA56B9">
        <w:rPr>
          <w:sz w:val="24"/>
          <w:szCs w:val="24"/>
        </w:rPr>
        <w:lastRenderedPageBreak/>
        <w:t xml:space="preserve">breath, all Flesh would perish together, and Man would return to dust.” Second, Providence is called </w:t>
      </w:r>
      <w:r w:rsidRPr="00BA56B9">
        <w:rPr>
          <w:b/>
          <w:sz w:val="24"/>
          <w:szCs w:val="24"/>
        </w:rPr>
        <w:t>His Universal Concurrence</w:t>
      </w:r>
      <w:r w:rsidRPr="00BA56B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A56B9">
        <w:rPr>
          <w:sz w:val="24"/>
          <w:szCs w:val="24"/>
          <w:vertAlign w:val="superscript"/>
        </w:rPr>
        <w:t>st</w:t>
      </w:r>
      <w:r w:rsidRPr="00BA56B9">
        <w:rPr>
          <w:sz w:val="24"/>
          <w:szCs w:val="24"/>
        </w:rPr>
        <w:t xml:space="preserve"> Corinthians 4:7; Ezra 1:1; 6:22 and Philippians 2:13. Third, Providence is called </w:t>
      </w:r>
      <w:r w:rsidRPr="00BA56B9">
        <w:rPr>
          <w:b/>
          <w:sz w:val="24"/>
          <w:szCs w:val="24"/>
        </w:rPr>
        <w:t>His Universal Government</w:t>
      </w:r>
      <w:r w:rsidRPr="00BA56B9">
        <w:rPr>
          <w:sz w:val="24"/>
          <w:szCs w:val="24"/>
        </w:rPr>
        <w:t xml:space="preserve">. Government is God giving purpose on all that He does in the Universe and He governs and directs all things in order to accomplish His divine </w:t>
      </w:r>
      <w:r w:rsidRPr="00BA56B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A56B9">
        <w:rPr>
          <w:sz w:val="24"/>
          <w:szCs w:val="24"/>
          <w:vertAlign w:val="superscript"/>
        </w:rPr>
        <w:t>st</w:t>
      </w:r>
      <w:r w:rsidRPr="00BA56B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B2214" w:rsidRPr="00BA56B9" w:rsidRDefault="004B2214" w:rsidP="004B2214">
      <w:pPr>
        <w:spacing w:line="480" w:lineRule="auto"/>
        <w:jc w:val="both"/>
        <w:rPr>
          <w:sz w:val="24"/>
          <w:szCs w:val="24"/>
        </w:rPr>
      </w:pPr>
      <w:r w:rsidRPr="00BA56B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A56B9">
        <w:rPr>
          <w:sz w:val="24"/>
          <w:szCs w:val="24"/>
          <w:vertAlign w:val="superscript"/>
        </w:rPr>
        <w:t>st</w:t>
      </w:r>
      <w:r w:rsidRPr="00BA56B9">
        <w:rPr>
          <w:sz w:val="24"/>
          <w:szCs w:val="24"/>
        </w:rPr>
        <w:t xml:space="preserve"> Samuel 16:14 tells us that an Evil Spirit tormented King Saul. When David sinned The Lord raised up evil in His house and it did not depart in until it was </w:t>
      </w:r>
      <w:r w:rsidRPr="00BA56B9">
        <w:rPr>
          <w:sz w:val="24"/>
          <w:szCs w:val="24"/>
        </w:rPr>
        <w:lastRenderedPageBreak/>
        <w:t>fulfilled in 2</w:t>
      </w:r>
      <w:r w:rsidRPr="00BA56B9">
        <w:rPr>
          <w:sz w:val="24"/>
          <w:szCs w:val="24"/>
          <w:vertAlign w:val="superscript"/>
        </w:rPr>
        <w:t>nd</w:t>
      </w:r>
      <w:r w:rsidRPr="00BA56B9">
        <w:rPr>
          <w:sz w:val="24"/>
          <w:szCs w:val="24"/>
        </w:rPr>
        <w:t xml:space="preserve"> Samuel 12:11-12; 16:22. More punishment was given to King David about killing Uriah the Hittite in military warfare in 2</w:t>
      </w:r>
      <w:r w:rsidRPr="00BA56B9">
        <w:rPr>
          <w:sz w:val="24"/>
          <w:szCs w:val="24"/>
          <w:vertAlign w:val="superscript"/>
        </w:rPr>
        <w:t>nd</w:t>
      </w:r>
      <w:r w:rsidRPr="00BA56B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A56B9">
        <w:rPr>
          <w:sz w:val="24"/>
          <w:szCs w:val="24"/>
          <w:vertAlign w:val="superscript"/>
        </w:rPr>
        <w:t>nd</w:t>
      </w:r>
      <w:r w:rsidRPr="00BA56B9">
        <w:rPr>
          <w:sz w:val="24"/>
          <w:szCs w:val="24"/>
        </w:rPr>
        <w:t xml:space="preserve"> Samuel 16:5-8, 11; 24:1, 10; 12-17.  Also in the life of Job the Lord allowed Satan to try Job. But Satan failed and Job was victorious over Satan in Job 1:1-2:13. Also in 1</w:t>
      </w:r>
      <w:r w:rsidRPr="00BA56B9">
        <w:rPr>
          <w:sz w:val="24"/>
          <w:szCs w:val="24"/>
          <w:vertAlign w:val="superscript"/>
        </w:rPr>
        <w:t>st</w:t>
      </w:r>
      <w:r w:rsidRPr="00BA56B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A56B9">
        <w:rPr>
          <w:sz w:val="24"/>
          <w:szCs w:val="24"/>
          <w:vertAlign w:val="superscript"/>
        </w:rPr>
        <w:t>st</w:t>
      </w:r>
      <w:r w:rsidRPr="00BA56B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A56B9">
        <w:rPr>
          <w:sz w:val="24"/>
          <w:szCs w:val="24"/>
        </w:rPr>
        <w:lastRenderedPageBreak/>
        <w:t>We should never do it to displease God in Matthew 6:13; 1</w:t>
      </w:r>
      <w:r w:rsidRPr="00BA56B9">
        <w:rPr>
          <w:sz w:val="24"/>
          <w:szCs w:val="24"/>
          <w:vertAlign w:val="superscript"/>
        </w:rPr>
        <w:t>st</w:t>
      </w:r>
      <w:r w:rsidRPr="00BA56B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A56B9">
        <w:rPr>
          <w:sz w:val="24"/>
          <w:szCs w:val="24"/>
          <w:vertAlign w:val="superscript"/>
        </w:rPr>
        <w:t>st</w:t>
      </w:r>
      <w:r w:rsidRPr="00BA56B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A56B9">
        <w:rPr>
          <w:sz w:val="24"/>
          <w:szCs w:val="24"/>
          <w:vertAlign w:val="superscript"/>
        </w:rPr>
        <w:t>st</w:t>
      </w:r>
      <w:r w:rsidRPr="00BA56B9">
        <w:rPr>
          <w:sz w:val="24"/>
          <w:szCs w:val="24"/>
        </w:rPr>
        <w:t xml:space="preserve"> John 5:6-13.                              </w:t>
      </w:r>
    </w:p>
    <w:p w:rsidR="004B2214" w:rsidRPr="00BA56B9" w:rsidRDefault="004B2214" w:rsidP="004B2214">
      <w:pPr>
        <w:spacing w:line="480" w:lineRule="auto"/>
        <w:jc w:val="both"/>
        <w:rPr>
          <w:sz w:val="24"/>
          <w:szCs w:val="24"/>
        </w:rPr>
      </w:pPr>
      <w:r w:rsidRPr="00BA56B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A56B9">
        <w:rPr>
          <w:sz w:val="24"/>
          <w:szCs w:val="24"/>
          <w:vertAlign w:val="superscript"/>
        </w:rPr>
        <w:t>nd</w:t>
      </w:r>
      <w:r w:rsidRPr="00BA56B9">
        <w:rPr>
          <w:sz w:val="24"/>
          <w:szCs w:val="24"/>
        </w:rPr>
        <w:t xml:space="preserve"> Samuel 14:14; 2</w:t>
      </w:r>
      <w:r w:rsidRPr="00BA56B9">
        <w:rPr>
          <w:sz w:val="24"/>
          <w:szCs w:val="24"/>
          <w:vertAlign w:val="superscript"/>
        </w:rPr>
        <w:t>nd</w:t>
      </w:r>
      <w:r w:rsidRPr="00BA56B9">
        <w:rPr>
          <w:sz w:val="24"/>
          <w:szCs w:val="24"/>
        </w:rPr>
        <w:t xml:space="preserve"> Chronicles 19:7 &amp; Proverbs 28:21. In Romans 2:11 says “There is no Respect of Persons with God. In Ephesians 6:9 </w:t>
      </w:r>
      <w:r w:rsidRPr="00BA56B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A56B9">
        <w:rPr>
          <w:sz w:val="24"/>
          <w:szCs w:val="24"/>
          <w:vertAlign w:val="superscript"/>
        </w:rPr>
        <w:t>st</w:t>
      </w:r>
      <w:r w:rsidRPr="00BA56B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B2214" w:rsidRPr="00BA56B9" w:rsidRDefault="004B2214" w:rsidP="004B2214">
      <w:pPr>
        <w:spacing w:line="480" w:lineRule="auto"/>
        <w:jc w:val="both"/>
        <w:rPr>
          <w:sz w:val="24"/>
          <w:szCs w:val="24"/>
        </w:rPr>
      </w:pPr>
      <w:r w:rsidRPr="00BA56B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A56B9">
        <w:rPr>
          <w:sz w:val="24"/>
          <w:szCs w:val="24"/>
          <w:vertAlign w:val="superscript"/>
        </w:rPr>
        <w:t>st</w:t>
      </w:r>
      <w:r w:rsidRPr="00BA56B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A56B9">
        <w:rPr>
          <w:sz w:val="24"/>
          <w:szCs w:val="24"/>
          <w:vertAlign w:val="superscript"/>
        </w:rPr>
        <w:t>st</w:t>
      </w:r>
      <w:r w:rsidRPr="00BA56B9">
        <w:rPr>
          <w:sz w:val="24"/>
          <w:szCs w:val="24"/>
        </w:rPr>
        <w:t xml:space="preserve"> Kings 8:28 says “Yet have thou respect unto the Prayer of thy Servant, and to His supplication. O LORD My God, to hearken unto the cry and the Prayer which thy Servant </w:t>
      </w:r>
      <w:r w:rsidRPr="00BA56B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A56B9">
        <w:rPr>
          <w:b/>
          <w:sz w:val="24"/>
          <w:szCs w:val="24"/>
        </w:rPr>
        <w:t>The Garden of Eden that the Lord God created</w:t>
      </w:r>
      <w:r w:rsidRPr="00BA56B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B2214" w:rsidRPr="00BA56B9" w:rsidRDefault="004B2214" w:rsidP="004B2214">
      <w:pPr>
        <w:jc w:val="center"/>
        <w:rPr>
          <w:sz w:val="24"/>
          <w:szCs w:val="24"/>
        </w:rPr>
      </w:pPr>
      <w:r w:rsidRPr="00BA56B9">
        <w:rPr>
          <w:sz w:val="24"/>
          <w:szCs w:val="24"/>
        </w:rPr>
        <w:t>The Lord Stephen’s Great Divine Works</w:t>
      </w:r>
    </w:p>
    <w:p w:rsidR="004B2214" w:rsidRPr="00BA56B9" w:rsidRDefault="004B2214" w:rsidP="004B2214">
      <w:pPr>
        <w:spacing w:line="480" w:lineRule="auto"/>
        <w:jc w:val="both"/>
        <w:rPr>
          <w:sz w:val="24"/>
          <w:szCs w:val="24"/>
        </w:rPr>
      </w:pPr>
      <w:r w:rsidRPr="00BA56B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A56B9">
        <w:rPr>
          <w:b/>
          <w:sz w:val="24"/>
          <w:szCs w:val="24"/>
        </w:rPr>
        <w:t>I AM</w:t>
      </w:r>
      <w:r w:rsidRPr="00BA56B9">
        <w:rPr>
          <w:sz w:val="24"/>
          <w:szCs w:val="24"/>
        </w:rPr>
        <w:t>.’” In Exodus 3:14-15 tells us “And God said to Moses, ‘</w:t>
      </w:r>
      <w:r w:rsidRPr="00BA56B9">
        <w:rPr>
          <w:b/>
          <w:sz w:val="24"/>
          <w:szCs w:val="24"/>
        </w:rPr>
        <w:t>I AM WHO I AM</w:t>
      </w:r>
      <w:r w:rsidRPr="00BA56B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A56B9">
        <w:rPr>
          <w:sz w:val="24"/>
          <w:szCs w:val="24"/>
          <w:vertAlign w:val="superscript"/>
        </w:rPr>
        <w:t>st</w:t>
      </w:r>
      <w:r w:rsidRPr="00BA56B9">
        <w:rPr>
          <w:sz w:val="24"/>
          <w:szCs w:val="24"/>
        </w:rPr>
        <w:t xml:space="preserve"> Corinthians 8:6 declares “yet for Us there is One God, the Father (Stephen), of </w:t>
      </w:r>
      <w:r w:rsidRPr="00BA56B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A56B9">
        <w:rPr>
          <w:sz w:val="24"/>
          <w:szCs w:val="24"/>
          <w:vertAlign w:val="superscript"/>
        </w:rPr>
        <w:t>nd</w:t>
      </w:r>
      <w:r w:rsidRPr="00BA56B9">
        <w:rPr>
          <w:sz w:val="24"/>
          <w:szCs w:val="24"/>
        </w:rPr>
        <w:t xml:space="preserve"> Peter 3:7 declares “But the Heavens and earth, which are now, by the same Word is kept in store, reserved unto fire against the day of judgment and perdition of ungodly Men.” In 2</w:t>
      </w:r>
      <w:r w:rsidRPr="00BA56B9">
        <w:rPr>
          <w:sz w:val="24"/>
          <w:szCs w:val="24"/>
          <w:vertAlign w:val="superscript"/>
        </w:rPr>
        <w:t>nd</w:t>
      </w:r>
      <w:r w:rsidRPr="00BA56B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A56B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A56B9">
        <w:rPr>
          <w:sz w:val="24"/>
          <w:szCs w:val="24"/>
          <w:vertAlign w:val="superscript"/>
        </w:rPr>
        <w:t>st</w:t>
      </w:r>
      <w:r w:rsidRPr="00BA56B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A56B9">
        <w:rPr>
          <w:sz w:val="24"/>
          <w:szCs w:val="24"/>
          <w:vertAlign w:val="superscript"/>
        </w:rPr>
        <w:t>st</w:t>
      </w:r>
      <w:r w:rsidRPr="00BA56B9">
        <w:rPr>
          <w:sz w:val="24"/>
          <w:szCs w:val="24"/>
        </w:rPr>
        <w:t xml:space="preserve"> Chronicles 16:33; Matthew  24:15-46; 1</w:t>
      </w:r>
      <w:r w:rsidRPr="00BA56B9">
        <w:rPr>
          <w:sz w:val="24"/>
          <w:szCs w:val="24"/>
          <w:vertAlign w:val="superscript"/>
        </w:rPr>
        <w:t>st</w:t>
      </w:r>
      <w:r w:rsidRPr="00BA56B9">
        <w:rPr>
          <w:sz w:val="24"/>
          <w:szCs w:val="24"/>
        </w:rPr>
        <w:t xml:space="preserve"> Thessalonians 5:1-11; 2</w:t>
      </w:r>
      <w:r w:rsidRPr="00BA56B9">
        <w:rPr>
          <w:sz w:val="24"/>
          <w:szCs w:val="24"/>
          <w:vertAlign w:val="superscript"/>
        </w:rPr>
        <w:t>nd</w:t>
      </w:r>
      <w:r w:rsidRPr="00BA56B9">
        <w:rPr>
          <w:sz w:val="24"/>
          <w:szCs w:val="24"/>
        </w:rPr>
        <w:t xml:space="preserve"> Thessalonians 2:1-12; Zechariah 14:7; 2</w:t>
      </w:r>
      <w:r w:rsidRPr="00BA56B9">
        <w:rPr>
          <w:sz w:val="24"/>
          <w:szCs w:val="24"/>
          <w:vertAlign w:val="superscript"/>
        </w:rPr>
        <w:t>nd</w:t>
      </w:r>
      <w:r w:rsidRPr="00BA56B9">
        <w:rPr>
          <w:sz w:val="24"/>
          <w:szCs w:val="24"/>
        </w:rPr>
        <w:t xml:space="preserve"> Esdras 4:22-52; 5:1-20-6:28; 9:1-13; 9:38-13:58; Mark 13:14-27, 32-37; Daniel 1:1-12:13; 2</w:t>
      </w:r>
      <w:r w:rsidRPr="00BA56B9">
        <w:rPr>
          <w:sz w:val="24"/>
          <w:szCs w:val="24"/>
          <w:vertAlign w:val="superscript"/>
        </w:rPr>
        <w:t>nd</w:t>
      </w:r>
      <w:r w:rsidRPr="00BA56B9">
        <w:rPr>
          <w:sz w:val="24"/>
          <w:szCs w:val="24"/>
        </w:rPr>
        <w:t xml:space="preserve"> Peter 3:10-13; 1</w:t>
      </w:r>
      <w:r w:rsidRPr="00BA56B9">
        <w:rPr>
          <w:sz w:val="24"/>
          <w:szCs w:val="24"/>
          <w:vertAlign w:val="superscript"/>
        </w:rPr>
        <w:t>st</w:t>
      </w:r>
      <w:r w:rsidRPr="00BA56B9">
        <w:rPr>
          <w:sz w:val="24"/>
          <w:szCs w:val="24"/>
        </w:rPr>
        <w:t xml:space="preserve"> John 2:18-23; Revelations 4:1-20:15; Luke 21:7-28, 34-38 and Acts 1:4-8:3. There are a total of 13 days that rules 13 nights equal to 13,000 (26,000) years with the Lord. The 13 days concerns the 1</w:t>
      </w:r>
      <w:r w:rsidRPr="00BA56B9">
        <w:rPr>
          <w:sz w:val="24"/>
          <w:szCs w:val="24"/>
          <w:vertAlign w:val="superscript"/>
        </w:rPr>
        <w:t>st</w:t>
      </w:r>
      <w:r w:rsidRPr="00BA56B9">
        <w:rPr>
          <w:sz w:val="24"/>
          <w:szCs w:val="24"/>
        </w:rPr>
        <w:t xml:space="preserve"> Lord Yahweh’s Creator Qanah Day of the Creation the Father Stephen Our Lord around 10,012 BC-9,012 BC in Proverbs 8:22-25 (RSV), the Father Stephen’s Supreme Lordship of the Trinity’s 2</w:t>
      </w:r>
      <w:r w:rsidRPr="00BA56B9">
        <w:rPr>
          <w:sz w:val="24"/>
          <w:szCs w:val="24"/>
          <w:vertAlign w:val="superscript"/>
        </w:rPr>
        <w:t>nd</w:t>
      </w:r>
      <w:r w:rsidRPr="00BA56B9">
        <w:rPr>
          <w:sz w:val="24"/>
          <w:szCs w:val="24"/>
        </w:rPr>
        <w:t xml:space="preserve"> Creator’s Bara Day around 9,012 BC-8,012 BC  in Genesis 1:1, the 3</w:t>
      </w:r>
      <w:r w:rsidRPr="00BA56B9">
        <w:rPr>
          <w:sz w:val="24"/>
          <w:szCs w:val="24"/>
          <w:vertAlign w:val="superscript"/>
        </w:rPr>
        <w:t>rd</w:t>
      </w:r>
      <w:r w:rsidRPr="00BA56B9">
        <w:rPr>
          <w:sz w:val="24"/>
          <w:szCs w:val="24"/>
        </w:rPr>
        <w:t xml:space="preserve"> Lord Lucifer’s Bara Day around 8,012 BC-7,012 BC in Genesis 1:1, the 4</w:t>
      </w:r>
      <w:r w:rsidRPr="00BA56B9">
        <w:rPr>
          <w:sz w:val="24"/>
          <w:szCs w:val="24"/>
          <w:vertAlign w:val="superscript"/>
        </w:rPr>
        <w:t>th</w:t>
      </w:r>
      <w:r w:rsidRPr="00BA56B9">
        <w:rPr>
          <w:sz w:val="24"/>
          <w:szCs w:val="24"/>
        </w:rPr>
        <w:t xml:space="preserve"> Lord Michael’s Asah Day around 7,012 BC-6,012 BC in Genesis 1:7, the 5</w:t>
      </w:r>
      <w:r w:rsidRPr="00BA56B9">
        <w:rPr>
          <w:sz w:val="24"/>
          <w:szCs w:val="24"/>
          <w:vertAlign w:val="superscript"/>
        </w:rPr>
        <w:t>th</w:t>
      </w:r>
      <w:r w:rsidRPr="00BA56B9">
        <w:rPr>
          <w:sz w:val="24"/>
          <w:szCs w:val="24"/>
        </w:rPr>
        <w:t xml:space="preserve"> Man Nathan’s Law Day around 6,012 BC-5,012 BC in Genesis 1:17, the 6</w:t>
      </w:r>
      <w:r w:rsidRPr="00BA56B9">
        <w:rPr>
          <w:sz w:val="24"/>
          <w:szCs w:val="24"/>
          <w:vertAlign w:val="superscript"/>
        </w:rPr>
        <w:t>th</w:t>
      </w:r>
      <w:r w:rsidRPr="00BA56B9">
        <w:rPr>
          <w:sz w:val="24"/>
          <w:szCs w:val="24"/>
        </w:rPr>
        <w:t xml:space="preserve"> Man Adam’s Yatsar Day around 5,012 BC-4,012 BC in Genesis 1:26 &amp; Luke 3:38, the 7</w:t>
      </w:r>
      <w:r w:rsidRPr="00BA56B9">
        <w:rPr>
          <w:sz w:val="24"/>
          <w:szCs w:val="24"/>
          <w:vertAlign w:val="superscript"/>
        </w:rPr>
        <w:t>th</w:t>
      </w:r>
      <w:r w:rsidRPr="00BA56B9">
        <w:rPr>
          <w:sz w:val="24"/>
          <w:szCs w:val="24"/>
        </w:rPr>
        <w:t xml:space="preserve"> Man Noah’s Day around 4,012 BC-3,012 BC in Genesis 5:29 and Luke 3:36, the 8</w:t>
      </w:r>
      <w:r w:rsidRPr="00BA56B9">
        <w:rPr>
          <w:sz w:val="24"/>
          <w:szCs w:val="24"/>
          <w:vertAlign w:val="superscript"/>
        </w:rPr>
        <w:t>th</w:t>
      </w:r>
      <w:r w:rsidRPr="00BA56B9">
        <w:rPr>
          <w:sz w:val="24"/>
          <w:szCs w:val="24"/>
        </w:rPr>
        <w:t xml:space="preserve"> Man Abraham’s Day around 3,012 BC-2,012 BC in Genesis 11:26; Matthew 1:2 and Luke 3:34, the 9</w:t>
      </w:r>
      <w:r w:rsidRPr="00BA56B9">
        <w:rPr>
          <w:sz w:val="24"/>
          <w:szCs w:val="24"/>
          <w:vertAlign w:val="superscript"/>
        </w:rPr>
        <w:t>th</w:t>
      </w:r>
      <w:r w:rsidRPr="00BA56B9">
        <w:rPr>
          <w:sz w:val="24"/>
          <w:szCs w:val="24"/>
        </w:rPr>
        <w:t xml:space="preserve"> Man David’s Day around 2,012 BC-1,012 BC in Luke 3:31 and Matthew 1:6, 17, the 10</w:t>
      </w:r>
      <w:r w:rsidRPr="00BA56B9">
        <w:rPr>
          <w:sz w:val="24"/>
          <w:szCs w:val="24"/>
          <w:vertAlign w:val="superscript"/>
        </w:rPr>
        <w:t>th</w:t>
      </w:r>
      <w:r w:rsidRPr="00BA56B9">
        <w:rPr>
          <w:sz w:val="24"/>
          <w:szCs w:val="24"/>
        </w:rPr>
        <w:t xml:space="preserve"> Man Babylon’s Day around 1,012 BC-12 AD in Matthew 1:11, 17, the 11</w:t>
      </w:r>
      <w:r w:rsidRPr="00BA56B9">
        <w:rPr>
          <w:sz w:val="24"/>
          <w:szCs w:val="24"/>
          <w:vertAlign w:val="superscript"/>
        </w:rPr>
        <w:t>th</w:t>
      </w:r>
      <w:r w:rsidRPr="00BA56B9">
        <w:rPr>
          <w:sz w:val="24"/>
          <w:szCs w:val="24"/>
        </w:rPr>
        <w:t xml:space="preserve"> Son Jesus’ Day around 12 AD-1,012 AD in Matthew 1:16, 17 and Luke 3:23, </w:t>
      </w:r>
      <w:r w:rsidRPr="00BA56B9">
        <w:rPr>
          <w:sz w:val="24"/>
          <w:szCs w:val="24"/>
        </w:rPr>
        <w:lastRenderedPageBreak/>
        <w:t>the 12</w:t>
      </w:r>
      <w:r w:rsidRPr="00BA56B9">
        <w:rPr>
          <w:sz w:val="24"/>
          <w:szCs w:val="24"/>
          <w:vertAlign w:val="superscript"/>
        </w:rPr>
        <w:t>th</w:t>
      </w:r>
      <w:r w:rsidRPr="00BA56B9">
        <w:rPr>
          <w:sz w:val="24"/>
          <w:szCs w:val="24"/>
        </w:rPr>
        <w:t xml:space="preserve"> Brother John’s Day around 1,012 AD-2,012 AD and the 13</w:t>
      </w:r>
      <w:r w:rsidRPr="00BA56B9">
        <w:rPr>
          <w:sz w:val="24"/>
          <w:szCs w:val="24"/>
          <w:vertAlign w:val="superscript"/>
        </w:rPr>
        <w:t>th</w:t>
      </w:r>
      <w:r w:rsidRPr="00BA56B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A56B9">
        <w:rPr>
          <w:sz w:val="24"/>
          <w:szCs w:val="24"/>
          <w:vertAlign w:val="superscript"/>
        </w:rPr>
        <w:t>nd</w:t>
      </w:r>
      <w:r w:rsidRPr="00BA56B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A56B9">
        <w:rPr>
          <w:sz w:val="24"/>
          <w:szCs w:val="24"/>
          <w:vertAlign w:val="superscript"/>
        </w:rPr>
        <w:t>nd</w:t>
      </w:r>
      <w:r w:rsidRPr="00BA56B9">
        <w:rPr>
          <w:sz w:val="24"/>
          <w:szCs w:val="24"/>
        </w:rPr>
        <w:t xml:space="preserve"> Peter 3:8. No One knows the day or hour of the Father Stephen in Matthew 24:36-44. The day &amp; hour is as 13/26 hours (13,000/26,000) in 2</w:t>
      </w:r>
      <w:r w:rsidRPr="00BA56B9">
        <w:rPr>
          <w:sz w:val="24"/>
          <w:szCs w:val="24"/>
          <w:vertAlign w:val="superscript"/>
        </w:rPr>
        <w:t>nd</w:t>
      </w:r>
      <w:r w:rsidRPr="00BA56B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A56B9">
        <w:rPr>
          <w:sz w:val="24"/>
          <w:szCs w:val="24"/>
          <w:vertAlign w:val="superscript"/>
        </w:rPr>
        <w:t>nd</w:t>
      </w:r>
      <w:r w:rsidRPr="00BA56B9">
        <w:rPr>
          <w:sz w:val="24"/>
          <w:szCs w:val="24"/>
        </w:rPr>
        <w:t xml:space="preserve"> Peter 3:10-13. The date of March 2,012AD is based on the life of Jesus and Stephen in 3BC-12AD. Medical science says that the dinosaurs lived 65 million years ago. The 2</w:t>
      </w:r>
      <w:r w:rsidRPr="00BA56B9">
        <w:rPr>
          <w:sz w:val="24"/>
          <w:szCs w:val="24"/>
          <w:vertAlign w:val="superscript"/>
        </w:rPr>
        <w:t>nd</w:t>
      </w:r>
      <w:r w:rsidRPr="00BA56B9">
        <w:rPr>
          <w:sz w:val="24"/>
          <w:szCs w:val="24"/>
        </w:rPr>
        <w:t xml:space="preserve"> Universe began &amp; lasted for trillions of years in Genesis 1:2 &amp; </w:t>
      </w:r>
      <w:r w:rsidRPr="00BA56B9">
        <w:rPr>
          <w:sz w:val="24"/>
          <w:szCs w:val="24"/>
        </w:rPr>
        <w:lastRenderedPageBreak/>
        <w:t>ended in Genesis 8:1. This is proven in 2</w:t>
      </w:r>
      <w:r w:rsidRPr="00BA56B9">
        <w:rPr>
          <w:sz w:val="24"/>
          <w:szCs w:val="24"/>
          <w:vertAlign w:val="superscript"/>
        </w:rPr>
        <w:t>nd</w:t>
      </w:r>
      <w:r w:rsidRPr="00BA56B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A56B9">
        <w:rPr>
          <w:sz w:val="24"/>
          <w:szCs w:val="24"/>
          <w:vertAlign w:val="superscript"/>
        </w:rPr>
        <w:t>st</w:t>
      </w:r>
      <w:r w:rsidRPr="00BA56B9">
        <w:rPr>
          <w:sz w:val="24"/>
          <w:szCs w:val="24"/>
        </w:rPr>
        <w:t xml:space="preserve"> planet from the sun linked to the Married Lord called Wisdom, &amp; the planet Venus as 2</w:t>
      </w:r>
      <w:r w:rsidRPr="00BA56B9">
        <w:rPr>
          <w:sz w:val="24"/>
          <w:szCs w:val="24"/>
          <w:vertAlign w:val="superscript"/>
        </w:rPr>
        <w:t>nd</w:t>
      </w:r>
      <w:r w:rsidRPr="00BA56B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16:9;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A56B9">
        <w:rPr>
          <w:sz w:val="24"/>
          <w:szCs w:val="24"/>
          <w:vertAlign w:val="superscript"/>
        </w:rPr>
        <w:t>st</w:t>
      </w:r>
      <w:r w:rsidRPr="00BA56B9">
        <w:rPr>
          <w:sz w:val="24"/>
          <w:szCs w:val="24"/>
        </w:rPr>
        <w:t xml:space="preserve"> Corinthians 15:38, 40, 47, 55 &amp; </w:t>
      </w:r>
      <w:r w:rsidRPr="00BA56B9">
        <w:rPr>
          <w:sz w:val="24"/>
          <w:szCs w:val="24"/>
        </w:rPr>
        <w:lastRenderedPageBreak/>
        <w:t>2</w:t>
      </w:r>
      <w:r w:rsidRPr="00BA56B9">
        <w:rPr>
          <w:sz w:val="24"/>
          <w:szCs w:val="24"/>
          <w:vertAlign w:val="superscript"/>
        </w:rPr>
        <w:t>nd</w:t>
      </w:r>
      <w:r w:rsidRPr="00BA56B9">
        <w:rPr>
          <w:sz w:val="24"/>
          <w:szCs w:val="24"/>
        </w:rPr>
        <w:t xml:space="preserve"> Corinthians 4:4. For the Old Lordship/Heaven/Earth of the 2</w:t>
      </w:r>
      <w:r w:rsidRPr="00BA56B9">
        <w:rPr>
          <w:sz w:val="24"/>
          <w:szCs w:val="24"/>
          <w:vertAlign w:val="superscript"/>
        </w:rPr>
        <w:t>nd</w:t>
      </w:r>
      <w:r w:rsidRPr="00BA56B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A56B9">
        <w:rPr>
          <w:sz w:val="24"/>
          <w:szCs w:val="24"/>
          <w:vertAlign w:val="superscript"/>
        </w:rPr>
        <w:t>nd</w:t>
      </w:r>
      <w:r w:rsidRPr="00BA56B9">
        <w:rPr>
          <w:sz w:val="24"/>
          <w:szCs w:val="24"/>
        </w:rPr>
        <w:t xml:space="preserve"> Universe and the Young Lordship/Heaven is Sexless as in the Book of Job, Job’s sinless marriage is considered before Adam’s sinful marriage because it is without sin in the Old Part of the 2</w:t>
      </w:r>
      <w:r w:rsidRPr="00BA56B9">
        <w:rPr>
          <w:sz w:val="24"/>
          <w:szCs w:val="24"/>
          <w:vertAlign w:val="superscript"/>
        </w:rPr>
        <w:t>nd</w:t>
      </w:r>
      <w:r w:rsidRPr="00BA56B9">
        <w:rPr>
          <w:sz w:val="24"/>
          <w:szCs w:val="24"/>
        </w:rPr>
        <w:t xml:space="preserve"> Universe in Genesis 2:24-6:7 &amp; Job 1:1-37:24.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and the other Lords were also created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A56B9">
        <w:rPr>
          <w:sz w:val="24"/>
          <w:szCs w:val="24"/>
          <w:vertAlign w:val="superscript"/>
        </w:rPr>
        <w:t>nd</w:t>
      </w:r>
      <w:r w:rsidRPr="00BA56B9">
        <w:rPr>
          <w:sz w:val="24"/>
          <w:szCs w:val="24"/>
        </w:rPr>
        <w:t xml:space="preserve"> Enoch pages 496-500 says there are 10 Heavens &amp; each level gets brighter to the Lord Yah. This is part of the 2</w:t>
      </w:r>
      <w:r w:rsidRPr="00BA56B9">
        <w:rPr>
          <w:sz w:val="24"/>
          <w:szCs w:val="24"/>
          <w:vertAlign w:val="superscript"/>
        </w:rPr>
        <w:t>nd</w:t>
      </w:r>
      <w:r w:rsidRPr="00BA56B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A56B9">
        <w:rPr>
          <w:b/>
          <w:sz w:val="24"/>
          <w:szCs w:val="24"/>
        </w:rPr>
        <w:t>the Old Universes &amp; Young Universes being destroyed by Water &amp; the Flood</w:t>
      </w:r>
      <w:r w:rsidRPr="00BA56B9">
        <w:rPr>
          <w:sz w:val="24"/>
          <w:szCs w:val="24"/>
        </w:rPr>
        <w:t xml:space="preserve"> </w:t>
      </w:r>
      <w:r w:rsidRPr="00BA56B9">
        <w:rPr>
          <w:b/>
          <w:sz w:val="24"/>
          <w:szCs w:val="24"/>
        </w:rPr>
        <w:t>concerning 70% Fluids of the Body</w:t>
      </w:r>
      <w:r w:rsidRPr="00BA56B9">
        <w:rPr>
          <w:sz w:val="24"/>
          <w:szCs w:val="24"/>
        </w:rPr>
        <w:t xml:space="preserve"> </w:t>
      </w:r>
      <w:r w:rsidRPr="00BA56B9">
        <w:rPr>
          <w:b/>
          <w:sz w:val="24"/>
          <w:szCs w:val="24"/>
        </w:rPr>
        <w:t>outside the Father Stephen’s Kingdom</w:t>
      </w:r>
      <w:r w:rsidRPr="00BA56B9">
        <w:rPr>
          <w:sz w:val="24"/>
          <w:szCs w:val="24"/>
        </w:rPr>
        <w:t xml:space="preserve"> are in Genesis 6:1-7; 9:11, 15; Psalms 29:10; Daniel 9:26; 2</w:t>
      </w:r>
      <w:r w:rsidRPr="00BA56B9">
        <w:rPr>
          <w:sz w:val="24"/>
          <w:szCs w:val="24"/>
          <w:vertAlign w:val="superscript"/>
        </w:rPr>
        <w:t>nd</w:t>
      </w:r>
      <w:r w:rsidRPr="00BA56B9">
        <w:rPr>
          <w:sz w:val="24"/>
          <w:szCs w:val="24"/>
        </w:rPr>
        <w:t xml:space="preserve"> </w:t>
      </w:r>
      <w:r w:rsidRPr="00BA56B9">
        <w:rPr>
          <w:sz w:val="24"/>
          <w:szCs w:val="24"/>
        </w:rPr>
        <w:lastRenderedPageBreak/>
        <w:t>Esdras 3:9-10; Wisdom of Solomon 5:22; 10;4; Sirach 40:10; 44:17-18; Matthew 24:38-39; 2</w:t>
      </w:r>
      <w:r w:rsidRPr="00BA56B9">
        <w:rPr>
          <w:sz w:val="24"/>
          <w:szCs w:val="24"/>
          <w:vertAlign w:val="superscript"/>
        </w:rPr>
        <w:t>nd</w:t>
      </w:r>
      <w:r w:rsidRPr="00BA56B9">
        <w:rPr>
          <w:sz w:val="24"/>
          <w:szCs w:val="24"/>
        </w:rPr>
        <w:t xml:space="preserve"> Peter 2:5; 3:5; Revelation 12:15-16 &amp; Luke 17:27. The Holy Scriptures that concerns </w:t>
      </w:r>
      <w:r w:rsidRPr="00BA56B9">
        <w:rPr>
          <w:b/>
          <w:sz w:val="24"/>
          <w:szCs w:val="24"/>
        </w:rPr>
        <w:t xml:space="preserve">the Old Universes &amp; Young Universe being destroyed by Holy Fire &amp; Fervent Heat concerning the fire of the Tongue and fire shut up in the Bones of the Body outside the Father Stephen’s Kingdom </w:t>
      </w:r>
      <w:r w:rsidRPr="00BA56B9">
        <w:rPr>
          <w:sz w:val="24"/>
          <w:szCs w:val="24"/>
        </w:rPr>
        <w:t>are in Genesis 19:24; Exodus 9:24-25; Psalms 11:6; Ezekiel 38:22; 2</w:t>
      </w:r>
      <w:r w:rsidRPr="00BA56B9">
        <w:rPr>
          <w:sz w:val="24"/>
          <w:szCs w:val="24"/>
          <w:vertAlign w:val="superscript"/>
        </w:rPr>
        <w:t>nd</w:t>
      </w:r>
      <w:r w:rsidRPr="00BA56B9">
        <w:rPr>
          <w:sz w:val="24"/>
          <w:szCs w:val="24"/>
        </w:rPr>
        <w:t xml:space="preserve"> Esdras 16:15; Wisdom of Solomon 16:17; Matthew 25:41; 1</w:t>
      </w:r>
      <w:r w:rsidRPr="00BA56B9">
        <w:rPr>
          <w:sz w:val="24"/>
          <w:szCs w:val="24"/>
          <w:vertAlign w:val="superscript"/>
        </w:rPr>
        <w:t>st</w:t>
      </w:r>
      <w:r w:rsidRPr="00BA56B9">
        <w:rPr>
          <w:sz w:val="24"/>
          <w:szCs w:val="24"/>
        </w:rPr>
        <w:t xml:space="preserve"> Corinthians 3:13-15; 2</w:t>
      </w:r>
      <w:r w:rsidRPr="00BA56B9">
        <w:rPr>
          <w:sz w:val="24"/>
          <w:szCs w:val="24"/>
          <w:vertAlign w:val="superscript"/>
        </w:rPr>
        <w:t>nd</w:t>
      </w:r>
      <w:r w:rsidRPr="00BA56B9">
        <w:rPr>
          <w:sz w:val="24"/>
          <w:szCs w:val="24"/>
        </w:rPr>
        <w:t xml:space="preserve"> Thessalonians 1:5-10; 2</w:t>
      </w:r>
      <w:r w:rsidRPr="00BA56B9">
        <w:rPr>
          <w:sz w:val="24"/>
          <w:szCs w:val="24"/>
          <w:vertAlign w:val="superscript"/>
        </w:rPr>
        <w:t>nd</w:t>
      </w:r>
      <w:r w:rsidRPr="00BA56B9">
        <w:rPr>
          <w:sz w:val="24"/>
          <w:szCs w:val="24"/>
        </w:rPr>
        <w:t xml:space="preserve"> Peter 3:7-13; Jude 7; Revelation 8:7-8; 9:17-18; 14:10; 19:20; 20:9 &amp; Luke 17:29. The Holy Scriptures that concerns </w:t>
      </w:r>
      <w:r w:rsidRPr="00BA56B9">
        <w:rPr>
          <w:b/>
          <w:sz w:val="24"/>
          <w:szCs w:val="24"/>
        </w:rPr>
        <w:t>the Old Universes &amp; Young Universes being destroyed by the Agape Loves &amp; Omni-Benevolences concerning the Skin &amp; the Whole Divine Body inside the Father Stephen’s Kingdom</w:t>
      </w:r>
      <w:r w:rsidRPr="00BA56B9">
        <w:rPr>
          <w:sz w:val="24"/>
          <w:szCs w:val="24"/>
        </w:rPr>
        <w:t xml:space="preserve"> are in Song of Solomon 8:7; Isaiah 24:1-23; Zechariah 14:1-15; 1</w:t>
      </w:r>
      <w:r w:rsidRPr="00BA56B9">
        <w:rPr>
          <w:sz w:val="24"/>
          <w:szCs w:val="24"/>
          <w:vertAlign w:val="superscript"/>
        </w:rPr>
        <w:t>st</w:t>
      </w:r>
      <w:r w:rsidRPr="00BA56B9">
        <w:rPr>
          <w:sz w:val="24"/>
          <w:szCs w:val="24"/>
        </w:rPr>
        <w:t xml:space="preserve"> Thessalonians 5:1-11 &amp; 2</w:t>
      </w:r>
      <w:r w:rsidRPr="00BA56B9">
        <w:rPr>
          <w:sz w:val="24"/>
          <w:szCs w:val="24"/>
          <w:vertAlign w:val="superscript"/>
        </w:rPr>
        <w:t>nd</w:t>
      </w:r>
      <w:r w:rsidRPr="00BA56B9">
        <w:rPr>
          <w:sz w:val="24"/>
          <w:szCs w:val="24"/>
        </w:rPr>
        <w:t xml:space="preserve"> Thessalonians 2:1-12.  </w:t>
      </w:r>
    </w:p>
    <w:p w:rsidR="004B2214" w:rsidRPr="00BA56B9" w:rsidRDefault="004B2214" w:rsidP="004B2214">
      <w:pPr>
        <w:spacing w:line="480" w:lineRule="auto"/>
        <w:jc w:val="center"/>
        <w:rPr>
          <w:b/>
          <w:sz w:val="24"/>
          <w:szCs w:val="24"/>
        </w:rPr>
      </w:pPr>
      <w:r w:rsidRPr="00BA56B9">
        <w:rPr>
          <w:b/>
          <w:sz w:val="24"/>
          <w:szCs w:val="24"/>
        </w:rPr>
        <w:t>The Father Stephen the Single Lord called Lordship in 120 years with the Lord Yah</w:t>
      </w:r>
    </w:p>
    <w:p w:rsidR="004B2214" w:rsidRPr="00BA56B9" w:rsidRDefault="004B2214" w:rsidP="004B2214">
      <w:pPr>
        <w:spacing w:line="480" w:lineRule="auto"/>
        <w:jc w:val="both"/>
        <w:rPr>
          <w:sz w:val="24"/>
          <w:szCs w:val="24"/>
        </w:rPr>
      </w:pPr>
      <w:r w:rsidRPr="00BA56B9">
        <w:rPr>
          <w:b/>
          <w:sz w:val="24"/>
          <w:szCs w:val="24"/>
        </w:rPr>
        <w:t>The Creation of the Father Stephen Our Lord</w:t>
      </w:r>
      <w:r w:rsidRPr="00BA56B9">
        <w:rPr>
          <w:sz w:val="24"/>
          <w:szCs w:val="24"/>
        </w:rPr>
        <w:t xml:space="preserve"> before the Universe had been created is proven in Holy Scripture. 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B2214" w:rsidRPr="00BA56B9" w:rsidRDefault="004B2214" w:rsidP="004B2214">
      <w:pPr>
        <w:spacing w:line="480" w:lineRule="auto"/>
        <w:jc w:val="center"/>
        <w:rPr>
          <w:b/>
          <w:sz w:val="24"/>
          <w:szCs w:val="24"/>
        </w:rPr>
      </w:pPr>
      <w:r w:rsidRPr="00BA56B9">
        <w:rPr>
          <w:b/>
          <w:sz w:val="24"/>
          <w:szCs w:val="24"/>
        </w:rPr>
        <w:lastRenderedPageBreak/>
        <w:t>The Father Stephen the Single Lord called Wisdom in 80 years with the Lord Yah</w:t>
      </w:r>
    </w:p>
    <w:p w:rsidR="004B2214" w:rsidRPr="00BA56B9" w:rsidRDefault="004B2214" w:rsidP="004B2214">
      <w:pPr>
        <w:spacing w:line="480" w:lineRule="auto"/>
        <w:jc w:val="both"/>
        <w:rPr>
          <w:sz w:val="24"/>
          <w:szCs w:val="24"/>
        </w:rPr>
      </w:pPr>
      <w:r w:rsidRPr="00BA56B9">
        <w:rPr>
          <w:b/>
          <w:sz w:val="24"/>
          <w:szCs w:val="24"/>
        </w:rPr>
        <w:t>The Birth &amp; Life of the Father Stephen Our Lord</w:t>
      </w:r>
      <w:r w:rsidRPr="00BA56B9">
        <w:rPr>
          <w:sz w:val="24"/>
          <w:szCs w:val="24"/>
        </w:rPr>
        <w:t xml:space="preserve"> is proven in Holy Scripture. 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B2214" w:rsidRPr="00BA56B9" w:rsidRDefault="004B2214" w:rsidP="004B2214">
      <w:pPr>
        <w:spacing w:line="480" w:lineRule="auto"/>
        <w:jc w:val="center"/>
        <w:rPr>
          <w:b/>
          <w:sz w:val="24"/>
          <w:szCs w:val="24"/>
        </w:rPr>
      </w:pPr>
      <w:r w:rsidRPr="00BA56B9">
        <w:rPr>
          <w:b/>
          <w:sz w:val="24"/>
          <w:szCs w:val="24"/>
        </w:rPr>
        <w:t>The Father Stephen the Single Lord called Strength in 40 years with the Lord Yah</w:t>
      </w:r>
    </w:p>
    <w:p w:rsidR="004B2214" w:rsidRPr="00BA56B9" w:rsidRDefault="004B2214" w:rsidP="004B2214">
      <w:pPr>
        <w:spacing w:line="480" w:lineRule="auto"/>
        <w:jc w:val="both"/>
        <w:rPr>
          <w:sz w:val="24"/>
          <w:szCs w:val="24"/>
        </w:rPr>
      </w:pPr>
      <w:r w:rsidRPr="00BA56B9">
        <w:rPr>
          <w:b/>
          <w:sz w:val="24"/>
          <w:szCs w:val="24"/>
        </w:rPr>
        <w:t>The Death of the Father Stephen Our Lord</w:t>
      </w:r>
      <w:r w:rsidRPr="00BA56B9">
        <w:rPr>
          <w:sz w:val="24"/>
          <w:szCs w:val="24"/>
        </w:rPr>
        <w:t xml:space="preserve"> is proven in Holy Scripture. In Proverbs 8:30-31 (NIV) tells us that the Lord Lucifer the 2</w:t>
      </w:r>
      <w:r w:rsidRPr="00BA56B9">
        <w:rPr>
          <w:sz w:val="24"/>
          <w:szCs w:val="24"/>
          <w:vertAlign w:val="superscript"/>
        </w:rPr>
        <w:t>nd</w:t>
      </w:r>
      <w:r w:rsidRPr="00BA56B9">
        <w:rPr>
          <w:sz w:val="24"/>
          <w:szCs w:val="24"/>
        </w:rPr>
        <w:t xml:space="preserve"> Serpent Satan named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This is the Eternal Sin in Lordship in Acts 7:60 inside the Kingdom of God.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w:t>
      </w:r>
      <w:r w:rsidRPr="00BA56B9">
        <w:rPr>
          <w:sz w:val="24"/>
          <w:szCs w:val="24"/>
        </w:rPr>
        <w:lastRenderedPageBreak/>
        <w:t>Stephen is a term that can mean “</w:t>
      </w:r>
      <w:r w:rsidRPr="00BA56B9">
        <w:rPr>
          <w:b/>
          <w:sz w:val="24"/>
          <w:szCs w:val="24"/>
        </w:rPr>
        <w:t>Eternal Lordly Sexual Eros Love</w:t>
      </w:r>
      <w:r w:rsidRPr="00BA56B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A56B9">
        <w:rPr>
          <w:b/>
          <w:sz w:val="24"/>
          <w:szCs w:val="24"/>
        </w:rPr>
        <w:t>The Unforgivable Sin against the Lord Stephen</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A56B9">
        <w:rPr>
          <w:sz w:val="24"/>
          <w:szCs w:val="24"/>
        </w:rPr>
        <w:lastRenderedPageBreak/>
        <w:t>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A56B9">
        <w:rPr>
          <w:sz w:val="24"/>
          <w:szCs w:val="24"/>
        </w:rPr>
        <w:lastRenderedPageBreak/>
        <w:t>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w:t>
      </w:r>
      <w:r w:rsidRPr="00BA56B9">
        <w:rPr>
          <w:sz w:val="24"/>
          <w:szCs w:val="24"/>
        </w:rPr>
        <w:lastRenderedPageBreak/>
        <w:t>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B2214" w:rsidRPr="00BA56B9" w:rsidRDefault="004B2214" w:rsidP="004B2214">
      <w:pPr>
        <w:spacing w:line="480" w:lineRule="auto"/>
        <w:jc w:val="both"/>
        <w:rPr>
          <w:sz w:val="24"/>
          <w:szCs w:val="24"/>
        </w:rPr>
      </w:pPr>
      <w:r w:rsidRPr="00BA56B9">
        <w:rPr>
          <w:sz w:val="24"/>
          <w:szCs w:val="24"/>
        </w:rPr>
        <w:t>The Lord Stephen’s Time is seen equally and does not change like Man’s frailty proven in scripture. In 2</w:t>
      </w:r>
      <w:r w:rsidRPr="00BA56B9">
        <w:rPr>
          <w:sz w:val="24"/>
          <w:szCs w:val="24"/>
          <w:vertAlign w:val="superscript"/>
        </w:rPr>
        <w:t>nd</w:t>
      </w:r>
      <w:r w:rsidRPr="00BA56B9">
        <w:rPr>
          <w:sz w:val="24"/>
          <w:szCs w:val="24"/>
        </w:rPr>
        <w:t xml:space="preserve"> Peter 3:8 says “…that with the Lord 1 day is as a 1,000 years, &amp; a 1,000 years as </w:t>
      </w:r>
      <w:r w:rsidRPr="00BA56B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A56B9">
        <w:rPr>
          <w:sz w:val="24"/>
          <w:szCs w:val="24"/>
          <w:vertAlign w:val="superscript"/>
        </w:rPr>
        <w:t>nd</w:t>
      </w:r>
      <w:r w:rsidRPr="00BA56B9">
        <w:rPr>
          <w:sz w:val="24"/>
          <w:szCs w:val="24"/>
        </w:rPr>
        <w:t xml:space="preserve"> Kings 2:1-15. Elijah is a type of the Lord John in the Young Universe for 26,000 years in 1</w:t>
      </w:r>
      <w:r w:rsidRPr="00BA56B9">
        <w:rPr>
          <w:sz w:val="24"/>
          <w:szCs w:val="24"/>
          <w:vertAlign w:val="superscript"/>
        </w:rPr>
        <w:t>st</w:t>
      </w:r>
      <w:r w:rsidRPr="00BA56B9">
        <w:rPr>
          <w:sz w:val="24"/>
          <w:szCs w:val="24"/>
        </w:rPr>
        <w:t xml:space="preserve"> Kings 17:1-2</w:t>
      </w:r>
      <w:r w:rsidRPr="00BA56B9">
        <w:rPr>
          <w:sz w:val="24"/>
          <w:szCs w:val="24"/>
          <w:vertAlign w:val="superscript"/>
        </w:rPr>
        <w:t>nd</w:t>
      </w:r>
      <w:r w:rsidRPr="00BA56B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A56B9">
        <w:rPr>
          <w:sz w:val="24"/>
          <w:szCs w:val="24"/>
          <w:vertAlign w:val="superscript"/>
        </w:rPr>
        <w:t>st</w:t>
      </w:r>
      <w:r w:rsidRPr="00BA56B9">
        <w:rPr>
          <w:sz w:val="24"/>
          <w:szCs w:val="24"/>
        </w:rPr>
        <w:t xml:space="preserve"> John 5:6-13 &amp; Acts 7:2:17-7:59) shall not strive with Man forever, for He is indeed flesh: yet His days shall be one hundred and twenty years.’” Some scriptures are Isaiah 45:21; 46:9-10.  In Revelation 21:1-22:5 says the 1</w:t>
      </w:r>
      <w:r w:rsidRPr="00BA56B9">
        <w:rPr>
          <w:sz w:val="24"/>
          <w:szCs w:val="24"/>
          <w:vertAlign w:val="superscript"/>
        </w:rPr>
        <w:t>st</w:t>
      </w:r>
      <w:r w:rsidRPr="00BA56B9">
        <w:rPr>
          <w:sz w:val="24"/>
          <w:szCs w:val="24"/>
        </w:rPr>
        <w:t xml:space="preserve"> Man Adam through the Lord Jesus Christ by the Father Stephen Our Lord has a second chance to live forever. Also the immortality body of the 2</w:t>
      </w:r>
      <w:r w:rsidRPr="00BA56B9">
        <w:rPr>
          <w:sz w:val="24"/>
          <w:szCs w:val="24"/>
          <w:vertAlign w:val="superscript"/>
        </w:rPr>
        <w:t>nd</w:t>
      </w:r>
      <w:r w:rsidRPr="00BA56B9">
        <w:rPr>
          <w:sz w:val="24"/>
          <w:szCs w:val="24"/>
        </w:rPr>
        <w:t xml:space="preserve"> Man Adam is in John 5:24-30; Romans 5:12-8:17 and 1</w:t>
      </w:r>
      <w:r w:rsidRPr="00BA56B9">
        <w:rPr>
          <w:sz w:val="24"/>
          <w:szCs w:val="24"/>
          <w:vertAlign w:val="superscript"/>
        </w:rPr>
        <w:t>st</w:t>
      </w:r>
      <w:r w:rsidRPr="00BA56B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A56B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Lord Stephen’s Unity is proven in scripture. In 1</w:t>
      </w:r>
      <w:r w:rsidRPr="00BA56B9">
        <w:rPr>
          <w:sz w:val="24"/>
          <w:szCs w:val="24"/>
          <w:vertAlign w:val="superscript"/>
        </w:rPr>
        <w:t>st</w:t>
      </w:r>
      <w:r w:rsidRPr="00BA56B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A56B9">
        <w:rPr>
          <w:sz w:val="24"/>
          <w:szCs w:val="24"/>
          <w:vertAlign w:val="superscript"/>
        </w:rPr>
        <w:t>st</w:t>
      </w:r>
      <w:r w:rsidRPr="00BA56B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A56B9">
        <w:rPr>
          <w:sz w:val="24"/>
          <w:szCs w:val="24"/>
          <w:vertAlign w:val="superscript"/>
        </w:rPr>
        <w:t>rd</w:t>
      </w:r>
      <w:r w:rsidRPr="00BA56B9">
        <w:rPr>
          <w:sz w:val="24"/>
          <w:szCs w:val="24"/>
        </w:rPr>
        <w:t xml:space="preserve"> and 4</w:t>
      </w:r>
      <w:r w:rsidRPr="00BA56B9">
        <w:rPr>
          <w:sz w:val="24"/>
          <w:szCs w:val="24"/>
          <w:vertAlign w:val="superscript"/>
        </w:rPr>
        <w:t>th</w:t>
      </w:r>
      <w:r w:rsidRPr="00BA56B9">
        <w:rPr>
          <w:sz w:val="24"/>
          <w:szCs w:val="24"/>
        </w:rPr>
        <w:t xml:space="preserve"> generations.” </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A56B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B2214" w:rsidRPr="00BA56B9" w:rsidRDefault="004B2214" w:rsidP="004B2214">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A56B9">
        <w:rPr>
          <w:sz w:val="24"/>
          <w:szCs w:val="24"/>
        </w:rPr>
        <w:lastRenderedPageBreak/>
        <w:t>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B2214" w:rsidRPr="00BA56B9" w:rsidRDefault="004B2214" w:rsidP="004B2214">
      <w:pPr>
        <w:spacing w:line="480" w:lineRule="auto"/>
        <w:jc w:val="both"/>
        <w:rPr>
          <w:sz w:val="24"/>
          <w:szCs w:val="24"/>
        </w:rPr>
      </w:pPr>
      <w:r w:rsidRPr="00BA56B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A56B9">
        <w:rPr>
          <w:sz w:val="24"/>
          <w:szCs w:val="24"/>
          <w:vertAlign w:val="superscript"/>
        </w:rPr>
        <w:t>st</w:t>
      </w:r>
      <w:r w:rsidRPr="00BA56B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A56B9">
        <w:rPr>
          <w:sz w:val="24"/>
          <w:szCs w:val="24"/>
        </w:rPr>
        <w:lastRenderedPageBreak/>
        <w:t xml:space="preserve">(temperance). Against such there is no Law.” But there is the Law of God which protects the fruits of the Spirit. </w:t>
      </w:r>
    </w:p>
    <w:p w:rsidR="004B2214" w:rsidRPr="00BA56B9" w:rsidRDefault="004B2214" w:rsidP="004B2214">
      <w:pPr>
        <w:spacing w:line="480" w:lineRule="auto"/>
        <w:jc w:val="center"/>
        <w:rPr>
          <w:sz w:val="24"/>
          <w:szCs w:val="24"/>
        </w:rPr>
      </w:pPr>
      <w:r w:rsidRPr="00BA56B9">
        <w:rPr>
          <w:sz w:val="24"/>
          <w:szCs w:val="24"/>
        </w:rPr>
        <w:t>The Lord Stephen’s other Divine Works</w:t>
      </w:r>
    </w:p>
    <w:p w:rsidR="004B2214" w:rsidRPr="00BA56B9" w:rsidRDefault="004B2214" w:rsidP="004B2214">
      <w:pPr>
        <w:spacing w:line="480" w:lineRule="auto"/>
        <w:jc w:val="both"/>
        <w:rPr>
          <w:sz w:val="24"/>
          <w:szCs w:val="24"/>
        </w:rPr>
      </w:pPr>
      <w:r w:rsidRPr="00BA56B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A56B9">
        <w:rPr>
          <w:sz w:val="24"/>
          <w:szCs w:val="24"/>
          <w:vertAlign w:val="superscript"/>
        </w:rPr>
        <w:t>nd</w:t>
      </w:r>
      <w:r w:rsidRPr="00BA56B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A56B9">
        <w:rPr>
          <w:sz w:val="24"/>
          <w:szCs w:val="24"/>
          <w:vertAlign w:val="superscript"/>
        </w:rPr>
        <w:t>st</w:t>
      </w:r>
      <w:r w:rsidRPr="00BA56B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A56B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B2214" w:rsidRPr="00BA56B9" w:rsidRDefault="004B2214" w:rsidP="004B2214">
      <w:pPr>
        <w:spacing w:line="480" w:lineRule="auto"/>
        <w:jc w:val="both"/>
        <w:rPr>
          <w:sz w:val="24"/>
          <w:szCs w:val="24"/>
        </w:rPr>
      </w:pPr>
      <w:r w:rsidRPr="00BA56B9">
        <w:rPr>
          <w:sz w:val="24"/>
          <w:szCs w:val="24"/>
        </w:rPr>
        <w:t>The “signs of an apostle” are 1</w:t>
      </w:r>
      <w:r w:rsidRPr="00BA56B9">
        <w:rPr>
          <w:sz w:val="24"/>
          <w:szCs w:val="24"/>
          <w:vertAlign w:val="superscript"/>
        </w:rPr>
        <w:t>st</w:t>
      </w:r>
      <w:r w:rsidRPr="00BA56B9">
        <w:rPr>
          <w:sz w:val="24"/>
          <w:szCs w:val="24"/>
        </w:rPr>
        <w:t>, spiritual conflict with evil forces in 2</w:t>
      </w:r>
      <w:r w:rsidRPr="00BA56B9">
        <w:rPr>
          <w:sz w:val="24"/>
          <w:szCs w:val="24"/>
          <w:vertAlign w:val="superscript"/>
        </w:rPr>
        <w:t>nd</w:t>
      </w:r>
      <w:r w:rsidRPr="00BA56B9">
        <w:rPr>
          <w:sz w:val="24"/>
          <w:szCs w:val="24"/>
        </w:rPr>
        <w:t xml:space="preserve"> Corinthians 10:3-4, 8-11; 13:2-4, 10. 2</w:t>
      </w:r>
      <w:r w:rsidRPr="00BA56B9">
        <w:rPr>
          <w:sz w:val="24"/>
          <w:szCs w:val="24"/>
          <w:vertAlign w:val="superscript"/>
        </w:rPr>
        <w:t>nd</w:t>
      </w:r>
      <w:r w:rsidRPr="00BA56B9">
        <w:rPr>
          <w:sz w:val="24"/>
          <w:szCs w:val="24"/>
        </w:rPr>
        <w:t>, is Gaining strength out of frailty (weakness) in 2</w:t>
      </w:r>
      <w:r w:rsidRPr="00BA56B9">
        <w:rPr>
          <w:sz w:val="24"/>
          <w:szCs w:val="24"/>
          <w:vertAlign w:val="superscript"/>
        </w:rPr>
        <w:t>nd</w:t>
      </w:r>
      <w:r w:rsidRPr="00BA56B9">
        <w:rPr>
          <w:sz w:val="24"/>
          <w:szCs w:val="24"/>
        </w:rPr>
        <w:t xml:space="preserve"> Corinthians 12:9-10. 3</w:t>
      </w:r>
      <w:r w:rsidRPr="00BA56B9">
        <w:rPr>
          <w:sz w:val="24"/>
          <w:szCs w:val="24"/>
          <w:vertAlign w:val="superscript"/>
        </w:rPr>
        <w:t>rd</w:t>
      </w:r>
      <w:r w:rsidRPr="00BA56B9">
        <w:rPr>
          <w:sz w:val="24"/>
          <w:szCs w:val="24"/>
        </w:rPr>
        <w:t>, is true knowledge of Jesus &amp; His Gospel plan in 2</w:t>
      </w:r>
      <w:r w:rsidRPr="00BA56B9">
        <w:rPr>
          <w:sz w:val="24"/>
          <w:szCs w:val="24"/>
          <w:vertAlign w:val="superscript"/>
        </w:rPr>
        <w:t>nd</w:t>
      </w:r>
      <w:r w:rsidRPr="00BA56B9">
        <w:rPr>
          <w:sz w:val="24"/>
          <w:szCs w:val="24"/>
        </w:rPr>
        <w:t xml:space="preserve"> Corinthians 11:6. 4</w:t>
      </w:r>
      <w:r w:rsidRPr="00BA56B9">
        <w:rPr>
          <w:sz w:val="24"/>
          <w:szCs w:val="24"/>
          <w:vertAlign w:val="superscript"/>
        </w:rPr>
        <w:t>th</w:t>
      </w:r>
      <w:r w:rsidRPr="00BA56B9">
        <w:rPr>
          <w:sz w:val="24"/>
          <w:szCs w:val="24"/>
        </w:rPr>
        <w:t>, is being caught up into heaven in 2</w:t>
      </w:r>
      <w:r w:rsidRPr="00BA56B9">
        <w:rPr>
          <w:sz w:val="24"/>
          <w:szCs w:val="24"/>
          <w:vertAlign w:val="superscript"/>
        </w:rPr>
        <w:t>nd</w:t>
      </w:r>
      <w:r w:rsidRPr="00BA56B9">
        <w:rPr>
          <w:sz w:val="24"/>
          <w:szCs w:val="24"/>
        </w:rPr>
        <w:t xml:space="preserve"> Corinthians 12:1-6. 5</w:t>
      </w:r>
      <w:r w:rsidRPr="00BA56B9">
        <w:rPr>
          <w:sz w:val="24"/>
          <w:szCs w:val="24"/>
          <w:vertAlign w:val="superscript"/>
        </w:rPr>
        <w:t>th</w:t>
      </w:r>
      <w:r w:rsidRPr="00BA56B9">
        <w:rPr>
          <w:sz w:val="24"/>
          <w:szCs w:val="24"/>
        </w:rPr>
        <w:t>, is not taking advantage of the church in 2</w:t>
      </w:r>
      <w:r w:rsidRPr="00BA56B9">
        <w:rPr>
          <w:sz w:val="24"/>
          <w:szCs w:val="24"/>
          <w:vertAlign w:val="superscript"/>
        </w:rPr>
        <w:t>nd</w:t>
      </w:r>
      <w:r w:rsidRPr="00BA56B9">
        <w:rPr>
          <w:sz w:val="24"/>
          <w:szCs w:val="24"/>
        </w:rPr>
        <w:t xml:space="preserve"> Corinthians 11:20-21. 6</w:t>
      </w:r>
      <w:r w:rsidRPr="00BA56B9">
        <w:rPr>
          <w:sz w:val="24"/>
          <w:szCs w:val="24"/>
          <w:vertAlign w:val="superscript"/>
        </w:rPr>
        <w:t>th</w:t>
      </w:r>
      <w:r w:rsidRPr="00BA56B9">
        <w:rPr>
          <w:sz w:val="24"/>
          <w:szCs w:val="24"/>
        </w:rPr>
        <w:t>, is not striking people physically in 2</w:t>
      </w:r>
      <w:r w:rsidRPr="00BA56B9">
        <w:rPr>
          <w:sz w:val="24"/>
          <w:szCs w:val="24"/>
          <w:vertAlign w:val="superscript"/>
        </w:rPr>
        <w:t>nd</w:t>
      </w:r>
      <w:r w:rsidRPr="00BA56B9">
        <w:rPr>
          <w:sz w:val="24"/>
          <w:szCs w:val="24"/>
        </w:rPr>
        <w:t xml:space="preserve"> Corinthians 11:20-21. 7</w:t>
      </w:r>
      <w:r w:rsidRPr="00BA56B9">
        <w:rPr>
          <w:sz w:val="24"/>
          <w:szCs w:val="24"/>
          <w:vertAlign w:val="superscript"/>
        </w:rPr>
        <w:t>th</w:t>
      </w:r>
      <w:r w:rsidRPr="00BA56B9">
        <w:rPr>
          <w:sz w:val="24"/>
          <w:szCs w:val="24"/>
        </w:rPr>
        <w:t>, is contentment &amp; faith to endure &amp; overcome the thorn in the flesh in 2</w:t>
      </w:r>
      <w:r w:rsidRPr="00BA56B9">
        <w:rPr>
          <w:sz w:val="24"/>
          <w:szCs w:val="24"/>
          <w:vertAlign w:val="superscript"/>
        </w:rPr>
        <w:t>nd</w:t>
      </w:r>
      <w:r w:rsidRPr="00BA56B9">
        <w:rPr>
          <w:sz w:val="24"/>
          <w:szCs w:val="24"/>
        </w:rPr>
        <w:t xml:space="preserve"> Corinthians 12:7-9. 8</w:t>
      </w:r>
      <w:r w:rsidRPr="00BA56B9">
        <w:rPr>
          <w:sz w:val="24"/>
          <w:szCs w:val="24"/>
          <w:vertAlign w:val="superscript"/>
        </w:rPr>
        <w:t>th</w:t>
      </w:r>
      <w:r w:rsidRPr="00BA56B9">
        <w:rPr>
          <w:sz w:val="24"/>
          <w:szCs w:val="24"/>
        </w:rPr>
        <w:t>, is self-support (selflessness) in 2</w:t>
      </w:r>
      <w:r w:rsidRPr="00BA56B9">
        <w:rPr>
          <w:sz w:val="24"/>
          <w:szCs w:val="24"/>
          <w:vertAlign w:val="superscript"/>
        </w:rPr>
        <w:t>nd</w:t>
      </w:r>
      <w:r w:rsidRPr="00BA56B9">
        <w:rPr>
          <w:sz w:val="24"/>
          <w:szCs w:val="24"/>
        </w:rPr>
        <w:t xml:space="preserve"> Corinthians 11:7-11. 9</w:t>
      </w:r>
      <w:r w:rsidRPr="00BA56B9">
        <w:rPr>
          <w:sz w:val="24"/>
          <w:szCs w:val="24"/>
          <w:vertAlign w:val="superscript"/>
        </w:rPr>
        <w:t>th</w:t>
      </w:r>
      <w:r w:rsidRPr="00BA56B9">
        <w:rPr>
          <w:sz w:val="24"/>
          <w:szCs w:val="24"/>
        </w:rPr>
        <w:t>, is suffering hardship by enduring with Christ in 2</w:t>
      </w:r>
      <w:r w:rsidRPr="00BA56B9">
        <w:rPr>
          <w:sz w:val="24"/>
          <w:szCs w:val="24"/>
          <w:vertAlign w:val="superscript"/>
        </w:rPr>
        <w:t>nd</w:t>
      </w:r>
      <w:r w:rsidRPr="00BA56B9">
        <w:rPr>
          <w:sz w:val="24"/>
          <w:szCs w:val="24"/>
        </w:rPr>
        <w:t xml:space="preserve"> Corinthians 11:23-29. 10</w:t>
      </w:r>
      <w:r w:rsidRPr="00BA56B9">
        <w:rPr>
          <w:sz w:val="24"/>
          <w:szCs w:val="24"/>
          <w:vertAlign w:val="superscript"/>
        </w:rPr>
        <w:t>th</w:t>
      </w:r>
      <w:r w:rsidRPr="00BA56B9">
        <w:rPr>
          <w:sz w:val="24"/>
          <w:szCs w:val="24"/>
        </w:rPr>
        <w:t>, is the jealous care for the Churches in 2</w:t>
      </w:r>
      <w:r w:rsidRPr="00BA56B9">
        <w:rPr>
          <w:sz w:val="24"/>
          <w:szCs w:val="24"/>
          <w:vertAlign w:val="superscript"/>
        </w:rPr>
        <w:t>nd</w:t>
      </w:r>
      <w:r w:rsidRPr="00BA56B9">
        <w:rPr>
          <w:sz w:val="24"/>
          <w:szCs w:val="24"/>
        </w:rPr>
        <w:t xml:space="preserve"> Corinthians 11:1-10. </w:t>
      </w:r>
    </w:p>
    <w:p w:rsidR="004B2214" w:rsidRPr="00BA56B9" w:rsidRDefault="004B2214" w:rsidP="004B2214">
      <w:pPr>
        <w:spacing w:line="480" w:lineRule="auto"/>
        <w:jc w:val="both"/>
        <w:rPr>
          <w:sz w:val="24"/>
          <w:szCs w:val="24"/>
        </w:rPr>
      </w:pPr>
      <w:r w:rsidRPr="00BA56B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A56B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A56B9">
        <w:rPr>
          <w:sz w:val="24"/>
          <w:szCs w:val="24"/>
          <w:vertAlign w:val="superscript"/>
        </w:rPr>
        <w:t>st</w:t>
      </w:r>
      <w:r w:rsidRPr="00BA56B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B2214" w:rsidRPr="00BA56B9" w:rsidRDefault="004B2214" w:rsidP="004B2214">
      <w:pPr>
        <w:spacing w:line="480" w:lineRule="auto"/>
        <w:jc w:val="both"/>
        <w:rPr>
          <w:sz w:val="24"/>
          <w:szCs w:val="24"/>
        </w:rPr>
      </w:pPr>
      <w:r w:rsidRPr="00BA56B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A56B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B2214" w:rsidRPr="00BA56B9" w:rsidRDefault="004B2214" w:rsidP="004B2214">
      <w:pPr>
        <w:spacing w:line="480" w:lineRule="auto"/>
        <w:jc w:val="both"/>
        <w:rPr>
          <w:sz w:val="24"/>
          <w:szCs w:val="24"/>
        </w:rPr>
      </w:pPr>
      <w:r w:rsidRPr="00BA56B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A56B9">
        <w:rPr>
          <w:b/>
          <w:sz w:val="24"/>
          <w:szCs w:val="24"/>
        </w:rPr>
        <w:t>Great Physician</w:t>
      </w:r>
      <w:r w:rsidRPr="00BA56B9">
        <w:rPr>
          <w:sz w:val="24"/>
          <w:szCs w:val="24"/>
        </w:rPr>
        <w:t xml:space="preserve">.” The miracle ministry that </w:t>
      </w:r>
      <w:r w:rsidRPr="00BA56B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A56B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B2214" w:rsidRPr="00BA56B9" w:rsidRDefault="004B2214" w:rsidP="004B2214">
      <w:pPr>
        <w:spacing w:before="240" w:line="480" w:lineRule="auto"/>
        <w:jc w:val="both"/>
        <w:rPr>
          <w:sz w:val="24"/>
          <w:szCs w:val="24"/>
        </w:rPr>
      </w:pPr>
      <w:r w:rsidRPr="00BA56B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A56B9">
        <w:rPr>
          <w:b/>
          <w:sz w:val="24"/>
          <w:szCs w:val="24"/>
        </w:rPr>
        <w:t>fire against fire</w:t>
      </w:r>
      <w:r w:rsidRPr="00BA56B9">
        <w:rPr>
          <w:sz w:val="24"/>
          <w:szCs w:val="24"/>
        </w:rPr>
        <w:t>” by the Rod of God (Father Stephen). Israel was protected which is a form of “</w:t>
      </w:r>
      <w:r w:rsidRPr="00BA56B9">
        <w:rPr>
          <w:b/>
          <w:sz w:val="24"/>
          <w:szCs w:val="24"/>
        </w:rPr>
        <w:t>Divine White Magic</w:t>
      </w:r>
      <w:r w:rsidRPr="00BA56B9">
        <w:rPr>
          <w:sz w:val="24"/>
          <w:szCs w:val="24"/>
        </w:rPr>
        <w:t>” that the Father Stephen Our Lord used and Egypt was harmed or destroyed which is a form of “</w:t>
      </w:r>
      <w:r w:rsidRPr="00BA56B9">
        <w:rPr>
          <w:b/>
          <w:sz w:val="24"/>
          <w:szCs w:val="24"/>
        </w:rPr>
        <w:t>Divine Black Magic</w:t>
      </w:r>
      <w:r w:rsidRPr="00BA56B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A56B9">
        <w:rPr>
          <w:sz w:val="24"/>
          <w:szCs w:val="24"/>
        </w:rPr>
        <w:lastRenderedPageBreak/>
        <w:t>have any questions on the plagues or antidotes of the Holy Bible, You must get My Medical Books called “</w:t>
      </w:r>
      <w:r w:rsidRPr="00BA56B9">
        <w:rPr>
          <w:b/>
          <w:sz w:val="24"/>
          <w:szCs w:val="24"/>
        </w:rPr>
        <w:t>The Lord Yahweh’s Healing and the Medical Herbal Antidotes of the Holy Bible</w:t>
      </w:r>
      <w:r w:rsidRPr="00BA56B9">
        <w:rPr>
          <w:sz w:val="24"/>
          <w:szCs w:val="24"/>
        </w:rPr>
        <w:t>” and the “</w:t>
      </w:r>
      <w:r w:rsidRPr="00BA56B9">
        <w:rPr>
          <w:b/>
          <w:sz w:val="24"/>
          <w:szCs w:val="24"/>
        </w:rPr>
        <w:t>The Lord Yahweh’s Healing and the Medical Antidotes from Animals in the Holy Bible</w:t>
      </w:r>
      <w:r w:rsidRPr="00BA56B9">
        <w:rPr>
          <w:sz w:val="24"/>
          <w:szCs w:val="24"/>
        </w:rPr>
        <w:t>” and the “</w:t>
      </w:r>
      <w:r w:rsidRPr="00BA56B9">
        <w:rPr>
          <w:b/>
          <w:sz w:val="24"/>
          <w:szCs w:val="24"/>
        </w:rPr>
        <w:t>The Lord Yahweh’s Healing and the Biblical Diseases in the Holy Bible</w:t>
      </w:r>
      <w:r w:rsidRPr="00BA56B9">
        <w:rPr>
          <w:sz w:val="24"/>
          <w:szCs w:val="24"/>
        </w:rPr>
        <w:t>” and the “</w:t>
      </w:r>
      <w:r w:rsidRPr="00BA56B9">
        <w:rPr>
          <w:b/>
          <w:sz w:val="24"/>
          <w:szCs w:val="24"/>
        </w:rPr>
        <w:t>The Lord Yahweh’s Healing and the Biblical Smoking in the Holy Bible</w:t>
      </w:r>
      <w:r w:rsidRPr="00BA56B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7:19 and the fishes died and the rivers stunk by which the Magicians did in likewise as Moses did with the Rod of God (Father Stephen). Second, it involved frogs on </w:t>
      </w:r>
      <w:r w:rsidRPr="00BA56B9">
        <w:rPr>
          <w:b/>
          <w:sz w:val="24"/>
          <w:szCs w:val="24"/>
        </w:rPr>
        <w:t>AB</w:t>
      </w:r>
      <w:r w:rsidRPr="00BA56B9">
        <w:rPr>
          <w:sz w:val="24"/>
          <w:szCs w:val="24"/>
        </w:rPr>
        <w:t>, which is the month of July 21</w:t>
      </w:r>
      <w:r w:rsidRPr="00BA56B9">
        <w:rPr>
          <w:sz w:val="24"/>
          <w:szCs w:val="24"/>
          <w:vertAlign w:val="superscript"/>
        </w:rPr>
        <w:t>st</w:t>
      </w:r>
      <w:r w:rsidRPr="00BA56B9">
        <w:rPr>
          <w:sz w:val="24"/>
          <w:szCs w:val="24"/>
        </w:rPr>
        <w:t xml:space="preserve"> to August 21</w:t>
      </w:r>
      <w:r w:rsidRPr="00BA56B9">
        <w:rPr>
          <w:sz w:val="24"/>
          <w:szCs w:val="24"/>
          <w:vertAlign w:val="superscript"/>
        </w:rPr>
        <w:t>st</w:t>
      </w:r>
      <w:r w:rsidRPr="00BA56B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A56B9">
        <w:rPr>
          <w:b/>
          <w:sz w:val="24"/>
          <w:szCs w:val="24"/>
        </w:rPr>
        <w:t>ELUL</w:t>
      </w:r>
      <w:r w:rsidRPr="00BA56B9">
        <w:rPr>
          <w:sz w:val="24"/>
          <w:szCs w:val="24"/>
        </w:rPr>
        <w:t>, which is the month of August 21</w:t>
      </w:r>
      <w:r w:rsidRPr="00BA56B9">
        <w:rPr>
          <w:sz w:val="24"/>
          <w:szCs w:val="24"/>
          <w:vertAlign w:val="superscript"/>
        </w:rPr>
        <w:t>st</w:t>
      </w:r>
      <w:r w:rsidRPr="00BA56B9">
        <w:rPr>
          <w:sz w:val="24"/>
          <w:szCs w:val="24"/>
        </w:rPr>
        <w:t xml:space="preserve"> to September 21</w:t>
      </w:r>
      <w:r w:rsidRPr="00BA56B9">
        <w:rPr>
          <w:sz w:val="24"/>
          <w:szCs w:val="24"/>
          <w:vertAlign w:val="superscript"/>
        </w:rPr>
        <w:t>st</w:t>
      </w:r>
      <w:r w:rsidRPr="00BA56B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A56B9">
        <w:rPr>
          <w:b/>
          <w:sz w:val="24"/>
          <w:szCs w:val="24"/>
        </w:rPr>
        <w:t>TISHRI</w:t>
      </w:r>
      <w:r w:rsidRPr="00BA56B9">
        <w:rPr>
          <w:sz w:val="24"/>
          <w:szCs w:val="24"/>
        </w:rPr>
        <w:t>, which is the month of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in Exodus 8:24 which were on their People, on their Servants and in their houses. Fifth, is cattle livestock diseased on </w:t>
      </w:r>
      <w:r w:rsidRPr="00BA56B9">
        <w:rPr>
          <w:b/>
          <w:sz w:val="24"/>
          <w:szCs w:val="24"/>
        </w:rPr>
        <w:t>CHESHVAN (HESHVAN)</w:t>
      </w:r>
      <w:r w:rsidRPr="00BA56B9">
        <w:rPr>
          <w:sz w:val="24"/>
          <w:szCs w:val="24"/>
        </w:rPr>
        <w:t>, which is the month of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st</w:t>
      </w:r>
      <w:r w:rsidRPr="00BA56B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A56B9">
        <w:rPr>
          <w:sz w:val="24"/>
          <w:szCs w:val="24"/>
        </w:rPr>
        <w:lastRenderedPageBreak/>
        <w:t xml:space="preserve">diseased. Sixth, is boils on </w:t>
      </w:r>
      <w:r w:rsidRPr="00BA56B9">
        <w:rPr>
          <w:b/>
          <w:sz w:val="24"/>
          <w:szCs w:val="24"/>
        </w:rPr>
        <w:t>KISLEV (CHISLEV)</w:t>
      </w:r>
      <w:r w:rsidRPr="00BA56B9">
        <w:rPr>
          <w:sz w:val="24"/>
          <w:szCs w:val="24"/>
        </w:rPr>
        <w:t>, which is the month of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in Exodus 9:9 by which Moses took a handful of ashes from the furnace and scattered it toward the Heavens and the Magicians could not stand because it was on Man and Beast. Seventh, is hail on </w:t>
      </w:r>
      <w:r w:rsidRPr="00BA56B9">
        <w:rPr>
          <w:b/>
          <w:sz w:val="24"/>
          <w:szCs w:val="24"/>
        </w:rPr>
        <w:t>TEVET (TEBETH)</w:t>
      </w:r>
      <w:r w:rsidRPr="00BA56B9">
        <w:rPr>
          <w:sz w:val="24"/>
          <w:szCs w:val="24"/>
        </w:rPr>
        <w:t>, which is the month of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st</w:t>
      </w:r>
      <w:r w:rsidRPr="00BA56B9">
        <w:rPr>
          <w:sz w:val="24"/>
          <w:szCs w:val="24"/>
        </w:rPr>
        <w:t xml:space="preserve"> in Exodus 9:24 by which the hail killed every Man and Animal in the field. Eighth, is locusts on </w:t>
      </w:r>
      <w:r w:rsidRPr="00BA56B9">
        <w:rPr>
          <w:b/>
          <w:sz w:val="24"/>
          <w:szCs w:val="24"/>
        </w:rPr>
        <w:t>SHEVAT (SHEBAT)</w:t>
      </w:r>
      <w:r w:rsidRPr="00BA56B9">
        <w:rPr>
          <w:sz w:val="24"/>
          <w:szCs w:val="24"/>
        </w:rPr>
        <w:t>, which is the month of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in Exodus 10:4 by which they covered the Earth and no One could see the Earth and they shall eat the residue of all green things in Egypt. They shall fill their houses. Ninth, is darkness on </w:t>
      </w:r>
      <w:r w:rsidRPr="00BA56B9">
        <w:rPr>
          <w:b/>
          <w:sz w:val="24"/>
          <w:szCs w:val="24"/>
        </w:rPr>
        <w:t>ADAR</w:t>
      </w:r>
      <w:r w:rsidRPr="00BA56B9">
        <w:rPr>
          <w:sz w:val="24"/>
          <w:szCs w:val="24"/>
        </w:rPr>
        <w:t>, which is the month of February 21</w:t>
      </w:r>
      <w:r w:rsidRPr="00BA56B9">
        <w:rPr>
          <w:sz w:val="24"/>
          <w:szCs w:val="24"/>
          <w:vertAlign w:val="superscript"/>
        </w:rPr>
        <w:t>st</w:t>
      </w:r>
      <w:r w:rsidRPr="00BA56B9">
        <w:rPr>
          <w:sz w:val="24"/>
          <w:szCs w:val="24"/>
        </w:rPr>
        <w:t xml:space="preserve"> to March 21</w:t>
      </w:r>
      <w:r w:rsidRPr="00BA56B9">
        <w:rPr>
          <w:sz w:val="24"/>
          <w:szCs w:val="24"/>
          <w:vertAlign w:val="superscript"/>
        </w:rPr>
        <w:t>st</w:t>
      </w:r>
      <w:r w:rsidRPr="00BA56B9">
        <w:rPr>
          <w:sz w:val="24"/>
          <w:szCs w:val="24"/>
        </w:rPr>
        <w:t xml:space="preserve"> in Exodus 10:21 by which it could even be felt by Man and Pharaoh threatened Moses. Tenth, is the death of the firstborn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11:1-10; 12:29-30 and at 12:00 Midnight all the Firstborn of the Egyptians died and there was not one house where a least One was dead. In these plagues from the 3</w:t>
      </w:r>
      <w:r w:rsidRPr="00BA56B9">
        <w:rPr>
          <w:sz w:val="24"/>
          <w:szCs w:val="24"/>
          <w:vertAlign w:val="superscript"/>
        </w:rPr>
        <w:t>rd</w:t>
      </w:r>
      <w:r w:rsidRPr="00BA56B9">
        <w:rPr>
          <w:sz w:val="24"/>
          <w:szCs w:val="24"/>
        </w:rPr>
        <w:t xml:space="preserve"> to the 10</w:t>
      </w:r>
      <w:r w:rsidRPr="00BA56B9">
        <w:rPr>
          <w:sz w:val="24"/>
          <w:szCs w:val="24"/>
          <w:vertAlign w:val="superscript"/>
        </w:rPr>
        <w:t>th</w:t>
      </w:r>
      <w:r w:rsidRPr="00BA56B9">
        <w:rPr>
          <w:sz w:val="24"/>
          <w:szCs w:val="24"/>
        </w:rPr>
        <w:t xml:space="preserve"> the Magicians had no powers. The 2 Magicians that resisted Moses were named </w:t>
      </w:r>
      <w:r w:rsidRPr="00BA56B9">
        <w:rPr>
          <w:b/>
          <w:sz w:val="24"/>
          <w:szCs w:val="24"/>
        </w:rPr>
        <w:t>Jannes</w:t>
      </w:r>
      <w:r w:rsidRPr="00BA56B9">
        <w:rPr>
          <w:sz w:val="24"/>
          <w:szCs w:val="24"/>
        </w:rPr>
        <w:t xml:space="preserve"> (Johanai, Iannes or Janis) &amp; </w:t>
      </w:r>
      <w:r w:rsidRPr="00BA56B9">
        <w:rPr>
          <w:b/>
          <w:sz w:val="24"/>
          <w:szCs w:val="24"/>
        </w:rPr>
        <w:t>Jambres</w:t>
      </w:r>
      <w:r w:rsidRPr="00BA56B9">
        <w:rPr>
          <w:sz w:val="24"/>
          <w:szCs w:val="24"/>
        </w:rPr>
        <w:t xml:space="preserve"> (Mamre, Mambres or Jamberes) in 2</w:t>
      </w:r>
      <w:r w:rsidRPr="00BA56B9">
        <w:rPr>
          <w:sz w:val="24"/>
          <w:szCs w:val="24"/>
          <w:vertAlign w:val="superscript"/>
        </w:rPr>
        <w:t>nd</w:t>
      </w:r>
      <w:r w:rsidRPr="00BA56B9">
        <w:rPr>
          <w:sz w:val="24"/>
          <w:szCs w:val="24"/>
        </w:rPr>
        <w:t xml:space="preserve"> Timothy 3:8-9. On the Rod the inscription is </w:t>
      </w:r>
      <w:r w:rsidRPr="00BA56B9">
        <w:rPr>
          <w:b/>
          <w:sz w:val="24"/>
          <w:szCs w:val="24"/>
        </w:rPr>
        <w:t xml:space="preserve">YAHWEH </w:t>
      </w:r>
      <w:r w:rsidRPr="00BA56B9">
        <w:rPr>
          <w:sz w:val="24"/>
          <w:szCs w:val="24"/>
        </w:rPr>
        <w:t>or by pious Jews “</w:t>
      </w:r>
      <w:r w:rsidRPr="00BA56B9">
        <w:rPr>
          <w:b/>
          <w:sz w:val="24"/>
          <w:szCs w:val="24"/>
        </w:rPr>
        <w:t>Ha Shem</w:t>
      </w:r>
      <w:r w:rsidRPr="00BA56B9">
        <w:rPr>
          <w:sz w:val="24"/>
          <w:szCs w:val="24"/>
        </w:rPr>
        <w:t xml:space="preserve">” (The Name) on </w:t>
      </w:r>
      <w:r w:rsidRPr="00BA56B9">
        <w:rPr>
          <w:b/>
          <w:sz w:val="24"/>
          <w:szCs w:val="24"/>
        </w:rPr>
        <w:t>TAMMUZ</w:t>
      </w:r>
      <w:r w:rsidRPr="00BA56B9">
        <w:rPr>
          <w:sz w:val="24"/>
          <w:szCs w:val="24"/>
        </w:rPr>
        <w:t>, which is the month of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A56B9">
        <w:rPr>
          <w:b/>
          <w:sz w:val="24"/>
          <w:szCs w:val="24"/>
        </w:rPr>
        <w:t>IYAR</w:t>
      </w:r>
      <w:r w:rsidRPr="00BA56B9">
        <w:rPr>
          <w:sz w:val="24"/>
          <w:szCs w:val="24"/>
        </w:rPr>
        <w:t>, which is the month of April 21</w:t>
      </w:r>
      <w:r w:rsidRPr="00BA56B9">
        <w:rPr>
          <w:sz w:val="24"/>
          <w:szCs w:val="24"/>
          <w:vertAlign w:val="superscript"/>
        </w:rPr>
        <w:t>st</w:t>
      </w:r>
      <w:r w:rsidRPr="00BA56B9">
        <w:rPr>
          <w:sz w:val="24"/>
          <w:szCs w:val="24"/>
        </w:rPr>
        <w:t xml:space="preserve"> to May 21</w:t>
      </w:r>
      <w:r w:rsidRPr="00BA56B9">
        <w:rPr>
          <w:sz w:val="24"/>
          <w:szCs w:val="24"/>
          <w:vertAlign w:val="superscript"/>
        </w:rPr>
        <w:t>st</w:t>
      </w:r>
      <w:r w:rsidRPr="00BA56B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A56B9">
        <w:rPr>
          <w:sz w:val="24"/>
          <w:szCs w:val="24"/>
        </w:rPr>
        <w:lastRenderedPageBreak/>
        <w:t xml:space="preserve">magic to protect and heal Israel. The weakness of Moses is on </w:t>
      </w:r>
      <w:r w:rsidRPr="00BA56B9">
        <w:rPr>
          <w:b/>
          <w:sz w:val="24"/>
          <w:szCs w:val="24"/>
        </w:rPr>
        <w:t>SIVAN</w:t>
      </w:r>
      <w:r w:rsidRPr="00BA56B9">
        <w:rPr>
          <w:sz w:val="24"/>
          <w:szCs w:val="24"/>
        </w:rPr>
        <w:t>, which is the month of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by hitting the rock twice in Numbers 20:1-13. </w:t>
      </w:r>
      <w:r w:rsidRPr="00BA56B9">
        <w:rPr>
          <w:b/>
          <w:sz w:val="24"/>
          <w:szCs w:val="24"/>
        </w:rPr>
        <w:t>THE GOLDEN RULE</w:t>
      </w:r>
      <w:r w:rsidRPr="00BA56B9">
        <w:rPr>
          <w:sz w:val="24"/>
          <w:szCs w:val="24"/>
        </w:rPr>
        <w:t xml:space="preserve"> is to do unto others as they would do unto You in Matthew 7:1-2, 12. These 11 Plagues to Egypt or 11 Miracles to Israel is in Exodus 3:1-14:31. If You have any questions on Magic, You must get My book called “</w:t>
      </w:r>
      <w:r w:rsidRPr="00BA56B9">
        <w:rPr>
          <w:b/>
          <w:sz w:val="24"/>
          <w:szCs w:val="24"/>
        </w:rPr>
        <w:t>Moses’ Rod &amp; the Magical Arts in the Holy Bible</w:t>
      </w:r>
      <w:r w:rsidRPr="00BA56B9">
        <w:rPr>
          <w:sz w:val="24"/>
          <w:szCs w:val="24"/>
        </w:rPr>
        <w:t xml:space="preserve">.” </w:t>
      </w:r>
    </w:p>
    <w:p w:rsidR="004B2214" w:rsidRPr="00BA56B9" w:rsidRDefault="004B2214" w:rsidP="004B2214">
      <w:pPr>
        <w:spacing w:before="240" w:line="480" w:lineRule="auto"/>
        <w:jc w:val="center"/>
        <w:rPr>
          <w:b/>
          <w:sz w:val="24"/>
          <w:szCs w:val="24"/>
        </w:rPr>
      </w:pPr>
      <w:r w:rsidRPr="00BA56B9">
        <w:rPr>
          <w:b/>
          <w:sz w:val="24"/>
          <w:szCs w:val="24"/>
        </w:rPr>
        <w:t>The Reason of the 10 Incurable Diseases with the 10 Keys for the 10 Prisons in the Lowest Hell done by the Father Stephen Our Lord</w:t>
      </w:r>
    </w:p>
    <w:p w:rsidR="004B2214" w:rsidRPr="00BA56B9" w:rsidRDefault="004B2214" w:rsidP="004B2214">
      <w:pPr>
        <w:spacing w:before="240" w:line="480" w:lineRule="auto"/>
        <w:jc w:val="both"/>
        <w:rPr>
          <w:sz w:val="24"/>
          <w:szCs w:val="24"/>
        </w:rPr>
      </w:pPr>
      <w:r w:rsidRPr="00BA56B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A56B9">
        <w:rPr>
          <w:sz w:val="24"/>
          <w:szCs w:val="24"/>
          <w:vertAlign w:val="superscript"/>
        </w:rPr>
        <w:t>st</w:t>
      </w:r>
      <w:r w:rsidRPr="00BA56B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A56B9">
        <w:rPr>
          <w:sz w:val="24"/>
          <w:szCs w:val="24"/>
          <w:vertAlign w:val="superscript"/>
        </w:rPr>
        <w:t>nd</w:t>
      </w:r>
      <w:r w:rsidRPr="00BA56B9">
        <w:rPr>
          <w:sz w:val="24"/>
          <w:szCs w:val="24"/>
        </w:rPr>
        <w:t xml:space="preserve"> Master Key unlocks or locks the Prison of the BEAST OF THE SEA by the Incurable Sorrow with Babel for 1 year in Revelation 13:1-10 &amp; Jeremiah 30:15. The 3</w:t>
      </w:r>
      <w:r w:rsidRPr="00BA56B9">
        <w:rPr>
          <w:sz w:val="24"/>
          <w:szCs w:val="24"/>
          <w:vertAlign w:val="superscript"/>
        </w:rPr>
        <w:t>rd</w:t>
      </w:r>
      <w:r w:rsidRPr="00BA56B9">
        <w:rPr>
          <w:sz w:val="24"/>
          <w:szCs w:val="24"/>
        </w:rPr>
        <w:t xml:space="preserve"> Master Key unlocks or locks the Prison of the BEAST OF THE EARTH by the Incurable Severe Wound Affliction with Babylon for 2 years in Revelation 13:11-18 &amp; Jeremiah 30:12. The 4</w:t>
      </w:r>
      <w:r w:rsidRPr="00BA56B9">
        <w:rPr>
          <w:sz w:val="24"/>
          <w:szCs w:val="24"/>
          <w:vertAlign w:val="superscript"/>
        </w:rPr>
        <w:t>th</w:t>
      </w:r>
      <w:r w:rsidRPr="00BA56B9">
        <w:rPr>
          <w:sz w:val="24"/>
          <w:szCs w:val="24"/>
        </w:rPr>
        <w:t xml:space="preserve"> Master Key unlocks or locks the Prison of the SCARLET-COLORED BEAST by the Incurable Wound with Shinar for 3 years in Revelation 17:7-18 &amp; Jeremiah 15:18. The 5</w:t>
      </w:r>
      <w:r w:rsidRPr="00BA56B9">
        <w:rPr>
          <w:sz w:val="24"/>
          <w:szCs w:val="24"/>
          <w:vertAlign w:val="superscript"/>
        </w:rPr>
        <w:t>th</w:t>
      </w:r>
      <w:r w:rsidRPr="00BA56B9">
        <w:rPr>
          <w:sz w:val="24"/>
          <w:szCs w:val="24"/>
        </w:rPr>
        <w:t xml:space="preserve"> Master Key unlocks or locks the Prison of the FALSE PROPHET by the Incurable Intestine Bowel Disease with Shishak for 4 years in Revelation 19:11-21 &amp; 2</w:t>
      </w:r>
      <w:r w:rsidRPr="00BA56B9">
        <w:rPr>
          <w:sz w:val="24"/>
          <w:szCs w:val="24"/>
          <w:vertAlign w:val="superscript"/>
        </w:rPr>
        <w:t>nd</w:t>
      </w:r>
      <w:r w:rsidRPr="00BA56B9">
        <w:rPr>
          <w:sz w:val="24"/>
          <w:szCs w:val="24"/>
        </w:rPr>
        <w:t xml:space="preserve"> Chronicles 21:18.  The 6</w:t>
      </w:r>
      <w:r w:rsidRPr="00BA56B9">
        <w:rPr>
          <w:sz w:val="24"/>
          <w:szCs w:val="24"/>
          <w:vertAlign w:val="superscript"/>
        </w:rPr>
        <w:t>th</w:t>
      </w:r>
      <w:r w:rsidRPr="00BA56B9">
        <w:rPr>
          <w:sz w:val="24"/>
          <w:szCs w:val="24"/>
        </w:rPr>
        <w:t xml:space="preserve"> Master Key unlocks or locks the Prison of </w:t>
      </w:r>
      <w:r w:rsidRPr="00BA56B9">
        <w:rPr>
          <w:sz w:val="24"/>
          <w:szCs w:val="24"/>
        </w:rPr>
        <w:lastRenderedPageBreak/>
        <w:t>the ANTICHRIST by the Incurable Plagues with Rome for 5 years in Revelation 19:11-21 &amp; Judith 5:12. The 7</w:t>
      </w:r>
      <w:r w:rsidRPr="00BA56B9">
        <w:rPr>
          <w:sz w:val="24"/>
          <w:szCs w:val="24"/>
          <w:vertAlign w:val="superscript"/>
        </w:rPr>
        <w:t>th</w:t>
      </w:r>
      <w:r w:rsidRPr="00BA56B9">
        <w:rPr>
          <w:sz w:val="24"/>
          <w:szCs w:val="24"/>
        </w:rPr>
        <w:t xml:space="preserve"> Master Key unlocks or locks the Prison of the 1</w:t>
      </w:r>
      <w:r w:rsidRPr="00BA56B9">
        <w:rPr>
          <w:sz w:val="24"/>
          <w:szCs w:val="24"/>
          <w:vertAlign w:val="superscript"/>
        </w:rPr>
        <w:t>ST</w:t>
      </w:r>
      <w:r w:rsidRPr="00BA56B9">
        <w:rPr>
          <w:sz w:val="24"/>
          <w:szCs w:val="24"/>
        </w:rPr>
        <w:t xml:space="preserve"> LUCIFER also called the 1</w:t>
      </w:r>
      <w:r w:rsidRPr="00BA56B9">
        <w:rPr>
          <w:sz w:val="24"/>
          <w:szCs w:val="24"/>
          <w:vertAlign w:val="superscript"/>
        </w:rPr>
        <w:t>ST</w:t>
      </w:r>
      <w:r w:rsidRPr="00BA56B9">
        <w:rPr>
          <w:sz w:val="24"/>
          <w:szCs w:val="24"/>
        </w:rPr>
        <w:t xml:space="preserve"> SATAN, the 1</w:t>
      </w:r>
      <w:r w:rsidRPr="00BA56B9">
        <w:rPr>
          <w:sz w:val="24"/>
          <w:szCs w:val="24"/>
          <w:vertAlign w:val="superscript"/>
        </w:rPr>
        <w:t>ST</w:t>
      </w:r>
      <w:r w:rsidRPr="00BA56B9">
        <w:rPr>
          <w:sz w:val="24"/>
          <w:szCs w:val="24"/>
        </w:rPr>
        <w:t xml:space="preserve"> DEVIL or 1</w:t>
      </w:r>
      <w:r w:rsidRPr="00BA56B9">
        <w:rPr>
          <w:sz w:val="24"/>
          <w:szCs w:val="24"/>
          <w:vertAlign w:val="superscript"/>
        </w:rPr>
        <w:t>ST</w:t>
      </w:r>
      <w:r w:rsidRPr="00BA56B9">
        <w:rPr>
          <w:sz w:val="24"/>
          <w:szCs w:val="24"/>
        </w:rPr>
        <w:t xml:space="preserve"> THE GREAT RED DRAGON by the Incurable Grievous Bruise with Confusion (Chaos) for 6 years in Revelation 20:1-3 &amp; Jeremiah 30:12 (OKJV). The 8</w:t>
      </w:r>
      <w:r w:rsidRPr="00BA56B9">
        <w:rPr>
          <w:sz w:val="24"/>
          <w:szCs w:val="24"/>
          <w:vertAlign w:val="superscript"/>
        </w:rPr>
        <w:t>th</w:t>
      </w:r>
      <w:r w:rsidRPr="00BA56B9">
        <w:rPr>
          <w:sz w:val="24"/>
          <w:szCs w:val="24"/>
        </w:rPr>
        <w:t xml:space="preserve"> Master Key unlock or locks the Prison of the EVIL FATHER by the Incurable Wound with Sodom for 7 years in Jeremiah 30:12 (OKJV). The 9</w:t>
      </w:r>
      <w:r w:rsidRPr="00BA56B9">
        <w:rPr>
          <w:sz w:val="24"/>
          <w:szCs w:val="24"/>
          <w:vertAlign w:val="superscript"/>
        </w:rPr>
        <w:t>th</w:t>
      </w:r>
      <w:r w:rsidRPr="00BA56B9">
        <w:rPr>
          <w:sz w:val="24"/>
          <w:szCs w:val="24"/>
        </w:rPr>
        <w:t xml:space="preserve"> Master Key unlocks or locks the Prison of the LORD LUCIFER the 2</w:t>
      </w:r>
      <w:r w:rsidRPr="00BA56B9">
        <w:rPr>
          <w:sz w:val="24"/>
          <w:szCs w:val="24"/>
          <w:vertAlign w:val="superscript"/>
        </w:rPr>
        <w:t>ND</w:t>
      </w:r>
      <w:r w:rsidRPr="00BA56B9">
        <w:rPr>
          <w:sz w:val="24"/>
          <w:szCs w:val="24"/>
        </w:rPr>
        <w:t xml:space="preserve"> SERPENT SATAN called the MARRIED LORD called WISDOM the “EVIL CREATOR of the ETERNAL SIN IN LORDSHIP” by the Incurable Invisible Eternal Plague with Egypt for all Eternity in Revelation 20:7-10 &amp; 2</w:t>
      </w:r>
      <w:r w:rsidRPr="00BA56B9">
        <w:rPr>
          <w:sz w:val="24"/>
          <w:szCs w:val="24"/>
          <w:vertAlign w:val="superscript"/>
        </w:rPr>
        <w:t>nd</w:t>
      </w:r>
      <w:r w:rsidRPr="00BA56B9">
        <w:rPr>
          <w:sz w:val="24"/>
          <w:szCs w:val="24"/>
        </w:rPr>
        <w:t xml:space="preserve"> Maccabees 9:5. The 10</w:t>
      </w:r>
      <w:r w:rsidRPr="00BA56B9">
        <w:rPr>
          <w:sz w:val="24"/>
          <w:szCs w:val="24"/>
          <w:vertAlign w:val="superscript"/>
        </w:rPr>
        <w:t>th</w:t>
      </w:r>
      <w:r w:rsidRPr="00BA56B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A56B9">
        <w:rPr>
          <w:b/>
          <w:sz w:val="24"/>
          <w:szCs w:val="24"/>
        </w:rPr>
        <w:t>The Lord Yahweh’s Healing &amp; the Biblical Diseases in the Holy Bible</w:t>
      </w:r>
      <w:r w:rsidRPr="00BA56B9">
        <w:rPr>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Father Stephen’s Doctrine of Divine Healing</w:t>
      </w:r>
    </w:p>
    <w:p w:rsidR="004B2214" w:rsidRPr="00BA56B9" w:rsidRDefault="004B2214" w:rsidP="004B2214">
      <w:pPr>
        <w:spacing w:line="480" w:lineRule="auto"/>
        <w:jc w:val="both"/>
        <w:rPr>
          <w:sz w:val="24"/>
          <w:szCs w:val="24"/>
        </w:rPr>
      </w:pPr>
      <w:r w:rsidRPr="00BA56B9">
        <w:rPr>
          <w:sz w:val="24"/>
          <w:szCs w:val="24"/>
        </w:rPr>
        <w:t>The Reasonableness of Divine Healing: The Father Stephen is Definitely Interested in the Human Body is in 1</w:t>
      </w:r>
      <w:r w:rsidRPr="00BA56B9">
        <w:rPr>
          <w:sz w:val="24"/>
          <w:szCs w:val="24"/>
          <w:vertAlign w:val="superscript"/>
        </w:rPr>
        <w:t>st</w:t>
      </w:r>
      <w:r w:rsidRPr="00BA56B9">
        <w:rPr>
          <w:sz w:val="24"/>
          <w:szCs w:val="24"/>
        </w:rPr>
        <w:t xml:space="preserve"> Corinthians 6:9-20. Man was created in the Father Stephen’s Image is in Genesis 1:26, 27; 9:6 &amp; Luke 12:4, 5. The Human Body is included in the Father Stephen’s Redemption Plan is in Romans 8:23 &amp; 1</w:t>
      </w:r>
      <w:r w:rsidRPr="00BA56B9">
        <w:rPr>
          <w:sz w:val="24"/>
          <w:szCs w:val="24"/>
          <w:vertAlign w:val="superscript"/>
        </w:rPr>
        <w:t>st</w:t>
      </w:r>
      <w:r w:rsidRPr="00BA56B9">
        <w:rPr>
          <w:sz w:val="24"/>
          <w:szCs w:val="24"/>
        </w:rPr>
        <w:t xml:space="preserve"> Corinthians 6:19, 20. The Body of a Saintly Christian Lord is a Member of the Father Stephen is in 1</w:t>
      </w:r>
      <w:r w:rsidRPr="00BA56B9">
        <w:rPr>
          <w:sz w:val="24"/>
          <w:szCs w:val="24"/>
          <w:vertAlign w:val="superscript"/>
        </w:rPr>
        <w:t>st</w:t>
      </w:r>
      <w:r w:rsidRPr="00BA56B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A56B9">
        <w:rPr>
          <w:sz w:val="24"/>
          <w:szCs w:val="24"/>
          <w:vertAlign w:val="superscript"/>
        </w:rPr>
        <w:t>nd</w:t>
      </w:r>
      <w:r w:rsidRPr="00BA56B9">
        <w:rPr>
          <w:sz w:val="24"/>
          <w:szCs w:val="24"/>
        </w:rPr>
        <w:t xml:space="preserve"> </w:t>
      </w:r>
      <w:r w:rsidRPr="00BA56B9">
        <w:rPr>
          <w:sz w:val="24"/>
          <w:szCs w:val="24"/>
        </w:rPr>
        <w:lastRenderedPageBreak/>
        <w:t>Peter 1:4 &amp; 1</w:t>
      </w:r>
      <w:r w:rsidRPr="00BA56B9">
        <w:rPr>
          <w:sz w:val="24"/>
          <w:szCs w:val="24"/>
          <w:vertAlign w:val="superscript"/>
        </w:rPr>
        <w:t>st</w:t>
      </w:r>
      <w:r w:rsidRPr="00BA56B9">
        <w:rPr>
          <w:sz w:val="24"/>
          <w:szCs w:val="24"/>
        </w:rPr>
        <w:t xml:space="preserve"> Corinthians 6:15-18. The Human Body of the Saintly Christian Lord is the Temple of the Holy Ghost is in 1</w:t>
      </w:r>
      <w:r w:rsidRPr="00BA56B9">
        <w:rPr>
          <w:sz w:val="24"/>
          <w:szCs w:val="24"/>
          <w:vertAlign w:val="superscript"/>
        </w:rPr>
        <w:t>st</w:t>
      </w:r>
      <w:r w:rsidRPr="00BA56B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A56B9">
        <w:rPr>
          <w:sz w:val="24"/>
          <w:szCs w:val="24"/>
          <w:vertAlign w:val="superscript"/>
        </w:rPr>
        <w:t>st</w:t>
      </w:r>
      <w:r w:rsidRPr="00BA56B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A56B9">
        <w:rPr>
          <w:sz w:val="24"/>
          <w:szCs w:val="24"/>
          <w:vertAlign w:val="superscript"/>
        </w:rPr>
        <w:t>st</w:t>
      </w:r>
      <w:r w:rsidRPr="00BA56B9">
        <w:rPr>
          <w:sz w:val="24"/>
          <w:szCs w:val="24"/>
        </w:rPr>
        <w:t xml:space="preserve"> Corinthians 5:5. The Sickness is among the Curses of the Broken Law is in Deuteronomy 28:15, 22, 27, 28, 35. Paul’s Thorn in the Flesh is in 2</w:t>
      </w:r>
      <w:r w:rsidRPr="00BA56B9">
        <w:rPr>
          <w:sz w:val="24"/>
          <w:szCs w:val="24"/>
          <w:vertAlign w:val="superscript"/>
        </w:rPr>
        <w:t>nd</w:t>
      </w:r>
      <w:r w:rsidRPr="00BA56B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A56B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A56B9">
        <w:rPr>
          <w:sz w:val="24"/>
          <w:szCs w:val="24"/>
          <w:vertAlign w:val="superscript"/>
        </w:rPr>
        <w:t>st</w:t>
      </w:r>
      <w:r w:rsidRPr="00BA56B9">
        <w:rPr>
          <w:sz w:val="24"/>
          <w:szCs w:val="24"/>
        </w:rPr>
        <w:t xml:space="preserve"> Corinthians 5:5. Because of the Failure to rightly discern the Father Stephen’s Body is in 1</w:t>
      </w:r>
      <w:r w:rsidRPr="00BA56B9">
        <w:rPr>
          <w:sz w:val="24"/>
          <w:szCs w:val="24"/>
          <w:vertAlign w:val="superscript"/>
        </w:rPr>
        <w:t>st</w:t>
      </w:r>
      <w:r w:rsidRPr="00BA56B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A56B9">
        <w:rPr>
          <w:sz w:val="24"/>
          <w:szCs w:val="24"/>
          <w:vertAlign w:val="superscript"/>
        </w:rPr>
        <w:t>rd</w:t>
      </w:r>
      <w:r w:rsidRPr="00BA56B9">
        <w:rPr>
          <w:sz w:val="24"/>
          <w:szCs w:val="24"/>
        </w:rPr>
        <w:t xml:space="preserve"> John 2; Luke 5:12, 13; 1</w:t>
      </w:r>
      <w:r w:rsidRPr="00BA56B9">
        <w:rPr>
          <w:sz w:val="24"/>
          <w:szCs w:val="24"/>
          <w:vertAlign w:val="superscript"/>
        </w:rPr>
        <w:t>st</w:t>
      </w:r>
      <w:r w:rsidRPr="00BA56B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A56B9">
        <w:rPr>
          <w:sz w:val="24"/>
          <w:szCs w:val="24"/>
          <w:vertAlign w:val="superscript"/>
        </w:rPr>
        <w:t>nd</w:t>
      </w:r>
      <w:r w:rsidRPr="00BA56B9">
        <w:rPr>
          <w:sz w:val="24"/>
          <w:szCs w:val="24"/>
        </w:rPr>
        <w:t xml:space="preserve"> Samuel 24:25; 1</w:t>
      </w:r>
      <w:r w:rsidRPr="00BA56B9">
        <w:rPr>
          <w:sz w:val="24"/>
          <w:szCs w:val="24"/>
          <w:vertAlign w:val="superscript"/>
        </w:rPr>
        <w:t>st</w:t>
      </w:r>
      <w:r w:rsidRPr="00BA56B9">
        <w:rPr>
          <w:sz w:val="24"/>
          <w:szCs w:val="24"/>
        </w:rPr>
        <w:t xml:space="preserve"> Kings 17:17-24; 2</w:t>
      </w:r>
      <w:r w:rsidRPr="00BA56B9">
        <w:rPr>
          <w:sz w:val="24"/>
          <w:szCs w:val="24"/>
          <w:vertAlign w:val="superscript"/>
        </w:rPr>
        <w:t>nd</w:t>
      </w:r>
      <w:r w:rsidRPr="00BA56B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A56B9">
        <w:rPr>
          <w:sz w:val="24"/>
          <w:szCs w:val="24"/>
          <w:vertAlign w:val="superscript"/>
        </w:rPr>
        <w:t>st</w:t>
      </w:r>
      <w:r w:rsidRPr="00BA56B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A56B9">
        <w:rPr>
          <w:sz w:val="24"/>
          <w:szCs w:val="24"/>
        </w:rPr>
        <w:lastRenderedPageBreak/>
        <w:t>10:11; 1</w:t>
      </w:r>
      <w:r w:rsidRPr="00BA56B9">
        <w:rPr>
          <w:sz w:val="24"/>
          <w:szCs w:val="24"/>
          <w:vertAlign w:val="superscript"/>
        </w:rPr>
        <w:t>st</w:t>
      </w:r>
      <w:r w:rsidRPr="00BA56B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A56B9">
        <w:rPr>
          <w:b/>
          <w:sz w:val="24"/>
          <w:szCs w:val="24"/>
        </w:rPr>
        <w:t>Great Physician</w:t>
      </w:r>
      <w:r w:rsidRPr="00BA56B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A56B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A56B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A56B9">
        <w:rPr>
          <w:b/>
          <w:i/>
          <w:sz w:val="24"/>
          <w:szCs w:val="24"/>
        </w:rPr>
        <w:t>Kholee</w:t>
      </w:r>
      <w:r w:rsidRPr="00BA56B9">
        <w:rPr>
          <w:sz w:val="24"/>
          <w:szCs w:val="24"/>
        </w:rPr>
        <w:t xml:space="preserve"> means Griefs or Sicknesses is in Deuteronomy 7:15; 28:61; 1</w:t>
      </w:r>
      <w:r w:rsidRPr="00BA56B9">
        <w:rPr>
          <w:sz w:val="24"/>
          <w:szCs w:val="24"/>
          <w:vertAlign w:val="superscript"/>
        </w:rPr>
        <w:t>st</w:t>
      </w:r>
      <w:r w:rsidRPr="00BA56B9">
        <w:rPr>
          <w:sz w:val="24"/>
          <w:szCs w:val="24"/>
        </w:rPr>
        <w:t xml:space="preserve"> Kings 17:17; 2</w:t>
      </w:r>
      <w:r w:rsidRPr="00BA56B9">
        <w:rPr>
          <w:sz w:val="24"/>
          <w:szCs w:val="24"/>
          <w:vertAlign w:val="superscript"/>
        </w:rPr>
        <w:t>nd</w:t>
      </w:r>
      <w:r w:rsidRPr="00BA56B9">
        <w:rPr>
          <w:sz w:val="24"/>
          <w:szCs w:val="24"/>
        </w:rPr>
        <w:t xml:space="preserve"> Kings 1:2; 2</w:t>
      </w:r>
      <w:r w:rsidRPr="00BA56B9">
        <w:rPr>
          <w:sz w:val="24"/>
          <w:szCs w:val="24"/>
          <w:vertAlign w:val="superscript"/>
        </w:rPr>
        <w:t>nd</w:t>
      </w:r>
      <w:r w:rsidRPr="00BA56B9">
        <w:rPr>
          <w:sz w:val="24"/>
          <w:szCs w:val="24"/>
        </w:rPr>
        <w:t xml:space="preserve"> Kings 8:8 &amp; 2</w:t>
      </w:r>
      <w:r w:rsidRPr="00BA56B9">
        <w:rPr>
          <w:sz w:val="24"/>
          <w:szCs w:val="24"/>
          <w:vertAlign w:val="superscript"/>
        </w:rPr>
        <w:t>nd</w:t>
      </w:r>
      <w:r w:rsidRPr="00BA56B9">
        <w:rPr>
          <w:sz w:val="24"/>
          <w:szCs w:val="24"/>
        </w:rPr>
        <w:t xml:space="preserve"> Chronicles 16:12; 21:15. The Word </w:t>
      </w:r>
      <w:r w:rsidRPr="00BA56B9">
        <w:rPr>
          <w:b/>
          <w:i/>
          <w:sz w:val="24"/>
          <w:szCs w:val="24"/>
        </w:rPr>
        <w:t xml:space="preserve">Makob </w:t>
      </w:r>
      <w:r w:rsidRPr="00BA56B9">
        <w:rPr>
          <w:sz w:val="24"/>
          <w:szCs w:val="24"/>
        </w:rPr>
        <w:t xml:space="preserve">means pain is in Isaiah 53:4; Job 14:22; 33:19 &amp; Jeremiah 51:8. The Words </w:t>
      </w:r>
      <w:r w:rsidRPr="00BA56B9">
        <w:rPr>
          <w:b/>
          <w:i/>
          <w:sz w:val="24"/>
          <w:szCs w:val="24"/>
        </w:rPr>
        <w:t xml:space="preserve">Nasa </w:t>
      </w:r>
      <w:r w:rsidRPr="00BA56B9">
        <w:rPr>
          <w:sz w:val="24"/>
          <w:szCs w:val="24"/>
        </w:rPr>
        <w:t xml:space="preserve">&amp; </w:t>
      </w:r>
      <w:r w:rsidRPr="00BA56B9">
        <w:rPr>
          <w:b/>
          <w:i/>
          <w:sz w:val="24"/>
          <w:szCs w:val="24"/>
        </w:rPr>
        <w:t xml:space="preserve">Sabal </w:t>
      </w:r>
      <w:r w:rsidRPr="00BA56B9">
        <w:rPr>
          <w:sz w:val="24"/>
          <w:szCs w:val="24"/>
        </w:rPr>
        <w:t xml:space="preserve">means to bear in the suffering of punishment for something in Isaiah 53:4, 12. The Word </w:t>
      </w:r>
      <w:r w:rsidRPr="00BA56B9">
        <w:rPr>
          <w:b/>
          <w:i/>
          <w:sz w:val="24"/>
          <w:szCs w:val="24"/>
        </w:rPr>
        <w:t>Sabal</w:t>
      </w:r>
      <w:r w:rsidRPr="00BA56B9">
        <w:rPr>
          <w:sz w:val="24"/>
          <w:szCs w:val="24"/>
        </w:rPr>
        <w:t xml:space="preserve"> also means to bear the penalty or chastisement is in Lamentations 5:7 &amp; Isaiah 53:4, 11. The regard to this translation and interpretation is in Matthew 8:16, 17; 1</w:t>
      </w:r>
      <w:r w:rsidRPr="00BA56B9">
        <w:rPr>
          <w:sz w:val="24"/>
          <w:szCs w:val="24"/>
          <w:vertAlign w:val="superscript"/>
        </w:rPr>
        <w:t>st</w:t>
      </w:r>
      <w:r w:rsidRPr="00BA56B9">
        <w:rPr>
          <w:sz w:val="24"/>
          <w:szCs w:val="24"/>
        </w:rPr>
        <w:t xml:space="preserve"> Peter 2:24 with Isaiah 53:4, 5. The Father Stephen’s Passover and the Father Stephen’s Supper is in Exodus 12:7, 8 &amp; 1</w:t>
      </w:r>
      <w:r w:rsidRPr="00BA56B9">
        <w:rPr>
          <w:sz w:val="24"/>
          <w:szCs w:val="24"/>
          <w:vertAlign w:val="superscript"/>
        </w:rPr>
        <w:t>st</w:t>
      </w:r>
      <w:r w:rsidRPr="00BA56B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A56B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A56B9">
        <w:rPr>
          <w:sz w:val="24"/>
          <w:szCs w:val="24"/>
          <w:vertAlign w:val="superscript"/>
        </w:rPr>
        <w:t>nd</w:t>
      </w:r>
      <w:r w:rsidRPr="00BA56B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A56B9">
        <w:rPr>
          <w:sz w:val="24"/>
          <w:szCs w:val="24"/>
          <w:vertAlign w:val="superscript"/>
        </w:rPr>
        <w:t>st</w:t>
      </w:r>
      <w:r w:rsidRPr="00BA56B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B2214" w:rsidRPr="00BA56B9" w:rsidRDefault="004B2214" w:rsidP="004B2214">
      <w:pPr>
        <w:spacing w:line="480" w:lineRule="auto"/>
        <w:jc w:val="both"/>
        <w:rPr>
          <w:sz w:val="24"/>
          <w:szCs w:val="24"/>
        </w:rPr>
      </w:pPr>
      <w:r w:rsidRPr="00BA56B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A56B9">
        <w:rPr>
          <w:b/>
          <w:sz w:val="24"/>
          <w:szCs w:val="24"/>
        </w:rPr>
        <w:t>The 1</w:t>
      </w:r>
      <w:r w:rsidRPr="00BA56B9">
        <w:rPr>
          <w:b/>
          <w:sz w:val="24"/>
          <w:szCs w:val="24"/>
          <w:vertAlign w:val="superscript"/>
        </w:rPr>
        <w:t>st</w:t>
      </w:r>
      <w:r w:rsidRPr="00BA56B9">
        <w:rPr>
          <w:b/>
          <w:sz w:val="24"/>
          <w:szCs w:val="24"/>
        </w:rPr>
        <w:t xml:space="preserve"> Master Key unlocks or locks the Prison of Babylon the Great, the Mother of Harlots &amp; the Abominations of the Earth concerning Israel by the Incurable Wounds for under 1 year in Micah 1:9</w:t>
      </w:r>
      <w:r w:rsidRPr="00BA56B9">
        <w:rPr>
          <w:sz w:val="24"/>
          <w:szCs w:val="24"/>
        </w:rPr>
        <w:t xml:space="preserve">. </w:t>
      </w:r>
      <w:r w:rsidRPr="00BA56B9">
        <w:rPr>
          <w:b/>
          <w:sz w:val="24"/>
          <w:szCs w:val="24"/>
        </w:rPr>
        <w:t>The 2</w:t>
      </w:r>
      <w:r w:rsidRPr="00BA56B9">
        <w:rPr>
          <w:b/>
          <w:sz w:val="24"/>
          <w:szCs w:val="24"/>
          <w:vertAlign w:val="superscript"/>
        </w:rPr>
        <w:t>nd</w:t>
      </w:r>
      <w:r w:rsidRPr="00BA56B9">
        <w:rPr>
          <w:b/>
          <w:sz w:val="24"/>
          <w:szCs w:val="24"/>
        </w:rPr>
        <w:t xml:space="preserve"> Master Key unlocks or locks the Prison of the Beast of the Sea concerning Babel (Babylon) by the Incurable Sorrow for 1 year in Jeremiah 30:15</w:t>
      </w:r>
      <w:r w:rsidRPr="00BA56B9">
        <w:rPr>
          <w:sz w:val="24"/>
          <w:szCs w:val="24"/>
        </w:rPr>
        <w:t xml:space="preserve">. </w:t>
      </w:r>
      <w:r w:rsidRPr="00BA56B9">
        <w:rPr>
          <w:b/>
          <w:sz w:val="24"/>
          <w:szCs w:val="24"/>
        </w:rPr>
        <w:t>The 3</w:t>
      </w:r>
      <w:r w:rsidRPr="00BA56B9">
        <w:rPr>
          <w:b/>
          <w:sz w:val="24"/>
          <w:szCs w:val="24"/>
          <w:vertAlign w:val="superscript"/>
        </w:rPr>
        <w:t>rd</w:t>
      </w:r>
      <w:r w:rsidRPr="00BA56B9">
        <w:rPr>
          <w:b/>
          <w:sz w:val="24"/>
          <w:szCs w:val="24"/>
        </w:rPr>
        <w:t xml:space="preserve"> Master Key unlocks or locks the Prison </w:t>
      </w:r>
      <w:r w:rsidRPr="00BA56B9">
        <w:rPr>
          <w:b/>
          <w:sz w:val="24"/>
          <w:szCs w:val="24"/>
        </w:rPr>
        <w:lastRenderedPageBreak/>
        <w:t>of the Beast of the Earth concerning Confusion by the Incurable Severe Affliction for 2 years in Jeremiah 30:12</w:t>
      </w:r>
      <w:r w:rsidRPr="00BA56B9">
        <w:rPr>
          <w:sz w:val="24"/>
          <w:szCs w:val="24"/>
        </w:rPr>
        <w:t xml:space="preserve">. </w:t>
      </w:r>
      <w:r w:rsidRPr="00BA56B9">
        <w:rPr>
          <w:b/>
          <w:sz w:val="24"/>
          <w:szCs w:val="24"/>
        </w:rPr>
        <w:t>The 4</w:t>
      </w:r>
      <w:r w:rsidRPr="00BA56B9">
        <w:rPr>
          <w:b/>
          <w:sz w:val="24"/>
          <w:szCs w:val="24"/>
          <w:vertAlign w:val="superscript"/>
        </w:rPr>
        <w:t>th</w:t>
      </w:r>
      <w:r w:rsidRPr="00BA56B9">
        <w:rPr>
          <w:b/>
          <w:sz w:val="24"/>
          <w:szCs w:val="24"/>
        </w:rPr>
        <w:t xml:space="preserve"> Master Key unlocks or locks the Prison of the Scarlet Colored Beast concerning Shinar by the Incurable Wound for 3 years in Jeremiah 15:18</w:t>
      </w:r>
      <w:r w:rsidRPr="00BA56B9">
        <w:rPr>
          <w:sz w:val="24"/>
          <w:szCs w:val="24"/>
        </w:rPr>
        <w:t xml:space="preserve">. </w:t>
      </w:r>
      <w:r w:rsidRPr="00BA56B9">
        <w:rPr>
          <w:b/>
          <w:sz w:val="24"/>
          <w:szCs w:val="24"/>
        </w:rPr>
        <w:t>The 5</w:t>
      </w:r>
      <w:r w:rsidRPr="00BA56B9">
        <w:rPr>
          <w:b/>
          <w:sz w:val="24"/>
          <w:szCs w:val="24"/>
          <w:vertAlign w:val="superscript"/>
        </w:rPr>
        <w:t>th</w:t>
      </w:r>
      <w:r w:rsidRPr="00BA56B9">
        <w:rPr>
          <w:b/>
          <w:sz w:val="24"/>
          <w:szCs w:val="24"/>
        </w:rPr>
        <w:t xml:space="preserve"> Master Key unlocks or locks the Prison of the False Prophet concerning Rome by the Incurable Intestines Bowel Disease for 4 years in 2</w:t>
      </w:r>
      <w:r w:rsidRPr="00BA56B9">
        <w:rPr>
          <w:b/>
          <w:sz w:val="24"/>
          <w:szCs w:val="24"/>
          <w:vertAlign w:val="superscript"/>
        </w:rPr>
        <w:t>nd</w:t>
      </w:r>
      <w:r w:rsidRPr="00BA56B9">
        <w:rPr>
          <w:b/>
          <w:sz w:val="24"/>
          <w:szCs w:val="24"/>
        </w:rPr>
        <w:t xml:space="preserve"> Chronicles 21:18</w:t>
      </w:r>
      <w:r w:rsidRPr="00BA56B9">
        <w:rPr>
          <w:sz w:val="24"/>
          <w:szCs w:val="24"/>
        </w:rPr>
        <w:t xml:space="preserve">. </w:t>
      </w:r>
      <w:r w:rsidRPr="00BA56B9">
        <w:rPr>
          <w:b/>
          <w:sz w:val="24"/>
          <w:szCs w:val="24"/>
        </w:rPr>
        <w:t>The 6</w:t>
      </w:r>
      <w:r w:rsidRPr="00BA56B9">
        <w:rPr>
          <w:b/>
          <w:sz w:val="24"/>
          <w:szCs w:val="24"/>
          <w:vertAlign w:val="superscript"/>
        </w:rPr>
        <w:t>th</w:t>
      </w:r>
      <w:r w:rsidRPr="00BA56B9">
        <w:rPr>
          <w:b/>
          <w:sz w:val="24"/>
          <w:szCs w:val="24"/>
        </w:rPr>
        <w:t xml:space="preserve"> Master Key unlocks or locks the Prison of the Antichrist concerning Shishak by the Incurable Plagues for 5 years in Judith 5:12</w:t>
      </w:r>
      <w:r w:rsidRPr="00BA56B9">
        <w:rPr>
          <w:sz w:val="24"/>
          <w:szCs w:val="24"/>
        </w:rPr>
        <w:t xml:space="preserve">. </w:t>
      </w:r>
      <w:r w:rsidRPr="00BA56B9">
        <w:rPr>
          <w:b/>
          <w:sz w:val="24"/>
          <w:szCs w:val="24"/>
        </w:rPr>
        <w:t>The 7</w:t>
      </w:r>
      <w:r w:rsidRPr="00BA56B9">
        <w:rPr>
          <w:b/>
          <w:sz w:val="24"/>
          <w:szCs w:val="24"/>
          <w:vertAlign w:val="superscript"/>
        </w:rPr>
        <w:t>th</w:t>
      </w:r>
      <w:r w:rsidRPr="00BA56B9">
        <w:rPr>
          <w:b/>
          <w:sz w:val="24"/>
          <w:szCs w:val="24"/>
        </w:rPr>
        <w:t xml:space="preserve"> Master Key unlocks or locks the Prison of Satan also called the Angel Lucifer concerning Chaos by the Incurable Grievous Bruise for 6 years in Jeremiah 30:12</w:t>
      </w:r>
      <w:r w:rsidRPr="00BA56B9">
        <w:rPr>
          <w:sz w:val="24"/>
          <w:szCs w:val="24"/>
        </w:rPr>
        <w:t xml:space="preserve">. </w:t>
      </w:r>
      <w:r w:rsidRPr="00BA56B9">
        <w:rPr>
          <w:b/>
          <w:sz w:val="24"/>
          <w:szCs w:val="24"/>
        </w:rPr>
        <w:t>The 8</w:t>
      </w:r>
      <w:r w:rsidRPr="00BA56B9">
        <w:rPr>
          <w:b/>
          <w:sz w:val="24"/>
          <w:szCs w:val="24"/>
          <w:vertAlign w:val="superscript"/>
        </w:rPr>
        <w:t>th</w:t>
      </w:r>
      <w:r w:rsidRPr="00BA56B9">
        <w:rPr>
          <w:b/>
          <w:sz w:val="24"/>
          <w:szCs w:val="24"/>
        </w:rPr>
        <w:t xml:space="preserve"> Master Key unlocks or locks the Prison of the Lord Lucifer the Evil Father concerning Sodom by the Incurable Wound for 7 years in Jeremiah 30:12. The 9</w:t>
      </w:r>
      <w:r w:rsidRPr="00BA56B9">
        <w:rPr>
          <w:b/>
          <w:sz w:val="24"/>
          <w:szCs w:val="24"/>
          <w:vertAlign w:val="superscript"/>
        </w:rPr>
        <w:t>th</w:t>
      </w:r>
      <w:r w:rsidRPr="00BA56B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A56B9">
        <w:rPr>
          <w:b/>
          <w:sz w:val="24"/>
          <w:szCs w:val="24"/>
          <w:vertAlign w:val="superscript"/>
        </w:rPr>
        <w:t>nd</w:t>
      </w:r>
      <w:r w:rsidRPr="00BA56B9">
        <w:rPr>
          <w:b/>
          <w:sz w:val="24"/>
          <w:szCs w:val="24"/>
        </w:rPr>
        <w:t xml:space="preserve"> Maccabees 9:5. The 10</w:t>
      </w:r>
      <w:r w:rsidRPr="00BA56B9">
        <w:rPr>
          <w:b/>
          <w:sz w:val="24"/>
          <w:szCs w:val="24"/>
          <w:vertAlign w:val="superscript"/>
        </w:rPr>
        <w:t>th</w:t>
      </w:r>
      <w:r w:rsidRPr="00BA56B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A56B9">
        <w:rPr>
          <w:sz w:val="24"/>
          <w:szCs w:val="24"/>
        </w:rPr>
        <w:t>. These 10 incurable things concerns the 1</w:t>
      </w:r>
      <w:r w:rsidRPr="00BA56B9">
        <w:rPr>
          <w:sz w:val="24"/>
          <w:szCs w:val="24"/>
          <w:vertAlign w:val="superscript"/>
        </w:rPr>
        <w:t>st</w:t>
      </w:r>
      <w:r w:rsidRPr="00BA56B9">
        <w:rPr>
          <w:sz w:val="24"/>
          <w:szCs w:val="24"/>
        </w:rPr>
        <w:t xml:space="preserve"> position of the Lord Peter in Acts 7:47-50. The 2</w:t>
      </w:r>
      <w:r w:rsidRPr="00BA56B9">
        <w:rPr>
          <w:sz w:val="24"/>
          <w:szCs w:val="24"/>
          <w:vertAlign w:val="superscript"/>
        </w:rPr>
        <w:t>nd</w:t>
      </w:r>
      <w:r w:rsidRPr="00BA56B9">
        <w:rPr>
          <w:sz w:val="24"/>
          <w:szCs w:val="24"/>
        </w:rPr>
        <w:t xml:space="preserve"> position of the Lord John in Acts 7:51. The 3</w:t>
      </w:r>
      <w:r w:rsidRPr="00BA56B9">
        <w:rPr>
          <w:sz w:val="24"/>
          <w:szCs w:val="24"/>
          <w:vertAlign w:val="superscript"/>
        </w:rPr>
        <w:t>rd</w:t>
      </w:r>
      <w:r w:rsidRPr="00BA56B9">
        <w:rPr>
          <w:sz w:val="24"/>
          <w:szCs w:val="24"/>
        </w:rPr>
        <w:t xml:space="preserve"> position to the 9</w:t>
      </w:r>
      <w:r w:rsidRPr="00BA56B9">
        <w:rPr>
          <w:sz w:val="24"/>
          <w:szCs w:val="24"/>
          <w:vertAlign w:val="superscript"/>
        </w:rPr>
        <w:t>th</w:t>
      </w:r>
      <w:r w:rsidRPr="00BA56B9">
        <w:rPr>
          <w:sz w:val="24"/>
          <w:szCs w:val="24"/>
        </w:rPr>
        <w:t xml:space="preserve"> position of the Lord Jesus in Acts 7:52-58. The 10</w:t>
      </w:r>
      <w:r w:rsidRPr="00BA56B9">
        <w:rPr>
          <w:sz w:val="24"/>
          <w:szCs w:val="24"/>
          <w:vertAlign w:val="superscript"/>
        </w:rPr>
        <w:t>th</w:t>
      </w:r>
      <w:r w:rsidRPr="00BA56B9">
        <w:rPr>
          <w:sz w:val="24"/>
          <w:szCs w:val="24"/>
        </w:rPr>
        <w:t xml:space="preserve"> position of the Lord James in Acts 7:59. The 10</w:t>
      </w:r>
      <w:r w:rsidRPr="00BA56B9">
        <w:rPr>
          <w:sz w:val="24"/>
          <w:szCs w:val="24"/>
          <w:vertAlign w:val="superscript"/>
        </w:rPr>
        <w:t>th</w:t>
      </w:r>
      <w:r w:rsidRPr="00BA56B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A56B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w:t>
      </w:r>
    </w:p>
    <w:p w:rsidR="004B2214" w:rsidRPr="00BA56B9" w:rsidRDefault="004B2214" w:rsidP="004B2214">
      <w:pPr>
        <w:jc w:val="center"/>
        <w:rPr>
          <w:b/>
          <w:sz w:val="24"/>
          <w:szCs w:val="24"/>
        </w:rPr>
      </w:pPr>
      <w:r w:rsidRPr="00BA56B9">
        <w:rPr>
          <w:b/>
          <w:sz w:val="24"/>
          <w:szCs w:val="24"/>
        </w:rPr>
        <w:t>What are the three Prisons of Hell on Earth for Wisdom &amp; Satan’s Demonic Host of Demons?</w:t>
      </w:r>
    </w:p>
    <w:p w:rsidR="004B2214" w:rsidRPr="00BA56B9" w:rsidRDefault="004B2214" w:rsidP="004B2214">
      <w:pPr>
        <w:spacing w:line="480" w:lineRule="auto"/>
        <w:jc w:val="both"/>
        <w:rPr>
          <w:sz w:val="24"/>
          <w:szCs w:val="24"/>
        </w:rPr>
      </w:pPr>
      <w:r w:rsidRPr="00BA56B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A56B9">
        <w:rPr>
          <w:sz w:val="24"/>
          <w:szCs w:val="24"/>
          <w:vertAlign w:val="superscript"/>
        </w:rPr>
        <w:t>st</w:t>
      </w:r>
      <w:r w:rsidRPr="00BA56B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A56B9">
        <w:rPr>
          <w:b/>
          <w:sz w:val="24"/>
          <w:szCs w:val="24"/>
        </w:rPr>
        <w:t>marriage rights</w:t>
      </w:r>
      <w:r w:rsidRPr="00BA56B9">
        <w:rPr>
          <w:sz w:val="24"/>
          <w:szCs w:val="24"/>
        </w:rPr>
        <w:t xml:space="preserve">” is in Exodus 21:10. Egypt &amp; Sodom is turned over to the other Lord’s/Ladies to worship them in Acts 7:42-56. At one time the Lord Michael was Friends with the Lord </w:t>
      </w:r>
      <w:r w:rsidRPr="00BA56B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A56B9">
        <w:rPr>
          <w:sz w:val="24"/>
          <w:szCs w:val="24"/>
          <w:vertAlign w:val="superscript"/>
        </w:rPr>
        <w:t>st</w:t>
      </w:r>
      <w:r w:rsidRPr="00BA56B9">
        <w:rPr>
          <w:sz w:val="24"/>
          <w:szCs w:val="24"/>
        </w:rPr>
        <w:t xml:space="preserve"> Chronicles 2:26 &amp; Isaiah 47:5. Twentieth, is the Son Jesus (Justus) </w:t>
      </w:r>
      <w:r w:rsidRPr="00BA56B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A56B9">
        <w:rPr>
          <w:sz w:val="24"/>
          <w:szCs w:val="24"/>
        </w:rPr>
        <w:lastRenderedPageBreak/>
        <w:t>Lord Stephen as the Father (Lady Barbara derived from Bara in Genesis 1:1) above All in Acts 1:4-8:3; 1</w:t>
      </w:r>
      <w:r w:rsidRPr="00BA56B9">
        <w:rPr>
          <w:sz w:val="24"/>
          <w:szCs w:val="24"/>
          <w:vertAlign w:val="superscript"/>
        </w:rPr>
        <w:t>st</w:t>
      </w:r>
      <w:r w:rsidRPr="00BA56B9">
        <w:rPr>
          <w:sz w:val="24"/>
          <w:szCs w:val="24"/>
        </w:rPr>
        <w:t xml:space="preserve"> Corinthians 8:6; 15:24-28; Ephesians 4:6 &amp; Isaiah 47:5. These are the 56 Lords/Ladies &amp; 4 Known Lord’s/Ladies that makes up 60 Lord’s/60 Ladies. The 60 Ladies are derived from the “</w:t>
      </w:r>
      <w:r w:rsidRPr="00BA56B9">
        <w:rPr>
          <w:b/>
          <w:sz w:val="24"/>
          <w:szCs w:val="24"/>
        </w:rPr>
        <w:t>Lady of Kingdoms</w:t>
      </w:r>
      <w:r w:rsidRPr="00BA56B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A56B9">
        <w:rPr>
          <w:sz w:val="24"/>
          <w:szCs w:val="24"/>
          <w:vertAlign w:val="superscript"/>
        </w:rPr>
        <w:t>th</w:t>
      </w:r>
      <w:r w:rsidRPr="00BA56B9">
        <w:rPr>
          <w:sz w:val="24"/>
          <w:szCs w:val="24"/>
        </w:rPr>
        <w:t xml:space="preserve"> day because Man was perfectly created on the 6</w:t>
      </w:r>
      <w:r w:rsidRPr="00BA56B9">
        <w:rPr>
          <w:sz w:val="24"/>
          <w:szCs w:val="24"/>
          <w:vertAlign w:val="superscript"/>
        </w:rPr>
        <w:t>th</w:t>
      </w:r>
      <w:r w:rsidRPr="00BA56B9">
        <w:rPr>
          <w:sz w:val="24"/>
          <w:szCs w:val="24"/>
        </w:rPr>
        <w:t xml:space="preserve"> day is in Hebrew 9:27; Matthew 20:12 &amp; Luke 13:32. Woman only has to handle a minute for sin because She was born on the 7</w:t>
      </w:r>
      <w:r w:rsidRPr="00BA56B9">
        <w:rPr>
          <w:sz w:val="24"/>
          <w:szCs w:val="24"/>
          <w:vertAlign w:val="superscript"/>
        </w:rPr>
        <w:t>th</w:t>
      </w:r>
      <w:r w:rsidRPr="00BA56B9">
        <w:rPr>
          <w:sz w:val="24"/>
          <w:szCs w:val="24"/>
        </w:rPr>
        <w:t xml:space="preserve"> day and an hour is equal to a day at Her birth by the Father Stephen.           </w:t>
      </w:r>
    </w:p>
    <w:p w:rsidR="004B2214" w:rsidRPr="00BA56B9" w:rsidRDefault="004B2214" w:rsidP="004B2214">
      <w:pPr>
        <w:spacing w:line="480" w:lineRule="auto"/>
        <w:jc w:val="both"/>
        <w:rPr>
          <w:sz w:val="24"/>
          <w:szCs w:val="24"/>
        </w:rPr>
      </w:pPr>
      <w:r w:rsidRPr="00BA56B9">
        <w:rPr>
          <w:sz w:val="24"/>
          <w:szCs w:val="24"/>
        </w:rPr>
        <w:t>Second, is Babylon which is called the “</w:t>
      </w:r>
      <w:r w:rsidRPr="00BA56B9">
        <w:rPr>
          <w:b/>
          <w:sz w:val="24"/>
          <w:szCs w:val="24"/>
        </w:rPr>
        <w:t>Gate of the Gods</w:t>
      </w:r>
      <w:r w:rsidRPr="00BA56B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A56B9">
        <w:rPr>
          <w:b/>
          <w:sz w:val="24"/>
          <w:szCs w:val="24"/>
        </w:rPr>
        <w:t>This Wickedness</w:t>
      </w:r>
      <w:r w:rsidRPr="00BA56B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A56B9">
        <w:rPr>
          <w:sz w:val="24"/>
          <w:szCs w:val="24"/>
        </w:rPr>
        <w:lastRenderedPageBreak/>
        <w:t>the Lord Jesus takes over in Revelation 22:16 &amp; Acts 7:42-43. But Lucifer and His Angels (Lords) cannot  be  worshipped  in  Colossians  2:18;  Revelation  19:10  and  1</w:t>
      </w:r>
      <w:r w:rsidRPr="00BA56B9">
        <w:rPr>
          <w:sz w:val="24"/>
          <w:szCs w:val="24"/>
          <w:vertAlign w:val="superscript"/>
        </w:rPr>
        <w:t>st</w:t>
      </w:r>
      <w:r w:rsidRPr="00BA56B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B2214" w:rsidRPr="00BA56B9" w:rsidRDefault="004B2214" w:rsidP="004B2214">
      <w:pPr>
        <w:spacing w:line="480" w:lineRule="auto"/>
        <w:jc w:val="both"/>
        <w:rPr>
          <w:sz w:val="24"/>
          <w:szCs w:val="24"/>
        </w:rPr>
      </w:pPr>
      <w:r w:rsidRPr="00BA56B9">
        <w:rPr>
          <w:sz w:val="24"/>
          <w:szCs w:val="24"/>
        </w:rPr>
        <w:t>Third, is Israel which is a place called the “</w:t>
      </w:r>
      <w:r w:rsidRPr="00BA56B9">
        <w:rPr>
          <w:b/>
          <w:sz w:val="24"/>
          <w:szCs w:val="24"/>
        </w:rPr>
        <w:t>City of David</w:t>
      </w:r>
      <w:r w:rsidRPr="00BA56B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A56B9">
        <w:rPr>
          <w:sz w:val="24"/>
          <w:szCs w:val="24"/>
          <w:vertAlign w:val="superscript"/>
        </w:rPr>
        <w:t>st</w:t>
      </w:r>
      <w:r w:rsidRPr="00BA56B9">
        <w:rPr>
          <w:sz w:val="24"/>
          <w:szCs w:val="24"/>
        </w:rPr>
        <w:t xml:space="preserve"> Corinthians 6:1-11; Ephesians 6:10-20 and Wisdom of Solomon 5:15-23. Israel worships the Law in Romans 1:18-16:27. For the strength of sin is the Law in 1</w:t>
      </w:r>
      <w:r w:rsidRPr="00BA56B9">
        <w:rPr>
          <w:sz w:val="24"/>
          <w:szCs w:val="24"/>
          <w:vertAlign w:val="superscript"/>
        </w:rPr>
        <w:t>st</w:t>
      </w:r>
      <w:r w:rsidRPr="00BA56B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A56B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A56B9">
        <w:rPr>
          <w:sz w:val="24"/>
          <w:szCs w:val="24"/>
          <w:vertAlign w:val="superscript"/>
        </w:rPr>
        <w:t>nd</w:t>
      </w:r>
      <w:r w:rsidRPr="00BA56B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A56B9">
        <w:rPr>
          <w:sz w:val="24"/>
          <w:szCs w:val="24"/>
          <w:vertAlign w:val="superscript"/>
        </w:rPr>
        <w:t>st</w:t>
      </w:r>
      <w:r w:rsidRPr="00BA56B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A56B9">
        <w:rPr>
          <w:sz w:val="24"/>
          <w:szCs w:val="24"/>
          <w:vertAlign w:val="superscript"/>
        </w:rPr>
        <w:t>st</w:t>
      </w:r>
      <w:r w:rsidRPr="00BA56B9">
        <w:rPr>
          <w:sz w:val="24"/>
          <w:szCs w:val="24"/>
        </w:rPr>
        <w:t xml:space="preserve"> Corinthians 1:27.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4B2214" w:rsidRPr="00BA56B9" w:rsidRDefault="004B2214" w:rsidP="004B2214">
      <w:pPr>
        <w:spacing w:before="240" w:line="480" w:lineRule="auto"/>
        <w:jc w:val="both"/>
        <w:rPr>
          <w:sz w:val="24"/>
          <w:szCs w:val="24"/>
        </w:rPr>
      </w:pPr>
      <w:r w:rsidRPr="00BA56B9">
        <w:rPr>
          <w:sz w:val="24"/>
          <w:szCs w:val="24"/>
        </w:rPr>
        <w:t>How to Retain Divine Healing is in 1</w:t>
      </w:r>
      <w:r w:rsidRPr="00BA56B9">
        <w:rPr>
          <w:sz w:val="24"/>
          <w:szCs w:val="24"/>
          <w:vertAlign w:val="superscript"/>
        </w:rPr>
        <w:t>st</w:t>
      </w:r>
      <w:r w:rsidRPr="00BA56B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A56B9">
        <w:rPr>
          <w:sz w:val="24"/>
          <w:szCs w:val="24"/>
        </w:rPr>
        <w:lastRenderedPageBreak/>
        <w:t>Father Stephen’s Inerrant Word is in Exodus 15:26; Matthew 8:17; Romans 10:17; 1</w:t>
      </w:r>
      <w:r w:rsidRPr="00BA56B9">
        <w:rPr>
          <w:sz w:val="24"/>
          <w:szCs w:val="24"/>
          <w:vertAlign w:val="superscript"/>
        </w:rPr>
        <w:t>st</w:t>
      </w:r>
      <w:r w:rsidRPr="00BA56B9">
        <w:rPr>
          <w:sz w:val="24"/>
          <w:szCs w:val="24"/>
        </w:rPr>
        <w:t xml:space="preserve"> Peter 1:17-21; 2:24 &amp; Acts 7:1-53. Contend in the Faith for Your Healing is in John 8:44; Romans 10:9; James 4:1-10; 1</w:t>
      </w:r>
      <w:r w:rsidRPr="00BA56B9">
        <w:rPr>
          <w:sz w:val="24"/>
          <w:szCs w:val="24"/>
          <w:vertAlign w:val="superscript"/>
        </w:rPr>
        <w:t>st</w:t>
      </w:r>
      <w:r w:rsidRPr="00BA56B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A56B9">
        <w:rPr>
          <w:sz w:val="24"/>
          <w:szCs w:val="24"/>
          <w:vertAlign w:val="superscript"/>
        </w:rPr>
        <w:t>nd</w:t>
      </w:r>
      <w:r w:rsidRPr="00BA56B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A56B9">
        <w:rPr>
          <w:sz w:val="24"/>
          <w:szCs w:val="24"/>
          <w:vertAlign w:val="superscript"/>
        </w:rPr>
        <w:t>st</w:t>
      </w:r>
      <w:r w:rsidRPr="00BA56B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A56B9">
        <w:rPr>
          <w:sz w:val="24"/>
          <w:szCs w:val="24"/>
          <w:vertAlign w:val="superscript"/>
        </w:rPr>
        <w:t>nd</w:t>
      </w:r>
      <w:r w:rsidRPr="00BA56B9">
        <w:rPr>
          <w:sz w:val="24"/>
          <w:szCs w:val="24"/>
        </w:rPr>
        <w:t xml:space="preserve"> Corinthians 1:8-10; 11:23-33; 12:7; Philippians 2:25-27. Divine Healing is </w:t>
      </w:r>
      <w:r w:rsidRPr="00BA56B9">
        <w:rPr>
          <w:sz w:val="24"/>
          <w:szCs w:val="24"/>
        </w:rPr>
        <w:lastRenderedPageBreak/>
        <w:t>only Taught by False Cults is in Acts 8:9-25. Divine Healing puts more Emphasis upon the Body than upon the Soul is in Isaiah 53:4-5; 1</w:t>
      </w:r>
      <w:r w:rsidRPr="00BA56B9">
        <w:rPr>
          <w:sz w:val="24"/>
          <w:szCs w:val="24"/>
          <w:vertAlign w:val="superscript"/>
        </w:rPr>
        <w:t>st</w:t>
      </w:r>
      <w:r w:rsidRPr="00BA56B9">
        <w:rPr>
          <w:sz w:val="24"/>
          <w:szCs w:val="24"/>
        </w:rPr>
        <w:t xml:space="preserve"> Corinthians 6:19-20; 1</w:t>
      </w:r>
      <w:r w:rsidRPr="00BA56B9">
        <w:rPr>
          <w:sz w:val="24"/>
          <w:szCs w:val="24"/>
          <w:vertAlign w:val="superscript"/>
        </w:rPr>
        <w:t>st</w:t>
      </w:r>
      <w:r w:rsidRPr="00BA56B9">
        <w:rPr>
          <w:sz w:val="24"/>
          <w:szCs w:val="24"/>
        </w:rPr>
        <w:t xml:space="preserve"> Peter 2:24; Acts 3:12-13; 8:5-8; 9:36-42; 14:6-10; 16:16-18; 19:11-12; 28:7-9. If the Father Stephen created Herbs and Drugs, does He not expect Man to use them for Healing? Some Scriptures are in 1</w:t>
      </w:r>
      <w:r w:rsidRPr="00BA56B9">
        <w:rPr>
          <w:sz w:val="24"/>
          <w:szCs w:val="24"/>
          <w:vertAlign w:val="superscript"/>
        </w:rPr>
        <w:t>st</w:t>
      </w:r>
      <w:r w:rsidRPr="00BA56B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A56B9">
        <w:rPr>
          <w:b/>
          <w:sz w:val="24"/>
          <w:szCs w:val="24"/>
        </w:rPr>
        <w:t>took</w:t>
      </w:r>
      <w:r w:rsidRPr="00BA56B9">
        <w:rPr>
          <w:sz w:val="24"/>
          <w:szCs w:val="24"/>
        </w:rPr>
        <w:t>” and “</w:t>
      </w:r>
      <w:r w:rsidRPr="00BA56B9">
        <w:rPr>
          <w:b/>
          <w:sz w:val="24"/>
          <w:szCs w:val="24"/>
        </w:rPr>
        <w:t>bore</w:t>
      </w:r>
      <w:r w:rsidRPr="00BA56B9">
        <w:rPr>
          <w:sz w:val="24"/>
          <w:szCs w:val="24"/>
        </w:rPr>
        <w:t>” in Isaiah 53:11-12. Nor does the word “</w:t>
      </w:r>
      <w:r w:rsidRPr="00BA56B9">
        <w:rPr>
          <w:b/>
          <w:sz w:val="24"/>
          <w:szCs w:val="24"/>
        </w:rPr>
        <w:t>fulfilled</w:t>
      </w:r>
      <w:r w:rsidRPr="00BA56B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A56B9">
        <w:rPr>
          <w:sz w:val="24"/>
          <w:szCs w:val="24"/>
          <w:vertAlign w:val="superscript"/>
        </w:rPr>
        <w:t>st</w:t>
      </w:r>
      <w:r w:rsidRPr="00BA56B9">
        <w:rPr>
          <w:sz w:val="24"/>
          <w:szCs w:val="24"/>
        </w:rPr>
        <w:t xml:space="preserve"> John 3:9 &amp; James 4:2. The Failure by Many to receive Healing weakens the Faith of the Whole Church, which is not always true is in Hebrews 11:1 &amp; Mark 16:17.  </w:t>
      </w:r>
    </w:p>
    <w:p w:rsidR="004B2214" w:rsidRPr="00BA56B9" w:rsidRDefault="004B2214" w:rsidP="004B2214">
      <w:pPr>
        <w:spacing w:before="240" w:line="240" w:lineRule="auto"/>
        <w:jc w:val="center"/>
        <w:rPr>
          <w:b/>
          <w:sz w:val="24"/>
          <w:szCs w:val="24"/>
        </w:rPr>
      </w:pPr>
      <w:r w:rsidRPr="00BA56B9">
        <w:rPr>
          <w:b/>
          <w:sz w:val="24"/>
          <w:szCs w:val="24"/>
        </w:rPr>
        <w:t>Where is the Lord Lucifer locked up on the Earth by the Father Stephen?</w:t>
      </w:r>
    </w:p>
    <w:p w:rsidR="004B2214" w:rsidRPr="00BA56B9" w:rsidRDefault="004B2214" w:rsidP="004B2214">
      <w:pPr>
        <w:spacing w:before="240" w:line="240" w:lineRule="auto"/>
        <w:jc w:val="center"/>
        <w:rPr>
          <w:b/>
          <w:sz w:val="24"/>
          <w:szCs w:val="24"/>
        </w:rPr>
      </w:pPr>
      <w:r w:rsidRPr="00BA56B9">
        <w:rPr>
          <w:b/>
          <w:sz w:val="24"/>
          <w:szCs w:val="24"/>
        </w:rPr>
        <w:t>THE PRISON IN EGYPT FOR ALL ETERNITY IN THE BOOK OF THE PROPHETS</w:t>
      </w:r>
    </w:p>
    <w:p w:rsidR="004B2214" w:rsidRPr="00BA56B9" w:rsidRDefault="004B2214" w:rsidP="004B2214">
      <w:pPr>
        <w:spacing w:before="240" w:line="480" w:lineRule="auto"/>
        <w:jc w:val="both"/>
        <w:rPr>
          <w:sz w:val="24"/>
          <w:szCs w:val="24"/>
        </w:rPr>
      </w:pPr>
      <w:r w:rsidRPr="00BA56B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A56B9">
        <w:rPr>
          <w:sz w:val="24"/>
          <w:szCs w:val="24"/>
          <w:vertAlign w:val="superscript"/>
        </w:rPr>
        <w:t>st</w:t>
      </w:r>
      <w:r w:rsidRPr="00BA56B9">
        <w:rPr>
          <w:sz w:val="24"/>
          <w:szCs w:val="24"/>
        </w:rPr>
        <w:t xml:space="preserve"> Peter 3:19 &amp; Revelation 20:4. In Tobit 3:1-8:21 details the story about Tobias and Sarah getting married. But before, Tobias, Sarah had married many Men before and when they went </w:t>
      </w:r>
      <w:r w:rsidRPr="00BA56B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B2214" w:rsidRPr="00BA56B9" w:rsidRDefault="004B2214" w:rsidP="004B2214">
      <w:pPr>
        <w:spacing w:before="240" w:line="480" w:lineRule="auto"/>
        <w:jc w:val="center"/>
        <w:rPr>
          <w:b/>
          <w:sz w:val="24"/>
          <w:szCs w:val="24"/>
        </w:rPr>
      </w:pPr>
      <w:r w:rsidRPr="00BA56B9">
        <w:rPr>
          <w:b/>
          <w:sz w:val="24"/>
          <w:szCs w:val="24"/>
        </w:rPr>
        <w:t>THE PRISON IN BABYLON FOR 7 YEARS TO 1 YEAR IN THE BOOK OF THE PROPHETS</w:t>
      </w:r>
    </w:p>
    <w:p w:rsidR="004B2214" w:rsidRPr="00BA56B9" w:rsidRDefault="004B2214" w:rsidP="004B2214">
      <w:pPr>
        <w:spacing w:before="240" w:line="480" w:lineRule="auto"/>
        <w:jc w:val="both"/>
        <w:rPr>
          <w:sz w:val="24"/>
          <w:szCs w:val="24"/>
        </w:rPr>
      </w:pPr>
      <w:r w:rsidRPr="00BA56B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A56B9">
        <w:rPr>
          <w:sz w:val="24"/>
          <w:szCs w:val="24"/>
        </w:rPr>
        <w:lastRenderedPageBreak/>
        <w:t>Michael and His Angels (Lords) in Acts 7:42-43. But Lucifer &amp; His Angels (Lords) cannot be worshipped in Colossians 2:18; Revelation 19:10 &amp; 1</w:t>
      </w:r>
      <w:r w:rsidRPr="00BA56B9">
        <w:rPr>
          <w:sz w:val="24"/>
          <w:szCs w:val="24"/>
          <w:vertAlign w:val="superscript"/>
        </w:rPr>
        <w:t>st</w:t>
      </w:r>
      <w:r w:rsidRPr="00BA56B9">
        <w:rPr>
          <w:sz w:val="24"/>
          <w:szCs w:val="24"/>
        </w:rPr>
        <w:t xml:space="preserve"> Timothy 2:5. </w:t>
      </w:r>
    </w:p>
    <w:p w:rsidR="004B2214" w:rsidRPr="00BA56B9" w:rsidRDefault="004B2214" w:rsidP="004B2214">
      <w:pPr>
        <w:spacing w:before="240" w:line="480" w:lineRule="auto"/>
        <w:jc w:val="center"/>
        <w:rPr>
          <w:b/>
          <w:sz w:val="24"/>
          <w:szCs w:val="24"/>
        </w:rPr>
      </w:pPr>
      <w:r w:rsidRPr="00BA56B9">
        <w:rPr>
          <w:b/>
          <w:sz w:val="24"/>
          <w:szCs w:val="24"/>
        </w:rPr>
        <w:t>THE PRISON IN ISRAEL FOR UNDER 1 YEAR (A MONTH) IN THE BOOK OF THE DEAD</w:t>
      </w:r>
    </w:p>
    <w:p w:rsidR="004B2214" w:rsidRPr="00BA56B9" w:rsidRDefault="004B2214" w:rsidP="004B2214">
      <w:pPr>
        <w:spacing w:before="240" w:line="480" w:lineRule="auto"/>
        <w:jc w:val="both"/>
        <w:rPr>
          <w:sz w:val="24"/>
          <w:szCs w:val="24"/>
        </w:rPr>
      </w:pPr>
      <w:r w:rsidRPr="00BA56B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A56B9">
        <w:rPr>
          <w:sz w:val="24"/>
          <w:szCs w:val="24"/>
          <w:vertAlign w:val="superscript"/>
        </w:rPr>
        <w:t>st</w:t>
      </w:r>
      <w:r w:rsidRPr="00BA56B9">
        <w:rPr>
          <w:sz w:val="24"/>
          <w:szCs w:val="24"/>
        </w:rPr>
        <w:t xml:space="preserve"> Corinthians 6:1-11; Ephesians 6:10-20  &amp; Wisdom of Solomon 5:15-23. Israel worships the Law in Romans 1:8-16:27. For the Whole Law operates with the Strength of Sin which is the Law in 1</w:t>
      </w:r>
      <w:r w:rsidRPr="00BA56B9">
        <w:rPr>
          <w:sz w:val="24"/>
          <w:szCs w:val="24"/>
          <w:vertAlign w:val="superscript"/>
        </w:rPr>
        <w:t>st</w:t>
      </w:r>
      <w:r w:rsidRPr="00BA56B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B2214" w:rsidRPr="00BA56B9" w:rsidRDefault="004B2214" w:rsidP="004B2214">
      <w:pPr>
        <w:spacing w:line="480" w:lineRule="auto"/>
        <w:jc w:val="both"/>
        <w:rPr>
          <w:sz w:val="24"/>
          <w:szCs w:val="24"/>
        </w:rPr>
      </w:pPr>
      <w:r w:rsidRPr="00BA56B9">
        <w:rPr>
          <w:sz w:val="24"/>
          <w:szCs w:val="24"/>
        </w:rPr>
        <w:t xml:space="preserve">His Revelations is proven in scripture. Revelations are done by God to show His divine attributes on a particular subject and to demonstrate His divine purposes or His divine prerogatives. In the </w:t>
      </w:r>
      <w:r w:rsidRPr="00BA56B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A56B9">
        <w:rPr>
          <w:b/>
          <w:sz w:val="24"/>
          <w:szCs w:val="24"/>
        </w:rPr>
        <w:t>GOD (FATHER STEPHEN)</w:t>
      </w:r>
      <w:r w:rsidRPr="00BA56B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A56B9">
        <w:rPr>
          <w:sz w:val="24"/>
          <w:szCs w:val="24"/>
        </w:rPr>
        <w:lastRenderedPageBreak/>
        <w:t>(Lords) has He ever said: ‘Sit at My right hand, till I make Your Enemies Your footstool!’ Are they not all Ministering Spirits sent forth to Minister for those who will inherit salvation (protection)?” In 2</w:t>
      </w:r>
      <w:r w:rsidRPr="00BA56B9">
        <w:rPr>
          <w:sz w:val="24"/>
          <w:szCs w:val="24"/>
          <w:vertAlign w:val="superscript"/>
        </w:rPr>
        <w:t>nd</w:t>
      </w:r>
      <w:r w:rsidRPr="00BA56B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A56B9">
        <w:rPr>
          <w:sz w:val="24"/>
          <w:szCs w:val="24"/>
          <w:vertAlign w:val="superscript"/>
        </w:rPr>
        <w:t>rd</w:t>
      </w:r>
      <w:r w:rsidRPr="00BA56B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A56B9">
        <w:rPr>
          <w:sz w:val="24"/>
          <w:szCs w:val="24"/>
          <w:vertAlign w:val="superscript"/>
        </w:rPr>
        <w:t>st</w:t>
      </w:r>
      <w:r w:rsidRPr="00BA56B9">
        <w:rPr>
          <w:sz w:val="24"/>
          <w:szCs w:val="24"/>
        </w:rPr>
        <w:t xml:space="preserve"> Corinthians 14:6 mentions “Now Brethren, if I come unto You speaking with tongues, what shall I profit You, except I shall speak to You by revelation…?” In 1</w:t>
      </w:r>
      <w:r w:rsidRPr="00BA56B9">
        <w:rPr>
          <w:sz w:val="24"/>
          <w:szCs w:val="24"/>
          <w:vertAlign w:val="superscript"/>
        </w:rPr>
        <w:t>st</w:t>
      </w:r>
      <w:r w:rsidRPr="00BA56B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A56B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A56B9">
        <w:rPr>
          <w:sz w:val="24"/>
          <w:szCs w:val="24"/>
          <w:vertAlign w:val="superscript"/>
        </w:rPr>
        <w:t>st</w:t>
      </w:r>
      <w:r w:rsidRPr="00BA56B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A56B9">
        <w:rPr>
          <w:sz w:val="24"/>
          <w:szCs w:val="24"/>
          <w:vertAlign w:val="superscript"/>
        </w:rPr>
        <w:t>st</w:t>
      </w:r>
      <w:r w:rsidRPr="00BA56B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A56B9">
        <w:rPr>
          <w:sz w:val="24"/>
          <w:szCs w:val="24"/>
          <w:vertAlign w:val="superscript"/>
        </w:rPr>
        <w:t>st</w:t>
      </w:r>
      <w:r w:rsidRPr="00BA56B9">
        <w:rPr>
          <w:sz w:val="24"/>
          <w:szCs w:val="24"/>
        </w:rPr>
        <w:t xml:space="preserve"> Samuel 3:1 (NKJV) declares “Now the Boy ministered to the Lord before Eli. And the word of the Lord was rare in those days, there was no widespread revelation.” </w:t>
      </w:r>
    </w:p>
    <w:p w:rsidR="004B2214" w:rsidRPr="00BA56B9" w:rsidRDefault="004B2214" w:rsidP="004B2214">
      <w:pPr>
        <w:spacing w:line="480" w:lineRule="auto"/>
        <w:jc w:val="both"/>
        <w:rPr>
          <w:sz w:val="24"/>
          <w:szCs w:val="24"/>
        </w:rPr>
      </w:pPr>
      <w:r w:rsidRPr="00BA56B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A56B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A56B9">
        <w:rPr>
          <w:sz w:val="24"/>
          <w:szCs w:val="24"/>
          <w:vertAlign w:val="superscript"/>
        </w:rPr>
        <w:t>TH</w:t>
      </w:r>
      <w:r w:rsidRPr="00BA56B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A56B9">
        <w:rPr>
          <w:sz w:val="24"/>
          <w:szCs w:val="24"/>
          <w:vertAlign w:val="superscript"/>
        </w:rPr>
        <w:t>nd</w:t>
      </w:r>
      <w:r w:rsidRPr="00BA56B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A56B9">
        <w:rPr>
          <w:sz w:val="24"/>
          <w:szCs w:val="24"/>
          <w:vertAlign w:val="superscript"/>
        </w:rPr>
        <w:t>st</w:t>
      </w:r>
      <w:r w:rsidRPr="00BA56B9">
        <w:rPr>
          <w:sz w:val="24"/>
          <w:szCs w:val="24"/>
        </w:rPr>
        <w:t xml:space="preserve"> John 5:6-13 &amp; Acts 2:17-7:59) on all Flesh. Your Sons and Your Daughters shall prophesy...Your Old Men shall dream dreams.” </w:t>
      </w:r>
    </w:p>
    <w:p w:rsidR="004B2214" w:rsidRPr="00BA56B9" w:rsidRDefault="004B2214" w:rsidP="004B2214">
      <w:pPr>
        <w:spacing w:line="480" w:lineRule="auto"/>
        <w:jc w:val="both"/>
        <w:rPr>
          <w:sz w:val="24"/>
          <w:szCs w:val="24"/>
        </w:rPr>
      </w:pPr>
      <w:r w:rsidRPr="00BA56B9">
        <w:rPr>
          <w:sz w:val="24"/>
          <w:szCs w:val="24"/>
        </w:rPr>
        <w:t xml:space="preserve">His Visions are proven in scripture. Visions are done by God to show the perfect Heavenly Realms to Man and to understand the Angelical Realms. In Ezekiel chapter 1 and 10 details the </w:t>
      </w:r>
      <w:r w:rsidRPr="00BA56B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A56B9">
        <w:rPr>
          <w:sz w:val="24"/>
          <w:szCs w:val="24"/>
          <w:vertAlign w:val="superscript"/>
        </w:rPr>
        <w:t>nd</w:t>
      </w:r>
      <w:r w:rsidRPr="00BA56B9">
        <w:rPr>
          <w:sz w:val="24"/>
          <w:szCs w:val="24"/>
        </w:rPr>
        <w:t xml:space="preserve"> Esdras 9:38-10:59 tells us about the Vision of the Weeping Woman. In 2</w:t>
      </w:r>
      <w:r w:rsidRPr="00BA56B9">
        <w:rPr>
          <w:sz w:val="24"/>
          <w:szCs w:val="24"/>
          <w:vertAlign w:val="superscript"/>
        </w:rPr>
        <w:t>nd</w:t>
      </w:r>
      <w:r w:rsidRPr="00BA56B9">
        <w:rPr>
          <w:sz w:val="24"/>
          <w:szCs w:val="24"/>
        </w:rPr>
        <w:t xml:space="preserve"> Esdras 11:1-12:39 tells us about the Vision of the Eagle. In 2</w:t>
      </w:r>
      <w:r w:rsidRPr="00BA56B9">
        <w:rPr>
          <w:sz w:val="24"/>
          <w:szCs w:val="24"/>
          <w:vertAlign w:val="superscript"/>
        </w:rPr>
        <w:t>nd</w:t>
      </w:r>
      <w:r w:rsidRPr="00BA56B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A56B9">
        <w:rPr>
          <w:sz w:val="24"/>
          <w:szCs w:val="24"/>
          <w:vertAlign w:val="superscript"/>
        </w:rPr>
        <w:t>nd</w:t>
      </w:r>
      <w:r w:rsidRPr="00BA56B9">
        <w:rPr>
          <w:sz w:val="24"/>
          <w:szCs w:val="24"/>
        </w:rPr>
        <w:t xml:space="preserve"> Corinthians 13:1 and Matthew 18:16. In 2</w:t>
      </w:r>
      <w:r w:rsidRPr="00BA56B9">
        <w:rPr>
          <w:sz w:val="24"/>
          <w:szCs w:val="24"/>
          <w:vertAlign w:val="superscript"/>
        </w:rPr>
        <w:t>nd</w:t>
      </w:r>
      <w:r w:rsidRPr="00BA56B9">
        <w:rPr>
          <w:sz w:val="24"/>
          <w:szCs w:val="24"/>
        </w:rPr>
        <w:t xml:space="preserve"> Esdras 15:28-33 tells us about the Terrifying Vision of Warfare. In 1</w:t>
      </w:r>
      <w:r w:rsidRPr="00BA56B9">
        <w:rPr>
          <w:sz w:val="24"/>
          <w:szCs w:val="24"/>
          <w:vertAlign w:val="superscript"/>
        </w:rPr>
        <w:t>st</w:t>
      </w:r>
      <w:r w:rsidRPr="00BA56B9">
        <w:rPr>
          <w:sz w:val="24"/>
          <w:szCs w:val="24"/>
        </w:rPr>
        <w:t xml:space="preserve"> Enoch pages 487-488 are the Vision of Heaven, the Watchers and the Giants. In 1</w:t>
      </w:r>
      <w:r w:rsidRPr="00BA56B9">
        <w:rPr>
          <w:sz w:val="24"/>
          <w:szCs w:val="24"/>
          <w:vertAlign w:val="superscript"/>
        </w:rPr>
        <w:t>st</w:t>
      </w:r>
      <w:r w:rsidRPr="00BA56B9">
        <w:rPr>
          <w:sz w:val="24"/>
          <w:szCs w:val="24"/>
        </w:rPr>
        <w:t xml:space="preserve"> Enoch pages 488-494 is the Visions of the Journeys in Hell &amp; </w:t>
      </w:r>
      <w:r w:rsidRPr="00BA56B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B2214" w:rsidRPr="00BA56B9" w:rsidRDefault="004B2214" w:rsidP="004B2214">
      <w:pPr>
        <w:spacing w:line="480" w:lineRule="auto"/>
        <w:jc w:val="both"/>
        <w:rPr>
          <w:sz w:val="24"/>
          <w:szCs w:val="24"/>
        </w:rPr>
      </w:pPr>
      <w:r w:rsidRPr="00BA56B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A56B9">
        <w:rPr>
          <w:sz w:val="24"/>
          <w:szCs w:val="24"/>
          <w:vertAlign w:val="superscript"/>
        </w:rPr>
        <w:t>st</w:t>
      </w:r>
      <w:r w:rsidRPr="00BA56B9">
        <w:rPr>
          <w:sz w:val="24"/>
          <w:szCs w:val="24"/>
        </w:rPr>
        <w:t xml:space="preserve"> Corinthians 14:21. Second, are speaking in tongues as means for rejoicing in 1</w:t>
      </w:r>
      <w:r w:rsidRPr="00BA56B9">
        <w:rPr>
          <w:sz w:val="24"/>
          <w:szCs w:val="24"/>
          <w:vertAlign w:val="superscript"/>
        </w:rPr>
        <w:t>st</w:t>
      </w:r>
      <w:r w:rsidRPr="00BA56B9">
        <w:rPr>
          <w:sz w:val="24"/>
          <w:szCs w:val="24"/>
        </w:rPr>
        <w:t xml:space="preserve"> Corinthians 14:15 and Ephesians 5:18-19. Third, are speaking in tongues as means for communion with God in a private setting of true prayer in 1</w:t>
      </w:r>
      <w:r w:rsidRPr="00BA56B9">
        <w:rPr>
          <w:sz w:val="24"/>
          <w:szCs w:val="24"/>
          <w:vertAlign w:val="superscript"/>
        </w:rPr>
        <w:t>st</w:t>
      </w:r>
      <w:r w:rsidRPr="00BA56B9">
        <w:rPr>
          <w:sz w:val="24"/>
          <w:szCs w:val="24"/>
        </w:rPr>
        <w:t xml:space="preserve"> Corinthians 14:15. Fourth, are speaking in tongues for self-edification in 1</w:t>
      </w:r>
      <w:r w:rsidRPr="00BA56B9">
        <w:rPr>
          <w:sz w:val="24"/>
          <w:szCs w:val="24"/>
          <w:vertAlign w:val="superscript"/>
        </w:rPr>
        <w:t>st</w:t>
      </w:r>
      <w:r w:rsidRPr="00BA56B9">
        <w:rPr>
          <w:sz w:val="24"/>
          <w:szCs w:val="24"/>
        </w:rPr>
        <w:t xml:space="preserve"> Corinthians 14:4 and Jude 20. Fifth, are speaking in tongues for edification of the Church accompanied by the interpretation in 1</w:t>
      </w:r>
      <w:r w:rsidRPr="00BA56B9">
        <w:rPr>
          <w:sz w:val="24"/>
          <w:szCs w:val="24"/>
          <w:vertAlign w:val="superscript"/>
        </w:rPr>
        <w:t>st</w:t>
      </w:r>
      <w:r w:rsidRPr="00BA56B9">
        <w:rPr>
          <w:sz w:val="24"/>
          <w:szCs w:val="24"/>
        </w:rPr>
        <w:t xml:space="preserve"> Corinthians 14:5. Sixth, are speaking in tongues as the evidence of baptism in Acts 2:4; 10:45-46; 19:6. If You have any questions on the ten baptisms, You must get My book called “</w:t>
      </w:r>
      <w:r w:rsidRPr="00BA56B9">
        <w:rPr>
          <w:b/>
          <w:sz w:val="24"/>
          <w:szCs w:val="24"/>
        </w:rPr>
        <w:t>What are the Father Stephen’s Ten Baptisms in the Christian Era</w:t>
      </w:r>
      <w:r w:rsidRPr="00BA56B9">
        <w:rPr>
          <w:sz w:val="24"/>
          <w:szCs w:val="24"/>
        </w:rPr>
        <w:t>.” Seventh, are the evidence  of  the  filling  of  the  Holy  Spirit  in  Acts 2:4;  10:45-46; 19:6. Eighth, are speaking in tongues as the fulfillment of Isaiah and Jesus’ prophesies in Mark 16:17 with Acts 2:4; 10:46; 19:6 &amp; 1</w:t>
      </w:r>
      <w:r w:rsidRPr="00BA56B9">
        <w:rPr>
          <w:sz w:val="24"/>
          <w:szCs w:val="24"/>
          <w:vertAlign w:val="superscript"/>
        </w:rPr>
        <w:t>st</w:t>
      </w:r>
      <w:r w:rsidRPr="00BA56B9">
        <w:rPr>
          <w:sz w:val="24"/>
          <w:szCs w:val="24"/>
        </w:rPr>
        <w:t xml:space="preserve"> Corinthians 14:5, 14-18, 39, and Isaiah 28:11 with 1</w:t>
      </w:r>
      <w:r w:rsidRPr="00BA56B9">
        <w:rPr>
          <w:sz w:val="24"/>
          <w:szCs w:val="24"/>
          <w:vertAlign w:val="superscript"/>
        </w:rPr>
        <w:t>st</w:t>
      </w:r>
      <w:r w:rsidRPr="00BA56B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A56B9">
        <w:rPr>
          <w:sz w:val="24"/>
          <w:szCs w:val="24"/>
          <w:vertAlign w:val="superscript"/>
        </w:rPr>
        <w:t>st</w:t>
      </w:r>
      <w:r w:rsidRPr="00BA56B9">
        <w:rPr>
          <w:sz w:val="24"/>
          <w:szCs w:val="24"/>
        </w:rPr>
        <w:t xml:space="preserve"> Corinthians 12:28; 14:21. Twelfth, are speaking in tongues as the proof of the Holy Ghost interceding through us in prayer in Romans 8:26; 1</w:t>
      </w:r>
      <w:r w:rsidRPr="00BA56B9">
        <w:rPr>
          <w:sz w:val="24"/>
          <w:szCs w:val="24"/>
          <w:vertAlign w:val="superscript"/>
        </w:rPr>
        <w:t>st</w:t>
      </w:r>
      <w:r w:rsidRPr="00BA56B9">
        <w:rPr>
          <w:sz w:val="24"/>
          <w:szCs w:val="24"/>
        </w:rPr>
        <w:t xml:space="preserve"> Corinthians 14:4 </w:t>
      </w:r>
      <w:r w:rsidRPr="00BA56B9">
        <w:rPr>
          <w:sz w:val="24"/>
          <w:szCs w:val="24"/>
        </w:rPr>
        <w:lastRenderedPageBreak/>
        <w:t>and Ephesians 6:18. Thirteenth, are speaking in tongues as the confirmation of the Word of God when it is preached, taught or counseled in Mark 16:17, 20 and 1</w:t>
      </w:r>
      <w:r w:rsidRPr="00BA56B9">
        <w:rPr>
          <w:sz w:val="24"/>
          <w:szCs w:val="24"/>
          <w:vertAlign w:val="superscript"/>
        </w:rPr>
        <w:t>st</w:t>
      </w:r>
      <w:r w:rsidRPr="00BA56B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B2214" w:rsidRPr="00BA56B9" w:rsidRDefault="004B2214" w:rsidP="004B2214">
      <w:pPr>
        <w:spacing w:line="480" w:lineRule="auto"/>
        <w:jc w:val="both"/>
        <w:rPr>
          <w:sz w:val="24"/>
          <w:szCs w:val="24"/>
        </w:rPr>
      </w:pPr>
      <w:r w:rsidRPr="00BA56B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A56B9">
        <w:rPr>
          <w:sz w:val="24"/>
          <w:szCs w:val="24"/>
          <w:vertAlign w:val="superscript"/>
        </w:rPr>
        <w:t>st</w:t>
      </w:r>
      <w:r w:rsidRPr="00BA56B9">
        <w:rPr>
          <w:sz w:val="24"/>
          <w:szCs w:val="24"/>
        </w:rPr>
        <w:t xml:space="preserve"> Corinthians 12:8-10, 28, the 8 Spiritual Gifts of the Son Jesus in Ephesians 4:11, the 16 Spiritual Gifts of the Son Jesus &amp; the Brother John the Holy Ghost is in 1</w:t>
      </w:r>
      <w:r w:rsidRPr="00BA56B9">
        <w:rPr>
          <w:sz w:val="24"/>
          <w:szCs w:val="24"/>
          <w:vertAlign w:val="superscript"/>
        </w:rPr>
        <w:t>st</w:t>
      </w:r>
      <w:r w:rsidRPr="00BA56B9">
        <w:rPr>
          <w:sz w:val="24"/>
          <w:szCs w:val="24"/>
        </w:rPr>
        <w:t xml:space="preserve"> Corinthians 12:28 &amp; the 8 Gifts of the Father Stephen in Romans 12:3-8. Also the 3 special graces of the Father Stephen is hospitality in 1</w:t>
      </w:r>
      <w:r w:rsidRPr="00BA56B9">
        <w:rPr>
          <w:sz w:val="24"/>
          <w:szCs w:val="24"/>
          <w:vertAlign w:val="superscript"/>
        </w:rPr>
        <w:t>st</w:t>
      </w:r>
      <w:r w:rsidRPr="00BA56B9">
        <w:rPr>
          <w:sz w:val="24"/>
          <w:szCs w:val="24"/>
        </w:rPr>
        <w:t xml:space="preserve"> Peter 4:10-11, celibacy in Matthew 19:10; 1</w:t>
      </w:r>
      <w:r w:rsidRPr="00BA56B9">
        <w:rPr>
          <w:sz w:val="24"/>
          <w:szCs w:val="24"/>
          <w:vertAlign w:val="superscript"/>
        </w:rPr>
        <w:t>st</w:t>
      </w:r>
      <w:r w:rsidRPr="00BA56B9">
        <w:rPr>
          <w:sz w:val="24"/>
          <w:szCs w:val="24"/>
        </w:rPr>
        <w:t xml:space="preserve"> Corinthians 7:7-9, 27; 1</w:t>
      </w:r>
      <w:r w:rsidRPr="00BA56B9">
        <w:rPr>
          <w:sz w:val="24"/>
          <w:szCs w:val="24"/>
          <w:vertAlign w:val="superscript"/>
        </w:rPr>
        <w:t>st</w:t>
      </w:r>
      <w:r w:rsidRPr="00BA56B9">
        <w:rPr>
          <w:sz w:val="24"/>
          <w:szCs w:val="24"/>
        </w:rPr>
        <w:t xml:space="preserve"> Timothy 4:3 &amp; Revelation 14:4 and martyrdom in Acts 7:59-60 &amp; 2</w:t>
      </w:r>
      <w:r w:rsidRPr="00BA56B9">
        <w:rPr>
          <w:sz w:val="24"/>
          <w:szCs w:val="24"/>
          <w:vertAlign w:val="superscript"/>
        </w:rPr>
        <w:t>nd</w:t>
      </w:r>
      <w:r w:rsidRPr="00BA56B9">
        <w:rPr>
          <w:sz w:val="24"/>
          <w:szCs w:val="24"/>
        </w:rPr>
        <w:t xml:space="preserve"> Timothy 4:6-8. The Highest Gift is Omni-Benevolence known as Holy Agape Love as the Father Stephen’s created self in 1</w:t>
      </w:r>
      <w:r w:rsidRPr="00BA56B9">
        <w:rPr>
          <w:sz w:val="24"/>
          <w:szCs w:val="24"/>
          <w:vertAlign w:val="superscript"/>
        </w:rPr>
        <w:t>st</w:t>
      </w:r>
      <w:r w:rsidRPr="00BA56B9">
        <w:rPr>
          <w:sz w:val="24"/>
          <w:szCs w:val="24"/>
        </w:rPr>
        <w:t xml:space="preserve"> Corinthians 13:1-13 &amp; Proverbs 8:22-29 (RSV).</w:t>
      </w:r>
    </w:p>
    <w:p w:rsidR="004B2214" w:rsidRPr="00BA56B9" w:rsidRDefault="004B2214" w:rsidP="004B2214">
      <w:pPr>
        <w:spacing w:line="480" w:lineRule="auto"/>
        <w:jc w:val="center"/>
        <w:rPr>
          <w:sz w:val="24"/>
          <w:szCs w:val="24"/>
        </w:rPr>
      </w:pPr>
      <w:r w:rsidRPr="00BA56B9">
        <w:rPr>
          <w:sz w:val="24"/>
          <w:szCs w:val="24"/>
        </w:rPr>
        <w:t>The Lord Stephen’s Creative Works</w:t>
      </w:r>
    </w:p>
    <w:p w:rsidR="004B2214" w:rsidRPr="00BA56B9" w:rsidRDefault="004B2214" w:rsidP="004B2214">
      <w:pPr>
        <w:spacing w:line="480" w:lineRule="auto"/>
        <w:jc w:val="both"/>
        <w:rPr>
          <w:sz w:val="24"/>
          <w:szCs w:val="24"/>
        </w:rPr>
      </w:pPr>
      <w:r w:rsidRPr="00BA56B9">
        <w:rPr>
          <w:sz w:val="24"/>
          <w:szCs w:val="24"/>
        </w:rPr>
        <w:t>His Seven Creation Processes in the Entire Universe are proven in scripture. The Lord Yahweh is the Creator of the Father Stephen Our Lord by the Ultimate Divine Creation Process called “</w:t>
      </w:r>
      <w:r w:rsidRPr="00BA56B9">
        <w:rPr>
          <w:b/>
          <w:sz w:val="24"/>
          <w:szCs w:val="24"/>
        </w:rPr>
        <w:t>Qanah directed to the Father Stephen Our Lord</w:t>
      </w:r>
      <w:r w:rsidRPr="00BA56B9">
        <w:rPr>
          <w:sz w:val="24"/>
          <w:szCs w:val="24"/>
        </w:rPr>
        <w:t xml:space="preserve">” is in Proverbs 8:22-29 (RSV). This kind of </w:t>
      </w:r>
      <w:r w:rsidRPr="00BA56B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A56B9">
        <w:rPr>
          <w:b/>
          <w:sz w:val="24"/>
          <w:szCs w:val="24"/>
        </w:rPr>
        <w:t xml:space="preserve">Bara </w:t>
      </w:r>
      <w:r w:rsidRPr="00BA56B9">
        <w:rPr>
          <w:sz w:val="24"/>
          <w:szCs w:val="24"/>
        </w:rPr>
        <w:t xml:space="preserve">(Highest Lord’s and Highest Angel Lords) in Genesis 1:1. </w:t>
      </w:r>
      <w:r w:rsidRPr="00BA56B9">
        <w:rPr>
          <w:b/>
          <w:sz w:val="24"/>
          <w:szCs w:val="24"/>
        </w:rPr>
        <w:t xml:space="preserve">Bara </w:t>
      </w:r>
      <w:r w:rsidRPr="00BA56B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A56B9">
        <w:rPr>
          <w:b/>
          <w:sz w:val="24"/>
          <w:szCs w:val="24"/>
        </w:rPr>
        <w:t>Asah</w:t>
      </w:r>
      <w:r w:rsidRPr="00BA56B9">
        <w:rPr>
          <w:sz w:val="24"/>
          <w:szCs w:val="24"/>
        </w:rPr>
        <w:t xml:space="preserve"> (Higher Angels) in Genesis 1:7. </w:t>
      </w:r>
      <w:r w:rsidRPr="00BA56B9">
        <w:rPr>
          <w:b/>
          <w:sz w:val="24"/>
          <w:szCs w:val="24"/>
        </w:rPr>
        <w:t>Asah</w:t>
      </w:r>
      <w:r w:rsidRPr="00BA56B9">
        <w:rPr>
          <w:sz w:val="24"/>
          <w:szCs w:val="24"/>
        </w:rPr>
        <w:t xml:space="preserve"> means “to make.” In involves the Higher Sons of God. Third, is the creation process called </w:t>
      </w:r>
      <w:r w:rsidRPr="00BA56B9">
        <w:rPr>
          <w:b/>
          <w:sz w:val="24"/>
          <w:szCs w:val="24"/>
        </w:rPr>
        <w:t>Nathan</w:t>
      </w:r>
      <w:r w:rsidRPr="00BA56B9">
        <w:rPr>
          <w:sz w:val="24"/>
          <w:szCs w:val="24"/>
        </w:rPr>
        <w:t xml:space="preserve"> (High Angels with the Law) in Genesis 1:17. </w:t>
      </w:r>
      <w:r w:rsidRPr="00BA56B9">
        <w:rPr>
          <w:b/>
          <w:sz w:val="24"/>
          <w:szCs w:val="24"/>
        </w:rPr>
        <w:t xml:space="preserve">Nathan </w:t>
      </w:r>
      <w:r w:rsidRPr="00BA56B9">
        <w:rPr>
          <w:sz w:val="24"/>
          <w:szCs w:val="24"/>
        </w:rPr>
        <w:t xml:space="preserve">means “to set.” It involves the High Sons of God. Fourth, is the creation process called </w:t>
      </w:r>
      <w:r w:rsidRPr="00BA56B9">
        <w:rPr>
          <w:b/>
          <w:sz w:val="24"/>
          <w:szCs w:val="24"/>
        </w:rPr>
        <w:t>Yatsar</w:t>
      </w:r>
      <w:r w:rsidRPr="00BA56B9">
        <w:rPr>
          <w:sz w:val="24"/>
          <w:szCs w:val="24"/>
        </w:rPr>
        <w:t xml:space="preserve"> (Adam or Mankind) in Genesis 2:7. </w:t>
      </w:r>
      <w:r w:rsidRPr="00BA56B9">
        <w:rPr>
          <w:b/>
          <w:sz w:val="24"/>
          <w:szCs w:val="24"/>
        </w:rPr>
        <w:t xml:space="preserve">Yatsar </w:t>
      </w:r>
      <w:r w:rsidRPr="00BA56B9">
        <w:rPr>
          <w:sz w:val="24"/>
          <w:szCs w:val="24"/>
        </w:rPr>
        <w:t xml:space="preserve">means “to form.” It involves the World of Mankind called Humanity. Fifth, is the creation process called </w:t>
      </w:r>
      <w:r w:rsidRPr="00BA56B9">
        <w:rPr>
          <w:b/>
          <w:sz w:val="24"/>
          <w:szCs w:val="24"/>
        </w:rPr>
        <w:t>Banah</w:t>
      </w:r>
      <w:r w:rsidRPr="00BA56B9">
        <w:rPr>
          <w:sz w:val="24"/>
          <w:szCs w:val="24"/>
        </w:rPr>
        <w:t xml:space="preserve"> (Eve or Womankind) in Genesis 2:22. </w:t>
      </w:r>
      <w:r w:rsidRPr="00BA56B9">
        <w:rPr>
          <w:b/>
          <w:sz w:val="24"/>
          <w:szCs w:val="24"/>
        </w:rPr>
        <w:t>Banah</w:t>
      </w:r>
      <w:r w:rsidRPr="00BA56B9">
        <w:rPr>
          <w:sz w:val="24"/>
          <w:szCs w:val="24"/>
        </w:rPr>
        <w:t xml:space="preserve"> means “to make or build.” It involves the race of Womankind. Sixth, is the creation process of </w:t>
      </w:r>
      <w:r w:rsidRPr="00BA56B9">
        <w:rPr>
          <w:b/>
          <w:sz w:val="24"/>
          <w:szCs w:val="24"/>
        </w:rPr>
        <w:t xml:space="preserve">Qanah </w:t>
      </w:r>
      <w:r w:rsidRPr="00BA56B9">
        <w:rPr>
          <w:sz w:val="24"/>
          <w:szCs w:val="24"/>
        </w:rPr>
        <w:t xml:space="preserve">in Genesis 4:1. </w:t>
      </w:r>
      <w:r w:rsidRPr="00BA56B9">
        <w:rPr>
          <w:b/>
          <w:sz w:val="24"/>
          <w:szCs w:val="24"/>
        </w:rPr>
        <w:t xml:space="preserve">Qanah </w:t>
      </w:r>
      <w:r w:rsidRPr="00BA56B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A56B9">
        <w:rPr>
          <w:b/>
          <w:sz w:val="24"/>
          <w:szCs w:val="24"/>
        </w:rPr>
        <w:t>Hidden Bara</w:t>
      </w:r>
      <w:r w:rsidRPr="00BA56B9">
        <w:rPr>
          <w:sz w:val="24"/>
          <w:szCs w:val="24"/>
        </w:rPr>
        <w:t xml:space="preserve"> (Cain or Child kind) in Genesis 4:1. </w:t>
      </w:r>
      <w:r w:rsidRPr="00BA56B9">
        <w:rPr>
          <w:b/>
          <w:sz w:val="24"/>
          <w:szCs w:val="24"/>
        </w:rPr>
        <w:t>Hidden Bara</w:t>
      </w:r>
      <w:r w:rsidRPr="00BA56B9">
        <w:rPr>
          <w:sz w:val="24"/>
          <w:szCs w:val="24"/>
        </w:rPr>
        <w:t xml:space="preserve"> means “to create secretly in the womb.” It involves the </w:t>
      </w:r>
      <w:r w:rsidRPr="00BA56B9">
        <w:rPr>
          <w:sz w:val="24"/>
          <w:szCs w:val="24"/>
        </w:rPr>
        <w:lastRenderedPageBreak/>
        <w:t>race of Child kind. If You have any questions on the Creative Works of the Lord Yah, You must get My book called “</w:t>
      </w:r>
      <w:r w:rsidRPr="00BA56B9">
        <w:rPr>
          <w:b/>
          <w:sz w:val="24"/>
          <w:szCs w:val="24"/>
        </w:rPr>
        <w:t>The Seven Creation Processes that the Lord Yah did in the Universe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His 4-fold Witness in the Universe is proven in scripture. In 1</w:t>
      </w:r>
      <w:r w:rsidRPr="00BA56B9">
        <w:rPr>
          <w:sz w:val="24"/>
          <w:szCs w:val="24"/>
          <w:vertAlign w:val="superscript"/>
        </w:rPr>
        <w:t>st</w:t>
      </w:r>
      <w:r w:rsidRPr="00BA56B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A56B9">
        <w:rPr>
          <w:b/>
          <w:sz w:val="24"/>
          <w:szCs w:val="24"/>
        </w:rPr>
        <w:t>The Lord Yah and His Book on Hell in the Holy Bible</w:t>
      </w:r>
      <w:r w:rsidRPr="00BA56B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A56B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A56B9">
        <w:rPr>
          <w:b/>
          <w:sz w:val="24"/>
          <w:szCs w:val="24"/>
        </w:rPr>
        <w:t>Does the Son Jesus Our Lord fully know His Father Stephen Our Lord</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A56B9">
        <w:rPr>
          <w:sz w:val="24"/>
          <w:szCs w:val="24"/>
          <w:vertAlign w:val="superscript"/>
        </w:rPr>
        <w:t>st</w:t>
      </w:r>
      <w:r w:rsidRPr="00BA56B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A56B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A56B9">
        <w:rPr>
          <w:sz w:val="24"/>
          <w:szCs w:val="24"/>
          <w:vertAlign w:val="superscript"/>
        </w:rPr>
        <w:t>nd</w:t>
      </w:r>
      <w:r w:rsidRPr="00BA56B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A56B9">
        <w:rPr>
          <w:b/>
          <w:sz w:val="24"/>
          <w:szCs w:val="24"/>
        </w:rPr>
        <w:t>Why should We Pay and Submit to the Father Stephen Our Lord</w:t>
      </w:r>
      <w:r w:rsidRPr="00BA56B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A56B9">
        <w:rPr>
          <w:sz w:val="24"/>
          <w:szCs w:val="24"/>
          <w:vertAlign w:val="superscript"/>
        </w:rPr>
        <w:t>st</w:t>
      </w:r>
      <w:r w:rsidRPr="00BA56B9">
        <w:rPr>
          <w:sz w:val="24"/>
          <w:szCs w:val="24"/>
        </w:rPr>
        <w:t xml:space="preserve"> Samuel 15:29; Acts 6:5, 11, 13-15; 1</w:t>
      </w:r>
      <w:r w:rsidRPr="00BA56B9">
        <w:rPr>
          <w:sz w:val="24"/>
          <w:szCs w:val="24"/>
          <w:vertAlign w:val="superscript"/>
        </w:rPr>
        <w:t>st</w:t>
      </w:r>
      <w:r w:rsidRPr="00BA56B9">
        <w:rPr>
          <w:sz w:val="24"/>
          <w:szCs w:val="24"/>
        </w:rPr>
        <w:t xml:space="preserve"> John 2:22-23 &amp; 2</w:t>
      </w:r>
      <w:r w:rsidRPr="00BA56B9">
        <w:rPr>
          <w:sz w:val="24"/>
          <w:szCs w:val="24"/>
          <w:vertAlign w:val="superscript"/>
        </w:rPr>
        <w:t>nd</w:t>
      </w:r>
      <w:r w:rsidRPr="00BA56B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A56B9">
        <w:rPr>
          <w:sz w:val="24"/>
          <w:szCs w:val="24"/>
        </w:rPr>
        <w:lastRenderedPageBreak/>
        <w:t>who the Father Stephen is in 1</w:t>
      </w:r>
      <w:r w:rsidRPr="00BA56B9">
        <w:rPr>
          <w:sz w:val="24"/>
          <w:szCs w:val="24"/>
          <w:vertAlign w:val="superscript"/>
        </w:rPr>
        <w:t>st</w:t>
      </w:r>
      <w:r w:rsidRPr="00BA56B9">
        <w:rPr>
          <w:sz w:val="24"/>
          <w:szCs w:val="24"/>
        </w:rPr>
        <w:t xml:space="preserve"> Corinthians 2:6-16. The Father Stephen is tried to be made into a Liar &amp; the Father Stephen’s Word or Logos is not in them in 1</w:t>
      </w:r>
      <w:r w:rsidRPr="00BA56B9">
        <w:rPr>
          <w:sz w:val="24"/>
          <w:szCs w:val="24"/>
          <w:vertAlign w:val="superscript"/>
        </w:rPr>
        <w:t>st</w:t>
      </w:r>
      <w:r w:rsidRPr="00BA56B9">
        <w:rPr>
          <w:sz w:val="24"/>
          <w:szCs w:val="24"/>
        </w:rPr>
        <w:t xml:space="preserve"> John 1:10. The Father Stephen’s truth &amp; agape love is not in them that try the Father Stephen as Man in 1</w:t>
      </w:r>
      <w:r w:rsidRPr="00BA56B9">
        <w:rPr>
          <w:sz w:val="24"/>
          <w:szCs w:val="24"/>
          <w:vertAlign w:val="superscript"/>
        </w:rPr>
        <w:t>st</w:t>
      </w:r>
      <w:r w:rsidRPr="00BA56B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A56B9">
        <w:rPr>
          <w:b/>
          <w:sz w:val="24"/>
          <w:szCs w:val="24"/>
        </w:rPr>
        <w:t>Total Universe Access</w:t>
      </w:r>
      <w:r w:rsidRPr="00BA56B9">
        <w:rPr>
          <w:sz w:val="24"/>
          <w:szCs w:val="24"/>
        </w:rPr>
        <w:t>” in Matthew 11:27; Luke 10:22; 1</w:t>
      </w:r>
      <w:r w:rsidRPr="00BA56B9">
        <w:rPr>
          <w:sz w:val="24"/>
          <w:szCs w:val="24"/>
          <w:vertAlign w:val="superscript"/>
        </w:rPr>
        <w:t>st</w:t>
      </w:r>
      <w:r w:rsidRPr="00BA56B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B2214" w:rsidRPr="00BA56B9" w:rsidRDefault="004B2214" w:rsidP="004B2214">
      <w:pPr>
        <w:spacing w:line="480" w:lineRule="auto"/>
        <w:jc w:val="both"/>
        <w:rPr>
          <w:sz w:val="24"/>
          <w:szCs w:val="24"/>
        </w:rPr>
      </w:pPr>
      <w:r w:rsidRPr="00BA56B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A56B9">
        <w:rPr>
          <w:b/>
          <w:sz w:val="24"/>
          <w:szCs w:val="24"/>
        </w:rPr>
        <w:t>Mitzvot</w:t>
      </w:r>
      <w:r w:rsidRPr="00BA56B9">
        <w:rPr>
          <w:sz w:val="24"/>
          <w:szCs w:val="24"/>
        </w:rPr>
        <w:t xml:space="preserve"> is the 18 orders for </w:t>
      </w:r>
      <w:r w:rsidRPr="00BA56B9">
        <w:rPr>
          <w:b/>
          <w:sz w:val="24"/>
          <w:szCs w:val="24"/>
        </w:rPr>
        <w:t xml:space="preserve">Law </w:t>
      </w:r>
      <w:r w:rsidRPr="00BA56B9">
        <w:rPr>
          <w:sz w:val="24"/>
          <w:szCs w:val="24"/>
        </w:rPr>
        <w:t xml:space="preserve">used as </w:t>
      </w:r>
      <w:r w:rsidRPr="00BA56B9">
        <w:rPr>
          <w:b/>
          <w:sz w:val="24"/>
          <w:szCs w:val="24"/>
        </w:rPr>
        <w:t>Ways</w:t>
      </w:r>
      <w:r w:rsidRPr="00BA56B9">
        <w:rPr>
          <w:sz w:val="24"/>
          <w:szCs w:val="24"/>
        </w:rPr>
        <w:t xml:space="preserve"> in 1</w:t>
      </w:r>
      <w:r w:rsidRPr="00BA56B9">
        <w:rPr>
          <w:sz w:val="24"/>
          <w:szCs w:val="24"/>
          <w:vertAlign w:val="superscript"/>
        </w:rPr>
        <w:t>st</w:t>
      </w:r>
      <w:r w:rsidRPr="00BA56B9">
        <w:rPr>
          <w:sz w:val="24"/>
          <w:szCs w:val="24"/>
        </w:rPr>
        <w:t xml:space="preserve"> Kings 2:3 &amp; Psalms 18:21. </w:t>
      </w:r>
      <w:r w:rsidRPr="00BA56B9">
        <w:rPr>
          <w:b/>
          <w:sz w:val="24"/>
          <w:szCs w:val="24"/>
        </w:rPr>
        <w:t>Testimonies</w:t>
      </w:r>
      <w:r w:rsidRPr="00BA56B9">
        <w:rPr>
          <w:sz w:val="24"/>
          <w:szCs w:val="24"/>
        </w:rPr>
        <w:t xml:space="preserve"> in Deuteronomy 4:45; 6:17 (KJV). </w:t>
      </w:r>
      <w:r w:rsidRPr="00BA56B9">
        <w:rPr>
          <w:b/>
          <w:sz w:val="24"/>
          <w:szCs w:val="24"/>
        </w:rPr>
        <w:t xml:space="preserve">Statutes </w:t>
      </w:r>
      <w:r w:rsidRPr="00BA56B9">
        <w:rPr>
          <w:sz w:val="24"/>
          <w:szCs w:val="24"/>
        </w:rPr>
        <w:t xml:space="preserve">in Leviticus 3:17; 10:11 (OKJV). </w:t>
      </w:r>
      <w:r w:rsidRPr="00BA56B9">
        <w:rPr>
          <w:b/>
          <w:sz w:val="24"/>
          <w:szCs w:val="24"/>
        </w:rPr>
        <w:t xml:space="preserve">Decrees </w:t>
      </w:r>
      <w:r w:rsidRPr="00BA56B9">
        <w:rPr>
          <w:sz w:val="24"/>
          <w:szCs w:val="24"/>
        </w:rPr>
        <w:t>in 1</w:t>
      </w:r>
      <w:r w:rsidRPr="00BA56B9">
        <w:rPr>
          <w:sz w:val="24"/>
          <w:szCs w:val="24"/>
          <w:vertAlign w:val="superscript"/>
        </w:rPr>
        <w:t xml:space="preserve">st </w:t>
      </w:r>
      <w:r w:rsidRPr="00BA56B9">
        <w:rPr>
          <w:sz w:val="24"/>
          <w:szCs w:val="24"/>
        </w:rPr>
        <w:t xml:space="preserve">Chronicles 29:19. </w:t>
      </w:r>
      <w:r w:rsidRPr="00BA56B9">
        <w:rPr>
          <w:b/>
          <w:sz w:val="24"/>
          <w:szCs w:val="24"/>
        </w:rPr>
        <w:t xml:space="preserve">Ordinances </w:t>
      </w:r>
      <w:r w:rsidRPr="00BA56B9">
        <w:rPr>
          <w:sz w:val="24"/>
          <w:szCs w:val="24"/>
        </w:rPr>
        <w:t xml:space="preserve">in Numbers 9:12 (OKJV).  </w:t>
      </w:r>
      <w:r w:rsidRPr="00BA56B9">
        <w:rPr>
          <w:b/>
          <w:sz w:val="24"/>
          <w:szCs w:val="24"/>
        </w:rPr>
        <w:t>Requirements</w:t>
      </w:r>
      <w:r w:rsidRPr="00BA56B9">
        <w:rPr>
          <w:sz w:val="24"/>
          <w:szCs w:val="24"/>
        </w:rPr>
        <w:t xml:space="preserve"> in 1</w:t>
      </w:r>
      <w:r w:rsidRPr="00BA56B9">
        <w:rPr>
          <w:sz w:val="24"/>
          <w:szCs w:val="24"/>
          <w:vertAlign w:val="superscript"/>
        </w:rPr>
        <w:t xml:space="preserve">st </w:t>
      </w:r>
      <w:r w:rsidRPr="00BA56B9">
        <w:rPr>
          <w:sz w:val="24"/>
          <w:szCs w:val="24"/>
        </w:rPr>
        <w:t xml:space="preserve">Kings 2:3. </w:t>
      </w:r>
      <w:r w:rsidRPr="00BA56B9">
        <w:rPr>
          <w:b/>
          <w:sz w:val="24"/>
          <w:szCs w:val="24"/>
        </w:rPr>
        <w:t>Precepts</w:t>
      </w:r>
      <w:r w:rsidRPr="00BA56B9">
        <w:rPr>
          <w:sz w:val="24"/>
          <w:szCs w:val="24"/>
        </w:rPr>
        <w:t xml:space="preserve"> in Psalms 119:4 (NIV). </w:t>
      </w:r>
      <w:r w:rsidRPr="00BA56B9">
        <w:rPr>
          <w:b/>
          <w:sz w:val="24"/>
          <w:szCs w:val="24"/>
        </w:rPr>
        <w:t>Stipulations</w:t>
      </w:r>
      <w:r w:rsidRPr="00BA56B9">
        <w:rPr>
          <w:sz w:val="24"/>
          <w:szCs w:val="24"/>
        </w:rPr>
        <w:t xml:space="preserve"> in Deuteronomy 6:17 (NIV). </w:t>
      </w:r>
      <w:r w:rsidRPr="00BA56B9">
        <w:rPr>
          <w:b/>
          <w:sz w:val="24"/>
          <w:szCs w:val="24"/>
        </w:rPr>
        <w:t xml:space="preserve">Commands </w:t>
      </w:r>
      <w:r w:rsidRPr="00BA56B9">
        <w:rPr>
          <w:sz w:val="24"/>
          <w:szCs w:val="24"/>
        </w:rPr>
        <w:t xml:space="preserve">in Deuteronomy 9:1-9. </w:t>
      </w:r>
      <w:r w:rsidRPr="00BA56B9">
        <w:rPr>
          <w:b/>
          <w:sz w:val="24"/>
          <w:szCs w:val="24"/>
        </w:rPr>
        <w:t>Judgments</w:t>
      </w:r>
      <w:r w:rsidRPr="00BA56B9">
        <w:rPr>
          <w:sz w:val="24"/>
          <w:szCs w:val="24"/>
        </w:rPr>
        <w:t xml:space="preserve"> in Exodus 24:3 (KJV). </w:t>
      </w:r>
      <w:r w:rsidRPr="00BA56B9">
        <w:rPr>
          <w:b/>
          <w:sz w:val="24"/>
          <w:szCs w:val="24"/>
        </w:rPr>
        <w:t>Words</w:t>
      </w:r>
      <w:r w:rsidRPr="00BA56B9">
        <w:rPr>
          <w:sz w:val="24"/>
          <w:szCs w:val="24"/>
        </w:rPr>
        <w:t xml:space="preserve"> in Deuteronomy 33:9. </w:t>
      </w:r>
      <w:r w:rsidRPr="00BA56B9">
        <w:rPr>
          <w:b/>
          <w:sz w:val="24"/>
          <w:szCs w:val="24"/>
        </w:rPr>
        <w:t>Regulations</w:t>
      </w:r>
      <w:r w:rsidRPr="00BA56B9">
        <w:rPr>
          <w:sz w:val="24"/>
          <w:szCs w:val="24"/>
        </w:rPr>
        <w:t xml:space="preserve"> </w:t>
      </w:r>
      <w:r w:rsidRPr="00BA56B9">
        <w:rPr>
          <w:sz w:val="24"/>
          <w:szCs w:val="24"/>
        </w:rPr>
        <w:lastRenderedPageBreak/>
        <w:t xml:space="preserve">in Exodus 24:3.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&amp; 2</w:t>
      </w:r>
      <w:r w:rsidRPr="00BA56B9">
        <w:rPr>
          <w:sz w:val="24"/>
          <w:szCs w:val="24"/>
          <w:vertAlign w:val="superscript"/>
        </w:rPr>
        <w:t>nd</w:t>
      </w:r>
      <w:r w:rsidRPr="00BA56B9">
        <w:rPr>
          <w:sz w:val="24"/>
          <w:szCs w:val="24"/>
        </w:rPr>
        <w:t xml:space="preserve"> Esdras 4:38; 5:23, 38; 6:11; 7:17; 12:7; 13:51. </w:t>
      </w:r>
      <w:r w:rsidRPr="00BA56B9">
        <w:rPr>
          <w:b/>
          <w:sz w:val="24"/>
          <w:szCs w:val="24"/>
        </w:rPr>
        <w:t>Codes (Penal)</w:t>
      </w:r>
      <w:r w:rsidRPr="00BA56B9">
        <w:rPr>
          <w:sz w:val="24"/>
          <w:szCs w:val="24"/>
        </w:rPr>
        <w:t xml:space="preserve"> in Romans 2:27, 29 (NIV); 7:6 (NIV) &amp; Colossians 2:14 (NIV).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w:t>
      </w:r>
      <w:r w:rsidRPr="00BA56B9">
        <w:rPr>
          <w:b/>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&amp; 2</w:t>
      </w:r>
      <w:r w:rsidRPr="00BA56B9">
        <w:rPr>
          <w:sz w:val="24"/>
          <w:szCs w:val="24"/>
          <w:vertAlign w:val="superscript"/>
        </w:rPr>
        <w:t>nd</w:t>
      </w:r>
      <w:r w:rsidRPr="00BA56B9">
        <w:rPr>
          <w:sz w:val="24"/>
          <w:szCs w:val="24"/>
        </w:rPr>
        <w:t xml:space="preserve"> Corinthians 10:4-6. All these words in scripture mean the same thing in Deuteronomy 4:1; 5:1; 6:1 and 1</w:t>
      </w:r>
      <w:r w:rsidRPr="00BA56B9">
        <w:rPr>
          <w:sz w:val="24"/>
          <w:szCs w:val="24"/>
          <w:vertAlign w:val="superscript"/>
        </w:rPr>
        <w:t>st</w:t>
      </w:r>
      <w:r w:rsidRPr="00BA56B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A56B9">
        <w:rPr>
          <w:sz w:val="24"/>
          <w:szCs w:val="24"/>
          <w:vertAlign w:val="superscript"/>
        </w:rPr>
        <w:t>st</w:t>
      </w:r>
      <w:r w:rsidRPr="00BA56B9">
        <w:rPr>
          <w:sz w:val="24"/>
          <w:szCs w:val="24"/>
        </w:rPr>
        <w:t xml:space="preserve"> Corinthians 2:6-16 and Titus 3:1-11. There are a total of 613 commandments Jewish Laws (</w:t>
      </w:r>
      <w:r w:rsidRPr="00BA56B9">
        <w:rPr>
          <w:b/>
          <w:sz w:val="24"/>
          <w:szCs w:val="24"/>
        </w:rPr>
        <w:t>Mitzvot</w:t>
      </w:r>
      <w:r w:rsidRPr="00BA56B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A56B9">
        <w:rPr>
          <w:sz w:val="24"/>
          <w:szCs w:val="24"/>
          <w:vertAlign w:val="superscript"/>
        </w:rPr>
        <w:t>st</w:t>
      </w:r>
      <w:r w:rsidRPr="00BA56B9">
        <w:rPr>
          <w:sz w:val="24"/>
          <w:szCs w:val="24"/>
        </w:rPr>
        <w:t xml:space="preserve"> time when Moses went up to &amp; down the mountain in Gentile Christian Law &amp;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of </w:t>
      </w:r>
      <w:r w:rsidRPr="00BA56B9">
        <w:rPr>
          <w:b/>
          <w:sz w:val="24"/>
          <w:szCs w:val="24"/>
        </w:rPr>
        <w:t xml:space="preserve">The 2 Greatest Commands in all the Law </w:t>
      </w:r>
      <w:r w:rsidRPr="00BA56B9">
        <w:rPr>
          <w:sz w:val="24"/>
          <w:szCs w:val="24"/>
        </w:rPr>
        <w:t xml:space="preserve">are in James 2:8-13 &amp; Luke 10:27. The </w:t>
      </w:r>
      <w:r w:rsidRPr="00BA56B9">
        <w:rPr>
          <w:b/>
          <w:sz w:val="24"/>
          <w:szCs w:val="24"/>
        </w:rPr>
        <w:t>Whole Law</w:t>
      </w:r>
      <w:r w:rsidRPr="00BA56B9">
        <w:rPr>
          <w:sz w:val="24"/>
          <w:szCs w:val="24"/>
        </w:rPr>
        <w:t xml:space="preserve"> in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for Jewish Laws</w:t>
      </w:r>
      <w:r w:rsidRPr="00BA56B9">
        <w:rPr>
          <w:sz w:val="24"/>
          <w:szCs w:val="24"/>
        </w:rPr>
        <w:t xml:space="preserve"> is stronger in the </w:t>
      </w:r>
      <w:r w:rsidRPr="00BA56B9">
        <w:rPr>
          <w:b/>
          <w:sz w:val="24"/>
          <w:szCs w:val="24"/>
        </w:rPr>
        <w:t>23</w:t>
      </w:r>
      <w:r w:rsidRPr="00BA56B9">
        <w:rPr>
          <w:b/>
          <w:sz w:val="24"/>
          <w:szCs w:val="24"/>
          <w:vertAlign w:val="superscript"/>
        </w:rPr>
        <w:t>rd</w:t>
      </w:r>
      <w:r w:rsidRPr="00BA56B9">
        <w:rPr>
          <w:b/>
          <w:sz w:val="24"/>
          <w:szCs w:val="24"/>
        </w:rPr>
        <w:t xml:space="preserve"> order of James in 1 or 2 for Gentile Law</w:t>
      </w:r>
      <w:r w:rsidRPr="00BA56B9">
        <w:rPr>
          <w:sz w:val="24"/>
          <w:szCs w:val="24"/>
        </w:rPr>
        <w:t xml:space="preserve">, the </w:t>
      </w:r>
      <w:r w:rsidRPr="00BA56B9">
        <w:rPr>
          <w:b/>
          <w:sz w:val="24"/>
          <w:szCs w:val="24"/>
        </w:rPr>
        <w:t>24</w:t>
      </w:r>
      <w:r w:rsidRPr="00BA56B9">
        <w:rPr>
          <w:b/>
          <w:sz w:val="24"/>
          <w:szCs w:val="24"/>
          <w:vertAlign w:val="superscript"/>
        </w:rPr>
        <w:t>th</w:t>
      </w:r>
      <w:r w:rsidRPr="00BA56B9">
        <w:rPr>
          <w:sz w:val="24"/>
          <w:szCs w:val="24"/>
        </w:rPr>
        <w:t xml:space="preserve"> </w:t>
      </w:r>
      <w:r w:rsidRPr="00BA56B9">
        <w:rPr>
          <w:b/>
          <w:sz w:val="24"/>
          <w:szCs w:val="24"/>
        </w:rPr>
        <w:t>order of James in 1 or alone for Christian  Law</w:t>
      </w:r>
      <w:r w:rsidRPr="00BA56B9">
        <w:rPr>
          <w:sz w:val="24"/>
          <w:szCs w:val="24"/>
        </w:rPr>
        <w:t xml:space="preserve">  &amp;  the  </w:t>
      </w:r>
      <w:r w:rsidRPr="00BA56B9">
        <w:rPr>
          <w:b/>
          <w:sz w:val="24"/>
          <w:szCs w:val="24"/>
        </w:rPr>
        <w:t>30</w:t>
      </w:r>
      <w:r w:rsidRPr="00BA56B9">
        <w:rPr>
          <w:b/>
          <w:sz w:val="24"/>
          <w:szCs w:val="24"/>
          <w:vertAlign w:val="superscript"/>
        </w:rPr>
        <w:t>th</w:t>
      </w:r>
      <w:r w:rsidRPr="00BA56B9">
        <w:rPr>
          <w:b/>
          <w:sz w:val="24"/>
          <w:szCs w:val="24"/>
        </w:rPr>
        <w:t xml:space="preserve"> Supreme  order  of  Melchizedek  (Giants), Elohim  (Dragon Hosts, Camps &amp; Armies) &amp; El (Law) in Lordship above </w:t>
      </w:r>
      <w:r w:rsidRPr="00BA56B9">
        <w:rPr>
          <w:b/>
          <w:sz w:val="24"/>
          <w:szCs w:val="24"/>
        </w:rPr>
        <w:lastRenderedPageBreak/>
        <w:t>the Law</w:t>
      </w:r>
      <w:r w:rsidRPr="00BA56B9">
        <w:rPr>
          <w:sz w:val="24"/>
          <w:szCs w:val="24"/>
        </w:rPr>
        <w:t xml:space="preserve"> in Romans 2:14-15; 13:1-10; Hebrews 7:11, 21; 10:28-30 &amp; James 2:8-13. Laws were changed into Gentile Laws: The Jewish Laws in Sexual Eros Love to abstain from Your Wife is in Acts 15:20, 29; 21:25 &amp; Ephesians 5:25. </w:t>
      </w:r>
      <w:r w:rsidRPr="00BA56B9">
        <w:rPr>
          <w:b/>
          <w:sz w:val="24"/>
          <w:szCs w:val="24"/>
        </w:rPr>
        <w:t>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are the Lord John as Woman/Jesus as Man</w:t>
      </w:r>
      <w:r w:rsidRPr="00BA56B9">
        <w:rPr>
          <w:sz w:val="24"/>
          <w:szCs w:val="24"/>
        </w:rPr>
        <w:t xml:space="preserve">. </w:t>
      </w:r>
      <w:r w:rsidRPr="00BA56B9">
        <w:rPr>
          <w:b/>
          <w:sz w:val="24"/>
          <w:szCs w:val="24"/>
        </w:rPr>
        <w:t>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as the Lord James for Boys &amp; the Law of God &amp; the Lord Stephen for Lords under El</w:t>
      </w:r>
      <w:r w:rsidRPr="00BA56B9">
        <w:rPr>
          <w:sz w:val="24"/>
          <w:szCs w:val="24"/>
        </w:rPr>
        <w:t>. There are 60 Lord’s Laws in the Holy Bible. If You have any questions on the other 60 Lords, You must get My book called “</w:t>
      </w:r>
      <w:r w:rsidRPr="00BA56B9">
        <w:rPr>
          <w:b/>
          <w:sz w:val="24"/>
          <w:szCs w:val="24"/>
        </w:rPr>
        <w:t>The Lord Yahweh and the 360 other Lords that He created</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A56B9">
        <w:rPr>
          <w:sz w:val="24"/>
          <w:szCs w:val="24"/>
          <w:vertAlign w:val="superscript"/>
        </w:rPr>
        <w:t>st</w:t>
      </w:r>
      <w:r w:rsidRPr="00BA56B9">
        <w:rPr>
          <w:sz w:val="24"/>
          <w:szCs w:val="24"/>
        </w:rPr>
        <w:t>, is the Lady Elizabeth in doing the Pregnancy of the Lord John for Mankind in Luke 1:5-25, 57-58. 2</w:t>
      </w:r>
      <w:r w:rsidRPr="00BA56B9">
        <w:rPr>
          <w:sz w:val="24"/>
          <w:szCs w:val="24"/>
          <w:vertAlign w:val="superscript"/>
        </w:rPr>
        <w:t>nd</w:t>
      </w:r>
      <w:r w:rsidRPr="00BA56B9">
        <w:rPr>
          <w:sz w:val="24"/>
          <w:szCs w:val="24"/>
        </w:rPr>
        <w:t>, is the Lady Mary in doing the Pregnancy of the Lord Jesus for Womankind in Luke 1:26-55; 2:1-20. 3</w:t>
      </w:r>
      <w:r w:rsidRPr="00BA56B9">
        <w:rPr>
          <w:sz w:val="24"/>
          <w:szCs w:val="24"/>
          <w:vertAlign w:val="superscript"/>
        </w:rPr>
        <w:t>rd</w:t>
      </w:r>
      <w:r w:rsidRPr="00BA56B9">
        <w:rPr>
          <w:sz w:val="24"/>
          <w:szCs w:val="24"/>
        </w:rPr>
        <w:t xml:space="preserve">, is the Lady Barbara (derived from Bara in Genesis 1:1) in doing the </w:t>
      </w:r>
      <w:r w:rsidRPr="00BA56B9">
        <w:rPr>
          <w:sz w:val="24"/>
          <w:szCs w:val="24"/>
        </w:rPr>
        <w:lastRenderedPageBreak/>
        <w:t>Pregnancy of Stephen for the 60 other Ladies in Proverbs 8:22-25 (RSV) &amp; Acts 1:4-8. There is proof of the Trinity. Some scriptures  are  Matthew  28:19;  1</w:t>
      </w:r>
      <w:r w:rsidRPr="00BA56B9">
        <w:rPr>
          <w:sz w:val="24"/>
          <w:szCs w:val="24"/>
          <w:vertAlign w:val="superscript"/>
        </w:rPr>
        <w:t>st</w:t>
      </w:r>
      <w:r w:rsidRPr="00BA56B9">
        <w:rPr>
          <w:sz w:val="24"/>
          <w:szCs w:val="24"/>
        </w:rPr>
        <w:t xml:space="preserve">  Corinthians  12:4-6;  2</w:t>
      </w:r>
      <w:r w:rsidRPr="00BA56B9">
        <w:rPr>
          <w:sz w:val="24"/>
          <w:szCs w:val="24"/>
          <w:vertAlign w:val="superscript"/>
        </w:rPr>
        <w:t>nd</w:t>
      </w:r>
      <w:r w:rsidRPr="00BA56B9">
        <w:rPr>
          <w:sz w:val="24"/>
          <w:szCs w:val="24"/>
        </w:rPr>
        <w:t xml:space="preserve">  Corinthians  13:14;  1</w:t>
      </w:r>
      <w:r w:rsidRPr="00BA56B9">
        <w:rPr>
          <w:sz w:val="24"/>
          <w:szCs w:val="24"/>
          <w:vertAlign w:val="superscript"/>
        </w:rPr>
        <w:t xml:space="preserve">st </w:t>
      </w:r>
      <w:r w:rsidRPr="00BA56B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B2214" w:rsidRPr="00BA56B9" w:rsidRDefault="004B2214" w:rsidP="004B2214">
      <w:pPr>
        <w:spacing w:line="480" w:lineRule="auto"/>
        <w:jc w:val="both"/>
        <w:rPr>
          <w:sz w:val="24"/>
          <w:szCs w:val="24"/>
        </w:rPr>
      </w:pPr>
      <w:r w:rsidRPr="00BA56B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A56B9">
        <w:rPr>
          <w:sz w:val="24"/>
          <w:szCs w:val="24"/>
          <w:vertAlign w:val="superscript"/>
        </w:rPr>
        <w:t>st</w:t>
      </w:r>
      <w:r w:rsidRPr="00BA56B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A56B9">
        <w:rPr>
          <w:sz w:val="24"/>
          <w:szCs w:val="24"/>
          <w:vertAlign w:val="superscript"/>
        </w:rPr>
        <w:t>st</w:t>
      </w:r>
      <w:r w:rsidRPr="00BA56B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B2214" w:rsidRPr="00BA56B9" w:rsidRDefault="004B2214" w:rsidP="004B2214">
      <w:pPr>
        <w:spacing w:line="480" w:lineRule="auto"/>
        <w:jc w:val="both"/>
        <w:rPr>
          <w:sz w:val="24"/>
          <w:szCs w:val="24"/>
        </w:rPr>
      </w:pPr>
      <w:r w:rsidRPr="00BA56B9">
        <w:rPr>
          <w:sz w:val="24"/>
          <w:szCs w:val="24"/>
        </w:rPr>
        <w:t xml:space="preserve">Each Person of the Trinity is fully God which is proven in scripture. In Genesis 1:1 declares that the Father Stephen is fully God in omniscience/omnipotence in the Deity of Stephen in John </w:t>
      </w:r>
      <w:r w:rsidRPr="00BA56B9">
        <w:rPr>
          <w:sz w:val="24"/>
          <w:szCs w:val="24"/>
        </w:rPr>
        <w:lastRenderedPageBreak/>
        <w:t>1:1-3;  1</w:t>
      </w:r>
      <w:r w:rsidRPr="00BA56B9">
        <w:rPr>
          <w:sz w:val="24"/>
          <w:szCs w:val="24"/>
          <w:vertAlign w:val="superscript"/>
        </w:rPr>
        <w:t xml:space="preserve">st </w:t>
      </w:r>
      <w:r w:rsidRPr="00BA56B9">
        <w:rPr>
          <w:sz w:val="24"/>
          <w:szCs w:val="24"/>
        </w:rPr>
        <w:t xml:space="preserve"> John  2:22;  2</w:t>
      </w:r>
      <w:r w:rsidRPr="00BA56B9">
        <w:rPr>
          <w:sz w:val="24"/>
          <w:szCs w:val="24"/>
          <w:vertAlign w:val="superscript"/>
        </w:rPr>
        <w:t>nd</w:t>
      </w:r>
      <w:r w:rsidRPr="00BA56B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A56B9">
        <w:rPr>
          <w:sz w:val="24"/>
          <w:szCs w:val="24"/>
          <w:vertAlign w:val="superscript"/>
        </w:rPr>
        <w:t>nd</w:t>
      </w:r>
      <w:r w:rsidRPr="00BA56B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A56B9">
        <w:rPr>
          <w:sz w:val="24"/>
          <w:szCs w:val="24"/>
          <w:vertAlign w:val="superscript"/>
        </w:rPr>
        <w:t>st</w:t>
      </w:r>
      <w:r w:rsidRPr="00BA56B9">
        <w:rPr>
          <w:sz w:val="24"/>
          <w:szCs w:val="24"/>
        </w:rPr>
        <w:t xml:space="preserve"> Corinthians 2:10-11. </w:t>
      </w:r>
    </w:p>
    <w:p w:rsidR="004B2214" w:rsidRPr="00BA56B9" w:rsidRDefault="004B2214" w:rsidP="004B2214">
      <w:pPr>
        <w:spacing w:line="480" w:lineRule="auto"/>
        <w:jc w:val="both"/>
        <w:rPr>
          <w:sz w:val="24"/>
          <w:szCs w:val="24"/>
        </w:rPr>
      </w:pPr>
      <w:r w:rsidRPr="00BA56B9">
        <w:rPr>
          <w:sz w:val="24"/>
          <w:szCs w:val="24"/>
        </w:rPr>
        <w:t>The Importance of God existing as the Trinity is proven in scripture. Some scriptures that governs this thought are in John 1:1-3; Hebrews 1:1-3; Colossians 1:16; 1</w:t>
      </w:r>
      <w:r w:rsidRPr="00BA56B9">
        <w:rPr>
          <w:sz w:val="24"/>
          <w:szCs w:val="24"/>
          <w:vertAlign w:val="superscript"/>
        </w:rPr>
        <w:t>st</w:t>
      </w:r>
      <w:r w:rsidRPr="00BA56B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A56B9">
        <w:rPr>
          <w:sz w:val="24"/>
          <w:szCs w:val="24"/>
        </w:rPr>
        <w:lastRenderedPageBreak/>
        <w:t>through the Father Stephen by exalting them on High in Philippians 2:9-11 &amp; John 10:17-18, 34-35. The Lord Yah raised the Father Stephen and exalted Him on High proven in Acts 7:59-8:3; 1</w:t>
      </w:r>
      <w:r w:rsidRPr="00BA56B9">
        <w:rPr>
          <w:sz w:val="24"/>
          <w:szCs w:val="24"/>
          <w:vertAlign w:val="superscript"/>
        </w:rPr>
        <w:t>st</w:t>
      </w:r>
      <w:r w:rsidRPr="00BA56B9">
        <w:rPr>
          <w:sz w:val="24"/>
          <w:szCs w:val="24"/>
        </w:rPr>
        <w:t xml:space="preserve"> Corinthians 8:6; 15;24-28; Ephesians 4:6; Proverbs 8:22-29 (RSV); 8:30-31 (NIV) and John 5:24-30; 6:22-59. This means there is only One Father Stephen as the Highest by which are all things and We in Him in 1</w:t>
      </w:r>
      <w:r w:rsidRPr="00BA56B9">
        <w:rPr>
          <w:sz w:val="24"/>
          <w:szCs w:val="24"/>
          <w:vertAlign w:val="superscript"/>
        </w:rPr>
        <w:t>st</w:t>
      </w:r>
      <w:r w:rsidRPr="00BA56B9">
        <w:rPr>
          <w:sz w:val="24"/>
          <w:szCs w:val="24"/>
        </w:rPr>
        <w:t xml:space="preserve"> Corinthians 8:6. Since the Father Stephen making the Lord James, Son Jesus Christ and Brother John subject to the Father Stephen as the Last of the Trinity in 1</w:t>
      </w:r>
      <w:r w:rsidRPr="00BA56B9">
        <w:rPr>
          <w:sz w:val="24"/>
          <w:szCs w:val="24"/>
          <w:vertAlign w:val="superscript"/>
        </w:rPr>
        <w:t>st</w:t>
      </w:r>
      <w:r w:rsidRPr="00BA56B9">
        <w:rPr>
          <w:sz w:val="24"/>
          <w:szCs w:val="24"/>
        </w:rPr>
        <w:t xml:space="preserve"> Corinthians 15:24-28. The Father Stephen Our Lord would be equal and would act as the Lord Yahweh (short name is Yah) the Creator of the Father Stephen proven in 1</w:t>
      </w:r>
      <w:r w:rsidRPr="00BA56B9">
        <w:rPr>
          <w:sz w:val="24"/>
          <w:szCs w:val="24"/>
          <w:vertAlign w:val="superscript"/>
        </w:rPr>
        <w:t>st</w:t>
      </w:r>
      <w:r w:rsidRPr="00BA56B9">
        <w:rPr>
          <w:sz w:val="24"/>
          <w:szCs w:val="24"/>
        </w:rPr>
        <w:t xml:space="preserve"> Corinthians 8:6; 15:24-28 &amp; Ephesians 4:6. This means there is One God being the Lord Yahweh and One Father being Stephen who is above all, through all and in You all in Ephesians 4:6. </w:t>
      </w:r>
    </w:p>
    <w:p w:rsidR="004B2214" w:rsidRPr="00BA56B9" w:rsidRDefault="004B2214" w:rsidP="004B2214">
      <w:pPr>
        <w:spacing w:line="480" w:lineRule="auto"/>
        <w:jc w:val="both"/>
        <w:rPr>
          <w:sz w:val="24"/>
          <w:szCs w:val="24"/>
        </w:rPr>
      </w:pPr>
      <w:r w:rsidRPr="00BA56B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A56B9">
        <w:rPr>
          <w:sz w:val="24"/>
          <w:szCs w:val="24"/>
          <w:vertAlign w:val="superscript"/>
        </w:rPr>
        <w:t>st</w:t>
      </w:r>
      <w:r w:rsidRPr="00BA56B9">
        <w:rPr>
          <w:sz w:val="24"/>
          <w:szCs w:val="24"/>
        </w:rPr>
        <w:t xml:space="preserve"> Corinthians 8:6; 15:24; Genesis 1:1 &amp; Hebrews 1:1-2. Some scriptures that prove the job of the Holy Ghost (The Brother John) is in Genesis 1:2; John 14:16-18, 26; 16:5-15 and Psalms 33:6; 139:7. </w:t>
      </w:r>
    </w:p>
    <w:p w:rsidR="004B2214" w:rsidRPr="00BA56B9" w:rsidRDefault="004B2214" w:rsidP="004B2214">
      <w:pPr>
        <w:spacing w:line="480" w:lineRule="auto"/>
        <w:jc w:val="both"/>
        <w:rPr>
          <w:sz w:val="24"/>
          <w:szCs w:val="24"/>
        </w:rPr>
      </w:pPr>
      <w:r w:rsidRPr="00BA56B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A56B9">
        <w:rPr>
          <w:sz w:val="24"/>
          <w:szCs w:val="24"/>
          <w:vertAlign w:val="superscript"/>
        </w:rPr>
        <w:t>st</w:t>
      </w:r>
      <w:r w:rsidRPr="00BA56B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A56B9">
        <w:rPr>
          <w:sz w:val="24"/>
          <w:szCs w:val="24"/>
          <w:vertAlign w:val="superscript"/>
        </w:rPr>
        <w:t>st</w:t>
      </w:r>
      <w:r w:rsidRPr="00BA56B9">
        <w:rPr>
          <w:sz w:val="24"/>
          <w:szCs w:val="24"/>
        </w:rPr>
        <w:t xml:space="preserve"> Peter 1:2; Acts 1:8 and 1</w:t>
      </w:r>
      <w:r w:rsidRPr="00BA56B9">
        <w:rPr>
          <w:sz w:val="24"/>
          <w:szCs w:val="24"/>
          <w:vertAlign w:val="superscript"/>
        </w:rPr>
        <w:t>st</w:t>
      </w:r>
      <w:r w:rsidRPr="00BA56B9">
        <w:rPr>
          <w:sz w:val="24"/>
          <w:szCs w:val="24"/>
        </w:rPr>
        <w:t xml:space="preserve"> Corinthians 12:7-11. The  Son Jesus  and  Holy  Ghost  (Brother  John)  are  equal  in  Deity to the Father Stephen in the Eternal Kingdom, but are in subordinate jobs in 1</w:t>
      </w:r>
      <w:r w:rsidRPr="00BA56B9">
        <w:rPr>
          <w:sz w:val="24"/>
          <w:szCs w:val="24"/>
          <w:vertAlign w:val="superscript"/>
        </w:rPr>
        <w:t>st</w:t>
      </w:r>
      <w:r w:rsidRPr="00BA56B9">
        <w:rPr>
          <w:sz w:val="24"/>
          <w:szCs w:val="24"/>
        </w:rPr>
        <w:t xml:space="preserve"> Corinthians 15:24-28.               </w:t>
      </w:r>
    </w:p>
    <w:p w:rsidR="004B2214" w:rsidRPr="00BA56B9" w:rsidRDefault="004B2214" w:rsidP="004B2214">
      <w:pPr>
        <w:spacing w:line="480" w:lineRule="auto"/>
        <w:jc w:val="both"/>
        <w:rPr>
          <w:sz w:val="24"/>
          <w:szCs w:val="24"/>
        </w:rPr>
      </w:pPr>
      <w:r w:rsidRPr="00BA56B9">
        <w:rPr>
          <w:sz w:val="24"/>
          <w:szCs w:val="24"/>
        </w:rPr>
        <w:t>The Trinity’s existence is proven in scripture. The three Persons exist eternally as the Father Stephen, Son Jesus Christ and Holy Ghost (Brother John). Some scriptures that prove this are in Ephesians 1:3-4; 3:14-15; John 1:1-4, 14, 18; 1</w:t>
      </w:r>
      <w:r w:rsidRPr="00BA56B9">
        <w:rPr>
          <w:sz w:val="24"/>
          <w:szCs w:val="24"/>
          <w:vertAlign w:val="superscript"/>
        </w:rPr>
        <w:t>st</w:t>
      </w:r>
      <w:r w:rsidRPr="00BA56B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A56B9">
        <w:rPr>
          <w:sz w:val="24"/>
          <w:szCs w:val="24"/>
          <w:vertAlign w:val="superscript"/>
        </w:rPr>
        <w:t>st</w:t>
      </w:r>
      <w:r w:rsidRPr="00BA56B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A56B9">
        <w:rPr>
          <w:b/>
          <w:sz w:val="24"/>
          <w:szCs w:val="24"/>
        </w:rPr>
        <w:t>The Unchanging God</w:t>
      </w:r>
      <w:r w:rsidRPr="00BA56B9">
        <w:rPr>
          <w:sz w:val="24"/>
          <w:szCs w:val="24"/>
        </w:rPr>
        <w:t xml:space="preserve">” and God never changes in </w:t>
      </w:r>
      <w:r w:rsidRPr="00BA56B9">
        <w:rPr>
          <w:sz w:val="24"/>
          <w:szCs w:val="24"/>
        </w:rPr>
        <w:lastRenderedPageBreak/>
        <w:t>anything in His works and plans in Acts 5:38-39. He is the “</w:t>
      </w:r>
      <w:r w:rsidRPr="00BA56B9">
        <w:rPr>
          <w:b/>
          <w:sz w:val="24"/>
          <w:szCs w:val="24"/>
        </w:rPr>
        <w:t>I AM THAT I AM</w:t>
      </w:r>
      <w:r w:rsidRPr="00BA56B9">
        <w:rPr>
          <w:sz w:val="24"/>
          <w:szCs w:val="24"/>
        </w:rPr>
        <w:t>” and the “</w:t>
      </w:r>
      <w:r w:rsidRPr="00BA56B9">
        <w:rPr>
          <w:b/>
          <w:sz w:val="24"/>
          <w:szCs w:val="24"/>
        </w:rPr>
        <w:t>LORD JEHOVAH</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A56B9">
        <w:rPr>
          <w:sz w:val="24"/>
          <w:szCs w:val="24"/>
          <w:vertAlign w:val="superscript"/>
        </w:rPr>
        <w:t>st</w:t>
      </w:r>
      <w:r w:rsidRPr="00BA56B9">
        <w:rPr>
          <w:sz w:val="24"/>
          <w:szCs w:val="24"/>
        </w:rPr>
        <w:t xml:space="preserve"> John 5:1-17 and 1</w:t>
      </w:r>
      <w:r w:rsidRPr="00BA56B9">
        <w:rPr>
          <w:sz w:val="24"/>
          <w:szCs w:val="24"/>
          <w:vertAlign w:val="superscript"/>
        </w:rPr>
        <w:t>st</w:t>
      </w:r>
      <w:r w:rsidRPr="00BA56B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A56B9">
        <w:rPr>
          <w:sz w:val="24"/>
          <w:szCs w:val="24"/>
          <w:vertAlign w:val="superscript"/>
        </w:rPr>
        <w:t>nd</w:t>
      </w:r>
      <w:r w:rsidRPr="00BA56B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A56B9">
        <w:rPr>
          <w:sz w:val="24"/>
          <w:szCs w:val="24"/>
          <w:vertAlign w:val="superscript"/>
        </w:rPr>
        <w:t>st</w:t>
      </w:r>
      <w:r w:rsidRPr="00BA56B9">
        <w:rPr>
          <w:sz w:val="24"/>
          <w:szCs w:val="24"/>
        </w:rPr>
        <w:t xml:space="preserve"> Corinthians 13:5; 1</w:t>
      </w:r>
      <w:r w:rsidRPr="00BA56B9">
        <w:rPr>
          <w:sz w:val="24"/>
          <w:szCs w:val="24"/>
          <w:vertAlign w:val="superscript"/>
        </w:rPr>
        <w:t>st</w:t>
      </w:r>
      <w:r w:rsidRPr="00BA56B9">
        <w:rPr>
          <w:sz w:val="24"/>
          <w:szCs w:val="24"/>
        </w:rPr>
        <w:t xml:space="preserve"> John 2:15-17 and James 1:13. Seventh, The Father Stephen is Born of God and never lies which means “He does not sin, for His seed remains in Him, and He cannot sin, because He has been Born of God” in </w:t>
      </w:r>
      <w:r w:rsidRPr="00BA56B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A56B9">
        <w:rPr>
          <w:sz w:val="24"/>
          <w:szCs w:val="24"/>
          <w:vertAlign w:val="superscript"/>
        </w:rPr>
        <w:t>st</w:t>
      </w:r>
      <w:r w:rsidRPr="00BA56B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A56B9">
        <w:rPr>
          <w:sz w:val="24"/>
          <w:szCs w:val="24"/>
          <w:vertAlign w:val="superscript"/>
        </w:rPr>
        <w:t>nd</w:t>
      </w:r>
      <w:r w:rsidRPr="00BA56B9">
        <w:rPr>
          <w:sz w:val="24"/>
          <w:szCs w:val="24"/>
        </w:rPr>
        <w:t xml:space="preserve"> Timothy 2:13. Seventeenth, the Father Stephen has immortality in 1</w:t>
      </w:r>
      <w:r w:rsidRPr="00BA56B9">
        <w:rPr>
          <w:sz w:val="24"/>
          <w:szCs w:val="24"/>
          <w:vertAlign w:val="superscript"/>
        </w:rPr>
        <w:t>st</w:t>
      </w:r>
      <w:r w:rsidRPr="00BA56B9">
        <w:rPr>
          <w:sz w:val="24"/>
          <w:szCs w:val="24"/>
        </w:rPr>
        <w:t xml:space="preserve"> Timothy 1:17; 6:16. Eighteenth, the Father Stephen’s sovereignty is in </w:t>
      </w:r>
      <w:r w:rsidRPr="00BA56B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A56B9">
        <w:rPr>
          <w:sz w:val="24"/>
          <w:szCs w:val="24"/>
          <w:vertAlign w:val="superscript"/>
        </w:rPr>
        <w:t>st</w:t>
      </w:r>
      <w:r w:rsidRPr="00BA56B9">
        <w:rPr>
          <w:sz w:val="24"/>
          <w:szCs w:val="24"/>
        </w:rPr>
        <w:t xml:space="preserve"> John 5:6-13. The Father Stephen is perfect in Deity proven in Deuteronomy 18:13; 32:4; 2</w:t>
      </w:r>
      <w:r w:rsidRPr="00BA56B9">
        <w:rPr>
          <w:sz w:val="24"/>
          <w:szCs w:val="24"/>
          <w:vertAlign w:val="superscript"/>
        </w:rPr>
        <w:t>nd</w:t>
      </w:r>
      <w:r w:rsidRPr="00BA56B9">
        <w:rPr>
          <w:sz w:val="24"/>
          <w:szCs w:val="24"/>
        </w:rPr>
        <w:t xml:space="preserve"> Samuel 22:31, 33; 1</w:t>
      </w:r>
      <w:r w:rsidRPr="00BA56B9">
        <w:rPr>
          <w:sz w:val="24"/>
          <w:szCs w:val="24"/>
          <w:vertAlign w:val="superscript"/>
        </w:rPr>
        <w:t>st</w:t>
      </w:r>
      <w:r w:rsidRPr="00BA56B9">
        <w:rPr>
          <w:sz w:val="24"/>
          <w:szCs w:val="24"/>
        </w:rPr>
        <w:t xml:space="preserve"> Kings 8:61; 2</w:t>
      </w:r>
      <w:r w:rsidRPr="00BA56B9">
        <w:rPr>
          <w:sz w:val="24"/>
          <w:szCs w:val="24"/>
          <w:vertAlign w:val="superscript"/>
        </w:rPr>
        <w:t>nd</w:t>
      </w:r>
      <w:r w:rsidRPr="00BA56B9">
        <w:rPr>
          <w:sz w:val="24"/>
          <w:szCs w:val="24"/>
        </w:rPr>
        <w:t xml:space="preserve"> Kings 20:3; 1</w:t>
      </w:r>
      <w:r w:rsidRPr="00BA56B9">
        <w:rPr>
          <w:sz w:val="24"/>
          <w:szCs w:val="24"/>
          <w:vertAlign w:val="superscript"/>
        </w:rPr>
        <w:t>st</w:t>
      </w:r>
      <w:r w:rsidRPr="00BA56B9">
        <w:rPr>
          <w:sz w:val="24"/>
          <w:szCs w:val="24"/>
        </w:rPr>
        <w:t xml:space="preserve"> Chronicles 28:9, 29:19; 2</w:t>
      </w:r>
      <w:r w:rsidRPr="00BA56B9">
        <w:rPr>
          <w:sz w:val="24"/>
          <w:szCs w:val="24"/>
          <w:vertAlign w:val="superscript"/>
        </w:rPr>
        <w:t>nd</w:t>
      </w:r>
      <w:r w:rsidRPr="00BA56B9">
        <w:rPr>
          <w:sz w:val="24"/>
          <w:szCs w:val="24"/>
        </w:rPr>
        <w:t xml:space="preserve"> Chronicles 8:16; 16:9; 19:9; 24:13; Psalms 18:30, 32; 19:7; 50:2;  101:2, 6;  119:96;  138:8;  Proverbs  11:5;  Isaiah 38:3; Wisdom of Solomon 15:3; Sirach 1:18; 7:32; 21:11; 23:20; 31:10; 34:8; 45:8; 50:11; 2</w:t>
      </w:r>
      <w:r w:rsidRPr="00BA56B9">
        <w:rPr>
          <w:sz w:val="24"/>
          <w:szCs w:val="24"/>
          <w:vertAlign w:val="superscript"/>
        </w:rPr>
        <w:t>nd</w:t>
      </w:r>
      <w:r w:rsidRPr="00BA56B9">
        <w:rPr>
          <w:sz w:val="24"/>
          <w:szCs w:val="24"/>
        </w:rPr>
        <w:t xml:space="preserve"> Esdras 6:38; 8:52; 9:22; Matthew 5:48; Acts 24:22; 1</w:t>
      </w:r>
      <w:r w:rsidRPr="00BA56B9">
        <w:rPr>
          <w:sz w:val="24"/>
          <w:szCs w:val="24"/>
          <w:vertAlign w:val="superscript"/>
        </w:rPr>
        <w:t>st</w:t>
      </w:r>
      <w:r w:rsidRPr="00BA56B9">
        <w:rPr>
          <w:sz w:val="24"/>
          <w:szCs w:val="24"/>
        </w:rPr>
        <w:t xml:space="preserve"> Corinthians 2:6; 13:10; 2</w:t>
      </w:r>
      <w:r w:rsidRPr="00BA56B9">
        <w:rPr>
          <w:sz w:val="24"/>
          <w:szCs w:val="24"/>
          <w:vertAlign w:val="superscript"/>
        </w:rPr>
        <w:t>nd</w:t>
      </w:r>
      <w:r w:rsidRPr="00BA56B9">
        <w:rPr>
          <w:sz w:val="24"/>
          <w:szCs w:val="24"/>
        </w:rPr>
        <w:t xml:space="preserve"> Corinthians 7:1; 12:9; 13:9, 11;  Colossians  3:14;  4:12;  Hebrews  9:11;  10:1, 14;  12:23;  James  1:4, 17, 25;  2:22; 1</w:t>
      </w:r>
      <w:r w:rsidRPr="00BA56B9">
        <w:rPr>
          <w:sz w:val="24"/>
          <w:szCs w:val="24"/>
          <w:vertAlign w:val="superscript"/>
        </w:rPr>
        <w:t>st</w:t>
      </w:r>
      <w:r w:rsidRPr="00BA56B9">
        <w:rPr>
          <w:sz w:val="24"/>
          <w:szCs w:val="24"/>
        </w:rPr>
        <w:t xml:space="preserve"> Peter 5:10 &amp; 1</w:t>
      </w:r>
      <w:r w:rsidRPr="00BA56B9">
        <w:rPr>
          <w:sz w:val="24"/>
          <w:szCs w:val="24"/>
          <w:vertAlign w:val="superscript"/>
        </w:rPr>
        <w:t>st</w:t>
      </w:r>
      <w:r w:rsidRPr="00BA56B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A56B9">
        <w:rPr>
          <w:sz w:val="24"/>
          <w:szCs w:val="24"/>
          <w:vertAlign w:val="superscript"/>
        </w:rPr>
        <w:t>st</w:t>
      </w:r>
      <w:r w:rsidRPr="00BA56B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A56B9">
        <w:rPr>
          <w:b/>
          <w:sz w:val="24"/>
          <w:szCs w:val="24"/>
        </w:rPr>
        <w:t>Emptied Himself</w:t>
      </w:r>
      <w:r w:rsidRPr="00BA56B9">
        <w:rPr>
          <w:sz w:val="24"/>
          <w:szCs w:val="24"/>
        </w:rPr>
        <w:t xml:space="preserve">” of omnipresence (All present to Lords) in Philippians 2:11 &amp; Acts 7:60. The Father </w:t>
      </w:r>
      <w:r w:rsidRPr="00BA56B9">
        <w:rPr>
          <w:sz w:val="24"/>
          <w:szCs w:val="24"/>
        </w:rPr>
        <w:lastRenderedPageBreak/>
        <w:t>Stephen is worthy to be worshipped in John 4:21-24; 5:19; 7:18; 17:1-5. The Father Stephen is worshipped in the Gospel Book of John; Ephesians 4:6; 1</w:t>
      </w:r>
      <w:r w:rsidRPr="00BA56B9">
        <w:rPr>
          <w:sz w:val="24"/>
          <w:szCs w:val="24"/>
          <w:vertAlign w:val="superscript"/>
        </w:rPr>
        <w:t>st</w:t>
      </w:r>
      <w:r w:rsidRPr="00BA56B9">
        <w:rPr>
          <w:sz w:val="24"/>
          <w:szCs w:val="24"/>
        </w:rPr>
        <w:t xml:space="preserve"> Corinthians 8:6 &amp; throughout the Holy Scriptures as the Father Stephen. The Father Stephen Our Lord is called the 2</w:t>
      </w:r>
      <w:r w:rsidRPr="00BA56B9">
        <w:rPr>
          <w:sz w:val="24"/>
          <w:szCs w:val="24"/>
          <w:vertAlign w:val="superscript"/>
        </w:rPr>
        <w:t>nd</w:t>
      </w:r>
      <w:r w:rsidRPr="00BA56B9">
        <w:rPr>
          <w:sz w:val="24"/>
          <w:szCs w:val="24"/>
        </w:rPr>
        <w:t xml:space="preserve"> Single Lord called Wisdom in Proverbs 8:22-25 (RSV).   </w:t>
      </w:r>
    </w:p>
    <w:p w:rsidR="004B2214" w:rsidRPr="00BA56B9" w:rsidRDefault="004B2214" w:rsidP="004B2214">
      <w:pPr>
        <w:spacing w:line="480" w:lineRule="auto"/>
        <w:jc w:val="both"/>
        <w:rPr>
          <w:sz w:val="24"/>
          <w:szCs w:val="24"/>
        </w:rPr>
      </w:pPr>
      <w:r w:rsidRPr="00BA56B9">
        <w:rPr>
          <w:sz w:val="24"/>
          <w:szCs w:val="24"/>
        </w:rPr>
        <w:t>Second, is the Son Jesus Christ’s Deity as being fully God which is proven in scripture. Throughout Biblical Scripture most of the time God or “</w:t>
      </w:r>
      <w:r w:rsidRPr="00BA56B9">
        <w:rPr>
          <w:b/>
          <w:sz w:val="24"/>
          <w:szCs w:val="24"/>
        </w:rPr>
        <w:t>Theos</w:t>
      </w:r>
      <w:r w:rsidRPr="00BA56B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A56B9">
        <w:rPr>
          <w:sz w:val="24"/>
          <w:szCs w:val="24"/>
          <w:vertAlign w:val="superscript"/>
        </w:rPr>
        <w:t>nd</w:t>
      </w:r>
      <w:r w:rsidRPr="00BA56B9">
        <w:rPr>
          <w:sz w:val="24"/>
          <w:szCs w:val="24"/>
        </w:rPr>
        <w:t xml:space="preserve"> Peter 1:1; Romans 9:5; Isaiah 9:6; Psalms 45:6; Titus 2:13; John 1:1, 18; 20:28 &amp; Hebrews 1:8. There are only 9 scriptures for </w:t>
      </w:r>
      <w:r w:rsidRPr="00BA56B9">
        <w:rPr>
          <w:b/>
          <w:sz w:val="24"/>
          <w:szCs w:val="24"/>
        </w:rPr>
        <w:t>JEHOVAH</w:t>
      </w:r>
      <w:r w:rsidRPr="00BA56B9">
        <w:rPr>
          <w:sz w:val="24"/>
          <w:szCs w:val="24"/>
        </w:rPr>
        <w:t xml:space="preserve">, </w:t>
      </w:r>
      <w:r w:rsidRPr="00BA56B9">
        <w:rPr>
          <w:b/>
          <w:sz w:val="24"/>
          <w:szCs w:val="24"/>
        </w:rPr>
        <w:t>YAHWEH</w:t>
      </w:r>
      <w:r w:rsidRPr="00BA56B9">
        <w:rPr>
          <w:sz w:val="24"/>
          <w:szCs w:val="24"/>
        </w:rPr>
        <w:t xml:space="preserve"> or </w:t>
      </w:r>
      <w:r w:rsidRPr="00BA56B9">
        <w:rPr>
          <w:b/>
          <w:sz w:val="24"/>
          <w:szCs w:val="24"/>
        </w:rPr>
        <w:t>VICTOR</w:t>
      </w:r>
      <w:r w:rsidRPr="00BA56B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A56B9">
        <w:rPr>
          <w:b/>
          <w:sz w:val="24"/>
          <w:szCs w:val="24"/>
        </w:rPr>
        <w:t>Kyrios</w:t>
      </w:r>
      <w:r w:rsidRPr="00BA56B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A56B9">
        <w:rPr>
          <w:sz w:val="24"/>
          <w:szCs w:val="24"/>
          <w:vertAlign w:val="superscript"/>
        </w:rPr>
        <w:t>st</w:t>
      </w:r>
      <w:r w:rsidRPr="00BA56B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A56B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A56B9">
        <w:rPr>
          <w:sz w:val="24"/>
          <w:szCs w:val="24"/>
          <w:vertAlign w:val="superscript"/>
        </w:rPr>
        <w:t>st</w:t>
      </w:r>
      <w:r w:rsidRPr="00BA56B9">
        <w:rPr>
          <w:sz w:val="24"/>
          <w:szCs w:val="24"/>
        </w:rPr>
        <w:t xml:space="preserve"> Timothy 6:16. Jesus is worthy to be worshipped in Revelation 5:12-13; 19:10; Philippians 2:9-11 and Hebrews 1:6. Jesus is the 2</w:t>
      </w:r>
      <w:r w:rsidRPr="00BA56B9">
        <w:rPr>
          <w:sz w:val="24"/>
          <w:szCs w:val="24"/>
          <w:vertAlign w:val="superscript"/>
        </w:rPr>
        <w:t>nd</w:t>
      </w:r>
      <w:r w:rsidRPr="00BA56B9">
        <w:rPr>
          <w:sz w:val="24"/>
          <w:szCs w:val="24"/>
        </w:rPr>
        <w:t xml:space="preserve"> Man Adam in 1</w:t>
      </w:r>
      <w:r w:rsidRPr="00BA56B9">
        <w:rPr>
          <w:sz w:val="24"/>
          <w:szCs w:val="24"/>
          <w:vertAlign w:val="superscript"/>
        </w:rPr>
        <w:t>st</w:t>
      </w:r>
      <w:r w:rsidRPr="00BA56B9">
        <w:rPr>
          <w:sz w:val="24"/>
          <w:szCs w:val="24"/>
        </w:rPr>
        <w:t xml:space="preserve"> Corinthians 15:47. The “</w:t>
      </w:r>
      <w:r w:rsidRPr="00BA56B9">
        <w:rPr>
          <w:b/>
          <w:sz w:val="24"/>
          <w:szCs w:val="24"/>
        </w:rPr>
        <w:t>Kenotic Theology</w:t>
      </w:r>
      <w:r w:rsidRPr="00BA56B9">
        <w:rPr>
          <w:sz w:val="24"/>
          <w:szCs w:val="24"/>
        </w:rPr>
        <w:t>” says He was fully Man &amp; divested of certain attributes on Earth. In Philippians 2:5-7 states Jesus “</w:t>
      </w:r>
      <w:r w:rsidRPr="00BA56B9">
        <w:rPr>
          <w:b/>
          <w:sz w:val="24"/>
          <w:szCs w:val="24"/>
        </w:rPr>
        <w:t>Emptied Himself</w:t>
      </w:r>
      <w:r w:rsidRPr="00BA56B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A56B9">
        <w:rPr>
          <w:b/>
          <w:sz w:val="24"/>
          <w:szCs w:val="24"/>
        </w:rPr>
        <w:t>Immanuel</w:t>
      </w:r>
      <w:r w:rsidRPr="00BA56B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A56B9">
        <w:rPr>
          <w:sz w:val="24"/>
          <w:szCs w:val="24"/>
          <w:vertAlign w:val="superscript"/>
        </w:rPr>
        <w:t>st</w:t>
      </w:r>
      <w:r w:rsidRPr="00BA56B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A56B9">
        <w:rPr>
          <w:sz w:val="24"/>
          <w:szCs w:val="24"/>
          <w:vertAlign w:val="superscript"/>
        </w:rPr>
        <w:t>nd</w:t>
      </w:r>
      <w:r w:rsidRPr="00BA56B9">
        <w:rPr>
          <w:sz w:val="24"/>
          <w:szCs w:val="24"/>
        </w:rPr>
        <w:t xml:space="preserve"> John 9. Anyone that denies the Son Jesus Christ denies the Father Stephen in 1</w:t>
      </w:r>
      <w:r w:rsidRPr="00BA56B9">
        <w:rPr>
          <w:sz w:val="24"/>
          <w:szCs w:val="24"/>
          <w:vertAlign w:val="superscript"/>
        </w:rPr>
        <w:t>st</w:t>
      </w:r>
      <w:r w:rsidRPr="00BA56B9">
        <w:rPr>
          <w:sz w:val="24"/>
          <w:szCs w:val="24"/>
        </w:rPr>
        <w:t xml:space="preserve"> John 2:23. The Law blasphemed because Jesus said, ‘</w:t>
      </w:r>
      <w:r w:rsidRPr="00BA56B9">
        <w:rPr>
          <w:b/>
          <w:sz w:val="24"/>
          <w:szCs w:val="24"/>
        </w:rPr>
        <w:t>I AM the Son of God</w:t>
      </w:r>
      <w:r w:rsidRPr="00BA56B9">
        <w:rPr>
          <w:sz w:val="24"/>
          <w:szCs w:val="24"/>
        </w:rPr>
        <w:t xml:space="preserve">’ in John 10:36. </w:t>
      </w:r>
    </w:p>
    <w:p w:rsidR="004B2214" w:rsidRPr="00BA56B9" w:rsidRDefault="004B2214" w:rsidP="004B2214">
      <w:pPr>
        <w:spacing w:line="480" w:lineRule="auto"/>
        <w:jc w:val="both"/>
        <w:rPr>
          <w:sz w:val="24"/>
          <w:szCs w:val="24"/>
        </w:rPr>
      </w:pPr>
      <w:r w:rsidRPr="00BA56B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A56B9">
        <w:rPr>
          <w:sz w:val="24"/>
          <w:szCs w:val="24"/>
          <w:vertAlign w:val="superscript"/>
        </w:rPr>
        <w:t>nd</w:t>
      </w:r>
      <w:r w:rsidRPr="00BA56B9">
        <w:rPr>
          <w:sz w:val="24"/>
          <w:szCs w:val="24"/>
        </w:rPr>
        <w:t xml:space="preserve"> Woman Eve concerning being called the Woman of the Lord to restore the 1</w:t>
      </w:r>
      <w:r w:rsidRPr="00BA56B9">
        <w:rPr>
          <w:sz w:val="24"/>
          <w:szCs w:val="24"/>
          <w:vertAlign w:val="superscript"/>
        </w:rPr>
        <w:t>st</w:t>
      </w:r>
      <w:r w:rsidRPr="00BA56B9">
        <w:rPr>
          <w:sz w:val="24"/>
          <w:szCs w:val="24"/>
        </w:rPr>
        <w:t xml:space="preserve"> Eve being deceived. John as Deity is a great mystery but we know first that John was born with the Holy Ghost in the womb in Luke 1:15. This means He was born of God in 1</w:t>
      </w:r>
      <w:r w:rsidRPr="00BA56B9">
        <w:rPr>
          <w:sz w:val="24"/>
          <w:szCs w:val="24"/>
          <w:vertAlign w:val="superscript"/>
        </w:rPr>
        <w:t>st</w:t>
      </w:r>
      <w:r w:rsidRPr="00BA56B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A56B9">
        <w:rPr>
          <w:sz w:val="24"/>
          <w:szCs w:val="24"/>
          <w:vertAlign w:val="superscript"/>
        </w:rPr>
        <w:t>nd</w:t>
      </w:r>
      <w:r w:rsidRPr="00BA56B9">
        <w:rPr>
          <w:sz w:val="24"/>
          <w:szCs w:val="24"/>
        </w:rPr>
        <w:t xml:space="preserve"> Eve) is also called Jesus (2</w:t>
      </w:r>
      <w:r w:rsidRPr="00BA56B9">
        <w:rPr>
          <w:sz w:val="24"/>
          <w:szCs w:val="24"/>
          <w:vertAlign w:val="superscript"/>
        </w:rPr>
        <w:t>nd</w:t>
      </w:r>
      <w:r w:rsidRPr="00BA56B9">
        <w:rPr>
          <w:sz w:val="24"/>
          <w:szCs w:val="24"/>
        </w:rPr>
        <w:t xml:space="preserve"> Adam) in Genesis 2:23; 3:20 and 1</w:t>
      </w:r>
      <w:r w:rsidRPr="00BA56B9">
        <w:rPr>
          <w:sz w:val="24"/>
          <w:szCs w:val="24"/>
          <w:vertAlign w:val="superscript"/>
        </w:rPr>
        <w:t>st</w:t>
      </w:r>
      <w:r w:rsidRPr="00BA56B9">
        <w:rPr>
          <w:sz w:val="24"/>
          <w:szCs w:val="24"/>
        </w:rPr>
        <w:t xml:space="preserve"> Corinthians 15:47. If You say it did not happen then You are deceived and have become an Antichrist in 2</w:t>
      </w:r>
      <w:r w:rsidRPr="00BA56B9">
        <w:rPr>
          <w:sz w:val="24"/>
          <w:szCs w:val="24"/>
          <w:vertAlign w:val="superscript"/>
        </w:rPr>
        <w:t>nd</w:t>
      </w:r>
      <w:r w:rsidRPr="00BA56B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A56B9">
        <w:rPr>
          <w:sz w:val="24"/>
          <w:szCs w:val="24"/>
          <w:vertAlign w:val="superscript"/>
        </w:rPr>
        <w:t>nd</w:t>
      </w:r>
      <w:r w:rsidRPr="00BA56B9">
        <w:rPr>
          <w:sz w:val="24"/>
          <w:szCs w:val="24"/>
        </w:rPr>
        <w:t xml:space="preserve"> Corinthians 4:6; 2</w:t>
      </w:r>
      <w:r w:rsidRPr="00BA56B9">
        <w:rPr>
          <w:sz w:val="24"/>
          <w:szCs w:val="24"/>
          <w:vertAlign w:val="superscript"/>
        </w:rPr>
        <w:t>nd</w:t>
      </w:r>
      <w:r w:rsidRPr="00BA56B9">
        <w:rPr>
          <w:sz w:val="24"/>
          <w:szCs w:val="24"/>
        </w:rPr>
        <w:t xml:space="preserve"> Peter 1:3; 1</w:t>
      </w:r>
      <w:r w:rsidRPr="00BA56B9">
        <w:rPr>
          <w:sz w:val="24"/>
          <w:szCs w:val="24"/>
          <w:vertAlign w:val="superscript"/>
        </w:rPr>
        <w:t>st</w:t>
      </w:r>
      <w:r w:rsidRPr="00BA56B9">
        <w:rPr>
          <w:sz w:val="24"/>
          <w:szCs w:val="24"/>
        </w:rPr>
        <w:t xml:space="preserve"> Corinthians 8:6; Galatians 4:6 &amp; 1</w:t>
      </w:r>
      <w:r w:rsidRPr="00BA56B9">
        <w:rPr>
          <w:sz w:val="24"/>
          <w:szCs w:val="24"/>
          <w:vertAlign w:val="superscript"/>
        </w:rPr>
        <w:t>st</w:t>
      </w:r>
      <w:r w:rsidRPr="00BA56B9">
        <w:rPr>
          <w:sz w:val="24"/>
          <w:szCs w:val="24"/>
        </w:rPr>
        <w:t xml:space="preserve"> Thessalonians 1:1. Also John the Holy Ghost is called God in 1</w:t>
      </w:r>
      <w:r w:rsidRPr="00BA56B9">
        <w:rPr>
          <w:sz w:val="24"/>
          <w:szCs w:val="24"/>
          <w:vertAlign w:val="superscript"/>
        </w:rPr>
        <w:t>st</w:t>
      </w:r>
      <w:r w:rsidRPr="00BA56B9">
        <w:rPr>
          <w:sz w:val="24"/>
          <w:szCs w:val="24"/>
        </w:rPr>
        <w:t xml:space="preserve"> John 5:7; Hebrews 10:15; 1</w:t>
      </w:r>
      <w:r w:rsidRPr="00BA56B9">
        <w:rPr>
          <w:sz w:val="24"/>
          <w:szCs w:val="24"/>
          <w:vertAlign w:val="superscript"/>
        </w:rPr>
        <w:t>st</w:t>
      </w:r>
      <w:r w:rsidRPr="00BA56B9">
        <w:rPr>
          <w:sz w:val="24"/>
          <w:szCs w:val="24"/>
        </w:rPr>
        <w:t xml:space="preserve"> Thessalonians 4:8; Ephesians 4:30; 1</w:t>
      </w:r>
      <w:r w:rsidRPr="00BA56B9">
        <w:rPr>
          <w:sz w:val="24"/>
          <w:szCs w:val="24"/>
          <w:vertAlign w:val="superscript"/>
        </w:rPr>
        <w:t>st</w:t>
      </w:r>
      <w:r w:rsidRPr="00BA56B9">
        <w:rPr>
          <w:sz w:val="24"/>
          <w:szCs w:val="24"/>
        </w:rPr>
        <w:t xml:space="preserve"> Corinthians 12:3; Romans 9:1; Acts 1:33; 7:55; </w:t>
      </w:r>
      <w:r w:rsidRPr="00BA56B9">
        <w:rPr>
          <w:sz w:val="24"/>
          <w:szCs w:val="24"/>
        </w:rPr>
        <w:lastRenderedPageBreak/>
        <w:t>John 14:26; Mark 12:36 &amp; Matthew 28:19.  If You have any questions on the Trinity, You must get My book called “</w:t>
      </w:r>
      <w:r w:rsidRPr="00BA56B9">
        <w:rPr>
          <w:b/>
          <w:sz w:val="24"/>
          <w:szCs w:val="24"/>
        </w:rPr>
        <w:t>The Lord Jehovah the Physical Trinity &amp; the Church of God</w:t>
      </w:r>
      <w:r w:rsidRPr="00BA56B9">
        <w:rPr>
          <w:sz w:val="24"/>
          <w:szCs w:val="24"/>
        </w:rPr>
        <w:t>.”</w:t>
      </w:r>
    </w:p>
    <w:p w:rsidR="004B2214" w:rsidRPr="00BA56B9" w:rsidRDefault="004B2214" w:rsidP="004B2214">
      <w:pPr>
        <w:spacing w:line="480" w:lineRule="auto"/>
        <w:jc w:val="both"/>
        <w:rPr>
          <w:sz w:val="24"/>
          <w:szCs w:val="24"/>
        </w:rPr>
      </w:pPr>
      <w:r w:rsidRPr="00BA56B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A56B9">
        <w:rPr>
          <w:sz w:val="24"/>
          <w:szCs w:val="24"/>
          <w:vertAlign w:val="superscript"/>
        </w:rPr>
        <w:t>st</w:t>
      </w:r>
      <w:r w:rsidRPr="00BA56B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A56B9">
        <w:rPr>
          <w:sz w:val="24"/>
          <w:szCs w:val="24"/>
        </w:rPr>
        <w:lastRenderedPageBreak/>
        <w:t>strength.” Also similar scriptures are in Matthew 22:37; Mark 12:29-30; Luke 10:27; 2</w:t>
      </w:r>
      <w:r w:rsidRPr="00BA56B9">
        <w:rPr>
          <w:sz w:val="24"/>
          <w:szCs w:val="24"/>
          <w:vertAlign w:val="superscript"/>
        </w:rPr>
        <w:t>nd</w:t>
      </w:r>
      <w:r w:rsidRPr="00BA56B9">
        <w:rPr>
          <w:sz w:val="24"/>
          <w:szCs w:val="24"/>
        </w:rPr>
        <w:t xml:space="preserve"> Kings 23:25; James 2:8-13 and Romans 3:30; 13:10. In 1</w:t>
      </w:r>
      <w:r w:rsidRPr="00BA56B9">
        <w:rPr>
          <w:sz w:val="24"/>
          <w:szCs w:val="24"/>
          <w:vertAlign w:val="superscript"/>
        </w:rPr>
        <w:t>st</w:t>
      </w:r>
      <w:r w:rsidRPr="00BA56B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B2214" w:rsidRPr="00BA56B9" w:rsidRDefault="004B2214" w:rsidP="004B2214">
      <w:pPr>
        <w:spacing w:line="480" w:lineRule="auto"/>
        <w:jc w:val="both"/>
        <w:rPr>
          <w:sz w:val="24"/>
          <w:szCs w:val="24"/>
        </w:rPr>
      </w:pPr>
      <w:r w:rsidRPr="00BA56B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A56B9">
        <w:rPr>
          <w:sz w:val="24"/>
          <w:szCs w:val="24"/>
          <w:vertAlign w:val="superscript"/>
        </w:rPr>
        <w:t>st</w:t>
      </w:r>
      <w:r w:rsidRPr="00BA56B9">
        <w:rPr>
          <w:sz w:val="24"/>
          <w:szCs w:val="24"/>
        </w:rPr>
        <w:t xml:space="preserve">  Samuel 9:1-31:13. King David raises up the Lord Jesus in white skin color (Song of Solomon 5:10) to sit on His throne by His Divine Nature in Acts 2:30 and 1</w:t>
      </w:r>
      <w:r w:rsidRPr="00BA56B9">
        <w:rPr>
          <w:sz w:val="24"/>
          <w:szCs w:val="24"/>
          <w:vertAlign w:val="superscript"/>
        </w:rPr>
        <w:t>st</w:t>
      </w:r>
      <w:r w:rsidRPr="00BA56B9">
        <w:rPr>
          <w:sz w:val="24"/>
          <w:szCs w:val="24"/>
        </w:rPr>
        <w:t xml:space="preserve"> Samuel 16:1-1</w:t>
      </w:r>
      <w:r w:rsidRPr="00BA56B9">
        <w:rPr>
          <w:sz w:val="24"/>
          <w:szCs w:val="24"/>
          <w:vertAlign w:val="superscript"/>
        </w:rPr>
        <w:t>st</w:t>
      </w:r>
      <w:r w:rsidRPr="00BA56B9">
        <w:rPr>
          <w:sz w:val="24"/>
          <w:szCs w:val="24"/>
        </w:rPr>
        <w:t xml:space="preserve"> Kings 2:12. King Solomon raises up the Lord Stephen in white skin color (Song of Solomon 5:10) to sit on His throne by His Divine Nature in 1</w:t>
      </w:r>
      <w:r w:rsidRPr="00BA56B9">
        <w:rPr>
          <w:sz w:val="24"/>
          <w:szCs w:val="24"/>
          <w:vertAlign w:val="superscript"/>
        </w:rPr>
        <w:t>st</w:t>
      </w:r>
      <w:r w:rsidRPr="00BA56B9">
        <w:rPr>
          <w:sz w:val="24"/>
          <w:szCs w:val="24"/>
        </w:rPr>
        <w:t xml:space="preserve"> Kings 1:28-11:43 &amp; Acts 7:47-60. King Rehoboam raises up the Lord James in white skin color (Song of Solomon 5:10) to sit on His </w:t>
      </w:r>
      <w:r w:rsidRPr="00BA56B9">
        <w:rPr>
          <w:sz w:val="24"/>
          <w:szCs w:val="24"/>
        </w:rPr>
        <w:lastRenderedPageBreak/>
        <w:t>throne by His Divine Nature in 1</w:t>
      </w:r>
      <w:r w:rsidRPr="00BA56B9">
        <w:rPr>
          <w:sz w:val="24"/>
          <w:szCs w:val="24"/>
          <w:vertAlign w:val="superscript"/>
        </w:rPr>
        <w:t>st</w:t>
      </w:r>
      <w:r w:rsidRPr="00BA56B9">
        <w:rPr>
          <w:sz w:val="24"/>
          <w:szCs w:val="24"/>
        </w:rPr>
        <w:t xml:space="preserve"> Kings 12:1-24 &amp; Acts 8:1-3. If You have any questions on His Resurrection, You must get My book called “</w:t>
      </w:r>
      <w:r w:rsidRPr="00BA56B9">
        <w:rPr>
          <w:b/>
          <w:sz w:val="24"/>
          <w:szCs w:val="24"/>
        </w:rPr>
        <w:t>The Lord Yah &amp; His Book on Hell in the Holy Bible</w:t>
      </w:r>
      <w:r w:rsidRPr="00BA56B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A56B9">
        <w:rPr>
          <w:b/>
          <w:sz w:val="24"/>
          <w:szCs w:val="24"/>
        </w:rPr>
        <w:t>The Lord Yah and the Different Kinds of Flesh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His existence to Humanity is different from His existence to the Angelical Hierarchy is proven in scripture. First, the Angelical Hierarchy was created in three creation processes. The first creation process is called “</w:t>
      </w:r>
      <w:r w:rsidRPr="00BA56B9">
        <w:rPr>
          <w:b/>
          <w:sz w:val="24"/>
          <w:szCs w:val="24"/>
        </w:rPr>
        <w:t>Bara</w:t>
      </w:r>
      <w:r w:rsidRPr="00BA56B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A56B9">
        <w:rPr>
          <w:b/>
          <w:sz w:val="24"/>
          <w:szCs w:val="24"/>
        </w:rPr>
        <w:t>Asah</w:t>
      </w:r>
      <w:r w:rsidRPr="00BA56B9">
        <w:rPr>
          <w:sz w:val="24"/>
          <w:szCs w:val="24"/>
        </w:rPr>
        <w:t>” in Genesis 1:7. Asah means “to make.” It concerns the Higher Son of God as the Dominions, Virtues and Powers (Authorities). Third, is the creation process called “</w:t>
      </w:r>
      <w:r w:rsidRPr="00BA56B9">
        <w:rPr>
          <w:b/>
          <w:sz w:val="24"/>
          <w:szCs w:val="24"/>
        </w:rPr>
        <w:t>Nathan</w:t>
      </w:r>
      <w:r w:rsidRPr="00BA56B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A56B9">
        <w:rPr>
          <w:sz w:val="24"/>
          <w:szCs w:val="24"/>
        </w:rPr>
        <w:lastRenderedPageBreak/>
        <w:t>Immaterial/Material Spirits in Acts 6:5, 15; Hebrews 1:14; Daniel 10:20; 2</w:t>
      </w:r>
      <w:r w:rsidRPr="00BA56B9">
        <w:rPr>
          <w:sz w:val="24"/>
          <w:szCs w:val="24"/>
          <w:vertAlign w:val="superscript"/>
        </w:rPr>
        <w:t>nd</w:t>
      </w:r>
      <w:r w:rsidRPr="00BA56B9">
        <w:rPr>
          <w:sz w:val="24"/>
          <w:szCs w:val="24"/>
        </w:rPr>
        <w:t xml:space="preserve"> Corinthians 4:18 &amp; John 1:1-3.  </w:t>
      </w:r>
    </w:p>
    <w:p w:rsidR="004B2214" w:rsidRPr="00BA56B9" w:rsidRDefault="004B2214" w:rsidP="004B2214">
      <w:pPr>
        <w:spacing w:line="480" w:lineRule="auto"/>
        <w:jc w:val="both"/>
        <w:rPr>
          <w:sz w:val="24"/>
          <w:szCs w:val="24"/>
        </w:rPr>
      </w:pPr>
      <w:r w:rsidRPr="00BA56B9">
        <w:rPr>
          <w:sz w:val="24"/>
          <w:szCs w:val="24"/>
        </w:rPr>
        <w:t>There are four creation processes for Humanity. The first creation process is called “</w:t>
      </w:r>
      <w:r w:rsidRPr="00BA56B9">
        <w:rPr>
          <w:b/>
          <w:sz w:val="24"/>
          <w:szCs w:val="24"/>
        </w:rPr>
        <w:t>Yatsar</w:t>
      </w:r>
      <w:r w:rsidRPr="00BA56B9">
        <w:rPr>
          <w:sz w:val="24"/>
          <w:szCs w:val="24"/>
        </w:rPr>
        <w:t>” in Genesis 2:7. Yatsar means “to form” for Mankind. Second, is the creation process called “</w:t>
      </w:r>
      <w:r w:rsidRPr="00BA56B9">
        <w:rPr>
          <w:b/>
          <w:sz w:val="24"/>
          <w:szCs w:val="24"/>
        </w:rPr>
        <w:t>Banah</w:t>
      </w:r>
      <w:r w:rsidRPr="00BA56B9">
        <w:rPr>
          <w:sz w:val="24"/>
          <w:szCs w:val="24"/>
        </w:rPr>
        <w:t>” in Genesis 2:22. Banah means “to make or build” for Womankind. Third, is the creation process called “</w:t>
      </w:r>
      <w:r w:rsidRPr="00BA56B9">
        <w:rPr>
          <w:b/>
          <w:sz w:val="24"/>
          <w:szCs w:val="24"/>
        </w:rPr>
        <w:t>Qanah</w:t>
      </w:r>
      <w:r w:rsidRPr="00BA56B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A56B9">
        <w:rPr>
          <w:b/>
          <w:sz w:val="24"/>
          <w:szCs w:val="24"/>
        </w:rPr>
        <w:t>Hidden Bara</w:t>
      </w:r>
      <w:r w:rsidRPr="00BA56B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A56B9">
        <w:rPr>
          <w:sz w:val="24"/>
          <w:szCs w:val="24"/>
          <w:vertAlign w:val="superscript"/>
        </w:rPr>
        <w:t>nd</w:t>
      </w:r>
      <w:r w:rsidRPr="00BA56B9">
        <w:rPr>
          <w:sz w:val="24"/>
          <w:szCs w:val="24"/>
        </w:rPr>
        <w:t xml:space="preserve"> Kings 6:17; Luke 2:11-12 &amp; 1</w:t>
      </w:r>
      <w:r w:rsidRPr="00BA56B9">
        <w:rPr>
          <w:sz w:val="24"/>
          <w:szCs w:val="24"/>
          <w:vertAlign w:val="superscript"/>
        </w:rPr>
        <w:t>st</w:t>
      </w:r>
      <w:r w:rsidRPr="00BA56B9">
        <w:rPr>
          <w:sz w:val="24"/>
          <w:szCs w:val="24"/>
        </w:rPr>
        <w:t xml:space="preserve"> Peter 1:11-12. Humans have Spirits but are not Spirits in Philippians 1:23; 1</w:t>
      </w:r>
      <w:r w:rsidRPr="00BA56B9">
        <w:rPr>
          <w:sz w:val="24"/>
          <w:szCs w:val="24"/>
          <w:vertAlign w:val="superscript"/>
        </w:rPr>
        <w:t>st</w:t>
      </w:r>
      <w:r w:rsidRPr="00BA56B9">
        <w:rPr>
          <w:sz w:val="24"/>
          <w:szCs w:val="24"/>
        </w:rPr>
        <w:t xml:space="preserve"> Thessalonians 4:14-17 &amp; 1</w:t>
      </w:r>
      <w:r w:rsidRPr="00BA56B9">
        <w:rPr>
          <w:sz w:val="24"/>
          <w:szCs w:val="24"/>
          <w:vertAlign w:val="superscript"/>
        </w:rPr>
        <w:t>st</w:t>
      </w:r>
      <w:r w:rsidRPr="00BA56B9">
        <w:rPr>
          <w:sz w:val="24"/>
          <w:szCs w:val="24"/>
        </w:rPr>
        <w:t xml:space="preserve"> Corinthians 15:44. What does Humans have in common?  They are creation in Genesis 1:26, they have identities in Genesis 1:27, they are Persons in 1</w:t>
      </w:r>
      <w:r w:rsidRPr="00BA56B9">
        <w:rPr>
          <w:sz w:val="24"/>
          <w:szCs w:val="24"/>
          <w:vertAlign w:val="superscript"/>
        </w:rPr>
        <w:t>st</w:t>
      </w:r>
      <w:r w:rsidRPr="00BA56B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A56B9">
        <w:rPr>
          <w:b/>
          <w:sz w:val="24"/>
          <w:szCs w:val="24"/>
        </w:rPr>
        <w:t>The Lord Yahweh &amp; the Whole Angelical Hierarchy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lastRenderedPageBreak/>
        <w:t>His Highest Chain of Command of the 60 other Lord’s and 60 other Ladies is proven in scripture. The Creation Process of the 60 other Lord’s and 60 other Ladies is called “</w:t>
      </w:r>
      <w:r w:rsidRPr="00BA56B9">
        <w:rPr>
          <w:b/>
          <w:sz w:val="24"/>
          <w:szCs w:val="24"/>
        </w:rPr>
        <w:t>Bara</w:t>
      </w:r>
      <w:r w:rsidRPr="00BA56B9">
        <w:rPr>
          <w:sz w:val="24"/>
          <w:szCs w:val="24"/>
        </w:rPr>
        <w:t>” in Genesis 1:1. First, is the First Person of the Trinity which is the Father Stephen Our Lord (Mother Barbara Our Lady derived from Bara in Genesis 1:1) in “</w:t>
      </w:r>
      <w:r w:rsidRPr="00BA56B9">
        <w:rPr>
          <w:b/>
          <w:sz w:val="24"/>
          <w:szCs w:val="24"/>
        </w:rPr>
        <w:t>Qanah Creation Process</w:t>
      </w:r>
      <w:r w:rsidRPr="00BA56B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B2214" w:rsidRPr="00BA56B9" w:rsidRDefault="004B2214" w:rsidP="004B2214">
      <w:pPr>
        <w:spacing w:line="480" w:lineRule="auto"/>
        <w:jc w:val="both"/>
        <w:rPr>
          <w:sz w:val="24"/>
          <w:szCs w:val="24"/>
        </w:rPr>
      </w:pPr>
      <w:r w:rsidRPr="00BA56B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A56B9">
        <w:rPr>
          <w:sz w:val="24"/>
          <w:szCs w:val="24"/>
          <w:vertAlign w:val="superscript"/>
        </w:rPr>
        <w:t>st</w:t>
      </w:r>
      <w:r w:rsidRPr="00BA56B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A56B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A56B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A56B9">
        <w:rPr>
          <w:b/>
          <w:sz w:val="24"/>
          <w:szCs w:val="24"/>
        </w:rPr>
        <w:t>Lady of Kingdoms</w:t>
      </w:r>
      <w:r w:rsidRPr="00BA56B9">
        <w:rPr>
          <w:sz w:val="24"/>
          <w:szCs w:val="24"/>
        </w:rPr>
        <w:t>” (NKJV). If You have any questions about the 60 other Lord’s, You must get My other book called “</w:t>
      </w:r>
      <w:r w:rsidRPr="00BA56B9">
        <w:rPr>
          <w:b/>
          <w:sz w:val="24"/>
          <w:szCs w:val="24"/>
        </w:rPr>
        <w:t>The Lord Yahweh and the 360 other Lord’s that He created</w:t>
      </w:r>
      <w:r w:rsidRPr="00BA56B9">
        <w:rPr>
          <w:sz w:val="24"/>
          <w:szCs w:val="24"/>
        </w:rPr>
        <w:t>.”</w:t>
      </w:r>
    </w:p>
    <w:p w:rsidR="004B2214" w:rsidRPr="00BA56B9" w:rsidRDefault="004B2214" w:rsidP="004B2214">
      <w:pPr>
        <w:spacing w:line="480" w:lineRule="auto"/>
        <w:jc w:val="center"/>
        <w:rPr>
          <w:sz w:val="24"/>
          <w:szCs w:val="24"/>
        </w:rPr>
      </w:pPr>
      <w:r w:rsidRPr="00BA56B9">
        <w:rPr>
          <w:sz w:val="24"/>
          <w:szCs w:val="24"/>
        </w:rPr>
        <w:t>The Lord Stephen’s other Creative Works</w:t>
      </w:r>
    </w:p>
    <w:p w:rsidR="004B2214" w:rsidRPr="00BA56B9" w:rsidRDefault="004B2214" w:rsidP="004B2214">
      <w:pPr>
        <w:spacing w:line="480" w:lineRule="auto"/>
        <w:jc w:val="both"/>
        <w:rPr>
          <w:sz w:val="24"/>
          <w:szCs w:val="24"/>
        </w:rPr>
      </w:pPr>
      <w:r w:rsidRPr="00BA56B9">
        <w:rPr>
          <w:sz w:val="24"/>
          <w:szCs w:val="24"/>
        </w:rPr>
        <w:t xml:space="preserve">We can never fully understand God is proven in scripture. There are six areas that I would like to talk about. First, is the situation of Hosea and Gomer in Hosea 1:2. It tells us that Hosea was </w:t>
      </w:r>
      <w:r w:rsidRPr="00BA56B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A56B9">
        <w:rPr>
          <w:sz w:val="24"/>
          <w:szCs w:val="24"/>
          <w:vertAlign w:val="superscript"/>
        </w:rPr>
        <w:t>st</w:t>
      </w:r>
      <w:r w:rsidRPr="00BA56B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A56B9">
        <w:rPr>
          <w:b/>
          <w:sz w:val="24"/>
          <w:szCs w:val="24"/>
        </w:rPr>
        <w:t>Impassibility</w:t>
      </w:r>
      <w:r w:rsidRPr="00BA56B9">
        <w:rPr>
          <w:sz w:val="24"/>
          <w:szCs w:val="24"/>
        </w:rPr>
        <w:t>” and He only has “</w:t>
      </w:r>
      <w:r w:rsidRPr="00BA56B9">
        <w:rPr>
          <w:b/>
          <w:sz w:val="24"/>
          <w:szCs w:val="24"/>
        </w:rPr>
        <w:t>Holy Divine Passions</w:t>
      </w:r>
      <w:r w:rsidRPr="00BA56B9">
        <w:rPr>
          <w:sz w:val="24"/>
          <w:szCs w:val="24"/>
        </w:rPr>
        <w:t>” and not “</w:t>
      </w:r>
      <w:r w:rsidRPr="00BA56B9">
        <w:rPr>
          <w:b/>
          <w:sz w:val="24"/>
          <w:szCs w:val="24"/>
        </w:rPr>
        <w:t>Sexual Eros Passions</w:t>
      </w:r>
      <w:r w:rsidRPr="00BA56B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A56B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A56B9">
        <w:rPr>
          <w:sz w:val="24"/>
          <w:szCs w:val="24"/>
          <w:vertAlign w:val="superscript"/>
        </w:rPr>
        <w:t>nd</w:t>
      </w:r>
      <w:r w:rsidRPr="00BA56B9">
        <w:rPr>
          <w:sz w:val="24"/>
          <w:szCs w:val="24"/>
        </w:rPr>
        <w:t xml:space="preserve"> Maccabees 9:5, incurable disease in 2</w:t>
      </w:r>
      <w:r w:rsidRPr="00BA56B9">
        <w:rPr>
          <w:sz w:val="24"/>
          <w:szCs w:val="24"/>
          <w:vertAlign w:val="superscript"/>
        </w:rPr>
        <w:t>nd</w:t>
      </w:r>
      <w:r w:rsidRPr="00BA56B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A56B9">
        <w:rPr>
          <w:sz w:val="24"/>
          <w:szCs w:val="24"/>
          <w:vertAlign w:val="superscript"/>
        </w:rPr>
        <w:t>st</w:t>
      </w:r>
      <w:r w:rsidRPr="00BA56B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A56B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A56B9">
        <w:rPr>
          <w:b/>
          <w:sz w:val="24"/>
          <w:szCs w:val="24"/>
        </w:rPr>
        <w:t>The Unforgiveable Sin against the Lord Stephen</w:t>
      </w:r>
      <w:r w:rsidRPr="00BA56B9">
        <w:rPr>
          <w:sz w:val="24"/>
          <w:szCs w:val="24"/>
        </w:rPr>
        <w:t>.” But We know  that   the  Battle (1 or 2 positions) is the (60) Lord’s in 1</w:t>
      </w:r>
      <w:r w:rsidRPr="00BA56B9">
        <w:rPr>
          <w:sz w:val="24"/>
          <w:szCs w:val="24"/>
          <w:vertAlign w:val="superscript"/>
        </w:rPr>
        <w:t>st</w:t>
      </w:r>
      <w:r w:rsidRPr="00BA56B9">
        <w:rPr>
          <w:sz w:val="24"/>
          <w:szCs w:val="24"/>
        </w:rPr>
        <w:t xml:space="preserve"> Samuel  17:47; 18:17; 25:28; 1</w:t>
      </w:r>
      <w:r w:rsidRPr="00BA56B9">
        <w:rPr>
          <w:sz w:val="24"/>
          <w:szCs w:val="24"/>
          <w:vertAlign w:val="superscript"/>
        </w:rPr>
        <w:t xml:space="preserve">st </w:t>
      </w:r>
      <w:r w:rsidRPr="00BA56B9">
        <w:rPr>
          <w:sz w:val="24"/>
          <w:szCs w:val="24"/>
        </w:rPr>
        <w:t xml:space="preserve"> Chronicles 5:20; 14:15; 2</w:t>
      </w:r>
      <w:r w:rsidRPr="00BA56B9">
        <w:rPr>
          <w:sz w:val="24"/>
          <w:szCs w:val="24"/>
          <w:vertAlign w:val="superscript"/>
        </w:rPr>
        <w:t>nd</w:t>
      </w:r>
      <w:r w:rsidRPr="00BA56B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A56B9">
        <w:rPr>
          <w:sz w:val="24"/>
          <w:szCs w:val="24"/>
          <w:vertAlign w:val="superscript"/>
        </w:rPr>
        <w:t>nd</w:t>
      </w:r>
      <w:r w:rsidRPr="00BA56B9">
        <w:rPr>
          <w:sz w:val="24"/>
          <w:szCs w:val="24"/>
        </w:rPr>
        <w:t xml:space="preserve"> Esdras 9:19, &amp; the Heart of Kings that does not concern the Lord in </w:t>
      </w:r>
      <w:r w:rsidRPr="00BA56B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A56B9">
        <w:rPr>
          <w:b/>
          <w:sz w:val="24"/>
          <w:szCs w:val="24"/>
        </w:rPr>
        <w:t>LORD YAHWEH</w:t>
      </w:r>
      <w:r w:rsidRPr="00BA56B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B2214" w:rsidRPr="00BA56B9" w:rsidRDefault="004B2214" w:rsidP="004B2214">
      <w:pPr>
        <w:spacing w:line="480" w:lineRule="auto"/>
        <w:jc w:val="both"/>
        <w:rPr>
          <w:sz w:val="24"/>
          <w:szCs w:val="24"/>
        </w:rPr>
      </w:pPr>
      <w:r w:rsidRPr="00BA56B9">
        <w:rPr>
          <w:sz w:val="24"/>
          <w:szCs w:val="24"/>
        </w:rPr>
        <w:t>We can know God truly is proven in scripture. In 1</w:t>
      </w:r>
      <w:r w:rsidRPr="00BA56B9">
        <w:rPr>
          <w:sz w:val="24"/>
          <w:szCs w:val="24"/>
          <w:vertAlign w:val="superscript"/>
        </w:rPr>
        <w:t>st</w:t>
      </w:r>
      <w:r w:rsidRPr="00BA56B9">
        <w:rPr>
          <w:sz w:val="24"/>
          <w:szCs w:val="24"/>
        </w:rPr>
        <w:t xml:space="preserve"> John 1:5 says “This is the message which We have heard from Him and declare to You, that God is light and in Him is no darkness at all.” In 1</w:t>
      </w:r>
      <w:r w:rsidRPr="00BA56B9">
        <w:rPr>
          <w:sz w:val="24"/>
          <w:szCs w:val="24"/>
          <w:vertAlign w:val="superscript"/>
        </w:rPr>
        <w:t>st</w:t>
      </w:r>
      <w:r w:rsidRPr="00BA56B9">
        <w:rPr>
          <w:sz w:val="24"/>
          <w:szCs w:val="24"/>
        </w:rPr>
        <w:t xml:space="preserve"> John 2:3 declares “Now by this We know that We know Him, if We keep His commandments.” In 1</w:t>
      </w:r>
      <w:r w:rsidRPr="00BA56B9">
        <w:rPr>
          <w:sz w:val="24"/>
          <w:szCs w:val="24"/>
          <w:vertAlign w:val="superscript"/>
        </w:rPr>
        <w:t>st</w:t>
      </w:r>
      <w:r w:rsidRPr="00BA56B9">
        <w:rPr>
          <w:sz w:val="24"/>
          <w:szCs w:val="24"/>
        </w:rPr>
        <w:t xml:space="preserve"> John 2:13 tells us “I write to You, Young Men, because You have overcome the Wicked One. I write to You, Little Children, because You have known the Father (Stephen).” In 1</w:t>
      </w:r>
      <w:r w:rsidRPr="00BA56B9">
        <w:rPr>
          <w:sz w:val="24"/>
          <w:szCs w:val="24"/>
          <w:vertAlign w:val="superscript"/>
        </w:rPr>
        <w:t>st</w:t>
      </w:r>
      <w:r w:rsidRPr="00BA56B9">
        <w:rPr>
          <w:sz w:val="24"/>
          <w:szCs w:val="24"/>
        </w:rPr>
        <w:t xml:space="preserve"> John 4:8 mentions “He who does not (agape) love does not know God, for God is (agape) love.” In 1</w:t>
      </w:r>
      <w:r w:rsidRPr="00BA56B9">
        <w:rPr>
          <w:sz w:val="24"/>
          <w:szCs w:val="24"/>
          <w:vertAlign w:val="superscript"/>
        </w:rPr>
        <w:t>st</w:t>
      </w:r>
      <w:r w:rsidRPr="00BA56B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A56B9">
        <w:rPr>
          <w:sz w:val="24"/>
          <w:szCs w:val="24"/>
          <w:vertAlign w:val="superscript"/>
        </w:rPr>
        <w:t>st</w:t>
      </w:r>
      <w:r w:rsidRPr="00BA56B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A56B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B2214" w:rsidRPr="00BA56B9" w:rsidRDefault="004B2214" w:rsidP="004B2214">
      <w:pPr>
        <w:tabs>
          <w:tab w:val="left" w:pos="5130"/>
        </w:tabs>
        <w:spacing w:line="480" w:lineRule="auto"/>
        <w:jc w:val="both"/>
        <w:rPr>
          <w:sz w:val="24"/>
          <w:szCs w:val="24"/>
        </w:rPr>
      </w:pPr>
      <w:r w:rsidRPr="00BA56B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A56B9">
        <w:rPr>
          <w:sz w:val="24"/>
          <w:szCs w:val="24"/>
          <w:vertAlign w:val="superscript"/>
        </w:rPr>
        <w:t>nd</w:t>
      </w:r>
      <w:r w:rsidRPr="00BA56B9">
        <w:rPr>
          <w:sz w:val="24"/>
          <w:szCs w:val="24"/>
        </w:rPr>
        <w:t xml:space="preserve"> Esdras 9:25 says “…Pray to the Highest (Stephen) continually, then I will come and talk with You.” In 2</w:t>
      </w:r>
      <w:r w:rsidRPr="00BA56B9">
        <w:rPr>
          <w:sz w:val="24"/>
          <w:szCs w:val="24"/>
          <w:vertAlign w:val="superscript"/>
        </w:rPr>
        <w:t>nd</w:t>
      </w:r>
      <w:r w:rsidRPr="00BA56B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A56B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B2214" w:rsidRPr="00BA56B9" w:rsidRDefault="004B2214" w:rsidP="004B2214">
      <w:pPr>
        <w:tabs>
          <w:tab w:val="left" w:pos="5130"/>
        </w:tabs>
        <w:spacing w:line="480" w:lineRule="auto"/>
        <w:jc w:val="both"/>
        <w:rPr>
          <w:sz w:val="24"/>
          <w:szCs w:val="24"/>
        </w:rPr>
      </w:pPr>
      <w:r w:rsidRPr="00BA56B9">
        <w:rPr>
          <w:sz w:val="24"/>
          <w:szCs w:val="24"/>
        </w:rPr>
        <w:t>Also the Highest Father Stephen prays on behalf of the Universe to the Lord Yah the Creator of the Father Stephen in Judith 9:12 and 2</w:t>
      </w:r>
      <w:r w:rsidRPr="00BA56B9">
        <w:rPr>
          <w:sz w:val="24"/>
          <w:szCs w:val="24"/>
          <w:vertAlign w:val="superscript"/>
        </w:rPr>
        <w:t>nd</w:t>
      </w:r>
      <w:r w:rsidRPr="00BA56B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A56B9">
        <w:rPr>
          <w:sz w:val="24"/>
          <w:szCs w:val="24"/>
          <w:vertAlign w:val="superscript"/>
        </w:rPr>
        <w:t>st</w:t>
      </w:r>
      <w:r w:rsidRPr="00BA56B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A56B9">
        <w:rPr>
          <w:sz w:val="24"/>
          <w:szCs w:val="24"/>
          <w:vertAlign w:val="superscript"/>
        </w:rPr>
        <w:t>nd</w:t>
      </w:r>
      <w:r w:rsidRPr="00BA56B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B2214" w:rsidRPr="00BA56B9" w:rsidRDefault="004B2214" w:rsidP="004B2214">
      <w:pPr>
        <w:tabs>
          <w:tab w:val="left" w:pos="5130"/>
        </w:tabs>
        <w:spacing w:line="480" w:lineRule="auto"/>
        <w:jc w:val="both"/>
        <w:rPr>
          <w:sz w:val="24"/>
          <w:szCs w:val="24"/>
        </w:rPr>
      </w:pPr>
      <w:r w:rsidRPr="00BA56B9">
        <w:rPr>
          <w:sz w:val="24"/>
          <w:szCs w:val="24"/>
        </w:rPr>
        <w:t xml:space="preserve">We are commanded to give 10% of all revenues worked in a lifetime to the Father Stephen. In Malachi 3:8-12 declares “Will a Man rob God? Yet You have robbed Me! But You say, ‘In what </w:t>
      </w:r>
      <w:r w:rsidRPr="00BA56B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A56B9">
        <w:rPr>
          <w:b/>
          <w:sz w:val="24"/>
          <w:szCs w:val="24"/>
        </w:rPr>
        <w:t>The Lord’s Money and the Money in the Holy Bible</w:t>
      </w:r>
      <w:r w:rsidRPr="00BA56B9">
        <w:rPr>
          <w:sz w:val="24"/>
          <w:szCs w:val="24"/>
        </w:rPr>
        <w:t>.”</w:t>
      </w:r>
    </w:p>
    <w:p w:rsidR="004B2214" w:rsidRPr="00BA56B9" w:rsidRDefault="004B2214" w:rsidP="004B2214">
      <w:pPr>
        <w:tabs>
          <w:tab w:val="left" w:pos="5130"/>
        </w:tabs>
        <w:spacing w:line="480" w:lineRule="auto"/>
        <w:jc w:val="both"/>
        <w:rPr>
          <w:sz w:val="24"/>
          <w:szCs w:val="24"/>
        </w:rPr>
      </w:pPr>
      <w:r w:rsidRPr="00BA56B9">
        <w:rPr>
          <w:sz w:val="24"/>
          <w:szCs w:val="24"/>
        </w:rPr>
        <w:t>His Gifts of the Trinity are proven in scripture. First, are the 11 Gifts of the Holy Ghost (Brother John Our Lord) and Son Jesus Christ Our Lord. In 1</w:t>
      </w:r>
      <w:r w:rsidRPr="00BA56B9">
        <w:rPr>
          <w:sz w:val="24"/>
          <w:szCs w:val="24"/>
          <w:vertAlign w:val="superscript"/>
        </w:rPr>
        <w:t>st</w:t>
      </w:r>
      <w:r w:rsidRPr="00BA56B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A56B9">
        <w:rPr>
          <w:sz w:val="24"/>
          <w:szCs w:val="24"/>
          <w:vertAlign w:val="superscript"/>
        </w:rPr>
        <w:t>st</w:t>
      </w:r>
      <w:r w:rsidRPr="00BA56B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A56B9">
        <w:rPr>
          <w:sz w:val="24"/>
          <w:szCs w:val="24"/>
        </w:rPr>
        <w:lastRenderedPageBreak/>
        <w:t>Jesus Christ Our Lord. In Ephesians 4:11 and 1</w:t>
      </w:r>
      <w:r w:rsidRPr="00BA56B9">
        <w:rPr>
          <w:sz w:val="24"/>
          <w:szCs w:val="24"/>
          <w:vertAlign w:val="superscript"/>
        </w:rPr>
        <w:t>st</w:t>
      </w:r>
      <w:r w:rsidRPr="00BA56B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A56B9">
        <w:rPr>
          <w:sz w:val="24"/>
          <w:szCs w:val="24"/>
          <w:vertAlign w:val="superscript"/>
        </w:rPr>
        <w:t>st</w:t>
      </w:r>
      <w:r w:rsidRPr="00BA56B9">
        <w:rPr>
          <w:sz w:val="24"/>
          <w:szCs w:val="24"/>
        </w:rPr>
        <w:t xml:space="preserve"> Peter 4:11 says whoever speaks (covering several gifts) and whoever renders service (covers several gifts). </w:t>
      </w:r>
    </w:p>
    <w:p w:rsidR="004B2214" w:rsidRPr="00BA56B9" w:rsidRDefault="004B2214" w:rsidP="004B2214">
      <w:pPr>
        <w:spacing w:line="480" w:lineRule="auto"/>
        <w:jc w:val="both"/>
        <w:rPr>
          <w:sz w:val="24"/>
          <w:szCs w:val="24"/>
        </w:rPr>
      </w:pPr>
      <w:r w:rsidRPr="00BA56B9">
        <w:rPr>
          <w:sz w:val="24"/>
          <w:szCs w:val="24"/>
        </w:rPr>
        <w:t>But the Greatest Gift is Agape Love, In 1</w:t>
      </w:r>
      <w:r w:rsidRPr="00BA56B9">
        <w:rPr>
          <w:sz w:val="24"/>
          <w:szCs w:val="24"/>
          <w:vertAlign w:val="superscript"/>
        </w:rPr>
        <w:t>st</w:t>
      </w:r>
      <w:r w:rsidRPr="00BA56B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A56B9">
        <w:rPr>
          <w:sz w:val="24"/>
          <w:szCs w:val="24"/>
        </w:rPr>
        <w:lastRenderedPageBreak/>
        <w:t xml:space="preserve">hope, (agape) love, but the greatest of these is (agape) love.” So in this complete list there are over 120 gifts in the Holy Bible.  </w:t>
      </w:r>
    </w:p>
    <w:p w:rsidR="004B2214" w:rsidRPr="00BA56B9" w:rsidRDefault="004B2214" w:rsidP="004B2214">
      <w:pPr>
        <w:spacing w:line="480" w:lineRule="auto"/>
        <w:jc w:val="both"/>
        <w:rPr>
          <w:sz w:val="24"/>
          <w:szCs w:val="24"/>
        </w:rPr>
      </w:pPr>
      <w:r w:rsidRPr="00BA56B9">
        <w:rPr>
          <w:sz w:val="24"/>
          <w:szCs w:val="24"/>
        </w:rPr>
        <w:t xml:space="preserve">There are 21 of the Father Stephen’s names in the Tanach and the New Testament which are proven in scripture. First, is </w:t>
      </w:r>
      <w:r w:rsidRPr="00BA56B9">
        <w:rPr>
          <w:b/>
          <w:sz w:val="24"/>
          <w:szCs w:val="24"/>
        </w:rPr>
        <w:t>El</w:t>
      </w:r>
      <w:r w:rsidRPr="00BA56B9">
        <w:rPr>
          <w:sz w:val="24"/>
          <w:szCs w:val="24"/>
        </w:rPr>
        <w:t>: The Mighty, Strong and Prominent is used in Genesis 7:1; 28:3; 35:11; Numbers 23:22; Joshua 3:10; 2</w:t>
      </w:r>
      <w:r w:rsidRPr="00BA56B9">
        <w:rPr>
          <w:sz w:val="24"/>
          <w:szCs w:val="24"/>
          <w:vertAlign w:val="superscript"/>
        </w:rPr>
        <w:t>nd</w:t>
      </w:r>
      <w:r w:rsidRPr="00BA56B9">
        <w:rPr>
          <w:sz w:val="24"/>
          <w:szCs w:val="24"/>
        </w:rPr>
        <w:t xml:space="preserve"> Samuel 22:31, 32; Nehemiah 1:5; 9:32; Ezekiel 10:5; Jeremiah 10:11; Job 3:4-40:2 and Acts 6:8. Second, is </w:t>
      </w:r>
      <w:r w:rsidRPr="00BA56B9">
        <w:rPr>
          <w:b/>
          <w:sz w:val="24"/>
          <w:szCs w:val="24"/>
        </w:rPr>
        <w:t>Elohim</w:t>
      </w:r>
      <w:r w:rsidRPr="00BA56B9">
        <w:rPr>
          <w:sz w:val="24"/>
          <w:szCs w:val="24"/>
        </w:rPr>
        <w:t>: The Creator, Preserver, Transcendent, Mighty &amp; Strong is used in Genesis 17:7; 6:18; 9:15; 50:24; 1</w:t>
      </w:r>
      <w:r w:rsidRPr="00BA56B9">
        <w:rPr>
          <w:sz w:val="24"/>
          <w:szCs w:val="24"/>
          <w:vertAlign w:val="superscript"/>
        </w:rPr>
        <w:t>st</w:t>
      </w:r>
      <w:r w:rsidRPr="00BA56B9">
        <w:rPr>
          <w:sz w:val="24"/>
          <w:szCs w:val="24"/>
        </w:rPr>
        <w:t xml:space="preserve"> Kings 8:23; Jeremiah 31:33; Isaiah 40:1 &amp; Acts 6:8; chapter 17. Third, is </w:t>
      </w:r>
      <w:r w:rsidRPr="00BA56B9">
        <w:rPr>
          <w:b/>
          <w:sz w:val="24"/>
          <w:szCs w:val="24"/>
        </w:rPr>
        <w:t>El- Shaddai</w:t>
      </w:r>
      <w:r w:rsidRPr="00BA56B9">
        <w:rPr>
          <w:sz w:val="24"/>
          <w:szCs w:val="24"/>
        </w:rPr>
        <w:t xml:space="preserve">: The Almighty and the All Sufficient is used in Genesis 17:1-2; 31:29; 49:24-25; Proverbs 3:27; Micah 2:1; Isaiah 60:15-16; 66:10-13; Ruth 1:20-21; Revelation 16:7 and Acts 6:8; 7:22. Fourth, is  </w:t>
      </w:r>
      <w:r w:rsidRPr="00BA56B9">
        <w:rPr>
          <w:b/>
          <w:sz w:val="24"/>
          <w:szCs w:val="24"/>
        </w:rPr>
        <w:t>El-Elyon</w:t>
      </w:r>
      <w:r w:rsidRPr="00BA56B9">
        <w:rPr>
          <w:sz w:val="24"/>
          <w:szCs w:val="24"/>
        </w:rPr>
        <w:t xml:space="preserve"> or </w:t>
      </w:r>
      <w:r w:rsidRPr="00BA56B9">
        <w:rPr>
          <w:b/>
          <w:sz w:val="24"/>
          <w:szCs w:val="24"/>
        </w:rPr>
        <w:t xml:space="preserve">Heleyon </w:t>
      </w:r>
      <w:r w:rsidRPr="00BA56B9">
        <w:rPr>
          <w:sz w:val="24"/>
          <w:szCs w:val="24"/>
        </w:rPr>
        <w:t xml:space="preserve">or </w:t>
      </w:r>
      <w:r w:rsidRPr="00BA56B9">
        <w:rPr>
          <w:b/>
          <w:sz w:val="24"/>
          <w:szCs w:val="24"/>
        </w:rPr>
        <w:t>Hupsistos</w:t>
      </w:r>
      <w:r w:rsidRPr="00BA56B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A56B9">
        <w:rPr>
          <w:b/>
          <w:sz w:val="24"/>
          <w:szCs w:val="24"/>
        </w:rPr>
        <w:t>El-Roi</w:t>
      </w:r>
      <w:r w:rsidRPr="00BA56B9">
        <w:rPr>
          <w:sz w:val="24"/>
          <w:szCs w:val="24"/>
        </w:rPr>
        <w:t xml:space="preserve">: The LORD who Sees All is used in Genesis 16:13 and Acts 7:55-56. Sixth, is </w:t>
      </w:r>
      <w:r w:rsidRPr="00BA56B9">
        <w:rPr>
          <w:b/>
          <w:sz w:val="24"/>
          <w:szCs w:val="24"/>
        </w:rPr>
        <w:t>Adonai</w:t>
      </w:r>
      <w:r w:rsidRPr="00BA56B9">
        <w:rPr>
          <w:sz w:val="24"/>
          <w:szCs w:val="24"/>
        </w:rPr>
        <w:t>: The Master or LORD is used in Genesis 15:2; Exodus 4:10; Judges 6:15; 2</w:t>
      </w:r>
      <w:r w:rsidRPr="00BA56B9">
        <w:rPr>
          <w:sz w:val="24"/>
          <w:szCs w:val="24"/>
          <w:vertAlign w:val="superscript"/>
        </w:rPr>
        <w:t>nd</w:t>
      </w:r>
      <w:r w:rsidRPr="00BA56B9">
        <w:rPr>
          <w:sz w:val="24"/>
          <w:szCs w:val="24"/>
        </w:rPr>
        <w:t xml:space="preserve"> Samuel 7:18-20; Psalms 8; 114:7; 135:5; 141:8; 109:21-28; Daniel 9 &amp; Acts 7:47-50. Seventh, is </w:t>
      </w:r>
      <w:r w:rsidRPr="00BA56B9">
        <w:rPr>
          <w:b/>
          <w:sz w:val="24"/>
          <w:szCs w:val="24"/>
        </w:rPr>
        <w:t>El-Olam</w:t>
      </w:r>
      <w:r w:rsidRPr="00BA56B9">
        <w:rPr>
          <w:sz w:val="24"/>
          <w:szCs w:val="24"/>
        </w:rPr>
        <w:t xml:space="preserve">: The LORD Our Everlasting God in used in Isaiah 40:28-31 &amp; Acts 7:60. Eighth, is </w:t>
      </w:r>
      <w:r w:rsidRPr="00BA56B9">
        <w:rPr>
          <w:b/>
          <w:sz w:val="24"/>
          <w:szCs w:val="24"/>
        </w:rPr>
        <w:t>El-Elohe Israel</w:t>
      </w:r>
      <w:r w:rsidRPr="00BA56B9">
        <w:rPr>
          <w:sz w:val="24"/>
          <w:szCs w:val="24"/>
        </w:rPr>
        <w:t>: The Holy One of Israel in Genesis 31:28; Isaiah 1:24; 1</w:t>
      </w:r>
      <w:r w:rsidRPr="00BA56B9">
        <w:rPr>
          <w:sz w:val="24"/>
          <w:szCs w:val="24"/>
          <w:vertAlign w:val="superscript"/>
        </w:rPr>
        <w:t>st</w:t>
      </w:r>
      <w:r w:rsidRPr="00BA56B9">
        <w:rPr>
          <w:sz w:val="24"/>
          <w:szCs w:val="24"/>
        </w:rPr>
        <w:t xml:space="preserve"> Samuel 15:29 &amp; Acts 7:33. Ninth, is </w:t>
      </w:r>
      <w:r w:rsidRPr="00BA56B9">
        <w:rPr>
          <w:b/>
          <w:sz w:val="24"/>
          <w:szCs w:val="24"/>
        </w:rPr>
        <w:t xml:space="preserve">Heleyon </w:t>
      </w:r>
      <w:r w:rsidRPr="00BA56B9">
        <w:rPr>
          <w:sz w:val="24"/>
          <w:szCs w:val="24"/>
        </w:rPr>
        <w:t xml:space="preserve">or </w:t>
      </w:r>
      <w:r w:rsidRPr="00BA56B9">
        <w:rPr>
          <w:b/>
          <w:sz w:val="24"/>
          <w:szCs w:val="24"/>
        </w:rPr>
        <w:t xml:space="preserve">Elyon </w:t>
      </w:r>
      <w:r w:rsidRPr="00BA56B9">
        <w:rPr>
          <w:sz w:val="24"/>
          <w:szCs w:val="24"/>
        </w:rPr>
        <w:t xml:space="preserve">or </w:t>
      </w:r>
      <w:r w:rsidRPr="00BA56B9">
        <w:rPr>
          <w:b/>
          <w:sz w:val="24"/>
          <w:szCs w:val="24"/>
        </w:rPr>
        <w:t>Hypsistos</w:t>
      </w:r>
      <w:r w:rsidRPr="00BA56B9">
        <w:rPr>
          <w:sz w:val="24"/>
          <w:szCs w:val="24"/>
        </w:rPr>
        <w:t xml:space="preserve">: The  Father Stephen’s Crown as the Highest or Most High is used in Psalms 7:17; 47:2; 83:18; 97:9; Isaiah 57:15; Daniel 4:25; Ephesians 4:6 and Acts 6:5, 8-9; 7:59; 8:2; 11:19; 22:20. Tenth, is </w:t>
      </w:r>
      <w:r w:rsidRPr="00BA56B9">
        <w:rPr>
          <w:b/>
          <w:sz w:val="24"/>
          <w:szCs w:val="24"/>
        </w:rPr>
        <w:t>Eloah</w:t>
      </w:r>
      <w:r w:rsidRPr="00BA56B9">
        <w:rPr>
          <w:sz w:val="24"/>
          <w:szCs w:val="24"/>
        </w:rPr>
        <w:t xml:space="preserve">: The Adorable or Worshipful Lord is used in Deuteronomy 32:15; Job 19:25-26 &amp; 40 times with Job alone and Acts 7:42-43. Eleventh, is </w:t>
      </w:r>
      <w:r w:rsidRPr="00BA56B9">
        <w:rPr>
          <w:b/>
          <w:sz w:val="24"/>
          <w:szCs w:val="24"/>
        </w:rPr>
        <w:t>Elah</w:t>
      </w:r>
      <w:r w:rsidRPr="00BA56B9">
        <w:rPr>
          <w:sz w:val="24"/>
          <w:szCs w:val="24"/>
        </w:rPr>
        <w:t xml:space="preserve">: The Everlasting God is </w:t>
      </w:r>
      <w:r w:rsidRPr="00BA56B9">
        <w:rPr>
          <w:sz w:val="24"/>
          <w:szCs w:val="24"/>
        </w:rPr>
        <w:lastRenderedPageBreak/>
        <w:t xml:space="preserve">used in Ezra 4:24 and is used 43 times in Ezra &amp; 46 times in Daniel and Acts 6:5. Twelfth, is </w:t>
      </w:r>
      <w:r w:rsidRPr="00BA56B9">
        <w:rPr>
          <w:b/>
          <w:sz w:val="24"/>
          <w:szCs w:val="24"/>
        </w:rPr>
        <w:t>Adon-Adonai</w:t>
      </w:r>
      <w:r w:rsidRPr="00BA56B9">
        <w:rPr>
          <w:sz w:val="24"/>
          <w:szCs w:val="24"/>
        </w:rPr>
        <w:t xml:space="preserve">: Jehovah Our Ruler is used Acts 7:35. Thirteenth, is </w:t>
      </w:r>
      <w:r w:rsidRPr="00BA56B9">
        <w:rPr>
          <w:b/>
          <w:sz w:val="24"/>
          <w:szCs w:val="24"/>
        </w:rPr>
        <w:t>Adoni-Jah</w:t>
      </w:r>
      <w:r w:rsidRPr="00BA56B9">
        <w:rPr>
          <w:sz w:val="24"/>
          <w:szCs w:val="24"/>
        </w:rPr>
        <w:t xml:space="preserve">: Jehovah is LORD in Psalms 83:18 and Acts 7:60. Fourteenth, is </w:t>
      </w:r>
      <w:r w:rsidRPr="00BA56B9">
        <w:rPr>
          <w:b/>
          <w:sz w:val="24"/>
          <w:szCs w:val="24"/>
        </w:rPr>
        <w:t>Adon</w:t>
      </w:r>
      <w:r w:rsidRPr="00BA56B9">
        <w:rPr>
          <w:sz w:val="24"/>
          <w:szCs w:val="24"/>
        </w:rPr>
        <w:t xml:space="preserve">: The Lord Our Controller is used in Acts 7:35. Fifteenth, is </w:t>
      </w:r>
      <w:r w:rsidRPr="00BA56B9">
        <w:rPr>
          <w:b/>
          <w:sz w:val="24"/>
          <w:szCs w:val="24"/>
        </w:rPr>
        <w:t>Yah</w:t>
      </w:r>
      <w:r w:rsidRPr="00BA56B9">
        <w:rPr>
          <w:sz w:val="24"/>
          <w:szCs w:val="24"/>
        </w:rPr>
        <w:t xml:space="preserve">: The Everlasting Strong Lord is used in Psalms 68:4, 34; Isaiah 12:2; 26:4; 38:11 &amp; Acts 6:8; 7:36. Sixteenth, is </w:t>
      </w:r>
      <w:r w:rsidRPr="00BA56B9">
        <w:rPr>
          <w:b/>
          <w:sz w:val="24"/>
          <w:szCs w:val="24"/>
        </w:rPr>
        <w:t>Jah</w:t>
      </w:r>
      <w:r w:rsidRPr="00BA56B9">
        <w:rPr>
          <w:sz w:val="24"/>
          <w:szCs w:val="24"/>
        </w:rPr>
        <w:t xml:space="preserve">: the Independent Lord &amp; “Breath” is used in Psalms 68:4 and Acts 6:5. Seventeenth, is </w:t>
      </w:r>
      <w:r w:rsidRPr="00BA56B9">
        <w:rPr>
          <w:b/>
          <w:sz w:val="24"/>
          <w:szCs w:val="24"/>
        </w:rPr>
        <w:t>El-Bethel</w:t>
      </w:r>
      <w:r w:rsidRPr="00BA56B9">
        <w:rPr>
          <w:sz w:val="24"/>
          <w:szCs w:val="24"/>
        </w:rPr>
        <w:t xml:space="preserve">: GOD of the House of God used in Genesis 35:7. Eighteenth, is </w:t>
      </w:r>
      <w:r w:rsidRPr="00BA56B9">
        <w:rPr>
          <w:b/>
          <w:sz w:val="24"/>
          <w:szCs w:val="24"/>
        </w:rPr>
        <w:t>El-Emunah</w:t>
      </w:r>
      <w:r w:rsidRPr="00BA56B9">
        <w:rPr>
          <w:sz w:val="24"/>
          <w:szCs w:val="24"/>
        </w:rPr>
        <w:t xml:space="preserve">: The Faithful GOD used in Deuteronomy 7:9. Nineteenth, is </w:t>
      </w:r>
      <w:r w:rsidRPr="00BA56B9">
        <w:rPr>
          <w:b/>
          <w:sz w:val="24"/>
          <w:szCs w:val="24"/>
        </w:rPr>
        <w:t>El-Marom</w:t>
      </w:r>
      <w:r w:rsidRPr="00BA56B9">
        <w:rPr>
          <w:sz w:val="24"/>
          <w:szCs w:val="24"/>
        </w:rPr>
        <w:t xml:space="preserve">: GOD Most High used in Micah 6:6. Twentieth, is </w:t>
      </w:r>
      <w:r w:rsidRPr="00BA56B9">
        <w:rPr>
          <w:b/>
          <w:sz w:val="24"/>
          <w:szCs w:val="24"/>
        </w:rPr>
        <w:t>El-Kanna</w:t>
      </w:r>
      <w:r w:rsidRPr="00BA56B9">
        <w:rPr>
          <w:sz w:val="24"/>
          <w:szCs w:val="24"/>
        </w:rPr>
        <w:t xml:space="preserve"> or </w:t>
      </w:r>
      <w:r w:rsidRPr="00BA56B9">
        <w:rPr>
          <w:b/>
          <w:sz w:val="24"/>
          <w:szCs w:val="24"/>
        </w:rPr>
        <w:t>El Kanno</w:t>
      </w:r>
      <w:r w:rsidRPr="00BA56B9">
        <w:rPr>
          <w:sz w:val="24"/>
          <w:szCs w:val="24"/>
        </w:rPr>
        <w:t xml:space="preserve">: The Jealous God used in Exodus 20:5 &amp; Joshua 24:19. Twenty-first, is </w:t>
      </w:r>
      <w:r w:rsidRPr="00BA56B9">
        <w:rPr>
          <w:b/>
          <w:sz w:val="24"/>
          <w:szCs w:val="24"/>
        </w:rPr>
        <w:t>Alam</w:t>
      </w:r>
      <w:r w:rsidRPr="00BA56B9">
        <w:rPr>
          <w:sz w:val="24"/>
          <w:szCs w:val="24"/>
        </w:rPr>
        <w:t>: The Secret Name for God.</w:t>
      </w:r>
    </w:p>
    <w:p w:rsidR="004B2214" w:rsidRPr="00BA56B9" w:rsidRDefault="004B2214" w:rsidP="004B2214">
      <w:pPr>
        <w:spacing w:line="480" w:lineRule="auto"/>
        <w:jc w:val="both"/>
        <w:rPr>
          <w:sz w:val="24"/>
          <w:szCs w:val="24"/>
        </w:rPr>
      </w:pPr>
      <w:r w:rsidRPr="00BA56B9">
        <w:rPr>
          <w:sz w:val="24"/>
          <w:szCs w:val="24"/>
        </w:rPr>
        <w:t>There are 26 Names of “</w:t>
      </w:r>
      <w:r w:rsidRPr="00BA56B9">
        <w:rPr>
          <w:b/>
          <w:sz w:val="24"/>
          <w:szCs w:val="24"/>
        </w:rPr>
        <w:t>Jehovah</w:t>
      </w:r>
      <w:r w:rsidRPr="00BA56B9">
        <w:rPr>
          <w:sz w:val="24"/>
          <w:szCs w:val="24"/>
        </w:rPr>
        <w:t>” also known as “</w:t>
      </w:r>
      <w:r w:rsidRPr="00BA56B9">
        <w:rPr>
          <w:b/>
          <w:sz w:val="24"/>
          <w:szCs w:val="24"/>
        </w:rPr>
        <w:t>Stephen</w:t>
      </w:r>
      <w:r w:rsidRPr="00BA56B9">
        <w:rPr>
          <w:sz w:val="24"/>
          <w:szCs w:val="24"/>
        </w:rPr>
        <w:t xml:space="preserve">” is proven in the Exodus 6:3; Psalms 83:18; Isaiah 12:2; 26:4; John 8:58; Ephesians 4:6 &amp; Acts 7:60. First, is </w:t>
      </w:r>
      <w:r w:rsidRPr="00BA56B9">
        <w:rPr>
          <w:b/>
          <w:sz w:val="24"/>
          <w:szCs w:val="24"/>
        </w:rPr>
        <w:t>Jehovah</w:t>
      </w:r>
      <w:r w:rsidRPr="00BA56B9">
        <w:rPr>
          <w:sz w:val="24"/>
          <w:szCs w:val="24"/>
        </w:rPr>
        <w:t xml:space="preserve">: </w:t>
      </w:r>
      <w:r w:rsidRPr="00BA56B9">
        <w:rPr>
          <w:b/>
          <w:sz w:val="24"/>
          <w:szCs w:val="24"/>
        </w:rPr>
        <w:t>The LORD called Yahweh</w:t>
      </w:r>
      <w:r w:rsidRPr="00BA56B9">
        <w:rPr>
          <w:sz w:val="24"/>
          <w:szCs w:val="24"/>
        </w:rPr>
        <w:t xml:space="preserve"> or Victor or Kurios or Despotes is used in Daniel 9:14; Psalms 11:7; Leviticus 19:2; Habakkuk 1:12; Deuteronomy 6:4-5; Luke 2:29; Acts 4:24; 2</w:t>
      </w:r>
      <w:r w:rsidRPr="00BA56B9">
        <w:rPr>
          <w:sz w:val="24"/>
          <w:szCs w:val="24"/>
          <w:vertAlign w:val="superscript"/>
        </w:rPr>
        <w:t>nd</w:t>
      </w:r>
      <w:r w:rsidRPr="00BA56B9">
        <w:rPr>
          <w:sz w:val="24"/>
          <w:szCs w:val="24"/>
        </w:rPr>
        <w:t xml:space="preserve"> Peter 2:1; Jude 4; Revelation 6:10 and Acts 7:60. Second, is </w:t>
      </w:r>
      <w:r w:rsidRPr="00BA56B9">
        <w:rPr>
          <w:b/>
          <w:sz w:val="24"/>
          <w:szCs w:val="24"/>
        </w:rPr>
        <w:t>Jehovah-Jireh</w:t>
      </w:r>
      <w:r w:rsidRPr="00BA56B9">
        <w:rPr>
          <w:sz w:val="24"/>
          <w:szCs w:val="24"/>
        </w:rPr>
        <w:t xml:space="preserve">: The LORD Our Provider is used in Genesis 22:14 and Acts 6:8. Third, is </w:t>
      </w:r>
      <w:r w:rsidRPr="00BA56B9">
        <w:rPr>
          <w:b/>
          <w:sz w:val="24"/>
          <w:szCs w:val="24"/>
        </w:rPr>
        <w:t>Jehovah-Rophe</w:t>
      </w:r>
      <w:r w:rsidRPr="00BA56B9">
        <w:rPr>
          <w:sz w:val="24"/>
          <w:szCs w:val="24"/>
        </w:rPr>
        <w:t xml:space="preserve">: The LORD Our Healer is used in Exodus 15:22-26; Jeremiah 30:17; Isaiah 61:1 and Acts 6:8. Fourth, is </w:t>
      </w:r>
      <w:r w:rsidRPr="00BA56B9">
        <w:rPr>
          <w:b/>
          <w:sz w:val="24"/>
          <w:szCs w:val="24"/>
        </w:rPr>
        <w:t>Jehovah-Nissi</w:t>
      </w:r>
      <w:r w:rsidRPr="00BA56B9">
        <w:rPr>
          <w:sz w:val="24"/>
          <w:szCs w:val="24"/>
        </w:rPr>
        <w:t xml:space="preserve">: The LORD Our Banner is used in Exodus 17:15; Psalms 4:6 &amp; Acts 7:22. Fifth, is </w:t>
      </w:r>
      <w:r w:rsidRPr="00BA56B9">
        <w:rPr>
          <w:b/>
          <w:sz w:val="24"/>
          <w:szCs w:val="24"/>
        </w:rPr>
        <w:t>Jehovah-M’Kaddesh</w:t>
      </w:r>
      <w:r w:rsidRPr="00BA56B9">
        <w:rPr>
          <w:sz w:val="24"/>
          <w:szCs w:val="24"/>
        </w:rPr>
        <w:t xml:space="preserve">: The LORD Our Sanctifier is used in Leviticus 20:8 and Acts 6:3. Sixth, is </w:t>
      </w:r>
      <w:r w:rsidRPr="00BA56B9">
        <w:rPr>
          <w:b/>
          <w:sz w:val="24"/>
          <w:szCs w:val="24"/>
        </w:rPr>
        <w:t>Jehovah-Shalom</w:t>
      </w:r>
      <w:r w:rsidRPr="00BA56B9">
        <w:rPr>
          <w:sz w:val="24"/>
          <w:szCs w:val="24"/>
        </w:rPr>
        <w:t>: the LORD Our Peace is used in Judges 6:24; Deuteronomy 27:6; Daniel 5:26; 1</w:t>
      </w:r>
      <w:r w:rsidRPr="00BA56B9">
        <w:rPr>
          <w:sz w:val="24"/>
          <w:szCs w:val="24"/>
          <w:vertAlign w:val="superscript"/>
        </w:rPr>
        <w:t>st</w:t>
      </w:r>
      <w:r w:rsidRPr="00BA56B9">
        <w:rPr>
          <w:sz w:val="24"/>
          <w:szCs w:val="24"/>
        </w:rPr>
        <w:t xml:space="preserve"> Kings 8:61; 9:25; Genesis 15:16; Exodus 21:34; 22:5, 6; Leviticus 7:11-21 and Acts 7:47-50. Seventh, is </w:t>
      </w:r>
      <w:r w:rsidRPr="00BA56B9">
        <w:rPr>
          <w:b/>
          <w:sz w:val="24"/>
          <w:szCs w:val="24"/>
        </w:rPr>
        <w:t>Jehovah-Elohim</w:t>
      </w:r>
      <w:r w:rsidRPr="00BA56B9">
        <w:rPr>
          <w:sz w:val="24"/>
          <w:szCs w:val="24"/>
        </w:rPr>
        <w:t xml:space="preserve">: The LORD GOD or Theos is used in Genesis 2:4; Judges 5:3; Isaiah 17:6; Zephaniah 2:9; Psalms 59:5 &amp; Acts 4:24;  7:6-7.  Eighth, is </w:t>
      </w:r>
      <w:r w:rsidRPr="00BA56B9">
        <w:rPr>
          <w:b/>
          <w:sz w:val="24"/>
          <w:szCs w:val="24"/>
        </w:rPr>
        <w:t>Jehovah-Tsidkenu</w:t>
      </w:r>
      <w:r w:rsidRPr="00BA56B9">
        <w:rPr>
          <w:sz w:val="24"/>
          <w:szCs w:val="24"/>
        </w:rPr>
        <w:t xml:space="preserve">:  The  LORD Our Righteousness is used in Jeremiah 23:5-6; </w:t>
      </w:r>
      <w:r w:rsidRPr="00BA56B9">
        <w:rPr>
          <w:sz w:val="24"/>
          <w:szCs w:val="24"/>
        </w:rPr>
        <w:lastRenderedPageBreak/>
        <w:t xml:space="preserve">33:16 and Acts 6:5, 8. Ninth, is </w:t>
      </w:r>
      <w:r w:rsidRPr="00BA56B9">
        <w:rPr>
          <w:b/>
          <w:sz w:val="24"/>
          <w:szCs w:val="24"/>
        </w:rPr>
        <w:t>Jehovah-Shammah</w:t>
      </w:r>
      <w:r w:rsidRPr="00BA56B9">
        <w:rPr>
          <w:sz w:val="24"/>
          <w:szCs w:val="24"/>
        </w:rPr>
        <w:t xml:space="preserve">: The LORD is There is used in Ezekiel 48:35 and Acts 7:9. Tenth, is </w:t>
      </w:r>
      <w:r w:rsidRPr="00BA56B9">
        <w:rPr>
          <w:b/>
          <w:sz w:val="24"/>
          <w:szCs w:val="24"/>
        </w:rPr>
        <w:t>Jehovah-Sabaoth</w:t>
      </w:r>
      <w:r w:rsidRPr="00BA56B9">
        <w:rPr>
          <w:sz w:val="24"/>
          <w:szCs w:val="24"/>
        </w:rPr>
        <w:t>:  The LORD of Army Host Camps is used in Isaiah 1:24; Psalms 46:7; 11:2; 2</w:t>
      </w:r>
      <w:r w:rsidRPr="00BA56B9">
        <w:rPr>
          <w:sz w:val="24"/>
          <w:szCs w:val="24"/>
          <w:vertAlign w:val="superscript"/>
        </w:rPr>
        <w:t>nd</w:t>
      </w:r>
      <w:r w:rsidRPr="00BA56B9">
        <w:rPr>
          <w:sz w:val="24"/>
          <w:szCs w:val="24"/>
        </w:rPr>
        <w:t xml:space="preserve"> Kings 3:9-12; Jeremiah 11:20; Romans 9:29; James 5:4; Revelation 19:11-16 &amp; Acts 7:30-32. Eleventh, is </w:t>
      </w:r>
      <w:r w:rsidRPr="00BA56B9">
        <w:rPr>
          <w:b/>
          <w:sz w:val="24"/>
          <w:szCs w:val="24"/>
        </w:rPr>
        <w:t>Jehovah-Rohi</w:t>
      </w:r>
      <w:r w:rsidRPr="00BA56B9">
        <w:rPr>
          <w:sz w:val="24"/>
          <w:szCs w:val="24"/>
        </w:rPr>
        <w:t xml:space="preserve">: The LORD Our Shepherd is used in Psalms 23 and Acts 6:8. Twelfth, is </w:t>
      </w:r>
      <w:r w:rsidRPr="00BA56B9">
        <w:rPr>
          <w:b/>
          <w:sz w:val="24"/>
          <w:szCs w:val="24"/>
        </w:rPr>
        <w:t>Jehovah-Gmolah</w:t>
      </w:r>
      <w:r w:rsidRPr="00BA56B9">
        <w:rPr>
          <w:sz w:val="24"/>
          <w:szCs w:val="24"/>
        </w:rPr>
        <w:t xml:space="preserve">: The Lord Our Recompense is used in Jeremiah 51:6 and Acts 7:26; 8:1. Thirteen, is </w:t>
      </w:r>
      <w:r w:rsidRPr="00BA56B9">
        <w:rPr>
          <w:b/>
          <w:sz w:val="24"/>
          <w:szCs w:val="24"/>
        </w:rPr>
        <w:t>Jehovah-Makkeh:</w:t>
      </w:r>
      <w:r w:rsidRPr="00BA56B9">
        <w:rPr>
          <w:sz w:val="24"/>
          <w:szCs w:val="24"/>
        </w:rPr>
        <w:t xml:space="preserve"> The Lord who Smites is used in Ezekiel 7:9 in Acts 7:24. Fourteenth, is </w:t>
      </w:r>
      <w:r w:rsidRPr="00BA56B9">
        <w:rPr>
          <w:b/>
          <w:sz w:val="24"/>
          <w:szCs w:val="24"/>
        </w:rPr>
        <w:t>Jehovah-Hoseenu</w:t>
      </w:r>
      <w:r w:rsidRPr="00BA56B9">
        <w:rPr>
          <w:sz w:val="24"/>
          <w:szCs w:val="24"/>
        </w:rPr>
        <w:t xml:space="preserve">: The Lord Our Maker is used in Psalms 95:6; Hebrews 11:10 in Acts 7:49-50. Fifteenth, is </w:t>
      </w:r>
      <w:r w:rsidRPr="00BA56B9">
        <w:rPr>
          <w:b/>
          <w:sz w:val="24"/>
          <w:szCs w:val="24"/>
        </w:rPr>
        <w:t>Jehovah-Eloheka</w:t>
      </w:r>
      <w:r w:rsidRPr="00BA56B9">
        <w:rPr>
          <w:sz w:val="24"/>
          <w:szCs w:val="24"/>
        </w:rPr>
        <w:t xml:space="preserve">: The LORD Your God is used 20 times in Deuteronomy 16; 28:58; Exodus 20:2 in Acts 7:17. Sixteenth, is </w:t>
      </w:r>
      <w:r w:rsidRPr="00BA56B9">
        <w:rPr>
          <w:b/>
          <w:sz w:val="24"/>
          <w:szCs w:val="24"/>
        </w:rPr>
        <w:t>Jehovah-Elobeenu</w:t>
      </w:r>
      <w:r w:rsidRPr="00BA56B9">
        <w:rPr>
          <w:sz w:val="24"/>
          <w:szCs w:val="24"/>
        </w:rPr>
        <w:t xml:space="preserve">: The LORD Our God is used in Deuteronomy 6:24 &amp; Acts 7:7. Seventeenth, is the </w:t>
      </w:r>
      <w:r w:rsidRPr="00BA56B9">
        <w:rPr>
          <w:b/>
          <w:sz w:val="24"/>
          <w:szCs w:val="24"/>
        </w:rPr>
        <w:t>Jehovah-Elohay</w:t>
      </w:r>
      <w:r w:rsidRPr="00BA56B9">
        <w:rPr>
          <w:sz w:val="24"/>
          <w:szCs w:val="24"/>
        </w:rPr>
        <w:t xml:space="preserve">: The LORD My GOD is used in Judges 6:15; 13:87; Zechariah 14:5 &amp; Acts 7:7. Eighteenth, is </w:t>
      </w:r>
      <w:r w:rsidRPr="00BA56B9">
        <w:rPr>
          <w:b/>
          <w:sz w:val="24"/>
          <w:szCs w:val="24"/>
        </w:rPr>
        <w:t>Jehovah-El Elohim</w:t>
      </w:r>
      <w:r w:rsidRPr="00BA56B9">
        <w:rPr>
          <w:sz w:val="24"/>
          <w:szCs w:val="24"/>
        </w:rPr>
        <w:t xml:space="preserve">: The Lord God of Gods used in Joshua 22:22. Nineteenth, is </w:t>
      </w:r>
      <w:r w:rsidRPr="00BA56B9">
        <w:rPr>
          <w:b/>
          <w:sz w:val="24"/>
          <w:szCs w:val="24"/>
        </w:rPr>
        <w:t>Jehovah Elohe Abothekem</w:t>
      </w:r>
      <w:r w:rsidRPr="00BA56B9">
        <w:rPr>
          <w:sz w:val="24"/>
          <w:szCs w:val="24"/>
        </w:rPr>
        <w:t xml:space="preserve">: The Lord God of Your Fathers used in Joshua 18:3. Twentieth, is </w:t>
      </w:r>
      <w:r w:rsidRPr="00BA56B9">
        <w:rPr>
          <w:b/>
          <w:sz w:val="24"/>
          <w:szCs w:val="24"/>
        </w:rPr>
        <w:t>Jehovah El Gemuwal</w:t>
      </w:r>
      <w:r w:rsidRPr="00BA56B9">
        <w:rPr>
          <w:sz w:val="24"/>
          <w:szCs w:val="24"/>
        </w:rPr>
        <w:t xml:space="preserve">: The Lord God of Recompenses used in Jeremiah 51:56. Twenty-first, is </w:t>
      </w:r>
      <w:r w:rsidRPr="00BA56B9">
        <w:rPr>
          <w:b/>
          <w:sz w:val="24"/>
          <w:szCs w:val="24"/>
        </w:rPr>
        <w:t>Jehovah El Emeth</w:t>
      </w:r>
      <w:r w:rsidRPr="00BA56B9">
        <w:rPr>
          <w:sz w:val="24"/>
          <w:szCs w:val="24"/>
        </w:rPr>
        <w:t xml:space="preserve">: Lord God of Truth used in Psalms 31:5. Twenty-second, is </w:t>
      </w:r>
      <w:r w:rsidRPr="00BA56B9">
        <w:rPr>
          <w:b/>
          <w:sz w:val="24"/>
          <w:szCs w:val="24"/>
        </w:rPr>
        <w:t>Jehovah Elohe Yeshuathi</w:t>
      </w:r>
      <w:r w:rsidRPr="00BA56B9">
        <w:rPr>
          <w:sz w:val="24"/>
          <w:szCs w:val="24"/>
        </w:rPr>
        <w:t xml:space="preserve">: Lord God of my Salvation used in Psalms 41:13. Twenty-third, is </w:t>
      </w:r>
      <w:r w:rsidRPr="00BA56B9">
        <w:rPr>
          <w:b/>
          <w:sz w:val="24"/>
          <w:szCs w:val="24"/>
        </w:rPr>
        <w:t>Jehovah Elohe Yisreal</w:t>
      </w:r>
      <w:r w:rsidRPr="00BA56B9">
        <w:rPr>
          <w:sz w:val="24"/>
          <w:szCs w:val="24"/>
        </w:rPr>
        <w:t xml:space="preserve">: The Lord God of Israel used in Psalms 41:13. Twenty-fourth, is </w:t>
      </w:r>
      <w:r w:rsidRPr="00BA56B9">
        <w:rPr>
          <w:b/>
          <w:sz w:val="24"/>
          <w:szCs w:val="24"/>
        </w:rPr>
        <w:t>Jehovah-Maginnenu</w:t>
      </w:r>
      <w:r w:rsidRPr="00BA56B9">
        <w:rPr>
          <w:sz w:val="24"/>
          <w:szCs w:val="24"/>
        </w:rPr>
        <w:t xml:space="preserve">: The Lord our Defense used in Psalms 89:18. Twenty-fifth, is </w:t>
      </w:r>
      <w:r w:rsidRPr="00BA56B9">
        <w:rPr>
          <w:b/>
          <w:sz w:val="24"/>
          <w:szCs w:val="24"/>
        </w:rPr>
        <w:t>Jehovah-Adon Kol Ha-arets</w:t>
      </w:r>
      <w:r w:rsidRPr="00BA56B9">
        <w:rPr>
          <w:sz w:val="24"/>
          <w:szCs w:val="24"/>
        </w:rPr>
        <w:t xml:space="preserve">: The LORD, the Lord of All the Earth used in Joshua 3:11. Twenty-sixth, is </w:t>
      </w:r>
      <w:r w:rsidRPr="00BA56B9">
        <w:rPr>
          <w:b/>
          <w:sz w:val="24"/>
          <w:szCs w:val="24"/>
        </w:rPr>
        <w:t>Jehovah-Tsebaoth</w:t>
      </w:r>
      <w:r w:rsidRPr="00BA56B9">
        <w:rPr>
          <w:sz w:val="24"/>
          <w:szCs w:val="24"/>
        </w:rPr>
        <w:t>: The LORD of Army Host Camps is used in Isaiah 1:24; Psalms 46:7; 11:2; 2</w:t>
      </w:r>
      <w:r w:rsidRPr="00BA56B9">
        <w:rPr>
          <w:sz w:val="24"/>
          <w:szCs w:val="24"/>
          <w:vertAlign w:val="superscript"/>
        </w:rPr>
        <w:t>nd</w:t>
      </w:r>
      <w:r w:rsidRPr="00BA56B9">
        <w:rPr>
          <w:sz w:val="24"/>
          <w:szCs w:val="24"/>
        </w:rPr>
        <w:t xml:space="preserve"> Kings 3:9-12; Jeremiah 11:20; Romans 9:29; James 5:4; Revelation 19:11-16 &amp; Acts 7:30-32. If You want to know more about the Divine </w:t>
      </w:r>
      <w:r w:rsidRPr="00BA56B9">
        <w:rPr>
          <w:sz w:val="24"/>
          <w:szCs w:val="24"/>
        </w:rPr>
        <w:lastRenderedPageBreak/>
        <w:t>Names of God, You must get My book called “</w:t>
      </w:r>
      <w:r w:rsidRPr="00BA56B9">
        <w:rPr>
          <w:b/>
          <w:sz w:val="24"/>
          <w:szCs w:val="24"/>
        </w:rPr>
        <w:t>What are the Divine Names &amp; Divine Titles used for God the Father Stephen from 0 to All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Stephen’s Angelical Hierarchy</w:t>
      </w:r>
    </w:p>
    <w:p w:rsidR="004B2214" w:rsidRPr="00BA56B9" w:rsidRDefault="004B2214" w:rsidP="004B2214">
      <w:pPr>
        <w:spacing w:line="480" w:lineRule="auto"/>
        <w:jc w:val="both"/>
        <w:rPr>
          <w:sz w:val="24"/>
          <w:szCs w:val="24"/>
        </w:rPr>
      </w:pPr>
      <w:r w:rsidRPr="00BA56B9">
        <w:rPr>
          <w:sz w:val="24"/>
          <w:szCs w:val="24"/>
        </w:rPr>
        <w:t>Stephen’s Ministry of Angels (Lords) is revealed in Acts 6:15-7:53. It supposed to say The Father Stephen “had the face…face of the Angel (Lord)” in the 29</w:t>
      </w:r>
      <w:r w:rsidRPr="00BA56B9">
        <w:rPr>
          <w:sz w:val="24"/>
          <w:szCs w:val="24"/>
          <w:vertAlign w:val="superscript"/>
        </w:rPr>
        <w:t>th</w:t>
      </w:r>
      <w:r w:rsidRPr="00BA56B9">
        <w:rPr>
          <w:sz w:val="24"/>
          <w:szCs w:val="24"/>
        </w:rPr>
        <w:t xml:space="preserve"> order. The 1</w:t>
      </w:r>
      <w:r w:rsidRPr="00BA56B9">
        <w:rPr>
          <w:sz w:val="24"/>
          <w:szCs w:val="24"/>
          <w:vertAlign w:val="superscript"/>
        </w:rPr>
        <w:t>st</w:t>
      </w:r>
      <w:r w:rsidRPr="00BA56B9">
        <w:rPr>
          <w:sz w:val="24"/>
          <w:szCs w:val="24"/>
        </w:rPr>
        <w:t xml:space="preserve"> order is the </w:t>
      </w:r>
      <w:r w:rsidRPr="00BA56B9">
        <w:rPr>
          <w:b/>
          <w:sz w:val="24"/>
          <w:szCs w:val="24"/>
        </w:rPr>
        <w:t>Chalkydri (Phoenixes)</w:t>
      </w:r>
      <w:r w:rsidRPr="00BA56B9">
        <w:rPr>
          <w:sz w:val="24"/>
          <w:szCs w:val="24"/>
        </w:rPr>
        <w:t>. They are closest to Womankind. Stephen’s</w:t>
      </w:r>
      <w:r w:rsidRPr="00BA56B9">
        <w:rPr>
          <w:b/>
          <w:sz w:val="24"/>
          <w:szCs w:val="24"/>
        </w:rPr>
        <w:t xml:space="preserve"> Ministry of Heavenly Soldiers (Dignitaries)</w:t>
      </w:r>
      <w:r w:rsidRPr="00BA56B9">
        <w:rPr>
          <w:sz w:val="24"/>
          <w:szCs w:val="24"/>
        </w:rPr>
        <w:t xml:space="preserve"> consists of the first 5 orders. First,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They are closest to Man. Some scripture are 1</w:t>
      </w:r>
      <w:r w:rsidRPr="00BA56B9">
        <w:rPr>
          <w:sz w:val="24"/>
          <w:szCs w:val="24"/>
          <w:vertAlign w:val="superscript"/>
        </w:rPr>
        <w:t>st</w:t>
      </w:r>
      <w:r w:rsidRPr="00BA56B9">
        <w:rPr>
          <w:sz w:val="24"/>
          <w:szCs w:val="24"/>
        </w:rPr>
        <w:t xml:space="preserve"> Kings 19:2; Haggai 1:13;  Malachi 2:7, 3:1; Genesis  28:12;  Job 1:6,  38:7;  Psalm 89:5, 7;  Daniel  4:13, 17, 23 and 1</w:t>
      </w:r>
      <w:r w:rsidRPr="00BA56B9">
        <w:rPr>
          <w:sz w:val="24"/>
          <w:szCs w:val="24"/>
          <w:vertAlign w:val="superscript"/>
        </w:rPr>
        <w:t>st</w:t>
      </w:r>
      <w:r w:rsidRPr="00BA56B9">
        <w:rPr>
          <w:sz w:val="24"/>
          <w:szCs w:val="24"/>
        </w:rPr>
        <w:t xml:space="preserve"> Samuel 17:45.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which are the highest level on Earth. They are ranked 1</w:t>
      </w:r>
      <w:r w:rsidRPr="00BA56B9">
        <w:rPr>
          <w:sz w:val="24"/>
          <w:szCs w:val="24"/>
          <w:vertAlign w:val="superscript"/>
        </w:rPr>
        <w:t>st</w:t>
      </w:r>
      <w:r w:rsidRPr="00BA56B9">
        <w:rPr>
          <w:sz w:val="24"/>
          <w:szCs w:val="24"/>
        </w:rPr>
        <w:t xml:space="preserve"> &amp; are called Chiefs. Some scripture verses are 1</w:t>
      </w:r>
      <w:r w:rsidRPr="00BA56B9">
        <w:rPr>
          <w:sz w:val="24"/>
          <w:szCs w:val="24"/>
          <w:vertAlign w:val="superscript"/>
        </w:rPr>
        <w:t>st</w:t>
      </w:r>
      <w:r w:rsidRPr="00BA56B9">
        <w:rPr>
          <w:sz w:val="24"/>
          <w:szCs w:val="24"/>
        </w:rPr>
        <w:t xml:space="preserve"> Thessalonians 4:16; Jude 1:9; 2</w:t>
      </w:r>
      <w:r w:rsidRPr="00BA56B9">
        <w:rPr>
          <w:sz w:val="24"/>
          <w:szCs w:val="24"/>
          <w:vertAlign w:val="superscript"/>
        </w:rPr>
        <w:t>nd</w:t>
      </w:r>
      <w:r w:rsidRPr="00BA56B9">
        <w:rPr>
          <w:sz w:val="24"/>
          <w:szCs w:val="24"/>
        </w:rPr>
        <w:t xml:space="preserve"> Esdras 4:36; John 5:4 &amp; Revelation 12:7-9.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 (Princedoms)</w:t>
      </w:r>
      <w:r w:rsidRPr="00BA56B9">
        <w:rPr>
          <w:sz w:val="24"/>
          <w:szCs w:val="24"/>
        </w:rPr>
        <w:t>. These are over the spiritual warfare of cities &amp; they break strongholds that are against God in 2</w:t>
      </w:r>
      <w:r w:rsidRPr="00BA56B9">
        <w:rPr>
          <w:sz w:val="24"/>
          <w:szCs w:val="24"/>
          <w:vertAlign w:val="superscript"/>
        </w:rPr>
        <w:t>nd</w:t>
      </w:r>
      <w:r w:rsidRPr="00BA56B9">
        <w:rPr>
          <w:sz w:val="24"/>
          <w:szCs w:val="24"/>
        </w:rPr>
        <w:t xml:space="preserve"> Corinthians 4:7-15; 10:3-5. Stephen’s  </w:t>
      </w:r>
      <w:r w:rsidRPr="00BA56B9">
        <w:rPr>
          <w:b/>
          <w:sz w:val="24"/>
          <w:szCs w:val="24"/>
        </w:rPr>
        <w:t>Ministry  of   Heavenly  Governors (Presidents)</w:t>
      </w:r>
      <w:r w:rsidRPr="00BA56B9">
        <w:rPr>
          <w:sz w:val="24"/>
          <w:szCs w:val="24"/>
        </w:rPr>
        <w:t xml:space="preserve"> consist  of  the  second  7  orders.  The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Powers</w:t>
      </w:r>
      <w:r w:rsidRPr="00BA56B9">
        <w:rPr>
          <w:sz w:val="24"/>
          <w:szCs w:val="24"/>
        </w:rPr>
        <w:t xml:space="preserve"> </w:t>
      </w:r>
      <w:r w:rsidRPr="00BA56B9">
        <w:rPr>
          <w:b/>
          <w:sz w:val="24"/>
          <w:szCs w:val="24"/>
        </w:rPr>
        <w:t>(Potentates)</w:t>
      </w:r>
      <w:r w:rsidRPr="00BA56B9">
        <w:rPr>
          <w:sz w:val="24"/>
          <w:szCs w:val="24"/>
        </w:rPr>
        <w:t xml:space="preserve"> or </w:t>
      </w:r>
      <w:r w:rsidRPr="00BA56B9">
        <w:rPr>
          <w:b/>
          <w:sz w:val="24"/>
          <w:szCs w:val="24"/>
        </w:rPr>
        <w:t>Authorities</w:t>
      </w:r>
      <w:r w:rsidRPr="00BA56B9">
        <w:rPr>
          <w:sz w:val="24"/>
          <w:szCs w:val="24"/>
        </w:rPr>
        <w:t>. They are angels who also fight spiritual warfare’s over cities, but are at a higher level of glory. Some scripture  verses  are Ephesians 1:21, 3:10, 6:12; Colossians 1:16, 2:15; Romans 8:38-39; 1</w:t>
      </w:r>
      <w:r w:rsidRPr="00BA56B9">
        <w:rPr>
          <w:sz w:val="24"/>
          <w:szCs w:val="24"/>
          <w:vertAlign w:val="superscript"/>
        </w:rPr>
        <w:t>st</w:t>
      </w:r>
      <w:r w:rsidRPr="00BA56B9">
        <w:rPr>
          <w:sz w:val="24"/>
          <w:szCs w:val="24"/>
        </w:rPr>
        <w:t xml:space="preserve"> Corinthian 15:24; 1</w:t>
      </w:r>
      <w:r w:rsidRPr="00BA56B9">
        <w:rPr>
          <w:sz w:val="24"/>
          <w:szCs w:val="24"/>
          <w:vertAlign w:val="superscript"/>
        </w:rPr>
        <w:t>st</w:t>
      </w:r>
      <w:r w:rsidRPr="00BA56B9">
        <w:rPr>
          <w:sz w:val="24"/>
          <w:szCs w:val="24"/>
        </w:rPr>
        <w:t xml:space="preserve"> Peter 3:22; and 2</w:t>
      </w:r>
      <w:r w:rsidRPr="00BA56B9">
        <w:rPr>
          <w:sz w:val="24"/>
          <w:szCs w:val="24"/>
          <w:vertAlign w:val="superscript"/>
        </w:rPr>
        <w:t>nd</w:t>
      </w:r>
      <w:r w:rsidRPr="00BA56B9">
        <w:rPr>
          <w:sz w:val="24"/>
          <w:szCs w:val="24"/>
        </w:rPr>
        <w:t xml:space="preserve"> Thessalonians 1:7. The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 xml:space="preserve">Virtues </w:t>
      </w:r>
      <w:r w:rsidRPr="00BA56B9">
        <w:rPr>
          <w:sz w:val="24"/>
          <w:szCs w:val="24"/>
        </w:rPr>
        <w:t xml:space="preserve">or </w:t>
      </w:r>
      <w:r w:rsidRPr="00BA56B9">
        <w:rPr>
          <w:b/>
          <w:sz w:val="24"/>
          <w:szCs w:val="24"/>
        </w:rPr>
        <w:t>Strongholds</w:t>
      </w:r>
      <w:r w:rsidRPr="00BA56B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A56B9">
        <w:rPr>
          <w:sz w:val="24"/>
          <w:szCs w:val="24"/>
        </w:rPr>
        <w:lastRenderedPageBreak/>
        <w:t>satanic powers in Ephesians 6:10-20 &amp; Revelation 12:7-9. The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 xml:space="preserve">Dominions (Domination) </w:t>
      </w:r>
      <w:r w:rsidRPr="00BA56B9">
        <w:rPr>
          <w:sz w:val="24"/>
          <w:szCs w:val="24"/>
        </w:rPr>
        <w:t>or</w:t>
      </w:r>
      <w:r w:rsidRPr="00BA56B9">
        <w:rPr>
          <w:b/>
          <w:sz w:val="24"/>
          <w:szCs w:val="24"/>
        </w:rPr>
        <w:t xml:space="preserve"> Hashmallims </w:t>
      </w:r>
      <w:r w:rsidRPr="00BA56B9">
        <w:rPr>
          <w:sz w:val="24"/>
          <w:szCs w:val="24"/>
        </w:rPr>
        <w:t>or</w:t>
      </w:r>
      <w:r w:rsidRPr="00BA56B9">
        <w:rPr>
          <w:b/>
          <w:sz w:val="24"/>
          <w:szCs w:val="24"/>
        </w:rPr>
        <w:t xml:space="preserve"> Lordships</w:t>
      </w:r>
      <w:r w:rsidRPr="00BA56B9">
        <w:rPr>
          <w:sz w:val="24"/>
          <w:szCs w:val="24"/>
        </w:rPr>
        <w:t>. These are they whose spiritual understanding to the Saints (Lords) has authority over negative cosmic powers who resisted God &amp; are made subject of His creation who fell from there 1</w:t>
      </w:r>
      <w:r w:rsidRPr="00BA56B9">
        <w:rPr>
          <w:sz w:val="24"/>
          <w:szCs w:val="24"/>
          <w:vertAlign w:val="superscript"/>
        </w:rPr>
        <w:t>st</w:t>
      </w:r>
      <w:r w:rsidRPr="00BA56B9">
        <w:rPr>
          <w:sz w:val="24"/>
          <w:szCs w:val="24"/>
        </w:rPr>
        <w:t xml:space="preserve"> estate. Two scripture verses are Ephesians 1:21 and Colossians 1:16. Stephen’s </w:t>
      </w:r>
      <w:r w:rsidRPr="00BA56B9">
        <w:rPr>
          <w:b/>
          <w:sz w:val="24"/>
          <w:szCs w:val="24"/>
        </w:rPr>
        <w:t>Ministry of Heavenly Guardians (Protectors)</w:t>
      </w:r>
      <w:r w:rsidRPr="00BA56B9">
        <w:rPr>
          <w:sz w:val="24"/>
          <w:szCs w:val="24"/>
        </w:rPr>
        <w:t xml:space="preserve"> is the last 10 orders. The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orders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Ophanims</w:t>
      </w:r>
      <w:r w:rsidRPr="00BA56B9">
        <w:rPr>
          <w:sz w:val="24"/>
          <w:szCs w:val="24"/>
        </w:rPr>
        <w:t xml:space="preserve">, </w:t>
      </w:r>
      <w:r w:rsidRPr="00BA56B9">
        <w:rPr>
          <w:b/>
          <w:sz w:val="24"/>
          <w:szCs w:val="24"/>
        </w:rPr>
        <w:t>Ophde’s</w:t>
      </w:r>
      <w:r w:rsidRPr="00BA56B9">
        <w:rPr>
          <w:sz w:val="24"/>
          <w:szCs w:val="24"/>
        </w:rPr>
        <w:t xml:space="preserve">, </w:t>
      </w:r>
      <w:r w:rsidRPr="00BA56B9">
        <w:rPr>
          <w:b/>
          <w:sz w:val="24"/>
          <w:szCs w:val="24"/>
        </w:rPr>
        <w:t>Ofanim’s</w:t>
      </w:r>
      <w:r w:rsidRPr="00BA56B9">
        <w:rPr>
          <w:sz w:val="24"/>
          <w:szCs w:val="24"/>
        </w:rPr>
        <w:t xml:space="preserve"> or </w:t>
      </w:r>
      <w:r w:rsidRPr="00BA56B9">
        <w:rPr>
          <w:b/>
          <w:sz w:val="24"/>
          <w:szCs w:val="24"/>
        </w:rPr>
        <w:t>Galgallims (Many Eyed Ones)</w:t>
      </w:r>
      <w:r w:rsidRPr="00BA56B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called </w:t>
      </w:r>
      <w:r w:rsidRPr="00BA56B9">
        <w:rPr>
          <w:b/>
          <w:sz w:val="24"/>
          <w:szCs w:val="24"/>
        </w:rPr>
        <w:t>Burning Ones</w:t>
      </w:r>
      <w:r w:rsidRPr="00BA56B9">
        <w:rPr>
          <w:sz w:val="24"/>
          <w:szCs w:val="24"/>
        </w:rPr>
        <w:t xml:space="preserve"> or </w:t>
      </w:r>
      <w:r w:rsidRPr="00BA56B9">
        <w:rPr>
          <w:b/>
          <w:sz w:val="24"/>
          <w:szCs w:val="24"/>
        </w:rPr>
        <w:t>Seraphim’s</w:t>
      </w:r>
      <w:r w:rsidRPr="00BA56B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of angels are called </w:t>
      </w:r>
      <w:r w:rsidRPr="00BA56B9">
        <w:rPr>
          <w:b/>
          <w:sz w:val="24"/>
          <w:szCs w:val="24"/>
        </w:rPr>
        <w:t>Chayot’s</w:t>
      </w:r>
      <w:r w:rsidRPr="00BA56B9">
        <w:rPr>
          <w:sz w:val="24"/>
          <w:szCs w:val="24"/>
        </w:rPr>
        <w:t xml:space="preserve"> or </w:t>
      </w:r>
      <w:r w:rsidRPr="00BA56B9">
        <w:rPr>
          <w:b/>
          <w:sz w:val="24"/>
          <w:szCs w:val="24"/>
        </w:rPr>
        <w:t>Living Creatures</w:t>
      </w:r>
      <w:r w:rsidRPr="00BA56B9">
        <w:rPr>
          <w:sz w:val="24"/>
          <w:szCs w:val="24"/>
        </w:rPr>
        <w:t xml:space="preserve">. </w:t>
      </w:r>
      <w:r w:rsidRPr="00BA56B9">
        <w:rPr>
          <w:b/>
          <w:sz w:val="24"/>
          <w:szCs w:val="24"/>
        </w:rPr>
        <w:t>Stephen’s Ministry of the Heavenly Crown</w:t>
      </w:r>
      <w:r w:rsidRPr="00BA56B9">
        <w:rPr>
          <w:sz w:val="24"/>
          <w:szCs w:val="24"/>
        </w:rPr>
        <w:t xml:space="preserve"> is the 23</w:t>
      </w:r>
      <w:r w:rsidRPr="00BA56B9">
        <w:rPr>
          <w:sz w:val="24"/>
          <w:szCs w:val="24"/>
          <w:vertAlign w:val="superscript"/>
        </w:rPr>
        <w:t>rd</w:t>
      </w:r>
      <w:r w:rsidRPr="00BA56B9">
        <w:rPr>
          <w:sz w:val="24"/>
          <w:szCs w:val="24"/>
        </w:rPr>
        <w:t xml:space="preserve">/24 orders called </w:t>
      </w:r>
      <w:r w:rsidRPr="00BA56B9">
        <w:rPr>
          <w:b/>
          <w:sz w:val="24"/>
          <w:szCs w:val="24"/>
        </w:rPr>
        <w:t>Chubby Ones</w:t>
      </w:r>
      <w:r w:rsidRPr="00BA56B9">
        <w:rPr>
          <w:sz w:val="24"/>
          <w:szCs w:val="24"/>
        </w:rPr>
        <w:t xml:space="preserve"> or </w:t>
      </w:r>
      <w:r w:rsidRPr="00BA56B9">
        <w:rPr>
          <w:b/>
          <w:sz w:val="24"/>
          <w:szCs w:val="24"/>
        </w:rPr>
        <w:t>Cherubim</w:t>
      </w:r>
      <w:r w:rsidRPr="00BA56B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A56B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A56B9">
        <w:rPr>
          <w:sz w:val="24"/>
          <w:szCs w:val="24"/>
          <w:vertAlign w:val="superscript"/>
        </w:rPr>
        <w:t>st</w:t>
      </w:r>
      <w:r w:rsidRPr="00BA56B9">
        <w:rPr>
          <w:sz w:val="24"/>
          <w:szCs w:val="24"/>
        </w:rPr>
        <w:t xml:space="preserve"> Kings 6:23-28; Revelation 4-6 &amp; Psalm 99:1. In  Ezekiel 1-10  control the rebellion, the siege of Jerusalem, the flaming sword against Jerusalem,  idolatry, God’s  judgment, porn (Greek word </w:t>
      </w:r>
      <w:r w:rsidRPr="00BA56B9">
        <w:rPr>
          <w:b/>
          <w:i/>
          <w:sz w:val="24"/>
          <w:szCs w:val="24"/>
        </w:rPr>
        <w:t>porniea</w:t>
      </w:r>
      <w:r w:rsidRPr="00BA56B9">
        <w:rPr>
          <w:sz w:val="24"/>
          <w:szCs w:val="24"/>
        </w:rPr>
        <w:t>) or abominations in the temple, &amp; the wicked slayed. The 24 orders of Dragons are 1</w:t>
      </w:r>
      <w:r w:rsidRPr="00BA56B9">
        <w:rPr>
          <w:sz w:val="24"/>
          <w:szCs w:val="24"/>
          <w:vertAlign w:val="superscript"/>
        </w:rPr>
        <w:t>st</w:t>
      </w:r>
      <w:r w:rsidRPr="00BA56B9">
        <w:rPr>
          <w:sz w:val="24"/>
          <w:szCs w:val="24"/>
        </w:rPr>
        <w:t xml:space="preserve"> called </w:t>
      </w:r>
      <w:r w:rsidRPr="00BA56B9">
        <w:rPr>
          <w:b/>
          <w:sz w:val="24"/>
          <w:szCs w:val="24"/>
        </w:rPr>
        <w:t>Chalkydri (Winged Dragons)</w:t>
      </w:r>
      <w:r w:rsidRPr="00BA56B9">
        <w:rPr>
          <w:sz w:val="24"/>
          <w:szCs w:val="24"/>
        </w:rPr>
        <w:t xml:space="preserve">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 8-9, 485-500. Stephen gave aid to angels in Acts 6:15-7:53. </w:t>
      </w:r>
      <w:r w:rsidRPr="00BA56B9">
        <w:rPr>
          <w:b/>
          <w:sz w:val="24"/>
          <w:szCs w:val="24"/>
        </w:rPr>
        <w:t>The Dragon Lords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of the Lord John/Jesus made the way for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of the Lord James’ 2-fold office for Boys &amp; Law/Stephen for Lords under Yah</w:t>
      </w:r>
      <w:r w:rsidRPr="00BA56B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B2214" w:rsidRPr="00BA56B9" w:rsidRDefault="004B2214" w:rsidP="004B2214">
      <w:pPr>
        <w:spacing w:line="480" w:lineRule="auto"/>
        <w:jc w:val="both"/>
        <w:rPr>
          <w:sz w:val="24"/>
          <w:szCs w:val="24"/>
        </w:rPr>
      </w:pPr>
      <w:r w:rsidRPr="00BA56B9">
        <w:rPr>
          <w:sz w:val="24"/>
          <w:szCs w:val="24"/>
        </w:rPr>
        <w:t>Stephen’s Identity as the Angel of the Lord</w:t>
      </w:r>
    </w:p>
    <w:p w:rsidR="004B2214" w:rsidRPr="00BA56B9" w:rsidRDefault="004B2214" w:rsidP="004B2214">
      <w:pPr>
        <w:spacing w:line="480" w:lineRule="auto"/>
        <w:jc w:val="both"/>
        <w:rPr>
          <w:sz w:val="24"/>
          <w:szCs w:val="24"/>
        </w:rPr>
      </w:pPr>
      <w:r w:rsidRPr="00BA56B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A56B9">
        <w:rPr>
          <w:sz w:val="24"/>
          <w:szCs w:val="24"/>
          <w:vertAlign w:val="superscript"/>
        </w:rPr>
        <w:t>nd</w:t>
      </w:r>
      <w:r w:rsidRPr="00BA56B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Chronicles 32:21; Acts 12:23; Revelation 16:1 &amp; 2</w:t>
      </w:r>
      <w:r w:rsidRPr="00BA56B9">
        <w:rPr>
          <w:sz w:val="24"/>
          <w:szCs w:val="24"/>
          <w:vertAlign w:val="superscript"/>
        </w:rPr>
        <w:t>nd</w:t>
      </w:r>
      <w:r w:rsidRPr="00BA56B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A56B9">
        <w:rPr>
          <w:sz w:val="24"/>
          <w:szCs w:val="24"/>
          <w:vertAlign w:val="superscript"/>
        </w:rPr>
        <w:t>th</w:t>
      </w:r>
      <w:r w:rsidRPr="00BA56B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B2214" w:rsidRPr="00BA56B9" w:rsidRDefault="004B2214" w:rsidP="004B2214">
      <w:pPr>
        <w:spacing w:line="480" w:lineRule="auto"/>
        <w:jc w:val="both"/>
        <w:rPr>
          <w:sz w:val="24"/>
          <w:szCs w:val="24"/>
        </w:rPr>
      </w:pPr>
      <w:r w:rsidRPr="00BA56B9">
        <w:rPr>
          <w:sz w:val="24"/>
          <w:szCs w:val="24"/>
        </w:rPr>
        <w:t>Stephen directly glorified God</w:t>
      </w:r>
    </w:p>
    <w:p w:rsidR="004B2214" w:rsidRPr="00BA56B9" w:rsidRDefault="004B2214" w:rsidP="004B2214">
      <w:pPr>
        <w:spacing w:line="480" w:lineRule="auto"/>
        <w:jc w:val="both"/>
        <w:rPr>
          <w:sz w:val="24"/>
          <w:szCs w:val="24"/>
        </w:rPr>
      </w:pPr>
      <w:r w:rsidRPr="00BA56B9">
        <w:rPr>
          <w:sz w:val="24"/>
          <w:szCs w:val="24"/>
        </w:rPr>
        <w:lastRenderedPageBreak/>
        <w:t>Stephen’s Angelical Ministry glorified God in Acts 7:55-56. Some scripture verses are Psalm 103:20, 148:2; Isaiah 6:2-3; Revelation 4:8; Luke 2:14-15; 15:10; Hebrews 1:6; Ephesians 3:10; 1</w:t>
      </w:r>
      <w:r w:rsidRPr="00BA56B9">
        <w:rPr>
          <w:sz w:val="24"/>
          <w:szCs w:val="24"/>
          <w:vertAlign w:val="superscript"/>
        </w:rPr>
        <w:t>st</w:t>
      </w:r>
      <w:r w:rsidRPr="00BA56B9">
        <w:rPr>
          <w:sz w:val="24"/>
          <w:szCs w:val="24"/>
        </w:rPr>
        <w:t xml:space="preserve"> Peter 1:12; 1</w:t>
      </w:r>
      <w:r w:rsidRPr="00BA56B9">
        <w:rPr>
          <w:sz w:val="24"/>
          <w:szCs w:val="24"/>
          <w:vertAlign w:val="superscript"/>
        </w:rPr>
        <w:t>st</w:t>
      </w:r>
      <w:r w:rsidRPr="00BA56B9">
        <w:rPr>
          <w:sz w:val="24"/>
          <w:szCs w:val="24"/>
        </w:rPr>
        <w:t xml:space="preserve"> Timothy 3:16, 5:21 and 1</w:t>
      </w:r>
      <w:r w:rsidRPr="00BA56B9">
        <w:rPr>
          <w:sz w:val="24"/>
          <w:szCs w:val="24"/>
          <w:vertAlign w:val="superscript"/>
        </w:rPr>
        <w:t>st</w:t>
      </w:r>
      <w:r w:rsidRPr="00BA56B9">
        <w:rPr>
          <w:sz w:val="24"/>
          <w:szCs w:val="24"/>
        </w:rPr>
        <w:t xml:space="preserve"> Corinthians 4:9, 11:10. Stephen is worshipped as the Angel (Lord) of the LORD as the Spirit of the Lord in 1</w:t>
      </w:r>
      <w:r w:rsidRPr="00BA56B9">
        <w:rPr>
          <w:sz w:val="24"/>
          <w:szCs w:val="24"/>
          <w:vertAlign w:val="superscript"/>
        </w:rPr>
        <w:t>st</w:t>
      </w:r>
      <w:r w:rsidRPr="00BA56B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A56B9">
        <w:rPr>
          <w:sz w:val="24"/>
          <w:szCs w:val="24"/>
          <w:vertAlign w:val="superscript"/>
        </w:rPr>
        <w:t>nd</w:t>
      </w:r>
      <w:r w:rsidRPr="00BA56B9">
        <w:rPr>
          <w:sz w:val="24"/>
          <w:szCs w:val="24"/>
        </w:rPr>
        <w:t xml:space="preserve"> Thessalonians 2:11; 2</w:t>
      </w:r>
      <w:r w:rsidRPr="00BA56B9">
        <w:rPr>
          <w:sz w:val="24"/>
          <w:szCs w:val="24"/>
          <w:vertAlign w:val="superscript"/>
        </w:rPr>
        <w:t>nd</w:t>
      </w:r>
      <w:r w:rsidRPr="00BA56B9">
        <w:rPr>
          <w:sz w:val="24"/>
          <w:szCs w:val="24"/>
        </w:rPr>
        <w:t xml:space="preserve"> Kings 21:3; Amos 5:25-27; Jeremiah 25:9-12 &amp; Revelation 18:21-24. You cannot worship Lucifer’s Angels (Lords) in Colossians 2:18; Revelation 19:10 &amp; 1</w:t>
      </w:r>
      <w:r w:rsidRPr="00BA56B9">
        <w:rPr>
          <w:sz w:val="24"/>
          <w:szCs w:val="24"/>
          <w:vertAlign w:val="superscript"/>
        </w:rPr>
        <w:t>st</w:t>
      </w:r>
      <w:r w:rsidRPr="00BA56B9">
        <w:rPr>
          <w:sz w:val="24"/>
          <w:szCs w:val="24"/>
        </w:rPr>
        <w:t xml:space="preserve"> Timothy 2:5. The Stephen as the Lord’s Angel (Lords) is worshipped in the 16 orders with Hagar in Genesis 16, Abraham in Genesis 22, Moses in Exodus 3-4, Balaam in Numbers 22, David in 2</w:t>
      </w:r>
      <w:r w:rsidRPr="00BA56B9">
        <w:rPr>
          <w:sz w:val="24"/>
          <w:szCs w:val="24"/>
          <w:vertAlign w:val="superscript"/>
        </w:rPr>
        <w:t>nd</w:t>
      </w:r>
      <w:r w:rsidRPr="00BA56B9">
        <w:rPr>
          <w:sz w:val="24"/>
          <w:szCs w:val="24"/>
        </w:rPr>
        <w:t xml:space="preserve"> Samuel 24; 1</w:t>
      </w:r>
      <w:r w:rsidRPr="00BA56B9">
        <w:rPr>
          <w:sz w:val="24"/>
          <w:szCs w:val="24"/>
          <w:vertAlign w:val="superscript"/>
        </w:rPr>
        <w:t>st</w:t>
      </w:r>
      <w:r w:rsidRPr="00BA56B9">
        <w:rPr>
          <w:sz w:val="24"/>
          <w:szCs w:val="24"/>
        </w:rPr>
        <w:t xml:space="preserve"> Chronicles 21, Jesus in John 1:1-3; 8:58; Acts 7:59; Manoah with Samson in Judges 13-16; Gideon in Judges 6; Elijah in 1</w:t>
      </w:r>
      <w:r w:rsidRPr="00BA56B9">
        <w:rPr>
          <w:sz w:val="24"/>
          <w:szCs w:val="24"/>
          <w:vertAlign w:val="superscript"/>
        </w:rPr>
        <w:t>st</w:t>
      </w:r>
      <w:r w:rsidRPr="00BA56B9">
        <w:rPr>
          <w:sz w:val="24"/>
          <w:szCs w:val="24"/>
        </w:rPr>
        <w:t xml:space="preserve"> Kings 19; 2</w:t>
      </w:r>
      <w:r w:rsidRPr="00BA56B9">
        <w:rPr>
          <w:sz w:val="24"/>
          <w:szCs w:val="24"/>
          <w:vertAlign w:val="superscript"/>
        </w:rPr>
        <w:t>nd</w:t>
      </w:r>
      <w:r w:rsidRPr="00BA56B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A56B9">
        <w:rPr>
          <w:sz w:val="24"/>
          <w:szCs w:val="24"/>
          <w:vertAlign w:val="superscript"/>
        </w:rPr>
        <w:t>nd</w:t>
      </w:r>
      <w:r w:rsidRPr="00BA56B9">
        <w:rPr>
          <w:sz w:val="24"/>
          <w:szCs w:val="24"/>
        </w:rPr>
        <w:t xml:space="preserve"> Peter 2:11; Matthew 28:2; Hebrews 2:7; Daniel 10:13; Revelation 12:7-9, 20:1-3; and 1</w:t>
      </w:r>
      <w:r w:rsidRPr="00BA56B9">
        <w:rPr>
          <w:sz w:val="24"/>
          <w:szCs w:val="24"/>
          <w:vertAlign w:val="superscript"/>
        </w:rPr>
        <w:t>st</w:t>
      </w:r>
      <w:r w:rsidRPr="00BA56B9">
        <w:rPr>
          <w:sz w:val="24"/>
          <w:szCs w:val="24"/>
        </w:rPr>
        <w:t xml:space="preserve"> Corinthians 6:3. </w:t>
      </w:r>
    </w:p>
    <w:p w:rsidR="004B2214" w:rsidRPr="00BA56B9" w:rsidRDefault="004B2214" w:rsidP="004B2214">
      <w:pPr>
        <w:spacing w:line="480" w:lineRule="auto"/>
        <w:jc w:val="both"/>
        <w:rPr>
          <w:sz w:val="24"/>
          <w:szCs w:val="24"/>
        </w:rPr>
      </w:pPr>
      <w:r w:rsidRPr="00BA56B9">
        <w:rPr>
          <w:sz w:val="24"/>
          <w:szCs w:val="24"/>
        </w:rPr>
        <w:t>Stephen’s 14 identities of the Cherub of the Lord are in Acts 6:15. 1</w:t>
      </w:r>
      <w:r w:rsidRPr="00BA56B9">
        <w:rPr>
          <w:sz w:val="24"/>
          <w:szCs w:val="24"/>
          <w:vertAlign w:val="superscript"/>
        </w:rPr>
        <w:t>st</w:t>
      </w:r>
      <w:r w:rsidRPr="00BA56B9">
        <w:rPr>
          <w:sz w:val="24"/>
          <w:szCs w:val="24"/>
        </w:rPr>
        <w:t>, Cherubs are called Griffins, a half lion &amp; half eagle in Mesopotamia texts. 2</w:t>
      </w:r>
      <w:r w:rsidRPr="00BA56B9">
        <w:rPr>
          <w:sz w:val="24"/>
          <w:szCs w:val="24"/>
          <w:vertAlign w:val="superscript"/>
        </w:rPr>
        <w:t>nd</w:t>
      </w:r>
      <w:r w:rsidRPr="00BA56B9">
        <w:rPr>
          <w:sz w:val="24"/>
          <w:szCs w:val="24"/>
        </w:rPr>
        <w:t>, Cherubs are called Sphinxes in Mesopotamia texts. 3</w:t>
      </w:r>
      <w:r w:rsidRPr="00BA56B9">
        <w:rPr>
          <w:sz w:val="24"/>
          <w:szCs w:val="24"/>
          <w:vertAlign w:val="superscript"/>
        </w:rPr>
        <w:t>rd</w:t>
      </w:r>
      <w:r w:rsidRPr="00BA56B9">
        <w:rPr>
          <w:sz w:val="24"/>
          <w:szCs w:val="24"/>
        </w:rPr>
        <w:t>, Cherubs are called Winged Humans in Mesopotamia texts. 4</w:t>
      </w:r>
      <w:r w:rsidRPr="00BA56B9">
        <w:rPr>
          <w:sz w:val="24"/>
          <w:szCs w:val="24"/>
          <w:vertAlign w:val="superscript"/>
        </w:rPr>
        <w:t>th</w:t>
      </w:r>
      <w:r w:rsidRPr="00BA56B9">
        <w:rPr>
          <w:sz w:val="24"/>
          <w:szCs w:val="24"/>
        </w:rPr>
        <w:t xml:space="preserve">, in </w:t>
      </w:r>
      <w:r w:rsidRPr="00BA56B9">
        <w:rPr>
          <w:sz w:val="24"/>
          <w:szCs w:val="24"/>
        </w:rPr>
        <w:lastRenderedPageBreak/>
        <w:t>Ezekiel 1 &amp; 10 they are known as having 4 faces &amp; 4 wings. 5</w:t>
      </w:r>
      <w:r w:rsidRPr="00BA56B9">
        <w:rPr>
          <w:sz w:val="24"/>
          <w:szCs w:val="24"/>
          <w:vertAlign w:val="superscript"/>
        </w:rPr>
        <w:t>th</w:t>
      </w:r>
      <w:r w:rsidRPr="00BA56B9">
        <w:rPr>
          <w:sz w:val="24"/>
          <w:szCs w:val="24"/>
        </w:rPr>
        <w:t>, in Isaiah 14 they are Towering Cherubs. 6</w:t>
      </w:r>
      <w:r w:rsidRPr="00BA56B9">
        <w:rPr>
          <w:sz w:val="24"/>
          <w:szCs w:val="24"/>
          <w:vertAlign w:val="superscript"/>
        </w:rPr>
        <w:t>th</w:t>
      </w:r>
      <w:r w:rsidRPr="00BA56B9">
        <w:rPr>
          <w:sz w:val="24"/>
          <w:szCs w:val="24"/>
        </w:rPr>
        <w:t>, in Isaiah 14 they are Guardian Cherubs. 7</w:t>
      </w:r>
      <w:r w:rsidRPr="00BA56B9">
        <w:rPr>
          <w:sz w:val="24"/>
          <w:szCs w:val="24"/>
          <w:vertAlign w:val="superscript"/>
        </w:rPr>
        <w:t>th</w:t>
      </w:r>
      <w:r w:rsidRPr="00BA56B9">
        <w:rPr>
          <w:sz w:val="24"/>
          <w:szCs w:val="24"/>
        </w:rPr>
        <w:t>, in Ezekiel 41 they are known as having 2 faces of a Man &amp; a Young Lion. 8</w:t>
      </w:r>
      <w:r w:rsidRPr="00BA56B9">
        <w:rPr>
          <w:sz w:val="24"/>
          <w:szCs w:val="24"/>
          <w:vertAlign w:val="superscript"/>
        </w:rPr>
        <w:t>th</w:t>
      </w:r>
      <w:r w:rsidRPr="00BA56B9">
        <w:rPr>
          <w:sz w:val="24"/>
          <w:szCs w:val="24"/>
        </w:rPr>
        <w:t>, In Revelation 4 they are known as having 4 faces &amp; 6 wings. 9</w:t>
      </w:r>
      <w:r w:rsidRPr="00BA56B9">
        <w:rPr>
          <w:sz w:val="24"/>
          <w:szCs w:val="24"/>
          <w:vertAlign w:val="superscript"/>
        </w:rPr>
        <w:t>th</w:t>
      </w:r>
      <w:r w:rsidRPr="00BA56B9">
        <w:rPr>
          <w:sz w:val="24"/>
          <w:szCs w:val="24"/>
        </w:rPr>
        <w:t>, in Revelation 12 they are known as being a 7 headed Dragons. 10</w:t>
      </w:r>
      <w:r w:rsidRPr="00BA56B9">
        <w:rPr>
          <w:sz w:val="24"/>
          <w:szCs w:val="24"/>
          <w:vertAlign w:val="superscript"/>
        </w:rPr>
        <w:t>th</w:t>
      </w:r>
      <w:r w:rsidRPr="00BA56B9">
        <w:rPr>
          <w:sz w:val="24"/>
          <w:szCs w:val="24"/>
        </w:rPr>
        <w:t>, in Revelation 12 they are known as a 10 horned Dragons. 11</w:t>
      </w:r>
      <w:r w:rsidRPr="00BA56B9">
        <w:rPr>
          <w:sz w:val="24"/>
          <w:szCs w:val="24"/>
          <w:vertAlign w:val="superscript"/>
        </w:rPr>
        <w:t>th</w:t>
      </w:r>
      <w:r w:rsidRPr="00BA56B9">
        <w:rPr>
          <w:sz w:val="24"/>
          <w:szCs w:val="24"/>
        </w:rPr>
        <w:t>, in Genesis 3:24 they are known as Protection Cherubs guarding the entrance of the Garden of Eden. 12</w:t>
      </w:r>
      <w:r w:rsidRPr="00BA56B9">
        <w:rPr>
          <w:sz w:val="24"/>
          <w:szCs w:val="24"/>
          <w:vertAlign w:val="superscript"/>
        </w:rPr>
        <w:t>th</w:t>
      </w:r>
      <w:r w:rsidRPr="00BA56B9">
        <w:rPr>
          <w:sz w:val="24"/>
          <w:szCs w:val="24"/>
        </w:rPr>
        <w:t>, they are known as Anointed Cherubs in Ezekiel 28:14. 13</w:t>
      </w:r>
      <w:r w:rsidRPr="00BA56B9">
        <w:rPr>
          <w:sz w:val="24"/>
          <w:szCs w:val="24"/>
          <w:vertAlign w:val="superscript"/>
        </w:rPr>
        <w:t>th</w:t>
      </w:r>
      <w:r w:rsidRPr="00BA56B9">
        <w:rPr>
          <w:sz w:val="24"/>
          <w:szCs w:val="24"/>
        </w:rPr>
        <w:t>, they are known as chubby in Mesopotamia texts. 14</w:t>
      </w:r>
      <w:r w:rsidRPr="00BA56B9">
        <w:rPr>
          <w:sz w:val="24"/>
          <w:szCs w:val="24"/>
          <w:vertAlign w:val="superscript"/>
        </w:rPr>
        <w:t>th</w:t>
      </w:r>
      <w:r w:rsidRPr="00BA56B9">
        <w:rPr>
          <w:sz w:val="24"/>
          <w:szCs w:val="24"/>
        </w:rPr>
        <w:t>, they are known as Beautiful Cherubs in 1</w:t>
      </w:r>
      <w:r w:rsidRPr="00BA56B9">
        <w:rPr>
          <w:sz w:val="24"/>
          <w:szCs w:val="24"/>
          <w:vertAlign w:val="superscript"/>
        </w:rPr>
        <w:t>st</w:t>
      </w:r>
      <w:r w:rsidRPr="00BA56B9">
        <w:rPr>
          <w:sz w:val="24"/>
          <w:szCs w:val="24"/>
        </w:rPr>
        <w:t xml:space="preserve"> Kings 6:24-29. For the Heaven of Heavens and the Lordship of the Law cannot contain the Lord Stephen in 1</w:t>
      </w:r>
      <w:r w:rsidRPr="00BA56B9">
        <w:rPr>
          <w:sz w:val="24"/>
          <w:szCs w:val="24"/>
          <w:vertAlign w:val="superscript"/>
        </w:rPr>
        <w:t>st</w:t>
      </w:r>
      <w:r w:rsidRPr="00BA56B9">
        <w:rPr>
          <w:sz w:val="24"/>
          <w:szCs w:val="24"/>
        </w:rPr>
        <w:t xml:space="preserve"> Kings 8:27; 2</w:t>
      </w:r>
      <w:r w:rsidRPr="00BA56B9">
        <w:rPr>
          <w:sz w:val="24"/>
          <w:szCs w:val="24"/>
          <w:vertAlign w:val="superscript"/>
        </w:rPr>
        <w:t>nd</w:t>
      </w:r>
      <w:r w:rsidRPr="00BA56B9">
        <w:rPr>
          <w:sz w:val="24"/>
          <w:szCs w:val="24"/>
        </w:rPr>
        <w:t xml:space="preserve"> Chronicles 6:18; Ephesians 2:15; 1</w:t>
      </w:r>
      <w:r w:rsidRPr="00BA56B9">
        <w:rPr>
          <w:sz w:val="24"/>
          <w:szCs w:val="24"/>
          <w:vertAlign w:val="superscript"/>
        </w:rPr>
        <w:t>st</w:t>
      </w:r>
      <w:r w:rsidRPr="00BA56B9">
        <w:rPr>
          <w:sz w:val="24"/>
          <w:szCs w:val="24"/>
        </w:rPr>
        <w:t xml:space="preserve"> Peter 2:6; 2</w:t>
      </w:r>
      <w:r w:rsidRPr="00BA56B9">
        <w:rPr>
          <w:sz w:val="24"/>
          <w:szCs w:val="24"/>
          <w:vertAlign w:val="superscript"/>
        </w:rPr>
        <w:t>nd</w:t>
      </w:r>
      <w:r w:rsidRPr="00BA56B9">
        <w:rPr>
          <w:sz w:val="24"/>
          <w:szCs w:val="24"/>
        </w:rPr>
        <w:t xml:space="preserve"> Maccabees 2:4 &amp; Romans 2:14. </w:t>
      </w:r>
    </w:p>
    <w:p w:rsidR="004B2214" w:rsidRPr="00BA56B9" w:rsidRDefault="004B2214" w:rsidP="004B2214">
      <w:pPr>
        <w:spacing w:line="480" w:lineRule="auto"/>
        <w:jc w:val="both"/>
        <w:rPr>
          <w:sz w:val="24"/>
          <w:szCs w:val="24"/>
        </w:rPr>
      </w:pPr>
      <w:r w:rsidRPr="00BA56B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A56B9">
        <w:rPr>
          <w:sz w:val="24"/>
          <w:szCs w:val="24"/>
        </w:rPr>
        <w:lastRenderedPageBreak/>
        <w:t>is in 1</w:t>
      </w:r>
      <w:r w:rsidRPr="00BA56B9">
        <w:rPr>
          <w:sz w:val="24"/>
          <w:szCs w:val="24"/>
          <w:vertAlign w:val="superscript"/>
        </w:rPr>
        <w:t>st</w:t>
      </w:r>
      <w:r w:rsidRPr="00BA56B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A56B9">
        <w:rPr>
          <w:sz w:val="24"/>
          <w:szCs w:val="24"/>
          <w:vertAlign w:val="superscript"/>
        </w:rPr>
        <w:t>st</w:t>
      </w:r>
      <w:r w:rsidRPr="00BA56B9">
        <w:rPr>
          <w:sz w:val="24"/>
          <w:szCs w:val="24"/>
        </w:rPr>
        <w:t xml:space="preserve"> 40 year Kingdom, the Father Stephen is called after the 40 years, except being called Man in 1</w:t>
      </w:r>
      <w:r w:rsidRPr="00BA56B9">
        <w:rPr>
          <w:sz w:val="24"/>
          <w:szCs w:val="24"/>
          <w:vertAlign w:val="superscript"/>
        </w:rPr>
        <w:t>st</w:t>
      </w:r>
      <w:r w:rsidRPr="00BA56B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B2214" w:rsidRPr="00BA56B9" w:rsidRDefault="004B2214" w:rsidP="004B2214">
      <w:pPr>
        <w:spacing w:line="480" w:lineRule="auto"/>
        <w:jc w:val="center"/>
        <w:rPr>
          <w:b/>
          <w:sz w:val="24"/>
          <w:szCs w:val="24"/>
        </w:rPr>
      </w:pPr>
      <w:r w:rsidRPr="00BA56B9">
        <w:rPr>
          <w:b/>
          <w:sz w:val="24"/>
          <w:szCs w:val="24"/>
        </w:rPr>
        <w:t>THE FATHER STEPHEN’S DWELLING PLACE CALLED THE UNIVERSAL ZION</w:t>
      </w:r>
    </w:p>
    <w:p w:rsidR="004B2214" w:rsidRPr="00BA56B9" w:rsidRDefault="004B2214" w:rsidP="004B2214">
      <w:pPr>
        <w:spacing w:line="480" w:lineRule="auto"/>
        <w:jc w:val="center"/>
        <w:rPr>
          <w:b/>
          <w:sz w:val="24"/>
          <w:szCs w:val="24"/>
        </w:rPr>
      </w:pPr>
      <w:r w:rsidRPr="00BA56B9">
        <w:rPr>
          <w:b/>
          <w:sz w:val="24"/>
          <w:szCs w:val="24"/>
        </w:rPr>
        <w:t>ZION THE FATHER STEPHEN’S DWELLING PLACE IN THE KINGDOM OF LORDSHIP</w:t>
      </w:r>
    </w:p>
    <w:p w:rsidR="004B2214" w:rsidRPr="00BA56B9" w:rsidRDefault="004B2214" w:rsidP="004B2214">
      <w:pPr>
        <w:spacing w:line="480" w:lineRule="auto"/>
        <w:jc w:val="both"/>
        <w:rPr>
          <w:sz w:val="24"/>
          <w:szCs w:val="24"/>
        </w:rPr>
      </w:pPr>
      <w:r w:rsidRPr="00BA56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B2214" w:rsidRPr="00BA56B9" w:rsidRDefault="004B2214" w:rsidP="004B2214">
      <w:pPr>
        <w:spacing w:line="480" w:lineRule="auto"/>
        <w:jc w:val="both"/>
        <w:rPr>
          <w:sz w:val="24"/>
          <w:szCs w:val="24"/>
        </w:rPr>
      </w:pPr>
      <w:r w:rsidRPr="00BA56B9">
        <w:rPr>
          <w:sz w:val="24"/>
          <w:szCs w:val="24"/>
        </w:rPr>
        <w:t>The Name of Zion is in 1</w:t>
      </w:r>
      <w:r w:rsidRPr="00BA56B9">
        <w:rPr>
          <w:sz w:val="24"/>
          <w:szCs w:val="24"/>
          <w:vertAlign w:val="superscript"/>
        </w:rPr>
        <w:t>st</w:t>
      </w:r>
      <w:r w:rsidRPr="00BA56B9">
        <w:rPr>
          <w:sz w:val="24"/>
          <w:szCs w:val="24"/>
        </w:rPr>
        <w:t xml:space="preserve"> Chronicles 11:4-5 &amp; 2</w:t>
      </w:r>
      <w:r w:rsidRPr="00BA56B9">
        <w:rPr>
          <w:sz w:val="24"/>
          <w:szCs w:val="24"/>
          <w:vertAlign w:val="superscript"/>
        </w:rPr>
        <w:t>nd</w:t>
      </w:r>
      <w:r w:rsidRPr="00BA56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A56B9">
        <w:rPr>
          <w:sz w:val="24"/>
          <w:szCs w:val="24"/>
          <w:vertAlign w:val="superscript"/>
        </w:rPr>
        <w:t>nd</w:t>
      </w:r>
      <w:r w:rsidRPr="00BA56B9">
        <w:rPr>
          <w:sz w:val="24"/>
          <w:szCs w:val="24"/>
        </w:rPr>
        <w:t xml:space="preserve"> Samuel 5:6, 8 &amp; 1</w:t>
      </w:r>
      <w:r w:rsidRPr="00BA56B9">
        <w:rPr>
          <w:sz w:val="24"/>
          <w:szCs w:val="24"/>
          <w:vertAlign w:val="superscript"/>
        </w:rPr>
        <w:t>st</w:t>
      </w:r>
      <w:r w:rsidRPr="00BA56B9">
        <w:rPr>
          <w:sz w:val="24"/>
          <w:szCs w:val="24"/>
        </w:rPr>
        <w:t xml:space="preserve"> Chronicles 11:4-5. Zion captured by David is in 2</w:t>
      </w:r>
      <w:r w:rsidRPr="00BA56B9">
        <w:rPr>
          <w:sz w:val="24"/>
          <w:szCs w:val="24"/>
          <w:vertAlign w:val="superscript"/>
        </w:rPr>
        <w:t>nd</w:t>
      </w:r>
      <w:r w:rsidRPr="00BA56B9">
        <w:rPr>
          <w:sz w:val="24"/>
          <w:szCs w:val="24"/>
        </w:rPr>
        <w:t xml:space="preserve"> Samuel 5:7 &amp; 1</w:t>
      </w:r>
      <w:r w:rsidRPr="00BA56B9">
        <w:rPr>
          <w:sz w:val="24"/>
          <w:szCs w:val="24"/>
          <w:vertAlign w:val="superscript"/>
        </w:rPr>
        <w:t>st</w:t>
      </w:r>
      <w:r w:rsidRPr="00BA56B9">
        <w:rPr>
          <w:sz w:val="24"/>
          <w:szCs w:val="24"/>
        </w:rPr>
        <w:t xml:space="preserve"> Chronicles 11:4. Zion, established by David as His new capital and renamed by David is in 2</w:t>
      </w:r>
      <w:r w:rsidRPr="00BA56B9">
        <w:rPr>
          <w:sz w:val="24"/>
          <w:szCs w:val="24"/>
          <w:vertAlign w:val="superscript"/>
        </w:rPr>
        <w:t>nd</w:t>
      </w:r>
      <w:r w:rsidRPr="00BA56B9">
        <w:rPr>
          <w:sz w:val="24"/>
          <w:szCs w:val="24"/>
        </w:rPr>
        <w:t xml:space="preserve"> Samuel 5:9 &amp; 1</w:t>
      </w:r>
      <w:r w:rsidRPr="00BA56B9">
        <w:rPr>
          <w:sz w:val="24"/>
          <w:szCs w:val="24"/>
          <w:vertAlign w:val="superscript"/>
        </w:rPr>
        <w:t>st</w:t>
      </w:r>
      <w:r w:rsidRPr="00BA56B9">
        <w:rPr>
          <w:sz w:val="24"/>
          <w:szCs w:val="24"/>
        </w:rPr>
        <w:t xml:space="preserve"> Chronicles 11:7. Zion strengthened enormously by David is in 1</w:t>
      </w:r>
      <w:r w:rsidRPr="00BA56B9">
        <w:rPr>
          <w:sz w:val="24"/>
          <w:szCs w:val="24"/>
          <w:vertAlign w:val="superscript"/>
        </w:rPr>
        <w:t>st</w:t>
      </w:r>
      <w:r w:rsidRPr="00BA56B9">
        <w:rPr>
          <w:sz w:val="24"/>
          <w:szCs w:val="24"/>
        </w:rPr>
        <w:t xml:space="preserve"> Chronicles 11:8 &amp; 2</w:t>
      </w:r>
      <w:r w:rsidRPr="00BA56B9">
        <w:rPr>
          <w:sz w:val="24"/>
          <w:szCs w:val="24"/>
          <w:vertAlign w:val="superscript"/>
        </w:rPr>
        <w:t>nd</w:t>
      </w:r>
      <w:r w:rsidRPr="00BA56B9">
        <w:rPr>
          <w:sz w:val="24"/>
          <w:szCs w:val="24"/>
        </w:rPr>
        <w:t xml:space="preserve"> Samuel 5:9. Zion is the Location of David’s Palace is in 2</w:t>
      </w:r>
      <w:r w:rsidRPr="00BA56B9">
        <w:rPr>
          <w:sz w:val="24"/>
          <w:szCs w:val="24"/>
          <w:vertAlign w:val="superscript"/>
        </w:rPr>
        <w:t>nd</w:t>
      </w:r>
      <w:r w:rsidRPr="00BA56B9">
        <w:rPr>
          <w:sz w:val="24"/>
          <w:szCs w:val="24"/>
        </w:rPr>
        <w:t xml:space="preserve"> </w:t>
      </w:r>
      <w:r w:rsidRPr="00BA56B9">
        <w:rPr>
          <w:sz w:val="24"/>
          <w:szCs w:val="24"/>
        </w:rPr>
        <w:lastRenderedPageBreak/>
        <w:t>Samuel 5:11 &amp; 1</w:t>
      </w:r>
      <w:r w:rsidRPr="00BA56B9">
        <w:rPr>
          <w:sz w:val="24"/>
          <w:szCs w:val="24"/>
          <w:vertAlign w:val="superscript"/>
        </w:rPr>
        <w:t>st</w:t>
      </w:r>
      <w:r w:rsidRPr="00BA56B9">
        <w:rPr>
          <w:sz w:val="24"/>
          <w:szCs w:val="24"/>
        </w:rPr>
        <w:t xml:space="preserve"> Chronicles 14:1. Zion is the new resting place for the Ark of the Covenant (Testimony) is in 1</w:t>
      </w:r>
      <w:r w:rsidRPr="00BA56B9">
        <w:rPr>
          <w:sz w:val="24"/>
          <w:szCs w:val="24"/>
          <w:vertAlign w:val="superscript"/>
        </w:rPr>
        <w:t>st</w:t>
      </w:r>
      <w:r w:rsidRPr="00BA56B9">
        <w:rPr>
          <w:sz w:val="24"/>
          <w:szCs w:val="24"/>
        </w:rPr>
        <w:t xml:space="preserve"> Chronicles 15:1-16:6 &amp; 2</w:t>
      </w:r>
      <w:r w:rsidRPr="00BA56B9">
        <w:rPr>
          <w:sz w:val="24"/>
          <w:szCs w:val="24"/>
          <w:vertAlign w:val="superscript"/>
        </w:rPr>
        <w:t>nd</w:t>
      </w:r>
      <w:r w:rsidRPr="00BA56B9">
        <w:rPr>
          <w:sz w:val="24"/>
          <w:szCs w:val="24"/>
        </w:rPr>
        <w:t xml:space="preserve"> Samuel 6:1-23. Zion as the Name of the extended City of Jerusalem is in Isaiah 4:3; 33:20; 37:21-22; 2</w:t>
      </w:r>
      <w:r w:rsidRPr="00BA56B9">
        <w:rPr>
          <w:sz w:val="24"/>
          <w:szCs w:val="24"/>
          <w:vertAlign w:val="superscript"/>
        </w:rPr>
        <w:t>nd</w:t>
      </w:r>
      <w:r w:rsidRPr="00BA56B9">
        <w:rPr>
          <w:sz w:val="24"/>
          <w:szCs w:val="24"/>
        </w:rPr>
        <w:t xml:space="preserve"> Kings 19:20-21; Lamentations 1:4-8; Joel 2:32 &amp; Zephaniah 3:14-16. </w:t>
      </w:r>
    </w:p>
    <w:p w:rsidR="004B2214" w:rsidRPr="00BA56B9" w:rsidRDefault="004B2214" w:rsidP="004B2214">
      <w:pPr>
        <w:spacing w:line="480" w:lineRule="auto"/>
        <w:jc w:val="both"/>
        <w:rPr>
          <w:sz w:val="24"/>
          <w:szCs w:val="24"/>
        </w:rPr>
      </w:pPr>
      <w:r w:rsidRPr="00BA56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B2214" w:rsidRPr="00BA56B9" w:rsidRDefault="004B2214" w:rsidP="004B2214">
      <w:pPr>
        <w:spacing w:line="480" w:lineRule="auto"/>
        <w:jc w:val="both"/>
        <w:rPr>
          <w:sz w:val="24"/>
          <w:szCs w:val="24"/>
        </w:rPr>
      </w:pPr>
      <w:r w:rsidRPr="00BA56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A56B9">
        <w:rPr>
          <w:sz w:val="24"/>
          <w:szCs w:val="24"/>
          <w:vertAlign w:val="superscript"/>
        </w:rPr>
        <w:t>nd</w:t>
      </w:r>
      <w:r w:rsidRPr="00BA56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A56B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A56B9">
        <w:rPr>
          <w:sz w:val="24"/>
          <w:szCs w:val="24"/>
          <w:vertAlign w:val="superscript"/>
        </w:rPr>
        <w:t>st</w:t>
      </w:r>
      <w:r w:rsidRPr="00BA56B9">
        <w:rPr>
          <w:sz w:val="24"/>
          <w:szCs w:val="24"/>
        </w:rPr>
        <w:t xml:space="preserve"> Peter 2:6; Isaiah 8:14; 28:16; Revelation 14:1; 21:1-22:21 &amp; Acts 1:4-7.                 </w:t>
      </w:r>
    </w:p>
    <w:p w:rsidR="004B2214" w:rsidRPr="00BA56B9" w:rsidRDefault="004B2214" w:rsidP="004B2214">
      <w:pPr>
        <w:tabs>
          <w:tab w:val="left" w:pos="5130"/>
        </w:tabs>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A56B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B2214" w:rsidRPr="00BA56B9" w:rsidRDefault="004B2214" w:rsidP="004B2214">
      <w:pPr>
        <w:tabs>
          <w:tab w:val="left" w:pos="5130"/>
        </w:tabs>
        <w:spacing w:line="480" w:lineRule="auto"/>
        <w:jc w:val="center"/>
        <w:rPr>
          <w:b/>
          <w:sz w:val="24"/>
          <w:szCs w:val="24"/>
        </w:rPr>
      </w:pPr>
      <w:r w:rsidRPr="00BA56B9">
        <w:rPr>
          <w:b/>
          <w:sz w:val="24"/>
          <w:szCs w:val="24"/>
        </w:rPr>
        <w:t>THE BARRACK’S AUTHORITIES OVER THE HOUSE AUTHORITIES &amp; THE TENT OF MEETING AUTHORITIES</w:t>
      </w:r>
    </w:p>
    <w:p w:rsidR="004B2214" w:rsidRPr="00BA56B9" w:rsidRDefault="004B2214" w:rsidP="004B2214">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4B2214" w:rsidRPr="00BA56B9" w:rsidRDefault="004B2214" w:rsidP="004B2214">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B2214" w:rsidRPr="00BA56B9" w:rsidRDefault="004B2214" w:rsidP="004B2214">
      <w:pPr>
        <w:spacing w:line="480" w:lineRule="auto"/>
        <w:jc w:val="center"/>
        <w:rPr>
          <w:b/>
          <w:sz w:val="24"/>
          <w:szCs w:val="24"/>
        </w:rPr>
      </w:pPr>
      <w:r w:rsidRPr="00BA56B9">
        <w:rPr>
          <w:b/>
          <w:sz w:val="24"/>
          <w:szCs w:val="24"/>
        </w:rPr>
        <w:lastRenderedPageBreak/>
        <w:t>THE COMMAND POST AUTHORITIES OVER THE BUSINESS AUTHORITIES AND THE TEMPLE AUTHORITIES</w:t>
      </w:r>
    </w:p>
    <w:p w:rsidR="004B2214" w:rsidRPr="00BA56B9" w:rsidRDefault="004B2214" w:rsidP="004B2214">
      <w:pPr>
        <w:spacing w:line="480" w:lineRule="auto"/>
        <w:jc w:val="center"/>
        <w:rPr>
          <w:sz w:val="24"/>
          <w:szCs w:val="24"/>
        </w:rPr>
      </w:pPr>
      <w:r w:rsidRPr="00BA56B9">
        <w:rPr>
          <w:sz w:val="24"/>
          <w:szCs w:val="24"/>
        </w:rPr>
        <w:t>The Father Stephen’s Command Post Authorities Address verses the Lord Lucifer’s Command Post Authorities Address from a Minute to a Second</w:t>
      </w:r>
    </w:p>
    <w:p w:rsidR="004B2214" w:rsidRPr="00BA56B9" w:rsidRDefault="004B2214" w:rsidP="004B2214">
      <w:pPr>
        <w:spacing w:line="480" w:lineRule="auto"/>
        <w:jc w:val="both"/>
        <w:rPr>
          <w:sz w:val="24"/>
          <w:szCs w:val="24"/>
        </w:rPr>
      </w:pPr>
      <w:r w:rsidRPr="00BA56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B2214" w:rsidRPr="00BA56B9" w:rsidRDefault="004B2214" w:rsidP="004B2214">
      <w:pPr>
        <w:spacing w:line="480" w:lineRule="auto"/>
        <w:jc w:val="center"/>
        <w:rPr>
          <w:b/>
          <w:sz w:val="24"/>
          <w:szCs w:val="24"/>
        </w:rPr>
      </w:pPr>
      <w:r w:rsidRPr="00BA56B9">
        <w:rPr>
          <w:b/>
          <w:sz w:val="24"/>
          <w:szCs w:val="24"/>
        </w:rPr>
        <w:t>THE CHAPLAINCY MILITARY AUTHORITIES OVER THE CHURCH SANCTUARY AUTHORITIES &amp; THE TABERNACLE SYNAGOGUE AUTHORITIES</w:t>
      </w:r>
    </w:p>
    <w:p w:rsidR="004B2214" w:rsidRPr="00BA56B9" w:rsidRDefault="004B2214" w:rsidP="004B2214">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4B2214" w:rsidRPr="00BA56B9" w:rsidRDefault="004B2214" w:rsidP="004B2214">
      <w:pPr>
        <w:spacing w:line="480" w:lineRule="auto"/>
        <w:jc w:val="both"/>
        <w:rPr>
          <w:b/>
          <w:sz w:val="24"/>
          <w:szCs w:val="24"/>
        </w:rPr>
      </w:pPr>
      <w:r w:rsidRPr="00BA56B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B2214" w:rsidRPr="00BA56B9" w:rsidRDefault="004B2214" w:rsidP="004B2214">
      <w:pPr>
        <w:spacing w:line="480" w:lineRule="auto"/>
        <w:jc w:val="center"/>
        <w:rPr>
          <w:b/>
          <w:sz w:val="24"/>
          <w:szCs w:val="24"/>
        </w:rPr>
      </w:pPr>
      <w:r w:rsidRPr="00BA56B9">
        <w:rPr>
          <w:b/>
          <w:sz w:val="24"/>
          <w:szCs w:val="24"/>
        </w:rPr>
        <w:t>The Father Stephen’s Zion [Sion] Tabernacle</w:t>
      </w:r>
    </w:p>
    <w:p w:rsidR="004B2214" w:rsidRPr="00BA56B9" w:rsidRDefault="004B2214" w:rsidP="004B2214">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A56B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4B2214" w:rsidRPr="00BA56B9" w:rsidRDefault="004B2214" w:rsidP="004B2214">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A56B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B2214" w:rsidRPr="00BA56B9" w:rsidRDefault="004B2214" w:rsidP="004B2214">
      <w:pPr>
        <w:jc w:val="center"/>
        <w:rPr>
          <w:b/>
          <w:sz w:val="24"/>
          <w:szCs w:val="24"/>
        </w:rPr>
      </w:pPr>
      <w:r w:rsidRPr="00BA56B9">
        <w:rPr>
          <w:b/>
          <w:sz w:val="24"/>
          <w:szCs w:val="24"/>
        </w:rPr>
        <w:t xml:space="preserve">The Father Stephen’s Zion [Sion] Temple </w:t>
      </w:r>
    </w:p>
    <w:p w:rsidR="004B2214" w:rsidRPr="00BA56B9" w:rsidRDefault="004B2214" w:rsidP="004B2214">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w:t>
      </w:r>
      <w:r w:rsidRPr="00BA56B9">
        <w:rPr>
          <w:sz w:val="24"/>
          <w:szCs w:val="24"/>
        </w:rPr>
        <w:lastRenderedPageBreak/>
        <w:t>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A56B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B2214" w:rsidRPr="00BA56B9" w:rsidRDefault="004B2214" w:rsidP="004B2214">
      <w:pPr>
        <w:spacing w:line="480" w:lineRule="auto"/>
        <w:jc w:val="both"/>
        <w:rPr>
          <w:sz w:val="24"/>
          <w:szCs w:val="24"/>
        </w:rPr>
      </w:pPr>
      <w:r w:rsidRPr="00BA56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A56B9">
        <w:rPr>
          <w:sz w:val="24"/>
          <w:szCs w:val="24"/>
          <w:vertAlign w:val="superscript"/>
        </w:rPr>
        <w:t>st</w:t>
      </w:r>
      <w:r w:rsidRPr="00BA56B9">
        <w:rPr>
          <w:sz w:val="24"/>
          <w:szCs w:val="24"/>
        </w:rPr>
        <w:t>, 2036AD with the 2,000 year reign being fulfilled from June 21</w:t>
      </w:r>
      <w:r w:rsidRPr="00BA56B9">
        <w:rPr>
          <w:sz w:val="24"/>
          <w:szCs w:val="24"/>
          <w:vertAlign w:val="superscript"/>
        </w:rPr>
        <w:t>st</w:t>
      </w:r>
      <w:r w:rsidRPr="00BA56B9">
        <w:rPr>
          <w:sz w:val="24"/>
          <w:szCs w:val="24"/>
        </w:rPr>
        <w:t>, 32AD to June 21</w:t>
      </w:r>
      <w:r w:rsidRPr="00BA56B9">
        <w:rPr>
          <w:sz w:val="24"/>
          <w:szCs w:val="24"/>
          <w:vertAlign w:val="superscript"/>
        </w:rPr>
        <w:t>st</w:t>
      </w:r>
      <w:r w:rsidRPr="00BA56B9">
        <w:rPr>
          <w:sz w:val="24"/>
          <w:szCs w:val="24"/>
        </w:rPr>
        <w:t>, 2032AD by the Father Stephen’s Eternal Death in Acts 7:60 &amp; the end is June 21</w:t>
      </w:r>
      <w:r w:rsidRPr="00BA56B9">
        <w:rPr>
          <w:sz w:val="24"/>
          <w:szCs w:val="24"/>
          <w:vertAlign w:val="superscript"/>
        </w:rPr>
        <w:t>st</w:t>
      </w:r>
      <w:r w:rsidRPr="00BA56B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A56B9">
        <w:rPr>
          <w:sz w:val="24"/>
          <w:szCs w:val="24"/>
        </w:rPr>
        <w:lastRenderedPageBreak/>
        <w:t>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2036AD to 280 years in the strength of ignorance which is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A56B9">
        <w:rPr>
          <w:sz w:val="24"/>
          <w:szCs w:val="24"/>
          <w:vertAlign w:val="superscript"/>
        </w:rPr>
        <w:t>st</w:t>
      </w:r>
      <w:r w:rsidRPr="00BA56B9">
        <w:rPr>
          <w:sz w:val="24"/>
          <w:szCs w:val="24"/>
        </w:rPr>
        <w:t>, 2025AD concerning the 10 years in strength of each which is 20 years &amp; Globally together, all sexuality from ADAM will be locked up in June 21</w:t>
      </w:r>
      <w:r w:rsidRPr="00BA56B9">
        <w:rPr>
          <w:sz w:val="24"/>
          <w:szCs w:val="24"/>
          <w:vertAlign w:val="superscript"/>
        </w:rPr>
        <w:t>st</w:t>
      </w:r>
      <w:r w:rsidRPr="00BA56B9">
        <w:rPr>
          <w:sz w:val="24"/>
          <w:szCs w:val="24"/>
        </w:rPr>
        <w:t>, 2035AD at the end of the 2,000 year reign concerning the 20 years from June 21</w:t>
      </w:r>
      <w:r w:rsidRPr="00BA56B9">
        <w:rPr>
          <w:sz w:val="24"/>
          <w:szCs w:val="24"/>
          <w:vertAlign w:val="superscript"/>
        </w:rPr>
        <w:t>st</w:t>
      </w:r>
      <w:r w:rsidRPr="00BA56B9">
        <w:rPr>
          <w:sz w:val="24"/>
          <w:szCs w:val="24"/>
        </w:rPr>
        <w:t>, 2015AD to June 21</w:t>
      </w:r>
      <w:r w:rsidRPr="00BA56B9">
        <w:rPr>
          <w:sz w:val="24"/>
          <w:szCs w:val="24"/>
          <w:vertAlign w:val="superscript"/>
        </w:rPr>
        <w:t>st</w:t>
      </w:r>
      <w:r w:rsidRPr="00BA56B9">
        <w:rPr>
          <w:sz w:val="24"/>
          <w:szCs w:val="24"/>
        </w:rPr>
        <w:t>, 2035AD.  This Ultimately means all ignorance from JOB is locked up separately between the two mega continents (Euphoria Mega Continent &amp; South America and North America Mega Continent) by June 21</w:t>
      </w:r>
      <w:r w:rsidRPr="00BA56B9">
        <w:rPr>
          <w:sz w:val="24"/>
          <w:szCs w:val="24"/>
          <w:vertAlign w:val="superscript"/>
        </w:rPr>
        <w:t>st</w:t>
      </w:r>
      <w:r w:rsidRPr="00BA56B9">
        <w:rPr>
          <w:sz w:val="24"/>
          <w:szCs w:val="24"/>
        </w:rPr>
        <w:t>, 2045AD concerning the 10 years in strength of each which is 20 years &amp; Globally together, all ignorance from JOB will be locked up in June 21</w:t>
      </w:r>
      <w:r w:rsidRPr="00BA56B9">
        <w:rPr>
          <w:sz w:val="24"/>
          <w:szCs w:val="24"/>
          <w:vertAlign w:val="superscript"/>
        </w:rPr>
        <w:t>st</w:t>
      </w:r>
      <w:r w:rsidRPr="00BA56B9">
        <w:rPr>
          <w:sz w:val="24"/>
          <w:szCs w:val="24"/>
        </w:rPr>
        <w:t>, 2055AD at the end of the 2,000 year reign concerning the 20 years from June 21</w:t>
      </w:r>
      <w:r w:rsidRPr="00BA56B9">
        <w:rPr>
          <w:sz w:val="24"/>
          <w:szCs w:val="24"/>
          <w:vertAlign w:val="superscript"/>
        </w:rPr>
        <w:t>st</w:t>
      </w:r>
      <w:r w:rsidRPr="00BA56B9">
        <w:rPr>
          <w:sz w:val="24"/>
          <w:szCs w:val="24"/>
        </w:rPr>
        <w:t>, 2035AD to June 21</w:t>
      </w:r>
      <w:r w:rsidRPr="00BA56B9">
        <w:rPr>
          <w:sz w:val="24"/>
          <w:szCs w:val="24"/>
          <w:vertAlign w:val="superscript"/>
        </w:rPr>
        <w:t>st</w:t>
      </w:r>
      <w:r w:rsidRPr="00BA56B9">
        <w:rPr>
          <w:sz w:val="24"/>
          <w:szCs w:val="24"/>
        </w:rPr>
        <w:t xml:space="preserve">, 2055AD.  </w:t>
      </w:r>
    </w:p>
    <w:p w:rsidR="004B2214" w:rsidRPr="00BA56B9" w:rsidRDefault="004B2214" w:rsidP="004B2214">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xml:space="preserve">” which is done by radicals to overthrow a </w:t>
      </w:r>
      <w:r w:rsidRPr="00BA56B9">
        <w:rPr>
          <w:sz w:val="24"/>
          <w:szCs w:val="24"/>
        </w:rPr>
        <w:lastRenderedPageBreak/>
        <w:t>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A56B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4B2214" w:rsidRPr="00BA56B9" w:rsidRDefault="004B2214" w:rsidP="004B2214">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w:t>
      </w:r>
      <w:r w:rsidRPr="00BA56B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w:t>
      </w:r>
      <w:r w:rsidRPr="00BA56B9">
        <w:rPr>
          <w:sz w:val="24"/>
          <w:szCs w:val="24"/>
        </w:rPr>
        <w:lastRenderedPageBreak/>
        <w:t>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4B2214" w:rsidRPr="00BA56B9" w:rsidRDefault="004B2214" w:rsidP="004B2214">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A56B9">
        <w:rPr>
          <w:sz w:val="24"/>
          <w:szCs w:val="24"/>
        </w:rPr>
        <w:lastRenderedPageBreak/>
        <w:t>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4B2214" w:rsidRPr="00BA56B9" w:rsidRDefault="004B2214" w:rsidP="004B2214">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B2214" w:rsidRPr="00BA56B9" w:rsidRDefault="004B2214" w:rsidP="004B2214">
      <w:pPr>
        <w:spacing w:line="480" w:lineRule="auto"/>
        <w:jc w:val="both"/>
        <w:rPr>
          <w:sz w:val="24"/>
          <w:szCs w:val="24"/>
        </w:rPr>
      </w:pPr>
      <w:r w:rsidRPr="00BA56B9">
        <w:rPr>
          <w:sz w:val="24"/>
          <w:szCs w:val="24"/>
        </w:rPr>
        <w:lastRenderedPageBreak/>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B2214" w:rsidRPr="00BA56B9" w:rsidRDefault="004B2214" w:rsidP="004B2214">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A56B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B2214" w:rsidRPr="00BA56B9" w:rsidRDefault="004B2214" w:rsidP="004B2214">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4B2214" w:rsidRPr="00BA56B9" w:rsidRDefault="004B2214" w:rsidP="004B2214">
      <w:pPr>
        <w:spacing w:line="480" w:lineRule="auto"/>
        <w:jc w:val="both"/>
        <w:rPr>
          <w:sz w:val="24"/>
          <w:szCs w:val="24"/>
        </w:rPr>
      </w:pPr>
      <w:r w:rsidRPr="00BA56B9">
        <w:rPr>
          <w:sz w:val="24"/>
          <w:szCs w:val="24"/>
        </w:rPr>
        <w:lastRenderedPageBreak/>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4B2214" w:rsidRPr="00BA56B9" w:rsidRDefault="004B2214" w:rsidP="004B2214">
      <w:pPr>
        <w:spacing w:line="480" w:lineRule="auto"/>
        <w:jc w:val="center"/>
        <w:rPr>
          <w:b/>
          <w:sz w:val="24"/>
          <w:szCs w:val="24"/>
        </w:rPr>
      </w:pPr>
      <w:r w:rsidRPr="00BA56B9">
        <w:rPr>
          <w:b/>
          <w:sz w:val="24"/>
          <w:szCs w:val="24"/>
        </w:rPr>
        <w:t>The Father Stephen’s Zion [Sion] Tent of Meeting</w:t>
      </w:r>
    </w:p>
    <w:p w:rsidR="004B2214" w:rsidRPr="00BA56B9" w:rsidRDefault="004B2214" w:rsidP="004B2214">
      <w:pPr>
        <w:spacing w:line="480" w:lineRule="auto"/>
        <w:jc w:val="both"/>
        <w:rPr>
          <w:sz w:val="24"/>
          <w:szCs w:val="24"/>
        </w:rPr>
      </w:pPr>
      <w:r w:rsidRPr="00BA56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4B2214" w:rsidRPr="00BA56B9" w:rsidRDefault="004B2214" w:rsidP="004B2214">
      <w:pPr>
        <w:spacing w:line="480" w:lineRule="auto"/>
        <w:jc w:val="both"/>
        <w:rPr>
          <w:sz w:val="24"/>
          <w:szCs w:val="24"/>
        </w:rPr>
      </w:pPr>
      <w:r w:rsidRPr="00BA56B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A56B9">
        <w:rPr>
          <w:sz w:val="24"/>
          <w:szCs w:val="24"/>
          <w:vertAlign w:val="superscript"/>
        </w:rPr>
        <w:t>st</w:t>
      </w:r>
      <w:r w:rsidRPr="00BA56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A56B9">
        <w:rPr>
          <w:sz w:val="24"/>
          <w:szCs w:val="24"/>
          <w:vertAlign w:val="superscript"/>
        </w:rPr>
        <w:t>nd</w:t>
      </w:r>
      <w:r w:rsidRPr="00BA56B9">
        <w:rPr>
          <w:sz w:val="24"/>
          <w:szCs w:val="24"/>
        </w:rPr>
        <w:t xml:space="preserve"> Person of the Trinity (Lady Mary as the Daughter) in Luke 1:26-56; 2:1-24; 3:23-24:53 &amp; Acts 1:1-3. Fifth, the Lord John the Holy Ghost of God (Brother) &amp; the 3</w:t>
      </w:r>
      <w:r w:rsidRPr="00BA56B9">
        <w:rPr>
          <w:sz w:val="24"/>
          <w:szCs w:val="24"/>
          <w:vertAlign w:val="superscript"/>
        </w:rPr>
        <w:t>rd</w:t>
      </w:r>
      <w:r w:rsidRPr="00BA56B9">
        <w:rPr>
          <w:sz w:val="24"/>
          <w:szCs w:val="24"/>
        </w:rPr>
        <w:t xml:space="preserve"> Person of the Trinity (Lady Elizabeth as the Sister) in Luke 1:5-25; 39-45, 57-80; 3:1-22- 9:7-9. </w:t>
      </w:r>
    </w:p>
    <w:p w:rsidR="004B2214" w:rsidRPr="00BA56B9" w:rsidRDefault="004B2214" w:rsidP="004B2214">
      <w:pPr>
        <w:spacing w:line="480" w:lineRule="auto"/>
        <w:jc w:val="both"/>
        <w:rPr>
          <w:sz w:val="24"/>
          <w:szCs w:val="24"/>
        </w:rPr>
      </w:pPr>
      <w:r w:rsidRPr="00BA56B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A56B9">
        <w:rPr>
          <w:sz w:val="24"/>
          <w:szCs w:val="24"/>
          <w:vertAlign w:val="superscript"/>
        </w:rPr>
        <w:t>st</w:t>
      </w:r>
      <w:r w:rsidRPr="00BA56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A56B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A56B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A56B9">
        <w:rPr>
          <w:b/>
          <w:sz w:val="24"/>
          <w:szCs w:val="24"/>
        </w:rPr>
        <w:t>Lady of Kingdoms</w:t>
      </w:r>
      <w:r w:rsidRPr="00BA56B9">
        <w:rPr>
          <w:sz w:val="24"/>
          <w:szCs w:val="24"/>
        </w:rPr>
        <w:t>” in Isaiah 47:5 (NKJV). If You have any questions on the other 60 Lord’s, You must get My book called “</w:t>
      </w:r>
      <w:r w:rsidRPr="00BA56B9">
        <w:rPr>
          <w:b/>
          <w:sz w:val="24"/>
          <w:szCs w:val="24"/>
        </w:rPr>
        <w:t>The Lord Yahweh &amp; the 360 other Lord’s that He created</w:t>
      </w:r>
      <w:r w:rsidRPr="00BA56B9">
        <w:rPr>
          <w:sz w:val="24"/>
          <w:szCs w:val="24"/>
        </w:rPr>
        <w:t xml:space="preserve">.” The Lords are before the Angels &amp; Man is in Genesis 1:1; Proverbs 8:22-31 &amp; Job 38:4-7.      </w:t>
      </w:r>
    </w:p>
    <w:p w:rsidR="004B2214" w:rsidRPr="00BA56B9" w:rsidRDefault="004B2214" w:rsidP="004B2214">
      <w:pPr>
        <w:spacing w:line="480" w:lineRule="auto"/>
        <w:jc w:val="center"/>
        <w:rPr>
          <w:sz w:val="24"/>
          <w:szCs w:val="24"/>
        </w:rPr>
      </w:pPr>
      <w:r w:rsidRPr="00BA56B9">
        <w:rPr>
          <w:sz w:val="24"/>
          <w:szCs w:val="24"/>
        </w:rPr>
        <w:t>The Father Stephen’s Ministries</w:t>
      </w:r>
    </w:p>
    <w:p w:rsidR="004B2214" w:rsidRPr="00BA56B9" w:rsidRDefault="004B2214" w:rsidP="004B2214">
      <w:pPr>
        <w:spacing w:line="480" w:lineRule="auto"/>
        <w:jc w:val="both"/>
        <w:rPr>
          <w:sz w:val="24"/>
          <w:szCs w:val="24"/>
        </w:rPr>
      </w:pPr>
      <w:r w:rsidRPr="00BA56B9">
        <w:rPr>
          <w:sz w:val="24"/>
          <w:szCs w:val="24"/>
        </w:rPr>
        <w:t>The Difference of Adam’s Humanity Ministry &amp; Stephen’s special Angelical Ministry</w:t>
      </w:r>
    </w:p>
    <w:p w:rsidR="004B2214" w:rsidRPr="00BA56B9" w:rsidRDefault="004B2214" w:rsidP="004B2214">
      <w:pPr>
        <w:spacing w:line="480" w:lineRule="auto"/>
        <w:jc w:val="both"/>
        <w:rPr>
          <w:sz w:val="24"/>
          <w:szCs w:val="24"/>
        </w:rPr>
      </w:pPr>
      <w:r w:rsidRPr="00BA56B9">
        <w:rPr>
          <w:sz w:val="24"/>
          <w:szCs w:val="24"/>
        </w:rPr>
        <w:t>First, Humans are lower than Angels (Lords) because Angels (Lords) are greater in might &amp; power in 2</w:t>
      </w:r>
      <w:r w:rsidRPr="00BA56B9">
        <w:rPr>
          <w:sz w:val="24"/>
          <w:szCs w:val="24"/>
          <w:vertAlign w:val="superscript"/>
        </w:rPr>
        <w:t>nd</w:t>
      </w:r>
      <w:r w:rsidRPr="00BA56B9">
        <w:rPr>
          <w:sz w:val="24"/>
          <w:szCs w:val="24"/>
        </w:rPr>
        <w:t xml:space="preserve"> Peter 2:11. How were the Angels (Lords) created? We know in it happened in Genesis 1:1-1:31. Some scriptures are Psalms 148:1-5; John 1:1-3 &amp; Colossians 1:16. When were </w:t>
      </w:r>
      <w:r w:rsidRPr="00BA56B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A56B9">
        <w:rPr>
          <w:sz w:val="24"/>
          <w:szCs w:val="24"/>
          <w:vertAlign w:val="superscript"/>
        </w:rPr>
        <w:t>nd</w:t>
      </w:r>
      <w:r w:rsidRPr="00BA56B9">
        <w:rPr>
          <w:sz w:val="24"/>
          <w:szCs w:val="24"/>
        </w:rPr>
        <w:t xml:space="preserve"> Corinthians 4:18. Lucifer sinned once by the eternal sin in Ezekiel 28:15. Possibly, the Married Lord called Wisdom in “Qanah” sinned once in Eternal Lordship in Genesis 1:1; 2:8-9. </w:t>
      </w:r>
      <w:r w:rsidRPr="00BA56B9">
        <w:rPr>
          <w:b/>
          <w:sz w:val="24"/>
          <w:szCs w:val="24"/>
        </w:rPr>
        <w:t>Adam’s Humanity:</w:t>
      </w:r>
      <w:r w:rsidRPr="00BA56B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A56B9">
        <w:rPr>
          <w:sz w:val="24"/>
          <w:szCs w:val="24"/>
          <w:vertAlign w:val="superscript"/>
        </w:rPr>
        <w:t>nd</w:t>
      </w:r>
      <w:r w:rsidRPr="00BA56B9">
        <w:rPr>
          <w:sz w:val="24"/>
          <w:szCs w:val="24"/>
        </w:rPr>
        <w:t xml:space="preserve"> kings 6:17; Luke 2:11, 12 &amp; 1</w:t>
      </w:r>
      <w:r w:rsidRPr="00BA56B9">
        <w:rPr>
          <w:sz w:val="24"/>
          <w:szCs w:val="24"/>
          <w:vertAlign w:val="superscript"/>
        </w:rPr>
        <w:t>st</w:t>
      </w:r>
      <w:r w:rsidRPr="00BA56B9">
        <w:rPr>
          <w:sz w:val="24"/>
          <w:szCs w:val="24"/>
        </w:rPr>
        <w:t xml:space="preserve"> Peter 1:11, 12. Humans have Spirits &amp; are not Spirits in Philippians 1:23; 1</w:t>
      </w:r>
      <w:r w:rsidRPr="00BA56B9">
        <w:rPr>
          <w:sz w:val="24"/>
          <w:szCs w:val="24"/>
          <w:vertAlign w:val="superscript"/>
        </w:rPr>
        <w:t>st</w:t>
      </w:r>
      <w:r w:rsidRPr="00BA56B9">
        <w:rPr>
          <w:sz w:val="24"/>
          <w:szCs w:val="24"/>
        </w:rPr>
        <w:t xml:space="preserve"> Thessalonians 4:14-17; 1</w:t>
      </w:r>
      <w:r w:rsidRPr="00BA56B9">
        <w:rPr>
          <w:sz w:val="24"/>
          <w:szCs w:val="24"/>
          <w:vertAlign w:val="superscript"/>
        </w:rPr>
        <w:t>st</w:t>
      </w:r>
      <w:r w:rsidRPr="00BA56B9">
        <w:rPr>
          <w:sz w:val="24"/>
          <w:szCs w:val="24"/>
        </w:rPr>
        <w:t xml:space="preserve"> Corinthians 15:44. What does Humans &amp; Angels (Lords) have in common? They are creation in Genesis 1:26, have identities in Genesis 1:27, are Persons in 1</w:t>
      </w:r>
      <w:r w:rsidRPr="00BA56B9">
        <w:rPr>
          <w:sz w:val="24"/>
          <w:szCs w:val="24"/>
          <w:vertAlign w:val="superscript"/>
        </w:rPr>
        <w:t>st</w:t>
      </w:r>
      <w:r w:rsidRPr="00BA56B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A56B9">
        <w:rPr>
          <w:rFonts w:cs="Calibri"/>
          <w:sz w:val="24"/>
          <w:szCs w:val="24"/>
        </w:rPr>
        <w:t xml:space="preserve">A scripture that may authorize Sexual Eros Love in marriage concerns the fallen state of “marriage rights” is in Exodus 21:10. </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Stephen’s Ministry Office is questioned</w:t>
      </w:r>
    </w:p>
    <w:p w:rsidR="004B2214" w:rsidRPr="00BA56B9" w:rsidRDefault="004B2214" w:rsidP="004B2214">
      <w:pPr>
        <w:spacing w:line="480" w:lineRule="auto"/>
        <w:jc w:val="both"/>
        <w:rPr>
          <w:sz w:val="24"/>
          <w:szCs w:val="24"/>
        </w:rPr>
      </w:pPr>
      <w:r w:rsidRPr="00BA56B9">
        <w:rPr>
          <w:sz w:val="24"/>
          <w:szCs w:val="24"/>
        </w:rPr>
        <w:lastRenderedPageBreak/>
        <w:t>Stephen’s ministerial calling was not the Office of a Married Deacon because how can One have an Angelical Ministry and a Marriage Ministry in Acts 6:15. The qualifications of a Deacon are declared in 1</w:t>
      </w:r>
      <w:r w:rsidRPr="00BA56B9">
        <w:rPr>
          <w:sz w:val="24"/>
          <w:szCs w:val="24"/>
          <w:vertAlign w:val="superscript"/>
        </w:rPr>
        <w:t>st</w:t>
      </w:r>
      <w:r w:rsidRPr="00BA56B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A56B9">
        <w:rPr>
          <w:sz w:val="24"/>
          <w:szCs w:val="24"/>
        </w:rPr>
        <w:lastRenderedPageBreak/>
        <w:t>in John 2:5, 9, a King’s Servant in Matthew 22:13, a Servant of Satan in  2</w:t>
      </w:r>
      <w:r w:rsidRPr="00BA56B9">
        <w:rPr>
          <w:sz w:val="24"/>
          <w:szCs w:val="24"/>
          <w:vertAlign w:val="superscript"/>
        </w:rPr>
        <w:t>nd</w:t>
      </w:r>
      <w:r w:rsidRPr="00BA56B9">
        <w:rPr>
          <w:sz w:val="24"/>
          <w:szCs w:val="24"/>
        </w:rPr>
        <w:t xml:space="preserve"> Corinthians 11:15, God’s Servant  in  2</w:t>
      </w:r>
      <w:r w:rsidRPr="00BA56B9">
        <w:rPr>
          <w:sz w:val="24"/>
          <w:szCs w:val="24"/>
          <w:vertAlign w:val="superscript"/>
        </w:rPr>
        <w:t>nd</w:t>
      </w:r>
      <w:r w:rsidRPr="00BA56B9">
        <w:rPr>
          <w:sz w:val="24"/>
          <w:szCs w:val="24"/>
        </w:rPr>
        <w:t xml:space="preserve"> Corinthians 6:4, Lord’s Servant in 2</w:t>
      </w:r>
      <w:r w:rsidRPr="00BA56B9">
        <w:rPr>
          <w:sz w:val="24"/>
          <w:szCs w:val="24"/>
          <w:vertAlign w:val="superscript"/>
        </w:rPr>
        <w:t>nd</w:t>
      </w:r>
      <w:r w:rsidRPr="00BA56B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A56B9">
        <w:rPr>
          <w:sz w:val="24"/>
          <w:szCs w:val="24"/>
          <w:vertAlign w:val="superscript"/>
        </w:rPr>
        <w:t>st</w:t>
      </w:r>
      <w:r w:rsidRPr="00BA56B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A56B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A56B9">
        <w:rPr>
          <w:sz w:val="24"/>
          <w:szCs w:val="24"/>
          <w:vertAlign w:val="superscript"/>
        </w:rPr>
        <w:t>st</w:t>
      </w:r>
      <w:r w:rsidRPr="00BA56B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A56B9">
        <w:rPr>
          <w:sz w:val="24"/>
          <w:szCs w:val="24"/>
          <w:vertAlign w:val="superscript"/>
        </w:rPr>
        <w:t>st</w:t>
      </w:r>
      <w:r w:rsidRPr="00BA56B9">
        <w:rPr>
          <w:sz w:val="24"/>
          <w:szCs w:val="24"/>
        </w:rPr>
        <w:t xml:space="preserve"> John 1:10 mentions “If We say that We have not </w:t>
      </w:r>
      <w:r w:rsidRPr="00BA56B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A56B9">
        <w:rPr>
          <w:sz w:val="24"/>
          <w:szCs w:val="24"/>
          <w:vertAlign w:val="superscript"/>
        </w:rPr>
        <w:t>st</w:t>
      </w:r>
      <w:r w:rsidRPr="00BA56B9">
        <w:rPr>
          <w:sz w:val="24"/>
          <w:szCs w:val="24"/>
        </w:rPr>
        <w:t xml:space="preserve"> Corinthians 5:3 and Colossians 2:5. Some scriptures of Body and Spirit are 1</w:t>
      </w:r>
      <w:r w:rsidRPr="00BA56B9">
        <w:rPr>
          <w:sz w:val="24"/>
          <w:szCs w:val="24"/>
          <w:vertAlign w:val="superscript"/>
        </w:rPr>
        <w:t>st</w:t>
      </w:r>
      <w:r w:rsidRPr="00BA56B9">
        <w:rPr>
          <w:sz w:val="24"/>
          <w:szCs w:val="24"/>
        </w:rPr>
        <w:t xml:space="preserve"> Corinthians 5:5, 7:34; James 2:26; 2</w:t>
      </w:r>
      <w:r w:rsidRPr="00BA56B9">
        <w:rPr>
          <w:sz w:val="24"/>
          <w:szCs w:val="24"/>
          <w:vertAlign w:val="superscript"/>
        </w:rPr>
        <w:t>nd</w:t>
      </w:r>
      <w:r w:rsidRPr="00BA56B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A56B9">
        <w:rPr>
          <w:sz w:val="24"/>
          <w:szCs w:val="24"/>
          <w:vertAlign w:val="superscript"/>
        </w:rPr>
        <w:t>nd</w:t>
      </w:r>
      <w:r w:rsidRPr="00BA56B9">
        <w:rPr>
          <w:sz w:val="24"/>
          <w:szCs w:val="24"/>
        </w:rPr>
        <w:t xml:space="preserve"> Serpent Yahweh in Proverbs 8:22-29 (RSV); 8:30-31 (NIV) &amp; Acts 6:8, 15. The Ministry Kingdoms of the Son Jesus are given back to the Father Stephen in 1</w:t>
      </w:r>
      <w:r w:rsidRPr="00BA56B9">
        <w:rPr>
          <w:sz w:val="24"/>
          <w:szCs w:val="24"/>
          <w:vertAlign w:val="superscript"/>
        </w:rPr>
        <w:t>st</w:t>
      </w:r>
      <w:r w:rsidRPr="00BA56B9">
        <w:rPr>
          <w:sz w:val="24"/>
          <w:szCs w:val="24"/>
        </w:rPr>
        <w:t xml:space="preserve"> Corinthians 15:24-28.     </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B2214" w:rsidRPr="00BA56B9" w:rsidRDefault="004B2214" w:rsidP="004B2214">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4B2214" w:rsidRPr="00BA56B9" w:rsidRDefault="004B2214" w:rsidP="004B2214">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A56B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B2214" w:rsidRPr="00BA56B9" w:rsidRDefault="004B2214" w:rsidP="004B2214">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A56B9">
        <w:rPr>
          <w:sz w:val="24"/>
          <w:szCs w:val="24"/>
        </w:rPr>
        <w:lastRenderedPageBreak/>
        <w:t>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B2214" w:rsidRPr="00BA56B9" w:rsidRDefault="004B2214" w:rsidP="004B2214">
      <w:pPr>
        <w:spacing w:line="480" w:lineRule="auto"/>
        <w:jc w:val="both"/>
        <w:rPr>
          <w:sz w:val="24"/>
          <w:szCs w:val="24"/>
        </w:rPr>
      </w:pPr>
      <w:r w:rsidRPr="00BA56B9">
        <w:rPr>
          <w:sz w:val="24"/>
          <w:szCs w:val="24"/>
        </w:rPr>
        <w:t>The Office of a True Widow in Acts 6:1</w:t>
      </w:r>
    </w:p>
    <w:p w:rsidR="004B2214" w:rsidRPr="00BA56B9" w:rsidRDefault="004B2214" w:rsidP="004B2214">
      <w:pPr>
        <w:spacing w:line="480" w:lineRule="auto"/>
        <w:jc w:val="both"/>
        <w:rPr>
          <w:sz w:val="24"/>
          <w:szCs w:val="24"/>
        </w:rPr>
      </w:pPr>
      <w:r w:rsidRPr="00BA56B9">
        <w:rPr>
          <w:sz w:val="24"/>
          <w:szCs w:val="24"/>
        </w:rPr>
        <w:t>A Widow is a Woman whose Husband has died and is totally freed from Her Husband’s Law to remarry or stay Unmarried in which She is happier in 1</w:t>
      </w:r>
      <w:r w:rsidRPr="00BA56B9">
        <w:rPr>
          <w:sz w:val="24"/>
          <w:szCs w:val="24"/>
          <w:vertAlign w:val="superscript"/>
        </w:rPr>
        <w:t>st</w:t>
      </w:r>
      <w:r w:rsidRPr="00BA56B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A56B9">
        <w:rPr>
          <w:sz w:val="24"/>
          <w:szCs w:val="24"/>
          <w:vertAlign w:val="superscript"/>
        </w:rPr>
        <w:t>rd</w:t>
      </w:r>
      <w:r w:rsidRPr="00BA56B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B2214" w:rsidRPr="00BA56B9" w:rsidRDefault="004B2214" w:rsidP="004B2214">
      <w:pPr>
        <w:spacing w:line="480" w:lineRule="auto"/>
        <w:jc w:val="both"/>
        <w:rPr>
          <w:sz w:val="24"/>
          <w:szCs w:val="24"/>
        </w:rPr>
      </w:pPr>
      <w:r w:rsidRPr="00BA56B9">
        <w:rPr>
          <w:sz w:val="24"/>
          <w:szCs w:val="24"/>
        </w:rPr>
        <w:lastRenderedPageBreak/>
        <w:t>Stephen’s Ministry of the Word in Acts 6:8, 10; 7:1-7:53</w:t>
      </w:r>
    </w:p>
    <w:p w:rsidR="004B2214" w:rsidRPr="00BA56B9" w:rsidRDefault="004B2214" w:rsidP="004B2214">
      <w:pPr>
        <w:spacing w:line="480" w:lineRule="auto"/>
        <w:jc w:val="both"/>
        <w:rPr>
          <w:sz w:val="24"/>
          <w:szCs w:val="24"/>
        </w:rPr>
      </w:pPr>
      <w:r w:rsidRPr="00BA56B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A56B9">
        <w:rPr>
          <w:sz w:val="24"/>
          <w:szCs w:val="24"/>
          <w:vertAlign w:val="superscript"/>
        </w:rPr>
        <w:t>st</w:t>
      </w:r>
      <w:r w:rsidRPr="00BA56B9">
        <w:rPr>
          <w:sz w:val="24"/>
          <w:szCs w:val="24"/>
        </w:rPr>
        <w:t xml:space="preserve"> Corinthians 8:6; Revelations 19:13; John 1:1-3; 1</w:t>
      </w:r>
      <w:r w:rsidRPr="00BA56B9">
        <w:rPr>
          <w:sz w:val="24"/>
          <w:szCs w:val="24"/>
          <w:vertAlign w:val="superscript"/>
        </w:rPr>
        <w:t>st</w:t>
      </w:r>
      <w:r w:rsidRPr="00BA56B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B2214" w:rsidRPr="00BA56B9" w:rsidRDefault="004B2214" w:rsidP="004B2214">
      <w:pPr>
        <w:spacing w:line="480" w:lineRule="auto"/>
        <w:jc w:val="both"/>
        <w:rPr>
          <w:sz w:val="24"/>
          <w:szCs w:val="24"/>
        </w:rPr>
      </w:pPr>
      <w:r w:rsidRPr="00BA56B9">
        <w:rPr>
          <w:sz w:val="24"/>
          <w:szCs w:val="24"/>
        </w:rPr>
        <w:t>Stephen’s Ministry of Teaching or Counseling in Acts 6:5, 8; 7:1-7:53, 55-56</w:t>
      </w:r>
    </w:p>
    <w:p w:rsidR="004B2214" w:rsidRPr="00BA56B9" w:rsidRDefault="004B2214" w:rsidP="004B2214">
      <w:pPr>
        <w:spacing w:line="480" w:lineRule="auto"/>
        <w:jc w:val="both"/>
        <w:rPr>
          <w:sz w:val="24"/>
          <w:szCs w:val="24"/>
        </w:rPr>
      </w:pPr>
      <w:r w:rsidRPr="00BA56B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B2214" w:rsidRPr="00BA56B9" w:rsidRDefault="004B2214" w:rsidP="004B2214">
      <w:pPr>
        <w:spacing w:line="480" w:lineRule="auto"/>
        <w:jc w:val="both"/>
        <w:rPr>
          <w:sz w:val="24"/>
          <w:szCs w:val="24"/>
        </w:rPr>
      </w:pPr>
      <w:r w:rsidRPr="00BA56B9">
        <w:rPr>
          <w:sz w:val="24"/>
          <w:szCs w:val="24"/>
        </w:rPr>
        <w:t>All counseling concerns Advocate, Advice, Advisor &amp; a Lawyer on legal matters. Some scriptures are 2</w:t>
      </w:r>
      <w:r w:rsidRPr="00BA56B9">
        <w:rPr>
          <w:sz w:val="24"/>
          <w:szCs w:val="24"/>
          <w:vertAlign w:val="superscript"/>
        </w:rPr>
        <w:t>nd</w:t>
      </w:r>
      <w:r w:rsidRPr="00BA56B9">
        <w:rPr>
          <w:sz w:val="24"/>
          <w:szCs w:val="24"/>
        </w:rPr>
        <w:t xml:space="preserve"> Samuel 16:23; 1</w:t>
      </w:r>
      <w:r w:rsidRPr="00BA56B9">
        <w:rPr>
          <w:sz w:val="24"/>
          <w:szCs w:val="24"/>
          <w:vertAlign w:val="superscript"/>
        </w:rPr>
        <w:t>st</w:t>
      </w:r>
      <w:r w:rsidRPr="00BA56B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A56B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A56B9">
        <w:rPr>
          <w:sz w:val="24"/>
          <w:szCs w:val="24"/>
          <w:vertAlign w:val="superscript"/>
        </w:rPr>
        <w:t>st</w:t>
      </w:r>
      <w:r w:rsidRPr="00BA56B9">
        <w:rPr>
          <w:sz w:val="24"/>
          <w:szCs w:val="24"/>
        </w:rPr>
        <w:t xml:space="preserve"> Samuel 3:19;  1</w:t>
      </w:r>
      <w:r w:rsidRPr="00BA56B9">
        <w:rPr>
          <w:sz w:val="24"/>
          <w:szCs w:val="24"/>
          <w:vertAlign w:val="superscript"/>
        </w:rPr>
        <w:t>st</w:t>
      </w:r>
      <w:r w:rsidRPr="00BA56B9">
        <w:rPr>
          <w:sz w:val="24"/>
          <w:szCs w:val="24"/>
        </w:rPr>
        <w:t xml:space="preserve">  Corinthians  12:8;  Acts  6:2-7 and  Numbers  13:30. Also counseling should be practical with necessary application in Proverbs 15:23; 25:11. How do we operate in giving counsel to others? Some scriptures are 2</w:t>
      </w:r>
      <w:r w:rsidRPr="00BA56B9">
        <w:rPr>
          <w:sz w:val="24"/>
          <w:szCs w:val="24"/>
          <w:vertAlign w:val="superscript"/>
        </w:rPr>
        <w:t>nd</w:t>
      </w:r>
      <w:r w:rsidRPr="00BA56B9">
        <w:rPr>
          <w:sz w:val="24"/>
          <w:szCs w:val="24"/>
        </w:rPr>
        <w:t xml:space="preserve"> Corinthians 1:4; Galatians 6:1; Romans 1:11; 14:19;  15:2; Colossians 3:16; 1</w:t>
      </w:r>
      <w:r w:rsidRPr="00BA56B9">
        <w:rPr>
          <w:sz w:val="24"/>
          <w:szCs w:val="24"/>
          <w:vertAlign w:val="superscript"/>
        </w:rPr>
        <w:t>st</w:t>
      </w:r>
      <w:r w:rsidRPr="00BA56B9">
        <w:rPr>
          <w:sz w:val="24"/>
          <w:szCs w:val="24"/>
        </w:rPr>
        <w:t xml:space="preserve"> Thessalonians 4:18; 5:11-12, 14; 2</w:t>
      </w:r>
      <w:r w:rsidRPr="00BA56B9">
        <w:rPr>
          <w:sz w:val="24"/>
          <w:szCs w:val="24"/>
          <w:vertAlign w:val="superscript"/>
        </w:rPr>
        <w:t>nd</w:t>
      </w:r>
      <w:r w:rsidRPr="00BA56B9">
        <w:rPr>
          <w:sz w:val="24"/>
          <w:szCs w:val="24"/>
        </w:rPr>
        <w:t xml:space="preserve"> Timothy 2:24-25, 4:2; Ezekiel 3:20-21; 1</w:t>
      </w:r>
      <w:r w:rsidRPr="00BA56B9">
        <w:rPr>
          <w:sz w:val="24"/>
          <w:szCs w:val="24"/>
          <w:vertAlign w:val="superscript"/>
        </w:rPr>
        <w:t>st</w:t>
      </w:r>
      <w:r w:rsidRPr="00BA56B9">
        <w:rPr>
          <w:sz w:val="24"/>
          <w:szCs w:val="24"/>
        </w:rPr>
        <w:t xml:space="preserve"> Timothy 5:20; Titus 2:15; 1</w:t>
      </w:r>
      <w:r w:rsidRPr="00BA56B9">
        <w:rPr>
          <w:sz w:val="24"/>
          <w:szCs w:val="24"/>
          <w:vertAlign w:val="superscript"/>
        </w:rPr>
        <w:t xml:space="preserve">st  </w:t>
      </w:r>
      <w:r w:rsidRPr="00BA56B9">
        <w:rPr>
          <w:sz w:val="24"/>
          <w:szCs w:val="24"/>
        </w:rPr>
        <w:t>Corinthians 10:23; 14:26; Ephesians 4:29 &amp; Hebrews 3:13; 10:24. How do we deal with wise counsel? Some scriptures are Proverbs 1:7;  9:9;  12:5;  13:10;  19:20;  29:1; Psalm 141:1-5;  1</w:t>
      </w:r>
      <w:r w:rsidRPr="00BA56B9">
        <w:rPr>
          <w:sz w:val="24"/>
          <w:szCs w:val="24"/>
          <w:vertAlign w:val="superscript"/>
        </w:rPr>
        <w:t>st</w:t>
      </w:r>
      <w:r w:rsidRPr="00BA56B9">
        <w:rPr>
          <w:sz w:val="24"/>
          <w:szCs w:val="24"/>
        </w:rPr>
        <w:t xml:space="preserve">  Kings  12:8;  Job  19:2; 2</w:t>
      </w:r>
      <w:r w:rsidRPr="00BA56B9">
        <w:rPr>
          <w:sz w:val="24"/>
          <w:szCs w:val="24"/>
          <w:vertAlign w:val="superscript"/>
        </w:rPr>
        <w:t>nd</w:t>
      </w:r>
      <w:r w:rsidRPr="00BA56B9">
        <w:rPr>
          <w:sz w:val="24"/>
          <w:szCs w:val="24"/>
        </w:rPr>
        <w:t xml:space="preserve">  Chronicles  22:4;  Isaiah  19:11; Ezekiel 11:2-4 &amp; 2</w:t>
      </w:r>
      <w:r w:rsidRPr="00BA56B9">
        <w:rPr>
          <w:sz w:val="24"/>
          <w:szCs w:val="24"/>
          <w:vertAlign w:val="superscript"/>
        </w:rPr>
        <w:t xml:space="preserve">nd </w:t>
      </w:r>
      <w:r w:rsidRPr="00BA56B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A56B9">
        <w:rPr>
          <w:sz w:val="24"/>
          <w:szCs w:val="24"/>
          <w:vertAlign w:val="superscript"/>
        </w:rPr>
        <w:t>nd</w:t>
      </w:r>
      <w:r w:rsidRPr="00BA56B9">
        <w:rPr>
          <w:sz w:val="24"/>
          <w:szCs w:val="24"/>
        </w:rPr>
        <w:t xml:space="preserve"> Timothy 2:15. 2. By His Spirit of Truth is in John 14:26; 15:26. 3. By His Anointing is in 1</w:t>
      </w:r>
      <w:r w:rsidRPr="00BA56B9">
        <w:rPr>
          <w:sz w:val="24"/>
          <w:szCs w:val="24"/>
          <w:vertAlign w:val="superscript"/>
        </w:rPr>
        <w:t>st</w:t>
      </w:r>
      <w:r w:rsidRPr="00BA56B9">
        <w:rPr>
          <w:sz w:val="24"/>
          <w:szCs w:val="24"/>
        </w:rPr>
        <w:t xml:space="preserve"> John 2:27. 4. By His Divine Wisdom is in 1</w:t>
      </w:r>
      <w:r w:rsidRPr="00BA56B9">
        <w:rPr>
          <w:sz w:val="24"/>
          <w:szCs w:val="24"/>
          <w:vertAlign w:val="superscript"/>
        </w:rPr>
        <w:t>st</w:t>
      </w:r>
      <w:r w:rsidRPr="00BA56B9">
        <w:rPr>
          <w:sz w:val="24"/>
          <w:szCs w:val="24"/>
        </w:rPr>
        <w:t xml:space="preserve"> Corinthians 2:10-11. Teaching linked with the other Offices is a stricter judgment over the whole Law in James 3:1.         </w:t>
      </w:r>
    </w:p>
    <w:p w:rsidR="004B2214" w:rsidRPr="00BA56B9" w:rsidRDefault="004B2214" w:rsidP="004B2214">
      <w:pPr>
        <w:spacing w:line="480" w:lineRule="auto"/>
        <w:jc w:val="both"/>
        <w:rPr>
          <w:sz w:val="24"/>
          <w:szCs w:val="24"/>
        </w:rPr>
      </w:pPr>
      <w:r w:rsidRPr="00BA56B9">
        <w:rPr>
          <w:sz w:val="24"/>
          <w:szCs w:val="24"/>
        </w:rPr>
        <w:t>Stephen’s Ministry of Prayer in Acts 6:2-5; 7:59</w:t>
      </w:r>
    </w:p>
    <w:p w:rsidR="004B2214" w:rsidRPr="00BA56B9" w:rsidRDefault="004B2214" w:rsidP="004B2214">
      <w:pPr>
        <w:spacing w:line="480" w:lineRule="auto"/>
        <w:jc w:val="both"/>
        <w:rPr>
          <w:sz w:val="24"/>
          <w:szCs w:val="24"/>
        </w:rPr>
      </w:pPr>
      <w:r w:rsidRPr="00BA56B9">
        <w:rPr>
          <w:sz w:val="24"/>
          <w:szCs w:val="24"/>
        </w:rPr>
        <w:t xml:space="preserve">Stephen’s prayer in Acts 7:59 is who God is &amp; in complete control of the situation. We should devote ourselves in devotion to God. This act of obedience glorifies the Lord &amp; acts on the </w:t>
      </w:r>
      <w:r w:rsidRPr="00BA56B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A56B9">
        <w:rPr>
          <w:sz w:val="24"/>
          <w:szCs w:val="24"/>
          <w:vertAlign w:val="superscript"/>
        </w:rPr>
        <w:t>st</w:t>
      </w:r>
      <w:r w:rsidRPr="00BA56B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A56B9">
        <w:rPr>
          <w:sz w:val="24"/>
          <w:szCs w:val="24"/>
          <w:vertAlign w:val="superscript"/>
        </w:rPr>
        <w:t>nd</w:t>
      </w:r>
      <w:r w:rsidRPr="00BA56B9">
        <w:rPr>
          <w:sz w:val="24"/>
          <w:szCs w:val="24"/>
        </w:rPr>
        <w:t xml:space="preserve"> Corinthians 10:4-6; 1</w:t>
      </w:r>
      <w:r w:rsidRPr="00BA56B9">
        <w:rPr>
          <w:sz w:val="24"/>
          <w:szCs w:val="24"/>
          <w:vertAlign w:val="superscript"/>
        </w:rPr>
        <w:t>st</w:t>
      </w:r>
      <w:r w:rsidRPr="00BA56B9">
        <w:rPr>
          <w:sz w:val="24"/>
          <w:szCs w:val="24"/>
        </w:rPr>
        <w:t xml:space="preserve"> Timothy 1:18; 1</w:t>
      </w:r>
      <w:r w:rsidRPr="00BA56B9">
        <w:rPr>
          <w:sz w:val="24"/>
          <w:szCs w:val="24"/>
          <w:vertAlign w:val="superscript"/>
        </w:rPr>
        <w:t xml:space="preserve">st </w:t>
      </w:r>
      <w:r w:rsidRPr="00BA56B9">
        <w:rPr>
          <w:sz w:val="24"/>
          <w:szCs w:val="24"/>
        </w:rPr>
        <w:t xml:space="preserve"> Corinthians 9:7; 2</w:t>
      </w:r>
      <w:r w:rsidRPr="00BA56B9">
        <w:rPr>
          <w:sz w:val="24"/>
          <w:szCs w:val="24"/>
          <w:vertAlign w:val="superscript"/>
        </w:rPr>
        <w:t>nd</w:t>
      </w:r>
      <w:r w:rsidRPr="00BA56B9">
        <w:rPr>
          <w:sz w:val="24"/>
          <w:szCs w:val="24"/>
        </w:rPr>
        <w:t xml:space="preserve"> Timothy 2:3; Hebrews 11:30-40; Joshua 10:12-13; 2</w:t>
      </w:r>
      <w:r w:rsidRPr="00BA56B9">
        <w:rPr>
          <w:sz w:val="24"/>
          <w:szCs w:val="24"/>
          <w:vertAlign w:val="superscript"/>
        </w:rPr>
        <w:t>nd</w:t>
      </w:r>
      <w:r w:rsidRPr="00BA56B9">
        <w:rPr>
          <w:sz w:val="24"/>
          <w:szCs w:val="24"/>
        </w:rPr>
        <w:t xml:space="preserve"> Kings 6:8-17; 19:8-19; Isaiah 36:1-37:38; Judges 15-16; 1</w:t>
      </w:r>
      <w:r w:rsidRPr="00BA56B9">
        <w:rPr>
          <w:sz w:val="24"/>
          <w:szCs w:val="24"/>
          <w:vertAlign w:val="superscript"/>
        </w:rPr>
        <w:t>st</w:t>
      </w:r>
      <w:r w:rsidRPr="00BA56B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A56B9">
        <w:rPr>
          <w:sz w:val="24"/>
          <w:szCs w:val="24"/>
          <w:vertAlign w:val="superscript"/>
        </w:rPr>
        <w:t>st</w:t>
      </w:r>
      <w:r w:rsidRPr="00BA56B9">
        <w:rPr>
          <w:sz w:val="24"/>
          <w:szCs w:val="24"/>
        </w:rPr>
        <w:t xml:space="preserve"> John 5:16.  </w:t>
      </w:r>
    </w:p>
    <w:p w:rsidR="004B2214" w:rsidRPr="00BA56B9" w:rsidRDefault="004B2214" w:rsidP="004B2214">
      <w:pPr>
        <w:spacing w:line="480" w:lineRule="auto"/>
        <w:jc w:val="both"/>
        <w:rPr>
          <w:sz w:val="24"/>
          <w:szCs w:val="24"/>
        </w:rPr>
      </w:pPr>
      <w:r w:rsidRPr="00BA56B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B2214" w:rsidRPr="00BA56B9" w:rsidRDefault="004B2214" w:rsidP="004B2214">
      <w:pPr>
        <w:spacing w:line="480" w:lineRule="auto"/>
        <w:jc w:val="both"/>
        <w:rPr>
          <w:sz w:val="24"/>
          <w:szCs w:val="24"/>
        </w:rPr>
      </w:pPr>
      <w:r w:rsidRPr="00BA56B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A56B9">
        <w:rPr>
          <w:sz w:val="24"/>
          <w:szCs w:val="24"/>
          <w:vertAlign w:val="superscript"/>
        </w:rPr>
        <w:t>st</w:t>
      </w:r>
      <w:r w:rsidRPr="00BA56B9">
        <w:rPr>
          <w:sz w:val="24"/>
          <w:szCs w:val="24"/>
        </w:rPr>
        <w:t xml:space="preserve"> Kings 8:57-59 &amp; Matthew 18:20. The Habit of Prayer is in Nehemiah 2:4; Daniel 6:10-11, 13 &amp; Luke 5:16. The Contemplative Prayer in Response to the Father Stephen’s Presence is in Psalms 27:4, 8; 105:3-4; 1</w:t>
      </w:r>
      <w:r w:rsidRPr="00BA56B9">
        <w:rPr>
          <w:sz w:val="24"/>
          <w:szCs w:val="24"/>
          <w:vertAlign w:val="superscript"/>
        </w:rPr>
        <w:t>st</w:t>
      </w:r>
      <w:r w:rsidRPr="00BA56B9">
        <w:rPr>
          <w:sz w:val="24"/>
          <w:szCs w:val="24"/>
        </w:rPr>
        <w:t xml:space="preserve"> Chronicles 16:10-11; Isaiah 55:6; Jeremiah 29:13; Hebrews 11:6 &amp; Acts 17:27-28. The Prayer of Acceptance in Response to the Father Stephen’s Will is in 1</w:t>
      </w:r>
      <w:r w:rsidRPr="00BA56B9">
        <w:rPr>
          <w:sz w:val="24"/>
          <w:szCs w:val="24"/>
          <w:vertAlign w:val="superscript"/>
        </w:rPr>
        <w:t>st</w:t>
      </w:r>
      <w:r w:rsidRPr="00BA56B9">
        <w:rPr>
          <w:sz w:val="24"/>
          <w:szCs w:val="24"/>
        </w:rPr>
        <w:t xml:space="preserve"> Samuel 3:10; Isaiah 6:8 &amp; Revelation 3:20. The Prayer of Confession: In Response to the Father Stephen’s Holiness is in 1</w:t>
      </w:r>
      <w:r w:rsidRPr="00BA56B9">
        <w:rPr>
          <w:sz w:val="24"/>
          <w:szCs w:val="24"/>
          <w:vertAlign w:val="superscript"/>
        </w:rPr>
        <w:t>st</w:t>
      </w:r>
      <w:r w:rsidRPr="00BA56B9">
        <w:rPr>
          <w:sz w:val="24"/>
          <w:szCs w:val="24"/>
        </w:rPr>
        <w:t xml:space="preserve"> John 5-9 &amp; Isaiah 6:3-7; 55:7-9. In Response to All Sexuality being Exposed is in 2</w:t>
      </w:r>
      <w:r w:rsidRPr="00BA56B9">
        <w:rPr>
          <w:sz w:val="24"/>
          <w:szCs w:val="24"/>
          <w:vertAlign w:val="superscript"/>
        </w:rPr>
        <w:t>nd</w:t>
      </w:r>
      <w:r w:rsidRPr="00BA56B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B2214" w:rsidRPr="00BA56B9" w:rsidRDefault="004B2214" w:rsidP="004B2214">
      <w:pPr>
        <w:spacing w:line="480" w:lineRule="auto"/>
        <w:jc w:val="both"/>
        <w:rPr>
          <w:sz w:val="24"/>
          <w:szCs w:val="24"/>
        </w:rPr>
      </w:pPr>
      <w:r w:rsidRPr="00BA56B9">
        <w:rPr>
          <w:sz w:val="24"/>
          <w:szCs w:val="24"/>
        </w:rPr>
        <w:t>Prayer and the Father Stephen’s Will: True Motives for Prayer: The Desire that the Father Stephen’s Name be Honored is in Numbers 14:13-16; Joshua 7:7-9; 2</w:t>
      </w:r>
      <w:r w:rsidRPr="00BA56B9">
        <w:rPr>
          <w:sz w:val="24"/>
          <w:szCs w:val="24"/>
          <w:vertAlign w:val="superscript"/>
        </w:rPr>
        <w:t>nd</w:t>
      </w:r>
      <w:r w:rsidRPr="00BA56B9">
        <w:rPr>
          <w:sz w:val="24"/>
          <w:szCs w:val="24"/>
        </w:rPr>
        <w:t xml:space="preserve"> Samuel 7:25-6; 1</w:t>
      </w:r>
      <w:r w:rsidRPr="00BA56B9">
        <w:rPr>
          <w:sz w:val="24"/>
          <w:szCs w:val="24"/>
          <w:vertAlign w:val="superscript"/>
        </w:rPr>
        <w:t>st</w:t>
      </w:r>
      <w:r w:rsidRPr="00BA56B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A56B9">
        <w:rPr>
          <w:sz w:val="24"/>
          <w:szCs w:val="24"/>
          <w:vertAlign w:val="superscript"/>
        </w:rPr>
        <w:t>st</w:t>
      </w:r>
      <w:r w:rsidRPr="00BA56B9">
        <w:rPr>
          <w:sz w:val="24"/>
          <w:szCs w:val="24"/>
        </w:rPr>
        <w:t xml:space="preserve"> John 5:14-15. Petitioners may Enquire of the Father Stephen to Discover His Will is in Psalms 143:10; Genesis 25:22-23; Judges 1:1-2; 2</w:t>
      </w:r>
      <w:r w:rsidRPr="00BA56B9">
        <w:rPr>
          <w:sz w:val="24"/>
          <w:szCs w:val="24"/>
          <w:vertAlign w:val="superscript"/>
        </w:rPr>
        <w:t>nd</w:t>
      </w:r>
      <w:r w:rsidRPr="00BA56B9">
        <w:rPr>
          <w:sz w:val="24"/>
          <w:szCs w:val="24"/>
        </w:rPr>
        <w:t xml:space="preserve"> Samuel 2:1 &amp; 1</w:t>
      </w:r>
      <w:r w:rsidRPr="00BA56B9">
        <w:rPr>
          <w:sz w:val="24"/>
          <w:szCs w:val="24"/>
          <w:vertAlign w:val="superscript"/>
        </w:rPr>
        <w:t>st</w:t>
      </w:r>
      <w:r w:rsidRPr="00BA56B9">
        <w:rPr>
          <w:sz w:val="24"/>
          <w:szCs w:val="24"/>
        </w:rPr>
        <w:t xml:space="preserve"> Chronicles 14:14-15. The Holy Ghost (Brother John) helps believers to Pray in the Father Stephen’s Will is in Romans 8:26-27. The Father Stephen’s </w:t>
      </w:r>
      <w:r w:rsidRPr="00BA56B9">
        <w:rPr>
          <w:sz w:val="24"/>
          <w:szCs w:val="24"/>
        </w:rPr>
        <w:lastRenderedPageBreak/>
        <w:t>Response to Prayers allows Believers to Discern His Will is in 2</w:t>
      </w:r>
      <w:r w:rsidRPr="00BA56B9">
        <w:rPr>
          <w:sz w:val="24"/>
          <w:szCs w:val="24"/>
          <w:vertAlign w:val="superscript"/>
        </w:rPr>
        <w:t>nd</w:t>
      </w:r>
      <w:r w:rsidRPr="00BA56B9">
        <w:rPr>
          <w:sz w:val="24"/>
          <w:szCs w:val="24"/>
        </w:rPr>
        <w:t xml:space="preserve"> Corinthians 12:7-9; Exodus 33:18-20; 2</w:t>
      </w:r>
      <w:r w:rsidRPr="00BA56B9">
        <w:rPr>
          <w:sz w:val="24"/>
          <w:szCs w:val="24"/>
          <w:vertAlign w:val="superscript"/>
        </w:rPr>
        <w:t>nd</w:t>
      </w:r>
      <w:r w:rsidRPr="00BA56B9">
        <w:rPr>
          <w:sz w:val="24"/>
          <w:szCs w:val="24"/>
        </w:rPr>
        <w:t xml:space="preserve"> Samuel 12:15-18; Job 19:7-8 &amp; Psalms 35:13-14. The Father Stephen does not Respond to the Prayers of the Sexual is in John 9:31; Psalms 66:18; Proverbs 15:8; Isaiah 1:15; 59:1-2; Lamentations 3:44 &amp; 1</w:t>
      </w:r>
      <w:r w:rsidRPr="00BA56B9">
        <w:rPr>
          <w:sz w:val="24"/>
          <w:szCs w:val="24"/>
          <w:vertAlign w:val="superscript"/>
        </w:rPr>
        <w:t>st</w:t>
      </w:r>
      <w:r w:rsidRPr="00BA56B9">
        <w:rPr>
          <w:sz w:val="24"/>
          <w:szCs w:val="24"/>
        </w:rPr>
        <w:t xml:space="preserve"> Peter 3:12. </w:t>
      </w:r>
    </w:p>
    <w:p w:rsidR="004B2214" w:rsidRPr="00BA56B9" w:rsidRDefault="004B2214" w:rsidP="004B2214">
      <w:pPr>
        <w:spacing w:line="480" w:lineRule="auto"/>
        <w:jc w:val="both"/>
        <w:rPr>
          <w:sz w:val="24"/>
          <w:szCs w:val="24"/>
        </w:rPr>
      </w:pPr>
      <w:r w:rsidRPr="00BA56B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A56B9">
        <w:rPr>
          <w:sz w:val="24"/>
          <w:szCs w:val="24"/>
          <w:vertAlign w:val="superscript"/>
        </w:rPr>
        <w:t>nd</w:t>
      </w:r>
      <w:r w:rsidRPr="00BA56B9">
        <w:rPr>
          <w:sz w:val="24"/>
          <w:szCs w:val="24"/>
        </w:rPr>
        <w:t xml:space="preserve"> Chronicles 7:14; Ezekiel 36:37 &amp; Zechariah 10:6; 13:8-9. The Father Stephen Promises to Hear the Prayers of the totally Obedient is in 1</w:t>
      </w:r>
      <w:r w:rsidRPr="00BA56B9">
        <w:rPr>
          <w:sz w:val="24"/>
          <w:szCs w:val="24"/>
          <w:vertAlign w:val="superscript"/>
        </w:rPr>
        <w:t>st</w:t>
      </w:r>
      <w:r w:rsidRPr="00BA56B9">
        <w:rPr>
          <w:sz w:val="24"/>
          <w:szCs w:val="24"/>
        </w:rPr>
        <w:t xml:space="preserve"> John 3:22. The Need in Prayer to have Confidence in the Father Stephen’s Promises is in Mark 11:24; Matthew 18:19 &amp; 1</w:t>
      </w:r>
      <w:r w:rsidRPr="00BA56B9">
        <w:rPr>
          <w:sz w:val="24"/>
          <w:szCs w:val="24"/>
          <w:vertAlign w:val="superscript"/>
        </w:rPr>
        <w:t>st</w:t>
      </w:r>
      <w:r w:rsidRPr="00BA56B9">
        <w:rPr>
          <w:sz w:val="24"/>
          <w:szCs w:val="24"/>
        </w:rPr>
        <w:t xml:space="preserve"> John 5:14. </w:t>
      </w:r>
    </w:p>
    <w:p w:rsidR="004B2214" w:rsidRPr="00BA56B9" w:rsidRDefault="004B2214" w:rsidP="004B2214">
      <w:pPr>
        <w:spacing w:line="480" w:lineRule="auto"/>
        <w:jc w:val="both"/>
        <w:rPr>
          <w:sz w:val="24"/>
          <w:szCs w:val="24"/>
        </w:rPr>
      </w:pPr>
      <w:r w:rsidRPr="00BA56B9">
        <w:rPr>
          <w:sz w:val="24"/>
          <w:szCs w:val="24"/>
        </w:rPr>
        <w:t>Prayer and Worship: Worship is a Fundamental Requirement of a Holy Life: All Nations are Exhorted to Worship the Father Stephen is in 1</w:t>
      </w:r>
      <w:r w:rsidRPr="00BA56B9">
        <w:rPr>
          <w:sz w:val="24"/>
          <w:szCs w:val="24"/>
          <w:vertAlign w:val="superscript"/>
        </w:rPr>
        <w:t>st</w:t>
      </w:r>
      <w:r w:rsidRPr="00BA56B9">
        <w:rPr>
          <w:sz w:val="24"/>
          <w:szCs w:val="24"/>
        </w:rPr>
        <w:t xml:space="preserve"> Chronicles 16:28-29 &amp; Psalms 29:1-2; 96:9. Israel is Commanded to Worship the Father Stephen is in 2</w:t>
      </w:r>
      <w:r w:rsidRPr="00BA56B9">
        <w:rPr>
          <w:sz w:val="24"/>
          <w:szCs w:val="24"/>
          <w:vertAlign w:val="superscript"/>
        </w:rPr>
        <w:t>nd</w:t>
      </w:r>
      <w:r w:rsidRPr="00BA56B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A56B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A56B9">
        <w:rPr>
          <w:sz w:val="24"/>
          <w:szCs w:val="24"/>
          <w:vertAlign w:val="superscript"/>
        </w:rPr>
        <w:t>st</w:t>
      </w:r>
      <w:r w:rsidRPr="00BA56B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B2214" w:rsidRPr="00BA56B9" w:rsidRDefault="004B2214" w:rsidP="004B2214">
      <w:pPr>
        <w:spacing w:line="480" w:lineRule="auto"/>
        <w:jc w:val="both"/>
        <w:rPr>
          <w:sz w:val="24"/>
          <w:szCs w:val="24"/>
        </w:rPr>
      </w:pPr>
      <w:r w:rsidRPr="00BA56B9">
        <w:rPr>
          <w:sz w:val="24"/>
          <w:szCs w:val="24"/>
        </w:rPr>
        <w:t>Prayer as Praise and Thanksgiving: The Holy Scripture Exhorts the Father Stephen’s people to Praise and Thank Him is in Philippians 4:6; Psalms 66:1; 68:4; 95:1-2; 1-5:1-3; Ephesians 5:19-20; Colossians 4:2; 1</w:t>
      </w:r>
      <w:r w:rsidRPr="00BA56B9">
        <w:rPr>
          <w:sz w:val="24"/>
          <w:szCs w:val="24"/>
          <w:vertAlign w:val="superscript"/>
        </w:rPr>
        <w:t>st</w:t>
      </w:r>
      <w:r w:rsidRPr="00BA56B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A56B9">
        <w:rPr>
          <w:sz w:val="24"/>
          <w:szCs w:val="24"/>
          <w:vertAlign w:val="superscript"/>
        </w:rPr>
        <w:t>nd</w:t>
      </w:r>
      <w:r w:rsidRPr="00BA56B9">
        <w:rPr>
          <w:sz w:val="24"/>
          <w:szCs w:val="24"/>
        </w:rPr>
        <w:t xml:space="preserve"> Corinthians 8:1; Ephesians 1:16 &amp; 2</w:t>
      </w:r>
      <w:r w:rsidRPr="00BA56B9">
        <w:rPr>
          <w:sz w:val="24"/>
          <w:szCs w:val="24"/>
          <w:vertAlign w:val="superscript"/>
        </w:rPr>
        <w:t>nd</w:t>
      </w:r>
      <w:r w:rsidRPr="00BA56B9">
        <w:rPr>
          <w:sz w:val="24"/>
          <w:szCs w:val="24"/>
        </w:rPr>
        <w:t xml:space="preserve"> Thessalonians 1:3. The Notable Songs of Praise and Thanksgiving is in Exodus 15:1-18; 2</w:t>
      </w:r>
      <w:r w:rsidRPr="00BA56B9">
        <w:rPr>
          <w:sz w:val="24"/>
          <w:szCs w:val="24"/>
          <w:vertAlign w:val="superscript"/>
        </w:rPr>
        <w:t>nd</w:t>
      </w:r>
      <w:r w:rsidRPr="00BA56B9">
        <w:rPr>
          <w:sz w:val="24"/>
          <w:szCs w:val="24"/>
        </w:rPr>
        <w:t xml:space="preserve"> </w:t>
      </w:r>
      <w:r w:rsidRPr="00BA56B9">
        <w:rPr>
          <w:sz w:val="24"/>
          <w:szCs w:val="24"/>
        </w:rPr>
        <w:lastRenderedPageBreak/>
        <w:t>Samuel 22:2-51; Psalms 18:1-50; 1</w:t>
      </w:r>
      <w:r w:rsidRPr="00BA56B9">
        <w:rPr>
          <w:sz w:val="24"/>
          <w:szCs w:val="24"/>
          <w:vertAlign w:val="superscript"/>
        </w:rPr>
        <w:t>st</w:t>
      </w:r>
      <w:r w:rsidRPr="00BA56B9">
        <w:rPr>
          <w:sz w:val="24"/>
          <w:szCs w:val="24"/>
        </w:rPr>
        <w:t xml:space="preserve"> Chronicles 16:8-36 &amp; Luke 1:46-55. Prayer as Asking the Father Stephen: The Father Stephen’s people are Commanded to bring their Requests to Him is in Philippians 4:6; 1</w:t>
      </w:r>
      <w:r w:rsidRPr="00BA56B9">
        <w:rPr>
          <w:sz w:val="24"/>
          <w:szCs w:val="24"/>
          <w:vertAlign w:val="superscript"/>
        </w:rPr>
        <w:t>st</w:t>
      </w:r>
      <w:r w:rsidRPr="00BA56B9">
        <w:rPr>
          <w:sz w:val="24"/>
          <w:szCs w:val="24"/>
        </w:rPr>
        <w:t xml:space="preserve"> Chronicles 16:11; Matthew 7:7; John 16:24; Ephesians 6:18-20; 1</w:t>
      </w:r>
      <w:r w:rsidRPr="00BA56B9">
        <w:rPr>
          <w:sz w:val="24"/>
          <w:szCs w:val="24"/>
          <w:vertAlign w:val="superscript"/>
        </w:rPr>
        <w:t>st</w:t>
      </w:r>
      <w:r w:rsidRPr="00BA56B9">
        <w:rPr>
          <w:sz w:val="24"/>
          <w:szCs w:val="24"/>
        </w:rPr>
        <w:t xml:space="preserve"> Thessalonians 5:17; James 5:13 &amp; Luke 11:9. Prayer for Deliverance from Difficulty is in Psalms 4:1; 40:2-3; 107:6; Jonah 2:1-3 &amp; Acts 12:5. Prayer for Deliverance from All Enemies is in Psalms 17:8-9; 35:4; 2</w:t>
      </w:r>
      <w:r w:rsidRPr="00BA56B9">
        <w:rPr>
          <w:sz w:val="24"/>
          <w:szCs w:val="24"/>
          <w:vertAlign w:val="superscript"/>
        </w:rPr>
        <w:t>nd</w:t>
      </w:r>
      <w:r w:rsidRPr="00BA56B9">
        <w:rPr>
          <w:sz w:val="24"/>
          <w:szCs w:val="24"/>
        </w:rPr>
        <w:t xml:space="preserve"> Kings 19:9-11 &amp; 2</w:t>
      </w:r>
      <w:r w:rsidRPr="00BA56B9">
        <w:rPr>
          <w:sz w:val="24"/>
          <w:szCs w:val="24"/>
          <w:vertAlign w:val="superscript"/>
        </w:rPr>
        <w:t>nd</w:t>
      </w:r>
      <w:r w:rsidRPr="00BA56B9">
        <w:rPr>
          <w:sz w:val="24"/>
          <w:szCs w:val="24"/>
        </w:rPr>
        <w:t xml:space="preserve"> Chronicles 14:11. The Prayers of Individuals in Time of Crisis: Jacobs Prayer is in Genesis 32:9-12. David’s Prayer is in Psalms 4:1; 5:1-3; 28:1-9; 30:8-10; 142:1-7. Elijah’s Prayer is in 1</w:t>
      </w:r>
      <w:r w:rsidRPr="00BA56B9">
        <w:rPr>
          <w:sz w:val="24"/>
          <w:szCs w:val="24"/>
          <w:vertAlign w:val="superscript"/>
        </w:rPr>
        <w:t>st</w:t>
      </w:r>
      <w:r w:rsidRPr="00BA56B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A56B9">
        <w:rPr>
          <w:sz w:val="24"/>
          <w:szCs w:val="24"/>
          <w:vertAlign w:val="superscript"/>
        </w:rPr>
        <w:t>st</w:t>
      </w:r>
      <w:r w:rsidRPr="00BA56B9">
        <w:rPr>
          <w:sz w:val="24"/>
          <w:szCs w:val="24"/>
        </w:rPr>
        <w:t xml:space="preserve"> Samuel 14:41; 2</w:t>
      </w:r>
      <w:r w:rsidRPr="00BA56B9">
        <w:rPr>
          <w:sz w:val="24"/>
          <w:szCs w:val="24"/>
          <w:vertAlign w:val="superscript"/>
        </w:rPr>
        <w:t>nd</w:t>
      </w:r>
      <w:r w:rsidRPr="00BA56B9">
        <w:rPr>
          <w:sz w:val="24"/>
          <w:szCs w:val="24"/>
        </w:rPr>
        <w:t xml:space="preserve"> Samuel 2:1; 1</w:t>
      </w:r>
      <w:r w:rsidRPr="00BA56B9">
        <w:rPr>
          <w:sz w:val="24"/>
          <w:szCs w:val="24"/>
          <w:vertAlign w:val="superscript"/>
        </w:rPr>
        <w:t>st</w:t>
      </w:r>
      <w:r w:rsidRPr="00BA56B9">
        <w:rPr>
          <w:sz w:val="24"/>
          <w:szCs w:val="24"/>
        </w:rPr>
        <w:t xml:space="preserve"> Chronicles 14:14-15. Individual Prayer for Healing is in 2</w:t>
      </w:r>
      <w:r w:rsidRPr="00BA56B9">
        <w:rPr>
          <w:sz w:val="24"/>
          <w:szCs w:val="24"/>
          <w:vertAlign w:val="superscript"/>
        </w:rPr>
        <w:t>nd</w:t>
      </w:r>
      <w:r w:rsidRPr="00BA56B9">
        <w:rPr>
          <w:sz w:val="24"/>
          <w:szCs w:val="24"/>
        </w:rPr>
        <w:t xml:space="preserve"> Kings 20:1-11 &amp; Isaiah 38:1-10. Individual Prayer for the Birth of a Child or Children is in 1</w:t>
      </w:r>
      <w:r w:rsidRPr="00BA56B9">
        <w:rPr>
          <w:sz w:val="24"/>
          <w:szCs w:val="24"/>
          <w:vertAlign w:val="superscript"/>
        </w:rPr>
        <w:t>st</w:t>
      </w:r>
      <w:r w:rsidRPr="00BA56B9">
        <w:rPr>
          <w:sz w:val="24"/>
          <w:szCs w:val="24"/>
        </w:rPr>
        <w:t xml:space="preserve"> Samuel 1:10-11 &amp; Genesis 25:21; 30:17. The Corporate Petition to the Father Stephen: Corporate Prayer for Deliverance is in Exodus 2:23; Numbers 20:15-16; Deuteronomy 26:6-8; Judges 3:9; 4:3; 6:7-10 &amp; 1</w:t>
      </w:r>
      <w:r w:rsidRPr="00BA56B9">
        <w:rPr>
          <w:sz w:val="24"/>
          <w:szCs w:val="24"/>
          <w:vertAlign w:val="superscript"/>
        </w:rPr>
        <w:t>st</w:t>
      </w:r>
      <w:r w:rsidRPr="00BA56B9">
        <w:rPr>
          <w:sz w:val="24"/>
          <w:szCs w:val="24"/>
        </w:rPr>
        <w:t xml:space="preserve"> Samuel 12:8. The Corporate Prayer for Restoration is in Psalms 44:23-26; 79:8-9; 80:4-7; 85:4-7. The Corporate Prayer for Protection, especially at Times of Crisis is in Ezra 8:21-23; 10:1; 2</w:t>
      </w:r>
      <w:r w:rsidRPr="00BA56B9">
        <w:rPr>
          <w:sz w:val="24"/>
          <w:szCs w:val="24"/>
          <w:vertAlign w:val="superscript"/>
        </w:rPr>
        <w:t>nd</w:t>
      </w:r>
      <w:r w:rsidRPr="00BA56B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A56B9">
        <w:rPr>
          <w:sz w:val="24"/>
          <w:szCs w:val="24"/>
        </w:rPr>
        <w:lastRenderedPageBreak/>
        <w:t>Prayers for Mercy and Grace is in Psalms 130:1-2; 143:1; 2</w:t>
      </w:r>
      <w:r w:rsidRPr="00BA56B9">
        <w:rPr>
          <w:sz w:val="24"/>
          <w:szCs w:val="24"/>
          <w:vertAlign w:val="superscript"/>
        </w:rPr>
        <w:t>nd</w:t>
      </w:r>
      <w:r w:rsidRPr="00BA56B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A56B9">
        <w:rPr>
          <w:sz w:val="24"/>
          <w:szCs w:val="24"/>
          <w:vertAlign w:val="superscript"/>
        </w:rPr>
        <w:t>st</w:t>
      </w:r>
      <w:r w:rsidRPr="00BA56B9">
        <w:rPr>
          <w:sz w:val="24"/>
          <w:szCs w:val="24"/>
        </w:rPr>
        <w:t xml:space="preserve"> Samuel 7:5-9 &amp; 1</w:t>
      </w:r>
      <w:r w:rsidRPr="00BA56B9">
        <w:rPr>
          <w:sz w:val="24"/>
          <w:szCs w:val="24"/>
          <w:vertAlign w:val="superscript"/>
        </w:rPr>
        <w:t>st</w:t>
      </w:r>
      <w:r w:rsidRPr="00BA56B9">
        <w:rPr>
          <w:sz w:val="24"/>
          <w:szCs w:val="24"/>
        </w:rPr>
        <w:t xml:space="preserve"> Samuel 12:19-23. Job Prays for His Friends is in Job 42:10. Jeremiah Prays for Judah [Praise] is in Jeremiah 7:16; 11:14; 14:11. His Son Jesus Christ Intercedes for Believers is in Romans 8:34; Isaiah 53:13; Hebrews 7:25; 1</w:t>
      </w:r>
      <w:r w:rsidRPr="00BA56B9">
        <w:rPr>
          <w:sz w:val="24"/>
          <w:szCs w:val="24"/>
          <w:vertAlign w:val="superscript"/>
        </w:rPr>
        <w:t>st</w:t>
      </w:r>
      <w:r w:rsidRPr="00BA56B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A56B9">
        <w:rPr>
          <w:sz w:val="24"/>
          <w:szCs w:val="24"/>
          <w:vertAlign w:val="superscript"/>
        </w:rPr>
        <w:t>st</w:t>
      </w:r>
      <w:r w:rsidRPr="00BA56B9">
        <w:rPr>
          <w:sz w:val="24"/>
          <w:szCs w:val="24"/>
        </w:rPr>
        <w:t xml:space="preserve"> Thessalonians 5:25; Philemon 22; Hebrews 13:18-19; James 5:14-16 &amp; 1</w:t>
      </w:r>
      <w:r w:rsidRPr="00BA56B9">
        <w:rPr>
          <w:sz w:val="24"/>
          <w:szCs w:val="24"/>
          <w:vertAlign w:val="superscript"/>
        </w:rPr>
        <w:t>st</w:t>
      </w:r>
      <w:r w:rsidRPr="00BA56B9">
        <w:rPr>
          <w:sz w:val="24"/>
          <w:szCs w:val="24"/>
        </w:rPr>
        <w:t xml:space="preserve"> John 5:16. Saintly Christian Lords [Ladies] are the Pray for Rulers [not an Approved Sexual Nation] is in 1</w:t>
      </w:r>
      <w:r w:rsidRPr="00BA56B9">
        <w:rPr>
          <w:sz w:val="24"/>
          <w:szCs w:val="24"/>
          <w:vertAlign w:val="superscript"/>
        </w:rPr>
        <w:t>st</w:t>
      </w:r>
      <w:r w:rsidRPr="00BA56B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A56B9">
        <w:rPr>
          <w:sz w:val="24"/>
          <w:szCs w:val="24"/>
          <w:vertAlign w:val="superscript"/>
        </w:rPr>
        <w:t>nd</w:t>
      </w:r>
      <w:r w:rsidRPr="00BA56B9">
        <w:rPr>
          <w:sz w:val="24"/>
          <w:szCs w:val="24"/>
        </w:rPr>
        <w:t xml:space="preserve"> Kings 19:14-19; Isaiah 37:14-20; Ezra 8:21-23; Daniel 9:1-19; John 17:6-26; Ephesians 1:15-21; 3:14-21 &amp; Colossians 1:9-13. </w:t>
      </w:r>
    </w:p>
    <w:p w:rsidR="004B2214" w:rsidRPr="00BA56B9" w:rsidRDefault="004B2214" w:rsidP="004B2214">
      <w:pPr>
        <w:spacing w:line="480" w:lineRule="auto"/>
        <w:jc w:val="both"/>
        <w:rPr>
          <w:sz w:val="24"/>
          <w:szCs w:val="24"/>
        </w:rPr>
      </w:pPr>
      <w:r w:rsidRPr="00BA56B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A56B9">
        <w:rPr>
          <w:sz w:val="24"/>
          <w:szCs w:val="24"/>
        </w:rPr>
        <w:lastRenderedPageBreak/>
        <w:t>the basis of Faith in the Father Stephen is in Mark 5:25-34; 7:24-30; Matthew 8:5-13; 9:20-22, 27-30; 15:21-28 &amp; Luke 7:1-10; 8:43-48. The Examples of Notable Prayers of Faith is in 1</w:t>
      </w:r>
      <w:r w:rsidRPr="00BA56B9">
        <w:rPr>
          <w:sz w:val="24"/>
          <w:szCs w:val="24"/>
          <w:vertAlign w:val="superscript"/>
        </w:rPr>
        <w:t>st</w:t>
      </w:r>
      <w:r w:rsidRPr="00BA56B9">
        <w:rPr>
          <w:sz w:val="24"/>
          <w:szCs w:val="24"/>
        </w:rPr>
        <w:t xml:space="preserve"> Kings 17:19-22; 18:36-37; James 5:17-18 &amp; 2</w:t>
      </w:r>
      <w:r w:rsidRPr="00BA56B9">
        <w:rPr>
          <w:sz w:val="24"/>
          <w:szCs w:val="24"/>
          <w:vertAlign w:val="superscript"/>
        </w:rPr>
        <w:t>nd</w:t>
      </w:r>
      <w:r w:rsidRPr="00BA56B9">
        <w:rPr>
          <w:sz w:val="24"/>
          <w:szCs w:val="24"/>
        </w:rPr>
        <w:t xml:space="preserve"> Kings 4:32-35. </w:t>
      </w:r>
    </w:p>
    <w:p w:rsidR="004B2214" w:rsidRPr="00BA56B9" w:rsidRDefault="004B2214" w:rsidP="004B2214">
      <w:pPr>
        <w:spacing w:line="480" w:lineRule="auto"/>
        <w:jc w:val="both"/>
        <w:rPr>
          <w:sz w:val="24"/>
          <w:szCs w:val="24"/>
        </w:rPr>
      </w:pPr>
      <w:r w:rsidRPr="00BA56B9">
        <w:rPr>
          <w:sz w:val="24"/>
          <w:szCs w:val="24"/>
        </w:rPr>
        <w:t>Persistence in Prayer: The Principle of Persistence in Prayer: Prayer should be made with Patience and Perseverance is in Psalms 40:1; 88:1; 116:2 &amp; 1</w:t>
      </w:r>
      <w:r w:rsidRPr="00BA56B9">
        <w:rPr>
          <w:sz w:val="24"/>
          <w:szCs w:val="24"/>
          <w:vertAlign w:val="superscript"/>
        </w:rPr>
        <w:t>st</w:t>
      </w:r>
      <w:r w:rsidRPr="00BA56B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A56B9">
        <w:rPr>
          <w:sz w:val="24"/>
          <w:szCs w:val="24"/>
          <w:vertAlign w:val="superscript"/>
        </w:rPr>
        <w:t>st</w:t>
      </w:r>
      <w:r w:rsidRPr="00BA56B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A56B9">
        <w:rPr>
          <w:sz w:val="24"/>
          <w:szCs w:val="24"/>
          <w:vertAlign w:val="superscript"/>
        </w:rPr>
        <w:t>st</w:t>
      </w:r>
      <w:r w:rsidRPr="00BA56B9">
        <w:rPr>
          <w:sz w:val="24"/>
          <w:szCs w:val="24"/>
        </w:rPr>
        <w:t xml:space="preserve"> Samuel 1:10-11. Elijah Persists in Prayer about the Rain is in James 5:17-18 &amp; 1</w:t>
      </w:r>
      <w:r w:rsidRPr="00BA56B9">
        <w:rPr>
          <w:sz w:val="24"/>
          <w:szCs w:val="24"/>
          <w:vertAlign w:val="superscript"/>
        </w:rPr>
        <w:t>st</w:t>
      </w:r>
      <w:r w:rsidRPr="00BA56B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B2214" w:rsidRPr="00BA56B9" w:rsidRDefault="004B2214" w:rsidP="004B2214">
      <w:pPr>
        <w:spacing w:line="480" w:lineRule="auto"/>
        <w:jc w:val="both"/>
        <w:rPr>
          <w:sz w:val="24"/>
          <w:szCs w:val="24"/>
        </w:rPr>
      </w:pPr>
      <w:r w:rsidRPr="00BA56B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A56B9">
        <w:rPr>
          <w:sz w:val="24"/>
          <w:szCs w:val="24"/>
        </w:rPr>
        <w:lastRenderedPageBreak/>
        <w:t>Servant Hannah’s Prayer for a Son is in 1</w:t>
      </w:r>
      <w:r w:rsidRPr="00BA56B9">
        <w:rPr>
          <w:sz w:val="24"/>
          <w:szCs w:val="24"/>
          <w:vertAlign w:val="superscript"/>
        </w:rPr>
        <w:t>st</w:t>
      </w:r>
      <w:r w:rsidRPr="00BA56B9">
        <w:rPr>
          <w:sz w:val="24"/>
          <w:szCs w:val="24"/>
        </w:rPr>
        <w:t xml:space="preserve"> Samuel 1:10-20, 27. The Father Stephen Answers His Servants the Prophets is in Psalms 99:6; 1</w:t>
      </w:r>
      <w:r w:rsidRPr="00BA56B9">
        <w:rPr>
          <w:sz w:val="24"/>
          <w:szCs w:val="24"/>
          <w:vertAlign w:val="superscript"/>
        </w:rPr>
        <w:t>st</w:t>
      </w:r>
      <w:r w:rsidRPr="00BA56B9">
        <w:rPr>
          <w:sz w:val="24"/>
          <w:szCs w:val="24"/>
        </w:rPr>
        <w:t xml:space="preserve"> Samuel 7:9; Lamentations 3:55-57; Jonah 2:1-2 &amp; James 5:17-18. The Father Stephen Answers the Prayers of His Servants the Kings of Israel is in 1</w:t>
      </w:r>
      <w:r w:rsidRPr="00BA56B9">
        <w:rPr>
          <w:sz w:val="24"/>
          <w:szCs w:val="24"/>
          <w:vertAlign w:val="superscript"/>
        </w:rPr>
        <w:t>st</w:t>
      </w:r>
      <w:r w:rsidRPr="00BA56B9">
        <w:rPr>
          <w:sz w:val="24"/>
          <w:szCs w:val="24"/>
        </w:rPr>
        <w:t xml:space="preserve"> Kings 9:3 &amp; 2</w:t>
      </w:r>
      <w:r w:rsidRPr="00BA56B9">
        <w:rPr>
          <w:sz w:val="24"/>
          <w:szCs w:val="24"/>
          <w:vertAlign w:val="superscript"/>
        </w:rPr>
        <w:t>nd</w:t>
      </w:r>
      <w:r w:rsidRPr="00BA56B9">
        <w:rPr>
          <w:sz w:val="24"/>
          <w:szCs w:val="24"/>
        </w:rPr>
        <w:t xml:space="preserve"> Chronicles 18:31. The Father Stephen Answers Corporate Petitions: Answered Prayer for Deliverance from Hardship is in Deuteronomy 26:7-8; Exodus 2:23-25; 3:7-9; Numbers 20:16; 1</w:t>
      </w:r>
      <w:r w:rsidRPr="00BA56B9">
        <w:rPr>
          <w:sz w:val="24"/>
          <w:szCs w:val="24"/>
          <w:vertAlign w:val="superscript"/>
        </w:rPr>
        <w:t>st</w:t>
      </w:r>
      <w:r w:rsidRPr="00BA56B9">
        <w:rPr>
          <w:sz w:val="24"/>
          <w:szCs w:val="24"/>
        </w:rPr>
        <w:t xml:space="preserve"> Samuel 12:8 &amp; Psalms 81:7. Answered Prayer for Deliverance from All Enemies is in 1</w:t>
      </w:r>
      <w:r w:rsidRPr="00BA56B9">
        <w:rPr>
          <w:sz w:val="24"/>
          <w:szCs w:val="24"/>
          <w:vertAlign w:val="superscript"/>
        </w:rPr>
        <w:t>st</w:t>
      </w:r>
      <w:r w:rsidRPr="00BA56B9">
        <w:rPr>
          <w:sz w:val="24"/>
          <w:szCs w:val="24"/>
        </w:rPr>
        <w:t xml:space="preserve"> Samuel 12:10-11; Judges 3:9, 15; 2</w:t>
      </w:r>
      <w:r w:rsidRPr="00BA56B9">
        <w:rPr>
          <w:sz w:val="24"/>
          <w:szCs w:val="24"/>
          <w:vertAlign w:val="superscript"/>
        </w:rPr>
        <w:t>nd</w:t>
      </w:r>
      <w:r w:rsidRPr="00BA56B9">
        <w:rPr>
          <w:sz w:val="24"/>
          <w:szCs w:val="24"/>
        </w:rPr>
        <w:t xml:space="preserve"> Kings 19:19-20 &amp; 1</w:t>
      </w:r>
      <w:r w:rsidRPr="00BA56B9">
        <w:rPr>
          <w:sz w:val="24"/>
          <w:szCs w:val="24"/>
          <w:vertAlign w:val="superscript"/>
        </w:rPr>
        <w:t>st</w:t>
      </w:r>
      <w:r w:rsidRPr="00BA56B9">
        <w:rPr>
          <w:sz w:val="24"/>
          <w:szCs w:val="24"/>
        </w:rPr>
        <w:t xml:space="preserve"> Chronicles 5:20. The Father Stephen Answers the Prayer of the Oppressed is in James 5:4; Exodus 22:22-23 &amp; Job 34:28. The Father Stephen Answers the Prayer for Healing is in James 5:14-16; Numbers 12:10-15; 1</w:t>
      </w:r>
      <w:r w:rsidRPr="00BA56B9">
        <w:rPr>
          <w:sz w:val="24"/>
          <w:szCs w:val="24"/>
          <w:vertAlign w:val="superscript"/>
        </w:rPr>
        <w:t>st</w:t>
      </w:r>
      <w:r w:rsidRPr="00BA56B9">
        <w:rPr>
          <w:sz w:val="24"/>
          <w:szCs w:val="24"/>
        </w:rPr>
        <w:t xml:space="preserve"> Kings 17:21-22; 2</w:t>
      </w:r>
      <w:r w:rsidRPr="00BA56B9">
        <w:rPr>
          <w:sz w:val="24"/>
          <w:szCs w:val="24"/>
          <w:vertAlign w:val="superscript"/>
        </w:rPr>
        <w:t>nd</w:t>
      </w:r>
      <w:r w:rsidRPr="00BA56B9">
        <w:rPr>
          <w:sz w:val="24"/>
          <w:szCs w:val="24"/>
        </w:rPr>
        <w:t xml:space="preserve"> Kings 4:32-35; 20:1-6; 2</w:t>
      </w:r>
      <w:r w:rsidRPr="00BA56B9">
        <w:rPr>
          <w:sz w:val="24"/>
          <w:szCs w:val="24"/>
          <w:vertAlign w:val="superscript"/>
        </w:rPr>
        <w:t>nd</w:t>
      </w:r>
      <w:r w:rsidRPr="00BA56B9">
        <w:rPr>
          <w:sz w:val="24"/>
          <w:szCs w:val="24"/>
        </w:rPr>
        <w:t xml:space="preserve"> Chronicles 32:24; Isaiah 38:1-6; Matthew 8:2-3; Mark 1:40-42; Luke 5:12-13 &amp; Acts 9:40. The Father Stephen Answers for Others is in Deuteronomy 9:18-19; 1</w:t>
      </w:r>
      <w:r w:rsidRPr="00BA56B9">
        <w:rPr>
          <w:sz w:val="24"/>
          <w:szCs w:val="24"/>
          <w:vertAlign w:val="superscript"/>
        </w:rPr>
        <w:t>st</w:t>
      </w:r>
      <w:r w:rsidRPr="00BA56B9">
        <w:rPr>
          <w:sz w:val="24"/>
          <w:szCs w:val="24"/>
        </w:rPr>
        <w:t xml:space="preserve"> Samuel 7:8-9 &amp; Acts 12:5-8. </w:t>
      </w:r>
    </w:p>
    <w:p w:rsidR="004B2214" w:rsidRPr="00BA56B9" w:rsidRDefault="004B2214" w:rsidP="004B2214">
      <w:pPr>
        <w:spacing w:line="480" w:lineRule="auto"/>
        <w:jc w:val="both"/>
        <w:rPr>
          <w:sz w:val="24"/>
          <w:szCs w:val="24"/>
        </w:rPr>
      </w:pPr>
      <w:r w:rsidRPr="00BA56B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A56B9">
        <w:rPr>
          <w:sz w:val="24"/>
          <w:szCs w:val="24"/>
          <w:vertAlign w:val="superscript"/>
        </w:rPr>
        <w:t>st</w:t>
      </w:r>
      <w:r w:rsidRPr="00BA56B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A56B9">
        <w:rPr>
          <w:sz w:val="24"/>
          <w:szCs w:val="24"/>
        </w:rPr>
        <w:lastRenderedPageBreak/>
        <w:t>is in 1</w:t>
      </w:r>
      <w:r w:rsidRPr="00BA56B9">
        <w:rPr>
          <w:sz w:val="24"/>
          <w:szCs w:val="24"/>
          <w:vertAlign w:val="superscript"/>
        </w:rPr>
        <w:t>st</w:t>
      </w:r>
      <w:r w:rsidRPr="00BA56B9">
        <w:rPr>
          <w:sz w:val="24"/>
          <w:szCs w:val="24"/>
        </w:rPr>
        <w:t xml:space="preserve"> Kings 19:1-8. The Father Stephen Rebukes those who Question Him is in Job 40:1-9 &amp; Jeremiah 15:19-21. The Father Stephen Explains Events to those who Questions Him is in Habakkuk 1:5-11. </w:t>
      </w:r>
    </w:p>
    <w:p w:rsidR="004B2214" w:rsidRPr="00BA56B9" w:rsidRDefault="004B2214" w:rsidP="004B2214">
      <w:pPr>
        <w:spacing w:line="480" w:lineRule="auto"/>
        <w:jc w:val="both"/>
        <w:rPr>
          <w:sz w:val="24"/>
          <w:szCs w:val="24"/>
        </w:rPr>
      </w:pPr>
      <w:r w:rsidRPr="00BA56B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A56B9">
        <w:rPr>
          <w:sz w:val="24"/>
          <w:szCs w:val="24"/>
          <w:vertAlign w:val="superscript"/>
        </w:rPr>
        <w:t>st</w:t>
      </w:r>
      <w:r w:rsidRPr="00BA56B9">
        <w:rPr>
          <w:sz w:val="24"/>
          <w:szCs w:val="24"/>
        </w:rPr>
        <w:t xml:space="preserve"> Peter 3:7. The Examples of Prayerlessness: Joshua, after a Great Victory is in Joshua 7:2-5. King Ahaziah, turning to Idols is in 2</w:t>
      </w:r>
      <w:r w:rsidRPr="00BA56B9">
        <w:rPr>
          <w:sz w:val="24"/>
          <w:szCs w:val="24"/>
          <w:vertAlign w:val="superscript"/>
        </w:rPr>
        <w:t>nd</w:t>
      </w:r>
      <w:r w:rsidRPr="00BA56B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A56B9">
        <w:rPr>
          <w:sz w:val="24"/>
          <w:szCs w:val="24"/>
          <w:vertAlign w:val="superscript"/>
        </w:rPr>
        <w:t>nd</w:t>
      </w:r>
      <w:r w:rsidRPr="00BA56B9">
        <w:rPr>
          <w:sz w:val="24"/>
          <w:szCs w:val="24"/>
        </w:rPr>
        <w:t xml:space="preserve"> Kings 17:15 &amp; Jeremiah 2:5. Ineffective Ministry is in 1</w:t>
      </w:r>
      <w:r w:rsidRPr="00BA56B9">
        <w:rPr>
          <w:sz w:val="24"/>
          <w:szCs w:val="24"/>
          <w:vertAlign w:val="superscript"/>
        </w:rPr>
        <w:t>st</w:t>
      </w:r>
      <w:r w:rsidRPr="00BA56B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B2214" w:rsidRPr="00BA56B9" w:rsidRDefault="004B2214" w:rsidP="004B2214">
      <w:pPr>
        <w:spacing w:line="480" w:lineRule="auto"/>
        <w:jc w:val="both"/>
        <w:rPr>
          <w:sz w:val="24"/>
          <w:szCs w:val="24"/>
        </w:rPr>
      </w:pPr>
      <w:r w:rsidRPr="00BA56B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A56B9">
        <w:rPr>
          <w:sz w:val="24"/>
          <w:szCs w:val="24"/>
          <w:vertAlign w:val="superscript"/>
        </w:rPr>
        <w:t>nd</w:t>
      </w:r>
      <w:r w:rsidRPr="00BA56B9">
        <w:rPr>
          <w:sz w:val="24"/>
          <w:szCs w:val="24"/>
        </w:rPr>
        <w:t xml:space="preserve"> Samuel 7:18; 2</w:t>
      </w:r>
      <w:r w:rsidRPr="00BA56B9">
        <w:rPr>
          <w:sz w:val="24"/>
          <w:szCs w:val="24"/>
          <w:vertAlign w:val="superscript"/>
        </w:rPr>
        <w:t>nd</w:t>
      </w:r>
      <w:r w:rsidRPr="00BA56B9">
        <w:rPr>
          <w:sz w:val="24"/>
          <w:szCs w:val="24"/>
        </w:rPr>
        <w:t xml:space="preserve"> Chronicles 7:14; Psalms 51:16-17; Isaiah 57:15 &amp; Matthew 8:8. Obedience [the Opposite is Disobedience &amp; being Deceived which is Sexual Sin] to the Father Stephen is in 1</w:t>
      </w:r>
      <w:r w:rsidRPr="00BA56B9">
        <w:rPr>
          <w:sz w:val="24"/>
          <w:szCs w:val="24"/>
          <w:vertAlign w:val="superscript"/>
        </w:rPr>
        <w:t>st</w:t>
      </w:r>
      <w:r w:rsidRPr="00BA56B9">
        <w:rPr>
          <w:sz w:val="24"/>
          <w:szCs w:val="24"/>
        </w:rPr>
        <w:t xml:space="preserve"> John 2:21-22; 1</w:t>
      </w:r>
      <w:r w:rsidRPr="00BA56B9">
        <w:rPr>
          <w:sz w:val="24"/>
          <w:szCs w:val="24"/>
          <w:vertAlign w:val="superscript"/>
        </w:rPr>
        <w:t>st</w:t>
      </w:r>
      <w:r w:rsidRPr="00BA56B9">
        <w:rPr>
          <w:sz w:val="24"/>
          <w:szCs w:val="24"/>
        </w:rPr>
        <w:t xml:space="preserve"> Samuel 15:22 &amp; Jeremiah 7:22-23.  Righteousness with Godly Fear [the Opposite is Wickedness with Torment which is Sexual Sin] to the Father Stephen is in Acts 10:35; Proverbs 15:29; 1</w:t>
      </w:r>
      <w:r w:rsidRPr="00BA56B9">
        <w:rPr>
          <w:sz w:val="24"/>
          <w:szCs w:val="24"/>
          <w:vertAlign w:val="superscript"/>
        </w:rPr>
        <w:t>st</w:t>
      </w:r>
      <w:r w:rsidRPr="00BA56B9">
        <w:rPr>
          <w:sz w:val="24"/>
          <w:szCs w:val="24"/>
        </w:rPr>
        <w:t xml:space="preserve"> Kings 3:11-12 &amp; Psalms 34:15. Single-Mindedness [the Opposite is Double-Mindedness which is Sexual Sin] to the Father Stephen is in Jeremiah 29:13; Deuteronomy 4:29 &amp; 1</w:t>
      </w:r>
      <w:r w:rsidRPr="00BA56B9">
        <w:rPr>
          <w:sz w:val="24"/>
          <w:szCs w:val="24"/>
          <w:vertAlign w:val="superscript"/>
        </w:rPr>
        <w:t>st</w:t>
      </w:r>
      <w:r w:rsidRPr="00BA56B9">
        <w:rPr>
          <w:sz w:val="24"/>
          <w:szCs w:val="24"/>
        </w:rPr>
        <w:t xml:space="preserve"> Chronicles 28:9. Impartiality [the Opposite is Partiality or Playing Favorites which is Sexual Sin] is in Acts 10:34 &amp; 1</w:t>
      </w:r>
      <w:r w:rsidRPr="00BA56B9">
        <w:rPr>
          <w:sz w:val="24"/>
          <w:szCs w:val="24"/>
          <w:vertAlign w:val="superscript"/>
        </w:rPr>
        <w:t>st</w:t>
      </w:r>
      <w:r w:rsidRPr="00BA56B9">
        <w:rPr>
          <w:sz w:val="24"/>
          <w:szCs w:val="24"/>
        </w:rPr>
        <w:t xml:space="preserve"> Peter 1:17-21. Faith [the Opposite is Temporal or any other Kind of Faith which is Sexual Sin] to the Father Stephen is in Matthew 7:7-11; 8:5-13; 15:21-28; 21:21-22; Mark 7:24-30; 11:22-24; John 14:12-14 &amp; Luke 7:1-10; 11:9-13. </w:t>
      </w:r>
    </w:p>
    <w:p w:rsidR="004B2214" w:rsidRPr="00BA56B9" w:rsidRDefault="004B2214" w:rsidP="004B2214">
      <w:pPr>
        <w:spacing w:line="480" w:lineRule="auto"/>
        <w:jc w:val="both"/>
        <w:rPr>
          <w:sz w:val="24"/>
          <w:szCs w:val="24"/>
        </w:rPr>
      </w:pPr>
      <w:r w:rsidRPr="00BA56B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A56B9">
        <w:rPr>
          <w:sz w:val="24"/>
          <w:szCs w:val="24"/>
          <w:vertAlign w:val="superscript"/>
        </w:rPr>
        <w:t>st</w:t>
      </w:r>
      <w:r w:rsidRPr="00BA56B9">
        <w:rPr>
          <w:sz w:val="24"/>
          <w:szCs w:val="24"/>
        </w:rPr>
        <w:t xml:space="preserve"> Timothy 5:5; Romans 13:1-10 &amp; Psalms 86:1; </w:t>
      </w:r>
      <w:r w:rsidRPr="00BA56B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Peter 4:7 &amp; Acts 16:25. The Examples of People whose Prayerfulness proved Effective: Hannah, a Lady Woman who Prayed for a Child is in 1</w:t>
      </w:r>
      <w:r w:rsidRPr="00BA56B9">
        <w:rPr>
          <w:sz w:val="24"/>
          <w:szCs w:val="24"/>
          <w:vertAlign w:val="superscript"/>
        </w:rPr>
        <w:t>st</w:t>
      </w:r>
      <w:r w:rsidRPr="00BA56B9">
        <w:rPr>
          <w:sz w:val="24"/>
          <w:szCs w:val="24"/>
        </w:rPr>
        <w:t xml:space="preserve"> Samuel 1:20 &amp; Isaiah 1:10-18. Elijah, an Ordinary Lord Man who Prayed is in James 5:17-18 &amp; 1</w:t>
      </w:r>
      <w:r w:rsidRPr="00BA56B9">
        <w:rPr>
          <w:sz w:val="24"/>
          <w:szCs w:val="24"/>
          <w:vertAlign w:val="superscript"/>
        </w:rPr>
        <w:t>st</w:t>
      </w:r>
      <w:r w:rsidRPr="00BA56B9">
        <w:rPr>
          <w:sz w:val="24"/>
          <w:szCs w:val="24"/>
        </w:rPr>
        <w:t xml:space="preserve"> Kings 17:1; 18:41-46. Nehemiah, a Lord Man who Discovered the Father Stephen’s Plan through Prayer is in Nehemiah 1:4, 5-11; 2:4-5. David, a Lord Man that was Sustained through Trials is in 1</w:t>
      </w:r>
      <w:r w:rsidRPr="00BA56B9">
        <w:rPr>
          <w:sz w:val="24"/>
          <w:szCs w:val="24"/>
          <w:vertAlign w:val="superscript"/>
        </w:rPr>
        <w:t>st</w:t>
      </w:r>
      <w:r w:rsidRPr="00BA56B9">
        <w:rPr>
          <w:sz w:val="24"/>
          <w:szCs w:val="24"/>
        </w:rPr>
        <w:t xml:space="preserve"> Samuel 30:6; 2</w:t>
      </w:r>
      <w:r w:rsidRPr="00BA56B9">
        <w:rPr>
          <w:sz w:val="24"/>
          <w:szCs w:val="24"/>
          <w:vertAlign w:val="superscript"/>
        </w:rPr>
        <w:t>nd</w:t>
      </w:r>
      <w:r w:rsidRPr="00BA56B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A56B9">
        <w:rPr>
          <w:sz w:val="24"/>
          <w:szCs w:val="24"/>
          <w:vertAlign w:val="superscript"/>
        </w:rPr>
        <w:t>st</w:t>
      </w:r>
      <w:r w:rsidRPr="00BA56B9">
        <w:rPr>
          <w:sz w:val="24"/>
          <w:szCs w:val="24"/>
        </w:rPr>
        <w:t xml:space="preserve"> Thessalonians 3:10; 2</w:t>
      </w:r>
      <w:r w:rsidRPr="00BA56B9">
        <w:rPr>
          <w:sz w:val="24"/>
          <w:szCs w:val="24"/>
          <w:vertAlign w:val="superscript"/>
        </w:rPr>
        <w:t>nd</w:t>
      </w:r>
      <w:r w:rsidRPr="00BA56B9">
        <w:rPr>
          <w:sz w:val="24"/>
          <w:szCs w:val="24"/>
        </w:rPr>
        <w:t xml:space="preserve"> Thessalonians 1:11; 2</w:t>
      </w:r>
      <w:r w:rsidRPr="00BA56B9">
        <w:rPr>
          <w:sz w:val="24"/>
          <w:szCs w:val="24"/>
          <w:vertAlign w:val="superscript"/>
        </w:rPr>
        <w:t>nd</w:t>
      </w:r>
      <w:r w:rsidRPr="00BA56B9">
        <w:rPr>
          <w:sz w:val="24"/>
          <w:szCs w:val="24"/>
        </w:rPr>
        <w:t xml:space="preserve"> Timothy 1:3 &amp; Philemon 4. </w:t>
      </w:r>
    </w:p>
    <w:p w:rsidR="004B2214" w:rsidRPr="00BA56B9" w:rsidRDefault="004B2214" w:rsidP="004B2214">
      <w:pPr>
        <w:spacing w:line="480" w:lineRule="auto"/>
        <w:jc w:val="both"/>
        <w:rPr>
          <w:sz w:val="24"/>
          <w:szCs w:val="24"/>
        </w:rPr>
      </w:pPr>
      <w:r w:rsidRPr="00BA56B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A56B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2:1 &amp; 1</w:t>
      </w:r>
      <w:r w:rsidRPr="00BA56B9">
        <w:rPr>
          <w:sz w:val="24"/>
          <w:szCs w:val="24"/>
          <w:vertAlign w:val="superscript"/>
        </w:rPr>
        <w:t>st</w:t>
      </w:r>
      <w:r w:rsidRPr="00BA56B9">
        <w:rPr>
          <w:sz w:val="24"/>
          <w:szCs w:val="24"/>
        </w:rPr>
        <w:t xml:space="preserve"> Peter 4:7. Prayer for the Holy Spread of the Gospel is in Colossians 4:3-4; Ephesians 6:19-20 &amp; 2</w:t>
      </w:r>
      <w:r w:rsidRPr="00BA56B9">
        <w:rPr>
          <w:sz w:val="24"/>
          <w:szCs w:val="24"/>
          <w:vertAlign w:val="superscript"/>
        </w:rPr>
        <w:t>nd</w:t>
      </w:r>
      <w:r w:rsidRPr="00BA56B9">
        <w:rPr>
          <w:sz w:val="24"/>
          <w:szCs w:val="24"/>
        </w:rPr>
        <w:t xml:space="preserve"> Thessalonians 3:1. Prayer for the Sick, Ill, Diseased &amp; Plagued is in James 5:14. Prayer for Sinners [not the Sexually Wicked] is in 1</w:t>
      </w:r>
      <w:r w:rsidRPr="00BA56B9">
        <w:rPr>
          <w:sz w:val="24"/>
          <w:szCs w:val="24"/>
          <w:vertAlign w:val="superscript"/>
        </w:rPr>
        <w:t>st</w:t>
      </w:r>
      <w:r w:rsidRPr="00BA56B9">
        <w:rPr>
          <w:sz w:val="24"/>
          <w:szCs w:val="24"/>
        </w:rPr>
        <w:t xml:space="preserve"> John 5:16-17 &amp; James 5:16. Prayer for the Father Stephen’s Servants is in Romans 15:30 &amp; 2</w:t>
      </w:r>
      <w:r w:rsidRPr="00BA56B9">
        <w:rPr>
          <w:sz w:val="24"/>
          <w:szCs w:val="24"/>
          <w:vertAlign w:val="superscript"/>
        </w:rPr>
        <w:t>nd</w:t>
      </w:r>
      <w:r w:rsidRPr="00BA56B9">
        <w:rPr>
          <w:sz w:val="24"/>
          <w:szCs w:val="24"/>
        </w:rPr>
        <w:t xml:space="preserve"> Corinthians 1:11. The Orderly Holy Conduct of Public Prayer is in 1</w:t>
      </w:r>
      <w:r w:rsidRPr="00BA56B9">
        <w:rPr>
          <w:sz w:val="24"/>
          <w:szCs w:val="24"/>
          <w:vertAlign w:val="superscript"/>
        </w:rPr>
        <w:t>st</w:t>
      </w:r>
      <w:r w:rsidRPr="00BA56B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A56B9">
        <w:rPr>
          <w:sz w:val="24"/>
          <w:szCs w:val="24"/>
          <w:vertAlign w:val="superscript"/>
        </w:rPr>
        <w:t>st</w:t>
      </w:r>
      <w:r w:rsidRPr="00BA56B9">
        <w:rPr>
          <w:sz w:val="24"/>
          <w:szCs w:val="24"/>
        </w:rPr>
        <w:t xml:space="preserve"> Thessalonians 1:2 &amp; 2</w:t>
      </w:r>
      <w:r w:rsidRPr="00BA56B9">
        <w:rPr>
          <w:sz w:val="24"/>
          <w:szCs w:val="24"/>
          <w:vertAlign w:val="superscript"/>
        </w:rPr>
        <w:t>nd</w:t>
      </w:r>
      <w:r w:rsidRPr="00BA56B9">
        <w:rPr>
          <w:sz w:val="24"/>
          <w:szCs w:val="24"/>
        </w:rPr>
        <w:t xml:space="preserve"> Thessalonians 1:11-12.  </w:t>
      </w:r>
    </w:p>
    <w:p w:rsidR="004B2214" w:rsidRPr="00BA56B9" w:rsidRDefault="004B2214" w:rsidP="004B2214">
      <w:pPr>
        <w:spacing w:line="480" w:lineRule="auto"/>
        <w:jc w:val="both"/>
        <w:rPr>
          <w:sz w:val="24"/>
          <w:szCs w:val="24"/>
        </w:rPr>
      </w:pPr>
      <w:r w:rsidRPr="00BA56B9">
        <w:rPr>
          <w:sz w:val="24"/>
          <w:szCs w:val="24"/>
        </w:rPr>
        <w:t>The Practicalities of Prayer: The Holy Scripture Stresses the Holy Importance of Prayer to the Father Stephen is in 1</w:t>
      </w:r>
      <w:r w:rsidRPr="00BA56B9">
        <w:rPr>
          <w:sz w:val="24"/>
          <w:szCs w:val="24"/>
          <w:vertAlign w:val="superscript"/>
        </w:rPr>
        <w:t>st</w:t>
      </w:r>
      <w:r w:rsidRPr="00BA56B9">
        <w:rPr>
          <w:sz w:val="24"/>
          <w:szCs w:val="24"/>
        </w:rPr>
        <w:t xml:space="preserve"> Thessalonians 5:16-18; Romans 12:12 &amp; Acts 6:3-4. The Impartial Judgment comes upon those by the Father Stephen who do not Pray is in 1</w:t>
      </w:r>
      <w:r w:rsidRPr="00BA56B9">
        <w:rPr>
          <w:sz w:val="24"/>
          <w:szCs w:val="24"/>
          <w:vertAlign w:val="superscript"/>
        </w:rPr>
        <w:t>st</w:t>
      </w:r>
      <w:r w:rsidRPr="00BA56B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A56B9">
        <w:rPr>
          <w:sz w:val="24"/>
          <w:szCs w:val="24"/>
          <w:vertAlign w:val="superscript"/>
        </w:rPr>
        <w:t>nd</w:t>
      </w:r>
      <w:r w:rsidRPr="00BA56B9">
        <w:rPr>
          <w:sz w:val="24"/>
          <w:szCs w:val="24"/>
        </w:rPr>
        <w:t xml:space="preserve"> Samuel 7:18; Judges 20:26 &amp; Nehemiah 1:4. Kneeling while Praying, like James who inherited calluses on His Knees by too much prayer is in the Book of James; Luke 22:41; 1</w:t>
      </w:r>
      <w:r w:rsidRPr="00BA56B9">
        <w:rPr>
          <w:sz w:val="24"/>
          <w:szCs w:val="24"/>
          <w:vertAlign w:val="superscript"/>
        </w:rPr>
        <w:t>st</w:t>
      </w:r>
      <w:r w:rsidRPr="00BA56B9">
        <w:rPr>
          <w:sz w:val="24"/>
          <w:szCs w:val="24"/>
        </w:rPr>
        <w:t xml:space="preserve"> Kings 8:54; 2</w:t>
      </w:r>
      <w:r w:rsidRPr="00BA56B9">
        <w:rPr>
          <w:sz w:val="24"/>
          <w:szCs w:val="24"/>
          <w:vertAlign w:val="superscript"/>
        </w:rPr>
        <w:t>nd</w:t>
      </w:r>
      <w:r w:rsidRPr="00BA56B9">
        <w:rPr>
          <w:sz w:val="24"/>
          <w:szCs w:val="24"/>
        </w:rPr>
        <w:t xml:space="preserve"> Chronicles 6:13; Ezra 9:5; Ephesians 3:14 &amp; Acts 9:40; 21:5. Standing while Praying is in 1</w:t>
      </w:r>
      <w:r w:rsidRPr="00BA56B9">
        <w:rPr>
          <w:sz w:val="24"/>
          <w:szCs w:val="24"/>
          <w:vertAlign w:val="superscript"/>
        </w:rPr>
        <w:t>st</w:t>
      </w:r>
      <w:r w:rsidRPr="00BA56B9">
        <w:rPr>
          <w:sz w:val="24"/>
          <w:szCs w:val="24"/>
        </w:rPr>
        <w:t xml:space="preserve"> Kings 8:22; 1</w:t>
      </w:r>
      <w:r w:rsidRPr="00BA56B9">
        <w:rPr>
          <w:sz w:val="24"/>
          <w:szCs w:val="24"/>
          <w:vertAlign w:val="superscript"/>
        </w:rPr>
        <w:t>st</w:t>
      </w:r>
      <w:r w:rsidRPr="00BA56B9">
        <w:rPr>
          <w:sz w:val="24"/>
          <w:szCs w:val="24"/>
        </w:rPr>
        <w:t xml:space="preserve"> Samuel 1:26 &amp; </w:t>
      </w:r>
      <w:r w:rsidRPr="00BA56B9">
        <w:rPr>
          <w:sz w:val="24"/>
          <w:szCs w:val="24"/>
        </w:rPr>
        <w:lastRenderedPageBreak/>
        <w:t>Mark 11:25.  Lying Prostrate while Praying is in 2</w:t>
      </w:r>
      <w:r w:rsidRPr="00BA56B9">
        <w:rPr>
          <w:sz w:val="24"/>
          <w:szCs w:val="24"/>
          <w:vertAlign w:val="superscript"/>
        </w:rPr>
        <w:t>nd</w:t>
      </w:r>
      <w:r w:rsidRPr="00BA56B9">
        <w:rPr>
          <w:sz w:val="24"/>
          <w:szCs w:val="24"/>
        </w:rPr>
        <w:t xml:space="preserve"> Chronicles 20:18; Genesis 24:52 &amp; Numbers 20:6. Praying with Arms Outstretched is in Exodus 9:29; Isaiah 1:15; 1</w:t>
      </w:r>
      <w:r w:rsidRPr="00BA56B9">
        <w:rPr>
          <w:sz w:val="24"/>
          <w:szCs w:val="24"/>
          <w:vertAlign w:val="superscript"/>
        </w:rPr>
        <w:t>st</w:t>
      </w:r>
      <w:r w:rsidRPr="00BA56B9">
        <w:rPr>
          <w:sz w:val="24"/>
          <w:szCs w:val="24"/>
        </w:rPr>
        <w:t xml:space="preserve"> Kings 8:54 &amp; 2</w:t>
      </w:r>
      <w:r w:rsidRPr="00BA56B9">
        <w:rPr>
          <w:sz w:val="24"/>
          <w:szCs w:val="24"/>
          <w:vertAlign w:val="superscript"/>
        </w:rPr>
        <w:t>nd</w:t>
      </w:r>
      <w:r w:rsidRPr="00BA56B9">
        <w:rPr>
          <w:sz w:val="24"/>
          <w:szCs w:val="24"/>
        </w:rPr>
        <w:t xml:space="preserve"> Chronicles 6:13. Praying with hands Raised is in 1</w:t>
      </w:r>
      <w:r w:rsidRPr="00BA56B9">
        <w:rPr>
          <w:sz w:val="24"/>
          <w:szCs w:val="24"/>
          <w:vertAlign w:val="superscript"/>
        </w:rPr>
        <w:t>st</w:t>
      </w:r>
      <w:r w:rsidRPr="00BA56B9">
        <w:rPr>
          <w:sz w:val="24"/>
          <w:szCs w:val="24"/>
        </w:rPr>
        <w:t xml:space="preserve"> Timothy 2:8; Exodus 9:29; 1</w:t>
      </w:r>
      <w:r w:rsidRPr="00BA56B9">
        <w:rPr>
          <w:sz w:val="24"/>
          <w:szCs w:val="24"/>
          <w:vertAlign w:val="superscript"/>
        </w:rPr>
        <w:t>st</w:t>
      </w:r>
      <w:r w:rsidRPr="00BA56B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A56B9">
        <w:rPr>
          <w:sz w:val="24"/>
          <w:szCs w:val="24"/>
          <w:vertAlign w:val="superscript"/>
        </w:rPr>
        <w:t>st</w:t>
      </w:r>
      <w:r w:rsidRPr="00BA56B9">
        <w:rPr>
          <w:sz w:val="24"/>
          <w:szCs w:val="24"/>
        </w:rPr>
        <w:t xml:space="preserve"> Samuel 15:11. Praying for 30 years in weakness and 40 years in strength every hour of the day and every hour of the night to the Father Stephen is in 2</w:t>
      </w:r>
      <w:r w:rsidRPr="00BA56B9">
        <w:rPr>
          <w:sz w:val="24"/>
          <w:szCs w:val="24"/>
          <w:vertAlign w:val="superscript"/>
        </w:rPr>
        <w:t>nd</w:t>
      </w:r>
      <w:r w:rsidRPr="00BA56B9">
        <w:rPr>
          <w:sz w:val="24"/>
          <w:szCs w:val="24"/>
        </w:rPr>
        <w:t xml:space="preserve"> Esdras 9:44. Prayer is not Confined to any single place is in John 4:21-24. Praying inside a Building is in Daniel 6:10; Matthew 6:6 &amp; 1</w:t>
      </w:r>
      <w:r w:rsidRPr="00BA56B9">
        <w:rPr>
          <w:sz w:val="24"/>
          <w:szCs w:val="24"/>
          <w:vertAlign w:val="superscript"/>
        </w:rPr>
        <w:t>st</w:t>
      </w:r>
      <w:r w:rsidRPr="00BA56B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B2214" w:rsidRPr="00BA56B9" w:rsidRDefault="004B2214" w:rsidP="004B2214">
      <w:pPr>
        <w:spacing w:line="480" w:lineRule="auto"/>
        <w:jc w:val="both"/>
        <w:rPr>
          <w:sz w:val="24"/>
          <w:szCs w:val="24"/>
        </w:rPr>
      </w:pPr>
      <w:r w:rsidRPr="00BA56B9">
        <w:rPr>
          <w:sz w:val="24"/>
          <w:szCs w:val="24"/>
        </w:rPr>
        <w:t>Stephens’ Ministry of Grace in Acts 6:5, 8</w:t>
      </w:r>
    </w:p>
    <w:p w:rsidR="004B2214" w:rsidRPr="00BA56B9" w:rsidRDefault="004B2214" w:rsidP="004B2214">
      <w:pPr>
        <w:spacing w:line="480" w:lineRule="auto"/>
        <w:jc w:val="both"/>
        <w:rPr>
          <w:sz w:val="24"/>
          <w:szCs w:val="24"/>
        </w:rPr>
      </w:pPr>
      <w:r w:rsidRPr="00BA56B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A56B9">
        <w:rPr>
          <w:sz w:val="24"/>
          <w:szCs w:val="24"/>
          <w:vertAlign w:val="superscript"/>
        </w:rPr>
        <w:t>st</w:t>
      </w:r>
      <w:r w:rsidRPr="00BA56B9">
        <w:rPr>
          <w:sz w:val="24"/>
          <w:szCs w:val="24"/>
        </w:rPr>
        <w:t xml:space="preserve"> Corinthians 1:3; 2</w:t>
      </w:r>
      <w:r w:rsidRPr="00BA56B9">
        <w:rPr>
          <w:sz w:val="24"/>
          <w:szCs w:val="24"/>
          <w:vertAlign w:val="superscript"/>
        </w:rPr>
        <w:t>nd</w:t>
      </w:r>
      <w:r w:rsidRPr="00BA56B9">
        <w:rPr>
          <w:sz w:val="24"/>
          <w:szCs w:val="24"/>
        </w:rPr>
        <w:t xml:space="preserve"> Corinthians 1:2; </w:t>
      </w:r>
      <w:r w:rsidRPr="00BA56B9">
        <w:rPr>
          <w:sz w:val="24"/>
          <w:szCs w:val="24"/>
        </w:rPr>
        <w:lastRenderedPageBreak/>
        <w:t>Galatians 1:3; Ephesians 1:2; Philippians 1:2; Colossians 1:2; 1</w:t>
      </w:r>
      <w:r w:rsidRPr="00BA56B9">
        <w:rPr>
          <w:sz w:val="24"/>
          <w:szCs w:val="24"/>
          <w:vertAlign w:val="superscript"/>
        </w:rPr>
        <w:t>st</w:t>
      </w:r>
      <w:r w:rsidRPr="00BA56B9">
        <w:rPr>
          <w:sz w:val="24"/>
          <w:szCs w:val="24"/>
        </w:rPr>
        <w:t xml:space="preserve"> Thessalonians 1:1; 2</w:t>
      </w:r>
      <w:r w:rsidRPr="00BA56B9">
        <w:rPr>
          <w:sz w:val="24"/>
          <w:szCs w:val="24"/>
          <w:vertAlign w:val="superscript"/>
        </w:rPr>
        <w:t>nd</w:t>
      </w:r>
      <w:r w:rsidRPr="00BA56B9">
        <w:rPr>
          <w:sz w:val="24"/>
          <w:szCs w:val="24"/>
        </w:rPr>
        <w:t xml:space="preserve"> Thessalonians 1:2; 2:16; 1</w:t>
      </w:r>
      <w:r w:rsidRPr="00BA56B9">
        <w:rPr>
          <w:sz w:val="24"/>
          <w:szCs w:val="24"/>
          <w:vertAlign w:val="superscript"/>
        </w:rPr>
        <w:t>st</w:t>
      </w:r>
      <w:r w:rsidRPr="00BA56B9">
        <w:rPr>
          <w:sz w:val="24"/>
          <w:szCs w:val="24"/>
        </w:rPr>
        <w:t xml:space="preserve"> Timothy 1:2; 2</w:t>
      </w:r>
      <w:r w:rsidRPr="00BA56B9">
        <w:rPr>
          <w:sz w:val="24"/>
          <w:szCs w:val="24"/>
          <w:vertAlign w:val="superscript"/>
        </w:rPr>
        <w:t>nd</w:t>
      </w:r>
      <w:r w:rsidRPr="00BA56B9">
        <w:rPr>
          <w:sz w:val="24"/>
          <w:szCs w:val="24"/>
        </w:rPr>
        <w:t xml:space="preserve"> Timothy 1:2; Titus 1:4; Philemon 3; 1</w:t>
      </w:r>
      <w:r w:rsidRPr="00BA56B9">
        <w:rPr>
          <w:sz w:val="24"/>
          <w:szCs w:val="24"/>
          <w:vertAlign w:val="superscript"/>
        </w:rPr>
        <w:t>st</w:t>
      </w:r>
      <w:r w:rsidRPr="00BA56B9">
        <w:rPr>
          <w:sz w:val="24"/>
          <w:szCs w:val="24"/>
        </w:rPr>
        <w:t xml:space="preserve"> Peter 1:2 &amp; 2</w:t>
      </w:r>
      <w:r w:rsidRPr="00BA56B9">
        <w:rPr>
          <w:sz w:val="24"/>
          <w:szCs w:val="24"/>
          <w:vertAlign w:val="superscript"/>
        </w:rPr>
        <w:t>nd</w:t>
      </w:r>
      <w:r w:rsidRPr="00BA56B9">
        <w:rPr>
          <w:sz w:val="24"/>
          <w:szCs w:val="24"/>
        </w:rPr>
        <w:t xml:space="preserve"> John 3.  </w:t>
      </w:r>
    </w:p>
    <w:p w:rsidR="004B2214" w:rsidRPr="00BA56B9" w:rsidRDefault="004B2214" w:rsidP="004B2214">
      <w:pPr>
        <w:spacing w:line="480" w:lineRule="auto"/>
        <w:jc w:val="both"/>
        <w:rPr>
          <w:sz w:val="24"/>
          <w:szCs w:val="24"/>
        </w:rPr>
      </w:pPr>
      <w:r w:rsidRPr="00BA56B9">
        <w:rPr>
          <w:sz w:val="24"/>
          <w:szCs w:val="24"/>
        </w:rPr>
        <w:t>Stephen’s Ministry of Wisdom with Riches in Acts 6:3, 10; 7:55, 59</w:t>
      </w:r>
    </w:p>
    <w:p w:rsidR="004B2214" w:rsidRPr="00BA56B9" w:rsidRDefault="004B2214" w:rsidP="004B2214">
      <w:pPr>
        <w:spacing w:line="480" w:lineRule="auto"/>
        <w:jc w:val="both"/>
        <w:rPr>
          <w:sz w:val="24"/>
          <w:szCs w:val="24"/>
        </w:rPr>
      </w:pPr>
      <w:r w:rsidRPr="00BA56B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A56B9">
        <w:rPr>
          <w:sz w:val="24"/>
          <w:szCs w:val="24"/>
          <w:vertAlign w:val="superscript"/>
        </w:rPr>
        <w:t>st</w:t>
      </w:r>
      <w:r w:rsidRPr="00BA56B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A56B9">
        <w:rPr>
          <w:sz w:val="24"/>
          <w:szCs w:val="24"/>
          <w:vertAlign w:val="superscript"/>
        </w:rPr>
        <w:t>st</w:t>
      </w:r>
      <w:r w:rsidRPr="00BA56B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A56B9">
        <w:rPr>
          <w:sz w:val="24"/>
          <w:szCs w:val="24"/>
          <w:vertAlign w:val="superscript"/>
        </w:rPr>
        <w:t>nd</w:t>
      </w:r>
      <w:r w:rsidRPr="00BA56B9">
        <w:rPr>
          <w:sz w:val="24"/>
          <w:szCs w:val="24"/>
        </w:rPr>
        <w:t xml:space="preserve"> Esdras 13:55. The Father Stephen’s wisdom is in Ephesians 1:17 &amp; Colossians 2:2.      </w:t>
      </w:r>
    </w:p>
    <w:p w:rsidR="004B2214" w:rsidRPr="00BA56B9" w:rsidRDefault="004B2214" w:rsidP="004B2214">
      <w:pPr>
        <w:spacing w:line="480" w:lineRule="auto"/>
        <w:jc w:val="both"/>
        <w:rPr>
          <w:sz w:val="24"/>
          <w:szCs w:val="24"/>
        </w:rPr>
      </w:pPr>
      <w:r w:rsidRPr="00BA56B9">
        <w:rPr>
          <w:sz w:val="24"/>
          <w:szCs w:val="24"/>
        </w:rPr>
        <w:lastRenderedPageBreak/>
        <w:t>Stephen’s Ministry of Honor (Reputation) in Acts 6:3, 7:47-50, 55-56</w:t>
      </w:r>
    </w:p>
    <w:p w:rsidR="004B2214" w:rsidRPr="00BA56B9" w:rsidRDefault="004B2214" w:rsidP="004B2214">
      <w:pPr>
        <w:spacing w:line="480" w:lineRule="auto"/>
        <w:jc w:val="both"/>
        <w:rPr>
          <w:sz w:val="24"/>
          <w:szCs w:val="24"/>
        </w:rPr>
      </w:pPr>
      <w:r w:rsidRPr="00BA56B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A56B9">
        <w:rPr>
          <w:sz w:val="24"/>
          <w:szCs w:val="24"/>
          <w:vertAlign w:val="superscript"/>
        </w:rPr>
        <w:t>st</w:t>
      </w:r>
      <w:r w:rsidRPr="00BA56B9">
        <w:rPr>
          <w:sz w:val="24"/>
          <w:szCs w:val="24"/>
        </w:rPr>
        <w:t xml:space="preserve"> Timothy 6:1. To honor One must respect God’s Scriptures. The proof is in Romans 13:7; 1</w:t>
      </w:r>
      <w:r w:rsidRPr="00BA56B9">
        <w:rPr>
          <w:sz w:val="24"/>
          <w:szCs w:val="24"/>
          <w:vertAlign w:val="superscript"/>
        </w:rPr>
        <w:t>st</w:t>
      </w:r>
      <w:r w:rsidRPr="00BA56B9">
        <w:rPr>
          <w:sz w:val="24"/>
          <w:szCs w:val="24"/>
        </w:rPr>
        <w:t xml:space="preserve"> Peter 2:17. Honor is achieved in Deuteronomy 4:1-14 and Ruth 2:1-23. The Father Stephen’s Honor is in 2</w:t>
      </w:r>
      <w:r w:rsidRPr="00BA56B9">
        <w:rPr>
          <w:sz w:val="24"/>
          <w:szCs w:val="24"/>
          <w:vertAlign w:val="superscript"/>
        </w:rPr>
        <w:t>nd</w:t>
      </w:r>
      <w:r w:rsidRPr="00BA56B9">
        <w:rPr>
          <w:sz w:val="24"/>
          <w:szCs w:val="24"/>
        </w:rPr>
        <w:t xml:space="preserve"> Peter 1:17.</w:t>
      </w:r>
    </w:p>
    <w:p w:rsidR="004B2214" w:rsidRPr="00BA56B9" w:rsidRDefault="004B2214" w:rsidP="004B2214">
      <w:pPr>
        <w:spacing w:line="480" w:lineRule="auto"/>
        <w:jc w:val="both"/>
        <w:rPr>
          <w:sz w:val="24"/>
          <w:szCs w:val="24"/>
        </w:rPr>
      </w:pPr>
      <w:r w:rsidRPr="00BA56B9">
        <w:rPr>
          <w:sz w:val="24"/>
          <w:szCs w:val="24"/>
        </w:rPr>
        <w:t>Stephen’s Ministry of the Holy Ghost/Holy Spirit/Spirit of God in Acts 6:5, 10, and 7:55</w:t>
      </w:r>
    </w:p>
    <w:p w:rsidR="004B2214" w:rsidRPr="00BA56B9" w:rsidRDefault="004B2214" w:rsidP="004B2214">
      <w:pPr>
        <w:spacing w:line="480" w:lineRule="auto"/>
        <w:jc w:val="both"/>
        <w:rPr>
          <w:sz w:val="24"/>
          <w:szCs w:val="24"/>
        </w:rPr>
      </w:pPr>
      <w:r w:rsidRPr="00BA56B9">
        <w:rPr>
          <w:sz w:val="24"/>
          <w:szCs w:val="24"/>
        </w:rPr>
        <w:t>The Holy Ghost is the 3</w:t>
      </w:r>
      <w:r w:rsidRPr="00BA56B9">
        <w:rPr>
          <w:sz w:val="24"/>
          <w:szCs w:val="24"/>
          <w:vertAlign w:val="superscript"/>
        </w:rPr>
        <w:t>rd</w:t>
      </w:r>
      <w:r w:rsidRPr="00BA56B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A56B9">
        <w:rPr>
          <w:sz w:val="24"/>
          <w:szCs w:val="24"/>
          <w:vertAlign w:val="superscript"/>
        </w:rPr>
        <w:t>st</w:t>
      </w:r>
      <w:r w:rsidRPr="00BA56B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A56B9">
        <w:rPr>
          <w:sz w:val="24"/>
          <w:szCs w:val="24"/>
          <w:vertAlign w:val="superscript"/>
        </w:rPr>
        <w:t>st</w:t>
      </w:r>
      <w:r w:rsidRPr="00BA56B9">
        <w:rPr>
          <w:sz w:val="24"/>
          <w:szCs w:val="24"/>
        </w:rPr>
        <w:t xml:space="preserve"> Samuel 16:14-16; Judges 9:23; 1</w:t>
      </w:r>
      <w:r w:rsidRPr="00BA56B9">
        <w:rPr>
          <w:sz w:val="24"/>
          <w:szCs w:val="24"/>
          <w:vertAlign w:val="superscript"/>
        </w:rPr>
        <w:t>st</w:t>
      </w:r>
      <w:r w:rsidRPr="00BA56B9">
        <w:rPr>
          <w:sz w:val="24"/>
          <w:szCs w:val="24"/>
        </w:rPr>
        <w:t xml:space="preserve"> Kings 22:19-23. The Spirit is God’s witness on the Earth in 1</w:t>
      </w:r>
      <w:r w:rsidRPr="00BA56B9">
        <w:rPr>
          <w:sz w:val="24"/>
          <w:szCs w:val="24"/>
          <w:vertAlign w:val="superscript"/>
        </w:rPr>
        <w:t>st</w:t>
      </w:r>
      <w:r w:rsidRPr="00BA56B9">
        <w:rPr>
          <w:sz w:val="24"/>
          <w:szCs w:val="24"/>
        </w:rPr>
        <w:t xml:space="preserve"> John 5:7. The Prophets had messages from God to give divine intervention &amp; and revelation. There is a connection to the Old &amp; New Testaments. These involve John 3:8; 2</w:t>
      </w:r>
      <w:r w:rsidRPr="00BA56B9">
        <w:rPr>
          <w:sz w:val="24"/>
          <w:szCs w:val="24"/>
          <w:vertAlign w:val="superscript"/>
        </w:rPr>
        <w:t>nd</w:t>
      </w:r>
      <w:r w:rsidRPr="00BA56B9">
        <w:rPr>
          <w:sz w:val="24"/>
          <w:szCs w:val="24"/>
        </w:rPr>
        <w:t xml:space="preserve"> Thessalonians  2:8;  Revelation  11:11;  Mark  12:36;  Acts  28:25; </w:t>
      </w:r>
      <w:r w:rsidRPr="00BA56B9">
        <w:rPr>
          <w:sz w:val="24"/>
          <w:szCs w:val="24"/>
        </w:rPr>
        <w:lastRenderedPageBreak/>
        <w:t>Hebrews  3:7 and  2</w:t>
      </w:r>
      <w:r w:rsidRPr="00BA56B9">
        <w:rPr>
          <w:sz w:val="24"/>
          <w:szCs w:val="24"/>
          <w:vertAlign w:val="superscript"/>
        </w:rPr>
        <w:t xml:space="preserve">nd </w:t>
      </w:r>
      <w:r w:rsidRPr="00BA56B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A56B9">
        <w:rPr>
          <w:sz w:val="24"/>
          <w:szCs w:val="24"/>
          <w:vertAlign w:val="superscript"/>
        </w:rPr>
        <w:t>st</w:t>
      </w:r>
      <w:r w:rsidRPr="00BA56B9">
        <w:rPr>
          <w:sz w:val="24"/>
          <w:szCs w:val="24"/>
        </w:rPr>
        <w:t xml:space="preserve"> Corinthians 12:13. The Spirit of God is life and You shall have life and have it more abundantly in John 20:22. There are ways to experience the Spirit. The work is noted in 1</w:t>
      </w:r>
      <w:r w:rsidRPr="00BA56B9">
        <w:rPr>
          <w:sz w:val="24"/>
          <w:szCs w:val="24"/>
          <w:vertAlign w:val="superscript"/>
        </w:rPr>
        <w:t>st</w:t>
      </w:r>
      <w:r w:rsidRPr="00BA56B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A56B9">
        <w:rPr>
          <w:sz w:val="24"/>
          <w:szCs w:val="24"/>
          <w:vertAlign w:val="superscript"/>
        </w:rPr>
        <w:t>st</w:t>
      </w:r>
      <w:r w:rsidRPr="00BA56B9">
        <w:rPr>
          <w:sz w:val="24"/>
          <w:szCs w:val="24"/>
        </w:rPr>
        <w:t xml:space="preserve"> Peter 1:2.        </w:t>
      </w:r>
    </w:p>
    <w:p w:rsidR="004B2214" w:rsidRPr="00BA56B9" w:rsidRDefault="004B2214" w:rsidP="004B2214">
      <w:pPr>
        <w:spacing w:line="480" w:lineRule="auto"/>
        <w:jc w:val="both"/>
        <w:rPr>
          <w:sz w:val="24"/>
          <w:szCs w:val="24"/>
        </w:rPr>
      </w:pPr>
      <w:r w:rsidRPr="00BA56B9">
        <w:rPr>
          <w:sz w:val="24"/>
          <w:szCs w:val="24"/>
        </w:rPr>
        <w:t xml:space="preserve">Stephen’s Ministry of Agape Love in Acts 7:59-60 </w:t>
      </w:r>
    </w:p>
    <w:p w:rsidR="004B2214" w:rsidRPr="00BA56B9" w:rsidRDefault="004B2214" w:rsidP="004B2214">
      <w:pPr>
        <w:spacing w:line="480" w:lineRule="auto"/>
        <w:jc w:val="both"/>
        <w:rPr>
          <w:sz w:val="24"/>
          <w:szCs w:val="24"/>
        </w:rPr>
      </w:pPr>
      <w:r w:rsidRPr="00BA56B9">
        <w:rPr>
          <w:sz w:val="24"/>
          <w:szCs w:val="24"/>
        </w:rPr>
        <w:lastRenderedPageBreak/>
        <w:t>Agape Love the essential for the growing Christian. God’s agape love never fails in 1</w:t>
      </w:r>
      <w:r w:rsidRPr="00BA56B9">
        <w:rPr>
          <w:sz w:val="24"/>
          <w:szCs w:val="24"/>
          <w:vertAlign w:val="superscript"/>
        </w:rPr>
        <w:t>st</w:t>
      </w:r>
      <w:r w:rsidRPr="00BA56B9">
        <w:rPr>
          <w:sz w:val="24"/>
          <w:szCs w:val="24"/>
        </w:rPr>
        <w:t xml:space="preserve"> Corinthians 13. God is agape love in 1</w:t>
      </w:r>
      <w:r w:rsidRPr="00BA56B9">
        <w:rPr>
          <w:sz w:val="24"/>
          <w:szCs w:val="24"/>
          <w:vertAlign w:val="superscript"/>
        </w:rPr>
        <w:t>st</w:t>
      </w:r>
      <w:r w:rsidRPr="00BA56B9">
        <w:rPr>
          <w:sz w:val="24"/>
          <w:szCs w:val="24"/>
        </w:rPr>
        <w:t xml:space="preserve"> John 4:7-11. The 1</w:t>
      </w:r>
      <w:r w:rsidRPr="00BA56B9">
        <w:rPr>
          <w:sz w:val="24"/>
          <w:szCs w:val="24"/>
          <w:vertAlign w:val="superscript"/>
        </w:rPr>
        <w:t>st</w:t>
      </w:r>
      <w:r w:rsidRPr="00BA56B9">
        <w:rPr>
          <w:sz w:val="24"/>
          <w:szCs w:val="24"/>
        </w:rPr>
        <w:t xml:space="preserve"> and 2</w:t>
      </w:r>
      <w:r w:rsidRPr="00BA56B9">
        <w:rPr>
          <w:sz w:val="24"/>
          <w:szCs w:val="24"/>
          <w:vertAlign w:val="superscript"/>
        </w:rPr>
        <w:t>nd</w:t>
      </w:r>
      <w:r w:rsidRPr="00BA56B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A56B9">
        <w:rPr>
          <w:sz w:val="24"/>
          <w:szCs w:val="24"/>
          <w:vertAlign w:val="superscript"/>
        </w:rPr>
        <w:t>st</w:t>
      </w:r>
      <w:r w:rsidRPr="00BA56B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A56B9">
        <w:rPr>
          <w:sz w:val="24"/>
          <w:szCs w:val="24"/>
          <w:vertAlign w:val="superscript"/>
        </w:rPr>
        <w:t>nd</w:t>
      </w:r>
      <w:r w:rsidRPr="00BA56B9">
        <w:rPr>
          <w:sz w:val="24"/>
          <w:szCs w:val="24"/>
        </w:rPr>
        <w:t xml:space="preserve"> Samuel  22:26;  Hosea  2:19-20;  6:6,  7:1-7;  10:12-13;  Job  6:14-15;  1</w:t>
      </w:r>
      <w:r w:rsidRPr="00BA56B9">
        <w:rPr>
          <w:sz w:val="24"/>
          <w:szCs w:val="24"/>
          <w:vertAlign w:val="superscript"/>
        </w:rPr>
        <w:t>st</w:t>
      </w:r>
      <w:r w:rsidRPr="00BA56B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A56B9">
        <w:rPr>
          <w:sz w:val="24"/>
          <w:szCs w:val="24"/>
          <w:vertAlign w:val="superscript"/>
        </w:rPr>
        <w:t>st</w:t>
      </w:r>
      <w:r w:rsidRPr="00BA56B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A56B9">
        <w:rPr>
          <w:sz w:val="24"/>
          <w:szCs w:val="24"/>
          <w:vertAlign w:val="superscript"/>
        </w:rPr>
        <w:t>nd</w:t>
      </w:r>
      <w:r w:rsidRPr="00BA56B9">
        <w:rPr>
          <w:sz w:val="24"/>
          <w:szCs w:val="24"/>
        </w:rPr>
        <w:t xml:space="preserve"> Corinthians 13:14; Ephesians 2:4; 2</w:t>
      </w:r>
      <w:r w:rsidRPr="00BA56B9">
        <w:rPr>
          <w:sz w:val="24"/>
          <w:szCs w:val="24"/>
          <w:vertAlign w:val="superscript"/>
        </w:rPr>
        <w:t>nd</w:t>
      </w:r>
      <w:r w:rsidRPr="00BA56B9">
        <w:rPr>
          <w:sz w:val="24"/>
          <w:szCs w:val="24"/>
        </w:rPr>
        <w:t xml:space="preserve"> Thessalonians 2:16 and Titus 3:4-5. In the writings of John He states that God so agape loved the world in John 3:16; 16:27; 17:23. In Stephen’s life We know about agape love because He laid down His life for </w:t>
      </w:r>
      <w:r w:rsidRPr="00BA56B9">
        <w:rPr>
          <w:sz w:val="24"/>
          <w:szCs w:val="24"/>
        </w:rPr>
        <w:lastRenderedPageBreak/>
        <w:t>Angels (Lords) in Acts 7:60. We know God is agape love in John 4:8; 16:1. Also Christians should agape love all people no matter what they believe or do in 1</w:t>
      </w:r>
      <w:r w:rsidRPr="00BA56B9">
        <w:rPr>
          <w:sz w:val="24"/>
          <w:szCs w:val="24"/>
          <w:vertAlign w:val="superscript"/>
        </w:rPr>
        <w:t>st</w:t>
      </w:r>
      <w:r w:rsidRPr="00BA56B9">
        <w:rPr>
          <w:sz w:val="24"/>
          <w:szCs w:val="24"/>
        </w:rPr>
        <w:t xml:space="preserve"> Peter 1:7. If You cannot agape love One Another then You cannot grow out of the Church in 1</w:t>
      </w:r>
      <w:r w:rsidRPr="00BA56B9">
        <w:rPr>
          <w:sz w:val="24"/>
          <w:szCs w:val="24"/>
          <w:vertAlign w:val="superscript"/>
        </w:rPr>
        <w:t>st</w:t>
      </w:r>
      <w:r w:rsidRPr="00BA56B9">
        <w:rPr>
          <w:sz w:val="24"/>
          <w:szCs w:val="24"/>
        </w:rPr>
        <w:t xml:space="preserve"> John 3:18. Agape Love is proven in Acts 7:60 which are linked to the Lord’s Omni-Benevolence. The Father Stephen’s Agape Love is in John 3:35; 4:20; 14:21, 23; 16:27; Matthew 26:53; Colossians 2:2; James 1:17 &amp; 1</w:t>
      </w:r>
      <w:r w:rsidRPr="00BA56B9">
        <w:rPr>
          <w:sz w:val="24"/>
          <w:szCs w:val="24"/>
          <w:vertAlign w:val="superscript"/>
        </w:rPr>
        <w:t>st</w:t>
      </w:r>
      <w:r w:rsidRPr="00BA56B9">
        <w:rPr>
          <w:sz w:val="24"/>
          <w:szCs w:val="24"/>
        </w:rPr>
        <w:t xml:space="preserve"> Thessalonians 1:3; Ephesians 6:23 &amp; 1</w:t>
      </w:r>
      <w:r w:rsidRPr="00BA56B9">
        <w:rPr>
          <w:sz w:val="24"/>
          <w:szCs w:val="24"/>
          <w:vertAlign w:val="superscript"/>
        </w:rPr>
        <w:t>st</w:t>
      </w:r>
      <w:r w:rsidRPr="00BA56B9">
        <w:rPr>
          <w:sz w:val="24"/>
          <w:szCs w:val="24"/>
        </w:rPr>
        <w:t xml:space="preserve"> Corinthians 8:6. </w:t>
      </w:r>
    </w:p>
    <w:p w:rsidR="004B2214" w:rsidRPr="00BA56B9" w:rsidRDefault="004B2214" w:rsidP="004B2214">
      <w:pPr>
        <w:spacing w:line="480" w:lineRule="auto"/>
        <w:jc w:val="both"/>
        <w:rPr>
          <w:sz w:val="24"/>
          <w:szCs w:val="24"/>
        </w:rPr>
      </w:pPr>
      <w:r w:rsidRPr="00BA56B9">
        <w:rPr>
          <w:sz w:val="24"/>
          <w:szCs w:val="24"/>
        </w:rPr>
        <w:t>Stephen’s Ministry of the Faith in Acts 6:5, 8</w:t>
      </w:r>
    </w:p>
    <w:p w:rsidR="004B2214" w:rsidRPr="00BA56B9" w:rsidRDefault="004B2214" w:rsidP="004B2214">
      <w:pPr>
        <w:spacing w:line="480" w:lineRule="auto"/>
        <w:jc w:val="both"/>
        <w:rPr>
          <w:sz w:val="24"/>
          <w:szCs w:val="24"/>
        </w:rPr>
      </w:pPr>
      <w:r w:rsidRPr="00BA56B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A56B9">
        <w:rPr>
          <w:sz w:val="24"/>
          <w:szCs w:val="24"/>
          <w:vertAlign w:val="superscript"/>
        </w:rPr>
        <w:t>nd</w:t>
      </w:r>
      <w:r w:rsidRPr="00BA56B9">
        <w:rPr>
          <w:sz w:val="24"/>
          <w:szCs w:val="24"/>
        </w:rPr>
        <w:t xml:space="preserve"> Corinthians 5:17-18; Galatians 5:6; and 1</w:t>
      </w:r>
      <w:r w:rsidRPr="00BA56B9">
        <w:rPr>
          <w:sz w:val="24"/>
          <w:szCs w:val="24"/>
          <w:vertAlign w:val="superscript"/>
        </w:rPr>
        <w:t>st</w:t>
      </w:r>
      <w:r w:rsidRPr="00BA56B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B2214" w:rsidRPr="00BA56B9" w:rsidRDefault="004B2214" w:rsidP="004B2214">
      <w:pPr>
        <w:spacing w:line="480" w:lineRule="auto"/>
        <w:jc w:val="both"/>
        <w:rPr>
          <w:sz w:val="24"/>
          <w:szCs w:val="24"/>
        </w:rPr>
      </w:pPr>
      <w:r w:rsidRPr="00BA56B9">
        <w:rPr>
          <w:sz w:val="24"/>
          <w:szCs w:val="24"/>
        </w:rPr>
        <w:lastRenderedPageBreak/>
        <w:t>Stephen’s Ministry of Holiness in Acts 6:8, 7:33</w:t>
      </w:r>
    </w:p>
    <w:p w:rsidR="004B2214" w:rsidRPr="00BA56B9" w:rsidRDefault="004B2214" w:rsidP="004B2214">
      <w:pPr>
        <w:spacing w:line="480" w:lineRule="auto"/>
        <w:jc w:val="both"/>
        <w:rPr>
          <w:sz w:val="24"/>
          <w:szCs w:val="24"/>
        </w:rPr>
      </w:pPr>
      <w:r w:rsidRPr="00BA56B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A56B9">
        <w:rPr>
          <w:sz w:val="24"/>
          <w:szCs w:val="24"/>
          <w:vertAlign w:val="superscript"/>
        </w:rPr>
        <w:t>nd</w:t>
      </w:r>
      <w:r w:rsidRPr="00BA56B9">
        <w:rPr>
          <w:sz w:val="24"/>
          <w:szCs w:val="24"/>
        </w:rPr>
        <w:t xml:space="preserve"> Peter 1:4. The Lord’s Christian Church is holy in 1</w:t>
      </w:r>
      <w:r w:rsidRPr="00BA56B9">
        <w:rPr>
          <w:sz w:val="24"/>
          <w:szCs w:val="24"/>
          <w:vertAlign w:val="superscript"/>
        </w:rPr>
        <w:t>st</w:t>
      </w:r>
      <w:r w:rsidRPr="00BA56B9">
        <w:rPr>
          <w:sz w:val="24"/>
          <w:szCs w:val="24"/>
        </w:rPr>
        <w:t xml:space="preserve"> Peter 1:4; 2:9; 1</w:t>
      </w:r>
      <w:r w:rsidRPr="00BA56B9">
        <w:rPr>
          <w:sz w:val="24"/>
          <w:szCs w:val="24"/>
          <w:vertAlign w:val="superscript"/>
        </w:rPr>
        <w:t>st</w:t>
      </w:r>
      <w:r w:rsidRPr="00BA56B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A56B9">
        <w:rPr>
          <w:sz w:val="24"/>
          <w:szCs w:val="24"/>
          <w:vertAlign w:val="superscript"/>
        </w:rPr>
        <w:t>st</w:t>
      </w:r>
      <w:r w:rsidRPr="00BA56B9">
        <w:rPr>
          <w:sz w:val="24"/>
          <w:szCs w:val="24"/>
        </w:rPr>
        <w:t xml:space="preserve"> Thessalonians 1:13.          </w:t>
      </w:r>
    </w:p>
    <w:p w:rsidR="004B2214" w:rsidRPr="00BA56B9" w:rsidRDefault="004B2214" w:rsidP="004B2214">
      <w:pPr>
        <w:spacing w:line="480" w:lineRule="auto"/>
        <w:jc w:val="both"/>
        <w:rPr>
          <w:sz w:val="24"/>
          <w:szCs w:val="24"/>
        </w:rPr>
      </w:pPr>
      <w:r w:rsidRPr="00BA56B9">
        <w:rPr>
          <w:sz w:val="24"/>
          <w:szCs w:val="24"/>
        </w:rPr>
        <w:t>Stephen’s Ministry of Glory, Beauty Strength and Majesty in Acts 6:3, 8, 15; 7:47-50.</w:t>
      </w:r>
    </w:p>
    <w:p w:rsidR="004B2214" w:rsidRPr="00BA56B9" w:rsidRDefault="004B2214" w:rsidP="004B2214">
      <w:pPr>
        <w:spacing w:line="480" w:lineRule="auto"/>
        <w:jc w:val="both"/>
        <w:rPr>
          <w:sz w:val="24"/>
          <w:szCs w:val="24"/>
        </w:rPr>
      </w:pPr>
      <w:r w:rsidRPr="00BA56B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A56B9">
        <w:rPr>
          <w:sz w:val="24"/>
          <w:szCs w:val="24"/>
          <w:vertAlign w:val="superscript"/>
        </w:rPr>
        <w:t>nd</w:t>
      </w:r>
      <w:r w:rsidRPr="00BA56B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A56B9">
        <w:rPr>
          <w:sz w:val="24"/>
          <w:szCs w:val="24"/>
          <w:vertAlign w:val="superscript"/>
        </w:rPr>
        <w:t>st</w:t>
      </w:r>
      <w:r w:rsidRPr="00BA56B9">
        <w:rPr>
          <w:sz w:val="24"/>
          <w:szCs w:val="24"/>
        </w:rPr>
        <w:t xml:space="preserve"> Peter 4:14; 5:10; Romans 5:2; </w:t>
      </w:r>
      <w:r w:rsidRPr="00BA56B9">
        <w:rPr>
          <w:sz w:val="24"/>
          <w:szCs w:val="24"/>
        </w:rPr>
        <w:lastRenderedPageBreak/>
        <w:t>8:16-18, 21,  30;  9:23;  Philippians  3:21; Colossians 1:27; 3:4; Jude 1:24;  2</w:t>
      </w:r>
      <w:r w:rsidRPr="00BA56B9">
        <w:rPr>
          <w:sz w:val="24"/>
          <w:szCs w:val="24"/>
          <w:vertAlign w:val="superscript"/>
        </w:rPr>
        <w:t xml:space="preserve">nd </w:t>
      </w:r>
      <w:r w:rsidRPr="00BA56B9">
        <w:rPr>
          <w:sz w:val="24"/>
          <w:szCs w:val="24"/>
        </w:rPr>
        <w:t xml:space="preserve">  Corinthians  4:17 and John 3:3. The Lord Stephen is perfect in beauty in Acts 6:8. The Father Stephen’s glory is in Romans 6:4; 15:6; Ephesians 1:17; Philippians 2:11; 4:20 &amp; Revelation 1:6.     </w:t>
      </w:r>
    </w:p>
    <w:p w:rsidR="004B2214" w:rsidRPr="00BA56B9" w:rsidRDefault="004B2214" w:rsidP="004B2214">
      <w:pPr>
        <w:spacing w:line="480" w:lineRule="auto"/>
        <w:jc w:val="both"/>
        <w:rPr>
          <w:sz w:val="24"/>
          <w:szCs w:val="24"/>
        </w:rPr>
      </w:pPr>
      <w:r w:rsidRPr="00BA56B9">
        <w:rPr>
          <w:sz w:val="24"/>
          <w:szCs w:val="24"/>
        </w:rPr>
        <w:t>Stephen’s Ministry of Blessing in Acts 6:8; 7:59</w:t>
      </w:r>
    </w:p>
    <w:p w:rsidR="004B2214" w:rsidRPr="00BA56B9" w:rsidRDefault="004B2214" w:rsidP="004B2214">
      <w:pPr>
        <w:spacing w:line="480" w:lineRule="auto"/>
        <w:jc w:val="both"/>
        <w:rPr>
          <w:sz w:val="24"/>
          <w:szCs w:val="24"/>
        </w:rPr>
      </w:pPr>
      <w:r w:rsidRPr="00BA56B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A56B9">
        <w:rPr>
          <w:sz w:val="24"/>
          <w:szCs w:val="24"/>
          <w:vertAlign w:val="superscript"/>
        </w:rPr>
        <w:t>nd</w:t>
      </w:r>
      <w:r w:rsidRPr="00BA56B9">
        <w:rPr>
          <w:sz w:val="24"/>
          <w:szCs w:val="24"/>
        </w:rPr>
        <w:t xml:space="preserve"> Corinthians 2:14. How are We limited in blessing? Some scripture verses are 2</w:t>
      </w:r>
      <w:r w:rsidRPr="00BA56B9">
        <w:rPr>
          <w:sz w:val="24"/>
          <w:szCs w:val="24"/>
          <w:vertAlign w:val="superscript"/>
        </w:rPr>
        <w:t>nd</w:t>
      </w:r>
      <w:r w:rsidRPr="00BA56B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A56B9">
        <w:rPr>
          <w:sz w:val="24"/>
          <w:szCs w:val="24"/>
          <w:vertAlign w:val="superscript"/>
        </w:rPr>
        <w:t>nd</w:t>
      </w:r>
      <w:r w:rsidRPr="00BA56B9">
        <w:rPr>
          <w:sz w:val="24"/>
          <w:szCs w:val="24"/>
        </w:rPr>
        <w:t xml:space="preserve"> Corinthians 1:3; 11:31; Ephesians 1:3 &amp; Revelation 14:1.</w:t>
      </w:r>
    </w:p>
    <w:p w:rsidR="004B2214" w:rsidRPr="00BA56B9" w:rsidRDefault="004B2214" w:rsidP="004B2214">
      <w:pPr>
        <w:spacing w:line="480" w:lineRule="auto"/>
        <w:jc w:val="both"/>
        <w:rPr>
          <w:sz w:val="24"/>
          <w:szCs w:val="24"/>
        </w:rPr>
      </w:pPr>
      <w:r w:rsidRPr="00BA56B9">
        <w:rPr>
          <w:sz w:val="24"/>
          <w:szCs w:val="24"/>
        </w:rPr>
        <w:t>Stephen’s Ministry of Power and Might in Acts 6:8; 7:55</w:t>
      </w:r>
    </w:p>
    <w:p w:rsidR="004B2214" w:rsidRPr="00BA56B9" w:rsidRDefault="004B2214" w:rsidP="004B2214">
      <w:pPr>
        <w:spacing w:line="480" w:lineRule="auto"/>
        <w:jc w:val="both"/>
        <w:rPr>
          <w:sz w:val="24"/>
          <w:szCs w:val="24"/>
        </w:rPr>
      </w:pPr>
      <w:r w:rsidRPr="00BA56B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A56B9">
        <w:rPr>
          <w:sz w:val="24"/>
          <w:szCs w:val="24"/>
          <w:vertAlign w:val="superscript"/>
        </w:rPr>
        <w:t>nd</w:t>
      </w:r>
      <w:r w:rsidRPr="00BA56B9">
        <w:rPr>
          <w:sz w:val="24"/>
          <w:szCs w:val="24"/>
        </w:rPr>
        <w:t xml:space="preserve"> Peter 2:11; Hosea 13:14; Luke 10:19-20; 22:53; Daniel 6:27; John 14:30; 19:11; 2</w:t>
      </w:r>
      <w:r w:rsidRPr="00BA56B9">
        <w:rPr>
          <w:sz w:val="24"/>
          <w:szCs w:val="24"/>
          <w:vertAlign w:val="superscript"/>
        </w:rPr>
        <w:t>nd</w:t>
      </w:r>
      <w:r w:rsidRPr="00BA56B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A56B9">
        <w:rPr>
          <w:sz w:val="24"/>
          <w:szCs w:val="24"/>
          <w:vertAlign w:val="superscript"/>
        </w:rPr>
        <w:t>nd</w:t>
      </w:r>
      <w:r w:rsidRPr="00BA56B9">
        <w:rPr>
          <w:sz w:val="24"/>
          <w:szCs w:val="24"/>
        </w:rPr>
        <w:t xml:space="preserve"> Timothy 1:8; 2</w:t>
      </w:r>
      <w:r w:rsidRPr="00BA56B9">
        <w:rPr>
          <w:sz w:val="24"/>
          <w:szCs w:val="24"/>
          <w:vertAlign w:val="superscript"/>
        </w:rPr>
        <w:t>nd</w:t>
      </w:r>
      <w:r w:rsidRPr="00BA56B9">
        <w:rPr>
          <w:sz w:val="24"/>
          <w:szCs w:val="24"/>
        </w:rPr>
        <w:t xml:space="preserve"> Corinthians 12:9; 1</w:t>
      </w:r>
      <w:r w:rsidRPr="00BA56B9">
        <w:rPr>
          <w:sz w:val="24"/>
          <w:szCs w:val="24"/>
          <w:vertAlign w:val="superscript"/>
        </w:rPr>
        <w:t>st</w:t>
      </w:r>
      <w:r w:rsidRPr="00BA56B9">
        <w:rPr>
          <w:sz w:val="24"/>
          <w:szCs w:val="24"/>
        </w:rPr>
        <w:t xml:space="preserve"> Peter 1:5; and  Matthew 28:18-20. Stephen’s power is linked to the Lord’s omnipotence in Acts 6:8. The Father Stephen power &amp; might is in 1</w:t>
      </w:r>
      <w:r w:rsidRPr="00BA56B9">
        <w:rPr>
          <w:sz w:val="24"/>
          <w:szCs w:val="24"/>
          <w:vertAlign w:val="superscript"/>
        </w:rPr>
        <w:t>st</w:t>
      </w:r>
      <w:r w:rsidRPr="00BA56B9">
        <w:rPr>
          <w:sz w:val="24"/>
          <w:szCs w:val="24"/>
        </w:rPr>
        <w:t xml:space="preserve"> Thessalonians 3:11; Ephesians 4:6 &amp; 1</w:t>
      </w:r>
      <w:r w:rsidRPr="00BA56B9">
        <w:rPr>
          <w:sz w:val="24"/>
          <w:szCs w:val="24"/>
          <w:vertAlign w:val="superscript"/>
        </w:rPr>
        <w:t>st</w:t>
      </w:r>
      <w:r w:rsidRPr="00BA56B9">
        <w:rPr>
          <w:sz w:val="24"/>
          <w:szCs w:val="24"/>
        </w:rPr>
        <w:t xml:space="preserve"> Corinthians 8:6; 15:24-28 &amp; 2</w:t>
      </w:r>
      <w:r w:rsidRPr="00BA56B9">
        <w:rPr>
          <w:sz w:val="24"/>
          <w:szCs w:val="24"/>
          <w:vertAlign w:val="superscript"/>
        </w:rPr>
        <w:t>nd</w:t>
      </w:r>
      <w:r w:rsidRPr="00BA56B9">
        <w:rPr>
          <w:sz w:val="24"/>
          <w:szCs w:val="24"/>
        </w:rPr>
        <w:t xml:space="preserve"> Corinthians 6:18. </w:t>
      </w:r>
    </w:p>
    <w:p w:rsidR="004B2214" w:rsidRPr="00BA56B9" w:rsidRDefault="004B2214" w:rsidP="004B2214">
      <w:pPr>
        <w:spacing w:line="480" w:lineRule="auto"/>
        <w:jc w:val="both"/>
        <w:rPr>
          <w:sz w:val="24"/>
          <w:szCs w:val="24"/>
        </w:rPr>
      </w:pPr>
      <w:r w:rsidRPr="00BA56B9">
        <w:rPr>
          <w:sz w:val="24"/>
          <w:szCs w:val="24"/>
        </w:rPr>
        <w:t>Stephen’s Ministry of Strength in Acts 6:5, 8</w:t>
      </w:r>
    </w:p>
    <w:p w:rsidR="004B2214" w:rsidRPr="00BA56B9" w:rsidRDefault="004B2214" w:rsidP="004B2214">
      <w:pPr>
        <w:spacing w:line="480" w:lineRule="auto"/>
        <w:jc w:val="both"/>
        <w:rPr>
          <w:sz w:val="24"/>
          <w:szCs w:val="24"/>
          <w:u w:val="double"/>
        </w:rPr>
      </w:pPr>
      <w:r w:rsidRPr="00BA56B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A56B9">
        <w:rPr>
          <w:sz w:val="24"/>
          <w:szCs w:val="24"/>
          <w:vertAlign w:val="superscript"/>
        </w:rPr>
        <w:t>st</w:t>
      </w:r>
      <w:r w:rsidRPr="00BA56B9">
        <w:rPr>
          <w:sz w:val="24"/>
          <w:szCs w:val="24"/>
        </w:rPr>
        <w:t xml:space="preserve"> Corinthians  2:7, 11; 16:13; Daniel 1:4, 17;  2</w:t>
      </w:r>
      <w:r w:rsidRPr="00BA56B9">
        <w:rPr>
          <w:sz w:val="24"/>
          <w:szCs w:val="24"/>
          <w:vertAlign w:val="superscript"/>
        </w:rPr>
        <w:t>nd</w:t>
      </w:r>
      <w:r w:rsidRPr="00BA56B9">
        <w:rPr>
          <w:sz w:val="24"/>
          <w:szCs w:val="24"/>
        </w:rPr>
        <w:t xml:space="preserve"> Corinthians 12:2-10; Exodus 31:3; Romans 12:6; Ephesians 1:16-17; 3:20; 6:10-20; Haggai 2:5; Ezekiel 11:19; John  14:16;  1</w:t>
      </w:r>
      <w:r w:rsidRPr="00BA56B9">
        <w:rPr>
          <w:sz w:val="24"/>
          <w:szCs w:val="24"/>
          <w:vertAlign w:val="superscript"/>
        </w:rPr>
        <w:t>st</w:t>
      </w:r>
      <w:r w:rsidRPr="00BA56B9">
        <w:rPr>
          <w:sz w:val="24"/>
          <w:szCs w:val="24"/>
        </w:rPr>
        <w:t xml:space="preserve"> Timothy 4:14; Ecclesiastes 4:12;  10:10;  Zechariah 4:6 and Jeremiah 20:11. The </w:t>
      </w:r>
      <w:r w:rsidRPr="00BA56B9">
        <w:rPr>
          <w:sz w:val="24"/>
          <w:szCs w:val="24"/>
        </w:rPr>
        <w:lastRenderedPageBreak/>
        <w:t>Father Stephen’s strength is in 2</w:t>
      </w:r>
      <w:r w:rsidRPr="00BA56B9">
        <w:rPr>
          <w:sz w:val="24"/>
          <w:szCs w:val="24"/>
          <w:vertAlign w:val="superscript"/>
        </w:rPr>
        <w:t>nd</w:t>
      </w:r>
      <w:r w:rsidRPr="00BA56B9">
        <w:rPr>
          <w:sz w:val="24"/>
          <w:szCs w:val="24"/>
        </w:rPr>
        <w:t xml:space="preserve"> Thessalonians 2:16; 1</w:t>
      </w:r>
      <w:r w:rsidRPr="00BA56B9">
        <w:rPr>
          <w:sz w:val="24"/>
          <w:szCs w:val="24"/>
          <w:vertAlign w:val="superscript"/>
        </w:rPr>
        <w:t>st</w:t>
      </w:r>
      <w:r w:rsidRPr="00BA56B9">
        <w:rPr>
          <w:sz w:val="24"/>
          <w:szCs w:val="24"/>
        </w:rPr>
        <w:t xml:space="preserve"> Timothy 1:2; 2</w:t>
      </w:r>
      <w:r w:rsidRPr="00BA56B9">
        <w:rPr>
          <w:sz w:val="24"/>
          <w:szCs w:val="24"/>
          <w:vertAlign w:val="superscript"/>
        </w:rPr>
        <w:t>nd</w:t>
      </w:r>
      <w:r w:rsidRPr="00BA56B9">
        <w:rPr>
          <w:sz w:val="24"/>
          <w:szCs w:val="24"/>
        </w:rPr>
        <w:t xml:space="preserve"> Timothy 1:2; Titus 1:4; Hebrews 1:5; James 1:17, 27; 1</w:t>
      </w:r>
      <w:r w:rsidRPr="00BA56B9">
        <w:rPr>
          <w:sz w:val="24"/>
          <w:szCs w:val="24"/>
          <w:vertAlign w:val="superscript"/>
        </w:rPr>
        <w:t>st</w:t>
      </w:r>
      <w:r w:rsidRPr="00BA56B9">
        <w:rPr>
          <w:sz w:val="24"/>
          <w:szCs w:val="24"/>
        </w:rPr>
        <w:t xml:space="preserve"> Peter 1:2-3 &amp; 1</w:t>
      </w:r>
      <w:r w:rsidRPr="00BA56B9">
        <w:rPr>
          <w:sz w:val="24"/>
          <w:szCs w:val="24"/>
          <w:vertAlign w:val="superscript"/>
        </w:rPr>
        <w:t>st</w:t>
      </w:r>
      <w:r w:rsidRPr="00BA56B9">
        <w:rPr>
          <w:sz w:val="24"/>
          <w:szCs w:val="24"/>
        </w:rPr>
        <w:t xml:space="preserve"> John 1:2.</w:t>
      </w:r>
      <w:r w:rsidRPr="00BA56B9">
        <w:rPr>
          <w:sz w:val="24"/>
          <w:szCs w:val="24"/>
          <w:u w:val="double"/>
        </w:rPr>
        <w:t xml:space="preserve"> </w:t>
      </w:r>
    </w:p>
    <w:p w:rsidR="004B2214" w:rsidRPr="00BA56B9" w:rsidRDefault="004B2214" w:rsidP="004B2214">
      <w:pPr>
        <w:spacing w:line="480" w:lineRule="auto"/>
        <w:jc w:val="both"/>
        <w:rPr>
          <w:sz w:val="24"/>
          <w:szCs w:val="24"/>
        </w:rPr>
      </w:pPr>
      <w:r w:rsidRPr="00BA56B9">
        <w:rPr>
          <w:sz w:val="24"/>
          <w:szCs w:val="24"/>
        </w:rPr>
        <w:t>Stephen’s Ministry of Thanks and Thanksgiving in Acts 6:3, 5, 8, 7:59</w:t>
      </w:r>
    </w:p>
    <w:p w:rsidR="004B2214" w:rsidRPr="00BA56B9" w:rsidRDefault="004B2214" w:rsidP="004B2214">
      <w:pPr>
        <w:spacing w:line="480" w:lineRule="auto"/>
        <w:jc w:val="both"/>
        <w:rPr>
          <w:sz w:val="24"/>
          <w:szCs w:val="24"/>
        </w:rPr>
      </w:pPr>
      <w:r w:rsidRPr="00BA56B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A56B9">
        <w:rPr>
          <w:sz w:val="24"/>
          <w:szCs w:val="24"/>
          <w:vertAlign w:val="superscript"/>
        </w:rPr>
        <w:t>st</w:t>
      </w:r>
      <w:r w:rsidRPr="00BA56B9">
        <w:rPr>
          <w:sz w:val="24"/>
          <w:szCs w:val="24"/>
        </w:rPr>
        <w:t xml:space="preserve"> Chronicles 16:4; Psalm 92:1-15; Romans 1:18-23; Ephesians 2:1-10; 4:12; Leviticus 7:12-13; Psalm 42:4; 145:7; 150:3-5;  Deuteronomy 16:9-17;  2</w:t>
      </w:r>
      <w:r w:rsidRPr="00BA56B9">
        <w:rPr>
          <w:sz w:val="24"/>
          <w:szCs w:val="24"/>
          <w:vertAlign w:val="superscript"/>
        </w:rPr>
        <w:t>nd</w:t>
      </w:r>
      <w:r w:rsidRPr="00BA56B9">
        <w:rPr>
          <w:sz w:val="24"/>
          <w:szCs w:val="24"/>
        </w:rPr>
        <w:t xml:space="preserve">  Chronicles 5:12-13; Nehemiah 11:17; 1</w:t>
      </w:r>
      <w:r w:rsidRPr="00BA56B9">
        <w:rPr>
          <w:sz w:val="24"/>
          <w:szCs w:val="24"/>
          <w:vertAlign w:val="superscript"/>
        </w:rPr>
        <w:t>st</w:t>
      </w:r>
      <w:r w:rsidRPr="00BA56B9">
        <w:rPr>
          <w:sz w:val="24"/>
          <w:szCs w:val="24"/>
        </w:rPr>
        <w:t xml:space="preserve"> Thessalonians 1:2-3; 5:18;  1</w:t>
      </w:r>
      <w:r w:rsidRPr="00BA56B9">
        <w:rPr>
          <w:sz w:val="24"/>
          <w:szCs w:val="24"/>
          <w:vertAlign w:val="superscript"/>
        </w:rPr>
        <w:t>st</w:t>
      </w:r>
      <w:r w:rsidRPr="00BA56B9">
        <w:rPr>
          <w:sz w:val="24"/>
          <w:szCs w:val="24"/>
        </w:rPr>
        <w:t xml:space="preserve"> Corinthians 11:24; 14:18; 2</w:t>
      </w:r>
      <w:r w:rsidRPr="00BA56B9">
        <w:rPr>
          <w:sz w:val="24"/>
          <w:szCs w:val="24"/>
          <w:vertAlign w:val="superscript"/>
        </w:rPr>
        <w:t>nd</w:t>
      </w:r>
      <w:r w:rsidRPr="00BA56B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B2214" w:rsidRPr="00BA56B9" w:rsidRDefault="004B2214" w:rsidP="004B2214">
      <w:pPr>
        <w:spacing w:line="480" w:lineRule="auto"/>
        <w:jc w:val="both"/>
        <w:rPr>
          <w:sz w:val="24"/>
          <w:szCs w:val="24"/>
        </w:rPr>
      </w:pPr>
      <w:r w:rsidRPr="00BA56B9">
        <w:rPr>
          <w:sz w:val="24"/>
          <w:szCs w:val="24"/>
        </w:rPr>
        <w:t>Stephen’s Ministry of the Gentile Christian Law of God in Acts 6:12-8:3</w:t>
      </w:r>
    </w:p>
    <w:p w:rsidR="004B2214" w:rsidRPr="00BA56B9" w:rsidRDefault="004B2214" w:rsidP="004B2214">
      <w:pPr>
        <w:spacing w:line="480" w:lineRule="auto"/>
        <w:jc w:val="both"/>
        <w:rPr>
          <w:sz w:val="24"/>
          <w:szCs w:val="24"/>
        </w:rPr>
      </w:pPr>
      <w:r w:rsidRPr="00BA56B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A56B9">
        <w:rPr>
          <w:b/>
          <w:sz w:val="24"/>
          <w:szCs w:val="24"/>
        </w:rPr>
        <w:t>Law</w:t>
      </w:r>
      <w:r w:rsidRPr="00BA56B9">
        <w:rPr>
          <w:sz w:val="24"/>
          <w:szCs w:val="24"/>
        </w:rPr>
        <w:t xml:space="preserve"> is used as </w:t>
      </w:r>
      <w:r w:rsidRPr="00BA56B9">
        <w:rPr>
          <w:b/>
          <w:sz w:val="24"/>
          <w:szCs w:val="24"/>
        </w:rPr>
        <w:t xml:space="preserve">Ways </w:t>
      </w:r>
      <w:r w:rsidRPr="00BA56B9">
        <w:rPr>
          <w:sz w:val="24"/>
          <w:szCs w:val="24"/>
        </w:rPr>
        <w:t>in 1</w:t>
      </w:r>
      <w:r w:rsidRPr="00BA56B9">
        <w:rPr>
          <w:sz w:val="24"/>
          <w:szCs w:val="24"/>
          <w:vertAlign w:val="superscript"/>
        </w:rPr>
        <w:t>st</w:t>
      </w:r>
      <w:r w:rsidRPr="00BA56B9">
        <w:rPr>
          <w:sz w:val="24"/>
          <w:szCs w:val="24"/>
        </w:rPr>
        <w:t xml:space="preserve"> Kings 2:3 &amp;  Psalm 18:21,  </w:t>
      </w:r>
      <w:r w:rsidRPr="00BA56B9">
        <w:rPr>
          <w:b/>
          <w:sz w:val="24"/>
          <w:szCs w:val="24"/>
        </w:rPr>
        <w:t>Testimonies</w:t>
      </w:r>
      <w:r w:rsidRPr="00BA56B9">
        <w:rPr>
          <w:sz w:val="24"/>
          <w:szCs w:val="24"/>
        </w:rPr>
        <w:t xml:space="preserve"> in Deuteronomy 4:45; 6:17 (KJV), </w:t>
      </w:r>
      <w:r w:rsidRPr="00BA56B9">
        <w:rPr>
          <w:b/>
          <w:sz w:val="24"/>
          <w:szCs w:val="24"/>
        </w:rPr>
        <w:t xml:space="preserve">Stipulations </w:t>
      </w:r>
      <w:r w:rsidRPr="00BA56B9">
        <w:rPr>
          <w:sz w:val="24"/>
          <w:szCs w:val="24"/>
        </w:rPr>
        <w:t xml:space="preserve">in Deuteronomy 6:17 (NIV),  </w:t>
      </w:r>
      <w:r w:rsidRPr="00BA56B9">
        <w:rPr>
          <w:b/>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sz w:val="24"/>
          <w:szCs w:val="24"/>
        </w:rPr>
        <w:t xml:space="preserve">Precepts </w:t>
      </w:r>
      <w:r w:rsidRPr="00BA56B9">
        <w:rPr>
          <w:sz w:val="24"/>
          <w:szCs w:val="24"/>
        </w:rPr>
        <w:t xml:space="preserve">in Psalm 119:4 (NIV), </w:t>
      </w:r>
      <w:r w:rsidRPr="00BA56B9">
        <w:rPr>
          <w:b/>
          <w:sz w:val="24"/>
          <w:szCs w:val="24"/>
        </w:rPr>
        <w:t>Statutes</w:t>
      </w:r>
      <w:r w:rsidRPr="00BA56B9">
        <w:rPr>
          <w:sz w:val="24"/>
          <w:szCs w:val="24"/>
        </w:rPr>
        <w:t xml:space="preserve"> in Leviticus 3:17;  10:11 (KJV), </w:t>
      </w:r>
      <w:r w:rsidRPr="00BA56B9">
        <w:rPr>
          <w:b/>
          <w:sz w:val="24"/>
          <w:szCs w:val="24"/>
        </w:rPr>
        <w:t xml:space="preserve">Decrees </w:t>
      </w:r>
      <w:r w:rsidRPr="00BA56B9">
        <w:rPr>
          <w:sz w:val="24"/>
          <w:szCs w:val="24"/>
        </w:rPr>
        <w:t xml:space="preserve"> in  1</w:t>
      </w:r>
      <w:r w:rsidRPr="00BA56B9">
        <w:rPr>
          <w:sz w:val="24"/>
          <w:szCs w:val="24"/>
          <w:vertAlign w:val="superscript"/>
        </w:rPr>
        <w:t>st</w:t>
      </w:r>
      <w:r w:rsidRPr="00BA56B9">
        <w:rPr>
          <w:sz w:val="24"/>
          <w:szCs w:val="24"/>
        </w:rPr>
        <w:t xml:space="preserve"> Chronicles  29:19,  </w:t>
      </w:r>
      <w:r w:rsidRPr="00BA56B9">
        <w:rPr>
          <w:b/>
          <w:sz w:val="24"/>
          <w:szCs w:val="24"/>
        </w:rPr>
        <w:t>Ordinances</w:t>
      </w:r>
      <w:r w:rsidRPr="00BA56B9">
        <w:rPr>
          <w:sz w:val="24"/>
          <w:szCs w:val="24"/>
        </w:rPr>
        <w:t xml:space="preserve">  in   Numbers  9:12  (KJV),  </w:t>
      </w:r>
      <w:r w:rsidRPr="00BA56B9">
        <w:rPr>
          <w:b/>
          <w:sz w:val="24"/>
          <w:szCs w:val="24"/>
        </w:rPr>
        <w:t xml:space="preserve">Commands </w:t>
      </w:r>
      <w:r w:rsidRPr="00BA56B9">
        <w:rPr>
          <w:sz w:val="24"/>
          <w:szCs w:val="24"/>
        </w:rPr>
        <w:t xml:space="preserve"> in Deuteronomy   6:1-9,  </w:t>
      </w:r>
      <w:r w:rsidRPr="00BA56B9">
        <w:rPr>
          <w:b/>
          <w:sz w:val="24"/>
          <w:szCs w:val="24"/>
        </w:rPr>
        <w:t>Judgments</w:t>
      </w:r>
      <w:r w:rsidRPr="00BA56B9">
        <w:rPr>
          <w:sz w:val="24"/>
          <w:szCs w:val="24"/>
        </w:rPr>
        <w:t xml:space="preserve">   in  Exodus 24:3 (KJV), </w:t>
      </w:r>
      <w:r w:rsidRPr="00BA56B9">
        <w:rPr>
          <w:b/>
          <w:sz w:val="24"/>
          <w:szCs w:val="24"/>
        </w:rPr>
        <w:lastRenderedPageBreak/>
        <w:t>Words</w:t>
      </w:r>
      <w:r w:rsidRPr="00BA56B9">
        <w:rPr>
          <w:sz w:val="24"/>
          <w:szCs w:val="24"/>
        </w:rPr>
        <w:t xml:space="preserve"> in Deuteronomy 33:9, </w:t>
      </w:r>
      <w:r w:rsidRPr="00BA56B9">
        <w:rPr>
          <w:b/>
          <w:sz w:val="24"/>
          <w:szCs w:val="24"/>
        </w:rPr>
        <w:t xml:space="preserve">Regulations </w:t>
      </w:r>
      <w:r w:rsidRPr="00BA56B9">
        <w:rPr>
          <w:sz w:val="24"/>
          <w:szCs w:val="24"/>
        </w:rPr>
        <w:t xml:space="preserve">&amp;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Codes (Penal)</w:t>
      </w:r>
      <w:r w:rsidRPr="00BA56B9">
        <w:rPr>
          <w:sz w:val="24"/>
          <w:szCs w:val="24"/>
        </w:rPr>
        <w:t xml:space="preserve"> in Romans 2:27, 29 (NIV); 7:6 (NIV); Colossians 2:14 (NIV),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&amp; </w:t>
      </w:r>
      <w:r w:rsidRPr="00BA56B9">
        <w:rPr>
          <w:b/>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These words are the same thing in Deuteronomy 4:1; 5:1; 6:1 &amp; 1</w:t>
      </w:r>
      <w:r w:rsidRPr="00BA56B9">
        <w:rPr>
          <w:sz w:val="24"/>
          <w:szCs w:val="24"/>
          <w:vertAlign w:val="superscript"/>
        </w:rPr>
        <w:t>st</w:t>
      </w:r>
      <w:r w:rsidRPr="00BA56B9">
        <w:rPr>
          <w:sz w:val="24"/>
          <w:szCs w:val="24"/>
        </w:rPr>
        <w:t xml:space="preserve"> Kings 2:3. Israelite Law &amp; the ancient near east were established in Deuteronomy 4:5-8. The 10 Commandments is a Gentile Law in the 1</w:t>
      </w:r>
      <w:r w:rsidRPr="00BA56B9">
        <w:rPr>
          <w:sz w:val="24"/>
          <w:szCs w:val="24"/>
          <w:vertAlign w:val="superscript"/>
        </w:rPr>
        <w:t>st</w:t>
      </w:r>
      <w:r w:rsidRPr="00BA56B9">
        <w:rPr>
          <w:sz w:val="24"/>
          <w:szCs w:val="24"/>
        </w:rPr>
        <w:t xml:space="preserve"> time Moses came down in  Exodus  20:1-17;  34:14,  17, 21; 40:20;  Deuteronomy 5:6-21;  27:15-16;  Leviticus  19:1-8;  Matthew  5:17-48;  12:1-14;  22:37-40; 23:23-24; Mark 12:28-34; Luke  10:27;  Romans  8:1-17;  13:8-9;  Galatians 5:13-6:10; 1</w:t>
      </w:r>
      <w:r w:rsidRPr="00BA56B9">
        <w:rPr>
          <w:sz w:val="24"/>
          <w:szCs w:val="24"/>
          <w:vertAlign w:val="superscript"/>
        </w:rPr>
        <w:t>st</w:t>
      </w:r>
      <w:r w:rsidRPr="00BA56B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A56B9">
        <w:rPr>
          <w:b/>
          <w:i/>
          <w:sz w:val="24"/>
          <w:szCs w:val="24"/>
        </w:rPr>
        <w:t>Mitzvot</w:t>
      </w:r>
      <w:r w:rsidRPr="00BA56B9">
        <w:rPr>
          <w:b/>
          <w:sz w:val="24"/>
          <w:szCs w:val="24"/>
        </w:rPr>
        <w:t xml:space="preserve"> </w:t>
      </w:r>
      <w:r w:rsidRPr="00BA56B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A56B9">
        <w:rPr>
          <w:sz w:val="24"/>
          <w:szCs w:val="24"/>
        </w:rPr>
        <w:lastRenderedPageBreak/>
        <w:t>21:18-25. Gentile Law is to abstain from things strangled, from idols (martial fornication in Tobit 4:12-13), from flesh (Sexual Eros Love) &amp; from blood. The Ten Commandments (1</w:t>
      </w:r>
      <w:r w:rsidRPr="00BA56B9">
        <w:rPr>
          <w:sz w:val="24"/>
          <w:szCs w:val="24"/>
          <w:vertAlign w:val="superscript"/>
        </w:rPr>
        <w:t>st</w:t>
      </w:r>
      <w:r w:rsidRPr="00BA56B9">
        <w:rPr>
          <w:sz w:val="24"/>
          <w:szCs w:val="24"/>
        </w:rPr>
        <w:t xml:space="preserve"> time) is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of </w:t>
      </w:r>
      <w:r w:rsidRPr="00BA56B9">
        <w:rPr>
          <w:b/>
          <w:sz w:val="24"/>
          <w:szCs w:val="24"/>
        </w:rPr>
        <w:t xml:space="preserve">The 2 Greatest Commands of the Law </w:t>
      </w:r>
      <w:r w:rsidRPr="00BA56B9">
        <w:rPr>
          <w:sz w:val="24"/>
          <w:szCs w:val="24"/>
        </w:rPr>
        <w:t xml:space="preserve">in Luke 10:27. To abstain from Sexual Eros Love is in the Acts of Paul pages 445-458 &amp; the Acts of Thomas pages 464-470. The </w:t>
      </w:r>
      <w:r w:rsidRPr="00BA56B9">
        <w:rPr>
          <w:b/>
          <w:sz w:val="24"/>
          <w:szCs w:val="24"/>
        </w:rPr>
        <w:t>Law</w:t>
      </w:r>
      <w:r w:rsidRPr="00BA56B9">
        <w:rPr>
          <w:sz w:val="24"/>
          <w:szCs w:val="24"/>
        </w:rPr>
        <w:t xml:space="preserve">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/24</w:t>
      </w:r>
      <w:r w:rsidRPr="00BA56B9">
        <w:rPr>
          <w:b/>
          <w:sz w:val="24"/>
          <w:szCs w:val="24"/>
          <w:vertAlign w:val="superscript"/>
        </w:rPr>
        <w:t>th</w:t>
      </w:r>
      <w:r w:rsidRPr="00BA56B9">
        <w:rPr>
          <w:b/>
          <w:sz w:val="24"/>
          <w:szCs w:val="24"/>
        </w:rPr>
        <w:t xml:space="preserve"> orders of James in 1 or 2 in Gentile Law &amp; in alone or 1 in Christian Law </w:t>
      </w:r>
      <w:r w:rsidRPr="00BA56B9">
        <w:rPr>
          <w:sz w:val="24"/>
          <w:szCs w:val="24"/>
        </w:rPr>
        <w:t xml:space="preserve">&amp; </w:t>
      </w:r>
      <w:r w:rsidRPr="00BA56B9">
        <w:rPr>
          <w:b/>
          <w:sz w:val="24"/>
          <w:szCs w:val="24"/>
        </w:rPr>
        <w:t>by the 30</w:t>
      </w:r>
      <w:r w:rsidRPr="00BA56B9">
        <w:rPr>
          <w:b/>
          <w:sz w:val="24"/>
          <w:szCs w:val="24"/>
          <w:vertAlign w:val="superscript"/>
        </w:rPr>
        <w:t>th</w:t>
      </w:r>
      <w:r w:rsidRPr="00BA56B9">
        <w:rPr>
          <w:b/>
          <w:sz w:val="24"/>
          <w:szCs w:val="24"/>
        </w:rPr>
        <w:t xml:space="preserve"> Supreme order of Melchizedek (Giants), Elohim (Dragon Hosts, Camps &amp; Armies) &amp; El (Law) in Lordship above the Law</w:t>
      </w:r>
      <w:r w:rsidRPr="00BA56B9">
        <w:rPr>
          <w:sz w:val="24"/>
          <w:szCs w:val="24"/>
        </w:rPr>
        <w:t xml:space="preserve"> in Hebrews 7:11, 21; 10:28-30; Romans 13:1-10 &amp; James 2:8-13. </w:t>
      </w:r>
      <w:r w:rsidRPr="00BA56B9">
        <w:rPr>
          <w:b/>
          <w:sz w:val="24"/>
          <w:szCs w:val="24"/>
        </w:rPr>
        <w:t>The Lord John/Jesus as the Lord Woman/Man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clears the way for the Lord James for Boys &amp; the Law of God/Stephen for Lords in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El</w:t>
      </w:r>
      <w:r w:rsidRPr="00BA56B9">
        <w:rPr>
          <w:sz w:val="24"/>
          <w:szCs w:val="24"/>
        </w:rPr>
        <w:t>. If You have any questions about the 30 orders, You must get My book called “</w:t>
      </w:r>
      <w:r w:rsidRPr="00BA56B9">
        <w:rPr>
          <w:b/>
          <w:sz w:val="24"/>
          <w:szCs w:val="24"/>
        </w:rPr>
        <w:t>The Lord Yah and the 30 Orders of the Biblical Giants, Biblical Dragons and Biblical Law</w:t>
      </w:r>
      <w:r w:rsidRPr="00BA56B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A56B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A56B9">
        <w:rPr>
          <w:b/>
          <w:sz w:val="24"/>
          <w:szCs w:val="24"/>
        </w:rPr>
        <w:t>Does the Son Jesus Our Lord fully know His Father Stephen Our Lord</w:t>
      </w:r>
      <w:r w:rsidRPr="00BA56B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A56B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A56B9">
        <w:rPr>
          <w:b/>
          <w:sz w:val="24"/>
          <w:szCs w:val="24"/>
        </w:rPr>
        <w:t>:</w:t>
      </w:r>
      <w:r w:rsidRPr="00BA56B9">
        <w:rPr>
          <w:sz w:val="24"/>
          <w:szCs w:val="24"/>
        </w:rPr>
        <w:t>1, 5,</w:t>
      </w:r>
      <w:r w:rsidRPr="00BA56B9">
        <w:rPr>
          <w:b/>
          <w:sz w:val="24"/>
          <w:szCs w:val="24"/>
        </w:rPr>
        <w:t xml:space="preserve"> </w:t>
      </w:r>
      <w:r w:rsidRPr="00BA56B9">
        <w:rPr>
          <w:sz w:val="24"/>
          <w:szCs w:val="24"/>
        </w:rPr>
        <w:t>25; 13:1; 14:23, 27; 15:3-4, 22, 41; 16:5; 18:22; 19:20, 32, 37, 39, 41; 20:17, 28; 22:6-11; 26:12-18; 28:31; 2</w:t>
      </w:r>
      <w:r w:rsidRPr="00BA56B9">
        <w:rPr>
          <w:sz w:val="24"/>
          <w:szCs w:val="24"/>
          <w:vertAlign w:val="superscript"/>
        </w:rPr>
        <w:t>nd</w:t>
      </w:r>
      <w:r w:rsidRPr="00BA56B9">
        <w:rPr>
          <w:sz w:val="24"/>
          <w:szCs w:val="24"/>
        </w:rPr>
        <w:t xml:space="preserve"> Corinthians 1:1; Matthew 16:18; 18:17; 1</w:t>
      </w:r>
      <w:r w:rsidRPr="00BA56B9">
        <w:rPr>
          <w:sz w:val="24"/>
          <w:szCs w:val="24"/>
          <w:vertAlign w:val="superscript"/>
        </w:rPr>
        <w:t>st</w:t>
      </w:r>
      <w:r w:rsidRPr="00BA56B9">
        <w:rPr>
          <w:sz w:val="24"/>
          <w:szCs w:val="24"/>
        </w:rPr>
        <w:t xml:space="preserve"> Corinthians 1:2; 4:17; 6:4; 10:11, 32; 11:18; 12:12-31; 16:19 &amp; Philippians 3:5; 4:15; 1</w:t>
      </w:r>
      <w:r w:rsidRPr="00BA56B9">
        <w:rPr>
          <w:sz w:val="24"/>
          <w:szCs w:val="24"/>
          <w:vertAlign w:val="superscript"/>
        </w:rPr>
        <w:t>st</w:t>
      </w:r>
      <w:r w:rsidRPr="00BA56B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A56B9">
        <w:rPr>
          <w:sz w:val="24"/>
          <w:szCs w:val="24"/>
          <w:vertAlign w:val="superscript"/>
        </w:rPr>
        <w:t>st</w:t>
      </w:r>
      <w:r w:rsidRPr="00BA56B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B2214" w:rsidRPr="00BA56B9" w:rsidRDefault="004B2214" w:rsidP="004B2214">
      <w:pPr>
        <w:spacing w:line="480" w:lineRule="auto"/>
        <w:jc w:val="both"/>
        <w:rPr>
          <w:sz w:val="24"/>
          <w:szCs w:val="24"/>
        </w:rPr>
      </w:pPr>
      <w:r w:rsidRPr="00BA56B9">
        <w:rPr>
          <w:sz w:val="24"/>
          <w:szCs w:val="24"/>
        </w:rPr>
        <w:t>Stephen’s Restoration Crown Ministry in Acts 6:5-7:59</w:t>
      </w:r>
    </w:p>
    <w:p w:rsidR="004B2214" w:rsidRPr="00BA56B9" w:rsidRDefault="004B2214" w:rsidP="004B2214">
      <w:pPr>
        <w:spacing w:line="480" w:lineRule="auto"/>
        <w:jc w:val="both"/>
        <w:rPr>
          <w:sz w:val="24"/>
          <w:szCs w:val="24"/>
        </w:rPr>
      </w:pPr>
      <w:r w:rsidRPr="00BA56B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A56B9">
        <w:rPr>
          <w:b/>
          <w:sz w:val="24"/>
          <w:szCs w:val="24"/>
        </w:rPr>
        <w:t>HOLINESS UNTO THE LORD</w:t>
      </w:r>
      <w:r w:rsidRPr="00BA56B9">
        <w:rPr>
          <w:sz w:val="24"/>
          <w:szCs w:val="24"/>
        </w:rPr>
        <w:t>. It signified a special calling from the Lord in Exodus 29:6; 39:30. Second, the Hebrew Kings wore a Crown in Battle (1 or 2 positions) in 2</w:t>
      </w:r>
      <w:r w:rsidRPr="00BA56B9">
        <w:rPr>
          <w:sz w:val="24"/>
          <w:szCs w:val="24"/>
          <w:vertAlign w:val="superscript"/>
        </w:rPr>
        <w:t>nd</w:t>
      </w:r>
      <w:r w:rsidRPr="00BA56B9">
        <w:rPr>
          <w:sz w:val="24"/>
          <w:szCs w:val="24"/>
        </w:rPr>
        <w:t xml:space="preserve"> Samuel 1:10. This Office of the King was only given by God. Gold Crowns with jewels were worn by Pagan Kings &amp; idols in 2</w:t>
      </w:r>
      <w:r w:rsidRPr="00BA56B9">
        <w:rPr>
          <w:sz w:val="24"/>
          <w:szCs w:val="24"/>
          <w:vertAlign w:val="superscript"/>
        </w:rPr>
        <w:t>nd</w:t>
      </w:r>
      <w:r w:rsidRPr="00BA56B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A56B9">
        <w:rPr>
          <w:sz w:val="24"/>
          <w:szCs w:val="24"/>
          <w:vertAlign w:val="superscript"/>
        </w:rPr>
        <w:t>st</w:t>
      </w:r>
      <w:r w:rsidRPr="00BA56B9">
        <w:rPr>
          <w:sz w:val="24"/>
          <w:szCs w:val="24"/>
        </w:rPr>
        <w:t xml:space="preserve"> Corinthians 9:25 &amp; 2</w:t>
      </w:r>
      <w:r w:rsidRPr="00BA56B9">
        <w:rPr>
          <w:sz w:val="24"/>
          <w:szCs w:val="24"/>
          <w:vertAlign w:val="superscript"/>
        </w:rPr>
        <w:t>nd</w:t>
      </w:r>
      <w:r w:rsidRPr="00BA56B9">
        <w:rPr>
          <w:sz w:val="24"/>
          <w:szCs w:val="24"/>
        </w:rPr>
        <w:t xml:space="preserve"> Timothy 2:5. Christians was thought of as a joy and a Crown in Philippians 4:1 &amp; 1</w:t>
      </w:r>
      <w:r w:rsidRPr="00BA56B9">
        <w:rPr>
          <w:sz w:val="24"/>
          <w:szCs w:val="24"/>
          <w:vertAlign w:val="superscript"/>
        </w:rPr>
        <w:t>st</w:t>
      </w:r>
      <w:r w:rsidRPr="00BA56B9">
        <w:rPr>
          <w:sz w:val="24"/>
          <w:szCs w:val="24"/>
        </w:rPr>
        <w:t xml:space="preserve"> Thessalonians 2:19 in training for the ministry. Also the Crown symbolizes Eternal Life to Christian’s in James 1:12; 1</w:t>
      </w:r>
      <w:r w:rsidRPr="00BA56B9">
        <w:rPr>
          <w:sz w:val="24"/>
          <w:szCs w:val="24"/>
          <w:vertAlign w:val="superscript"/>
        </w:rPr>
        <w:t>st</w:t>
      </w:r>
      <w:r w:rsidRPr="00BA56B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A56B9">
        <w:rPr>
          <w:sz w:val="24"/>
          <w:szCs w:val="24"/>
        </w:rPr>
        <w:lastRenderedPageBreak/>
        <w:t>of the Lord is glory. The Crown of Glory is in Sirach 47:6. The Crown of Gold is in 2</w:t>
      </w:r>
      <w:r w:rsidRPr="00BA56B9">
        <w:rPr>
          <w:sz w:val="24"/>
          <w:szCs w:val="24"/>
          <w:vertAlign w:val="superscript"/>
        </w:rPr>
        <w:t>nd</w:t>
      </w:r>
      <w:r w:rsidRPr="00BA56B9">
        <w:rPr>
          <w:sz w:val="24"/>
          <w:szCs w:val="24"/>
        </w:rPr>
        <w:t xml:space="preserve"> Maccabees 14:4; 1</w:t>
      </w:r>
      <w:r w:rsidRPr="00BA56B9">
        <w:rPr>
          <w:sz w:val="24"/>
          <w:szCs w:val="24"/>
          <w:vertAlign w:val="superscript"/>
        </w:rPr>
        <w:t>st</w:t>
      </w:r>
      <w:r w:rsidRPr="00BA56B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A56B9">
        <w:rPr>
          <w:sz w:val="24"/>
          <w:szCs w:val="24"/>
          <w:vertAlign w:val="superscript"/>
        </w:rPr>
        <w:t>st</w:t>
      </w:r>
      <w:r w:rsidRPr="00BA56B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B2214" w:rsidRPr="00BA56B9" w:rsidRDefault="004B2214" w:rsidP="004B2214">
      <w:pPr>
        <w:spacing w:line="480" w:lineRule="auto"/>
        <w:jc w:val="both"/>
        <w:rPr>
          <w:sz w:val="24"/>
          <w:szCs w:val="24"/>
        </w:rPr>
      </w:pPr>
      <w:r w:rsidRPr="00BA56B9">
        <w:rPr>
          <w:sz w:val="24"/>
          <w:szCs w:val="24"/>
        </w:rPr>
        <w:lastRenderedPageBreak/>
        <w:t>Stephen’s Ministry of Holy Divine Love Intercourse of Tree of Life is in Acts 7:30, 50</w:t>
      </w:r>
    </w:p>
    <w:p w:rsidR="004B2214" w:rsidRPr="00BA56B9" w:rsidRDefault="004B2214" w:rsidP="004B2214">
      <w:pPr>
        <w:spacing w:line="480" w:lineRule="auto"/>
        <w:jc w:val="both"/>
        <w:rPr>
          <w:sz w:val="24"/>
          <w:szCs w:val="24"/>
        </w:rPr>
      </w:pPr>
      <w:r w:rsidRPr="00BA56B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A56B9">
        <w:rPr>
          <w:sz w:val="24"/>
          <w:szCs w:val="24"/>
          <w:vertAlign w:val="superscript"/>
        </w:rPr>
        <w:t>nd</w:t>
      </w:r>
      <w:r w:rsidRPr="00BA56B9">
        <w:rPr>
          <w:sz w:val="24"/>
          <w:szCs w:val="24"/>
        </w:rPr>
        <w:t xml:space="preserve"> Corinthians 12 &amp; 13; Acts 7:55, 56; 17:29; Romans 1:20; 2</w:t>
      </w:r>
      <w:r w:rsidRPr="00BA56B9">
        <w:rPr>
          <w:sz w:val="24"/>
          <w:szCs w:val="24"/>
          <w:vertAlign w:val="superscript"/>
        </w:rPr>
        <w:t>nd</w:t>
      </w:r>
      <w:r w:rsidRPr="00BA56B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A56B9">
        <w:rPr>
          <w:sz w:val="24"/>
          <w:szCs w:val="24"/>
          <w:vertAlign w:val="superscript"/>
        </w:rPr>
        <w:t>st</w:t>
      </w:r>
      <w:r w:rsidRPr="00BA56B9">
        <w:rPr>
          <w:sz w:val="24"/>
          <w:szCs w:val="24"/>
        </w:rPr>
        <w:t xml:space="preserve"> Corinthians 2:6-16; Hebrews 4:15; 1</w:t>
      </w:r>
      <w:r w:rsidRPr="00BA56B9">
        <w:rPr>
          <w:sz w:val="24"/>
          <w:szCs w:val="24"/>
          <w:vertAlign w:val="superscript"/>
        </w:rPr>
        <w:t>st</w:t>
      </w:r>
      <w:r w:rsidRPr="00BA56B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A56B9">
        <w:rPr>
          <w:b/>
          <w:sz w:val="24"/>
          <w:szCs w:val="24"/>
        </w:rPr>
        <w:t>Intercourse</w:t>
      </w:r>
      <w:r w:rsidRPr="00BA56B9">
        <w:rPr>
          <w:sz w:val="24"/>
          <w:szCs w:val="24"/>
        </w:rPr>
        <w:t xml:space="preserve">” in the Holy Bible. First, is the </w:t>
      </w:r>
      <w:r w:rsidRPr="00BA56B9">
        <w:rPr>
          <w:b/>
          <w:sz w:val="24"/>
          <w:szCs w:val="24"/>
        </w:rPr>
        <w:t xml:space="preserve">Popular Sexual Eros Love Intercourse </w:t>
      </w:r>
      <w:r w:rsidRPr="00BA56B9">
        <w:rPr>
          <w:sz w:val="24"/>
          <w:szCs w:val="24"/>
        </w:rPr>
        <w:t xml:space="preserve">from the Tree of the Knowledge of Good and Evil that can only be committed by a Man and a Woman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w:t>
      </w:r>
      <w:r w:rsidRPr="00BA56B9">
        <w:rPr>
          <w:sz w:val="24"/>
          <w:szCs w:val="24"/>
        </w:rPr>
        <w:lastRenderedPageBreak/>
        <w:t>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in Tobit 4:12-13 by the minority of His Foreign Wives after 80 years, but not with the majority of His Local Wives or 300 Concubines after 80 years in Nehemiah 13:25-27 &amp; 1</w:t>
      </w:r>
      <w:r w:rsidRPr="00BA56B9">
        <w:rPr>
          <w:sz w:val="24"/>
          <w:szCs w:val="24"/>
          <w:vertAlign w:val="superscript"/>
        </w:rPr>
        <w:t>st</w:t>
      </w:r>
      <w:r w:rsidRPr="00BA56B9">
        <w:rPr>
          <w:sz w:val="24"/>
          <w:szCs w:val="24"/>
        </w:rPr>
        <w:t xml:space="preserve"> Kings 11:1-13. Third, is the </w:t>
      </w:r>
      <w:r w:rsidRPr="00BA56B9">
        <w:rPr>
          <w:b/>
          <w:sz w:val="24"/>
          <w:szCs w:val="24"/>
        </w:rPr>
        <w:t>Unknown Holy Divine Love Intercourse</w:t>
      </w:r>
      <w:r w:rsidRPr="00BA56B9">
        <w:rPr>
          <w:sz w:val="24"/>
          <w:szCs w:val="24"/>
        </w:rPr>
        <w:t xml:space="preserve"> from the Tree of Life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A56B9">
        <w:rPr>
          <w:sz w:val="24"/>
          <w:szCs w:val="24"/>
        </w:rPr>
        <w:lastRenderedPageBreak/>
        <w:t>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B2214" w:rsidRPr="00BA56B9" w:rsidRDefault="004B2214" w:rsidP="004B2214">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B2214" w:rsidRPr="00BA56B9" w:rsidRDefault="004B2214" w:rsidP="004B2214">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4B2214" w:rsidRPr="00BA56B9" w:rsidRDefault="004B2214" w:rsidP="004B2214">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B2214" w:rsidRPr="00BA56B9" w:rsidRDefault="004B2214" w:rsidP="004B2214">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4B2214" w:rsidRPr="00BA56B9" w:rsidRDefault="004B2214" w:rsidP="004B2214">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4B2214" w:rsidRPr="00BA56B9" w:rsidRDefault="004B2214" w:rsidP="004B2214">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B2214" w:rsidRPr="00BA56B9" w:rsidRDefault="004B2214" w:rsidP="004B2214">
      <w:pPr>
        <w:spacing w:line="480" w:lineRule="auto"/>
        <w:jc w:val="center"/>
        <w:rPr>
          <w:sz w:val="24"/>
          <w:szCs w:val="24"/>
        </w:rPr>
      </w:pPr>
      <w:r w:rsidRPr="00BA56B9">
        <w:rPr>
          <w:sz w:val="24"/>
          <w:szCs w:val="24"/>
        </w:rPr>
        <w:t>The Father Stephen’s Offices</w:t>
      </w:r>
    </w:p>
    <w:p w:rsidR="004B2214" w:rsidRPr="00BA56B9" w:rsidRDefault="004B2214" w:rsidP="004B2214">
      <w:pPr>
        <w:spacing w:line="480" w:lineRule="auto"/>
        <w:jc w:val="both"/>
        <w:rPr>
          <w:sz w:val="24"/>
          <w:szCs w:val="24"/>
        </w:rPr>
      </w:pPr>
      <w:r w:rsidRPr="00BA56B9">
        <w:rPr>
          <w:sz w:val="24"/>
          <w:szCs w:val="24"/>
        </w:rPr>
        <w:t>Stephen’s Office of a Merciful High Priest in Acts 6:7; 7:59-60</w:t>
      </w:r>
    </w:p>
    <w:p w:rsidR="004B2214" w:rsidRPr="00BA56B9" w:rsidRDefault="004B2214" w:rsidP="004B2214">
      <w:pPr>
        <w:spacing w:line="480" w:lineRule="auto"/>
        <w:jc w:val="both"/>
        <w:rPr>
          <w:sz w:val="24"/>
          <w:szCs w:val="24"/>
        </w:rPr>
      </w:pPr>
      <w:r w:rsidRPr="00BA56B9">
        <w:rPr>
          <w:sz w:val="24"/>
          <w:szCs w:val="24"/>
        </w:rPr>
        <w:t xml:space="preserve">There are 3 distinct offices mentioned in Stephen’s ministry from Acts 6:7-Acts 7:56. Priesthood is the Church Office function of a Priest. Priests were obedient to the faith by Stephen in His </w:t>
      </w:r>
      <w:r w:rsidRPr="00BA56B9">
        <w:rPr>
          <w:sz w:val="24"/>
          <w:szCs w:val="24"/>
        </w:rPr>
        <w:lastRenderedPageBreak/>
        <w:t>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A56B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A56B9">
        <w:rPr>
          <w:sz w:val="24"/>
          <w:szCs w:val="24"/>
          <w:vertAlign w:val="superscript"/>
        </w:rPr>
        <w:t>st</w:t>
      </w:r>
      <w:r w:rsidRPr="00BA56B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A56B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4B2214" w:rsidRPr="00BA56B9" w:rsidRDefault="004B2214" w:rsidP="004B2214">
      <w:pPr>
        <w:spacing w:line="480" w:lineRule="auto"/>
        <w:jc w:val="both"/>
        <w:rPr>
          <w:sz w:val="24"/>
          <w:szCs w:val="24"/>
        </w:rPr>
      </w:pPr>
      <w:r w:rsidRPr="00BA56B9">
        <w:rPr>
          <w:sz w:val="24"/>
          <w:szCs w:val="24"/>
        </w:rPr>
        <w:t>Stephen’s Office of a Merciful Prophet in Acts 6:8; 7:58-60</w:t>
      </w:r>
    </w:p>
    <w:p w:rsidR="004B2214" w:rsidRPr="00BA56B9" w:rsidRDefault="004B2214" w:rsidP="004B2214">
      <w:pPr>
        <w:spacing w:line="480" w:lineRule="auto"/>
        <w:jc w:val="both"/>
        <w:rPr>
          <w:sz w:val="24"/>
          <w:szCs w:val="24"/>
        </w:rPr>
      </w:pPr>
      <w:r w:rsidRPr="00BA56B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Chronicles 32:21;  Revelation 16:1; Matthew 16:27 and 2</w:t>
      </w:r>
      <w:r w:rsidRPr="00BA56B9">
        <w:rPr>
          <w:sz w:val="24"/>
          <w:szCs w:val="24"/>
          <w:vertAlign w:val="superscript"/>
        </w:rPr>
        <w:t>nd</w:t>
      </w:r>
      <w:r w:rsidRPr="00BA56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A56B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B2214" w:rsidRPr="00BA56B9" w:rsidRDefault="004B2214" w:rsidP="004B2214">
      <w:pPr>
        <w:spacing w:line="480" w:lineRule="auto"/>
        <w:jc w:val="both"/>
        <w:rPr>
          <w:sz w:val="24"/>
          <w:szCs w:val="24"/>
        </w:rPr>
      </w:pPr>
      <w:r w:rsidRPr="00BA56B9">
        <w:rPr>
          <w:sz w:val="24"/>
          <w:szCs w:val="24"/>
        </w:rPr>
        <w:t>Stephen’s Office as a Merciful King in Acts 6:8; 7:10, 18, 47-52</w:t>
      </w:r>
    </w:p>
    <w:p w:rsidR="004B2214" w:rsidRPr="00BA56B9" w:rsidRDefault="004B2214" w:rsidP="004B2214">
      <w:pPr>
        <w:spacing w:line="480" w:lineRule="auto"/>
        <w:jc w:val="both"/>
        <w:rPr>
          <w:sz w:val="24"/>
          <w:szCs w:val="24"/>
        </w:rPr>
      </w:pPr>
      <w:r w:rsidRPr="00BA56B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A56B9">
        <w:rPr>
          <w:sz w:val="24"/>
          <w:szCs w:val="24"/>
          <w:vertAlign w:val="superscript"/>
        </w:rPr>
        <w:t>st</w:t>
      </w:r>
      <w:r w:rsidRPr="00BA56B9">
        <w:rPr>
          <w:sz w:val="24"/>
          <w:szCs w:val="24"/>
        </w:rPr>
        <w:t xml:space="preserve"> Samuel 10:1-27, 16:13. Kingship was often linked to the secret Angelical Hierarchy in Isaiah 14 concerning Lucifer and the King of Tyre. Also in 1</w:t>
      </w:r>
      <w:r w:rsidRPr="00BA56B9">
        <w:rPr>
          <w:sz w:val="24"/>
          <w:szCs w:val="24"/>
          <w:vertAlign w:val="superscript"/>
        </w:rPr>
        <w:t>st</w:t>
      </w:r>
      <w:r w:rsidRPr="00BA56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A56B9">
        <w:rPr>
          <w:sz w:val="24"/>
          <w:szCs w:val="24"/>
          <w:vertAlign w:val="superscript"/>
        </w:rPr>
        <w:t>nd</w:t>
      </w:r>
      <w:r w:rsidRPr="00BA56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A56B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B2214" w:rsidRPr="00BA56B9" w:rsidRDefault="004B2214" w:rsidP="004B2214">
      <w:pPr>
        <w:spacing w:line="480" w:lineRule="auto"/>
        <w:jc w:val="both"/>
        <w:rPr>
          <w:sz w:val="24"/>
          <w:szCs w:val="24"/>
        </w:rPr>
      </w:pPr>
      <w:r w:rsidRPr="00BA56B9">
        <w:rPr>
          <w:sz w:val="24"/>
          <w:szCs w:val="24"/>
        </w:rPr>
        <w:t>Stephen’s Office of the Deity of God (Godhead Bodily and Holy Divine Nature—Intercourse)</w:t>
      </w:r>
    </w:p>
    <w:p w:rsidR="004B2214" w:rsidRPr="00BA56B9" w:rsidRDefault="004B2214" w:rsidP="004B2214">
      <w:pPr>
        <w:spacing w:line="480" w:lineRule="auto"/>
        <w:jc w:val="both"/>
        <w:rPr>
          <w:sz w:val="24"/>
          <w:szCs w:val="24"/>
        </w:rPr>
      </w:pPr>
      <w:r w:rsidRPr="00BA56B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A56B9">
        <w:rPr>
          <w:sz w:val="24"/>
          <w:szCs w:val="24"/>
          <w:vertAlign w:val="superscript"/>
        </w:rPr>
        <w:t>nd</w:t>
      </w:r>
      <w:r w:rsidRPr="00BA56B9">
        <w:rPr>
          <w:sz w:val="24"/>
          <w:szCs w:val="24"/>
        </w:rPr>
        <w:t xml:space="preserve">  Thessalonians 1:7-10; 1</w:t>
      </w:r>
      <w:r w:rsidRPr="00BA56B9">
        <w:rPr>
          <w:sz w:val="24"/>
          <w:szCs w:val="24"/>
          <w:vertAlign w:val="superscript"/>
        </w:rPr>
        <w:t>st</w:t>
      </w:r>
      <w:r w:rsidRPr="00BA56B9">
        <w:rPr>
          <w:sz w:val="24"/>
          <w:szCs w:val="24"/>
        </w:rPr>
        <w:t xml:space="preserve"> Corinthians 10:9; Galatians 3:19; 4:14; 1</w:t>
      </w:r>
      <w:r w:rsidRPr="00BA56B9">
        <w:rPr>
          <w:sz w:val="24"/>
          <w:szCs w:val="24"/>
          <w:vertAlign w:val="superscript"/>
        </w:rPr>
        <w:t>st</w:t>
      </w:r>
      <w:r w:rsidRPr="00BA56B9">
        <w:rPr>
          <w:sz w:val="24"/>
          <w:szCs w:val="24"/>
        </w:rPr>
        <w:t xml:space="preserve"> Peter 1:10-12 &amp; 2</w:t>
      </w:r>
      <w:r w:rsidRPr="00BA56B9">
        <w:rPr>
          <w:sz w:val="24"/>
          <w:szCs w:val="24"/>
          <w:vertAlign w:val="superscript"/>
        </w:rPr>
        <w:t>nd</w:t>
      </w:r>
      <w:r w:rsidRPr="00BA56B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A56B9">
        <w:rPr>
          <w:sz w:val="24"/>
          <w:szCs w:val="24"/>
          <w:vertAlign w:val="superscript"/>
        </w:rPr>
        <w:t>st</w:t>
      </w:r>
      <w:r w:rsidRPr="00BA56B9">
        <w:rPr>
          <w:sz w:val="24"/>
          <w:szCs w:val="24"/>
        </w:rPr>
        <w:t xml:space="preserve"> Samuel 15:29 &amp; Acts 6:5-15; 7:30-32. The Apostles were qualified in marriage &amp; lived as a Pharisee &amp; did not understand the immorality of Angels (Lords) that do not marry &amp; cannot die in the Law, for the </w:t>
      </w:r>
      <w:r w:rsidRPr="00BA56B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A56B9">
        <w:rPr>
          <w:sz w:val="24"/>
          <w:szCs w:val="24"/>
        </w:rPr>
        <w:lastRenderedPageBreak/>
        <w:t>Christian Lord, which shows His Holy Divine Nature in Acts 17:24-32; and 2</w:t>
      </w:r>
      <w:r w:rsidRPr="00BA56B9">
        <w:rPr>
          <w:sz w:val="24"/>
          <w:szCs w:val="24"/>
          <w:vertAlign w:val="superscript"/>
        </w:rPr>
        <w:t>nd</w:t>
      </w:r>
      <w:r w:rsidRPr="00BA56B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A56B9">
        <w:rPr>
          <w:sz w:val="24"/>
          <w:szCs w:val="24"/>
          <w:vertAlign w:val="superscript"/>
        </w:rPr>
        <w:t>st</w:t>
      </w:r>
      <w:r w:rsidRPr="00BA56B9">
        <w:rPr>
          <w:sz w:val="24"/>
          <w:szCs w:val="24"/>
        </w:rPr>
        <w:t xml:space="preserve"> Corinthians 8:6; 15:24-28; Galatians 1:1; Ephesians 4:6; Hebrews 1:5; 1</w:t>
      </w:r>
      <w:r w:rsidRPr="00BA56B9">
        <w:rPr>
          <w:sz w:val="24"/>
          <w:szCs w:val="24"/>
          <w:vertAlign w:val="superscript"/>
        </w:rPr>
        <w:t>st</w:t>
      </w:r>
      <w:r w:rsidRPr="00BA56B9">
        <w:rPr>
          <w:sz w:val="24"/>
          <w:szCs w:val="24"/>
        </w:rPr>
        <w:t xml:space="preserve"> Peter 1:3; 2</w:t>
      </w:r>
      <w:r w:rsidRPr="00BA56B9">
        <w:rPr>
          <w:sz w:val="24"/>
          <w:szCs w:val="24"/>
          <w:vertAlign w:val="superscript"/>
        </w:rPr>
        <w:t>nd</w:t>
      </w:r>
      <w:r w:rsidRPr="00BA56B9">
        <w:rPr>
          <w:sz w:val="24"/>
          <w:szCs w:val="24"/>
        </w:rPr>
        <w:t xml:space="preserve"> Peter 1:17; 2</w:t>
      </w:r>
      <w:r w:rsidRPr="00BA56B9">
        <w:rPr>
          <w:sz w:val="24"/>
          <w:szCs w:val="24"/>
          <w:vertAlign w:val="superscript"/>
        </w:rPr>
        <w:t>nd</w:t>
      </w:r>
      <w:r w:rsidRPr="00BA56B9">
        <w:rPr>
          <w:sz w:val="24"/>
          <w:szCs w:val="24"/>
        </w:rPr>
        <w:t xml:space="preserve"> John 3; Sirach 23:1 &amp; Revelation 3:21. Seventh, Stephen is Born of God which means “He does not sin, for His seed remains in Him, &amp; He cannot sin, because He has been Born of God” in 1</w:t>
      </w:r>
      <w:r w:rsidRPr="00BA56B9">
        <w:rPr>
          <w:sz w:val="24"/>
          <w:szCs w:val="24"/>
          <w:vertAlign w:val="superscript"/>
        </w:rPr>
        <w:t>st</w:t>
      </w:r>
      <w:r w:rsidRPr="00BA56B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A56B9">
        <w:rPr>
          <w:sz w:val="24"/>
          <w:szCs w:val="24"/>
          <w:vertAlign w:val="superscript"/>
        </w:rPr>
        <w:t>st</w:t>
      </w:r>
      <w:r w:rsidRPr="00BA56B9">
        <w:rPr>
          <w:sz w:val="24"/>
          <w:szCs w:val="24"/>
        </w:rPr>
        <w:t xml:space="preserve"> Christian Lord of Christianity in His own promise in Acts 1:4. Thirteenth, the Christian Law blasphemed Stephen, as the Father in Acts 7:51-60. </w:t>
      </w:r>
      <w:r w:rsidRPr="00BA56B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A56B9">
        <w:rPr>
          <w:sz w:val="24"/>
          <w:szCs w:val="24"/>
          <w:vertAlign w:val="superscript"/>
        </w:rPr>
        <w:t>nd</w:t>
      </w:r>
      <w:r w:rsidRPr="00BA56B9">
        <w:rPr>
          <w:sz w:val="24"/>
          <w:szCs w:val="24"/>
        </w:rPr>
        <w:t xml:space="preserve"> Timothy 2:13. Seventeenth, Stephen’s immortality is in Luke 20:36. Eighteenth, Stephen’s sovereignty is in Matthew 11:25-27.             </w:t>
      </w:r>
    </w:p>
    <w:p w:rsidR="004B2214" w:rsidRPr="00BA56B9" w:rsidRDefault="004B2214" w:rsidP="004B2214">
      <w:pPr>
        <w:spacing w:line="480" w:lineRule="auto"/>
        <w:jc w:val="both"/>
        <w:rPr>
          <w:sz w:val="24"/>
          <w:szCs w:val="24"/>
        </w:rPr>
      </w:pPr>
      <w:r w:rsidRPr="00BA56B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B2214" w:rsidRPr="00BA56B9" w:rsidRDefault="004B2214" w:rsidP="004B2214">
      <w:pPr>
        <w:spacing w:line="480" w:lineRule="auto"/>
        <w:jc w:val="both"/>
        <w:rPr>
          <w:sz w:val="24"/>
          <w:szCs w:val="24"/>
        </w:rPr>
      </w:pPr>
      <w:r w:rsidRPr="00BA56B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A56B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A56B9">
        <w:rPr>
          <w:sz w:val="24"/>
          <w:szCs w:val="24"/>
          <w:vertAlign w:val="superscript"/>
        </w:rPr>
        <w:t>st</w:t>
      </w:r>
      <w:r w:rsidRPr="00BA56B9">
        <w:rPr>
          <w:sz w:val="24"/>
          <w:szCs w:val="24"/>
        </w:rPr>
        <w:t xml:space="preserve"> Esdras. Twenty-Four, is Jesus called Joshua in 2</w:t>
      </w:r>
      <w:r w:rsidRPr="00BA56B9">
        <w:rPr>
          <w:sz w:val="24"/>
          <w:szCs w:val="24"/>
          <w:vertAlign w:val="superscript"/>
        </w:rPr>
        <w:t>nd</w:t>
      </w:r>
      <w:r w:rsidRPr="00BA56B9">
        <w:rPr>
          <w:sz w:val="24"/>
          <w:szCs w:val="24"/>
        </w:rPr>
        <w:t xml:space="preserve"> Esdras. Twenty-Five, is Jesus called Joshua in Exodus 17:9. Twenty-Six, is Jesus called Joshua in 1</w:t>
      </w:r>
      <w:r w:rsidRPr="00BA56B9">
        <w:rPr>
          <w:sz w:val="24"/>
          <w:szCs w:val="24"/>
          <w:vertAlign w:val="superscript"/>
        </w:rPr>
        <w:t>st</w:t>
      </w:r>
      <w:r w:rsidRPr="00BA56B9">
        <w:rPr>
          <w:sz w:val="24"/>
          <w:szCs w:val="24"/>
        </w:rPr>
        <w:t xml:space="preserve"> Samuel 6:14. Twenty-Seven, is Jesus called Joshua in 2</w:t>
      </w:r>
      <w:r w:rsidRPr="00BA56B9">
        <w:rPr>
          <w:sz w:val="24"/>
          <w:szCs w:val="24"/>
          <w:vertAlign w:val="superscript"/>
        </w:rPr>
        <w:t>nd</w:t>
      </w:r>
      <w:r w:rsidRPr="00BA56B9">
        <w:rPr>
          <w:sz w:val="24"/>
          <w:szCs w:val="24"/>
        </w:rPr>
        <w:t xml:space="preserve"> Kings 23:8. Twenty-Eight, is Jesus called Joshua in Nehemiah 8:17. Twenty-Nine, is Jesus called Joshua in Zechariah 3:1. Thirty, is Jesus called Hosea in the 2</w:t>
      </w:r>
      <w:r w:rsidRPr="00BA56B9">
        <w:rPr>
          <w:sz w:val="24"/>
          <w:szCs w:val="24"/>
          <w:vertAlign w:val="superscript"/>
        </w:rPr>
        <w:t>nd</w:t>
      </w:r>
      <w:r w:rsidRPr="00BA56B9">
        <w:rPr>
          <w:sz w:val="24"/>
          <w:szCs w:val="24"/>
        </w:rPr>
        <w:t xml:space="preserve"> Esdras. Thirty-One, is Jesus called Isaiah in 4</w:t>
      </w:r>
      <w:r w:rsidRPr="00BA56B9">
        <w:rPr>
          <w:sz w:val="24"/>
          <w:szCs w:val="24"/>
          <w:vertAlign w:val="superscript"/>
        </w:rPr>
        <w:t xml:space="preserve">th </w:t>
      </w:r>
      <w:r w:rsidRPr="00BA56B9">
        <w:rPr>
          <w:sz w:val="24"/>
          <w:szCs w:val="24"/>
        </w:rPr>
        <w:t>Maccabees. Thirty-Two, is Jesus called Jason in 4</w:t>
      </w:r>
      <w:r w:rsidRPr="00BA56B9">
        <w:rPr>
          <w:sz w:val="24"/>
          <w:szCs w:val="24"/>
          <w:vertAlign w:val="superscript"/>
        </w:rPr>
        <w:t>th</w:t>
      </w:r>
      <w:r w:rsidRPr="00BA56B9">
        <w:rPr>
          <w:sz w:val="24"/>
          <w:szCs w:val="24"/>
        </w:rPr>
        <w:t xml:space="preserve"> Maccabees.  Thirty-Three, is Jesus called Jason in the 1</w:t>
      </w:r>
      <w:r w:rsidRPr="00BA56B9">
        <w:rPr>
          <w:sz w:val="24"/>
          <w:szCs w:val="24"/>
          <w:vertAlign w:val="superscript"/>
        </w:rPr>
        <w:t>st</w:t>
      </w:r>
      <w:r w:rsidRPr="00BA56B9">
        <w:rPr>
          <w:sz w:val="24"/>
          <w:szCs w:val="24"/>
        </w:rPr>
        <w:t xml:space="preserve"> Maccabees. Thirty-Four, is Jesus called Jeshua in 1</w:t>
      </w:r>
      <w:r w:rsidRPr="00BA56B9">
        <w:rPr>
          <w:sz w:val="24"/>
          <w:szCs w:val="24"/>
          <w:vertAlign w:val="superscript"/>
        </w:rPr>
        <w:t>st</w:t>
      </w:r>
      <w:r w:rsidRPr="00BA56B9">
        <w:rPr>
          <w:sz w:val="24"/>
          <w:szCs w:val="24"/>
        </w:rPr>
        <w:t xml:space="preserve"> Esdras 9:48. Thirty-Five, is Jesus called Jeshua (Jozadak’s son) in 1</w:t>
      </w:r>
      <w:r w:rsidRPr="00BA56B9">
        <w:rPr>
          <w:sz w:val="24"/>
          <w:szCs w:val="24"/>
          <w:vertAlign w:val="superscript"/>
        </w:rPr>
        <w:t>st</w:t>
      </w:r>
      <w:r w:rsidRPr="00BA56B9">
        <w:rPr>
          <w:sz w:val="24"/>
          <w:szCs w:val="24"/>
        </w:rPr>
        <w:t xml:space="preserve"> Esdras. Thirty-Six, is Jesus called Jeshua in Nehemiah 8:17. Thirty-Seven, is Jesus called Jeshua in 1</w:t>
      </w:r>
      <w:r w:rsidRPr="00BA56B9">
        <w:rPr>
          <w:sz w:val="24"/>
          <w:szCs w:val="24"/>
          <w:vertAlign w:val="superscript"/>
        </w:rPr>
        <w:t>st</w:t>
      </w:r>
      <w:r w:rsidRPr="00BA56B9">
        <w:rPr>
          <w:sz w:val="24"/>
          <w:szCs w:val="24"/>
        </w:rPr>
        <w:t xml:space="preserve"> Chronicles 24:11. Thirty-Eight, is Jesus called Jeshua in 2</w:t>
      </w:r>
      <w:r w:rsidRPr="00BA56B9">
        <w:rPr>
          <w:sz w:val="24"/>
          <w:szCs w:val="24"/>
          <w:vertAlign w:val="superscript"/>
        </w:rPr>
        <w:t>nd</w:t>
      </w:r>
      <w:r w:rsidRPr="00BA56B9">
        <w:rPr>
          <w:sz w:val="24"/>
          <w:szCs w:val="24"/>
        </w:rPr>
        <w:t xml:space="preserve"> Chronicles 31:15. Thirty-Nine, is Jesus called Jeshua in Ezra 2:6. Forty, is Jesus called Jeshua in 1</w:t>
      </w:r>
      <w:r w:rsidRPr="00BA56B9">
        <w:rPr>
          <w:sz w:val="24"/>
          <w:szCs w:val="24"/>
          <w:vertAlign w:val="superscript"/>
        </w:rPr>
        <w:t>st</w:t>
      </w:r>
      <w:r w:rsidRPr="00BA56B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A56B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A56B9">
        <w:rPr>
          <w:sz w:val="24"/>
          <w:szCs w:val="24"/>
          <w:vertAlign w:val="superscript"/>
        </w:rPr>
        <w:t>st</w:t>
      </w:r>
      <w:r w:rsidRPr="00BA56B9">
        <w:rPr>
          <w:sz w:val="24"/>
          <w:szCs w:val="24"/>
        </w:rPr>
        <w:t xml:space="preserve"> Chronicles 25:2. Fifty-Five, is Jesus called Joseph in Ezra 10:42. Fifty-Six, is Jesus called Joseph in Nehemiah 12:14. Fifty-Seven, is Jesus called Joseph in 1</w:t>
      </w:r>
      <w:r w:rsidRPr="00BA56B9">
        <w:rPr>
          <w:sz w:val="24"/>
          <w:szCs w:val="24"/>
          <w:vertAlign w:val="superscript"/>
        </w:rPr>
        <w:t>st</w:t>
      </w:r>
      <w:r w:rsidRPr="00BA56B9">
        <w:rPr>
          <w:sz w:val="24"/>
          <w:szCs w:val="24"/>
        </w:rPr>
        <w:t xml:space="preserve"> Maccabees 5:18. Fifty-Eight, is Jesus called Joseph in 2</w:t>
      </w:r>
      <w:r w:rsidRPr="00BA56B9">
        <w:rPr>
          <w:sz w:val="24"/>
          <w:szCs w:val="24"/>
          <w:vertAlign w:val="superscript"/>
        </w:rPr>
        <w:t>nd</w:t>
      </w:r>
      <w:r w:rsidRPr="00BA56B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A56B9">
        <w:rPr>
          <w:sz w:val="24"/>
          <w:szCs w:val="24"/>
          <w:vertAlign w:val="superscript"/>
        </w:rPr>
        <w:t xml:space="preserve">nd </w:t>
      </w:r>
      <w:r w:rsidRPr="00BA56B9">
        <w:rPr>
          <w:sz w:val="24"/>
          <w:szCs w:val="24"/>
        </w:rPr>
        <w:t>Maccabees. Seventy-Eight, is Jesus called Abishua in 1</w:t>
      </w:r>
      <w:r w:rsidRPr="00BA56B9">
        <w:rPr>
          <w:sz w:val="24"/>
          <w:szCs w:val="24"/>
          <w:vertAlign w:val="superscript"/>
        </w:rPr>
        <w:t>st</w:t>
      </w:r>
      <w:r w:rsidRPr="00BA56B9">
        <w:rPr>
          <w:sz w:val="24"/>
          <w:szCs w:val="24"/>
        </w:rPr>
        <w:t xml:space="preserve"> Esdras. Seventy-Nine, is Jesus called Jehiel in 1</w:t>
      </w:r>
      <w:r w:rsidRPr="00BA56B9">
        <w:rPr>
          <w:sz w:val="24"/>
          <w:szCs w:val="24"/>
          <w:vertAlign w:val="superscript"/>
        </w:rPr>
        <w:t>st</w:t>
      </w:r>
      <w:r w:rsidRPr="00BA56B9">
        <w:rPr>
          <w:sz w:val="24"/>
          <w:szCs w:val="24"/>
        </w:rPr>
        <w:t xml:space="preserve"> Esdras. Eighty, is Jesus called Jeshaiah in 1</w:t>
      </w:r>
      <w:r w:rsidRPr="00BA56B9">
        <w:rPr>
          <w:sz w:val="24"/>
          <w:szCs w:val="24"/>
          <w:vertAlign w:val="superscript"/>
        </w:rPr>
        <w:t xml:space="preserve">st </w:t>
      </w:r>
      <w:r w:rsidRPr="00BA56B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A56B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A56B9">
        <w:rPr>
          <w:sz w:val="24"/>
          <w:szCs w:val="24"/>
          <w:vertAlign w:val="superscript"/>
        </w:rPr>
        <w:t>nd</w:t>
      </w:r>
      <w:r w:rsidRPr="00BA56B9">
        <w:rPr>
          <w:sz w:val="24"/>
          <w:szCs w:val="24"/>
        </w:rPr>
        <w:t xml:space="preserve"> Adam in 1</w:t>
      </w:r>
      <w:r w:rsidRPr="00BA56B9">
        <w:rPr>
          <w:sz w:val="24"/>
          <w:szCs w:val="24"/>
          <w:vertAlign w:val="superscript"/>
        </w:rPr>
        <w:t>st</w:t>
      </w:r>
      <w:r w:rsidRPr="00BA56B9">
        <w:rPr>
          <w:sz w:val="24"/>
          <w:szCs w:val="24"/>
        </w:rPr>
        <w:t xml:space="preserve"> Corinthians 15:47. There is only one Jesus that did the cross without spot for Man &amp; the other Jesus’ had problems with (Sexual Eros Love) in marriage. </w:t>
      </w:r>
    </w:p>
    <w:p w:rsidR="004B2214" w:rsidRPr="00BA56B9" w:rsidRDefault="004B2214" w:rsidP="004B2214">
      <w:pPr>
        <w:spacing w:line="480" w:lineRule="auto"/>
        <w:jc w:val="both"/>
        <w:rPr>
          <w:sz w:val="24"/>
          <w:szCs w:val="24"/>
        </w:rPr>
      </w:pPr>
      <w:r w:rsidRPr="00BA56B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A56B9">
        <w:rPr>
          <w:sz w:val="24"/>
          <w:szCs w:val="24"/>
          <w:vertAlign w:val="superscript"/>
        </w:rPr>
        <w:t>st</w:t>
      </w:r>
      <w:r w:rsidRPr="00BA56B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A56B9">
        <w:rPr>
          <w:sz w:val="24"/>
          <w:szCs w:val="24"/>
        </w:rPr>
        <w:lastRenderedPageBreak/>
        <w:t>to God and Angels (Lords) are controlled and limited in Jude 6; 2</w:t>
      </w:r>
      <w:r w:rsidRPr="00BA56B9">
        <w:rPr>
          <w:sz w:val="24"/>
          <w:szCs w:val="24"/>
          <w:vertAlign w:val="superscript"/>
        </w:rPr>
        <w:t>nd</w:t>
      </w:r>
      <w:r w:rsidRPr="00BA56B9">
        <w:rPr>
          <w:sz w:val="24"/>
          <w:szCs w:val="24"/>
        </w:rPr>
        <w:t xml:space="preserve">  Peter 2:4; Job 1:12; 2:6  and Isaiah 46:9-10.  It was also considered degree murder in God’s eyes. The shedding of Stephen’s blood would bring judgment normally in Genesis 9:6; Deuteronomy 19:11-13; 2</w:t>
      </w:r>
      <w:r w:rsidRPr="00BA56B9">
        <w:rPr>
          <w:sz w:val="24"/>
          <w:szCs w:val="24"/>
          <w:vertAlign w:val="superscript"/>
        </w:rPr>
        <w:t>nd</w:t>
      </w:r>
      <w:r w:rsidRPr="00BA56B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A56B9">
        <w:rPr>
          <w:sz w:val="24"/>
          <w:szCs w:val="24"/>
          <w:vertAlign w:val="superscript"/>
        </w:rPr>
        <w:t>st</w:t>
      </w:r>
      <w:r w:rsidRPr="00BA56B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A56B9">
        <w:rPr>
          <w:sz w:val="24"/>
          <w:szCs w:val="24"/>
          <w:vertAlign w:val="superscript"/>
        </w:rPr>
        <w:t>st</w:t>
      </w:r>
      <w:r w:rsidRPr="00BA56B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A56B9">
        <w:rPr>
          <w:sz w:val="24"/>
          <w:szCs w:val="24"/>
          <w:vertAlign w:val="superscript"/>
        </w:rPr>
        <w:t>st</w:t>
      </w:r>
      <w:r w:rsidRPr="00BA56B9">
        <w:rPr>
          <w:sz w:val="24"/>
          <w:szCs w:val="24"/>
        </w:rPr>
        <w:t xml:space="preserve"> Corinthians 15:24-28 &amp; 1</w:t>
      </w:r>
      <w:r w:rsidRPr="00BA56B9">
        <w:rPr>
          <w:sz w:val="24"/>
          <w:szCs w:val="24"/>
          <w:vertAlign w:val="superscript"/>
        </w:rPr>
        <w:t>st</w:t>
      </w:r>
      <w:r w:rsidRPr="00BA56B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A56B9">
        <w:rPr>
          <w:sz w:val="24"/>
          <w:szCs w:val="24"/>
        </w:rPr>
        <w:lastRenderedPageBreak/>
        <w:t xml:space="preserve">Heaven in Acts 1:4-8 (NKJV); 2:32-33 (NKJV). But in Acts 1:4-8; 2:32-33 in the OKJV the Father Stephen’s Promise concerns the Holy Ghost entering the Kingdom of God. </w:t>
      </w:r>
    </w:p>
    <w:p w:rsidR="004B2214" w:rsidRPr="00BA56B9" w:rsidRDefault="004B2214" w:rsidP="004B2214">
      <w:pPr>
        <w:spacing w:line="480" w:lineRule="auto"/>
        <w:jc w:val="both"/>
        <w:rPr>
          <w:sz w:val="24"/>
          <w:szCs w:val="24"/>
        </w:rPr>
      </w:pPr>
      <w:r w:rsidRPr="00BA56B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A56B9">
        <w:rPr>
          <w:sz w:val="24"/>
          <w:szCs w:val="24"/>
          <w:vertAlign w:val="superscript"/>
        </w:rPr>
        <w:t>nd</w:t>
      </w:r>
      <w:r w:rsidRPr="00BA56B9">
        <w:rPr>
          <w:sz w:val="24"/>
          <w:szCs w:val="24"/>
        </w:rPr>
        <w:t xml:space="preserve"> Single Lord called Wisdom) never dies because the Holy Biblical Law declares that but the Lord Steve (1</w:t>
      </w:r>
      <w:r w:rsidRPr="00BA56B9">
        <w:rPr>
          <w:sz w:val="24"/>
          <w:szCs w:val="24"/>
          <w:vertAlign w:val="superscript"/>
        </w:rPr>
        <w:t>st</w:t>
      </w:r>
      <w:r w:rsidRPr="00BA56B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B2214" w:rsidRPr="00BA56B9" w:rsidRDefault="004B2214" w:rsidP="004B2214">
      <w:pPr>
        <w:spacing w:line="480" w:lineRule="auto"/>
        <w:jc w:val="both"/>
        <w:rPr>
          <w:sz w:val="24"/>
          <w:szCs w:val="24"/>
        </w:rPr>
      </w:pPr>
      <w:r w:rsidRPr="00BA56B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A56B9">
        <w:rPr>
          <w:sz w:val="24"/>
          <w:szCs w:val="24"/>
          <w:vertAlign w:val="superscript"/>
        </w:rPr>
        <w:t>nd</w:t>
      </w:r>
      <w:r w:rsidRPr="00BA56B9">
        <w:rPr>
          <w:sz w:val="24"/>
          <w:szCs w:val="24"/>
        </w:rPr>
        <w:t xml:space="preserve"> Single Serpent Lucifer) never dies because the Holy Biblical Law declares that but the Lord Barabbas (1</w:t>
      </w:r>
      <w:r w:rsidRPr="00BA56B9">
        <w:rPr>
          <w:sz w:val="24"/>
          <w:szCs w:val="24"/>
          <w:vertAlign w:val="superscript"/>
        </w:rPr>
        <w:t>st</w:t>
      </w:r>
      <w:r w:rsidRPr="00BA56B9">
        <w:rPr>
          <w:sz w:val="24"/>
          <w:szCs w:val="24"/>
        </w:rPr>
        <w:t xml:space="preserve"> Married Serpent Lucifer) did in the end of Acts. The Mystery on the change of Eternal Creatures is evident, James becomes Barabbas and dies in the Eternal Stoning in the Lordship of the Law and Barabbas </w:t>
      </w:r>
      <w:r w:rsidRPr="00BA56B9">
        <w:rPr>
          <w:sz w:val="24"/>
          <w:szCs w:val="24"/>
        </w:rPr>
        <w:lastRenderedPageBreak/>
        <w:t xml:space="preserve">becomes James and receives a release &amp; expungement concerning the Eternal Sexual Sin in the Lordship of the Law in the end of Acts.  </w:t>
      </w:r>
    </w:p>
    <w:p w:rsidR="004B2214" w:rsidRPr="00BA56B9" w:rsidRDefault="004B2214" w:rsidP="004B2214">
      <w:pPr>
        <w:spacing w:line="480" w:lineRule="auto"/>
        <w:jc w:val="both"/>
        <w:rPr>
          <w:sz w:val="24"/>
          <w:szCs w:val="24"/>
        </w:rPr>
      </w:pPr>
      <w:r w:rsidRPr="00BA56B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A56B9">
        <w:rPr>
          <w:sz w:val="24"/>
          <w:szCs w:val="24"/>
          <w:vertAlign w:val="superscript"/>
        </w:rPr>
        <w:t>nd</w:t>
      </w:r>
      <w:r w:rsidRPr="00BA56B9">
        <w:rPr>
          <w:sz w:val="24"/>
          <w:szCs w:val="24"/>
        </w:rPr>
        <w:t xml:space="preserve"> Single Man Adam) never dies because the Holy Biblical Law declares that in Hebrews 13:8 but the Lord Barabbas (1</w:t>
      </w:r>
      <w:r w:rsidRPr="00BA56B9">
        <w:rPr>
          <w:sz w:val="24"/>
          <w:szCs w:val="24"/>
          <w:vertAlign w:val="superscript"/>
        </w:rPr>
        <w:t>st</w:t>
      </w:r>
      <w:r w:rsidRPr="00BA56B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B2214" w:rsidRPr="00BA56B9" w:rsidRDefault="004B2214" w:rsidP="004B2214">
      <w:pPr>
        <w:spacing w:line="480" w:lineRule="auto"/>
        <w:jc w:val="both"/>
        <w:rPr>
          <w:sz w:val="24"/>
          <w:szCs w:val="24"/>
        </w:rPr>
      </w:pPr>
      <w:r w:rsidRPr="00BA56B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A56B9">
        <w:rPr>
          <w:sz w:val="24"/>
          <w:szCs w:val="24"/>
          <w:vertAlign w:val="superscript"/>
        </w:rPr>
        <w:t>nd</w:t>
      </w:r>
      <w:r w:rsidRPr="00BA56B9">
        <w:rPr>
          <w:sz w:val="24"/>
          <w:szCs w:val="24"/>
        </w:rPr>
        <w:t xml:space="preserve"> Single Woman Eve) never dies because the Holy Biblical Law declares that but the Lord Barabbas (1</w:t>
      </w:r>
      <w:r w:rsidRPr="00BA56B9">
        <w:rPr>
          <w:sz w:val="24"/>
          <w:szCs w:val="24"/>
          <w:vertAlign w:val="superscript"/>
        </w:rPr>
        <w:t>st</w:t>
      </w:r>
      <w:r w:rsidRPr="00BA56B9">
        <w:rPr>
          <w:sz w:val="24"/>
          <w:szCs w:val="24"/>
        </w:rPr>
        <w:t xml:space="preserve"> Married Woman Eve) did in the beginning of Luke chapter 9. The Mystery on the change of Eternal Creatures is evident, </w:t>
      </w:r>
      <w:r w:rsidRPr="00BA56B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B2214" w:rsidRPr="00BA56B9" w:rsidRDefault="004B2214" w:rsidP="004B2214">
      <w:pPr>
        <w:spacing w:line="480" w:lineRule="auto"/>
        <w:jc w:val="both"/>
        <w:rPr>
          <w:sz w:val="24"/>
          <w:szCs w:val="24"/>
        </w:rPr>
      </w:pPr>
      <w:r w:rsidRPr="00BA56B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A56B9">
        <w:rPr>
          <w:sz w:val="24"/>
          <w:szCs w:val="24"/>
          <w:vertAlign w:val="superscript"/>
        </w:rPr>
        <w:t>nd</w:t>
      </w:r>
      <w:r w:rsidRPr="00BA56B9">
        <w:rPr>
          <w:sz w:val="24"/>
          <w:szCs w:val="24"/>
        </w:rPr>
        <w:t xml:space="preserve"> Single Child Cain) never dies because the Holy Biblical Law declares that but the Lord Barabbas (1</w:t>
      </w:r>
      <w:r w:rsidRPr="00BA56B9">
        <w:rPr>
          <w:sz w:val="24"/>
          <w:szCs w:val="24"/>
          <w:vertAlign w:val="superscript"/>
        </w:rPr>
        <w:t>st</w:t>
      </w:r>
      <w:r w:rsidRPr="00BA56B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B2214" w:rsidRPr="00BA56B9" w:rsidRDefault="004B2214" w:rsidP="004B2214">
      <w:pPr>
        <w:spacing w:line="480" w:lineRule="auto"/>
        <w:jc w:val="both"/>
        <w:rPr>
          <w:sz w:val="24"/>
          <w:szCs w:val="24"/>
        </w:rPr>
      </w:pPr>
      <w:r w:rsidRPr="00BA56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A56B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w:t>
      </w:r>
      <w:r w:rsidRPr="00BA56B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B2214" w:rsidRPr="00BA56B9" w:rsidRDefault="004B2214" w:rsidP="004B2214">
      <w:pPr>
        <w:spacing w:line="480" w:lineRule="auto"/>
        <w:jc w:val="both"/>
        <w:rPr>
          <w:sz w:val="24"/>
          <w:szCs w:val="24"/>
        </w:rPr>
      </w:pPr>
      <w:r w:rsidRPr="00BA56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B2214" w:rsidRPr="00BA56B9" w:rsidRDefault="004B2214" w:rsidP="004B2214">
      <w:pPr>
        <w:spacing w:before="240" w:line="480" w:lineRule="auto"/>
        <w:jc w:val="both"/>
        <w:rPr>
          <w:sz w:val="24"/>
          <w:szCs w:val="24"/>
        </w:rPr>
      </w:pPr>
      <w:r w:rsidRPr="00BA56B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A56B9">
        <w:rPr>
          <w:b/>
          <w:sz w:val="24"/>
          <w:szCs w:val="24"/>
        </w:rPr>
        <w:t>This Sin</w:t>
      </w:r>
      <w:r w:rsidRPr="00BA56B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A56B9">
        <w:rPr>
          <w:b/>
          <w:sz w:val="24"/>
          <w:szCs w:val="24"/>
        </w:rPr>
        <w:t>17 Apostles</w:t>
      </w:r>
      <w:r w:rsidRPr="00BA56B9">
        <w:rPr>
          <w:sz w:val="24"/>
          <w:szCs w:val="24"/>
        </w:rPr>
        <w:t xml:space="preserve">” by saying it is evil in origin in Isaiah 14:12-21 (The Lord Lucifer the </w:t>
      </w:r>
      <w:r w:rsidRPr="00BA56B9">
        <w:rPr>
          <w:sz w:val="24"/>
          <w:szCs w:val="24"/>
        </w:rPr>
        <w:lastRenderedPageBreak/>
        <w:t>2</w:t>
      </w:r>
      <w:r w:rsidRPr="00BA56B9">
        <w:rPr>
          <w:sz w:val="24"/>
          <w:szCs w:val="24"/>
          <w:vertAlign w:val="superscript"/>
        </w:rPr>
        <w:t>nd</w:t>
      </w:r>
      <w:r w:rsidRPr="00BA56B9">
        <w:rPr>
          <w:sz w:val="24"/>
          <w:szCs w:val="24"/>
        </w:rPr>
        <w:t xml:space="preserve"> Serpent Lucifer called the Married Lord called Wisdom’s fall in opposition to the Father Stephen our Lord the 2</w:t>
      </w:r>
      <w:r w:rsidRPr="00BA56B9">
        <w:rPr>
          <w:sz w:val="24"/>
          <w:szCs w:val="24"/>
          <w:vertAlign w:val="superscript"/>
        </w:rPr>
        <w:t>nd</w:t>
      </w:r>
      <w:r w:rsidRPr="00BA56B9">
        <w:rPr>
          <w:sz w:val="24"/>
          <w:szCs w:val="24"/>
        </w:rPr>
        <w:t xml:space="preserve"> Serpent Yahweh called the Single Lord called Wisdom), &amp; in Ezekiel 28:11-19 (The Lord Satan the 2</w:t>
      </w:r>
      <w:r w:rsidRPr="00BA56B9">
        <w:rPr>
          <w:sz w:val="24"/>
          <w:szCs w:val="24"/>
          <w:vertAlign w:val="superscript"/>
        </w:rPr>
        <w:t>nd</w:t>
      </w:r>
      <w:r w:rsidRPr="00BA56B9">
        <w:rPr>
          <w:sz w:val="24"/>
          <w:szCs w:val="24"/>
        </w:rPr>
        <w:t xml:space="preserve"> Serpent Lucifer called the Married Lord called Wisdom’s fall on the Earth in opposition to the Father Stephen our Lord the 2</w:t>
      </w:r>
      <w:r w:rsidRPr="00BA56B9">
        <w:rPr>
          <w:sz w:val="24"/>
          <w:szCs w:val="24"/>
          <w:vertAlign w:val="superscript"/>
        </w:rPr>
        <w:t>nd</w:t>
      </w:r>
      <w:r w:rsidRPr="00BA56B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A56B9">
        <w:rPr>
          <w:b/>
          <w:sz w:val="24"/>
          <w:szCs w:val="24"/>
        </w:rPr>
        <w:t>The Biological This Sin</w:t>
      </w:r>
      <w:r w:rsidRPr="00BA56B9">
        <w:rPr>
          <w:sz w:val="24"/>
          <w:szCs w:val="24"/>
        </w:rPr>
        <w:t>”&amp;  in Saul of Tarsus Father’s Law concerned “</w:t>
      </w:r>
      <w:r w:rsidRPr="00BA56B9">
        <w:rPr>
          <w:b/>
          <w:sz w:val="24"/>
          <w:szCs w:val="24"/>
        </w:rPr>
        <w:t>The Eternal This Sin</w:t>
      </w:r>
      <w:r w:rsidRPr="00BA56B9">
        <w:rPr>
          <w:sz w:val="24"/>
          <w:szCs w:val="24"/>
        </w:rPr>
        <w:t>” in  Numbers 12:11 (NKJV); 1</w:t>
      </w:r>
      <w:r w:rsidRPr="00BA56B9">
        <w:rPr>
          <w:sz w:val="24"/>
          <w:szCs w:val="24"/>
          <w:vertAlign w:val="superscript"/>
        </w:rPr>
        <w:t>st</w:t>
      </w:r>
      <w:r w:rsidRPr="00BA56B9">
        <w:rPr>
          <w:sz w:val="24"/>
          <w:szCs w:val="24"/>
        </w:rPr>
        <w:t xml:space="preserve">  Samuel 14:38 (OKJV); Deuteronomy 21:22; 22:26; 1</w:t>
      </w:r>
      <w:r w:rsidRPr="00BA56B9">
        <w:rPr>
          <w:sz w:val="24"/>
          <w:szCs w:val="24"/>
          <w:vertAlign w:val="superscript"/>
        </w:rPr>
        <w:t>st</w:t>
      </w:r>
      <w:r w:rsidRPr="00BA56B9">
        <w:rPr>
          <w:sz w:val="24"/>
          <w:szCs w:val="24"/>
        </w:rPr>
        <w:t xml:space="preserve"> John 5:16 &amp; Acts 7:60. People who commit “</w:t>
      </w:r>
      <w:r w:rsidRPr="00BA56B9">
        <w:rPr>
          <w:b/>
          <w:sz w:val="24"/>
          <w:szCs w:val="24"/>
        </w:rPr>
        <w:t>This Sin</w:t>
      </w:r>
      <w:r w:rsidRPr="00BA56B9">
        <w:rPr>
          <w:sz w:val="24"/>
          <w:szCs w:val="24"/>
        </w:rPr>
        <w:t>” will be charged with Eternal Damnation &amp; the Soul &amp; Body will burn in Hell. The 28 names of “</w:t>
      </w:r>
      <w:r w:rsidRPr="00BA56B9">
        <w:rPr>
          <w:b/>
          <w:sz w:val="24"/>
          <w:szCs w:val="24"/>
        </w:rPr>
        <w:t>This Charge</w:t>
      </w:r>
      <w:r w:rsidRPr="00BA56B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A56B9">
        <w:rPr>
          <w:sz w:val="24"/>
          <w:szCs w:val="24"/>
        </w:rPr>
        <w:lastRenderedPageBreak/>
        <w:t>11:14-15, 19; John 7:20; 8:48, 52; 10:20-21, resisting the Holy Spirit in Acts 7:51, resisting the Holy Ghost in Acts 7:51, resisting the  Spirit  of  God  in  Acts 7:51, sin unto death in 1</w:t>
      </w:r>
      <w:r w:rsidRPr="00BA56B9">
        <w:rPr>
          <w:sz w:val="24"/>
          <w:szCs w:val="24"/>
          <w:vertAlign w:val="superscript"/>
        </w:rPr>
        <w:t>st</w:t>
      </w:r>
      <w:r w:rsidRPr="00BA56B9">
        <w:rPr>
          <w:sz w:val="24"/>
          <w:szCs w:val="24"/>
        </w:rPr>
        <w:t xml:space="preserve"> John 5:16, grieving the Holy Spirit in Ephesians 4:30, grieving the Spirit in Ephesians 4:30, grieving the Holy Ghost in Ephesians 4:30, quench the Spirit in 1</w:t>
      </w:r>
      <w:r w:rsidRPr="00BA56B9">
        <w:rPr>
          <w:sz w:val="24"/>
          <w:szCs w:val="24"/>
          <w:vertAlign w:val="superscript"/>
        </w:rPr>
        <w:t>st</w:t>
      </w:r>
      <w:r w:rsidRPr="00BA56B9">
        <w:rPr>
          <w:sz w:val="24"/>
          <w:szCs w:val="24"/>
        </w:rPr>
        <w:t xml:space="preserve"> Thessalonians 5:19, quench the Spirit of God, Holy Ghost or the Holy Spirit in 1</w:t>
      </w:r>
      <w:r w:rsidRPr="00BA56B9">
        <w:rPr>
          <w:sz w:val="24"/>
          <w:szCs w:val="24"/>
          <w:vertAlign w:val="superscript"/>
        </w:rPr>
        <w:t>st</w:t>
      </w:r>
      <w:r w:rsidRPr="00BA56B9">
        <w:rPr>
          <w:sz w:val="24"/>
          <w:szCs w:val="24"/>
        </w:rPr>
        <w:t xml:space="preserve"> Thessalonians 5:19, lie to the Holy Spirit  in Acts  5:3, lie to the Holy Ghost in Acts 5:3, lie  to  the  Spirit  of  God  in Acts 5:3 &amp; the Whole Sexual Eros Love Apostasy against God in 2</w:t>
      </w:r>
      <w:r w:rsidRPr="00BA56B9">
        <w:rPr>
          <w:sz w:val="24"/>
          <w:szCs w:val="24"/>
          <w:vertAlign w:val="superscript"/>
        </w:rPr>
        <w:t>nd</w:t>
      </w:r>
      <w:r w:rsidRPr="00BA56B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A56B9">
        <w:rPr>
          <w:b/>
          <w:sz w:val="24"/>
          <w:szCs w:val="24"/>
        </w:rPr>
        <w:t>This Eternal Heavenly Sin</w:t>
      </w:r>
      <w:r w:rsidRPr="00BA56B9">
        <w:rPr>
          <w:sz w:val="24"/>
          <w:szCs w:val="24"/>
        </w:rPr>
        <w:t>) &amp; Ezekiel 28:15-19 (</w:t>
      </w:r>
      <w:r w:rsidRPr="00BA56B9">
        <w:rPr>
          <w:b/>
          <w:sz w:val="24"/>
          <w:szCs w:val="24"/>
        </w:rPr>
        <w:t>This Eternal Earthly Sin</w:t>
      </w:r>
      <w:r w:rsidRPr="00BA56B9">
        <w:rPr>
          <w:sz w:val="24"/>
          <w:szCs w:val="24"/>
        </w:rPr>
        <w:t xml:space="preserve">). The origin of This Godly Sin is recorded by the term </w:t>
      </w:r>
      <w:r w:rsidRPr="00BA56B9">
        <w:rPr>
          <w:b/>
          <w:sz w:val="24"/>
          <w:szCs w:val="24"/>
        </w:rPr>
        <w:t>Qanah</w:t>
      </w:r>
      <w:r w:rsidRPr="00BA56B9">
        <w:rPr>
          <w:sz w:val="24"/>
          <w:szCs w:val="24"/>
        </w:rPr>
        <w:t xml:space="preserve"> which means “</w:t>
      </w:r>
      <w:r w:rsidRPr="00BA56B9">
        <w:rPr>
          <w:b/>
          <w:sz w:val="24"/>
          <w:szCs w:val="24"/>
        </w:rPr>
        <w:t>Eternal Marital Lordly Sexual Eros Love</w:t>
      </w:r>
      <w:r w:rsidRPr="00BA56B9">
        <w:rPr>
          <w:sz w:val="24"/>
          <w:szCs w:val="24"/>
        </w:rPr>
        <w:t>” in Proverbs 8:22-29---RSV); 8:30-31---NIV (</w:t>
      </w:r>
      <w:r w:rsidRPr="00BA56B9">
        <w:rPr>
          <w:b/>
          <w:sz w:val="24"/>
          <w:szCs w:val="24"/>
        </w:rPr>
        <w:t>This Eternal Godly Sin</w:t>
      </w:r>
      <w:r w:rsidRPr="00BA56B9">
        <w:rPr>
          <w:sz w:val="24"/>
          <w:szCs w:val="24"/>
        </w:rPr>
        <w:t>). The Lord Lucifer sinned in Heaven! The scripture says iniquity, lawlessness, &amp; violence are notated. But it was “</w:t>
      </w:r>
      <w:r w:rsidRPr="00BA56B9">
        <w:rPr>
          <w:b/>
          <w:sz w:val="24"/>
          <w:szCs w:val="24"/>
        </w:rPr>
        <w:t>This Sin</w:t>
      </w:r>
      <w:r w:rsidRPr="00BA56B9">
        <w:rPr>
          <w:sz w:val="24"/>
          <w:szCs w:val="24"/>
        </w:rPr>
        <w:t xml:space="preserve">” for an </w:t>
      </w:r>
      <w:r w:rsidRPr="00BA56B9">
        <w:rPr>
          <w:b/>
          <w:sz w:val="24"/>
          <w:szCs w:val="24"/>
        </w:rPr>
        <w:t>Anointed Cherub Lord</w:t>
      </w:r>
      <w:r w:rsidRPr="00BA56B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A56B9">
        <w:rPr>
          <w:b/>
          <w:sz w:val="24"/>
          <w:szCs w:val="24"/>
        </w:rPr>
        <w:t>This Sin</w:t>
      </w:r>
      <w:r w:rsidRPr="00BA56B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A56B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A56B9">
        <w:rPr>
          <w:sz w:val="24"/>
          <w:szCs w:val="24"/>
          <w:vertAlign w:val="superscript"/>
        </w:rPr>
        <w:t>st</w:t>
      </w:r>
      <w:r w:rsidRPr="00BA56B9">
        <w:rPr>
          <w:sz w:val="24"/>
          <w:szCs w:val="24"/>
        </w:rPr>
        <w:t xml:space="preserve"> Timothy 1:13. </w:t>
      </w:r>
    </w:p>
    <w:p w:rsidR="004B2214" w:rsidRPr="00BA56B9" w:rsidRDefault="004B2214" w:rsidP="004B2214">
      <w:pPr>
        <w:spacing w:line="480" w:lineRule="auto"/>
        <w:jc w:val="center"/>
        <w:rPr>
          <w:b/>
          <w:sz w:val="24"/>
          <w:szCs w:val="24"/>
        </w:rPr>
      </w:pPr>
      <w:r w:rsidRPr="00BA56B9">
        <w:rPr>
          <w:b/>
          <w:sz w:val="24"/>
          <w:szCs w:val="24"/>
        </w:rPr>
        <w:t>The Establishing of the 10 Covenants done by the Father Stephen Our Lord in His Kingdom</w:t>
      </w:r>
    </w:p>
    <w:p w:rsidR="004B2214" w:rsidRPr="00BA56B9" w:rsidRDefault="004B2214" w:rsidP="004B2214">
      <w:pPr>
        <w:spacing w:line="480" w:lineRule="auto"/>
        <w:jc w:val="center"/>
        <w:rPr>
          <w:b/>
          <w:sz w:val="24"/>
          <w:szCs w:val="24"/>
        </w:rPr>
      </w:pPr>
      <w:r w:rsidRPr="00BA56B9">
        <w:rPr>
          <w:b/>
          <w:sz w:val="24"/>
          <w:szCs w:val="24"/>
        </w:rPr>
        <w:t>The Father Stephen’s Top Secret Clearance to the Authoritative Figures</w:t>
      </w:r>
    </w:p>
    <w:p w:rsidR="004B2214" w:rsidRPr="00BA56B9" w:rsidRDefault="004B2214" w:rsidP="004B2214">
      <w:pPr>
        <w:spacing w:line="480" w:lineRule="auto"/>
        <w:jc w:val="both"/>
        <w:rPr>
          <w:sz w:val="24"/>
          <w:szCs w:val="24"/>
        </w:rPr>
      </w:pPr>
      <w:r w:rsidRPr="00BA56B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B2214" w:rsidRPr="00BA56B9" w:rsidRDefault="004B2214" w:rsidP="004B2214">
      <w:pPr>
        <w:spacing w:line="480" w:lineRule="auto"/>
        <w:jc w:val="center"/>
        <w:rPr>
          <w:b/>
          <w:sz w:val="24"/>
          <w:szCs w:val="24"/>
        </w:rPr>
      </w:pPr>
      <w:r w:rsidRPr="00BA56B9">
        <w:rPr>
          <w:b/>
          <w:sz w:val="24"/>
          <w:szCs w:val="24"/>
        </w:rPr>
        <w:t>The Father Stephen’s Speech of 7 Covenants to the Authoritative Figures</w:t>
      </w:r>
    </w:p>
    <w:p w:rsidR="004B2214" w:rsidRPr="00BA56B9" w:rsidRDefault="004B2214" w:rsidP="004B2214">
      <w:pPr>
        <w:spacing w:line="480" w:lineRule="auto"/>
        <w:jc w:val="both"/>
        <w:rPr>
          <w:sz w:val="24"/>
          <w:szCs w:val="24"/>
        </w:rPr>
      </w:pPr>
      <w:r w:rsidRPr="00BA56B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A56B9">
        <w:rPr>
          <w:sz w:val="24"/>
          <w:szCs w:val="24"/>
          <w:vertAlign w:val="superscript"/>
        </w:rPr>
        <w:t>st</w:t>
      </w:r>
      <w:r w:rsidRPr="00BA56B9">
        <w:rPr>
          <w:sz w:val="24"/>
          <w:szCs w:val="24"/>
        </w:rPr>
        <w:t xml:space="preserve"> </w:t>
      </w:r>
      <w:r w:rsidRPr="00BA56B9">
        <w:rPr>
          <w:sz w:val="24"/>
          <w:szCs w:val="24"/>
        </w:rPr>
        <w:lastRenderedPageBreak/>
        <w:t>Samuel 15:35. The Beloved Covenant of David is in Acts 7:46-50 which corresponds to 1</w:t>
      </w:r>
      <w:r w:rsidRPr="00BA56B9">
        <w:rPr>
          <w:sz w:val="24"/>
          <w:szCs w:val="24"/>
          <w:vertAlign w:val="superscript"/>
        </w:rPr>
        <w:t>st</w:t>
      </w:r>
      <w:r w:rsidRPr="00BA56B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B2214" w:rsidRPr="00BA56B9" w:rsidRDefault="004B2214" w:rsidP="004B2214">
      <w:pPr>
        <w:spacing w:line="480" w:lineRule="auto"/>
        <w:jc w:val="center"/>
        <w:rPr>
          <w:b/>
          <w:sz w:val="24"/>
          <w:szCs w:val="24"/>
        </w:rPr>
      </w:pPr>
      <w:r w:rsidRPr="00BA56B9">
        <w:rPr>
          <w:b/>
          <w:sz w:val="24"/>
          <w:szCs w:val="24"/>
        </w:rPr>
        <w:t>THE FATHER STEPHEN’S TOP-SECRET SQUAD RAN BY A SERGEANT</w:t>
      </w:r>
    </w:p>
    <w:p w:rsidR="004B2214" w:rsidRPr="00BA56B9" w:rsidRDefault="004B2214" w:rsidP="004B2214">
      <w:pPr>
        <w:spacing w:line="480" w:lineRule="auto"/>
        <w:jc w:val="both"/>
        <w:rPr>
          <w:sz w:val="24"/>
          <w:szCs w:val="24"/>
        </w:rPr>
      </w:pPr>
      <w:r w:rsidRPr="00BA56B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B2214" w:rsidRPr="00BA56B9" w:rsidRDefault="004B2214" w:rsidP="004B2214">
      <w:pPr>
        <w:spacing w:line="480" w:lineRule="auto"/>
        <w:jc w:val="center"/>
        <w:rPr>
          <w:b/>
          <w:sz w:val="24"/>
          <w:szCs w:val="24"/>
        </w:rPr>
      </w:pPr>
      <w:r w:rsidRPr="00BA56B9">
        <w:rPr>
          <w:b/>
          <w:sz w:val="24"/>
          <w:szCs w:val="24"/>
        </w:rPr>
        <w:t>THE FATHER STEPHEN’S REVEALED PLATOON RAN BY A LIEUTENANT</w:t>
      </w:r>
    </w:p>
    <w:p w:rsidR="004B2214" w:rsidRPr="00BA56B9" w:rsidRDefault="004B2214" w:rsidP="004B2214">
      <w:pPr>
        <w:spacing w:line="480" w:lineRule="auto"/>
        <w:jc w:val="both"/>
        <w:rPr>
          <w:sz w:val="24"/>
          <w:szCs w:val="24"/>
        </w:rPr>
      </w:pPr>
      <w:r w:rsidRPr="00BA56B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B2214" w:rsidRPr="00BA56B9" w:rsidRDefault="004B2214" w:rsidP="004B2214">
      <w:pPr>
        <w:spacing w:line="480" w:lineRule="auto"/>
        <w:jc w:val="center"/>
        <w:rPr>
          <w:b/>
          <w:sz w:val="24"/>
          <w:szCs w:val="24"/>
        </w:rPr>
      </w:pPr>
      <w:r w:rsidRPr="00BA56B9">
        <w:rPr>
          <w:b/>
          <w:sz w:val="24"/>
          <w:szCs w:val="24"/>
        </w:rPr>
        <w:t>THE FATHER STEPHEN’S INTELLIGENCE TO THE AUTHORITATIVE FIGURES FOR 1 MINUTE</w:t>
      </w:r>
    </w:p>
    <w:p w:rsidR="004B2214" w:rsidRPr="00BA56B9" w:rsidRDefault="004B2214" w:rsidP="004B2214">
      <w:pPr>
        <w:spacing w:line="480" w:lineRule="auto"/>
        <w:jc w:val="both"/>
        <w:rPr>
          <w:sz w:val="24"/>
          <w:szCs w:val="24"/>
        </w:rPr>
      </w:pPr>
      <w:r w:rsidRPr="00BA56B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A56B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What are the Father Stephen’s Significant Numbers from 0 to 120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B2214" w:rsidRPr="00BA56B9" w:rsidRDefault="004B2214" w:rsidP="004B2214">
      <w:pPr>
        <w:spacing w:before="240" w:line="240" w:lineRule="auto"/>
        <w:jc w:val="center"/>
        <w:rPr>
          <w:b/>
          <w:sz w:val="24"/>
          <w:szCs w:val="24"/>
        </w:rPr>
      </w:pPr>
      <w:r w:rsidRPr="00BA56B9">
        <w:rPr>
          <w:b/>
          <w:sz w:val="24"/>
          <w:szCs w:val="24"/>
        </w:rPr>
        <w:t>THE OPPOSING RACE AGAINST THE FATHER STEPHEN’S RACE OF THE FAITHFUL</w:t>
      </w:r>
    </w:p>
    <w:p w:rsidR="004B2214" w:rsidRPr="00BA56B9" w:rsidRDefault="004B2214" w:rsidP="004B2214">
      <w:pPr>
        <w:spacing w:before="240" w:line="240" w:lineRule="auto"/>
        <w:jc w:val="center"/>
        <w:rPr>
          <w:b/>
          <w:sz w:val="24"/>
          <w:szCs w:val="24"/>
        </w:rPr>
      </w:pPr>
      <w:r w:rsidRPr="00BA56B9">
        <w:rPr>
          <w:b/>
          <w:sz w:val="24"/>
          <w:szCs w:val="24"/>
        </w:rPr>
        <w:t xml:space="preserve">THE RANK STRUCTURE OF THE 40 POSITIONS CONSISTING OF 2 </w:t>
      </w:r>
      <w:r w:rsidR="00BA56B9" w:rsidRPr="00BA56B9">
        <w:rPr>
          <w:b/>
          <w:sz w:val="24"/>
          <w:szCs w:val="24"/>
        </w:rPr>
        <w:t>PHARAOH</w:t>
      </w:r>
      <w:r w:rsidRPr="00BA56B9">
        <w:rPr>
          <w:b/>
          <w:sz w:val="24"/>
          <w:szCs w:val="24"/>
        </w:rPr>
        <w:t>’S, 19 SOUTHERN KINGS &amp; 19 NORTHERN KINGS IN THE OT [OLD TESTAMENT] &amp; MT [MIDDLE TESTAMENT]</w:t>
      </w:r>
    </w:p>
    <w:p w:rsidR="004B2214" w:rsidRPr="00BA56B9" w:rsidRDefault="004B2214" w:rsidP="004B2214">
      <w:pPr>
        <w:spacing w:line="480" w:lineRule="auto"/>
        <w:jc w:val="center"/>
        <w:rPr>
          <w:b/>
          <w:sz w:val="24"/>
          <w:szCs w:val="24"/>
        </w:rPr>
      </w:pPr>
      <w:r w:rsidRPr="00BA56B9">
        <w:rPr>
          <w:b/>
          <w:sz w:val="24"/>
          <w:szCs w:val="24"/>
        </w:rPr>
        <w:t xml:space="preserve">THE 12 </w:t>
      </w:r>
      <w:r w:rsidR="00BA56B9" w:rsidRPr="00BA56B9">
        <w:rPr>
          <w:b/>
          <w:sz w:val="24"/>
          <w:szCs w:val="24"/>
        </w:rPr>
        <w:t>PHARAOH</w:t>
      </w:r>
      <w:r w:rsidRPr="00BA56B9">
        <w:rPr>
          <w:b/>
          <w:sz w:val="24"/>
          <w:szCs w:val="24"/>
        </w:rPr>
        <w:t>’S AUTHORITY VERSES THE FATHER STEPHEN’S AUTHORITY IN THE OT &amp; MT</w:t>
      </w:r>
    </w:p>
    <w:p w:rsidR="004B2214" w:rsidRPr="00BA56B9" w:rsidRDefault="004B2214" w:rsidP="004B2214">
      <w:pPr>
        <w:spacing w:line="480" w:lineRule="auto"/>
        <w:jc w:val="center"/>
        <w:rPr>
          <w:b/>
          <w:sz w:val="24"/>
          <w:szCs w:val="24"/>
        </w:rPr>
      </w:pPr>
      <w:r w:rsidRPr="00BA56B9">
        <w:rPr>
          <w:b/>
          <w:sz w:val="24"/>
          <w:szCs w:val="24"/>
        </w:rPr>
        <w:t xml:space="preserve">THE RANK STRUCTURE OF 40 POSITIONS IN THE OT &amp; MT IS THE 2 </w:t>
      </w:r>
      <w:r w:rsidR="00BA56B9" w:rsidRPr="00BA56B9">
        <w:rPr>
          <w:b/>
          <w:sz w:val="24"/>
          <w:szCs w:val="24"/>
        </w:rPr>
        <w:t>PHARAOH</w:t>
      </w:r>
      <w:r w:rsidRPr="00BA56B9">
        <w:rPr>
          <w:b/>
          <w:sz w:val="24"/>
          <w:szCs w:val="24"/>
        </w:rPr>
        <w:t>’S DURING THE EXODUS, THE 19 NORTHERN KINGS &amp; THE 19 SOUTHERN KINGS</w:t>
      </w:r>
    </w:p>
    <w:p w:rsidR="004B2214" w:rsidRPr="00BA56B9" w:rsidRDefault="004B2214" w:rsidP="004B2214">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A56B9">
        <w:rPr>
          <w:sz w:val="24"/>
          <w:szCs w:val="24"/>
        </w:rPr>
        <w:lastRenderedPageBreak/>
        <w:t>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4B2214" w:rsidRPr="00BA56B9" w:rsidRDefault="004B2214" w:rsidP="004B2214">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4B2214" w:rsidRPr="00BA56B9" w:rsidRDefault="004B2214" w:rsidP="004B2214">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B2214" w:rsidRPr="00BA56B9" w:rsidRDefault="004B2214" w:rsidP="004B2214">
      <w:pPr>
        <w:spacing w:line="480" w:lineRule="auto"/>
        <w:jc w:val="center"/>
        <w:rPr>
          <w:b/>
          <w:sz w:val="24"/>
          <w:szCs w:val="24"/>
        </w:rPr>
      </w:pPr>
      <w:r w:rsidRPr="00BA56B9">
        <w:rPr>
          <w:b/>
          <w:sz w:val="24"/>
          <w:szCs w:val="24"/>
        </w:rPr>
        <w:t>THE 19 NORTHERN KINGS</w:t>
      </w:r>
    </w:p>
    <w:p w:rsidR="004B2214" w:rsidRPr="00BA56B9" w:rsidRDefault="004B2214" w:rsidP="004B2214">
      <w:pPr>
        <w:spacing w:line="480" w:lineRule="auto"/>
        <w:jc w:val="both"/>
        <w:rPr>
          <w:sz w:val="24"/>
          <w:szCs w:val="24"/>
        </w:rPr>
      </w:pPr>
      <w:r w:rsidRPr="00BA56B9">
        <w:rPr>
          <w:b/>
          <w:sz w:val="24"/>
          <w:szCs w:val="24"/>
        </w:rPr>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w:t>
      </w:r>
      <w:r w:rsidRPr="00BA56B9">
        <w:rPr>
          <w:sz w:val="24"/>
          <w:szCs w:val="24"/>
        </w:rPr>
        <w:lastRenderedPageBreak/>
        <w:t>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4B2214" w:rsidRPr="00BA56B9" w:rsidRDefault="004B2214" w:rsidP="004B2214">
      <w:pPr>
        <w:spacing w:line="480" w:lineRule="auto"/>
        <w:jc w:val="center"/>
        <w:rPr>
          <w:b/>
          <w:sz w:val="24"/>
          <w:szCs w:val="24"/>
        </w:rPr>
      </w:pPr>
      <w:r w:rsidRPr="00BA56B9">
        <w:rPr>
          <w:b/>
          <w:sz w:val="24"/>
          <w:szCs w:val="24"/>
        </w:rPr>
        <w:t>THE 19 SOUTHERN KINGS</w:t>
      </w:r>
    </w:p>
    <w:p w:rsidR="004B2214" w:rsidRPr="00BA56B9" w:rsidRDefault="004B2214" w:rsidP="004B2214">
      <w:pPr>
        <w:spacing w:line="480" w:lineRule="auto"/>
        <w:jc w:val="both"/>
        <w:rPr>
          <w:b/>
          <w:sz w:val="24"/>
          <w:szCs w:val="24"/>
        </w:rPr>
      </w:pPr>
      <w:r w:rsidRPr="00BA56B9">
        <w:rPr>
          <w:b/>
          <w:sz w:val="24"/>
          <w:szCs w:val="24"/>
        </w:rPr>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w:t>
      </w:r>
      <w:r w:rsidRPr="00BA56B9">
        <w:rPr>
          <w:sz w:val="24"/>
          <w:szCs w:val="24"/>
        </w:rPr>
        <w:lastRenderedPageBreak/>
        <w:t>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4B2214" w:rsidRPr="00BA56B9" w:rsidRDefault="004B2214" w:rsidP="004B2214">
      <w:pPr>
        <w:spacing w:before="240" w:line="240" w:lineRule="auto"/>
        <w:jc w:val="center"/>
        <w:rPr>
          <w:b/>
          <w:sz w:val="24"/>
          <w:szCs w:val="24"/>
        </w:rPr>
      </w:pPr>
      <w:r w:rsidRPr="00BA56B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B2214" w:rsidRPr="00BA56B9" w:rsidRDefault="004B2214" w:rsidP="004B2214">
      <w:pPr>
        <w:spacing w:before="240" w:line="240" w:lineRule="auto"/>
        <w:jc w:val="center"/>
        <w:rPr>
          <w:b/>
          <w:sz w:val="24"/>
          <w:szCs w:val="24"/>
        </w:rPr>
      </w:pPr>
      <w:r w:rsidRPr="00BA56B9">
        <w:rPr>
          <w:b/>
          <w:sz w:val="24"/>
          <w:szCs w:val="24"/>
        </w:rPr>
        <w:t xml:space="preserve">THE 12 EMPEROR’S AUTHORITY VERSES THE LORD STEPHEN’S AUTHORITY IN THE MHT [MOST HIGHEST TESTAMENT] IN ACTS </w:t>
      </w:r>
    </w:p>
    <w:p w:rsidR="004B2214" w:rsidRPr="00BA56B9" w:rsidRDefault="004B2214" w:rsidP="004B2214">
      <w:pPr>
        <w:spacing w:before="240" w:line="240" w:lineRule="auto"/>
        <w:jc w:val="center"/>
        <w:rPr>
          <w:b/>
          <w:sz w:val="24"/>
          <w:szCs w:val="24"/>
        </w:rPr>
      </w:pPr>
      <w:r w:rsidRPr="00BA56B9">
        <w:rPr>
          <w:b/>
          <w:sz w:val="24"/>
          <w:szCs w:val="24"/>
        </w:rPr>
        <w:t>The Denial of the Father Stephen our Lord</w:t>
      </w:r>
    </w:p>
    <w:p w:rsidR="004B2214" w:rsidRPr="00BA56B9" w:rsidRDefault="004B2214" w:rsidP="004B2214">
      <w:pPr>
        <w:spacing w:before="240" w:line="480" w:lineRule="auto"/>
        <w:jc w:val="both"/>
        <w:rPr>
          <w:sz w:val="24"/>
          <w:szCs w:val="24"/>
        </w:rPr>
      </w:pPr>
      <w:r w:rsidRPr="00BA56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Rome named Nero Claudius Caesar Augustus Germanicus in His reign of Italy from October 13</w:t>
      </w:r>
      <w:r w:rsidRPr="00BA56B9">
        <w:rPr>
          <w:sz w:val="24"/>
          <w:szCs w:val="24"/>
          <w:vertAlign w:val="superscript"/>
        </w:rPr>
        <w:t>th</w:t>
      </w:r>
      <w:r w:rsidRPr="00BA56B9">
        <w:rPr>
          <w:sz w:val="24"/>
          <w:szCs w:val="24"/>
        </w:rPr>
        <w:t>, 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xml:space="preserve">, 37AD for 22 years &amp; 6 months, but approved at the Rock Church to State </w:t>
      </w:r>
      <w:r w:rsidRPr="00BA56B9">
        <w:rPr>
          <w:sz w:val="24"/>
          <w:szCs w:val="24"/>
        </w:rPr>
        <w:lastRenderedPageBreak/>
        <w:t>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Lordship of Rome is named Marcus Salvius Otho Caesar Augustus or Marcus Salvius Otho Nero 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w:t>
      </w:r>
      <w:r w:rsidRPr="00BA56B9">
        <w:rPr>
          <w:sz w:val="24"/>
          <w:szCs w:val="24"/>
        </w:rPr>
        <w:lastRenderedPageBreak/>
        <w:t>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96AD for about 28 years were during the writing of the Gospel Book of Matthew (maybe), Gospel Book of Mark (maybe),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4B2214" w:rsidRPr="00BA56B9" w:rsidRDefault="004B2214" w:rsidP="004B2214">
      <w:pPr>
        <w:spacing w:before="240" w:line="480" w:lineRule="auto"/>
        <w:jc w:val="both"/>
        <w:rPr>
          <w:sz w:val="24"/>
          <w:szCs w:val="24"/>
        </w:rPr>
      </w:pPr>
      <w:r w:rsidRPr="00BA56B9">
        <w:rPr>
          <w:sz w:val="24"/>
          <w:szCs w:val="24"/>
        </w:rPr>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B2214" w:rsidRPr="00BA56B9" w:rsidRDefault="004B2214" w:rsidP="004B2214">
      <w:pPr>
        <w:spacing w:before="240" w:line="480" w:lineRule="auto"/>
        <w:jc w:val="both"/>
        <w:rPr>
          <w:sz w:val="24"/>
          <w:szCs w:val="24"/>
        </w:rPr>
      </w:pPr>
      <w:r w:rsidRPr="00BA56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t>
      </w:r>
      <w:r w:rsidRPr="00BA56B9">
        <w:rPr>
          <w:sz w:val="24"/>
          <w:szCs w:val="24"/>
        </w:rPr>
        <w:lastRenderedPageBreak/>
        <w:t xml:space="preserve">War that followed, Caesar’s Nephew Octavian emerged as Victor and in 31BC became the first Roman Emperor.            </w:t>
      </w:r>
    </w:p>
    <w:p w:rsidR="004B2214" w:rsidRPr="00BA56B9" w:rsidRDefault="004B2214" w:rsidP="004B2214">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A56B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A56B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B2214" w:rsidRPr="00BA56B9" w:rsidRDefault="004B2214" w:rsidP="004B2214">
      <w:pPr>
        <w:spacing w:before="240" w:line="480" w:lineRule="auto"/>
        <w:jc w:val="both"/>
        <w:rPr>
          <w:sz w:val="24"/>
          <w:szCs w:val="24"/>
        </w:rPr>
      </w:pPr>
      <w:r w:rsidRPr="00BA56B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A56B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A56B9">
        <w:rPr>
          <w:sz w:val="24"/>
          <w:szCs w:val="24"/>
        </w:rPr>
        <w:lastRenderedPageBreak/>
        <w:t xml:space="preserve">domestic and political problems all His life, He died as a tired and dejected old man, yet He was an excellent administrator.  </w:t>
      </w:r>
    </w:p>
    <w:p w:rsidR="004B2214" w:rsidRPr="00BA56B9" w:rsidRDefault="004B2214" w:rsidP="004B2214">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B2214" w:rsidRPr="00BA56B9" w:rsidRDefault="004B2214" w:rsidP="004B2214">
      <w:pPr>
        <w:spacing w:before="240" w:line="480" w:lineRule="auto"/>
        <w:jc w:val="both"/>
        <w:rPr>
          <w:sz w:val="24"/>
          <w:szCs w:val="24"/>
        </w:rPr>
      </w:pPr>
      <w:r w:rsidRPr="00BA56B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A56B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B2214" w:rsidRPr="00BA56B9" w:rsidRDefault="004B2214" w:rsidP="004B2214">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A56B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B2214" w:rsidRPr="00BA56B9" w:rsidRDefault="004B2214" w:rsidP="004B2214">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A56B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B2214" w:rsidRPr="00BA56B9" w:rsidRDefault="004B2214" w:rsidP="004B2214">
      <w:pPr>
        <w:spacing w:before="240" w:line="480" w:lineRule="auto"/>
        <w:jc w:val="both"/>
        <w:rPr>
          <w:sz w:val="24"/>
          <w:szCs w:val="24"/>
        </w:rPr>
      </w:pPr>
      <w:r w:rsidRPr="00BA56B9">
        <w:rPr>
          <w:sz w:val="24"/>
          <w:szCs w:val="24"/>
        </w:rPr>
        <w:t xml:space="preserve">Otho: Otho’s Life is from AD 32 to AD 69. He ruled for 95 days before committing suicide when Vitellius’ Army defeated Him in Battle. </w:t>
      </w:r>
    </w:p>
    <w:p w:rsidR="004B2214" w:rsidRPr="00BA56B9" w:rsidRDefault="004B2214" w:rsidP="004B2214">
      <w:pPr>
        <w:spacing w:before="240" w:line="480" w:lineRule="auto"/>
        <w:jc w:val="both"/>
        <w:rPr>
          <w:sz w:val="24"/>
          <w:szCs w:val="24"/>
        </w:rPr>
      </w:pPr>
      <w:r w:rsidRPr="00BA56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B2214" w:rsidRPr="00BA56B9" w:rsidRDefault="004B2214" w:rsidP="004B2214">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A56B9">
        <w:rPr>
          <w:sz w:val="24"/>
          <w:szCs w:val="24"/>
        </w:rPr>
        <w:lastRenderedPageBreak/>
        <w:t xml:space="preserve">Empire and His Son Titus ended the War in Palestine. Vespasian appointed His Sons Titus and Domitian to succeed Him. </w:t>
      </w:r>
    </w:p>
    <w:p w:rsidR="004B2214" w:rsidRPr="00BA56B9" w:rsidRDefault="004B2214" w:rsidP="004B2214">
      <w:pPr>
        <w:spacing w:before="240" w:line="480" w:lineRule="auto"/>
        <w:jc w:val="both"/>
        <w:rPr>
          <w:sz w:val="24"/>
          <w:szCs w:val="24"/>
        </w:rPr>
      </w:pPr>
      <w:r w:rsidRPr="00BA56B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B2214" w:rsidRPr="00BA56B9" w:rsidRDefault="004B2214" w:rsidP="004B2214">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A56B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B2214" w:rsidRPr="00BA56B9" w:rsidRDefault="004B2214" w:rsidP="004B2214">
      <w:pPr>
        <w:spacing w:before="240" w:line="480" w:lineRule="auto"/>
        <w:jc w:val="center"/>
        <w:rPr>
          <w:b/>
          <w:sz w:val="24"/>
          <w:szCs w:val="24"/>
        </w:rPr>
      </w:pPr>
      <w:r w:rsidRPr="00BA56B9">
        <w:rPr>
          <w:b/>
          <w:sz w:val="24"/>
          <w:szCs w:val="24"/>
        </w:rPr>
        <w:t>The Eternal Charge of Blasphemy against the Father Stephen our Lord</w:t>
      </w:r>
    </w:p>
    <w:p w:rsidR="004B2214" w:rsidRPr="00BA56B9" w:rsidRDefault="004B2214" w:rsidP="004B2214">
      <w:pPr>
        <w:spacing w:before="240" w:line="480" w:lineRule="auto"/>
        <w:jc w:val="both"/>
        <w:rPr>
          <w:sz w:val="24"/>
          <w:szCs w:val="24"/>
        </w:rPr>
      </w:pPr>
      <w:r w:rsidRPr="00BA56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A56B9">
        <w:rPr>
          <w:sz w:val="24"/>
          <w:szCs w:val="24"/>
          <w:vertAlign w:val="superscript"/>
        </w:rPr>
        <w:t>nd</w:t>
      </w:r>
      <w:r w:rsidRPr="00BA56B9">
        <w:rPr>
          <w:sz w:val="24"/>
          <w:szCs w:val="24"/>
        </w:rPr>
        <w:t xml:space="preserve"> Devil called the Married Lord called Wisdom and not God (Father Stephen), through the false </w:t>
      </w:r>
      <w:r w:rsidRPr="00BA56B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B2214" w:rsidRPr="00BA56B9" w:rsidRDefault="004B2214" w:rsidP="004B2214">
      <w:pPr>
        <w:spacing w:before="240" w:line="480" w:lineRule="auto"/>
        <w:jc w:val="center"/>
        <w:rPr>
          <w:b/>
          <w:sz w:val="24"/>
          <w:szCs w:val="24"/>
        </w:rPr>
      </w:pPr>
      <w:r w:rsidRPr="00BA56B9">
        <w:rPr>
          <w:b/>
          <w:sz w:val="24"/>
          <w:szCs w:val="24"/>
        </w:rPr>
        <w:t>THE 28 CHIEF’S OF POLICE AUTHORITY VERSES THE LORD STEPHEN’S AUTHORITY IN THE HT</w:t>
      </w:r>
    </w:p>
    <w:p w:rsidR="004B2214" w:rsidRPr="00BA56B9" w:rsidRDefault="004B2214" w:rsidP="004B2214">
      <w:pPr>
        <w:spacing w:before="240" w:line="480" w:lineRule="auto"/>
        <w:jc w:val="both"/>
        <w:rPr>
          <w:sz w:val="24"/>
          <w:szCs w:val="24"/>
        </w:rPr>
      </w:pPr>
      <w:r w:rsidRPr="00BA56B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A56B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B2214" w:rsidRPr="00BA56B9" w:rsidRDefault="004B2214" w:rsidP="004B2214">
      <w:pPr>
        <w:spacing w:line="480" w:lineRule="auto"/>
        <w:jc w:val="both"/>
        <w:rPr>
          <w:sz w:val="24"/>
          <w:szCs w:val="24"/>
        </w:rPr>
      </w:pPr>
      <w:r w:rsidRPr="00BA56B9">
        <w:rPr>
          <w:sz w:val="24"/>
          <w:szCs w:val="24"/>
        </w:rPr>
        <w:t xml:space="preserve">Also </w:t>
      </w:r>
      <w:r w:rsidRPr="00BA56B9">
        <w:rPr>
          <w:b/>
          <w:sz w:val="24"/>
          <w:szCs w:val="24"/>
        </w:rPr>
        <w:t xml:space="preserve">Stephen’s Martyrdom </w:t>
      </w:r>
      <w:r w:rsidRPr="00BA56B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A56B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A56B9">
        <w:rPr>
          <w:sz w:val="24"/>
          <w:szCs w:val="24"/>
          <w:vertAlign w:val="superscript"/>
        </w:rPr>
        <w:t>nd</w:t>
      </w:r>
      <w:r w:rsidRPr="00BA56B9">
        <w:rPr>
          <w:sz w:val="24"/>
          <w:szCs w:val="24"/>
        </w:rPr>
        <w:t xml:space="preserve"> Peter 2:4. Stephen makes a way of escape for the Angels (Lords). To be locked up in Hell, it was only designed with 10 keys that the Lord Yah has for the Married Lord called Wisdom &amp; His party. The 10</w:t>
      </w:r>
      <w:r w:rsidRPr="00BA56B9">
        <w:rPr>
          <w:sz w:val="24"/>
          <w:szCs w:val="24"/>
          <w:vertAlign w:val="superscript"/>
        </w:rPr>
        <w:t>th</w:t>
      </w:r>
      <w:r w:rsidRPr="00BA56B9">
        <w:rPr>
          <w:sz w:val="24"/>
          <w:szCs w:val="24"/>
        </w:rPr>
        <w:t xml:space="preserve"> key is the Guard toll house to secure the prison. This is empowered by the 10 incurable things. These concerns the Lord Peter </w:t>
      </w:r>
      <w:r w:rsidRPr="00BA56B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A56B9">
        <w:rPr>
          <w:b/>
          <w:sz w:val="24"/>
          <w:szCs w:val="24"/>
        </w:rPr>
        <w:t>Does the Son Jesus Our Lord fully know His Father Stephen Our Lord</w:t>
      </w:r>
      <w:r w:rsidRPr="00BA56B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A56B9">
        <w:rPr>
          <w:sz w:val="24"/>
          <w:szCs w:val="24"/>
          <w:vertAlign w:val="superscript"/>
        </w:rPr>
        <w:t>st</w:t>
      </w:r>
      <w:r w:rsidRPr="00BA56B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A56B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A56B9">
        <w:rPr>
          <w:sz w:val="24"/>
          <w:szCs w:val="24"/>
          <w:vertAlign w:val="superscript"/>
        </w:rPr>
        <w:t>nd</w:t>
      </w:r>
      <w:r w:rsidRPr="00BA56B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A56B9">
        <w:rPr>
          <w:sz w:val="24"/>
          <w:szCs w:val="24"/>
          <w:vertAlign w:val="superscript"/>
        </w:rPr>
        <w:t>nd</w:t>
      </w:r>
      <w:r w:rsidRPr="00BA56B9">
        <w:rPr>
          <w:sz w:val="24"/>
          <w:szCs w:val="24"/>
        </w:rPr>
        <w:t xml:space="preserve"> chance in 1</w:t>
      </w:r>
      <w:r w:rsidRPr="00BA56B9">
        <w:rPr>
          <w:sz w:val="24"/>
          <w:szCs w:val="24"/>
          <w:vertAlign w:val="superscript"/>
        </w:rPr>
        <w:t>st</w:t>
      </w:r>
      <w:r w:rsidRPr="00BA56B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A56B9">
        <w:rPr>
          <w:sz w:val="24"/>
          <w:szCs w:val="24"/>
          <w:vertAlign w:val="superscript"/>
        </w:rPr>
        <w:t>st</w:t>
      </w:r>
      <w:r w:rsidRPr="00BA56B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A56B9">
        <w:rPr>
          <w:sz w:val="24"/>
          <w:szCs w:val="24"/>
          <w:vertAlign w:val="superscript"/>
        </w:rPr>
        <w:t>st</w:t>
      </w:r>
      <w:r w:rsidRPr="00BA56B9">
        <w:rPr>
          <w:sz w:val="24"/>
          <w:szCs w:val="24"/>
        </w:rPr>
        <w:t xml:space="preserve"> Peter 3:19 it says Stephen went to Hell &amp; counseled to the Angels (Lords) to release them by eternal mercy in Psalms 86:13 &amp; Acts 2:27, 31. The prison on the 9</w:t>
      </w:r>
      <w:r w:rsidRPr="00BA56B9">
        <w:rPr>
          <w:sz w:val="24"/>
          <w:szCs w:val="24"/>
          <w:vertAlign w:val="superscript"/>
        </w:rPr>
        <w:t>th</w:t>
      </w:r>
      <w:r w:rsidRPr="00BA56B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A56B9">
        <w:rPr>
          <w:sz w:val="24"/>
          <w:szCs w:val="24"/>
          <w:vertAlign w:val="superscript"/>
        </w:rPr>
        <w:t>nd</w:t>
      </w:r>
      <w:r w:rsidRPr="00BA56B9">
        <w:rPr>
          <w:sz w:val="24"/>
          <w:szCs w:val="24"/>
        </w:rPr>
        <w:t xml:space="preserve"> Serpent Lucifer called Married Lord called Wisdom in “Qanah” (Sexual Eros Love) made the 1</w:t>
      </w:r>
      <w:r w:rsidRPr="00BA56B9">
        <w:rPr>
          <w:sz w:val="24"/>
          <w:szCs w:val="24"/>
          <w:vertAlign w:val="superscript"/>
        </w:rPr>
        <w:t>st</w:t>
      </w:r>
      <w:r w:rsidRPr="00BA56B9">
        <w:rPr>
          <w:sz w:val="24"/>
          <w:szCs w:val="24"/>
        </w:rPr>
        <w:t xml:space="preserve"> Serpent Lucifer the Anointed Cherub to Sin in Heaven in </w:t>
      </w:r>
      <w:r w:rsidRPr="00BA56B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A56B9">
        <w:rPr>
          <w:sz w:val="24"/>
          <w:szCs w:val="24"/>
          <w:vertAlign w:val="superscript"/>
        </w:rPr>
        <w:t>nd</w:t>
      </w:r>
      <w:r w:rsidRPr="00BA56B9">
        <w:rPr>
          <w:sz w:val="24"/>
          <w:szCs w:val="24"/>
        </w:rPr>
        <w:t xml:space="preserve"> Peter 3:8 in March 2012AD based on the date with the life of the Son Jesus &amp; the Father Stephen was from 4BC-12AD. This Universe lasting trillions of years is proven in Isaiah 24; Hebrews 1:2 &amp; 2</w:t>
      </w:r>
      <w:r w:rsidRPr="00BA56B9">
        <w:rPr>
          <w:sz w:val="24"/>
          <w:szCs w:val="24"/>
          <w:vertAlign w:val="superscript"/>
        </w:rPr>
        <w:t>nd</w:t>
      </w:r>
      <w:r w:rsidRPr="00BA56B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A56B9">
        <w:rPr>
          <w:sz w:val="24"/>
          <w:szCs w:val="24"/>
          <w:vertAlign w:val="superscript"/>
        </w:rPr>
        <w:t>nd</w:t>
      </w:r>
      <w:r w:rsidRPr="00BA56B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A56B9">
        <w:rPr>
          <w:sz w:val="24"/>
          <w:szCs w:val="24"/>
          <w:vertAlign w:val="superscript"/>
        </w:rPr>
        <w:t>nd</w:t>
      </w:r>
      <w:r w:rsidRPr="00BA56B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16:8;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&amp; Revelation 11:15. Life may have been on the planet Mercury 1</w:t>
      </w:r>
      <w:r w:rsidRPr="00BA56B9">
        <w:rPr>
          <w:sz w:val="24"/>
          <w:szCs w:val="24"/>
          <w:vertAlign w:val="superscript"/>
        </w:rPr>
        <w:t>st</w:t>
      </w:r>
      <w:r w:rsidRPr="00BA56B9">
        <w:rPr>
          <w:sz w:val="24"/>
          <w:szCs w:val="24"/>
        </w:rPr>
        <w:t xml:space="preserve"> </w:t>
      </w:r>
      <w:r w:rsidRPr="00BA56B9">
        <w:rPr>
          <w:sz w:val="24"/>
          <w:szCs w:val="24"/>
        </w:rPr>
        <w:lastRenderedPageBreak/>
        <w:t>from the sun linked to the Lord Lucifer the Married Lord called Wisdom &amp;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A56B9">
        <w:rPr>
          <w:sz w:val="24"/>
          <w:szCs w:val="24"/>
          <w:vertAlign w:val="superscript"/>
        </w:rPr>
        <w:t>st</w:t>
      </w:r>
      <w:r w:rsidRPr="00BA56B9">
        <w:rPr>
          <w:sz w:val="24"/>
          <w:szCs w:val="24"/>
        </w:rPr>
        <w:t xml:space="preserve"> Corinthians 15:38, 40, 47, 55 and 2</w:t>
      </w:r>
      <w:r w:rsidRPr="00BA56B9">
        <w:rPr>
          <w:sz w:val="24"/>
          <w:szCs w:val="24"/>
          <w:vertAlign w:val="superscript"/>
        </w:rPr>
        <w:t>nd</w:t>
      </w:r>
      <w:r w:rsidRPr="00BA56B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A56B9">
        <w:rPr>
          <w:sz w:val="24"/>
          <w:szCs w:val="24"/>
          <w:vertAlign w:val="superscript"/>
        </w:rPr>
        <w:t>nd</w:t>
      </w:r>
      <w:r w:rsidRPr="00BA56B9">
        <w:rPr>
          <w:sz w:val="24"/>
          <w:szCs w:val="24"/>
        </w:rPr>
        <w:t xml:space="preserve"> Old Universe &amp; the Young Lordship/Heaven is Sexless without sin. The 2</w:t>
      </w:r>
      <w:r w:rsidRPr="00BA56B9">
        <w:rPr>
          <w:sz w:val="24"/>
          <w:szCs w:val="24"/>
          <w:vertAlign w:val="superscript"/>
        </w:rPr>
        <w:t>nd</w:t>
      </w:r>
      <w:r w:rsidRPr="00BA56B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A56B9">
        <w:rPr>
          <w:sz w:val="24"/>
          <w:szCs w:val="24"/>
          <w:vertAlign w:val="superscript"/>
        </w:rPr>
        <w:t>nd</w:t>
      </w:r>
      <w:r w:rsidRPr="00BA56B9">
        <w:rPr>
          <w:sz w:val="24"/>
          <w:szCs w:val="24"/>
        </w:rPr>
        <w:t xml:space="preserve"> Peter 2:4-5. The Young Universe began in Genesis 8:20 &amp; will end by fire in 2</w:t>
      </w:r>
      <w:r w:rsidRPr="00BA56B9">
        <w:rPr>
          <w:sz w:val="24"/>
          <w:szCs w:val="24"/>
          <w:vertAlign w:val="superscript"/>
        </w:rPr>
        <w:t>nd</w:t>
      </w:r>
      <w:r w:rsidRPr="00BA56B9">
        <w:rPr>
          <w:sz w:val="24"/>
          <w:szCs w:val="24"/>
        </w:rPr>
        <w:t xml:space="preserve"> Peter 3:10-13 &amp; Revelation 20:15. Job’s sinless marriage is sexless before Adam’s sinful marriage in the Old part of the 2</w:t>
      </w:r>
      <w:r w:rsidRPr="00BA56B9">
        <w:rPr>
          <w:sz w:val="24"/>
          <w:szCs w:val="24"/>
          <w:vertAlign w:val="superscript"/>
        </w:rPr>
        <w:t>nd</w:t>
      </w:r>
      <w:r w:rsidRPr="00BA56B9">
        <w:rPr>
          <w:sz w:val="24"/>
          <w:szCs w:val="24"/>
        </w:rPr>
        <w:t xml:space="preserve"> Universe in Genesis 2:24-6:7 &amp; Job 1:1-37:24.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also the other Lords also were from eternity in Proverbs 8:23. When the Married Lord called Wisdom went to the 2</w:t>
      </w:r>
      <w:r w:rsidRPr="00BA56B9">
        <w:rPr>
          <w:sz w:val="24"/>
          <w:szCs w:val="24"/>
          <w:vertAlign w:val="superscript"/>
        </w:rPr>
        <w:t>nd</w:t>
      </w:r>
      <w:r w:rsidRPr="00BA56B9">
        <w:rPr>
          <w:sz w:val="24"/>
          <w:szCs w:val="24"/>
        </w:rPr>
        <w:t xml:space="preserve"> Old Universe that lasted trillions of years, He fell in Lordship by the </w:t>
      </w:r>
      <w:r w:rsidRPr="00BA56B9">
        <w:rPr>
          <w:sz w:val="24"/>
          <w:szCs w:val="24"/>
        </w:rPr>
        <w:lastRenderedPageBreak/>
        <w:t>term “Qanah” meaning “</w:t>
      </w:r>
      <w:r w:rsidRPr="00BA56B9">
        <w:rPr>
          <w:b/>
          <w:sz w:val="24"/>
          <w:szCs w:val="24"/>
        </w:rPr>
        <w:t>Eternal Eros Love</w:t>
      </w:r>
      <w:r w:rsidRPr="00BA56B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A56B9">
        <w:rPr>
          <w:b/>
          <w:sz w:val="24"/>
          <w:szCs w:val="24"/>
        </w:rPr>
        <w:t>God is Love and the Love in the Holy Bible</w:t>
      </w:r>
      <w:r w:rsidRPr="00BA56B9">
        <w:rPr>
          <w:sz w:val="24"/>
          <w:szCs w:val="24"/>
        </w:rPr>
        <w:t xml:space="preserve">.” </w:t>
      </w:r>
    </w:p>
    <w:p w:rsidR="004B2214" w:rsidRPr="00BA56B9" w:rsidRDefault="004B2214" w:rsidP="004B2214">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A56B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B2214" w:rsidRPr="00BA56B9" w:rsidRDefault="004B2214" w:rsidP="004B2214">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B2214" w:rsidRPr="00BA56B9" w:rsidRDefault="004B2214" w:rsidP="004B2214">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B2214" w:rsidRPr="00BA56B9" w:rsidRDefault="004B2214" w:rsidP="004B2214">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4B2214" w:rsidRPr="00BA56B9" w:rsidRDefault="004B2214" w:rsidP="004B2214">
      <w:pPr>
        <w:spacing w:line="480" w:lineRule="auto"/>
        <w:jc w:val="both"/>
        <w:rPr>
          <w:sz w:val="24"/>
          <w:szCs w:val="24"/>
        </w:rPr>
      </w:pPr>
      <w:r w:rsidRPr="00BA56B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A56B9">
        <w:rPr>
          <w:sz w:val="24"/>
          <w:szCs w:val="24"/>
        </w:rPr>
        <w:lastRenderedPageBreak/>
        <w:t>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A56B9">
        <w:rPr>
          <w:sz w:val="24"/>
          <w:szCs w:val="24"/>
        </w:rPr>
        <w:lastRenderedPageBreak/>
        <w:t>in agape love where only 1 can be saved in 2</w:t>
      </w:r>
      <w:r w:rsidRPr="00BA56B9">
        <w:rPr>
          <w:sz w:val="24"/>
          <w:szCs w:val="24"/>
          <w:vertAlign w:val="superscript"/>
        </w:rPr>
        <w:t>nd</w:t>
      </w:r>
      <w:r w:rsidRPr="00BA56B9">
        <w:rPr>
          <w:sz w:val="24"/>
          <w:szCs w:val="24"/>
        </w:rPr>
        <w:t xml:space="preserve"> Peter 3:10-13 &amp; Acts 7:60.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Man She has to be disobedient.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Woman He has to be deceived.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Serpent 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Man He has to be disobedient.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Serpent She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Woman He has to be deceived. For the Married Lord called Wisdom or the Married Lady called Wisdom to think like all (the 1</w:t>
      </w:r>
      <w:r w:rsidRPr="00BA56B9">
        <w:rPr>
          <w:sz w:val="24"/>
          <w:szCs w:val="24"/>
          <w:vertAlign w:val="superscript"/>
        </w:rPr>
        <w:t>st</w:t>
      </w:r>
      <w:r w:rsidRPr="00BA56B9">
        <w:rPr>
          <w:sz w:val="24"/>
          <w:szCs w:val="24"/>
        </w:rPr>
        <w:t xml:space="preserve"> Married Woman, 1</w:t>
      </w:r>
      <w:r w:rsidRPr="00BA56B9">
        <w:rPr>
          <w:sz w:val="24"/>
          <w:szCs w:val="24"/>
          <w:vertAlign w:val="superscript"/>
        </w:rPr>
        <w:t>st</w:t>
      </w:r>
      <w:r w:rsidRPr="00BA56B9">
        <w:rPr>
          <w:sz w:val="24"/>
          <w:szCs w:val="24"/>
        </w:rPr>
        <w:t xml:space="preserve"> Married Man &amp; 1</w:t>
      </w:r>
      <w:r w:rsidRPr="00BA56B9">
        <w:rPr>
          <w:sz w:val="24"/>
          <w:szCs w:val="24"/>
          <w:vertAlign w:val="superscript"/>
        </w:rPr>
        <w:t>st</w:t>
      </w:r>
      <w:r w:rsidRPr="00BA56B9">
        <w:rPr>
          <w:sz w:val="24"/>
          <w:szCs w:val="24"/>
        </w:rPr>
        <w:t xml:space="preserve"> Married Serpent) He or She has to be deceived, disobedient &amp; a liar. For the 2</w:t>
      </w:r>
      <w:r w:rsidRPr="00BA56B9">
        <w:rPr>
          <w:sz w:val="24"/>
          <w:szCs w:val="24"/>
          <w:vertAlign w:val="superscript"/>
        </w:rPr>
        <w:t>nd</w:t>
      </w:r>
      <w:r w:rsidRPr="00BA56B9">
        <w:rPr>
          <w:sz w:val="24"/>
          <w:szCs w:val="24"/>
        </w:rPr>
        <w:t xml:space="preserve"> Single Man is Obedient. For the 2</w:t>
      </w:r>
      <w:r w:rsidRPr="00BA56B9">
        <w:rPr>
          <w:sz w:val="24"/>
          <w:szCs w:val="24"/>
          <w:vertAlign w:val="superscript"/>
        </w:rPr>
        <w:t>nd</w:t>
      </w:r>
      <w:r w:rsidRPr="00BA56B9">
        <w:rPr>
          <w:sz w:val="24"/>
          <w:szCs w:val="24"/>
        </w:rPr>
        <w:t xml:space="preserve"> Single Woman is intelligent knowing the Scriptures &amp; the Authority. For the 2</w:t>
      </w:r>
      <w:r w:rsidRPr="00BA56B9">
        <w:rPr>
          <w:sz w:val="24"/>
          <w:szCs w:val="24"/>
          <w:vertAlign w:val="superscript"/>
        </w:rPr>
        <w:t>nd</w:t>
      </w:r>
      <w:r w:rsidRPr="00BA56B9">
        <w:rPr>
          <w:sz w:val="24"/>
          <w:szCs w:val="24"/>
        </w:rPr>
        <w:t xml:space="preserve"> Single Serpent is the Truth. For the 2</w:t>
      </w:r>
      <w:r w:rsidRPr="00BA56B9">
        <w:rPr>
          <w:sz w:val="24"/>
          <w:szCs w:val="24"/>
          <w:vertAlign w:val="superscript"/>
        </w:rPr>
        <w:t>nd</w:t>
      </w:r>
      <w:r w:rsidRPr="00BA56B9">
        <w:rPr>
          <w:sz w:val="24"/>
          <w:szCs w:val="24"/>
        </w:rPr>
        <w:t xml:space="preserve"> Single Lord called Wisdom is Obedient, Intelligent and Truthful.     </w:t>
      </w:r>
    </w:p>
    <w:p w:rsidR="004B2214" w:rsidRPr="00BA56B9" w:rsidRDefault="004B2214" w:rsidP="004B2214">
      <w:pPr>
        <w:spacing w:line="480" w:lineRule="auto"/>
        <w:jc w:val="both"/>
        <w:rPr>
          <w:sz w:val="24"/>
          <w:szCs w:val="24"/>
        </w:rPr>
      </w:pPr>
      <w:r w:rsidRPr="00BA56B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A56B9">
        <w:rPr>
          <w:sz w:val="24"/>
          <w:szCs w:val="24"/>
          <w:vertAlign w:val="superscript"/>
        </w:rPr>
        <w:t>st</w:t>
      </w:r>
      <w:r w:rsidRPr="00BA56B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A56B9">
        <w:rPr>
          <w:sz w:val="24"/>
          <w:szCs w:val="24"/>
        </w:rPr>
        <w:lastRenderedPageBreak/>
        <w:t>touching the Tree of Life &amp; eating from it is sinless in John 6:41-59; Revelation 22:1-5; Colossians 2:9; Acts 17:28-29; 2</w:t>
      </w:r>
      <w:r w:rsidRPr="00BA56B9">
        <w:rPr>
          <w:sz w:val="24"/>
          <w:szCs w:val="24"/>
          <w:vertAlign w:val="superscript"/>
        </w:rPr>
        <w:t>nd</w:t>
      </w:r>
      <w:r w:rsidRPr="00BA56B9">
        <w:rPr>
          <w:sz w:val="24"/>
          <w:szCs w:val="24"/>
        </w:rPr>
        <w:t xml:space="preserve"> Peter 1:4 &amp; Romans 1:20.  </w:t>
      </w:r>
    </w:p>
    <w:p w:rsidR="004B2214" w:rsidRPr="00BA56B9" w:rsidRDefault="004B2214" w:rsidP="004B2214">
      <w:pPr>
        <w:spacing w:line="480" w:lineRule="auto"/>
        <w:jc w:val="both"/>
        <w:rPr>
          <w:sz w:val="24"/>
          <w:szCs w:val="24"/>
        </w:rPr>
      </w:pPr>
      <w:r w:rsidRPr="00BA56B9">
        <w:rPr>
          <w:sz w:val="24"/>
          <w:szCs w:val="24"/>
        </w:rPr>
        <w:t xml:space="preserve">What did </w:t>
      </w:r>
      <w:r w:rsidRPr="00BA56B9">
        <w:rPr>
          <w:b/>
          <w:sz w:val="24"/>
          <w:szCs w:val="24"/>
        </w:rPr>
        <w:t>the Blood of the Lord Stephen</w:t>
      </w:r>
      <w:r w:rsidRPr="00BA56B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A56B9">
        <w:rPr>
          <w:sz w:val="24"/>
          <w:szCs w:val="24"/>
          <w:vertAlign w:val="superscript"/>
        </w:rPr>
        <w:t>st</w:t>
      </w:r>
      <w:r w:rsidRPr="00BA56B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A56B9">
        <w:rPr>
          <w:sz w:val="24"/>
          <w:szCs w:val="24"/>
          <w:vertAlign w:val="superscript"/>
        </w:rPr>
        <w:t>st</w:t>
      </w:r>
      <w:r w:rsidRPr="00BA56B9">
        <w:rPr>
          <w:sz w:val="24"/>
          <w:szCs w:val="24"/>
        </w:rPr>
        <w:t xml:space="preserve"> Peter 1:2 &amp; Acts 7:51-60. In 1</w:t>
      </w:r>
      <w:r w:rsidRPr="00BA56B9">
        <w:rPr>
          <w:sz w:val="24"/>
          <w:szCs w:val="24"/>
          <w:vertAlign w:val="superscript"/>
        </w:rPr>
        <w:t>st</w:t>
      </w:r>
      <w:r w:rsidRPr="00BA56B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A56B9">
        <w:rPr>
          <w:sz w:val="24"/>
          <w:szCs w:val="24"/>
        </w:rPr>
        <w:lastRenderedPageBreak/>
        <w:t>positions) in Acts 7:60; 2</w:t>
      </w:r>
      <w:r w:rsidRPr="00BA56B9">
        <w:rPr>
          <w:sz w:val="24"/>
          <w:szCs w:val="24"/>
          <w:vertAlign w:val="superscript"/>
        </w:rPr>
        <w:t>nd</w:t>
      </w:r>
      <w:r w:rsidRPr="00BA56B9">
        <w:rPr>
          <w:sz w:val="24"/>
          <w:szCs w:val="24"/>
        </w:rPr>
        <w:t xml:space="preserve"> Maccabees 12:38-45. Stephen’s blood brings forth eternal mercy forever and ever in Psalms 21:7 &amp; Acts 7:60. </w:t>
      </w:r>
    </w:p>
    <w:p w:rsidR="004B2214" w:rsidRPr="00BA56B9" w:rsidRDefault="004B2214" w:rsidP="004B2214">
      <w:pPr>
        <w:spacing w:line="480" w:lineRule="auto"/>
        <w:jc w:val="both"/>
        <w:rPr>
          <w:sz w:val="24"/>
          <w:szCs w:val="24"/>
        </w:rPr>
      </w:pPr>
      <w:r w:rsidRPr="00BA56B9">
        <w:rPr>
          <w:b/>
          <w:sz w:val="24"/>
          <w:szCs w:val="24"/>
        </w:rPr>
        <w:t>Stephen is the Christian Messiah from the Branch of Solomon</w:t>
      </w:r>
      <w:r w:rsidRPr="00BA56B9">
        <w:rPr>
          <w:sz w:val="24"/>
          <w:szCs w:val="24"/>
        </w:rPr>
        <w:t xml:space="preserve"> in Acts 7:47-50;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A56B9">
        <w:rPr>
          <w:sz w:val="24"/>
          <w:szCs w:val="24"/>
          <w:vertAlign w:val="superscript"/>
        </w:rPr>
        <w:t>nd</w:t>
      </w:r>
      <w:r w:rsidRPr="00BA56B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A56B9">
        <w:rPr>
          <w:sz w:val="24"/>
          <w:szCs w:val="24"/>
          <w:vertAlign w:val="superscript"/>
        </w:rPr>
        <w:t>st</w:t>
      </w:r>
      <w:r w:rsidRPr="00BA56B9">
        <w:rPr>
          <w:sz w:val="24"/>
          <w:szCs w:val="24"/>
        </w:rPr>
        <w:t xml:space="preserve"> Adam &amp; 1</w:t>
      </w:r>
      <w:r w:rsidRPr="00BA56B9">
        <w:rPr>
          <w:sz w:val="24"/>
          <w:szCs w:val="24"/>
          <w:vertAlign w:val="superscript"/>
        </w:rPr>
        <w:t>st</w:t>
      </w:r>
      <w:r w:rsidRPr="00BA56B9">
        <w:rPr>
          <w:sz w:val="24"/>
          <w:szCs w:val="24"/>
        </w:rPr>
        <w:t xml:space="preserve"> Eve’s fall by eating from this tree. In 1</w:t>
      </w:r>
      <w:r w:rsidRPr="00BA56B9">
        <w:rPr>
          <w:sz w:val="24"/>
          <w:szCs w:val="24"/>
          <w:vertAlign w:val="superscript"/>
        </w:rPr>
        <w:t>st</w:t>
      </w:r>
      <w:r w:rsidRPr="00BA56B9">
        <w:rPr>
          <w:sz w:val="24"/>
          <w:szCs w:val="24"/>
        </w:rPr>
        <w:t xml:space="preserve"> Corinthians 15:47 says Jesus/John is the 2</w:t>
      </w:r>
      <w:r w:rsidRPr="00BA56B9">
        <w:rPr>
          <w:sz w:val="24"/>
          <w:szCs w:val="24"/>
          <w:vertAlign w:val="superscript"/>
        </w:rPr>
        <w:t>nd</w:t>
      </w:r>
      <w:r w:rsidRPr="00BA56B9">
        <w:rPr>
          <w:sz w:val="24"/>
          <w:szCs w:val="24"/>
        </w:rPr>
        <w:t xml:space="preserve"> Man Adam/2</w:t>
      </w:r>
      <w:r w:rsidRPr="00BA56B9">
        <w:rPr>
          <w:sz w:val="24"/>
          <w:szCs w:val="24"/>
          <w:vertAlign w:val="superscript"/>
        </w:rPr>
        <w:t>nd</w:t>
      </w:r>
      <w:r w:rsidRPr="00BA56B9">
        <w:rPr>
          <w:sz w:val="24"/>
          <w:szCs w:val="24"/>
        </w:rPr>
        <w:t xml:space="preserve"> Woman Eve &amp; James is the 2</w:t>
      </w:r>
      <w:r w:rsidRPr="00BA56B9">
        <w:rPr>
          <w:sz w:val="24"/>
          <w:szCs w:val="24"/>
          <w:vertAlign w:val="superscript"/>
        </w:rPr>
        <w:t>nd</w:t>
      </w:r>
      <w:r w:rsidRPr="00BA56B9">
        <w:rPr>
          <w:sz w:val="24"/>
          <w:szCs w:val="24"/>
        </w:rPr>
        <w:t xml:space="preserve"> Serpent Lucifer which in 1</w:t>
      </w:r>
      <w:r w:rsidRPr="00BA56B9">
        <w:rPr>
          <w:sz w:val="24"/>
          <w:szCs w:val="24"/>
          <w:vertAlign w:val="superscript"/>
        </w:rPr>
        <w:t>st</w:t>
      </w:r>
      <w:r w:rsidRPr="00BA56B9">
        <w:rPr>
          <w:sz w:val="24"/>
          <w:szCs w:val="24"/>
        </w:rPr>
        <w:t xml:space="preserve"> Corinthians 15:40, 42. Then in 1</w:t>
      </w:r>
      <w:r w:rsidRPr="00BA56B9">
        <w:rPr>
          <w:sz w:val="24"/>
          <w:szCs w:val="24"/>
          <w:vertAlign w:val="superscript"/>
        </w:rPr>
        <w:t>st</w:t>
      </w:r>
      <w:r w:rsidRPr="00BA56B9">
        <w:rPr>
          <w:sz w:val="24"/>
          <w:szCs w:val="24"/>
        </w:rPr>
        <w:t xml:space="preserve"> Corinthians 15:54-58, Stephen would be the 2</w:t>
      </w:r>
      <w:r w:rsidRPr="00BA56B9">
        <w:rPr>
          <w:sz w:val="24"/>
          <w:szCs w:val="24"/>
          <w:vertAlign w:val="superscript"/>
        </w:rPr>
        <w:t>nd</w:t>
      </w:r>
      <w:r w:rsidRPr="00BA56B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A56B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A56B9">
        <w:rPr>
          <w:sz w:val="24"/>
          <w:szCs w:val="24"/>
          <w:vertAlign w:val="superscript"/>
        </w:rPr>
        <w:t xml:space="preserve">st </w:t>
      </w:r>
      <w:r w:rsidRPr="00BA56B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A56B9">
        <w:rPr>
          <w:sz w:val="24"/>
          <w:szCs w:val="24"/>
        </w:rPr>
        <w:lastRenderedPageBreak/>
        <w:t>Father Stephen Judges Impartially by the Lord Yahweh’s Helmet of Impartial Justice in Wisdom of Solomon 5:15-23; James 1:17 &amp; 1</w:t>
      </w:r>
      <w:r w:rsidRPr="00BA56B9">
        <w:rPr>
          <w:sz w:val="24"/>
          <w:szCs w:val="24"/>
          <w:vertAlign w:val="superscript"/>
        </w:rPr>
        <w:t>st</w:t>
      </w:r>
      <w:r w:rsidRPr="00BA56B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A56B9">
        <w:rPr>
          <w:sz w:val="24"/>
          <w:szCs w:val="24"/>
          <w:vertAlign w:val="superscript"/>
        </w:rPr>
        <w:t>nd</w:t>
      </w:r>
      <w:r w:rsidRPr="00BA56B9">
        <w:rPr>
          <w:sz w:val="24"/>
          <w:szCs w:val="24"/>
        </w:rPr>
        <w:t xml:space="preserve"> Man Yahweh. The Lord James is the 2</w:t>
      </w:r>
      <w:r w:rsidRPr="00BA56B9">
        <w:rPr>
          <w:sz w:val="24"/>
          <w:szCs w:val="24"/>
          <w:vertAlign w:val="superscript"/>
        </w:rPr>
        <w:t>nd</w:t>
      </w:r>
      <w:r w:rsidRPr="00BA56B9">
        <w:rPr>
          <w:sz w:val="24"/>
          <w:szCs w:val="24"/>
        </w:rPr>
        <w:t xml:space="preserve"> Man Lucifer. The Lord Jesus is the 2</w:t>
      </w:r>
      <w:r w:rsidRPr="00BA56B9">
        <w:rPr>
          <w:sz w:val="24"/>
          <w:szCs w:val="24"/>
          <w:vertAlign w:val="superscript"/>
        </w:rPr>
        <w:t>nd</w:t>
      </w:r>
      <w:r w:rsidRPr="00BA56B9">
        <w:rPr>
          <w:sz w:val="24"/>
          <w:szCs w:val="24"/>
        </w:rPr>
        <w:t xml:space="preserve"> Man Adam. The Lord John is the 2</w:t>
      </w:r>
      <w:r w:rsidRPr="00BA56B9">
        <w:rPr>
          <w:sz w:val="24"/>
          <w:szCs w:val="24"/>
          <w:vertAlign w:val="superscript"/>
        </w:rPr>
        <w:t>nd</w:t>
      </w:r>
      <w:r w:rsidRPr="00BA56B9">
        <w:rPr>
          <w:sz w:val="24"/>
          <w:szCs w:val="24"/>
        </w:rPr>
        <w:t xml:space="preserve"> Man Eve. The Lord Peter is the 2</w:t>
      </w:r>
      <w:r w:rsidRPr="00BA56B9">
        <w:rPr>
          <w:sz w:val="24"/>
          <w:szCs w:val="24"/>
          <w:vertAlign w:val="superscript"/>
        </w:rPr>
        <w:t>nd</w:t>
      </w:r>
      <w:r w:rsidRPr="00BA56B9">
        <w:rPr>
          <w:sz w:val="24"/>
          <w:szCs w:val="24"/>
        </w:rPr>
        <w:t xml:space="preserve"> Man Cain.  </w:t>
      </w:r>
    </w:p>
    <w:p w:rsidR="004B2214" w:rsidRPr="00BA56B9" w:rsidRDefault="004B2214" w:rsidP="004B2214">
      <w:pPr>
        <w:spacing w:line="480" w:lineRule="auto"/>
        <w:jc w:val="both"/>
        <w:rPr>
          <w:rFonts w:cs="Calibri"/>
          <w:sz w:val="24"/>
          <w:szCs w:val="24"/>
        </w:rPr>
      </w:pPr>
      <w:r w:rsidRPr="00BA56B9">
        <w:rPr>
          <w:sz w:val="24"/>
          <w:szCs w:val="24"/>
        </w:rPr>
        <w:t xml:space="preserve">In </w:t>
      </w:r>
      <w:r w:rsidRPr="00BA56B9">
        <w:rPr>
          <w:b/>
          <w:sz w:val="24"/>
          <w:szCs w:val="24"/>
        </w:rPr>
        <w:t>Stephen’s Defense</w:t>
      </w:r>
      <w:r w:rsidRPr="00BA56B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A56B9">
        <w:rPr>
          <w:sz w:val="24"/>
          <w:szCs w:val="24"/>
        </w:rPr>
        <w:lastRenderedPageBreak/>
        <w:t>darkness; the Lord’s Table or the table of Demons (Satan’s) in 1</w:t>
      </w:r>
      <w:r w:rsidRPr="00BA56B9">
        <w:rPr>
          <w:sz w:val="24"/>
          <w:szCs w:val="24"/>
          <w:vertAlign w:val="superscript"/>
        </w:rPr>
        <w:t>st</w:t>
      </w:r>
      <w:r w:rsidRPr="00BA56B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A56B9">
        <w:rPr>
          <w:sz w:val="24"/>
          <w:szCs w:val="24"/>
          <w:vertAlign w:val="superscript"/>
        </w:rPr>
        <w:t>st</w:t>
      </w:r>
      <w:r w:rsidRPr="00BA56B9">
        <w:rPr>
          <w:sz w:val="24"/>
          <w:szCs w:val="24"/>
        </w:rPr>
        <w:t xml:space="preserve"> Kings 11:1-13 &amp; Pagan Wives in Ezra 9:1-15. Also it is in 1</w:t>
      </w:r>
      <w:r w:rsidRPr="00BA56B9">
        <w:rPr>
          <w:sz w:val="24"/>
          <w:szCs w:val="24"/>
          <w:vertAlign w:val="superscript"/>
        </w:rPr>
        <w:t>st</w:t>
      </w:r>
      <w:r w:rsidRPr="00BA56B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A56B9">
        <w:rPr>
          <w:sz w:val="24"/>
          <w:szCs w:val="24"/>
          <w:vertAlign w:val="superscript"/>
        </w:rPr>
        <w:t>st</w:t>
      </w:r>
      <w:r w:rsidRPr="00BA56B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A56B9">
        <w:rPr>
          <w:sz w:val="24"/>
          <w:szCs w:val="24"/>
        </w:rPr>
        <w:lastRenderedPageBreak/>
        <w:t>Solomon’s 80 year Kingdom in 1</w:t>
      </w:r>
      <w:r w:rsidRPr="00BA56B9">
        <w:rPr>
          <w:sz w:val="24"/>
          <w:szCs w:val="24"/>
          <w:vertAlign w:val="superscript"/>
        </w:rPr>
        <w:t>st</w:t>
      </w:r>
      <w:r w:rsidRPr="00BA56B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A56B9">
        <w:rPr>
          <w:vanish/>
          <w:sz w:val="24"/>
          <w:szCs w:val="24"/>
        </w:rPr>
        <w:t>eHe</w:t>
      </w:r>
      <w:r w:rsidRPr="00BA56B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A56B9">
        <w:rPr>
          <w:sz w:val="24"/>
          <w:szCs w:val="24"/>
          <w:vertAlign w:val="superscript"/>
        </w:rPr>
        <w:t>st</w:t>
      </w:r>
      <w:r w:rsidRPr="00BA56B9">
        <w:rPr>
          <w:sz w:val="24"/>
          <w:szCs w:val="24"/>
        </w:rPr>
        <w:t xml:space="preserve"> John 2:22 and 2</w:t>
      </w:r>
      <w:r w:rsidRPr="00BA56B9">
        <w:rPr>
          <w:sz w:val="24"/>
          <w:szCs w:val="24"/>
          <w:vertAlign w:val="superscript"/>
        </w:rPr>
        <w:t>nd</w:t>
      </w:r>
      <w:r w:rsidRPr="00BA56B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A56B9">
        <w:rPr>
          <w:b/>
          <w:sz w:val="24"/>
          <w:szCs w:val="24"/>
        </w:rPr>
        <w:t>The Lord Yah &amp; the Different Kinds of Flesh in the Holy Bible</w:t>
      </w:r>
      <w:r w:rsidRPr="00BA56B9">
        <w:rPr>
          <w:sz w:val="24"/>
          <w:szCs w:val="24"/>
        </w:rPr>
        <w:t xml:space="preserve">.” </w:t>
      </w:r>
      <w:r w:rsidRPr="00BA56B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A56B9">
        <w:rPr>
          <w:rFonts w:cs="Calibri"/>
          <w:sz w:val="24"/>
          <w:szCs w:val="24"/>
        </w:rPr>
        <w:lastRenderedPageBreak/>
        <w:t xml:space="preserve">of age &amp; Solomon after 80 years of age fell is because these Holy Scriptures was not Instituted until the nearing of the Old Testament.          </w:t>
      </w:r>
    </w:p>
    <w:p w:rsidR="004B2214" w:rsidRPr="00BA56B9" w:rsidRDefault="004B2214" w:rsidP="004B2214">
      <w:pPr>
        <w:spacing w:line="480" w:lineRule="auto"/>
        <w:jc w:val="both"/>
        <w:rPr>
          <w:rFonts w:cs="Times New Roman"/>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B2214" w:rsidRPr="00BA56B9" w:rsidRDefault="004B2214" w:rsidP="004B2214">
      <w:pPr>
        <w:spacing w:line="480" w:lineRule="auto"/>
        <w:jc w:val="both"/>
        <w:rPr>
          <w:sz w:val="24"/>
          <w:szCs w:val="24"/>
        </w:rPr>
      </w:pPr>
      <w:r w:rsidRPr="00BA56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A56B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B2214" w:rsidRPr="00BA56B9" w:rsidRDefault="004B2214" w:rsidP="004B2214">
      <w:pPr>
        <w:spacing w:line="480" w:lineRule="auto"/>
        <w:jc w:val="both"/>
        <w:rPr>
          <w:sz w:val="24"/>
          <w:szCs w:val="24"/>
        </w:rPr>
      </w:pPr>
      <w:r w:rsidRPr="00BA56B9">
        <w:rPr>
          <w:sz w:val="24"/>
          <w:szCs w:val="24"/>
        </w:rPr>
        <w:t xml:space="preserve">In </w:t>
      </w:r>
      <w:r w:rsidRPr="00BA56B9">
        <w:rPr>
          <w:b/>
          <w:sz w:val="24"/>
          <w:szCs w:val="24"/>
        </w:rPr>
        <w:t>Stephen’s Resurrection from the Dead, Ascension and Throne</w:t>
      </w:r>
      <w:r w:rsidRPr="00BA56B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A56B9">
        <w:rPr>
          <w:sz w:val="24"/>
          <w:szCs w:val="24"/>
          <w:vertAlign w:val="superscript"/>
        </w:rPr>
        <w:t>st</w:t>
      </w:r>
      <w:r w:rsidRPr="00BA56B9">
        <w:rPr>
          <w:sz w:val="24"/>
          <w:szCs w:val="24"/>
        </w:rPr>
        <w:t xml:space="preserve"> Kings 17:8-24; 2</w:t>
      </w:r>
      <w:r w:rsidRPr="00BA56B9">
        <w:rPr>
          <w:sz w:val="24"/>
          <w:szCs w:val="24"/>
          <w:vertAlign w:val="superscript"/>
        </w:rPr>
        <w:t>nd</w:t>
      </w:r>
      <w:r w:rsidRPr="00BA56B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A56B9">
        <w:rPr>
          <w:sz w:val="24"/>
          <w:szCs w:val="24"/>
          <w:vertAlign w:val="superscript"/>
        </w:rPr>
        <w:t>st</w:t>
      </w:r>
      <w:r w:rsidRPr="00BA56B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A56B9">
        <w:rPr>
          <w:sz w:val="24"/>
          <w:szCs w:val="24"/>
          <w:vertAlign w:val="superscript"/>
        </w:rPr>
        <w:t>nd</w:t>
      </w:r>
      <w:r w:rsidRPr="00BA56B9">
        <w:rPr>
          <w:sz w:val="24"/>
          <w:szCs w:val="24"/>
        </w:rPr>
        <w:t xml:space="preserve"> Samuel 12:24-1</w:t>
      </w:r>
      <w:r w:rsidRPr="00BA56B9">
        <w:rPr>
          <w:sz w:val="24"/>
          <w:szCs w:val="24"/>
          <w:vertAlign w:val="superscript"/>
        </w:rPr>
        <w:t>st</w:t>
      </w:r>
      <w:r w:rsidRPr="00BA56B9">
        <w:rPr>
          <w:sz w:val="24"/>
          <w:szCs w:val="24"/>
        </w:rPr>
        <w:t xml:space="preserve"> Kings 12:43; Acts 7:47-50 by Solomon building the Father Stephen’s house. Stephen had to pay </w:t>
      </w:r>
      <w:r w:rsidRPr="00BA56B9">
        <w:rPr>
          <w:sz w:val="24"/>
          <w:szCs w:val="24"/>
        </w:rPr>
        <w:lastRenderedPageBreak/>
        <w:t>a price for the Eternal Sin in Lordship. Stephen prayed to the Lord &amp; provided him with “the other Lord’s” in Revelation 2:10; 3:11; 19:12; Philippians 4:1; James 1:12 &amp; 1</w:t>
      </w:r>
      <w:r w:rsidRPr="00BA56B9">
        <w:rPr>
          <w:sz w:val="24"/>
          <w:szCs w:val="24"/>
          <w:vertAlign w:val="superscript"/>
        </w:rPr>
        <w:t>st</w:t>
      </w:r>
      <w:r w:rsidRPr="00BA56B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A56B9">
        <w:rPr>
          <w:sz w:val="24"/>
          <w:szCs w:val="24"/>
          <w:vertAlign w:val="superscript"/>
        </w:rPr>
        <w:t>st</w:t>
      </w:r>
      <w:r w:rsidRPr="00BA56B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A56B9">
        <w:rPr>
          <w:sz w:val="24"/>
          <w:szCs w:val="24"/>
          <w:vertAlign w:val="superscript"/>
        </w:rPr>
        <w:t>th</w:t>
      </w:r>
      <w:r w:rsidRPr="00BA56B9">
        <w:rPr>
          <w:sz w:val="24"/>
          <w:szCs w:val="24"/>
        </w:rPr>
        <w:t xml:space="preserve"> to around June 21</w:t>
      </w:r>
      <w:r w:rsidRPr="00BA56B9">
        <w:rPr>
          <w:sz w:val="24"/>
          <w:szCs w:val="24"/>
          <w:vertAlign w:val="superscript"/>
        </w:rPr>
        <w:t>st</w:t>
      </w:r>
      <w:r w:rsidRPr="00BA56B9">
        <w:rPr>
          <w:sz w:val="24"/>
          <w:szCs w:val="24"/>
        </w:rPr>
        <w:t>. This is because of the Father Stephen’s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Resurrected Crown Week from March 7</w:t>
      </w:r>
      <w:r w:rsidRPr="00BA56B9">
        <w:rPr>
          <w:sz w:val="24"/>
          <w:szCs w:val="24"/>
          <w:vertAlign w:val="superscript"/>
        </w:rPr>
        <w:t>th</w:t>
      </w:r>
      <w:r w:rsidRPr="00BA56B9">
        <w:rPr>
          <w:sz w:val="24"/>
          <w:szCs w:val="24"/>
        </w:rPr>
        <w:t xml:space="preserve"> to March 21</w:t>
      </w:r>
      <w:r w:rsidRPr="00BA56B9">
        <w:rPr>
          <w:sz w:val="24"/>
          <w:szCs w:val="24"/>
          <w:vertAlign w:val="superscript"/>
        </w:rPr>
        <w:t>st</w:t>
      </w:r>
      <w:r w:rsidRPr="00BA56B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In Revelation 4:2-3 says “Immediately I was in the Spirit, &amp; behold, a throne set in Heaven (Lordship), &amp; One (Father Stephen in John </w:t>
      </w:r>
      <w:r w:rsidRPr="00BA56B9">
        <w:rPr>
          <w:sz w:val="24"/>
          <w:szCs w:val="24"/>
        </w:rPr>
        <w:lastRenderedPageBreak/>
        <w:t>10:30) sat on the throne…was like a jasper &amp; sardius stone…&amp; there was a rainbow around the throne, in appearance like an emerald…” Stephen fulfilled Joshua, Judges, Ruth,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Samuel, 1</w:t>
      </w:r>
      <w:r w:rsidRPr="00BA56B9">
        <w:rPr>
          <w:sz w:val="24"/>
          <w:szCs w:val="24"/>
          <w:vertAlign w:val="superscript"/>
        </w:rPr>
        <w:t xml:space="preserve">st </w:t>
      </w:r>
      <w:r w:rsidRPr="00BA56B9">
        <w:rPr>
          <w:sz w:val="24"/>
          <w:szCs w:val="24"/>
        </w:rPr>
        <w:t>&amp; 2</w:t>
      </w:r>
      <w:r w:rsidRPr="00BA56B9">
        <w:rPr>
          <w:sz w:val="24"/>
          <w:szCs w:val="24"/>
          <w:vertAlign w:val="superscript"/>
        </w:rPr>
        <w:t>nd</w:t>
      </w:r>
      <w:r w:rsidRPr="00BA56B9">
        <w:rPr>
          <w:sz w:val="24"/>
          <w:szCs w:val="24"/>
        </w:rPr>
        <w:t xml:space="preserve"> Kings, Ezra, 1</w:t>
      </w:r>
      <w:r w:rsidRPr="00BA56B9">
        <w:rPr>
          <w:sz w:val="24"/>
          <w:szCs w:val="24"/>
          <w:vertAlign w:val="superscript"/>
        </w:rPr>
        <w:t xml:space="preserve">st </w:t>
      </w:r>
      <w:r w:rsidRPr="00BA56B9">
        <w:rPr>
          <w:sz w:val="24"/>
          <w:szCs w:val="24"/>
        </w:rPr>
        <w:t>&amp; 2</w:t>
      </w:r>
      <w:r w:rsidRPr="00BA56B9">
        <w:rPr>
          <w:sz w:val="24"/>
          <w:szCs w:val="24"/>
          <w:vertAlign w:val="superscript"/>
        </w:rPr>
        <w:t>nd</w:t>
      </w:r>
      <w:r w:rsidRPr="00BA56B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A56B9">
        <w:rPr>
          <w:b/>
          <w:sz w:val="24"/>
          <w:szCs w:val="24"/>
        </w:rPr>
        <w:t xml:space="preserve">“Total Universe Access” </w:t>
      </w:r>
      <w:r w:rsidRPr="00BA56B9">
        <w:rPr>
          <w:sz w:val="24"/>
          <w:szCs w:val="24"/>
        </w:rPr>
        <w:t>in Matthew 11:27; Luke 10:22; 1</w:t>
      </w:r>
      <w:r w:rsidRPr="00BA56B9">
        <w:rPr>
          <w:sz w:val="24"/>
          <w:szCs w:val="24"/>
          <w:vertAlign w:val="superscript"/>
        </w:rPr>
        <w:t>st</w:t>
      </w:r>
      <w:r w:rsidRPr="00BA56B9">
        <w:rPr>
          <w:sz w:val="24"/>
          <w:szCs w:val="24"/>
        </w:rPr>
        <w:t xml:space="preserve"> Corinthians 8:6 &amp; Ephesians 2:18. No Man has power over the Spirit in Ecclesiastes 8:8. In 1</w:t>
      </w:r>
      <w:r w:rsidRPr="00BA56B9">
        <w:rPr>
          <w:sz w:val="24"/>
          <w:szCs w:val="24"/>
          <w:vertAlign w:val="superscript"/>
        </w:rPr>
        <w:t>st</w:t>
      </w:r>
      <w:r w:rsidRPr="00BA56B9">
        <w:rPr>
          <w:sz w:val="24"/>
          <w:szCs w:val="24"/>
        </w:rPr>
        <w:t xml:space="preserve"> Corinthians 2:6-16 says there is 2 Creations. 1</w:t>
      </w:r>
      <w:r w:rsidRPr="00BA56B9">
        <w:rPr>
          <w:sz w:val="24"/>
          <w:szCs w:val="24"/>
          <w:vertAlign w:val="superscript"/>
        </w:rPr>
        <w:t>st</w:t>
      </w:r>
      <w:r w:rsidRPr="00BA56B9">
        <w:rPr>
          <w:sz w:val="24"/>
          <w:szCs w:val="24"/>
        </w:rPr>
        <w:t>, the Spirit, Soul &amp; Body of Man knows Man by the weak Flesh in Romans 8:3. Second, the Spirit, Mind &amp; Body of God knows God the Trinity with Divine Flesh/Nature &amp; the weakness of God in 1</w:t>
      </w:r>
      <w:r w:rsidRPr="00BA56B9">
        <w:rPr>
          <w:sz w:val="24"/>
          <w:szCs w:val="24"/>
          <w:vertAlign w:val="superscript"/>
        </w:rPr>
        <w:t>st</w:t>
      </w:r>
      <w:r w:rsidRPr="00BA56B9">
        <w:rPr>
          <w:sz w:val="24"/>
          <w:szCs w:val="24"/>
        </w:rPr>
        <w:t xml:space="preserve"> John 3:9; 1</w:t>
      </w:r>
      <w:r w:rsidRPr="00BA56B9">
        <w:rPr>
          <w:sz w:val="24"/>
          <w:szCs w:val="24"/>
          <w:vertAlign w:val="superscript"/>
        </w:rPr>
        <w:t>st</w:t>
      </w:r>
      <w:r w:rsidRPr="00BA56B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B2214" w:rsidRPr="00BA56B9" w:rsidRDefault="004B2214" w:rsidP="004B2214">
      <w:pPr>
        <w:spacing w:line="480" w:lineRule="auto"/>
        <w:jc w:val="center"/>
        <w:rPr>
          <w:b/>
          <w:sz w:val="24"/>
          <w:szCs w:val="24"/>
        </w:rPr>
      </w:pPr>
      <w:r w:rsidRPr="00BA56B9">
        <w:rPr>
          <w:b/>
          <w:sz w:val="24"/>
          <w:szCs w:val="24"/>
        </w:rPr>
        <w:lastRenderedPageBreak/>
        <w:t>THE 48 MALE GENERALS [LIST MANY BE INCOMPLETE] IN THE HOLY BIBLE AND THE APOCRYPHA IN THE HALL OF FAME</w:t>
      </w:r>
    </w:p>
    <w:p w:rsidR="004B2214" w:rsidRPr="00BA56B9" w:rsidRDefault="004B2214" w:rsidP="004B2214">
      <w:pPr>
        <w:spacing w:line="480" w:lineRule="auto"/>
        <w:jc w:val="center"/>
        <w:rPr>
          <w:b/>
          <w:sz w:val="24"/>
          <w:szCs w:val="24"/>
        </w:rPr>
      </w:pPr>
      <w:r w:rsidRPr="00BA56B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B2214" w:rsidRPr="00BA56B9" w:rsidRDefault="004B2214" w:rsidP="004B2214">
      <w:pPr>
        <w:spacing w:line="480" w:lineRule="auto"/>
        <w:jc w:val="center"/>
        <w:rPr>
          <w:b/>
          <w:sz w:val="24"/>
          <w:szCs w:val="24"/>
        </w:rPr>
      </w:pPr>
      <w:r w:rsidRPr="00BA56B9">
        <w:rPr>
          <w:b/>
          <w:sz w:val="24"/>
          <w:szCs w:val="24"/>
        </w:rPr>
        <w:t>THE OLDEST UNIVERSE IN PROVERBS 8:22-31 &amp; ACTS 1:1-28:31</w:t>
      </w:r>
    </w:p>
    <w:p w:rsidR="004B2214" w:rsidRPr="00BA56B9" w:rsidRDefault="004B2214" w:rsidP="004B2214">
      <w:pPr>
        <w:spacing w:line="480" w:lineRule="auto"/>
        <w:jc w:val="center"/>
        <w:rPr>
          <w:b/>
          <w:sz w:val="24"/>
          <w:szCs w:val="24"/>
        </w:rPr>
      </w:pPr>
      <w:r w:rsidRPr="00BA56B9">
        <w:rPr>
          <w:b/>
          <w:sz w:val="24"/>
          <w:szCs w:val="24"/>
        </w:rPr>
        <w:t>THE OLD UNIVERSE IN GENESIS 1:1-8:30</w:t>
      </w:r>
    </w:p>
    <w:p w:rsidR="004B2214" w:rsidRPr="00BA56B9" w:rsidRDefault="004B2214" w:rsidP="004B2214">
      <w:pPr>
        <w:spacing w:line="480" w:lineRule="auto"/>
        <w:jc w:val="center"/>
        <w:rPr>
          <w:b/>
          <w:sz w:val="24"/>
          <w:szCs w:val="24"/>
        </w:rPr>
      </w:pPr>
      <w:r w:rsidRPr="00BA56B9">
        <w:rPr>
          <w:b/>
          <w:sz w:val="24"/>
          <w:szCs w:val="24"/>
        </w:rPr>
        <w:t>THE YOUNG UNIVERSE IN GENESIS 9:1-LUKE 24:53</w:t>
      </w:r>
    </w:p>
    <w:p w:rsidR="004B2214" w:rsidRPr="00BA56B9" w:rsidRDefault="004B2214" w:rsidP="004B2214">
      <w:pPr>
        <w:spacing w:line="480" w:lineRule="auto"/>
        <w:jc w:val="both"/>
        <w:rPr>
          <w:sz w:val="24"/>
          <w:szCs w:val="24"/>
        </w:rPr>
      </w:pPr>
      <w:r w:rsidRPr="00BA56B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A56B9">
        <w:rPr>
          <w:sz w:val="24"/>
          <w:szCs w:val="24"/>
          <w:vertAlign w:val="superscript"/>
        </w:rPr>
        <w:t>ND</w:t>
      </w:r>
      <w:r w:rsidRPr="00BA56B9">
        <w:rPr>
          <w:sz w:val="24"/>
          <w:szCs w:val="24"/>
        </w:rPr>
        <w:t xml:space="preserve"> KINGS 1:10. THE ETERNAL GENERAL ISRAEL FOR 26 THOUSANDS OF YEARS [YOUNG UNIVERSE] IS IN GENESIS 32:22-32. THE ETERNAL GENERAL MELCHIZEDEK FOR A TRILLION OF YEARS [OLD UNIVERSE] IS IN HEBREWS 7:21. </w:t>
      </w:r>
    </w:p>
    <w:p w:rsidR="004B2214" w:rsidRPr="00BA56B9" w:rsidRDefault="004B2214" w:rsidP="004B2214">
      <w:pPr>
        <w:spacing w:line="480" w:lineRule="auto"/>
        <w:jc w:val="center"/>
        <w:rPr>
          <w:b/>
          <w:sz w:val="24"/>
          <w:szCs w:val="24"/>
        </w:rPr>
      </w:pPr>
      <w:r w:rsidRPr="00BA56B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B2214" w:rsidRPr="00BA56B9" w:rsidRDefault="004B2214" w:rsidP="004B2214">
      <w:pPr>
        <w:spacing w:line="480" w:lineRule="auto"/>
        <w:jc w:val="center"/>
        <w:rPr>
          <w:b/>
          <w:sz w:val="24"/>
          <w:szCs w:val="24"/>
        </w:rPr>
      </w:pPr>
      <w:r w:rsidRPr="00BA56B9">
        <w:rPr>
          <w:b/>
          <w:sz w:val="24"/>
          <w:szCs w:val="24"/>
        </w:rPr>
        <w:t>THE YOUNG UNIVERSE IN GENESIS 9:1-LUKE 24:53</w:t>
      </w:r>
    </w:p>
    <w:p w:rsidR="004B2214" w:rsidRPr="00BA56B9" w:rsidRDefault="004B2214" w:rsidP="004B2214">
      <w:pPr>
        <w:spacing w:line="480" w:lineRule="auto"/>
        <w:jc w:val="both"/>
        <w:rPr>
          <w:sz w:val="24"/>
          <w:szCs w:val="24"/>
        </w:rPr>
      </w:pPr>
      <w:r w:rsidRPr="00BA56B9">
        <w:rPr>
          <w:sz w:val="24"/>
          <w:szCs w:val="24"/>
        </w:rPr>
        <w:t>GENERAL JEHOAHAZ IS IN 2</w:t>
      </w:r>
      <w:r w:rsidRPr="00BA56B9">
        <w:rPr>
          <w:sz w:val="24"/>
          <w:szCs w:val="24"/>
          <w:vertAlign w:val="superscript"/>
        </w:rPr>
        <w:t>ND</w:t>
      </w:r>
      <w:r w:rsidRPr="00BA56B9">
        <w:rPr>
          <w:sz w:val="24"/>
          <w:szCs w:val="24"/>
        </w:rPr>
        <w:t xml:space="preserve"> KINGS 13:7. GENERAL NICANOR IS IN 1</w:t>
      </w:r>
      <w:r w:rsidRPr="00BA56B9">
        <w:rPr>
          <w:sz w:val="24"/>
          <w:szCs w:val="24"/>
          <w:vertAlign w:val="superscript"/>
        </w:rPr>
        <w:t>ST</w:t>
      </w:r>
      <w:r w:rsidRPr="00BA56B9">
        <w:rPr>
          <w:sz w:val="24"/>
          <w:szCs w:val="24"/>
        </w:rPr>
        <w:t xml:space="preserve"> MACCABEES 3:38. GENERAL GORGIAS IS IN 1</w:t>
      </w:r>
      <w:r w:rsidRPr="00BA56B9">
        <w:rPr>
          <w:sz w:val="24"/>
          <w:szCs w:val="24"/>
          <w:vertAlign w:val="superscript"/>
        </w:rPr>
        <w:t>ST</w:t>
      </w:r>
      <w:r w:rsidRPr="00BA56B9">
        <w:rPr>
          <w:sz w:val="24"/>
          <w:szCs w:val="24"/>
        </w:rPr>
        <w:t xml:space="preserve"> MACCABEES 3:38. GENERAL PTOLEMY (PTOLEMEE) IS IN 1</w:t>
      </w:r>
      <w:r w:rsidRPr="00BA56B9">
        <w:rPr>
          <w:sz w:val="24"/>
          <w:szCs w:val="24"/>
          <w:vertAlign w:val="superscript"/>
        </w:rPr>
        <w:t>ST</w:t>
      </w:r>
      <w:r w:rsidRPr="00BA56B9">
        <w:rPr>
          <w:sz w:val="24"/>
          <w:szCs w:val="24"/>
        </w:rPr>
        <w:t xml:space="preserve"> MACCABEES 3:38. GENERAL TRYPHONE IS IN 1</w:t>
      </w:r>
      <w:r w:rsidRPr="00BA56B9">
        <w:rPr>
          <w:sz w:val="24"/>
          <w:szCs w:val="24"/>
          <w:vertAlign w:val="superscript"/>
        </w:rPr>
        <w:t>ST</w:t>
      </w:r>
      <w:r w:rsidRPr="00BA56B9">
        <w:rPr>
          <w:sz w:val="24"/>
          <w:szCs w:val="24"/>
        </w:rPr>
        <w:t xml:space="preserve"> MACCABEES 14:1. GENERAL RAPHAEL IS IN TOBIT 12:15. GENERAL BACCHIDES IS IN 1</w:t>
      </w:r>
      <w:r w:rsidRPr="00BA56B9">
        <w:rPr>
          <w:sz w:val="24"/>
          <w:szCs w:val="24"/>
          <w:vertAlign w:val="superscript"/>
        </w:rPr>
        <w:t>ST</w:t>
      </w:r>
      <w:r w:rsidRPr="00BA56B9">
        <w:rPr>
          <w:sz w:val="24"/>
          <w:szCs w:val="24"/>
        </w:rPr>
        <w:t xml:space="preserve"> MACCABEES 7:8. GENERAL SISERA IS IN JUDGES 4:7. GENERAL JABIN IS IN JUDGES 4:7. GENERAL JACOB IS IN GENESIS 32:22-32. GENERAL SAUL IS IN 1</w:t>
      </w:r>
      <w:r w:rsidRPr="00BA56B9">
        <w:rPr>
          <w:sz w:val="24"/>
          <w:szCs w:val="24"/>
          <w:vertAlign w:val="superscript"/>
        </w:rPr>
        <w:t>ST</w:t>
      </w:r>
      <w:r w:rsidRPr="00BA56B9">
        <w:rPr>
          <w:sz w:val="24"/>
          <w:szCs w:val="24"/>
        </w:rPr>
        <w:t xml:space="preserve"> SAMUEL 14:1. GENERAL DAVID IS IN 1</w:t>
      </w:r>
      <w:r w:rsidRPr="00BA56B9">
        <w:rPr>
          <w:sz w:val="24"/>
          <w:szCs w:val="24"/>
          <w:vertAlign w:val="superscript"/>
        </w:rPr>
        <w:t>ST</w:t>
      </w:r>
      <w:r w:rsidRPr="00BA56B9">
        <w:rPr>
          <w:sz w:val="24"/>
          <w:szCs w:val="24"/>
        </w:rPr>
        <w:t xml:space="preserve"> SAMUEL 19:8. GENERAL SOLOMON IS IN 1</w:t>
      </w:r>
      <w:r w:rsidRPr="00BA56B9">
        <w:rPr>
          <w:sz w:val="24"/>
          <w:szCs w:val="24"/>
          <w:vertAlign w:val="superscript"/>
        </w:rPr>
        <w:t>ST</w:t>
      </w:r>
      <w:r w:rsidRPr="00BA56B9">
        <w:rPr>
          <w:sz w:val="24"/>
          <w:szCs w:val="24"/>
        </w:rPr>
        <w:t xml:space="preserve"> KINGS 1:37. GENERAL REHOBOAM IS IN 1</w:t>
      </w:r>
      <w:r w:rsidRPr="00BA56B9">
        <w:rPr>
          <w:sz w:val="24"/>
          <w:szCs w:val="24"/>
          <w:vertAlign w:val="superscript"/>
        </w:rPr>
        <w:t>ST</w:t>
      </w:r>
      <w:r w:rsidRPr="00BA56B9">
        <w:rPr>
          <w:sz w:val="24"/>
          <w:szCs w:val="24"/>
        </w:rPr>
        <w:t xml:space="preserve"> KINGS 12:21. GENERAL ABNER IS IN 1</w:t>
      </w:r>
      <w:r w:rsidRPr="00BA56B9">
        <w:rPr>
          <w:sz w:val="24"/>
          <w:szCs w:val="24"/>
          <w:vertAlign w:val="superscript"/>
        </w:rPr>
        <w:t>ST</w:t>
      </w:r>
      <w:r w:rsidRPr="00BA56B9">
        <w:rPr>
          <w:sz w:val="24"/>
          <w:szCs w:val="24"/>
        </w:rPr>
        <w:t xml:space="preserve"> SAMUEL 17:55. GENERAL ABISHAI IS IN 1</w:t>
      </w:r>
      <w:r w:rsidRPr="00BA56B9">
        <w:rPr>
          <w:sz w:val="24"/>
          <w:szCs w:val="24"/>
          <w:vertAlign w:val="superscript"/>
        </w:rPr>
        <w:t>ST</w:t>
      </w:r>
      <w:r w:rsidRPr="00BA56B9">
        <w:rPr>
          <w:sz w:val="24"/>
          <w:szCs w:val="24"/>
        </w:rPr>
        <w:t xml:space="preserve"> CHRONICLES 19:11. GENERAL SHOBACH IS IN 2</w:t>
      </w:r>
      <w:r w:rsidRPr="00BA56B9">
        <w:rPr>
          <w:sz w:val="24"/>
          <w:szCs w:val="24"/>
          <w:vertAlign w:val="superscript"/>
        </w:rPr>
        <w:t>ND</w:t>
      </w:r>
      <w:r w:rsidRPr="00BA56B9">
        <w:rPr>
          <w:sz w:val="24"/>
          <w:szCs w:val="24"/>
        </w:rPr>
        <w:t xml:space="preserve"> SAMUEL 10:16. GENERAL AMASA IS IN 2</w:t>
      </w:r>
      <w:r w:rsidRPr="00BA56B9">
        <w:rPr>
          <w:sz w:val="24"/>
          <w:szCs w:val="24"/>
          <w:vertAlign w:val="superscript"/>
        </w:rPr>
        <w:t>ND</w:t>
      </w:r>
      <w:r w:rsidRPr="00BA56B9">
        <w:rPr>
          <w:sz w:val="24"/>
          <w:szCs w:val="24"/>
        </w:rPr>
        <w:t xml:space="preserve"> SAMUEL 19:13. GENERAL JESUS IS IN REVLEATION 22:16. GENERAL JOHN IS IN REVELATION 22:16. GENERAL JAMES IS IN JAMES 2:8-13. GENERAL PETER IS IN ACTS 12:3-19. GENERAL BARAK IS IN JUDGES 4:6. GENERAL URIEL IS IN 2</w:t>
      </w:r>
      <w:r w:rsidRPr="00BA56B9">
        <w:rPr>
          <w:sz w:val="24"/>
          <w:szCs w:val="24"/>
          <w:vertAlign w:val="superscript"/>
        </w:rPr>
        <w:t>ND</w:t>
      </w:r>
      <w:r w:rsidRPr="00BA56B9">
        <w:rPr>
          <w:sz w:val="24"/>
          <w:szCs w:val="24"/>
        </w:rPr>
        <w:t xml:space="preserve"> ESDRAS 4:36. GENERAL HOLOFERNES IS IN JUDITH 7:1. GENERAL JUDAS IS IN 1</w:t>
      </w:r>
      <w:r w:rsidRPr="00BA56B9">
        <w:rPr>
          <w:sz w:val="24"/>
          <w:szCs w:val="24"/>
          <w:vertAlign w:val="superscript"/>
        </w:rPr>
        <w:t>ST</w:t>
      </w:r>
      <w:r w:rsidRPr="00BA56B9">
        <w:rPr>
          <w:sz w:val="24"/>
          <w:szCs w:val="24"/>
        </w:rPr>
        <w:t xml:space="preserve"> MACCABEES 5:49. GENERAL REHUM IS IN EZRA 4:9. GENERAL JONATHAN IS IN 1</w:t>
      </w:r>
      <w:r w:rsidRPr="00BA56B9">
        <w:rPr>
          <w:sz w:val="24"/>
          <w:szCs w:val="24"/>
          <w:vertAlign w:val="superscript"/>
        </w:rPr>
        <w:t>ST</w:t>
      </w:r>
      <w:r w:rsidRPr="00BA56B9">
        <w:rPr>
          <w:sz w:val="24"/>
          <w:szCs w:val="24"/>
        </w:rPr>
        <w:t xml:space="preserve"> MACCABEES 12:27. GENERAL LYSIAS (SELEUCID) IS IN 1</w:t>
      </w:r>
      <w:r w:rsidRPr="00BA56B9">
        <w:rPr>
          <w:sz w:val="24"/>
          <w:szCs w:val="24"/>
          <w:vertAlign w:val="superscript"/>
        </w:rPr>
        <w:t>ST</w:t>
      </w:r>
      <w:r w:rsidRPr="00BA56B9">
        <w:rPr>
          <w:sz w:val="24"/>
          <w:szCs w:val="24"/>
        </w:rPr>
        <w:t xml:space="preserve"> MACCABEES 3:38. GENERAL GABRIEL IS IN LUKE 1:19. GENERAL SHOPHACH IS IN 1</w:t>
      </w:r>
      <w:r w:rsidRPr="00BA56B9">
        <w:rPr>
          <w:sz w:val="24"/>
          <w:szCs w:val="24"/>
          <w:vertAlign w:val="superscript"/>
        </w:rPr>
        <w:t>ST</w:t>
      </w:r>
      <w:r w:rsidRPr="00BA56B9">
        <w:rPr>
          <w:sz w:val="24"/>
          <w:szCs w:val="24"/>
        </w:rPr>
        <w:t xml:space="preserve"> CHRONICLES 19:16. GENERAL JEHU IS IN 2</w:t>
      </w:r>
      <w:r w:rsidRPr="00BA56B9">
        <w:rPr>
          <w:sz w:val="24"/>
          <w:szCs w:val="24"/>
          <w:vertAlign w:val="superscript"/>
        </w:rPr>
        <w:t>ND</w:t>
      </w:r>
      <w:r w:rsidRPr="00BA56B9">
        <w:rPr>
          <w:sz w:val="24"/>
          <w:szCs w:val="24"/>
        </w:rPr>
        <w:t xml:space="preserve"> KINGS 9:5. GENERAL JEHOIADA IS IN 2</w:t>
      </w:r>
      <w:r w:rsidRPr="00BA56B9">
        <w:rPr>
          <w:sz w:val="24"/>
          <w:szCs w:val="24"/>
          <w:vertAlign w:val="superscript"/>
        </w:rPr>
        <w:t>ND</w:t>
      </w:r>
      <w:r w:rsidRPr="00BA56B9">
        <w:rPr>
          <w:sz w:val="24"/>
          <w:szCs w:val="24"/>
        </w:rPr>
        <w:t xml:space="preserve"> KINGS 11:15. GENERAL JOAB IS IN 1</w:t>
      </w:r>
      <w:r w:rsidRPr="00BA56B9">
        <w:rPr>
          <w:sz w:val="24"/>
          <w:szCs w:val="24"/>
          <w:vertAlign w:val="superscript"/>
        </w:rPr>
        <w:t>ST</w:t>
      </w:r>
      <w:r w:rsidRPr="00BA56B9">
        <w:rPr>
          <w:sz w:val="24"/>
          <w:szCs w:val="24"/>
        </w:rPr>
        <w:t xml:space="preserve"> CHRONICLES 20:1. GENERAL JOHANAN IS IN 1</w:t>
      </w:r>
      <w:r w:rsidRPr="00BA56B9">
        <w:rPr>
          <w:sz w:val="24"/>
          <w:szCs w:val="24"/>
          <w:vertAlign w:val="superscript"/>
        </w:rPr>
        <w:t>ST</w:t>
      </w:r>
      <w:r w:rsidRPr="00BA56B9">
        <w:rPr>
          <w:sz w:val="24"/>
          <w:szCs w:val="24"/>
        </w:rPr>
        <w:t xml:space="preserve"> MACCABEES </w:t>
      </w:r>
      <w:r w:rsidRPr="00BA56B9">
        <w:rPr>
          <w:sz w:val="24"/>
          <w:szCs w:val="24"/>
        </w:rPr>
        <w:lastRenderedPageBreak/>
        <w:t>9:44. GENERAL LYSIAS (ROMAN) IS IN ACTS 24:7. GENERAL NAAMAN IS IN 2</w:t>
      </w:r>
      <w:r w:rsidRPr="00BA56B9">
        <w:rPr>
          <w:sz w:val="24"/>
          <w:szCs w:val="24"/>
          <w:vertAlign w:val="superscript"/>
        </w:rPr>
        <w:t>ND</w:t>
      </w:r>
      <w:r w:rsidRPr="00BA56B9">
        <w:rPr>
          <w:sz w:val="24"/>
          <w:szCs w:val="24"/>
        </w:rPr>
        <w:t xml:space="preserve"> KINGS 5:1. GENERAL OMRI IS IN 1</w:t>
      </w:r>
      <w:r w:rsidRPr="00BA56B9">
        <w:rPr>
          <w:sz w:val="24"/>
          <w:szCs w:val="24"/>
          <w:vertAlign w:val="superscript"/>
        </w:rPr>
        <w:t>ST</w:t>
      </w:r>
      <w:r w:rsidRPr="00BA56B9">
        <w:rPr>
          <w:sz w:val="24"/>
          <w:szCs w:val="24"/>
        </w:rPr>
        <w:t xml:space="preserve"> KINGS 16:16. GENERAL ZIMRI IS IN 1</w:t>
      </w:r>
      <w:r w:rsidRPr="00BA56B9">
        <w:rPr>
          <w:sz w:val="24"/>
          <w:szCs w:val="24"/>
          <w:vertAlign w:val="superscript"/>
        </w:rPr>
        <w:t>ST</w:t>
      </w:r>
      <w:r w:rsidRPr="00BA56B9">
        <w:rPr>
          <w:sz w:val="24"/>
          <w:szCs w:val="24"/>
        </w:rPr>
        <w:t xml:space="preserve"> KINGS 16:9. GENERAL PEKAH IS IN 2</w:t>
      </w:r>
      <w:r w:rsidRPr="00BA56B9">
        <w:rPr>
          <w:sz w:val="24"/>
          <w:szCs w:val="24"/>
          <w:vertAlign w:val="superscript"/>
        </w:rPr>
        <w:t>ND</w:t>
      </w:r>
      <w:r w:rsidRPr="00BA56B9">
        <w:rPr>
          <w:sz w:val="24"/>
          <w:szCs w:val="24"/>
        </w:rPr>
        <w:t xml:space="preserve"> KINGS 15:25. GENERAL VESPASIAN IN THE END OF ACTS.</w:t>
      </w:r>
    </w:p>
    <w:p w:rsidR="004B2214" w:rsidRPr="00BA56B9" w:rsidRDefault="004B2214" w:rsidP="004B2214">
      <w:pPr>
        <w:spacing w:line="480" w:lineRule="auto"/>
        <w:jc w:val="center"/>
        <w:rPr>
          <w:b/>
          <w:sz w:val="24"/>
          <w:szCs w:val="24"/>
        </w:rPr>
      </w:pPr>
      <w:r w:rsidRPr="00BA56B9">
        <w:rPr>
          <w:b/>
          <w:sz w:val="24"/>
          <w:szCs w:val="24"/>
        </w:rPr>
        <w:t>THE LIST OF AROUND 571 FEMALE HEROES &amp; AUTHORITATIVE FIGURES IN THE HALL OF FAME</w:t>
      </w:r>
    </w:p>
    <w:p w:rsidR="004B2214" w:rsidRPr="00BA56B9" w:rsidRDefault="004B2214" w:rsidP="004B2214">
      <w:pPr>
        <w:spacing w:line="480" w:lineRule="auto"/>
        <w:jc w:val="center"/>
        <w:rPr>
          <w:b/>
          <w:sz w:val="24"/>
          <w:szCs w:val="24"/>
        </w:rPr>
      </w:pPr>
      <w:r w:rsidRPr="00BA56B9">
        <w:rPr>
          <w:b/>
          <w:sz w:val="24"/>
          <w:szCs w:val="24"/>
        </w:rPr>
        <w:t>THE FATHER STEPHEN’S RACE OF THE FAITHFUL WHICH CONCERNS THE SAINTLY CHRISTIAN LORDS &amp; SAINTLY CHRISTIAN LADIES IN A KINGDOM [10]</w:t>
      </w:r>
    </w:p>
    <w:p w:rsidR="004B2214" w:rsidRPr="00BA56B9" w:rsidRDefault="004B2214" w:rsidP="004B2214">
      <w:pPr>
        <w:spacing w:line="480" w:lineRule="auto"/>
        <w:jc w:val="center"/>
        <w:rPr>
          <w:b/>
          <w:sz w:val="24"/>
          <w:szCs w:val="24"/>
        </w:rPr>
      </w:pPr>
      <w:r w:rsidRPr="00BA56B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B2214" w:rsidRPr="00BA56B9" w:rsidRDefault="004B2214" w:rsidP="004B2214">
      <w:pPr>
        <w:spacing w:line="480" w:lineRule="auto"/>
        <w:jc w:val="center"/>
        <w:rPr>
          <w:b/>
          <w:sz w:val="24"/>
          <w:szCs w:val="24"/>
        </w:rPr>
      </w:pPr>
      <w:r w:rsidRPr="00BA56B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A56B9">
        <w:rPr>
          <w:b/>
          <w:sz w:val="24"/>
          <w:szCs w:val="24"/>
        </w:rPr>
        <w:lastRenderedPageBreak/>
        <w:t>-ALOT GOOD &amp; SOME EVIL, BUT THE FATHER STEPHEN CAN MAKE IT GOOD FOR ALL IN ROMANS 8:28</w:t>
      </w:r>
    </w:p>
    <w:p w:rsidR="004B2214" w:rsidRPr="00BA56B9" w:rsidRDefault="004B2214" w:rsidP="004B2214">
      <w:pPr>
        <w:spacing w:line="480" w:lineRule="auto"/>
        <w:jc w:val="center"/>
        <w:rPr>
          <w:b/>
          <w:sz w:val="24"/>
          <w:szCs w:val="24"/>
        </w:rPr>
      </w:pPr>
      <w:r w:rsidRPr="00BA56B9">
        <w:rPr>
          <w:b/>
          <w:sz w:val="24"/>
          <w:szCs w:val="24"/>
        </w:rPr>
        <w:t>THE SUPREME FEMALE VIRTUOUS COMMANDERS IN PROVERBS IN THE HALL OF FAME</w:t>
      </w:r>
    </w:p>
    <w:p w:rsidR="004B2214" w:rsidRPr="00BA56B9" w:rsidRDefault="004B2214" w:rsidP="004B2214">
      <w:pPr>
        <w:spacing w:line="480" w:lineRule="auto"/>
        <w:jc w:val="center"/>
        <w:rPr>
          <w:b/>
          <w:sz w:val="24"/>
          <w:szCs w:val="24"/>
        </w:rPr>
      </w:pPr>
      <w:r w:rsidRPr="00BA56B9">
        <w:rPr>
          <w:b/>
          <w:sz w:val="24"/>
          <w:szCs w:val="24"/>
        </w:rPr>
        <w:t xml:space="preserve">THE MOST HIGHEST VIRTUOUS FEMALE COMMANDER (THE LORD ENOCH’S LADY OF KINGDOMS) WITH THE RANK OF A 6 GOLD STAR GENERAL FOR A TIME TO BE DETERMINED </w:t>
      </w:r>
    </w:p>
    <w:p w:rsidR="004B2214" w:rsidRPr="00BA56B9" w:rsidRDefault="004B2214" w:rsidP="004B2214">
      <w:pPr>
        <w:spacing w:line="480" w:lineRule="auto"/>
        <w:rPr>
          <w:sz w:val="24"/>
          <w:szCs w:val="24"/>
        </w:rPr>
      </w:pPr>
      <w:r w:rsidRPr="00BA56B9">
        <w:rPr>
          <w:sz w:val="24"/>
          <w:szCs w:val="24"/>
        </w:rPr>
        <w:t>The Lord Enoch’s Lady of Kingdoms</w:t>
      </w:r>
    </w:p>
    <w:p w:rsidR="004B2214" w:rsidRPr="00BA56B9" w:rsidRDefault="004B2214" w:rsidP="004B2214">
      <w:pPr>
        <w:spacing w:line="480" w:lineRule="auto"/>
        <w:rPr>
          <w:sz w:val="24"/>
          <w:szCs w:val="24"/>
        </w:rPr>
      </w:pPr>
      <w:r w:rsidRPr="00BA56B9">
        <w:rPr>
          <w:sz w:val="24"/>
          <w:szCs w:val="24"/>
        </w:rPr>
        <w:t>The Mystery Lady is Unknown or Top-Secret</w:t>
      </w:r>
    </w:p>
    <w:p w:rsidR="004B2214" w:rsidRPr="00BA56B9" w:rsidRDefault="004B2214" w:rsidP="004B2214">
      <w:pPr>
        <w:spacing w:line="480" w:lineRule="auto"/>
        <w:jc w:val="center"/>
        <w:rPr>
          <w:b/>
          <w:sz w:val="24"/>
          <w:szCs w:val="24"/>
        </w:rPr>
      </w:pPr>
      <w:r w:rsidRPr="00BA56B9">
        <w:rPr>
          <w:b/>
          <w:sz w:val="24"/>
          <w:szCs w:val="24"/>
        </w:rPr>
        <w:t>The Divine Resume of a True Virtuous Female Commander in the House Authorities</w:t>
      </w:r>
    </w:p>
    <w:p w:rsidR="004B2214" w:rsidRPr="00BA56B9" w:rsidRDefault="004B2214" w:rsidP="004B2214">
      <w:pPr>
        <w:spacing w:line="480" w:lineRule="auto"/>
        <w:jc w:val="both"/>
        <w:rPr>
          <w:b/>
          <w:sz w:val="24"/>
          <w:szCs w:val="24"/>
        </w:rPr>
      </w:pPr>
      <w:r w:rsidRPr="00BA56B9">
        <w:rPr>
          <w:b/>
          <w:sz w:val="24"/>
          <w:szCs w:val="24"/>
        </w:rPr>
        <w:t xml:space="preserve">A Godly Overview of Proverbs 31:10-30: Her Godly Character in Proverbs 30:10-12: </w:t>
      </w:r>
      <w:r w:rsidRPr="00BA56B9">
        <w:rPr>
          <w:sz w:val="24"/>
          <w:szCs w:val="24"/>
        </w:rPr>
        <w:t xml:space="preserve">She is trustworthy, virtuous and committed by doing good. </w:t>
      </w:r>
      <w:r w:rsidRPr="00BA56B9">
        <w:rPr>
          <w:b/>
          <w:sz w:val="24"/>
          <w:szCs w:val="24"/>
        </w:rPr>
        <w:t xml:space="preserve">Her Godly Lifestyle in Proverbs 30:13-19: </w:t>
      </w:r>
      <w:r w:rsidRPr="00BA56B9">
        <w:rPr>
          <w:sz w:val="24"/>
          <w:szCs w:val="24"/>
        </w:rPr>
        <w:t xml:space="preserve">She fulfills all the Godly Household Roles performed by Holy Women, working hard to support Her family and raising them in the nurture and admonition of the Father Stephen. </w:t>
      </w:r>
      <w:r w:rsidRPr="00BA56B9">
        <w:rPr>
          <w:b/>
          <w:sz w:val="24"/>
          <w:szCs w:val="24"/>
        </w:rPr>
        <w:t xml:space="preserve">Her Godly Values in Proverbs 30:20-21: </w:t>
      </w:r>
      <w:r w:rsidRPr="00BA56B9">
        <w:rPr>
          <w:sz w:val="24"/>
          <w:szCs w:val="24"/>
        </w:rPr>
        <w:t xml:space="preserve">She has a deep concern for the needy, poor, strangers, fatherless and widows as well as for the welfare of Her family. </w:t>
      </w:r>
      <w:r w:rsidRPr="00BA56B9">
        <w:rPr>
          <w:b/>
          <w:sz w:val="24"/>
          <w:szCs w:val="24"/>
        </w:rPr>
        <w:t xml:space="preserve">Her Godly Sense of Self-Worth in Proverbs 30:22: </w:t>
      </w:r>
      <w:r w:rsidRPr="00BA56B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A56B9">
        <w:rPr>
          <w:b/>
          <w:sz w:val="24"/>
          <w:szCs w:val="24"/>
        </w:rPr>
        <w:t xml:space="preserve">Her Godly Impact in Proverbs 30:23: </w:t>
      </w:r>
      <w:r w:rsidRPr="00BA56B9">
        <w:rPr>
          <w:sz w:val="24"/>
          <w:szCs w:val="24"/>
        </w:rPr>
        <w:t xml:space="preserve">She is not simply only known as Her Husband’s Wife, but He is also respected as Her Husband. </w:t>
      </w:r>
      <w:r w:rsidRPr="00BA56B9">
        <w:rPr>
          <w:b/>
          <w:sz w:val="24"/>
          <w:szCs w:val="24"/>
        </w:rPr>
        <w:t xml:space="preserve">Her Godly Enterprise in Proverbs 30:24: </w:t>
      </w:r>
      <w:r w:rsidRPr="00BA56B9">
        <w:rPr>
          <w:sz w:val="24"/>
          <w:szCs w:val="24"/>
        </w:rPr>
        <w:t xml:space="preserve">She makes all the steps to sell anything that is produced by excess in Her household and also it is reflect in verse 16. </w:t>
      </w:r>
      <w:r w:rsidRPr="00BA56B9">
        <w:rPr>
          <w:b/>
          <w:sz w:val="24"/>
          <w:szCs w:val="24"/>
        </w:rPr>
        <w:t xml:space="preserve">Her Godly Wisdom in </w:t>
      </w:r>
      <w:r w:rsidRPr="00BA56B9">
        <w:rPr>
          <w:b/>
          <w:sz w:val="24"/>
          <w:szCs w:val="24"/>
        </w:rPr>
        <w:lastRenderedPageBreak/>
        <w:t xml:space="preserve">Proverbs 30:25-27: </w:t>
      </w:r>
      <w:r w:rsidRPr="00BA56B9">
        <w:rPr>
          <w:sz w:val="24"/>
          <w:szCs w:val="24"/>
        </w:rPr>
        <w:t xml:space="preserve">The Good Wife is valued for Her great Godly Wisdom as well as for Her hard work. She is also always respondent to the households call an offers good advice and counsel in an agape loving way. </w:t>
      </w:r>
      <w:r w:rsidRPr="00BA56B9">
        <w:rPr>
          <w:b/>
          <w:sz w:val="24"/>
          <w:szCs w:val="24"/>
        </w:rPr>
        <w:t xml:space="preserve">Her Godly Reward in Proverbs 30:28-30: </w:t>
      </w:r>
      <w:r w:rsidRPr="00BA56B9">
        <w:rPr>
          <w:sz w:val="24"/>
          <w:szCs w:val="24"/>
        </w:rPr>
        <w:t xml:space="preserve">She is rewarded the agape love and the praise of Her Children and also Her Husband, and the Godly Knowledge of what She attains and values is always pleasing to the Father Stephen.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True Descriptions of the Divine Tasks performed by True Virtuous Female Commanders</w:t>
      </w:r>
    </w:p>
    <w:p w:rsidR="004B2214" w:rsidRPr="00BA56B9" w:rsidRDefault="004B2214" w:rsidP="004B2214">
      <w:pPr>
        <w:spacing w:line="480" w:lineRule="auto"/>
        <w:jc w:val="both"/>
        <w:rPr>
          <w:b/>
          <w:sz w:val="24"/>
          <w:szCs w:val="24"/>
        </w:rPr>
      </w:pPr>
      <w:r w:rsidRPr="00BA56B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A56B9">
        <w:rPr>
          <w:b/>
          <w:sz w:val="24"/>
          <w:szCs w:val="24"/>
        </w:rPr>
        <w:t xml:space="preserve">  </w:t>
      </w:r>
      <w:r w:rsidRPr="00BA56B9">
        <w:rPr>
          <w:sz w:val="24"/>
          <w:szCs w:val="24"/>
        </w:rPr>
        <w:t xml:space="preserve">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Total mutual submission by Godly Wives to their Godly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A56B9">
        <w:rPr>
          <w:sz w:val="24"/>
          <w:szCs w:val="24"/>
        </w:rPr>
        <w:lastRenderedPageBreak/>
        <w:t xml:space="preserve">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 Lords being subject to 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A56B9">
        <w:rPr>
          <w:sz w:val="24"/>
          <w:szCs w:val="24"/>
        </w:rPr>
        <w:lastRenderedPageBreak/>
        <w:t xml:space="preserve">Teacher in Matthew 23:8. In these areas, none is measured back in their relationships. Husbands are never to be subject to their Wives. </w:t>
      </w:r>
    </w:p>
    <w:p w:rsidR="004B2214" w:rsidRPr="00BA56B9" w:rsidRDefault="004B2214" w:rsidP="004B2214">
      <w:pPr>
        <w:spacing w:line="480" w:lineRule="auto"/>
        <w:jc w:val="center"/>
        <w:rPr>
          <w:b/>
          <w:sz w:val="24"/>
          <w:szCs w:val="24"/>
        </w:rPr>
      </w:pPr>
      <w:r w:rsidRPr="00BA56B9">
        <w:rPr>
          <w:b/>
          <w:sz w:val="24"/>
          <w:szCs w:val="24"/>
        </w:rPr>
        <w:t>Should the Kingdom choose Godly Women as Officers?</w:t>
      </w:r>
    </w:p>
    <w:p w:rsidR="004B2214" w:rsidRPr="00BA56B9" w:rsidRDefault="004B2214" w:rsidP="004B2214">
      <w:pPr>
        <w:spacing w:line="480" w:lineRule="auto"/>
        <w:jc w:val="both"/>
        <w:rPr>
          <w:sz w:val="24"/>
          <w:szCs w:val="24"/>
        </w:rPr>
      </w:pPr>
      <w:r w:rsidRPr="00BA56B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 xml:space="preserve">Timothy  3:1-7 &amp; Titus 1:5-16 is male Elders by the proof </w:t>
      </w:r>
      <w:r w:rsidRPr="00BA56B9">
        <w:rPr>
          <w:sz w:val="24"/>
          <w:szCs w:val="24"/>
        </w:rPr>
        <w:lastRenderedPageBreak/>
        <w:t>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center"/>
        <w:rPr>
          <w:b/>
          <w:sz w:val="24"/>
          <w:szCs w:val="24"/>
        </w:rPr>
      </w:pPr>
      <w:r w:rsidRPr="00BA56B9">
        <w:rPr>
          <w:b/>
          <w:sz w:val="24"/>
          <w:szCs w:val="24"/>
        </w:rPr>
        <w:t>The Lord Enoch’s Lady of Kingdoms Concerning Qanah with the Lord Enoch the Lord of Kingdoms</w:t>
      </w:r>
    </w:p>
    <w:p w:rsidR="004B2214" w:rsidRPr="00BA56B9" w:rsidRDefault="004B2214" w:rsidP="004B2214">
      <w:pPr>
        <w:spacing w:line="480" w:lineRule="auto"/>
        <w:jc w:val="both"/>
        <w:rPr>
          <w:sz w:val="24"/>
          <w:szCs w:val="24"/>
        </w:rPr>
      </w:pPr>
      <w:r w:rsidRPr="00BA56B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Magical Sexual Sin under the Old Covenant: Pre-Marital Sex is in Deuteronomy 22:13-21. Inter-Racial Sex between other Races or Cultures is in Tobit 4:12-13; 1</w:t>
      </w:r>
      <w:r w:rsidRPr="00BA56B9">
        <w:rPr>
          <w:sz w:val="24"/>
          <w:szCs w:val="24"/>
          <w:vertAlign w:val="superscript"/>
        </w:rPr>
        <w:t>st</w:t>
      </w:r>
      <w:r w:rsidRPr="00BA56B9">
        <w:rPr>
          <w:sz w:val="24"/>
          <w:szCs w:val="24"/>
        </w:rPr>
        <w:t xml:space="preserve"> Kings 11:1-13; Nehemiah 13:25-27 &amp; Ezra 9:1-10:44. If </w:t>
      </w:r>
      <w:r w:rsidRPr="00BA56B9">
        <w:rPr>
          <w:sz w:val="24"/>
          <w:szCs w:val="24"/>
        </w:rPr>
        <w:lastRenderedPageBreak/>
        <w:t>You have any questions on Inter-Racial Sex, You must get My book called “</w:t>
      </w:r>
      <w:r w:rsidRPr="00BA56B9">
        <w:rPr>
          <w:b/>
          <w:sz w:val="24"/>
          <w:szCs w:val="24"/>
        </w:rPr>
        <w:t>The Lord Yah and the Different Kinds of Flesh in the Holy Bible</w:t>
      </w:r>
      <w:r w:rsidRPr="00BA56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A56B9">
        <w:rPr>
          <w:sz w:val="24"/>
          <w:szCs w:val="24"/>
          <w:vertAlign w:val="superscript"/>
        </w:rPr>
        <w:t>st</w:t>
      </w:r>
      <w:r w:rsidRPr="00BA56B9">
        <w:rPr>
          <w:sz w:val="24"/>
          <w:szCs w:val="24"/>
        </w:rPr>
        <w:t xml:space="preserve"> Peter 5:1-11. By Mortifying Lust, Pleasure or Wine is in Job 31:1 &amp; Matthew 5:29-</w:t>
      </w:r>
      <w:r w:rsidRPr="00BA56B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w:t>
      </w:r>
    </w:p>
    <w:p w:rsidR="004B2214" w:rsidRPr="00BA56B9" w:rsidRDefault="004B2214" w:rsidP="004B2214">
      <w:pPr>
        <w:spacing w:line="480" w:lineRule="auto"/>
        <w:jc w:val="both"/>
        <w:rPr>
          <w:sz w:val="24"/>
          <w:szCs w:val="24"/>
        </w:rPr>
      </w:pPr>
      <w:r w:rsidRPr="00BA56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w:t>
      </w:r>
    </w:p>
    <w:p w:rsidR="004B2214" w:rsidRPr="00BA56B9" w:rsidRDefault="004B2214" w:rsidP="004B2214">
      <w:pPr>
        <w:spacing w:line="480" w:lineRule="auto"/>
        <w:jc w:val="both"/>
        <w:rPr>
          <w:sz w:val="24"/>
          <w:szCs w:val="24"/>
        </w:rPr>
      </w:pPr>
      <w:r w:rsidRPr="00BA56B9">
        <w:rPr>
          <w:sz w:val="24"/>
          <w:szCs w:val="24"/>
        </w:rPr>
        <w:t>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w:t>
      </w:r>
      <w:r w:rsidRPr="00BA56B9">
        <w:rPr>
          <w:sz w:val="24"/>
          <w:szCs w:val="24"/>
        </w:rPr>
        <w:lastRenderedPageBreak/>
        <w:t>34. Achan is in Joshua 7:21. Samson is in Judges 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w:t>
      </w:r>
      <w:r w:rsidRPr="00BA56B9">
        <w:rPr>
          <w:sz w:val="24"/>
          <w:szCs w:val="24"/>
        </w:rPr>
        <w:lastRenderedPageBreak/>
        <w:t>Galatians 6:1; 1</w:t>
      </w:r>
      <w:r w:rsidRPr="00BA56B9">
        <w:rPr>
          <w:sz w:val="24"/>
          <w:szCs w:val="24"/>
          <w:vertAlign w:val="superscript"/>
        </w:rPr>
        <w:t>st</w:t>
      </w:r>
      <w:r w:rsidRPr="00BA56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4B2214" w:rsidRPr="00BA56B9" w:rsidRDefault="004B2214" w:rsidP="004B2214">
      <w:pPr>
        <w:spacing w:line="480" w:lineRule="auto"/>
        <w:jc w:val="both"/>
        <w:rPr>
          <w:sz w:val="24"/>
          <w:szCs w:val="24"/>
        </w:rPr>
      </w:pPr>
      <w:r w:rsidRPr="00BA56B9">
        <w:rPr>
          <w:sz w:val="24"/>
          <w:szCs w:val="24"/>
        </w:rPr>
        <w:lastRenderedPageBreak/>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4B2214" w:rsidRPr="00BA56B9" w:rsidRDefault="004B2214" w:rsidP="004B2214">
      <w:pPr>
        <w:spacing w:line="480" w:lineRule="auto"/>
        <w:jc w:val="both"/>
        <w:rPr>
          <w:sz w:val="24"/>
          <w:szCs w:val="24"/>
        </w:rPr>
      </w:pPr>
      <w:r w:rsidRPr="00BA56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w:t>
      </w:r>
      <w:r w:rsidRPr="00BA56B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4B2214" w:rsidRPr="00BA56B9" w:rsidRDefault="004B2214" w:rsidP="004B2214">
      <w:pPr>
        <w:spacing w:line="480" w:lineRule="auto"/>
        <w:jc w:val="both"/>
        <w:rPr>
          <w:sz w:val="24"/>
          <w:szCs w:val="24"/>
        </w:rPr>
      </w:pPr>
      <w:r w:rsidRPr="00BA56B9">
        <w:rPr>
          <w:sz w:val="24"/>
          <w:szCs w:val="24"/>
        </w:rPr>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w:t>
      </w:r>
      <w:r w:rsidRPr="00BA56B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Form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Psalms 32:9 &amp; Romans 6:12. </w:t>
      </w:r>
    </w:p>
    <w:p w:rsidR="004B2214" w:rsidRPr="00BA56B9" w:rsidRDefault="004B2214" w:rsidP="004B2214">
      <w:pPr>
        <w:spacing w:line="480" w:lineRule="auto"/>
        <w:jc w:val="both"/>
        <w:rPr>
          <w:sz w:val="24"/>
          <w:szCs w:val="24"/>
        </w:rPr>
      </w:pPr>
      <w:r w:rsidRPr="00BA56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w:t>
      </w:r>
      <w:r w:rsidRPr="00BA56B9">
        <w:rPr>
          <w:sz w:val="24"/>
          <w:szCs w:val="24"/>
        </w:rPr>
        <w:lastRenderedPageBreak/>
        <w:t>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4B2214" w:rsidRPr="00BA56B9" w:rsidRDefault="004B2214" w:rsidP="004B2214">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B2214" w:rsidRPr="00BA56B9" w:rsidRDefault="004B2214" w:rsidP="004B2214">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w:t>
      </w:r>
      <w:r w:rsidRPr="00BA56B9">
        <w:rPr>
          <w:sz w:val="24"/>
          <w:szCs w:val="24"/>
        </w:rPr>
        <w:lastRenderedPageBreak/>
        <w:t>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4B2214" w:rsidRPr="00BA56B9" w:rsidRDefault="004B2214" w:rsidP="004B2214">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B2214" w:rsidRPr="00BA56B9" w:rsidRDefault="004B2214" w:rsidP="004B2214">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w:t>
      </w:r>
      <w:r w:rsidRPr="00BA56B9">
        <w:rPr>
          <w:sz w:val="24"/>
          <w:szCs w:val="24"/>
        </w:rPr>
        <w:lastRenderedPageBreak/>
        <w:t>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4B2214" w:rsidRPr="00BA56B9" w:rsidRDefault="004B2214" w:rsidP="004B2214">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A56B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4B2214" w:rsidRPr="00BA56B9" w:rsidRDefault="004B2214" w:rsidP="004B2214">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w:t>
      </w:r>
      <w:r w:rsidRPr="00BA56B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4B2214" w:rsidRPr="00BA56B9" w:rsidRDefault="004B2214" w:rsidP="004B2214">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w:t>
      </w:r>
      <w:r w:rsidRPr="00BA56B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4B2214" w:rsidRPr="00BA56B9" w:rsidRDefault="004B2214" w:rsidP="004B2214">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 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w:t>
      </w:r>
      <w:r w:rsidRPr="00BA56B9">
        <w:rPr>
          <w:sz w:val="24"/>
          <w:szCs w:val="24"/>
        </w:rPr>
        <w:lastRenderedPageBreak/>
        <w:t>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4B2214" w:rsidRPr="00BA56B9" w:rsidRDefault="004B2214" w:rsidP="004B2214">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4B2214" w:rsidRPr="00BA56B9" w:rsidRDefault="004B2214" w:rsidP="004B2214">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w:t>
      </w:r>
      <w:r w:rsidRPr="00BA56B9">
        <w:rPr>
          <w:sz w:val="24"/>
          <w:szCs w:val="24"/>
        </w:rPr>
        <w:lastRenderedPageBreak/>
        <w:t>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4B2214" w:rsidRPr="00BA56B9" w:rsidRDefault="004B2214" w:rsidP="004B2214">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w:t>
      </w:r>
      <w:r w:rsidRPr="00BA56B9">
        <w:rPr>
          <w:sz w:val="24"/>
          <w:szCs w:val="24"/>
        </w:rPr>
        <w:lastRenderedPageBreak/>
        <w:t>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4B2214" w:rsidRPr="00BA56B9" w:rsidRDefault="004B2214" w:rsidP="004B2214">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4B2214" w:rsidRPr="00BA56B9" w:rsidRDefault="004B2214" w:rsidP="004B2214">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w:t>
      </w:r>
      <w:r w:rsidRPr="00BA56B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4B2214" w:rsidRPr="00BA56B9" w:rsidRDefault="004B2214" w:rsidP="004B2214">
      <w:pPr>
        <w:spacing w:line="480" w:lineRule="auto"/>
        <w:jc w:val="both"/>
        <w:rPr>
          <w:rFonts w:cstheme="minorHAnsi"/>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B2214" w:rsidRPr="00BA56B9" w:rsidRDefault="004B2214" w:rsidP="004B2214">
      <w:pPr>
        <w:spacing w:line="480" w:lineRule="auto"/>
        <w:jc w:val="both"/>
        <w:rPr>
          <w:sz w:val="24"/>
          <w:szCs w:val="24"/>
        </w:rPr>
      </w:pPr>
      <w:r w:rsidRPr="00BA56B9">
        <w:rPr>
          <w:sz w:val="24"/>
          <w:szCs w:val="24"/>
        </w:rPr>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w:t>
      </w:r>
      <w:r w:rsidRPr="00BA56B9">
        <w:rPr>
          <w:sz w:val="24"/>
          <w:szCs w:val="24"/>
        </w:rPr>
        <w:lastRenderedPageBreak/>
        <w:t>Deuteronomy 18:10-12. Punishment for Spiritism is in Leviticus 20:6, 27. Spiritism practiced in 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4B2214" w:rsidRPr="00BA56B9" w:rsidRDefault="004B2214" w:rsidP="004B2214">
      <w:pPr>
        <w:spacing w:line="480" w:lineRule="auto"/>
        <w:jc w:val="both"/>
        <w:rPr>
          <w:sz w:val="24"/>
          <w:szCs w:val="24"/>
        </w:rPr>
      </w:pPr>
      <w:r w:rsidRPr="00BA56B9">
        <w:rPr>
          <w:sz w:val="24"/>
          <w:szCs w:val="24"/>
        </w:rPr>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w:t>
      </w:r>
      <w:r w:rsidRPr="00BA56B9">
        <w:rPr>
          <w:sz w:val="24"/>
          <w:szCs w:val="24"/>
        </w:rPr>
        <w:lastRenderedPageBreak/>
        <w:t>2:23-24; Matthew 19:4-6; Mark 10:6-9; 1</w:t>
      </w:r>
      <w:r w:rsidRPr="00BA56B9">
        <w:rPr>
          <w:sz w:val="24"/>
          <w:szCs w:val="24"/>
          <w:vertAlign w:val="superscript"/>
        </w:rPr>
        <w:t>st</w:t>
      </w:r>
      <w:r w:rsidRPr="00BA56B9">
        <w:rPr>
          <w:sz w:val="24"/>
          <w:szCs w:val="24"/>
        </w:rPr>
        <w:t xml:space="preserve"> Corinthians 6:17; 7:2-4 &amp; Ephesians 5:31-33. The 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B2214" w:rsidRPr="00BA56B9" w:rsidRDefault="004B2214" w:rsidP="004B2214">
      <w:pPr>
        <w:spacing w:line="480" w:lineRule="auto"/>
        <w:jc w:val="both"/>
        <w:rPr>
          <w:sz w:val="24"/>
          <w:szCs w:val="24"/>
        </w:rPr>
      </w:pPr>
      <w:r w:rsidRPr="00BA56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w:t>
      </w:r>
      <w:r w:rsidRPr="00BA56B9">
        <w:rPr>
          <w:sz w:val="24"/>
          <w:szCs w:val="24"/>
        </w:rPr>
        <w:lastRenderedPageBreak/>
        <w:t>Thessalonians 2:10; Hebrews 6:4-6; 10:26-27 &amp; Acts 7:51-60. The Results of Sexual 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p>
    <w:p w:rsidR="004B2214" w:rsidRPr="00BA56B9" w:rsidRDefault="004B2214" w:rsidP="004B2214">
      <w:pPr>
        <w:spacing w:line="480" w:lineRule="auto"/>
        <w:jc w:val="both"/>
        <w:rPr>
          <w:sz w:val="24"/>
          <w:szCs w:val="24"/>
        </w:rPr>
      </w:pPr>
      <w:r w:rsidRPr="00BA56B9">
        <w:rPr>
          <w:sz w:val="24"/>
          <w:szCs w:val="24"/>
        </w:rPr>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13:3; 130:3; Proverbs 20:9; Ecclesiastes 7:20; Isaiah 53:6; 64:6; Galatians 3:22 &amp; James 3:2. The </w:t>
      </w:r>
      <w:r w:rsidRPr="00BA56B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66:22; Matthew 19:28; Romans 8:19-21; 2</w:t>
      </w:r>
      <w:r w:rsidRPr="00BA56B9">
        <w:rPr>
          <w:sz w:val="24"/>
          <w:szCs w:val="24"/>
          <w:vertAlign w:val="superscript"/>
        </w:rPr>
        <w:t>nd</w:t>
      </w:r>
      <w:r w:rsidRPr="00BA56B9">
        <w:rPr>
          <w:sz w:val="24"/>
          <w:szCs w:val="24"/>
        </w:rPr>
        <w:t xml:space="preserve"> Peter 3:13 &amp; Revelation 21:1-5. God’s People will 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4B2214" w:rsidRPr="00BA56B9" w:rsidRDefault="004B2214" w:rsidP="004B2214">
      <w:pPr>
        <w:spacing w:line="480" w:lineRule="auto"/>
        <w:jc w:val="both"/>
        <w:rPr>
          <w:sz w:val="24"/>
          <w:szCs w:val="24"/>
        </w:rPr>
      </w:pPr>
      <w:r w:rsidRPr="00BA56B9">
        <w:rPr>
          <w:sz w:val="24"/>
          <w:szCs w:val="24"/>
        </w:rPr>
        <w:lastRenderedPageBreak/>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4B2214" w:rsidRPr="00BA56B9" w:rsidRDefault="004B2214" w:rsidP="004B2214">
      <w:pPr>
        <w:spacing w:line="480" w:lineRule="auto"/>
        <w:jc w:val="both"/>
        <w:rPr>
          <w:sz w:val="24"/>
          <w:szCs w:val="24"/>
        </w:rPr>
      </w:pPr>
      <w:r w:rsidRPr="00BA56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w:t>
      </w:r>
      <w:r w:rsidRPr="00BA56B9">
        <w:rPr>
          <w:sz w:val="24"/>
          <w:szCs w:val="24"/>
        </w:rPr>
        <w:lastRenderedPageBreak/>
        <w:t>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B2214" w:rsidRPr="00BA56B9" w:rsidRDefault="004B2214" w:rsidP="004B2214">
      <w:pPr>
        <w:spacing w:line="480" w:lineRule="auto"/>
        <w:jc w:val="both"/>
        <w:rPr>
          <w:sz w:val="24"/>
          <w:szCs w:val="24"/>
        </w:rPr>
      </w:pPr>
      <w:r w:rsidRPr="00BA56B9">
        <w:rPr>
          <w:sz w:val="24"/>
          <w:szCs w:val="24"/>
        </w:rPr>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A56B9">
        <w:rPr>
          <w:sz w:val="24"/>
          <w:szCs w:val="24"/>
        </w:rPr>
        <w:lastRenderedPageBreak/>
        <w:t>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w:t>
      </w:r>
      <w:r w:rsidRPr="00BA56B9">
        <w:rPr>
          <w:sz w:val="24"/>
          <w:szCs w:val="24"/>
        </w:rPr>
        <w:lastRenderedPageBreak/>
        <w:t>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A56B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t>
      </w:r>
      <w:r w:rsidRPr="00BA56B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4B2214" w:rsidRPr="00BA56B9" w:rsidRDefault="004B2214" w:rsidP="004B2214">
      <w:pPr>
        <w:spacing w:line="480" w:lineRule="auto"/>
        <w:jc w:val="both"/>
        <w:rPr>
          <w:sz w:val="24"/>
          <w:szCs w:val="24"/>
        </w:rPr>
      </w:pPr>
      <w:r w:rsidRPr="00BA56B9">
        <w:rPr>
          <w:sz w:val="24"/>
          <w:szCs w:val="24"/>
        </w:rPr>
        <w:t>The Supreme Power of the Father Stephen. The Father Stephen’s Saving Power: The Father Stephen’s Power to Save is in Psalms 20:6; 2</w:t>
      </w:r>
      <w:r w:rsidRPr="00BA56B9">
        <w:rPr>
          <w:sz w:val="24"/>
          <w:szCs w:val="24"/>
          <w:vertAlign w:val="superscript"/>
        </w:rPr>
        <w:t>nd</w:t>
      </w:r>
      <w:r w:rsidRPr="00BA56B9">
        <w:rPr>
          <w:sz w:val="24"/>
          <w:szCs w:val="24"/>
        </w:rPr>
        <w:t xml:space="preserve"> Chronicles 20:12, 15; Isaiah 40:9-10 &amp; 2</w:t>
      </w:r>
      <w:r w:rsidRPr="00BA56B9">
        <w:rPr>
          <w:sz w:val="24"/>
          <w:szCs w:val="24"/>
          <w:vertAlign w:val="superscript"/>
        </w:rPr>
        <w:t>nd</w:t>
      </w:r>
      <w:r w:rsidRPr="00BA56B9">
        <w:rPr>
          <w:sz w:val="24"/>
          <w:szCs w:val="24"/>
        </w:rPr>
        <w:t xml:space="preserve"> Peter 1:3-4. The Father Stephen’s Power to Perform Miracles is in Luke 4:36; 5:17; 6:19; 8:46; Matthew 5:30; 13:54; 14:2; Mark 6:14 &amp; Acts 10:38. The Father Stephen’s Power to Protect is in 1</w:t>
      </w:r>
      <w:r w:rsidRPr="00BA56B9">
        <w:rPr>
          <w:sz w:val="24"/>
          <w:szCs w:val="24"/>
          <w:vertAlign w:val="superscript"/>
        </w:rPr>
        <w:t>st</w:t>
      </w:r>
      <w:r w:rsidRPr="00BA56B9">
        <w:rPr>
          <w:sz w:val="24"/>
          <w:szCs w:val="24"/>
        </w:rPr>
        <w:t xml:space="preserve"> Peter 1:3-5; Daniel 6:26-27; John 17:11 &amp; Romans 8:38-39. The Father Stephen’s Creatures Pray for the Father Stephen to Act in Power is in 2</w:t>
      </w:r>
      <w:r w:rsidRPr="00BA56B9">
        <w:rPr>
          <w:sz w:val="24"/>
          <w:szCs w:val="24"/>
          <w:vertAlign w:val="superscript"/>
        </w:rPr>
        <w:t>nd</w:t>
      </w:r>
      <w:r w:rsidRPr="00BA56B9">
        <w:rPr>
          <w:sz w:val="24"/>
          <w:szCs w:val="24"/>
        </w:rPr>
        <w:t xml:space="preserve"> Chronicles 14:11; 2</w:t>
      </w:r>
      <w:r w:rsidRPr="00BA56B9">
        <w:rPr>
          <w:sz w:val="24"/>
          <w:szCs w:val="24"/>
          <w:vertAlign w:val="superscript"/>
        </w:rPr>
        <w:t>nd</w:t>
      </w:r>
      <w:r w:rsidRPr="00BA56B9">
        <w:rPr>
          <w:sz w:val="24"/>
          <w:szCs w:val="24"/>
        </w:rPr>
        <w:t xml:space="preserve"> Chronicles 20:12; Psalms 68:1-2, 28; Jeremiah 14:9; 2</w:t>
      </w:r>
      <w:r w:rsidRPr="00BA56B9">
        <w:rPr>
          <w:sz w:val="24"/>
          <w:szCs w:val="24"/>
          <w:vertAlign w:val="superscript"/>
        </w:rPr>
        <w:t>nd</w:t>
      </w:r>
      <w:r w:rsidRPr="00BA56B9">
        <w:rPr>
          <w:sz w:val="24"/>
          <w:szCs w:val="24"/>
        </w:rPr>
        <w:t xml:space="preserve"> Corinthians 10:4 &amp; Acts 4:23-31. The Power of the Gospel </w:t>
      </w:r>
      <w:r w:rsidRPr="00BA56B9">
        <w:rPr>
          <w:sz w:val="24"/>
          <w:szCs w:val="24"/>
        </w:rPr>
        <w:lastRenderedPageBreak/>
        <w:t>is in Romans 1:16; 4:21; 5:6; 8:3 &amp; 1</w:t>
      </w:r>
      <w:r w:rsidRPr="00BA56B9">
        <w:rPr>
          <w:sz w:val="24"/>
          <w:szCs w:val="24"/>
          <w:vertAlign w:val="superscript"/>
        </w:rPr>
        <w:t>st</w:t>
      </w:r>
      <w:r w:rsidRPr="00BA56B9">
        <w:rPr>
          <w:sz w:val="24"/>
          <w:szCs w:val="24"/>
        </w:rPr>
        <w:t xml:space="preserve"> Corinthians 1:18. The Power of the Father Stephen’s Kingdom is in Matthew 6:13; Mark 9:1 &amp; 1</w:t>
      </w:r>
      <w:r w:rsidRPr="00BA56B9">
        <w:rPr>
          <w:sz w:val="24"/>
          <w:szCs w:val="24"/>
          <w:vertAlign w:val="superscript"/>
        </w:rPr>
        <w:t>st</w:t>
      </w:r>
      <w:r w:rsidRPr="00BA56B9">
        <w:rPr>
          <w:sz w:val="24"/>
          <w:szCs w:val="24"/>
        </w:rPr>
        <w:t xml:space="preserve"> Corinthians 4:19-20. The Preaching &amp; Power is in 1</w:t>
      </w:r>
      <w:r w:rsidRPr="00BA56B9">
        <w:rPr>
          <w:sz w:val="24"/>
          <w:szCs w:val="24"/>
          <w:vertAlign w:val="superscript"/>
        </w:rPr>
        <w:t>st</w:t>
      </w:r>
      <w:r w:rsidRPr="00BA56B9">
        <w:rPr>
          <w:sz w:val="24"/>
          <w:szCs w:val="24"/>
        </w:rPr>
        <w:t xml:space="preserve"> Corinthians 1:17-18; 2:4-5; Romans 15:18-19; Ephesians 3:7; 1</w:t>
      </w:r>
      <w:r w:rsidRPr="00BA56B9">
        <w:rPr>
          <w:sz w:val="24"/>
          <w:szCs w:val="24"/>
          <w:vertAlign w:val="superscript"/>
        </w:rPr>
        <w:t>st</w:t>
      </w:r>
      <w:r w:rsidRPr="00BA56B9">
        <w:rPr>
          <w:sz w:val="24"/>
          <w:szCs w:val="24"/>
        </w:rPr>
        <w:t xml:space="preserve"> Thessalonians 1:5; 2</w:t>
      </w:r>
      <w:r w:rsidRPr="00BA56B9">
        <w:rPr>
          <w:sz w:val="24"/>
          <w:szCs w:val="24"/>
          <w:vertAlign w:val="superscript"/>
        </w:rPr>
        <w:t>nd</w:t>
      </w:r>
      <w:r w:rsidRPr="00BA56B9">
        <w:rPr>
          <w:sz w:val="24"/>
          <w:szCs w:val="24"/>
        </w:rPr>
        <w:t xml:space="preserve"> Timothy 1:7-8 &amp; Acts 4:33; 9:22. The Powers that Oppose the Father Stephen will be Defeated is in 1</w:t>
      </w:r>
      <w:r w:rsidRPr="00BA56B9">
        <w:rPr>
          <w:sz w:val="24"/>
          <w:szCs w:val="24"/>
          <w:vertAlign w:val="superscript"/>
        </w:rPr>
        <w:t>st</w:t>
      </w:r>
      <w:r w:rsidRPr="00BA56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A56B9">
        <w:rPr>
          <w:sz w:val="24"/>
          <w:szCs w:val="24"/>
          <w:vertAlign w:val="superscript"/>
        </w:rPr>
        <w:t>st</w:t>
      </w:r>
      <w:r w:rsidRPr="00BA56B9">
        <w:rPr>
          <w:sz w:val="24"/>
          <w:szCs w:val="24"/>
        </w:rPr>
        <w:t xml:space="preserve"> Corinthians 6:14; 15:26, 42-44, 54-57 &amp; Hebrews 2:14-15. </w:t>
      </w:r>
    </w:p>
    <w:p w:rsidR="004B2214" w:rsidRPr="00BA56B9" w:rsidRDefault="004B2214" w:rsidP="004B2214">
      <w:pPr>
        <w:spacing w:line="480" w:lineRule="auto"/>
        <w:jc w:val="both"/>
        <w:rPr>
          <w:sz w:val="24"/>
          <w:szCs w:val="24"/>
        </w:rPr>
      </w:pPr>
      <w:r w:rsidRPr="00BA56B9">
        <w:rPr>
          <w:sz w:val="24"/>
          <w:szCs w:val="24"/>
        </w:rPr>
        <w:t>The Supreme Power of the Father Stephen: His Father Stephen’s Power is from the Lord Yahweh is in Acts 10:38. The Lord Yahweh’s Creative Power is exercised through His Father Stephen is in John 1:3; 1</w:t>
      </w:r>
      <w:r w:rsidRPr="00BA56B9">
        <w:rPr>
          <w:sz w:val="24"/>
          <w:szCs w:val="24"/>
          <w:vertAlign w:val="superscript"/>
        </w:rPr>
        <w:t>st</w:t>
      </w:r>
      <w:r w:rsidRPr="00BA56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A56B9">
        <w:rPr>
          <w:sz w:val="24"/>
          <w:szCs w:val="24"/>
        </w:rPr>
        <w:lastRenderedPageBreak/>
        <w:t>Stephen’s Son Jesus Christ’s Crucifixion defeats the Power of Sin is in Romans 6:6; Isaiah 53:10-12; Matthew 9:6; John 15:13; 1</w:t>
      </w:r>
      <w:r w:rsidRPr="00BA56B9">
        <w:rPr>
          <w:sz w:val="24"/>
          <w:szCs w:val="24"/>
          <w:vertAlign w:val="superscript"/>
        </w:rPr>
        <w:t>st</w:t>
      </w:r>
      <w:r w:rsidRPr="00BA56B9">
        <w:rPr>
          <w:sz w:val="24"/>
          <w:szCs w:val="24"/>
        </w:rPr>
        <w:t xml:space="preserve"> Corinthians 15:3; Titus 2:14; Hebrews 9:28; 1</w:t>
      </w:r>
      <w:r w:rsidRPr="00BA56B9">
        <w:rPr>
          <w:sz w:val="24"/>
          <w:szCs w:val="24"/>
          <w:vertAlign w:val="superscript"/>
        </w:rPr>
        <w:t>st</w:t>
      </w:r>
      <w:r w:rsidRPr="00BA56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A56B9">
        <w:rPr>
          <w:sz w:val="24"/>
          <w:szCs w:val="24"/>
          <w:vertAlign w:val="superscript"/>
        </w:rPr>
        <w:t>st</w:t>
      </w:r>
      <w:r w:rsidRPr="00BA56B9">
        <w:rPr>
          <w:sz w:val="24"/>
          <w:szCs w:val="24"/>
        </w:rPr>
        <w:t xml:space="preserve"> Corinthians 15:22 &amp; 1</w:t>
      </w:r>
      <w:r w:rsidRPr="00BA56B9">
        <w:rPr>
          <w:sz w:val="24"/>
          <w:szCs w:val="24"/>
          <w:vertAlign w:val="superscript"/>
        </w:rPr>
        <w:t>st</w:t>
      </w:r>
      <w:r w:rsidRPr="00BA56B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A56B9">
        <w:rPr>
          <w:sz w:val="24"/>
          <w:szCs w:val="24"/>
          <w:vertAlign w:val="superscript"/>
        </w:rPr>
        <w:t>st</w:t>
      </w:r>
      <w:r w:rsidRPr="00BA56B9">
        <w:rPr>
          <w:sz w:val="24"/>
          <w:szCs w:val="24"/>
        </w:rPr>
        <w:t xml:space="preserve"> Corinthians 12:4-6; John 16:14; Luke 9:1; 24:49 &amp; Acts 1:8. </w:t>
      </w:r>
    </w:p>
    <w:p w:rsidR="004B2214" w:rsidRPr="00BA56B9" w:rsidRDefault="004B2214" w:rsidP="004B2214">
      <w:pPr>
        <w:spacing w:line="480" w:lineRule="auto"/>
        <w:jc w:val="both"/>
        <w:rPr>
          <w:sz w:val="24"/>
          <w:szCs w:val="24"/>
        </w:rPr>
      </w:pPr>
      <w:r w:rsidRPr="00BA56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A56B9">
        <w:rPr>
          <w:sz w:val="24"/>
          <w:szCs w:val="24"/>
          <w:vertAlign w:val="superscript"/>
        </w:rPr>
        <w:t>st</w:t>
      </w:r>
      <w:r w:rsidRPr="00BA56B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A56B9">
        <w:rPr>
          <w:sz w:val="24"/>
          <w:szCs w:val="24"/>
          <w:vertAlign w:val="superscript"/>
        </w:rPr>
        <w:t>st</w:t>
      </w:r>
      <w:r w:rsidRPr="00BA56B9">
        <w:rPr>
          <w:sz w:val="24"/>
          <w:szCs w:val="24"/>
        </w:rPr>
        <w:t xml:space="preserve"> Samuel 11:6; 16:13. In the lives of His Servants is in Micah 3:8; Numbers 11:17 &amp; 1</w:t>
      </w:r>
      <w:r w:rsidRPr="00BA56B9">
        <w:rPr>
          <w:sz w:val="24"/>
          <w:szCs w:val="24"/>
          <w:vertAlign w:val="superscript"/>
        </w:rPr>
        <w:t>st</w:t>
      </w:r>
      <w:r w:rsidRPr="00BA56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A56B9">
        <w:rPr>
          <w:sz w:val="24"/>
          <w:szCs w:val="24"/>
          <w:vertAlign w:val="superscript"/>
        </w:rPr>
        <w:t>st</w:t>
      </w:r>
      <w:r w:rsidRPr="00BA56B9">
        <w:rPr>
          <w:sz w:val="24"/>
          <w:szCs w:val="24"/>
        </w:rPr>
        <w:t xml:space="preserve"> Timothy 3:16 &amp; 1</w:t>
      </w:r>
      <w:r w:rsidRPr="00BA56B9">
        <w:rPr>
          <w:sz w:val="24"/>
          <w:szCs w:val="24"/>
          <w:vertAlign w:val="superscript"/>
        </w:rPr>
        <w:t>st</w:t>
      </w:r>
      <w:r w:rsidRPr="00BA56B9">
        <w:rPr>
          <w:sz w:val="24"/>
          <w:szCs w:val="24"/>
        </w:rPr>
        <w:t xml:space="preserve"> Peter 3:18. The </w:t>
      </w:r>
      <w:r w:rsidRPr="00BA56B9">
        <w:rPr>
          <w:sz w:val="24"/>
          <w:szCs w:val="24"/>
        </w:rPr>
        <w:lastRenderedPageBreak/>
        <w:t>Holy Ghost’s Power is seen in the Church’s Mission: In the Churches Witness and Preaching is in 1</w:t>
      </w:r>
      <w:r w:rsidRPr="00BA56B9">
        <w:rPr>
          <w:sz w:val="24"/>
          <w:szCs w:val="24"/>
          <w:vertAlign w:val="superscript"/>
        </w:rPr>
        <w:t>st</w:t>
      </w:r>
      <w:r w:rsidRPr="00BA56B9">
        <w:rPr>
          <w:sz w:val="24"/>
          <w:szCs w:val="24"/>
        </w:rPr>
        <w:t xml:space="preserve"> Corinthians 2:4; 1</w:t>
      </w:r>
      <w:r w:rsidRPr="00BA56B9">
        <w:rPr>
          <w:sz w:val="24"/>
          <w:szCs w:val="24"/>
          <w:vertAlign w:val="superscript"/>
        </w:rPr>
        <w:t>st</w:t>
      </w:r>
      <w:r w:rsidRPr="00BA56B9">
        <w:rPr>
          <w:sz w:val="24"/>
          <w:szCs w:val="24"/>
        </w:rPr>
        <w:t xml:space="preserve"> Thessalonians 1:5; Luke 24:49 &amp; Acts 1:8; 6:10; 16:7. In the Apostolic Ministry of Signs and Wonders is in Romans 15:18-19 &amp; Hebrews 2:4. In the Miraculous Works in the Church is in Galatians 3:5 &amp; 1</w:t>
      </w:r>
      <w:r w:rsidRPr="00BA56B9">
        <w:rPr>
          <w:sz w:val="24"/>
          <w:szCs w:val="24"/>
          <w:vertAlign w:val="superscript"/>
        </w:rPr>
        <w:t>st</w:t>
      </w:r>
      <w:r w:rsidRPr="00BA56B9">
        <w:rPr>
          <w:sz w:val="24"/>
          <w:szCs w:val="24"/>
        </w:rPr>
        <w:t xml:space="preserve"> Corinthians 12:28. The Holy Ghost’s Power builds Christian Character is in Romans 15:13 &amp; 2</w:t>
      </w:r>
      <w:r w:rsidRPr="00BA56B9">
        <w:rPr>
          <w:sz w:val="24"/>
          <w:szCs w:val="24"/>
          <w:vertAlign w:val="superscript"/>
        </w:rPr>
        <w:t>nd</w:t>
      </w:r>
      <w:r w:rsidRPr="00BA56B9">
        <w:rPr>
          <w:sz w:val="24"/>
          <w:szCs w:val="24"/>
        </w:rPr>
        <w:t xml:space="preserve"> Timothy 1:7. The Holy Ghost’s Power strengthens the Church is in Ephesians 3:16; Romans 1:11 &amp; 1</w:t>
      </w:r>
      <w:r w:rsidRPr="00BA56B9">
        <w:rPr>
          <w:sz w:val="24"/>
          <w:szCs w:val="24"/>
          <w:vertAlign w:val="superscript"/>
        </w:rPr>
        <w:t>st</w:t>
      </w:r>
      <w:r w:rsidRPr="00BA56B9">
        <w:rPr>
          <w:sz w:val="24"/>
          <w:szCs w:val="24"/>
        </w:rPr>
        <w:t xml:space="preserve"> Corinthians 1:7-8. </w:t>
      </w:r>
    </w:p>
    <w:p w:rsidR="004B2214" w:rsidRPr="00BA56B9" w:rsidRDefault="004B2214" w:rsidP="004B2214">
      <w:pPr>
        <w:spacing w:line="480" w:lineRule="auto"/>
        <w:jc w:val="both"/>
        <w:rPr>
          <w:sz w:val="24"/>
          <w:szCs w:val="24"/>
        </w:rPr>
      </w:pPr>
      <w:r w:rsidRPr="00BA56B9">
        <w:rPr>
          <w:sz w:val="24"/>
          <w:szCs w:val="24"/>
        </w:rPr>
        <w:t>Human Power all comes from the Father Stephen is in Deuteronomy 8:17-18; Romans 13:1; Judges 3:12; 2</w:t>
      </w:r>
      <w:r w:rsidRPr="00BA56B9">
        <w:rPr>
          <w:sz w:val="24"/>
          <w:szCs w:val="24"/>
          <w:vertAlign w:val="superscript"/>
        </w:rPr>
        <w:t>nd</w:t>
      </w:r>
      <w:r w:rsidRPr="00BA56B9">
        <w:rPr>
          <w:sz w:val="24"/>
          <w:szCs w:val="24"/>
        </w:rPr>
        <w:t xml:space="preserve"> Kings 13:3, 5; 2</w:t>
      </w:r>
      <w:r w:rsidRPr="00BA56B9">
        <w:rPr>
          <w:sz w:val="24"/>
          <w:szCs w:val="24"/>
          <w:vertAlign w:val="superscript"/>
        </w:rPr>
        <w:t>nd</w:t>
      </w:r>
      <w:r w:rsidRPr="00BA56B9">
        <w:rPr>
          <w:sz w:val="24"/>
          <w:szCs w:val="24"/>
        </w:rPr>
        <w:t xml:space="preserve"> Chronicles 25:8; Daniel 2:37; 4:29-32; John 19:10-11; Colossians 1:16; 1</w:t>
      </w:r>
      <w:r w:rsidRPr="00BA56B9">
        <w:rPr>
          <w:sz w:val="24"/>
          <w:szCs w:val="24"/>
          <w:vertAlign w:val="superscript"/>
        </w:rPr>
        <w:t>st</w:t>
      </w:r>
      <w:r w:rsidRPr="00BA56B9">
        <w:rPr>
          <w:sz w:val="24"/>
          <w:szCs w:val="24"/>
        </w:rPr>
        <w:t xml:space="preserve"> Peter 2:13-14 &amp; Acts 4:28. The Father Stephen gives Power to His Creatures is in the Father Stephen’s Power is at work in Believers is in Psalms 68:35; Isaiah 40:29-31; 2</w:t>
      </w:r>
      <w:r w:rsidRPr="00BA56B9">
        <w:rPr>
          <w:sz w:val="24"/>
          <w:szCs w:val="24"/>
          <w:vertAlign w:val="superscript"/>
        </w:rPr>
        <w:t>nd</w:t>
      </w:r>
      <w:r w:rsidRPr="00BA56B9">
        <w:rPr>
          <w:sz w:val="24"/>
          <w:szCs w:val="24"/>
        </w:rPr>
        <w:t xml:space="preserve"> Corinthians 4:7; 10:4; 12:9; Ephesians 3:20; 6:10; Colossians 1:11 &amp; 2</w:t>
      </w:r>
      <w:r w:rsidRPr="00BA56B9">
        <w:rPr>
          <w:sz w:val="24"/>
          <w:szCs w:val="24"/>
          <w:vertAlign w:val="superscript"/>
        </w:rPr>
        <w:t>nd</w:t>
      </w:r>
      <w:r w:rsidRPr="00BA56B9">
        <w:rPr>
          <w:sz w:val="24"/>
          <w:szCs w:val="24"/>
        </w:rPr>
        <w:t xml:space="preserve"> Thessalonians 1:11. The Examples of the Father Stephen giving power to Believers is in Exodus 4:21; Deuteronomy 34:12; Acts 4:7, 10; 6:8; 7:22; 2</w:t>
      </w:r>
      <w:r w:rsidRPr="00BA56B9">
        <w:rPr>
          <w:sz w:val="24"/>
          <w:szCs w:val="24"/>
          <w:vertAlign w:val="superscript"/>
        </w:rPr>
        <w:t>nd</w:t>
      </w:r>
      <w:r w:rsidRPr="00BA56B9">
        <w:rPr>
          <w:sz w:val="24"/>
          <w:szCs w:val="24"/>
        </w:rPr>
        <w:t xml:space="preserve"> Samuel 5:10; 1</w:t>
      </w:r>
      <w:r w:rsidRPr="00BA56B9">
        <w:rPr>
          <w:sz w:val="24"/>
          <w:szCs w:val="24"/>
          <w:vertAlign w:val="superscript"/>
        </w:rPr>
        <w:t>st</w:t>
      </w:r>
      <w:r w:rsidRPr="00BA56B9">
        <w:rPr>
          <w:sz w:val="24"/>
          <w:szCs w:val="24"/>
        </w:rPr>
        <w:t xml:space="preserve"> Chronicles 11:9; 27:6; 1</w:t>
      </w:r>
      <w:r w:rsidRPr="00BA56B9">
        <w:rPr>
          <w:sz w:val="24"/>
          <w:szCs w:val="24"/>
          <w:vertAlign w:val="superscript"/>
        </w:rPr>
        <w:t>st</w:t>
      </w:r>
      <w:r w:rsidRPr="00BA56B9">
        <w:rPr>
          <w:sz w:val="24"/>
          <w:szCs w:val="24"/>
        </w:rPr>
        <w:t xml:space="preserve"> Kings 18:46; Daniel 2:23; Luke 1:17; 9:1; Matthew 10:1, 19; Mark 6:7 &amp; 1</w:t>
      </w:r>
      <w:r w:rsidRPr="00BA56B9">
        <w:rPr>
          <w:sz w:val="24"/>
          <w:szCs w:val="24"/>
          <w:vertAlign w:val="superscript"/>
        </w:rPr>
        <w:t>st</w:t>
      </w:r>
      <w:r w:rsidRPr="00BA56B9">
        <w:rPr>
          <w:sz w:val="24"/>
          <w:szCs w:val="24"/>
        </w:rPr>
        <w:t xml:space="preserve"> Corinthians 12:10. The Father Stephen gives resurrection power to Believers is in Ephesians 1:19-20; 2</w:t>
      </w:r>
      <w:r w:rsidRPr="00BA56B9">
        <w:rPr>
          <w:sz w:val="24"/>
          <w:szCs w:val="24"/>
          <w:vertAlign w:val="superscript"/>
        </w:rPr>
        <w:t>nd</w:t>
      </w:r>
      <w:r w:rsidRPr="00BA56B9">
        <w:rPr>
          <w:sz w:val="24"/>
          <w:szCs w:val="24"/>
        </w:rPr>
        <w:t xml:space="preserve"> Corinthians 13:4; Philippians 3:10 &amp; Colossians 1:29; 2:12. The Father Stephen equips Individuals for special tasks is in Judges 3:10; 14:6, 19; 15:14; 1</w:t>
      </w:r>
      <w:r w:rsidRPr="00BA56B9">
        <w:rPr>
          <w:sz w:val="24"/>
          <w:szCs w:val="24"/>
          <w:vertAlign w:val="superscript"/>
        </w:rPr>
        <w:t>st</w:t>
      </w:r>
      <w:r w:rsidRPr="00BA56B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A56B9">
        <w:rPr>
          <w:sz w:val="24"/>
          <w:szCs w:val="24"/>
          <w:vertAlign w:val="superscript"/>
        </w:rPr>
        <w:t>nd</w:t>
      </w:r>
      <w:r w:rsidRPr="00BA56B9">
        <w:rPr>
          <w:sz w:val="24"/>
          <w:szCs w:val="24"/>
        </w:rPr>
        <w:t xml:space="preserve"> Chronicles 14:11; Nehemiah 5:5; Job 5:15-16; 6:11-13. The </w:t>
      </w:r>
      <w:r w:rsidRPr="00BA56B9">
        <w:rPr>
          <w:sz w:val="24"/>
          <w:szCs w:val="24"/>
        </w:rPr>
        <w:lastRenderedPageBreak/>
        <w:t xml:space="preserve">Power of the Wicked is Temporary is in Psalms 37:16-17, 32-33; Esther 9:1; Proverbs 11:7 &amp; Ezekiel 13:20-21.             </w:t>
      </w:r>
    </w:p>
    <w:p w:rsidR="004B2214" w:rsidRPr="00BA56B9" w:rsidRDefault="004B2214" w:rsidP="004B2214">
      <w:pPr>
        <w:spacing w:line="480" w:lineRule="auto"/>
        <w:jc w:val="both"/>
        <w:rPr>
          <w:sz w:val="24"/>
          <w:szCs w:val="24"/>
        </w:rPr>
      </w:pPr>
      <w:r w:rsidRPr="00BA56B9">
        <w:rPr>
          <w:sz w:val="24"/>
          <w:szCs w:val="24"/>
        </w:rPr>
        <w:t>The Father Stephen’s Pre-Eminence: The Scope of the Father Stephen’s Pre-Eminence: Over all Creatures is in John 17:2; Matthew 25:31-32 &amp; Romans 10:12. Over all Enemies is in 1</w:t>
      </w:r>
      <w:r w:rsidRPr="00BA56B9">
        <w:rPr>
          <w:sz w:val="24"/>
          <w:szCs w:val="24"/>
          <w:vertAlign w:val="superscript"/>
        </w:rPr>
        <w:t>st</w:t>
      </w:r>
      <w:r w:rsidRPr="00BA56B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A56B9">
        <w:rPr>
          <w:sz w:val="24"/>
          <w:szCs w:val="24"/>
          <w:vertAlign w:val="superscript"/>
        </w:rPr>
        <w:t>st</w:t>
      </w:r>
      <w:r w:rsidRPr="00BA56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A56B9">
        <w:rPr>
          <w:sz w:val="24"/>
          <w:szCs w:val="24"/>
          <w:vertAlign w:val="superscript"/>
        </w:rPr>
        <w:t>st</w:t>
      </w:r>
      <w:r w:rsidRPr="00BA56B9">
        <w:rPr>
          <w:sz w:val="24"/>
          <w:szCs w:val="24"/>
        </w:rPr>
        <w:t xml:space="preserve"> Peter 3:22 &amp; Hebrews 1:4-14. To other Lords and Kings is in 1</w:t>
      </w:r>
      <w:r w:rsidRPr="00BA56B9">
        <w:rPr>
          <w:sz w:val="24"/>
          <w:szCs w:val="24"/>
          <w:vertAlign w:val="superscript"/>
        </w:rPr>
        <w:t>st</w:t>
      </w:r>
      <w:r w:rsidRPr="00BA56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A56B9">
        <w:rPr>
          <w:sz w:val="24"/>
          <w:szCs w:val="24"/>
          <w:vertAlign w:val="superscript"/>
        </w:rPr>
        <w:t>st</w:t>
      </w:r>
      <w:r w:rsidRPr="00BA56B9">
        <w:rPr>
          <w:sz w:val="24"/>
          <w:szCs w:val="24"/>
        </w:rPr>
        <w:t xml:space="preserve"> Peter 2:7; Matthew 21:42; Mark 12:10-11; Luke 20:17 &amp; Acts 4:11. He is the Chief Shepherd is in John 10:11; Hebrews 13:20 &amp; 1</w:t>
      </w:r>
      <w:r w:rsidRPr="00BA56B9">
        <w:rPr>
          <w:sz w:val="24"/>
          <w:szCs w:val="24"/>
          <w:vertAlign w:val="superscript"/>
        </w:rPr>
        <w:t>st</w:t>
      </w:r>
      <w:r w:rsidRPr="00BA56B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A56B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A56B9">
        <w:rPr>
          <w:sz w:val="24"/>
          <w:szCs w:val="24"/>
          <w:vertAlign w:val="superscript"/>
        </w:rPr>
        <w:t>st</w:t>
      </w:r>
      <w:r w:rsidRPr="00BA56B9">
        <w:rPr>
          <w:sz w:val="24"/>
          <w:szCs w:val="24"/>
        </w:rPr>
        <w:t xml:space="preserve"> Corinthians 15:21-23 &amp; Revelation 1:5. His exaltation to the Lord Yahweh’s Right Hand is in Ephesians 1:20-21; 4:8-10; Philippians 2:9-11; Colossians 3:1; Hebrew 8:1; 10:12; 1</w:t>
      </w:r>
      <w:r w:rsidRPr="00BA56B9">
        <w:rPr>
          <w:sz w:val="24"/>
          <w:szCs w:val="24"/>
          <w:vertAlign w:val="superscript"/>
        </w:rPr>
        <w:t>st</w:t>
      </w:r>
      <w:r w:rsidRPr="00BA56B9">
        <w:rPr>
          <w:sz w:val="24"/>
          <w:szCs w:val="24"/>
        </w:rPr>
        <w:t xml:space="preserve"> Peter 3:22; Revelation 3:21 &amp; Acts 2:33; 5:31; 7:55.</w:t>
      </w:r>
    </w:p>
    <w:p w:rsidR="004B2214" w:rsidRPr="00BA56B9" w:rsidRDefault="004B2214" w:rsidP="004B2214">
      <w:pPr>
        <w:spacing w:line="480" w:lineRule="auto"/>
        <w:jc w:val="both"/>
        <w:rPr>
          <w:sz w:val="24"/>
          <w:szCs w:val="24"/>
        </w:rPr>
      </w:pPr>
      <w:r w:rsidRPr="00BA56B9">
        <w:rPr>
          <w:sz w:val="24"/>
          <w:szCs w:val="24"/>
        </w:rPr>
        <w:t>The Zeal for the Father Stephen is in 1</w:t>
      </w:r>
      <w:r w:rsidRPr="00BA56B9">
        <w:rPr>
          <w:sz w:val="24"/>
          <w:szCs w:val="24"/>
          <w:vertAlign w:val="superscript"/>
        </w:rPr>
        <w:t>st</w:t>
      </w:r>
      <w:r w:rsidRPr="00BA56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A56B9">
        <w:rPr>
          <w:sz w:val="24"/>
          <w:szCs w:val="24"/>
          <w:vertAlign w:val="superscript"/>
        </w:rPr>
        <w:t>nd</w:t>
      </w:r>
      <w:r w:rsidRPr="00BA56B9">
        <w:rPr>
          <w:sz w:val="24"/>
          <w:szCs w:val="24"/>
        </w:rPr>
        <w:t xml:space="preserve"> Corinthians 8:16-22. The Zeal for the Father Stephen’s Inerrant Law is in Psalms 119:137-144 &amp; Acts 21:20. The Zeal for the Father Stephen’s Nation is in 2</w:t>
      </w:r>
      <w:r w:rsidRPr="00BA56B9">
        <w:rPr>
          <w:sz w:val="24"/>
          <w:szCs w:val="24"/>
          <w:vertAlign w:val="superscript"/>
        </w:rPr>
        <w:t>nd</w:t>
      </w:r>
      <w:r w:rsidRPr="00BA56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A56B9">
        <w:rPr>
          <w:sz w:val="24"/>
          <w:szCs w:val="24"/>
          <w:vertAlign w:val="superscript"/>
        </w:rPr>
        <w:t>nd</w:t>
      </w:r>
      <w:r w:rsidRPr="00BA56B9">
        <w:rPr>
          <w:sz w:val="24"/>
          <w:szCs w:val="24"/>
        </w:rPr>
        <w:t xml:space="preserve"> Kings 19:29-31 &amp; Ezekiel 39:25. The Misdirected Zeal from the Lordship of the Law is in Proverbs 19:2; Romans 10:1-4; 1</w:t>
      </w:r>
      <w:r w:rsidRPr="00BA56B9">
        <w:rPr>
          <w:sz w:val="24"/>
          <w:szCs w:val="24"/>
          <w:vertAlign w:val="superscript"/>
        </w:rPr>
        <w:t>st</w:t>
      </w:r>
      <w:r w:rsidRPr="00BA56B9">
        <w:rPr>
          <w:sz w:val="24"/>
          <w:szCs w:val="24"/>
        </w:rPr>
        <w:t xml:space="preserve"> Corinthians 13:3; Galatians 1:13-14; 4:17-18; Philippians 3:6 &amp; Acts 21:40-22:5. The Zeal for National Identity: The Zealots is in Matthew 10:2-4; Mark 3:16-19; Luke 6:14-16 &amp; Acts 1:13.        </w:t>
      </w:r>
    </w:p>
    <w:p w:rsidR="004B2214" w:rsidRPr="00BA56B9" w:rsidRDefault="004B2214" w:rsidP="004B2214">
      <w:pPr>
        <w:spacing w:line="480" w:lineRule="auto"/>
        <w:jc w:val="both"/>
        <w:rPr>
          <w:sz w:val="24"/>
          <w:szCs w:val="24"/>
        </w:rPr>
      </w:pPr>
      <w:r w:rsidRPr="00BA56B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A56B9">
        <w:rPr>
          <w:sz w:val="24"/>
          <w:szCs w:val="24"/>
          <w:vertAlign w:val="superscript"/>
        </w:rPr>
        <w:t>st</w:t>
      </w:r>
      <w:r w:rsidRPr="00BA56B9">
        <w:rPr>
          <w:sz w:val="24"/>
          <w:szCs w:val="24"/>
        </w:rPr>
        <w:t xml:space="preserve"> Corinthians 3:20 &amp; Acts 17:21. Human Intelligence does not bring </w:t>
      </w:r>
      <w:r w:rsidRPr="00BA56B9">
        <w:rPr>
          <w:sz w:val="24"/>
          <w:szCs w:val="24"/>
        </w:rPr>
        <w:lastRenderedPageBreak/>
        <w:t>the Father Stephen’s Knowledge is in 1</w:t>
      </w:r>
      <w:r w:rsidRPr="00BA56B9">
        <w:rPr>
          <w:sz w:val="24"/>
          <w:szCs w:val="24"/>
          <w:vertAlign w:val="superscript"/>
        </w:rPr>
        <w:t>st</w:t>
      </w:r>
      <w:r w:rsidRPr="00BA56B9">
        <w:rPr>
          <w:sz w:val="24"/>
          <w:szCs w:val="24"/>
        </w:rPr>
        <w:t xml:space="preserve"> Corinthians 1:20-21; John 5:39-40; Romans 1:22-23 &amp; Colossians 2:8. Human Intelligence cannot promote Godliness is in Colossians 2:23; 1</w:t>
      </w:r>
      <w:r w:rsidRPr="00BA56B9">
        <w:rPr>
          <w:sz w:val="24"/>
          <w:szCs w:val="24"/>
          <w:vertAlign w:val="superscript"/>
        </w:rPr>
        <w:t>st</w:t>
      </w:r>
      <w:r w:rsidRPr="00BA56B9">
        <w:rPr>
          <w:sz w:val="24"/>
          <w:szCs w:val="24"/>
        </w:rPr>
        <w:t xml:space="preserve"> Corinthians 8:1-2 &amp; James 3:14-16. Reliance on Human Intelligence brings the Father Stephen’s  Impartial Judgment is in Isaiah 29:14; Job 5:13; Isaiah 44:25; 1</w:t>
      </w:r>
      <w:r w:rsidRPr="00BA56B9">
        <w:rPr>
          <w:sz w:val="24"/>
          <w:szCs w:val="24"/>
          <w:vertAlign w:val="superscript"/>
        </w:rPr>
        <w:t>st</w:t>
      </w:r>
      <w:r w:rsidRPr="00BA56B9">
        <w:rPr>
          <w:sz w:val="24"/>
          <w:szCs w:val="24"/>
        </w:rPr>
        <w:t xml:space="preserve"> Corinthians 1:19 &amp; 1</w:t>
      </w:r>
      <w:r w:rsidRPr="00BA56B9">
        <w:rPr>
          <w:sz w:val="24"/>
          <w:szCs w:val="24"/>
          <w:vertAlign w:val="superscript"/>
        </w:rPr>
        <w:t>st</w:t>
      </w:r>
      <w:r w:rsidRPr="00BA56B9">
        <w:rPr>
          <w:sz w:val="24"/>
          <w:szCs w:val="24"/>
        </w:rPr>
        <w:t xml:space="preserve"> Peter 1:17-21. Many of the first Christians were not Intelligent is in 1</w:t>
      </w:r>
      <w:r w:rsidRPr="00BA56B9">
        <w:rPr>
          <w:sz w:val="24"/>
          <w:szCs w:val="24"/>
          <w:vertAlign w:val="superscript"/>
        </w:rPr>
        <w:t>st</w:t>
      </w:r>
      <w:r w:rsidRPr="00BA56B9">
        <w:rPr>
          <w:sz w:val="24"/>
          <w:szCs w:val="24"/>
        </w:rPr>
        <w:t xml:space="preserve"> Corinthians 1:26-31 &amp; Acts 4:13. Believers are too use their Minds: The Mind to be used in serving the Father Stephen is in Mark 12:30; Matthew 22:37; Luke 10:27 &amp; 1</w:t>
      </w:r>
      <w:r w:rsidRPr="00BA56B9">
        <w:rPr>
          <w:sz w:val="24"/>
          <w:szCs w:val="24"/>
          <w:vertAlign w:val="superscript"/>
        </w:rPr>
        <w:t>st</w:t>
      </w:r>
      <w:r w:rsidRPr="00BA56B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A56B9">
        <w:rPr>
          <w:sz w:val="24"/>
          <w:szCs w:val="24"/>
          <w:vertAlign w:val="superscript"/>
        </w:rPr>
        <w:t>st</w:t>
      </w:r>
      <w:r w:rsidRPr="00BA56B9">
        <w:rPr>
          <w:sz w:val="24"/>
          <w:szCs w:val="24"/>
        </w:rPr>
        <w:t xml:space="preserve"> Samuel 25:3; 2</w:t>
      </w:r>
      <w:r w:rsidRPr="00BA56B9">
        <w:rPr>
          <w:sz w:val="24"/>
          <w:szCs w:val="24"/>
          <w:vertAlign w:val="superscript"/>
        </w:rPr>
        <w:t>nd</w:t>
      </w:r>
      <w:r w:rsidRPr="00BA56B9">
        <w:rPr>
          <w:sz w:val="24"/>
          <w:szCs w:val="24"/>
        </w:rPr>
        <w:t xml:space="preserve"> Chronicles 2:12; Daniel 1:4, 17; Acts 5:34; 6:10; 7:22; 13:6-7 &amp; Acts 26:24. The Examples of Creatures using their Minds is in Ecclesiastes 7:25; 8:9; Ezra 7:10; Daniel 10:12; 2</w:t>
      </w:r>
      <w:r w:rsidRPr="00BA56B9">
        <w:rPr>
          <w:sz w:val="24"/>
          <w:szCs w:val="24"/>
          <w:vertAlign w:val="superscript"/>
        </w:rPr>
        <w:t>nd</w:t>
      </w:r>
      <w:r w:rsidRPr="00BA56B9">
        <w:rPr>
          <w:sz w:val="24"/>
          <w:szCs w:val="24"/>
        </w:rPr>
        <w:t xml:space="preserve"> Timothy 2:15 &amp; Acts 7:1-53; 17:11. The Father Stephen uses Intelligence dedicated to Him only is in Genesis 41:45-49; Exodus 31:2-6; 35:30-35; 1</w:t>
      </w:r>
      <w:r w:rsidRPr="00BA56B9">
        <w:rPr>
          <w:sz w:val="24"/>
          <w:szCs w:val="24"/>
          <w:vertAlign w:val="superscript"/>
        </w:rPr>
        <w:t>st</w:t>
      </w:r>
      <w:r w:rsidRPr="00BA56B9">
        <w:rPr>
          <w:sz w:val="24"/>
          <w:szCs w:val="24"/>
        </w:rPr>
        <w:t xml:space="preserve"> Kings 7:13-14; 2</w:t>
      </w:r>
      <w:r w:rsidRPr="00BA56B9">
        <w:rPr>
          <w:sz w:val="24"/>
          <w:szCs w:val="24"/>
          <w:vertAlign w:val="superscript"/>
        </w:rPr>
        <w:t>nd</w:t>
      </w:r>
      <w:r w:rsidRPr="00BA56B9">
        <w:rPr>
          <w:sz w:val="24"/>
          <w:szCs w:val="24"/>
        </w:rPr>
        <w:t xml:space="preserve"> Chronicles 2:13-14; 26:15; Daniel 5:13-14; Luke 1:3-4 &amp; Acts 1:4-8:3.           </w:t>
      </w:r>
    </w:p>
    <w:p w:rsidR="004B2214" w:rsidRPr="00BA56B9" w:rsidRDefault="004B2214" w:rsidP="004B2214">
      <w:pPr>
        <w:spacing w:line="480" w:lineRule="auto"/>
        <w:jc w:val="both"/>
        <w:rPr>
          <w:sz w:val="24"/>
          <w:szCs w:val="24"/>
        </w:rPr>
      </w:pPr>
      <w:r w:rsidRPr="00BA56B9">
        <w:rPr>
          <w:sz w:val="24"/>
          <w:szCs w:val="24"/>
        </w:rPr>
        <w:t>The Facts of the Father Stephen’s Omniscience is in Job 11:7-8; 37:16; Isaiah 40:28; Psalms 147:5; 1</w:t>
      </w:r>
      <w:r w:rsidRPr="00BA56B9">
        <w:rPr>
          <w:sz w:val="24"/>
          <w:szCs w:val="24"/>
          <w:vertAlign w:val="superscript"/>
        </w:rPr>
        <w:t>st</w:t>
      </w:r>
      <w:r w:rsidRPr="00BA56B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A56B9">
        <w:rPr>
          <w:sz w:val="24"/>
          <w:szCs w:val="24"/>
        </w:rPr>
        <w:lastRenderedPageBreak/>
        <w:t>Father Stephen knows from All Eternity to All Eternity what will take place is in Isaiah 46:9, 10; 48:5-8. The Father Stephen’s Omniscience is Disconnected to all Human Intelligence is in 1</w:t>
      </w:r>
      <w:r w:rsidRPr="00BA56B9">
        <w:rPr>
          <w:sz w:val="24"/>
          <w:szCs w:val="24"/>
          <w:vertAlign w:val="superscript"/>
        </w:rPr>
        <w:t>st</w:t>
      </w:r>
      <w:r w:rsidRPr="00BA56B9">
        <w:rPr>
          <w:sz w:val="24"/>
          <w:szCs w:val="24"/>
        </w:rPr>
        <w:t xml:space="preserve"> Corinthians 2:6-16 &amp; Romans 11:33.</w:t>
      </w:r>
    </w:p>
    <w:p w:rsidR="004B2214" w:rsidRPr="00BA56B9" w:rsidRDefault="004B2214" w:rsidP="004B2214">
      <w:pPr>
        <w:spacing w:line="480" w:lineRule="auto"/>
        <w:jc w:val="both"/>
        <w:rPr>
          <w:sz w:val="24"/>
          <w:szCs w:val="24"/>
        </w:rPr>
      </w:pPr>
      <w:r w:rsidRPr="00BA56B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B2214" w:rsidRPr="00BA56B9" w:rsidRDefault="004B2214" w:rsidP="004B2214">
      <w:pPr>
        <w:spacing w:line="480" w:lineRule="auto"/>
        <w:jc w:val="both"/>
        <w:rPr>
          <w:sz w:val="24"/>
          <w:szCs w:val="24"/>
        </w:rPr>
      </w:pPr>
      <w:r w:rsidRPr="00BA56B9">
        <w:rPr>
          <w:sz w:val="24"/>
          <w:szCs w:val="24"/>
        </w:rPr>
        <w:t>The Father Stephen’s Omniscience and Omnipotence is governed by His Omnipresence is in Jeremiah 23:23, 24; Psalms 10:1-14; 139:1-6, 7-12, 13-19; Job 22:12-14; 26:2; Jonah 2:2; 1</w:t>
      </w:r>
      <w:r w:rsidRPr="00BA56B9">
        <w:rPr>
          <w:sz w:val="24"/>
          <w:szCs w:val="24"/>
          <w:vertAlign w:val="superscript"/>
        </w:rPr>
        <w:t>st</w:t>
      </w:r>
      <w:r w:rsidRPr="00BA56B9">
        <w:rPr>
          <w:sz w:val="24"/>
          <w:szCs w:val="24"/>
        </w:rPr>
        <w:t xml:space="preserve"> Kings 8:30; Ephesians 1:20; 4:6; Isaiah 66:1; Revelation 21:2 &amp; Acts 17:24-28. The Father Stephen’s Omnipresence can cause some interferences with this Doctrine is in Psalms chapter 139 &amp; Matthew 28:20.  </w:t>
      </w:r>
    </w:p>
    <w:p w:rsidR="004B2214" w:rsidRPr="00BA56B9" w:rsidRDefault="004B2214" w:rsidP="004B2214">
      <w:pPr>
        <w:spacing w:line="480" w:lineRule="auto"/>
        <w:jc w:val="both"/>
        <w:rPr>
          <w:sz w:val="24"/>
          <w:szCs w:val="24"/>
        </w:rPr>
      </w:pPr>
      <w:r w:rsidRPr="00BA56B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A56B9">
        <w:rPr>
          <w:sz w:val="24"/>
          <w:szCs w:val="24"/>
        </w:rPr>
        <w:lastRenderedPageBreak/>
        <w:t>Fruits of Wisdom: The Search for Wisdom is in Proverbs 1:20; 2:1-4 &amp; Matthew 13:44, 46. The Father Stephen’s Reward of Wisdom is in Proverbs 2:5-9 &amp; 1</w:t>
      </w:r>
      <w:r w:rsidRPr="00BA56B9">
        <w:rPr>
          <w:sz w:val="24"/>
          <w:szCs w:val="24"/>
          <w:vertAlign w:val="superscript"/>
        </w:rPr>
        <w:t>st</w:t>
      </w:r>
      <w:r w:rsidRPr="00BA56B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A56B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A56B9">
        <w:rPr>
          <w:sz w:val="24"/>
          <w:szCs w:val="24"/>
          <w:vertAlign w:val="superscript"/>
        </w:rPr>
        <w:t>st</w:t>
      </w:r>
      <w:r w:rsidRPr="00BA56B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A56B9">
        <w:rPr>
          <w:sz w:val="24"/>
          <w:szCs w:val="24"/>
          <w:vertAlign w:val="superscript"/>
        </w:rPr>
        <w:t>st</w:t>
      </w:r>
      <w:r w:rsidRPr="00BA56B9">
        <w:rPr>
          <w:sz w:val="24"/>
          <w:szCs w:val="24"/>
        </w:rPr>
        <w:t xml:space="preserve"> John 2:15-17. The Wrong Deception of the Sexual is in Proverbs 5:1-6. The Father Stephen’s Dangers of Sexuality is in Proverbs 4:1; 5:7-14; Deuteronomy 22:22 &amp; 1</w:t>
      </w:r>
      <w:r w:rsidRPr="00BA56B9">
        <w:rPr>
          <w:sz w:val="24"/>
          <w:szCs w:val="24"/>
          <w:vertAlign w:val="superscript"/>
        </w:rPr>
        <w:t>st</w:t>
      </w:r>
      <w:r w:rsidRPr="00BA56B9">
        <w:rPr>
          <w:sz w:val="24"/>
          <w:szCs w:val="24"/>
        </w:rPr>
        <w:t xml:space="preserve"> Corinthians 6:18. The Father Stephen’s Delights of a Divine Union in Marriage is in Proverbs 5:15-19; 1</w:t>
      </w:r>
      <w:r w:rsidRPr="00BA56B9">
        <w:rPr>
          <w:sz w:val="24"/>
          <w:szCs w:val="24"/>
          <w:vertAlign w:val="superscript"/>
        </w:rPr>
        <w:t>st</w:t>
      </w:r>
      <w:r w:rsidRPr="00BA56B9">
        <w:rPr>
          <w:sz w:val="24"/>
          <w:szCs w:val="24"/>
        </w:rPr>
        <w:t xml:space="preserve"> Corinthians 7:9 &amp; Song of Solomon 4:15. The Father Stephen’s Disastrous Authority that is against all Sexuality is in Proverbs 5:20-23; 1</w:t>
      </w:r>
      <w:r w:rsidRPr="00BA56B9">
        <w:rPr>
          <w:sz w:val="24"/>
          <w:szCs w:val="24"/>
          <w:vertAlign w:val="superscript"/>
        </w:rPr>
        <w:t>st</w:t>
      </w:r>
      <w:r w:rsidRPr="00BA56B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A56B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A56B9">
        <w:rPr>
          <w:sz w:val="24"/>
          <w:szCs w:val="24"/>
          <w:vertAlign w:val="superscript"/>
        </w:rPr>
        <w:t>st</w:t>
      </w:r>
      <w:r w:rsidRPr="00BA56B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A56B9">
        <w:rPr>
          <w:b/>
          <w:sz w:val="24"/>
          <w:szCs w:val="24"/>
        </w:rPr>
        <w:t>Lady of Kingdoms</w:t>
      </w:r>
      <w:r w:rsidRPr="00BA56B9">
        <w:rPr>
          <w:sz w:val="24"/>
          <w:szCs w:val="24"/>
        </w:rPr>
        <w:t xml:space="preserve">” in Isaiah 47:5 (NKJV) &amp; Revelation chapter 12. I say the Lady Victoria because Her name is derived from the Lord Yahweh. The Father Stephen’s </w:t>
      </w:r>
      <w:r w:rsidRPr="00BA56B9">
        <w:rPr>
          <w:sz w:val="24"/>
          <w:szCs w:val="24"/>
        </w:rPr>
        <w:lastRenderedPageBreak/>
        <w:t xml:space="preserve">Wisdom’s Work of the Divine Qanah is in Proverbs 8:27-31 &amp; Genesis 1:7, 9; 7:11. The Father Stephen’s Exhortation of the Divine Qanah is in Proverbs 3:18; 8:32-36.  </w:t>
      </w:r>
    </w:p>
    <w:p w:rsidR="004B2214" w:rsidRPr="00BA56B9" w:rsidRDefault="004B2214" w:rsidP="004B2214">
      <w:pPr>
        <w:spacing w:line="480" w:lineRule="auto"/>
        <w:jc w:val="both"/>
        <w:rPr>
          <w:sz w:val="24"/>
          <w:szCs w:val="24"/>
        </w:rPr>
      </w:pPr>
      <w:r w:rsidRPr="00BA56B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B2214" w:rsidRPr="00BA56B9" w:rsidRDefault="004B2214" w:rsidP="004B2214">
      <w:pPr>
        <w:spacing w:line="480" w:lineRule="auto"/>
        <w:jc w:val="both"/>
        <w:rPr>
          <w:sz w:val="24"/>
          <w:szCs w:val="24"/>
        </w:rPr>
      </w:pPr>
      <w:r w:rsidRPr="00BA56B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B2214" w:rsidRPr="00BA56B9" w:rsidRDefault="004B2214" w:rsidP="004B2214">
      <w:pPr>
        <w:spacing w:line="480" w:lineRule="auto"/>
        <w:jc w:val="both"/>
        <w:rPr>
          <w:sz w:val="24"/>
          <w:szCs w:val="24"/>
        </w:rPr>
      </w:pPr>
      <w:r w:rsidRPr="00BA56B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A56B9">
        <w:rPr>
          <w:sz w:val="24"/>
          <w:szCs w:val="24"/>
          <w:vertAlign w:val="superscript"/>
        </w:rPr>
        <w:t>st</w:t>
      </w:r>
      <w:r w:rsidRPr="00BA56B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B2214" w:rsidRPr="00BA56B9" w:rsidRDefault="004B2214" w:rsidP="004B2214">
      <w:pPr>
        <w:spacing w:line="480" w:lineRule="auto"/>
        <w:jc w:val="center"/>
        <w:rPr>
          <w:b/>
          <w:sz w:val="24"/>
          <w:szCs w:val="24"/>
        </w:rPr>
      </w:pPr>
      <w:r w:rsidRPr="00BA56B9">
        <w:rPr>
          <w:b/>
          <w:sz w:val="24"/>
          <w:szCs w:val="24"/>
        </w:rPr>
        <w:lastRenderedPageBreak/>
        <w:t>The Divine Qanah verses the Sexual Qanah</w:t>
      </w:r>
    </w:p>
    <w:p w:rsidR="004B2214" w:rsidRPr="00BA56B9" w:rsidRDefault="004B2214" w:rsidP="004B2214">
      <w:pPr>
        <w:spacing w:line="480" w:lineRule="auto"/>
        <w:jc w:val="both"/>
        <w:rPr>
          <w:sz w:val="24"/>
          <w:szCs w:val="24"/>
        </w:rPr>
      </w:pPr>
      <w:r w:rsidRPr="00BA56B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A56B9">
        <w:rPr>
          <w:sz w:val="24"/>
          <w:szCs w:val="24"/>
          <w:vertAlign w:val="superscript"/>
        </w:rPr>
        <w:t>st</w:t>
      </w:r>
      <w:r w:rsidRPr="00BA56B9">
        <w:rPr>
          <w:sz w:val="24"/>
          <w:szCs w:val="24"/>
        </w:rPr>
        <w:t xml:space="preserve"> Kings 21:13. In Respect to Destinies is in Proverbs 10:25; 12:7. The Examples of the Sexual and the Righteous: The Prudent Person is in Proverbs 12:8 &amp; 1</w:t>
      </w:r>
      <w:r w:rsidRPr="00BA56B9">
        <w:rPr>
          <w:sz w:val="24"/>
          <w:szCs w:val="24"/>
          <w:vertAlign w:val="superscript"/>
        </w:rPr>
        <w:t>st</w:t>
      </w:r>
      <w:r w:rsidRPr="00BA56B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A56B9">
        <w:rPr>
          <w:sz w:val="24"/>
          <w:szCs w:val="24"/>
          <w:vertAlign w:val="superscript"/>
        </w:rPr>
        <w:t>st</w:t>
      </w:r>
      <w:r w:rsidRPr="00BA56B9">
        <w:rPr>
          <w:sz w:val="24"/>
          <w:szCs w:val="24"/>
        </w:rPr>
        <w:t xml:space="preserve"> Peter 5:7. Guiding Speech is in Proverbs 12:26. The Forbidden Involvement with the Sexual is in Proverbs 24:1-22. The Warnings against Sexual </w:t>
      </w:r>
      <w:r w:rsidRPr="00BA56B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B2214" w:rsidRPr="00BA56B9" w:rsidRDefault="004B2214" w:rsidP="004B2214">
      <w:pPr>
        <w:spacing w:line="480" w:lineRule="auto"/>
        <w:jc w:val="both"/>
        <w:rPr>
          <w:sz w:val="24"/>
          <w:szCs w:val="24"/>
        </w:rPr>
      </w:pPr>
      <w:r w:rsidRPr="00BA56B9">
        <w:rPr>
          <w:sz w:val="24"/>
          <w:szCs w:val="24"/>
        </w:rPr>
        <w:t>The Father Stephen’s Impartial Judgment of the Treacherous and the Blameless: Honesty verses Dishonesty is in Proverbs 11:1; Leviticus 19:35 &amp; Deuteronomy 25:13. Humble Humility verses Pride is in Proverbs 11:2; Luke 14:11; 1</w:t>
      </w:r>
      <w:r w:rsidRPr="00BA56B9">
        <w:rPr>
          <w:sz w:val="24"/>
          <w:szCs w:val="24"/>
          <w:vertAlign w:val="superscript"/>
        </w:rPr>
        <w:t>st</w:t>
      </w:r>
      <w:r w:rsidRPr="00BA56B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B2214" w:rsidRPr="00BA56B9" w:rsidRDefault="004B2214" w:rsidP="004B2214">
      <w:pPr>
        <w:spacing w:line="480" w:lineRule="auto"/>
        <w:jc w:val="both"/>
        <w:rPr>
          <w:sz w:val="24"/>
          <w:szCs w:val="24"/>
        </w:rPr>
      </w:pPr>
      <w:r w:rsidRPr="00BA56B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A56B9">
        <w:rPr>
          <w:sz w:val="24"/>
          <w:szCs w:val="24"/>
          <w:vertAlign w:val="superscript"/>
        </w:rPr>
        <w:t>st</w:t>
      </w:r>
      <w:r w:rsidRPr="00BA56B9">
        <w:rPr>
          <w:sz w:val="24"/>
          <w:szCs w:val="24"/>
        </w:rPr>
        <w:t xml:space="preserve"> Timothy 4:8. The Fate of the Sexual and the Righteous is in Proverbs 11:20-21. The Contrast between the Sexual and the </w:t>
      </w:r>
      <w:r w:rsidRPr="00BA56B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B2214" w:rsidRPr="00BA56B9" w:rsidRDefault="004B2214" w:rsidP="004B2214">
      <w:pPr>
        <w:spacing w:line="480" w:lineRule="auto"/>
        <w:jc w:val="both"/>
        <w:rPr>
          <w:sz w:val="24"/>
          <w:szCs w:val="24"/>
        </w:rPr>
      </w:pPr>
      <w:r w:rsidRPr="00BA56B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B2214" w:rsidRPr="00BA56B9" w:rsidRDefault="004B2214" w:rsidP="004B2214">
      <w:pPr>
        <w:spacing w:line="480" w:lineRule="auto"/>
        <w:jc w:val="both"/>
        <w:rPr>
          <w:sz w:val="24"/>
          <w:szCs w:val="24"/>
        </w:rPr>
      </w:pPr>
      <w:r w:rsidRPr="00BA56B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A56B9">
        <w:rPr>
          <w:sz w:val="24"/>
          <w:szCs w:val="24"/>
          <w:vertAlign w:val="superscript"/>
        </w:rPr>
        <w:t>nd</w:t>
      </w:r>
      <w:r w:rsidRPr="00BA56B9">
        <w:rPr>
          <w:sz w:val="24"/>
          <w:szCs w:val="24"/>
        </w:rPr>
        <w:t xml:space="preserve"> Timothy 3:2 &amp; 1</w:t>
      </w:r>
      <w:r w:rsidRPr="00BA56B9">
        <w:rPr>
          <w:sz w:val="24"/>
          <w:szCs w:val="24"/>
          <w:vertAlign w:val="superscript"/>
        </w:rPr>
        <w:t>st</w:t>
      </w:r>
      <w:r w:rsidRPr="00BA56B9">
        <w:rPr>
          <w:sz w:val="24"/>
          <w:szCs w:val="24"/>
        </w:rPr>
        <w:t xml:space="preserve"> Timothy 6:10, 17. A Trust in Riches in oppressive greed is in Proverbs 11:29. </w:t>
      </w:r>
    </w:p>
    <w:p w:rsidR="004B2214" w:rsidRPr="00BA56B9" w:rsidRDefault="004B2214" w:rsidP="004B2214">
      <w:pPr>
        <w:spacing w:line="480" w:lineRule="auto"/>
        <w:jc w:val="both"/>
        <w:rPr>
          <w:sz w:val="24"/>
          <w:szCs w:val="24"/>
        </w:rPr>
      </w:pPr>
      <w:r w:rsidRPr="00BA56B9">
        <w:rPr>
          <w:sz w:val="24"/>
          <w:szCs w:val="24"/>
        </w:rPr>
        <w:t>The Father Stephen’s Teaching on Accepting Discipline: The Teaching of a Father is in Proverbs 1:22; 13:1-13 &amp; 1</w:t>
      </w:r>
      <w:r w:rsidRPr="00BA56B9">
        <w:rPr>
          <w:sz w:val="24"/>
          <w:szCs w:val="24"/>
          <w:vertAlign w:val="superscript"/>
        </w:rPr>
        <w:t>st</w:t>
      </w:r>
      <w:r w:rsidRPr="00BA56B9">
        <w:rPr>
          <w:sz w:val="24"/>
          <w:szCs w:val="24"/>
        </w:rPr>
        <w:t xml:space="preserve"> Samuel 2:25. The Discipline in Respecting Words is in Proverbs 13:2-3. The Discipline in Work is in Proverbs 10:3; 11:25; 13:4. The Discipline in Honesty is in Proverbs 13:5. </w:t>
      </w:r>
      <w:r w:rsidRPr="00BA56B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B2214" w:rsidRPr="00BA56B9" w:rsidRDefault="004B2214" w:rsidP="004B2214">
      <w:pPr>
        <w:spacing w:line="480" w:lineRule="auto"/>
        <w:jc w:val="both"/>
        <w:rPr>
          <w:sz w:val="24"/>
          <w:szCs w:val="24"/>
        </w:rPr>
      </w:pPr>
      <w:r w:rsidRPr="00BA56B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B2214" w:rsidRPr="00BA56B9" w:rsidRDefault="004B2214" w:rsidP="004B2214">
      <w:pPr>
        <w:spacing w:line="480" w:lineRule="auto"/>
        <w:jc w:val="both"/>
        <w:rPr>
          <w:sz w:val="24"/>
          <w:szCs w:val="24"/>
        </w:rPr>
      </w:pPr>
      <w:r w:rsidRPr="00BA56B9">
        <w:rPr>
          <w:sz w:val="24"/>
          <w:szCs w:val="24"/>
        </w:rPr>
        <w:t xml:space="preserve">The Father Stephen’s Reflections of Agur is in Proverbs 24:23; 30:1-33; Isaiah 13:1 &amp; Nehemiah 11:7. The Prologue is in Proverbs 30:2-6; Job chapter 38; Genesis 11:7; Exodus 19:18; Amos </w:t>
      </w:r>
      <w:r w:rsidRPr="00BA56B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B2214" w:rsidRPr="00BA56B9" w:rsidRDefault="004B2214" w:rsidP="004B2214">
      <w:pPr>
        <w:spacing w:line="480" w:lineRule="auto"/>
        <w:jc w:val="both"/>
        <w:rPr>
          <w:sz w:val="24"/>
          <w:szCs w:val="24"/>
        </w:rPr>
      </w:pPr>
      <w:r w:rsidRPr="00BA56B9">
        <w:rPr>
          <w:sz w:val="24"/>
          <w:szCs w:val="24"/>
        </w:rPr>
        <w:t>The Father Stephen’s Divine Qanah named the Lady Victoria as His Mother to Her Royal Son is in Proverbs 31:1-9. Pursue Chastity which is Sexual Abstinence in Marriage, before Marriage or After Marriage is in Proverbs 31:2-3 &amp; 1</w:t>
      </w:r>
      <w:r w:rsidRPr="00BA56B9">
        <w:rPr>
          <w:sz w:val="24"/>
          <w:szCs w:val="24"/>
          <w:vertAlign w:val="superscript"/>
        </w:rPr>
        <w:t>st</w:t>
      </w:r>
      <w:r w:rsidRPr="00BA56B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A56B9">
        <w:rPr>
          <w:b/>
          <w:sz w:val="24"/>
          <w:szCs w:val="24"/>
        </w:rPr>
        <w:t>Ladies of Kingdoms</w:t>
      </w:r>
      <w:r w:rsidRPr="00BA56B9">
        <w:rPr>
          <w:sz w:val="24"/>
          <w:szCs w:val="24"/>
        </w:rPr>
        <w:t xml:space="preserve">” in the Kingdom of Female Lordships is in Isaiah 47:5; Revelation chapter 12; 21:1-22:21; Acts 1:4-7 &amp; Proverbs 31:10-31.      </w:t>
      </w:r>
    </w:p>
    <w:p w:rsidR="004B2214" w:rsidRPr="00BA56B9" w:rsidRDefault="004B2214" w:rsidP="004B2214">
      <w:pPr>
        <w:spacing w:line="480" w:lineRule="auto"/>
        <w:jc w:val="both"/>
        <w:rPr>
          <w:sz w:val="24"/>
          <w:szCs w:val="24"/>
        </w:rPr>
      </w:pPr>
      <w:r w:rsidRPr="00BA56B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B2214" w:rsidRPr="00BA56B9" w:rsidRDefault="004B2214" w:rsidP="004B2214">
      <w:pPr>
        <w:spacing w:line="480" w:lineRule="auto"/>
        <w:jc w:val="both"/>
        <w:rPr>
          <w:sz w:val="24"/>
          <w:szCs w:val="24"/>
        </w:rPr>
      </w:pPr>
      <w:r w:rsidRPr="00BA56B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B2214" w:rsidRPr="00BA56B9" w:rsidRDefault="004B2214" w:rsidP="004B2214">
      <w:pPr>
        <w:spacing w:line="480" w:lineRule="auto"/>
        <w:jc w:val="center"/>
        <w:rPr>
          <w:b/>
          <w:sz w:val="24"/>
          <w:szCs w:val="24"/>
        </w:rPr>
      </w:pPr>
      <w:r w:rsidRPr="00BA56B9">
        <w:rPr>
          <w:b/>
          <w:sz w:val="24"/>
          <w:szCs w:val="24"/>
        </w:rPr>
        <w:t>The Divine Qanah in the Rulers</w:t>
      </w:r>
    </w:p>
    <w:p w:rsidR="004B2214" w:rsidRPr="00BA56B9" w:rsidRDefault="004B2214" w:rsidP="004B2214">
      <w:pPr>
        <w:spacing w:line="480" w:lineRule="auto"/>
        <w:jc w:val="both"/>
        <w:rPr>
          <w:sz w:val="24"/>
          <w:szCs w:val="24"/>
        </w:rPr>
      </w:pPr>
      <w:r w:rsidRPr="00BA56B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A56B9">
        <w:rPr>
          <w:sz w:val="24"/>
          <w:szCs w:val="24"/>
          <w:vertAlign w:val="superscript"/>
        </w:rPr>
        <w:t>st</w:t>
      </w:r>
      <w:r w:rsidRPr="00BA56B9">
        <w:rPr>
          <w:sz w:val="24"/>
          <w:szCs w:val="24"/>
        </w:rPr>
        <w:t xml:space="preserve"> Samuel 25:24.  </w:t>
      </w:r>
    </w:p>
    <w:p w:rsidR="004B2214" w:rsidRPr="00BA56B9" w:rsidRDefault="004B2214" w:rsidP="004B2214">
      <w:pPr>
        <w:spacing w:line="480" w:lineRule="auto"/>
        <w:jc w:val="center"/>
        <w:rPr>
          <w:b/>
          <w:sz w:val="24"/>
          <w:szCs w:val="24"/>
        </w:rPr>
      </w:pPr>
      <w:r w:rsidRPr="00BA56B9">
        <w:rPr>
          <w:b/>
          <w:sz w:val="24"/>
          <w:szCs w:val="24"/>
        </w:rPr>
        <w:t>The Divine Qanah in the King</w:t>
      </w:r>
    </w:p>
    <w:p w:rsidR="004B2214" w:rsidRPr="00BA56B9" w:rsidRDefault="004B2214" w:rsidP="004B2214">
      <w:pPr>
        <w:spacing w:line="480" w:lineRule="auto"/>
        <w:jc w:val="both"/>
        <w:rPr>
          <w:sz w:val="24"/>
          <w:szCs w:val="24"/>
        </w:rPr>
      </w:pPr>
      <w:r w:rsidRPr="00BA56B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A56B9">
        <w:rPr>
          <w:sz w:val="24"/>
          <w:szCs w:val="24"/>
          <w:vertAlign w:val="superscript"/>
        </w:rPr>
        <w:t>st</w:t>
      </w:r>
      <w:r w:rsidRPr="00BA56B9">
        <w:rPr>
          <w:sz w:val="24"/>
          <w:szCs w:val="24"/>
        </w:rPr>
        <w:t xml:space="preserve"> Timothy 2:4; John 3:17; Hebrews 4:12 &amp; Acts 6:10. The Father Stephen acknowledges Humble Humility is in Proverbs 11:20; 16:5-6; James 4:1-10 &amp; 1</w:t>
      </w:r>
      <w:r w:rsidRPr="00BA56B9">
        <w:rPr>
          <w:sz w:val="24"/>
          <w:szCs w:val="24"/>
          <w:vertAlign w:val="superscript"/>
        </w:rPr>
        <w:t>st</w:t>
      </w:r>
      <w:r w:rsidRPr="00BA56B9">
        <w:rPr>
          <w:sz w:val="24"/>
          <w:szCs w:val="24"/>
        </w:rPr>
        <w:t xml:space="preserve"> Peter 5:5-11. The Father Stephen provides Deliverance is in Proverbs 15:16; 16:7-8 &amp; Genesis 26:27. The Earthly King is in Proverbs 16:10-15. Divine Authorities of Judgment is in Proverbs 16:10; Deuteronomy 18:10 </w:t>
      </w:r>
      <w:r w:rsidRPr="00BA56B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A56B9">
        <w:rPr>
          <w:sz w:val="24"/>
          <w:szCs w:val="24"/>
          <w:vertAlign w:val="superscript"/>
        </w:rPr>
        <w:t>st</w:t>
      </w:r>
      <w:r w:rsidRPr="00BA56B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B2214" w:rsidRPr="00BA56B9" w:rsidRDefault="004B2214" w:rsidP="004B2214">
      <w:pPr>
        <w:spacing w:line="480" w:lineRule="auto"/>
        <w:jc w:val="both"/>
        <w:rPr>
          <w:sz w:val="24"/>
          <w:szCs w:val="24"/>
        </w:rPr>
      </w:pPr>
      <w:r w:rsidRPr="00BA56B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A56B9">
        <w:rPr>
          <w:sz w:val="24"/>
          <w:szCs w:val="24"/>
          <w:vertAlign w:val="superscript"/>
        </w:rPr>
        <w:t>nd</w:t>
      </w:r>
      <w:r w:rsidRPr="00BA56B9">
        <w:rPr>
          <w:sz w:val="24"/>
          <w:szCs w:val="24"/>
        </w:rPr>
        <w:t xml:space="preserve"> Kings 6:22. Final Observations is in Proverbs 25:23-28. Against Slander is in Proverbs 25:23. Against </w:t>
      </w:r>
      <w:r w:rsidRPr="00BA56B9">
        <w:rPr>
          <w:sz w:val="24"/>
          <w:szCs w:val="24"/>
        </w:rPr>
        <w:lastRenderedPageBreak/>
        <w:t xml:space="preserve">Isolationism is in Proverbs 25:24-25 &amp; Genesis 45:27. Against Cowardice is in Proverbs 10:11; 25:26. Against lack of Self-Restraint is in Proverbs 25:16, 27-28. </w:t>
      </w:r>
    </w:p>
    <w:p w:rsidR="004B2214" w:rsidRPr="00BA56B9" w:rsidRDefault="004B2214" w:rsidP="004B2214">
      <w:pPr>
        <w:spacing w:line="480" w:lineRule="auto"/>
        <w:jc w:val="both"/>
        <w:rPr>
          <w:sz w:val="24"/>
          <w:szCs w:val="24"/>
        </w:rPr>
      </w:pPr>
      <w:r w:rsidRPr="00BA56B9">
        <w:rPr>
          <w:sz w:val="24"/>
          <w:szCs w:val="24"/>
        </w:rPr>
        <w:t>The Father Stephen’s Impartial Judgment on the Ambiguity of all Human Actions is in Proverbs 17:1-28. Domestic Tranquility is in Proverbs 15:16; 17:1-3; Ruth 2:14; Ecclesiastes 10:7; Genesis 24:2; 2</w:t>
      </w:r>
      <w:r w:rsidRPr="00BA56B9">
        <w:rPr>
          <w:sz w:val="24"/>
          <w:szCs w:val="24"/>
          <w:vertAlign w:val="superscript"/>
        </w:rPr>
        <w:t>nd</w:t>
      </w:r>
      <w:r w:rsidRPr="00BA56B9">
        <w:rPr>
          <w:sz w:val="24"/>
          <w:szCs w:val="24"/>
        </w:rPr>
        <w:t xml:space="preserve"> Samuel 16:4; 1</w:t>
      </w:r>
      <w:r w:rsidRPr="00BA56B9">
        <w:rPr>
          <w:sz w:val="24"/>
          <w:szCs w:val="24"/>
          <w:vertAlign w:val="superscript"/>
        </w:rPr>
        <w:t>st</w:t>
      </w:r>
      <w:r w:rsidRPr="00BA56B9">
        <w:rPr>
          <w:sz w:val="24"/>
          <w:szCs w:val="24"/>
        </w:rPr>
        <w:t xml:space="preserve"> Peter 1:7 &amp; Revelation 3:18. Community Tranquility is in Proverbs 17:4-5; Job 31:29 &amp; 1</w:t>
      </w:r>
      <w:r w:rsidRPr="00BA56B9">
        <w:rPr>
          <w:sz w:val="24"/>
          <w:szCs w:val="24"/>
          <w:vertAlign w:val="superscript"/>
        </w:rPr>
        <w:t>st</w:t>
      </w:r>
      <w:r w:rsidRPr="00BA56B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A56B9">
        <w:rPr>
          <w:sz w:val="24"/>
          <w:szCs w:val="24"/>
          <w:vertAlign w:val="superscript"/>
        </w:rPr>
        <w:t>nd</w:t>
      </w:r>
      <w:r w:rsidRPr="00BA56B9">
        <w:rPr>
          <w:sz w:val="24"/>
          <w:szCs w:val="24"/>
        </w:rPr>
        <w:t xml:space="preserve"> Samuel 17:8; Hosea 13:8; Matthew 2:16 &amp; 1</w:t>
      </w:r>
      <w:r w:rsidRPr="00BA56B9">
        <w:rPr>
          <w:sz w:val="24"/>
          <w:szCs w:val="24"/>
          <w:vertAlign w:val="superscript"/>
        </w:rPr>
        <w:t>st</w:t>
      </w:r>
      <w:r w:rsidRPr="00BA56B9">
        <w:rPr>
          <w:sz w:val="24"/>
          <w:szCs w:val="24"/>
        </w:rPr>
        <w:t xml:space="preserve"> Samuel 20:30. The Ingrate is in Proverbs 17:13; 1</w:t>
      </w:r>
      <w:r w:rsidRPr="00BA56B9">
        <w:rPr>
          <w:sz w:val="24"/>
          <w:szCs w:val="24"/>
          <w:vertAlign w:val="superscript"/>
        </w:rPr>
        <w:t>st</w:t>
      </w:r>
      <w:r w:rsidRPr="00BA56B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A56B9">
        <w:rPr>
          <w:sz w:val="24"/>
          <w:szCs w:val="24"/>
          <w:vertAlign w:val="superscript"/>
        </w:rPr>
        <w:t>st</w:t>
      </w:r>
      <w:r w:rsidRPr="00BA56B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A56B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A56B9">
        <w:rPr>
          <w:sz w:val="24"/>
          <w:szCs w:val="24"/>
          <w:vertAlign w:val="superscript"/>
        </w:rPr>
        <w:t>nd</w:t>
      </w:r>
      <w:r w:rsidRPr="00BA56B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A56B9">
        <w:rPr>
          <w:sz w:val="24"/>
          <w:szCs w:val="24"/>
          <w:vertAlign w:val="superscript"/>
        </w:rPr>
        <w:t>st</w:t>
      </w:r>
      <w:r w:rsidRPr="00BA56B9">
        <w:rPr>
          <w:sz w:val="24"/>
          <w:szCs w:val="24"/>
        </w:rPr>
        <w:t xml:space="preserve"> John 1:9. Godly Fear verses the Hardness is in Proverbs 28:14; 1</w:t>
      </w:r>
      <w:r w:rsidRPr="00BA56B9">
        <w:rPr>
          <w:sz w:val="24"/>
          <w:szCs w:val="24"/>
          <w:vertAlign w:val="superscript"/>
        </w:rPr>
        <w:t>st</w:t>
      </w:r>
      <w:r w:rsidRPr="00BA56B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B2214" w:rsidRPr="00BA56B9" w:rsidRDefault="004B2214" w:rsidP="004B2214">
      <w:pPr>
        <w:spacing w:line="480" w:lineRule="auto"/>
        <w:jc w:val="both"/>
        <w:rPr>
          <w:sz w:val="24"/>
          <w:szCs w:val="24"/>
        </w:rPr>
      </w:pPr>
      <w:r w:rsidRPr="00BA56B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A56B9">
        <w:rPr>
          <w:sz w:val="24"/>
          <w:szCs w:val="24"/>
        </w:rPr>
        <w:lastRenderedPageBreak/>
        <w:t xml:space="preserve">20:17 &amp; Lamentations 3:16. Prudence is in Proverbs 20:18 &amp; Luke 14:31. Confidentiality is in Proverbs 20:19.  </w:t>
      </w:r>
    </w:p>
    <w:p w:rsidR="004B2214" w:rsidRPr="00BA56B9" w:rsidRDefault="004B2214" w:rsidP="004B2214">
      <w:pPr>
        <w:spacing w:line="480" w:lineRule="auto"/>
        <w:jc w:val="both"/>
        <w:rPr>
          <w:sz w:val="24"/>
          <w:szCs w:val="24"/>
        </w:rPr>
      </w:pPr>
      <w:r w:rsidRPr="00BA56B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A56B9">
        <w:rPr>
          <w:sz w:val="24"/>
          <w:szCs w:val="24"/>
        </w:rPr>
        <w:lastRenderedPageBreak/>
        <w:t>Instructions Respecting Friends and Family: Focus on Friendship is in Proverbs 27:1-10. Detriments to Friendship is in Proverbs 27:1-4; John 8:54 &amp; 2</w:t>
      </w:r>
      <w:r w:rsidRPr="00BA56B9">
        <w:rPr>
          <w:sz w:val="24"/>
          <w:szCs w:val="24"/>
          <w:vertAlign w:val="superscript"/>
        </w:rPr>
        <w:t>nd</w:t>
      </w:r>
      <w:r w:rsidRPr="00BA56B9">
        <w:rPr>
          <w:sz w:val="24"/>
          <w:szCs w:val="24"/>
        </w:rPr>
        <w:t xml:space="preserve"> Corinthians 10:18. The Values of Friendship is in Proverbs 27:5-10 &amp; Ephesians 4:15. Family Instruction is in Proverbs 19:13; 20:16; 22:3; 27:11-22; 1</w:t>
      </w:r>
      <w:r w:rsidRPr="00BA56B9">
        <w:rPr>
          <w:sz w:val="24"/>
          <w:szCs w:val="24"/>
          <w:vertAlign w:val="superscript"/>
        </w:rPr>
        <w:t>st</w:t>
      </w:r>
      <w:r w:rsidRPr="00BA56B9">
        <w:rPr>
          <w:sz w:val="24"/>
          <w:szCs w:val="24"/>
        </w:rPr>
        <w:t xml:space="preserve"> John 2:16 &amp; Matthew 25:21. The Commendation of Diligence is in Proverbs 27:23-27.   </w:t>
      </w:r>
    </w:p>
    <w:p w:rsidR="004B2214" w:rsidRPr="00BA56B9" w:rsidRDefault="004B2214" w:rsidP="004B2214">
      <w:pPr>
        <w:spacing w:line="480" w:lineRule="auto"/>
        <w:jc w:val="both"/>
        <w:rPr>
          <w:sz w:val="24"/>
          <w:szCs w:val="24"/>
        </w:rPr>
      </w:pPr>
      <w:r w:rsidRPr="00BA56B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A56B9">
        <w:rPr>
          <w:sz w:val="24"/>
          <w:szCs w:val="24"/>
          <w:vertAlign w:val="superscript"/>
        </w:rPr>
        <w:t>st</w:t>
      </w:r>
      <w:r w:rsidRPr="00BA56B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B2214" w:rsidRPr="00BA56B9" w:rsidRDefault="004B2214" w:rsidP="004B2214">
      <w:pPr>
        <w:spacing w:line="480" w:lineRule="auto"/>
        <w:jc w:val="both"/>
        <w:rPr>
          <w:sz w:val="24"/>
          <w:szCs w:val="24"/>
        </w:rPr>
      </w:pPr>
      <w:r w:rsidRPr="00BA56B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A56B9">
        <w:rPr>
          <w:sz w:val="24"/>
          <w:szCs w:val="24"/>
          <w:vertAlign w:val="superscript"/>
        </w:rPr>
        <w:t>st</w:t>
      </w:r>
      <w:r w:rsidRPr="00BA56B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B2214" w:rsidRPr="00BA56B9" w:rsidRDefault="004B2214" w:rsidP="004B2214">
      <w:pPr>
        <w:spacing w:line="480" w:lineRule="auto"/>
        <w:jc w:val="both"/>
        <w:rPr>
          <w:sz w:val="24"/>
          <w:szCs w:val="24"/>
        </w:rPr>
      </w:pPr>
      <w:r w:rsidRPr="00BA56B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B2214" w:rsidRPr="00BA56B9" w:rsidRDefault="004B2214" w:rsidP="004B2214">
      <w:pPr>
        <w:spacing w:line="480" w:lineRule="auto"/>
        <w:jc w:val="both"/>
        <w:rPr>
          <w:sz w:val="24"/>
          <w:szCs w:val="24"/>
        </w:rPr>
      </w:pPr>
      <w:r w:rsidRPr="00BA56B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B2214" w:rsidRPr="00BA56B9" w:rsidRDefault="004B2214" w:rsidP="004B2214">
      <w:pPr>
        <w:spacing w:line="480" w:lineRule="auto"/>
        <w:jc w:val="both"/>
        <w:rPr>
          <w:sz w:val="24"/>
          <w:szCs w:val="24"/>
        </w:rPr>
      </w:pPr>
      <w:r w:rsidRPr="00BA56B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A56B9">
        <w:rPr>
          <w:sz w:val="24"/>
          <w:szCs w:val="24"/>
          <w:vertAlign w:val="superscript"/>
        </w:rPr>
        <w:t>st</w:t>
      </w:r>
      <w:r w:rsidRPr="00BA56B9">
        <w:rPr>
          <w:sz w:val="24"/>
          <w:szCs w:val="24"/>
        </w:rPr>
        <w:t xml:space="preserve"> Corinthians 15:57. </w:t>
      </w:r>
    </w:p>
    <w:p w:rsidR="004B2214" w:rsidRPr="00BA56B9" w:rsidRDefault="004B2214" w:rsidP="004B2214">
      <w:pPr>
        <w:spacing w:line="480" w:lineRule="auto"/>
        <w:jc w:val="both"/>
        <w:rPr>
          <w:sz w:val="24"/>
          <w:szCs w:val="24"/>
        </w:rPr>
      </w:pPr>
      <w:r w:rsidRPr="00BA56B9">
        <w:rPr>
          <w:sz w:val="24"/>
          <w:szCs w:val="24"/>
        </w:rPr>
        <w:t xml:space="preserve">The Father Stephen only can Authorize a Good Name is in Proverbs 22:1-16. Defining a Good Name is in Proverbs 22:1-6. A Good Name superior to Wealth is in Proverbs 22:1. The Father </w:t>
      </w:r>
      <w:r w:rsidRPr="00BA56B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A56B9">
        <w:rPr>
          <w:sz w:val="24"/>
          <w:szCs w:val="24"/>
          <w:vertAlign w:val="superscript"/>
        </w:rPr>
        <w:t>nd</w:t>
      </w:r>
      <w:r w:rsidRPr="00BA56B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B2214" w:rsidRPr="00BA56B9" w:rsidRDefault="004B2214" w:rsidP="004B2214">
      <w:pPr>
        <w:spacing w:line="480" w:lineRule="auto"/>
        <w:jc w:val="both"/>
        <w:rPr>
          <w:sz w:val="24"/>
          <w:szCs w:val="24"/>
        </w:rPr>
      </w:pPr>
      <w:r w:rsidRPr="00BA56B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A56B9">
        <w:rPr>
          <w:sz w:val="24"/>
          <w:szCs w:val="24"/>
        </w:rPr>
        <w:lastRenderedPageBreak/>
        <w:t xml:space="preserve">Warning against Gangsterism or simply a Mafia: The Enticement of the Gang is in Proverbs 1:10-14. The Damnation of the Gang is in Proverbs 1:15-19.  </w:t>
      </w:r>
    </w:p>
    <w:p w:rsidR="004B2214" w:rsidRPr="00BA56B9" w:rsidRDefault="004B2214" w:rsidP="004B2214">
      <w:pPr>
        <w:spacing w:line="480" w:lineRule="auto"/>
        <w:jc w:val="both"/>
        <w:rPr>
          <w:sz w:val="24"/>
          <w:szCs w:val="24"/>
        </w:rPr>
      </w:pPr>
      <w:r w:rsidRPr="00BA56B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B2214" w:rsidRPr="00BA56B9" w:rsidRDefault="004B2214" w:rsidP="004B2214">
      <w:pPr>
        <w:spacing w:line="480" w:lineRule="auto"/>
        <w:jc w:val="both"/>
        <w:rPr>
          <w:sz w:val="24"/>
          <w:szCs w:val="24"/>
        </w:rPr>
      </w:pPr>
      <w:r w:rsidRPr="00BA56B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B2214" w:rsidRPr="00BA56B9" w:rsidRDefault="004B2214" w:rsidP="004B2214">
      <w:pPr>
        <w:spacing w:line="480" w:lineRule="auto"/>
        <w:jc w:val="both"/>
        <w:rPr>
          <w:sz w:val="24"/>
          <w:szCs w:val="24"/>
        </w:rPr>
      </w:pPr>
      <w:r w:rsidRPr="00BA56B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A56B9">
        <w:rPr>
          <w:sz w:val="24"/>
          <w:szCs w:val="24"/>
        </w:rPr>
        <w:lastRenderedPageBreak/>
        <w:t xml:space="preserve">wealth, honor and righteousness in Proverbs 8:17-21. Wisdom is to be Divinely Loved in Proverbs 8:17-21. </w:t>
      </w:r>
    </w:p>
    <w:p w:rsidR="004B2214" w:rsidRPr="00BA56B9" w:rsidRDefault="004B2214" w:rsidP="004B2214">
      <w:pPr>
        <w:spacing w:line="480" w:lineRule="auto"/>
        <w:jc w:val="both"/>
        <w:rPr>
          <w:sz w:val="24"/>
          <w:szCs w:val="24"/>
        </w:rPr>
      </w:pPr>
      <w:r w:rsidRPr="00BA56B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B2214" w:rsidRPr="00BA56B9" w:rsidRDefault="004B2214" w:rsidP="004B2214">
      <w:pPr>
        <w:spacing w:line="480" w:lineRule="auto"/>
        <w:jc w:val="both"/>
        <w:rPr>
          <w:sz w:val="24"/>
          <w:szCs w:val="24"/>
        </w:rPr>
      </w:pPr>
      <w:r w:rsidRPr="00BA56B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B2214" w:rsidRPr="00BA56B9" w:rsidRDefault="004B2214" w:rsidP="004B2214">
      <w:pPr>
        <w:spacing w:line="480" w:lineRule="auto"/>
        <w:jc w:val="center"/>
        <w:rPr>
          <w:b/>
          <w:sz w:val="24"/>
          <w:szCs w:val="24"/>
        </w:rPr>
      </w:pPr>
      <w:r w:rsidRPr="00BA56B9">
        <w:rPr>
          <w:b/>
          <w:sz w:val="24"/>
          <w:szCs w:val="24"/>
        </w:rPr>
        <w:t>The Divine Qanah in the Koheleth</w:t>
      </w:r>
    </w:p>
    <w:p w:rsidR="004B2214" w:rsidRPr="00BA56B9" w:rsidRDefault="004B2214" w:rsidP="004B2214">
      <w:pPr>
        <w:spacing w:line="480" w:lineRule="auto"/>
        <w:jc w:val="both"/>
        <w:rPr>
          <w:sz w:val="24"/>
          <w:szCs w:val="24"/>
        </w:rPr>
      </w:pPr>
      <w:r w:rsidRPr="00BA56B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A56B9">
        <w:rPr>
          <w:sz w:val="24"/>
          <w:szCs w:val="24"/>
        </w:rPr>
        <w:lastRenderedPageBreak/>
        <w:t>Father Stephen’s Initial Quest is in Ecclesiastes 1:12-13. The Father Stephen’s Preliminary Conclusions is in Ecclesiastes 1:14-16 &amp; 1</w:t>
      </w:r>
      <w:r w:rsidRPr="00BA56B9">
        <w:rPr>
          <w:sz w:val="24"/>
          <w:szCs w:val="24"/>
          <w:vertAlign w:val="superscript"/>
        </w:rPr>
        <w:t>st</w:t>
      </w:r>
      <w:r w:rsidRPr="00BA56B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A56B9">
        <w:rPr>
          <w:sz w:val="24"/>
          <w:szCs w:val="24"/>
          <w:vertAlign w:val="superscript"/>
        </w:rPr>
        <w:t>st</w:t>
      </w:r>
      <w:r w:rsidRPr="00BA56B9">
        <w:rPr>
          <w:sz w:val="24"/>
          <w:szCs w:val="24"/>
        </w:rPr>
        <w:t xml:space="preserve"> Kings chapters 7 &amp; 9; 2</w:t>
      </w:r>
      <w:r w:rsidRPr="00BA56B9">
        <w:rPr>
          <w:sz w:val="24"/>
          <w:szCs w:val="24"/>
          <w:vertAlign w:val="superscript"/>
        </w:rPr>
        <w:t>nd</w:t>
      </w:r>
      <w:r w:rsidRPr="00BA56B9">
        <w:rPr>
          <w:sz w:val="24"/>
          <w:szCs w:val="24"/>
        </w:rPr>
        <w:t xml:space="preserve"> Chronicles chapter 8; 1</w:t>
      </w:r>
      <w:r w:rsidRPr="00BA56B9">
        <w:rPr>
          <w:sz w:val="24"/>
          <w:szCs w:val="24"/>
          <w:vertAlign w:val="superscript"/>
        </w:rPr>
        <w:t>st</w:t>
      </w:r>
      <w:r w:rsidRPr="00BA56B9">
        <w:rPr>
          <w:sz w:val="24"/>
          <w:szCs w:val="24"/>
        </w:rPr>
        <w:t xml:space="preserve"> Chronicles 27:27; Song of Solomon 4:13; 8:11; 2</w:t>
      </w:r>
      <w:r w:rsidRPr="00BA56B9">
        <w:rPr>
          <w:sz w:val="24"/>
          <w:szCs w:val="24"/>
          <w:vertAlign w:val="superscript"/>
        </w:rPr>
        <w:t>nd</w:t>
      </w:r>
      <w:r w:rsidRPr="00BA56B9">
        <w:rPr>
          <w:sz w:val="24"/>
          <w:szCs w:val="24"/>
        </w:rPr>
        <w:t xml:space="preserve"> Kings 25:4 &amp; Nehemiah 2:14. Wealth is in Ecclesiastes 1:16; 2:7-8 &amp; 1</w:t>
      </w:r>
      <w:r w:rsidRPr="00BA56B9">
        <w:rPr>
          <w:sz w:val="24"/>
          <w:szCs w:val="24"/>
          <w:vertAlign w:val="superscript"/>
        </w:rPr>
        <w:t>st</w:t>
      </w:r>
      <w:r w:rsidRPr="00BA56B9">
        <w:rPr>
          <w:sz w:val="24"/>
          <w:szCs w:val="24"/>
        </w:rPr>
        <w:t xml:space="preserve"> Kings 4:22; 8:63; 9:28; 10:5, 14-27 &amp; 2</w:t>
      </w:r>
      <w:r w:rsidRPr="00BA56B9">
        <w:rPr>
          <w:sz w:val="24"/>
          <w:szCs w:val="24"/>
          <w:vertAlign w:val="superscript"/>
        </w:rPr>
        <w:t>nd</w:t>
      </w:r>
      <w:r w:rsidRPr="00BA56B9">
        <w:rPr>
          <w:sz w:val="24"/>
          <w:szCs w:val="24"/>
        </w:rPr>
        <w:t xml:space="preserve"> Chronicles 1:15; 9:20-27. Women is in Ecclesiastes 2:8 &amp; 1</w:t>
      </w:r>
      <w:r w:rsidRPr="00BA56B9">
        <w:rPr>
          <w:sz w:val="24"/>
          <w:szCs w:val="24"/>
          <w:vertAlign w:val="superscript"/>
        </w:rPr>
        <w:t>st</w:t>
      </w:r>
      <w:r w:rsidRPr="00BA56B9">
        <w:rPr>
          <w:sz w:val="24"/>
          <w:szCs w:val="24"/>
        </w:rPr>
        <w:t xml:space="preserve"> Kings 11:3. The Father Stephen’s Summary and Conclusion is in Ecclesiastes 1:16; 2:7, 9-11 &amp; 1</w:t>
      </w:r>
      <w:r w:rsidRPr="00BA56B9">
        <w:rPr>
          <w:sz w:val="24"/>
          <w:szCs w:val="24"/>
          <w:vertAlign w:val="superscript"/>
        </w:rPr>
        <w:t>st</w:t>
      </w:r>
      <w:r w:rsidRPr="00BA56B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A56B9">
        <w:rPr>
          <w:sz w:val="24"/>
          <w:szCs w:val="24"/>
          <w:vertAlign w:val="superscript"/>
        </w:rPr>
        <w:t>st</w:t>
      </w:r>
      <w:r w:rsidRPr="00BA56B9">
        <w:rPr>
          <w:sz w:val="24"/>
          <w:szCs w:val="24"/>
        </w:rPr>
        <w:t xml:space="preserve"> Complaint about Labor is in Ecclesiastes 2:18-20. The Father Stephen’s 2</w:t>
      </w:r>
      <w:r w:rsidRPr="00BA56B9">
        <w:rPr>
          <w:sz w:val="24"/>
          <w:szCs w:val="24"/>
          <w:vertAlign w:val="superscript"/>
        </w:rPr>
        <w:t>nd</w:t>
      </w:r>
      <w:r w:rsidRPr="00BA56B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A56B9">
        <w:rPr>
          <w:sz w:val="24"/>
          <w:szCs w:val="24"/>
          <w:vertAlign w:val="superscript"/>
        </w:rPr>
        <w:t>nd</w:t>
      </w:r>
      <w:r w:rsidRPr="00BA56B9">
        <w:rPr>
          <w:sz w:val="24"/>
          <w:szCs w:val="24"/>
        </w:rPr>
        <w:t xml:space="preserve"> Kings 3:19; Job 2:13; 32:4; Proverbs 15:23; 17:28; 25:11; 2</w:t>
      </w:r>
      <w:r w:rsidRPr="00BA56B9">
        <w:rPr>
          <w:sz w:val="24"/>
          <w:szCs w:val="24"/>
          <w:vertAlign w:val="superscript"/>
        </w:rPr>
        <w:t>nd</w:t>
      </w:r>
      <w:r w:rsidRPr="00BA56B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A56B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A56B9">
        <w:rPr>
          <w:sz w:val="24"/>
          <w:szCs w:val="24"/>
          <w:vertAlign w:val="superscript"/>
        </w:rPr>
        <w:t>st</w:t>
      </w:r>
      <w:r w:rsidRPr="00BA56B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A56B9">
        <w:rPr>
          <w:sz w:val="24"/>
          <w:szCs w:val="24"/>
          <w:vertAlign w:val="superscript"/>
        </w:rPr>
        <w:t>st</w:t>
      </w:r>
      <w:r w:rsidRPr="00BA56B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A56B9">
        <w:rPr>
          <w:sz w:val="24"/>
          <w:szCs w:val="24"/>
          <w:vertAlign w:val="superscript"/>
        </w:rPr>
        <w:t>st</w:t>
      </w:r>
      <w:r w:rsidRPr="00BA56B9">
        <w:rPr>
          <w:sz w:val="24"/>
          <w:szCs w:val="24"/>
        </w:rPr>
        <w:t xml:space="preserve"> Samuel 19:11. The Vanity &amp; Futility of Worldly Wealth: Riches cannot Satisfy is in Ecclesiastes 5:10-12. Riches can be Harmful is in Ecclesiastes 5:13-17; Job 1:21 &amp; 1</w:t>
      </w:r>
      <w:r w:rsidRPr="00BA56B9">
        <w:rPr>
          <w:sz w:val="24"/>
          <w:szCs w:val="24"/>
          <w:vertAlign w:val="superscript"/>
        </w:rPr>
        <w:t>st</w:t>
      </w:r>
      <w:r w:rsidRPr="00BA56B9">
        <w:rPr>
          <w:sz w:val="24"/>
          <w:szCs w:val="24"/>
        </w:rPr>
        <w:t xml:space="preserve"> Timothy 6:7, 9. Riches can be Enjoyed is in Ecclesiastes 5:18-20; Matthew 6:34 &amp; 1</w:t>
      </w:r>
      <w:r w:rsidRPr="00BA56B9">
        <w:rPr>
          <w:sz w:val="24"/>
          <w:szCs w:val="24"/>
          <w:vertAlign w:val="superscript"/>
        </w:rPr>
        <w:t>st</w:t>
      </w:r>
      <w:r w:rsidRPr="00BA56B9">
        <w:rPr>
          <w:sz w:val="24"/>
          <w:szCs w:val="24"/>
        </w:rPr>
        <w:t xml:space="preserve"> Timothy 6:8. Other Vanities &amp; Futilities Associated with Wealth: The Wealth &amp; Happiness is in Ecclesiastes 6:1-6. A </w:t>
      </w:r>
      <w:r w:rsidRPr="00BA56B9">
        <w:rPr>
          <w:sz w:val="24"/>
          <w:szCs w:val="24"/>
        </w:rPr>
        <w:lastRenderedPageBreak/>
        <w:t>Rich Man with no Enjoyment is in Ecclesiastes 6:2. A Rich Man without an Heir is in Ecclesiastes 6:2. A Rich Man without a Tomb is in Ecclesiastes 6:3-5; Exodus 20:12; 1</w:t>
      </w:r>
      <w:r w:rsidRPr="00BA56B9">
        <w:rPr>
          <w:sz w:val="24"/>
          <w:szCs w:val="24"/>
          <w:vertAlign w:val="superscript"/>
        </w:rPr>
        <w:t>st</w:t>
      </w:r>
      <w:r w:rsidRPr="00BA56B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A56B9">
        <w:rPr>
          <w:sz w:val="24"/>
          <w:szCs w:val="24"/>
          <w:vertAlign w:val="superscript"/>
        </w:rPr>
        <w:t>nd</w:t>
      </w:r>
      <w:r w:rsidRPr="00BA56B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A56B9">
        <w:rPr>
          <w:sz w:val="24"/>
          <w:szCs w:val="24"/>
          <w:vertAlign w:val="superscript"/>
        </w:rPr>
        <w:t>st</w:t>
      </w:r>
      <w:r w:rsidRPr="00BA56B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A56B9">
        <w:rPr>
          <w:sz w:val="24"/>
          <w:szCs w:val="24"/>
          <w:vertAlign w:val="superscript"/>
        </w:rPr>
        <w:t>st</w:t>
      </w:r>
      <w:r w:rsidRPr="00BA56B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A56B9">
        <w:rPr>
          <w:sz w:val="24"/>
          <w:szCs w:val="24"/>
        </w:rPr>
        <w:lastRenderedPageBreak/>
        <w:t>7:28. That which He did not find is in Ecclesiastes 7:28. The Father Stephen’s Value of Submission: To the Father Stephen as Supreme King: Submission Recommended is in Ecclesiastes 8:1-5; Romans 13:1-2; 2</w:t>
      </w:r>
      <w:r w:rsidRPr="00BA56B9">
        <w:rPr>
          <w:sz w:val="24"/>
          <w:szCs w:val="24"/>
          <w:vertAlign w:val="superscript"/>
        </w:rPr>
        <w:t>nd</w:t>
      </w:r>
      <w:r w:rsidRPr="00BA56B9">
        <w:rPr>
          <w:sz w:val="24"/>
          <w:szCs w:val="24"/>
        </w:rPr>
        <w:t xml:space="preserve"> Kings 11:17; 2</w:t>
      </w:r>
      <w:r w:rsidRPr="00BA56B9">
        <w:rPr>
          <w:sz w:val="24"/>
          <w:szCs w:val="24"/>
          <w:vertAlign w:val="superscript"/>
        </w:rPr>
        <w:t>nd</w:t>
      </w:r>
      <w:r w:rsidRPr="00BA56B9">
        <w:rPr>
          <w:sz w:val="24"/>
          <w:szCs w:val="24"/>
        </w:rPr>
        <w:t xml:space="preserve"> Chronicles 36:13 &amp; Nehemiah 10:29. Submission Defended is in Ecclesiastes 8:6-8 &amp; 1</w:t>
      </w:r>
      <w:r w:rsidRPr="00BA56B9">
        <w:rPr>
          <w:sz w:val="24"/>
          <w:szCs w:val="24"/>
          <w:vertAlign w:val="superscript"/>
        </w:rPr>
        <w:t>st</w:t>
      </w:r>
      <w:r w:rsidRPr="00BA56B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A56B9">
        <w:rPr>
          <w:sz w:val="24"/>
          <w:szCs w:val="24"/>
          <w:vertAlign w:val="superscript"/>
        </w:rPr>
        <w:t>st</w:t>
      </w:r>
      <w:r w:rsidRPr="00BA56B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A56B9">
        <w:rPr>
          <w:sz w:val="24"/>
          <w:szCs w:val="24"/>
          <w:vertAlign w:val="superscript"/>
        </w:rPr>
        <w:t>st</w:t>
      </w:r>
      <w:r w:rsidRPr="00BA56B9">
        <w:rPr>
          <w:sz w:val="24"/>
          <w:szCs w:val="24"/>
        </w:rPr>
        <w:t xml:space="preserve"> Samuel 17:43; 2</w:t>
      </w:r>
      <w:r w:rsidRPr="00BA56B9">
        <w:rPr>
          <w:sz w:val="24"/>
          <w:szCs w:val="24"/>
          <w:vertAlign w:val="superscript"/>
        </w:rPr>
        <w:t>nd</w:t>
      </w:r>
      <w:r w:rsidRPr="00BA56B9">
        <w:rPr>
          <w:sz w:val="24"/>
          <w:szCs w:val="24"/>
        </w:rPr>
        <w:t xml:space="preserve"> Samuel 3:8. What the Dead know is in Ecclesiastes 9:5-6; 12:7 &amp; 2</w:t>
      </w:r>
      <w:r w:rsidRPr="00BA56B9">
        <w:rPr>
          <w:sz w:val="24"/>
          <w:szCs w:val="24"/>
          <w:vertAlign w:val="superscript"/>
        </w:rPr>
        <w:t>nd</w:t>
      </w:r>
      <w:r w:rsidRPr="00BA56B9">
        <w:rPr>
          <w:sz w:val="24"/>
          <w:szCs w:val="24"/>
        </w:rPr>
        <w:t xml:space="preserve"> Timothy 1:10. Coping with the Problem of Providence: Be Festive in the Holy Ghost is in Ecclesiastes 2:24; 3:12; 9:7-8; Genesis 27:28; 1</w:t>
      </w:r>
      <w:r w:rsidRPr="00BA56B9">
        <w:rPr>
          <w:sz w:val="24"/>
          <w:szCs w:val="24"/>
          <w:vertAlign w:val="superscript"/>
        </w:rPr>
        <w:t>st</w:t>
      </w:r>
      <w:r w:rsidRPr="00BA56B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A56B9">
        <w:rPr>
          <w:sz w:val="24"/>
          <w:szCs w:val="24"/>
          <w:vertAlign w:val="superscript"/>
        </w:rPr>
        <w:t>st</w:t>
      </w:r>
      <w:r w:rsidRPr="00BA56B9">
        <w:rPr>
          <w:sz w:val="24"/>
          <w:szCs w:val="24"/>
        </w:rPr>
        <w:t xml:space="preserve"> Kings 5:4. Man does not know what will be: Wisdom is Vulnerable is in Ecclesiastes 7:19; 9:13-10:1; 2</w:t>
      </w:r>
      <w:r w:rsidRPr="00BA56B9">
        <w:rPr>
          <w:sz w:val="24"/>
          <w:szCs w:val="24"/>
          <w:vertAlign w:val="superscript"/>
        </w:rPr>
        <w:t>nd</w:t>
      </w:r>
      <w:r w:rsidRPr="00BA56B9">
        <w:rPr>
          <w:sz w:val="24"/>
          <w:szCs w:val="24"/>
        </w:rPr>
        <w:t xml:space="preserve"> Samuel 20:15-22. The Impediments to Wisdom is in Ecclesiastes 10:2-7. The Expecting of the Unexpected is in Ecclesiastes 10:8-11; 1</w:t>
      </w:r>
      <w:r w:rsidRPr="00BA56B9">
        <w:rPr>
          <w:sz w:val="24"/>
          <w:szCs w:val="24"/>
          <w:vertAlign w:val="superscript"/>
        </w:rPr>
        <w:t>st</w:t>
      </w:r>
      <w:r w:rsidRPr="00BA56B9">
        <w:rPr>
          <w:sz w:val="24"/>
          <w:szCs w:val="24"/>
        </w:rPr>
        <w:t xml:space="preserve"> Kings 5:17; Exodus 7:11 &amp; Proverbs 26:27. The Futility of Words is in Ecclesiastes 10:4, 12-15 &amp; Luke 4:22. Man does not know what Sexual Evil will come: Sexual Evil in High Places is in Ecclesiastes 10:16-17; 1</w:t>
      </w:r>
      <w:r w:rsidRPr="00BA56B9">
        <w:rPr>
          <w:sz w:val="24"/>
          <w:szCs w:val="24"/>
          <w:vertAlign w:val="superscript"/>
        </w:rPr>
        <w:t>st</w:t>
      </w:r>
      <w:r w:rsidRPr="00BA56B9">
        <w:rPr>
          <w:sz w:val="24"/>
          <w:szCs w:val="24"/>
        </w:rPr>
        <w:t xml:space="preserve"> Kings 1:1-14 &amp; Isaiah 5:11. Sexual Disaster in the Land is in Ecclesiastes 10:18-19. Caution for Desperate Times is in Ecclesiastes 8:2; 10:20. Actions for Desperate Times is in </w:t>
      </w:r>
      <w:r w:rsidRPr="00BA56B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A56B9">
        <w:rPr>
          <w:sz w:val="24"/>
          <w:szCs w:val="24"/>
          <w:vertAlign w:val="superscript"/>
        </w:rPr>
        <w:t>nd</w:t>
      </w:r>
      <w:r w:rsidRPr="00BA56B9">
        <w:rPr>
          <w:sz w:val="24"/>
          <w:szCs w:val="24"/>
        </w:rPr>
        <w:t xml:space="preserve"> Corinthians 5:1 &amp; 2</w:t>
      </w:r>
      <w:r w:rsidRPr="00BA56B9">
        <w:rPr>
          <w:sz w:val="24"/>
          <w:szCs w:val="24"/>
          <w:vertAlign w:val="superscript"/>
        </w:rPr>
        <w:t>nd</w:t>
      </w:r>
      <w:r w:rsidRPr="00BA56B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w:t>
      </w:r>
      <w:r w:rsidRPr="00BA56B9">
        <w:rPr>
          <w:sz w:val="24"/>
          <w:szCs w:val="24"/>
        </w:rPr>
        <w:lastRenderedPageBreak/>
        <w:t>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A56B9">
        <w:rPr>
          <w:sz w:val="24"/>
          <w:szCs w:val="24"/>
        </w:rPr>
        <w:lastRenderedPageBreak/>
        <w:t xml:space="preserve">Solomon is in Song of Solomon 8:11-12. The Shulamite and the Shepherd is in Song of Solomon 2:8, 17; 8:13-14.      </w:t>
      </w:r>
    </w:p>
    <w:p w:rsidR="004B2214" w:rsidRPr="00BA56B9" w:rsidRDefault="004B2214" w:rsidP="004B2214">
      <w:pPr>
        <w:spacing w:line="480" w:lineRule="auto"/>
        <w:jc w:val="both"/>
        <w:rPr>
          <w:sz w:val="24"/>
          <w:szCs w:val="24"/>
        </w:rPr>
      </w:pPr>
      <w:r w:rsidRPr="00BA56B9">
        <w:rPr>
          <w:sz w:val="24"/>
          <w:szCs w:val="24"/>
        </w:rPr>
        <w:t>The Father Stephen’s Wisdom of Solomon: The 1</w:t>
      </w:r>
      <w:r w:rsidRPr="00BA56B9">
        <w:rPr>
          <w:sz w:val="24"/>
          <w:szCs w:val="24"/>
          <w:vertAlign w:val="superscript"/>
        </w:rPr>
        <w:t>st</w:t>
      </w:r>
      <w:r w:rsidRPr="00BA56B9">
        <w:rPr>
          <w:sz w:val="24"/>
          <w:szCs w:val="24"/>
        </w:rPr>
        <w:t xml:space="preserve"> Part is the Destinies of the Righteous and the Sexual in Wisdom of Solomon 1:1-6:8. The primary life of the Sexual is pleasure and the primary life of the Righteous is a blessed immortality. The 2</w:t>
      </w:r>
      <w:r w:rsidRPr="00BA56B9">
        <w:rPr>
          <w:sz w:val="24"/>
          <w:szCs w:val="24"/>
          <w:vertAlign w:val="superscript"/>
        </w:rPr>
        <w:t>nd</w:t>
      </w:r>
      <w:r w:rsidRPr="00BA56B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B2214" w:rsidRPr="00BA56B9" w:rsidRDefault="004B2214" w:rsidP="004B2214">
      <w:pPr>
        <w:spacing w:line="480" w:lineRule="auto"/>
        <w:jc w:val="both"/>
        <w:rPr>
          <w:sz w:val="24"/>
          <w:szCs w:val="24"/>
        </w:rPr>
      </w:pPr>
      <w:r w:rsidRPr="00BA56B9">
        <w:rPr>
          <w:sz w:val="24"/>
          <w:szCs w:val="24"/>
        </w:rPr>
        <w:t>The Wisdom of the Father Stephen: The Father Stephen’s Wisdom is Described in Isaiah 28:29; 1</w:t>
      </w:r>
      <w:r w:rsidRPr="00BA56B9">
        <w:rPr>
          <w:sz w:val="24"/>
          <w:szCs w:val="24"/>
          <w:vertAlign w:val="superscript"/>
        </w:rPr>
        <w:t>st</w:t>
      </w:r>
      <w:r w:rsidRPr="00BA56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A56B9">
        <w:rPr>
          <w:sz w:val="24"/>
          <w:szCs w:val="24"/>
          <w:vertAlign w:val="superscript"/>
        </w:rPr>
        <w:t>st</w:t>
      </w:r>
      <w:r w:rsidRPr="00BA56B9">
        <w:rPr>
          <w:sz w:val="24"/>
          <w:szCs w:val="24"/>
        </w:rPr>
        <w:t xml:space="preserve"> Chronicles 28:9 &amp; Psalms 139:2, 4, 6. The Son Jesus Christ the Father Stephen’s Wisdom is in 1</w:t>
      </w:r>
      <w:r w:rsidRPr="00BA56B9">
        <w:rPr>
          <w:sz w:val="24"/>
          <w:szCs w:val="24"/>
          <w:vertAlign w:val="superscript"/>
        </w:rPr>
        <w:t>st</w:t>
      </w:r>
      <w:r w:rsidRPr="00BA56B9">
        <w:rPr>
          <w:sz w:val="24"/>
          <w:szCs w:val="24"/>
        </w:rPr>
        <w:t xml:space="preserve"> Corinthians 1:24, 30; Isaiah 9:6; 11:2 &amp; </w:t>
      </w:r>
      <w:r w:rsidRPr="00BA56B9">
        <w:rPr>
          <w:sz w:val="24"/>
          <w:szCs w:val="24"/>
        </w:rPr>
        <w:lastRenderedPageBreak/>
        <w:t>Colossians 2:2-3. The Father Stephen’s Wisdom in the Gospel Kingdom is in 1</w:t>
      </w:r>
      <w:r w:rsidRPr="00BA56B9">
        <w:rPr>
          <w:sz w:val="24"/>
          <w:szCs w:val="24"/>
          <w:vertAlign w:val="superscript"/>
        </w:rPr>
        <w:t>st</w:t>
      </w:r>
      <w:r w:rsidRPr="00BA56B9">
        <w:rPr>
          <w:sz w:val="24"/>
          <w:szCs w:val="24"/>
        </w:rPr>
        <w:t xml:space="preserve"> Corinthians 1:18-21, 25 &amp; Ephesians 3:10. The Father Stephen gives His Wisdom to Human Beings is in Ephesians 1:17; 2</w:t>
      </w:r>
      <w:r w:rsidRPr="00BA56B9">
        <w:rPr>
          <w:sz w:val="24"/>
          <w:szCs w:val="24"/>
          <w:vertAlign w:val="superscript"/>
        </w:rPr>
        <w:t>nd</w:t>
      </w:r>
      <w:r w:rsidRPr="00BA56B9">
        <w:rPr>
          <w:sz w:val="24"/>
          <w:szCs w:val="24"/>
        </w:rPr>
        <w:t xml:space="preserve"> Chronicles 1:11-12; Ezra 7:25; Proverbs 2:6; Ecclesiastes 12:11; Daniel 2:23; 1</w:t>
      </w:r>
      <w:r w:rsidRPr="00BA56B9">
        <w:rPr>
          <w:sz w:val="24"/>
          <w:szCs w:val="24"/>
          <w:vertAlign w:val="superscript"/>
        </w:rPr>
        <w:t>st</w:t>
      </w:r>
      <w:r w:rsidRPr="00BA56B9">
        <w:rPr>
          <w:sz w:val="24"/>
          <w:szCs w:val="24"/>
        </w:rPr>
        <w:t xml:space="preserve"> Corinthians 2:6-16 &amp; James 1:5. The Examples of the Father Stephen’s Wisdom is in 1</w:t>
      </w:r>
      <w:r w:rsidRPr="00BA56B9">
        <w:rPr>
          <w:sz w:val="24"/>
          <w:szCs w:val="24"/>
          <w:vertAlign w:val="superscript"/>
        </w:rPr>
        <w:t>st</w:t>
      </w:r>
      <w:r w:rsidRPr="00BA56B9">
        <w:rPr>
          <w:sz w:val="24"/>
          <w:szCs w:val="24"/>
        </w:rPr>
        <w:t xml:space="preserve"> Samuel 16:7; 1</w:t>
      </w:r>
      <w:r w:rsidRPr="00BA56B9">
        <w:rPr>
          <w:sz w:val="24"/>
          <w:szCs w:val="24"/>
          <w:vertAlign w:val="superscript"/>
        </w:rPr>
        <w:t>st</w:t>
      </w:r>
      <w:r w:rsidRPr="00BA56B9">
        <w:rPr>
          <w:sz w:val="24"/>
          <w:szCs w:val="24"/>
        </w:rPr>
        <w:t xml:space="preserve"> Kings 3:28; Isaiah 28:24-29 &amp; Luke 11:49. </w:t>
      </w:r>
    </w:p>
    <w:p w:rsidR="004B2214" w:rsidRPr="00BA56B9" w:rsidRDefault="004B2214" w:rsidP="004B2214">
      <w:pPr>
        <w:spacing w:line="480" w:lineRule="auto"/>
        <w:jc w:val="both"/>
        <w:rPr>
          <w:sz w:val="24"/>
          <w:szCs w:val="24"/>
        </w:rPr>
      </w:pPr>
      <w:r w:rsidRPr="00BA56B9">
        <w:rPr>
          <w:sz w:val="24"/>
          <w:szCs w:val="24"/>
        </w:rPr>
        <w:t>The Wisdom of His Son Jesus Christ from the Father Stephen: The Wisdom of the Messiah was foretold and recognized in His Son Jesus Christ is in Isaiah 11:2; 52:13; Proverbs 8:22-23; John 1:1; 4:29; 1</w:t>
      </w:r>
      <w:r w:rsidRPr="00BA56B9">
        <w:rPr>
          <w:sz w:val="24"/>
          <w:szCs w:val="24"/>
          <w:vertAlign w:val="superscript"/>
        </w:rPr>
        <w:t>st</w:t>
      </w:r>
      <w:r w:rsidRPr="00BA56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B2214" w:rsidRPr="00BA56B9" w:rsidRDefault="004B2214" w:rsidP="004B2214">
      <w:pPr>
        <w:spacing w:line="480" w:lineRule="auto"/>
        <w:jc w:val="both"/>
        <w:rPr>
          <w:sz w:val="24"/>
          <w:szCs w:val="24"/>
        </w:rPr>
      </w:pPr>
      <w:r w:rsidRPr="00BA56B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A56B9">
        <w:rPr>
          <w:sz w:val="24"/>
          <w:szCs w:val="24"/>
          <w:vertAlign w:val="superscript"/>
        </w:rPr>
        <w:t>st</w:t>
      </w:r>
      <w:r w:rsidRPr="00BA56B9">
        <w:rPr>
          <w:sz w:val="24"/>
          <w:szCs w:val="24"/>
        </w:rPr>
        <w:t xml:space="preserve"> Corinthians 2:11, 12-14; 12:8; 1</w:t>
      </w:r>
      <w:r w:rsidRPr="00BA56B9">
        <w:rPr>
          <w:sz w:val="24"/>
          <w:szCs w:val="24"/>
          <w:vertAlign w:val="superscript"/>
        </w:rPr>
        <w:t>st</w:t>
      </w:r>
      <w:r w:rsidRPr="00BA56B9">
        <w:rPr>
          <w:sz w:val="24"/>
          <w:szCs w:val="24"/>
        </w:rPr>
        <w:t xml:space="preserve"> Samuel 10:10; 1</w:t>
      </w:r>
      <w:r w:rsidRPr="00BA56B9">
        <w:rPr>
          <w:sz w:val="24"/>
          <w:szCs w:val="24"/>
          <w:vertAlign w:val="superscript"/>
        </w:rPr>
        <w:t>st</w:t>
      </w:r>
      <w:r w:rsidRPr="00BA56B9">
        <w:rPr>
          <w:sz w:val="24"/>
          <w:szCs w:val="24"/>
        </w:rPr>
        <w:t xml:space="preserve"> Kings 3:8-9, 12; 4:29-34; 10:1, 23-24; Proverbs 2:6; Daniel 5:10-16; Colossians 1:9 &amp; Acts 6:3, 9-10; 15:28. The Holy Ghost as the Supreme Teacher is in John 14:26; Nehemiah 9:20; Matthew 10:19-20; Mark 13:11; 1</w:t>
      </w:r>
      <w:r w:rsidRPr="00BA56B9">
        <w:rPr>
          <w:sz w:val="24"/>
          <w:szCs w:val="24"/>
          <w:vertAlign w:val="superscript"/>
        </w:rPr>
        <w:t>st</w:t>
      </w:r>
      <w:r w:rsidRPr="00BA56B9">
        <w:rPr>
          <w:sz w:val="24"/>
          <w:szCs w:val="24"/>
        </w:rPr>
        <w:t xml:space="preserve"> John 2:27 &amp; Luke 12:12. </w:t>
      </w:r>
    </w:p>
    <w:p w:rsidR="004B2214" w:rsidRPr="00BA56B9" w:rsidRDefault="004B2214" w:rsidP="004B2214">
      <w:pPr>
        <w:spacing w:line="480" w:lineRule="auto"/>
        <w:jc w:val="both"/>
        <w:rPr>
          <w:sz w:val="24"/>
          <w:szCs w:val="24"/>
        </w:rPr>
      </w:pPr>
      <w:r w:rsidRPr="00BA56B9">
        <w:rPr>
          <w:sz w:val="24"/>
          <w:szCs w:val="24"/>
        </w:rPr>
        <w:t>The Nature of Human Wisdom: The Wisdom as Human Skill: For the Divine Work on the Father Stephen’s Tabernacle is in Exodus 28:3; 31:2-6; 35:25-26, 30-35; 36:1, 8. For the Divine Work on the Father Stephen’s Temple is in 1</w:t>
      </w:r>
      <w:r w:rsidRPr="00BA56B9">
        <w:rPr>
          <w:sz w:val="24"/>
          <w:szCs w:val="24"/>
          <w:vertAlign w:val="superscript"/>
        </w:rPr>
        <w:t>st</w:t>
      </w:r>
      <w:r w:rsidRPr="00BA56B9">
        <w:rPr>
          <w:sz w:val="24"/>
          <w:szCs w:val="24"/>
        </w:rPr>
        <w:t xml:space="preserve"> Chronicles 22:15; 28:21; 2</w:t>
      </w:r>
      <w:r w:rsidRPr="00BA56B9">
        <w:rPr>
          <w:sz w:val="24"/>
          <w:szCs w:val="24"/>
          <w:vertAlign w:val="superscript"/>
        </w:rPr>
        <w:t>nd</w:t>
      </w:r>
      <w:r w:rsidRPr="00BA56B9">
        <w:rPr>
          <w:sz w:val="24"/>
          <w:szCs w:val="24"/>
        </w:rPr>
        <w:t xml:space="preserve"> Chronicles 2:7, 13-14 &amp; 1</w:t>
      </w:r>
      <w:r w:rsidRPr="00BA56B9">
        <w:rPr>
          <w:sz w:val="24"/>
          <w:szCs w:val="24"/>
          <w:vertAlign w:val="superscript"/>
        </w:rPr>
        <w:t>st</w:t>
      </w:r>
      <w:r w:rsidRPr="00BA56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A56B9">
        <w:rPr>
          <w:sz w:val="24"/>
          <w:szCs w:val="24"/>
          <w:vertAlign w:val="superscript"/>
        </w:rPr>
        <w:t>st</w:t>
      </w:r>
      <w:r w:rsidRPr="00BA56B9">
        <w:rPr>
          <w:sz w:val="24"/>
          <w:szCs w:val="24"/>
        </w:rPr>
        <w:t xml:space="preserve"> Chronicles 26:14; 27:32-33. Wisdom in Government is in Genesis 41:33-36; 2</w:t>
      </w:r>
      <w:r w:rsidRPr="00BA56B9">
        <w:rPr>
          <w:sz w:val="24"/>
          <w:szCs w:val="24"/>
          <w:vertAlign w:val="superscript"/>
        </w:rPr>
        <w:t>nd</w:t>
      </w:r>
      <w:r w:rsidRPr="00BA56B9">
        <w:rPr>
          <w:sz w:val="24"/>
          <w:szCs w:val="24"/>
        </w:rPr>
        <w:t xml:space="preserve"> Samuel 14:20; 1</w:t>
      </w:r>
      <w:r w:rsidRPr="00BA56B9">
        <w:rPr>
          <w:sz w:val="24"/>
          <w:szCs w:val="24"/>
          <w:vertAlign w:val="superscript"/>
        </w:rPr>
        <w:t>st</w:t>
      </w:r>
      <w:r w:rsidRPr="00BA56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A56B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A56B9">
        <w:rPr>
          <w:sz w:val="24"/>
          <w:szCs w:val="24"/>
          <w:vertAlign w:val="superscript"/>
        </w:rPr>
        <w:t>st</w:t>
      </w:r>
      <w:r w:rsidRPr="00BA56B9">
        <w:rPr>
          <w:sz w:val="24"/>
          <w:szCs w:val="24"/>
        </w:rPr>
        <w:t xml:space="preserve"> Corinthians 1:18-25; 4:10. </w:t>
      </w:r>
    </w:p>
    <w:p w:rsidR="004B2214" w:rsidRPr="00BA56B9" w:rsidRDefault="004B2214" w:rsidP="004B2214">
      <w:pPr>
        <w:spacing w:line="480" w:lineRule="auto"/>
        <w:jc w:val="both"/>
        <w:rPr>
          <w:sz w:val="24"/>
          <w:szCs w:val="24"/>
        </w:rPr>
      </w:pPr>
      <w:r w:rsidRPr="00BA56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A56B9">
        <w:rPr>
          <w:sz w:val="24"/>
          <w:szCs w:val="24"/>
          <w:vertAlign w:val="superscript"/>
        </w:rPr>
        <w:t>nd</w:t>
      </w:r>
      <w:r w:rsidRPr="00BA56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A56B9">
        <w:rPr>
          <w:sz w:val="24"/>
          <w:szCs w:val="24"/>
          <w:vertAlign w:val="superscript"/>
        </w:rPr>
        <w:t>st</w:t>
      </w:r>
      <w:r w:rsidRPr="00BA56B9">
        <w:rPr>
          <w:sz w:val="24"/>
          <w:szCs w:val="24"/>
        </w:rPr>
        <w:t xml:space="preserve"> Corinthians 12:8 &amp; Acts 6:3, 10. It is given in response to prayer to the Father Stephen is in James 1:5; 1</w:t>
      </w:r>
      <w:r w:rsidRPr="00BA56B9">
        <w:rPr>
          <w:sz w:val="24"/>
          <w:szCs w:val="24"/>
          <w:vertAlign w:val="superscript"/>
        </w:rPr>
        <w:t>st</w:t>
      </w:r>
      <w:r w:rsidRPr="00BA56B9">
        <w:rPr>
          <w:sz w:val="24"/>
          <w:szCs w:val="24"/>
        </w:rPr>
        <w:t xml:space="preserve"> Kings 3:9; 2</w:t>
      </w:r>
      <w:r w:rsidRPr="00BA56B9">
        <w:rPr>
          <w:sz w:val="24"/>
          <w:szCs w:val="24"/>
          <w:vertAlign w:val="superscript"/>
        </w:rPr>
        <w:t>nd</w:t>
      </w:r>
      <w:r w:rsidRPr="00BA56B9">
        <w:rPr>
          <w:sz w:val="24"/>
          <w:szCs w:val="24"/>
        </w:rPr>
        <w:t xml:space="preserve"> Chronicles 1:10; Proverbs 2:3-6; Daniel 10:12 &amp; Colossians 1:9. The Emptiness of Worldly Wisdom: Worldly Wisdom is the Foolishness, Insanity &amp; Stupidity to the Father Stephen is in 1</w:t>
      </w:r>
      <w:r w:rsidRPr="00BA56B9">
        <w:rPr>
          <w:sz w:val="24"/>
          <w:szCs w:val="24"/>
          <w:vertAlign w:val="superscript"/>
        </w:rPr>
        <w:t>st</w:t>
      </w:r>
      <w:r w:rsidRPr="00BA56B9">
        <w:rPr>
          <w:sz w:val="24"/>
          <w:szCs w:val="24"/>
        </w:rPr>
        <w:t xml:space="preserve"> Corinthians 3:19-20; Job 5:13; Psalms 94:11 &amp; Romans 1:21-25. The Father Stephen cannot be known by Worldly Wisdom is in 1</w:t>
      </w:r>
      <w:r w:rsidRPr="00BA56B9">
        <w:rPr>
          <w:sz w:val="24"/>
          <w:szCs w:val="24"/>
          <w:vertAlign w:val="superscript"/>
        </w:rPr>
        <w:t>st</w:t>
      </w:r>
      <w:r w:rsidRPr="00BA56B9">
        <w:rPr>
          <w:sz w:val="24"/>
          <w:szCs w:val="24"/>
        </w:rPr>
        <w:t xml:space="preserve"> Corinthians 1:17, 21; 2:4-5, 11-13; Ecclesiastes 8:16-17; Isaiah 55:9 &amp; Romans 11:33-34. The Worldly Wisdom builds up Pride and False Hope is in Isaiah 5:21; 47:10; Proverbs 3:7; 26:12; 28:11; Jeremiah 9:23; 1</w:t>
      </w:r>
      <w:r w:rsidRPr="00BA56B9">
        <w:rPr>
          <w:sz w:val="24"/>
          <w:szCs w:val="24"/>
          <w:vertAlign w:val="superscript"/>
        </w:rPr>
        <w:t>st</w:t>
      </w:r>
      <w:r w:rsidRPr="00BA56B9">
        <w:rPr>
          <w:sz w:val="24"/>
          <w:szCs w:val="24"/>
        </w:rPr>
        <w:t xml:space="preserve"> Corinthians 4:10; 2</w:t>
      </w:r>
      <w:r w:rsidRPr="00BA56B9">
        <w:rPr>
          <w:sz w:val="24"/>
          <w:szCs w:val="24"/>
          <w:vertAlign w:val="superscript"/>
        </w:rPr>
        <w:t>nd</w:t>
      </w:r>
      <w:r w:rsidRPr="00BA56B9">
        <w:rPr>
          <w:sz w:val="24"/>
          <w:szCs w:val="24"/>
        </w:rPr>
        <w:t xml:space="preserve"> Corinthians 11:18-19 &amp; Colossians 2:23. The Worldly </w:t>
      </w:r>
      <w:r w:rsidRPr="00BA56B9">
        <w:rPr>
          <w:sz w:val="24"/>
          <w:szCs w:val="24"/>
        </w:rPr>
        <w:lastRenderedPageBreak/>
        <w:t>Wisdom will be Confounded &amp; Overturned by Gainsaying is in Isaiah 19:11; 29:14; 44:25; 1</w:t>
      </w:r>
      <w:r w:rsidRPr="00BA56B9">
        <w:rPr>
          <w:sz w:val="24"/>
          <w:szCs w:val="24"/>
          <w:vertAlign w:val="superscript"/>
        </w:rPr>
        <w:t>st</w:t>
      </w:r>
      <w:r w:rsidRPr="00BA56B9">
        <w:rPr>
          <w:sz w:val="24"/>
          <w:szCs w:val="24"/>
        </w:rPr>
        <w:t xml:space="preserve"> Corinthians 1:19-20; Job 5:12-13; Proverbs 21:30; Jeremiah 51:57; Ezekiel 28:6-7, 17 &amp; 1</w:t>
      </w:r>
      <w:r w:rsidRPr="00BA56B9">
        <w:rPr>
          <w:sz w:val="24"/>
          <w:szCs w:val="24"/>
          <w:vertAlign w:val="superscript"/>
        </w:rPr>
        <w:t>st</w:t>
      </w:r>
      <w:r w:rsidRPr="00BA56B9">
        <w:rPr>
          <w:sz w:val="24"/>
          <w:szCs w:val="24"/>
        </w:rPr>
        <w:t xml:space="preserve"> Corinthians 1:25. The Divine Revelation of Divine Wisdom: It is Revealed in His Son Jesus Christ is in 1</w:t>
      </w:r>
      <w:r w:rsidRPr="00BA56B9">
        <w:rPr>
          <w:sz w:val="24"/>
          <w:szCs w:val="24"/>
          <w:vertAlign w:val="superscript"/>
        </w:rPr>
        <w:t>st</w:t>
      </w:r>
      <w:r w:rsidRPr="00BA56B9">
        <w:rPr>
          <w:sz w:val="24"/>
          <w:szCs w:val="24"/>
        </w:rPr>
        <w:t xml:space="preserve"> Corinthians 1:23-24, 30; 2:6-8 &amp; Colossians 1:15-17. It is Rejected by the Worldly-Wise is in 1</w:t>
      </w:r>
      <w:r w:rsidRPr="00BA56B9">
        <w:rPr>
          <w:sz w:val="24"/>
          <w:szCs w:val="24"/>
          <w:vertAlign w:val="superscript"/>
        </w:rPr>
        <w:t>st</w:t>
      </w:r>
      <w:r w:rsidRPr="00BA56B9">
        <w:rPr>
          <w:sz w:val="24"/>
          <w:szCs w:val="24"/>
        </w:rPr>
        <w:t xml:space="preserve"> Corinthians 1:18, 22-23; 2:14. It is Revealed to the Unlearned as a Child is in Matthew 11:25; 1</w:t>
      </w:r>
      <w:r w:rsidRPr="00BA56B9">
        <w:rPr>
          <w:sz w:val="24"/>
          <w:szCs w:val="24"/>
          <w:vertAlign w:val="superscript"/>
        </w:rPr>
        <w:t>st</w:t>
      </w:r>
      <w:r w:rsidRPr="00BA56B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A56B9">
        <w:rPr>
          <w:sz w:val="24"/>
          <w:szCs w:val="24"/>
          <w:vertAlign w:val="superscript"/>
        </w:rPr>
        <w:t>st</w:t>
      </w:r>
      <w:r w:rsidRPr="00BA56B9">
        <w:rPr>
          <w:sz w:val="24"/>
          <w:szCs w:val="24"/>
        </w:rPr>
        <w:t xml:space="preserve"> Kings 4:30; Daniel 1:20; 5:7 &amp; Acts 6:10. </w:t>
      </w:r>
    </w:p>
    <w:p w:rsidR="004B2214" w:rsidRPr="00BA56B9" w:rsidRDefault="004B2214" w:rsidP="004B2214">
      <w:pPr>
        <w:spacing w:line="480" w:lineRule="auto"/>
        <w:jc w:val="both"/>
        <w:rPr>
          <w:sz w:val="24"/>
          <w:szCs w:val="24"/>
        </w:rPr>
      </w:pPr>
      <w:r w:rsidRPr="00BA56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A56B9">
        <w:rPr>
          <w:sz w:val="24"/>
          <w:szCs w:val="24"/>
          <w:vertAlign w:val="superscript"/>
        </w:rPr>
        <w:t>st</w:t>
      </w:r>
      <w:r w:rsidRPr="00BA56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A56B9">
        <w:rPr>
          <w:sz w:val="24"/>
          <w:szCs w:val="24"/>
          <w:vertAlign w:val="superscript"/>
        </w:rPr>
        <w:t>st</w:t>
      </w:r>
      <w:r w:rsidRPr="00BA56B9">
        <w:rPr>
          <w:sz w:val="24"/>
          <w:szCs w:val="24"/>
        </w:rPr>
        <w:t xml:space="preserve"> Kings 5:7; 1</w:t>
      </w:r>
      <w:r w:rsidRPr="00BA56B9">
        <w:rPr>
          <w:sz w:val="24"/>
          <w:szCs w:val="24"/>
          <w:vertAlign w:val="superscript"/>
        </w:rPr>
        <w:t>st</w:t>
      </w:r>
      <w:r w:rsidRPr="00BA56B9">
        <w:rPr>
          <w:sz w:val="24"/>
          <w:szCs w:val="24"/>
        </w:rPr>
        <w:t xml:space="preserve"> Chronicles 22:12; Psalms 2:10; 105:22; Ecclesiastes 1:16; Isaiah 56:11; Jeremiah 3:15 &amp; Acts 6:3, 10. Wisdom to administer Justice is in 1</w:t>
      </w:r>
      <w:r w:rsidRPr="00BA56B9">
        <w:rPr>
          <w:sz w:val="24"/>
          <w:szCs w:val="24"/>
          <w:vertAlign w:val="superscript"/>
        </w:rPr>
        <w:t>st</w:t>
      </w:r>
      <w:r w:rsidRPr="00BA56B9">
        <w:rPr>
          <w:sz w:val="24"/>
          <w:szCs w:val="24"/>
        </w:rPr>
        <w:t xml:space="preserve"> Kings 3:9, 28; 2</w:t>
      </w:r>
      <w:r w:rsidRPr="00BA56B9">
        <w:rPr>
          <w:sz w:val="24"/>
          <w:szCs w:val="24"/>
          <w:vertAlign w:val="superscript"/>
        </w:rPr>
        <w:t>nd</w:t>
      </w:r>
      <w:r w:rsidRPr="00BA56B9">
        <w:rPr>
          <w:sz w:val="24"/>
          <w:szCs w:val="24"/>
        </w:rPr>
        <w:t xml:space="preserve"> Chronicles 1:10; Psalms 37:30; Proverbs 20:26; 24:23; Matthew 24:45; 1</w:t>
      </w:r>
      <w:r w:rsidRPr="00BA56B9">
        <w:rPr>
          <w:sz w:val="24"/>
          <w:szCs w:val="24"/>
          <w:vertAlign w:val="superscript"/>
        </w:rPr>
        <w:t>st</w:t>
      </w:r>
      <w:r w:rsidRPr="00BA56B9">
        <w:rPr>
          <w:sz w:val="24"/>
          <w:szCs w:val="24"/>
        </w:rPr>
        <w:t xml:space="preserve"> Corinthians 6:5 &amp; Luke 12:42. The Teaching of Wisdom: The Wise </w:t>
      </w:r>
      <w:r w:rsidRPr="00BA56B9">
        <w:rPr>
          <w:sz w:val="24"/>
          <w:szCs w:val="24"/>
        </w:rPr>
        <w:lastRenderedPageBreak/>
        <w:t>give Instruction is in Ecclesiastes 12:9; Psalms 37:30; 49:3; Proverbs 1:20-21; 5:1; 8:1; 16:21; 31:26; Daniel 11:33; 1</w:t>
      </w:r>
      <w:r w:rsidRPr="00BA56B9">
        <w:rPr>
          <w:sz w:val="24"/>
          <w:szCs w:val="24"/>
          <w:vertAlign w:val="superscript"/>
        </w:rPr>
        <w:t>st</w:t>
      </w:r>
      <w:r w:rsidRPr="00BA56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A56B9">
        <w:rPr>
          <w:sz w:val="24"/>
          <w:szCs w:val="24"/>
          <w:vertAlign w:val="superscript"/>
        </w:rPr>
        <w:t>nd</w:t>
      </w:r>
      <w:r w:rsidRPr="00BA56B9">
        <w:rPr>
          <w:sz w:val="24"/>
          <w:szCs w:val="24"/>
        </w:rPr>
        <w:t xml:space="preserve"> Samuel 14:20 &amp; Psalms 78:72. Solomon in 1</w:t>
      </w:r>
      <w:r w:rsidRPr="00BA56B9">
        <w:rPr>
          <w:sz w:val="24"/>
          <w:szCs w:val="24"/>
          <w:vertAlign w:val="superscript"/>
        </w:rPr>
        <w:t>st</w:t>
      </w:r>
      <w:r w:rsidRPr="00BA56B9">
        <w:rPr>
          <w:sz w:val="24"/>
          <w:szCs w:val="24"/>
        </w:rPr>
        <w:t xml:space="preserve"> Kings 3:16-28; 4:29-34; 10:4-8; 2</w:t>
      </w:r>
      <w:r w:rsidRPr="00BA56B9">
        <w:rPr>
          <w:sz w:val="24"/>
          <w:szCs w:val="24"/>
          <w:vertAlign w:val="superscript"/>
        </w:rPr>
        <w:t>nd</w:t>
      </w:r>
      <w:r w:rsidRPr="00BA56B9">
        <w:rPr>
          <w:sz w:val="24"/>
          <w:szCs w:val="24"/>
        </w:rPr>
        <w:t xml:space="preserve"> Chronicles 9:3-7; 1</w:t>
      </w:r>
      <w:r w:rsidRPr="00BA56B9">
        <w:rPr>
          <w:sz w:val="24"/>
          <w:szCs w:val="24"/>
          <w:vertAlign w:val="superscript"/>
        </w:rPr>
        <w:t>st</w:t>
      </w:r>
      <w:r w:rsidRPr="00BA56B9">
        <w:rPr>
          <w:sz w:val="24"/>
          <w:szCs w:val="24"/>
        </w:rPr>
        <w:t xml:space="preserve"> Chronicles 22:12-13; Matthew 12:42 &amp; Luke 11:31. Ezra in Ezra 7:25. The Messiah in Isaiah 11:2. Daniel and His 3 Friends in Daniel 1:17. Daniel in Daniel 2:19-23, 27-28; 5:11-12. Paul in 2</w:t>
      </w:r>
      <w:r w:rsidRPr="00BA56B9">
        <w:rPr>
          <w:sz w:val="24"/>
          <w:szCs w:val="24"/>
          <w:vertAlign w:val="superscript"/>
        </w:rPr>
        <w:t>nd</w:t>
      </w:r>
      <w:r w:rsidRPr="00BA56B9">
        <w:rPr>
          <w:sz w:val="24"/>
          <w:szCs w:val="24"/>
        </w:rPr>
        <w:t xml:space="preserve"> Peter 3:15. </w:t>
      </w:r>
    </w:p>
    <w:p w:rsidR="004B2214" w:rsidRPr="00BA56B9" w:rsidRDefault="004B2214" w:rsidP="004B2214">
      <w:pPr>
        <w:spacing w:line="480" w:lineRule="auto"/>
        <w:jc w:val="both"/>
        <w:rPr>
          <w:sz w:val="24"/>
          <w:szCs w:val="24"/>
        </w:rPr>
      </w:pPr>
      <w:r w:rsidRPr="00BA56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A56B9">
        <w:rPr>
          <w:sz w:val="24"/>
          <w:szCs w:val="24"/>
          <w:vertAlign w:val="superscript"/>
        </w:rPr>
        <w:t>st</w:t>
      </w:r>
      <w:r w:rsidRPr="00BA56B9">
        <w:rPr>
          <w:sz w:val="24"/>
          <w:szCs w:val="24"/>
        </w:rPr>
        <w:t xml:space="preserve"> Kings 4:29; Job 38:36; Daniel 1:17; 2:21, 30; 9:22 &amp; Romans 15:21. Understanding Spiritual Truth: Understanding the Truth about the Father Stephen is in 1</w:t>
      </w:r>
      <w:r w:rsidRPr="00BA56B9">
        <w:rPr>
          <w:sz w:val="24"/>
          <w:szCs w:val="24"/>
          <w:vertAlign w:val="superscript"/>
        </w:rPr>
        <w:t>st</w:t>
      </w:r>
      <w:r w:rsidRPr="00BA56B9">
        <w:rPr>
          <w:sz w:val="24"/>
          <w:szCs w:val="24"/>
        </w:rPr>
        <w:t xml:space="preserve"> John 5:20; Proverbs 2:5; 9:10; Isaiah 40:21, 28; 43:10; Jeremiah 9:24; John 10:38 &amp; Romans 1:20. Understanding the Father Stephen’s Divine Purposes is in Deuteronomy 9:6; 1</w:t>
      </w:r>
      <w:r w:rsidRPr="00BA56B9">
        <w:rPr>
          <w:sz w:val="24"/>
          <w:szCs w:val="24"/>
          <w:vertAlign w:val="superscript"/>
        </w:rPr>
        <w:t>st</w:t>
      </w:r>
      <w:r w:rsidRPr="00BA56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A56B9">
        <w:rPr>
          <w:sz w:val="24"/>
          <w:szCs w:val="24"/>
        </w:rPr>
        <w:lastRenderedPageBreak/>
        <w:t>3:5; 20:24; Ecclesiastes 11:5; Isaiah 40:13-14; 55:8-9 &amp; 1</w:t>
      </w:r>
      <w:r w:rsidRPr="00BA56B9">
        <w:rPr>
          <w:sz w:val="24"/>
          <w:szCs w:val="24"/>
          <w:vertAlign w:val="superscript"/>
        </w:rPr>
        <w:t>st</w:t>
      </w:r>
      <w:r w:rsidRPr="00BA56B9">
        <w:rPr>
          <w:sz w:val="24"/>
          <w:szCs w:val="24"/>
        </w:rPr>
        <w:t xml:space="preserve"> Corinthians 13:12. Gaining Understanding: Through the Father Stephen’s Faith is in Hebrews 11:3; Matthew 16:8-9 &amp; Acts 6:8. Through the Father Stephen’s Holy Ghost is in 1</w:t>
      </w:r>
      <w:r w:rsidRPr="00BA56B9">
        <w:rPr>
          <w:sz w:val="24"/>
          <w:szCs w:val="24"/>
          <w:vertAlign w:val="superscript"/>
        </w:rPr>
        <w:t>st</w:t>
      </w:r>
      <w:r w:rsidRPr="00BA56B9">
        <w:rPr>
          <w:sz w:val="24"/>
          <w:szCs w:val="24"/>
        </w:rPr>
        <w:t xml:space="preserve"> Corinthians 2:12, 14; 1</w:t>
      </w:r>
      <w:r w:rsidRPr="00BA56B9">
        <w:rPr>
          <w:sz w:val="24"/>
          <w:szCs w:val="24"/>
          <w:vertAlign w:val="superscript"/>
        </w:rPr>
        <w:t>st</w:t>
      </w:r>
      <w:r w:rsidRPr="00BA56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A56B9">
        <w:rPr>
          <w:sz w:val="24"/>
          <w:szCs w:val="24"/>
          <w:vertAlign w:val="superscript"/>
        </w:rPr>
        <w:t>st</w:t>
      </w:r>
      <w:r w:rsidRPr="00BA56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A56B9">
        <w:rPr>
          <w:sz w:val="24"/>
          <w:szCs w:val="24"/>
          <w:vertAlign w:val="superscript"/>
        </w:rPr>
        <w:t>st</w:t>
      </w:r>
      <w:r w:rsidRPr="00BA56B9">
        <w:rPr>
          <w:sz w:val="24"/>
          <w:szCs w:val="24"/>
        </w:rPr>
        <w:t xml:space="preserve"> Chronicles 12:32; Esther 1:13; Job 13:1; Proverbs 20:5 &amp; John 7:24. Understanding Languages is in Genesis 11:7; Deuteronomy 28:49; Psalms 81:5; Isaiah 36:11; 1</w:t>
      </w:r>
      <w:r w:rsidRPr="00BA56B9">
        <w:rPr>
          <w:sz w:val="24"/>
          <w:szCs w:val="24"/>
          <w:vertAlign w:val="superscript"/>
        </w:rPr>
        <w:t>st</w:t>
      </w:r>
      <w:r w:rsidRPr="00BA56B9">
        <w:rPr>
          <w:sz w:val="24"/>
          <w:szCs w:val="24"/>
        </w:rPr>
        <w:t xml:space="preserve"> Corinthians 14:2 &amp; Acts 2:6. Those who have Understanding: The Wise is in Deuteronomy 32:29; 1</w:t>
      </w:r>
      <w:r w:rsidRPr="00BA56B9">
        <w:rPr>
          <w:sz w:val="24"/>
          <w:szCs w:val="24"/>
          <w:vertAlign w:val="superscript"/>
        </w:rPr>
        <w:t>st</w:t>
      </w:r>
      <w:r w:rsidRPr="00BA56B9">
        <w:rPr>
          <w:sz w:val="24"/>
          <w:szCs w:val="24"/>
        </w:rPr>
        <w:t xml:space="preserve"> Kings 4:29; Proverbs 8:14 &amp; Hosea 14:9. The Good Leaders is in Jeremiah 3:15; Deuteronomy 1:13; 1</w:t>
      </w:r>
      <w:r w:rsidRPr="00BA56B9">
        <w:rPr>
          <w:sz w:val="24"/>
          <w:szCs w:val="24"/>
          <w:vertAlign w:val="superscript"/>
        </w:rPr>
        <w:t>st</w:t>
      </w:r>
      <w:r w:rsidRPr="00BA56B9">
        <w:rPr>
          <w:sz w:val="24"/>
          <w:szCs w:val="24"/>
        </w:rPr>
        <w:t xml:space="preserve"> Chronicles 22:12; 2</w:t>
      </w:r>
      <w:r w:rsidRPr="00BA56B9">
        <w:rPr>
          <w:sz w:val="24"/>
          <w:szCs w:val="24"/>
          <w:vertAlign w:val="superscript"/>
        </w:rPr>
        <w:t>nd</w:t>
      </w:r>
      <w:r w:rsidRPr="00BA56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A56B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B2214" w:rsidRPr="00BA56B9" w:rsidRDefault="004B2214" w:rsidP="004B2214">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B2214" w:rsidRPr="00BA56B9" w:rsidRDefault="004B2214" w:rsidP="004B2214">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4B2214" w:rsidRPr="00BA56B9" w:rsidRDefault="004B2214" w:rsidP="004B2214">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B2214" w:rsidRPr="00BA56B9" w:rsidRDefault="004B2214" w:rsidP="004B2214">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4B2214" w:rsidRPr="00BA56B9" w:rsidRDefault="004B2214" w:rsidP="004B2214">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4B2214" w:rsidRPr="00BA56B9" w:rsidRDefault="004B2214" w:rsidP="004B2214">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B2214" w:rsidRPr="00BA56B9" w:rsidRDefault="004B2214" w:rsidP="004B2214">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w:t>
      </w:r>
      <w:r w:rsidRPr="00BA56B9">
        <w:rPr>
          <w:sz w:val="24"/>
          <w:szCs w:val="24"/>
        </w:rPr>
        <w:lastRenderedPageBreak/>
        <w:t>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4B2214" w:rsidRPr="00BA56B9" w:rsidRDefault="004B2214" w:rsidP="004B2214">
      <w:pPr>
        <w:spacing w:line="480" w:lineRule="auto"/>
        <w:jc w:val="both"/>
        <w:rPr>
          <w:sz w:val="24"/>
          <w:szCs w:val="24"/>
        </w:rPr>
      </w:pPr>
      <w:r w:rsidRPr="00BA56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A56B9">
        <w:rPr>
          <w:sz w:val="24"/>
          <w:szCs w:val="24"/>
          <w:vertAlign w:val="superscript"/>
        </w:rPr>
        <w:t>st</w:t>
      </w:r>
      <w:r w:rsidRPr="00BA56B9">
        <w:rPr>
          <w:sz w:val="24"/>
          <w:szCs w:val="24"/>
        </w:rPr>
        <w:t xml:space="preserve"> Corinthians 1:20-21; Hebrews 8:10-11; Jeremiah 31:33-34 &amp; Acts 10:36. The Father Stephen gives Knowledge of Himself through His Son Jesus Christ is in Matthew 11:27; John 3:2; 8:19; 10:32; 14:7; 16:30; 17:3; Colossians 2:2;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Peter 1:20-21 &amp; Luke 10:22. The Father Stephen gives Knowledge of Himself and His ways through His Holy Ghost is in Ephesians 1:17; Isaiah 11:2; John 14:16-17; 15:26; 16:12-15; 1</w:t>
      </w:r>
      <w:r w:rsidRPr="00BA56B9">
        <w:rPr>
          <w:sz w:val="24"/>
          <w:szCs w:val="24"/>
          <w:vertAlign w:val="superscript"/>
        </w:rPr>
        <w:t>st</w:t>
      </w:r>
      <w:r w:rsidRPr="00BA56B9">
        <w:rPr>
          <w:sz w:val="24"/>
          <w:szCs w:val="24"/>
        </w:rPr>
        <w:t xml:space="preserve"> Corinthians 2:9-11; 12:8; </w:t>
      </w:r>
      <w:r w:rsidRPr="00BA56B9">
        <w:rPr>
          <w:sz w:val="24"/>
          <w:szCs w:val="24"/>
        </w:rPr>
        <w:lastRenderedPageBreak/>
        <w:t>Ephesians 3:16-19; 1</w:t>
      </w:r>
      <w:r w:rsidRPr="00BA56B9">
        <w:rPr>
          <w:sz w:val="24"/>
          <w:szCs w:val="24"/>
          <w:vertAlign w:val="superscript"/>
        </w:rPr>
        <w:t>st</w:t>
      </w:r>
      <w:r w:rsidRPr="00BA56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A56B9">
        <w:rPr>
          <w:sz w:val="24"/>
          <w:szCs w:val="24"/>
          <w:vertAlign w:val="superscript"/>
        </w:rPr>
        <w:t>st</w:t>
      </w:r>
      <w:r w:rsidRPr="00BA56B9">
        <w:rPr>
          <w:sz w:val="24"/>
          <w:szCs w:val="24"/>
        </w:rPr>
        <w:t xml:space="preserve"> Thessalonians 4:3-5 &amp; 1</w:t>
      </w:r>
      <w:r w:rsidRPr="00BA56B9">
        <w:rPr>
          <w:sz w:val="24"/>
          <w:szCs w:val="24"/>
          <w:vertAlign w:val="superscript"/>
        </w:rPr>
        <w:t>st</w:t>
      </w:r>
      <w:r w:rsidRPr="00BA56B9">
        <w:rPr>
          <w:sz w:val="24"/>
          <w:szCs w:val="24"/>
        </w:rPr>
        <w:t xml:space="preserve"> John 4:8, 16. Knowing His inerrant words and divine works is in Amos 3:7; Genesis 41:25; Exodus 6:6-7; 7:5, 17; 18:11; Deuteronomy 29:29; 1</w:t>
      </w:r>
      <w:r w:rsidRPr="00BA56B9">
        <w:rPr>
          <w:sz w:val="24"/>
          <w:szCs w:val="24"/>
          <w:vertAlign w:val="superscript"/>
        </w:rPr>
        <w:t>st</w:t>
      </w:r>
      <w:r w:rsidRPr="00BA56B9">
        <w:rPr>
          <w:sz w:val="24"/>
          <w:szCs w:val="24"/>
        </w:rPr>
        <w:t xml:space="preserve"> Samuel 3:7, 21; 17:46; 2</w:t>
      </w:r>
      <w:r w:rsidRPr="00BA56B9">
        <w:rPr>
          <w:sz w:val="24"/>
          <w:szCs w:val="24"/>
          <w:vertAlign w:val="superscript"/>
        </w:rPr>
        <w:t>nd</w:t>
      </w:r>
      <w:r w:rsidRPr="00BA56B9">
        <w:rPr>
          <w:sz w:val="24"/>
          <w:szCs w:val="24"/>
        </w:rPr>
        <w:t xml:space="preserve"> Samuel 7:21, 27; 1</w:t>
      </w:r>
      <w:r w:rsidRPr="00BA56B9">
        <w:rPr>
          <w:sz w:val="24"/>
          <w:szCs w:val="24"/>
          <w:vertAlign w:val="superscript"/>
        </w:rPr>
        <w:t>st</w:t>
      </w:r>
      <w:r w:rsidRPr="00BA56B9">
        <w:rPr>
          <w:sz w:val="24"/>
          <w:szCs w:val="24"/>
        </w:rPr>
        <w:t xml:space="preserve"> Chronicles 17:19, 25; 2</w:t>
      </w:r>
      <w:r w:rsidRPr="00BA56B9">
        <w:rPr>
          <w:sz w:val="24"/>
          <w:szCs w:val="24"/>
          <w:vertAlign w:val="superscript"/>
        </w:rPr>
        <w:t>nd</w:t>
      </w:r>
      <w:r w:rsidRPr="00BA56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A56B9">
        <w:rPr>
          <w:sz w:val="24"/>
          <w:szCs w:val="24"/>
          <w:vertAlign w:val="superscript"/>
        </w:rPr>
        <w:t>st</w:t>
      </w:r>
      <w:r w:rsidRPr="00BA56B9">
        <w:rPr>
          <w:sz w:val="24"/>
          <w:szCs w:val="24"/>
        </w:rPr>
        <w:t xml:space="preserve"> John 5:20. To know the Father Stephen is to experience His salvation is in John 17:3; Psalms 17:6-7; Isaiah 25:9; 43:12; 52:10; 56:1 &amp; 1</w:t>
      </w:r>
      <w:r w:rsidRPr="00BA56B9">
        <w:rPr>
          <w:sz w:val="24"/>
          <w:szCs w:val="24"/>
          <w:vertAlign w:val="superscript"/>
        </w:rPr>
        <w:t>st</w:t>
      </w:r>
      <w:r w:rsidRPr="00BA56B9">
        <w:rPr>
          <w:sz w:val="24"/>
          <w:szCs w:val="24"/>
        </w:rPr>
        <w:t xml:space="preserve"> John 5:13, 20. </w:t>
      </w:r>
    </w:p>
    <w:p w:rsidR="004B2214" w:rsidRPr="00BA56B9" w:rsidRDefault="004B2214" w:rsidP="004B2214">
      <w:pPr>
        <w:spacing w:line="480" w:lineRule="auto"/>
        <w:jc w:val="both"/>
        <w:rPr>
          <w:sz w:val="24"/>
          <w:szCs w:val="24"/>
        </w:rPr>
      </w:pPr>
      <w:r w:rsidRPr="00BA56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A56B9">
        <w:rPr>
          <w:sz w:val="24"/>
          <w:szCs w:val="24"/>
          <w:vertAlign w:val="superscript"/>
        </w:rPr>
        <w:t>nd</w:t>
      </w:r>
      <w:r w:rsidRPr="00BA56B9">
        <w:rPr>
          <w:sz w:val="24"/>
          <w:szCs w:val="24"/>
        </w:rPr>
        <w:t xml:space="preserve"> Corinthians 10:5; 1</w:t>
      </w:r>
      <w:r w:rsidRPr="00BA56B9">
        <w:rPr>
          <w:sz w:val="24"/>
          <w:szCs w:val="24"/>
          <w:vertAlign w:val="superscript"/>
        </w:rPr>
        <w:t>st</w:t>
      </w:r>
      <w:r w:rsidRPr="00BA56B9">
        <w:rPr>
          <w:sz w:val="24"/>
          <w:szCs w:val="24"/>
        </w:rPr>
        <w:t xml:space="preserve"> Thessalonians 4:3-5; Romans 16:26; Ephesians 4:17-24; Philippians 1:9-11; Colossians 1:10 &amp; 1</w:t>
      </w:r>
      <w:r w:rsidRPr="00BA56B9">
        <w:rPr>
          <w:sz w:val="24"/>
          <w:szCs w:val="24"/>
          <w:vertAlign w:val="superscript"/>
        </w:rPr>
        <w:t>st</w:t>
      </w:r>
      <w:r w:rsidRPr="00BA56B9">
        <w:rPr>
          <w:sz w:val="24"/>
          <w:szCs w:val="24"/>
        </w:rPr>
        <w:t xml:space="preserve"> John 3:10; 4:8. Boldness of Action for the Father Stephen is in Jeremiah 32:38-39; Daniel 11:32; Psalms 138:3; Proverbs 28:1; 2</w:t>
      </w:r>
      <w:r w:rsidRPr="00BA56B9">
        <w:rPr>
          <w:sz w:val="24"/>
          <w:szCs w:val="24"/>
          <w:vertAlign w:val="superscript"/>
        </w:rPr>
        <w:t>nd</w:t>
      </w:r>
      <w:r w:rsidRPr="00BA56B9">
        <w:rPr>
          <w:sz w:val="24"/>
          <w:szCs w:val="24"/>
        </w:rPr>
        <w:t xml:space="preserve"> Corinthians 3:12; 1</w:t>
      </w:r>
      <w:r w:rsidRPr="00BA56B9">
        <w:rPr>
          <w:sz w:val="24"/>
          <w:szCs w:val="24"/>
          <w:vertAlign w:val="superscript"/>
        </w:rPr>
        <w:t>st</w:t>
      </w:r>
      <w:r w:rsidRPr="00BA56B9">
        <w:rPr>
          <w:sz w:val="24"/>
          <w:szCs w:val="24"/>
        </w:rPr>
        <w:t xml:space="preserve"> Peter 1:13 &amp; Acts 6:8-10. The Biblical Images of Knowing the Father Stephen: Like Parent and Child is in 2</w:t>
      </w:r>
      <w:r w:rsidRPr="00BA56B9">
        <w:rPr>
          <w:sz w:val="24"/>
          <w:szCs w:val="24"/>
          <w:vertAlign w:val="superscript"/>
        </w:rPr>
        <w:t>nd</w:t>
      </w:r>
      <w:r w:rsidRPr="00BA56B9">
        <w:rPr>
          <w:sz w:val="24"/>
          <w:szCs w:val="24"/>
        </w:rPr>
        <w:t xml:space="preserve"> Samuel 7:14; 1</w:t>
      </w:r>
      <w:r w:rsidRPr="00BA56B9">
        <w:rPr>
          <w:sz w:val="24"/>
          <w:szCs w:val="24"/>
          <w:vertAlign w:val="superscript"/>
        </w:rPr>
        <w:t>st</w:t>
      </w:r>
      <w:r w:rsidRPr="00BA56B9">
        <w:rPr>
          <w:sz w:val="24"/>
          <w:szCs w:val="24"/>
        </w:rPr>
        <w:t xml:space="preserve"> Chronicles 17:13; 1</w:t>
      </w:r>
      <w:r w:rsidRPr="00BA56B9">
        <w:rPr>
          <w:sz w:val="24"/>
          <w:szCs w:val="24"/>
          <w:vertAlign w:val="superscript"/>
        </w:rPr>
        <w:t>st</w:t>
      </w:r>
      <w:r w:rsidRPr="00BA56B9">
        <w:rPr>
          <w:sz w:val="24"/>
          <w:szCs w:val="24"/>
        </w:rPr>
        <w:t xml:space="preserve"> John 3:1; Hebrews 12:6; Proverbs 3:12; Deuteronomy 8:5; Psalms 2:7; 27:10; 68:5; 89:26; 103:13; Isaiah 49:15; 66:12-13; Hosea 11:1; Matthew 5:45, 48; 6:6-9, 18, 32; John 14:21; 1</w:t>
      </w:r>
      <w:r w:rsidRPr="00BA56B9">
        <w:rPr>
          <w:sz w:val="24"/>
          <w:szCs w:val="24"/>
          <w:vertAlign w:val="superscript"/>
        </w:rPr>
        <w:t>st</w:t>
      </w:r>
      <w:r w:rsidRPr="00BA56B9">
        <w:rPr>
          <w:sz w:val="24"/>
          <w:szCs w:val="24"/>
        </w:rPr>
        <w:t xml:space="preserve"> Corinthians 1:3 &amp; Luke 15:11-12. Like Husband and Wife is in Isaiah 54:5; 62:5; </w:t>
      </w:r>
      <w:r w:rsidRPr="00BA56B9">
        <w:rPr>
          <w:sz w:val="24"/>
          <w:szCs w:val="24"/>
        </w:rPr>
        <w:lastRenderedPageBreak/>
        <w:t>Jeremiah 2:2; 3:14, 20; 31:32; Hosea 2:16; Ephesians 5:25 &amp; Revelation 19:7; 21:2. Like King and Subject is in Psalms 5:2; 10:16; 29:10; 44:4; 84:3; 95:3; 97:1; 99:1; 145:1; 1</w:t>
      </w:r>
      <w:r w:rsidRPr="00BA56B9">
        <w:rPr>
          <w:sz w:val="24"/>
          <w:szCs w:val="24"/>
          <w:vertAlign w:val="superscript"/>
        </w:rPr>
        <w:t>st</w:t>
      </w:r>
      <w:r w:rsidRPr="00BA56B9">
        <w:rPr>
          <w:sz w:val="24"/>
          <w:szCs w:val="24"/>
        </w:rPr>
        <w:t xml:space="preserve"> Samuel 8:7; Matthew 6:33; 1</w:t>
      </w:r>
      <w:r w:rsidRPr="00BA56B9">
        <w:rPr>
          <w:sz w:val="24"/>
          <w:szCs w:val="24"/>
          <w:vertAlign w:val="superscript"/>
        </w:rPr>
        <w:t>st</w:t>
      </w:r>
      <w:r w:rsidRPr="00BA56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A56B9">
        <w:rPr>
          <w:sz w:val="24"/>
          <w:szCs w:val="24"/>
          <w:vertAlign w:val="superscript"/>
        </w:rPr>
        <w:t>st</w:t>
      </w:r>
      <w:r w:rsidRPr="00BA56B9">
        <w:rPr>
          <w:sz w:val="24"/>
          <w:szCs w:val="24"/>
        </w:rPr>
        <w:t xml:space="preserve"> Thessalonians 4:3-5. Eternal Damnation in the Future is in Matthew 7:22-23; Romans 1:18-19; 2:5 &amp; 2</w:t>
      </w:r>
      <w:r w:rsidRPr="00BA56B9">
        <w:rPr>
          <w:sz w:val="24"/>
          <w:szCs w:val="24"/>
          <w:vertAlign w:val="superscript"/>
        </w:rPr>
        <w:t>nd</w:t>
      </w:r>
      <w:r w:rsidRPr="00BA56B9">
        <w:rPr>
          <w:sz w:val="24"/>
          <w:szCs w:val="24"/>
        </w:rPr>
        <w:t xml:space="preserve"> Thessalonians 1:8.          </w:t>
      </w:r>
    </w:p>
    <w:p w:rsidR="004B2214" w:rsidRPr="00BA56B9" w:rsidRDefault="004B2214" w:rsidP="004B2214">
      <w:pPr>
        <w:spacing w:line="480" w:lineRule="auto"/>
        <w:jc w:val="both"/>
        <w:rPr>
          <w:sz w:val="24"/>
          <w:szCs w:val="24"/>
        </w:rPr>
      </w:pPr>
      <w:r w:rsidRPr="00BA56B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A56B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A56B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A56B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A56B9">
        <w:rPr>
          <w:sz w:val="24"/>
          <w:szCs w:val="24"/>
          <w:vertAlign w:val="superscript"/>
        </w:rPr>
        <w:t>nd</w:t>
      </w:r>
      <w:r w:rsidRPr="00BA56B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A56B9">
        <w:rPr>
          <w:sz w:val="24"/>
          <w:szCs w:val="24"/>
          <w:vertAlign w:val="superscript"/>
        </w:rPr>
        <w:t>nd</w:t>
      </w:r>
      <w:r w:rsidRPr="00BA56B9">
        <w:rPr>
          <w:sz w:val="24"/>
          <w:szCs w:val="24"/>
        </w:rPr>
        <w:t xml:space="preserve"> Corinthians 6:15-17 says “But He said to Me, ‘My grace is sufficient for You, for My power is made perfect in weakness. Therefore I will boast all the more gladly of My </w:t>
      </w:r>
      <w:r w:rsidRPr="00BA56B9">
        <w:rPr>
          <w:sz w:val="24"/>
          <w:szCs w:val="24"/>
        </w:rPr>
        <w:lastRenderedPageBreak/>
        <w:t>weaknesses, so that the power of Christ may rest upon Me. For the sake of Christ, then, I am content with weaknesses, insults, hardships, persecutions and calamities. For when I am weak, then I am strong.” In 2</w:t>
      </w:r>
      <w:r w:rsidRPr="00BA56B9">
        <w:rPr>
          <w:sz w:val="24"/>
          <w:szCs w:val="24"/>
          <w:vertAlign w:val="superscript"/>
        </w:rPr>
        <w:t>nd</w:t>
      </w:r>
      <w:r w:rsidRPr="00BA56B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A56B9">
        <w:rPr>
          <w:sz w:val="24"/>
          <w:szCs w:val="24"/>
          <w:vertAlign w:val="superscript"/>
        </w:rPr>
        <w:t>st</w:t>
      </w:r>
      <w:r w:rsidRPr="00BA56B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A56B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A56B9">
        <w:rPr>
          <w:sz w:val="24"/>
          <w:szCs w:val="24"/>
          <w:vertAlign w:val="superscript"/>
        </w:rPr>
        <w:t>nd</w:t>
      </w:r>
      <w:r w:rsidRPr="00BA56B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A56B9">
        <w:rPr>
          <w:sz w:val="24"/>
          <w:szCs w:val="24"/>
          <w:vertAlign w:val="superscript"/>
        </w:rPr>
        <w:t>nd</w:t>
      </w:r>
      <w:r w:rsidRPr="00BA56B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A56B9">
        <w:rPr>
          <w:sz w:val="24"/>
          <w:szCs w:val="24"/>
          <w:vertAlign w:val="superscript"/>
        </w:rPr>
        <w:t>th</w:t>
      </w:r>
      <w:r w:rsidRPr="00BA56B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A56B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A56B9">
        <w:rPr>
          <w:sz w:val="24"/>
          <w:szCs w:val="24"/>
          <w:vertAlign w:val="superscript"/>
        </w:rPr>
        <w:t>st</w:t>
      </w:r>
      <w:r w:rsidRPr="00BA56B9">
        <w:rPr>
          <w:sz w:val="24"/>
          <w:szCs w:val="24"/>
        </w:rPr>
        <w:t xml:space="preserve"> Peter 1:17-21.</w:t>
      </w:r>
    </w:p>
    <w:p w:rsidR="004B2214" w:rsidRPr="00BA56B9" w:rsidRDefault="004B2214" w:rsidP="004B2214">
      <w:pPr>
        <w:spacing w:line="480" w:lineRule="auto"/>
        <w:jc w:val="both"/>
        <w:rPr>
          <w:sz w:val="24"/>
          <w:szCs w:val="24"/>
        </w:rPr>
      </w:pPr>
      <w:r w:rsidRPr="00BA56B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A56B9">
        <w:rPr>
          <w:sz w:val="24"/>
          <w:szCs w:val="24"/>
          <w:vertAlign w:val="superscript"/>
        </w:rPr>
        <w:t>st</w:t>
      </w:r>
      <w:r w:rsidRPr="00BA56B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A56B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A56B9">
        <w:rPr>
          <w:sz w:val="24"/>
          <w:szCs w:val="24"/>
          <w:vertAlign w:val="superscript"/>
        </w:rPr>
        <w:t>st</w:t>
      </w:r>
      <w:r w:rsidRPr="00BA56B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A56B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A56B9">
        <w:rPr>
          <w:sz w:val="24"/>
          <w:szCs w:val="24"/>
          <w:vertAlign w:val="superscript"/>
        </w:rPr>
        <w:t>st</w:t>
      </w:r>
      <w:r w:rsidRPr="00BA56B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A56B9">
        <w:rPr>
          <w:sz w:val="24"/>
          <w:szCs w:val="24"/>
          <w:vertAlign w:val="superscript"/>
        </w:rPr>
        <w:t>st</w:t>
      </w:r>
      <w:r w:rsidRPr="00BA56B9">
        <w:rPr>
          <w:sz w:val="24"/>
          <w:szCs w:val="24"/>
        </w:rPr>
        <w:t xml:space="preserve"> Corinthians 1:25 tells us “For </w:t>
      </w:r>
      <w:r w:rsidRPr="00BA56B9">
        <w:rPr>
          <w:sz w:val="24"/>
          <w:szCs w:val="24"/>
        </w:rPr>
        <w:lastRenderedPageBreak/>
        <w:t>the Foolishness of God is wiser than Men, and the Weakness of God is stronger than Men.” In 2</w:t>
      </w:r>
      <w:r w:rsidRPr="00BA56B9">
        <w:rPr>
          <w:sz w:val="24"/>
          <w:szCs w:val="24"/>
          <w:vertAlign w:val="superscript"/>
        </w:rPr>
        <w:t>nd</w:t>
      </w:r>
      <w:r w:rsidRPr="00BA56B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A56B9">
        <w:rPr>
          <w:sz w:val="24"/>
          <w:szCs w:val="24"/>
          <w:vertAlign w:val="superscript"/>
        </w:rPr>
        <w:t>st</w:t>
      </w:r>
      <w:r w:rsidRPr="00BA56B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A56B9">
        <w:rPr>
          <w:sz w:val="24"/>
          <w:szCs w:val="24"/>
          <w:vertAlign w:val="superscript"/>
        </w:rPr>
        <w:t>st</w:t>
      </w:r>
      <w:r w:rsidRPr="00BA56B9">
        <w:rPr>
          <w:sz w:val="24"/>
          <w:szCs w:val="24"/>
        </w:rPr>
        <w:t xml:space="preserve"> Corinthians 2:6 says “Yet among the mature We do impart wisdom, although it is not a wisdom of This Age (Luke 20:34, 37-38) or of the Rulers of This Age, who are doomed to pass away.” In 1</w:t>
      </w:r>
      <w:r w:rsidRPr="00BA56B9">
        <w:rPr>
          <w:sz w:val="24"/>
          <w:szCs w:val="24"/>
          <w:vertAlign w:val="superscript"/>
        </w:rPr>
        <w:t>st</w:t>
      </w:r>
      <w:r w:rsidRPr="00BA56B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A56B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A56B9">
        <w:rPr>
          <w:sz w:val="24"/>
          <w:szCs w:val="24"/>
          <w:vertAlign w:val="superscript"/>
        </w:rPr>
        <w:t>st</w:t>
      </w:r>
      <w:r w:rsidRPr="00BA56B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A56B9">
        <w:rPr>
          <w:sz w:val="24"/>
          <w:szCs w:val="24"/>
        </w:rPr>
        <w:lastRenderedPageBreak/>
        <w:t>around the Fruits of the Spirit which is Divine &amp; You cannot have both at the same time, You must choose because We serve a Jealous God &amp; the Flesh never pleases God is in 1</w:t>
      </w:r>
      <w:r w:rsidRPr="00BA56B9">
        <w:rPr>
          <w:sz w:val="24"/>
          <w:szCs w:val="24"/>
          <w:vertAlign w:val="superscript"/>
        </w:rPr>
        <w:t>st</w:t>
      </w:r>
      <w:r w:rsidRPr="00BA56B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A56B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A56B9">
        <w:rPr>
          <w:sz w:val="24"/>
          <w:szCs w:val="24"/>
          <w:vertAlign w:val="superscript"/>
        </w:rPr>
        <w:t>nd</w:t>
      </w:r>
      <w:r w:rsidRPr="00BA56B9">
        <w:rPr>
          <w:sz w:val="24"/>
          <w:szCs w:val="24"/>
        </w:rPr>
        <w:t xml:space="preserve"> Samuel 23:20 states “And Benaiah the Son of Jehoiada was a Valiant Man of Kabzeel, a doer of great deeds. He struck down two Ariel’s (Heroes) of Moab. He also went down and struck down </w:t>
      </w:r>
      <w:r w:rsidRPr="00BA56B9">
        <w:rPr>
          <w:sz w:val="24"/>
          <w:szCs w:val="24"/>
        </w:rPr>
        <w:lastRenderedPageBreak/>
        <w:t>a lion in a pit on a day when snow had fallen. Also a similar scripture is in 1</w:t>
      </w:r>
      <w:r w:rsidRPr="00BA56B9">
        <w:rPr>
          <w:sz w:val="24"/>
          <w:szCs w:val="24"/>
          <w:vertAlign w:val="superscript"/>
        </w:rPr>
        <w:t>st</w:t>
      </w:r>
      <w:r w:rsidRPr="00BA56B9">
        <w:rPr>
          <w:sz w:val="24"/>
          <w:szCs w:val="24"/>
        </w:rPr>
        <w:t xml:space="preserve"> Chronicles 11:22. In 1</w:t>
      </w:r>
      <w:r w:rsidRPr="00BA56B9">
        <w:rPr>
          <w:sz w:val="24"/>
          <w:szCs w:val="24"/>
          <w:vertAlign w:val="superscript"/>
        </w:rPr>
        <w:t>st</w:t>
      </w:r>
      <w:r w:rsidRPr="00BA56B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B2214" w:rsidRPr="00BA56B9" w:rsidRDefault="004B2214" w:rsidP="004B2214">
      <w:pPr>
        <w:spacing w:line="480" w:lineRule="auto"/>
        <w:jc w:val="both"/>
        <w:rPr>
          <w:sz w:val="24"/>
          <w:szCs w:val="24"/>
        </w:rPr>
      </w:pPr>
      <w:r w:rsidRPr="00BA56B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A56B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A56B9">
        <w:rPr>
          <w:sz w:val="24"/>
          <w:szCs w:val="24"/>
          <w:vertAlign w:val="superscript"/>
        </w:rPr>
        <w:t>nd</w:t>
      </w:r>
      <w:r w:rsidRPr="00BA56B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A56B9">
        <w:rPr>
          <w:sz w:val="24"/>
          <w:szCs w:val="24"/>
          <w:vertAlign w:val="superscript"/>
        </w:rPr>
        <w:t>st</w:t>
      </w:r>
      <w:r w:rsidRPr="00BA56B9">
        <w:rPr>
          <w:sz w:val="24"/>
          <w:szCs w:val="24"/>
        </w:rPr>
        <w:t xml:space="preserve"> Timothy 1:12 says “I thank Him who has given Me strength, Christ Jesus Our Lord, because He judged Me faithful, appointing Me to His service…” In 2</w:t>
      </w:r>
      <w:r w:rsidRPr="00BA56B9">
        <w:rPr>
          <w:sz w:val="24"/>
          <w:szCs w:val="24"/>
          <w:vertAlign w:val="superscript"/>
        </w:rPr>
        <w:t>nd</w:t>
      </w:r>
      <w:r w:rsidRPr="00BA56B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A56B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A56B9">
        <w:rPr>
          <w:sz w:val="24"/>
          <w:szCs w:val="24"/>
          <w:vertAlign w:val="superscript"/>
        </w:rPr>
        <w:t>nd</w:t>
      </w:r>
      <w:r w:rsidRPr="00BA56B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A56B9">
        <w:rPr>
          <w:sz w:val="24"/>
          <w:szCs w:val="24"/>
          <w:vertAlign w:val="superscript"/>
        </w:rPr>
        <w:t>nd</w:t>
      </w:r>
      <w:r w:rsidRPr="00BA56B9">
        <w:rPr>
          <w:sz w:val="24"/>
          <w:szCs w:val="24"/>
        </w:rPr>
        <w:t xml:space="preserve"> Timothy 2:1 declares “You then, My Child, be strengthened by the grace that is in Christ Jesus…” In 1</w:t>
      </w:r>
      <w:r w:rsidRPr="00BA56B9">
        <w:rPr>
          <w:sz w:val="24"/>
          <w:szCs w:val="24"/>
          <w:vertAlign w:val="superscript"/>
        </w:rPr>
        <w:t>st</w:t>
      </w:r>
      <w:r w:rsidRPr="00BA56B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A56B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A56B9">
        <w:rPr>
          <w:sz w:val="24"/>
          <w:szCs w:val="24"/>
          <w:vertAlign w:val="superscript"/>
        </w:rPr>
        <w:t>nd</w:t>
      </w:r>
      <w:r w:rsidRPr="00BA56B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A56B9">
        <w:rPr>
          <w:sz w:val="24"/>
          <w:szCs w:val="24"/>
          <w:vertAlign w:val="superscript"/>
        </w:rPr>
        <w:t>nd</w:t>
      </w:r>
      <w:r w:rsidRPr="00BA56B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A56B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A56B9">
        <w:rPr>
          <w:sz w:val="24"/>
          <w:szCs w:val="24"/>
          <w:vertAlign w:val="superscript"/>
        </w:rPr>
        <w:t>st</w:t>
      </w:r>
      <w:r w:rsidRPr="00BA56B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A56B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A56B9">
        <w:rPr>
          <w:sz w:val="24"/>
          <w:szCs w:val="24"/>
          <w:vertAlign w:val="superscript"/>
        </w:rPr>
        <w:t>st</w:t>
      </w:r>
      <w:r w:rsidRPr="00BA56B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A56B9">
        <w:rPr>
          <w:sz w:val="24"/>
          <w:szCs w:val="24"/>
          <w:vertAlign w:val="superscript"/>
        </w:rPr>
        <w:t>st</w:t>
      </w:r>
      <w:r w:rsidRPr="00BA56B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A56B9">
        <w:rPr>
          <w:sz w:val="24"/>
          <w:szCs w:val="24"/>
        </w:rPr>
        <w:lastRenderedPageBreak/>
        <w:t>only the Gospel of God (Father Stephen Our Lord) but also Our own selves, because You have become very dear to Us.” In 1</w:t>
      </w:r>
      <w:r w:rsidRPr="00BA56B9">
        <w:rPr>
          <w:sz w:val="24"/>
          <w:szCs w:val="24"/>
          <w:vertAlign w:val="superscript"/>
        </w:rPr>
        <w:t>st</w:t>
      </w:r>
      <w:r w:rsidRPr="00BA56B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A56B9">
        <w:rPr>
          <w:sz w:val="24"/>
          <w:szCs w:val="24"/>
          <w:vertAlign w:val="superscript"/>
        </w:rPr>
        <w:t>st</w:t>
      </w:r>
      <w:r w:rsidRPr="00BA56B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B2214" w:rsidRPr="00BA56B9" w:rsidRDefault="004B2214" w:rsidP="004B2214">
      <w:pPr>
        <w:spacing w:line="480" w:lineRule="auto"/>
        <w:jc w:val="center"/>
        <w:rPr>
          <w:b/>
          <w:sz w:val="24"/>
          <w:szCs w:val="24"/>
        </w:rPr>
      </w:pPr>
      <w:r w:rsidRPr="00BA56B9">
        <w:rPr>
          <w:b/>
          <w:sz w:val="24"/>
          <w:szCs w:val="24"/>
        </w:rPr>
        <w:t>What does it mean to be Married?</w:t>
      </w:r>
    </w:p>
    <w:p w:rsidR="004B2214" w:rsidRPr="00BA56B9" w:rsidRDefault="004B2214" w:rsidP="004B2214">
      <w:pPr>
        <w:spacing w:line="480" w:lineRule="auto"/>
        <w:jc w:val="both"/>
        <w:rPr>
          <w:sz w:val="24"/>
          <w:szCs w:val="24"/>
        </w:rPr>
      </w:pPr>
      <w:r w:rsidRPr="00BA56B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A56B9">
        <w:rPr>
          <w:sz w:val="24"/>
          <w:szCs w:val="24"/>
          <w:vertAlign w:val="superscript"/>
        </w:rPr>
        <w:t>nd</w:t>
      </w:r>
      <w:r w:rsidRPr="00BA56B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A56B9">
        <w:rPr>
          <w:sz w:val="24"/>
          <w:szCs w:val="24"/>
        </w:rPr>
        <w:lastRenderedPageBreak/>
        <w:t>1:30 and 2</w:t>
      </w:r>
      <w:r w:rsidRPr="00BA56B9">
        <w:rPr>
          <w:sz w:val="24"/>
          <w:szCs w:val="24"/>
          <w:vertAlign w:val="superscript"/>
        </w:rPr>
        <w:t>nd</w:t>
      </w:r>
      <w:r w:rsidRPr="00BA56B9">
        <w:rPr>
          <w:sz w:val="24"/>
          <w:szCs w:val="24"/>
        </w:rPr>
        <w:t xml:space="preserve"> Timothy 3:2. In 1</w:t>
      </w:r>
      <w:r w:rsidRPr="00BA56B9">
        <w:rPr>
          <w:sz w:val="24"/>
          <w:szCs w:val="24"/>
          <w:vertAlign w:val="superscript"/>
        </w:rPr>
        <w:t>st</w:t>
      </w:r>
      <w:r w:rsidRPr="00BA56B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B2214" w:rsidRPr="00BA56B9" w:rsidRDefault="004B2214" w:rsidP="004B2214">
      <w:pPr>
        <w:spacing w:line="480" w:lineRule="auto"/>
        <w:jc w:val="center"/>
        <w:rPr>
          <w:b/>
          <w:sz w:val="24"/>
          <w:szCs w:val="24"/>
        </w:rPr>
      </w:pPr>
      <w:r w:rsidRPr="00BA56B9">
        <w:rPr>
          <w:b/>
          <w:sz w:val="24"/>
          <w:szCs w:val="24"/>
        </w:rPr>
        <w:t>What does it mean to be Single?</w:t>
      </w:r>
    </w:p>
    <w:p w:rsidR="004B2214" w:rsidRPr="00BA56B9" w:rsidRDefault="004B2214" w:rsidP="004B2214">
      <w:pPr>
        <w:spacing w:line="480" w:lineRule="auto"/>
        <w:jc w:val="both"/>
        <w:rPr>
          <w:sz w:val="24"/>
          <w:szCs w:val="24"/>
        </w:rPr>
      </w:pPr>
      <w:r w:rsidRPr="00BA56B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B2214" w:rsidRPr="00BA56B9" w:rsidRDefault="004B2214" w:rsidP="004B2214">
      <w:pPr>
        <w:spacing w:line="480" w:lineRule="auto"/>
        <w:jc w:val="center"/>
        <w:rPr>
          <w:b/>
          <w:sz w:val="24"/>
          <w:szCs w:val="24"/>
        </w:rPr>
      </w:pPr>
      <w:r w:rsidRPr="00BA56B9">
        <w:rPr>
          <w:b/>
          <w:sz w:val="24"/>
          <w:szCs w:val="24"/>
        </w:rPr>
        <w:t>The Problems between the Married Parents and the Single Children listening to Marriage</w:t>
      </w:r>
    </w:p>
    <w:p w:rsidR="004B2214" w:rsidRPr="00BA56B9" w:rsidRDefault="004B2214" w:rsidP="004B2214">
      <w:pPr>
        <w:spacing w:line="480" w:lineRule="auto"/>
        <w:jc w:val="both"/>
        <w:rPr>
          <w:sz w:val="24"/>
          <w:szCs w:val="24"/>
        </w:rPr>
      </w:pPr>
      <w:r w:rsidRPr="00BA56B9">
        <w:rPr>
          <w:sz w:val="24"/>
          <w:szCs w:val="24"/>
        </w:rPr>
        <w:t>The problems arise in the single realm to “forbid marriage” in which the Lord created in creation to be received with thanksgiving &amp; not giving heed to Doctrines of Demons and Deceiving Spirits in 1</w:t>
      </w:r>
      <w:r w:rsidRPr="00BA56B9">
        <w:rPr>
          <w:sz w:val="24"/>
          <w:szCs w:val="24"/>
          <w:vertAlign w:val="superscript"/>
        </w:rPr>
        <w:t>st</w:t>
      </w:r>
      <w:r w:rsidRPr="00BA56B9">
        <w:rPr>
          <w:sz w:val="24"/>
          <w:szCs w:val="24"/>
        </w:rPr>
        <w:t xml:space="preserve"> Timothy 4:1-5. But the Single Realm can have a choice by the Lord to not </w:t>
      </w:r>
      <w:r w:rsidRPr="00BA56B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A56B9">
        <w:rPr>
          <w:sz w:val="24"/>
          <w:szCs w:val="24"/>
          <w:vertAlign w:val="superscript"/>
        </w:rPr>
        <w:t>st</w:t>
      </w:r>
      <w:r w:rsidRPr="00BA56B9">
        <w:rPr>
          <w:sz w:val="24"/>
          <w:szCs w:val="24"/>
        </w:rPr>
        <w:t xml:space="preserve"> Peter 3:20; Matthew 24:38-39 and Luke 17:27. In this ordeal it brought up 24 levels of Evil Giants called </w:t>
      </w:r>
      <w:r w:rsidRPr="00BA56B9">
        <w:rPr>
          <w:b/>
          <w:i/>
          <w:sz w:val="24"/>
          <w:szCs w:val="24"/>
        </w:rPr>
        <w:t>Grigori (Watchers)</w:t>
      </w:r>
      <w:r w:rsidRPr="00BA56B9">
        <w:rPr>
          <w:sz w:val="24"/>
          <w:szCs w:val="24"/>
        </w:rPr>
        <w:t xml:space="preserve"> closest to Womankind/Mankind as 1/2 headed Dragons called </w:t>
      </w:r>
      <w:r w:rsidRPr="00BA56B9">
        <w:rPr>
          <w:b/>
          <w:i/>
          <w:sz w:val="24"/>
          <w:szCs w:val="24"/>
        </w:rPr>
        <w:t>Chalkydri</w:t>
      </w:r>
      <w:r w:rsidRPr="00BA56B9">
        <w:rPr>
          <w:sz w:val="24"/>
          <w:szCs w:val="24"/>
        </w:rPr>
        <w:t xml:space="preserve"> called Angels in (2</w:t>
      </w:r>
      <w:r w:rsidRPr="00BA56B9">
        <w:rPr>
          <w:sz w:val="24"/>
          <w:szCs w:val="24"/>
          <w:vertAlign w:val="superscript"/>
        </w:rPr>
        <w:t>nd</w:t>
      </w:r>
      <w:r w:rsidRPr="00BA56B9">
        <w:rPr>
          <w:sz w:val="24"/>
          <w:szCs w:val="24"/>
        </w:rPr>
        <w:t xml:space="preserve"> Enoch p. 500) which Moses &amp; Joshua destroyed most of them. 3</w:t>
      </w:r>
      <w:r w:rsidRPr="00BA56B9">
        <w:rPr>
          <w:sz w:val="24"/>
          <w:szCs w:val="24"/>
          <w:vertAlign w:val="superscript"/>
        </w:rPr>
        <w:t>rd</w:t>
      </w:r>
      <w:r w:rsidRPr="00BA56B9">
        <w:rPr>
          <w:sz w:val="24"/>
          <w:szCs w:val="24"/>
        </w:rPr>
        <w:t>/4</w:t>
      </w:r>
      <w:r w:rsidRPr="00BA56B9">
        <w:rPr>
          <w:sz w:val="24"/>
          <w:szCs w:val="24"/>
          <w:vertAlign w:val="superscript"/>
        </w:rPr>
        <w:t>th</w:t>
      </w:r>
      <w:r w:rsidRPr="00BA56B9">
        <w:rPr>
          <w:sz w:val="24"/>
          <w:szCs w:val="24"/>
        </w:rPr>
        <w:t xml:space="preserve">, is the </w:t>
      </w:r>
      <w:r w:rsidRPr="00BA56B9">
        <w:rPr>
          <w:b/>
          <w:i/>
          <w:sz w:val="24"/>
          <w:szCs w:val="24"/>
        </w:rPr>
        <w:t xml:space="preserve">Anak or Long Neck </w:t>
      </w:r>
      <w:r w:rsidRPr="00BA56B9">
        <w:rPr>
          <w:sz w:val="24"/>
          <w:szCs w:val="24"/>
        </w:rPr>
        <w:t>as the 3/4 headed Dragons called Archangels/Principalities in Genesis 6:1-5 &amp; Numbers 13:33. 5</w:t>
      </w:r>
      <w:r w:rsidRPr="00BA56B9">
        <w:rPr>
          <w:sz w:val="24"/>
          <w:szCs w:val="24"/>
          <w:vertAlign w:val="superscript"/>
        </w:rPr>
        <w:t>th</w:t>
      </w:r>
      <w:r w:rsidRPr="00BA56B9">
        <w:rPr>
          <w:sz w:val="24"/>
          <w:szCs w:val="24"/>
        </w:rPr>
        <w:t>/6</w:t>
      </w:r>
      <w:r w:rsidRPr="00BA56B9">
        <w:rPr>
          <w:sz w:val="24"/>
          <w:szCs w:val="24"/>
          <w:vertAlign w:val="superscript"/>
        </w:rPr>
        <w:t>th</w:t>
      </w:r>
      <w:r w:rsidRPr="00BA56B9">
        <w:rPr>
          <w:sz w:val="24"/>
          <w:szCs w:val="24"/>
        </w:rPr>
        <w:t xml:space="preserve">, is the </w:t>
      </w:r>
      <w:r w:rsidRPr="00BA56B9">
        <w:rPr>
          <w:b/>
          <w:i/>
          <w:sz w:val="24"/>
          <w:szCs w:val="24"/>
        </w:rPr>
        <w:t>Anakin or Anakim</w:t>
      </w:r>
      <w:r w:rsidRPr="00BA56B9">
        <w:rPr>
          <w:sz w:val="24"/>
          <w:szCs w:val="24"/>
        </w:rPr>
        <w:t xml:space="preserve"> as the 4/5 headed Dragons called Rulers/Powers in Genesis 6:1-5 &amp; Numbers 13:33. 7</w:t>
      </w:r>
      <w:r w:rsidRPr="00BA56B9">
        <w:rPr>
          <w:sz w:val="24"/>
          <w:szCs w:val="24"/>
          <w:vertAlign w:val="superscript"/>
        </w:rPr>
        <w:t>th</w:t>
      </w:r>
      <w:r w:rsidRPr="00BA56B9">
        <w:rPr>
          <w:sz w:val="24"/>
          <w:szCs w:val="24"/>
        </w:rPr>
        <w:t xml:space="preserve">, is the </w:t>
      </w:r>
      <w:r w:rsidRPr="00BA56B9">
        <w:rPr>
          <w:b/>
          <w:i/>
          <w:sz w:val="24"/>
          <w:szCs w:val="24"/>
        </w:rPr>
        <w:t xml:space="preserve">Nephilim </w:t>
      </w:r>
      <w:r w:rsidRPr="00BA56B9">
        <w:rPr>
          <w:sz w:val="24"/>
          <w:szCs w:val="24"/>
        </w:rPr>
        <w:t>as the 7 headed Dragons called Authorities in Genesis 6:1-5. 8</w:t>
      </w:r>
      <w:r w:rsidRPr="00BA56B9">
        <w:rPr>
          <w:sz w:val="24"/>
          <w:szCs w:val="24"/>
          <w:vertAlign w:val="superscript"/>
        </w:rPr>
        <w:t>th</w:t>
      </w:r>
      <w:r w:rsidRPr="00BA56B9">
        <w:rPr>
          <w:sz w:val="24"/>
          <w:szCs w:val="24"/>
        </w:rPr>
        <w:t xml:space="preserve">, is the </w:t>
      </w:r>
      <w:r w:rsidRPr="00BA56B9">
        <w:rPr>
          <w:b/>
          <w:i/>
          <w:sz w:val="24"/>
          <w:szCs w:val="24"/>
        </w:rPr>
        <w:t xml:space="preserve">Nefilim </w:t>
      </w:r>
      <w:r w:rsidRPr="00BA56B9">
        <w:rPr>
          <w:sz w:val="24"/>
          <w:szCs w:val="24"/>
        </w:rPr>
        <w:t>as the 8 headed dragons called Virtues in Genesis 6:1-5. 9</w:t>
      </w:r>
      <w:r w:rsidRPr="00BA56B9">
        <w:rPr>
          <w:sz w:val="24"/>
          <w:szCs w:val="24"/>
          <w:vertAlign w:val="superscript"/>
        </w:rPr>
        <w:t>th</w:t>
      </w:r>
      <w:r w:rsidRPr="00BA56B9">
        <w:rPr>
          <w:sz w:val="24"/>
          <w:szCs w:val="24"/>
        </w:rPr>
        <w:t>/10</w:t>
      </w:r>
      <w:r w:rsidRPr="00BA56B9">
        <w:rPr>
          <w:sz w:val="24"/>
          <w:szCs w:val="24"/>
          <w:vertAlign w:val="superscript"/>
        </w:rPr>
        <w:t>th</w:t>
      </w:r>
      <w:r w:rsidRPr="00BA56B9">
        <w:rPr>
          <w:sz w:val="24"/>
          <w:szCs w:val="24"/>
        </w:rPr>
        <w:t xml:space="preserve">, is the </w:t>
      </w:r>
      <w:r w:rsidRPr="00BA56B9">
        <w:rPr>
          <w:b/>
          <w:i/>
          <w:sz w:val="24"/>
          <w:szCs w:val="24"/>
        </w:rPr>
        <w:t xml:space="preserve">Zamzummim or Zumzamim (Zuzim) </w:t>
      </w:r>
      <w:r w:rsidRPr="00BA56B9">
        <w:rPr>
          <w:sz w:val="24"/>
          <w:szCs w:val="24"/>
        </w:rPr>
        <w:t>as the 9/10 headed Dragons called Strongholds/Dominions in Genesis 6:1-5. 11</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is the </w:t>
      </w:r>
      <w:r w:rsidRPr="00BA56B9">
        <w:rPr>
          <w:b/>
          <w:i/>
          <w:sz w:val="24"/>
          <w:szCs w:val="24"/>
        </w:rPr>
        <w:t xml:space="preserve">Gibborim or Mighty Ones </w:t>
      </w:r>
      <w:r w:rsidRPr="00BA56B9">
        <w:rPr>
          <w:sz w:val="24"/>
          <w:szCs w:val="24"/>
        </w:rPr>
        <w:t>as the 11/12 headed Dragons called Hashmallim/Lordships in Genesis 6:1-5. 13</w:t>
      </w:r>
      <w:r w:rsidRPr="00BA56B9">
        <w:rPr>
          <w:sz w:val="24"/>
          <w:szCs w:val="24"/>
          <w:vertAlign w:val="superscript"/>
        </w:rPr>
        <w:t>th</w:t>
      </w:r>
      <w:r w:rsidRPr="00BA56B9">
        <w:rPr>
          <w:sz w:val="24"/>
          <w:szCs w:val="24"/>
        </w:rPr>
        <w:t>-15</w:t>
      </w:r>
      <w:r w:rsidRPr="00BA56B9">
        <w:rPr>
          <w:sz w:val="24"/>
          <w:szCs w:val="24"/>
          <w:vertAlign w:val="superscript"/>
        </w:rPr>
        <w:t>th</w:t>
      </w:r>
      <w:r w:rsidRPr="00BA56B9">
        <w:rPr>
          <w:sz w:val="24"/>
          <w:szCs w:val="24"/>
        </w:rPr>
        <w:t xml:space="preserve">, is the </w:t>
      </w:r>
      <w:r w:rsidRPr="00BA56B9">
        <w:rPr>
          <w:b/>
          <w:i/>
          <w:sz w:val="24"/>
          <w:szCs w:val="24"/>
        </w:rPr>
        <w:t xml:space="preserve">Rephaim </w:t>
      </w:r>
      <w:r w:rsidRPr="00BA56B9">
        <w:rPr>
          <w:sz w:val="24"/>
          <w:szCs w:val="24"/>
        </w:rPr>
        <w:t>or</w:t>
      </w:r>
      <w:r w:rsidRPr="00BA56B9">
        <w:rPr>
          <w:b/>
          <w:i/>
          <w:sz w:val="24"/>
          <w:szCs w:val="24"/>
        </w:rPr>
        <w:t xml:space="preserve"> Rapahaim</w:t>
      </w:r>
      <w:r w:rsidRPr="00BA56B9">
        <w:rPr>
          <w:sz w:val="24"/>
          <w:szCs w:val="24"/>
        </w:rPr>
        <w:t xml:space="preserve"> or </w:t>
      </w:r>
      <w:r w:rsidRPr="00BA56B9">
        <w:rPr>
          <w:b/>
          <w:i/>
          <w:sz w:val="24"/>
          <w:szCs w:val="24"/>
        </w:rPr>
        <w:t>Refaim</w:t>
      </w:r>
      <w:r w:rsidRPr="00BA56B9">
        <w:rPr>
          <w:i/>
          <w:sz w:val="24"/>
          <w:szCs w:val="24"/>
        </w:rPr>
        <w:t xml:space="preserve"> a</w:t>
      </w:r>
      <w:r w:rsidRPr="00BA56B9">
        <w:rPr>
          <w:sz w:val="24"/>
          <w:szCs w:val="24"/>
        </w:rPr>
        <w:t xml:space="preserve">s the 13-15 headed Dragons </w:t>
      </w:r>
      <w:r w:rsidRPr="00BA56B9">
        <w:rPr>
          <w:sz w:val="24"/>
          <w:szCs w:val="24"/>
        </w:rPr>
        <w:lastRenderedPageBreak/>
        <w:t>called Thrones/Wheels/Ophanim’s in Joshua 17:15 &amp; Deuteronomy 2:11, 20; 3:11-12. 16</w:t>
      </w:r>
      <w:r w:rsidRPr="00BA56B9">
        <w:rPr>
          <w:sz w:val="24"/>
          <w:szCs w:val="24"/>
          <w:vertAlign w:val="superscript"/>
        </w:rPr>
        <w:t>th</w:t>
      </w:r>
      <w:r w:rsidRPr="00BA56B9">
        <w:rPr>
          <w:sz w:val="24"/>
          <w:szCs w:val="24"/>
        </w:rPr>
        <w:t>-19</w:t>
      </w:r>
      <w:r w:rsidRPr="00BA56B9">
        <w:rPr>
          <w:sz w:val="24"/>
          <w:szCs w:val="24"/>
          <w:vertAlign w:val="superscript"/>
        </w:rPr>
        <w:t>th</w:t>
      </w:r>
      <w:r w:rsidRPr="00BA56B9">
        <w:rPr>
          <w:sz w:val="24"/>
          <w:szCs w:val="24"/>
        </w:rPr>
        <w:t xml:space="preserve">, is the </w:t>
      </w:r>
      <w:r w:rsidRPr="00BA56B9">
        <w:rPr>
          <w:b/>
          <w:i/>
          <w:sz w:val="24"/>
          <w:szCs w:val="24"/>
        </w:rPr>
        <w:t>Emim</w:t>
      </w:r>
      <w:r w:rsidRPr="00BA56B9">
        <w:rPr>
          <w:sz w:val="24"/>
          <w:szCs w:val="24"/>
        </w:rPr>
        <w:t xml:space="preserve"> or </w:t>
      </w:r>
      <w:r w:rsidRPr="00BA56B9">
        <w:rPr>
          <w:b/>
          <w:i/>
          <w:sz w:val="24"/>
          <w:szCs w:val="24"/>
        </w:rPr>
        <w:t>Emma</w:t>
      </w:r>
      <w:r w:rsidRPr="00BA56B9">
        <w:rPr>
          <w:sz w:val="24"/>
          <w:szCs w:val="24"/>
        </w:rPr>
        <w:t xml:space="preserve"> or </w:t>
      </w:r>
      <w:r w:rsidRPr="00BA56B9">
        <w:rPr>
          <w:b/>
          <w:i/>
          <w:sz w:val="24"/>
          <w:szCs w:val="24"/>
        </w:rPr>
        <w:t xml:space="preserve">Ema </w:t>
      </w:r>
      <w:r w:rsidRPr="00BA56B9">
        <w:rPr>
          <w:sz w:val="24"/>
          <w:szCs w:val="24"/>
        </w:rPr>
        <w:t xml:space="preserve">or </w:t>
      </w:r>
      <w:r w:rsidRPr="00BA56B9">
        <w:rPr>
          <w:b/>
          <w:i/>
          <w:sz w:val="24"/>
          <w:szCs w:val="24"/>
        </w:rPr>
        <w:t>Emites</w:t>
      </w:r>
      <w:r w:rsidRPr="00BA56B9">
        <w:rPr>
          <w:sz w:val="24"/>
          <w:szCs w:val="24"/>
        </w:rPr>
        <w:t xml:space="preserve"> as the 16-19 headed Dragons called Ophde’s/Ofanim’s/Galgallin’s/Burning Ones in Joshua 17:15 &amp; Deuteronomy 2:11, 20; 3:11-12. 20</w:t>
      </w:r>
      <w:r w:rsidRPr="00BA56B9">
        <w:rPr>
          <w:sz w:val="24"/>
          <w:szCs w:val="24"/>
          <w:vertAlign w:val="superscript"/>
        </w:rPr>
        <w:t>th</w:t>
      </w:r>
      <w:r w:rsidRPr="00BA56B9">
        <w:rPr>
          <w:sz w:val="24"/>
          <w:szCs w:val="24"/>
        </w:rPr>
        <w:t xml:space="preserve">, is the </w:t>
      </w:r>
      <w:r w:rsidRPr="00BA56B9">
        <w:rPr>
          <w:b/>
          <w:i/>
          <w:sz w:val="24"/>
          <w:szCs w:val="24"/>
        </w:rPr>
        <w:t>Raphah</w:t>
      </w:r>
      <w:r w:rsidRPr="00BA56B9">
        <w:rPr>
          <w:sz w:val="24"/>
          <w:szCs w:val="24"/>
        </w:rPr>
        <w:t xml:space="preserve"> as the 20 headed Dragons called Seraphim’s in 1</w:t>
      </w:r>
      <w:r w:rsidRPr="00BA56B9">
        <w:rPr>
          <w:sz w:val="24"/>
          <w:szCs w:val="24"/>
          <w:vertAlign w:val="superscript"/>
        </w:rPr>
        <w:t>st</w:t>
      </w:r>
      <w:r w:rsidRPr="00BA56B9">
        <w:rPr>
          <w:sz w:val="24"/>
          <w:szCs w:val="24"/>
        </w:rPr>
        <w:t xml:space="preserve"> Chronicles 20:4 &amp; 2</w:t>
      </w:r>
      <w:r w:rsidRPr="00BA56B9">
        <w:rPr>
          <w:sz w:val="24"/>
          <w:szCs w:val="24"/>
          <w:vertAlign w:val="superscript"/>
        </w:rPr>
        <w:t>nd</w:t>
      </w:r>
      <w:r w:rsidRPr="00BA56B9">
        <w:rPr>
          <w:sz w:val="24"/>
          <w:szCs w:val="24"/>
        </w:rPr>
        <w:t xml:space="preserve"> Samuel 21:15-22. 21</w:t>
      </w:r>
      <w:r w:rsidRPr="00BA56B9">
        <w:rPr>
          <w:sz w:val="24"/>
          <w:szCs w:val="24"/>
          <w:vertAlign w:val="superscript"/>
        </w:rPr>
        <w:t>st</w:t>
      </w:r>
      <w:r w:rsidRPr="00BA56B9">
        <w:rPr>
          <w:sz w:val="24"/>
          <w:szCs w:val="24"/>
        </w:rPr>
        <w:t xml:space="preserve">, is the </w:t>
      </w:r>
      <w:r w:rsidRPr="00BA56B9">
        <w:rPr>
          <w:b/>
          <w:i/>
          <w:sz w:val="24"/>
          <w:szCs w:val="24"/>
        </w:rPr>
        <w:t xml:space="preserve">Rapha </w:t>
      </w:r>
      <w:r w:rsidRPr="00BA56B9">
        <w:rPr>
          <w:sz w:val="24"/>
          <w:szCs w:val="24"/>
        </w:rPr>
        <w:t>as the 21 headed Dragons called Chayot’s in 1</w:t>
      </w:r>
      <w:r w:rsidRPr="00BA56B9">
        <w:rPr>
          <w:sz w:val="24"/>
          <w:szCs w:val="24"/>
          <w:vertAlign w:val="superscript"/>
        </w:rPr>
        <w:t>st</w:t>
      </w:r>
      <w:r w:rsidRPr="00BA56B9">
        <w:rPr>
          <w:sz w:val="24"/>
          <w:szCs w:val="24"/>
        </w:rPr>
        <w:t xml:space="preserve"> Chronicles  20:4  and  Samuel  21:15-22. 22</w:t>
      </w:r>
      <w:r w:rsidRPr="00BA56B9">
        <w:rPr>
          <w:sz w:val="24"/>
          <w:szCs w:val="24"/>
          <w:vertAlign w:val="superscript"/>
        </w:rPr>
        <w:t>nd</w:t>
      </w:r>
      <w:r w:rsidRPr="00BA56B9">
        <w:rPr>
          <w:sz w:val="24"/>
          <w:szCs w:val="24"/>
        </w:rPr>
        <w:t xml:space="preserve">,  is  the  </w:t>
      </w:r>
      <w:r w:rsidRPr="00BA56B9">
        <w:rPr>
          <w:b/>
          <w:i/>
          <w:sz w:val="24"/>
          <w:szCs w:val="24"/>
        </w:rPr>
        <w:t xml:space="preserve">Haraphah  (Saph/Sippai) </w:t>
      </w:r>
      <w:r w:rsidRPr="00BA56B9">
        <w:rPr>
          <w:sz w:val="24"/>
          <w:szCs w:val="24"/>
        </w:rPr>
        <w:t>as  the  22  headed  Dragons called Living Creatures in 2</w:t>
      </w:r>
      <w:r w:rsidRPr="00BA56B9">
        <w:rPr>
          <w:sz w:val="24"/>
          <w:szCs w:val="24"/>
          <w:vertAlign w:val="superscript"/>
        </w:rPr>
        <w:t>nd</w:t>
      </w:r>
      <w:r w:rsidRPr="00BA56B9">
        <w:rPr>
          <w:sz w:val="24"/>
          <w:szCs w:val="24"/>
        </w:rPr>
        <w:t xml:space="preserve"> Samuel 21:18. 23</w:t>
      </w:r>
      <w:r w:rsidRPr="00BA56B9">
        <w:rPr>
          <w:sz w:val="24"/>
          <w:szCs w:val="24"/>
          <w:vertAlign w:val="superscript"/>
        </w:rPr>
        <w:t>rd</w:t>
      </w:r>
      <w:r w:rsidRPr="00BA56B9">
        <w:rPr>
          <w:sz w:val="24"/>
          <w:szCs w:val="24"/>
        </w:rPr>
        <w:t xml:space="preserve">, is the </w:t>
      </w:r>
      <w:r w:rsidRPr="00BA56B9">
        <w:rPr>
          <w:b/>
          <w:i/>
          <w:sz w:val="24"/>
          <w:szCs w:val="24"/>
        </w:rPr>
        <w:t xml:space="preserve">Gittites (Goliath, Ishbi-Benob His Son &amp; Lahmi His Brother) </w:t>
      </w:r>
      <w:r w:rsidRPr="00BA56B9">
        <w:rPr>
          <w:sz w:val="24"/>
          <w:szCs w:val="24"/>
        </w:rPr>
        <w:t>as the 23 headed Dragons called Chubby Ones in 2</w:t>
      </w:r>
      <w:r w:rsidRPr="00BA56B9">
        <w:rPr>
          <w:sz w:val="24"/>
          <w:szCs w:val="24"/>
          <w:vertAlign w:val="superscript"/>
        </w:rPr>
        <w:t xml:space="preserve">nd </w:t>
      </w:r>
      <w:r w:rsidRPr="00BA56B9">
        <w:rPr>
          <w:sz w:val="24"/>
          <w:szCs w:val="24"/>
        </w:rPr>
        <w:t>Samuel 21: 16, 19. 24</w:t>
      </w:r>
      <w:r w:rsidRPr="00BA56B9">
        <w:rPr>
          <w:sz w:val="24"/>
          <w:szCs w:val="24"/>
          <w:vertAlign w:val="superscript"/>
        </w:rPr>
        <w:t>th</w:t>
      </w:r>
      <w:r w:rsidRPr="00BA56B9">
        <w:rPr>
          <w:sz w:val="24"/>
          <w:szCs w:val="24"/>
        </w:rPr>
        <w:t xml:space="preserve">, is the </w:t>
      </w:r>
      <w:r w:rsidRPr="00BA56B9">
        <w:rPr>
          <w:b/>
          <w:i/>
          <w:sz w:val="24"/>
          <w:szCs w:val="24"/>
        </w:rPr>
        <w:t xml:space="preserve">Warrior </w:t>
      </w:r>
      <w:r w:rsidRPr="00BA56B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A56B9">
        <w:rPr>
          <w:b/>
          <w:sz w:val="24"/>
          <w:szCs w:val="24"/>
        </w:rPr>
        <w:t>Eternal Forbidden Sexual Eros Love</w:t>
      </w:r>
      <w:r w:rsidRPr="00BA56B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A56B9">
        <w:rPr>
          <w:b/>
          <w:sz w:val="24"/>
          <w:szCs w:val="24"/>
        </w:rPr>
        <w:t>The Giant Lords is the Lord John/Jesus as the Lords Woman/man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w:t>
      </w:r>
      <w:r w:rsidRPr="00BA56B9">
        <w:rPr>
          <w:sz w:val="24"/>
          <w:szCs w:val="24"/>
        </w:rPr>
        <w:t xml:space="preserve">. </w:t>
      </w:r>
      <w:r w:rsidRPr="00BA56B9">
        <w:rPr>
          <w:b/>
          <w:sz w:val="24"/>
          <w:szCs w:val="24"/>
        </w:rPr>
        <w:t>The Lord James for Boys &amp; the Law of God/Stephen for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Yah</w:t>
      </w:r>
      <w:r w:rsidRPr="00BA56B9">
        <w:rPr>
          <w:sz w:val="24"/>
          <w:szCs w:val="24"/>
        </w:rPr>
        <w:t>. The 3 creation processes that got out of hand is “</w:t>
      </w:r>
      <w:r w:rsidRPr="00BA56B9">
        <w:rPr>
          <w:b/>
          <w:i/>
          <w:sz w:val="24"/>
          <w:szCs w:val="24"/>
        </w:rPr>
        <w:t>Nathan</w:t>
      </w:r>
      <w:r w:rsidRPr="00BA56B9">
        <w:rPr>
          <w:sz w:val="24"/>
          <w:szCs w:val="24"/>
        </w:rPr>
        <w:t>” in Genesis 1:17 with the High Sons of God as the Chalkydri, Angels, Archangels, Principalities &amp; Rulers that was punished by eternal folly in Isaiah 24:21. The creation process called “</w:t>
      </w:r>
      <w:r w:rsidRPr="00BA56B9">
        <w:rPr>
          <w:b/>
          <w:i/>
          <w:sz w:val="24"/>
          <w:szCs w:val="24"/>
        </w:rPr>
        <w:t>Asah</w:t>
      </w:r>
      <w:r w:rsidRPr="00BA56B9">
        <w:rPr>
          <w:sz w:val="24"/>
          <w:szCs w:val="24"/>
        </w:rPr>
        <w:t>” in Genesis 1:7 with the Higher Sons of God as the Powers, Authorities, Virtues, Strongholds, Dominions, Hashmallims &amp; Lordships were punished by eternal folly in Isaiah 24:21. The creation process called “</w:t>
      </w:r>
      <w:r w:rsidRPr="00BA56B9">
        <w:rPr>
          <w:b/>
          <w:i/>
          <w:sz w:val="24"/>
          <w:szCs w:val="24"/>
        </w:rPr>
        <w:t>Bara</w:t>
      </w:r>
      <w:r w:rsidRPr="00BA56B9">
        <w:rPr>
          <w:sz w:val="24"/>
          <w:szCs w:val="24"/>
        </w:rPr>
        <w:t xml:space="preserve">” with the Highest Sons of God as </w:t>
      </w:r>
      <w:r w:rsidRPr="00BA56B9">
        <w:rPr>
          <w:sz w:val="24"/>
          <w:szCs w:val="24"/>
        </w:rPr>
        <w:lastRenderedPageBreak/>
        <w:t>Thrones, Wheels, Ophanim’s, Ophde’s, Ofanim’s, Galgallims, Seraphim’s, Burnings Ones &amp; Living Creatures, Chayot’s that were punished by eternal folly in Isaiah 24:21. Also the creation process of “</w:t>
      </w:r>
      <w:r w:rsidRPr="00BA56B9">
        <w:rPr>
          <w:b/>
          <w:i/>
          <w:sz w:val="24"/>
          <w:szCs w:val="24"/>
        </w:rPr>
        <w:t>Bara</w:t>
      </w:r>
      <w:r w:rsidRPr="00BA56B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A56B9">
        <w:rPr>
          <w:b/>
          <w:sz w:val="24"/>
          <w:szCs w:val="24"/>
        </w:rPr>
        <w:t>Sexual Eros Love Passions</w:t>
      </w:r>
      <w:r w:rsidRPr="00BA56B9">
        <w:rPr>
          <w:sz w:val="24"/>
          <w:szCs w:val="24"/>
        </w:rPr>
        <w:t>” but does have “</w:t>
      </w:r>
      <w:r w:rsidRPr="00BA56B9">
        <w:rPr>
          <w:b/>
          <w:sz w:val="24"/>
          <w:szCs w:val="24"/>
        </w:rPr>
        <w:t>Holy Divine Love Passions</w:t>
      </w:r>
      <w:r w:rsidRPr="00BA56B9">
        <w:rPr>
          <w:sz w:val="24"/>
          <w:szCs w:val="24"/>
        </w:rPr>
        <w:t>” by His attribute of “</w:t>
      </w:r>
      <w:r w:rsidRPr="00BA56B9">
        <w:rPr>
          <w:b/>
          <w:sz w:val="24"/>
          <w:szCs w:val="24"/>
        </w:rPr>
        <w:t>Impassibility</w:t>
      </w:r>
      <w:r w:rsidRPr="00BA56B9">
        <w:rPr>
          <w:sz w:val="24"/>
          <w:szCs w:val="24"/>
        </w:rPr>
        <w:t>” is in Isaiah 54:8; 62:5; Psalms 78:40; 103:13, 17; Ephesians 4:30 &amp; Exodus 32:10. The other Married Lord called Wisdom in Proverbs 8:22-25 (RSV) by “Qanah” meaning some “</w:t>
      </w:r>
      <w:r w:rsidRPr="00BA56B9">
        <w:rPr>
          <w:b/>
          <w:sz w:val="24"/>
          <w:szCs w:val="24"/>
        </w:rPr>
        <w:t>Eternal Sexual Eros Love</w:t>
      </w:r>
      <w:r w:rsidRPr="00BA56B9">
        <w:rPr>
          <w:sz w:val="24"/>
          <w:szCs w:val="24"/>
        </w:rPr>
        <w:t xml:space="preserve">” caused sexual Eros Love to spring up inside of Lucifer by plotting to take the throne of the </w:t>
      </w:r>
      <w:r w:rsidRPr="00BA56B9">
        <w:rPr>
          <w:b/>
          <w:sz w:val="24"/>
          <w:szCs w:val="24"/>
        </w:rPr>
        <w:t>Married Lord called</w:t>
      </w:r>
      <w:r w:rsidRPr="00BA56B9">
        <w:rPr>
          <w:sz w:val="24"/>
          <w:szCs w:val="24"/>
        </w:rPr>
        <w:t xml:space="preserve"> </w:t>
      </w:r>
      <w:r w:rsidRPr="00BA56B9">
        <w:rPr>
          <w:b/>
          <w:i/>
          <w:sz w:val="24"/>
          <w:szCs w:val="24"/>
        </w:rPr>
        <w:t>Wisdom</w:t>
      </w:r>
      <w:r w:rsidRPr="00BA56B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A56B9">
        <w:rPr>
          <w:b/>
          <w:sz w:val="24"/>
          <w:szCs w:val="24"/>
        </w:rPr>
        <w:t>Sexual Eros Love for marriage</w:t>
      </w:r>
      <w:r w:rsidRPr="00BA56B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A56B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A56B9">
        <w:rPr>
          <w:b/>
          <w:sz w:val="24"/>
          <w:szCs w:val="24"/>
        </w:rPr>
        <w:t>Sexual Eros Love Relationship</w:t>
      </w:r>
      <w:r w:rsidRPr="00BA56B9">
        <w:rPr>
          <w:sz w:val="24"/>
          <w:szCs w:val="24"/>
        </w:rPr>
        <w:t>” whatsoever in Ephesians 5:25. This means there was no way for “</w:t>
      </w:r>
      <w:r w:rsidRPr="00BA56B9">
        <w:rPr>
          <w:b/>
          <w:sz w:val="24"/>
          <w:szCs w:val="24"/>
        </w:rPr>
        <w:t>Sexual Eros Love Intercourse</w:t>
      </w:r>
      <w:r w:rsidRPr="00BA56B9">
        <w:rPr>
          <w:sz w:val="24"/>
          <w:szCs w:val="24"/>
        </w:rPr>
        <w:t>” since Jesus Christ did not share His body with Anyone in  Sexual Eros Love on the Earth, but did share His body with the Church after the cross in “</w:t>
      </w:r>
      <w:r w:rsidRPr="00BA56B9">
        <w:rPr>
          <w:b/>
          <w:sz w:val="24"/>
          <w:szCs w:val="24"/>
        </w:rPr>
        <w:t>Holy Divine Nature</w:t>
      </w:r>
      <w:r w:rsidRPr="00BA56B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A56B9">
        <w:rPr>
          <w:sz w:val="24"/>
          <w:szCs w:val="24"/>
        </w:rPr>
        <w:lastRenderedPageBreak/>
        <w:t>3:4, 23; 1</w:t>
      </w:r>
      <w:r w:rsidRPr="00BA56B9">
        <w:rPr>
          <w:sz w:val="24"/>
          <w:szCs w:val="24"/>
          <w:vertAlign w:val="superscript"/>
        </w:rPr>
        <w:t>st</w:t>
      </w:r>
      <w:r w:rsidRPr="00BA56B9">
        <w:rPr>
          <w:sz w:val="24"/>
          <w:szCs w:val="24"/>
        </w:rPr>
        <w:t xml:space="preserve"> Kings 8:46; 1</w:t>
      </w:r>
      <w:r w:rsidRPr="00BA56B9">
        <w:rPr>
          <w:sz w:val="24"/>
          <w:szCs w:val="24"/>
          <w:vertAlign w:val="superscript"/>
        </w:rPr>
        <w:t>st</w:t>
      </w:r>
      <w:r w:rsidRPr="00BA56B9">
        <w:rPr>
          <w:sz w:val="24"/>
          <w:szCs w:val="24"/>
        </w:rPr>
        <w:t xml:space="preserve"> John 1:8, 10 &amp; Psalms 116:11. Marriage is a life of luxury, pleasure, sex, &amp; oppression &amp; is Damned in Proverbs 19:10; Luke 7:25; James 2:1-13; 4:4; 5:5; 2</w:t>
      </w:r>
      <w:r w:rsidRPr="00BA56B9">
        <w:rPr>
          <w:sz w:val="24"/>
          <w:szCs w:val="24"/>
          <w:vertAlign w:val="superscript"/>
        </w:rPr>
        <w:t>nd</w:t>
      </w:r>
      <w:r w:rsidRPr="00BA56B9">
        <w:rPr>
          <w:sz w:val="24"/>
          <w:szCs w:val="24"/>
        </w:rPr>
        <w:t xml:space="preserve"> Samuel 1:24; Isaiah 3:13-26; 1</w:t>
      </w:r>
      <w:r w:rsidRPr="00BA56B9">
        <w:rPr>
          <w:sz w:val="24"/>
          <w:szCs w:val="24"/>
          <w:vertAlign w:val="superscript"/>
        </w:rPr>
        <w:t>st</w:t>
      </w:r>
      <w:r w:rsidRPr="00BA56B9">
        <w:rPr>
          <w:sz w:val="24"/>
          <w:szCs w:val="24"/>
        </w:rPr>
        <w:t xml:space="preserve"> Timothy 5:6; 2</w:t>
      </w:r>
      <w:r w:rsidRPr="00BA56B9">
        <w:rPr>
          <w:sz w:val="24"/>
          <w:szCs w:val="24"/>
          <w:vertAlign w:val="superscript"/>
        </w:rPr>
        <w:t>nd</w:t>
      </w:r>
      <w:r w:rsidRPr="00BA56B9">
        <w:rPr>
          <w:sz w:val="24"/>
          <w:szCs w:val="24"/>
        </w:rPr>
        <w:t xml:space="preserve"> Timothy 3:4; Titus 3:3; Hebrews 11:25; 2</w:t>
      </w:r>
      <w:r w:rsidRPr="00BA56B9">
        <w:rPr>
          <w:sz w:val="24"/>
          <w:szCs w:val="24"/>
          <w:vertAlign w:val="superscript"/>
        </w:rPr>
        <w:t>nd</w:t>
      </w:r>
      <w:r w:rsidRPr="00BA56B9">
        <w:rPr>
          <w:sz w:val="24"/>
          <w:szCs w:val="24"/>
        </w:rPr>
        <w:t xml:space="preserve"> Peter 2:13; 2</w:t>
      </w:r>
      <w:r w:rsidRPr="00BA56B9">
        <w:rPr>
          <w:sz w:val="24"/>
          <w:szCs w:val="24"/>
          <w:vertAlign w:val="superscript"/>
        </w:rPr>
        <w:t>nd</w:t>
      </w:r>
      <w:r w:rsidRPr="00BA56B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A56B9">
        <w:rPr>
          <w:b/>
          <w:sz w:val="24"/>
          <w:szCs w:val="24"/>
        </w:rPr>
        <w:t>Wisdom of Agur</w:t>
      </w:r>
      <w:r w:rsidRPr="00BA56B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A56B9">
        <w:rPr>
          <w:b/>
          <w:sz w:val="24"/>
          <w:szCs w:val="24"/>
        </w:rPr>
        <w:t xml:space="preserve">Chalkydri </w:t>
      </w:r>
      <w:r w:rsidRPr="00BA56B9">
        <w:rPr>
          <w:sz w:val="24"/>
          <w:szCs w:val="24"/>
        </w:rPr>
        <w:t xml:space="preserve">called </w:t>
      </w:r>
      <w:r w:rsidRPr="00BA56B9">
        <w:rPr>
          <w:b/>
          <w:sz w:val="24"/>
          <w:szCs w:val="24"/>
        </w:rPr>
        <w:t>Phoenixes (Winged Dragons)</w:t>
      </w:r>
      <w:r w:rsidRPr="00BA56B9">
        <w:rPr>
          <w:sz w:val="24"/>
          <w:szCs w:val="24"/>
        </w:rPr>
        <w:t xml:space="preserve"> are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pages 8-9, 485-500. These are closest to Womankind. First, the </w:t>
      </w:r>
      <w:r w:rsidRPr="00BA56B9">
        <w:rPr>
          <w:b/>
          <w:i/>
          <w:sz w:val="24"/>
          <w:szCs w:val="24"/>
        </w:rPr>
        <w:t>Ministry of Heavenly Soldiers</w:t>
      </w:r>
      <w:r w:rsidRPr="00BA56B9">
        <w:rPr>
          <w:sz w:val="24"/>
          <w:szCs w:val="24"/>
        </w:rPr>
        <w:t xml:space="preserve"> is the first of the 5 orders. The 2</w:t>
      </w:r>
      <w:r w:rsidRPr="00BA56B9">
        <w:rPr>
          <w:sz w:val="24"/>
          <w:szCs w:val="24"/>
          <w:vertAlign w:val="superscript"/>
        </w:rPr>
        <w:t>nd</w:t>
      </w:r>
      <w:r w:rsidRPr="00BA56B9">
        <w:rPr>
          <w:sz w:val="24"/>
          <w:szCs w:val="24"/>
        </w:rPr>
        <w:t xml:space="preserve"> order is called </w:t>
      </w:r>
      <w:r w:rsidRPr="00BA56B9">
        <w:rPr>
          <w:b/>
          <w:sz w:val="24"/>
          <w:szCs w:val="24"/>
        </w:rPr>
        <w:t>Angels</w:t>
      </w:r>
      <w:r w:rsidRPr="00BA56B9">
        <w:rPr>
          <w:sz w:val="24"/>
          <w:szCs w:val="24"/>
        </w:rPr>
        <w:t xml:space="preserve"> in Acts 6:8; 1</w:t>
      </w:r>
      <w:r w:rsidRPr="00BA56B9">
        <w:rPr>
          <w:sz w:val="24"/>
          <w:szCs w:val="24"/>
          <w:vertAlign w:val="superscript"/>
        </w:rPr>
        <w:t>st</w:t>
      </w:r>
      <w:r w:rsidRPr="00BA56B9">
        <w:rPr>
          <w:sz w:val="24"/>
          <w:szCs w:val="24"/>
        </w:rPr>
        <w:t xml:space="preserve"> Kings 19:2; Haggai 1:13; Malachi 2:7; 3:1; Genesis 28:12; Job 1:6; 38:7; Psalms 89:5, 7; Daniel 4:13, 17, 23 &amp; 1</w:t>
      </w:r>
      <w:r w:rsidRPr="00BA56B9">
        <w:rPr>
          <w:sz w:val="24"/>
          <w:szCs w:val="24"/>
          <w:vertAlign w:val="superscript"/>
        </w:rPr>
        <w:t>st</w:t>
      </w:r>
      <w:r w:rsidRPr="00BA56B9">
        <w:rPr>
          <w:sz w:val="24"/>
          <w:szCs w:val="24"/>
        </w:rPr>
        <w:t xml:space="preserve"> Samuel 17:45. These are the ones closest to Mankind. 3</w:t>
      </w:r>
      <w:r w:rsidRPr="00BA56B9">
        <w:rPr>
          <w:sz w:val="24"/>
          <w:szCs w:val="24"/>
          <w:vertAlign w:val="superscript"/>
        </w:rPr>
        <w:t>rd</w:t>
      </w:r>
      <w:r w:rsidRPr="00BA56B9">
        <w:rPr>
          <w:sz w:val="24"/>
          <w:szCs w:val="24"/>
        </w:rPr>
        <w:t xml:space="preserve"> order is called </w:t>
      </w:r>
      <w:r w:rsidRPr="00BA56B9">
        <w:rPr>
          <w:b/>
          <w:sz w:val="24"/>
          <w:szCs w:val="24"/>
        </w:rPr>
        <w:t>Archangels</w:t>
      </w:r>
      <w:r w:rsidRPr="00BA56B9">
        <w:rPr>
          <w:sz w:val="24"/>
          <w:szCs w:val="24"/>
        </w:rPr>
        <w:t xml:space="preserve"> in Acts 6:8; 1</w:t>
      </w:r>
      <w:r w:rsidRPr="00BA56B9">
        <w:rPr>
          <w:sz w:val="24"/>
          <w:szCs w:val="24"/>
          <w:vertAlign w:val="superscript"/>
        </w:rPr>
        <w:t>st</w:t>
      </w:r>
      <w:r w:rsidRPr="00BA56B9">
        <w:rPr>
          <w:sz w:val="24"/>
          <w:szCs w:val="24"/>
        </w:rPr>
        <w:t xml:space="preserve"> Thessalonians 4:16; Jude 1:9; 2</w:t>
      </w:r>
      <w:r w:rsidRPr="00BA56B9">
        <w:rPr>
          <w:sz w:val="24"/>
          <w:szCs w:val="24"/>
          <w:vertAlign w:val="superscript"/>
        </w:rPr>
        <w:t>nd</w:t>
      </w:r>
      <w:r w:rsidRPr="00BA56B9">
        <w:rPr>
          <w:sz w:val="24"/>
          <w:szCs w:val="24"/>
        </w:rPr>
        <w:t xml:space="preserve"> Esdras 4:36; John 5:4 &amp; Revelation 12:7-9. These are chiefs &amp; they are the highest levels on the Earth.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orders are called </w:t>
      </w:r>
      <w:r w:rsidRPr="00BA56B9">
        <w:rPr>
          <w:b/>
          <w:sz w:val="24"/>
          <w:szCs w:val="24"/>
        </w:rPr>
        <w:t>Principalities</w:t>
      </w:r>
      <w:r w:rsidRPr="00BA56B9">
        <w:rPr>
          <w:sz w:val="24"/>
          <w:szCs w:val="24"/>
        </w:rPr>
        <w:t xml:space="preserve"> or </w:t>
      </w:r>
      <w:r w:rsidRPr="00BA56B9">
        <w:rPr>
          <w:b/>
          <w:sz w:val="24"/>
          <w:szCs w:val="24"/>
        </w:rPr>
        <w:t>Rulers</w:t>
      </w:r>
      <w:r w:rsidRPr="00BA56B9">
        <w:rPr>
          <w:sz w:val="24"/>
          <w:szCs w:val="24"/>
        </w:rPr>
        <w:t xml:space="preserve"> </w:t>
      </w:r>
      <w:r w:rsidRPr="00BA56B9">
        <w:rPr>
          <w:b/>
          <w:sz w:val="24"/>
          <w:szCs w:val="24"/>
        </w:rPr>
        <w:t>(Princedoms)</w:t>
      </w:r>
      <w:r w:rsidRPr="00BA56B9">
        <w:rPr>
          <w:sz w:val="24"/>
          <w:szCs w:val="24"/>
        </w:rPr>
        <w:t xml:space="preserve"> in 2</w:t>
      </w:r>
      <w:r w:rsidRPr="00BA56B9">
        <w:rPr>
          <w:sz w:val="24"/>
          <w:szCs w:val="24"/>
          <w:vertAlign w:val="superscript"/>
        </w:rPr>
        <w:t>nd</w:t>
      </w:r>
      <w:r w:rsidRPr="00BA56B9">
        <w:rPr>
          <w:sz w:val="24"/>
          <w:szCs w:val="24"/>
        </w:rPr>
        <w:t xml:space="preserve"> Corinthian 4:7-15; 10:3-5 &amp; Acts 7:8. They are over the spiritual warfare in cities, there ministry breaks strongholds that are against God. Second, is the </w:t>
      </w:r>
      <w:r w:rsidRPr="00BA56B9">
        <w:rPr>
          <w:b/>
          <w:i/>
          <w:sz w:val="24"/>
          <w:szCs w:val="24"/>
        </w:rPr>
        <w:t>Ministry of Heavenly Governors (Presidents)</w:t>
      </w:r>
      <w:r w:rsidRPr="00BA56B9">
        <w:rPr>
          <w:sz w:val="24"/>
          <w:szCs w:val="24"/>
        </w:rPr>
        <w:t xml:space="preserve"> was the second of 7 orders.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orders are called </w:t>
      </w:r>
      <w:r w:rsidRPr="00BA56B9">
        <w:rPr>
          <w:b/>
          <w:sz w:val="24"/>
          <w:szCs w:val="24"/>
        </w:rPr>
        <w:t>Powers</w:t>
      </w:r>
      <w:r w:rsidRPr="00BA56B9">
        <w:rPr>
          <w:sz w:val="24"/>
          <w:szCs w:val="24"/>
        </w:rPr>
        <w:t xml:space="preserve"> </w:t>
      </w:r>
      <w:r w:rsidRPr="00BA56B9">
        <w:rPr>
          <w:b/>
          <w:sz w:val="24"/>
          <w:szCs w:val="24"/>
        </w:rPr>
        <w:t>(Potentates)</w:t>
      </w:r>
      <w:r w:rsidRPr="00BA56B9">
        <w:rPr>
          <w:sz w:val="24"/>
          <w:szCs w:val="24"/>
        </w:rPr>
        <w:t xml:space="preserve"> or </w:t>
      </w:r>
      <w:r w:rsidRPr="00BA56B9">
        <w:rPr>
          <w:b/>
          <w:sz w:val="24"/>
          <w:szCs w:val="24"/>
        </w:rPr>
        <w:t>Authorities</w:t>
      </w:r>
      <w:r w:rsidRPr="00BA56B9">
        <w:rPr>
          <w:sz w:val="24"/>
          <w:szCs w:val="24"/>
        </w:rPr>
        <w:t xml:space="preserve"> in Acts 7:19;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and 2</w:t>
      </w:r>
      <w:r w:rsidRPr="00BA56B9">
        <w:rPr>
          <w:sz w:val="24"/>
          <w:szCs w:val="24"/>
          <w:vertAlign w:val="superscript"/>
        </w:rPr>
        <w:t>nd</w:t>
      </w:r>
      <w:r w:rsidRPr="00BA56B9">
        <w:rPr>
          <w:sz w:val="24"/>
          <w:szCs w:val="24"/>
        </w:rPr>
        <w:t xml:space="preserve"> Thessalonians 1:7. They fight spiritual warfare over cities, but are at a higher level of glory.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orders are called </w:t>
      </w:r>
      <w:r w:rsidRPr="00BA56B9">
        <w:rPr>
          <w:b/>
          <w:sz w:val="24"/>
          <w:szCs w:val="24"/>
        </w:rPr>
        <w:t>Virtues</w:t>
      </w:r>
      <w:r w:rsidRPr="00BA56B9">
        <w:rPr>
          <w:sz w:val="24"/>
          <w:szCs w:val="24"/>
        </w:rPr>
        <w:t xml:space="preserve"> or </w:t>
      </w:r>
      <w:r w:rsidRPr="00BA56B9">
        <w:rPr>
          <w:b/>
          <w:sz w:val="24"/>
          <w:szCs w:val="24"/>
        </w:rPr>
        <w:lastRenderedPageBreak/>
        <w:t>Strongholds</w:t>
      </w:r>
      <w:r w:rsidRPr="00BA56B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orders are called </w:t>
      </w:r>
      <w:r w:rsidRPr="00BA56B9">
        <w:rPr>
          <w:b/>
          <w:sz w:val="24"/>
          <w:szCs w:val="24"/>
        </w:rPr>
        <w:t>Dominions</w:t>
      </w:r>
      <w:r w:rsidRPr="00BA56B9">
        <w:rPr>
          <w:sz w:val="24"/>
          <w:szCs w:val="24"/>
        </w:rPr>
        <w:t xml:space="preserve"> </w:t>
      </w:r>
      <w:r w:rsidRPr="00BA56B9">
        <w:rPr>
          <w:b/>
          <w:sz w:val="24"/>
          <w:szCs w:val="24"/>
        </w:rPr>
        <w:t>(Dominations)</w:t>
      </w:r>
      <w:r w:rsidRPr="00BA56B9">
        <w:rPr>
          <w:sz w:val="24"/>
          <w:szCs w:val="24"/>
        </w:rPr>
        <w:t xml:space="preserve"> or </w:t>
      </w:r>
      <w:r w:rsidRPr="00BA56B9">
        <w:rPr>
          <w:b/>
          <w:sz w:val="24"/>
          <w:szCs w:val="24"/>
        </w:rPr>
        <w:t>Hashmallims</w:t>
      </w:r>
      <w:r w:rsidRPr="00BA56B9">
        <w:rPr>
          <w:sz w:val="24"/>
          <w:szCs w:val="24"/>
        </w:rPr>
        <w:t xml:space="preserve"> or </w:t>
      </w:r>
      <w:r w:rsidRPr="00BA56B9">
        <w:rPr>
          <w:b/>
          <w:sz w:val="24"/>
          <w:szCs w:val="24"/>
        </w:rPr>
        <w:t xml:space="preserve">Lordships </w:t>
      </w:r>
      <w:r w:rsidRPr="00BA56B9">
        <w:rPr>
          <w:sz w:val="24"/>
          <w:szCs w:val="24"/>
        </w:rPr>
        <w:t>in Acts 7:42; Ephesians 1:21 &amp; Colossians 1:16. They are whose spiritual wisdom to the saints has authority over negative cosmic powers who resisted the Lord and are made subject of His creations who fell from their 1</w:t>
      </w:r>
      <w:r w:rsidRPr="00BA56B9">
        <w:rPr>
          <w:sz w:val="24"/>
          <w:szCs w:val="24"/>
          <w:vertAlign w:val="superscript"/>
        </w:rPr>
        <w:t>st</w:t>
      </w:r>
      <w:r w:rsidRPr="00BA56B9">
        <w:rPr>
          <w:sz w:val="24"/>
          <w:szCs w:val="24"/>
        </w:rPr>
        <w:t xml:space="preserve"> estate. Last, the </w:t>
      </w:r>
      <w:r w:rsidRPr="00BA56B9">
        <w:rPr>
          <w:b/>
          <w:i/>
          <w:sz w:val="24"/>
          <w:szCs w:val="24"/>
        </w:rPr>
        <w:t>Ministry of Heavenly Guardians</w:t>
      </w:r>
      <w:r w:rsidRPr="00BA56B9">
        <w:rPr>
          <w:sz w:val="24"/>
          <w:szCs w:val="24"/>
        </w:rPr>
        <w:t xml:space="preserve"> is the last 10 orders. 13</w:t>
      </w:r>
      <w:r w:rsidRPr="00BA56B9">
        <w:rPr>
          <w:sz w:val="24"/>
          <w:szCs w:val="24"/>
          <w:vertAlign w:val="superscript"/>
        </w:rPr>
        <w:t>th</w:t>
      </w:r>
      <w:r w:rsidRPr="00BA56B9">
        <w:rPr>
          <w:sz w:val="24"/>
          <w:szCs w:val="24"/>
        </w:rPr>
        <w:t>-18</w:t>
      </w:r>
      <w:r w:rsidRPr="00BA56B9">
        <w:rPr>
          <w:sz w:val="24"/>
          <w:szCs w:val="24"/>
          <w:vertAlign w:val="superscript"/>
        </w:rPr>
        <w:t xml:space="preserve">th </w:t>
      </w:r>
      <w:r w:rsidRPr="00BA56B9">
        <w:rPr>
          <w:sz w:val="24"/>
          <w:szCs w:val="24"/>
        </w:rPr>
        <w:t xml:space="preserve">orders are called </w:t>
      </w:r>
      <w:r w:rsidRPr="00BA56B9">
        <w:rPr>
          <w:b/>
          <w:sz w:val="24"/>
          <w:szCs w:val="24"/>
        </w:rPr>
        <w:t>Thrones</w:t>
      </w:r>
      <w:r w:rsidRPr="00BA56B9">
        <w:rPr>
          <w:sz w:val="24"/>
          <w:szCs w:val="24"/>
        </w:rPr>
        <w:t xml:space="preserve"> </w:t>
      </w:r>
      <w:r w:rsidRPr="00BA56B9">
        <w:rPr>
          <w:b/>
          <w:sz w:val="24"/>
          <w:szCs w:val="24"/>
        </w:rPr>
        <w:t>(Elders)</w:t>
      </w:r>
      <w:r w:rsidRPr="00BA56B9">
        <w:rPr>
          <w:sz w:val="24"/>
          <w:szCs w:val="24"/>
        </w:rPr>
        <w:t xml:space="preserve"> or </w:t>
      </w:r>
      <w:r w:rsidRPr="00BA56B9">
        <w:rPr>
          <w:b/>
          <w:sz w:val="24"/>
          <w:szCs w:val="24"/>
        </w:rPr>
        <w:t xml:space="preserve">Wheels (Rims) </w:t>
      </w:r>
      <w:r w:rsidRPr="00BA56B9">
        <w:rPr>
          <w:sz w:val="24"/>
          <w:szCs w:val="24"/>
        </w:rPr>
        <w:t xml:space="preserve">or </w:t>
      </w:r>
      <w:r w:rsidRPr="00BA56B9">
        <w:rPr>
          <w:b/>
          <w:sz w:val="24"/>
          <w:szCs w:val="24"/>
        </w:rPr>
        <w:t xml:space="preserve">Ophanim’s or Ophde’s or Ofanim’s </w:t>
      </w:r>
      <w:r w:rsidRPr="00BA56B9">
        <w:rPr>
          <w:sz w:val="24"/>
          <w:szCs w:val="24"/>
        </w:rPr>
        <w:t xml:space="preserve">or </w:t>
      </w:r>
      <w:r w:rsidRPr="00BA56B9">
        <w:rPr>
          <w:b/>
          <w:sz w:val="24"/>
          <w:szCs w:val="24"/>
        </w:rPr>
        <w:t>Galgallim’s (Many Eyed Ones)</w:t>
      </w:r>
      <w:r w:rsidRPr="00BA56B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is called </w:t>
      </w:r>
      <w:r w:rsidRPr="00BA56B9">
        <w:rPr>
          <w:b/>
          <w:sz w:val="24"/>
          <w:szCs w:val="24"/>
        </w:rPr>
        <w:t xml:space="preserve">Burning Ones </w:t>
      </w:r>
      <w:r w:rsidRPr="00BA56B9">
        <w:rPr>
          <w:sz w:val="24"/>
          <w:szCs w:val="24"/>
        </w:rPr>
        <w:t xml:space="preserve">or </w:t>
      </w:r>
      <w:r w:rsidRPr="00BA56B9">
        <w:rPr>
          <w:b/>
          <w:sz w:val="24"/>
          <w:szCs w:val="24"/>
        </w:rPr>
        <w:t xml:space="preserve">Seraphim’s </w:t>
      </w:r>
      <w:r w:rsidRPr="00BA56B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orders are called </w:t>
      </w:r>
      <w:r w:rsidRPr="00BA56B9">
        <w:rPr>
          <w:b/>
          <w:sz w:val="24"/>
          <w:szCs w:val="24"/>
        </w:rPr>
        <w:t xml:space="preserve">Chayot’s </w:t>
      </w:r>
      <w:r w:rsidRPr="00BA56B9">
        <w:rPr>
          <w:sz w:val="24"/>
          <w:szCs w:val="24"/>
        </w:rPr>
        <w:t xml:space="preserve">or </w:t>
      </w:r>
      <w:r w:rsidRPr="00BA56B9">
        <w:rPr>
          <w:b/>
          <w:sz w:val="24"/>
          <w:szCs w:val="24"/>
        </w:rPr>
        <w:t xml:space="preserve">Living Creatures </w:t>
      </w:r>
      <w:r w:rsidRPr="00BA56B9">
        <w:rPr>
          <w:sz w:val="24"/>
          <w:szCs w:val="24"/>
        </w:rPr>
        <w:t>in Acts 7:59; Genesis 3:24 &amp; Ezekiel 1, 10. These are the Ones who give constant praise to the Lord Yah for His creative works and they cry, ‘Holy, holy, holy, Lord God Almighty’ in Revelation 4:8. The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orders that is the </w:t>
      </w:r>
      <w:r w:rsidRPr="00BA56B9">
        <w:rPr>
          <w:b/>
          <w:i/>
          <w:sz w:val="24"/>
          <w:szCs w:val="24"/>
        </w:rPr>
        <w:t>Ministry of the Heavenly Crown</w:t>
      </w:r>
      <w:r w:rsidRPr="00BA56B9">
        <w:rPr>
          <w:sz w:val="24"/>
          <w:szCs w:val="24"/>
        </w:rPr>
        <w:t xml:space="preserve"> are called </w:t>
      </w:r>
      <w:r w:rsidRPr="00BA56B9">
        <w:rPr>
          <w:b/>
          <w:sz w:val="24"/>
          <w:szCs w:val="24"/>
        </w:rPr>
        <w:t>Chubby Ones</w:t>
      </w:r>
      <w:r w:rsidRPr="00BA56B9">
        <w:rPr>
          <w:sz w:val="24"/>
          <w:szCs w:val="24"/>
        </w:rPr>
        <w:t xml:space="preserve"> or </w:t>
      </w:r>
      <w:r w:rsidRPr="00BA56B9">
        <w:rPr>
          <w:b/>
          <w:sz w:val="24"/>
          <w:szCs w:val="24"/>
        </w:rPr>
        <w:t>Cherubim’s</w:t>
      </w:r>
      <w:r w:rsidRPr="00BA56B9">
        <w:rPr>
          <w:sz w:val="24"/>
          <w:szCs w:val="24"/>
        </w:rPr>
        <w:t xml:space="preserve"> in Acts 7:60; Genesis 3:24, Psalms 99:1; Revelation 4-6; 1</w:t>
      </w:r>
      <w:r w:rsidRPr="00BA56B9">
        <w:rPr>
          <w:sz w:val="24"/>
          <w:szCs w:val="24"/>
          <w:vertAlign w:val="superscript"/>
        </w:rPr>
        <w:t>st</w:t>
      </w:r>
      <w:r w:rsidRPr="00BA56B9">
        <w:rPr>
          <w:sz w:val="24"/>
          <w:szCs w:val="24"/>
        </w:rPr>
        <w:t xml:space="preserve"> Kings 6:23-28 &amp; Ezekiel </w:t>
      </w:r>
      <w:r w:rsidRPr="00BA56B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A56B9">
        <w:rPr>
          <w:b/>
          <w:sz w:val="24"/>
          <w:szCs w:val="24"/>
        </w:rPr>
        <w:t>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w:t>
      </w:r>
      <w:r w:rsidRPr="00BA56B9">
        <w:rPr>
          <w:sz w:val="24"/>
          <w:szCs w:val="24"/>
        </w:rPr>
        <w:t xml:space="preserve"> are the </w:t>
      </w:r>
      <w:r w:rsidRPr="00BA56B9">
        <w:rPr>
          <w:b/>
          <w:i/>
          <w:sz w:val="24"/>
          <w:szCs w:val="24"/>
        </w:rPr>
        <w:t>Command Lordship of the Angelical Hierarchy</w:t>
      </w:r>
      <w:r w:rsidRPr="00BA56B9">
        <w:rPr>
          <w:sz w:val="24"/>
          <w:szCs w:val="24"/>
        </w:rPr>
        <w:t xml:space="preserve"> called “</w:t>
      </w:r>
      <w:r w:rsidRPr="00BA56B9">
        <w:rPr>
          <w:b/>
          <w:sz w:val="24"/>
          <w:szCs w:val="24"/>
        </w:rPr>
        <w:t>The Dragons Lords</w:t>
      </w:r>
      <w:r w:rsidRPr="00BA56B9">
        <w:rPr>
          <w:sz w:val="24"/>
          <w:szCs w:val="24"/>
        </w:rPr>
        <w:t xml:space="preserve">” 16 encounters as </w:t>
      </w:r>
      <w:r w:rsidRPr="00BA56B9">
        <w:rPr>
          <w:b/>
          <w:sz w:val="24"/>
          <w:szCs w:val="24"/>
        </w:rPr>
        <w:t>the Lord James’ 2-fold office for Boys &amp; the Law of God/Stephen for Lords over the Woman John/Man Jesus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w:t>
      </w:r>
      <w:r w:rsidRPr="00BA56B9">
        <w:rPr>
          <w:sz w:val="24"/>
          <w:szCs w:val="24"/>
        </w:rPr>
        <w:t>. If You have any question on the 16 Angel of the Lord encounters, You must get My book called “</w:t>
      </w:r>
      <w:r w:rsidRPr="00BA56B9">
        <w:rPr>
          <w:b/>
          <w:sz w:val="24"/>
          <w:szCs w:val="24"/>
        </w:rPr>
        <w:t>The Lord Yahweh and the Whole Angelical Hierarchy in the Holy Bible</w:t>
      </w:r>
      <w:r w:rsidRPr="00BA56B9">
        <w:rPr>
          <w:sz w:val="24"/>
          <w:szCs w:val="24"/>
        </w:rPr>
        <w:t>.”  Some scriptures are Genesis 16; 22; Exodus 3-4; 6:2; Judges 2, 6, 13; Numbers 22; 2</w:t>
      </w:r>
      <w:r w:rsidRPr="00BA56B9">
        <w:rPr>
          <w:sz w:val="24"/>
          <w:szCs w:val="24"/>
          <w:vertAlign w:val="superscript"/>
        </w:rPr>
        <w:t>nd</w:t>
      </w:r>
      <w:r w:rsidRPr="00BA56B9">
        <w:rPr>
          <w:sz w:val="24"/>
          <w:szCs w:val="24"/>
        </w:rPr>
        <w:t xml:space="preserve"> Samuel 24; 1</w:t>
      </w:r>
      <w:r w:rsidRPr="00BA56B9">
        <w:rPr>
          <w:sz w:val="24"/>
          <w:szCs w:val="24"/>
          <w:vertAlign w:val="superscript"/>
        </w:rPr>
        <w:t>st</w:t>
      </w:r>
      <w:r w:rsidRPr="00BA56B9">
        <w:rPr>
          <w:sz w:val="24"/>
          <w:szCs w:val="24"/>
        </w:rPr>
        <w:t xml:space="preserve"> Chronicles 21; 1</w:t>
      </w:r>
      <w:r w:rsidRPr="00BA56B9">
        <w:rPr>
          <w:sz w:val="24"/>
          <w:szCs w:val="24"/>
          <w:vertAlign w:val="superscript"/>
        </w:rPr>
        <w:t>st</w:t>
      </w:r>
      <w:r w:rsidRPr="00BA56B9">
        <w:rPr>
          <w:sz w:val="24"/>
          <w:szCs w:val="24"/>
        </w:rPr>
        <w:t xml:space="preserve"> Kings 19; 2</w:t>
      </w:r>
      <w:r w:rsidRPr="00BA56B9">
        <w:rPr>
          <w:sz w:val="24"/>
          <w:szCs w:val="24"/>
          <w:vertAlign w:val="superscript"/>
        </w:rPr>
        <w:t>nd</w:t>
      </w:r>
      <w:r w:rsidRPr="00BA56B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from the Tree of the Knowledge of Good and Evil that can only be committed by a Man and a Woman in a Strength 40 Year Kingdom of This World in Genesis 4:1. Second, is the “</w:t>
      </w:r>
      <w:r w:rsidRPr="00BA56B9">
        <w:rPr>
          <w:b/>
          <w:sz w:val="24"/>
          <w:szCs w:val="24"/>
        </w:rPr>
        <w:t>Known Holy Law Love Intercourse</w:t>
      </w:r>
      <w:r w:rsidRPr="00BA56B9">
        <w:rPr>
          <w:sz w:val="24"/>
          <w:szCs w:val="24"/>
        </w:rPr>
        <w:t>” in Luke 2:23 from the Midst of the Tree of Life that is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in Tobit 4:12-13 with the minority of His Foreign Wives after 80 years, but not with the majority of His Local Wives or 300 Concubines after 80 years in 1</w:t>
      </w:r>
      <w:r w:rsidRPr="00BA56B9">
        <w:rPr>
          <w:sz w:val="24"/>
          <w:szCs w:val="24"/>
          <w:vertAlign w:val="superscript"/>
        </w:rPr>
        <w:t>st</w:t>
      </w:r>
      <w:r w:rsidRPr="00BA56B9">
        <w:rPr>
          <w:sz w:val="24"/>
          <w:szCs w:val="24"/>
        </w:rPr>
        <w:t xml:space="preserve"> Kings 11:1-3 &amp; Nehemiah 13:25-27. Third, is the “</w:t>
      </w:r>
      <w:r w:rsidRPr="00BA56B9">
        <w:rPr>
          <w:b/>
          <w:sz w:val="24"/>
          <w:szCs w:val="24"/>
        </w:rPr>
        <w:t xml:space="preserve">Unknown </w:t>
      </w:r>
      <w:r w:rsidRPr="00BA56B9">
        <w:rPr>
          <w:b/>
          <w:sz w:val="24"/>
          <w:szCs w:val="24"/>
        </w:rPr>
        <w:lastRenderedPageBreak/>
        <w:t>Holy Divine Love Intercourse</w:t>
      </w:r>
      <w:r w:rsidRPr="00BA56B9">
        <w:rPr>
          <w:sz w:val="24"/>
          <w:szCs w:val="24"/>
        </w:rPr>
        <w:t>” from the Tree of Life that is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the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A56B9">
        <w:rPr>
          <w:sz w:val="24"/>
          <w:szCs w:val="24"/>
        </w:rPr>
        <w:lastRenderedPageBreak/>
        <w:t>(RSV) &amp; John 1:14. Any other Reputations &amp; Eternal Beings is strictly forbidden &amp; is considered Evil Idolatry which is damned by the Father Stephen Our Lord in Romans 1:21-26.</w:t>
      </w:r>
    </w:p>
    <w:p w:rsidR="004B2214" w:rsidRPr="00BA56B9" w:rsidRDefault="004B2214" w:rsidP="004B2214">
      <w:pPr>
        <w:spacing w:line="480" w:lineRule="auto"/>
        <w:jc w:val="center"/>
        <w:rPr>
          <w:b/>
          <w:sz w:val="24"/>
          <w:szCs w:val="24"/>
        </w:rPr>
      </w:pPr>
      <w:r w:rsidRPr="00BA56B9">
        <w:rPr>
          <w:b/>
          <w:sz w:val="24"/>
          <w:szCs w:val="24"/>
        </w:rPr>
        <w:t>THE HIGHER VIRTUOUS FEMALE COMMANDER (THE LADY MICHAL THE LADY OF KINGDOMS WITH THE LORD MICHAEL) WITH THE RANK OF A 5 GOLD STAR GENERAL OR HIGHER FOR A TIME TO BE DETERMINED</w:t>
      </w:r>
    </w:p>
    <w:p w:rsidR="004B2214" w:rsidRPr="00BA56B9" w:rsidRDefault="004B2214" w:rsidP="004B2214">
      <w:pPr>
        <w:spacing w:line="480" w:lineRule="auto"/>
        <w:jc w:val="both"/>
        <w:rPr>
          <w:sz w:val="24"/>
          <w:szCs w:val="24"/>
        </w:rPr>
      </w:pPr>
      <w:r w:rsidRPr="00BA56B9">
        <w:rPr>
          <w:sz w:val="24"/>
          <w:szCs w:val="24"/>
        </w:rPr>
        <w:t>The Lady Michal the Lady of Kingdoms</w:t>
      </w:r>
    </w:p>
    <w:p w:rsidR="004B2214" w:rsidRPr="00BA56B9" w:rsidRDefault="004B2214" w:rsidP="004B2214">
      <w:pPr>
        <w:spacing w:line="480" w:lineRule="auto"/>
        <w:jc w:val="both"/>
        <w:rPr>
          <w:sz w:val="24"/>
          <w:szCs w:val="24"/>
        </w:rPr>
      </w:pPr>
      <w:r w:rsidRPr="00BA56B9">
        <w:rPr>
          <w:sz w:val="24"/>
          <w:szCs w:val="24"/>
        </w:rPr>
        <w:t>The Lady Michal’s name means “</w:t>
      </w:r>
      <w:r w:rsidRPr="00BA56B9">
        <w:rPr>
          <w:b/>
          <w:sz w:val="24"/>
          <w:szCs w:val="24"/>
        </w:rPr>
        <w:t>Who is Like the Lady or Female Lord</w:t>
      </w:r>
      <w:r w:rsidRPr="00BA56B9">
        <w:rPr>
          <w:sz w:val="24"/>
          <w:szCs w:val="24"/>
        </w:rPr>
        <w:t xml:space="preserve">.” The variation of the name is Mixal &amp; Michael, Mike, Mikey &amp; Micah.   </w:t>
      </w:r>
    </w:p>
    <w:p w:rsidR="004B2214" w:rsidRPr="00BA56B9" w:rsidRDefault="004B2214" w:rsidP="004B2214">
      <w:pPr>
        <w:spacing w:line="480" w:lineRule="auto"/>
        <w:jc w:val="center"/>
        <w:rPr>
          <w:b/>
          <w:sz w:val="24"/>
          <w:szCs w:val="24"/>
        </w:rPr>
      </w:pPr>
      <w:r w:rsidRPr="00BA56B9">
        <w:rPr>
          <w:b/>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w:t>
      </w:r>
      <w:r w:rsidRPr="00BA56B9">
        <w:rPr>
          <w:sz w:val="24"/>
          <w:szCs w:val="24"/>
        </w:rPr>
        <w:lastRenderedPageBreak/>
        <w:t>Father Stephen is in 1</w:t>
      </w:r>
      <w:r w:rsidRPr="00BA56B9">
        <w:rPr>
          <w:sz w:val="24"/>
          <w:szCs w:val="24"/>
          <w:vertAlign w:val="superscript"/>
        </w:rPr>
        <w:t>st</w:t>
      </w:r>
      <w:r w:rsidRPr="00BA56B9">
        <w:rPr>
          <w:sz w:val="24"/>
          <w:szCs w:val="24"/>
        </w:rPr>
        <w:t xml:space="preserve"> Corinthians 15:27 &amp; Ephesians 1:22. The Apostle Lords being subject to 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B2214" w:rsidRPr="00BA56B9" w:rsidRDefault="004B2214" w:rsidP="004B2214">
      <w:pPr>
        <w:spacing w:line="480" w:lineRule="auto"/>
        <w:jc w:val="center"/>
        <w:rPr>
          <w:b/>
          <w:sz w:val="24"/>
          <w:szCs w:val="24"/>
        </w:rPr>
      </w:pPr>
      <w:r w:rsidRPr="00BA56B9">
        <w:rPr>
          <w:b/>
          <w:sz w:val="24"/>
          <w:szCs w:val="24"/>
        </w:rPr>
        <w:t>Should the Church choose Women as Officers?</w:t>
      </w:r>
    </w:p>
    <w:p w:rsidR="004B2214" w:rsidRPr="00BA56B9" w:rsidRDefault="004B2214" w:rsidP="004B2214">
      <w:pPr>
        <w:spacing w:line="480" w:lineRule="auto"/>
        <w:jc w:val="both"/>
        <w:rPr>
          <w:sz w:val="24"/>
          <w:szCs w:val="24"/>
        </w:rPr>
      </w:pPr>
      <w:r w:rsidRPr="00BA56B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A56B9">
        <w:rPr>
          <w:sz w:val="24"/>
          <w:szCs w:val="24"/>
        </w:rPr>
        <w:lastRenderedPageBreak/>
        <w:t>Lady Virgin Mary, Mary Magdalene &amp; Junia. Women can hold the office as an Elder, Counselor (High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Timothy  3:1-7 &amp; Titus 1:5-16 is male Elders by the proof 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10:28 &amp; 2</w:t>
      </w:r>
      <w:r w:rsidRPr="00BA56B9">
        <w:rPr>
          <w:sz w:val="24"/>
          <w:szCs w:val="24"/>
          <w:vertAlign w:val="superscript"/>
        </w:rPr>
        <w:t>nd</w:t>
      </w:r>
      <w:r w:rsidRPr="00BA56B9">
        <w:rPr>
          <w:sz w:val="24"/>
          <w:szCs w:val="24"/>
        </w:rPr>
        <w:t xml:space="preserve"> Chronicles 9:28. The Maiden’s Resolve is in Song of Solomon 1:12-14. The Suitor’s </w:t>
      </w:r>
      <w:r w:rsidRPr="00BA56B9">
        <w:rPr>
          <w:sz w:val="24"/>
          <w:szCs w:val="24"/>
        </w:rPr>
        <w:lastRenderedPageBreak/>
        <w:t>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A56B9">
        <w:rPr>
          <w:sz w:val="24"/>
          <w:szCs w:val="24"/>
        </w:rPr>
        <w:lastRenderedPageBreak/>
        <w:t xml:space="preserve">Solomon is in Song of Solomon 8:11-12. The Shulamite and the Shepherd is in Song of Solomon 2:8, 17; 8:13-14.     </w:t>
      </w:r>
    </w:p>
    <w:p w:rsidR="004B2214" w:rsidRPr="00BA56B9" w:rsidRDefault="004B2214" w:rsidP="004B2214">
      <w:pPr>
        <w:spacing w:line="480" w:lineRule="auto"/>
        <w:jc w:val="center"/>
        <w:rPr>
          <w:b/>
          <w:sz w:val="24"/>
          <w:szCs w:val="24"/>
        </w:rPr>
      </w:pPr>
      <w:r w:rsidRPr="00BA56B9">
        <w:rPr>
          <w:b/>
          <w:sz w:val="24"/>
          <w:szCs w:val="24"/>
        </w:rPr>
        <w:t>THE HIGHER VIRTUOUS FEMALE COMMANDER (THE LADY ZIPPORAH THE LADY OF KINGDOMS WITH THE LORD MOSES) WITH THE RANK OF A 4 GOLD STAR GENERAL OR HIGHER FOR A TIME TO BE DETERMINED</w:t>
      </w:r>
    </w:p>
    <w:p w:rsidR="004B2214" w:rsidRPr="00BA56B9" w:rsidRDefault="004B2214" w:rsidP="004B2214">
      <w:pPr>
        <w:spacing w:line="480" w:lineRule="auto"/>
        <w:jc w:val="both"/>
        <w:rPr>
          <w:sz w:val="24"/>
          <w:szCs w:val="24"/>
        </w:rPr>
      </w:pPr>
      <w:r w:rsidRPr="00BA56B9">
        <w:rPr>
          <w:sz w:val="24"/>
          <w:szCs w:val="24"/>
        </w:rPr>
        <w:t xml:space="preserve">The Lady Zipporah the Lady of Kingdoms </w:t>
      </w:r>
    </w:p>
    <w:p w:rsidR="004B2214" w:rsidRPr="00BA56B9" w:rsidRDefault="004B2214" w:rsidP="004B2214">
      <w:pPr>
        <w:spacing w:line="480" w:lineRule="auto"/>
        <w:jc w:val="both"/>
        <w:rPr>
          <w:sz w:val="24"/>
          <w:szCs w:val="24"/>
        </w:rPr>
      </w:pPr>
      <w:r w:rsidRPr="00BA56B9">
        <w:rPr>
          <w:sz w:val="24"/>
          <w:szCs w:val="24"/>
        </w:rPr>
        <w:t>The Lady Ziporrah means “</w:t>
      </w:r>
      <w:r w:rsidRPr="00BA56B9">
        <w:rPr>
          <w:b/>
          <w:sz w:val="24"/>
          <w:szCs w:val="24"/>
        </w:rPr>
        <w:t>Bird</w:t>
      </w:r>
      <w:r w:rsidRPr="00BA56B9">
        <w:rPr>
          <w:sz w:val="24"/>
          <w:szCs w:val="24"/>
        </w:rPr>
        <w:t xml:space="preserve">.” The variation of the name is Tzipora, Tsippora, Sippora &amp; Sepphora.  </w:t>
      </w:r>
    </w:p>
    <w:p w:rsidR="004B2214" w:rsidRPr="00BA56B9" w:rsidRDefault="004B2214" w:rsidP="004B2214">
      <w:pPr>
        <w:spacing w:line="480" w:lineRule="auto"/>
        <w:jc w:val="center"/>
        <w:rPr>
          <w:b/>
          <w:sz w:val="24"/>
          <w:szCs w:val="24"/>
        </w:rPr>
      </w:pPr>
      <w:r w:rsidRPr="00BA56B9">
        <w:rPr>
          <w:b/>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w:t>
      </w:r>
      <w:r w:rsidRPr="00BA56B9">
        <w:rPr>
          <w:sz w:val="24"/>
          <w:szCs w:val="24"/>
        </w:rPr>
        <w:lastRenderedPageBreak/>
        <w:t>Father Stephen is in 1</w:t>
      </w:r>
      <w:r w:rsidRPr="00BA56B9">
        <w:rPr>
          <w:sz w:val="24"/>
          <w:szCs w:val="24"/>
          <w:vertAlign w:val="superscript"/>
        </w:rPr>
        <w:t>st</w:t>
      </w:r>
      <w:r w:rsidRPr="00BA56B9">
        <w:rPr>
          <w:sz w:val="24"/>
          <w:szCs w:val="24"/>
        </w:rPr>
        <w:t xml:space="preserve"> Corinthians 15:27 &amp; Ephesians 1:22. The Apostle Lords being subject to 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Ephesians 4:6; Isaiah 64:8; John 8:58;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B2214" w:rsidRPr="00BA56B9" w:rsidRDefault="004B2214" w:rsidP="004B2214">
      <w:pPr>
        <w:spacing w:line="480" w:lineRule="auto"/>
        <w:jc w:val="center"/>
        <w:rPr>
          <w:b/>
          <w:sz w:val="24"/>
          <w:szCs w:val="24"/>
        </w:rPr>
      </w:pPr>
      <w:r w:rsidRPr="00BA56B9">
        <w:rPr>
          <w:b/>
          <w:sz w:val="24"/>
          <w:szCs w:val="24"/>
        </w:rPr>
        <w:t>Should the Kingdom choose Women as Officers?</w:t>
      </w:r>
    </w:p>
    <w:p w:rsidR="004B2214" w:rsidRPr="00BA56B9" w:rsidRDefault="004B2214" w:rsidP="004B2214">
      <w:pPr>
        <w:spacing w:line="480" w:lineRule="auto"/>
        <w:jc w:val="both"/>
        <w:rPr>
          <w:sz w:val="24"/>
          <w:szCs w:val="24"/>
        </w:rPr>
      </w:pPr>
      <w:r w:rsidRPr="00BA56B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A56B9">
        <w:rPr>
          <w:sz w:val="24"/>
          <w:szCs w:val="24"/>
        </w:rPr>
        <w:lastRenderedPageBreak/>
        <w:t>Lady Virgin Mary, Mary Magdalene &amp; Junia. Women can hold the office as an Elder, Counselor (High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Timothy  3:1-7 &amp; Titus 1:5-16 is male Elders by the proof 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both"/>
        <w:rPr>
          <w:sz w:val="24"/>
          <w:szCs w:val="24"/>
        </w:rPr>
      </w:pPr>
      <w:r w:rsidRPr="00BA56B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w:t>
      </w:r>
      <w:r w:rsidRPr="00BA56B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B2214" w:rsidRPr="00BA56B9" w:rsidRDefault="004B2214" w:rsidP="004B2214">
      <w:pPr>
        <w:spacing w:line="480" w:lineRule="auto"/>
        <w:jc w:val="center"/>
        <w:rPr>
          <w:b/>
          <w:sz w:val="24"/>
          <w:szCs w:val="24"/>
        </w:rPr>
      </w:pPr>
      <w:r w:rsidRPr="00BA56B9">
        <w:rPr>
          <w:b/>
          <w:sz w:val="24"/>
          <w:szCs w:val="24"/>
        </w:rPr>
        <w:t>THE HIGHER VIRTUOUS FEMALE COMMANDER (THE LORD ELIJAH’S LADY OF KINGDOMS) WITH THE RANK OF A 3 GOLD STAR GENERAL OR HIGHER FOR A TIME TO BE DETERMINED</w:t>
      </w:r>
    </w:p>
    <w:p w:rsidR="004B2214" w:rsidRPr="00BA56B9" w:rsidRDefault="004B2214" w:rsidP="004B2214">
      <w:pPr>
        <w:spacing w:line="480" w:lineRule="auto"/>
        <w:jc w:val="both"/>
        <w:rPr>
          <w:sz w:val="24"/>
          <w:szCs w:val="24"/>
        </w:rPr>
      </w:pPr>
      <w:r w:rsidRPr="00BA56B9">
        <w:rPr>
          <w:sz w:val="24"/>
          <w:szCs w:val="24"/>
        </w:rPr>
        <w:t>The Lord Elijah’s Lady of Kingdoms</w:t>
      </w:r>
    </w:p>
    <w:p w:rsidR="004B2214" w:rsidRPr="00BA56B9" w:rsidRDefault="004B2214" w:rsidP="004B2214">
      <w:pPr>
        <w:spacing w:line="480" w:lineRule="auto"/>
        <w:jc w:val="both"/>
        <w:rPr>
          <w:sz w:val="24"/>
          <w:szCs w:val="24"/>
        </w:rPr>
      </w:pPr>
      <w:r w:rsidRPr="00BA56B9">
        <w:rPr>
          <w:sz w:val="24"/>
          <w:szCs w:val="24"/>
        </w:rPr>
        <w:t xml:space="preserve">The Mystery Lady is Unknown or Top-Secret.   </w:t>
      </w:r>
    </w:p>
    <w:p w:rsidR="004B2214" w:rsidRPr="00BA56B9" w:rsidRDefault="004B2214" w:rsidP="004B2214">
      <w:pPr>
        <w:spacing w:line="480" w:lineRule="auto"/>
        <w:jc w:val="center"/>
        <w:rPr>
          <w:b/>
          <w:sz w:val="24"/>
          <w:szCs w:val="24"/>
        </w:rPr>
      </w:pPr>
      <w:r w:rsidRPr="00BA56B9">
        <w:rPr>
          <w:b/>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w:t>
      </w:r>
      <w:r w:rsidRPr="00BA56B9">
        <w:rPr>
          <w:sz w:val="24"/>
          <w:szCs w:val="24"/>
        </w:rPr>
        <w:lastRenderedPageBreak/>
        <w:t>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 Lords being subject to 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B2214" w:rsidRPr="00BA56B9" w:rsidRDefault="004B2214" w:rsidP="004B2214">
      <w:pPr>
        <w:spacing w:line="480" w:lineRule="auto"/>
        <w:jc w:val="center"/>
        <w:rPr>
          <w:b/>
          <w:sz w:val="24"/>
          <w:szCs w:val="24"/>
        </w:rPr>
      </w:pPr>
      <w:r w:rsidRPr="00BA56B9">
        <w:rPr>
          <w:b/>
          <w:sz w:val="24"/>
          <w:szCs w:val="24"/>
        </w:rPr>
        <w:t>Should the Kingdom choose Women as Officers?</w:t>
      </w:r>
    </w:p>
    <w:p w:rsidR="004B2214" w:rsidRPr="00BA56B9" w:rsidRDefault="004B2214" w:rsidP="004B2214">
      <w:pPr>
        <w:spacing w:line="480" w:lineRule="auto"/>
        <w:jc w:val="both"/>
        <w:rPr>
          <w:sz w:val="24"/>
          <w:szCs w:val="24"/>
        </w:rPr>
      </w:pPr>
      <w:r w:rsidRPr="00BA56B9">
        <w:rPr>
          <w:sz w:val="24"/>
          <w:szCs w:val="24"/>
        </w:rPr>
        <w:t xml:space="preserve">On one side of the coin God made them Male &amp; Female in equality before the fall of Man.  Women can hold the Office of Deaconess (Minister) by Tabitha in Acts 9:36-43 &amp; Phoebe held it </w:t>
      </w:r>
      <w:r w:rsidRPr="00BA56B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be a Princess, Prophetess, High Priestess (Captain and Satrap), Mistress &amp; Queen (Lawgiver Judge) by Deborah.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Timothy  3:1-7 &amp; Titus 1:5-16 is male Elders by the proof 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w:t>
      </w:r>
      <w:r w:rsidRPr="00BA56B9">
        <w:rPr>
          <w:sz w:val="24"/>
          <w:szCs w:val="24"/>
        </w:rPr>
        <w:lastRenderedPageBreak/>
        <w:t>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A56B9">
        <w:rPr>
          <w:sz w:val="24"/>
          <w:szCs w:val="24"/>
        </w:rPr>
        <w:lastRenderedPageBreak/>
        <w:t xml:space="preserve">Solomon is in Song of Solomon 8:11-12. The Shulamite and the Shepherd is in Song of Solomon 2:8, 17; 8:13-14.     </w:t>
      </w:r>
    </w:p>
    <w:p w:rsidR="004B2214" w:rsidRPr="00BA56B9" w:rsidRDefault="004B2214" w:rsidP="004B2214">
      <w:pPr>
        <w:spacing w:line="480" w:lineRule="auto"/>
        <w:jc w:val="center"/>
        <w:rPr>
          <w:b/>
          <w:sz w:val="24"/>
          <w:szCs w:val="24"/>
        </w:rPr>
      </w:pPr>
      <w:r w:rsidRPr="00BA56B9">
        <w:rPr>
          <w:b/>
          <w:sz w:val="24"/>
          <w:szCs w:val="24"/>
        </w:rPr>
        <w:t>THE HIGHER VIRTUOUS FEMALE COMMANDER (THE LADY VICTORIA THE LADY OF KINGDOMS WITH THE LORD PETER) WITH THE RANK OF A 2 GOLD STAR GENERAL OR HIGHER FOR A TIME TO BE DETERMINED</w:t>
      </w:r>
    </w:p>
    <w:p w:rsidR="004B2214" w:rsidRPr="00BA56B9" w:rsidRDefault="004B2214" w:rsidP="004B2214">
      <w:pPr>
        <w:spacing w:line="480" w:lineRule="auto"/>
        <w:jc w:val="both"/>
        <w:rPr>
          <w:sz w:val="24"/>
          <w:szCs w:val="24"/>
        </w:rPr>
      </w:pPr>
      <w:r w:rsidRPr="00BA56B9">
        <w:rPr>
          <w:sz w:val="24"/>
          <w:szCs w:val="24"/>
        </w:rPr>
        <w:t>The Lady Victoria the Lady of Kingdoms</w:t>
      </w:r>
    </w:p>
    <w:p w:rsidR="004B2214" w:rsidRPr="00BA56B9" w:rsidRDefault="004B2214" w:rsidP="004B2214">
      <w:pPr>
        <w:spacing w:line="480" w:lineRule="auto"/>
        <w:jc w:val="both"/>
        <w:rPr>
          <w:sz w:val="24"/>
          <w:szCs w:val="24"/>
        </w:rPr>
      </w:pPr>
      <w:r w:rsidRPr="00BA56B9">
        <w:rPr>
          <w:sz w:val="24"/>
          <w:szCs w:val="24"/>
        </w:rPr>
        <w:t>The Lady Victoria’s name means “</w:t>
      </w:r>
      <w:r w:rsidRPr="00BA56B9">
        <w:rPr>
          <w:b/>
          <w:sz w:val="24"/>
          <w:szCs w:val="24"/>
        </w:rPr>
        <w:t>Royalty, Conquer</w:t>
      </w:r>
      <w:r w:rsidR="00F85656" w:rsidRPr="00BA56B9">
        <w:rPr>
          <w:b/>
          <w:sz w:val="24"/>
          <w:szCs w:val="24"/>
        </w:rPr>
        <w:t>o</w:t>
      </w:r>
      <w:r w:rsidRPr="00BA56B9">
        <w:rPr>
          <w:b/>
          <w:sz w:val="24"/>
          <w:szCs w:val="24"/>
        </w:rPr>
        <w:t>r &amp; Victory</w:t>
      </w:r>
      <w:r w:rsidRPr="00BA56B9">
        <w:rPr>
          <w:sz w:val="24"/>
          <w:szCs w:val="24"/>
        </w:rPr>
        <w:t xml:space="preserve">.” The variations of the name is Vicky, Vicki, Vickie, Vikki, Tori, Vika, Vic, Victor &amp; Nike. There is over 100 male &amp; female names with the variation of the name.  </w:t>
      </w:r>
    </w:p>
    <w:p w:rsidR="004B2214" w:rsidRPr="00BA56B9" w:rsidRDefault="004B2214" w:rsidP="004B2214">
      <w:pPr>
        <w:spacing w:line="480" w:lineRule="auto"/>
        <w:jc w:val="center"/>
        <w:rPr>
          <w:b/>
          <w:sz w:val="24"/>
          <w:szCs w:val="24"/>
        </w:rPr>
      </w:pPr>
      <w:r w:rsidRPr="00BA56B9">
        <w:rPr>
          <w:b/>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w:t>
      </w:r>
      <w:r w:rsidRPr="00BA56B9">
        <w:rPr>
          <w:sz w:val="24"/>
          <w:szCs w:val="24"/>
        </w:rPr>
        <w:lastRenderedPageBreak/>
        <w:t>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 Lords being subject to 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B2214" w:rsidRPr="00BA56B9" w:rsidRDefault="004B2214" w:rsidP="004B2214">
      <w:pPr>
        <w:spacing w:line="480" w:lineRule="auto"/>
        <w:jc w:val="center"/>
        <w:rPr>
          <w:b/>
          <w:sz w:val="24"/>
          <w:szCs w:val="24"/>
        </w:rPr>
      </w:pPr>
      <w:r w:rsidRPr="00BA56B9">
        <w:rPr>
          <w:b/>
          <w:sz w:val="24"/>
          <w:szCs w:val="24"/>
        </w:rPr>
        <w:t>Should the Kingdom choose Women as Officers?</w:t>
      </w:r>
    </w:p>
    <w:p w:rsidR="004B2214" w:rsidRPr="00BA56B9" w:rsidRDefault="004B2214" w:rsidP="004B2214">
      <w:pPr>
        <w:spacing w:line="480" w:lineRule="auto"/>
        <w:jc w:val="both"/>
        <w:rPr>
          <w:sz w:val="24"/>
          <w:szCs w:val="24"/>
        </w:rPr>
      </w:pPr>
      <w:r w:rsidRPr="00BA56B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A56B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Timothy  3:1-7 &amp; Titus 1:5-16 is male Elders by the proof 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w:t>
      </w:r>
      <w:r w:rsidRPr="00BA56B9">
        <w:rPr>
          <w:sz w:val="24"/>
          <w:szCs w:val="24"/>
        </w:rPr>
        <w:lastRenderedPageBreak/>
        <w:t>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A56B9">
        <w:rPr>
          <w:sz w:val="24"/>
          <w:szCs w:val="24"/>
        </w:rPr>
        <w:lastRenderedPageBreak/>
        <w:t xml:space="preserve">Solomon is in Song of Solomon 8:11-12. The Shulamite and the Shepherd is in Song of Solomon 2:8, 17; 8:13-14.      </w:t>
      </w:r>
    </w:p>
    <w:p w:rsidR="004B2214" w:rsidRPr="00BA56B9" w:rsidRDefault="004B2214" w:rsidP="004B2214">
      <w:pPr>
        <w:spacing w:line="480" w:lineRule="auto"/>
        <w:jc w:val="center"/>
        <w:rPr>
          <w:b/>
          <w:sz w:val="24"/>
          <w:szCs w:val="24"/>
        </w:rPr>
      </w:pPr>
      <w:r w:rsidRPr="00BA56B9">
        <w:rPr>
          <w:b/>
          <w:sz w:val="24"/>
          <w:szCs w:val="24"/>
        </w:rPr>
        <w:t xml:space="preserve">THE HIGHEST VIRTUOUS FEMALE COMMANDER (THE LADY RACHEL THE LADY OF KINGDOMS WITH THE LORD ISRAEL) WITH THE RANK OF A 1 GOLD STAR GENERAL OR HIGHER FOR A TIME TO BE DETERMINED </w:t>
      </w:r>
    </w:p>
    <w:p w:rsidR="004B2214" w:rsidRPr="00BA56B9" w:rsidRDefault="004B2214" w:rsidP="004B2214">
      <w:pPr>
        <w:spacing w:line="480" w:lineRule="auto"/>
        <w:jc w:val="both"/>
        <w:rPr>
          <w:sz w:val="24"/>
          <w:szCs w:val="24"/>
        </w:rPr>
      </w:pPr>
      <w:r w:rsidRPr="00BA56B9">
        <w:rPr>
          <w:sz w:val="24"/>
          <w:szCs w:val="24"/>
        </w:rPr>
        <w:t xml:space="preserve">The Lady Rachel the Lady of Kingdoms </w:t>
      </w:r>
    </w:p>
    <w:p w:rsidR="004B2214" w:rsidRPr="00BA56B9" w:rsidRDefault="004B2214" w:rsidP="004B2214">
      <w:pPr>
        <w:spacing w:line="480" w:lineRule="auto"/>
        <w:jc w:val="both"/>
        <w:rPr>
          <w:sz w:val="24"/>
          <w:szCs w:val="24"/>
        </w:rPr>
      </w:pPr>
      <w:r w:rsidRPr="00BA56B9">
        <w:rPr>
          <w:sz w:val="24"/>
          <w:szCs w:val="24"/>
        </w:rPr>
        <w:t>The Lady Rachel’s name means “</w:t>
      </w:r>
      <w:r w:rsidRPr="00BA56B9">
        <w:rPr>
          <w:b/>
          <w:sz w:val="24"/>
          <w:szCs w:val="24"/>
        </w:rPr>
        <w:t>Ewe</w:t>
      </w:r>
      <w:r w:rsidRPr="00BA56B9">
        <w:rPr>
          <w:sz w:val="24"/>
          <w:szCs w:val="24"/>
        </w:rPr>
        <w:t xml:space="preserve">.” The variation of the name is Rakhel &amp; Ranel.   </w:t>
      </w:r>
    </w:p>
    <w:p w:rsidR="004B2214" w:rsidRPr="00BA56B9" w:rsidRDefault="004B2214" w:rsidP="004B2214">
      <w:pPr>
        <w:spacing w:line="480" w:lineRule="auto"/>
        <w:jc w:val="center"/>
        <w:rPr>
          <w:b/>
          <w:sz w:val="24"/>
          <w:szCs w:val="24"/>
        </w:rPr>
      </w:pPr>
      <w:r w:rsidRPr="00BA56B9">
        <w:rPr>
          <w:b/>
          <w:sz w:val="24"/>
          <w:szCs w:val="24"/>
        </w:rPr>
        <w:t>Total mutual submission by Wives to their Husbands</w:t>
      </w:r>
    </w:p>
    <w:p w:rsidR="004B2214" w:rsidRPr="00BA56B9" w:rsidRDefault="004B2214" w:rsidP="004B2214">
      <w:pPr>
        <w:spacing w:line="480" w:lineRule="auto"/>
        <w:jc w:val="both"/>
        <w:rPr>
          <w:sz w:val="24"/>
          <w:szCs w:val="24"/>
        </w:rPr>
      </w:pPr>
      <w:r w:rsidRPr="00BA56B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A56B9">
        <w:rPr>
          <w:b/>
          <w:i/>
          <w:sz w:val="24"/>
          <w:szCs w:val="24"/>
        </w:rPr>
        <w:t>hypotasso</w:t>
      </w:r>
      <w:r w:rsidRPr="00BA56B9">
        <w:rPr>
          <w:sz w:val="24"/>
          <w:szCs w:val="24"/>
        </w:rPr>
        <w:t xml:space="preserve"> which is submission to an authority. Also the submission of Jesus to the authority of His Parents Mary &amp; Joseph is in Luke 2:51. Also Demons being subject to the Disciples in Luke 10:17 means to “</w:t>
      </w:r>
      <w:r w:rsidRPr="00BA56B9">
        <w:rPr>
          <w:b/>
          <w:sz w:val="24"/>
          <w:szCs w:val="24"/>
        </w:rPr>
        <w:t>act in agape love and be considerate</w:t>
      </w:r>
      <w:r w:rsidRPr="00BA56B9">
        <w:rPr>
          <w:sz w:val="24"/>
          <w:szCs w:val="24"/>
        </w:rPr>
        <w:t>”. Citizens being subject to the Government Authorities are in Romans 13:1-10; Titus 3:1 &amp; 1</w:t>
      </w:r>
      <w:r w:rsidRPr="00BA56B9">
        <w:rPr>
          <w:sz w:val="24"/>
          <w:szCs w:val="24"/>
          <w:vertAlign w:val="superscript"/>
        </w:rPr>
        <w:t>st</w:t>
      </w:r>
      <w:r w:rsidRPr="00BA56B9">
        <w:rPr>
          <w:sz w:val="24"/>
          <w:szCs w:val="24"/>
        </w:rPr>
        <w:t xml:space="preserve"> Peter 2:13-17. The Kingdom of Men being subject to the Father Stephen is in Revelation 2;26; Psalms 110:2; Ezekiel 20:33; 2</w:t>
      </w:r>
      <w:r w:rsidRPr="00BA56B9">
        <w:rPr>
          <w:sz w:val="24"/>
          <w:szCs w:val="24"/>
          <w:vertAlign w:val="superscript"/>
        </w:rPr>
        <w:t>nd</w:t>
      </w:r>
      <w:r w:rsidRPr="00BA56B9">
        <w:rPr>
          <w:sz w:val="24"/>
          <w:szCs w:val="24"/>
        </w:rPr>
        <w:t xml:space="preserve"> Esdras 5:38 &amp; Daniel 4:32; 5:21. The Kingdom of Law being subject to the Father Stephen is in 2</w:t>
      </w:r>
      <w:r w:rsidRPr="00BA56B9">
        <w:rPr>
          <w:sz w:val="24"/>
          <w:szCs w:val="24"/>
          <w:vertAlign w:val="superscript"/>
        </w:rPr>
        <w:t>nd</w:t>
      </w:r>
      <w:r w:rsidRPr="00BA56B9">
        <w:rPr>
          <w:sz w:val="24"/>
          <w:szCs w:val="24"/>
        </w:rPr>
        <w:t xml:space="preserve"> Esdras 7:17. The Universe being subject to Christ by the Father Stephen is in 1</w:t>
      </w:r>
      <w:r w:rsidRPr="00BA56B9">
        <w:rPr>
          <w:sz w:val="24"/>
          <w:szCs w:val="24"/>
          <w:vertAlign w:val="superscript"/>
        </w:rPr>
        <w:t>st</w:t>
      </w:r>
      <w:r w:rsidRPr="00BA56B9">
        <w:rPr>
          <w:sz w:val="24"/>
          <w:szCs w:val="24"/>
        </w:rPr>
        <w:t xml:space="preserve"> Corinthians 15:27 &amp; Ephesians 1:22. The Apostle Lords being subject to </w:t>
      </w:r>
      <w:r w:rsidRPr="00BA56B9">
        <w:rPr>
          <w:sz w:val="24"/>
          <w:szCs w:val="24"/>
        </w:rPr>
        <w:lastRenderedPageBreak/>
        <w:t>the Saintly Lords is in Hebrews 13:24. Also to unseen powers being subject to Christ by the Father Stephen is in 1</w:t>
      </w:r>
      <w:r w:rsidRPr="00BA56B9">
        <w:rPr>
          <w:sz w:val="24"/>
          <w:szCs w:val="24"/>
          <w:vertAlign w:val="superscript"/>
        </w:rPr>
        <w:t>st</w:t>
      </w:r>
      <w:r w:rsidRPr="00BA56B9">
        <w:rPr>
          <w:sz w:val="24"/>
          <w:szCs w:val="24"/>
        </w:rPr>
        <w:t xml:space="preserve"> Peter 3:22. The Lord Jesus Christ being subject to God the Father Stephen Our Lord is in Philippians 2:9-11; Revelation 2:27; 12:5; 19:15; 1</w:t>
      </w:r>
      <w:r w:rsidRPr="00BA56B9">
        <w:rPr>
          <w:sz w:val="24"/>
          <w:szCs w:val="24"/>
          <w:vertAlign w:val="superscript"/>
        </w:rPr>
        <w:t>st</w:t>
      </w:r>
      <w:r w:rsidRPr="00BA56B9">
        <w:rPr>
          <w:sz w:val="24"/>
          <w:szCs w:val="24"/>
        </w:rPr>
        <w:t xml:space="preserve"> Corinthians 15:12-28. The Younger (All Creation in Ephesians 4:6) in the “</w:t>
      </w:r>
      <w:r w:rsidRPr="00BA56B9">
        <w:rPr>
          <w:b/>
          <w:sz w:val="24"/>
          <w:szCs w:val="24"/>
        </w:rPr>
        <w:t>same aeon, aione, age, universe, level, realm, kingdom or world</w:t>
      </w:r>
      <w:r w:rsidRPr="00BA56B9">
        <w:rPr>
          <w:sz w:val="24"/>
          <w:szCs w:val="24"/>
        </w:rPr>
        <w:t>” being submissive to their Elders (The Father Stephen Our Lord in Proverbs 8:22-25---RSV) in the “</w:t>
      </w:r>
      <w:r w:rsidRPr="00BA56B9">
        <w:rPr>
          <w:b/>
          <w:sz w:val="24"/>
          <w:szCs w:val="24"/>
        </w:rPr>
        <w:t>same aeon, aione, age, universe, level, realm, kingdom or world</w:t>
      </w:r>
      <w:r w:rsidRPr="00BA56B9">
        <w:rPr>
          <w:sz w:val="24"/>
          <w:szCs w:val="24"/>
        </w:rPr>
        <w:t>” is in 1</w:t>
      </w:r>
      <w:r w:rsidRPr="00BA56B9">
        <w:rPr>
          <w:sz w:val="24"/>
          <w:szCs w:val="24"/>
          <w:vertAlign w:val="superscript"/>
        </w:rPr>
        <w:t>st</w:t>
      </w:r>
      <w:r w:rsidRPr="00BA56B9">
        <w:rPr>
          <w:sz w:val="24"/>
          <w:szCs w:val="24"/>
        </w:rPr>
        <w:t xml:space="preserve"> Timothy 5:17; Luke 20:35-36 &amp; 1</w:t>
      </w:r>
      <w:r w:rsidRPr="00BA56B9">
        <w:rPr>
          <w:sz w:val="24"/>
          <w:szCs w:val="24"/>
          <w:vertAlign w:val="superscript"/>
        </w:rPr>
        <w:t>st</w:t>
      </w:r>
      <w:r w:rsidRPr="00BA56B9">
        <w:rPr>
          <w:sz w:val="24"/>
          <w:szCs w:val="24"/>
        </w:rPr>
        <w:t xml:space="preserve"> Peter 5:5-11. The true Church Members being subject to true Church Leaders is in 1</w:t>
      </w:r>
      <w:r w:rsidRPr="00BA56B9">
        <w:rPr>
          <w:sz w:val="24"/>
          <w:szCs w:val="24"/>
          <w:vertAlign w:val="superscript"/>
        </w:rPr>
        <w:t>st</w:t>
      </w:r>
      <w:r w:rsidRPr="00BA56B9">
        <w:rPr>
          <w:sz w:val="24"/>
          <w:szCs w:val="24"/>
        </w:rPr>
        <w:t xml:space="preserve"> Corinthians 16:15-16. Also Wives being subject to their own Husbands are in Colossians 3:18; Titus 2:5; 1</w:t>
      </w:r>
      <w:r w:rsidRPr="00BA56B9">
        <w:rPr>
          <w:sz w:val="24"/>
          <w:szCs w:val="24"/>
          <w:vertAlign w:val="superscript"/>
        </w:rPr>
        <w:t>st</w:t>
      </w:r>
      <w:r w:rsidRPr="00BA56B9">
        <w:rPr>
          <w:sz w:val="24"/>
          <w:szCs w:val="24"/>
        </w:rPr>
        <w:t xml:space="preserve"> Peter 3:5; Ephesians 5: 22, 24. The Church being subject to Christ by the Father Stephen is in Ephesians 5:24. Servants being subject to Masters are in Titus 2:9 &amp; 1</w:t>
      </w:r>
      <w:r w:rsidRPr="00BA56B9">
        <w:rPr>
          <w:sz w:val="24"/>
          <w:szCs w:val="24"/>
          <w:vertAlign w:val="superscript"/>
        </w:rPr>
        <w:t>st</w:t>
      </w:r>
      <w:r w:rsidRPr="00BA56B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B2214" w:rsidRPr="00BA56B9" w:rsidRDefault="004B2214" w:rsidP="004B2214">
      <w:pPr>
        <w:spacing w:line="480" w:lineRule="auto"/>
        <w:jc w:val="center"/>
        <w:rPr>
          <w:b/>
          <w:sz w:val="24"/>
          <w:szCs w:val="24"/>
        </w:rPr>
      </w:pPr>
      <w:r w:rsidRPr="00BA56B9">
        <w:rPr>
          <w:b/>
          <w:sz w:val="24"/>
          <w:szCs w:val="24"/>
        </w:rPr>
        <w:t>Should the Kingdom choose Women as Officers?</w:t>
      </w:r>
    </w:p>
    <w:p w:rsidR="004B2214" w:rsidRPr="00BA56B9" w:rsidRDefault="004B2214" w:rsidP="004B2214">
      <w:pPr>
        <w:spacing w:line="480" w:lineRule="auto"/>
        <w:jc w:val="both"/>
        <w:rPr>
          <w:sz w:val="24"/>
          <w:szCs w:val="24"/>
        </w:rPr>
      </w:pPr>
      <w:r w:rsidRPr="00BA56B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A56B9">
        <w:rPr>
          <w:sz w:val="24"/>
          <w:szCs w:val="24"/>
        </w:rPr>
        <w:lastRenderedPageBreak/>
        <w:t>(High Official), Teacher, Leader (Supervisor, President, Governor), Shepherdess, Preacher or Pastor in 2</w:t>
      </w:r>
      <w:r w:rsidRPr="00BA56B9">
        <w:rPr>
          <w:sz w:val="24"/>
          <w:szCs w:val="24"/>
          <w:vertAlign w:val="superscript"/>
        </w:rPr>
        <w:t>nd</w:t>
      </w:r>
      <w:r w:rsidRPr="00BA56B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A56B9">
        <w:rPr>
          <w:sz w:val="24"/>
          <w:szCs w:val="24"/>
          <w:vertAlign w:val="superscript"/>
        </w:rPr>
        <w:t xml:space="preserve">st </w:t>
      </w:r>
      <w:r w:rsidRPr="00BA56B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A56B9">
        <w:rPr>
          <w:sz w:val="24"/>
          <w:szCs w:val="24"/>
          <w:vertAlign w:val="superscript"/>
        </w:rPr>
        <w:t>st</w:t>
      </w:r>
      <w:r w:rsidRPr="00BA56B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A56B9">
        <w:rPr>
          <w:sz w:val="24"/>
          <w:szCs w:val="24"/>
          <w:vertAlign w:val="superscript"/>
        </w:rPr>
        <w:t xml:space="preserve">st </w:t>
      </w:r>
      <w:r w:rsidRPr="00BA56B9">
        <w:rPr>
          <w:sz w:val="24"/>
          <w:szCs w:val="24"/>
        </w:rPr>
        <w:t>Timothy  3:1-7 &amp; Titus 1:5-16 is male Elders by the proof of “Husband of One Wife” in 1</w:t>
      </w:r>
      <w:r w:rsidRPr="00BA56B9">
        <w:rPr>
          <w:sz w:val="24"/>
          <w:szCs w:val="24"/>
          <w:vertAlign w:val="superscript"/>
        </w:rPr>
        <w:t>st</w:t>
      </w:r>
      <w:r w:rsidRPr="00BA56B9">
        <w:rPr>
          <w:sz w:val="24"/>
          <w:szCs w:val="24"/>
        </w:rPr>
        <w:t xml:space="preserve"> Timothy 3:2; Titus 1:6 must manage His household well, keeping His Children submissive &amp; respectful in 1</w:t>
      </w:r>
      <w:r w:rsidRPr="00BA56B9">
        <w:rPr>
          <w:sz w:val="24"/>
          <w:szCs w:val="24"/>
          <w:vertAlign w:val="superscript"/>
        </w:rPr>
        <w:t>st</w:t>
      </w:r>
      <w:r w:rsidRPr="00BA56B9">
        <w:rPr>
          <w:sz w:val="24"/>
          <w:szCs w:val="24"/>
        </w:rPr>
        <w:t xml:space="preserve"> Timothy 3:4. </w:t>
      </w:r>
    </w:p>
    <w:p w:rsidR="004B2214" w:rsidRPr="00BA56B9" w:rsidRDefault="004B2214" w:rsidP="004B2214">
      <w:pPr>
        <w:spacing w:line="480" w:lineRule="auto"/>
        <w:jc w:val="center"/>
        <w:rPr>
          <w:b/>
          <w:sz w:val="24"/>
          <w:szCs w:val="24"/>
        </w:rPr>
      </w:pPr>
      <w:r w:rsidRPr="00BA56B9">
        <w:rPr>
          <w:b/>
          <w:sz w:val="24"/>
          <w:szCs w:val="24"/>
        </w:rPr>
        <w:t>The Divine Qanah in Divine Love</w:t>
      </w:r>
    </w:p>
    <w:p w:rsidR="004B2214" w:rsidRPr="00BA56B9" w:rsidRDefault="004B2214" w:rsidP="004B2214">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w:t>
      </w:r>
      <w:r w:rsidRPr="00BA56B9">
        <w:rPr>
          <w:sz w:val="24"/>
          <w:szCs w:val="24"/>
        </w:rPr>
        <w:lastRenderedPageBreak/>
        <w:t>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B2214" w:rsidRPr="00BA56B9" w:rsidRDefault="004B2214" w:rsidP="004B2214">
      <w:pPr>
        <w:spacing w:line="480" w:lineRule="auto"/>
        <w:jc w:val="center"/>
        <w:rPr>
          <w:b/>
          <w:sz w:val="24"/>
          <w:szCs w:val="24"/>
        </w:rPr>
      </w:pPr>
      <w:r w:rsidRPr="00BA56B9">
        <w:rPr>
          <w:b/>
          <w:sz w:val="24"/>
          <w:szCs w:val="24"/>
        </w:rPr>
        <w:lastRenderedPageBreak/>
        <w:t>THE WOMEN IN GENESIS IN THE HALL OF FAME</w:t>
      </w:r>
    </w:p>
    <w:p w:rsidR="004B2214" w:rsidRPr="00BA56B9" w:rsidRDefault="004B2214" w:rsidP="004B2214">
      <w:pPr>
        <w:spacing w:line="480" w:lineRule="auto"/>
        <w:jc w:val="center"/>
        <w:rPr>
          <w:b/>
          <w:sz w:val="24"/>
          <w:szCs w:val="24"/>
        </w:rPr>
      </w:pPr>
      <w:r w:rsidRPr="00BA56B9">
        <w:rPr>
          <w:b/>
          <w:sz w:val="24"/>
          <w:szCs w:val="24"/>
        </w:rPr>
        <w:t>THE LADY EVE (THE LORD ADAM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Lady Eve’s name means “</w:t>
      </w:r>
      <w:r w:rsidRPr="00BA56B9">
        <w:rPr>
          <w:b/>
          <w:sz w:val="24"/>
          <w:szCs w:val="24"/>
        </w:rPr>
        <w:t>Life-Giver</w:t>
      </w:r>
      <w:r w:rsidRPr="00BA56B9">
        <w:rPr>
          <w:sz w:val="24"/>
          <w:szCs w:val="24"/>
        </w:rPr>
        <w:t xml:space="preserve">.” The variation of the name is Adam, Hawwah, Chavah &amp; Hiywan. </w:t>
      </w:r>
    </w:p>
    <w:p w:rsidR="004B2214" w:rsidRPr="00BA56B9" w:rsidRDefault="004B2214" w:rsidP="004B2214">
      <w:pPr>
        <w:spacing w:line="480" w:lineRule="auto"/>
        <w:jc w:val="both"/>
        <w:rPr>
          <w:sz w:val="24"/>
          <w:szCs w:val="24"/>
        </w:rPr>
      </w:pPr>
      <w:r w:rsidRPr="00BA56B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A56B9">
        <w:rPr>
          <w:sz w:val="24"/>
          <w:szCs w:val="24"/>
          <w:vertAlign w:val="superscript"/>
        </w:rPr>
        <w:t>nd</w:t>
      </w:r>
      <w:r w:rsidRPr="00BA56B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A56B9">
        <w:rPr>
          <w:i/>
          <w:sz w:val="24"/>
          <w:szCs w:val="24"/>
        </w:rPr>
        <w:t>Banah</w:t>
      </w:r>
      <w:r w:rsidRPr="00BA56B9">
        <w:rPr>
          <w:sz w:val="24"/>
          <w:szCs w:val="24"/>
        </w:rPr>
        <w:t xml:space="preserve"> which means to make or build in Genesis 2:22. Second, is </w:t>
      </w:r>
      <w:r w:rsidRPr="00BA56B9">
        <w:rPr>
          <w:i/>
          <w:sz w:val="24"/>
          <w:szCs w:val="24"/>
        </w:rPr>
        <w:t xml:space="preserve">Qanah </w:t>
      </w:r>
      <w:r w:rsidRPr="00BA56B9">
        <w:rPr>
          <w:sz w:val="24"/>
          <w:szCs w:val="24"/>
        </w:rPr>
        <w:t xml:space="preserve">which means to create, possess or acquire in Genesis 4:1; 14:19.   </w:t>
      </w:r>
    </w:p>
    <w:p w:rsidR="004B2214" w:rsidRPr="00BA56B9" w:rsidRDefault="004B2214" w:rsidP="004B2214">
      <w:pPr>
        <w:spacing w:line="480" w:lineRule="auto"/>
        <w:jc w:val="both"/>
        <w:rPr>
          <w:sz w:val="24"/>
          <w:szCs w:val="24"/>
        </w:rPr>
      </w:pPr>
      <w:r w:rsidRPr="00BA56B9">
        <w:rPr>
          <w:sz w:val="24"/>
          <w:szCs w:val="24"/>
        </w:rPr>
        <w:t>Eve’s life</w:t>
      </w:r>
    </w:p>
    <w:p w:rsidR="004B2214" w:rsidRPr="00BA56B9" w:rsidRDefault="004B2214" w:rsidP="004B2214">
      <w:pPr>
        <w:spacing w:line="480" w:lineRule="auto"/>
        <w:jc w:val="both"/>
        <w:rPr>
          <w:sz w:val="24"/>
          <w:szCs w:val="24"/>
        </w:rPr>
      </w:pPr>
      <w:r w:rsidRPr="00BA56B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A56B9">
        <w:rPr>
          <w:sz w:val="24"/>
          <w:szCs w:val="24"/>
        </w:rPr>
        <w:lastRenderedPageBreak/>
        <w:t>and nervous system to discern feelings and situations. Eve’s Soul was used to glorify and worship God and Adam since Adam had the “</w:t>
      </w:r>
      <w:r w:rsidRPr="00BA56B9">
        <w:rPr>
          <w:b/>
          <w:sz w:val="24"/>
          <w:szCs w:val="24"/>
        </w:rPr>
        <w:t>image-likeness</w:t>
      </w:r>
      <w:r w:rsidRPr="00BA56B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B2214" w:rsidRPr="00BA56B9" w:rsidRDefault="004B2214" w:rsidP="004B2214">
      <w:pPr>
        <w:spacing w:line="480" w:lineRule="auto"/>
        <w:jc w:val="both"/>
        <w:rPr>
          <w:sz w:val="24"/>
          <w:szCs w:val="24"/>
        </w:rPr>
      </w:pPr>
      <w:r w:rsidRPr="00BA56B9">
        <w:rPr>
          <w:sz w:val="24"/>
          <w:szCs w:val="24"/>
        </w:rPr>
        <w:t>Eve’s roles</w:t>
      </w:r>
    </w:p>
    <w:p w:rsidR="004B2214" w:rsidRPr="00BA56B9" w:rsidRDefault="004B2214" w:rsidP="004B2214">
      <w:pPr>
        <w:spacing w:line="480" w:lineRule="auto"/>
        <w:jc w:val="both"/>
        <w:rPr>
          <w:sz w:val="24"/>
          <w:szCs w:val="24"/>
        </w:rPr>
      </w:pPr>
      <w:r w:rsidRPr="00BA56B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B2214" w:rsidRPr="00BA56B9" w:rsidRDefault="004B2214" w:rsidP="004B2214">
      <w:pPr>
        <w:spacing w:line="480" w:lineRule="auto"/>
        <w:jc w:val="both"/>
        <w:rPr>
          <w:sz w:val="24"/>
          <w:szCs w:val="24"/>
        </w:rPr>
      </w:pPr>
      <w:r w:rsidRPr="00BA56B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A56B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B2214" w:rsidRPr="00BA56B9" w:rsidRDefault="004B2214" w:rsidP="004B2214">
      <w:pPr>
        <w:spacing w:line="480" w:lineRule="auto"/>
        <w:jc w:val="both"/>
        <w:rPr>
          <w:sz w:val="24"/>
          <w:szCs w:val="24"/>
        </w:rPr>
      </w:pPr>
      <w:r w:rsidRPr="00BA56B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B2214" w:rsidRPr="00BA56B9" w:rsidRDefault="004B2214" w:rsidP="004B2214">
      <w:pPr>
        <w:spacing w:line="480" w:lineRule="auto"/>
        <w:jc w:val="both"/>
        <w:rPr>
          <w:sz w:val="24"/>
          <w:szCs w:val="24"/>
        </w:rPr>
      </w:pPr>
      <w:r w:rsidRPr="00BA56B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A56B9">
        <w:rPr>
          <w:sz w:val="24"/>
          <w:szCs w:val="24"/>
          <w:vertAlign w:val="superscript"/>
        </w:rPr>
        <w:t>st</w:t>
      </w:r>
      <w:r w:rsidRPr="00BA56B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B2214" w:rsidRPr="00BA56B9" w:rsidRDefault="004B2214" w:rsidP="004B2214">
      <w:pPr>
        <w:spacing w:line="480" w:lineRule="auto"/>
        <w:jc w:val="both"/>
        <w:rPr>
          <w:sz w:val="24"/>
          <w:szCs w:val="24"/>
        </w:rPr>
      </w:pPr>
      <w:r w:rsidRPr="00BA56B9">
        <w:rPr>
          <w:sz w:val="24"/>
          <w:szCs w:val="24"/>
        </w:rPr>
        <w:t>Eve’s relationships</w:t>
      </w:r>
    </w:p>
    <w:p w:rsidR="004B2214" w:rsidRPr="00BA56B9" w:rsidRDefault="004B2214" w:rsidP="004B2214">
      <w:pPr>
        <w:spacing w:line="480" w:lineRule="auto"/>
        <w:jc w:val="both"/>
        <w:rPr>
          <w:sz w:val="24"/>
          <w:szCs w:val="24"/>
        </w:rPr>
      </w:pPr>
      <w:r w:rsidRPr="00BA56B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A56B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B2214" w:rsidRPr="00BA56B9" w:rsidRDefault="004B2214" w:rsidP="004B2214">
      <w:pPr>
        <w:spacing w:line="480" w:lineRule="auto"/>
        <w:jc w:val="both"/>
        <w:rPr>
          <w:sz w:val="24"/>
          <w:szCs w:val="24"/>
        </w:rPr>
      </w:pPr>
      <w:r w:rsidRPr="00BA56B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B2214" w:rsidRPr="00BA56B9" w:rsidRDefault="004B2214" w:rsidP="004B2214">
      <w:pPr>
        <w:spacing w:line="480" w:lineRule="auto"/>
        <w:jc w:val="both"/>
        <w:rPr>
          <w:sz w:val="24"/>
          <w:szCs w:val="24"/>
        </w:rPr>
      </w:pPr>
      <w:r w:rsidRPr="00BA56B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B2214" w:rsidRPr="00BA56B9" w:rsidRDefault="004B2214" w:rsidP="004B2214">
      <w:pPr>
        <w:spacing w:line="480" w:lineRule="auto"/>
        <w:jc w:val="both"/>
        <w:rPr>
          <w:sz w:val="24"/>
          <w:szCs w:val="24"/>
        </w:rPr>
      </w:pPr>
      <w:r w:rsidRPr="00BA56B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B2214" w:rsidRPr="00BA56B9" w:rsidRDefault="004B2214" w:rsidP="004B2214">
      <w:pPr>
        <w:spacing w:line="480" w:lineRule="auto"/>
        <w:jc w:val="both"/>
        <w:rPr>
          <w:sz w:val="24"/>
          <w:szCs w:val="24"/>
        </w:rPr>
      </w:pPr>
      <w:r w:rsidRPr="00BA56B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B2214" w:rsidRPr="00BA56B9" w:rsidRDefault="004B2214" w:rsidP="004B2214">
      <w:pPr>
        <w:spacing w:line="480" w:lineRule="auto"/>
        <w:jc w:val="both"/>
        <w:rPr>
          <w:sz w:val="24"/>
          <w:szCs w:val="24"/>
        </w:rPr>
      </w:pPr>
      <w:r w:rsidRPr="00BA56B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A56B9">
        <w:rPr>
          <w:b/>
          <w:i/>
          <w:sz w:val="24"/>
          <w:szCs w:val="24"/>
        </w:rPr>
        <w:t>Hidden Bara secret in the Womb</w:t>
      </w:r>
      <w:r w:rsidRPr="00BA56B9">
        <w:rPr>
          <w:sz w:val="24"/>
          <w:szCs w:val="24"/>
        </w:rPr>
        <w:t>” in Genesis 4:1 by the Lord Yah in Luke 20:35-36.</w:t>
      </w:r>
    </w:p>
    <w:p w:rsidR="004B2214" w:rsidRPr="00BA56B9" w:rsidRDefault="004B2214" w:rsidP="004B2214">
      <w:pPr>
        <w:spacing w:line="480" w:lineRule="auto"/>
        <w:jc w:val="both"/>
        <w:rPr>
          <w:sz w:val="24"/>
          <w:szCs w:val="24"/>
        </w:rPr>
      </w:pPr>
      <w:r w:rsidRPr="00BA56B9">
        <w:rPr>
          <w:sz w:val="24"/>
          <w:szCs w:val="24"/>
        </w:rPr>
        <w:t>What was Eve’s world?</w:t>
      </w:r>
    </w:p>
    <w:p w:rsidR="004B2214" w:rsidRPr="00BA56B9" w:rsidRDefault="004B2214" w:rsidP="004B2214">
      <w:pPr>
        <w:spacing w:line="480" w:lineRule="auto"/>
        <w:jc w:val="both"/>
        <w:rPr>
          <w:sz w:val="24"/>
          <w:szCs w:val="24"/>
        </w:rPr>
      </w:pPr>
      <w:r w:rsidRPr="00BA56B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A56B9">
        <w:rPr>
          <w:sz w:val="24"/>
          <w:szCs w:val="24"/>
        </w:rPr>
        <w:lastRenderedPageBreak/>
        <w:t xml:space="preserve">substantially from a thousand years to one hundred and twenty years in Genesis 6:3. Then it went down even further to 70 years in weakness and 80 years in strength in Psalms 90:10.  </w:t>
      </w:r>
    </w:p>
    <w:p w:rsidR="004B2214" w:rsidRPr="00BA56B9" w:rsidRDefault="004B2214" w:rsidP="004B2214">
      <w:pPr>
        <w:spacing w:line="480" w:lineRule="auto"/>
        <w:jc w:val="both"/>
        <w:rPr>
          <w:sz w:val="24"/>
          <w:szCs w:val="24"/>
        </w:rPr>
      </w:pPr>
      <w:r w:rsidRPr="00BA56B9">
        <w:rPr>
          <w:sz w:val="24"/>
          <w:szCs w:val="24"/>
        </w:rPr>
        <w:t>Why did the serpent come to Eve first?</w:t>
      </w:r>
    </w:p>
    <w:p w:rsidR="004B2214" w:rsidRPr="00BA56B9" w:rsidRDefault="004B2214" w:rsidP="004B2214">
      <w:pPr>
        <w:spacing w:line="480" w:lineRule="auto"/>
        <w:jc w:val="both"/>
        <w:rPr>
          <w:sz w:val="24"/>
          <w:szCs w:val="24"/>
        </w:rPr>
      </w:pPr>
      <w:r w:rsidRPr="00BA56B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B2214" w:rsidRPr="00BA56B9" w:rsidRDefault="004B2214" w:rsidP="004B2214">
      <w:pPr>
        <w:spacing w:line="480" w:lineRule="auto"/>
        <w:jc w:val="both"/>
        <w:rPr>
          <w:sz w:val="24"/>
          <w:szCs w:val="24"/>
        </w:rPr>
      </w:pPr>
      <w:r w:rsidRPr="00BA56B9">
        <w:rPr>
          <w:sz w:val="24"/>
          <w:szCs w:val="24"/>
        </w:rPr>
        <w:t>The creation of Woman</w:t>
      </w:r>
    </w:p>
    <w:p w:rsidR="004B2214" w:rsidRPr="00BA56B9" w:rsidRDefault="004B2214" w:rsidP="004B2214">
      <w:pPr>
        <w:spacing w:line="480" w:lineRule="auto"/>
        <w:jc w:val="both"/>
        <w:rPr>
          <w:sz w:val="24"/>
          <w:szCs w:val="24"/>
        </w:rPr>
      </w:pPr>
      <w:r w:rsidRPr="00BA56B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A56B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A56B9">
        <w:rPr>
          <w:b/>
          <w:sz w:val="24"/>
          <w:szCs w:val="24"/>
        </w:rPr>
        <w:t>image-likeness</w:t>
      </w:r>
      <w:r w:rsidRPr="00BA56B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B2214" w:rsidRPr="00BA56B9" w:rsidRDefault="004B2214" w:rsidP="004B2214">
      <w:pPr>
        <w:spacing w:line="480" w:lineRule="auto"/>
        <w:jc w:val="both"/>
        <w:rPr>
          <w:sz w:val="24"/>
          <w:szCs w:val="24"/>
        </w:rPr>
      </w:pPr>
      <w:r w:rsidRPr="00BA56B9">
        <w:rPr>
          <w:sz w:val="24"/>
          <w:szCs w:val="24"/>
        </w:rPr>
        <w:t>The nature of Woman</w:t>
      </w:r>
    </w:p>
    <w:p w:rsidR="004B2214" w:rsidRPr="00BA56B9" w:rsidRDefault="004B2214" w:rsidP="004B2214">
      <w:pPr>
        <w:spacing w:line="480" w:lineRule="auto"/>
        <w:jc w:val="both"/>
        <w:rPr>
          <w:sz w:val="24"/>
          <w:szCs w:val="24"/>
        </w:rPr>
      </w:pPr>
      <w:r w:rsidRPr="00BA56B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B2214" w:rsidRPr="00BA56B9" w:rsidRDefault="004B2214" w:rsidP="004B2214">
      <w:pPr>
        <w:spacing w:line="480" w:lineRule="auto"/>
        <w:jc w:val="both"/>
        <w:rPr>
          <w:sz w:val="24"/>
          <w:szCs w:val="24"/>
        </w:rPr>
      </w:pPr>
      <w:r w:rsidRPr="00BA56B9">
        <w:rPr>
          <w:sz w:val="24"/>
          <w:szCs w:val="24"/>
        </w:rPr>
        <w:t>Why was Eve deceived?</w:t>
      </w:r>
    </w:p>
    <w:p w:rsidR="004B2214" w:rsidRPr="00BA56B9" w:rsidRDefault="004B2214" w:rsidP="004B2214">
      <w:pPr>
        <w:spacing w:line="480" w:lineRule="auto"/>
        <w:jc w:val="both"/>
        <w:rPr>
          <w:sz w:val="24"/>
          <w:szCs w:val="24"/>
        </w:rPr>
      </w:pPr>
      <w:r w:rsidRPr="00BA56B9">
        <w:rPr>
          <w:sz w:val="24"/>
          <w:szCs w:val="24"/>
        </w:rPr>
        <w:t xml:space="preserve">Eve  was  deceived  because  She  left  herself  open  to  the  communication of  the Serpent. She wanted something stronger and to have purpose to achieve for Her husband. But She </w:t>
      </w:r>
      <w:r w:rsidRPr="00BA56B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B2214" w:rsidRPr="00BA56B9" w:rsidRDefault="004B2214" w:rsidP="004B2214">
      <w:pPr>
        <w:spacing w:line="480" w:lineRule="auto"/>
        <w:jc w:val="both"/>
        <w:rPr>
          <w:sz w:val="24"/>
          <w:szCs w:val="24"/>
        </w:rPr>
      </w:pPr>
      <w:r w:rsidRPr="00BA56B9">
        <w:rPr>
          <w:sz w:val="24"/>
          <w:szCs w:val="24"/>
        </w:rPr>
        <w:t>The charge of Eve in the garden</w:t>
      </w:r>
    </w:p>
    <w:p w:rsidR="004B2214" w:rsidRPr="00BA56B9" w:rsidRDefault="004B2214" w:rsidP="004B2214">
      <w:pPr>
        <w:spacing w:line="480" w:lineRule="auto"/>
        <w:jc w:val="both"/>
        <w:rPr>
          <w:sz w:val="24"/>
          <w:szCs w:val="24"/>
        </w:rPr>
      </w:pPr>
      <w:r w:rsidRPr="00BA56B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B2214" w:rsidRPr="00BA56B9" w:rsidRDefault="004B2214" w:rsidP="004B2214">
      <w:pPr>
        <w:spacing w:line="480" w:lineRule="auto"/>
        <w:jc w:val="both"/>
        <w:rPr>
          <w:sz w:val="24"/>
          <w:szCs w:val="24"/>
        </w:rPr>
      </w:pPr>
      <w:r w:rsidRPr="00BA56B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A56B9">
        <w:rPr>
          <w:sz w:val="24"/>
          <w:szCs w:val="24"/>
        </w:rPr>
        <w:lastRenderedPageBreak/>
        <w:t>vulnerable to temptation to focus on work and on achievement at the expense of commitment to the Father Stephen and the nurturing in relationships.</w:t>
      </w:r>
    </w:p>
    <w:p w:rsidR="004B2214" w:rsidRPr="00BA56B9" w:rsidRDefault="004B2214" w:rsidP="004B2214">
      <w:pPr>
        <w:spacing w:line="480" w:lineRule="auto"/>
        <w:jc w:val="center"/>
        <w:rPr>
          <w:b/>
          <w:sz w:val="24"/>
          <w:szCs w:val="24"/>
        </w:rPr>
      </w:pPr>
      <w:r w:rsidRPr="00BA56B9">
        <w:rPr>
          <w:sz w:val="24"/>
          <w:szCs w:val="24"/>
        </w:rPr>
        <w:t xml:space="preserve">      </w:t>
      </w:r>
      <w:r w:rsidRPr="00BA56B9">
        <w:rPr>
          <w:b/>
          <w:sz w:val="24"/>
          <w:szCs w:val="24"/>
        </w:rPr>
        <w:t>THE LORD CAIN’S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Cain’s Wife is in Genesis 1:1-18. Her Role in Scripture: Where did Cain get His Wife? Well either from the Race called the “</w:t>
      </w:r>
      <w:r w:rsidRPr="00BA56B9">
        <w:rPr>
          <w:b/>
          <w:sz w:val="24"/>
          <w:szCs w:val="24"/>
        </w:rPr>
        <w:t>Daughters of God</w:t>
      </w:r>
      <w:r w:rsidRPr="00BA56B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B2214" w:rsidRPr="00BA56B9" w:rsidRDefault="004B2214" w:rsidP="004B2214">
      <w:pPr>
        <w:spacing w:line="480" w:lineRule="auto"/>
        <w:jc w:val="both"/>
        <w:rPr>
          <w:sz w:val="24"/>
          <w:szCs w:val="24"/>
        </w:rPr>
      </w:pPr>
      <w:r w:rsidRPr="00BA56B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B2214" w:rsidRPr="00BA56B9" w:rsidRDefault="004B2214" w:rsidP="004B2214">
      <w:pPr>
        <w:spacing w:line="480" w:lineRule="auto"/>
        <w:jc w:val="both"/>
        <w:rPr>
          <w:sz w:val="24"/>
          <w:szCs w:val="24"/>
        </w:rPr>
      </w:pPr>
      <w:r w:rsidRPr="00BA56B9">
        <w:rPr>
          <w:sz w:val="24"/>
          <w:szCs w:val="24"/>
        </w:rPr>
        <w:t xml:space="preserve">Her Example for Today: She teaches Us that consequences will arise and affect the Ones closest to the Transgressor.     </w:t>
      </w:r>
    </w:p>
    <w:p w:rsidR="004B2214" w:rsidRPr="00BA56B9" w:rsidRDefault="004B2214" w:rsidP="004B2214">
      <w:pPr>
        <w:spacing w:line="480" w:lineRule="auto"/>
        <w:jc w:val="center"/>
        <w:rPr>
          <w:b/>
          <w:sz w:val="24"/>
          <w:szCs w:val="24"/>
        </w:rPr>
      </w:pPr>
      <w:r w:rsidRPr="00BA56B9">
        <w:rPr>
          <w:b/>
          <w:sz w:val="24"/>
          <w:szCs w:val="24"/>
        </w:rPr>
        <w:t>THE LORD LAMECH’S TWO LADIES OF KINGDOMS WITH THE RANK OF COLONEL OR HIGHER FOR 40 YEARS EACH</w:t>
      </w:r>
    </w:p>
    <w:p w:rsidR="004B2214" w:rsidRPr="00BA56B9" w:rsidRDefault="004B2214" w:rsidP="004B2214">
      <w:pPr>
        <w:spacing w:line="480" w:lineRule="auto"/>
        <w:jc w:val="both"/>
        <w:rPr>
          <w:sz w:val="24"/>
          <w:szCs w:val="24"/>
        </w:rPr>
      </w:pPr>
      <w:r w:rsidRPr="00BA56B9">
        <w:rPr>
          <w:sz w:val="24"/>
          <w:szCs w:val="24"/>
        </w:rPr>
        <w:t>The Lord Lamech’s Two Wives is in Genesis 4:19-24. Their Role in Scripture: The Lord Lamech is the 1</w:t>
      </w:r>
      <w:r w:rsidRPr="00BA56B9">
        <w:rPr>
          <w:sz w:val="24"/>
          <w:szCs w:val="24"/>
          <w:vertAlign w:val="superscript"/>
        </w:rPr>
        <w:t>st</w:t>
      </w:r>
      <w:r w:rsidRPr="00BA56B9">
        <w:rPr>
          <w:sz w:val="24"/>
          <w:szCs w:val="24"/>
        </w:rPr>
        <w:t xml:space="preserve"> recorded to have two Wives. This is not the Father Stephen’s desire is proven in Genesis 2:24. This is the beginning of the corruption of the Father Stephen’s Order of Marriage with </w:t>
      </w:r>
      <w:r w:rsidRPr="00BA56B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B2214" w:rsidRPr="00BA56B9" w:rsidRDefault="004B2214" w:rsidP="004B2214">
      <w:pPr>
        <w:spacing w:line="480" w:lineRule="auto"/>
        <w:jc w:val="both"/>
        <w:rPr>
          <w:sz w:val="24"/>
          <w:szCs w:val="24"/>
        </w:rPr>
      </w:pPr>
      <w:r w:rsidRPr="00BA56B9">
        <w:rPr>
          <w:sz w:val="24"/>
          <w:szCs w:val="24"/>
        </w:rPr>
        <w:t xml:space="preserve">The Exploring of their Relationships: Their Relationships with their Husband: We know they allowed themselves to live in a Polygamist situation outside the Father Stephen’s will. </w:t>
      </w:r>
    </w:p>
    <w:p w:rsidR="004B2214" w:rsidRPr="00BA56B9" w:rsidRDefault="004B2214" w:rsidP="004B2214">
      <w:pPr>
        <w:spacing w:line="480" w:lineRule="auto"/>
        <w:jc w:val="both"/>
        <w:rPr>
          <w:sz w:val="24"/>
          <w:szCs w:val="24"/>
        </w:rPr>
      </w:pPr>
      <w:r w:rsidRPr="00BA56B9">
        <w:rPr>
          <w:sz w:val="24"/>
          <w:szCs w:val="24"/>
        </w:rPr>
        <w:t xml:space="preserve">Their Example for Today: They remind Us that a Polygamist Relationship has its consequences &amp; is not the Father Stephen’s will, but sexual corruption.              </w:t>
      </w:r>
    </w:p>
    <w:p w:rsidR="004B2214" w:rsidRPr="00BA56B9" w:rsidRDefault="004B2214" w:rsidP="004B2214">
      <w:pPr>
        <w:spacing w:line="480" w:lineRule="auto"/>
        <w:jc w:val="center"/>
        <w:rPr>
          <w:b/>
          <w:sz w:val="24"/>
          <w:szCs w:val="24"/>
        </w:rPr>
      </w:pPr>
      <w:r w:rsidRPr="00BA56B9">
        <w:rPr>
          <w:b/>
          <w:sz w:val="24"/>
          <w:szCs w:val="24"/>
        </w:rPr>
        <w:t>THE LORD NOAH’S LADIES OF KINGDOMS (THE 4 LADIES OF KINGDOMS) WITH THE RANKS OF COLONEL OR HIGHER FOR 40 YEARS EACH</w:t>
      </w:r>
    </w:p>
    <w:p w:rsidR="004B2214" w:rsidRPr="00BA56B9" w:rsidRDefault="004B2214" w:rsidP="004B2214">
      <w:pPr>
        <w:spacing w:line="480" w:lineRule="auto"/>
        <w:jc w:val="both"/>
        <w:rPr>
          <w:sz w:val="24"/>
          <w:szCs w:val="24"/>
        </w:rPr>
      </w:pPr>
      <w:r w:rsidRPr="00BA56B9">
        <w:rPr>
          <w:sz w:val="24"/>
          <w:szCs w:val="24"/>
        </w:rPr>
        <w:t xml:space="preserve">The Lord Noah’s Wife &amp; His 3 Daughter’s in Law is Unknown. The Scripture references is in Genesis chapters 6-9. </w:t>
      </w:r>
    </w:p>
    <w:p w:rsidR="004B2214" w:rsidRPr="00BA56B9" w:rsidRDefault="004B2214" w:rsidP="004B2214">
      <w:pPr>
        <w:spacing w:line="480" w:lineRule="auto"/>
        <w:jc w:val="both"/>
        <w:rPr>
          <w:sz w:val="24"/>
          <w:szCs w:val="24"/>
        </w:rPr>
      </w:pPr>
      <w:r w:rsidRPr="00BA56B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A56B9">
        <w:rPr>
          <w:sz w:val="24"/>
          <w:szCs w:val="24"/>
        </w:rPr>
        <w:lastRenderedPageBreak/>
        <w:t xml:space="preserve">because of its size, but His family helped Him. These Women, like the Lady Eve, have claimed to be the Mothers of All, but yet We know they are not named and all of their Husbands are. </w:t>
      </w:r>
    </w:p>
    <w:p w:rsidR="004B2214" w:rsidRPr="00BA56B9" w:rsidRDefault="004B2214" w:rsidP="004B2214">
      <w:pPr>
        <w:spacing w:line="480" w:lineRule="auto"/>
        <w:jc w:val="both"/>
        <w:rPr>
          <w:sz w:val="24"/>
          <w:szCs w:val="24"/>
        </w:rPr>
      </w:pPr>
      <w:r w:rsidRPr="00BA56B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B2214" w:rsidRPr="00BA56B9" w:rsidRDefault="004B2214" w:rsidP="004B2214">
      <w:pPr>
        <w:spacing w:line="480" w:lineRule="auto"/>
        <w:jc w:val="both"/>
        <w:rPr>
          <w:sz w:val="24"/>
          <w:szCs w:val="24"/>
        </w:rPr>
      </w:pPr>
      <w:r w:rsidRPr="00BA56B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B2214" w:rsidRPr="00BA56B9" w:rsidRDefault="004B2214" w:rsidP="004B2214">
      <w:pPr>
        <w:spacing w:line="480" w:lineRule="auto"/>
        <w:jc w:val="center"/>
        <w:rPr>
          <w:b/>
          <w:sz w:val="24"/>
          <w:szCs w:val="24"/>
        </w:rPr>
      </w:pPr>
      <w:r w:rsidRPr="00BA56B9">
        <w:rPr>
          <w:b/>
          <w:sz w:val="24"/>
          <w:szCs w:val="24"/>
        </w:rPr>
        <w:t>THE WOMEN IN THE DAYS OF THE PATRIARCHS IN THE HALL OF FAME</w:t>
      </w:r>
    </w:p>
    <w:p w:rsidR="004B2214" w:rsidRPr="00BA56B9" w:rsidRDefault="004B2214" w:rsidP="004B2214">
      <w:pPr>
        <w:spacing w:line="480" w:lineRule="auto"/>
        <w:jc w:val="center"/>
        <w:rPr>
          <w:b/>
          <w:sz w:val="24"/>
          <w:szCs w:val="24"/>
        </w:rPr>
      </w:pPr>
      <w:r w:rsidRPr="00BA56B9">
        <w:rPr>
          <w:b/>
          <w:sz w:val="24"/>
          <w:szCs w:val="24"/>
        </w:rPr>
        <w:t>THE LADY SARAH (THE LORD ABRAHAM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Lady Sarai’s name means “</w:t>
      </w:r>
      <w:r w:rsidRPr="00BA56B9">
        <w:rPr>
          <w:b/>
          <w:sz w:val="24"/>
          <w:szCs w:val="24"/>
        </w:rPr>
        <w:t>Yahweh is Prince</w:t>
      </w:r>
      <w:r w:rsidRPr="00BA56B9">
        <w:rPr>
          <w:sz w:val="24"/>
          <w:szCs w:val="24"/>
        </w:rPr>
        <w:t>.” The Scripture references of Sarah is in Genesis 11:29-31; 12:5-17; 16:1-8; 17:15-21; 18:5-15; 20:2-18; 21:1-12; 24:36, 67; 25:10-12; 49:31; Isaiah 51:2; Romans 4:19; 9:9; Galatians 4:21-31; Hebrews 11:11 &amp; 1</w:t>
      </w:r>
      <w:r w:rsidRPr="00BA56B9">
        <w:rPr>
          <w:sz w:val="24"/>
          <w:szCs w:val="24"/>
          <w:vertAlign w:val="superscript"/>
        </w:rPr>
        <w:t>st</w:t>
      </w:r>
      <w:r w:rsidRPr="00BA56B9">
        <w:rPr>
          <w:sz w:val="24"/>
          <w:szCs w:val="24"/>
        </w:rPr>
        <w:t xml:space="preserve"> Peter 3:6. The Lady Sarah’s name means “</w:t>
      </w:r>
      <w:r w:rsidRPr="00BA56B9">
        <w:rPr>
          <w:b/>
          <w:sz w:val="24"/>
          <w:szCs w:val="24"/>
        </w:rPr>
        <w:t>Princess</w:t>
      </w:r>
      <w:r w:rsidRPr="00BA56B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A56B9">
        <w:rPr>
          <w:sz w:val="24"/>
          <w:szCs w:val="24"/>
        </w:rPr>
        <w:lastRenderedPageBreak/>
        <w:t xml:space="preserve">the Scriptures but also the Savior, Jesus Christ. The Lady Sarah also was part of Abraham’s fathering of the Arab People. </w:t>
      </w:r>
    </w:p>
    <w:p w:rsidR="004B2214" w:rsidRPr="00BA56B9" w:rsidRDefault="004B2214" w:rsidP="004B2214">
      <w:pPr>
        <w:spacing w:line="480" w:lineRule="auto"/>
        <w:jc w:val="both"/>
        <w:rPr>
          <w:sz w:val="24"/>
          <w:szCs w:val="24"/>
        </w:rPr>
      </w:pPr>
      <w:r w:rsidRPr="00BA56B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B2214" w:rsidRPr="00BA56B9" w:rsidRDefault="004B2214" w:rsidP="004B2214">
      <w:pPr>
        <w:spacing w:line="480" w:lineRule="auto"/>
        <w:jc w:val="both"/>
        <w:rPr>
          <w:sz w:val="24"/>
          <w:szCs w:val="24"/>
        </w:rPr>
      </w:pPr>
      <w:r w:rsidRPr="00BA56B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B2214" w:rsidRPr="00BA56B9" w:rsidRDefault="004B2214" w:rsidP="004B2214">
      <w:pPr>
        <w:spacing w:line="480" w:lineRule="auto"/>
        <w:jc w:val="both"/>
        <w:rPr>
          <w:sz w:val="24"/>
          <w:szCs w:val="24"/>
        </w:rPr>
      </w:pPr>
      <w:r w:rsidRPr="00BA56B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B2214" w:rsidRPr="00BA56B9" w:rsidRDefault="004B2214" w:rsidP="004B2214">
      <w:pPr>
        <w:spacing w:line="480" w:lineRule="auto"/>
        <w:jc w:val="both"/>
        <w:rPr>
          <w:sz w:val="24"/>
          <w:szCs w:val="24"/>
        </w:rPr>
      </w:pPr>
      <w:r w:rsidRPr="00BA56B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A56B9">
        <w:rPr>
          <w:sz w:val="24"/>
          <w:szCs w:val="24"/>
        </w:rPr>
        <w:lastRenderedPageBreak/>
        <w:t xml:space="preserve">hostility of today between the Palestinians---Progeny of Ishmael and the Jews in Modern Israel---Progeny of Isaac still is stirring at corners of the World.  </w:t>
      </w:r>
    </w:p>
    <w:p w:rsidR="004B2214" w:rsidRPr="00BA56B9" w:rsidRDefault="004B2214" w:rsidP="004B2214">
      <w:pPr>
        <w:spacing w:line="480" w:lineRule="auto"/>
        <w:jc w:val="both"/>
        <w:rPr>
          <w:sz w:val="24"/>
          <w:szCs w:val="24"/>
        </w:rPr>
      </w:pPr>
      <w:r w:rsidRPr="00BA56B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B2214" w:rsidRPr="00BA56B9" w:rsidRDefault="004B2214" w:rsidP="004B2214">
      <w:pPr>
        <w:spacing w:line="480" w:lineRule="auto"/>
        <w:jc w:val="both"/>
        <w:rPr>
          <w:sz w:val="24"/>
          <w:szCs w:val="24"/>
        </w:rPr>
      </w:pPr>
      <w:r w:rsidRPr="00BA56B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A56B9">
        <w:rPr>
          <w:sz w:val="24"/>
          <w:szCs w:val="24"/>
          <w:vertAlign w:val="superscript"/>
        </w:rPr>
        <w:t>st</w:t>
      </w:r>
      <w:r w:rsidRPr="00BA56B9">
        <w:rPr>
          <w:sz w:val="24"/>
          <w:szCs w:val="24"/>
        </w:rPr>
        <w:t xml:space="preserve"> Peter 3:5, 6 portrays Sarah as a model Wife, who trusted in the Father Stephen and was submissive to Her Husband. </w:t>
      </w:r>
    </w:p>
    <w:p w:rsidR="004B2214" w:rsidRPr="00BA56B9" w:rsidRDefault="004B2214" w:rsidP="004B2214">
      <w:pPr>
        <w:spacing w:line="480" w:lineRule="auto"/>
        <w:jc w:val="both"/>
        <w:rPr>
          <w:sz w:val="24"/>
          <w:szCs w:val="24"/>
        </w:rPr>
      </w:pPr>
      <w:r w:rsidRPr="00BA56B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B2214" w:rsidRPr="00BA56B9" w:rsidRDefault="004B2214" w:rsidP="004B2214">
      <w:pPr>
        <w:spacing w:line="480" w:lineRule="auto"/>
        <w:jc w:val="both"/>
        <w:rPr>
          <w:sz w:val="24"/>
          <w:szCs w:val="24"/>
        </w:rPr>
      </w:pPr>
      <w:r w:rsidRPr="00BA56B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B2214" w:rsidRPr="00BA56B9" w:rsidRDefault="004B2214" w:rsidP="004B2214">
      <w:pPr>
        <w:spacing w:line="480" w:lineRule="auto"/>
        <w:jc w:val="both"/>
        <w:rPr>
          <w:sz w:val="24"/>
          <w:szCs w:val="24"/>
        </w:rPr>
      </w:pPr>
      <w:r w:rsidRPr="00BA56B9">
        <w:rPr>
          <w:sz w:val="24"/>
          <w:szCs w:val="24"/>
        </w:rPr>
        <w:t xml:space="preserve">The Lady Sarah’s Relationship with Hagar is in Genesis 21:16. There is no record of the relationship between Sarah and Hagar before Sarah offered Her slave to Abraham. </w:t>
      </w:r>
    </w:p>
    <w:p w:rsidR="004B2214" w:rsidRPr="00BA56B9" w:rsidRDefault="004B2214" w:rsidP="004B2214">
      <w:pPr>
        <w:spacing w:line="480" w:lineRule="auto"/>
        <w:jc w:val="both"/>
        <w:rPr>
          <w:sz w:val="24"/>
          <w:szCs w:val="24"/>
        </w:rPr>
      </w:pPr>
      <w:r w:rsidRPr="00BA56B9">
        <w:rPr>
          <w:sz w:val="24"/>
          <w:szCs w:val="24"/>
        </w:rPr>
        <w:t xml:space="preserve">After Hagar conceived is in Genesis 16:1-11. Her Mistress despised Her is in Genesis 16:4. Then She was harsh with Her is in Genesis 16:6. The opposite position that Sarah held from Hagar is in Genesis 21:10. </w:t>
      </w:r>
    </w:p>
    <w:p w:rsidR="004B2214" w:rsidRPr="00BA56B9" w:rsidRDefault="004B2214" w:rsidP="004B2214">
      <w:pPr>
        <w:spacing w:line="480" w:lineRule="auto"/>
        <w:jc w:val="both"/>
        <w:rPr>
          <w:sz w:val="24"/>
          <w:szCs w:val="24"/>
        </w:rPr>
      </w:pPr>
      <w:r w:rsidRPr="00BA56B9">
        <w:rPr>
          <w:sz w:val="24"/>
          <w:szCs w:val="24"/>
        </w:rPr>
        <w:t xml:space="preserve">The final break is in Genesis 21:8-18. This teasing from Ishmael to Isaac happened during Isaac’s weaning celebration and Hagar &amp; Ishmael was cast out. The Father Stephen sanctioned this in Genesis 21:10-12. </w:t>
      </w:r>
    </w:p>
    <w:p w:rsidR="004B2214" w:rsidRPr="00BA56B9" w:rsidRDefault="004B2214" w:rsidP="004B2214">
      <w:pPr>
        <w:spacing w:line="480" w:lineRule="auto"/>
        <w:jc w:val="both"/>
        <w:rPr>
          <w:sz w:val="24"/>
          <w:szCs w:val="24"/>
        </w:rPr>
      </w:pPr>
      <w:r w:rsidRPr="00BA56B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B2214" w:rsidRPr="00BA56B9" w:rsidRDefault="004B2214" w:rsidP="004B2214">
      <w:pPr>
        <w:spacing w:line="480" w:lineRule="auto"/>
        <w:jc w:val="both"/>
        <w:rPr>
          <w:sz w:val="24"/>
          <w:szCs w:val="24"/>
        </w:rPr>
      </w:pPr>
      <w:r w:rsidRPr="00BA56B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B2214" w:rsidRPr="00BA56B9" w:rsidRDefault="004B2214" w:rsidP="004B2214">
      <w:pPr>
        <w:spacing w:line="480" w:lineRule="auto"/>
        <w:jc w:val="both"/>
        <w:rPr>
          <w:sz w:val="24"/>
          <w:szCs w:val="24"/>
        </w:rPr>
      </w:pPr>
      <w:r w:rsidRPr="00BA56B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B2214" w:rsidRPr="00BA56B9" w:rsidRDefault="004B2214" w:rsidP="004B2214">
      <w:pPr>
        <w:spacing w:line="480" w:lineRule="auto"/>
        <w:jc w:val="center"/>
        <w:rPr>
          <w:b/>
          <w:sz w:val="24"/>
          <w:szCs w:val="24"/>
        </w:rPr>
      </w:pPr>
      <w:r w:rsidRPr="00BA56B9">
        <w:rPr>
          <w:b/>
          <w:sz w:val="24"/>
          <w:szCs w:val="24"/>
        </w:rPr>
        <w:t>THE LADY LEAH &amp; THE LADY RACHEL (THE LORD JACOB THE LORD OF KINGDOMS) WITH THE RANKS OF COLONEL AND GENERAL OR HIGHER FOR 40 YEARS EACH</w:t>
      </w:r>
    </w:p>
    <w:p w:rsidR="004B2214" w:rsidRPr="00BA56B9" w:rsidRDefault="004B2214" w:rsidP="004B2214">
      <w:pPr>
        <w:spacing w:line="480" w:lineRule="auto"/>
        <w:jc w:val="both"/>
        <w:rPr>
          <w:sz w:val="24"/>
          <w:szCs w:val="24"/>
        </w:rPr>
      </w:pPr>
      <w:r w:rsidRPr="00BA56B9">
        <w:rPr>
          <w:sz w:val="24"/>
          <w:szCs w:val="24"/>
        </w:rPr>
        <w:t>The Lady Leah’s name means “</w:t>
      </w:r>
      <w:r w:rsidRPr="00BA56B9">
        <w:rPr>
          <w:b/>
          <w:sz w:val="24"/>
          <w:szCs w:val="24"/>
        </w:rPr>
        <w:t>Wild Cow</w:t>
      </w:r>
      <w:r w:rsidRPr="00BA56B9">
        <w:rPr>
          <w:sz w:val="24"/>
          <w:szCs w:val="24"/>
        </w:rPr>
        <w:t>” &amp; the Lady Rachel’s name means “</w:t>
      </w:r>
      <w:r w:rsidRPr="00BA56B9">
        <w:rPr>
          <w:b/>
          <w:sz w:val="24"/>
          <w:szCs w:val="24"/>
        </w:rPr>
        <w:t>Ewe</w:t>
      </w:r>
      <w:r w:rsidRPr="00BA56B9">
        <w:rPr>
          <w:sz w:val="24"/>
          <w:szCs w:val="24"/>
        </w:rPr>
        <w:t xml:space="preserve">.” The Scripture references is in Genesis chapters 29-33; 35:16-19; 46:15-18; Ruth 4:11; Jeremiah 31:15 &amp; Matthew 2:18. The variation of the names is Le’a, La’ya, Iittu, Raknel &amp; Rahel. </w:t>
      </w:r>
    </w:p>
    <w:p w:rsidR="004B2214" w:rsidRPr="00BA56B9" w:rsidRDefault="004B2214" w:rsidP="004B2214">
      <w:pPr>
        <w:spacing w:line="480" w:lineRule="auto"/>
        <w:jc w:val="both"/>
        <w:rPr>
          <w:sz w:val="24"/>
          <w:szCs w:val="24"/>
        </w:rPr>
      </w:pPr>
      <w:r w:rsidRPr="00BA56B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B2214" w:rsidRPr="00BA56B9" w:rsidRDefault="004B2214" w:rsidP="004B2214">
      <w:pPr>
        <w:spacing w:line="480" w:lineRule="auto"/>
        <w:jc w:val="both"/>
        <w:rPr>
          <w:sz w:val="24"/>
          <w:szCs w:val="24"/>
        </w:rPr>
      </w:pPr>
      <w:r w:rsidRPr="00BA56B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A56B9">
        <w:rPr>
          <w:sz w:val="24"/>
          <w:szCs w:val="24"/>
          <w:vertAlign w:val="superscript"/>
        </w:rPr>
        <w:t>st</w:t>
      </w:r>
      <w:r w:rsidRPr="00BA56B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B2214" w:rsidRPr="00BA56B9" w:rsidRDefault="004B2214" w:rsidP="004B2214">
      <w:pPr>
        <w:spacing w:line="480" w:lineRule="auto"/>
        <w:jc w:val="both"/>
        <w:rPr>
          <w:sz w:val="24"/>
          <w:szCs w:val="24"/>
        </w:rPr>
      </w:pPr>
      <w:r w:rsidRPr="00BA56B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A56B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B2214" w:rsidRPr="00BA56B9" w:rsidRDefault="004B2214" w:rsidP="004B2214">
      <w:pPr>
        <w:spacing w:line="480" w:lineRule="auto"/>
        <w:jc w:val="both"/>
        <w:rPr>
          <w:sz w:val="24"/>
          <w:szCs w:val="24"/>
        </w:rPr>
      </w:pPr>
      <w:r w:rsidRPr="00BA56B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B2214" w:rsidRPr="00BA56B9" w:rsidRDefault="004B2214" w:rsidP="004B2214">
      <w:pPr>
        <w:spacing w:line="480" w:lineRule="auto"/>
        <w:jc w:val="both"/>
        <w:rPr>
          <w:sz w:val="24"/>
          <w:szCs w:val="24"/>
        </w:rPr>
      </w:pPr>
      <w:r w:rsidRPr="00BA56B9">
        <w:rPr>
          <w:sz w:val="24"/>
          <w:szCs w:val="24"/>
        </w:rPr>
        <w:t xml:space="preserve">The Lady Rachel and the Lady Leah in other Scriptures: The Scripture verses are in Ruth 4:11; Jeremiah chapter 31 &amp; Matthew 2:18. </w:t>
      </w:r>
    </w:p>
    <w:p w:rsidR="004B2214" w:rsidRPr="00BA56B9" w:rsidRDefault="004B2214" w:rsidP="004B2214">
      <w:pPr>
        <w:spacing w:line="480" w:lineRule="auto"/>
        <w:jc w:val="both"/>
        <w:rPr>
          <w:sz w:val="24"/>
          <w:szCs w:val="24"/>
        </w:rPr>
      </w:pPr>
      <w:r w:rsidRPr="00BA56B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B2214" w:rsidRPr="00BA56B9" w:rsidRDefault="004B2214" w:rsidP="004B2214">
      <w:pPr>
        <w:spacing w:line="480" w:lineRule="auto"/>
        <w:jc w:val="both"/>
        <w:rPr>
          <w:sz w:val="24"/>
          <w:szCs w:val="24"/>
        </w:rPr>
      </w:pPr>
      <w:r w:rsidRPr="00BA56B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A56B9">
        <w:rPr>
          <w:sz w:val="24"/>
          <w:szCs w:val="24"/>
          <w:vertAlign w:val="superscript"/>
        </w:rPr>
        <w:t>st</w:t>
      </w:r>
      <w:r w:rsidRPr="00BA56B9">
        <w:rPr>
          <w:sz w:val="24"/>
          <w:szCs w:val="24"/>
        </w:rPr>
        <w:t xml:space="preserve"> given to Him. Shep probably did not know the Lord Laban’s plan, if so why did She not warn Him. Where was the Lady Rachel when everything hit </w:t>
      </w:r>
      <w:r w:rsidRPr="00BA56B9">
        <w:rPr>
          <w:sz w:val="24"/>
          <w:szCs w:val="24"/>
        </w:rPr>
        <w:lastRenderedPageBreak/>
        <w:t xml:space="preserve">the fan? Why would the Lady Leah go along with it? The Lord Jacob was unhappy by the Sister switch. </w:t>
      </w:r>
    </w:p>
    <w:p w:rsidR="004B2214" w:rsidRPr="00BA56B9" w:rsidRDefault="004B2214" w:rsidP="004B2214">
      <w:pPr>
        <w:spacing w:line="480" w:lineRule="auto"/>
        <w:jc w:val="both"/>
        <w:rPr>
          <w:sz w:val="24"/>
          <w:szCs w:val="24"/>
        </w:rPr>
      </w:pPr>
      <w:r w:rsidRPr="00BA56B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A56B9">
        <w:rPr>
          <w:sz w:val="24"/>
          <w:szCs w:val="24"/>
          <w:vertAlign w:val="superscript"/>
        </w:rPr>
        <w:t>st</w:t>
      </w:r>
      <w:r w:rsidRPr="00BA56B9">
        <w:rPr>
          <w:sz w:val="24"/>
          <w:szCs w:val="24"/>
        </w:rPr>
        <w:t xml:space="preserve"> Son is in Genesis 30:6. The 2</w:t>
      </w:r>
      <w:r w:rsidRPr="00BA56B9">
        <w:rPr>
          <w:sz w:val="24"/>
          <w:szCs w:val="24"/>
          <w:vertAlign w:val="superscript"/>
        </w:rPr>
        <w:t>nd</w:t>
      </w:r>
      <w:r w:rsidRPr="00BA56B9">
        <w:rPr>
          <w:sz w:val="24"/>
          <w:szCs w:val="24"/>
        </w:rPr>
        <w:t xml:space="preserve"> Son is in Genesis 30:8. </w:t>
      </w:r>
    </w:p>
    <w:p w:rsidR="004B2214" w:rsidRPr="00BA56B9" w:rsidRDefault="004B2214" w:rsidP="004B2214">
      <w:pPr>
        <w:spacing w:line="480" w:lineRule="auto"/>
        <w:jc w:val="both"/>
        <w:rPr>
          <w:sz w:val="24"/>
          <w:szCs w:val="24"/>
        </w:rPr>
      </w:pPr>
      <w:r w:rsidRPr="00BA56B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B2214" w:rsidRPr="00BA56B9" w:rsidRDefault="004B2214" w:rsidP="004B2214">
      <w:pPr>
        <w:spacing w:line="480" w:lineRule="auto"/>
        <w:jc w:val="both"/>
        <w:rPr>
          <w:sz w:val="24"/>
          <w:szCs w:val="24"/>
        </w:rPr>
      </w:pPr>
      <w:r w:rsidRPr="00BA56B9">
        <w:rPr>
          <w:sz w:val="24"/>
          <w:szCs w:val="24"/>
        </w:rPr>
        <w:t xml:space="preserve">The Lady Rachel’s Relationship with Her Children: The phase “another Son” tells Us of how the Lady Rachel must have felt with the Lady Bilhah. This is proven in Genesis 35:18, 19. </w:t>
      </w:r>
    </w:p>
    <w:p w:rsidR="004B2214" w:rsidRPr="00BA56B9" w:rsidRDefault="004B2214" w:rsidP="004B2214">
      <w:pPr>
        <w:spacing w:line="480" w:lineRule="auto"/>
        <w:jc w:val="both"/>
        <w:rPr>
          <w:sz w:val="24"/>
          <w:szCs w:val="24"/>
        </w:rPr>
      </w:pPr>
      <w:r w:rsidRPr="00BA56B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B2214" w:rsidRPr="00BA56B9" w:rsidRDefault="004B2214" w:rsidP="004B2214">
      <w:pPr>
        <w:spacing w:line="480" w:lineRule="auto"/>
        <w:jc w:val="both"/>
        <w:rPr>
          <w:sz w:val="24"/>
          <w:szCs w:val="24"/>
        </w:rPr>
      </w:pPr>
      <w:r w:rsidRPr="00BA56B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B2214" w:rsidRPr="00BA56B9" w:rsidRDefault="004B2214" w:rsidP="004B2214">
      <w:pPr>
        <w:spacing w:line="480" w:lineRule="auto"/>
        <w:jc w:val="both"/>
        <w:rPr>
          <w:sz w:val="24"/>
          <w:szCs w:val="24"/>
        </w:rPr>
      </w:pPr>
      <w:r w:rsidRPr="00BA56B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B2214" w:rsidRPr="00BA56B9" w:rsidRDefault="004B2214" w:rsidP="004B2214">
      <w:pPr>
        <w:spacing w:line="480" w:lineRule="auto"/>
        <w:jc w:val="both"/>
        <w:rPr>
          <w:sz w:val="24"/>
          <w:szCs w:val="24"/>
        </w:rPr>
      </w:pPr>
      <w:r w:rsidRPr="00BA56B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B2214" w:rsidRPr="00BA56B9" w:rsidRDefault="004B2214" w:rsidP="004B2214">
      <w:pPr>
        <w:spacing w:line="480" w:lineRule="auto"/>
        <w:jc w:val="both"/>
        <w:rPr>
          <w:sz w:val="24"/>
          <w:szCs w:val="24"/>
        </w:rPr>
      </w:pPr>
      <w:r w:rsidRPr="00BA56B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B2214" w:rsidRPr="00BA56B9" w:rsidRDefault="004B2214" w:rsidP="004B2214">
      <w:pPr>
        <w:spacing w:line="480" w:lineRule="auto"/>
        <w:jc w:val="center"/>
        <w:rPr>
          <w:b/>
          <w:sz w:val="24"/>
          <w:szCs w:val="24"/>
        </w:rPr>
      </w:pPr>
      <w:r w:rsidRPr="00BA56B9">
        <w:rPr>
          <w:b/>
          <w:sz w:val="24"/>
          <w:szCs w:val="24"/>
        </w:rPr>
        <w:t>THE LADY HAGAR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Hagar’s name means “</w:t>
      </w:r>
      <w:r w:rsidRPr="00BA56B9">
        <w:rPr>
          <w:b/>
          <w:sz w:val="24"/>
          <w:szCs w:val="24"/>
        </w:rPr>
        <w:t>Light</w:t>
      </w:r>
      <w:r w:rsidRPr="00BA56B9">
        <w:rPr>
          <w:sz w:val="24"/>
          <w:szCs w:val="24"/>
        </w:rPr>
        <w:t xml:space="preserve">.” The Scripture references of the Lady Hagar is in Genesis 16:1-8, 15, 16; 21:9-17; 25:12 &amp; Galatians 4:24, 25. The variation of the name is Hajar, Hgr &amp; Agar. </w:t>
      </w:r>
    </w:p>
    <w:p w:rsidR="004B2214" w:rsidRPr="00BA56B9" w:rsidRDefault="004B2214" w:rsidP="004B2214">
      <w:pPr>
        <w:spacing w:line="480" w:lineRule="auto"/>
        <w:jc w:val="both"/>
        <w:rPr>
          <w:sz w:val="24"/>
          <w:szCs w:val="24"/>
        </w:rPr>
      </w:pPr>
      <w:r w:rsidRPr="00BA56B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B2214" w:rsidRPr="00BA56B9" w:rsidRDefault="004B2214" w:rsidP="004B2214">
      <w:pPr>
        <w:spacing w:line="480" w:lineRule="auto"/>
        <w:jc w:val="both"/>
        <w:rPr>
          <w:sz w:val="24"/>
          <w:szCs w:val="24"/>
        </w:rPr>
      </w:pPr>
      <w:r w:rsidRPr="00BA56B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B2214" w:rsidRPr="00BA56B9" w:rsidRDefault="004B2214" w:rsidP="004B2214">
      <w:pPr>
        <w:spacing w:line="480" w:lineRule="auto"/>
        <w:jc w:val="both"/>
        <w:rPr>
          <w:sz w:val="24"/>
          <w:szCs w:val="24"/>
        </w:rPr>
      </w:pPr>
      <w:r w:rsidRPr="00BA56B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B2214" w:rsidRPr="00BA56B9" w:rsidRDefault="004B2214" w:rsidP="004B2214">
      <w:pPr>
        <w:spacing w:line="480" w:lineRule="auto"/>
        <w:jc w:val="both"/>
        <w:rPr>
          <w:sz w:val="24"/>
          <w:szCs w:val="24"/>
        </w:rPr>
      </w:pPr>
      <w:r w:rsidRPr="00BA56B9">
        <w:rPr>
          <w:sz w:val="24"/>
          <w:szCs w:val="24"/>
        </w:rPr>
        <w:t>The Lady Hagar’s 1</w:t>
      </w:r>
      <w:r w:rsidRPr="00BA56B9">
        <w:rPr>
          <w:sz w:val="24"/>
          <w:szCs w:val="24"/>
          <w:vertAlign w:val="superscript"/>
        </w:rPr>
        <w:t>st</w:t>
      </w:r>
      <w:r w:rsidRPr="00BA56B9">
        <w:rPr>
          <w:sz w:val="24"/>
          <w:szCs w:val="24"/>
        </w:rPr>
        <w:t xml:space="preserve"> Encounter with the Father Stephen is in Genesis 16:7-15. The Lady Hagar’s 2</w:t>
      </w:r>
      <w:r w:rsidRPr="00BA56B9">
        <w:rPr>
          <w:sz w:val="24"/>
          <w:szCs w:val="24"/>
          <w:vertAlign w:val="superscript"/>
        </w:rPr>
        <w:t>nd</w:t>
      </w:r>
      <w:r w:rsidRPr="00BA56B9">
        <w:rPr>
          <w:sz w:val="24"/>
          <w:szCs w:val="24"/>
        </w:rPr>
        <w:t xml:space="preserve"> Encounter with the Father Stephen is in Genesis 21:8-21. </w:t>
      </w:r>
    </w:p>
    <w:p w:rsidR="004B2214" w:rsidRPr="00BA56B9" w:rsidRDefault="004B2214" w:rsidP="004B2214">
      <w:pPr>
        <w:spacing w:line="480" w:lineRule="auto"/>
        <w:jc w:val="both"/>
        <w:rPr>
          <w:sz w:val="24"/>
          <w:szCs w:val="24"/>
        </w:rPr>
      </w:pPr>
      <w:r w:rsidRPr="00BA56B9">
        <w:rPr>
          <w:sz w:val="24"/>
          <w:szCs w:val="24"/>
        </w:rPr>
        <w:t xml:space="preserve">The Lady Hagar in the NT is in Galatians 4:22-31. The Lady Hagar is treated as a symbol that is viewed as Judaism Law, while the Lady Sarai is viewed as Christian Law.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B2214" w:rsidRPr="00BA56B9" w:rsidRDefault="004B2214" w:rsidP="004B2214">
      <w:pPr>
        <w:spacing w:line="480" w:lineRule="auto"/>
        <w:jc w:val="both"/>
        <w:rPr>
          <w:sz w:val="24"/>
          <w:szCs w:val="24"/>
        </w:rPr>
      </w:pPr>
      <w:r w:rsidRPr="00BA56B9">
        <w:rPr>
          <w:sz w:val="24"/>
          <w:szCs w:val="24"/>
        </w:rPr>
        <w:t xml:space="preserve">The Lady Hagar’s Relationship with the Father Stephen: The Relationship is based on Genesis 16:9-10, 13; 21:16-20. </w:t>
      </w:r>
    </w:p>
    <w:p w:rsidR="004B2214" w:rsidRPr="00BA56B9" w:rsidRDefault="004B2214" w:rsidP="004B2214">
      <w:pPr>
        <w:spacing w:line="480" w:lineRule="auto"/>
        <w:jc w:val="both"/>
        <w:rPr>
          <w:sz w:val="24"/>
          <w:szCs w:val="24"/>
        </w:rPr>
      </w:pPr>
      <w:r w:rsidRPr="00BA56B9">
        <w:rPr>
          <w:sz w:val="24"/>
          <w:szCs w:val="24"/>
        </w:rPr>
        <w:t xml:space="preserve">The Lady Hagar’s Relationship with the Lord Abraham is in Genesis 16:6; 21:11. </w:t>
      </w:r>
    </w:p>
    <w:p w:rsidR="004B2214" w:rsidRPr="00BA56B9" w:rsidRDefault="004B2214" w:rsidP="004B2214">
      <w:pPr>
        <w:spacing w:line="480" w:lineRule="auto"/>
        <w:jc w:val="both"/>
        <w:rPr>
          <w:sz w:val="24"/>
          <w:szCs w:val="24"/>
        </w:rPr>
      </w:pPr>
      <w:r w:rsidRPr="00BA56B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B2214" w:rsidRPr="00BA56B9" w:rsidRDefault="004B2214" w:rsidP="004B2214">
      <w:pPr>
        <w:spacing w:line="480" w:lineRule="auto"/>
        <w:jc w:val="both"/>
        <w:rPr>
          <w:sz w:val="24"/>
          <w:szCs w:val="24"/>
        </w:rPr>
      </w:pPr>
      <w:r w:rsidRPr="00BA56B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B2214" w:rsidRPr="00BA56B9" w:rsidRDefault="004B2214" w:rsidP="004B2214">
      <w:pPr>
        <w:spacing w:line="480" w:lineRule="auto"/>
        <w:jc w:val="center"/>
        <w:rPr>
          <w:b/>
          <w:sz w:val="24"/>
          <w:szCs w:val="24"/>
        </w:rPr>
      </w:pPr>
      <w:r w:rsidRPr="00BA56B9">
        <w:rPr>
          <w:sz w:val="24"/>
          <w:szCs w:val="24"/>
        </w:rPr>
        <w:t xml:space="preserve">            </w:t>
      </w:r>
      <w:r w:rsidRPr="00BA56B9">
        <w:rPr>
          <w:b/>
          <w:sz w:val="24"/>
          <w:szCs w:val="24"/>
        </w:rPr>
        <w:t>THE LADY REBEKAH (THE LORD ISAAC THE LORD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Rebekah’s name means “</w:t>
      </w:r>
      <w:r w:rsidRPr="00BA56B9">
        <w:rPr>
          <w:b/>
          <w:sz w:val="24"/>
          <w:szCs w:val="24"/>
        </w:rPr>
        <w:t>Secure Connection</w:t>
      </w:r>
      <w:r w:rsidRPr="00BA56B9">
        <w:rPr>
          <w:sz w:val="24"/>
          <w:szCs w:val="24"/>
        </w:rPr>
        <w:t>” or “</w:t>
      </w:r>
      <w:r w:rsidRPr="00BA56B9">
        <w:rPr>
          <w:b/>
          <w:sz w:val="24"/>
          <w:szCs w:val="24"/>
        </w:rPr>
        <w:t>to Join</w:t>
      </w:r>
      <w:r w:rsidRPr="00BA56B9">
        <w:rPr>
          <w:sz w:val="24"/>
          <w:szCs w:val="24"/>
        </w:rPr>
        <w:t xml:space="preserve">.” The Scripture references is in Genesis 22:23; 24:15-67; 26:6-11, 34; 27:1-17, 46; 28:5; 49:31. The variation of the name is Rivka, Ribqa, Ribhqeh &amp; Becky. </w:t>
      </w:r>
    </w:p>
    <w:p w:rsidR="004B2214" w:rsidRPr="00BA56B9" w:rsidRDefault="004B2214" w:rsidP="004B2214">
      <w:pPr>
        <w:spacing w:line="480" w:lineRule="auto"/>
        <w:jc w:val="both"/>
        <w:rPr>
          <w:sz w:val="24"/>
          <w:szCs w:val="24"/>
        </w:rPr>
      </w:pPr>
      <w:r w:rsidRPr="00BA56B9">
        <w:rPr>
          <w:sz w:val="24"/>
          <w:szCs w:val="24"/>
        </w:rPr>
        <w:t xml:space="preserve">The Lady Rebekah’s Role in Scripture: The Lady Rebekah’s long lasting courtship may be one of the most romantic, but as a Mother Her choices ended in a separation from Her favorite Son. </w:t>
      </w:r>
    </w:p>
    <w:p w:rsidR="004B2214" w:rsidRPr="00BA56B9" w:rsidRDefault="004B2214" w:rsidP="004B2214">
      <w:pPr>
        <w:spacing w:line="480" w:lineRule="auto"/>
        <w:jc w:val="both"/>
        <w:rPr>
          <w:sz w:val="24"/>
          <w:szCs w:val="24"/>
        </w:rPr>
      </w:pPr>
      <w:r w:rsidRPr="00BA56B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B2214" w:rsidRPr="00BA56B9" w:rsidRDefault="004B2214" w:rsidP="004B2214">
      <w:pPr>
        <w:spacing w:line="480" w:lineRule="auto"/>
        <w:jc w:val="both"/>
        <w:rPr>
          <w:sz w:val="24"/>
          <w:szCs w:val="24"/>
        </w:rPr>
      </w:pPr>
      <w:r w:rsidRPr="00BA56B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B2214" w:rsidRPr="00BA56B9" w:rsidRDefault="004B2214" w:rsidP="004B2214">
      <w:pPr>
        <w:spacing w:line="480" w:lineRule="auto"/>
        <w:jc w:val="both"/>
        <w:rPr>
          <w:sz w:val="24"/>
          <w:szCs w:val="24"/>
        </w:rPr>
      </w:pPr>
      <w:r w:rsidRPr="00BA56B9">
        <w:rPr>
          <w:sz w:val="24"/>
          <w:szCs w:val="24"/>
        </w:rPr>
        <w:t xml:space="preserve">The Lady Rebekah’s 3 Disappointments: The Years of Childlessness is in Genesis 25:19-28. The Husbandly Betrayal is in Genesis 26:1-11. The Partial Favoritism is in Genesis 25:28; 26:35; chapter 27.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Rebekah’s Relationships: The Lady Rebekah’s Relationship with Her Brothers is proven in Genesis 24:60. </w:t>
      </w:r>
    </w:p>
    <w:p w:rsidR="004B2214" w:rsidRPr="00BA56B9" w:rsidRDefault="004B2214" w:rsidP="004B2214">
      <w:pPr>
        <w:spacing w:line="480" w:lineRule="auto"/>
        <w:jc w:val="both"/>
        <w:rPr>
          <w:sz w:val="24"/>
          <w:szCs w:val="24"/>
        </w:rPr>
      </w:pPr>
      <w:r w:rsidRPr="00BA56B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B2214" w:rsidRPr="00BA56B9" w:rsidRDefault="004B2214" w:rsidP="004B2214">
      <w:pPr>
        <w:spacing w:line="480" w:lineRule="auto"/>
        <w:jc w:val="both"/>
        <w:rPr>
          <w:sz w:val="24"/>
          <w:szCs w:val="24"/>
        </w:rPr>
      </w:pPr>
      <w:r w:rsidRPr="00BA56B9">
        <w:rPr>
          <w:sz w:val="24"/>
          <w:szCs w:val="24"/>
        </w:rPr>
        <w:t xml:space="preserve">The Lady Rebekah’s Relationship with the Lord Esau is in Genesis 25:28. The Lord Esau chose two Hittite Wives and both of them were a grief of mind to both of His parents is in Genesis 26:35. </w:t>
      </w:r>
    </w:p>
    <w:p w:rsidR="004B2214" w:rsidRPr="00BA56B9" w:rsidRDefault="004B2214" w:rsidP="004B2214">
      <w:pPr>
        <w:spacing w:line="480" w:lineRule="auto"/>
        <w:jc w:val="both"/>
        <w:rPr>
          <w:sz w:val="24"/>
          <w:szCs w:val="24"/>
        </w:rPr>
      </w:pPr>
      <w:r w:rsidRPr="00BA56B9">
        <w:rPr>
          <w:sz w:val="24"/>
          <w:szCs w:val="24"/>
        </w:rPr>
        <w:t xml:space="preserve">The Lady Rebekah’s Relationship with the Lord Jacob is in Genesis 27:46-28:2. The Lady Rebekah told Him to leave the city until His Brothers anger has been pacified &amp; forgotten is in Genesis 27:44-45. </w:t>
      </w:r>
    </w:p>
    <w:p w:rsidR="004B2214" w:rsidRPr="00BA56B9" w:rsidRDefault="004B2214" w:rsidP="004B2214">
      <w:pPr>
        <w:spacing w:line="480" w:lineRule="auto"/>
        <w:jc w:val="both"/>
        <w:rPr>
          <w:sz w:val="24"/>
          <w:szCs w:val="24"/>
        </w:rPr>
      </w:pPr>
      <w:r w:rsidRPr="00BA56B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B2214" w:rsidRPr="00BA56B9" w:rsidRDefault="004B2214" w:rsidP="004B2214">
      <w:pPr>
        <w:spacing w:line="480" w:lineRule="auto"/>
        <w:jc w:val="center"/>
        <w:rPr>
          <w:b/>
          <w:sz w:val="24"/>
          <w:szCs w:val="24"/>
        </w:rPr>
      </w:pPr>
      <w:r w:rsidRPr="00BA56B9">
        <w:rPr>
          <w:b/>
          <w:sz w:val="24"/>
          <w:szCs w:val="24"/>
        </w:rPr>
        <w:t>THE LADY BILHAH &amp; LADY ZILPAH WITH THE RANKS OF COLONEL OR HIGHER FOR 40 YEARS EACH</w:t>
      </w:r>
    </w:p>
    <w:p w:rsidR="004B2214" w:rsidRPr="00BA56B9" w:rsidRDefault="004B2214" w:rsidP="004B2214">
      <w:pPr>
        <w:spacing w:line="480" w:lineRule="auto"/>
        <w:jc w:val="both"/>
        <w:rPr>
          <w:sz w:val="24"/>
          <w:szCs w:val="24"/>
        </w:rPr>
      </w:pPr>
      <w:r w:rsidRPr="00BA56B9">
        <w:rPr>
          <w:sz w:val="24"/>
          <w:szCs w:val="24"/>
        </w:rPr>
        <w:lastRenderedPageBreak/>
        <w:t>The Lady Bilhah’s name means “</w:t>
      </w:r>
      <w:r w:rsidRPr="00BA56B9">
        <w:rPr>
          <w:b/>
          <w:sz w:val="24"/>
          <w:szCs w:val="24"/>
        </w:rPr>
        <w:t>Faltering &amp; Bashful</w:t>
      </w:r>
      <w:r w:rsidRPr="00BA56B9">
        <w:rPr>
          <w:sz w:val="24"/>
          <w:szCs w:val="24"/>
        </w:rPr>
        <w:t>.” The Lady Zilpah’s name means “</w:t>
      </w:r>
      <w:r w:rsidRPr="00BA56B9">
        <w:rPr>
          <w:b/>
          <w:sz w:val="24"/>
          <w:szCs w:val="24"/>
        </w:rPr>
        <w:t>Drooping</w:t>
      </w:r>
      <w:r w:rsidRPr="00BA56B9">
        <w:rPr>
          <w:sz w:val="24"/>
          <w:szCs w:val="24"/>
        </w:rPr>
        <w:t>.” The Scripture references of the Lady Bilhah &amp; Lady Zilpah is in Genesis chapters 29-30; 35:22-25. The variations of the names is Bilha &amp; Zilpa.</w:t>
      </w:r>
    </w:p>
    <w:p w:rsidR="004B2214" w:rsidRPr="00BA56B9" w:rsidRDefault="004B2214" w:rsidP="004B2214">
      <w:pPr>
        <w:spacing w:line="480" w:lineRule="auto"/>
        <w:jc w:val="both"/>
        <w:rPr>
          <w:sz w:val="24"/>
          <w:szCs w:val="24"/>
        </w:rPr>
      </w:pPr>
      <w:r w:rsidRPr="00BA56B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B2214" w:rsidRPr="00BA56B9" w:rsidRDefault="004B2214" w:rsidP="004B2214">
      <w:pPr>
        <w:spacing w:line="480" w:lineRule="auto"/>
        <w:jc w:val="both"/>
        <w:rPr>
          <w:sz w:val="24"/>
          <w:szCs w:val="24"/>
        </w:rPr>
      </w:pPr>
      <w:r w:rsidRPr="00BA56B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B2214" w:rsidRPr="00BA56B9" w:rsidRDefault="004B2214" w:rsidP="004B2214">
      <w:pPr>
        <w:spacing w:line="480" w:lineRule="auto"/>
        <w:jc w:val="both"/>
        <w:rPr>
          <w:sz w:val="24"/>
          <w:szCs w:val="24"/>
        </w:rPr>
      </w:pPr>
      <w:r w:rsidRPr="00BA56B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B2214" w:rsidRPr="00BA56B9" w:rsidRDefault="004B2214" w:rsidP="004B2214">
      <w:pPr>
        <w:spacing w:line="480" w:lineRule="auto"/>
        <w:jc w:val="center"/>
        <w:rPr>
          <w:b/>
          <w:sz w:val="24"/>
          <w:szCs w:val="24"/>
        </w:rPr>
      </w:pPr>
      <w:r w:rsidRPr="00BA56B9">
        <w:rPr>
          <w:b/>
          <w:sz w:val="24"/>
          <w:szCs w:val="24"/>
        </w:rPr>
        <w:t>THE LADY DINAH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Dinah’s name means “</w:t>
      </w:r>
      <w:r w:rsidRPr="00BA56B9">
        <w:rPr>
          <w:b/>
          <w:sz w:val="24"/>
          <w:szCs w:val="24"/>
        </w:rPr>
        <w:t>Justice</w:t>
      </w:r>
      <w:r w:rsidRPr="00BA56B9">
        <w:rPr>
          <w:sz w:val="24"/>
          <w:szCs w:val="24"/>
        </w:rPr>
        <w:t xml:space="preserve">.” The Scripture references is in Genesis 30:21; chapter 34; 46:15. The variations of the name is Dina &amp; Diana.  </w:t>
      </w:r>
    </w:p>
    <w:p w:rsidR="004B2214" w:rsidRPr="00BA56B9" w:rsidRDefault="004B2214" w:rsidP="004B2214">
      <w:pPr>
        <w:spacing w:line="480" w:lineRule="auto"/>
        <w:jc w:val="both"/>
        <w:rPr>
          <w:sz w:val="24"/>
          <w:szCs w:val="24"/>
        </w:rPr>
      </w:pPr>
      <w:r w:rsidRPr="00BA56B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B2214" w:rsidRPr="00BA56B9" w:rsidRDefault="004B2214" w:rsidP="004B2214">
      <w:pPr>
        <w:spacing w:line="480" w:lineRule="auto"/>
        <w:jc w:val="both"/>
        <w:rPr>
          <w:sz w:val="24"/>
          <w:szCs w:val="24"/>
        </w:rPr>
      </w:pPr>
      <w:r w:rsidRPr="00BA56B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B2214" w:rsidRPr="00BA56B9" w:rsidRDefault="004B2214" w:rsidP="004B2214">
      <w:pPr>
        <w:spacing w:line="480" w:lineRule="auto"/>
        <w:jc w:val="both"/>
        <w:rPr>
          <w:sz w:val="24"/>
          <w:szCs w:val="24"/>
        </w:rPr>
      </w:pPr>
      <w:r w:rsidRPr="00BA56B9">
        <w:rPr>
          <w:sz w:val="24"/>
          <w:szCs w:val="24"/>
        </w:rPr>
        <w:t>The Family Reaction is in Genesis 34:5-7. The Lady Dinah’s rape caused both grief and anger. The grief is for their little Sister and the anger is the insult against the family.</w:t>
      </w:r>
    </w:p>
    <w:p w:rsidR="004B2214" w:rsidRPr="00BA56B9" w:rsidRDefault="004B2214" w:rsidP="004B2214">
      <w:pPr>
        <w:spacing w:line="480" w:lineRule="auto"/>
        <w:jc w:val="both"/>
        <w:rPr>
          <w:sz w:val="24"/>
          <w:szCs w:val="24"/>
        </w:rPr>
      </w:pPr>
      <w:r w:rsidRPr="00BA56B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A56B9">
        <w:rPr>
          <w:sz w:val="24"/>
          <w:szCs w:val="24"/>
        </w:rPr>
        <w:lastRenderedPageBreak/>
        <w:t xml:space="preserve">Shechem’s home, and returned Her with much booty to the Lord Jacob’s camp. The Lord Jacob then more His family to another place. </w:t>
      </w:r>
    </w:p>
    <w:p w:rsidR="004B2214" w:rsidRPr="00BA56B9" w:rsidRDefault="004B2214" w:rsidP="004B2214">
      <w:pPr>
        <w:spacing w:line="480" w:lineRule="auto"/>
        <w:jc w:val="both"/>
        <w:rPr>
          <w:sz w:val="24"/>
          <w:szCs w:val="24"/>
        </w:rPr>
      </w:pPr>
      <w:r w:rsidRPr="00BA56B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B2214" w:rsidRPr="00BA56B9" w:rsidRDefault="004B2214" w:rsidP="004B2214">
      <w:pPr>
        <w:spacing w:line="480" w:lineRule="auto"/>
        <w:jc w:val="both"/>
        <w:rPr>
          <w:sz w:val="24"/>
          <w:szCs w:val="24"/>
        </w:rPr>
      </w:pPr>
      <w:r w:rsidRPr="00BA56B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B2214" w:rsidRPr="00BA56B9" w:rsidRDefault="004B2214" w:rsidP="004B2214">
      <w:pPr>
        <w:spacing w:line="480" w:lineRule="auto"/>
        <w:jc w:val="center"/>
        <w:rPr>
          <w:b/>
          <w:sz w:val="24"/>
          <w:szCs w:val="24"/>
        </w:rPr>
      </w:pPr>
      <w:r w:rsidRPr="00BA56B9">
        <w:rPr>
          <w:b/>
          <w:sz w:val="24"/>
          <w:szCs w:val="24"/>
        </w:rPr>
        <w:t>THE LADY TAMAR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Tamar’s name means “</w:t>
      </w:r>
      <w:r w:rsidRPr="00BA56B9">
        <w:rPr>
          <w:b/>
          <w:sz w:val="24"/>
          <w:szCs w:val="24"/>
        </w:rPr>
        <w:t>Palm Tree</w:t>
      </w:r>
      <w:r w:rsidRPr="00BA56B9">
        <w:rPr>
          <w:sz w:val="24"/>
          <w:szCs w:val="24"/>
        </w:rPr>
        <w:t xml:space="preserve">.” The Scripture references of the Lady Tamar is in Genesis chapter 38. The variation of the name is Tamara, Tammy &amp; Teimar.  </w:t>
      </w:r>
    </w:p>
    <w:p w:rsidR="004B2214" w:rsidRPr="00BA56B9" w:rsidRDefault="004B2214" w:rsidP="004B2214">
      <w:pPr>
        <w:spacing w:line="480" w:lineRule="auto"/>
        <w:jc w:val="both"/>
        <w:rPr>
          <w:sz w:val="24"/>
          <w:szCs w:val="24"/>
        </w:rPr>
      </w:pPr>
      <w:r w:rsidRPr="00BA56B9">
        <w:rPr>
          <w:sz w:val="24"/>
          <w:szCs w:val="24"/>
        </w:rPr>
        <w:t>The Lady Tamar’s Role in Scripture: The Lady Tamar’s Life Story is in Genesis 38:1-11. The Lady Tamar was the Young Woman selected by the Lord Judah, for a Bride for His Oldest Son, Er. When Er died Childless, He Instructed His 2</w:t>
      </w:r>
      <w:r w:rsidRPr="00BA56B9">
        <w:rPr>
          <w:sz w:val="24"/>
          <w:szCs w:val="24"/>
          <w:vertAlign w:val="superscript"/>
        </w:rPr>
        <w:t>nd</w:t>
      </w:r>
      <w:r w:rsidRPr="00BA56B9">
        <w:rPr>
          <w:sz w:val="24"/>
          <w:szCs w:val="24"/>
        </w:rPr>
        <w:t xml:space="preserve"> Son, the Lord Onan, to marry the Lady Tamar and </w:t>
      </w:r>
      <w:r w:rsidRPr="00BA56B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B2214" w:rsidRPr="00BA56B9" w:rsidRDefault="004B2214" w:rsidP="004B2214">
      <w:pPr>
        <w:spacing w:line="480" w:lineRule="auto"/>
        <w:jc w:val="both"/>
        <w:rPr>
          <w:sz w:val="24"/>
          <w:szCs w:val="24"/>
        </w:rPr>
      </w:pPr>
      <w:r w:rsidRPr="00BA56B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B2214" w:rsidRPr="00BA56B9" w:rsidRDefault="004B2214" w:rsidP="004B2214">
      <w:pPr>
        <w:spacing w:line="480" w:lineRule="auto"/>
        <w:jc w:val="both"/>
        <w:rPr>
          <w:sz w:val="24"/>
          <w:szCs w:val="24"/>
        </w:rPr>
      </w:pPr>
      <w:r w:rsidRPr="00BA56B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B2214" w:rsidRPr="00BA56B9" w:rsidRDefault="004B2214" w:rsidP="004B2214">
      <w:pPr>
        <w:spacing w:line="480" w:lineRule="auto"/>
        <w:jc w:val="center"/>
        <w:rPr>
          <w:b/>
          <w:sz w:val="24"/>
          <w:szCs w:val="24"/>
        </w:rPr>
      </w:pPr>
      <w:r w:rsidRPr="00BA56B9">
        <w:rPr>
          <w:b/>
          <w:sz w:val="24"/>
          <w:szCs w:val="24"/>
        </w:rPr>
        <w:t>THE LORD LOT’S LADIES OF KINGDOMS (3) WITH THE RANKS OF COLONEL OR HIGHER FOR 40 YEARS EACH</w:t>
      </w:r>
    </w:p>
    <w:p w:rsidR="004B2214" w:rsidRPr="00BA56B9" w:rsidRDefault="004B2214" w:rsidP="004B2214">
      <w:pPr>
        <w:spacing w:line="480" w:lineRule="auto"/>
        <w:jc w:val="both"/>
        <w:rPr>
          <w:sz w:val="24"/>
          <w:szCs w:val="24"/>
        </w:rPr>
      </w:pPr>
      <w:r w:rsidRPr="00BA56B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B2214" w:rsidRPr="00BA56B9" w:rsidRDefault="004B2214" w:rsidP="004B2214">
      <w:pPr>
        <w:spacing w:line="480" w:lineRule="auto"/>
        <w:jc w:val="both"/>
        <w:rPr>
          <w:sz w:val="24"/>
          <w:szCs w:val="24"/>
        </w:rPr>
      </w:pPr>
      <w:r w:rsidRPr="00BA56B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B2214" w:rsidRPr="00BA56B9" w:rsidRDefault="004B2214" w:rsidP="004B2214">
      <w:pPr>
        <w:spacing w:line="480" w:lineRule="auto"/>
        <w:jc w:val="both"/>
        <w:rPr>
          <w:sz w:val="24"/>
          <w:szCs w:val="24"/>
        </w:rPr>
      </w:pPr>
      <w:r w:rsidRPr="00BA56B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B2214" w:rsidRPr="00BA56B9" w:rsidRDefault="004B2214" w:rsidP="004B2214">
      <w:pPr>
        <w:spacing w:line="480" w:lineRule="auto"/>
        <w:jc w:val="center"/>
        <w:rPr>
          <w:b/>
          <w:sz w:val="24"/>
          <w:szCs w:val="24"/>
        </w:rPr>
      </w:pPr>
      <w:r w:rsidRPr="00BA56B9">
        <w:rPr>
          <w:b/>
          <w:sz w:val="24"/>
          <w:szCs w:val="24"/>
        </w:rPr>
        <w:t>THE LORD POTIPHAR’S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B2214" w:rsidRPr="00BA56B9" w:rsidRDefault="004B2214" w:rsidP="004B2214">
      <w:pPr>
        <w:tabs>
          <w:tab w:val="left" w:pos="1920"/>
          <w:tab w:val="center" w:pos="4680"/>
        </w:tabs>
        <w:spacing w:line="480" w:lineRule="auto"/>
        <w:rPr>
          <w:b/>
          <w:sz w:val="24"/>
          <w:szCs w:val="24"/>
        </w:rPr>
      </w:pPr>
      <w:r w:rsidRPr="00BA56B9">
        <w:rPr>
          <w:b/>
          <w:sz w:val="24"/>
          <w:szCs w:val="24"/>
        </w:rPr>
        <w:lastRenderedPageBreak/>
        <w:tab/>
      </w:r>
      <w:r w:rsidRPr="00BA56B9">
        <w:rPr>
          <w:b/>
          <w:sz w:val="24"/>
          <w:szCs w:val="24"/>
        </w:rPr>
        <w:tab/>
        <w:t>EVERY WOMAN IN JUDGES IN THE HALL OF FAME</w:t>
      </w:r>
    </w:p>
    <w:p w:rsidR="004B2214" w:rsidRPr="00BA56B9" w:rsidRDefault="004B2214" w:rsidP="004B2214">
      <w:pPr>
        <w:spacing w:line="480" w:lineRule="auto"/>
        <w:jc w:val="center"/>
        <w:rPr>
          <w:b/>
          <w:sz w:val="24"/>
          <w:szCs w:val="24"/>
        </w:rPr>
      </w:pPr>
      <w:r w:rsidRPr="00BA56B9">
        <w:rPr>
          <w:b/>
          <w:sz w:val="24"/>
          <w:szCs w:val="24"/>
        </w:rPr>
        <w:t>THE LORD SAMSON’S LADY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B2214" w:rsidRPr="00BA56B9" w:rsidRDefault="004B2214" w:rsidP="004B2214">
      <w:pPr>
        <w:spacing w:line="480" w:lineRule="auto"/>
        <w:jc w:val="both"/>
        <w:rPr>
          <w:sz w:val="24"/>
          <w:szCs w:val="24"/>
        </w:rPr>
      </w:pPr>
      <w:r w:rsidRPr="00BA56B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B2214" w:rsidRPr="00BA56B9" w:rsidRDefault="004B2214" w:rsidP="004B2214">
      <w:pPr>
        <w:spacing w:line="480" w:lineRule="auto"/>
        <w:jc w:val="both"/>
        <w:rPr>
          <w:sz w:val="24"/>
          <w:szCs w:val="24"/>
        </w:rPr>
      </w:pPr>
      <w:r w:rsidRPr="00BA56B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B2214" w:rsidRPr="00BA56B9" w:rsidRDefault="004B2214" w:rsidP="004B2214">
      <w:pPr>
        <w:spacing w:line="480" w:lineRule="auto"/>
        <w:jc w:val="center"/>
        <w:rPr>
          <w:b/>
          <w:sz w:val="24"/>
          <w:szCs w:val="24"/>
        </w:rPr>
      </w:pPr>
      <w:r w:rsidRPr="00BA56B9">
        <w:rPr>
          <w:b/>
          <w:sz w:val="24"/>
          <w:szCs w:val="24"/>
        </w:rPr>
        <w:t>THE LADY DELILAH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Delilah’s name means “</w:t>
      </w:r>
      <w:r w:rsidRPr="00BA56B9">
        <w:rPr>
          <w:b/>
          <w:sz w:val="24"/>
          <w:szCs w:val="24"/>
        </w:rPr>
        <w:t>Small, Dainty</w:t>
      </w:r>
      <w:r w:rsidRPr="00BA56B9">
        <w:rPr>
          <w:sz w:val="24"/>
          <w:szCs w:val="24"/>
        </w:rPr>
        <w:t>” or “</w:t>
      </w:r>
      <w:r w:rsidRPr="00BA56B9">
        <w:rPr>
          <w:b/>
          <w:sz w:val="24"/>
          <w:szCs w:val="24"/>
        </w:rPr>
        <w:t>Desire</w:t>
      </w:r>
      <w:r w:rsidRPr="00BA56B9">
        <w:rPr>
          <w:sz w:val="24"/>
          <w:szCs w:val="24"/>
        </w:rPr>
        <w:t xml:space="preserve">.” The Scripture references of the Lady Delilah is in Judges chapter 16. The variation of the name is Dalilah. </w:t>
      </w:r>
    </w:p>
    <w:p w:rsidR="004B2214" w:rsidRPr="00BA56B9" w:rsidRDefault="004B2214" w:rsidP="004B2214">
      <w:pPr>
        <w:spacing w:line="480" w:lineRule="auto"/>
        <w:jc w:val="both"/>
        <w:rPr>
          <w:sz w:val="24"/>
          <w:szCs w:val="24"/>
        </w:rPr>
      </w:pPr>
      <w:r w:rsidRPr="00BA56B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A56B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B2214" w:rsidRPr="00BA56B9" w:rsidRDefault="004B2214" w:rsidP="004B2214">
      <w:pPr>
        <w:spacing w:line="480" w:lineRule="auto"/>
        <w:jc w:val="both"/>
        <w:rPr>
          <w:sz w:val="24"/>
          <w:szCs w:val="24"/>
        </w:rPr>
      </w:pPr>
      <w:r w:rsidRPr="00BA56B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B2214" w:rsidRPr="00BA56B9" w:rsidRDefault="004B2214" w:rsidP="004B2214">
      <w:pPr>
        <w:spacing w:line="480" w:lineRule="auto"/>
        <w:jc w:val="center"/>
        <w:rPr>
          <w:b/>
          <w:sz w:val="24"/>
          <w:szCs w:val="24"/>
        </w:rPr>
      </w:pPr>
      <w:r w:rsidRPr="00BA56B9">
        <w:rPr>
          <w:b/>
          <w:sz w:val="24"/>
          <w:szCs w:val="24"/>
        </w:rPr>
        <w:t>THE LADY RUTH &amp; LADY NAOMI WITH THE RANKS OF COLONEL OR HIGHER FOR 40 YEARS</w:t>
      </w:r>
    </w:p>
    <w:p w:rsidR="004B2214" w:rsidRPr="00BA56B9" w:rsidRDefault="004B2214" w:rsidP="004B2214">
      <w:pPr>
        <w:spacing w:line="480" w:lineRule="auto"/>
        <w:jc w:val="both"/>
        <w:rPr>
          <w:sz w:val="24"/>
          <w:szCs w:val="24"/>
        </w:rPr>
      </w:pPr>
      <w:r w:rsidRPr="00BA56B9">
        <w:rPr>
          <w:sz w:val="24"/>
          <w:szCs w:val="24"/>
        </w:rPr>
        <w:t>The Lady Ruth’s name means “</w:t>
      </w:r>
      <w:r w:rsidRPr="00BA56B9">
        <w:rPr>
          <w:b/>
          <w:sz w:val="24"/>
          <w:szCs w:val="24"/>
        </w:rPr>
        <w:t>Friendship</w:t>
      </w:r>
      <w:r w:rsidRPr="00BA56B9">
        <w:rPr>
          <w:sz w:val="24"/>
          <w:szCs w:val="24"/>
        </w:rPr>
        <w:t>.” The Lady Naomi’s name means “</w:t>
      </w:r>
      <w:r w:rsidRPr="00BA56B9">
        <w:rPr>
          <w:b/>
          <w:sz w:val="24"/>
          <w:szCs w:val="24"/>
        </w:rPr>
        <w:t>Pleasantness</w:t>
      </w:r>
      <w:r w:rsidRPr="00BA56B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B2214" w:rsidRPr="00BA56B9" w:rsidRDefault="004B2214" w:rsidP="004B2214">
      <w:pPr>
        <w:spacing w:line="480" w:lineRule="auto"/>
        <w:jc w:val="both"/>
        <w:rPr>
          <w:sz w:val="24"/>
          <w:szCs w:val="24"/>
        </w:rPr>
      </w:pPr>
      <w:r w:rsidRPr="00BA56B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B2214" w:rsidRPr="00BA56B9" w:rsidRDefault="004B2214" w:rsidP="004B2214">
      <w:pPr>
        <w:spacing w:line="480" w:lineRule="auto"/>
        <w:jc w:val="both"/>
        <w:rPr>
          <w:sz w:val="24"/>
          <w:szCs w:val="24"/>
        </w:rPr>
      </w:pPr>
      <w:r w:rsidRPr="00BA56B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B2214" w:rsidRPr="00BA56B9" w:rsidRDefault="004B2214" w:rsidP="004B2214">
      <w:pPr>
        <w:spacing w:line="480" w:lineRule="auto"/>
        <w:jc w:val="both"/>
        <w:rPr>
          <w:sz w:val="24"/>
          <w:szCs w:val="24"/>
        </w:rPr>
      </w:pPr>
      <w:r w:rsidRPr="00BA56B9">
        <w:rPr>
          <w:sz w:val="24"/>
          <w:szCs w:val="24"/>
        </w:rPr>
        <w:t xml:space="preserve">The Lady Ruth’s Relationship with the Lord Boaz: The Lord Boaz met the Lady Ruth is in Ruth 2:11. The Lord Boaz took Her under His protection as His Wife is in Ruth 3:11. </w:t>
      </w:r>
    </w:p>
    <w:p w:rsidR="004B2214" w:rsidRPr="00BA56B9" w:rsidRDefault="004B2214" w:rsidP="004B2214">
      <w:pPr>
        <w:spacing w:line="480" w:lineRule="auto"/>
        <w:jc w:val="both"/>
        <w:rPr>
          <w:sz w:val="24"/>
          <w:szCs w:val="24"/>
        </w:rPr>
      </w:pPr>
      <w:r w:rsidRPr="00BA56B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B2214" w:rsidRPr="00BA56B9" w:rsidRDefault="004B2214" w:rsidP="004B2214">
      <w:pPr>
        <w:spacing w:line="480" w:lineRule="auto"/>
        <w:jc w:val="center"/>
        <w:rPr>
          <w:b/>
          <w:sz w:val="24"/>
          <w:szCs w:val="24"/>
        </w:rPr>
      </w:pPr>
      <w:r w:rsidRPr="00BA56B9">
        <w:rPr>
          <w:b/>
          <w:sz w:val="24"/>
          <w:szCs w:val="24"/>
        </w:rPr>
        <w:t>THE LADY HANNAH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Hannah’s name means “</w:t>
      </w:r>
      <w:r w:rsidRPr="00BA56B9">
        <w:rPr>
          <w:b/>
          <w:sz w:val="24"/>
          <w:szCs w:val="24"/>
        </w:rPr>
        <w:t>Grace</w:t>
      </w:r>
      <w:r w:rsidRPr="00BA56B9">
        <w:rPr>
          <w:sz w:val="24"/>
          <w:szCs w:val="24"/>
        </w:rPr>
        <w:t>.” The Scripture references of the Lady Hannah is in 1</w:t>
      </w:r>
      <w:r w:rsidRPr="00BA56B9">
        <w:rPr>
          <w:sz w:val="24"/>
          <w:szCs w:val="24"/>
          <w:vertAlign w:val="superscript"/>
        </w:rPr>
        <w:t>st</w:t>
      </w:r>
      <w:r w:rsidRPr="00BA56B9">
        <w:rPr>
          <w:sz w:val="24"/>
          <w:szCs w:val="24"/>
        </w:rPr>
        <w:t xml:space="preserve"> Samuel chapters 1 &amp; 2. The variation of the name is Hanna, Hana, Chana, Anna, Ana, Ann, Anne &amp; Ona. </w:t>
      </w:r>
    </w:p>
    <w:p w:rsidR="004B2214" w:rsidRPr="00BA56B9" w:rsidRDefault="004B2214" w:rsidP="004B2214">
      <w:pPr>
        <w:spacing w:line="480" w:lineRule="auto"/>
        <w:jc w:val="both"/>
        <w:rPr>
          <w:sz w:val="24"/>
          <w:szCs w:val="24"/>
        </w:rPr>
      </w:pPr>
      <w:r w:rsidRPr="00BA56B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A56B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B2214" w:rsidRPr="00BA56B9" w:rsidRDefault="004B2214" w:rsidP="004B2214">
      <w:pPr>
        <w:spacing w:line="480" w:lineRule="auto"/>
        <w:jc w:val="both"/>
        <w:rPr>
          <w:sz w:val="24"/>
          <w:szCs w:val="24"/>
        </w:rPr>
      </w:pPr>
      <w:r w:rsidRPr="00BA56B9">
        <w:rPr>
          <w:sz w:val="24"/>
          <w:szCs w:val="24"/>
        </w:rPr>
        <w:t>The Exploring of the Lady Hannah’s Relationships: The Lady Hannah’s Relationship with Her Husband Elkanah is in 1</w:t>
      </w:r>
      <w:r w:rsidRPr="00BA56B9">
        <w:rPr>
          <w:sz w:val="24"/>
          <w:szCs w:val="24"/>
          <w:vertAlign w:val="superscript"/>
        </w:rPr>
        <w:t>st</w:t>
      </w:r>
      <w:r w:rsidRPr="00BA56B9">
        <w:rPr>
          <w:sz w:val="24"/>
          <w:szCs w:val="24"/>
        </w:rPr>
        <w:t xml:space="preserve"> Samuel 1:5, chapter 8 &amp; 23. Her problems was that the Lord Elaknah did not understand His Wife’s feelings is in 1</w:t>
      </w:r>
      <w:r w:rsidRPr="00BA56B9">
        <w:rPr>
          <w:sz w:val="24"/>
          <w:szCs w:val="24"/>
          <w:vertAlign w:val="superscript"/>
        </w:rPr>
        <w:t>st</w:t>
      </w:r>
      <w:r w:rsidRPr="00BA56B9">
        <w:rPr>
          <w:sz w:val="24"/>
          <w:szCs w:val="24"/>
        </w:rPr>
        <w:t xml:space="preserve"> Samuel 1:8. The Lady Hannah explained Her vow, but the Law it could have avoided it by the Lord Elkanah is in Numbers 30:6-8. </w:t>
      </w:r>
    </w:p>
    <w:p w:rsidR="004B2214" w:rsidRPr="00BA56B9" w:rsidRDefault="004B2214" w:rsidP="004B2214">
      <w:pPr>
        <w:spacing w:line="480" w:lineRule="auto"/>
        <w:jc w:val="both"/>
        <w:rPr>
          <w:sz w:val="24"/>
          <w:szCs w:val="24"/>
        </w:rPr>
      </w:pPr>
      <w:r w:rsidRPr="00BA56B9">
        <w:rPr>
          <w:sz w:val="24"/>
          <w:szCs w:val="24"/>
        </w:rPr>
        <w:t>The Lady Hannah’s Relationship with the Lord Eli is in 1</w:t>
      </w:r>
      <w:r w:rsidRPr="00BA56B9">
        <w:rPr>
          <w:sz w:val="24"/>
          <w:szCs w:val="24"/>
          <w:vertAlign w:val="superscript"/>
        </w:rPr>
        <w:t>st</w:t>
      </w:r>
      <w:r w:rsidRPr="00BA56B9">
        <w:rPr>
          <w:sz w:val="24"/>
          <w:szCs w:val="24"/>
        </w:rPr>
        <w:t xml:space="preserve"> Samuel 1:12-17, 24-28. The blessing and petition to the Father Stephen is in 1</w:t>
      </w:r>
      <w:r w:rsidRPr="00BA56B9">
        <w:rPr>
          <w:sz w:val="24"/>
          <w:szCs w:val="24"/>
          <w:vertAlign w:val="superscript"/>
        </w:rPr>
        <w:t>st</w:t>
      </w:r>
      <w:r w:rsidRPr="00BA56B9">
        <w:rPr>
          <w:sz w:val="24"/>
          <w:szCs w:val="24"/>
        </w:rPr>
        <w:t xml:space="preserve"> Samuel 1:17, 28. </w:t>
      </w:r>
    </w:p>
    <w:p w:rsidR="004B2214" w:rsidRPr="00BA56B9" w:rsidRDefault="004B2214" w:rsidP="004B2214">
      <w:pPr>
        <w:spacing w:line="480" w:lineRule="auto"/>
        <w:jc w:val="both"/>
        <w:rPr>
          <w:sz w:val="24"/>
          <w:szCs w:val="24"/>
        </w:rPr>
      </w:pPr>
      <w:r w:rsidRPr="00BA56B9">
        <w:rPr>
          <w:sz w:val="24"/>
          <w:szCs w:val="24"/>
        </w:rPr>
        <w:t>The Lady Hannah’s Relationship with the Father Stephen is in 1</w:t>
      </w:r>
      <w:r w:rsidRPr="00BA56B9">
        <w:rPr>
          <w:sz w:val="24"/>
          <w:szCs w:val="24"/>
          <w:vertAlign w:val="superscript"/>
        </w:rPr>
        <w:t>st</w:t>
      </w:r>
      <w:r w:rsidRPr="00BA56B9">
        <w:rPr>
          <w:sz w:val="24"/>
          <w:szCs w:val="24"/>
        </w:rPr>
        <w:t xml:space="preserve"> Samuel 1:11; 2:1-10. The misunderstanding of Her vow is in 1</w:t>
      </w:r>
      <w:r w:rsidRPr="00BA56B9">
        <w:rPr>
          <w:sz w:val="24"/>
          <w:szCs w:val="24"/>
          <w:vertAlign w:val="superscript"/>
        </w:rPr>
        <w:t>st</w:t>
      </w:r>
      <w:r w:rsidRPr="00BA56B9">
        <w:rPr>
          <w:sz w:val="24"/>
          <w:szCs w:val="24"/>
        </w:rPr>
        <w:t xml:space="preserve"> Samuel 1:11. This kind of vow is identified in Leviticus 7:16; 22:21; Numbers 15:3 &amp; Deuteronomy 12:17. With Her vow She was filled with joy is in 1</w:t>
      </w:r>
      <w:r w:rsidRPr="00BA56B9">
        <w:rPr>
          <w:sz w:val="24"/>
          <w:szCs w:val="24"/>
          <w:vertAlign w:val="superscript"/>
        </w:rPr>
        <w:t>st</w:t>
      </w:r>
      <w:r w:rsidRPr="00BA56B9">
        <w:rPr>
          <w:sz w:val="24"/>
          <w:szCs w:val="24"/>
        </w:rPr>
        <w:t xml:space="preserve"> Samuel 2:3. The Father Stephen was continually gracious to Her is in 1</w:t>
      </w:r>
      <w:r w:rsidRPr="00BA56B9">
        <w:rPr>
          <w:sz w:val="24"/>
          <w:szCs w:val="24"/>
          <w:vertAlign w:val="superscript"/>
        </w:rPr>
        <w:t>st</w:t>
      </w:r>
      <w:r w:rsidRPr="00BA56B9">
        <w:rPr>
          <w:sz w:val="24"/>
          <w:szCs w:val="24"/>
        </w:rPr>
        <w:t xml:space="preserve"> Samuel 2:19, 21; 3:20. </w:t>
      </w:r>
    </w:p>
    <w:p w:rsidR="004B2214" w:rsidRPr="00BA56B9" w:rsidRDefault="004B2214" w:rsidP="004B2214">
      <w:pPr>
        <w:spacing w:line="480" w:lineRule="auto"/>
        <w:jc w:val="both"/>
        <w:rPr>
          <w:sz w:val="24"/>
          <w:szCs w:val="24"/>
        </w:rPr>
      </w:pPr>
      <w:r w:rsidRPr="00BA56B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B2214" w:rsidRPr="00BA56B9" w:rsidRDefault="004B2214" w:rsidP="004B2214">
      <w:pPr>
        <w:spacing w:line="480" w:lineRule="auto"/>
        <w:jc w:val="center"/>
        <w:rPr>
          <w:b/>
          <w:sz w:val="24"/>
          <w:szCs w:val="24"/>
        </w:rPr>
      </w:pPr>
      <w:r w:rsidRPr="00BA56B9">
        <w:rPr>
          <w:b/>
          <w:sz w:val="24"/>
          <w:szCs w:val="24"/>
        </w:rPr>
        <w:lastRenderedPageBreak/>
        <w:t>THE LADY DEBORAH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Deborah’s name means “</w:t>
      </w:r>
      <w:r w:rsidRPr="00BA56B9">
        <w:rPr>
          <w:b/>
          <w:sz w:val="24"/>
          <w:szCs w:val="24"/>
        </w:rPr>
        <w:t>Honey Bee</w:t>
      </w:r>
      <w:r w:rsidRPr="00BA56B9">
        <w:rPr>
          <w:sz w:val="24"/>
          <w:szCs w:val="24"/>
        </w:rPr>
        <w:t xml:space="preserve">.” The Scripture references of the Lady Deborah is in Judges chapters 4 &amp; 5. The variation of the name is Dvora, Debora, Daborah, Debra, Debbie &amp; Debby. </w:t>
      </w:r>
    </w:p>
    <w:p w:rsidR="004B2214" w:rsidRPr="00BA56B9" w:rsidRDefault="004B2214" w:rsidP="004B2214">
      <w:pPr>
        <w:spacing w:line="480" w:lineRule="auto"/>
        <w:jc w:val="both"/>
        <w:rPr>
          <w:sz w:val="24"/>
          <w:szCs w:val="24"/>
        </w:rPr>
      </w:pPr>
      <w:r w:rsidRPr="00BA56B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Deborah’s Relationships: The Lady Deborah was “a Prophetess, the Wife of Lapidoth, [who] was judging Israel at that time” in Judges 4:4. </w:t>
      </w:r>
    </w:p>
    <w:p w:rsidR="004B2214" w:rsidRPr="00BA56B9" w:rsidRDefault="004B2214" w:rsidP="004B2214">
      <w:pPr>
        <w:spacing w:line="480" w:lineRule="auto"/>
        <w:jc w:val="both"/>
        <w:rPr>
          <w:sz w:val="24"/>
          <w:szCs w:val="24"/>
        </w:rPr>
      </w:pPr>
      <w:r w:rsidRPr="00BA56B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B2214" w:rsidRPr="00BA56B9" w:rsidRDefault="004B2214" w:rsidP="004B2214">
      <w:pPr>
        <w:spacing w:line="480" w:lineRule="auto"/>
        <w:jc w:val="both"/>
        <w:rPr>
          <w:sz w:val="24"/>
          <w:szCs w:val="24"/>
        </w:rPr>
      </w:pPr>
      <w:r w:rsidRPr="00BA56B9">
        <w:rPr>
          <w:sz w:val="24"/>
          <w:szCs w:val="24"/>
        </w:rPr>
        <w:t>The Lady Deborah’s Relationship with Her Husband is in Judges 4:4. This may be strange to some, that while Her Husband is identified, He played no part in the victory over the Canaanites. Even though, the Lady Deborah was as “</w:t>
      </w:r>
      <w:r w:rsidRPr="00BA56B9">
        <w:rPr>
          <w:b/>
          <w:sz w:val="24"/>
          <w:szCs w:val="24"/>
        </w:rPr>
        <w:t>a Woman of Valor</w:t>
      </w:r>
      <w:r w:rsidRPr="00BA56B9">
        <w:rPr>
          <w:sz w:val="24"/>
          <w:szCs w:val="24"/>
        </w:rPr>
        <w:t xml:space="preserve">,” She was still a Wife and member of Lepidoth’s household. In this the community respected Her Husband also. </w:t>
      </w:r>
    </w:p>
    <w:p w:rsidR="004B2214" w:rsidRPr="00BA56B9" w:rsidRDefault="004B2214" w:rsidP="004B2214">
      <w:pPr>
        <w:spacing w:line="480" w:lineRule="auto"/>
        <w:jc w:val="both"/>
        <w:rPr>
          <w:sz w:val="24"/>
          <w:szCs w:val="24"/>
        </w:rPr>
      </w:pPr>
      <w:r w:rsidRPr="00BA56B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B2214" w:rsidRPr="00BA56B9" w:rsidRDefault="004B2214" w:rsidP="004B2214">
      <w:pPr>
        <w:spacing w:line="480" w:lineRule="auto"/>
        <w:jc w:val="both"/>
        <w:rPr>
          <w:sz w:val="24"/>
          <w:szCs w:val="24"/>
        </w:rPr>
      </w:pPr>
      <w:r w:rsidRPr="00BA56B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A56B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B2214" w:rsidRPr="00BA56B9" w:rsidRDefault="004B2214" w:rsidP="004B2214">
      <w:pPr>
        <w:spacing w:line="480" w:lineRule="auto"/>
        <w:jc w:val="both"/>
        <w:rPr>
          <w:sz w:val="24"/>
          <w:szCs w:val="24"/>
        </w:rPr>
      </w:pPr>
      <w:r w:rsidRPr="00BA56B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B2214" w:rsidRPr="00BA56B9" w:rsidRDefault="004B2214" w:rsidP="004B2214">
      <w:pPr>
        <w:spacing w:line="480" w:lineRule="auto"/>
        <w:jc w:val="center"/>
        <w:rPr>
          <w:b/>
          <w:sz w:val="24"/>
          <w:szCs w:val="24"/>
        </w:rPr>
      </w:pPr>
      <w:r w:rsidRPr="00BA56B9">
        <w:rPr>
          <w:b/>
          <w:sz w:val="24"/>
          <w:szCs w:val="24"/>
        </w:rPr>
        <w:t>THE LADY JAEL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Jael’s name means “</w:t>
      </w:r>
      <w:r w:rsidRPr="00BA56B9">
        <w:rPr>
          <w:b/>
          <w:sz w:val="24"/>
          <w:szCs w:val="24"/>
        </w:rPr>
        <w:t>Mountain Goat</w:t>
      </w:r>
      <w:r w:rsidRPr="00BA56B9">
        <w:rPr>
          <w:sz w:val="24"/>
          <w:szCs w:val="24"/>
        </w:rPr>
        <w:t xml:space="preserve">.” The Scripture references of the Lady Jael is in Judges chapters 4 &amp; 5. The variation of the name is Yael, Ta’el &amp; Ibex.  </w:t>
      </w:r>
    </w:p>
    <w:p w:rsidR="004B2214" w:rsidRPr="00BA56B9" w:rsidRDefault="004B2214" w:rsidP="004B2214">
      <w:pPr>
        <w:spacing w:line="480" w:lineRule="auto"/>
        <w:jc w:val="both"/>
        <w:rPr>
          <w:sz w:val="24"/>
          <w:szCs w:val="24"/>
        </w:rPr>
      </w:pPr>
      <w:r w:rsidRPr="00BA56B9">
        <w:rPr>
          <w:sz w:val="24"/>
          <w:szCs w:val="24"/>
        </w:rPr>
        <w:t>The Lady Jael’s Role in Scripture: The Lady Jael was the Wife of the Lord Heber the Kenite. The Kenites were a seminomadic tribe whose name means “</w:t>
      </w:r>
      <w:r w:rsidRPr="00BA56B9">
        <w:rPr>
          <w:b/>
          <w:sz w:val="24"/>
          <w:szCs w:val="24"/>
        </w:rPr>
        <w:t>Metalsmith</w:t>
      </w:r>
      <w:r w:rsidRPr="00BA56B9">
        <w:rPr>
          <w:sz w:val="24"/>
          <w:szCs w:val="24"/>
        </w:rPr>
        <w:t>.” This may be the origin of Army Medals being issued, such as for acts of heroism, such as the “</w:t>
      </w:r>
      <w:r w:rsidRPr="00BA56B9">
        <w:rPr>
          <w:b/>
          <w:sz w:val="24"/>
          <w:szCs w:val="24"/>
        </w:rPr>
        <w:t>Congressional Medal of Honor</w:t>
      </w:r>
      <w:r w:rsidRPr="00BA56B9">
        <w:rPr>
          <w:sz w:val="24"/>
          <w:szCs w:val="24"/>
        </w:rPr>
        <w:t xml:space="preserve">” where it is sanctioned &amp; authorized on unquestionable extraordinary grounds. The </w:t>
      </w:r>
      <w:r w:rsidRPr="00BA56B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B2214" w:rsidRPr="00BA56B9" w:rsidRDefault="004B2214" w:rsidP="004B2214">
      <w:pPr>
        <w:spacing w:line="480" w:lineRule="auto"/>
        <w:jc w:val="both"/>
        <w:rPr>
          <w:sz w:val="24"/>
          <w:szCs w:val="24"/>
        </w:rPr>
      </w:pPr>
      <w:r w:rsidRPr="00BA56B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B2214" w:rsidRPr="00BA56B9" w:rsidRDefault="004B2214" w:rsidP="004B2214">
      <w:pPr>
        <w:spacing w:line="480" w:lineRule="auto"/>
        <w:jc w:val="both"/>
        <w:rPr>
          <w:sz w:val="24"/>
          <w:szCs w:val="24"/>
        </w:rPr>
      </w:pPr>
      <w:r w:rsidRPr="00BA56B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A56B9">
        <w:rPr>
          <w:sz w:val="24"/>
          <w:szCs w:val="24"/>
        </w:rPr>
        <w:lastRenderedPageBreak/>
        <w:t xml:space="preserve">relationship with Her Husband. He did not reverse Her actions, nor got angry at the un-favored situation.               </w:t>
      </w:r>
    </w:p>
    <w:p w:rsidR="004B2214" w:rsidRPr="00BA56B9" w:rsidRDefault="004B2214" w:rsidP="004B2214">
      <w:pPr>
        <w:spacing w:line="480" w:lineRule="auto"/>
        <w:jc w:val="center"/>
        <w:rPr>
          <w:b/>
          <w:sz w:val="24"/>
          <w:szCs w:val="24"/>
        </w:rPr>
      </w:pPr>
      <w:r w:rsidRPr="00BA56B9">
        <w:rPr>
          <w:b/>
          <w:sz w:val="24"/>
          <w:szCs w:val="24"/>
        </w:rPr>
        <w:t>THE LORD JEPHTHATH’S DAUGHTER (THE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Jephthah’s name means “</w:t>
      </w:r>
      <w:r w:rsidRPr="00BA56B9">
        <w:rPr>
          <w:b/>
          <w:sz w:val="24"/>
          <w:szCs w:val="24"/>
        </w:rPr>
        <w:t>He Opens</w:t>
      </w:r>
      <w:r w:rsidRPr="00BA56B9">
        <w:rPr>
          <w:sz w:val="24"/>
          <w:szCs w:val="24"/>
        </w:rPr>
        <w:t xml:space="preserve">” &amp; His Daughter’s name is unknown. The Scripture references of the Lord Jephthah &amp; His Daughter is in Judges chapter 10; 11:1-12:7 &amp; Hebrews 11:32. </w:t>
      </w:r>
    </w:p>
    <w:p w:rsidR="004B2214" w:rsidRPr="00BA56B9" w:rsidRDefault="004B2214" w:rsidP="004B2214">
      <w:pPr>
        <w:spacing w:line="480" w:lineRule="auto"/>
        <w:jc w:val="both"/>
        <w:rPr>
          <w:sz w:val="24"/>
          <w:szCs w:val="24"/>
        </w:rPr>
      </w:pPr>
      <w:r w:rsidRPr="00BA56B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A56B9">
        <w:rPr>
          <w:b/>
          <w:sz w:val="24"/>
          <w:szCs w:val="24"/>
        </w:rPr>
        <w:t>that I cannot break</w:t>
      </w:r>
      <w:r w:rsidRPr="00BA56B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A56B9">
        <w:rPr>
          <w:sz w:val="24"/>
          <w:szCs w:val="24"/>
          <w:vertAlign w:val="superscript"/>
        </w:rPr>
        <w:t>st</w:t>
      </w:r>
      <w:r w:rsidRPr="00BA56B9">
        <w:rPr>
          <w:sz w:val="24"/>
          <w:szCs w:val="24"/>
        </w:rPr>
        <w:t xml:space="preserve"> Samuel 1:2 &amp; Luke 2:36, 37. This means the person or thing dedicate to the Father Stephen might fulfill the vow by a lifetime of service as well as by </w:t>
      </w:r>
      <w:r w:rsidRPr="00BA56B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A56B9">
        <w:rPr>
          <w:b/>
          <w:sz w:val="24"/>
          <w:szCs w:val="24"/>
        </w:rPr>
        <w:t>because I will never marry</w:t>
      </w:r>
      <w:r w:rsidRPr="00BA56B9">
        <w:rPr>
          <w:sz w:val="24"/>
          <w:szCs w:val="24"/>
        </w:rPr>
        <w:t xml:space="preserve">” is in Luke 11:37.   </w:t>
      </w:r>
    </w:p>
    <w:p w:rsidR="004B2214" w:rsidRPr="00BA56B9" w:rsidRDefault="004B2214" w:rsidP="004B2214">
      <w:pPr>
        <w:spacing w:line="480" w:lineRule="auto"/>
        <w:jc w:val="both"/>
        <w:rPr>
          <w:sz w:val="24"/>
          <w:szCs w:val="24"/>
        </w:rPr>
      </w:pPr>
      <w:r w:rsidRPr="00BA56B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B2214" w:rsidRPr="00BA56B9" w:rsidRDefault="004B2214" w:rsidP="004B2214">
      <w:pPr>
        <w:spacing w:line="480" w:lineRule="auto"/>
        <w:jc w:val="both"/>
        <w:rPr>
          <w:sz w:val="24"/>
          <w:szCs w:val="24"/>
        </w:rPr>
      </w:pPr>
      <w:r w:rsidRPr="00BA56B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B2214" w:rsidRPr="00BA56B9" w:rsidRDefault="004B2214" w:rsidP="004B2214">
      <w:pPr>
        <w:spacing w:line="480" w:lineRule="auto"/>
        <w:jc w:val="center"/>
        <w:rPr>
          <w:b/>
          <w:sz w:val="24"/>
          <w:szCs w:val="24"/>
        </w:rPr>
      </w:pPr>
      <w:r w:rsidRPr="00BA56B9">
        <w:rPr>
          <w:b/>
          <w:sz w:val="24"/>
          <w:szCs w:val="24"/>
        </w:rPr>
        <w:t>EVERY WOMAN IN THE EXODUS &amp; CONQUEST IN THE HALL OF FAME</w:t>
      </w:r>
    </w:p>
    <w:p w:rsidR="004B2214" w:rsidRPr="00BA56B9" w:rsidRDefault="004B2214" w:rsidP="004B2214">
      <w:pPr>
        <w:spacing w:line="480" w:lineRule="auto"/>
        <w:jc w:val="center"/>
        <w:rPr>
          <w:b/>
          <w:sz w:val="24"/>
          <w:szCs w:val="24"/>
        </w:rPr>
      </w:pPr>
      <w:r w:rsidRPr="00BA56B9">
        <w:rPr>
          <w:b/>
          <w:sz w:val="24"/>
          <w:szCs w:val="24"/>
        </w:rPr>
        <w:t>THE LADY MIRIAM (MARY) (THE LORD MOSES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Miriam’s name means “</w:t>
      </w:r>
      <w:r w:rsidRPr="00BA56B9">
        <w:rPr>
          <w:b/>
          <w:sz w:val="24"/>
          <w:szCs w:val="24"/>
        </w:rPr>
        <w:t>Loved by Yahweh</w:t>
      </w:r>
      <w:r w:rsidRPr="00BA56B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B2214" w:rsidRPr="00BA56B9" w:rsidRDefault="004B2214" w:rsidP="004B2214">
      <w:pPr>
        <w:spacing w:line="480" w:lineRule="auto"/>
        <w:jc w:val="both"/>
        <w:rPr>
          <w:sz w:val="24"/>
          <w:szCs w:val="24"/>
        </w:rPr>
      </w:pPr>
      <w:r w:rsidRPr="00BA56B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B2214" w:rsidRPr="00BA56B9" w:rsidRDefault="004B2214" w:rsidP="004B2214">
      <w:pPr>
        <w:spacing w:line="480" w:lineRule="auto"/>
        <w:jc w:val="both"/>
        <w:rPr>
          <w:sz w:val="24"/>
          <w:szCs w:val="24"/>
        </w:rPr>
      </w:pPr>
      <w:r w:rsidRPr="00BA56B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B2214" w:rsidRPr="00BA56B9" w:rsidRDefault="004B2214" w:rsidP="004B2214">
      <w:pPr>
        <w:spacing w:line="480" w:lineRule="auto"/>
        <w:jc w:val="center"/>
        <w:rPr>
          <w:b/>
          <w:sz w:val="24"/>
          <w:szCs w:val="24"/>
        </w:rPr>
      </w:pPr>
      <w:r w:rsidRPr="00BA56B9">
        <w:rPr>
          <w:b/>
          <w:sz w:val="24"/>
          <w:szCs w:val="24"/>
        </w:rPr>
        <w:t>THE LORD ZELOHEHAD’S LADIES OF KINGDOMS OF THE LADY MAHLAH, LADY NOAH, LADY HOGLAH, LADY MILCAH &amp; LADY TIRZAH WITH THE RANKS OF COLONEL OR HIGHER FOR 40 YEARS EACH</w:t>
      </w:r>
    </w:p>
    <w:p w:rsidR="004B2214" w:rsidRPr="00BA56B9" w:rsidRDefault="004B2214" w:rsidP="004B2214">
      <w:pPr>
        <w:spacing w:line="480" w:lineRule="auto"/>
        <w:jc w:val="both"/>
        <w:rPr>
          <w:sz w:val="24"/>
          <w:szCs w:val="24"/>
        </w:rPr>
      </w:pPr>
      <w:r w:rsidRPr="00BA56B9">
        <w:rPr>
          <w:sz w:val="24"/>
          <w:szCs w:val="24"/>
        </w:rPr>
        <w:lastRenderedPageBreak/>
        <w:t>The Lady Mahlah’s name means “</w:t>
      </w:r>
      <w:r w:rsidRPr="00BA56B9">
        <w:rPr>
          <w:b/>
          <w:sz w:val="24"/>
          <w:szCs w:val="24"/>
        </w:rPr>
        <w:t>Weak”</w:t>
      </w:r>
      <w:r w:rsidRPr="00BA56B9">
        <w:rPr>
          <w:sz w:val="24"/>
          <w:szCs w:val="24"/>
        </w:rPr>
        <w:t xml:space="preserve"> &amp; “</w:t>
      </w:r>
      <w:r w:rsidRPr="00BA56B9">
        <w:rPr>
          <w:b/>
          <w:sz w:val="24"/>
          <w:szCs w:val="24"/>
        </w:rPr>
        <w:t>Sickly</w:t>
      </w:r>
      <w:r w:rsidRPr="00BA56B9">
        <w:rPr>
          <w:sz w:val="24"/>
          <w:szCs w:val="24"/>
        </w:rPr>
        <w:t>.” The Lady Noah’s name means “</w:t>
      </w:r>
      <w:r w:rsidRPr="00BA56B9">
        <w:rPr>
          <w:b/>
          <w:sz w:val="24"/>
          <w:szCs w:val="24"/>
        </w:rPr>
        <w:t>Rest</w:t>
      </w:r>
      <w:r w:rsidRPr="00BA56B9">
        <w:rPr>
          <w:sz w:val="24"/>
          <w:szCs w:val="24"/>
        </w:rPr>
        <w:t xml:space="preserve"> </w:t>
      </w:r>
      <w:r w:rsidRPr="00BA56B9">
        <w:rPr>
          <w:b/>
          <w:sz w:val="24"/>
          <w:szCs w:val="24"/>
        </w:rPr>
        <w:t>or Comfort</w:t>
      </w:r>
      <w:r w:rsidRPr="00BA56B9">
        <w:rPr>
          <w:sz w:val="24"/>
          <w:szCs w:val="24"/>
        </w:rPr>
        <w:t>.” The Lady Hoglah’s name means “</w:t>
      </w:r>
      <w:r w:rsidRPr="00BA56B9">
        <w:rPr>
          <w:b/>
          <w:sz w:val="24"/>
          <w:szCs w:val="24"/>
        </w:rPr>
        <w:t>Partridge</w:t>
      </w:r>
      <w:r w:rsidRPr="00BA56B9">
        <w:rPr>
          <w:sz w:val="24"/>
          <w:szCs w:val="24"/>
        </w:rPr>
        <w:t>.” The Lady Milcah’s name means “</w:t>
      </w:r>
      <w:r w:rsidRPr="00BA56B9">
        <w:rPr>
          <w:b/>
          <w:sz w:val="24"/>
          <w:szCs w:val="24"/>
        </w:rPr>
        <w:t>Counselor</w:t>
      </w:r>
      <w:r w:rsidRPr="00BA56B9">
        <w:rPr>
          <w:sz w:val="24"/>
          <w:szCs w:val="24"/>
        </w:rPr>
        <w:t>.” The Lady Tizrah’s name means “</w:t>
      </w:r>
      <w:r w:rsidRPr="00BA56B9">
        <w:rPr>
          <w:b/>
          <w:sz w:val="24"/>
          <w:szCs w:val="24"/>
        </w:rPr>
        <w:t>She is My Delight</w:t>
      </w:r>
      <w:r w:rsidRPr="00BA56B9">
        <w:rPr>
          <w:sz w:val="24"/>
          <w:szCs w:val="24"/>
        </w:rPr>
        <w:t xml:space="preserve">.” The Scripture references of these Daughters is in Numbers 27:1-11; 36:1-13 &amp; Joshua 17:3-5. The variations of the names is Mahol, Noe, Noach, Nukh, Nuh, Nwe &amp; Milkah.   </w:t>
      </w:r>
    </w:p>
    <w:p w:rsidR="004B2214" w:rsidRPr="00BA56B9" w:rsidRDefault="004B2214" w:rsidP="004B2214">
      <w:pPr>
        <w:spacing w:line="480" w:lineRule="auto"/>
        <w:jc w:val="both"/>
        <w:rPr>
          <w:sz w:val="24"/>
          <w:szCs w:val="24"/>
        </w:rPr>
      </w:pPr>
      <w:r w:rsidRPr="00BA56B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B2214" w:rsidRPr="00BA56B9" w:rsidRDefault="004B2214" w:rsidP="004B2214">
      <w:pPr>
        <w:spacing w:line="480" w:lineRule="auto"/>
        <w:jc w:val="both"/>
        <w:rPr>
          <w:sz w:val="24"/>
          <w:szCs w:val="24"/>
        </w:rPr>
      </w:pPr>
      <w:r w:rsidRPr="00BA56B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B2214" w:rsidRPr="00BA56B9" w:rsidRDefault="004B2214" w:rsidP="004B2214">
      <w:pPr>
        <w:spacing w:line="480" w:lineRule="auto"/>
        <w:jc w:val="both"/>
        <w:rPr>
          <w:sz w:val="24"/>
          <w:szCs w:val="24"/>
        </w:rPr>
      </w:pPr>
      <w:r w:rsidRPr="00BA56B9">
        <w:rPr>
          <w:sz w:val="24"/>
          <w:szCs w:val="24"/>
        </w:rPr>
        <w:t xml:space="preserve">Zelophehad’s Daughters as an Example for Today: We learned that Women should handle prejudice treatment even if it is spelled out in Laws or Bylaws. We know that they went to a </w:t>
      </w:r>
      <w:r w:rsidRPr="00BA56B9">
        <w:rPr>
          <w:sz w:val="24"/>
          <w:szCs w:val="24"/>
        </w:rPr>
        <w:lastRenderedPageBreak/>
        <w:t xml:space="preserve">Impartial Authority and laid out their case respectfully. We know that this is very difficult in trying to find this kind of authority.    </w:t>
      </w:r>
    </w:p>
    <w:p w:rsidR="004B2214" w:rsidRPr="00BA56B9" w:rsidRDefault="004B2214" w:rsidP="004B2214">
      <w:pPr>
        <w:spacing w:line="480" w:lineRule="auto"/>
        <w:rPr>
          <w:b/>
          <w:sz w:val="24"/>
          <w:szCs w:val="24"/>
        </w:rPr>
      </w:pPr>
      <w:r w:rsidRPr="00BA56B9">
        <w:rPr>
          <w:b/>
          <w:sz w:val="24"/>
          <w:szCs w:val="24"/>
        </w:rPr>
        <w:t>THE LADY PUAH &amp; LADY SHIPHRAH WITH THE RANKS OF COLONEL OR HIGHER FOR 40 YEARS</w:t>
      </w:r>
    </w:p>
    <w:p w:rsidR="004B2214" w:rsidRPr="00BA56B9" w:rsidRDefault="004B2214" w:rsidP="004B2214">
      <w:pPr>
        <w:spacing w:line="480" w:lineRule="auto"/>
        <w:jc w:val="both"/>
        <w:rPr>
          <w:sz w:val="24"/>
          <w:szCs w:val="24"/>
        </w:rPr>
      </w:pPr>
      <w:r w:rsidRPr="00BA56B9">
        <w:rPr>
          <w:sz w:val="24"/>
          <w:szCs w:val="24"/>
        </w:rPr>
        <w:t>The Lady Puah’s name means “</w:t>
      </w:r>
      <w:r w:rsidRPr="00BA56B9">
        <w:rPr>
          <w:b/>
          <w:sz w:val="24"/>
          <w:szCs w:val="24"/>
        </w:rPr>
        <w:t>Splendid</w:t>
      </w:r>
      <w:r w:rsidRPr="00BA56B9">
        <w:rPr>
          <w:sz w:val="24"/>
          <w:szCs w:val="24"/>
        </w:rPr>
        <w:t>.” The Lady Shiphrah’s name means “</w:t>
      </w:r>
      <w:r w:rsidRPr="00BA56B9">
        <w:rPr>
          <w:b/>
          <w:sz w:val="24"/>
          <w:szCs w:val="24"/>
        </w:rPr>
        <w:t>Beauty</w:t>
      </w:r>
      <w:r w:rsidRPr="00BA56B9">
        <w:rPr>
          <w:sz w:val="24"/>
          <w:szCs w:val="24"/>
        </w:rPr>
        <w:t xml:space="preserve">.” The Scripture references of these Women is in Exodus 1:15-21. The variation of the name is Pua &amp; Sipra. </w:t>
      </w:r>
    </w:p>
    <w:p w:rsidR="004B2214" w:rsidRPr="00BA56B9" w:rsidRDefault="004B2214" w:rsidP="004B2214">
      <w:pPr>
        <w:spacing w:line="480" w:lineRule="auto"/>
        <w:jc w:val="both"/>
        <w:rPr>
          <w:sz w:val="24"/>
          <w:szCs w:val="24"/>
        </w:rPr>
      </w:pPr>
      <w:r w:rsidRPr="00BA56B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B2214" w:rsidRPr="00BA56B9" w:rsidRDefault="004B2214" w:rsidP="004B2214">
      <w:pPr>
        <w:spacing w:line="480" w:lineRule="auto"/>
        <w:jc w:val="both"/>
        <w:rPr>
          <w:sz w:val="24"/>
          <w:szCs w:val="24"/>
        </w:rPr>
      </w:pPr>
      <w:r w:rsidRPr="00BA56B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B2214" w:rsidRPr="00BA56B9" w:rsidRDefault="004B2214" w:rsidP="004B2214">
      <w:pPr>
        <w:spacing w:line="480" w:lineRule="auto"/>
        <w:jc w:val="both"/>
        <w:rPr>
          <w:sz w:val="24"/>
          <w:szCs w:val="24"/>
        </w:rPr>
      </w:pPr>
      <w:r w:rsidRPr="00BA56B9">
        <w:rPr>
          <w:sz w:val="24"/>
          <w:szCs w:val="24"/>
        </w:rPr>
        <w:t xml:space="preserve">The Lady Puah and the Lady Shiphrah’s Relationship with the Father Stephen: These Midwives feared the Father Stephen and disobeyed the Pharaoh. They understood they were responsible </w:t>
      </w:r>
      <w:r w:rsidRPr="00BA56B9">
        <w:rPr>
          <w:sz w:val="24"/>
          <w:szCs w:val="24"/>
        </w:rPr>
        <w:lastRenderedPageBreak/>
        <w:t xml:space="preserve">to the Father Stephen as the Higher Authority. This proved their faith &amp; trust in the Father Stephen.      </w:t>
      </w:r>
    </w:p>
    <w:p w:rsidR="004B2214" w:rsidRPr="00BA56B9" w:rsidRDefault="004B2214" w:rsidP="004B2214">
      <w:pPr>
        <w:spacing w:line="480" w:lineRule="auto"/>
        <w:jc w:val="both"/>
        <w:rPr>
          <w:sz w:val="24"/>
          <w:szCs w:val="24"/>
        </w:rPr>
      </w:pPr>
      <w:r w:rsidRPr="00BA56B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B2214" w:rsidRPr="00BA56B9" w:rsidRDefault="004B2214" w:rsidP="004B2214">
      <w:pPr>
        <w:spacing w:line="480" w:lineRule="auto"/>
        <w:jc w:val="both"/>
        <w:rPr>
          <w:b/>
          <w:sz w:val="24"/>
          <w:szCs w:val="24"/>
        </w:rPr>
      </w:pPr>
      <w:r w:rsidRPr="00BA56B9">
        <w:rPr>
          <w:sz w:val="24"/>
          <w:szCs w:val="24"/>
        </w:rPr>
        <w:t xml:space="preserve">   </w:t>
      </w:r>
      <w:r w:rsidRPr="00BA56B9">
        <w:rPr>
          <w:sz w:val="24"/>
          <w:szCs w:val="24"/>
        </w:rPr>
        <w:tab/>
      </w:r>
      <w:r w:rsidRPr="00BA56B9">
        <w:rPr>
          <w:b/>
          <w:sz w:val="24"/>
          <w:szCs w:val="24"/>
        </w:rPr>
        <w:t>THE LADY JOCHEBED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Jochebed’s names means “</w:t>
      </w:r>
      <w:r w:rsidRPr="00BA56B9">
        <w:rPr>
          <w:b/>
          <w:sz w:val="24"/>
          <w:szCs w:val="24"/>
        </w:rPr>
        <w:t>Yahweh is Glory</w:t>
      </w:r>
      <w:r w:rsidRPr="00BA56B9">
        <w:rPr>
          <w:sz w:val="24"/>
          <w:szCs w:val="24"/>
        </w:rPr>
        <w:t xml:space="preserve">.” The Scripture references is in Exodus 2:1-10; 6:20 &amp; Numbers 26:59. The variation of the name is Jokibed, Yohaved &amp; Yokebed. </w:t>
      </w:r>
    </w:p>
    <w:p w:rsidR="004B2214" w:rsidRPr="00BA56B9" w:rsidRDefault="004B2214" w:rsidP="004B2214">
      <w:pPr>
        <w:spacing w:line="480" w:lineRule="auto"/>
        <w:jc w:val="both"/>
        <w:rPr>
          <w:sz w:val="24"/>
          <w:szCs w:val="24"/>
        </w:rPr>
      </w:pPr>
      <w:r w:rsidRPr="00BA56B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B2214" w:rsidRPr="00BA56B9" w:rsidRDefault="004B2214" w:rsidP="004B2214">
      <w:pPr>
        <w:spacing w:line="480" w:lineRule="auto"/>
        <w:jc w:val="both"/>
        <w:rPr>
          <w:sz w:val="24"/>
          <w:szCs w:val="24"/>
        </w:rPr>
      </w:pPr>
      <w:r w:rsidRPr="00BA56B9">
        <w:rPr>
          <w:sz w:val="24"/>
          <w:szCs w:val="24"/>
        </w:rPr>
        <w:t>The Exploring of the Lady Jochebed’s Relationships: The Relationship of the Lady Jochebed and Her Husband: The Lady Jochebed was of the family of Levi, the 3</w:t>
      </w:r>
      <w:r w:rsidRPr="00BA56B9">
        <w:rPr>
          <w:sz w:val="24"/>
          <w:szCs w:val="24"/>
          <w:vertAlign w:val="superscript"/>
        </w:rPr>
        <w:t>rd</w:t>
      </w:r>
      <w:r w:rsidRPr="00BA56B9">
        <w:rPr>
          <w:sz w:val="24"/>
          <w:szCs w:val="24"/>
        </w:rPr>
        <w:t xml:space="preserve"> Son of Leah and Jacob. She </w:t>
      </w:r>
      <w:r w:rsidRPr="00BA56B9">
        <w:rPr>
          <w:sz w:val="24"/>
          <w:szCs w:val="24"/>
        </w:rPr>
        <w:lastRenderedPageBreak/>
        <w:t xml:space="preserve">married Her Brother Kohath’s Oldest Son, the Lord Amram. They had 3 Children, the Lady Miriam, the Lord Aaron &amp; the Lord Moses whom all were the Father Stephen’s Chosen. </w:t>
      </w:r>
    </w:p>
    <w:p w:rsidR="004B2214" w:rsidRPr="00BA56B9" w:rsidRDefault="004B2214" w:rsidP="004B2214">
      <w:pPr>
        <w:spacing w:line="480" w:lineRule="auto"/>
        <w:jc w:val="both"/>
        <w:rPr>
          <w:sz w:val="24"/>
          <w:szCs w:val="24"/>
        </w:rPr>
      </w:pPr>
      <w:r w:rsidRPr="00BA56B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B2214" w:rsidRPr="00BA56B9" w:rsidRDefault="004B2214" w:rsidP="004B2214">
      <w:pPr>
        <w:spacing w:line="480" w:lineRule="auto"/>
        <w:jc w:val="both"/>
        <w:rPr>
          <w:sz w:val="24"/>
          <w:szCs w:val="24"/>
        </w:rPr>
      </w:pPr>
      <w:r w:rsidRPr="00BA56B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B2214" w:rsidRPr="00BA56B9" w:rsidRDefault="004B2214" w:rsidP="004B2214">
      <w:pPr>
        <w:spacing w:line="480" w:lineRule="auto"/>
        <w:jc w:val="both"/>
        <w:rPr>
          <w:sz w:val="24"/>
          <w:szCs w:val="24"/>
        </w:rPr>
      </w:pPr>
      <w:r w:rsidRPr="00BA56B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A56B9">
        <w:rPr>
          <w:sz w:val="24"/>
          <w:szCs w:val="24"/>
        </w:rPr>
        <w:lastRenderedPageBreak/>
        <w:t>only way to fully protect His life in the coming years. Moses was a Prince [Authority as a LT Colonel and Authority from a Colonel] for the 1</w:t>
      </w:r>
      <w:r w:rsidRPr="00BA56B9">
        <w:rPr>
          <w:sz w:val="24"/>
          <w:szCs w:val="24"/>
          <w:vertAlign w:val="superscript"/>
        </w:rPr>
        <w:t>st</w:t>
      </w:r>
      <w:r w:rsidRPr="00BA56B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B2214" w:rsidRPr="00BA56B9" w:rsidRDefault="004B2214" w:rsidP="004B2214">
      <w:pPr>
        <w:spacing w:line="480" w:lineRule="auto"/>
        <w:jc w:val="both"/>
        <w:rPr>
          <w:sz w:val="24"/>
          <w:szCs w:val="24"/>
        </w:rPr>
      </w:pPr>
      <w:r w:rsidRPr="00BA56B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B2214" w:rsidRPr="00BA56B9" w:rsidRDefault="004B2214" w:rsidP="004B2214">
      <w:pPr>
        <w:spacing w:line="480" w:lineRule="auto"/>
        <w:jc w:val="center"/>
        <w:rPr>
          <w:b/>
          <w:sz w:val="24"/>
          <w:szCs w:val="24"/>
        </w:rPr>
      </w:pPr>
      <w:r w:rsidRPr="00BA56B9">
        <w:rPr>
          <w:b/>
          <w:sz w:val="24"/>
          <w:szCs w:val="24"/>
        </w:rPr>
        <w:t>THE LADY SHELOMITH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Shelomith’s name means “</w:t>
      </w:r>
      <w:r w:rsidRPr="00BA56B9">
        <w:rPr>
          <w:b/>
          <w:sz w:val="24"/>
          <w:szCs w:val="24"/>
        </w:rPr>
        <w:t>Peaceful</w:t>
      </w:r>
      <w:r w:rsidRPr="00BA56B9">
        <w:rPr>
          <w:sz w:val="24"/>
          <w:szCs w:val="24"/>
        </w:rPr>
        <w:t xml:space="preserve">.” The Scripture reference is in Leviticus 24:11.  The variation of the name is Smith. </w:t>
      </w:r>
    </w:p>
    <w:p w:rsidR="004B2214" w:rsidRPr="00BA56B9" w:rsidRDefault="004B2214" w:rsidP="004B2214">
      <w:pPr>
        <w:spacing w:line="480" w:lineRule="auto"/>
        <w:jc w:val="both"/>
        <w:rPr>
          <w:sz w:val="24"/>
          <w:szCs w:val="24"/>
        </w:rPr>
      </w:pPr>
      <w:r w:rsidRPr="00BA56B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A56B9">
        <w:rPr>
          <w:sz w:val="24"/>
          <w:szCs w:val="24"/>
        </w:rPr>
        <w:lastRenderedPageBreak/>
        <w:t>freedom of speech] in Leviticus 24:11. This act broke the 3</w:t>
      </w:r>
      <w:r w:rsidRPr="00BA56B9">
        <w:rPr>
          <w:sz w:val="24"/>
          <w:szCs w:val="24"/>
          <w:vertAlign w:val="superscript"/>
        </w:rPr>
        <w:t>rd</w:t>
      </w:r>
      <w:r w:rsidRPr="00BA56B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A56B9">
        <w:rPr>
          <w:sz w:val="24"/>
          <w:szCs w:val="24"/>
          <w:vertAlign w:val="superscript"/>
        </w:rPr>
        <w:t>rd</w:t>
      </w:r>
      <w:r w:rsidRPr="00BA56B9">
        <w:rPr>
          <w:sz w:val="24"/>
          <w:szCs w:val="24"/>
        </w:rPr>
        <w:t xml:space="preserve"> commandment which led to the execution of the Lady Shelomith’s Son and is an Unforgivable reminder to Israel that the Father Stephen is always present and real. </w:t>
      </w:r>
    </w:p>
    <w:p w:rsidR="004B2214" w:rsidRPr="00BA56B9" w:rsidRDefault="004B2214" w:rsidP="004B2214">
      <w:pPr>
        <w:spacing w:line="480" w:lineRule="auto"/>
        <w:jc w:val="both"/>
        <w:rPr>
          <w:sz w:val="24"/>
          <w:szCs w:val="24"/>
        </w:rPr>
      </w:pPr>
      <w:r w:rsidRPr="00BA56B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B2214" w:rsidRPr="00BA56B9" w:rsidRDefault="004B2214" w:rsidP="004B2214">
      <w:pPr>
        <w:spacing w:line="480" w:lineRule="auto"/>
        <w:jc w:val="center"/>
        <w:rPr>
          <w:b/>
          <w:sz w:val="24"/>
          <w:szCs w:val="24"/>
        </w:rPr>
      </w:pPr>
      <w:r w:rsidRPr="00BA56B9">
        <w:rPr>
          <w:b/>
          <w:sz w:val="24"/>
          <w:szCs w:val="24"/>
        </w:rPr>
        <w:t>THE LADY COZBI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Cozbi’s name means “</w:t>
      </w:r>
      <w:r w:rsidRPr="00BA56B9">
        <w:rPr>
          <w:b/>
          <w:sz w:val="24"/>
          <w:szCs w:val="24"/>
        </w:rPr>
        <w:t>Voluptuousness</w:t>
      </w:r>
      <w:r w:rsidRPr="00BA56B9">
        <w:rPr>
          <w:sz w:val="24"/>
          <w:szCs w:val="24"/>
        </w:rPr>
        <w:t xml:space="preserve">.” The Scripture references is in Numbers chapter 25; 31:15, 16. The variation of the name is Kazebi &amp; Kuzabatum. </w:t>
      </w:r>
    </w:p>
    <w:p w:rsidR="004B2214" w:rsidRPr="00BA56B9" w:rsidRDefault="004B2214" w:rsidP="004B2214">
      <w:pPr>
        <w:spacing w:line="480" w:lineRule="auto"/>
        <w:jc w:val="both"/>
        <w:rPr>
          <w:sz w:val="24"/>
          <w:szCs w:val="24"/>
        </w:rPr>
      </w:pPr>
      <w:r w:rsidRPr="00BA56B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A56B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B2214" w:rsidRPr="00BA56B9" w:rsidRDefault="004B2214" w:rsidP="004B2214">
      <w:pPr>
        <w:spacing w:line="480" w:lineRule="auto"/>
        <w:jc w:val="both"/>
        <w:rPr>
          <w:sz w:val="24"/>
          <w:szCs w:val="24"/>
        </w:rPr>
      </w:pPr>
      <w:r w:rsidRPr="00BA56B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B2214" w:rsidRPr="00BA56B9" w:rsidRDefault="004B2214" w:rsidP="004B2214">
      <w:pPr>
        <w:spacing w:line="480" w:lineRule="auto"/>
        <w:jc w:val="both"/>
        <w:rPr>
          <w:sz w:val="24"/>
          <w:szCs w:val="24"/>
        </w:rPr>
      </w:pPr>
      <w:r w:rsidRPr="00BA56B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B2214" w:rsidRPr="00BA56B9" w:rsidRDefault="004B2214" w:rsidP="004B2214">
      <w:pPr>
        <w:spacing w:line="480" w:lineRule="auto"/>
        <w:jc w:val="center"/>
        <w:rPr>
          <w:b/>
          <w:sz w:val="24"/>
          <w:szCs w:val="24"/>
        </w:rPr>
      </w:pPr>
      <w:r w:rsidRPr="00BA56B9">
        <w:rPr>
          <w:b/>
          <w:sz w:val="24"/>
          <w:szCs w:val="24"/>
        </w:rPr>
        <w:lastRenderedPageBreak/>
        <w:t>THE LADY ACHSAH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Achsah’s name means “</w:t>
      </w:r>
      <w:r w:rsidRPr="00BA56B9">
        <w:rPr>
          <w:b/>
          <w:sz w:val="24"/>
          <w:szCs w:val="24"/>
        </w:rPr>
        <w:t>Mankletni</w:t>
      </w:r>
      <w:r w:rsidRPr="00BA56B9">
        <w:rPr>
          <w:sz w:val="24"/>
          <w:szCs w:val="24"/>
        </w:rPr>
        <w:t xml:space="preserve">.” The Scripture references is in Joshua 15:13-19. The variation of the name is Anklet. </w:t>
      </w:r>
    </w:p>
    <w:p w:rsidR="004B2214" w:rsidRPr="00BA56B9" w:rsidRDefault="004B2214" w:rsidP="004B2214">
      <w:pPr>
        <w:spacing w:line="480" w:lineRule="auto"/>
        <w:jc w:val="both"/>
        <w:rPr>
          <w:sz w:val="24"/>
          <w:szCs w:val="24"/>
        </w:rPr>
      </w:pPr>
      <w:r w:rsidRPr="00BA56B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B2214" w:rsidRPr="00BA56B9" w:rsidRDefault="004B2214" w:rsidP="004B2214">
      <w:pPr>
        <w:spacing w:line="480" w:lineRule="auto"/>
        <w:jc w:val="both"/>
        <w:rPr>
          <w:sz w:val="24"/>
          <w:szCs w:val="24"/>
        </w:rPr>
      </w:pPr>
      <w:r w:rsidRPr="00BA56B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A56B9">
        <w:rPr>
          <w:sz w:val="24"/>
          <w:szCs w:val="24"/>
        </w:rPr>
        <w:lastRenderedPageBreak/>
        <w:t xml:space="preserve">be blessed with some land with springs as well. If She did not have the trust and good communication with Her Father, She would not have made these requests. </w:t>
      </w:r>
    </w:p>
    <w:p w:rsidR="004B2214" w:rsidRPr="00BA56B9" w:rsidRDefault="004B2214" w:rsidP="004B2214">
      <w:pPr>
        <w:spacing w:line="480" w:lineRule="auto"/>
        <w:jc w:val="both"/>
        <w:rPr>
          <w:sz w:val="24"/>
          <w:szCs w:val="24"/>
        </w:rPr>
      </w:pPr>
      <w:r w:rsidRPr="00BA56B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B2214" w:rsidRPr="00BA56B9" w:rsidRDefault="004B2214" w:rsidP="004B2214">
      <w:pPr>
        <w:spacing w:line="480" w:lineRule="auto"/>
        <w:jc w:val="center"/>
        <w:rPr>
          <w:b/>
          <w:sz w:val="24"/>
          <w:szCs w:val="24"/>
        </w:rPr>
      </w:pPr>
      <w:r w:rsidRPr="00BA56B9">
        <w:rPr>
          <w:b/>
          <w:sz w:val="24"/>
          <w:szCs w:val="24"/>
        </w:rPr>
        <w:t>THE PHARAOH’S DAUGHTER WITH THE RANK OF COLONEL OR HIGHER FOR 40 YEARS</w:t>
      </w:r>
    </w:p>
    <w:p w:rsidR="004B2214" w:rsidRPr="00BA56B9" w:rsidRDefault="004B2214" w:rsidP="004B2214">
      <w:pPr>
        <w:spacing w:line="480" w:lineRule="auto"/>
        <w:jc w:val="both"/>
        <w:rPr>
          <w:sz w:val="24"/>
          <w:szCs w:val="24"/>
        </w:rPr>
      </w:pPr>
      <w:r w:rsidRPr="00BA56B9">
        <w:rPr>
          <w:sz w:val="24"/>
          <w:szCs w:val="24"/>
        </w:rPr>
        <w:t>The Pharaoh’s Daughter’s name is Unknown, maybe Queen Hatshepsut meaning “</w:t>
      </w:r>
      <w:r w:rsidRPr="00BA56B9">
        <w:rPr>
          <w:b/>
          <w:sz w:val="24"/>
          <w:szCs w:val="24"/>
        </w:rPr>
        <w:t>Foremost of Noble Ladies</w:t>
      </w:r>
      <w:r w:rsidRPr="00BA56B9">
        <w:rPr>
          <w:sz w:val="24"/>
          <w:szCs w:val="24"/>
        </w:rPr>
        <w:t xml:space="preserve">.” The Scripture references is in Exodus 2:1-10; Hebrews 11:24 &amp; Acts 7:21, 22. The variation of the name is Hatchepsut &amp; [Female] Crown. </w:t>
      </w:r>
    </w:p>
    <w:p w:rsidR="004B2214" w:rsidRPr="00BA56B9" w:rsidRDefault="004B2214" w:rsidP="004B2214">
      <w:pPr>
        <w:spacing w:line="480" w:lineRule="auto"/>
        <w:jc w:val="both"/>
        <w:rPr>
          <w:sz w:val="24"/>
          <w:szCs w:val="24"/>
        </w:rPr>
      </w:pPr>
      <w:r w:rsidRPr="00BA56B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B2214" w:rsidRPr="00BA56B9" w:rsidRDefault="004B2214" w:rsidP="004B2214">
      <w:pPr>
        <w:spacing w:line="480" w:lineRule="auto"/>
        <w:jc w:val="both"/>
        <w:rPr>
          <w:sz w:val="24"/>
          <w:szCs w:val="24"/>
        </w:rPr>
      </w:pPr>
      <w:r w:rsidRPr="00BA56B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A56B9">
        <w:rPr>
          <w:sz w:val="24"/>
          <w:szCs w:val="24"/>
        </w:rPr>
        <w:lastRenderedPageBreak/>
        <w:t xml:space="preserve">that adoption is better than abortion, She saved this Baby, a Child slated by the Father Stephen for greatness.  </w:t>
      </w:r>
    </w:p>
    <w:p w:rsidR="004B2214" w:rsidRPr="00BA56B9" w:rsidRDefault="004B2214" w:rsidP="004B2214">
      <w:pPr>
        <w:spacing w:line="480" w:lineRule="auto"/>
        <w:jc w:val="center"/>
        <w:rPr>
          <w:b/>
          <w:sz w:val="24"/>
          <w:szCs w:val="24"/>
        </w:rPr>
      </w:pPr>
      <w:r w:rsidRPr="00BA56B9">
        <w:rPr>
          <w:b/>
          <w:sz w:val="24"/>
          <w:szCs w:val="24"/>
        </w:rPr>
        <w:t>THE LADY RAHAB (THE LORD JONATHAN THE LORD OF KINGDOMS) WITH THE RANK OF CAPTAIN OR HIGHER FOR 105 YEARS</w:t>
      </w:r>
    </w:p>
    <w:p w:rsidR="004B2214" w:rsidRPr="00BA56B9" w:rsidRDefault="004B2214" w:rsidP="004B2214">
      <w:pPr>
        <w:spacing w:line="480" w:lineRule="auto"/>
        <w:rPr>
          <w:sz w:val="24"/>
          <w:szCs w:val="24"/>
        </w:rPr>
      </w:pPr>
      <w:r w:rsidRPr="00BA56B9">
        <w:rPr>
          <w:sz w:val="24"/>
          <w:szCs w:val="24"/>
        </w:rPr>
        <w:t>The Lady Rahab’s name means “</w:t>
      </w:r>
      <w:r w:rsidRPr="00BA56B9">
        <w:rPr>
          <w:b/>
          <w:sz w:val="24"/>
          <w:szCs w:val="24"/>
        </w:rPr>
        <w:t>Broad</w:t>
      </w:r>
      <w:r w:rsidRPr="00BA56B9">
        <w:rPr>
          <w:sz w:val="24"/>
          <w:szCs w:val="24"/>
        </w:rPr>
        <w:t xml:space="preserve">.” The Scripture references of the Lady Rahab is in Joshua 2:1-24; 6:17-25; Matthew 1:5; Hebrews 11:31 &amp; James 2:25. The variation of the name is Rahav. </w:t>
      </w:r>
    </w:p>
    <w:p w:rsidR="004B2214" w:rsidRPr="00BA56B9" w:rsidRDefault="004B2214" w:rsidP="004B2214">
      <w:pPr>
        <w:spacing w:line="480" w:lineRule="auto"/>
        <w:jc w:val="both"/>
        <w:rPr>
          <w:sz w:val="24"/>
          <w:szCs w:val="24"/>
        </w:rPr>
      </w:pPr>
      <w:r w:rsidRPr="00BA56B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B2214" w:rsidRPr="00BA56B9" w:rsidRDefault="004B2214" w:rsidP="004B2214">
      <w:pPr>
        <w:spacing w:line="480" w:lineRule="auto"/>
        <w:jc w:val="both"/>
        <w:rPr>
          <w:sz w:val="24"/>
          <w:szCs w:val="24"/>
        </w:rPr>
      </w:pPr>
      <w:r w:rsidRPr="00BA56B9">
        <w:rPr>
          <w:sz w:val="24"/>
          <w:szCs w:val="24"/>
        </w:rPr>
        <w:t xml:space="preserve">The Lady Rahab’s choice is in Joshua chapter 2. When the spies appeared at Rahab’s door She was faced with the choice to turn them in or to hide them. She choose to hide them with a </w:t>
      </w:r>
      <w:r w:rsidRPr="00BA56B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B2214" w:rsidRPr="00BA56B9" w:rsidRDefault="004B2214" w:rsidP="004B2214">
      <w:pPr>
        <w:spacing w:line="480" w:lineRule="auto"/>
        <w:jc w:val="both"/>
        <w:rPr>
          <w:sz w:val="24"/>
          <w:szCs w:val="24"/>
        </w:rPr>
      </w:pPr>
      <w:r w:rsidRPr="00BA56B9">
        <w:rPr>
          <w:sz w:val="24"/>
          <w:szCs w:val="24"/>
        </w:rPr>
        <w:t xml:space="preserve">At Jericho’s fall is in Joshua chapter 6. The Father Stephen did display His authority that the Canaanites feared. Jericho’ walls fell. When they did, Rahab and Her family survived is in Joshua 6:26. </w:t>
      </w:r>
    </w:p>
    <w:p w:rsidR="004B2214" w:rsidRPr="00BA56B9" w:rsidRDefault="004B2214" w:rsidP="004B2214">
      <w:pPr>
        <w:spacing w:line="480" w:lineRule="auto"/>
        <w:jc w:val="both"/>
        <w:rPr>
          <w:sz w:val="24"/>
          <w:szCs w:val="24"/>
        </w:rPr>
      </w:pPr>
      <w:r w:rsidRPr="00BA56B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B2214" w:rsidRPr="00BA56B9" w:rsidRDefault="004B2214" w:rsidP="004B2214">
      <w:pPr>
        <w:spacing w:line="480" w:lineRule="auto"/>
        <w:jc w:val="both"/>
        <w:rPr>
          <w:sz w:val="24"/>
          <w:szCs w:val="24"/>
        </w:rPr>
      </w:pPr>
      <w:r w:rsidRPr="00BA56B9">
        <w:rPr>
          <w:sz w:val="24"/>
          <w:szCs w:val="24"/>
        </w:rPr>
        <w:t xml:space="preserve">In faith’s hall of fame is in Hebrews 11:31. It declares “By faith Rahab did not perish with those who did not believe, when She had received the spies with peace.” </w:t>
      </w:r>
    </w:p>
    <w:p w:rsidR="004B2214" w:rsidRPr="00BA56B9" w:rsidRDefault="004B2214" w:rsidP="004B2214">
      <w:pPr>
        <w:spacing w:line="480" w:lineRule="auto"/>
        <w:jc w:val="both"/>
        <w:rPr>
          <w:sz w:val="24"/>
          <w:szCs w:val="24"/>
        </w:rPr>
      </w:pPr>
      <w:r w:rsidRPr="00BA56B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B2214" w:rsidRPr="00BA56B9" w:rsidRDefault="004B2214" w:rsidP="004B2214">
      <w:pPr>
        <w:spacing w:line="480" w:lineRule="auto"/>
        <w:jc w:val="both"/>
        <w:rPr>
          <w:sz w:val="24"/>
          <w:szCs w:val="24"/>
        </w:rPr>
      </w:pPr>
      <w:r w:rsidRPr="00BA56B9">
        <w:rPr>
          <w:sz w:val="24"/>
          <w:szCs w:val="24"/>
        </w:rPr>
        <w:t xml:space="preserve">The Exploring of the Lady Rahab’s Relationships: The Lady Rahab’s Relationship with the Father Stephen: The Lady Rahab heard about the Father Stephen and chose to acknowledge and trust Him. </w:t>
      </w:r>
    </w:p>
    <w:p w:rsidR="004B2214" w:rsidRPr="00BA56B9" w:rsidRDefault="004B2214" w:rsidP="004B2214">
      <w:pPr>
        <w:spacing w:line="480" w:lineRule="auto"/>
        <w:jc w:val="both"/>
        <w:rPr>
          <w:sz w:val="24"/>
          <w:szCs w:val="24"/>
        </w:rPr>
      </w:pPr>
      <w:r w:rsidRPr="00BA56B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B2214" w:rsidRPr="00BA56B9" w:rsidRDefault="004B2214" w:rsidP="004B2214">
      <w:pPr>
        <w:spacing w:line="480" w:lineRule="auto"/>
        <w:jc w:val="both"/>
        <w:rPr>
          <w:sz w:val="24"/>
          <w:szCs w:val="24"/>
        </w:rPr>
      </w:pPr>
      <w:r w:rsidRPr="00BA56B9">
        <w:rPr>
          <w:sz w:val="24"/>
          <w:szCs w:val="24"/>
        </w:rPr>
        <w:t xml:space="preserve">Rahab: A Close up: On the outward appearance She would seem the least likely to be assimilated by the Father Stephen. Yet Rahab the Harlot was a Strong Woman of Courage as </w:t>
      </w:r>
      <w:r w:rsidRPr="00BA56B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B2214" w:rsidRPr="00BA56B9" w:rsidRDefault="004B2214" w:rsidP="004B2214">
      <w:pPr>
        <w:spacing w:line="480" w:lineRule="auto"/>
        <w:jc w:val="both"/>
        <w:rPr>
          <w:sz w:val="24"/>
          <w:szCs w:val="24"/>
        </w:rPr>
      </w:pPr>
      <w:r w:rsidRPr="00BA56B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B2214" w:rsidRPr="00BA56B9" w:rsidRDefault="004B2214" w:rsidP="004B2214">
      <w:pPr>
        <w:spacing w:line="480" w:lineRule="auto"/>
        <w:jc w:val="center"/>
        <w:rPr>
          <w:b/>
          <w:sz w:val="24"/>
          <w:szCs w:val="24"/>
        </w:rPr>
      </w:pPr>
      <w:r w:rsidRPr="00BA56B9">
        <w:rPr>
          <w:b/>
          <w:sz w:val="24"/>
          <w:szCs w:val="24"/>
        </w:rPr>
        <w:t>EVERY WOMAN IN THE AGE OF KINGS IN THE HALL OF FAME</w:t>
      </w:r>
    </w:p>
    <w:p w:rsidR="004B2214" w:rsidRPr="00BA56B9" w:rsidRDefault="004B2214" w:rsidP="004B2214">
      <w:pPr>
        <w:spacing w:line="480" w:lineRule="auto"/>
        <w:jc w:val="center"/>
        <w:rPr>
          <w:b/>
          <w:sz w:val="24"/>
          <w:szCs w:val="24"/>
        </w:rPr>
      </w:pPr>
      <w:r w:rsidRPr="00BA56B9">
        <w:rPr>
          <w:b/>
          <w:sz w:val="24"/>
          <w:szCs w:val="24"/>
        </w:rPr>
        <w:t>THE QUEEN OF SHEBA (THE LORD SOLOMON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Queen of Sheba’s name is Unknown. The Scripture references is in 1</w:t>
      </w:r>
      <w:r w:rsidRPr="00BA56B9">
        <w:rPr>
          <w:sz w:val="24"/>
          <w:szCs w:val="24"/>
          <w:vertAlign w:val="superscript"/>
        </w:rPr>
        <w:t>st</w:t>
      </w:r>
      <w:r w:rsidRPr="00BA56B9">
        <w:rPr>
          <w:sz w:val="24"/>
          <w:szCs w:val="24"/>
        </w:rPr>
        <w:t xml:space="preserve"> Kings 10:1-10 &amp; 2</w:t>
      </w:r>
      <w:r w:rsidRPr="00BA56B9">
        <w:rPr>
          <w:sz w:val="24"/>
          <w:szCs w:val="24"/>
          <w:vertAlign w:val="superscript"/>
        </w:rPr>
        <w:t>nd</w:t>
      </w:r>
      <w:r w:rsidRPr="00BA56B9">
        <w:rPr>
          <w:sz w:val="24"/>
          <w:szCs w:val="24"/>
        </w:rPr>
        <w:t xml:space="preserve"> Chronicles 9:1-9. </w:t>
      </w:r>
    </w:p>
    <w:p w:rsidR="004B2214" w:rsidRPr="00BA56B9" w:rsidRDefault="004B2214" w:rsidP="004B2214">
      <w:pPr>
        <w:spacing w:line="480" w:lineRule="auto"/>
        <w:jc w:val="both"/>
        <w:rPr>
          <w:sz w:val="24"/>
          <w:szCs w:val="24"/>
        </w:rPr>
      </w:pPr>
      <w:r w:rsidRPr="00BA56B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A56B9">
        <w:rPr>
          <w:sz w:val="24"/>
          <w:szCs w:val="24"/>
          <w:vertAlign w:val="superscript"/>
        </w:rPr>
        <w:t>st</w:t>
      </w:r>
      <w:r w:rsidRPr="00BA56B9">
        <w:rPr>
          <w:sz w:val="24"/>
          <w:szCs w:val="24"/>
        </w:rPr>
        <w:t xml:space="preserve"> Kings 10:1 proves to indicate that She had a Son by the Lord Solomon and the success of the visit executed the desired treaties.    </w:t>
      </w:r>
    </w:p>
    <w:p w:rsidR="004B2214" w:rsidRPr="00BA56B9" w:rsidRDefault="004B2214" w:rsidP="004B2214">
      <w:pPr>
        <w:spacing w:line="480" w:lineRule="auto"/>
        <w:jc w:val="center"/>
        <w:rPr>
          <w:b/>
          <w:sz w:val="24"/>
          <w:szCs w:val="24"/>
        </w:rPr>
      </w:pPr>
      <w:r w:rsidRPr="00BA56B9">
        <w:rPr>
          <w:b/>
          <w:sz w:val="24"/>
          <w:szCs w:val="24"/>
        </w:rPr>
        <w:t>THE LADY BATHSHEBA (THE LORD DAVID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Bathsheba’s name means “</w:t>
      </w:r>
      <w:r w:rsidRPr="00BA56B9">
        <w:rPr>
          <w:b/>
          <w:sz w:val="24"/>
          <w:szCs w:val="24"/>
        </w:rPr>
        <w:t>Daughter with an Oath</w:t>
      </w:r>
      <w:r w:rsidRPr="00BA56B9">
        <w:rPr>
          <w:sz w:val="24"/>
          <w:szCs w:val="24"/>
        </w:rPr>
        <w:t>.” The Scripture references is in 2</w:t>
      </w:r>
      <w:r w:rsidRPr="00BA56B9">
        <w:rPr>
          <w:sz w:val="24"/>
          <w:szCs w:val="24"/>
          <w:vertAlign w:val="superscript"/>
        </w:rPr>
        <w:t>nd</w:t>
      </w:r>
      <w:r w:rsidRPr="00BA56B9">
        <w:rPr>
          <w:sz w:val="24"/>
          <w:szCs w:val="24"/>
        </w:rPr>
        <w:t xml:space="preserve"> Samuel 11:1-27; 12:1-24, 28-31 &amp; 1</w:t>
      </w:r>
      <w:r w:rsidRPr="00BA56B9">
        <w:rPr>
          <w:sz w:val="24"/>
          <w:szCs w:val="24"/>
          <w:vertAlign w:val="superscript"/>
        </w:rPr>
        <w:t>st</w:t>
      </w:r>
      <w:r w:rsidRPr="00BA56B9">
        <w:rPr>
          <w:sz w:val="24"/>
          <w:szCs w:val="24"/>
        </w:rPr>
        <w:t xml:space="preserve"> Kings 1:21; 2:13-25. The variation of the name is Batshba &amp; Baeo’jiba. </w:t>
      </w:r>
    </w:p>
    <w:p w:rsidR="004B2214" w:rsidRPr="00BA56B9" w:rsidRDefault="004B2214" w:rsidP="004B2214">
      <w:pPr>
        <w:spacing w:line="480" w:lineRule="auto"/>
        <w:jc w:val="both"/>
        <w:rPr>
          <w:sz w:val="24"/>
          <w:szCs w:val="24"/>
        </w:rPr>
      </w:pPr>
      <w:r w:rsidRPr="00BA56B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A56B9">
        <w:rPr>
          <w:sz w:val="24"/>
          <w:szCs w:val="24"/>
          <w:vertAlign w:val="superscript"/>
        </w:rPr>
        <w:t>nd</w:t>
      </w:r>
      <w:r w:rsidRPr="00BA56B9">
        <w:rPr>
          <w:sz w:val="24"/>
          <w:szCs w:val="24"/>
        </w:rPr>
        <w:t xml:space="preserve"> Samuel 23:39. The Lord Uriah had a house next to the palace which can mean He operated and served in the palace guard. We know that She was very beautiful which can describe two Hebrew words. One, is </w:t>
      </w:r>
      <w:r w:rsidRPr="00BA56B9">
        <w:rPr>
          <w:b/>
          <w:i/>
          <w:sz w:val="24"/>
          <w:szCs w:val="24"/>
        </w:rPr>
        <w:t>Yapeh</w:t>
      </w:r>
      <w:r w:rsidRPr="00BA56B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A56B9">
        <w:rPr>
          <w:b/>
          <w:i/>
          <w:sz w:val="24"/>
          <w:szCs w:val="24"/>
        </w:rPr>
        <w:t>Tob</w:t>
      </w:r>
      <w:r w:rsidRPr="00BA56B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A56B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B2214" w:rsidRPr="00BA56B9" w:rsidRDefault="004B2214" w:rsidP="004B2214">
      <w:pPr>
        <w:spacing w:line="480" w:lineRule="auto"/>
        <w:jc w:val="both"/>
        <w:rPr>
          <w:sz w:val="24"/>
          <w:szCs w:val="24"/>
        </w:rPr>
      </w:pPr>
      <w:r w:rsidRPr="00BA56B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A56B9">
        <w:rPr>
          <w:b/>
          <w:sz w:val="24"/>
          <w:szCs w:val="24"/>
        </w:rPr>
        <w:t>KIA</w:t>
      </w:r>
      <w:r w:rsidRPr="00BA56B9">
        <w:rPr>
          <w:sz w:val="24"/>
          <w:szCs w:val="24"/>
        </w:rPr>
        <w:t>, the Lord David sent for the Lady Bathsheba and married Her. The Lady Bathsheba’s Innocence is proven in 2</w:t>
      </w:r>
      <w:r w:rsidRPr="00BA56B9">
        <w:rPr>
          <w:sz w:val="24"/>
          <w:szCs w:val="24"/>
          <w:vertAlign w:val="superscript"/>
        </w:rPr>
        <w:t>nd</w:t>
      </w:r>
      <w:r w:rsidRPr="00BA56B9">
        <w:rPr>
          <w:sz w:val="24"/>
          <w:szCs w:val="24"/>
        </w:rPr>
        <w:t xml:space="preserve"> Samuel 11:1, 2, 3, 4. She was not a Seductress but was raped by the Lord David. </w:t>
      </w:r>
    </w:p>
    <w:p w:rsidR="004B2214" w:rsidRPr="00BA56B9" w:rsidRDefault="004B2214" w:rsidP="004B2214">
      <w:pPr>
        <w:spacing w:line="480" w:lineRule="auto"/>
        <w:jc w:val="both"/>
        <w:rPr>
          <w:sz w:val="24"/>
          <w:szCs w:val="24"/>
        </w:rPr>
      </w:pPr>
      <w:r w:rsidRPr="00BA56B9">
        <w:rPr>
          <w:sz w:val="24"/>
          <w:szCs w:val="24"/>
        </w:rPr>
        <w:t>The Lady Bathsheba’s Life with the Lord David: The Scripture verses is in 1</w:t>
      </w:r>
      <w:r w:rsidRPr="00BA56B9">
        <w:rPr>
          <w:sz w:val="24"/>
          <w:szCs w:val="24"/>
          <w:vertAlign w:val="superscript"/>
        </w:rPr>
        <w:t>st</w:t>
      </w:r>
      <w:r w:rsidRPr="00BA56B9">
        <w:rPr>
          <w:sz w:val="24"/>
          <w:szCs w:val="24"/>
        </w:rPr>
        <w:t xml:space="preserve"> Chronicles 3:5; 2</w:t>
      </w:r>
      <w:r w:rsidRPr="00BA56B9">
        <w:rPr>
          <w:sz w:val="24"/>
          <w:szCs w:val="24"/>
          <w:vertAlign w:val="superscript"/>
        </w:rPr>
        <w:t>nd</w:t>
      </w:r>
      <w:r w:rsidRPr="00BA56B9">
        <w:rPr>
          <w:sz w:val="24"/>
          <w:szCs w:val="24"/>
        </w:rPr>
        <w:t xml:space="preserve"> Samuel 12:24 &amp; 1</w:t>
      </w:r>
      <w:r w:rsidRPr="00BA56B9">
        <w:rPr>
          <w:sz w:val="24"/>
          <w:szCs w:val="24"/>
          <w:vertAlign w:val="superscript"/>
        </w:rPr>
        <w:t>st</w:t>
      </w:r>
      <w:r w:rsidRPr="00BA56B9">
        <w:rPr>
          <w:sz w:val="24"/>
          <w:szCs w:val="24"/>
        </w:rPr>
        <w:t xml:space="preserve"> Kings chapters 2 &amp; 3.</w:t>
      </w:r>
    </w:p>
    <w:p w:rsidR="004B2214" w:rsidRPr="00BA56B9" w:rsidRDefault="004B2214" w:rsidP="004B2214">
      <w:pPr>
        <w:spacing w:line="480" w:lineRule="auto"/>
        <w:jc w:val="both"/>
        <w:rPr>
          <w:sz w:val="24"/>
          <w:szCs w:val="24"/>
        </w:rPr>
      </w:pPr>
      <w:r w:rsidRPr="00BA56B9">
        <w:rPr>
          <w:sz w:val="24"/>
          <w:szCs w:val="24"/>
        </w:rPr>
        <w:t>The Exploring the Lady Bathsheba’s Relationships: The Lady Bathsheba’s Relationship with the Lord David: The Lady Bathsheba’s Sexual Violation is in 2</w:t>
      </w:r>
      <w:r w:rsidRPr="00BA56B9">
        <w:rPr>
          <w:sz w:val="24"/>
          <w:szCs w:val="24"/>
          <w:vertAlign w:val="superscript"/>
        </w:rPr>
        <w:t>nd</w:t>
      </w:r>
      <w:r w:rsidRPr="00BA56B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A56B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A56B9">
        <w:rPr>
          <w:sz w:val="24"/>
          <w:szCs w:val="24"/>
          <w:vertAlign w:val="superscript"/>
        </w:rPr>
        <w:t>st</w:t>
      </w:r>
      <w:r w:rsidRPr="00BA56B9">
        <w:rPr>
          <w:sz w:val="24"/>
          <w:szCs w:val="24"/>
        </w:rPr>
        <w:t xml:space="preserve"> Kings chapter 2. The Transformation of the Relationship is in 2</w:t>
      </w:r>
      <w:r w:rsidRPr="00BA56B9">
        <w:rPr>
          <w:sz w:val="24"/>
          <w:szCs w:val="24"/>
          <w:vertAlign w:val="superscript"/>
        </w:rPr>
        <w:t>nd</w:t>
      </w:r>
      <w:r w:rsidRPr="00BA56B9">
        <w:rPr>
          <w:sz w:val="24"/>
          <w:szCs w:val="24"/>
        </w:rPr>
        <w:t xml:space="preserve"> Samuel chapter 12 &amp; Psalms chapters 32 &amp; 51. </w:t>
      </w:r>
    </w:p>
    <w:p w:rsidR="004B2214" w:rsidRPr="00BA56B9" w:rsidRDefault="004B2214" w:rsidP="004B2214">
      <w:pPr>
        <w:spacing w:line="480" w:lineRule="auto"/>
        <w:jc w:val="both"/>
        <w:rPr>
          <w:sz w:val="24"/>
          <w:szCs w:val="24"/>
        </w:rPr>
      </w:pPr>
      <w:r w:rsidRPr="00BA56B9">
        <w:rPr>
          <w:sz w:val="24"/>
          <w:szCs w:val="24"/>
        </w:rPr>
        <w:t xml:space="preserve">The Lady Bathsheba’s Relationship with the Father Stephen: The Father Stephen bestowed a special grace on the Lady Bathsheba when the Lord David was forgiven of His inappropriate actions. </w:t>
      </w:r>
    </w:p>
    <w:p w:rsidR="004B2214" w:rsidRPr="00BA56B9" w:rsidRDefault="004B2214" w:rsidP="004B2214">
      <w:pPr>
        <w:spacing w:line="480" w:lineRule="auto"/>
        <w:jc w:val="both"/>
        <w:rPr>
          <w:sz w:val="24"/>
          <w:szCs w:val="24"/>
        </w:rPr>
      </w:pPr>
      <w:r w:rsidRPr="00BA56B9">
        <w:rPr>
          <w:sz w:val="24"/>
          <w:szCs w:val="24"/>
        </w:rPr>
        <w:t>The Lady Bathsheba’s Relationship with the Lord Solomon: The Scripture verses is in 1</w:t>
      </w:r>
      <w:r w:rsidRPr="00BA56B9">
        <w:rPr>
          <w:sz w:val="24"/>
          <w:szCs w:val="24"/>
          <w:vertAlign w:val="superscript"/>
        </w:rPr>
        <w:t>st</w:t>
      </w:r>
      <w:r w:rsidRPr="00BA56B9">
        <w:rPr>
          <w:sz w:val="24"/>
          <w:szCs w:val="24"/>
        </w:rPr>
        <w:t xml:space="preserve"> Kings chapters 1 &amp; 2; Proverbs chapter 31 &amp; Song of Solomon 3:11. </w:t>
      </w:r>
    </w:p>
    <w:p w:rsidR="004B2214" w:rsidRPr="00BA56B9" w:rsidRDefault="004B2214" w:rsidP="004B2214">
      <w:pPr>
        <w:spacing w:line="480" w:lineRule="auto"/>
        <w:jc w:val="both"/>
        <w:rPr>
          <w:sz w:val="24"/>
          <w:szCs w:val="24"/>
        </w:rPr>
      </w:pPr>
      <w:r w:rsidRPr="00BA56B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B2214" w:rsidRPr="00BA56B9" w:rsidRDefault="004B2214" w:rsidP="004B2214">
      <w:pPr>
        <w:spacing w:line="480" w:lineRule="auto"/>
        <w:jc w:val="center"/>
        <w:rPr>
          <w:b/>
          <w:sz w:val="24"/>
          <w:szCs w:val="24"/>
        </w:rPr>
      </w:pPr>
      <w:r w:rsidRPr="00BA56B9">
        <w:rPr>
          <w:b/>
          <w:sz w:val="24"/>
          <w:szCs w:val="24"/>
        </w:rPr>
        <w:t>THE LADY AHINOAM (THE LORD SAUL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Lady Ahinoam’s name means “</w:t>
      </w:r>
      <w:r w:rsidRPr="00BA56B9">
        <w:rPr>
          <w:b/>
          <w:sz w:val="24"/>
          <w:szCs w:val="24"/>
        </w:rPr>
        <w:t>Brother is Delight</w:t>
      </w:r>
      <w:r w:rsidRPr="00BA56B9">
        <w:rPr>
          <w:sz w:val="24"/>
          <w:szCs w:val="24"/>
        </w:rPr>
        <w:t>.” The Scripture reference is in 1</w:t>
      </w:r>
      <w:r w:rsidRPr="00BA56B9">
        <w:rPr>
          <w:sz w:val="24"/>
          <w:szCs w:val="24"/>
          <w:vertAlign w:val="superscript"/>
        </w:rPr>
        <w:t>st</w:t>
      </w:r>
      <w:r w:rsidRPr="00BA56B9">
        <w:rPr>
          <w:sz w:val="24"/>
          <w:szCs w:val="24"/>
        </w:rPr>
        <w:t xml:space="preserve"> Samuel 14:50. The variation of the name is Noah &amp; I am. </w:t>
      </w:r>
    </w:p>
    <w:p w:rsidR="004B2214" w:rsidRPr="00BA56B9" w:rsidRDefault="004B2214" w:rsidP="004B2214">
      <w:pPr>
        <w:spacing w:line="480" w:lineRule="auto"/>
        <w:jc w:val="both"/>
        <w:rPr>
          <w:sz w:val="24"/>
          <w:szCs w:val="24"/>
        </w:rPr>
      </w:pPr>
      <w:r w:rsidRPr="00BA56B9">
        <w:rPr>
          <w:sz w:val="24"/>
          <w:szCs w:val="24"/>
        </w:rPr>
        <w:t xml:space="preserve">The Lady Ahinoam’s Role in Scripture: The Lady Ahinoam was married to the Lord Saul but is only mentioned 1 time in Scripture. The Lord David had married a Woman with the same name </w:t>
      </w:r>
      <w:r w:rsidRPr="00BA56B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B2214" w:rsidRPr="00BA56B9" w:rsidRDefault="004B2214" w:rsidP="004B2214">
      <w:pPr>
        <w:spacing w:line="480" w:lineRule="auto"/>
        <w:jc w:val="both"/>
        <w:rPr>
          <w:sz w:val="24"/>
          <w:szCs w:val="24"/>
        </w:rPr>
      </w:pPr>
      <w:r w:rsidRPr="00BA56B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B2214" w:rsidRPr="00BA56B9" w:rsidRDefault="004B2214" w:rsidP="004B2214">
      <w:pPr>
        <w:spacing w:line="480" w:lineRule="auto"/>
        <w:jc w:val="center"/>
        <w:rPr>
          <w:b/>
          <w:sz w:val="24"/>
          <w:szCs w:val="24"/>
        </w:rPr>
      </w:pPr>
      <w:r w:rsidRPr="00BA56B9">
        <w:rPr>
          <w:b/>
          <w:sz w:val="24"/>
          <w:szCs w:val="24"/>
        </w:rPr>
        <w:t>THE LADY ABIGAIL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Abigail’s name means “</w:t>
      </w:r>
      <w:r w:rsidRPr="00BA56B9">
        <w:rPr>
          <w:b/>
          <w:sz w:val="24"/>
          <w:szCs w:val="24"/>
        </w:rPr>
        <w:t>Father Rejoices</w:t>
      </w:r>
      <w:r w:rsidRPr="00BA56B9">
        <w:rPr>
          <w:sz w:val="24"/>
          <w:szCs w:val="24"/>
        </w:rPr>
        <w:t>.” The Scripture references is in 1</w:t>
      </w:r>
      <w:r w:rsidRPr="00BA56B9">
        <w:rPr>
          <w:sz w:val="24"/>
          <w:szCs w:val="24"/>
          <w:vertAlign w:val="superscript"/>
        </w:rPr>
        <w:t>st</w:t>
      </w:r>
      <w:r w:rsidRPr="00BA56B9">
        <w:rPr>
          <w:sz w:val="24"/>
          <w:szCs w:val="24"/>
        </w:rPr>
        <w:t xml:space="preserve"> Samuel 25:3-42; 27:3; 30:5; 2</w:t>
      </w:r>
      <w:r w:rsidRPr="00BA56B9">
        <w:rPr>
          <w:sz w:val="24"/>
          <w:szCs w:val="24"/>
          <w:vertAlign w:val="superscript"/>
        </w:rPr>
        <w:t>nd</w:t>
      </w:r>
      <w:r w:rsidRPr="00BA56B9">
        <w:rPr>
          <w:sz w:val="24"/>
          <w:szCs w:val="24"/>
        </w:rPr>
        <w:t xml:space="preserve"> Samuel 2:2; 3:2 &amp; 1</w:t>
      </w:r>
      <w:r w:rsidRPr="00BA56B9">
        <w:rPr>
          <w:sz w:val="24"/>
          <w:szCs w:val="24"/>
          <w:vertAlign w:val="superscript"/>
        </w:rPr>
        <w:t>st</w:t>
      </w:r>
      <w:r w:rsidRPr="00BA56B9">
        <w:rPr>
          <w:sz w:val="24"/>
          <w:szCs w:val="24"/>
        </w:rPr>
        <w:t xml:space="preserve"> Chronicles 3:1. The variation of the name is Avigayil, Abigayil, Abigal, Gal &amp; Gay [Happy]. </w:t>
      </w:r>
    </w:p>
    <w:p w:rsidR="004B2214" w:rsidRPr="00BA56B9" w:rsidRDefault="004B2214" w:rsidP="004B2214">
      <w:pPr>
        <w:spacing w:line="480" w:lineRule="auto"/>
        <w:jc w:val="both"/>
        <w:rPr>
          <w:sz w:val="24"/>
          <w:szCs w:val="24"/>
        </w:rPr>
      </w:pPr>
      <w:r w:rsidRPr="00BA56B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A56B9">
        <w:rPr>
          <w:sz w:val="24"/>
          <w:szCs w:val="24"/>
          <w:vertAlign w:val="superscript"/>
        </w:rPr>
        <w:t>st</w:t>
      </w:r>
      <w:r w:rsidRPr="00BA56B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A56B9">
        <w:rPr>
          <w:sz w:val="24"/>
          <w:szCs w:val="24"/>
          <w:vertAlign w:val="superscript"/>
        </w:rPr>
        <w:t>st</w:t>
      </w:r>
      <w:r w:rsidRPr="00BA56B9">
        <w:rPr>
          <w:sz w:val="24"/>
          <w:szCs w:val="24"/>
        </w:rPr>
        <w:t xml:space="preserve"> Samuel 25:25. She also counted Her failure to their request as a trespass is in 1</w:t>
      </w:r>
      <w:r w:rsidRPr="00BA56B9">
        <w:rPr>
          <w:sz w:val="24"/>
          <w:szCs w:val="24"/>
          <w:vertAlign w:val="superscript"/>
        </w:rPr>
        <w:t>st</w:t>
      </w:r>
      <w:r w:rsidRPr="00BA56B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A56B9">
        <w:rPr>
          <w:sz w:val="24"/>
          <w:szCs w:val="24"/>
          <w:vertAlign w:val="superscript"/>
        </w:rPr>
        <w:t>st</w:t>
      </w:r>
      <w:r w:rsidRPr="00BA56B9">
        <w:rPr>
          <w:sz w:val="24"/>
          <w:szCs w:val="24"/>
        </w:rPr>
        <w:t xml:space="preserve"> Samuel 25:28.  The Lady Abigail appealed to the Lord David to identify with those He had intended to kill by reminding Him of the Lord Saul’s plot to kill Him in 1</w:t>
      </w:r>
      <w:r w:rsidRPr="00BA56B9">
        <w:rPr>
          <w:sz w:val="24"/>
          <w:szCs w:val="24"/>
          <w:vertAlign w:val="superscript"/>
        </w:rPr>
        <w:t>st</w:t>
      </w:r>
      <w:r w:rsidRPr="00BA56B9">
        <w:rPr>
          <w:sz w:val="24"/>
          <w:szCs w:val="24"/>
        </w:rPr>
        <w:t xml:space="preserve"> Samuel 25:29. The Lady Abigail reminded the Lord </w:t>
      </w:r>
      <w:r w:rsidRPr="00BA56B9">
        <w:rPr>
          <w:sz w:val="24"/>
          <w:szCs w:val="24"/>
        </w:rPr>
        <w:lastRenderedPageBreak/>
        <w:t>David of His own values by strengthening this by feeling it was unnecessary bloodshed and was wrong in doing so in 1</w:t>
      </w:r>
      <w:r w:rsidRPr="00BA56B9">
        <w:rPr>
          <w:sz w:val="24"/>
          <w:szCs w:val="24"/>
          <w:vertAlign w:val="superscript"/>
        </w:rPr>
        <w:t>st</w:t>
      </w:r>
      <w:r w:rsidRPr="00BA56B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A56B9">
        <w:rPr>
          <w:sz w:val="24"/>
          <w:szCs w:val="24"/>
          <w:vertAlign w:val="superscript"/>
        </w:rPr>
        <w:t>st</w:t>
      </w:r>
      <w:r w:rsidRPr="00BA56B9">
        <w:rPr>
          <w:sz w:val="24"/>
          <w:szCs w:val="24"/>
        </w:rPr>
        <w:t xml:space="preserve"> Samuel 25:30. The Lord David’s response is in 1</w:t>
      </w:r>
      <w:r w:rsidRPr="00BA56B9">
        <w:rPr>
          <w:sz w:val="24"/>
          <w:szCs w:val="24"/>
          <w:vertAlign w:val="superscript"/>
        </w:rPr>
        <w:t>st</w:t>
      </w:r>
      <w:r w:rsidRPr="00BA56B9">
        <w:rPr>
          <w:sz w:val="24"/>
          <w:szCs w:val="24"/>
        </w:rPr>
        <w:t xml:space="preserve"> Samuel 25:32, 38, 40 &amp; 42. </w:t>
      </w:r>
    </w:p>
    <w:p w:rsidR="004B2214" w:rsidRPr="00BA56B9" w:rsidRDefault="004B2214" w:rsidP="004B2214">
      <w:pPr>
        <w:spacing w:line="480" w:lineRule="auto"/>
        <w:jc w:val="both"/>
        <w:rPr>
          <w:sz w:val="24"/>
          <w:szCs w:val="24"/>
        </w:rPr>
      </w:pPr>
      <w:r w:rsidRPr="00BA56B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B2214" w:rsidRPr="00BA56B9" w:rsidRDefault="004B2214" w:rsidP="004B2214">
      <w:pPr>
        <w:spacing w:line="480" w:lineRule="auto"/>
        <w:jc w:val="center"/>
        <w:rPr>
          <w:b/>
          <w:sz w:val="24"/>
          <w:szCs w:val="24"/>
        </w:rPr>
      </w:pPr>
      <w:r w:rsidRPr="00BA56B9">
        <w:rPr>
          <w:b/>
          <w:sz w:val="24"/>
          <w:szCs w:val="24"/>
        </w:rPr>
        <w:t>THE LORD JEROBOAM’S LADY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Lord Jeroboam’s Wife’s name is Unknown. The Scripture references is in 1</w:t>
      </w:r>
      <w:r w:rsidRPr="00BA56B9">
        <w:rPr>
          <w:sz w:val="24"/>
          <w:szCs w:val="24"/>
          <w:vertAlign w:val="superscript"/>
        </w:rPr>
        <w:t>st</w:t>
      </w:r>
      <w:r w:rsidRPr="00BA56B9">
        <w:rPr>
          <w:sz w:val="24"/>
          <w:szCs w:val="24"/>
        </w:rPr>
        <w:t xml:space="preserve"> Kings 14:1-13. </w:t>
      </w:r>
    </w:p>
    <w:p w:rsidR="004B2214" w:rsidRPr="00BA56B9" w:rsidRDefault="004B2214" w:rsidP="004B2214">
      <w:pPr>
        <w:spacing w:line="480" w:lineRule="auto"/>
        <w:jc w:val="both"/>
        <w:rPr>
          <w:b/>
          <w:sz w:val="24"/>
          <w:szCs w:val="24"/>
        </w:rPr>
      </w:pPr>
      <w:r w:rsidRPr="00BA56B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A56B9">
        <w:rPr>
          <w:sz w:val="24"/>
          <w:szCs w:val="24"/>
        </w:rPr>
        <w:lastRenderedPageBreak/>
        <w:t>She was and announced that the Lord Jeroboam was doomed, His line would be cut off and that His descendants would die unburied &amp; unmourned. Also what the Prophet also said to Her is in 1</w:t>
      </w:r>
      <w:r w:rsidRPr="00BA56B9">
        <w:rPr>
          <w:sz w:val="24"/>
          <w:szCs w:val="24"/>
          <w:vertAlign w:val="superscript"/>
        </w:rPr>
        <w:t>st</w:t>
      </w:r>
      <w:r w:rsidRPr="00BA56B9">
        <w:rPr>
          <w:sz w:val="24"/>
          <w:szCs w:val="24"/>
        </w:rPr>
        <w:t xml:space="preserve"> Kings 14:12, 13. The Child died is in 1</w:t>
      </w:r>
      <w:r w:rsidRPr="00BA56B9">
        <w:rPr>
          <w:sz w:val="24"/>
          <w:szCs w:val="24"/>
          <w:vertAlign w:val="superscript"/>
        </w:rPr>
        <w:t>st</w:t>
      </w:r>
      <w:r w:rsidRPr="00BA56B9">
        <w:rPr>
          <w:sz w:val="24"/>
          <w:szCs w:val="24"/>
        </w:rPr>
        <w:t xml:space="preserve"> Kings 14:17. </w:t>
      </w:r>
      <w:r w:rsidRPr="00BA56B9">
        <w:rPr>
          <w:b/>
          <w:sz w:val="24"/>
          <w:szCs w:val="24"/>
        </w:rPr>
        <w:t xml:space="preserve"> </w:t>
      </w:r>
    </w:p>
    <w:p w:rsidR="004B2214" w:rsidRPr="00BA56B9" w:rsidRDefault="004B2214" w:rsidP="004B2214">
      <w:pPr>
        <w:spacing w:line="480" w:lineRule="auto"/>
        <w:jc w:val="both"/>
        <w:rPr>
          <w:b/>
          <w:sz w:val="24"/>
          <w:szCs w:val="24"/>
        </w:rPr>
      </w:pPr>
      <w:r w:rsidRPr="00BA56B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A56B9">
        <w:rPr>
          <w:b/>
          <w:sz w:val="24"/>
          <w:szCs w:val="24"/>
        </w:rPr>
        <w:t xml:space="preserve"> </w:t>
      </w:r>
    </w:p>
    <w:p w:rsidR="004B2214" w:rsidRPr="00BA56B9" w:rsidRDefault="004B2214" w:rsidP="004B2214">
      <w:pPr>
        <w:spacing w:line="480" w:lineRule="auto"/>
        <w:jc w:val="center"/>
        <w:rPr>
          <w:b/>
          <w:sz w:val="24"/>
          <w:szCs w:val="24"/>
        </w:rPr>
      </w:pPr>
      <w:r w:rsidRPr="00BA56B9">
        <w:rPr>
          <w:b/>
          <w:sz w:val="24"/>
          <w:szCs w:val="24"/>
        </w:rPr>
        <w:t>THE LADY RIZPAH (THE LORD SAUL THE LORD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Rizpah’s name means “</w:t>
      </w:r>
      <w:r w:rsidRPr="00BA56B9">
        <w:rPr>
          <w:b/>
          <w:sz w:val="24"/>
          <w:szCs w:val="24"/>
        </w:rPr>
        <w:t>Glowing Coal</w:t>
      </w:r>
      <w:r w:rsidRPr="00BA56B9">
        <w:rPr>
          <w:sz w:val="24"/>
          <w:szCs w:val="24"/>
        </w:rPr>
        <w:t>” or “</w:t>
      </w:r>
      <w:r w:rsidRPr="00BA56B9">
        <w:rPr>
          <w:b/>
          <w:sz w:val="24"/>
          <w:szCs w:val="24"/>
        </w:rPr>
        <w:t>Hot Stone</w:t>
      </w:r>
      <w:r w:rsidRPr="00BA56B9">
        <w:rPr>
          <w:sz w:val="24"/>
          <w:szCs w:val="24"/>
        </w:rPr>
        <w:t>.” The Scripture references is in 2</w:t>
      </w:r>
      <w:r w:rsidRPr="00BA56B9">
        <w:rPr>
          <w:sz w:val="24"/>
          <w:szCs w:val="24"/>
          <w:vertAlign w:val="superscript"/>
        </w:rPr>
        <w:t>nd</w:t>
      </w:r>
      <w:r w:rsidRPr="00BA56B9">
        <w:rPr>
          <w:sz w:val="24"/>
          <w:szCs w:val="24"/>
        </w:rPr>
        <w:t xml:space="preserve"> Samuel 3:7; 21:1-14. The variation of the name is Rizpa. </w:t>
      </w:r>
    </w:p>
    <w:p w:rsidR="004B2214" w:rsidRPr="00BA56B9" w:rsidRDefault="004B2214" w:rsidP="004B2214">
      <w:pPr>
        <w:spacing w:line="480" w:lineRule="auto"/>
        <w:jc w:val="both"/>
        <w:rPr>
          <w:sz w:val="24"/>
          <w:szCs w:val="24"/>
        </w:rPr>
      </w:pPr>
      <w:r w:rsidRPr="00BA56B9">
        <w:rPr>
          <w:sz w:val="24"/>
          <w:szCs w:val="24"/>
        </w:rPr>
        <w:t>The Lady Rizpah’s Role in Scripture: The Lady Rizpah was a Concubine of the Lord Saul, who bore Him 2 Children. She proved to be the focus of 2 defining events. The Fall and Rise of Kingdoms is in 2</w:t>
      </w:r>
      <w:r w:rsidRPr="00BA56B9">
        <w:rPr>
          <w:sz w:val="24"/>
          <w:szCs w:val="24"/>
          <w:vertAlign w:val="superscript"/>
        </w:rPr>
        <w:t>nd</w:t>
      </w:r>
      <w:r w:rsidRPr="00BA56B9">
        <w:rPr>
          <w:sz w:val="24"/>
          <w:szCs w:val="24"/>
        </w:rPr>
        <w:t xml:space="preserve"> Samuel 3:7. A Catalyst of Reconciliation is in 2</w:t>
      </w:r>
      <w:r w:rsidRPr="00BA56B9">
        <w:rPr>
          <w:sz w:val="24"/>
          <w:szCs w:val="24"/>
          <w:vertAlign w:val="superscript"/>
        </w:rPr>
        <w:t>nd</w:t>
      </w:r>
      <w:r w:rsidRPr="00BA56B9">
        <w:rPr>
          <w:sz w:val="24"/>
          <w:szCs w:val="24"/>
        </w:rPr>
        <w:t xml:space="preserve"> Samuel 21:1-14. </w:t>
      </w:r>
    </w:p>
    <w:p w:rsidR="004B2214" w:rsidRPr="00BA56B9" w:rsidRDefault="004B2214" w:rsidP="004B2214">
      <w:pPr>
        <w:spacing w:line="480" w:lineRule="auto"/>
        <w:jc w:val="both"/>
        <w:rPr>
          <w:sz w:val="24"/>
          <w:szCs w:val="24"/>
        </w:rPr>
      </w:pPr>
      <w:r w:rsidRPr="00BA56B9">
        <w:rPr>
          <w:sz w:val="24"/>
          <w:szCs w:val="24"/>
        </w:rPr>
        <w:t xml:space="preserve">The Lady Rizpah as an Example for Today: The Lady Rizpah is an example of one way to deal with grief. The Lady Rizpah’s experience foreshadows the truth in Romans 8:28.   </w:t>
      </w:r>
    </w:p>
    <w:p w:rsidR="004B2214" w:rsidRPr="00BA56B9" w:rsidRDefault="004B2214" w:rsidP="004B2214">
      <w:pPr>
        <w:spacing w:line="480" w:lineRule="auto"/>
        <w:jc w:val="center"/>
        <w:rPr>
          <w:b/>
          <w:sz w:val="24"/>
          <w:szCs w:val="24"/>
        </w:rPr>
      </w:pPr>
      <w:r w:rsidRPr="00BA56B9">
        <w:rPr>
          <w:b/>
          <w:sz w:val="24"/>
          <w:szCs w:val="24"/>
        </w:rPr>
        <w:t>THE ZAREPHATH’S WIDOW (THE LADY OF KINGDOMS) WITH THE RANK OF COLONEL OR HIGHER FOR 40 YEARS</w:t>
      </w:r>
    </w:p>
    <w:p w:rsidR="004B2214" w:rsidRPr="00BA56B9" w:rsidRDefault="004B2214" w:rsidP="004B2214">
      <w:pPr>
        <w:spacing w:line="480" w:lineRule="auto"/>
        <w:rPr>
          <w:sz w:val="24"/>
          <w:szCs w:val="24"/>
        </w:rPr>
      </w:pPr>
      <w:r w:rsidRPr="00BA56B9">
        <w:rPr>
          <w:sz w:val="24"/>
          <w:szCs w:val="24"/>
        </w:rPr>
        <w:t>The Zarephath’s Widow’s name is Unknown. The Scripture references is in 1</w:t>
      </w:r>
      <w:r w:rsidRPr="00BA56B9">
        <w:rPr>
          <w:sz w:val="24"/>
          <w:szCs w:val="24"/>
          <w:vertAlign w:val="superscript"/>
        </w:rPr>
        <w:t>st</w:t>
      </w:r>
      <w:r w:rsidRPr="00BA56B9">
        <w:rPr>
          <w:sz w:val="24"/>
          <w:szCs w:val="24"/>
        </w:rPr>
        <w:t xml:space="preserve"> Kings chapter 17 &amp; Luke 4:26-27.</w:t>
      </w:r>
    </w:p>
    <w:p w:rsidR="004B2214" w:rsidRPr="00BA56B9" w:rsidRDefault="004B2214" w:rsidP="004B2214">
      <w:pPr>
        <w:spacing w:line="480" w:lineRule="auto"/>
        <w:jc w:val="both"/>
        <w:rPr>
          <w:sz w:val="24"/>
          <w:szCs w:val="24"/>
        </w:rPr>
      </w:pPr>
      <w:r w:rsidRPr="00BA56B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A56B9">
        <w:rPr>
          <w:sz w:val="24"/>
          <w:szCs w:val="24"/>
          <w:vertAlign w:val="superscript"/>
        </w:rPr>
        <w:t>st</w:t>
      </w:r>
      <w:r w:rsidRPr="00BA56B9">
        <w:rPr>
          <w:sz w:val="24"/>
          <w:szCs w:val="24"/>
        </w:rPr>
        <w:t xml:space="preserve"> Kings 17:12. Her 1</w:t>
      </w:r>
      <w:r w:rsidRPr="00BA56B9">
        <w:rPr>
          <w:sz w:val="24"/>
          <w:szCs w:val="24"/>
          <w:vertAlign w:val="superscript"/>
        </w:rPr>
        <w:t>st</w:t>
      </w:r>
      <w:r w:rsidRPr="00BA56B9">
        <w:rPr>
          <w:sz w:val="24"/>
          <w:szCs w:val="24"/>
        </w:rPr>
        <w:t xml:space="preserve"> Test of Faith is in 1</w:t>
      </w:r>
      <w:r w:rsidRPr="00BA56B9">
        <w:rPr>
          <w:sz w:val="24"/>
          <w:szCs w:val="24"/>
          <w:vertAlign w:val="superscript"/>
        </w:rPr>
        <w:t>st</w:t>
      </w:r>
      <w:r w:rsidRPr="00BA56B9">
        <w:rPr>
          <w:sz w:val="24"/>
          <w:szCs w:val="24"/>
        </w:rPr>
        <w:t xml:space="preserve"> Kings 17:10-16. Her 2</w:t>
      </w:r>
      <w:r w:rsidRPr="00BA56B9">
        <w:rPr>
          <w:sz w:val="24"/>
          <w:szCs w:val="24"/>
          <w:vertAlign w:val="superscript"/>
        </w:rPr>
        <w:t>nd</w:t>
      </w:r>
      <w:r w:rsidRPr="00BA56B9">
        <w:rPr>
          <w:sz w:val="24"/>
          <w:szCs w:val="24"/>
        </w:rPr>
        <w:t xml:space="preserve"> Test of Faith is in 1</w:t>
      </w:r>
      <w:r w:rsidRPr="00BA56B9">
        <w:rPr>
          <w:sz w:val="24"/>
          <w:szCs w:val="24"/>
          <w:vertAlign w:val="superscript"/>
        </w:rPr>
        <w:t>st</w:t>
      </w:r>
      <w:r w:rsidRPr="00BA56B9">
        <w:rPr>
          <w:sz w:val="24"/>
          <w:szCs w:val="24"/>
        </w:rPr>
        <w:t xml:space="preserve"> Kings 17:17-24. The Widow in the NT is in Luke 4:26, 27.</w:t>
      </w:r>
    </w:p>
    <w:p w:rsidR="004B2214" w:rsidRPr="00BA56B9" w:rsidRDefault="004B2214" w:rsidP="004B2214">
      <w:pPr>
        <w:spacing w:line="480" w:lineRule="auto"/>
        <w:jc w:val="both"/>
        <w:rPr>
          <w:sz w:val="24"/>
          <w:szCs w:val="24"/>
        </w:rPr>
      </w:pPr>
      <w:r w:rsidRPr="00BA56B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B2214" w:rsidRPr="00BA56B9" w:rsidRDefault="004B2214" w:rsidP="004B2214">
      <w:pPr>
        <w:spacing w:line="480" w:lineRule="auto"/>
        <w:jc w:val="center"/>
        <w:rPr>
          <w:b/>
          <w:sz w:val="24"/>
          <w:szCs w:val="24"/>
        </w:rPr>
      </w:pPr>
      <w:r w:rsidRPr="00BA56B9">
        <w:rPr>
          <w:b/>
          <w:sz w:val="24"/>
          <w:szCs w:val="24"/>
        </w:rPr>
        <w:t>THE LORD NAAMAN’S WIFE’S SLAVE GIRL (THE LADIES OF KINGDOMS) WITH THE RANK OF COLONEL OR HIGHER FOR 40 YEARS</w:t>
      </w:r>
    </w:p>
    <w:p w:rsidR="004B2214" w:rsidRPr="00BA56B9" w:rsidRDefault="004B2214" w:rsidP="004B2214">
      <w:pPr>
        <w:spacing w:line="480" w:lineRule="auto"/>
        <w:rPr>
          <w:sz w:val="24"/>
          <w:szCs w:val="24"/>
        </w:rPr>
      </w:pPr>
      <w:r w:rsidRPr="00BA56B9">
        <w:rPr>
          <w:sz w:val="24"/>
          <w:szCs w:val="24"/>
        </w:rPr>
        <w:t>The Young Girl’s name is Unknown. The Scripture references is in 2</w:t>
      </w:r>
      <w:r w:rsidRPr="00BA56B9">
        <w:rPr>
          <w:sz w:val="24"/>
          <w:szCs w:val="24"/>
          <w:vertAlign w:val="superscript"/>
        </w:rPr>
        <w:t>nd</w:t>
      </w:r>
      <w:r w:rsidRPr="00BA56B9">
        <w:rPr>
          <w:sz w:val="24"/>
          <w:szCs w:val="24"/>
        </w:rPr>
        <w:t xml:space="preserve"> Kings 5:2, 3. </w:t>
      </w:r>
    </w:p>
    <w:p w:rsidR="004B2214" w:rsidRPr="00BA56B9" w:rsidRDefault="004B2214" w:rsidP="004B2214">
      <w:pPr>
        <w:spacing w:line="480" w:lineRule="auto"/>
        <w:jc w:val="both"/>
        <w:rPr>
          <w:sz w:val="24"/>
          <w:szCs w:val="24"/>
        </w:rPr>
      </w:pPr>
      <w:r w:rsidRPr="00BA56B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A56B9">
        <w:rPr>
          <w:sz w:val="24"/>
          <w:szCs w:val="24"/>
          <w:vertAlign w:val="superscript"/>
        </w:rPr>
        <w:t>nd</w:t>
      </w:r>
      <w:r w:rsidRPr="00BA56B9">
        <w:rPr>
          <w:sz w:val="24"/>
          <w:szCs w:val="24"/>
        </w:rPr>
        <w:t xml:space="preserve"> Kings 5:3. Then the Lord Naaman set out for Israel. The healing of the Lord Naaman led Him to be a worshiper of the Father Stephen by the testimony of this Young Girl. </w:t>
      </w:r>
    </w:p>
    <w:p w:rsidR="004B2214" w:rsidRPr="00BA56B9" w:rsidRDefault="004B2214" w:rsidP="004B2214">
      <w:pPr>
        <w:spacing w:line="480" w:lineRule="auto"/>
        <w:jc w:val="both"/>
        <w:rPr>
          <w:sz w:val="24"/>
          <w:szCs w:val="24"/>
        </w:rPr>
      </w:pPr>
      <w:r w:rsidRPr="00BA56B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B2214" w:rsidRPr="00BA56B9" w:rsidRDefault="004B2214" w:rsidP="004B2214">
      <w:pPr>
        <w:spacing w:line="480" w:lineRule="auto"/>
        <w:jc w:val="center"/>
        <w:rPr>
          <w:b/>
          <w:sz w:val="24"/>
          <w:szCs w:val="24"/>
        </w:rPr>
      </w:pPr>
      <w:r w:rsidRPr="00BA56B9">
        <w:rPr>
          <w:b/>
          <w:sz w:val="24"/>
          <w:szCs w:val="24"/>
        </w:rPr>
        <w:t>THE LADY ATHALIAH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Athaliah’s name means “</w:t>
      </w:r>
      <w:r w:rsidRPr="00BA56B9">
        <w:rPr>
          <w:b/>
          <w:sz w:val="24"/>
          <w:szCs w:val="24"/>
        </w:rPr>
        <w:t>Yahweh is Great</w:t>
      </w:r>
      <w:r w:rsidRPr="00BA56B9">
        <w:rPr>
          <w:sz w:val="24"/>
          <w:szCs w:val="24"/>
        </w:rPr>
        <w:t>.” The Scripture references is in 2</w:t>
      </w:r>
      <w:r w:rsidRPr="00BA56B9">
        <w:rPr>
          <w:sz w:val="24"/>
          <w:szCs w:val="24"/>
          <w:vertAlign w:val="superscript"/>
        </w:rPr>
        <w:t>nd</w:t>
      </w:r>
      <w:r w:rsidRPr="00BA56B9">
        <w:rPr>
          <w:sz w:val="24"/>
          <w:szCs w:val="24"/>
        </w:rPr>
        <w:t xml:space="preserve"> Kings 8:26; 11:1-20 &amp; 2</w:t>
      </w:r>
      <w:r w:rsidRPr="00BA56B9">
        <w:rPr>
          <w:sz w:val="24"/>
          <w:szCs w:val="24"/>
          <w:vertAlign w:val="superscript"/>
        </w:rPr>
        <w:t>nd</w:t>
      </w:r>
      <w:r w:rsidRPr="00BA56B9">
        <w:rPr>
          <w:sz w:val="24"/>
          <w:szCs w:val="24"/>
        </w:rPr>
        <w:t xml:space="preserve"> Chronicles chapters 22 &amp; 23; 24:7. The variation of the name is Atalya, Attalia &amp; Athalia. </w:t>
      </w:r>
    </w:p>
    <w:p w:rsidR="004B2214" w:rsidRPr="00BA56B9" w:rsidRDefault="004B2214" w:rsidP="004B2214">
      <w:pPr>
        <w:spacing w:line="480" w:lineRule="auto"/>
        <w:jc w:val="both"/>
        <w:rPr>
          <w:sz w:val="24"/>
          <w:szCs w:val="24"/>
        </w:rPr>
      </w:pPr>
      <w:r w:rsidRPr="00BA56B9">
        <w:rPr>
          <w:sz w:val="24"/>
          <w:szCs w:val="24"/>
        </w:rPr>
        <w:t>The Lady Athaliah’s Role in Scripture: The Lady Athaliah was the Daughter of the Lord Ahab &amp; the Lady Jezebel. She was married to the Lord Jehoram, Judah’s King. She followed Her Parents in the sexual worship of Baal in 2</w:t>
      </w:r>
      <w:r w:rsidRPr="00BA56B9">
        <w:rPr>
          <w:sz w:val="24"/>
          <w:szCs w:val="24"/>
          <w:vertAlign w:val="superscript"/>
        </w:rPr>
        <w:t>nd</w:t>
      </w:r>
      <w:r w:rsidRPr="00BA56B9">
        <w:rPr>
          <w:sz w:val="24"/>
          <w:szCs w:val="24"/>
        </w:rPr>
        <w:t xml:space="preserve"> Kings 8:18. Her Husband only ruled for 8 years, but during this time She had given all the dedicated things in the House of the Father Stephen to the Baal’s in 2</w:t>
      </w:r>
      <w:r w:rsidRPr="00BA56B9">
        <w:rPr>
          <w:sz w:val="24"/>
          <w:szCs w:val="24"/>
          <w:vertAlign w:val="superscript"/>
        </w:rPr>
        <w:t>nd</w:t>
      </w:r>
      <w:r w:rsidRPr="00BA56B9">
        <w:rPr>
          <w:sz w:val="24"/>
          <w:szCs w:val="24"/>
        </w:rPr>
        <w:t xml:space="preserve"> Chronicles 24:7. When the Lord Jehoram died, His Son Ahaziah reigned in His stead. But was killed in the 1</w:t>
      </w:r>
      <w:r w:rsidRPr="00BA56B9">
        <w:rPr>
          <w:sz w:val="24"/>
          <w:szCs w:val="24"/>
          <w:vertAlign w:val="superscript"/>
        </w:rPr>
        <w:t>st</w:t>
      </w:r>
      <w:r w:rsidRPr="00BA56B9">
        <w:rPr>
          <w:sz w:val="24"/>
          <w:szCs w:val="24"/>
        </w:rPr>
        <w:t xml:space="preserve"> year as King. The Lady Athaliah acted quickly to destroy all the royal heirs in 2</w:t>
      </w:r>
      <w:r w:rsidRPr="00BA56B9">
        <w:rPr>
          <w:sz w:val="24"/>
          <w:szCs w:val="24"/>
          <w:vertAlign w:val="superscript"/>
        </w:rPr>
        <w:t>nd</w:t>
      </w:r>
      <w:r w:rsidRPr="00BA56B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A56B9">
        <w:rPr>
          <w:sz w:val="24"/>
          <w:szCs w:val="24"/>
          <w:vertAlign w:val="superscript"/>
        </w:rPr>
        <w:t>nd</w:t>
      </w:r>
      <w:r w:rsidRPr="00BA56B9">
        <w:rPr>
          <w:sz w:val="24"/>
          <w:szCs w:val="24"/>
        </w:rPr>
        <w:t xml:space="preserve"> Kings 11:18, 20. </w:t>
      </w:r>
    </w:p>
    <w:p w:rsidR="004B2214" w:rsidRPr="00BA56B9" w:rsidRDefault="004B2214" w:rsidP="004B2214">
      <w:pPr>
        <w:spacing w:line="480" w:lineRule="auto"/>
        <w:jc w:val="both"/>
        <w:rPr>
          <w:sz w:val="24"/>
          <w:szCs w:val="24"/>
        </w:rPr>
      </w:pPr>
      <w:r w:rsidRPr="00BA56B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B2214" w:rsidRPr="00BA56B9" w:rsidRDefault="004B2214" w:rsidP="004B2214">
      <w:pPr>
        <w:spacing w:line="480" w:lineRule="auto"/>
        <w:jc w:val="both"/>
        <w:rPr>
          <w:sz w:val="24"/>
          <w:szCs w:val="24"/>
        </w:rPr>
      </w:pPr>
      <w:r w:rsidRPr="00BA56B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A56B9">
        <w:rPr>
          <w:sz w:val="24"/>
          <w:szCs w:val="24"/>
          <w:vertAlign w:val="superscript"/>
        </w:rPr>
        <w:t>st</w:t>
      </w:r>
      <w:r w:rsidRPr="00BA56B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B2214" w:rsidRPr="00BA56B9" w:rsidRDefault="004B2214" w:rsidP="004B2214">
      <w:pPr>
        <w:spacing w:line="480" w:lineRule="auto"/>
        <w:jc w:val="both"/>
        <w:rPr>
          <w:sz w:val="24"/>
          <w:szCs w:val="24"/>
        </w:rPr>
      </w:pPr>
      <w:r w:rsidRPr="00BA56B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A56B9">
        <w:rPr>
          <w:sz w:val="24"/>
          <w:szCs w:val="24"/>
          <w:vertAlign w:val="superscript"/>
        </w:rPr>
        <w:t>st</w:t>
      </w:r>
      <w:r w:rsidRPr="00BA56B9">
        <w:rPr>
          <w:sz w:val="24"/>
          <w:szCs w:val="24"/>
        </w:rPr>
        <w:t xml:space="preserve"> Corinthians 6:12-20. There is no special treatment with the married or unmarried under these conditions.   </w:t>
      </w:r>
    </w:p>
    <w:p w:rsidR="004B2214" w:rsidRPr="00BA56B9" w:rsidRDefault="004B2214" w:rsidP="004B2214">
      <w:pPr>
        <w:spacing w:line="480" w:lineRule="auto"/>
        <w:jc w:val="both"/>
        <w:rPr>
          <w:sz w:val="24"/>
          <w:szCs w:val="24"/>
        </w:rPr>
      </w:pPr>
      <w:r w:rsidRPr="00BA56B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B2214" w:rsidRPr="00BA56B9" w:rsidRDefault="004B2214" w:rsidP="004B2214">
      <w:pPr>
        <w:spacing w:line="480" w:lineRule="auto"/>
        <w:jc w:val="center"/>
        <w:rPr>
          <w:b/>
          <w:sz w:val="24"/>
          <w:szCs w:val="24"/>
        </w:rPr>
      </w:pPr>
      <w:r w:rsidRPr="00BA56B9">
        <w:rPr>
          <w:b/>
          <w:sz w:val="24"/>
          <w:szCs w:val="24"/>
        </w:rPr>
        <w:t>THE LADY JEHOSHEBA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Jehosheba’s name means “</w:t>
      </w:r>
      <w:r w:rsidRPr="00BA56B9">
        <w:rPr>
          <w:b/>
          <w:sz w:val="24"/>
          <w:szCs w:val="24"/>
        </w:rPr>
        <w:t>Yahweh is Abundance</w:t>
      </w:r>
      <w:r w:rsidRPr="00BA56B9">
        <w:rPr>
          <w:sz w:val="24"/>
          <w:szCs w:val="24"/>
        </w:rPr>
        <w:t>.”  The Scripture references is in 2</w:t>
      </w:r>
      <w:r w:rsidRPr="00BA56B9">
        <w:rPr>
          <w:sz w:val="24"/>
          <w:szCs w:val="24"/>
          <w:vertAlign w:val="superscript"/>
        </w:rPr>
        <w:t>nd</w:t>
      </w:r>
      <w:r w:rsidRPr="00BA56B9">
        <w:rPr>
          <w:sz w:val="24"/>
          <w:szCs w:val="24"/>
        </w:rPr>
        <w:t xml:space="preserve"> Kings 11:2 &amp; 2</w:t>
      </w:r>
      <w:r w:rsidRPr="00BA56B9">
        <w:rPr>
          <w:sz w:val="24"/>
          <w:szCs w:val="24"/>
          <w:vertAlign w:val="superscript"/>
        </w:rPr>
        <w:t>nd</w:t>
      </w:r>
      <w:r w:rsidRPr="00BA56B9">
        <w:rPr>
          <w:sz w:val="24"/>
          <w:szCs w:val="24"/>
        </w:rPr>
        <w:t xml:space="preserve"> Chronicles 22:11. The variation of the name is Jehoshebeath, Yehosheba &amp; Josaba. </w:t>
      </w:r>
    </w:p>
    <w:p w:rsidR="004B2214" w:rsidRPr="00BA56B9" w:rsidRDefault="004B2214" w:rsidP="004B2214">
      <w:pPr>
        <w:spacing w:line="480" w:lineRule="auto"/>
        <w:jc w:val="both"/>
        <w:rPr>
          <w:sz w:val="24"/>
          <w:szCs w:val="24"/>
        </w:rPr>
      </w:pPr>
      <w:r w:rsidRPr="00BA56B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A56B9">
        <w:rPr>
          <w:sz w:val="24"/>
          <w:szCs w:val="24"/>
          <w:vertAlign w:val="superscript"/>
        </w:rPr>
        <w:t>nd</w:t>
      </w:r>
      <w:r w:rsidRPr="00BA56B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B2214" w:rsidRPr="00BA56B9" w:rsidRDefault="004B2214" w:rsidP="004B2214">
      <w:pPr>
        <w:spacing w:line="480" w:lineRule="auto"/>
        <w:jc w:val="both"/>
        <w:rPr>
          <w:sz w:val="24"/>
          <w:szCs w:val="24"/>
        </w:rPr>
      </w:pPr>
      <w:r w:rsidRPr="00BA56B9">
        <w:rPr>
          <w:sz w:val="24"/>
          <w:szCs w:val="24"/>
        </w:rPr>
        <w:t>The Exploring of the Lady Jehosheba’s Relationships: The Lady Jehosheba’s Relationship with the Royal Family: She was the Daughter of the King in 2</w:t>
      </w:r>
      <w:r w:rsidRPr="00BA56B9">
        <w:rPr>
          <w:sz w:val="24"/>
          <w:szCs w:val="24"/>
          <w:vertAlign w:val="superscript"/>
        </w:rPr>
        <w:t>nd</w:t>
      </w:r>
      <w:r w:rsidRPr="00BA56B9">
        <w:rPr>
          <w:sz w:val="24"/>
          <w:szCs w:val="24"/>
        </w:rPr>
        <w:t xml:space="preserve"> Chronicles 22:11. She was unlike most of Her own family that were sexually corrupt in nature. She risked Her own life in hiding the Young Infant. </w:t>
      </w:r>
    </w:p>
    <w:p w:rsidR="004B2214" w:rsidRPr="00BA56B9" w:rsidRDefault="004B2214" w:rsidP="004B2214">
      <w:pPr>
        <w:spacing w:line="480" w:lineRule="auto"/>
        <w:jc w:val="both"/>
        <w:rPr>
          <w:sz w:val="24"/>
          <w:szCs w:val="24"/>
        </w:rPr>
      </w:pPr>
      <w:r w:rsidRPr="00BA56B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B2214" w:rsidRPr="00BA56B9" w:rsidRDefault="004B2214" w:rsidP="004B2214">
      <w:pPr>
        <w:spacing w:line="480" w:lineRule="auto"/>
        <w:jc w:val="both"/>
        <w:rPr>
          <w:b/>
          <w:sz w:val="24"/>
          <w:szCs w:val="24"/>
        </w:rPr>
      </w:pPr>
      <w:r w:rsidRPr="00BA56B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A56B9">
        <w:rPr>
          <w:b/>
          <w:sz w:val="24"/>
          <w:szCs w:val="24"/>
        </w:rPr>
        <w:tab/>
      </w:r>
    </w:p>
    <w:p w:rsidR="004B2214" w:rsidRPr="00BA56B9" w:rsidRDefault="004B2214" w:rsidP="004B2214">
      <w:pPr>
        <w:spacing w:line="480" w:lineRule="auto"/>
        <w:jc w:val="center"/>
        <w:rPr>
          <w:b/>
          <w:sz w:val="24"/>
          <w:szCs w:val="24"/>
        </w:rPr>
      </w:pPr>
      <w:r w:rsidRPr="00BA56B9">
        <w:rPr>
          <w:b/>
          <w:sz w:val="24"/>
          <w:szCs w:val="24"/>
        </w:rPr>
        <w:lastRenderedPageBreak/>
        <w:t>THE LADY HULDAH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Huldah’s name means “</w:t>
      </w:r>
      <w:r w:rsidRPr="00BA56B9">
        <w:rPr>
          <w:b/>
          <w:sz w:val="24"/>
          <w:szCs w:val="24"/>
        </w:rPr>
        <w:t>Weasel</w:t>
      </w:r>
      <w:r w:rsidRPr="00BA56B9">
        <w:rPr>
          <w:sz w:val="24"/>
          <w:szCs w:val="24"/>
        </w:rPr>
        <w:t>.” The Scripture references is in 2</w:t>
      </w:r>
      <w:r w:rsidRPr="00BA56B9">
        <w:rPr>
          <w:sz w:val="24"/>
          <w:szCs w:val="24"/>
          <w:vertAlign w:val="superscript"/>
        </w:rPr>
        <w:t>nd</w:t>
      </w:r>
      <w:r w:rsidRPr="00BA56B9">
        <w:rPr>
          <w:sz w:val="24"/>
          <w:szCs w:val="24"/>
        </w:rPr>
        <w:t xml:space="preserve"> Kings 22:13, 14 &amp; 2</w:t>
      </w:r>
      <w:r w:rsidRPr="00BA56B9">
        <w:rPr>
          <w:sz w:val="24"/>
          <w:szCs w:val="24"/>
          <w:vertAlign w:val="superscript"/>
        </w:rPr>
        <w:t>nd</w:t>
      </w:r>
      <w:r w:rsidRPr="00BA56B9">
        <w:rPr>
          <w:sz w:val="24"/>
          <w:szCs w:val="24"/>
        </w:rPr>
        <w:t xml:space="preserve"> Chronicles 34:22. The variation of the name is Hulda. </w:t>
      </w:r>
    </w:p>
    <w:p w:rsidR="004B2214" w:rsidRPr="00BA56B9" w:rsidRDefault="004B2214" w:rsidP="004B2214">
      <w:pPr>
        <w:spacing w:line="480" w:lineRule="auto"/>
        <w:jc w:val="both"/>
        <w:rPr>
          <w:sz w:val="24"/>
          <w:szCs w:val="24"/>
        </w:rPr>
      </w:pPr>
      <w:r w:rsidRPr="00BA56B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B2214" w:rsidRPr="00BA56B9" w:rsidRDefault="004B2214" w:rsidP="004B2214">
      <w:pPr>
        <w:spacing w:line="480" w:lineRule="auto"/>
        <w:jc w:val="both"/>
        <w:rPr>
          <w:sz w:val="24"/>
          <w:szCs w:val="24"/>
        </w:rPr>
      </w:pPr>
      <w:r w:rsidRPr="00BA56B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B2214" w:rsidRPr="00BA56B9" w:rsidRDefault="004B2214" w:rsidP="004B2214">
      <w:pPr>
        <w:spacing w:line="480" w:lineRule="auto"/>
        <w:jc w:val="both"/>
        <w:rPr>
          <w:sz w:val="24"/>
          <w:szCs w:val="24"/>
        </w:rPr>
      </w:pPr>
      <w:r w:rsidRPr="00BA56B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B2214" w:rsidRPr="00BA56B9" w:rsidRDefault="004B2214" w:rsidP="004B2214">
      <w:pPr>
        <w:spacing w:line="480" w:lineRule="auto"/>
        <w:jc w:val="center"/>
        <w:rPr>
          <w:b/>
          <w:sz w:val="24"/>
          <w:szCs w:val="24"/>
        </w:rPr>
      </w:pPr>
      <w:r w:rsidRPr="00BA56B9">
        <w:rPr>
          <w:b/>
          <w:sz w:val="24"/>
          <w:szCs w:val="24"/>
        </w:rPr>
        <w:t>THE LADY VASHTI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Vashti’s name means “</w:t>
      </w:r>
      <w:r w:rsidRPr="00BA56B9">
        <w:rPr>
          <w:b/>
          <w:sz w:val="24"/>
          <w:szCs w:val="24"/>
        </w:rPr>
        <w:t>Beautiful Woman</w:t>
      </w:r>
      <w:r w:rsidRPr="00BA56B9">
        <w:rPr>
          <w:sz w:val="24"/>
          <w:szCs w:val="24"/>
        </w:rPr>
        <w:t xml:space="preserve">.” The Scripture references is in Esther 1:10-22. The variation of the name is Astin, Vahista, Avesta, Vashtateira, Stateira, Mashti, Waw, Yodh &amp; Vaisti. </w:t>
      </w:r>
    </w:p>
    <w:p w:rsidR="004B2214" w:rsidRPr="00BA56B9" w:rsidRDefault="004B2214" w:rsidP="004B2214">
      <w:pPr>
        <w:spacing w:line="480" w:lineRule="auto"/>
        <w:jc w:val="both"/>
        <w:rPr>
          <w:sz w:val="24"/>
          <w:szCs w:val="24"/>
        </w:rPr>
      </w:pPr>
      <w:r w:rsidRPr="00BA56B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B2214" w:rsidRPr="00BA56B9" w:rsidRDefault="004B2214" w:rsidP="004B2214">
      <w:pPr>
        <w:spacing w:line="480" w:lineRule="auto"/>
        <w:jc w:val="both"/>
        <w:rPr>
          <w:sz w:val="24"/>
          <w:szCs w:val="24"/>
        </w:rPr>
      </w:pPr>
      <w:r w:rsidRPr="00BA56B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B2214" w:rsidRPr="00BA56B9" w:rsidRDefault="004B2214" w:rsidP="004B2214">
      <w:pPr>
        <w:spacing w:line="480" w:lineRule="auto"/>
        <w:jc w:val="center"/>
        <w:rPr>
          <w:b/>
          <w:sz w:val="24"/>
          <w:szCs w:val="24"/>
        </w:rPr>
      </w:pPr>
      <w:r w:rsidRPr="00BA56B9">
        <w:rPr>
          <w:b/>
          <w:sz w:val="24"/>
          <w:szCs w:val="24"/>
        </w:rPr>
        <w:t>THE LADY ESTHER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Esther’s name means “</w:t>
      </w:r>
      <w:r w:rsidRPr="00BA56B9">
        <w:rPr>
          <w:b/>
          <w:sz w:val="24"/>
          <w:szCs w:val="24"/>
        </w:rPr>
        <w:t>Star</w:t>
      </w:r>
      <w:r w:rsidRPr="00BA56B9">
        <w:rPr>
          <w:sz w:val="24"/>
          <w:szCs w:val="24"/>
        </w:rPr>
        <w:t xml:space="preserve">.” The Scripture reference is in the Book of Esther. The variation of the name is Ester &amp; Hadassah. </w:t>
      </w:r>
    </w:p>
    <w:p w:rsidR="004B2214" w:rsidRPr="00BA56B9" w:rsidRDefault="004B2214" w:rsidP="004B2214">
      <w:pPr>
        <w:spacing w:line="480" w:lineRule="auto"/>
        <w:jc w:val="both"/>
        <w:rPr>
          <w:sz w:val="24"/>
          <w:szCs w:val="24"/>
        </w:rPr>
      </w:pPr>
      <w:r w:rsidRPr="00BA56B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A56B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B2214" w:rsidRPr="00BA56B9" w:rsidRDefault="004B2214" w:rsidP="004B2214">
      <w:pPr>
        <w:spacing w:line="480" w:lineRule="auto"/>
        <w:jc w:val="both"/>
        <w:rPr>
          <w:sz w:val="24"/>
          <w:szCs w:val="24"/>
        </w:rPr>
      </w:pPr>
      <w:r w:rsidRPr="00BA56B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B2214" w:rsidRPr="00BA56B9" w:rsidRDefault="004B2214" w:rsidP="004B2214">
      <w:pPr>
        <w:spacing w:line="480" w:lineRule="auto"/>
        <w:jc w:val="both"/>
        <w:rPr>
          <w:sz w:val="24"/>
          <w:szCs w:val="24"/>
        </w:rPr>
      </w:pPr>
      <w:r w:rsidRPr="00BA56B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B2214" w:rsidRPr="00BA56B9" w:rsidRDefault="004B2214" w:rsidP="004B2214">
      <w:pPr>
        <w:spacing w:line="480" w:lineRule="auto"/>
        <w:jc w:val="both"/>
        <w:rPr>
          <w:sz w:val="24"/>
          <w:szCs w:val="24"/>
        </w:rPr>
      </w:pPr>
      <w:r w:rsidRPr="00BA56B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B2214" w:rsidRPr="00BA56B9" w:rsidRDefault="004B2214" w:rsidP="004B2214">
      <w:pPr>
        <w:spacing w:line="480" w:lineRule="auto"/>
        <w:jc w:val="both"/>
        <w:rPr>
          <w:sz w:val="24"/>
          <w:szCs w:val="24"/>
        </w:rPr>
      </w:pPr>
      <w:r w:rsidRPr="00BA56B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B2214" w:rsidRPr="00BA56B9" w:rsidRDefault="004B2214" w:rsidP="004B2214">
      <w:pPr>
        <w:spacing w:line="480" w:lineRule="auto"/>
        <w:jc w:val="both"/>
        <w:rPr>
          <w:sz w:val="24"/>
          <w:szCs w:val="24"/>
        </w:rPr>
      </w:pPr>
      <w:r w:rsidRPr="00BA56B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B2214" w:rsidRPr="00BA56B9" w:rsidRDefault="004B2214" w:rsidP="004B2214">
      <w:pPr>
        <w:spacing w:line="480" w:lineRule="auto"/>
        <w:jc w:val="both"/>
        <w:rPr>
          <w:sz w:val="24"/>
          <w:szCs w:val="24"/>
        </w:rPr>
      </w:pPr>
      <w:r w:rsidRPr="00BA56B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B2214" w:rsidRPr="00BA56B9" w:rsidRDefault="004B2214" w:rsidP="004B2214">
      <w:pPr>
        <w:spacing w:line="480" w:lineRule="auto"/>
        <w:jc w:val="center"/>
        <w:rPr>
          <w:b/>
          <w:sz w:val="24"/>
          <w:szCs w:val="24"/>
        </w:rPr>
      </w:pPr>
      <w:r w:rsidRPr="00BA56B9">
        <w:rPr>
          <w:b/>
          <w:sz w:val="24"/>
          <w:szCs w:val="24"/>
        </w:rPr>
        <w:t>THE LADY JUDITH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Judith’s name means “</w:t>
      </w:r>
      <w:r w:rsidRPr="00BA56B9">
        <w:rPr>
          <w:b/>
          <w:sz w:val="24"/>
          <w:szCs w:val="24"/>
        </w:rPr>
        <w:t>Praised</w:t>
      </w:r>
      <w:r w:rsidRPr="00BA56B9">
        <w:rPr>
          <w:sz w:val="24"/>
          <w:szCs w:val="24"/>
        </w:rPr>
        <w:t>” or “</w:t>
      </w:r>
      <w:r w:rsidRPr="00BA56B9">
        <w:rPr>
          <w:b/>
          <w:sz w:val="24"/>
          <w:szCs w:val="24"/>
        </w:rPr>
        <w:t>Jewess</w:t>
      </w:r>
      <w:r w:rsidRPr="00BA56B9">
        <w:rPr>
          <w:sz w:val="24"/>
          <w:szCs w:val="24"/>
        </w:rPr>
        <w:t xml:space="preserve">.” The Scripture reference is in the Book of Judith. The variation of the name is Judy, Judie, Jude, Judey, Juda, Yehudit &amp; Judah. </w:t>
      </w:r>
    </w:p>
    <w:p w:rsidR="004B2214" w:rsidRPr="00BA56B9" w:rsidRDefault="004B2214" w:rsidP="004B2214">
      <w:pPr>
        <w:spacing w:line="480" w:lineRule="auto"/>
        <w:jc w:val="both"/>
        <w:rPr>
          <w:sz w:val="24"/>
          <w:szCs w:val="24"/>
        </w:rPr>
      </w:pPr>
      <w:r w:rsidRPr="00BA56B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A56B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A56B9">
        <w:rPr>
          <w:sz w:val="24"/>
          <w:szCs w:val="24"/>
          <w:vertAlign w:val="superscript"/>
        </w:rPr>
        <w:t>th</w:t>
      </w:r>
      <w:r w:rsidRPr="00BA56B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B2214" w:rsidRPr="00BA56B9" w:rsidRDefault="004B2214" w:rsidP="004B2214">
      <w:pPr>
        <w:spacing w:line="480" w:lineRule="auto"/>
        <w:jc w:val="both"/>
        <w:rPr>
          <w:sz w:val="24"/>
          <w:szCs w:val="24"/>
        </w:rPr>
      </w:pPr>
      <w:r w:rsidRPr="00BA56B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B2214" w:rsidRPr="00BA56B9" w:rsidRDefault="004B2214" w:rsidP="004B2214">
      <w:pPr>
        <w:spacing w:line="480" w:lineRule="auto"/>
        <w:jc w:val="center"/>
        <w:rPr>
          <w:b/>
          <w:sz w:val="24"/>
          <w:szCs w:val="24"/>
        </w:rPr>
      </w:pPr>
      <w:r w:rsidRPr="00BA56B9">
        <w:rPr>
          <w:b/>
          <w:sz w:val="24"/>
          <w:szCs w:val="24"/>
        </w:rPr>
        <w:t>THE LADY SUSANNA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Susanna’s name means “</w:t>
      </w:r>
      <w:r w:rsidRPr="00BA56B9">
        <w:rPr>
          <w:b/>
          <w:sz w:val="24"/>
          <w:szCs w:val="24"/>
        </w:rPr>
        <w:t>Lily</w:t>
      </w:r>
      <w:r w:rsidRPr="00BA56B9">
        <w:rPr>
          <w:sz w:val="24"/>
          <w:szCs w:val="24"/>
        </w:rPr>
        <w:t xml:space="preserve">.” The Scripture reference is in the Book of Susanna. The variation of the name is Sousanna, Susan, Shoshannah, Suzanna, Suzannah, Suana, Suzana, Suzanne &amp; Zsuzsanna. </w:t>
      </w:r>
    </w:p>
    <w:p w:rsidR="004B2214" w:rsidRPr="00BA56B9" w:rsidRDefault="004B2214" w:rsidP="004B2214">
      <w:pPr>
        <w:spacing w:line="480" w:lineRule="auto"/>
        <w:jc w:val="both"/>
        <w:rPr>
          <w:sz w:val="24"/>
          <w:szCs w:val="24"/>
        </w:rPr>
      </w:pPr>
      <w:r w:rsidRPr="00BA56B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A56B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B2214" w:rsidRPr="00BA56B9" w:rsidRDefault="004B2214" w:rsidP="004B2214">
      <w:pPr>
        <w:spacing w:line="480" w:lineRule="auto"/>
        <w:jc w:val="both"/>
        <w:rPr>
          <w:sz w:val="24"/>
          <w:szCs w:val="24"/>
        </w:rPr>
      </w:pPr>
      <w:r w:rsidRPr="00BA56B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B2214" w:rsidRPr="00BA56B9" w:rsidRDefault="004B2214" w:rsidP="004B2214">
      <w:pPr>
        <w:spacing w:line="480" w:lineRule="auto"/>
        <w:jc w:val="center"/>
        <w:rPr>
          <w:b/>
          <w:sz w:val="24"/>
          <w:szCs w:val="24"/>
        </w:rPr>
      </w:pPr>
      <w:r w:rsidRPr="00BA56B9">
        <w:rPr>
          <w:b/>
          <w:sz w:val="24"/>
          <w:szCs w:val="24"/>
        </w:rPr>
        <w:t>THE LADY ANNA THE MOTHER OF MARY (THE LADY ANNA’S LORD OF KINGDOMS) WITH THE RANK OF COLONEL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Anna’s name means “</w:t>
      </w:r>
      <w:r w:rsidRPr="00BA56B9">
        <w:rPr>
          <w:b/>
          <w:sz w:val="24"/>
          <w:szCs w:val="24"/>
        </w:rPr>
        <w:t>Favor</w:t>
      </w:r>
      <w:r w:rsidRPr="00BA56B9">
        <w:rPr>
          <w:sz w:val="24"/>
          <w:szCs w:val="24"/>
        </w:rPr>
        <w:t>” or “</w:t>
      </w:r>
      <w:r w:rsidRPr="00BA56B9">
        <w:rPr>
          <w:b/>
          <w:sz w:val="24"/>
          <w:szCs w:val="24"/>
        </w:rPr>
        <w:t>Grace</w:t>
      </w:r>
      <w:r w:rsidRPr="00BA56B9">
        <w:rPr>
          <w:sz w:val="24"/>
          <w:szCs w:val="24"/>
        </w:rPr>
        <w:t xml:space="preserve">.” The Scripture reference is in the Infancy Gospel of James. The variation of the name is Hannah, Ana, Annie, Annette, Ann &amp; Anne. There is about 200 male &amp; female names with variations of the name.  </w:t>
      </w:r>
    </w:p>
    <w:p w:rsidR="004B2214" w:rsidRPr="00BA56B9" w:rsidRDefault="004B2214" w:rsidP="004B2214">
      <w:pPr>
        <w:spacing w:line="480" w:lineRule="auto"/>
        <w:jc w:val="both"/>
        <w:rPr>
          <w:sz w:val="24"/>
          <w:szCs w:val="24"/>
        </w:rPr>
      </w:pPr>
      <w:r w:rsidRPr="00BA56B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B2214" w:rsidRPr="00BA56B9" w:rsidRDefault="004B2214" w:rsidP="004B2214">
      <w:pPr>
        <w:spacing w:line="480" w:lineRule="auto"/>
        <w:jc w:val="both"/>
        <w:rPr>
          <w:sz w:val="24"/>
          <w:szCs w:val="24"/>
        </w:rPr>
      </w:pPr>
      <w:r w:rsidRPr="00BA56B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B2214" w:rsidRPr="00BA56B9" w:rsidRDefault="004B2214" w:rsidP="004B2214">
      <w:pPr>
        <w:spacing w:line="480" w:lineRule="auto"/>
        <w:jc w:val="center"/>
        <w:rPr>
          <w:b/>
          <w:sz w:val="24"/>
          <w:szCs w:val="24"/>
        </w:rPr>
      </w:pPr>
      <w:r w:rsidRPr="00BA56B9">
        <w:rPr>
          <w:b/>
          <w:sz w:val="24"/>
          <w:szCs w:val="24"/>
        </w:rPr>
        <w:t>THE LORD JOB’S LADY OF KINGDOMS WITH THE RANK OF CAPTAIN OR HIGHER FOR 40 YEARS</w:t>
      </w:r>
    </w:p>
    <w:p w:rsidR="004B2214" w:rsidRPr="00BA56B9" w:rsidRDefault="004B2214" w:rsidP="004B2214">
      <w:pPr>
        <w:spacing w:line="480" w:lineRule="auto"/>
        <w:rPr>
          <w:sz w:val="24"/>
          <w:szCs w:val="24"/>
        </w:rPr>
      </w:pPr>
      <w:r w:rsidRPr="00BA56B9">
        <w:rPr>
          <w:sz w:val="24"/>
          <w:szCs w:val="24"/>
        </w:rPr>
        <w:t xml:space="preserve">The Lord Job’s Wife’s name is Unknown. The Scripture references is in Job 2:9, 10. </w:t>
      </w:r>
    </w:p>
    <w:p w:rsidR="004B2214" w:rsidRPr="00BA56B9" w:rsidRDefault="004B2214" w:rsidP="004B2214">
      <w:pPr>
        <w:spacing w:line="480" w:lineRule="auto"/>
        <w:jc w:val="both"/>
        <w:rPr>
          <w:sz w:val="24"/>
          <w:szCs w:val="24"/>
        </w:rPr>
      </w:pPr>
      <w:r w:rsidRPr="00BA56B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B2214" w:rsidRPr="00BA56B9" w:rsidRDefault="004B2214" w:rsidP="004B2214">
      <w:pPr>
        <w:spacing w:line="480" w:lineRule="auto"/>
        <w:jc w:val="both"/>
        <w:rPr>
          <w:sz w:val="24"/>
          <w:szCs w:val="24"/>
        </w:rPr>
      </w:pPr>
      <w:r w:rsidRPr="00BA56B9">
        <w:rPr>
          <w:sz w:val="24"/>
          <w:szCs w:val="24"/>
        </w:rPr>
        <w:t>The Lord Job’s Wife as an Example for Today: She was merely Human based on Human suffering, but the Lord Job was godly and showed spiritual depth proven in 1</w:t>
      </w:r>
      <w:r w:rsidRPr="00BA56B9">
        <w:rPr>
          <w:sz w:val="24"/>
          <w:szCs w:val="24"/>
          <w:vertAlign w:val="superscript"/>
        </w:rPr>
        <w:t>st</w:t>
      </w:r>
      <w:r w:rsidRPr="00BA56B9">
        <w:rPr>
          <w:sz w:val="24"/>
          <w:szCs w:val="24"/>
        </w:rPr>
        <w:t xml:space="preserve"> Corinthians 2:6-16. She shows Us that She was truly moved by His suffering, but She lacked faith and did not understand why He suffered.      </w:t>
      </w:r>
    </w:p>
    <w:p w:rsidR="004B2214" w:rsidRPr="00BA56B9" w:rsidRDefault="004B2214" w:rsidP="004B2214">
      <w:pPr>
        <w:spacing w:line="480" w:lineRule="auto"/>
        <w:jc w:val="center"/>
        <w:rPr>
          <w:sz w:val="24"/>
          <w:szCs w:val="24"/>
        </w:rPr>
      </w:pPr>
      <w:r w:rsidRPr="00BA56B9">
        <w:rPr>
          <w:b/>
          <w:sz w:val="24"/>
          <w:szCs w:val="24"/>
        </w:rPr>
        <w:t>THE LADY JEZEBEL WITH THE RANK OF CAPTAIN OR HIGHER FOR 40 YEARS</w:t>
      </w:r>
    </w:p>
    <w:p w:rsidR="004B2214" w:rsidRPr="00BA56B9" w:rsidRDefault="004B2214" w:rsidP="004B2214">
      <w:pPr>
        <w:spacing w:line="480" w:lineRule="auto"/>
        <w:jc w:val="both"/>
        <w:rPr>
          <w:sz w:val="24"/>
          <w:szCs w:val="24"/>
        </w:rPr>
      </w:pPr>
      <w:r w:rsidRPr="00BA56B9">
        <w:rPr>
          <w:sz w:val="24"/>
          <w:szCs w:val="24"/>
        </w:rPr>
        <w:lastRenderedPageBreak/>
        <w:t>The Lady Jezebel’s name means “</w:t>
      </w:r>
      <w:r w:rsidRPr="00BA56B9">
        <w:rPr>
          <w:b/>
          <w:sz w:val="24"/>
          <w:szCs w:val="24"/>
        </w:rPr>
        <w:t>Un-Exalted</w:t>
      </w:r>
      <w:r w:rsidRPr="00BA56B9">
        <w:rPr>
          <w:sz w:val="24"/>
          <w:szCs w:val="24"/>
        </w:rPr>
        <w:t>” or “</w:t>
      </w:r>
      <w:r w:rsidRPr="00BA56B9">
        <w:rPr>
          <w:b/>
          <w:sz w:val="24"/>
          <w:szCs w:val="24"/>
        </w:rPr>
        <w:t>Abased</w:t>
      </w:r>
      <w:r w:rsidRPr="00BA56B9">
        <w:rPr>
          <w:sz w:val="24"/>
          <w:szCs w:val="24"/>
        </w:rPr>
        <w:t>.” The Scripture references is in 1</w:t>
      </w:r>
      <w:r w:rsidRPr="00BA56B9">
        <w:rPr>
          <w:sz w:val="24"/>
          <w:szCs w:val="24"/>
          <w:vertAlign w:val="superscript"/>
        </w:rPr>
        <w:t>st</w:t>
      </w:r>
      <w:r w:rsidRPr="00BA56B9">
        <w:rPr>
          <w:sz w:val="24"/>
          <w:szCs w:val="24"/>
        </w:rPr>
        <w:t xml:space="preserve"> Kings 16:31; 18:1-13; 19:1, 2; 21:1-25; 2</w:t>
      </w:r>
      <w:r w:rsidRPr="00BA56B9">
        <w:rPr>
          <w:sz w:val="24"/>
          <w:szCs w:val="24"/>
          <w:vertAlign w:val="superscript"/>
        </w:rPr>
        <w:t>nd</w:t>
      </w:r>
      <w:r w:rsidRPr="00BA56B9">
        <w:rPr>
          <w:sz w:val="24"/>
          <w:szCs w:val="24"/>
        </w:rPr>
        <w:t xml:space="preserve"> Kings 9:1-37 &amp; Revelation 2:20-23. The variation of the name is Izevel, Izebel &amp; Izabel. </w:t>
      </w:r>
    </w:p>
    <w:p w:rsidR="004B2214" w:rsidRPr="00BA56B9" w:rsidRDefault="004B2214" w:rsidP="004B2214">
      <w:pPr>
        <w:spacing w:line="480" w:lineRule="auto"/>
        <w:jc w:val="both"/>
        <w:rPr>
          <w:sz w:val="24"/>
          <w:szCs w:val="24"/>
        </w:rPr>
      </w:pPr>
      <w:r w:rsidRPr="00BA56B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A56B9">
        <w:rPr>
          <w:sz w:val="24"/>
          <w:szCs w:val="24"/>
          <w:vertAlign w:val="superscript"/>
        </w:rPr>
        <w:t>st</w:t>
      </w:r>
      <w:r w:rsidRPr="00BA56B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B2214" w:rsidRPr="00BA56B9" w:rsidRDefault="004B2214" w:rsidP="004B2214">
      <w:pPr>
        <w:spacing w:line="480" w:lineRule="auto"/>
        <w:jc w:val="both"/>
        <w:rPr>
          <w:sz w:val="24"/>
          <w:szCs w:val="24"/>
        </w:rPr>
      </w:pPr>
      <w:r w:rsidRPr="00BA56B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A56B9">
        <w:rPr>
          <w:sz w:val="24"/>
          <w:szCs w:val="24"/>
        </w:rPr>
        <w:lastRenderedPageBreak/>
        <w:t xml:space="preserve">the situation. This may have been rooted in unbelief or the rejection of the moral standards that the Father Stephen held. </w:t>
      </w:r>
    </w:p>
    <w:p w:rsidR="004B2214" w:rsidRPr="00BA56B9" w:rsidRDefault="004B2214" w:rsidP="004B2214">
      <w:pPr>
        <w:spacing w:line="480" w:lineRule="auto"/>
        <w:jc w:val="both"/>
        <w:rPr>
          <w:sz w:val="24"/>
          <w:szCs w:val="24"/>
        </w:rPr>
      </w:pPr>
      <w:r w:rsidRPr="00BA56B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B2214" w:rsidRPr="00BA56B9" w:rsidRDefault="004B2214" w:rsidP="004B2214">
      <w:pPr>
        <w:spacing w:line="480" w:lineRule="auto"/>
        <w:jc w:val="both"/>
        <w:rPr>
          <w:sz w:val="24"/>
          <w:szCs w:val="24"/>
        </w:rPr>
      </w:pPr>
      <w:r w:rsidRPr="00BA56B9">
        <w:rPr>
          <w:sz w:val="24"/>
          <w:szCs w:val="24"/>
        </w:rPr>
        <w:t>The Lady Jezebel’s Relationship with the Lord Elijah: The opposition towards the Father Stephen also meant an Enemy to the Lord Elijah in 1</w:t>
      </w:r>
      <w:r w:rsidRPr="00BA56B9">
        <w:rPr>
          <w:sz w:val="24"/>
          <w:szCs w:val="24"/>
          <w:vertAlign w:val="superscript"/>
        </w:rPr>
        <w:t>st</w:t>
      </w:r>
      <w:r w:rsidRPr="00BA56B9">
        <w:rPr>
          <w:sz w:val="24"/>
          <w:szCs w:val="24"/>
        </w:rPr>
        <w:t xml:space="preserve"> Kings chapter 18; 19:3; 21:23. </w:t>
      </w:r>
    </w:p>
    <w:p w:rsidR="004B2214" w:rsidRPr="00BA56B9" w:rsidRDefault="004B2214" w:rsidP="004B2214">
      <w:pPr>
        <w:spacing w:line="480" w:lineRule="auto"/>
        <w:jc w:val="both"/>
        <w:rPr>
          <w:sz w:val="24"/>
          <w:szCs w:val="24"/>
        </w:rPr>
      </w:pPr>
      <w:r w:rsidRPr="00BA56B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A56B9">
        <w:rPr>
          <w:sz w:val="24"/>
          <w:szCs w:val="24"/>
          <w:vertAlign w:val="superscript"/>
        </w:rPr>
        <w:t>nd</w:t>
      </w:r>
      <w:r w:rsidRPr="00BA56B9">
        <w:rPr>
          <w:sz w:val="24"/>
          <w:szCs w:val="24"/>
        </w:rPr>
        <w:t xml:space="preserve"> Kings 9:30. </w:t>
      </w:r>
    </w:p>
    <w:p w:rsidR="004B2214" w:rsidRPr="00BA56B9" w:rsidRDefault="004B2214" w:rsidP="004B2214">
      <w:pPr>
        <w:spacing w:line="480" w:lineRule="auto"/>
        <w:jc w:val="both"/>
        <w:rPr>
          <w:sz w:val="24"/>
          <w:szCs w:val="24"/>
        </w:rPr>
      </w:pPr>
      <w:r w:rsidRPr="00BA56B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B2214" w:rsidRPr="00BA56B9" w:rsidRDefault="004B2214" w:rsidP="004B2214">
      <w:pPr>
        <w:spacing w:line="480" w:lineRule="auto"/>
        <w:jc w:val="center"/>
        <w:rPr>
          <w:b/>
          <w:sz w:val="24"/>
          <w:szCs w:val="24"/>
        </w:rPr>
      </w:pPr>
      <w:r w:rsidRPr="00BA56B9">
        <w:rPr>
          <w:b/>
          <w:sz w:val="24"/>
          <w:szCs w:val="24"/>
        </w:rPr>
        <w:t>THE WITCH OF ENDOR WITH THE RANK OF CAPTAIN OR HIGHER FOR 40 YEARS</w:t>
      </w:r>
    </w:p>
    <w:p w:rsidR="004B2214" w:rsidRPr="00BA56B9" w:rsidRDefault="004B2214" w:rsidP="004B2214">
      <w:pPr>
        <w:spacing w:line="480" w:lineRule="auto"/>
        <w:rPr>
          <w:sz w:val="24"/>
          <w:szCs w:val="24"/>
        </w:rPr>
      </w:pPr>
      <w:r w:rsidRPr="00BA56B9">
        <w:rPr>
          <w:sz w:val="24"/>
          <w:szCs w:val="24"/>
        </w:rPr>
        <w:t>The Witch of Endor’s name is Unknown. The Scripture references is in 1</w:t>
      </w:r>
      <w:r w:rsidRPr="00BA56B9">
        <w:rPr>
          <w:sz w:val="24"/>
          <w:szCs w:val="24"/>
          <w:vertAlign w:val="superscript"/>
        </w:rPr>
        <w:t>st</w:t>
      </w:r>
      <w:r w:rsidRPr="00BA56B9">
        <w:rPr>
          <w:sz w:val="24"/>
          <w:szCs w:val="24"/>
        </w:rPr>
        <w:t xml:space="preserve"> Samuel 28:5-25. </w:t>
      </w:r>
    </w:p>
    <w:p w:rsidR="004B2214" w:rsidRPr="00BA56B9" w:rsidRDefault="004B2214" w:rsidP="004B2214">
      <w:pPr>
        <w:spacing w:line="480" w:lineRule="auto"/>
        <w:jc w:val="both"/>
        <w:rPr>
          <w:sz w:val="24"/>
          <w:szCs w:val="24"/>
        </w:rPr>
      </w:pPr>
      <w:r w:rsidRPr="00BA56B9">
        <w:rPr>
          <w:sz w:val="24"/>
          <w:szCs w:val="24"/>
        </w:rPr>
        <w:t xml:space="preserve">Her Role in Scripture: She was a Witch and a Medium who had contact with a Familiar Spirit &amp; had a certain sexual nature about Her [like the Lady Jezebel]. During the conquest, En Dor was a </w:t>
      </w:r>
      <w:r w:rsidRPr="00BA56B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A56B9">
        <w:rPr>
          <w:sz w:val="24"/>
          <w:szCs w:val="24"/>
          <w:vertAlign w:val="superscript"/>
        </w:rPr>
        <w:t>st</w:t>
      </w:r>
      <w:r w:rsidRPr="00BA56B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B2214" w:rsidRPr="00BA56B9" w:rsidRDefault="004B2214" w:rsidP="004B2214">
      <w:pPr>
        <w:spacing w:line="480" w:lineRule="auto"/>
        <w:jc w:val="both"/>
        <w:rPr>
          <w:sz w:val="24"/>
          <w:szCs w:val="24"/>
        </w:rPr>
      </w:pPr>
      <w:r w:rsidRPr="00BA56B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B2214" w:rsidRPr="00BA56B9" w:rsidRDefault="004B2214" w:rsidP="004B2214">
      <w:pPr>
        <w:spacing w:line="480" w:lineRule="auto"/>
        <w:jc w:val="center"/>
        <w:rPr>
          <w:b/>
          <w:sz w:val="24"/>
          <w:szCs w:val="24"/>
        </w:rPr>
      </w:pPr>
      <w:r w:rsidRPr="00BA56B9">
        <w:rPr>
          <w:b/>
          <w:sz w:val="24"/>
          <w:szCs w:val="24"/>
        </w:rPr>
        <w:t>THE WOMEN IN THE NEW TESTAMENT (MATTHEW TO REVELATION) IN THE HALL OF FAME</w:t>
      </w:r>
    </w:p>
    <w:p w:rsidR="004B2214" w:rsidRPr="00BA56B9" w:rsidRDefault="004B2214" w:rsidP="004B2214">
      <w:pPr>
        <w:spacing w:line="480" w:lineRule="auto"/>
        <w:jc w:val="center"/>
        <w:rPr>
          <w:b/>
          <w:sz w:val="24"/>
          <w:szCs w:val="24"/>
        </w:rPr>
      </w:pPr>
      <w:r w:rsidRPr="00BA56B9">
        <w:rPr>
          <w:b/>
          <w:sz w:val="24"/>
          <w:szCs w:val="24"/>
        </w:rPr>
        <w:t>THE LADY PHOEBE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Phoebe’s name means “</w:t>
      </w:r>
      <w:r w:rsidRPr="00BA56B9">
        <w:rPr>
          <w:b/>
          <w:sz w:val="24"/>
          <w:szCs w:val="24"/>
        </w:rPr>
        <w:t>Radiant</w:t>
      </w:r>
      <w:r w:rsidRPr="00BA56B9">
        <w:rPr>
          <w:sz w:val="24"/>
          <w:szCs w:val="24"/>
        </w:rPr>
        <w:t xml:space="preserve">.” The Scripture references is in Romans 16:1, 2. The variation of the name is Phebe &amp; Phoebus. </w:t>
      </w:r>
    </w:p>
    <w:p w:rsidR="004B2214" w:rsidRPr="00BA56B9" w:rsidRDefault="004B2214" w:rsidP="004B2214">
      <w:pPr>
        <w:spacing w:line="480" w:lineRule="auto"/>
        <w:jc w:val="both"/>
        <w:rPr>
          <w:sz w:val="24"/>
          <w:szCs w:val="24"/>
        </w:rPr>
      </w:pPr>
      <w:r w:rsidRPr="00BA56B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B2214" w:rsidRPr="00BA56B9" w:rsidRDefault="004B2214" w:rsidP="004B2214">
      <w:pPr>
        <w:spacing w:line="480" w:lineRule="auto"/>
        <w:jc w:val="both"/>
        <w:rPr>
          <w:sz w:val="24"/>
          <w:szCs w:val="24"/>
        </w:rPr>
      </w:pPr>
      <w:r w:rsidRPr="00BA56B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B2214" w:rsidRPr="00BA56B9" w:rsidRDefault="004B2214" w:rsidP="004B2214">
      <w:pPr>
        <w:spacing w:line="480" w:lineRule="auto"/>
        <w:jc w:val="both"/>
        <w:rPr>
          <w:sz w:val="24"/>
          <w:szCs w:val="24"/>
        </w:rPr>
      </w:pPr>
      <w:r w:rsidRPr="00BA56B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B2214" w:rsidRPr="00BA56B9" w:rsidRDefault="004B2214" w:rsidP="004B2214">
      <w:pPr>
        <w:spacing w:line="480" w:lineRule="auto"/>
        <w:jc w:val="center"/>
        <w:rPr>
          <w:b/>
          <w:sz w:val="24"/>
          <w:szCs w:val="24"/>
        </w:rPr>
      </w:pPr>
      <w:r w:rsidRPr="00BA56B9">
        <w:rPr>
          <w:b/>
          <w:sz w:val="24"/>
          <w:szCs w:val="24"/>
        </w:rPr>
        <w:t>THE LADY EUODIA &amp; LADY SYNTYCHE WITH THE RANKS OF COLONEL OR HIGHER FOR 40 YEARS EACH</w:t>
      </w:r>
    </w:p>
    <w:p w:rsidR="004B2214" w:rsidRPr="00BA56B9" w:rsidRDefault="004B2214" w:rsidP="004B2214">
      <w:pPr>
        <w:spacing w:line="480" w:lineRule="auto"/>
        <w:jc w:val="both"/>
        <w:rPr>
          <w:sz w:val="24"/>
          <w:szCs w:val="24"/>
        </w:rPr>
      </w:pPr>
      <w:r w:rsidRPr="00BA56B9">
        <w:rPr>
          <w:sz w:val="24"/>
          <w:szCs w:val="24"/>
        </w:rPr>
        <w:t>The Lady Euodia’s &amp; the Lady Syntyche’s names means “</w:t>
      </w:r>
      <w:r w:rsidRPr="00BA56B9">
        <w:rPr>
          <w:b/>
          <w:sz w:val="24"/>
          <w:szCs w:val="24"/>
        </w:rPr>
        <w:t>Sweet Fragrance or Prosperous Journey</w:t>
      </w:r>
      <w:r w:rsidRPr="00BA56B9">
        <w:rPr>
          <w:sz w:val="24"/>
          <w:szCs w:val="24"/>
        </w:rPr>
        <w:t>” &amp; “</w:t>
      </w:r>
      <w:r w:rsidRPr="00BA56B9">
        <w:rPr>
          <w:b/>
          <w:sz w:val="24"/>
          <w:szCs w:val="24"/>
        </w:rPr>
        <w:t>Fortunate to Fate</w:t>
      </w:r>
      <w:r w:rsidRPr="00BA56B9">
        <w:rPr>
          <w:sz w:val="24"/>
          <w:szCs w:val="24"/>
        </w:rPr>
        <w:t xml:space="preserve">.” The Scripture reference is in Philippians 4:2. There is no variation of the names. </w:t>
      </w:r>
    </w:p>
    <w:p w:rsidR="004B2214" w:rsidRPr="00BA56B9" w:rsidRDefault="004B2214" w:rsidP="004B2214">
      <w:pPr>
        <w:spacing w:line="480" w:lineRule="auto"/>
        <w:jc w:val="both"/>
        <w:rPr>
          <w:sz w:val="24"/>
          <w:szCs w:val="24"/>
        </w:rPr>
      </w:pPr>
      <w:r w:rsidRPr="00BA56B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A56B9">
        <w:rPr>
          <w:sz w:val="24"/>
          <w:szCs w:val="24"/>
          <w:vertAlign w:val="superscript"/>
        </w:rPr>
        <w:t>st</w:t>
      </w:r>
      <w:r w:rsidRPr="00BA56B9">
        <w:rPr>
          <w:sz w:val="24"/>
          <w:szCs w:val="24"/>
        </w:rPr>
        <w:t xml:space="preserve"> Corinthians 5:1 &amp; Ephesians 5:3. </w:t>
      </w:r>
    </w:p>
    <w:p w:rsidR="004B2214" w:rsidRPr="00BA56B9" w:rsidRDefault="004B2214" w:rsidP="004B2214">
      <w:pPr>
        <w:spacing w:line="480" w:lineRule="auto"/>
        <w:jc w:val="both"/>
        <w:rPr>
          <w:sz w:val="24"/>
          <w:szCs w:val="24"/>
        </w:rPr>
      </w:pPr>
      <w:r w:rsidRPr="00BA56B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B2214" w:rsidRPr="00BA56B9" w:rsidRDefault="004B2214" w:rsidP="004B2214">
      <w:pPr>
        <w:spacing w:line="480" w:lineRule="auto"/>
        <w:jc w:val="center"/>
        <w:rPr>
          <w:b/>
          <w:sz w:val="24"/>
          <w:szCs w:val="24"/>
        </w:rPr>
      </w:pPr>
      <w:r w:rsidRPr="00BA56B9">
        <w:rPr>
          <w:b/>
          <w:sz w:val="24"/>
          <w:szCs w:val="24"/>
        </w:rPr>
        <w:t>THE LADY LOIS &amp; LADY EUNICE WITH THE RANKS OF COLONEL OR HIGHER FOR 40 YEARS EACH</w:t>
      </w:r>
    </w:p>
    <w:p w:rsidR="004B2214" w:rsidRPr="00BA56B9" w:rsidRDefault="004B2214" w:rsidP="004B2214">
      <w:pPr>
        <w:spacing w:line="480" w:lineRule="auto"/>
        <w:jc w:val="both"/>
        <w:rPr>
          <w:sz w:val="24"/>
          <w:szCs w:val="24"/>
        </w:rPr>
      </w:pPr>
      <w:r w:rsidRPr="00BA56B9">
        <w:rPr>
          <w:sz w:val="24"/>
          <w:szCs w:val="24"/>
        </w:rPr>
        <w:t>The Lady Lois’s &amp; the Lady Eunice’s names means “</w:t>
      </w:r>
      <w:r w:rsidRPr="00BA56B9">
        <w:rPr>
          <w:b/>
          <w:sz w:val="24"/>
          <w:szCs w:val="24"/>
        </w:rPr>
        <w:t>Desirable or Agreeable</w:t>
      </w:r>
      <w:r w:rsidRPr="00BA56B9">
        <w:rPr>
          <w:sz w:val="24"/>
          <w:szCs w:val="24"/>
        </w:rPr>
        <w:t>” &amp; “</w:t>
      </w:r>
      <w:r w:rsidRPr="00BA56B9">
        <w:rPr>
          <w:b/>
          <w:sz w:val="24"/>
          <w:szCs w:val="24"/>
        </w:rPr>
        <w:t>Good Victory or Nike</w:t>
      </w:r>
      <w:r w:rsidRPr="00BA56B9">
        <w:rPr>
          <w:sz w:val="24"/>
          <w:szCs w:val="24"/>
        </w:rPr>
        <w:t>.” The Scripture reference is in 2</w:t>
      </w:r>
      <w:r w:rsidRPr="00BA56B9">
        <w:rPr>
          <w:sz w:val="24"/>
          <w:szCs w:val="24"/>
          <w:vertAlign w:val="superscript"/>
        </w:rPr>
        <w:t>nd</w:t>
      </w:r>
      <w:r w:rsidRPr="00BA56B9">
        <w:rPr>
          <w:sz w:val="24"/>
          <w:szCs w:val="24"/>
        </w:rPr>
        <w:t xml:space="preserve"> Timothy 1:5. The variation of the name is Eunike, Lewis, &amp; Nike. </w:t>
      </w:r>
    </w:p>
    <w:p w:rsidR="004B2214" w:rsidRPr="00BA56B9" w:rsidRDefault="004B2214" w:rsidP="004B2214">
      <w:pPr>
        <w:spacing w:line="480" w:lineRule="auto"/>
        <w:jc w:val="both"/>
        <w:rPr>
          <w:sz w:val="24"/>
          <w:szCs w:val="24"/>
        </w:rPr>
      </w:pPr>
      <w:r w:rsidRPr="00BA56B9">
        <w:rPr>
          <w:sz w:val="24"/>
          <w:szCs w:val="24"/>
        </w:rPr>
        <w:t>Their Role in Scripture: They are considered as Faithful Mothers in 1</w:t>
      </w:r>
      <w:r w:rsidRPr="00BA56B9">
        <w:rPr>
          <w:sz w:val="24"/>
          <w:szCs w:val="24"/>
          <w:vertAlign w:val="superscript"/>
        </w:rPr>
        <w:t>st</w:t>
      </w:r>
      <w:r w:rsidRPr="00BA56B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B2214" w:rsidRPr="00BA56B9" w:rsidRDefault="004B2214" w:rsidP="004B2214">
      <w:pPr>
        <w:spacing w:line="480" w:lineRule="auto"/>
        <w:jc w:val="both"/>
        <w:rPr>
          <w:sz w:val="24"/>
          <w:szCs w:val="24"/>
        </w:rPr>
      </w:pPr>
      <w:r w:rsidRPr="00BA56B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B2214" w:rsidRPr="00BA56B9" w:rsidRDefault="004B2214" w:rsidP="004B2214">
      <w:pPr>
        <w:spacing w:line="480" w:lineRule="auto"/>
        <w:jc w:val="center"/>
        <w:rPr>
          <w:b/>
          <w:sz w:val="24"/>
          <w:szCs w:val="24"/>
        </w:rPr>
      </w:pPr>
      <w:r w:rsidRPr="00BA56B9">
        <w:rPr>
          <w:b/>
          <w:sz w:val="24"/>
          <w:szCs w:val="24"/>
        </w:rPr>
        <w:t>THE LADY ELECTA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Electa’s name means “</w:t>
      </w:r>
      <w:r w:rsidRPr="00BA56B9">
        <w:rPr>
          <w:b/>
          <w:sz w:val="24"/>
          <w:szCs w:val="24"/>
        </w:rPr>
        <w:t>Hospitality</w:t>
      </w:r>
      <w:r w:rsidRPr="00BA56B9">
        <w:rPr>
          <w:sz w:val="24"/>
          <w:szCs w:val="24"/>
        </w:rPr>
        <w:t>.” The Scripture references is in 2</w:t>
      </w:r>
      <w:r w:rsidRPr="00BA56B9">
        <w:rPr>
          <w:sz w:val="24"/>
          <w:szCs w:val="24"/>
          <w:vertAlign w:val="superscript"/>
        </w:rPr>
        <w:t>nd</w:t>
      </w:r>
      <w:r w:rsidRPr="00BA56B9">
        <w:rPr>
          <w:sz w:val="24"/>
          <w:szCs w:val="24"/>
        </w:rPr>
        <w:t xml:space="preserve"> John 1, 13. The variation of the name is Election. </w:t>
      </w:r>
    </w:p>
    <w:p w:rsidR="004B2214" w:rsidRPr="00BA56B9" w:rsidRDefault="004B2214" w:rsidP="004B2214">
      <w:pPr>
        <w:spacing w:line="480" w:lineRule="auto"/>
        <w:rPr>
          <w:sz w:val="24"/>
          <w:szCs w:val="24"/>
        </w:rPr>
      </w:pPr>
      <w:r w:rsidRPr="00BA56B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B2214" w:rsidRPr="00BA56B9" w:rsidRDefault="004B2214" w:rsidP="004B2214">
      <w:pPr>
        <w:spacing w:line="480" w:lineRule="auto"/>
        <w:jc w:val="both"/>
        <w:rPr>
          <w:sz w:val="24"/>
          <w:szCs w:val="24"/>
        </w:rPr>
      </w:pPr>
      <w:r w:rsidRPr="00BA56B9">
        <w:rPr>
          <w:sz w:val="24"/>
          <w:szCs w:val="24"/>
        </w:rPr>
        <w:t xml:space="preserve">The Lady Electa as an Example for Today: We learn if You live in the truth then Your Children will also live in the truth. We learn that true Saintly Christian Ladies are known by the truth.    </w:t>
      </w:r>
    </w:p>
    <w:p w:rsidR="004B2214" w:rsidRPr="00BA56B9" w:rsidRDefault="004B2214" w:rsidP="004B2214">
      <w:pPr>
        <w:spacing w:line="480" w:lineRule="auto"/>
        <w:jc w:val="center"/>
        <w:rPr>
          <w:b/>
          <w:sz w:val="24"/>
          <w:szCs w:val="24"/>
        </w:rPr>
      </w:pPr>
      <w:r w:rsidRPr="00BA56B9">
        <w:rPr>
          <w:b/>
          <w:sz w:val="24"/>
          <w:szCs w:val="24"/>
        </w:rPr>
        <w:t>THE LORD JAIRUS’S WIFE &amp; DAUGHTER (THE LADIES OF KINGDOMS) WITH THE RANKS OF COLONEL OR HIGHER FOR 40 YEARS EACH</w:t>
      </w:r>
    </w:p>
    <w:p w:rsidR="004B2214" w:rsidRPr="00BA56B9" w:rsidRDefault="004B2214" w:rsidP="004B2214">
      <w:pPr>
        <w:spacing w:line="480" w:lineRule="auto"/>
        <w:jc w:val="both"/>
        <w:rPr>
          <w:sz w:val="24"/>
          <w:szCs w:val="24"/>
        </w:rPr>
      </w:pPr>
      <w:r w:rsidRPr="00BA56B9">
        <w:rPr>
          <w:sz w:val="24"/>
          <w:szCs w:val="24"/>
        </w:rPr>
        <w:t xml:space="preserve">The Lord Jairus’s Wife and Her Daughter’s names is Unknown. The Scripture references is in Matthew 9:18, 23-25; Mark 5:22, 23, 35-42 &amp; Luke 8:41, 42, 49-55. </w:t>
      </w:r>
    </w:p>
    <w:p w:rsidR="004B2214" w:rsidRPr="00BA56B9" w:rsidRDefault="004B2214" w:rsidP="004B2214">
      <w:pPr>
        <w:spacing w:line="480" w:lineRule="auto"/>
        <w:jc w:val="both"/>
        <w:rPr>
          <w:sz w:val="24"/>
          <w:szCs w:val="24"/>
        </w:rPr>
      </w:pPr>
      <w:r w:rsidRPr="00BA56B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A56B9">
        <w:rPr>
          <w:sz w:val="24"/>
          <w:szCs w:val="24"/>
        </w:rPr>
        <w:lastRenderedPageBreak/>
        <w:t xml:space="preserve">helpless and heartbroken family. Then the Lord Jesus came and raised the 12 year old Child back to life. </w:t>
      </w:r>
    </w:p>
    <w:p w:rsidR="004B2214" w:rsidRPr="00BA56B9" w:rsidRDefault="004B2214" w:rsidP="004B2214">
      <w:pPr>
        <w:spacing w:line="480" w:lineRule="auto"/>
        <w:jc w:val="both"/>
        <w:rPr>
          <w:sz w:val="24"/>
          <w:szCs w:val="24"/>
        </w:rPr>
      </w:pPr>
      <w:r w:rsidRPr="00BA56B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B2214" w:rsidRPr="00BA56B9" w:rsidRDefault="004B2214" w:rsidP="004B2214">
      <w:pPr>
        <w:spacing w:line="480" w:lineRule="auto"/>
        <w:jc w:val="center"/>
        <w:rPr>
          <w:b/>
          <w:sz w:val="24"/>
          <w:szCs w:val="24"/>
        </w:rPr>
      </w:pPr>
      <w:r w:rsidRPr="00BA56B9">
        <w:rPr>
          <w:b/>
          <w:sz w:val="24"/>
          <w:szCs w:val="24"/>
        </w:rPr>
        <w:t>THE LADY HERODIAS WITH THE RANK OF CAPTAIN OR HIGHER FOR 40 YEARS</w:t>
      </w:r>
    </w:p>
    <w:p w:rsidR="004B2214" w:rsidRPr="00BA56B9" w:rsidRDefault="004B2214" w:rsidP="004B2214">
      <w:pPr>
        <w:spacing w:line="480" w:lineRule="auto"/>
        <w:jc w:val="both"/>
        <w:rPr>
          <w:sz w:val="24"/>
          <w:szCs w:val="24"/>
        </w:rPr>
      </w:pPr>
      <w:r w:rsidRPr="00BA56B9">
        <w:rPr>
          <w:sz w:val="24"/>
          <w:szCs w:val="24"/>
        </w:rPr>
        <w:t>The Lady Herodias’s name means “</w:t>
      </w:r>
      <w:r w:rsidRPr="00BA56B9">
        <w:rPr>
          <w:b/>
          <w:sz w:val="24"/>
          <w:szCs w:val="24"/>
        </w:rPr>
        <w:t>Aigrettes</w:t>
      </w:r>
      <w:r w:rsidRPr="00BA56B9">
        <w:rPr>
          <w:sz w:val="24"/>
          <w:szCs w:val="24"/>
        </w:rPr>
        <w:t xml:space="preserve">.” The Scripture references is in Matthew 14:1-12 &amp; Mark 6:14-29. The variation of the name is cigarettes. </w:t>
      </w:r>
    </w:p>
    <w:p w:rsidR="004B2214" w:rsidRPr="00BA56B9" w:rsidRDefault="004B2214" w:rsidP="004B2214">
      <w:pPr>
        <w:spacing w:line="480" w:lineRule="auto"/>
        <w:jc w:val="both"/>
        <w:rPr>
          <w:sz w:val="24"/>
          <w:szCs w:val="24"/>
        </w:rPr>
      </w:pPr>
      <w:r w:rsidRPr="00BA56B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B2214" w:rsidRPr="00BA56B9" w:rsidRDefault="004B2214" w:rsidP="004B2214">
      <w:pPr>
        <w:spacing w:line="480" w:lineRule="auto"/>
        <w:jc w:val="both"/>
        <w:rPr>
          <w:sz w:val="24"/>
          <w:szCs w:val="24"/>
        </w:rPr>
      </w:pPr>
      <w:r w:rsidRPr="00BA56B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B2214" w:rsidRPr="00BA56B9" w:rsidRDefault="004B2214" w:rsidP="004B2214">
      <w:pPr>
        <w:spacing w:line="480" w:lineRule="auto"/>
        <w:jc w:val="center"/>
        <w:rPr>
          <w:b/>
          <w:sz w:val="24"/>
          <w:szCs w:val="24"/>
        </w:rPr>
      </w:pPr>
      <w:r w:rsidRPr="00BA56B9">
        <w:rPr>
          <w:b/>
          <w:sz w:val="24"/>
          <w:szCs w:val="24"/>
        </w:rPr>
        <w:t>THE LADY SALOME WITH THE RANK OF CAPTAIN OR HIGHER FOR 40 YEARS</w:t>
      </w:r>
    </w:p>
    <w:p w:rsidR="004B2214" w:rsidRPr="00BA56B9" w:rsidRDefault="004B2214" w:rsidP="004B2214">
      <w:pPr>
        <w:spacing w:line="480" w:lineRule="auto"/>
        <w:jc w:val="both"/>
        <w:rPr>
          <w:sz w:val="24"/>
          <w:szCs w:val="24"/>
        </w:rPr>
      </w:pPr>
      <w:r w:rsidRPr="00BA56B9">
        <w:rPr>
          <w:sz w:val="24"/>
          <w:szCs w:val="24"/>
        </w:rPr>
        <w:t>The Lady Salome’s name means “</w:t>
      </w:r>
      <w:r w:rsidRPr="00BA56B9">
        <w:rPr>
          <w:b/>
          <w:sz w:val="24"/>
          <w:szCs w:val="24"/>
        </w:rPr>
        <w:t>Peaceable</w:t>
      </w:r>
      <w:r w:rsidRPr="00BA56B9">
        <w:rPr>
          <w:sz w:val="24"/>
          <w:szCs w:val="24"/>
        </w:rPr>
        <w:t xml:space="preserve">.” The Scripture references is in Matthew 20:20-23; 27:56; Mark 15:40; 16:1 &amp; John 19:25. The variation of the name is Solomon. </w:t>
      </w:r>
    </w:p>
    <w:p w:rsidR="004B2214" w:rsidRPr="00BA56B9" w:rsidRDefault="004B2214" w:rsidP="004B2214">
      <w:pPr>
        <w:spacing w:line="480" w:lineRule="auto"/>
        <w:jc w:val="both"/>
        <w:rPr>
          <w:sz w:val="24"/>
          <w:szCs w:val="24"/>
        </w:rPr>
      </w:pPr>
      <w:r w:rsidRPr="00BA56B9">
        <w:rPr>
          <w:sz w:val="24"/>
          <w:szCs w:val="24"/>
        </w:rPr>
        <w:t xml:space="preserve">The Lady Salome’s Role in Scripture: The Lady Salome was married to the Lord Zebedee and was the Mother of the Lord James and the Lord John. She influenced them to follow the Father Stephen. </w:t>
      </w:r>
    </w:p>
    <w:p w:rsidR="004B2214" w:rsidRPr="00BA56B9" w:rsidRDefault="004B2214" w:rsidP="004B2214">
      <w:pPr>
        <w:spacing w:line="480" w:lineRule="auto"/>
        <w:jc w:val="both"/>
        <w:rPr>
          <w:sz w:val="24"/>
          <w:szCs w:val="24"/>
        </w:rPr>
      </w:pPr>
      <w:r w:rsidRPr="00BA56B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B2214" w:rsidRPr="00BA56B9" w:rsidRDefault="004B2214" w:rsidP="004B2214">
      <w:pPr>
        <w:spacing w:line="480" w:lineRule="auto"/>
        <w:jc w:val="both"/>
        <w:rPr>
          <w:sz w:val="24"/>
          <w:szCs w:val="24"/>
        </w:rPr>
      </w:pPr>
      <w:r w:rsidRPr="00BA56B9">
        <w:rPr>
          <w:sz w:val="24"/>
          <w:szCs w:val="24"/>
        </w:rPr>
        <w:t xml:space="preserve">The Lady Salome as an Example for Today: We learn that putting others before Ourselves is spiritual growth in the Father Stephen.     </w:t>
      </w:r>
    </w:p>
    <w:p w:rsidR="004B2214" w:rsidRPr="00BA56B9" w:rsidRDefault="004B2214" w:rsidP="004B2214">
      <w:pPr>
        <w:spacing w:line="480" w:lineRule="auto"/>
        <w:jc w:val="center"/>
        <w:rPr>
          <w:b/>
          <w:sz w:val="24"/>
          <w:szCs w:val="24"/>
        </w:rPr>
      </w:pPr>
      <w:r w:rsidRPr="00BA56B9">
        <w:rPr>
          <w:b/>
          <w:sz w:val="24"/>
          <w:szCs w:val="24"/>
        </w:rPr>
        <w:t>THE WOMEN IN THE HIGHER TESTAMENT (LUKE) IN THE HALL OF FAME</w:t>
      </w:r>
    </w:p>
    <w:p w:rsidR="004B2214" w:rsidRPr="00BA56B9" w:rsidRDefault="004B2214" w:rsidP="004B2214">
      <w:pPr>
        <w:spacing w:line="480" w:lineRule="auto"/>
        <w:jc w:val="center"/>
        <w:rPr>
          <w:b/>
          <w:sz w:val="24"/>
          <w:szCs w:val="24"/>
        </w:rPr>
      </w:pPr>
      <w:r w:rsidRPr="00BA56B9">
        <w:rPr>
          <w:b/>
          <w:sz w:val="24"/>
          <w:szCs w:val="24"/>
        </w:rPr>
        <w:t>THE LORD PILATE’S LADY OF KINGDOMS WITH THE RANK OF COLONEL OR HIGHER FOR 40 YEARS</w:t>
      </w:r>
    </w:p>
    <w:p w:rsidR="004B2214" w:rsidRPr="00BA56B9" w:rsidRDefault="004B2214" w:rsidP="004B2214">
      <w:pPr>
        <w:spacing w:line="480" w:lineRule="auto"/>
        <w:rPr>
          <w:sz w:val="24"/>
          <w:szCs w:val="24"/>
        </w:rPr>
      </w:pPr>
      <w:r w:rsidRPr="00BA56B9">
        <w:rPr>
          <w:sz w:val="24"/>
          <w:szCs w:val="24"/>
        </w:rPr>
        <w:lastRenderedPageBreak/>
        <w:t xml:space="preserve">The Lord Pilate’s Wife’s name is Unknown. The Scripture reference is in Matthew 27:19. </w:t>
      </w:r>
    </w:p>
    <w:p w:rsidR="004B2214" w:rsidRPr="00BA56B9" w:rsidRDefault="004B2214" w:rsidP="004B2214">
      <w:pPr>
        <w:spacing w:line="480" w:lineRule="auto"/>
        <w:jc w:val="both"/>
        <w:rPr>
          <w:sz w:val="24"/>
          <w:szCs w:val="24"/>
        </w:rPr>
      </w:pPr>
      <w:r w:rsidRPr="00BA56B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B2214" w:rsidRPr="00BA56B9" w:rsidRDefault="004B2214" w:rsidP="004B2214">
      <w:pPr>
        <w:spacing w:line="480" w:lineRule="auto"/>
        <w:jc w:val="both"/>
        <w:rPr>
          <w:sz w:val="24"/>
          <w:szCs w:val="24"/>
        </w:rPr>
      </w:pPr>
      <w:r w:rsidRPr="00BA56B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B2214" w:rsidRPr="00BA56B9" w:rsidRDefault="004B2214" w:rsidP="004B2214">
      <w:pPr>
        <w:spacing w:line="480" w:lineRule="auto"/>
        <w:jc w:val="center"/>
        <w:rPr>
          <w:b/>
          <w:sz w:val="24"/>
          <w:szCs w:val="24"/>
        </w:rPr>
      </w:pPr>
      <w:r w:rsidRPr="00BA56B9">
        <w:rPr>
          <w:b/>
          <w:sz w:val="24"/>
          <w:szCs w:val="24"/>
        </w:rPr>
        <w:t>THE LADY MARY, MOTHER OF THE LORD JAMES &amp; THE LORD JOSES WITH THE RANK OF GENERAL OR HIGHER FOR 40 YEARS EACH</w:t>
      </w:r>
    </w:p>
    <w:p w:rsidR="004B2214" w:rsidRPr="00BA56B9" w:rsidRDefault="004B2214" w:rsidP="004B2214">
      <w:pPr>
        <w:spacing w:line="480" w:lineRule="auto"/>
        <w:jc w:val="both"/>
        <w:rPr>
          <w:sz w:val="24"/>
          <w:szCs w:val="24"/>
        </w:rPr>
      </w:pPr>
      <w:r w:rsidRPr="00BA56B9">
        <w:rPr>
          <w:sz w:val="24"/>
          <w:szCs w:val="24"/>
        </w:rPr>
        <w:t>The Lady Mary’s name means “</w:t>
      </w:r>
      <w:r w:rsidRPr="00BA56B9">
        <w:rPr>
          <w:b/>
          <w:sz w:val="24"/>
          <w:szCs w:val="24"/>
        </w:rPr>
        <w:t>Agape Loved by Yahweh</w:t>
      </w:r>
      <w:r w:rsidRPr="00BA56B9">
        <w:rPr>
          <w:sz w:val="24"/>
          <w:szCs w:val="24"/>
        </w:rPr>
        <w:t xml:space="preserve">.” The Scripture references is in Matthew 27:56, 61; 28:1-11; Mark 15:40, 47 &amp; Luke 24:10. The variation of the name is Miriam, Mani, Manny, Mandy, Many, Mindy, Mannie, Manie &amp; Marie.  </w:t>
      </w:r>
    </w:p>
    <w:p w:rsidR="004B2214" w:rsidRPr="00BA56B9" w:rsidRDefault="004B2214" w:rsidP="004B2214">
      <w:pPr>
        <w:spacing w:line="480" w:lineRule="auto"/>
        <w:jc w:val="both"/>
        <w:rPr>
          <w:sz w:val="24"/>
          <w:szCs w:val="24"/>
        </w:rPr>
      </w:pPr>
      <w:r w:rsidRPr="00BA56B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B2214" w:rsidRPr="00BA56B9" w:rsidRDefault="004B2214" w:rsidP="004B2214">
      <w:pPr>
        <w:spacing w:line="480" w:lineRule="auto"/>
        <w:jc w:val="both"/>
        <w:rPr>
          <w:sz w:val="24"/>
          <w:szCs w:val="24"/>
        </w:rPr>
      </w:pPr>
      <w:r w:rsidRPr="00BA56B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B2214" w:rsidRPr="00BA56B9" w:rsidRDefault="004B2214" w:rsidP="004B2214">
      <w:pPr>
        <w:spacing w:line="480" w:lineRule="auto"/>
        <w:jc w:val="center"/>
        <w:rPr>
          <w:b/>
          <w:sz w:val="24"/>
          <w:szCs w:val="24"/>
        </w:rPr>
      </w:pPr>
      <w:r w:rsidRPr="00BA56B9">
        <w:rPr>
          <w:b/>
          <w:sz w:val="24"/>
          <w:szCs w:val="24"/>
        </w:rPr>
        <w:t>THE LADY MARY MAGDALENE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Mary’s name means “</w:t>
      </w:r>
      <w:r w:rsidRPr="00BA56B9">
        <w:rPr>
          <w:b/>
          <w:sz w:val="24"/>
          <w:szCs w:val="24"/>
        </w:rPr>
        <w:t>Agape Loved by Yahweh</w:t>
      </w:r>
      <w:r w:rsidRPr="00BA56B9">
        <w:rPr>
          <w:sz w:val="24"/>
          <w:szCs w:val="24"/>
        </w:rPr>
        <w:t>.” The name Magdalene means “</w:t>
      </w:r>
      <w:r w:rsidRPr="00BA56B9">
        <w:rPr>
          <w:b/>
          <w:sz w:val="24"/>
          <w:szCs w:val="24"/>
        </w:rPr>
        <w:t>From the Town of Magdala</w:t>
      </w:r>
      <w:r w:rsidRPr="00BA56B9">
        <w:rPr>
          <w:sz w:val="24"/>
          <w:szCs w:val="24"/>
        </w:rPr>
        <w:t xml:space="preserve">.” The Scripture references is in Matthew 27:56, 61; 28:1-11; Mark 15:40, 47; 16:1, 9; John 19:25; 20:1, 2, 11-18 &amp; Luke 8:2, 3; 24:1-12. The variation of the name is Miriam, Mani, Manny, Mandy, Many, Mindy, Mannie, Manie &amp; Marie. </w:t>
      </w:r>
    </w:p>
    <w:p w:rsidR="004B2214" w:rsidRPr="00BA56B9" w:rsidRDefault="004B2214" w:rsidP="004B2214">
      <w:pPr>
        <w:spacing w:line="480" w:lineRule="auto"/>
        <w:jc w:val="both"/>
        <w:rPr>
          <w:sz w:val="24"/>
          <w:szCs w:val="24"/>
        </w:rPr>
      </w:pPr>
      <w:r w:rsidRPr="00BA56B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B2214" w:rsidRPr="00BA56B9" w:rsidRDefault="004B2214" w:rsidP="004B2214">
      <w:pPr>
        <w:spacing w:line="480" w:lineRule="auto"/>
        <w:jc w:val="both"/>
        <w:rPr>
          <w:sz w:val="24"/>
          <w:szCs w:val="24"/>
        </w:rPr>
      </w:pPr>
      <w:r w:rsidRPr="00BA56B9">
        <w:rPr>
          <w:sz w:val="24"/>
          <w:szCs w:val="24"/>
        </w:rPr>
        <w:t xml:space="preserve">The Exploring of the Lady Mary’s Relationships: The Lady Mary’s Relationship with 7 Devils is in Luke 8:2; 11:24-26; Matthew 12:43-45. </w:t>
      </w:r>
    </w:p>
    <w:p w:rsidR="004B2214" w:rsidRPr="00BA56B9" w:rsidRDefault="004B2214" w:rsidP="004B2214">
      <w:pPr>
        <w:spacing w:line="480" w:lineRule="auto"/>
        <w:jc w:val="both"/>
        <w:rPr>
          <w:sz w:val="24"/>
          <w:szCs w:val="24"/>
        </w:rPr>
      </w:pPr>
      <w:r w:rsidRPr="00BA56B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B2214" w:rsidRPr="00BA56B9" w:rsidRDefault="004B2214" w:rsidP="004B2214">
      <w:pPr>
        <w:spacing w:line="480" w:lineRule="auto"/>
        <w:jc w:val="both"/>
        <w:rPr>
          <w:sz w:val="24"/>
          <w:szCs w:val="24"/>
        </w:rPr>
      </w:pPr>
      <w:r w:rsidRPr="00BA56B9">
        <w:rPr>
          <w:sz w:val="24"/>
          <w:szCs w:val="24"/>
        </w:rPr>
        <w:t>The True Contrasts in Leader Experiences: The Lord Peter and the Lady Mary</w:t>
      </w:r>
    </w:p>
    <w:p w:rsidR="004B2214" w:rsidRPr="00BA56B9" w:rsidRDefault="004B2214" w:rsidP="004B2214">
      <w:pPr>
        <w:spacing w:line="480" w:lineRule="auto"/>
        <w:jc w:val="both"/>
        <w:rPr>
          <w:sz w:val="24"/>
          <w:szCs w:val="24"/>
        </w:rPr>
      </w:pPr>
      <w:r w:rsidRPr="00BA56B9">
        <w:rPr>
          <w:sz w:val="24"/>
          <w:szCs w:val="24"/>
        </w:rPr>
        <w:t>The Lord Peter was given a new name after meeting the Father Stephen in Mark 3:16; John 1:42 &amp; Luke 6:14. The Lady Mary kept the same name after meeting the Father Stephen.</w:t>
      </w:r>
    </w:p>
    <w:p w:rsidR="004B2214" w:rsidRPr="00BA56B9" w:rsidRDefault="004B2214" w:rsidP="004B2214">
      <w:pPr>
        <w:spacing w:line="480" w:lineRule="auto"/>
        <w:jc w:val="both"/>
        <w:rPr>
          <w:sz w:val="24"/>
          <w:szCs w:val="24"/>
        </w:rPr>
      </w:pPr>
      <w:r w:rsidRPr="00BA56B9">
        <w:rPr>
          <w:sz w:val="24"/>
          <w:szCs w:val="24"/>
        </w:rPr>
        <w:t xml:space="preserve">The Lord Peter saw the Transfiguration of the Lord Jesus in Matthew 17:1-4; Mark 9:2-6 &amp; Luke 9:28-36. The Lady Mary saw the Crucifixion of the Lord Jesus in Matthew 27:56; Mark 15:40 &amp; John 19:25. </w:t>
      </w:r>
    </w:p>
    <w:p w:rsidR="004B2214" w:rsidRPr="00BA56B9" w:rsidRDefault="004B2214" w:rsidP="004B2214">
      <w:pPr>
        <w:spacing w:line="480" w:lineRule="auto"/>
        <w:jc w:val="both"/>
        <w:rPr>
          <w:sz w:val="24"/>
          <w:szCs w:val="24"/>
        </w:rPr>
      </w:pPr>
      <w:r w:rsidRPr="00BA56B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B2214" w:rsidRPr="00BA56B9" w:rsidRDefault="004B2214" w:rsidP="004B2214">
      <w:pPr>
        <w:spacing w:line="480" w:lineRule="auto"/>
        <w:jc w:val="both"/>
        <w:rPr>
          <w:sz w:val="24"/>
          <w:szCs w:val="24"/>
        </w:rPr>
      </w:pPr>
      <w:r w:rsidRPr="00BA56B9">
        <w:rPr>
          <w:sz w:val="24"/>
          <w:szCs w:val="24"/>
        </w:rPr>
        <w:t xml:space="preserve">The Lord Peter asked the Father Stephen if He must forgive 7 times in Matthew 18:21. The Lady Mary was delivered of 7 Devils in Luke 8:2. </w:t>
      </w:r>
    </w:p>
    <w:p w:rsidR="004B2214" w:rsidRPr="00BA56B9" w:rsidRDefault="004B2214" w:rsidP="004B2214">
      <w:pPr>
        <w:spacing w:line="480" w:lineRule="auto"/>
        <w:jc w:val="both"/>
        <w:rPr>
          <w:sz w:val="24"/>
          <w:szCs w:val="24"/>
        </w:rPr>
      </w:pPr>
      <w:r w:rsidRPr="00BA56B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B2214" w:rsidRPr="00BA56B9" w:rsidRDefault="004B2214" w:rsidP="004B2214">
      <w:pPr>
        <w:spacing w:line="480" w:lineRule="auto"/>
        <w:jc w:val="both"/>
        <w:rPr>
          <w:sz w:val="24"/>
          <w:szCs w:val="24"/>
        </w:rPr>
      </w:pPr>
      <w:r w:rsidRPr="00BA56B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B2214" w:rsidRPr="00BA56B9" w:rsidRDefault="004B2214" w:rsidP="004B2214">
      <w:pPr>
        <w:spacing w:line="480" w:lineRule="auto"/>
        <w:jc w:val="both"/>
        <w:rPr>
          <w:sz w:val="24"/>
          <w:szCs w:val="24"/>
        </w:rPr>
      </w:pPr>
      <w:r w:rsidRPr="00BA56B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B2214" w:rsidRPr="00BA56B9" w:rsidRDefault="004B2214" w:rsidP="004B2214">
      <w:pPr>
        <w:spacing w:line="480" w:lineRule="auto"/>
        <w:jc w:val="both"/>
        <w:rPr>
          <w:sz w:val="24"/>
          <w:szCs w:val="24"/>
        </w:rPr>
      </w:pPr>
      <w:r w:rsidRPr="00BA56B9">
        <w:rPr>
          <w:sz w:val="24"/>
          <w:szCs w:val="24"/>
        </w:rPr>
        <w:t xml:space="preserve">The Lord Peter fled from the Cross in Matthew 26:56 &amp; Mark 14:27-29. The Lady Mary remained near the Cross in Matthew 27:56; Mark 15:40 &amp; John 19:25. </w:t>
      </w:r>
    </w:p>
    <w:p w:rsidR="004B2214" w:rsidRPr="00BA56B9" w:rsidRDefault="004B2214" w:rsidP="004B2214">
      <w:pPr>
        <w:spacing w:line="480" w:lineRule="auto"/>
        <w:jc w:val="both"/>
        <w:rPr>
          <w:sz w:val="24"/>
          <w:szCs w:val="24"/>
        </w:rPr>
      </w:pPr>
      <w:r w:rsidRPr="00BA56B9">
        <w:rPr>
          <w:sz w:val="24"/>
          <w:szCs w:val="24"/>
        </w:rPr>
        <w:t xml:space="preserve">The Lord Peter was sent a message from the Father Stephen in Mark 16:7. The Lady Mary was given a message by the Father Stephen in John 20:18 &amp; Luke 24:10. </w:t>
      </w:r>
    </w:p>
    <w:p w:rsidR="004B2214" w:rsidRPr="00BA56B9" w:rsidRDefault="004B2214" w:rsidP="004B2214">
      <w:pPr>
        <w:spacing w:line="480" w:lineRule="auto"/>
        <w:jc w:val="both"/>
        <w:rPr>
          <w:sz w:val="24"/>
          <w:szCs w:val="24"/>
        </w:rPr>
      </w:pPr>
      <w:r w:rsidRPr="00BA56B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B2214" w:rsidRPr="00BA56B9" w:rsidRDefault="004B2214" w:rsidP="004B2214">
      <w:pPr>
        <w:spacing w:line="480" w:lineRule="auto"/>
        <w:jc w:val="both"/>
        <w:rPr>
          <w:sz w:val="24"/>
          <w:szCs w:val="24"/>
        </w:rPr>
      </w:pPr>
      <w:r w:rsidRPr="00BA56B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A56B9">
        <w:rPr>
          <w:sz w:val="24"/>
          <w:szCs w:val="24"/>
        </w:rPr>
        <w:lastRenderedPageBreak/>
        <w:t xml:space="preserve">19:25 &amp; Luke 23:48, 49. The Lady Mary at the Tomb is in Matthew 27:61. The Lady Mary returns to the Tomb on Easter is in Matthew 28:1. </w:t>
      </w:r>
    </w:p>
    <w:p w:rsidR="004B2214" w:rsidRPr="00BA56B9" w:rsidRDefault="004B2214" w:rsidP="004B2214">
      <w:pPr>
        <w:spacing w:line="480" w:lineRule="auto"/>
        <w:jc w:val="both"/>
        <w:rPr>
          <w:sz w:val="24"/>
          <w:szCs w:val="24"/>
        </w:rPr>
      </w:pPr>
      <w:r w:rsidRPr="00BA56B9">
        <w:rPr>
          <w:sz w:val="24"/>
          <w:szCs w:val="24"/>
        </w:rPr>
        <w:t xml:space="preserve">The Lady Mary as an Example for Today: She was saved by the Father Stephen. The Father Stephen chose Her to see Him first after the Resurrection and the first to share the good tidings.           </w:t>
      </w:r>
    </w:p>
    <w:p w:rsidR="004B2214" w:rsidRPr="00BA56B9" w:rsidRDefault="004B2214" w:rsidP="004B2214">
      <w:pPr>
        <w:spacing w:line="480" w:lineRule="auto"/>
        <w:jc w:val="center"/>
        <w:rPr>
          <w:b/>
          <w:sz w:val="24"/>
          <w:szCs w:val="24"/>
        </w:rPr>
      </w:pPr>
      <w:r w:rsidRPr="00BA56B9">
        <w:rPr>
          <w:b/>
          <w:sz w:val="24"/>
          <w:szCs w:val="24"/>
        </w:rPr>
        <w:t>THE LADY MARY &amp; LADY MARTHA OF BETHANY WITH THE RANKS OF COLONEL OR HIGHER FOR 40 YEARS EACH</w:t>
      </w:r>
    </w:p>
    <w:p w:rsidR="004B2214" w:rsidRPr="00BA56B9" w:rsidRDefault="004B2214" w:rsidP="004B2214">
      <w:pPr>
        <w:spacing w:line="480" w:lineRule="auto"/>
        <w:jc w:val="both"/>
        <w:rPr>
          <w:sz w:val="24"/>
          <w:szCs w:val="24"/>
        </w:rPr>
      </w:pPr>
      <w:r w:rsidRPr="00BA56B9">
        <w:rPr>
          <w:sz w:val="24"/>
          <w:szCs w:val="24"/>
        </w:rPr>
        <w:t>The Lady Mary’s name means “</w:t>
      </w:r>
      <w:r w:rsidRPr="00BA56B9">
        <w:rPr>
          <w:b/>
          <w:sz w:val="24"/>
          <w:szCs w:val="24"/>
        </w:rPr>
        <w:t>Agape Loved by Yahweh</w:t>
      </w:r>
      <w:r w:rsidRPr="00BA56B9">
        <w:rPr>
          <w:sz w:val="24"/>
          <w:szCs w:val="24"/>
        </w:rPr>
        <w:t>.” The Lady Martha’s name means “</w:t>
      </w:r>
      <w:r w:rsidRPr="00BA56B9">
        <w:rPr>
          <w:b/>
          <w:sz w:val="24"/>
          <w:szCs w:val="24"/>
        </w:rPr>
        <w:t>Lady</w:t>
      </w:r>
      <w:r w:rsidRPr="00BA56B9">
        <w:rPr>
          <w:sz w:val="24"/>
          <w:szCs w:val="24"/>
        </w:rPr>
        <w:t>” or “</w:t>
      </w:r>
      <w:r w:rsidRPr="00BA56B9">
        <w:rPr>
          <w:b/>
          <w:sz w:val="24"/>
          <w:szCs w:val="24"/>
        </w:rPr>
        <w:t>Mistress</w:t>
      </w:r>
      <w:r w:rsidRPr="00BA56B9">
        <w:rPr>
          <w:sz w:val="24"/>
          <w:szCs w:val="24"/>
        </w:rPr>
        <w:t xml:space="preserve">.” The Scripture references is in John 11:1-45; 12:1-8 &amp; Luke 10:38-42. The variation of the names is Miriam, Mani, Manny, Mandy, Many, Mindy, Mannie, Manie, Marie, Mapoa &amp; Marta. </w:t>
      </w:r>
    </w:p>
    <w:p w:rsidR="004B2214" w:rsidRPr="00BA56B9" w:rsidRDefault="004B2214" w:rsidP="004B2214">
      <w:pPr>
        <w:spacing w:line="480" w:lineRule="auto"/>
        <w:jc w:val="both"/>
        <w:rPr>
          <w:sz w:val="24"/>
          <w:szCs w:val="24"/>
        </w:rPr>
      </w:pPr>
      <w:r w:rsidRPr="00BA56B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Martha’s Relationships: The Lady Martha’s Relationship with the Lady Mary is in Luke 10:38-42. </w:t>
      </w:r>
    </w:p>
    <w:p w:rsidR="004B2214" w:rsidRPr="00BA56B9" w:rsidRDefault="004B2214" w:rsidP="004B2214">
      <w:pPr>
        <w:spacing w:line="480" w:lineRule="auto"/>
        <w:jc w:val="both"/>
        <w:rPr>
          <w:sz w:val="24"/>
          <w:szCs w:val="24"/>
        </w:rPr>
      </w:pPr>
      <w:r w:rsidRPr="00BA56B9">
        <w:rPr>
          <w:sz w:val="24"/>
          <w:szCs w:val="24"/>
        </w:rPr>
        <w:t xml:space="preserve">The Lady Martha’s Relationship with the Father Stephen is in John chapter 11. </w:t>
      </w:r>
    </w:p>
    <w:p w:rsidR="004B2214" w:rsidRPr="00BA56B9" w:rsidRDefault="004B2214" w:rsidP="004B2214">
      <w:pPr>
        <w:spacing w:line="480" w:lineRule="auto"/>
        <w:jc w:val="both"/>
        <w:rPr>
          <w:sz w:val="24"/>
          <w:szCs w:val="24"/>
        </w:rPr>
      </w:pPr>
      <w:r w:rsidRPr="00BA56B9">
        <w:rPr>
          <w:sz w:val="24"/>
          <w:szCs w:val="24"/>
        </w:rPr>
        <w:t xml:space="preserve">The Exploring of the Lady Mary’s Relationships: The Lady Mary’s Relationship with the Lady Martha is in Luke 10:38-42. </w:t>
      </w:r>
    </w:p>
    <w:p w:rsidR="004B2214" w:rsidRPr="00BA56B9" w:rsidRDefault="004B2214" w:rsidP="004B2214">
      <w:pPr>
        <w:spacing w:line="480" w:lineRule="auto"/>
        <w:jc w:val="both"/>
        <w:rPr>
          <w:sz w:val="24"/>
          <w:szCs w:val="24"/>
        </w:rPr>
      </w:pPr>
      <w:r w:rsidRPr="00BA56B9">
        <w:rPr>
          <w:sz w:val="24"/>
          <w:szCs w:val="24"/>
        </w:rPr>
        <w:t xml:space="preserve">The Lady Mary’s Relationship with the Father Stephen is in John 11:1-45; 12:1-8 &amp; Luke 10:38-42. </w:t>
      </w:r>
    </w:p>
    <w:p w:rsidR="004B2214" w:rsidRPr="00BA56B9" w:rsidRDefault="004B2214" w:rsidP="004B2214">
      <w:pPr>
        <w:spacing w:line="480" w:lineRule="auto"/>
        <w:jc w:val="both"/>
        <w:rPr>
          <w:sz w:val="24"/>
          <w:szCs w:val="24"/>
        </w:rPr>
      </w:pPr>
      <w:r w:rsidRPr="00BA56B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B2214" w:rsidRPr="00BA56B9" w:rsidRDefault="004B2214" w:rsidP="004B2214">
      <w:pPr>
        <w:spacing w:line="480" w:lineRule="auto"/>
        <w:jc w:val="center"/>
        <w:rPr>
          <w:b/>
          <w:sz w:val="24"/>
          <w:szCs w:val="24"/>
        </w:rPr>
      </w:pPr>
      <w:r w:rsidRPr="00BA56B9">
        <w:rPr>
          <w:b/>
          <w:sz w:val="24"/>
          <w:szCs w:val="24"/>
        </w:rPr>
        <w:t>THE LADY MARY, MOTHER OF THE LORD JESUS THE SON ABOVE ALL &amp; THE LORD JAMES THE INERRANT LAW ABOVE ALL WITH THE RANK OF A 4 GOLD STAR GENERAL OR A 5 GOLD STAR GENERAL FOR 40 YEARS EACH</w:t>
      </w:r>
    </w:p>
    <w:p w:rsidR="004B2214" w:rsidRPr="00BA56B9" w:rsidRDefault="004B2214" w:rsidP="004B2214">
      <w:pPr>
        <w:spacing w:line="480" w:lineRule="auto"/>
        <w:jc w:val="both"/>
        <w:rPr>
          <w:sz w:val="24"/>
          <w:szCs w:val="24"/>
        </w:rPr>
      </w:pPr>
      <w:r w:rsidRPr="00BA56B9">
        <w:rPr>
          <w:sz w:val="24"/>
          <w:szCs w:val="24"/>
        </w:rPr>
        <w:t>The Lady Mary’s name means “</w:t>
      </w:r>
      <w:r w:rsidRPr="00BA56B9">
        <w:rPr>
          <w:b/>
          <w:sz w:val="24"/>
          <w:szCs w:val="24"/>
        </w:rPr>
        <w:t>Agape Loved by Yahweh</w:t>
      </w:r>
      <w:r w:rsidRPr="00BA56B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B2214" w:rsidRPr="00BA56B9" w:rsidRDefault="004B2214" w:rsidP="004B2214">
      <w:pPr>
        <w:spacing w:line="480" w:lineRule="auto"/>
        <w:jc w:val="both"/>
        <w:rPr>
          <w:sz w:val="24"/>
          <w:szCs w:val="24"/>
        </w:rPr>
      </w:pPr>
      <w:r w:rsidRPr="00BA56B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A56B9">
        <w:rPr>
          <w:sz w:val="24"/>
          <w:szCs w:val="24"/>
          <w:vertAlign w:val="superscript"/>
        </w:rPr>
        <w:t>st</w:t>
      </w:r>
      <w:r w:rsidRPr="00BA56B9">
        <w:rPr>
          <w:sz w:val="24"/>
          <w:szCs w:val="24"/>
        </w:rPr>
        <w:t xml:space="preserve"> 30 years with the family. However, the Lady Mary is called the Mother of the Son of God concerning the Lord Jesus and the Mother of the Inerrant Law of God concerning the Lord James. </w:t>
      </w:r>
    </w:p>
    <w:p w:rsidR="004B2214" w:rsidRPr="00BA56B9" w:rsidRDefault="004B2214" w:rsidP="004B2214">
      <w:pPr>
        <w:spacing w:line="480" w:lineRule="auto"/>
        <w:jc w:val="both"/>
        <w:rPr>
          <w:sz w:val="24"/>
          <w:szCs w:val="24"/>
        </w:rPr>
      </w:pPr>
      <w:r w:rsidRPr="00BA56B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B2214" w:rsidRPr="00BA56B9" w:rsidRDefault="004B2214" w:rsidP="004B2214">
      <w:pPr>
        <w:spacing w:line="480" w:lineRule="auto"/>
        <w:jc w:val="both"/>
        <w:rPr>
          <w:sz w:val="24"/>
          <w:szCs w:val="24"/>
        </w:rPr>
      </w:pPr>
      <w:r w:rsidRPr="00BA56B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B2214" w:rsidRPr="00BA56B9" w:rsidRDefault="004B2214" w:rsidP="004B2214">
      <w:pPr>
        <w:spacing w:line="480" w:lineRule="auto"/>
        <w:jc w:val="center"/>
        <w:rPr>
          <w:b/>
          <w:sz w:val="24"/>
          <w:szCs w:val="24"/>
        </w:rPr>
      </w:pPr>
      <w:r w:rsidRPr="00BA56B9">
        <w:rPr>
          <w:b/>
          <w:sz w:val="24"/>
          <w:szCs w:val="24"/>
        </w:rPr>
        <w:t>THE LADY ELIZABETH, MOTHER OF THE LORD JOHN THE BROTHER ABOVE ALL WITH THE RANK OF A 3 GOLD STAR GENERAL OR HIGHER FOR 40 YEARS</w:t>
      </w:r>
    </w:p>
    <w:p w:rsidR="004B2214" w:rsidRPr="00BA56B9" w:rsidRDefault="004B2214" w:rsidP="004B2214">
      <w:pPr>
        <w:spacing w:line="480" w:lineRule="auto"/>
        <w:jc w:val="both"/>
        <w:rPr>
          <w:sz w:val="24"/>
          <w:szCs w:val="24"/>
        </w:rPr>
      </w:pPr>
      <w:r w:rsidRPr="00BA56B9">
        <w:rPr>
          <w:sz w:val="24"/>
          <w:szCs w:val="24"/>
        </w:rPr>
        <w:t>The Lady Elizabeth’s name means “</w:t>
      </w:r>
      <w:r w:rsidRPr="00BA56B9">
        <w:rPr>
          <w:b/>
          <w:sz w:val="24"/>
          <w:szCs w:val="24"/>
        </w:rPr>
        <w:t>God is My Oath</w:t>
      </w:r>
      <w:r w:rsidRPr="00BA56B9">
        <w:rPr>
          <w:sz w:val="24"/>
          <w:szCs w:val="24"/>
        </w:rPr>
        <w:t xml:space="preserve">.” The Scripture references is in Luke 1:5-7, 36-45, 57-61. The variation of the name is Elisavet, Elisheva, Lisa &amp; Melissa. </w:t>
      </w:r>
    </w:p>
    <w:p w:rsidR="004B2214" w:rsidRPr="00BA56B9" w:rsidRDefault="004B2214" w:rsidP="004B2214">
      <w:pPr>
        <w:spacing w:line="480" w:lineRule="auto"/>
        <w:jc w:val="both"/>
        <w:rPr>
          <w:sz w:val="24"/>
          <w:szCs w:val="24"/>
        </w:rPr>
      </w:pPr>
      <w:r w:rsidRPr="00BA56B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B2214" w:rsidRPr="00BA56B9" w:rsidRDefault="004B2214" w:rsidP="004B2214">
      <w:pPr>
        <w:spacing w:line="480" w:lineRule="auto"/>
        <w:jc w:val="both"/>
        <w:rPr>
          <w:sz w:val="24"/>
          <w:szCs w:val="24"/>
        </w:rPr>
      </w:pPr>
      <w:r w:rsidRPr="00BA56B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B2214" w:rsidRPr="00BA56B9" w:rsidRDefault="004B2214" w:rsidP="004B2214">
      <w:pPr>
        <w:spacing w:line="480" w:lineRule="auto"/>
        <w:jc w:val="both"/>
        <w:rPr>
          <w:sz w:val="24"/>
          <w:szCs w:val="24"/>
        </w:rPr>
      </w:pPr>
      <w:r w:rsidRPr="00BA56B9">
        <w:rPr>
          <w:sz w:val="24"/>
          <w:szCs w:val="24"/>
        </w:rPr>
        <w:t xml:space="preserve">The Lady Elizabeth as an Example for Today: She had a vital intimate relationship with the Father Stephen is in John 14:26; 15:26; 16:13 &amp; Luke 1:41. She was filled with the Holy Ghost </w:t>
      </w:r>
      <w:r w:rsidRPr="00BA56B9">
        <w:rPr>
          <w:sz w:val="24"/>
          <w:szCs w:val="24"/>
        </w:rPr>
        <w:lastRenderedPageBreak/>
        <w:t xml:space="preserve">after Her Baby [Lord John] was in the Womb, and after the pregnancy both were full of the Holy Ghost is in Luke 3:21-22.       </w:t>
      </w:r>
    </w:p>
    <w:p w:rsidR="004B2214" w:rsidRPr="00BA56B9" w:rsidRDefault="004B2214" w:rsidP="004B2214">
      <w:pPr>
        <w:spacing w:line="480" w:lineRule="auto"/>
        <w:jc w:val="center"/>
        <w:rPr>
          <w:b/>
          <w:sz w:val="24"/>
          <w:szCs w:val="24"/>
        </w:rPr>
      </w:pPr>
      <w:r w:rsidRPr="00BA56B9">
        <w:rPr>
          <w:b/>
          <w:sz w:val="24"/>
          <w:szCs w:val="24"/>
        </w:rPr>
        <w:t>THE WOMEN IN THE HIGHEST TESTAMENT (ACTS) IN THE HALL OF FAME</w:t>
      </w:r>
    </w:p>
    <w:p w:rsidR="004B2214" w:rsidRPr="00BA56B9" w:rsidRDefault="004B2214" w:rsidP="004B2214">
      <w:pPr>
        <w:spacing w:line="480" w:lineRule="auto"/>
        <w:jc w:val="center"/>
        <w:rPr>
          <w:b/>
          <w:sz w:val="24"/>
          <w:szCs w:val="24"/>
        </w:rPr>
      </w:pPr>
      <w:r w:rsidRPr="00BA56B9">
        <w:rPr>
          <w:b/>
          <w:sz w:val="24"/>
          <w:szCs w:val="24"/>
        </w:rPr>
        <w:t>THE LADY SAPPHIRA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Sapphira’s name means “</w:t>
      </w:r>
      <w:r w:rsidRPr="00BA56B9">
        <w:rPr>
          <w:b/>
          <w:sz w:val="24"/>
          <w:szCs w:val="24"/>
        </w:rPr>
        <w:t>Beautiful</w:t>
      </w:r>
      <w:r w:rsidRPr="00BA56B9">
        <w:rPr>
          <w:sz w:val="24"/>
          <w:szCs w:val="24"/>
        </w:rPr>
        <w:t xml:space="preserve">.” The Scripture references is in Acts 5:1-11. The variation of the name is Sapphirah, Paps [Breasts] &amp; Sap. </w:t>
      </w:r>
    </w:p>
    <w:p w:rsidR="004B2214" w:rsidRPr="00BA56B9" w:rsidRDefault="004B2214" w:rsidP="004B2214">
      <w:pPr>
        <w:spacing w:line="480" w:lineRule="auto"/>
        <w:jc w:val="both"/>
        <w:rPr>
          <w:sz w:val="24"/>
          <w:szCs w:val="24"/>
        </w:rPr>
      </w:pPr>
      <w:r w:rsidRPr="00BA56B9">
        <w:rPr>
          <w:sz w:val="24"/>
          <w:szCs w:val="24"/>
        </w:rPr>
        <w:t>The Lady Sapphira’s Role in Scripture: The Lady Sapphira and the Lord Ananias were among the 1</w:t>
      </w:r>
      <w:r w:rsidRPr="00BA56B9">
        <w:rPr>
          <w:sz w:val="24"/>
          <w:szCs w:val="24"/>
          <w:vertAlign w:val="superscript"/>
        </w:rPr>
        <w:t>st</w:t>
      </w:r>
      <w:r w:rsidRPr="00BA56B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B2214" w:rsidRPr="00BA56B9" w:rsidRDefault="004B2214" w:rsidP="004B2214">
      <w:pPr>
        <w:spacing w:line="480" w:lineRule="auto"/>
        <w:jc w:val="both"/>
        <w:rPr>
          <w:sz w:val="24"/>
          <w:szCs w:val="24"/>
        </w:rPr>
      </w:pPr>
      <w:r w:rsidRPr="00BA56B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A56B9">
        <w:rPr>
          <w:sz w:val="24"/>
          <w:szCs w:val="24"/>
        </w:rPr>
        <w:lastRenderedPageBreak/>
        <w:t xml:space="preserve">This shows how the whole Nation does not pay their 10% tithes to the Father Stephen, but tries to put their jobs, money and prominence over Him is in Malachi 3:8-12. </w:t>
      </w:r>
    </w:p>
    <w:p w:rsidR="004B2214" w:rsidRPr="00BA56B9" w:rsidRDefault="004B2214" w:rsidP="004B2214">
      <w:pPr>
        <w:spacing w:line="480" w:lineRule="auto"/>
        <w:jc w:val="both"/>
        <w:rPr>
          <w:sz w:val="24"/>
          <w:szCs w:val="24"/>
        </w:rPr>
      </w:pPr>
      <w:r w:rsidRPr="00BA56B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B2214" w:rsidRPr="00BA56B9" w:rsidRDefault="004B2214" w:rsidP="004B2214">
      <w:pPr>
        <w:spacing w:line="480" w:lineRule="auto"/>
        <w:jc w:val="both"/>
        <w:rPr>
          <w:sz w:val="24"/>
          <w:szCs w:val="24"/>
        </w:rPr>
      </w:pPr>
      <w:r w:rsidRPr="00BA56B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B2214" w:rsidRPr="00BA56B9" w:rsidRDefault="004B2214" w:rsidP="004B2214">
      <w:pPr>
        <w:spacing w:line="480" w:lineRule="auto"/>
        <w:jc w:val="both"/>
        <w:rPr>
          <w:sz w:val="24"/>
          <w:szCs w:val="24"/>
        </w:rPr>
      </w:pPr>
      <w:r w:rsidRPr="00BA56B9">
        <w:rPr>
          <w:sz w:val="24"/>
          <w:szCs w:val="24"/>
        </w:rPr>
        <w:t>The Lady Sapphira’s Relationship with the Lord Lucifer: The Lady Sapphira lied to the Father Stephen as did Her Husband by the motivation of the Lord Lucifer. Their sexuality got the best of them in 1</w:t>
      </w:r>
      <w:r w:rsidRPr="00BA56B9">
        <w:rPr>
          <w:sz w:val="24"/>
          <w:szCs w:val="24"/>
          <w:vertAlign w:val="superscript"/>
        </w:rPr>
        <w:t>st</w:t>
      </w:r>
      <w:r w:rsidRPr="00BA56B9">
        <w:rPr>
          <w:sz w:val="24"/>
          <w:szCs w:val="24"/>
        </w:rPr>
        <w:t xml:space="preserve"> John 5:19. They could have resisted the satanic thoughts, but they did not. Even the Lady Sapphira had a second chance to make it right, but was faithful to the Devil and not to the Father Stephen. </w:t>
      </w:r>
    </w:p>
    <w:p w:rsidR="004B2214" w:rsidRPr="00BA56B9" w:rsidRDefault="004B2214" w:rsidP="004B2214">
      <w:pPr>
        <w:spacing w:line="480" w:lineRule="auto"/>
        <w:jc w:val="both"/>
        <w:rPr>
          <w:sz w:val="24"/>
          <w:szCs w:val="24"/>
        </w:rPr>
      </w:pPr>
      <w:r w:rsidRPr="00BA56B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A56B9">
        <w:rPr>
          <w:sz w:val="24"/>
          <w:szCs w:val="24"/>
        </w:rPr>
        <w:lastRenderedPageBreak/>
        <w:t>gift, the Father Stephen’s Spirit revealed the fraud they intended. They both were struck down and died.</w:t>
      </w:r>
    </w:p>
    <w:p w:rsidR="004B2214" w:rsidRPr="00BA56B9" w:rsidRDefault="004B2214" w:rsidP="004B2214">
      <w:pPr>
        <w:spacing w:line="480" w:lineRule="auto"/>
        <w:jc w:val="both"/>
        <w:rPr>
          <w:sz w:val="24"/>
          <w:szCs w:val="24"/>
        </w:rPr>
      </w:pPr>
      <w:r w:rsidRPr="00BA56B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B2214" w:rsidRPr="00BA56B9" w:rsidRDefault="004B2214" w:rsidP="004B2214">
      <w:pPr>
        <w:spacing w:line="480" w:lineRule="auto"/>
        <w:jc w:val="center"/>
        <w:rPr>
          <w:b/>
          <w:sz w:val="24"/>
          <w:szCs w:val="24"/>
        </w:rPr>
      </w:pPr>
      <w:r w:rsidRPr="00BA56B9">
        <w:rPr>
          <w:b/>
          <w:sz w:val="24"/>
          <w:szCs w:val="24"/>
        </w:rPr>
        <w:t>THE LORD PILATE’S LADY OF KINGDOMS WITH THE RANK OF COLONEL OR HIGHER FOR 40 YEARS</w:t>
      </w:r>
    </w:p>
    <w:p w:rsidR="004B2214" w:rsidRPr="00BA56B9" w:rsidRDefault="004B2214" w:rsidP="004B2214">
      <w:pPr>
        <w:spacing w:line="480" w:lineRule="auto"/>
        <w:rPr>
          <w:sz w:val="24"/>
          <w:szCs w:val="24"/>
        </w:rPr>
      </w:pPr>
      <w:r w:rsidRPr="00BA56B9">
        <w:rPr>
          <w:sz w:val="24"/>
          <w:szCs w:val="24"/>
        </w:rPr>
        <w:t xml:space="preserve">The Lord Pilate’s Wife’s name is Unknown. The Scripture reference is in Acts 7:51-60. </w:t>
      </w:r>
    </w:p>
    <w:p w:rsidR="004B2214" w:rsidRPr="00BA56B9" w:rsidRDefault="004B2214" w:rsidP="004B2214">
      <w:pPr>
        <w:spacing w:line="480" w:lineRule="auto"/>
        <w:jc w:val="both"/>
        <w:rPr>
          <w:sz w:val="24"/>
          <w:szCs w:val="24"/>
        </w:rPr>
      </w:pPr>
      <w:r w:rsidRPr="00BA56B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B2214" w:rsidRPr="00BA56B9" w:rsidRDefault="004B2214" w:rsidP="004B2214">
      <w:pPr>
        <w:spacing w:line="480" w:lineRule="auto"/>
        <w:jc w:val="both"/>
        <w:rPr>
          <w:sz w:val="24"/>
          <w:szCs w:val="24"/>
        </w:rPr>
      </w:pPr>
      <w:r w:rsidRPr="00BA56B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B2214" w:rsidRPr="00BA56B9" w:rsidRDefault="004B2214" w:rsidP="004B2214">
      <w:pPr>
        <w:spacing w:line="480" w:lineRule="auto"/>
        <w:jc w:val="center"/>
        <w:rPr>
          <w:b/>
          <w:sz w:val="24"/>
          <w:szCs w:val="24"/>
        </w:rPr>
      </w:pPr>
      <w:r w:rsidRPr="00BA56B9">
        <w:rPr>
          <w:b/>
          <w:sz w:val="24"/>
          <w:szCs w:val="24"/>
        </w:rPr>
        <w:t>THE LADY DORCAS (TABITHA)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Dorcas’s name means “</w:t>
      </w:r>
      <w:r w:rsidRPr="00BA56B9">
        <w:rPr>
          <w:b/>
          <w:sz w:val="24"/>
          <w:szCs w:val="24"/>
        </w:rPr>
        <w:t>Gazelle</w:t>
      </w:r>
      <w:r w:rsidRPr="00BA56B9">
        <w:rPr>
          <w:sz w:val="24"/>
          <w:szCs w:val="24"/>
        </w:rPr>
        <w:t xml:space="preserve">.” The Scripture references is in Acts 9:36-43. The variation of the name is Tabitha, Dorkada, Dorkas &amp;Tabita. </w:t>
      </w:r>
    </w:p>
    <w:p w:rsidR="004B2214" w:rsidRPr="00BA56B9" w:rsidRDefault="004B2214" w:rsidP="004B2214">
      <w:pPr>
        <w:spacing w:line="480" w:lineRule="auto"/>
        <w:jc w:val="both"/>
        <w:rPr>
          <w:sz w:val="24"/>
          <w:szCs w:val="24"/>
        </w:rPr>
      </w:pPr>
      <w:r w:rsidRPr="00BA56B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B2214" w:rsidRPr="00BA56B9" w:rsidRDefault="004B2214" w:rsidP="004B2214">
      <w:pPr>
        <w:spacing w:line="480" w:lineRule="auto"/>
        <w:jc w:val="both"/>
        <w:rPr>
          <w:sz w:val="24"/>
          <w:szCs w:val="24"/>
        </w:rPr>
      </w:pPr>
      <w:r w:rsidRPr="00BA56B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B2214" w:rsidRPr="00BA56B9" w:rsidRDefault="004B2214" w:rsidP="004B2214">
      <w:pPr>
        <w:spacing w:line="480" w:lineRule="auto"/>
        <w:jc w:val="both"/>
        <w:rPr>
          <w:sz w:val="24"/>
          <w:szCs w:val="24"/>
        </w:rPr>
      </w:pPr>
      <w:r w:rsidRPr="00BA56B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B2214" w:rsidRPr="00BA56B9" w:rsidRDefault="004B2214" w:rsidP="004B2214">
      <w:pPr>
        <w:spacing w:line="480" w:lineRule="auto"/>
        <w:jc w:val="both"/>
        <w:rPr>
          <w:sz w:val="24"/>
          <w:szCs w:val="24"/>
        </w:rPr>
      </w:pPr>
      <w:r w:rsidRPr="00BA56B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B2214" w:rsidRPr="00BA56B9" w:rsidRDefault="004B2214" w:rsidP="004B2214">
      <w:pPr>
        <w:spacing w:line="480" w:lineRule="auto"/>
        <w:jc w:val="center"/>
        <w:rPr>
          <w:b/>
          <w:sz w:val="24"/>
          <w:szCs w:val="24"/>
        </w:rPr>
      </w:pPr>
      <w:r w:rsidRPr="00BA56B9">
        <w:rPr>
          <w:b/>
          <w:sz w:val="24"/>
          <w:szCs w:val="24"/>
        </w:rPr>
        <w:t>THE LADY RHODA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Rhoda’s name means “</w:t>
      </w:r>
      <w:r w:rsidRPr="00BA56B9">
        <w:rPr>
          <w:b/>
          <w:sz w:val="24"/>
          <w:szCs w:val="24"/>
        </w:rPr>
        <w:t>Rose</w:t>
      </w:r>
      <w:r w:rsidRPr="00BA56B9">
        <w:rPr>
          <w:sz w:val="24"/>
          <w:szCs w:val="24"/>
        </w:rPr>
        <w:t xml:space="preserve">.” The Scripture references is in Acts 12:13-16. The variation of the name is Rose &amp; Rhodes. </w:t>
      </w:r>
    </w:p>
    <w:p w:rsidR="004B2214" w:rsidRPr="00BA56B9" w:rsidRDefault="004B2214" w:rsidP="004B2214">
      <w:pPr>
        <w:spacing w:line="480" w:lineRule="auto"/>
        <w:jc w:val="both"/>
        <w:rPr>
          <w:sz w:val="24"/>
          <w:szCs w:val="24"/>
        </w:rPr>
      </w:pPr>
      <w:r w:rsidRPr="00BA56B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B2214" w:rsidRPr="00BA56B9" w:rsidRDefault="004B2214" w:rsidP="004B2214">
      <w:pPr>
        <w:spacing w:line="480" w:lineRule="auto"/>
        <w:jc w:val="both"/>
        <w:rPr>
          <w:sz w:val="24"/>
          <w:szCs w:val="24"/>
        </w:rPr>
      </w:pPr>
      <w:r w:rsidRPr="00BA56B9">
        <w:rPr>
          <w:sz w:val="24"/>
          <w:szCs w:val="24"/>
        </w:rPr>
        <w:t xml:space="preserve">The Lady Rhoda as an Example for Today: We learn that even Young Servant Girls can be active in prayer meetings with Leaders. We learn that She did menial tasks well.    </w:t>
      </w:r>
    </w:p>
    <w:p w:rsidR="004B2214" w:rsidRPr="00BA56B9" w:rsidRDefault="004B2214" w:rsidP="004B2214">
      <w:pPr>
        <w:spacing w:line="480" w:lineRule="auto"/>
        <w:jc w:val="center"/>
        <w:rPr>
          <w:b/>
          <w:sz w:val="24"/>
          <w:szCs w:val="24"/>
        </w:rPr>
      </w:pPr>
      <w:r w:rsidRPr="00BA56B9">
        <w:rPr>
          <w:b/>
          <w:sz w:val="24"/>
          <w:szCs w:val="24"/>
        </w:rPr>
        <w:t>THE LADY LYDIA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Lydia’s name means “</w:t>
      </w:r>
      <w:r w:rsidRPr="00BA56B9">
        <w:rPr>
          <w:b/>
          <w:sz w:val="24"/>
          <w:szCs w:val="24"/>
        </w:rPr>
        <w:t>Beautiful</w:t>
      </w:r>
      <w:r w:rsidRPr="00BA56B9">
        <w:rPr>
          <w:sz w:val="24"/>
          <w:szCs w:val="24"/>
        </w:rPr>
        <w:t>” or “</w:t>
      </w:r>
      <w:r w:rsidRPr="00BA56B9">
        <w:rPr>
          <w:b/>
          <w:sz w:val="24"/>
          <w:szCs w:val="24"/>
        </w:rPr>
        <w:t>Noble One</w:t>
      </w:r>
      <w:r w:rsidRPr="00BA56B9">
        <w:rPr>
          <w:sz w:val="24"/>
          <w:szCs w:val="24"/>
        </w:rPr>
        <w:t xml:space="preserve">.” The Scripture references is in Acts 16:13, 14, 15, 40. The variation of the name is Luddu, Audia &amp; Lidya. </w:t>
      </w:r>
    </w:p>
    <w:p w:rsidR="004B2214" w:rsidRPr="00BA56B9" w:rsidRDefault="004B2214" w:rsidP="004B2214">
      <w:pPr>
        <w:spacing w:line="480" w:lineRule="auto"/>
        <w:jc w:val="both"/>
        <w:rPr>
          <w:sz w:val="24"/>
          <w:szCs w:val="24"/>
        </w:rPr>
      </w:pPr>
      <w:r w:rsidRPr="00BA56B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B2214" w:rsidRPr="00BA56B9" w:rsidRDefault="004B2214" w:rsidP="004B2214">
      <w:pPr>
        <w:spacing w:line="480" w:lineRule="auto"/>
        <w:jc w:val="both"/>
        <w:rPr>
          <w:sz w:val="24"/>
          <w:szCs w:val="24"/>
        </w:rPr>
      </w:pPr>
      <w:r w:rsidRPr="00BA56B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A56B9">
        <w:rPr>
          <w:b/>
          <w:i/>
          <w:sz w:val="24"/>
          <w:szCs w:val="24"/>
        </w:rPr>
        <w:t xml:space="preserve">oikos </w:t>
      </w:r>
      <w:r w:rsidRPr="00BA56B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B2214" w:rsidRPr="00BA56B9" w:rsidRDefault="004B2214" w:rsidP="004B2214">
      <w:pPr>
        <w:spacing w:line="480" w:lineRule="auto"/>
        <w:jc w:val="both"/>
        <w:rPr>
          <w:sz w:val="24"/>
          <w:szCs w:val="24"/>
        </w:rPr>
      </w:pPr>
      <w:r w:rsidRPr="00BA56B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BA56B9">
        <w:rPr>
          <w:sz w:val="24"/>
          <w:szCs w:val="24"/>
          <w:vertAlign w:val="superscript"/>
        </w:rPr>
        <w:t>st</w:t>
      </w:r>
      <w:r w:rsidRPr="00BA56B9">
        <w:rPr>
          <w:sz w:val="24"/>
          <w:szCs w:val="24"/>
        </w:rPr>
        <w:t xml:space="preserve"> Corinthians chapter 7.     </w:t>
      </w:r>
    </w:p>
    <w:p w:rsidR="004B2214" w:rsidRPr="00BA56B9" w:rsidRDefault="004B2214" w:rsidP="004B2214">
      <w:pPr>
        <w:spacing w:line="480" w:lineRule="auto"/>
        <w:jc w:val="center"/>
        <w:rPr>
          <w:b/>
          <w:sz w:val="24"/>
          <w:szCs w:val="24"/>
        </w:rPr>
      </w:pPr>
      <w:r w:rsidRPr="00BA56B9">
        <w:rPr>
          <w:b/>
          <w:sz w:val="24"/>
          <w:szCs w:val="24"/>
        </w:rPr>
        <w:t>THE LADY PRISCILLA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Priscilla’s name means “</w:t>
      </w:r>
      <w:r w:rsidRPr="00BA56B9">
        <w:rPr>
          <w:b/>
          <w:sz w:val="24"/>
          <w:szCs w:val="24"/>
        </w:rPr>
        <w:t>Old</w:t>
      </w:r>
      <w:r w:rsidRPr="00BA56B9">
        <w:rPr>
          <w:sz w:val="24"/>
          <w:szCs w:val="24"/>
        </w:rPr>
        <w:t>” or “</w:t>
      </w:r>
      <w:r w:rsidRPr="00BA56B9">
        <w:rPr>
          <w:b/>
          <w:sz w:val="24"/>
          <w:szCs w:val="24"/>
        </w:rPr>
        <w:t>Venerable</w:t>
      </w:r>
      <w:r w:rsidRPr="00BA56B9">
        <w:rPr>
          <w:sz w:val="24"/>
          <w:szCs w:val="24"/>
        </w:rPr>
        <w:t>.” The Scripture references is in Romans 16:3; 1</w:t>
      </w:r>
      <w:r w:rsidRPr="00BA56B9">
        <w:rPr>
          <w:sz w:val="24"/>
          <w:szCs w:val="24"/>
          <w:vertAlign w:val="superscript"/>
        </w:rPr>
        <w:t>st</w:t>
      </w:r>
      <w:r w:rsidRPr="00BA56B9">
        <w:rPr>
          <w:sz w:val="24"/>
          <w:szCs w:val="24"/>
        </w:rPr>
        <w:t xml:space="preserve"> Corinthians 16:19; 2</w:t>
      </w:r>
      <w:r w:rsidRPr="00BA56B9">
        <w:rPr>
          <w:sz w:val="24"/>
          <w:szCs w:val="24"/>
          <w:vertAlign w:val="superscript"/>
        </w:rPr>
        <w:t>nd</w:t>
      </w:r>
      <w:r w:rsidRPr="00BA56B9">
        <w:rPr>
          <w:sz w:val="24"/>
          <w:szCs w:val="24"/>
        </w:rPr>
        <w:t xml:space="preserve"> Timothy 4:19 &amp; Acts 18:1-26. The variation of the name is Prisus, Lily, Cilla, Pris, Prissy, Prisk, Pru, Prue, Scilla &amp; Prisca. </w:t>
      </w:r>
    </w:p>
    <w:p w:rsidR="004B2214" w:rsidRPr="00BA56B9" w:rsidRDefault="004B2214" w:rsidP="004B2214">
      <w:pPr>
        <w:spacing w:line="480" w:lineRule="auto"/>
        <w:jc w:val="both"/>
        <w:rPr>
          <w:sz w:val="24"/>
          <w:szCs w:val="24"/>
        </w:rPr>
      </w:pPr>
      <w:r w:rsidRPr="00BA56B9">
        <w:rPr>
          <w:sz w:val="24"/>
          <w:szCs w:val="24"/>
        </w:rPr>
        <w:t xml:space="preserve">The Lady Priscilla’s Role in Scripture: The Lady Priscilla and Her Husband were Christian Jews who ran into the Lord Paul at Corinth. At this time the Emperor Claudius had expelled all Jews </w:t>
      </w:r>
      <w:r w:rsidRPr="00BA56B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A56B9">
        <w:rPr>
          <w:sz w:val="24"/>
          <w:szCs w:val="24"/>
          <w:vertAlign w:val="superscript"/>
        </w:rPr>
        <w:t>st</w:t>
      </w:r>
      <w:r w:rsidRPr="00BA56B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B2214" w:rsidRPr="00BA56B9" w:rsidRDefault="004B2214" w:rsidP="004B2214">
      <w:pPr>
        <w:spacing w:line="480" w:lineRule="auto"/>
        <w:jc w:val="both"/>
        <w:rPr>
          <w:sz w:val="24"/>
          <w:szCs w:val="24"/>
        </w:rPr>
      </w:pPr>
      <w:r w:rsidRPr="00BA56B9">
        <w:rPr>
          <w:sz w:val="24"/>
          <w:szCs w:val="24"/>
        </w:rPr>
        <w:t>The Exploring of the Lady Priscilla’s Relationships: The Lady Priscilla’s Relationship with Her Husband is in Acts 18:2, 18, 26; Romans 16:3; 1</w:t>
      </w:r>
      <w:r w:rsidRPr="00BA56B9">
        <w:rPr>
          <w:sz w:val="24"/>
          <w:szCs w:val="24"/>
          <w:vertAlign w:val="superscript"/>
        </w:rPr>
        <w:t>st</w:t>
      </w:r>
      <w:r w:rsidRPr="00BA56B9">
        <w:rPr>
          <w:sz w:val="24"/>
          <w:szCs w:val="24"/>
        </w:rPr>
        <w:t xml:space="preserve"> Corinthians 16:19 &amp; 2</w:t>
      </w:r>
      <w:r w:rsidRPr="00BA56B9">
        <w:rPr>
          <w:sz w:val="24"/>
          <w:szCs w:val="24"/>
          <w:vertAlign w:val="superscript"/>
        </w:rPr>
        <w:t>nd</w:t>
      </w:r>
      <w:r w:rsidRPr="00BA56B9">
        <w:rPr>
          <w:sz w:val="24"/>
          <w:szCs w:val="24"/>
        </w:rPr>
        <w:t xml:space="preserve"> Timothy 4:19. This proves that the couple did not dominate each other in sexuality. </w:t>
      </w:r>
    </w:p>
    <w:p w:rsidR="004B2214" w:rsidRPr="00BA56B9" w:rsidRDefault="004B2214" w:rsidP="004B2214">
      <w:pPr>
        <w:spacing w:line="480" w:lineRule="auto"/>
        <w:jc w:val="both"/>
        <w:rPr>
          <w:sz w:val="24"/>
          <w:szCs w:val="24"/>
        </w:rPr>
      </w:pPr>
      <w:r w:rsidRPr="00BA56B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B2214" w:rsidRPr="00BA56B9" w:rsidRDefault="004B2214" w:rsidP="004B2214">
      <w:pPr>
        <w:spacing w:line="480" w:lineRule="auto"/>
        <w:jc w:val="both"/>
        <w:rPr>
          <w:sz w:val="24"/>
          <w:szCs w:val="24"/>
        </w:rPr>
      </w:pPr>
      <w:r w:rsidRPr="00BA56B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B2214" w:rsidRPr="00BA56B9" w:rsidRDefault="004B2214" w:rsidP="004B2214">
      <w:pPr>
        <w:spacing w:line="480" w:lineRule="auto"/>
        <w:jc w:val="both"/>
        <w:rPr>
          <w:sz w:val="24"/>
          <w:szCs w:val="24"/>
        </w:rPr>
      </w:pPr>
      <w:r w:rsidRPr="00BA56B9">
        <w:rPr>
          <w:sz w:val="24"/>
          <w:szCs w:val="24"/>
        </w:rPr>
        <w:t>The Lady Priscilla’s Relationship with other Christians: The couple was called “</w:t>
      </w:r>
      <w:r w:rsidRPr="00BA56B9">
        <w:rPr>
          <w:b/>
          <w:sz w:val="24"/>
          <w:szCs w:val="24"/>
        </w:rPr>
        <w:t>My Fellow Workers in Christ</w:t>
      </w:r>
      <w:r w:rsidRPr="00BA56B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B2214" w:rsidRPr="00BA56B9" w:rsidRDefault="004B2214" w:rsidP="004B2214">
      <w:pPr>
        <w:spacing w:line="480" w:lineRule="auto"/>
        <w:jc w:val="both"/>
        <w:rPr>
          <w:sz w:val="24"/>
          <w:szCs w:val="24"/>
        </w:rPr>
      </w:pPr>
      <w:r w:rsidRPr="00BA56B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B2214" w:rsidRPr="00BA56B9" w:rsidRDefault="004B2214" w:rsidP="004B2214">
      <w:pPr>
        <w:spacing w:line="480" w:lineRule="auto"/>
        <w:jc w:val="center"/>
        <w:rPr>
          <w:b/>
          <w:sz w:val="24"/>
          <w:szCs w:val="24"/>
        </w:rPr>
      </w:pPr>
      <w:r w:rsidRPr="00BA56B9">
        <w:rPr>
          <w:b/>
          <w:sz w:val="24"/>
          <w:szCs w:val="24"/>
        </w:rPr>
        <w:t>THE LADY DRUSILLA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Drusilla’s name means “</w:t>
      </w:r>
      <w:r w:rsidRPr="00BA56B9">
        <w:rPr>
          <w:b/>
          <w:sz w:val="24"/>
          <w:szCs w:val="24"/>
        </w:rPr>
        <w:t>Fruitful</w:t>
      </w:r>
      <w:r w:rsidRPr="00BA56B9">
        <w:rPr>
          <w:sz w:val="24"/>
          <w:szCs w:val="24"/>
        </w:rPr>
        <w:t>” or “</w:t>
      </w:r>
      <w:r w:rsidRPr="00BA56B9">
        <w:rPr>
          <w:b/>
          <w:sz w:val="24"/>
          <w:szCs w:val="24"/>
        </w:rPr>
        <w:t>Dewy-Eyed</w:t>
      </w:r>
      <w:r w:rsidRPr="00BA56B9">
        <w:rPr>
          <w:sz w:val="24"/>
          <w:szCs w:val="24"/>
        </w:rPr>
        <w:t xml:space="preserve">.” The Scripture reference is in Acts 24:24. The variation of the name is Drusus, Drosos, Drucilla, Druscilla, Dru, Drew &amp; Cilla. </w:t>
      </w:r>
    </w:p>
    <w:p w:rsidR="004B2214" w:rsidRPr="00BA56B9" w:rsidRDefault="004B2214" w:rsidP="004B2214">
      <w:pPr>
        <w:spacing w:line="480" w:lineRule="auto"/>
        <w:jc w:val="both"/>
        <w:rPr>
          <w:sz w:val="24"/>
          <w:szCs w:val="24"/>
        </w:rPr>
      </w:pPr>
      <w:r w:rsidRPr="00BA56B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A56B9">
        <w:rPr>
          <w:sz w:val="24"/>
          <w:szCs w:val="24"/>
        </w:rPr>
        <w:lastRenderedPageBreak/>
        <w:t xml:space="preserve">20 years later, She was near Pompeii when Mount Vesuvius had erupted, and did not escape the catastrophe. This was the judgment that the Lord Paul had warned Her about. </w:t>
      </w:r>
    </w:p>
    <w:p w:rsidR="004B2214" w:rsidRPr="00BA56B9" w:rsidRDefault="004B2214" w:rsidP="004B2214">
      <w:pPr>
        <w:spacing w:line="480" w:lineRule="auto"/>
        <w:jc w:val="both"/>
        <w:rPr>
          <w:sz w:val="24"/>
          <w:szCs w:val="24"/>
        </w:rPr>
      </w:pPr>
      <w:r w:rsidRPr="00BA56B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B2214" w:rsidRPr="00BA56B9" w:rsidRDefault="004B2214" w:rsidP="004B2214">
      <w:pPr>
        <w:spacing w:line="480" w:lineRule="auto"/>
        <w:jc w:val="center"/>
        <w:rPr>
          <w:b/>
          <w:sz w:val="24"/>
          <w:szCs w:val="24"/>
        </w:rPr>
      </w:pPr>
      <w:r w:rsidRPr="00BA56B9">
        <w:rPr>
          <w:b/>
          <w:sz w:val="24"/>
          <w:szCs w:val="24"/>
        </w:rPr>
        <w:t>THE LADY BERNICE WITH THE RANK OF COLONEL OR HIGHER FOR 40 YEARS</w:t>
      </w:r>
    </w:p>
    <w:p w:rsidR="004B2214" w:rsidRPr="00BA56B9" w:rsidRDefault="004B2214" w:rsidP="004B2214">
      <w:pPr>
        <w:spacing w:line="480" w:lineRule="auto"/>
        <w:jc w:val="both"/>
        <w:rPr>
          <w:sz w:val="24"/>
          <w:szCs w:val="24"/>
        </w:rPr>
      </w:pPr>
      <w:r w:rsidRPr="00BA56B9">
        <w:rPr>
          <w:sz w:val="24"/>
          <w:szCs w:val="24"/>
        </w:rPr>
        <w:t>The Lady Bernice’s name means “</w:t>
      </w:r>
      <w:r w:rsidRPr="00BA56B9">
        <w:rPr>
          <w:b/>
          <w:sz w:val="24"/>
          <w:szCs w:val="24"/>
        </w:rPr>
        <w:t>Bringer of Victory</w:t>
      </w:r>
      <w:r w:rsidRPr="00BA56B9">
        <w:rPr>
          <w:sz w:val="24"/>
          <w:szCs w:val="24"/>
        </w:rPr>
        <w:t xml:space="preserve">.” The Scripture references is in Acts 25:13, 23; 26:30. The variation of the name is Berenice, Veronica &amp; Bernie. </w:t>
      </w:r>
    </w:p>
    <w:p w:rsidR="004B2214" w:rsidRPr="00BA56B9" w:rsidRDefault="004B2214" w:rsidP="004B2214">
      <w:pPr>
        <w:spacing w:line="480" w:lineRule="auto"/>
        <w:jc w:val="both"/>
        <w:rPr>
          <w:sz w:val="24"/>
          <w:szCs w:val="24"/>
        </w:rPr>
      </w:pPr>
      <w:r w:rsidRPr="00BA56B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B2214" w:rsidRPr="00BA56B9" w:rsidRDefault="004B2214" w:rsidP="004B2214">
      <w:pPr>
        <w:spacing w:line="480" w:lineRule="auto"/>
        <w:jc w:val="both"/>
        <w:rPr>
          <w:sz w:val="24"/>
          <w:szCs w:val="24"/>
        </w:rPr>
      </w:pPr>
      <w:r w:rsidRPr="00BA56B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B2214" w:rsidRPr="00BA56B9" w:rsidRDefault="004B2214" w:rsidP="004B2214">
      <w:pPr>
        <w:spacing w:line="480" w:lineRule="auto"/>
        <w:jc w:val="center"/>
        <w:rPr>
          <w:b/>
          <w:sz w:val="24"/>
          <w:szCs w:val="24"/>
        </w:rPr>
      </w:pPr>
      <w:r w:rsidRPr="00BA56B9">
        <w:rPr>
          <w:b/>
          <w:sz w:val="24"/>
          <w:szCs w:val="24"/>
        </w:rPr>
        <w:lastRenderedPageBreak/>
        <w:t>THE LADY MARY, MOTHER OF JOHN MARK THE LORD OF KINGDOMS WITH THE RANK OF GENERAL OR HIGHER FOR 40 YEARS</w:t>
      </w:r>
    </w:p>
    <w:p w:rsidR="004B2214" w:rsidRPr="00BA56B9" w:rsidRDefault="004B2214" w:rsidP="004B2214">
      <w:pPr>
        <w:spacing w:line="480" w:lineRule="auto"/>
        <w:jc w:val="both"/>
        <w:rPr>
          <w:sz w:val="24"/>
          <w:szCs w:val="24"/>
        </w:rPr>
      </w:pPr>
      <w:r w:rsidRPr="00BA56B9">
        <w:rPr>
          <w:sz w:val="24"/>
          <w:szCs w:val="24"/>
        </w:rPr>
        <w:t>The Lady Mary’s name means “</w:t>
      </w:r>
      <w:r w:rsidRPr="00BA56B9">
        <w:rPr>
          <w:b/>
          <w:sz w:val="24"/>
          <w:szCs w:val="24"/>
        </w:rPr>
        <w:t>Agape Loved by Yahweh</w:t>
      </w:r>
      <w:r w:rsidRPr="00BA56B9">
        <w:rPr>
          <w:sz w:val="24"/>
          <w:szCs w:val="24"/>
        </w:rPr>
        <w:t xml:space="preserve">.” The Scripture reference is in Acts 12:12. The variation of the name is Miriam, Mani, Manny, Mandy, Many, Mindy, Mannie, Manie &amp; Marie.  </w:t>
      </w:r>
    </w:p>
    <w:p w:rsidR="004B2214" w:rsidRPr="00BA56B9" w:rsidRDefault="004B2214" w:rsidP="004B2214">
      <w:pPr>
        <w:spacing w:line="480" w:lineRule="auto"/>
        <w:jc w:val="both"/>
        <w:rPr>
          <w:sz w:val="24"/>
          <w:szCs w:val="24"/>
        </w:rPr>
      </w:pPr>
      <w:r w:rsidRPr="00BA56B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B2214" w:rsidRPr="00BA56B9" w:rsidRDefault="004B2214" w:rsidP="004B2214">
      <w:pPr>
        <w:spacing w:line="480" w:lineRule="auto"/>
        <w:jc w:val="both"/>
        <w:rPr>
          <w:sz w:val="24"/>
          <w:szCs w:val="24"/>
        </w:rPr>
      </w:pPr>
      <w:r w:rsidRPr="00BA56B9">
        <w:rPr>
          <w:sz w:val="24"/>
          <w:szCs w:val="24"/>
        </w:rPr>
        <w:t xml:space="preserve">The Exploring of the Lady Mary’s Relationships: The Lady Mary’s Relationship with the Church Leaders: She had made Her home as a worship center for prayer. </w:t>
      </w:r>
    </w:p>
    <w:p w:rsidR="004B2214" w:rsidRPr="00BA56B9" w:rsidRDefault="004B2214" w:rsidP="004B2214">
      <w:pPr>
        <w:spacing w:line="480" w:lineRule="auto"/>
        <w:jc w:val="both"/>
        <w:rPr>
          <w:sz w:val="24"/>
          <w:szCs w:val="24"/>
        </w:rPr>
      </w:pPr>
      <w:r w:rsidRPr="00BA56B9">
        <w:rPr>
          <w:sz w:val="24"/>
          <w:szCs w:val="24"/>
        </w:rPr>
        <w:t xml:space="preserve">The Lady Mary’s Relationship with other Christians: She held at least 100 Christians at one time in Her home in Acts 12:12. She graciously opened Her home for this purpose. </w:t>
      </w:r>
    </w:p>
    <w:p w:rsidR="004B2214" w:rsidRPr="00BA56B9" w:rsidRDefault="004B2214" w:rsidP="004B2214">
      <w:pPr>
        <w:spacing w:line="480" w:lineRule="auto"/>
        <w:jc w:val="both"/>
        <w:rPr>
          <w:sz w:val="24"/>
          <w:szCs w:val="24"/>
        </w:rPr>
      </w:pPr>
      <w:r w:rsidRPr="00BA56B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A56B9">
        <w:rPr>
          <w:sz w:val="24"/>
          <w:szCs w:val="24"/>
          <w:vertAlign w:val="superscript"/>
        </w:rPr>
        <w:t>nd</w:t>
      </w:r>
      <w:r w:rsidRPr="00BA56B9">
        <w:rPr>
          <w:sz w:val="24"/>
          <w:szCs w:val="24"/>
        </w:rPr>
        <w:t xml:space="preserve"> Timothy 4:11. </w:t>
      </w:r>
    </w:p>
    <w:p w:rsidR="004B2214" w:rsidRPr="00BA56B9" w:rsidRDefault="004B2214" w:rsidP="004B2214">
      <w:pPr>
        <w:spacing w:line="480" w:lineRule="auto"/>
        <w:jc w:val="both"/>
        <w:rPr>
          <w:sz w:val="24"/>
          <w:szCs w:val="24"/>
        </w:rPr>
      </w:pPr>
      <w:r w:rsidRPr="00BA56B9">
        <w:rPr>
          <w:sz w:val="24"/>
          <w:szCs w:val="24"/>
        </w:rPr>
        <w:t>The Lady Mary as an Example for Today: We learn that She did not give up on Her wayward Child, but the Lord Barnabas had given Him a 2</w:t>
      </w:r>
      <w:r w:rsidRPr="00BA56B9">
        <w:rPr>
          <w:sz w:val="24"/>
          <w:szCs w:val="24"/>
          <w:vertAlign w:val="superscript"/>
        </w:rPr>
        <w:t>nd</w:t>
      </w:r>
      <w:r w:rsidRPr="00BA56B9">
        <w:rPr>
          <w:sz w:val="24"/>
          <w:szCs w:val="24"/>
        </w:rPr>
        <w:t xml:space="preserve"> chance, as the Father Stephen does. We learn that hospitality is a spiritual gift that must be exercised.       </w:t>
      </w:r>
    </w:p>
    <w:p w:rsidR="004B2214" w:rsidRPr="00BA56B9" w:rsidRDefault="004B2214" w:rsidP="004B2214">
      <w:pPr>
        <w:spacing w:line="480" w:lineRule="auto"/>
        <w:jc w:val="center"/>
        <w:rPr>
          <w:b/>
          <w:sz w:val="24"/>
          <w:szCs w:val="24"/>
        </w:rPr>
      </w:pPr>
      <w:r w:rsidRPr="00BA56B9">
        <w:rPr>
          <w:b/>
          <w:sz w:val="24"/>
          <w:szCs w:val="24"/>
        </w:rPr>
        <w:lastRenderedPageBreak/>
        <w:t>THE LADY BARBARA, MOTHER OF THE LORD STEPHEN THE FATHER ABOVE ALL WITH THE RANK OF A 6 GOLD STAR GENERAL FOR 40 YEARS</w:t>
      </w:r>
    </w:p>
    <w:p w:rsidR="004B2214" w:rsidRPr="00BA56B9" w:rsidRDefault="004B2214" w:rsidP="004B2214">
      <w:pPr>
        <w:spacing w:line="480" w:lineRule="auto"/>
        <w:jc w:val="both"/>
        <w:rPr>
          <w:sz w:val="24"/>
          <w:szCs w:val="24"/>
        </w:rPr>
      </w:pPr>
      <w:r w:rsidRPr="00BA56B9">
        <w:rPr>
          <w:sz w:val="24"/>
          <w:szCs w:val="24"/>
        </w:rPr>
        <w:t>The Father Stephen with Divine Qanah as the Mother---possible candidates: The Lady Victoria the Female Sense of Yahweh meaning “</w:t>
      </w:r>
      <w:r w:rsidRPr="00BA56B9">
        <w:rPr>
          <w:b/>
          <w:sz w:val="24"/>
          <w:szCs w:val="24"/>
        </w:rPr>
        <w:t>Conqueror, Victory &amp; Royalty</w:t>
      </w:r>
      <w:r w:rsidRPr="00BA56B9">
        <w:rPr>
          <w:sz w:val="24"/>
          <w:szCs w:val="24"/>
        </w:rPr>
        <w:t>” or the Lady Barbara as Bara meaning “</w:t>
      </w:r>
      <w:r w:rsidRPr="00BA56B9">
        <w:rPr>
          <w:b/>
          <w:sz w:val="24"/>
          <w:szCs w:val="24"/>
        </w:rPr>
        <w:t>The Kingdoms of Saintly Christian Lordships [Proverbs 8:22-31] above the Kingdoms of Saintly Christian Lordships of the Inerrant Law</w:t>
      </w:r>
      <w:r w:rsidRPr="00BA56B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B2214" w:rsidRPr="00BA56B9" w:rsidRDefault="004B2214" w:rsidP="004B2214">
      <w:pPr>
        <w:spacing w:line="480" w:lineRule="auto"/>
        <w:jc w:val="both"/>
        <w:rPr>
          <w:sz w:val="24"/>
          <w:szCs w:val="24"/>
        </w:rPr>
      </w:pPr>
      <w:r w:rsidRPr="00BA56B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A56B9">
        <w:rPr>
          <w:b/>
          <w:sz w:val="24"/>
          <w:szCs w:val="24"/>
        </w:rPr>
        <w:t>STEPHEN</w:t>
      </w:r>
      <w:r w:rsidRPr="00BA56B9">
        <w:rPr>
          <w:sz w:val="24"/>
          <w:szCs w:val="24"/>
        </w:rPr>
        <w:t xml:space="preserve"> (8</w:t>
      </w:r>
      <w:r w:rsidRPr="00BA56B9">
        <w:rPr>
          <w:sz w:val="24"/>
          <w:szCs w:val="24"/>
          <w:vertAlign w:val="superscript"/>
        </w:rPr>
        <w:t>th</w:t>
      </w:r>
      <w:r w:rsidRPr="00BA56B9">
        <w:rPr>
          <w:sz w:val="24"/>
          <w:szCs w:val="24"/>
        </w:rPr>
        <w:t xml:space="preserve"> Day). He shall be the Greatest &amp; will be called the Highest Son (1</w:t>
      </w:r>
      <w:r w:rsidRPr="00BA56B9">
        <w:rPr>
          <w:sz w:val="24"/>
          <w:szCs w:val="24"/>
          <w:vertAlign w:val="superscript"/>
        </w:rPr>
        <w:t>st</w:t>
      </w:r>
      <w:r w:rsidRPr="00BA56B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A56B9">
        <w:rPr>
          <w:sz w:val="24"/>
          <w:szCs w:val="24"/>
          <w:vertAlign w:val="superscript"/>
        </w:rPr>
        <w:t>st</w:t>
      </w:r>
      <w:r w:rsidRPr="00BA56B9">
        <w:rPr>
          <w:sz w:val="24"/>
          <w:szCs w:val="24"/>
        </w:rPr>
        <w:t xml:space="preserve"> Corinthians 8:6; 15:24-28. The Lady Barbara or the Lady Victoria is called the Mother of the Father Stephen. </w:t>
      </w:r>
    </w:p>
    <w:p w:rsidR="00652749" w:rsidRPr="00BA56B9" w:rsidRDefault="004B2214" w:rsidP="004B2214">
      <w:pPr>
        <w:spacing w:line="480" w:lineRule="auto"/>
        <w:jc w:val="both"/>
        <w:rPr>
          <w:sz w:val="24"/>
          <w:szCs w:val="24"/>
        </w:rPr>
      </w:pPr>
      <w:r w:rsidRPr="00BA56B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BA56B9">
        <w:rPr>
          <w:sz w:val="24"/>
          <w:szCs w:val="24"/>
        </w:rPr>
        <w:t xml:space="preserve">  </w:t>
      </w:r>
    </w:p>
    <w:p w:rsidR="002C228A" w:rsidRPr="00BA56B9" w:rsidRDefault="00EC5E9F" w:rsidP="00720622">
      <w:pPr>
        <w:spacing w:line="480" w:lineRule="auto"/>
        <w:jc w:val="both"/>
        <w:rPr>
          <w:sz w:val="24"/>
          <w:szCs w:val="24"/>
        </w:rPr>
      </w:pPr>
      <w:r w:rsidRPr="00BA56B9">
        <w:rPr>
          <w:sz w:val="24"/>
          <w:szCs w:val="24"/>
        </w:rPr>
        <w:t>Conclusion</w:t>
      </w:r>
    </w:p>
    <w:p w:rsidR="00055EE0" w:rsidRPr="00BA56B9" w:rsidRDefault="00F53099" w:rsidP="007312C2">
      <w:pPr>
        <w:tabs>
          <w:tab w:val="left" w:pos="5130"/>
        </w:tabs>
        <w:spacing w:line="480" w:lineRule="auto"/>
        <w:jc w:val="both"/>
        <w:rPr>
          <w:sz w:val="24"/>
          <w:szCs w:val="24"/>
        </w:rPr>
      </w:pPr>
      <w:r w:rsidRPr="00BA56B9">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BA56B9">
        <w:rPr>
          <w:sz w:val="24"/>
          <w:szCs w:val="24"/>
        </w:rPr>
        <w:t xml:space="preserve">not </w:t>
      </w:r>
      <w:r w:rsidRPr="00BA56B9">
        <w:rPr>
          <w:sz w:val="24"/>
          <w:szCs w:val="24"/>
        </w:rPr>
        <w:t xml:space="preserve">know. This is because He is a </w:t>
      </w:r>
      <w:r w:rsidR="00CE061B" w:rsidRPr="00BA56B9">
        <w:rPr>
          <w:sz w:val="24"/>
          <w:szCs w:val="24"/>
        </w:rPr>
        <w:t>M</w:t>
      </w:r>
      <w:r w:rsidRPr="00BA56B9">
        <w:rPr>
          <w:sz w:val="24"/>
          <w:szCs w:val="24"/>
        </w:rPr>
        <w:t xml:space="preserve">oral God and cannot look upon sin. This book proves who the Physical Trinity is and what they did for the Lord </w:t>
      </w:r>
      <w:r w:rsidR="00CE061B" w:rsidRPr="00BA56B9">
        <w:rPr>
          <w:sz w:val="24"/>
          <w:szCs w:val="24"/>
        </w:rPr>
        <w:t xml:space="preserve">Yah </w:t>
      </w:r>
      <w:r w:rsidRPr="00BA56B9">
        <w:rPr>
          <w:sz w:val="24"/>
          <w:szCs w:val="24"/>
        </w:rPr>
        <w:t xml:space="preserve">in their </w:t>
      </w:r>
      <w:r w:rsidR="00CE061B" w:rsidRPr="00BA56B9">
        <w:rPr>
          <w:sz w:val="24"/>
          <w:szCs w:val="24"/>
        </w:rPr>
        <w:t>M</w:t>
      </w:r>
      <w:r w:rsidRPr="00BA56B9">
        <w:rPr>
          <w:sz w:val="24"/>
          <w:szCs w:val="24"/>
        </w:rPr>
        <w:t xml:space="preserve">inistries. Lucifer prior to his fall was very good to the Lord. We also understand </w:t>
      </w:r>
      <w:r w:rsidR="009C3B34" w:rsidRPr="00BA56B9">
        <w:rPr>
          <w:sz w:val="24"/>
          <w:szCs w:val="24"/>
        </w:rPr>
        <w:t>the</w:t>
      </w:r>
      <w:r w:rsidRPr="00BA56B9">
        <w:rPr>
          <w:sz w:val="24"/>
          <w:szCs w:val="24"/>
        </w:rPr>
        <w:t xml:space="preserve"> chain of command with other Lord’s, </w:t>
      </w:r>
      <w:r w:rsidR="00CE061B" w:rsidRPr="00BA56B9">
        <w:rPr>
          <w:sz w:val="24"/>
          <w:szCs w:val="24"/>
        </w:rPr>
        <w:t>A</w:t>
      </w:r>
      <w:r w:rsidRPr="00BA56B9">
        <w:rPr>
          <w:sz w:val="24"/>
          <w:szCs w:val="24"/>
        </w:rPr>
        <w:t xml:space="preserve">ngels </w:t>
      </w:r>
      <w:r w:rsidR="00CE061B" w:rsidRPr="00BA56B9">
        <w:rPr>
          <w:sz w:val="24"/>
          <w:szCs w:val="24"/>
        </w:rPr>
        <w:t xml:space="preserve">Lords) </w:t>
      </w:r>
      <w:r w:rsidRPr="00BA56B9">
        <w:rPr>
          <w:sz w:val="24"/>
          <w:szCs w:val="24"/>
        </w:rPr>
        <w:t xml:space="preserve">and </w:t>
      </w:r>
      <w:r w:rsidR="00CE061B" w:rsidRPr="00BA56B9">
        <w:rPr>
          <w:sz w:val="24"/>
          <w:szCs w:val="24"/>
        </w:rPr>
        <w:t>H</w:t>
      </w:r>
      <w:r w:rsidRPr="00BA56B9">
        <w:rPr>
          <w:sz w:val="24"/>
          <w:szCs w:val="24"/>
        </w:rPr>
        <w:t xml:space="preserve">umanity. The Lord is on top of everything, He is all in all to His creations. In this book </w:t>
      </w:r>
      <w:r w:rsidR="00CE061B" w:rsidRPr="00BA56B9">
        <w:rPr>
          <w:sz w:val="24"/>
          <w:szCs w:val="24"/>
        </w:rPr>
        <w:t>W</w:t>
      </w:r>
      <w:r w:rsidRPr="00BA56B9">
        <w:rPr>
          <w:sz w:val="24"/>
          <w:szCs w:val="24"/>
        </w:rPr>
        <w:t xml:space="preserve">e understand by scripture who was omniscient and who was not by the Lord. We have to lean on God’s </w:t>
      </w:r>
      <w:r w:rsidR="00A80CDB" w:rsidRPr="00BA56B9">
        <w:rPr>
          <w:sz w:val="24"/>
          <w:szCs w:val="24"/>
        </w:rPr>
        <w:t xml:space="preserve">truthful </w:t>
      </w:r>
      <w:r w:rsidRPr="00BA56B9">
        <w:rPr>
          <w:sz w:val="24"/>
          <w:szCs w:val="24"/>
        </w:rPr>
        <w:t xml:space="preserve">Word </w:t>
      </w:r>
      <w:r w:rsidR="00A80CDB" w:rsidRPr="00BA56B9">
        <w:rPr>
          <w:sz w:val="24"/>
          <w:szCs w:val="24"/>
        </w:rPr>
        <w:t>&amp;</w:t>
      </w:r>
      <w:r w:rsidRPr="00BA56B9">
        <w:rPr>
          <w:sz w:val="24"/>
          <w:szCs w:val="24"/>
        </w:rPr>
        <w:t xml:space="preserve"> not our own truth. </w:t>
      </w:r>
      <w:r w:rsidR="00A80CDB" w:rsidRPr="00BA56B9">
        <w:rPr>
          <w:sz w:val="24"/>
          <w:szCs w:val="24"/>
        </w:rPr>
        <w:t>For the Lord Stephen “</w:t>
      </w:r>
      <w:r w:rsidR="00A80CDB" w:rsidRPr="00BA56B9">
        <w:rPr>
          <w:b/>
          <w:sz w:val="24"/>
          <w:szCs w:val="24"/>
        </w:rPr>
        <w:t>calling on God</w:t>
      </w:r>
      <w:r w:rsidR="00A80CDB" w:rsidRPr="00BA56B9">
        <w:rPr>
          <w:sz w:val="24"/>
          <w:szCs w:val="24"/>
        </w:rPr>
        <w:t xml:space="preserve">” is an eternal calling on the Lord Yahweh the Creator of the </w:t>
      </w:r>
      <w:r w:rsidR="00152E00" w:rsidRPr="00BA56B9">
        <w:rPr>
          <w:sz w:val="24"/>
          <w:szCs w:val="24"/>
        </w:rPr>
        <w:t>Father Stephen</w:t>
      </w:r>
      <w:r w:rsidR="00A80CDB" w:rsidRPr="00BA56B9">
        <w:rPr>
          <w:sz w:val="24"/>
          <w:szCs w:val="24"/>
        </w:rPr>
        <w:t xml:space="preserve"> because it is without ceasing in Acts </w:t>
      </w:r>
      <w:r w:rsidR="00D26401" w:rsidRPr="00BA56B9">
        <w:rPr>
          <w:sz w:val="24"/>
          <w:szCs w:val="24"/>
        </w:rPr>
        <w:t>6</w:t>
      </w:r>
      <w:r w:rsidR="00A80CDB" w:rsidRPr="00BA56B9">
        <w:rPr>
          <w:sz w:val="24"/>
          <w:szCs w:val="24"/>
        </w:rPr>
        <w:t>:</w:t>
      </w:r>
      <w:r w:rsidR="00E376C1" w:rsidRPr="00BA56B9">
        <w:rPr>
          <w:sz w:val="24"/>
          <w:szCs w:val="24"/>
        </w:rPr>
        <w:t>3</w:t>
      </w:r>
      <w:r w:rsidR="00A80CDB" w:rsidRPr="00BA56B9">
        <w:rPr>
          <w:sz w:val="24"/>
          <w:szCs w:val="24"/>
        </w:rPr>
        <w:t xml:space="preserve">-8:3. This truly means that the Lord Jesus Christ is continually under the Lord Stephen’s Lordship revealed in Acts 7:59 when He says “Lord Jesus, receive My Spirit.” Also </w:t>
      </w:r>
      <w:r w:rsidR="0098473B" w:rsidRPr="00BA56B9">
        <w:rPr>
          <w:sz w:val="24"/>
          <w:szCs w:val="24"/>
        </w:rPr>
        <w:t>everywhere</w:t>
      </w:r>
      <w:r w:rsidR="00A80CDB" w:rsidRPr="00BA56B9">
        <w:rPr>
          <w:sz w:val="24"/>
          <w:szCs w:val="24"/>
        </w:rPr>
        <w:t xml:space="preserve"> else in the Holy Bible the terms of people refers to </w:t>
      </w:r>
      <w:r w:rsidR="00973153" w:rsidRPr="00BA56B9">
        <w:rPr>
          <w:sz w:val="24"/>
          <w:szCs w:val="24"/>
        </w:rPr>
        <w:t>“</w:t>
      </w:r>
      <w:r w:rsidR="00A80CDB" w:rsidRPr="00BA56B9">
        <w:rPr>
          <w:b/>
          <w:sz w:val="24"/>
          <w:szCs w:val="24"/>
        </w:rPr>
        <w:t>called on God</w:t>
      </w:r>
      <w:r w:rsidR="00A80CDB" w:rsidRPr="00BA56B9">
        <w:rPr>
          <w:sz w:val="24"/>
          <w:szCs w:val="24"/>
        </w:rPr>
        <w:t xml:space="preserve">”, </w:t>
      </w:r>
      <w:r w:rsidR="00973153" w:rsidRPr="00BA56B9">
        <w:rPr>
          <w:sz w:val="24"/>
          <w:szCs w:val="24"/>
        </w:rPr>
        <w:t>“</w:t>
      </w:r>
      <w:r w:rsidR="00A80CDB" w:rsidRPr="00BA56B9">
        <w:rPr>
          <w:b/>
          <w:sz w:val="24"/>
          <w:szCs w:val="24"/>
        </w:rPr>
        <w:t xml:space="preserve">called on the </w:t>
      </w:r>
      <w:r w:rsidR="00CE061B" w:rsidRPr="00BA56B9">
        <w:rPr>
          <w:b/>
          <w:sz w:val="24"/>
          <w:szCs w:val="24"/>
        </w:rPr>
        <w:t>N</w:t>
      </w:r>
      <w:r w:rsidR="00A80CDB" w:rsidRPr="00BA56B9">
        <w:rPr>
          <w:b/>
          <w:sz w:val="24"/>
          <w:szCs w:val="24"/>
        </w:rPr>
        <w:t>ame of the Lord</w:t>
      </w:r>
      <w:r w:rsidR="00A80CDB" w:rsidRPr="00BA56B9">
        <w:rPr>
          <w:sz w:val="24"/>
          <w:szCs w:val="24"/>
        </w:rPr>
        <w:t>”, “</w:t>
      </w:r>
      <w:r w:rsidR="00A80CDB" w:rsidRPr="00BA56B9">
        <w:rPr>
          <w:b/>
          <w:sz w:val="24"/>
          <w:szCs w:val="24"/>
        </w:rPr>
        <w:t>called upon God</w:t>
      </w:r>
      <w:r w:rsidR="00A80CDB" w:rsidRPr="00BA56B9">
        <w:rPr>
          <w:sz w:val="24"/>
          <w:szCs w:val="24"/>
        </w:rPr>
        <w:t>” and “</w:t>
      </w:r>
      <w:r w:rsidR="00A80CDB" w:rsidRPr="00BA56B9">
        <w:rPr>
          <w:b/>
          <w:sz w:val="24"/>
          <w:szCs w:val="24"/>
        </w:rPr>
        <w:t xml:space="preserve">called upon the </w:t>
      </w:r>
      <w:r w:rsidR="00CE061B" w:rsidRPr="00BA56B9">
        <w:rPr>
          <w:b/>
          <w:sz w:val="24"/>
          <w:szCs w:val="24"/>
        </w:rPr>
        <w:t>N</w:t>
      </w:r>
      <w:r w:rsidR="00A80CDB" w:rsidRPr="00BA56B9">
        <w:rPr>
          <w:b/>
          <w:sz w:val="24"/>
          <w:szCs w:val="24"/>
        </w:rPr>
        <w:t>ame of the Lord</w:t>
      </w:r>
      <w:r w:rsidR="00A80CDB" w:rsidRPr="00BA56B9">
        <w:rPr>
          <w:sz w:val="24"/>
          <w:szCs w:val="24"/>
        </w:rPr>
        <w:t xml:space="preserve">” which means there was an end to their calling, but with the Lord Stephen </w:t>
      </w:r>
      <w:r w:rsidR="00CE061B" w:rsidRPr="00BA56B9">
        <w:rPr>
          <w:sz w:val="24"/>
          <w:szCs w:val="24"/>
        </w:rPr>
        <w:t>H</w:t>
      </w:r>
      <w:r w:rsidR="00A80CDB" w:rsidRPr="00BA56B9">
        <w:rPr>
          <w:sz w:val="24"/>
          <w:szCs w:val="24"/>
        </w:rPr>
        <w:t xml:space="preserve">is calling on God is without ceasing. </w:t>
      </w:r>
      <w:r w:rsidR="00D308B7" w:rsidRPr="00BA56B9">
        <w:rPr>
          <w:sz w:val="24"/>
          <w:szCs w:val="24"/>
        </w:rPr>
        <w:t xml:space="preserve">Stephen is called the </w:t>
      </w:r>
      <w:r w:rsidR="00D308B7" w:rsidRPr="00BA56B9">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BA56B9">
        <w:rPr>
          <w:sz w:val="24"/>
          <w:szCs w:val="24"/>
        </w:rPr>
        <w:t>H</w:t>
      </w:r>
      <w:r w:rsidR="00D308B7" w:rsidRPr="00BA56B9">
        <w:rPr>
          <w:sz w:val="24"/>
          <w:szCs w:val="24"/>
        </w:rPr>
        <w:t xml:space="preserve">e was a </w:t>
      </w:r>
      <w:r w:rsidR="00CE061B" w:rsidRPr="00BA56B9">
        <w:rPr>
          <w:sz w:val="24"/>
          <w:szCs w:val="24"/>
        </w:rPr>
        <w:t>B</w:t>
      </w:r>
      <w:r w:rsidR="00D308B7" w:rsidRPr="00BA56B9">
        <w:rPr>
          <w:sz w:val="24"/>
          <w:szCs w:val="24"/>
        </w:rPr>
        <w:t xml:space="preserve">loody </w:t>
      </w:r>
      <w:r w:rsidR="00CE061B" w:rsidRPr="00BA56B9">
        <w:rPr>
          <w:sz w:val="24"/>
          <w:szCs w:val="24"/>
        </w:rPr>
        <w:t>M</w:t>
      </w:r>
      <w:r w:rsidR="00D308B7" w:rsidRPr="00BA56B9">
        <w:rPr>
          <w:sz w:val="24"/>
          <w:szCs w:val="24"/>
        </w:rPr>
        <w:t xml:space="preserve">an of </w:t>
      </w:r>
      <w:r w:rsidR="00CE061B" w:rsidRPr="00BA56B9">
        <w:rPr>
          <w:sz w:val="24"/>
          <w:szCs w:val="24"/>
        </w:rPr>
        <w:t>W</w:t>
      </w:r>
      <w:r w:rsidR="00D308B7" w:rsidRPr="00BA56B9">
        <w:rPr>
          <w:sz w:val="24"/>
          <w:szCs w:val="24"/>
        </w:rPr>
        <w:t>ar</w:t>
      </w:r>
      <w:r w:rsidR="00CE061B" w:rsidRPr="00BA56B9">
        <w:rPr>
          <w:sz w:val="24"/>
          <w:szCs w:val="24"/>
        </w:rPr>
        <w:t xml:space="preserve"> (2 or 3 positions)</w:t>
      </w:r>
      <w:r w:rsidR="00D308B7" w:rsidRPr="00BA56B9">
        <w:rPr>
          <w:sz w:val="24"/>
          <w:szCs w:val="24"/>
        </w:rPr>
        <w:t xml:space="preserve">. </w:t>
      </w:r>
      <w:r w:rsidR="00F85C5F" w:rsidRPr="00BA56B9">
        <w:rPr>
          <w:sz w:val="24"/>
          <w:szCs w:val="24"/>
        </w:rPr>
        <w:t xml:space="preserve">For in Song of Solomon 8:6 it tells us that (Yah’s) Love is as strong as Death…” and Stephen’s Eternal Love is as strong as Eternal Death when </w:t>
      </w:r>
      <w:r w:rsidR="00CE061B" w:rsidRPr="00BA56B9">
        <w:rPr>
          <w:sz w:val="24"/>
          <w:szCs w:val="24"/>
        </w:rPr>
        <w:t>H</w:t>
      </w:r>
      <w:r w:rsidR="00F85C5F" w:rsidRPr="00BA56B9">
        <w:rPr>
          <w:sz w:val="24"/>
          <w:szCs w:val="24"/>
        </w:rPr>
        <w:t xml:space="preserve">e says “Lord (Yahweh), do not charge them with This Sin (Eternal Gentile Sin)” in Acts 7:60. </w:t>
      </w:r>
      <w:r w:rsidR="00D308B7" w:rsidRPr="00BA56B9">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BA56B9">
        <w:rPr>
          <w:sz w:val="24"/>
          <w:szCs w:val="24"/>
        </w:rPr>
        <w:t xml:space="preserve">Stephen is the </w:t>
      </w:r>
      <w:r w:rsidR="0008164F" w:rsidRPr="00BA56B9">
        <w:rPr>
          <w:sz w:val="24"/>
          <w:szCs w:val="24"/>
        </w:rPr>
        <w:t xml:space="preserve">Christian </w:t>
      </w:r>
      <w:r w:rsidR="00906771" w:rsidRPr="00BA56B9">
        <w:rPr>
          <w:sz w:val="24"/>
          <w:szCs w:val="24"/>
        </w:rPr>
        <w:t xml:space="preserve">Father since Jesus did bear the crown of thorns and Stephen’s mercy allowed Jesus to die on the cross and because Stephen’s male reputation only means </w:t>
      </w:r>
      <w:r w:rsidR="00CE061B" w:rsidRPr="00BA56B9">
        <w:rPr>
          <w:sz w:val="24"/>
          <w:szCs w:val="24"/>
        </w:rPr>
        <w:t>“</w:t>
      </w:r>
      <w:r w:rsidR="00CE061B" w:rsidRPr="00BA56B9">
        <w:rPr>
          <w:b/>
          <w:sz w:val="24"/>
          <w:szCs w:val="24"/>
        </w:rPr>
        <w:t>Highest Lord</w:t>
      </w:r>
      <w:r w:rsidR="00CE061B" w:rsidRPr="00BA56B9">
        <w:rPr>
          <w:sz w:val="24"/>
          <w:szCs w:val="24"/>
        </w:rPr>
        <w:t>.”</w:t>
      </w:r>
      <w:r w:rsidR="00906771" w:rsidRPr="00BA56B9">
        <w:rPr>
          <w:sz w:val="24"/>
          <w:szCs w:val="24"/>
        </w:rPr>
        <w:t xml:space="preserve"> </w:t>
      </w:r>
      <w:r w:rsidR="004F1ABC" w:rsidRPr="00BA56B9">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BA56B9">
        <w:rPr>
          <w:sz w:val="24"/>
          <w:szCs w:val="24"/>
        </w:rPr>
        <w:t xml:space="preserve"> &amp; Mark 10:45</w:t>
      </w:r>
      <w:r w:rsidR="004F1ABC" w:rsidRPr="00BA56B9">
        <w:rPr>
          <w:sz w:val="24"/>
          <w:szCs w:val="24"/>
        </w:rPr>
        <w:t>, The Gentile Servant as “one who serves” or Gentile Slave of All under the Gentile Master in Luke 22:26-27</w:t>
      </w:r>
      <w:r w:rsidR="00D25EB2" w:rsidRPr="00BA56B9">
        <w:rPr>
          <w:sz w:val="24"/>
          <w:szCs w:val="24"/>
        </w:rPr>
        <w:t xml:space="preserve"> &amp; Mark 10:44</w:t>
      </w:r>
      <w:r w:rsidR="004F1ABC" w:rsidRPr="00BA56B9">
        <w:rPr>
          <w:sz w:val="24"/>
          <w:szCs w:val="24"/>
        </w:rPr>
        <w:t xml:space="preserve">, </w:t>
      </w:r>
      <w:r w:rsidR="00D347B0" w:rsidRPr="00BA56B9">
        <w:rPr>
          <w:sz w:val="24"/>
          <w:szCs w:val="24"/>
        </w:rPr>
        <w:t>t</w:t>
      </w:r>
      <w:r w:rsidR="004F1ABC" w:rsidRPr="00BA56B9">
        <w:rPr>
          <w:sz w:val="24"/>
          <w:szCs w:val="24"/>
        </w:rPr>
        <w:t xml:space="preserve">he </w:t>
      </w:r>
      <w:r w:rsidR="001637EF" w:rsidRPr="00BA56B9">
        <w:rPr>
          <w:sz w:val="24"/>
          <w:szCs w:val="24"/>
        </w:rPr>
        <w:t>G</w:t>
      </w:r>
      <w:r w:rsidR="004F1ABC" w:rsidRPr="00BA56B9">
        <w:rPr>
          <w:sz w:val="24"/>
          <w:szCs w:val="24"/>
        </w:rPr>
        <w:t>entile Benefactors o</w:t>
      </w:r>
      <w:r w:rsidR="004C583C" w:rsidRPr="00BA56B9">
        <w:rPr>
          <w:sz w:val="24"/>
          <w:szCs w:val="24"/>
        </w:rPr>
        <w:t>r</w:t>
      </w:r>
      <w:r w:rsidR="004F1ABC" w:rsidRPr="00BA56B9">
        <w:rPr>
          <w:sz w:val="24"/>
          <w:szCs w:val="24"/>
        </w:rPr>
        <w:t xml:space="preserve"> Gentile Great Ones in Luke 22:25; Matthew 20:25 &amp; Mark 10:42, </w:t>
      </w:r>
      <w:r w:rsidR="00D347B0" w:rsidRPr="00BA56B9">
        <w:rPr>
          <w:sz w:val="24"/>
          <w:szCs w:val="24"/>
        </w:rPr>
        <w:t>t</w:t>
      </w:r>
      <w:r w:rsidR="004F1ABC" w:rsidRPr="00BA56B9">
        <w:rPr>
          <w:sz w:val="24"/>
          <w:szCs w:val="24"/>
        </w:rPr>
        <w:t>he Gentile Kings or Gentile Rulers in Luke 22:25</w:t>
      </w:r>
      <w:r w:rsidR="00D25EB2" w:rsidRPr="00BA56B9">
        <w:rPr>
          <w:sz w:val="24"/>
          <w:szCs w:val="24"/>
        </w:rPr>
        <w:t>, Mark 10:42</w:t>
      </w:r>
      <w:r w:rsidR="004F1ABC" w:rsidRPr="00BA56B9">
        <w:rPr>
          <w:sz w:val="24"/>
          <w:szCs w:val="24"/>
        </w:rPr>
        <w:t xml:space="preserve"> &amp; Matthew 20:25, </w:t>
      </w:r>
      <w:r w:rsidR="00D347B0" w:rsidRPr="00BA56B9">
        <w:rPr>
          <w:sz w:val="24"/>
          <w:szCs w:val="24"/>
        </w:rPr>
        <w:t>t</w:t>
      </w:r>
      <w:r w:rsidR="004F1ABC" w:rsidRPr="00BA56B9">
        <w:rPr>
          <w:sz w:val="24"/>
          <w:szCs w:val="24"/>
        </w:rPr>
        <w:t xml:space="preserve">he Gentile Persons in Luke 22:25, </w:t>
      </w:r>
      <w:r w:rsidR="00D347B0" w:rsidRPr="00BA56B9">
        <w:rPr>
          <w:sz w:val="24"/>
          <w:szCs w:val="24"/>
        </w:rPr>
        <w:t>t</w:t>
      </w:r>
      <w:r w:rsidR="004F1ABC" w:rsidRPr="00BA56B9">
        <w:rPr>
          <w:sz w:val="24"/>
          <w:szCs w:val="24"/>
        </w:rPr>
        <w:t>he Greatest as the Younger or Gentile Servant in Luke 22:26</w:t>
      </w:r>
      <w:r w:rsidR="00D25EB2" w:rsidRPr="00BA56B9">
        <w:rPr>
          <w:sz w:val="24"/>
          <w:szCs w:val="24"/>
        </w:rPr>
        <w:t>; Mark 10:43</w:t>
      </w:r>
      <w:r w:rsidR="004F1ABC" w:rsidRPr="00BA56B9">
        <w:rPr>
          <w:sz w:val="24"/>
          <w:szCs w:val="24"/>
        </w:rPr>
        <w:t xml:space="preserve"> &amp; Matthew 20:26. </w:t>
      </w:r>
      <w:r w:rsidR="00D347B0" w:rsidRPr="00BA56B9">
        <w:rPr>
          <w:sz w:val="24"/>
          <w:szCs w:val="24"/>
        </w:rPr>
        <w:t>T</w:t>
      </w:r>
      <w:r w:rsidR="004F1ABC" w:rsidRPr="00BA56B9">
        <w:rPr>
          <w:sz w:val="24"/>
          <w:szCs w:val="24"/>
        </w:rPr>
        <w:t>he Gentile</w:t>
      </w:r>
      <w:r w:rsidR="00D25EB2" w:rsidRPr="00BA56B9">
        <w:rPr>
          <w:sz w:val="24"/>
          <w:szCs w:val="24"/>
        </w:rPr>
        <w:t xml:space="preserve"> </w:t>
      </w:r>
      <w:r w:rsidR="004F1ABC" w:rsidRPr="00BA56B9">
        <w:rPr>
          <w:sz w:val="24"/>
          <w:szCs w:val="24"/>
        </w:rPr>
        <w:t>Lordship</w:t>
      </w:r>
      <w:r w:rsidR="00D25EB2" w:rsidRPr="00BA56B9">
        <w:rPr>
          <w:sz w:val="24"/>
          <w:szCs w:val="24"/>
        </w:rPr>
        <w:t xml:space="preserve"> does </w:t>
      </w:r>
      <w:r w:rsidR="004F1ABC" w:rsidRPr="00BA56B9">
        <w:rPr>
          <w:sz w:val="24"/>
          <w:szCs w:val="24"/>
        </w:rPr>
        <w:t>involves</w:t>
      </w:r>
      <w:r w:rsidR="00D25EB2" w:rsidRPr="00BA56B9">
        <w:rPr>
          <w:sz w:val="24"/>
          <w:szCs w:val="24"/>
        </w:rPr>
        <w:t xml:space="preserve"> </w:t>
      </w:r>
      <w:r w:rsidR="00D347B0" w:rsidRPr="00BA56B9">
        <w:rPr>
          <w:sz w:val="24"/>
          <w:szCs w:val="24"/>
        </w:rPr>
        <w:t>“</w:t>
      </w:r>
      <w:r w:rsidR="004F1ABC" w:rsidRPr="00BA56B9">
        <w:rPr>
          <w:sz w:val="24"/>
          <w:szCs w:val="24"/>
        </w:rPr>
        <w:t>Greatness” as the</w:t>
      </w:r>
      <w:r w:rsidR="00D25EB2" w:rsidRPr="00BA56B9">
        <w:rPr>
          <w:sz w:val="24"/>
          <w:szCs w:val="24"/>
        </w:rPr>
        <w:t xml:space="preserve"> </w:t>
      </w:r>
      <w:r w:rsidR="001637EF" w:rsidRPr="00BA56B9">
        <w:rPr>
          <w:sz w:val="24"/>
          <w:szCs w:val="24"/>
        </w:rPr>
        <w:t>G</w:t>
      </w:r>
      <w:r w:rsidR="004F1ABC" w:rsidRPr="00BA56B9">
        <w:rPr>
          <w:sz w:val="24"/>
          <w:szCs w:val="24"/>
        </w:rPr>
        <w:t>entile Giants ha</w:t>
      </w:r>
      <w:r w:rsidR="00D25EB2" w:rsidRPr="00BA56B9">
        <w:rPr>
          <w:sz w:val="24"/>
          <w:szCs w:val="24"/>
        </w:rPr>
        <w:t>ve</w:t>
      </w:r>
      <w:r w:rsidR="004F1ABC" w:rsidRPr="00BA56B9">
        <w:rPr>
          <w:sz w:val="24"/>
          <w:szCs w:val="24"/>
        </w:rPr>
        <w:t xml:space="preserve"> “Greatness”. </w:t>
      </w:r>
      <w:r w:rsidR="00F1163B" w:rsidRPr="00BA56B9">
        <w:rPr>
          <w:sz w:val="24"/>
          <w:szCs w:val="24"/>
        </w:rPr>
        <w:t xml:space="preserve">For the Lord Stephen above the Law traded places with the Lord James in the Law, and the Lord James handled the Plan of </w:t>
      </w:r>
      <w:r w:rsidR="00F1163B" w:rsidRPr="00BA56B9">
        <w:rPr>
          <w:sz w:val="24"/>
          <w:szCs w:val="24"/>
        </w:rPr>
        <w:lastRenderedPageBreak/>
        <w:t xml:space="preserve">Mercy for the </w:t>
      </w:r>
      <w:r w:rsidR="00CE061B" w:rsidRPr="00BA56B9">
        <w:rPr>
          <w:sz w:val="24"/>
          <w:szCs w:val="24"/>
        </w:rPr>
        <w:t>A</w:t>
      </w:r>
      <w:r w:rsidR="00F1163B" w:rsidRPr="00BA56B9">
        <w:rPr>
          <w:sz w:val="24"/>
          <w:szCs w:val="24"/>
        </w:rPr>
        <w:t>ngels</w:t>
      </w:r>
      <w:r w:rsidR="00CE061B" w:rsidRPr="00BA56B9">
        <w:rPr>
          <w:sz w:val="24"/>
          <w:szCs w:val="24"/>
        </w:rPr>
        <w:t xml:space="preserve"> (Lords)</w:t>
      </w:r>
      <w:r w:rsidR="00F1163B" w:rsidRPr="00BA56B9">
        <w:rPr>
          <w:sz w:val="24"/>
          <w:szCs w:val="24"/>
        </w:rPr>
        <w:t xml:space="preserve">, </w:t>
      </w:r>
      <w:r w:rsidR="00CE061B" w:rsidRPr="00BA56B9">
        <w:rPr>
          <w:sz w:val="24"/>
          <w:szCs w:val="24"/>
        </w:rPr>
        <w:t>S</w:t>
      </w:r>
      <w:r w:rsidR="00F1163B" w:rsidRPr="00BA56B9">
        <w:rPr>
          <w:sz w:val="24"/>
          <w:szCs w:val="24"/>
        </w:rPr>
        <w:t xml:space="preserve">ingle </w:t>
      </w:r>
      <w:r w:rsidR="00CE061B" w:rsidRPr="00BA56B9">
        <w:rPr>
          <w:sz w:val="24"/>
          <w:szCs w:val="24"/>
        </w:rPr>
        <w:t>P</w:t>
      </w:r>
      <w:r w:rsidR="00F1163B" w:rsidRPr="00BA56B9">
        <w:rPr>
          <w:sz w:val="24"/>
          <w:szCs w:val="24"/>
        </w:rPr>
        <w:t xml:space="preserve">eople, </w:t>
      </w:r>
      <w:r w:rsidR="00CE061B" w:rsidRPr="00BA56B9">
        <w:rPr>
          <w:sz w:val="24"/>
          <w:szCs w:val="24"/>
        </w:rPr>
        <w:t>S</w:t>
      </w:r>
      <w:r w:rsidR="00F1163B" w:rsidRPr="00BA56B9">
        <w:rPr>
          <w:sz w:val="24"/>
          <w:szCs w:val="24"/>
        </w:rPr>
        <w:t>p</w:t>
      </w:r>
      <w:r w:rsidR="00CE061B" w:rsidRPr="00BA56B9">
        <w:rPr>
          <w:sz w:val="24"/>
          <w:szCs w:val="24"/>
        </w:rPr>
        <w:t>i</w:t>
      </w:r>
      <w:r w:rsidR="00F1163B" w:rsidRPr="00BA56B9">
        <w:rPr>
          <w:sz w:val="24"/>
          <w:szCs w:val="24"/>
        </w:rPr>
        <w:t>rits</w:t>
      </w:r>
      <w:r w:rsidR="00CE061B" w:rsidRPr="00BA56B9">
        <w:rPr>
          <w:sz w:val="24"/>
          <w:szCs w:val="24"/>
        </w:rPr>
        <w:t>, Phantoms, Shadows</w:t>
      </w:r>
      <w:r w:rsidR="00F1163B" w:rsidRPr="00BA56B9">
        <w:rPr>
          <w:sz w:val="24"/>
          <w:szCs w:val="24"/>
        </w:rPr>
        <w:t xml:space="preserve"> and </w:t>
      </w:r>
      <w:r w:rsidR="00CE061B" w:rsidRPr="00BA56B9">
        <w:rPr>
          <w:sz w:val="24"/>
          <w:szCs w:val="24"/>
        </w:rPr>
        <w:t>G</w:t>
      </w:r>
      <w:r w:rsidR="00F1163B" w:rsidRPr="00BA56B9">
        <w:rPr>
          <w:sz w:val="24"/>
          <w:szCs w:val="24"/>
        </w:rPr>
        <w:t>hosts in Genesis 6:1-5; Isaiah 14:21-21 and Ezekiel 28:15-19 and the Lord Stephen handles the Married Lord called Wisdom concerning Qanah meaning “</w:t>
      </w:r>
      <w:r w:rsidR="00CE061B" w:rsidRPr="00BA56B9">
        <w:rPr>
          <w:b/>
          <w:sz w:val="24"/>
          <w:szCs w:val="24"/>
        </w:rPr>
        <w:t>Lordly M</w:t>
      </w:r>
      <w:r w:rsidR="00F1163B" w:rsidRPr="00BA56B9">
        <w:rPr>
          <w:b/>
          <w:sz w:val="24"/>
          <w:szCs w:val="24"/>
        </w:rPr>
        <w:t xml:space="preserve">arital </w:t>
      </w:r>
      <w:r w:rsidR="00CE061B" w:rsidRPr="00BA56B9">
        <w:rPr>
          <w:b/>
          <w:sz w:val="24"/>
          <w:szCs w:val="24"/>
        </w:rPr>
        <w:t>Eternal S</w:t>
      </w:r>
      <w:r w:rsidR="00F1163B" w:rsidRPr="00BA56B9">
        <w:rPr>
          <w:b/>
          <w:sz w:val="24"/>
          <w:szCs w:val="24"/>
        </w:rPr>
        <w:t>exual</w:t>
      </w:r>
      <w:r w:rsidR="00CE061B" w:rsidRPr="00BA56B9">
        <w:rPr>
          <w:b/>
          <w:sz w:val="24"/>
          <w:szCs w:val="24"/>
        </w:rPr>
        <w:t xml:space="preserve"> Eros Love</w:t>
      </w:r>
      <w:r w:rsidR="00CE061B" w:rsidRPr="00BA56B9">
        <w:rPr>
          <w:sz w:val="24"/>
          <w:szCs w:val="24"/>
        </w:rPr>
        <w:t>”</w:t>
      </w:r>
      <w:r w:rsidR="00F1163B" w:rsidRPr="00BA56B9">
        <w:rPr>
          <w:sz w:val="24"/>
          <w:szCs w:val="24"/>
        </w:rPr>
        <w:t xml:space="preserve"> in the plan of Wisdom</w:t>
      </w:r>
      <w:r w:rsidR="00191B83" w:rsidRPr="00BA56B9">
        <w:rPr>
          <w:sz w:val="24"/>
          <w:szCs w:val="24"/>
        </w:rPr>
        <w:t>/Power</w:t>
      </w:r>
      <w:r w:rsidR="00F1163B" w:rsidRPr="00BA56B9">
        <w:rPr>
          <w:sz w:val="24"/>
          <w:szCs w:val="24"/>
        </w:rPr>
        <w:t xml:space="preserve"> proven in Genesis 2:9; 4:1; 6:1-5; Proverbs 8:22-25 (RSV)</w:t>
      </w:r>
      <w:r w:rsidR="00791315" w:rsidRPr="00BA56B9">
        <w:rPr>
          <w:sz w:val="24"/>
          <w:szCs w:val="24"/>
        </w:rPr>
        <w:t>; Acts 7:60-8:3</w:t>
      </w:r>
      <w:r w:rsidR="00F1163B" w:rsidRPr="00BA56B9">
        <w:rPr>
          <w:sz w:val="24"/>
          <w:szCs w:val="24"/>
        </w:rPr>
        <w:t xml:space="preserve"> </w:t>
      </w:r>
      <w:r w:rsidR="00547F5C" w:rsidRPr="00BA56B9">
        <w:rPr>
          <w:sz w:val="24"/>
          <w:szCs w:val="24"/>
        </w:rPr>
        <w:t>&amp;</w:t>
      </w:r>
      <w:r w:rsidR="00F1163B" w:rsidRPr="00BA56B9">
        <w:rPr>
          <w:sz w:val="24"/>
          <w:szCs w:val="24"/>
        </w:rPr>
        <w:t xml:space="preserve"> James 2:8-13; 3:14-18. </w:t>
      </w:r>
    </w:p>
    <w:p w:rsidR="00055EE0" w:rsidRPr="00BA56B9" w:rsidRDefault="00055EE0" w:rsidP="00055EE0">
      <w:pPr>
        <w:jc w:val="center"/>
        <w:rPr>
          <w:b/>
          <w:sz w:val="24"/>
          <w:szCs w:val="24"/>
        </w:rPr>
      </w:pPr>
      <w:r w:rsidRPr="00BA56B9">
        <w:rPr>
          <w:b/>
          <w:sz w:val="24"/>
          <w:szCs w:val="24"/>
        </w:rPr>
        <w:t>THE TRULY FAITHFUL OF THE FATHER STEPHEN IS 1 TO 10,000 POSITIONS IN JUDE 14-15</w:t>
      </w:r>
    </w:p>
    <w:p w:rsidR="00055EE0" w:rsidRPr="00BA56B9" w:rsidRDefault="00055EE0" w:rsidP="00055EE0">
      <w:pPr>
        <w:spacing w:line="480" w:lineRule="auto"/>
        <w:jc w:val="both"/>
        <w:rPr>
          <w:sz w:val="24"/>
          <w:szCs w:val="24"/>
        </w:rPr>
      </w:pPr>
      <w:r w:rsidRPr="00BA56B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A56B9">
        <w:rPr>
          <w:sz w:val="24"/>
          <w:szCs w:val="24"/>
          <w:vertAlign w:val="superscript"/>
        </w:rPr>
        <w:t>nd</w:t>
      </w:r>
      <w:r w:rsidRPr="00BA56B9">
        <w:rPr>
          <w:sz w:val="24"/>
          <w:szCs w:val="24"/>
        </w:rPr>
        <w:t xml:space="preserve"> Timothy 2:20. The Precious Stones of the Father Stephen’s Crown is in Zechariah 9:16. The Lively Stones of the Father Stephen is in 1</w:t>
      </w:r>
      <w:r w:rsidRPr="00BA56B9">
        <w:rPr>
          <w:sz w:val="24"/>
          <w:szCs w:val="24"/>
          <w:vertAlign w:val="superscript"/>
        </w:rPr>
        <w:t>st</w:t>
      </w:r>
      <w:r w:rsidRPr="00BA56B9">
        <w:rPr>
          <w:sz w:val="24"/>
          <w:szCs w:val="24"/>
        </w:rPr>
        <w:t xml:space="preserve"> Peter 2:5. The True Babes of the Father Stephen is in Matthew 11:25 &amp; 1</w:t>
      </w:r>
      <w:r w:rsidRPr="00BA56B9">
        <w:rPr>
          <w:sz w:val="24"/>
          <w:szCs w:val="24"/>
          <w:vertAlign w:val="superscript"/>
        </w:rPr>
        <w:t>st</w:t>
      </w:r>
      <w:r w:rsidRPr="00BA56B9">
        <w:rPr>
          <w:sz w:val="24"/>
          <w:szCs w:val="24"/>
        </w:rPr>
        <w:t xml:space="preserve"> Peter 2:2. The Little Children of the Father Stephen is in Matthew 18:3 &amp; 1</w:t>
      </w:r>
      <w:r w:rsidRPr="00BA56B9">
        <w:rPr>
          <w:sz w:val="24"/>
          <w:szCs w:val="24"/>
          <w:vertAlign w:val="superscript"/>
        </w:rPr>
        <w:t>st</w:t>
      </w:r>
      <w:r w:rsidRPr="00BA56B9">
        <w:rPr>
          <w:sz w:val="24"/>
          <w:szCs w:val="24"/>
        </w:rPr>
        <w:t xml:space="preserve"> Corinthians 14:20. The Obedient Children of the Father Stephen is in 1</w:t>
      </w:r>
      <w:r w:rsidRPr="00BA56B9">
        <w:rPr>
          <w:sz w:val="24"/>
          <w:szCs w:val="24"/>
          <w:vertAlign w:val="superscript"/>
        </w:rPr>
        <w:t>st</w:t>
      </w:r>
      <w:r w:rsidRPr="00BA56B9">
        <w:rPr>
          <w:sz w:val="24"/>
          <w:szCs w:val="24"/>
        </w:rPr>
        <w:t xml:space="preserve"> Peter 1:14. The Members of the Father Stephen’s Body is in 1</w:t>
      </w:r>
      <w:r w:rsidRPr="00BA56B9">
        <w:rPr>
          <w:sz w:val="24"/>
          <w:szCs w:val="24"/>
          <w:vertAlign w:val="superscript"/>
        </w:rPr>
        <w:t xml:space="preserve">st </w:t>
      </w:r>
      <w:r w:rsidRPr="00BA56B9">
        <w:rPr>
          <w:sz w:val="24"/>
          <w:szCs w:val="24"/>
        </w:rPr>
        <w:t>Corinthians 12:20, 27. The Good Soldiers of the Father Stephen is in 2</w:t>
      </w:r>
      <w:r w:rsidRPr="00BA56B9">
        <w:rPr>
          <w:sz w:val="24"/>
          <w:szCs w:val="24"/>
          <w:vertAlign w:val="superscript"/>
        </w:rPr>
        <w:t>nd</w:t>
      </w:r>
      <w:r w:rsidRPr="00BA56B9">
        <w:rPr>
          <w:sz w:val="24"/>
          <w:szCs w:val="24"/>
        </w:rPr>
        <w:t xml:space="preserve"> Timothy 2:3. The Father Stephen’s Runners of the Body is in 1</w:t>
      </w:r>
      <w:r w:rsidRPr="00BA56B9">
        <w:rPr>
          <w:sz w:val="24"/>
          <w:szCs w:val="24"/>
          <w:vertAlign w:val="superscript"/>
        </w:rPr>
        <w:t>st</w:t>
      </w:r>
      <w:r w:rsidRPr="00BA56B9">
        <w:rPr>
          <w:sz w:val="24"/>
          <w:szCs w:val="24"/>
        </w:rPr>
        <w:t xml:space="preserve"> Corinthians 12:20, 27. The Enlisted Soldiers of the Father Stephen is in 2</w:t>
      </w:r>
      <w:r w:rsidRPr="00BA56B9">
        <w:rPr>
          <w:sz w:val="24"/>
          <w:szCs w:val="24"/>
          <w:vertAlign w:val="superscript"/>
        </w:rPr>
        <w:t>nd</w:t>
      </w:r>
      <w:r w:rsidRPr="00BA56B9">
        <w:rPr>
          <w:sz w:val="24"/>
          <w:szCs w:val="24"/>
        </w:rPr>
        <w:t xml:space="preserve"> Timothy 2:4. The Father Stephen’s Runners in a Race is in 1</w:t>
      </w:r>
      <w:r w:rsidRPr="00BA56B9">
        <w:rPr>
          <w:sz w:val="24"/>
          <w:szCs w:val="24"/>
          <w:vertAlign w:val="superscript"/>
        </w:rPr>
        <w:t>st</w:t>
      </w:r>
      <w:r w:rsidRPr="00BA56B9">
        <w:rPr>
          <w:sz w:val="24"/>
          <w:szCs w:val="24"/>
        </w:rPr>
        <w:t xml:space="preserve"> Corinthians 9:24 &amp; Hebrews 12:1. The Father Stephen’s Wrestlers is in 2</w:t>
      </w:r>
      <w:r w:rsidRPr="00BA56B9">
        <w:rPr>
          <w:sz w:val="24"/>
          <w:szCs w:val="24"/>
          <w:vertAlign w:val="superscript"/>
        </w:rPr>
        <w:t>nd</w:t>
      </w:r>
      <w:r w:rsidRPr="00BA56B9">
        <w:rPr>
          <w:sz w:val="24"/>
          <w:szCs w:val="24"/>
        </w:rPr>
        <w:t xml:space="preserve"> Timothy 2:5. The Good Servants of the Father Stephen is in John 15:15 &amp; Matthew 25:21. The Strangers of the Father Stephen is in 1</w:t>
      </w:r>
      <w:r w:rsidRPr="00BA56B9">
        <w:rPr>
          <w:sz w:val="24"/>
          <w:szCs w:val="24"/>
          <w:vertAlign w:val="superscript"/>
        </w:rPr>
        <w:t>st</w:t>
      </w:r>
      <w:r w:rsidRPr="00BA56B9">
        <w:rPr>
          <w:sz w:val="24"/>
          <w:szCs w:val="24"/>
        </w:rPr>
        <w:t xml:space="preserve"> Peter 2:11. The Pilgrims of </w:t>
      </w:r>
      <w:r w:rsidRPr="00BA56B9">
        <w:rPr>
          <w:sz w:val="24"/>
          <w:szCs w:val="24"/>
        </w:rPr>
        <w:lastRenderedPageBreak/>
        <w:t>the Father Stephen is in 1</w:t>
      </w:r>
      <w:r w:rsidRPr="00BA56B9">
        <w:rPr>
          <w:sz w:val="24"/>
          <w:szCs w:val="24"/>
          <w:vertAlign w:val="superscript"/>
        </w:rPr>
        <w:t>st</w:t>
      </w:r>
      <w:r w:rsidRPr="00BA56B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BA56B9" w:rsidRDefault="00055EE0" w:rsidP="00055EE0">
      <w:pPr>
        <w:jc w:val="center"/>
        <w:rPr>
          <w:b/>
          <w:sz w:val="24"/>
          <w:szCs w:val="24"/>
        </w:rPr>
      </w:pPr>
      <w:r w:rsidRPr="00BA56B9">
        <w:rPr>
          <w:b/>
          <w:sz w:val="24"/>
          <w:szCs w:val="24"/>
        </w:rPr>
        <w:t>THE TRULY CHOSEN OF THE FATHER STEPHEN IS 1 TO 20,000 POSITIONS IN JUDE 14-15</w:t>
      </w:r>
    </w:p>
    <w:p w:rsidR="00055EE0" w:rsidRPr="00BA56B9" w:rsidRDefault="00055EE0" w:rsidP="00055EE0">
      <w:pPr>
        <w:spacing w:line="480" w:lineRule="auto"/>
        <w:jc w:val="both"/>
        <w:rPr>
          <w:sz w:val="24"/>
          <w:szCs w:val="24"/>
        </w:rPr>
      </w:pPr>
      <w:r w:rsidRPr="00BA56B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A56B9">
        <w:rPr>
          <w:sz w:val="24"/>
          <w:szCs w:val="24"/>
          <w:vertAlign w:val="superscript"/>
        </w:rPr>
        <w:t>nd</w:t>
      </w:r>
      <w:r w:rsidRPr="00BA56B9">
        <w:rPr>
          <w:sz w:val="24"/>
          <w:szCs w:val="24"/>
        </w:rPr>
        <w:t xml:space="preserve"> Peter 1:4 &amp; in the Divine Nature of the Father </w:t>
      </w:r>
      <w:r w:rsidRPr="00BA56B9">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A56B9">
        <w:rPr>
          <w:sz w:val="24"/>
          <w:szCs w:val="24"/>
          <w:vertAlign w:val="superscript"/>
        </w:rPr>
        <w:t>st</w:t>
      </w:r>
      <w:r w:rsidRPr="00BA56B9">
        <w:rPr>
          <w:sz w:val="24"/>
          <w:szCs w:val="24"/>
        </w:rPr>
        <w:t xml:space="preserve"> Peter 2:25; Isaiah 40:11 &amp; John 10:14, 16. The Father Stephen as their True Intercessor is in Romans 8:34; Hebrews 7:25 &amp; 1</w:t>
      </w:r>
      <w:r w:rsidRPr="00BA56B9">
        <w:rPr>
          <w:sz w:val="24"/>
          <w:szCs w:val="24"/>
          <w:vertAlign w:val="superscript"/>
        </w:rPr>
        <w:t>st</w:t>
      </w:r>
      <w:r w:rsidRPr="00BA56B9">
        <w:rPr>
          <w:sz w:val="24"/>
          <w:szCs w:val="24"/>
        </w:rPr>
        <w:t xml:space="preserve"> John 2:1. The True Promises of the Father Stephen is in Acts 1:4; 2:33; 2</w:t>
      </w:r>
      <w:r w:rsidRPr="00BA56B9">
        <w:rPr>
          <w:sz w:val="24"/>
          <w:szCs w:val="24"/>
          <w:vertAlign w:val="superscript"/>
        </w:rPr>
        <w:t>nd</w:t>
      </w:r>
      <w:r w:rsidRPr="00BA56B9">
        <w:rPr>
          <w:sz w:val="24"/>
          <w:szCs w:val="24"/>
        </w:rPr>
        <w:t xml:space="preserve"> Corinthians 7:1, 2 &amp; 2</w:t>
      </w:r>
      <w:r w:rsidRPr="00BA56B9">
        <w:rPr>
          <w:sz w:val="24"/>
          <w:szCs w:val="24"/>
          <w:vertAlign w:val="superscript"/>
        </w:rPr>
        <w:t>nd</w:t>
      </w:r>
      <w:r w:rsidRPr="00BA56B9">
        <w:rPr>
          <w:sz w:val="24"/>
          <w:szCs w:val="24"/>
        </w:rPr>
        <w:t xml:space="preserve"> Peter 1:4. The True Possession of All Things from the Father Stephen is in John 16:13-15; 1</w:t>
      </w:r>
      <w:r w:rsidRPr="00BA56B9">
        <w:rPr>
          <w:sz w:val="24"/>
          <w:szCs w:val="24"/>
          <w:vertAlign w:val="superscript"/>
        </w:rPr>
        <w:t>st</w:t>
      </w:r>
      <w:r w:rsidRPr="00BA56B9">
        <w:rPr>
          <w:sz w:val="24"/>
          <w:szCs w:val="24"/>
        </w:rPr>
        <w:t xml:space="preserve"> Corinthians 3:21, 22. The True Working of All Things for their Good is in Romans 8:28 &amp; 2</w:t>
      </w:r>
      <w:r w:rsidRPr="00BA56B9">
        <w:rPr>
          <w:sz w:val="24"/>
          <w:szCs w:val="24"/>
          <w:vertAlign w:val="superscript"/>
        </w:rPr>
        <w:t>nd</w:t>
      </w:r>
      <w:r w:rsidRPr="00BA56B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A56B9">
        <w:rPr>
          <w:sz w:val="24"/>
          <w:szCs w:val="24"/>
          <w:vertAlign w:val="superscript"/>
        </w:rPr>
        <w:t>nd</w:t>
      </w:r>
      <w:r w:rsidRPr="00BA56B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A56B9">
        <w:rPr>
          <w:sz w:val="24"/>
          <w:szCs w:val="24"/>
          <w:vertAlign w:val="superscript"/>
        </w:rPr>
        <w:t>nd</w:t>
      </w:r>
      <w:r w:rsidRPr="00BA56B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A56B9">
        <w:rPr>
          <w:sz w:val="24"/>
          <w:szCs w:val="24"/>
          <w:vertAlign w:val="superscript"/>
        </w:rPr>
        <w:t>nd</w:t>
      </w:r>
      <w:r w:rsidRPr="00BA56B9">
        <w:rPr>
          <w:sz w:val="24"/>
          <w:szCs w:val="24"/>
        </w:rPr>
        <w:t xml:space="preserve"> Samuel 22:3 &amp; Psalms </w:t>
      </w:r>
      <w:r w:rsidRPr="00BA56B9">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A56B9">
        <w:rPr>
          <w:sz w:val="24"/>
          <w:szCs w:val="24"/>
          <w:vertAlign w:val="superscript"/>
        </w:rPr>
        <w:t>nd</w:t>
      </w:r>
      <w:r w:rsidRPr="00BA56B9">
        <w:rPr>
          <w:sz w:val="24"/>
          <w:szCs w:val="24"/>
        </w:rPr>
        <w:t xml:space="preserve"> Timothy 1:12 &amp; Acts 7:59. The True Calling upon the Father Stephen in time of trouble is in Psalms 50:15 &amp; 1</w:t>
      </w:r>
      <w:r w:rsidRPr="00BA56B9">
        <w:rPr>
          <w:sz w:val="24"/>
          <w:szCs w:val="24"/>
          <w:vertAlign w:val="superscript"/>
        </w:rPr>
        <w:t>st</w:t>
      </w:r>
      <w:r w:rsidRPr="00BA56B9">
        <w:rPr>
          <w:sz w:val="24"/>
          <w:szCs w:val="24"/>
        </w:rPr>
        <w:t xml:space="preserve"> Peter 1:17-21. The True Suffering for the Father Stephen is in 1</w:t>
      </w:r>
      <w:r w:rsidRPr="00BA56B9">
        <w:rPr>
          <w:sz w:val="24"/>
          <w:szCs w:val="24"/>
          <w:vertAlign w:val="superscript"/>
        </w:rPr>
        <w:t>st</w:t>
      </w:r>
      <w:r w:rsidRPr="00BA56B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BA56B9" w:rsidRDefault="00055EE0" w:rsidP="00055EE0">
      <w:pPr>
        <w:jc w:val="center"/>
        <w:rPr>
          <w:b/>
          <w:sz w:val="24"/>
          <w:szCs w:val="24"/>
        </w:rPr>
      </w:pPr>
      <w:r w:rsidRPr="00BA56B9">
        <w:rPr>
          <w:b/>
          <w:sz w:val="24"/>
          <w:szCs w:val="24"/>
        </w:rPr>
        <w:t>THE TRULY CALLED OF THE FATHER STEPHEN IS 1 TO 144,000 POSITIONS IN REVELATION 7:4-8</w:t>
      </w:r>
    </w:p>
    <w:p w:rsidR="00055EE0" w:rsidRPr="00BA56B9" w:rsidRDefault="00055EE0" w:rsidP="00055EE0">
      <w:pPr>
        <w:spacing w:line="480" w:lineRule="auto"/>
        <w:jc w:val="both"/>
        <w:rPr>
          <w:sz w:val="24"/>
          <w:szCs w:val="24"/>
        </w:rPr>
      </w:pPr>
      <w:r w:rsidRPr="00BA56B9">
        <w:rPr>
          <w:sz w:val="24"/>
          <w:szCs w:val="24"/>
        </w:rPr>
        <w:t>The Titles and Names of the Saints (Lords) is as follows: The Believers of the Father Stephen is in 1</w:t>
      </w:r>
      <w:r w:rsidRPr="00BA56B9">
        <w:rPr>
          <w:sz w:val="24"/>
          <w:szCs w:val="24"/>
          <w:vertAlign w:val="superscript"/>
        </w:rPr>
        <w:t>st</w:t>
      </w:r>
      <w:r w:rsidRPr="00BA56B9">
        <w:rPr>
          <w:sz w:val="24"/>
          <w:szCs w:val="24"/>
        </w:rPr>
        <w:t xml:space="preserve"> Timothy 4:12 &amp; Acts 5:14. The Beloved of the Father Stephen is in Romans 1:7. The Beloved Children of the Father Stephen is in 1</w:t>
      </w:r>
      <w:r w:rsidRPr="00BA56B9">
        <w:rPr>
          <w:sz w:val="24"/>
          <w:szCs w:val="24"/>
          <w:vertAlign w:val="superscript"/>
        </w:rPr>
        <w:t>st</w:t>
      </w:r>
      <w:r w:rsidRPr="00BA56B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BA56B9">
        <w:rPr>
          <w:sz w:val="24"/>
          <w:szCs w:val="24"/>
        </w:rPr>
        <w:lastRenderedPageBreak/>
        <w:t>11:52 &amp; 1</w:t>
      </w:r>
      <w:r w:rsidRPr="00BA56B9">
        <w:rPr>
          <w:sz w:val="24"/>
          <w:szCs w:val="24"/>
          <w:vertAlign w:val="superscript"/>
        </w:rPr>
        <w:t>st</w:t>
      </w:r>
      <w:r w:rsidRPr="00BA56B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A56B9">
        <w:rPr>
          <w:sz w:val="24"/>
          <w:szCs w:val="24"/>
          <w:vertAlign w:val="superscript"/>
        </w:rPr>
        <w:t>st</w:t>
      </w:r>
      <w:r w:rsidRPr="00BA56B9">
        <w:rPr>
          <w:sz w:val="24"/>
          <w:szCs w:val="24"/>
        </w:rPr>
        <w:t xml:space="preserve"> Thessalonians 5:5. The Children of the Father Stephen’s Day or Hour is in Acts 1:7; Zechariah 14:7; Mark 13:32-37; Luke 12:35-40; Matthew 24:36-44; 1</w:t>
      </w:r>
      <w:r w:rsidRPr="00BA56B9">
        <w:rPr>
          <w:sz w:val="24"/>
          <w:szCs w:val="24"/>
          <w:vertAlign w:val="superscript"/>
        </w:rPr>
        <w:t>st</w:t>
      </w:r>
      <w:r w:rsidRPr="00BA56B9">
        <w:rPr>
          <w:sz w:val="24"/>
          <w:szCs w:val="24"/>
        </w:rPr>
        <w:t xml:space="preserve"> Thessalonians 5:5. The Children of the Father Stephen’s Resurrection is in Luke 20:36. The Father Stephen’s Chosen Generation is in 1</w:t>
      </w:r>
      <w:r w:rsidRPr="00BA56B9">
        <w:rPr>
          <w:sz w:val="24"/>
          <w:szCs w:val="24"/>
          <w:vertAlign w:val="superscript"/>
        </w:rPr>
        <w:t>st</w:t>
      </w:r>
      <w:r w:rsidRPr="00BA56B9">
        <w:rPr>
          <w:sz w:val="24"/>
          <w:szCs w:val="24"/>
        </w:rPr>
        <w:t xml:space="preserve"> Peter 2:9. The Chosen Ones of the Father Stephen is in 1</w:t>
      </w:r>
      <w:r w:rsidRPr="00BA56B9">
        <w:rPr>
          <w:sz w:val="24"/>
          <w:szCs w:val="24"/>
          <w:vertAlign w:val="superscript"/>
        </w:rPr>
        <w:t>st</w:t>
      </w:r>
      <w:r w:rsidRPr="00BA56B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A56B9">
        <w:rPr>
          <w:sz w:val="24"/>
          <w:szCs w:val="24"/>
          <w:vertAlign w:val="superscript"/>
        </w:rPr>
        <w:t>nd</w:t>
      </w:r>
      <w:r w:rsidRPr="00BA56B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A56B9">
        <w:rPr>
          <w:sz w:val="24"/>
          <w:szCs w:val="24"/>
          <w:vertAlign w:val="superscript"/>
        </w:rPr>
        <w:t>nd</w:t>
      </w:r>
      <w:r w:rsidRPr="00BA56B9">
        <w:rPr>
          <w:sz w:val="24"/>
          <w:szCs w:val="24"/>
        </w:rPr>
        <w:t xml:space="preserve"> Chronicles 20:7 &amp; James 2:23. The Friends of the Father Stephen as the Christ is in John 15:15. The Godly Ones of the Father </w:t>
      </w:r>
      <w:r w:rsidRPr="00BA56B9">
        <w:rPr>
          <w:sz w:val="24"/>
          <w:szCs w:val="24"/>
        </w:rPr>
        <w:lastRenderedPageBreak/>
        <w:t>Stephen is in Psalms 4:3 &amp; 2</w:t>
      </w:r>
      <w:r w:rsidRPr="00BA56B9">
        <w:rPr>
          <w:sz w:val="24"/>
          <w:szCs w:val="24"/>
          <w:vertAlign w:val="superscript"/>
        </w:rPr>
        <w:t>nd</w:t>
      </w:r>
      <w:r w:rsidRPr="00BA56B9">
        <w:rPr>
          <w:sz w:val="24"/>
          <w:szCs w:val="24"/>
        </w:rPr>
        <w:t xml:space="preserve"> Peter 2:9. The Heirs of God the Father Stephen is in Romans 8:17 &amp; Galatians 4:7. The Heirs of the Grace of the Father Stephen‘s Life is in 1</w:t>
      </w:r>
      <w:r w:rsidRPr="00BA56B9">
        <w:rPr>
          <w:sz w:val="24"/>
          <w:szCs w:val="24"/>
          <w:vertAlign w:val="superscript"/>
        </w:rPr>
        <w:t>st</w:t>
      </w:r>
      <w:r w:rsidRPr="00BA56B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A56B9">
        <w:rPr>
          <w:sz w:val="24"/>
          <w:szCs w:val="24"/>
          <w:vertAlign w:val="superscript"/>
        </w:rPr>
        <w:t>st</w:t>
      </w:r>
      <w:r w:rsidRPr="00BA56B9">
        <w:rPr>
          <w:sz w:val="24"/>
          <w:szCs w:val="24"/>
        </w:rPr>
        <w:t xml:space="preserve"> Thessalonians 5:27 &amp; Hebrews 3:1. The Holy Nation of the Father Stephen is in Exodus 19:6 &amp; 1</w:t>
      </w:r>
      <w:r w:rsidRPr="00BA56B9">
        <w:rPr>
          <w:sz w:val="24"/>
          <w:szCs w:val="24"/>
          <w:vertAlign w:val="superscript"/>
        </w:rPr>
        <w:t>st</w:t>
      </w:r>
      <w:r w:rsidRPr="00BA56B9">
        <w:rPr>
          <w:sz w:val="24"/>
          <w:szCs w:val="24"/>
        </w:rPr>
        <w:t xml:space="preserve"> Peter 2:9. The Holy People of the Father Stephen is in 1</w:t>
      </w:r>
      <w:r w:rsidRPr="00BA56B9">
        <w:rPr>
          <w:sz w:val="24"/>
          <w:szCs w:val="24"/>
          <w:vertAlign w:val="superscript"/>
        </w:rPr>
        <w:t>st</w:t>
      </w:r>
      <w:r w:rsidRPr="00BA56B9">
        <w:rPr>
          <w:sz w:val="24"/>
          <w:szCs w:val="24"/>
        </w:rPr>
        <w:t xml:space="preserve"> Peter 2:9; Deuteronomy 26:19 &amp; Isaiah 62:12. The Holy Priesthood of the Father Stephen is in 1</w:t>
      </w:r>
      <w:r w:rsidRPr="00BA56B9">
        <w:rPr>
          <w:sz w:val="24"/>
          <w:szCs w:val="24"/>
          <w:vertAlign w:val="superscript"/>
        </w:rPr>
        <w:t>st</w:t>
      </w:r>
      <w:r w:rsidRPr="00BA56B9">
        <w:rPr>
          <w:sz w:val="24"/>
          <w:szCs w:val="24"/>
        </w:rPr>
        <w:t xml:space="preserve"> Peter 2:5, 9. The Royal Priesthood of the Father Stephen is in 1</w:t>
      </w:r>
      <w:r w:rsidRPr="00BA56B9">
        <w:rPr>
          <w:sz w:val="24"/>
          <w:szCs w:val="24"/>
          <w:vertAlign w:val="superscript"/>
        </w:rPr>
        <w:t>st</w:t>
      </w:r>
      <w:r w:rsidRPr="00BA56B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A56B9">
        <w:rPr>
          <w:sz w:val="24"/>
          <w:szCs w:val="24"/>
          <w:vertAlign w:val="superscript"/>
        </w:rPr>
        <w:t>st</w:t>
      </w:r>
      <w:r w:rsidRPr="00BA56B9">
        <w:rPr>
          <w:sz w:val="24"/>
          <w:szCs w:val="24"/>
        </w:rPr>
        <w:t xml:space="preserve"> John 2:1. The Babes of the Father Stephen is in Matthew 11:25. The Lively Stones of the Father Stephen is in 1</w:t>
      </w:r>
      <w:r w:rsidRPr="00BA56B9">
        <w:rPr>
          <w:sz w:val="24"/>
          <w:szCs w:val="24"/>
          <w:vertAlign w:val="superscript"/>
        </w:rPr>
        <w:t>st</w:t>
      </w:r>
      <w:r w:rsidRPr="00BA56B9">
        <w:rPr>
          <w:sz w:val="24"/>
          <w:szCs w:val="24"/>
        </w:rPr>
        <w:t xml:space="preserve"> Peter 2:5. The Members of the Father Stephen is in 1</w:t>
      </w:r>
      <w:r w:rsidRPr="00BA56B9">
        <w:rPr>
          <w:sz w:val="24"/>
          <w:szCs w:val="24"/>
          <w:vertAlign w:val="superscript"/>
        </w:rPr>
        <w:t>st</w:t>
      </w:r>
      <w:r w:rsidRPr="00BA56B9">
        <w:rPr>
          <w:sz w:val="24"/>
          <w:szCs w:val="24"/>
        </w:rPr>
        <w:t xml:space="preserve"> Corinthians 6:15 &amp; Ephesians 5:30. The True Men of the Father Stephen is in Deuteronomy 33:1; 1</w:t>
      </w:r>
      <w:r w:rsidRPr="00BA56B9">
        <w:rPr>
          <w:sz w:val="24"/>
          <w:szCs w:val="24"/>
          <w:vertAlign w:val="superscript"/>
        </w:rPr>
        <w:t>st</w:t>
      </w:r>
      <w:r w:rsidRPr="00BA56B9">
        <w:rPr>
          <w:sz w:val="24"/>
          <w:szCs w:val="24"/>
        </w:rPr>
        <w:t xml:space="preserve"> Timothy 6:11 &amp; 2</w:t>
      </w:r>
      <w:r w:rsidRPr="00BA56B9">
        <w:rPr>
          <w:sz w:val="24"/>
          <w:szCs w:val="24"/>
          <w:vertAlign w:val="superscript"/>
        </w:rPr>
        <w:t>nd</w:t>
      </w:r>
      <w:r w:rsidRPr="00BA56B9">
        <w:rPr>
          <w:sz w:val="24"/>
          <w:szCs w:val="24"/>
        </w:rPr>
        <w:t xml:space="preserve"> Timothy 3:17. The Obedient Children of the Father Stephen is in 1</w:t>
      </w:r>
      <w:r w:rsidRPr="00BA56B9">
        <w:rPr>
          <w:sz w:val="24"/>
          <w:szCs w:val="24"/>
          <w:vertAlign w:val="superscript"/>
        </w:rPr>
        <w:t>st</w:t>
      </w:r>
      <w:r w:rsidRPr="00BA56B9">
        <w:rPr>
          <w:sz w:val="24"/>
          <w:szCs w:val="24"/>
        </w:rPr>
        <w:t xml:space="preserve"> Peter 1:14. The Father Stephen’s Peculiar People is in Deuteronomy 14:2; Titus 2:14 &amp; 1</w:t>
      </w:r>
      <w:r w:rsidRPr="00BA56B9">
        <w:rPr>
          <w:sz w:val="24"/>
          <w:szCs w:val="24"/>
          <w:vertAlign w:val="superscript"/>
        </w:rPr>
        <w:t>st</w:t>
      </w:r>
      <w:r w:rsidRPr="00BA56B9">
        <w:rPr>
          <w:sz w:val="24"/>
          <w:szCs w:val="24"/>
        </w:rPr>
        <w:t xml:space="preserve"> Peter 2:9. The Father Stephen’s Special People is in Deuteronomy 14:2; Titus 2:14 &amp; 1</w:t>
      </w:r>
      <w:r w:rsidRPr="00BA56B9">
        <w:rPr>
          <w:sz w:val="24"/>
          <w:szCs w:val="24"/>
          <w:vertAlign w:val="superscript"/>
        </w:rPr>
        <w:t>st</w:t>
      </w:r>
      <w:r w:rsidRPr="00BA56B9">
        <w:rPr>
          <w:sz w:val="24"/>
          <w:szCs w:val="24"/>
        </w:rPr>
        <w:t xml:space="preserve"> Peter 2:9. The Father Stephen’s Peculiar Treasure in Exodus 19:5 &amp; Psalms 135:4. The Father Stephen’s Special Treasure is in Exodus 19:5 &amp; Psalms </w:t>
      </w:r>
      <w:r w:rsidRPr="00BA56B9">
        <w:rPr>
          <w:sz w:val="24"/>
          <w:szCs w:val="24"/>
        </w:rPr>
        <w:lastRenderedPageBreak/>
        <w:t>135:4. The People of the Father Stephen is in Hebrews 4:9 &amp; 1</w:t>
      </w:r>
      <w:r w:rsidRPr="00BA56B9">
        <w:rPr>
          <w:sz w:val="24"/>
          <w:szCs w:val="24"/>
          <w:vertAlign w:val="superscript"/>
        </w:rPr>
        <w:t>st</w:t>
      </w:r>
      <w:r w:rsidRPr="00BA56B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A56B9">
        <w:rPr>
          <w:sz w:val="24"/>
          <w:szCs w:val="24"/>
          <w:vertAlign w:val="superscript"/>
        </w:rPr>
        <w:t>st</w:t>
      </w:r>
      <w:r w:rsidRPr="00BA56B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A56B9">
        <w:rPr>
          <w:sz w:val="24"/>
          <w:szCs w:val="24"/>
          <w:vertAlign w:val="superscript"/>
        </w:rPr>
        <w:t>st</w:t>
      </w:r>
      <w:r w:rsidRPr="00BA56B9">
        <w:rPr>
          <w:sz w:val="24"/>
          <w:szCs w:val="24"/>
        </w:rPr>
        <w:t xml:space="preserve"> John 3:1, 2. The Lord Stephen’s Freemen is in 1</w:t>
      </w:r>
      <w:r w:rsidRPr="00BA56B9">
        <w:rPr>
          <w:sz w:val="24"/>
          <w:szCs w:val="24"/>
          <w:vertAlign w:val="superscript"/>
        </w:rPr>
        <w:t>st</w:t>
      </w:r>
      <w:r w:rsidRPr="00BA56B9">
        <w:rPr>
          <w:sz w:val="24"/>
          <w:szCs w:val="24"/>
        </w:rPr>
        <w:t xml:space="preserve"> Corinthians 7:22. The Trees of the Father Stephen’s Righteousness is in Isaiah 61:3. The Father Stephen’s Vessels of Honor is in 2</w:t>
      </w:r>
      <w:r w:rsidRPr="00BA56B9">
        <w:rPr>
          <w:sz w:val="24"/>
          <w:szCs w:val="24"/>
          <w:vertAlign w:val="superscript"/>
        </w:rPr>
        <w:t>nd</w:t>
      </w:r>
      <w:r w:rsidRPr="00BA56B9">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BA56B9" w:rsidRDefault="00055EE0" w:rsidP="00055EE0">
      <w:pPr>
        <w:spacing w:line="480" w:lineRule="auto"/>
        <w:jc w:val="center"/>
        <w:rPr>
          <w:b/>
          <w:sz w:val="24"/>
          <w:szCs w:val="24"/>
        </w:rPr>
      </w:pPr>
      <w:r w:rsidRPr="00BA56B9">
        <w:rPr>
          <w:b/>
          <w:sz w:val="24"/>
          <w:szCs w:val="24"/>
        </w:rPr>
        <w:t>THE FAITHFULNESS OF THE FATHER STEPHEN THE TRUE SAINTLY CHRISTIAN LORD OF THE UNIVERSAL CHRISTIANITY</w:t>
      </w:r>
    </w:p>
    <w:p w:rsidR="00055EE0" w:rsidRPr="00BA56B9" w:rsidRDefault="00055EE0" w:rsidP="00055EE0">
      <w:pPr>
        <w:spacing w:line="480" w:lineRule="auto"/>
        <w:jc w:val="both"/>
        <w:rPr>
          <w:sz w:val="24"/>
          <w:szCs w:val="24"/>
        </w:rPr>
      </w:pPr>
      <w:r w:rsidRPr="00BA56B9">
        <w:rPr>
          <w:sz w:val="24"/>
          <w:szCs w:val="24"/>
        </w:rPr>
        <w:t>The Faithfulness of the Father Stephen: The Father Stephen’s Faithfulness is an Integral Part of His Divine Nature is in Numbers 23:19; Lamentations 3:22-23; Exodus 34:6; Deuteronomy 7:8-9; 32:4; Romans 4:21; 2</w:t>
      </w:r>
      <w:r w:rsidRPr="00BA56B9">
        <w:rPr>
          <w:sz w:val="24"/>
          <w:szCs w:val="24"/>
          <w:vertAlign w:val="superscript"/>
        </w:rPr>
        <w:t>nd</w:t>
      </w:r>
      <w:r w:rsidRPr="00BA56B9">
        <w:rPr>
          <w:sz w:val="24"/>
          <w:szCs w:val="24"/>
        </w:rPr>
        <w:t xml:space="preserve"> Timothy 2:13 &amp; Acts 6:3. The Father Stephen is Faithful to His Name and Divine Character is in 2</w:t>
      </w:r>
      <w:r w:rsidRPr="00BA56B9">
        <w:rPr>
          <w:sz w:val="24"/>
          <w:szCs w:val="24"/>
          <w:vertAlign w:val="superscript"/>
        </w:rPr>
        <w:t>nd</w:t>
      </w:r>
      <w:r w:rsidRPr="00BA56B9">
        <w:rPr>
          <w:sz w:val="24"/>
          <w:szCs w:val="24"/>
        </w:rPr>
        <w:t xml:space="preserve"> Timothy 2:13; Nehemiah 9:8; Psalms 106:8; 1</w:t>
      </w:r>
      <w:r w:rsidRPr="00BA56B9">
        <w:rPr>
          <w:sz w:val="24"/>
          <w:szCs w:val="24"/>
          <w:vertAlign w:val="superscript"/>
        </w:rPr>
        <w:t>st</w:t>
      </w:r>
      <w:r w:rsidRPr="00BA56B9">
        <w:rPr>
          <w:sz w:val="24"/>
          <w:szCs w:val="24"/>
        </w:rPr>
        <w:t xml:space="preserve"> Thessalonians 5:24 &amp; </w:t>
      </w:r>
      <w:r w:rsidRPr="00BA56B9">
        <w:rPr>
          <w:sz w:val="24"/>
          <w:szCs w:val="24"/>
        </w:rPr>
        <w:lastRenderedPageBreak/>
        <w:t>Hebrews 6:13-18. The Father Stephen’s Faithfulness is Known through His Fulfilled Promises is in Joshua 21:45; 23:14; 1</w:t>
      </w:r>
      <w:r w:rsidRPr="00BA56B9">
        <w:rPr>
          <w:sz w:val="24"/>
          <w:szCs w:val="24"/>
          <w:vertAlign w:val="superscript"/>
        </w:rPr>
        <w:t>st</w:t>
      </w:r>
      <w:r w:rsidRPr="00BA56B9">
        <w:rPr>
          <w:sz w:val="24"/>
          <w:szCs w:val="24"/>
        </w:rPr>
        <w:t xml:space="preserve"> Kings 8:56; 1</w:t>
      </w:r>
      <w:r w:rsidRPr="00BA56B9">
        <w:rPr>
          <w:sz w:val="24"/>
          <w:szCs w:val="24"/>
          <w:vertAlign w:val="superscript"/>
        </w:rPr>
        <w:t>st</w:t>
      </w:r>
      <w:r w:rsidRPr="00BA56B9">
        <w:rPr>
          <w:sz w:val="24"/>
          <w:szCs w:val="24"/>
        </w:rPr>
        <w:t xml:space="preserve"> Chronicles 16:15; Psalms 145:13; 2</w:t>
      </w:r>
      <w:r w:rsidRPr="00BA56B9">
        <w:rPr>
          <w:sz w:val="24"/>
          <w:szCs w:val="24"/>
          <w:vertAlign w:val="superscript"/>
        </w:rPr>
        <w:t>nd</w:t>
      </w:r>
      <w:r w:rsidRPr="00BA56B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A56B9">
        <w:rPr>
          <w:sz w:val="24"/>
          <w:szCs w:val="24"/>
          <w:vertAlign w:val="superscript"/>
        </w:rPr>
        <w:t>nd</w:t>
      </w:r>
      <w:r w:rsidRPr="00BA56B9">
        <w:rPr>
          <w:sz w:val="24"/>
          <w:szCs w:val="24"/>
        </w:rPr>
        <w:t xml:space="preserve"> Samuel 7:12-13; 1</w:t>
      </w:r>
      <w:r w:rsidRPr="00BA56B9">
        <w:rPr>
          <w:sz w:val="24"/>
          <w:szCs w:val="24"/>
          <w:vertAlign w:val="superscript"/>
        </w:rPr>
        <w:t>st</w:t>
      </w:r>
      <w:r w:rsidRPr="00BA56B9">
        <w:rPr>
          <w:sz w:val="24"/>
          <w:szCs w:val="24"/>
        </w:rPr>
        <w:t xml:space="preserve"> Chronicles 17:11-12; 2</w:t>
      </w:r>
      <w:r w:rsidRPr="00BA56B9">
        <w:rPr>
          <w:sz w:val="24"/>
          <w:szCs w:val="24"/>
          <w:vertAlign w:val="superscript"/>
        </w:rPr>
        <w:t>nd</w:t>
      </w:r>
      <w:r w:rsidRPr="00BA56B9">
        <w:rPr>
          <w:sz w:val="24"/>
          <w:szCs w:val="24"/>
        </w:rPr>
        <w:t xml:space="preserve"> Chronicles 6:7-11 &amp; 1</w:t>
      </w:r>
      <w:r w:rsidRPr="00BA56B9">
        <w:rPr>
          <w:sz w:val="24"/>
          <w:szCs w:val="24"/>
          <w:vertAlign w:val="superscript"/>
        </w:rPr>
        <w:t>st</w:t>
      </w:r>
      <w:r w:rsidRPr="00BA56B9">
        <w:rPr>
          <w:sz w:val="24"/>
          <w:szCs w:val="24"/>
        </w:rPr>
        <w:t xml:space="preserve"> Kings 8:17-21 &amp; Acts 6:2-8; 15:6-29. The Exile in Babylon is in Jeremiah 25:8-11; 52:12-16, 27; 29:10; 2</w:t>
      </w:r>
      <w:r w:rsidRPr="00BA56B9">
        <w:rPr>
          <w:sz w:val="24"/>
          <w:szCs w:val="24"/>
          <w:vertAlign w:val="superscript"/>
        </w:rPr>
        <w:t>nd</w:t>
      </w:r>
      <w:r w:rsidRPr="00BA56B9">
        <w:rPr>
          <w:sz w:val="24"/>
          <w:szCs w:val="24"/>
        </w:rPr>
        <w:t xml:space="preserve"> Kings 25:8-12; 2</w:t>
      </w:r>
      <w:r w:rsidRPr="00BA56B9">
        <w:rPr>
          <w:sz w:val="24"/>
          <w:szCs w:val="24"/>
          <w:vertAlign w:val="superscript"/>
        </w:rPr>
        <w:t>nd</w:t>
      </w:r>
      <w:r w:rsidRPr="00BA56B9">
        <w:rPr>
          <w:sz w:val="24"/>
          <w:szCs w:val="24"/>
        </w:rPr>
        <w:t xml:space="preserve"> Chronicles 36:17-21; Ezra 1:1-3; Daniel 9:2-3, 15-19 &amp; Acts 7:42-43. The Father Stephens Faithfulness is Revealed to the Faithful is in 2</w:t>
      </w:r>
      <w:r w:rsidRPr="00BA56B9">
        <w:rPr>
          <w:sz w:val="24"/>
          <w:szCs w:val="24"/>
          <w:vertAlign w:val="superscript"/>
        </w:rPr>
        <w:t>nd</w:t>
      </w:r>
      <w:r w:rsidRPr="00BA56B9">
        <w:rPr>
          <w:sz w:val="24"/>
          <w:szCs w:val="24"/>
        </w:rPr>
        <w:t xml:space="preserve"> Samuel 22:26; Galatians 3:14 &amp; Hebrews 10:23. The Father Stephen’s Faithfulness is Forever Constant is in Romans 3:3-4; Ezekiel 12:25; Habakkuk 2:3; 2</w:t>
      </w:r>
      <w:r w:rsidRPr="00BA56B9">
        <w:rPr>
          <w:sz w:val="24"/>
          <w:szCs w:val="24"/>
          <w:vertAlign w:val="superscript"/>
        </w:rPr>
        <w:t>nd</w:t>
      </w:r>
      <w:r w:rsidRPr="00BA56B9">
        <w:rPr>
          <w:sz w:val="24"/>
          <w:szCs w:val="24"/>
        </w:rPr>
        <w:t xml:space="preserve"> Timothy 2:13 &amp; Acts 6:3-8, 10; 7:1-53; 17:23-31. The Son Jesus Christ &amp; His Son Enoch (that will never die) is the Ultimate Evidence of the Father Stephen’s Faithfulness is in John 14:9-11; Romans 15:8-9; 2</w:t>
      </w:r>
      <w:r w:rsidRPr="00BA56B9">
        <w:rPr>
          <w:sz w:val="24"/>
          <w:szCs w:val="24"/>
          <w:vertAlign w:val="superscript"/>
        </w:rPr>
        <w:t>nd</w:t>
      </w:r>
      <w:r w:rsidRPr="00BA56B9">
        <w:rPr>
          <w:sz w:val="24"/>
          <w:szCs w:val="24"/>
        </w:rPr>
        <w:t xml:space="preserve"> Corinthians 1:20-22; Hebrews 3:2-6; 11:5; Revelation 1:5; 19:11; Jude 14-15; Genesis 5:23-24. </w:t>
      </w:r>
    </w:p>
    <w:p w:rsidR="00055EE0" w:rsidRPr="00BA56B9" w:rsidRDefault="00055EE0" w:rsidP="00055EE0">
      <w:pPr>
        <w:spacing w:line="480" w:lineRule="auto"/>
        <w:jc w:val="center"/>
        <w:rPr>
          <w:b/>
          <w:sz w:val="24"/>
          <w:szCs w:val="24"/>
        </w:rPr>
      </w:pPr>
      <w:r w:rsidRPr="00BA56B9">
        <w:rPr>
          <w:b/>
          <w:sz w:val="24"/>
          <w:szCs w:val="24"/>
        </w:rPr>
        <w:t>THE LORD ENOCH’S FAITHFULNESS</w:t>
      </w:r>
    </w:p>
    <w:p w:rsidR="00055EE0" w:rsidRPr="00BA56B9" w:rsidRDefault="00055EE0" w:rsidP="00055EE0">
      <w:pPr>
        <w:spacing w:line="480" w:lineRule="auto"/>
        <w:jc w:val="both"/>
        <w:rPr>
          <w:sz w:val="24"/>
          <w:szCs w:val="24"/>
        </w:rPr>
      </w:pPr>
      <w:r w:rsidRPr="00BA56B9">
        <w:rPr>
          <w:sz w:val="24"/>
          <w:szCs w:val="24"/>
        </w:rPr>
        <w:t>The white skin color Lord Enoch’s name means “</w:t>
      </w:r>
      <w:r w:rsidRPr="00BA56B9">
        <w:rPr>
          <w:b/>
          <w:sz w:val="24"/>
          <w:szCs w:val="24"/>
        </w:rPr>
        <w:t>Pleased God in Lordship</w:t>
      </w:r>
      <w:r w:rsidRPr="00BA56B9">
        <w:rPr>
          <w:sz w:val="24"/>
          <w:szCs w:val="24"/>
        </w:rPr>
        <w:t>.” The Lord Stephen Christ (Anointed Yahweh in Lordship) of the Gospel of Acts will come back in the Spirit and Power of the Lord Enoch in John 8:58. The Lord Enoch’s Kingdom last for “</w:t>
      </w:r>
      <w:r w:rsidRPr="00BA56B9">
        <w:rPr>
          <w:b/>
          <w:sz w:val="24"/>
          <w:szCs w:val="24"/>
        </w:rPr>
        <w:t>Multi-Trillion Year Reign</w:t>
      </w:r>
      <w:r w:rsidRPr="00BA56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BA56B9">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BA56B9" w:rsidRDefault="00055EE0" w:rsidP="00055EE0">
      <w:pPr>
        <w:spacing w:line="480" w:lineRule="auto"/>
        <w:jc w:val="center"/>
        <w:rPr>
          <w:b/>
          <w:sz w:val="24"/>
          <w:szCs w:val="24"/>
        </w:rPr>
      </w:pPr>
      <w:r w:rsidRPr="00BA56B9">
        <w:rPr>
          <w:b/>
          <w:sz w:val="24"/>
          <w:szCs w:val="24"/>
        </w:rPr>
        <w:t>The Father Stephen’s Hope of His Trust</w:t>
      </w:r>
    </w:p>
    <w:p w:rsidR="00055EE0" w:rsidRPr="00BA56B9" w:rsidRDefault="00055EE0" w:rsidP="00055EE0">
      <w:pPr>
        <w:spacing w:line="480" w:lineRule="auto"/>
        <w:jc w:val="both"/>
        <w:rPr>
          <w:sz w:val="24"/>
          <w:szCs w:val="24"/>
        </w:rPr>
      </w:pPr>
      <w:r w:rsidRPr="00BA56B9">
        <w:rPr>
          <w:sz w:val="24"/>
          <w:szCs w:val="24"/>
        </w:rPr>
        <w:t>The Divine Nature of Hope: Hope that an Event will take place is in 1</w:t>
      </w:r>
      <w:r w:rsidRPr="00BA56B9">
        <w:rPr>
          <w:sz w:val="24"/>
          <w:szCs w:val="24"/>
          <w:vertAlign w:val="superscript"/>
        </w:rPr>
        <w:t>st</w:t>
      </w:r>
      <w:r w:rsidRPr="00BA56B9">
        <w:rPr>
          <w:sz w:val="24"/>
          <w:szCs w:val="24"/>
        </w:rPr>
        <w:t xml:space="preserve"> Corinthians 9:10, 15; 16:7; 2</w:t>
      </w:r>
      <w:r w:rsidRPr="00BA56B9">
        <w:rPr>
          <w:sz w:val="24"/>
          <w:szCs w:val="24"/>
          <w:vertAlign w:val="superscript"/>
        </w:rPr>
        <w:t>nd</w:t>
      </w:r>
      <w:r w:rsidRPr="00BA56B9">
        <w:rPr>
          <w:sz w:val="24"/>
          <w:szCs w:val="24"/>
        </w:rPr>
        <w:t xml:space="preserve"> Corinthians 1:13-14; 5:11; 11:1; 1</w:t>
      </w:r>
      <w:r w:rsidRPr="00BA56B9">
        <w:rPr>
          <w:sz w:val="24"/>
          <w:szCs w:val="24"/>
          <w:vertAlign w:val="superscript"/>
        </w:rPr>
        <w:t>st</w:t>
      </w:r>
      <w:r w:rsidRPr="00BA56B9">
        <w:rPr>
          <w:sz w:val="24"/>
          <w:szCs w:val="24"/>
        </w:rPr>
        <w:t xml:space="preserve"> Timothy 3:14; Esther 9:1; Philippians 2:19, 23; Philemon 22; 2</w:t>
      </w:r>
      <w:r w:rsidRPr="00BA56B9">
        <w:rPr>
          <w:sz w:val="24"/>
          <w:szCs w:val="24"/>
          <w:vertAlign w:val="superscript"/>
        </w:rPr>
        <w:t>nd</w:t>
      </w:r>
      <w:r w:rsidRPr="00BA56B9">
        <w:rPr>
          <w:sz w:val="24"/>
          <w:szCs w:val="24"/>
        </w:rPr>
        <w:t xml:space="preserve"> John 12; 3</w:t>
      </w:r>
      <w:r w:rsidRPr="00BA56B9">
        <w:rPr>
          <w:sz w:val="24"/>
          <w:szCs w:val="24"/>
          <w:vertAlign w:val="superscript"/>
        </w:rPr>
        <w:t>rd</w:t>
      </w:r>
      <w:r w:rsidRPr="00BA56B9">
        <w:rPr>
          <w:sz w:val="24"/>
          <w:szCs w:val="24"/>
        </w:rPr>
        <w:t xml:space="preserve"> John 14; Romans 15:24; Luke 6:34 &amp; Acts 24:26. Hope for a Positive Outcome is in Ecclesiastes 9:4; Ruth 1:12; 2</w:t>
      </w:r>
      <w:r w:rsidRPr="00BA56B9">
        <w:rPr>
          <w:sz w:val="24"/>
          <w:szCs w:val="24"/>
          <w:vertAlign w:val="superscript"/>
        </w:rPr>
        <w:t>nd</w:t>
      </w:r>
      <w:r w:rsidRPr="00BA56B9">
        <w:rPr>
          <w:sz w:val="24"/>
          <w:szCs w:val="24"/>
        </w:rPr>
        <w:t xml:space="preserve"> Kings 4:28; Proverbs 19:18 &amp; Romans 11:14. The Misplaced Hope or Vain Hope is in Psalms 33:17; Jeremiah 23:16; 50:7; Job 8:13-14; 11:20; Proverbs 26:12; 29:20 &amp; 1</w:t>
      </w:r>
      <w:r w:rsidRPr="00BA56B9">
        <w:rPr>
          <w:sz w:val="24"/>
          <w:szCs w:val="24"/>
          <w:vertAlign w:val="superscript"/>
        </w:rPr>
        <w:t>st</w:t>
      </w:r>
      <w:r w:rsidRPr="00BA56B9">
        <w:rPr>
          <w:sz w:val="24"/>
          <w:szCs w:val="24"/>
        </w:rPr>
        <w:t xml:space="preserve"> Timothy 6:17. Hope removed or not satisfied is in Job 6:19-20; 14:7-12; 19:10; 27:8; 30:26; Jeremiah 8:15; 13:16; 14:19; Isaiah 38:18; Lamentations 3:18; </w:t>
      </w:r>
      <w:r w:rsidRPr="00BA56B9">
        <w:rPr>
          <w:sz w:val="24"/>
          <w:szCs w:val="24"/>
        </w:rPr>
        <w:lastRenderedPageBreak/>
        <w:t xml:space="preserve">Ezekiel 37:11; Zechariah 9:5 &amp; Luke 24:21. The Malicious Hope of the Sexual is in Proverbs 10:28; 11:7, 23; 24:19-20; Luke 20:20 &amp; Acts 16:19. </w:t>
      </w:r>
    </w:p>
    <w:p w:rsidR="00055EE0" w:rsidRPr="00BA56B9" w:rsidRDefault="00055EE0" w:rsidP="00055EE0">
      <w:pPr>
        <w:spacing w:line="480" w:lineRule="auto"/>
        <w:jc w:val="both"/>
        <w:rPr>
          <w:sz w:val="24"/>
          <w:szCs w:val="24"/>
        </w:rPr>
      </w:pPr>
      <w:r w:rsidRPr="00BA56B9">
        <w:rPr>
          <w:sz w:val="24"/>
          <w:szCs w:val="24"/>
        </w:rPr>
        <w:t>The Hope in the Father Stephen: Hope in the Father Stephen is Commanded is in Psalms 31:24; 130:7; 131:3; 1</w:t>
      </w:r>
      <w:r w:rsidRPr="00BA56B9">
        <w:rPr>
          <w:sz w:val="24"/>
          <w:szCs w:val="24"/>
          <w:vertAlign w:val="superscript"/>
        </w:rPr>
        <w:t>st</w:t>
      </w:r>
      <w:r w:rsidRPr="00BA56B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A56B9">
        <w:rPr>
          <w:sz w:val="24"/>
          <w:szCs w:val="24"/>
          <w:vertAlign w:val="superscript"/>
        </w:rPr>
        <w:t>nd</w:t>
      </w:r>
      <w:r w:rsidRPr="00BA56B9">
        <w:rPr>
          <w:sz w:val="24"/>
          <w:szCs w:val="24"/>
        </w:rPr>
        <w:t xml:space="preserve"> Corinthians 1:10; Ezra 10:2; Job 5:16; 13:15 &amp; 1</w:t>
      </w:r>
      <w:r w:rsidRPr="00BA56B9">
        <w:rPr>
          <w:sz w:val="24"/>
          <w:szCs w:val="24"/>
          <w:vertAlign w:val="superscript"/>
        </w:rPr>
        <w:t>st</w:t>
      </w:r>
      <w:r w:rsidRPr="00BA56B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A56B9">
        <w:rPr>
          <w:sz w:val="24"/>
          <w:szCs w:val="24"/>
          <w:vertAlign w:val="superscript"/>
        </w:rPr>
        <w:t>st</w:t>
      </w:r>
      <w:r w:rsidRPr="00BA56B9">
        <w:rPr>
          <w:sz w:val="24"/>
          <w:szCs w:val="24"/>
        </w:rPr>
        <w:t xml:space="preserve"> Timothy 4:10 &amp; Acts 24:15. It leads to Specific Results is in Psalms 33:22; 37:9; 62:5; 71:14; Proverbs 24:14-16; Isaiah 40:31; 51:5; Jeremiah 29:11; Lamentations 3:25; Micah 7:7; Zechariah 9:12; Romans 4:18; 5:2, 5; 15:13; 2</w:t>
      </w:r>
      <w:r w:rsidRPr="00BA56B9">
        <w:rPr>
          <w:sz w:val="24"/>
          <w:szCs w:val="24"/>
          <w:vertAlign w:val="superscript"/>
        </w:rPr>
        <w:t>nd</w:t>
      </w:r>
      <w:r w:rsidRPr="00BA56B9">
        <w:rPr>
          <w:sz w:val="24"/>
          <w:szCs w:val="24"/>
        </w:rPr>
        <w:t xml:space="preserve"> Corinthians 1:7; 10:15; 1</w:t>
      </w:r>
      <w:r w:rsidRPr="00BA56B9">
        <w:rPr>
          <w:sz w:val="24"/>
          <w:szCs w:val="24"/>
          <w:vertAlign w:val="superscript"/>
        </w:rPr>
        <w:t>st</w:t>
      </w:r>
      <w:r w:rsidRPr="00BA56B9">
        <w:rPr>
          <w:sz w:val="24"/>
          <w:szCs w:val="24"/>
        </w:rPr>
        <w:t xml:space="preserve"> Thessalonians 1:3; 2</w:t>
      </w:r>
      <w:r w:rsidRPr="00BA56B9">
        <w:rPr>
          <w:sz w:val="24"/>
          <w:szCs w:val="24"/>
          <w:vertAlign w:val="superscript"/>
        </w:rPr>
        <w:t>nd</w:t>
      </w:r>
      <w:r w:rsidRPr="00BA56B9">
        <w:rPr>
          <w:sz w:val="24"/>
          <w:szCs w:val="24"/>
        </w:rPr>
        <w:t xml:space="preserve"> Timothy 2:25; Titus 1:2; 1</w:t>
      </w:r>
      <w:r w:rsidRPr="00BA56B9">
        <w:rPr>
          <w:sz w:val="24"/>
          <w:szCs w:val="24"/>
          <w:vertAlign w:val="superscript"/>
        </w:rPr>
        <w:t>st</w:t>
      </w:r>
      <w:r w:rsidRPr="00BA56B9">
        <w:rPr>
          <w:sz w:val="24"/>
          <w:szCs w:val="24"/>
        </w:rPr>
        <w:t xml:space="preserve"> Peter 3:5 &amp; 1</w:t>
      </w:r>
      <w:r w:rsidRPr="00BA56B9">
        <w:rPr>
          <w:sz w:val="24"/>
          <w:szCs w:val="24"/>
          <w:vertAlign w:val="superscript"/>
        </w:rPr>
        <w:t>st</w:t>
      </w:r>
      <w:r w:rsidRPr="00BA56B9">
        <w:rPr>
          <w:sz w:val="24"/>
          <w:szCs w:val="24"/>
        </w:rPr>
        <w:t xml:space="preserve"> John 3:3. </w:t>
      </w:r>
    </w:p>
    <w:p w:rsidR="00055EE0" w:rsidRPr="00BA56B9" w:rsidRDefault="00055EE0" w:rsidP="00055EE0">
      <w:pPr>
        <w:spacing w:line="480" w:lineRule="auto"/>
        <w:jc w:val="both"/>
        <w:rPr>
          <w:sz w:val="24"/>
          <w:szCs w:val="24"/>
        </w:rPr>
      </w:pPr>
      <w:r w:rsidRPr="00BA56B9">
        <w:rPr>
          <w:sz w:val="24"/>
          <w:szCs w:val="24"/>
        </w:rPr>
        <w:t>The Hope as Confidence in the Father Stephen: The Father Stephen is the Hope of all Saintly Christian Lords &amp; all Saintly Christian Ladies is in Psalms 71:5; Jeremiah 14:8; 17:13; Isaiah 11:10; 42:4; Matthew 12:21; Romans 15:12-13; 1</w:t>
      </w:r>
      <w:r w:rsidRPr="00BA56B9">
        <w:rPr>
          <w:sz w:val="24"/>
          <w:szCs w:val="24"/>
          <w:vertAlign w:val="superscript"/>
        </w:rPr>
        <w:t>st</w:t>
      </w:r>
      <w:r w:rsidRPr="00BA56B9">
        <w:rPr>
          <w:sz w:val="24"/>
          <w:szCs w:val="24"/>
        </w:rPr>
        <w:t xml:space="preserve"> Timothy 1:1; 4:10; 1</w:t>
      </w:r>
      <w:r w:rsidRPr="00BA56B9">
        <w:rPr>
          <w:sz w:val="24"/>
          <w:szCs w:val="24"/>
          <w:vertAlign w:val="superscript"/>
        </w:rPr>
        <w:t>st</w:t>
      </w:r>
      <w:r w:rsidRPr="00BA56B9">
        <w:rPr>
          <w:sz w:val="24"/>
          <w:szCs w:val="24"/>
        </w:rPr>
        <w:t xml:space="preserve"> Peter 1:13-21 &amp; Acts 28:20. The Hope of the Resurrection and Eternal Life is in Titus 1:2; 3:7; Psalms 16:9; Romans 8:24; 1</w:t>
      </w:r>
      <w:r w:rsidRPr="00BA56B9">
        <w:rPr>
          <w:sz w:val="24"/>
          <w:szCs w:val="24"/>
          <w:vertAlign w:val="superscript"/>
        </w:rPr>
        <w:t>st</w:t>
      </w:r>
      <w:r w:rsidRPr="00BA56B9">
        <w:rPr>
          <w:sz w:val="24"/>
          <w:szCs w:val="24"/>
        </w:rPr>
        <w:t xml:space="preserve"> Corinthians 15:19; Hebrews 6:11; 7:19; 1</w:t>
      </w:r>
      <w:r w:rsidRPr="00BA56B9">
        <w:rPr>
          <w:sz w:val="24"/>
          <w:szCs w:val="24"/>
          <w:vertAlign w:val="superscript"/>
        </w:rPr>
        <w:t>st</w:t>
      </w:r>
      <w:r w:rsidRPr="00BA56B9">
        <w:rPr>
          <w:sz w:val="24"/>
          <w:szCs w:val="24"/>
        </w:rPr>
        <w:t xml:space="preserve"> Peter 1:3 &amp; Acts 2:25-33; 23:6; 24:15. The Hope of the Future Glory is in Romans 5:2; 8:18-21; 2</w:t>
      </w:r>
      <w:r w:rsidRPr="00BA56B9">
        <w:rPr>
          <w:sz w:val="24"/>
          <w:szCs w:val="24"/>
          <w:vertAlign w:val="superscript"/>
        </w:rPr>
        <w:t>nd</w:t>
      </w:r>
      <w:r w:rsidRPr="00BA56B9">
        <w:rPr>
          <w:sz w:val="24"/>
          <w:szCs w:val="24"/>
        </w:rPr>
        <w:t xml:space="preserve"> Corinthians 3:10-12; Galatians 5:5; Ephesians 1:12, 18; 1</w:t>
      </w:r>
      <w:r w:rsidRPr="00BA56B9">
        <w:rPr>
          <w:sz w:val="24"/>
          <w:szCs w:val="24"/>
          <w:vertAlign w:val="superscript"/>
        </w:rPr>
        <w:t>st</w:t>
      </w:r>
      <w:r w:rsidRPr="00BA56B9">
        <w:rPr>
          <w:sz w:val="24"/>
          <w:szCs w:val="24"/>
        </w:rPr>
        <w:t xml:space="preserve"> Thessalonians 2:19; 5:8; Colossians 1:27; Titus 2:13 &amp; 2</w:t>
      </w:r>
      <w:r w:rsidRPr="00BA56B9">
        <w:rPr>
          <w:sz w:val="24"/>
          <w:szCs w:val="24"/>
          <w:vertAlign w:val="superscript"/>
        </w:rPr>
        <w:t>nd</w:t>
      </w:r>
      <w:r w:rsidRPr="00BA56B9">
        <w:rPr>
          <w:sz w:val="24"/>
          <w:szCs w:val="24"/>
        </w:rPr>
        <w:t xml:space="preserve"> Timothy 4:8. </w:t>
      </w:r>
      <w:r w:rsidRPr="00BA56B9">
        <w:rPr>
          <w:sz w:val="24"/>
          <w:szCs w:val="24"/>
        </w:rPr>
        <w:lastRenderedPageBreak/>
        <w:t>True Hope is a Saintly Christian Lord’s Virtue is in Romans 5:3-4; 12:12; 15:13; 1</w:t>
      </w:r>
      <w:r w:rsidRPr="00BA56B9">
        <w:rPr>
          <w:sz w:val="24"/>
          <w:szCs w:val="24"/>
          <w:vertAlign w:val="superscript"/>
        </w:rPr>
        <w:t>st</w:t>
      </w:r>
      <w:r w:rsidRPr="00BA56B9">
        <w:rPr>
          <w:sz w:val="24"/>
          <w:szCs w:val="24"/>
        </w:rPr>
        <w:t xml:space="preserve"> Corinthians 13:7, 13; Ephesians 4:4; Colossians 1:23; Hebrews 3:6 &amp; 1</w:t>
      </w:r>
      <w:r w:rsidRPr="00BA56B9">
        <w:rPr>
          <w:sz w:val="24"/>
          <w:szCs w:val="24"/>
          <w:vertAlign w:val="superscript"/>
        </w:rPr>
        <w:t>st</w:t>
      </w:r>
      <w:r w:rsidRPr="00BA56B9">
        <w:rPr>
          <w:sz w:val="24"/>
          <w:szCs w:val="24"/>
        </w:rPr>
        <w:t xml:space="preserve"> Peter 3:15. The Effect of the Future Hope on the Living now is in Colossians 1:4-5; Romans 8:22-23; 1</w:t>
      </w:r>
      <w:r w:rsidRPr="00BA56B9">
        <w:rPr>
          <w:sz w:val="24"/>
          <w:szCs w:val="24"/>
          <w:vertAlign w:val="superscript"/>
        </w:rPr>
        <w:t>st</w:t>
      </w:r>
      <w:r w:rsidRPr="00BA56B9">
        <w:rPr>
          <w:sz w:val="24"/>
          <w:szCs w:val="24"/>
        </w:rPr>
        <w:t xml:space="preserve"> Thessalonians 1:3; 5:8; Hebrews 6:19; 1</w:t>
      </w:r>
      <w:r w:rsidRPr="00BA56B9">
        <w:rPr>
          <w:sz w:val="24"/>
          <w:szCs w:val="24"/>
          <w:vertAlign w:val="superscript"/>
        </w:rPr>
        <w:t>st</w:t>
      </w:r>
      <w:r w:rsidRPr="00BA56B9">
        <w:rPr>
          <w:sz w:val="24"/>
          <w:szCs w:val="24"/>
        </w:rPr>
        <w:t xml:space="preserve"> Peter 1:13 &amp; 1</w:t>
      </w:r>
      <w:r w:rsidRPr="00BA56B9">
        <w:rPr>
          <w:sz w:val="24"/>
          <w:szCs w:val="24"/>
          <w:vertAlign w:val="superscript"/>
        </w:rPr>
        <w:t>st</w:t>
      </w:r>
      <w:r w:rsidRPr="00BA56B9">
        <w:rPr>
          <w:sz w:val="24"/>
          <w:szCs w:val="24"/>
        </w:rPr>
        <w:t xml:space="preserve"> John 3:1-3. </w:t>
      </w:r>
    </w:p>
    <w:p w:rsidR="00055EE0" w:rsidRPr="00BA56B9" w:rsidRDefault="00055EE0" w:rsidP="00055EE0">
      <w:pPr>
        <w:spacing w:line="480" w:lineRule="auto"/>
        <w:jc w:val="both"/>
        <w:rPr>
          <w:sz w:val="24"/>
          <w:szCs w:val="24"/>
        </w:rPr>
      </w:pPr>
      <w:r w:rsidRPr="00BA56B9">
        <w:rPr>
          <w:sz w:val="24"/>
          <w:szCs w:val="24"/>
        </w:rPr>
        <w:t>The Results of Hope’s Absence: Feeling’s produced by a Lack of Hope: Despair is in Job 6:11; 7:6; 17:13-15; Psalms 88:15-18; Proverbs 13:12; 1</w:t>
      </w:r>
      <w:r w:rsidRPr="00BA56B9">
        <w:rPr>
          <w:sz w:val="24"/>
          <w:szCs w:val="24"/>
          <w:vertAlign w:val="superscript"/>
        </w:rPr>
        <w:t>st</w:t>
      </w:r>
      <w:r w:rsidRPr="00BA56B9">
        <w:rPr>
          <w:sz w:val="24"/>
          <w:szCs w:val="24"/>
        </w:rPr>
        <w:t xml:space="preserve"> Chronicles 29:15; Ecclesiastes 2:17; Isaiah 19:9; 38:18 &amp; 2</w:t>
      </w:r>
      <w:r w:rsidRPr="00BA56B9">
        <w:rPr>
          <w:sz w:val="24"/>
          <w:szCs w:val="24"/>
          <w:vertAlign w:val="superscript"/>
        </w:rPr>
        <w:t>nd</w:t>
      </w:r>
      <w:r w:rsidRPr="00BA56B9">
        <w:rPr>
          <w:sz w:val="24"/>
          <w:szCs w:val="24"/>
        </w:rPr>
        <w:t xml:space="preserve"> Corinthians 1:8. A Sense of being Abandoned by the Father Stephen is in Psalms 22:1-2; Lamentations 3:18 &amp; Ezekiel 37:11. A Deep longing for Life to End is in 1</w:t>
      </w:r>
      <w:r w:rsidRPr="00BA56B9">
        <w:rPr>
          <w:sz w:val="24"/>
          <w:szCs w:val="24"/>
          <w:vertAlign w:val="superscript"/>
        </w:rPr>
        <w:t>st</w:t>
      </w:r>
      <w:r w:rsidRPr="00BA56B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A56B9">
        <w:rPr>
          <w:sz w:val="24"/>
          <w:szCs w:val="24"/>
          <w:vertAlign w:val="superscript"/>
        </w:rPr>
        <w:t>st</w:t>
      </w:r>
      <w:r w:rsidRPr="00BA56B9">
        <w:rPr>
          <w:sz w:val="24"/>
          <w:szCs w:val="24"/>
        </w:rPr>
        <w:t xml:space="preserve"> Samuel 31:4; 2</w:t>
      </w:r>
      <w:r w:rsidRPr="00BA56B9">
        <w:rPr>
          <w:sz w:val="24"/>
          <w:szCs w:val="24"/>
          <w:vertAlign w:val="superscript"/>
        </w:rPr>
        <w:t>nd</w:t>
      </w:r>
      <w:r w:rsidRPr="00BA56B9">
        <w:rPr>
          <w:sz w:val="24"/>
          <w:szCs w:val="24"/>
        </w:rPr>
        <w:t xml:space="preserve"> Samuel 17:23 &amp; 1</w:t>
      </w:r>
      <w:r w:rsidRPr="00BA56B9">
        <w:rPr>
          <w:sz w:val="24"/>
          <w:szCs w:val="24"/>
          <w:vertAlign w:val="superscript"/>
        </w:rPr>
        <w:t>st</w:t>
      </w:r>
      <w:r w:rsidRPr="00BA56B9">
        <w:rPr>
          <w:sz w:val="24"/>
          <w:szCs w:val="24"/>
        </w:rPr>
        <w:t xml:space="preserve"> Kings 16:18. </w:t>
      </w:r>
    </w:p>
    <w:p w:rsidR="00055EE0" w:rsidRPr="00BA56B9" w:rsidRDefault="00055EE0" w:rsidP="00055EE0">
      <w:pPr>
        <w:spacing w:line="480" w:lineRule="auto"/>
        <w:jc w:val="both"/>
        <w:rPr>
          <w:sz w:val="24"/>
          <w:szCs w:val="24"/>
        </w:rPr>
      </w:pPr>
      <w:r w:rsidRPr="00BA56B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A56B9">
        <w:rPr>
          <w:sz w:val="24"/>
          <w:szCs w:val="24"/>
          <w:vertAlign w:val="superscript"/>
        </w:rPr>
        <w:t>nd</w:t>
      </w:r>
      <w:r w:rsidRPr="00BA56B9">
        <w:rPr>
          <w:sz w:val="24"/>
          <w:szCs w:val="24"/>
        </w:rPr>
        <w:t xml:space="preserve"> Corinthians 3:12. Hope encourages Christians to Evangelize is in 1</w:t>
      </w:r>
      <w:r w:rsidRPr="00BA56B9">
        <w:rPr>
          <w:sz w:val="24"/>
          <w:szCs w:val="24"/>
          <w:vertAlign w:val="superscript"/>
        </w:rPr>
        <w:t>st</w:t>
      </w:r>
      <w:r w:rsidRPr="00BA56B9">
        <w:rPr>
          <w:sz w:val="24"/>
          <w:szCs w:val="24"/>
        </w:rPr>
        <w:t xml:space="preserve"> Peter 3:15. Hope leads to Godly Living is in Psalms 25:21; Hebrews 6:10-12 &amp; 1</w:t>
      </w:r>
      <w:r w:rsidRPr="00BA56B9">
        <w:rPr>
          <w:sz w:val="24"/>
          <w:szCs w:val="24"/>
          <w:vertAlign w:val="superscript"/>
        </w:rPr>
        <w:t>st</w:t>
      </w:r>
      <w:r w:rsidRPr="00BA56B9">
        <w:rPr>
          <w:sz w:val="24"/>
          <w:szCs w:val="24"/>
        </w:rPr>
        <w:t xml:space="preserve"> John 3:2. Hope equips Christians for all Spiritual Warfare is in 1</w:t>
      </w:r>
      <w:r w:rsidRPr="00BA56B9">
        <w:rPr>
          <w:sz w:val="24"/>
          <w:szCs w:val="24"/>
          <w:vertAlign w:val="superscript"/>
        </w:rPr>
        <w:t>st</w:t>
      </w:r>
      <w:r w:rsidRPr="00BA56B9">
        <w:rPr>
          <w:sz w:val="24"/>
          <w:szCs w:val="24"/>
        </w:rPr>
        <w:t xml:space="preserve"> </w:t>
      </w:r>
      <w:r w:rsidRPr="00BA56B9">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A56B9">
        <w:rPr>
          <w:sz w:val="24"/>
          <w:szCs w:val="24"/>
          <w:vertAlign w:val="superscript"/>
        </w:rPr>
        <w:t>st</w:t>
      </w:r>
      <w:r w:rsidRPr="00BA56B9">
        <w:rPr>
          <w:sz w:val="24"/>
          <w:szCs w:val="24"/>
        </w:rPr>
        <w:t xml:space="preserve"> Corinthians 15:19. Hope enables Christians to Face Death with Confidence is in Psalms 16:9-10; 33:18; Job 19:25-27; 1</w:t>
      </w:r>
      <w:r w:rsidRPr="00BA56B9">
        <w:rPr>
          <w:sz w:val="24"/>
          <w:szCs w:val="24"/>
          <w:vertAlign w:val="superscript"/>
        </w:rPr>
        <w:t>st</w:t>
      </w:r>
      <w:r w:rsidRPr="00BA56B9">
        <w:rPr>
          <w:sz w:val="24"/>
          <w:szCs w:val="24"/>
        </w:rPr>
        <w:t xml:space="preserve"> Corinthians 6:14; 2</w:t>
      </w:r>
      <w:r w:rsidRPr="00BA56B9">
        <w:rPr>
          <w:sz w:val="24"/>
          <w:szCs w:val="24"/>
          <w:vertAlign w:val="superscript"/>
        </w:rPr>
        <w:t>nd</w:t>
      </w:r>
      <w:r w:rsidRPr="00BA56B9">
        <w:rPr>
          <w:sz w:val="24"/>
          <w:szCs w:val="24"/>
        </w:rPr>
        <w:t xml:space="preserve"> Corinthians 4:10-14; Philippians 1:3-6 &amp; Revelation 1:17-18. Hope assures Christians of their Eternal Life is in Romans 8:23-25; Titus 1:1-2; 3:7; 1</w:t>
      </w:r>
      <w:r w:rsidRPr="00BA56B9">
        <w:rPr>
          <w:sz w:val="24"/>
          <w:szCs w:val="24"/>
          <w:vertAlign w:val="superscript"/>
        </w:rPr>
        <w:t>st</w:t>
      </w:r>
      <w:r w:rsidRPr="00BA56B9">
        <w:rPr>
          <w:sz w:val="24"/>
          <w:szCs w:val="24"/>
        </w:rPr>
        <w:t xml:space="preserve"> Peter 1:3 &amp; Acts 2:26-27. Hope enables Christians to Face the sure Coming Aggravation, Anger, Wrath, Rage and Fury with Confidence is in 1</w:t>
      </w:r>
      <w:r w:rsidRPr="00BA56B9">
        <w:rPr>
          <w:sz w:val="24"/>
          <w:szCs w:val="24"/>
          <w:vertAlign w:val="superscript"/>
        </w:rPr>
        <w:t>st</w:t>
      </w:r>
      <w:r w:rsidRPr="00BA56B9">
        <w:rPr>
          <w:sz w:val="24"/>
          <w:szCs w:val="24"/>
        </w:rPr>
        <w:t xml:space="preserve"> Thessalonians 1:10. Hope assures Saintly Christian Lords (Ladies) of their Godly Inheritance in the Kingdom of Lordship is in 1</w:t>
      </w:r>
      <w:r w:rsidRPr="00BA56B9">
        <w:rPr>
          <w:sz w:val="24"/>
          <w:szCs w:val="24"/>
          <w:vertAlign w:val="superscript"/>
        </w:rPr>
        <w:t>st</w:t>
      </w:r>
      <w:r w:rsidRPr="00BA56B9">
        <w:rPr>
          <w:sz w:val="24"/>
          <w:szCs w:val="24"/>
        </w:rPr>
        <w:t xml:space="preserve"> Peter 1:3-5; Ephesians 1:18 &amp; Daniel 7:18.     </w:t>
      </w:r>
    </w:p>
    <w:p w:rsidR="00055EE0" w:rsidRPr="00BA56B9" w:rsidRDefault="00055EE0" w:rsidP="00055EE0">
      <w:pPr>
        <w:spacing w:line="480" w:lineRule="auto"/>
        <w:jc w:val="center"/>
        <w:rPr>
          <w:b/>
          <w:sz w:val="24"/>
          <w:szCs w:val="24"/>
        </w:rPr>
      </w:pPr>
      <w:r w:rsidRPr="00BA56B9">
        <w:rPr>
          <w:b/>
          <w:sz w:val="24"/>
          <w:szCs w:val="24"/>
        </w:rPr>
        <w:t>The Trusting in the Father Stephen</w:t>
      </w:r>
    </w:p>
    <w:p w:rsidR="00055EE0" w:rsidRPr="00BA56B9" w:rsidRDefault="00055EE0" w:rsidP="00055EE0">
      <w:pPr>
        <w:spacing w:line="480" w:lineRule="auto"/>
        <w:jc w:val="both"/>
        <w:rPr>
          <w:sz w:val="24"/>
          <w:szCs w:val="24"/>
        </w:rPr>
      </w:pPr>
      <w:r w:rsidRPr="00BA56B9">
        <w:rPr>
          <w:sz w:val="24"/>
          <w:szCs w:val="24"/>
        </w:rPr>
        <w:t>The Importance of Trusting in the Father Stephen: Trust in the Father Stephen’s Authority, Almightiness, Power, Wisdom &amp; Strength is in Exodus 14:31; 2</w:t>
      </w:r>
      <w:r w:rsidRPr="00BA56B9">
        <w:rPr>
          <w:sz w:val="24"/>
          <w:szCs w:val="24"/>
          <w:vertAlign w:val="superscript"/>
        </w:rPr>
        <w:t>nd</w:t>
      </w:r>
      <w:r w:rsidRPr="00BA56B9">
        <w:rPr>
          <w:sz w:val="24"/>
          <w:szCs w:val="24"/>
        </w:rPr>
        <w:t xml:space="preserve"> Timothy 1:12; 2</w:t>
      </w:r>
      <w:r w:rsidRPr="00BA56B9">
        <w:rPr>
          <w:sz w:val="24"/>
          <w:szCs w:val="24"/>
          <w:vertAlign w:val="superscript"/>
        </w:rPr>
        <w:t>nd</w:t>
      </w:r>
      <w:r w:rsidRPr="00BA56B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A56B9">
        <w:rPr>
          <w:sz w:val="24"/>
          <w:szCs w:val="24"/>
          <w:vertAlign w:val="superscript"/>
        </w:rPr>
        <w:t>st</w:t>
      </w:r>
      <w:r w:rsidRPr="00BA56B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A56B9">
        <w:rPr>
          <w:sz w:val="24"/>
          <w:szCs w:val="24"/>
          <w:vertAlign w:val="superscript"/>
        </w:rPr>
        <w:t>nd</w:t>
      </w:r>
      <w:r w:rsidRPr="00BA56B9">
        <w:rPr>
          <w:sz w:val="24"/>
          <w:szCs w:val="24"/>
        </w:rPr>
        <w:t xml:space="preserve"> Thessalonians 1:4; Hebrews 10:35-36; 12:2-3 &amp; James 1:12; 5:11. Holding on to the Father Stephen’s Promise is in 1</w:t>
      </w:r>
      <w:r w:rsidRPr="00BA56B9">
        <w:rPr>
          <w:sz w:val="24"/>
          <w:szCs w:val="24"/>
          <w:vertAlign w:val="superscript"/>
        </w:rPr>
        <w:t>st</w:t>
      </w:r>
      <w:r w:rsidRPr="00BA56B9">
        <w:rPr>
          <w:sz w:val="24"/>
          <w:szCs w:val="24"/>
        </w:rPr>
        <w:t xml:space="preserve"> Kings 8:56-57; Psalms 130:5; Romans 4:20-</w:t>
      </w:r>
      <w:r w:rsidRPr="00BA56B9">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BA56B9">
        <w:rPr>
          <w:sz w:val="24"/>
          <w:szCs w:val="24"/>
          <w:vertAlign w:val="superscript"/>
        </w:rPr>
        <w:t>nd</w:t>
      </w:r>
      <w:r w:rsidRPr="00BA56B9">
        <w:rPr>
          <w:sz w:val="24"/>
          <w:szCs w:val="24"/>
        </w:rPr>
        <w:t xml:space="preserve"> Kings 18:5-7, 30; 19:14-19; 2</w:t>
      </w:r>
      <w:r w:rsidRPr="00BA56B9">
        <w:rPr>
          <w:sz w:val="24"/>
          <w:szCs w:val="24"/>
          <w:vertAlign w:val="superscript"/>
        </w:rPr>
        <w:t>nd</w:t>
      </w:r>
      <w:r w:rsidRPr="00BA56B9">
        <w:rPr>
          <w:sz w:val="24"/>
          <w:szCs w:val="24"/>
        </w:rPr>
        <w:t xml:space="preserve"> Chronicles 31:20-21; 32:20 &amp; Isaiah 36:15; 37:14-20. The Further Examples of Trust in the Father Stephen is in Ruth 2:12; 1</w:t>
      </w:r>
      <w:r w:rsidRPr="00BA56B9">
        <w:rPr>
          <w:sz w:val="24"/>
          <w:szCs w:val="24"/>
          <w:vertAlign w:val="superscript"/>
        </w:rPr>
        <w:t>st</w:t>
      </w:r>
      <w:r w:rsidRPr="00BA56B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A56B9">
        <w:rPr>
          <w:sz w:val="24"/>
          <w:szCs w:val="24"/>
          <w:vertAlign w:val="superscript"/>
        </w:rPr>
        <w:t>st</w:t>
      </w:r>
      <w:r w:rsidRPr="00BA56B9">
        <w:rPr>
          <w:sz w:val="24"/>
          <w:szCs w:val="24"/>
        </w:rPr>
        <w:t xml:space="preserve"> Corinthians 4:1-2; 1</w:t>
      </w:r>
      <w:r w:rsidRPr="00BA56B9">
        <w:rPr>
          <w:sz w:val="24"/>
          <w:szCs w:val="24"/>
          <w:vertAlign w:val="superscript"/>
        </w:rPr>
        <w:t>st</w:t>
      </w:r>
      <w:r w:rsidRPr="00BA56B9">
        <w:rPr>
          <w:sz w:val="24"/>
          <w:szCs w:val="24"/>
        </w:rPr>
        <w:t xml:space="preserve"> Thessalonians 2:4; 2</w:t>
      </w:r>
      <w:r w:rsidRPr="00BA56B9">
        <w:rPr>
          <w:sz w:val="24"/>
          <w:szCs w:val="24"/>
          <w:vertAlign w:val="superscript"/>
        </w:rPr>
        <w:t>nd</w:t>
      </w:r>
      <w:r w:rsidRPr="00BA56B9">
        <w:rPr>
          <w:sz w:val="24"/>
          <w:szCs w:val="24"/>
        </w:rPr>
        <w:t xml:space="preserve"> Timothy 1:14; Luke 16:1-2 &amp; Acts 7:1-53. Trust at Home and Work is in Proverbs 31:10-11 &amp; Titus 2:10. The Examples of trusting others is in Genesis 39:4; 41:39-40; Exodus 19:9; 1</w:t>
      </w:r>
      <w:r w:rsidRPr="00BA56B9">
        <w:rPr>
          <w:sz w:val="24"/>
          <w:szCs w:val="24"/>
          <w:vertAlign w:val="superscript"/>
        </w:rPr>
        <w:t>st</w:t>
      </w:r>
      <w:r w:rsidRPr="00BA56B9">
        <w:rPr>
          <w:sz w:val="24"/>
          <w:szCs w:val="24"/>
        </w:rPr>
        <w:t xml:space="preserve"> Chronicles 9:22; Nehemiah 2:6; Daniel 5:29-6:2; Philippians 2:25 &amp; 2</w:t>
      </w:r>
      <w:r w:rsidRPr="00BA56B9">
        <w:rPr>
          <w:sz w:val="24"/>
          <w:szCs w:val="24"/>
          <w:vertAlign w:val="superscript"/>
        </w:rPr>
        <w:t>nd</w:t>
      </w:r>
      <w:r w:rsidRPr="00BA56B9">
        <w:rPr>
          <w:sz w:val="24"/>
          <w:szCs w:val="24"/>
        </w:rPr>
        <w:t xml:space="preserve"> Timothy 2:2. The continued trust in those who fail is in Jonah 3:1-2; John 21:15 &amp; Acts 15:37-39. </w:t>
      </w:r>
    </w:p>
    <w:p w:rsidR="00055EE0" w:rsidRPr="00BA56B9" w:rsidRDefault="00055EE0" w:rsidP="00055EE0">
      <w:pPr>
        <w:spacing w:line="480" w:lineRule="auto"/>
        <w:jc w:val="both"/>
        <w:rPr>
          <w:sz w:val="24"/>
          <w:szCs w:val="24"/>
        </w:rPr>
      </w:pPr>
      <w:r w:rsidRPr="00BA56B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A56B9">
        <w:rPr>
          <w:sz w:val="24"/>
          <w:szCs w:val="24"/>
          <w:vertAlign w:val="superscript"/>
        </w:rPr>
        <w:t>st</w:t>
      </w:r>
      <w:r w:rsidRPr="00BA56B9">
        <w:rPr>
          <w:sz w:val="24"/>
          <w:szCs w:val="24"/>
        </w:rPr>
        <w:t xml:space="preserve"> Kings 11:4; 2</w:t>
      </w:r>
      <w:r w:rsidRPr="00BA56B9">
        <w:rPr>
          <w:sz w:val="24"/>
          <w:szCs w:val="24"/>
          <w:vertAlign w:val="superscript"/>
        </w:rPr>
        <w:t>nd</w:t>
      </w:r>
      <w:r w:rsidRPr="00BA56B9">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BA56B9">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A56B9">
        <w:rPr>
          <w:sz w:val="24"/>
          <w:szCs w:val="24"/>
          <w:vertAlign w:val="superscript"/>
        </w:rPr>
        <w:t>st</w:t>
      </w:r>
      <w:r w:rsidRPr="00BA56B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A56B9">
        <w:rPr>
          <w:sz w:val="24"/>
          <w:szCs w:val="24"/>
          <w:vertAlign w:val="superscript"/>
        </w:rPr>
        <w:t>nd</w:t>
      </w:r>
      <w:r w:rsidRPr="00BA56B9">
        <w:rPr>
          <w:sz w:val="24"/>
          <w:szCs w:val="24"/>
        </w:rPr>
        <w:t xml:space="preserve"> Timothy 4:14-15 &amp; Acts 6:3-9; 15:37-38.                         </w:t>
      </w:r>
    </w:p>
    <w:p w:rsidR="00055EE0" w:rsidRPr="00BA56B9" w:rsidRDefault="00055EE0" w:rsidP="00055EE0">
      <w:pPr>
        <w:spacing w:line="480" w:lineRule="auto"/>
        <w:jc w:val="both"/>
        <w:rPr>
          <w:sz w:val="24"/>
          <w:szCs w:val="24"/>
        </w:rPr>
      </w:pPr>
      <w:r w:rsidRPr="00BA56B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BA56B9" w:rsidRDefault="00055EE0" w:rsidP="00055EE0">
      <w:pPr>
        <w:spacing w:line="480" w:lineRule="auto"/>
        <w:jc w:val="both"/>
        <w:rPr>
          <w:sz w:val="24"/>
          <w:szCs w:val="24"/>
        </w:rPr>
      </w:pPr>
      <w:r w:rsidRPr="00BA56B9">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BA56B9">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A56B9">
        <w:rPr>
          <w:sz w:val="24"/>
          <w:szCs w:val="24"/>
          <w:vertAlign w:val="superscript"/>
        </w:rPr>
        <w:t>st</w:t>
      </w:r>
      <w:r w:rsidRPr="00BA56B9">
        <w:rPr>
          <w:sz w:val="24"/>
          <w:szCs w:val="24"/>
        </w:rPr>
        <w:t xml:space="preserve"> Corinthians 12:7; Luke 24:49 &amp; Acts 1:4, 8; 2:38-39; 10:44-46. His promises about the future are Faithful is in John 14:2-3, 28 &amp; Matthew 16:27; 26:64. Jesus Christ is Faithful to Believers in all Circumstances is in 2</w:t>
      </w:r>
      <w:r w:rsidRPr="00BA56B9">
        <w:rPr>
          <w:sz w:val="24"/>
          <w:szCs w:val="24"/>
          <w:vertAlign w:val="superscript"/>
        </w:rPr>
        <w:t>nd</w:t>
      </w:r>
      <w:r w:rsidRPr="00BA56B9">
        <w:rPr>
          <w:sz w:val="24"/>
          <w:szCs w:val="24"/>
        </w:rPr>
        <w:t xml:space="preserve"> Timothy 2:13; Matthew 18:20; 28:20; John 17:9; 2</w:t>
      </w:r>
      <w:r w:rsidRPr="00BA56B9">
        <w:rPr>
          <w:sz w:val="24"/>
          <w:szCs w:val="24"/>
          <w:vertAlign w:val="superscript"/>
        </w:rPr>
        <w:t>nd</w:t>
      </w:r>
      <w:r w:rsidRPr="00BA56B9">
        <w:rPr>
          <w:sz w:val="24"/>
          <w:szCs w:val="24"/>
        </w:rPr>
        <w:t xml:space="preserve"> Thessalonians 3:3; Hebrews 10:23 &amp; Acts 18:9-10. </w:t>
      </w:r>
    </w:p>
    <w:p w:rsidR="00055EE0" w:rsidRPr="00BA56B9" w:rsidRDefault="00055EE0" w:rsidP="00055EE0">
      <w:pPr>
        <w:spacing w:line="480" w:lineRule="auto"/>
        <w:jc w:val="both"/>
        <w:rPr>
          <w:sz w:val="24"/>
          <w:szCs w:val="24"/>
        </w:rPr>
      </w:pPr>
      <w:r w:rsidRPr="00BA56B9">
        <w:rPr>
          <w:sz w:val="24"/>
          <w:szCs w:val="24"/>
        </w:rPr>
        <w:t>The Faithfulness to the Father Stephen: Faithfulness is the proper Response to the Father Stephen by His covenant people: The Father Stephen’s covenant with His people requires Faithfulness is in 1</w:t>
      </w:r>
      <w:r w:rsidRPr="00BA56B9">
        <w:rPr>
          <w:sz w:val="24"/>
          <w:szCs w:val="24"/>
          <w:vertAlign w:val="superscript"/>
        </w:rPr>
        <w:t>st</w:t>
      </w:r>
      <w:r w:rsidRPr="00BA56B9">
        <w:rPr>
          <w:sz w:val="24"/>
          <w:szCs w:val="24"/>
        </w:rPr>
        <w:t xml:space="preserve"> Kings 2:3-4; Exodus 19:5; Deuteronomy 5:32-33; 10:12-13; 29:9 &amp; Isaiah 1:26. </w:t>
      </w:r>
    </w:p>
    <w:p w:rsidR="00055EE0" w:rsidRPr="00BA56B9" w:rsidRDefault="00055EE0" w:rsidP="00055EE0">
      <w:pPr>
        <w:spacing w:line="480" w:lineRule="auto"/>
        <w:jc w:val="center"/>
        <w:rPr>
          <w:b/>
          <w:sz w:val="24"/>
          <w:szCs w:val="24"/>
        </w:rPr>
      </w:pPr>
      <w:r w:rsidRPr="00BA56B9">
        <w:rPr>
          <w:b/>
          <w:sz w:val="24"/>
          <w:szCs w:val="24"/>
        </w:rPr>
        <w:t>The Faithfulness of the Ten Covenants done by the Father Stephen</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JOB’S UPRIGHT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Job 1:1 it says that there was a Married Man named Job who was perfect and upright, One who shunned evil and feared God. Also a similar scripture is in Job 2:3. This Covenant is </w:t>
      </w:r>
      <w:r w:rsidRPr="00BA56B9">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ADAM’S PERFECT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NOAH’S GRACE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BA56B9">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ABRAHAM’S FATHERLY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BA56B9">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A56B9">
        <w:rPr>
          <w:rFonts w:cstheme="minorHAnsi"/>
          <w:sz w:val="24"/>
          <w:szCs w:val="24"/>
          <w:vertAlign w:val="superscript"/>
        </w:rPr>
        <w:t>nd</w:t>
      </w:r>
      <w:r w:rsidRPr="00BA56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ISRAEL’S SUPPLANTING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BA56B9">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BA56B9">
        <w:rPr>
          <w:rFonts w:cstheme="minorHAnsi"/>
          <w:sz w:val="24"/>
          <w:szCs w:val="24"/>
          <w:vertAlign w:val="superscript"/>
        </w:rPr>
        <w:t>st</w:t>
      </w:r>
      <w:r w:rsidRPr="00BA56B9">
        <w:rPr>
          <w:rFonts w:cstheme="minorHAnsi"/>
          <w:sz w:val="24"/>
          <w:szCs w:val="24"/>
        </w:rPr>
        <w:t xml:space="preserve"> Peter 2:9. This happened in the Young Universe from 3,441 years.</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DAVID’S BELOVED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A56B9">
        <w:rPr>
          <w:rFonts w:cstheme="minorHAnsi"/>
          <w:sz w:val="24"/>
          <w:szCs w:val="24"/>
          <w:vertAlign w:val="superscript"/>
        </w:rPr>
        <w:t>nd</w:t>
      </w:r>
      <w:r w:rsidRPr="00BA56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A56B9">
        <w:rPr>
          <w:rFonts w:cstheme="minorHAnsi"/>
          <w:sz w:val="24"/>
          <w:szCs w:val="24"/>
          <w:vertAlign w:val="superscript"/>
        </w:rPr>
        <w:t>nd</w:t>
      </w:r>
      <w:r w:rsidRPr="00BA56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A56B9">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A56B9">
        <w:rPr>
          <w:rFonts w:cstheme="minorHAnsi"/>
          <w:sz w:val="24"/>
          <w:szCs w:val="24"/>
          <w:vertAlign w:val="superscript"/>
        </w:rPr>
        <w:t>nd</w:t>
      </w:r>
      <w:r w:rsidRPr="00BA56B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JAMES’ CHRISTIAN LAW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A56B9">
        <w:rPr>
          <w:rFonts w:cstheme="minorHAnsi"/>
          <w:sz w:val="24"/>
          <w:szCs w:val="24"/>
          <w:vertAlign w:val="superscript"/>
        </w:rPr>
        <w:t>st</w:t>
      </w:r>
      <w:r w:rsidRPr="00BA56B9">
        <w:rPr>
          <w:rFonts w:cstheme="minorHAnsi"/>
          <w:sz w:val="24"/>
          <w:szCs w:val="24"/>
        </w:rPr>
        <w:t xml:space="preserve"> Maccabees 2:54 says “Phinees our Father in being zealous (for Law) obtained a Covenant of an Everlasting Priesthood.” In 2</w:t>
      </w:r>
      <w:r w:rsidRPr="00BA56B9">
        <w:rPr>
          <w:rFonts w:cstheme="minorHAnsi"/>
          <w:sz w:val="24"/>
          <w:szCs w:val="24"/>
          <w:vertAlign w:val="superscript"/>
        </w:rPr>
        <w:t>nd</w:t>
      </w:r>
      <w:r w:rsidRPr="00BA56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BA56B9">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JOHN’S GIVING COVENANT IN THE FATHER STEPHEN</w:t>
      </w:r>
    </w:p>
    <w:p w:rsidR="00055EE0" w:rsidRPr="00BA56B9" w:rsidRDefault="00055EE0" w:rsidP="00055EE0">
      <w:pPr>
        <w:spacing w:line="480" w:lineRule="auto"/>
        <w:jc w:val="both"/>
        <w:rPr>
          <w:rFonts w:cstheme="minorHAnsi"/>
          <w:sz w:val="24"/>
          <w:szCs w:val="24"/>
        </w:rPr>
      </w:pPr>
      <w:r w:rsidRPr="00BA56B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r w:rsidRPr="00BA56B9">
        <w:rPr>
          <w:rFonts w:cstheme="minorHAnsi"/>
          <w:sz w:val="24"/>
          <w:szCs w:val="24"/>
        </w:rPr>
        <w:t xml:space="preserve">This happened in the Young Universe before 1,931 years.               </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FATHER STEPHEN’S HIGHEST SUPREME AUTHORITY COVENANT IN THE LORD YAHWEH</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BA56B9">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BA56B9" w:rsidRDefault="00055EE0" w:rsidP="00055EE0">
      <w:pPr>
        <w:spacing w:line="480" w:lineRule="auto"/>
        <w:jc w:val="center"/>
        <w:rPr>
          <w:rFonts w:cstheme="minorHAnsi"/>
          <w:b/>
          <w:sz w:val="24"/>
          <w:szCs w:val="24"/>
        </w:rPr>
      </w:pPr>
      <w:r w:rsidRPr="00BA56B9">
        <w:rPr>
          <w:rFonts w:cstheme="minorHAnsi"/>
          <w:b/>
          <w:sz w:val="24"/>
          <w:szCs w:val="24"/>
        </w:rPr>
        <w:t>LORD JESUS’ SALVATION COVENANT IN THE FATHER STEPHEN</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BA56B9" w:rsidRDefault="00055EE0" w:rsidP="00055EE0">
      <w:pPr>
        <w:spacing w:line="480" w:lineRule="auto"/>
        <w:jc w:val="both"/>
        <w:rPr>
          <w:rFonts w:cstheme="minorHAnsi"/>
          <w:sz w:val="24"/>
          <w:szCs w:val="24"/>
        </w:rPr>
      </w:pPr>
      <w:r w:rsidRPr="00BA56B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A56B9">
        <w:rPr>
          <w:rFonts w:cstheme="minorHAnsi"/>
          <w:sz w:val="24"/>
          <w:szCs w:val="24"/>
          <w:vertAlign w:val="superscript"/>
        </w:rPr>
        <w:t>st</w:t>
      </w:r>
      <w:r w:rsidRPr="00BA56B9">
        <w:rPr>
          <w:rFonts w:cstheme="minorHAnsi"/>
          <w:sz w:val="24"/>
          <w:szCs w:val="24"/>
        </w:rPr>
        <w:t xml:space="preserve"> Samuel 2:35; 1</w:t>
      </w:r>
      <w:r w:rsidRPr="00BA56B9">
        <w:rPr>
          <w:rFonts w:cstheme="minorHAnsi"/>
          <w:sz w:val="24"/>
          <w:szCs w:val="24"/>
          <w:vertAlign w:val="superscript"/>
        </w:rPr>
        <w:t>st</w:t>
      </w:r>
      <w:r w:rsidRPr="00BA56B9">
        <w:rPr>
          <w:rFonts w:cstheme="minorHAnsi"/>
          <w:sz w:val="24"/>
          <w:szCs w:val="24"/>
        </w:rPr>
        <w:t xml:space="preserve"> Corinthians 10:12-13; Hebrews 4:14-16; 10:23 &amp; 1</w:t>
      </w:r>
      <w:r w:rsidRPr="00BA56B9">
        <w:rPr>
          <w:rFonts w:cstheme="minorHAnsi"/>
          <w:sz w:val="24"/>
          <w:szCs w:val="24"/>
          <w:vertAlign w:val="superscript"/>
        </w:rPr>
        <w:t>st</w:t>
      </w:r>
      <w:r w:rsidRPr="00BA56B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A56B9">
        <w:rPr>
          <w:rFonts w:cstheme="minorHAnsi"/>
          <w:sz w:val="24"/>
          <w:szCs w:val="24"/>
          <w:vertAlign w:val="superscript"/>
        </w:rPr>
        <w:t>st</w:t>
      </w:r>
      <w:r w:rsidRPr="00BA56B9">
        <w:rPr>
          <w:rFonts w:cstheme="minorHAnsi"/>
          <w:sz w:val="24"/>
          <w:szCs w:val="24"/>
        </w:rPr>
        <w:t xml:space="preserve"> Samuel 12:24; 2</w:t>
      </w:r>
      <w:r w:rsidRPr="00BA56B9">
        <w:rPr>
          <w:rFonts w:cstheme="minorHAnsi"/>
          <w:sz w:val="24"/>
          <w:szCs w:val="24"/>
          <w:vertAlign w:val="superscript"/>
        </w:rPr>
        <w:t>nd</w:t>
      </w:r>
      <w:r w:rsidRPr="00BA56B9">
        <w:rPr>
          <w:rFonts w:cstheme="minorHAnsi"/>
          <w:sz w:val="24"/>
          <w:szCs w:val="24"/>
        </w:rPr>
        <w:t xml:space="preserve"> Chronicles 19:9; 34:10-12; 2</w:t>
      </w:r>
      <w:r w:rsidRPr="00BA56B9">
        <w:rPr>
          <w:rFonts w:cstheme="minorHAnsi"/>
          <w:sz w:val="24"/>
          <w:szCs w:val="24"/>
          <w:vertAlign w:val="superscript"/>
        </w:rPr>
        <w:t>nd</w:t>
      </w:r>
      <w:r w:rsidRPr="00BA56B9">
        <w:rPr>
          <w:rFonts w:cstheme="minorHAnsi"/>
          <w:sz w:val="24"/>
          <w:szCs w:val="24"/>
        </w:rPr>
        <w:t xml:space="preserve"> Kings 22:4-7; Ezekiel 44:15; 48:11 &amp; 1</w:t>
      </w:r>
      <w:r w:rsidRPr="00BA56B9">
        <w:rPr>
          <w:rFonts w:cstheme="minorHAnsi"/>
          <w:sz w:val="24"/>
          <w:szCs w:val="24"/>
          <w:vertAlign w:val="superscript"/>
        </w:rPr>
        <w:t>st</w:t>
      </w:r>
      <w:r w:rsidRPr="00BA56B9">
        <w:rPr>
          <w:rFonts w:cstheme="minorHAnsi"/>
          <w:sz w:val="24"/>
          <w:szCs w:val="24"/>
        </w:rPr>
        <w:t xml:space="preserve"> Timothy 1:12. In Giving is in 2</w:t>
      </w:r>
      <w:r w:rsidRPr="00BA56B9">
        <w:rPr>
          <w:rFonts w:cstheme="minorHAnsi"/>
          <w:sz w:val="24"/>
          <w:szCs w:val="24"/>
          <w:vertAlign w:val="superscript"/>
        </w:rPr>
        <w:t>nd</w:t>
      </w:r>
      <w:r w:rsidRPr="00BA56B9">
        <w:rPr>
          <w:rFonts w:cstheme="minorHAnsi"/>
          <w:sz w:val="24"/>
          <w:szCs w:val="24"/>
        </w:rPr>
        <w:t xml:space="preserve"> Chronicles 31:12 </w:t>
      </w:r>
      <w:r w:rsidRPr="00BA56B9">
        <w:rPr>
          <w:rFonts w:cstheme="minorHAnsi"/>
          <w:sz w:val="24"/>
          <w:szCs w:val="24"/>
        </w:rPr>
        <w:lastRenderedPageBreak/>
        <w:t>&amp; 2</w:t>
      </w:r>
      <w:r w:rsidRPr="00BA56B9">
        <w:rPr>
          <w:rFonts w:cstheme="minorHAnsi"/>
          <w:sz w:val="24"/>
          <w:szCs w:val="24"/>
          <w:vertAlign w:val="superscript"/>
        </w:rPr>
        <w:t>nd</w:t>
      </w:r>
      <w:r w:rsidRPr="00BA56B9">
        <w:rPr>
          <w:rFonts w:cstheme="minorHAnsi"/>
          <w:sz w:val="24"/>
          <w:szCs w:val="24"/>
        </w:rPr>
        <w:t xml:space="preserve"> Corinthians 8:1-5. In Prayer is in Romans 12:12 &amp; 1</w:t>
      </w:r>
      <w:r w:rsidRPr="00BA56B9">
        <w:rPr>
          <w:rFonts w:cstheme="minorHAnsi"/>
          <w:sz w:val="24"/>
          <w:szCs w:val="24"/>
          <w:vertAlign w:val="superscript"/>
        </w:rPr>
        <w:t>st</w:t>
      </w:r>
      <w:r w:rsidRPr="00BA56B9">
        <w:rPr>
          <w:rFonts w:cstheme="minorHAnsi"/>
          <w:sz w:val="24"/>
          <w:szCs w:val="24"/>
        </w:rPr>
        <w:t xml:space="preserve"> Thessalonians 5:17. In Patient Endurance is in 2</w:t>
      </w:r>
      <w:r w:rsidRPr="00BA56B9">
        <w:rPr>
          <w:rFonts w:cstheme="minorHAnsi"/>
          <w:sz w:val="24"/>
          <w:szCs w:val="24"/>
          <w:vertAlign w:val="superscript"/>
        </w:rPr>
        <w:t>nd</w:t>
      </w:r>
      <w:r w:rsidRPr="00BA56B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A56B9">
        <w:rPr>
          <w:rFonts w:cstheme="minorHAnsi"/>
          <w:sz w:val="24"/>
          <w:szCs w:val="24"/>
          <w:vertAlign w:val="superscript"/>
        </w:rPr>
        <w:t>st</w:t>
      </w:r>
      <w:r w:rsidRPr="00BA56B9">
        <w:rPr>
          <w:rFonts w:cstheme="minorHAnsi"/>
          <w:sz w:val="24"/>
          <w:szCs w:val="24"/>
        </w:rPr>
        <w:t xml:space="preserve"> Corinthians 4:1-2; 3</w:t>
      </w:r>
      <w:r w:rsidRPr="00BA56B9">
        <w:rPr>
          <w:rFonts w:cstheme="minorHAnsi"/>
          <w:sz w:val="24"/>
          <w:szCs w:val="24"/>
          <w:vertAlign w:val="superscript"/>
        </w:rPr>
        <w:t>rd</w:t>
      </w:r>
      <w:r w:rsidRPr="00BA56B9">
        <w:rPr>
          <w:rFonts w:cstheme="minorHAnsi"/>
          <w:sz w:val="24"/>
          <w:szCs w:val="24"/>
        </w:rPr>
        <w:t xml:space="preserve"> John 3; Exodus 18:21; 1</w:t>
      </w:r>
      <w:r w:rsidRPr="00BA56B9">
        <w:rPr>
          <w:rFonts w:cstheme="minorHAnsi"/>
          <w:sz w:val="24"/>
          <w:szCs w:val="24"/>
          <w:vertAlign w:val="superscript"/>
        </w:rPr>
        <w:t>st</w:t>
      </w:r>
      <w:r w:rsidRPr="00BA56B9">
        <w:rPr>
          <w:rFonts w:cstheme="minorHAnsi"/>
          <w:sz w:val="24"/>
          <w:szCs w:val="24"/>
        </w:rPr>
        <w:t xml:space="preserve"> Timothy 4:13-16; 6:20 &amp; 2</w:t>
      </w:r>
      <w:r w:rsidRPr="00BA56B9">
        <w:rPr>
          <w:rFonts w:cstheme="minorHAnsi"/>
          <w:sz w:val="24"/>
          <w:szCs w:val="24"/>
          <w:vertAlign w:val="superscript"/>
        </w:rPr>
        <w:t>nd</w:t>
      </w:r>
      <w:r w:rsidRPr="00BA56B9">
        <w:rPr>
          <w:rFonts w:cstheme="minorHAnsi"/>
          <w:sz w:val="24"/>
          <w:szCs w:val="24"/>
        </w:rPr>
        <w:t xml:space="preserve"> Timothy 1:13-14; 2:2, 15; 4:1-2. The Encouragements to Faithfulness: The True Call to Faithfulness is in 1</w:t>
      </w:r>
      <w:r w:rsidRPr="00BA56B9">
        <w:rPr>
          <w:rFonts w:cstheme="minorHAnsi"/>
          <w:sz w:val="24"/>
          <w:szCs w:val="24"/>
          <w:vertAlign w:val="superscript"/>
        </w:rPr>
        <w:t>st</w:t>
      </w:r>
      <w:r w:rsidRPr="00BA56B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A56B9">
        <w:rPr>
          <w:rFonts w:cstheme="minorHAnsi"/>
          <w:sz w:val="24"/>
          <w:szCs w:val="24"/>
          <w:vertAlign w:val="superscript"/>
        </w:rPr>
        <w:t>st</w:t>
      </w:r>
      <w:r w:rsidRPr="00BA56B9">
        <w:rPr>
          <w:rFonts w:cstheme="minorHAnsi"/>
          <w:sz w:val="24"/>
          <w:szCs w:val="24"/>
        </w:rPr>
        <w:t xml:space="preserve"> Samuel 26:23; Matthew 24:45-47; 25:21; Psalms 101:6; Proverbs 28:20; 2</w:t>
      </w:r>
      <w:r w:rsidRPr="00BA56B9">
        <w:rPr>
          <w:rFonts w:cstheme="minorHAnsi"/>
          <w:sz w:val="24"/>
          <w:szCs w:val="24"/>
          <w:vertAlign w:val="superscript"/>
        </w:rPr>
        <w:t>nd</w:t>
      </w:r>
      <w:r w:rsidRPr="00BA56B9">
        <w:rPr>
          <w:rFonts w:cstheme="minorHAnsi"/>
          <w:sz w:val="24"/>
          <w:szCs w:val="24"/>
        </w:rPr>
        <w:t xml:space="preserve"> Timothy 4:6-8; Revelation 17:14; 20:4; Luke 12:42-44; 19:17 &amp; Acts 6:7. The Lack of Faithfulness is in Hosea 1:2; 4:1; 5:7; 9:1 &amp; Psalms 12:1; 78:8, 37. </w:t>
      </w:r>
    </w:p>
    <w:p w:rsidR="00055EE0" w:rsidRPr="00BA56B9" w:rsidRDefault="00055EE0" w:rsidP="00055EE0">
      <w:pPr>
        <w:spacing w:line="480" w:lineRule="auto"/>
        <w:jc w:val="both"/>
        <w:rPr>
          <w:sz w:val="24"/>
          <w:szCs w:val="24"/>
        </w:rPr>
      </w:pPr>
      <w:r w:rsidRPr="00BA56B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A56B9">
        <w:rPr>
          <w:rFonts w:cstheme="minorHAnsi"/>
          <w:sz w:val="24"/>
          <w:szCs w:val="24"/>
          <w:vertAlign w:val="superscript"/>
        </w:rPr>
        <w:t>st</w:t>
      </w:r>
      <w:r w:rsidRPr="00BA56B9">
        <w:rPr>
          <w:rFonts w:cstheme="minorHAnsi"/>
          <w:sz w:val="24"/>
          <w:szCs w:val="24"/>
        </w:rPr>
        <w:t xml:space="preserve"> Timothy 5:9. The 5 Authorized Divine Unions A</w:t>
      </w:r>
      <w:r w:rsidRPr="00BA56B9">
        <w:rPr>
          <w:sz w:val="24"/>
          <w:szCs w:val="24"/>
        </w:rPr>
        <w:t>uthorized only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BA56B9">
        <w:rPr>
          <w:sz w:val="24"/>
          <w:szCs w:val="24"/>
        </w:rPr>
        <w:lastRenderedPageBreak/>
        <w:t>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A56B9">
        <w:rPr>
          <w:sz w:val="24"/>
          <w:szCs w:val="24"/>
          <w:vertAlign w:val="superscript"/>
        </w:rPr>
        <w:t>st</w:t>
      </w:r>
      <w:r w:rsidRPr="00BA56B9">
        <w:rPr>
          <w:sz w:val="24"/>
          <w:szCs w:val="24"/>
        </w:rPr>
        <w:t xml:space="preserve"> Timothy 5:4, 8; Tobit 3:1-14:15; Genesis 24:47-51; 47:28-31; Ruth 1:16-18; 2:11-12; 1</w:t>
      </w:r>
      <w:r w:rsidRPr="00BA56B9">
        <w:rPr>
          <w:sz w:val="24"/>
          <w:szCs w:val="24"/>
          <w:vertAlign w:val="superscript"/>
        </w:rPr>
        <w:t>st</w:t>
      </w:r>
      <w:r w:rsidRPr="00BA56B9">
        <w:rPr>
          <w:sz w:val="24"/>
          <w:szCs w:val="24"/>
        </w:rPr>
        <w:t xml:space="preserve"> Samuel 2:19; Proverbs 31:15, 21, 27-28 &amp; John 19:25-27. Faithfulness to all Vows and all 10 Covenants is in Numbers 30:2; Genesis 29:18, 30; 50:25; Exodus 13:19; Joshua 2:14; 6:25; 9:15-20; 1</w:t>
      </w:r>
      <w:r w:rsidRPr="00BA56B9">
        <w:rPr>
          <w:sz w:val="24"/>
          <w:szCs w:val="24"/>
          <w:vertAlign w:val="superscript"/>
        </w:rPr>
        <w:t>st</w:t>
      </w:r>
      <w:r w:rsidRPr="00BA56B9">
        <w:rPr>
          <w:sz w:val="24"/>
          <w:szCs w:val="24"/>
        </w:rPr>
        <w:t xml:space="preserve"> Samuel 18:3; 20:8, 42; 23:16 &amp; 1</w:t>
      </w:r>
      <w:r w:rsidRPr="00BA56B9">
        <w:rPr>
          <w:sz w:val="24"/>
          <w:szCs w:val="24"/>
          <w:vertAlign w:val="superscript"/>
        </w:rPr>
        <w:t>st</w:t>
      </w:r>
      <w:r w:rsidRPr="00BA56B9">
        <w:rPr>
          <w:sz w:val="24"/>
          <w:szCs w:val="24"/>
        </w:rPr>
        <w:t xml:space="preserve"> Kings 20:34. Faithfulness in Speech: In carrying messages is in Proverbs 13:17; 25:13. In telling the truth is in Proverbs 12:17; 14:5. In bringing the Father Stephen’s Inerrant Word is in Jeremiah 23:28; 2</w:t>
      </w:r>
      <w:r w:rsidRPr="00BA56B9">
        <w:rPr>
          <w:sz w:val="24"/>
          <w:szCs w:val="24"/>
          <w:vertAlign w:val="superscript"/>
        </w:rPr>
        <w:t>nd</w:t>
      </w:r>
      <w:r w:rsidRPr="00BA56B9">
        <w:rPr>
          <w:sz w:val="24"/>
          <w:szCs w:val="24"/>
        </w:rPr>
        <w:t xml:space="preserve"> Corinthians 2:17; 4:2 &amp; 2</w:t>
      </w:r>
      <w:r w:rsidRPr="00BA56B9">
        <w:rPr>
          <w:sz w:val="24"/>
          <w:szCs w:val="24"/>
          <w:vertAlign w:val="superscript"/>
        </w:rPr>
        <w:t>nd</w:t>
      </w:r>
      <w:r w:rsidRPr="00BA56B9">
        <w:rPr>
          <w:sz w:val="24"/>
          <w:szCs w:val="24"/>
        </w:rPr>
        <w:t xml:space="preserve"> Timothy 2:15. Faithfulness in Conduct: In serving others is in 3</w:t>
      </w:r>
      <w:r w:rsidRPr="00BA56B9">
        <w:rPr>
          <w:sz w:val="24"/>
          <w:szCs w:val="24"/>
          <w:vertAlign w:val="superscript"/>
        </w:rPr>
        <w:t>rd</w:t>
      </w:r>
      <w:r w:rsidRPr="00BA56B9">
        <w:rPr>
          <w:sz w:val="24"/>
          <w:szCs w:val="24"/>
        </w:rPr>
        <w:t xml:space="preserve"> John 5; Romans 16:1-2; Galatians 6:10 &amp; 1</w:t>
      </w:r>
      <w:r w:rsidRPr="00BA56B9">
        <w:rPr>
          <w:sz w:val="24"/>
          <w:szCs w:val="24"/>
          <w:vertAlign w:val="superscript"/>
        </w:rPr>
        <w:t>st</w:t>
      </w:r>
      <w:r w:rsidRPr="00BA56B9">
        <w:rPr>
          <w:sz w:val="24"/>
          <w:szCs w:val="24"/>
        </w:rPr>
        <w:t xml:space="preserve"> Peter 4:10. In intercession is in Romans 1:9-10; Ephesians 6:18 &amp; Colossians 4:2-4. In giving is in 2</w:t>
      </w:r>
      <w:r w:rsidRPr="00BA56B9">
        <w:rPr>
          <w:sz w:val="24"/>
          <w:szCs w:val="24"/>
          <w:vertAlign w:val="superscript"/>
        </w:rPr>
        <w:t>nd</w:t>
      </w:r>
      <w:r w:rsidRPr="00BA56B9">
        <w:rPr>
          <w:sz w:val="24"/>
          <w:szCs w:val="24"/>
        </w:rPr>
        <w:t xml:space="preserve"> Corinthians 8:7-11; 2</w:t>
      </w:r>
      <w:r w:rsidRPr="00BA56B9">
        <w:rPr>
          <w:sz w:val="24"/>
          <w:szCs w:val="24"/>
          <w:vertAlign w:val="superscript"/>
        </w:rPr>
        <w:t>nd</w:t>
      </w:r>
      <w:r w:rsidRPr="00BA56B9">
        <w:rPr>
          <w:sz w:val="24"/>
          <w:szCs w:val="24"/>
        </w:rPr>
        <w:t xml:space="preserve"> Chronicles 31:5-10 &amp; Philippians 4:15-18. In handling money is in 2</w:t>
      </w:r>
      <w:r w:rsidRPr="00BA56B9">
        <w:rPr>
          <w:sz w:val="24"/>
          <w:szCs w:val="24"/>
          <w:vertAlign w:val="superscript"/>
        </w:rPr>
        <w:t>nd</w:t>
      </w:r>
      <w:r w:rsidRPr="00BA56B9">
        <w:rPr>
          <w:sz w:val="24"/>
          <w:szCs w:val="24"/>
        </w:rPr>
        <w:t xml:space="preserve"> Kings 12:13-15; 22:7; 2</w:t>
      </w:r>
      <w:r w:rsidRPr="00BA56B9">
        <w:rPr>
          <w:sz w:val="24"/>
          <w:szCs w:val="24"/>
          <w:vertAlign w:val="superscript"/>
        </w:rPr>
        <w:t>nd</w:t>
      </w:r>
      <w:r w:rsidRPr="00BA56B9">
        <w:rPr>
          <w:sz w:val="24"/>
          <w:szCs w:val="24"/>
        </w:rPr>
        <w:t xml:space="preserve"> Chronicles 31:12-15; Matthew 25:21; Tobit 4:20-9:6 &amp; Luke 16:10; 19:17. The Rarity of True Faithfulness is in Proverbs 20:6; Psalms 12:1-2; Isaiah 57:1 &amp; Jeremiah 17:9. </w:t>
      </w:r>
    </w:p>
    <w:p w:rsidR="00055EE0" w:rsidRPr="00BA56B9" w:rsidRDefault="00055EE0" w:rsidP="00055EE0">
      <w:pPr>
        <w:spacing w:line="480" w:lineRule="auto"/>
        <w:jc w:val="both"/>
        <w:rPr>
          <w:sz w:val="24"/>
          <w:szCs w:val="24"/>
        </w:rPr>
      </w:pPr>
      <w:r w:rsidRPr="00BA56B9">
        <w:rPr>
          <w:sz w:val="24"/>
          <w:szCs w:val="24"/>
        </w:rPr>
        <w:t>The Examples of True Faithfulness: Abraham is in Nehemiah 9:7-8; Galatians 3:9 &amp; Hebrews 11:8-12. Moses is in Hebrews 3:5; 11:24-28 &amp; Numbers 12:7. Caleb is in Numbers 14:24; Deuteronomy 1:36 &amp; Joshua 14:8-9. Elijah is in 1</w:t>
      </w:r>
      <w:r w:rsidRPr="00BA56B9">
        <w:rPr>
          <w:sz w:val="24"/>
          <w:szCs w:val="24"/>
          <w:vertAlign w:val="superscript"/>
        </w:rPr>
        <w:t>st</w:t>
      </w:r>
      <w:r w:rsidRPr="00BA56B9">
        <w:rPr>
          <w:sz w:val="24"/>
          <w:szCs w:val="24"/>
        </w:rPr>
        <w:t xml:space="preserve"> Kings 19:10, 14. David is in 1</w:t>
      </w:r>
      <w:r w:rsidRPr="00BA56B9">
        <w:rPr>
          <w:sz w:val="24"/>
          <w:szCs w:val="24"/>
          <w:vertAlign w:val="superscript"/>
        </w:rPr>
        <w:t>st</w:t>
      </w:r>
      <w:r w:rsidRPr="00BA56B9">
        <w:rPr>
          <w:sz w:val="24"/>
          <w:szCs w:val="24"/>
        </w:rPr>
        <w:t xml:space="preserve"> Samuel 29:6 &amp; 2</w:t>
      </w:r>
      <w:r w:rsidRPr="00BA56B9">
        <w:rPr>
          <w:sz w:val="24"/>
          <w:szCs w:val="24"/>
          <w:vertAlign w:val="superscript"/>
        </w:rPr>
        <w:t>nd</w:t>
      </w:r>
      <w:r w:rsidRPr="00BA56B9">
        <w:rPr>
          <w:sz w:val="24"/>
          <w:szCs w:val="24"/>
        </w:rPr>
        <w:t xml:space="preserve"> Samuel 9:6-7; 22:22-24. Hezekiah is in 2</w:t>
      </w:r>
      <w:r w:rsidRPr="00BA56B9">
        <w:rPr>
          <w:sz w:val="24"/>
          <w:szCs w:val="24"/>
          <w:vertAlign w:val="superscript"/>
        </w:rPr>
        <w:t>nd</w:t>
      </w:r>
      <w:r w:rsidRPr="00BA56B9">
        <w:rPr>
          <w:sz w:val="24"/>
          <w:szCs w:val="24"/>
        </w:rPr>
        <w:t xml:space="preserve"> Kings 20:3; Isaiah 38:3 &amp; 2</w:t>
      </w:r>
      <w:r w:rsidRPr="00BA56B9">
        <w:rPr>
          <w:sz w:val="24"/>
          <w:szCs w:val="24"/>
          <w:vertAlign w:val="superscript"/>
        </w:rPr>
        <w:t>nd</w:t>
      </w:r>
      <w:r w:rsidRPr="00BA56B9">
        <w:rPr>
          <w:sz w:val="24"/>
          <w:szCs w:val="24"/>
        </w:rPr>
        <w:t xml:space="preserve"> Chronicles 31:20; 32:1. Daniel is in Daniel 6:4, 10. Paul is in 1</w:t>
      </w:r>
      <w:r w:rsidRPr="00BA56B9">
        <w:rPr>
          <w:sz w:val="24"/>
          <w:szCs w:val="24"/>
          <w:vertAlign w:val="superscript"/>
        </w:rPr>
        <w:t>st</w:t>
      </w:r>
      <w:r w:rsidRPr="00BA56B9">
        <w:rPr>
          <w:sz w:val="24"/>
          <w:szCs w:val="24"/>
        </w:rPr>
        <w:t xml:space="preserve"> Timothy 1:12; 1</w:t>
      </w:r>
      <w:r w:rsidRPr="00BA56B9">
        <w:rPr>
          <w:sz w:val="24"/>
          <w:szCs w:val="24"/>
          <w:vertAlign w:val="superscript"/>
        </w:rPr>
        <w:t>st</w:t>
      </w:r>
      <w:r w:rsidRPr="00BA56B9">
        <w:rPr>
          <w:sz w:val="24"/>
          <w:szCs w:val="24"/>
        </w:rPr>
        <w:t xml:space="preserve"> Corinthians 7:25 &amp; 2</w:t>
      </w:r>
      <w:r w:rsidRPr="00BA56B9">
        <w:rPr>
          <w:sz w:val="24"/>
          <w:szCs w:val="24"/>
          <w:vertAlign w:val="superscript"/>
        </w:rPr>
        <w:t>nd</w:t>
      </w:r>
      <w:r w:rsidRPr="00BA56B9">
        <w:rPr>
          <w:sz w:val="24"/>
          <w:szCs w:val="24"/>
        </w:rPr>
        <w:t xml:space="preserve"> Timothy 4:7. Timothy is in 1</w:t>
      </w:r>
      <w:r w:rsidRPr="00BA56B9">
        <w:rPr>
          <w:sz w:val="24"/>
          <w:szCs w:val="24"/>
          <w:vertAlign w:val="superscript"/>
        </w:rPr>
        <w:t>st</w:t>
      </w:r>
      <w:r w:rsidRPr="00BA56B9">
        <w:rPr>
          <w:sz w:val="24"/>
          <w:szCs w:val="24"/>
        </w:rPr>
        <w:t xml:space="preserve"> Corinthians 4:17 &amp; 2</w:t>
      </w:r>
      <w:r w:rsidRPr="00BA56B9">
        <w:rPr>
          <w:sz w:val="24"/>
          <w:szCs w:val="24"/>
          <w:vertAlign w:val="superscript"/>
        </w:rPr>
        <w:t>nd</w:t>
      </w:r>
      <w:r w:rsidRPr="00BA56B9">
        <w:rPr>
          <w:sz w:val="24"/>
          <w:szCs w:val="24"/>
        </w:rPr>
        <w:t xml:space="preserve"> Timothy 1:5. Silas is in 1</w:t>
      </w:r>
      <w:r w:rsidRPr="00BA56B9">
        <w:rPr>
          <w:sz w:val="24"/>
          <w:szCs w:val="24"/>
          <w:vertAlign w:val="superscript"/>
        </w:rPr>
        <w:t>st</w:t>
      </w:r>
      <w:r w:rsidRPr="00BA56B9">
        <w:rPr>
          <w:sz w:val="24"/>
          <w:szCs w:val="24"/>
        </w:rPr>
        <w:t xml:space="preserve"> Peter 5:12 &amp; Acts 16:25. </w:t>
      </w:r>
      <w:r w:rsidRPr="00BA56B9">
        <w:rPr>
          <w:sz w:val="24"/>
          <w:szCs w:val="24"/>
        </w:rPr>
        <w:lastRenderedPageBreak/>
        <w:t>Noah is in Genesis 6:9 &amp; Hebrews 11:7. Joshua is in Joshua 24:14-15. Josiah is in 2</w:t>
      </w:r>
      <w:r w:rsidRPr="00BA56B9">
        <w:rPr>
          <w:sz w:val="24"/>
          <w:szCs w:val="24"/>
          <w:vertAlign w:val="superscript"/>
        </w:rPr>
        <w:t>nd</w:t>
      </w:r>
      <w:r w:rsidRPr="00BA56B9">
        <w:rPr>
          <w:sz w:val="24"/>
          <w:szCs w:val="24"/>
        </w:rPr>
        <w:t xml:space="preserve"> Kings 22:2; 2</w:t>
      </w:r>
      <w:r w:rsidRPr="00BA56B9">
        <w:rPr>
          <w:sz w:val="24"/>
          <w:szCs w:val="24"/>
          <w:vertAlign w:val="superscript"/>
        </w:rPr>
        <w:t>nd</w:t>
      </w:r>
      <w:r w:rsidRPr="00BA56B9">
        <w:rPr>
          <w:sz w:val="24"/>
          <w:szCs w:val="24"/>
        </w:rPr>
        <w:t xml:space="preserve"> Chronicles 34:2; 35:26. Nehemiah is in Nehemiah 13:13-14. Job is in Job 23:11-12; 27:6. The Reliable Witnesses is in Isaiah 8:2 &amp; 2</w:t>
      </w:r>
      <w:r w:rsidRPr="00BA56B9">
        <w:rPr>
          <w:sz w:val="24"/>
          <w:szCs w:val="24"/>
          <w:vertAlign w:val="superscript"/>
        </w:rPr>
        <w:t>nd</w:t>
      </w:r>
      <w:r w:rsidRPr="00BA56B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A56B9">
        <w:rPr>
          <w:sz w:val="24"/>
          <w:szCs w:val="24"/>
          <w:vertAlign w:val="superscript"/>
        </w:rPr>
        <w:t>st</w:t>
      </w:r>
      <w:r w:rsidRPr="00BA56B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BA56B9" w:rsidRDefault="00055EE0" w:rsidP="00055EE0">
      <w:pPr>
        <w:spacing w:line="480" w:lineRule="auto"/>
        <w:jc w:val="center"/>
        <w:rPr>
          <w:b/>
          <w:sz w:val="24"/>
          <w:szCs w:val="24"/>
        </w:rPr>
      </w:pPr>
      <w:r w:rsidRPr="00BA56B9">
        <w:rPr>
          <w:b/>
          <w:sz w:val="24"/>
          <w:szCs w:val="24"/>
        </w:rPr>
        <w:t>THE FATHER STEPHEN’S DWELLING PLACE CALLED THE UNIVERSAL ZION</w:t>
      </w:r>
    </w:p>
    <w:p w:rsidR="00055EE0" w:rsidRPr="00BA56B9" w:rsidRDefault="00055EE0" w:rsidP="00055EE0">
      <w:pPr>
        <w:spacing w:line="480" w:lineRule="auto"/>
        <w:jc w:val="center"/>
        <w:rPr>
          <w:b/>
          <w:sz w:val="24"/>
          <w:szCs w:val="24"/>
        </w:rPr>
      </w:pPr>
      <w:r w:rsidRPr="00BA56B9">
        <w:rPr>
          <w:b/>
          <w:sz w:val="24"/>
          <w:szCs w:val="24"/>
        </w:rPr>
        <w:t>ZION THE FATHER STEPHEN’S DWELLING PLACE IN THE KINGDOM OF LORDSHIP</w:t>
      </w:r>
    </w:p>
    <w:p w:rsidR="00055EE0" w:rsidRPr="00BA56B9" w:rsidRDefault="00055EE0" w:rsidP="00055EE0">
      <w:pPr>
        <w:spacing w:line="480" w:lineRule="auto"/>
        <w:jc w:val="both"/>
        <w:rPr>
          <w:sz w:val="24"/>
          <w:szCs w:val="24"/>
        </w:rPr>
      </w:pPr>
      <w:r w:rsidRPr="00BA56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BA56B9" w:rsidRDefault="00055EE0" w:rsidP="00055EE0">
      <w:pPr>
        <w:spacing w:line="480" w:lineRule="auto"/>
        <w:jc w:val="both"/>
        <w:rPr>
          <w:sz w:val="24"/>
          <w:szCs w:val="24"/>
        </w:rPr>
      </w:pPr>
      <w:r w:rsidRPr="00BA56B9">
        <w:rPr>
          <w:sz w:val="24"/>
          <w:szCs w:val="24"/>
        </w:rPr>
        <w:t>The Name of Zion is in 1</w:t>
      </w:r>
      <w:r w:rsidRPr="00BA56B9">
        <w:rPr>
          <w:sz w:val="24"/>
          <w:szCs w:val="24"/>
          <w:vertAlign w:val="superscript"/>
        </w:rPr>
        <w:t>st</w:t>
      </w:r>
      <w:r w:rsidRPr="00BA56B9">
        <w:rPr>
          <w:sz w:val="24"/>
          <w:szCs w:val="24"/>
        </w:rPr>
        <w:t xml:space="preserve"> Chronicles 11:4-5 &amp; 2</w:t>
      </w:r>
      <w:r w:rsidRPr="00BA56B9">
        <w:rPr>
          <w:sz w:val="24"/>
          <w:szCs w:val="24"/>
          <w:vertAlign w:val="superscript"/>
        </w:rPr>
        <w:t>nd</w:t>
      </w:r>
      <w:r w:rsidRPr="00BA56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A56B9">
        <w:rPr>
          <w:sz w:val="24"/>
          <w:szCs w:val="24"/>
          <w:vertAlign w:val="superscript"/>
        </w:rPr>
        <w:t>nd</w:t>
      </w:r>
      <w:r w:rsidRPr="00BA56B9">
        <w:rPr>
          <w:sz w:val="24"/>
          <w:szCs w:val="24"/>
        </w:rPr>
        <w:t xml:space="preserve"> Samuel 5:6, 8 &amp; 1</w:t>
      </w:r>
      <w:r w:rsidRPr="00BA56B9">
        <w:rPr>
          <w:sz w:val="24"/>
          <w:szCs w:val="24"/>
          <w:vertAlign w:val="superscript"/>
        </w:rPr>
        <w:t>st</w:t>
      </w:r>
      <w:r w:rsidRPr="00BA56B9">
        <w:rPr>
          <w:sz w:val="24"/>
          <w:szCs w:val="24"/>
        </w:rPr>
        <w:t xml:space="preserve"> Chronicles 11:4-5. Zion captured by David is in 2</w:t>
      </w:r>
      <w:r w:rsidRPr="00BA56B9">
        <w:rPr>
          <w:sz w:val="24"/>
          <w:szCs w:val="24"/>
          <w:vertAlign w:val="superscript"/>
        </w:rPr>
        <w:t>nd</w:t>
      </w:r>
      <w:r w:rsidRPr="00BA56B9">
        <w:rPr>
          <w:sz w:val="24"/>
          <w:szCs w:val="24"/>
        </w:rPr>
        <w:t xml:space="preserve"> Samuel 5:7 &amp; 1</w:t>
      </w:r>
      <w:r w:rsidRPr="00BA56B9">
        <w:rPr>
          <w:sz w:val="24"/>
          <w:szCs w:val="24"/>
          <w:vertAlign w:val="superscript"/>
        </w:rPr>
        <w:t>st</w:t>
      </w:r>
      <w:r w:rsidRPr="00BA56B9">
        <w:rPr>
          <w:sz w:val="24"/>
          <w:szCs w:val="24"/>
        </w:rPr>
        <w:t xml:space="preserve"> Chronicles 11:4. Zion, established by David as His new capital and renamed by David is in 2</w:t>
      </w:r>
      <w:r w:rsidRPr="00BA56B9">
        <w:rPr>
          <w:sz w:val="24"/>
          <w:szCs w:val="24"/>
          <w:vertAlign w:val="superscript"/>
        </w:rPr>
        <w:t>nd</w:t>
      </w:r>
      <w:r w:rsidRPr="00BA56B9">
        <w:rPr>
          <w:sz w:val="24"/>
          <w:szCs w:val="24"/>
        </w:rPr>
        <w:t xml:space="preserve"> Samuel 5:9 &amp; 1</w:t>
      </w:r>
      <w:r w:rsidRPr="00BA56B9">
        <w:rPr>
          <w:sz w:val="24"/>
          <w:szCs w:val="24"/>
          <w:vertAlign w:val="superscript"/>
        </w:rPr>
        <w:t>st</w:t>
      </w:r>
      <w:r w:rsidRPr="00BA56B9">
        <w:rPr>
          <w:sz w:val="24"/>
          <w:szCs w:val="24"/>
        </w:rPr>
        <w:t xml:space="preserve"> Chronicles 11:7. Zion strengthened enormously by </w:t>
      </w:r>
      <w:r w:rsidRPr="00BA56B9">
        <w:rPr>
          <w:sz w:val="24"/>
          <w:szCs w:val="24"/>
        </w:rPr>
        <w:lastRenderedPageBreak/>
        <w:t>David is in 1</w:t>
      </w:r>
      <w:r w:rsidRPr="00BA56B9">
        <w:rPr>
          <w:sz w:val="24"/>
          <w:szCs w:val="24"/>
          <w:vertAlign w:val="superscript"/>
        </w:rPr>
        <w:t>st</w:t>
      </w:r>
      <w:r w:rsidRPr="00BA56B9">
        <w:rPr>
          <w:sz w:val="24"/>
          <w:szCs w:val="24"/>
        </w:rPr>
        <w:t xml:space="preserve"> Chronicles 11:8 &amp; 2</w:t>
      </w:r>
      <w:r w:rsidRPr="00BA56B9">
        <w:rPr>
          <w:sz w:val="24"/>
          <w:szCs w:val="24"/>
          <w:vertAlign w:val="superscript"/>
        </w:rPr>
        <w:t>nd</w:t>
      </w:r>
      <w:r w:rsidRPr="00BA56B9">
        <w:rPr>
          <w:sz w:val="24"/>
          <w:szCs w:val="24"/>
        </w:rPr>
        <w:t xml:space="preserve"> Samuel 5:9. Zion is the Location of David’s Palace is in 2</w:t>
      </w:r>
      <w:r w:rsidRPr="00BA56B9">
        <w:rPr>
          <w:sz w:val="24"/>
          <w:szCs w:val="24"/>
          <w:vertAlign w:val="superscript"/>
        </w:rPr>
        <w:t>nd</w:t>
      </w:r>
      <w:r w:rsidRPr="00BA56B9">
        <w:rPr>
          <w:sz w:val="24"/>
          <w:szCs w:val="24"/>
        </w:rPr>
        <w:t xml:space="preserve"> Samuel 5:11 &amp; 1</w:t>
      </w:r>
      <w:r w:rsidRPr="00BA56B9">
        <w:rPr>
          <w:sz w:val="24"/>
          <w:szCs w:val="24"/>
          <w:vertAlign w:val="superscript"/>
        </w:rPr>
        <w:t>st</w:t>
      </w:r>
      <w:r w:rsidRPr="00BA56B9">
        <w:rPr>
          <w:sz w:val="24"/>
          <w:szCs w:val="24"/>
        </w:rPr>
        <w:t xml:space="preserve"> Chronicles 14:1. Zion is the new resting place for the Ark of the Covenant (Testimony) is in 1</w:t>
      </w:r>
      <w:r w:rsidRPr="00BA56B9">
        <w:rPr>
          <w:sz w:val="24"/>
          <w:szCs w:val="24"/>
          <w:vertAlign w:val="superscript"/>
        </w:rPr>
        <w:t>st</w:t>
      </w:r>
      <w:r w:rsidRPr="00BA56B9">
        <w:rPr>
          <w:sz w:val="24"/>
          <w:szCs w:val="24"/>
        </w:rPr>
        <w:t xml:space="preserve"> Chronicles 15:1-16:6 &amp; 2</w:t>
      </w:r>
      <w:r w:rsidRPr="00BA56B9">
        <w:rPr>
          <w:sz w:val="24"/>
          <w:szCs w:val="24"/>
          <w:vertAlign w:val="superscript"/>
        </w:rPr>
        <w:t>nd</w:t>
      </w:r>
      <w:r w:rsidRPr="00BA56B9">
        <w:rPr>
          <w:sz w:val="24"/>
          <w:szCs w:val="24"/>
        </w:rPr>
        <w:t xml:space="preserve"> Samuel 6:1-23. Zion as the Name of the extended City of Jerusalem is in Isaiah 4:3; 33:20; 37:21-22; 2</w:t>
      </w:r>
      <w:r w:rsidRPr="00BA56B9">
        <w:rPr>
          <w:sz w:val="24"/>
          <w:szCs w:val="24"/>
          <w:vertAlign w:val="superscript"/>
        </w:rPr>
        <w:t>nd</w:t>
      </w:r>
      <w:r w:rsidRPr="00BA56B9">
        <w:rPr>
          <w:sz w:val="24"/>
          <w:szCs w:val="24"/>
        </w:rPr>
        <w:t xml:space="preserve"> Kings 19:20-21; Lamentations 1:4-8; Joel 2:32 &amp; Zephaniah 3:14-16. </w:t>
      </w:r>
    </w:p>
    <w:p w:rsidR="00055EE0" w:rsidRPr="00BA56B9" w:rsidRDefault="00055EE0" w:rsidP="00055EE0">
      <w:pPr>
        <w:spacing w:line="480" w:lineRule="auto"/>
        <w:jc w:val="both"/>
        <w:rPr>
          <w:sz w:val="24"/>
          <w:szCs w:val="24"/>
        </w:rPr>
      </w:pPr>
      <w:r w:rsidRPr="00BA56B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BA56B9" w:rsidRDefault="00055EE0" w:rsidP="00055EE0">
      <w:pPr>
        <w:spacing w:line="480" w:lineRule="auto"/>
        <w:jc w:val="both"/>
        <w:rPr>
          <w:sz w:val="24"/>
          <w:szCs w:val="24"/>
        </w:rPr>
      </w:pPr>
      <w:r w:rsidRPr="00BA56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A56B9">
        <w:rPr>
          <w:sz w:val="24"/>
          <w:szCs w:val="24"/>
          <w:vertAlign w:val="superscript"/>
        </w:rPr>
        <w:t>nd</w:t>
      </w:r>
      <w:r w:rsidRPr="00BA56B9">
        <w:rPr>
          <w:sz w:val="24"/>
          <w:szCs w:val="24"/>
        </w:rPr>
        <w:t xml:space="preserve"> Kings 19:21-22; Joel 3:16 &amp; Acts 7:30-33. The Total Restoration of Zion because of the Father Stephen’s Divine Promises is in Jeremiah 29:10-14; 30:17-22; 31:38-40; Psalms 126:1-3; Micah 4:6-7 &amp; Acts 1:4-7; 2:1-4, 30-33. The </w:t>
      </w:r>
      <w:r w:rsidRPr="00BA56B9">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A56B9">
        <w:rPr>
          <w:sz w:val="24"/>
          <w:szCs w:val="24"/>
          <w:vertAlign w:val="superscript"/>
        </w:rPr>
        <w:t>st</w:t>
      </w:r>
      <w:r w:rsidRPr="00BA56B9">
        <w:rPr>
          <w:sz w:val="24"/>
          <w:szCs w:val="24"/>
        </w:rPr>
        <w:t xml:space="preserve"> Peter 2:6; Isaiah 8:14; 28:16; Revelation 14:1; 21:1-22:21 &amp; Acts 1:4-7.                 </w:t>
      </w:r>
    </w:p>
    <w:p w:rsidR="00055EE0" w:rsidRPr="00BA56B9" w:rsidRDefault="00055EE0" w:rsidP="00055EE0">
      <w:pPr>
        <w:tabs>
          <w:tab w:val="left" w:pos="5130"/>
        </w:tabs>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BA56B9">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BA56B9" w:rsidRDefault="00055EE0" w:rsidP="00055EE0">
      <w:pPr>
        <w:tabs>
          <w:tab w:val="left" w:pos="5130"/>
        </w:tabs>
        <w:spacing w:line="480" w:lineRule="auto"/>
        <w:jc w:val="center"/>
        <w:rPr>
          <w:b/>
          <w:sz w:val="24"/>
          <w:szCs w:val="24"/>
        </w:rPr>
      </w:pPr>
      <w:r w:rsidRPr="00BA56B9">
        <w:rPr>
          <w:b/>
          <w:sz w:val="24"/>
          <w:szCs w:val="24"/>
        </w:rPr>
        <w:t>THE BARRACK’S AUTHORITIES OVER THE HOUSE AUTHORITIES &amp; THE TENT OF MEETING AUTHORITIES</w:t>
      </w:r>
    </w:p>
    <w:p w:rsidR="00055EE0" w:rsidRPr="00BA56B9" w:rsidRDefault="00055EE0" w:rsidP="00055EE0">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055EE0" w:rsidRPr="00BA56B9" w:rsidRDefault="00055EE0" w:rsidP="00055EE0">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BA56B9">
        <w:rPr>
          <w:sz w:val="24"/>
          <w:szCs w:val="24"/>
        </w:rPr>
        <w:lastRenderedPageBreak/>
        <w:t xml:space="preserve">Authorities Address is in Acts 9:1-31 which corresponds to Revelation 2:12-13, 16-17. The Reward is the Manna and the White Stone with a New Name. </w:t>
      </w:r>
    </w:p>
    <w:p w:rsidR="00055EE0" w:rsidRPr="00BA56B9" w:rsidRDefault="00055EE0" w:rsidP="00055EE0">
      <w:pPr>
        <w:spacing w:line="480" w:lineRule="auto"/>
        <w:jc w:val="center"/>
        <w:rPr>
          <w:b/>
          <w:sz w:val="24"/>
          <w:szCs w:val="24"/>
        </w:rPr>
      </w:pPr>
      <w:r w:rsidRPr="00BA56B9">
        <w:rPr>
          <w:b/>
          <w:sz w:val="24"/>
          <w:szCs w:val="24"/>
        </w:rPr>
        <w:t>THE COMMAND POST AUTHORITIES OVER THE BUSINESS AUTHORITIES AND THE TEMPLE AUTHORITIES</w:t>
      </w:r>
    </w:p>
    <w:p w:rsidR="00055EE0" w:rsidRPr="00BA56B9" w:rsidRDefault="00055EE0" w:rsidP="00055EE0">
      <w:pPr>
        <w:spacing w:line="480" w:lineRule="auto"/>
        <w:jc w:val="center"/>
        <w:rPr>
          <w:sz w:val="24"/>
          <w:szCs w:val="24"/>
        </w:rPr>
      </w:pPr>
      <w:r w:rsidRPr="00BA56B9">
        <w:rPr>
          <w:sz w:val="24"/>
          <w:szCs w:val="24"/>
        </w:rPr>
        <w:t>The Father Stephen’s Command Post Authorities Address verses the Lord Lucifer’s Command Post Authorities Address from a Minute to a Second</w:t>
      </w:r>
    </w:p>
    <w:p w:rsidR="00055EE0" w:rsidRPr="00BA56B9" w:rsidRDefault="00055EE0" w:rsidP="00055EE0">
      <w:pPr>
        <w:spacing w:line="480" w:lineRule="auto"/>
        <w:jc w:val="both"/>
        <w:rPr>
          <w:sz w:val="24"/>
          <w:szCs w:val="24"/>
        </w:rPr>
      </w:pPr>
      <w:r w:rsidRPr="00BA56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BA56B9" w:rsidRDefault="00055EE0" w:rsidP="00055EE0">
      <w:pPr>
        <w:spacing w:line="480" w:lineRule="auto"/>
        <w:jc w:val="center"/>
        <w:rPr>
          <w:b/>
          <w:sz w:val="24"/>
          <w:szCs w:val="24"/>
        </w:rPr>
      </w:pPr>
      <w:r w:rsidRPr="00BA56B9">
        <w:rPr>
          <w:b/>
          <w:sz w:val="24"/>
          <w:szCs w:val="24"/>
        </w:rPr>
        <w:t>THE CHAPLAINCY MILITARY AUTHORITIES OVER THE CHURCH SANCTUARY AUTHORITIES &amp; THE TABERNACLE SYNAGOGUE AUTHORITIES</w:t>
      </w:r>
    </w:p>
    <w:p w:rsidR="00055EE0" w:rsidRPr="00BA56B9" w:rsidRDefault="00055EE0" w:rsidP="00055EE0">
      <w:pPr>
        <w:spacing w:line="480" w:lineRule="auto"/>
        <w:jc w:val="center"/>
        <w:rPr>
          <w:sz w:val="24"/>
          <w:szCs w:val="24"/>
        </w:rPr>
      </w:pPr>
      <w:r w:rsidRPr="00BA56B9">
        <w:rPr>
          <w:sz w:val="24"/>
          <w:szCs w:val="24"/>
        </w:rPr>
        <w:lastRenderedPageBreak/>
        <w:t>The Father Stephen’s Chaplaincy Authorities Address verses the Lord Lucifer’s Chaplaincy Authorities Address from a Second to Godspeed</w:t>
      </w:r>
    </w:p>
    <w:p w:rsidR="00055EE0" w:rsidRPr="00BA56B9" w:rsidRDefault="00055EE0" w:rsidP="00055EE0">
      <w:pPr>
        <w:spacing w:line="480" w:lineRule="auto"/>
        <w:jc w:val="both"/>
        <w:rPr>
          <w:sz w:val="24"/>
          <w:szCs w:val="24"/>
        </w:rPr>
      </w:pPr>
      <w:r w:rsidRPr="00BA56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BA56B9" w:rsidRDefault="00D67F88" w:rsidP="00D67F88">
      <w:pPr>
        <w:spacing w:line="480" w:lineRule="auto"/>
        <w:jc w:val="center"/>
        <w:rPr>
          <w:b/>
          <w:sz w:val="24"/>
          <w:szCs w:val="24"/>
        </w:rPr>
      </w:pPr>
      <w:r w:rsidRPr="00BA56B9">
        <w:rPr>
          <w:b/>
          <w:sz w:val="24"/>
          <w:szCs w:val="24"/>
        </w:rPr>
        <w:t>The Father Stephen’s Zion [Sion] Tabernacle</w:t>
      </w:r>
    </w:p>
    <w:p w:rsidR="00D67F88" w:rsidRPr="00BA56B9" w:rsidRDefault="00D67F88" w:rsidP="00D67F88">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w:t>
      </w:r>
      <w:r w:rsidRPr="00BA56B9">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D67F88" w:rsidRPr="00BA56B9" w:rsidRDefault="00D67F88" w:rsidP="00D67F88">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A56B9">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BA56B9" w:rsidRDefault="00D67F88" w:rsidP="00D67F88">
      <w:pPr>
        <w:jc w:val="center"/>
        <w:rPr>
          <w:b/>
          <w:sz w:val="24"/>
          <w:szCs w:val="24"/>
        </w:rPr>
      </w:pPr>
      <w:r w:rsidRPr="00BA56B9">
        <w:rPr>
          <w:b/>
          <w:sz w:val="24"/>
          <w:szCs w:val="24"/>
        </w:rPr>
        <w:t xml:space="preserve">The Father Stephen’s Zion [Sion] Temple </w:t>
      </w:r>
    </w:p>
    <w:p w:rsidR="00982303" w:rsidRPr="00BA56B9" w:rsidRDefault="00D67F88" w:rsidP="00143796">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w:t>
      </w:r>
      <w:r w:rsidRPr="00BA56B9">
        <w:rPr>
          <w:sz w:val="24"/>
          <w:szCs w:val="24"/>
        </w:rPr>
        <w:lastRenderedPageBreak/>
        <w:t>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A56B9">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BA56B9">
        <w:rPr>
          <w:sz w:val="24"/>
          <w:szCs w:val="24"/>
        </w:rPr>
        <w:t>d</w:t>
      </w:r>
      <w:r w:rsidRPr="00BA56B9">
        <w:rPr>
          <w:sz w:val="24"/>
          <w:szCs w:val="24"/>
        </w:rPr>
        <w:t xml:space="preserve"> be turned over by the Black Christian Leadership to the White Christian Leadership by the Breaking Point [Holy Division of Lordship in Hebrews 4:12 [NKJV]) in Acts 9:1-28:31. </w:t>
      </w:r>
      <w:r w:rsidR="00143796" w:rsidRPr="00BA56B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BA56B9" w:rsidRDefault="00982303" w:rsidP="00DB3897">
      <w:pPr>
        <w:spacing w:line="480" w:lineRule="auto"/>
        <w:jc w:val="both"/>
        <w:rPr>
          <w:sz w:val="24"/>
          <w:szCs w:val="24"/>
        </w:rPr>
      </w:pPr>
      <w:r w:rsidRPr="00BA56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A56B9">
        <w:rPr>
          <w:sz w:val="24"/>
          <w:szCs w:val="24"/>
          <w:vertAlign w:val="superscript"/>
        </w:rPr>
        <w:t>st</w:t>
      </w:r>
      <w:r w:rsidRPr="00BA56B9">
        <w:rPr>
          <w:sz w:val="24"/>
          <w:szCs w:val="24"/>
        </w:rPr>
        <w:t>, 2036AD with the 2,000 year reign being fulfilled from June 21</w:t>
      </w:r>
      <w:r w:rsidRPr="00BA56B9">
        <w:rPr>
          <w:sz w:val="24"/>
          <w:szCs w:val="24"/>
          <w:vertAlign w:val="superscript"/>
        </w:rPr>
        <w:t>st</w:t>
      </w:r>
      <w:r w:rsidRPr="00BA56B9">
        <w:rPr>
          <w:sz w:val="24"/>
          <w:szCs w:val="24"/>
        </w:rPr>
        <w:t>, 32AD to June 21</w:t>
      </w:r>
      <w:r w:rsidRPr="00BA56B9">
        <w:rPr>
          <w:sz w:val="24"/>
          <w:szCs w:val="24"/>
          <w:vertAlign w:val="superscript"/>
        </w:rPr>
        <w:t>st</w:t>
      </w:r>
      <w:r w:rsidRPr="00BA56B9">
        <w:rPr>
          <w:sz w:val="24"/>
          <w:szCs w:val="24"/>
        </w:rPr>
        <w:t>, 2032AD by the Father Stephen’s Eternal Death in Acts 7:60 &amp; the end is June 21</w:t>
      </w:r>
      <w:r w:rsidRPr="00BA56B9">
        <w:rPr>
          <w:sz w:val="24"/>
          <w:szCs w:val="24"/>
          <w:vertAlign w:val="superscript"/>
        </w:rPr>
        <w:t>st</w:t>
      </w:r>
      <w:r w:rsidRPr="00BA56B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BA56B9">
        <w:rPr>
          <w:sz w:val="24"/>
          <w:szCs w:val="24"/>
        </w:rPr>
        <w:lastRenderedPageBreak/>
        <w:t>Ignorance [this is because of Job’s Ignorance is from 130 years to 140 years in Job 38:1-42:17] of the United States of America would concern 260 years in the weakness of ignorance from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2036AD to 280 years in the strength of ignorance which is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xml:space="preserve">, 2056AD based on the uptime and downtime of the Inerrant Truth of the Lord. </w:t>
      </w:r>
      <w:r w:rsidR="00DB3897" w:rsidRPr="00BA56B9">
        <w:rPr>
          <w:sz w:val="24"/>
          <w:szCs w:val="24"/>
        </w:rPr>
        <w:t>This Ultimately means all sexuality from ADAM is locked up separately between the two mega continents (Euphoria Mega Continent &amp; South America and North America Mega Continent) by June 21</w:t>
      </w:r>
      <w:r w:rsidR="00DB3897" w:rsidRPr="00BA56B9">
        <w:rPr>
          <w:sz w:val="24"/>
          <w:szCs w:val="24"/>
          <w:vertAlign w:val="superscript"/>
        </w:rPr>
        <w:t>st</w:t>
      </w:r>
      <w:r w:rsidR="00DB3897" w:rsidRPr="00BA56B9">
        <w:rPr>
          <w:sz w:val="24"/>
          <w:szCs w:val="24"/>
        </w:rPr>
        <w:t>, 2025AD concerning the 10 years in strength of each which is 20 years &amp; Globally together, all sexuality from ADAM will be locked up in June 21</w:t>
      </w:r>
      <w:r w:rsidR="00DB3897" w:rsidRPr="00BA56B9">
        <w:rPr>
          <w:sz w:val="24"/>
          <w:szCs w:val="24"/>
          <w:vertAlign w:val="superscript"/>
        </w:rPr>
        <w:t>st</w:t>
      </w:r>
      <w:r w:rsidR="00DB3897" w:rsidRPr="00BA56B9">
        <w:rPr>
          <w:sz w:val="24"/>
          <w:szCs w:val="24"/>
        </w:rPr>
        <w:t>, 2035AD at the end of the 2,000 year reign concerning the 20 years from June 21</w:t>
      </w:r>
      <w:r w:rsidR="00DB3897" w:rsidRPr="00BA56B9">
        <w:rPr>
          <w:sz w:val="24"/>
          <w:szCs w:val="24"/>
          <w:vertAlign w:val="superscript"/>
        </w:rPr>
        <w:t>st</w:t>
      </w:r>
      <w:r w:rsidR="00DB3897" w:rsidRPr="00BA56B9">
        <w:rPr>
          <w:sz w:val="24"/>
          <w:szCs w:val="24"/>
        </w:rPr>
        <w:t>, 2015AD to June 21</w:t>
      </w:r>
      <w:r w:rsidR="00DB3897" w:rsidRPr="00BA56B9">
        <w:rPr>
          <w:sz w:val="24"/>
          <w:szCs w:val="24"/>
          <w:vertAlign w:val="superscript"/>
        </w:rPr>
        <w:t>st</w:t>
      </w:r>
      <w:r w:rsidR="00DB3897" w:rsidRPr="00BA56B9">
        <w:rPr>
          <w:sz w:val="24"/>
          <w:szCs w:val="24"/>
        </w:rPr>
        <w:t>, 2035AD.  This Ultimately means all ignorance from JOB is locked up separately between the two mega continents (Euphoria Mega Continent &amp; South America and North America Mega Continent) by June 21</w:t>
      </w:r>
      <w:r w:rsidR="00DB3897" w:rsidRPr="00BA56B9">
        <w:rPr>
          <w:sz w:val="24"/>
          <w:szCs w:val="24"/>
          <w:vertAlign w:val="superscript"/>
        </w:rPr>
        <w:t>st</w:t>
      </w:r>
      <w:r w:rsidR="00DB3897" w:rsidRPr="00BA56B9">
        <w:rPr>
          <w:sz w:val="24"/>
          <w:szCs w:val="24"/>
        </w:rPr>
        <w:t>, 2045AD concerning the 10 years in strength of each which is 20 years &amp; Globally together, all ignorance from JOB will be locked up in June 21</w:t>
      </w:r>
      <w:r w:rsidR="00DB3897" w:rsidRPr="00BA56B9">
        <w:rPr>
          <w:sz w:val="24"/>
          <w:szCs w:val="24"/>
          <w:vertAlign w:val="superscript"/>
        </w:rPr>
        <w:t>st</w:t>
      </w:r>
      <w:r w:rsidR="00DB3897" w:rsidRPr="00BA56B9">
        <w:rPr>
          <w:sz w:val="24"/>
          <w:szCs w:val="24"/>
        </w:rPr>
        <w:t>, 2055AD at the end of the 2,000 year reign concerning the 20 years from June 21</w:t>
      </w:r>
      <w:r w:rsidR="00DB3897" w:rsidRPr="00BA56B9">
        <w:rPr>
          <w:sz w:val="24"/>
          <w:szCs w:val="24"/>
          <w:vertAlign w:val="superscript"/>
        </w:rPr>
        <w:t>st</w:t>
      </w:r>
      <w:r w:rsidR="00DB3897" w:rsidRPr="00BA56B9">
        <w:rPr>
          <w:sz w:val="24"/>
          <w:szCs w:val="24"/>
        </w:rPr>
        <w:t>, 2035AD to June 21</w:t>
      </w:r>
      <w:r w:rsidR="00DB3897" w:rsidRPr="00BA56B9">
        <w:rPr>
          <w:sz w:val="24"/>
          <w:szCs w:val="24"/>
          <w:vertAlign w:val="superscript"/>
        </w:rPr>
        <w:t>st</w:t>
      </w:r>
      <w:r w:rsidR="00DB3897" w:rsidRPr="00BA56B9">
        <w:rPr>
          <w:sz w:val="24"/>
          <w:szCs w:val="24"/>
        </w:rPr>
        <w:t xml:space="preserve">, 2055AD.  </w:t>
      </w:r>
    </w:p>
    <w:p w:rsidR="00E41DD3" w:rsidRPr="00BA56B9" w:rsidRDefault="00E41DD3" w:rsidP="00E41DD3">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xml:space="preserve">” is the freedom fighters who are against a foreign power. Third, </w:t>
      </w:r>
      <w:r w:rsidRPr="00BA56B9">
        <w:rPr>
          <w:sz w:val="24"/>
          <w:szCs w:val="24"/>
        </w:rPr>
        <w:lastRenderedPageBreak/>
        <w:t>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A56B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A32D46" w:rsidRPr="00BA56B9" w:rsidRDefault="00A32D46" w:rsidP="00A32D46">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A56B9">
        <w:rPr>
          <w:sz w:val="24"/>
          <w:szCs w:val="24"/>
        </w:rPr>
        <w:lastRenderedPageBreak/>
        <w:t>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w:t>
      </w:r>
      <w:r w:rsidRPr="00BA56B9">
        <w:rPr>
          <w:sz w:val="24"/>
          <w:szCs w:val="24"/>
        </w:rPr>
        <w:lastRenderedPageBreak/>
        <w:t>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A32D46" w:rsidRPr="00BA56B9" w:rsidRDefault="00A32D46" w:rsidP="00A32D46">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BA56B9">
        <w:rPr>
          <w:sz w:val="24"/>
          <w:szCs w:val="24"/>
        </w:rPr>
        <w:t>1</w:t>
      </w:r>
      <w:r w:rsidRPr="00BA56B9">
        <w:rPr>
          <w:sz w:val="24"/>
          <w:szCs w:val="24"/>
        </w:rPr>
        <w:t>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A56B9">
        <w:rPr>
          <w:sz w:val="24"/>
          <w:szCs w:val="24"/>
        </w:rPr>
        <w:lastRenderedPageBreak/>
        <w:t>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A32D46" w:rsidRPr="00BA56B9" w:rsidRDefault="00A32D46" w:rsidP="00A32D46">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BA56B9" w:rsidRDefault="00D67F88" w:rsidP="00D67F88">
      <w:pPr>
        <w:spacing w:line="480" w:lineRule="auto"/>
        <w:jc w:val="both"/>
        <w:rPr>
          <w:sz w:val="24"/>
          <w:szCs w:val="24"/>
        </w:rPr>
      </w:pPr>
      <w:r w:rsidRPr="00BA56B9">
        <w:rPr>
          <w:sz w:val="24"/>
          <w:szCs w:val="24"/>
        </w:rPr>
        <w:lastRenderedPageBreak/>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BA56B9" w:rsidRDefault="00D67F88" w:rsidP="00D67F88">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A56B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BA56B9" w:rsidRDefault="00D67F88" w:rsidP="00D67F88">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D67F88" w:rsidRPr="00BA56B9" w:rsidRDefault="00D67F88" w:rsidP="00D67F88">
      <w:pPr>
        <w:spacing w:line="480" w:lineRule="auto"/>
        <w:jc w:val="both"/>
        <w:rPr>
          <w:sz w:val="24"/>
          <w:szCs w:val="24"/>
        </w:rPr>
      </w:pPr>
      <w:r w:rsidRPr="00BA56B9">
        <w:rPr>
          <w:sz w:val="24"/>
          <w:szCs w:val="24"/>
        </w:rPr>
        <w:lastRenderedPageBreak/>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D67F88" w:rsidRPr="00BA56B9" w:rsidRDefault="00D67F88" w:rsidP="00D67F88">
      <w:pPr>
        <w:spacing w:line="480" w:lineRule="auto"/>
        <w:jc w:val="center"/>
        <w:rPr>
          <w:b/>
          <w:sz w:val="24"/>
          <w:szCs w:val="24"/>
        </w:rPr>
      </w:pPr>
      <w:r w:rsidRPr="00BA56B9">
        <w:rPr>
          <w:b/>
          <w:sz w:val="24"/>
          <w:szCs w:val="24"/>
        </w:rPr>
        <w:t>The Father Stephen’s Zion [Sion] Tent of Meeting</w:t>
      </w:r>
    </w:p>
    <w:p w:rsidR="00D67F88" w:rsidRPr="00BA56B9" w:rsidRDefault="00D67F88" w:rsidP="00D67F88">
      <w:pPr>
        <w:spacing w:line="480" w:lineRule="auto"/>
        <w:jc w:val="both"/>
        <w:rPr>
          <w:sz w:val="24"/>
          <w:szCs w:val="24"/>
        </w:rPr>
      </w:pPr>
      <w:r w:rsidRPr="00BA56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190D04" w:rsidRPr="00BA56B9" w:rsidRDefault="00190D04" w:rsidP="00190D04">
      <w:pPr>
        <w:spacing w:line="480" w:lineRule="auto"/>
        <w:jc w:val="both"/>
        <w:rPr>
          <w:sz w:val="24"/>
          <w:szCs w:val="24"/>
        </w:rPr>
      </w:pPr>
      <w:r w:rsidRPr="00BA56B9">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A56B9">
        <w:rPr>
          <w:sz w:val="24"/>
          <w:szCs w:val="24"/>
          <w:vertAlign w:val="superscript"/>
        </w:rPr>
        <w:t>st</w:t>
      </w:r>
      <w:r w:rsidRPr="00BA56B9">
        <w:rPr>
          <w:sz w:val="24"/>
          <w:szCs w:val="24"/>
        </w:rPr>
        <w:t xml:space="preserve"> John 5:7-8), the seventh is the Highest Testament in the Acts of the Apostles which concerns the Spirit of God or the Holy Spirit (1</w:t>
      </w:r>
      <w:r w:rsidRPr="00BA56B9">
        <w:rPr>
          <w:sz w:val="24"/>
          <w:szCs w:val="24"/>
          <w:vertAlign w:val="superscript"/>
        </w:rPr>
        <w:t>st</w:t>
      </w:r>
      <w:r w:rsidRPr="00BA56B9">
        <w:rPr>
          <w:sz w:val="24"/>
          <w:szCs w:val="24"/>
        </w:rPr>
        <w:t xml:space="preserve"> John 5:7-8) &amp; the eighth is the Most Highest Testament in Acts of the Holy Ghost (1</w:t>
      </w:r>
      <w:r w:rsidRPr="00BA56B9">
        <w:rPr>
          <w:sz w:val="24"/>
          <w:szCs w:val="24"/>
          <w:vertAlign w:val="superscript"/>
        </w:rPr>
        <w:t>st</w:t>
      </w:r>
      <w:r w:rsidRPr="00BA56B9">
        <w:rPr>
          <w:sz w:val="24"/>
          <w:szCs w:val="24"/>
        </w:rPr>
        <w:t xml:space="preserve"> John 5:9-13) which concerns the Father Stephen Our Lord.     </w:t>
      </w:r>
    </w:p>
    <w:p w:rsidR="00F44CD9" w:rsidRPr="00BA56B9" w:rsidRDefault="00191B83" w:rsidP="00641754">
      <w:pPr>
        <w:spacing w:line="480" w:lineRule="auto"/>
        <w:jc w:val="both"/>
        <w:rPr>
          <w:sz w:val="24"/>
          <w:szCs w:val="24"/>
        </w:rPr>
      </w:pPr>
      <w:r w:rsidRPr="00BA56B9">
        <w:rPr>
          <w:sz w:val="24"/>
          <w:szCs w:val="24"/>
        </w:rPr>
        <w:t xml:space="preserve">The </w:t>
      </w:r>
      <w:r w:rsidR="00CE061B" w:rsidRPr="00BA56B9">
        <w:rPr>
          <w:sz w:val="24"/>
          <w:szCs w:val="24"/>
        </w:rPr>
        <w:t>G</w:t>
      </w:r>
      <w:r w:rsidRPr="00BA56B9">
        <w:rPr>
          <w:sz w:val="24"/>
          <w:szCs w:val="24"/>
        </w:rPr>
        <w:t xml:space="preserve">ap </w:t>
      </w:r>
      <w:r w:rsidR="00CE061B" w:rsidRPr="00BA56B9">
        <w:rPr>
          <w:sz w:val="24"/>
          <w:szCs w:val="24"/>
        </w:rPr>
        <w:t>T</w:t>
      </w:r>
      <w:r w:rsidRPr="00BA56B9">
        <w:rPr>
          <w:sz w:val="24"/>
          <w:szCs w:val="24"/>
        </w:rPr>
        <w:t>heory of Genesis 1:1 to Genesis 1:2 concerns the Married Lord called Wisdom concerning Qanah” meaning “</w:t>
      </w:r>
      <w:r w:rsidR="002455FF" w:rsidRPr="00BA56B9">
        <w:rPr>
          <w:b/>
          <w:sz w:val="24"/>
          <w:szCs w:val="24"/>
        </w:rPr>
        <w:t>E</w:t>
      </w:r>
      <w:r w:rsidRPr="00BA56B9">
        <w:rPr>
          <w:b/>
          <w:sz w:val="24"/>
          <w:szCs w:val="24"/>
        </w:rPr>
        <w:t xml:space="preserve">ternal </w:t>
      </w:r>
      <w:r w:rsidR="002455FF" w:rsidRPr="00BA56B9">
        <w:rPr>
          <w:b/>
          <w:sz w:val="24"/>
          <w:szCs w:val="24"/>
        </w:rPr>
        <w:t>S</w:t>
      </w:r>
      <w:r w:rsidRPr="00BA56B9">
        <w:rPr>
          <w:b/>
          <w:sz w:val="24"/>
          <w:szCs w:val="24"/>
        </w:rPr>
        <w:t xml:space="preserve">exual </w:t>
      </w:r>
      <w:r w:rsidR="002455FF" w:rsidRPr="00BA56B9">
        <w:rPr>
          <w:b/>
          <w:sz w:val="24"/>
          <w:szCs w:val="24"/>
        </w:rPr>
        <w:t>E</w:t>
      </w:r>
      <w:r w:rsidRPr="00BA56B9">
        <w:rPr>
          <w:b/>
          <w:sz w:val="24"/>
          <w:szCs w:val="24"/>
        </w:rPr>
        <w:t xml:space="preserve">ros </w:t>
      </w:r>
      <w:r w:rsidR="002455FF" w:rsidRPr="00BA56B9">
        <w:rPr>
          <w:b/>
          <w:sz w:val="24"/>
          <w:szCs w:val="24"/>
        </w:rPr>
        <w:t>L</w:t>
      </w:r>
      <w:r w:rsidRPr="00BA56B9">
        <w:rPr>
          <w:b/>
          <w:sz w:val="24"/>
          <w:szCs w:val="24"/>
        </w:rPr>
        <w:t>ove</w:t>
      </w:r>
      <w:r w:rsidRPr="00BA56B9">
        <w:rPr>
          <w:sz w:val="24"/>
          <w:szCs w:val="24"/>
        </w:rPr>
        <w:t xml:space="preserve">” as the </w:t>
      </w:r>
      <w:r w:rsidR="00CE061B" w:rsidRPr="00BA56B9">
        <w:rPr>
          <w:sz w:val="24"/>
          <w:szCs w:val="24"/>
        </w:rPr>
        <w:t>C</w:t>
      </w:r>
      <w:r w:rsidRPr="00BA56B9">
        <w:rPr>
          <w:sz w:val="24"/>
          <w:szCs w:val="24"/>
        </w:rPr>
        <w:t xml:space="preserve">reator of the </w:t>
      </w:r>
      <w:r w:rsidR="00CE061B" w:rsidRPr="00BA56B9">
        <w:rPr>
          <w:sz w:val="24"/>
          <w:szCs w:val="24"/>
        </w:rPr>
        <w:t>E</w:t>
      </w:r>
      <w:r w:rsidRPr="00BA56B9">
        <w:rPr>
          <w:sz w:val="24"/>
          <w:szCs w:val="24"/>
        </w:rPr>
        <w:t xml:space="preserve">ternal </w:t>
      </w:r>
      <w:r w:rsidR="00CE061B" w:rsidRPr="00BA56B9">
        <w:rPr>
          <w:sz w:val="24"/>
          <w:szCs w:val="24"/>
        </w:rPr>
        <w:t>S</w:t>
      </w:r>
      <w:r w:rsidRPr="00BA56B9">
        <w:rPr>
          <w:sz w:val="24"/>
          <w:szCs w:val="24"/>
        </w:rPr>
        <w:t>in concern</w:t>
      </w:r>
      <w:r w:rsidR="00547F5C" w:rsidRPr="00BA56B9">
        <w:rPr>
          <w:sz w:val="24"/>
          <w:szCs w:val="24"/>
        </w:rPr>
        <w:t>s</w:t>
      </w:r>
      <w:r w:rsidRPr="00BA56B9">
        <w:rPr>
          <w:sz w:val="24"/>
          <w:szCs w:val="24"/>
        </w:rPr>
        <w:t xml:space="preserve"> </w:t>
      </w:r>
      <w:r w:rsidR="00547F5C" w:rsidRPr="00BA56B9">
        <w:rPr>
          <w:sz w:val="24"/>
          <w:szCs w:val="24"/>
        </w:rPr>
        <w:t>the</w:t>
      </w:r>
      <w:r w:rsidRPr="00BA56B9">
        <w:rPr>
          <w:sz w:val="24"/>
          <w:szCs w:val="24"/>
        </w:rPr>
        <w:t xml:space="preserve"> </w:t>
      </w:r>
      <w:r w:rsidR="003D365A" w:rsidRPr="00BA56B9">
        <w:rPr>
          <w:sz w:val="24"/>
          <w:szCs w:val="24"/>
        </w:rPr>
        <w:t xml:space="preserve">Old </w:t>
      </w:r>
      <w:r w:rsidRPr="00BA56B9">
        <w:rPr>
          <w:sz w:val="24"/>
          <w:szCs w:val="24"/>
        </w:rPr>
        <w:t xml:space="preserve">Universe that lasted </w:t>
      </w:r>
      <w:r w:rsidR="00CE061B" w:rsidRPr="00BA56B9">
        <w:rPr>
          <w:sz w:val="24"/>
          <w:szCs w:val="24"/>
        </w:rPr>
        <w:t>tr</w:t>
      </w:r>
      <w:r w:rsidRPr="00BA56B9">
        <w:rPr>
          <w:sz w:val="24"/>
          <w:szCs w:val="24"/>
        </w:rPr>
        <w:t xml:space="preserve">illions of years before the Young Universe of today that has lasted only 12,000/24,000 years </w:t>
      </w:r>
      <w:r w:rsidR="00F42AFC" w:rsidRPr="00BA56B9">
        <w:rPr>
          <w:sz w:val="24"/>
          <w:szCs w:val="24"/>
        </w:rPr>
        <w:t xml:space="preserve">in OT/NT time </w:t>
      </w:r>
      <w:r w:rsidR="002A1630" w:rsidRPr="00BA56B9">
        <w:rPr>
          <w:sz w:val="24"/>
          <w:szCs w:val="24"/>
        </w:rPr>
        <w:t>in Genesis 1:1, 7, 17; 2:7</w:t>
      </w:r>
      <w:r w:rsidR="00547F5C" w:rsidRPr="00BA56B9">
        <w:rPr>
          <w:sz w:val="24"/>
          <w:szCs w:val="24"/>
        </w:rPr>
        <w:t>, 22; 4:1, 2</w:t>
      </w:r>
      <w:r w:rsidR="002A1630" w:rsidRPr="00BA56B9">
        <w:rPr>
          <w:sz w:val="24"/>
          <w:szCs w:val="24"/>
        </w:rPr>
        <w:t xml:space="preserve"> &amp; the genealogy of Jesus in Matthew 1 and Luke 3 </w:t>
      </w:r>
      <w:r w:rsidRPr="00BA56B9">
        <w:rPr>
          <w:sz w:val="24"/>
          <w:szCs w:val="24"/>
        </w:rPr>
        <w:t xml:space="preserve">since </w:t>
      </w:r>
      <w:r w:rsidR="00626BFF" w:rsidRPr="00BA56B9">
        <w:rPr>
          <w:sz w:val="24"/>
          <w:szCs w:val="24"/>
        </w:rPr>
        <w:t xml:space="preserve">March </w:t>
      </w:r>
      <w:r w:rsidRPr="00BA56B9">
        <w:rPr>
          <w:sz w:val="24"/>
          <w:szCs w:val="24"/>
        </w:rPr>
        <w:t xml:space="preserve">2012AD. The date is based on the life of Jesus and Stephen in 3BC-12AD. </w:t>
      </w:r>
      <w:r w:rsidR="00022648" w:rsidRPr="00BA56B9">
        <w:rPr>
          <w:sz w:val="24"/>
          <w:szCs w:val="24"/>
        </w:rPr>
        <w:t xml:space="preserve">The Lord Yah planted the Wisdom Tree in Genesis 2:9 to show us how and why the Married Lord called Wisdom eternally sinned and fell. </w:t>
      </w:r>
      <w:r w:rsidR="009D35C3" w:rsidRPr="00BA56B9">
        <w:rPr>
          <w:sz w:val="24"/>
          <w:szCs w:val="24"/>
        </w:rPr>
        <w:t>For the 1</w:t>
      </w:r>
      <w:r w:rsidR="009D35C3" w:rsidRPr="00BA56B9">
        <w:rPr>
          <w:sz w:val="24"/>
          <w:szCs w:val="24"/>
          <w:vertAlign w:val="superscript"/>
        </w:rPr>
        <w:t>st</w:t>
      </w:r>
      <w:r w:rsidR="009D35C3" w:rsidRPr="00BA56B9">
        <w:rPr>
          <w:sz w:val="24"/>
          <w:szCs w:val="24"/>
        </w:rPr>
        <w:t xml:space="preserve"> Married Woman to think like the 1</w:t>
      </w:r>
      <w:r w:rsidR="009D35C3" w:rsidRPr="00BA56B9">
        <w:rPr>
          <w:sz w:val="24"/>
          <w:szCs w:val="24"/>
          <w:vertAlign w:val="superscript"/>
        </w:rPr>
        <w:t>st</w:t>
      </w:r>
      <w:r w:rsidR="009D35C3" w:rsidRPr="00BA56B9">
        <w:rPr>
          <w:sz w:val="24"/>
          <w:szCs w:val="24"/>
        </w:rPr>
        <w:t xml:space="preserve"> Married Man She has to be disobedient. For the 1</w:t>
      </w:r>
      <w:r w:rsidR="009D35C3" w:rsidRPr="00BA56B9">
        <w:rPr>
          <w:sz w:val="24"/>
          <w:szCs w:val="24"/>
          <w:vertAlign w:val="superscript"/>
        </w:rPr>
        <w:t>st</w:t>
      </w:r>
      <w:r w:rsidR="009D35C3" w:rsidRPr="00BA56B9">
        <w:rPr>
          <w:sz w:val="24"/>
          <w:szCs w:val="24"/>
        </w:rPr>
        <w:t xml:space="preserve"> Married Man to think like the 1</w:t>
      </w:r>
      <w:r w:rsidR="009D35C3" w:rsidRPr="00BA56B9">
        <w:rPr>
          <w:sz w:val="24"/>
          <w:szCs w:val="24"/>
          <w:vertAlign w:val="superscript"/>
        </w:rPr>
        <w:t>st</w:t>
      </w:r>
      <w:r w:rsidR="009D35C3" w:rsidRPr="00BA56B9">
        <w:rPr>
          <w:sz w:val="24"/>
          <w:szCs w:val="24"/>
        </w:rPr>
        <w:t xml:space="preserve"> Married Woman He has to be deceived. For the 1</w:t>
      </w:r>
      <w:r w:rsidR="009D35C3" w:rsidRPr="00BA56B9">
        <w:rPr>
          <w:sz w:val="24"/>
          <w:szCs w:val="24"/>
          <w:vertAlign w:val="superscript"/>
        </w:rPr>
        <w:t>st</w:t>
      </w:r>
      <w:r w:rsidR="009D35C3" w:rsidRPr="00BA56B9">
        <w:rPr>
          <w:sz w:val="24"/>
          <w:szCs w:val="24"/>
        </w:rPr>
        <w:t xml:space="preserve"> Married Man to think like the 1</w:t>
      </w:r>
      <w:r w:rsidR="009D35C3" w:rsidRPr="00BA56B9">
        <w:rPr>
          <w:sz w:val="24"/>
          <w:szCs w:val="24"/>
          <w:vertAlign w:val="superscript"/>
        </w:rPr>
        <w:t>st</w:t>
      </w:r>
      <w:r w:rsidR="009D35C3" w:rsidRPr="00BA56B9">
        <w:rPr>
          <w:sz w:val="24"/>
          <w:szCs w:val="24"/>
        </w:rPr>
        <w:t xml:space="preserve"> Married Serpent He has to be a liar. For the 1</w:t>
      </w:r>
      <w:r w:rsidR="009D35C3" w:rsidRPr="00BA56B9">
        <w:rPr>
          <w:sz w:val="24"/>
          <w:szCs w:val="24"/>
          <w:vertAlign w:val="superscript"/>
        </w:rPr>
        <w:t>st</w:t>
      </w:r>
      <w:r w:rsidR="009D35C3" w:rsidRPr="00BA56B9">
        <w:rPr>
          <w:sz w:val="24"/>
          <w:szCs w:val="24"/>
        </w:rPr>
        <w:t xml:space="preserve"> Married Serpent to think like the 1</w:t>
      </w:r>
      <w:r w:rsidR="009D35C3" w:rsidRPr="00BA56B9">
        <w:rPr>
          <w:sz w:val="24"/>
          <w:szCs w:val="24"/>
          <w:vertAlign w:val="superscript"/>
        </w:rPr>
        <w:t>st</w:t>
      </w:r>
      <w:r w:rsidR="009D35C3" w:rsidRPr="00BA56B9">
        <w:rPr>
          <w:sz w:val="24"/>
          <w:szCs w:val="24"/>
        </w:rPr>
        <w:t xml:space="preserve"> Married Man He has to be disobedient. For the 1</w:t>
      </w:r>
      <w:r w:rsidR="009D35C3" w:rsidRPr="00BA56B9">
        <w:rPr>
          <w:sz w:val="24"/>
          <w:szCs w:val="24"/>
          <w:vertAlign w:val="superscript"/>
        </w:rPr>
        <w:t>st</w:t>
      </w:r>
      <w:r w:rsidR="009D35C3" w:rsidRPr="00BA56B9">
        <w:rPr>
          <w:sz w:val="24"/>
          <w:szCs w:val="24"/>
        </w:rPr>
        <w:t xml:space="preserve"> Married Woman to think like the 1</w:t>
      </w:r>
      <w:r w:rsidR="009D35C3" w:rsidRPr="00BA56B9">
        <w:rPr>
          <w:sz w:val="24"/>
          <w:szCs w:val="24"/>
          <w:vertAlign w:val="superscript"/>
        </w:rPr>
        <w:t>st</w:t>
      </w:r>
      <w:r w:rsidR="009D35C3" w:rsidRPr="00BA56B9">
        <w:rPr>
          <w:sz w:val="24"/>
          <w:szCs w:val="24"/>
        </w:rPr>
        <w:t xml:space="preserve"> Married Serpent She has to be a liar. For the 1</w:t>
      </w:r>
      <w:r w:rsidR="009D35C3" w:rsidRPr="00BA56B9">
        <w:rPr>
          <w:sz w:val="24"/>
          <w:szCs w:val="24"/>
          <w:vertAlign w:val="superscript"/>
        </w:rPr>
        <w:t>st</w:t>
      </w:r>
      <w:r w:rsidR="009D35C3" w:rsidRPr="00BA56B9">
        <w:rPr>
          <w:sz w:val="24"/>
          <w:szCs w:val="24"/>
        </w:rPr>
        <w:t xml:space="preserve"> Married Serpent to think like the 1</w:t>
      </w:r>
      <w:r w:rsidR="009D35C3" w:rsidRPr="00BA56B9">
        <w:rPr>
          <w:sz w:val="24"/>
          <w:szCs w:val="24"/>
          <w:vertAlign w:val="superscript"/>
        </w:rPr>
        <w:t>st</w:t>
      </w:r>
      <w:r w:rsidR="009D35C3" w:rsidRPr="00BA56B9">
        <w:rPr>
          <w:sz w:val="24"/>
          <w:szCs w:val="24"/>
        </w:rPr>
        <w:t xml:space="preserve"> Married </w:t>
      </w:r>
      <w:r w:rsidR="009D35C3" w:rsidRPr="00BA56B9">
        <w:rPr>
          <w:sz w:val="24"/>
          <w:szCs w:val="24"/>
        </w:rPr>
        <w:lastRenderedPageBreak/>
        <w:t>Woman He has to be deceived. For the Married Lord called Wisdom or the Married Lady called Wisdom to think like all (the 1</w:t>
      </w:r>
      <w:r w:rsidR="009D35C3" w:rsidRPr="00BA56B9">
        <w:rPr>
          <w:sz w:val="24"/>
          <w:szCs w:val="24"/>
          <w:vertAlign w:val="superscript"/>
        </w:rPr>
        <w:t>st</w:t>
      </w:r>
      <w:r w:rsidR="009D35C3" w:rsidRPr="00BA56B9">
        <w:rPr>
          <w:sz w:val="24"/>
          <w:szCs w:val="24"/>
        </w:rPr>
        <w:t xml:space="preserve"> Married Woman, 1</w:t>
      </w:r>
      <w:r w:rsidR="009D35C3" w:rsidRPr="00BA56B9">
        <w:rPr>
          <w:sz w:val="24"/>
          <w:szCs w:val="24"/>
          <w:vertAlign w:val="superscript"/>
        </w:rPr>
        <w:t>st</w:t>
      </w:r>
      <w:r w:rsidR="009D35C3" w:rsidRPr="00BA56B9">
        <w:rPr>
          <w:sz w:val="24"/>
          <w:szCs w:val="24"/>
        </w:rPr>
        <w:t xml:space="preserve"> Married Man &amp; 1</w:t>
      </w:r>
      <w:r w:rsidR="009D35C3" w:rsidRPr="00BA56B9">
        <w:rPr>
          <w:sz w:val="24"/>
          <w:szCs w:val="24"/>
          <w:vertAlign w:val="superscript"/>
        </w:rPr>
        <w:t>st</w:t>
      </w:r>
      <w:r w:rsidR="009D35C3" w:rsidRPr="00BA56B9">
        <w:rPr>
          <w:sz w:val="24"/>
          <w:szCs w:val="24"/>
        </w:rPr>
        <w:t xml:space="preserve"> Married Serpent) He or She has to be deceived, disobedient &amp; a liar. For the 2</w:t>
      </w:r>
      <w:r w:rsidR="009D35C3" w:rsidRPr="00BA56B9">
        <w:rPr>
          <w:sz w:val="24"/>
          <w:szCs w:val="24"/>
          <w:vertAlign w:val="superscript"/>
        </w:rPr>
        <w:t>nd</w:t>
      </w:r>
      <w:r w:rsidR="009D35C3" w:rsidRPr="00BA56B9">
        <w:rPr>
          <w:sz w:val="24"/>
          <w:szCs w:val="24"/>
        </w:rPr>
        <w:t xml:space="preserve"> Single Man is Obedient. For the 2</w:t>
      </w:r>
      <w:r w:rsidR="009D35C3" w:rsidRPr="00BA56B9">
        <w:rPr>
          <w:sz w:val="24"/>
          <w:szCs w:val="24"/>
          <w:vertAlign w:val="superscript"/>
        </w:rPr>
        <w:t>nd</w:t>
      </w:r>
      <w:r w:rsidR="009D35C3" w:rsidRPr="00BA56B9">
        <w:rPr>
          <w:sz w:val="24"/>
          <w:szCs w:val="24"/>
        </w:rPr>
        <w:t xml:space="preserve"> Single Woman is intelligent knowing the Scriptures &amp; the Authority. For the 2</w:t>
      </w:r>
      <w:r w:rsidR="009D35C3" w:rsidRPr="00BA56B9">
        <w:rPr>
          <w:sz w:val="24"/>
          <w:szCs w:val="24"/>
          <w:vertAlign w:val="superscript"/>
        </w:rPr>
        <w:t>nd</w:t>
      </w:r>
      <w:r w:rsidR="009D35C3" w:rsidRPr="00BA56B9">
        <w:rPr>
          <w:sz w:val="24"/>
          <w:szCs w:val="24"/>
        </w:rPr>
        <w:t xml:space="preserve"> Single Serpent is the Truth. For the 2</w:t>
      </w:r>
      <w:r w:rsidR="009D35C3" w:rsidRPr="00BA56B9">
        <w:rPr>
          <w:sz w:val="24"/>
          <w:szCs w:val="24"/>
          <w:vertAlign w:val="superscript"/>
        </w:rPr>
        <w:t>nd</w:t>
      </w:r>
      <w:r w:rsidR="009D35C3" w:rsidRPr="00BA56B9">
        <w:rPr>
          <w:sz w:val="24"/>
          <w:szCs w:val="24"/>
        </w:rPr>
        <w:t xml:space="preserve"> Single Lord called Wisdom is Obedient, Intelligent and Truthful. </w:t>
      </w:r>
      <w:r w:rsidRPr="00BA56B9">
        <w:rPr>
          <w:sz w:val="24"/>
          <w:szCs w:val="24"/>
        </w:rPr>
        <w:t>In 2</w:t>
      </w:r>
      <w:r w:rsidRPr="00BA56B9">
        <w:rPr>
          <w:sz w:val="24"/>
          <w:szCs w:val="24"/>
          <w:vertAlign w:val="superscript"/>
        </w:rPr>
        <w:t>nd</w:t>
      </w:r>
      <w:r w:rsidRPr="00BA56B9">
        <w:rPr>
          <w:sz w:val="24"/>
          <w:szCs w:val="24"/>
        </w:rPr>
        <w:t xml:space="preserve"> Peter 3:8 says a day is a thousand years with the Lord. No one knows the day or hour of the Father Stephen in Matthew 24:36-44. Also the day has already passed concerning 12,000/24,000 year</w:t>
      </w:r>
      <w:r w:rsidR="00CE061B" w:rsidRPr="00BA56B9">
        <w:rPr>
          <w:sz w:val="24"/>
          <w:szCs w:val="24"/>
        </w:rPr>
        <w:t>s</w:t>
      </w:r>
      <w:r w:rsidR="002A4A89" w:rsidRPr="00BA56B9">
        <w:rPr>
          <w:sz w:val="24"/>
          <w:szCs w:val="24"/>
        </w:rPr>
        <w:t xml:space="preserve"> in 2</w:t>
      </w:r>
      <w:r w:rsidR="002A4A89" w:rsidRPr="00BA56B9">
        <w:rPr>
          <w:sz w:val="24"/>
          <w:szCs w:val="24"/>
          <w:vertAlign w:val="superscript"/>
        </w:rPr>
        <w:t>nd</w:t>
      </w:r>
      <w:r w:rsidR="002A4A89" w:rsidRPr="00BA56B9">
        <w:rPr>
          <w:sz w:val="24"/>
          <w:szCs w:val="24"/>
        </w:rPr>
        <w:t xml:space="preserve"> Peter 3:8</w:t>
      </w:r>
      <w:r w:rsidRPr="00BA56B9">
        <w:rPr>
          <w:sz w:val="24"/>
          <w:szCs w:val="24"/>
        </w:rPr>
        <w:t>. The hour of 1,000</w:t>
      </w:r>
      <w:r w:rsidR="00CE061B" w:rsidRPr="00BA56B9">
        <w:rPr>
          <w:sz w:val="24"/>
          <w:szCs w:val="24"/>
        </w:rPr>
        <w:t>/2,000</w:t>
      </w:r>
      <w:r w:rsidRPr="00BA56B9">
        <w:rPr>
          <w:sz w:val="24"/>
          <w:szCs w:val="24"/>
        </w:rPr>
        <w:t xml:space="preserve"> years is the only time left, proven in Matthew 20:1</w:t>
      </w:r>
      <w:r w:rsidR="00547F5C" w:rsidRPr="00BA56B9">
        <w:rPr>
          <w:sz w:val="24"/>
          <w:szCs w:val="24"/>
        </w:rPr>
        <w:t>-16</w:t>
      </w:r>
      <w:r w:rsidR="00A97489" w:rsidRPr="00BA56B9">
        <w:rPr>
          <w:sz w:val="24"/>
          <w:szCs w:val="24"/>
        </w:rPr>
        <w:t>; 24:22</w:t>
      </w:r>
      <w:r w:rsidRPr="00BA56B9">
        <w:rPr>
          <w:sz w:val="24"/>
          <w:szCs w:val="24"/>
        </w:rPr>
        <w:t xml:space="preserve">. Some other scriptures that prove another Universe before ours is in Isaiah 24; Hebrews 1:2 </w:t>
      </w:r>
      <w:r w:rsidR="00547F5C" w:rsidRPr="00BA56B9">
        <w:rPr>
          <w:sz w:val="24"/>
          <w:szCs w:val="24"/>
        </w:rPr>
        <w:t>&amp;</w:t>
      </w:r>
      <w:r w:rsidRPr="00BA56B9">
        <w:rPr>
          <w:sz w:val="24"/>
          <w:szCs w:val="24"/>
        </w:rPr>
        <w:t xml:space="preserve"> 2</w:t>
      </w:r>
      <w:r w:rsidRPr="00BA56B9">
        <w:rPr>
          <w:sz w:val="24"/>
          <w:szCs w:val="24"/>
          <w:vertAlign w:val="superscript"/>
        </w:rPr>
        <w:t>nd</w:t>
      </w:r>
      <w:r w:rsidRPr="00BA56B9">
        <w:rPr>
          <w:sz w:val="24"/>
          <w:szCs w:val="24"/>
        </w:rPr>
        <w:t xml:space="preserve"> Corinthians 12-13 (3 Universes called Ages or Aeons). </w:t>
      </w:r>
      <w:r w:rsidR="00EA69D6" w:rsidRPr="00BA56B9">
        <w:rPr>
          <w:sz w:val="24"/>
          <w:szCs w:val="24"/>
        </w:rPr>
        <w:t>They are called Past Universe</w:t>
      </w:r>
      <w:r w:rsidR="004C615D" w:rsidRPr="00BA56B9">
        <w:rPr>
          <w:sz w:val="24"/>
          <w:szCs w:val="24"/>
        </w:rPr>
        <w:t xml:space="preserve"> </w:t>
      </w:r>
      <w:r w:rsidR="00EA69D6" w:rsidRPr="00BA56B9">
        <w:rPr>
          <w:sz w:val="24"/>
          <w:szCs w:val="24"/>
        </w:rPr>
        <w:t>in Genesis 1:1</w:t>
      </w:r>
      <w:r w:rsidR="003D365A" w:rsidRPr="00BA56B9">
        <w:rPr>
          <w:sz w:val="24"/>
          <w:szCs w:val="24"/>
        </w:rPr>
        <w:t xml:space="preserve"> which</w:t>
      </w:r>
      <w:r w:rsidR="0073745C" w:rsidRPr="00BA56B9">
        <w:rPr>
          <w:sz w:val="24"/>
          <w:szCs w:val="24"/>
        </w:rPr>
        <w:t xml:space="preserve"> </w:t>
      </w:r>
      <w:r w:rsidR="003D365A" w:rsidRPr="00BA56B9">
        <w:rPr>
          <w:sz w:val="24"/>
          <w:szCs w:val="24"/>
        </w:rPr>
        <w:t>is perfect</w:t>
      </w:r>
      <w:r w:rsidR="00EA69D6" w:rsidRPr="00BA56B9">
        <w:rPr>
          <w:sz w:val="24"/>
          <w:szCs w:val="24"/>
        </w:rPr>
        <w:t xml:space="preserve">, </w:t>
      </w:r>
      <w:r w:rsidR="0073745C" w:rsidRPr="00BA56B9">
        <w:rPr>
          <w:sz w:val="24"/>
          <w:szCs w:val="24"/>
        </w:rPr>
        <w:t xml:space="preserve">the </w:t>
      </w:r>
      <w:r w:rsidR="00EA69D6" w:rsidRPr="00BA56B9">
        <w:rPr>
          <w:sz w:val="24"/>
          <w:szCs w:val="24"/>
        </w:rPr>
        <w:t>Present</w:t>
      </w:r>
      <w:r w:rsidR="0073745C" w:rsidRPr="00BA56B9">
        <w:rPr>
          <w:sz w:val="24"/>
          <w:szCs w:val="24"/>
        </w:rPr>
        <w:t xml:space="preserve"> </w:t>
      </w:r>
      <w:r w:rsidR="00EA69D6" w:rsidRPr="00BA56B9">
        <w:rPr>
          <w:sz w:val="24"/>
          <w:szCs w:val="24"/>
        </w:rPr>
        <w:t xml:space="preserve">Universe called Today, </w:t>
      </w:r>
      <w:r w:rsidR="003D365A" w:rsidRPr="00BA56B9">
        <w:rPr>
          <w:sz w:val="24"/>
          <w:szCs w:val="24"/>
        </w:rPr>
        <w:t>&amp;</w:t>
      </w:r>
      <w:r w:rsidR="00EA69D6" w:rsidRPr="00BA56B9">
        <w:rPr>
          <w:sz w:val="24"/>
          <w:szCs w:val="24"/>
        </w:rPr>
        <w:t xml:space="preserve"> a Future Universe </w:t>
      </w:r>
      <w:r w:rsidR="003D365A" w:rsidRPr="00BA56B9">
        <w:rPr>
          <w:sz w:val="24"/>
          <w:szCs w:val="24"/>
        </w:rPr>
        <w:t xml:space="preserve">which is perfect </w:t>
      </w:r>
      <w:r w:rsidR="00EA69D6" w:rsidRPr="00BA56B9">
        <w:rPr>
          <w:sz w:val="24"/>
          <w:szCs w:val="24"/>
        </w:rPr>
        <w:t xml:space="preserve">in Revelation 21:1-22:21. </w:t>
      </w:r>
      <w:r w:rsidRPr="00BA56B9">
        <w:rPr>
          <w:sz w:val="24"/>
          <w:szCs w:val="24"/>
        </w:rPr>
        <w:t xml:space="preserve">Medical science says that dinosaurs were living around </w:t>
      </w:r>
      <w:r w:rsidR="002738C2" w:rsidRPr="00BA56B9">
        <w:rPr>
          <w:sz w:val="24"/>
          <w:szCs w:val="24"/>
        </w:rPr>
        <w:t>6</w:t>
      </w:r>
      <w:r w:rsidRPr="00BA56B9">
        <w:rPr>
          <w:sz w:val="24"/>
          <w:szCs w:val="24"/>
        </w:rPr>
        <w:t>5 million years ago</w:t>
      </w:r>
      <w:r w:rsidR="003D365A" w:rsidRPr="00BA56B9">
        <w:rPr>
          <w:sz w:val="24"/>
          <w:szCs w:val="24"/>
        </w:rPr>
        <w:t xml:space="preserve"> in the Old Earth</w:t>
      </w:r>
      <w:r w:rsidR="00547F5C" w:rsidRPr="00BA56B9">
        <w:rPr>
          <w:sz w:val="24"/>
          <w:szCs w:val="24"/>
        </w:rPr>
        <w:t xml:space="preserve"> </w:t>
      </w:r>
      <w:r w:rsidR="003D365A" w:rsidRPr="00BA56B9">
        <w:rPr>
          <w:sz w:val="24"/>
          <w:szCs w:val="24"/>
        </w:rPr>
        <w:t>prior to this Young Earth/Young</w:t>
      </w:r>
      <w:r w:rsidR="00547F5C" w:rsidRPr="00BA56B9">
        <w:rPr>
          <w:sz w:val="24"/>
          <w:szCs w:val="24"/>
        </w:rPr>
        <w:t xml:space="preserve"> </w:t>
      </w:r>
      <w:r w:rsidR="003D365A" w:rsidRPr="00BA56B9">
        <w:rPr>
          <w:sz w:val="24"/>
          <w:szCs w:val="24"/>
        </w:rPr>
        <w:t>Heaven</w:t>
      </w:r>
      <w:r w:rsidRPr="00BA56B9">
        <w:rPr>
          <w:sz w:val="24"/>
          <w:szCs w:val="24"/>
        </w:rPr>
        <w:t xml:space="preserve">. </w:t>
      </w:r>
      <w:r w:rsidR="001218B4" w:rsidRPr="00BA56B9">
        <w:rPr>
          <w:sz w:val="24"/>
          <w:szCs w:val="24"/>
        </w:rPr>
        <w:t>Also there</w:t>
      </w:r>
      <w:r w:rsidR="00EA69D6" w:rsidRPr="00BA56B9">
        <w:rPr>
          <w:sz w:val="24"/>
          <w:szCs w:val="24"/>
        </w:rPr>
        <w:t xml:space="preserve"> </w:t>
      </w:r>
      <w:r w:rsidR="001218B4" w:rsidRPr="00BA56B9">
        <w:rPr>
          <w:sz w:val="24"/>
          <w:szCs w:val="24"/>
        </w:rPr>
        <w:t>may</w:t>
      </w:r>
      <w:r w:rsidR="00EA69D6" w:rsidRPr="00BA56B9">
        <w:rPr>
          <w:sz w:val="24"/>
          <w:szCs w:val="24"/>
        </w:rPr>
        <w:t xml:space="preserve"> </w:t>
      </w:r>
      <w:r w:rsidR="001218B4" w:rsidRPr="00BA56B9">
        <w:rPr>
          <w:sz w:val="24"/>
          <w:szCs w:val="24"/>
        </w:rPr>
        <w:t>have</w:t>
      </w:r>
      <w:r w:rsidR="00EA69D6" w:rsidRPr="00BA56B9">
        <w:rPr>
          <w:sz w:val="24"/>
          <w:szCs w:val="24"/>
        </w:rPr>
        <w:t xml:space="preserve"> </w:t>
      </w:r>
      <w:r w:rsidR="001218B4" w:rsidRPr="00BA56B9">
        <w:rPr>
          <w:sz w:val="24"/>
          <w:szCs w:val="24"/>
        </w:rPr>
        <w:t xml:space="preserve"> been</w:t>
      </w:r>
      <w:r w:rsidR="00EA69D6" w:rsidRPr="00BA56B9">
        <w:rPr>
          <w:sz w:val="24"/>
          <w:szCs w:val="24"/>
        </w:rPr>
        <w:t xml:space="preserve"> </w:t>
      </w:r>
      <w:r w:rsidR="001218B4" w:rsidRPr="00BA56B9">
        <w:rPr>
          <w:sz w:val="24"/>
          <w:szCs w:val="24"/>
        </w:rPr>
        <w:t>life</w:t>
      </w:r>
      <w:r w:rsidR="00EA69D6" w:rsidRPr="00BA56B9">
        <w:rPr>
          <w:sz w:val="24"/>
          <w:szCs w:val="24"/>
        </w:rPr>
        <w:t xml:space="preserve"> </w:t>
      </w:r>
      <w:r w:rsidR="001218B4" w:rsidRPr="00BA56B9">
        <w:rPr>
          <w:sz w:val="24"/>
          <w:szCs w:val="24"/>
        </w:rPr>
        <w:t>on</w:t>
      </w:r>
      <w:r w:rsidR="00EA69D6" w:rsidRPr="00BA56B9">
        <w:rPr>
          <w:sz w:val="24"/>
          <w:szCs w:val="24"/>
        </w:rPr>
        <w:t xml:space="preserve"> </w:t>
      </w:r>
      <w:r w:rsidR="001218B4" w:rsidRPr="00BA56B9">
        <w:rPr>
          <w:sz w:val="24"/>
          <w:szCs w:val="24"/>
        </w:rPr>
        <w:t>the planet</w:t>
      </w:r>
      <w:r w:rsidR="00EA69D6" w:rsidRPr="00BA56B9">
        <w:rPr>
          <w:sz w:val="24"/>
          <w:szCs w:val="24"/>
        </w:rPr>
        <w:t xml:space="preserve"> </w:t>
      </w:r>
      <w:r w:rsidR="002A1630" w:rsidRPr="00BA56B9">
        <w:rPr>
          <w:sz w:val="24"/>
          <w:szCs w:val="24"/>
        </w:rPr>
        <w:t>M</w:t>
      </w:r>
      <w:r w:rsidR="00547F5C" w:rsidRPr="00BA56B9">
        <w:rPr>
          <w:sz w:val="24"/>
          <w:szCs w:val="24"/>
        </w:rPr>
        <w:t>e</w:t>
      </w:r>
      <w:r w:rsidR="001218B4" w:rsidRPr="00BA56B9">
        <w:rPr>
          <w:sz w:val="24"/>
          <w:szCs w:val="24"/>
        </w:rPr>
        <w:t>r</w:t>
      </w:r>
      <w:r w:rsidR="00547F5C" w:rsidRPr="00BA56B9">
        <w:rPr>
          <w:sz w:val="24"/>
          <w:szCs w:val="24"/>
        </w:rPr>
        <w:t xml:space="preserve">cury </w:t>
      </w:r>
      <w:r w:rsidR="001218B4" w:rsidRPr="00BA56B9">
        <w:rPr>
          <w:sz w:val="24"/>
          <w:szCs w:val="24"/>
        </w:rPr>
        <w:t>which</w:t>
      </w:r>
      <w:r w:rsidR="00547F5C" w:rsidRPr="00BA56B9">
        <w:rPr>
          <w:sz w:val="24"/>
          <w:szCs w:val="24"/>
        </w:rPr>
        <w:t xml:space="preserve"> </w:t>
      </w:r>
      <w:r w:rsidR="001218B4" w:rsidRPr="00BA56B9">
        <w:rPr>
          <w:sz w:val="24"/>
          <w:szCs w:val="24"/>
        </w:rPr>
        <w:t>is</w:t>
      </w:r>
      <w:r w:rsidR="00547F5C" w:rsidRPr="00BA56B9">
        <w:rPr>
          <w:sz w:val="24"/>
          <w:szCs w:val="24"/>
        </w:rPr>
        <w:t xml:space="preserve"> 1</w:t>
      </w:r>
      <w:r w:rsidR="00547F5C" w:rsidRPr="00BA56B9">
        <w:rPr>
          <w:sz w:val="24"/>
          <w:szCs w:val="24"/>
          <w:vertAlign w:val="superscript"/>
        </w:rPr>
        <w:t>st</w:t>
      </w:r>
      <w:r w:rsidR="00547F5C" w:rsidRPr="00BA56B9">
        <w:rPr>
          <w:sz w:val="24"/>
          <w:szCs w:val="24"/>
        </w:rPr>
        <w:t xml:space="preserve"> </w:t>
      </w:r>
      <w:r w:rsidR="001218B4" w:rsidRPr="00BA56B9">
        <w:rPr>
          <w:sz w:val="24"/>
          <w:szCs w:val="24"/>
        </w:rPr>
        <w:t>planet from the sun linked to the Married Lord called Wisdom and the planet Venus which is the 2</w:t>
      </w:r>
      <w:r w:rsidR="001218B4" w:rsidRPr="00BA56B9">
        <w:rPr>
          <w:sz w:val="24"/>
          <w:szCs w:val="24"/>
          <w:vertAlign w:val="superscript"/>
        </w:rPr>
        <w:t>nd</w:t>
      </w:r>
      <w:r w:rsidR="001218B4" w:rsidRPr="00BA56B9">
        <w:rPr>
          <w:sz w:val="24"/>
          <w:szCs w:val="24"/>
        </w:rPr>
        <w:t xml:space="preserve"> planet linked to Lucifer for </w:t>
      </w:r>
      <w:r w:rsidR="00CE061B" w:rsidRPr="00BA56B9">
        <w:rPr>
          <w:sz w:val="24"/>
          <w:szCs w:val="24"/>
        </w:rPr>
        <w:t>tr</w:t>
      </w:r>
      <w:r w:rsidR="001218B4" w:rsidRPr="00BA56B9">
        <w:rPr>
          <w:sz w:val="24"/>
          <w:szCs w:val="24"/>
        </w:rPr>
        <w:t>illions of years ago</w:t>
      </w:r>
      <w:r w:rsidR="002A4A89" w:rsidRPr="00BA56B9">
        <w:rPr>
          <w:sz w:val="24"/>
          <w:szCs w:val="24"/>
        </w:rPr>
        <w:t xml:space="preserve"> </w:t>
      </w:r>
      <w:r w:rsidR="001218B4" w:rsidRPr="00BA56B9">
        <w:rPr>
          <w:sz w:val="24"/>
          <w:szCs w:val="24"/>
        </w:rPr>
        <w:t xml:space="preserve"> from </w:t>
      </w:r>
      <w:r w:rsidR="002A4A89" w:rsidRPr="00BA56B9">
        <w:rPr>
          <w:sz w:val="24"/>
          <w:szCs w:val="24"/>
        </w:rPr>
        <w:t xml:space="preserve"> </w:t>
      </w:r>
      <w:r w:rsidR="001218B4" w:rsidRPr="00BA56B9">
        <w:rPr>
          <w:sz w:val="24"/>
          <w:szCs w:val="24"/>
        </w:rPr>
        <w:t>the</w:t>
      </w:r>
      <w:r w:rsidR="002A4A89" w:rsidRPr="00BA56B9">
        <w:rPr>
          <w:sz w:val="24"/>
          <w:szCs w:val="24"/>
        </w:rPr>
        <w:t xml:space="preserve"> </w:t>
      </w:r>
      <w:r w:rsidR="001218B4" w:rsidRPr="00BA56B9">
        <w:rPr>
          <w:sz w:val="24"/>
          <w:szCs w:val="24"/>
        </w:rPr>
        <w:t xml:space="preserve"> sun </w:t>
      </w:r>
      <w:r w:rsidR="00F42AFC" w:rsidRPr="00BA56B9">
        <w:rPr>
          <w:sz w:val="24"/>
          <w:szCs w:val="24"/>
        </w:rPr>
        <w:t xml:space="preserve"> </w:t>
      </w:r>
      <w:r w:rsidR="001218B4" w:rsidRPr="00BA56B9">
        <w:rPr>
          <w:sz w:val="24"/>
          <w:szCs w:val="24"/>
        </w:rPr>
        <w:t xml:space="preserve">before </w:t>
      </w:r>
      <w:r w:rsidR="00F42AFC" w:rsidRPr="00BA56B9">
        <w:rPr>
          <w:sz w:val="24"/>
          <w:szCs w:val="24"/>
        </w:rPr>
        <w:t xml:space="preserve"> </w:t>
      </w:r>
      <w:r w:rsidR="002A1630" w:rsidRPr="00BA56B9">
        <w:rPr>
          <w:sz w:val="24"/>
          <w:szCs w:val="24"/>
        </w:rPr>
        <w:t>life</w:t>
      </w:r>
      <w:r w:rsidR="00F42AFC" w:rsidRPr="00BA56B9">
        <w:rPr>
          <w:sz w:val="24"/>
          <w:szCs w:val="24"/>
        </w:rPr>
        <w:t xml:space="preserve"> </w:t>
      </w:r>
      <w:r w:rsidR="002A1630" w:rsidRPr="00BA56B9">
        <w:rPr>
          <w:sz w:val="24"/>
          <w:szCs w:val="24"/>
        </w:rPr>
        <w:t xml:space="preserve"> </w:t>
      </w:r>
      <w:r w:rsidR="001218B4" w:rsidRPr="00BA56B9">
        <w:rPr>
          <w:sz w:val="24"/>
          <w:szCs w:val="24"/>
        </w:rPr>
        <w:t>was</w:t>
      </w:r>
      <w:r w:rsidR="00F42AFC" w:rsidRPr="00BA56B9">
        <w:rPr>
          <w:sz w:val="24"/>
          <w:szCs w:val="24"/>
        </w:rPr>
        <w:t xml:space="preserve"> </w:t>
      </w:r>
      <w:r w:rsidR="001218B4" w:rsidRPr="00BA56B9">
        <w:rPr>
          <w:sz w:val="24"/>
          <w:szCs w:val="24"/>
        </w:rPr>
        <w:t xml:space="preserve"> on </w:t>
      </w:r>
      <w:r w:rsidR="00F42AFC" w:rsidRPr="00BA56B9">
        <w:rPr>
          <w:sz w:val="24"/>
          <w:szCs w:val="24"/>
        </w:rPr>
        <w:t xml:space="preserve"> </w:t>
      </w:r>
      <w:r w:rsidR="001218B4" w:rsidRPr="00BA56B9">
        <w:rPr>
          <w:sz w:val="24"/>
          <w:szCs w:val="24"/>
        </w:rPr>
        <w:t>the</w:t>
      </w:r>
      <w:r w:rsidR="00F42AFC" w:rsidRPr="00BA56B9">
        <w:rPr>
          <w:sz w:val="24"/>
          <w:szCs w:val="24"/>
        </w:rPr>
        <w:t xml:space="preserve"> </w:t>
      </w:r>
      <w:r w:rsidR="001218B4" w:rsidRPr="00BA56B9">
        <w:rPr>
          <w:sz w:val="24"/>
          <w:szCs w:val="24"/>
        </w:rPr>
        <w:t xml:space="preserve"> </w:t>
      </w:r>
      <w:r w:rsidR="00EE3DC4" w:rsidRPr="00BA56B9">
        <w:rPr>
          <w:sz w:val="24"/>
          <w:szCs w:val="24"/>
        </w:rPr>
        <w:t>Old/Young E</w:t>
      </w:r>
      <w:r w:rsidR="001218B4" w:rsidRPr="00BA56B9">
        <w:rPr>
          <w:sz w:val="24"/>
          <w:szCs w:val="24"/>
        </w:rPr>
        <w:t xml:space="preserve">arth. </w:t>
      </w:r>
      <w:r w:rsidR="00BB4FDE" w:rsidRPr="00BA56B9">
        <w:rPr>
          <w:sz w:val="24"/>
          <w:szCs w:val="24"/>
        </w:rPr>
        <w:t>The</w:t>
      </w:r>
      <w:r w:rsidR="00F42AFC" w:rsidRPr="00BA56B9">
        <w:rPr>
          <w:sz w:val="24"/>
          <w:szCs w:val="24"/>
        </w:rPr>
        <w:t xml:space="preserve"> </w:t>
      </w:r>
      <w:r w:rsidR="00BB4FDE" w:rsidRPr="00BA56B9">
        <w:rPr>
          <w:sz w:val="24"/>
          <w:szCs w:val="24"/>
        </w:rPr>
        <w:t>inner planets closest</w:t>
      </w:r>
      <w:r w:rsidR="00F42AFC" w:rsidRPr="00BA56B9">
        <w:rPr>
          <w:sz w:val="24"/>
          <w:szCs w:val="24"/>
        </w:rPr>
        <w:t xml:space="preserve"> </w:t>
      </w:r>
      <w:r w:rsidR="00BB4FDE" w:rsidRPr="00BA56B9">
        <w:rPr>
          <w:sz w:val="24"/>
          <w:szCs w:val="24"/>
        </w:rPr>
        <w:t>to the sun</w:t>
      </w:r>
      <w:r w:rsidR="00F42AFC" w:rsidRPr="00BA56B9">
        <w:rPr>
          <w:sz w:val="24"/>
          <w:szCs w:val="24"/>
        </w:rPr>
        <w:t xml:space="preserve"> </w:t>
      </w:r>
      <w:r w:rsidR="00BB4FDE" w:rsidRPr="00BA56B9">
        <w:rPr>
          <w:sz w:val="24"/>
          <w:szCs w:val="24"/>
        </w:rPr>
        <w:t>that</w:t>
      </w:r>
      <w:r w:rsidR="00F42AFC" w:rsidRPr="00BA56B9">
        <w:rPr>
          <w:sz w:val="24"/>
          <w:szCs w:val="24"/>
        </w:rPr>
        <w:t xml:space="preserve"> </w:t>
      </w:r>
      <w:r w:rsidR="00BB4FDE" w:rsidRPr="00BA56B9">
        <w:rPr>
          <w:sz w:val="24"/>
          <w:szCs w:val="24"/>
        </w:rPr>
        <w:t>have the capability to sustain life</w:t>
      </w:r>
      <w:r w:rsidR="00F42AFC" w:rsidRPr="00BA56B9">
        <w:rPr>
          <w:sz w:val="24"/>
          <w:szCs w:val="24"/>
        </w:rPr>
        <w:t xml:space="preserve"> </w:t>
      </w:r>
      <w:r w:rsidR="00EE3DC4" w:rsidRPr="00BA56B9">
        <w:rPr>
          <w:sz w:val="24"/>
          <w:szCs w:val="24"/>
        </w:rPr>
        <w:t>which</w:t>
      </w:r>
      <w:r w:rsidR="00BB4FDE" w:rsidRPr="00BA56B9">
        <w:rPr>
          <w:sz w:val="24"/>
          <w:szCs w:val="24"/>
        </w:rPr>
        <w:t xml:space="preserve"> are first, Mercury, Venus, Earth </w:t>
      </w:r>
      <w:r w:rsidR="00EE3DC4" w:rsidRPr="00BA56B9">
        <w:rPr>
          <w:sz w:val="24"/>
          <w:szCs w:val="24"/>
        </w:rPr>
        <w:t>&amp;</w:t>
      </w:r>
      <w:r w:rsidR="00BB4FDE" w:rsidRPr="00BA56B9">
        <w:rPr>
          <w:sz w:val="24"/>
          <w:szCs w:val="24"/>
        </w:rPr>
        <w:t xml:space="preserve"> Mars. The outer planets that are further away from the sun are in question to have the capability to sustain life as we know it. They are Jupiter, Saturn, Uranus and Neptune. </w:t>
      </w:r>
      <w:r w:rsidR="0093792C" w:rsidRPr="00BA56B9">
        <w:rPr>
          <w:sz w:val="24"/>
          <w:szCs w:val="24"/>
        </w:rPr>
        <w:t xml:space="preserve">The </w:t>
      </w:r>
      <w:r w:rsidR="00CE061B" w:rsidRPr="00BA56B9">
        <w:rPr>
          <w:sz w:val="24"/>
          <w:szCs w:val="24"/>
        </w:rPr>
        <w:t>S</w:t>
      </w:r>
      <w:r w:rsidR="0093792C" w:rsidRPr="00BA56B9">
        <w:rPr>
          <w:sz w:val="24"/>
          <w:szCs w:val="24"/>
        </w:rPr>
        <w:t>un-</w:t>
      </w:r>
      <w:r w:rsidR="00CE061B" w:rsidRPr="00BA56B9">
        <w:rPr>
          <w:sz w:val="24"/>
          <w:szCs w:val="24"/>
        </w:rPr>
        <w:t>C</w:t>
      </w:r>
      <w:r w:rsidR="0093792C" w:rsidRPr="00BA56B9">
        <w:rPr>
          <w:sz w:val="24"/>
          <w:szCs w:val="24"/>
        </w:rPr>
        <w:t xml:space="preserve">lad </w:t>
      </w:r>
      <w:r w:rsidR="00CE061B" w:rsidRPr="00BA56B9">
        <w:rPr>
          <w:sz w:val="24"/>
          <w:szCs w:val="24"/>
        </w:rPr>
        <w:t>W</w:t>
      </w:r>
      <w:r w:rsidR="0093792C" w:rsidRPr="00BA56B9">
        <w:rPr>
          <w:sz w:val="24"/>
          <w:szCs w:val="24"/>
        </w:rPr>
        <w:t xml:space="preserve">oman has a </w:t>
      </w:r>
      <w:r w:rsidR="00CE061B" w:rsidRPr="00BA56B9">
        <w:rPr>
          <w:sz w:val="24"/>
          <w:szCs w:val="24"/>
        </w:rPr>
        <w:t>C</w:t>
      </w:r>
      <w:r w:rsidR="0093792C" w:rsidRPr="00BA56B9">
        <w:rPr>
          <w:sz w:val="24"/>
          <w:szCs w:val="24"/>
        </w:rPr>
        <w:t xml:space="preserve">rown of 12 stars in 8 planets &amp; 3 dwarf planets (Ceres, Pluto &amp; Eris called Xena) &amp; the Moon (lesser light) &amp; the Sun (greater light) in Revelation 12:1-2. </w:t>
      </w:r>
      <w:r w:rsidR="004C07B6" w:rsidRPr="00BA56B9">
        <w:rPr>
          <w:sz w:val="24"/>
          <w:szCs w:val="24"/>
        </w:rPr>
        <w:t xml:space="preserve">Also the Married Lord called Wisdom is the Lord of </w:t>
      </w:r>
      <w:r w:rsidR="00CE061B" w:rsidRPr="00BA56B9">
        <w:rPr>
          <w:sz w:val="24"/>
          <w:szCs w:val="24"/>
        </w:rPr>
        <w:t>T</w:t>
      </w:r>
      <w:r w:rsidR="004C07B6" w:rsidRPr="00BA56B9">
        <w:rPr>
          <w:sz w:val="24"/>
          <w:szCs w:val="24"/>
        </w:rPr>
        <w:t xml:space="preserve">his </w:t>
      </w:r>
      <w:r w:rsidR="00CE061B" w:rsidRPr="00BA56B9">
        <w:rPr>
          <w:sz w:val="24"/>
          <w:szCs w:val="24"/>
        </w:rPr>
        <w:t>A</w:t>
      </w:r>
      <w:r w:rsidR="004C07B6" w:rsidRPr="00BA56B9">
        <w:rPr>
          <w:sz w:val="24"/>
          <w:szCs w:val="24"/>
        </w:rPr>
        <w:t>ge</w:t>
      </w:r>
      <w:r w:rsidR="00417BCF" w:rsidRPr="00BA56B9">
        <w:rPr>
          <w:sz w:val="24"/>
          <w:szCs w:val="24"/>
        </w:rPr>
        <w:t xml:space="preserve"> against the Lord Stephen of </w:t>
      </w:r>
      <w:r w:rsidR="00CE061B" w:rsidRPr="00BA56B9">
        <w:rPr>
          <w:sz w:val="24"/>
          <w:szCs w:val="24"/>
        </w:rPr>
        <w:t>T</w:t>
      </w:r>
      <w:r w:rsidR="00417BCF" w:rsidRPr="00BA56B9">
        <w:rPr>
          <w:sz w:val="24"/>
          <w:szCs w:val="24"/>
        </w:rPr>
        <w:t xml:space="preserve">hat </w:t>
      </w:r>
      <w:r w:rsidR="00CE061B" w:rsidRPr="00BA56B9">
        <w:rPr>
          <w:sz w:val="24"/>
          <w:szCs w:val="24"/>
        </w:rPr>
        <w:t>A</w:t>
      </w:r>
      <w:r w:rsidR="00417BCF" w:rsidRPr="00BA56B9">
        <w:rPr>
          <w:sz w:val="24"/>
          <w:szCs w:val="24"/>
        </w:rPr>
        <w:t>ge</w:t>
      </w:r>
      <w:r w:rsidR="004C07B6" w:rsidRPr="00BA56B9">
        <w:rPr>
          <w:sz w:val="24"/>
          <w:szCs w:val="24"/>
        </w:rPr>
        <w:t xml:space="preserve">, Satan </w:t>
      </w:r>
      <w:r w:rsidR="004C07B6" w:rsidRPr="00BA56B9">
        <w:rPr>
          <w:sz w:val="24"/>
          <w:szCs w:val="24"/>
        </w:rPr>
        <w:lastRenderedPageBreak/>
        <w:t xml:space="preserve">is the </w:t>
      </w:r>
      <w:r w:rsidR="00CE061B" w:rsidRPr="00BA56B9">
        <w:rPr>
          <w:sz w:val="24"/>
          <w:szCs w:val="24"/>
        </w:rPr>
        <w:t>G</w:t>
      </w:r>
      <w:r w:rsidR="004C07B6" w:rsidRPr="00BA56B9">
        <w:rPr>
          <w:sz w:val="24"/>
          <w:szCs w:val="24"/>
        </w:rPr>
        <w:t>od of this age</w:t>
      </w:r>
      <w:r w:rsidR="00417BCF" w:rsidRPr="00BA56B9">
        <w:rPr>
          <w:sz w:val="24"/>
          <w:szCs w:val="24"/>
        </w:rPr>
        <w:t xml:space="preserve"> against the Lord James of that age</w:t>
      </w:r>
      <w:r w:rsidR="004C07B6" w:rsidRPr="00BA56B9">
        <w:rPr>
          <w:sz w:val="24"/>
          <w:szCs w:val="24"/>
        </w:rPr>
        <w:t xml:space="preserve">, Adam is the </w:t>
      </w:r>
      <w:r w:rsidR="00CE061B" w:rsidRPr="00BA56B9">
        <w:rPr>
          <w:sz w:val="24"/>
          <w:szCs w:val="24"/>
        </w:rPr>
        <w:t>M</w:t>
      </w:r>
      <w:r w:rsidR="004C07B6" w:rsidRPr="00BA56B9">
        <w:rPr>
          <w:sz w:val="24"/>
          <w:szCs w:val="24"/>
        </w:rPr>
        <w:t>an of this age</w:t>
      </w:r>
      <w:r w:rsidR="00417BCF" w:rsidRPr="00BA56B9">
        <w:rPr>
          <w:sz w:val="24"/>
          <w:szCs w:val="24"/>
        </w:rPr>
        <w:t xml:space="preserve"> against the Lord Jesus of that age</w:t>
      </w:r>
      <w:r w:rsidR="004C07B6" w:rsidRPr="00BA56B9">
        <w:rPr>
          <w:sz w:val="24"/>
          <w:szCs w:val="24"/>
        </w:rPr>
        <w:t xml:space="preserve">, Eve is the </w:t>
      </w:r>
      <w:r w:rsidR="00CE061B" w:rsidRPr="00BA56B9">
        <w:rPr>
          <w:sz w:val="24"/>
          <w:szCs w:val="24"/>
        </w:rPr>
        <w:t>W</w:t>
      </w:r>
      <w:r w:rsidR="004C07B6" w:rsidRPr="00BA56B9">
        <w:rPr>
          <w:sz w:val="24"/>
          <w:szCs w:val="24"/>
        </w:rPr>
        <w:t xml:space="preserve">oman of this age </w:t>
      </w:r>
      <w:r w:rsidR="00417BCF" w:rsidRPr="00BA56B9">
        <w:rPr>
          <w:sz w:val="24"/>
          <w:szCs w:val="24"/>
        </w:rPr>
        <w:t xml:space="preserve">against the Lord John of that age </w:t>
      </w:r>
      <w:r w:rsidR="004C07B6" w:rsidRPr="00BA56B9">
        <w:rPr>
          <w:sz w:val="24"/>
          <w:szCs w:val="24"/>
        </w:rPr>
        <w:t xml:space="preserve">&amp; </w:t>
      </w:r>
      <w:r w:rsidR="00467AE3" w:rsidRPr="00BA56B9">
        <w:rPr>
          <w:sz w:val="24"/>
          <w:szCs w:val="24"/>
        </w:rPr>
        <w:t>C</w:t>
      </w:r>
      <w:r w:rsidR="004C07B6" w:rsidRPr="00BA56B9">
        <w:rPr>
          <w:sz w:val="24"/>
          <w:szCs w:val="24"/>
        </w:rPr>
        <w:t xml:space="preserve">ain is the </w:t>
      </w:r>
      <w:r w:rsidR="00CE061B" w:rsidRPr="00BA56B9">
        <w:rPr>
          <w:sz w:val="24"/>
          <w:szCs w:val="24"/>
        </w:rPr>
        <w:t>C</w:t>
      </w:r>
      <w:r w:rsidR="004C07B6" w:rsidRPr="00BA56B9">
        <w:rPr>
          <w:sz w:val="24"/>
          <w:szCs w:val="24"/>
        </w:rPr>
        <w:t>hi</w:t>
      </w:r>
      <w:r w:rsidR="00467AE3" w:rsidRPr="00BA56B9">
        <w:rPr>
          <w:sz w:val="24"/>
          <w:szCs w:val="24"/>
        </w:rPr>
        <w:t>l</w:t>
      </w:r>
      <w:r w:rsidR="004C07B6" w:rsidRPr="00BA56B9">
        <w:rPr>
          <w:sz w:val="24"/>
          <w:szCs w:val="24"/>
        </w:rPr>
        <w:t xml:space="preserve">d of this age </w:t>
      </w:r>
      <w:r w:rsidR="00417BCF" w:rsidRPr="00BA56B9">
        <w:rPr>
          <w:sz w:val="24"/>
          <w:szCs w:val="24"/>
        </w:rPr>
        <w:t xml:space="preserve">against the Lord Peter of that age </w:t>
      </w:r>
      <w:r w:rsidR="004C07B6" w:rsidRPr="00BA56B9">
        <w:rPr>
          <w:sz w:val="24"/>
          <w:szCs w:val="24"/>
        </w:rPr>
        <w:t xml:space="preserve">proven in Proverbs 8:22-25 (RSV); Genesis 3:1-6:6; </w:t>
      </w:r>
      <w:r w:rsidR="00467AE3" w:rsidRPr="00BA56B9">
        <w:rPr>
          <w:sz w:val="24"/>
          <w:szCs w:val="24"/>
        </w:rPr>
        <w:t>Ephesians 6:12</w:t>
      </w:r>
      <w:r w:rsidR="00417BCF" w:rsidRPr="00BA56B9">
        <w:rPr>
          <w:sz w:val="24"/>
          <w:szCs w:val="24"/>
        </w:rPr>
        <w:t>; Luke 20:34-38; 1</w:t>
      </w:r>
      <w:r w:rsidR="00417BCF" w:rsidRPr="00BA56B9">
        <w:rPr>
          <w:sz w:val="24"/>
          <w:szCs w:val="24"/>
          <w:vertAlign w:val="superscript"/>
        </w:rPr>
        <w:t>st</w:t>
      </w:r>
      <w:r w:rsidR="00417BCF" w:rsidRPr="00BA56B9">
        <w:rPr>
          <w:sz w:val="24"/>
          <w:szCs w:val="24"/>
        </w:rPr>
        <w:t xml:space="preserve"> Corinthians 15:38, 40, 47, 55</w:t>
      </w:r>
      <w:r w:rsidR="00467AE3" w:rsidRPr="00BA56B9">
        <w:rPr>
          <w:sz w:val="24"/>
          <w:szCs w:val="24"/>
        </w:rPr>
        <w:t xml:space="preserve"> &amp; 2</w:t>
      </w:r>
      <w:r w:rsidR="00467AE3" w:rsidRPr="00BA56B9">
        <w:rPr>
          <w:sz w:val="24"/>
          <w:szCs w:val="24"/>
          <w:vertAlign w:val="superscript"/>
        </w:rPr>
        <w:t>nd</w:t>
      </w:r>
      <w:r w:rsidR="00467AE3" w:rsidRPr="00BA56B9">
        <w:rPr>
          <w:sz w:val="24"/>
          <w:szCs w:val="24"/>
        </w:rPr>
        <w:t xml:space="preserve"> Corinthians 4:4. The </w:t>
      </w:r>
      <w:r w:rsidR="00F67061" w:rsidRPr="00BA56B9">
        <w:rPr>
          <w:sz w:val="24"/>
          <w:szCs w:val="24"/>
        </w:rPr>
        <w:t>Old Lordship/</w:t>
      </w:r>
      <w:r w:rsidR="00467AE3" w:rsidRPr="00BA56B9">
        <w:rPr>
          <w:sz w:val="24"/>
          <w:szCs w:val="24"/>
        </w:rPr>
        <w:t xml:space="preserve">Old Heaven/Old Earth is the fall of </w:t>
      </w:r>
      <w:r w:rsidR="00F67061" w:rsidRPr="00BA56B9">
        <w:rPr>
          <w:sz w:val="24"/>
          <w:szCs w:val="24"/>
        </w:rPr>
        <w:t xml:space="preserve">the Married Lord called Wisdom &amp; the fall of </w:t>
      </w:r>
      <w:r w:rsidR="00467AE3" w:rsidRPr="00BA56B9">
        <w:rPr>
          <w:sz w:val="24"/>
          <w:szCs w:val="24"/>
        </w:rPr>
        <w:t xml:space="preserve">Lucifer in </w:t>
      </w:r>
      <w:r w:rsidR="00F67061" w:rsidRPr="00BA56B9">
        <w:rPr>
          <w:sz w:val="24"/>
          <w:szCs w:val="24"/>
        </w:rPr>
        <w:t xml:space="preserve">Proverbs 8:22-25 (RSV); Genesis 2:9; </w:t>
      </w:r>
      <w:r w:rsidR="00467AE3" w:rsidRPr="00BA56B9">
        <w:rPr>
          <w:sz w:val="24"/>
          <w:szCs w:val="24"/>
        </w:rPr>
        <w:t xml:space="preserve">Isaiah 14:12-21 &amp; Ezekiel 28:15-19. The Old </w:t>
      </w:r>
      <w:r w:rsidR="00F03B69" w:rsidRPr="00BA56B9">
        <w:rPr>
          <w:sz w:val="24"/>
          <w:szCs w:val="24"/>
        </w:rPr>
        <w:t>Lordship/H</w:t>
      </w:r>
      <w:r w:rsidR="00467AE3" w:rsidRPr="00BA56B9">
        <w:rPr>
          <w:sz w:val="24"/>
          <w:szCs w:val="24"/>
        </w:rPr>
        <w:t>eaven/Earth concerns sexuality with the Young Earth only</w:t>
      </w:r>
      <w:r w:rsidR="00F67061" w:rsidRPr="00BA56B9">
        <w:rPr>
          <w:sz w:val="24"/>
          <w:szCs w:val="24"/>
        </w:rPr>
        <w:t>, but is released by the Old part of the 2</w:t>
      </w:r>
      <w:r w:rsidR="00F67061" w:rsidRPr="00BA56B9">
        <w:rPr>
          <w:sz w:val="24"/>
          <w:szCs w:val="24"/>
          <w:vertAlign w:val="superscript"/>
        </w:rPr>
        <w:t>nd</w:t>
      </w:r>
      <w:r w:rsidR="00F67061" w:rsidRPr="00BA56B9">
        <w:rPr>
          <w:sz w:val="24"/>
          <w:szCs w:val="24"/>
        </w:rPr>
        <w:t xml:space="preserve"> Universe</w:t>
      </w:r>
      <w:r w:rsidR="00467AE3" w:rsidRPr="00BA56B9">
        <w:rPr>
          <w:sz w:val="24"/>
          <w:szCs w:val="24"/>
        </w:rPr>
        <w:t xml:space="preserve"> and the Young </w:t>
      </w:r>
      <w:r w:rsidR="00F31CCB" w:rsidRPr="00BA56B9">
        <w:rPr>
          <w:sz w:val="24"/>
          <w:szCs w:val="24"/>
        </w:rPr>
        <w:t>H</w:t>
      </w:r>
      <w:r w:rsidR="00467AE3" w:rsidRPr="00BA56B9">
        <w:rPr>
          <w:sz w:val="24"/>
          <w:szCs w:val="24"/>
        </w:rPr>
        <w:t xml:space="preserve">eaven is perfect without sin. </w:t>
      </w:r>
      <w:r w:rsidR="002861E1" w:rsidRPr="00BA56B9">
        <w:rPr>
          <w:sz w:val="24"/>
          <w:szCs w:val="24"/>
        </w:rPr>
        <w:t>The 2</w:t>
      </w:r>
      <w:r w:rsidR="002861E1" w:rsidRPr="00BA56B9">
        <w:rPr>
          <w:sz w:val="24"/>
          <w:szCs w:val="24"/>
          <w:vertAlign w:val="superscript"/>
        </w:rPr>
        <w:t>nd</w:t>
      </w:r>
      <w:r w:rsidR="002861E1" w:rsidRPr="00BA56B9">
        <w:rPr>
          <w:sz w:val="24"/>
          <w:szCs w:val="24"/>
        </w:rPr>
        <w:t xml:space="preserve"> Old Universe lasted for </w:t>
      </w:r>
      <w:r w:rsidR="00493229" w:rsidRPr="00BA56B9">
        <w:rPr>
          <w:sz w:val="24"/>
          <w:szCs w:val="24"/>
        </w:rPr>
        <w:t>tr</w:t>
      </w:r>
      <w:r w:rsidR="002861E1" w:rsidRPr="00BA56B9">
        <w:rPr>
          <w:sz w:val="24"/>
          <w:szCs w:val="24"/>
        </w:rPr>
        <w:t xml:space="preserve">illions of years </w:t>
      </w:r>
      <w:r w:rsidR="00C4747E" w:rsidRPr="00BA56B9">
        <w:rPr>
          <w:sz w:val="24"/>
          <w:szCs w:val="24"/>
        </w:rPr>
        <w:t xml:space="preserve">&amp; </w:t>
      </w:r>
      <w:r w:rsidR="002861E1" w:rsidRPr="00BA56B9">
        <w:rPr>
          <w:sz w:val="24"/>
          <w:szCs w:val="24"/>
        </w:rPr>
        <w:t>began in Genesis 1:2 and ended in</w:t>
      </w:r>
      <w:r w:rsidR="004C615D" w:rsidRPr="00BA56B9">
        <w:rPr>
          <w:sz w:val="24"/>
          <w:szCs w:val="24"/>
        </w:rPr>
        <w:t xml:space="preserve"> </w:t>
      </w:r>
      <w:r w:rsidR="002861E1" w:rsidRPr="00BA56B9">
        <w:rPr>
          <w:sz w:val="24"/>
          <w:szCs w:val="24"/>
        </w:rPr>
        <w:t>Genesis</w:t>
      </w:r>
      <w:r w:rsidR="004C615D" w:rsidRPr="00BA56B9">
        <w:rPr>
          <w:sz w:val="24"/>
          <w:szCs w:val="24"/>
        </w:rPr>
        <w:t xml:space="preserve"> </w:t>
      </w:r>
      <w:r w:rsidR="002861E1" w:rsidRPr="00BA56B9">
        <w:rPr>
          <w:sz w:val="24"/>
          <w:szCs w:val="24"/>
        </w:rPr>
        <w:t xml:space="preserve">8:1. The Old </w:t>
      </w:r>
      <w:r w:rsidR="00F03B69" w:rsidRPr="00BA56B9">
        <w:rPr>
          <w:sz w:val="24"/>
          <w:szCs w:val="24"/>
        </w:rPr>
        <w:t>Lordship/H</w:t>
      </w:r>
      <w:r w:rsidR="002861E1" w:rsidRPr="00BA56B9">
        <w:rPr>
          <w:sz w:val="24"/>
          <w:szCs w:val="24"/>
        </w:rPr>
        <w:t>eaven ended</w:t>
      </w:r>
      <w:r w:rsidR="004C615D" w:rsidRPr="00BA56B9">
        <w:rPr>
          <w:sz w:val="24"/>
          <w:szCs w:val="24"/>
        </w:rPr>
        <w:t xml:space="preserve"> </w:t>
      </w:r>
      <w:r w:rsidR="002861E1" w:rsidRPr="00BA56B9">
        <w:rPr>
          <w:sz w:val="24"/>
          <w:szCs w:val="24"/>
        </w:rPr>
        <w:t xml:space="preserve">by fire </w:t>
      </w:r>
      <w:r w:rsidR="00F03B69" w:rsidRPr="00BA56B9">
        <w:rPr>
          <w:sz w:val="24"/>
          <w:szCs w:val="24"/>
        </w:rPr>
        <w:t xml:space="preserve">&amp; </w:t>
      </w:r>
      <w:r w:rsidR="00493229" w:rsidRPr="00BA56B9">
        <w:rPr>
          <w:sz w:val="24"/>
          <w:szCs w:val="24"/>
        </w:rPr>
        <w:t xml:space="preserve">agape </w:t>
      </w:r>
      <w:r w:rsidR="00F03B69" w:rsidRPr="00BA56B9">
        <w:rPr>
          <w:sz w:val="24"/>
          <w:szCs w:val="24"/>
        </w:rPr>
        <w:t xml:space="preserve">love </w:t>
      </w:r>
      <w:r w:rsidR="002861E1" w:rsidRPr="00BA56B9">
        <w:rPr>
          <w:sz w:val="24"/>
          <w:szCs w:val="24"/>
        </w:rPr>
        <w:t>in</w:t>
      </w:r>
      <w:r w:rsidR="0073745C" w:rsidRPr="00BA56B9">
        <w:rPr>
          <w:sz w:val="24"/>
          <w:szCs w:val="24"/>
        </w:rPr>
        <w:t xml:space="preserve"> </w:t>
      </w:r>
      <w:r w:rsidR="002861E1" w:rsidRPr="00BA56B9">
        <w:rPr>
          <w:sz w:val="24"/>
          <w:szCs w:val="24"/>
        </w:rPr>
        <w:t>Isaiah</w:t>
      </w:r>
      <w:r w:rsidR="0073745C" w:rsidRPr="00BA56B9">
        <w:rPr>
          <w:sz w:val="24"/>
          <w:szCs w:val="24"/>
        </w:rPr>
        <w:t xml:space="preserve"> </w:t>
      </w:r>
      <w:r w:rsidR="002861E1" w:rsidRPr="00BA56B9">
        <w:rPr>
          <w:sz w:val="24"/>
          <w:szCs w:val="24"/>
        </w:rPr>
        <w:t>24:1-23. The Old Earth ended by water in Genesis 7:1-24. This is proven in 2</w:t>
      </w:r>
      <w:r w:rsidR="002861E1" w:rsidRPr="00BA56B9">
        <w:rPr>
          <w:sz w:val="24"/>
          <w:szCs w:val="24"/>
          <w:vertAlign w:val="superscript"/>
        </w:rPr>
        <w:t>nd</w:t>
      </w:r>
      <w:r w:rsidR="002861E1" w:rsidRPr="00BA56B9">
        <w:rPr>
          <w:sz w:val="24"/>
          <w:szCs w:val="24"/>
        </w:rPr>
        <w:t xml:space="preserve"> Peter 2:4-5. The Young Universe </w:t>
      </w:r>
      <w:r w:rsidR="00F03B69" w:rsidRPr="00BA56B9">
        <w:rPr>
          <w:sz w:val="24"/>
          <w:szCs w:val="24"/>
        </w:rPr>
        <w:t xml:space="preserve">(Earth) </w:t>
      </w:r>
      <w:r w:rsidR="002861E1" w:rsidRPr="00BA56B9">
        <w:rPr>
          <w:sz w:val="24"/>
          <w:szCs w:val="24"/>
        </w:rPr>
        <w:t xml:space="preserve">that will last for 13,000/26,000 years began in Genesis 8:20 </w:t>
      </w:r>
      <w:r w:rsidR="00F03B69" w:rsidRPr="00BA56B9">
        <w:rPr>
          <w:sz w:val="24"/>
          <w:szCs w:val="24"/>
        </w:rPr>
        <w:t>&amp;</w:t>
      </w:r>
      <w:r w:rsidR="002861E1" w:rsidRPr="00BA56B9">
        <w:rPr>
          <w:sz w:val="24"/>
          <w:szCs w:val="24"/>
        </w:rPr>
        <w:t xml:space="preserve"> will end by fire in 2</w:t>
      </w:r>
      <w:r w:rsidR="002861E1" w:rsidRPr="00BA56B9">
        <w:rPr>
          <w:sz w:val="24"/>
          <w:szCs w:val="24"/>
          <w:vertAlign w:val="superscript"/>
        </w:rPr>
        <w:t>nd</w:t>
      </w:r>
      <w:r w:rsidR="002861E1" w:rsidRPr="00BA56B9">
        <w:rPr>
          <w:sz w:val="24"/>
          <w:szCs w:val="24"/>
        </w:rPr>
        <w:t xml:space="preserve"> Peter 3:10-13 </w:t>
      </w:r>
      <w:r w:rsidR="0093792C" w:rsidRPr="00BA56B9">
        <w:rPr>
          <w:sz w:val="24"/>
          <w:szCs w:val="24"/>
        </w:rPr>
        <w:t xml:space="preserve">and </w:t>
      </w:r>
      <w:r w:rsidR="00F03B69" w:rsidRPr="00BA56B9">
        <w:rPr>
          <w:sz w:val="24"/>
          <w:szCs w:val="24"/>
        </w:rPr>
        <w:t xml:space="preserve"> </w:t>
      </w:r>
      <w:r w:rsidR="002861E1" w:rsidRPr="00BA56B9">
        <w:rPr>
          <w:sz w:val="24"/>
          <w:szCs w:val="24"/>
        </w:rPr>
        <w:t>Revelation</w:t>
      </w:r>
      <w:r w:rsidR="0093792C" w:rsidRPr="00BA56B9">
        <w:rPr>
          <w:sz w:val="24"/>
          <w:szCs w:val="24"/>
        </w:rPr>
        <w:t xml:space="preserve"> </w:t>
      </w:r>
      <w:r w:rsidR="002861E1" w:rsidRPr="00BA56B9">
        <w:rPr>
          <w:sz w:val="24"/>
          <w:szCs w:val="24"/>
        </w:rPr>
        <w:t xml:space="preserve">20:15. </w:t>
      </w:r>
      <w:r w:rsidR="008858C1" w:rsidRPr="00BA56B9">
        <w:rPr>
          <w:sz w:val="24"/>
          <w:szCs w:val="24"/>
        </w:rPr>
        <w:t>The</w:t>
      </w:r>
      <w:r w:rsidR="0093792C" w:rsidRPr="00BA56B9">
        <w:rPr>
          <w:sz w:val="24"/>
          <w:szCs w:val="24"/>
        </w:rPr>
        <w:t xml:space="preserve"> </w:t>
      </w:r>
      <w:r w:rsidR="008858C1" w:rsidRPr="00BA56B9">
        <w:rPr>
          <w:sz w:val="24"/>
          <w:szCs w:val="24"/>
        </w:rPr>
        <w:t>Young</w:t>
      </w:r>
      <w:r w:rsidR="0093792C" w:rsidRPr="00BA56B9">
        <w:rPr>
          <w:sz w:val="24"/>
          <w:szCs w:val="24"/>
        </w:rPr>
        <w:t xml:space="preserve"> </w:t>
      </w:r>
      <w:r w:rsidR="00F03B69" w:rsidRPr="00BA56B9">
        <w:rPr>
          <w:sz w:val="24"/>
          <w:szCs w:val="24"/>
        </w:rPr>
        <w:t>Lordship/</w:t>
      </w:r>
      <w:r w:rsidR="008858C1" w:rsidRPr="00BA56B9">
        <w:rPr>
          <w:sz w:val="24"/>
          <w:szCs w:val="24"/>
        </w:rPr>
        <w:t>Heaven is</w:t>
      </w:r>
      <w:r w:rsidR="0093792C" w:rsidRPr="00BA56B9">
        <w:rPr>
          <w:sz w:val="24"/>
          <w:szCs w:val="24"/>
        </w:rPr>
        <w:t xml:space="preserve"> </w:t>
      </w:r>
      <w:r w:rsidR="008858C1" w:rsidRPr="00BA56B9">
        <w:rPr>
          <w:sz w:val="24"/>
          <w:szCs w:val="24"/>
        </w:rPr>
        <w:t>sexless</w:t>
      </w:r>
      <w:r w:rsidR="0093792C" w:rsidRPr="00BA56B9">
        <w:rPr>
          <w:sz w:val="24"/>
          <w:szCs w:val="24"/>
        </w:rPr>
        <w:t xml:space="preserve"> </w:t>
      </w:r>
      <w:r w:rsidR="008858C1" w:rsidRPr="00BA56B9">
        <w:rPr>
          <w:sz w:val="24"/>
          <w:szCs w:val="24"/>
        </w:rPr>
        <w:t>as</w:t>
      </w:r>
      <w:r w:rsidR="0093792C" w:rsidRPr="00BA56B9">
        <w:rPr>
          <w:sz w:val="24"/>
          <w:szCs w:val="24"/>
        </w:rPr>
        <w:t xml:space="preserve"> </w:t>
      </w:r>
      <w:r w:rsidR="008858C1" w:rsidRPr="00BA56B9">
        <w:rPr>
          <w:sz w:val="24"/>
          <w:szCs w:val="24"/>
        </w:rPr>
        <w:t>i</w:t>
      </w:r>
      <w:r w:rsidR="001A4A9F" w:rsidRPr="00BA56B9">
        <w:rPr>
          <w:sz w:val="24"/>
          <w:szCs w:val="24"/>
        </w:rPr>
        <w:t>n</w:t>
      </w:r>
      <w:r w:rsidR="0093792C" w:rsidRPr="00BA56B9">
        <w:rPr>
          <w:sz w:val="24"/>
          <w:szCs w:val="24"/>
        </w:rPr>
        <w:t xml:space="preserve"> </w:t>
      </w:r>
      <w:r w:rsidR="001A4A9F" w:rsidRPr="00BA56B9">
        <w:rPr>
          <w:sz w:val="24"/>
          <w:szCs w:val="24"/>
        </w:rPr>
        <w:t>the Book of Job, Job’s sinless marriage is considered before Adam’s sinful marriage in the Old Part of the 2</w:t>
      </w:r>
      <w:r w:rsidR="001A4A9F" w:rsidRPr="00BA56B9">
        <w:rPr>
          <w:sz w:val="24"/>
          <w:szCs w:val="24"/>
          <w:vertAlign w:val="superscript"/>
        </w:rPr>
        <w:t>nd</w:t>
      </w:r>
      <w:r w:rsidR="001A4A9F" w:rsidRPr="00BA56B9">
        <w:rPr>
          <w:sz w:val="24"/>
          <w:szCs w:val="24"/>
        </w:rPr>
        <w:t xml:space="preserve"> </w:t>
      </w:r>
      <w:r w:rsidR="00F03B69" w:rsidRPr="00BA56B9">
        <w:rPr>
          <w:sz w:val="24"/>
          <w:szCs w:val="24"/>
        </w:rPr>
        <w:t xml:space="preserve"> </w:t>
      </w:r>
      <w:r w:rsidR="001A4A9F" w:rsidRPr="00BA56B9">
        <w:rPr>
          <w:sz w:val="24"/>
          <w:szCs w:val="24"/>
        </w:rPr>
        <w:t>Universe in Genesis</w:t>
      </w:r>
      <w:r w:rsidR="00F03B69" w:rsidRPr="00BA56B9">
        <w:rPr>
          <w:sz w:val="24"/>
          <w:szCs w:val="24"/>
        </w:rPr>
        <w:t xml:space="preserve"> </w:t>
      </w:r>
      <w:r w:rsidR="001A4A9F" w:rsidRPr="00BA56B9">
        <w:rPr>
          <w:sz w:val="24"/>
          <w:szCs w:val="24"/>
        </w:rPr>
        <w:t xml:space="preserve">2:24-6:7 </w:t>
      </w:r>
      <w:r w:rsidR="00F03B69" w:rsidRPr="00BA56B9">
        <w:rPr>
          <w:sz w:val="24"/>
          <w:szCs w:val="24"/>
        </w:rPr>
        <w:t xml:space="preserve">&amp; </w:t>
      </w:r>
      <w:r w:rsidR="001A4A9F" w:rsidRPr="00BA56B9">
        <w:rPr>
          <w:sz w:val="24"/>
          <w:szCs w:val="24"/>
        </w:rPr>
        <w:t>Job</w:t>
      </w:r>
      <w:r w:rsidR="007A76BA" w:rsidRPr="00BA56B9">
        <w:rPr>
          <w:sz w:val="24"/>
          <w:szCs w:val="24"/>
        </w:rPr>
        <w:t xml:space="preserve"> </w:t>
      </w:r>
      <w:r w:rsidR="001A4A9F" w:rsidRPr="00BA56B9">
        <w:rPr>
          <w:sz w:val="24"/>
          <w:szCs w:val="24"/>
        </w:rPr>
        <w:t xml:space="preserve">1:1-37:24. </w:t>
      </w:r>
      <w:r w:rsidR="00D64890" w:rsidRPr="00BA56B9">
        <w:rPr>
          <w:sz w:val="24"/>
          <w:szCs w:val="24"/>
        </w:rPr>
        <w:t xml:space="preserve">The Trinity and the Law that came 2,000 years ago went back to their Universe that lasted for </w:t>
      </w:r>
      <w:r w:rsidR="00493229" w:rsidRPr="00BA56B9">
        <w:rPr>
          <w:sz w:val="24"/>
          <w:szCs w:val="24"/>
        </w:rPr>
        <w:t>tr</w:t>
      </w:r>
      <w:r w:rsidR="00D64890" w:rsidRPr="00BA56B9">
        <w:rPr>
          <w:sz w:val="24"/>
          <w:szCs w:val="24"/>
        </w:rPr>
        <w:t xml:space="preserve">illions of years prior to the Old/Young Universe in </w:t>
      </w:r>
      <w:r w:rsidR="007D3138" w:rsidRPr="00BA56B9">
        <w:rPr>
          <w:sz w:val="24"/>
          <w:szCs w:val="24"/>
        </w:rPr>
        <w:t>2</w:t>
      </w:r>
      <w:r w:rsidR="007D3138" w:rsidRPr="00BA56B9">
        <w:rPr>
          <w:sz w:val="24"/>
          <w:szCs w:val="24"/>
          <w:vertAlign w:val="superscript"/>
        </w:rPr>
        <w:t>nd</w:t>
      </w:r>
      <w:r w:rsidR="007D3138" w:rsidRPr="00BA56B9">
        <w:rPr>
          <w:sz w:val="24"/>
          <w:szCs w:val="24"/>
        </w:rPr>
        <w:t xml:space="preserve"> Esdras 14:22; Sirach 24:9; 2</w:t>
      </w:r>
      <w:r w:rsidR="007D3138" w:rsidRPr="00BA56B9">
        <w:rPr>
          <w:sz w:val="24"/>
          <w:szCs w:val="24"/>
          <w:vertAlign w:val="superscript"/>
        </w:rPr>
        <w:t>nd</w:t>
      </w:r>
      <w:r w:rsidR="007D3138" w:rsidRPr="00BA56B9">
        <w:rPr>
          <w:sz w:val="24"/>
          <w:szCs w:val="24"/>
        </w:rPr>
        <w:t xml:space="preserve"> Maccabees 7:23; </w:t>
      </w:r>
      <w:r w:rsidR="004A0C14" w:rsidRPr="00BA56B9">
        <w:rPr>
          <w:sz w:val="24"/>
          <w:szCs w:val="24"/>
        </w:rPr>
        <w:t>M</w:t>
      </w:r>
      <w:r w:rsidR="007D3138" w:rsidRPr="00BA56B9">
        <w:rPr>
          <w:sz w:val="24"/>
          <w:szCs w:val="24"/>
        </w:rPr>
        <w:t xml:space="preserve">atthew 13:35; 25:34; Luke 16:8; 20:35; John 8:23; 13:1; 15:19; 16:28; 17:5, 11, 14, 24; 18:36; 21:25; Acts 15:18; </w:t>
      </w:r>
      <w:r w:rsidR="004A0C14" w:rsidRPr="00BA56B9">
        <w:rPr>
          <w:sz w:val="24"/>
          <w:szCs w:val="24"/>
        </w:rPr>
        <w:t>Romans 1:20; 16:25; 1</w:t>
      </w:r>
      <w:r w:rsidR="004A0C14" w:rsidRPr="00BA56B9">
        <w:rPr>
          <w:sz w:val="24"/>
          <w:szCs w:val="24"/>
          <w:vertAlign w:val="superscript"/>
        </w:rPr>
        <w:t>st</w:t>
      </w:r>
      <w:r w:rsidR="004A0C14" w:rsidRPr="00BA56B9">
        <w:rPr>
          <w:sz w:val="24"/>
          <w:szCs w:val="24"/>
        </w:rPr>
        <w:t xml:space="preserve"> Corinthians 2:7; Ephesians 1:4; 3:9; 2</w:t>
      </w:r>
      <w:r w:rsidR="004A0C14" w:rsidRPr="00BA56B9">
        <w:rPr>
          <w:sz w:val="24"/>
          <w:szCs w:val="24"/>
          <w:vertAlign w:val="superscript"/>
        </w:rPr>
        <w:t>nd</w:t>
      </w:r>
      <w:r w:rsidR="004A0C14" w:rsidRPr="00BA56B9">
        <w:rPr>
          <w:sz w:val="24"/>
          <w:szCs w:val="24"/>
        </w:rPr>
        <w:t xml:space="preserve"> Timothy 1:9; Titus 1:2; Hebrews 1:2; 4:3; 11:3; 1</w:t>
      </w:r>
      <w:r w:rsidR="004A0C14" w:rsidRPr="00BA56B9">
        <w:rPr>
          <w:sz w:val="24"/>
          <w:szCs w:val="24"/>
          <w:vertAlign w:val="superscript"/>
        </w:rPr>
        <w:t>st</w:t>
      </w:r>
      <w:r w:rsidR="004A0C14" w:rsidRPr="00BA56B9">
        <w:rPr>
          <w:sz w:val="24"/>
          <w:szCs w:val="24"/>
        </w:rPr>
        <w:t xml:space="preserve"> Peter 1:20 &amp; Revelation 11:15. </w:t>
      </w:r>
      <w:r w:rsidR="003E731F" w:rsidRPr="00BA56B9">
        <w:rPr>
          <w:sz w:val="24"/>
          <w:szCs w:val="24"/>
        </w:rPr>
        <w:t xml:space="preserve">In the </w:t>
      </w:r>
      <w:r w:rsidR="00493229" w:rsidRPr="00BA56B9">
        <w:rPr>
          <w:sz w:val="24"/>
          <w:szCs w:val="24"/>
        </w:rPr>
        <w:t>b</w:t>
      </w:r>
      <w:r w:rsidR="003E731F" w:rsidRPr="00BA56B9">
        <w:rPr>
          <w:sz w:val="24"/>
          <w:szCs w:val="24"/>
        </w:rPr>
        <w:t>eginning of</w:t>
      </w:r>
      <w:r w:rsidR="007A76BA" w:rsidRPr="00BA56B9">
        <w:rPr>
          <w:sz w:val="24"/>
          <w:szCs w:val="24"/>
        </w:rPr>
        <w:t xml:space="preserve"> </w:t>
      </w:r>
      <w:r w:rsidR="003E731F" w:rsidRPr="00BA56B9">
        <w:rPr>
          <w:sz w:val="24"/>
          <w:szCs w:val="24"/>
        </w:rPr>
        <w:t>the 1</w:t>
      </w:r>
      <w:r w:rsidR="003E731F" w:rsidRPr="00BA56B9">
        <w:rPr>
          <w:sz w:val="24"/>
          <w:szCs w:val="24"/>
          <w:vertAlign w:val="superscript"/>
        </w:rPr>
        <w:t>st</w:t>
      </w:r>
      <w:r w:rsidR="003E731F" w:rsidRPr="00BA56B9">
        <w:rPr>
          <w:sz w:val="24"/>
          <w:szCs w:val="24"/>
        </w:rPr>
        <w:t xml:space="preserve"> Lordship over the 1</w:t>
      </w:r>
      <w:r w:rsidR="003E731F" w:rsidRPr="00BA56B9">
        <w:rPr>
          <w:sz w:val="24"/>
          <w:szCs w:val="24"/>
          <w:vertAlign w:val="superscript"/>
        </w:rPr>
        <w:t>st</w:t>
      </w:r>
      <w:r w:rsidR="003E731F" w:rsidRPr="00BA56B9">
        <w:rPr>
          <w:sz w:val="24"/>
          <w:szCs w:val="24"/>
        </w:rPr>
        <w:t xml:space="preserve"> Heaven/Earth the </w:t>
      </w:r>
      <w:r w:rsidR="00057A42" w:rsidRPr="00BA56B9">
        <w:rPr>
          <w:sz w:val="24"/>
          <w:szCs w:val="24"/>
        </w:rPr>
        <w:t>Single/</w:t>
      </w:r>
      <w:r w:rsidR="003E731F" w:rsidRPr="00BA56B9">
        <w:rPr>
          <w:sz w:val="24"/>
          <w:szCs w:val="24"/>
        </w:rPr>
        <w:t xml:space="preserve">Married Lord called Wisdom was created from everlasting in </w:t>
      </w:r>
      <w:r w:rsidR="007A76BA" w:rsidRPr="00BA56B9">
        <w:rPr>
          <w:sz w:val="24"/>
          <w:szCs w:val="24"/>
        </w:rPr>
        <w:t>P</w:t>
      </w:r>
      <w:r w:rsidR="003E731F" w:rsidRPr="00BA56B9">
        <w:rPr>
          <w:sz w:val="24"/>
          <w:szCs w:val="24"/>
        </w:rPr>
        <w:t xml:space="preserve">roverbs 8:23. The other </w:t>
      </w:r>
      <w:r w:rsidR="00EB29FA" w:rsidRPr="00BA56B9">
        <w:rPr>
          <w:sz w:val="24"/>
          <w:szCs w:val="24"/>
        </w:rPr>
        <w:t xml:space="preserve">39 </w:t>
      </w:r>
      <w:r w:rsidR="003E731F" w:rsidRPr="00BA56B9">
        <w:rPr>
          <w:sz w:val="24"/>
          <w:szCs w:val="24"/>
        </w:rPr>
        <w:t>Lords were also created from e</w:t>
      </w:r>
      <w:r w:rsidR="00D64890" w:rsidRPr="00BA56B9">
        <w:rPr>
          <w:sz w:val="24"/>
          <w:szCs w:val="24"/>
        </w:rPr>
        <w:t>ternity</w:t>
      </w:r>
      <w:r w:rsidR="003E731F" w:rsidRPr="00BA56B9">
        <w:rPr>
          <w:sz w:val="24"/>
          <w:szCs w:val="24"/>
        </w:rPr>
        <w:t>. When the Married Lord called Wisdom went into the 2</w:t>
      </w:r>
      <w:r w:rsidR="003E731F" w:rsidRPr="00BA56B9">
        <w:rPr>
          <w:sz w:val="24"/>
          <w:szCs w:val="24"/>
          <w:vertAlign w:val="superscript"/>
        </w:rPr>
        <w:t>nd</w:t>
      </w:r>
      <w:r w:rsidR="003E731F" w:rsidRPr="00BA56B9">
        <w:rPr>
          <w:sz w:val="24"/>
          <w:szCs w:val="24"/>
        </w:rPr>
        <w:t xml:space="preserve"> </w:t>
      </w:r>
      <w:r w:rsidR="003E731F" w:rsidRPr="00BA56B9">
        <w:rPr>
          <w:sz w:val="24"/>
          <w:szCs w:val="24"/>
        </w:rPr>
        <w:lastRenderedPageBreak/>
        <w:t xml:space="preserve">Old Universe that lasted for </w:t>
      </w:r>
      <w:r w:rsidR="00493229" w:rsidRPr="00BA56B9">
        <w:rPr>
          <w:sz w:val="24"/>
          <w:szCs w:val="24"/>
        </w:rPr>
        <w:t>tr</w:t>
      </w:r>
      <w:r w:rsidR="003E731F" w:rsidRPr="00BA56B9">
        <w:rPr>
          <w:sz w:val="24"/>
          <w:szCs w:val="24"/>
        </w:rPr>
        <w:t>illions of years, He fell in Lordship by the term “Qanah” which means “</w:t>
      </w:r>
      <w:r w:rsidR="00D64890" w:rsidRPr="00BA56B9">
        <w:rPr>
          <w:b/>
          <w:sz w:val="24"/>
          <w:szCs w:val="24"/>
        </w:rPr>
        <w:t>E</w:t>
      </w:r>
      <w:r w:rsidR="003E731F" w:rsidRPr="00BA56B9">
        <w:rPr>
          <w:b/>
          <w:sz w:val="24"/>
          <w:szCs w:val="24"/>
        </w:rPr>
        <w:t xml:space="preserve">ternal </w:t>
      </w:r>
      <w:r w:rsidR="00493229" w:rsidRPr="00BA56B9">
        <w:rPr>
          <w:b/>
          <w:sz w:val="24"/>
          <w:szCs w:val="24"/>
        </w:rPr>
        <w:t xml:space="preserve">Sexual </w:t>
      </w:r>
      <w:r w:rsidR="00D64890" w:rsidRPr="00BA56B9">
        <w:rPr>
          <w:b/>
          <w:sz w:val="24"/>
          <w:szCs w:val="24"/>
        </w:rPr>
        <w:t>Eros Love</w:t>
      </w:r>
      <w:r w:rsidR="003E731F" w:rsidRPr="00BA56B9">
        <w:rPr>
          <w:sz w:val="24"/>
          <w:szCs w:val="24"/>
        </w:rPr>
        <w:t xml:space="preserve">” from the Wisdom Tree and the Tree of life in Genesis 2:9. </w:t>
      </w:r>
      <w:r w:rsidR="005B1680" w:rsidRPr="00BA56B9">
        <w:rPr>
          <w:sz w:val="24"/>
          <w:szCs w:val="24"/>
        </w:rPr>
        <w:t xml:space="preserve">The cross of Christ did not pay for any kind of Intercourse because the Jews tried to stone Him but failed in John 10:31-39. The </w:t>
      </w:r>
      <w:r w:rsidR="00493229" w:rsidRPr="00BA56B9">
        <w:rPr>
          <w:sz w:val="24"/>
          <w:szCs w:val="24"/>
        </w:rPr>
        <w:t>S</w:t>
      </w:r>
      <w:r w:rsidR="005B1680" w:rsidRPr="00BA56B9">
        <w:rPr>
          <w:sz w:val="24"/>
          <w:szCs w:val="24"/>
        </w:rPr>
        <w:t xml:space="preserve">toning of James in the Law at 63 AD and the </w:t>
      </w:r>
      <w:r w:rsidR="00493229" w:rsidRPr="00BA56B9">
        <w:rPr>
          <w:sz w:val="24"/>
          <w:szCs w:val="24"/>
        </w:rPr>
        <w:t>S</w:t>
      </w:r>
      <w:r w:rsidR="005B1680" w:rsidRPr="00BA56B9">
        <w:rPr>
          <w:sz w:val="24"/>
          <w:szCs w:val="24"/>
        </w:rPr>
        <w:t>toning of Stephen in Lordship above the Law in Acts 7:60 did pay for all Intercourses (</w:t>
      </w:r>
      <w:r w:rsidR="00493229" w:rsidRPr="00BA56B9">
        <w:rPr>
          <w:sz w:val="24"/>
          <w:szCs w:val="24"/>
        </w:rPr>
        <w:t xml:space="preserve">Holy </w:t>
      </w:r>
      <w:r w:rsidR="005B1680" w:rsidRPr="00BA56B9">
        <w:rPr>
          <w:sz w:val="24"/>
          <w:szCs w:val="24"/>
        </w:rPr>
        <w:t>Divine</w:t>
      </w:r>
      <w:r w:rsidR="00493229" w:rsidRPr="00BA56B9">
        <w:rPr>
          <w:sz w:val="24"/>
          <w:szCs w:val="24"/>
        </w:rPr>
        <w:t xml:space="preserve"> Love </w:t>
      </w:r>
      <w:r w:rsidR="005B1680" w:rsidRPr="00BA56B9">
        <w:rPr>
          <w:sz w:val="24"/>
          <w:szCs w:val="24"/>
        </w:rPr>
        <w:t>Intercourse</w:t>
      </w:r>
      <w:r w:rsidR="00493229" w:rsidRPr="00BA56B9">
        <w:rPr>
          <w:sz w:val="24"/>
          <w:szCs w:val="24"/>
        </w:rPr>
        <w:t>, Holy Law Love Intercourse</w:t>
      </w:r>
      <w:r w:rsidR="005B1680" w:rsidRPr="00BA56B9">
        <w:rPr>
          <w:sz w:val="24"/>
          <w:szCs w:val="24"/>
        </w:rPr>
        <w:t xml:space="preserve"> &amp; Sexual </w:t>
      </w:r>
      <w:r w:rsidR="00493229" w:rsidRPr="00BA56B9">
        <w:rPr>
          <w:sz w:val="24"/>
          <w:szCs w:val="24"/>
        </w:rPr>
        <w:t xml:space="preserve">Eros Love </w:t>
      </w:r>
      <w:r w:rsidR="005B1680" w:rsidRPr="00BA56B9">
        <w:rPr>
          <w:sz w:val="24"/>
          <w:szCs w:val="24"/>
        </w:rPr>
        <w:t xml:space="preserve">Intercourse) based in the </w:t>
      </w:r>
      <w:r w:rsidR="00CE694D" w:rsidRPr="00BA56B9">
        <w:rPr>
          <w:sz w:val="24"/>
          <w:szCs w:val="24"/>
        </w:rPr>
        <w:t>S</w:t>
      </w:r>
      <w:r w:rsidR="005B1680" w:rsidRPr="00BA56B9">
        <w:rPr>
          <w:sz w:val="24"/>
          <w:szCs w:val="24"/>
        </w:rPr>
        <w:t xml:space="preserve">toning Laws. </w:t>
      </w:r>
      <w:r w:rsidR="00493229" w:rsidRPr="00BA56B9">
        <w:rPr>
          <w:sz w:val="24"/>
          <w:szCs w:val="24"/>
        </w:rPr>
        <w:t>If you have any questions on the Stoning Laws, You must get My books called “</w:t>
      </w:r>
      <w:r w:rsidR="00493229" w:rsidRPr="00BA56B9">
        <w:rPr>
          <w:b/>
          <w:sz w:val="24"/>
          <w:szCs w:val="24"/>
        </w:rPr>
        <w:t>God is Love and the Love in the Holy Bible</w:t>
      </w:r>
      <w:r w:rsidR="00493229" w:rsidRPr="00BA56B9">
        <w:rPr>
          <w:sz w:val="24"/>
          <w:szCs w:val="24"/>
        </w:rPr>
        <w:t xml:space="preserve">.” </w:t>
      </w:r>
    </w:p>
    <w:p w:rsidR="00A5455D" w:rsidRPr="00BA56B9" w:rsidRDefault="00A5455D" w:rsidP="00A5455D">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BA56B9">
        <w:rPr>
          <w:sz w:val="24"/>
          <w:szCs w:val="24"/>
        </w:rPr>
        <w:lastRenderedPageBreak/>
        <w:t xml:space="preserve">Intercourse) based on the Stoning Laws only. There is no other kinds of Laws that pays for any type of Intercourse or kissing in the mouth, like the Stoning Laws. </w:t>
      </w:r>
    </w:p>
    <w:p w:rsidR="00A5455D" w:rsidRPr="00BA56B9" w:rsidRDefault="00A5455D" w:rsidP="00A5455D">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BA56B9" w:rsidRDefault="00A5455D" w:rsidP="00A5455D">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BA56B9" w:rsidRDefault="00A5455D" w:rsidP="00A5455D">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A5455D" w:rsidRPr="00BA56B9" w:rsidRDefault="00A5455D" w:rsidP="00A5455D">
      <w:pPr>
        <w:spacing w:line="480" w:lineRule="auto"/>
        <w:jc w:val="both"/>
        <w:rPr>
          <w:sz w:val="24"/>
          <w:szCs w:val="24"/>
        </w:rPr>
      </w:pPr>
      <w:r w:rsidRPr="00BA56B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BA56B9">
        <w:rPr>
          <w:sz w:val="24"/>
          <w:szCs w:val="24"/>
        </w:rPr>
        <w:lastRenderedPageBreak/>
        <w:t>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w:t>
      </w:r>
      <w:r w:rsidR="00EB110E" w:rsidRPr="00BA56B9">
        <w:rPr>
          <w:sz w:val="24"/>
          <w:szCs w:val="24"/>
        </w:rPr>
        <w:t xml:space="preserve">Also if it concerned the first time with twins, triplets, quadruplets or more, it would be a Divine Union. </w:t>
      </w:r>
      <w:r w:rsidRPr="00BA56B9">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573E27" w:rsidRPr="00BA56B9" w:rsidRDefault="00573E27" w:rsidP="00573E27">
      <w:pPr>
        <w:spacing w:line="480" w:lineRule="auto"/>
        <w:jc w:val="both"/>
        <w:rPr>
          <w:sz w:val="24"/>
          <w:szCs w:val="24"/>
        </w:rPr>
      </w:pPr>
      <w:r w:rsidRPr="00BA56B9">
        <w:rPr>
          <w:sz w:val="24"/>
          <w:szCs w:val="24"/>
        </w:rPr>
        <w:lastRenderedPageBreak/>
        <w:t>The Zeal for the Father Stephen is in 1</w:t>
      </w:r>
      <w:r w:rsidRPr="00BA56B9">
        <w:rPr>
          <w:sz w:val="24"/>
          <w:szCs w:val="24"/>
          <w:vertAlign w:val="superscript"/>
        </w:rPr>
        <w:t>st</w:t>
      </w:r>
      <w:r w:rsidRPr="00BA56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A56B9">
        <w:rPr>
          <w:sz w:val="24"/>
          <w:szCs w:val="24"/>
          <w:vertAlign w:val="superscript"/>
        </w:rPr>
        <w:t>nd</w:t>
      </w:r>
      <w:r w:rsidRPr="00BA56B9">
        <w:rPr>
          <w:sz w:val="24"/>
          <w:szCs w:val="24"/>
        </w:rPr>
        <w:t xml:space="preserve"> Corinthians 8:16-22. The Zeal for the Father Stephen’s Inerrant Law is in Psalms 119:137-144 &amp; Acts 21:20. The Zeal for the Father Stephen’s Nation is in 2</w:t>
      </w:r>
      <w:r w:rsidRPr="00BA56B9">
        <w:rPr>
          <w:sz w:val="24"/>
          <w:szCs w:val="24"/>
          <w:vertAlign w:val="superscript"/>
        </w:rPr>
        <w:t>nd</w:t>
      </w:r>
      <w:r w:rsidRPr="00BA56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A56B9">
        <w:rPr>
          <w:sz w:val="24"/>
          <w:szCs w:val="24"/>
          <w:vertAlign w:val="superscript"/>
        </w:rPr>
        <w:t>nd</w:t>
      </w:r>
      <w:r w:rsidRPr="00BA56B9">
        <w:rPr>
          <w:sz w:val="24"/>
          <w:szCs w:val="24"/>
        </w:rPr>
        <w:t xml:space="preserve"> Kings 19:29-31 &amp; Ezekiel 39:25. The Misdirected Zeal from the Lordship of the Law is in Proverbs 19:2; Romans 10:1-4; 1</w:t>
      </w:r>
      <w:r w:rsidRPr="00BA56B9">
        <w:rPr>
          <w:sz w:val="24"/>
          <w:szCs w:val="24"/>
          <w:vertAlign w:val="superscript"/>
        </w:rPr>
        <w:t>st</w:t>
      </w:r>
      <w:r w:rsidRPr="00BA56B9">
        <w:rPr>
          <w:sz w:val="24"/>
          <w:szCs w:val="24"/>
        </w:rPr>
        <w:t xml:space="preserve"> Corinthians 13:3; Galatians 1:13-14; 4:17-18; Philippians 3:6 &amp; Acts 21:40-22:5. The Zeal for National Identity: The Zealots is in Matthew 10:2-4; Mark 3:16-19; Luke 6:14-16 &amp; Acts 1:13.        </w:t>
      </w:r>
    </w:p>
    <w:p w:rsidR="00573E27" w:rsidRPr="00BA56B9" w:rsidRDefault="00573E27" w:rsidP="00573E27">
      <w:pPr>
        <w:spacing w:line="480" w:lineRule="auto"/>
        <w:jc w:val="both"/>
        <w:rPr>
          <w:sz w:val="24"/>
          <w:szCs w:val="24"/>
        </w:rPr>
      </w:pPr>
      <w:r w:rsidRPr="00BA56B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A56B9">
        <w:rPr>
          <w:sz w:val="24"/>
          <w:szCs w:val="24"/>
          <w:vertAlign w:val="superscript"/>
        </w:rPr>
        <w:t>st</w:t>
      </w:r>
      <w:r w:rsidRPr="00BA56B9">
        <w:rPr>
          <w:sz w:val="24"/>
          <w:szCs w:val="24"/>
        </w:rPr>
        <w:t xml:space="preserve"> Corinthians 3:20 &amp; Acts 17:21. Human Intelligence does not bring the Father Stephen’s Knowledge is in 1</w:t>
      </w:r>
      <w:r w:rsidRPr="00BA56B9">
        <w:rPr>
          <w:sz w:val="24"/>
          <w:szCs w:val="24"/>
          <w:vertAlign w:val="superscript"/>
        </w:rPr>
        <w:t>st</w:t>
      </w:r>
      <w:r w:rsidRPr="00BA56B9">
        <w:rPr>
          <w:sz w:val="24"/>
          <w:szCs w:val="24"/>
        </w:rPr>
        <w:t xml:space="preserve"> Corinthians 1:20-21; John 5:39-40; Romans 1:22-23 &amp; Colossians 2:8. Human Intelligence cannot promote Godliness is in Colossians 2:23; 1</w:t>
      </w:r>
      <w:r w:rsidRPr="00BA56B9">
        <w:rPr>
          <w:sz w:val="24"/>
          <w:szCs w:val="24"/>
          <w:vertAlign w:val="superscript"/>
        </w:rPr>
        <w:t>st</w:t>
      </w:r>
      <w:r w:rsidRPr="00BA56B9">
        <w:rPr>
          <w:sz w:val="24"/>
          <w:szCs w:val="24"/>
        </w:rPr>
        <w:t xml:space="preserve"> Corinthians 8:1-2 &amp; James 3:14-16. Reliance on Human Intelligence brings the Father Stephen’s  Impartial Judgment is in Isaiah 29:14; Job 5:13; Isaiah 44:25; 1</w:t>
      </w:r>
      <w:r w:rsidRPr="00BA56B9">
        <w:rPr>
          <w:sz w:val="24"/>
          <w:szCs w:val="24"/>
          <w:vertAlign w:val="superscript"/>
        </w:rPr>
        <w:t>st</w:t>
      </w:r>
      <w:r w:rsidRPr="00BA56B9">
        <w:rPr>
          <w:sz w:val="24"/>
          <w:szCs w:val="24"/>
        </w:rPr>
        <w:t xml:space="preserve"> Corinthians 1:19 &amp; 1</w:t>
      </w:r>
      <w:r w:rsidRPr="00BA56B9">
        <w:rPr>
          <w:sz w:val="24"/>
          <w:szCs w:val="24"/>
          <w:vertAlign w:val="superscript"/>
        </w:rPr>
        <w:t>st</w:t>
      </w:r>
      <w:r w:rsidRPr="00BA56B9">
        <w:rPr>
          <w:sz w:val="24"/>
          <w:szCs w:val="24"/>
        </w:rPr>
        <w:t xml:space="preserve"> Peter 1:17-21. Many of the first Christians were not Intelligent is in 1</w:t>
      </w:r>
      <w:r w:rsidRPr="00BA56B9">
        <w:rPr>
          <w:sz w:val="24"/>
          <w:szCs w:val="24"/>
          <w:vertAlign w:val="superscript"/>
        </w:rPr>
        <w:t>st</w:t>
      </w:r>
      <w:r w:rsidRPr="00BA56B9">
        <w:rPr>
          <w:sz w:val="24"/>
          <w:szCs w:val="24"/>
        </w:rPr>
        <w:t xml:space="preserve"> Corinthians 1:26-31 &amp; Acts 4:13. Believers are too use their Minds: The Mind to be used in serving the Father Stephen is in </w:t>
      </w:r>
      <w:r w:rsidRPr="00BA56B9">
        <w:rPr>
          <w:sz w:val="24"/>
          <w:szCs w:val="24"/>
        </w:rPr>
        <w:lastRenderedPageBreak/>
        <w:t>Mark 12:30; Matthew 22:37; Luke 10:27 &amp; 1</w:t>
      </w:r>
      <w:r w:rsidRPr="00BA56B9">
        <w:rPr>
          <w:sz w:val="24"/>
          <w:szCs w:val="24"/>
          <w:vertAlign w:val="superscript"/>
        </w:rPr>
        <w:t>st</w:t>
      </w:r>
      <w:r w:rsidRPr="00BA56B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A56B9">
        <w:rPr>
          <w:sz w:val="24"/>
          <w:szCs w:val="24"/>
          <w:vertAlign w:val="superscript"/>
        </w:rPr>
        <w:t>st</w:t>
      </w:r>
      <w:r w:rsidRPr="00BA56B9">
        <w:rPr>
          <w:sz w:val="24"/>
          <w:szCs w:val="24"/>
        </w:rPr>
        <w:t xml:space="preserve"> Samuel 25:3; 2</w:t>
      </w:r>
      <w:r w:rsidRPr="00BA56B9">
        <w:rPr>
          <w:sz w:val="24"/>
          <w:szCs w:val="24"/>
          <w:vertAlign w:val="superscript"/>
        </w:rPr>
        <w:t>nd</w:t>
      </w:r>
      <w:r w:rsidRPr="00BA56B9">
        <w:rPr>
          <w:sz w:val="24"/>
          <w:szCs w:val="24"/>
        </w:rPr>
        <w:t xml:space="preserve"> Chronicles 2:12; Daniel 1:4, 17; Acts 5:34; 6:10; 7:22; 13:6-7 &amp; Acts 26:24. The Examples of Creatures using their Minds is in Ecclesiastes 7:25; 8:9; Ezra 7:10; Daniel 10:12; 2</w:t>
      </w:r>
      <w:r w:rsidRPr="00BA56B9">
        <w:rPr>
          <w:sz w:val="24"/>
          <w:szCs w:val="24"/>
          <w:vertAlign w:val="superscript"/>
        </w:rPr>
        <w:t>nd</w:t>
      </w:r>
      <w:r w:rsidRPr="00BA56B9">
        <w:rPr>
          <w:sz w:val="24"/>
          <w:szCs w:val="24"/>
        </w:rPr>
        <w:t xml:space="preserve"> Timothy 2:15 &amp; Acts 7:1-53; 17:11. The Father Stephen uses Intelligence dedicated to Him only is in Genesis 41:45-49; Exodus 31:2-6; 35:30-35; 1</w:t>
      </w:r>
      <w:r w:rsidRPr="00BA56B9">
        <w:rPr>
          <w:sz w:val="24"/>
          <w:szCs w:val="24"/>
          <w:vertAlign w:val="superscript"/>
        </w:rPr>
        <w:t>st</w:t>
      </w:r>
      <w:r w:rsidRPr="00BA56B9">
        <w:rPr>
          <w:sz w:val="24"/>
          <w:szCs w:val="24"/>
        </w:rPr>
        <w:t xml:space="preserve"> Kings 7:13-14; 2</w:t>
      </w:r>
      <w:r w:rsidRPr="00BA56B9">
        <w:rPr>
          <w:sz w:val="24"/>
          <w:szCs w:val="24"/>
          <w:vertAlign w:val="superscript"/>
        </w:rPr>
        <w:t>nd</w:t>
      </w:r>
      <w:r w:rsidRPr="00BA56B9">
        <w:rPr>
          <w:sz w:val="24"/>
          <w:szCs w:val="24"/>
        </w:rPr>
        <w:t xml:space="preserve"> Chronicles 2:13-14; 26:15; Daniel 5:13-14; Luke 1:3-4 &amp; Acts 1:4-8:3.           </w:t>
      </w:r>
    </w:p>
    <w:p w:rsidR="00573E27" w:rsidRPr="00BA56B9" w:rsidRDefault="00573E27" w:rsidP="00573E27">
      <w:pPr>
        <w:spacing w:line="480" w:lineRule="auto"/>
        <w:jc w:val="both"/>
        <w:rPr>
          <w:sz w:val="24"/>
          <w:szCs w:val="24"/>
        </w:rPr>
      </w:pPr>
      <w:r w:rsidRPr="00BA56B9">
        <w:rPr>
          <w:sz w:val="24"/>
          <w:szCs w:val="24"/>
        </w:rPr>
        <w:t>The Facts of the Father Stephen’s Omniscience is in Job 11:7-8; 37:16; Isaiah 40:28; Psalms 147:5; 1</w:t>
      </w:r>
      <w:r w:rsidRPr="00BA56B9">
        <w:rPr>
          <w:sz w:val="24"/>
          <w:szCs w:val="24"/>
          <w:vertAlign w:val="superscript"/>
        </w:rPr>
        <w:t>st</w:t>
      </w:r>
      <w:r w:rsidRPr="00BA56B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A56B9">
        <w:rPr>
          <w:sz w:val="24"/>
          <w:szCs w:val="24"/>
          <w:vertAlign w:val="superscript"/>
        </w:rPr>
        <w:t>st</w:t>
      </w:r>
      <w:r w:rsidRPr="00BA56B9">
        <w:rPr>
          <w:sz w:val="24"/>
          <w:szCs w:val="24"/>
        </w:rPr>
        <w:t xml:space="preserve"> Corinthians 2:6-16 &amp; Romans 11:33.</w:t>
      </w:r>
    </w:p>
    <w:p w:rsidR="00573E27" w:rsidRPr="00BA56B9" w:rsidRDefault="00573E27" w:rsidP="00573E27">
      <w:pPr>
        <w:spacing w:line="480" w:lineRule="auto"/>
        <w:jc w:val="both"/>
        <w:rPr>
          <w:sz w:val="24"/>
          <w:szCs w:val="24"/>
        </w:rPr>
      </w:pPr>
      <w:r w:rsidRPr="00BA56B9">
        <w:rPr>
          <w:sz w:val="24"/>
          <w:szCs w:val="24"/>
        </w:rPr>
        <w:t xml:space="preserve">The Facts of the Father Stephen’s Omnipotence is in Job 42:2 &amp; Genesis 18:14. The Father Stephen’s Omnipotence in the World of Nature is in Genesis 1:1-3; Psalms 107:25-29 &amp; Nahum </w:t>
      </w:r>
      <w:r w:rsidRPr="00BA56B9">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BA56B9" w:rsidRDefault="00573E27" w:rsidP="00573E27">
      <w:pPr>
        <w:spacing w:line="480" w:lineRule="auto"/>
        <w:jc w:val="both"/>
        <w:rPr>
          <w:sz w:val="24"/>
          <w:szCs w:val="24"/>
        </w:rPr>
      </w:pPr>
      <w:r w:rsidRPr="00BA56B9">
        <w:rPr>
          <w:sz w:val="24"/>
          <w:szCs w:val="24"/>
        </w:rPr>
        <w:t>The Father Stephen’s Omniscience and Omnipotence is governed by His Omnipresence is in Jeremiah 23:23, 24; Psalms 10:1-14; 139:1-6, 7-12, 13-19; Job 22:12-14; 26:2; Jonah 2:2; 1</w:t>
      </w:r>
      <w:r w:rsidRPr="00BA56B9">
        <w:rPr>
          <w:sz w:val="24"/>
          <w:szCs w:val="24"/>
          <w:vertAlign w:val="superscript"/>
        </w:rPr>
        <w:t>st</w:t>
      </w:r>
      <w:r w:rsidRPr="00BA56B9">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BA56B9" w:rsidRDefault="00573E27" w:rsidP="00573E27">
      <w:pPr>
        <w:spacing w:line="480" w:lineRule="auto"/>
        <w:jc w:val="both"/>
        <w:rPr>
          <w:sz w:val="24"/>
          <w:szCs w:val="24"/>
        </w:rPr>
      </w:pPr>
      <w:r w:rsidRPr="00BA56B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A56B9">
        <w:rPr>
          <w:sz w:val="24"/>
          <w:szCs w:val="24"/>
          <w:vertAlign w:val="superscript"/>
        </w:rPr>
        <w:t>st</w:t>
      </w:r>
      <w:r w:rsidRPr="00BA56B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A56B9">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A56B9">
        <w:rPr>
          <w:sz w:val="24"/>
          <w:szCs w:val="24"/>
          <w:vertAlign w:val="superscript"/>
        </w:rPr>
        <w:t>st</w:t>
      </w:r>
      <w:r w:rsidRPr="00BA56B9">
        <w:rPr>
          <w:sz w:val="24"/>
          <w:szCs w:val="24"/>
        </w:rPr>
        <w:t xml:space="preserve"> Corinthians 6:16; </w:t>
      </w:r>
      <w:r w:rsidRPr="00BA56B9">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A56B9">
        <w:rPr>
          <w:sz w:val="24"/>
          <w:szCs w:val="24"/>
          <w:vertAlign w:val="superscript"/>
        </w:rPr>
        <w:t>st</w:t>
      </w:r>
      <w:r w:rsidRPr="00BA56B9">
        <w:rPr>
          <w:sz w:val="24"/>
          <w:szCs w:val="24"/>
        </w:rPr>
        <w:t xml:space="preserve"> John 2:15-17. The Wrong Deception of the Sexual is in Proverbs 5:1-6. The Father Stephen’s Dangers of Sexuality is in Proverbs 4:1; 5:7-14; Deuteronomy 22:22 &amp; 1</w:t>
      </w:r>
      <w:r w:rsidRPr="00BA56B9">
        <w:rPr>
          <w:sz w:val="24"/>
          <w:szCs w:val="24"/>
          <w:vertAlign w:val="superscript"/>
        </w:rPr>
        <w:t>st</w:t>
      </w:r>
      <w:r w:rsidRPr="00BA56B9">
        <w:rPr>
          <w:sz w:val="24"/>
          <w:szCs w:val="24"/>
        </w:rPr>
        <w:t xml:space="preserve"> Corinthians 6:18. The Father Stephen’s Delights of a Divine Union in Marriage is in Proverbs 5:15-19; 1</w:t>
      </w:r>
      <w:r w:rsidRPr="00BA56B9">
        <w:rPr>
          <w:sz w:val="24"/>
          <w:szCs w:val="24"/>
          <w:vertAlign w:val="superscript"/>
        </w:rPr>
        <w:t>st</w:t>
      </w:r>
      <w:r w:rsidRPr="00BA56B9">
        <w:rPr>
          <w:sz w:val="24"/>
          <w:szCs w:val="24"/>
        </w:rPr>
        <w:t xml:space="preserve"> Corinthians 7:9 &amp; Song of Solomon 4:15. The Father Stephen’s Disastrous Authority that is against all Sexuality is in Proverbs 5:20-23; 1</w:t>
      </w:r>
      <w:r w:rsidRPr="00BA56B9">
        <w:rPr>
          <w:sz w:val="24"/>
          <w:szCs w:val="24"/>
          <w:vertAlign w:val="superscript"/>
        </w:rPr>
        <w:t>st</w:t>
      </w:r>
      <w:r w:rsidRPr="00BA56B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A56B9">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A56B9">
        <w:rPr>
          <w:sz w:val="24"/>
          <w:szCs w:val="24"/>
          <w:vertAlign w:val="superscript"/>
        </w:rPr>
        <w:t>st</w:t>
      </w:r>
      <w:r w:rsidRPr="00BA56B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A56B9">
        <w:rPr>
          <w:b/>
          <w:sz w:val="24"/>
          <w:szCs w:val="24"/>
        </w:rPr>
        <w:t>Lady of Kingdoms</w:t>
      </w:r>
      <w:r w:rsidRPr="00BA56B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BA56B9" w:rsidRDefault="00573E27" w:rsidP="00573E27">
      <w:pPr>
        <w:spacing w:line="480" w:lineRule="auto"/>
        <w:jc w:val="both"/>
        <w:rPr>
          <w:sz w:val="24"/>
          <w:szCs w:val="24"/>
        </w:rPr>
      </w:pPr>
      <w:r w:rsidRPr="00BA56B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A56B9">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BA56B9" w:rsidRDefault="00573E27" w:rsidP="00573E27">
      <w:pPr>
        <w:spacing w:line="480" w:lineRule="auto"/>
        <w:jc w:val="both"/>
        <w:rPr>
          <w:sz w:val="24"/>
          <w:szCs w:val="24"/>
        </w:rPr>
      </w:pPr>
      <w:r w:rsidRPr="00BA56B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BA56B9" w:rsidRDefault="00573E27" w:rsidP="00573E27">
      <w:pPr>
        <w:spacing w:line="480" w:lineRule="auto"/>
        <w:jc w:val="both"/>
        <w:rPr>
          <w:sz w:val="24"/>
          <w:szCs w:val="24"/>
        </w:rPr>
      </w:pPr>
      <w:r w:rsidRPr="00BA56B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A56B9">
        <w:rPr>
          <w:sz w:val="24"/>
          <w:szCs w:val="24"/>
          <w:vertAlign w:val="superscript"/>
        </w:rPr>
        <w:t>st</w:t>
      </w:r>
      <w:r w:rsidRPr="00BA56B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BA56B9" w:rsidRDefault="00573E27" w:rsidP="00573E27">
      <w:pPr>
        <w:spacing w:line="480" w:lineRule="auto"/>
        <w:jc w:val="center"/>
        <w:rPr>
          <w:b/>
          <w:sz w:val="24"/>
          <w:szCs w:val="24"/>
        </w:rPr>
      </w:pPr>
      <w:r w:rsidRPr="00BA56B9">
        <w:rPr>
          <w:b/>
          <w:sz w:val="24"/>
          <w:szCs w:val="24"/>
        </w:rPr>
        <w:t>The Divine Qanah verses the Sexual Qanah</w:t>
      </w:r>
    </w:p>
    <w:p w:rsidR="00573E27" w:rsidRPr="00BA56B9" w:rsidRDefault="00573E27" w:rsidP="00573E27">
      <w:pPr>
        <w:spacing w:line="480" w:lineRule="auto"/>
        <w:jc w:val="both"/>
        <w:rPr>
          <w:sz w:val="24"/>
          <w:szCs w:val="24"/>
        </w:rPr>
      </w:pPr>
      <w:r w:rsidRPr="00BA56B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A56B9">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A56B9">
        <w:rPr>
          <w:sz w:val="24"/>
          <w:szCs w:val="24"/>
          <w:vertAlign w:val="superscript"/>
        </w:rPr>
        <w:t>st</w:t>
      </w:r>
      <w:r w:rsidRPr="00BA56B9">
        <w:rPr>
          <w:sz w:val="24"/>
          <w:szCs w:val="24"/>
        </w:rPr>
        <w:t xml:space="preserve"> Kings 21:13. In Respect to Destinies is in Proverbs 10:25; 12:7. The Examples of the Sexual and the Righteous: The Prudent Person is in Proverbs 12:8 &amp; 1</w:t>
      </w:r>
      <w:r w:rsidRPr="00BA56B9">
        <w:rPr>
          <w:sz w:val="24"/>
          <w:szCs w:val="24"/>
          <w:vertAlign w:val="superscript"/>
        </w:rPr>
        <w:t>st</w:t>
      </w:r>
      <w:r w:rsidRPr="00BA56B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A56B9">
        <w:rPr>
          <w:sz w:val="24"/>
          <w:szCs w:val="24"/>
          <w:vertAlign w:val="superscript"/>
        </w:rPr>
        <w:t>st</w:t>
      </w:r>
      <w:r w:rsidRPr="00BA56B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A56B9">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BA56B9" w:rsidRDefault="00573E27" w:rsidP="00573E27">
      <w:pPr>
        <w:spacing w:line="480" w:lineRule="auto"/>
        <w:jc w:val="both"/>
        <w:rPr>
          <w:sz w:val="24"/>
          <w:szCs w:val="24"/>
        </w:rPr>
      </w:pPr>
      <w:r w:rsidRPr="00BA56B9">
        <w:rPr>
          <w:sz w:val="24"/>
          <w:szCs w:val="24"/>
        </w:rPr>
        <w:t>The Father Stephen’s Impartial Judgment of the Treacherous and the Blameless: Honesty verses Dishonesty is in Proverbs 11:1; Leviticus 19:35 &amp; Deuteronomy 25:13. Humble Humility verses Pride is in Proverbs 11:2; Luke 14:11; 1</w:t>
      </w:r>
      <w:r w:rsidRPr="00BA56B9">
        <w:rPr>
          <w:sz w:val="24"/>
          <w:szCs w:val="24"/>
          <w:vertAlign w:val="superscript"/>
        </w:rPr>
        <w:t>st</w:t>
      </w:r>
      <w:r w:rsidRPr="00BA56B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BA56B9" w:rsidRDefault="00573E27" w:rsidP="00573E27">
      <w:pPr>
        <w:spacing w:line="480" w:lineRule="auto"/>
        <w:jc w:val="both"/>
        <w:rPr>
          <w:sz w:val="24"/>
          <w:szCs w:val="24"/>
        </w:rPr>
      </w:pPr>
      <w:r w:rsidRPr="00BA56B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A56B9">
        <w:rPr>
          <w:sz w:val="24"/>
          <w:szCs w:val="24"/>
          <w:vertAlign w:val="superscript"/>
        </w:rPr>
        <w:t>st</w:t>
      </w:r>
      <w:r w:rsidRPr="00BA56B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A56B9">
        <w:rPr>
          <w:sz w:val="24"/>
          <w:szCs w:val="24"/>
        </w:rPr>
        <w:lastRenderedPageBreak/>
        <w:t xml:space="preserve">Proverbs 15:28. Spiritually Isolated is in Proverbs 15:29-30 &amp; John 9:31. Accepting Advice is in Proverbs 15:31-33; James 4:6 &amp; Philippians 2:5.     </w:t>
      </w:r>
    </w:p>
    <w:p w:rsidR="00573E27" w:rsidRPr="00BA56B9" w:rsidRDefault="00573E27" w:rsidP="00573E27">
      <w:pPr>
        <w:spacing w:line="480" w:lineRule="auto"/>
        <w:jc w:val="both"/>
        <w:rPr>
          <w:sz w:val="24"/>
          <w:szCs w:val="24"/>
        </w:rPr>
      </w:pPr>
      <w:r w:rsidRPr="00BA56B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BA56B9" w:rsidRDefault="00573E27" w:rsidP="00573E27">
      <w:pPr>
        <w:spacing w:line="480" w:lineRule="auto"/>
        <w:jc w:val="both"/>
        <w:rPr>
          <w:sz w:val="24"/>
          <w:szCs w:val="24"/>
        </w:rPr>
      </w:pPr>
      <w:r w:rsidRPr="00BA56B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A56B9">
        <w:rPr>
          <w:sz w:val="24"/>
          <w:szCs w:val="24"/>
          <w:vertAlign w:val="superscript"/>
        </w:rPr>
        <w:t>nd</w:t>
      </w:r>
      <w:r w:rsidRPr="00BA56B9">
        <w:rPr>
          <w:sz w:val="24"/>
          <w:szCs w:val="24"/>
        </w:rPr>
        <w:t xml:space="preserve"> Timothy 3:2 &amp; 1</w:t>
      </w:r>
      <w:r w:rsidRPr="00BA56B9">
        <w:rPr>
          <w:sz w:val="24"/>
          <w:szCs w:val="24"/>
          <w:vertAlign w:val="superscript"/>
        </w:rPr>
        <w:t>st</w:t>
      </w:r>
      <w:r w:rsidRPr="00BA56B9">
        <w:rPr>
          <w:sz w:val="24"/>
          <w:szCs w:val="24"/>
        </w:rPr>
        <w:t xml:space="preserve"> Timothy 6:10, 17. A Trust in Riches in oppressive greed is in Proverbs 11:29. </w:t>
      </w:r>
    </w:p>
    <w:p w:rsidR="00573E27" w:rsidRPr="00BA56B9" w:rsidRDefault="00573E27" w:rsidP="00573E27">
      <w:pPr>
        <w:spacing w:line="480" w:lineRule="auto"/>
        <w:jc w:val="both"/>
        <w:rPr>
          <w:sz w:val="24"/>
          <w:szCs w:val="24"/>
        </w:rPr>
      </w:pPr>
      <w:r w:rsidRPr="00BA56B9">
        <w:rPr>
          <w:sz w:val="24"/>
          <w:szCs w:val="24"/>
        </w:rPr>
        <w:t>The Father Stephen’s Teaching on Accepting Discipline: The Teaching of a Father is in Proverbs 1:22; 13:1-13 &amp; 1</w:t>
      </w:r>
      <w:r w:rsidRPr="00BA56B9">
        <w:rPr>
          <w:sz w:val="24"/>
          <w:szCs w:val="24"/>
          <w:vertAlign w:val="superscript"/>
        </w:rPr>
        <w:t>st</w:t>
      </w:r>
      <w:r w:rsidRPr="00BA56B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BA56B9" w:rsidRDefault="00573E27" w:rsidP="00573E27">
      <w:pPr>
        <w:spacing w:line="480" w:lineRule="auto"/>
        <w:jc w:val="both"/>
        <w:rPr>
          <w:sz w:val="24"/>
          <w:szCs w:val="24"/>
        </w:rPr>
      </w:pPr>
      <w:r w:rsidRPr="00BA56B9">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BA56B9" w:rsidRDefault="00573E27" w:rsidP="00573E27">
      <w:pPr>
        <w:spacing w:line="480" w:lineRule="auto"/>
        <w:jc w:val="both"/>
        <w:rPr>
          <w:sz w:val="24"/>
          <w:szCs w:val="24"/>
        </w:rPr>
      </w:pPr>
      <w:r w:rsidRPr="00BA56B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BA56B9" w:rsidRDefault="00573E27" w:rsidP="00573E27">
      <w:pPr>
        <w:spacing w:line="480" w:lineRule="auto"/>
        <w:jc w:val="both"/>
        <w:rPr>
          <w:sz w:val="24"/>
          <w:szCs w:val="24"/>
        </w:rPr>
      </w:pPr>
      <w:r w:rsidRPr="00BA56B9">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A56B9">
        <w:rPr>
          <w:sz w:val="24"/>
          <w:szCs w:val="24"/>
          <w:vertAlign w:val="superscript"/>
        </w:rPr>
        <w:t>st</w:t>
      </w:r>
      <w:r w:rsidRPr="00BA56B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A56B9">
        <w:rPr>
          <w:b/>
          <w:sz w:val="24"/>
          <w:szCs w:val="24"/>
        </w:rPr>
        <w:t>Ladies of Kingdoms</w:t>
      </w:r>
      <w:r w:rsidRPr="00BA56B9">
        <w:rPr>
          <w:sz w:val="24"/>
          <w:szCs w:val="24"/>
        </w:rPr>
        <w:t xml:space="preserve">” in the Kingdom of Female Lordships is in Isaiah 47:5; Revelation chapter 12; 21:1-22:21; Acts 1:4-7 &amp; Proverbs 31:10-31.      </w:t>
      </w:r>
    </w:p>
    <w:p w:rsidR="00573E27" w:rsidRPr="00BA56B9" w:rsidRDefault="00573E27" w:rsidP="00573E27">
      <w:pPr>
        <w:spacing w:line="480" w:lineRule="auto"/>
        <w:jc w:val="both"/>
        <w:rPr>
          <w:sz w:val="24"/>
          <w:szCs w:val="24"/>
        </w:rPr>
      </w:pPr>
      <w:r w:rsidRPr="00BA56B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BA56B9" w:rsidRDefault="00573E27" w:rsidP="00573E27">
      <w:pPr>
        <w:spacing w:line="480" w:lineRule="auto"/>
        <w:jc w:val="both"/>
        <w:rPr>
          <w:sz w:val="24"/>
          <w:szCs w:val="24"/>
        </w:rPr>
      </w:pPr>
      <w:r w:rsidRPr="00BA56B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BA56B9" w:rsidRDefault="00573E27" w:rsidP="00573E27">
      <w:pPr>
        <w:spacing w:line="480" w:lineRule="auto"/>
        <w:jc w:val="center"/>
        <w:rPr>
          <w:b/>
          <w:sz w:val="24"/>
          <w:szCs w:val="24"/>
        </w:rPr>
      </w:pPr>
      <w:r w:rsidRPr="00BA56B9">
        <w:rPr>
          <w:b/>
          <w:sz w:val="24"/>
          <w:szCs w:val="24"/>
        </w:rPr>
        <w:t>The Divine Qanah in the Rulers</w:t>
      </w:r>
    </w:p>
    <w:p w:rsidR="00573E27" w:rsidRPr="00BA56B9" w:rsidRDefault="00573E27" w:rsidP="00573E27">
      <w:pPr>
        <w:spacing w:line="480" w:lineRule="auto"/>
        <w:jc w:val="both"/>
        <w:rPr>
          <w:sz w:val="24"/>
          <w:szCs w:val="24"/>
        </w:rPr>
      </w:pPr>
      <w:r w:rsidRPr="00BA56B9">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A56B9">
        <w:rPr>
          <w:sz w:val="24"/>
          <w:szCs w:val="24"/>
          <w:vertAlign w:val="superscript"/>
        </w:rPr>
        <w:t>st</w:t>
      </w:r>
      <w:r w:rsidRPr="00BA56B9">
        <w:rPr>
          <w:sz w:val="24"/>
          <w:szCs w:val="24"/>
        </w:rPr>
        <w:t xml:space="preserve"> Samuel 25:24.  </w:t>
      </w:r>
    </w:p>
    <w:p w:rsidR="00573E27" w:rsidRPr="00BA56B9" w:rsidRDefault="00573E27" w:rsidP="00573E27">
      <w:pPr>
        <w:spacing w:line="480" w:lineRule="auto"/>
        <w:jc w:val="center"/>
        <w:rPr>
          <w:b/>
          <w:sz w:val="24"/>
          <w:szCs w:val="24"/>
        </w:rPr>
      </w:pPr>
      <w:r w:rsidRPr="00BA56B9">
        <w:rPr>
          <w:b/>
          <w:sz w:val="24"/>
          <w:szCs w:val="24"/>
        </w:rPr>
        <w:t>The Divine Qanah in the King</w:t>
      </w:r>
    </w:p>
    <w:p w:rsidR="00573E27" w:rsidRPr="00BA56B9" w:rsidRDefault="00573E27" w:rsidP="00573E27">
      <w:pPr>
        <w:spacing w:line="480" w:lineRule="auto"/>
        <w:jc w:val="both"/>
        <w:rPr>
          <w:sz w:val="24"/>
          <w:szCs w:val="24"/>
        </w:rPr>
      </w:pPr>
      <w:r w:rsidRPr="00BA56B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A56B9">
        <w:rPr>
          <w:sz w:val="24"/>
          <w:szCs w:val="24"/>
          <w:vertAlign w:val="superscript"/>
        </w:rPr>
        <w:t>st</w:t>
      </w:r>
      <w:r w:rsidRPr="00BA56B9">
        <w:rPr>
          <w:sz w:val="24"/>
          <w:szCs w:val="24"/>
        </w:rPr>
        <w:t xml:space="preserve"> Timothy 2:4; John 3:17; Hebrews 4:12 &amp; Acts 6:10. The Father Stephen acknowledges Humble Humility is in Proverbs 11:20; 16:5-6; James 4:1-10 &amp; 1</w:t>
      </w:r>
      <w:r w:rsidRPr="00BA56B9">
        <w:rPr>
          <w:sz w:val="24"/>
          <w:szCs w:val="24"/>
          <w:vertAlign w:val="superscript"/>
        </w:rPr>
        <w:t>st</w:t>
      </w:r>
      <w:r w:rsidRPr="00BA56B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A56B9">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A56B9">
        <w:rPr>
          <w:sz w:val="24"/>
          <w:szCs w:val="24"/>
          <w:vertAlign w:val="superscript"/>
        </w:rPr>
        <w:t>st</w:t>
      </w:r>
      <w:r w:rsidRPr="00BA56B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BA56B9" w:rsidRDefault="00573E27" w:rsidP="00573E27">
      <w:pPr>
        <w:spacing w:line="480" w:lineRule="auto"/>
        <w:jc w:val="both"/>
        <w:rPr>
          <w:sz w:val="24"/>
          <w:szCs w:val="24"/>
        </w:rPr>
      </w:pPr>
      <w:r w:rsidRPr="00BA56B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A56B9">
        <w:rPr>
          <w:sz w:val="24"/>
          <w:szCs w:val="24"/>
          <w:vertAlign w:val="superscript"/>
        </w:rPr>
        <w:t>nd</w:t>
      </w:r>
      <w:r w:rsidRPr="00BA56B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BA56B9" w:rsidRDefault="00573E27" w:rsidP="00573E27">
      <w:pPr>
        <w:spacing w:line="480" w:lineRule="auto"/>
        <w:jc w:val="both"/>
        <w:rPr>
          <w:sz w:val="24"/>
          <w:szCs w:val="24"/>
        </w:rPr>
      </w:pPr>
      <w:r w:rsidRPr="00BA56B9">
        <w:rPr>
          <w:sz w:val="24"/>
          <w:szCs w:val="24"/>
        </w:rPr>
        <w:t>The Father Stephen’s Impartial Judgment on the Ambiguity of all Human Actions is in Proverbs 17:1-28. Domestic Tranquility is in Proverbs 15:16; 17:1-3; Ruth 2:14; Ecclesiastes 10:7; Genesis 24:2; 2</w:t>
      </w:r>
      <w:r w:rsidRPr="00BA56B9">
        <w:rPr>
          <w:sz w:val="24"/>
          <w:szCs w:val="24"/>
          <w:vertAlign w:val="superscript"/>
        </w:rPr>
        <w:t>nd</w:t>
      </w:r>
      <w:r w:rsidRPr="00BA56B9">
        <w:rPr>
          <w:sz w:val="24"/>
          <w:szCs w:val="24"/>
        </w:rPr>
        <w:t xml:space="preserve"> Samuel 16:4; 1</w:t>
      </w:r>
      <w:r w:rsidRPr="00BA56B9">
        <w:rPr>
          <w:sz w:val="24"/>
          <w:szCs w:val="24"/>
          <w:vertAlign w:val="superscript"/>
        </w:rPr>
        <w:t>st</w:t>
      </w:r>
      <w:r w:rsidRPr="00BA56B9">
        <w:rPr>
          <w:sz w:val="24"/>
          <w:szCs w:val="24"/>
        </w:rPr>
        <w:t xml:space="preserve"> Peter 1:7 &amp; Revelation 3:18. Community Tranquility is in Proverbs 17:4-5; Job 31:29 &amp; 1</w:t>
      </w:r>
      <w:r w:rsidRPr="00BA56B9">
        <w:rPr>
          <w:sz w:val="24"/>
          <w:szCs w:val="24"/>
          <w:vertAlign w:val="superscript"/>
        </w:rPr>
        <w:t>st</w:t>
      </w:r>
      <w:r w:rsidRPr="00BA56B9">
        <w:rPr>
          <w:sz w:val="24"/>
          <w:szCs w:val="24"/>
        </w:rPr>
        <w:t xml:space="preserve"> Samuel 2:7. Geriatric Tranquility is in Proverbs 17:6. Judicial Tranquility is </w:t>
      </w:r>
      <w:r w:rsidRPr="00BA56B9">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A56B9">
        <w:rPr>
          <w:sz w:val="24"/>
          <w:szCs w:val="24"/>
          <w:vertAlign w:val="superscript"/>
        </w:rPr>
        <w:t>nd</w:t>
      </w:r>
      <w:r w:rsidRPr="00BA56B9">
        <w:rPr>
          <w:sz w:val="24"/>
          <w:szCs w:val="24"/>
        </w:rPr>
        <w:t xml:space="preserve"> Samuel 17:8; Hosea 13:8; Matthew 2:16 &amp; 1</w:t>
      </w:r>
      <w:r w:rsidRPr="00BA56B9">
        <w:rPr>
          <w:sz w:val="24"/>
          <w:szCs w:val="24"/>
          <w:vertAlign w:val="superscript"/>
        </w:rPr>
        <w:t>st</w:t>
      </w:r>
      <w:r w:rsidRPr="00BA56B9">
        <w:rPr>
          <w:sz w:val="24"/>
          <w:szCs w:val="24"/>
        </w:rPr>
        <w:t xml:space="preserve"> Samuel 20:30. The Ingrate is in Proverbs 17:13; 1</w:t>
      </w:r>
      <w:r w:rsidRPr="00BA56B9">
        <w:rPr>
          <w:sz w:val="24"/>
          <w:szCs w:val="24"/>
          <w:vertAlign w:val="superscript"/>
        </w:rPr>
        <w:t>st</w:t>
      </w:r>
      <w:r w:rsidRPr="00BA56B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A56B9">
        <w:rPr>
          <w:sz w:val="24"/>
          <w:szCs w:val="24"/>
          <w:vertAlign w:val="superscript"/>
        </w:rPr>
        <w:t>st</w:t>
      </w:r>
      <w:r w:rsidRPr="00BA56B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A56B9">
        <w:rPr>
          <w:sz w:val="24"/>
          <w:szCs w:val="24"/>
        </w:rPr>
        <w:lastRenderedPageBreak/>
        <w:t>19:29; 26:1-12 &amp; 2</w:t>
      </w:r>
      <w:r w:rsidRPr="00BA56B9">
        <w:rPr>
          <w:sz w:val="24"/>
          <w:szCs w:val="24"/>
          <w:vertAlign w:val="superscript"/>
        </w:rPr>
        <w:t>nd</w:t>
      </w:r>
      <w:r w:rsidRPr="00BA56B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A56B9">
        <w:rPr>
          <w:sz w:val="24"/>
          <w:szCs w:val="24"/>
          <w:vertAlign w:val="superscript"/>
        </w:rPr>
        <w:t>st</w:t>
      </w:r>
      <w:r w:rsidRPr="00BA56B9">
        <w:rPr>
          <w:sz w:val="24"/>
          <w:szCs w:val="24"/>
        </w:rPr>
        <w:t xml:space="preserve"> John 1:9. Godly Fear verses the Hardness is in Proverbs 28:14; 1</w:t>
      </w:r>
      <w:r w:rsidRPr="00BA56B9">
        <w:rPr>
          <w:sz w:val="24"/>
          <w:szCs w:val="24"/>
          <w:vertAlign w:val="superscript"/>
        </w:rPr>
        <w:t>st</w:t>
      </w:r>
      <w:r w:rsidRPr="00BA56B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BA56B9" w:rsidRDefault="00573E27" w:rsidP="00573E27">
      <w:pPr>
        <w:spacing w:line="480" w:lineRule="auto"/>
        <w:jc w:val="both"/>
        <w:rPr>
          <w:sz w:val="24"/>
          <w:szCs w:val="24"/>
        </w:rPr>
      </w:pPr>
      <w:r w:rsidRPr="00BA56B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BA56B9" w:rsidRDefault="00573E27" w:rsidP="00573E27">
      <w:pPr>
        <w:spacing w:line="480" w:lineRule="auto"/>
        <w:jc w:val="both"/>
        <w:rPr>
          <w:sz w:val="24"/>
          <w:szCs w:val="24"/>
        </w:rPr>
      </w:pPr>
      <w:r w:rsidRPr="00BA56B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A56B9">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A56B9">
        <w:rPr>
          <w:sz w:val="24"/>
          <w:szCs w:val="24"/>
          <w:vertAlign w:val="superscript"/>
        </w:rPr>
        <w:t>nd</w:t>
      </w:r>
      <w:r w:rsidRPr="00BA56B9">
        <w:rPr>
          <w:sz w:val="24"/>
          <w:szCs w:val="24"/>
        </w:rPr>
        <w:t xml:space="preserve"> Corinthians 10:18. The Values of Friendship is in Proverbs 27:5-10 &amp; Ephesians 4:15. Family Instruction is in Proverbs 19:13; 20:16; 22:3; 27:11-22; 1</w:t>
      </w:r>
      <w:r w:rsidRPr="00BA56B9">
        <w:rPr>
          <w:sz w:val="24"/>
          <w:szCs w:val="24"/>
          <w:vertAlign w:val="superscript"/>
        </w:rPr>
        <w:t>st</w:t>
      </w:r>
      <w:r w:rsidRPr="00BA56B9">
        <w:rPr>
          <w:sz w:val="24"/>
          <w:szCs w:val="24"/>
        </w:rPr>
        <w:t xml:space="preserve"> John 2:16 &amp; Matthew 25:21. The Commendation of Diligence is in Proverbs 27:23-27.   </w:t>
      </w:r>
    </w:p>
    <w:p w:rsidR="00573E27" w:rsidRPr="00BA56B9" w:rsidRDefault="00573E27" w:rsidP="00573E27">
      <w:pPr>
        <w:spacing w:line="480" w:lineRule="auto"/>
        <w:jc w:val="both"/>
        <w:rPr>
          <w:sz w:val="24"/>
          <w:szCs w:val="24"/>
        </w:rPr>
      </w:pPr>
      <w:r w:rsidRPr="00BA56B9">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A56B9">
        <w:rPr>
          <w:sz w:val="24"/>
          <w:szCs w:val="24"/>
          <w:vertAlign w:val="superscript"/>
        </w:rPr>
        <w:t>st</w:t>
      </w:r>
      <w:r w:rsidRPr="00BA56B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BA56B9" w:rsidRDefault="00573E27" w:rsidP="00573E27">
      <w:pPr>
        <w:spacing w:line="480" w:lineRule="auto"/>
        <w:jc w:val="both"/>
        <w:rPr>
          <w:sz w:val="24"/>
          <w:szCs w:val="24"/>
        </w:rPr>
      </w:pPr>
      <w:r w:rsidRPr="00BA56B9">
        <w:rPr>
          <w:sz w:val="24"/>
          <w:szCs w:val="24"/>
        </w:rPr>
        <w:t>The Father Stephen’s Discipline of the Tongue is in Proverbs 15:5-19. The Introduction of the Tongue is in Proverbs 15:5-7, 16. The Wisdom and Godly Fear is in Proverbs 15:8-11. Pleasing the Father Stephen is in Proverbs 15:8-9; 1</w:t>
      </w:r>
      <w:r w:rsidRPr="00BA56B9">
        <w:rPr>
          <w:sz w:val="24"/>
          <w:szCs w:val="24"/>
          <w:vertAlign w:val="superscript"/>
        </w:rPr>
        <w:t>st</w:t>
      </w:r>
      <w:r w:rsidRPr="00BA56B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A56B9">
        <w:rPr>
          <w:sz w:val="24"/>
          <w:szCs w:val="24"/>
        </w:rPr>
        <w:lastRenderedPageBreak/>
        <w:t xml:space="preserve">is in Proverbs 15:15. Happiness Comparisons is in Proverbs 15:16-17. Detriment to Happiness is in Proverbs 15:18-19. </w:t>
      </w:r>
    </w:p>
    <w:p w:rsidR="00573E27" w:rsidRPr="00BA56B9" w:rsidRDefault="00573E27" w:rsidP="00573E27">
      <w:pPr>
        <w:spacing w:line="480" w:lineRule="auto"/>
        <w:jc w:val="both"/>
        <w:rPr>
          <w:sz w:val="24"/>
          <w:szCs w:val="24"/>
        </w:rPr>
      </w:pPr>
      <w:r w:rsidRPr="00BA56B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BA56B9" w:rsidRDefault="00573E27" w:rsidP="00573E27">
      <w:pPr>
        <w:spacing w:line="480" w:lineRule="auto"/>
        <w:jc w:val="both"/>
        <w:rPr>
          <w:sz w:val="24"/>
          <w:szCs w:val="24"/>
        </w:rPr>
      </w:pPr>
      <w:r w:rsidRPr="00BA56B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BA56B9" w:rsidRDefault="00573E27" w:rsidP="00573E27">
      <w:pPr>
        <w:spacing w:line="480" w:lineRule="auto"/>
        <w:jc w:val="both"/>
        <w:rPr>
          <w:sz w:val="24"/>
          <w:szCs w:val="24"/>
        </w:rPr>
      </w:pPr>
      <w:r w:rsidRPr="00BA56B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A56B9">
        <w:rPr>
          <w:sz w:val="24"/>
          <w:szCs w:val="24"/>
          <w:vertAlign w:val="superscript"/>
        </w:rPr>
        <w:t>st</w:t>
      </w:r>
      <w:r w:rsidRPr="00BA56B9">
        <w:rPr>
          <w:sz w:val="24"/>
          <w:szCs w:val="24"/>
        </w:rPr>
        <w:t xml:space="preserve"> Corinthians 15:57. </w:t>
      </w:r>
    </w:p>
    <w:p w:rsidR="00573E27" w:rsidRPr="00BA56B9" w:rsidRDefault="00573E27" w:rsidP="00573E27">
      <w:pPr>
        <w:spacing w:line="480" w:lineRule="auto"/>
        <w:jc w:val="both"/>
        <w:rPr>
          <w:sz w:val="24"/>
          <w:szCs w:val="24"/>
        </w:rPr>
      </w:pPr>
      <w:r w:rsidRPr="00BA56B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A56B9">
        <w:rPr>
          <w:sz w:val="24"/>
          <w:szCs w:val="24"/>
          <w:vertAlign w:val="superscript"/>
        </w:rPr>
        <w:t>nd</w:t>
      </w:r>
      <w:r w:rsidRPr="00BA56B9">
        <w:rPr>
          <w:sz w:val="24"/>
          <w:szCs w:val="24"/>
        </w:rPr>
        <w:t xml:space="preserve"> Corinthians 9:6. Reject the Scoffer is in Proverbs 22:10. Be Sincere is in Proverbs 22:11. Maintain the Father Stephen-consciousness is in Proverbs 22:12. The Hindrances to a Good Name is in Proverbs 22:13-16. </w:t>
      </w:r>
      <w:r w:rsidRPr="00BA56B9">
        <w:rPr>
          <w:sz w:val="24"/>
          <w:szCs w:val="24"/>
        </w:rPr>
        <w:lastRenderedPageBreak/>
        <w:t>Laziness is in Proverbs 19:24; 22:13. Sexually Immoral Women is in Proverbs 2:16; 22:14. Undisciplined Childhood is in Proverbs 22:15. Mistreating the Weak is in Proverbs 13:12; 22:16; 28:8.</w:t>
      </w:r>
    </w:p>
    <w:p w:rsidR="00573E27" w:rsidRPr="00BA56B9" w:rsidRDefault="00573E27" w:rsidP="00573E27">
      <w:pPr>
        <w:spacing w:line="480" w:lineRule="auto"/>
        <w:jc w:val="both"/>
        <w:rPr>
          <w:sz w:val="24"/>
          <w:szCs w:val="24"/>
        </w:rPr>
      </w:pPr>
      <w:r w:rsidRPr="00BA56B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BA56B9" w:rsidRDefault="00BD3712" w:rsidP="00BD3712">
      <w:pPr>
        <w:spacing w:line="480" w:lineRule="auto"/>
        <w:jc w:val="both"/>
        <w:rPr>
          <w:sz w:val="24"/>
          <w:szCs w:val="24"/>
        </w:rPr>
      </w:pPr>
      <w:r w:rsidRPr="00BA56B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A56B9">
        <w:rPr>
          <w:sz w:val="24"/>
          <w:szCs w:val="24"/>
        </w:rPr>
        <w:lastRenderedPageBreak/>
        <w:t xml:space="preserve">Proverbs 8:22-31 and a Divine Female Hostess (Server) or Divine Male Hostess (Server) only in the House World in Proverbs 9:1-6. </w:t>
      </w:r>
    </w:p>
    <w:p w:rsidR="00BD3712" w:rsidRPr="00BA56B9" w:rsidRDefault="00BD3712" w:rsidP="00BD3712">
      <w:pPr>
        <w:spacing w:line="480" w:lineRule="auto"/>
        <w:jc w:val="both"/>
        <w:rPr>
          <w:sz w:val="24"/>
          <w:szCs w:val="24"/>
        </w:rPr>
      </w:pPr>
      <w:r w:rsidRPr="00BA56B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BA56B9" w:rsidRDefault="00BD3712" w:rsidP="00BD3712">
      <w:pPr>
        <w:spacing w:line="480" w:lineRule="auto"/>
        <w:jc w:val="both"/>
        <w:rPr>
          <w:sz w:val="24"/>
          <w:szCs w:val="24"/>
        </w:rPr>
      </w:pPr>
      <w:r w:rsidRPr="00BA56B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BA56B9" w:rsidRDefault="00BD3712" w:rsidP="00BD3712">
      <w:pPr>
        <w:spacing w:line="480" w:lineRule="auto"/>
        <w:jc w:val="both"/>
        <w:rPr>
          <w:sz w:val="24"/>
          <w:szCs w:val="24"/>
        </w:rPr>
      </w:pPr>
      <w:r w:rsidRPr="00BA56B9">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A56B9">
        <w:rPr>
          <w:sz w:val="24"/>
          <w:szCs w:val="24"/>
        </w:rPr>
        <w:lastRenderedPageBreak/>
        <w:t xml:space="preserve">31. She was acquired in Proverbs 8:22, appointed in Proverbs 8:23 and given birth in Proverbs 8:24-25. </w:t>
      </w:r>
    </w:p>
    <w:p w:rsidR="00BD3712" w:rsidRPr="00BA56B9" w:rsidRDefault="00BD3712" w:rsidP="00BD3712">
      <w:pPr>
        <w:spacing w:line="480" w:lineRule="auto"/>
        <w:jc w:val="both"/>
        <w:rPr>
          <w:sz w:val="24"/>
          <w:szCs w:val="24"/>
        </w:rPr>
      </w:pPr>
      <w:r w:rsidRPr="00BA56B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BA56B9" w:rsidRDefault="00573E27" w:rsidP="00573E27">
      <w:pPr>
        <w:spacing w:line="480" w:lineRule="auto"/>
        <w:jc w:val="center"/>
        <w:rPr>
          <w:b/>
          <w:sz w:val="24"/>
          <w:szCs w:val="24"/>
        </w:rPr>
      </w:pPr>
      <w:r w:rsidRPr="00BA56B9">
        <w:rPr>
          <w:b/>
          <w:sz w:val="24"/>
          <w:szCs w:val="24"/>
        </w:rPr>
        <w:t>The Divine Qanah in the Koheleth</w:t>
      </w:r>
    </w:p>
    <w:p w:rsidR="00573E27" w:rsidRPr="00BA56B9" w:rsidRDefault="00573E27" w:rsidP="00573E27">
      <w:pPr>
        <w:spacing w:line="480" w:lineRule="auto"/>
        <w:jc w:val="both"/>
        <w:rPr>
          <w:sz w:val="24"/>
          <w:szCs w:val="24"/>
        </w:rPr>
      </w:pPr>
      <w:r w:rsidRPr="00BA56B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A56B9">
        <w:rPr>
          <w:sz w:val="24"/>
          <w:szCs w:val="24"/>
          <w:vertAlign w:val="superscript"/>
        </w:rPr>
        <w:t>st</w:t>
      </w:r>
      <w:r w:rsidRPr="00BA56B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A56B9">
        <w:rPr>
          <w:sz w:val="24"/>
          <w:szCs w:val="24"/>
          <w:vertAlign w:val="superscript"/>
        </w:rPr>
        <w:t>st</w:t>
      </w:r>
      <w:r w:rsidRPr="00BA56B9">
        <w:rPr>
          <w:sz w:val="24"/>
          <w:szCs w:val="24"/>
        </w:rPr>
        <w:t xml:space="preserve"> Kings chapters 7 &amp; </w:t>
      </w:r>
      <w:r w:rsidRPr="00BA56B9">
        <w:rPr>
          <w:sz w:val="24"/>
          <w:szCs w:val="24"/>
        </w:rPr>
        <w:lastRenderedPageBreak/>
        <w:t>9; 2</w:t>
      </w:r>
      <w:r w:rsidRPr="00BA56B9">
        <w:rPr>
          <w:sz w:val="24"/>
          <w:szCs w:val="24"/>
          <w:vertAlign w:val="superscript"/>
        </w:rPr>
        <w:t>nd</w:t>
      </w:r>
      <w:r w:rsidRPr="00BA56B9">
        <w:rPr>
          <w:sz w:val="24"/>
          <w:szCs w:val="24"/>
        </w:rPr>
        <w:t xml:space="preserve"> Chronicles chapter 8; 1</w:t>
      </w:r>
      <w:r w:rsidRPr="00BA56B9">
        <w:rPr>
          <w:sz w:val="24"/>
          <w:szCs w:val="24"/>
          <w:vertAlign w:val="superscript"/>
        </w:rPr>
        <w:t>st</w:t>
      </w:r>
      <w:r w:rsidRPr="00BA56B9">
        <w:rPr>
          <w:sz w:val="24"/>
          <w:szCs w:val="24"/>
        </w:rPr>
        <w:t xml:space="preserve"> Chronicles 27:27; Song of Solomon 4:13; 8:11; 2</w:t>
      </w:r>
      <w:r w:rsidRPr="00BA56B9">
        <w:rPr>
          <w:sz w:val="24"/>
          <w:szCs w:val="24"/>
          <w:vertAlign w:val="superscript"/>
        </w:rPr>
        <w:t>nd</w:t>
      </w:r>
      <w:r w:rsidRPr="00BA56B9">
        <w:rPr>
          <w:sz w:val="24"/>
          <w:szCs w:val="24"/>
        </w:rPr>
        <w:t xml:space="preserve"> Kings 25:4 &amp; Nehemiah 2:14. Wealth is in Ecclesiastes 1:16; 2:7-8 &amp; 1</w:t>
      </w:r>
      <w:r w:rsidRPr="00BA56B9">
        <w:rPr>
          <w:sz w:val="24"/>
          <w:szCs w:val="24"/>
          <w:vertAlign w:val="superscript"/>
        </w:rPr>
        <w:t>st</w:t>
      </w:r>
      <w:r w:rsidRPr="00BA56B9">
        <w:rPr>
          <w:sz w:val="24"/>
          <w:szCs w:val="24"/>
        </w:rPr>
        <w:t xml:space="preserve"> Kings 4:22; 8:63; 9:28; 10:5, 14-27 &amp; 2</w:t>
      </w:r>
      <w:r w:rsidRPr="00BA56B9">
        <w:rPr>
          <w:sz w:val="24"/>
          <w:szCs w:val="24"/>
          <w:vertAlign w:val="superscript"/>
        </w:rPr>
        <w:t>nd</w:t>
      </w:r>
      <w:r w:rsidRPr="00BA56B9">
        <w:rPr>
          <w:sz w:val="24"/>
          <w:szCs w:val="24"/>
        </w:rPr>
        <w:t xml:space="preserve"> Chronicles 1:15; 9:20-27. Women is in Ecclesiastes 2:8 &amp; 1</w:t>
      </w:r>
      <w:r w:rsidRPr="00BA56B9">
        <w:rPr>
          <w:sz w:val="24"/>
          <w:szCs w:val="24"/>
          <w:vertAlign w:val="superscript"/>
        </w:rPr>
        <w:t>st</w:t>
      </w:r>
      <w:r w:rsidRPr="00BA56B9">
        <w:rPr>
          <w:sz w:val="24"/>
          <w:szCs w:val="24"/>
        </w:rPr>
        <w:t xml:space="preserve"> Kings 11:3. The Father Stephen’s Summary and Conclusion is in Ecclesiastes 1:16; 2:7, 9-11 &amp; 1</w:t>
      </w:r>
      <w:r w:rsidRPr="00BA56B9">
        <w:rPr>
          <w:sz w:val="24"/>
          <w:szCs w:val="24"/>
          <w:vertAlign w:val="superscript"/>
        </w:rPr>
        <w:t>st</w:t>
      </w:r>
      <w:r w:rsidRPr="00BA56B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A56B9">
        <w:rPr>
          <w:sz w:val="24"/>
          <w:szCs w:val="24"/>
          <w:vertAlign w:val="superscript"/>
        </w:rPr>
        <w:t>st</w:t>
      </w:r>
      <w:r w:rsidRPr="00BA56B9">
        <w:rPr>
          <w:sz w:val="24"/>
          <w:szCs w:val="24"/>
        </w:rPr>
        <w:t xml:space="preserve"> Complaint about Labor is in Ecclesiastes 2:18-20. The Father Stephen’s 2</w:t>
      </w:r>
      <w:r w:rsidRPr="00BA56B9">
        <w:rPr>
          <w:sz w:val="24"/>
          <w:szCs w:val="24"/>
          <w:vertAlign w:val="superscript"/>
        </w:rPr>
        <w:t>nd</w:t>
      </w:r>
      <w:r w:rsidRPr="00BA56B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A56B9">
        <w:rPr>
          <w:sz w:val="24"/>
          <w:szCs w:val="24"/>
          <w:vertAlign w:val="superscript"/>
        </w:rPr>
        <w:t>nd</w:t>
      </w:r>
      <w:r w:rsidRPr="00BA56B9">
        <w:rPr>
          <w:sz w:val="24"/>
          <w:szCs w:val="24"/>
        </w:rPr>
        <w:t xml:space="preserve"> Kings 3:19; Job 2:13; 32:4; Proverbs 15:23; 17:28; 25:11; 2</w:t>
      </w:r>
      <w:r w:rsidRPr="00BA56B9">
        <w:rPr>
          <w:sz w:val="24"/>
          <w:szCs w:val="24"/>
          <w:vertAlign w:val="superscript"/>
        </w:rPr>
        <w:t>nd</w:t>
      </w:r>
      <w:r w:rsidRPr="00BA56B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A56B9">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A56B9">
        <w:rPr>
          <w:sz w:val="24"/>
          <w:szCs w:val="24"/>
          <w:vertAlign w:val="superscript"/>
        </w:rPr>
        <w:t>st</w:t>
      </w:r>
      <w:r w:rsidRPr="00BA56B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A56B9">
        <w:rPr>
          <w:sz w:val="24"/>
          <w:szCs w:val="24"/>
          <w:vertAlign w:val="superscript"/>
        </w:rPr>
        <w:t>st</w:t>
      </w:r>
      <w:r w:rsidRPr="00BA56B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A56B9">
        <w:rPr>
          <w:sz w:val="24"/>
          <w:szCs w:val="24"/>
          <w:vertAlign w:val="superscript"/>
        </w:rPr>
        <w:t>st</w:t>
      </w:r>
      <w:r w:rsidRPr="00BA56B9">
        <w:rPr>
          <w:sz w:val="24"/>
          <w:szCs w:val="24"/>
        </w:rPr>
        <w:t xml:space="preserve"> Samuel 19:11. The Vanity &amp; Futility of Worldly Wealth: Riches cannot Satisfy is in Ecclesiastes 5:10-12. Riches can be Harmful is in Ecclesiastes 5:13-17; Job 1:21 &amp; 1</w:t>
      </w:r>
      <w:r w:rsidRPr="00BA56B9">
        <w:rPr>
          <w:sz w:val="24"/>
          <w:szCs w:val="24"/>
          <w:vertAlign w:val="superscript"/>
        </w:rPr>
        <w:t>st</w:t>
      </w:r>
      <w:r w:rsidRPr="00BA56B9">
        <w:rPr>
          <w:sz w:val="24"/>
          <w:szCs w:val="24"/>
        </w:rPr>
        <w:t xml:space="preserve"> Timothy 6:7, 9. Riches can be Enjoyed is in Ecclesiastes 5:18-20; Matthew 6:34 &amp; 1</w:t>
      </w:r>
      <w:r w:rsidRPr="00BA56B9">
        <w:rPr>
          <w:sz w:val="24"/>
          <w:szCs w:val="24"/>
          <w:vertAlign w:val="superscript"/>
        </w:rPr>
        <w:t>st</w:t>
      </w:r>
      <w:r w:rsidRPr="00BA56B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A56B9">
        <w:rPr>
          <w:sz w:val="24"/>
          <w:szCs w:val="24"/>
          <w:vertAlign w:val="superscript"/>
        </w:rPr>
        <w:t>st</w:t>
      </w:r>
      <w:r w:rsidRPr="00BA56B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A56B9">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A56B9">
        <w:rPr>
          <w:sz w:val="24"/>
          <w:szCs w:val="24"/>
          <w:vertAlign w:val="superscript"/>
        </w:rPr>
        <w:t>nd</w:t>
      </w:r>
      <w:r w:rsidRPr="00BA56B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A56B9">
        <w:rPr>
          <w:sz w:val="24"/>
          <w:szCs w:val="24"/>
          <w:vertAlign w:val="superscript"/>
        </w:rPr>
        <w:t>st</w:t>
      </w:r>
      <w:r w:rsidRPr="00BA56B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A56B9">
        <w:rPr>
          <w:sz w:val="24"/>
          <w:szCs w:val="24"/>
          <w:vertAlign w:val="superscript"/>
        </w:rPr>
        <w:t>st</w:t>
      </w:r>
      <w:r w:rsidRPr="00BA56B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A56B9">
        <w:rPr>
          <w:sz w:val="24"/>
          <w:szCs w:val="24"/>
          <w:vertAlign w:val="superscript"/>
        </w:rPr>
        <w:t>nd</w:t>
      </w:r>
      <w:r w:rsidRPr="00BA56B9">
        <w:rPr>
          <w:sz w:val="24"/>
          <w:szCs w:val="24"/>
        </w:rPr>
        <w:t xml:space="preserve"> Kings 11:17; 2</w:t>
      </w:r>
      <w:r w:rsidRPr="00BA56B9">
        <w:rPr>
          <w:sz w:val="24"/>
          <w:szCs w:val="24"/>
          <w:vertAlign w:val="superscript"/>
        </w:rPr>
        <w:t>nd</w:t>
      </w:r>
      <w:r w:rsidRPr="00BA56B9">
        <w:rPr>
          <w:sz w:val="24"/>
          <w:szCs w:val="24"/>
        </w:rPr>
        <w:t xml:space="preserve"> Chronicles 36:13 &amp; Nehemiah 10:29. Submission Defended is in Ecclesiastes 8:6-8 &amp; 1</w:t>
      </w:r>
      <w:r w:rsidRPr="00BA56B9">
        <w:rPr>
          <w:sz w:val="24"/>
          <w:szCs w:val="24"/>
          <w:vertAlign w:val="superscript"/>
        </w:rPr>
        <w:t>st</w:t>
      </w:r>
      <w:r w:rsidRPr="00BA56B9">
        <w:rPr>
          <w:sz w:val="24"/>
          <w:szCs w:val="24"/>
        </w:rPr>
        <w:t xml:space="preserve"> Samuel 26:11. The Father Stephen’s Value of Submission: To the Father Stephen’s Providence (Control, Order &amp; Sovereignty): The </w:t>
      </w:r>
      <w:r w:rsidRPr="00BA56B9">
        <w:rPr>
          <w:sz w:val="24"/>
          <w:szCs w:val="24"/>
        </w:rPr>
        <w:lastRenderedPageBreak/>
        <w:t>Oppression of the Righteous is in Ecclesiastes 8:9-10. Delayed Retribution to the Sexual is in Ecclesiastes 8:11-13. Inappropriate Outcomes is in Ecclesiastes 2:24; 3:12, 22; 5:18; 7:1; 8:14-15 &amp; 1</w:t>
      </w:r>
      <w:r w:rsidRPr="00BA56B9">
        <w:rPr>
          <w:sz w:val="24"/>
          <w:szCs w:val="24"/>
          <w:vertAlign w:val="superscript"/>
        </w:rPr>
        <w:t>st</w:t>
      </w:r>
      <w:r w:rsidRPr="00BA56B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A56B9">
        <w:rPr>
          <w:sz w:val="24"/>
          <w:szCs w:val="24"/>
          <w:vertAlign w:val="superscript"/>
        </w:rPr>
        <w:t>st</w:t>
      </w:r>
      <w:r w:rsidRPr="00BA56B9">
        <w:rPr>
          <w:sz w:val="24"/>
          <w:szCs w:val="24"/>
        </w:rPr>
        <w:t xml:space="preserve"> Samuel 17:43; 2</w:t>
      </w:r>
      <w:r w:rsidRPr="00BA56B9">
        <w:rPr>
          <w:sz w:val="24"/>
          <w:szCs w:val="24"/>
          <w:vertAlign w:val="superscript"/>
        </w:rPr>
        <w:t>nd</w:t>
      </w:r>
      <w:r w:rsidRPr="00BA56B9">
        <w:rPr>
          <w:sz w:val="24"/>
          <w:szCs w:val="24"/>
        </w:rPr>
        <w:t xml:space="preserve"> Samuel 3:8. What the Dead know is in Ecclesiastes 9:5-6; 12:7 &amp; 2</w:t>
      </w:r>
      <w:r w:rsidRPr="00BA56B9">
        <w:rPr>
          <w:sz w:val="24"/>
          <w:szCs w:val="24"/>
          <w:vertAlign w:val="superscript"/>
        </w:rPr>
        <w:t>nd</w:t>
      </w:r>
      <w:r w:rsidRPr="00BA56B9">
        <w:rPr>
          <w:sz w:val="24"/>
          <w:szCs w:val="24"/>
        </w:rPr>
        <w:t xml:space="preserve"> Timothy 1:10. Coping with the Problem of Providence: Be Festive in the Holy Ghost is in Ecclesiastes 2:24; 3:12; 9:7-8; Genesis 27:28; 1</w:t>
      </w:r>
      <w:r w:rsidRPr="00BA56B9">
        <w:rPr>
          <w:sz w:val="24"/>
          <w:szCs w:val="24"/>
          <w:vertAlign w:val="superscript"/>
        </w:rPr>
        <w:t>st</w:t>
      </w:r>
      <w:r w:rsidRPr="00BA56B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A56B9">
        <w:rPr>
          <w:sz w:val="24"/>
          <w:szCs w:val="24"/>
          <w:vertAlign w:val="superscript"/>
        </w:rPr>
        <w:t>st</w:t>
      </w:r>
      <w:r w:rsidRPr="00BA56B9">
        <w:rPr>
          <w:sz w:val="24"/>
          <w:szCs w:val="24"/>
        </w:rPr>
        <w:t xml:space="preserve"> Kings 5:4. Man does not know what will be: Wisdom is Vulnerable is in Ecclesiastes 7:19; 9:13-10:1; 2</w:t>
      </w:r>
      <w:r w:rsidRPr="00BA56B9">
        <w:rPr>
          <w:sz w:val="24"/>
          <w:szCs w:val="24"/>
          <w:vertAlign w:val="superscript"/>
        </w:rPr>
        <w:t>nd</w:t>
      </w:r>
      <w:r w:rsidRPr="00BA56B9">
        <w:rPr>
          <w:sz w:val="24"/>
          <w:szCs w:val="24"/>
        </w:rPr>
        <w:t xml:space="preserve"> Samuel 20:15-22. The Impediments to Wisdom is in Ecclesiastes 10:2-7. The Expecting of the Unexpected is in Ecclesiastes 10:8-11; 1</w:t>
      </w:r>
      <w:r w:rsidRPr="00BA56B9">
        <w:rPr>
          <w:sz w:val="24"/>
          <w:szCs w:val="24"/>
          <w:vertAlign w:val="superscript"/>
        </w:rPr>
        <w:t>st</w:t>
      </w:r>
      <w:r w:rsidRPr="00BA56B9">
        <w:rPr>
          <w:sz w:val="24"/>
          <w:szCs w:val="24"/>
        </w:rPr>
        <w:t xml:space="preserve"> Kings 5:17; Exodus 7:11 &amp; Proverbs 26:27. The Futility of Words is in Ecclesiastes 10:4, 12-15 &amp; Luke 4:22. Man does not know what Sexual Evil will come: Sexual Evil in High Places is in Ecclesiastes 10:16-17; 1</w:t>
      </w:r>
      <w:r w:rsidRPr="00BA56B9">
        <w:rPr>
          <w:sz w:val="24"/>
          <w:szCs w:val="24"/>
          <w:vertAlign w:val="superscript"/>
        </w:rPr>
        <w:t>st</w:t>
      </w:r>
      <w:r w:rsidRPr="00BA56B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A56B9">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A56B9">
        <w:rPr>
          <w:sz w:val="24"/>
          <w:szCs w:val="24"/>
          <w:vertAlign w:val="superscript"/>
        </w:rPr>
        <w:t>nd</w:t>
      </w:r>
      <w:r w:rsidRPr="00BA56B9">
        <w:rPr>
          <w:sz w:val="24"/>
          <w:szCs w:val="24"/>
        </w:rPr>
        <w:t xml:space="preserve"> Corinthians 5:1 &amp; 2</w:t>
      </w:r>
      <w:r w:rsidRPr="00BA56B9">
        <w:rPr>
          <w:sz w:val="24"/>
          <w:szCs w:val="24"/>
          <w:vertAlign w:val="superscript"/>
        </w:rPr>
        <w:t>nd</w:t>
      </w:r>
      <w:r w:rsidRPr="00BA56B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BA56B9" w:rsidRDefault="00573E27" w:rsidP="00573E27">
      <w:pPr>
        <w:spacing w:line="480" w:lineRule="auto"/>
        <w:jc w:val="center"/>
        <w:rPr>
          <w:b/>
          <w:sz w:val="24"/>
          <w:szCs w:val="24"/>
        </w:rPr>
      </w:pPr>
      <w:r w:rsidRPr="00BA56B9">
        <w:rPr>
          <w:b/>
          <w:sz w:val="24"/>
          <w:szCs w:val="24"/>
        </w:rPr>
        <w:t>The Divine Qanah in Divine Love</w:t>
      </w:r>
    </w:p>
    <w:p w:rsidR="00573E27" w:rsidRPr="00BA56B9" w:rsidRDefault="00573E27" w:rsidP="00573E27">
      <w:pPr>
        <w:spacing w:line="480" w:lineRule="auto"/>
        <w:jc w:val="both"/>
        <w:rPr>
          <w:sz w:val="24"/>
          <w:szCs w:val="24"/>
        </w:rPr>
      </w:pPr>
      <w:r w:rsidRPr="00BA56B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A56B9">
        <w:rPr>
          <w:sz w:val="24"/>
          <w:szCs w:val="24"/>
          <w:vertAlign w:val="superscript"/>
        </w:rPr>
        <w:t>st</w:t>
      </w:r>
      <w:r w:rsidRPr="00BA56B9">
        <w:rPr>
          <w:sz w:val="24"/>
          <w:szCs w:val="24"/>
        </w:rPr>
        <w:t xml:space="preserve"> Kings 10:28 &amp; 2</w:t>
      </w:r>
      <w:r w:rsidRPr="00BA56B9">
        <w:rPr>
          <w:sz w:val="24"/>
          <w:szCs w:val="24"/>
          <w:vertAlign w:val="superscript"/>
        </w:rPr>
        <w:t>nd</w:t>
      </w:r>
      <w:r w:rsidRPr="00BA56B9">
        <w:rPr>
          <w:sz w:val="24"/>
          <w:szCs w:val="24"/>
        </w:rPr>
        <w:t xml:space="preserve"> Chronicles 9:28. The Maiden’s Resolve is in Song of Solomon 1:12-14. The Suitor’s Charm Continued is in Song of Solomon 1:15. The Maiden’s Resolve Continued is in Song of Solomon 1:16-2:1 &amp; 1</w:t>
      </w:r>
      <w:r w:rsidRPr="00BA56B9">
        <w:rPr>
          <w:sz w:val="24"/>
          <w:szCs w:val="24"/>
          <w:vertAlign w:val="superscript"/>
        </w:rPr>
        <w:t>st</w:t>
      </w:r>
      <w:r w:rsidRPr="00BA56B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A56B9">
        <w:rPr>
          <w:sz w:val="24"/>
          <w:szCs w:val="24"/>
        </w:rPr>
        <w:lastRenderedPageBreak/>
        <w:t>Declined is in Song of Solomon 1:6; 2:8-17; Judges 15:4 &amp; Matthew 6:28. A Desperate Search is in Song of Solomon 3:1-5. The Arrival of the Shulamite is in Song of Solomon 3:6-11; 1</w:t>
      </w:r>
      <w:r w:rsidRPr="00BA56B9">
        <w:rPr>
          <w:sz w:val="24"/>
          <w:szCs w:val="24"/>
          <w:vertAlign w:val="superscript"/>
        </w:rPr>
        <w:t>st</w:t>
      </w:r>
      <w:r w:rsidRPr="00BA56B9">
        <w:rPr>
          <w:sz w:val="24"/>
          <w:szCs w:val="24"/>
        </w:rPr>
        <w:t xml:space="preserve"> Samuel 27:2; 30:9; 1</w:t>
      </w:r>
      <w:r w:rsidRPr="00BA56B9">
        <w:rPr>
          <w:sz w:val="24"/>
          <w:szCs w:val="24"/>
          <w:vertAlign w:val="superscript"/>
        </w:rPr>
        <w:t>st</w:t>
      </w:r>
      <w:r w:rsidRPr="00BA56B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A56B9">
        <w:rPr>
          <w:sz w:val="24"/>
          <w:szCs w:val="24"/>
          <w:vertAlign w:val="superscript"/>
        </w:rPr>
        <w:t>st</w:t>
      </w:r>
      <w:r w:rsidRPr="00BA56B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BA56B9" w:rsidRDefault="00573E27" w:rsidP="00573E27">
      <w:pPr>
        <w:spacing w:line="480" w:lineRule="auto"/>
        <w:jc w:val="both"/>
        <w:rPr>
          <w:sz w:val="24"/>
          <w:szCs w:val="24"/>
        </w:rPr>
      </w:pPr>
      <w:r w:rsidRPr="00BA56B9">
        <w:rPr>
          <w:sz w:val="24"/>
          <w:szCs w:val="24"/>
        </w:rPr>
        <w:t>The Father Stephen’s Wisdom of Solomon: The 1</w:t>
      </w:r>
      <w:r w:rsidRPr="00BA56B9">
        <w:rPr>
          <w:sz w:val="24"/>
          <w:szCs w:val="24"/>
          <w:vertAlign w:val="superscript"/>
        </w:rPr>
        <w:t>st</w:t>
      </w:r>
      <w:r w:rsidRPr="00BA56B9">
        <w:rPr>
          <w:sz w:val="24"/>
          <w:szCs w:val="24"/>
        </w:rPr>
        <w:t xml:space="preserve"> Part is the Destinies of the Righteous and the Sexual in Wisdom of Solomon 1:1-6:8. The primary life of the Sexual is pleasure and the primary life of the Righteous is a blessed immortality. The 2</w:t>
      </w:r>
      <w:r w:rsidRPr="00BA56B9">
        <w:rPr>
          <w:sz w:val="24"/>
          <w:szCs w:val="24"/>
          <w:vertAlign w:val="superscript"/>
        </w:rPr>
        <w:t>nd</w:t>
      </w:r>
      <w:r w:rsidRPr="00BA56B9">
        <w:rPr>
          <w:sz w:val="24"/>
          <w:szCs w:val="24"/>
        </w:rPr>
        <w:t xml:space="preserve"> Part is the Meditation of Wisdom in </w:t>
      </w:r>
      <w:r w:rsidRPr="00BA56B9">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BA56B9" w:rsidRDefault="002F4F99" w:rsidP="00A5455D">
      <w:pPr>
        <w:spacing w:line="480" w:lineRule="auto"/>
        <w:jc w:val="both"/>
        <w:rPr>
          <w:sz w:val="24"/>
          <w:szCs w:val="24"/>
        </w:rPr>
      </w:pPr>
      <w:r w:rsidRPr="00BA56B9">
        <w:rPr>
          <w:sz w:val="24"/>
          <w:szCs w:val="24"/>
        </w:rPr>
        <w:t xml:space="preserve">The Wisdom of the Father Stephen: The Father Stephen’s Wisdom is </w:t>
      </w:r>
      <w:r w:rsidR="00280E8A" w:rsidRPr="00BA56B9">
        <w:rPr>
          <w:sz w:val="24"/>
          <w:szCs w:val="24"/>
        </w:rPr>
        <w:t>D</w:t>
      </w:r>
      <w:r w:rsidRPr="00BA56B9">
        <w:rPr>
          <w:sz w:val="24"/>
          <w:szCs w:val="24"/>
        </w:rPr>
        <w:t>escribed in Isaiah 28:29; 1</w:t>
      </w:r>
      <w:r w:rsidRPr="00BA56B9">
        <w:rPr>
          <w:sz w:val="24"/>
          <w:szCs w:val="24"/>
          <w:vertAlign w:val="superscript"/>
        </w:rPr>
        <w:t>st</w:t>
      </w:r>
      <w:r w:rsidRPr="00BA56B9">
        <w:rPr>
          <w:sz w:val="24"/>
          <w:szCs w:val="24"/>
        </w:rPr>
        <w:t xml:space="preserve"> Samuel 2:3 &amp; Romans 16:27. The Father Stephen’s Wisdom is beyond </w:t>
      </w:r>
      <w:r w:rsidR="00280E8A" w:rsidRPr="00BA56B9">
        <w:rPr>
          <w:sz w:val="24"/>
          <w:szCs w:val="24"/>
        </w:rPr>
        <w:t>M</w:t>
      </w:r>
      <w:r w:rsidRPr="00BA56B9">
        <w:rPr>
          <w:sz w:val="24"/>
          <w:szCs w:val="24"/>
        </w:rPr>
        <w:t xml:space="preserve">easure is in Psalms 147:5; Isaiah 44:7; Jeremiah 10:7 &amp; Romans 11:33. The Father Stephen’s Wisdom is </w:t>
      </w:r>
      <w:r w:rsidR="00280E8A" w:rsidRPr="00BA56B9">
        <w:rPr>
          <w:sz w:val="24"/>
          <w:szCs w:val="24"/>
        </w:rPr>
        <w:t>P</w:t>
      </w:r>
      <w:r w:rsidRPr="00BA56B9">
        <w:rPr>
          <w:sz w:val="24"/>
          <w:szCs w:val="24"/>
        </w:rPr>
        <w:t xml:space="preserve">rofound is in Isaiah 40:28; Job 9:4; 28:12-24; Psalms 92:5 &amp; Ecclesiastes 8:17. </w:t>
      </w:r>
      <w:r w:rsidR="008B6C81" w:rsidRPr="00BA56B9">
        <w:rPr>
          <w:sz w:val="24"/>
          <w:szCs w:val="24"/>
        </w:rPr>
        <w:t xml:space="preserve">The Father Stephen’s Wisdom is </w:t>
      </w:r>
      <w:r w:rsidR="00280E8A" w:rsidRPr="00BA56B9">
        <w:rPr>
          <w:sz w:val="24"/>
          <w:szCs w:val="24"/>
        </w:rPr>
        <w:t>S</w:t>
      </w:r>
      <w:r w:rsidR="008B6C81" w:rsidRPr="00BA56B9">
        <w:rPr>
          <w:sz w:val="24"/>
          <w:szCs w:val="24"/>
        </w:rPr>
        <w:t>uperior to all Human Wisdom is in Isaiah 55:9 &amp; Job 21:22. The Father Stephen’s Wisdom that is Exhibited: The Father Stephen’s Wisdom in Creation is in Jeremiah 10:12; Job 28:25-27; 37:14-16</w:t>
      </w:r>
      <w:r w:rsidR="00280E8A" w:rsidRPr="00BA56B9">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BA56B9">
        <w:rPr>
          <w:sz w:val="24"/>
          <w:szCs w:val="24"/>
          <w:vertAlign w:val="superscript"/>
        </w:rPr>
        <w:t>st</w:t>
      </w:r>
      <w:r w:rsidR="00280E8A" w:rsidRPr="00BA56B9">
        <w:rPr>
          <w:sz w:val="24"/>
          <w:szCs w:val="24"/>
        </w:rPr>
        <w:t xml:space="preserve"> Chronicles 28:9 &amp; Psalms 139:2, 4, 6. </w:t>
      </w:r>
      <w:r w:rsidR="00C4232D" w:rsidRPr="00BA56B9">
        <w:rPr>
          <w:sz w:val="24"/>
          <w:szCs w:val="24"/>
        </w:rPr>
        <w:t>The Son Jesus Christ the Father Stephen’s Wisdom is in 1</w:t>
      </w:r>
      <w:r w:rsidR="00C4232D" w:rsidRPr="00BA56B9">
        <w:rPr>
          <w:sz w:val="24"/>
          <w:szCs w:val="24"/>
          <w:vertAlign w:val="superscript"/>
        </w:rPr>
        <w:t>st</w:t>
      </w:r>
      <w:r w:rsidR="00C4232D" w:rsidRPr="00BA56B9">
        <w:rPr>
          <w:sz w:val="24"/>
          <w:szCs w:val="24"/>
        </w:rPr>
        <w:t xml:space="preserve"> Corinthians 1:24, 30; Isaiah 9:6; 11:2 &amp; Colossians 2:2-3. The Father Stephen’s Wisdom in the Gospel Kingdom is in 1</w:t>
      </w:r>
      <w:r w:rsidR="00C4232D" w:rsidRPr="00BA56B9">
        <w:rPr>
          <w:sz w:val="24"/>
          <w:szCs w:val="24"/>
          <w:vertAlign w:val="superscript"/>
        </w:rPr>
        <w:t>st</w:t>
      </w:r>
      <w:r w:rsidR="00C4232D" w:rsidRPr="00BA56B9">
        <w:rPr>
          <w:sz w:val="24"/>
          <w:szCs w:val="24"/>
        </w:rPr>
        <w:t xml:space="preserve"> Corinthians 1:18-21, 25 &amp; Ephesians 3:10. The Father Stephen gives His Wisdom to Human Beings is in Ephesians 1:17; 2</w:t>
      </w:r>
      <w:r w:rsidR="00C4232D" w:rsidRPr="00BA56B9">
        <w:rPr>
          <w:sz w:val="24"/>
          <w:szCs w:val="24"/>
          <w:vertAlign w:val="superscript"/>
        </w:rPr>
        <w:t>nd</w:t>
      </w:r>
      <w:r w:rsidR="00C4232D" w:rsidRPr="00BA56B9">
        <w:rPr>
          <w:sz w:val="24"/>
          <w:szCs w:val="24"/>
        </w:rPr>
        <w:t xml:space="preserve"> Chronicles 1:11-12; Ezra 7:25; Proverbs 2:6; Ecclesiastes 12:11; Daniel 2:23; 1</w:t>
      </w:r>
      <w:r w:rsidR="00C4232D" w:rsidRPr="00BA56B9">
        <w:rPr>
          <w:sz w:val="24"/>
          <w:szCs w:val="24"/>
          <w:vertAlign w:val="superscript"/>
        </w:rPr>
        <w:t>st</w:t>
      </w:r>
      <w:r w:rsidR="00C4232D" w:rsidRPr="00BA56B9">
        <w:rPr>
          <w:sz w:val="24"/>
          <w:szCs w:val="24"/>
        </w:rPr>
        <w:t xml:space="preserve"> Corinthians 2:6-16 &amp; James 1:5. The Examples of the Father Stephen’s Wisdom is in 1</w:t>
      </w:r>
      <w:r w:rsidR="00C4232D" w:rsidRPr="00BA56B9">
        <w:rPr>
          <w:sz w:val="24"/>
          <w:szCs w:val="24"/>
          <w:vertAlign w:val="superscript"/>
        </w:rPr>
        <w:t>st</w:t>
      </w:r>
      <w:r w:rsidR="00C4232D" w:rsidRPr="00BA56B9">
        <w:rPr>
          <w:sz w:val="24"/>
          <w:szCs w:val="24"/>
        </w:rPr>
        <w:t xml:space="preserve"> Samuel 16:7; 1</w:t>
      </w:r>
      <w:r w:rsidR="00C4232D" w:rsidRPr="00BA56B9">
        <w:rPr>
          <w:sz w:val="24"/>
          <w:szCs w:val="24"/>
          <w:vertAlign w:val="superscript"/>
        </w:rPr>
        <w:t>st</w:t>
      </w:r>
      <w:r w:rsidR="00C4232D" w:rsidRPr="00BA56B9">
        <w:rPr>
          <w:sz w:val="24"/>
          <w:szCs w:val="24"/>
        </w:rPr>
        <w:t xml:space="preserve"> Kings 3:28; Isaiah 28:24-29 &amp; Luke 11:49. </w:t>
      </w:r>
    </w:p>
    <w:p w:rsidR="00AF2A3F" w:rsidRPr="00BA56B9" w:rsidRDefault="00884824" w:rsidP="00A5455D">
      <w:pPr>
        <w:spacing w:line="480" w:lineRule="auto"/>
        <w:jc w:val="both"/>
        <w:rPr>
          <w:sz w:val="24"/>
          <w:szCs w:val="24"/>
        </w:rPr>
      </w:pPr>
      <w:r w:rsidRPr="00BA56B9">
        <w:rPr>
          <w:sz w:val="24"/>
          <w:szCs w:val="24"/>
        </w:rPr>
        <w:lastRenderedPageBreak/>
        <w:t xml:space="preserve">The Wisdom of His Son Jesus Christ from the Father Stephen: The Wisdom of the Messiah was foretold and recognized in His Son Jesus Christ is in </w:t>
      </w:r>
      <w:r w:rsidR="005A6F44" w:rsidRPr="00BA56B9">
        <w:rPr>
          <w:sz w:val="24"/>
          <w:szCs w:val="24"/>
        </w:rPr>
        <w:t>Isaiah 11:2; 52:13; Proverbs 8:22-23; John 1:1; 4:29; 1</w:t>
      </w:r>
      <w:r w:rsidR="005A6F44" w:rsidRPr="00BA56B9">
        <w:rPr>
          <w:sz w:val="24"/>
          <w:szCs w:val="24"/>
          <w:vertAlign w:val="superscript"/>
        </w:rPr>
        <w:t>st</w:t>
      </w:r>
      <w:r w:rsidR="005A6F44" w:rsidRPr="00BA56B9">
        <w:rPr>
          <w:sz w:val="24"/>
          <w:szCs w:val="24"/>
        </w:rPr>
        <w:t xml:space="preserve"> Corinthians 1:24, 30 &amp; Colossians 2:2-3. The Father Stephen’s Wisdom was a Characteristic of His Son Jesus Christ’s Childhood is in Luke 2:40, 46-47, 52. </w:t>
      </w:r>
      <w:r w:rsidR="005241E8" w:rsidRPr="00BA56B9">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BA56B9">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BA56B9" w:rsidRDefault="00CB4BEB" w:rsidP="00A5455D">
      <w:pPr>
        <w:spacing w:line="480" w:lineRule="auto"/>
        <w:jc w:val="both"/>
        <w:rPr>
          <w:sz w:val="24"/>
          <w:szCs w:val="24"/>
        </w:rPr>
      </w:pPr>
      <w:r w:rsidRPr="00BA56B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A56B9">
        <w:rPr>
          <w:sz w:val="24"/>
          <w:szCs w:val="24"/>
          <w:vertAlign w:val="superscript"/>
        </w:rPr>
        <w:t>st</w:t>
      </w:r>
      <w:r w:rsidRPr="00BA56B9">
        <w:rPr>
          <w:sz w:val="24"/>
          <w:szCs w:val="24"/>
        </w:rPr>
        <w:t xml:space="preserve"> Corinthians 2</w:t>
      </w:r>
      <w:r w:rsidR="00CA134B" w:rsidRPr="00BA56B9">
        <w:rPr>
          <w:sz w:val="24"/>
          <w:szCs w:val="24"/>
        </w:rPr>
        <w:t xml:space="preserve">:11, </w:t>
      </w:r>
      <w:r w:rsidRPr="00BA56B9">
        <w:rPr>
          <w:sz w:val="24"/>
          <w:szCs w:val="24"/>
        </w:rPr>
        <w:t xml:space="preserve">12-14; </w:t>
      </w:r>
      <w:r w:rsidR="00CA134B" w:rsidRPr="00BA56B9">
        <w:rPr>
          <w:sz w:val="24"/>
          <w:szCs w:val="24"/>
        </w:rPr>
        <w:t xml:space="preserve">12:8; </w:t>
      </w:r>
      <w:r w:rsidRPr="00BA56B9">
        <w:rPr>
          <w:sz w:val="24"/>
          <w:szCs w:val="24"/>
        </w:rPr>
        <w:t>1</w:t>
      </w:r>
      <w:r w:rsidRPr="00BA56B9">
        <w:rPr>
          <w:sz w:val="24"/>
          <w:szCs w:val="24"/>
          <w:vertAlign w:val="superscript"/>
        </w:rPr>
        <w:t>st</w:t>
      </w:r>
      <w:r w:rsidRPr="00BA56B9">
        <w:rPr>
          <w:sz w:val="24"/>
          <w:szCs w:val="24"/>
        </w:rPr>
        <w:t xml:space="preserve"> Samuel 10:10; 1</w:t>
      </w:r>
      <w:r w:rsidRPr="00BA56B9">
        <w:rPr>
          <w:sz w:val="24"/>
          <w:szCs w:val="24"/>
          <w:vertAlign w:val="superscript"/>
        </w:rPr>
        <w:t>st</w:t>
      </w:r>
      <w:r w:rsidRPr="00BA56B9">
        <w:rPr>
          <w:sz w:val="24"/>
          <w:szCs w:val="24"/>
        </w:rPr>
        <w:t xml:space="preserve"> Kings 3:8-9, 12; 4:29-34; 10:1, 23-24; Proverbs 2:6; Daniel 5:10-16; </w:t>
      </w:r>
      <w:r w:rsidR="00CA134B" w:rsidRPr="00BA56B9">
        <w:rPr>
          <w:sz w:val="24"/>
          <w:szCs w:val="24"/>
        </w:rPr>
        <w:t xml:space="preserve">Colossians 1:9 &amp; Acts 6:3, 9-10; 15:28. The Holy Ghost as </w:t>
      </w:r>
      <w:r w:rsidR="00B17C75" w:rsidRPr="00BA56B9">
        <w:rPr>
          <w:sz w:val="24"/>
          <w:szCs w:val="24"/>
        </w:rPr>
        <w:t xml:space="preserve">the </w:t>
      </w:r>
      <w:r w:rsidR="00B17C75" w:rsidRPr="00BA56B9">
        <w:rPr>
          <w:sz w:val="24"/>
          <w:szCs w:val="24"/>
        </w:rPr>
        <w:lastRenderedPageBreak/>
        <w:t xml:space="preserve">Supreme </w:t>
      </w:r>
      <w:r w:rsidR="00CA134B" w:rsidRPr="00BA56B9">
        <w:rPr>
          <w:sz w:val="24"/>
          <w:szCs w:val="24"/>
        </w:rPr>
        <w:t>Teacher is in John 14:26; Nehemiah 9:20; Matthew 10:19-20; Mark 13:11; 1</w:t>
      </w:r>
      <w:r w:rsidR="00CA134B" w:rsidRPr="00BA56B9">
        <w:rPr>
          <w:sz w:val="24"/>
          <w:szCs w:val="24"/>
          <w:vertAlign w:val="superscript"/>
        </w:rPr>
        <w:t>st</w:t>
      </w:r>
      <w:r w:rsidR="00CA134B" w:rsidRPr="00BA56B9">
        <w:rPr>
          <w:sz w:val="24"/>
          <w:szCs w:val="24"/>
        </w:rPr>
        <w:t xml:space="preserve"> John 2:27 &amp; Luke 12:12. </w:t>
      </w:r>
    </w:p>
    <w:p w:rsidR="00971874" w:rsidRPr="00BA56B9" w:rsidRDefault="00394939" w:rsidP="00A5455D">
      <w:pPr>
        <w:spacing w:line="480" w:lineRule="auto"/>
        <w:jc w:val="both"/>
        <w:rPr>
          <w:sz w:val="24"/>
          <w:szCs w:val="24"/>
        </w:rPr>
      </w:pPr>
      <w:r w:rsidRPr="00BA56B9">
        <w:rPr>
          <w:sz w:val="24"/>
          <w:szCs w:val="24"/>
        </w:rPr>
        <w:t>The Nature of Human Wisdom: The Wisdom as Human Skill: For the Divine Work on the Father Stephen’s Tabernacle is in Exodus 28:3; 31:2-6; 35:25-26, 30-35; 36:1, 8. For the Divine Work on the Father Stephen’s Temple is in 1</w:t>
      </w:r>
      <w:r w:rsidRPr="00BA56B9">
        <w:rPr>
          <w:sz w:val="24"/>
          <w:szCs w:val="24"/>
          <w:vertAlign w:val="superscript"/>
        </w:rPr>
        <w:t>st</w:t>
      </w:r>
      <w:r w:rsidRPr="00BA56B9">
        <w:rPr>
          <w:sz w:val="24"/>
          <w:szCs w:val="24"/>
        </w:rPr>
        <w:t xml:space="preserve"> Chronicles 22:15; 28:21; 2</w:t>
      </w:r>
      <w:r w:rsidRPr="00BA56B9">
        <w:rPr>
          <w:sz w:val="24"/>
          <w:szCs w:val="24"/>
          <w:vertAlign w:val="superscript"/>
        </w:rPr>
        <w:t>nd</w:t>
      </w:r>
      <w:r w:rsidRPr="00BA56B9">
        <w:rPr>
          <w:sz w:val="24"/>
          <w:szCs w:val="24"/>
        </w:rPr>
        <w:t xml:space="preserve"> Chronicles 2:7, 13-14 &amp; 1</w:t>
      </w:r>
      <w:r w:rsidRPr="00BA56B9">
        <w:rPr>
          <w:sz w:val="24"/>
          <w:szCs w:val="24"/>
          <w:vertAlign w:val="superscript"/>
        </w:rPr>
        <w:t>st</w:t>
      </w:r>
      <w:r w:rsidRPr="00BA56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BA56B9">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BA56B9">
        <w:rPr>
          <w:sz w:val="24"/>
          <w:szCs w:val="24"/>
          <w:vertAlign w:val="superscript"/>
        </w:rPr>
        <w:t>st</w:t>
      </w:r>
      <w:r w:rsidR="00CC247A" w:rsidRPr="00BA56B9">
        <w:rPr>
          <w:sz w:val="24"/>
          <w:szCs w:val="24"/>
        </w:rPr>
        <w:t xml:space="preserve"> Chronicles 26:14; 27:32-33. Wisdom in Government is in Genesis 41:33-36; 2</w:t>
      </w:r>
      <w:r w:rsidR="00CC247A" w:rsidRPr="00BA56B9">
        <w:rPr>
          <w:sz w:val="24"/>
          <w:szCs w:val="24"/>
          <w:vertAlign w:val="superscript"/>
        </w:rPr>
        <w:t>nd</w:t>
      </w:r>
      <w:r w:rsidR="00CC247A" w:rsidRPr="00BA56B9">
        <w:rPr>
          <w:sz w:val="24"/>
          <w:szCs w:val="24"/>
        </w:rPr>
        <w:t xml:space="preserve"> Samuel 14:20; 1</w:t>
      </w:r>
      <w:r w:rsidR="00CC247A" w:rsidRPr="00BA56B9">
        <w:rPr>
          <w:sz w:val="24"/>
          <w:szCs w:val="24"/>
          <w:vertAlign w:val="superscript"/>
        </w:rPr>
        <w:t>st</w:t>
      </w:r>
      <w:r w:rsidR="00CC247A" w:rsidRPr="00BA56B9">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BA56B9">
        <w:rPr>
          <w:sz w:val="24"/>
          <w:szCs w:val="24"/>
        </w:rPr>
        <w:t>;</w:t>
      </w:r>
      <w:r w:rsidR="00CC247A" w:rsidRPr="00BA56B9">
        <w:rPr>
          <w:sz w:val="24"/>
          <w:szCs w:val="24"/>
        </w:rPr>
        <w:t xml:space="preserve"> Revelation 13:18; 17:9</w:t>
      </w:r>
      <w:r w:rsidR="00E17AC2" w:rsidRPr="00BA56B9">
        <w:rPr>
          <w:sz w:val="24"/>
          <w:szCs w:val="24"/>
        </w:rPr>
        <w:t xml:space="preserve"> &amp; Acts 5:38-39</w:t>
      </w:r>
      <w:r w:rsidR="00CC247A" w:rsidRPr="00BA56B9">
        <w:rPr>
          <w:sz w:val="24"/>
          <w:szCs w:val="24"/>
        </w:rPr>
        <w:t xml:space="preserve">. Understanding the Father Stephen’s Ways is in Hosea 14:9; Job 11:6; Psalms 107:43 &amp; Daniel 12:10. </w:t>
      </w:r>
      <w:r w:rsidR="00E17AC2" w:rsidRPr="00BA56B9">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BA56B9">
        <w:rPr>
          <w:sz w:val="24"/>
          <w:szCs w:val="24"/>
        </w:rPr>
        <w:lastRenderedPageBreak/>
        <w:t>31. Human Wisdom can be used to Oppose the Father Stephen is in 1</w:t>
      </w:r>
      <w:r w:rsidR="00E17AC2" w:rsidRPr="00BA56B9">
        <w:rPr>
          <w:sz w:val="24"/>
          <w:szCs w:val="24"/>
          <w:vertAlign w:val="superscript"/>
        </w:rPr>
        <w:t>st</w:t>
      </w:r>
      <w:r w:rsidR="00E17AC2" w:rsidRPr="00BA56B9">
        <w:rPr>
          <w:sz w:val="24"/>
          <w:szCs w:val="24"/>
        </w:rPr>
        <w:t xml:space="preserve"> Corinthians 1:18-25; 4:10. </w:t>
      </w:r>
    </w:p>
    <w:p w:rsidR="00F00969" w:rsidRPr="00BA56B9" w:rsidRDefault="00971874" w:rsidP="00A5455D">
      <w:pPr>
        <w:spacing w:line="480" w:lineRule="auto"/>
        <w:jc w:val="both"/>
        <w:rPr>
          <w:sz w:val="24"/>
          <w:szCs w:val="24"/>
        </w:rPr>
      </w:pPr>
      <w:r w:rsidRPr="00BA56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A56B9">
        <w:rPr>
          <w:sz w:val="24"/>
          <w:szCs w:val="24"/>
          <w:vertAlign w:val="superscript"/>
        </w:rPr>
        <w:t>nd</w:t>
      </w:r>
      <w:r w:rsidRPr="00BA56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A56B9">
        <w:rPr>
          <w:sz w:val="24"/>
          <w:szCs w:val="24"/>
          <w:vertAlign w:val="superscript"/>
        </w:rPr>
        <w:t>st</w:t>
      </w:r>
      <w:r w:rsidRPr="00BA56B9">
        <w:rPr>
          <w:sz w:val="24"/>
          <w:szCs w:val="24"/>
        </w:rPr>
        <w:t xml:space="preserve"> Corinthians 12:8 &amp; Acts 6:3, 10. It is given in response to prayer to the Father Stephen is in James 1:5; 1</w:t>
      </w:r>
      <w:r w:rsidRPr="00BA56B9">
        <w:rPr>
          <w:sz w:val="24"/>
          <w:szCs w:val="24"/>
          <w:vertAlign w:val="superscript"/>
        </w:rPr>
        <w:t>st</w:t>
      </w:r>
      <w:r w:rsidRPr="00BA56B9">
        <w:rPr>
          <w:sz w:val="24"/>
          <w:szCs w:val="24"/>
        </w:rPr>
        <w:t xml:space="preserve"> Kings 3:9; 2</w:t>
      </w:r>
      <w:r w:rsidRPr="00BA56B9">
        <w:rPr>
          <w:sz w:val="24"/>
          <w:szCs w:val="24"/>
          <w:vertAlign w:val="superscript"/>
        </w:rPr>
        <w:t>nd</w:t>
      </w:r>
      <w:r w:rsidRPr="00BA56B9">
        <w:rPr>
          <w:sz w:val="24"/>
          <w:szCs w:val="24"/>
        </w:rPr>
        <w:t xml:space="preserve"> Chronicles 1:10; Proverbs 2:3-6; Daniel 10:12 &amp; Colossians 1:9. The Emptiness of Worldly Wisdom: Worldly Wisdom is the Foolishness, Insanity &amp; Stupidity to the Father Stephen is in 1</w:t>
      </w:r>
      <w:r w:rsidRPr="00BA56B9">
        <w:rPr>
          <w:sz w:val="24"/>
          <w:szCs w:val="24"/>
          <w:vertAlign w:val="superscript"/>
        </w:rPr>
        <w:t>st</w:t>
      </w:r>
      <w:r w:rsidRPr="00BA56B9">
        <w:rPr>
          <w:sz w:val="24"/>
          <w:szCs w:val="24"/>
        </w:rPr>
        <w:t xml:space="preserve"> Corinthians 3:19-20; Job 5:13; Psalms 94:11 &amp; Romans 1:21-25. </w:t>
      </w:r>
      <w:r w:rsidR="00ED338F" w:rsidRPr="00BA56B9">
        <w:rPr>
          <w:sz w:val="24"/>
          <w:szCs w:val="24"/>
        </w:rPr>
        <w:t>The Father Stephen cannot be known by Worldly Wisdom is in 1</w:t>
      </w:r>
      <w:r w:rsidR="00ED338F" w:rsidRPr="00BA56B9">
        <w:rPr>
          <w:sz w:val="24"/>
          <w:szCs w:val="24"/>
          <w:vertAlign w:val="superscript"/>
        </w:rPr>
        <w:t>st</w:t>
      </w:r>
      <w:r w:rsidR="00ED338F" w:rsidRPr="00BA56B9">
        <w:rPr>
          <w:sz w:val="24"/>
          <w:szCs w:val="24"/>
        </w:rPr>
        <w:t xml:space="preserve"> Corinthians 1:17, 21; 2:4-5, 11-13; Ecclesiastes 8:16-17; Isaiah 55:9 &amp; Romans 11:33-34. The Worldly Wisdom builds up Pride and False Hope is in Isaiah 5:21; 47:10; Proverbs 3:7; 26:12; 28:11; Jeremiah 9:23; 1</w:t>
      </w:r>
      <w:r w:rsidR="00ED338F" w:rsidRPr="00BA56B9">
        <w:rPr>
          <w:sz w:val="24"/>
          <w:szCs w:val="24"/>
          <w:vertAlign w:val="superscript"/>
        </w:rPr>
        <w:t>st</w:t>
      </w:r>
      <w:r w:rsidR="00ED338F" w:rsidRPr="00BA56B9">
        <w:rPr>
          <w:sz w:val="24"/>
          <w:szCs w:val="24"/>
        </w:rPr>
        <w:t xml:space="preserve"> Corinthians 4:10; 2</w:t>
      </w:r>
      <w:r w:rsidR="00ED338F" w:rsidRPr="00BA56B9">
        <w:rPr>
          <w:sz w:val="24"/>
          <w:szCs w:val="24"/>
          <w:vertAlign w:val="superscript"/>
        </w:rPr>
        <w:t>nd</w:t>
      </w:r>
      <w:r w:rsidR="00ED338F" w:rsidRPr="00BA56B9">
        <w:rPr>
          <w:sz w:val="24"/>
          <w:szCs w:val="24"/>
        </w:rPr>
        <w:t xml:space="preserve"> Corinthians 11:18-19 &amp; Colossians 2:23. The Worldly Wisdom will be Confounded &amp; Overturned by Gainsaying is in Isaiah 19:11; 29:14; 44:25; 1</w:t>
      </w:r>
      <w:r w:rsidR="00ED338F" w:rsidRPr="00BA56B9">
        <w:rPr>
          <w:sz w:val="24"/>
          <w:szCs w:val="24"/>
          <w:vertAlign w:val="superscript"/>
        </w:rPr>
        <w:t>st</w:t>
      </w:r>
      <w:r w:rsidR="00ED338F" w:rsidRPr="00BA56B9">
        <w:rPr>
          <w:sz w:val="24"/>
          <w:szCs w:val="24"/>
        </w:rPr>
        <w:t xml:space="preserve"> Corinthians 1:19-20; Job 5:12-13; Proverbs 21:30; Jeremiah 51:57; Ezekiel 28:6-7, 17 &amp; 1</w:t>
      </w:r>
      <w:r w:rsidR="00ED338F" w:rsidRPr="00BA56B9">
        <w:rPr>
          <w:sz w:val="24"/>
          <w:szCs w:val="24"/>
          <w:vertAlign w:val="superscript"/>
        </w:rPr>
        <w:t>st</w:t>
      </w:r>
      <w:r w:rsidR="00ED338F" w:rsidRPr="00BA56B9">
        <w:rPr>
          <w:sz w:val="24"/>
          <w:szCs w:val="24"/>
        </w:rPr>
        <w:t xml:space="preserve"> Corinthians 1:25. The Divine Revelation of Divine Wisdom: It is </w:t>
      </w:r>
      <w:r w:rsidR="00670000" w:rsidRPr="00BA56B9">
        <w:rPr>
          <w:sz w:val="24"/>
          <w:szCs w:val="24"/>
        </w:rPr>
        <w:t>R</w:t>
      </w:r>
      <w:r w:rsidR="00ED338F" w:rsidRPr="00BA56B9">
        <w:rPr>
          <w:sz w:val="24"/>
          <w:szCs w:val="24"/>
        </w:rPr>
        <w:t>evealed in His Son Jesus Christ is in 1</w:t>
      </w:r>
      <w:r w:rsidR="00ED338F" w:rsidRPr="00BA56B9">
        <w:rPr>
          <w:sz w:val="24"/>
          <w:szCs w:val="24"/>
          <w:vertAlign w:val="superscript"/>
        </w:rPr>
        <w:t>st</w:t>
      </w:r>
      <w:r w:rsidR="00ED338F" w:rsidRPr="00BA56B9">
        <w:rPr>
          <w:sz w:val="24"/>
          <w:szCs w:val="24"/>
        </w:rPr>
        <w:t xml:space="preserve"> Corinthians 1:23-24</w:t>
      </w:r>
      <w:r w:rsidR="00670000" w:rsidRPr="00BA56B9">
        <w:rPr>
          <w:sz w:val="24"/>
          <w:szCs w:val="24"/>
        </w:rPr>
        <w:t>, 30; 2:6-8 &amp; Colossians 1:15-17. It is Rejected by the Worldly-Wise is in 1</w:t>
      </w:r>
      <w:r w:rsidR="00670000" w:rsidRPr="00BA56B9">
        <w:rPr>
          <w:sz w:val="24"/>
          <w:szCs w:val="24"/>
          <w:vertAlign w:val="superscript"/>
        </w:rPr>
        <w:t>st</w:t>
      </w:r>
      <w:r w:rsidR="00670000" w:rsidRPr="00BA56B9">
        <w:rPr>
          <w:sz w:val="24"/>
          <w:szCs w:val="24"/>
        </w:rPr>
        <w:t xml:space="preserve"> Corinthians 1:18, 22-23; 2:14. It is Revealed to the Unlearned </w:t>
      </w:r>
      <w:r w:rsidR="00E41540" w:rsidRPr="00BA56B9">
        <w:rPr>
          <w:sz w:val="24"/>
          <w:szCs w:val="24"/>
        </w:rPr>
        <w:t xml:space="preserve">as a Child </w:t>
      </w:r>
      <w:r w:rsidR="00670000" w:rsidRPr="00BA56B9">
        <w:rPr>
          <w:sz w:val="24"/>
          <w:szCs w:val="24"/>
        </w:rPr>
        <w:t xml:space="preserve">is in </w:t>
      </w:r>
      <w:r w:rsidR="00E41540" w:rsidRPr="00BA56B9">
        <w:rPr>
          <w:sz w:val="24"/>
          <w:szCs w:val="24"/>
        </w:rPr>
        <w:t>Matthew 11:25; 1</w:t>
      </w:r>
      <w:r w:rsidR="00E41540" w:rsidRPr="00BA56B9">
        <w:rPr>
          <w:sz w:val="24"/>
          <w:szCs w:val="24"/>
          <w:vertAlign w:val="superscript"/>
        </w:rPr>
        <w:t>st</w:t>
      </w:r>
      <w:r w:rsidR="00E41540" w:rsidRPr="00BA56B9">
        <w:rPr>
          <w:sz w:val="24"/>
          <w:szCs w:val="24"/>
        </w:rPr>
        <w:t xml:space="preserve"> Corinthians 1:26-27; 3:18</w:t>
      </w:r>
      <w:r w:rsidR="00670000" w:rsidRPr="00BA56B9">
        <w:rPr>
          <w:sz w:val="24"/>
          <w:szCs w:val="24"/>
        </w:rPr>
        <w:t xml:space="preserve"> </w:t>
      </w:r>
      <w:r w:rsidR="00E41540" w:rsidRPr="00BA56B9">
        <w:rPr>
          <w:sz w:val="24"/>
          <w:szCs w:val="24"/>
        </w:rPr>
        <w:t xml:space="preserve">&amp; Luke 10:21. It is Revealed through the Father Stephen’s </w:t>
      </w:r>
      <w:r w:rsidR="00E41540" w:rsidRPr="00BA56B9">
        <w:rPr>
          <w:sz w:val="24"/>
          <w:szCs w:val="24"/>
        </w:rPr>
        <w:lastRenderedPageBreak/>
        <w:t>Church is in Ephesians 3:10. The Father Stephen-Given Wisdom is Superior to all Worldly Wisdom is in Luke 21:15; Genesis 41:15; Exodus 7:11-12; 1</w:t>
      </w:r>
      <w:r w:rsidR="00E41540" w:rsidRPr="00BA56B9">
        <w:rPr>
          <w:sz w:val="24"/>
          <w:szCs w:val="24"/>
          <w:vertAlign w:val="superscript"/>
        </w:rPr>
        <w:t>st</w:t>
      </w:r>
      <w:r w:rsidR="00E41540" w:rsidRPr="00BA56B9">
        <w:rPr>
          <w:sz w:val="24"/>
          <w:szCs w:val="24"/>
        </w:rPr>
        <w:t xml:space="preserve"> Kings 4:30; Daniel 1:20; 5:7 &amp; Acts 6:10. </w:t>
      </w:r>
    </w:p>
    <w:p w:rsidR="0047332C" w:rsidRPr="00BA56B9" w:rsidRDefault="00F00969" w:rsidP="00A5455D">
      <w:pPr>
        <w:spacing w:line="480" w:lineRule="auto"/>
        <w:jc w:val="both"/>
        <w:rPr>
          <w:sz w:val="24"/>
          <w:szCs w:val="24"/>
        </w:rPr>
      </w:pPr>
      <w:r w:rsidRPr="00BA56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A56B9">
        <w:rPr>
          <w:sz w:val="24"/>
          <w:szCs w:val="24"/>
          <w:vertAlign w:val="superscript"/>
        </w:rPr>
        <w:t>st</w:t>
      </w:r>
      <w:r w:rsidRPr="00BA56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BA56B9">
        <w:rPr>
          <w:sz w:val="24"/>
          <w:szCs w:val="24"/>
        </w:rPr>
        <w:t>Wisdom is Necessary for Leaders: Wisdom to Govern is in Proverbs 8:15-16; 28:2; Deuteronomy 1:13; 1</w:t>
      </w:r>
      <w:r w:rsidR="00F3584D" w:rsidRPr="00BA56B9">
        <w:rPr>
          <w:sz w:val="24"/>
          <w:szCs w:val="24"/>
          <w:vertAlign w:val="superscript"/>
        </w:rPr>
        <w:t>st</w:t>
      </w:r>
      <w:r w:rsidR="00F3584D" w:rsidRPr="00BA56B9">
        <w:rPr>
          <w:sz w:val="24"/>
          <w:szCs w:val="24"/>
        </w:rPr>
        <w:t xml:space="preserve"> Kings 5:7; 1</w:t>
      </w:r>
      <w:r w:rsidR="00F3584D" w:rsidRPr="00BA56B9">
        <w:rPr>
          <w:sz w:val="24"/>
          <w:szCs w:val="24"/>
          <w:vertAlign w:val="superscript"/>
        </w:rPr>
        <w:t>st</w:t>
      </w:r>
      <w:r w:rsidR="00F3584D" w:rsidRPr="00BA56B9">
        <w:rPr>
          <w:sz w:val="24"/>
          <w:szCs w:val="24"/>
        </w:rPr>
        <w:t xml:space="preserve"> Chronicles 22:12; Psalms 2:10; 105:22; Ecclesiastes 1:16; Isaiah 56:11; Jeremiah 3:15 &amp; Acts 6:3, 10. Wisdom to administer Justice is in 1</w:t>
      </w:r>
      <w:r w:rsidR="00F3584D" w:rsidRPr="00BA56B9">
        <w:rPr>
          <w:sz w:val="24"/>
          <w:szCs w:val="24"/>
          <w:vertAlign w:val="superscript"/>
        </w:rPr>
        <w:t>st</w:t>
      </w:r>
      <w:r w:rsidR="00F3584D" w:rsidRPr="00BA56B9">
        <w:rPr>
          <w:sz w:val="24"/>
          <w:szCs w:val="24"/>
        </w:rPr>
        <w:t xml:space="preserve"> Kings 3:9, 28; 2</w:t>
      </w:r>
      <w:r w:rsidR="00F3584D" w:rsidRPr="00BA56B9">
        <w:rPr>
          <w:sz w:val="24"/>
          <w:szCs w:val="24"/>
          <w:vertAlign w:val="superscript"/>
        </w:rPr>
        <w:t>nd</w:t>
      </w:r>
      <w:r w:rsidR="00F3584D" w:rsidRPr="00BA56B9">
        <w:rPr>
          <w:sz w:val="24"/>
          <w:szCs w:val="24"/>
        </w:rPr>
        <w:t xml:space="preserve"> Chronicles 1:10; Psalms 37:30; Proverbs 20:26; 24:23; Matthew 24:45; 1</w:t>
      </w:r>
      <w:r w:rsidR="00F3584D" w:rsidRPr="00BA56B9">
        <w:rPr>
          <w:sz w:val="24"/>
          <w:szCs w:val="24"/>
          <w:vertAlign w:val="superscript"/>
        </w:rPr>
        <w:t>st</w:t>
      </w:r>
      <w:r w:rsidR="00F3584D" w:rsidRPr="00BA56B9">
        <w:rPr>
          <w:sz w:val="24"/>
          <w:szCs w:val="24"/>
        </w:rPr>
        <w:t xml:space="preserve"> Corinthians 6:5 &amp; Luke 12:42. The Teaching of Wisdom: The Wise give Instruction is in Ecclesiastes 12:9; Psalms 37:30; 49:3; Proverbs 1:20-21; 5:1; 8:1; 16:21; 31:26; Daniel 11:33; 1</w:t>
      </w:r>
      <w:r w:rsidR="00F3584D" w:rsidRPr="00BA56B9">
        <w:rPr>
          <w:sz w:val="24"/>
          <w:szCs w:val="24"/>
          <w:vertAlign w:val="superscript"/>
        </w:rPr>
        <w:t>st</w:t>
      </w:r>
      <w:r w:rsidR="00F3584D" w:rsidRPr="00BA56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BA56B9">
        <w:rPr>
          <w:sz w:val="24"/>
          <w:szCs w:val="24"/>
          <w:vertAlign w:val="superscript"/>
        </w:rPr>
        <w:t>nd</w:t>
      </w:r>
      <w:r w:rsidR="00F3584D" w:rsidRPr="00BA56B9">
        <w:rPr>
          <w:sz w:val="24"/>
          <w:szCs w:val="24"/>
        </w:rPr>
        <w:t xml:space="preserve"> Samuel 14:20 &amp; Psalms 78:72. Solomon in 1</w:t>
      </w:r>
      <w:r w:rsidR="00F3584D" w:rsidRPr="00BA56B9">
        <w:rPr>
          <w:sz w:val="24"/>
          <w:szCs w:val="24"/>
          <w:vertAlign w:val="superscript"/>
        </w:rPr>
        <w:t>st</w:t>
      </w:r>
      <w:r w:rsidR="00F3584D" w:rsidRPr="00BA56B9">
        <w:rPr>
          <w:sz w:val="24"/>
          <w:szCs w:val="24"/>
        </w:rPr>
        <w:t xml:space="preserve"> Kings 3:16-28; 4:29-34; 10:4-8; 2</w:t>
      </w:r>
      <w:r w:rsidR="00F3584D" w:rsidRPr="00BA56B9">
        <w:rPr>
          <w:sz w:val="24"/>
          <w:szCs w:val="24"/>
          <w:vertAlign w:val="superscript"/>
        </w:rPr>
        <w:t>nd</w:t>
      </w:r>
      <w:r w:rsidR="00F3584D" w:rsidRPr="00BA56B9">
        <w:rPr>
          <w:sz w:val="24"/>
          <w:szCs w:val="24"/>
        </w:rPr>
        <w:t xml:space="preserve"> Chronicles 9:3-7; 1</w:t>
      </w:r>
      <w:r w:rsidR="00F3584D" w:rsidRPr="00BA56B9">
        <w:rPr>
          <w:sz w:val="24"/>
          <w:szCs w:val="24"/>
          <w:vertAlign w:val="superscript"/>
        </w:rPr>
        <w:t>st</w:t>
      </w:r>
      <w:r w:rsidR="00F3584D" w:rsidRPr="00BA56B9">
        <w:rPr>
          <w:sz w:val="24"/>
          <w:szCs w:val="24"/>
        </w:rPr>
        <w:t xml:space="preserve"> Chronicles 22:12-13; Matthew 12:42 &amp; Luke 11:31. </w:t>
      </w:r>
      <w:r w:rsidR="000B3FAC" w:rsidRPr="00BA56B9">
        <w:rPr>
          <w:sz w:val="24"/>
          <w:szCs w:val="24"/>
        </w:rPr>
        <w:t xml:space="preserve">Ezra </w:t>
      </w:r>
      <w:r w:rsidR="000B3FAC" w:rsidRPr="00BA56B9">
        <w:rPr>
          <w:sz w:val="24"/>
          <w:szCs w:val="24"/>
        </w:rPr>
        <w:lastRenderedPageBreak/>
        <w:t>in Ezra 7:25. The Messiah in Isaiah 11:2. Daniel and His 3 Friends in Daniel 1:17. Daniel in Daniel 2:19-23, 27-28; 5:11-12. Paul in 2</w:t>
      </w:r>
      <w:r w:rsidR="000B3FAC" w:rsidRPr="00BA56B9">
        <w:rPr>
          <w:sz w:val="24"/>
          <w:szCs w:val="24"/>
          <w:vertAlign w:val="superscript"/>
        </w:rPr>
        <w:t>nd</w:t>
      </w:r>
      <w:r w:rsidR="000B3FAC" w:rsidRPr="00BA56B9">
        <w:rPr>
          <w:sz w:val="24"/>
          <w:szCs w:val="24"/>
        </w:rPr>
        <w:t xml:space="preserve"> Peter 3:15. </w:t>
      </w:r>
    </w:p>
    <w:p w:rsidR="0047332C" w:rsidRPr="00BA56B9" w:rsidRDefault="0047332C" w:rsidP="00776FC8">
      <w:pPr>
        <w:spacing w:line="480" w:lineRule="auto"/>
        <w:jc w:val="both"/>
        <w:rPr>
          <w:sz w:val="24"/>
          <w:szCs w:val="24"/>
        </w:rPr>
      </w:pPr>
      <w:r w:rsidRPr="00BA56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A56B9">
        <w:rPr>
          <w:sz w:val="24"/>
          <w:szCs w:val="24"/>
          <w:vertAlign w:val="superscript"/>
        </w:rPr>
        <w:t>st</w:t>
      </w:r>
      <w:r w:rsidRPr="00BA56B9">
        <w:rPr>
          <w:sz w:val="24"/>
          <w:szCs w:val="24"/>
        </w:rPr>
        <w:t xml:space="preserve"> Kings 4:29; Job 38:36; Daniel 1:17; 2:21, 30; 9:22 &amp; Romans 15:21. Understanding Spiritual Truth: Understanding the Truth about the Father Stephen is in 1</w:t>
      </w:r>
      <w:r w:rsidRPr="00BA56B9">
        <w:rPr>
          <w:sz w:val="24"/>
          <w:szCs w:val="24"/>
          <w:vertAlign w:val="superscript"/>
        </w:rPr>
        <w:t>st</w:t>
      </w:r>
      <w:r w:rsidRPr="00BA56B9">
        <w:rPr>
          <w:sz w:val="24"/>
          <w:szCs w:val="24"/>
        </w:rPr>
        <w:t xml:space="preserve"> John 5:20; Proverbs 2:5; 9:10; Isaiah 40:21, 28; 43:10; Jeremiah 9:24; John 10:38 &amp; Romans 1:20. Understanding the Father Stephen’s Divine Purposes is in Deuteronomy 9:6; 1</w:t>
      </w:r>
      <w:r w:rsidRPr="00BA56B9">
        <w:rPr>
          <w:sz w:val="24"/>
          <w:szCs w:val="24"/>
          <w:vertAlign w:val="superscript"/>
        </w:rPr>
        <w:t>st</w:t>
      </w:r>
      <w:r w:rsidRPr="00BA56B9">
        <w:rPr>
          <w:sz w:val="24"/>
          <w:szCs w:val="24"/>
        </w:rPr>
        <w:t xml:space="preserve"> Chronicles 28:19; Job 34:10-11; Psalms 73:16-17; Isaiah 57:1-2; Jeremiah 9:12-13; 23:20; 30:24; Daniel 8:15-16; Ephesians 5:17 &amp; Colossians 1:9.</w:t>
      </w:r>
      <w:r w:rsidR="00776FC8" w:rsidRPr="00BA56B9">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BA56B9">
        <w:rPr>
          <w:sz w:val="24"/>
          <w:szCs w:val="24"/>
        </w:rPr>
        <w:t>Human Understanding is Limited is in Job 26:14; 36:26, 29; 37:5; 42:3; Proverbs 3:5; 20:24; Ecclesiastes 11:5; Isaiah 40:13-14; 55:8-9 &amp; 1</w:t>
      </w:r>
      <w:r w:rsidR="00E54F0A" w:rsidRPr="00BA56B9">
        <w:rPr>
          <w:sz w:val="24"/>
          <w:szCs w:val="24"/>
          <w:vertAlign w:val="superscript"/>
        </w:rPr>
        <w:t>st</w:t>
      </w:r>
      <w:r w:rsidR="00E54F0A" w:rsidRPr="00BA56B9">
        <w:rPr>
          <w:sz w:val="24"/>
          <w:szCs w:val="24"/>
        </w:rPr>
        <w:t xml:space="preserve"> Corinthians 13:12. Gaining Understanding: Through the Father Stephen’s Faith is in Hebrews 11:3; Matthew 16:8-9 &amp; Acts 6:8. Through the Father Stephen’s Holy Ghost is in 1</w:t>
      </w:r>
      <w:r w:rsidR="00E54F0A" w:rsidRPr="00BA56B9">
        <w:rPr>
          <w:sz w:val="24"/>
          <w:szCs w:val="24"/>
          <w:vertAlign w:val="superscript"/>
        </w:rPr>
        <w:t>st</w:t>
      </w:r>
      <w:r w:rsidR="00E54F0A" w:rsidRPr="00BA56B9">
        <w:rPr>
          <w:sz w:val="24"/>
          <w:szCs w:val="24"/>
        </w:rPr>
        <w:t xml:space="preserve"> Corinthians 2:12, 14; 1</w:t>
      </w:r>
      <w:r w:rsidR="00E54F0A" w:rsidRPr="00BA56B9">
        <w:rPr>
          <w:sz w:val="24"/>
          <w:szCs w:val="24"/>
          <w:vertAlign w:val="superscript"/>
        </w:rPr>
        <w:t>st</w:t>
      </w:r>
      <w:r w:rsidR="00E54F0A" w:rsidRPr="00BA56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BA56B9">
        <w:rPr>
          <w:sz w:val="24"/>
          <w:szCs w:val="24"/>
        </w:rPr>
        <w:t xml:space="preserve">Psalms 49:3; Job 8:8-10; Proverbs 1:2; 4:1; 15:32 &amp; </w:t>
      </w:r>
      <w:r w:rsidR="008B4AEB" w:rsidRPr="00BA56B9">
        <w:rPr>
          <w:sz w:val="24"/>
          <w:szCs w:val="24"/>
        </w:rPr>
        <w:lastRenderedPageBreak/>
        <w:t xml:space="preserve">Ecclesiastes 12:9. The Lack of Understanding of Spiritual Truth: </w:t>
      </w:r>
      <w:r w:rsidR="001A0019" w:rsidRPr="00BA56B9">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BA56B9">
        <w:rPr>
          <w:sz w:val="24"/>
          <w:szCs w:val="24"/>
          <w:vertAlign w:val="superscript"/>
        </w:rPr>
        <w:t>st</w:t>
      </w:r>
      <w:r w:rsidR="001A0019" w:rsidRPr="00BA56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BA56B9">
        <w:rPr>
          <w:sz w:val="24"/>
          <w:szCs w:val="24"/>
          <w:vertAlign w:val="superscript"/>
        </w:rPr>
        <w:t>st</w:t>
      </w:r>
      <w:r w:rsidR="001A0019" w:rsidRPr="00BA56B9">
        <w:rPr>
          <w:sz w:val="24"/>
          <w:szCs w:val="24"/>
        </w:rPr>
        <w:t xml:space="preserve"> Chronicles 12:32; Esther 1:13; Job 13:1; Proverbs 20:5 &amp; John 7:24. Understanding Languages is in Genesis 11:7; Deuteronomy 28:49; Psalms 81:5; Isaiah 36:11; 1</w:t>
      </w:r>
      <w:r w:rsidR="001A0019" w:rsidRPr="00BA56B9">
        <w:rPr>
          <w:sz w:val="24"/>
          <w:szCs w:val="24"/>
          <w:vertAlign w:val="superscript"/>
        </w:rPr>
        <w:t>st</w:t>
      </w:r>
      <w:r w:rsidR="001A0019" w:rsidRPr="00BA56B9">
        <w:rPr>
          <w:sz w:val="24"/>
          <w:szCs w:val="24"/>
        </w:rPr>
        <w:t xml:space="preserve"> Corinthians 14:2 &amp; Acts 2:6. Those who have Understanding: The Wise is in Deuteronomy 32:29; 1</w:t>
      </w:r>
      <w:r w:rsidR="001A0019" w:rsidRPr="00BA56B9">
        <w:rPr>
          <w:sz w:val="24"/>
          <w:szCs w:val="24"/>
          <w:vertAlign w:val="superscript"/>
        </w:rPr>
        <w:t>st</w:t>
      </w:r>
      <w:r w:rsidR="001A0019" w:rsidRPr="00BA56B9">
        <w:rPr>
          <w:sz w:val="24"/>
          <w:szCs w:val="24"/>
        </w:rPr>
        <w:t xml:space="preserve"> Kings 4:29; Proverbs 8:14 &amp; Hosea 14:9. The Good Leaders is in Jeremiah 3:15; Deuteronomy 1:13; 1</w:t>
      </w:r>
      <w:r w:rsidR="001A0019" w:rsidRPr="00BA56B9">
        <w:rPr>
          <w:sz w:val="24"/>
          <w:szCs w:val="24"/>
          <w:vertAlign w:val="superscript"/>
        </w:rPr>
        <w:t>st</w:t>
      </w:r>
      <w:r w:rsidR="001A0019" w:rsidRPr="00BA56B9">
        <w:rPr>
          <w:sz w:val="24"/>
          <w:szCs w:val="24"/>
        </w:rPr>
        <w:t xml:space="preserve"> Chronicles 22:12; 2</w:t>
      </w:r>
      <w:r w:rsidR="001A0019" w:rsidRPr="00BA56B9">
        <w:rPr>
          <w:sz w:val="24"/>
          <w:szCs w:val="24"/>
          <w:vertAlign w:val="superscript"/>
        </w:rPr>
        <w:t>nd</w:t>
      </w:r>
      <w:r w:rsidR="001A0019" w:rsidRPr="00BA56B9">
        <w:rPr>
          <w:sz w:val="24"/>
          <w:szCs w:val="24"/>
        </w:rPr>
        <w:t xml:space="preserve"> Chronicles 30:22; </w:t>
      </w:r>
      <w:r w:rsidR="00B81409" w:rsidRPr="00BA56B9">
        <w:rPr>
          <w:sz w:val="24"/>
          <w:szCs w:val="24"/>
        </w:rPr>
        <w:t xml:space="preserve">Proverbs 28:2. By Contrast is in Proverbs 28:16; Isaiah 56:11. The Results of Understanding: </w:t>
      </w:r>
      <w:r w:rsidR="00451438" w:rsidRPr="00BA56B9">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BA56B9">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BA56B9">
        <w:rPr>
          <w:sz w:val="24"/>
          <w:szCs w:val="24"/>
        </w:rPr>
        <w:t xml:space="preserve">  </w:t>
      </w:r>
      <w:r w:rsidR="001A0019" w:rsidRPr="00BA56B9">
        <w:rPr>
          <w:sz w:val="24"/>
          <w:szCs w:val="24"/>
        </w:rPr>
        <w:t xml:space="preserve">   </w:t>
      </w:r>
      <w:r w:rsidR="00E54F0A" w:rsidRPr="00BA56B9">
        <w:rPr>
          <w:sz w:val="24"/>
          <w:szCs w:val="24"/>
        </w:rPr>
        <w:t xml:space="preserve"> </w:t>
      </w:r>
      <w:r w:rsidR="00776FC8" w:rsidRPr="00BA56B9">
        <w:rPr>
          <w:sz w:val="24"/>
          <w:szCs w:val="24"/>
        </w:rPr>
        <w:t xml:space="preserve"> </w:t>
      </w:r>
    </w:p>
    <w:p w:rsidR="00226883" w:rsidRPr="00BA56B9" w:rsidRDefault="00226883" w:rsidP="00226883">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BA56B9" w:rsidRDefault="00226883" w:rsidP="00226883">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w:t>
      </w:r>
      <w:r w:rsidRPr="00BA56B9">
        <w:rPr>
          <w:sz w:val="24"/>
          <w:szCs w:val="24"/>
        </w:rPr>
        <w:lastRenderedPageBreak/>
        <w:t>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226883" w:rsidRPr="00BA56B9" w:rsidRDefault="00226883" w:rsidP="00226883">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BA56B9" w:rsidRDefault="00226883" w:rsidP="00226883">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w:t>
      </w:r>
      <w:r w:rsidRPr="00BA56B9">
        <w:rPr>
          <w:sz w:val="24"/>
          <w:szCs w:val="24"/>
        </w:rPr>
        <w:lastRenderedPageBreak/>
        <w:t>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226883" w:rsidRPr="00BA56B9" w:rsidRDefault="00226883" w:rsidP="00226883">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226883" w:rsidRPr="00BA56B9" w:rsidRDefault="00226883" w:rsidP="00226883">
      <w:pPr>
        <w:spacing w:line="480" w:lineRule="auto"/>
        <w:jc w:val="both"/>
        <w:rPr>
          <w:sz w:val="24"/>
          <w:szCs w:val="24"/>
        </w:rPr>
      </w:pPr>
      <w:r w:rsidRPr="00BA56B9">
        <w:rPr>
          <w:sz w:val="24"/>
          <w:szCs w:val="24"/>
        </w:rPr>
        <w:lastRenderedPageBreak/>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BA56B9" w:rsidRDefault="00226883" w:rsidP="0022688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w:t>
      </w:r>
      <w:r w:rsidRPr="00BA56B9">
        <w:rPr>
          <w:sz w:val="24"/>
          <w:szCs w:val="24"/>
        </w:rPr>
        <w:lastRenderedPageBreak/>
        <w:t>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905C94" w:rsidRPr="00BA56B9" w:rsidRDefault="0028101C" w:rsidP="00641754">
      <w:pPr>
        <w:spacing w:line="480" w:lineRule="auto"/>
        <w:jc w:val="both"/>
        <w:rPr>
          <w:sz w:val="24"/>
          <w:szCs w:val="24"/>
        </w:rPr>
      </w:pPr>
      <w:r w:rsidRPr="00BA56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A56B9">
        <w:rPr>
          <w:sz w:val="24"/>
          <w:szCs w:val="24"/>
          <w:vertAlign w:val="superscript"/>
        </w:rPr>
        <w:t>st</w:t>
      </w:r>
      <w:r w:rsidRPr="00BA56B9">
        <w:rPr>
          <w:sz w:val="24"/>
          <w:szCs w:val="24"/>
        </w:rPr>
        <w:t xml:space="preserve"> Corinthians 1:20-21; Hebrews 8:10-11; Jeremiah 31:33-34 &amp; Acts 10:36. The Father Stephen gives Knowledge of Himself through His Son Jesus Christ is in Matthew 11:27; John 3:2; 8:19; 10:32; 14:7; 16:30; 17:3; Colossians 2:2;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Peter 1:20-21 &amp; Luke 10:22. The Father Stephen gives Knowledge of Himself and His ways through His Holy Ghost is in Ephesians 1:17; Isaiah 11:2; John 14:16-17; 15:26; 16:12-15; 1</w:t>
      </w:r>
      <w:r w:rsidRPr="00BA56B9">
        <w:rPr>
          <w:sz w:val="24"/>
          <w:szCs w:val="24"/>
          <w:vertAlign w:val="superscript"/>
        </w:rPr>
        <w:t>st</w:t>
      </w:r>
      <w:r w:rsidRPr="00BA56B9">
        <w:rPr>
          <w:sz w:val="24"/>
          <w:szCs w:val="24"/>
        </w:rPr>
        <w:t xml:space="preserve"> Corinthians 2:9-11; 12:8; Ephesians 3:16-19; 1</w:t>
      </w:r>
      <w:r w:rsidRPr="00BA56B9">
        <w:rPr>
          <w:sz w:val="24"/>
          <w:szCs w:val="24"/>
          <w:vertAlign w:val="superscript"/>
        </w:rPr>
        <w:t>st</w:t>
      </w:r>
      <w:r w:rsidRPr="00BA56B9">
        <w:rPr>
          <w:sz w:val="24"/>
          <w:szCs w:val="24"/>
        </w:rPr>
        <w:t xml:space="preserve"> Peter 1:12 &amp; Acts 4:31. </w:t>
      </w:r>
      <w:r w:rsidR="00B91880" w:rsidRPr="00BA56B9">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BA56B9">
        <w:rPr>
          <w:sz w:val="24"/>
          <w:szCs w:val="24"/>
        </w:rPr>
        <w:t>The Divine Nature of Knowing the Father Stephen: Knowing His Character is in Jonah 4:2; Deuteronomy 7:9; Psalms 9:10; 36:10; 135:5; 1</w:t>
      </w:r>
      <w:r w:rsidR="0034473D" w:rsidRPr="00BA56B9">
        <w:rPr>
          <w:sz w:val="24"/>
          <w:szCs w:val="24"/>
          <w:vertAlign w:val="superscript"/>
        </w:rPr>
        <w:t>st</w:t>
      </w:r>
      <w:r w:rsidR="0034473D" w:rsidRPr="00BA56B9">
        <w:rPr>
          <w:sz w:val="24"/>
          <w:szCs w:val="24"/>
        </w:rPr>
        <w:t xml:space="preserve"> Thessalonians 4:3-5 &amp; 1</w:t>
      </w:r>
      <w:r w:rsidR="0034473D" w:rsidRPr="00BA56B9">
        <w:rPr>
          <w:sz w:val="24"/>
          <w:szCs w:val="24"/>
          <w:vertAlign w:val="superscript"/>
        </w:rPr>
        <w:t>st</w:t>
      </w:r>
      <w:r w:rsidR="0034473D" w:rsidRPr="00BA56B9">
        <w:rPr>
          <w:sz w:val="24"/>
          <w:szCs w:val="24"/>
        </w:rPr>
        <w:t xml:space="preserve"> John 4:8, 16. Knowing His inerrant words and divine works is in Amos 3:7; Genesis 41:25; Exodus 6:6-7; 7:5, 17; 18:11; Deuteronomy 29:29; 1</w:t>
      </w:r>
      <w:r w:rsidR="0034473D" w:rsidRPr="00BA56B9">
        <w:rPr>
          <w:sz w:val="24"/>
          <w:szCs w:val="24"/>
          <w:vertAlign w:val="superscript"/>
        </w:rPr>
        <w:t>st</w:t>
      </w:r>
      <w:r w:rsidR="0034473D" w:rsidRPr="00BA56B9">
        <w:rPr>
          <w:sz w:val="24"/>
          <w:szCs w:val="24"/>
        </w:rPr>
        <w:t xml:space="preserve"> Samuel 3:7, 21; 17:46; 2</w:t>
      </w:r>
      <w:r w:rsidR="0034473D" w:rsidRPr="00BA56B9">
        <w:rPr>
          <w:sz w:val="24"/>
          <w:szCs w:val="24"/>
          <w:vertAlign w:val="superscript"/>
        </w:rPr>
        <w:t>nd</w:t>
      </w:r>
      <w:r w:rsidR="0034473D" w:rsidRPr="00BA56B9">
        <w:rPr>
          <w:sz w:val="24"/>
          <w:szCs w:val="24"/>
        </w:rPr>
        <w:t xml:space="preserve"> Samuel 7:21, </w:t>
      </w:r>
      <w:r w:rsidR="0034473D" w:rsidRPr="00BA56B9">
        <w:rPr>
          <w:sz w:val="24"/>
          <w:szCs w:val="24"/>
        </w:rPr>
        <w:lastRenderedPageBreak/>
        <w:t>27; 1</w:t>
      </w:r>
      <w:r w:rsidR="0034473D" w:rsidRPr="00BA56B9">
        <w:rPr>
          <w:sz w:val="24"/>
          <w:szCs w:val="24"/>
          <w:vertAlign w:val="superscript"/>
        </w:rPr>
        <w:t>st</w:t>
      </w:r>
      <w:r w:rsidR="0034473D" w:rsidRPr="00BA56B9">
        <w:rPr>
          <w:sz w:val="24"/>
          <w:szCs w:val="24"/>
        </w:rPr>
        <w:t xml:space="preserve"> Chronicles 17:19, 25; 2</w:t>
      </w:r>
      <w:r w:rsidR="0034473D" w:rsidRPr="00BA56B9">
        <w:rPr>
          <w:sz w:val="24"/>
          <w:szCs w:val="24"/>
          <w:vertAlign w:val="superscript"/>
        </w:rPr>
        <w:t>nd</w:t>
      </w:r>
      <w:r w:rsidR="0034473D" w:rsidRPr="00BA56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BA56B9">
        <w:rPr>
          <w:sz w:val="24"/>
          <w:szCs w:val="24"/>
          <w:vertAlign w:val="superscript"/>
        </w:rPr>
        <w:t>st</w:t>
      </w:r>
      <w:r w:rsidR="0034473D" w:rsidRPr="00BA56B9">
        <w:rPr>
          <w:sz w:val="24"/>
          <w:szCs w:val="24"/>
        </w:rPr>
        <w:t xml:space="preserve"> John 5:20. To know the Father Stephen is to experience His salvation is in John 17:3; Psalms 17:6-7; Isaiah 25:9; 43:12; 52:10; 56:1 &amp; 1</w:t>
      </w:r>
      <w:r w:rsidR="0034473D" w:rsidRPr="00BA56B9">
        <w:rPr>
          <w:sz w:val="24"/>
          <w:szCs w:val="24"/>
          <w:vertAlign w:val="superscript"/>
        </w:rPr>
        <w:t>st</w:t>
      </w:r>
      <w:r w:rsidR="0034473D" w:rsidRPr="00BA56B9">
        <w:rPr>
          <w:sz w:val="24"/>
          <w:szCs w:val="24"/>
        </w:rPr>
        <w:t xml:space="preserve"> John 5:13, 20. </w:t>
      </w:r>
    </w:p>
    <w:p w:rsidR="005917FE" w:rsidRPr="00BA56B9" w:rsidRDefault="00905C94" w:rsidP="00641754">
      <w:pPr>
        <w:spacing w:line="480" w:lineRule="auto"/>
        <w:jc w:val="both"/>
        <w:rPr>
          <w:sz w:val="24"/>
          <w:szCs w:val="24"/>
        </w:rPr>
      </w:pPr>
      <w:r w:rsidRPr="00BA56B9">
        <w:rPr>
          <w:sz w:val="24"/>
          <w:szCs w:val="24"/>
        </w:rPr>
        <w:t>The Effects of Knowing the Father Stephen: Spiritual Transformation: from Death to Life is in Colossians 1:9; 2:2; John 17:3; Galatians 4:8-9 &amp; Ephesians 1:17; 3:19.</w:t>
      </w:r>
      <w:r w:rsidR="0034473D" w:rsidRPr="00BA56B9">
        <w:rPr>
          <w:sz w:val="24"/>
          <w:szCs w:val="24"/>
        </w:rPr>
        <w:t xml:space="preserve"> </w:t>
      </w:r>
      <w:r w:rsidRPr="00BA56B9">
        <w:rPr>
          <w:sz w:val="24"/>
          <w:szCs w:val="24"/>
        </w:rPr>
        <w:t>Moral Transformation: from the Sexually Evil to the Divinely Good is in</w:t>
      </w:r>
      <w:r w:rsidR="0034473D" w:rsidRPr="00BA56B9">
        <w:rPr>
          <w:sz w:val="24"/>
          <w:szCs w:val="24"/>
        </w:rPr>
        <w:t xml:space="preserve"> </w:t>
      </w:r>
      <w:r w:rsidRPr="00BA56B9">
        <w:rPr>
          <w:sz w:val="24"/>
          <w:szCs w:val="24"/>
        </w:rPr>
        <w:t>Proverbs 2:1-6; 2</w:t>
      </w:r>
      <w:r w:rsidRPr="00BA56B9">
        <w:rPr>
          <w:sz w:val="24"/>
          <w:szCs w:val="24"/>
          <w:vertAlign w:val="superscript"/>
        </w:rPr>
        <w:t>nd</w:t>
      </w:r>
      <w:r w:rsidRPr="00BA56B9">
        <w:rPr>
          <w:sz w:val="24"/>
          <w:szCs w:val="24"/>
        </w:rPr>
        <w:t xml:space="preserve"> Corinthians 10:5; 1</w:t>
      </w:r>
      <w:r w:rsidRPr="00BA56B9">
        <w:rPr>
          <w:sz w:val="24"/>
          <w:szCs w:val="24"/>
          <w:vertAlign w:val="superscript"/>
        </w:rPr>
        <w:t>st</w:t>
      </w:r>
      <w:r w:rsidRPr="00BA56B9">
        <w:rPr>
          <w:sz w:val="24"/>
          <w:szCs w:val="24"/>
        </w:rPr>
        <w:t xml:space="preserve"> Thessalonians 4:3-5; Romans 16:26; Ephesians 4:17-24; Philippians 1:9-11; Colossians 1:10 &amp; 1</w:t>
      </w:r>
      <w:r w:rsidRPr="00BA56B9">
        <w:rPr>
          <w:sz w:val="24"/>
          <w:szCs w:val="24"/>
          <w:vertAlign w:val="superscript"/>
        </w:rPr>
        <w:t>st</w:t>
      </w:r>
      <w:r w:rsidRPr="00BA56B9">
        <w:rPr>
          <w:sz w:val="24"/>
          <w:szCs w:val="24"/>
        </w:rPr>
        <w:t xml:space="preserve"> John 3:10; 4:8. Boldness of Action for the Father Stephen is in Jeremiah 32:38-39; Daniel 11:32; Psalms 138:3; Proverbs 28:1; 2</w:t>
      </w:r>
      <w:r w:rsidRPr="00BA56B9">
        <w:rPr>
          <w:sz w:val="24"/>
          <w:szCs w:val="24"/>
          <w:vertAlign w:val="superscript"/>
        </w:rPr>
        <w:t>nd</w:t>
      </w:r>
      <w:r w:rsidRPr="00BA56B9">
        <w:rPr>
          <w:sz w:val="24"/>
          <w:szCs w:val="24"/>
        </w:rPr>
        <w:t xml:space="preserve"> Corinthians 3:12; 1</w:t>
      </w:r>
      <w:r w:rsidRPr="00BA56B9">
        <w:rPr>
          <w:sz w:val="24"/>
          <w:szCs w:val="24"/>
          <w:vertAlign w:val="superscript"/>
        </w:rPr>
        <w:t>st</w:t>
      </w:r>
      <w:r w:rsidRPr="00BA56B9">
        <w:rPr>
          <w:sz w:val="24"/>
          <w:szCs w:val="24"/>
        </w:rPr>
        <w:t xml:space="preserve"> Peter 1:13 &amp; Acts 6:8-10. The Biblical Images of Knowing the Father Stephen: Like Parent and Child is in 2</w:t>
      </w:r>
      <w:r w:rsidRPr="00BA56B9">
        <w:rPr>
          <w:sz w:val="24"/>
          <w:szCs w:val="24"/>
          <w:vertAlign w:val="superscript"/>
        </w:rPr>
        <w:t>nd</w:t>
      </w:r>
      <w:r w:rsidRPr="00BA56B9">
        <w:rPr>
          <w:sz w:val="24"/>
          <w:szCs w:val="24"/>
        </w:rPr>
        <w:t xml:space="preserve"> Samuel 7:14; 1</w:t>
      </w:r>
      <w:r w:rsidRPr="00BA56B9">
        <w:rPr>
          <w:sz w:val="24"/>
          <w:szCs w:val="24"/>
          <w:vertAlign w:val="superscript"/>
        </w:rPr>
        <w:t>st</w:t>
      </w:r>
      <w:r w:rsidRPr="00BA56B9">
        <w:rPr>
          <w:sz w:val="24"/>
          <w:szCs w:val="24"/>
        </w:rPr>
        <w:t xml:space="preserve"> Chronicles 17:13; 1</w:t>
      </w:r>
      <w:r w:rsidRPr="00BA56B9">
        <w:rPr>
          <w:sz w:val="24"/>
          <w:szCs w:val="24"/>
          <w:vertAlign w:val="superscript"/>
        </w:rPr>
        <w:t>st</w:t>
      </w:r>
      <w:r w:rsidRPr="00BA56B9">
        <w:rPr>
          <w:sz w:val="24"/>
          <w:szCs w:val="24"/>
        </w:rPr>
        <w:t xml:space="preserve"> John 3:1; Hebrews 12:6; Proverbs 3:12; Deuteronomy 8:5; Psalms 2:7; 27:10; 68:5; 89:26; 103:13; Isaiah 49:15; 66:12-13; Hosea 11:1; Matthew 5:45, 48; 6:6-9, 18, 32; John 14:21; 1</w:t>
      </w:r>
      <w:r w:rsidRPr="00BA56B9">
        <w:rPr>
          <w:sz w:val="24"/>
          <w:szCs w:val="24"/>
          <w:vertAlign w:val="superscript"/>
        </w:rPr>
        <w:t>st</w:t>
      </w:r>
      <w:r w:rsidRPr="00BA56B9">
        <w:rPr>
          <w:sz w:val="24"/>
          <w:szCs w:val="24"/>
        </w:rPr>
        <w:t xml:space="preserve"> Corinthians 1:3 &amp; Luke 15:11-12. Like Husband</w:t>
      </w:r>
      <w:r w:rsidR="0034473D" w:rsidRPr="00BA56B9">
        <w:rPr>
          <w:sz w:val="24"/>
          <w:szCs w:val="24"/>
        </w:rPr>
        <w:t xml:space="preserve"> </w:t>
      </w:r>
      <w:r w:rsidRPr="00BA56B9">
        <w:rPr>
          <w:sz w:val="24"/>
          <w:szCs w:val="24"/>
        </w:rPr>
        <w:t xml:space="preserve">and Wife is in Isaiah 54:5; 62:5; Jeremiah 2:2; 3:14, 20; </w:t>
      </w:r>
      <w:r w:rsidR="0072254E" w:rsidRPr="00BA56B9">
        <w:rPr>
          <w:sz w:val="24"/>
          <w:szCs w:val="24"/>
        </w:rPr>
        <w:t>31:32; Hosea 2:16; Ephesians 5:25 &amp; Revelation 19:7; 21:2. Like King and Subject is in Psalms 5:2; 10:16; 29:10; 44:4; 84:3; 95:3; 97:1; 99:1; 145:1; 1</w:t>
      </w:r>
      <w:r w:rsidR="0072254E" w:rsidRPr="00BA56B9">
        <w:rPr>
          <w:sz w:val="24"/>
          <w:szCs w:val="24"/>
          <w:vertAlign w:val="superscript"/>
        </w:rPr>
        <w:t>st</w:t>
      </w:r>
      <w:r w:rsidR="0072254E" w:rsidRPr="00BA56B9">
        <w:rPr>
          <w:sz w:val="24"/>
          <w:szCs w:val="24"/>
        </w:rPr>
        <w:t xml:space="preserve"> Samuel 8:7; Matthew 6:33; 1</w:t>
      </w:r>
      <w:r w:rsidR="0072254E" w:rsidRPr="00BA56B9">
        <w:rPr>
          <w:sz w:val="24"/>
          <w:szCs w:val="24"/>
          <w:vertAlign w:val="superscript"/>
        </w:rPr>
        <w:t>st</w:t>
      </w:r>
      <w:r w:rsidR="0072254E" w:rsidRPr="00BA56B9">
        <w:rPr>
          <w:sz w:val="24"/>
          <w:szCs w:val="24"/>
        </w:rPr>
        <w:t xml:space="preserve"> Timothy 1:17; 6:15 &amp; Luke 12:31. Like Shepherd and Sheep is in Genesis 48:15; Psalms 23:1-2; </w:t>
      </w:r>
      <w:r w:rsidR="00662332" w:rsidRPr="00BA56B9">
        <w:rPr>
          <w:sz w:val="24"/>
          <w:szCs w:val="24"/>
        </w:rPr>
        <w:t xml:space="preserve">28:9; 80;1; </w:t>
      </w:r>
      <w:r w:rsidR="0072254E" w:rsidRPr="00BA56B9">
        <w:rPr>
          <w:sz w:val="24"/>
          <w:szCs w:val="24"/>
        </w:rPr>
        <w:t xml:space="preserve">Isaiah 40:11; </w:t>
      </w:r>
      <w:r w:rsidR="00662332" w:rsidRPr="00BA56B9">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BA56B9">
        <w:rPr>
          <w:sz w:val="24"/>
          <w:szCs w:val="24"/>
        </w:rPr>
        <w:lastRenderedPageBreak/>
        <w:t>4:22 &amp; 1</w:t>
      </w:r>
      <w:r w:rsidR="00662332" w:rsidRPr="00BA56B9">
        <w:rPr>
          <w:sz w:val="24"/>
          <w:szCs w:val="24"/>
          <w:vertAlign w:val="superscript"/>
        </w:rPr>
        <w:t>st</w:t>
      </w:r>
      <w:r w:rsidR="00662332" w:rsidRPr="00BA56B9">
        <w:rPr>
          <w:sz w:val="24"/>
          <w:szCs w:val="24"/>
        </w:rPr>
        <w:t xml:space="preserve"> Thessalonians 4:3-5. Eternal Damnation in the Future is in Matthew 7:22-23; Romans 1:18-19; 2:5 &amp; 2</w:t>
      </w:r>
      <w:r w:rsidR="00662332" w:rsidRPr="00BA56B9">
        <w:rPr>
          <w:sz w:val="24"/>
          <w:szCs w:val="24"/>
          <w:vertAlign w:val="superscript"/>
        </w:rPr>
        <w:t>nd</w:t>
      </w:r>
      <w:r w:rsidR="00662332" w:rsidRPr="00BA56B9">
        <w:rPr>
          <w:sz w:val="24"/>
          <w:szCs w:val="24"/>
        </w:rPr>
        <w:t xml:space="preserve"> Thessalonians 1:8.     </w:t>
      </w:r>
      <w:r w:rsidR="0072254E" w:rsidRPr="00BA56B9">
        <w:rPr>
          <w:sz w:val="24"/>
          <w:szCs w:val="24"/>
        </w:rPr>
        <w:t xml:space="preserve">   </w:t>
      </w:r>
      <w:r w:rsidR="00B91880" w:rsidRPr="00BA56B9">
        <w:rPr>
          <w:sz w:val="24"/>
          <w:szCs w:val="24"/>
        </w:rPr>
        <w:t xml:space="preserve"> </w:t>
      </w:r>
      <w:r w:rsidR="0028101C" w:rsidRPr="00BA56B9">
        <w:rPr>
          <w:sz w:val="24"/>
          <w:szCs w:val="24"/>
        </w:rPr>
        <w:t xml:space="preserve">   </w:t>
      </w:r>
    </w:p>
    <w:p w:rsidR="00EC5E9F" w:rsidRPr="00BA56B9" w:rsidRDefault="00D64890" w:rsidP="00641754">
      <w:pPr>
        <w:spacing w:line="480" w:lineRule="auto"/>
        <w:jc w:val="both"/>
        <w:rPr>
          <w:sz w:val="24"/>
          <w:szCs w:val="24"/>
        </w:rPr>
      </w:pPr>
      <w:r w:rsidRPr="00BA56B9">
        <w:rPr>
          <w:sz w:val="24"/>
          <w:szCs w:val="24"/>
        </w:rPr>
        <w:t xml:space="preserve">The Old/Young Lordship, Wisdom and Strength is governed by the Eternal Lordship, Wisdom &amp; Strength as the First &amp; Last, Beginning &amp; End and The Alpha and Omega in Romans 1:20 </w:t>
      </w:r>
      <w:r w:rsidR="00ED50D7" w:rsidRPr="00BA56B9">
        <w:rPr>
          <w:sz w:val="24"/>
          <w:szCs w:val="24"/>
        </w:rPr>
        <w:t>&amp;</w:t>
      </w:r>
      <w:r w:rsidRPr="00BA56B9">
        <w:rPr>
          <w:sz w:val="24"/>
          <w:szCs w:val="24"/>
        </w:rPr>
        <w:t xml:space="preserve"> Revelation 1:8, 11. </w:t>
      </w:r>
      <w:r w:rsidR="00060712" w:rsidRPr="00BA56B9">
        <w:rPr>
          <w:sz w:val="24"/>
          <w:szCs w:val="24"/>
        </w:rPr>
        <w:t>The Lord Jesus Christ says</w:t>
      </w:r>
      <w:r w:rsidR="004C615D" w:rsidRPr="00BA56B9">
        <w:rPr>
          <w:sz w:val="24"/>
          <w:szCs w:val="24"/>
        </w:rPr>
        <w:t xml:space="preserve"> </w:t>
      </w:r>
      <w:r w:rsidR="00060712" w:rsidRPr="00BA56B9">
        <w:rPr>
          <w:sz w:val="24"/>
          <w:szCs w:val="24"/>
        </w:rPr>
        <w:t xml:space="preserve">what is </w:t>
      </w:r>
      <w:r w:rsidR="00CB47F0" w:rsidRPr="00BA56B9">
        <w:rPr>
          <w:sz w:val="24"/>
          <w:szCs w:val="24"/>
        </w:rPr>
        <w:t>B</w:t>
      </w:r>
      <w:r w:rsidR="00060712" w:rsidRPr="00BA56B9">
        <w:rPr>
          <w:sz w:val="24"/>
          <w:szCs w:val="24"/>
        </w:rPr>
        <w:t>orn of the Flesh is flesh</w:t>
      </w:r>
      <w:r w:rsidR="0073745C" w:rsidRPr="00BA56B9">
        <w:rPr>
          <w:sz w:val="24"/>
          <w:szCs w:val="24"/>
        </w:rPr>
        <w:t xml:space="preserve"> </w:t>
      </w:r>
      <w:r w:rsidR="00060712" w:rsidRPr="00BA56B9">
        <w:rPr>
          <w:sz w:val="24"/>
          <w:szCs w:val="24"/>
        </w:rPr>
        <w:t>in John</w:t>
      </w:r>
      <w:r w:rsidR="0073745C" w:rsidRPr="00BA56B9">
        <w:rPr>
          <w:sz w:val="24"/>
          <w:szCs w:val="24"/>
        </w:rPr>
        <w:t xml:space="preserve"> </w:t>
      </w:r>
      <w:r w:rsidR="00060712" w:rsidRPr="00BA56B9">
        <w:rPr>
          <w:sz w:val="24"/>
          <w:szCs w:val="24"/>
        </w:rPr>
        <w:t>3:6. Satan</w:t>
      </w:r>
      <w:r w:rsidR="0073745C" w:rsidRPr="00BA56B9">
        <w:rPr>
          <w:sz w:val="24"/>
          <w:szCs w:val="24"/>
        </w:rPr>
        <w:t xml:space="preserve"> </w:t>
      </w:r>
      <w:r w:rsidR="00060712" w:rsidRPr="00BA56B9">
        <w:rPr>
          <w:sz w:val="24"/>
          <w:szCs w:val="24"/>
        </w:rPr>
        <w:t xml:space="preserve">says </w:t>
      </w:r>
      <w:r w:rsidR="004C615D" w:rsidRPr="00BA56B9">
        <w:rPr>
          <w:sz w:val="24"/>
          <w:szCs w:val="24"/>
        </w:rPr>
        <w:t>“</w:t>
      </w:r>
      <w:r w:rsidR="00060712" w:rsidRPr="00BA56B9">
        <w:rPr>
          <w:sz w:val="24"/>
          <w:szCs w:val="24"/>
        </w:rPr>
        <w:t>Skin on Skin</w:t>
      </w:r>
      <w:r w:rsidR="004C615D" w:rsidRPr="00BA56B9">
        <w:rPr>
          <w:sz w:val="24"/>
          <w:szCs w:val="24"/>
        </w:rPr>
        <w:t>”</w:t>
      </w:r>
      <w:r w:rsidR="00060712" w:rsidRPr="00BA56B9">
        <w:rPr>
          <w:sz w:val="24"/>
          <w:szCs w:val="24"/>
        </w:rPr>
        <w:t xml:space="preserve"> </w:t>
      </w:r>
      <w:r w:rsidR="004C615D" w:rsidRPr="00BA56B9">
        <w:rPr>
          <w:sz w:val="24"/>
          <w:szCs w:val="24"/>
        </w:rPr>
        <w:t>&amp;</w:t>
      </w:r>
      <w:r w:rsidR="00060712" w:rsidRPr="00BA56B9">
        <w:rPr>
          <w:sz w:val="24"/>
          <w:szCs w:val="24"/>
        </w:rPr>
        <w:t xml:space="preserve"> i</w:t>
      </w:r>
      <w:r w:rsidR="004C615D" w:rsidRPr="00BA56B9">
        <w:rPr>
          <w:sz w:val="24"/>
          <w:szCs w:val="24"/>
        </w:rPr>
        <w:t>t</w:t>
      </w:r>
      <w:r w:rsidR="00060712" w:rsidRPr="00BA56B9">
        <w:rPr>
          <w:sz w:val="24"/>
          <w:szCs w:val="24"/>
        </w:rPr>
        <w:t xml:space="preserve"> </w:t>
      </w:r>
      <w:r w:rsidR="004C615D" w:rsidRPr="00BA56B9">
        <w:rPr>
          <w:sz w:val="24"/>
          <w:szCs w:val="24"/>
        </w:rPr>
        <w:t xml:space="preserve">concerns </w:t>
      </w:r>
      <w:r w:rsidR="00060712" w:rsidRPr="00BA56B9">
        <w:rPr>
          <w:sz w:val="24"/>
          <w:szCs w:val="24"/>
        </w:rPr>
        <w:t xml:space="preserve">sex in Job 2:4; Genesis 6:1-5 </w:t>
      </w:r>
      <w:r w:rsidR="0095717F" w:rsidRPr="00BA56B9">
        <w:rPr>
          <w:sz w:val="24"/>
          <w:szCs w:val="24"/>
        </w:rPr>
        <w:t>&amp;</w:t>
      </w:r>
      <w:r w:rsidR="00060712" w:rsidRPr="00BA56B9">
        <w:rPr>
          <w:sz w:val="24"/>
          <w:szCs w:val="24"/>
        </w:rPr>
        <w:t xml:space="preserve"> 1</w:t>
      </w:r>
      <w:r w:rsidR="00060712" w:rsidRPr="00BA56B9">
        <w:rPr>
          <w:sz w:val="24"/>
          <w:szCs w:val="24"/>
          <w:vertAlign w:val="superscript"/>
        </w:rPr>
        <w:t>st</w:t>
      </w:r>
      <w:r w:rsidR="00060712" w:rsidRPr="00BA56B9">
        <w:rPr>
          <w:sz w:val="24"/>
          <w:szCs w:val="24"/>
        </w:rPr>
        <w:t xml:space="preserve"> Corinthians 6:16. The Lord Jesus Christ says what is </w:t>
      </w:r>
      <w:r w:rsidR="00CB47F0" w:rsidRPr="00BA56B9">
        <w:rPr>
          <w:sz w:val="24"/>
          <w:szCs w:val="24"/>
        </w:rPr>
        <w:t>B</w:t>
      </w:r>
      <w:r w:rsidR="00060712" w:rsidRPr="00BA56B9">
        <w:rPr>
          <w:sz w:val="24"/>
          <w:szCs w:val="24"/>
        </w:rPr>
        <w:t xml:space="preserve">orn of the Spirit (Mind) is Spirit </w:t>
      </w:r>
      <w:r w:rsidR="0073745C" w:rsidRPr="00BA56B9">
        <w:rPr>
          <w:sz w:val="24"/>
          <w:szCs w:val="24"/>
        </w:rPr>
        <w:t>(</w:t>
      </w:r>
      <w:r w:rsidR="00060712" w:rsidRPr="00BA56B9">
        <w:rPr>
          <w:sz w:val="24"/>
          <w:szCs w:val="24"/>
        </w:rPr>
        <w:t xml:space="preserve">Mind) in John 3:6. This means the Heart, Soul, Inner Person, Outer Person is the Eternal Kingdom </w:t>
      </w:r>
      <w:r w:rsidR="0093792C" w:rsidRPr="00BA56B9">
        <w:rPr>
          <w:sz w:val="24"/>
          <w:szCs w:val="24"/>
        </w:rPr>
        <w:t xml:space="preserve"> </w:t>
      </w:r>
      <w:r w:rsidR="00060712" w:rsidRPr="00BA56B9">
        <w:rPr>
          <w:sz w:val="24"/>
          <w:szCs w:val="24"/>
        </w:rPr>
        <w:t xml:space="preserve">of </w:t>
      </w:r>
      <w:r w:rsidR="0093792C" w:rsidRPr="00BA56B9">
        <w:rPr>
          <w:sz w:val="24"/>
          <w:szCs w:val="24"/>
        </w:rPr>
        <w:t xml:space="preserve"> </w:t>
      </w:r>
      <w:r w:rsidR="00060712" w:rsidRPr="00BA56B9">
        <w:rPr>
          <w:sz w:val="24"/>
          <w:szCs w:val="24"/>
        </w:rPr>
        <w:t xml:space="preserve">God </w:t>
      </w:r>
      <w:r w:rsidR="0093792C" w:rsidRPr="00BA56B9">
        <w:rPr>
          <w:sz w:val="24"/>
          <w:szCs w:val="24"/>
        </w:rPr>
        <w:t xml:space="preserve"> </w:t>
      </w:r>
      <w:r w:rsidR="00060712" w:rsidRPr="00BA56B9">
        <w:rPr>
          <w:sz w:val="24"/>
          <w:szCs w:val="24"/>
        </w:rPr>
        <w:t>that</w:t>
      </w:r>
      <w:r w:rsidR="0093792C" w:rsidRPr="00BA56B9">
        <w:rPr>
          <w:sz w:val="24"/>
          <w:szCs w:val="24"/>
        </w:rPr>
        <w:t xml:space="preserve"> </w:t>
      </w:r>
      <w:r w:rsidR="00060712" w:rsidRPr="00BA56B9">
        <w:rPr>
          <w:sz w:val="24"/>
          <w:szCs w:val="24"/>
        </w:rPr>
        <w:t xml:space="preserve"> is</w:t>
      </w:r>
      <w:r w:rsidR="0093792C" w:rsidRPr="00BA56B9">
        <w:rPr>
          <w:sz w:val="24"/>
          <w:szCs w:val="24"/>
        </w:rPr>
        <w:t xml:space="preserve"> </w:t>
      </w:r>
      <w:r w:rsidR="00060712" w:rsidRPr="00BA56B9">
        <w:rPr>
          <w:sz w:val="24"/>
          <w:szCs w:val="24"/>
        </w:rPr>
        <w:t xml:space="preserve"> </w:t>
      </w:r>
      <w:r w:rsidR="00CB47F0" w:rsidRPr="00BA56B9">
        <w:rPr>
          <w:sz w:val="24"/>
          <w:szCs w:val="24"/>
        </w:rPr>
        <w:t>B</w:t>
      </w:r>
      <w:r w:rsidR="00060712" w:rsidRPr="00BA56B9">
        <w:rPr>
          <w:sz w:val="24"/>
          <w:szCs w:val="24"/>
        </w:rPr>
        <w:t>orn</w:t>
      </w:r>
      <w:r w:rsidR="0093792C" w:rsidRPr="00BA56B9">
        <w:rPr>
          <w:sz w:val="24"/>
          <w:szCs w:val="24"/>
        </w:rPr>
        <w:t xml:space="preserve"> </w:t>
      </w:r>
      <w:r w:rsidR="00060712" w:rsidRPr="00BA56B9">
        <w:rPr>
          <w:sz w:val="24"/>
          <w:szCs w:val="24"/>
        </w:rPr>
        <w:t xml:space="preserve"> of God in 2</w:t>
      </w:r>
      <w:r w:rsidR="00060712" w:rsidRPr="00BA56B9">
        <w:rPr>
          <w:sz w:val="24"/>
          <w:szCs w:val="24"/>
          <w:vertAlign w:val="superscript"/>
        </w:rPr>
        <w:t>nd</w:t>
      </w:r>
      <w:r w:rsidR="00060712" w:rsidRPr="00BA56B9">
        <w:rPr>
          <w:sz w:val="24"/>
          <w:szCs w:val="24"/>
        </w:rPr>
        <w:t xml:space="preserve"> Corinthians 12:1-6 &amp; 1</w:t>
      </w:r>
      <w:r w:rsidR="00060712" w:rsidRPr="00BA56B9">
        <w:rPr>
          <w:sz w:val="24"/>
          <w:szCs w:val="24"/>
          <w:vertAlign w:val="superscript"/>
        </w:rPr>
        <w:t>st</w:t>
      </w:r>
      <w:r w:rsidR="00060712" w:rsidRPr="00BA56B9">
        <w:rPr>
          <w:sz w:val="24"/>
          <w:szCs w:val="24"/>
        </w:rPr>
        <w:t xml:space="preserve"> John 3:9. Even the </w:t>
      </w:r>
      <w:r w:rsidR="00444A14" w:rsidRPr="00BA56B9">
        <w:rPr>
          <w:sz w:val="24"/>
          <w:szCs w:val="24"/>
        </w:rPr>
        <w:t>Perfect Law</w:t>
      </w:r>
      <w:r w:rsidR="00060712" w:rsidRPr="00BA56B9">
        <w:rPr>
          <w:sz w:val="24"/>
          <w:szCs w:val="24"/>
        </w:rPr>
        <w:t xml:space="preserve"> of God concerns everything that is not flesh outwardly (skin on skin) is not Sexual</w:t>
      </w:r>
      <w:r w:rsidR="00CB47F0" w:rsidRPr="00BA56B9">
        <w:rPr>
          <w:sz w:val="24"/>
          <w:szCs w:val="24"/>
        </w:rPr>
        <w:t xml:space="preserve"> </w:t>
      </w:r>
      <w:r w:rsidR="00060712" w:rsidRPr="00BA56B9">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BA56B9">
        <w:rPr>
          <w:sz w:val="24"/>
          <w:szCs w:val="24"/>
        </w:rPr>
        <w:t>L</w:t>
      </w:r>
      <w:r w:rsidR="00060712" w:rsidRPr="00BA56B9">
        <w:rPr>
          <w:sz w:val="24"/>
          <w:szCs w:val="24"/>
        </w:rPr>
        <w:t xml:space="preserve">aw of Flesh in Genesis 4:1; Romans 7:23; 8:3 &amp; Galatians 4:9. </w:t>
      </w:r>
      <w:r w:rsidR="00BC0BC9" w:rsidRPr="00BA56B9">
        <w:rPr>
          <w:sz w:val="24"/>
          <w:szCs w:val="24"/>
        </w:rPr>
        <w:t xml:space="preserve">Also an act of chastity is in the Acts of Andrew on pages 459-463. </w:t>
      </w:r>
      <w:r w:rsidR="002B09C8" w:rsidRPr="00BA56B9">
        <w:rPr>
          <w:sz w:val="24"/>
          <w:szCs w:val="24"/>
        </w:rPr>
        <w:t xml:space="preserve">To abstain from sex is in the Acts of Paul on pages 445-458 &amp; the Acts of Thomas on pages 464-481.  </w:t>
      </w:r>
      <w:r w:rsidR="00060712" w:rsidRPr="00BA56B9">
        <w:rPr>
          <w:sz w:val="24"/>
          <w:szCs w:val="24"/>
        </w:rPr>
        <w:t>Also Divine Flesh (Skin on Skin) concerns touching the Tree of Life &amp; eating from it is sinless in John 6:41-59; Revelation 22:1-5; Colossians 2:9; Acts 17:28-29; 2</w:t>
      </w:r>
      <w:r w:rsidR="00060712" w:rsidRPr="00BA56B9">
        <w:rPr>
          <w:sz w:val="24"/>
          <w:szCs w:val="24"/>
          <w:vertAlign w:val="superscript"/>
        </w:rPr>
        <w:t>nd</w:t>
      </w:r>
      <w:r w:rsidR="00060712" w:rsidRPr="00BA56B9">
        <w:rPr>
          <w:sz w:val="24"/>
          <w:szCs w:val="24"/>
        </w:rPr>
        <w:t xml:space="preserve"> Peter 1:4 &amp; Romans 1:20. </w:t>
      </w:r>
      <w:r w:rsidR="00997662" w:rsidRPr="00BA56B9">
        <w:rPr>
          <w:sz w:val="24"/>
          <w:szCs w:val="24"/>
        </w:rPr>
        <w:t>Also His Wisdom of knowledge is in Ode 7</w:t>
      </w:r>
      <w:r w:rsidR="00842E78" w:rsidRPr="00BA56B9">
        <w:rPr>
          <w:sz w:val="24"/>
          <w:szCs w:val="24"/>
        </w:rPr>
        <w:t xml:space="preserve">, </w:t>
      </w:r>
      <w:r w:rsidR="00F83484" w:rsidRPr="00BA56B9">
        <w:rPr>
          <w:sz w:val="24"/>
          <w:szCs w:val="24"/>
        </w:rPr>
        <w:t>12</w:t>
      </w:r>
      <w:r w:rsidR="00FD5110" w:rsidRPr="00BA56B9">
        <w:rPr>
          <w:sz w:val="24"/>
          <w:szCs w:val="24"/>
        </w:rPr>
        <w:t>,</w:t>
      </w:r>
      <w:r w:rsidR="00842E78" w:rsidRPr="00BA56B9">
        <w:rPr>
          <w:sz w:val="24"/>
          <w:szCs w:val="24"/>
        </w:rPr>
        <w:t xml:space="preserve"> 18</w:t>
      </w:r>
      <w:r w:rsidR="00F83484" w:rsidRPr="00BA56B9">
        <w:rPr>
          <w:sz w:val="24"/>
          <w:szCs w:val="24"/>
        </w:rPr>
        <w:t xml:space="preserve"> </w:t>
      </w:r>
      <w:r w:rsidR="00FD5110" w:rsidRPr="00BA56B9">
        <w:rPr>
          <w:sz w:val="24"/>
          <w:szCs w:val="24"/>
        </w:rPr>
        <w:t xml:space="preserve">&amp; 34 </w:t>
      </w:r>
      <w:r w:rsidR="00997662" w:rsidRPr="00BA56B9">
        <w:rPr>
          <w:sz w:val="24"/>
          <w:szCs w:val="24"/>
        </w:rPr>
        <w:t>of the Odes of Solomon on pages 271-27</w:t>
      </w:r>
      <w:r w:rsidR="00F83484" w:rsidRPr="00BA56B9">
        <w:rPr>
          <w:sz w:val="24"/>
          <w:szCs w:val="24"/>
        </w:rPr>
        <w:t>5</w:t>
      </w:r>
      <w:r w:rsidR="00842E78" w:rsidRPr="00BA56B9">
        <w:rPr>
          <w:sz w:val="24"/>
          <w:szCs w:val="24"/>
        </w:rPr>
        <w:t>, 278-279</w:t>
      </w:r>
      <w:r w:rsidR="00FD5110" w:rsidRPr="00BA56B9">
        <w:rPr>
          <w:sz w:val="24"/>
          <w:szCs w:val="24"/>
        </w:rPr>
        <w:t xml:space="preserve"> &amp; 282</w:t>
      </w:r>
      <w:r w:rsidR="00997662" w:rsidRPr="00BA56B9">
        <w:rPr>
          <w:sz w:val="24"/>
          <w:szCs w:val="24"/>
        </w:rPr>
        <w:t xml:space="preserve">. </w:t>
      </w:r>
      <w:r w:rsidR="00C0479C" w:rsidRPr="00BA56B9">
        <w:rPr>
          <w:sz w:val="24"/>
          <w:szCs w:val="24"/>
        </w:rPr>
        <w:t>Also Paradise is in the Apocalypse of Paul on pages 537-542 &amp; 547-550</w:t>
      </w:r>
      <w:r w:rsidR="002D4E48" w:rsidRPr="00BA56B9">
        <w:rPr>
          <w:sz w:val="24"/>
          <w:szCs w:val="24"/>
        </w:rPr>
        <w:t xml:space="preserve"> &amp; Baruch by Justin on pages 637-641</w:t>
      </w:r>
      <w:r w:rsidR="00C0479C" w:rsidRPr="00BA56B9">
        <w:rPr>
          <w:sz w:val="24"/>
          <w:szCs w:val="24"/>
        </w:rPr>
        <w:t xml:space="preserve">. </w:t>
      </w:r>
      <w:r w:rsidR="00845E21" w:rsidRPr="00BA56B9">
        <w:rPr>
          <w:sz w:val="24"/>
          <w:szCs w:val="24"/>
        </w:rPr>
        <w:t xml:space="preserve">The end of the world is in the Apocalypse of Thomas on pages 551-553. </w:t>
      </w:r>
      <w:r w:rsidR="00C0479C" w:rsidRPr="00BA56B9">
        <w:rPr>
          <w:sz w:val="24"/>
          <w:szCs w:val="24"/>
        </w:rPr>
        <w:t xml:space="preserve">Also Hell is in the Apocalypse of Paul on pages 542-547. </w:t>
      </w:r>
      <w:r w:rsidR="006545A0" w:rsidRPr="00BA56B9">
        <w:rPr>
          <w:sz w:val="24"/>
          <w:szCs w:val="24"/>
        </w:rPr>
        <w:t xml:space="preserve">Woe to all who have </w:t>
      </w:r>
      <w:r w:rsidR="00CB47F0" w:rsidRPr="00BA56B9">
        <w:rPr>
          <w:sz w:val="24"/>
          <w:szCs w:val="24"/>
        </w:rPr>
        <w:t>S</w:t>
      </w:r>
      <w:r w:rsidR="006545A0" w:rsidRPr="00BA56B9">
        <w:rPr>
          <w:sz w:val="24"/>
          <w:szCs w:val="24"/>
        </w:rPr>
        <w:t xml:space="preserve">exual </w:t>
      </w:r>
      <w:r w:rsidR="00CB47F0" w:rsidRPr="00BA56B9">
        <w:rPr>
          <w:sz w:val="24"/>
          <w:szCs w:val="24"/>
        </w:rPr>
        <w:t>Eros Love I</w:t>
      </w:r>
      <w:r w:rsidR="006545A0" w:rsidRPr="00BA56B9">
        <w:rPr>
          <w:sz w:val="24"/>
          <w:szCs w:val="24"/>
        </w:rPr>
        <w:t xml:space="preserve">ntercourse in the Book of Thomas the Contender on pages 582-587. </w:t>
      </w:r>
      <w:r w:rsidR="001471C0" w:rsidRPr="00BA56B9">
        <w:rPr>
          <w:sz w:val="24"/>
          <w:szCs w:val="24"/>
        </w:rPr>
        <w:t xml:space="preserve">The Father, the Christ &amp; the Spirit concern the physic part which is the knowledge of good &amp; </w:t>
      </w:r>
      <w:r w:rsidR="001471C0" w:rsidRPr="00BA56B9">
        <w:rPr>
          <w:sz w:val="24"/>
          <w:szCs w:val="24"/>
        </w:rPr>
        <w:lastRenderedPageBreak/>
        <w:t>evil in the Valentinus &amp; the Valentinian System o</w:t>
      </w:r>
      <w:r w:rsidR="007528FA" w:rsidRPr="00BA56B9">
        <w:rPr>
          <w:sz w:val="24"/>
          <w:szCs w:val="24"/>
        </w:rPr>
        <w:t>f</w:t>
      </w:r>
      <w:r w:rsidR="001471C0" w:rsidRPr="00BA56B9">
        <w:rPr>
          <w:sz w:val="24"/>
          <w:szCs w:val="24"/>
        </w:rPr>
        <w:t xml:space="preserve"> Ptolemaeus on pages 610-620. </w:t>
      </w:r>
      <w:r w:rsidR="00870A99" w:rsidRPr="00BA56B9">
        <w:rPr>
          <w:sz w:val="24"/>
          <w:szCs w:val="24"/>
        </w:rPr>
        <w:t xml:space="preserve">A unique way to Jesus is in the Commentary on the Gospel of John on pages 327-345. </w:t>
      </w:r>
      <w:r w:rsidR="00BC4E4E" w:rsidRPr="00BA56B9">
        <w:rPr>
          <w:sz w:val="24"/>
          <w:szCs w:val="24"/>
        </w:rPr>
        <w:t xml:space="preserve">Jesus the Son of God will judge </w:t>
      </w:r>
      <w:r w:rsidR="004724EA" w:rsidRPr="00BA56B9">
        <w:rPr>
          <w:sz w:val="24"/>
          <w:szCs w:val="24"/>
        </w:rPr>
        <w:t>t</w:t>
      </w:r>
      <w:r w:rsidR="00BC4E4E" w:rsidRPr="00BA56B9">
        <w:rPr>
          <w:sz w:val="24"/>
          <w:szCs w:val="24"/>
        </w:rPr>
        <w:t xml:space="preserve">he </w:t>
      </w:r>
      <w:r w:rsidR="00CB47F0" w:rsidRPr="00BA56B9">
        <w:rPr>
          <w:sz w:val="24"/>
          <w:szCs w:val="24"/>
        </w:rPr>
        <w:t>W</w:t>
      </w:r>
      <w:r w:rsidR="00BC4E4E" w:rsidRPr="00BA56B9">
        <w:rPr>
          <w:sz w:val="24"/>
          <w:szCs w:val="24"/>
        </w:rPr>
        <w:t xml:space="preserve">orld in righteousness in the Christian Sibyllines on pages 554-566. </w:t>
      </w:r>
      <w:r w:rsidR="00666E57" w:rsidRPr="00BA56B9">
        <w:rPr>
          <w:sz w:val="24"/>
          <w:szCs w:val="24"/>
        </w:rPr>
        <w:t xml:space="preserve">Stephen overcomes the Lordships that </w:t>
      </w:r>
      <w:r w:rsidR="00870A99" w:rsidRPr="00BA56B9">
        <w:rPr>
          <w:sz w:val="24"/>
          <w:szCs w:val="24"/>
        </w:rPr>
        <w:t xml:space="preserve"> </w:t>
      </w:r>
      <w:r w:rsidR="00666E57" w:rsidRPr="00BA56B9">
        <w:rPr>
          <w:sz w:val="24"/>
          <w:szCs w:val="24"/>
        </w:rPr>
        <w:t>are</w:t>
      </w:r>
      <w:r w:rsidR="00870A99" w:rsidRPr="00BA56B9">
        <w:rPr>
          <w:sz w:val="24"/>
          <w:szCs w:val="24"/>
        </w:rPr>
        <w:t xml:space="preserve"> </w:t>
      </w:r>
      <w:r w:rsidR="00666E57" w:rsidRPr="00BA56B9">
        <w:rPr>
          <w:sz w:val="24"/>
          <w:szCs w:val="24"/>
        </w:rPr>
        <w:t xml:space="preserve"> against </w:t>
      </w:r>
      <w:r w:rsidR="00870A99" w:rsidRPr="00BA56B9">
        <w:rPr>
          <w:sz w:val="24"/>
          <w:szCs w:val="24"/>
        </w:rPr>
        <w:t xml:space="preserve"> </w:t>
      </w:r>
      <w:r w:rsidR="00666E57" w:rsidRPr="00BA56B9">
        <w:rPr>
          <w:sz w:val="24"/>
          <w:szCs w:val="24"/>
        </w:rPr>
        <w:t xml:space="preserve">God, </w:t>
      </w:r>
      <w:r w:rsidR="00F539EF" w:rsidRPr="00BA56B9">
        <w:rPr>
          <w:sz w:val="24"/>
          <w:szCs w:val="24"/>
        </w:rPr>
        <w:t>Jesus</w:t>
      </w:r>
      <w:r w:rsidR="00870A99" w:rsidRPr="00BA56B9">
        <w:rPr>
          <w:sz w:val="24"/>
          <w:szCs w:val="24"/>
        </w:rPr>
        <w:t xml:space="preserve"> </w:t>
      </w:r>
      <w:r w:rsidR="00F539EF" w:rsidRPr="00BA56B9">
        <w:rPr>
          <w:sz w:val="24"/>
          <w:szCs w:val="24"/>
        </w:rPr>
        <w:t xml:space="preserve"> overcomes t</w:t>
      </w:r>
      <w:r w:rsidR="00F53FDD" w:rsidRPr="00BA56B9">
        <w:rPr>
          <w:sz w:val="24"/>
          <w:szCs w:val="24"/>
        </w:rPr>
        <w:t>he</w:t>
      </w:r>
      <w:r w:rsidR="00870A99" w:rsidRPr="00BA56B9">
        <w:rPr>
          <w:sz w:val="24"/>
          <w:szCs w:val="24"/>
        </w:rPr>
        <w:t xml:space="preserve"> </w:t>
      </w:r>
      <w:r w:rsidR="00666E57" w:rsidRPr="00BA56B9">
        <w:rPr>
          <w:sz w:val="24"/>
          <w:szCs w:val="24"/>
        </w:rPr>
        <w:t>powers</w:t>
      </w:r>
      <w:r w:rsidR="00870A99" w:rsidRPr="00BA56B9">
        <w:rPr>
          <w:sz w:val="24"/>
          <w:szCs w:val="24"/>
        </w:rPr>
        <w:t xml:space="preserve"> &amp; </w:t>
      </w:r>
      <w:r w:rsidR="00F53FDD" w:rsidRPr="00BA56B9">
        <w:rPr>
          <w:sz w:val="24"/>
          <w:szCs w:val="24"/>
        </w:rPr>
        <w:t>authorities</w:t>
      </w:r>
      <w:r w:rsidR="00870A99" w:rsidRPr="00BA56B9">
        <w:rPr>
          <w:sz w:val="24"/>
          <w:szCs w:val="24"/>
        </w:rPr>
        <w:t xml:space="preserve"> </w:t>
      </w:r>
      <w:r w:rsidR="00F53FDD" w:rsidRPr="00BA56B9">
        <w:rPr>
          <w:sz w:val="24"/>
          <w:szCs w:val="24"/>
        </w:rPr>
        <w:t xml:space="preserve"> </w:t>
      </w:r>
      <w:r w:rsidR="00F539EF" w:rsidRPr="00BA56B9">
        <w:rPr>
          <w:sz w:val="24"/>
          <w:szCs w:val="24"/>
        </w:rPr>
        <w:t>that</w:t>
      </w:r>
      <w:r w:rsidR="00870A99" w:rsidRPr="00BA56B9">
        <w:rPr>
          <w:sz w:val="24"/>
          <w:szCs w:val="24"/>
        </w:rPr>
        <w:t xml:space="preserve"> </w:t>
      </w:r>
      <w:r w:rsidR="00F539EF" w:rsidRPr="00BA56B9">
        <w:rPr>
          <w:sz w:val="24"/>
          <w:szCs w:val="24"/>
        </w:rPr>
        <w:t xml:space="preserve"> </w:t>
      </w:r>
      <w:r w:rsidR="00F53FDD" w:rsidRPr="00BA56B9">
        <w:rPr>
          <w:sz w:val="24"/>
          <w:szCs w:val="24"/>
        </w:rPr>
        <w:t>are</w:t>
      </w:r>
      <w:r w:rsidR="00870A99" w:rsidRPr="00BA56B9">
        <w:rPr>
          <w:sz w:val="24"/>
          <w:szCs w:val="24"/>
        </w:rPr>
        <w:t xml:space="preserve"> </w:t>
      </w:r>
      <w:r w:rsidR="00F53FDD" w:rsidRPr="00BA56B9">
        <w:rPr>
          <w:sz w:val="24"/>
          <w:szCs w:val="24"/>
        </w:rPr>
        <w:t xml:space="preserve"> against</w:t>
      </w:r>
      <w:r w:rsidR="00870A99" w:rsidRPr="00BA56B9">
        <w:rPr>
          <w:sz w:val="24"/>
          <w:szCs w:val="24"/>
        </w:rPr>
        <w:t xml:space="preserve"> </w:t>
      </w:r>
      <w:r w:rsidR="00F53FDD" w:rsidRPr="00BA56B9">
        <w:rPr>
          <w:sz w:val="24"/>
          <w:szCs w:val="24"/>
        </w:rPr>
        <w:t xml:space="preserve"> God</w:t>
      </w:r>
      <w:r w:rsidR="004C615D" w:rsidRPr="00BA56B9">
        <w:rPr>
          <w:sz w:val="24"/>
          <w:szCs w:val="24"/>
        </w:rPr>
        <w:t>,</w:t>
      </w:r>
      <w:r w:rsidR="00666E57" w:rsidRPr="00BA56B9">
        <w:rPr>
          <w:sz w:val="24"/>
          <w:szCs w:val="24"/>
        </w:rPr>
        <w:t xml:space="preserve"> </w:t>
      </w:r>
      <w:r w:rsidR="00870A99" w:rsidRPr="00BA56B9">
        <w:rPr>
          <w:sz w:val="24"/>
          <w:szCs w:val="24"/>
        </w:rPr>
        <w:t xml:space="preserve"> </w:t>
      </w:r>
      <w:r w:rsidR="00666E57" w:rsidRPr="00BA56B9">
        <w:rPr>
          <w:sz w:val="24"/>
          <w:szCs w:val="24"/>
        </w:rPr>
        <w:t xml:space="preserve">John overcomes </w:t>
      </w:r>
      <w:r w:rsidR="004C615D" w:rsidRPr="00BA56B9">
        <w:rPr>
          <w:sz w:val="24"/>
          <w:szCs w:val="24"/>
        </w:rPr>
        <w:t xml:space="preserve"> </w:t>
      </w:r>
      <w:r w:rsidR="00666E57" w:rsidRPr="00BA56B9">
        <w:rPr>
          <w:sz w:val="24"/>
          <w:szCs w:val="24"/>
        </w:rPr>
        <w:t xml:space="preserve">the </w:t>
      </w:r>
      <w:r w:rsidR="004C615D" w:rsidRPr="00BA56B9">
        <w:rPr>
          <w:sz w:val="24"/>
          <w:szCs w:val="24"/>
        </w:rPr>
        <w:t xml:space="preserve"> </w:t>
      </w:r>
      <w:r w:rsidR="00666E57" w:rsidRPr="00BA56B9">
        <w:rPr>
          <w:sz w:val="24"/>
          <w:szCs w:val="24"/>
        </w:rPr>
        <w:t>wisdoms/commissions</w:t>
      </w:r>
      <w:r w:rsidR="004C615D" w:rsidRPr="00BA56B9">
        <w:rPr>
          <w:sz w:val="24"/>
          <w:szCs w:val="24"/>
        </w:rPr>
        <w:t xml:space="preserve">  and  James  overcomes the </w:t>
      </w:r>
      <w:r w:rsidR="00CB47F0" w:rsidRPr="00BA56B9">
        <w:rPr>
          <w:sz w:val="24"/>
          <w:szCs w:val="24"/>
        </w:rPr>
        <w:t>L</w:t>
      </w:r>
      <w:r w:rsidR="004C615D" w:rsidRPr="00BA56B9">
        <w:rPr>
          <w:sz w:val="24"/>
          <w:szCs w:val="24"/>
        </w:rPr>
        <w:t xml:space="preserve">aws </w:t>
      </w:r>
      <w:r w:rsidR="00666E57" w:rsidRPr="00BA56B9">
        <w:rPr>
          <w:sz w:val="24"/>
          <w:szCs w:val="24"/>
        </w:rPr>
        <w:t>that are against God</w:t>
      </w:r>
      <w:r w:rsidR="00F53FDD" w:rsidRPr="00BA56B9">
        <w:rPr>
          <w:sz w:val="24"/>
          <w:szCs w:val="24"/>
        </w:rPr>
        <w:t xml:space="preserve"> in</w:t>
      </w:r>
      <w:r w:rsidR="0073745C" w:rsidRPr="00BA56B9">
        <w:rPr>
          <w:sz w:val="24"/>
          <w:szCs w:val="24"/>
        </w:rPr>
        <w:t xml:space="preserve"> </w:t>
      </w:r>
      <w:r w:rsidR="00F53FDD" w:rsidRPr="00BA56B9">
        <w:rPr>
          <w:sz w:val="24"/>
          <w:szCs w:val="24"/>
        </w:rPr>
        <w:t>Zostrianos on pages 537-583</w:t>
      </w:r>
      <w:r w:rsidR="007A46FA" w:rsidRPr="00BA56B9">
        <w:rPr>
          <w:sz w:val="24"/>
          <w:szCs w:val="24"/>
        </w:rPr>
        <w:t xml:space="preserve">, </w:t>
      </w:r>
      <w:r w:rsidR="00FC29C8" w:rsidRPr="00BA56B9">
        <w:rPr>
          <w:sz w:val="24"/>
          <w:szCs w:val="24"/>
        </w:rPr>
        <w:t xml:space="preserve">the Nature of the Rulers on pages 187-198, the Three Steles of Seth on pages 523-536, </w:t>
      </w:r>
      <w:r w:rsidR="00FC4F30" w:rsidRPr="00BA56B9">
        <w:rPr>
          <w:sz w:val="24"/>
          <w:szCs w:val="24"/>
        </w:rPr>
        <w:t xml:space="preserve">the Sermon of Zostrianos on pages 235-237, </w:t>
      </w:r>
      <w:r w:rsidR="00FC29C8" w:rsidRPr="00BA56B9">
        <w:rPr>
          <w:sz w:val="24"/>
          <w:szCs w:val="24"/>
        </w:rPr>
        <w:t xml:space="preserve">the Thought of Norea on pages 607-611, the Three forms of First thought on pages 715-735, </w:t>
      </w:r>
      <w:r w:rsidR="00A7274A" w:rsidRPr="00BA56B9">
        <w:rPr>
          <w:sz w:val="24"/>
          <w:szCs w:val="24"/>
        </w:rPr>
        <w:t xml:space="preserve">the Secret Book of John on pages 103-132, </w:t>
      </w:r>
      <w:r w:rsidR="009A00A5" w:rsidRPr="00BA56B9">
        <w:rPr>
          <w:sz w:val="24"/>
          <w:szCs w:val="24"/>
        </w:rPr>
        <w:t xml:space="preserve">the </w:t>
      </w:r>
      <w:r w:rsidR="007A46FA" w:rsidRPr="00BA56B9">
        <w:rPr>
          <w:sz w:val="24"/>
          <w:szCs w:val="24"/>
        </w:rPr>
        <w:t>Diverse Manichaean Documents</w:t>
      </w:r>
      <w:r w:rsidR="002B09C8" w:rsidRPr="00BA56B9">
        <w:rPr>
          <w:sz w:val="24"/>
          <w:szCs w:val="24"/>
        </w:rPr>
        <w:t xml:space="preserve"> </w:t>
      </w:r>
      <w:r w:rsidR="007A46FA" w:rsidRPr="00BA56B9">
        <w:rPr>
          <w:sz w:val="24"/>
          <w:szCs w:val="24"/>
        </w:rPr>
        <w:t>on</w:t>
      </w:r>
      <w:r w:rsidR="002B09C8" w:rsidRPr="00BA56B9">
        <w:rPr>
          <w:sz w:val="24"/>
          <w:szCs w:val="24"/>
        </w:rPr>
        <w:t xml:space="preserve"> </w:t>
      </w:r>
      <w:r w:rsidR="007A46FA" w:rsidRPr="00BA56B9">
        <w:rPr>
          <w:sz w:val="24"/>
          <w:szCs w:val="24"/>
        </w:rPr>
        <w:t>pages 690-695</w:t>
      </w:r>
      <w:r w:rsidR="00F53A59" w:rsidRPr="00BA56B9">
        <w:rPr>
          <w:sz w:val="24"/>
          <w:szCs w:val="24"/>
        </w:rPr>
        <w:t>, Simon Magus on pages 603-609, Marcion on pages 642-645, Mani</w:t>
      </w:r>
      <w:r w:rsidR="00FC29C8" w:rsidRPr="00BA56B9">
        <w:rPr>
          <w:sz w:val="24"/>
          <w:szCs w:val="24"/>
        </w:rPr>
        <w:t xml:space="preserve"> </w:t>
      </w:r>
      <w:r w:rsidR="00F53A59" w:rsidRPr="00BA56B9">
        <w:rPr>
          <w:sz w:val="24"/>
          <w:szCs w:val="24"/>
        </w:rPr>
        <w:t>&amp; Manichaeism on pages</w:t>
      </w:r>
      <w:r w:rsidR="00FC29C8" w:rsidRPr="00BA56B9">
        <w:rPr>
          <w:sz w:val="24"/>
          <w:szCs w:val="24"/>
        </w:rPr>
        <w:t xml:space="preserve"> </w:t>
      </w:r>
      <w:r w:rsidR="00F53A59" w:rsidRPr="00BA56B9">
        <w:rPr>
          <w:sz w:val="24"/>
          <w:szCs w:val="24"/>
        </w:rPr>
        <w:t>669-679</w:t>
      </w:r>
      <w:r w:rsidR="00E869BF" w:rsidRPr="00BA56B9">
        <w:rPr>
          <w:sz w:val="24"/>
          <w:szCs w:val="24"/>
        </w:rPr>
        <w:t xml:space="preserve">, Allogenes </w:t>
      </w:r>
      <w:r w:rsidR="00FC29C8" w:rsidRPr="00BA56B9">
        <w:rPr>
          <w:sz w:val="24"/>
          <w:szCs w:val="24"/>
        </w:rPr>
        <w:t xml:space="preserve"> </w:t>
      </w:r>
      <w:r w:rsidR="00E869BF" w:rsidRPr="00BA56B9">
        <w:rPr>
          <w:sz w:val="24"/>
          <w:szCs w:val="24"/>
        </w:rPr>
        <w:t>the</w:t>
      </w:r>
      <w:r w:rsidR="00FC29C8" w:rsidRPr="00BA56B9">
        <w:rPr>
          <w:sz w:val="24"/>
          <w:szCs w:val="24"/>
        </w:rPr>
        <w:t xml:space="preserve"> </w:t>
      </w:r>
      <w:r w:rsidR="00E869BF" w:rsidRPr="00BA56B9">
        <w:rPr>
          <w:sz w:val="24"/>
          <w:szCs w:val="24"/>
        </w:rPr>
        <w:t xml:space="preserve"> Stranger on pages 679-700, </w:t>
      </w:r>
      <w:r w:rsidR="00FC4F30" w:rsidRPr="00BA56B9">
        <w:rPr>
          <w:sz w:val="24"/>
          <w:szCs w:val="24"/>
        </w:rPr>
        <w:t xml:space="preserve">the Vision of the Foreigner on pages 232-234, </w:t>
      </w:r>
      <w:r w:rsidR="00E869BF" w:rsidRPr="00BA56B9">
        <w:rPr>
          <w:sz w:val="24"/>
          <w:szCs w:val="24"/>
        </w:rPr>
        <w:t>the Holy Book of the Great Invisible Spirit on pages 247-269</w:t>
      </w:r>
      <w:r w:rsidR="00D204E8" w:rsidRPr="00BA56B9">
        <w:rPr>
          <w:sz w:val="24"/>
          <w:szCs w:val="24"/>
        </w:rPr>
        <w:t>, the Book of Allogenes on pages 771-775</w:t>
      </w:r>
      <w:r w:rsidR="00F53A59" w:rsidRPr="00BA56B9">
        <w:rPr>
          <w:sz w:val="24"/>
          <w:szCs w:val="24"/>
        </w:rPr>
        <w:t xml:space="preserve"> </w:t>
      </w:r>
      <w:r w:rsidR="00F954B1" w:rsidRPr="00BA56B9">
        <w:rPr>
          <w:sz w:val="24"/>
          <w:szCs w:val="24"/>
        </w:rPr>
        <w:t>&amp; Marsanes on</w:t>
      </w:r>
      <w:r w:rsidR="00D204E8" w:rsidRPr="00BA56B9">
        <w:rPr>
          <w:sz w:val="24"/>
          <w:szCs w:val="24"/>
        </w:rPr>
        <w:t xml:space="preserve"> </w:t>
      </w:r>
      <w:r w:rsidR="00F954B1" w:rsidRPr="00BA56B9">
        <w:rPr>
          <w:sz w:val="24"/>
          <w:szCs w:val="24"/>
        </w:rPr>
        <w:t>pages 629-649</w:t>
      </w:r>
      <w:r w:rsidR="00FC3BF8" w:rsidRPr="00BA56B9">
        <w:rPr>
          <w:sz w:val="24"/>
          <w:szCs w:val="24"/>
        </w:rPr>
        <w:t xml:space="preserve"> in 1</w:t>
      </w:r>
      <w:r w:rsidR="00FC3BF8" w:rsidRPr="00BA56B9">
        <w:rPr>
          <w:sz w:val="24"/>
          <w:szCs w:val="24"/>
          <w:vertAlign w:val="superscript"/>
        </w:rPr>
        <w:t>st</w:t>
      </w:r>
      <w:r w:rsidR="00FC3BF8" w:rsidRPr="00BA56B9">
        <w:rPr>
          <w:sz w:val="24"/>
          <w:szCs w:val="24"/>
        </w:rPr>
        <w:t xml:space="preserve"> Corinthians 15:24</w:t>
      </w:r>
      <w:r w:rsidR="00F53FDD" w:rsidRPr="00BA56B9">
        <w:rPr>
          <w:sz w:val="24"/>
          <w:szCs w:val="24"/>
        </w:rPr>
        <w:t xml:space="preserve">. </w:t>
      </w:r>
      <w:r w:rsidR="00BB68D0" w:rsidRPr="00BA56B9">
        <w:rPr>
          <w:sz w:val="24"/>
          <w:szCs w:val="24"/>
        </w:rPr>
        <w:t xml:space="preserve">The </w:t>
      </w:r>
      <w:r w:rsidR="0098473B" w:rsidRPr="00BA56B9">
        <w:rPr>
          <w:sz w:val="24"/>
          <w:szCs w:val="24"/>
        </w:rPr>
        <w:t xml:space="preserve">Law </w:t>
      </w:r>
      <w:r w:rsidR="0053665F" w:rsidRPr="00BA56B9">
        <w:rPr>
          <w:sz w:val="24"/>
          <w:szCs w:val="24"/>
        </w:rPr>
        <w:t>is</w:t>
      </w:r>
      <w:r w:rsidR="00E869BF" w:rsidRPr="00BA56B9">
        <w:rPr>
          <w:sz w:val="24"/>
          <w:szCs w:val="24"/>
        </w:rPr>
        <w:t xml:space="preserve"> </w:t>
      </w:r>
      <w:r w:rsidR="0053665F" w:rsidRPr="00BA56B9">
        <w:rPr>
          <w:sz w:val="24"/>
          <w:szCs w:val="24"/>
        </w:rPr>
        <w:t>divided into</w:t>
      </w:r>
      <w:r w:rsidR="00E869BF" w:rsidRPr="00BA56B9">
        <w:rPr>
          <w:sz w:val="24"/>
          <w:szCs w:val="24"/>
        </w:rPr>
        <w:t xml:space="preserve"> </w:t>
      </w:r>
      <w:r w:rsidR="0053665F" w:rsidRPr="00BA56B9">
        <w:rPr>
          <w:sz w:val="24"/>
          <w:szCs w:val="24"/>
        </w:rPr>
        <w:t xml:space="preserve">3 areas: first, is the Law of God </w:t>
      </w:r>
      <w:r w:rsidR="00C05034" w:rsidRPr="00BA56B9">
        <w:rPr>
          <w:sz w:val="24"/>
          <w:szCs w:val="24"/>
        </w:rPr>
        <w:t>(</w:t>
      </w:r>
      <w:r w:rsidR="00CB47F0" w:rsidRPr="00BA56B9">
        <w:rPr>
          <w:sz w:val="24"/>
          <w:szCs w:val="24"/>
        </w:rPr>
        <w:t>D</w:t>
      </w:r>
      <w:r w:rsidR="00C05034" w:rsidRPr="00BA56B9">
        <w:rPr>
          <w:sz w:val="24"/>
          <w:szCs w:val="24"/>
        </w:rPr>
        <w:t xml:space="preserve">ivine) </w:t>
      </w:r>
      <w:r w:rsidR="0053665F" w:rsidRPr="00BA56B9">
        <w:rPr>
          <w:sz w:val="24"/>
          <w:szCs w:val="24"/>
        </w:rPr>
        <w:t xml:space="preserve">which is perfect, second, is the Law of Moses </w:t>
      </w:r>
      <w:r w:rsidR="00C05034" w:rsidRPr="00BA56B9">
        <w:rPr>
          <w:sz w:val="24"/>
          <w:szCs w:val="24"/>
        </w:rPr>
        <w:t>(</w:t>
      </w:r>
      <w:r w:rsidR="00CB47F0" w:rsidRPr="00BA56B9">
        <w:rPr>
          <w:sz w:val="24"/>
          <w:szCs w:val="24"/>
        </w:rPr>
        <w:t>S</w:t>
      </w:r>
      <w:r w:rsidR="00C05034" w:rsidRPr="00BA56B9">
        <w:rPr>
          <w:sz w:val="24"/>
          <w:szCs w:val="24"/>
        </w:rPr>
        <w:t xml:space="preserve">exual) </w:t>
      </w:r>
      <w:r w:rsidR="0053665F" w:rsidRPr="00BA56B9">
        <w:rPr>
          <w:sz w:val="24"/>
          <w:szCs w:val="24"/>
        </w:rPr>
        <w:t>which</w:t>
      </w:r>
      <w:r w:rsidR="00F53A59" w:rsidRPr="00BA56B9">
        <w:rPr>
          <w:sz w:val="24"/>
          <w:szCs w:val="24"/>
        </w:rPr>
        <w:t xml:space="preserve"> </w:t>
      </w:r>
      <w:r w:rsidR="0053665F" w:rsidRPr="00BA56B9">
        <w:rPr>
          <w:sz w:val="24"/>
          <w:szCs w:val="24"/>
        </w:rPr>
        <w:t>is</w:t>
      </w:r>
      <w:r w:rsidR="00F53A59" w:rsidRPr="00BA56B9">
        <w:rPr>
          <w:sz w:val="24"/>
          <w:szCs w:val="24"/>
        </w:rPr>
        <w:t xml:space="preserve"> </w:t>
      </w:r>
      <w:r w:rsidR="0053665F" w:rsidRPr="00BA56B9">
        <w:rPr>
          <w:sz w:val="24"/>
          <w:szCs w:val="24"/>
        </w:rPr>
        <w:t>not</w:t>
      </w:r>
      <w:r w:rsidR="00F53A59" w:rsidRPr="00BA56B9">
        <w:rPr>
          <w:sz w:val="24"/>
          <w:szCs w:val="24"/>
        </w:rPr>
        <w:t xml:space="preserve"> </w:t>
      </w:r>
      <w:r w:rsidR="0053665F" w:rsidRPr="00BA56B9">
        <w:rPr>
          <w:sz w:val="24"/>
          <w:szCs w:val="24"/>
        </w:rPr>
        <w:t>perfect</w:t>
      </w:r>
      <w:r w:rsidR="00F53A59" w:rsidRPr="00BA56B9">
        <w:rPr>
          <w:sz w:val="24"/>
          <w:szCs w:val="24"/>
        </w:rPr>
        <w:t xml:space="preserve"> </w:t>
      </w:r>
      <w:r w:rsidR="0053665F" w:rsidRPr="00BA56B9">
        <w:rPr>
          <w:sz w:val="24"/>
          <w:szCs w:val="24"/>
        </w:rPr>
        <w:t>and</w:t>
      </w:r>
      <w:r w:rsidR="00F53A59" w:rsidRPr="00BA56B9">
        <w:rPr>
          <w:sz w:val="24"/>
          <w:szCs w:val="24"/>
        </w:rPr>
        <w:t xml:space="preserve"> </w:t>
      </w:r>
      <w:r w:rsidR="0053665F" w:rsidRPr="00BA56B9">
        <w:rPr>
          <w:sz w:val="24"/>
          <w:szCs w:val="24"/>
        </w:rPr>
        <w:t>third, is the Law of the Elders</w:t>
      </w:r>
      <w:r w:rsidR="00C05034" w:rsidRPr="00BA56B9">
        <w:rPr>
          <w:sz w:val="24"/>
          <w:szCs w:val="24"/>
        </w:rPr>
        <w:t xml:space="preserve"> (</w:t>
      </w:r>
      <w:r w:rsidR="00CB47F0" w:rsidRPr="00BA56B9">
        <w:rPr>
          <w:sz w:val="24"/>
          <w:szCs w:val="24"/>
        </w:rPr>
        <w:t>S</w:t>
      </w:r>
      <w:r w:rsidR="00C05034" w:rsidRPr="00BA56B9">
        <w:rPr>
          <w:sz w:val="24"/>
          <w:szCs w:val="24"/>
        </w:rPr>
        <w:t>exual)</w:t>
      </w:r>
      <w:r w:rsidR="0053665F" w:rsidRPr="00BA56B9">
        <w:rPr>
          <w:sz w:val="24"/>
          <w:szCs w:val="24"/>
        </w:rPr>
        <w:t xml:space="preserve"> which is not perfect in</w:t>
      </w:r>
      <w:r w:rsidR="007A46FA" w:rsidRPr="00BA56B9">
        <w:rPr>
          <w:sz w:val="24"/>
          <w:szCs w:val="24"/>
        </w:rPr>
        <w:t xml:space="preserve"> </w:t>
      </w:r>
      <w:r w:rsidR="0053665F" w:rsidRPr="00BA56B9">
        <w:rPr>
          <w:sz w:val="24"/>
          <w:szCs w:val="24"/>
        </w:rPr>
        <w:t>the</w:t>
      </w:r>
      <w:r w:rsidR="007A46FA" w:rsidRPr="00BA56B9">
        <w:rPr>
          <w:sz w:val="24"/>
          <w:szCs w:val="24"/>
        </w:rPr>
        <w:t xml:space="preserve"> </w:t>
      </w:r>
      <w:r w:rsidR="0053665F" w:rsidRPr="00BA56B9">
        <w:rPr>
          <w:sz w:val="24"/>
          <w:szCs w:val="24"/>
        </w:rPr>
        <w:t>Ptolemaeus’ Letter</w:t>
      </w:r>
      <w:r w:rsidR="007A46FA" w:rsidRPr="00BA56B9">
        <w:rPr>
          <w:sz w:val="24"/>
          <w:szCs w:val="24"/>
        </w:rPr>
        <w:t xml:space="preserve"> </w:t>
      </w:r>
      <w:r w:rsidR="0053665F" w:rsidRPr="00BA56B9">
        <w:rPr>
          <w:sz w:val="24"/>
          <w:szCs w:val="24"/>
        </w:rPr>
        <w:t>to</w:t>
      </w:r>
      <w:r w:rsidR="007A46FA" w:rsidRPr="00BA56B9">
        <w:rPr>
          <w:sz w:val="24"/>
          <w:szCs w:val="24"/>
        </w:rPr>
        <w:t xml:space="preserve"> </w:t>
      </w:r>
      <w:r w:rsidR="0053665F" w:rsidRPr="00BA56B9">
        <w:rPr>
          <w:sz w:val="24"/>
          <w:szCs w:val="24"/>
        </w:rPr>
        <w:t>Flora on</w:t>
      </w:r>
      <w:r w:rsidR="007A46FA" w:rsidRPr="00BA56B9">
        <w:rPr>
          <w:sz w:val="24"/>
          <w:szCs w:val="24"/>
        </w:rPr>
        <w:t xml:space="preserve"> </w:t>
      </w:r>
      <w:r w:rsidR="0053665F" w:rsidRPr="00BA56B9">
        <w:rPr>
          <w:sz w:val="24"/>
          <w:szCs w:val="24"/>
        </w:rPr>
        <w:t>pages</w:t>
      </w:r>
      <w:r w:rsidR="007A46FA" w:rsidRPr="00BA56B9">
        <w:rPr>
          <w:sz w:val="24"/>
          <w:szCs w:val="24"/>
        </w:rPr>
        <w:t xml:space="preserve"> </w:t>
      </w:r>
      <w:r w:rsidR="0053665F" w:rsidRPr="00BA56B9">
        <w:rPr>
          <w:sz w:val="24"/>
          <w:szCs w:val="24"/>
        </w:rPr>
        <w:t xml:space="preserve"> 621-625. </w:t>
      </w:r>
      <w:r w:rsidR="00097681" w:rsidRPr="00BA56B9">
        <w:rPr>
          <w:sz w:val="24"/>
          <w:szCs w:val="24"/>
        </w:rPr>
        <w:t xml:space="preserve">Concerning on God is in Faust </w:t>
      </w:r>
      <w:r w:rsidR="00F53A59" w:rsidRPr="00BA56B9">
        <w:rPr>
          <w:sz w:val="24"/>
          <w:szCs w:val="24"/>
        </w:rPr>
        <w:t>C</w:t>
      </w:r>
      <w:r w:rsidR="00097681" w:rsidRPr="00BA56B9">
        <w:rPr>
          <w:sz w:val="24"/>
          <w:szCs w:val="24"/>
        </w:rPr>
        <w:t>oncerning Good</w:t>
      </w:r>
      <w:r w:rsidR="00F954B1" w:rsidRPr="00BA56B9">
        <w:rPr>
          <w:sz w:val="24"/>
          <w:szCs w:val="24"/>
        </w:rPr>
        <w:t xml:space="preserve"> </w:t>
      </w:r>
      <w:r w:rsidR="00097681" w:rsidRPr="00BA56B9">
        <w:rPr>
          <w:sz w:val="24"/>
          <w:szCs w:val="24"/>
        </w:rPr>
        <w:t>&amp;</w:t>
      </w:r>
      <w:r w:rsidR="00F954B1" w:rsidRPr="00BA56B9">
        <w:rPr>
          <w:sz w:val="24"/>
          <w:szCs w:val="24"/>
        </w:rPr>
        <w:t xml:space="preserve"> </w:t>
      </w:r>
      <w:r w:rsidR="00097681" w:rsidRPr="00BA56B9">
        <w:rPr>
          <w:sz w:val="24"/>
          <w:szCs w:val="24"/>
        </w:rPr>
        <w:t>Evil on</w:t>
      </w:r>
      <w:r w:rsidR="00F954B1" w:rsidRPr="00BA56B9">
        <w:rPr>
          <w:sz w:val="24"/>
          <w:szCs w:val="24"/>
        </w:rPr>
        <w:t xml:space="preserve"> </w:t>
      </w:r>
      <w:r w:rsidR="00097681" w:rsidRPr="00BA56B9">
        <w:rPr>
          <w:sz w:val="24"/>
          <w:szCs w:val="24"/>
        </w:rPr>
        <w:t>pages</w:t>
      </w:r>
      <w:r w:rsidR="00F954B1" w:rsidRPr="00BA56B9">
        <w:rPr>
          <w:sz w:val="24"/>
          <w:szCs w:val="24"/>
        </w:rPr>
        <w:t xml:space="preserve"> </w:t>
      </w:r>
      <w:r w:rsidR="00097681" w:rsidRPr="00BA56B9">
        <w:rPr>
          <w:sz w:val="24"/>
          <w:szCs w:val="24"/>
        </w:rPr>
        <w:t xml:space="preserve">680-681. </w:t>
      </w:r>
      <w:r w:rsidR="00E0214C" w:rsidRPr="00BA56B9">
        <w:rPr>
          <w:sz w:val="24"/>
          <w:szCs w:val="24"/>
        </w:rPr>
        <w:t xml:space="preserve">The Father Stephen restores </w:t>
      </w:r>
      <w:r w:rsidR="00CB47F0" w:rsidRPr="00BA56B9">
        <w:rPr>
          <w:sz w:val="24"/>
          <w:szCs w:val="24"/>
        </w:rPr>
        <w:t>Y</w:t>
      </w:r>
      <w:r w:rsidR="00E0214C" w:rsidRPr="00BA56B9">
        <w:rPr>
          <w:sz w:val="24"/>
          <w:szCs w:val="24"/>
        </w:rPr>
        <w:t xml:space="preserve">our </w:t>
      </w:r>
      <w:r w:rsidR="00CB47F0" w:rsidRPr="00BA56B9">
        <w:rPr>
          <w:sz w:val="24"/>
          <w:szCs w:val="24"/>
        </w:rPr>
        <w:t>S</w:t>
      </w:r>
      <w:r w:rsidR="00E0214C" w:rsidRPr="00BA56B9">
        <w:rPr>
          <w:sz w:val="24"/>
          <w:szCs w:val="24"/>
        </w:rPr>
        <w:t xml:space="preserve">oul &amp; overcomes the flesh in the Exegesis on the Soul on pages 223-234. </w:t>
      </w:r>
      <w:r w:rsidR="00657D33" w:rsidRPr="00BA56B9">
        <w:rPr>
          <w:sz w:val="24"/>
          <w:szCs w:val="24"/>
        </w:rPr>
        <w:t>The</w:t>
      </w:r>
      <w:r w:rsidR="00F539EF" w:rsidRPr="00BA56B9">
        <w:rPr>
          <w:sz w:val="24"/>
          <w:szCs w:val="24"/>
        </w:rPr>
        <w:t xml:space="preserve"> </w:t>
      </w:r>
      <w:r w:rsidR="00657D33" w:rsidRPr="00BA56B9">
        <w:rPr>
          <w:sz w:val="24"/>
          <w:szCs w:val="24"/>
        </w:rPr>
        <w:t>knowledge</w:t>
      </w:r>
      <w:r w:rsidR="00F539EF" w:rsidRPr="00BA56B9">
        <w:rPr>
          <w:sz w:val="24"/>
          <w:szCs w:val="24"/>
        </w:rPr>
        <w:t xml:space="preserve"> </w:t>
      </w:r>
      <w:r w:rsidR="00657D33" w:rsidRPr="00BA56B9">
        <w:rPr>
          <w:sz w:val="24"/>
          <w:szCs w:val="24"/>
        </w:rPr>
        <w:t>of</w:t>
      </w:r>
      <w:r w:rsidR="00F539EF" w:rsidRPr="00BA56B9">
        <w:rPr>
          <w:sz w:val="24"/>
          <w:szCs w:val="24"/>
        </w:rPr>
        <w:t xml:space="preserve"> </w:t>
      </w:r>
      <w:r w:rsidR="00657D33" w:rsidRPr="00BA56B9">
        <w:rPr>
          <w:sz w:val="24"/>
          <w:szCs w:val="24"/>
        </w:rPr>
        <w:t>sex</w:t>
      </w:r>
      <w:r w:rsidR="00666E57" w:rsidRPr="00BA56B9">
        <w:rPr>
          <w:sz w:val="24"/>
          <w:szCs w:val="24"/>
        </w:rPr>
        <w:t>uality</w:t>
      </w:r>
      <w:r w:rsidR="00657D33" w:rsidRPr="00BA56B9">
        <w:rPr>
          <w:sz w:val="24"/>
          <w:szCs w:val="24"/>
        </w:rPr>
        <w:t xml:space="preserve"> is in the Excerpt from the Perfect Discourse on pages 425-436. </w:t>
      </w:r>
      <w:r w:rsidR="0049491A" w:rsidRPr="00BA56B9">
        <w:rPr>
          <w:sz w:val="24"/>
          <w:szCs w:val="24"/>
        </w:rPr>
        <w:t xml:space="preserve">Mani a </w:t>
      </w:r>
      <w:r w:rsidR="00CB47F0" w:rsidRPr="00BA56B9">
        <w:rPr>
          <w:sz w:val="24"/>
          <w:szCs w:val="24"/>
        </w:rPr>
        <w:t>M</w:t>
      </w:r>
      <w:r w:rsidR="0049491A" w:rsidRPr="00BA56B9">
        <w:rPr>
          <w:sz w:val="24"/>
          <w:szCs w:val="24"/>
        </w:rPr>
        <w:t xml:space="preserve">essenger to preach from God teaches to abstain from sex and uncleanness from the Law in On the Origin of His Body on pages 601-612. </w:t>
      </w:r>
      <w:r w:rsidR="00690204" w:rsidRPr="00BA56B9">
        <w:rPr>
          <w:sz w:val="24"/>
          <w:szCs w:val="24"/>
        </w:rPr>
        <w:t xml:space="preserve">Mani a preacher uses Jesus as the </w:t>
      </w:r>
      <w:r w:rsidR="00CB47F0" w:rsidRPr="00BA56B9">
        <w:rPr>
          <w:sz w:val="24"/>
          <w:szCs w:val="24"/>
        </w:rPr>
        <w:t>S</w:t>
      </w:r>
      <w:r w:rsidR="00690204" w:rsidRPr="00BA56B9">
        <w:rPr>
          <w:sz w:val="24"/>
          <w:szCs w:val="24"/>
        </w:rPr>
        <w:t xml:space="preserve">un </w:t>
      </w:r>
      <w:r w:rsidR="00CB47F0" w:rsidRPr="00BA56B9">
        <w:rPr>
          <w:sz w:val="24"/>
          <w:szCs w:val="24"/>
        </w:rPr>
        <w:t>G</w:t>
      </w:r>
      <w:r w:rsidR="00690204" w:rsidRPr="00BA56B9">
        <w:rPr>
          <w:sz w:val="24"/>
          <w:szCs w:val="24"/>
        </w:rPr>
        <w:t xml:space="preserve">od to deliver those from Hell is in the Great Song to Mani on pages 667-674. Jesus is the </w:t>
      </w:r>
      <w:r w:rsidR="00CB47F0" w:rsidRPr="00BA56B9">
        <w:rPr>
          <w:sz w:val="24"/>
          <w:szCs w:val="24"/>
        </w:rPr>
        <w:t>S</w:t>
      </w:r>
      <w:r w:rsidR="00690204" w:rsidRPr="00BA56B9">
        <w:rPr>
          <w:sz w:val="24"/>
          <w:szCs w:val="24"/>
        </w:rPr>
        <w:t xml:space="preserve">un </w:t>
      </w:r>
      <w:r w:rsidR="00CB47F0" w:rsidRPr="00BA56B9">
        <w:rPr>
          <w:sz w:val="24"/>
          <w:szCs w:val="24"/>
        </w:rPr>
        <w:t>G</w:t>
      </w:r>
      <w:r w:rsidR="00690204" w:rsidRPr="00BA56B9">
        <w:rPr>
          <w:sz w:val="24"/>
          <w:szCs w:val="24"/>
        </w:rPr>
        <w:t xml:space="preserve">od in Revelation 22:16. </w:t>
      </w:r>
      <w:r w:rsidR="00BE4830" w:rsidRPr="00BA56B9">
        <w:rPr>
          <w:sz w:val="24"/>
          <w:szCs w:val="24"/>
        </w:rPr>
        <w:t xml:space="preserve">The Lord Jesus </w:t>
      </w:r>
      <w:r w:rsidR="00BE4830" w:rsidRPr="00BA56B9">
        <w:rPr>
          <w:sz w:val="24"/>
          <w:szCs w:val="24"/>
        </w:rPr>
        <w:lastRenderedPageBreak/>
        <w:t>condemns</w:t>
      </w:r>
      <w:r w:rsidR="00657D33" w:rsidRPr="00BA56B9">
        <w:rPr>
          <w:sz w:val="24"/>
          <w:szCs w:val="24"/>
        </w:rPr>
        <w:t xml:space="preserve"> </w:t>
      </w:r>
      <w:r w:rsidR="00BE4830" w:rsidRPr="00BA56B9">
        <w:rPr>
          <w:sz w:val="24"/>
          <w:szCs w:val="24"/>
        </w:rPr>
        <w:t>sex</w:t>
      </w:r>
      <w:r w:rsidR="00657D33" w:rsidRPr="00BA56B9">
        <w:rPr>
          <w:sz w:val="24"/>
          <w:szCs w:val="24"/>
        </w:rPr>
        <w:t xml:space="preserve"> </w:t>
      </w:r>
      <w:r w:rsidR="00BE4830" w:rsidRPr="00BA56B9">
        <w:rPr>
          <w:sz w:val="24"/>
          <w:szCs w:val="24"/>
        </w:rPr>
        <w:t>in the Gospel of the Egyptians on</w:t>
      </w:r>
      <w:r w:rsidR="00657D33" w:rsidRPr="00BA56B9">
        <w:rPr>
          <w:sz w:val="24"/>
          <w:szCs w:val="24"/>
        </w:rPr>
        <w:t xml:space="preserve"> </w:t>
      </w:r>
      <w:r w:rsidR="00BE4830" w:rsidRPr="00BA56B9">
        <w:rPr>
          <w:sz w:val="24"/>
          <w:szCs w:val="24"/>
        </w:rPr>
        <w:t>pages 17-18</w:t>
      </w:r>
      <w:r w:rsidR="004660F3" w:rsidRPr="00BA56B9">
        <w:rPr>
          <w:sz w:val="24"/>
          <w:szCs w:val="24"/>
        </w:rPr>
        <w:t xml:space="preserve"> </w:t>
      </w:r>
      <w:r w:rsidR="00657D33" w:rsidRPr="00BA56B9">
        <w:rPr>
          <w:sz w:val="24"/>
          <w:szCs w:val="24"/>
        </w:rPr>
        <w:t>and</w:t>
      </w:r>
      <w:r w:rsidR="004660F3" w:rsidRPr="00BA56B9">
        <w:rPr>
          <w:sz w:val="24"/>
          <w:szCs w:val="24"/>
        </w:rPr>
        <w:t xml:space="preserve"> Pseudo-Titus on pages 239-247</w:t>
      </w:r>
      <w:r w:rsidR="00BE4830" w:rsidRPr="00BA56B9">
        <w:rPr>
          <w:sz w:val="24"/>
          <w:szCs w:val="24"/>
        </w:rPr>
        <w:t xml:space="preserve">. </w:t>
      </w:r>
      <w:r w:rsidR="00F2126D" w:rsidRPr="00BA56B9">
        <w:rPr>
          <w:sz w:val="24"/>
          <w:szCs w:val="24"/>
        </w:rPr>
        <w:t>The Lord Jesus and His Apostles obey the Father Stephen in the Epistle of the Apostles</w:t>
      </w:r>
      <w:r w:rsidR="004660F3" w:rsidRPr="00BA56B9">
        <w:rPr>
          <w:sz w:val="24"/>
          <w:szCs w:val="24"/>
        </w:rPr>
        <w:t xml:space="preserve"> </w:t>
      </w:r>
      <w:r w:rsidR="00F2126D" w:rsidRPr="00BA56B9">
        <w:rPr>
          <w:sz w:val="24"/>
          <w:szCs w:val="24"/>
        </w:rPr>
        <w:t>on</w:t>
      </w:r>
      <w:r w:rsidR="004660F3" w:rsidRPr="00BA56B9">
        <w:rPr>
          <w:sz w:val="24"/>
          <w:szCs w:val="24"/>
        </w:rPr>
        <w:t xml:space="preserve"> </w:t>
      </w:r>
      <w:r w:rsidR="00F2126D" w:rsidRPr="00BA56B9">
        <w:rPr>
          <w:sz w:val="24"/>
          <w:szCs w:val="24"/>
        </w:rPr>
        <w:t>pages</w:t>
      </w:r>
      <w:r w:rsidR="004660F3" w:rsidRPr="00BA56B9">
        <w:rPr>
          <w:sz w:val="24"/>
          <w:szCs w:val="24"/>
        </w:rPr>
        <w:t xml:space="preserve"> </w:t>
      </w:r>
      <w:r w:rsidR="00F2126D" w:rsidRPr="00BA56B9">
        <w:rPr>
          <w:sz w:val="24"/>
          <w:szCs w:val="24"/>
        </w:rPr>
        <w:t>73-77</w:t>
      </w:r>
      <w:r w:rsidR="00022D41" w:rsidRPr="00BA56B9">
        <w:rPr>
          <w:sz w:val="24"/>
          <w:szCs w:val="24"/>
        </w:rPr>
        <w:t xml:space="preserve">, </w:t>
      </w:r>
      <w:r w:rsidR="00B70A22" w:rsidRPr="00BA56B9">
        <w:rPr>
          <w:sz w:val="24"/>
          <w:szCs w:val="24"/>
        </w:rPr>
        <w:t>the 3</w:t>
      </w:r>
      <w:r w:rsidR="00B70A22" w:rsidRPr="00BA56B9">
        <w:rPr>
          <w:sz w:val="24"/>
          <w:szCs w:val="24"/>
          <w:vertAlign w:val="superscript"/>
        </w:rPr>
        <w:t>rd</w:t>
      </w:r>
      <w:r w:rsidR="00B70A22" w:rsidRPr="00BA56B9">
        <w:rPr>
          <w:sz w:val="24"/>
          <w:szCs w:val="24"/>
        </w:rPr>
        <w:t xml:space="preserve"> Corinthians on pages 157-159</w:t>
      </w:r>
      <w:r w:rsidR="00C830F4" w:rsidRPr="00BA56B9">
        <w:rPr>
          <w:sz w:val="24"/>
          <w:szCs w:val="24"/>
        </w:rPr>
        <w:t>,</w:t>
      </w:r>
      <w:r w:rsidR="00022D41" w:rsidRPr="00BA56B9">
        <w:rPr>
          <w:sz w:val="24"/>
          <w:szCs w:val="24"/>
        </w:rPr>
        <w:t xml:space="preserve"> the Teachings</w:t>
      </w:r>
      <w:r w:rsidR="00690204" w:rsidRPr="00BA56B9">
        <w:rPr>
          <w:sz w:val="24"/>
          <w:szCs w:val="24"/>
        </w:rPr>
        <w:t xml:space="preserve"> </w:t>
      </w:r>
      <w:r w:rsidR="00022D41" w:rsidRPr="00BA56B9">
        <w:rPr>
          <w:sz w:val="24"/>
          <w:szCs w:val="24"/>
        </w:rPr>
        <w:t xml:space="preserve"> of</w:t>
      </w:r>
      <w:r w:rsidR="00690204" w:rsidRPr="00BA56B9">
        <w:rPr>
          <w:sz w:val="24"/>
          <w:szCs w:val="24"/>
        </w:rPr>
        <w:t xml:space="preserve"> </w:t>
      </w:r>
      <w:r w:rsidR="00022D41" w:rsidRPr="00BA56B9">
        <w:rPr>
          <w:sz w:val="24"/>
          <w:szCs w:val="24"/>
        </w:rPr>
        <w:t xml:space="preserve"> Silvanus</w:t>
      </w:r>
      <w:r w:rsidR="00690204" w:rsidRPr="00BA56B9">
        <w:rPr>
          <w:sz w:val="24"/>
          <w:szCs w:val="24"/>
        </w:rPr>
        <w:t xml:space="preserve"> </w:t>
      </w:r>
      <w:r w:rsidR="00022D41" w:rsidRPr="00BA56B9">
        <w:rPr>
          <w:sz w:val="24"/>
          <w:szCs w:val="24"/>
        </w:rPr>
        <w:t xml:space="preserve"> on</w:t>
      </w:r>
      <w:r w:rsidR="00690204" w:rsidRPr="00BA56B9">
        <w:rPr>
          <w:sz w:val="24"/>
          <w:szCs w:val="24"/>
        </w:rPr>
        <w:t xml:space="preserve"> </w:t>
      </w:r>
      <w:r w:rsidR="00022D41" w:rsidRPr="00BA56B9">
        <w:rPr>
          <w:sz w:val="24"/>
          <w:szCs w:val="24"/>
        </w:rPr>
        <w:t xml:space="preserve"> pages </w:t>
      </w:r>
      <w:r w:rsidR="00690204" w:rsidRPr="00BA56B9">
        <w:rPr>
          <w:sz w:val="24"/>
          <w:szCs w:val="24"/>
        </w:rPr>
        <w:t xml:space="preserve"> </w:t>
      </w:r>
      <w:r w:rsidR="00022D41" w:rsidRPr="00BA56B9">
        <w:rPr>
          <w:sz w:val="24"/>
          <w:szCs w:val="24"/>
        </w:rPr>
        <w:t>499-521</w:t>
      </w:r>
      <w:r w:rsidR="00C830F4" w:rsidRPr="00BA56B9">
        <w:rPr>
          <w:sz w:val="24"/>
          <w:szCs w:val="24"/>
        </w:rPr>
        <w:t xml:space="preserve"> &amp; the Letter of Peter to Philip on pages 585-593</w:t>
      </w:r>
      <w:r w:rsidR="00F2126D" w:rsidRPr="00BA56B9">
        <w:rPr>
          <w:sz w:val="24"/>
          <w:szCs w:val="24"/>
        </w:rPr>
        <w:t xml:space="preserve">. </w:t>
      </w:r>
      <w:r w:rsidR="00FC110E" w:rsidRPr="00BA56B9">
        <w:rPr>
          <w:sz w:val="24"/>
          <w:szCs w:val="24"/>
        </w:rPr>
        <w:t>The</w:t>
      </w:r>
      <w:r w:rsidR="00B70A22" w:rsidRPr="00BA56B9">
        <w:rPr>
          <w:sz w:val="24"/>
          <w:szCs w:val="24"/>
        </w:rPr>
        <w:t xml:space="preserve"> </w:t>
      </w:r>
      <w:r w:rsidR="00FC110E" w:rsidRPr="00BA56B9">
        <w:rPr>
          <w:sz w:val="24"/>
          <w:szCs w:val="24"/>
        </w:rPr>
        <w:t>Father</w:t>
      </w:r>
      <w:r w:rsidR="00B70A22" w:rsidRPr="00BA56B9">
        <w:rPr>
          <w:sz w:val="24"/>
          <w:szCs w:val="24"/>
        </w:rPr>
        <w:t xml:space="preserve"> </w:t>
      </w:r>
      <w:r w:rsidR="00FC110E" w:rsidRPr="00BA56B9">
        <w:rPr>
          <w:sz w:val="24"/>
          <w:szCs w:val="24"/>
        </w:rPr>
        <w:t>Stephen</w:t>
      </w:r>
      <w:r w:rsidR="00B70A22" w:rsidRPr="00BA56B9">
        <w:rPr>
          <w:sz w:val="24"/>
          <w:szCs w:val="24"/>
        </w:rPr>
        <w:t xml:space="preserve"> </w:t>
      </w:r>
      <w:r w:rsidR="00CB47F0" w:rsidRPr="00BA56B9">
        <w:rPr>
          <w:sz w:val="24"/>
          <w:szCs w:val="24"/>
        </w:rPr>
        <w:t>O</w:t>
      </w:r>
      <w:r w:rsidR="00320A84" w:rsidRPr="00BA56B9">
        <w:rPr>
          <w:sz w:val="24"/>
          <w:szCs w:val="24"/>
        </w:rPr>
        <w:t>ur</w:t>
      </w:r>
      <w:r w:rsidR="00F2126D" w:rsidRPr="00BA56B9">
        <w:rPr>
          <w:sz w:val="24"/>
          <w:szCs w:val="24"/>
        </w:rPr>
        <w:t xml:space="preserve"> </w:t>
      </w:r>
      <w:r w:rsidR="00320A84" w:rsidRPr="00BA56B9">
        <w:rPr>
          <w:sz w:val="24"/>
          <w:szCs w:val="24"/>
        </w:rPr>
        <w:t>Lord</w:t>
      </w:r>
      <w:r w:rsidR="00B70A22" w:rsidRPr="00BA56B9">
        <w:rPr>
          <w:sz w:val="24"/>
          <w:szCs w:val="24"/>
        </w:rPr>
        <w:t xml:space="preserve"> </w:t>
      </w:r>
      <w:r w:rsidR="00FC110E" w:rsidRPr="00BA56B9">
        <w:rPr>
          <w:sz w:val="24"/>
          <w:szCs w:val="24"/>
        </w:rPr>
        <w:t>is</w:t>
      </w:r>
      <w:r w:rsidR="00B70A22" w:rsidRPr="00BA56B9">
        <w:rPr>
          <w:sz w:val="24"/>
          <w:szCs w:val="24"/>
        </w:rPr>
        <w:t xml:space="preserve"> </w:t>
      </w:r>
      <w:r w:rsidR="00FC110E" w:rsidRPr="00BA56B9">
        <w:rPr>
          <w:sz w:val="24"/>
          <w:szCs w:val="24"/>
        </w:rPr>
        <w:t>against sex</w:t>
      </w:r>
      <w:r w:rsidR="00B70A22" w:rsidRPr="00BA56B9">
        <w:rPr>
          <w:sz w:val="24"/>
          <w:szCs w:val="24"/>
        </w:rPr>
        <w:t xml:space="preserve"> </w:t>
      </w:r>
      <w:r w:rsidR="00FC110E" w:rsidRPr="00BA56B9">
        <w:rPr>
          <w:sz w:val="24"/>
          <w:szCs w:val="24"/>
        </w:rPr>
        <w:t>in From Other</w:t>
      </w:r>
      <w:r w:rsidR="004660F3" w:rsidRPr="00BA56B9">
        <w:rPr>
          <w:sz w:val="24"/>
          <w:szCs w:val="24"/>
        </w:rPr>
        <w:t xml:space="preserve"> </w:t>
      </w:r>
      <w:r w:rsidR="00FC110E" w:rsidRPr="00BA56B9">
        <w:rPr>
          <w:sz w:val="24"/>
          <w:szCs w:val="24"/>
        </w:rPr>
        <w:t>Letters of Augustine on</w:t>
      </w:r>
      <w:r w:rsidR="0049491A" w:rsidRPr="00BA56B9">
        <w:rPr>
          <w:sz w:val="24"/>
          <w:szCs w:val="24"/>
        </w:rPr>
        <w:t xml:space="preserve"> </w:t>
      </w:r>
      <w:r w:rsidR="00FC110E" w:rsidRPr="00BA56B9">
        <w:rPr>
          <w:sz w:val="24"/>
          <w:szCs w:val="24"/>
        </w:rPr>
        <w:t>the</w:t>
      </w:r>
      <w:r w:rsidR="0049491A" w:rsidRPr="00BA56B9">
        <w:rPr>
          <w:sz w:val="24"/>
          <w:szCs w:val="24"/>
        </w:rPr>
        <w:t xml:space="preserve"> </w:t>
      </w:r>
      <w:r w:rsidR="00FC110E" w:rsidRPr="00BA56B9">
        <w:rPr>
          <w:sz w:val="24"/>
          <w:szCs w:val="24"/>
        </w:rPr>
        <w:t>Manichaeans on pages 684-686</w:t>
      </w:r>
      <w:r w:rsidR="00F47810" w:rsidRPr="00BA56B9">
        <w:rPr>
          <w:sz w:val="24"/>
          <w:szCs w:val="24"/>
        </w:rPr>
        <w:t xml:space="preserve"> &amp; the Testimony of Truth on pages 613-628</w:t>
      </w:r>
      <w:r w:rsidR="00FC110E" w:rsidRPr="00BA56B9">
        <w:rPr>
          <w:sz w:val="24"/>
          <w:szCs w:val="24"/>
        </w:rPr>
        <w:t>.</w:t>
      </w:r>
      <w:r w:rsidR="00690204" w:rsidRPr="00BA56B9">
        <w:rPr>
          <w:sz w:val="24"/>
          <w:szCs w:val="24"/>
        </w:rPr>
        <w:t xml:space="preserve"> </w:t>
      </w:r>
      <w:r w:rsidR="00D74D04" w:rsidRPr="00BA56B9">
        <w:rPr>
          <w:sz w:val="24"/>
          <w:szCs w:val="24"/>
        </w:rPr>
        <w:t>The ancient manuscripts against the Manichaeans are in Evodius, Against the Manichaeans on page 687</w:t>
      </w:r>
      <w:r w:rsidR="00444A14" w:rsidRPr="00BA56B9">
        <w:rPr>
          <w:sz w:val="24"/>
          <w:szCs w:val="24"/>
        </w:rPr>
        <w:t>,</w:t>
      </w:r>
      <w:r w:rsidR="00D74D04" w:rsidRPr="00BA56B9">
        <w:rPr>
          <w:sz w:val="24"/>
          <w:szCs w:val="24"/>
        </w:rPr>
        <w:t xml:space="preserve"> Augustine’s Letters</w:t>
      </w:r>
      <w:r w:rsidR="00444A14" w:rsidRPr="00BA56B9">
        <w:rPr>
          <w:sz w:val="24"/>
          <w:szCs w:val="24"/>
        </w:rPr>
        <w:t xml:space="preserve"> a</w:t>
      </w:r>
      <w:r w:rsidR="00D74D04" w:rsidRPr="00BA56B9">
        <w:rPr>
          <w:sz w:val="24"/>
          <w:szCs w:val="24"/>
        </w:rPr>
        <w:t xml:space="preserve">gainst </w:t>
      </w:r>
      <w:r w:rsidR="00FC3BF8" w:rsidRPr="00BA56B9">
        <w:rPr>
          <w:sz w:val="24"/>
          <w:szCs w:val="24"/>
        </w:rPr>
        <w:t>t</w:t>
      </w:r>
      <w:r w:rsidR="00D74D04" w:rsidRPr="00BA56B9">
        <w:rPr>
          <w:sz w:val="24"/>
          <w:szCs w:val="24"/>
        </w:rPr>
        <w:t>he Manichaeans on pages 682-683</w:t>
      </w:r>
      <w:r w:rsidR="00444A14" w:rsidRPr="00BA56B9">
        <w:rPr>
          <w:sz w:val="24"/>
          <w:szCs w:val="24"/>
        </w:rPr>
        <w:t xml:space="preserve"> &amp; the Ginza on pages 556-574</w:t>
      </w:r>
      <w:r w:rsidR="00D74D04" w:rsidRPr="00BA56B9">
        <w:rPr>
          <w:sz w:val="24"/>
          <w:szCs w:val="24"/>
        </w:rPr>
        <w:t xml:space="preserve">. </w:t>
      </w:r>
      <w:r w:rsidR="005D16BF" w:rsidRPr="00BA56B9">
        <w:rPr>
          <w:sz w:val="24"/>
          <w:szCs w:val="24"/>
        </w:rPr>
        <w:t xml:space="preserve">No </w:t>
      </w:r>
      <w:r w:rsidR="00FC4F30" w:rsidRPr="00BA56B9">
        <w:rPr>
          <w:sz w:val="24"/>
          <w:szCs w:val="24"/>
        </w:rPr>
        <w:t xml:space="preserve"> </w:t>
      </w:r>
      <w:r w:rsidR="005D16BF" w:rsidRPr="00BA56B9">
        <w:rPr>
          <w:sz w:val="24"/>
          <w:szCs w:val="24"/>
        </w:rPr>
        <w:t>Man</w:t>
      </w:r>
      <w:r w:rsidR="00FC4F30" w:rsidRPr="00BA56B9">
        <w:rPr>
          <w:sz w:val="24"/>
          <w:szCs w:val="24"/>
        </w:rPr>
        <w:t xml:space="preserve"> </w:t>
      </w:r>
      <w:r w:rsidR="005D16BF" w:rsidRPr="00BA56B9">
        <w:rPr>
          <w:sz w:val="24"/>
          <w:szCs w:val="24"/>
        </w:rPr>
        <w:t xml:space="preserve"> having</w:t>
      </w:r>
      <w:r w:rsidR="00FC4F30" w:rsidRPr="00BA56B9">
        <w:rPr>
          <w:sz w:val="24"/>
          <w:szCs w:val="24"/>
        </w:rPr>
        <w:t xml:space="preserve"> </w:t>
      </w:r>
      <w:r w:rsidR="005D16BF" w:rsidRPr="00BA56B9">
        <w:rPr>
          <w:sz w:val="24"/>
          <w:szCs w:val="24"/>
        </w:rPr>
        <w:t xml:space="preserve"> </w:t>
      </w:r>
      <w:r w:rsidR="00CB47F0" w:rsidRPr="00BA56B9">
        <w:rPr>
          <w:sz w:val="24"/>
          <w:szCs w:val="24"/>
        </w:rPr>
        <w:t>S</w:t>
      </w:r>
      <w:r w:rsidR="005D16BF" w:rsidRPr="00BA56B9">
        <w:rPr>
          <w:sz w:val="24"/>
          <w:szCs w:val="24"/>
        </w:rPr>
        <w:t xml:space="preserve">exual </w:t>
      </w:r>
      <w:r w:rsidR="00FC4F30" w:rsidRPr="00BA56B9">
        <w:rPr>
          <w:sz w:val="24"/>
          <w:szCs w:val="24"/>
        </w:rPr>
        <w:t xml:space="preserve"> </w:t>
      </w:r>
      <w:r w:rsidR="00CB47F0" w:rsidRPr="00BA56B9">
        <w:rPr>
          <w:sz w:val="24"/>
          <w:szCs w:val="24"/>
        </w:rPr>
        <w:t>Eros Love I</w:t>
      </w:r>
      <w:r w:rsidR="005D16BF" w:rsidRPr="00BA56B9">
        <w:rPr>
          <w:sz w:val="24"/>
          <w:szCs w:val="24"/>
        </w:rPr>
        <w:t>ntercourse</w:t>
      </w:r>
      <w:r w:rsidR="00FC4F30" w:rsidRPr="00BA56B9">
        <w:rPr>
          <w:sz w:val="24"/>
          <w:szCs w:val="24"/>
        </w:rPr>
        <w:t xml:space="preserve"> </w:t>
      </w:r>
      <w:r w:rsidR="005D16BF" w:rsidRPr="00BA56B9">
        <w:rPr>
          <w:sz w:val="24"/>
          <w:szCs w:val="24"/>
        </w:rPr>
        <w:t xml:space="preserve"> with </w:t>
      </w:r>
      <w:r w:rsidR="00FC4F30" w:rsidRPr="00BA56B9">
        <w:rPr>
          <w:sz w:val="24"/>
          <w:szCs w:val="24"/>
        </w:rPr>
        <w:t xml:space="preserve"> </w:t>
      </w:r>
      <w:r w:rsidR="00CB47F0" w:rsidRPr="00BA56B9">
        <w:rPr>
          <w:sz w:val="24"/>
          <w:szCs w:val="24"/>
        </w:rPr>
        <w:t>H</w:t>
      </w:r>
      <w:r w:rsidR="005D16BF" w:rsidRPr="00BA56B9">
        <w:rPr>
          <w:sz w:val="24"/>
          <w:szCs w:val="24"/>
        </w:rPr>
        <w:t>is</w:t>
      </w:r>
      <w:r w:rsidR="00FC4F30" w:rsidRPr="00BA56B9">
        <w:rPr>
          <w:sz w:val="24"/>
          <w:szCs w:val="24"/>
        </w:rPr>
        <w:t xml:space="preserve"> </w:t>
      </w:r>
      <w:r w:rsidR="005D16BF" w:rsidRPr="00BA56B9">
        <w:rPr>
          <w:sz w:val="24"/>
          <w:szCs w:val="24"/>
        </w:rPr>
        <w:t xml:space="preserve"> </w:t>
      </w:r>
      <w:r w:rsidR="00CB47F0" w:rsidRPr="00BA56B9">
        <w:rPr>
          <w:sz w:val="24"/>
          <w:szCs w:val="24"/>
        </w:rPr>
        <w:t>W</w:t>
      </w:r>
      <w:r w:rsidR="005D16BF" w:rsidRPr="00BA56B9">
        <w:rPr>
          <w:sz w:val="24"/>
          <w:szCs w:val="24"/>
        </w:rPr>
        <w:t xml:space="preserve">ife </w:t>
      </w:r>
      <w:r w:rsidR="00FC4F30" w:rsidRPr="00BA56B9">
        <w:rPr>
          <w:sz w:val="24"/>
          <w:szCs w:val="24"/>
        </w:rPr>
        <w:t xml:space="preserve"> </w:t>
      </w:r>
      <w:r w:rsidR="005D16BF" w:rsidRPr="00BA56B9">
        <w:rPr>
          <w:sz w:val="24"/>
          <w:szCs w:val="24"/>
        </w:rPr>
        <w:t>can</w:t>
      </w:r>
      <w:r w:rsidR="00FC4F30" w:rsidRPr="00BA56B9">
        <w:rPr>
          <w:sz w:val="24"/>
          <w:szCs w:val="24"/>
        </w:rPr>
        <w:t xml:space="preserve"> </w:t>
      </w:r>
      <w:r w:rsidR="005D16BF" w:rsidRPr="00BA56B9">
        <w:rPr>
          <w:sz w:val="24"/>
          <w:szCs w:val="24"/>
        </w:rPr>
        <w:t xml:space="preserve"> enter</w:t>
      </w:r>
      <w:r w:rsidR="00FC4F30" w:rsidRPr="00BA56B9">
        <w:rPr>
          <w:sz w:val="24"/>
          <w:szCs w:val="24"/>
        </w:rPr>
        <w:t xml:space="preserve"> </w:t>
      </w:r>
      <w:r w:rsidR="005D16BF" w:rsidRPr="00BA56B9">
        <w:rPr>
          <w:sz w:val="24"/>
          <w:szCs w:val="24"/>
        </w:rPr>
        <w:t xml:space="preserve"> in</w:t>
      </w:r>
      <w:r w:rsidR="00FC4F30" w:rsidRPr="00BA56B9">
        <w:rPr>
          <w:sz w:val="24"/>
          <w:szCs w:val="24"/>
        </w:rPr>
        <w:t xml:space="preserve"> </w:t>
      </w:r>
      <w:r w:rsidR="005D16BF" w:rsidRPr="00BA56B9">
        <w:rPr>
          <w:sz w:val="24"/>
          <w:szCs w:val="24"/>
        </w:rPr>
        <w:t xml:space="preserve"> the</w:t>
      </w:r>
      <w:r w:rsidR="00FC4F30" w:rsidRPr="00BA56B9">
        <w:rPr>
          <w:sz w:val="24"/>
          <w:szCs w:val="24"/>
        </w:rPr>
        <w:t xml:space="preserve"> </w:t>
      </w:r>
      <w:r w:rsidR="00CB47F0" w:rsidRPr="00BA56B9">
        <w:rPr>
          <w:sz w:val="24"/>
          <w:szCs w:val="24"/>
        </w:rPr>
        <w:t>K</w:t>
      </w:r>
      <w:r w:rsidR="005D16BF" w:rsidRPr="00BA56B9">
        <w:rPr>
          <w:sz w:val="24"/>
          <w:szCs w:val="24"/>
        </w:rPr>
        <w:t xml:space="preserve">ingdom of the </w:t>
      </w:r>
      <w:r w:rsidR="00CB47F0" w:rsidRPr="00BA56B9">
        <w:rPr>
          <w:sz w:val="24"/>
          <w:szCs w:val="24"/>
        </w:rPr>
        <w:t>S</w:t>
      </w:r>
      <w:r w:rsidR="005D16BF" w:rsidRPr="00BA56B9">
        <w:rPr>
          <w:sz w:val="24"/>
          <w:szCs w:val="24"/>
        </w:rPr>
        <w:t>anctuary for</w:t>
      </w:r>
      <w:r w:rsidR="004C615D" w:rsidRPr="00BA56B9">
        <w:rPr>
          <w:sz w:val="24"/>
          <w:szCs w:val="24"/>
        </w:rPr>
        <w:t xml:space="preserve"> </w:t>
      </w:r>
      <w:r w:rsidR="00870A99" w:rsidRPr="00BA56B9">
        <w:rPr>
          <w:sz w:val="24"/>
          <w:szCs w:val="24"/>
        </w:rPr>
        <w:t>3</w:t>
      </w:r>
      <w:r w:rsidR="005D16BF" w:rsidRPr="00BA56B9">
        <w:rPr>
          <w:sz w:val="24"/>
          <w:szCs w:val="24"/>
        </w:rPr>
        <w:t xml:space="preserve"> days in</w:t>
      </w:r>
      <w:r w:rsidR="004C615D" w:rsidRPr="00BA56B9">
        <w:rPr>
          <w:sz w:val="24"/>
          <w:szCs w:val="24"/>
        </w:rPr>
        <w:t xml:space="preserve"> </w:t>
      </w:r>
      <w:r w:rsidR="005D16BF" w:rsidRPr="00BA56B9">
        <w:rPr>
          <w:sz w:val="24"/>
          <w:szCs w:val="24"/>
        </w:rPr>
        <w:t>the Temple Scroll</w:t>
      </w:r>
      <w:r w:rsidR="0073745C" w:rsidRPr="00BA56B9">
        <w:rPr>
          <w:sz w:val="24"/>
          <w:szCs w:val="24"/>
        </w:rPr>
        <w:t xml:space="preserve"> </w:t>
      </w:r>
      <w:r w:rsidR="005D16BF" w:rsidRPr="00BA56B9">
        <w:rPr>
          <w:sz w:val="24"/>
          <w:szCs w:val="24"/>
        </w:rPr>
        <w:t>on</w:t>
      </w:r>
      <w:r w:rsidR="004C615D" w:rsidRPr="00BA56B9">
        <w:rPr>
          <w:sz w:val="24"/>
          <w:szCs w:val="24"/>
        </w:rPr>
        <w:t xml:space="preserve"> </w:t>
      </w:r>
      <w:r w:rsidR="005D16BF" w:rsidRPr="00BA56B9">
        <w:rPr>
          <w:sz w:val="24"/>
          <w:szCs w:val="24"/>
        </w:rPr>
        <w:t xml:space="preserve">page 205. </w:t>
      </w:r>
      <w:r w:rsidR="00E70F79" w:rsidRPr="00BA56B9">
        <w:rPr>
          <w:sz w:val="24"/>
          <w:szCs w:val="24"/>
        </w:rPr>
        <w:t>This</w:t>
      </w:r>
      <w:r w:rsidR="004C615D" w:rsidRPr="00BA56B9">
        <w:rPr>
          <w:sz w:val="24"/>
          <w:szCs w:val="24"/>
        </w:rPr>
        <w:t xml:space="preserve"> </w:t>
      </w:r>
      <w:r w:rsidR="00E70F79" w:rsidRPr="00BA56B9">
        <w:rPr>
          <w:sz w:val="24"/>
          <w:szCs w:val="24"/>
        </w:rPr>
        <w:t xml:space="preserve">is because one act of </w:t>
      </w:r>
      <w:r w:rsidR="00CB47F0" w:rsidRPr="00BA56B9">
        <w:rPr>
          <w:sz w:val="24"/>
          <w:szCs w:val="24"/>
        </w:rPr>
        <w:t>S</w:t>
      </w:r>
      <w:r w:rsidR="00E70F79" w:rsidRPr="00BA56B9">
        <w:rPr>
          <w:sz w:val="24"/>
          <w:szCs w:val="24"/>
        </w:rPr>
        <w:t>exual</w:t>
      </w:r>
      <w:r w:rsidR="00CB47F0" w:rsidRPr="00BA56B9">
        <w:rPr>
          <w:sz w:val="24"/>
          <w:szCs w:val="24"/>
        </w:rPr>
        <w:t xml:space="preserve"> Eros Love</w:t>
      </w:r>
      <w:r w:rsidR="00E70F79" w:rsidRPr="00BA56B9">
        <w:rPr>
          <w:sz w:val="24"/>
          <w:szCs w:val="24"/>
        </w:rPr>
        <w:t xml:space="preserve"> makes</w:t>
      </w:r>
      <w:r w:rsidR="00926A85" w:rsidRPr="00BA56B9">
        <w:rPr>
          <w:sz w:val="24"/>
          <w:szCs w:val="24"/>
        </w:rPr>
        <w:t xml:space="preserve"> </w:t>
      </w:r>
      <w:r w:rsidR="00CB47F0" w:rsidRPr="00BA56B9">
        <w:rPr>
          <w:sz w:val="24"/>
          <w:szCs w:val="24"/>
        </w:rPr>
        <w:t>Y</w:t>
      </w:r>
      <w:r w:rsidR="00E70F79" w:rsidRPr="00BA56B9">
        <w:rPr>
          <w:sz w:val="24"/>
          <w:szCs w:val="24"/>
        </w:rPr>
        <w:t>ou</w:t>
      </w:r>
      <w:r w:rsidR="00926A85" w:rsidRPr="00BA56B9">
        <w:rPr>
          <w:sz w:val="24"/>
          <w:szCs w:val="24"/>
        </w:rPr>
        <w:t xml:space="preserve"> </w:t>
      </w:r>
      <w:r w:rsidR="00E70F79" w:rsidRPr="00BA56B9">
        <w:rPr>
          <w:sz w:val="24"/>
          <w:szCs w:val="24"/>
        </w:rPr>
        <w:t>into</w:t>
      </w:r>
      <w:r w:rsidR="00926A85" w:rsidRPr="00BA56B9">
        <w:rPr>
          <w:sz w:val="24"/>
          <w:szCs w:val="24"/>
        </w:rPr>
        <w:t xml:space="preserve"> </w:t>
      </w:r>
      <w:r w:rsidR="00E70F79" w:rsidRPr="00BA56B9">
        <w:rPr>
          <w:sz w:val="24"/>
          <w:szCs w:val="24"/>
        </w:rPr>
        <w:t>a wizard</w:t>
      </w:r>
      <w:r w:rsidR="00926A85" w:rsidRPr="00BA56B9">
        <w:rPr>
          <w:sz w:val="24"/>
          <w:szCs w:val="24"/>
        </w:rPr>
        <w:t xml:space="preserve"> </w:t>
      </w:r>
      <w:r w:rsidR="00E70F79" w:rsidRPr="00BA56B9">
        <w:rPr>
          <w:sz w:val="24"/>
          <w:szCs w:val="24"/>
        </w:rPr>
        <w:t>(male witch)</w:t>
      </w:r>
      <w:r w:rsidR="00EA51D4" w:rsidRPr="00BA56B9">
        <w:rPr>
          <w:sz w:val="24"/>
          <w:szCs w:val="24"/>
        </w:rPr>
        <w:t xml:space="preserve"> </w:t>
      </w:r>
      <w:r w:rsidR="00E70F79" w:rsidRPr="00BA56B9">
        <w:rPr>
          <w:sz w:val="24"/>
          <w:szCs w:val="24"/>
        </w:rPr>
        <w:t>or</w:t>
      </w:r>
      <w:r w:rsidR="00926A85" w:rsidRPr="00BA56B9">
        <w:rPr>
          <w:sz w:val="24"/>
          <w:szCs w:val="24"/>
        </w:rPr>
        <w:t xml:space="preserve"> </w:t>
      </w:r>
      <w:r w:rsidR="00E70F79" w:rsidRPr="00BA56B9">
        <w:rPr>
          <w:sz w:val="24"/>
          <w:szCs w:val="24"/>
        </w:rPr>
        <w:t>a</w:t>
      </w:r>
      <w:r w:rsidR="00926A85" w:rsidRPr="00BA56B9">
        <w:rPr>
          <w:sz w:val="24"/>
          <w:szCs w:val="24"/>
        </w:rPr>
        <w:t xml:space="preserve"> </w:t>
      </w:r>
      <w:r w:rsidR="00E70F79" w:rsidRPr="00BA56B9">
        <w:rPr>
          <w:sz w:val="24"/>
          <w:szCs w:val="24"/>
        </w:rPr>
        <w:t>harlot, prostitute</w:t>
      </w:r>
      <w:r w:rsidR="00926A85" w:rsidRPr="00BA56B9">
        <w:rPr>
          <w:sz w:val="24"/>
          <w:szCs w:val="24"/>
        </w:rPr>
        <w:t xml:space="preserve"> </w:t>
      </w:r>
      <w:r w:rsidR="00E70F79" w:rsidRPr="00BA56B9">
        <w:rPr>
          <w:sz w:val="24"/>
          <w:szCs w:val="24"/>
        </w:rPr>
        <w:t>and</w:t>
      </w:r>
      <w:r w:rsidR="00926A85" w:rsidRPr="00BA56B9">
        <w:rPr>
          <w:sz w:val="24"/>
          <w:szCs w:val="24"/>
        </w:rPr>
        <w:t xml:space="preserve"> </w:t>
      </w:r>
      <w:r w:rsidR="00E70F79" w:rsidRPr="00BA56B9">
        <w:rPr>
          <w:sz w:val="24"/>
          <w:szCs w:val="24"/>
        </w:rPr>
        <w:t xml:space="preserve">whore (female witch). For example, Rahab the </w:t>
      </w:r>
      <w:r w:rsidR="00CB47F0" w:rsidRPr="00BA56B9">
        <w:rPr>
          <w:sz w:val="24"/>
          <w:szCs w:val="24"/>
        </w:rPr>
        <w:t>W</w:t>
      </w:r>
      <w:r w:rsidR="00E70F79" w:rsidRPr="00BA56B9">
        <w:rPr>
          <w:sz w:val="24"/>
          <w:szCs w:val="24"/>
        </w:rPr>
        <w:t xml:space="preserve">itch used </w:t>
      </w:r>
      <w:r w:rsidR="00CB47F0" w:rsidRPr="00BA56B9">
        <w:rPr>
          <w:sz w:val="24"/>
          <w:szCs w:val="24"/>
        </w:rPr>
        <w:t>H</w:t>
      </w:r>
      <w:r w:rsidR="00E70F79" w:rsidRPr="00BA56B9">
        <w:rPr>
          <w:sz w:val="24"/>
          <w:szCs w:val="24"/>
        </w:rPr>
        <w:t xml:space="preserve">er witchcrafts of protection spells to protect the </w:t>
      </w:r>
      <w:r w:rsidR="00CB47F0" w:rsidRPr="00BA56B9">
        <w:rPr>
          <w:sz w:val="24"/>
          <w:szCs w:val="24"/>
        </w:rPr>
        <w:t>S</w:t>
      </w:r>
      <w:r w:rsidR="00E70F79" w:rsidRPr="00BA56B9">
        <w:rPr>
          <w:sz w:val="24"/>
          <w:szCs w:val="24"/>
        </w:rPr>
        <w:t xml:space="preserve">pies of the Lord and was blessed by </w:t>
      </w:r>
      <w:r w:rsidR="00CB47F0" w:rsidRPr="00BA56B9">
        <w:rPr>
          <w:sz w:val="24"/>
          <w:szCs w:val="24"/>
        </w:rPr>
        <w:t>H</w:t>
      </w:r>
      <w:r w:rsidR="00E70F79" w:rsidRPr="00BA56B9">
        <w:rPr>
          <w:sz w:val="24"/>
          <w:szCs w:val="24"/>
        </w:rPr>
        <w:t xml:space="preserve">er achievements in this matter in Joshua 2:1-24; 6:17, 23, 25. </w:t>
      </w:r>
      <w:r w:rsidR="00CB47F0" w:rsidRPr="00BA56B9">
        <w:rPr>
          <w:sz w:val="24"/>
          <w:szCs w:val="24"/>
        </w:rPr>
        <w:t>But eventually, Rahab was cut down because of Her witchcrafts</w:t>
      </w:r>
      <w:r w:rsidR="00A31451" w:rsidRPr="00BA56B9">
        <w:rPr>
          <w:sz w:val="24"/>
          <w:szCs w:val="24"/>
        </w:rPr>
        <w:t xml:space="preserve"> in Isaiah 51:9</w:t>
      </w:r>
      <w:r w:rsidR="00CB47F0" w:rsidRPr="00BA56B9">
        <w:rPr>
          <w:sz w:val="24"/>
          <w:szCs w:val="24"/>
        </w:rPr>
        <w:t xml:space="preserve">. </w:t>
      </w:r>
      <w:r w:rsidR="00E70F79" w:rsidRPr="00BA56B9">
        <w:rPr>
          <w:sz w:val="24"/>
          <w:szCs w:val="24"/>
        </w:rPr>
        <w:t xml:space="preserve">On the other hand, Gomer </w:t>
      </w:r>
      <w:r w:rsidR="0083128C" w:rsidRPr="00BA56B9">
        <w:rPr>
          <w:sz w:val="24"/>
          <w:szCs w:val="24"/>
        </w:rPr>
        <w:t xml:space="preserve">the </w:t>
      </w:r>
      <w:r w:rsidR="00CB47F0" w:rsidRPr="00BA56B9">
        <w:rPr>
          <w:sz w:val="24"/>
          <w:szCs w:val="24"/>
        </w:rPr>
        <w:t>W</w:t>
      </w:r>
      <w:r w:rsidR="0083128C" w:rsidRPr="00BA56B9">
        <w:rPr>
          <w:sz w:val="24"/>
          <w:szCs w:val="24"/>
        </w:rPr>
        <w:t xml:space="preserve">itch </w:t>
      </w:r>
      <w:r w:rsidR="00E70F79" w:rsidRPr="00BA56B9">
        <w:rPr>
          <w:sz w:val="24"/>
          <w:szCs w:val="24"/>
        </w:rPr>
        <w:t>was charged for</w:t>
      </w:r>
      <w:r w:rsidR="00D74D04" w:rsidRPr="00BA56B9">
        <w:rPr>
          <w:sz w:val="24"/>
          <w:szCs w:val="24"/>
        </w:rPr>
        <w:t xml:space="preserve"> </w:t>
      </w:r>
      <w:r w:rsidR="00CB47F0" w:rsidRPr="00BA56B9">
        <w:rPr>
          <w:sz w:val="24"/>
          <w:szCs w:val="24"/>
        </w:rPr>
        <w:t>H</w:t>
      </w:r>
      <w:r w:rsidR="00E70F79" w:rsidRPr="00BA56B9">
        <w:rPr>
          <w:sz w:val="24"/>
          <w:szCs w:val="24"/>
        </w:rPr>
        <w:t>er loose</w:t>
      </w:r>
      <w:r w:rsidR="00D74D04" w:rsidRPr="00BA56B9">
        <w:rPr>
          <w:sz w:val="24"/>
          <w:szCs w:val="24"/>
        </w:rPr>
        <w:t xml:space="preserve"> </w:t>
      </w:r>
      <w:r w:rsidR="00E70F79" w:rsidRPr="00BA56B9">
        <w:rPr>
          <w:sz w:val="24"/>
          <w:szCs w:val="24"/>
        </w:rPr>
        <w:t>living in</w:t>
      </w:r>
      <w:r w:rsidR="00D74D04" w:rsidRPr="00BA56B9">
        <w:rPr>
          <w:sz w:val="24"/>
          <w:szCs w:val="24"/>
        </w:rPr>
        <w:t xml:space="preserve"> </w:t>
      </w:r>
      <w:r w:rsidR="00E70F79" w:rsidRPr="00BA56B9">
        <w:rPr>
          <w:sz w:val="24"/>
          <w:szCs w:val="24"/>
        </w:rPr>
        <w:t xml:space="preserve">Hosea 1:1-14:9. </w:t>
      </w:r>
      <w:r w:rsidR="00D2163D" w:rsidRPr="00BA56B9">
        <w:rPr>
          <w:sz w:val="24"/>
          <w:szCs w:val="24"/>
        </w:rPr>
        <w:t>Hosea is</w:t>
      </w:r>
      <w:r w:rsidR="00D74D04" w:rsidRPr="00BA56B9">
        <w:rPr>
          <w:sz w:val="24"/>
          <w:szCs w:val="24"/>
        </w:rPr>
        <w:t xml:space="preserve"> </w:t>
      </w:r>
      <w:r w:rsidR="00D2163D" w:rsidRPr="00BA56B9">
        <w:rPr>
          <w:sz w:val="24"/>
          <w:szCs w:val="24"/>
        </w:rPr>
        <w:t>also in</w:t>
      </w:r>
      <w:r w:rsidR="00D74D04" w:rsidRPr="00BA56B9">
        <w:rPr>
          <w:sz w:val="24"/>
          <w:szCs w:val="24"/>
        </w:rPr>
        <w:t xml:space="preserve"> </w:t>
      </w:r>
      <w:r w:rsidR="00D2163D" w:rsidRPr="00BA56B9">
        <w:rPr>
          <w:sz w:val="24"/>
          <w:szCs w:val="24"/>
        </w:rPr>
        <w:t xml:space="preserve">the Commentaries on Hosea on pages 470-471. </w:t>
      </w:r>
      <w:r w:rsidR="00E70F79" w:rsidRPr="00BA56B9">
        <w:rPr>
          <w:sz w:val="24"/>
          <w:szCs w:val="24"/>
        </w:rPr>
        <w:t xml:space="preserve">Also Eve the </w:t>
      </w:r>
      <w:r w:rsidR="00CB47F0" w:rsidRPr="00BA56B9">
        <w:rPr>
          <w:sz w:val="24"/>
          <w:szCs w:val="24"/>
        </w:rPr>
        <w:t>W</w:t>
      </w:r>
      <w:r w:rsidR="00E70F79" w:rsidRPr="00BA56B9">
        <w:rPr>
          <w:sz w:val="24"/>
          <w:szCs w:val="24"/>
        </w:rPr>
        <w:t xml:space="preserve">itch was charged for </w:t>
      </w:r>
      <w:r w:rsidR="00CB47F0" w:rsidRPr="00BA56B9">
        <w:rPr>
          <w:sz w:val="24"/>
          <w:szCs w:val="24"/>
        </w:rPr>
        <w:t>H</w:t>
      </w:r>
      <w:r w:rsidR="00E70F79" w:rsidRPr="00BA56B9">
        <w:rPr>
          <w:sz w:val="24"/>
          <w:szCs w:val="24"/>
        </w:rPr>
        <w:t>er ignorance of wanting to</w:t>
      </w:r>
      <w:r w:rsidR="00D2163D" w:rsidRPr="00BA56B9">
        <w:rPr>
          <w:sz w:val="24"/>
          <w:szCs w:val="24"/>
        </w:rPr>
        <w:t xml:space="preserve"> </w:t>
      </w:r>
      <w:r w:rsidR="00E70F79" w:rsidRPr="00BA56B9">
        <w:rPr>
          <w:sz w:val="24"/>
          <w:szCs w:val="24"/>
        </w:rPr>
        <w:t>be like</w:t>
      </w:r>
      <w:r w:rsidR="00D2163D" w:rsidRPr="00BA56B9">
        <w:rPr>
          <w:sz w:val="24"/>
          <w:szCs w:val="24"/>
        </w:rPr>
        <w:t xml:space="preserve"> </w:t>
      </w:r>
      <w:r w:rsidR="00E70F79" w:rsidRPr="00BA56B9">
        <w:rPr>
          <w:sz w:val="24"/>
          <w:szCs w:val="24"/>
        </w:rPr>
        <w:t>the Married</w:t>
      </w:r>
      <w:r w:rsidR="00D2163D" w:rsidRPr="00BA56B9">
        <w:rPr>
          <w:sz w:val="24"/>
          <w:szCs w:val="24"/>
        </w:rPr>
        <w:t xml:space="preserve"> </w:t>
      </w:r>
      <w:r w:rsidR="00E70F79" w:rsidRPr="00BA56B9">
        <w:rPr>
          <w:sz w:val="24"/>
          <w:szCs w:val="24"/>
        </w:rPr>
        <w:t xml:space="preserve">Lord </w:t>
      </w:r>
      <w:r w:rsidR="00D2163D" w:rsidRPr="00BA56B9">
        <w:rPr>
          <w:sz w:val="24"/>
          <w:szCs w:val="24"/>
        </w:rPr>
        <w:t xml:space="preserve"> </w:t>
      </w:r>
      <w:r w:rsidR="00E70F79" w:rsidRPr="00BA56B9">
        <w:rPr>
          <w:sz w:val="24"/>
          <w:szCs w:val="24"/>
        </w:rPr>
        <w:t>called</w:t>
      </w:r>
      <w:r w:rsidR="00D2163D" w:rsidRPr="00BA56B9">
        <w:rPr>
          <w:sz w:val="24"/>
          <w:szCs w:val="24"/>
        </w:rPr>
        <w:t xml:space="preserve"> </w:t>
      </w:r>
      <w:r w:rsidR="00E70F79" w:rsidRPr="00BA56B9">
        <w:rPr>
          <w:sz w:val="24"/>
          <w:szCs w:val="24"/>
        </w:rPr>
        <w:t xml:space="preserve"> Wisdom </w:t>
      </w:r>
      <w:r w:rsidR="00D2163D" w:rsidRPr="00BA56B9">
        <w:rPr>
          <w:sz w:val="24"/>
          <w:szCs w:val="24"/>
        </w:rPr>
        <w:t xml:space="preserve"> </w:t>
      </w:r>
      <w:r w:rsidR="00E70F79" w:rsidRPr="00BA56B9">
        <w:rPr>
          <w:sz w:val="24"/>
          <w:szCs w:val="24"/>
        </w:rPr>
        <w:t xml:space="preserve">in Genesis 3:1-6:7. </w:t>
      </w:r>
      <w:r w:rsidR="00091134" w:rsidRPr="00BA56B9">
        <w:rPr>
          <w:sz w:val="24"/>
          <w:szCs w:val="24"/>
        </w:rPr>
        <w:t>In Exodus 22:18 says “</w:t>
      </w:r>
      <w:r w:rsidR="0071468C" w:rsidRPr="00BA56B9">
        <w:rPr>
          <w:sz w:val="24"/>
          <w:szCs w:val="24"/>
        </w:rPr>
        <w:t xml:space="preserve">Thou shall not suffer a witch to live” but to die. Also those who do </w:t>
      </w:r>
      <w:r w:rsidR="00CB47F0" w:rsidRPr="00BA56B9">
        <w:rPr>
          <w:sz w:val="24"/>
          <w:szCs w:val="24"/>
        </w:rPr>
        <w:t>Holy D</w:t>
      </w:r>
      <w:r w:rsidR="0071468C" w:rsidRPr="00BA56B9">
        <w:rPr>
          <w:sz w:val="24"/>
          <w:szCs w:val="24"/>
        </w:rPr>
        <w:t xml:space="preserve">ivine </w:t>
      </w:r>
      <w:r w:rsidR="00CB47F0" w:rsidRPr="00BA56B9">
        <w:rPr>
          <w:sz w:val="24"/>
          <w:szCs w:val="24"/>
        </w:rPr>
        <w:t>Love I</w:t>
      </w:r>
      <w:r w:rsidR="0071468C" w:rsidRPr="00BA56B9">
        <w:rPr>
          <w:sz w:val="24"/>
          <w:szCs w:val="24"/>
        </w:rPr>
        <w:t xml:space="preserve">ntercourse are not called a </w:t>
      </w:r>
      <w:r w:rsidR="00CB47F0" w:rsidRPr="00BA56B9">
        <w:rPr>
          <w:sz w:val="24"/>
          <w:szCs w:val="24"/>
        </w:rPr>
        <w:t>W</w:t>
      </w:r>
      <w:r w:rsidR="0071468C" w:rsidRPr="00BA56B9">
        <w:rPr>
          <w:sz w:val="24"/>
          <w:szCs w:val="24"/>
        </w:rPr>
        <w:t xml:space="preserve">itch but a </w:t>
      </w:r>
      <w:r w:rsidR="00CB47F0" w:rsidRPr="00BA56B9">
        <w:rPr>
          <w:sz w:val="24"/>
          <w:szCs w:val="24"/>
        </w:rPr>
        <w:t>R</w:t>
      </w:r>
      <w:r w:rsidR="0071468C" w:rsidRPr="00BA56B9">
        <w:rPr>
          <w:sz w:val="24"/>
          <w:szCs w:val="24"/>
        </w:rPr>
        <w:t xml:space="preserve">ighteous </w:t>
      </w:r>
      <w:r w:rsidR="00CB47F0" w:rsidRPr="00BA56B9">
        <w:rPr>
          <w:sz w:val="24"/>
          <w:szCs w:val="24"/>
        </w:rPr>
        <w:t>P</w:t>
      </w:r>
      <w:r w:rsidR="0071468C" w:rsidRPr="00BA56B9">
        <w:rPr>
          <w:sz w:val="24"/>
          <w:szCs w:val="24"/>
        </w:rPr>
        <w:t xml:space="preserve">erson and thou shall not suffer a </w:t>
      </w:r>
      <w:r w:rsidR="00CB47F0" w:rsidRPr="00BA56B9">
        <w:rPr>
          <w:sz w:val="24"/>
          <w:szCs w:val="24"/>
        </w:rPr>
        <w:t>R</w:t>
      </w:r>
      <w:r w:rsidR="0071468C" w:rsidRPr="00BA56B9">
        <w:rPr>
          <w:sz w:val="24"/>
          <w:szCs w:val="24"/>
        </w:rPr>
        <w:t xml:space="preserve">ighteous </w:t>
      </w:r>
      <w:r w:rsidR="00CB47F0" w:rsidRPr="00BA56B9">
        <w:rPr>
          <w:sz w:val="24"/>
          <w:szCs w:val="24"/>
        </w:rPr>
        <w:t>P</w:t>
      </w:r>
      <w:r w:rsidR="0071468C" w:rsidRPr="00BA56B9">
        <w:rPr>
          <w:sz w:val="24"/>
          <w:szCs w:val="24"/>
        </w:rPr>
        <w:t xml:space="preserve">erson to die but to live. </w:t>
      </w:r>
      <w:r w:rsidR="0083128C" w:rsidRPr="00BA56B9">
        <w:rPr>
          <w:sz w:val="24"/>
          <w:szCs w:val="24"/>
        </w:rPr>
        <w:t>The Seductress is on</w:t>
      </w:r>
      <w:r w:rsidR="00D74D04" w:rsidRPr="00BA56B9">
        <w:rPr>
          <w:sz w:val="24"/>
          <w:szCs w:val="24"/>
        </w:rPr>
        <w:t xml:space="preserve"> </w:t>
      </w:r>
      <w:r w:rsidR="0083128C" w:rsidRPr="00BA56B9">
        <w:rPr>
          <w:sz w:val="24"/>
          <w:szCs w:val="24"/>
        </w:rPr>
        <w:t xml:space="preserve">pages 395-396. </w:t>
      </w:r>
      <w:r w:rsidR="003A51F9" w:rsidRPr="00BA56B9">
        <w:rPr>
          <w:sz w:val="24"/>
          <w:szCs w:val="24"/>
        </w:rPr>
        <w:t xml:space="preserve">Also </w:t>
      </w:r>
      <w:r w:rsidR="00CB47F0" w:rsidRPr="00BA56B9">
        <w:rPr>
          <w:sz w:val="24"/>
          <w:szCs w:val="24"/>
        </w:rPr>
        <w:t>P</w:t>
      </w:r>
      <w:r w:rsidR="003A51F9" w:rsidRPr="00BA56B9">
        <w:rPr>
          <w:sz w:val="24"/>
          <w:szCs w:val="24"/>
        </w:rPr>
        <w:t xml:space="preserve">romiscuity or </w:t>
      </w:r>
      <w:r w:rsidR="00CB47F0" w:rsidRPr="00BA56B9">
        <w:rPr>
          <w:sz w:val="24"/>
          <w:szCs w:val="24"/>
        </w:rPr>
        <w:t>S</w:t>
      </w:r>
      <w:r w:rsidR="003A51F9" w:rsidRPr="00BA56B9">
        <w:rPr>
          <w:sz w:val="24"/>
          <w:szCs w:val="24"/>
        </w:rPr>
        <w:t xml:space="preserve">exual </w:t>
      </w:r>
      <w:r w:rsidR="00CB47F0" w:rsidRPr="00BA56B9">
        <w:rPr>
          <w:sz w:val="24"/>
          <w:szCs w:val="24"/>
        </w:rPr>
        <w:t>Eros Love F</w:t>
      </w:r>
      <w:r w:rsidR="003A51F9" w:rsidRPr="00BA56B9">
        <w:rPr>
          <w:sz w:val="24"/>
          <w:szCs w:val="24"/>
        </w:rPr>
        <w:t xml:space="preserve">reedom is </w:t>
      </w:r>
      <w:r w:rsidR="00CB47F0" w:rsidRPr="00BA56B9">
        <w:rPr>
          <w:sz w:val="24"/>
          <w:szCs w:val="24"/>
        </w:rPr>
        <w:t>D</w:t>
      </w:r>
      <w:r w:rsidR="003A51F9" w:rsidRPr="00BA56B9">
        <w:rPr>
          <w:sz w:val="24"/>
          <w:szCs w:val="24"/>
        </w:rPr>
        <w:t xml:space="preserve">amned because it does not obey </w:t>
      </w:r>
      <w:r w:rsidR="003F2902" w:rsidRPr="00BA56B9">
        <w:rPr>
          <w:sz w:val="24"/>
          <w:szCs w:val="24"/>
        </w:rPr>
        <w:t>G</w:t>
      </w:r>
      <w:r w:rsidR="003A51F9" w:rsidRPr="00BA56B9">
        <w:rPr>
          <w:sz w:val="24"/>
          <w:szCs w:val="24"/>
        </w:rPr>
        <w:t xml:space="preserve">od’s Law in Carpocrates on pages 646-650. Those who think that sex is authorized in marriage are deceived and have become liars. </w:t>
      </w:r>
      <w:r w:rsidR="00544276" w:rsidRPr="00BA56B9">
        <w:rPr>
          <w:sz w:val="24"/>
          <w:szCs w:val="24"/>
        </w:rPr>
        <w:t xml:space="preserve">Men make payments to all Harlots (Women) and Harlots (Women) </w:t>
      </w:r>
      <w:r w:rsidR="00544276" w:rsidRPr="00BA56B9">
        <w:rPr>
          <w:sz w:val="24"/>
          <w:szCs w:val="24"/>
        </w:rPr>
        <w:lastRenderedPageBreak/>
        <w:t xml:space="preserve">make payments to all Her Lovers (Wizards) in Ezekiel 16:33. The Father Stephen makes payments to all Virgins in James 1:17. </w:t>
      </w:r>
      <w:r w:rsidR="00207605" w:rsidRPr="00BA56B9">
        <w:rPr>
          <w:sz w:val="24"/>
          <w:szCs w:val="24"/>
        </w:rPr>
        <w:t xml:space="preserve">The </w:t>
      </w:r>
      <w:r w:rsidR="00420EC2" w:rsidRPr="00BA56B9">
        <w:rPr>
          <w:sz w:val="24"/>
          <w:szCs w:val="24"/>
        </w:rPr>
        <w:t>O</w:t>
      </w:r>
      <w:r w:rsidR="00207605" w:rsidRPr="00BA56B9">
        <w:rPr>
          <w:sz w:val="24"/>
          <w:szCs w:val="24"/>
        </w:rPr>
        <w:t xml:space="preserve">ld </w:t>
      </w:r>
      <w:r w:rsidR="00420EC2" w:rsidRPr="00BA56B9">
        <w:rPr>
          <w:sz w:val="24"/>
          <w:szCs w:val="24"/>
        </w:rPr>
        <w:t>M</w:t>
      </w:r>
      <w:r w:rsidR="00207605" w:rsidRPr="00BA56B9">
        <w:rPr>
          <w:sz w:val="24"/>
          <w:szCs w:val="24"/>
        </w:rPr>
        <w:t xml:space="preserve">an of Jesus &amp; the </w:t>
      </w:r>
      <w:r w:rsidR="00420EC2" w:rsidRPr="00BA56B9">
        <w:rPr>
          <w:sz w:val="24"/>
          <w:szCs w:val="24"/>
        </w:rPr>
        <w:t>N</w:t>
      </w:r>
      <w:r w:rsidR="00207605" w:rsidRPr="00BA56B9">
        <w:rPr>
          <w:sz w:val="24"/>
          <w:szCs w:val="24"/>
        </w:rPr>
        <w:t xml:space="preserve">ew </w:t>
      </w:r>
      <w:r w:rsidR="00420EC2" w:rsidRPr="00BA56B9">
        <w:rPr>
          <w:sz w:val="24"/>
          <w:szCs w:val="24"/>
        </w:rPr>
        <w:t>Ma</w:t>
      </w:r>
      <w:r w:rsidR="00207605" w:rsidRPr="00BA56B9">
        <w:rPr>
          <w:sz w:val="24"/>
          <w:szCs w:val="24"/>
        </w:rPr>
        <w:t xml:space="preserve">n of Jesus are in the Kaphalaia on pages 618-635. </w:t>
      </w:r>
      <w:r w:rsidR="0083523A" w:rsidRPr="00BA56B9">
        <w:rPr>
          <w:sz w:val="24"/>
          <w:szCs w:val="24"/>
        </w:rPr>
        <w:t>T</w:t>
      </w:r>
      <w:r w:rsidR="00690204" w:rsidRPr="00BA56B9">
        <w:rPr>
          <w:sz w:val="24"/>
          <w:szCs w:val="24"/>
        </w:rPr>
        <w:t>h</w:t>
      </w:r>
      <w:r w:rsidR="0083523A" w:rsidRPr="00BA56B9">
        <w:rPr>
          <w:sz w:val="24"/>
          <w:szCs w:val="24"/>
        </w:rPr>
        <w:t xml:space="preserve">e place of paradise and the place of destruction are in the Parthian Songs on pages 659-666. </w:t>
      </w:r>
      <w:r w:rsidR="002B09C8" w:rsidRPr="00BA56B9">
        <w:rPr>
          <w:sz w:val="24"/>
          <w:szCs w:val="24"/>
        </w:rPr>
        <w:t xml:space="preserve">The </w:t>
      </w:r>
      <w:r w:rsidR="00C77604" w:rsidRPr="00BA56B9">
        <w:rPr>
          <w:sz w:val="24"/>
          <w:szCs w:val="24"/>
        </w:rPr>
        <w:t>P</w:t>
      </w:r>
      <w:r w:rsidR="001C12FC" w:rsidRPr="00BA56B9">
        <w:rPr>
          <w:sz w:val="24"/>
          <w:szCs w:val="24"/>
        </w:rPr>
        <w:t>rayer</w:t>
      </w:r>
      <w:r w:rsidR="002B09C8" w:rsidRPr="00BA56B9">
        <w:rPr>
          <w:sz w:val="24"/>
          <w:szCs w:val="24"/>
        </w:rPr>
        <w:t xml:space="preserve"> </w:t>
      </w:r>
      <w:r w:rsidR="001C12FC" w:rsidRPr="00BA56B9">
        <w:rPr>
          <w:sz w:val="24"/>
          <w:szCs w:val="24"/>
        </w:rPr>
        <w:t>to</w:t>
      </w:r>
      <w:r w:rsidR="002B09C8" w:rsidRPr="00BA56B9">
        <w:rPr>
          <w:sz w:val="24"/>
          <w:szCs w:val="24"/>
        </w:rPr>
        <w:t xml:space="preserve"> the </w:t>
      </w:r>
      <w:r w:rsidR="006670F8" w:rsidRPr="00BA56B9">
        <w:rPr>
          <w:sz w:val="24"/>
          <w:szCs w:val="24"/>
        </w:rPr>
        <w:t>F</w:t>
      </w:r>
      <w:r w:rsidR="002B09C8" w:rsidRPr="00BA56B9">
        <w:rPr>
          <w:sz w:val="24"/>
          <w:szCs w:val="24"/>
        </w:rPr>
        <w:t xml:space="preserve">ather Stephen is in the Prayer of the Apostle Paul on pages 15-18. </w:t>
      </w:r>
      <w:r w:rsidR="004E1E0E" w:rsidRPr="00BA56B9">
        <w:rPr>
          <w:sz w:val="24"/>
          <w:szCs w:val="24"/>
        </w:rPr>
        <w:t>The Trinity over</w:t>
      </w:r>
      <w:r w:rsidR="005D16BF" w:rsidRPr="00BA56B9">
        <w:rPr>
          <w:sz w:val="24"/>
          <w:szCs w:val="24"/>
        </w:rPr>
        <w:t xml:space="preserve"> </w:t>
      </w:r>
      <w:r w:rsidR="004E1E0E" w:rsidRPr="00BA56B9">
        <w:rPr>
          <w:sz w:val="24"/>
          <w:szCs w:val="24"/>
        </w:rPr>
        <w:t>the</w:t>
      </w:r>
      <w:r w:rsidR="0083128C" w:rsidRPr="00BA56B9">
        <w:rPr>
          <w:sz w:val="24"/>
          <w:szCs w:val="24"/>
        </w:rPr>
        <w:t xml:space="preserve"> </w:t>
      </w:r>
      <w:r w:rsidR="004E1E0E" w:rsidRPr="00BA56B9">
        <w:rPr>
          <w:sz w:val="24"/>
          <w:szCs w:val="24"/>
        </w:rPr>
        <w:t>Angelical Hierarchy and Humanity are in the Tripartite Tractate on pages 57-101.</w:t>
      </w:r>
      <w:r w:rsidR="00F64387" w:rsidRPr="00BA56B9">
        <w:rPr>
          <w:sz w:val="24"/>
          <w:szCs w:val="24"/>
        </w:rPr>
        <w:t xml:space="preserve"> The Unknown Father</w:t>
      </w:r>
      <w:r w:rsidR="003A51F9" w:rsidRPr="00BA56B9">
        <w:rPr>
          <w:sz w:val="24"/>
          <w:szCs w:val="24"/>
        </w:rPr>
        <w:t xml:space="preserve"> </w:t>
      </w:r>
      <w:r w:rsidR="00F64387" w:rsidRPr="00BA56B9">
        <w:rPr>
          <w:sz w:val="24"/>
          <w:szCs w:val="24"/>
        </w:rPr>
        <w:t>Stephen is in the Holy Book of the Great Invisible Spirit on</w:t>
      </w:r>
      <w:r w:rsidR="00A7274A" w:rsidRPr="00BA56B9">
        <w:rPr>
          <w:sz w:val="24"/>
          <w:szCs w:val="24"/>
        </w:rPr>
        <w:t xml:space="preserve"> </w:t>
      </w:r>
      <w:r w:rsidR="00F64387" w:rsidRPr="00BA56B9">
        <w:rPr>
          <w:sz w:val="24"/>
          <w:szCs w:val="24"/>
        </w:rPr>
        <w:t>pages 247-269</w:t>
      </w:r>
      <w:r w:rsidR="00E550D2" w:rsidRPr="00BA56B9">
        <w:rPr>
          <w:sz w:val="24"/>
          <w:szCs w:val="24"/>
        </w:rPr>
        <w:t xml:space="preserve"> &amp; the Eugnostos</w:t>
      </w:r>
      <w:r w:rsidR="00FC29C8" w:rsidRPr="00BA56B9">
        <w:rPr>
          <w:sz w:val="24"/>
          <w:szCs w:val="24"/>
        </w:rPr>
        <w:t xml:space="preserve"> </w:t>
      </w:r>
      <w:r w:rsidR="00E550D2" w:rsidRPr="00BA56B9">
        <w:rPr>
          <w:sz w:val="24"/>
          <w:szCs w:val="24"/>
        </w:rPr>
        <w:t>the Blessed on</w:t>
      </w:r>
      <w:r w:rsidR="00FC29C8" w:rsidRPr="00BA56B9">
        <w:rPr>
          <w:sz w:val="24"/>
          <w:szCs w:val="24"/>
        </w:rPr>
        <w:t xml:space="preserve"> </w:t>
      </w:r>
      <w:r w:rsidR="00E550D2" w:rsidRPr="00BA56B9">
        <w:rPr>
          <w:sz w:val="24"/>
          <w:szCs w:val="24"/>
        </w:rPr>
        <w:t>pages</w:t>
      </w:r>
      <w:r w:rsidR="00FC29C8" w:rsidRPr="00BA56B9">
        <w:rPr>
          <w:sz w:val="24"/>
          <w:szCs w:val="24"/>
        </w:rPr>
        <w:t xml:space="preserve"> </w:t>
      </w:r>
      <w:r w:rsidR="00E550D2" w:rsidRPr="00BA56B9">
        <w:rPr>
          <w:sz w:val="24"/>
          <w:szCs w:val="24"/>
        </w:rPr>
        <w:t>271-282</w:t>
      </w:r>
      <w:r w:rsidR="00F64387" w:rsidRPr="00BA56B9">
        <w:rPr>
          <w:sz w:val="24"/>
          <w:szCs w:val="24"/>
        </w:rPr>
        <w:t>.</w:t>
      </w:r>
      <w:r w:rsidR="004E1E0E" w:rsidRPr="00BA56B9">
        <w:rPr>
          <w:sz w:val="24"/>
          <w:szCs w:val="24"/>
        </w:rPr>
        <w:t xml:space="preserve"> </w:t>
      </w:r>
      <w:r w:rsidR="00CA0DD7" w:rsidRPr="00BA56B9">
        <w:rPr>
          <w:sz w:val="24"/>
          <w:szCs w:val="24"/>
        </w:rPr>
        <w:t>The Schools of Gnostic Thought in the</w:t>
      </w:r>
      <w:r w:rsidR="00690204" w:rsidRPr="00BA56B9">
        <w:rPr>
          <w:sz w:val="24"/>
          <w:szCs w:val="24"/>
        </w:rPr>
        <w:t xml:space="preserve"> </w:t>
      </w:r>
      <w:r w:rsidR="00CA0DD7" w:rsidRPr="00BA56B9">
        <w:rPr>
          <w:sz w:val="24"/>
          <w:szCs w:val="24"/>
        </w:rPr>
        <w:t>Nag Hammadi Scriptures as the Thomas Christianity</w:t>
      </w:r>
      <w:r w:rsidR="00690204" w:rsidRPr="00BA56B9">
        <w:rPr>
          <w:sz w:val="24"/>
          <w:szCs w:val="24"/>
        </w:rPr>
        <w:t xml:space="preserve"> </w:t>
      </w:r>
      <w:r w:rsidR="00CA0DD7" w:rsidRPr="00BA56B9">
        <w:rPr>
          <w:sz w:val="24"/>
          <w:szCs w:val="24"/>
        </w:rPr>
        <w:t>School, the Sethian School, the Italian School and the Hermetic Religion are somewhat heretical</w:t>
      </w:r>
      <w:r w:rsidR="0083523A" w:rsidRPr="00BA56B9">
        <w:rPr>
          <w:sz w:val="24"/>
          <w:szCs w:val="24"/>
        </w:rPr>
        <w:t xml:space="preserve"> </w:t>
      </w:r>
      <w:r w:rsidR="00946403" w:rsidRPr="00BA56B9">
        <w:rPr>
          <w:sz w:val="24"/>
          <w:szCs w:val="24"/>
        </w:rPr>
        <w:t>on</w:t>
      </w:r>
      <w:r w:rsidR="0083523A" w:rsidRPr="00BA56B9">
        <w:rPr>
          <w:sz w:val="24"/>
          <w:szCs w:val="24"/>
        </w:rPr>
        <w:t xml:space="preserve"> </w:t>
      </w:r>
      <w:r w:rsidR="00946403" w:rsidRPr="00BA56B9">
        <w:rPr>
          <w:sz w:val="24"/>
          <w:szCs w:val="24"/>
        </w:rPr>
        <w:t>pages</w:t>
      </w:r>
      <w:r w:rsidR="0083523A" w:rsidRPr="00BA56B9">
        <w:rPr>
          <w:sz w:val="24"/>
          <w:szCs w:val="24"/>
        </w:rPr>
        <w:t xml:space="preserve"> </w:t>
      </w:r>
      <w:r w:rsidR="00946403" w:rsidRPr="00BA56B9">
        <w:rPr>
          <w:sz w:val="24"/>
          <w:szCs w:val="24"/>
        </w:rPr>
        <w:t>777-798</w:t>
      </w:r>
      <w:r w:rsidR="00CA0DD7" w:rsidRPr="00BA56B9">
        <w:rPr>
          <w:sz w:val="24"/>
          <w:szCs w:val="24"/>
        </w:rPr>
        <w:t>, but some of</w:t>
      </w:r>
      <w:r w:rsidR="0083523A" w:rsidRPr="00BA56B9">
        <w:rPr>
          <w:sz w:val="24"/>
          <w:szCs w:val="24"/>
        </w:rPr>
        <w:t xml:space="preserve"> </w:t>
      </w:r>
      <w:r w:rsidR="00181C31" w:rsidRPr="00BA56B9">
        <w:rPr>
          <w:sz w:val="24"/>
          <w:szCs w:val="24"/>
        </w:rPr>
        <w:t>the</w:t>
      </w:r>
      <w:r w:rsidR="0083523A" w:rsidRPr="00BA56B9">
        <w:rPr>
          <w:sz w:val="24"/>
          <w:szCs w:val="24"/>
        </w:rPr>
        <w:t xml:space="preserve"> </w:t>
      </w:r>
      <w:r w:rsidR="00181C31" w:rsidRPr="00BA56B9">
        <w:rPr>
          <w:sz w:val="24"/>
          <w:szCs w:val="24"/>
        </w:rPr>
        <w:t>ancient manuscripts</w:t>
      </w:r>
      <w:r w:rsidR="00CA0DD7" w:rsidRPr="00BA56B9">
        <w:rPr>
          <w:sz w:val="24"/>
          <w:szCs w:val="24"/>
        </w:rPr>
        <w:t xml:space="preserve"> can be used to </w:t>
      </w:r>
      <w:r w:rsidR="00181C31" w:rsidRPr="00BA56B9">
        <w:rPr>
          <w:sz w:val="24"/>
          <w:szCs w:val="24"/>
        </w:rPr>
        <w:t xml:space="preserve">learn </w:t>
      </w:r>
      <w:r w:rsidR="00CA0DD7" w:rsidRPr="00BA56B9">
        <w:rPr>
          <w:sz w:val="24"/>
          <w:szCs w:val="24"/>
        </w:rPr>
        <w:t xml:space="preserve">about God. </w:t>
      </w:r>
      <w:r w:rsidR="00163699" w:rsidRPr="00BA56B9">
        <w:rPr>
          <w:sz w:val="24"/>
          <w:szCs w:val="24"/>
        </w:rPr>
        <w:t xml:space="preserve">The Messiah is in A Messianic Apocalypse on pages 391-392. </w:t>
      </w:r>
      <w:r w:rsidR="00C50743" w:rsidRPr="00BA56B9">
        <w:rPr>
          <w:sz w:val="24"/>
          <w:szCs w:val="24"/>
        </w:rPr>
        <w:t>His</w:t>
      </w:r>
      <w:r w:rsidR="002034AA" w:rsidRPr="00BA56B9">
        <w:rPr>
          <w:sz w:val="24"/>
          <w:szCs w:val="24"/>
        </w:rPr>
        <w:t xml:space="preserve"> omniscience is </w:t>
      </w:r>
      <w:r w:rsidR="0049491A" w:rsidRPr="00BA56B9">
        <w:rPr>
          <w:sz w:val="24"/>
          <w:szCs w:val="24"/>
        </w:rPr>
        <w:t xml:space="preserve"> </w:t>
      </w:r>
      <w:r w:rsidR="002034AA" w:rsidRPr="00BA56B9">
        <w:rPr>
          <w:sz w:val="24"/>
          <w:szCs w:val="24"/>
        </w:rPr>
        <w:t>in</w:t>
      </w:r>
      <w:r w:rsidR="0049491A" w:rsidRPr="00BA56B9">
        <w:rPr>
          <w:sz w:val="24"/>
          <w:szCs w:val="24"/>
        </w:rPr>
        <w:t xml:space="preserve"> </w:t>
      </w:r>
      <w:r w:rsidR="002034AA" w:rsidRPr="00BA56B9">
        <w:rPr>
          <w:sz w:val="24"/>
          <w:szCs w:val="24"/>
        </w:rPr>
        <w:t xml:space="preserve"> the </w:t>
      </w:r>
      <w:r w:rsidR="0049491A" w:rsidRPr="00BA56B9">
        <w:rPr>
          <w:sz w:val="24"/>
          <w:szCs w:val="24"/>
        </w:rPr>
        <w:t xml:space="preserve"> </w:t>
      </w:r>
      <w:r w:rsidR="002034AA" w:rsidRPr="00BA56B9">
        <w:rPr>
          <w:sz w:val="24"/>
          <w:szCs w:val="24"/>
        </w:rPr>
        <w:t xml:space="preserve">Thanksgiving </w:t>
      </w:r>
      <w:r w:rsidR="0049491A" w:rsidRPr="00BA56B9">
        <w:rPr>
          <w:sz w:val="24"/>
          <w:szCs w:val="24"/>
        </w:rPr>
        <w:t xml:space="preserve"> </w:t>
      </w:r>
      <w:r w:rsidR="002034AA" w:rsidRPr="00BA56B9">
        <w:rPr>
          <w:sz w:val="24"/>
          <w:szCs w:val="24"/>
        </w:rPr>
        <w:t xml:space="preserve">Hymns </w:t>
      </w:r>
      <w:r w:rsidR="0049491A" w:rsidRPr="00BA56B9">
        <w:rPr>
          <w:sz w:val="24"/>
          <w:szCs w:val="24"/>
        </w:rPr>
        <w:t xml:space="preserve"> </w:t>
      </w:r>
      <w:r w:rsidR="002034AA" w:rsidRPr="00BA56B9">
        <w:rPr>
          <w:sz w:val="24"/>
          <w:szCs w:val="24"/>
        </w:rPr>
        <w:t>on pages 243-300</w:t>
      </w:r>
      <w:r w:rsidR="007A50CE" w:rsidRPr="00BA56B9">
        <w:rPr>
          <w:sz w:val="24"/>
          <w:szCs w:val="24"/>
        </w:rPr>
        <w:t>,</w:t>
      </w:r>
      <w:r w:rsidR="001F34D2" w:rsidRPr="00BA56B9">
        <w:rPr>
          <w:sz w:val="24"/>
          <w:szCs w:val="24"/>
        </w:rPr>
        <w:t xml:space="preserve"> the Apocryphal Psalms </w:t>
      </w:r>
      <w:r w:rsidR="00093DFD" w:rsidRPr="00BA56B9">
        <w:rPr>
          <w:sz w:val="24"/>
          <w:szCs w:val="24"/>
        </w:rPr>
        <w:t xml:space="preserve">(1) </w:t>
      </w:r>
      <w:r w:rsidR="001F34D2" w:rsidRPr="00BA56B9">
        <w:rPr>
          <w:sz w:val="24"/>
          <w:szCs w:val="24"/>
        </w:rPr>
        <w:t>on pages 30</w:t>
      </w:r>
      <w:r w:rsidR="007513C3" w:rsidRPr="00BA56B9">
        <w:rPr>
          <w:sz w:val="24"/>
          <w:szCs w:val="24"/>
        </w:rPr>
        <w:t>1</w:t>
      </w:r>
      <w:r w:rsidR="001F34D2" w:rsidRPr="00BA56B9">
        <w:rPr>
          <w:sz w:val="24"/>
          <w:szCs w:val="24"/>
        </w:rPr>
        <w:t>-307</w:t>
      </w:r>
      <w:r w:rsidR="00883036" w:rsidRPr="00BA56B9">
        <w:rPr>
          <w:sz w:val="24"/>
          <w:szCs w:val="24"/>
        </w:rPr>
        <w:t>,</w:t>
      </w:r>
      <w:r w:rsidR="007A50CE" w:rsidRPr="00BA56B9">
        <w:rPr>
          <w:sz w:val="24"/>
          <w:szCs w:val="24"/>
        </w:rPr>
        <w:t xml:space="preserve"> the Exhortation to seek Wisdom on pages 397-399</w:t>
      </w:r>
      <w:r w:rsidR="00883036" w:rsidRPr="00BA56B9">
        <w:rPr>
          <w:sz w:val="24"/>
          <w:szCs w:val="24"/>
        </w:rPr>
        <w:t xml:space="preserve"> &amp; the Parable of</w:t>
      </w:r>
      <w:r w:rsidR="00444A14" w:rsidRPr="00BA56B9">
        <w:rPr>
          <w:sz w:val="24"/>
          <w:szCs w:val="24"/>
        </w:rPr>
        <w:t xml:space="preserve"> </w:t>
      </w:r>
      <w:r w:rsidR="00883036" w:rsidRPr="00BA56B9">
        <w:rPr>
          <w:sz w:val="24"/>
          <w:szCs w:val="24"/>
        </w:rPr>
        <w:t xml:space="preserve"> the</w:t>
      </w:r>
      <w:r w:rsidR="00444A14" w:rsidRPr="00BA56B9">
        <w:rPr>
          <w:sz w:val="24"/>
          <w:szCs w:val="24"/>
        </w:rPr>
        <w:t xml:space="preserve"> </w:t>
      </w:r>
      <w:r w:rsidR="00883036" w:rsidRPr="00BA56B9">
        <w:rPr>
          <w:sz w:val="24"/>
          <w:szCs w:val="24"/>
        </w:rPr>
        <w:t xml:space="preserve"> Tree </w:t>
      </w:r>
      <w:r w:rsidR="00444A14" w:rsidRPr="00BA56B9">
        <w:rPr>
          <w:sz w:val="24"/>
          <w:szCs w:val="24"/>
        </w:rPr>
        <w:t xml:space="preserve"> </w:t>
      </w:r>
      <w:r w:rsidR="00883036" w:rsidRPr="00BA56B9">
        <w:rPr>
          <w:sz w:val="24"/>
          <w:szCs w:val="24"/>
        </w:rPr>
        <w:t>on</w:t>
      </w:r>
      <w:r w:rsidR="00444A14" w:rsidRPr="00BA56B9">
        <w:rPr>
          <w:sz w:val="24"/>
          <w:szCs w:val="24"/>
        </w:rPr>
        <w:t xml:space="preserve"> </w:t>
      </w:r>
      <w:r w:rsidR="00883036" w:rsidRPr="00BA56B9">
        <w:rPr>
          <w:sz w:val="24"/>
          <w:szCs w:val="24"/>
        </w:rPr>
        <w:t xml:space="preserve"> page</w:t>
      </w:r>
      <w:r w:rsidR="00444A14" w:rsidRPr="00BA56B9">
        <w:rPr>
          <w:sz w:val="24"/>
          <w:szCs w:val="24"/>
        </w:rPr>
        <w:t xml:space="preserve"> </w:t>
      </w:r>
      <w:r w:rsidR="00883036" w:rsidRPr="00BA56B9">
        <w:rPr>
          <w:sz w:val="24"/>
          <w:szCs w:val="24"/>
        </w:rPr>
        <w:t xml:space="preserve"> 400, the Sapiential</w:t>
      </w:r>
      <w:r w:rsidR="00870A99" w:rsidRPr="00BA56B9">
        <w:rPr>
          <w:sz w:val="24"/>
          <w:szCs w:val="24"/>
        </w:rPr>
        <w:t xml:space="preserve"> </w:t>
      </w:r>
      <w:r w:rsidR="00883036" w:rsidRPr="00BA56B9">
        <w:rPr>
          <w:sz w:val="24"/>
          <w:szCs w:val="24"/>
        </w:rPr>
        <w:t xml:space="preserve"> Work</w:t>
      </w:r>
      <w:r w:rsidR="00870A99" w:rsidRPr="00BA56B9">
        <w:rPr>
          <w:sz w:val="24"/>
          <w:szCs w:val="24"/>
        </w:rPr>
        <w:t xml:space="preserve"> </w:t>
      </w:r>
      <w:r w:rsidR="00883036" w:rsidRPr="00BA56B9">
        <w:rPr>
          <w:sz w:val="24"/>
          <w:szCs w:val="24"/>
        </w:rPr>
        <w:t xml:space="preserve"> (i)</w:t>
      </w:r>
      <w:r w:rsidR="00870A99" w:rsidRPr="00BA56B9">
        <w:rPr>
          <w:sz w:val="24"/>
          <w:szCs w:val="24"/>
        </w:rPr>
        <w:t xml:space="preserve"> </w:t>
      </w:r>
      <w:r w:rsidR="00883036" w:rsidRPr="00BA56B9">
        <w:rPr>
          <w:sz w:val="24"/>
          <w:szCs w:val="24"/>
        </w:rPr>
        <w:t xml:space="preserve"> on</w:t>
      </w:r>
      <w:r w:rsidR="00870A99" w:rsidRPr="00BA56B9">
        <w:rPr>
          <w:sz w:val="24"/>
          <w:szCs w:val="24"/>
        </w:rPr>
        <w:t xml:space="preserve"> </w:t>
      </w:r>
      <w:r w:rsidR="00883036" w:rsidRPr="00BA56B9">
        <w:rPr>
          <w:sz w:val="24"/>
          <w:szCs w:val="24"/>
        </w:rPr>
        <w:t xml:space="preserve"> page </w:t>
      </w:r>
      <w:r w:rsidR="00870A99" w:rsidRPr="00BA56B9">
        <w:rPr>
          <w:sz w:val="24"/>
          <w:szCs w:val="24"/>
        </w:rPr>
        <w:t xml:space="preserve"> </w:t>
      </w:r>
      <w:r w:rsidR="00883036" w:rsidRPr="00BA56B9">
        <w:rPr>
          <w:sz w:val="24"/>
          <w:szCs w:val="24"/>
        </w:rPr>
        <w:t xml:space="preserve">401 </w:t>
      </w:r>
      <w:r w:rsidR="00870A99" w:rsidRPr="00BA56B9">
        <w:rPr>
          <w:sz w:val="24"/>
          <w:szCs w:val="24"/>
        </w:rPr>
        <w:t xml:space="preserve"> </w:t>
      </w:r>
      <w:r w:rsidR="00883036" w:rsidRPr="00BA56B9">
        <w:rPr>
          <w:sz w:val="24"/>
          <w:szCs w:val="24"/>
        </w:rPr>
        <w:t xml:space="preserve">&amp; </w:t>
      </w:r>
      <w:r w:rsidR="002C6EE2" w:rsidRPr="00BA56B9">
        <w:rPr>
          <w:sz w:val="24"/>
          <w:szCs w:val="24"/>
        </w:rPr>
        <w:t xml:space="preserve">the Sapiential Work (ii) on pages 402-412 &amp; </w:t>
      </w:r>
      <w:r w:rsidR="002E6596" w:rsidRPr="00BA56B9">
        <w:rPr>
          <w:sz w:val="24"/>
          <w:szCs w:val="24"/>
        </w:rPr>
        <w:t xml:space="preserve">the Sapiential Work </w:t>
      </w:r>
      <w:r w:rsidR="00FC4F30" w:rsidRPr="00BA56B9">
        <w:rPr>
          <w:sz w:val="24"/>
          <w:szCs w:val="24"/>
        </w:rPr>
        <w:t xml:space="preserve"> </w:t>
      </w:r>
      <w:r w:rsidR="002E6596" w:rsidRPr="00BA56B9">
        <w:rPr>
          <w:sz w:val="24"/>
          <w:szCs w:val="24"/>
        </w:rPr>
        <w:t xml:space="preserve">(iii): Ways of Righteousness on page 413 &amp; </w:t>
      </w:r>
      <w:r w:rsidR="00512EB2" w:rsidRPr="00BA56B9">
        <w:rPr>
          <w:sz w:val="24"/>
          <w:szCs w:val="24"/>
        </w:rPr>
        <w:t>the Sapiential Work (iv) on pages 414-415</w:t>
      </w:r>
      <w:r w:rsidR="00B92804" w:rsidRPr="00BA56B9">
        <w:rPr>
          <w:sz w:val="24"/>
          <w:szCs w:val="24"/>
        </w:rPr>
        <w:t xml:space="preserve">, the Bless, My </w:t>
      </w:r>
      <w:r w:rsidR="0071468C" w:rsidRPr="00BA56B9">
        <w:rPr>
          <w:sz w:val="24"/>
          <w:szCs w:val="24"/>
        </w:rPr>
        <w:t xml:space="preserve"> </w:t>
      </w:r>
      <w:r w:rsidR="00B92804" w:rsidRPr="00BA56B9">
        <w:rPr>
          <w:sz w:val="24"/>
          <w:szCs w:val="24"/>
        </w:rPr>
        <w:t>Soul</w:t>
      </w:r>
      <w:r w:rsidR="0071468C" w:rsidRPr="00BA56B9">
        <w:rPr>
          <w:sz w:val="24"/>
          <w:szCs w:val="24"/>
        </w:rPr>
        <w:t xml:space="preserve"> </w:t>
      </w:r>
      <w:r w:rsidR="00B92804" w:rsidRPr="00BA56B9">
        <w:rPr>
          <w:sz w:val="24"/>
          <w:szCs w:val="24"/>
        </w:rPr>
        <w:t xml:space="preserve"> (Barki nafshi)</w:t>
      </w:r>
      <w:r w:rsidR="0071468C" w:rsidRPr="00BA56B9">
        <w:rPr>
          <w:sz w:val="24"/>
          <w:szCs w:val="24"/>
        </w:rPr>
        <w:t xml:space="preserve"> </w:t>
      </w:r>
      <w:r w:rsidR="00B92804" w:rsidRPr="00BA56B9">
        <w:rPr>
          <w:sz w:val="24"/>
          <w:szCs w:val="24"/>
        </w:rPr>
        <w:t xml:space="preserve"> on</w:t>
      </w:r>
      <w:r w:rsidR="0071468C" w:rsidRPr="00BA56B9">
        <w:rPr>
          <w:sz w:val="24"/>
          <w:szCs w:val="24"/>
        </w:rPr>
        <w:t xml:space="preserve"> </w:t>
      </w:r>
      <w:r w:rsidR="00B92804" w:rsidRPr="00BA56B9">
        <w:rPr>
          <w:sz w:val="24"/>
          <w:szCs w:val="24"/>
        </w:rPr>
        <w:t xml:space="preserve"> pages </w:t>
      </w:r>
      <w:r w:rsidR="0071468C" w:rsidRPr="00BA56B9">
        <w:rPr>
          <w:sz w:val="24"/>
          <w:szCs w:val="24"/>
        </w:rPr>
        <w:t xml:space="preserve"> </w:t>
      </w:r>
      <w:r w:rsidR="00B92804" w:rsidRPr="00BA56B9">
        <w:rPr>
          <w:sz w:val="24"/>
          <w:szCs w:val="24"/>
        </w:rPr>
        <w:t>416-419</w:t>
      </w:r>
      <w:r w:rsidR="003516EF" w:rsidRPr="00BA56B9">
        <w:rPr>
          <w:sz w:val="24"/>
          <w:szCs w:val="24"/>
        </w:rPr>
        <w:t>, Songs</w:t>
      </w:r>
      <w:r w:rsidR="0071468C" w:rsidRPr="00BA56B9">
        <w:rPr>
          <w:sz w:val="24"/>
          <w:szCs w:val="24"/>
        </w:rPr>
        <w:t xml:space="preserve"> </w:t>
      </w:r>
      <w:r w:rsidR="003516EF" w:rsidRPr="00BA56B9">
        <w:rPr>
          <w:sz w:val="24"/>
          <w:szCs w:val="24"/>
        </w:rPr>
        <w:t xml:space="preserve"> of </w:t>
      </w:r>
      <w:r w:rsidR="0071468C" w:rsidRPr="00BA56B9">
        <w:rPr>
          <w:sz w:val="24"/>
          <w:szCs w:val="24"/>
        </w:rPr>
        <w:t xml:space="preserve"> </w:t>
      </w:r>
      <w:r w:rsidR="003516EF" w:rsidRPr="00BA56B9">
        <w:rPr>
          <w:sz w:val="24"/>
          <w:szCs w:val="24"/>
        </w:rPr>
        <w:t>the</w:t>
      </w:r>
      <w:r w:rsidR="0071468C" w:rsidRPr="00BA56B9">
        <w:rPr>
          <w:sz w:val="24"/>
          <w:szCs w:val="24"/>
        </w:rPr>
        <w:t xml:space="preserve"> </w:t>
      </w:r>
      <w:r w:rsidR="003516EF" w:rsidRPr="00BA56B9">
        <w:rPr>
          <w:sz w:val="24"/>
          <w:szCs w:val="24"/>
        </w:rPr>
        <w:t xml:space="preserve"> Sage </w:t>
      </w:r>
      <w:r w:rsidR="0071468C" w:rsidRPr="00BA56B9">
        <w:rPr>
          <w:sz w:val="24"/>
          <w:szCs w:val="24"/>
        </w:rPr>
        <w:t xml:space="preserve"> </w:t>
      </w:r>
      <w:r w:rsidR="003516EF" w:rsidRPr="00BA56B9">
        <w:rPr>
          <w:sz w:val="24"/>
          <w:szCs w:val="24"/>
        </w:rPr>
        <w:t>on</w:t>
      </w:r>
      <w:r w:rsidR="0071468C" w:rsidRPr="00BA56B9">
        <w:rPr>
          <w:sz w:val="24"/>
          <w:szCs w:val="24"/>
        </w:rPr>
        <w:t xml:space="preserve"> </w:t>
      </w:r>
      <w:r w:rsidR="003516EF" w:rsidRPr="00BA56B9">
        <w:rPr>
          <w:sz w:val="24"/>
          <w:szCs w:val="24"/>
        </w:rPr>
        <w:t xml:space="preserve"> pages 420-423 &amp; the Beatitudes on pages 424-425</w:t>
      </w:r>
      <w:r w:rsidR="007A50CE" w:rsidRPr="00BA56B9">
        <w:rPr>
          <w:sz w:val="24"/>
          <w:szCs w:val="24"/>
        </w:rPr>
        <w:t>.</w:t>
      </w:r>
      <w:r w:rsidR="002034AA" w:rsidRPr="00BA56B9">
        <w:rPr>
          <w:sz w:val="24"/>
          <w:szCs w:val="24"/>
        </w:rPr>
        <w:t xml:space="preserve"> </w:t>
      </w:r>
      <w:r w:rsidR="002C6CD0" w:rsidRPr="00BA56B9">
        <w:rPr>
          <w:sz w:val="24"/>
          <w:szCs w:val="24"/>
        </w:rPr>
        <w:t xml:space="preserve">The Single Marriage is in A Nun’s Sermon on pages 782-783. This may refer to the Heavenly New Jerusalem in Revelation 21-22. </w:t>
      </w:r>
      <w:r w:rsidR="0049578D" w:rsidRPr="00BA56B9">
        <w:rPr>
          <w:sz w:val="24"/>
          <w:szCs w:val="24"/>
        </w:rPr>
        <w:t xml:space="preserve">The supernatural wisdom of not knowing is in the Mystical Theology of Pseudo-Dionysius on pages 719-722. </w:t>
      </w:r>
      <w:r w:rsidR="00A251EA" w:rsidRPr="00BA56B9">
        <w:rPr>
          <w:sz w:val="24"/>
          <w:szCs w:val="24"/>
        </w:rPr>
        <w:t>If the ancient manuscript is correct about Thomas being Jesus’ twin brother, then there were two in Mary’s womb concerning the “</w:t>
      </w:r>
      <w:r w:rsidR="00A251EA" w:rsidRPr="00BA56B9">
        <w:rPr>
          <w:b/>
          <w:sz w:val="24"/>
          <w:szCs w:val="24"/>
        </w:rPr>
        <w:t>Immaculate</w:t>
      </w:r>
      <w:r w:rsidR="0073745C" w:rsidRPr="00BA56B9">
        <w:rPr>
          <w:b/>
          <w:sz w:val="24"/>
          <w:szCs w:val="24"/>
        </w:rPr>
        <w:t xml:space="preserve"> </w:t>
      </w:r>
      <w:r w:rsidR="00A251EA" w:rsidRPr="00BA56B9">
        <w:rPr>
          <w:b/>
          <w:sz w:val="24"/>
          <w:szCs w:val="24"/>
        </w:rPr>
        <w:t>Conception</w:t>
      </w:r>
      <w:r w:rsidR="00A251EA" w:rsidRPr="00BA56B9">
        <w:rPr>
          <w:sz w:val="24"/>
          <w:szCs w:val="24"/>
        </w:rPr>
        <w:t xml:space="preserve">” and Thomas would not have an </w:t>
      </w:r>
      <w:r w:rsidR="00C77604" w:rsidRPr="00BA56B9">
        <w:rPr>
          <w:sz w:val="24"/>
          <w:szCs w:val="24"/>
        </w:rPr>
        <w:t>E</w:t>
      </w:r>
      <w:r w:rsidR="00A251EA" w:rsidRPr="00BA56B9">
        <w:rPr>
          <w:sz w:val="24"/>
          <w:szCs w:val="24"/>
        </w:rPr>
        <w:t xml:space="preserve">arthly </w:t>
      </w:r>
      <w:r w:rsidR="00C77604" w:rsidRPr="00BA56B9">
        <w:rPr>
          <w:sz w:val="24"/>
          <w:szCs w:val="24"/>
        </w:rPr>
        <w:t>F</w:t>
      </w:r>
      <w:r w:rsidR="00A251EA" w:rsidRPr="00BA56B9">
        <w:rPr>
          <w:sz w:val="24"/>
          <w:szCs w:val="24"/>
        </w:rPr>
        <w:t xml:space="preserve">ather, but </w:t>
      </w:r>
      <w:r w:rsidR="00C77604" w:rsidRPr="00BA56B9">
        <w:rPr>
          <w:sz w:val="24"/>
          <w:szCs w:val="24"/>
        </w:rPr>
        <w:t>H</w:t>
      </w:r>
      <w:r w:rsidR="00A251EA" w:rsidRPr="00BA56B9">
        <w:rPr>
          <w:sz w:val="24"/>
          <w:szCs w:val="24"/>
        </w:rPr>
        <w:t>is Father would</w:t>
      </w:r>
      <w:r w:rsidR="005650B8" w:rsidRPr="00BA56B9">
        <w:rPr>
          <w:sz w:val="24"/>
          <w:szCs w:val="24"/>
        </w:rPr>
        <w:t xml:space="preserve"> </w:t>
      </w:r>
      <w:r w:rsidR="00A251EA" w:rsidRPr="00BA56B9">
        <w:rPr>
          <w:sz w:val="24"/>
          <w:szCs w:val="24"/>
        </w:rPr>
        <w:t xml:space="preserve">be the Father Stephen </w:t>
      </w:r>
      <w:r w:rsidR="00C77604" w:rsidRPr="00BA56B9">
        <w:rPr>
          <w:sz w:val="24"/>
          <w:szCs w:val="24"/>
        </w:rPr>
        <w:t>O</w:t>
      </w:r>
      <w:r w:rsidR="00A251EA" w:rsidRPr="00BA56B9">
        <w:rPr>
          <w:sz w:val="24"/>
          <w:szCs w:val="24"/>
        </w:rPr>
        <w:t>ur Lord and Thomas would have</w:t>
      </w:r>
      <w:r w:rsidR="00926A85" w:rsidRPr="00BA56B9">
        <w:rPr>
          <w:sz w:val="24"/>
          <w:szCs w:val="24"/>
        </w:rPr>
        <w:t xml:space="preserve"> </w:t>
      </w:r>
      <w:r w:rsidR="00A251EA" w:rsidRPr="00BA56B9">
        <w:rPr>
          <w:sz w:val="24"/>
          <w:szCs w:val="24"/>
        </w:rPr>
        <w:t>all</w:t>
      </w:r>
      <w:r w:rsidR="00926A85" w:rsidRPr="00BA56B9">
        <w:rPr>
          <w:sz w:val="24"/>
          <w:szCs w:val="24"/>
        </w:rPr>
        <w:t xml:space="preserve"> </w:t>
      </w:r>
      <w:r w:rsidR="00A251EA" w:rsidRPr="00BA56B9">
        <w:rPr>
          <w:sz w:val="24"/>
          <w:szCs w:val="24"/>
        </w:rPr>
        <w:t xml:space="preserve">that Jesus had </w:t>
      </w:r>
      <w:r w:rsidR="00A251EA" w:rsidRPr="00BA56B9">
        <w:rPr>
          <w:sz w:val="24"/>
          <w:szCs w:val="24"/>
        </w:rPr>
        <w:lastRenderedPageBreak/>
        <w:t xml:space="preserve">in </w:t>
      </w:r>
      <w:r w:rsidR="00C77604" w:rsidRPr="00BA56B9">
        <w:rPr>
          <w:sz w:val="24"/>
          <w:szCs w:val="24"/>
        </w:rPr>
        <w:t>H</w:t>
      </w:r>
      <w:r w:rsidR="00A251EA" w:rsidRPr="00BA56B9">
        <w:rPr>
          <w:sz w:val="24"/>
          <w:szCs w:val="24"/>
        </w:rPr>
        <w:t xml:space="preserve">is </w:t>
      </w:r>
      <w:r w:rsidR="00C77604" w:rsidRPr="00BA56B9">
        <w:rPr>
          <w:sz w:val="24"/>
          <w:szCs w:val="24"/>
        </w:rPr>
        <w:t>K</w:t>
      </w:r>
      <w:r w:rsidR="00A251EA" w:rsidRPr="00BA56B9">
        <w:rPr>
          <w:sz w:val="24"/>
          <w:szCs w:val="24"/>
        </w:rPr>
        <w:t xml:space="preserve">ingdom in the Gospel of Thomas on pages 299-307. </w:t>
      </w:r>
      <w:r w:rsidR="002E6EDE" w:rsidRPr="00BA56B9">
        <w:rPr>
          <w:sz w:val="24"/>
          <w:szCs w:val="24"/>
        </w:rPr>
        <w:t xml:space="preserve">The blessing to obey the Father Stephen our Lord is in the Beatitudes on pages 424-425. </w:t>
      </w:r>
      <w:r w:rsidR="003B30B5" w:rsidRPr="00BA56B9">
        <w:rPr>
          <w:sz w:val="24"/>
          <w:szCs w:val="24"/>
        </w:rPr>
        <w:t>For the Father Stephen’s Kingdom of God is in Word but in Authority in 1</w:t>
      </w:r>
      <w:r w:rsidR="003B30B5" w:rsidRPr="00BA56B9">
        <w:rPr>
          <w:sz w:val="24"/>
          <w:szCs w:val="24"/>
          <w:vertAlign w:val="superscript"/>
        </w:rPr>
        <w:t>st</w:t>
      </w:r>
      <w:r w:rsidR="003B30B5" w:rsidRPr="00BA56B9">
        <w:rPr>
          <w:sz w:val="24"/>
          <w:szCs w:val="24"/>
        </w:rPr>
        <w:t xml:space="preserve"> Corinthians 4:20. This means the Supreme Word, Supreme Wisdom, Supreme Commission, Supreme Omnisc</w:t>
      </w:r>
      <w:r w:rsidR="00795509" w:rsidRPr="00BA56B9">
        <w:rPr>
          <w:sz w:val="24"/>
          <w:szCs w:val="24"/>
        </w:rPr>
        <w:t>ie</w:t>
      </w:r>
      <w:r w:rsidR="003B30B5" w:rsidRPr="00BA56B9">
        <w:rPr>
          <w:sz w:val="24"/>
          <w:szCs w:val="24"/>
        </w:rPr>
        <w:t>nce</w:t>
      </w:r>
      <w:r w:rsidR="00795509" w:rsidRPr="00BA56B9">
        <w:rPr>
          <w:sz w:val="24"/>
          <w:szCs w:val="24"/>
        </w:rPr>
        <w:t xml:space="preserve"> with the Supreme</w:t>
      </w:r>
      <w:r w:rsidR="003B30B5" w:rsidRPr="00BA56B9">
        <w:rPr>
          <w:sz w:val="24"/>
          <w:szCs w:val="24"/>
        </w:rPr>
        <w:t xml:space="preserve"> </w:t>
      </w:r>
      <w:r w:rsidR="00795509" w:rsidRPr="00BA56B9">
        <w:rPr>
          <w:sz w:val="24"/>
          <w:szCs w:val="24"/>
        </w:rPr>
        <w:t>Power and Supreme Omnipotence is</w:t>
      </w:r>
      <w:r w:rsidR="0049578D" w:rsidRPr="00BA56B9">
        <w:rPr>
          <w:sz w:val="24"/>
          <w:szCs w:val="24"/>
        </w:rPr>
        <w:t xml:space="preserve"> </w:t>
      </w:r>
      <w:r w:rsidR="00795509" w:rsidRPr="00BA56B9">
        <w:rPr>
          <w:sz w:val="24"/>
          <w:szCs w:val="24"/>
        </w:rPr>
        <w:t>not the Father Stephens’ Kingdom, but the Supreme Authority is the doorway (the Lord James</w:t>
      </w:r>
      <w:r w:rsidR="003A51F9" w:rsidRPr="00BA56B9">
        <w:rPr>
          <w:sz w:val="24"/>
          <w:szCs w:val="24"/>
        </w:rPr>
        <w:t xml:space="preserve"> </w:t>
      </w:r>
      <w:r w:rsidR="00795509" w:rsidRPr="00BA56B9">
        <w:rPr>
          <w:sz w:val="24"/>
          <w:szCs w:val="24"/>
        </w:rPr>
        <w:t xml:space="preserve"> is</w:t>
      </w:r>
      <w:r w:rsidR="003A51F9" w:rsidRPr="00BA56B9">
        <w:rPr>
          <w:sz w:val="24"/>
          <w:szCs w:val="24"/>
        </w:rPr>
        <w:t xml:space="preserve"> </w:t>
      </w:r>
      <w:r w:rsidR="00795509" w:rsidRPr="00BA56B9">
        <w:rPr>
          <w:sz w:val="24"/>
          <w:szCs w:val="24"/>
        </w:rPr>
        <w:t xml:space="preserve"> the </w:t>
      </w:r>
      <w:r w:rsidR="003A51F9" w:rsidRPr="00BA56B9">
        <w:rPr>
          <w:sz w:val="24"/>
          <w:szCs w:val="24"/>
        </w:rPr>
        <w:t xml:space="preserve"> </w:t>
      </w:r>
      <w:r w:rsidR="00795509" w:rsidRPr="00BA56B9">
        <w:rPr>
          <w:sz w:val="24"/>
          <w:szCs w:val="24"/>
        </w:rPr>
        <w:t>only</w:t>
      </w:r>
      <w:r w:rsidR="003A51F9" w:rsidRPr="00BA56B9">
        <w:rPr>
          <w:sz w:val="24"/>
          <w:szCs w:val="24"/>
        </w:rPr>
        <w:t xml:space="preserve"> </w:t>
      </w:r>
      <w:r w:rsidR="00795509" w:rsidRPr="00BA56B9">
        <w:rPr>
          <w:sz w:val="24"/>
          <w:szCs w:val="24"/>
        </w:rPr>
        <w:t xml:space="preserve"> one</w:t>
      </w:r>
      <w:r w:rsidR="003A51F9" w:rsidRPr="00BA56B9">
        <w:rPr>
          <w:sz w:val="24"/>
          <w:szCs w:val="24"/>
        </w:rPr>
        <w:t xml:space="preserve"> </w:t>
      </w:r>
      <w:r w:rsidR="00795509" w:rsidRPr="00BA56B9">
        <w:rPr>
          <w:sz w:val="24"/>
          <w:szCs w:val="24"/>
        </w:rPr>
        <w:t xml:space="preserve"> that</w:t>
      </w:r>
      <w:r w:rsidR="003A51F9" w:rsidRPr="00BA56B9">
        <w:rPr>
          <w:sz w:val="24"/>
          <w:szCs w:val="24"/>
        </w:rPr>
        <w:t xml:space="preserve"> </w:t>
      </w:r>
      <w:r w:rsidR="00795509" w:rsidRPr="00BA56B9">
        <w:rPr>
          <w:sz w:val="24"/>
          <w:szCs w:val="24"/>
        </w:rPr>
        <w:t xml:space="preserve"> brings</w:t>
      </w:r>
      <w:r w:rsidR="003A51F9" w:rsidRPr="00BA56B9">
        <w:rPr>
          <w:sz w:val="24"/>
          <w:szCs w:val="24"/>
        </w:rPr>
        <w:t xml:space="preserve"> </w:t>
      </w:r>
      <w:r w:rsidR="00795509" w:rsidRPr="00BA56B9">
        <w:rPr>
          <w:sz w:val="24"/>
          <w:szCs w:val="24"/>
        </w:rPr>
        <w:t xml:space="preserve"> the </w:t>
      </w:r>
      <w:r w:rsidR="003A51F9" w:rsidRPr="00BA56B9">
        <w:rPr>
          <w:sz w:val="24"/>
          <w:szCs w:val="24"/>
        </w:rPr>
        <w:t xml:space="preserve"> </w:t>
      </w:r>
      <w:r w:rsidR="00795509" w:rsidRPr="00BA56B9">
        <w:rPr>
          <w:sz w:val="24"/>
          <w:szCs w:val="24"/>
        </w:rPr>
        <w:t xml:space="preserve">Supreme </w:t>
      </w:r>
      <w:r w:rsidR="003A51F9" w:rsidRPr="00BA56B9">
        <w:rPr>
          <w:sz w:val="24"/>
          <w:szCs w:val="24"/>
        </w:rPr>
        <w:t xml:space="preserve"> </w:t>
      </w:r>
      <w:r w:rsidR="00795509" w:rsidRPr="00BA56B9">
        <w:rPr>
          <w:sz w:val="24"/>
          <w:szCs w:val="24"/>
        </w:rPr>
        <w:t>Omni-</w:t>
      </w:r>
      <w:r w:rsidR="00C77604" w:rsidRPr="00BA56B9">
        <w:rPr>
          <w:sz w:val="24"/>
          <w:szCs w:val="24"/>
        </w:rPr>
        <w:t>B</w:t>
      </w:r>
      <w:r w:rsidR="00795509" w:rsidRPr="00BA56B9">
        <w:rPr>
          <w:sz w:val="24"/>
          <w:szCs w:val="24"/>
        </w:rPr>
        <w:t>enevolence</w:t>
      </w:r>
      <w:r w:rsidR="003A51F9" w:rsidRPr="00BA56B9">
        <w:rPr>
          <w:sz w:val="24"/>
          <w:szCs w:val="24"/>
        </w:rPr>
        <w:t xml:space="preserve"> </w:t>
      </w:r>
      <w:r w:rsidR="00795509" w:rsidRPr="00BA56B9">
        <w:rPr>
          <w:sz w:val="24"/>
          <w:szCs w:val="24"/>
        </w:rPr>
        <w:t xml:space="preserve"> (Law of God &amp; Agape Love) in the Kingdom of God in James 2:8-13) of God is governed by the Supreme Lordship or Supreme Omni-</w:t>
      </w:r>
      <w:r w:rsidR="00C77604" w:rsidRPr="00BA56B9">
        <w:rPr>
          <w:sz w:val="24"/>
          <w:szCs w:val="24"/>
        </w:rPr>
        <w:t>B</w:t>
      </w:r>
      <w:r w:rsidR="00795509" w:rsidRPr="00BA56B9">
        <w:rPr>
          <w:sz w:val="24"/>
          <w:szCs w:val="24"/>
        </w:rPr>
        <w:t xml:space="preserve">enevolence </w:t>
      </w:r>
      <w:r w:rsidR="006A50DD" w:rsidRPr="00BA56B9">
        <w:rPr>
          <w:sz w:val="24"/>
          <w:szCs w:val="24"/>
        </w:rPr>
        <w:t>(</w:t>
      </w:r>
      <w:r w:rsidR="00795509" w:rsidRPr="00BA56B9">
        <w:rPr>
          <w:sz w:val="24"/>
          <w:szCs w:val="24"/>
        </w:rPr>
        <w:t>Agape Love) in</w:t>
      </w:r>
      <w:r w:rsidR="002C6CD0" w:rsidRPr="00BA56B9">
        <w:rPr>
          <w:sz w:val="24"/>
          <w:szCs w:val="24"/>
        </w:rPr>
        <w:t xml:space="preserve"> </w:t>
      </w:r>
      <w:r w:rsidR="00795509" w:rsidRPr="00BA56B9">
        <w:rPr>
          <w:sz w:val="24"/>
          <w:szCs w:val="24"/>
        </w:rPr>
        <w:t>the</w:t>
      </w:r>
      <w:r w:rsidR="002C6CD0" w:rsidRPr="00BA56B9">
        <w:rPr>
          <w:sz w:val="24"/>
          <w:szCs w:val="24"/>
        </w:rPr>
        <w:t xml:space="preserve"> </w:t>
      </w:r>
      <w:r w:rsidR="00795509" w:rsidRPr="00BA56B9">
        <w:rPr>
          <w:sz w:val="24"/>
          <w:szCs w:val="24"/>
        </w:rPr>
        <w:t>Father Stephen’s</w:t>
      </w:r>
      <w:r w:rsidR="002C6CD0" w:rsidRPr="00BA56B9">
        <w:rPr>
          <w:sz w:val="24"/>
          <w:szCs w:val="24"/>
        </w:rPr>
        <w:t xml:space="preserve"> </w:t>
      </w:r>
      <w:r w:rsidR="00795509" w:rsidRPr="00BA56B9">
        <w:rPr>
          <w:sz w:val="24"/>
          <w:szCs w:val="24"/>
        </w:rPr>
        <w:t>Kingdom of</w:t>
      </w:r>
      <w:r w:rsidR="002C6CD0" w:rsidRPr="00BA56B9">
        <w:rPr>
          <w:sz w:val="24"/>
          <w:szCs w:val="24"/>
        </w:rPr>
        <w:t xml:space="preserve"> </w:t>
      </w:r>
      <w:r w:rsidR="00795509" w:rsidRPr="00BA56B9">
        <w:rPr>
          <w:sz w:val="24"/>
          <w:szCs w:val="24"/>
        </w:rPr>
        <w:t>God.</w:t>
      </w:r>
      <w:r w:rsidR="003B30B5" w:rsidRPr="00BA56B9">
        <w:rPr>
          <w:sz w:val="24"/>
          <w:szCs w:val="24"/>
        </w:rPr>
        <w:t xml:space="preserve"> </w:t>
      </w:r>
      <w:r w:rsidR="00671418" w:rsidRPr="00BA56B9">
        <w:rPr>
          <w:sz w:val="24"/>
          <w:szCs w:val="24"/>
        </w:rPr>
        <w:t xml:space="preserve">The </w:t>
      </w:r>
      <w:r w:rsidR="00FC29C8" w:rsidRPr="00BA56B9">
        <w:rPr>
          <w:sz w:val="24"/>
          <w:szCs w:val="24"/>
        </w:rPr>
        <w:t>true</w:t>
      </w:r>
      <w:r w:rsidR="002C6CD0" w:rsidRPr="00BA56B9">
        <w:rPr>
          <w:sz w:val="24"/>
          <w:szCs w:val="24"/>
        </w:rPr>
        <w:t xml:space="preserve"> </w:t>
      </w:r>
      <w:r w:rsidR="00671418" w:rsidRPr="00BA56B9">
        <w:rPr>
          <w:sz w:val="24"/>
          <w:szCs w:val="24"/>
        </w:rPr>
        <w:t>Father</w:t>
      </w:r>
      <w:r w:rsidR="00FC29C8" w:rsidRPr="00BA56B9">
        <w:rPr>
          <w:sz w:val="24"/>
          <w:szCs w:val="24"/>
        </w:rPr>
        <w:t xml:space="preserve"> </w:t>
      </w:r>
      <w:r w:rsidR="00671418" w:rsidRPr="00BA56B9">
        <w:rPr>
          <w:sz w:val="24"/>
          <w:szCs w:val="24"/>
        </w:rPr>
        <w:t>Stephen</w:t>
      </w:r>
      <w:r w:rsidR="00EA51D4" w:rsidRPr="00BA56B9">
        <w:rPr>
          <w:sz w:val="24"/>
          <w:szCs w:val="24"/>
        </w:rPr>
        <w:t xml:space="preserve"> </w:t>
      </w:r>
      <w:r w:rsidR="00671418" w:rsidRPr="00BA56B9">
        <w:rPr>
          <w:sz w:val="24"/>
          <w:szCs w:val="24"/>
        </w:rPr>
        <w:t>our</w:t>
      </w:r>
      <w:r w:rsidR="00EA51D4" w:rsidRPr="00BA56B9">
        <w:rPr>
          <w:sz w:val="24"/>
          <w:szCs w:val="24"/>
        </w:rPr>
        <w:t xml:space="preserve"> </w:t>
      </w:r>
      <w:r w:rsidR="00671418" w:rsidRPr="00BA56B9">
        <w:rPr>
          <w:sz w:val="24"/>
          <w:szCs w:val="24"/>
        </w:rPr>
        <w:t>Lord</w:t>
      </w:r>
      <w:r w:rsidR="00BE4830" w:rsidRPr="00BA56B9">
        <w:rPr>
          <w:sz w:val="24"/>
          <w:szCs w:val="24"/>
        </w:rPr>
        <w:t xml:space="preserve"> </w:t>
      </w:r>
      <w:r w:rsidR="00671418" w:rsidRPr="00BA56B9">
        <w:rPr>
          <w:sz w:val="24"/>
          <w:szCs w:val="24"/>
        </w:rPr>
        <w:t>is</w:t>
      </w:r>
      <w:r w:rsidR="00BE4830" w:rsidRPr="00BA56B9">
        <w:rPr>
          <w:sz w:val="24"/>
          <w:szCs w:val="24"/>
        </w:rPr>
        <w:t xml:space="preserve"> </w:t>
      </w:r>
      <w:r w:rsidR="00671418" w:rsidRPr="00BA56B9">
        <w:rPr>
          <w:sz w:val="24"/>
          <w:szCs w:val="24"/>
        </w:rPr>
        <w:t>ignorant</w:t>
      </w:r>
      <w:r w:rsidR="003A51F9" w:rsidRPr="00BA56B9">
        <w:rPr>
          <w:sz w:val="24"/>
          <w:szCs w:val="24"/>
        </w:rPr>
        <w:t xml:space="preserve"> </w:t>
      </w:r>
      <w:r w:rsidR="00444A14" w:rsidRPr="00BA56B9">
        <w:rPr>
          <w:sz w:val="24"/>
          <w:szCs w:val="24"/>
        </w:rPr>
        <w:t>with</w:t>
      </w:r>
      <w:r w:rsidR="00671418" w:rsidRPr="00BA56B9">
        <w:rPr>
          <w:sz w:val="24"/>
          <w:szCs w:val="24"/>
        </w:rPr>
        <w:t xml:space="preserve"> the</w:t>
      </w:r>
      <w:r w:rsidR="00BE4830" w:rsidRPr="00BA56B9">
        <w:rPr>
          <w:sz w:val="24"/>
          <w:szCs w:val="24"/>
        </w:rPr>
        <w:t xml:space="preserve"> </w:t>
      </w:r>
      <w:r w:rsidR="00671418" w:rsidRPr="00BA56B9">
        <w:rPr>
          <w:sz w:val="24"/>
          <w:szCs w:val="24"/>
        </w:rPr>
        <w:t>Lord</w:t>
      </w:r>
      <w:r w:rsidR="00BE4830" w:rsidRPr="00BA56B9">
        <w:rPr>
          <w:sz w:val="24"/>
          <w:szCs w:val="24"/>
        </w:rPr>
        <w:t xml:space="preserve"> </w:t>
      </w:r>
      <w:r w:rsidR="00671418" w:rsidRPr="00BA56B9">
        <w:rPr>
          <w:sz w:val="24"/>
          <w:szCs w:val="24"/>
        </w:rPr>
        <w:t>Yahweh the Creator</w:t>
      </w:r>
      <w:r w:rsidR="00690204" w:rsidRPr="00BA56B9">
        <w:rPr>
          <w:sz w:val="24"/>
          <w:szCs w:val="24"/>
        </w:rPr>
        <w:t xml:space="preserve"> </w:t>
      </w:r>
      <w:r w:rsidR="00671418" w:rsidRPr="00BA56B9">
        <w:rPr>
          <w:sz w:val="24"/>
          <w:szCs w:val="24"/>
        </w:rPr>
        <w:t>of</w:t>
      </w:r>
      <w:r w:rsidR="00690204" w:rsidRPr="00BA56B9">
        <w:rPr>
          <w:sz w:val="24"/>
          <w:szCs w:val="24"/>
        </w:rPr>
        <w:t xml:space="preserve"> </w:t>
      </w:r>
      <w:r w:rsidR="00671418" w:rsidRPr="00BA56B9">
        <w:rPr>
          <w:sz w:val="24"/>
          <w:szCs w:val="24"/>
        </w:rPr>
        <w:t xml:space="preserve">the </w:t>
      </w:r>
      <w:r w:rsidR="00152E00" w:rsidRPr="00BA56B9">
        <w:rPr>
          <w:sz w:val="24"/>
          <w:szCs w:val="24"/>
        </w:rPr>
        <w:t>Father Stephen</w:t>
      </w:r>
      <w:r w:rsidR="00671418" w:rsidRPr="00BA56B9">
        <w:rPr>
          <w:sz w:val="24"/>
          <w:szCs w:val="24"/>
        </w:rPr>
        <w:t>, but</w:t>
      </w:r>
      <w:r w:rsidR="00320A84" w:rsidRPr="00BA56B9">
        <w:rPr>
          <w:sz w:val="24"/>
          <w:szCs w:val="24"/>
        </w:rPr>
        <w:t xml:space="preserve"> </w:t>
      </w:r>
      <w:r w:rsidR="00671418" w:rsidRPr="00BA56B9">
        <w:rPr>
          <w:sz w:val="24"/>
          <w:szCs w:val="24"/>
        </w:rPr>
        <w:t>is</w:t>
      </w:r>
      <w:r w:rsidR="00690204" w:rsidRPr="00BA56B9">
        <w:rPr>
          <w:sz w:val="24"/>
          <w:szCs w:val="24"/>
        </w:rPr>
        <w:t xml:space="preserve"> </w:t>
      </w:r>
      <w:r w:rsidR="00671418" w:rsidRPr="00BA56B9">
        <w:rPr>
          <w:sz w:val="24"/>
          <w:szCs w:val="24"/>
        </w:rPr>
        <w:t>not ignorant</w:t>
      </w:r>
      <w:r w:rsidR="00690204" w:rsidRPr="00BA56B9">
        <w:rPr>
          <w:sz w:val="24"/>
          <w:szCs w:val="24"/>
        </w:rPr>
        <w:t xml:space="preserve"> </w:t>
      </w:r>
      <w:r w:rsidR="00671418" w:rsidRPr="00BA56B9">
        <w:rPr>
          <w:sz w:val="24"/>
          <w:szCs w:val="24"/>
        </w:rPr>
        <w:t>in</w:t>
      </w:r>
      <w:r w:rsidR="00690204" w:rsidRPr="00BA56B9">
        <w:rPr>
          <w:sz w:val="24"/>
          <w:szCs w:val="24"/>
        </w:rPr>
        <w:t xml:space="preserve"> </w:t>
      </w:r>
      <w:r w:rsidR="00671418" w:rsidRPr="00BA56B9">
        <w:rPr>
          <w:sz w:val="24"/>
          <w:szCs w:val="24"/>
        </w:rPr>
        <w:t>anything</w:t>
      </w:r>
      <w:r w:rsidR="00D204E8" w:rsidRPr="00BA56B9">
        <w:rPr>
          <w:sz w:val="24"/>
          <w:szCs w:val="24"/>
        </w:rPr>
        <w:t xml:space="preserve"> </w:t>
      </w:r>
      <w:r w:rsidR="00671418" w:rsidRPr="00BA56B9">
        <w:rPr>
          <w:sz w:val="24"/>
          <w:szCs w:val="24"/>
        </w:rPr>
        <w:t xml:space="preserve">else &amp; is perfect </w:t>
      </w:r>
      <w:r w:rsidR="00B84980" w:rsidRPr="00BA56B9">
        <w:rPr>
          <w:sz w:val="24"/>
          <w:szCs w:val="24"/>
        </w:rPr>
        <w:t xml:space="preserve">in all things </w:t>
      </w:r>
      <w:r w:rsidR="00671418" w:rsidRPr="00BA56B9">
        <w:rPr>
          <w:sz w:val="24"/>
          <w:szCs w:val="24"/>
        </w:rPr>
        <w:t xml:space="preserve">above His Son Jesus </w:t>
      </w:r>
      <w:r w:rsidR="00C77604" w:rsidRPr="00BA56B9">
        <w:rPr>
          <w:sz w:val="24"/>
          <w:szCs w:val="24"/>
        </w:rPr>
        <w:t>O</w:t>
      </w:r>
      <w:r w:rsidR="00671418" w:rsidRPr="00BA56B9">
        <w:rPr>
          <w:sz w:val="24"/>
          <w:szCs w:val="24"/>
        </w:rPr>
        <w:t>ur</w:t>
      </w:r>
      <w:r w:rsidR="00E869BF" w:rsidRPr="00BA56B9">
        <w:rPr>
          <w:sz w:val="24"/>
          <w:szCs w:val="24"/>
        </w:rPr>
        <w:t xml:space="preserve"> </w:t>
      </w:r>
      <w:r w:rsidR="00671418" w:rsidRPr="00BA56B9">
        <w:rPr>
          <w:sz w:val="24"/>
          <w:szCs w:val="24"/>
        </w:rPr>
        <w:t xml:space="preserve">Lord </w:t>
      </w:r>
      <w:r w:rsidR="00AD5CA5" w:rsidRPr="00BA56B9">
        <w:rPr>
          <w:sz w:val="24"/>
          <w:szCs w:val="24"/>
        </w:rPr>
        <w:t>&amp;</w:t>
      </w:r>
      <w:r w:rsidR="00671418" w:rsidRPr="00BA56B9">
        <w:rPr>
          <w:sz w:val="24"/>
          <w:szCs w:val="24"/>
        </w:rPr>
        <w:t xml:space="preserve"> is</w:t>
      </w:r>
      <w:r w:rsidR="00E869BF" w:rsidRPr="00BA56B9">
        <w:rPr>
          <w:sz w:val="24"/>
          <w:szCs w:val="24"/>
        </w:rPr>
        <w:t xml:space="preserve"> </w:t>
      </w:r>
      <w:r w:rsidR="00671418" w:rsidRPr="00BA56B9">
        <w:rPr>
          <w:sz w:val="24"/>
          <w:szCs w:val="24"/>
        </w:rPr>
        <w:t xml:space="preserve">revealed in the Gospel </w:t>
      </w:r>
      <w:r w:rsidR="006B0705" w:rsidRPr="00BA56B9">
        <w:rPr>
          <w:sz w:val="24"/>
          <w:szCs w:val="24"/>
        </w:rPr>
        <w:t>of</w:t>
      </w:r>
      <w:r w:rsidR="0083523A" w:rsidRPr="00BA56B9">
        <w:rPr>
          <w:sz w:val="24"/>
          <w:szCs w:val="24"/>
        </w:rPr>
        <w:t xml:space="preserve"> T</w:t>
      </w:r>
      <w:r w:rsidR="006B0705" w:rsidRPr="00BA56B9">
        <w:rPr>
          <w:sz w:val="24"/>
          <w:szCs w:val="24"/>
        </w:rPr>
        <w:t>ruth</w:t>
      </w:r>
      <w:r w:rsidR="00097681" w:rsidRPr="00BA56B9">
        <w:rPr>
          <w:sz w:val="24"/>
          <w:szCs w:val="24"/>
        </w:rPr>
        <w:t xml:space="preserve"> </w:t>
      </w:r>
      <w:r w:rsidR="0083523A" w:rsidRPr="00BA56B9">
        <w:rPr>
          <w:sz w:val="24"/>
          <w:szCs w:val="24"/>
        </w:rPr>
        <w:t>and</w:t>
      </w:r>
      <w:r w:rsidR="00671418" w:rsidRPr="00BA56B9">
        <w:rPr>
          <w:sz w:val="24"/>
          <w:szCs w:val="24"/>
        </w:rPr>
        <w:t xml:space="preserve"> the Valentanian</w:t>
      </w:r>
      <w:r w:rsidR="0083523A" w:rsidRPr="00BA56B9">
        <w:rPr>
          <w:sz w:val="24"/>
          <w:szCs w:val="24"/>
        </w:rPr>
        <w:t xml:space="preserve"> </w:t>
      </w:r>
      <w:r w:rsidR="00671418" w:rsidRPr="00BA56B9">
        <w:rPr>
          <w:sz w:val="24"/>
          <w:szCs w:val="24"/>
        </w:rPr>
        <w:t>Speculation</w:t>
      </w:r>
      <w:r w:rsidR="0083523A" w:rsidRPr="00BA56B9">
        <w:rPr>
          <w:sz w:val="24"/>
          <w:szCs w:val="24"/>
        </w:rPr>
        <w:t xml:space="preserve"> </w:t>
      </w:r>
      <w:r w:rsidR="00671418" w:rsidRPr="00BA56B9">
        <w:rPr>
          <w:sz w:val="24"/>
          <w:szCs w:val="24"/>
        </w:rPr>
        <w:t>on</w:t>
      </w:r>
      <w:r w:rsidR="0083523A" w:rsidRPr="00BA56B9">
        <w:rPr>
          <w:sz w:val="24"/>
          <w:szCs w:val="24"/>
        </w:rPr>
        <w:t xml:space="preserve"> </w:t>
      </w:r>
      <w:r w:rsidR="00320A84" w:rsidRPr="00BA56B9">
        <w:rPr>
          <w:sz w:val="24"/>
          <w:szCs w:val="24"/>
        </w:rPr>
        <w:t>p</w:t>
      </w:r>
      <w:r w:rsidR="00671418" w:rsidRPr="00BA56B9">
        <w:rPr>
          <w:sz w:val="24"/>
          <w:szCs w:val="24"/>
        </w:rPr>
        <w:t>ages</w:t>
      </w:r>
      <w:r w:rsidR="0083523A" w:rsidRPr="00BA56B9">
        <w:rPr>
          <w:sz w:val="24"/>
          <w:szCs w:val="24"/>
        </w:rPr>
        <w:t xml:space="preserve"> </w:t>
      </w:r>
      <w:r w:rsidR="00671418" w:rsidRPr="00BA56B9">
        <w:rPr>
          <w:sz w:val="24"/>
          <w:szCs w:val="24"/>
        </w:rPr>
        <w:t>286-298. The</w:t>
      </w:r>
      <w:r w:rsidR="0083523A" w:rsidRPr="00BA56B9">
        <w:rPr>
          <w:sz w:val="24"/>
          <w:szCs w:val="24"/>
        </w:rPr>
        <w:t xml:space="preserve"> </w:t>
      </w:r>
      <w:r w:rsidR="00845E21" w:rsidRPr="00BA56B9">
        <w:rPr>
          <w:sz w:val="24"/>
          <w:szCs w:val="24"/>
        </w:rPr>
        <w:t>H</w:t>
      </w:r>
      <w:r w:rsidR="00671418" w:rsidRPr="00BA56B9">
        <w:rPr>
          <w:sz w:val="24"/>
          <w:szCs w:val="24"/>
        </w:rPr>
        <w:t>oly</w:t>
      </w:r>
      <w:r w:rsidR="0083523A" w:rsidRPr="00BA56B9">
        <w:rPr>
          <w:sz w:val="24"/>
          <w:szCs w:val="24"/>
        </w:rPr>
        <w:t xml:space="preserve"> </w:t>
      </w:r>
      <w:r w:rsidR="00671418" w:rsidRPr="00BA56B9">
        <w:rPr>
          <w:sz w:val="24"/>
          <w:szCs w:val="24"/>
        </w:rPr>
        <w:t>Bible</w:t>
      </w:r>
      <w:r w:rsidR="00EA51D4" w:rsidRPr="00BA56B9">
        <w:rPr>
          <w:sz w:val="24"/>
          <w:szCs w:val="24"/>
        </w:rPr>
        <w:t xml:space="preserve"> </w:t>
      </w:r>
      <w:r w:rsidR="00671418" w:rsidRPr="00BA56B9">
        <w:rPr>
          <w:sz w:val="24"/>
          <w:szCs w:val="24"/>
        </w:rPr>
        <w:t>is</w:t>
      </w:r>
      <w:r w:rsidR="002D4E48" w:rsidRPr="00BA56B9">
        <w:rPr>
          <w:sz w:val="24"/>
          <w:szCs w:val="24"/>
        </w:rPr>
        <w:t xml:space="preserve"> </w:t>
      </w:r>
      <w:r w:rsidR="00671418" w:rsidRPr="00BA56B9">
        <w:rPr>
          <w:sz w:val="24"/>
          <w:szCs w:val="24"/>
        </w:rPr>
        <w:t xml:space="preserve">incomplete </w:t>
      </w:r>
      <w:r w:rsidR="002D4E48" w:rsidRPr="00BA56B9">
        <w:rPr>
          <w:sz w:val="24"/>
          <w:szCs w:val="24"/>
        </w:rPr>
        <w:t xml:space="preserve">with </w:t>
      </w:r>
      <w:r w:rsidR="00671418" w:rsidRPr="00BA56B9">
        <w:rPr>
          <w:sz w:val="24"/>
          <w:szCs w:val="24"/>
        </w:rPr>
        <w:t>the</w:t>
      </w:r>
      <w:r w:rsidR="0053665F" w:rsidRPr="00BA56B9">
        <w:rPr>
          <w:sz w:val="24"/>
          <w:szCs w:val="24"/>
        </w:rPr>
        <w:t xml:space="preserve"> </w:t>
      </w:r>
      <w:r w:rsidR="00671418" w:rsidRPr="00BA56B9">
        <w:rPr>
          <w:sz w:val="24"/>
          <w:szCs w:val="24"/>
        </w:rPr>
        <w:t>Lord Yahweh</w:t>
      </w:r>
      <w:r w:rsidR="002D4E48" w:rsidRPr="00BA56B9">
        <w:rPr>
          <w:sz w:val="24"/>
          <w:szCs w:val="24"/>
        </w:rPr>
        <w:t xml:space="preserve"> </w:t>
      </w:r>
      <w:r w:rsidR="00671418" w:rsidRPr="00BA56B9">
        <w:rPr>
          <w:sz w:val="24"/>
          <w:szCs w:val="24"/>
        </w:rPr>
        <w:t xml:space="preserve">the Creator of the </w:t>
      </w:r>
      <w:r w:rsidR="00152E00" w:rsidRPr="00BA56B9">
        <w:rPr>
          <w:sz w:val="24"/>
          <w:szCs w:val="24"/>
        </w:rPr>
        <w:t>Father Stephen</w:t>
      </w:r>
      <w:r w:rsidR="00671418" w:rsidRPr="00BA56B9">
        <w:rPr>
          <w:sz w:val="24"/>
          <w:szCs w:val="24"/>
        </w:rPr>
        <w:t xml:space="preserve"> &amp;</w:t>
      </w:r>
      <w:r w:rsidR="007A46FA" w:rsidRPr="00BA56B9">
        <w:rPr>
          <w:sz w:val="24"/>
          <w:szCs w:val="24"/>
        </w:rPr>
        <w:t xml:space="preserve"> </w:t>
      </w:r>
      <w:r w:rsidR="00C77604" w:rsidRPr="00BA56B9">
        <w:rPr>
          <w:sz w:val="24"/>
          <w:szCs w:val="24"/>
        </w:rPr>
        <w:t>W</w:t>
      </w:r>
      <w:r w:rsidR="00671418" w:rsidRPr="00BA56B9">
        <w:rPr>
          <w:sz w:val="24"/>
          <w:szCs w:val="24"/>
        </w:rPr>
        <w:t>e can</w:t>
      </w:r>
      <w:r w:rsidR="00A251EA" w:rsidRPr="00BA56B9">
        <w:rPr>
          <w:sz w:val="24"/>
          <w:szCs w:val="24"/>
        </w:rPr>
        <w:t xml:space="preserve"> </w:t>
      </w:r>
      <w:r w:rsidR="00671418" w:rsidRPr="00BA56B9">
        <w:rPr>
          <w:sz w:val="24"/>
          <w:szCs w:val="24"/>
        </w:rPr>
        <w:t>only know Him by what He ha</w:t>
      </w:r>
      <w:r w:rsidR="006B0705" w:rsidRPr="00BA56B9">
        <w:rPr>
          <w:sz w:val="24"/>
          <w:szCs w:val="24"/>
        </w:rPr>
        <w:t>s</w:t>
      </w:r>
      <w:r w:rsidR="0049491A" w:rsidRPr="00BA56B9">
        <w:rPr>
          <w:sz w:val="24"/>
          <w:szCs w:val="24"/>
        </w:rPr>
        <w:t xml:space="preserve"> </w:t>
      </w:r>
      <w:r w:rsidR="00671418" w:rsidRPr="00BA56B9">
        <w:rPr>
          <w:sz w:val="24"/>
          <w:szCs w:val="24"/>
        </w:rPr>
        <w:t xml:space="preserve">revealed </w:t>
      </w:r>
      <w:r w:rsidR="006B0705" w:rsidRPr="00BA56B9">
        <w:rPr>
          <w:sz w:val="24"/>
          <w:szCs w:val="24"/>
        </w:rPr>
        <w:t>i</w:t>
      </w:r>
      <w:r w:rsidR="00671418" w:rsidRPr="00BA56B9">
        <w:rPr>
          <w:sz w:val="24"/>
          <w:szCs w:val="24"/>
        </w:rPr>
        <w:t>n</w:t>
      </w:r>
      <w:r w:rsidR="0049491A" w:rsidRPr="00BA56B9">
        <w:rPr>
          <w:sz w:val="24"/>
          <w:szCs w:val="24"/>
        </w:rPr>
        <w:t xml:space="preserve"> </w:t>
      </w:r>
      <w:r w:rsidR="00671418" w:rsidRPr="00BA56B9">
        <w:rPr>
          <w:sz w:val="24"/>
          <w:szCs w:val="24"/>
        </w:rPr>
        <w:t>the</w:t>
      </w:r>
      <w:r w:rsidR="0049491A" w:rsidRPr="00BA56B9">
        <w:rPr>
          <w:sz w:val="24"/>
          <w:szCs w:val="24"/>
        </w:rPr>
        <w:t xml:space="preserve"> </w:t>
      </w:r>
      <w:r w:rsidR="00671418" w:rsidRPr="00BA56B9">
        <w:rPr>
          <w:sz w:val="24"/>
          <w:szCs w:val="24"/>
        </w:rPr>
        <w:t>Word of</w:t>
      </w:r>
      <w:r w:rsidR="0049491A" w:rsidRPr="00BA56B9">
        <w:rPr>
          <w:sz w:val="24"/>
          <w:szCs w:val="24"/>
        </w:rPr>
        <w:t xml:space="preserve"> </w:t>
      </w:r>
      <w:r w:rsidR="00671418" w:rsidRPr="00BA56B9">
        <w:rPr>
          <w:sz w:val="24"/>
          <w:szCs w:val="24"/>
        </w:rPr>
        <w:t xml:space="preserve">God. </w:t>
      </w:r>
      <w:r w:rsidR="006B0705" w:rsidRPr="00BA56B9">
        <w:rPr>
          <w:sz w:val="24"/>
          <w:szCs w:val="24"/>
        </w:rPr>
        <w:t xml:space="preserve">If </w:t>
      </w:r>
      <w:r w:rsidR="00C77604" w:rsidRPr="00BA56B9">
        <w:rPr>
          <w:sz w:val="24"/>
          <w:szCs w:val="24"/>
        </w:rPr>
        <w:t>Y</w:t>
      </w:r>
      <w:r w:rsidR="006B0705" w:rsidRPr="00BA56B9">
        <w:rPr>
          <w:sz w:val="24"/>
          <w:szCs w:val="24"/>
        </w:rPr>
        <w:t xml:space="preserve">ou have any question on the </w:t>
      </w:r>
      <w:r w:rsidR="00C77604" w:rsidRPr="00BA56B9">
        <w:rPr>
          <w:sz w:val="24"/>
          <w:szCs w:val="24"/>
        </w:rPr>
        <w:t>B</w:t>
      </w:r>
      <w:r w:rsidR="006B0705" w:rsidRPr="00BA56B9">
        <w:rPr>
          <w:sz w:val="24"/>
          <w:szCs w:val="24"/>
        </w:rPr>
        <w:t xml:space="preserve">iblical </w:t>
      </w:r>
      <w:r w:rsidR="00C77604" w:rsidRPr="00BA56B9">
        <w:rPr>
          <w:sz w:val="24"/>
          <w:szCs w:val="24"/>
        </w:rPr>
        <w:t>G</w:t>
      </w:r>
      <w:r w:rsidR="006B0705" w:rsidRPr="00BA56B9">
        <w:rPr>
          <w:sz w:val="24"/>
          <w:szCs w:val="24"/>
        </w:rPr>
        <w:t xml:space="preserve">iants, </w:t>
      </w:r>
      <w:r w:rsidR="00C77604" w:rsidRPr="00BA56B9">
        <w:rPr>
          <w:sz w:val="24"/>
          <w:szCs w:val="24"/>
        </w:rPr>
        <w:t>B</w:t>
      </w:r>
      <w:r w:rsidR="006B0705" w:rsidRPr="00BA56B9">
        <w:rPr>
          <w:sz w:val="24"/>
          <w:szCs w:val="24"/>
        </w:rPr>
        <w:t xml:space="preserve">iblical &amp; </w:t>
      </w:r>
      <w:r w:rsidR="00C77604" w:rsidRPr="00BA56B9">
        <w:rPr>
          <w:sz w:val="24"/>
          <w:szCs w:val="24"/>
        </w:rPr>
        <w:t>B</w:t>
      </w:r>
      <w:r w:rsidR="006B0705" w:rsidRPr="00BA56B9">
        <w:rPr>
          <w:sz w:val="24"/>
          <w:szCs w:val="24"/>
        </w:rPr>
        <w:t xml:space="preserve">iblical </w:t>
      </w:r>
      <w:r w:rsidR="00C77604" w:rsidRPr="00BA56B9">
        <w:rPr>
          <w:sz w:val="24"/>
          <w:szCs w:val="24"/>
        </w:rPr>
        <w:t>L</w:t>
      </w:r>
      <w:r w:rsidR="006B0705" w:rsidRPr="00BA56B9">
        <w:rPr>
          <w:sz w:val="24"/>
          <w:szCs w:val="24"/>
        </w:rPr>
        <w:t xml:space="preserve">aw, </w:t>
      </w:r>
      <w:r w:rsidR="00C77604" w:rsidRPr="00BA56B9">
        <w:rPr>
          <w:sz w:val="24"/>
          <w:szCs w:val="24"/>
        </w:rPr>
        <w:t>Y</w:t>
      </w:r>
      <w:r w:rsidR="006B0705" w:rsidRPr="00BA56B9">
        <w:rPr>
          <w:sz w:val="24"/>
          <w:szCs w:val="24"/>
        </w:rPr>
        <w:t xml:space="preserve">ou must get </w:t>
      </w:r>
      <w:r w:rsidR="00C77604" w:rsidRPr="00BA56B9">
        <w:rPr>
          <w:sz w:val="24"/>
          <w:szCs w:val="24"/>
        </w:rPr>
        <w:t>M</w:t>
      </w:r>
      <w:r w:rsidR="006B0705" w:rsidRPr="00BA56B9">
        <w:rPr>
          <w:sz w:val="24"/>
          <w:szCs w:val="24"/>
        </w:rPr>
        <w:t>y book called “</w:t>
      </w:r>
      <w:r w:rsidR="006B0705" w:rsidRPr="00BA56B9">
        <w:rPr>
          <w:b/>
          <w:sz w:val="24"/>
          <w:szCs w:val="24"/>
        </w:rPr>
        <w:t xml:space="preserve">The Lord Yah &amp; the </w:t>
      </w:r>
      <w:r w:rsidR="00091134" w:rsidRPr="00BA56B9">
        <w:rPr>
          <w:b/>
          <w:sz w:val="24"/>
          <w:szCs w:val="24"/>
        </w:rPr>
        <w:t>30</w:t>
      </w:r>
      <w:r w:rsidR="006B0705" w:rsidRPr="00BA56B9">
        <w:rPr>
          <w:b/>
          <w:sz w:val="24"/>
          <w:szCs w:val="24"/>
        </w:rPr>
        <w:t xml:space="preserve"> Orders of the Biblical Giants, Biblical Dragons &amp; Biblical Law</w:t>
      </w:r>
      <w:r w:rsidR="006B0705" w:rsidRPr="00BA56B9">
        <w:rPr>
          <w:sz w:val="24"/>
          <w:szCs w:val="24"/>
        </w:rPr>
        <w:t xml:space="preserve">.” </w:t>
      </w:r>
      <w:r w:rsidR="00CE694D" w:rsidRPr="00BA56B9">
        <w:rPr>
          <w:sz w:val="24"/>
          <w:szCs w:val="24"/>
        </w:rPr>
        <w:t>Without the Father Stephen Our Lord the Lord Jesus Christ cannot be named and would not be Lord in Ephesians 3:14-21 .</w:t>
      </w:r>
      <w:r w:rsidR="003C3644" w:rsidRPr="00BA56B9">
        <w:rPr>
          <w:sz w:val="24"/>
          <w:szCs w:val="24"/>
        </w:rPr>
        <w:t xml:space="preserve">Just a thought, if </w:t>
      </w:r>
      <w:r w:rsidR="00C77604" w:rsidRPr="00BA56B9">
        <w:rPr>
          <w:sz w:val="24"/>
          <w:szCs w:val="24"/>
        </w:rPr>
        <w:t>A</w:t>
      </w:r>
      <w:r w:rsidR="003C3644" w:rsidRPr="00BA56B9">
        <w:rPr>
          <w:sz w:val="24"/>
          <w:szCs w:val="24"/>
        </w:rPr>
        <w:t xml:space="preserve">nyone does not receive </w:t>
      </w:r>
      <w:r w:rsidR="00C77604" w:rsidRPr="00BA56B9">
        <w:rPr>
          <w:sz w:val="24"/>
          <w:szCs w:val="24"/>
        </w:rPr>
        <w:t>T</w:t>
      </w:r>
      <w:r w:rsidR="003C3644" w:rsidRPr="00BA56B9">
        <w:rPr>
          <w:sz w:val="24"/>
          <w:szCs w:val="24"/>
        </w:rPr>
        <w:t xml:space="preserve">his </w:t>
      </w:r>
      <w:r w:rsidR="00C77604" w:rsidRPr="00BA56B9">
        <w:rPr>
          <w:sz w:val="24"/>
          <w:szCs w:val="24"/>
        </w:rPr>
        <w:t>D</w:t>
      </w:r>
      <w:r w:rsidR="003C3644" w:rsidRPr="00BA56B9">
        <w:rPr>
          <w:sz w:val="24"/>
          <w:szCs w:val="24"/>
        </w:rPr>
        <w:t xml:space="preserve">octrine, it does not concern </w:t>
      </w:r>
      <w:r w:rsidR="00C77604" w:rsidRPr="00BA56B9">
        <w:rPr>
          <w:sz w:val="24"/>
          <w:szCs w:val="24"/>
        </w:rPr>
        <w:t>M</w:t>
      </w:r>
      <w:r w:rsidR="003C3644" w:rsidRPr="00BA56B9">
        <w:rPr>
          <w:sz w:val="24"/>
          <w:szCs w:val="24"/>
        </w:rPr>
        <w:t>e (</w:t>
      </w:r>
      <w:r w:rsidR="00C77604" w:rsidRPr="00BA56B9">
        <w:rPr>
          <w:sz w:val="24"/>
          <w:szCs w:val="24"/>
        </w:rPr>
        <w:t>T</w:t>
      </w:r>
      <w:r w:rsidR="003C3644" w:rsidRPr="00BA56B9">
        <w:rPr>
          <w:sz w:val="24"/>
          <w:szCs w:val="24"/>
        </w:rPr>
        <w:t xml:space="preserve">he </w:t>
      </w:r>
      <w:r w:rsidR="00C77604" w:rsidRPr="00BA56B9">
        <w:rPr>
          <w:sz w:val="24"/>
          <w:szCs w:val="24"/>
        </w:rPr>
        <w:t>A</w:t>
      </w:r>
      <w:r w:rsidR="003C3644" w:rsidRPr="00BA56B9">
        <w:rPr>
          <w:sz w:val="24"/>
          <w:szCs w:val="24"/>
        </w:rPr>
        <w:t xml:space="preserve">uthor), but the LORD, “…lest </w:t>
      </w:r>
      <w:r w:rsidR="00C77604" w:rsidRPr="00BA56B9">
        <w:rPr>
          <w:sz w:val="24"/>
          <w:szCs w:val="24"/>
        </w:rPr>
        <w:t>Y</w:t>
      </w:r>
      <w:r w:rsidR="003C3644" w:rsidRPr="00BA56B9">
        <w:rPr>
          <w:sz w:val="24"/>
          <w:szCs w:val="24"/>
        </w:rPr>
        <w:t xml:space="preserve">ou be found fighting against God (Lord Yahweh the Creator of the </w:t>
      </w:r>
      <w:r w:rsidR="00152E00" w:rsidRPr="00BA56B9">
        <w:rPr>
          <w:sz w:val="24"/>
          <w:szCs w:val="24"/>
        </w:rPr>
        <w:t>Father Stephen</w:t>
      </w:r>
      <w:r w:rsidR="003C3644" w:rsidRPr="00BA56B9">
        <w:rPr>
          <w:sz w:val="24"/>
          <w:szCs w:val="24"/>
        </w:rPr>
        <w:t xml:space="preserve">)” in Acts 5:39. </w:t>
      </w:r>
      <w:r w:rsidR="00591DF5" w:rsidRPr="00BA56B9">
        <w:rPr>
          <w:sz w:val="24"/>
          <w:szCs w:val="24"/>
        </w:rPr>
        <w:t>Also one main qualifications of Agape Love also called Omni-Benevolence which is totally the Holy God Jehovah and not Sexual Eros Love says “…believes all things (only by the Spirit of God in 1</w:t>
      </w:r>
      <w:r w:rsidR="00591DF5" w:rsidRPr="00BA56B9">
        <w:rPr>
          <w:sz w:val="24"/>
          <w:szCs w:val="24"/>
          <w:vertAlign w:val="superscript"/>
        </w:rPr>
        <w:t>st</w:t>
      </w:r>
      <w:r w:rsidR="00591DF5" w:rsidRPr="00BA56B9">
        <w:rPr>
          <w:sz w:val="24"/>
          <w:szCs w:val="24"/>
        </w:rPr>
        <w:t xml:space="preserve"> Corinthians 2:6-16 &amp; John 14:26; </w:t>
      </w:r>
      <w:r w:rsidR="00C77604" w:rsidRPr="00BA56B9">
        <w:rPr>
          <w:sz w:val="24"/>
          <w:szCs w:val="24"/>
        </w:rPr>
        <w:t xml:space="preserve">15:26; </w:t>
      </w:r>
      <w:r w:rsidR="00591DF5" w:rsidRPr="00BA56B9">
        <w:rPr>
          <w:sz w:val="24"/>
          <w:szCs w:val="24"/>
        </w:rPr>
        <w:t>16:7-13)…” in 1</w:t>
      </w:r>
      <w:r w:rsidR="00591DF5" w:rsidRPr="00BA56B9">
        <w:rPr>
          <w:sz w:val="24"/>
          <w:szCs w:val="24"/>
          <w:vertAlign w:val="superscript"/>
        </w:rPr>
        <w:t>st</w:t>
      </w:r>
      <w:r w:rsidR="00591DF5" w:rsidRPr="00BA56B9">
        <w:rPr>
          <w:sz w:val="24"/>
          <w:szCs w:val="24"/>
        </w:rPr>
        <w:t xml:space="preserve"> Corinthians 13:7. </w:t>
      </w:r>
      <w:r w:rsidR="00F55F26" w:rsidRPr="00BA56B9">
        <w:rPr>
          <w:sz w:val="24"/>
          <w:szCs w:val="24"/>
        </w:rPr>
        <w:t xml:space="preserve">In Hosea 4:6 says “My people are destroyed for lack of knowledge, because </w:t>
      </w:r>
      <w:r w:rsidR="00C77604" w:rsidRPr="00BA56B9">
        <w:rPr>
          <w:sz w:val="24"/>
          <w:szCs w:val="24"/>
        </w:rPr>
        <w:lastRenderedPageBreak/>
        <w:t>Y</w:t>
      </w:r>
      <w:r w:rsidR="00F55F26" w:rsidRPr="00BA56B9">
        <w:rPr>
          <w:sz w:val="24"/>
          <w:szCs w:val="24"/>
        </w:rPr>
        <w:t xml:space="preserve">ou have rejected knowledge, I also will reject </w:t>
      </w:r>
      <w:r w:rsidR="00C77604" w:rsidRPr="00BA56B9">
        <w:rPr>
          <w:sz w:val="24"/>
          <w:szCs w:val="24"/>
        </w:rPr>
        <w:t>Y</w:t>
      </w:r>
      <w:r w:rsidR="00F55F26" w:rsidRPr="00BA56B9">
        <w:rPr>
          <w:sz w:val="24"/>
          <w:szCs w:val="24"/>
        </w:rPr>
        <w:t xml:space="preserve">ou from being </w:t>
      </w:r>
      <w:r w:rsidR="00C77604" w:rsidRPr="00BA56B9">
        <w:rPr>
          <w:sz w:val="24"/>
          <w:szCs w:val="24"/>
        </w:rPr>
        <w:t>(High) P</w:t>
      </w:r>
      <w:r w:rsidR="00F55F26" w:rsidRPr="00BA56B9">
        <w:rPr>
          <w:sz w:val="24"/>
          <w:szCs w:val="24"/>
        </w:rPr>
        <w:t xml:space="preserve">riest for Me, because </w:t>
      </w:r>
      <w:r w:rsidR="00C77604" w:rsidRPr="00BA56B9">
        <w:rPr>
          <w:sz w:val="24"/>
          <w:szCs w:val="24"/>
        </w:rPr>
        <w:t>Y</w:t>
      </w:r>
      <w:r w:rsidR="00F55F26" w:rsidRPr="00BA56B9">
        <w:rPr>
          <w:sz w:val="24"/>
          <w:szCs w:val="24"/>
        </w:rPr>
        <w:t xml:space="preserve">ou have forsaken the Law of </w:t>
      </w:r>
      <w:r w:rsidR="00C77604" w:rsidRPr="00BA56B9">
        <w:rPr>
          <w:sz w:val="24"/>
          <w:szCs w:val="24"/>
        </w:rPr>
        <w:t>Y</w:t>
      </w:r>
      <w:r w:rsidR="00F55F26" w:rsidRPr="00BA56B9">
        <w:rPr>
          <w:sz w:val="24"/>
          <w:szCs w:val="24"/>
        </w:rPr>
        <w:t xml:space="preserve">our God, I also will forget </w:t>
      </w:r>
      <w:r w:rsidR="00C77604" w:rsidRPr="00BA56B9">
        <w:rPr>
          <w:sz w:val="24"/>
          <w:szCs w:val="24"/>
        </w:rPr>
        <w:t>Y</w:t>
      </w:r>
      <w:r w:rsidR="00F55F26" w:rsidRPr="00BA56B9">
        <w:rPr>
          <w:sz w:val="24"/>
          <w:szCs w:val="24"/>
        </w:rPr>
        <w:t xml:space="preserve">our </w:t>
      </w:r>
      <w:r w:rsidR="00C77604" w:rsidRPr="00BA56B9">
        <w:rPr>
          <w:sz w:val="24"/>
          <w:szCs w:val="24"/>
        </w:rPr>
        <w:t>C</w:t>
      </w:r>
      <w:r w:rsidR="00F55F26" w:rsidRPr="00BA56B9">
        <w:rPr>
          <w:sz w:val="24"/>
          <w:szCs w:val="24"/>
        </w:rPr>
        <w:t xml:space="preserve">hildren.” </w:t>
      </w:r>
      <w:r w:rsidR="00167822" w:rsidRPr="00BA56B9">
        <w:rPr>
          <w:sz w:val="24"/>
          <w:szCs w:val="24"/>
        </w:rPr>
        <w:t xml:space="preserve">If </w:t>
      </w:r>
      <w:r w:rsidR="00C77604" w:rsidRPr="00BA56B9">
        <w:rPr>
          <w:sz w:val="24"/>
          <w:szCs w:val="24"/>
        </w:rPr>
        <w:t>Y</w:t>
      </w:r>
      <w:r w:rsidR="00167822" w:rsidRPr="00BA56B9">
        <w:rPr>
          <w:sz w:val="24"/>
          <w:szCs w:val="24"/>
        </w:rPr>
        <w:t xml:space="preserve">ou do not believe in God and know the </w:t>
      </w:r>
      <w:r w:rsidR="00C77604" w:rsidRPr="00BA56B9">
        <w:rPr>
          <w:sz w:val="24"/>
          <w:szCs w:val="24"/>
        </w:rPr>
        <w:t xml:space="preserve">agape </w:t>
      </w:r>
      <w:r w:rsidR="00167822" w:rsidRPr="00BA56B9">
        <w:rPr>
          <w:sz w:val="24"/>
          <w:szCs w:val="24"/>
        </w:rPr>
        <w:t xml:space="preserve">love and truth of God, then </w:t>
      </w:r>
      <w:r w:rsidR="00C77604" w:rsidRPr="00BA56B9">
        <w:rPr>
          <w:sz w:val="24"/>
          <w:szCs w:val="24"/>
        </w:rPr>
        <w:t>Y</w:t>
      </w:r>
      <w:r w:rsidR="00167822" w:rsidRPr="00BA56B9">
        <w:rPr>
          <w:sz w:val="24"/>
          <w:szCs w:val="24"/>
        </w:rPr>
        <w:t xml:space="preserve">our whole </w:t>
      </w:r>
      <w:r w:rsidR="00C77604" w:rsidRPr="00BA56B9">
        <w:rPr>
          <w:sz w:val="24"/>
          <w:szCs w:val="24"/>
        </w:rPr>
        <w:t>C</w:t>
      </w:r>
      <w:r w:rsidR="00167822" w:rsidRPr="00BA56B9">
        <w:rPr>
          <w:sz w:val="24"/>
          <w:szCs w:val="24"/>
        </w:rPr>
        <w:t xml:space="preserve">reation is defiled, not pure or sanctified and subject to Hell in the </w:t>
      </w:r>
      <w:r w:rsidR="00C77604" w:rsidRPr="00BA56B9">
        <w:rPr>
          <w:sz w:val="24"/>
          <w:szCs w:val="24"/>
        </w:rPr>
        <w:t>E</w:t>
      </w:r>
      <w:r w:rsidR="00167822" w:rsidRPr="00BA56B9">
        <w:rPr>
          <w:sz w:val="24"/>
          <w:szCs w:val="24"/>
        </w:rPr>
        <w:t xml:space="preserve">nd of the </w:t>
      </w:r>
      <w:r w:rsidR="00C77604" w:rsidRPr="00BA56B9">
        <w:rPr>
          <w:sz w:val="24"/>
          <w:szCs w:val="24"/>
        </w:rPr>
        <w:t>W</w:t>
      </w:r>
      <w:r w:rsidR="00167822" w:rsidRPr="00BA56B9">
        <w:rPr>
          <w:sz w:val="24"/>
          <w:szCs w:val="24"/>
        </w:rPr>
        <w:t xml:space="preserve">orld and also subject to ungodly fear </w:t>
      </w:r>
      <w:r w:rsidR="00C77604" w:rsidRPr="00BA56B9">
        <w:rPr>
          <w:sz w:val="24"/>
          <w:szCs w:val="24"/>
        </w:rPr>
        <w:t xml:space="preserve">that brings torment </w:t>
      </w:r>
      <w:r w:rsidR="00167822" w:rsidRPr="00BA56B9">
        <w:rPr>
          <w:sz w:val="24"/>
          <w:szCs w:val="24"/>
        </w:rPr>
        <w:t xml:space="preserve">because </w:t>
      </w:r>
      <w:r w:rsidR="00C77604" w:rsidRPr="00BA56B9">
        <w:rPr>
          <w:sz w:val="24"/>
          <w:szCs w:val="24"/>
        </w:rPr>
        <w:t>Y</w:t>
      </w:r>
      <w:r w:rsidR="00167822" w:rsidRPr="00BA56B9">
        <w:rPr>
          <w:sz w:val="24"/>
          <w:szCs w:val="24"/>
        </w:rPr>
        <w:t xml:space="preserve">ou do not have perfect </w:t>
      </w:r>
      <w:r w:rsidR="00C77604" w:rsidRPr="00BA56B9">
        <w:rPr>
          <w:sz w:val="24"/>
          <w:szCs w:val="24"/>
        </w:rPr>
        <w:t xml:space="preserve">agape </w:t>
      </w:r>
      <w:r w:rsidR="00167822" w:rsidRPr="00BA56B9">
        <w:rPr>
          <w:sz w:val="24"/>
          <w:szCs w:val="24"/>
        </w:rPr>
        <w:t xml:space="preserve">love abiding in </w:t>
      </w:r>
      <w:r w:rsidR="00C77604" w:rsidRPr="00BA56B9">
        <w:rPr>
          <w:sz w:val="24"/>
          <w:szCs w:val="24"/>
        </w:rPr>
        <w:t>Y</w:t>
      </w:r>
      <w:r w:rsidR="00167822" w:rsidRPr="00BA56B9">
        <w:rPr>
          <w:sz w:val="24"/>
          <w:szCs w:val="24"/>
        </w:rPr>
        <w:t xml:space="preserve">ou </w:t>
      </w:r>
      <w:r w:rsidR="00B46A8B" w:rsidRPr="00BA56B9">
        <w:rPr>
          <w:sz w:val="24"/>
          <w:szCs w:val="24"/>
        </w:rPr>
        <w:t xml:space="preserve">in </w:t>
      </w:r>
      <w:r w:rsidR="00D2363D" w:rsidRPr="00BA56B9">
        <w:rPr>
          <w:sz w:val="24"/>
          <w:szCs w:val="24"/>
        </w:rPr>
        <w:t>1</w:t>
      </w:r>
      <w:r w:rsidR="00D2363D" w:rsidRPr="00BA56B9">
        <w:rPr>
          <w:sz w:val="24"/>
          <w:szCs w:val="24"/>
          <w:vertAlign w:val="superscript"/>
        </w:rPr>
        <w:t>st</w:t>
      </w:r>
      <w:r w:rsidR="00D2363D" w:rsidRPr="00BA56B9">
        <w:rPr>
          <w:sz w:val="24"/>
          <w:szCs w:val="24"/>
        </w:rPr>
        <w:t xml:space="preserve"> John 4:18; Titus 1:15-16; Revelation 21:8 &amp; 1</w:t>
      </w:r>
      <w:r w:rsidR="00D2363D" w:rsidRPr="00BA56B9">
        <w:rPr>
          <w:sz w:val="24"/>
          <w:szCs w:val="24"/>
          <w:vertAlign w:val="superscript"/>
        </w:rPr>
        <w:t>st</w:t>
      </w:r>
      <w:r w:rsidR="00D2363D" w:rsidRPr="00BA56B9">
        <w:rPr>
          <w:sz w:val="24"/>
          <w:szCs w:val="24"/>
        </w:rPr>
        <w:t xml:space="preserve"> Timothy 4:1-5. A Kingdom against a Kingdom or Nation comes to and is brought to desolation by the </w:t>
      </w:r>
      <w:r w:rsidR="00C92BF0" w:rsidRPr="00BA56B9">
        <w:rPr>
          <w:sz w:val="24"/>
          <w:szCs w:val="24"/>
        </w:rPr>
        <w:t xml:space="preserve">Father Stephen’s </w:t>
      </w:r>
      <w:r w:rsidR="00D2363D" w:rsidRPr="00BA56B9">
        <w:rPr>
          <w:sz w:val="24"/>
          <w:szCs w:val="24"/>
        </w:rPr>
        <w:t xml:space="preserve">Law of Division </w:t>
      </w:r>
      <w:r w:rsidR="007A067D" w:rsidRPr="00BA56B9">
        <w:rPr>
          <w:sz w:val="24"/>
          <w:szCs w:val="24"/>
        </w:rPr>
        <w:t xml:space="preserve">from the Kingdom of Heaven to the Kingdom of Hell is </w:t>
      </w:r>
      <w:r w:rsidR="00D2363D" w:rsidRPr="00BA56B9">
        <w:rPr>
          <w:sz w:val="24"/>
          <w:szCs w:val="24"/>
        </w:rPr>
        <w:t xml:space="preserve">in Luke 11:17-23; 21:10. </w:t>
      </w:r>
      <w:r w:rsidR="007A067D" w:rsidRPr="00BA56B9">
        <w:rPr>
          <w:sz w:val="24"/>
          <w:szCs w:val="24"/>
        </w:rPr>
        <w:t xml:space="preserve">The Father Stephen’s Lordship of Division in the Kingdom of Lordship is in Hebrews 4:12 (NKJV). </w:t>
      </w:r>
      <w:r w:rsidR="00D2363D" w:rsidRPr="00BA56B9">
        <w:rPr>
          <w:sz w:val="24"/>
          <w:szCs w:val="24"/>
        </w:rPr>
        <w:t xml:space="preserve">In “believing all things” can mean, rightly dividing the word of truth with many, many, many facets of truths to every outlook and every view point of all the Holy Scriptures. </w:t>
      </w:r>
      <w:r w:rsidR="0089629F" w:rsidRPr="00BA56B9">
        <w:rPr>
          <w:sz w:val="24"/>
          <w:szCs w:val="24"/>
        </w:rPr>
        <w:t xml:space="preserve">Even though </w:t>
      </w:r>
      <w:r w:rsidR="00C77604" w:rsidRPr="00BA56B9">
        <w:rPr>
          <w:sz w:val="24"/>
          <w:szCs w:val="24"/>
        </w:rPr>
        <w:t>Y</w:t>
      </w:r>
      <w:r w:rsidR="0089629F" w:rsidRPr="00BA56B9">
        <w:rPr>
          <w:sz w:val="24"/>
          <w:szCs w:val="24"/>
        </w:rPr>
        <w:t xml:space="preserve">ou may against </w:t>
      </w:r>
      <w:r w:rsidR="00C77604" w:rsidRPr="00BA56B9">
        <w:rPr>
          <w:sz w:val="24"/>
          <w:szCs w:val="24"/>
        </w:rPr>
        <w:t>T</w:t>
      </w:r>
      <w:r w:rsidR="0089629F" w:rsidRPr="00BA56B9">
        <w:rPr>
          <w:sz w:val="24"/>
          <w:szCs w:val="24"/>
        </w:rPr>
        <w:t xml:space="preserve">his </w:t>
      </w:r>
      <w:r w:rsidR="00C77604" w:rsidRPr="00BA56B9">
        <w:rPr>
          <w:sz w:val="24"/>
          <w:szCs w:val="24"/>
        </w:rPr>
        <w:t>D</w:t>
      </w:r>
      <w:r w:rsidR="0089629F" w:rsidRPr="00BA56B9">
        <w:rPr>
          <w:sz w:val="24"/>
          <w:szCs w:val="24"/>
        </w:rPr>
        <w:t xml:space="preserve">octrine in opposition, the Lord </w:t>
      </w:r>
      <w:r w:rsidR="00C77604" w:rsidRPr="00BA56B9">
        <w:rPr>
          <w:sz w:val="24"/>
          <w:szCs w:val="24"/>
        </w:rPr>
        <w:t xml:space="preserve">Stephen </w:t>
      </w:r>
      <w:r w:rsidR="0089629F" w:rsidRPr="00BA56B9">
        <w:rPr>
          <w:sz w:val="24"/>
          <w:szCs w:val="24"/>
        </w:rPr>
        <w:t xml:space="preserve">can look at it as to different truths. Now which one is stronger depends on the Lord </w:t>
      </w:r>
      <w:r w:rsidR="00C77604" w:rsidRPr="00BA56B9">
        <w:rPr>
          <w:sz w:val="24"/>
          <w:szCs w:val="24"/>
        </w:rPr>
        <w:t xml:space="preserve">Yah </w:t>
      </w:r>
      <w:r w:rsidR="0089629F" w:rsidRPr="00BA56B9">
        <w:rPr>
          <w:sz w:val="24"/>
          <w:szCs w:val="24"/>
        </w:rPr>
        <w:t>Himself and what He wants His own people to know and teach at the appointed time.</w:t>
      </w:r>
      <w:r w:rsidR="00F55F26" w:rsidRPr="00BA56B9">
        <w:rPr>
          <w:sz w:val="24"/>
          <w:szCs w:val="24"/>
        </w:rPr>
        <w:t xml:space="preserve"> </w:t>
      </w:r>
      <w:r w:rsidR="001218B4" w:rsidRPr="00BA56B9">
        <w:rPr>
          <w:sz w:val="24"/>
          <w:szCs w:val="24"/>
        </w:rPr>
        <w:t xml:space="preserve">God bless </w:t>
      </w:r>
      <w:r w:rsidR="00C77604" w:rsidRPr="00BA56B9">
        <w:rPr>
          <w:sz w:val="24"/>
          <w:szCs w:val="24"/>
        </w:rPr>
        <w:t>Y</w:t>
      </w:r>
      <w:r w:rsidR="001218B4" w:rsidRPr="00BA56B9">
        <w:rPr>
          <w:sz w:val="24"/>
          <w:szCs w:val="24"/>
        </w:rPr>
        <w:t xml:space="preserve">ou in the Lord’s omniscience!!! </w:t>
      </w:r>
      <w:r w:rsidR="00F53099" w:rsidRPr="00BA56B9">
        <w:rPr>
          <w:sz w:val="24"/>
          <w:szCs w:val="24"/>
        </w:rPr>
        <w:t xml:space="preserve"> </w:t>
      </w:r>
    </w:p>
    <w:p w:rsidR="005679F7" w:rsidRPr="00BA56B9" w:rsidRDefault="005679F7" w:rsidP="00EF68F8">
      <w:pPr>
        <w:spacing w:line="480" w:lineRule="auto"/>
        <w:jc w:val="center"/>
        <w:rPr>
          <w:sz w:val="24"/>
          <w:szCs w:val="24"/>
        </w:rPr>
      </w:pPr>
      <w:r w:rsidRPr="00BA56B9">
        <w:rPr>
          <w:sz w:val="24"/>
          <w:szCs w:val="24"/>
        </w:rPr>
        <w:t>Bibliography</w:t>
      </w:r>
    </w:p>
    <w:p w:rsidR="002C6CD0" w:rsidRPr="00BA56B9" w:rsidRDefault="002C6CD0" w:rsidP="00CF16A3">
      <w:pPr>
        <w:spacing w:line="480" w:lineRule="auto"/>
        <w:jc w:val="both"/>
        <w:rPr>
          <w:sz w:val="24"/>
          <w:szCs w:val="24"/>
        </w:rPr>
      </w:pPr>
      <w:r w:rsidRPr="00BA56B9">
        <w:rPr>
          <w:sz w:val="24"/>
          <w:szCs w:val="24"/>
        </w:rPr>
        <w:t>Bar</w:t>
      </w:r>
      <w:r w:rsidR="00223BED" w:rsidRPr="00BA56B9">
        <w:rPr>
          <w:sz w:val="24"/>
          <w:szCs w:val="24"/>
        </w:rPr>
        <w:t>n</w:t>
      </w:r>
      <w:r w:rsidRPr="00BA56B9">
        <w:rPr>
          <w:sz w:val="24"/>
          <w:szCs w:val="24"/>
        </w:rPr>
        <w:t xml:space="preserve">stone, Willis: The Gnostic Bible: A Nun’s Sermon: </w:t>
      </w:r>
      <w:r w:rsidR="005377DD" w:rsidRPr="00BA56B9">
        <w:rPr>
          <w:sz w:val="24"/>
          <w:szCs w:val="24"/>
        </w:rPr>
        <w:t xml:space="preserve">Christian Gnostic Writings on pages 782-783: Shambhala Publishers, Inc. Boston, Massachusetts, Copyright 2003 &amp; 2009 </w:t>
      </w:r>
    </w:p>
    <w:p w:rsidR="00207605" w:rsidRPr="00BA56B9" w:rsidRDefault="00207605" w:rsidP="00CF16A3">
      <w:pPr>
        <w:spacing w:line="480" w:lineRule="auto"/>
        <w:jc w:val="both"/>
        <w:rPr>
          <w:sz w:val="24"/>
          <w:szCs w:val="24"/>
        </w:rPr>
      </w:pPr>
      <w:r w:rsidRPr="00BA56B9">
        <w:rPr>
          <w:sz w:val="24"/>
          <w:szCs w:val="24"/>
        </w:rPr>
        <w:t xml:space="preserve">Barnstone, Willis: The </w:t>
      </w:r>
      <w:r w:rsidR="0066177D" w:rsidRPr="00BA56B9">
        <w:rPr>
          <w:sz w:val="24"/>
          <w:szCs w:val="24"/>
        </w:rPr>
        <w:t>G</w:t>
      </w:r>
      <w:r w:rsidRPr="00BA56B9">
        <w:rPr>
          <w:sz w:val="24"/>
          <w:szCs w:val="24"/>
        </w:rPr>
        <w:t>nostic Bible: Kaphalaia: Manichaean Gnostic Writings on pages 618-635: Shambhala Publishers, Inc. Boston, Massachusetts, Copyright, 2003 &amp; 2009</w:t>
      </w:r>
    </w:p>
    <w:p w:rsidR="0049491A" w:rsidRPr="00BA56B9" w:rsidRDefault="0049491A" w:rsidP="00CF16A3">
      <w:pPr>
        <w:spacing w:line="480" w:lineRule="auto"/>
        <w:jc w:val="both"/>
        <w:rPr>
          <w:sz w:val="24"/>
          <w:szCs w:val="24"/>
        </w:rPr>
      </w:pPr>
      <w:r w:rsidRPr="00BA56B9">
        <w:rPr>
          <w:sz w:val="24"/>
          <w:szCs w:val="24"/>
        </w:rPr>
        <w:t xml:space="preserve">Barnstone, Willis: The Gnostic Bible: On the Origin of His Body: Manichaean Gnostic Writings on pages 601-612: Shambhala Publishers, Inc. Boston, Massachusetts, Copyright, 2003 &amp; 2009 </w:t>
      </w:r>
    </w:p>
    <w:p w:rsidR="0083523A" w:rsidRPr="00BA56B9" w:rsidRDefault="0083523A" w:rsidP="00CF16A3">
      <w:pPr>
        <w:spacing w:line="480" w:lineRule="auto"/>
        <w:jc w:val="both"/>
        <w:rPr>
          <w:sz w:val="24"/>
          <w:szCs w:val="24"/>
        </w:rPr>
      </w:pPr>
      <w:r w:rsidRPr="00BA56B9">
        <w:rPr>
          <w:sz w:val="24"/>
          <w:szCs w:val="24"/>
        </w:rPr>
        <w:lastRenderedPageBreak/>
        <w:t xml:space="preserve">Barnstone, Willis: The Gnostic Bible: Parthian Songs: Manichaean Gnostic Writings on pages 659-666: Shambhala Publishers, Inc. Boston, Massachusetts, Copyright, 2003 &amp; 2009   </w:t>
      </w:r>
    </w:p>
    <w:p w:rsidR="00690204" w:rsidRPr="00BA56B9" w:rsidRDefault="006A50DD" w:rsidP="00CF16A3">
      <w:pPr>
        <w:spacing w:line="480" w:lineRule="auto"/>
        <w:jc w:val="both"/>
        <w:rPr>
          <w:sz w:val="24"/>
          <w:szCs w:val="24"/>
        </w:rPr>
      </w:pPr>
      <w:r w:rsidRPr="00BA56B9">
        <w:rPr>
          <w:sz w:val="24"/>
          <w:szCs w:val="24"/>
        </w:rPr>
        <w:t>Barnstone, Willis: The Gnostic Bible: The Ginza: Man</w:t>
      </w:r>
      <w:r w:rsidR="001B2EDC" w:rsidRPr="00BA56B9">
        <w:rPr>
          <w:sz w:val="24"/>
          <w:szCs w:val="24"/>
        </w:rPr>
        <w:t>da</w:t>
      </w:r>
      <w:r w:rsidRPr="00BA56B9">
        <w:rPr>
          <w:sz w:val="24"/>
          <w:szCs w:val="24"/>
        </w:rPr>
        <w:t xml:space="preserve">ean Gnostic Writings on pages 556-574: Shambhala Publishers, Inc. Boston, Massachusetts, Copyright, 2003 &amp; 2009 </w:t>
      </w:r>
    </w:p>
    <w:p w:rsidR="006A50DD" w:rsidRPr="00BA56B9" w:rsidRDefault="00690204" w:rsidP="00CF16A3">
      <w:pPr>
        <w:spacing w:line="480" w:lineRule="auto"/>
        <w:jc w:val="both"/>
        <w:rPr>
          <w:sz w:val="24"/>
          <w:szCs w:val="24"/>
        </w:rPr>
      </w:pPr>
      <w:r w:rsidRPr="00BA56B9">
        <w:rPr>
          <w:sz w:val="24"/>
          <w:szCs w:val="24"/>
        </w:rPr>
        <w:t xml:space="preserve">Barnstone, Willis: The Gnostic Bible: The Great Song to Mani: Manichaean Gnostic Writings on pages 667-674: Shambhala Publishers, Inc. Boston, Massachusetts, Copyright, 2003 &amp; 2009  </w:t>
      </w:r>
      <w:r w:rsidR="006A50DD" w:rsidRPr="00BA56B9">
        <w:rPr>
          <w:sz w:val="24"/>
          <w:szCs w:val="24"/>
        </w:rPr>
        <w:t xml:space="preserve"> </w:t>
      </w:r>
    </w:p>
    <w:p w:rsidR="00CE4EC8" w:rsidRPr="00BA56B9" w:rsidRDefault="00CE4EC8" w:rsidP="00CE4EC8">
      <w:pPr>
        <w:spacing w:line="480" w:lineRule="auto"/>
        <w:jc w:val="both"/>
        <w:rPr>
          <w:sz w:val="24"/>
          <w:szCs w:val="24"/>
        </w:rPr>
      </w:pPr>
      <w:r w:rsidRPr="00BA56B9">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BA56B9" w:rsidRDefault="00D74D04" w:rsidP="00CF16A3">
      <w:pPr>
        <w:spacing w:line="480" w:lineRule="auto"/>
        <w:jc w:val="both"/>
        <w:rPr>
          <w:sz w:val="24"/>
          <w:szCs w:val="24"/>
        </w:rPr>
      </w:pPr>
      <w:r w:rsidRPr="00BA56B9">
        <w:rPr>
          <w:sz w:val="24"/>
          <w:szCs w:val="24"/>
        </w:rPr>
        <w:t xml:space="preserve">Barnstone, Willis: The Other Bible, Augustine’s Letters </w:t>
      </w:r>
      <w:r w:rsidR="00A70C94" w:rsidRPr="00BA56B9">
        <w:rPr>
          <w:sz w:val="24"/>
          <w:szCs w:val="24"/>
        </w:rPr>
        <w:t>a</w:t>
      </w:r>
      <w:r w:rsidRPr="00BA56B9">
        <w:rPr>
          <w:sz w:val="24"/>
          <w:szCs w:val="24"/>
        </w:rPr>
        <w:t>gainst the Manichaeans: Christian</w:t>
      </w:r>
      <w:r w:rsidR="00EA2D40" w:rsidRPr="00BA56B9">
        <w:rPr>
          <w:sz w:val="24"/>
          <w:szCs w:val="24"/>
        </w:rPr>
        <w:t xml:space="preserve"> </w:t>
      </w:r>
      <w:r w:rsidR="0062392F" w:rsidRPr="00BA56B9">
        <w:rPr>
          <w:sz w:val="24"/>
          <w:szCs w:val="24"/>
        </w:rPr>
        <w:t>Gnostic</w:t>
      </w:r>
      <w:r w:rsidRPr="00BA56B9">
        <w:rPr>
          <w:sz w:val="24"/>
          <w:szCs w:val="24"/>
        </w:rPr>
        <w:t xml:space="preserve"> Writings on pages 682-683: Harper &amp; Row Publishers, Inc. New York, NY, Copyright, 1984 </w:t>
      </w:r>
    </w:p>
    <w:p w:rsidR="002D4E48" w:rsidRPr="00BA56B9" w:rsidRDefault="002D4E48" w:rsidP="00CF16A3">
      <w:pPr>
        <w:spacing w:line="480" w:lineRule="auto"/>
        <w:jc w:val="both"/>
        <w:rPr>
          <w:sz w:val="24"/>
          <w:szCs w:val="24"/>
        </w:rPr>
      </w:pPr>
      <w:r w:rsidRPr="00BA56B9">
        <w:rPr>
          <w:sz w:val="24"/>
          <w:szCs w:val="24"/>
        </w:rPr>
        <w:t>Barnstone, Willis: The Other Bible, Baruch by Justin: Gnostic Writings on pages 637-641: Harper &amp; Row Publishers, Inc. New York, NY, Copyright, 1984</w:t>
      </w:r>
    </w:p>
    <w:p w:rsidR="003A51F9" w:rsidRPr="00BA56B9" w:rsidRDefault="003A51F9" w:rsidP="00CF16A3">
      <w:pPr>
        <w:spacing w:line="480" w:lineRule="auto"/>
        <w:jc w:val="both"/>
        <w:rPr>
          <w:sz w:val="24"/>
          <w:szCs w:val="24"/>
        </w:rPr>
      </w:pPr>
      <w:r w:rsidRPr="00BA56B9">
        <w:rPr>
          <w:sz w:val="24"/>
          <w:szCs w:val="24"/>
        </w:rPr>
        <w:t xml:space="preserve">Barnstone, Willis: The Other Bible, Carpocrates: Gnostic Writings on pages 646-650: Harper &amp; Row Publishers, Inc. New York, NY, Copyright, 1984 </w:t>
      </w:r>
    </w:p>
    <w:p w:rsidR="00D74D04" w:rsidRPr="00BA56B9" w:rsidRDefault="00D74D04" w:rsidP="00CF16A3">
      <w:pPr>
        <w:spacing w:line="480" w:lineRule="auto"/>
        <w:jc w:val="both"/>
        <w:rPr>
          <w:sz w:val="24"/>
          <w:szCs w:val="24"/>
        </w:rPr>
      </w:pPr>
      <w:r w:rsidRPr="00BA56B9">
        <w:rPr>
          <w:sz w:val="24"/>
          <w:szCs w:val="24"/>
        </w:rPr>
        <w:t xml:space="preserve">Barnstone, Willis: The Other Bible, Evodius, Against the Manichaeans: Christian </w:t>
      </w:r>
      <w:r w:rsidR="00EA2D40" w:rsidRPr="00BA56B9">
        <w:rPr>
          <w:sz w:val="24"/>
          <w:szCs w:val="24"/>
        </w:rPr>
        <w:t xml:space="preserve">Gnostic </w:t>
      </w:r>
      <w:r w:rsidRPr="00BA56B9">
        <w:rPr>
          <w:sz w:val="24"/>
          <w:szCs w:val="24"/>
        </w:rPr>
        <w:t xml:space="preserve">Writings on page 687: Harper &amp; Row Publishers, Inc. New York, NY, Copyright, 1984 </w:t>
      </w:r>
    </w:p>
    <w:p w:rsidR="00097681" w:rsidRPr="00BA56B9" w:rsidRDefault="00097681" w:rsidP="00CF16A3">
      <w:pPr>
        <w:spacing w:line="480" w:lineRule="auto"/>
        <w:jc w:val="both"/>
        <w:rPr>
          <w:sz w:val="24"/>
          <w:szCs w:val="24"/>
        </w:rPr>
      </w:pPr>
      <w:r w:rsidRPr="00BA56B9">
        <w:rPr>
          <w:sz w:val="24"/>
          <w:szCs w:val="24"/>
        </w:rPr>
        <w:lastRenderedPageBreak/>
        <w:t>Barnstone, Willis: The Other Bible, Faust Concerning Good &amp; Evil: Gnostic Writings on pages 680-681: Harper &amp; Row Publishers, Inc. New York, NY, Copyright, 1984</w:t>
      </w:r>
    </w:p>
    <w:p w:rsidR="00FC110E" w:rsidRPr="00BA56B9" w:rsidRDefault="00FC110E" w:rsidP="00CF16A3">
      <w:pPr>
        <w:spacing w:line="480" w:lineRule="auto"/>
        <w:jc w:val="both"/>
        <w:rPr>
          <w:sz w:val="24"/>
          <w:szCs w:val="24"/>
        </w:rPr>
      </w:pPr>
      <w:r w:rsidRPr="00BA56B9">
        <w:rPr>
          <w:sz w:val="24"/>
          <w:szCs w:val="24"/>
        </w:rPr>
        <w:t>Barnstone, Willis: The Other Bible, From Other Letters of Augustine on the Manichaeans: Gnostic Writings on pages 684-686: Harper &amp; Row Publishers, Inc. New York, NY, Copyright, 1984</w:t>
      </w:r>
    </w:p>
    <w:p w:rsidR="00A2095A" w:rsidRPr="00BA56B9" w:rsidRDefault="00A2095A" w:rsidP="00CF16A3">
      <w:pPr>
        <w:spacing w:line="480" w:lineRule="auto"/>
        <w:jc w:val="both"/>
        <w:rPr>
          <w:sz w:val="24"/>
          <w:szCs w:val="24"/>
        </w:rPr>
      </w:pPr>
      <w:r w:rsidRPr="00BA56B9">
        <w:rPr>
          <w:sz w:val="24"/>
          <w:szCs w:val="24"/>
        </w:rPr>
        <w:t>Barnstone, Willis: The Other Bible, Haggadah: Jewish Legend from Midrash, Pseudepigrapha, &amp; Early Kabbalah on pages 1</w:t>
      </w:r>
      <w:r w:rsidR="000A499E" w:rsidRPr="00BA56B9">
        <w:rPr>
          <w:sz w:val="24"/>
          <w:szCs w:val="24"/>
        </w:rPr>
        <w:t>4-38</w:t>
      </w:r>
      <w:r w:rsidRPr="00BA56B9">
        <w:rPr>
          <w:sz w:val="24"/>
          <w:szCs w:val="24"/>
        </w:rPr>
        <w:t xml:space="preserve">: Harper &amp; Row Publishers, Inc. New York, NY, Copyright, 1984 </w:t>
      </w:r>
    </w:p>
    <w:p w:rsidR="00E40CBD" w:rsidRPr="00BA56B9" w:rsidRDefault="00E40CBD" w:rsidP="00CF16A3">
      <w:pPr>
        <w:spacing w:line="480" w:lineRule="auto"/>
        <w:jc w:val="both"/>
        <w:rPr>
          <w:sz w:val="24"/>
          <w:szCs w:val="24"/>
        </w:rPr>
      </w:pPr>
      <w:r w:rsidRPr="00BA56B9">
        <w:rPr>
          <w:sz w:val="24"/>
          <w:szCs w:val="24"/>
        </w:rPr>
        <w:t>Barnstone, Willis: The Other Bible, Marcion: Gnostic Writings on pages 642-645: Harper &amp; Row Publishers, Inc. New York, NY, Copyright, 1984</w:t>
      </w:r>
    </w:p>
    <w:p w:rsidR="0053665F" w:rsidRPr="00BA56B9" w:rsidRDefault="0053665F" w:rsidP="00CF16A3">
      <w:pPr>
        <w:spacing w:line="480" w:lineRule="auto"/>
        <w:jc w:val="both"/>
        <w:rPr>
          <w:sz w:val="24"/>
          <w:szCs w:val="24"/>
        </w:rPr>
      </w:pPr>
      <w:r w:rsidRPr="00BA56B9">
        <w:rPr>
          <w:sz w:val="24"/>
          <w:szCs w:val="24"/>
        </w:rPr>
        <w:t xml:space="preserve">Barnstone, Willis: The </w:t>
      </w:r>
      <w:r w:rsidR="00423924" w:rsidRPr="00BA56B9">
        <w:rPr>
          <w:sz w:val="24"/>
          <w:szCs w:val="24"/>
        </w:rPr>
        <w:t xml:space="preserve">Other Bible, Ptolemaeus’ Letter to Flora: </w:t>
      </w:r>
      <w:r w:rsidR="00B041DC" w:rsidRPr="00BA56B9">
        <w:rPr>
          <w:sz w:val="24"/>
          <w:szCs w:val="24"/>
        </w:rPr>
        <w:t xml:space="preserve">Italian </w:t>
      </w:r>
      <w:r w:rsidR="00D93743" w:rsidRPr="00BA56B9">
        <w:rPr>
          <w:sz w:val="24"/>
          <w:szCs w:val="24"/>
        </w:rPr>
        <w:t xml:space="preserve">Gnostic </w:t>
      </w:r>
      <w:r w:rsidR="00423924" w:rsidRPr="00BA56B9">
        <w:rPr>
          <w:sz w:val="24"/>
          <w:szCs w:val="24"/>
        </w:rPr>
        <w:t>Writings on pages 621-625: Harper &amp; Row Publishers, Inc. New York, NY, Copyright, 1984</w:t>
      </w:r>
    </w:p>
    <w:p w:rsidR="00B8405B" w:rsidRPr="00BA56B9" w:rsidRDefault="00B8405B" w:rsidP="00CF16A3">
      <w:pPr>
        <w:spacing w:line="480" w:lineRule="auto"/>
        <w:jc w:val="both"/>
        <w:rPr>
          <w:sz w:val="24"/>
          <w:szCs w:val="24"/>
        </w:rPr>
      </w:pPr>
      <w:r w:rsidRPr="00BA56B9">
        <w:rPr>
          <w:sz w:val="24"/>
          <w:szCs w:val="24"/>
        </w:rPr>
        <w:t xml:space="preserve">Barnstone, Willis: The Other Bible, Simon Magus: Gnostic Writings on pages 603-609: Harper &amp; Row Publishers, Inc. New York, NY, Copyright, 1984  </w:t>
      </w:r>
    </w:p>
    <w:p w:rsidR="00BC0BC9" w:rsidRPr="00BA56B9" w:rsidRDefault="00BC0BC9" w:rsidP="00CF16A3">
      <w:pPr>
        <w:spacing w:line="480" w:lineRule="auto"/>
        <w:jc w:val="both"/>
        <w:rPr>
          <w:sz w:val="24"/>
          <w:szCs w:val="24"/>
        </w:rPr>
      </w:pPr>
      <w:r w:rsidRPr="00BA56B9">
        <w:rPr>
          <w:sz w:val="24"/>
          <w:szCs w:val="24"/>
        </w:rPr>
        <w:t>Barnstone, Willis; The Other Bible, The Acts of Andrew: Christian Apocrypha Writings on pages 459-463: Harper &amp; Row Publishers, Inc. New York, NY, Copyright, 1984</w:t>
      </w:r>
    </w:p>
    <w:p w:rsidR="00E0081A" w:rsidRPr="00BA56B9" w:rsidRDefault="00E0081A" w:rsidP="00CF16A3">
      <w:pPr>
        <w:spacing w:line="480" w:lineRule="auto"/>
        <w:jc w:val="both"/>
        <w:rPr>
          <w:sz w:val="24"/>
          <w:szCs w:val="24"/>
        </w:rPr>
      </w:pPr>
      <w:r w:rsidRPr="00BA56B9">
        <w:rPr>
          <w:sz w:val="24"/>
          <w:szCs w:val="24"/>
        </w:rPr>
        <w:t>Barnstone, Willis: The Other Bible, The Acts of Paul: Christian Apocrypha Writings on pages 44</w:t>
      </w:r>
      <w:r w:rsidR="000235FB" w:rsidRPr="00BA56B9">
        <w:rPr>
          <w:sz w:val="24"/>
          <w:szCs w:val="24"/>
        </w:rPr>
        <w:t>5</w:t>
      </w:r>
      <w:r w:rsidRPr="00BA56B9">
        <w:rPr>
          <w:sz w:val="24"/>
          <w:szCs w:val="24"/>
        </w:rPr>
        <w:t>-458: Harper &amp; Row Publishers</w:t>
      </w:r>
      <w:r w:rsidR="00466A04" w:rsidRPr="00BA56B9">
        <w:rPr>
          <w:sz w:val="24"/>
          <w:szCs w:val="24"/>
        </w:rPr>
        <w:t>,</w:t>
      </w:r>
      <w:r w:rsidRPr="00BA56B9">
        <w:rPr>
          <w:sz w:val="24"/>
          <w:szCs w:val="24"/>
        </w:rPr>
        <w:t xml:space="preserve"> Inc. New York, NY, Copyright, 1984   </w:t>
      </w:r>
    </w:p>
    <w:p w:rsidR="000F4278" w:rsidRPr="00BA56B9" w:rsidRDefault="000F4278" w:rsidP="00CF16A3">
      <w:pPr>
        <w:spacing w:line="480" w:lineRule="auto"/>
        <w:jc w:val="both"/>
        <w:rPr>
          <w:sz w:val="24"/>
          <w:szCs w:val="24"/>
        </w:rPr>
      </w:pPr>
      <w:r w:rsidRPr="00BA56B9">
        <w:rPr>
          <w:sz w:val="24"/>
          <w:szCs w:val="24"/>
        </w:rPr>
        <w:t xml:space="preserve">Barnstone, Willis: The Other Bible, The Acts of Thomas: Christian Gnostic Apocrypha </w:t>
      </w:r>
      <w:r w:rsidR="00140D31" w:rsidRPr="00BA56B9">
        <w:rPr>
          <w:sz w:val="24"/>
          <w:szCs w:val="24"/>
        </w:rPr>
        <w:t>W</w:t>
      </w:r>
      <w:r w:rsidRPr="00BA56B9">
        <w:rPr>
          <w:sz w:val="24"/>
          <w:szCs w:val="24"/>
        </w:rPr>
        <w:t>ritings on pages 464-</w:t>
      </w:r>
      <w:r w:rsidR="00D83E8D" w:rsidRPr="00BA56B9">
        <w:rPr>
          <w:sz w:val="24"/>
          <w:szCs w:val="24"/>
        </w:rPr>
        <w:t>4</w:t>
      </w:r>
      <w:r w:rsidR="00842566" w:rsidRPr="00BA56B9">
        <w:rPr>
          <w:sz w:val="24"/>
          <w:szCs w:val="24"/>
        </w:rPr>
        <w:t>81</w:t>
      </w:r>
      <w:r w:rsidRPr="00BA56B9">
        <w:rPr>
          <w:sz w:val="24"/>
          <w:szCs w:val="24"/>
        </w:rPr>
        <w:t>: Harper &amp; Row Publishers</w:t>
      </w:r>
      <w:r w:rsidR="00466A04" w:rsidRPr="00BA56B9">
        <w:rPr>
          <w:sz w:val="24"/>
          <w:szCs w:val="24"/>
        </w:rPr>
        <w:t>,</w:t>
      </w:r>
      <w:r w:rsidRPr="00BA56B9">
        <w:rPr>
          <w:sz w:val="24"/>
          <w:szCs w:val="24"/>
        </w:rPr>
        <w:t xml:space="preserve"> Inc. New York, NY, Copyright, 1984</w:t>
      </w:r>
    </w:p>
    <w:p w:rsidR="00C0479C" w:rsidRPr="00BA56B9" w:rsidRDefault="00C0479C" w:rsidP="00CF16A3">
      <w:pPr>
        <w:spacing w:line="480" w:lineRule="auto"/>
        <w:jc w:val="both"/>
        <w:rPr>
          <w:sz w:val="24"/>
          <w:szCs w:val="24"/>
        </w:rPr>
      </w:pPr>
      <w:r w:rsidRPr="00BA56B9">
        <w:rPr>
          <w:sz w:val="24"/>
          <w:szCs w:val="24"/>
        </w:rPr>
        <w:lastRenderedPageBreak/>
        <w:t>Barnstone, Willis: The Other Bible, The Apocalypse of Paul: Christian Apocrypha Writings on pages 537-550: Harper &amp; Row Publishers, Inc. New York, NY, Copyright, 1984</w:t>
      </w:r>
    </w:p>
    <w:p w:rsidR="00B45906" w:rsidRPr="00BA56B9" w:rsidRDefault="00B45906" w:rsidP="00CF16A3">
      <w:pPr>
        <w:spacing w:line="480" w:lineRule="auto"/>
        <w:jc w:val="both"/>
        <w:rPr>
          <w:sz w:val="24"/>
          <w:szCs w:val="24"/>
        </w:rPr>
      </w:pPr>
      <w:r w:rsidRPr="00BA56B9">
        <w:rPr>
          <w:sz w:val="24"/>
          <w:szCs w:val="24"/>
        </w:rPr>
        <w:t>Barnstone, Willis: The Other Bible, The Apocalypse of Peter: Christian Apocrypha Writings on pages 532-536: Harper &amp; Row Publishers, Inc. New York, NY, Copyright, 1984</w:t>
      </w:r>
    </w:p>
    <w:p w:rsidR="0023381F" w:rsidRPr="00BA56B9" w:rsidRDefault="0023381F" w:rsidP="00CF16A3">
      <w:pPr>
        <w:spacing w:line="480" w:lineRule="auto"/>
        <w:jc w:val="both"/>
        <w:rPr>
          <w:sz w:val="24"/>
          <w:szCs w:val="24"/>
        </w:rPr>
      </w:pPr>
      <w:r w:rsidRPr="00BA56B9">
        <w:rPr>
          <w:sz w:val="24"/>
          <w:szCs w:val="24"/>
        </w:rPr>
        <w:t>Barnstone, Willis: The Other Bible, The Apocalypse of Thomas: Christian Apocrypha Writings on pages 551-553: Harper &amp; Row Publishers, Inc. New York, NY, Copyright, 1984</w:t>
      </w:r>
    </w:p>
    <w:p w:rsidR="00140D31" w:rsidRPr="00BA56B9" w:rsidRDefault="00140D31" w:rsidP="00CF16A3">
      <w:pPr>
        <w:spacing w:line="480" w:lineRule="auto"/>
        <w:jc w:val="both"/>
        <w:rPr>
          <w:sz w:val="24"/>
          <w:szCs w:val="24"/>
        </w:rPr>
      </w:pPr>
      <w:r w:rsidRPr="00BA56B9">
        <w:rPr>
          <w:sz w:val="24"/>
          <w:szCs w:val="24"/>
        </w:rPr>
        <w:t xml:space="preserve">Barnstone, Willis: The Other Bible, The Ascension of Isaiah: Christian Apocrypha Writings on pages 517-531: Harper &amp; Row Publishers, Inc. New York, NY, Copyright, 1984 </w:t>
      </w:r>
    </w:p>
    <w:p w:rsidR="00263677" w:rsidRPr="00BA56B9" w:rsidRDefault="00263677" w:rsidP="00CF16A3">
      <w:pPr>
        <w:spacing w:line="480" w:lineRule="auto"/>
        <w:jc w:val="both"/>
        <w:rPr>
          <w:sz w:val="24"/>
          <w:szCs w:val="24"/>
        </w:rPr>
      </w:pPr>
      <w:r w:rsidRPr="00BA56B9">
        <w:rPr>
          <w:sz w:val="24"/>
          <w:szCs w:val="24"/>
        </w:rPr>
        <w:t>Barnstone, Willis: The Other Bible, The Book of Enoch (1</w:t>
      </w:r>
      <w:r w:rsidRPr="00BA56B9">
        <w:rPr>
          <w:sz w:val="24"/>
          <w:szCs w:val="24"/>
          <w:vertAlign w:val="superscript"/>
        </w:rPr>
        <w:t>st</w:t>
      </w:r>
      <w:r w:rsidRPr="00BA56B9">
        <w:rPr>
          <w:sz w:val="24"/>
          <w:szCs w:val="24"/>
        </w:rPr>
        <w:t xml:space="preserve"> Enoch): Jewish Pseudepigrapha Writings: Harper &amp; Row Publishers, Inc. New York, NY, Copyright, 1984 </w:t>
      </w:r>
    </w:p>
    <w:p w:rsidR="00CE4EC8" w:rsidRPr="00BA56B9" w:rsidRDefault="00CE4EC8" w:rsidP="00CE4EC8">
      <w:pPr>
        <w:spacing w:line="480" w:lineRule="auto"/>
        <w:jc w:val="both"/>
        <w:rPr>
          <w:rFonts w:cstheme="minorHAnsi"/>
          <w:sz w:val="24"/>
          <w:szCs w:val="24"/>
        </w:rPr>
      </w:pPr>
      <w:r w:rsidRPr="00BA56B9">
        <w:rPr>
          <w:rFonts w:cstheme="minorHAnsi"/>
          <w:sz w:val="24"/>
          <w:szCs w:val="24"/>
        </w:rPr>
        <w:t xml:space="preserve">Barnstone, Willis: The Other Bible, The Book of Jubilees: Jewish Pseudepigrapha Writings on pages 10-13: Harper &amp; Row Publishers, Inc. New York, NY, Copyright, 1984     </w:t>
      </w:r>
    </w:p>
    <w:p w:rsidR="00E01A33" w:rsidRPr="00BA56B9" w:rsidRDefault="00E01A33" w:rsidP="00CF16A3">
      <w:pPr>
        <w:spacing w:line="480" w:lineRule="auto"/>
        <w:jc w:val="both"/>
        <w:rPr>
          <w:sz w:val="24"/>
          <w:szCs w:val="24"/>
        </w:rPr>
      </w:pPr>
      <w:r w:rsidRPr="00BA56B9">
        <w:rPr>
          <w:sz w:val="24"/>
          <w:szCs w:val="24"/>
        </w:rPr>
        <w:t>Barnstone, Willis: The Other Bible, The Book of the Secrets of Enoch (2</w:t>
      </w:r>
      <w:r w:rsidR="00033945" w:rsidRPr="00BA56B9">
        <w:rPr>
          <w:sz w:val="24"/>
          <w:szCs w:val="24"/>
          <w:vertAlign w:val="superscript"/>
        </w:rPr>
        <w:t>nd</w:t>
      </w:r>
      <w:r w:rsidR="00033945" w:rsidRPr="00BA56B9">
        <w:rPr>
          <w:sz w:val="24"/>
          <w:szCs w:val="24"/>
        </w:rPr>
        <w:t xml:space="preserve"> </w:t>
      </w:r>
      <w:r w:rsidRPr="00BA56B9">
        <w:rPr>
          <w:sz w:val="24"/>
          <w:szCs w:val="24"/>
        </w:rPr>
        <w:t>Enoch): Jewish Pseudepigrapha Writings: Harper and Row</w:t>
      </w:r>
      <w:r w:rsidR="00466A04" w:rsidRPr="00BA56B9">
        <w:rPr>
          <w:sz w:val="24"/>
          <w:szCs w:val="24"/>
        </w:rPr>
        <w:t xml:space="preserve"> Publishers, Inc. </w:t>
      </w:r>
      <w:r w:rsidRPr="00BA56B9">
        <w:rPr>
          <w:sz w:val="24"/>
          <w:szCs w:val="24"/>
        </w:rPr>
        <w:t xml:space="preserve">New York, NY, Copyright, 1984 </w:t>
      </w:r>
    </w:p>
    <w:p w:rsidR="006545A0" w:rsidRPr="00BA56B9" w:rsidRDefault="006545A0" w:rsidP="00CF16A3">
      <w:pPr>
        <w:spacing w:line="480" w:lineRule="auto"/>
        <w:jc w:val="both"/>
        <w:rPr>
          <w:sz w:val="24"/>
          <w:szCs w:val="24"/>
        </w:rPr>
      </w:pPr>
      <w:r w:rsidRPr="00BA56B9">
        <w:rPr>
          <w:sz w:val="24"/>
          <w:szCs w:val="24"/>
        </w:rPr>
        <w:t>Barnstone, Willis: The Other Bible, The Book of Thomas the Contender: Gnostic Writings on pages 582-587: Harper &amp; Row Publishers, Inc. New York, NY, Copyright, 1984</w:t>
      </w:r>
    </w:p>
    <w:p w:rsidR="00BC4E4E" w:rsidRPr="00BA56B9" w:rsidRDefault="00BC4E4E" w:rsidP="00CF16A3">
      <w:pPr>
        <w:spacing w:line="480" w:lineRule="auto"/>
        <w:jc w:val="both"/>
        <w:rPr>
          <w:sz w:val="24"/>
          <w:szCs w:val="24"/>
        </w:rPr>
      </w:pPr>
      <w:r w:rsidRPr="00BA56B9">
        <w:rPr>
          <w:sz w:val="24"/>
          <w:szCs w:val="24"/>
        </w:rPr>
        <w:t>Barnstone, Willis: The Other Bible, The Christian Sibyllines: Christian Apocrypha Writings on pages 554-566: Harper &amp; Row Publishers, Inc. New York, NY, Copyright, 1984</w:t>
      </w:r>
    </w:p>
    <w:p w:rsidR="00CE4EC8" w:rsidRPr="00BA56B9" w:rsidRDefault="00CE4EC8" w:rsidP="00CE4EC8">
      <w:pPr>
        <w:spacing w:line="480" w:lineRule="auto"/>
        <w:jc w:val="both"/>
        <w:rPr>
          <w:rFonts w:cstheme="minorHAnsi"/>
          <w:sz w:val="24"/>
          <w:szCs w:val="24"/>
        </w:rPr>
      </w:pPr>
      <w:r w:rsidRPr="00BA56B9">
        <w:rPr>
          <w:rFonts w:cstheme="minorHAnsi"/>
          <w:sz w:val="24"/>
          <w:szCs w:val="24"/>
        </w:rPr>
        <w:lastRenderedPageBreak/>
        <w:t>Barnstone, Willis: The Other Bible, The Damascus Document: Dead Sea Scrolls on pages 223-234: Harper &amp; Row Publishers, Inc. New York, NY, Copyright, 1984</w:t>
      </w:r>
    </w:p>
    <w:p w:rsidR="007A46FA" w:rsidRPr="00BA56B9" w:rsidRDefault="007A46FA" w:rsidP="00CF16A3">
      <w:pPr>
        <w:spacing w:line="480" w:lineRule="auto"/>
        <w:jc w:val="both"/>
        <w:rPr>
          <w:sz w:val="24"/>
          <w:szCs w:val="24"/>
        </w:rPr>
      </w:pPr>
      <w:r w:rsidRPr="00BA56B9">
        <w:rPr>
          <w:sz w:val="24"/>
          <w:szCs w:val="24"/>
        </w:rPr>
        <w:t>Barnstone, Willis: The Other Bible, The Diverse Manichaean Documents: Gnostic Writings on pages 690-695: Harper &amp; Row Publishers, Inc. New York, NY, Copyright, 1984</w:t>
      </w:r>
    </w:p>
    <w:p w:rsidR="00F27D0B" w:rsidRPr="00BA56B9" w:rsidRDefault="00F27D0B" w:rsidP="00CF16A3">
      <w:pPr>
        <w:spacing w:line="480" w:lineRule="auto"/>
        <w:jc w:val="both"/>
        <w:rPr>
          <w:sz w:val="24"/>
          <w:szCs w:val="24"/>
        </w:rPr>
      </w:pPr>
      <w:r w:rsidRPr="00BA56B9">
        <w:rPr>
          <w:sz w:val="24"/>
          <w:szCs w:val="24"/>
        </w:rPr>
        <w:t>Barnstone, Willis: The Other Bible, The Divine Throne-Chariot: Dead Sea Scrolls on pages 705-706: Harper &amp; Row Publishers, Inc. New York, NY, Copyright, 1984</w:t>
      </w:r>
    </w:p>
    <w:p w:rsidR="00377097" w:rsidRPr="00BA56B9" w:rsidRDefault="00377097" w:rsidP="00CF16A3">
      <w:pPr>
        <w:spacing w:line="480" w:lineRule="auto"/>
        <w:jc w:val="both"/>
        <w:rPr>
          <w:sz w:val="24"/>
          <w:szCs w:val="24"/>
        </w:rPr>
      </w:pPr>
      <w:r w:rsidRPr="00BA56B9">
        <w:rPr>
          <w:sz w:val="24"/>
          <w:szCs w:val="24"/>
        </w:rPr>
        <w:t>Barnstone, Willis: The Other Bible, The Genesis Apocryphon: Dead Sea Scrolls on pages 201-207: Harper &amp; Row Publishers, Inc. New York, NY, Copyright, 1984</w:t>
      </w:r>
    </w:p>
    <w:p w:rsidR="000B5DAA" w:rsidRPr="00BA56B9" w:rsidRDefault="000B5DAA" w:rsidP="00CF16A3">
      <w:pPr>
        <w:spacing w:line="480" w:lineRule="auto"/>
        <w:jc w:val="both"/>
        <w:rPr>
          <w:sz w:val="24"/>
          <w:szCs w:val="24"/>
        </w:rPr>
      </w:pPr>
      <w:r w:rsidRPr="00BA56B9">
        <w:rPr>
          <w:sz w:val="24"/>
          <w:szCs w:val="24"/>
        </w:rPr>
        <w:t>Barnstone, Willis: The Other Bible, The Gospel of Bartholomew: Christian Apocrypha Writings on pages 350-358: Harper &amp; Row Publishers</w:t>
      </w:r>
      <w:r w:rsidR="00466A04" w:rsidRPr="00BA56B9">
        <w:rPr>
          <w:sz w:val="24"/>
          <w:szCs w:val="24"/>
        </w:rPr>
        <w:t>,</w:t>
      </w:r>
      <w:r w:rsidRPr="00BA56B9">
        <w:rPr>
          <w:sz w:val="24"/>
          <w:szCs w:val="24"/>
        </w:rPr>
        <w:t xml:space="preserve"> Inc. New York, NY, Copyright, 1984</w:t>
      </w:r>
    </w:p>
    <w:p w:rsidR="008A75B3" w:rsidRPr="00BA56B9" w:rsidRDefault="008A75B3" w:rsidP="00CF16A3">
      <w:pPr>
        <w:spacing w:line="480" w:lineRule="auto"/>
        <w:jc w:val="both"/>
        <w:rPr>
          <w:sz w:val="24"/>
          <w:szCs w:val="24"/>
        </w:rPr>
      </w:pPr>
      <w:r w:rsidRPr="00BA56B9">
        <w:rPr>
          <w:sz w:val="24"/>
          <w:szCs w:val="24"/>
        </w:rPr>
        <w:t>Barnstone, Willis: The Other Bible, The Gospel of the Ebionites: Jewish</w:t>
      </w:r>
      <w:r w:rsidR="007B027A" w:rsidRPr="00BA56B9">
        <w:rPr>
          <w:sz w:val="24"/>
          <w:szCs w:val="24"/>
        </w:rPr>
        <w:t xml:space="preserve"> </w:t>
      </w:r>
      <w:r w:rsidRPr="00BA56B9">
        <w:rPr>
          <w:sz w:val="24"/>
          <w:szCs w:val="24"/>
        </w:rPr>
        <w:t>Christian Writings on page 33</w:t>
      </w:r>
      <w:r w:rsidR="00B677D5" w:rsidRPr="00BA56B9">
        <w:rPr>
          <w:sz w:val="24"/>
          <w:szCs w:val="24"/>
        </w:rPr>
        <w:t>6</w:t>
      </w:r>
      <w:r w:rsidR="00145CC8" w:rsidRPr="00BA56B9">
        <w:rPr>
          <w:sz w:val="24"/>
          <w:szCs w:val="24"/>
        </w:rPr>
        <w:t>-338</w:t>
      </w:r>
      <w:r w:rsidRPr="00BA56B9">
        <w:rPr>
          <w:sz w:val="24"/>
          <w:szCs w:val="24"/>
        </w:rPr>
        <w:t>: Harper &amp; Row Publishers</w:t>
      </w:r>
      <w:r w:rsidR="00466A04" w:rsidRPr="00BA56B9">
        <w:rPr>
          <w:sz w:val="24"/>
          <w:szCs w:val="24"/>
        </w:rPr>
        <w:t>,</w:t>
      </w:r>
      <w:r w:rsidRPr="00BA56B9">
        <w:rPr>
          <w:sz w:val="24"/>
          <w:szCs w:val="24"/>
        </w:rPr>
        <w:t xml:space="preserve"> Inc. New York, NY, Copyright, 1984</w:t>
      </w:r>
    </w:p>
    <w:p w:rsidR="00671418" w:rsidRPr="00BA56B9" w:rsidRDefault="000B5DAA" w:rsidP="00CF16A3">
      <w:pPr>
        <w:spacing w:line="480" w:lineRule="auto"/>
        <w:jc w:val="both"/>
        <w:rPr>
          <w:sz w:val="24"/>
          <w:szCs w:val="24"/>
        </w:rPr>
      </w:pPr>
      <w:r w:rsidRPr="00BA56B9">
        <w:rPr>
          <w:sz w:val="24"/>
          <w:szCs w:val="24"/>
        </w:rPr>
        <w:t xml:space="preserve">Barnstone, Willis: The Other Bible, The Gospel of Nicodemus: Christian Apocrypha Writings on pages </w:t>
      </w:r>
      <w:r w:rsidR="00773EB8" w:rsidRPr="00BA56B9">
        <w:rPr>
          <w:sz w:val="24"/>
          <w:szCs w:val="24"/>
        </w:rPr>
        <w:t>3</w:t>
      </w:r>
      <w:r w:rsidR="0058030D" w:rsidRPr="00BA56B9">
        <w:rPr>
          <w:sz w:val="24"/>
          <w:szCs w:val="24"/>
        </w:rPr>
        <w:t>59-380</w:t>
      </w:r>
      <w:r w:rsidRPr="00BA56B9">
        <w:rPr>
          <w:sz w:val="24"/>
          <w:szCs w:val="24"/>
        </w:rPr>
        <w:t>: Harper &amp; Row Publishers</w:t>
      </w:r>
      <w:r w:rsidR="00466A04" w:rsidRPr="00BA56B9">
        <w:rPr>
          <w:sz w:val="24"/>
          <w:szCs w:val="24"/>
        </w:rPr>
        <w:t>,</w:t>
      </w:r>
      <w:r w:rsidRPr="00BA56B9">
        <w:rPr>
          <w:sz w:val="24"/>
          <w:szCs w:val="24"/>
        </w:rPr>
        <w:t xml:space="preserve"> Inc. New York, NY, Copyright, 1984</w:t>
      </w:r>
    </w:p>
    <w:p w:rsidR="00CE4EC8" w:rsidRPr="00BA56B9" w:rsidRDefault="00CE4EC8" w:rsidP="00CE4EC8">
      <w:pPr>
        <w:spacing w:line="480" w:lineRule="auto"/>
        <w:jc w:val="both"/>
        <w:rPr>
          <w:rFonts w:cstheme="minorHAnsi"/>
          <w:sz w:val="24"/>
          <w:szCs w:val="24"/>
        </w:rPr>
      </w:pPr>
      <w:r w:rsidRPr="00BA56B9">
        <w:rPr>
          <w:rFonts w:cstheme="minorHAnsi"/>
          <w:sz w:val="24"/>
          <w:szCs w:val="24"/>
        </w:rPr>
        <w:t>Barnstone, Willis: The Other Bible, The Gospel of Philip: Christian Gnostic Writings on pages 87-100: Harper &amp; Row Publishers, Inc. New York, NY, Copyright, 1984</w:t>
      </w:r>
    </w:p>
    <w:p w:rsidR="00E4202B" w:rsidRPr="00BA56B9" w:rsidRDefault="00E4202B" w:rsidP="00CF16A3">
      <w:pPr>
        <w:spacing w:line="480" w:lineRule="auto"/>
        <w:jc w:val="both"/>
        <w:rPr>
          <w:sz w:val="24"/>
          <w:szCs w:val="24"/>
        </w:rPr>
      </w:pPr>
      <w:r w:rsidRPr="00BA56B9">
        <w:rPr>
          <w:sz w:val="24"/>
          <w:szCs w:val="24"/>
        </w:rPr>
        <w:t xml:space="preserve">Barnstone, Willis: The Other Bible, The Gospel of Thomas: Gnostic Writings on pages 299-307: Harper &amp; Row Publishers, Inc. New York, NY, Copyright, 1984 </w:t>
      </w:r>
    </w:p>
    <w:p w:rsidR="000B5DAA" w:rsidRPr="00BA56B9" w:rsidRDefault="00671418" w:rsidP="00CF16A3">
      <w:pPr>
        <w:spacing w:line="480" w:lineRule="auto"/>
        <w:jc w:val="both"/>
        <w:rPr>
          <w:sz w:val="24"/>
          <w:szCs w:val="24"/>
        </w:rPr>
      </w:pPr>
      <w:r w:rsidRPr="00BA56B9">
        <w:rPr>
          <w:sz w:val="24"/>
          <w:szCs w:val="24"/>
        </w:rPr>
        <w:lastRenderedPageBreak/>
        <w:t xml:space="preserve">Barnstone, Willis: The Other Bible, The Gospel of Truth &amp; the Valentinian Speculation: </w:t>
      </w:r>
      <w:r w:rsidR="00736096" w:rsidRPr="00BA56B9">
        <w:rPr>
          <w:sz w:val="24"/>
          <w:szCs w:val="24"/>
        </w:rPr>
        <w:t>Italian</w:t>
      </w:r>
      <w:r w:rsidR="00E02888" w:rsidRPr="00BA56B9">
        <w:rPr>
          <w:sz w:val="24"/>
          <w:szCs w:val="24"/>
        </w:rPr>
        <w:t xml:space="preserve"> Gnostic</w:t>
      </w:r>
      <w:r w:rsidR="00736096" w:rsidRPr="00BA56B9">
        <w:rPr>
          <w:sz w:val="24"/>
          <w:szCs w:val="24"/>
        </w:rPr>
        <w:t xml:space="preserve"> </w:t>
      </w:r>
      <w:r w:rsidRPr="00BA56B9">
        <w:rPr>
          <w:sz w:val="24"/>
          <w:szCs w:val="24"/>
        </w:rPr>
        <w:t xml:space="preserve">Writings on pages 286-298: Harper &amp; Row Publishers, Inc. New York, NY, Copyright, 1984  </w:t>
      </w:r>
      <w:r w:rsidR="000B5DAA" w:rsidRPr="00BA56B9">
        <w:rPr>
          <w:sz w:val="24"/>
          <w:szCs w:val="24"/>
        </w:rPr>
        <w:t xml:space="preserve"> </w:t>
      </w:r>
    </w:p>
    <w:p w:rsidR="00CF16A3" w:rsidRPr="00BA56B9" w:rsidRDefault="00CF16A3" w:rsidP="00CF16A3">
      <w:pPr>
        <w:spacing w:line="480" w:lineRule="auto"/>
        <w:jc w:val="both"/>
        <w:rPr>
          <w:sz w:val="24"/>
          <w:szCs w:val="24"/>
        </w:rPr>
      </w:pPr>
      <w:r w:rsidRPr="00BA56B9">
        <w:rPr>
          <w:sz w:val="24"/>
          <w:szCs w:val="24"/>
        </w:rPr>
        <w:t xml:space="preserve">Barnstone, </w:t>
      </w:r>
      <w:r w:rsidR="002173E3" w:rsidRPr="00BA56B9">
        <w:rPr>
          <w:sz w:val="24"/>
          <w:szCs w:val="24"/>
        </w:rPr>
        <w:t>W</w:t>
      </w:r>
      <w:r w:rsidRPr="00BA56B9">
        <w:rPr>
          <w:sz w:val="24"/>
          <w:szCs w:val="24"/>
        </w:rPr>
        <w:t>illis: The Other Bible, The Infancy Gospel of James (The Birth of Mary): Christian Apocrypha Writings on pages 383-392: Harper &amp; Row Publishers, Inc. New York, NY, Copyright, 1984</w:t>
      </w:r>
    </w:p>
    <w:p w:rsidR="002173E3" w:rsidRPr="00BA56B9" w:rsidRDefault="002173E3" w:rsidP="00CF16A3">
      <w:pPr>
        <w:spacing w:line="480" w:lineRule="auto"/>
        <w:jc w:val="both"/>
        <w:rPr>
          <w:sz w:val="24"/>
          <w:szCs w:val="24"/>
        </w:rPr>
      </w:pPr>
      <w:r w:rsidRPr="00BA56B9">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BA56B9">
        <w:rPr>
          <w:sz w:val="24"/>
          <w:szCs w:val="24"/>
        </w:rPr>
        <w:t>,</w:t>
      </w:r>
      <w:r w:rsidRPr="00BA56B9">
        <w:rPr>
          <w:sz w:val="24"/>
          <w:szCs w:val="24"/>
        </w:rPr>
        <w:t xml:space="preserve"> Inc. </w:t>
      </w:r>
      <w:r w:rsidR="00110225" w:rsidRPr="00BA56B9">
        <w:rPr>
          <w:sz w:val="24"/>
          <w:szCs w:val="24"/>
        </w:rPr>
        <w:t>N</w:t>
      </w:r>
      <w:r w:rsidRPr="00BA56B9">
        <w:rPr>
          <w:sz w:val="24"/>
          <w:szCs w:val="24"/>
        </w:rPr>
        <w:t>ew York, NY, Copyright, 1984</w:t>
      </w:r>
    </w:p>
    <w:p w:rsidR="002A3F21" w:rsidRPr="00BA56B9" w:rsidRDefault="002A3F21" w:rsidP="00CF16A3">
      <w:pPr>
        <w:spacing w:line="480" w:lineRule="auto"/>
        <w:jc w:val="both"/>
        <w:rPr>
          <w:sz w:val="24"/>
          <w:szCs w:val="24"/>
        </w:rPr>
      </w:pPr>
      <w:r w:rsidRPr="00BA56B9">
        <w:rPr>
          <w:sz w:val="24"/>
          <w:szCs w:val="24"/>
        </w:rPr>
        <w:t xml:space="preserve">Barnstone, Willis: The Other Bible, The Infancy </w:t>
      </w:r>
      <w:r w:rsidR="00F826EF" w:rsidRPr="00BA56B9">
        <w:rPr>
          <w:sz w:val="24"/>
          <w:szCs w:val="24"/>
        </w:rPr>
        <w:t xml:space="preserve">Gospel </w:t>
      </w:r>
      <w:r w:rsidRPr="00BA56B9">
        <w:rPr>
          <w:sz w:val="24"/>
          <w:szCs w:val="24"/>
        </w:rPr>
        <w:t>of Thomas: Christian Apocrypha Writings on pages 398-40</w:t>
      </w:r>
      <w:r w:rsidR="00AE50D5" w:rsidRPr="00BA56B9">
        <w:rPr>
          <w:sz w:val="24"/>
          <w:szCs w:val="24"/>
        </w:rPr>
        <w:t>3</w:t>
      </w:r>
      <w:r w:rsidRPr="00BA56B9">
        <w:rPr>
          <w:sz w:val="24"/>
          <w:szCs w:val="24"/>
        </w:rPr>
        <w:t>: Harper &amp; Row Publishers, Inc. New York, NY, Copyright, 1984</w:t>
      </w:r>
    </w:p>
    <w:p w:rsidR="00B25195" w:rsidRPr="00BA56B9" w:rsidRDefault="00B25195" w:rsidP="00CF16A3">
      <w:pPr>
        <w:spacing w:line="480" w:lineRule="auto"/>
        <w:jc w:val="both"/>
        <w:rPr>
          <w:sz w:val="24"/>
          <w:szCs w:val="24"/>
        </w:rPr>
      </w:pPr>
      <w:r w:rsidRPr="00BA56B9">
        <w:rPr>
          <w:sz w:val="24"/>
          <w:szCs w:val="24"/>
        </w:rPr>
        <w:t>Barnstone, Willis: The Other Bible, The Latin Infancy Gospel: The Birth of Jesus: Christian Apocrypha Writings on pages 404-406: Harper &amp; Row Publishers, Inc. New York, NY, Copyright, 1984</w:t>
      </w:r>
    </w:p>
    <w:p w:rsidR="00F53A59" w:rsidRPr="00BA56B9" w:rsidRDefault="00837D7F" w:rsidP="00CF16A3">
      <w:pPr>
        <w:spacing w:line="480" w:lineRule="auto"/>
        <w:jc w:val="both"/>
        <w:rPr>
          <w:sz w:val="24"/>
          <w:szCs w:val="24"/>
        </w:rPr>
      </w:pPr>
      <w:r w:rsidRPr="00BA56B9">
        <w:rPr>
          <w:sz w:val="24"/>
          <w:szCs w:val="24"/>
        </w:rPr>
        <w:t>Barnstone, Willis: The Other Bible, The Mani &amp; Manichaeism: Gnostic Writings on pages 669-679: Harper &amp; Row Publishers, Inc. New York, NY, Copyright, 1984</w:t>
      </w:r>
    </w:p>
    <w:p w:rsidR="0049578D" w:rsidRPr="00BA56B9" w:rsidRDefault="00497A91" w:rsidP="00CF16A3">
      <w:pPr>
        <w:spacing w:line="480" w:lineRule="auto"/>
        <w:jc w:val="both"/>
        <w:rPr>
          <w:sz w:val="24"/>
          <w:szCs w:val="24"/>
        </w:rPr>
      </w:pPr>
      <w:r w:rsidRPr="00BA56B9">
        <w:rPr>
          <w:sz w:val="24"/>
          <w:szCs w:val="24"/>
        </w:rPr>
        <w:t xml:space="preserve">Barnstone, Willis: The Other Bible, The Manual of Discipline: Christian </w:t>
      </w:r>
      <w:r w:rsidR="00EE741F" w:rsidRPr="00BA56B9">
        <w:rPr>
          <w:sz w:val="24"/>
          <w:szCs w:val="24"/>
        </w:rPr>
        <w:t xml:space="preserve">Gnostic </w:t>
      </w:r>
      <w:r w:rsidRPr="00BA56B9">
        <w:rPr>
          <w:sz w:val="24"/>
          <w:szCs w:val="24"/>
        </w:rPr>
        <w:t>Writings on pages 208-222: Harper &amp; Row Publishers, Inc. New York, NY, Copyright, 1984</w:t>
      </w:r>
    </w:p>
    <w:p w:rsidR="00497A91" w:rsidRPr="00BA56B9" w:rsidRDefault="0049578D" w:rsidP="00CF16A3">
      <w:pPr>
        <w:spacing w:line="480" w:lineRule="auto"/>
        <w:jc w:val="both"/>
        <w:rPr>
          <w:sz w:val="24"/>
          <w:szCs w:val="24"/>
        </w:rPr>
      </w:pPr>
      <w:r w:rsidRPr="00BA56B9">
        <w:rPr>
          <w:sz w:val="24"/>
          <w:szCs w:val="24"/>
        </w:rPr>
        <w:t xml:space="preserve">Barnstone, Willis: The Other Bible, The Mystical Theology of Pseudo-Dionysius: Christian Writings on pages 719-722: Harper &amp; Row Publishes, Inc. New York, NY, Copyright, 1984 </w:t>
      </w:r>
      <w:r w:rsidR="00497A91" w:rsidRPr="00BA56B9">
        <w:rPr>
          <w:sz w:val="24"/>
          <w:szCs w:val="24"/>
        </w:rPr>
        <w:t xml:space="preserve"> </w:t>
      </w:r>
    </w:p>
    <w:p w:rsidR="00997662" w:rsidRPr="00BA56B9" w:rsidRDefault="00997662" w:rsidP="00CF16A3">
      <w:pPr>
        <w:spacing w:line="480" w:lineRule="auto"/>
        <w:jc w:val="both"/>
        <w:rPr>
          <w:sz w:val="24"/>
          <w:szCs w:val="24"/>
        </w:rPr>
      </w:pPr>
      <w:r w:rsidRPr="00BA56B9">
        <w:rPr>
          <w:sz w:val="24"/>
          <w:szCs w:val="24"/>
        </w:rPr>
        <w:lastRenderedPageBreak/>
        <w:t>Barnstone, Willis: The Other Bible, The Odes of Solomon: Jewish Pseudepigrapha, Jewish</w:t>
      </w:r>
      <w:r w:rsidR="00FF3836" w:rsidRPr="00BA56B9">
        <w:rPr>
          <w:sz w:val="24"/>
          <w:szCs w:val="24"/>
        </w:rPr>
        <w:t>/</w:t>
      </w:r>
      <w:r w:rsidRPr="00BA56B9">
        <w:rPr>
          <w:sz w:val="24"/>
          <w:szCs w:val="24"/>
        </w:rPr>
        <w:t xml:space="preserve"> Christian Writings on pages 2</w:t>
      </w:r>
      <w:r w:rsidR="00095613" w:rsidRPr="00BA56B9">
        <w:rPr>
          <w:sz w:val="24"/>
          <w:szCs w:val="24"/>
        </w:rPr>
        <w:t>6</w:t>
      </w:r>
      <w:r w:rsidRPr="00BA56B9">
        <w:rPr>
          <w:sz w:val="24"/>
          <w:szCs w:val="24"/>
        </w:rPr>
        <w:t>7</w:t>
      </w:r>
      <w:r w:rsidR="00095613" w:rsidRPr="00BA56B9">
        <w:rPr>
          <w:sz w:val="24"/>
          <w:szCs w:val="24"/>
        </w:rPr>
        <w:t>-</w:t>
      </w:r>
      <w:r w:rsidR="00842E78" w:rsidRPr="00BA56B9">
        <w:rPr>
          <w:sz w:val="24"/>
          <w:szCs w:val="24"/>
        </w:rPr>
        <w:t>28</w:t>
      </w:r>
      <w:r w:rsidR="00095613" w:rsidRPr="00BA56B9">
        <w:rPr>
          <w:sz w:val="24"/>
          <w:szCs w:val="24"/>
        </w:rPr>
        <w:t>5</w:t>
      </w:r>
      <w:r w:rsidRPr="00BA56B9">
        <w:rPr>
          <w:sz w:val="24"/>
          <w:szCs w:val="24"/>
        </w:rPr>
        <w:t>: Harper &amp; Row Publishers, Inc. New York, NY, Copyright, 1984</w:t>
      </w:r>
    </w:p>
    <w:p w:rsidR="006D6A11" w:rsidRPr="00BA56B9" w:rsidRDefault="006D6A11" w:rsidP="00CF16A3">
      <w:pPr>
        <w:spacing w:line="480" w:lineRule="auto"/>
        <w:jc w:val="both"/>
        <w:rPr>
          <w:sz w:val="24"/>
          <w:szCs w:val="24"/>
        </w:rPr>
      </w:pPr>
      <w:r w:rsidRPr="00BA56B9">
        <w:rPr>
          <w:sz w:val="24"/>
          <w:szCs w:val="24"/>
        </w:rPr>
        <w:t>Barnstone, Willis: The Other Bible, The Paraphrase of Shem: Gnostic Writings on pages 101-115: Harper &amp; Row Publishers, Inc. New York, NY, Copyright, 1984</w:t>
      </w:r>
    </w:p>
    <w:p w:rsidR="001471C0" w:rsidRPr="00BA56B9" w:rsidRDefault="00F52F5F" w:rsidP="00CF16A3">
      <w:pPr>
        <w:spacing w:line="480" w:lineRule="auto"/>
        <w:jc w:val="both"/>
        <w:rPr>
          <w:sz w:val="24"/>
          <w:szCs w:val="24"/>
        </w:rPr>
      </w:pPr>
      <w:r w:rsidRPr="00BA56B9">
        <w:rPr>
          <w:sz w:val="24"/>
          <w:szCs w:val="24"/>
        </w:rPr>
        <w:t>Barnstone, Willis: The Other Bible, The Passion of Perpetua &amp; Felicity: Christian Acts of Martyrdom on pages 171-181: Harper &amp; Row Publishers, Inc. New York, NY, Copyright, 1984</w:t>
      </w:r>
    </w:p>
    <w:p w:rsidR="00F52F5F" w:rsidRPr="00BA56B9" w:rsidRDefault="009A1506" w:rsidP="00CF16A3">
      <w:pPr>
        <w:spacing w:line="480" w:lineRule="auto"/>
        <w:jc w:val="both"/>
        <w:rPr>
          <w:sz w:val="24"/>
          <w:szCs w:val="24"/>
        </w:rPr>
      </w:pPr>
      <w:r w:rsidRPr="00BA56B9">
        <w:rPr>
          <w:sz w:val="24"/>
          <w:szCs w:val="24"/>
        </w:rPr>
        <w:t>Barnstone, Willis</w:t>
      </w:r>
      <w:r w:rsidR="004D6961" w:rsidRPr="00BA56B9">
        <w:rPr>
          <w:sz w:val="24"/>
          <w:szCs w:val="24"/>
        </w:rPr>
        <w:t>:</w:t>
      </w:r>
      <w:r w:rsidRPr="00BA56B9">
        <w:rPr>
          <w:sz w:val="24"/>
          <w:szCs w:val="24"/>
        </w:rPr>
        <w:t xml:space="preserve"> The Other Bible, The Valentinus &amp; the Valentinian System of Ptolemaeus: </w:t>
      </w:r>
      <w:r w:rsidR="00736096" w:rsidRPr="00BA56B9">
        <w:rPr>
          <w:sz w:val="24"/>
          <w:szCs w:val="24"/>
        </w:rPr>
        <w:t xml:space="preserve">Italian </w:t>
      </w:r>
      <w:r w:rsidR="005A377B" w:rsidRPr="00BA56B9">
        <w:rPr>
          <w:sz w:val="24"/>
          <w:szCs w:val="24"/>
        </w:rPr>
        <w:t xml:space="preserve">Gnostic </w:t>
      </w:r>
      <w:r w:rsidRPr="00BA56B9">
        <w:rPr>
          <w:sz w:val="24"/>
          <w:szCs w:val="24"/>
        </w:rPr>
        <w:t xml:space="preserve">Writings on pages </w:t>
      </w:r>
      <w:r w:rsidR="006D46CB" w:rsidRPr="00BA56B9">
        <w:rPr>
          <w:sz w:val="24"/>
          <w:szCs w:val="24"/>
        </w:rPr>
        <w:t>610-620: Harper &amp; Row Publishers, Inc. New York, NY, Copyright, 1984</w:t>
      </w:r>
      <w:r w:rsidRPr="00BA56B9">
        <w:rPr>
          <w:sz w:val="24"/>
          <w:szCs w:val="24"/>
        </w:rPr>
        <w:t xml:space="preserve"> </w:t>
      </w:r>
      <w:r w:rsidR="00F52F5F" w:rsidRPr="00BA56B9">
        <w:rPr>
          <w:sz w:val="24"/>
          <w:szCs w:val="24"/>
        </w:rPr>
        <w:t xml:space="preserve"> </w:t>
      </w:r>
    </w:p>
    <w:p w:rsidR="00AF0124" w:rsidRPr="00BA56B9" w:rsidRDefault="00AF0124" w:rsidP="00CF16A3">
      <w:pPr>
        <w:spacing w:line="480" w:lineRule="auto"/>
        <w:jc w:val="both"/>
        <w:rPr>
          <w:sz w:val="24"/>
          <w:szCs w:val="24"/>
        </w:rPr>
      </w:pPr>
      <w:r w:rsidRPr="00BA56B9">
        <w:rPr>
          <w:sz w:val="24"/>
          <w:szCs w:val="24"/>
        </w:rPr>
        <w:t>Barnstone, Willis: The Other Bible, Zohar, the Book of Radiance: Kabbalah Writings on pages 707-718: Harper &amp; Row Publishers, Inc. New York, NY, Copyright, 1984</w:t>
      </w:r>
    </w:p>
    <w:p w:rsidR="000A7DC0" w:rsidRPr="00BA56B9" w:rsidRDefault="000A7DC0" w:rsidP="00CF16A3">
      <w:pPr>
        <w:spacing w:line="480" w:lineRule="auto"/>
        <w:jc w:val="both"/>
        <w:rPr>
          <w:sz w:val="24"/>
          <w:szCs w:val="24"/>
        </w:rPr>
      </w:pPr>
      <w:r w:rsidRPr="00BA56B9">
        <w:rPr>
          <w:sz w:val="24"/>
          <w:szCs w:val="24"/>
        </w:rPr>
        <w:t>Ehrman, Bart: Lost Scriptures, Books that did not make it into the New Testament: Papyrus Egerton 2: The Unknown Gospel: Egyptian Writings on pages 29-30: Oxford University Press, New York, NY, Copyright, 2003</w:t>
      </w:r>
    </w:p>
    <w:p w:rsidR="004660F3" w:rsidRPr="00BA56B9" w:rsidRDefault="004660F3" w:rsidP="00CF16A3">
      <w:pPr>
        <w:spacing w:line="480" w:lineRule="auto"/>
        <w:jc w:val="both"/>
        <w:rPr>
          <w:sz w:val="24"/>
          <w:szCs w:val="24"/>
        </w:rPr>
      </w:pPr>
      <w:r w:rsidRPr="00BA56B9">
        <w:rPr>
          <w:sz w:val="24"/>
          <w:szCs w:val="24"/>
        </w:rPr>
        <w:t>Ehrman, Bart: Lost Scriptures, Books that did not make it into the New Testament: Pseudo-Titus: Christian Writings on pages 239-247: Oxford University Press, New York, NY, Copyright, 2003</w:t>
      </w:r>
    </w:p>
    <w:p w:rsidR="00F2126D" w:rsidRPr="00BA56B9" w:rsidRDefault="00F2126D" w:rsidP="00CF16A3">
      <w:pPr>
        <w:spacing w:line="480" w:lineRule="auto"/>
        <w:jc w:val="both"/>
        <w:rPr>
          <w:sz w:val="24"/>
          <w:szCs w:val="24"/>
        </w:rPr>
      </w:pPr>
      <w:r w:rsidRPr="00BA56B9">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BE4830" w:rsidRPr="00BA56B9" w:rsidRDefault="00BE4830" w:rsidP="00CF16A3">
      <w:pPr>
        <w:spacing w:line="480" w:lineRule="auto"/>
        <w:jc w:val="both"/>
        <w:rPr>
          <w:sz w:val="24"/>
          <w:szCs w:val="24"/>
        </w:rPr>
      </w:pPr>
      <w:r w:rsidRPr="00BA56B9">
        <w:rPr>
          <w:sz w:val="24"/>
          <w:szCs w:val="24"/>
        </w:rPr>
        <w:t xml:space="preserve">Ehrman, Bart: Lost Scriptures, Books that did not make it into the New Testament: The Gospel of the Egyptians: </w:t>
      </w:r>
      <w:r w:rsidR="007975FC" w:rsidRPr="00BA56B9">
        <w:rPr>
          <w:sz w:val="24"/>
          <w:szCs w:val="24"/>
        </w:rPr>
        <w:t xml:space="preserve">Christian </w:t>
      </w:r>
      <w:r w:rsidRPr="00BA56B9">
        <w:rPr>
          <w:sz w:val="24"/>
          <w:szCs w:val="24"/>
        </w:rPr>
        <w:t xml:space="preserve">Egyptian Writings on pages 17-18: Oxford University Press, New York, NY, Copyright, 2003 </w:t>
      </w:r>
    </w:p>
    <w:p w:rsidR="00593481" w:rsidRPr="00BA56B9" w:rsidRDefault="00593481" w:rsidP="00CF16A3">
      <w:pPr>
        <w:spacing w:line="480" w:lineRule="auto"/>
        <w:jc w:val="both"/>
        <w:rPr>
          <w:sz w:val="24"/>
          <w:szCs w:val="24"/>
        </w:rPr>
      </w:pPr>
      <w:r w:rsidRPr="00BA56B9">
        <w:rPr>
          <w:sz w:val="24"/>
          <w:szCs w:val="24"/>
        </w:rPr>
        <w:t xml:space="preserve">Ehrman, Bart: Lost Scriptures, Books that did not make it into the New Testament: The Gospel of Mary: Christian Writings on pages 35-37: Oxford University Press, New York, NY, Copyright, 2003 </w:t>
      </w:r>
    </w:p>
    <w:p w:rsidR="004D6961" w:rsidRPr="00BA56B9" w:rsidRDefault="004D6961" w:rsidP="00CF16A3">
      <w:pPr>
        <w:spacing w:line="480" w:lineRule="auto"/>
        <w:jc w:val="both"/>
        <w:rPr>
          <w:sz w:val="24"/>
          <w:szCs w:val="24"/>
        </w:rPr>
      </w:pPr>
      <w:r w:rsidRPr="00BA56B9">
        <w:rPr>
          <w:sz w:val="24"/>
          <w:szCs w:val="24"/>
        </w:rPr>
        <w:t xml:space="preserve">Ehrman, Bart: Lost Scriptures, Books that did not make it into the New Testament: </w:t>
      </w:r>
      <w:r w:rsidR="000E6C1E" w:rsidRPr="00BA56B9">
        <w:rPr>
          <w:sz w:val="24"/>
          <w:szCs w:val="24"/>
        </w:rPr>
        <w:t>T</w:t>
      </w:r>
      <w:r w:rsidRPr="00BA56B9">
        <w:rPr>
          <w:sz w:val="24"/>
          <w:szCs w:val="24"/>
        </w:rPr>
        <w:t xml:space="preserve">he Gospel of the Nazareans: Jewish Writings on pages 9-11: Oxford University Press, New York, NY, Copyright, 2003 </w:t>
      </w:r>
    </w:p>
    <w:p w:rsidR="00A6699C" w:rsidRPr="00BA56B9" w:rsidRDefault="00F2202D" w:rsidP="00CF16A3">
      <w:pPr>
        <w:spacing w:line="480" w:lineRule="auto"/>
        <w:jc w:val="both"/>
        <w:rPr>
          <w:sz w:val="24"/>
          <w:szCs w:val="24"/>
        </w:rPr>
      </w:pPr>
      <w:r w:rsidRPr="00BA56B9">
        <w:rPr>
          <w:sz w:val="24"/>
          <w:szCs w:val="24"/>
        </w:rPr>
        <w:t xml:space="preserve">Ehrman, Bart: Lost Scriptures, Books that did not make it into the New Testament: The Gospel of Peter: Christian Writings on pages 31-34: Oxford University Press, New York, NY, Copyright, 2003 </w:t>
      </w:r>
    </w:p>
    <w:p w:rsidR="00A6699C" w:rsidRPr="00BA56B9" w:rsidRDefault="00A6699C" w:rsidP="00CF16A3">
      <w:pPr>
        <w:spacing w:line="480" w:lineRule="auto"/>
        <w:jc w:val="both"/>
        <w:rPr>
          <w:sz w:val="24"/>
          <w:szCs w:val="24"/>
        </w:rPr>
      </w:pPr>
      <w:r w:rsidRPr="00BA56B9">
        <w:rPr>
          <w:sz w:val="24"/>
          <w:szCs w:val="24"/>
        </w:rPr>
        <w:t>Ehrman, Bart: Lost Scriptures, Books that did not make it into the New Testament: The Gospel of the Savior: Christian Writings on pages 5</w:t>
      </w:r>
      <w:r w:rsidR="00D629C3" w:rsidRPr="00BA56B9">
        <w:rPr>
          <w:sz w:val="24"/>
          <w:szCs w:val="24"/>
        </w:rPr>
        <w:t>2</w:t>
      </w:r>
      <w:r w:rsidRPr="00BA56B9">
        <w:rPr>
          <w:sz w:val="24"/>
          <w:szCs w:val="24"/>
        </w:rPr>
        <w:t xml:space="preserve">-56: Oxford University Press, New York, NY, Copyright, 2003 </w:t>
      </w:r>
    </w:p>
    <w:p w:rsidR="009901E5" w:rsidRPr="00BA56B9" w:rsidRDefault="009901E5" w:rsidP="00CF16A3">
      <w:pPr>
        <w:spacing w:line="480" w:lineRule="auto"/>
        <w:jc w:val="both"/>
        <w:rPr>
          <w:sz w:val="24"/>
          <w:szCs w:val="24"/>
        </w:rPr>
      </w:pPr>
      <w:r w:rsidRPr="00BA56B9">
        <w:rPr>
          <w:sz w:val="24"/>
          <w:szCs w:val="24"/>
        </w:rPr>
        <w:lastRenderedPageBreak/>
        <w:t>Ehrman, Bart: lost Scriptures, Books that did not make it into the New Testament: The Letter of Barnabas: Christian Writings on pages 219-235: Oxford University Press, New York, NY, Copyright, 2003</w:t>
      </w:r>
    </w:p>
    <w:p w:rsidR="0010521D" w:rsidRPr="00BA56B9" w:rsidRDefault="0010521D" w:rsidP="00CF16A3">
      <w:pPr>
        <w:spacing w:line="480" w:lineRule="auto"/>
        <w:jc w:val="both"/>
        <w:rPr>
          <w:sz w:val="24"/>
          <w:szCs w:val="24"/>
        </w:rPr>
      </w:pPr>
      <w:r w:rsidRPr="00BA56B9">
        <w:rPr>
          <w:sz w:val="24"/>
          <w:szCs w:val="24"/>
        </w:rPr>
        <w:t>Ehrman, Bart: Lost Scriptures, Books that did not make it into the New Testament: The Shepherd of Hermas: Christian Writings on pages 251-279: Oxford University Press, New York, NY, Copyright, 2003</w:t>
      </w:r>
    </w:p>
    <w:p w:rsidR="00B70A22" w:rsidRPr="00BA56B9" w:rsidRDefault="00B70A22" w:rsidP="00CF16A3">
      <w:pPr>
        <w:spacing w:line="480" w:lineRule="auto"/>
        <w:jc w:val="both"/>
        <w:rPr>
          <w:sz w:val="24"/>
          <w:szCs w:val="24"/>
        </w:rPr>
      </w:pPr>
      <w:r w:rsidRPr="00BA56B9">
        <w:rPr>
          <w:sz w:val="24"/>
          <w:szCs w:val="24"/>
        </w:rPr>
        <w:t xml:space="preserve">Ehrman, Bart: Lost Scriptures, Books that did not make it into the New Testament: The </w:t>
      </w:r>
      <w:r w:rsidR="0010521D" w:rsidRPr="00BA56B9">
        <w:rPr>
          <w:sz w:val="24"/>
          <w:szCs w:val="24"/>
        </w:rPr>
        <w:t>Third</w:t>
      </w:r>
      <w:r w:rsidRPr="00BA56B9">
        <w:rPr>
          <w:sz w:val="24"/>
          <w:szCs w:val="24"/>
        </w:rPr>
        <w:t xml:space="preserve"> Letter to the Corinthians: Christian Writings on pages 157-159: Oxford University Press, New York, NY, Copyright, 2003 </w:t>
      </w:r>
    </w:p>
    <w:p w:rsidR="00B22912" w:rsidRPr="00BA56B9" w:rsidRDefault="00B22912" w:rsidP="00CF16A3">
      <w:pPr>
        <w:spacing w:line="480" w:lineRule="auto"/>
        <w:jc w:val="both"/>
        <w:rPr>
          <w:sz w:val="24"/>
          <w:szCs w:val="24"/>
        </w:rPr>
      </w:pPr>
      <w:r w:rsidRPr="00BA56B9">
        <w:rPr>
          <w:sz w:val="24"/>
          <w:szCs w:val="24"/>
        </w:rPr>
        <w:t xml:space="preserve">Ehrman, Bart: Lost Scriptures, Books that did not make it into the New Testament: </w:t>
      </w:r>
      <w:r w:rsidR="000A7DC0" w:rsidRPr="00BA56B9">
        <w:rPr>
          <w:sz w:val="24"/>
          <w:szCs w:val="24"/>
        </w:rPr>
        <w:t>T</w:t>
      </w:r>
      <w:r w:rsidRPr="00BA56B9">
        <w:rPr>
          <w:sz w:val="24"/>
          <w:szCs w:val="24"/>
        </w:rPr>
        <w:t xml:space="preserve">he Treatise on the Resurrection: Gnostic Writings on pages 207-210: Oxford University Press, New York, NY, Copyright, 2003 </w:t>
      </w:r>
    </w:p>
    <w:p w:rsidR="00FA3981" w:rsidRPr="00BA56B9" w:rsidRDefault="00FA3981" w:rsidP="00E01A33">
      <w:pPr>
        <w:spacing w:line="480" w:lineRule="auto"/>
        <w:jc w:val="both"/>
        <w:rPr>
          <w:sz w:val="24"/>
          <w:szCs w:val="24"/>
        </w:rPr>
      </w:pPr>
      <w:r w:rsidRPr="00BA56B9">
        <w:rPr>
          <w:sz w:val="24"/>
          <w:szCs w:val="24"/>
        </w:rPr>
        <w:t xml:space="preserve">En.wikipedia.org/wiki/Bone </w:t>
      </w:r>
    </w:p>
    <w:p w:rsidR="005679F7" w:rsidRPr="00BA56B9" w:rsidRDefault="00FA3981" w:rsidP="00E01A33">
      <w:pPr>
        <w:spacing w:line="480" w:lineRule="auto"/>
        <w:jc w:val="both"/>
        <w:rPr>
          <w:sz w:val="24"/>
          <w:szCs w:val="24"/>
        </w:rPr>
      </w:pPr>
      <w:r w:rsidRPr="00BA56B9">
        <w:rPr>
          <w:sz w:val="24"/>
          <w:szCs w:val="24"/>
        </w:rPr>
        <w:t>King</w:t>
      </w:r>
      <w:r w:rsidR="005679F7" w:rsidRPr="00BA56B9">
        <w:rPr>
          <w:sz w:val="24"/>
          <w:szCs w:val="24"/>
        </w:rPr>
        <w:t xml:space="preserve"> James Version: Thomas Nelson, Inc. Nashville, Tennessee, 1991</w:t>
      </w:r>
    </w:p>
    <w:p w:rsidR="005679F7" w:rsidRPr="00BA56B9" w:rsidRDefault="005679F7" w:rsidP="00E01A33">
      <w:pPr>
        <w:spacing w:line="480" w:lineRule="auto"/>
        <w:jc w:val="both"/>
        <w:rPr>
          <w:sz w:val="24"/>
          <w:szCs w:val="24"/>
        </w:rPr>
      </w:pPr>
      <w:r w:rsidRPr="00BA56B9">
        <w:rPr>
          <w:sz w:val="24"/>
          <w:szCs w:val="24"/>
        </w:rPr>
        <w:t>Libronix Digital Library System 3.0e with Platinum: Copyright</w:t>
      </w:r>
      <w:r w:rsidR="003D365A" w:rsidRPr="00BA56B9">
        <w:rPr>
          <w:sz w:val="24"/>
          <w:szCs w:val="24"/>
        </w:rPr>
        <w:t>,</w:t>
      </w:r>
      <w:r w:rsidRPr="00BA56B9">
        <w:rPr>
          <w:sz w:val="24"/>
          <w:szCs w:val="24"/>
        </w:rPr>
        <w:t xml:space="preserve"> 2000-2010</w:t>
      </w:r>
    </w:p>
    <w:p w:rsidR="00104C9C" w:rsidRPr="00BA56B9" w:rsidRDefault="00104C9C" w:rsidP="00E01A33">
      <w:pPr>
        <w:spacing w:line="480" w:lineRule="auto"/>
        <w:jc w:val="both"/>
        <w:rPr>
          <w:sz w:val="24"/>
          <w:szCs w:val="24"/>
        </w:rPr>
      </w:pPr>
      <w:r w:rsidRPr="00BA56B9">
        <w:rPr>
          <w:sz w:val="24"/>
          <w:szCs w:val="24"/>
        </w:rPr>
        <w:t>Libronix Digital Library System 3.0e with Platinum: KJV with the Apocrypha: Copyright, 2000-2010</w:t>
      </w:r>
    </w:p>
    <w:p w:rsidR="00870A99" w:rsidRPr="00BA56B9" w:rsidRDefault="00870A99" w:rsidP="00E01A33">
      <w:pPr>
        <w:spacing w:line="480" w:lineRule="auto"/>
        <w:jc w:val="both"/>
        <w:rPr>
          <w:sz w:val="24"/>
          <w:szCs w:val="24"/>
        </w:rPr>
      </w:pPr>
      <w:r w:rsidRPr="00BA56B9">
        <w:rPr>
          <w:sz w:val="24"/>
          <w:szCs w:val="24"/>
        </w:rPr>
        <w:lastRenderedPageBreak/>
        <w:t>Meyer, Marvin: The Gnostic Bible: The Commentary on the Gospel of John: Christian Gnostic Italian Writings on pages 327-345: Shambhala Publishers, Inc. Boston, Massachusetts, Copyright, 2003 &amp; 2009</w:t>
      </w:r>
    </w:p>
    <w:p w:rsidR="00021CAD" w:rsidRPr="00BA56B9" w:rsidRDefault="00021CAD" w:rsidP="00E01A33">
      <w:pPr>
        <w:spacing w:line="480" w:lineRule="auto"/>
        <w:jc w:val="both"/>
        <w:rPr>
          <w:sz w:val="24"/>
          <w:szCs w:val="24"/>
        </w:rPr>
      </w:pPr>
      <w:r w:rsidRPr="00BA56B9">
        <w:rPr>
          <w:sz w:val="24"/>
          <w:szCs w:val="24"/>
        </w:rPr>
        <w:t>Meyer, Marvin: The Gnostic Bible: The Prayer of the Messenger Paul: Christian Gnostic Italian Writings on pages 352-354: Shambhala Publishers, Inc. Boston, Massachusetts, Copyright, 2003 &amp; 2009</w:t>
      </w:r>
    </w:p>
    <w:p w:rsidR="00FC4F30" w:rsidRPr="00BA56B9" w:rsidRDefault="00FC4F30" w:rsidP="00E01A33">
      <w:pPr>
        <w:spacing w:line="480" w:lineRule="auto"/>
        <w:jc w:val="both"/>
        <w:rPr>
          <w:sz w:val="24"/>
          <w:szCs w:val="24"/>
        </w:rPr>
      </w:pPr>
      <w:r w:rsidRPr="00BA56B9">
        <w:rPr>
          <w:sz w:val="24"/>
          <w:szCs w:val="24"/>
        </w:rPr>
        <w:t xml:space="preserve">Meyer, Marvin: </w:t>
      </w:r>
      <w:r w:rsidR="00021CAD" w:rsidRPr="00BA56B9">
        <w:rPr>
          <w:sz w:val="24"/>
          <w:szCs w:val="24"/>
        </w:rPr>
        <w:t>Th</w:t>
      </w:r>
      <w:r w:rsidRPr="00BA56B9">
        <w:rPr>
          <w:sz w:val="24"/>
          <w:szCs w:val="24"/>
        </w:rPr>
        <w:t xml:space="preserve">e Gnostic Bible: The Sermon of Zostrianos: Gnostic Writings on pages 235-237: Shambhala Publishers, Inc. Boston, Massachusetts, Copyright, 2003 &amp; 2009 </w:t>
      </w:r>
    </w:p>
    <w:p w:rsidR="00FC4F30" w:rsidRPr="00BA56B9" w:rsidRDefault="00FC4F30" w:rsidP="00E01A33">
      <w:pPr>
        <w:spacing w:line="480" w:lineRule="auto"/>
        <w:jc w:val="both"/>
        <w:rPr>
          <w:sz w:val="24"/>
          <w:szCs w:val="24"/>
        </w:rPr>
      </w:pPr>
      <w:r w:rsidRPr="00BA56B9">
        <w:rPr>
          <w:sz w:val="24"/>
          <w:szCs w:val="24"/>
        </w:rPr>
        <w:t>Meyer, Marvin: The Gnostic Bible: The Vision of the Foreigner: Gnostic Writings on pages 232-234: Shambhala Publishers, Inc. Boston, Massachusetts, Copyright, 2003 &amp; 2009</w:t>
      </w:r>
    </w:p>
    <w:p w:rsidR="00E869BF" w:rsidRPr="00BA56B9" w:rsidRDefault="00E869BF" w:rsidP="00E01A33">
      <w:pPr>
        <w:spacing w:line="480" w:lineRule="auto"/>
        <w:jc w:val="both"/>
        <w:rPr>
          <w:sz w:val="24"/>
          <w:szCs w:val="24"/>
        </w:rPr>
      </w:pPr>
      <w:r w:rsidRPr="00BA56B9">
        <w:rPr>
          <w:sz w:val="24"/>
          <w:szCs w:val="24"/>
        </w:rPr>
        <w:t xml:space="preserve">Meyer, Marvin: The Nag Hammadi Scriptures: Allogenes the Stranger: Gnostic Writings on pages 679-700: Harper Collins Publishers, New York, NY, Copyright, 2007 </w:t>
      </w:r>
    </w:p>
    <w:p w:rsidR="005D0ACB" w:rsidRPr="00BA56B9" w:rsidRDefault="005D0ACB" w:rsidP="00E01A33">
      <w:pPr>
        <w:spacing w:line="480" w:lineRule="auto"/>
        <w:jc w:val="both"/>
        <w:rPr>
          <w:sz w:val="24"/>
          <w:szCs w:val="24"/>
        </w:rPr>
      </w:pPr>
      <w:r w:rsidRPr="00BA56B9">
        <w:rPr>
          <w:sz w:val="24"/>
          <w:szCs w:val="24"/>
        </w:rPr>
        <w:t xml:space="preserve">Meyer, Marvin: The Nag Hammadi Scriptures: Marsanes: Gnostic Writings on pages 629-649: Harper Collins Publishers, New York, NY, Copyright, 2007 </w:t>
      </w:r>
    </w:p>
    <w:p w:rsidR="00D204E8" w:rsidRPr="00BA56B9" w:rsidRDefault="00D204E8" w:rsidP="00E01A33">
      <w:pPr>
        <w:spacing w:line="480" w:lineRule="auto"/>
        <w:jc w:val="both"/>
        <w:rPr>
          <w:sz w:val="24"/>
          <w:szCs w:val="24"/>
        </w:rPr>
      </w:pPr>
      <w:r w:rsidRPr="00BA56B9">
        <w:rPr>
          <w:sz w:val="24"/>
          <w:szCs w:val="24"/>
        </w:rPr>
        <w:t xml:space="preserve">Meyer, Marvin: The Nag Hammadi Scriptures: The Book of Allogenes: Gnostic Writings on pages 771-775: Harper Collins Publishers, New York, NY, Copyright, 2007 </w:t>
      </w:r>
    </w:p>
    <w:p w:rsidR="00F114A1" w:rsidRPr="00BA56B9" w:rsidRDefault="00F114A1" w:rsidP="00E01A33">
      <w:pPr>
        <w:spacing w:line="480" w:lineRule="auto"/>
        <w:jc w:val="both"/>
        <w:rPr>
          <w:sz w:val="24"/>
          <w:szCs w:val="24"/>
        </w:rPr>
      </w:pPr>
      <w:r w:rsidRPr="00BA56B9">
        <w:rPr>
          <w:sz w:val="24"/>
          <w:szCs w:val="24"/>
        </w:rPr>
        <w:t xml:space="preserve">Meyer, Marvin: The Nag Hammadi Scriptures: The Dialogue of the Savior: Christian </w:t>
      </w:r>
      <w:r w:rsidR="00B36073" w:rsidRPr="00BA56B9">
        <w:rPr>
          <w:sz w:val="24"/>
          <w:szCs w:val="24"/>
        </w:rPr>
        <w:t xml:space="preserve">Gnostic </w:t>
      </w:r>
      <w:r w:rsidRPr="00BA56B9">
        <w:rPr>
          <w:sz w:val="24"/>
          <w:szCs w:val="24"/>
        </w:rPr>
        <w:t xml:space="preserve">Writings on pages 297-311: Harper Collins Publishers, New York, NY, Copyright, 2007 </w:t>
      </w:r>
    </w:p>
    <w:p w:rsidR="00E550D2" w:rsidRPr="00BA56B9" w:rsidRDefault="00E550D2" w:rsidP="00E01A33">
      <w:pPr>
        <w:spacing w:line="480" w:lineRule="auto"/>
        <w:jc w:val="both"/>
        <w:rPr>
          <w:sz w:val="24"/>
          <w:szCs w:val="24"/>
        </w:rPr>
      </w:pPr>
      <w:r w:rsidRPr="00BA56B9">
        <w:rPr>
          <w:sz w:val="24"/>
          <w:szCs w:val="24"/>
        </w:rPr>
        <w:lastRenderedPageBreak/>
        <w:t xml:space="preserve">Meyer, Marvin: The Nag Hammadi Scriptures: The Eugnostos the Blessed: Christian </w:t>
      </w:r>
      <w:r w:rsidR="00E44D4E" w:rsidRPr="00BA56B9">
        <w:rPr>
          <w:sz w:val="24"/>
          <w:szCs w:val="24"/>
        </w:rPr>
        <w:t xml:space="preserve">Gnostic </w:t>
      </w:r>
      <w:r w:rsidRPr="00BA56B9">
        <w:rPr>
          <w:sz w:val="24"/>
          <w:szCs w:val="24"/>
        </w:rPr>
        <w:t>Writings on pages 27</w:t>
      </w:r>
      <w:r w:rsidR="00570880" w:rsidRPr="00BA56B9">
        <w:rPr>
          <w:sz w:val="24"/>
          <w:szCs w:val="24"/>
        </w:rPr>
        <w:t>1</w:t>
      </w:r>
      <w:r w:rsidRPr="00BA56B9">
        <w:rPr>
          <w:sz w:val="24"/>
          <w:szCs w:val="24"/>
        </w:rPr>
        <w:t>-282: Harper Collins Publishers, New York, NY, Copyright, 2007</w:t>
      </w:r>
    </w:p>
    <w:p w:rsidR="00657D33" w:rsidRPr="00BA56B9" w:rsidRDefault="00657D33" w:rsidP="00E01A33">
      <w:pPr>
        <w:spacing w:line="480" w:lineRule="auto"/>
        <w:jc w:val="both"/>
        <w:rPr>
          <w:sz w:val="24"/>
          <w:szCs w:val="24"/>
        </w:rPr>
      </w:pPr>
      <w:r w:rsidRPr="00BA56B9">
        <w:rPr>
          <w:sz w:val="24"/>
          <w:szCs w:val="24"/>
        </w:rPr>
        <w:t>Meyer, Marvin: The Nag Hammadi Scriptures: The Excerpt from the Perfect Discourse: Christian</w:t>
      </w:r>
      <w:r w:rsidR="00C22CDC" w:rsidRPr="00BA56B9">
        <w:rPr>
          <w:sz w:val="24"/>
          <w:szCs w:val="24"/>
        </w:rPr>
        <w:t xml:space="preserve"> Gnostic</w:t>
      </w:r>
      <w:r w:rsidRPr="00BA56B9">
        <w:rPr>
          <w:sz w:val="24"/>
          <w:szCs w:val="24"/>
        </w:rPr>
        <w:t xml:space="preserve"> Writings on pages 425-436: Harper Collins Publishers, New York, NY, Copyright, 2007</w:t>
      </w:r>
    </w:p>
    <w:p w:rsidR="00E0214C" w:rsidRPr="00BA56B9" w:rsidRDefault="00E0214C" w:rsidP="00E01A33">
      <w:pPr>
        <w:spacing w:line="480" w:lineRule="auto"/>
        <w:jc w:val="both"/>
        <w:rPr>
          <w:sz w:val="24"/>
          <w:szCs w:val="24"/>
        </w:rPr>
      </w:pPr>
      <w:r w:rsidRPr="00BA56B9">
        <w:rPr>
          <w:sz w:val="24"/>
          <w:szCs w:val="24"/>
        </w:rPr>
        <w:t xml:space="preserve">Meyer, Marvin: The Nag Hammadi Scriptures: The Exegesis on the Soul: Christian </w:t>
      </w:r>
      <w:r w:rsidR="00F75C1C" w:rsidRPr="00BA56B9">
        <w:rPr>
          <w:sz w:val="24"/>
          <w:szCs w:val="24"/>
        </w:rPr>
        <w:t xml:space="preserve">Gnostic </w:t>
      </w:r>
      <w:r w:rsidRPr="00BA56B9">
        <w:rPr>
          <w:sz w:val="24"/>
          <w:szCs w:val="24"/>
        </w:rPr>
        <w:t>Writings on pages 223-234: Harper Collins Publishers, New York, NY, Copyright, 2007</w:t>
      </w:r>
    </w:p>
    <w:p w:rsidR="003179F4" w:rsidRPr="00BA56B9" w:rsidRDefault="003179F4" w:rsidP="00E01A33">
      <w:pPr>
        <w:spacing w:line="480" w:lineRule="auto"/>
        <w:jc w:val="both"/>
        <w:rPr>
          <w:sz w:val="24"/>
          <w:szCs w:val="24"/>
        </w:rPr>
      </w:pPr>
      <w:r w:rsidRPr="00BA56B9">
        <w:rPr>
          <w:sz w:val="24"/>
          <w:szCs w:val="24"/>
        </w:rPr>
        <w:t xml:space="preserve">Meyer, Marvin: The Nag Hammadi Scriptures: The Gospel of Judas: Jewish Christian </w:t>
      </w:r>
      <w:r w:rsidR="00FC532F" w:rsidRPr="00BA56B9">
        <w:rPr>
          <w:sz w:val="24"/>
          <w:szCs w:val="24"/>
        </w:rPr>
        <w:t xml:space="preserve">Gnostic </w:t>
      </w:r>
      <w:r w:rsidRPr="00BA56B9">
        <w:rPr>
          <w:sz w:val="24"/>
          <w:szCs w:val="24"/>
        </w:rPr>
        <w:t>Writings on pages 755-769: Harper Collins Publishers, New York, NY, Copyright, 2007</w:t>
      </w:r>
    </w:p>
    <w:p w:rsidR="00F64387" w:rsidRPr="00BA56B9" w:rsidRDefault="00F64387" w:rsidP="00E01A33">
      <w:pPr>
        <w:spacing w:line="480" w:lineRule="auto"/>
        <w:jc w:val="both"/>
        <w:rPr>
          <w:sz w:val="24"/>
          <w:szCs w:val="24"/>
        </w:rPr>
      </w:pPr>
      <w:r w:rsidRPr="00BA56B9">
        <w:rPr>
          <w:sz w:val="24"/>
          <w:szCs w:val="24"/>
        </w:rPr>
        <w:t xml:space="preserve">Meyer, Marvin: The Nag Hammadi Scriptures: </w:t>
      </w:r>
      <w:r w:rsidR="003179F4" w:rsidRPr="00BA56B9">
        <w:rPr>
          <w:sz w:val="24"/>
          <w:szCs w:val="24"/>
        </w:rPr>
        <w:t>T</w:t>
      </w:r>
      <w:r w:rsidRPr="00BA56B9">
        <w:rPr>
          <w:sz w:val="24"/>
          <w:szCs w:val="24"/>
        </w:rPr>
        <w:t xml:space="preserve">he Holy Book of the Great Invisible Spirit: Christian </w:t>
      </w:r>
      <w:r w:rsidR="005B4BE3" w:rsidRPr="00BA56B9">
        <w:rPr>
          <w:sz w:val="24"/>
          <w:szCs w:val="24"/>
        </w:rPr>
        <w:t xml:space="preserve">Gnostic </w:t>
      </w:r>
      <w:r w:rsidRPr="00BA56B9">
        <w:rPr>
          <w:sz w:val="24"/>
          <w:szCs w:val="24"/>
        </w:rPr>
        <w:t>Writings on pages 247-269: Harper Collins Publishers, New York, NY, Copyright, 2007</w:t>
      </w:r>
    </w:p>
    <w:p w:rsidR="00F9763B" w:rsidRPr="00BA56B9" w:rsidRDefault="00F9763B" w:rsidP="00E01A33">
      <w:pPr>
        <w:spacing w:line="480" w:lineRule="auto"/>
        <w:jc w:val="both"/>
        <w:rPr>
          <w:sz w:val="24"/>
          <w:szCs w:val="24"/>
        </w:rPr>
      </w:pPr>
      <w:r w:rsidRPr="00BA56B9">
        <w:rPr>
          <w:sz w:val="24"/>
          <w:szCs w:val="24"/>
        </w:rPr>
        <w:t xml:space="preserve">Meyer, Marvin: The Nag Hammadi Scriptures: The Interpretation of Knowledge: Christian </w:t>
      </w:r>
      <w:r w:rsidR="005B4BE3" w:rsidRPr="00BA56B9">
        <w:rPr>
          <w:sz w:val="24"/>
          <w:szCs w:val="24"/>
        </w:rPr>
        <w:t xml:space="preserve">Gnostic </w:t>
      </w:r>
      <w:r w:rsidRPr="00BA56B9">
        <w:rPr>
          <w:sz w:val="24"/>
          <w:szCs w:val="24"/>
        </w:rPr>
        <w:t xml:space="preserve">Writings on pages 651-662: Harper Collins Publishers, New York, NY, Copyright, 2007 </w:t>
      </w:r>
    </w:p>
    <w:p w:rsidR="00C830F4" w:rsidRPr="00BA56B9" w:rsidRDefault="00C830F4" w:rsidP="00E01A33">
      <w:pPr>
        <w:spacing w:line="480" w:lineRule="auto"/>
        <w:jc w:val="both"/>
        <w:rPr>
          <w:sz w:val="24"/>
          <w:szCs w:val="24"/>
        </w:rPr>
      </w:pPr>
      <w:r w:rsidRPr="00BA56B9">
        <w:rPr>
          <w:sz w:val="24"/>
          <w:szCs w:val="24"/>
        </w:rPr>
        <w:t xml:space="preserve">Meyer, Marvin: </w:t>
      </w:r>
      <w:r w:rsidR="001F4049" w:rsidRPr="00BA56B9">
        <w:rPr>
          <w:sz w:val="24"/>
          <w:szCs w:val="24"/>
        </w:rPr>
        <w:t xml:space="preserve">The Nag Hammadi Scriptures: The Letter of Peter to Philip: Christian </w:t>
      </w:r>
      <w:r w:rsidR="005B4BE3" w:rsidRPr="00BA56B9">
        <w:rPr>
          <w:sz w:val="24"/>
          <w:szCs w:val="24"/>
        </w:rPr>
        <w:t xml:space="preserve">Gnostic </w:t>
      </w:r>
      <w:r w:rsidR="001F4049" w:rsidRPr="00BA56B9">
        <w:rPr>
          <w:sz w:val="24"/>
          <w:szCs w:val="24"/>
        </w:rPr>
        <w:t>Writings on pages 585-593: Harper Collins Publishers, New York, NY, Copyright, 2007</w:t>
      </w:r>
    </w:p>
    <w:p w:rsidR="00FC29C8" w:rsidRPr="00BA56B9" w:rsidRDefault="0052783B" w:rsidP="00E01A33">
      <w:pPr>
        <w:spacing w:line="480" w:lineRule="auto"/>
        <w:jc w:val="both"/>
        <w:rPr>
          <w:sz w:val="24"/>
          <w:szCs w:val="24"/>
        </w:rPr>
      </w:pPr>
      <w:r w:rsidRPr="00BA56B9">
        <w:rPr>
          <w:sz w:val="24"/>
          <w:szCs w:val="24"/>
        </w:rPr>
        <w:t>Meyer, Marvin: The Nag Hammadi Scriptures: The Nature of the Rulers: Gnostic Writings on pages 187-198: Harper Collins Publishers, New York, NY, Copyright, 2007</w:t>
      </w:r>
    </w:p>
    <w:p w:rsidR="004E1E0E" w:rsidRPr="00BA56B9" w:rsidRDefault="00526DB6" w:rsidP="00E01A33">
      <w:pPr>
        <w:spacing w:line="480" w:lineRule="auto"/>
        <w:jc w:val="both"/>
        <w:rPr>
          <w:sz w:val="24"/>
          <w:szCs w:val="24"/>
        </w:rPr>
      </w:pPr>
      <w:r w:rsidRPr="00BA56B9">
        <w:rPr>
          <w:sz w:val="24"/>
          <w:szCs w:val="24"/>
        </w:rPr>
        <w:t xml:space="preserve">Meyer, Marvin: The Nag Hammadi Scriptures: The Prayer of the Apostle Paul: Christian </w:t>
      </w:r>
      <w:r w:rsidR="005B4BE3" w:rsidRPr="00BA56B9">
        <w:rPr>
          <w:sz w:val="24"/>
          <w:szCs w:val="24"/>
        </w:rPr>
        <w:t xml:space="preserve">Gnostic </w:t>
      </w:r>
      <w:r w:rsidRPr="00BA56B9">
        <w:rPr>
          <w:sz w:val="24"/>
          <w:szCs w:val="24"/>
        </w:rPr>
        <w:t>Writings on pages 15-18: Harper Collins Publishers, New York, NY, Copyright, 2007</w:t>
      </w:r>
    </w:p>
    <w:p w:rsidR="00CE4EC8" w:rsidRPr="00BA56B9" w:rsidRDefault="00CE4EC8" w:rsidP="00CE4EC8">
      <w:pPr>
        <w:spacing w:line="480" w:lineRule="auto"/>
        <w:jc w:val="both"/>
        <w:rPr>
          <w:sz w:val="24"/>
          <w:szCs w:val="24"/>
        </w:rPr>
      </w:pPr>
      <w:r w:rsidRPr="00BA56B9">
        <w:rPr>
          <w:sz w:val="24"/>
          <w:szCs w:val="24"/>
        </w:rPr>
        <w:lastRenderedPageBreak/>
        <w:t>Meyer, Marvin: The Nag Hammadi Scriptures: The Prayer of Thanksgiving: Christian Gnostic Writings on pages 419-423: Harper Collins Publishers, New York, NY, Copyright, 2007</w:t>
      </w:r>
    </w:p>
    <w:p w:rsidR="00736025" w:rsidRPr="00BA56B9" w:rsidRDefault="00736025" w:rsidP="00E01A33">
      <w:pPr>
        <w:spacing w:line="480" w:lineRule="auto"/>
        <w:jc w:val="both"/>
        <w:rPr>
          <w:sz w:val="24"/>
          <w:szCs w:val="24"/>
        </w:rPr>
      </w:pPr>
      <w:r w:rsidRPr="00BA56B9">
        <w:rPr>
          <w:sz w:val="24"/>
          <w:szCs w:val="24"/>
        </w:rPr>
        <w:t xml:space="preserve">Meyer, Marvin: The Nag Hammadi Scriptures: The Revelation of Peter: Christian </w:t>
      </w:r>
      <w:r w:rsidR="00B8405B" w:rsidRPr="00BA56B9">
        <w:rPr>
          <w:sz w:val="24"/>
          <w:szCs w:val="24"/>
        </w:rPr>
        <w:t xml:space="preserve">Gnostic </w:t>
      </w:r>
      <w:r w:rsidRPr="00BA56B9">
        <w:rPr>
          <w:sz w:val="24"/>
          <w:szCs w:val="24"/>
        </w:rPr>
        <w:t xml:space="preserve">Writings on pages </w:t>
      </w:r>
      <w:r w:rsidR="00662E13" w:rsidRPr="00BA56B9">
        <w:rPr>
          <w:sz w:val="24"/>
          <w:szCs w:val="24"/>
        </w:rPr>
        <w:t>4</w:t>
      </w:r>
      <w:r w:rsidRPr="00BA56B9">
        <w:rPr>
          <w:sz w:val="24"/>
          <w:szCs w:val="24"/>
        </w:rPr>
        <w:t>87-</w:t>
      </w:r>
      <w:r w:rsidR="00662E13" w:rsidRPr="00BA56B9">
        <w:rPr>
          <w:sz w:val="24"/>
          <w:szCs w:val="24"/>
        </w:rPr>
        <w:t>4</w:t>
      </w:r>
      <w:r w:rsidRPr="00BA56B9">
        <w:rPr>
          <w:sz w:val="24"/>
          <w:szCs w:val="24"/>
        </w:rPr>
        <w:t>97: Harper Collins Publishers, New York, NY, Copyright, 2007</w:t>
      </w:r>
    </w:p>
    <w:p w:rsidR="00CA0DD7" w:rsidRPr="00BA56B9" w:rsidRDefault="00CA0DD7" w:rsidP="00E01A33">
      <w:pPr>
        <w:spacing w:line="480" w:lineRule="auto"/>
        <w:jc w:val="both"/>
        <w:rPr>
          <w:sz w:val="24"/>
          <w:szCs w:val="24"/>
        </w:rPr>
      </w:pPr>
      <w:r w:rsidRPr="00BA56B9">
        <w:rPr>
          <w:sz w:val="24"/>
          <w:szCs w:val="24"/>
        </w:rPr>
        <w:t xml:space="preserve">Meyer, Marvin: The Nag Hammadi Scriptures: The Schools of Thought in the Nag Hammadi Scriptures: Gnostic Writings on pages 777-798: Harper Collins Publishers, New York, NY, Copyright, 2007 </w:t>
      </w:r>
    </w:p>
    <w:p w:rsidR="00A7274A" w:rsidRPr="00BA56B9" w:rsidRDefault="00A7274A" w:rsidP="00E01A33">
      <w:pPr>
        <w:spacing w:line="480" w:lineRule="auto"/>
        <w:jc w:val="both"/>
        <w:rPr>
          <w:sz w:val="24"/>
          <w:szCs w:val="24"/>
        </w:rPr>
      </w:pPr>
      <w:r w:rsidRPr="00BA56B9">
        <w:rPr>
          <w:sz w:val="24"/>
          <w:szCs w:val="24"/>
        </w:rPr>
        <w:t>Meyer, Marvin: The Nag Hammadi Scriptures: The Secret Book of John: Gnostic Writings on pages 103-132: Harper Collins Publishers, New York, NY, Copyright, 2007</w:t>
      </w:r>
    </w:p>
    <w:p w:rsidR="00022D41" w:rsidRPr="00BA56B9" w:rsidRDefault="00022D41" w:rsidP="00E01A33">
      <w:pPr>
        <w:spacing w:line="480" w:lineRule="auto"/>
        <w:jc w:val="both"/>
        <w:rPr>
          <w:sz w:val="24"/>
          <w:szCs w:val="24"/>
        </w:rPr>
      </w:pPr>
      <w:r w:rsidRPr="00BA56B9">
        <w:rPr>
          <w:sz w:val="24"/>
          <w:szCs w:val="24"/>
        </w:rPr>
        <w:t>Meyer, Marvin: The Nag Hammadi Scriptures: The Teachings of Silvanus: Jewish Christian Writings on pages 499-521: Harper Collins Publishers, New York, NY, Copyright, 2007</w:t>
      </w:r>
    </w:p>
    <w:p w:rsidR="00F47810" w:rsidRPr="00BA56B9" w:rsidRDefault="00F47810" w:rsidP="00E01A33">
      <w:pPr>
        <w:spacing w:line="480" w:lineRule="auto"/>
        <w:jc w:val="both"/>
        <w:rPr>
          <w:sz w:val="24"/>
          <w:szCs w:val="24"/>
        </w:rPr>
      </w:pPr>
      <w:r w:rsidRPr="00BA56B9">
        <w:rPr>
          <w:sz w:val="24"/>
          <w:szCs w:val="24"/>
        </w:rPr>
        <w:t xml:space="preserve">Meyer, Marvin: The Nag Hammadi Scriptures: The Testimony of Truth: Christian </w:t>
      </w:r>
      <w:r w:rsidR="00C62E6D" w:rsidRPr="00BA56B9">
        <w:rPr>
          <w:sz w:val="24"/>
          <w:szCs w:val="24"/>
        </w:rPr>
        <w:t xml:space="preserve">Gnostic </w:t>
      </w:r>
      <w:r w:rsidRPr="00BA56B9">
        <w:rPr>
          <w:sz w:val="24"/>
          <w:szCs w:val="24"/>
        </w:rPr>
        <w:t>Writings on pages 613-628: Harper Collins Publishers, New York, NY, Copyright, 2007</w:t>
      </w:r>
    </w:p>
    <w:p w:rsidR="00803E74" w:rsidRPr="00BA56B9" w:rsidRDefault="00803E74" w:rsidP="00E01A33">
      <w:pPr>
        <w:spacing w:line="480" w:lineRule="auto"/>
        <w:jc w:val="both"/>
        <w:rPr>
          <w:sz w:val="24"/>
          <w:szCs w:val="24"/>
        </w:rPr>
      </w:pPr>
      <w:r w:rsidRPr="00BA56B9">
        <w:rPr>
          <w:sz w:val="24"/>
          <w:szCs w:val="24"/>
        </w:rPr>
        <w:t xml:space="preserve">Meyer, Marvin: </w:t>
      </w:r>
      <w:r w:rsidR="003870D8" w:rsidRPr="00BA56B9">
        <w:rPr>
          <w:sz w:val="24"/>
          <w:szCs w:val="24"/>
        </w:rPr>
        <w:t>T</w:t>
      </w:r>
      <w:r w:rsidRPr="00BA56B9">
        <w:rPr>
          <w:sz w:val="24"/>
          <w:szCs w:val="24"/>
        </w:rPr>
        <w:t>he Nag Hammadi Scriptures: The Thought of Norea: Gnostic Writings on pages 607-611: Harper Collins Publishers, New York, NY, Copyright, 2007</w:t>
      </w:r>
    </w:p>
    <w:p w:rsidR="003870D8" w:rsidRPr="00BA56B9" w:rsidRDefault="003870D8" w:rsidP="00E01A33">
      <w:pPr>
        <w:spacing w:line="480" w:lineRule="auto"/>
        <w:jc w:val="both"/>
        <w:rPr>
          <w:sz w:val="24"/>
          <w:szCs w:val="24"/>
        </w:rPr>
      </w:pPr>
      <w:r w:rsidRPr="00BA56B9">
        <w:rPr>
          <w:sz w:val="24"/>
          <w:szCs w:val="24"/>
        </w:rPr>
        <w:t>Meyer, Marvin: The Nag Hammadi Scriptures: The Three forms of First Thought: Gnostic Writings on pages 715-735: Harper Collins Publishers, New York, NY, Copyright, 2007</w:t>
      </w:r>
    </w:p>
    <w:p w:rsidR="009A2115" w:rsidRPr="00BA56B9" w:rsidRDefault="009A2115" w:rsidP="00E01A33">
      <w:pPr>
        <w:spacing w:line="480" w:lineRule="auto"/>
        <w:jc w:val="both"/>
        <w:rPr>
          <w:sz w:val="24"/>
          <w:szCs w:val="24"/>
        </w:rPr>
      </w:pPr>
      <w:r w:rsidRPr="00BA56B9">
        <w:rPr>
          <w:sz w:val="24"/>
          <w:szCs w:val="24"/>
        </w:rPr>
        <w:t>Meyer, Marvin: The Nag Hammadi Scriptures: The Three Steles of Seth: Gnostic Writings on pages 523-536: Harper Collins Publishers, New York, NY, Copyright, 2007</w:t>
      </w:r>
    </w:p>
    <w:p w:rsidR="00526DB6" w:rsidRPr="00BA56B9" w:rsidRDefault="004E1E0E" w:rsidP="00E01A33">
      <w:pPr>
        <w:spacing w:line="480" w:lineRule="auto"/>
        <w:jc w:val="both"/>
        <w:rPr>
          <w:sz w:val="24"/>
          <w:szCs w:val="24"/>
        </w:rPr>
      </w:pPr>
      <w:r w:rsidRPr="00BA56B9">
        <w:rPr>
          <w:sz w:val="24"/>
          <w:szCs w:val="24"/>
        </w:rPr>
        <w:lastRenderedPageBreak/>
        <w:t xml:space="preserve">Meyer, Marvin: The Nag Hammadi Scriptures: The Tripartite Tractate: Christian </w:t>
      </w:r>
      <w:r w:rsidR="00C0207B" w:rsidRPr="00BA56B9">
        <w:rPr>
          <w:sz w:val="24"/>
          <w:szCs w:val="24"/>
        </w:rPr>
        <w:t xml:space="preserve">Gnostic </w:t>
      </w:r>
      <w:r w:rsidRPr="00BA56B9">
        <w:rPr>
          <w:sz w:val="24"/>
          <w:szCs w:val="24"/>
        </w:rPr>
        <w:t xml:space="preserve">Writings on pages 57-101: Harper Collins Publishers, New York, NY, Copyright, 2007  </w:t>
      </w:r>
      <w:r w:rsidR="00526DB6" w:rsidRPr="00BA56B9">
        <w:rPr>
          <w:sz w:val="24"/>
          <w:szCs w:val="24"/>
        </w:rPr>
        <w:t xml:space="preserve">  </w:t>
      </w:r>
    </w:p>
    <w:p w:rsidR="00BD250B" w:rsidRPr="00BA56B9" w:rsidRDefault="005D0E77" w:rsidP="00E01A33">
      <w:pPr>
        <w:spacing w:line="480" w:lineRule="auto"/>
        <w:jc w:val="both"/>
        <w:rPr>
          <w:sz w:val="24"/>
          <w:szCs w:val="24"/>
        </w:rPr>
      </w:pPr>
      <w:r w:rsidRPr="00BA56B9">
        <w:rPr>
          <w:sz w:val="24"/>
          <w:szCs w:val="24"/>
        </w:rPr>
        <w:t xml:space="preserve">Meyer, Marvin: The Nag Hammadi Scriptures: The Wisdom of Jesus Christ: Christian </w:t>
      </w:r>
      <w:r w:rsidR="00C0207B" w:rsidRPr="00BA56B9">
        <w:rPr>
          <w:sz w:val="24"/>
          <w:szCs w:val="24"/>
        </w:rPr>
        <w:t xml:space="preserve">Gnostic </w:t>
      </w:r>
      <w:r w:rsidRPr="00BA56B9">
        <w:rPr>
          <w:sz w:val="24"/>
          <w:szCs w:val="24"/>
        </w:rPr>
        <w:t>Writings on pages 283-296: Harper Collins Publishers, New York, NY, Copyright, 2007</w:t>
      </w:r>
    </w:p>
    <w:p w:rsidR="00F53FDD" w:rsidRPr="00BA56B9" w:rsidRDefault="00F53FDD" w:rsidP="00E01A33">
      <w:pPr>
        <w:spacing w:line="480" w:lineRule="auto"/>
        <w:jc w:val="both"/>
        <w:rPr>
          <w:sz w:val="24"/>
          <w:szCs w:val="24"/>
        </w:rPr>
      </w:pPr>
      <w:r w:rsidRPr="00BA56B9">
        <w:rPr>
          <w:sz w:val="24"/>
          <w:szCs w:val="24"/>
        </w:rPr>
        <w:t>Meyer, Marvin: The Nag Hammadi Scriptures: Zostrianos: Gnostic Writings on pages 537-583: Harper Collins Publishers, New York, NY, Copyright, 2007</w:t>
      </w:r>
    </w:p>
    <w:p w:rsidR="005679F7" w:rsidRPr="00BA56B9" w:rsidRDefault="005679F7" w:rsidP="00E01A33">
      <w:pPr>
        <w:spacing w:line="480" w:lineRule="auto"/>
        <w:jc w:val="both"/>
        <w:rPr>
          <w:sz w:val="24"/>
          <w:szCs w:val="24"/>
        </w:rPr>
      </w:pPr>
      <w:r w:rsidRPr="00BA56B9">
        <w:rPr>
          <w:sz w:val="24"/>
          <w:szCs w:val="24"/>
        </w:rPr>
        <w:t>N</w:t>
      </w:r>
      <w:r w:rsidR="009C3AAC" w:rsidRPr="00BA56B9">
        <w:rPr>
          <w:sz w:val="24"/>
          <w:szCs w:val="24"/>
        </w:rPr>
        <w:t>ew American Standard Bible: Copyright: 1960, 1962, 1963, 1971, 1972, 1973, 1975, 1977, 1995 by the Lockman Foundation</w:t>
      </w:r>
    </w:p>
    <w:p w:rsidR="00CE4EC8" w:rsidRPr="00BA56B9" w:rsidRDefault="00CE4EC8" w:rsidP="00CE4EC8">
      <w:pPr>
        <w:spacing w:line="480" w:lineRule="auto"/>
        <w:jc w:val="both"/>
        <w:rPr>
          <w:rFonts w:cstheme="minorHAnsi"/>
          <w:sz w:val="24"/>
          <w:szCs w:val="24"/>
        </w:rPr>
      </w:pPr>
      <w:r w:rsidRPr="00BA56B9">
        <w:rPr>
          <w:rFonts w:cstheme="minorHAnsi"/>
          <w:sz w:val="24"/>
          <w:szCs w:val="24"/>
        </w:rPr>
        <w:t>Nyland, A. The Third Book of Enoch</w:t>
      </w:r>
      <w:r w:rsidR="00AA3F0A" w:rsidRPr="00BA56B9">
        <w:rPr>
          <w:rFonts w:cstheme="minorHAnsi"/>
          <w:sz w:val="24"/>
          <w:szCs w:val="24"/>
        </w:rPr>
        <w:t xml:space="preserve">: </w:t>
      </w:r>
      <w:r w:rsidRPr="00BA56B9">
        <w:rPr>
          <w:rFonts w:cstheme="minorHAnsi"/>
          <w:sz w:val="24"/>
          <w:szCs w:val="24"/>
        </w:rPr>
        <w:t>3 Enoch Merkabah Hebrew Book of Enoch: Jewish Gnostic Writings: Author Services, Smith and Stirling Publishers, Uralla, NSW, Australia, Copyright, 2010</w:t>
      </w:r>
    </w:p>
    <w:p w:rsidR="009C3AAC" w:rsidRPr="00BA56B9" w:rsidRDefault="009C3AAC" w:rsidP="00E01A33">
      <w:pPr>
        <w:spacing w:line="480" w:lineRule="auto"/>
        <w:jc w:val="both"/>
        <w:rPr>
          <w:sz w:val="24"/>
          <w:szCs w:val="24"/>
        </w:rPr>
      </w:pPr>
      <w:r w:rsidRPr="00BA56B9">
        <w:rPr>
          <w:sz w:val="24"/>
          <w:szCs w:val="24"/>
        </w:rPr>
        <w:t xml:space="preserve">Revised Standard Version: </w:t>
      </w:r>
      <w:r w:rsidR="00AA5DF4" w:rsidRPr="00BA56B9">
        <w:rPr>
          <w:sz w:val="24"/>
          <w:szCs w:val="24"/>
        </w:rPr>
        <w:t>The authorized revision of the American Standard Version: Copyright</w:t>
      </w:r>
      <w:r w:rsidR="003D365A" w:rsidRPr="00BA56B9">
        <w:rPr>
          <w:sz w:val="24"/>
          <w:szCs w:val="24"/>
        </w:rPr>
        <w:t>,</w:t>
      </w:r>
      <w:r w:rsidR="00AA5DF4" w:rsidRPr="00BA56B9">
        <w:rPr>
          <w:sz w:val="24"/>
          <w:szCs w:val="24"/>
        </w:rPr>
        <w:t xml:space="preserve"> 1901</w:t>
      </w:r>
    </w:p>
    <w:p w:rsidR="005679F7" w:rsidRPr="00BA56B9" w:rsidRDefault="005679F7" w:rsidP="00E01A33">
      <w:pPr>
        <w:spacing w:line="480" w:lineRule="auto"/>
        <w:jc w:val="both"/>
        <w:rPr>
          <w:sz w:val="24"/>
          <w:szCs w:val="24"/>
        </w:rPr>
      </w:pPr>
      <w:r w:rsidRPr="00BA56B9">
        <w:rPr>
          <w:sz w:val="24"/>
          <w:szCs w:val="24"/>
        </w:rPr>
        <w:t xml:space="preserve">Spirit Filled Life Bible: </w:t>
      </w:r>
      <w:r w:rsidR="001F42B8" w:rsidRPr="00BA56B9">
        <w:rPr>
          <w:sz w:val="24"/>
          <w:szCs w:val="24"/>
        </w:rPr>
        <w:t xml:space="preserve">The New King James Version: </w:t>
      </w:r>
      <w:r w:rsidRPr="00BA56B9">
        <w:rPr>
          <w:sz w:val="24"/>
          <w:szCs w:val="24"/>
        </w:rPr>
        <w:t>Thomas Nelson</w:t>
      </w:r>
      <w:r w:rsidR="00675DD0" w:rsidRPr="00BA56B9">
        <w:rPr>
          <w:sz w:val="24"/>
          <w:szCs w:val="24"/>
        </w:rPr>
        <w:t>,</w:t>
      </w:r>
      <w:r w:rsidRPr="00BA56B9">
        <w:rPr>
          <w:sz w:val="24"/>
          <w:szCs w:val="24"/>
        </w:rPr>
        <w:t xml:space="preserve"> 1991</w:t>
      </w:r>
    </w:p>
    <w:p w:rsidR="005679F7" w:rsidRPr="00BA56B9" w:rsidRDefault="005679F7" w:rsidP="00E01A33">
      <w:pPr>
        <w:spacing w:line="480" w:lineRule="auto"/>
        <w:jc w:val="both"/>
        <w:rPr>
          <w:sz w:val="24"/>
          <w:szCs w:val="24"/>
        </w:rPr>
      </w:pPr>
      <w:r w:rsidRPr="00BA56B9">
        <w:rPr>
          <w:sz w:val="24"/>
          <w:szCs w:val="24"/>
        </w:rPr>
        <w:t>The Apocrypha/Deuterocan</w:t>
      </w:r>
      <w:r w:rsidR="00662655" w:rsidRPr="00BA56B9">
        <w:rPr>
          <w:sz w:val="24"/>
          <w:szCs w:val="24"/>
        </w:rPr>
        <w:t>on</w:t>
      </w:r>
      <w:r w:rsidRPr="00BA56B9">
        <w:rPr>
          <w:sz w:val="24"/>
          <w:szCs w:val="24"/>
        </w:rPr>
        <w:t xml:space="preserve">ical Books of the Old Testament: Cambridge University Press, 1989  </w:t>
      </w:r>
    </w:p>
    <w:p w:rsidR="009C3AAC" w:rsidRPr="00BA56B9" w:rsidRDefault="009C3AAC" w:rsidP="00E01A33">
      <w:pPr>
        <w:spacing w:line="480" w:lineRule="auto"/>
        <w:jc w:val="both"/>
        <w:rPr>
          <w:sz w:val="24"/>
          <w:szCs w:val="24"/>
        </w:rPr>
      </w:pPr>
      <w:r w:rsidRPr="00BA56B9">
        <w:rPr>
          <w:sz w:val="24"/>
          <w:szCs w:val="24"/>
        </w:rPr>
        <w:t xml:space="preserve">The Holy Bible, New International Version: Copyright 1973, 1978, 1984 by </w:t>
      </w:r>
      <w:r w:rsidR="008A285F" w:rsidRPr="00BA56B9">
        <w:rPr>
          <w:sz w:val="24"/>
          <w:szCs w:val="24"/>
        </w:rPr>
        <w:t xml:space="preserve">the </w:t>
      </w:r>
      <w:r w:rsidRPr="00BA56B9">
        <w:rPr>
          <w:sz w:val="24"/>
          <w:szCs w:val="24"/>
        </w:rPr>
        <w:t>International Bible Society</w:t>
      </w:r>
    </w:p>
    <w:p w:rsidR="00163699" w:rsidRPr="00BA56B9" w:rsidRDefault="00163699" w:rsidP="00E01A33">
      <w:pPr>
        <w:spacing w:line="480" w:lineRule="auto"/>
        <w:jc w:val="both"/>
        <w:rPr>
          <w:sz w:val="24"/>
          <w:szCs w:val="24"/>
        </w:rPr>
      </w:pPr>
      <w:r w:rsidRPr="00BA56B9">
        <w:rPr>
          <w:sz w:val="24"/>
          <w:szCs w:val="24"/>
        </w:rPr>
        <w:lastRenderedPageBreak/>
        <w:t>Vermes, Geza: The Complete Dead Sea Scrolls in English: A Messianic Apocalypse—4Q521, Fr. 2: Jewish Christian Writings on pages 391-392: Penguin Putnam, Inc. New York, NY, Copyright, 1997</w:t>
      </w:r>
    </w:p>
    <w:p w:rsidR="009031B4" w:rsidRPr="00BA56B9" w:rsidRDefault="009031B4" w:rsidP="00E01A33">
      <w:pPr>
        <w:spacing w:line="480" w:lineRule="auto"/>
        <w:jc w:val="both"/>
        <w:rPr>
          <w:sz w:val="24"/>
          <w:szCs w:val="24"/>
        </w:rPr>
      </w:pPr>
      <w:r w:rsidRPr="00BA56B9">
        <w:rPr>
          <w:sz w:val="24"/>
          <w:szCs w:val="24"/>
        </w:rPr>
        <w:t xml:space="preserve">Vermes, Geza: The Complete Dead Sea Scrolls in English: Beatitudes—4Q525, Fr. 2 &amp; Fr. 4: Jewish Christian Writings on pages 424-425: Penguin Putnam, Inc. New York, NY, Copyright, 1997  </w:t>
      </w:r>
    </w:p>
    <w:p w:rsidR="00B92804" w:rsidRPr="00BA56B9" w:rsidRDefault="00B92804" w:rsidP="00E01A33">
      <w:pPr>
        <w:spacing w:line="480" w:lineRule="auto"/>
        <w:jc w:val="both"/>
        <w:rPr>
          <w:sz w:val="24"/>
          <w:szCs w:val="24"/>
        </w:rPr>
      </w:pPr>
      <w:r w:rsidRPr="00BA56B9">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BA56B9" w:rsidRDefault="001F34D2" w:rsidP="00E01A33">
      <w:pPr>
        <w:spacing w:line="480" w:lineRule="auto"/>
        <w:jc w:val="both"/>
        <w:rPr>
          <w:sz w:val="24"/>
          <w:szCs w:val="24"/>
        </w:rPr>
      </w:pPr>
      <w:r w:rsidRPr="00BA56B9">
        <w:rPr>
          <w:sz w:val="24"/>
          <w:szCs w:val="24"/>
        </w:rPr>
        <w:t>Vermes, Geza: The Complete Dead Sea Scrolls in English: The Apocryphal Psalms (1)—11QPsa=11Q5; 4Q88: Jewish Christian Writings on pages 301-307: Penguin Putnam, Inc. New York, NY, Copyright, 1997</w:t>
      </w:r>
    </w:p>
    <w:p w:rsidR="00CE4EC8" w:rsidRPr="00BA56B9" w:rsidRDefault="00CE4EC8" w:rsidP="00CE4EC8">
      <w:pPr>
        <w:spacing w:line="480" w:lineRule="auto"/>
        <w:jc w:val="both"/>
        <w:rPr>
          <w:sz w:val="24"/>
          <w:szCs w:val="24"/>
        </w:rPr>
      </w:pPr>
      <w:r w:rsidRPr="00BA56B9">
        <w:rPr>
          <w:sz w:val="24"/>
          <w:szCs w:val="24"/>
        </w:rPr>
        <w:t xml:space="preserve">Vermes, Geza: The Complete Dead Sea Scrolls in English: The Blessings—1QSb=1Q28b: Jewish Christian Writings on pages 374-377: Penguin Putnam, Inc. New York, NY, Copyright, 1997  </w:t>
      </w:r>
    </w:p>
    <w:p w:rsidR="00815FE0" w:rsidRPr="00BA56B9" w:rsidRDefault="00815FE0" w:rsidP="00E01A33">
      <w:pPr>
        <w:spacing w:line="480" w:lineRule="auto"/>
        <w:jc w:val="both"/>
        <w:rPr>
          <w:sz w:val="24"/>
          <w:szCs w:val="24"/>
        </w:rPr>
      </w:pPr>
      <w:r w:rsidRPr="00BA56B9">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w:t>
      </w:r>
      <w:r w:rsidR="00923A47" w:rsidRPr="00BA56B9">
        <w:rPr>
          <w:sz w:val="24"/>
          <w:szCs w:val="24"/>
        </w:rPr>
        <w:t>Jewish Pseudepigrapha Writings on pages 513-517: Penguin Putnam, Inc. New York, NY, Copyright, 1997</w:t>
      </w:r>
    </w:p>
    <w:p w:rsidR="00D2163D" w:rsidRPr="00BA56B9" w:rsidRDefault="00D2163D" w:rsidP="00E01A33">
      <w:pPr>
        <w:spacing w:line="480" w:lineRule="auto"/>
        <w:jc w:val="both"/>
        <w:rPr>
          <w:sz w:val="24"/>
          <w:szCs w:val="24"/>
        </w:rPr>
      </w:pPr>
      <w:r w:rsidRPr="00BA56B9">
        <w:rPr>
          <w:sz w:val="24"/>
          <w:szCs w:val="24"/>
        </w:rPr>
        <w:lastRenderedPageBreak/>
        <w:t>Vermes, Geza: The Complete Dead Sea Scrolls in English: The Commentaries on Hosea—4Q166; 4Q167, Fr. 2, Frs. 7-9: Jewish Christian writings on pages 470-471: Penguin Putnam, Inc. New York, NY, Copyright, 1997</w:t>
      </w:r>
    </w:p>
    <w:p w:rsidR="00CE4EC8" w:rsidRPr="00BA56B9" w:rsidRDefault="00CE4EC8" w:rsidP="00CE4EC8">
      <w:pPr>
        <w:spacing w:line="480" w:lineRule="auto"/>
        <w:jc w:val="both"/>
        <w:rPr>
          <w:smallCaps/>
          <w:sz w:val="24"/>
          <w:szCs w:val="24"/>
        </w:rPr>
      </w:pPr>
      <w:r w:rsidRPr="00BA56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BA56B9" w:rsidRDefault="00C528BA" w:rsidP="00E01A33">
      <w:pPr>
        <w:spacing w:line="480" w:lineRule="auto"/>
        <w:jc w:val="both"/>
        <w:rPr>
          <w:sz w:val="24"/>
          <w:szCs w:val="24"/>
        </w:rPr>
      </w:pPr>
      <w:r w:rsidRPr="00BA56B9">
        <w:rPr>
          <w:sz w:val="24"/>
          <w:szCs w:val="24"/>
        </w:rPr>
        <w:t>Vermes, Geza: The Complete Dead Sea Scrolls in English: The Damascus Document Manuscripts from cave 4</w:t>
      </w:r>
      <w:r w:rsidR="00003D0D" w:rsidRPr="00BA56B9">
        <w:rPr>
          <w:sz w:val="24"/>
          <w:szCs w:val="24"/>
        </w:rPr>
        <w:t>: Initiation Rules—</w:t>
      </w:r>
      <w:r w:rsidRPr="00BA56B9">
        <w:rPr>
          <w:sz w:val="24"/>
          <w:szCs w:val="24"/>
        </w:rPr>
        <w:t>4Q266, Fr. 5</w:t>
      </w:r>
      <w:r w:rsidR="00003D0D" w:rsidRPr="00BA56B9">
        <w:rPr>
          <w:sz w:val="24"/>
          <w:szCs w:val="24"/>
        </w:rPr>
        <w:t xml:space="preserve">: Rules Relating to the Disqualification of the Priests—4Q266, Fr. 5 (4Q267, Fr. 5ii; 273, Frs. 2, 4i): Diagnosis of Skin disease—4Q266, 269, 272, 373; </w:t>
      </w:r>
      <w:r w:rsidR="00650F63" w:rsidRPr="00BA56B9">
        <w:rPr>
          <w:sz w:val="24"/>
          <w:szCs w:val="24"/>
        </w:rPr>
        <w:t>4Q272, Fr. 1; 4Q266, Fr. 6: Rules Concerning Gleanings &amp; Agricultural Priestly Dues—</w:t>
      </w:r>
      <w:r w:rsidR="001A4431" w:rsidRPr="00BA56B9">
        <w:rPr>
          <w:sz w:val="24"/>
          <w:szCs w:val="24"/>
        </w:rPr>
        <w:t xml:space="preserve">4Q266, 269. 270, 271; 4Q270, Fr. 3; 4Q266, Fr. 6; 4Q271, Fr. 2 (4Q269, Fr. 8i-ii, 270, Fr. 3iii): </w:t>
      </w:r>
      <w:r w:rsidR="00CD440C" w:rsidRPr="00BA56B9">
        <w:rPr>
          <w:sz w:val="24"/>
          <w:szCs w:val="24"/>
        </w:rPr>
        <w:t>The Penal Code &amp; the Renewal of the Covenant Ritual—</w:t>
      </w:r>
      <w:r w:rsidRPr="00BA56B9">
        <w:rPr>
          <w:sz w:val="24"/>
          <w:szCs w:val="24"/>
        </w:rPr>
        <w:t>4Q266; 4Q270</w:t>
      </w:r>
      <w:r w:rsidR="00CD440C" w:rsidRPr="00BA56B9">
        <w:rPr>
          <w:sz w:val="24"/>
          <w:szCs w:val="24"/>
        </w:rPr>
        <w:t xml:space="preserve">; </w:t>
      </w:r>
      <w:r w:rsidR="00D9549C" w:rsidRPr="00BA56B9">
        <w:rPr>
          <w:sz w:val="24"/>
          <w:szCs w:val="24"/>
        </w:rPr>
        <w:t>4Q266, Fr. 10 (4Q270, Fr. 7i; 269, Fr. 11i-ii); 4Q270, Fr. 7; 4Q266, Fr. 11 (4Q270, Fr. 7i-ii): A Hybrid Community Rule-Damascus Document Text—4Q265, Fr. 1, 2, 4 &amp; 7</w:t>
      </w:r>
      <w:r w:rsidRPr="00BA56B9">
        <w:rPr>
          <w:sz w:val="24"/>
          <w:szCs w:val="24"/>
        </w:rPr>
        <w:t xml:space="preserve">: Jewish Christian Writings on pages 144-156: Penguin Putnam, Inc. New York, NY, Copyright, 1997  </w:t>
      </w:r>
    </w:p>
    <w:p w:rsidR="007A50CE" w:rsidRPr="00BA56B9" w:rsidRDefault="007A50CE" w:rsidP="00E01A33">
      <w:pPr>
        <w:spacing w:line="480" w:lineRule="auto"/>
        <w:jc w:val="both"/>
        <w:rPr>
          <w:sz w:val="24"/>
          <w:szCs w:val="24"/>
        </w:rPr>
      </w:pPr>
      <w:r w:rsidRPr="00BA56B9">
        <w:rPr>
          <w:sz w:val="24"/>
          <w:szCs w:val="24"/>
        </w:rPr>
        <w:t>Vermes, Geza: The Complete Dead Sea Scrolls in English: The Exhortation to seek Wisdom—4Q185: Jewish Christian Writings on pages 397-399: Penguin Putnam, Inc. New York, NY, Copyright, 1997</w:t>
      </w:r>
    </w:p>
    <w:p w:rsidR="00CE4EC8" w:rsidRPr="00BA56B9" w:rsidRDefault="00CE4EC8" w:rsidP="00CE4EC8">
      <w:pPr>
        <w:spacing w:line="480" w:lineRule="auto"/>
        <w:jc w:val="both"/>
        <w:rPr>
          <w:rFonts w:cstheme="minorHAnsi"/>
          <w:sz w:val="24"/>
          <w:szCs w:val="24"/>
        </w:rPr>
      </w:pPr>
      <w:r w:rsidRPr="00BA56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029B" w:rsidRPr="00BA56B9" w:rsidRDefault="0000029B" w:rsidP="00E01A33">
      <w:pPr>
        <w:spacing w:line="480" w:lineRule="auto"/>
        <w:jc w:val="both"/>
        <w:rPr>
          <w:sz w:val="24"/>
          <w:szCs w:val="24"/>
        </w:rPr>
      </w:pPr>
      <w:r w:rsidRPr="00BA56B9">
        <w:rPr>
          <w:sz w:val="24"/>
          <w:szCs w:val="24"/>
        </w:rPr>
        <w:lastRenderedPageBreak/>
        <w:t>Vermes, Geza: The Complete Dead Sea Scrolls in English: The Messianic Rule—1QSa=1Q28a: Jewish Christian Writings on pages 157-160: Penguin Putnam, Inc. New York, NY, Copyright, 1997</w:t>
      </w:r>
    </w:p>
    <w:p w:rsidR="009143D9" w:rsidRPr="00BA56B9" w:rsidRDefault="009143D9" w:rsidP="00E01A33">
      <w:pPr>
        <w:spacing w:line="480" w:lineRule="auto"/>
        <w:jc w:val="both"/>
        <w:rPr>
          <w:sz w:val="24"/>
          <w:szCs w:val="24"/>
        </w:rPr>
      </w:pPr>
      <w:r w:rsidRPr="00BA56B9">
        <w:rPr>
          <w:sz w:val="24"/>
          <w:szCs w:val="24"/>
        </w:rPr>
        <w:t>Vermes, Geza: The Complete Dead Sea Scrolls in English: The Parable of the Tree—4Q302a: Jewish Christian writings on pages 400: Penguin Putnam, Inc. New York, NY, Copyright, 1997</w:t>
      </w:r>
    </w:p>
    <w:p w:rsidR="00934127" w:rsidRPr="00BA56B9" w:rsidRDefault="00934127" w:rsidP="00E01A33">
      <w:pPr>
        <w:spacing w:line="480" w:lineRule="auto"/>
        <w:jc w:val="both"/>
        <w:rPr>
          <w:sz w:val="24"/>
          <w:szCs w:val="24"/>
        </w:rPr>
      </w:pPr>
      <w:r w:rsidRPr="00BA56B9">
        <w:rPr>
          <w:sz w:val="24"/>
          <w:szCs w:val="24"/>
        </w:rPr>
        <w:t xml:space="preserve">Vermes, Geza: The Complete Dead Sea Scrolls in English: The Rule of War—4Q285, </w:t>
      </w:r>
      <w:r w:rsidR="00BE63D3" w:rsidRPr="00BA56B9">
        <w:rPr>
          <w:sz w:val="24"/>
          <w:szCs w:val="24"/>
        </w:rPr>
        <w:t xml:space="preserve">Fr. 1; 11Q14; 4Q285, Fr. 4; 4Q285, </w:t>
      </w:r>
      <w:r w:rsidRPr="00BA56B9">
        <w:rPr>
          <w:sz w:val="24"/>
          <w:szCs w:val="24"/>
        </w:rPr>
        <w:t>Fr. 5</w:t>
      </w:r>
      <w:r w:rsidR="009E7E12" w:rsidRPr="00BA56B9">
        <w:rPr>
          <w:sz w:val="24"/>
          <w:szCs w:val="24"/>
        </w:rPr>
        <w:t>:</w:t>
      </w:r>
      <w:r w:rsidR="00BE63D3" w:rsidRPr="00BA56B9">
        <w:rPr>
          <w:sz w:val="24"/>
          <w:szCs w:val="24"/>
        </w:rPr>
        <w:t xml:space="preserve"> The Messiah, Branch of David</w:t>
      </w:r>
      <w:r w:rsidR="00CB54FB" w:rsidRPr="00BA56B9">
        <w:rPr>
          <w:sz w:val="24"/>
          <w:szCs w:val="24"/>
        </w:rPr>
        <w:t>:</w:t>
      </w:r>
      <w:r w:rsidR="00BE63D3" w:rsidRPr="00BA56B9">
        <w:rPr>
          <w:sz w:val="24"/>
          <w:szCs w:val="24"/>
        </w:rPr>
        <w:t xml:space="preserve"> 4Q285, Fr. 10</w:t>
      </w:r>
      <w:r w:rsidRPr="00BA56B9">
        <w:rPr>
          <w:sz w:val="24"/>
          <w:szCs w:val="24"/>
        </w:rPr>
        <w:t>: Jewish Christian Writings on page 18</w:t>
      </w:r>
      <w:r w:rsidR="003B4C84" w:rsidRPr="00BA56B9">
        <w:rPr>
          <w:sz w:val="24"/>
          <w:szCs w:val="24"/>
        </w:rPr>
        <w:t>7-18</w:t>
      </w:r>
      <w:r w:rsidRPr="00BA56B9">
        <w:rPr>
          <w:sz w:val="24"/>
          <w:szCs w:val="24"/>
        </w:rPr>
        <w:t>9: Penguin Putnam, Inc. New York, NY, Copyright, 1997</w:t>
      </w:r>
    </w:p>
    <w:p w:rsidR="00894573" w:rsidRPr="00BA56B9" w:rsidRDefault="00894573" w:rsidP="00E01A33">
      <w:pPr>
        <w:spacing w:line="480" w:lineRule="auto"/>
        <w:jc w:val="both"/>
        <w:rPr>
          <w:sz w:val="24"/>
          <w:szCs w:val="24"/>
        </w:rPr>
      </w:pPr>
      <w:r w:rsidRPr="00BA56B9">
        <w:rPr>
          <w:sz w:val="24"/>
          <w:szCs w:val="24"/>
        </w:rPr>
        <w:t>Vermes, Geza: The Complete Dead Sea Scrolls in English: The Sapiential Work</w:t>
      </w:r>
      <w:r w:rsidR="00585E20" w:rsidRPr="00BA56B9">
        <w:rPr>
          <w:sz w:val="24"/>
          <w:szCs w:val="24"/>
        </w:rPr>
        <w:t xml:space="preserve"> (i)</w:t>
      </w:r>
      <w:r w:rsidRPr="00BA56B9">
        <w:rPr>
          <w:sz w:val="24"/>
          <w:szCs w:val="24"/>
        </w:rPr>
        <w:t>—4Q413: Jewish Christian Writings on pages 401: Penguin Putnam, Inc. New York, NY, Copyright, 1997</w:t>
      </w:r>
    </w:p>
    <w:p w:rsidR="00585E20" w:rsidRPr="00BA56B9" w:rsidRDefault="00585E20" w:rsidP="00E01A33">
      <w:pPr>
        <w:spacing w:line="480" w:lineRule="auto"/>
        <w:jc w:val="both"/>
        <w:rPr>
          <w:sz w:val="24"/>
          <w:szCs w:val="24"/>
        </w:rPr>
      </w:pPr>
      <w:r w:rsidRPr="00BA56B9">
        <w:rPr>
          <w:sz w:val="24"/>
          <w:szCs w:val="24"/>
        </w:rPr>
        <w:t xml:space="preserve">Vermes, Geza: The Complete Dead Sea Scrolls in English: </w:t>
      </w:r>
      <w:r w:rsidR="004176EC" w:rsidRPr="00BA56B9">
        <w:rPr>
          <w:sz w:val="24"/>
          <w:szCs w:val="24"/>
        </w:rPr>
        <w:t>T</w:t>
      </w:r>
      <w:r w:rsidRPr="00BA56B9">
        <w:rPr>
          <w:sz w:val="24"/>
          <w:szCs w:val="24"/>
        </w:rPr>
        <w:t>he Sapiential Work (ii)—4Q416, Fr. 1 (=4Q418, Fr. 2); 4Q417, Fr</w:t>
      </w:r>
      <w:r w:rsidR="00C81F1D" w:rsidRPr="00BA56B9">
        <w:rPr>
          <w:sz w:val="24"/>
          <w:szCs w:val="24"/>
        </w:rPr>
        <w:t>.</w:t>
      </w:r>
      <w:r w:rsidRPr="00BA56B9">
        <w:rPr>
          <w:sz w:val="24"/>
          <w:szCs w:val="24"/>
        </w:rPr>
        <w:t xml:space="preserve"> 1i (=4Q416, Fr. 2i); </w:t>
      </w:r>
      <w:r w:rsidR="00072C0E" w:rsidRPr="00BA56B9">
        <w:rPr>
          <w:sz w:val="24"/>
          <w:szCs w:val="24"/>
        </w:rPr>
        <w:t xml:space="preserve">Fr. 1ii (-4Q416, Fr. 2i-ii); 4Q416 2iii; 4Q416 iv; Fr. 2i (=4Q418, Fr. 4); </w:t>
      </w:r>
      <w:r w:rsidR="00952C0D" w:rsidRPr="00BA56B9">
        <w:rPr>
          <w:sz w:val="24"/>
          <w:szCs w:val="24"/>
        </w:rPr>
        <w:t>4Q418, Fr. 69; 4Q418, Fr. 81; Fr. 103ii; 4Q423, Fr. 5: Jewish Christian Writings on pages 402-412: Penguin Putnam, Inc. New York, NY, Copyright, 1997</w:t>
      </w:r>
    </w:p>
    <w:p w:rsidR="00032D34" w:rsidRPr="00BA56B9" w:rsidRDefault="00032D34" w:rsidP="00E01A33">
      <w:pPr>
        <w:spacing w:line="480" w:lineRule="auto"/>
        <w:jc w:val="both"/>
        <w:rPr>
          <w:sz w:val="24"/>
          <w:szCs w:val="24"/>
        </w:rPr>
      </w:pPr>
      <w:r w:rsidRPr="00BA56B9">
        <w:rPr>
          <w:sz w:val="24"/>
          <w:szCs w:val="24"/>
        </w:rPr>
        <w:t>Vermes, Geza: The Complete Dead Sea Scrolls in English: The Sapiential Work (iii)—4Q420, Fr. 1 (4Q421, Fr. 1ii): Jewish Christian Writings on pages 413: Penguin Putnam, Inc. New York, NY, Copyright, 1997</w:t>
      </w:r>
    </w:p>
    <w:p w:rsidR="00990DF5" w:rsidRPr="00BA56B9" w:rsidRDefault="00990DF5" w:rsidP="00E01A33">
      <w:pPr>
        <w:spacing w:line="480" w:lineRule="auto"/>
        <w:jc w:val="both"/>
        <w:rPr>
          <w:sz w:val="24"/>
          <w:szCs w:val="24"/>
        </w:rPr>
      </w:pPr>
      <w:r w:rsidRPr="00BA56B9">
        <w:rPr>
          <w:sz w:val="24"/>
          <w:szCs w:val="24"/>
        </w:rPr>
        <w:t xml:space="preserve">Vermes, Geza: The Complete </w:t>
      </w:r>
      <w:r w:rsidR="00FC6DA7" w:rsidRPr="00BA56B9">
        <w:rPr>
          <w:sz w:val="24"/>
          <w:szCs w:val="24"/>
        </w:rPr>
        <w:t>Dead</w:t>
      </w:r>
      <w:r w:rsidRPr="00BA56B9">
        <w:rPr>
          <w:sz w:val="24"/>
          <w:szCs w:val="24"/>
        </w:rPr>
        <w:t xml:space="preserve"> Sea Scrolls in English: The Sapiential Work (iv)—4Q424, Fr. 1</w:t>
      </w:r>
      <w:r w:rsidR="00990D71" w:rsidRPr="00BA56B9">
        <w:rPr>
          <w:sz w:val="24"/>
          <w:szCs w:val="24"/>
        </w:rPr>
        <w:t xml:space="preserve"> &amp;</w:t>
      </w:r>
      <w:r w:rsidRPr="00BA56B9">
        <w:rPr>
          <w:sz w:val="24"/>
          <w:szCs w:val="24"/>
        </w:rPr>
        <w:t xml:space="preserve"> </w:t>
      </w:r>
      <w:r w:rsidR="00990D71" w:rsidRPr="00BA56B9">
        <w:rPr>
          <w:sz w:val="24"/>
          <w:szCs w:val="24"/>
        </w:rPr>
        <w:t xml:space="preserve">Fr. </w:t>
      </w:r>
      <w:r w:rsidRPr="00BA56B9">
        <w:rPr>
          <w:sz w:val="24"/>
          <w:szCs w:val="24"/>
        </w:rPr>
        <w:t>3</w:t>
      </w:r>
      <w:r w:rsidR="001E5641" w:rsidRPr="00BA56B9">
        <w:rPr>
          <w:sz w:val="24"/>
          <w:szCs w:val="24"/>
        </w:rPr>
        <w:t xml:space="preserve">: </w:t>
      </w:r>
      <w:r w:rsidR="00990D71" w:rsidRPr="00BA56B9">
        <w:rPr>
          <w:sz w:val="24"/>
          <w:szCs w:val="24"/>
        </w:rPr>
        <w:t>J</w:t>
      </w:r>
      <w:r w:rsidR="001E5641" w:rsidRPr="00BA56B9">
        <w:rPr>
          <w:sz w:val="24"/>
          <w:szCs w:val="24"/>
        </w:rPr>
        <w:t>ewish Christian Writings on pages 414-415: Penguin Putnam, Inc. New York, NY, Copyright, 1997</w:t>
      </w:r>
    </w:p>
    <w:p w:rsidR="0083128C" w:rsidRPr="00BA56B9" w:rsidRDefault="0083128C" w:rsidP="00E01A33">
      <w:pPr>
        <w:spacing w:line="480" w:lineRule="auto"/>
        <w:jc w:val="both"/>
        <w:rPr>
          <w:sz w:val="24"/>
          <w:szCs w:val="24"/>
        </w:rPr>
      </w:pPr>
      <w:r w:rsidRPr="00BA56B9">
        <w:rPr>
          <w:sz w:val="24"/>
          <w:szCs w:val="24"/>
        </w:rPr>
        <w:lastRenderedPageBreak/>
        <w:t xml:space="preserve">Vermes, Geza: The Complete Dead Sea Scrolls in English: The Seductress—4Q184: Jewish Christian Writings on pages 395-396: Penguin Putnam, Inc. New York, NY, Copyright, 1997  </w:t>
      </w:r>
    </w:p>
    <w:p w:rsidR="003516EF" w:rsidRPr="00BA56B9" w:rsidRDefault="003516EF" w:rsidP="00E01A33">
      <w:pPr>
        <w:spacing w:line="480" w:lineRule="auto"/>
        <w:jc w:val="both"/>
        <w:rPr>
          <w:sz w:val="24"/>
          <w:szCs w:val="24"/>
        </w:rPr>
      </w:pPr>
      <w:r w:rsidRPr="00BA56B9">
        <w:rPr>
          <w:sz w:val="24"/>
          <w:szCs w:val="24"/>
        </w:rPr>
        <w:t>Vermes, Geza: The Complete Dead Sea Scrolls in English: The Songs of the Sage—4Q510; 4Q511, Fr. 1, 2, 8</w:t>
      </w:r>
      <w:r w:rsidR="004D1313" w:rsidRPr="00BA56B9">
        <w:rPr>
          <w:sz w:val="24"/>
          <w:szCs w:val="24"/>
        </w:rPr>
        <w:t xml:space="preserve">, </w:t>
      </w:r>
      <w:r w:rsidRPr="00BA56B9">
        <w:rPr>
          <w:sz w:val="24"/>
          <w:szCs w:val="24"/>
        </w:rPr>
        <w:t>18</w:t>
      </w:r>
      <w:r w:rsidR="004D1313" w:rsidRPr="00BA56B9">
        <w:rPr>
          <w:sz w:val="24"/>
          <w:szCs w:val="24"/>
        </w:rPr>
        <w:t>,</w:t>
      </w:r>
      <w:r w:rsidRPr="00BA56B9">
        <w:rPr>
          <w:sz w:val="24"/>
          <w:szCs w:val="24"/>
        </w:rPr>
        <w:t xml:space="preserve"> </w:t>
      </w:r>
      <w:r w:rsidR="00EB7455" w:rsidRPr="00BA56B9">
        <w:rPr>
          <w:sz w:val="24"/>
          <w:szCs w:val="24"/>
        </w:rPr>
        <w:t xml:space="preserve">Frs. </w:t>
      </w:r>
      <w:r w:rsidRPr="00BA56B9">
        <w:rPr>
          <w:sz w:val="24"/>
          <w:szCs w:val="24"/>
        </w:rPr>
        <w:t>28-29, 30, 35, 63</w:t>
      </w:r>
      <w:r w:rsidR="004D1313" w:rsidRPr="00BA56B9">
        <w:rPr>
          <w:sz w:val="24"/>
          <w:szCs w:val="24"/>
        </w:rPr>
        <w:t xml:space="preserve"> &amp;</w:t>
      </w:r>
      <w:r w:rsidRPr="00BA56B9">
        <w:rPr>
          <w:sz w:val="24"/>
          <w:szCs w:val="24"/>
        </w:rPr>
        <w:t xml:space="preserve"> Frs. 63-64</w:t>
      </w:r>
      <w:r w:rsidR="004D1313" w:rsidRPr="00BA56B9">
        <w:rPr>
          <w:sz w:val="24"/>
          <w:szCs w:val="24"/>
        </w:rPr>
        <w:t>: Jewish Christian Writings on pages 420-423: Penguin Putnam, Inc. New York, NY, Copyright, 1997</w:t>
      </w:r>
    </w:p>
    <w:p w:rsidR="005D16BF" w:rsidRPr="00BA56B9" w:rsidRDefault="005D16BF" w:rsidP="00E01A33">
      <w:pPr>
        <w:spacing w:line="480" w:lineRule="auto"/>
        <w:jc w:val="both"/>
        <w:rPr>
          <w:sz w:val="24"/>
          <w:szCs w:val="24"/>
        </w:rPr>
      </w:pPr>
      <w:r w:rsidRPr="00BA56B9">
        <w:rPr>
          <w:sz w:val="24"/>
          <w:szCs w:val="24"/>
        </w:rPr>
        <w:t>Vermes, Geza: The Complete Dead Sea Scrolls in English: The Temple Scroll—11QT=11Q19, 20; 4Q365a: Jewish Christian Writings on pages 190-219: Penguin Putnam, Inc. New York, NY, Copyright, 1997</w:t>
      </w:r>
    </w:p>
    <w:p w:rsidR="00934127" w:rsidRPr="00BA56B9" w:rsidRDefault="002034AA" w:rsidP="00E01A33">
      <w:pPr>
        <w:spacing w:line="480" w:lineRule="auto"/>
        <w:jc w:val="both"/>
        <w:rPr>
          <w:sz w:val="24"/>
          <w:szCs w:val="24"/>
        </w:rPr>
      </w:pPr>
      <w:r w:rsidRPr="00BA56B9">
        <w:rPr>
          <w:sz w:val="24"/>
          <w:szCs w:val="24"/>
        </w:rPr>
        <w:t>Vermes, Geza: The Complete Dead Sea Scrolls in English: The Thanksgiving Hymns—1QH; 1Q36; 4Q427-32</w:t>
      </w:r>
      <w:r w:rsidR="00073788" w:rsidRPr="00BA56B9">
        <w:rPr>
          <w:sz w:val="24"/>
          <w:szCs w:val="24"/>
        </w:rPr>
        <w:t>; 4Q427 7i-ii (1QH, Frs. 7, 46, 55, 56, 4Q428 15, 4Q431 1)</w:t>
      </w:r>
      <w:r w:rsidRPr="00BA56B9">
        <w:rPr>
          <w:sz w:val="24"/>
          <w:szCs w:val="24"/>
        </w:rPr>
        <w:t>: Jewish Christian Writings on pages 243-300: Penguin Putnam, Inc. New York, NY, Copyright, 1997</w:t>
      </w:r>
    </w:p>
    <w:p w:rsidR="008A724F" w:rsidRPr="00BA56B9" w:rsidRDefault="008A724F" w:rsidP="008A724F">
      <w:pPr>
        <w:jc w:val="center"/>
        <w:rPr>
          <w:b/>
          <w:sz w:val="24"/>
          <w:szCs w:val="24"/>
        </w:rPr>
      </w:pPr>
      <w:r w:rsidRPr="00BA56B9">
        <w:rPr>
          <w:b/>
          <w:sz w:val="24"/>
          <w:szCs w:val="24"/>
        </w:rPr>
        <w:t>THE LORD’S MONEY AND THE MONEY IN THE HOLY BIBLE</w:t>
      </w:r>
    </w:p>
    <w:p w:rsidR="008A724F" w:rsidRPr="00BA56B9" w:rsidRDefault="008A724F" w:rsidP="008A724F">
      <w:pPr>
        <w:jc w:val="center"/>
        <w:rPr>
          <w:sz w:val="24"/>
          <w:szCs w:val="24"/>
        </w:rPr>
      </w:pPr>
      <w:r w:rsidRPr="00BA56B9">
        <w:rPr>
          <w:sz w:val="24"/>
          <w:szCs w:val="24"/>
        </w:rPr>
        <w:t>Contents</w:t>
      </w:r>
    </w:p>
    <w:p w:rsidR="008A724F" w:rsidRPr="00BA56B9" w:rsidRDefault="008A724F" w:rsidP="008A724F">
      <w:pPr>
        <w:rPr>
          <w:sz w:val="24"/>
          <w:szCs w:val="24"/>
        </w:rPr>
      </w:pPr>
      <w:r w:rsidRPr="00BA56B9">
        <w:rPr>
          <w:sz w:val="24"/>
          <w:szCs w:val="24"/>
        </w:rPr>
        <w:t xml:space="preserve">Chapter 1: The Lord’s Money of the Physical Trinity and the Lord James’ the Whole Law </w:t>
      </w:r>
    </w:p>
    <w:p w:rsidR="008A724F" w:rsidRPr="00BA56B9" w:rsidRDefault="008A724F" w:rsidP="008A724F">
      <w:pPr>
        <w:rPr>
          <w:sz w:val="24"/>
          <w:szCs w:val="24"/>
        </w:rPr>
      </w:pPr>
      <w:r w:rsidRPr="00BA56B9">
        <w:rPr>
          <w:sz w:val="24"/>
          <w:szCs w:val="24"/>
        </w:rPr>
        <w:t xml:space="preserve">A. the Brother John’s Copper Kingdom of Grace to the Son Jesus’ Silver Kingdom of Salvation </w:t>
      </w:r>
    </w:p>
    <w:p w:rsidR="008A724F" w:rsidRPr="00BA56B9" w:rsidRDefault="008A724F" w:rsidP="008A724F">
      <w:pPr>
        <w:rPr>
          <w:sz w:val="24"/>
          <w:szCs w:val="24"/>
        </w:rPr>
      </w:pPr>
      <w:r w:rsidRPr="00BA56B9">
        <w:rPr>
          <w:sz w:val="24"/>
          <w:szCs w:val="24"/>
        </w:rPr>
        <w:t xml:space="preserve">B. the Son Jesus’ Silver Kingdom of Mercy to </w:t>
      </w:r>
      <w:r w:rsidR="00FE3432" w:rsidRPr="00BA56B9">
        <w:rPr>
          <w:sz w:val="24"/>
          <w:szCs w:val="24"/>
        </w:rPr>
        <w:t xml:space="preserve">Lord </w:t>
      </w:r>
      <w:r w:rsidRPr="00BA56B9">
        <w:rPr>
          <w:sz w:val="24"/>
          <w:szCs w:val="24"/>
        </w:rPr>
        <w:t>James’ Law Gold Kingdom of Angels (Lords)</w:t>
      </w:r>
    </w:p>
    <w:p w:rsidR="008A724F" w:rsidRPr="00BA56B9" w:rsidRDefault="008A724F" w:rsidP="008A724F">
      <w:pPr>
        <w:rPr>
          <w:sz w:val="24"/>
          <w:szCs w:val="24"/>
        </w:rPr>
      </w:pPr>
      <w:r w:rsidRPr="00BA56B9">
        <w:rPr>
          <w:sz w:val="24"/>
          <w:szCs w:val="24"/>
        </w:rPr>
        <w:t xml:space="preserve">C. the </w:t>
      </w:r>
      <w:r w:rsidR="00FE3432" w:rsidRPr="00BA56B9">
        <w:rPr>
          <w:sz w:val="24"/>
          <w:szCs w:val="24"/>
        </w:rPr>
        <w:t xml:space="preserve">Lord </w:t>
      </w:r>
      <w:r w:rsidRPr="00BA56B9">
        <w:rPr>
          <w:sz w:val="24"/>
          <w:szCs w:val="24"/>
        </w:rPr>
        <w:t xml:space="preserve">James’ Law Gold Kingdom of Angels to Father Stephen’s Fire Kingdom of Lordship </w:t>
      </w:r>
    </w:p>
    <w:p w:rsidR="008A724F" w:rsidRPr="00BA56B9" w:rsidRDefault="008A724F" w:rsidP="008A724F">
      <w:pPr>
        <w:rPr>
          <w:sz w:val="24"/>
          <w:szCs w:val="24"/>
        </w:rPr>
      </w:pPr>
      <w:r w:rsidRPr="00BA56B9">
        <w:rPr>
          <w:sz w:val="24"/>
          <w:szCs w:val="24"/>
        </w:rPr>
        <w:t>D. the Father Stephen’s Fire Kingdom of Lordship to the Lord Jehovah’s Kingdom of Agape Love</w:t>
      </w:r>
    </w:p>
    <w:p w:rsidR="008A724F" w:rsidRPr="00BA56B9" w:rsidRDefault="008A724F" w:rsidP="008A724F">
      <w:pPr>
        <w:rPr>
          <w:sz w:val="24"/>
          <w:szCs w:val="24"/>
        </w:rPr>
      </w:pPr>
      <w:r w:rsidRPr="00BA56B9">
        <w:rPr>
          <w:sz w:val="24"/>
          <w:szCs w:val="24"/>
        </w:rPr>
        <w:t xml:space="preserve">Chapter 2: The Different Kinds of Money </w:t>
      </w:r>
    </w:p>
    <w:p w:rsidR="008A724F" w:rsidRPr="00BA56B9" w:rsidRDefault="008A724F" w:rsidP="008A724F">
      <w:pPr>
        <w:rPr>
          <w:sz w:val="24"/>
          <w:szCs w:val="24"/>
        </w:rPr>
      </w:pPr>
      <w:r w:rsidRPr="00BA56B9">
        <w:rPr>
          <w:sz w:val="24"/>
          <w:szCs w:val="24"/>
        </w:rPr>
        <w:t>A. Jewish Money</w:t>
      </w:r>
    </w:p>
    <w:p w:rsidR="008A724F" w:rsidRPr="00BA56B9" w:rsidRDefault="008A724F" w:rsidP="008A724F">
      <w:pPr>
        <w:rPr>
          <w:sz w:val="24"/>
          <w:szCs w:val="24"/>
        </w:rPr>
      </w:pPr>
      <w:r w:rsidRPr="00BA56B9">
        <w:rPr>
          <w:sz w:val="24"/>
          <w:szCs w:val="24"/>
        </w:rPr>
        <w:t xml:space="preserve">     1. Jewish Talent</w:t>
      </w:r>
    </w:p>
    <w:p w:rsidR="008A724F" w:rsidRPr="00BA56B9" w:rsidRDefault="008A724F" w:rsidP="008A724F">
      <w:pPr>
        <w:rPr>
          <w:sz w:val="24"/>
          <w:szCs w:val="24"/>
        </w:rPr>
      </w:pPr>
      <w:r w:rsidRPr="00BA56B9">
        <w:rPr>
          <w:sz w:val="24"/>
          <w:szCs w:val="24"/>
        </w:rPr>
        <w:t xml:space="preserve">     2. Jewish Shekel</w:t>
      </w:r>
    </w:p>
    <w:p w:rsidR="008A724F" w:rsidRPr="00BA56B9" w:rsidRDefault="008A724F" w:rsidP="008A724F">
      <w:pPr>
        <w:rPr>
          <w:sz w:val="24"/>
          <w:szCs w:val="24"/>
        </w:rPr>
      </w:pPr>
      <w:r w:rsidRPr="00BA56B9">
        <w:rPr>
          <w:sz w:val="24"/>
          <w:szCs w:val="24"/>
        </w:rPr>
        <w:lastRenderedPageBreak/>
        <w:t xml:space="preserve">     3. Jewish Beka</w:t>
      </w:r>
    </w:p>
    <w:p w:rsidR="008A724F" w:rsidRPr="00BA56B9" w:rsidRDefault="008A724F" w:rsidP="008A724F">
      <w:pPr>
        <w:rPr>
          <w:sz w:val="24"/>
          <w:szCs w:val="24"/>
        </w:rPr>
      </w:pPr>
      <w:r w:rsidRPr="00BA56B9">
        <w:rPr>
          <w:sz w:val="24"/>
          <w:szCs w:val="24"/>
        </w:rPr>
        <w:t xml:space="preserve">     4. Jewish Gerah</w:t>
      </w:r>
    </w:p>
    <w:p w:rsidR="008A724F" w:rsidRPr="00BA56B9" w:rsidRDefault="008A724F" w:rsidP="008A724F">
      <w:pPr>
        <w:rPr>
          <w:sz w:val="24"/>
          <w:szCs w:val="24"/>
        </w:rPr>
      </w:pPr>
      <w:r w:rsidRPr="00BA56B9">
        <w:rPr>
          <w:sz w:val="24"/>
          <w:szCs w:val="24"/>
        </w:rPr>
        <w:t>B. Persian Money</w:t>
      </w:r>
    </w:p>
    <w:p w:rsidR="008A724F" w:rsidRPr="00BA56B9" w:rsidRDefault="008A724F" w:rsidP="008A724F">
      <w:pPr>
        <w:rPr>
          <w:sz w:val="24"/>
          <w:szCs w:val="24"/>
        </w:rPr>
      </w:pPr>
      <w:r w:rsidRPr="00BA56B9">
        <w:rPr>
          <w:sz w:val="24"/>
          <w:szCs w:val="24"/>
        </w:rPr>
        <w:t xml:space="preserve">     1. Persian Daric</w:t>
      </w:r>
    </w:p>
    <w:p w:rsidR="008A724F" w:rsidRPr="00BA56B9" w:rsidRDefault="008A724F" w:rsidP="008A724F">
      <w:pPr>
        <w:rPr>
          <w:sz w:val="24"/>
          <w:szCs w:val="24"/>
        </w:rPr>
      </w:pPr>
      <w:r w:rsidRPr="00BA56B9">
        <w:rPr>
          <w:sz w:val="24"/>
          <w:szCs w:val="24"/>
        </w:rPr>
        <w:t>C. Greek Money</w:t>
      </w:r>
    </w:p>
    <w:p w:rsidR="008A724F" w:rsidRPr="00BA56B9" w:rsidRDefault="008A724F" w:rsidP="008A724F">
      <w:pPr>
        <w:rPr>
          <w:sz w:val="24"/>
          <w:szCs w:val="24"/>
        </w:rPr>
      </w:pPr>
      <w:r w:rsidRPr="00BA56B9">
        <w:rPr>
          <w:sz w:val="24"/>
          <w:szCs w:val="24"/>
        </w:rPr>
        <w:t xml:space="preserve">     1. Greek Stater</w:t>
      </w:r>
    </w:p>
    <w:p w:rsidR="008A724F" w:rsidRPr="00BA56B9" w:rsidRDefault="008A724F" w:rsidP="008A724F">
      <w:pPr>
        <w:rPr>
          <w:sz w:val="24"/>
          <w:szCs w:val="24"/>
        </w:rPr>
      </w:pPr>
      <w:r w:rsidRPr="00BA56B9">
        <w:rPr>
          <w:sz w:val="24"/>
          <w:szCs w:val="24"/>
        </w:rPr>
        <w:t xml:space="preserve">     2. Greek Didrachma</w:t>
      </w:r>
    </w:p>
    <w:p w:rsidR="008A724F" w:rsidRPr="00BA56B9" w:rsidRDefault="008A724F" w:rsidP="008A724F">
      <w:pPr>
        <w:rPr>
          <w:sz w:val="24"/>
          <w:szCs w:val="24"/>
        </w:rPr>
      </w:pPr>
      <w:r w:rsidRPr="00BA56B9">
        <w:rPr>
          <w:sz w:val="24"/>
          <w:szCs w:val="24"/>
        </w:rPr>
        <w:t xml:space="preserve">     3. Greek Drachma</w:t>
      </w:r>
    </w:p>
    <w:p w:rsidR="008A724F" w:rsidRPr="00BA56B9" w:rsidRDefault="008A724F" w:rsidP="008A724F">
      <w:pPr>
        <w:rPr>
          <w:sz w:val="24"/>
          <w:szCs w:val="24"/>
        </w:rPr>
      </w:pPr>
      <w:r w:rsidRPr="00BA56B9">
        <w:rPr>
          <w:sz w:val="24"/>
          <w:szCs w:val="24"/>
        </w:rPr>
        <w:t xml:space="preserve">     4. Greek Lepton </w:t>
      </w:r>
    </w:p>
    <w:p w:rsidR="008A724F" w:rsidRPr="00BA56B9" w:rsidRDefault="008A724F" w:rsidP="008A724F">
      <w:pPr>
        <w:rPr>
          <w:sz w:val="24"/>
          <w:szCs w:val="24"/>
        </w:rPr>
      </w:pPr>
      <w:r w:rsidRPr="00BA56B9">
        <w:rPr>
          <w:sz w:val="24"/>
          <w:szCs w:val="24"/>
        </w:rPr>
        <w:t>D. Roman Money</w:t>
      </w:r>
    </w:p>
    <w:p w:rsidR="008A724F" w:rsidRPr="00BA56B9" w:rsidRDefault="008A724F" w:rsidP="008A724F">
      <w:pPr>
        <w:rPr>
          <w:sz w:val="24"/>
          <w:szCs w:val="24"/>
        </w:rPr>
      </w:pPr>
      <w:r w:rsidRPr="00BA56B9">
        <w:rPr>
          <w:sz w:val="24"/>
          <w:szCs w:val="24"/>
        </w:rPr>
        <w:t xml:space="preserve">     1. Roman Aureus</w:t>
      </w:r>
    </w:p>
    <w:p w:rsidR="008A724F" w:rsidRPr="00BA56B9" w:rsidRDefault="008A724F" w:rsidP="008A724F">
      <w:pPr>
        <w:rPr>
          <w:sz w:val="24"/>
          <w:szCs w:val="24"/>
        </w:rPr>
      </w:pPr>
      <w:r w:rsidRPr="00BA56B9">
        <w:rPr>
          <w:sz w:val="24"/>
          <w:szCs w:val="24"/>
        </w:rPr>
        <w:t xml:space="preserve">     2. Roman Denarius</w:t>
      </w:r>
    </w:p>
    <w:p w:rsidR="008A724F" w:rsidRPr="00BA56B9" w:rsidRDefault="008A724F" w:rsidP="008A724F">
      <w:pPr>
        <w:rPr>
          <w:sz w:val="24"/>
          <w:szCs w:val="24"/>
        </w:rPr>
      </w:pPr>
      <w:r w:rsidRPr="00BA56B9">
        <w:rPr>
          <w:sz w:val="24"/>
          <w:szCs w:val="24"/>
        </w:rPr>
        <w:t xml:space="preserve">     3. Roman Assarius</w:t>
      </w:r>
    </w:p>
    <w:p w:rsidR="008A724F" w:rsidRPr="00BA56B9" w:rsidRDefault="008A724F" w:rsidP="008A724F">
      <w:pPr>
        <w:rPr>
          <w:sz w:val="24"/>
          <w:szCs w:val="24"/>
        </w:rPr>
      </w:pPr>
      <w:r w:rsidRPr="00BA56B9">
        <w:rPr>
          <w:sz w:val="24"/>
          <w:szCs w:val="24"/>
        </w:rPr>
        <w:t xml:space="preserve">     4. Roman Kodrantes    </w:t>
      </w:r>
    </w:p>
    <w:p w:rsidR="008A724F" w:rsidRPr="00BA56B9" w:rsidRDefault="008A724F" w:rsidP="008A724F">
      <w:pPr>
        <w:rPr>
          <w:sz w:val="24"/>
          <w:szCs w:val="24"/>
        </w:rPr>
      </w:pPr>
      <w:r w:rsidRPr="00BA56B9">
        <w:rPr>
          <w:sz w:val="24"/>
          <w:szCs w:val="24"/>
        </w:rPr>
        <w:t>Chapter 3: The Different Weights of Money</w:t>
      </w:r>
    </w:p>
    <w:p w:rsidR="008A724F" w:rsidRPr="00BA56B9" w:rsidRDefault="008A724F" w:rsidP="008A724F">
      <w:pPr>
        <w:rPr>
          <w:sz w:val="24"/>
          <w:szCs w:val="24"/>
        </w:rPr>
      </w:pPr>
      <w:r w:rsidRPr="00BA56B9">
        <w:rPr>
          <w:sz w:val="24"/>
          <w:szCs w:val="24"/>
        </w:rPr>
        <w:t>A. Jewish Money in Weight</w:t>
      </w:r>
    </w:p>
    <w:p w:rsidR="008A724F" w:rsidRPr="00BA56B9" w:rsidRDefault="008A724F" w:rsidP="008A724F">
      <w:pPr>
        <w:rPr>
          <w:sz w:val="24"/>
          <w:szCs w:val="24"/>
        </w:rPr>
      </w:pPr>
      <w:r w:rsidRPr="00BA56B9">
        <w:rPr>
          <w:sz w:val="24"/>
          <w:szCs w:val="24"/>
        </w:rPr>
        <w:t xml:space="preserve">     1. Jewish Talent</w:t>
      </w:r>
    </w:p>
    <w:p w:rsidR="008A724F" w:rsidRPr="00BA56B9" w:rsidRDefault="008A724F" w:rsidP="008A724F">
      <w:pPr>
        <w:rPr>
          <w:sz w:val="24"/>
          <w:szCs w:val="24"/>
        </w:rPr>
      </w:pPr>
      <w:r w:rsidRPr="00BA56B9">
        <w:rPr>
          <w:sz w:val="24"/>
          <w:szCs w:val="24"/>
        </w:rPr>
        <w:t xml:space="preserve">     2. Jewish Mina</w:t>
      </w:r>
    </w:p>
    <w:p w:rsidR="008A724F" w:rsidRPr="00BA56B9" w:rsidRDefault="008A724F" w:rsidP="008A724F">
      <w:pPr>
        <w:rPr>
          <w:sz w:val="24"/>
          <w:szCs w:val="24"/>
        </w:rPr>
      </w:pPr>
      <w:r w:rsidRPr="00BA56B9">
        <w:rPr>
          <w:sz w:val="24"/>
          <w:szCs w:val="24"/>
        </w:rPr>
        <w:t xml:space="preserve">     3. Jewish Shekel</w:t>
      </w:r>
    </w:p>
    <w:p w:rsidR="008A724F" w:rsidRPr="00BA56B9" w:rsidRDefault="008A724F" w:rsidP="008A724F">
      <w:pPr>
        <w:rPr>
          <w:sz w:val="24"/>
          <w:szCs w:val="24"/>
        </w:rPr>
      </w:pPr>
      <w:r w:rsidRPr="00BA56B9">
        <w:rPr>
          <w:sz w:val="24"/>
          <w:szCs w:val="24"/>
        </w:rPr>
        <w:t xml:space="preserve">     4. Jewish Beka</w:t>
      </w:r>
    </w:p>
    <w:p w:rsidR="008A724F" w:rsidRPr="00BA56B9" w:rsidRDefault="008A724F" w:rsidP="008A724F">
      <w:pPr>
        <w:rPr>
          <w:sz w:val="24"/>
          <w:szCs w:val="24"/>
        </w:rPr>
      </w:pPr>
      <w:r w:rsidRPr="00BA56B9">
        <w:rPr>
          <w:sz w:val="24"/>
          <w:szCs w:val="24"/>
        </w:rPr>
        <w:t xml:space="preserve">     5. Jewish Gerah </w:t>
      </w:r>
    </w:p>
    <w:p w:rsidR="008A724F" w:rsidRPr="00BA56B9" w:rsidRDefault="008A724F" w:rsidP="008A724F">
      <w:pPr>
        <w:rPr>
          <w:sz w:val="24"/>
          <w:szCs w:val="24"/>
        </w:rPr>
      </w:pPr>
      <w:r w:rsidRPr="00BA56B9">
        <w:rPr>
          <w:sz w:val="24"/>
          <w:szCs w:val="24"/>
        </w:rPr>
        <w:t xml:space="preserve">B. Roman Money in Weight        </w:t>
      </w:r>
    </w:p>
    <w:p w:rsidR="008A724F" w:rsidRPr="00BA56B9" w:rsidRDefault="008A724F" w:rsidP="008A724F">
      <w:pPr>
        <w:rPr>
          <w:sz w:val="24"/>
          <w:szCs w:val="24"/>
        </w:rPr>
      </w:pPr>
      <w:r w:rsidRPr="00BA56B9">
        <w:rPr>
          <w:sz w:val="24"/>
          <w:szCs w:val="24"/>
        </w:rPr>
        <w:t xml:space="preserve">     1. Roman Litra</w:t>
      </w:r>
    </w:p>
    <w:p w:rsidR="008A724F" w:rsidRPr="00BA56B9" w:rsidRDefault="008A724F" w:rsidP="008A724F">
      <w:pPr>
        <w:rPr>
          <w:sz w:val="24"/>
          <w:szCs w:val="24"/>
        </w:rPr>
      </w:pPr>
      <w:r w:rsidRPr="00BA56B9">
        <w:rPr>
          <w:sz w:val="24"/>
          <w:szCs w:val="24"/>
        </w:rPr>
        <w:t>Conclusion</w:t>
      </w:r>
    </w:p>
    <w:p w:rsidR="008A724F" w:rsidRPr="00BA56B9" w:rsidRDefault="008A724F" w:rsidP="008A724F">
      <w:pPr>
        <w:jc w:val="center"/>
        <w:rPr>
          <w:rFonts w:ascii="Monotype Corsiva" w:hAnsi="Monotype Corsiva"/>
          <w:sz w:val="24"/>
          <w:szCs w:val="24"/>
        </w:rPr>
      </w:pPr>
      <w:r w:rsidRPr="00BA56B9">
        <w:rPr>
          <w:rFonts w:ascii="Monotype Corsiva" w:hAnsi="Monotype Corsiva"/>
          <w:sz w:val="24"/>
          <w:szCs w:val="24"/>
        </w:rPr>
        <w:lastRenderedPageBreak/>
        <w:t>Chapter 1: The Lord’s Money of the Physical Trinity</w:t>
      </w:r>
    </w:p>
    <w:p w:rsidR="008A724F" w:rsidRPr="00BA56B9" w:rsidRDefault="008A724F" w:rsidP="008A724F">
      <w:pPr>
        <w:rPr>
          <w:sz w:val="24"/>
          <w:szCs w:val="24"/>
        </w:rPr>
      </w:pPr>
      <w:r w:rsidRPr="00BA56B9">
        <w:rPr>
          <w:sz w:val="24"/>
          <w:szCs w:val="24"/>
        </w:rPr>
        <w:t>The Supreme Lordship of the Lord Stephen’s Money</w:t>
      </w:r>
    </w:p>
    <w:p w:rsidR="008A724F" w:rsidRPr="00BA56B9" w:rsidRDefault="008A724F" w:rsidP="008A724F">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w:t>
      </w:r>
    </w:p>
    <w:p w:rsidR="008A724F" w:rsidRPr="00BA56B9" w:rsidRDefault="008A724F" w:rsidP="008A724F">
      <w:pPr>
        <w:spacing w:line="480" w:lineRule="auto"/>
        <w:jc w:val="both"/>
        <w:rPr>
          <w:sz w:val="24"/>
          <w:szCs w:val="24"/>
        </w:rPr>
      </w:pPr>
      <w:r w:rsidRPr="00BA56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A724F" w:rsidRPr="00BA56B9" w:rsidRDefault="008A724F" w:rsidP="008A724F">
      <w:pPr>
        <w:spacing w:line="480" w:lineRule="auto"/>
        <w:jc w:val="both"/>
        <w:rPr>
          <w:sz w:val="24"/>
          <w:szCs w:val="24"/>
        </w:rPr>
      </w:pPr>
      <w:r w:rsidRPr="00BA56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BA56B9">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8A724F" w:rsidRPr="00BA56B9" w:rsidRDefault="008A724F" w:rsidP="008A724F">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724F" w:rsidRPr="00BA56B9" w:rsidRDefault="008A724F" w:rsidP="008A724F">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724F" w:rsidRPr="00BA56B9" w:rsidRDefault="008A724F" w:rsidP="008A724F">
      <w:pPr>
        <w:spacing w:line="480" w:lineRule="auto"/>
        <w:jc w:val="both"/>
        <w:rPr>
          <w:sz w:val="24"/>
          <w:szCs w:val="24"/>
        </w:rPr>
      </w:pPr>
      <w:r w:rsidRPr="00BA56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724F" w:rsidRPr="00BA56B9" w:rsidRDefault="008A724F" w:rsidP="008A724F">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Inspiration tries to limit the operation of the Father Stephen’s own Holy Ghost, by trying to put </w:t>
      </w:r>
      <w:r w:rsidRPr="00BA56B9">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724F" w:rsidRPr="00BA56B9" w:rsidRDefault="008A724F" w:rsidP="008A724F">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A724F" w:rsidRPr="00BA56B9" w:rsidRDefault="008A724F" w:rsidP="008A724F">
      <w:pPr>
        <w:spacing w:line="480" w:lineRule="auto"/>
        <w:jc w:val="center"/>
        <w:rPr>
          <w:sz w:val="24"/>
          <w:szCs w:val="24"/>
        </w:rPr>
      </w:pPr>
      <w:r w:rsidRPr="00BA56B9">
        <w:rPr>
          <w:sz w:val="24"/>
          <w:szCs w:val="24"/>
        </w:rPr>
        <w:t>What is Truth?</w:t>
      </w:r>
    </w:p>
    <w:p w:rsidR="008A724F" w:rsidRPr="00BA56B9" w:rsidRDefault="008A724F" w:rsidP="008A724F">
      <w:pPr>
        <w:spacing w:line="480" w:lineRule="auto"/>
        <w:jc w:val="both"/>
        <w:rPr>
          <w:sz w:val="24"/>
          <w:szCs w:val="24"/>
        </w:rPr>
      </w:pPr>
      <w:r w:rsidRPr="00BA56B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724F" w:rsidRPr="00BA56B9" w:rsidRDefault="008A724F" w:rsidP="008A724F">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26:15; Matthew 5:18; 8:10; 21:21; Mark 8:12; 14:30; John 3:3; 8:51; 21:18 &amp; Luke 4:24; 21:32. Amen as a liturgical affirmation of truth: Of oaths and curses is in Numbers 5:22; Deuteronomy </w:t>
      </w:r>
      <w:r w:rsidRPr="00BA56B9">
        <w:rPr>
          <w:sz w:val="24"/>
          <w:szCs w:val="24"/>
        </w:rPr>
        <w:lastRenderedPageBreak/>
        <w:t>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8A724F" w:rsidRPr="00BA56B9" w:rsidRDefault="008A724F" w:rsidP="008A724F">
      <w:pPr>
        <w:spacing w:line="480" w:lineRule="auto"/>
        <w:jc w:val="both"/>
        <w:rPr>
          <w:sz w:val="24"/>
          <w:szCs w:val="24"/>
        </w:rPr>
      </w:pPr>
      <w:r w:rsidRPr="00BA56B9">
        <w:rPr>
          <w:sz w:val="24"/>
          <w:szCs w:val="24"/>
        </w:rPr>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w:t>
      </w:r>
      <w:r w:rsidRPr="00BA56B9">
        <w:rPr>
          <w:sz w:val="24"/>
          <w:szCs w:val="24"/>
        </w:rPr>
        <w:lastRenderedPageBreak/>
        <w:t>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8A724F" w:rsidRPr="00BA56B9" w:rsidRDefault="008A724F" w:rsidP="008A724F">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w:t>
      </w:r>
      <w:r w:rsidRPr="00BA56B9">
        <w:rPr>
          <w:sz w:val="24"/>
          <w:szCs w:val="24"/>
        </w:rPr>
        <w:lastRenderedPageBreak/>
        <w:t>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8A724F" w:rsidRPr="00BA56B9" w:rsidRDefault="008A724F" w:rsidP="008A724F">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Ghost Promised to the Saintly Christian Lords is in Acts 1:4-8. The Holy Ghost Promised to His </w:t>
      </w:r>
      <w:r w:rsidRPr="00BA56B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A724F" w:rsidRPr="00BA56B9" w:rsidRDefault="008A724F" w:rsidP="008A724F">
      <w:pPr>
        <w:spacing w:line="480" w:lineRule="auto"/>
        <w:jc w:val="both"/>
        <w:rPr>
          <w:sz w:val="24"/>
          <w:szCs w:val="24"/>
        </w:rPr>
      </w:pPr>
      <w:r w:rsidRPr="00BA56B9">
        <w:rPr>
          <w:sz w:val="24"/>
          <w:szCs w:val="24"/>
        </w:rPr>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A56B9">
        <w:rPr>
          <w:sz w:val="24"/>
          <w:szCs w:val="24"/>
        </w:rPr>
        <w:lastRenderedPageBreak/>
        <w:t>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A724F" w:rsidRPr="00BA56B9" w:rsidRDefault="008A724F" w:rsidP="008A724F">
      <w:pPr>
        <w:jc w:val="center"/>
        <w:rPr>
          <w:sz w:val="24"/>
          <w:szCs w:val="24"/>
        </w:rPr>
      </w:pPr>
      <w:r w:rsidRPr="00BA56B9">
        <w:rPr>
          <w:sz w:val="24"/>
          <w:szCs w:val="24"/>
        </w:rPr>
        <w:t>The Father Stephen’s Supreme Glory &amp; Supreme Majesty</w:t>
      </w:r>
    </w:p>
    <w:p w:rsidR="008A724F" w:rsidRPr="00BA56B9" w:rsidRDefault="008A724F" w:rsidP="008A724F">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104:1 &amp; Ezekiel 1:26-28. The Father Stephen’s Glory as a Cloud is in Exodus 24:15-16; 33:9-10; </w:t>
      </w:r>
      <w:r w:rsidRPr="00BA56B9">
        <w:rPr>
          <w:sz w:val="24"/>
          <w:szCs w:val="24"/>
        </w:rPr>
        <w:lastRenderedPageBreak/>
        <w:t>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724F" w:rsidRPr="00BA56B9" w:rsidRDefault="008A724F" w:rsidP="008A724F">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Corinthians 11:7 &amp; James 3:9. Human Beings have precedence over other Human Beings in </w:t>
      </w:r>
      <w:r w:rsidRPr="00BA56B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8A724F" w:rsidRPr="00BA56B9" w:rsidRDefault="008A724F" w:rsidP="008A724F">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8A724F" w:rsidRPr="00BA56B9" w:rsidRDefault="008A724F" w:rsidP="008A724F">
      <w:pPr>
        <w:spacing w:line="480" w:lineRule="auto"/>
        <w:jc w:val="both"/>
        <w:rPr>
          <w:sz w:val="24"/>
          <w:szCs w:val="24"/>
        </w:rPr>
      </w:pPr>
      <w:r w:rsidRPr="00BA56B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8A724F" w:rsidRPr="00BA56B9" w:rsidRDefault="008A724F" w:rsidP="008A724F">
      <w:pPr>
        <w:spacing w:line="480" w:lineRule="auto"/>
        <w:jc w:val="both"/>
        <w:rPr>
          <w:sz w:val="24"/>
          <w:szCs w:val="24"/>
        </w:rPr>
      </w:pPr>
      <w:r w:rsidRPr="00BA56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w:t>
      </w:r>
      <w:r w:rsidRPr="00BA56B9">
        <w:rPr>
          <w:sz w:val="24"/>
          <w:szCs w:val="24"/>
        </w:rPr>
        <w:lastRenderedPageBreak/>
        <w:t>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8A724F" w:rsidRPr="00BA56B9" w:rsidRDefault="008A724F" w:rsidP="008A724F">
      <w:pPr>
        <w:spacing w:line="480" w:lineRule="auto"/>
        <w:jc w:val="both"/>
        <w:rPr>
          <w:sz w:val="24"/>
          <w:szCs w:val="24"/>
        </w:rPr>
      </w:pPr>
      <w:r w:rsidRPr="00BA56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w:t>
      </w:r>
      <w:r w:rsidRPr="00BA56B9">
        <w:rPr>
          <w:sz w:val="24"/>
          <w:szCs w:val="24"/>
        </w:rPr>
        <w:lastRenderedPageBreak/>
        <w:t>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8A724F" w:rsidRPr="00BA56B9" w:rsidRDefault="008A724F" w:rsidP="008A724F">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A56B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BA56B9">
        <w:rPr>
          <w:sz w:val="24"/>
          <w:szCs w:val="24"/>
        </w:rPr>
        <w:lastRenderedPageBreak/>
        <w:t>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A724F" w:rsidRPr="00BA56B9" w:rsidRDefault="008A724F" w:rsidP="008A724F">
      <w:pPr>
        <w:spacing w:line="480" w:lineRule="auto"/>
        <w:jc w:val="both"/>
        <w:rPr>
          <w:sz w:val="24"/>
          <w:szCs w:val="24"/>
        </w:rPr>
      </w:pPr>
      <w:r w:rsidRPr="00BA56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w:t>
      </w:r>
      <w:r w:rsidRPr="00BA56B9">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724F" w:rsidRPr="00BA56B9" w:rsidRDefault="008A724F" w:rsidP="008A724F">
      <w:pPr>
        <w:spacing w:line="480" w:lineRule="auto"/>
        <w:jc w:val="center"/>
        <w:rPr>
          <w:b/>
          <w:sz w:val="24"/>
          <w:szCs w:val="24"/>
        </w:rPr>
      </w:pPr>
      <w:r w:rsidRPr="00BA56B9">
        <w:rPr>
          <w:b/>
          <w:sz w:val="24"/>
          <w:szCs w:val="24"/>
        </w:rPr>
        <w:t>THE LORD YAHWEH THE SUPREME CREATOR OF THE FATHER STEPHEN OUR LORD</w:t>
      </w:r>
    </w:p>
    <w:p w:rsidR="008A724F" w:rsidRPr="00BA56B9" w:rsidRDefault="008A724F" w:rsidP="008A724F">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BA56B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A724F" w:rsidRPr="00BA56B9" w:rsidRDefault="008A724F" w:rsidP="008A724F">
      <w:pPr>
        <w:spacing w:line="480" w:lineRule="auto"/>
        <w:jc w:val="center"/>
        <w:rPr>
          <w:b/>
          <w:sz w:val="24"/>
          <w:szCs w:val="24"/>
        </w:rPr>
      </w:pPr>
      <w:r w:rsidRPr="00BA56B9">
        <w:rPr>
          <w:b/>
          <w:sz w:val="24"/>
          <w:szCs w:val="24"/>
        </w:rPr>
        <w:t>THE FATHER STEPHEN OUR LORD THE AUTHORIZED GOOD POTTER CREATOR UNDER HIS LORD YAHWEH</w:t>
      </w:r>
    </w:p>
    <w:p w:rsidR="008A724F" w:rsidRPr="00BA56B9" w:rsidRDefault="008A724F" w:rsidP="008A724F">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BA56B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8A724F" w:rsidRPr="00BA56B9" w:rsidRDefault="008A724F" w:rsidP="008A724F">
      <w:pPr>
        <w:spacing w:line="480" w:lineRule="auto"/>
        <w:jc w:val="center"/>
        <w:rPr>
          <w:b/>
          <w:sz w:val="24"/>
          <w:szCs w:val="24"/>
        </w:rPr>
      </w:pPr>
      <w:r w:rsidRPr="00BA56B9">
        <w:rPr>
          <w:b/>
          <w:sz w:val="24"/>
          <w:szCs w:val="24"/>
        </w:rPr>
        <w:t>THE LORD JESUS CHRIST THE AUTHORIZED CREATOR AGENT UNDER HIS FATHER STEPHEN OUR LORD</w:t>
      </w:r>
    </w:p>
    <w:p w:rsidR="008A724F" w:rsidRPr="00BA56B9" w:rsidRDefault="008A724F" w:rsidP="008A724F">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w:t>
      </w:r>
      <w:r w:rsidRPr="00BA56B9">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8A724F" w:rsidRPr="00BA56B9" w:rsidRDefault="008A724F" w:rsidP="008A724F">
      <w:pPr>
        <w:spacing w:line="480" w:lineRule="auto"/>
        <w:jc w:val="center"/>
        <w:rPr>
          <w:b/>
          <w:sz w:val="24"/>
          <w:szCs w:val="24"/>
        </w:rPr>
      </w:pPr>
      <w:r w:rsidRPr="00BA56B9">
        <w:rPr>
          <w:b/>
          <w:sz w:val="24"/>
          <w:szCs w:val="24"/>
        </w:rPr>
        <w:t>The Father Stephen the Single Lord called Lordship in 120 years in the Lord Yah</w:t>
      </w:r>
    </w:p>
    <w:p w:rsidR="008A724F" w:rsidRPr="00BA56B9" w:rsidRDefault="008A724F" w:rsidP="008A724F">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724F" w:rsidRPr="00BA56B9" w:rsidRDefault="008A724F" w:rsidP="008A724F">
      <w:pPr>
        <w:spacing w:line="480" w:lineRule="auto"/>
        <w:jc w:val="center"/>
        <w:rPr>
          <w:b/>
          <w:sz w:val="24"/>
          <w:szCs w:val="24"/>
        </w:rPr>
      </w:pPr>
      <w:r w:rsidRPr="00BA56B9">
        <w:rPr>
          <w:b/>
          <w:sz w:val="24"/>
          <w:szCs w:val="24"/>
        </w:rPr>
        <w:t>The Father Stephen the Single Lord called Wisdom in 80 years in the Lord Yah</w:t>
      </w:r>
    </w:p>
    <w:p w:rsidR="008A724F" w:rsidRPr="00BA56B9" w:rsidRDefault="008A724F" w:rsidP="008A724F">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A724F" w:rsidRPr="00BA56B9" w:rsidRDefault="008A724F" w:rsidP="008A724F">
      <w:pPr>
        <w:spacing w:line="480" w:lineRule="auto"/>
        <w:jc w:val="center"/>
        <w:rPr>
          <w:b/>
          <w:sz w:val="24"/>
          <w:szCs w:val="24"/>
        </w:rPr>
      </w:pPr>
      <w:r w:rsidRPr="00BA56B9">
        <w:rPr>
          <w:b/>
          <w:sz w:val="24"/>
          <w:szCs w:val="24"/>
        </w:rPr>
        <w:lastRenderedPageBreak/>
        <w:t>The Father Stephen the Single Lord called Strength in 40 years in the Lord Yah</w:t>
      </w:r>
    </w:p>
    <w:p w:rsidR="008A724F" w:rsidRPr="00BA56B9" w:rsidRDefault="008A724F" w:rsidP="008A724F">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8A724F" w:rsidRPr="00BA56B9" w:rsidRDefault="008A724F" w:rsidP="008A724F">
      <w:pPr>
        <w:spacing w:line="480" w:lineRule="auto"/>
        <w:jc w:val="both"/>
        <w:rPr>
          <w:sz w:val="24"/>
          <w:szCs w:val="24"/>
        </w:rPr>
      </w:pPr>
      <w:r w:rsidRPr="00BA56B9">
        <w:rPr>
          <w:sz w:val="24"/>
          <w:szCs w:val="24"/>
        </w:rPr>
        <w:t>The Father Stephen’s top secret clearance</w:t>
      </w:r>
    </w:p>
    <w:p w:rsidR="008A724F" w:rsidRPr="00BA56B9" w:rsidRDefault="008A724F" w:rsidP="008A724F">
      <w:pPr>
        <w:spacing w:line="480" w:lineRule="auto"/>
        <w:jc w:val="both"/>
        <w:rPr>
          <w:sz w:val="24"/>
          <w:szCs w:val="24"/>
        </w:rPr>
      </w:pPr>
      <w:r w:rsidRPr="00BA56B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A56B9">
        <w:rPr>
          <w:sz w:val="24"/>
          <w:szCs w:val="24"/>
        </w:rPr>
        <w:lastRenderedPageBreak/>
        <w:t>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A56B9">
        <w:rPr>
          <w:sz w:val="24"/>
          <w:szCs w:val="24"/>
        </w:rPr>
        <w:lastRenderedPageBreak/>
        <w:t>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w:t>
      </w:r>
      <w:r w:rsidRPr="00BA56B9">
        <w:rPr>
          <w:sz w:val="24"/>
          <w:szCs w:val="24"/>
        </w:rPr>
        <w:lastRenderedPageBreak/>
        <w:t>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724F" w:rsidRPr="00BA56B9" w:rsidRDefault="008A724F" w:rsidP="008A724F">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A56B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A724F" w:rsidRPr="00BA56B9" w:rsidRDefault="008A724F" w:rsidP="008A724F">
      <w:pPr>
        <w:spacing w:line="480" w:lineRule="auto"/>
        <w:jc w:val="both"/>
        <w:rPr>
          <w:sz w:val="24"/>
          <w:szCs w:val="24"/>
        </w:rPr>
      </w:pPr>
      <w:r w:rsidRPr="00BA56B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A56B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A56B9">
        <w:rPr>
          <w:sz w:val="24"/>
          <w:szCs w:val="24"/>
        </w:rPr>
        <w:lastRenderedPageBreak/>
        <w:t>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w:t>
      </w:r>
    </w:p>
    <w:p w:rsidR="008A724F" w:rsidRPr="00BA56B9" w:rsidRDefault="008A724F" w:rsidP="008A724F">
      <w:pPr>
        <w:spacing w:line="480" w:lineRule="auto"/>
        <w:jc w:val="center"/>
        <w:rPr>
          <w:b/>
          <w:sz w:val="24"/>
          <w:szCs w:val="24"/>
        </w:rPr>
      </w:pPr>
      <w:r w:rsidRPr="00BA56B9">
        <w:rPr>
          <w:b/>
          <w:sz w:val="24"/>
          <w:szCs w:val="24"/>
        </w:rPr>
        <w:t>THE FATHER STEPHEN’S INTELLIGENCE TO THE AUTHORITATIVE FIGURES FOR 1 MINUTE</w:t>
      </w:r>
    </w:p>
    <w:p w:rsidR="008A724F" w:rsidRPr="00BA56B9" w:rsidRDefault="008A724F" w:rsidP="008A724F">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BA56B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 xml:space="preserve">What are the Father Stephen’s </w:t>
      </w:r>
      <w:r w:rsidR="00E02AB0" w:rsidRPr="00BA56B9">
        <w:rPr>
          <w:b/>
          <w:sz w:val="24"/>
          <w:szCs w:val="24"/>
        </w:rPr>
        <w:t xml:space="preserve">Significant </w:t>
      </w:r>
      <w:r w:rsidRPr="00BA56B9">
        <w:rPr>
          <w:b/>
          <w:sz w:val="24"/>
          <w:szCs w:val="24"/>
        </w:rPr>
        <w:t xml:space="preserve">Numbers from 0 to </w:t>
      </w:r>
      <w:r w:rsidR="00E02AB0" w:rsidRPr="00BA56B9">
        <w:rPr>
          <w:b/>
          <w:sz w:val="24"/>
          <w:szCs w:val="24"/>
        </w:rPr>
        <w:t>12</w:t>
      </w:r>
      <w:r w:rsidRPr="00BA56B9">
        <w:rPr>
          <w:b/>
          <w:sz w:val="24"/>
          <w:szCs w:val="24"/>
        </w:rPr>
        <w:t>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A724F" w:rsidRPr="00BA56B9" w:rsidRDefault="008A724F" w:rsidP="008A724F">
      <w:pPr>
        <w:spacing w:line="480" w:lineRule="auto"/>
        <w:jc w:val="both"/>
        <w:rPr>
          <w:sz w:val="24"/>
          <w:szCs w:val="24"/>
        </w:rPr>
      </w:pPr>
      <w:r w:rsidRPr="00BA56B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BA56B9">
        <w:rPr>
          <w:sz w:val="24"/>
          <w:szCs w:val="24"/>
        </w:rPr>
        <w:lastRenderedPageBreak/>
        <w:t>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A724F" w:rsidRPr="00BA56B9" w:rsidRDefault="008A724F" w:rsidP="008A724F">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BA56B9">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A724F" w:rsidRPr="00BA56B9" w:rsidRDefault="008A724F" w:rsidP="008A724F">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A724F" w:rsidRPr="00BA56B9" w:rsidRDefault="008A724F" w:rsidP="008A724F">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A724F" w:rsidRPr="00BA56B9" w:rsidRDefault="008A724F" w:rsidP="008A724F">
      <w:pPr>
        <w:spacing w:line="480" w:lineRule="auto"/>
        <w:jc w:val="both"/>
        <w:rPr>
          <w:sz w:val="24"/>
          <w:szCs w:val="24"/>
        </w:rPr>
      </w:pPr>
      <w:r w:rsidRPr="00BA56B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BA56B9">
        <w:rPr>
          <w:sz w:val="24"/>
          <w:szCs w:val="24"/>
        </w:rPr>
        <w:lastRenderedPageBreak/>
        <w:t>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8A724F" w:rsidRPr="00BA56B9" w:rsidRDefault="008A724F" w:rsidP="008A724F">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BA56B9">
        <w:rPr>
          <w:sz w:val="24"/>
          <w:szCs w:val="24"/>
        </w:rPr>
        <w:lastRenderedPageBreak/>
        <w:t>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8A724F" w:rsidRPr="00BA56B9" w:rsidRDefault="008A724F" w:rsidP="008A724F">
      <w:pPr>
        <w:spacing w:line="480" w:lineRule="auto"/>
        <w:jc w:val="both"/>
        <w:rPr>
          <w:sz w:val="24"/>
          <w:szCs w:val="24"/>
        </w:rPr>
      </w:pPr>
      <w:r w:rsidRPr="00BA56B9">
        <w:rPr>
          <w:sz w:val="24"/>
          <w:szCs w:val="24"/>
        </w:rPr>
        <w:t>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BA56B9">
        <w:rPr>
          <w:sz w:val="24"/>
          <w:szCs w:val="24"/>
        </w:rPr>
        <w:lastRenderedPageBreak/>
        <w:t>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8A724F" w:rsidRPr="00BA56B9" w:rsidRDefault="008A724F" w:rsidP="008A724F">
      <w:pPr>
        <w:spacing w:line="480" w:lineRule="auto"/>
        <w:jc w:val="both"/>
        <w:rPr>
          <w:rFonts w:cstheme="minorHAnsi"/>
          <w:sz w:val="24"/>
          <w:szCs w:val="24"/>
        </w:rPr>
      </w:pPr>
      <w:r w:rsidRPr="00BA56B9">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BA56B9">
        <w:rPr>
          <w:rFonts w:cstheme="minorHAnsi"/>
          <w:sz w:val="24"/>
          <w:szCs w:val="24"/>
          <w:vertAlign w:val="superscript"/>
        </w:rPr>
        <w:t>nd</w:t>
      </w:r>
      <w:r w:rsidRPr="00BA56B9">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8A724F" w:rsidRPr="00BA56B9" w:rsidRDefault="008A724F" w:rsidP="008A724F">
      <w:pPr>
        <w:spacing w:line="480" w:lineRule="auto"/>
        <w:jc w:val="both"/>
        <w:rPr>
          <w:sz w:val="24"/>
          <w:szCs w:val="24"/>
        </w:rPr>
      </w:pPr>
      <w:r w:rsidRPr="00BA56B9">
        <w:rPr>
          <w:rFonts w:cstheme="minorHAnsi"/>
          <w:sz w:val="24"/>
          <w:szCs w:val="24"/>
        </w:rPr>
        <w:lastRenderedPageBreak/>
        <w:t>No One can call the Lord Stephen the Father, except by His Own Holy Ghost &amp; His Own Truth in John 4:21-24. There are three different kinds of “</w:t>
      </w:r>
      <w:r w:rsidRPr="00BA56B9">
        <w:rPr>
          <w:rFonts w:cstheme="minorHAnsi"/>
          <w:b/>
          <w:sz w:val="24"/>
          <w:szCs w:val="24"/>
        </w:rPr>
        <w:t>Intercourse</w:t>
      </w:r>
      <w:r w:rsidRPr="00BA56B9">
        <w:rPr>
          <w:rFonts w:cstheme="minorHAnsi"/>
          <w:sz w:val="24"/>
          <w:szCs w:val="24"/>
        </w:rPr>
        <w:t>” in the Holy Bible. First, is the “</w:t>
      </w:r>
      <w:r w:rsidRPr="00BA56B9">
        <w:rPr>
          <w:rFonts w:cstheme="minorHAnsi"/>
          <w:b/>
          <w:sz w:val="24"/>
          <w:szCs w:val="24"/>
        </w:rPr>
        <w:t>Popular Sexual Eros Love Intercourse</w:t>
      </w:r>
      <w:r w:rsidRPr="00BA56B9">
        <w:rPr>
          <w:rFonts w:cstheme="minorHAnsi"/>
          <w:sz w:val="24"/>
          <w:szCs w:val="24"/>
        </w:rPr>
        <w:t>” from the Tree of the Knowledge of Good and Evil that can only be committed by a Man and Woman in a Strength 40 Year Kingdom of This World in Genesis 4:1. Second, is the “</w:t>
      </w:r>
      <w:r w:rsidRPr="00BA56B9">
        <w:rPr>
          <w:rFonts w:cstheme="minorHAnsi"/>
          <w:b/>
          <w:sz w:val="24"/>
          <w:szCs w:val="24"/>
        </w:rPr>
        <w:t>Known Holy Law Love Intercourse</w:t>
      </w:r>
      <w:r w:rsidRPr="00BA56B9">
        <w:rPr>
          <w:rFonts w:cstheme="minorHAnsi"/>
          <w:sz w:val="24"/>
          <w:szCs w:val="24"/>
        </w:rPr>
        <w:t>” from the Midst of the Tree of Life in Luke 2:23 that is done by a Man or Woman and also Boys and Girls In Luke 20:35-36 in a Wisdom 80 Year Law Kingdom of Heaven in Genesis 2:9 &amp; 1</w:t>
      </w:r>
      <w:r w:rsidRPr="00BA56B9">
        <w:rPr>
          <w:rFonts w:cstheme="minorHAnsi"/>
          <w:sz w:val="24"/>
          <w:szCs w:val="24"/>
          <w:vertAlign w:val="superscript"/>
        </w:rPr>
        <w:t>st</w:t>
      </w:r>
      <w:r w:rsidRPr="00BA56B9">
        <w:rPr>
          <w:rFonts w:cstheme="minorHAnsi"/>
          <w:sz w:val="24"/>
          <w:szCs w:val="24"/>
        </w:rPr>
        <w:t xml:space="preserve"> Kings 11:3. King Solomon did this kind of Holy Law Love Intercourse with His 700 Wives and 300 Concubines. But King Solomon committed Idolatry which is “</w:t>
      </w:r>
      <w:r w:rsidRPr="00BA56B9">
        <w:rPr>
          <w:rFonts w:cstheme="minorHAnsi"/>
          <w:b/>
          <w:sz w:val="24"/>
          <w:szCs w:val="24"/>
        </w:rPr>
        <w:t>Marital Fornication</w:t>
      </w:r>
      <w:r w:rsidRPr="00BA56B9">
        <w:rPr>
          <w:rFonts w:cstheme="minorHAnsi"/>
          <w:sz w:val="24"/>
          <w:szCs w:val="24"/>
        </w:rPr>
        <w:t>” in Tobit 4:12-13 by the minority of His Foreign Wives after 80 years, and not the majority of His Local Wives or 300 Concubines after 80 years in Nehemiah 13:25-27 &amp; 1</w:t>
      </w:r>
      <w:r w:rsidRPr="00BA56B9">
        <w:rPr>
          <w:rFonts w:cstheme="minorHAnsi"/>
          <w:sz w:val="24"/>
          <w:szCs w:val="24"/>
          <w:vertAlign w:val="superscript"/>
        </w:rPr>
        <w:t>st</w:t>
      </w:r>
      <w:r w:rsidRPr="00BA56B9">
        <w:rPr>
          <w:rFonts w:cstheme="minorHAnsi"/>
          <w:sz w:val="24"/>
          <w:szCs w:val="24"/>
        </w:rPr>
        <w:t xml:space="preserve"> Kings 11:1-13. Third, is the “</w:t>
      </w:r>
      <w:r w:rsidRPr="00BA56B9">
        <w:rPr>
          <w:rFonts w:cstheme="minorHAnsi"/>
          <w:b/>
          <w:sz w:val="24"/>
          <w:szCs w:val="24"/>
        </w:rPr>
        <w:t>Unknown Holy Divine Love Intercourse</w:t>
      </w:r>
      <w:r w:rsidRPr="00BA56B9">
        <w:rPr>
          <w:rFonts w:cstheme="minorHAnsi"/>
          <w:sz w:val="24"/>
          <w:szCs w:val="24"/>
        </w:rPr>
        <w:t>” that is done by a Man and Woman in 2</w:t>
      </w:r>
      <w:r w:rsidRPr="00BA56B9">
        <w:rPr>
          <w:rFonts w:cstheme="minorHAnsi"/>
          <w:sz w:val="24"/>
          <w:szCs w:val="24"/>
          <w:vertAlign w:val="superscript"/>
        </w:rPr>
        <w:t>nd</w:t>
      </w:r>
      <w:r w:rsidRPr="00BA56B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A56B9">
        <w:rPr>
          <w:rFonts w:cstheme="minorHAnsi"/>
          <w:sz w:val="24"/>
          <w:szCs w:val="24"/>
          <w:vertAlign w:val="superscript"/>
        </w:rPr>
        <w:t>st</w:t>
      </w:r>
      <w:r w:rsidRPr="00BA56B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rFonts w:cstheme="minorHAnsi"/>
          <w:sz w:val="24"/>
          <w:szCs w:val="24"/>
          <w:vertAlign w:val="superscript"/>
        </w:rPr>
        <w:t>nd</w:t>
      </w:r>
      <w:r w:rsidRPr="00BA56B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rFonts w:cstheme="minorHAnsi"/>
          <w:sz w:val="24"/>
          <w:szCs w:val="24"/>
          <w:vertAlign w:val="superscript"/>
        </w:rPr>
        <w:t>nd</w:t>
      </w:r>
      <w:r w:rsidRPr="00BA56B9">
        <w:rPr>
          <w:rFonts w:cstheme="minorHAnsi"/>
          <w:sz w:val="24"/>
          <w:szCs w:val="24"/>
        </w:rPr>
        <w:t xml:space="preserve"> Thessalonians 2:12; 2</w:t>
      </w:r>
      <w:r w:rsidRPr="00BA56B9">
        <w:rPr>
          <w:rFonts w:cstheme="minorHAnsi"/>
          <w:sz w:val="24"/>
          <w:szCs w:val="24"/>
          <w:vertAlign w:val="superscript"/>
        </w:rPr>
        <w:t>nd</w:t>
      </w:r>
      <w:r w:rsidRPr="00BA56B9">
        <w:rPr>
          <w:rFonts w:cstheme="minorHAnsi"/>
          <w:sz w:val="24"/>
          <w:szCs w:val="24"/>
        </w:rPr>
        <w:t xml:space="preserve"> Timothy 3:4; Titus 3:3; Hebrews 11:25; </w:t>
      </w:r>
      <w:r w:rsidRPr="00BA56B9">
        <w:rPr>
          <w:rFonts w:cstheme="minorHAnsi"/>
          <w:sz w:val="24"/>
          <w:szCs w:val="24"/>
        </w:rPr>
        <w:lastRenderedPageBreak/>
        <w:t>1</w:t>
      </w:r>
      <w:r w:rsidRPr="00BA56B9">
        <w:rPr>
          <w:rFonts w:cstheme="minorHAnsi"/>
          <w:sz w:val="24"/>
          <w:szCs w:val="24"/>
          <w:vertAlign w:val="superscript"/>
        </w:rPr>
        <w:t>st</w:t>
      </w:r>
      <w:r w:rsidRPr="00BA56B9">
        <w:rPr>
          <w:rFonts w:cstheme="minorHAnsi"/>
          <w:sz w:val="24"/>
          <w:szCs w:val="24"/>
        </w:rPr>
        <w:t xml:space="preserve"> Corinthians 10:7; 2</w:t>
      </w:r>
      <w:r w:rsidRPr="00BA56B9">
        <w:rPr>
          <w:rFonts w:cstheme="minorHAnsi"/>
          <w:sz w:val="24"/>
          <w:szCs w:val="24"/>
          <w:vertAlign w:val="superscript"/>
        </w:rPr>
        <w:t>nd</w:t>
      </w:r>
      <w:r w:rsidRPr="00BA56B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A56B9" w:rsidRPr="00BA56B9">
        <w:rPr>
          <w:rFonts w:cstheme="minorHAnsi"/>
          <w:sz w:val="24"/>
          <w:szCs w:val="24"/>
        </w:rPr>
        <w:t>Cannabis</w:t>
      </w:r>
      <w:r w:rsidRPr="00BA56B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rFonts w:cstheme="minorHAnsi"/>
          <w:sz w:val="24"/>
          <w:szCs w:val="24"/>
          <w:vertAlign w:val="superscript"/>
        </w:rPr>
        <w:t>st</w:t>
      </w:r>
      <w:r w:rsidRPr="00BA56B9">
        <w:rPr>
          <w:rFonts w:cstheme="minorHAnsi"/>
          <w:sz w:val="24"/>
          <w:szCs w:val="24"/>
        </w:rPr>
        <w:t xml:space="preserve"> Timothy 6:10; 2</w:t>
      </w:r>
      <w:r w:rsidRPr="00BA56B9">
        <w:rPr>
          <w:rFonts w:cstheme="minorHAnsi"/>
          <w:sz w:val="24"/>
          <w:szCs w:val="24"/>
          <w:vertAlign w:val="superscript"/>
        </w:rPr>
        <w:t>nd</w:t>
      </w:r>
      <w:r w:rsidRPr="00BA56B9">
        <w:rPr>
          <w:rFonts w:cstheme="minorHAnsi"/>
          <w:sz w:val="24"/>
          <w:szCs w:val="24"/>
        </w:rPr>
        <w:t xml:space="preserve"> Peter 1:4 &amp; Isaiah 43:24. </w:t>
      </w:r>
      <w:r w:rsidRPr="00BA56B9">
        <w:rPr>
          <w:sz w:val="24"/>
          <w:szCs w:val="24"/>
        </w:rPr>
        <w:t xml:space="preserve">The Father Stephen is the Supreme Investigator of this is in Ecclesiastes 1:13-18; 2:1-12; 12:9-14. </w:t>
      </w:r>
    </w:p>
    <w:p w:rsidR="008A724F" w:rsidRPr="00BA56B9" w:rsidRDefault="008A724F" w:rsidP="008A724F">
      <w:pPr>
        <w:spacing w:line="480" w:lineRule="auto"/>
        <w:jc w:val="both"/>
        <w:rPr>
          <w:sz w:val="24"/>
          <w:szCs w:val="24"/>
        </w:rPr>
      </w:pPr>
      <w:r w:rsidRPr="00BA56B9">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w:t>
      </w:r>
      <w:r w:rsidRPr="00BA56B9">
        <w:rPr>
          <w:sz w:val="24"/>
          <w:szCs w:val="24"/>
        </w:rPr>
        <w:lastRenderedPageBreak/>
        <w:t>Magical Sexual Sin under the Old Covenant: Pre-Marital Sex is in Deuteronomy 22:13-21. Inter-Racial Sex between other Races or Cultures is in Tobit 4:12-13; 1</w:t>
      </w:r>
      <w:r w:rsidRPr="00BA56B9">
        <w:rPr>
          <w:sz w:val="24"/>
          <w:szCs w:val="24"/>
          <w:vertAlign w:val="superscript"/>
        </w:rPr>
        <w:t>st</w:t>
      </w:r>
      <w:r w:rsidRPr="00BA56B9">
        <w:rPr>
          <w:sz w:val="24"/>
          <w:szCs w:val="24"/>
        </w:rPr>
        <w:t xml:space="preserve"> Kings 11:1-13; Nehemiah 13:25-27 &amp; Ezra 9:1-10:44. If You have any questions on Inter-Racial Sex, You must get My book called “</w:t>
      </w:r>
      <w:r w:rsidRPr="00BA56B9">
        <w:rPr>
          <w:b/>
          <w:sz w:val="24"/>
          <w:szCs w:val="24"/>
        </w:rPr>
        <w:t>The Lord Yah and the Different Kinds of Flesh in the Holy Bible</w:t>
      </w:r>
      <w:r w:rsidRPr="00BA56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w:t>
      </w:r>
      <w:r w:rsidRPr="00BA56B9">
        <w:rPr>
          <w:sz w:val="24"/>
          <w:szCs w:val="24"/>
        </w:rPr>
        <w:lastRenderedPageBreak/>
        <w:t>Resisting Temptation, Test, Trial, or Trying is in Genesis 39:6-12 &amp; Proverbs 7:24-25. By Submitting to God is in James 4:1-10 &amp; 1</w:t>
      </w:r>
      <w:r w:rsidRPr="00BA56B9">
        <w:rPr>
          <w:sz w:val="24"/>
          <w:szCs w:val="24"/>
          <w:vertAlign w:val="superscript"/>
        </w:rPr>
        <w:t>st</w:t>
      </w:r>
      <w:r w:rsidRPr="00BA56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w:t>
      </w:r>
    </w:p>
    <w:p w:rsidR="008A724F" w:rsidRPr="00BA56B9" w:rsidRDefault="008A724F" w:rsidP="008A724F">
      <w:pPr>
        <w:spacing w:line="480" w:lineRule="auto"/>
        <w:jc w:val="both"/>
        <w:rPr>
          <w:sz w:val="24"/>
          <w:szCs w:val="24"/>
        </w:rPr>
      </w:pPr>
      <w:r w:rsidRPr="00BA56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w:t>
      </w:r>
    </w:p>
    <w:p w:rsidR="008A724F" w:rsidRPr="00BA56B9" w:rsidRDefault="008A724F" w:rsidP="008A724F">
      <w:pPr>
        <w:spacing w:line="480" w:lineRule="auto"/>
        <w:jc w:val="both"/>
        <w:rPr>
          <w:sz w:val="24"/>
          <w:szCs w:val="24"/>
        </w:rPr>
      </w:pPr>
      <w:r w:rsidRPr="00BA56B9">
        <w:rPr>
          <w:sz w:val="24"/>
          <w:szCs w:val="24"/>
        </w:rPr>
        <w:t>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w:t>
      </w:r>
      <w:r w:rsidRPr="00BA56B9">
        <w:rPr>
          <w:sz w:val="24"/>
          <w:szCs w:val="24"/>
        </w:rPr>
        <w:lastRenderedPageBreak/>
        <w:t>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25:29-34. Achan is in Joshua 7:21. Samson is in Judges 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w:t>
      </w:r>
      <w:r w:rsidRPr="00BA56B9">
        <w:rPr>
          <w:sz w:val="24"/>
          <w:szCs w:val="24"/>
        </w:rPr>
        <w:lastRenderedPageBreak/>
        <w:t>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Galatians 6:1; 1</w:t>
      </w:r>
      <w:r w:rsidRPr="00BA56B9">
        <w:rPr>
          <w:sz w:val="24"/>
          <w:szCs w:val="24"/>
          <w:vertAlign w:val="superscript"/>
        </w:rPr>
        <w:t>st</w:t>
      </w:r>
      <w:r w:rsidRPr="00BA56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w:t>
      </w:r>
      <w:r w:rsidRPr="00BA56B9">
        <w:rPr>
          <w:sz w:val="24"/>
          <w:szCs w:val="24"/>
        </w:rPr>
        <w:lastRenderedPageBreak/>
        <w:t>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8A724F" w:rsidRPr="00BA56B9" w:rsidRDefault="008A724F" w:rsidP="008A724F">
      <w:pPr>
        <w:spacing w:line="480" w:lineRule="auto"/>
        <w:jc w:val="both"/>
        <w:rPr>
          <w:sz w:val="24"/>
          <w:szCs w:val="24"/>
        </w:rPr>
      </w:pPr>
      <w:r w:rsidRPr="00BA56B9">
        <w:rPr>
          <w:sz w:val="24"/>
          <w:szCs w:val="24"/>
        </w:rPr>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8A724F" w:rsidRPr="00BA56B9" w:rsidRDefault="008A724F" w:rsidP="008A724F">
      <w:pPr>
        <w:spacing w:line="480" w:lineRule="auto"/>
        <w:jc w:val="both"/>
        <w:rPr>
          <w:sz w:val="24"/>
          <w:szCs w:val="24"/>
        </w:rPr>
      </w:pPr>
      <w:r w:rsidRPr="00BA56B9">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BA56B9">
        <w:rPr>
          <w:sz w:val="24"/>
          <w:szCs w:val="24"/>
        </w:rPr>
        <w:lastRenderedPageBreak/>
        <w:t>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8A724F" w:rsidRPr="00BA56B9" w:rsidRDefault="008A724F" w:rsidP="008A724F">
      <w:pPr>
        <w:spacing w:line="480" w:lineRule="auto"/>
        <w:jc w:val="both"/>
        <w:rPr>
          <w:sz w:val="24"/>
          <w:szCs w:val="24"/>
        </w:rPr>
      </w:pPr>
      <w:r w:rsidRPr="00BA56B9">
        <w:rPr>
          <w:sz w:val="24"/>
          <w:szCs w:val="24"/>
        </w:rPr>
        <w:lastRenderedPageBreak/>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8A724F" w:rsidRPr="00BA56B9" w:rsidRDefault="008A724F" w:rsidP="008A724F">
      <w:pPr>
        <w:spacing w:line="480" w:lineRule="auto"/>
        <w:jc w:val="both"/>
        <w:rPr>
          <w:sz w:val="24"/>
          <w:szCs w:val="24"/>
        </w:rPr>
      </w:pPr>
      <w:r w:rsidRPr="00BA56B9">
        <w:rPr>
          <w:sz w:val="24"/>
          <w:szCs w:val="24"/>
        </w:rPr>
        <w:t xml:space="preserve">The Freedom through His Son Jesus Christ done by His Father Stephen: The OT Points ahead to a New and Greater Freedom and to a New Deliverer: The OT Predicts the Father Stephen as the </w:t>
      </w:r>
      <w:r w:rsidRPr="00BA56B9">
        <w:rPr>
          <w:sz w:val="24"/>
          <w:szCs w:val="24"/>
        </w:rPr>
        <w:lastRenderedPageBreak/>
        <w:t>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8A724F" w:rsidRPr="00BA56B9" w:rsidRDefault="008A724F" w:rsidP="008A724F">
      <w:pPr>
        <w:spacing w:line="480" w:lineRule="auto"/>
        <w:jc w:val="both"/>
        <w:rPr>
          <w:sz w:val="24"/>
          <w:szCs w:val="24"/>
        </w:rPr>
      </w:pPr>
      <w:r w:rsidRPr="00BA56B9">
        <w:rPr>
          <w:sz w:val="24"/>
          <w:szCs w:val="24"/>
        </w:rPr>
        <w:t xml:space="preserve">The Divine Freedom and the Sexual Laws: The Crucifixion Laws does not take care of the Sexual Laws fully &amp; at a distance, but the Stoning Laws does concerning the Sexual Intercourses is in </w:t>
      </w:r>
      <w:r w:rsidRPr="00BA56B9">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8A724F" w:rsidRPr="00BA56B9" w:rsidRDefault="008A724F" w:rsidP="008A724F">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w:t>
      </w:r>
      <w:r w:rsidRPr="00BA56B9">
        <w:rPr>
          <w:sz w:val="24"/>
          <w:szCs w:val="24"/>
        </w:rPr>
        <w:lastRenderedPageBreak/>
        <w:t>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8A724F" w:rsidRPr="00BA56B9" w:rsidRDefault="008A724F" w:rsidP="008A724F">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w:t>
      </w:r>
      <w:r w:rsidRPr="00BA56B9">
        <w:rPr>
          <w:sz w:val="24"/>
          <w:szCs w:val="24"/>
        </w:rPr>
        <w:lastRenderedPageBreak/>
        <w:t xml:space="preserve">Samuel 6:6; Exodus 8:15, 32; Psalms 95:8; Proverbs 28:14; Hebrews 3:8, 15; 4:7 &amp; Acts 7:11, 13; 7:57-60.                     </w:t>
      </w:r>
    </w:p>
    <w:p w:rsidR="008A724F" w:rsidRPr="00BA56B9" w:rsidRDefault="008A724F" w:rsidP="008A724F">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8A724F" w:rsidRPr="00BA56B9" w:rsidRDefault="008A724F" w:rsidP="008A724F">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w:t>
      </w:r>
      <w:r w:rsidRPr="00BA56B9">
        <w:rPr>
          <w:sz w:val="24"/>
          <w:szCs w:val="24"/>
        </w:rPr>
        <w:lastRenderedPageBreak/>
        <w:t>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8A724F" w:rsidRPr="00BA56B9" w:rsidRDefault="008A724F" w:rsidP="008A724F">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w:t>
      </w:r>
      <w:r w:rsidRPr="00BA56B9">
        <w:rPr>
          <w:sz w:val="24"/>
          <w:szCs w:val="24"/>
        </w:rPr>
        <w:lastRenderedPageBreak/>
        <w:t>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8A724F" w:rsidRPr="00BA56B9" w:rsidRDefault="008A724F" w:rsidP="008A724F">
      <w:pPr>
        <w:spacing w:line="480" w:lineRule="auto"/>
        <w:jc w:val="both"/>
        <w:rPr>
          <w:sz w:val="24"/>
          <w:szCs w:val="24"/>
        </w:rPr>
      </w:pPr>
      <w:r w:rsidRPr="00BA56B9">
        <w:rPr>
          <w:sz w:val="24"/>
          <w:szCs w:val="24"/>
        </w:rPr>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Form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BA56B9">
        <w:rPr>
          <w:sz w:val="24"/>
          <w:szCs w:val="24"/>
        </w:rPr>
        <w:lastRenderedPageBreak/>
        <w:t>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8A724F" w:rsidRPr="00BA56B9" w:rsidRDefault="008A724F" w:rsidP="008A724F">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A724F" w:rsidRPr="00BA56B9" w:rsidRDefault="008A724F" w:rsidP="008A724F">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8A724F" w:rsidRPr="00BA56B9" w:rsidRDefault="008A724F" w:rsidP="008A724F">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A724F" w:rsidRPr="00BA56B9" w:rsidRDefault="008A724F" w:rsidP="008A724F">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8A724F" w:rsidRPr="00BA56B9" w:rsidRDefault="008A724F" w:rsidP="008A724F">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8A724F" w:rsidRPr="00BA56B9" w:rsidRDefault="008A724F" w:rsidP="008A724F">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724F" w:rsidRPr="00BA56B9" w:rsidRDefault="008A724F" w:rsidP="008A724F">
      <w:pPr>
        <w:spacing w:line="480" w:lineRule="auto"/>
        <w:jc w:val="both"/>
        <w:rPr>
          <w:sz w:val="24"/>
          <w:szCs w:val="24"/>
        </w:rPr>
      </w:pPr>
      <w:r w:rsidRPr="00BA56B9">
        <w:rPr>
          <w:sz w:val="24"/>
          <w:szCs w:val="24"/>
        </w:rPr>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Deuteronomy 18:10-12. Punishment for Spiritism is in Leviticus 20:6, 27. Spiritism practiced in </w:t>
      </w:r>
      <w:r w:rsidRPr="00BA56B9">
        <w:rPr>
          <w:sz w:val="24"/>
          <w:szCs w:val="24"/>
        </w:rPr>
        <w:lastRenderedPageBreak/>
        <w:t>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8A724F" w:rsidRPr="00BA56B9" w:rsidRDefault="008A724F" w:rsidP="008A724F">
      <w:pPr>
        <w:spacing w:line="480" w:lineRule="auto"/>
        <w:jc w:val="both"/>
        <w:rPr>
          <w:sz w:val="24"/>
          <w:szCs w:val="24"/>
        </w:rPr>
      </w:pPr>
      <w:r w:rsidRPr="00BA56B9">
        <w:rPr>
          <w:sz w:val="24"/>
          <w:szCs w:val="24"/>
        </w:rPr>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A56B9">
        <w:rPr>
          <w:sz w:val="24"/>
          <w:szCs w:val="24"/>
          <w:vertAlign w:val="superscript"/>
        </w:rPr>
        <w:t>st</w:t>
      </w:r>
      <w:r w:rsidRPr="00BA56B9">
        <w:rPr>
          <w:sz w:val="24"/>
          <w:szCs w:val="24"/>
        </w:rPr>
        <w:t xml:space="preserve"> Corinthians 6:17; 7:2-4 &amp; Ephesians 5:31-33. The </w:t>
      </w:r>
      <w:r w:rsidRPr="00BA56B9">
        <w:rPr>
          <w:sz w:val="24"/>
          <w:szCs w:val="24"/>
        </w:rPr>
        <w:lastRenderedPageBreak/>
        <w:t>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A724F" w:rsidRPr="00BA56B9" w:rsidRDefault="008A724F" w:rsidP="008A724F">
      <w:pPr>
        <w:spacing w:line="480" w:lineRule="auto"/>
        <w:jc w:val="both"/>
        <w:rPr>
          <w:sz w:val="24"/>
          <w:szCs w:val="24"/>
        </w:rPr>
      </w:pPr>
      <w:r w:rsidRPr="00BA56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Thessalonians 2:10; Hebrews 6:4-6; 10:26-27 &amp; Acts 7:51-60. The Results of Sexual </w:t>
      </w:r>
      <w:r w:rsidRPr="00BA56B9">
        <w:rPr>
          <w:sz w:val="24"/>
          <w:szCs w:val="24"/>
        </w:rPr>
        <w:lastRenderedPageBreak/>
        <w:t>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p>
    <w:p w:rsidR="008A724F" w:rsidRPr="00BA56B9" w:rsidRDefault="008A724F" w:rsidP="008A724F">
      <w:pPr>
        <w:spacing w:line="480" w:lineRule="auto"/>
        <w:jc w:val="both"/>
        <w:rPr>
          <w:sz w:val="24"/>
          <w:szCs w:val="24"/>
        </w:rPr>
      </w:pPr>
      <w:r w:rsidRPr="00BA56B9">
        <w:rPr>
          <w:sz w:val="24"/>
          <w:szCs w:val="24"/>
        </w:rPr>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13:3; 130:3; Proverbs 20:9; Ecclesiastes 7:20; Isaiah 53:6; 64:6; Galatians 3:22 &amp; James 3:2. The Sexual Imperfection of the Household of Faith: Israel and Her Leaders called the Lordship of the </w:t>
      </w:r>
      <w:r w:rsidRPr="00BA56B9">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66:22; Matthew 19:28; Romans 8:19-21; 2</w:t>
      </w:r>
      <w:r w:rsidRPr="00BA56B9">
        <w:rPr>
          <w:sz w:val="24"/>
          <w:szCs w:val="24"/>
          <w:vertAlign w:val="superscript"/>
        </w:rPr>
        <w:t>nd</w:t>
      </w:r>
      <w:r w:rsidRPr="00BA56B9">
        <w:rPr>
          <w:sz w:val="24"/>
          <w:szCs w:val="24"/>
        </w:rPr>
        <w:t xml:space="preserve"> Peter 3:13 &amp; Revelation 21:1-5. God’s People will 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8A724F" w:rsidRPr="00BA56B9" w:rsidRDefault="008A724F" w:rsidP="008A724F">
      <w:pPr>
        <w:spacing w:line="480" w:lineRule="auto"/>
        <w:jc w:val="both"/>
        <w:rPr>
          <w:sz w:val="24"/>
          <w:szCs w:val="24"/>
        </w:rPr>
      </w:pPr>
      <w:r w:rsidRPr="00BA56B9">
        <w:rPr>
          <w:sz w:val="24"/>
          <w:szCs w:val="24"/>
        </w:rPr>
        <w:lastRenderedPageBreak/>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8A724F" w:rsidRPr="00BA56B9" w:rsidRDefault="008A724F" w:rsidP="008A724F">
      <w:pPr>
        <w:spacing w:line="480" w:lineRule="auto"/>
        <w:jc w:val="both"/>
        <w:rPr>
          <w:sz w:val="24"/>
          <w:szCs w:val="24"/>
        </w:rPr>
      </w:pPr>
      <w:r w:rsidRPr="00BA56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w:t>
      </w:r>
      <w:r w:rsidRPr="00BA56B9">
        <w:rPr>
          <w:sz w:val="24"/>
          <w:szCs w:val="24"/>
        </w:rPr>
        <w:lastRenderedPageBreak/>
        <w:t>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A724F" w:rsidRPr="00BA56B9" w:rsidRDefault="008A724F" w:rsidP="008A724F">
      <w:pPr>
        <w:spacing w:line="480" w:lineRule="auto"/>
        <w:jc w:val="both"/>
        <w:rPr>
          <w:sz w:val="24"/>
          <w:szCs w:val="24"/>
        </w:rPr>
      </w:pPr>
      <w:r w:rsidRPr="00BA56B9">
        <w:rPr>
          <w:sz w:val="24"/>
          <w:szCs w:val="24"/>
        </w:rPr>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A56B9">
        <w:rPr>
          <w:sz w:val="24"/>
          <w:szCs w:val="24"/>
        </w:rPr>
        <w:lastRenderedPageBreak/>
        <w:t>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w:t>
      </w:r>
      <w:r w:rsidRPr="00BA56B9">
        <w:rPr>
          <w:sz w:val="24"/>
          <w:szCs w:val="24"/>
        </w:rPr>
        <w:lastRenderedPageBreak/>
        <w:t>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A56B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t>
      </w:r>
      <w:r w:rsidRPr="00BA56B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8A724F" w:rsidRPr="00BA56B9" w:rsidRDefault="008A724F" w:rsidP="008A724F">
      <w:pPr>
        <w:spacing w:line="480" w:lineRule="auto"/>
        <w:jc w:val="both"/>
        <w:rPr>
          <w:rFonts w:cstheme="minorHAnsi"/>
          <w:sz w:val="24"/>
          <w:szCs w:val="24"/>
        </w:rPr>
      </w:pPr>
      <w:r w:rsidRPr="00BA56B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A56B9">
        <w:rPr>
          <w:sz w:val="24"/>
          <w:szCs w:val="24"/>
          <w:vertAlign w:val="superscript"/>
        </w:rPr>
        <w:t>st</w:t>
      </w:r>
      <w:r w:rsidRPr="00BA56B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A56B9">
        <w:rPr>
          <w:sz w:val="24"/>
          <w:szCs w:val="24"/>
          <w:vertAlign w:val="superscript"/>
        </w:rPr>
        <w:t>st</w:t>
      </w:r>
      <w:r w:rsidRPr="00BA56B9">
        <w:rPr>
          <w:sz w:val="24"/>
          <w:szCs w:val="24"/>
        </w:rPr>
        <w:t xml:space="preserve"> Corinthians 16:22 it </w:t>
      </w:r>
      <w:r w:rsidRPr="00BA56B9">
        <w:rPr>
          <w:sz w:val="24"/>
          <w:szCs w:val="24"/>
        </w:rPr>
        <w:lastRenderedPageBreak/>
        <w:t>declares “If a Man (agape) love not the Lord Jesus Christ, let Him be Anathema Maranatha (cursed).” In 2</w:t>
      </w:r>
      <w:r w:rsidRPr="00BA56B9">
        <w:rPr>
          <w:sz w:val="24"/>
          <w:szCs w:val="24"/>
          <w:vertAlign w:val="superscript"/>
        </w:rPr>
        <w:t>nd</w:t>
      </w:r>
      <w:r w:rsidRPr="00BA56B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A56B9">
        <w:rPr>
          <w:sz w:val="24"/>
          <w:szCs w:val="24"/>
          <w:vertAlign w:val="superscript"/>
        </w:rPr>
        <w:t>st</w:t>
      </w:r>
      <w:r w:rsidRPr="00BA56B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A56B9">
        <w:rPr>
          <w:sz w:val="24"/>
          <w:szCs w:val="24"/>
          <w:vertAlign w:val="superscript"/>
        </w:rPr>
        <w:t>st</w:t>
      </w:r>
      <w:r w:rsidRPr="00BA56B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BA56B9">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BA56B9">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A56B9">
        <w:rPr>
          <w:sz w:val="24"/>
          <w:szCs w:val="24"/>
          <w:vertAlign w:val="superscript"/>
        </w:rPr>
        <w:t>nd</w:t>
      </w:r>
      <w:r w:rsidRPr="00BA56B9">
        <w:rPr>
          <w:sz w:val="24"/>
          <w:szCs w:val="24"/>
        </w:rPr>
        <w:t xml:space="preserve"> Peter 1:4; Isaiah 54:8, 62:5; Psalms 78:40; 103:17; Ephesians 4:30; Exodus 32:10 and Colossians 2:9. The Lord Yahweh would not go against His own Nature, Character or Person because He is a Moral God. For in 1</w:t>
      </w:r>
      <w:r w:rsidRPr="00BA56B9">
        <w:rPr>
          <w:sz w:val="24"/>
          <w:szCs w:val="24"/>
          <w:vertAlign w:val="superscript"/>
        </w:rPr>
        <w:t>st</w:t>
      </w:r>
      <w:r w:rsidRPr="00BA56B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A56B9">
        <w:rPr>
          <w:sz w:val="24"/>
          <w:szCs w:val="24"/>
          <w:vertAlign w:val="superscript"/>
        </w:rPr>
        <w:t>st</w:t>
      </w:r>
      <w:r w:rsidRPr="00BA56B9">
        <w:rPr>
          <w:sz w:val="24"/>
          <w:szCs w:val="24"/>
        </w:rPr>
        <w:t xml:space="preserve"> Kings 11:1-13 and Pagan Wives in Ezra 9:1-15. Those who do such things cannot fully follow and serve the Lord Yah because their heart is turned from Him, like what </w:t>
      </w:r>
      <w:r w:rsidRPr="00BA56B9">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B7B11" w:rsidRPr="00BA56B9">
        <w:rPr>
          <w:sz w:val="24"/>
          <w:szCs w:val="24"/>
        </w:rPr>
        <w:t>This does not mean You should communicate or keep company with Homosexuals (Catamites or Sodomites) for if You do so You are an Enemy towards God in Romans 1:21-28 &amp; 1</w:t>
      </w:r>
      <w:r w:rsidR="003B7B11" w:rsidRPr="00BA56B9">
        <w:rPr>
          <w:sz w:val="24"/>
          <w:szCs w:val="24"/>
          <w:vertAlign w:val="superscript"/>
        </w:rPr>
        <w:t>st</w:t>
      </w:r>
      <w:r w:rsidR="003B7B11" w:rsidRPr="00BA56B9">
        <w:rPr>
          <w:sz w:val="24"/>
          <w:szCs w:val="24"/>
        </w:rPr>
        <w:t xml:space="preserve"> John 2:15-17. </w:t>
      </w:r>
      <w:r w:rsidR="00D3092F" w:rsidRPr="00BA56B9">
        <w:rPr>
          <w:sz w:val="24"/>
          <w:szCs w:val="24"/>
        </w:rPr>
        <w:t xml:space="preserve">All the Sex Doctrines of Balaam, Jezebel and the Nicolaitans concerns having Sexual Relations and committing Evil Idolatry are all damned by the Father Stephen in Romans 1:21-32 &amp; Revelations 2:6, 14-16, 20-23. </w:t>
      </w:r>
      <w:r w:rsidR="007E69C5" w:rsidRPr="00BA56B9">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BA56B9">
        <w:rPr>
          <w:sz w:val="24"/>
          <w:szCs w:val="24"/>
        </w:rPr>
        <w:t xml:space="preserve">In the downfall of Solomon’s 80 Year Wisdom Kingdom there was a need for a Christian Messiah by which Stephen fulfilled the price of the Eternal Sin in Lordship. You can’t mix/mingle (Sexual </w:t>
      </w:r>
      <w:r w:rsidRPr="00BA56B9">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BA56B9">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A56B9">
        <w:rPr>
          <w:sz w:val="24"/>
          <w:szCs w:val="24"/>
          <w:vertAlign w:val="superscript"/>
        </w:rPr>
        <w:t>nd</w:t>
      </w:r>
      <w:r w:rsidRPr="00BA56B9">
        <w:rPr>
          <w:sz w:val="24"/>
          <w:szCs w:val="24"/>
        </w:rPr>
        <w:t xml:space="preserve"> Corinthians 6:17-18 &amp; James 1:17. “Marriage is honorable in all, &amp; the bed is undefiled…” if no Sexual Eros Love at all is in Marriage in 2</w:t>
      </w:r>
      <w:r w:rsidRPr="00BA56B9">
        <w:rPr>
          <w:sz w:val="24"/>
          <w:szCs w:val="24"/>
          <w:vertAlign w:val="superscript"/>
        </w:rPr>
        <w:t>nd</w:t>
      </w:r>
      <w:r w:rsidRPr="00BA56B9">
        <w:rPr>
          <w:sz w:val="24"/>
          <w:szCs w:val="24"/>
        </w:rPr>
        <w:t xml:space="preserve"> Corinthians 6:17-18; 7:5; 2</w:t>
      </w:r>
      <w:r w:rsidRPr="00BA56B9">
        <w:rPr>
          <w:sz w:val="24"/>
          <w:szCs w:val="24"/>
          <w:vertAlign w:val="superscript"/>
        </w:rPr>
        <w:t>nd</w:t>
      </w:r>
      <w:r w:rsidRPr="00BA56B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A56B9">
        <w:rPr>
          <w:sz w:val="24"/>
          <w:szCs w:val="24"/>
          <w:vertAlign w:val="superscript"/>
        </w:rPr>
        <w:t>st</w:t>
      </w:r>
      <w:r w:rsidRPr="00BA56B9">
        <w:rPr>
          <w:sz w:val="24"/>
          <w:szCs w:val="24"/>
        </w:rPr>
        <w:t xml:space="preserve"> Samuel 2:22-36. Enoch pleased God and was taken in the Old Universe a trillion years ago and is not subject to death for all eternity because there was no Sexual Eros Love in His life at all in Genesis 5:23-24.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A724F" w:rsidRPr="00BA56B9" w:rsidRDefault="008A724F" w:rsidP="008A724F">
      <w:pPr>
        <w:spacing w:line="480" w:lineRule="auto"/>
        <w:jc w:val="both"/>
        <w:rPr>
          <w:rFonts w:cstheme="minorHAnsi"/>
          <w:sz w:val="24"/>
          <w:szCs w:val="24"/>
        </w:rPr>
      </w:pPr>
      <w:r w:rsidRPr="00BA56B9">
        <w:rPr>
          <w:rFonts w:cstheme="minorHAnsi"/>
          <w:sz w:val="24"/>
          <w:szCs w:val="24"/>
        </w:rPr>
        <w:t>The Wrong Attitudes &amp; the Right Attitudes towards Money: Money as a Gift from the Father Stephen is in Deuteronomy 8:18; 1</w:t>
      </w:r>
      <w:r w:rsidRPr="00BA56B9">
        <w:rPr>
          <w:rFonts w:cstheme="minorHAnsi"/>
          <w:sz w:val="24"/>
          <w:szCs w:val="24"/>
          <w:vertAlign w:val="superscript"/>
        </w:rPr>
        <w:t>st</w:t>
      </w:r>
      <w:r w:rsidRPr="00BA56B9">
        <w:rPr>
          <w:rFonts w:cstheme="minorHAnsi"/>
          <w:sz w:val="24"/>
          <w:szCs w:val="24"/>
        </w:rPr>
        <w:t xml:space="preserve"> Samuel 2:7; 1</w:t>
      </w:r>
      <w:r w:rsidRPr="00BA56B9">
        <w:rPr>
          <w:rFonts w:cstheme="minorHAnsi"/>
          <w:sz w:val="24"/>
          <w:szCs w:val="24"/>
          <w:vertAlign w:val="superscript"/>
        </w:rPr>
        <w:t>st</w:t>
      </w:r>
      <w:r w:rsidRPr="00BA56B9">
        <w:rPr>
          <w:rFonts w:cstheme="minorHAnsi"/>
          <w:sz w:val="24"/>
          <w:szCs w:val="24"/>
        </w:rPr>
        <w:t xml:space="preserve"> Kings 3:13; Proverbs 8:18-21 &amp; 1</w:t>
      </w:r>
      <w:r w:rsidRPr="00BA56B9">
        <w:rPr>
          <w:rFonts w:cstheme="minorHAnsi"/>
          <w:sz w:val="24"/>
          <w:szCs w:val="24"/>
          <w:vertAlign w:val="superscript"/>
        </w:rPr>
        <w:t>st</w:t>
      </w:r>
      <w:r w:rsidRPr="00BA56B9">
        <w:rPr>
          <w:rFonts w:cstheme="minorHAnsi"/>
          <w:sz w:val="24"/>
          <w:szCs w:val="24"/>
        </w:rPr>
        <w:t xml:space="preserve"> Timothy 6:17. The Dangers of Money: Being Ruled by Money is in Matthew 6:24; Ephesians 5:5 &amp; Luke 16:13. Sexually Loving Money is in 1</w:t>
      </w:r>
      <w:r w:rsidRPr="00BA56B9">
        <w:rPr>
          <w:rFonts w:cstheme="minorHAnsi"/>
          <w:sz w:val="24"/>
          <w:szCs w:val="24"/>
          <w:vertAlign w:val="superscript"/>
        </w:rPr>
        <w:t>st</w:t>
      </w:r>
      <w:r w:rsidRPr="00BA56B9">
        <w:rPr>
          <w:rFonts w:cstheme="minorHAnsi"/>
          <w:sz w:val="24"/>
          <w:szCs w:val="24"/>
        </w:rPr>
        <w:t xml:space="preserve"> Timothy 3:3, 8; 6:10; 2</w:t>
      </w:r>
      <w:r w:rsidRPr="00BA56B9">
        <w:rPr>
          <w:rFonts w:cstheme="minorHAnsi"/>
          <w:sz w:val="24"/>
          <w:szCs w:val="24"/>
          <w:vertAlign w:val="superscript"/>
        </w:rPr>
        <w:t>nd</w:t>
      </w:r>
      <w:r w:rsidRPr="00BA56B9">
        <w:rPr>
          <w:rFonts w:cstheme="minorHAnsi"/>
          <w:sz w:val="24"/>
          <w:szCs w:val="24"/>
        </w:rPr>
        <w:t xml:space="preserve"> Timothy 3:2; Titus 1:7; Hebrews 13:5; 1</w:t>
      </w:r>
      <w:r w:rsidRPr="00BA56B9">
        <w:rPr>
          <w:rFonts w:cstheme="minorHAnsi"/>
          <w:sz w:val="24"/>
          <w:szCs w:val="24"/>
          <w:vertAlign w:val="superscript"/>
        </w:rPr>
        <w:t>st</w:t>
      </w:r>
      <w:r w:rsidRPr="00BA56B9">
        <w:rPr>
          <w:rFonts w:cstheme="minorHAnsi"/>
          <w:sz w:val="24"/>
          <w:szCs w:val="24"/>
        </w:rPr>
        <w:t xml:space="preserve"> Peter 5:2; Ecclesiastes 5:10 &amp; Luke 8:14; 16:14. Trusting in Money is in 1</w:t>
      </w:r>
      <w:r w:rsidRPr="00BA56B9">
        <w:rPr>
          <w:rFonts w:cstheme="minorHAnsi"/>
          <w:sz w:val="24"/>
          <w:szCs w:val="24"/>
          <w:vertAlign w:val="superscript"/>
        </w:rPr>
        <w:t>st</w:t>
      </w:r>
      <w:r w:rsidRPr="00BA56B9">
        <w:rPr>
          <w:rFonts w:cstheme="minorHAnsi"/>
          <w:sz w:val="24"/>
          <w:szCs w:val="24"/>
        </w:rPr>
        <w:t xml:space="preserve"> Timothy </w:t>
      </w:r>
      <w:r w:rsidRPr="00BA56B9">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BA56B9">
        <w:rPr>
          <w:rFonts w:cstheme="minorHAnsi"/>
          <w:sz w:val="24"/>
          <w:szCs w:val="24"/>
          <w:vertAlign w:val="superscript"/>
        </w:rPr>
        <w:t>nd</w:t>
      </w:r>
      <w:r w:rsidRPr="00BA56B9">
        <w:rPr>
          <w:rFonts w:cstheme="minorHAnsi"/>
          <w:sz w:val="24"/>
          <w:szCs w:val="24"/>
        </w:rPr>
        <w:t xml:space="preserve"> Peter 2:15; Joshua 7:20-21; 2</w:t>
      </w:r>
      <w:r w:rsidRPr="00BA56B9">
        <w:rPr>
          <w:rFonts w:cstheme="minorHAnsi"/>
          <w:sz w:val="24"/>
          <w:szCs w:val="24"/>
          <w:vertAlign w:val="superscript"/>
        </w:rPr>
        <w:t>nd</w:t>
      </w:r>
      <w:r w:rsidRPr="00BA56B9">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BA56B9">
        <w:rPr>
          <w:rFonts w:cstheme="minorHAnsi"/>
          <w:sz w:val="24"/>
          <w:szCs w:val="24"/>
          <w:vertAlign w:val="superscript"/>
        </w:rPr>
        <w:t>st</w:t>
      </w:r>
      <w:r w:rsidRPr="00BA56B9">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A724F" w:rsidRPr="00BA56B9" w:rsidRDefault="008A724F" w:rsidP="008A724F">
      <w:pPr>
        <w:spacing w:line="480" w:lineRule="auto"/>
        <w:jc w:val="both"/>
        <w:rPr>
          <w:rFonts w:cstheme="minorHAnsi"/>
          <w:sz w:val="24"/>
          <w:szCs w:val="24"/>
        </w:rPr>
      </w:pPr>
      <w:r w:rsidRPr="00BA56B9">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BA56B9">
        <w:rPr>
          <w:rFonts w:cstheme="minorHAnsi"/>
          <w:sz w:val="24"/>
          <w:szCs w:val="24"/>
          <w:vertAlign w:val="superscript"/>
        </w:rPr>
        <w:t>rd</w:t>
      </w:r>
      <w:r w:rsidRPr="00BA56B9">
        <w:rPr>
          <w:rFonts w:cstheme="minorHAnsi"/>
          <w:sz w:val="24"/>
          <w:szCs w:val="24"/>
        </w:rPr>
        <w:t xml:space="preserve"> John 7. Not at the Expense of Spiritual Well-Being is in Matthew 16:26; Mark 8:36; 1</w:t>
      </w:r>
      <w:r w:rsidRPr="00BA56B9">
        <w:rPr>
          <w:rFonts w:cstheme="minorHAnsi"/>
          <w:sz w:val="24"/>
          <w:szCs w:val="24"/>
          <w:vertAlign w:val="superscript"/>
        </w:rPr>
        <w:t>st</w:t>
      </w:r>
      <w:r w:rsidRPr="00BA56B9">
        <w:rPr>
          <w:rFonts w:cstheme="minorHAnsi"/>
          <w:sz w:val="24"/>
          <w:szCs w:val="24"/>
        </w:rPr>
        <w:t xml:space="preserve"> Timothy 6:9 &amp; Luke 9:25; 12:16-21. By Work, Trade, Investment or Inheritance is in 2</w:t>
      </w:r>
      <w:r w:rsidRPr="00BA56B9">
        <w:rPr>
          <w:rFonts w:cstheme="minorHAnsi"/>
          <w:sz w:val="24"/>
          <w:szCs w:val="24"/>
          <w:vertAlign w:val="superscript"/>
        </w:rPr>
        <w:t>nd</w:t>
      </w:r>
      <w:r w:rsidRPr="00BA56B9">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BA56B9">
        <w:rPr>
          <w:rFonts w:cstheme="minorHAnsi"/>
          <w:sz w:val="24"/>
          <w:szCs w:val="24"/>
          <w:vertAlign w:val="superscript"/>
        </w:rPr>
        <w:t>nd</w:t>
      </w:r>
      <w:r w:rsidRPr="00BA56B9">
        <w:rPr>
          <w:rFonts w:cstheme="minorHAnsi"/>
          <w:sz w:val="24"/>
          <w:szCs w:val="24"/>
        </w:rPr>
        <w:t xml:space="preserve"> Kings 22:4-7; Matthew 25:14-27; 1</w:t>
      </w:r>
      <w:r w:rsidRPr="00BA56B9">
        <w:rPr>
          <w:rFonts w:cstheme="minorHAnsi"/>
          <w:sz w:val="24"/>
          <w:szCs w:val="24"/>
          <w:vertAlign w:val="superscript"/>
        </w:rPr>
        <w:t>st</w:t>
      </w:r>
      <w:r w:rsidRPr="00BA56B9">
        <w:rPr>
          <w:rFonts w:cstheme="minorHAnsi"/>
          <w:sz w:val="24"/>
          <w:szCs w:val="24"/>
        </w:rPr>
        <w:t xml:space="preserve"> Corinthians 4:2 &amp; Luke </w:t>
      </w:r>
      <w:r w:rsidRPr="00BA56B9">
        <w:rPr>
          <w:rFonts w:cstheme="minorHAnsi"/>
          <w:sz w:val="24"/>
          <w:szCs w:val="24"/>
        </w:rPr>
        <w:lastRenderedPageBreak/>
        <w:t>16:10-12. Money must be used in a God-Honoring Way: For the Support of the Family is in 1</w:t>
      </w:r>
      <w:r w:rsidRPr="00BA56B9">
        <w:rPr>
          <w:rFonts w:cstheme="minorHAnsi"/>
          <w:sz w:val="24"/>
          <w:szCs w:val="24"/>
          <w:vertAlign w:val="superscript"/>
        </w:rPr>
        <w:t>st</w:t>
      </w:r>
      <w:r w:rsidRPr="00BA56B9">
        <w:rPr>
          <w:rFonts w:cstheme="minorHAnsi"/>
          <w:sz w:val="24"/>
          <w:szCs w:val="24"/>
        </w:rPr>
        <w:t xml:space="preserve"> Timothy 5:8, 16. For the Benefit of the Poor &amp; the Lord’s Own is in Galatians 2:10; 6:10; Proverbs 19:17; 28:27; Matthew 6:3-4; John 13:29; Romans 15:26; 1</w:t>
      </w:r>
      <w:r w:rsidRPr="00BA56B9">
        <w:rPr>
          <w:rFonts w:cstheme="minorHAnsi"/>
          <w:sz w:val="24"/>
          <w:szCs w:val="24"/>
          <w:vertAlign w:val="superscript"/>
        </w:rPr>
        <w:t>st</w:t>
      </w:r>
      <w:r w:rsidRPr="00BA56B9">
        <w:rPr>
          <w:rFonts w:cstheme="minorHAnsi"/>
          <w:sz w:val="24"/>
          <w:szCs w:val="24"/>
        </w:rPr>
        <w:t xml:space="preserve"> Timothy 6:18; Luke 12:33 &amp; Acts 2:45. For the Work of the Kingdom of Lordship is in Galatians 6:6; Proverbs 3:9-10; Malachi 3;10; Philippians 4:14-19; 1</w:t>
      </w:r>
      <w:r w:rsidRPr="00BA56B9">
        <w:rPr>
          <w:rFonts w:cstheme="minorHAnsi"/>
          <w:sz w:val="24"/>
          <w:szCs w:val="24"/>
          <w:vertAlign w:val="superscript"/>
        </w:rPr>
        <w:t>st</w:t>
      </w:r>
      <w:r w:rsidRPr="00BA56B9">
        <w:rPr>
          <w:rFonts w:cstheme="minorHAnsi"/>
          <w:sz w:val="24"/>
          <w:szCs w:val="24"/>
        </w:rPr>
        <w:t xml:space="preserve"> Timothy 5:17-18 &amp; Luke 8:3; 16:9. The Examples of Godly People who have used their Money well: Those who were Wealthy but Godly is in Genesis 13:2; 26:14; 30:43; 2</w:t>
      </w:r>
      <w:r w:rsidRPr="00BA56B9">
        <w:rPr>
          <w:rFonts w:cstheme="minorHAnsi"/>
          <w:sz w:val="24"/>
          <w:szCs w:val="24"/>
          <w:vertAlign w:val="superscript"/>
        </w:rPr>
        <w:t>nd</w:t>
      </w:r>
      <w:r w:rsidRPr="00BA56B9">
        <w:rPr>
          <w:rFonts w:cstheme="minorHAnsi"/>
          <w:sz w:val="24"/>
          <w:szCs w:val="24"/>
        </w:rPr>
        <w:t xml:space="preserve"> Samuel 19:32; 2</w:t>
      </w:r>
      <w:r w:rsidRPr="00BA56B9">
        <w:rPr>
          <w:rFonts w:cstheme="minorHAnsi"/>
          <w:sz w:val="24"/>
          <w:szCs w:val="24"/>
          <w:vertAlign w:val="superscript"/>
        </w:rPr>
        <w:t>nd</w:t>
      </w:r>
      <w:r w:rsidRPr="00BA56B9">
        <w:rPr>
          <w:rFonts w:cstheme="minorHAnsi"/>
          <w:sz w:val="24"/>
          <w:szCs w:val="24"/>
        </w:rPr>
        <w:t xml:space="preserve"> Chronicles 9:22; Job 1:3; Matthew 27:57 &amp; Acts 4:34-36. Those who had little but gave much is in Mark 12:41-44; 2</w:t>
      </w:r>
      <w:r w:rsidRPr="00BA56B9">
        <w:rPr>
          <w:rFonts w:cstheme="minorHAnsi"/>
          <w:sz w:val="24"/>
          <w:szCs w:val="24"/>
          <w:vertAlign w:val="superscript"/>
        </w:rPr>
        <w:t>nd</w:t>
      </w:r>
      <w:r w:rsidRPr="00BA56B9">
        <w:rPr>
          <w:rFonts w:cstheme="minorHAnsi"/>
          <w:sz w:val="24"/>
          <w:szCs w:val="24"/>
        </w:rPr>
        <w:t xml:space="preserve"> Corinthians 8:1-4 &amp; Luke 21:1-4. </w:t>
      </w:r>
    </w:p>
    <w:p w:rsidR="008A724F" w:rsidRPr="00BA56B9" w:rsidRDefault="008A724F" w:rsidP="008A724F">
      <w:pPr>
        <w:spacing w:line="480" w:lineRule="auto"/>
        <w:jc w:val="both"/>
        <w:rPr>
          <w:rFonts w:cstheme="minorHAnsi"/>
          <w:sz w:val="24"/>
          <w:szCs w:val="24"/>
        </w:rPr>
      </w:pPr>
      <w:r w:rsidRPr="00BA56B9">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BA56B9">
        <w:rPr>
          <w:rFonts w:cstheme="minorHAnsi"/>
          <w:sz w:val="24"/>
          <w:szCs w:val="24"/>
          <w:vertAlign w:val="superscript"/>
        </w:rPr>
        <w:t>nd</w:t>
      </w:r>
      <w:r w:rsidRPr="00BA56B9">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BA56B9">
        <w:rPr>
          <w:rFonts w:cstheme="minorHAnsi"/>
          <w:sz w:val="24"/>
          <w:szCs w:val="24"/>
          <w:vertAlign w:val="superscript"/>
        </w:rPr>
        <w:t>nd</w:t>
      </w:r>
      <w:r w:rsidRPr="00BA56B9">
        <w:rPr>
          <w:rFonts w:cstheme="minorHAnsi"/>
          <w:sz w:val="24"/>
          <w:szCs w:val="24"/>
        </w:rPr>
        <w:t xml:space="preserve"> Kings 22:4-6; 2</w:t>
      </w:r>
      <w:r w:rsidRPr="00BA56B9">
        <w:rPr>
          <w:rFonts w:cstheme="minorHAnsi"/>
          <w:sz w:val="24"/>
          <w:szCs w:val="24"/>
          <w:vertAlign w:val="superscript"/>
        </w:rPr>
        <w:t>nd</w:t>
      </w:r>
      <w:r w:rsidRPr="00BA56B9">
        <w:rPr>
          <w:rFonts w:cstheme="minorHAnsi"/>
          <w:sz w:val="24"/>
          <w:szCs w:val="24"/>
        </w:rPr>
        <w:t xml:space="preserve"> Chronicles 34:9-11 &amp; Ezra 7:15-17. For Gifts to the Poor is in Matthew 26:9; Mark 14:5; John 12:5 &amp; Acts 3:3. For Work Wages is in 1</w:t>
      </w:r>
      <w:r w:rsidRPr="00BA56B9">
        <w:rPr>
          <w:rFonts w:cstheme="minorHAnsi"/>
          <w:sz w:val="24"/>
          <w:szCs w:val="24"/>
          <w:vertAlign w:val="superscript"/>
        </w:rPr>
        <w:t>st</w:t>
      </w:r>
      <w:r w:rsidRPr="00BA56B9">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BA56B9">
        <w:rPr>
          <w:rFonts w:cstheme="minorHAnsi"/>
          <w:sz w:val="24"/>
          <w:szCs w:val="24"/>
          <w:vertAlign w:val="superscript"/>
        </w:rPr>
        <w:t>st</w:t>
      </w:r>
      <w:r w:rsidRPr="00BA56B9">
        <w:rPr>
          <w:rFonts w:cstheme="minorHAnsi"/>
          <w:sz w:val="24"/>
          <w:szCs w:val="24"/>
        </w:rPr>
        <w:t xml:space="preserve"> Kings 10:15; Nehemiah 5:4 &amp; Luke 20:22-24. For Tribute Money is in 2</w:t>
      </w:r>
      <w:r w:rsidRPr="00BA56B9">
        <w:rPr>
          <w:rFonts w:cstheme="minorHAnsi"/>
          <w:sz w:val="24"/>
          <w:szCs w:val="24"/>
          <w:vertAlign w:val="superscript"/>
        </w:rPr>
        <w:t>nd</w:t>
      </w:r>
      <w:r w:rsidRPr="00BA56B9">
        <w:rPr>
          <w:rFonts w:cstheme="minorHAnsi"/>
          <w:sz w:val="24"/>
          <w:szCs w:val="24"/>
        </w:rPr>
        <w:t xml:space="preserve"> Kings 15:19-20. For the Purchase of Slaves is in Leviticus 22:11. For Bribery is in Esther 3:9; Matthew 28:12-13 &amp; Acts 24:26. Fortune-Telling for Money is </w:t>
      </w:r>
      <w:r w:rsidRPr="00BA56B9">
        <w:rPr>
          <w:rFonts w:cstheme="minorHAnsi"/>
          <w:sz w:val="24"/>
          <w:szCs w:val="24"/>
        </w:rPr>
        <w:lastRenderedPageBreak/>
        <w:t xml:space="preserve">in Micah 3:11 &amp; Acts 16:16. Blood Money is in Matthew 27:6. Money Changers is in Matthew 21:12; Mark 11:15 &amp; John 2:14.                              </w:t>
      </w:r>
    </w:p>
    <w:p w:rsidR="008A724F" w:rsidRPr="00BA56B9" w:rsidRDefault="008A724F" w:rsidP="008A724F">
      <w:pPr>
        <w:rPr>
          <w:sz w:val="24"/>
          <w:szCs w:val="24"/>
        </w:rPr>
      </w:pPr>
      <w:r w:rsidRPr="00BA56B9">
        <w:rPr>
          <w:sz w:val="24"/>
          <w:szCs w:val="24"/>
        </w:rPr>
        <w:t>The Brother John’s Copper Kingdom of Grace to the Son Jesus’ Silver Kingdom of Salvation</w:t>
      </w:r>
    </w:p>
    <w:p w:rsidR="008A724F" w:rsidRPr="00BA56B9" w:rsidRDefault="008A724F" w:rsidP="008A724F">
      <w:pPr>
        <w:spacing w:line="480" w:lineRule="auto"/>
        <w:jc w:val="both"/>
        <w:rPr>
          <w:sz w:val="24"/>
          <w:szCs w:val="24"/>
        </w:rPr>
      </w:pPr>
      <w:r w:rsidRPr="00BA56B9">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BA56B9">
        <w:rPr>
          <w:sz w:val="24"/>
          <w:szCs w:val="24"/>
          <w:vertAlign w:val="superscript"/>
        </w:rPr>
        <w:t>st</w:t>
      </w:r>
      <w:r w:rsidRPr="00BA56B9">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BA56B9">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BA56B9">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BA56B9">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BA56B9">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BA56B9">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BA56B9">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BA56B9">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BA56B9">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BA56B9">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BA56B9">
        <w:rPr>
          <w:sz w:val="24"/>
          <w:szCs w:val="24"/>
        </w:rPr>
        <w:lastRenderedPageBreak/>
        <w:t>which is the strongest wine in 1</w:t>
      </w:r>
      <w:r w:rsidRPr="00BA56B9">
        <w:rPr>
          <w:sz w:val="24"/>
          <w:szCs w:val="24"/>
          <w:vertAlign w:val="superscript"/>
        </w:rPr>
        <w:t>st</w:t>
      </w:r>
      <w:r w:rsidRPr="00BA56B9">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BA56B9">
        <w:rPr>
          <w:sz w:val="24"/>
          <w:szCs w:val="24"/>
          <w:vertAlign w:val="superscript"/>
        </w:rPr>
        <w:t>st</w:t>
      </w:r>
      <w:r w:rsidRPr="00BA56B9">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BA56B9">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BA56B9">
        <w:rPr>
          <w:b/>
          <w:sz w:val="24"/>
          <w:szCs w:val="24"/>
        </w:rPr>
        <w:t>Biological Prophet</w:t>
      </w:r>
      <w:r w:rsidRPr="00BA56B9">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A724F" w:rsidRPr="00BA56B9" w:rsidRDefault="008A724F" w:rsidP="008A724F">
      <w:pPr>
        <w:spacing w:line="480" w:lineRule="auto"/>
        <w:jc w:val="both"/>
        <w:rPr>
          <w:sz w:val="24"/>
          <w:szCs w:val="24"/>
        </w:rPr>
      </w:pPr>
      <w:r w:rsidRPr="00BA56B9">
        <w:rPr>
          <w:sz w:val="24"/>
          <w:szCs w:val="24"/>
        </w:rPr>
        <w:t xml:space="preserve">The Son Jesus’ Silver Kingdom of Mercy to </w:t>
      </w:r>
      <w:r w:rsidR="00FE3432" w:rsidRPr="00BA56B9">
        <w:rPr>
          <w:sz w:val="24"/>
          <w:szCs w:val="24"/>
        </w:rPr>
        <w:t xml:space="preserve">Lord </w:t>
      </w:r>
      <w:r w:rsidRPr="00BA56B9">
        <w:rPr>
          <w:sz w:val="24"/>
          <w:szCs w:val="24"/>
        </w:rPr>
        <w:t>James’ Law Gold Kingdom of Angelical Lordship</w:t>
      </w:r>
    </w:p>
    <w:p w:rsidR="008A724F" w:rsidRPr="00BA56B9" w:rsidRDefault="008A724F" w:rsidP="008A724F">
      <w:pPr>
        <w:spacing w:line="480" w:lineRule="auto"/>
        <w:jc w:val="both"/>
        <w:rPr>
          <w:sz w:val="24"/>
          <w:szCs w:val="24"/>
        </w:rPr>
      </w:pPr>
      <w:r w:rsidRPr="00BA56B9">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BA56B9">
        <w:rPr>
          <w:sz w:val="24"/>
          <w:szCs w:val="24"/>
          <w:vertAlign w:val="superscript"/>
        </w:rPr>
        <w:t>st</w:t>
      </w:r>
      <w:r w:rsidRPr="00BA56B9">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BA56B9">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BA56B9">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BA56B9">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BA56B9">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BA56B9">
        <w:rPr>
          <w:sz w:val="24"/>
          <w:szCs w:val="24"/>
          <w:vertAlign w:val="superscript"/>
        </w:rPr>
        <w:t>st</w:t>
      </w:r>
      <w:r w:rsidRPr="00BA56B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BA56B9">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BA56B9">
        <w:rPr>
          <w:sz w:val="24"/>
          <w:szCs w:val="24"/>
          <w:vertAlign w:val="superscript"/>
        </w:rPr>
        <w:t>st</w:t>
      </w:r>
      <w:r w:rsidRPr="00BA56B9">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BA56B9">
        <w:rPr>
          <w:sz w:val="24"/>
          <w:szCs w:val="24"/>
          <w:vertAlign w:val="superscript"/>
        </w:rPr>
        <w:t>nd</w:t>
      </w:r>
      <w:r w:rsidRPr="00BA56B9">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BA56B9">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BA56B9">
        <w:rPr>
          <w:sz w:val="24"/>
          <w:szCs w:val="24"/>
          <w:vertAlign w:val="superscript"/>
        </w:rPr>
        <w:t>th</w:t>
      </w:r>
      <w:r w:rsidRPr="00BA56B9">
        <w:rPr>
          <w:sz w:val="24"/>
          <w:szCs w:val="24"/>
        </w:rPr>
        <w:t xml:space="preserve"> Angel (Lord) sounded, and I saw a star fallen from Heaven to the Earth. To Him was given the key to the bottomless pit. And He opened the bottomless pit and </w:t>
      </w:r>
      <w:r w:rsidRPr="00BA56B9">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BA56B9">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BA56B9">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BA56B9">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BA56B9">
        <w:rPr>
          <w:sz w:val="24"/>
          <w:szCs w:val="24"/>
          <w:vertAlign w:val="superscript"/>
        </w:rPr>
        <w:t>st</w:t>
      </w:r>
      <w:r w:rsidRPr="00BA56B9">
        <w:rPr>
          <w:sz w:val="24"/>
          <w:szCs w:val="24"/>
        </w:rPr>
        <w:t xml:space="preserve"> Corinthians 10:16 it tells us “the cup of blessing which We bless, is it not </w:t>
      </w:r>
      <w:r w:rsidRPr="00BA56B9">
        <w:rPr>
          <w:sz w:val="24"/>
          <w:szCs w:val="24"/>
        </w:rPr>
        <w:lastRenderedPageBreak/>
        <w:t>the Communion of the blood of Christ?” In 1</w:t>
      </w:r>
      <w:r w:rsidRPr="00BA56B9">
        <w:rPr>
          <w:sz w:val="24"/>
          <w:szCs w:val="24"/>
          <w:vertAlign w:val="superscript"/>
        </w:rPr>
        <w:t>st</w:t>
      </w:r>
      <w:r w:rsidRPr="00BA56B9">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A56B9">
        <w:rPr>
          <w:sz w:val="24"/>
          <w:szCs w:val="24"/>
          <w:vertAlign w:val="superscript"/>
        </w:rPr>
        <w:t>st</w:t>
      </w:r>
      <w:r w:rsidRPr="00BA56B9">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BA56B9">
        <w:rPr>
          <w:sz w:val="24"/>
          <w:szCs w:val="24"/>
          <w:vertAlign w:val="superscript"/>
        </w:rPr>
        <w:t>st</w:t>
      </w:r>
      <w:r w:rsidRPr="00BA56B9">
        <w:rPr>
          <w:sz w:val="24"/>
          <w:szCs w:val="24"/>
        </w:rPr>
        <w:t xml:space="preserve"> Peter 1:2 it tells us that the sprinkling of the blood of Christ is far better than that of Abel. In Hebrews 13:20 it declares that the blood of Christ is an Everlasting Covenant to those who believe. In 1</w:t>
      </w:r>
      <w:r w:rsidRPr="00BA56B9">
        <w:rPr>
          <w:sz w:val="24"/>
          <w:szCs w:val="24"/>
          <w:vertAlign w:val="superscript"/>
        </w:rPr>
        <w:t>st</w:t>
      </w:r>
      <w:r w:rsidRPr="00BA56B9">
        <w:rPr>
          <w:sz w:val="24"/>
          <w:szCs w:val="24"/>
        </w:rPr>
        <w:t xml:space="preserve"> John 1:7 says “the blood of Jesus Christ His Son cleanses us from all sin (that can be forgiven).” In 1</w:t>
      </w:r>
      <w:r w:rsidRPr="00BA56B9">
        <w:rPr>
          <w:sz w:val="24"/>
          <w:szCs w:val="24"/>
          <w:vertAlign w:val="superscript"/>
        </w:rPr>
        <w:t>st</w:t>
      </w:r>
      <w:r w:rsidRPr="00BA56B9">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BA56B9">
        <w:rPr>
          <w:b/>
          <w:sz w:val="24"/>
          <w:szCs w:val="24"/>
        </w:rPr>
        <w:t xml:space="preserve">Biological </w:t>
      </w:r>
      <w:r w:rsidRPr="00BA56B9">
        <w:rPr>
          <w:b/>
          <w:sz w:val="24"/>
          <w:szCs w:val="24"/>
        </w:rPr>
        <w:lastRenderedPageBreak/>
        <w:t>King</w:t>
      </w:r>
      <w:r w:rsidRPr="00BA56B9">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A724F" w:rsidRPr="00BA56B9" w:rsidRDefault="008A724F" w:rsidP="008A724F">
      <w:pPr>
        <w:spacing w:line="480" w:lineRule="auto"/>
        <w:jc w:val="both"/>
        <w:rPr>
          <w:sz w:val="24"/>
          <w:szCs w:val="24"/>
        </w:rPr>
      </w:pPr>
      <w:r w:rsidRPr="00BA56B9">
        <w:rPr>
          <w:sz w:val="24"/>
          <w:szCs w:val="24"/>
        </w:rPr>
        <w:t xml:space="preserve">The </w:t>
      </w:r>
      <w:r w:rsidR="00FE3432" w:rsidRPr="00BA56B9">
        <w:rPr>
          <w:sz w:val="24"/>
          <w:szCs w:val="24"/>
        </w:rPr>
        <w:t xml:space="preserve">Lord </w:t>
      </w:r>
      <w:r w:rsidRPr="00BA56B9">
        <w:rPr>
          <w:sz w:val="24"/>
          <w:szCs w:val="24"/>
        </w:rPr>
        <w:t xml:space="preserve">James’ Law Gold Kingdom of the Angels to Father Stephen’s Fire Kingdom of Lordship </w:t>
      </w:r>
    </w:p>
    <w:p w:rsidR="008A724F" w:rsidRPr="00BA56B9" w:rsidRDefault="008A724F" w:rsidP="008A724F">
      <w:pPr>
        <w:spacing w:line="480" w:lineRule="auto"/>
        <w:jc w:val="both"/>
        <w:rPr>
          <w:sz w:val="24"/>
          <w:szCs w:val="24"/>
        </w:rPr>
      </w:pPr>
      <w:r w:rsidRPr="00BA56B9">
        <w:rPr>
          <w:sz w:val="24"/>
          <w:szCs w:val="24"/>
        </w:rPr>
        <w:t xml:space="preserve">The </w:t>
      </w:r>
      <w:r w:rsidR="00FE3432" w:rsidRPr="00BA56B9">
        <w:rPr>
          <w:sz w:val="24"/>
          <w:szCs w:val="24"/>
        </w:rPr>
        <w:t xml:space="preserve">Lord </w:t>
      </w:r>
      <w:r w:rsidRPr="00BA56B9">
        <w:rPr>
          <w:sz w:val="24"/>
          <w:szCs w:val="24"/>
        </w:rPr>
        <w:t>James’ Law Gold kingdom concerns 30 pieces of Gold which is $57,600.00 thousand in the Whole Law but is protected by fire in Stephen’s Kingdom. In 1</w:t>
      </w:r>
      <w:r w:rsidRPr="00BA56B9">
        <w:rPr>
          <w:sz w:val="24"/>
          <w:szCs w:val="24"/>
          <w:vertAlign w:val="superscript"/>
        </w:rPr>
        <w:t>st</w:t>
      </w:r>
      <w:r w:rsidRPr="00BA56B9">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BA56B9">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BA56B9">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BA56B9">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BA56B9">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BA56B9">
        <w:rPr>
          <w:sz w:val="24"/>
          <w:szCs w:val="24"/>
          <w:vertAlign w:val="superscript"/>
        </w:rPr>
        <w:t>st</w:t>
      </w:r>
      <w:r w:rsidRPr="00BA56B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BA56B9">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BA56B9">
        <w:rPr>
          <w:sz w:val="24"/>
          <w:szCs w:val="24"/>
          <w:vertAlign w:val="superscript"/>
        </w:rPr>
        <w:t>nd</w:t>
      </w:r>
      <w:r w:rsidRPr="00BA56B9">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BA56B9">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BA56B9">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BA56B9">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BA56B9">
        <w:rPr>
          <w:sz w:val="24"/>
          <w:szCs w:val="24"/>
          <w:vertAlign w:val="superscript"/>
        </w:rPr>
        <w:t>st</w:t>
      </w:r>
      <w:r w:rsidRPr="00BA56B9">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BA56B9">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BA56B9">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A56B9">
        <w:rPr>
          <w:b/>
          <w:sz w:val="24"/>
          <w:szCs w:val="24"/>
        </w:rPr>
        <w:t>MYSTERY, BABYLON THE GREAT, THE MOTHER OF HARLOTS AND OF THE ABOMINATIONS OF THE EARTH</w:t>
      </w:r>
      <w:r w:rsidRPr="00BA56B9">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BA56B9">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BA56B9">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BA56B9">
        <w:rPr>
          <w:b/>
          <w:sz w:val="24"/>
          <w:szCs w:val="24"/>
        </w:rPr>
        <w:t>Eternal King</w:t>
      </w:r>
      <w:r w:rsidRPr="00BA56B9">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BA56B9">
        <w:rPr>
          <w:b/>
          <w:i/>
          <w:sz w:val="24"/>
          <w:szCs w:val="24"/>
        </w:rPr>
        <w:t xml:space="preserve">Law </w:t>
      </w:r>
      <w:r w:rsidRPr="00BA56B9">
        <w:rPr>
          <w:sz w:val="24"/>
          <w:szCs w:val="24"/>
        </w:rPr>
        <w:t xml:space="preserve">are used as </w:t>
      </w:r>
      <w:r w:rsidRPr="00BA56B9">
        <w:rPr>
          <w:b/>
          <w:i/>
          <w:sz w:val="24"/>
          <w:szCs w:val="24"/>
        </w:rPr>
        <w:t>Ways</w:t>
      </w:r>
      <w:r w:rsidRPr="00BA56B9">
        <w:rPr>
          <w:sz w:val="24"/>
          <w:szCs w:val="24"/>
        </w:rPr>
        <w:t xml:space="preserve"> in 1</w:t>
      </w:r>
      <w:r w:rsidRPr="00BA56B9">
        <w:rPr>
          <w:sz w:val="24"/>
          <w:szCs w:val="24"/>
          <w:vertAlign w:val="superscript"/>
        </w:rPr>
        <w:t>st</w:t>
      </w:r>
      <w:r w:rsidRPr="00BA56B9">
        <w:rPr>
          <w:sz w:val="24"/>
          <w:szCs w:val="24"/>
        </w:rPr>
        <w:t xml:space="preserve"> Kings 2:3 and Psalms 18:21, </w:t>
      </w:r>
      <w:r w:rsidRPr="00BA56B9">
        <w:rPr>
          <w:b/>
          <w:i/>
          <w:sz w:val="24"/>
          <w:szCs w:val="24"/>
        </w:rPr>
        <w:t xml:space="preserve">Testimonies </w:t>
      </w:r>
      <w:r w:rsidRPr="00BA56B9">
        <w:rPr>
          <w:sz w:val="24"/>
          <w:szCs w:val="24"/>
        </w:rPr>
        <w:t xml:space="preserve">in Deuteronomy 4:45; 6:17 (KJV), </w:t>
      </w:r>
      <w:r w:rsidRPr="00BA56B9">
        <w:rPr>
          <w:b/>
          <w:i/>
          <w:sz w:val="24"/>
          <w:szCs w:val="24"/>
        </w:rPr>
        <w:t xml:space="preserve">Stipulations </w:t>
      </w:r>
      <w:r w:rsidRPr="00BA56B9">
        <w:rPr>
          <w:sz w:val="24"/>
          <w:szCs w:val="24"/>
        </w:rPr>
        <w:t xml:space="preserve">in Deuteronomy 6:17 (NIV), </w:t>
      </w:r>
      <w:r w:rsidRPr="00BA56B9">
        <w:rPr>
          <w:b/>
          <w:i/>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i/>
          <w:sz w:val="24"/>
          <w:szCs w:val="24"/>
        </w:rPr>
        <w:t>Precepts</w:t>
      </w:r>
      <w:r w:rsidRPr="00BA56B9">
        <w:rPr>
          <w:sz w:val="24"/>
          <w:szCs w:val="24"/>
        </w:rPr>
        <w:t xml:space="preserve"> in Psalms 119:4 </w:t>
      </w:r>
      <w:r w:rsidRPr="00BA56B9">
        <w:rPr>
          <w:sz w:val="24"/>
          <w:szCs w:val="24"/>
        </w:rPr>
        <w:lastRenderedPageBreak/>
        <w:t xml:space="preserve">(NIV), </w:t>
      </w:r>
      <w:r w:rsidRPr="00BA56B9">
        <w:rPr>
          <w:b/>
          <w:i/>
          <w:sz w:val="24"/>
          <w:szCs w:val="24"/>
        </w:rPr>
        <w:t xml:space="preserve">Statutes </w:t>
      </w:r>
      <w:r w:rsidRPr="00BA56B9">
        <w:rPr>
          <w:sz w:val="24"/>
          <w:szCs w:val="24"/>
        </w:rPr>
        <w:t xml:space="preserve">in Leviticus 3:17; 10:11 (KJV), </w:t>
      </w:r>
      <w:r w:rsidRPr="00BA56B9">
        <w:rPr>
          <w:b/>
          <w:i/>
          <w:sz w:val="24"/>
          <w:szCs w:val="24"/>
        </w:rPr>
        <w:t>Decrees</w:t>
      </w:r>
      <w:r w:rsidRPr="00BA56B9">
        <w:rPr>
          <w:sz w:val="24"/>
          <w:szCs w:val="24"/>
        </w:rPr>
        <w:t xml:space="preserve"> in 1</w:t>
      </w:r>
      <w:r w:rsidRPr="00BA56B9">
        <w:rPr>
          <w:sz w:val="24"/>
          <w:szCs w:val="24"/>
          <w:vertAlign w:val="superscript"/>
        </w:rPr>
        <w:t>st</w:t>
      </w:r>
      <w:r w:rsidRPr="00BA56B9">
        <w:rPr>
          <w:sz w:val="24"/>
          <w:szCs w:val="24"/>
        </w:rPr>
        <w:t xml:space="preserve"> Chronicles 29:19, </w:t>
      </w:r>
      <w:r w:rsidRPr="00BA56B9">
        <w:rPr>
          <w:b/>
          <w:i/>
          <w:sz w:val="24"/>
          <w:szCs w:val="24"/>
        </w:rPr>
        <w:t>Ordinances</w:t>
      </w:r>
      <w:r w:rsidRPr="00BA56B9">
        <w:rPr>
          <w:sz w:val="24"/>
          <w:szCs w:val="24"/>
        </w:rPr>
        <w:t xml:space="preserve"> in Numbers 9:12 (KJV), </w:t>
      </w:r>
      <w:r w:rsidRPr="00BA56B9">
        <w:rPr>
          <w:b/>
          <w:i/>
          <w:sz w:val="24"/>
          <w:szCs w:val="24"/>
        </w:rPr>
        <w:t>Commands</w:t>
      </w:r>
      <w:r w:rsidRPr="00BA56B9">
        <w:rPr>
          <w:sz w:val="24"/>
          <w:szCs w:val="24"/>
        </w:rPr>
        <w:t xml:space="preserve"> in Deuteronomy 6:1-9, </w:t>
      </w:r>
      <w:r w:rsidRPr="00BA56B9">
        <w:rPr>
          <w:b/>
          <w:i/>
          <w:sz w:val="24"/>
          <w:szCs w:val="24"/>
        </w:rPr>
        <w:t xml:space="preserve">Judgments </w:t>
      </w:r>
      <w:r w:rsidRPr="00BA56B9">
        <w:rPr>
          <w:sz w:val="24"/>
          <w:szCs w:val="24"/>
        </w:rPr>
        <w:t xml:space="preserve">in Exodus 24:3 (KJV), </w:t>
      </w:r>
      <w:r w:rsidRPr="00BA56B9">
        <w:rPr>
          <w:b/>
          <w:i/>
          <w:sz w:val="24"/>
          <w:szCs w:val="24"/>
        </w:rPr>
        <w:t>Words</w:t>
      </w:r>
      <w:r w:rsidRPr="00BA56B9">
        <w:rPr>
          <w:sz w:val="24"/>
          <w:szCs w:val="24"/>
        </w:rPr>
        <w:t xml:space="preserve"> in Deuteronomy 33:9, </w:t>
      </w:r>
      <w:r w:rsidRPr="00BA56B9">
        <w:rPr>
          <w:b/>
          <w:i/>
          <w:sz w:val="24"/>
          <w:szCs w:val="24"/>
        </w:rPr>
        <w:t xml:space="preserve">Teachings </w:t>
      </w:r>
      <w:r w:rsidRPr="00BA56B9">
        <w:rPr>
          <w:sz w:val="24"/>
          <w:szCs w:val="24"/>
        </w:rPr>
        <w:t xml:space="preserve">in Exodus 24:3, </w:t>
      </w:r>
      <w:r w:rsidRPr="00BA56B9">
        <w:rPr>
          <w:b/>
          <w:i/>
          <w:sz w:val="24"/>
          <w:szCs w:val="24"/>
        </w:rPr>
        <w:t>Regulations</w:t>
      </w:r>
      <w:r w:rsidRPr="00BA56B9">
        <w:rPr>
          <w:sz w:val="24"/>
          <w:szCs w:val="24"/>
        </w:rPr>
        <w:t xml:space="preserve"> in Exodus 24:3, </w:t>
      </w:r>
      <w:r w:rsidRPr="00BA56B9">
        <w:rPr>
          <w:b/>
          <w:i/>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i/>
          <w:sz w:val="24"/>
          <w:szCs w:val="24"/>
        </w:rPr>
        <w:t>Codes (Penal)</w:t>
      </w:r>
      <w:r w:rsidRPr="00BA56B9">
        <w:rPr>
          <w:sz w:val="24"/>
          <w:szCs w:val="24"/>
        </w:rPr>
        <w:t xml:space="preserve"> in Romans 2:27, 29 (NIV); Colossians 2:14 (NIV) &amp; in the Damascus Document on pages 150-153, </w:t>
      </w:r>
      <w:r w:rsidRPr="00BA56B9">
        <w:rPr>
          <w:b/>
          <w:i/>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&amp; the </w:t>
      </w:r>
      <w:r w:rsidRPr="00BA56B9">
        <w:rPr>
          <w:b/>
          <w:i/>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All these words in scripture mean the same thing in Deuteronomy 4:1; 5:1; 6:1 and 1</w:t>
      </w:r>
      <w:r w:rsidRPr="00BA56B9">
        <w:rPr>
          <w:sz w:val="24"/>
          <w:szCs w:val="24"/>
          <w:vertAlign w:val="superscript"/>
        </w:rPr>
        <w:t>st</w:t>
      </w:r>
      <w:r w:rsidRPr="00BA56B9">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BA56B9">
        <w:rPr>
          <w:sz w:val="24"/>
          <w:szCs w:val="24"/>
          <w:vertAlign w:val="superscript"/>
        </w:rPr>
        <w:t>st</w:t>
      </w:r>
      <w:r w:rsidRPr="00BA56B9">
        <w:rPr>
          <w:sz w:val="24"/>
          <w:szCs w:val="24"/>
        </w:rPr>
        <w:t xml:space="preserve"> Corinthians 2:6-16 and Titus 3:1-11. There are a total of 613 Commandments Jewish Laws (</w:t>
      </w:r>
      <w:r w:rsidRPr="00BA56B9">
        <w:rPr>
          <w:b/>
          <w:sz w:val="24"/>
          <w:szCs w:val="24"/>
        </w:rPr>
        <w:t>Mitzvot</w:t>
      </w:r>
      <w:r w:rsidRPr="00BA56B9">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the </w:t>
      </w:r>
      <w:r w:rsidRPr="00BA56B9">
        <w:rPr>
          <w:b/>
          <w:sz w:val="24"/>
          <w:szCs w:val="24"/>
        </w:rPr>
        <w:t>2 Great Commands of the Law</w:t>
      </w:r>
      <w:r w:rsidRPr="00BA56B9">
        <w:rPr>
          <w:sz w:val="24"/>
          <w:szCs w:val="24"/>
        </w:rPr>
        <w:t xml:space="preserve"> &amp; 4 Laws which are to abstain from things strangled, from things offered  to  idols (idolatry), from blood &amp; from flesh (sexual marital fornication in Tobit 4:12-13). The difference between Jesus’ </w:t>
      </w:r>
      <w:r w:rsidRPr="00BA56B9">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BA56B9">
        <w:rPr>
          <w:b/>
          <w:sz w:val="24"/>
          <w:szCs w:val="24"/>
        </w:rPr>
        <w:t>Whole Law</w:t>
      </w:r>
      <w:r w:rsidRPr="00BA56B9">
        <w:rPr>
          <w:sz w:val="24"/>
          <w:szCs w:val="24"/>
        </w:rPr>
        <w:t xml:space="preserve"> is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 xml:space="preserve"> order of James in 1 or 2 in Gentile Law</w:t>
      </w:r>
      <w:r w:rsidRPr="00BA56B9">
        <w:rPr>
          <w:sz w:val="24"/>
          <w:szCs w:val="24"/>
        </w:rPr>
        <w:t xml:space="preserve">, by the </w:t>
      </w:r>
      <w:r w:rsidRPr="00BA56B9">
        <w:rPr>
          <w:b/>
          <w:sz w:val="24"/>
          <w:szCs w:val="24"/>
        </w:rPr>
        <w:t>24</w:t>
      </w:r>
      <w:r w:rsidRPr="00BA56B9">
        <w:rPr>
          <w:b/>
          <w:sz w:val="24"/>
          <w:szCs w:val="24"/>
          <w:vertAlign w:val="superscript"/>
        </w:rPr>
        <w:t>th</w:t>
      </w:r>
      <w:r w:rsidRPr="00BA56B9">
        <w:rPr>
          <w:b/>
          <w:sz w:val="24"/>
          <w:szCs w:val="24"/>
        </w:rPr>
        <w:t xml:space="preserve"> order of James in Christian Law </w:t>
      </w:r>
      <w:r w:rsidRPr="00BA56B9">
        <w:rPr>
          <w:sz w:val="24"/>
          <w:szCs w:val="24"/>
        </w:rPr>
        <w:t xml:space="preserve">&amp; by the </w:t>
      </w:r>
      <w:r w:rsidRPr="00BA56B9">
        <w:rPr>
          <w:b/>
          <w:sz w:val="24"/>
          <w:szCs w:val="24"/>
        </w:rPr>
        <w:t>30</w:t>
      </w:r>
      <w:r w:rsidRPr="00BA56B9">
        <w:rPr>
          <w:b/>
          <w:sz w:val="24"/>
          <w:szCs w:val="24"/>
          <w:vertAlign w:val="superscript"/>
        </w:rPr>
        <w:t>th</w:t>
      </w:r>
      <w:r w:rsidRPr="00BA56B9">
        <w:rPr>
          <w:b/>
          <w:sz w:val="24"/>
          <w:szCs w:val="24"/>
        </w:rPr>
        <w:t xml:space="preserve"> supreme order of Melchizedek (Giants), Elohim (Dragon Hosts, Camps &amp; Armies) &amp; El (Law)</w:t>
      </w:r>
      <w:r w:rsidRPr="00BA56B9">
        <w:rPr>
          <w:sz w:val="24"/>
          <w:szCs w:val="24"/>
        </w:rPr>
        <w:t xml:space="preserve"> in Hebrews 7:11, 21; 10:28-30; James 2:8-13 &amp; Romans 13:1-10.  Also there are 60 other Lord’s Laws in scripture. </w:t>
      </w:r>
      <w:r w:rsidRPr="00BA56B9">
        <w:rPr>
          <w:b/>
          <w:sz w:val="24"/>
          <w:szCs w:val="24"/>
        </w:rPr>
        <w:t>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are the Lord John/Jesus for Woman/Man</w:t>
      </w:r>
      <w:r w:rsidRPr="00BA56B9">
        <w:rPr>
          <w:sz w:val="24"/>
          <w:szCs w:val="24"/>
        </w:rPr>
        <w:t xml:space="preserve">. </w:t>
      </w:r>
      <w:r w:rsidRPr="00BA56B9">
        <w:rPr>
          <w:b/>
          <w:sz w:val="24"/>
          <w:szCs w:val="24"/>
        </w:rPr>
        <w:t>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are the Lord James (Boys &amp; Law of God) &amp; the Lord Stephen for Lords</w:t>
      </w:r>
      <w:r w:rsidRPr="00BA56B9">
        <w:rPr>
          <w:sz w:val="24"/>
          <w:szCs w:val="24"/>
        </w:rPr>
        <w:t>. The scriptures are for the 57 Female Ladies are in Isaiah 47:5 concerning the “</w:t>
      </w:r>
      <w:r w:rsidRPr="00BA56B9">
        <w:rPr>
          <w:b/>
          <w:sz w:val="24"/>
          <w:szCs w:val="24"/>
        </w:rPr>
        <w:t>Lady of Kingdoms</w:t>
      </w:r>
      <w:r w:rsidRPr="00BA56B9">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1E2D" w:rsidRPr="00BA56B9">
        <w:rPr>
          <w:sz w:val="24"/>
          <w:szCs w:val="24"/>
        </w:rPr>
        <w:t>Y</w:t>
      </w:r>
      <w:r w:rsidRPr="00BA56B9">
        <w:rPr>
          <w:sz w:val="24"/>
          <w:szCs w:val="24"/>
        </w:rPr>
        <w:t xml:space="preserve">ou have any questions on the </w:t>
      </w:r>
      <w:r w:rsidR="00811E2D" w:rsidRPr="00BA56B9">
        <w:rPr>
          <w:sz w:val="24"/>
          <w:szCs w:val="24"/>
        </w:rPr>
        <w:t xml:space="preserve">60 </w:t>
      </w:r>
      <w:r w:rsidRPr="00BA56B9">
        <w:rPr>
          <w:sz w:val="24"/>
          <w:szCs w:val="24"/>
        </w:rPr>
        <w:t>Lords, You must get My book called “</w:t>
      </w:r>
      <w:r w:rsidRPr="00BA56B9">
        <w:rPr>
          <w:b/>
          <w:i/>
          <w:sz w:val="24"/>
          <w:szCs w:val="24"/>
        </w:rPr>
        <w:t xml:space="preserve">The Lord Yahweh &amp; the </w:t>
      </w:r>
      <w:r w:rsidR="00811E2D" w:rsidRPr="00BA56B9">
        <w:rPr>
          <w:b/>
          <w:i/>
          <w:sz w:val="24"/>
          <w:szCs w:val="24"/>
        </w:rPr>
        <w:t>36</w:t>
      </w:r>
      <w:r w:rsidRPr="00BA56B9">
        <w:rPr>
          <w:b/>
          <w:i/>
          <w:sz w:val="24"/>
          <w:szCs w:val="24"/>
        </w:rPr>
        <w:t>0 Other Lord’s that</w:t>
      </w:r>
      <w:r w:rsidRPr="00BA56B9">
        <w:rPr>
          <w:sz w:val="24"/>
          <w:szCs w:val="24"/>
        </w:rPr>
        <w:t xml:space="preserve"> </w:t>
      </w:r>
      <w:r w:rsidRPr="00BA56B9">
        <w:rPr>
          <w:b/>
          <w:i/>
          <w:sz w:val="24"/>
          <w:szCs w:val="24"/>
        </w:rPr>
        <w:t>He Created</w:t>
      </w:r>
      <w:r w:rsidRPr="00BA56B9">
        <w:rPr>
          <w:sz w:val="24"/>
          <w:szCs w:val="24"/>
        </w:rPr>
        <w:t xml:space="preserve">.” This is James’ Law Gold Kingdom of Angels (Lords) </w:t>
      </w:r>
      <w:r w:rsidRPr="00BA56B9">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A724F" w:rsidRPr="00BA56B9" w:rsidRDefault="008A724F" w:rsidP="008A724F">
      <w:pPr>
        <w:spacing w:line="480" w:lineRule="auto"/>
        <w:jc w:val="both"/>
        <w:rPr>
          <w:sz w:val="24"/>
          <w:szCs w:val="24"/>
        </w:rPr>
      </w:pPr>
      <w:r w:rsidRPr="00BA56B9">
        <w:rPr>
          <w:sz w:val="24"/>
          <w:szCs w:val="24"/>
        </w:rPr>
        <w:t>The Father Stephen’s Electronic (Fire) Kingdom of Lordship to the Lord Jehovah’s Love Kingdom</w:t>
      </w:r>
    </w:p>
    <w:p w:rsidR="008A724F" w:rsidRPr="00BA56B9" w:rsidRDefault="008A724F" w:rsidP="008A724F">
      <w:pPr>
        <w:spacing w:line="480" w:lineRule="auto"/>
        <w:jc w:val="both"/>
        <w:rPr>
          <w:sz w:val="24"/>
          <w:szCs w:val="24"/>
        </w:rPr>
      </w:pPr>
      <w:r w:rsidRPr="00BA56B9">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BA56B9">
        <w:rPr>
          <w:sz w:val="24"/>
          <w:szCs w:val="24"/>
          <w:vertAlign w:val="superscript"/>
        </w:rPr>
        <w:t>ST</w:t>
      </w:r>
      <w:r w:rsidRPr="00BA56B9">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BA56B9">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BA56B9">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BA56B9">
        <w:rPr>
          <w:sz w:val="24"/>
          <w:szCs w:val="24"/>
          <w:vertAlign w:val="superscript"/>
        </w:rPr>
        <w:t>st</w:t>
      </w:r>
      <w:r w:rsidRPr="00BA56B9">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BA56B9">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BA56B9">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BA56B9">
        <w:rPr>
          <w:sz w:val="24"/>
          <w:szCs w:val="24"/>
          <w:vertAlign w:val="superscript"/>
        </w:rPr>
        <w:t>st</w:t>
      </w:r>
      <w:r w:rsidRPr="00BA56B9">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BA56B9">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BA56B9">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BA56B9">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BA56B9">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BA56B9">
        <w:rPr>
          <w:b/>
          <w:sz w:val="24"/>
          <w:szCs w:val="24"/>
        </w:rPr>
        <w:t>TO THE UNKNOWN GOD (FATHER STEPHEN OUR LORD)</w:t>
      </w:r>
      <w:r w:rsidRPr="00BA56B9">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BA56B9">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BA56B9">
        <w:rPr>
          <w:b/>
          <w:sz w:val="24"/>
          <w:szCs w:val="24"/>
        </w:rPr>
        <w:t>Highest Eternal King</w:t>
      </w:r>
      <w:r w:rsidRPr="00BA56B9">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BA56B9">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BA56B9">
        <w:rPr>
          <w:sz w:val="24"/>
          <w:szCs w:val="24"/>
          <w:vertAlign w:val="superscript"/>
        </w:rPr>
        <w:t>st</w:t>
      </w:r>
      <w:r w:rsidRPr="00BA56B9">
        <w:rPr>
          <w:sz w:val="24"/>
          <w:szCs w:val="24"/>
        </w:rPr>
        <w:t xml:space="preserve"> Peter 1:2 &amp; Acts 7:51-60. The blood of Stephen is an Eternal Covenant by the Father in Hebrews 13:20 &amp; Acts 7:59. In 1</w:t>
      </w:r>
      <w:r w:rsidRPr="00BA56B9">
        <w:rPr>
          <w:sz w:val="24"/>
          <w:szCs w:val="24"/>
          <w:vertAlign w:val="superscript"/>
        </w:rPr>
        <w:t>st</w:t>
      </w:r>
      <w:r w:rsidRPr="00BA56B9">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BA56B9">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BA56B9">
        <w:rPr>
          <w:sz w:val="24"/>
          <w:szCs w:val="24"/>
          <w:vertAlign w:val="superscript"/>
        </w:rPr>
        <w:t>nd</w:t>
      </w:r>
      <w:r w:rsidRPr="00BA56B9">
        <w:rPr>
          <w:sz w:val="24"/>
          <w:szCs w:val="24"/>
        </w:rPr>
        <w:t xml:space="preserve"> Peter 3:8 &amp; Matthew 20:12. So it would take only about 266.2 years to complete the talents and about 33.2 years to complete the minas proven in 2</w:t>
      </w:r>
      <w:r w:rsidRPr="00BA56B9">
        <w:rPr>
          <w:sz w:val="24"/>
          <w:szCs w:val="24"/>
          <w:vertAlign w:val="superscript"/>
        </w:rPr>
        <w:t>nd</w:t>
      </w:r>
      <w:r w:rsidRPr="00BA56B9">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BA56B9">
        <w:rPr>
          <w:sz w:val="24"/>
          <w:szCs w:val="24"/>
          <w:vertAlign w:val="superscript"/>
        </w:rPr>
        <w:t>st</w:t>
      </w:r>
      <w:r w:rsidRPr="00BA56B9">
        <w:rPr>
          <w:sz w:val="24"/>
          <w:szCs w:val="24"/>
        </w:rPr>
        <w:t xml:space="preserve"> Corinthians 3:13; 1</w:t>
      </w:r>
      <w:r w:rsidRPr="00BA56B9">
        <w:rPr>
          <w:sz w:val="24"/>
          <w:szCs w:val="24"/>
          <w:vertAlign w:val="superscript"/>
        </w:rPr>
        <w:t>st</w:t>
      </w:r>
      <w:r w:rsidRPr="00BA56B9">
        <w:rPr>
          <w:sz w:val="24"/>
          <w:szCs w:val="24"/>
        </w:rPr>
        <w:t xml:space="preserve"> Peter 1:7; Jeremiah 9:7; Daniel 11:35; 1</w:t>
      </w:r>
      <w:r w:rsidRPr="00BA56B9">
        <w:rPr>
          <w:sz w:val="24"/>
          <w:szCs w:val="24"/>
          <w:vertAlign w:val="superscript"/>
        </w:rPr>
        <w:t>st</w:t>
      </w:r>
      <w:r w:rsidRPr="00BA56B9">
        <w:rPr>
          <w:sz w:val="24"/>
          <w:szCs w:val="24"/>
        </w:rPr>
        <w:t xml:space="preserve"> Peter 4:12 and Revelation 2:10. For the Most Highest Father Stephen is tested by Omni-Benevolence proven in 2</w:t>
      </w:r>
      <w:r w:rsidRPr="00BA56B9">
        <w:rPr>
          <w:sz w:val="24"/>
          <w:szCs w:val="24"/>
          <w:vertAlign w:val="superscript"/>
        </w:rPr>
        <w:t>nd</w:t>
      </w:r>
      <w:r w:rsidRPr="00BA56B9">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BA56B9">
        <w:rPr>
          <w:sz w:val="24"/>
          <w:szCs w:val="24"/>
          <w:vertAlign w:val="superscript"/>
        </w:rPr>
        <w:t>nd</w:t>
      </w:r>
      <w:r w:rsidRPr="00BA56B9">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BA56B9">
        <w:rPr>
          <w:sz w:val="24"/>
          <w:szCs w:val="24"/>
          <w:vertAlign w:val="superscript"/>
        </w:rPr>
        <w:t>st</w:t>
      </w:r>
      <w:r w:rsidRPr="00BA56B9">
        <w:rPr>
          <w:sz w:val="24"/>
          <w:szCs w:val="24"/>
        </w:rPr>
        <w:t xml:space="preserve"> John 4:1. Also the Saints (Lords) tries, tests and Judges the Spirits and Angels (Lords) proven in </w:t>
      </w:r>
      <w:r w:rsidRPr="00BA56B9">
        <w:rPr>
          <w:sz w:val="24"/>
          <w:szCs w:val="24"/>
        </w:rPr>
        <w:lastRenderedPageBreak/>
        <w:t>1</w:t>
      </w:r>
      <w:r w:rsidRPr="00BA56B9">
        <w:rPr>
          <w:sz w:val="24"/>
          <w:szCs w:val="24"/>
          <w:vertAlign w:val="superscript"/>
        </w:rPr>
        <w:t>st</w:t>
      </w:r>
      <w:r w:rsidRPr="00BA56B9">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BA56B9">
        <w:rPr>
          <w:sz w:val="24"/>
          <w:szCs w:val="24"/>
          <w:vertAlign w:val="superscript"/>
        </w:rPr>
        <w:t>nd</w:t>
      </w:r>
      <w:r w:rsidRPr="00BA56B9">
        <w:rPr>
          <w:sz w:val="24"/>
          <w:szCs w:val="24"/>
        </w:rPr>
        <w:t xml:space="preserve"> Esdras 11:43. Do not haste above the Most Highest (Stephen) for it is vain running in doing so proven in 2</w:t>
      </w:r>
      <w:r w:rsidRPr="00BA56B9">
        <w:rPr>
          <w:sz w:val="24"/>
          <w:szCs w:val="24"/>
          <w:vertAlign w:val="superscript"/>
        </w:rPr>
        <w:t>nd</w:t>
      </w:r>
      <w:r w:rsidRPr="00BA56B9">
        <w:rPr>
          <w:sz w:val="24"/>
          <w:szCs w:val="24"/>
        </w:rPr>
        <w:t xml:space="preserve"> Esdras 4:34. It is impossible to comprehend the way of the Highest (Stephen) proven in 2</w:t>
      </w:r>
      <w:r w:rsidRPr="00BA56B9">
        <w:rPr>
          <w:sz w:val="24"/>
          <w:szCs w:val="24"/>
          <w:vertAlign w:val="superscript"/>
        </w:rPr>
        <w:t>nd</w:t>
      </w:r>
      <w:r w:rsidRPr="00BA56B9">
        <w:rPr>
          <w:sz w:val="24"/>
          <w:szCs w:val="24"/>
        </w:rPr>
        <w:t xml:space="preserve"> Esdras 4:11; 7:19. You must Pray to the Highest (Stephen) for at least 30 years proven in 2</w:t>
      </w:r>
      <w:r w:rsidRPr="00BA56B9">
        <w:rPr>
          <w:sz w:val="24"/>
          <w:szCs w:val="24"/>
          <w:vertAlign w:val="superscript"/>
        </w:rPr>
        <w:t>nd</w:t>
      </w:r>
      <w:r w:rsidRPr="00BA56B9">
        <w:rPr>
          <w:sz w:val="24"/>
          <w:szCs w:val="24"/>
        </w:rPr>
        <w:t xml:space="preserve"> Edsras 9:44. No Man’s building is able to stand before the Highest (Stephen) proven in 2</w:t>
      </w:r>
      <w:r w:rsidRPr="00BA56B9">
        <w:rPr>
          <w:sz w:val="24"/>
          <w:szCs w:val="24"/>
          <w:vertAlign w:val="superscript"/>
        </w:rPr>
        <w:t>nd</w:t>
      </w:r>
      <w:r w:rsidRPr="00BA56B9">
        <w:rPr>
          <w:sz w:val="24"/>
          <w:szCs w:val="24"/>
        </w:rPr>
        <w:t xml:space="preserve"> Esdras 10:54. For the Highest Stephen has Lordship to publish openly the 24 Books that He has written proven in 2</w:t>
      </w:r>
      <w:r w:rsidRPr="00BA56B9">
        <w:rPr>
          <w:sz w:val="24"/>
          <w:szCs w:val="24"/>
          <w:vertAlign w:val="superscript"/>
        </w:rPr>
        <w:t>nd</w:t>
      </w:r>
      <w:r w:rsidRPr="00BA56B9">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BA56B9">
        <w:rPr>
          <w:sz w:val="24"/>
          <w:szCs w:val="24"/>
          <w:vertAlign w:val="superscript"/>
        </w:rPr>
        <w:t>st</w:t>
      </w:r>
      <w:r w:rsidRPr="00BA56B9">
        <w:rPr>
          <w:sz w:val="24"/>
          <w:szCs w:val="24"/>
        </w:rPr>
        <w:t xml:space="preserve"> Corinthians 3:11.</w:t>
      </w:r>
    </w:p>
    <w:p w:rsidR="008A724F" w:rsidRPr="00BA56B9" w:rsidRDefault="008A724F" w:rsidP="008A724F">
      <w:pPr>
        <w:tabs>
          <w:tab w:val="left" w:pos="5130"/>
        </w:tabs>
        <w:spacing w:line="480" w:lineRule="auto"/>
        <w:jc w:val="both"/>
        <w:rPr>
          <w:sz w:val="24"/>
          <w:szCs w:val="24"/>
        </w:rPr>
      </w:pPr>
      <w:r w:rsidRPr="00BA56B9">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BA56B9">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BA56B9">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BA56B9">
        <w:rPr>
          <w:sz w:val="24"/>
          <w:szCs w:val="24"/>
          <w:vertAlign w:val="superscript"/>
        </w:rPr>
        <w:t>st</w:t>
      </w:r>
      <w:r w:rsidRPr="00BA56B9">
        <w:rPr>
          <w:sz w:val="24"/>
          <w:szCs w:val="24"/>
        </w:rPr>
        <w:t xml:space="preserve"> Corinthians 13:1-13 it declares “Though I speak with the tongues of Men and Angels (Lords), but have not (agape) love, I have become sounding brass or a clanging symbol. And though I </w:t>
      </w:r>
      <w:r w:rsidRPr="00BA56B9">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BA56B9">
        <w:rPr>
          <w:sz w:val="24"/>
          <w:szCs w:val="24"/>
          <w:vertAlign w:val="superscript"/>
        </w:rPr>
        <w:t>nd</w:t>
      </w:r>
      <w:r w:rsidRPr="00BA56B9">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BA56B9">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BA56B9">
        <w:rPr>
          <w:sz w:val="24"/>
          <w:szCs w:val="24"/>
          <w:vertAlign w:val="superscript"/>
        </w:rPr>
        <w:t>st</w:t>
      </w:r>
      <w:r w:rsidRPr="00BA56B9">
        <w:rPr>
          <w:sz w:val="24"/>
          <w:szCs w:val="24"/>
        </w:rPr>
        <w:t xml:space="preserve"> Timothy 6:10 it declares “For the (Eros) Love of Money is a root of all kinds of evil, for which some have strayed from the faith in their greediness, and pierced themselves through with many sorrows.” In 1</w:t>
      </w:r>
      <w:r w:rsidRPr="00BA56B9">
        <w:rPr>
          <w:sz w:val="24"/>
          <w:szCs w:val="24"/>
          <w:vertAlign w:val="superscript"/>
        </w:rPr>
        <w:t>st</w:t>
      </w:r>
      <w:r w:rsidRPr="00BA56B9">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BA56B9">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BA56B9">
        <w:rPr>
          <w:sz w:val="24"/>
          <w:szCs w:val="24"/>
          <w:vertAlign w:val="superscript"/>
        </w:rPr>
        <w:t>st</w:t>
      </w:r>
      <w:r w:rsidRPr="00BA56B9">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BA56B9">
        <w:rPr>
          <w:sz w:val="24"/>
          <w:szCs w:val="24"/>
          <w:vertAlign w:val="superscript"/>
        </w:rPr>
        <w:t>st</w:t>
      </w:r>
      <w:r w:rsidRPr="00BA56B9">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BA56B9">
        <w:rPr>
          <w:sz w:val="24"/>
          <w:szCs w:val="24"/>
        </w:rPr>
        <w:lastRenderedPageBreak/>
        <w:t>in Mark 11:10 which represents Jesus as “Hosanna in the Highest (Stephen).” In 1</w:t>
      </w:r>
      <w:r w:rsidRPr="00BA56B9">
        <w:rPr>
          <w:sz w:val="24"/>
          <w:szCs w:val="24"/>
          <w:vertAlign w:val="superscript"/>
        </w:rPr>
        <w:t>st</w:t>
      </w:r>
      <w:r w:rsidRPr="00BA56B9">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BA56B9">
        <w:rPr>
          <w:sz w:val="24"/>
          <w:szCs w:val="24"/>
          <w:vertAlign w:val="superscript"/>
        </w:rPr>
        <w:t>st</w:t>
      </w:r>
      <w:r w:rsidRPr="00BA56B9">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BA56B9">
        <w:rPr>
          <w:sz w:val="24"/>
          <w:szCs w:val="24"/>
          <w:vertAlign w:val="superscript"/>
        </w:rPr>
        <w:t>st</w:t>
      </w:r>
      <w:r w:rsidRPr="00BA56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w:t>
      </w:r>
      <w:r w:rsidRPr="00BA56B9">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A724F" w:rsidRPr="00BA56B9" w:rsidRDefault="008A724F" w:rsidP="008A724F">
      <w:pPr>
        <w:spacing w:line="480" w:lineRule="auto"/>
        <w:jc w:val="center"/>
        <w:rPr>
          <w:b/>
          <w:sz w:val="24"/>
          <w:szCs w:val="24"/>
        </w:rPr>
      </w:pPr>
      <w:r w:rsidRPr="00BA56B9">
        <w:rPr>
          <w:b/>
          <w:sz w:val="24"/>
          <w:szCs w:val="24"/>
        </w:rPr>
        <w:t>The Father Stephen’s Zion [Sion] Tabernacle</w:t>
      </w:r>
    </w:p>
    <w:p w:rsidR="008A724F" w:rsidRPr="00BA56B9" w:rsidRDefault="008A724F" w:rsidP="008A724F">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A56B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8A724F" w:rsidRPr="00BA56B9" w:rsidRDefault="008A724F" w:rsidP="008A724F">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A724F" w:rsidRPr="00BA56B9" w:rsidRDefault="008A724F" w:rsidP="008A724F">
      <w:pPr>
        <w:jc w:val="center"/>
        <w:rPr>
          <w:b/>
          <w:sz w:val="24"/>
          <w:szCs w:val="24"/>
        </w:rPr>
      </w:pPr>
      <w:r w:rsidRPr="00BA56B9">
        <w:rPr>
          <w:b/>
          <w:sz w:val="24"/>
          <w:szCs w:val="24"/>
        </w:rPr>
        <w:lastRenderedPageBreak/>
        <w:t xml:space="preserve">The Father Stephen’s Zion [Sion] Temple </w:t>
      </w:r>
    </w:p>
    <w:p w:rsidR="008A724F" w:rsidRPr="00BA56B9" w:rsidRDefault="008A724F" w:rsidP="008A724F">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w:t>
      </w:r>
      <w:r w:rsidRPr="00BA56B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A56B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724F" w:rsidRPr="00BA56B9" w:rsidRDefault="008A724F" w:rsidP="008A724F">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w:t>
      </w:r>
      <w:r w:rsidRPr="00BA56B9">
        <w:rPr>
          <w:sz w:val="24"/>
          <w:szCs w:val="24"/>
        </w:rPr>
        <w:lastRenderedPageBreak/>
        <w:t>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w:t>
      </w:r>
      <w:r w:rsidRPr="00BA56B9">
        <w:rPr>
          <w:sz w:val="24"/>
          <w:szCs w:val="24"/>
        </w:rPr>
        <w:lastRenderedPageBreak/>
        <w:t>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8A724F" w:rsidRPr="00BA56B9" w:rsidRDefault="008A724F" w:rsidP="008A724F">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w:t>
      </w:r>
      <w:r w:rsidRPr="00BA56B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8A724F" w:rsidRPr="00BA56B9" w:rsidRDefault="008A724F" w:rsidP="008A724F">
      <w:pPr>
        <w:spacing w:before="240" w:line="480" w:lineRule="auto"/>
        <w:jc w:val="both"/>
        <w:rPr>
          <w:sz w:val="24"/>
          <w:szCs w:val="24"/>
        </w:rPr>
      </w:pPr>
      <w:r w:rsidRPr="00BA56B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BA56B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8A724F" w:rsidRPr="00BA56B9" w:rsidRDefault="008A724F" w:rsidP="008A724F">
      <w:pPr>
        <w:spacing w:before="240" w:line="480" w:lineRule="auto"/>
        <w:jc w:val="both"/>
        <w:rPr>
          <w:sz w:val="24"/>
          <w:szCs w:val="24"/>
        </w:rPr>
      </w:pPr>
      <w:r w:rsidRPr="00BA56B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BA56B9">
        <w:rPr>
          <w:sz w:val="24"/>
          <w:szCs w:val="24"/>
        </w:rPr>
        <w:lastRenderedPageBreak/>
        <w:t>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A724F" w:rsidRPr="00BA56B9" w:rsidRDefault="008A724F" w:rsidP="008A724F">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A724F" w:rsidRPr="00BA56B9" w:rsidRDefault="008A724F" w:rsidP="008A724F">
      <w:pPr>
        <w:spacing w:line="480" w:lineRule="auto"/>
        <w:jc w:val="both"/>
        <w:rPr>
          <w:sz w:val="24"/>
          <w:szCs w:val="24"/>
        </w:rPr>
      </w:pPr>
      <w:r w:rsidRPr="00BA56B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A724F" w:rsidRPr="00BA56B9" w:rsidRDefault="008A724F" w:rsidP="008A724F">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w:t>
      </w:r>
      <w:r w:rsidRPr="00BA56B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8A724F" w:rsidRPr="00BA56B9" w:rsidRDefault="008A724F" w:rsidP="008A724F">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8A724F" w:rsidRPr="00BA56B9" w:rsidRDefault="008A724F" w:rsidP="008A724F">
      <w:pPr>
        <w:spacing w:line="480" w:lineRule="auto"/>
        <w:jc w:val="center"/>
        <w:rPr>
          <w:b/>
          <w:sz w:val="24"/>
          <w:szCs w:val="24"/>
        </w:rPr>
      </w:pPr>
      <w:r w:rsidRPr="00BA56B9">
        <w:rPr>
          <w:b/>
          <w:sz w:val="24"/>
          <w:szCs w:val="24"/>
        </w:rPr>
        <w:t>The Father Stephen’s Zion [Sion] Tent of Meeting</w:t>
      </w:r>
    </w:p>
    <w:p w:rsidR="008A724F" w:rsidRPr="00BA56B9" w:rsidRDefault="008A724F" w:rsidP="008A724F">
      <w:pPr>
        <w:spacing w:line="480" w:lineRule="auto"/>
        <w:jc w:val="both"/>
        <w:rPr>
          <w:sz w:val="24"/>
          <w:szCs w:val="24"/>
        </w:rPr>
      </w:pPr>
      <w:r w:rsidRPr="00BA56B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8A724F" w:rsidRPr="00BA56B9" w:rsidRDefault="008A724F" w:rsidP="008A724F">
      <w:pPr>
        <w:spacing w:line="480" w:lineRule="auto"/>
        <w:jc w:val="center"/>
        <w:rPr>
          <w:sz w:val="24"/>
          <w:szCs w:val="24"/>
        </w:rPr>
      </w:pPr>
      <w:r w:rsidRPr="00BA56B9">
        <w:rPr>
          <w:rFonts w:ascii="Monotype Corsiva" w:hAnsi="Monotype Corsiva"/>
          <w:sz w:val="24"/>
          <w:szCs w:val="24"/>
        </w:rPr>
        <w:t>Chapter 2: The Different kinds of Money in the Holy Bible</w:t>
      </w:r>
    </w:p>
    <w:p w:rsidR="008A724F" w:rsidRPr="00BA56B9" w:rsidRDefault="008A724F" w:rsidP="008A724F">
      <w:pPr>
        <w:spacing w:line="480" w:lineRule="auto"/>
        <w:jc w:val="both"/>
        <w:rPr>
          <w:sz w:val="24"/>
          <w:szCs w:val="24"/>
        </w:rPr>
      </w:pPr>
      <w:r w:rsidRPr="00BA56B9">
        <w:rPr>
          <w:sz w:val="24"/>
          <w:szCs w:val="24"/>
        </w:rPr>
        <w:t>Jewish Money</w:t>
      </w:r>
    </w:p>
    <w:p w:rsidR="008A724F" w:rsidRPr="00BA56B9" w:rsidRDefault="008A724F" w:rsidP="008A724F">
      <w:pPr>
        <w:spacing w:line="480" w:lineRule="auto"/>
        <w:jc w:val="both"/>
        <w:rPr>
          <w:sz w:val="24"/>
          <w:szCs w:val="24"/>
        </w:rPr>
      </w:pPr>
      <w:r w:rsidRPr="00BA56B9">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A724F" w:rsidRPr="00BA56B9" w:rsidRDefault="008A724F" w:rsidP="008A724F">
      <w:pPr>
        <w:spacing w:line="480" w:lineRule="auto"/>
        <w:jc w:val="both"/>
        <w:rPr>
          <w:sz w:val="24"/>
          <w:szCs w:val="24"/>
        </w:rPr>
      </w:pPr>
      <w:r w:rsidRPr="00BA56B9">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A724F" w:rsidRPr="00BA56B9" w:rsidRDefault="008A724F" w:rsidP="008A724F">
      <w:pPr>
        <w:spacing w:line="480" w:lineRule="auto"/>
        <w:jc w:val="both"/>
        <w:rPr>
          <w:sz w:val="24"/>
          <w:szCs w:val="24"/>
        </w:rPr>
      </w:pPr>
      <w:r w:rsidRPr="00BA56B9">
        <w:rPr>
          <w:sz w:val="24"/>
          <w:szCs w:val="24"/>
        </w:rPr>
        <w:lastRenderedPageBreak/>
        <w:t>First, is the Unit of the Jewish Beka in gold which is $960.00 dollars. Second, is the Unit of the Jewish Beka which is $64.00 dollars. The equivalent of the beka is ½ shekel or 10 gerahs.</w:t>
      </w:r>
    </w:p>
    <w:p w:rsidR="008A724F" w:rsidRPr="00BA56B9" w:rsidRDefault="008A724F" w:rsidP="008A724F">
      <w:pPr>
        <w:spacing w:line="480" w:lineRule="auto"/>
        <w:jc w:val="both"/>
        <w:rPr>
          <w:sz w:val="24"/>
          <w:szCs w:val="24"/>
        </w:rPr>
      </w:pPr>
      <w:r w:rsidRPr="00BA56B9">
        <w:rPr>
          <w:sz w:val="24"/>
          <w:szCs w:val="24"/>
        </w:rPr>
        <w:t xml:space="preserve">First, is the Unit of the Jewish Gerah in gold which is $96.00 dollars. Second, is the Unit of the Jewish Gerah in silver which is $6.40 cents. The equivalent of the gerah is 1/20 of a shekel. </w:t>
      </w:r>
    </w:p>
    <w:p w:rsidR="008A724F" w:rsidRPr="00BA56B9" w:rsidRDefault="008A724F" w:rsidP="008A724F">
      <w:pPr>
        <w:spacing w:line="480" w:lineRule="auto"/>
        <w:jc w:val="both"/>
        <w:rPr>
          <w:sz w:val="24"/>
          <w:szCs w:val="24"/>
        </w:rPr>
      </w:pPr>
      <w:r w:rsidRPr="00BA56B9">
        <w:rPr>
          <w:sz w:val="24"/>
          <w:szCs w:val="24"/>
        </w:rPr>
        <w:t>Persian Money</w:t>
      </w:r>
    </w:p>
    <w:p w:rsidR="008A724F" w:rsidRPr="00BA56B9" w:rsidRDefault="008A724F" w:rsidP="008A724F">
      <w:pPr>
        <w:spacing w:line="480" w:lineRule="auto"/>
        <w:jc w:val="both"/>
        <w:rPr>
          <w:sz w:val="24"/>
          <w:szCs w:val="24"/>
        </w:rPr>
      </w:pPr>
      <w:r w:rsidRPr="00BA56B9">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A724F" w:rsidRPr="00BA56B9" w:rsidRDefault="008A724F" w:rsidP="008A724F">
      <w:pPr>
        <w:spacing w:line="480" w:lineRule="auto"/>
        <w:jc w:val="both"/>
        <w:rPr>
          <w:sz w:val="24"/>
          <w:szCs w:val="24"/>
        </w:rPr>
      </w:pPr>
      <w:r w:rsidRPr="00BA56B9">
        <w:rPr>
          <w:sz w:val="24"/>
          <w:szCs w:val="24"/>
        </w:rPr>
        <w:t>Greek Money</w:t>
      </w:r>
    </w:p>
    <w:p w:rsidR="008A724F" w:rsidRPr="00BA56B9" w:rsidRDefault="008A724F" w:rsidP="008A724F">
      <w:pPr>
        <w:spacing w:line="480" w:lineRule="auto"/>
        <w:jc w:val="both"/>
        <w:rPr>
          <w:sz w:val="24"/>
          <w:szCs w:val="24"/>
        </w:rPr>
      </w:pPr>
      <w:r w:rsidRPr="00BA56B9">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A724F" w:rsidRPr="00BA56B9" w:rsidRDefault="008A724F" w:rsidP="008A724F">
      <w:pPr>
        <w:spacing w:line="480" w:lineRule="auto"/>
        <w:jc w:val="both"/>
        <w:rPr>
          <w:sz w:val="24"/>
          <w:szCs w:val="24"/>
        </w:rPr>
      </w:pPr>
      <w:r w:rsidRPr="00BA56B9">
        <w:rPr>
          <w:sz w:val="24"/>
          <w:szCs w:val="24"/>
        </w:rPr>
        <w:t>Roman Money</w:t>
      </w:r>
    </w:p>
    <w:p w:rsidR="008A724F" w:rsidRPr="00BA56B9" w:rsidRDefault="008A724F" w:rsidP="008A724F">
      <w:pPr>
        <w:spacing w:line="480" w:lineRule="auto"/>
        <w:jc w:val="both"/>
        <w:rPr>
          <w:sz w:val="24"/>
          <w:szCs w:val="24"/>
        </w:rPr>
      </w:pPr>
      <w:r w:rsidRPr="00BA56B9">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BA56B9">
        <w:rPr>
          <w:sz w:val="24"/>
          <w:szCs w:val="24"/>
        </w:rPr>
        <w:lastRenderedPageBreak/>
        <w:t xml:space="preserve">the farthing is 1/16 of a denarius. Fourth, is the Unit of the Kodrantes which is $.50 cents. The equivalent of the farthing is ¼ of an assarius. </w:t>
      </w:r>
    </w:p>
    <w:p w:rsidR="008A724F" w:rsidRPr="00BA56B9" w:rsidRDefault="008A724F" w:rsidP="008A724F">
      <w:pPr>
        <w:spacing w:line="480" w:lineRule="auto"/>
        <w:jc w:val="center"/>
        <w:rPr>
          <w:sz w:val="24"/>
          <w:szCs w:val="24"/>
        </w:rPr>
      </w:pPr>
      <w:r w:rsidRPr="00BA56B9">
        <w:rPr>
          <w:rFonts w:ascii="Monotype Corsiva" w:hAnsi="Monotype Corsiva"/>
          <w:sz w:val="24"/>
          <w:szCs w:val="24"/>
        </w:rPr>
        <w:t>Chapter 3: The Weights of Money in the Holy Bible</w:t>
      </w:r>
    </w:p>
    <w:p w:rsidR="008A724F" w:rsidRPr="00BA56B9" w:rsidRDefault="008A724F" w:rsidP="008A724F">
      <w:pPr>
        <w:spacing w:line="480" w:lineRule="auto"/>
        <w:rPr>
          <w:sz w:val="24"/>
          <w:szCs w:val="24"/>
        </w:rPr>
      </w:pPr>
      <w:r w:rsidRPr="00BA56B9">
        <w:rPr>
          <w:sz w:val="24"/>
          <w:szCs w:val="24"/>
        </w:rPr>
        <w:t>The Jewish Weight</w:t>
      </w:r>
    </w:p>
    <w:p w:rsidR="008A724F" w:rsidRPr="00BA56B9" w:rsidRDefault="008A724F" w:rsidP="008A724F">
      <w:pPr>
        <w:spacing w:line="480" w:lineRule="auto"/>
        <w:rPr>
          <w:sz w:val="24"/>
          <w:szCs w:val="24"/>
        </w:rPr>
      </w:pPr>
      <w:r w:rsidRPr="00BA56B9">
        <w:rPr>
          <w:sz w:val="24"/>
          <w:szCs w:val="24"/>
        </w:rPr>
        <w:t>A Talent is 75 pounds for a common talent and 150 pounds for a royal talent. The equivalent is 60 minas or 3,000 shekels.</w:t>
      </w:r>
    </w:p>
    <w:p w:rsidR="008A724F" w:rsidRPr="00BA56B9" w:rsidRDefault="008A724F" w:rsidP="008A724F">
      <w:pPr>
        <w:spacing w:line="480" w:lineRule="auto"/>
        <w:rPr>
          <w:sz w:val="24"/>
          <w:szCs w:val="24"/>
        </w:rPr>
      </w:pPr>
      <w:r w:rsidRPr="00BA56B9">
        <w:rPr>
          <w:sz w:val="24"/>
          <w:szCs w:val="24"/>
        </w:rPr>
        <w:t>A Mina is 1.25 pounds. The equivalent is 50 shekels which is called a maneh or pound.</w:t>
      </w:r>
    </w:p>
    <w:p w:rsidR="008A724F" w:rsidRPr="00BA56B9" w:rsidRDefault="008A724F" w:rsidP="008A724F">
      <w:pPr>
        <w:spacing w:line="480" w:lineRule="auto"/>
        <w:rPr>
          <w:sz w:val="24"/>
          <w:szCs w:val="24"/>
        </w:rPr>
      </w:pPr>
      <w:r w:rsidRPr="00BA56B9">
        <w:rPr>
          <w:sz w:val="24"/>
          <w:szCs w:val="24"/>
        </w:rPr>
        <w:t>A Shekel is .4 ounce (11.4 grams) for a common shekel. The equivalent is 2 bekas or 20 gerahs.</w:t>
      </w:r>
    </w:p>
    <w:p w:rsidR="008A724F" w:rsidRPr="00BA56B9" w:rsidRDefault="008A724F" w:rsidP="008A724F">
      <w:pPr>
        <w:spacing w:line="480" w:lineRule="auto"/>
        <w:rPr>
          <w:sz w:val="24"/>
          <w:szCs w:val="24"/>
        </w:rPr>
      </w:pPr>
      <w:r w:rsidRPr="00BA56B9">
        <w:rPr>
          <w:sz w:val="24"/>
          <w:szCs w:val="24"/>
        </w:rPr>
        <w:t>A Beka is .2 ounce (5.7 grams). The equivalent is ½ shekel or 10 gerahs which is called half a shekel.</w:t>
      </w:r>
    </w:p>
    <w:p w:rsidR="008A724F" w:rsidRPr="00BA56B9" w:rsidRDefault="008A724F" w:rsidP="008A724F">
      <w:pPr>
        <w:spacing w:line="480" w:lineRule="auto"/>
        <w:rPr>
          <w:sz w:val="24"/>
          <w:szCs w:val="24"/>
        </w:rPr>
      </w:pPr>
      <w:r w:rsidRPr="00BA56B9">
        <w:rPr>
          <w:sz w:val="24"/>
          <w:szCs w:val="24"/>
        </w:rPr>
        <w:t>A Gerah is .02 ounce (.57 grams). The equivalent is 1/20 of a shekel.</w:t>
      </w:r>
    </w:p>
    <w:p w:rsidR="008A724F" w:rsidRPr="00BA56B9" w:rsidRDefault="008A724F" w:rsidP="008A724F">
      <w:pPr>
        <w:spacing w:line="480" w:lineRule="auto"/>
        <w:rPr>
          <w:sz w:val="24"/>
          <w:szCs w:val="24"/>
        </w:rPr>
      </w:pPr>
      <w:r w:rsidRPr="00BA56B9">
        <w:rPr>
          <w:sz w:val="24"/>
          <w:szCs w:val="24"/>
        </w:rPr>
        <w:t>Roman Weight</w:t>
      </w:r>
    </w:p>
    <w:p w:rsidR="008A724F" w:rsidRPr="00BA56B9" w:rsidRDefault="008A724F" w:rsidP="008A724F">
      <w:pPr>
        <w:spacing w:line="480" w:lineRule="auto"/>
        <w:rPr>
          <w:sz w:val="24"/>
          <w:szCs w:val="24"/>
        </w:rPr>
      </w:pPr>
      <w:r w:rsidRPr="00BA56B9">
        <w:rPr>
          <w:sz w:val="24"/>
          <w:szCs w:val="24"/>
        </w:rPr>
        <w:t>A Litra is 12 ounces which is called a pound.</w:t>
      </w:r>
    </w:p>
    <w:p w:rsidR="008A724F" w:rsidRPr="00BA56B9" w:rsidRDefault="008A724F" w:rsidP="008A724F">
      <w:pPr>
        <w:spacing w:line="480" w:lineRule="auto"/>
        <w:rPr>
          <w:sz w:val="24"/>
          <w:szCs w:val="24"/>
        </w:rPr>
      </w:pPr>
      <w:r w:rsidRPr="00BA56B9">
        <w:rPr>
          <w:sz w:val="24"/>
          <w:szCs w:val="24"/>
        </w:rPr>
        <w:t>Conclusion</w:t>
      </w:r>
    </w:p>
    <w:p w:rsidR="008A724F" w:rsidRPr="00BA56B9" w:rsidRDefault="008A724F" w:rsidP="008A724F">
      <w:pPr>
        <w:spacing w:line="480" w:lineRule="auto"/>
        <w:jc w:val="both"/>
        <w:rPr>
          <w:sz w:val="24"/>
          <w:szCs w:val="24"/>
        </w:rPr>
      </w:pPr>
      <w:r w:rsidRPr="00BA56B9">
        <w:rPr>
          <w:sz w:val="24"/>
          <w:szCs w:val="24"/>
        </w:rPr>
        <w:t>In this book I tried to rightly divide the Word of God in a way to understand the different levels of money that began about 2,000 years ago in 2</w:t>
      </w:r>
      <w:r w:rsidRPr="00BA56B9">
        <w:rPr>
          <w:sz w:val="24"/>
          <w:szCs w:val="24"/>
          <w:vertAlign w:val="superscript"/>
        </w:rPr>
        <w:t>nd</w:t>
      </w:r>
      <w:r w:rsidRPr="00BA56B9">
        <w:rPr>
          <w:sz w:val="24"/>
          <w:szCs w:val="24"/>
        </w:rPr>
        <w:t xml:space="preserve"> Timothy 2:15. This book is for inspiration for all scripture is given by inspiration of God and is profitable for instruction in righteousness, correction, reproof and for doctrine proven in 2</w:t>
      </w:r>
      <w:r w:rsidRPr="00BA56B9">
        <w:rPr>
          <w:sz w:val="24"/>
          <w:szCs w:val="24"/>
          <w:vertAlign w:val="superscript"/>
        </w:rPr>
        <w:t>nd</w:t>
      </w:r>
      <w:r w:rsidRPr="00BA56B9">
        <w:rPr>
          <w:sz w:val="24"/>
          <w:szCs w:val="24"/>
        </w:rPr>
        <w:t xml:space="preserve"> Timothy 3:16-17. We also understand the </w:t>
      </w:r>
      <w:r w:rsidRPr="00BA56B9">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BA56B9">
        <w:rPr>
          <w:sz w:val="24"/>
          <w:szCs w:val="24"/>
          <w:vertAlign w:val="superscript"/>
        </w:rPr>
        <w:t>st</w:t>
      </w:r>
      <w:r w:rsidRPr="00BA56B9">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BA56B9">
        <w:rPr>
          <w:sz w:val="24"/>
          <w:szCs w:val="24"/>
          <w:vertAlign w:val="superscript"/>
        </w:rPr>
        <w:t>nd</w:t>
      </w:r>
      <w:r w:rsidRPr="00BA56B9">
        <w:rPr>
          <w:sz w:val="24"/>
          <w:szCs w:val="24"/>
        </w:rPr>
        <w:t xml:space="preserve"> Cain eating from the well pear of the eye in Holy Divine Love Copper, John is called the 2</w:t>
      </w:r>
      <w:r w:rsidRPr="00BA56B9">
        <w:rPr>
          <w:sz w:val="24"/>
          <w:szCs w:val="24"/>
          <w:vertAlign w:val="superscript"/>
        </w:rPr>
        <w:t>nd</w:t>
      </w:r>
      <w:r w:rsidRPr="00BA56B9">
        <w:rPr>
          <w:sz w:val="24"/>
          <w:szCs w:val="24"/>
        </w:rPr>
        <w:t xml:space="preserve"> Eve eating from the Messianic evil apple of the eye in Holy Divine Love Silver, Jesus is called the 2</w:t>
      </w:r>
      <w:r w:rsidRPr="00BA56B9">
        <w:rPr>
          <w:sz w:val="24"/>
          <w:szCs w:val="24"/>
          <w:vertAlign w:val="superscript"/>
        </w:rPr>
        <w:t>nd</w:t>
      </w:r>
      <w:r w:rsidRPr="00BA56B9">
        <w:rPr>
          <w:sz w:val="24"/>
          <w:szCs w:val="24"/>
        </w:rPr>
        <w:t xml:space="preserve"> Adam eating from the good pear of the eye in Holy Divine Love Gold, James is called the 2</w:t>
      </w:r>
      <w:r w:rsidRPr="00BA56B9">
        <w:rPr>
          <w:sz w:val="24"/>
          <w:szCs w:val="24"/>
          <w:vertAlign w:val="superscript"/>
        </w:rPr>
        <w:t>nd</w:t>
      </w:r>
      <w:r w:rsidRPr="00BA56B9">
        <w:rPr>
          <w:sz w:val="24"/>
          <w:szCs w:val="24"/>
        </w:rPr>
        <w:t xml:space="preserve"> Lucifer eating from the better orange of the eye in Holy Divine Love Fire &amp; Stephen is called the 2</w:t>
      </w:r>
      <w:r w:rsidRPr="00BA56B9">
        <w:rPr>
          <w:sz w:val="24"/>
          <w:szCs w:val="24"/>
          <w:vertAlign w:val="superscript"/>
        </w:rPr>
        <w:t>nd</w:t>
      </w:r>
      <w:r w:rsidRPr="00BA56B9">
        <w:rPr>
          <w:sz w:val="24"/>
          <w:szCs w:val="24"/>
        </w:rPr>
        <w:t xml:space="preserve"> Single </w:t>
      </w:r>
      <w:r w:rsidRPr="00BA56B9">
        <w:rPr>
          <w:sz w:val="24"/>
          <w:szCs w:val="24"/>
        </w:rPr>
        <w:lastRenderedPageBreak/>
        <w:t>Lord called Wisdom in Proverbs 8:22-31 (RSV) eating from the best mixture  of  the 4 fruits of the eye in Holy Divine Love. If You have any questions in Tithes and Offerings, You must get My book called “</w:t>
      </w:r>
      <w:r w:rsidRPr="00BA56B9">
        <w:rPr>
          <w:b/>
          <w:sz w:val="24"/>
          <w:szCs w:val="24"/>
        </w:rPr>
        <w:t>Why should We Pay and Submit to the Father Stephen Our Lord</w:t>
      </w:r>
      <w:r w:rsidRPr="00BA56B9">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BA56B9">
        <w:rPr>
          <w:b/>
          <w:sz w:val="24"/>
          <w:szCs w:val="24"/>
        </w:rPr>
        <w:t>The Lord Yah &amp; the 30 Orders of the Biblical Giants, Biblical Dragons &amp; Biblical Law</w:t>
      </w:r>
      <w:r w:rsidRPr="00BA56B9">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BA56B9">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A724F" w:rsidRPr="00BA56B9" w:rsidRDefault="008A724F" w:rsidP="008A724F">
      <w:pPr>
        <w:spacing w:line="480" w:lineRule="auto"/>
        <w:jc w:val="center"/>
        <w:rPr>
          <w:sz w:val="24"/>
          <w:szCs w:val="24"/>
        </w:rPr>
      </w:pPr>
      <w:r w:rsidRPr="00BA56B9">
        <w:rPr>
          <w:sz w:val="24"/>
          <w:szCs w:val="24"/>
        </w:rPr>
        <w:t>Bibliography</w:t>
      </w:r>
    </w:p>
    <w:p w:rsidR="008A724F" w:rsidRPr="00BA56B9" w:rsidRDefault="008A724F" w:rsidP="008A724F">
      <w:pPr>
        <w:spacing w:line="480" w:lineRule="auto"/>
        <w:jc w:val="both"/>
        <w:rPr>
          <w:sz w:val="24"/>
          <w:szCs w:val="24"/>
        </w:rPr>
      </w:pPr>
      <w:r w:rsidRPr="00BA56B9">
        <w:rPr>
          <w:sz w:val="24"/>
          <w:szCs w:val="24"/>
        </w:rPr>
        <w:t>King James Version: Thomas Nelson, Inc. Nashville, Tennessee, 1991</w:t>
      </w:r>
    </w:p>
    <w:p w:rsidR="008A724F" w:rsidRPr="00BA56B9" w:rsidRDefault="008A724F" w:rsidP="008A724F">
      <w:pPr>
        <w:spacing w:line="480" w:lineRule="auto"/>
        <w:jc w:val="both"/>
        <w:rPr>
          <w:sz w:val="24"/>
          <w:szCs w:val="24"/>
        </w:rPr>
      </w:pPr>
      <w:r w:rsidRPr="00BA56B9">
        <w:rPr>
          <w:sz w:val="24"/>
          <w:szCs w:val="24"/>
        </w:rPr>
        <w:t>Libronix Digital Library System 3.0e with Platinum: Copyright, 2000-2010</w:t>
      </w:r>
    </w:p>
    <w:p w:rsidR="008A724F" w:rsidRPr="00BA56B9" w:rsidRDefault="008A724F" w:rsidP="008A724F">
      <w:pPr>
        <w:spacing w:line="480" w:lineRule="auto"/>
        <w:jc w:val="both"/>
        <w:rPr>
          <w:sz w:val="24"/>
          <w:szCs w:val="24"/>
        </w:rPr>
      </w:pPr>
      <w:r w:rsidRPr="00BA56B9">
        <w:rPr>
          <w:sz w:val="24"/>
          <w:szCs w:val="24"/>
        </w:rPr>
        <w:t>Libronix Digital library System 3.0e with Platinum: KJV with the Apocrypha: Copyright, 2000-2010</w:t>
      </w:r>
    </w:p>
    <w:p w:rsidR="008A724F" w:rsidRPr="00BA56B9" w:rsidRDefault="008A724F" w:rsidP="008A724F">
      <w:pPr>
        <w:spacing w:line="480" w:lineRule="auto"/>
        <w:jc w:val="both"/>
        <w:rPr>
          <w:sz w:val="24"/>
          <w:szCs w:val="24"/>
        </w:rPr>
      </w:pPr>
      <w:r w:rsidRPr="00BA56B9">
        <w:rPr>
          <w:sz w:val="24"/>
          <w:szCs w:val="24"/>
        </w:rPr>
        <w:t>Revised Standard Version: The authorized revision of the American Standard Version: Copyright, 1901</w:t>
      </w:r>
    </w:p>
    <w:p w:rsidR="008A724F" w:rsidRPr="00BA56B9" w:rsidRDefault="008A724F" w:rsidP="008A724F">
      <w:pPr>
        <w:spacing w:line="480" w:lineRule="auto"/>
        <w:jc w:val="both"/>
        <w:rPr>
          <w:sz w:val="24"/>
          <w:szCs w:val="24"/>
        </w:rPr>
      </w:pPr>
      <w:r w:rsidRPr="00BA56B9">
        <w:rPr>
          <w:sz w:val="24"/>
          <w:szCs w:val="24"/>
        </w:rPr>
        <w:t>Spirit Filled Life Bible: The New King James Version: Thomas Nelson, 1991</w:t>
      </w:r>
    </w:p>
    <w:p w:rsidR="008A724F" w:rsidRPr="00BA56B9" w:rsidRDefault="008A724F" w:rsidP="008A724F">
      <w:pPr>
        <w:spacing w:line="480" w:lineRule="auto"/>
        <w:jc w:val="both"/>
        <w:rPr>
          <w:sz w:val="24"/>
          <w:szCs w:val="24"/>
        </w:rPr>
      </w:pPr>
      <w:r w:rsidRPr="00BA56B9">
        <w:rPr>
          <w:sz w:val="24"/>
          <w:szCs w:val="24"/>
        </w:rPr>
        <w:t>The Apocrypha/Deuterocanonical Books of the Old Testament: Cambridge University Press, 1989</w:t>
      </w:r>
    </w:p>
    <w:p w:rsidR="008A724F" w:rsidRPr="00BA56B9" w:rsidRDefault="008A724F" w:rsidP="008A724F">
      <w:pPr>
        <w:spacing w:line="480" w:lineRule="auto"/>
        <w:jc w:val="both"/>
        <w:rPr>
          <w:sz w:val="24"/>
          <w:szCs w:val="24"/>
        </w:rPr>
      </w:pPr>
      <w:r w:rsidRPr="00BA56B9">
        <w:rPr>
          <w:sz w:val="24"/>
          <w:szCs w:val="24"/>
        </w:rPr>
        <w:t>The Holy Bible, New International Version: Copyright 1973, 1978, 1984 by the International Bible Society</w:t>
      </w:r>
    </w:p>
    <w:p w:rsidR="008A724F" w:rsidRPr="00BA56B9" w:rsidRDefault="008A724F" w:rsidP="008A724F">
      <w:pPr>
        <w:spacing w:line="480" w:lineRule="auto"/>
        <w:jc w:val="both"/>
        <w:rPr>
          <w:sz w:val="24"/>
          <w:szCs w:val="24"/>
        </w:rPr>
      </w:pPr>
      <w:r w:rsidRPr="00BA56B9">
        <w:rPr>
          <w:sz w:val="24"/>
          <w:szCs w:val="24"/>
        </w:rPr>
        <w:t>Vermes, Geza: The Complete Dead Sea Scrolls in English: Lamentations—4Q179, Fr. 2; 4Q501: Jewish Christian Writings on page 319-320: Penguin Putnam, Inc. New York, NY, Copyright, 1997</w:t>
      </w:r>
    </w:p>
    <w:p w:rsidR="008A724F" w:rsidRPr="00BA56B9" w:rsidRDefault="008A724F" w:rsidP="008A724F">
      <w:pPr>
        <w:spacing w:line="480" w:lineRule="auto"/>
        <w:jc w:val="both"/>
        <w:rPr>
          <w:sz w:val="24"/>
          <w:szCs w:val="24"/>
        </w:rPr>
      </w:pPr>
      <w:r w:rsidRPr="00BA56B9">
        <w:rPr>
          <w:sz w:val="24"/>
          <w:szCs w:val="24"/>
        </w:rPr>
        <w:lastRenderedPageBreak/>
        <w:t xml:space="preserve">Vermes, Geza: The Complete Dead Sea Scrolls in English: The Copper Scroll—3Q15: Jewish Christian writings on pages 583-589: Penguin Putnam, Inc. New York, NY, Copyright, 1997 </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WHO HAS THE MIND OF THE LORD YAHWEH</w:t>
      </w:r>
    </w:p>
    <w:p w:rsidR="00A668D0" w:rsidRPr="00BA56B9" w:rsidRDefault="00A668D0" w:rsidP="00A668D0">
      <w:pPr>
        <w:jc w:val="center"/>
        <w:rPr>
          <w:sz w:val="24"/>
          <w:szCs w:val="24"/>
        </w:rPr>
      </w:pPr>
      <w:r w:rsidRPr="00BA56B9">
        <w:rPr>
          <w:sz w:val="24"/>
          <w:szCs w:val="24"/>
        </w:rPr>
        <w:t>Contents</w:t>
      </w:r>
    </w:p>
    <w:p w:rsidR="00A668D0" w:rsidRPr="00BA56B9" w:rsidRDefault="00A668D0" w:rsidP="00A668D0">
      <w:pPr>
        <w:rPr>
          <w:sz w:val="24"/>
          <w:szCs w:val="24"/>
        </w:rPr>
      </w:pPr>
      <w:r w:rsidRPr="00BA56B9">
        <w:rPr>
          <w:sz w:val="24"/>
          <w:szCs w:val="24"/>
        </w:rPr>
        <w:t>Chapter 1: What is a Mind?</w:t>
      </w:r>
    </w:p>
    <w:p w:rsidR="00A668D0" w:rsidRPr="00BA56B9" w:rsidRDefault="00A668D0" w:rsidP="00A668D0">
      <w:pPr>
        <w:rPr>
          <w:sz w:val="24"/>
          <w:szCs w:val="24"/>
        </w:rPr>
      </w:pPr>
      <w:r w:rsidRPr="00BA56B9">
        <w:rPr>
          <w:sz w:val="24"/>
          <w:szCs w:val="24"/>
        </w:rPr>
        <w:t>What is the Definition of a Man’s Mind?</w:t>
      </w:r>
    </w:p>
    <w:p w:rsidR="00A668D0" w:rsidRPr="00BA56B9" w:rsidRDefault="00A668D0" w:rsidP="00A668D0">
      <w:pPr>
        <w:rPr>
          <w:sz w:val="24"/>
          <w:szCs w:val="24"/>
        </w:rPr>
      </w:pPr>
      <w:r w:rsidRPr="00BA56B9">
        <w:rPr>
          <w:sz w:val="24"/>
          <w:szCs w:val="24"/>
        </w:rPr>
        <w:t>The Same Treatment to Man and God is a Corruptible Damned Law</w:t>
      </w:r>
    </w:p>
    <w:p w:rsidR="00A668D0" w:rsidRPr="00BA56B9" w:rsidRDefault="00A668D0" w:rsidP="00A668D0">
      <w:pPr>
        <w:rPr>
          <w:sz w:val="24"/>
          <w:szCs w:val="24"/>
        </w:rPr>
      </w:pPr>
      <w:r w:rsidRPr="00BA56B9">
        <w:rPr>
          <w:sz w:val="24"/>
          <w:szCs w:val="24"/>
        </w:rPr>
        <w:t>The Holy Division of the Man Jesus’ Mind and the Father Stephen’s Mind</w:t>
      </w:r>
    </w:p>
    <w:p w:rsidR="00A668D0" w:rsidRPr="00BA56B9" w:rsidRDefault="00A668D0" w:rsidP="00A668D0">
      <w:pPr>
        <w:rPr>
          <w:sz w:val="24"/>
          <w:szCs w:val="24"/>
        </w:rPr>
      </w:pPr>
      <w:r w:rsidRPr="00BA56B9">
        <w:rPr>
          <w:sz w:val="24"/>
          <w:szCs w:val="24"/>
        </w:rPr>
        <w:t>The Mind of the Father Stephen our Lord</w:t>
      </w:r>
    </w:p>
    <w:p w:rsidR="00A668D0" w:rsidRPr="00BA56B9" w:rsidRDefault="00A668D0" w:rsidP="00A668D0">
      <w:pPr>
        <w:rPr>
          <w:sz w:val="24"/>
          <w:szCs w:val="24"/>
        </w:rPr>
      </w:pPr>
      <w:r w:rsidRPr="00BA56B9">
        <w:rPr>
          <w:sz w:val="24"/>
          <w:szCs w:val="24"/>
        </w:rPr>
        <w:t>What is the Empiricism of the Man’s Mind?</w:t>
      </w:r>
    </w:p>
    <w:p w:rsidR="00A668D0" w:rsidRPr="00BA56B9" w:rsidRDefault="00A668D0" w:rsidP="00A668D0">
      <w:pPr>
        <w:rPr>
          <w:sz w:val="24"/>
          <w:szCs w:val="24"/>
        </w:rPr>
      </w:pPr>
      <w:r w:rsidRPr="00BA56B9">
        <w:rPr>
          <w:sz w:val="24"/>
          <w:szCs w:val="24"/>
        </w:rPr>
        <w:t>Who Created Man’s Mind?</w:t>
      </w:r>
    </w:p>
    <w:p w:rsidR="00A668D0" w:rsidRPr="00BA56B9" w:rsidRDefault="00A668D0" w:rsidP="00A668D0">
      <w:pPr>
        <w:rPr>
          <w:sz w:val="24"/>
          <w:szCs w:val="24"/>
        </w:rPr>
      </w:pPr>
      <w:r w:rsidRPr="00BA56B9">
        <w:rPr>
          <w:sz w:val="24"/>
          <w:szCs w:val="24"/>
        </w:rPr>
        <w:t xml:space="preserve">Chapter 2: Who has the Lord Yah’s Mind in the House World? </w:t>
      </w:r>
    </w:p>
    <w:p w:rsidR="00A668D0" w:rsidRPr="00BA56B9" w:rsidRDefault="00A668D0" w:rsidP="00A668D0">
      <w:pPr>
        <w:rPr>
          <w:sz w:val="24"/>
          <w:szCs w:val="24"/>
        </w:rPr>
      </w:pPr>
      <w:r w:rsidRPr="00BA56B9">
        <w:rPr>
          <w:sz w:val="24"/>
          <w:szCs w:val="24"/>
        </w:rPr>
        <w:t>How does the Lord Yah think in the House World?</w:t>
      </w:r>
    </w:p>
    <w:p w:rsidR="00A668D0" w:rsidRPr="00BA56B9" w:rsidRDefault="00A668D0" w:rsidP="00A668D0">
      <w:pPr>
        <w:rPr>
          <w:sz w:val="24"/>
          <w:szCs w:val="24"/>
        </w:rPr>
      </w:pPr>
      <w:r w:rsidRPr="00BA56B9">
        <w:rPr>
          <w:sz w:val="24"/>
          <w:szCs w:val="24"/>
        </w:rPr>
        <w:t>Chapter 3: What are the Restrictions in the Lord Yah’s Mind in the House World?</w:t>
      </w:r>
    </w:p>
    <w:p w:rsidR="00A668D0" w:rsidRPr="00BA56B9" w:rsidRDefault="00A668D0" w:rsidP="00A668D0">
      <w:pPr>
        <w:rPr>
          <w:sz w:val="24"/>
          <w:szCs w:val="24"/>
        </w:rPr>
      </w:pPr>
      <w:r w:rsidRPr="00BA56B9">
        <w:rPr>
          <w:sz w:val="24"/>
          <w:szCs w:val="24"/>
        </w:rPr>
        <w:t>Who is Molech called Sukkoth and Milcom in the House World</w:t>
      </w:r>
    </w:p>
    <w:p w:rsidR="00A668D0" w:rsidRPr="00BA56B9" w:rsidRDefault="00A668D0" w:rsidP="00A668D0">
      <w:pPr>
        <w:rPr>
          <w:sz w:val="24"/>
          <w:szCs w:val="24"/>
        </w:rPr>
      </w:pPr>
      <w:r w:rsidRPr="00BA56B9">
        <w:rPr>
          <w:sz w:val="24"/>
          <w:szCs w:val="24"/>
        </w:rPr>
        <w:t>1. The House World History of King Solomon with Milcom in 5 Positions</w:t>
      </w:r>
    </w:p>
    <w:p w:rsidR="00A668D0" w:rsidRPr="00BA56B9" w:rsidRDefault="00A668D0" w:rsidP="00A668D0">
      <w:pPr>
        <w:rPr>
          <w:sz w:val="24"/>
          <w:szCs w:val="24"/>
        </w:rPr>
      </w:pPr>
      <w:r w:rsidRPr="00BA56B9">
        <w:rPr>
          <w:sz w:val="24"/>
          <w:szCs w:val="24"/>
        </w:rPr>
        <w:t>2. The Command of the Lord Yahweh concerning Molech in the House World</w:t>
      </w:r>
    </w:p>
    <w:p w:rsidR="00A668D0" w:rsidRPr="00BA56B9" w:rsidRDefault="00A668D0" w:rsidP="00A668D0">
      <w:pPr>
        <w:rPr>
          <w:sz w:val="24"/>
          <w:szCs w:val="24"/>
        </w:rPr>
      </w:pPr>
      <w:r w:rsidRPr="00BA56B9">
        <w:rPr>
          <w:sz w:val="24"/>
          <w:szCs w:val="24"/>
        </w:rPr>
        <w:t xml:space="preserve">3. The Sexual Things that did not enter the Lord Yah’s Mind in the House World </w:t>
      </w:r>
    </w:p>
    <w:p w:rsidR="00A668D0" w:rsidRPr="00BA56B9" w:rsidRDefault="00A668D0" w:rsidP="00A668D0">
      <w:pPr>
        <w:rPr>
          <w:sz w:val="24"/>
          <w:szCs w:val="24"/>
        </w:rPr>
      </w:pPr>
      <w:r w:rsidRPr="00BA56B9">
        <w:rPr>
          <w:sz w:val="24"/>
          <w:szCs w:val="24"/>
        </w:rPr>
        <w:t>4. Does Molech (Milcom) refer to Moloch in the House World?</w:t>
      </w:r>
    </w:p>
    <w:p w:rsidR="00A668D0" w:rsidRPr="00BA56B9" w:rsidRDefault="00A668D0" w:rsidP="00A668D0">
      <w:pPr>
        <w:rPr>
          <w:sz w:val="24"/>
          <w:szCs w:val="24"/>
        </w:rPr>
      </w:pPr>
      <w:r w:rsidRPr="00BA56B9">
        <w:rPr>
          <w:sz w:val="24"/>
          <w:szCs w:val="24"/>
        </w:rPr>
        <w:t>Chapter 4: Is the Lord Yahweh all Knowing &amp; His Understanding Infinite in the House World?</w:t>
      </w:r>
    </w:p>
    <w:p w:rsidR="00A668D0" w:rsidRPr="00BA56B9" w:rsidRDefault="00A668D0" w:rsidP="00A668D0">
      <w:pPr>
        <w:rPr>
          <w:sz w:val="24"/>
          <w:szCs w:val="24"/>
        </w:rPr>
      </w:pPr>
      <w:r w:rsidRPr="00BA56B9">
        <w:rPr>
          <w:sz w:val="24"/>
          <w:szCs w:val="24"/>
        </w:rPr>
        <w:t>What are the True Limitations of the Lord Yahweh in 5 Positions in the House World?</w:t>
      </w:r>
    </w:p>
    <w:p w:rsidR="00A668D0" w:rsidRPr="00BA56B9" w:rsidRDefault="00A668D0" w:rsidP="00A668D0">
      <w:pPr>
        <w:rPr>
          <w:sz w:val="24"/>
          <w:szCs w:val="24"/>
        </w:rPr>
      </w:pPr>
      <w:r w:rsidRPr="00BA56B9">
        <w:rPr>
          <w:sz w:val="24"/>
          <w:szCs w:val="24"/>
        </w:rPr>
        <w:t>The True God</w:t>
      </w:r>
    </w:p>
    <w:p w:rsidR="00A668D0" w:rsidRPr="00BA56B9" w:rsidRDefault="00A668D0" w:rsidP="00A668D0">
      <w:pPr>
        <w:rPr>
          <w:sz w:val="24"/>
          <w:szCs w:val="24"/>
        </w:rPr>
      </w:pPr>
      <w:r w:rsidRPr="00BA56B9">
        <w:rPr>
          <w:sz w:val="24"/>
          <w:szCs w:val="24"/>
        </w:rPr>
        <w:t>The Sinless God</w:t>
      </w:r>
    </w:p>
    <w:p w:rsidR="00A668D0" w:rsidRPr="00BA56B9" w:rsidRDefault="00A668D0" w:rsidP="00A668D0">
      <w:pPr>
        <w:rPr>
          <w:sz w:val="24"/>
          <w:szCs w:val="24"/>
        </w:rPr>
      </w:pPr>
      <w:r w:rsidRPr="00BA56B9">
        <w:rPr>
          <w:sz w:val="24"/>
          <w:szCs w:val="24"/>
        </w:rPr>
        <w:t>The Good God</w:t>
      </w:r>
    </w:p>
    <w:p w:rsidR="00A668D0" w:rsidRPr="00BA56B9" w:rsidRDefault="00A668D0" w:rsidP="00A668D0">
      <w:pPr>
        <w:rPr>
          <w:sz w:val="24"/>
          <w:szCs w:val="24"/>
        </w:rPr>
      </w:pPr>
      <w:r w:rsidRPr="00BA56B9">
        <w:rPr>
          <w:sz w:val="24"/>
          <w:szCs w:val="24"/>
        </w:rPr>
        <w:lastRenderedPageBreak/>
        <w:t>The Untempting God</w:t>
      </w:r>
    </w:p>
    <w:p w:rsidR="00A668D0" w:rsidRPr="00BA56B9" w:rsidRDefault="00A668D0" w:rsidP="00A668D0">
      <w:pPr>
        <w:rPr>
          <w:sz w:val="24"/>
          <w:szCs w:val="24"/>
        </w:rPr>
      </w:pPr>
      <w:r w:rsidRPr="00BA56B9">
        <w:rPr>
          <w:sz w:val="24"/>
          <w:szCs w:val="24"/>
        </w:rPr>
        <w:t xml:space="preserve">The Faithful God </w:t>
      </w:r>
    </w:p>
    <w:p w:rsidR="00A668D0" w:rsidRPr="00BA56B9" w:rsidRDefault="00A668D0" w:rsidP="00A668D0">
      <w:pPr>
        <w:rPr>
          <w:sz w:val="24"/>
          <w:szCs w:val="24"/>
        </w:rPr>
      </w:pPr>
      <w:r w:rsidRPr="00BA56B9">
        <w:rPr>
          <w:sz w:val="24"/>
          <w:szCs w:val="24"/>
        </w:rPr>
        <w:t>Conclusion</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Chapter 1: What is a Mind?</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What is the Definition of Man’s Mind?</w:t>
      </w:r>
    </w:p>
    <w:p w:rsidR="00A668D0" w:rsidRPr="00BA56B9" w:rsidRDefault="00A668D0" w:rsidP="00A668D0">
      <w:pPr>
        <w:spacing w:line="480" w:lineRule="auto"/>
        <w:jc w:val="both"/>
        <w:rPr>
          <w:sz w:val="24"/>
          <w:szCs w:val="24"/>
        </w:rPr>
      </w:pPr>
      <w:r w:rsidRPr="00BA56B9">
        <w:rPr>
          <w:sz w:val="24"/>
          <w:szCs w:val="24"/>
        </w:rPr>
        <w:t>The Supreme Command of the Father Stephen Our Lord</w:t>
      </w:r>
    </w:p>
    <w:p w:rsidR="00A668D0" w:rsidRPr="00BA56B9" w:rsidRDefault="00A668D0" w:rsidP="00A668D0">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668D0" w:rsidRPr="00BA56B9" w:rsidRDefault="00A668D0" w:rsidP="00A668D0">
      <w:pPr>
        <w:spacing w:line="480" w:lineRule="auto"/>
        <w:jc w:val="both"/>
        <w:rPr>
          <w:sz w:val="24"/>
          <w:szCs w:val="24"/>
        </w:rPr>
      </w:pPr>
      <w:r w:rsidRPr="00BA56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668D0" w:rsidRPr="00BA56B9" w:rsidRDefault="00A668D0" w:rsidP="00A668D0">
      <w:pPr>
        <w:spacing w:line="480" w:lineRule="auto"/>
        <w:jc w:val="both"/>
        <w:rPr>
          <w:sz w:val="24"/>
          <w:szCs w:val="24"/>
        </w:rPr>
      </w:pPr>
      <w:r w:rsidRPr="00BA56B9">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668D0" w:rsidRPr="00BA56B9" w:rsidRDefault="00A668D0" w:rsidP="00A668D0">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668D0" w:rsidRPr="00BA56B9" w:rsidRDefault="00A668D0" w:rsidP="00A668D0">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668D0" w:rsidRPr="00BA56B9" w:rsidRDefault="00A668D0" w:rsidP="00A668D0">
      <w:pPr>
        <w:spacing w:line="480" w:lineRule="auto"/>
        <w:jc w:val="both"/>
        <w:rPr>
          <w:sz w:val="24"/>
          <w:szCs w:val="24"/>
        </w:rPr>
      </w:pPr>
      <w:r w:rsidRPr="00BA56B9">
        <w:rPr>
          <w:sz w:val="24"/>
          <w:szCs w:val="24"/>
        </w:rPr>
        <w:t xml:space="preserve">The Definition of the Father Stephen’s Inerrancy is that the Holy Scriptures, which are the Father Stephen’s and proceeds from the Father Stephen is exempt from the liability to any </w:t>
      </w:r>
      <w:r w:rsidRPr="00BA56B9">
        <w:rPr>
          <w:sz w:val="24"/>
          <w:szCs w:val="24"/>
        </w:rPr>
        <w:lastRenderedPageBreak/>
        <w:t xml:space="preserve">mistakes and are incapable of any errors. In all His teaching they are perfect in accord with all inspired biblical truths, solely from His own Holy Ghost in John 14:26; 15:26; 16:13. </w:t>
      </w:r>
    </w:p>
    <w:p w:rsidR="00A668D0" w:rsidRPr="00BA56B9" w:rsidRDefault="00A668D0" w:rsidP="00A668D0">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668D0" w:rsidRPr="00BA56B9" w:rsidRDefault="00A668D0" w:rsidP="00A668D0">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the authority to make the books inspired at no time in history. Only the Father Stephen has the authority to make the books inspired in Romans 13:1-2. The Father Stephen can make all the </w:t>
      </w:r>
      <w:r w:rsidRPr="00BA56B9">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668D0" w:rsidRPr="00BA56B9" w:rsidRDefault="00A668D0" w:rsidP="00A668D0">
      <w:pPr>
        <w:spacing w:line="480" w:lineRule="auto"/>
        <w:jc w:val="center"/>
        <w:rPr>
          <w:sz w:val="24"/>
          <w:szCs w:val="24"/>
        </w:rPr>
      </w:pPr>
      <w:r w:rsidRPr="00BA56B9">
        <w:rPr>
          <w:sz w:val="24"/>
          <w:szCs w:val="24"/>
        </w:rPr>
        <w:t>What is Truth?</w:t>
      </w:r>
    </w:p>
    <w:p w:rsidR="00A668D0" w:rsidRPr="00BA56B9" w:rsidRDefault="00A668D0" w:rsidP="00A668D0">
      <w:pPr>
        <w:spacing w:line="480" w:lineRule="auto"/>
        <w:jc w:val="both"/>
        <w:rPr>
          <w:sz w:val="24"/>
          <w:szCs w:val="24"/>
        </w:rPr>
      </w:pPr>
      <w:r w:rsidRPr="00BA56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668D0" w:rsidRPr="00BA56B9" w:rsidRDefault="00A668D0" w:rsidP="00A668D0">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w:t>
      </w:r>
      <w:r w:rsidRPr="00BA56B9">
        <w:rPr>
          <w:sz w:val="24"/>
          <w:szCs w:val="24"/>
        </w:rPr>
        <w:lastRenderedPageBreak/>
        <w:t>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A668D0" w:rsidRPr="00BA56B9" w:rsidRDefault="00A668D0" w:rsidP="00A668D0">
      <w:pPr>
        <w:spacing w:line="480" w:lineRule="auto"/>
        <w:jc w:val="both"/>
        <w:rPr>
          <w:sz w:val="24"/>
          <w:szCs w:val="24"/>
        </w:rPr>
      </w:pPr>
      <w:r w:rsidRPr="00BA56B9">
        <w:rPr>
          <w:sz w:val="24"/>
          <w:szCs w:val="24"/>
        </w:rPr>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w:t>
      </w:r>
      <w:r w:rsidRPr="00BA56B9">
        <w:rPr>
          <w:sz w:val="24"/>
          <w:szCs w:val="24"/>
        </w:rPr>
        <w:lastRenderedPageBreak/>
        <w:t>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A668D0" w:rsidRPr="00BA56B9" w:rsidRDefault="00A668D0" w:rsidP="00A668D0">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w:t>
      </w:r>
      <w:r w:rsidRPr="00BA56B9">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A668D0" w:rsidRPr="00BA56B9" w:rsidRDefault="00A668D0" w:rsidP="00A668D0">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w:t>
      </w:r>
      <w:r w:rsidRPr="00BA56B9">
        <w:rPr>
          <w:sz w:val="24"/>
          <w:szCs w:val="24"/>
        </w:rPr>
        <w:lastRenderedPageBreak/>
        <w:t>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668D0" w:rsidRPr="00BA56B9" w:rsidRDefault="00A668D0" w:rsidP="00A668D0">
      <w:pPr>
        <w:spacing w:line="480" w:lineRule="auto"/>
        <w:jc w:val="both"/>
        <w:rPr>
          <w:sz w:val="24"/>
          <w:szCs w:val="24"/>
        </w:rPr>
      </w:pPr>
      <w:r w:rsidRPr="00BA56B9">
        <w:rPr>
          <w:sz w:val="24"/>
          <w:szCs w:val="24"/>
        </w:rPr>
        <w:lastRenderedPageBreak/>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668D0" w:rsidRPr="00BA56B9" w:rsidRDefault="00A668D0" w:rsidP="00A668D0">
      <w:pPr>
        <w:jc w:val="center"/>
        <w:rPr>
          <w:sz w:val="24"/>
          <w:szCs w:val="24"/>
        </w:rPr>
      </w:pPr>
      <w:r w:rsidRPr="00BA56B9">
        <w:rPr>
          <w:sz w:val="24"/>
          <w:szCs w:val="24"/>
        </w:rPr>
        <w:lastRenderedPageBreak/>
        <w:t>The Father Stephen’s Supreme Glory &amp; Supreme Majesty</w:t>
      </w:r>
    </w:p>
    <w:p w:rsidR="00A668D0" w:rsidRPr="00BA56B9" w:rsidRDefault="00A668D0" w:rsidP="00A668D0">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BA56B9">
        <w:rPr>
          <w:sz w:val="24"/>
          <w:szCs w:val="24"/>
        </w:rPr>
        <w:lastRenderedPageBreak/>
        <w:t xml:space="preserve">11:36 &amp; Revelation 4:11; 5:13; 19:1. The Father Stephen’s Glory brings guilt up to all the generations and godly fear is in Romans 3:23; Isaiah 2:10, 19, 21 &amp; Revelation 11:13; 15:8. </w:t>
      </w:r>
    </w:p>
    <w:p w:rsidR="00A668D0" w:rsidRPr="00BA56B9" w:rsidRDefault="00A668D0" w:rsidP="00A668D0">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A668D0" w:rsidRPr="00BA56B9" w:rsidRDefault="00A668D0" w:rsidP="00A668D0">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w:t>
      </w:r>
      <w:r w:rsidRPr="00BA56B9">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A668D0" w:rsidRPr="00BA56B9" w:rsidRDefault="00A668D0" w:rsidP="00A668D0">
      <w:pPr>
        <w:spacing w:line="480" w:lineRule="auto"/>
        <w:jc w:val="both"/>
        <w:rPr>
          <w:sz w:val="24"/>
          <w:szCs w:val="24"/>
        </w:rPr>
      </w:pPr>
      <w:r w:rsidRPr="00BA56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A668D0" w:rsidRPr="00BA56B9" w:rsidRDefault="00A668D0" w:rsidP="00A668D0">
      <w:pPr>
        <w:spacing w:line="480" w:lineRule="auto"/>
        <w:jc w:val="both"/>
        <w:rPr>
          <w:sz w:val="24"/>
          <w:szCs w:val="24"/>
        </w:rPr>
      </w:pPr>
      <w:r w:rsidRPr="00BA56B9">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A668D0" w:rsidRPr="00BA56B9" w:rsidRDefault="00A668D0" w:rsidP="00A668D0">
      <w:pPr>
        <w:spacing w:line="480" w:lineRule="auto"/>
        <w:jc w:val="both"/>
        <w:rPr>
          <w:sz w:val="24"/>
          <w:szCs w:val="24"/>
        </w:rPr>
      </w:pPr>
      <w:r w:rsidRPr="00BA56B9">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BA56B9">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A668D0" w:rsidRPr="00BA56B9" w:rsidRDefault="00A668D0" w:rsidP="00A668D0">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A56B9">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A56B9">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668D0" w:rsidRPr="00BA56B9" w:rsidRDefault="00A668D0" w:rsidP="00A668D0">
      <w:pPr>
        <w:spacing w:line="480" w:lineRule="auto"/>
        <w:jc w:val="both"/>
        <w:rPr>
          <w:sz w:val="24"/>
          <w:szCs w:val="24"/>
        </w:rPr>
      </w:pPr>
      <w:r w:rsidRPr="00BA56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BA56B9">
        <w:rPr>
          <w:sz w:val="24"/>
          <w:szCs w:val="24"/>
        </w:rPr>
        <w:lastRenderedPageBreak/>
        <w:t>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668D0" w:rsidRPr="00BA56B9" w:rsidRDefault="00A668D0" w:rsidP="00A668D0">
      <w:pPr>
        <w:spacing w:line="480" w:lineRule="auto"/>
        <w:jc w:val="center"/>
        <w:rPr>
          <w:b/>
          <w:sz w:val="24"/>
          <w:szCs w:val="24"/>
        </w:rPr>
      </w:pPr>
      <w:r w:rsidRPr="00BA56B9">
        <w:rPr>
          <w:b/>
          <w:sz w:val="24"/>
          <w:szCs w:val="24"/>
        </w:rPr>
        <w:t>THE LORD YAHWEH THE SUPREME CREATOR OF THE FATHER STEPHEN OUR LORD</w:t>
      </w:r>
    </w:p>
    <w:p w:rsidR="00A668D0" w:rsidRPr="00BA56B9" w:rsidRDefault="00A668D0" w:rsidP="00A668D0">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A56B9">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668D0" w:rsidRPr="00BA56B9" w:rsidRDefault="00A668D0" w:rsidP="00A668D0">
      <w:pPr>
        <w:spacing w:line="480" w:lineRule="auto"/>
        <w:jc w:val="center"/>
        <w:rPr>
          <w:b/>
          <w:sz w:val="24"/>
          <w:szCs w:val="24"/>
        </w:rPr>
      </w:pPr>
      <w:r w:rsidRPr="00BA56B9">
        <w:rPr>
          <w:b/>
          <w:sz w:val="24"/>
          <w:szCs w:val="24"/>
        </w:rPr>
        <w:t>THE FATHER STEPHEN OUR LORD THE AUTHORIZED GOOD POTTER CREATOR UNDER HIS LORD YAHWEH</w:t>
      </w:r>
    </w:p>
    <w:p w:rsidR="00A668D0" w:rsidRPr="00BA56B9" w:rsidRDefault="00A668D0" w:rsidP="00A668D0">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A56B9">
        <w:rPr>
          <w:sz w:val="24"/>
          <w:szCs w:val="24"/>
        </w:rPr>
        <w:lastRenderedPageBreak/>
        <w:t>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A668D0" w:rsidRPr="00BA56B9" w:rsidRDefault="00A668D0" w:rsidP="00A668D0">
      <w:pPr>
        <w:spacing w:line="480" w:lineRule="auto"/>
        <w:jc w:val="center"/>
        <w:rPr>
          <w:b/>
          <w:sz w:val="24"/>
          <w:szCs w:val="24"/>
        </w:rPr>
      </w:pPr>
      <w:r w:rsidRPr="00BA56B9">
        <w:rPr>
          <w:b/>
          <w:sz w:val="24"/>
          <w:szCs w:val="24"/>
        </w:rPr>
        <w:t>THE LORD JESUS CHRIST THE AUTHORIZED CREATOR AGENT UNDER HIS FATHER STEPHEN OUR LORD</w:t>
      </w:r>
    </w:p>
    <w:p w:rsidR="00A668D0" w:rsidRPr="00BA56B9" w:rsidRDefault="00A668D0" w:rsidP="00A668D0">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xml:space="preserve">.” The Father Stephen’s Son Jesus as the Creator Agent: Jesus Christ’s </w:t>
      </w:r>
      <w:r w:rsidRPr="00BA56B9">
        <w:rPr>
          <w:sz w:val="24"/>
          <w:szCs w:val="24"/>
        </w:rPr>
        <w:lastRenderedPageBreak/>
        <w:t>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A56B9">
        <w:rPr>
          <w:sz w:val="24"/>
          <w:szCs w:val="24"/>
          <w:vertAlign w:val="superscript"/>
        </w:rPr>
        <w:t>nd</w:t>
      </w:r>
      <w:r w:rsidRPr="00BA56B9">
        <w:rPr>
          <w:sz w:val="24"/>
          <w:szCs w:val="24"/>
        </w:rPr>
        <w:t xml:space="preserve"> Peter 3:13; Isaiah 65:17; 66:22 &amp; Revelation 21:1, 4-5.  </w:t>
      </w:r>
    </w:p>
    <w:p w:rsidR="00A668D0" w:rsidRPr="00BA56B9" w:rsidRDefault="00A668D0" w:rsidP="00A668D0">
      <w:pPr>
        <w:spacing w:line="480" w:lineRule="auto"/>
        <w:jc w:val="center"/>
        <w:rPr>
          <w:b/>
          <w:sz w:val="24"/>
          <w:szCs w:val="24"/>
        </w:rPr>
      </w:pPr>
      <w:r w:rsidRPr="00BA56B9">
        <w:rPr>
          <w:b/>
          <w:sz w:val="24"/>
          <w:szCs w:val="24"/>
        </w:rPr>
        <w:t>The Father Stephen the Single Lord called Lordship in 120 years in the Lord Yah</w:t>
      </w:r>
    </w:p>
    <w:p w:rsidR="00A668D0" w:rsidRPr="00BA56B9" w:rsidRDefault="00A668D0" w:rsidP="00A668D0">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668D0" w:rsidRPr="00BA56B9" w:rsidRDefault="00A668D0" w:rsidP="00A668D0">
      <w:pPr>
        <w:spacing w:line="480" w:lineRule="auto"/>
        <w:jc w:val="center"/>
        <w:rPr>
          <w:b/>
          <w:sz w:val="24"/>
          <w:szCs w:val="24"/>
        </w:rPr>
      </w:pPr>
      <w:r w:rsidRPr="00BA56B9">
        <w:rPr>
          <w:b/>
          <w:sz w:val="24"/>
          <w:szCs w:val="24"/>
        </w:rPr>
        <w:t>The Father Stephen the Single Lord called Wisdom in 80 years in the Lord Yah</w:t>
      </w:r>
    </w:p>
    <w:p w:rsidR="00A668D0" w:rsidRPr="00BA56B9" w:rsidRDefault="00A668D0" w:rsidP="00A668D0">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w:t>
      </w:r>
      <w:r w:rsidRPr="00BA56B9">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668D0" w:rsidRPr="00BA56B9" w:rsidRDefault="00A668D0" w:rsidP="00A668D0">
      <w:pPr>
        <w:spacing w:line="480" w:lineRule="auto"/>
        <w:jc w:val="center"/>
        <w:rPr>
          <w:b/>
          <w:sz w:val="24"/>
          <w:szCs w:val="24"/>
        </w:rPr>
      </w:pPr>
      <w:r w:rsidRPr="00BA56B9">
        <w:rPr>
          <w:b/>
          <w:sz w:val="24"/>
          <w:szCs w:val="24"/>
        </w:rPr>
        <w:t>The Father Stephen the Single Lord called Strength in 40 years in the Lord Yah</w:t>
      </w:r>
    </w:p>
    <w:p w:rsidR="00A668D0" w:rsidRPr="00BA56B9" w:rsidRDefault="00A668D0" w:rsidP="00A668D0">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w:t>
      </w:r>
      <w:r w:rsidRPr="00BA56B9">
        <w:rPr>
          <w:sz w:val="24"/>
          <w:szCs w:val="24"/>
        </w:rPr>
        <w:lastRenderedPageBreak/>
        <w:t>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A668D0" w:rsidRPr="00BA56B9" w:rsidRDefault="00A668D0" w:rsidP="00A668D0">
      <w:pPr>
        <w:spacing w:line="480" w:lineRule="auto"/>
        <w:jc w:val="both"/>
        <w:rPr>
          <w:sz w:val="24"/>
          <w:szCs w:val="24"/>
        </w:rPr>
      </w:pPr>
      <w:r w:rsidRPr="00BA56B9">
        <w:rPr>
          <w:sz w:val="24"/>
          <w:szCs w:val="24"/>
        </w:rPr>
        <w:t>The Father Stephen’s top secret clearance</w:t>
      </w:r>
    </w:p>
    <w:p w:rsidR="00A668D0" w:rsidRPr="00BA56B9" w:rsidRDefault="00A668D0" w:rsidP="00A668D0">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BA56B9">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w:t>
      </w:r>
      <w:r w:rsidRPr="00BA56B9">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668D0" w:rsidRPr="00BA56B9" w:rsidRDefault="00A668D0" w:rsidP="00A668D0">
      <w:pPr>
        <w:spacing w:line="480" w:lineRule="auto"/>
        <w:jc w:val="center"/>
        <w:rPr>
          <w:b/>
          <w:sz w:val="24"/>
          <w:szCs w:val="24"/>
        </w:rPr>
      </w:pPr>
      <w:r w:rsidRPr="00BA56B9">
        <w:rPr>
          <w:b/>
          <w:sz w:val="24"/>
          <w:szCs w:val="24"/>
        </w:rPr>
        <w:t>1</w:t>
      </w:r>
      <w:r w:rsidRPr="00BA56B9">
        <w:rPr>
          <w:b/>
          <w:sz w:val="24"/>
          <w:szCs w:val="24"/>
          <w:vertAlign w:val="superscript"/>
        </w:rPr>
        <w:t>st</w:t>
      </w:r>
      <w:r w:rsidRPr="00BA56B9">
        <w:rPr>
          <w:b/>
          <w:sz w:val="24"/>
          <w:szCs w:val="24"/>
        </w:rPr>
        <w:t xml:space="preserve"> Thunder</w:t>
      </w:r>
    </w:p>
    <w:p w:rsidR="00A668D0" w:rsidRPr="00BA56B9" w:rsidRDefault="00A668D0" w:rsidP="00A668D0">
      <w:pPr>
        <w:spacing w:line="480" w:lineRule="auto"/>
        <w:jc w:val="both"/>
        <w:rPr>
          <w:sz w:val="24"/>
          <w:szCs w:val="24"/>
        </w:rPr>
      </w:pPr>
      <w:r w:rsidRPr="00BA56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668D0" w:rsidRPr="00BA56B9" w:rsidRDefault="00A668D0" w:rsidP="00A668D0">
      <w:pPr>
        <w:spacing w:line="480" w:lineRule="auto"/>
        <w:jc w:val="center"/>
        <w:rPr>
          <w:b/>
          <w:sz w:val="24"/>
          <w:szCs w:val="24"/>
        </w:rPr>
      </w:pPr>
      <w:r w:rsidRPr="00BA56B9">
        <w:rPr>
          <w:b/>
          <w:sz w:val="24"/>
          <w:szCs w:val="24"/>
        </w:rPr>
        <w:t>2</w:t>
      </w:r>
      <w:r w:rsidRPr="00BA56B9">
        <w:rPr>
          <w:b/>
          <w:sz w:val="24"/>
          <w:szCs w:val="24"/>
          <w:vertAlign w:val="superscript"/>
        </w:rPr>
        <w:t>nd</w:t>
      </w:r>
      <w:r w:rsidRPr="00BA56B9">
        <w:rPr>
          <w:b/>
          <w:sz w:val="24"/>
          <w:szCs w:val="24"/>
        </w:rPr>
        <w:t xml:space="preserve"> Thunder</w:t>
      </w:r>
    </w:p>
    <w:p w:rsidR="00A668D0" w:rsidRPr="00BA56B9" w:rsidRDefault="00A668D0" w:rsidP="00A668D0">
      <w:pPr>
        <w:spacing w:line="480" w:lineRule="auto"/>
        <w:jc w:val="both"/>
        <w:rPr>
          <w:sz w:val="24"/>
          <w:szCs w:val="24"/>
        </w:rPr>
      </w:pPr>
      <w:r w:rsidRPr="00BA56B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668D0" w:rsidRPr="00BA56B9" w:rsidRDefault="00A668D0" w:rsidP="00A668D0">
      <w:pPr>
        <w:spacing w:line="480" w:lineRule="auto"/>
        <w:jc w:val="center"/>
        <w:rPr>
          <w:b/>
          <w:sz w:val="24"/>
          <w:szCs w:val="24"/>
        </w:rPr>
      </w:pPr>
      <w:r w:rsidRPr="00BA56B9">
        <w:rPr>
          <w:b/>
          <w:sz w:val="24"/>
          <w:szCs w:val="24"/>
        </w:rPr>
        <w:lastRenderedPageBreak/>
        <w:t>3</w:t>
      </w:r>
      <w:r w:rsidRPr="00BA56B9">
        <w:rPr>
          <w:b/>
          <w:sz w:val="24"/>
          <w:szCs w:val="24"/>
          <w:vertAlign w:val="superscript"/>
        </w:rPr>
        <w:t>rd</w:t>
      </w:r>
      <w:r w:rsidRPr="00BA56B9">
        <w:rPr>
          <w:b/>
          <w:sz w:val="24"/>
          <w:szCs w:val="24"/>
        </w:rPr>
        <w:t xml:space="preserve"> Thunder</w:t>
      </w:r>
    </w:p>
    <w:p w:rsidR="00A668D0" w:rsidRPr="00BA56B9" w:rsidRDefault="00A668D0" w:rsidP="00A668D0">
      <w:pPr>
        <w:spacing w:line="480" w:lineRule="auto"/>
        <w:jc w:val="both"/>
        <w:rPr>
          <w:sz w:val="24"/>
          <w:szCs w:val="24"/>
        </w:rPr>
      </w:pPr>
      <w:r w:rsidRPr="00BA56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668D0" w:rsidRPr="00BA56B9" w:rsidRDefault="00A668D0" w:rsidP="00A668D0">
      <w:pPr>
        <w:spacing w:line="480" w:lineRule="auto"/>
        <w:jc w:val="center"/>
        <w:rPr>
          <w:b/>
          <w:sz w:val="24"/>
          <w:szCs w:val="24"/>
        </w:rPr>
      </w:pPr>
      <w:r w:rsidRPr="00BA56B9">
        <w:rPr>
          <w:b/>
          <w:sz w:val="24"/>
          <w:szCs w:val="24"/>
        </w:rPr>
        <w:t>4</w:t>
      </w:r>
      <w:r w:rsidRPr="00BA56B9">
        <w:rPr>
          <w:b/>
          <w:sz w:val="24"/>
          <w:szCs w:val="24"/>
          <w:vertAlign w:val="superscript"/>
        </w:rPr>
        <w:t>th</w:t>
      </w:r>
      <w:r w:rsidRPr="00BA56B9">
        <w:rPr>
          <w:b/>
          <w:sz w:val="24"/>
          <w:szCs w:val="24"/>
        </w:rPr>
        <w:t xml:space="preserve"> Thunder to 6</w:t>
      </w:r>
      <w:r w:rsidRPr="00BA56B9">
        <w:rPr>
          <w:b/>
          <w:sz w:val="24"/>
          <w:szCs w:val="24"/>
          <w:vertAlign w:val="superscript"/>
        </w:rPr>
        <w:t>th</w:t>
      </w:r>
      <w:r w:rsidRPr="00BA56B9">
        <w:rPr>
          <w:b/>
          <w:sz w:val="24"/>
          <w:szCs w:val="24"/>
        </w:rPr>
        <w:t xml:space="preserve"> Thunder</w:t>
      </w:r>
    </w:p>
    <w:p w:rsidR="00A668D0" w:rsidRPr="00BA56B9" w:rsidRDefault="00A668D0" w:rsidP="00A668D0">
      <w:pPr>
        <w:spacing w:line="480" w:lineRule="auto"/>
        <w:jc w:val="both"/>
        <w:rPr>
          <w:sz w:val="24"/>
          <w:szCs w:val="24"/>
        </w:rPr>
      </w:pPr>
      <w:r w:rsidRPr="00BA56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668D0" w:rsidRPr="00BA56B9" w:rsidRDefault="00A668D0" w:rsidP="00A668D0">
      <w:pPr>
        <w:spacing w:line="480" w:lineRule="auto"/>
        <w:jc w:val="center"/>
        <w:rPr>
          <w:b/>
          <w:sz w:val="24"/>
          <w:szCs w:val="24"/>
        </w:rPr>
      </w:pPr>
      <w:r w:rsidRPr="00BA56B9">
        <w:rPr>
          <w:b/>
          <w:sz w:val="24"/>
          <w:szCs w:val="24"/>
        </w:rPr>
        <w:t>7</w:t>
      </w:r>
      <w:r w:rsidRPr="00BA56B9">
        <w:rPr>
          <w:b/>
          <w:sz w:val="24"/>
          <w:szCs w:val="24"/>
          <w:vertAlign w:val="superscript"/>
        </w:rPr>
        <w:t>th</w:t>
      </w:r>
      <w:r w:rsidRPr="00BA56B9">
        <w:rPr>
          <w:b/>
          <w:sz w:val="24"/>
          <w:szCs w:val="24"/>
        </w:rPr>
        <w:t xml:space="preserve"> Thunder</w:t>
      </w:r>
    </w:p>
    <w:p w:rsidR="00A668D0" w:rsidRPr="00BA56B9" w:rsidRDefault="00A668D0" w:rsidP="00A668D0">
      <w:pPr>
        <w:spacing w:line="480" w:lineRule="auto"/>
        <w:jc w:val="both"/>
        <w:rPr>
          <w:sz w:val="24"/>
          <w:szCs w:val="24"/>
        </w:rPr>
      </w:pPr>
      <w:r w:rsidRPr="00BA56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A56B9">
        <w:rPr>
          <w:sz w:val="24"/>
          <w:szCs w:val="24"/>
          <w:vertAlign w:val="superscript"/>
        </w:rPr>
        <w:t>th</w:t>
      </w:r>
      <w:r w:rsidRPr="00BA56B9">
        <w:rPr>
          <w:sz w:val="24"/>
          <w:szCs w:val="24"/>
        </w:rPr>
        <w:t xml:space="preserve"> Thunder because the 1</w:t>
      </w:r>
      <w:r w:rsidRPr="00BA56B9">
        <w:rPr>
          <w:sz w:val="24"/>
          <w:szCs w:val="24"/>
          <w:vertAlign w:val="superscript"/>
        </w:rPr>
        <w:t>st</w:t>
      </w:r>
      <w:r w:rsidRPr="00BA56B9">
        <w:rPr>
          <w:sz w:val="24"/>
          <w:szCs w:val="24"/>
        </w:rPr>
        <w:t xml:space="preserve"> Thunder as Infallible Man to the 6</w:t>
      </w:r>
      <w:r w:rsidRPr="00BA56B9">
        <w:rPr>
          <w:sz w:val="24"/>
          <w:szCs w:val="24"/>
          <w:vertAlign w:val="superscript"/>
        </w:rPr>
        <w:t>th</w:t>
      </w:r>
      <w:r w:rsidRPr="00BA56B9">
        <w:rPr>
          <w:sz w:val="24"/>
          <w:szCs w:val="24"/>
        </w:rPr>
        <w:t xml:space="preserve"> Thunder as the Infallible Law is Eternally Ignorant of the 7</w:t>
      </w:r>
      <w:r w:rsidRPr="00BA56B9">
        <w:rPr>
          <w:sz w:val="24"/>
          <w:szCs w:val="24"/>
          <w:vertAlign w:val="superscript"/>
        </w:rPr>
        <w:t>th</w:t>
      </w:r>
      <w:r w:rsidRPr="00BA56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D0" w:rsidRPr="00BA56B9" w:rsidRDefault="00A668D0" w:rsidP="00A668D0">
      <w:pPr>
        <w:spacing w:line="480" w:lineRule="auto"/>
        <w:jc w:val="both"/>
        <w:rPr>
          <w:rFonts w:cstheme="minorHAnsi"/>
          <w:sz w:val="24"/>
          <w:szCs w:val="24"/>
        </w:rPr>
      </w:pPr>
      <w:r w:rsidRPr="00BA56B9">
        <w:rPr>
          <w:sz w:val="24"/>
          <w:szCs w:val="24"/>
        </w:rPr>
        <w:lastRenderedPageBreak/>
        <w:t>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w:t>
      </w:r>
      <w:r w:rsidRPr="00BA56B9">
        <w:rPr>
          <w:sz w:val="24"/>
          <w:szCs w:val="24"/>
        </w:rPr>
        <w:lastRenderedPageBreak/>
        <w:t xml:space="preserve">Eternal Death of the Stoning once in Acts 7:60, but in Acts 6:1-7:59; 8:1-3 the Lord Stephen did not obey the Eternal Test (Trial), Eternal Sin, Eternal Hell, the Eternal Grave or Eternal Prison.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668D0" w:rsidRPr="00BA56B9" w:rsidRDefault="00A668D0" w:rsidP="00A668D0">
      <w:pPr>
        <w:tabs>
          <w:tab w:val="left" w:pos="5130"/>
        </w:tabs>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BA56B9">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68D0" w:rsidRPr="00BA56B9" w:rsidRDefault="00A668D0" w:rsidP="00A668D0">
      <w:pPr>
        <w:spacing w:line="480" w:lineRule="auto"/>
        <w:jc w:val="center"/>
        <w:rPr>
          <w:b/>
          <w:sz w:val="24"/>
          <w:szCs w:val="24"/>
        </w:rPr>
      </w:pPr>
      <w:r w:rsidRPr="00BA56B9">
        <w:rPr>
          <w:b/>
          <w:sz w:val="24"/>
          <w:szCs w:val="24"/>
        </w:rPr>
        <w:t>The Father Stephen’s Zion [Sion] Tabernacle</w:t>
      </w:r>
    </w:p>
    <w:p w:rsidR="00A668D0" w:rsidRPr="00BA56B9" w:rsidRDefault="00A668D0" w:rsidP="00A668D0">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BA56B9">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A668D0" w:rsidRPr="00BA56B9" w:rsidRDefault="00A668D0" w:rsidP="00A668D0">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668D0" w:rsidRPr="00BA56B9" w:rsidRDefault="00A668D0" w:rsidP="00A668D0">
      <w:pPr>
        <w:jc w:val="center"/>
        <w:rPr>
          <w:b/>
          <w:sz w:val="24"/>
          <w:szCs w:val="24"/>
        </w:rPr>
      </w:pPr>
      <w:r w:rsidRPr="00BA56B9">
        <w:rPr>
          <w:b/>
          <w:sz w:val="24"/>
          <w:szCs w:val="24"/>
        </w:rPr>
        <w:t xml:space="preserve">The Father Stephen’s Zion [Sion] Temple </w:t>
      </w:r>
    </w:p>
    <w:p w:rsidR="00A668D0" w:rsidRPr="00BA56B9" w:rsidRDefault="00A668D0" w:rsidP="00A668D0">
      <w:pPr>
        <w:spacing w:line="480" w:lineRule="auto"/>
        <w:jc w:val="both"/>
        <w:rPr>
          <w:sz w:val="24"/>
          <w:szCs w:val="24"/>
        </w:rPr>
      </w:pPr>
      <w:r w:rsidRPr="00BA56B9">
        <w:rPr>
          <w:sz w:val="24"/>
          <w:szCs w:val="24"/>
        </w:rPr>
        <w:t xml:space="preserve">The Father Stephen’s Zion Temple also Known as the Rock, Foundation, Building, Church, House, Business, City, County, State, Government, Nation, Ministry &amp; Kingdom. The Centre’s for </w:t>
      </w:r>
      <w:r w:rsidRPr="00BA56B9">
        <w:rPr>
          <w:sz w:val="24"/>
          <w:szCs w:val="24"/>
        </w:rPr>
        <w:lastRenderedPageBreak/>
        <w:t>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BA56B9">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BA56B9">
        <w:rPr>
          <w:sz w:val="24"/>
          <w:szCs w:val="24"/>
        </w:rPr>
        <w:lastRenderedPageBreak/>
        <w:t xml:space="preserve">of a Kingdom which is 120 years for the United States of America to be protected in this fashion &amp; after the 430 years there is no resistance in Galatians 3:17 &amp; Acts 7:51-53.   </w:t>
      </w:r>
    </w:p>
    <w:p w:rsidR="00A668D0" w:rsidRPr="00BA56B9" w:rsidRDefault="00A668D0" w:rsidP="00A668D0">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w:t>
      </w:r>
      <w:r w:rsidRPr="00BA56B9">
        <w:rPr>
          <w:sz w:val="24"/>
          <w:szCs w:val="24"/>
        </w:rPr>
        <w:lastRenderedPageBreak/>
        <w:t>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w:t>
      </w:r>
      <w:r w:rsidRPr="00BA56B9">
        <w:rPr>
          <w:sz w:val="24"/>
          <w:szCs w:val="24"/>
        </w:rPr>
        <w:lastRenderedPageBreak/>
        <w:t>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A668D0" w:rsidRPr="00BA56B9" w:rsidRDefault="00A668D0" w:rsidP="00A668D0">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BA56B9">
        <w:rPr>
          <w:sz w:val="24"/>
          <w:szCs w:val="24"/>
        </w:rPr>
        <w:lastRenderedPageBreak/>
        <w:t>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A668D0" w:rsidRPr="00BA56B9" w:rsidRDefault="00A668D0" w:rsidP="00A668D0">
      <w:pPr>
        <w:spacing w:before="240" w:line="480" w:lineRule="auto"/>
        <w:jc w:val="both"/>
        <w:rPr>
          <w:sz w:val="24"/>
          <w:szCs w:val="24"/>
        </w:rPr>
      </w:pPr>
      <w:r w:rsidRPr="00BA56B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BA56B9">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A668D0" w:rsidRPr="00BA56B9" w:rsidRDefault="00A668D0" w:rsidP="00A668D0">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w:t>
      </w:r>
      <w:r w:rsidRPr="00BA56B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668D0" w:rsidRPr="00BA56B9" w:rsidRDefault="00A668D0" w:rsidP="00A668D0">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668D0" w:rsidRPr="00BA56B9" w:rsidRDefault="00A668D0" w:rsidP="00A668D0">
      <w:pPr>
        <w:spacing w:line="480" w:lineRule="auto"/>
        <w:jc w:val="both"/>
        <w:rPr>
          <w:sz w:val="24"/>
          <w:szCs w:val="24"/>
        </w:rPr>
      </w:pPr>
      <w:r w:rsidRPr="00BA56B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668D0" w:rsidRPr="00BA56B9" w:rsidRDefault="00A668D0" w:rsidP="00A668D0">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w:t>
      </w:r>
      <w:r w:rsidRPr="00BA56B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A668D0" w:rsidRPr="00BA56B9" w:rsidRDefault="00A668D0" w:rsidP="00A668D0">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A668D0" w:rsidRPr="00BA56B9" w:rsidRDefault="00A668D0" w:rsidP="00A668D0">
      <w:pPr>
        <w:spacing w:line="480" w:lineRule="auto"/>
        <w:jc w:val="center"/>
        <w:rPr>
          <w:b/>
          <w:sz w:val="24"/>
          <w:szCs w:val="24"/>
        </w:rPr>
      </w:pPr>
      <w:r w:rsidRPr="00BA56B9">
        <w:rPr>
          <w:b/>
          <w:sz w:val="24"/>
          <w:szCs w:val="24"/>
        </w:rPr>
        <w:t>The Father Stephen’s Zion [Sion] Tent of Meeting</w:t>
      </w:r>
    </w:p>
    <w:p w:rsidR="00A668D0" w:rsidRPr="00BA56B9" w:rsidRDefault="00A668D0" w:rsidP="00A668D0">
      <w:pPr>
        <w:spacing w:line="480" w:lineRule="auto"/>
        <w:jc w:val="both"/>
        <w:rPr>
          <w:sz w:val="24"/>
          <w:szCs w:val="24"/>
        </w:rPr>
      </w:pPr>
      <w:r w:rsidRPr="00BA56B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A668D0" w:rsidRPr="00BA56B9" w:rsidRDefault="00A668D0" w:rsidP="00A668D0">
      <w:pPr>
        <w:spacing w:line="480" w:lineRule="auto"/>
        <w:jc w:val="both"/>
        <w:rPr>
          <w:sz w:val="24"/>
          <w:szCs w:val="24"/>
        </w:rPr>
      </w:pPr>
      <w:r w:rsidRPr="00BA56B9">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BA56B9">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A56B9">
        <w:rPr>
          <w:sz w:val="24"/>
          <w:szCs w:val="24"/>
          <w:vertAlign w:val="superscript"/>
        </w:rPr>
        <w:t>nd</w:t>
      </w:r>
      <w:r w:rsidRPr="00BA56B9">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A56B9">
        <w:rPr>
          <w:sz w:val="24"/>
          <w:szCs w:val="24"/>
          <w:vertAlign w:val="superscript"/>
        </w:rPr>
        <w:t>nd</w:t>
      </w:r>
      <w:r w:rsidRPr="00BA56B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A56B9">
        <w:rPr>
          <w:sz w:val="24"/>
          <w:szCs w:val="24"/>
          <w:vertAlign w:val="superscript"/>
        </w:rPr>
        <w:t>st</w:t>
      </w:r>
      <w:r w:rsidRPr="00BA56B9">
        <w:rPr>
          <w:sz w:val="24"/>
          <w:szCs w:val="24"/>
        </w:rPr>
        <w:t xml:space="preserve"> Samuel 2:35. In Ezekiel 20:32 declares “What You have said in Your Mind shall never be, when You say, ‘We will be like the Gentiles, like the families in other countries, serving wood and stone.” In 1</w:t>
      </w:r>
      <w:r w:rsidRPr="00BA56B9">
        <w:rPr>
          <w:sz w:val="24"/>
          <w:szCs w:val="24"/>
          <w:vertAlign w:val="superscript"/>
        </w:rPr>
        <w:t>st</w:t>
      </w:r>
      <w:r w:rsidRPr="00BA56B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BA56B9">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BA56B9">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A56B9">
        <w:rPr>
          <w:sz w:val="24"/>
          <w:szCs w:val="24"/>
          <w:vertAlign w:val="superscript"/>
        </w:rPr>
        <w:t>st</w:t>
      </w:r>
      <w:r w:rsidRPr="00BA56B9">
        <w:rPr>
          <w:sz w:val="24"/>
          <w:szCs w:val="24"/>
        </w:rPr>
        <w:t xml:space="preserve"> Corinthians 14:14-19. In 1</w:t>
      </w:r>
      <w:r w:rsidRPr="00BA56B9">
        <w:rPr>
          <w:sz w:val="24"/>
          <w:szCs w:val="24"/>
          <w:vertAlign w:val="superscript"/>
        </w:rPr>
        <w:t>st</w:t>
      </w:r>
      <w:r w:rsidRPr="00BA56B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BA56B9">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A56B9">
        <w:rPr>
          <w:sz w:val="24"/>
          <w:szCs w:val="24"/>
          <w:vertAlign w:val="superscript"/>
        </w:rPr>
        <w:t>nd</w:t>
      </w:r>
      <w:r w:rsidRPr="00BA56B9">
        <w:rPr>
          <w:sz w:val="24"/>
          <w:szCs w:val="24"/>
        </w:rPr>
        <w:t xml:space="preserve"> Corinthians 4:3-4 &amp; Romans 7:14. In 2</w:t>
      </w:r>
      <w:r w:rsidRPr="00BA56B9">
        <w:rPr>
          <w:sz w:val="24"/>
          <w:szCs w:val="24"/>
          <w:vertAlign w:val="superscript"/>
        </w:rPr>
        <w:t>nd</w:t>
      </w:r>
      <w:r w:rsidRPr="00BA56B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A56B9">
        <w:rPr>
          <w:sz w:val="24"/>
          <w:szCs w:val="24"/>
          <w:vertAlign w:val="superscript"/>
        </w:rPr>
        <w:t>st</w:t>
      </w:r>
      <w:r w:rsidRPr="00BA56B9">
        <w:rPr>
          <w:sz w:val="24"/>
          <w:szCs w:val="24"/>
        </w:rPr>
        <w:t xml:space="preserve"> Corinthians 3:3 &amp; 2</w:t>
      </w:r>
      <w:r w:rsidRPr="00BA56B9">
        <w:rPr>
          <w:sz w:val="24"/>
          <w:szCs w:val="24"/>
          <w:vertAlign w:val="superscript"/>
        </w:rPr>
        <w:t>nd</w:t>
      </w:r>
      <w:r w:rsidRPr="00BA56B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A56B9">
        <w:rPr>
          <w:sz w:val="24"/>
          <w:szCs w:val="24"/>
          <w:vertAlign w:val="superscript"/>
        </w:rPr>
        <w:t>st</w:t>
      </w:r>
      <w:r w:rsidRPr="00BA56B9">
        <w:rPr>
          <w:sz w:val="24"/>
          <w:szCs w:val="24"/>
        </w:rPr>
        <w:t xml:space="preserve"> Corinthians 3:3 says “…for You are still carnal, for where there are envy, strife, and divisions among You, are You not carnal and behaving like mere Men.” In 2</w:t>
      </w:r>
      <w:r w:rsidRPr="00BA56B9">
        <w:rPr>
          <w:sz w:val="24"/>
          <w:szCs w:val="24"/>
          <w:vertAlign w:val="superscript"/>
        </w:rPr>
        <w:t>nd</w:t>
      </w:r>
      <w:r w:rsidRPr="00BA56B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A56B9">
        <w:rPr>
          <w:sz w:val="24"/>
          <w:szCs w:val="24"/>
          <w:vertAlign w:val="superscript"/>
        </w:rPr>
        <w:t>nd</w:t>
      </w:r>
      <w:r w:rsidRPr="00BA56B9">
        <w:rPr>
          <w:sz w:val="24"/>
          <w:szCs w:val="24"/>
        </w:rPr>
        <w:t xml:space="preserve"> Corinthians 3:14. In 2</w:t>
      </w:r>
      <w:r w:rsidRPr="00BA56B9">
        <w:rPr>
          <w:sz w:val="24"/>
          <w:szCs w:val="24"/>
          <w:vertAlign w:val="superscript"/>
        </w:rPr>
        <w:t>nd</w:t>
      </w:r>
      <w:r w:rsidRPr="00BA56B9">
        <w:rPr>
          <w:sz w:val="24"/>
          <w:szCs w:val="24"/>
        </w:rPr>
        <w:t xml:space="preserve"> Corinthians 3:14 mentions “But their Minds were blinded. For </w:t>
      </w:r>
      <w:r w:rsidRPr="00BA56B9">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A56B9">
        <w:rPr>
          <w:sz w:val="24"/>
          <w:szCs w:val="24"/>
          <w:vertAlign w:val="superscript"/>
        </w:rPr>
        <w:t>nd</w:t>
      </w:r>
      <w:r w:rsidRPr="00BA56B9">
        <w:rPr>
          <w:sz w:val="24"/>
          <w:szCs w:val="24"/>
        </w:rPr>
        <w:t xml:space="preserve"> Timothy 1:10 &amp; 1</w:t>
      </w:r>
      <w:r w:rsidRPr="00BA56B9">
        <w:rPr>
          <w:sz w:val="24"/>
          <w:szCs w:val="24"/>
          <w:vertAlign w:val="superscript"/>
        </w:rPr>
        <w:t>st</w:t>
      </w:r>
      <w:r w:rsidRPr="00BA56B9">
        <w:rPr>
          <w:sz w:val="24"/>
          <w:szCs w:val="24"/>
        </w:rPr>
        <w:t xml:space="preserve"> Corinthians 3:1 &amp; 2</w:t>
      </w:r>
      <w:r w:rsidRPr="00BA56B9">
        <w:rPr>
          <w:sz w:val="24"/>
          <w:szCs w:val="24"/>
          <w:vertAlign w:val="superscript"/>
        </w:rPr>
        <w:t>nd</w:t>
      </w:r>
      <w:r w:rsidRPr="00BA56B9">
        <w:rPr>
          <w:sz w:val="24"/>
          <w:szCs w:val="24"/>
        </w:rPr>
        <w:t xml:space="preserve"> Corinthians 4:4. In 2</w:t>
      </w:r>
      <w:r w:rsidRPr="00BA56B9">
        <w:rPr>
          <w:sz w:val="24"/>
          <w:szCs w:val="24"/>
          <w:vertAlign w:val="superscript"/>
        </w:rPr>
        <w:t>nd</w:t>
      </w:r>
      <w:r w:rsidRPr="00BA56B9">
        <w:rPr>
          <w:sz w:val="24"/>
          <w:szCs w:val="24"/>
        </w:rPr>
        <w:t xml:space="preserve"> Timothy 1:10 tells us “But now has been revealed by the appearing of our Savior Jesus Christ, who has abolished death and brought life and immortality to light through the Gospel…” In 1</w:t>
      </w:r>
      <w:r w:rsidRPr="00BA56B9">
        <w:rPr>
          <w:sz w:val="24"/>
          <w:szCs w:val="24"/>
          <w:vertAlign w:val="superscript"/>
        </w:rPr>
        <w:t>st</w:t>
      </w:r>
      <w:r w:rsidRPr="00BA56B9">
        <w:rPr>
          <w:sz w:val="24"/>
          <w:szCs w:val="24"/>
        </w:rPr>
        <w:t xml:space="preserve"> Corinthians 3:1 mentions “And I brethren, could not speak to You as the spiritual people but as to carnal, as to Babes in Christ.” In 2</w:t>
      </w:r>
      <w:r w:rsidRPr="00BA56B9">
        <w:rPr>
          <w:sz w:val="24"/>
          <w:szCs w:val="24"/>
          <w:vertAlign w:val="superscript"/>
        </w:rPr>
        <w:t>nd</w:t>
      </w:r>
      <w:r w:rsidRPr="00BA56B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BA56B9">
        <w:rPr>
          <w:sz w:val="24"/>
          <w:szCs w:val="24"/>
          <w:vertAlign w:val="superscript"/>
        </w:rPr>
        <w:t>nd</w:t>
      </w:r>
      <w:r w:rsidRPr="00BA56B9">
        <w:rPr>
          <w:sz w:val="24"/>
          <w:szCs w:val="24"/>
        </w:rPr>
        <w:t xml:space="preserve"> Maccabees 2:30; 1</w:t>
      </w:r>
      <w:r w:rsidRPr="00BA56B9">
        <w:rPr>
          <w:sz w:val="24"/>
          <w:szCs w:val="24"/>
          <w:vertAlign w:val="superscript"/>
        </w:rPr>
        <w:t>st</w:t>
      </w:r>
      <w:r w:rsidRPr="00BA56B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A56B9">
        <w:rPr>
          <w:sz w:val="24"/>
          <w:szCs w:val="24"/>
          <w:vertAlign w:val="superscript"/>
        </w:rPr>
        <w:t>nd</w:t>
      </w:r>
      <w:r w:rsidRPr="00BA56B9">
        <w:rPr>
          <w:sz w:val="24"/>
          <w:szCs w:val="24"/>
        </w:rPr>
        <w:t xml:space="preserve"> Maccabees 2:30 tells us “It is the duty of the original historian to occupy the ground, to discuss matters from every side, and to take trouble with details.” In 1</w:t>
      </w:r>
      <w:r w:rsidRPr="00BA56B9">
        <w:rPr>
          <w:sz w:val="24"/>
          <w:szCs w:val="24"/>
          <w:vertAlign w:val="superscript"/>
        </w:rPr>
        <w:t>st</w:t>
      </w:r>
      <w:r w:rsidRPr="00BA56B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BA56B9">
        <w:rPr>
          <w:sz w:val="24"/>
          <w:szCs w:val="24"/>
        </w:rPr>
        <w:lastRenderedPageBreak/>
        <w:t>hand of the Throne of God (Father Stephen our Lord).” The weapons of our warfare are not carnal but mighty through God (Father Stephen) in 2</w:t>
      </w:r>
      <w:r w:rsidRPr="00BA56B9">
        <w:rPr>
          <w:sz w:val="24"/>
          <w:szCs w:val="24"/>
          <w:vertAlign w:val="superscript"/>
        </w:rPr>
        <w:t>nd</w:t>
      </w:r>
      <w:r w:rsidRPr="00BA56B9">
        <w:rPr>
          <w:sz w:val="24"/>
          <w:szCs w:val="24"/>
        </w:rPr>
        <w:t xml:space="preserve"> Corinthians 10:4-6. In 2</w:t>
      </w:r>
      <w:r w:rsidRPr="00BA56B9">
        <w:rPr>
          <w:sz w:val="24"/>
          <w:szCs w:val="24"/>
          <w:vertAlign w:val="superscript"/>
        </w:rPr>
        <w:t>nd</w:t>
      </w:r>
      <w:r w:rsidRPr="00BA56B9">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A56B9">
        <w:rPr>
          <w:sz w:val="24"/>
          <w:szCs w:val="24"/>
          <w:vertAlign w:val="superscript"/>
        </w:rPr>
        <w:t>nd</w:t>
      </w:r>
      <w:r w:rsidRPr="00BA56B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Same Treatment to Man and God is a Corruptible Damned Law</w:t>
      </w:r>
    </w:p>
    <w:p w:rsidR="00A668D0" w:rsidRPr="00BA56B9" w:rsidRDefault="00A668D0" w:rsidP="00A668D0">
      <w:pPr>
        <w:spacing w:line="480" w:lineRule="auto"/>
        <w:jc w:val="both"/>
        <w:rPr>
          <w:sz w:val="24"/>
          <w:szCs w:val="24"/>
        </w:rPr>
      </w:pPr>
      <w:r w:rsidRPr="00BA56B9">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BA56B9">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A56B9">
        <w:rPr>
          <w:sz w:val="24"/>
          <w:szCs w:val="24"/>
          <w:vertAlign w:val="superscript"/>
        </w:rPr>
        <w:t>nd</w:t>
      </w:r>
      <w:r w:rsidRPr="00BA56B9">
        <w:rPr>
          <w:sz w:val="24"/>
          <w:szCs w:val="24"/>
        </w:rPr>
        <w:t xml:space="preserve"> Esdras 10:54 declares “For in the place where the Highest (Father Stephen our Lord in Ephesians 4:6 &amp; 1</w:t>
      </w:r>
      <w:r w:rsidRPr="00BA56B9">
        <w:rPr>
          <w:sz w:val="24"/>
          <w:szCs w:val="24"/>
          <w:vertAlign w:val="superscript"/>
        </w:rPr>
        <w:t>st</w:t>
      </w:r>
      <w:r w:rsidRPr="00BA56B9">
        <w:rPr>
          <w:sz w:val="24"/>
          <w:szCs w:val="24"/>
        </w:rPr>
        <w:t xml:space="preserve"> Corinthians 8:6; 15:24-28) begins to show His city, there can no Man’s building (even the Lord Jesus Christ the Man of God) be able to stand.” </w:t>
      </w:r>
    </w:p>
    <w:p w:rsidR="00A668D0" w:rsidRPr="00BA56B9" w:rsidRDefault="00A668D0" w:rsidP="00A668D0">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BA56B9">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668D0" w:rsidRPr="00BA56B9" w:rsidRDefault="00A668D0" w:rsidP="00A668D0">
      <w:pPr>
        <w:spacing w:line="480" w:lineRule="auto"/>
        <w:jc w:val="both"/>
        <w:rPr>
          <w:sz w:val="24"/>
          <w:szCs w:val="24"/>
        </w:rPr>
      </w:pPr>
      <w:r w:rsidRPr="00BA56B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BA56B9">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of This World and died. The Lord Enoch was never given to the Kingdom of This World because </w:t>
      </w:r>
      <w:r w:rsidRPr="00BA56B9">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w:t>
      </w:r>
    </w:p>
    <w:p w:rsidR="00A668D0" w:rsidRPr="00BA56B9" w:rsidRDefault="00A668D0" w:rsidP="00A668D0">
      <w:pPr>
        <w:spacing w:line="480" w:lineRule="auto"/>
        <w:jc w:val="center"/>
        <w:rPr>
          <w:b/>
          <w:sz w:val="24"/>
          <w:szCs w:val="24"/>
        </w:rPr>
      </w:pPr>
      <w:r w:rsidRPr="00BA56B9">
        <w:rPr>
          <w:b/>
          <w:sz w:val="24"/>
          <w:szCs w:val="24"/>
        </w:rPr>
        <w:t>THE FATHER STEPHEN’S INTELLIGENCE TO THE AUTHORITATIVE FIGURES FOR 1 MINUTE</w:t>
      </w:r>
    </w:p>
    <w:p w:rsidR="00A668D0" w:rsidRPr="00BA56B9" w:rsidRDefault="00A668D0" w:rsidP="00A668D0">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A56B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 xml:space="preserve">What are the Father Stephen’s </w:t>
      </w:r>
      <w:r w:rsidR="00E02AB0" w:rsidRPr="00BA56B9">
        <w:rPr>
          <w:b/>
          <w:sz w:val="24"/>
          <w:szCs w:val="24"/>
        </w:rPr>
        <w:t xml:space="preserve">Significant </w:t>
      </w:r>
      <w:r w:rsidRPr="00BA56B9">
        <w:rPr>
          <w:b/>
          <w:sz w:val="24"/>
          <w:szCs w:val="24"/>
        </w:rPr>
        <w:t xml:space="preserve">Numbers from 0 to </w:t>
      </w:r>
      <w:r w:rsidR="00E02AB0" w:rsidRPr="00BA56B9">
        <w:rPr>
          <w:b/>
          <w:sz w:val="24"/>
          <w:szCs w:val="24"/>
        </w:rPr>
        <w:t>12</w:t>
      </w:r>
      <w:r w:rsidRPr="00BA56B9">
        <w:rPr>
          <w:b/>
          <w:sz w:val="24"/>
          <w:szCs w:val="24"/>
        </w:rPr>
        <w:t>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A56B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668D0" w:rsidRPr="00BA56B9" w:rsidRDefault="00A668D0" w:rsidP="00A668D0">
      <w:pPr>
        <w:spacing w:line="480" w:lineRule="auto"/>
        <w:jc w:val="both"/>
        <w:rPr>
          <w:sz w:val="24"/>
          <w:szCs w:val="24"/>
        </w:rPr>
      </w:pPr>
      <w:r w:rsidRPr="00BA56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BA56B9">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668D0" w:rsidRPr="00BA56B9" w:rsidRDefault="00A668D0" w:rsidP="00A668D0">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BA56B9">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68D0" w:rsidRPr="00BA56B9" w:rsidRDefault="00A668D0" w:rsidP="00A668D0">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68D0" w:rsidRPr="00BA56B9" w:rsidRDefault="00A668D0" w:rsidP="00A668D0">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668D0" w:rsidRPr="00BA56B9" w:rsidRDefault="00A668D0" w:rsidP="00A668D0">
      <w:pPr>
        <w:spacing w:line="480" w:lineRule="auto"/>
        <w:jc w:val="both"/>
        <w:rPr>
          <w:sz w:val="24"/>
          <w:szCs w:val="24"/>
        </w:rPr>
      </w:pPr>
      <w:r w:rsidRPr="00BA56B9">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A668D0" w:rsidRPr="00BA56B9" w:rsidRDefault="00A668D0" w:rsidP="00A668D0">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BA56B9">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A668D0" w:rsidRPr="00BA56B9" w:rsidRDefault="00A668D0" w:rsidP="00A668D0">
      <w:pPr>
        <w:spacing w:line="480" w:lineRule="auto"/>
        <w:jc w:val="both"/>
        <w:rPr>
          <w:sz w:val="24"/>
          <w:szCs w:val="24"/>
        </w:rPr>
      </w:pPr>
      <w:r w:rsidRPr="00BA56B9">
        <w:rPr>
          <w:sz w:val="24"/>
          <w:szCs w:val="24"/>
        </w:rPr>
        <w:t>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w:t>
      </w:r>
      <w:r w:rsidRPr="00BA56B9">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True Holy Division of Man Jesus’ Mind and the Father Stephen’s Mind</w:t>
      </w:r>
    </w:p>
    <w:p w:rsidR="00A668D0" w:rsidRPr="00BA56B9" w:rsidRDefault="00A668D0" w:rsidP="00A668D0">
      <w:pPr>
        <w:spacing w:line="480" w:lineRule="auto"/>
        <w:jc w:val="both"/>
        <w:rPr>
          <w:sz w:val="24"/>
          <w:szCs w:val="24"/>
        </w:rPr>
      </w:pPr>
      <w:r w:rsidRPr="00BA56B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A56B9">
        <w:rPr>
          <w:sz w:val="24"/>
          <w:szCs w:val="24"/>
          <w:vertAlign w:val="superscript"/>
        </w:rPr>
        <w:t>st</w:t>
      </w:r>
      <w:r w:rsidRPr="00BA56B9">
        <w:rPr>
          <w:sz w:val="24"/>
          <w:szCs w:val="24"/>
        </w:rPr>
        <w:t xml:space="preserve"> Corinthians 2:6-16. In 1</w:t>
      </w:r>
      <w:r w:rsidRPr="00BA56B9">
        <w:rPr>
          <w:sz w:val="24"/>
          <w:szCs w:val="24"/>
          <w:vertAlign w:val="superscript"/>
        </w:rPr>
        <w:t>st</w:t>
      </w:r>
      <w:r w:rsidRPr="00BA56B9">
        <w:rPr>
          <w:sz w:val="24"/>
          <w:szCs w:val="24"/>
        </w:rPr>
        <w:t xml:space="preserve"> Corinthian 2:6-16 declares “However, We speak Wisdom among those who are Mature, yet not the </w:t>
      </w:r>
      <w:r w:rsidRPr="00BA56B9">
        <w:rPr>
          <w:sz w:val="24"/>
          <w:szCs w:val="24"/>
        </w:rPr>
        <w:lastRenderedPageBreak/>
        <w:t>Wisdom of This Age (qualified, given and operating the Marriage Lordship in Luke 20:34, 37-38), nor of the Rulers of This Age (The Lord Lucifer called the Married Lord called Wisdom the 2</w:t>
      </w:r>
      <w:r w:rsidRPr="00BA56B9">
        <w:rPr>
          <w:sz w:val="24"/>
          <w:szCs w:val="24"/>
          <w:vertAlign w:val="superscript"/>
        </w:rPr>
        <w:t>nd</w:t>
      </w:r>
      <w:r w:rsidRPr="00BA56B9">
        <w:rPr>
          <w:sz w:val="24"/>
          <w:szCs w:val="24"/>
        </w:rPr>
        <w:t xml:space="preserve"> Serpent Satan called the Creator of the Eternal Sin the Married Lord of This Age concerning Qanah in Proverbs 8:22-25 (RSV), 1</w:t>
      </w:r>
      <w:r w:rsidRPr="00BA56B9">
        <w:rPr>
          <w:sz w:val="24"/>
          <w:szCs w:val="24"/>
          <w:vertAlign w:val="superscript"/>
        </w:rPr>
        <w:t>st</w:t>
      </w:r>
      <w:r w:rsidRPr="00BA56B9">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A56B9">
        <w:rPr>
          <w:sz w:val="24"/>
          <w:szCs w:val="24"/>
          <w:vertAlign w:val="superscript"/>
        </w:rPr>
        <w:t>st</w:t>
      </w:r>
      <w:r w:rsidRPr="00BA56B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A56B9">
        <w:rPr>
          <w:sz w:val="24"/>
          <w:szCs w:val="24"/>
          <w:vertAlign w:val="superscript"/>
        </w:rPr>
        <w:t>st</w:t>
      </w:r>
      <w:r w:rsidRPr="00BA56B9">
        <w:rPr>
          <w:sz w:val="24"/>
          <w:szCs w:val="24"/>
        </w:rPr>
        <w:t xml:space="preserve"> John 5:6-13 &amp; Acts 2:17-7:59) teaches, comparing spiritual things with </w:t>
      </w:r>
      <w:r w:rsidRPr="00BA56B9">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A56B9">
        <w:rPr>
          <w:b/>
          <w:sz w:val="24"/>
          <w:szCs w:val="24"/>
        </w:rPr>
        <w:t>Does the Son Jesus Our Lord Fully Know His Father Stephen Our Lord</w:t>
      </w:r>
      <w:r w:rsidRPr="00BA56B9">
        <w:rPr>
          <w:sz w:val="24"/>
          <w:szCs w:val="24"/>
        </w:rPr>
        <w:t xml:space="preserve">.”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Mind of the Father Stephen our Lord</w:t>
      </w:r>
    </w:p>
    <w:p w:rsidR="00A668D0" w:rsidRPr="00BA56B9" w:rsidRDefault="00A668D0" w:rsidP="00A668D0">
      <w:pPr>
        <w:spacing w:line="480" w:lineRule="auto"/>
        <w:jc w:val="both"/>
        <w:rPr>
          <w:sz w:val="24"/>
          <w:szCs w:val="24"/>
        </w:rPr>
      </w:pPr>
      <w:r w:rsidRPr="00BA56B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A56B9">
        <w:rPr>
          <w:sz w:val="24"/>
          <w:szCs w:val="24"/>
          <w:vertAlign w:val="superscript"/>
        </w:rPr>
        <w:t>st</w:t>
      </w:r>
      <w:r w:rsidRPr="00BA56B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A56B9">
        <w:rPr>
          <w:sz w:val="24"/>
          <w:szCs w:val="24"/>
          <w:vertAlign w:val="superscript"/>
        </w:rPr>
        <w:t>st</w:t>
      </w:r>
      <w:r w:rsidRPr="00BA56B9">
        <w:rPr>
          <w:sz w:val="24"/>
          <w:szCs w:val="24"/>
        </w:rPr>
        <w:t xml:space="preserve"> Corinthians 8:6; 15:24-28; Luke 7:28; 20:35-36; Matthew 11:11; John 1:13; 3:3-8; 1</w:t>
      </w:r>
      <w:r w:rsidRPr="00BA56B9">
        <w:rPr>
          <w:sz w:val="24"/>
          <w:szCs w:val="24"/>
          <w:vertAlign w:val="superscript"/>
        </w:rPr>
        <w:t>st</w:t>
      </w:r>
      <w:r w:rsidRPr="00BA56B9">
        <w:rPr>
          <w:sz w:val="24"/>
          <w:szCs w:val="24"/>
        </w:rPr>
        <w:t xml:space="preserve"> Peter 1:23 &amp; 1</w:t>
      </w:r>
      <w:r w:rsidRPr="00BA56B9">
        <w:rPr>
          <w:sz w:val="24"/>
          <w:szCs w:val="24"/>
          <w:vertAlign w:val="superscript"/>
        </w:rPr>
        <w:t>st</w:t>
      </w:r>
      <w:r w:rsidRPr="00BA56B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BA56B9">
        <w:rPr>
          <w:sz w:val="24"/>
          <w:szCs w:val="24"/>
        </w:rPr>
        <w:lastRenderedPageBreak/>
        <w:t>His Son Jesus, You must get My book called “</w:t>
      </w:r>
      <w:r w:rsidRPr="00BA56B9">
        <w:rPr>
          <w:b/>
          <w:sz w:val="24"/>
          <w:szCs w:val="24"/>
        </w:rPr>
        <w:t>Does the Son Jesus our Lord Fully Know His Father Stephen our Lord</w:t>
      </w:r>
      <w:r w:rsidRPr="00BA56B9">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A56B9">
        <w:rPr>
          <w:sz w:val="24"/>
          <w:szCs w:val="24"/>
          <w:vertAlign w:val="superscript"/>
        </w:rPr>
        <w:t>st</w:t>
      </w:r>
      <w:r w:rsidRPr="00BA56B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A56B9">
        <w:rPr>
          <w:sz w:val="24"/>
          <w:szCs w:val="24"/>
          <w:vertAlign w:val="superscript"/>
        </w:rPr>
        <w:t>st</w:t>
      </w:r>
      <w:r w:rsidRPr="00BA56B9">
        <w:rPr>
          <w:sz w:val="24"/>
          <w:szCs w:val="24"/>
        </w:rPr>
        <w:t xml:space="preserve"> Samuel 15:29; Numbers 23:19 (OKJV) &amp; Matthew 23:9. The Apostles were using their Married Holy Ghost in “</w:t>
      </w:r>
      <w:r w:rsidRPr="00BA56B9">
        <w:rPr>
          <w:b/>
          <w:sz w:val="24"/>
          <w:szCs w:val="24"/>
        </w:rPr>
        <w:t>This Age</w:t>
      </w:r>
      <w:r w:rsidRPr="00BA56B9">
        <w:rPr>
          <w:sz w:val="24"/>
          <w:szCs w:val="24"/>
        </w:rPr>
        <w:t>” to appoint Men because the Apostles were mere Men for the responsibility of serving tables in Isaiah 61:1; 63:10 (NIV) which is totally different from the Father Stephen’s Single Holy Ghost in “</w:t>
      </w:r>
      <w:r w:rsidRPr="00BA56B9">
        <w:rPr>
          <w:b/>
          <w:sz w:val="24"/>
          <w:szCs w:val="24"/>
        </w:rPr>
        <w:t>That Age</w:t>
      </w:r>
      <w:r w:rsidRPr="00BA56B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A56B9">
        <w:rPr>
          <w:sz w:val="24"/>
          <w:szCs w:val="24"/>
          <w:vertAlign w:val="superscript"/>
        </w:rPr>
        <w:t>st</w:t>
      </w:r>
      <w:r w:rsidRPr="00BA56B9">
        <w:rPr>
          <w:sz w:val="24"/>
          <w:szCs w:val="24"/>
        </w:rPr>
        <w:t xml:space="preserve"> John 1:8 says “If We say that We have no sin, We deceive Ourselves, and the (Father Stephen’s) Truth is not in Us.” This </w:t>
      </w:r>
      <w:r w:rsidRPr="00BA56B9">
        <w:rPr>
          <w:sz w:val="24"/>
          <w:szCs w:val="24"/>
        </w:rPr>
        <w:lastRenderedPageBreak/>
        <w:t>means without the Father Stephen’s Truth You cannot obey His commandments to keep them and do not operate in His Agape Love and Truth. In 1</w:t>
      </w:r>
      <w:r w:rsidRPr="00BA56B9">
        <w:rPr>
          <w:sz w:val="24"/>
          <w:szCs w:val="24"/>
          <w:vertAlign w:val="superscript"/>
        </w:rPr>
        <w:t>st</w:t>
      </w:r>
      <w:r w:rsidRPr="00BA56B9">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A56B9">
        <w:rPr>
          <w:sz w:val="24"/>
          <w:szCs w:val="24"/>
          <w:vertAlign w:val="superscript"/>
        </w:rPr>
        <w:t>st</w:t>
      </w:r>
      <w:r w:rsidRPr="00BA56B9">
        <w:rPr>
          <w:sz w:val="24"/>
          <w:szCs w:val="24"/>
        </w:rPr>
        <w:t xml:space="preserve"> Corinthians 1:25 &amp; Hebrews 4:15.                 </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What is the Empiricism of Man’s Mind?</w:t>
      </w:r>
    </w:p>
    <w:p w:rsidR="00A668D0" w:rsidRPr="00BA56B9" w:rsidRDefault="00A668D0" w:rsidP="00A668D0">
      <w:pPr>
        <w:spacing w:line="480" w:lineRule="auto"/>
        <w:jc w:val="both"/>
        <w:rPr>
          <w:sz w:val="24"/>
          <w:szCs w:val="24"/>
        </w:rPr>
      </w:pPr>
      <w:r w:rsidRPr="00BA56B9">
        <w:rPr>
          <w:sz w:val="24"/>
          <w:szCs w:val="24"/>
        </w:rPr>
        <w:t xml:space="preserve">The Empiricism of the Mind involves the five senses of the body. The basic five senses of Man are the sight, hearing, taste, touch and smell which the Man uses to discern things in the capacity of His Mind.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Sight Sense</w:t>
      </w:r>
    </w:p>
    <w:p w:rsidR="00A668D0" w:rsidRPr="00BA56B9" w:rsidRDefault="00A668D0" w:rsidP="00A668D0">
      <w:pPr>
        <w:spacing w:line="480" w:lineRule="auto"/>
        <w:jc w:val="both"/>
        <w:rPr>
          <w:sz w:val="24"/>
          <w:szCs w:val="24"/>
        </w:rPr>
      </w:pPr>
      <w:r w:rsidRPr="00BA56B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lastRenderedPageBreak/>
        <w:t>Hearing Sense</w:t>
      </w:r>
    </w:p>
    <w:p w:rsidR="00A668D0" w:rsidRPr="00BA56B9" w:rsidRDefault="00A668D0" w:rsidP="00A668D0">
      <w:pPr>
        <w:spacing w:line="480" w:lineRule="auto"/>
        <w:jc w:val="both"/>
        <w:rPr>
          <w:sz w:val="24"/>
          <w:szCs w:val="24"/>
        </w:rPr>
      </w:pPr>
      <w:r w:rsidRPr="00BA56B9">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Taste Sense</w:t>
      </w:r>
    </w:p>
    <w:p w:rsidR="00A668D0" w:rsidRPr="00BA56B9" w:rsidRDefault="00A668D0" w:rsidP="00A668D0">
      <w:pPr>
        <w:spacing w:line="480" w:lineRule="auto"/>
        <w:jc w:val="both"/>
        <w:rPr>
          <w:sz w:val="24"/>
          <w:szCs w:val="24"/>
        </w:rPr>
      </w:pPr>
      <w:r w:rsidRPr="00BA56B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Touch Sense</w:t>
      </w:r>
    </w:p>
    <w:p w:rsidR="00A668D0" w:rsidRPr="00BA56B9" w:rsidRDefault="00A668D0" w:rsidP="00A668D0">
      <w:pPr>
        <w:spacing w:line="480" w:lineRule="auto"/>
        <w:jc w:val="both"/>
        <w:rPr>
          <w:sz w:val="24"/>
          <w:szCs w:val="24"/>
        </w:rPr>
      </w:pPr>
      <w:r w:rsidRPr="00BA56B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w:t>
      </w:r>
      <w:r w:rsidRPr="00BA56B9">
        <w:rPr>
          <w:sz w:val="24"/>
          <w:szCs w:val="24"/>
        </w:rPr>
        <w:lastRenderedPageBreak/>
        <w:t xml:space="preserve">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Smell Sense</w:t>
      </w:r>
    </w:p>
    <w:p w:rsidR="00A668D0" w:rsidRPr="00BA56B9" w:rsidRDefault="00A668D0" w:rsidP="00A668D0">
      <w:pPr>
        <w:spacing w:line="480" w:lineRule="auto"/>
        <w:jc w:val="both"/>
        <w:rPr>
          <w:sz w:val="24"/>
          <w:szCs w:val="24"/>
        </w:rPr>
      </w:pPr>
      <w:r w:rsidRPr="00BA56B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Who Created Man’s Mind?</w:t>
      </w:r>
    </w:p>
    <w:p w:rsidR="00A668D0" w:rsidRPr="00BA56B9" w:rsidRDefault="00A668D0" w:rsidP="00A668D0">
      <w:pPr>
        <w:spacing w:line="480" w:lineRule="auto"/>
        <w:jc w:val="both"/>
        <w:rPr>
          <w:sz w:val="24"/>
          <w:szCs w:val="24"/>
        </w:rPr>
      </w:pPr>
      <w:r w:rsidRPr="00BA56B9">
        <w:rPr>
          <w:sz w:val="24"/>
          <w:szCs w:val="24"/>
        </w:rPr>
        <w:t>The Lord Yahweh (short name is Yah) is the Supreme Creator of the Father Stephen Our Lord in Proverbs 8:22-29 (RSV) &amp; 2</w:t>
      </w:r>
      <w:r w:rsidRPr="00BA56B9">
        <w:rPr>
          <w:sz w:val="24"/>
          <w:szCs w:val="24"/>
          <w:vertAlign w:val="superscript"/>
        </w:rPr>
        <w:t>nd</w:t>
      </w:r>
      <w:r w:rsidRPr="00BA56B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w:t>
      </w:r>
      <w:r w:rsidRPr="00BA56B9">
        <w:rPr>
          <w:sz w:val="24"/>
          <w:szCs w:val="24"/>
        </w:rPr>
        <w:lastRenderedPageBreak/>
        <w:t xml:space="preserve">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t>
      </w:r>
      <w:r w:rsidRPr="00BA56B9">
        <w:rPr>
          <w:sz w:val="24"/>
          <w:szCs w:val="24"/>
        </w:rPr>
        <w:lastRenderedPageBreak/>
        <w:t>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BA56B9">
        <w:rPr>
          <w:sz w:val="24"/>
          <w:szCs w:val="24"/>
          <w:vertAlign w:val="superscript"/>
        </w:rPr>
        <w:t>nd</w:t>
      </w:r>
      <w:r w:rsidRPr="00BA56B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A56B9">
        <w:rPr>
          <w:sz w:val="24"/>
          <w:szCs w:val="24"/>
          <w:vertAlign w:val="superscript"/>
        </w:rPr>
        <w:t>nd</w:t>
      </w:r>
      <w:r w:rsidRPr="00BA56B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A56B9">
        <w:rPr>
          <w:sz w:val="24"/>
          <w:szCs w:val="24"/>
          <w:vertAlign w:val="superscript"/>
        </w:rPr>
        <w:t>nd</w:t>
      </w:r>
      <w:r w:rsidRPr="00BA56B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w:t>
      </w:r>
      <w:r w:rsidRPr="00BA56B9">
        <w:rPr>
          <w:sz w:val="24"/>
          <w:szCs w:val="24"/>
        </w:rPr>
        <w:lastRenderedPageBreak/>
        <w:t xml:space="preserve">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Chapter 2: Who has the Lord Yah’s Mind in the House World?</w:t>
      </w:r>
    </w:p>
    <w:p w:rsidR="00A668D0" w:rsidRPr="00BA56B9" w:rsidRDefault="00A668D0" w:rsidP="00A668D0">
      <w:pPr>
        <w:spacing w:line="480" w:lineRule="auto"/>
        <w:jc w:val="both"/>
        <w:rPr>
          <w:sz w:val="24"/>
          <w:szCs w:val="24"/>
        </w:rPr>
      </w:pPr>
      <w:r w:rsidRPr="00BA56B9">
        <w:rPr>
          <w:sz w:val="24"/>
          <w:szCs w:val="24"/>
        </w:rPr>
        <w:t>In Leviticus 24:12 declares “Then they put Him in custody (under guard) that the Mind of the LORD (STEPHEN) might be shown to them.” In 1</w:t>
      </w:r>
      <w:r w:rsidRPr="00BA56B9">
        <w:rPr>
          <w:sz w:val="24"/>
          <w:szCs w:val="24"/>
          <w:vertAlign w:val="superscript"/>
        </w:rPr>
        <w:t>st</w:t>
      </w:r>
      <w:r w:rsidRPr="00BA56B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w:t>
      </w:r>
      <w:r w:rsidRPr="00BA56B9">
        <w:rPr>
          <w:sz w:val="24"/>
          <w:szCs w:val="24"/>
        </w:rPr>
        <w:lastRenderedPageBreak/>
        <w:t>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BA56B9">
        <w:rPr>
          <w:sz w:val="24"/>
          <w:szCs w:val="24"/>
          <w:vertAlign w:val="superscript"/>
        </w:rPr>
        <w:t>st</w:t>
      </w:r>
      <w:r w:rsidRPr="00BA56B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A56B9">
        <w:rPr>
          <w:sz w:val="24"/>
          <w:szCs w:val="24"/>
          <w:vertAlign w:val="superscript"/>
        </w:rPr>
        <w:t>st</w:t>
      </w:r>
      <w:r w:rsidRPr="00BA56B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A56B9">
        <w:rPr>
          <w:sz w:val="24"/>
          <w:szCs w:val="24"/>
          <w:vertAlign w:val="superscript"/>
        </w:rPr>
        <w:t>nd</w:t>
      </w:r>
      <w:r w:rsidRPr="00BA56B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A56B9">
        <w:rPr>
          <w:sz w:val="24"/>
          <w:szCs w:val="24"/>
          <w:vertAlign w:val="superscript"/>
        </w:rPr>
        <w:t>st</w:t>
      </w:r>
      <w:r w:rsidRPr="00BA56B9">
        <w:rPr>
          <w:sz w:val="24"/>
          <w:szCs w:val="24"/>
        </w:rPr>
        <w:t xml:space="preserve"> Peter 4:1 says “Therefore, since (Jesus) Christ suffered for Us in the flesh, arm yourselves also with the Same Mind, for He who has suffered in the flesh has ceased from sin…”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How does the Lord Yah think in the House World?</w:t>
      </w:r>
    </w:p>
    <w:p w:rsidR="00A668D0" w:rsidRPr="00BA56B9" w:rsidRDefault="00A668D0" w:rsidP="00A668D0">
      <w:pPr>
        <w:spacing w:line="480" w:lineRule="auto"/>
        <w:jc w:val="both"/>
        <w:rPr>
          <w:sz w:val="24"/>
          <w:szCs w:val="24"/>
        </w:rPr>
      </w:pPr>
      <w:r w:rsidRPr="00BA56B9">
        <w:rPr>
          <w:sz w:val="24"/>
          <w:szCs w:val="24"/>
        </w:rPr>
        <w:t xml:space="preserve">In Psalms 40:17 mentions “But I am poor and needy. Yet the LORD (STEPHEN) thinks upon Me. You are My help and My deliverer. Do not delay, O My God (Father Stephen).” In Wisdom of </w:t>
      </w:r>
      <w:r w:rsidRPr="00BA56B9">
        <w:rPr>
          <w:sz w:val="24"/>
          <w:szCs w:val="24"/>
        </w:rPr>
        <w:lastRenderedPageBreak/>
        <w:t>Solomon 9:13 says “For what is He that can know the Counsel of God (Father Stephen)? or who can think what the Will of the LORD (STEPHEN) is?” In 1</w:t>
      </w:r>
      <w:r w:rsidRPr="00BA56B9">
        <w:rPr>
          <w:sz w:val="24"/>
          <w:szCs w:val="24"/>
          <w:vertAlign w:val="superscript"/>
        </w:rPr>
        <w:t>st</w:t>
      </w:r>
      <w:r w:rsidRPr="00BA56B9">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A56B9">
        <w:rPr>
          <w:sz w:val="24"/>
          <w:szCs w:val="24"/>
          <w:vertAlign w:val="superscript"/>
        </w:rPr>
        <w:t>st</w:t>
      </w:r>
      <w:r w:rsidRPr="00BA56B9">
        <w:rPr>
          <w:sz w:val="24"/>
          <w:szCs w:val="24"/>
        </w:rPr>
        <w:t xml:space="preserve"> Corinthians 7:40 mentions “But She is happier if She remains as She is, according to My judgment: and I think also that I have </w:t>
      </w:r>
      <w:r w:rsidRPr="00BA56B9">
        <w:rPr>
          <w:sz w:val="24"/>
          <w:szCs w:val="24"/>
        </w:rPr>
        <w:lastRenderedPageBreak/>
        <w:t>the Spirit of God (Father Stephen).” 2</w:t>
      </w:r>
      <w:r w:rsidRPr="00BA56B9">
        <w:rPr>
          <w:sz w:val="24"/>
          <w:szCs w:val="24"/>
          <w:vertAlign w:val="superscript"/>
        </w:rPr>
        <w:t>nd</w:t>
      </w:r>
      <w:r w:rsidRPr="00BA56B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668D0" w:rsidRPr="00BA56B9" w:rsidRDefault="00A668D0" w:rsidP="00A668D0">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BA56B9">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A668D0" w:rsidRPr="00BA56B9" w:rsidRDefault="00A668D0" w:rsidP="00A668D0">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w:t>
      </w:r>
      <w:r w:rsidRPr="00BA56B9">
        <w:rPr>
          <w:sz w:val="24"/>
          <w:szCs w:val="24"/>
        </w:rPr>
        <w:lastRenderedPageBreak/>
        <w:t>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A668D0" w:rsidRPr="00BA56B9" w:rsidRDefault="00A668D0" w:rsidP="00A668D0">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w:t>
      </w:r>
      <w:r w:rsidRPr="00BA56B9">
        <w:rPr>
          <w:sz w:val="24"/>
          <w:szCs w:val="24"/>
        </w:rPr>
        <w:lastRenderedPageBreak/>
        <w:t>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A668D0" w:rsidRPr="00BA56B9" w:rsidRDefault="00A668D0" w:rsidP="00A668D0">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A668D0" w:rsidRPr="00BA56B9" w:rsidRDefault="00A668D0" w:rsidP="00A668D0">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BA56B9">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A668D0" w:rsidRPr="00BA56B9" w:rsidRDefault="00A668D0" w:rsidP="00A668D0">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w:t>
      </w:r>
      <w:r w:rsidRPr="00BA56B9">
        <w:rPr>
          <w:sz w:val="24"/>
          <w:szCs w:val="24"/>
        </w:rPr>
        <w:lastRenderedPageBreak/>
        <w:t>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A668D0" w:rsidRPr="00BA56B9" w:rsidRDefault="00A668D0" w:rsidP="00A668D0">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A668D0" w:rsidRPr="00BA56B9" w:rsidRDefault="00A668D0" w:rsidP="00A668D0">
      <w:pPr>
        <w:spacing w:line="480" w:lineRule="auto"/>
        <w:jc w:val="both"/>
        <w:rPr>
          <w:sz w:val="24"/>
          <w:szCs w:val="24"/>
        </w:rPr>
      </w:pPr>
      <w:r w:rsidRPr="00BA56B9">
        <w:rPr>
          <w:sz w:val="24"/>
          <w:szCs w:val="24"/>
        </w:rPr>
        <w:lastRenderedPageBreak/>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A668D0" w:rsidRPr="00BA56B9" w:rsidRDefault="00A668D0" w:rsidP="00A668D0">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BA56B9">
        <w:rPr>
          <w:sz w:val="24"/>
          <w:szCs w:val="24"/>
        </w:rPr>
        <w:lastRenderedPageBreak/>
        <w:t xml:space="preserve">Troubles is in Revelation 2:9, 13. He Knows their Sins is in Revelation 3:1-2, 15-16. He Knows their Past &amp; Future is in Matthew 26:33-34; Mark 14:29-30 &amp; John 1:47; 4:16-18, 39; 13:37-38. </w:t>
      </w:r>
    </w:p>
    <w:p w:rsidR="00A668D0" w:rsidRPr="00BA56B9" w:rsidRDefault="00A668D0" w:rsidP="00A668D0">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A668D0" w:rsidRPr="00BA56B9" w:rsidRDefault="00A668D0" w:rsidP="00A668D0">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BA56B9">
        <w:rPr>
          <w:sz w:val="24"/>
          <w:szCs w:val="24"/>
        </w:rPr>
        <w:lastRenderedPageBreak/>
        <w:t xml:space="preserve">the Father Stephen Leads to total Confidence in Him is in Psalms 9:10; 18:2; 37:25; 71:5-6; Genesis 22:7-8; Job 19:25; Isaiah 12:1-2 &amp; Daniel 11:32.  </w:t>
      </w:r>
    </w:p>
    <w:p w:rsidR="00A668D0" w:rsidRPr="00BA56B9" w:rsidRDefault="00A668D0" w:rsidP="00A668D0">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w:t>
      </w:r>
      <w:r w:rsidRPr="00BA56B9">
        <w:rPr>
          <w:sz w:val="24"/>
          <w:szCs w:val="24"/>
        </w:rPr>
        <w:lastRenderedPageBreak/>
        <w:t>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A668D0" w:rsidRPr="00BA56B9" w:rsidRDefault="00A668D0" w:rsidP="00A668D0">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A668D0" w:rsidRPr="00BA56B9" w:rsidRDefault="00A668D0" w:rsidP="00A668D0">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Chapter 3: What are the Restrictions in the Lord Yah’s Mind in the House World?</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Who is Molech called Sukkoth and Milcom in the House World?</w:t>
      </w:r>
    </w:p>
    <w:p w:rsidR="00A668D0" w:rsidRPr="00BA56B9" w:rsidRDefault="00A668D0" w:rsidP="00A668D0">
      <w:pPr>
        <w:spacing w:line="480" w:lineRule="auto"/>
        <w:jc w:val="both"/>
        <w:rPr>
          <w:sz w:val="24"/>
          <w:szCs w:val="24"/>
        </w:rPr>
      </w:pPr>
      <w:r w:rsidRPr="00BA56B9">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A56B9">
        <w:rPr>
          <w:sz w:val="24"/>
          <w:szCs w:val="24"/>
          <w:vertAlign w:val="superscript"/>
        </w:rPr>
        <w:t>st</w:t>
      </w:r>
      <w:r w:rsidRPr="00BA56B9">
        <w:rPr>
          <w:sz w:val="24"/>
          <w:szCs w:val="24"/>
        </w:rPr>
        <w:t xml:space="preserve"> Kings 11:5, 33. King Josiah later tore this high place down in 2</w:t>
      </w:r>
      <w:r w:rsidRPr="00BA56B9">
        <w:rPr>
          <w:sz w:val="24"/>
          <w:szCs w:val="24"/>
          <w:vertAlign w:val="superscript"/>
        </w:rPr>
        <w:t>nd</w:t>
      </w:r>
      <w:r w:rsidRPr="00BA56B9">
        <w:rPr>
          <w:sz w:val="24"/>
          <w:szCs w:val="24"/>
        </w:rPr>
        <w:t xml:space="preserve"> Kings 23:13. Milcom is rendered as “</w:t>
      </w:r>
      <w:r w:rsidRPr="00BA56B9">
        <w:rPr>
          <w:b/>
          <w:sz w:val="24"/>
          <w:szCs w:val="24"/>
        </w:rPr>
        <w:t>King</w:t>
      </w:r>
      <w:r w:rsidRPr="00BA56B9">
        <w:rPr>
          <w:sz w:val="24"/>
          <w:szCs w:val="24"/>
        </w:rPr>
        <w:t>” or “</w:t>
      </w:r>
      <w:r w:rsidRPr="00BA56B9">
        <w:rPr>
          <w:b/>
          <w:sz w:val="24"/>
          <w:szCs w:val="24"/>
        </w:rPr>
        <w:t>Ruler</w:t>
      </w:r>
      <w:r w:rsidRPr="00BA56B9">
        <w:rPr>
          <w:sz w:val="24"/>
          <w:szCs w:val="24"/>
        </w:rPr>
        <w:t>” in 2</w:t>
      </w:r>
      <w:r w:rsidRPr="00BA56B9">
        <w:rPr>
          <w:sz w:val="24"/>
          <w:szCs w:val="24"/>
          <w:vertAlign w:val="superscript"/>
        </w:rPr>
        <w:t>nd</w:t>
      </w:r>
      <w:r w:rsidRPr="00BA56B9">
        <w:rPr>
          <w:sz w:val="24"/>
          <w:szCs w:val="24"/>
        </w:rPr>
        <w:t xml:space="preserve"> Samuel 12:30 &amp; 1</w:t>
      </w:r>
      <w:r w:rsidRPr="00BA56B9">
        <w:rPr>
          <w:sz w:val="24"/>
          <w:szCs w:val="24"/>
          <w:vertAlign w:val="superscript"/>
        </w:rPr>
        <w:t>st</w:t>
      </w:r>
      <w:r w:rsidRPr="00BA56B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A56B9">
        <w:rPr>
          <w:b/>
          <w:sz w:val="24"/>
          <w:szCs w:val="24"/>
        </w:rPr>
        <w:t>Son of My Paternal Clan</w:t>
      </w:r>
      <w:r w:rsidRPr="00BA56B9">
        <w:rPr>
          <w:sz w:val="24"/>
          <w:szCs w:val="24"/>
        </w:rPr>
        <w:t>.” Ammonites intermarried with the Hebrews in 1</w:t>
      </w:r>
      <w:r w:rsidRPr="00BA56B9">
        <w:rPr>
          <w:sz w:val="24"/>
          <w:szCs w:val="24"/>
          <w:vertAlign w:val="superscript"/>
        </w:rPr>
        <w:t>st</w:t>
      </w:r>
      <w:r w:rsidRPr="00BA56B9">
        <w:rPr>
          <w:sz w:val="24"/>
          <w:szCs w:val="24"/>
        </w:rPr>
        <w:t xml:space="preserve"> Kings 14:2 &amp; 2</w:t>
      </w:r>
      <w:r w:rsidRPr="00BA56B9">
        <w:rPr>
          <w:sz w:val="24"/>
          <w:szCs w:val="24"/>
          <w:vertAlign w:val="superscript"/>
        </w:rPr>
        <w:t>nd</w:t>
      </w:r>
      <w:r w:rsidRPr="00BA56B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A56B9">
        <w:rPr>
          <w:b/>
          <w:sz w:val="24"/>
          <w:szCs w:val="24"/>
        </w:rPr>
        <w:t>The Lord Yah and the 30 Orders of the Biblical Giants, Biblical Dragons and Biblical Law</w:t>
      </w:r>
      <w:r w:rsidRPr="00BA56B9">
        <w:rPr>
          <w:sz w:val="24"/>
          <w:szCs w:val="24"/>
        </w:rPr>
        <w:t xml:space="preserve">.”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House World History of King Solomon with Milcom in 5 Positions</w:t>
      </w:r>
    </w:p>
    <w:p w:rsidR="00A668D0" w:rsidRPr="00BA56B9" w:rsidRDefault="00A668D0" w:rsidP="00A668D0">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Kings 11:5 says “For Solomon went after Ashtoreth the Goddess of the Sidonians, and after Milcom the abomination of the Ammonties.” In 1</w:t>
      </w:r>
      <w:r w:rsidRPr="00BA56B9">
        <w:rPr>
          <w:sz w:val="24"/>
          <w:szCs w:val="24"/>
          <w:vertAlign w:val="superscript"/>
        </w:rPr>
        <w:t>st</w:t>
      </w:r>
      <w:r w:rsidRPr="00BA56B9">
        <w:rPr>
          <w:sz w:val="24"/>
          <w:szCs w:val="24"/>
        </w:rPr>
        <w:t xml:space="preserve"> Kings 11:7 declares “Then Solomon built a high place for Chemosh the abomination of Moab, on the hill that is east of Jerusalem, and for Molech the abomination of the people of Ammon.” In 1</w:t>
      </w:r>
      <w:r w:rsidRPr="00BA56B9">
        <w:rPr>
          <w:sz w:val="24"/>
          <w:szCs w:val="24"/>
          <w:vertAlign w:val="superscript"/>
        </w:rPr>
        <w:t>st</w:t>
      </w:r>
      <w:r w:rsidRPr="00BA56B9">
        <w:rPr>
          <w:sz w:val="24"/>
          <w:szCs w:val="24"/>
        </w:rPr>
        <w:t xml:space="preserve"> Kings 11:33 states “Because </w:t>
      </w:r>
      <w:r w:rsidRPr="00BA56B9">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A56B9">
        <w:rPr>
          <w:sz w:val="24"/>
          <w:szCs w:val="24"/>
          <w:vertAlign w:val="superscript"/>
        </w:rPr>
        <w:t>nd</w:t>
      </w:r>
      <w:r w:rsidRPr="00BA56B9">
        <w:rPr>
          <w:sz w:val="24"/>
          <w:szCs w:val="24"/>
        </w:rPr>
        <w:t xml:space="preserve"> Kings 23:10 tells us “And He defiled Topheth, which is in the Valley of the Son of Hinnom, that no Man might make His son of His daughter pass through the fire to Molech.” In 2</w:t>
      </w:r>
      <w:r w:rsidRPr="00BA56B9">
        <w:rPr>
          <w:sz w:val="24"/>
          <w:szCs w:val="24"/>
          <w:vertAlign w:val="superscript"/>
        </w:rPr>
        <w:t>nd</w:t>
      </w:r>
      <w:r w:rsidRPr="00BA56B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668D0" w:rsidRPr="00BA56B9" w:rsidRDefault="00A668D0" w:rsidP="00A668D0">
      <w:pPr>
        <w:jc w:val="center"/>
        <w:rPr>
          <w:rFonts w:ascii="Abyssinica SIL" w:hAnsi="Abyssinica SIL"/>
          <w:b/>
          <w:sz w:val="24"/>
          <w:szCs w:val="24"/>
        </w:rPr>
      </w:pPr>
      <w:r w:rsidRPr="00BA56B9">
        <w:rPr>
          <w:rFonts w:ascii="Abyssinica SIL" w:hAnsi="Abyssinica SIL"/>
          <w:b/>
          <w:sz w:val="24"/>
          <w:szCs w:val="24"/>
        </w:rPr>
        <w:t>The Command of the Lord Yahweh concerning Molech in the House World</w:t>
      </w:r>
    </w:p>
    <w:p w:rsidR="00A668D0" w:rsidRPr="00BA56B9" w:rsidRDefault="00A668D0" w:rsidP="00A668D0">
      <w:pPr>
        <w:spacing w:line="480" w:lineRule="auto"/>
        <w:jc w:val="both"/>
        <w:rPr>
          <w:sz w:val="24"/>
          <w:szCs w:val="24"/>
        </w:rPr>
      </w:pPr>
      <w:r w:rsidRPr="00BA56B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lastRenderedPageBreak/>
        <w:t xml:space="preserve">The Sexual Things that did not enter in the Lord Yah’s Mind in the House World </w:t>
      </w:r>
    </w:p>
    <w:p w:rsidR="00A668D0" w:rsidRPr="00BA56B9" w:rsidRDefault="00A668D0" w:rsidP="00A668D0">
      <w:pPr>
        <w:spacing w:line="480" w:lineRule="auto"/>
        <w:jc w:val="both"/>
        <w:rPr>
          <w:sz w:val="24"/>
          <w:szCs w:val="24"/>
        </w:rPr>
      </w:pPr>
      <w:r w:rsidRPr="00BA56B9">
        <w:rPr>
          <w:sz w:val="24"/>
          <w:szCs w:val="24"/>
        </w:rPr>
        <w:t>The Father Stephen does not allow anything to enter the Lord Yah’s Mind since He is the only one who can Pray to Him &amp; the only Doorway to the Lord Yah in 2</w:t>
      </w:r>
      <w:r w:rsidRPr="00BA56B9">
        <w:rPr>
          <w:sz w:val="24"/>
          <w:szCs w:val="24"/>
          <w:vertAlign w:val="superscript"/>
        </w:rPr>
        <w:t>nd</w:t>
      </w:r>
      <w:r w:rsidRPr="00BA56B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A56B9">
        <w:rPr>
          <w:b/>
          <w:i/>
          <w:sz w:val="24"/>
          <w:szCs w:val="24"/>
        </w:rPr>
        <w:t xml:space="preserve">mekhashshepheh </w:t>
      </w:r>
      <w:r w:rsidRPr="00BA56B9">
        <w:rPr>
          <w:sz w:val="24"/>
          <w:szCs w:val="24"/>
        </w:rPr>
        <w:t xml:space="preserve">in the feminine form in Exodus 22:18. In Exodus 22:18 says “Thou shall not suffer a witch to live”, but to die. A male witch is known as a wizard that renders the word </w:t>
      </w:r>
      <w:r w:rsidRPr="00BA56B9">
        <w:rPr>
          <w:b/>
          <w:i/>
          <w:sz w:val="24"/>
          <w:szCs w:val="24"/>
        </w:rPr>
        <w:t xml:space="preserve">mekhashshepeth </w:t>
      </w:r>
      <w:r w:rsidRPr="00BA56B9">
        <w:rPr>
          <w:sz w:val="24"/>
          <w:szCs w:val="24"/>
        </w:rPr>
        <w:t>in the masculine form in Deuteronomy 18:10. The foundation of witchcraft is human sacrifices and is found in the OKJV and the NKJV in Deuteronomy 18:10; 1</w:t>
      </w:r>
      <w:r w:rsidRPr="00BA56B9">
        <w:rPr>
          <w:sz w:val="24"/>
          <w:szCs w:val="24"/>
          <w:vertAlign w:val="superscript"/>
        </w:rPr>
        <w:t>st</w:t>
      </w:r>
      <w:r w:rsidRPr="00BA56B9">
        <w:rPr>
          <w:sz w:val="24"/>
          <w:szCs w:val="24"/>
        </w:rPr>
        <w:t xml:space="preserve"> Samuel 15:23; 2</w:t>
      </w:r>
      <w:r w:rsidRPr="00BA56B9">
        <w:rPr>
          <w:sz w:val="24"/>
          <w:szCs w:val="24"/>
          <w:vertAlign w:val="superscript"/>
        </w:rPr>
        <w:t>nd</w:t>
      </w:r>
      <w:r w:rsidRPr="00BA56B9">
        <w:rPr>
          <w:sz w:val="24"/>
          <w:szCs w:val="24"/>
        </w:rPr>
        <w:t xml:space="preserve"> Kings 9:22; 17:17; 21:6; 2</w:t>
      </w:r>
      <w:r w:rsidRPr="00BA56B9">
        <w:rPr>
          <w:sz w:val="24"/>
          <w:szCs w:val="24"/>
          <w:vertAlign w:val="superscript"/>
        </w:rPr>
        <w:t>nd</w:t>
      </w:r>
      <w:r w:rsidRPr="00BA56B9">
        <w:rPr>
          <w:sz w:val="24"/>
          <w:szCs w:val="24"/>
        </w:rPr>
        <w:t xml:space="preserve"> Chronicles 33:6; Micah 5:12; Nahum 3:4; Wisdom of Solomon 12:4 &amp; Galatians 5:20. Based on this, it may have been the cause of the witch burnings that happened a few hundred years ago in history. The 5 Divine </w:t>
      </w:r>
      <w:r w:rsidRPr="00BA56B9">
        <w:rPr>
          <w:sz w:val="24"/>
          <w:szCs w:val="24"/>
        </w:rPr>
        <w:lastRenderedPageBreak/>
        <w:t>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Does Molech (Milcom) refer to Moloch in the House World?</w:t>
      </w:r>
    </w:p>
    <w:p w:rsidR="00A668D0" w:rsidRPr="00BA56B9" w:rsidRDefault="00A668D0" w:rsidP="00A668D0">
      <w:pPr>
        <w:spacing w:line="480" w:lineRule="auto"/>
        <w:jc w:val="both"/>
        <w:rPr>
          <w:sz w:val="24"/>
          <w:szCs w:val="24"/>
        </w:rPr>
      </w:pPr>
      <w:r w:rsidRPr="00BA56B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A56B9">
        <w:rPr>
          <w:b/>
          <w:sz w:val="24"/>
          <w:szCs w:val="24"/>
        </w:rPr>
        <w:t>King</w:t>
      </w:r>
      <w:r w:rsidRPr="00BA56B9">
        <w:rPr>
          <w:sz w:val="24"/>
          <w:szCs w:val="24"/>
        </w:rPr>
        <w:t>” or “</w:t>
      </w:r>
      <w:r w:rsidRPr="00BA56B9">
        <w:rPr>
          <w:b/>
          <w:sz w:val="24"/>
          <w:szCs w:val="24"/>
        </w:rPr>
        <w:t>Ruler</w:t>
      </w:r>
      <w:r w:rsidRPr="00BA56B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A56B9">
        <w:rPr>
          <w:b/>
          <w:sz w:val="24"/>
          <w:szCs w:val="24"/>
        </w:rPr>
        <w:t>the constant, unchanging one</w:t>
      </w:r>
      <w:r w:rsidRPr="00BA56B9">
        <w:rPr>
          <w:sz w:val="24"/>
          <w:szCs w:val="24"/>
        </w:rPr>
        <w:t xml:space="preserve">.” Molech may be a variation to Moloch in Acts 7:43.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lastRenderedPageBreak/>
        <w:t>Chapter 4: Is the Lord Yahweh all Knowing &amp; His Understanding Infinite in the House World?</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YAHWEH (JEHOVAH) THE CREATOR OF THE FATHER STEPHEN</w:t>
      </w:r>
      <w:r w:rsidRPr="00BA56B9">
        <w:rPr>
          <w:sz w:val="24"/>
          <w:szCs w:val="24"/>
        </w:rPr>
        <w:t xml:space="preserve"> is called “</w:t>
      </w:r>
      <w:r w:rsidRPr="00BA56B9">
        <w:rPr>
          <w:b/>
          <w:sz w:val="24"/>
          <w:szCs w:val="24"/>
        </w:rPr>
        <w:t>THE ALL-KNOWING GOD</w:t>
      </w:r>
      <w:r w:rsidRPr="00BA56B9">
        <w:rPr>
          <w:sz w:val="24"/>
          <w:szCs w:val="24"/>
        </w:rPr>
        <w:t>” and is not limited in Knowledge (Wisdom, Intelligence, Knowing &amp; Understanding) and has Infinite Knowledge. He simply does not necessarily have use His mind to know all things. In 1</w:t>
      </w:r>
      <w:r w:rsidRPr="00BA56B9">
        <w:rPr>
          <w:sz w:val="24"/>
          <w:szCs w:val="24"/>
          <w:vertAlign w:val="superscript"/>
        </w:rPr>
        <w:t>st</w:t>
      </w:r>
      <w:r w:rsidRPr="00BA56B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BA56B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A56B9">
        <w:rPr>
          <w:sz w:val="24"/>
          <w:szCs w:val="24"/>
          <w:vertAlign w:val="superscript"/>
        </w:rPr>
        <w:t>nd</w:t>
      </w:r>
      <w:r w:rsidRPr="00BA56B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A56B9">
        <w:rPr>
          <w:sz w:val="24"/>
          <w:szCs w:val="24"/>
          <w:vertAlign w:val="superscript"/>
        </w:rPr>
        <w:t>nd</w:t>
      </w:r>
      <w:r w:rsidRPr="00BA56B9">
        <w:rPr>
          <w:sz w:val="24"/>
          <w:szCs w:val="24"/>
        </w:rPr>
        <w:t xml:space="preserve"> Peter 1:3 tells us “…as His divine power has given us all things that pertain to life and godliness, through the knowledge of Him who called Us by glory and virtue...”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lastRenderedPageBreak/>
        <w:t>What are the True Limitations of the Lord Yahweh in 5 Positions in the House World?</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 xml:space="preserve">The True God </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 THE CREATOR OF THE FATHER STEPHEN OUR LORD</w:t>
      </w:r>
      <w:r w:rsidRPr="00BA56B9">
        <w:rPr>
          <w:sz w:val="24"/>
          <w:szCs w:val="24"/>
        </w:rPr>
        <w:t xml:space="preserve"> is called “</w:t>
      </w:r>
      <w:r w:rsidRPr="00BA56B9">
        <w:rPr>
          <w:b/>
          <w:sz w:val="24"/>
          <w:szCs w:val="24"/>
        </w:rPr>
        <w:t>THE UNLYING TRUE GOD</w:t>
      </w:r>
      <w:r w:rsidRPr="00BA56B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Sinless God</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 THE CREATOR OF THE FATHER STEPHEN OUR LORD</w:t>
      </w:r>
      <w:r w:rsidRPr="00BA56B9">
        <w:rPr>
          <w:sz w:val="24"/>
          <w:szCs w:val="24"/>
        </w:rPr>
        <w:t xml:space="preserve"> is called “</w:t>
      </w:r>
      <w:r w:rsidRPr="00BA56B9">
        <w:rPr>
          <w:b/>
          <w:sz w:val="24"/>
          <w:szCs w:val="24"/>
        </w:rPr>
        <w:t>THE SINLESS GOD</w:t>
      </w:r>
      <w:r w:rsidRPr="00BA56B9">
        <w:rPr>
          <w:sz w:val="24"/>
          <w:szCs w:val="24"/>
        </w:rPr>
        <w:t xml:space="preserve">” and chooses not to look upon sin in Matthew 27:46 &amp; Mark 15:34. In Matthew 27:46 says </w:t>
      </w:r>
      <w:r w:rsidRPr="00BA56B9">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Very Good God</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 THE CREATOR OF THE FATHER STEPHEN OUR LORD</w:t>
      </w:r>
      <w:r w:rsidRPr="00BA56B9">
        <w:rPr>
          <w:sz w:val="24"/>
          <w:szCs w:val="24"/>
        </w:rPr>
        <w:t xml:space="preserve"> is called “</w:t>
      </w:r>
      <w:r w:rsidRPr="00BA56B9">
        <w:rPr>
          <w:b/>
          <w:sz w:val="24"/>
          <w:szCs w:val="24"/>
        </w:rPr>
        <w:t>THE VERY GOOD GOD</w:t>
      </w:r>
      <w:r w:rsidRPr="00BA56B9">
        <w:rPr>
          <w:sz w:val="24"/>
          <w:szCs w:val="24"/>
        </w:rPr>
        <w:t>” and is not evil in origin in 1</w:t>
      </w:r>
      <w:r w:rsidRPr="00BA56B9">
        <w:rPr>
          <w:sz w:val="24"/>
          <w:szCs w:val="24"/>
          <w:vertAlign w:val="superscript"/>
        </w:rPr>
        <w:t>st</w:t>
      </w:r>
      <w:r w:rsidRPr="00BA56B9">
        <w:rPr>
          <w:sz w:val="24"/>
          <w:szCs w:val="24"/>
        </w:rPr>
        <w:t xml:space="preserve"> Corinthians 13:5. In 1</w:t>
      </w:r>
      <w:r w:rsidRPr="00BA56B9">
        <w:rPr>
          <w:sz w:val="24"/>
          <w:szCs w:val="24"/>
          <w:vertAlign w:val="superscript"/>
        </w:rPr>
        <w:t>st</w:t>
      </w:r>
      <w:r w:rsidRPr="00BA56B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A56B9">
        <w:rPr>
          <w:sz w:val="24"/>
          <w:szCs w:val="24"/>
          <w:vertAlign w:val="superscript"/>
        </w:rPr>
        <w:t>ST</w:t>
      </w:r>
      <w:r w:rsidRPr="00BA56B9">
        <w:rPr>
          <w:sz w:val="24"/>
          <w:szCs w:val="24"/>
        </w:rPr>
        <w:t xml:space="preserve"> John 1:8, 10 &amp; Jeremiah 18:10. In Romans 8:28 says “And We know that all things work together for good to those who (Agape) Love God (Father Stephen), to those who are called acc</w:t>
      </w:r>
      <w:r w:rsidR="00A44D32" w:rsidRPr="00BA56B9">
        <w:rPr>
          <w:sz w:val="24"/>
          <w:szCs w:val="24"/>
        </w:rPr>
        <w:t>o</w:t>
      </w:r>
      <w:r w:rsidRPr="00BA56B9">
        <w:rPr>
          <w:sz w:val="24"/>
          <w:szCs w:val="24"/>
        </w:rPr>
        <w:t>r</w:t>
      </w:r>
      <w:r w:rsidR="00A44D32" w:rsidRPr="00BA56B9">
        <w:rPr>
          <w:sz w:val="24"/>
          <w:szCs w:val="24"/>
        </w:rPr>
        <w:t>d</w:t>
      </w:r>
      <w:r w:rsidRPr="00BA56B9">
        <w:rPr>
          <w:sz w:val="24"/>
          <w:szCs w:val="24"/>
        </w:rPr>
        <w:t xml:space="preserve">ing to His purpose.”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Untempting God</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 THE CREATOR OF THE FATHER STEPHEN OUR LORD</w:t>
      </w:r>
      <w:r w:rsidRPr="00BA56B9">
        <w:rPr>
          <w:sz w:val="24"/>
          <w:szCs w:val="24"/>
        </w:rPr>
        <w:t xml:space="preserve"> is called “</w:t>
      </w:r>
      <w:r w:rsidRPr="00BA56B9">
        <w:rPr>
          <w:b/>
          <w:sz w:val="24"/>
          <w:szCs w:val="24"/>
        </w:rPr>
        <w:t>THE UNTEMPTING GOD</w:t>
      </w:r>
      <w:r w:rsidRPr="00BA56B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The Faithful God</w:t>
      </w:r>
    </w:p>
    <w:p w:rsidR="00A668D0" w:rsidRPr="00BA56B9" w:rsidRDefault="00A668D0" w:rsidP="00A668D0">
      <w:pPr>
        <w:spacing w:line="480" w:lineRule="auto"/>
        <w:jc w:val="both"/>
        <w:rPr>
          <w:sz w:val="24"/>
          <w:szCs w:val="24"/>
        </w:rPr>
      </w:pPr>
      <w:r w:rsidRPr="00BA56B9">
        <w:rPr>
          <w:sz w:val="24"/>
          <w:szCs w:val="24"/>
        </w:rPr>
        <w:t xml:space="preserve">The </w:t>
      </w:r>
      <w:r w:rsidRPr="00BA56B9">
        <w:rPr>
          <w:b/>
          <w:sz w:val="24"/>
          <w:szCs w:val="24"/>
        </w:rPr>
        <w:t>LORD YAH THE CREATOR OF THE FATHER STEPHEN OUR LORD</w:t>
      </w:r>
      <w:r w:rsidRPr="00BA56B9">
        <w:rPr>
          <w:sz w:val="24"/>
          <w:szCs w:val="24"/>
        </w:rPr>
        <w:t xml:space="preserve"> is called “</w:t>
      </w:r>
      <w:r w:rsidRPr="00BA56B9">
        <w:rPr>
          <w:b/>
          <w:sz w:val="24"/>
          <w:szCs w:val="24"/>
        </w:rPr>
        <w:t>THE FAITHFUL GOD</w:t>
      </w:r>
      <w:r w:rsidRPr="00BA56B9">
        <w:rPr>
          <w:sz w:val="24"/>
          <w:szCs w:val="24"/>
        </w:rPr>
        <w:t>” and cannot deny Himself for anyone in 2</w:t>
      </w:r>
      <w:r w:rsidRPr="00BA56B9">
        <w:rPr>
          <w:sz w:val="24"/>
          <w:szCs w:val="24"/>
          <w:vertAlign w:val="superscript"/>
        </w:rPr>
        <w:t>nd</w:t>
      </w:r>
      <w:r w:rsidRPr="00BA56B9">
        <w:rPr>
          <w:sz w:val="24"/>
          <w:szCs w:val="24"/>
        </w:rPr>
        <w:t xml:space="preserve"> Timothy 2:13. In 2</w:t>
      </w:r>
      <w:r w:rsidRPr="00BA56B9">
        <w:rPr>
          <w:sz w:val="24"/>
          <w:szCs w:val="24"/>
          <w:vertAlign w:val="superscript"/>
        </w:rPr>
        <w:t>nd</w:t>
      </w:r>
      <w:r w:rsidRPr="00BA56B9">
        <w:rPr>
          <w:sz w:val="24"/>
          <w:szCs w:val="24"/>
        </w:rPr>
        <w:t xml:space="preserve"> Timothy 2:13 declares “If </w:t>
      </w:r>
      <w:r w:rsidRPr="00BA56B9">
        <w:rPr>
          <w:sz w:val="24"/>
          <w:szCs w:val="24"/>
        </w:rPr>
        <w:lastRenderedPageBreak/>
        <w:t xml:space="preserve">we are faithless, He (Father Stephen) remains faithful, He (Father Stephen) cannot deny Himself.” </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Conclusion</w:t>
      </w:r>
    </w:p>
    <w:p w:rsidR="00A668D0" w:rsidRPr="00BA56B9" w:rsidRDefault="00A668D0" w:rsidP="00A668D0">
      <w:pPr>
        <w:spacing w:line="480" w:lineRule="auto"/>
        <w:jc w:val="both"/>
        <w:rPr>
          <w:sz w:val="24"/>
          <w:szCs w:val="24"/>
        </w:rPr>
      </w:pPr>
      <w:r w:rsidRPr="00BA56B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BA56B9">
        <w:rPr>
          <w:sz w:val="24"/>
          <w:szCs w:val="24"/>
        </w:rPr>
        <w:lastRenderedPageBreak/>
        <w:t>defiled, not pure or sanctified and subject to Hell in the End of the World and also subject to ungodly fear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668D0" w:rsidRPr="00BA56B9" w:rsidRDefault="00A668D0" w:rsidP="00A668D0">
      <w:pPr>
        <w:spacing w:line="480" w:lineRule="auto"/>
        <w:jc w:val="center"/>
        <w:rPr>
          <w:rFonts w:ascii="Abyssinica SIL" w:hAnsi="Abyssinica SIL"/>
          <w:b/>
          <w:sz w:val="24"/>
          <w:szCs w:val="24"/>
        </w:rPr>
      </w:pPr>
      <w:r w:rsidRPr="00BA56B9">
        <w:rPr>
          <w:rFonts w:ascii="Abyssinica SIL" w:hAnsi="Abyssinica SIL"/>
          <w:b/>
          <w:sz w:val="24"/>
          <w:szCs w:val="24"/>
        </w:rPr>
        <w:t>Bibliography</w:t>
      </w:r>
    </w:p>
    <w:p w:rsidR="00A668D0" w:rsidRPr="00BA56B9" w:rsidRDefault="00A668D0" w:rsidP="00A668D0">
      <w:pPr>
        <w:spacing w:line="480" w:lineRule="auto"/>
        <w:jc w:val="both"/>
        <w:rPr>
          <w:sz w:val="24"/>
          <w:szCs w:val="24"/>
        </w:rPr>
      </w:pPr>
      <w:r w:rsidRPr="00BA56B9">
        <w:rPr>
          <w:sz w:val="24"/>
          <w:szCs w:val="24"/>
        </w:rPr>
        <w:t>King James Study Bible: King James Version: Thomas Nelson Inc. Copyright, 1991</w:t>
      </w:r>
    </w:p>
    <w:p w:rsidR="00A668D0" w:rsidRPr="00BA56B9" w:rsidRDefault="00A668D0" w:rsidP="00A668D0">
      <w:pPr>
        <w:spacing w:line="480" w:lineRule="auto"/>
        <w:jc w:val="both"/>
        <w:rPr>
          <w:sz w:val="24"/>
          <w:szCs w:val="24"/>
        </w:rPr>
      </w:pPr>
      <w:r w:rsidRPr="00BA56B9">
        <w:rPr>
          <w:sz w:val="24"/>
          <w:szCs w:val="24"/>
        </w:rPr>
        <w:t>Libronix Digital Library System: 3.0e with Platinum: Copyright, 2000-2010</w:t>
      </w:r>
    </w:p>
    <w:p w:rsidR="00A668D0" w:rsidRPr="00BA56B9" w:rsidRDefault="00A668D0" w:rsidP="00A668D0">
      <w:pPr>
        <w:spacing w:line="480" w:lineRule="auto"/>
        <w:jc w:val="both"/>
        <w:rPr>
          <w:sz w:val="24"/>
          <w:szCs w:val="24"/>
        </w:rPr>
      </w:pPr>
      <w:r w:rsidRPr="00BA56B9">
        <w:rPr>
          <w:sz w:val="24"/>
          <w:szCs w:val="24"/>
        </w:rPr>
        <w:t>Libronix Digital Library System: 3.0e with Platinum: KJV with Apocrypha: Copyright, 2000-2010</w:t>
      </w:r>
    </w:p>
    <w:p w:rsidR="00A668D0" w:rsidRPr="00BA56B9" w:rsidRDefault="00A668D0" w:rsidP="00A668D0">
      <w:pPr>
        <w:spacing w:line="480" w:lineRule="auto"/>
        <w:jc w:val="both"/>
        <w:rPr>
          <w:sz w:val="24"/>
          <w:szCs w:val="24"/>
        </w:rPr>
      </w:pPr>
      <w:r w:rsidRPr="00BA56B9">
        <w:rPr>
          <w:sz w:val="24"/>
          <w:szCs w:val="24"/>
        </w:rPr>
        <w:t xml:space="preserve">Revised Standard Version: The authorized revision of the American Standard Version: Copyright, 1901 </w:t>
      </w:r>
    </w:p>
    <w:p w:rsidR="00A668D0" w:rsidRPr="00BA56B9" w:rsidRDefault="00A668D0" w:rsidP="00A668D0">
      <w:pPr>
        <w:spacing w:line="480" w:lineRule="auto"/>
        <w:jc w:val="both"/>
        <w:rPr>
          <w:sz w:val="24"/>
          <w:szCs w:val="24"/>
        </w:rPr>
      </w:pPr>
      <w:r w:rsidRPr="00BA56B9">
        <w:rPr>
          <w:sz w:val="24"/>
          <w:szCs w:val="24"/>
        </w:rPr>
        <w:t>Spirit Filled Life Bible with the New King James Version: Thomas Nelson Inc. Copyright, 1991</w:t>
      </w:r>
    </w:p>
    <w:p w:rsidR="00A668D0" w:rsidRPr="00BA56B9" w:rsidRDefault="00A668D0" w:rsidP="00A668D0">
      <w:pPr>
        <w:spacing w:line="480" w:lineRule="auto"/>
        <w:jc w:val="both"/>
        <w:rPr>
          <w:sz w:val="24"/>
          <w:szCs w:val="24"/>
        </w:rPr>
      </w:pPr>
      <w:r w:rsidRPr="00BA56B9">
        <w:rPr>
          <w:sz w:val="24"/>
          <w:szCs w:val="24"/>
        </w:rPr>
        <w:t>The Apocrypha/Deuterocanonical Books of the Old Testament: Cambridge University Press, 1989</w:t>
      </w:r>
    </w:p>
    <w:p w:rsidR="00A668D0" w:rsidRPr="00BA56B9" w:rsidRDefault="00A668D0" w:rsidP="005931DB">
      <w:pPr>
        <w:spacing w:line="480" w:lineRule="auto"/>
        <w:jc w:val="both"/>
        <w:rPr>
          <w:b/>
          <w:sz w:val="24"/>
          <w:szCs w:val="24"/>
        </w:rPr>
      </w:pPr>
      <w:r w:rsidRPr="00BA56B9">
        <w:rPr>
          <w:sz w:val="24"/>
          <w:szCs w:val="24"/>
        </w:rPr>
        <w:lastRenderedPageBreak/>
        <w:t xml:space="preserve">The Holy Bible, New International Version: Copyright 1973, 1978, 1984 by the International Bible Society  </w:t>
      </w:r>
    </w:p>
    <w:p w:rsidR="005A4563" w:rsidRPr="00BA56B9" w:rsidRDefault="005A4563" w:rsidP="005A4563">
      <w:pPr>
        <w:jc w:val="center"/>
        <w:rPr>
          <w:b/>
          <w:sz w:val="24"/>
          <w:szCs w:val="24"/>
        </w:rPr>
      </w:pPr>
      <w:r w:rsidRPr="00BA56B9">
        <w:rPr>
          <w:b/>
          <w:sz w:val="24"/>
          <w:szCs w:val="24"/>
        </w:rPr>
        <w:t>THE FATHER STEPHEN’S DIFFERENT KINDS OF BIBLICAL LAWS IN THE HOLY BIBLE</w:t>
      </w:r>
    </w:p>
    <w:p w:rsidR="005A4563" w:rsidRPr="00BA56B9" w:rsidRDefault="005A4563" w:rsidP="005A4563">
      <w:pPr>
        <w:jc w:val="center"/>
        <w:rPr>
          <w:b/>
          <w:sz w:val="24"/>
          <w:szCs w:val="24"/>
        </w:rPr>
      </w:pPr>
    </w:p>
    <w:p w:rsidR="005A4563" w:rsidRPr="00BA56B9" w:rsidRDefault="005A4563" w:rsidP="005A4563">
      <w:pPr>
        <w:jc w:val="center"/>
        <w:rPr>
          <w:b/>
          <w:sz w:val="24"/>
          <w:szCs w:val="24"/>
        </w:rPr>
      </w:pPr>
      <w:r w:rsidRPr="00BA56B9">
        <w:rPr>
          <w:b/>
          <w:sz w:val="24"/>
          <w:szCs w:val="24"/>
        </w:rPr>
        <w:t xml:space="preserve">THE DIFFERENCE IN THE JEWISH LAW OF JEHOVAH, THE GENTILE LAW OF JAMES, THE CHRISTIAN LAW OF STEPHEN AND THE LAW CALLED THE </w:t>
      </w:r>
      <w:r w:rsidR="003E0170" w:rsidRPr="00BA56B9">
        <w:rPr>
          <w:b/>
          <w:sz w:val="24"/>
          <w:szCs w:val="24"/>
        </w:rPr>
        <w:t xml:space="preserve">INERRANT </w:t>
      </w:r>
      <w:r w:rsidRPr="00BA56B9">
        <w:rPr>
          <w:b/>
          <w:sz w:val="24"/>
          <w:szCs w:val="24"/>
        </w:rPr>
        <w:t xml:space="preserve">WORD OF </w:t>
      </w:r>
      <w:r w:rsidR="003E0170" w:rsidRPr="00BA56B9">
        <w:rPr>
          <w:b/>
          <w:sz w:val="24"/>
          <w:szCs w:val="24"/>
        </w:rPr>
        <w:t>FATHER STEPHEN</w:t>
      </w:r>
    </w:p>
    <w:p w:rsidR="003E0170" w:rsidRPr="00BA56B9" w:rsidRDefault="003E0170" w:rsidP="005A4563">
      <w:pPr>
        <w:jc w:val="center"/>
        <w:rPr>
          <w:b/>
          <w:sz w:val="24"/>
          <w:szCs w:val="24"/>
        </w:rPr>
      </w:pPr>
      <w:r w:rsidRPr="00BA56B9">
        <w:rPr>
          <w:b/>
          <w:sz w:val="24"/>
          <w:szCs w:val="24"/>
        </w:rPr>
        <w:t>THE FATHER STEPHEN’S 7</w:t>
      </w:r>
      <w:r w:rsidRPr="00BA56B9">
        <w:rPr>
          <w:b/>
          <w:sz w:val="24"/>
          <w:szCs w:val="24"/>
          <w:vertAlign w:val="superscript"/>
        </w:rPr>
        <w:t>TH</w:t>
      </w:r>
      <w:r w:rsidRPr="00BA56B9">
        <w:rPr>
          <w:b/>
          <w:sz w:val="24"/>
          <w:szCs w:val="24"/>
        </w:rPr>
        <w:t xml:space="preserve"> INFINITE THING</w:t>
      </w:r>
    </w:p>
    <w:p w:rsidR="005A4563" w:rsidRPr="00BA56B9" w:rsidRDefault="005A4563" w:rsidP="005A4563">
      <w:pPr>
        <w:jc w:val="center"/>
        <w:rPr>
          <w:sz w:val="24"/>
          <w:szCs w:val="24"/>
        </w:rPr>
      </w:pPr>
      <w:r w:rsidRPr="00BA56B9">
        <w:rPr>
          <w:sz w:val="24"/>
          <w:szCs w:val="24"/>
        </w:rPr>
        <w:t>Contents</w:t>
      </w:r>
    </w:p>
    <w:p w:rsidR="005A4563" w:rsidRPr="00BA56B9" w:rsidRDefault="005A4563" w:rsidP="005A4563">
      <w:pPr>
        <w:rPr>
          <w:sz w:val="24"/>
          <w:szCs w:val="24"/>
        </w:rPr>
      </w:pPr>
      <w:r w:rsidRPr="00BA56B9">
        <w:rPr>
          <w:sz w:val="24"/>
          <w:szCs w:val="24"/>
        </w:rPr>
        <w:t>Chapter 1: The Jewish Law of Moses under the One Lord Jehovah</w:t>
      </w:r>
    </w:p>
    <w:p w:rsidR="005A4563" w:rsidRPr="00BA56B9" w:rsidRDefault="005A4563" w:rsidP="005A4563">
      <w:pPr>
        <w:rPr>
          <w:sz w:val="24"/>
          <w:szCs w:val="24"/>
        </w:rPr>
      </w:pPr>
      <w:r w:rsidRPr="00BA56B9">
        <w:rPr>
          <w:sz w:val="24"/>
          <w:szCs w:val="24"/>
        </w:rPr>
        <w:t>A. The Mitzvah Laws of 613 Commandments of Moses which operates in 2 witnesses or 3 witnesses to all</w:t>
      </w:r>
    </w:p>
    <w:p w:rsidR="005A4563" w:rsidRPr="00BA56B9" w:rsidRDefault="005A4563" w:rsidP="005A4563">
      <w:pPr>
        <w:rPr>
          <w:sz w:val="24"/>
          <w:szCs w:val="24"/>
        </w:rPr>
      </w:pPr>
      <w:r w:rsidRPr="00BA56B9">
        <w:rPr>
          <w:sz w:val="24"/>
          <w:szCs w:val="24"/>
        </w:rPr>
        <w:t xml:space="preserve">     1. The Existence of the Whole Jewish Law</w:t>
      </w:r>
    </w:p>
    <w:p w:rsidR="005A4563" w:rsidRPr="00BA56B9" w:rsidRDefault="005A4563" w:rsidP="005A4563">
      <w:pPr>
        <w:rPr>
          <w:sz w:val="24"/>
          <w:szCs w:val="24"/>
        </w:rPr>
      </w:pPr>
      <w:r w:rsidRPr="00BA56B9">
        <w:rPr>
          <w:sz w:val="24"/>
          <w:szCs w:val="24"/>
        </w:rPr>
        <w:t xml:space="preserve">     2. The Instruction of the Whole Jewish Law</w:t>
      </w:r>
    </w:p>
    <w:p w:rsidR="005A4563" w:rsidRPr="00BA56B9" w:rsidRDefault="005A4563" w:rsidP="005A4563">
      <w:pPr>
        <w:rPr>
          <w:sz w:val="24"/>
          <w:szCs w:val="24"/>
        </w:rPr>
      </w:pPr>
      <w:r w:rsidRPr="00BA56B9">
        <w:rPr>
          <w:sz w:val="24"/>
          <w:szCs w:val="24"/>
        </w:rPr>
        <w:t xml:space="preserve">     3. The 1 Lord in Jewish Law as the First &amp; Last, Beginning &amp; End &amp; Alpha &amp; Omega as Jehovah the Jewish Creator of the Law</w:t>
      </w:r>
    </w:p>
    <w:p w:rsidR="005A4563" w:rsidRPr="00BA56B9" w:rsidRDefault="005A4563" w:rsidP="005A4563">
      <w:pPr>
        <w:rPr>
          <w:sz w:val="24"/>
          <w:szCs w:val="24"/>
        </w:rPr>
      </w:pPr>
      <w:r w:rsidRPr="00BA56B9">
        <w:rPr>
          <w:sz w:val="24"/>
          <w:szCs w:val="24"/>
        </w:rPr>
        <w:t xml:space="preserve">     4. The Proof of the Trinity as the Father Stephen, Son Jesus Christ and Holy Ghost John     </w:t>
      </w:r>
    </w:p>
    <w:p w:rsidR="005A4563" w:rsidRPr="00BA56B9" w:rsidRDefault="005A4563" w:rsidP="005A4563">
      <w:pPr>
        <w:rPr>
          <w:sz w:val="24"/>
          <w:szCs w:val="24"/>
        </w:rPr>
      </w:pPr>
      <w:r w:rsidRPr="00BA56B9">
        <w:rPr>
          <w:sz w:val="24"/>
          <w:szCs w:val="24"/>
        </w:rPr>
        <w:t xml:space="preserve">        a. The Identity Proof of the Trinity  </w:t>
      </w:r>
    </w:p>
    <w:p w:rsidR="005A4563" w:rsidRPr="00BA56B9" w:rsidRDefault="005A4563" w:rsidP="005A4563">
      <w:pPr>
        <w:rPr>
          <w:sz w:val="24"/>
          <w:szCs w:val="24"/>
        </w:rPr>
      </w:pPr>
      <w:r w:rsidRPr="00BA56B9">
        <w:rPr>
          <w:sz w:val="24"/>
          <w:szCs w:val="24"/>
        </w:rPr>
        <w:t xml:space="preserve">        b. The Law Doctrine of the Trinity </w:t>
      </w:r>
    </w:p>
    <w:p w:rsidR="005A4563" w:rsidRPr="00BA56B9" w:rsidRDefault="005A4563" w:rsidP="005A4563">
      <w:pPr>
        <w:rPr>
          <w:sz w:val="24"/>
          <w:szCs w:val="24"/>
        </w:rPr>
      </w:pPr>
      <w:r w:rsidRPr="00BA56B9">
        <w:rPr>
          <w:sz w:val="24"/>
          <w:szCs w:val="24"/>
        </w:rPr>
        <w:t xml:space="preserve">    5. The Basic “Mitzvah” Run Down of the Whole 613 Jewish Law Commandments</w:t>
      </w:r>
    </w:p>
    <w:p w:rsidR="005A4563" w:rsidRPr="00BA56B9" w:rsidRDefault="005A4563" w:rsidP="005A4563">
      <w:pPr>
        <w:rPr>
          <w:sz w:val="24"/>
          <w:szCs w:val="24"/>
        </w:rPr>
      </w:pPr>
      <w:r w:rsidRPr="00BA56B9">
        <w:rPr>
          <w:sz w:val="24"/>
          <w:szCs w:val="24"/>
        </w:rPr>
        <w:t xml:space="preserve">         a. The Beginning Genesis Law called the Perfect Law of Love (God)  </w:t>
      </w:r>
    </w:p>
    <w:p w:rsidR="005A4563" w:rsidRPr="00BA56B9" w:rsidRDefault="005A4563" w:rsidP="005A4563">
      <w:pPr>
        <w:rPr>
          <w:sz w:val="24"/>
          <w:szCs w:val="24"/>
        </w:rPr>
      </w:pPr>
      <w:r w:rsidRPr="00BA56B9">
        <w:rPr>
          <w:sz w:val="24"/>
          <w:szCs w:val="24"/>
        </w:rPr>
        <w:t xml:space="preserve">         b. The Liberty Exodus Law called the Perfect Law of Liberty (Freedom)</w:t>
      </w:r>
    </w:p>
    <w:p w:rsidR="005A4563" w:rsidRPr="00BA56B9" w:rsidRDefault="005A4563" w:rsidP="005A4563">
      <w:pPr>
        <w:rPr>
          <w:sz w:val="24"/>
          <w:szCs w:val="24"/>
        </w:rPr>
      </w:pPr>
      <w:r w:rsidRPr="00BA56B9">
        <w:rPr>
          <w:sz w:val="24"/>
          <w:szCs w:val="24"/>
        </w:rPr>
        <w:t xml:space="preserve">         c. The Holy Leviticus Law called the Perfect Law of Holiness</w:t>
      </w:r>
    </w:p>
    <w:p w:rsidR="005A4563" w:rsidRPr="00BA56B9" w:rsidRDefault="005A4563" w:rsidP="005A4563">
      <w:pPr>
        <w:rPr>
          <w:sz w:val="24"/>
          <w:szCs w:val="24"/>
        </w:rPr>
      </w:pPr>
      <w:r w:rsidRPr="00BA56B9">
        <w:rPr>
          <w:sz w:val="24"/>
          <w:szCs w:val="24"/>
        </w:rPr>
        <w:t xml:space="preserve">         d. The Wilderness Numbers Law called the Perfect Law of the Wilderness (Forest, Jungle, Plain or Field)</w:t>
      </w:r>
    </w:p>
    <w:p w:rsidR="005A4563" w:rsidRPr="00BA56B9" w:rsidRDefault="005A4563" w:rsidP="005A4563">
      <w:pPr>
        <w:rPr>
          <w:sz w:val="24"/>
          <w:szCs w:val="24"/>
        </w:rPr>
      </w:pPr>
      <w:r w:rsidRPr="00BA56B9">
        <w:rPr>
          <w:sz w:val="24"/>
          <w:szCs w:val="24"/>
        </w:rPr>
        <w:lastRenderedPageBreak/>
        <w:t xml:space="preserve">         e. The Acting Deuteronomy Law called the Perfect Law of Omnipotence (Action)</w:t>
      </w:r>
    </w:p>
    <w:p w:rsidR="005A4563" w:rsidRPr="00BA56B9" w:rsidRDefault="005A4563" w:rsidP="005A4563">
      <w:pPr>
        <w:rPr>
          <w:sz w:val="24"/>
          <w:szCs w:val="24"/>
        </w:rPr>
      </w:pPr>
      <w:r w:rsidRPr="00BA56B9">
        <w:rPr>
          <w:sz w:val="24"/>
          <w:szCs w:val="24"/>
        </w:rPr>
        <w:t xml:space="preserve">         f. The Jewish Law estimate of many Wives, many Horses and much Money concerning Saul</w:t>
      </w:r>
    </w:p>
    <w:p w:rsidR="005A4563" w:rsidRPr="00BA56B9" w:rsidRDefault="005A4563" w:rsidP="005A4563">
      <w:pPr>
        <w:rPr>
          <w:sz w:val="24"/>
          <w:szCs w:val="24"/>
        </w:rPr>
      </w:pPr>
      <w:r w:rsidRPr="00BA56B9">
        <w:rPr>
          <w:sz w:val="24"/>
          <w:szCs w:val="24"/>
        </w:rPr>
        <w:t xml:space="preserve">    6. The Curses of Disobeying the Jewish Law</w:t>
      </w:r>
    </w:p>
    <w:p w:rsidR="005A4563" w:rsidRPr="00BA56B9" w:rsidRDefault="005A4563" w:rsidP="005A4563">
      <w:pPr>
        <w:rPr>
          <w:sz w:val="24"/>
          <w:szCs w:val="24"/>
        </w:rPr>
      </w:pPr>
      <w:r w:rsidRPr="00BA56B9">
        <w:rPr>
          <w:sz w:val="24"/>
          <w:szCs w:val="24"/>
        </w:rPr>
        <w:t xml:space="preserve">         a. The Consequences of Disobedience to the Jewish Law</w:t>
      </w:r>
    </w:p>
    <w:p w:rsidR="005A4563" w:rsidRPr="00BA56B9" w:rsidRDefault="005A4563" w:rsidP="005A4563">
      <w:pPr>
        <w:rPr>
          <w:sz w:val="24"/>
          <w:szCs w:val="24"/>
        </w:rPr>
      </w:pPr>
      <w:r w:rsidRPr="00BA56B9">
        <w:rPr>
          <w:sz w:val="24"/>
          <w:szCs w:val="24"/>
        </w:rPr>
        <w:t xml:space="preserve">         b. The Conditions of Restorations and Blessings </w:t>
      </w:r>
    </w:p>
    <w:p w:rsidR="005A4563" w:rsidRPr="00BA56B9" w:rsidRDefault="005A4563" w:rsidP="005A4563">
      <w:pPr>
        <w:rPr>
          <w:sz w:val="24"/>
          <w:szCs w:val="24"/>
        </w:rPr>
      </w:pPr>
      <w:r w:rsidRPr="00BA56B9">
        <w:rPr>
          <w:sz w:val="24"/>
          <w:szCs w:val="24"/>
        </w:rPr>
        <w:t xml:space="preserve">    7. The Blessing of Obeying the Jewish Law</w:t>
      </w:r>
    </w:p>
    <w:p w:rsidR="005A4563" w:rsidRPr="00BA56B9" w:rsidRDefault="005A4563" w:rsidP="005A4563">
      <w:pPr>
        <w:rPr>
          <w:sz w:val="24"/>
          <w:szCs w:val="24"/>
        </w:rPr>
      </w:pPr>
      <w:r w:rsidRPr="00BA56B9">
        <w:rPr>
          <w:sz w:val="24"/>
          <w:szCs w:val="24"/>
        </w:rPr>
        <w:t xml:space="preserve">    8. The Worldly Problems of Mankind in the Whole Jewish Law </w:t>
      </w:r>
    </w:p>
    <w:p w:rsidR="005A4563" w:rsidRPr="00BA56B9" w:rsidRDefault="005A4563" w:rsidP="005A4563">
      <w:pPr>
        <w:rPr>
          <w:sz w:val="24"/>
          <w:szCs w:val="24"/>
        </w:rPr>
      </w:pPr>
      <w:r w:rsidRPr="00BA56B9">
        <w:rPr>
          <w:sz w:val="24"/>
          <w:szCs w:val="24"/>
        </w:rPr>
        <w:t xml:space="preserve">         a. The Failure of Unbelief by Mankind to the Jewish Law</w:t>
      </w:r>
    </w:p>
    <w:p w:rsidR="005A4563" w:rsidRPr="00BA56B9" w:rsidRDefault="005A4563" w:rsidP="005A4563">
      <w:pPr>
        <w:rPr>
          <w:sz w:val="24"/>
          <w:szCs w:val="24"/>
        </w:rPr>
      </w:pPr>
      <w:r w:rsidRPr="00BA56B9">
        <w:rPr>
          <w:sz w:val="24"/>
          <w:szCs w:val="24"/>
        </w:rPr>
        <w:t xml:space="preserve">         b. The Sudden Danger of Unbelief by Mankind to the Jewish Law</w:t>
      </w:r>
    </w:p>
    <w:p w:rsidR="005A4563" w:rsidRPr="00BA56B9" w:rsidRDefault="005A4563" w:rsidP="005A4563">
      <w:pPr>
        <w:rPr>
          <w:sz w:val="24"/>
          <w:szCs w:val="24"/>
        </w:rPr>
      </w:pPr>
      <w:r w:rsidRPr="00BA56B9">
        <w:rPr>
          <w:sz w:val="24"/>
          <w:szCs w:val="24"/>
        </w:rPr>
        <w:t xml:space="preserve">         c. The Stand &amp; Fall of the Jewish Law</w:t>
      </w:r>
    </w:p>
    <w:p w:rsidR="005A4563" w:rsidRPr="00BA56B9" w:rsidRDefault="005A4563" w:rsidP="005A4563">
      <w:pPr>
        <w:rPr>
          <w:sz w:val="24"/>
          <w:szCs w:val="24"/>
        </w:rPr>
      </w:pPr>
      <w:r w:rsidRPr="00BA56B9">
        <w:rPr>
          <w:sz w:val="24"/>
          <w:szCs w:val="24"/>
        </w:rPr>
        <w:t xml:space="preserve">              1. The Stand of the Jewish Law because of the Direction of Angel’s (Born of God)</w:t>
      </w:r>
    </w:p>
    <w:p w:rsidR="005A4563" w:rsidRPr="00BA56B9" w:rsidRDefault="005A4563" w:rsidP="005A4563">
      <w:pPr>
        <w:rPr>
          <w:sz w:val="24"/>
          <w:szCs w:val="24"/>
        </w:rPr>
      </w:pPr>
      <w:r w:rsidRPr="00BA56B9">
        <w:rPr>
          <w:sz w:val="24"/>
          <w:szCs w:val="24"/>
        </w:rPr>
        <w:t xml:space="preserve">              2. The Holy Divine Love Intercourse in Jewish Law      </w:t>
      </w:r>
    </w:p>
    <w:p w:rsidR="005A4563" w:rsidRPr="00BA56B9" w:rsidRDefault="005A4563" w:rsidP="005A4563">
      <w:pPr>
        <w:rPr>
          <w:sz w:val="24"/>
          <w:szCs w:val="24"/>
        </w:rPr>
      </w:pPr>
      <w:r w:rsidRPr="00BA56B9">
        <w:rPr>
          <w:sz w:val="24"/>
          <w:szCs w:val="24"/>
        </w:rPr>
        <w:t xml:space="preserve">                   a. Mary and Joseph’s families in the Jewish World of Mankind of the Son Jesus Christ</w:t>
      </w:r>
    </w:p>
    <w:p w:rsidR="005A4563" w:rsidRPr="00BA56B9" w:rsidRDefault="005A4563" w:rsidP="005A4563">
      <w:pPr>
        <w:rPr>
          <w:sz w:val="24"/>
          <w:szCs w:val="24"/>
        </w:rPr>
      </w:pPr>
      <w:r w:rsidRPr="00BA56B9">
        <w:rPr>
          <w:sz w:val="24"/>
          <w:szCs w:val="24"/>
        </w:rPr>
        <w:t xml:space="preserve">                   b. James and Barbara’s families of the converted Jews into the Gentile Kingdom of the Father Stephen </w:t>
      </w:r>
    </w:p>
    <w:p w:rsidR="005A4563" w:rsidRPr="00BA56B9" w:rsidRDefault="005A4563" w:rsidP="005A4563">
      <w:pPr>
        <w:rPr>
          <w:sz w:val="24"/>
          <w:szCs w:val="24"/>
        </w:rPr>
      </w:pPr>
      <w:r w:rsidRPr="00BA56B9">
        <w:rPr>
          <w:sz w:val="24"/>
          <w:szCs w:val="24"/>
        </w:rPr>
        <w:t xml:space="preserve">              3. The Fall of the Jewish Law because of the Direction of Angel’s Eternal Sin (Folly, Error and Sexuality)</w:t>
      </w:r>
    </w:p>
    <w:p w:rsidR="005A4563" w:rsidRPr="00BA56B9" w:rsidRDefault="005A4563" w:rsidP="005A4563">
      <w:pPr>
        <w:rPr>
          <w:sz w:val="24"/>
          <w:szCs w:val="24"/>
        </w:rPr>
      </w:pPr>
      <w:r w:rsidRPr="00BA56B9">
        <w:rPr>
          <w:sz w:val="24"/>
          <w:szCs w:val="24"/>
        </w:rPr>
        <w:t>Chapter 2: The Gentile Law of the Lord James over the 60 Gentile Lord’s</w:t>
      </w:r>
    </w:p>
    <w:p w:rsidR="005A4563" w:rsidRPr="00BA56B9" w:rsidRDefault="005A4563" w:rsidP="005A4563">
      <w:pPr>
        <w:rPr>
          <w:sz w:val="24"/>
          <w:szCs w:val="24"/>
        </w:rPr>
      </w:pPr>
      <w:r w:rsidRPr="00BA56B9">
        <w:rPr>
          <w:sz w:val="24"/>
          <w:szCs w:val="24"/>
        </w:rPr>
        <w:t>A. The Gentile Laws of 613 Commandments of James which operates in 1 witness or 2 witnesses to all</w:t>
      </w:r>
    </w:p>
    <w:p w:rsidR="005A4563" w:rsidRPr="00BA56B9" w:rsidRDefault="005A4563" w:rsidP="005A4563">
      <w:pPr>
        <w:rPr>
          <w:sz w:val="24"/>
          <w:szCs w:val="24"/>
        </w:rPr>
      </w:pPr>
      <w:r w:rsidRPr="00BA56B9">
        <w:rPr>
          <w:sz w:val="24"/>
          <w:szCs w:val="24"/>
        </w:rPr>
        <w:t xml:space="preserve">    1. The Gentile Law of the 60 other Lord’s &amp; 60 other Ladies with the Lord James as Jehovah as the First and the Last</w:t>
      </w:r>
    </w:p>
    <w:p w:rsidR="005A4563" w:rsidRPr="00BA56B9" w:rsidRDefault="005A4563" w:rsidP="005A4563">
      <w:pPr>
        <w:rPr>
          <w:sz w:val="24"/>
          <w:szCs w:val="24"/>
        </w:rPr>
      </w:pPr>
      <w:r w:rsidRPr="00BA56B9">
        <w:rPr>
          <w:sz w:val="24"/>
          <w:szCs w:val="24"/>
        </w:rPr>
        <w:t xml:space="preserve">         a. The Gentile Law Authoritative Lordship of James</w:t>
      </w:r>
    </w:p>
    <w:p w:rsidR="005A4563" w:rsidRPr="00BA56B9" w:rsidRDefault="005A4563" w:rsidP="005A4563">
      <w:pPr>
        <w:rPr>
          <w:sz w:val="24"/>
          <w:szCs w:val="24"/>
        </w:rPr>
      </w:pPr>
      <w:r w:rsidRPr="00BA56B9">
        <w:rPr>
          <w:sz w:val="24"/>
          <w:szCs w:val="24"/>
        </w:rPr>
        <w:t xml:space="preserve">    2. The Jewish Laws that have discontinued and changed in Gentile Laws</w:t>
      </w:r>
    </w:p>
    <w:p w:rsidR="005A4563" w:rsidRPr="00BA56B9" w:rsidRDefault="005A4563" w:rsidP="005A4563">
      <w:pPr>
        <w:rPr>
          <w:sz w:val="24"/>
          <w:szCs w:val="24"/>
        </w:rPr>
      </w:pPr>
      <w:r w:rsidRPr="00BA56B9">
        <w:rPr>
          <w:sz w:val="24"/>
          <w:szCs w:val="24"/>
        </w:rPr>
        <w:t xml:space="preserve">         a. Sexual Eros Love Intercourse Laws changed into Holy Divine Love Intercourse Laws</w:t>
      </w:r>
    </w:p>
    <w:p w:rsidR="005A4563" w:rsidRPr="00BA56B9" w:rsidRDefault="005A4563" w:rsidP="005A4563">
      <w:pPr>
        <w:rPr>
          <w:sz w:val="24"/>
          <w:szCs w:val="24"/>
        </w:rPr>
      </w:pPr>
      <w:r w:rsidRPr="00BA56B9">
        <w:rPr>
          <w:sz w:val="24"/>
          <w:szCs w:val="24"/>
        </w:rPr>
        <w:t xml:space="preserve">             1. James’ and His Wife’s families in the Gentile Law Kingdom of the Father Joseph</w:t>
      </w:r>
    </w:p>
    <w:p w:rsidR="005A4563" w:rsidRPr="00BA56B9" w:rsidRDefault="005A4563" w:rsidP="005A4563">
      <w:pPr>
        <w:rPr>
          <w:sz w:val="24"/>
          <w:szCs w:val="24"/>
        </w:rPr>
      </w:pPr>
      <w:r w:rsidRPr="00BA56B9">
        <w:rPr>
          <w:sz w:val="24"/>
          <w:szCs w:val="24"/>
        </w:rPr>
        <w:lastRenderedPageBreak/>
        <w:t xml:space="preserve">         b. Dietary Laws of Animals changed By the Lord James </w:t>
      </w:r>
    </w:p>
    <w:p w:rsidR="005A4563" w:rsidRPr="00BA56B9" w:rsidRDefault="005A4563" w:rsidP="005A4563">
      <w:pPr>
        <w:rPr>
          <w:sz w:val="24"/>
          <w:szCs w:val="24"/>
        </w:rPr>
      </w:pPr>
      <w:r w:rsidRPr="00BA56B9">
        <w:rPr>
          <w:sz w:val="24"/>
          <w:szCs w:val="24"/>
        </w:rPr>
        <w:t xml:space="preserve">         c. The Torah’s value of the Jewish Lord Jehovah changed by the Lord James’ value of Gentile Lord’s Law </w:t>
      </w:r>
    </w:p>
    <w:p w:rsidR="005A4563" w:rsidRPr="00BA56B9" w:rsidRDefault="005A4563" w:rsidP="005A4563">
      <w:pPr>
        <w:rPr>
          <w:sz w:val="24"/>
          <w:szCs w:val="24"/>
        </w:rPr>
      </w:pPr>
      <w:r w:rsidRPr="00BA56B9">
        <w:rPr>
          <w:sz w:val="24"/>
          <w:szCs w:val="24"/>
        </w:rPr>
        <w:t xml:space="preserve">             1.   The Gentile Law estimate of People </w:t>
      </w:r>
    </w:p>
    <w:p w:rsidR="005A4563" w:rsidRPr="00BA56B9" w:rsidRDefault="005A4563" w:rsidP="005A4563">
      <w:pPr>
        <w:rPr>
          <w:sz w:val="24"/>
          <w:szCs w:val="24"/>
        </w:rPr>
      </w:pPr>
      <w:r w:rsidRPr="00BA56B9">
        <w:rPr>
          <w:sz w:val="24"/>
          <w:szCs w:val="24"/>
        </w:rPr>
        <w:t xml:space="preserve">             2.   The Gentile Law estimate of Houses   </w:t>
      </w:r>
    </w:p>
    <w:p w:rsidR="005A4563" w:rsidRPr="00BA56B9" w:rsidRDefault="005A4563" w:rsidP="005A4563">
      <w:pPr>
        <w:rPr>
          <w:sz w:val="24"/>
          <w:szCs w:val="24"/>
        </w:rPr>
      </w:pPr>
      <w:r w:rsidRPr="00BA56B9">
        <w:rPr>
          <w:sz w:val="24"/>
          <w:szCs w:val="24"/>
        </w:rPr>
        <w:t xml:space="preserve">             3.   The Gentile Law estimate of Possessions </w:t>
      </w:r>
    </w:p>
    <w:p w:rsidR="005A4563" w:rsidRPr="00BA56B9" w:rsidRDefault="005A4563" w:rsidP="005A4563">
      <w:pPr>
        <w:rPr>
          <w:sz w:val="24"/>
          <w:szCs w:val="24"/>
        </w:rPr>
      </w:pPr>
      <w:r w:rsidRPr="00BA56B9">
        <w:rPr>
          <w:sz w:val="24"/>
          <w:szCs w:val="24"/>
        </w:rPr>
        <w:t xml:space="preserve">             4.   The Gentile Law estimate of Sold Family Properties (Lands)  </w:t>
      </w:r>
    </w:p>
    <w:p w:rsidR="005A4563" w:rsidRPr="00BA56B9" w:rsidRDefault="005A4563" w:rsidP="005A4563">
      <w:pPr>
        <w:rPr>
          <w:sz w:val="24"/>
          <w:szCs w:val="24"/>
        </w:rPr>
      </w:pPr>
      <w:r w:rsidRPr="00BA56B9">
        <w:rPr>
          <w:sz w:val="24"/>
          <w:szCs w:val="24"/>
        </w:rPr>
        <w:t xml:space="preserve">             5.   The Gentile Law estimate of Shaving off the Hair and Paying Expenses </w:t>
      </w:r>
    </w:p>
    <w:p w:rsidR="005A4563" w:rsidRPr="00BA56B9" w:rsidRDefault="005A4563" w:rsidP="005A4563">
      <w:pPr>
        <w:rPr>
          <w:sz w:val="24"/>
          <w:szCs w:val="24"/>
        </w:rPr>
      </w:pPr>
      <w:r w:rsidRPr="00BA56B9">
        <w:rPr>
          <w:sz w:val="24"/>
          <w:szCs w:val="24"/>
        </w:rPr>
        <w:t xml:space="preserve">             6.   The Gentile Law estimate of Clothing   </w:t>
      </w:r>
    </w:p>
    <w:p w:rsidR="005A4563" w:rsidRPr="00BA56B9" w:rsidRDefault="005A4563" w:rsidP="005A4563">
      <w:pPr>
        <w:rPr>
          <w:sz w:val="24"/>
          <w:szCs w:val="24"/>
        </w:rPr>
      </w:pPr>
      <w:r w:rsidRPr="00BA56B9">
        <w:rPr>
          <w:sz w:val="24"/>
          <w:szCs w:val="24"/>
        </w:rPr>
        <w:t xml:space="preserve">             7.   The Gentile Law estimate of Strangulation </w:t>
      </w:r>
    </w:p>
    <w:p w:rsidR="005A4563" w:rsidRPr="00BA56B9" w:rsidRDefault="005A4563" w:rsidP="005A4563">
      <w:pPr>
        <w:rPr>
          <w:sz w:val="24"/>
          <w:szCs w:val="24"/>
        </w:rPr>
      </w:pPr>
      <w:r w:rsidRPr="00BA56B9">
        <w:rPr>
          <w:sz w:val="24"/>
          <w:szCs w:val="24"/>
        </w:rPr>
        <w:t xml:space="preserve">             8.   The Gentile Law estimate of Idolatry </w:t>
      </w:r>
    </w:p>
    <w:p w:rsidR="005A4563" w:rsidRPr="00BA56B9" w:rsidRDefault="005A4563" w:rsidP="005A4563">
      <w:pPr>
        <w:rPr>
          <w:sz w:val="24"/>
          <w:szCs w:val="24"/>
        </w:rPr>
      </w:pPr>
      <w:r w:rsidRPr="00BA56B9">
        <w:rPr>
          <w:sz w:val="24"/>
          <w:szCs w:val="24"/>
        </w:rPr>
        <w:t xml:space="preserve">             9.   The Gentile Law estimate of Blood </w:t>
      </w:r>
    </w:p>
    <w:p w:rsidR="005A4563" w:rsidRPr="00BA56B9" w:rsidRDefault="005A4563" w:rsidP="005A4563">
      <w:pPr>
        <w:rPr>
          <w:sz w:val="24"/>
          <w:szCs w:val="24"/>
        </w:rPr>
      </w:pPr>
      <w:r w:rsidRPr="00BA56B9">
        <w:rPr>
          <w:sz w:val="24"/>
          <w:szCs w:val="24"/>
        </w:rPr>
        <w:t xml:space="preserve">             10. The Gentile Law estimate of Flesh (Divine Nature) </w:t>
      </w:r>
    </w:p>
    <w:p w:rsidR="005A4563" w:rsidRPr="00BA56B9" w:rsidRDefault="005A4563" w:rsidP="005A4563">
      <w:pPr>
        <w:rPr>
          <w:sz w:val="24"/>
          <w:szCs w:val="24"/>
        </w:rPr>
      </w:pPr>
      <w:r w:rsidRPr="00BA56B9">
        <w:rPr>
          <w:sz w:val="24"/>
          <w:szCs w:val="24"/>
        </w:rPr>
        <w:t xml:space="preserve">             11. The Gentile Law estimate of a Eunuch              </w:t>
      </w:r>
    </w:p>
    <w:p w:rsidR="005A4563" w:rsidRPr="00BA56B9" w:rsidRDefault="005A4563" w:rsidP="005A4563">
      <w:pPr>
        <w:rPr>
          <w:sz w:val="24"/>
          <w:szCs w:val="24"/>
        </w:rPr>
      </w:pPr>
      <w:r w:rsidRPr="00BA56B9">
        <w:rPr>
          <w:sz w:val="24"/>
          <w:szCs w:val="24"/>
        </w:rPr>
        <w:t xml:space="preserve">             12. The Gentile Law estimate of Permissible Magic </w:t>
      </w:r>
    </w:p>
    <w:p w:rsidR="005A4563" w:rsidRPr="00BA56B9" w:rsidRDefault="005A4563" w:rsidP="005A4563">
      <w:pPr>
        <w:rPr>
          <w:sz w:val="24"/>
          <w:szCs w:val="24"/>
        </w:rPr>
      </w:pPr>
      <w:r w:rsidRPr="00BA56B9">
        <w:rPr>
          <w:sz w:val="24"/>
          <w:szCs w:val="24"/>
        </w:rPr>
        <w:t xml:space="preserve">             13. The Gentile Law estimate of Wine               </w:t>
      </w:r>
    </w:p>
    <w:p w:rsidR="005A4563" w:rsidRPr="00BA56B9" w:rsidRDefault="005A4563" w:rsidP="005A4563">
      <w:pPr>
        <w:rPr>
          <w:sz w:val="24"/>
          <w:szCs w:val="24"/>
        </w:rPr>
      </w:pPr>
      <w:r w:rsidRPr="00BA56B9">
        <w:rPr>
          <w:sz w:val="24"/>
          <w:szCs w:val="24"/>
        </w:rPr>
        <w:t xml:space="preserve">             14. The Gentile Law estimate of Widows  </w:t>
      </w:r>
    </w:p>
    <w:p w:rsidR="005A4563" w:rsidRPr="00BA56B9" w:rsidRDefault="005A4563" w:rsidP="005A4563">
      <w:pPr>
        <w:rPr>
          <w:sz w:val="24"/>
          <w:szCs w:val="24"/>
        </w:rPr>
      </w:pPr>
      <w:r w:rsidRPr="00BA56B9">
        <w:rPr>
          <w:sz w:val="24"/>
          <w:szCs w:val="24"/>
        </w:rPr>
        <w:t xml:space="preserve">             15. The Gentile Law estimate of many Wives, many Horses and much Money concerning David      </w:t>
      </w:r>
    </w:p>
    <w:p w:rsidR="005A4563" w:rsidRPr="00BA56B9" w:rsidRDefault="005A4563" w:rsidP="005A4563">
      <w:pPr>
        <w:rPr>
          <w:sz w:val="24"/>
          <w:szCs w:val="24"/>
        </w:rPr>
      </w:pPr>
      <w:r w:rsidRPr="00BA56B9">
        <w:rPr>
          <w:sz w:val="24"/>
          <w:szCs w:val="24"/>
        </w:rPr>
        <w:t xml:space="preserve">             16. The Gentile Law estimate of the Death Penalty with the Sword </w:t>
      </w:r>
    </w:p>
    <w:p w:rsidR="005A4563" w:rsidRPr="00BA56B9" w:rsidRDefault="005A4563" w:rsidP="005A4563">
      <w:pPr>
        <w:rPr>
          <w:sz w:val="24"/>
          <w:szCs w:val="24"/>
        </w:rPr>
      </w:pPr>
      <w:r w:rsidRPr="00BA56B9">
        <w:rPr>
          <w:sz w:val="24"/>
          <w:szCs w:val="24"/>
        </w:rPr>
        <w:t xml:space="preserve">             17. The Gentile Law estimate of the Death Penalty with Fire  </w:t>
      </w:r>
    </w:p>
    <w:p w:rsidR="005A4563" w:rsidRPr="00BA56B9" w:rsidRDefault="005A4563" w:rsidP="005A4563">
      <w:pPr>
        <w:rPr>
          <w:sz w:val="24"/>
          <w:szCs w:val="24"/>
        </w:rPr>
      </w:pPr>
      <w:r w:rsidRPr="00BA56B9">
        <w:rPr>
          <w:sz w:val="24"/>
          <w:szCs w:val="24"/>
        </w:rPr>
        <w:t xml:space="preserve">             18. The Gentile Law estimate of the Death Penalty with the Pit  </w:t>
      </w:r>
    </w:p>
    <w:p w:rsidR="005A4563" w:rsidRPr="00BA56B9" w:rsidRDefault="005A4563" w:rsidP="005A4563">
      <w:pPr>
        <w:rPr>
          <w:sz w:val="24"/>
          <w:szCs w:val="24"/>
        </w:rPr>
      </w:pPr>
      <w:r w:rsidRPr="00BA56B9">
        <w:rPr>
          <w:sz w:val="24"/>
          <w:szCs w:val="24"/>
        </w:rPr>
        <w:t xml:space="preserve">             19. The Gentile Law estimate of the Death Penalty with Strangulation  </w:t>
      </w:r>
    </w:p>
    <w:p w:rsidR="005A4563" w:rsidRPr="00BA56B9" w:rsidRDefault="005A4563" w:rsidP="005A4563">
      <w:pPr>
        <w:rPr>
          <w:sz w:val="24"/>
          <w:szCs w:val="24"/>
        </w:rPr>
      </w:pPr>
      <w:r w:rsidRPr="00BA56B9">
        <w:rPr>
          <w:sz w:val="24"/>
          <w:szCs w:val="24"/>
        </w:rPr>
        <w:t xml:space="preserve">             20, The Gentile Law estimate of the Death Penalty with Hanging </w:t>
      </w:r>
    </w:p>
    <w:p w:rsidR="005A4563" w:rsidRPr="00BA56B9" w:rsidRDefault="005A4563" w:rsidP="005A4563">
      <w:pPr>
        <w:rPr>
          <w:sz w:val="24"/>
          <w:szCs w:val="24"/>
        </w:rPr>
      </w:pPr>
      <w:r w:rsidRPr="00BA56B9">
        <w:rPr>
          <w:sz w:val="24"/>
          <w:szCs w:val="24"/>
        </w:rPr>
        <w:t xml:space="preserve">             21. The Gentile Law estimate of the Death Penalty with Blasphemy </w:t>
      </w:r>
    </w:p>
    <w:p w:rsidR="005A4563" w:rsidRPr="00BA56B9" w:rsidRDefault="005A4563" w:rsidP="005A4563">
      <w:pPr>
        <w:rPr>
          <w:sz w:val="24"/>
          <w:szCs w:val="24"/>
        </w:rPr>
      </w:pPr>
      <w:r w:rsidRPr="00BA56B9">
        <w:rPr>
          <w:sz w:val="24"/>
          <w:szCs w:val="24"/>
        </w:rPr>
        <w:lastRenderedPageBreak/>
        <w:t xml:space="preserve">             22. The Gentile Law estimate of the Death Penalty with the Stoning                </w:t>
      </w:r>
    </w:p>
    <w:p w:rsidR="005A4563" w:rsidRPr="00BA56B9" w:rsidRDefault="005A4563" w:rsidP="005A4563">
      <w:pPr>
        <w:rPr>
          <w:sz w:val="24"/>
          <w:szCs w:val="24"/>
        </w:rPr>
      </w:pPr>
      <w:r w:rsidRPr="00BA56B9">
        <w:rPr>
          <w:sz w:val="24"/>
          <w:szCs w:val="24"/>
        </w:rPr>
        <w:t xml:space="preserve">             23. The Gentile Law estimate of Tattoos    </w:t>
      </w:r>
    </w:p>
    <w:p w:rsidR="005A4563" w:rsidRPr="00BA56B9" w:rsidRDefault="005A4563" w:rsidP="005A4563">
      <w:pPr>
        <w:rPr>
          <w:sz w:val="24"/>
          <w:szCs w:val="24"/>
        </w:rPr>
      </w:pPr>
      <w:r w:rsidRPr="00BA56B9">
        <w:rPr>
          <w:sz w:val="24"/>
          <w:szCs w:val="24"/>
        </w:rPr>
        <w:t xml:space="preserve">             24. The Gentile Law estimate of the Holy Temple </w:t>
      </w:r>
    </w:p>
    <w:p w:rsidR="005A4563" w:rsidRPr="00BA56B9" w:rsidRDefault="005A4563" w:rsidP="005A4563">
      <w:pPr>
        <w:rPr>
          <w:sz w:val="24"/>
          <w:szCs w:val="24"/>
        </w:rPr>
      </w:pPr>
      <w:r w:rsidRPr="00BA56B9">
        <w:rPr>
          <w:sz w:val="24"/>
          <w:szCs w:val="24"/>
        </w:rPr>
        <w:t xml:space="preserve">             25. The Gentile Law estimate of Moses </w:t>
      </w:r>
    </w:p>
    <w:p w:rsidR="005A4563" w:rsidRPr="00BA56B9" w:rsidRDefault="005A4563" w:rsidP="005A4563">
      <w:pPr>
        <w:rPr>
          <w:sz w:val="24"/>
          <w:szCs w:val="24"/>
        </w:rPr>
      </w:pPr>
      <w:r w:rsidRPr="00BA56B9">
        <w:rPr>
          <w:sz w:val="24"/>
          <w:szCs w:val="24"/>
        </w:rPr>
        <w:t xml:space="preserve">             26. The Gentile Law estimate of Money  </w:t>
      </w:r>
    </w:p>
    <w:p w:rsidR="005A4563" w:rsidRPr="00BA56B9" w:rsidRDefault="005A4563" w:rsidP="005A4563">
      <w:pPr>
        <w:rPr>
          <w:sz w:val="24"/>
          <w:szCs w:val="24"/>
        </w:rPr>
      </w:pPr>
      <w:r w:rsidRPr="00BA56B9">
        <w:rPr>
          <w:sz w:val="24"/>
          <w:szCs w:val="24"/>
        </w:rPr>
        <w:t xml:space="preserve">             27. The Gentile Law estimate of Mercy rather than the Lamb &amp; Animal sacrifices  </w:t>
      </w:r>
    </w:p>
    <w:p w:rsidR="005A4563" w:rsidRPr="00BA56B9" w:rsidRDefault="005A4563" w:rsidP="005A4563">
      <w:pPr>
        <w:rPr>
          <w:sz w:val="24"/>
          <w:szCs w:val="24"/>
        </w:rPr>
      </w:pPr>
      <w:r w:rsidRPr="00BA56B9">
        <w:rPr>
          <w:sz w:val="24"/>
          <w:szCs w:val="24"/>
        </w:rPr>
        <w:t xml:space="preserve">             28. The Gentile Law estimate of the Death Penalty with Hell </w:t>
      </w:r>
    </w:p>
    <w:p w:rsidR="005A4563" w:rsidRPr="00BA56B9" w:rsidRDefault="005A4563" w:rsidP="005A4563">
      <w:pPr>
        <w:rPr>
          <w:sz w:val="24"/>
          <w:szCs w:val="24"/>
        </w:rPr>
      </w:pPr>
      <w:r w:rsidRPr="00BA56B9">
        <w:rPr>
          <w:sz w:val="24"/>
          <w:szCs w:val="24"/>
        </w:rPr>
        <w:t xml:space="preserve">    3. The Curses of not obeying the Gentile Law of James</w:t>
      </w:r>
    </w:p>
    <w:p w:rsidR="005A4563" w:rsidRPr="00BA56B9" w:rsidRDefault="005A4563" w:rsidP="005A4563">
      <w:pPr>
        <w:rPr>
          <w:sz w:val="24"/>
          <w:szCs w:val="24"/>
        </w:rPr>
      </w:pPr>
      <w:r w:rsidRPr="00BA56B9">
        <w:rPr>
          <w:sz w:val="24"/>
          <w:szCs w:val="24"/>
        </w:rPr>
        <w:t xml:space="preserve">    4. The Kingdom Problems in James’ Gentile Law of Angel kind committing the Eternal Sin (Blasphemy)</w:t>
      </w:r>
    </w:p>
    <w:p w:rsidR="005A4563" w:rsidRPr="00BA56B9" w:rsidRDefault="005A4563" w:rsidP="005A4563">
      <w:pPr>
        <w:rPr>
          <w:sz w:val="24"/>
          <w:szCs w:val="24"/>
        </w:rPr>
      </w:pPr>
      <w:r w:rsidRPr="00BA56B9">
        <w:rPr>
          <w:sz w:val="24"/>
          <w:szCs w:val="24"/>
        </w:rPr>
        <w:t xml:space="preserve">             1. The Gentile Law of James is over the Jewish Law &amp; Jewish World outside God’s Kingdom </w:t>
      </w:r>
    </w:p>
    <w:p w:rsidR="005A4563" w:rsidRPr="00BA56B9" w:rsidRDefault="005A4563" w:rsidP="005A4563">
      <w:pPr>
        <w:rPr>
          <w:sz w:val="24"/>
          <w:szCs w:val="24"/>
        </w:rPr>
      </w:pPr>
      <w:r w:rsidRPr="00BA56B9">
        <w:rPr>
          <w:sz w:val="24"/>
          <w:szCs w:val="24"/>
        </w:rPr>
        <w:t xml:space="preserve">             2. The Noahide Laws after the flood</w:t>
      </w:r>
    </w:p>
    <w:p w:rsidR="005A4563" w:rsidRPr="00BA56B9" w:rsidRDefault="005A4563" w:rsidP="005A4563">
      <w:pPr>
        <w:rPr>
          <w:sz w:val="24"/>
          <w:szCs w:val="24"/>
        </w:rPr>
      </w:pPr>
      <w:r w:rsidRPr="00BA56B9">
        <w:rPr>
          <w:sz w:val="24"/>
          <w:szCs w:val="24"/>
        </w:rPr>
        <w:t>Chapter 3: The Division of the Jewish Law of Jehovah in 2 or 3 witnesses &amp; Gentile Law of James in 1 or 2 witnesses</w:t>
      </w:r>
    </w:p>
    <w:p w:rsidR="005A4563" w:rsidRPr="00BA56B9" w:rsidRDefault="005A4563" w:rsidP="005A4563">
      <w:pPr>
        <w:rPr>
          <w:sz w:val="24"/>
          <w:szCs w:val="24"/>
        </w:rPr>
      </w:pPr>
      <w:r w:rsidRPr="00BA56B9">
        <w:rPr>
          <w:sz w:val="24"/>
          <w:szCs w:val="24"/>
        </w:rPr>
        <w:t xml:space="preserve">    1. The Golden Calf by the Children of Israel with the Broken Tablets by Moses</w:t>
      </w:r>
    </w:p>
    <w:p w:rsidR="005A4563" w:rsidRPr="00BA56B9" w:rsidRDefault="005A4563" w:rsidP="005A4563">
      <w:pPr>
        <w:rPr>
          <w:sz w:val="24"/>
          <w:szCs w:val="24"/>
        </w:rPr>
      </w:pPr>
      <w:r w:rsidRPr="00BA56B9">
        <w:rPr>
          <w:sz w:val="24"/>
          <w:szCs w:val="24"/>
        </w:rPr>
        <w:t xml:space="preserve">Chapter 4: The Christian Law of the Lord Stephen over the 60 Christian Lord’s/Ladies    </w:t>
      </w:r>
    </w:p>
    <w:p w:rsidR="005A4563" w:rsidRPr="00BA56B9" w:rsidRDefault="005A4563" w:rsidP="005A4563">
      <w:pPr>
        <w:rPr>
          <w:sz w:val="24"/>
          <w:szCs w:val="24"/>
        </w:rPr>
      </w:pPr>
      <w:r w:rsidRPr="00BA56B9">
        <w:rPr>
          <w:sz w:val="24"/>
          <w:szCs w:val="24"/>
        </w:rPr>
        <w:t>A. The Christian Law Authority of Stephen</w:t>
      </w:r>
    </w:p>
    <w:p w:rsidR="005A4563" w:rsidRPr="00BA56B9" w:rsidRDefault="005A4563" w:rsidP="005A4563">
      <w:pPr>
        <w:rPr>
          <w:sz w:val="24"/>
          <w:szCs w:val="24"/>
        </w:rPr>
      </w:pPr>
      <w:r w:rsidRPr="00BA56B9">
        <w:rPr>
          <w:sz w:val="24"/>
          <w:szCs w:val="24"/>
        </w:rPr>
        <w:t xml:space="preserve">         a. The Christian Laws of 613 Commandments of the Father Stephen operates in One Witness</w:t>
      </w:r>
    </w:p>
    <w:p w:rsidR="005A4563" w:rsidRPr="00BA56B9" w:rsidRDefault="005A4563" w:rsidP="005A4563">
      <w:pPr>
        <w:rPr>
          <w:sz w:val="24"/>
          <w:szCs w:val="24"/>
        </w:rPr>
      </w:pPr>
      <w:r w:rsidRPr="00BA56B9">
        <w:rPr>
          <w:sz w:val="24"/>
          <w:szCs w:val="24"/>
        </w:rPr>
        <w:t xml:space="preserve">    2. The Christian Law of the Father Stephen over the Jewish Laws and Gentile Laws</w:t>
      </w:r>
    </w:p>
    <w:p w:rsidR="005A4563" w:rsidRPr="00BA56B9" w:rsidRDefault="005A4563" w:rsidP="005A4563">
      <w:pPr>
        <w:rPr>
          <w:sz w:val="24"/>
          <w:szCs w:val="24"/>
        </w:rPr>
      </w:pPr>
      <w:r w:rsidRPr="00BA56B9">
        <w:rPr>
          <w:sz w:val="24"/>
          <w:szCs w:val="24"/>
        </w:rPr>
        <w:t xml:space="preserve">         a. The Jealous Law Justice Armor of Christianity </w:t>
      </w:r>
    </w:p>
    <w:p w:rsidR="005A4563" w:rsidRPr="00BA56B9" w:rsidRDefault="005A4563" w:rsidP="005A4563">
      <w:pPr>
        <w:rPr>
          <w:sz w:val="24"/>
          <w:szCs w:val="24"/>
        </w:rPr>
      </w:pPr>
      <w:r w:rsidRPr="00BA56B9">
        <w:rPr>
          <w:sz w:val="24"/>
          <w:szCs w:val="24"/>
        </w:rPr>
        <w:t xml:space="preserve">    3. The Christian Law of the Lord Stephen as Jehovah the First &amp; Last, beginning &amp; End, Alpha &amp; Omega  </w:t>
      </w:r>
    </w:p>
    <w:p w:rsidR="005A4563" w:rsidRPr="00BA56B9" w:rsidRDefault="005A4563" w:rsidP="005A4563">
      <w:pPr>
        <w:rPr>
          <w:sz w:val="24"/>
          <w:szCs w:val="24"/>
        </w:rPr>
      </w:pPr>
      <w:r w:rsidRPr="00BA56B9">
        <w:rPr>
          <w:sz w:val="24"/>
          <w:szCs w:val="24"/>
        </w:rPr>
        <w:t xml:space="preserve">         a. The Name of the Christian Lord Stephen is associated with “Keter” which is the 10 letter Name for God </w:t>
      </w:r>
    </w:p>
    <w:p w:rsidR="005A4563" w:rsidRPr="00BA56B9" w:rsidRDefault="005A4563" w:rsidP="005A4563">
      <w:pPr>
        <w:rPr>
          <w:sz w:val="24"/>
          <w:szCs w:val="24"/>
        </w:rPr>
      </w:pPr>
      <w:r w:rsidRPr="00BA56B9">
        <w:rPr>
          <w:sz w:val="24"/>
          <w:szCs w:val="24"/>
        </w:rPr>
        <w:lastRenderedPageBreak/>
        <w:t xml:space="preserve">    4. The Gentile Laws has discontinued and changed into the Christian Laws </w:t>
      </w:r>
    </w:p>
    <w:p w:rsidR="005A4563" w:rsidRPr="00BA56B9" w:rsidRDefault="005A4563" w:rsidP="005A4563">
      <w:pPr>
        <w:rPr>
          <w:sz w:val="24"/>
          <w:szCs w:val="24"/>
        </w:rPr>
      </w:pPr>
      <w:r w:rsidRPr="00BA56B9">
        <w:rPr>
          <w:sz w:val="24"/>
          <w:szCs w:val="24"/>
        </w:rPr>
        <w:t xml:space="preserve">    5. The Christ as the Saving High Priest changed by the Lord Stephen as the Eternal Merciful High Priest   </w:t>
      </w:r>
    </w:p>
    <w:p w:rsidR="005A4563" w:rsidRPr="00BA56B9" w:rsidRDefault="005A4563" w:rsidP="005A4563">
      <w:pPr>
        <w:rPr>
          <w:sz w:val="24"/>
          <w:szCs w:val="24"/>
        </w:rPr>
      </w:pPr>
      <w:r w:rsidRPr="00BA56B9">
        <w:rPr>
          <w:sz w:val="24"/>
          <w:szCs w:val="24"/>
        </w:rPr>
        <w:t xml:space="preserve">         a. The Lord James’ value of 60 Gentile Lord’s changed to the Lord Stephen’s value of the 60 Christian Lords</w:t>
      </w:r>
    </w:p>
    <w:p w:rsidR="005A4563" w:rsidRPr="00BA56B9" w:rsidRDefault="005A4563" w:rsidP="005A4563">
      <w:pPr>
        <w:rPr>
          <w:sz w:val="24"/>
          <w:szCs w:val="24"/>
        </w:rPr>
      </w:pPr>
      <w:r w:rsidRPr="00BA56B9">
        <w:rPr>
          <w:sz w:val="24"/>
          <w:szCs w:val="24"/>
        </w:rPr>
        <w:t xml:space="preserve">             1.   The Christian Law estimate of People </w:t>
      </w:r>
    </w:p>
    <w:p w:rsidR="005A4563" w:rsidRPr="00BA56B9" w:rsidRDefault="005A4563" w:rsidP="005A4563">
      <w:pPr>
        <w:rPr>
          <w:sz w:val="24"/>
          <w:szCs w:val="24"/>
        </w:rPr>
      </w:pPr>
      <w:r w:rsidRPr="00BA56B9">
        <w:rPr>
          <w:sz w:val="24"/>
          <w:szCs w:val="24"/>
        </w:rPr>
        <w:t xml:space="preserve">             2.   The Christian Law estimate of Houses and Fields </w:t>
      </w:r>
    </w:p>
    <w:p w:rsidR="005A4563" w:rsidRPr="00BA56B9" w:rsidRDefault="005A4563" w:rsidP="005A4563">
      <w:pPr>
        <w:rPr>
          <w:sz w:val="24"/>
          <w:szCs w:val="24"/>
        </w:rPr>
      </w:pPr>
      <w:r w:rsidRPr="00BA56B9">
        <w:rPr>
          <w:sz w:val="24"/>
          <w:szCs w:val="24"/>
        </w:rPr>
        <w:t xml:space="preserve">             3.   The Christian Law estimate of Possessions  </w:t>
      </w:r>
    </w:p>
    <w:p w:rsidR="005A4563" w:rsidRPr="00BA56B9" w:rsidRDefault="005A4563" w:rsidP="005A4563">
      <w:pPr>
        <w:rPr>
          <w:sz w:val="24"/>
          <w:szCs w:val="24"/>
        </w:rPr>
      </w:pPr>
      <w:r w:rsidRPr="00BA56B9">
        <w:rPr>
          <w:sz w:val="24"/>
          <w:szCs w:val="24"/>
        </w:rPr>
        <w:t xml:space="preserve">             4    The Christian Law estimate of Sold Family Properties (Lands) </w:t>
      </w:r>
    </w:p>
    <w:p w:rsidR="005A4563" w:rsidRPr="00BA56B9" w:rsidRDefault="005A4563" w:rsidP="005A4563">
      <w:pPr>
        <w:rPr>
          <w:sz w:val="24"/>
          <w:szCs w:val="24"/>
        </w:rPr>
      </w:pPr>
      <w:r w:rsidRPr="00BA56B9">
        <w:rPr>
          <w:sz w:val="24"/>
          <w:szCs w:val="24"/>
        </w:rPr>
        <w:t xml:space="preserve">             5.   The Christian Law estimate of Shaving off the Hair and Paying Expenses </w:t>
      </w:r>
    </w:p>
    <w:p w:rsidR="005A4563" w:rsidRPr="00BA56B9" w:rsidRDefault="005A4563" w:rsidP="005A4563">
      <w:pPr>
        <w:rPr>
          <w:sz w:val="24"/>
          <w:szCs w:val="24"/>
        </w:rPr>
      </w:pPr>
      <w:r w:rsidRPr="00BA56B9">
        <w:rPr>
          <w:sz w:val="24"/>
          <w:szCs w:val="24"/>
        </w:rPr>
        <w:t xml:space="preserve">             6.   The Christian Law estimate of Clothing </w:t>
      </w:r>
    </w:p>
    <w:p w:rsidR="005A4563" w:rsidRPr="00BA56B9" w:rsidRDefault="005A4563" w:rsidP="005A4563">
      <w:pPr>
        <w:rPr>
          <w:sz w:val="24"/>
          <w:szCs w:val="24"/>
        </w:rPr>
      </w:pPr>
      <w:r w:rsidRPr="00BA56B9">
        <w:rPr>
          <w:sz w:val="24"/>
          <w:szCs w:val="24"/>
        </w:rPr>
        <w:t xml:space="preserve">             7.   The Christian Law estimate of a Eunuch </w:t>
      </w:r>
    </w:p>
    <w:p w:rsidR="005A4563" w:rsidRPr="00BA56B9" w:rsidRDefault="005A4563" w:rsidP="005A4563">
      <w:pPr>
        <w:rPr>
          <w:sz w:val="24"/>
          <w:szCs w:val="24"/>
        </w:rPr>
      </w:pPr>
      <w:r w:rsidRPr="00BA56B9">
        <w:rPr>
          <w:sz w:val="24"/>
          <w:szCs w:val="24"/>
        </w:rPr>
        <w:t xml:space="preserve">             8.   The Christian Law estimate of Permissible Magic  </w:t>
      </w:r>
    </w:p>
    <w:p w:rsidR="005A4563" w:rsidRPr="00BA56B9" w:rsidRDefault="005A4563" w:rsidP="005A4563">
      <w:pPr>
        <w:rPr>
          <w:sz w:val="24"/>
          <w:szCs w:val="24"/>
        </w:rPr>
      </w:pPr>
      <w:r w:rsidRPr="00BA56B9">
        <w:rPr>
          <w:sz w:val="24"/>
          <w:szCs w:val="24"/>
        </w:rPr>
        <w:t xml:space="preserve">             9.   The Christian Law estimate of Wine </w:t>
      </w:r>
    </w:p>
    <w:p w:rsidR="005A4563" w:rsidRPr="00BA56B9" w:rsidRDefault="005A4563" w:rsidP="005A4563">
      <w:pPr>
        <w:rPr>
          <w:sz w:val="24"/>
          <w:szCs w:val="24"/>
        </w:rPr>
      </w:pPr>
      <w:r w:rsidRPr="00BA56B9">
        <w:rPr>
          <w:sz w:val="24"/>
          <w:szCs w:val="24"/>
        </w:rPr>
        <w:t xml:space="preserve">             10. The Christian Law estimate of Widows </w:t>
      </w:r>
    </w:p>
    <w:p w:rsidR="005A4563" w:rsidRPr="00BA56B9" w:rsidRDefault="005A4563" w:rsidP="005A4563">
      <w:pPr>
        <w:rPr>
          <w:sz w:val="24"/>
          <w:szCs w:val="24"/>
        </w:rPr>
      </w:pPr>
      <w:r w:rsidRPr="00BA56B9">
        <w:rPr>
          <w:sz w:val="24"/>
          <w:szCs w:val="24"/>
        </w:rPr>
        <w:t xml:space="preserve">             11. The Christian Law estimate of many Wives, many Horses &amp; much Money by Solomon </w:t>
      </w:r>
    </w:p>
    <w:p w:rsidR="005A4563" w:rsidRPr="00BA56B9" w:rsidRDefault="005A4563" w:rsidP="005A4563">
      <w:pPr>
        <w:rPr>
          <w:sz w:val="24"/>
          <w:szCs w:val="24"/>
        </w:rPr>
      </w:pPr>
      <w:r w:rsidRPr="00BA56B9">
        <w:rPr>
          <w:sz w:val="24"/>
          <w:szCs w:val="24"/>
        </w:rPr>
        <w:t xml:space="preserve">             12. The Christian Law estimate of the Death Penalty with the Sword </w:t>
      </w:r>
    </w:p>
    <w:p w:rsidR="005A4563" w:rsidRPr="00BA56B9" w:rsidRDefault="005A4563" w:rsidP="005A4563">
      <w:pPr>
        <w:rPr>
          <w:sz w:val="24"/>
          <w:szCs w:val="24"/>
        </w:rPr>
      </w:pPr>
      <w:r w:rsidRPr="00BA56B9">
        <w:rPr>
          <w:sz w:val="24"/>
          <w:szCs w:val="24"/>
        </w:rPr>
        <w:t xml:space="preserve">             13. The Christian Law estimate of Tattooing</w:t>
      </w:r>
    </w:p>
    <w:p w:rsidR="005A4563" w:rsidRPr="00BA56B9" w:rsidRDefault="005A4563" w:rsidP="005A4563">
      <w:pPr>
        <w:rPr>
          <w:sz w:val="24"/>
          <w:szCs w:val="24"/>
        </w:rPr>
      </w:pPr>
      <w:r w:rsidRPr="00BA56B9">
        <w:rPr>
          <w:sz w:val="24"/>
          <w:szCs w:val="24"/>
        </w:rPr>
        <w:t xml:space="preserve">             14. The Christian Law estimate of the Holy Temple (Business) </w:t>
      </w:r>
    </w:p>
    <w:p w:rsidR="005A4563" w:rsidRPr="00BA56B9" w:rsidRDefault="005A4563" w:rsidP="005A4563">
      <w:pPr>
        <w:rPr>
          <w:sz w:val="24"/>
          <w:szCs w:val="24"/>
        </w:rPr>
      </w:pPr>
      <w:r w:rsidRPr="00BA56B9">
        <w:rPr>
          <w:sz w:val="24"/>
          <w:szCs w:val="24"/>
        </w:rPr>
        <w:t xml:space="preserve">             15. The Christian Law estimate of Mercy rather than Sacrifice </w:t>
      </w:r>
    </w:p>
    <w:p w:rsidR="005A4563" w:rsidRPr="00BA56B9" w:rsidRDefault="005A4563" w:rsidP="005A4563">
      <w:pPr>
        <w:rPr>
          <w:sz w:val="24"/>
          <w:szCs w:val="24"/>
        </w:rPr>
      </w:pPr>
      <w:r w:rsidRPr="00BA56B9">
        <w:rPr>
          <w:sz w:val="24"/>
          <w:szCs w:val="24"/>
        </w:rPr>
        <w:t xml:space="preserve">             16. The Christian Law estimate of the Death Penalty with the Blasphemous Stoning </w:t>
      </w:r>
    </w:p>
    <w:p w:rsidR="005A4563" w:rsidRPr="00BA56B9" w:rsidRDefault="005A4563" w:rsidP="005A4563">
      <w:pPr>
        <w:rPr>
          <w:sz w:val="24"/>
          <w:szCs w:val="24"/>
        </w:rPr>
      </w:pPr>
      <w:r w:rsidRPr="00BA56B9">
        <w:rPr>
          <w:sz w:val="24"/>
          <w:szCs w:val="24"/>
        </w:rPr>
        <w:t xml:space="preserve">             17. The Christian Law estimate of the Death Penalty with Hell </w:t>
      </w:r>
    </w:p>
    <w:p w:rsidR="005A4563" w:rsidRPr="00BA56B9" w:rsidRDefault="005A4563" w:rsidP="005A4563">
      <w:pPr>
        <w:rPr>
          <w:sz w:val="24"/>
          <w:szCs w:val="24"/>
        </w:rPr>
      </w:pPr>
      <w:r w:rsidRPr="00BA56B9">
        <w:rPr>
          <w:sz w:val="24"/>
          <w:szCs w:val="24"/>
        </w:rPr>
        <w:t xml:space="preserve">    6. The Curses of not obeying the Christian Law of Stephen </w:t>
      </w:r>
    </w:p>
    <w:p w:rsidR="005A4563" w:rsidRPr="00BA56B9" w:rsidRDefault="005A4563" w:rsidP="005A4563">
      <w:pPr>
        <w:rPr>
          <w:sz w:val="24"/>
          <w:szCs w:val="24"/>
        </w:rPr>
      </w:pPr>
      <w:r w:rsidRPr="00BA56B9">
        <w:rPr>
          <w:sz w:val="24"/>
          <w:szCs w:val="24"/>
        </w:rPr>
        <w:t xml:space="preserve">    7. The Kingdom Problems of Stephen’s Christian Law of Lord Kind concerning the other Lord called Wisdom</w:t>
      </w:r>
    </w:p>
    <w:p w:rsidR="005A4563" w:rsidRPr="00BA56B9" w:rsidRDefault="005A4563" w:rsidP="005A4563">
      <w:pPr>
        <w:rPr>
          <w:sz w:val="24"/>
          <w:szCs w:val="24"/>
        </w:rPr>
      </w:pPr>
      <w:r w:rsidRPr="00BA56B9">
        <w:rPr>
          <w:sz w:val="24"/>
          <w:szCs w:val="24"/>
        </w:rPr>
        <w:lastRenderedPageBreak/>
        <w:t xml:space="preserve">         a. The Christian Law of Stephen is over the Whole Gentile Law and the Whole Jewish Law </w:t>
      </w:r>
    </w:p>
    <w:p w:rsidR="005A4563" w:rsidRPr="00BA56B9" w:rsidRDefault="005A4563" w:rsidP="005A4563">
      <w:pPr>
        <w:rPr>
          <w:sz w:val="24"/>
          <w:szCs w:val="24"/>
        </w:rPr>
      </w:pPr>
      <w:r w:rsidRPr="00BA56B9">
        <w:rPr>
          <w:sz w:val="24"/>
          <w:szCs w:val="24"/>
        </w:rPr>
        <w:t xml:space="preserve">    8. The division of the Gentile Law of James in 1 or 2 witnesses and Christian Law of Stephen in 1 witness or alone</w:t>
      </w:r>
    </w:p>
    <w:p w:rsidR="005A4563" w:rsidRPr="00BA56B9" w:rsidRDefault="005A4563" w:rsidP="005A4563">
      <w:pPr>
        <w:rPr>
          <w:sz w:val="24"/>
          <w:szCs w:val="24"/>
        </w:rPr>
      </w:pPr>
      <w:r w:rsidRPr="00BA56B9">
        <w:rPr>
          <w:sz w:val="24"/>
          <w:szCs w:val="24"/>
        </w:rPr>
        <w:t>Chapter 5: The Unknown Name of the Lord &amp; Lady called the Word of God as the Entire Law</w:t>
      </w:r>
    </w:p>
    <w:p w:rsidR="005A4563" w:rsidRPr="00BA56B9" w:rsidRDefault="005A4563" w:rsidP="005A4563">
      <w:pPr>
        <w:rPr>
          <w:sz w:val="24"/>
          <w:szCs w:val="24"/>
        </w:rPr>
      </w:pPr>
      <w:r w:rsidRPr="00BA56B9">
        <w:rPr>
          <w:sz w:val="24"/>
          <w:szCs w:val="24"/>
        </w:rPr>
        <w:t xml:space="preserve">   1. The Entire Law of the “Rider” on the White Horse  </w:t>
      </w:r>
    </w:p>
    <w:p w:rsidR="005A4563" w:rsidRPr="00BA56B9" w:rsidRDefault="005A4563" w:rsidP="005A4563">
      <w:pPr>
        <w:rPr>
          <w:sz w:val="24"/>
          <w:szCs w:val="24"/>
        </w:rPr>
      </w:pPr>
      <w:r w:rsidRPr="00BA56B9">
        <w:rPr>
          <w:sz w:val="24"/>
          <w:szCs w:val="24"/>
        </w:rPr>
        <w:t xml:space="preserve">        a. The Division of the Christian Law in 1 witness &amp; the Law called the WORD OF GOD in the witness alone</w:t>
      </w:r>
    </w:p>
    <w:p w:rsidR="005A4563" w:rsidRPr="00BA56B9" w:rsidRDefault="005A4563" w:rsidP="005A4563">
      <w:pPr>
        <w:rPr>
          <w:sz w:val="24"/>
          <w:szCs w:val="24"/>
        </w:rPr>
      </w:pPr>
      <w:r w:rsidRPr="00BA56B9">
        <w:rPr>
          <w:sz w:val="24"/>
          <w:szCs w:val="24"/>
        </w:rPr>
        <w:t xml:space="preserve">        b. The possible candidates of the LORD called the WORD OF GOD as the Entire Law</w:t>
      </w:r>
    </w:p>
    <w:p w:rsidR="005A4563" w:rsidRPr="00BA56B9" w:rsidRDefault="005A4563" w:rsidP="005A4563">
      <w:pPr>
        <w:rPr>
          <w:sz w:val="24"/>
          <w:szCs w:val="24"/>
        </w:rPr>
      </w:pPr>
      <w:r w:rsidRPr="00BA56B9">
        <w:rPr>
          <w:sz w:val="24"/>
          <w:szCs w:val="24"/>
        </w:rPr>
        <w:t xml:space="preserve">             1. The 33 Letter Name for God</w:t>
      </w:r>
    </w:p>
    <w:p w:rsidR="005A4563" w:rsidRPr="00BA56B9" w:rsidRDefault="005A4563" w:rsidP="005A4563">
      <w:pPr>
        <w:rPr>
          <w:sz w:val="24"/>
          <w:szCs w:val="24"/>
        </w:rPr>
      </w:pPr>
      <w:r w:rsidRPr="00BA56B9">
        <w:rPr>
          <w:sz w:val="24"/>
          <w:szCs w:val="24"/>
        </w:rPr>
        <w:t xml:space="preserve">             2. The 42 Letter Name for God</w:t>
      </w:r>
    </w:p>
    <w:p w:rsidR="005A4563" w:rsidRPr="00BA56B9" w:rsidRDefault="005A4563" w:rsidP="005A4563">
      <w:pPr>
        <w:rPr>
          <w:sz w:val="24"/>
          <w:szCs w:val="24"/>
        </w:rPr>
      </w:pPr>
      <w:r w:rsidRPr="00BA56B9">
        <w:rPr>
          <w:sz w:val="24"/>
          <w:szCs w:val="24"/>
        </w:rPr>
        <w:t xml:space="preserve">             3. The 216 Letter Name for God</w:t>
      </w:r>
    </w:p>
    <w:p w:rsidR="005A4563" w:rsidRPr="00BA56B9" w:rsidRDefault="005A4563" w:rsidP="005A4563">
      <w:pPr>
        <w:rPr>
          <w:sz w:val="24"/>
          <w:szCs w:val="24"/>
        </w:rPr>
      </w:pPr>
      <w:r w:rsidRPr="00BA56B9">
        <w:rPr>
          <w:sz w:val="24"/>
          <w:szCs w:val="24"/>
        </w:rPr>
        <w:t xml:space="preserve">             4. The 304,805 Letter Name for God</w:t>
      </w:r>
    </w:p>
    <w:p w:rsidR="005A4563" w:rsidRPr="00BA56B9" w:rsidRDefault="005A4563" w:rsidP="005A4563">
      <w:pPr>
        <w:rPr>
          <w:sz w:val="24"/>
          <w:szCs w:val="24"/>
        </w:rPr>
      </w:pPr>
      <w:r w:rsidRPr="00BA56B9">
        <w:rPr>
          <w:sz w:val="24"/>
          <w:szCs w:val="24"/>
        </w:rPr>
        <w:t xml:space="preserve">        c. The Trinity called the WORD is the division of Christian Law of the Father Stephen in 1 witness &amp; the Word as Yah Alone </w:t>
      </w:r>
    </w:p>
    <w:p w:rsidR="005A4563" w:rsidRPr="00BA56B9" w:rsidRDefault="005A4563" w:rsidP="005A4563">
      <w:pPr>
        <w:rPr>
          <w:sz w:val="24"/>
          <w:szCs w:val="24"/>
        </w:rPr>
      </w:pPr>
      <w:r w:rsidRPr="00BA56B9">
        <w:rPr>
          <w:sz w:val="24"/>
          <w:szCs w:val="24"/>
        </w:rPr>
        <w:t xml:space="preserve">        d. The other Names for the WORD OF GOD in the Entire Law</w:t>
      </w:r>
    </w:p>
    <w:p w:rsidR="005A4563" w:rsidRPr="00BA56B9" w:rsidRDefault="005A4563" w:rsidP="005A4563">
      <w:pPr>
        <w:rPr>
          <w:sz w:val="24"/>
          <w:szCs w:val="24"/>
        </w:rPr>
      </w:pPr>
      <w:r w:rsidRPr="00BA56B9">
        <w:rPr>
          <w:sz w:val="24"/>
          <w:szCs w:val="24"/>
        </w:rPr>
        <w:t>Conclusion</w:t>
      </w:r>
    </w:p>
    <w:p w:rsidR="005A4563" w:rsidRPr="00BA56B9" w:rsidRDefault="005A4563" w:rsidP="005A4563">
      <w:pPr>
        <w:jc w:val="center"/>
        <w:rPr>
          <w:rFonts w:ascii="Monotype Corsiva" w:hAnsi="Monotype Corsiva"/>
          <w:sz w:val="24"/>
          <w:szCs w:val="24"/>
        </w:rPr>
      </w:pPr>
      <w:r w:rsidRPr="00BA56B9">
        <w:rPr>
          <w:rFonts w:ascii="Monotype Corsiva" w:hAnsi="Monotype Corsiva"/>
          <w:sz w:val="24"/>
          <w:szCs w:val="24"/>
        </w:rPr>
        <w:t>Chapter 1: The Jewish Law of Moses under the One Lord Jehovah</w:t>
      </w:r>
    </w:p>
    <w:p w:rsidR="005A4563" w:rsidRPr="00BA56B9" w:rsidRDefault="005A4563" w:rsidP="005A4563">
      <w:pPr>
        <w:spacing w:line="480" w:lineRule="auto"/>
        <w:jc w:val="both"/>
        <w:rPr>
          <w:sz w:val="24"/>
          <w:szCs w:val="24"/>
        </w:rPr>
      </w:pPr>
      <w:r w:rsidRPr="00BA56B9">
        <w:rPr>
          <w:sz w:val="24"/>
          <w:szCs w:val="24"/>
        </w:rPr>
        <w:t>The Jewish Law the Operates in 2 or more Positions</w:t>
      </w:r>
    </w:p>
    <w:p w:rsidR="005A4563" w:rsidRPr="00BA56B9" w:rsidRDefault="005A4563" w:rsidP="005A4563">
      <w:pPr>
        <w:spacing w:line="480" w:lineRule="auto"/>
        <w:jc w:val="both"/>
        <w:rPr>
          <w:sz w:val="24"/>
          <w:szCs w:val="24"/>
        </w:rPr>
      </w:pPr>
      <w:r w:rsidRPr="00BA56B9">
        <w:rPr>
          <w:sz w:val="24"/>
          <w:szCs w:val="24"/>
        </w:rPr>
        <w:t xml:space="preserve">The word </w:t>
      </w:r>
      <w:r w:rsidRPr="00BA56B9">
        <w:rPr>
          <w:rFonts w:ascii="Monotype Corsiva" w:hAnsi="Monotype Corsiva"/>
          <w:b/>
          <w:i/>
          <w:sz w:val="24"/>
          <w:szCs w:val="24"/>
        </w:rPr>
        <w:t xml:space="preserve">Mitzvah </w:t>
      </w:r>
      <w:r w:rsidRPr="00BA56B9">
        <w:rPr>
          <w:sz w:val="24"/>
          <w:szCs w:val="24"/>
        </w:rPr>
        <w:t>in the Hebrew biblically means “</w:t>
      </w:r>
      <w:r w:rsidRPr="00BA56B9">
        <w:rPr>
          <w:rFonts w:ascii="Monotype Corsiva" w:hAnsi="Monotype Corsiva"/>
          <w:b/>
          <w:i/>
          <w:sz w:val="24"/>
          <w:szCs w:val="24"/>
        </w:rPr>
        <w:t>Command</w:t>
      </w:r>
      <w:r w:rsidRPr="00BA56B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A56B9">
        <w:rPr>
          <w:rFonts w:ascii="Monotype Corsiva" w:hAnsi="Monotype Corsiva"/>
          <w:b/>
          <w:i/>
          <w:sz w:val="24"/>
          <w:szCs w:val="24"/>
        </w:rPr>
        <w:t xml:space="preserve">Mitzvah </w:t>
      </w:r>
      <w:r w:rsidRPr="00BA56B9">
        <w:rPr>
          <w:sz w:val="24"/>
          <w:szCs w:val="24"/>
        </w:rPr>
        <w:t>(</w:t>
      </w:r>
      <w:r w:rsidRPr="00BA56B9">
        <w:rPr>
          <w:rFonts w:ascii="Monotype Corsiva" w:hAnsi="Monotype Corsiva"/>
          <w:b/>
          <w:i/>
          <w:sz w:val="24"/>
          <w:szCs w:val="24"/>
        </w:rPr>
        <w:t>Mitzvot</w:t>
      </w:r>
      <w:r w:rsidRPr="00BA56B9">
        <w:rPr>
          <w:sz w:val="24"/>
          <w:szCs w:val="24"/>
        </w:rPr>
        <w:t xml:space="preserve">) refers to a moral deed done in a religious fashion, it also expresses as an act of human kindness. The value of the word Torah is 611, which concerns the number of commandments given by Moses. The other </w:t>
      </w:r>
      <w:r w:rsidRPr="00BA56B9">
        <w:rPr>
          <w:sz w:val="24"/>
          <w:szCs w:val="24"/>
        </w:rPr>
        <w:lastRenderedPageBreak/>
        <w:t>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A56B9">
        <w:rPr>
          <w:sz w:val="24"/>
          <w:szCs w:val="24"/>
          <w:vertAlign w:val="superscript"/>
        </w:rPr>
        <w:t>st</w:t>
      </w:r>
      <w:r w:rsidRPr="00BA56B9">
        <w:rPr>
          <w:sz w:val="24"/>
          <w:szCs w:val="24"/>
        </w:rPr>
        <w:t xml:space="preserve"> Samuel 15:22; Hosea 6:6; Micah 6:6-8 and Matthew 9:13; 12:7. </w:t>
      </w:r>
    </w:p>
    <w:p w:rsidR="005A4563" w:rsidRPr="00BA56B9" w:rsidRDefault="005A4563" w:rsidP="005A4563">
      <w:pPr>
        <w:spacing w:line="480" w:lineRule="auto"/>
        <w:jc w:val="both"/>
        <w:rPr>
          <w:sz w:val="24"/>
          <w:szCs w:val="24"/>
        </w:rPr>
      </w:pPr>
      <w:r w:rsidRPr="00BA56B9">
        <w:rPr>
          <w:sz w:val="24"/>
          <w:szCs w:val="24"/>
        </w:rPr>
        <w:t>The Existence of the Whole Jewish Law</w:t>
      </w:r>
    </w:p>
    <w:p w:rsidR="005A4563" w:rsidRPr="00BA56B9" w:rsidRDefault="005A4563" w:rsidP="005A4563">
      <w:pPr>
        <w:spacing w:line="480" w:lineRule="auto"/>
        <w:jc w:val="both"/>
        <w:rPr>
          <w:sz w:val="24"/>
          <w:szCs w:val="24"/>
        </w:rPr>
      </w:pPr>
      <w:r w:rsidRPr="00BA56B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w:t>
      </w:r>
      <w:r w:rsidRPr="00BA56B9">
        <w:rPr>
          <w:sz w:val="24"/>
          <w:szCs w:val="24"/>
        </w:rPr>
        <w:lastRenderedPageBreak/>
        <w:t>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A56B9">
        <w:rPr>
          <w:sz w:val="24"/>
          <w:szCs w:val="24"/>
          <w:vertAlign w:val="superscript"/>
        </w:rPr>
        <w:t>st</w:t>
      </w:r>
      <w:r w:rsidRPr="00BA56B9">
        <w:rPr>
          <w:sz w:val="24"/>
          <w:szCs w:val="24"/>
        </w:rPr>
        <w:t xml:space="preserve"> Peter 3:19 and Revelation 6:9; 20:4. In 1</w:t>
      </w:r>
      <w:r w:rsidRPr="00BA56B9">
        <w:rPr>
          <w:sz w:val="24"/>
          <w:szCs w:val="24"/>
          <w:vertAlign w:val="superscript"/>
        </w:rPr>
        <w:t>st</w:t>
      </w:r>
      <w:r w:rsidRPr="00BA56B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A56B9">
        <w:rPr>
          <w:sz w:val="24"/>
          <w:szCs w:val="24"/>
          <w:vertAlign w:val="superscript"/>
        </w:rPr>
        <w:t>st</w:t>
      </w:r>
      <w:r w:rsidRPr="00BA56B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w:t>
      </w:r>
      <w:r w:rsidRPr="00BA56B9">
        <w:rPr>
          <w:sz w:val="24"/>
          <w:szCs w:val="24"/>
        </w:rPr>
        <w:lastRenderedPageBreak/>
        <w:t>the man who thou chastens, O LORD, and teaches Him out of Thy Law…” In Psalms 119:72 it declares “</w:t>
      </w:r>
      <w:r w:rsidRPr="00BA56B9">
        <w:rPr>
          <w:b/>
          <w:sz w:val="24"/>
          <w:szCs w:val="24"/>
        </w:rPr>
        <w:t>TETH</w:t>
      </w:r>
      <w:r w:rsidRPr="00BA56B9">
        <w:rPr>
          <w:sz w:val="24"/>
          <w:szCs w:val="24"/>
        </w:rPr>
        <w:t>. The Law of Thy mouth is better than thousands of gold and silver.” In Psalms 119:77 it declares “</w:t>
      </w:r>
      <w:r w:rsidRPr="00BA56B9">
        <w:rPr>
          <w:b/>
          <w:sz w:val="24"/>
          <w:szCs w:val="24"/>
        </w:rPr>
        <w:t>YOD</w:t>
      </w:r>
      <w:r w:rsidRPr="00BA56B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w:t>
      </w:r>
      <w:r w:rsidRPr="00BA56B9">
        <w:rPr>
          <w:sz w:val="24"/>
          <w:szCs w:val="24"/>
        </w:rPr>
        <w:lastRenderedPageBreak/>
        <w:t>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A56B9">
        <w:rPr>
          <w:sz w:val="24"/>
          <w:szCs w:val="24"/>
          <w:vertAlign w:val="superscript"/>
        </w:rPr>
        <w:t>st</w:t>
      </w:r>
      <w:r w:rsidRPr="00BA56B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A56B9">
        <w:rPr>
          <w:rFonts w:ascii="Monotype Corsiva" w:hAnsi="Monotype Corsiva"/>
          <w:b/>
          <w:i/>
          <w:sz w:val="24"/>
          <w:szCs w:val="24"/>
        </w:rPr>
        <w:t>Most Holiest of All</w:t>
      </w:r>
      <w:r w:rsidRPr="00BA56B9">
        <w:rPr>
          <w:sz w:val="24"/>
          <w:szCs w:val="24"/>
        </w:rPr>
        <w:t xml:space="preserve"> over and above the (</w:t>
      </w:r>
      <w:r w:rsidRPr="00BA56B9">
        <w:rPr>
          <w:rFonts w:ascii="Monotype Corsiva" w:hAnsi="Monotype Corsiva"/>
          <w:b/>
          <w:i/>
          <w:sz w:val="24"/>
          <w:szCs w:val="24"/>
        </w:rPr>
        <w:t>Church</w:t>
      </w:r>
      <w:r w:rsidRPr="00BA56B9">
        <w:rPr>
          <w:sz w:val="24"/>
          <w:szCs w:val="24"/>
        </w:rPr>
        <w:t xml:space="preserve">) </w:t>
      </w:r>
      <w:r w:rsidRPr="00BA56B9">
        <w:rPr>
          <w:rFonts w:ascii="Monotype Corsiva" w:hAnsi="Monotype Corsiva"/>
          <w:b/>
          <w:i/>
          <w:sz w:val="24"/>
          <w:szCs w:val="24"/>
        </w:rPr>
        <w:t>Sanctuary</w:t>
      </w:r>
      <w:r w:rsidRPr="00BA56B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A56B9">
        <w:rPr>
          <w:rFonts w:ascii="Monotype Corsiva" w:hAnsi="Monotype Corsiva"/>
          <w:b/>
          <w:i/>
          <w:sz w:val="24"/>
          <w:szCs w:val="24"/>
        </w:rPr>
        <w:t>Lord Stephen’s Mercy Seat (Throne)</w:t>
      </w:r>
      <w:r w:rsidRPr="00BA56B9">
        <w:rPr>
          <w:sz w:val="24"/>
          <w:szCs w:val="24"/>
        </w:rPr>
        <w:t xml:space="preserve"> in Hebrews 9:5 and Acts 8:3. For the Rod of Moses (The 2</w:t>
      </w:r>
      <w:r w:rsidRPr="00BA56B9">
        <w:rPr>
          <w:sz w:val="24"/>
          <w:szCs w:val="24"/>
          <w:vertAlign w:val="superscript"/>
        </w:rPr>
        <w:t>nd</w:t>
      </w:r>
      <w:r w:rsidRPr="00BA56B9">
        <w:rPr>
          <w:sz w:val="24"/>
          <w:szCs w:val="24"/>
        </w:rPr>
        <w:t xml:space="preserve"> time when He came down from the mountain) in Jewish Law protects the Jewish Temple by the seven plagues of Egypt from the plague of Flies from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on Tishri in Exodus 8:24, of cattle diseased from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st</w:t>
      </w:r>
      <w:r w:rsidRPr="00BA56B9">
        <w:rPr>
          <w:sz w:val="24"/>
          <w:szCs w:val="24"/>
        </w:rPr>
        <w:t xml:space="preserve"> on Cheshvan (Heshvan) in Exodus 9:3, of boils from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on Kislev (Chislev) in Exodus 9:9, of hail &amp; fire from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st</w:t>
      </w:r>
      <w:r w:rsidRPr="00BA56B9">
        <w:rPr>
          <w:sz w:val="24"/>
          <w:szCs w:val="24"/>
        </w:rPr>
        <w:t xml:space="preserve"> on Tevet (Tebeth) in Exodus 9:24, of locusts from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on Shevat (Shebat) in Exodus 10:4, of darkness from February 21</w:t>
      </w:r>
      <w:r w:rsidRPr="00BA56B9">
        <w:rPr>
          <w:sz w:val="24"/>
          <w:szCs w:val="24"/>
          <w:vertAlign w:val="superscript"/>
        </w:rPr>
        <w:t>st</w:t>
      </w:r>
      <w:r w:rsidRPr="00BA56B9">
        <w:rPr>
          <w:sz w:val="24"/>
          <w:szCs w:val="24"/>
        </w:rPr>
        <w:t xml:space="preserve"> to march 21</w:t>
      </w:r>
      <w:r w:rsidRPr="00BA56B9">
        <w:rPr>
          <w:sz w:val="24"/>
          <w:szCs w:val="24"/>
          <w:vertAlign w:val="superscript"/>
        </w:rPr>
        <w:t>st</w:t>
      </w:r>
      <w:r w:rsidRPr="00BA56B9">
        <w:rPr>
          <w:sz w:val="24"/>
          <w:szCs w:val="24"/>
        </w:rPr>
        <w:t xml:space="preserve"> on Adar in Exodus 10:21 and  of the firstborn killed from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on Nisan in Exodus 11:1-10; 12:29-30. In Acts 13:47 it declares “…I </w:t>
      </w:r>
      <w:r w:rsidRPr="00BA56B9">
        <w:rPr>
          <w:sz w:val="24"/>
          <w:szCs w:val="24"/>
        </w:rPr>
        <w:lastRenderedPageBreak/>
        <w:t>HAVE SET THEE TO BE A LIGHT OF THE GENTILES, THAT THOU SHOULD BE FOR SALVATION UNTO THE ENDS OF THE EARTH.” Moses is Lord in the Law in John 10:34-36.</w:t>
      </w:r>
    </w:p>
    <w:p w:rsidR="005A4563" w:rsidRPr="00BA56B9" w:rsidRDefault="005A4563" w:rsidP="005A4563">
      <w:pPr>
        <w:spacing w:line="480" w:lineRule="auto"/>
        <w:jc w:val="both"/>
        <w:rPr>
          <w:sz w:val="24"/>
          <w:szCs w:val="24"/>
        </w:rPr>
      </w:pPr>
      <w:r w:rsidRPr="00BA56B9">
        <w:rPr>
          <w:sz w:val="24"/>
          <w:szCs w:val="24"/>
        </w:rPr>
        <w:t xml:space="preserve">The Instruction of the Whole Jewish Law        </w:t>
      </w:r>
    </w:p>
    <w:p w:rsidR="005A4563" w:rsidRPr="00BA56B9" w:rsidRDefault="005A4563" w:rsidP="005A4563">
      <w:pPr>
        <w:spacing w:line="480" w:lineRule="auto"/>
        <w:jc w:val="both"/>
        <w:rPr>
          <w:b/>
          <w:sz w:val="24"/>
          <w:szCs w:val="24"/>
        </w:rPr>
      </w:pPr>
      <w:r w:rsidRPr="00BA56B9">
        <w:rPr>
          <w:sz w:val="24"/>
          <w:szCs w:val="24"/>
        </w:rPr>
        <w:t xml:space="preserve">The </w:t>
      </w:r>
      <w:r w:rsidRPr="00BA56B9">
        <w:rPr>
          <w:b/>
          <w:sz w:val="24"/>
          <w:szCs w:val="24"/>
        </w:rPr>
        <w:t>WHOLE LAW of JEHOVAH</w:t>
      </w:r>
      <w:r w:rsidRPr="00BA56B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A56B9">
        <w:rPr>
          <w:b/>
          <w:sz w:val="24"/>
          <w:szCs w:val="24"/>
        </w:rPr>
        <w:t xml:space="preserve">Law </w:t>
      </w:r>
      <w:r w:rsidRPr="00BA56B9">
        <w:rPr>
          <w:sz w:val="24"/>
          <w:szCs w:val="24"/>
        </w:rPr>
        <w:t xml:space="preserve">are used as </w:t>
      </w:r>
      <w:r w:rsidRPr="00BA56B9">
        <w:rPr>
          <w:rFonts w:cstheme="minorHAnsi"/>
          <w:b/>
          <w:i/>
          <w:sz w:val="24"/>
          <w:szCs w:val="24"/>
        </w:rPr>
        <w:t>Ways</w:t>
      </w:r>
      <w:r w:rsidRPr="00BA56B9">
        <w:rPr>
          <w:rFonts w:cstheme="minorHAnsi"/>
          <w:b/>
          <w:sz w:val="24"/>
          <w:szCs w:val="24"/>
        </w:rPr>
        <w:t xml:space="preserve"> </w:t>
      </w:r>
      <w:r w:rsidRPr="00BA56B9">
        <w:rPr>
          <w:sz w:val="24"/>
          <w:szCs w:val="24"/>
        </w:rPr>
        <w:t>in 1</w:t>
      </w:r>
      <w:r w:rsidRPr="00BA56B9">
        <w:rPr>
          <w:sz w:val="24"/>
          <w:szCs w:val="24"/>
          <w:vertAlign w:val="superscript"/>
        </w:rPr>
        <w:t>st</w:t>
      </w:r>
      <w:r w:rsidRPr="00BA56B9">
        <w:rPr>
          <w:sz w:val="24"/>
          <w:szCs w:val="24"/>
        </w:rPr>
        <w:t xml:space="preserve"> Kings 2:3 and Psalms 18:21, </w:t>
      </w:r>
      <w:r w:rsidRPr="00BA56B9">
        <w:rPr>
          <w:rFonts w:cstheme="minorHAnsi"/>
          <w:b/>
          <w:i/>
          <w:sz w:val="24"/>
          <w:szCs w:val="24"/>
        </w:rPr>
        <w:t xml:space="preserve">Testimonies </w:t>
      </w:r>
      <w:r w:rsidRPr="00BA56B9">
        <w:rPr>
          <w:sz w:val="24"/>
          <w:szCs w:val="24"/>
        </w:rPr>
        <w:t xml:space="preserve">in Deuteronomy 4:45; 6:17 (KJV), </w:t>
      </w:r>
      <w:r w:rsidRPr="00BA56B9">
        <w:rPr>
          <w:rFonts w:cstheme="minorHAnsi"/>
          <w:b/>
          <w:i/>
          <w:sz w:val="24"/>
          <w:szCs w:val="24"/>
        </w:rPr>
        <w:t>Stipulations</w:t>
      </w:r>
      <w:r w:rsidRPr="00BA56B9">
        <w:rPr>
          <w:rFonts w:cstheme="minorHAnsi"/>
          <w:sz w:val="24"/>
          <w:szCs w:val="24"/>
        </w:rPr>
        <w:t xml:space="preserve"> </w:t>
      </w:r>
      <w:r w:rsidRPr="00BA56B9">
        <w:rPr>
          <w:sz w:val="24"/>
          <w:szCs w:val="24"/>
        </w:rPr>
        <w:t xml:space="preserve">in Deuteronomy 6:17 (NIV), </w:t>
      </w:r>
      <w:r w:rsidRPr="00BA56B9">
        <w:rPr>
          <w:rFonts w:cstheme="minorHAnsi"/>
          <w:b/>
          <w:i/>
          <w:sz w:val="24"/>
          <w:szCs w:val="24"/>
        </w:rPr>
        <w:t>Requirements</w:t>
      </w:r>
      <w:r w:rsidRPr="00BA56B9">
        <w:rPr>
          <w:rFonts w:cstheme="minorHAnsi"/>
          <w:sz w:val="24"/>
          <w:szCs w:val="24"/>
        </w:rPr>
        <w:t xml:space="preserve"> </w:t>
      </w:r>
      <w:r w:rsidRPr="00BA56B9">
        <w:rPr>
          <w:sz w:val="24"/>
          <w:szCs w:val="24"/>
        </w:rPr>
        <w:t>in 1</w:t>
      </w:r>
      <w:r w:rsidRPr="00BA56B9">
        <w:rPr>
          <w:sz w:val="24"/>
          <w:szCs w:val="24"/>
          <w:vertAlign w:val="superscript"/>
        </w:rPr>
        <w:t>st</w:t>
      </w:r>
      <w:r w:rsidRPr="00BA56B9">
        <w:rPr>
          <w:sz w:val="24"/>
          <w:szCs w:val="24"/>
        </w:rPr>
        <w:t xml:space="preserve"> Kings 2:3, </w:t>
      </w:r>
      <w:r w:rsidRPr="00BA56B9">
        <w:rPr>
          <w:rFonts w:cstheme="minorHAnsi"/>
          <w:b/>
          <w:i/>
          <w:sz w:val="24"/>
          <w:szCs w:val="24"/>
        </w:rPr>
        <w:t>Precepts</w:t>
      </w:r>
      <w:r w:rsidRPr="00BA56B9">
        <w:rPr>
          <w:rFonts w:cstheme="minorHAnsi"/>
          <w:sz w:val="24"/>
          <w:szCs w:val="24"/>
        </w:rPr>
        <w:t xml:space="preserve"> </w:t>
      </w:r>
      <w:r w:rsidRPr="00BA56B9">
        <w:rPr>
          <w:sz w:val="24"/>
          <w:szCs w:val="24"/>
        </w:rPr>
        <w:t xml:space="preserve">in Psalms 119:4 (NIV), </w:t>
      </w:r>
      <w:r w:rsidRPr="00BA56B9">
        <w:rPr>
          <w:rFonts w:cstheme="minorHAnsi"/>
          <w:b/>
          <w:i/>
          <w:sz w:val="24"/>
          <w:szCs w:val="24"/>
        </w:rPr>
        <w:t>Statutes</w:t>
      </w:r>
      <w:r w:rsidRPr="00BA56B9">
        <w:rPr>
          <w:sz w:val="24"/>
          <w:szCs w:val="24"/>
        </w:rPr>
        <w:t xml:space="preserve"> in Leviticus 3:17; 10:11 (KJV), </w:t>
      </w:r>
      <w:r w:rsidRPr="00BA56B9">
        <w:rPr>
          <w:rFonts w:cstheme="minorHAnsi"/>
          <w:b/>
          <w:i/>
          <w:sz w:val="24"/>
          <w:szCs w:val="24"/>
        </w:rPr>
        <w:t>Decrees</w:t>
      </w:r>
      <w:r w:rsidRPr="00BA56B9">
        <w:rPr>
          <w:rFonts w:ascii="Monotype Corsiva" w:hAnsi="Monotype Corsiva"/>
          <w:b/>
          <w:i/>
          <w:sz w:val="24"/>
          <w:szCs w:val="24"/>
        </w:rPr>
        <w:t xml:space="preserve"> </w:t>
      </w:r>
      <w:r w:rsidRPr="00BA56B9">
        <w:rPr>
          <w:sz w:val="24"/>
          <w:szCs w:val="24"/>
        </w:rPr>
        <w:t>in 1</w:t>
      </w:r>
      <w:r w:rsidRPr="00BA56B9">
        <w:rPr>
          <w:sz w:val="24"/>
          <w:szCs w:val="24"/>
          <w:vertAlign w:val="superscript"/>
        </w:rPr>
        <w:t>st</w:t>
      </w:r>
      <w:r w:rsidRPr="00BA56B9">
        <w:rPr>
          <w:sz w:val="24"/>
          <w:szCs w:val="24"/>
        </w:rPr>
        <w:t xml:space="preserve"> Chronicles 29:19, </w:t>
      </w:r>
      <w:r w:rsidRPr="00BA56B9">
        <w:rPr>
          <w:rFonts w:cstheme="minorHAnsi"/>
          <w:b/>
          <w:i/>
          <w:sz w:val="24"/>
          <w:szCs w:val="24"/>
        </w:rPr>
        <w:t>Ordinances</w:t>
      </w:r>
      <w:r w:rsidRPr="00BA56B9">
        <w:rPr>
          <w:rFonts w:ascii="Monotype Corsiva" w:hAnsi="Monotype Corsiva"/>
          <w:b/>
          <w:i/>
          <w:sz w:val="24"/>
          <w:szCs w:val="24"/>
        </w:rPr>
        <w:t xml:space="preserve"> </w:t>
      </w:r>
      <w:r w:rsidRPr="00BA56B9">
        <w:rPr>
          <w:sz w:val="24"/>
          <w:szCs w:val="24"/>
        </w:rPr>
        <w:t xml:space="preserve">in Numbers 9:12 (KJV), </w:t>
      </w:r>
      <w:r w:rsidRPr="00BA56B9">
        <w:rPr>
          <w:rFonts w:cstheme="minorHAnsi"/>
          <w:b/>
          <w:i/>
          <w:sz w:val="24"/>
          <w:szCs w:val="24"/>
        </w:rPr>
        <w:t>Commands</w:t>
      </w:r>
      <w:r w:rsidRPr="00BA56B9">
        <w:rPr>
          <w:rFonts w:ascii="Monotype Corsiva" w:hAnsi="Monotype Corsiva"/>
          <w:b/>
          <w:i/>
          <w:sz w:val="24"/>
          <w:szCs w:val="24"/>
        </w:rPr>
        <w:t xml:space="preserve"> </w:t>
      </w:r>
      <w:r w:rsidRPr="00BA56B9">
        <w:rPr>
          <w:sz w:val="24"/>
          <w:szCs w:val="24"/>
        </w:rPr>
        <w:t xml:space="preserve">in Deuteronomy 6:1-9, </w:t>
      </w:r>
      <w:r w:rsidRPr="00BA56B9">
        <w:rPr>
          <w:rFonts w:cstheme="minorHAnsi"/>
          <w:b/>
          <w:i/>
          <w:sz w:val="24"/>
          <w:szCs w:val="24"/>
        </w:rPr>
        <w:t>Judgments</w:t>
      </w:r>
      <w:r w:rsidRPr="00BA56B9">
        <w:rPr>
          <w:rFonts w:cstheme="minorHAnsi"/>
          <w:sz w:val="24"/>
          <w:szCs w:val="24"/>
        </w:rPr>
        <w:t xml:space="preserve"> </w:t>
      </w:r>
      <w:r w:rsidRPr="00BA56B9">
        <w:rPr>
          <w:sz w:val="24"/>
          <w:szCs w:val="24"/>
        </w:rPr>
        <w:t xml:space="preserve">in Exodus 24:3 (KJV), </w:t>
      </w:r>
      <w:r w:rsidRPr="00BA56B9">
        <w:rPr>
          <w:rFonts w:cstheme="minorHAnsi"/>
          <w:b/>
          <w:i/>
          <w:sz w:val="24"/>
          <w:szCs w:val="24"/>
        </w:rPr>
        <w:t xml:space="preserve">Words </w:t>
      </w:r>
      <w:r w:rsidRPr="00BA56B9">
        <w:rPr>
          <w:sz w:val="24"/>
          <w:szCs w:val="24"/>
        </w:rPr>
        <w:t xml:space="preserve">in Deuteronomy 33:9, </w:t>
      </w:r>
      <w:r w:rsidRPr="00BA56B9">
        <w:rPr>
          <w:rFonts w:cstheme="minorHAnsi"/>
          <w:b/>
          <w:i/>
          <w:sz w:val="24"/>
          <w:szCs w:val="24"/>
        </w:rPr>
        <w:t>Regulations &amp; Teachings</w:t>
      </w:r>
      <w:r w:rsidRPr="00BA56B9">
        <w:rPr>
          <w:rFonts w:ascii="Monotype Corsiva" w:hAnsi="Monotype Corsiva"/>
          <w:b/>
          <w:i/>
          <w:sz w:val="24"/>
          <w:szCs w:val="24"/>
        </w:rPr>
        <w:t xml:space="preserve"> </w:t>
      </w:r>
      <w:r w:rsidRPr="00BA56B9">
        <w:rPr>
          <w:sz w:val="24"/>
          <w:szCs w:val="24"/>
        </w:rPr>
        <w:t xml:space="preserve">in Exodus 24:3, </w:t>
      </w:r>
      <w:r w:rsidRPr="00BA56B9">
        <w:rPr>
          <w:rFonts w:cstheme="minorHAnsi"/>
          <w:b/>
          <w:i/>
          <w:sz w:val="24"/>
          <w:szCs w:val="24"/>
        </w:rPr>
        <w:t xml:space="preserve">Rules </w:t>
      </w:r>
      <w:r w:rsidRPr="00BA56B9">
        <w:rPr>
          <w:rFonts w:cstheme="minorHAnsi"/>
          <w:sz w:val="24"/>
          <w:szCs w:val="24"/>
        </w:rPr>
        <w:t>in Psalms 110:2; 2</w:t>
      </w:r>
      <w:r w:rsidRPr="00BA56B9">
        <w:rPr>
          <w:rFonts w:cstheme="minorHAnsi"/>
          <w:sz w:val="24"/>
          <w:szCs w:val="24"/>
          <w:vertAlign w:val="superscript"/>
        </w:rPr>
        <w:t>nd</w:t>
      </w:r>
      <w:r w:rsidRPr="00BA56B9">
        <w:rPr>
          <w:rFonts w:cstheme="minorHAnsi"/>
          <w:sz w:val="24"/>
          <w:szCs w:val="24"/>
        </w:rPr>
        <w:t xml:space="preserve"> Esdras 4:38; 5:23, 38; 6:11; 7:17; 12:7; 13:51 &amp; in the Damascus Document on pages 146-150,</w:t>
      </w:r>
      <w:r w:rsidRPr="00BA56B9">
        <w:rPr>
          <w:rFonts w:cstheme="minorHAnsi"/>
          <w:i/>
          <w:sz w:val="24"/>
          <w:szCs w:val="24"/>
        </w:rPr>
        <w:t xml:space="preserve"> </w:t>
      </w:r>
      <w:r w:rsidRPr="00BA56B9">
        <w:rPr>
          <w:rFonts w:cstheme="minorHAnsi"/>
          <w:b/>
          <w:i/>
          <w:sz w:val="24"/>
          <w:szCs w:val="24"/>
        </w:rPr>
        <w:t xml:space="preserve">Codes (Penal) </w:t>
      </w:r>
      <w:r w:rsidRPr="00BA56B9">
        <w:rPr>
          <w:rFonts w:cstheme="minorHAnsi"/>
          <w:sz w:val="24"/>
          <w:szCs w:val="24"/>
        </w:rPr>
        <w:t>in Romans 2:27, 29 (NIV); Colossians 2:14 (NIV) &amp; in the Damascus Document on pages 150-153,</w:t>
      </w:r>
      <w:r w:rsidRPr="00BA56B9">
        <w:rPr>
          <w:rFonts w:cstheme="minorHAnsi"/>
          <w:b/>
          <w:i/>
          <w:sz w:val="24"/>
          <w:szCs w:val="24"/>
        </w:rPr>
        <w:t xml:space="preserve"> Ritual Covenant</w:t>
      </w:r>
      <w:r w:rsidRPr="00BA56B9">
        <w:rPr>
          <w:rFonts w:ascii="Monotype Corsiva" w:hAnsi="Monotype Corsiva"/>
          <w:b/>
          <w:i/>
          <w:sz w:val="24"/>
          <w:szCs w:val="24"/>
        </w:rPr>
        <w:t xml:space="preserve"> </w:t>
      </w:r>
      <w:r w:rsidRPr="00BA56B9">
        <w:rPr>
          <w:sz w:val="24"/>
          <w:szCs w:val="24"/>
        </w:rPr>
        <w:t>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&amp; </w:t>
      </w:r>
      <w:r w:rsidRPr="00BA56B9">
        <w:rPr>
          <w:b/>
          <w:i/>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All these words mean the same thing in Deuteronomy 4:1; 5:1; 6:1 &amp; 1</w:t>
      </w:r>
      <w:r w:rsidRPr="00BA56B9">
        <w:rPr>
          <w:sz w:val="24"/>
          <w:szCs w:val="24"/>
          <w:vertAlign w:val="superscript"/>
        </w:rPr>
        <w:t>st</w:t>
      </w:r>
      <w:r w:rsidRPr="00BA56B9">
        <w:rPr>
          <w:sz w:val="24"/>
          <w:szCs w:val="24"/>
        </w:rPr>
        <w:t xml:space="preserve"> </w:t>
      </w:r>
      <w:r w:rsidRPr="00BA56B9">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A56B9">
        <w:rPr>
          <w:sz w:val="24"/>
          <w:szCs w:val="24"/>
          <w:vertAlign w:val="superscript"/>
        </w:rPr>
        <w:t>st</w:t>
      </w:r>
      <w:r w:rsidRPr="00BA56B9">
        <w:rPr>
          <w:sz w:val="24"/>
          <w:szCs w:val="24"/>
        </w:rPr>
        <w:t xml:space="preserve"> Corinthians 2:6-16 and Titus 3:1-11. There are a total of 613 Laws (</w:t>
      </w:r>
      <w:r w:rsidRPr="00BA56B9">
        <w:rPr>
          <w:rFonts w:ascii="Monotype Corsiva" w:hAnsi="Monotype Corsiva"/>
          <w:b/>
          <w:i/>
          <w:sz w:val="24"/>
          <w:szCs w:val="24"/>
        </w:rPr>
        <w:t>Mitzvot</w:t>
      </w:r>
      <w:r w:rsidRPr="00BA56B9">
        <w:rPr>
          <w:sz w:val="24"/>
          <w:szCs w:val="24"/>
        </w:rPr>
        <w:t>) as Jewish Gods in John 10:35. The Covenant Law Book was used for Law in Exodus 20:23-23:19. The Priestly Law was established in Exodus 25-31; Leviticus 1-27; Numbers 4-10, 28-29; 15:32-36 &amp; Deuteronomy 17:8-13; 31:9-13. The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w:t>
      </w:r>
      <w:r w:rsidRPr="00BA56B9">
        <w:rPr>
          <w:b/>
          <w:sz w:val="24"/>
          <w:szCs w:val="24"/>
        </w:rPr>
        <w:t xml:space="preserve">The 2 Great Law Commands </w:t>
      </w:r>
      <w:r w:rsidRPr="00BA56B9">
        <w:rPr>
          <w:sz w:val="24"/>
          <w:szCs w:val="24"/>
        </w:rPr>
        <w:t xml:space="preserve">is in Luke 10:27. The Whole Law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 xml:space="preserve"> order of James in 1 or 2 in Gentile Law</w:t>
      </w:r>
      <w:r w:rsidRPr="00BA56B9">
        <w:rPr>
          <w:sz w:val="24"/>
          <w:szCs w:val="24"/>
        </w:rPr>
        <w:t xml:space="preserve">, by the </w:t>
      </w:r>
      <w:r w:rsidRPr="00BA56B9">
        <w:rPr>
          <w:b/>
          <w:sz w:val="24"/>
          <w:szCs w:val="24"/>
        </w:rPr>
        <w:t>24</w:t>
      </w:r>
      <w:r w:rsidRPr="00BA56B9">
        <w:rPr>
          <w:b/>
          <w:sz w:val="24"/>
          <w:szCs w:val="24"/>
          <w:vertAlign w:val="superscript"/>
        </w:rPr>
        <w:t>th</w:t>
      </w:r>
      <w:r w:rsidRPr="00BA56B9">
        <w:rPr>
          <w:b/>
          <w:sz w:val="24"/>
          <w:szCs w:val="24"/>
        </w:rPr>
        <w:t xml:space="preserve"> order of James in Alone or 1 in Christian Law</w:t>
      </w:r>
      <w:r w:rsidRPr="00BA56B9">
        <w:rPr>
          <w:sz w:val="24"/>
          <w:szCs w:val="24"/>
        </w:rPr>
        <w:t xml:space="preserve"> &amp; the </w:t>
      </w:r>
      <w:r w:rsidRPr="00BA56B9">
        <w:rPr>
          <w:b/>
          <w:sz w:val="24"/>
          <w:szCs w:val="24"/>
        </w:rPr>
        <w:t>30</w:t>
      </w:r>
      <w:r w:rsidRPr="00BA56B9">
        <w:rPr>
          <w:b/>
          <w:sz w:val="24"/>
          <w:szCs w:val="24"/>
          <w:vertAlign w:val="superscript"/>
        </w:rPr>
        <w:t>th</w:t>
      </w:r>
      <w:r w:rsidRPr="00BA56B9">
        <w:rPr>
          <w:b/>
          <w:sz w:val="24"/>
          <w:szCs w:val="24"/>
        </w:rPr>
        <w:t xml:space="preserve"> Supreme order of Melchizedek (Giants), Elohim (Dragons Hosts, Camps &amp; Armies) &amp; El (Law) in Lordship above the Law</w:t>
      </w:r>
      <w:r w:rsidRPr="00BA56B9">
        <w:rPr>
          <w:sz w:val="24"/>
          <w:szCs w:val="24"/>
        </w:rPr>
        <w:t xml:space="preserve"> in Hebrews 7:11, 21; 10:28-30; Romans 13:1-10 &amp; James 2:8-13. </w:t>
      </w:r>
      <w:r w:rsidRPr="00BA56B9">
        <w:rPr>
          <w:b/>
          <w:sz w:val="24"/>
          <w:szCs w:val="24"/>
        </w:rPr>
        <w:t>The Lord John/Jesus as the Lords Woman/Man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The Lord James for Boys &amp; the Law of God/Father Stephen for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El. </w:t>
      </w:r>
    </w:p>
    <w:p w:rsidR="005A4563" w:rsidRPr="00BA56B9" w:rsidRDefault="005A4563" w:rsidP="005A4563">
      <w:pPr>
        <w:spacing w:line="480" w:lineRule="auto"/>
        <w:jc w:val="both"/>
        <w:rPr>
          <w:sz w:val="24"/>
          <w:szCs w:val="24"/>
        </w:rPr>
      </w:pPr>
      <w:r w:rsidRPr="00BA56B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BA56B9">
        <w:rPr>
          <w:sz w:val="24"/>
          <w:szCs w:val="24"/>
        </w:rPr>
        <w:lastRenderedPageBreak/>
        <w:t>Rules is in Isaiah 29:13 &amp; Mark 7:7-8. Hypocrisy is in Matthew 15:3-9; 23:25-26, 27-28; Mark 7:9-13; John 7:19 &amp; 1</w:t>
      </w:r>
      <w:r w:rsidRPr="00BA56B9">
        <w:rPr>
          <w:sz w:val="24"/>
          <w:szCs w:val="24"/>
          <w:vertAlign w:val="superscript"/>
        </w:rPr>
        <w:t>st</w:t>
      </w:r>
      <w:r w:rsidRPr="00BA56B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BA56B9" w:rsidRDefault="005A4563" w:rsidP="005A4563">
      <w:pPr>
        <w:spacing w:line="480" w:lineRule="auto"/>
        <w:jc w:val="both"/>
        <w:rPr>
          <w:sz w:val="24"/>
          <w:szCs w:val="24"/>
        </w:rPr>
      </w:pPr>
      <w:r w:rsidRPr="00BA56B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A56B9">
        <w:rPr>
          <w:sz w:val="24"/>
          <w:szCs w:val="24"/>
          <w:vertAlign w:val="superscript"/>
        </w:rPr>
        <w:t>st</w:t>
      </w:r>
      <w:r w:rsidRPr="00BA56B9">
        <w:rPr>
          <w:sz w:val="24"/>
          <w:szCs w:val="24"/>
        </w:rPr>
        <w:t xml:space="preserve"> Corinthians 1:20-21 &amp; Acts 17:23. The Danger of Philosophical Speculation is in Colossians 2:8, 20; Galatians 4:3; 1</w:t>
      </w:r>
      <w:r w:rsidRPr="00BA56B9">
        <w:rPr>
          <w:sz w:val="24"/>
          <w:szCs w:val="24"/>
          <w:vertAlign w:val="superscript"/>
        </w:rPr>
        <w:t>st</w:t>
      </w:r>
      <w:r w:rsidRPr="00BA56B9">
        <w:rPr>
          <w:sz w:val="24"/>
          <w:szCs w:val="24"/>
        </w:rPr>
        <w:t xml:space="preserve"> Timothy 1:4; 6:4, 20-21 &amp; Titus 3:9. True Insight is Given by the Father Stephen is in Job 12:13; Ecclesiastes 2:26; Matthew 13:11; 2</w:t>
      </w:r>
      <w:r w:rsidRPr="00BA56B9">
        <w:rPr>
          <w:sz w:val="24"/>
          <w:szCs w:val="24"/>
          <w:vertAlign w:val="superscript"/>
        </w:rPr>
        <w:t>nd</w:t>
      </w:r>
      <w:r w:rsidRPr="00BA56B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A56B9">
        <w:rPr>
          <w:sz w:val="24"/>
          <w:szCs w:val="24"/>
          <w:vertAlign w:val="superscript"/>
        </w:rPr>
        <w:t>st</w:t>
      </w:r>
      <w:r w:rsidRPr="00BA56B9">
        <w:rPr>
          <w:sz w:val="24"/>
          <w:szCs w:val="24"/>
        </w:rPr>
        <w:t xml:space="preserve"> Timothy 3:16; Hebrews 2:14; 1</w:t>
      </w:r>
      <w:r w:rsidRPr="00BA56B9">
        <w:rPr>
          <w:sz w:val="24"/>
          <w:szCs w:val="24"/>
          <w:vertAlign w:val="superscript"/>
        </w:rPr>
        <w:t>st</w:t>
      </w:r>
      <w:r w:rsidRPr="00BA56B9">
        <w:rPr>
          <w:sz w:val="24"/>
          <w:szCs w:val="24"/>
        </w:rPr>
        <w:t xml:space="preserve"> John 2:22-23; 4:10 &amp; 2</w:t>
      </w:r>
      <w:r w:rsidRPr="00BA56B9">
        <w:rPr>
          <w:sz w:val="24"/>
          <w:szCs w:val="24"/>
          <w:vertAlign w:val="superscript"/>
        </w:rPr>
        <w:t>nd</w:t>
      </w:r>
      <w:r w:rsidRPr="00BA56B9">
        <w:rPr>
          <w:sz w:val="24"/>
          <w:szCs w:val="24"/>
        </w:rPr>
        <w:t xml:space="preserve"> John 7. Docetic Views are Identified as Heretical is in John 6:53-56 &amp; 1</w:t>
      </w:r>
      <w:r w:rsidRPr="00BA56B9">
        <w:rPr>
          <w:sz w:val="24"/>
          <w:szCs w:val="24"/>
          <w:vertAlign w:val="superscript"/>
        </w:rPr>
        <w:t>st</w:t>
      </w:r>
      <w:r w:rsidRPr="00BA56B9">
        <w:rPr>
          <w:sz w:val="24"/>
          <w:szCs w:val="24"/>
        </w:rPr>
        <w:t xml:space="preserve"> John 4:1-3. Gnosticism: Contrary to the Teaching of Gnosticism, the World is not Inherently Evil is in Genesis 1:31; Nehemiah 9:6; Psalms 19:1; Romans 8:20-21; Ephesians 1:9-10; Colossians </w:t>
      </w:r>
      <w:r w:rsidRPr="00BA56B9">
        <w:rPr>
          <w:sz w:val="24"/>
          <w:szCs w:val="24"/>
        </w:rPr>
        <w:lastRenderedPageBreak/>
        <w:t>1:15-17, 19-20; 1</w:t>
      </w:r>
      <w:r w:rsidRPr="00BA56B9">
        <w:rPr>
          <w:sz w:val="24"/>
          <w:szCs w:val="24"/>
          <w:vertAlign w:val="superscript"/>
        </w:rPr>
        <w:t>st</w:t>
      </w:r>
      <w:r w:rsidRPr="00BA56B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A56B9">
        <w:rPr>
          <w:sz w:val="24"/>
          <w:szCs w:val="24"/>
          <w:vertAlign w:val="superscript"/>
        </w:rPr>
        <w:t>st</w:t>
      </w:r>
      <w:r w:rsidRPr="00BA56B9">
        <w:rPr>
          <w:sz w:val="24"/>
          <w:szCs w:val="24"/>
        </w:rPr>
        <w:t xml:space="preserve"> Corinthians 6:12-18, 19-20; 15:35-44; 2</w:t>
      </w:r>
      <w:r w:rsidRPr="00BA56B9">
        <w:rPr>
          <w:sz w:val="24"/>
          <w:szCs w:val="24"/>
          <w:vertAlign w:val="superscript"/>
        </w:rPr>
        <w:t>nd</w:t>
      </w:r>
      <w:r w:rsidRPr="00BA56B9">
        <w:rPr>
          <w:sz w:val="24"/>
          <w:szCs w:val="24"/>
        </w:rPr>
        <w:t xml:space="preserve"> Corinthians 5:1-4; Philippians 3:20-21; 1</w:t>
      </w:r>
      <w:r w:rsidRPr="00BA56B9">
        <w:rPr>
          <w:sz w:val="24"/>
          <w:szCs w:val="24"/>
          <w:vertAlign w:val="superscript"/>
        </w:rPr>
        <w:t>st</w:t>
      </w:r>
      <w:r w:rsidRPr="00BA56B9">
        <w:rPr>
          <w:sz w:val="24"/>
          <w:szCs w:val="24"/>
        </w:rPr>
        <w:t xml:space="preserve"> Thessalonians 5:2; 2</w:t>
      </w:r>
      <w:r w:rsidRPr="00BA56B9">
        <w:rPr>
          <w:sz w:val="24"/>
          <w:szCs w:val="24"/>
          <w:vertAlign w:val="superscript"/>
        </w:rPr>
        <w:t>nd</w:t>
      </w:r>
      <w:r w:rsidRPr="00BA56B9">
        <w:rPr>
          <w:sz w:val="24"/>
          <w:szCs w:val="24"/>
        </w:rPr>
        <w:t xml:space="preserve"> Timothy 2:16-18 &amp; Acts 17:26.  Contrary to the Teaching of Gnosticism, Jesus Christ did not merely appear in Human Form is in John 1:14; 19:33-34; 1</w:t>
      </w:r>
      <w:r w:rsidRPr="00BA56B9">
        <w:rPr>
          <w:sz w:val="24"/>
          <w:szCs w:val="24"/>
          <w:vertAlign w:val="superscript"/>
        </w:rPr>
        <w:t>st</w:t>
      </w:r>
      <w:r w:rsidRPr="00BA56B9">
        <w:rPr>
          <w:sz w:val="24"/>
          <w:szCs w:val="24"/>
        </w:rPr>
        <w:t xml:space="preserve"> Corinthians 2:8; Colossians 1:19-22; 2:9; Philippians 2:6-8; Hebrews 2:14; 1</w:t>
      </w:r>
      <w:r w:rsidRPr="00BA56B9">
        <w:rPr>
          <w:sz w:val="24"/>
          <w:szCs w:val="24"/>
          <w:vertAlign w:val="superscript"/>
        </w:rPr>
        <w:t>st</w:t>
      </w:r>
      <w:r w:rsidRPr="00BA56B9">
        <w:rPr>
          <w:sz w:val="24"/>
          <w:szCs w:val="24"/>
        </w:rPr>
        <w:t xml:space="preserve"> John 1:1-3; 4:2-3; 5:6; 2</w:t>
      </w:r>
      <w:r w:rsidRPr="00BA56B9">
        <w:rPr>
          <w:sz w:val="24"/>
          <w:szCs w:val="24"/>
          <w:vertAlign w:val="superscript"/>
        </w:rPr>
        <w:t>nd</w:t>
      </w:r>
      <w:r w:rsidRPr="00BA56B9">
        <w:rPr>
          <w:sz w:val="24"/>
          <w:szCs w:val="24"/>
        </w:rPr>
        <w:t xml:space="preserve"> John 7 &amp; Luke 24:36-43. Contrary to the Teaching of Gnosticism, Salvation is not found simply in a Divine Revelation of Special Knowledge is in 1</w:t>
      </w:r>
      <w:r w:rsidRPr="00BA56B9">
        <w:rPr>
          <w:sz w:val="24"/>
          <w:szCs w:val="24"/>
          <w:vertAlign w:val="superscript"/>
        </w:rPr>
        <w:t>st</w:t>
      </w:r>
      <w:r w:rsidRPr="00BA56B9">
        <w:rPr>
          <w:sz w:val="24"/>
          <w:szCs w:val="24"/>
        </w:rPr>
        <w:t xml:space="preserve"> Corinthians 1:18-25; 3:18-20; Colossians 1:19-20; 2:2-4, 8-10, 18-19; 1</w:t>
      </w:r>
      <w:r w:rsidRPr="00BA56B9">
        <w:rPr>
          <w:sz w:val="24"/>
          <w:szCs w:val="24"/>
          <w:vertAlign w:val="superscript"/>
        </w:rPr>
        <w:t>st</w:t>
      </w:r>
      <w:r w:rsidRPr="00BA56B9">
        <w:rPr>
          <w:sz w:val="24"/>
          <w:szCs w:val="24"/>
        </w:rPr>
        <w:t xml:space="preserve"> Timothy 6:20-21 &amp; 2</w:t>
      </w:r>
      <w:r w:rsidRPr="00BA56B9">
        <w:rPr>
          <w:sz w:val="24"/>
          <w:szCs w:val="24"/>
          <w:vertAlign w:val="superscript"/>
        </w:rPr>
        <w:t>nd</w:t>
      </w:r>
      <w:r w:rsidRPr="00BA56B9">
        <w:rPr>
          <w:sz w:val="24"/>
          <w:szCs w:val="24"/>
        </w:rPr>
        <w:t xml:space="preserve"> Peter 1:3. Contrary to the Teaching of Gnosticism, Christian Behavior is not to be Marked by License and Ritualistic Self-Denial is in Matthew 15:10-11; Mark 7:14-15; Romans 14:5-6; 1</w:t>
      </w:r>
      <w:r w:rsidRPr="00BA56B9">
        <w:rPr>
          <w:sz w:val="24"/>
          <w:szCs w:val="24"/>
          <w:vertAlign w:val="superscript"/>
        </w:rPr>
        <w:t>st</w:t>
      </w:r>
      <w:r w:rsidRPr="00BA56B9">
        <w:rPr>
          <w:sz w:val="24"/>
          <w:szCs w:val="24"/>
        </w:rPr>
        <w:t xml:space="preserve"> Corinthians 6:12-20; Galatians 5:13; Colossians 2:16-17, 20-23; 3:5-14; 1</w:t>
      </w:r>
      <w:r w:rsidRPr="00BA56B9">
        <w:rPr>
          <w:sz w:val="24"/>
          <w:szCs w:val="24"/>
          <w:vertAlign w:val="superscript"/>
        </w:rPr>
        <w:t>st</w:t>
      </w:r>
      <w:r w:rsidRPr="00BA56B9">
        <w:rPr>
          <w:sz w:val="24"/>
          <w:szCs w:val="24"/>
        </w:rPr>
        <w:t xml:space="preserve"> Timothy 4:1-5; Titus 1:15-16; 1</w:t>
      </w:r>
      <w:r w:rsidRPr="00BA56B9">
        <w:rPr>
          <w:sz w:val="24"/>
          <w:szCs w:val="24"/>
          <w:vertAlign w:val="superscript"/>
        </w:rPr>
        <w:t>st</w:t>
      </w:r>
      <w:r w:rsidRPr="00BA56B9">
        <w:rPr>
          <w:sz w:val="24"/>
          <w:szCs w:val="24"/>
        </w:rPr>
        <w:t xml:space="preserve"> Peter 2:16; 1</w:t>
      </w:r>
      <w:r w:rsidRPr="00BA56B9">
        <w:rPr>
          <w:sz w:val="24"/>
          <w:szCs w:val="24"/>
          <w:vertAlign w:val="superscript"/>
        </w:rPr>
        <w:t>st</w:t>
      </w:r>
      <w:r w:rsidRPr="00BA56B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A4563" w:rsidRPr="00BA56B9" w:rsidRDefault="005A4563" w:rsidP="005A4563">
      <w:pPr>
        <w:spacing w:line="480" w:lineRule="auto"/>
        <w:jc w:val="both"/>
        <w:rPr>
          <w:sz w:val="24"/>
          <w:szCs w:val="24"/>
        </w:rPr>
      </w:pPr>
      <w:r w:rsidRPr="00BA56B9">
        <w:rPr>
          <w:sz w:val="24"/>
          <w:szCs w:val="24"/>
        </w:rPr>
        <w:t>The 1 Lord in the Jewish Law as the First &amp; Last, beginning &amp; End &amp; Alpha &amp; Omega as Jehovah</w:t>
      </w:r>
    </w:p>
    <w:p w:rsidR="005A4563" w:rsidRPr="00BA56B9" w:rsidRDefault="005A4563" w:rsidP="005A4563">
      <w:pPr>
        <w:spacing w:line="480" w:lineRule="auto"/>
        <w:jc w:val="both"/>
        <w:rPr>
          <w:sz w:val="24"/>
          <w:szCs w:val="24"/>
        </w:rPr>
      </w:pPr>
      <w:r w:rsidRPr="00BA56B9">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BA56B9">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BA56B9">
        <w:rPr>
          <w:sz w:val="24"/>
          <w:szCs w:val="24"/>
          <w:vertAlign w:val="superscript"/>
        </w:rPr>
        <w:t>st</w:t>
      </w:r>
      <w:r w:rsidRPr="00BA56B9">
        <w:rPr>
          <w:sz w:val="24"/>
          <w:szCs w:val="24"/>
        </w:rPr>
        <w:t xml:space="preserve"> Corinthians 15:35-58 and 2</w:t>
      </w:r>
      <w:r w:rsidRPr="00BA56B9">
        <w:rPr>
          <w:sz w:val="24"/>
          <w:szCs w:val="24"/>
          <w:vertAlign w:val="superscript"/>
        </w:rPr>
        <w:t>nd</w:t>
      </w:r>
      <w:r w:rsidRPr="00BA56B9">
        <w:rPr>
          <w:sz w:val="24"/>
          <w:szCs w:val="24"/>
        </w:rPr>
        <w:t xml:space="preserve"> Corinthians 12:1-6. This attribute is called omnipresence proven in Genesis 1:1; Deuteronomy 10:14; Jeremiah 23:23-24; Colossians 1:17; 1</w:t>
      </w:r>
      <w:r w:rsidRPr="00BA56B9">
        <w:rPr>
          <w:sz w:val="24"/>
          <w:szCs w:val="24"/>
          <w:vertAlign w:val="superscript"/>
        </w:rPr>
        <w:t>st</w:t>
      </w:r>
      <w:r w:rsidRPr="00BA56B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A56B9">
        <w:rPr>
          <w:b/>
          <w:sz w:val="24"/>
          <w:szCs w:val="24"/>
        </w:rPr>
        <w:t>LORD JEHOVAH</w:t>
      </w:r>
      <w:r w:rsidRPr="00BA56B9">
        <w:rPr>
          <w:sz w:val="24"/>
          <w:szCs w:val="24"/>
        </w:rPr>
        <w:t xml:space="preserve"> the Creator which is over the Entire Earth in Proverbs 8:30-31 (NIV); Genesis 1:1 &amp; Psalms 83:18 and Isaiah 26:4. Second, He is named the </w:t>
      </w:r>
      <w:r w:rsidRPr="00BA56B9">
        <w:rPr>
          <w:b/>
          <w:sz w:val="24"/>
          <w:szCs w:val="24"/>
        </w:rPr>
        <w:t>LORD VICTOR</w:t>
      </w:r>
      <w:r w:rsidRPr="00BA56B9">
        <w:rPr>
          <w:sz w:val="24"/>
          <w:szCs w:val="24"/>
        </w:rPr>
        <w:t xml:space="preserve"> the Creator which is over the Entire Heavens in Proverbs 8:23, 27-29 (RSV) Genesis 1:1 &amp; Isaiah 38:11. And third, He is named the </w:t>
      </w:r>
      <w:r w:rsidRPr="00BA56B9">
        <w:rPr>
          <w:b/>
          <w:sz w:val="24"/>
          <w:szCs w:val="24"/>
        </w:rPr>
        <w:t>LORD YAHWEH</w:t>
      </w:r>
      <w:r w:rsidRPr="00BA56B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A56B9">
        <w:rPr>
          <w:sz w:val="24"/>
          <w:szCs w:val="24"/>
          <w:vertAlign w:val="superscript"/>
        </w:rPr>
        <w:t>st</w:t>
      </w:r>
      <w:r w:rsidRPr="00BA56B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BA56B9">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A56B9">
        <w:rPr>
          <w:sz w:val="24"/>
          <w:szCs w:val="24"/>
          <w:vertAlign w:val="superscript"/>
        </w:rPr>
        <w:t>st</w:t>
      </w:r>
      <w:r w:rsidRPr="00BA56B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A4563" w:rsidRPr="00BA56B9" w:rsidRDefault="005A4563" w:rsidP="005A4563">
      <w:pPr>
        <w:spacing w:line="480" w:lineRule="auto"/>
        <w:jc w:val="both"/>
        <w:rPr>
          <w:sz w:val="24"/>
          <w:szCs w:val="24"/>
        </w:rPr>
      </w:pPr>
      <w:r w:rsidRPr="00BA56B9">
        <w:rPr>
          <w:sz w:val="24"/>
          <w:szCs w:val="24"/>
        </w:rPr>
        <w:t xml:space="preserve">The Proof of the Trinity as the Father Stephen, Son Jesus Christ and Brother John  </w:t>
      </w:r>
    </w:p>
    <w:p w:rsidR="005A4563" w:rsidRPr="00BA56B9" w:rsidRDefault="005A4563" w:rsidP="005A4563">
      <w:pPr>
        <w:spacing w:line="480" w:lineRule="auto"/>
        <w:jc w:val="both"/>
        <w:rPr>
          <w:sz w:val="24"/>
          <w:szCs w:val="24"/>
        </w:rPr>
      </w:pPr>
      <w:r w:rsidRPr="00BA56B9">
        <w:rPr>
          <w:sz w:val="24"/>
          <w:szCs w:val="24"/>
        </w:rPr>
        <w:t>Also there is only one Single Male Trinity in the Jewish Law of Jehovah that is linked and exists with the Lord Jehovah the Male Creator of the Father Stephen proven in 1</w:t>
      </w:r>
      <w:r w:rsidRPr="00BA56B9">
        <w:rPr>
          <w:sz w:val="24"/>
          <w:szCs w:val="24"/>
          <w:vertAlign w:val="superscript"/>
        </w:rPr>
        <w:t>st</w:t>
      </w:r>
      <w:r w:rsidRPr="00BA56B9">
        <w:rPr>
          <w:sz w:val="24"/>
          <w:szCs w:val="24"/>
        </w:rPr>
        <w:t xml:space="preserve"> John 5:6-13. There is only one Single Female Trinity in the Jewish Law of Victoria that is linked and exists with the </w:t>
      </w:r>
      <w:r w:rsidRPr="00BA56B9">
        <w:rPr>
          <w:sz w:val="24"/>
          <w:szCs w:val="24"/>
        </w:rPr>
        <w:lastRenderedPageBreak/>
        <w:t>Lady Victoria the Female Creator of the Lady Stephanie. The Male Witness on the Earth concerns the Spirit (Father Stephen), the Blood (Son Jesus) and the Water (Brother John) proven in 1</w:t>
      </w:r>
      <w:r w:rsidRPr="00BA56B9">
        <w:rPr>
          <w:sz w:val="24"/>
          <w:szCs w:val="24"/>
          <w:vertAlign w:val="superscript"/>
        </w:rPr>
        <w:t>st</w:t>
      </w:r>
      <w:r w:rsidRPr="00BA56B9">
        <w:rPr>
          <w:sz w:val="24"/>
          <w:szCs w:val="24"/>
        </w:rPr>
        <w:t xml:space="preserve"> John 5:8. The Witness in Heaven concerns the Father (Stephen) as the “</w:t>
      </w:r>
      <w:r w:rsidRPr="00BA56B9">
        <w:rPr>
          <w:rFonts w:ascii="Monotype Corsiva" w:hAnsi="Monotype Corsiva"/>
          <w:b/>
          <w:i/>
          <w:sz w:val="24"/>
          <w:szCs w:val="24"/>
        </w:rPr>
        <w:t>Everlasting Father</w:t>
      </w:r>
      <w:r w:rsidRPr="00BA56B9">
        <w:rPr>
          <w:sz w:val="24"/>
          <w:szCs w:val="24"/>
        </w:rPr>
        <w:t>.” Father, the Word or Logos (Son Jesus) as the “</w:t>
      </w:r>
      <w:r w:rsidRPr="00BA56B9">
        <w:rPr>
          <w:rFonts w:ascii="Monotype Corsiva" w:hAnsi="Monotype Corsiva"/>
          <w:b/>
          <w:i/>
          <w:sz w:val="24"/>
          <w:szCs w:val="24"/>
        </w:rPr>
        <w:t>Prince of Peace</w:t>
      </w:r>
      <w:r w:rsidRPr="00BA56B9">
        <w:rPr>
          <w:sz w:val="24"/>
          <w:szCs w:val="24"/>
        </w:rPr>
        <w:t>” &amp; the Holy Spirit (Brother John) as the “</w:t>
      </w:r>
      <w:r w:rsidRPr="00BA56B9">
        <w:rPr>
          <w:rFonts w:ascii="Monotype Corsiva" w:hAnsi="Monotype Corsiva"/>
          <w:b/>
          <w:i/>
          <w:sz w:val="24"/>
          <w:szCs w:val="24"/>
        </w:rPr>
        <w:t>Wonderful Counselor</w:t>
      </w:r>
      <w:r w:rsidRPr="00BA56B9">
        <w:rPr>
          <w:sz w:val="24"/>
          <w:szCs w:val="24"/>
        </w:rPr>
        <w:t>” proven in 1</w:t>
      </w:r>
      <w:r w:rsidRPr="00BA56B9">
        <w:rPr>
          <w:sz w:val="24"/>
          <w:szCs w:val="24"/>
          <w:vertAlign w:val="superscript"/>
        </w:rPr>
        <w:t>st</w:t>
      </w:r>
      <w:r w:rsidRPr="00BA56B9">
        <w:rPr>
          <w:sz w:val="24"/>
          <w:szCs w:val="24"/>
        </w:rPr>
        <w:t xml:space="preserve"> John 5:7 &amp; Isaiah 9:6. The Witness in the Lord is the Father (Stephen), the Son (Jesus) &amp; the Holy Ghost (Brother John) proven in 1</w:t>
      </w:r>
      <w:r w:rsidRPr="00BA56B9">
        <w:rPr>
          <w:sz w:val="24"/>
          <w:szCs w:val="24"/>
          <w:vertAlign w:val="superscript"/>
        </w:rPr>
        <w:t>st</w:t>
      </w:r>
      <w:r w:rsidRPr="00BA56B9">
        <w:rPr>
          <w:sz w:val="24"/>
          <w:szCs w:val="24"/>
        </w:rPr>
        <w:t xml:space="preserve"> John 5:9-12. In John 8:41 says “…We be not born of fornication, We have One Father (Stephen), even God (</w:t>
      </w:r>
      <w:r w:rsidRPr="00BA56B9">
        <w:rPr>
          <w:rFonts w:ascii="Monotype Corsiva" w:hAnsi="Monotype Corsiva"/>
          <w:b/>
          <w:i/>
          <w:sz w:val="24"/>
          <w:szCs w:val="24"/>
        </w:rPr>
        <w:t>Almighty God—Jehovah</w:t>
      </w:r>
      <w:r w:rsidRPr="00BA56B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A4563" w:rsidRPr="00BA56B9" w:rsidRDefault="005A4563" w:rsidP="005A4563">
      <w:pPr>
        <w:spacing w:line="480" w:lineRule="auto"/>
        <w:jc w:val="both"/>
        <w:rPr>
          <w:sz w:val="24"/>
          <w:szCs w:val="24"/>
        </w:rPr>
      </w:pPr>
      <w:r w:rsidRPr="00BA56B9">
        <w:rPr>
          <w:sz w:val="24"/>
          <w:szCs w:val="24"/>
        </w:rPr>
        <w:t>The Identity Proof of the Trinity</w:t>
      </w:r>
    </w:p>
    <w:p w:rsidR="005A4563" w:rsidRPr="00BA56B9" w:rsidRDefault="005A4563" w:rsidP="005A4563">
      <w:pPr>
        <w:spacing w:line="480" w:lineRule="auto"/>
        <w:jc w:val="both"/>
        <w:rPr>
          <w:sz w:val="24"/>
          <w:szCs w:val="24"/>
        </w:rPr>
      </w:pPr>
      <w:r w:rsidRPr="00BA56B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A56B9">
        <w:rPr>
          <w:b/>
          <w:sz w:val="24"/>
          <w:szCs w:val="24"/>
        </w:rPr>
        <w:t>The Unforgivable Sin against the Lord Stephen</w:t>
      </w:r>
      <w:r w:rsidRPr="00BA56B9">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BA56B9">
        <w:rPr>
          <w:sz w:val="24"/>
          <w:szCs w:val="24"/>
        </w:rPr>
        <w:lastRenderedPageBreak/>
        <w:t>when it all said and done at the End of Acts 28:31. If You have any questions on the 60 other Lords</w:t>
      </w:r>
      <w:r w:rsidR="00811E2D" w:rsidRPr="00BA56B9">
        <w:rPr>
          <w:sz w:val="24"/>
          <w:szCs w:val="24"/>
        </w:rPr>
        <w:t>,</w:t>
      </w:r>
      <w:r w:rsidRPr="00BA56B9">
        <w:rPr>
          <w:sz w:val="24"/>
          <w:szCs w:val="24"/>
        </w:rPr>
        <w:t xml:space="preserve"> You must get My book called “</w:t>
      </w:r>
      <w:r w:rsidRPr="00BA56B9">
        <w:rPr>
          <w:b/>
          <w:sz w:val="24"/>
          <w:szCs w:val="24"/>
        </w:rPr>
        <w:t xml:space="preserve">The Lord Yahweh and the </w:t>
      </w:r>
      <w:r w:rsidR="00811E2D" w:rsidRPr="00BA56B9">
        <w:rPr>
          <w:b/>
          <w:sz w:val="24"/>
          <w:szCs w:val="24"/>
        </w:rPr>
        <w:t>36</w:t>
      </w:r>
      <w:r w:rsidRPr="00BA56B9">
        <w:rPr>
          <w:b/>
          <w:sz w:val="24"/>
          <w:szCs w:val="24"/>
        </w:rPr>
        <w:t>0 Other Lords that He created</w:t>
      </w:r>
      <w:r w:rsidRPr="00BA56B9">
        <w:rPr>
          <w:sz w:val="24"/>
          <w:szCs w:val="24"/>
        </w:rPr>
        <w:t>.” In which He is called the “Wise/Powerful Merciful Lord” because Saul and James received mercy in 1</w:t>
      </w:r>
      <w:r w:rsidRPr="00BA56B9">
        <w:rPr>
          <w:sz w:val="24"/>
          <w:szCs w:val="24"/>
          <w:vertAlign w:val="superscript"/>
        </w:rPr>
        <w:t>st</w:t>
      </w:r>
      <w:r w:rsidRPr="00BA56B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A56B9">
        <w:rPr>
          <w:sz w:val="24"/>
          <w:szCs w:val="24"/>
          <w:vertAlign w:val="superscript"/>
        </w:rPr>
        <w:t>st</w:t>
      </w:r>
      <w:r w:rsidRPr="00BA56B9">
        <w:rPr>
          <w:sz w:val="24"/>
          <w:szCs w:val="24"/>
        </w:rPr>
        <w:t xml:space="preserve"> Corinthians 8:6 it declares “But to Us there is but One God, the Father (Stephen), of whom are all things, and We in Him…” In 2</w:t>
      </w:r>
      <w:r w:rsidRPr="00BA56B9">
        <w:rPr>
          <w:sz w:val="24"/>
          <w:szCs w:val="24"/>
          <w:vertAlign w:val="superscript"/>
        </w:rPr>
        <w:t>nd</w:t>
      </w:r>
      <w:r w:rsidRPr="00BA56B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A56B9">
        <w:rPr>
          <w:sz w:val="24"/>
          <w:szCs w:val="24"/>
          <w:vertAlign w:val="superscript"/>
        </w:rPr>
        <w:t>st</w:t>
      </w:r>
      <w:r w:rsidRPr="00BA56B9">
        <w:rPr>
          <w:sz w:val="24"/>
          <w:szCs w:val="24"/>
        </w:rPr>
        <w:t xml:space="preserve"> John 5:6-13. The Lord Stephen was the only One </w:t>
      </w:r>
      <w:r w:rsidRPr="00BA56B9">
        <w:rPr>
          <w:sz w:val="24"/>
          <w:szCs w:val="24"/>
        </w:rPr>
        <w:lastRenderedPageBreak/>
        <w:t>that could commission the Lord Jesus Christ as the “</w:t>
      </w:r>
      <w:r w:rsidRPr="00BA56B9">
        <w:rPr>
          <w:b/>
          <w:sz w:val="24"/>
          <w:szCs w:val="24"/>
        </w:rPr>
        <w:t>Son of the Highest (Stephen)</w:t>
      </w:r>
      <w:r w:rsidRPr="00BA56B9">
        <w:rPr>
          <w:sz w:val="24"/>
          <w:szCs w:val="24"/>
        </w:rPr>
        <w:t>” in Luke 1:32. The Lord Stephen is the only One that could commission the Lord Jesus Christ as “</w:t>
      </w:r>
      <w:r w:rsidRPr="00BA56B9">
        <w:rPr>
          <w:b/>
          <w:sz w:val="24"/>
          <w:szCs w:val="24"/>
        </w:rPr>
        <w:t>Power (Almighty, Authority &amp; Sovereignty) of the Highest (Stephen)</w:t>
      </w:r>
      <w:r w:rsidRPr="00BA56B9">
        <w:rPr>
          <w:sz w:val="24"/>
          <w:szCs w:val="24"/>
        </w:rPr>
        <w:t>” in Luke 1:35. The Lord Stephen is the only One that could commission the Lord Jesus Christ as “</w:t>
      </w:r>
      <w:r w:rsidRPr="00BA56B9">
        <w:rPr>
          <w:b/>
          <w:sz w:val="24"/>
          <w:szCs w:val="24"/>
        </w:rPr>
        <w:t>Glory to God (Jehovah) in the Highest (Stephen)</w:t>
      </w:r>
      <w:r w:rsidRPr="00BA56B9">
        <w:rPr>
          <w:sz w:val="24"/>
          <w:szCs w:val="24"/>
        </w:rPr>
        <w:t>” in Luke 2:14. The Lord Stephen was the only One that could commission the Lord Jesus Christ as “</w:t>
      </w:r>
      <w:r w:rsidRPr="00BA56B9">
        <w:rPr>
          <w:b/>
          <w:sz w:val="24"/>
          <w:szCs w:val="24"/>
        </w:rPr>
        <w:t>Prophet of the Highest (Stephen)</w:t>
      </w:r>
      <w:r w:rsidRPr="00BA56B9">
        <w:rPr>
          <w:sz w:val="24"/>
          <w:szCs w:val="24"/>
        </w:rPr>
        <w:t>” in Luke 24:19. The Lord Stephen was the only One that could commission the Lord Jesus Christ as “</w:t>
      </w:r>
      <w:r w:rsidRPr="00BA56B9">
        <w:rPr>
          <w:b/>
          <w:sz w:val="24"/>
          <w:szCs w:val="24"/>
        </w:rPr>
        <w:t>Hosanna in the Highest (Stephen)</w:t>
      </w:r>
      <w:r w:rsidRPr="00BA56B9">
        <w:rPr>
          <w:sz w:val="24"/>
          <w:szCs w:val="24"/>
        </w:rPr>
        <w:t>” in Mark 11:10. The Lord Stephen was the only One that could commission the Lord Jesus Christ as “</w:t>
      </w:r>
      <w:r w:rsidRPr="00BA56B9">
        <w:rPr>
          <w:b/>
          <w:sz w:val="24"/>
          <w:szCs w:val="24"/>
        </w:rPr>
        <w:t>Lord of the Highest (Stephen)</w:t>
      </w:r>
      <w:r w:rsidRPr="00BA56B9">
        <w:rPr>
          <w:sz w:val="24"/>
          <w:szCs w:val="24"/>
        </w:rPr>
        <w:t>” in Acts 7:59. The Lord Stephen is the only One that could commission the Lord John as “</w:t>
      </w:r>
      <w:r w:rsidRPr="00BA56B9">
        <w:rPr>
          <w:b/>
          <w:sz w:val="24"/>
          <w:szCs w:val="24"/>
        </w:rPr>
        <w:t>Prophet of the Highest (Stephen)</w:t>
      </w:r>
      <w:r w:rsidRPr="00BA56B9">
        <w:rPr>
          <w:sz w:val="24"/>
          <w:szCs w:val="24"/>
        </w:rPr>
        <w:t>” in Luke 1:76. The Lord Stephen is the only One that could commission the Lord James as “</w:t>
      </w:r>
      <w:r w:rsidRPr="00BA56B9">
        <w:rPr>
          <w:b/>
          <w:sz w:val="24"/>
          <w:szCs w:val="24"/>
        </w:rPr>
        <w:t>Law of the Highest (Stephen)</w:t>
      </w:r>
      <w:r w:rsidRPr="00BA56B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A56B9">
        <w:rPr>
          <w:sz w:val="24"/>
          <w:szCs w:val="24"/>
          <w:vertAlign w:val="superscript"/>
        </w:rPr>
        <w:t>st</w:t>
      </w:r>
      <w:r w:rsidRPr="00BA56B9">
        <w:rPr>
          <w:sz w:val="24"/>
          <w:szCs w:val="24"/>
        </w:rPr>
        <w:t xml:space="preserve"> Samuel 15:29; Proverbs 14:5; 19:5, 9 &amp; Romans 1:25;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BA56B9">
        <w:rPr>
          <w:sz w:val="24"/>
          <w:szCs w:val="24"/>
        </w:rPr>
        <w:lastRenderedPageBreak/>
        <w:t>it being expunged if done ignorantly to receive eternal mercy to delay the charge as Saul did in 1</w:t>
      </w:r>
      <w:r w:rsidRPr="00BA56B9">
        <w:rPr>
          <w:sz w:val="24"/>
          <w:szCs w:val="24"/>
          <w:vertAlign w:val="superscript"/>
        </w:rPr>
        <w:t>st</w:t>
      </w:r>
      <w:r w:rsidRPr="00BA56B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BA56B9">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A56B9">
        <w:rPr>
          <w:sz w:val="24"/>
          <w:szCs w:val="24"/>
          <w:vertAlign w:val="superscript"/>
        </w:rPr>
        <w:t>st</w:t>
      </w:r>
      <w:r w:rsidRPr="00BA56B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5A4563" w:rsidRPr="00BA56B9" w:rsidRDefault="005A4563" w:rsidP="005A4563">
      <w:pPr>
        <w:spacing w:line="480" w:lineRule="auto"/>
        <w:jc w:val="both"/>
        <w:rPr>
          <w:sz w:val="24"/>
          <w:szCs w:val="24"/>
        </w:rPr>
      </w:pPr>
      <w:r w:rsidRPr="00BA56B9">
        <w:rPr>
          <w:sz w:val="24"/>
          <w:szCs w:val="24"/>
        </w:rPr>
        <w:lastRenderedPageBreak/>
        <w:t>The Law Doctrine of the Trinity</w:t>
      </w:r>
    </w:p>
    <w:p w:rsidR="005A4563" w:rsidRPr="00BA56B9" w:rsidRDefault="005A4563" w:rsidP="005A4563">
      <w:pPr>
        <w:spacing w:line="480" w:lineRule="auto"/>
        <w:jc w:val="both"/>
        <w:rPr>
          <w:sz w:val="24"/>
          <w:szCs w:val="24"/>
        </w:rPr>
      </w:pPr>
      <w:r w:rsidRPr="00BA56B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A56B9">
        <w:rPr>
          <w:sz w:val="24"/>
          <w:szCs w:val="24"/>
          <w:vertAlign w:val="superscript"/>
        </w:rPr>
        <w:t>st</w:t>
      </w:r>
      <w:r w:rsidRPr="00BA56B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A56B9">
        <w:rPr>
          <w:sz w:val="24"/>
          <w:szCs w:val="24"/>
          <w:vertAlign w:val="superscript"/>
        </w:rPr>
        <w:t>nd</w:t>
      </w:r>
      <w:r w:rsidRPr="00BA56B9">
        <w:rPr>
          <w:sz w:val="24"/>
          <w:szCs w:val="24"/>
        </w:rPr>
        <w:t xml:space="preserve"> Corinthians 13:14 it declares “The grace of Our Lord Jesus &amp; the (agape) love of God (Stephen) &amp; the Fellowship of the Holy Spirit (John) be with You all. Amen” In 1</w:t>
      </w:r>
      <w:r w:rsidRPr="00BA56B9">
        <w:rPr>
          <w:sz w:val="24"/>
          <w:szCs w:val="24"/>
          <w:vertAlign w:val="superscript"/>
        </w:rPr>
        <w:t>st</w:t>
      </w:r>
      <w:r w:rsidRPr="00BA56B9">
        <w:rPr>
          <w:sz w:val="24"/>
          <w:szCs w:val="24"/>
        </w:rPr>
        <w:t xml:space="preserve"> John 5:7 says “For there are three that bear Witness (Record) in Heaven: The Father (Stephen), the Word or </w:t>
      </w:r>
      <w:r w:rsidRPr="00BA56B9">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A56B9">
        <w:rPr>
          <w:sz w:val="24"/>
          <w:szCs w:val="24"/>
          <w:vertAlign w:val="superscript"/>
        </w:rPr>
        <w:t>st</w:t>
      </w:r>
      <w:r w:rsidRPr="00BA56B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A56B9">
        <w:rPr>
          <w:sz w:val="24"/>
          <w:szCs w:val="24"/>
          <w:vertAlign w:val="superscript"/>
        </w:rPr>
        <w:t>st</w:t>
      </w:r>
      <w:r w:rsidRPr="00BA56B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A56B9">
        <w:rPr>
          <w:sz w:val="24"/>
          <w:szCs w:val="24"/>
          <w:vertAlign w:val="superscript"/>
        </w:rPr>
        <w:t>nd</w:t>
      </w:r>
      <w:r w:rsidRPr="00BA56B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A56B9">
        <w:rPr>
          <w:sz w:val="24"/>
          <w:szCs w:val="24"/>
          <w:vertAlign w:val="superscript"/>
        </w:rPr>
        <w:t>nd</w:t>
      </w:r>
      <w:r w:rsidRPr="00BA56B9">
        <w:rPr>
          <w:sz w:val="24"/>
          <w:szCs w:val="24"/>
        </w:rPr>
        <w:t xml:space="preserve"> Peter 1:1 says “…righteousness of Our God (Stephen) &amp; Savior Jesus Christ.” In Isaiah 9:6 (NKJV) it declares “For us a Child is Born, to us a Son is Given and the Government will be upon His shoulder, and </w:t>
      </w:r>
      <w:r w:rsidRPr="00BA56B9">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A56B9">
        <w:rPr>
          <w:sz w:val="24"/>
          <w:szCs w:val="24"/>
          <w:vertAlign w:val="superscript"/>
        </w:rPr>
        <w:t>st</w:t>
      </w:r>
      <w:r w:rsidRPr="00BA56B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A56B9">
        <w:rPr>
          <w:sz w:val="24"/>
          <w:szCs w:val="24"/>
          <w:vertAlign w:val="superscript"/>
        </w:rPr>
        <w:t>st</w:t>
      </w:r>
      <w:r w:rsidRPr="00BA56B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BA56B9">
        <w:rPr>
          <w:sz w:val="24"/>
          <w:szCs w:val="24"/>
        </w:rPr>
        <w:lastRenderedPageBreak/>
        <w:t>15:26 &amp; Acts 2:1-4. The Holy Ghost gives Us a new life &amp; regeneration in John 3:5-8; Romans 8:13; 15:16; 1</w:t>
      </w:r>
      <w:r w:rsidRPr="00BA56B9">
        <w:rPr>
          <w:sz w:val="24"/>
          <w:szCs w:val="24"/>
          <w:vertAlign w:val="superscript"/>
        </w:rPr>
        <w:t>st</w:t>
      </w:r>
      <w:r w:rsidRPr="00BA56B9">
        <w:rPr>
          <w:sz w:val="24"/>
          <w:szCs w:val="24"/>
        </w:rPr>
        <w:t xml:space="preserve"> Peter 1:2; Acts 1:8 &amp; 1</w:t>
      </w:r>
      <w:r w:rsidRPr="00BA56B9">
        <w:rPr>
          <w:sz w:val="24"/>
          <w:szCs w:val="24"/>
          <w:vertAlign w:val="superscript"/>
        </w:rPr>
        <w:t>st</w:t>
      </w:r>
      <w:r w:rsidRPr="00BA56B9">
        <w:rPr>
          <w:sz w:val="24"/>
          <w:szCs w:val="24"/>
        </w:rPr>
        <w:t xml:space="preserve"> Corinthians 12:7-11. The Son &amp; the Holy Ghost are equal in Deity to the Father Stephen, but are in subordinate jobs in 1</w:t>
      </w:r>
      <w:r w:rsidRPr="00BA56B9">
        <w:rPr>
          <w:sz w:val="24"/>
          <w:szCs w:val="24"/>
          <w:vertAlign w:val="superscript"/>
        </w:rPr>
        <w:t>st</w:t>
      </w:r>
      <w:r w:rsidRPr="00BA56B9">
        <w:rPr>
          <w:sz w:val="24"/>
          <w:szCs w:val="24"/>
        </w:rPr>
        <w:t xml:space="preserve"> Corinthians 15:24-28. The Trinity eternally exists as the Father Stephen, the Son Jesus &amp; the Holy Ghost (Brother John). Some scriptures are Ephesians 1:3-4; 3:14-15; John 1:1-4, 14, 18; 17:4; Philippians 2:5-11; Romans 8:29; 1</w:t>
      </w:r>
      <w:r w:rsidRPr="00BA56B9">
        <w:rPr>
          <w:sz w:val="24"/>
          <w:szCs w:val="24"/>
          <w:vertAlign w:val="superscript"/>
        </w:rPr>
        <w:t>st</w:t>
      </w:r>
      <w:r w:rsidRPr="00BA56B9">
        <w:rPr>
          <w:sz w:val="24"/>
          <w:szCs w:val="24"/>
        </w:rPr>
        <w:t xml:space="preserve"> Peter 1:2, 20-21; John 3:16; Galatians 4:4; 1</w:t>
      </w:r>
      <w:r w:rsidRPr="00BA56B9">
        <w:rPr>
          <w:sz w:val="24"/>
          <w:szCs w:val="24"/>
          <w:vertAlign w:val="superscript"/>
        </w:rPr>
        <w:t>st</w:t>
      </w:r>
      <w:r w:rsidRPr="00BA56B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A56B9">
        <w:rPr>
          <w:sz w:val="24"/>
          <w:szCs w:val="24"/>
          <w:vertAlign w:val="superscript"/>
        </w:rPr>
        <w:t>st</w:t>
      </w:r>
      <w:r w:rsidRPr="00BA56B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A56B9">
        <w:rPr>
          <w:b/>
          <w:sz w:val="24"/>
          <w:szCs w:val="24"/>
        </w:rPr>
        <w:t>I AM THAT I AM</w:t>
      </w:r>
      <w:r w:rsidRPr="00BA56B9">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BA56B9">
        <w:rPr>
          <w:sz w:val="24"/>
          <w:szCs w:val="24"/>
        </w:rPr>
        <w:lastRenderedPageBreak/>
        <w:t>means being Born of God where You cannot sin in 1</w:t>
      </w:r>
      <w:r w:rsidRPr="00BA56B9">
        <w:rPr>
          <w:sz w:val="24"/>
          <w:szCs w:val="24"/>
          <w:vertAlign w:val="superscript"/>
        </w:rPr>
        <w:t>st</w:t>
      </w:r>
      <w:r w:rsidRPr="00BA56B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A56B9">
        <w:rPr>
          <w:sz w:val="24"/>
          <w:szCs w:val="24"/>
          <w:vertAlign w:val="superscript"/>
        </w:rPr>
        <w:t>nd</w:t>
      </w:r>
      <w:r w:rsidRPr="00BA56B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A56B9">
        <w:rPr>
          <w:sz w:val="24"/>
          <w:szCs w:val="24"/>
          <w:vertAlign w:val="superscript"/>
        </w:rPr>
        <w:t>st</w:t>
      </w:r>
      <w:r w:rsidRPr="00BA56B9">
        <w:rPr>
          <w:sz w:val="24"/>
          <w:szCs w:val="24"/>
        </w:rPr>
        <w:t xml:space="preserve"> John 2:16. For Divine Nature overcomes the World of Sexual Eros Love in 1</w:t>
      </w:r>
      <w:r w:rsidRPr="00BA56B9">
        <w:rPr>
          <w:sz w:val="24"/>
          <w:szCs w:val="24"/>
          <w:vertAlign w:val="superscript"/>
        </w:rPr>
        <w:t>st</w:t>
      </w:r>
      <w:r w:rsidRPr="00BA56B9">
        <w:rPr>
          <w:sz w:val="24"/>
          <w:szCs w:val="24"/>
        </w:rPr>
        <w:t xml:space="preserve"> John 5:4-5. In Revelation 22:14 it declares </w:t>
      </w:r>
      <w:r w:rsidRPr="00BA56B9">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A56B9">
        <w:rPr>
          <w:sz w:val="24"/>
          <w:szCs w:val="24"/>
          <w:vertAlign w:val="superscript"/>
        </w:rPr>
        <w:t>nd</w:t>
      </w:r>
      <w:r w:rsidRPr="00BA56B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A4563" w:rsidRPr="00BA56B9" w:rsidRDefault="005A4563" w:rsidP="005A4563">
      <w:pPr>
        <w:spacing w:line="480" w:lineRule="auto"/>
        <w:jc w:val="both"/>
        <w:rPr>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w:t>
      </w:r>
      <w:r w:rsidRPr="00BA56B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A56B9" w:rsidRDefault="005A4563" w:rsidP="005A4563">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BA56B9">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A4563" w:rsidRPr="00BA56B9" w:rsidRDefault="005A4563" w:rsidP="005A4563">
      <w:pPr>
        <w:spacing w:line="480" w:lineRule="auto"/>
        <w:jc w:val="center"/>
        <w:rPr>
          <w:b/>
          <w:sz w:val="24"/>
          <w:szCs w:val="24"/>
        </w:rPr>
      </w:pPr>
      <w:r w:rsidRPr="00BA56B9">
        <w:rPr>
          <w:b/>
          <w:sz w:val="24"/>
          <w:szCs w:val="24"/>
        </w:rPr>
        <w:t>THE FATHER STEPHEN’S INTELLIGENCE TO THE AUTHORITATIVE FIGURES FOR 1 MINUTE</w:t>
      </w:r>
    </w:p>
    <w:p w:rsidR="005A4563" w:rsidRPr="00BA56B9" w:rsidRDefault="005A4563" w:rsidP="005A4563">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BA56B9">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 xml:space="preserve">What are the Father Stephen’s </w:t>
      </w:r>
      <w:r w:rsidR="00E02AB0" w:rsidRPr="00BA56B9">
        <w:rPr>
          <w:b/>
          <w:sz w:val="24"/>
          <w:szCs w:val="24"/>
        </w:rPr>
        <w:t xml:space="preserve">Significant </w:t>
      </w:r>
      <w:r w:rsidRPr="00BA56B9">
        <w:rPr>
          <w:b/>
          <w:sz w:val="24"/>
          <w:szCs w:val="24"/>
        </w:rPr>
        <w:t xml:space="preserve">Numbers from 0 to </w:t>
      </w:r>
      <w:r w:rsidR="00E02AB0" w:rsidRPr="00BA56B9">
        <w:rPr>
          <w:b/>
          <w:sz w:val="24"/>
          <w:szCs w:val="24"/>
        </w:rPr>
        <w:t>12</w:t>
      </w:r>
      <w:r w:rsidRPr="00BA56B9">
        <w:rPr>
          <w:b/>
          <w:sz w:val="24"/>
          <w:szCs w:val="24"/>
        </w:rPr>
        <w:t>0 in the Holy Bible</w:t>
      </w:r>
      <w:r w:rsidRPr="00BA56B9">
        <w:rPr>
          <w:sz w:val="24"/>
          <w:szCs w:val="24"/>
        </w:rPr>
        <w:t xml:space="preserve">.” There is no Eternal Creature who has the ability to watch, think, obtain or discern after a minute [60 seconds] in Matthew 20:12, except the Father </w:t>
      </w:r>
      <w:r w:rsidRPr="00BA56B9">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A4563" w:rsidRPr="00BA56B9" w:rsidRDefault="005A4563" w:rsidP="005A4563">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A4563" w:rsidRPr="00BA56B9" w:rsidRDefault="005A4563" w:rsidP="005A4563">
      <w:pPr>
        <w:spacing w:line="480" w:lineRule="auto"/>
        <w:jc w:val="both"/>
        <w:rPr>
          <w:sz w:val="24"/>
          <w:szCs w:val="24"/>
        </w:rPr>
      </w:pPr>
      <w:r w:rsidRPr="00BA56B9">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A4563" w:rsidRPr="00BA56B9" w:rsidRDefault="005A4563" w:rsidP="005A4563">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A4563" w:rsidRPr="00BA56B9" w:rsidRDefault="005A4563" w:rsidP="005A4563">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5A4563" w:rsidRPr="00BA56B9" w:rsidRDefault="005A4563" w:rsidP="005A4563">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w:t>
      </w:r>
      <w:r w:rsidRPr="00BA56B9">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Man She has to be disobedient.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Woman He has to be deceived. For the 1</w:t>
      </w:r>
      <w:r w:rsidRPr="00BA56B9">
        <w:rPr>
          <w:sz w:val="24"/>
          <w:szCs w:val="24"/>
          <w:vertAlign w:val="superscript"/>
        </w:rPr>
        <w:t>st</w:t>
      </w:r>
      <w:r w:rsidRPr="00BA56B9">
        <w:rPr>
          <w:sz w:val="24"/>
          <w:szCs w:val="24"/>
        </w:rPr>
        <w:t xml:space="preserve"> Married Man to think like the 1</w:t>
      </w:r>
      <w:r w:rsidRPr="00BA56B9">
        <w:rPr>
          <w:sz w:val="24"/>
          <w:szCs w:val="24"/>
          <w:vertAlign w:val="superscript"/>
        </w:rPr>
        <w:t>st</w:t>
      </w:r>
      <w:r w:rsidRPr="00BA56B9">
        <w:rPr>
          <w:sz w:val="24"/>
          <w:szCs w:val="24"/>
        </w:rPr>
        <w:t xml:space="preserve"> Married Serpent 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Man He has </w:t>
      </w:r>
      <w:r w:rsidRPr="00BA56B9">
        <w:rPr>
          <w:sz w:val="24"/>
          <w:szCs w:val="24"/>
        </w:rPr>
        <w:lastRenderedPageBreak/>
        <w:t>to be disobedient. For the 1</w:t>
      </w:r>
      <w:r w:rsidRPr="00BA56B9">
        <w:rPr>
          <w:sz w:val="24"/>
          <w:szCs w:val="24"/>
          <w:vertAlign w:val="superscript"/>
        </w:rPr>
        <w:t>st</w:t>
      </w:r>
      <w:r w:rsidRPr="00BA56B9">
        <w:rPr>
          <w:sz w:val="24"/>
          <w:szCs w:val="24"/>
        </w:rPr>
        <w:t xml:space="preserve"> Married Woman to think like the 1</w:t>
      </w:r>
      <w:r w:rsidRPr="00BA56B9">
        <w:rPr>
          <w:sz w:val="24"/>
          <w:szCs w:val="24"/>
          <w:vertAlign w:val="superscript"/>
        </w:rPr>
        <w:t>st</w:t>
      </w:r>
      <w:r w:rsidRPr="00BA56B9">
        <w:rPr>
          <w:sz w:val="24"/>
          <w:szCs w:val="24"/>
        </w:rPr>
        <w:t xml:space="preserve"> Married Serpent She has to be a liar. For the 1</w:t>
      </w:r>
      <w:r w:rsidRPr="00BA56B9">
        <w:rPr>
          <w:sz w:val="24"/>
          <w:szCs w:val="24"/>
          <w:vertAlign w:val="superscript"/>
        </w:rPr>
        <w:t>st</w:t>
      </w:r>
      <w:r w:rsidRPr="00BA56B9">
        <w:rPr>
          <w:sz w:val="24"/>
          <w:szCs w:val="24"/>
        </w:rPr>
        <w:t xml:space="preserve"> Married Serpent to think like the 1</w:t>
      </w:r>
      <w:r w:rsidRPr="00BA56B9">
        <w:rPr>
          <w:sz w:val="24"/>
          <w:szCs w:val="24"/>
          <w:vertAlign w:val="superscript"/>
        </w:rPr>
        <w:t>st</w:t>
      </w:r>
      <w:r w:rsidRPr="00BA56B9">
        <w:rPr>
          <w:sz w:val="24"/>
          <w:szCs w:val="24"/>
        </w:rPr>
        <w:t xml:space="preserve"> Married Woman He has to be deceived. For the Married Lord called Wisdom or the Married Lady called Wisdom to think like all (the 1</w:t>
      </w:r>
      <w:r w:rsidRPr="00BA56B9">
        <w:rPr>
          <w:sz w:val="24"/>
          <w:szCs w:val="24"/>
          <w:vertAlign w:val="superscript"/>
        </w:rPr>
        <w:t>st</w:t>
      </w:r>
      <w:r w:rsidRPr="00BA56B9">
        <w:rPr>
          <w:sz w:val="24"/>
          <w:szCs w:val="24"/>
        </w:rPr>
        <w:t xml:space="preserve"> Married Woman, 1</w:t>
      </w:r>
      <w:r w:rsidRPr="00BA56B9">
        <w:rPr>
          <w:sz w:val="24"/>
          <w:szCs w:val="24"/>
          <w:vertAlign w:val="superscript"/>
        </w:rPr>
        <w:t>st</w:t>
      </w:r>
      <w:r w:rsidRPr="00BA56B9">
        <w:rPr>
          <w:sz w:val="24"/>
          <w:szCs w:val="24"/>
        </w:rPr>
        <w:t xml:space="preserve"> Married Man &amp; 1</w:t>
      </w:r>
      <w:r w:rsidRPr="00BA56B9">
        <w:rPr>
          <w:sz w:val="24"/>
          <w:szCs w:val="24"/>
          <w:vertAlign w:val="superscript"/>
        </w:rPr>
        <w:t>st</w:t>
      </w:r>
      <w:r w:rsidRPr="00BA56B9">
        <w:rPr>
          <w:sz w:val="24"/>
          <w:szCs w:val="24"/>
        </w:rPr>
        <w:t xml:space="preserve"> Married Serpent) He or She has to be deceived, disobedient &amp; a liar. For the 2</w:t>
      </w:r>
      <w:r w:rsidRPr="00BA56B9">
        <w:rPr>
          <w:sz w:val="24"/>
          <w:szCs w:val="24"/>
          <w:vertAlign w:val="superscript"/>
        </w:rPr>
        <w:t>nd</w:t>
      </w:r>
      <w:r w:rsidRPr="00BA56B9">
        <w:rPr>
          <w:sz w:val="24"/>
          <w:szCs w:val="24"/>
        </w:rPr>
        <w:t xml:space="preserve"> Single Man is Obedient. For the 2</w:t>
      </w:r>
      <w:r w:rsidRPr="00BA56B9">
        <w:rPr>
          <w:sz w:val="24"/>
          <w:szCs w:val="24"/>
          <w:vertAlign w:val="superscript"/>
        </w:rPr>
        <w:t>nd</w:t>
      </w:r>
      <w:r w:rsidRPr="00BA56B9">
        <w:rPr>
          <w:sz w:val="24"/>
          <w:szCs w:val="24"/>
        </w:rPr>
        <w:t xml:space="preserve"> Single Woman is intelligent knowing the Scriptures &amp; the Authority. For the 2</w:t>
      </w:r>
      <w:r w:rsidRPr="00BA56B9">
        <w:rPr>
          <w:sz w:val="24"/>
          <w:szCs w:val="24"/>
          <w:vertAlign w:val="superscript"/>
        </w:rPr>
        <w:t>nd</w:t>
      </w:r>
      <w:r w:rsidRPr="00BA56B9">
        <w:rPr>
          <w:sz w:val="24"/>
          <w:szCs w:val="24"/>
        </w:rPr>
        <w:t xml:space="preserve"> Single Serpent is the Truth. For the 2</w:t>
      </w:r>
      <w:r w:rsidRPr="00BA56B9">
        <w:rPr>
          <w:sz w:val="24"/>
          <w:szCs w:val="24"/>
          <w:vertAlign w:val="superscript"/>
        </w:rPr>
        <w:t>nd</w:t>
      </w:r>
      <w:r w:rsidRPr="00BA56B9">
        <w:rPr>
          <w:sz w:val="24"/>
          <w:szCs w:val="24"/>
        </w:rPr>
        <w:t xml:space="preserve"> Single Lord called Wisdom is Obedient, Intelligent and Truthful.     </w:t>
      </w:r>
    </w:p>
    <w:p w:rsidR="005A4563" w:rsidRPr="00BA56B9" w:rsidRDefault="005A4563" w:rsidP="005A4563">
      <w:pPr>
        <w:spacing w:line="480" w:lineRule="auto"/>
        <w:jc w:val="both"/>
        <w:rPr>
          <w:sz w:val="24"/>
          <w:szCs w:val="24"/>
        </w:rPr>
      </w:pPr>
      <w:r w:rsidRPr="00BA56B9">
        <w:rPr>
          <w:sz w:val="24"/>
          <w:szCs w:val="24"/>
        </w:rPr>
        <w:t>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BA56B9">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A4563" w:rsidRPr="00BA56B9" w:rsidRDefault="005A4563" w:rsidP="005A4563">
      <w:pPr>
        <w:spacing w:line="480" w:lineRule="auto"/>
        <w:jc w:val="both"/>
        <w:rPr>
          <w:sz w:val="24"/>
          <w:szCs w:val="24"/>
        </w:rPr>
      </w:pPr>
      <w:r w:rsidRPr="00BA56B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A56B9">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A4563" w:rsidRPr="00BA56B9" w:rsidRDefault="005A4563" w:rsidP="005A4563">
      <w:pPr>
        <w:spacing w:line="480" w:lineRule="auto"/>
        <w:jc w:val="both"/>
        <w:rPr>
          <w:sz w:val="24"/>
          <w:szCs w:val="24"/>
        </w:rPr>
      </w:pPr>
      <w:r w:rsidRPr="00BA56B9">
        <w:rPr>
          <w:sz w:val="24"/>
          <w:szCs w:val="24"/>
        </w:rPr>
        <w:t>The Basic “</w:t>
      </w:r>
      <w:r w:rsidRPr="00BA56B9">
        <w:rPr>
          <w:rFonts w:ascii="Monotype Corsiva" w:hAnsi="Monotype Corsiva"/>
          <w:b/>
          <w:i/>
          <w:sz w:val="24"/>
          <w:szCs w:val="24"/>
        </w:rPr>
        <w:t>Mitzvah</w:t>
      </w:r>
      <w:r w:rsidRPr="00BA56B9">
        <w:rPr>
          <w:sz w:val="24"/>
          <w:szCs w:val="24"/>
        </w:rPr>
        <w:t>” Run Down of the Whole 613 Jewish Law Commandments</w:t>
      </w:r>
    </w:p>
    <w:p w:rsidR="005A4563" w:rsidRPr="00BA56B9" w:rsidRDefault="005A4563" w:rsidP="005A4563">
      <w:pPr>
        <w:spacing w:line="480" w:lineRule="auto"/>
        <w:jc w:val="both"/>
        <w:rPr>
          <w:sz w:val="24"/>
          <w:szCs w:val="24"/>
        </w:rPr>
      </w:pPr>
      <w:r w:rsidRPr="00BA56B9">
        <w:rPr>
          <w:sz w:val="24"/>
          <w:szCs w:val="24"/>
        </w:rPr>
        <w:t>The Beginning Genesis Law called the Perfect Law of Agape Love (God)</w:t>
      </w:r>
    </w:p>
    <w:p w:rsidR="005A4563" w:rsidRPr="00BA56B9" w:rsidRDefault="005A4563" w:rsidP="005A4563">
      <w:pPr>
        <w:spacing w:line="480" w:lineRule="auto"/>
        <w:jc w:val="both"/>
        <w:rPr>
          <w:sz w:val="24"/>
          <w:szCs w:val="24"/>
        </w:rPr>
      </w:pPr>
      <w:r w:rsidRPr="00BA56B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A4563" w:rsidRPr="00BA56B9" w:rsidRDefault="005A4563" w:rsidP="005A4563">
      <w:pPr>
        <w:spacing w:line="480" w:lineRule="auto"/>
        <w:jc w:val="both"/>
        <w:rPr>
          <w:sz w:val="24"/>
          <w:szCs w:val="24"/>
        </w:rPr>
      </w:pPr>
      <w:r w:rsidRPr="00BA56B9">
        <w:rPr>
          <w:sz w:val="24"/>
          <w:szCs w:val="24"/>
        </w:rPr>
        <w:t>The Liberty Exodus Law called the Perfect Law of Liberty (Freedom)</w:t>
      </w:r>
    </w:p>
    <w:p w:rsidR="005A4563" w:rsidRPr="00BA56B9" w:rsidRDefault="005A4563" w:rsidP="005A4563">
      <w:pPr>
        <w:spacing w:line="480" w:lineRule="auto"/>
        <w:jc w:val="both"/>
        <w:rPr>
          <w:sz w:val="24"/>
          <w:szCs w:val="24"/>
        </w:rPr>
      </w:pPr>
      <w:r w:rsidRPr="00BA56B9">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BA56B9">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A56B9">
        <w:rPr>
          <w:rFonts w:ascii="Monotype Corsiva" w:hAnsi="Monotype Corsiva"/>
          <w:b/>
          <w:i/>
          <w:sz w:val="24"/>
          <w:szCs w:val="24"/>
        </w:rPr>
        <w:t>Sabbath</w:t>
      </w:r>
      <w:r w:rsidRPr="00BA56B9">
        <w:rPr>
          <w:sz w:val="24"/>
          <w:szCs w:val="24"/>
        </w:rPr>
        <w:t xml:space="preserve">) in Exodus 23:12. Not to do prohibited labor in the seventh day in Exodus 20:10. The Court must not inflict punishment on </w:t>
      </w:r>
      <w:r w:rsidRPr="00BA56B9">
        <w:rPr>
          <w:rFonts w:ascii="Monotype Corsiva" w:hAnsi="Monotype Corsiva"/>
          <w:b/>
          <w:i/>
          <w:sz w:val="24"/>
          <w:szCs w:val="24"/>
        </w:rPr>
        <w:t>Shabbat</w:t>
      </w:r>
      <w:r w:rsidRPr="00BA56B9">
        <w:rPr>
          <w:sz w:val="24"/>
          <w:szCs w:val="24"/>
        </w:rPr>
        <w:t xml:space="preserve"> in Exodus 35:3. Not to walk outside the city boundary on </w:t>
      </w:r>
      <w:r w:rsidRPr="00BA56B9">
        <w:rPr>
          <w:rFonts w:ascii="Monotype Corsiva" w:hAnsi="Monotype Corsiva"/>
          <w:b/>
          <w:i/>
          <w:sz w:val="24"/>
          <w:szCs w:val="24"/>
        </w:rPr>
        <w:t>Shabbat</w:t>
      </w:r>
      <w:r w:rsidRPr="00BA56B9">
        <w:rPr>
          <w:sz w:val="24"/>
          <w:szCs w:val="24"/>
        </w:rPr>
        <w:t xml:space="preserve"> in Exodus 16:29. To sanctify the day with </w:t>
      </w:r>
      <w:r w:rsidRPr="00BA56B9">
        <w:rPr>
          <w:rFonts w:ascii="Monotype Corsiva" w:hAnsi="Monotype Corsiva"/>
          <w:b/>
          <w:i/>
          <w:sz w:val="24"/>
          <w:szCs w:val="24"/>
        </w:rPr>
        <w:t xml:space="preserve">Kiddush </w:t>
      </w:r>
      <w:r w:rsidRPr="00BA56B9">
        <w:rPr>
          <w:sz w:val="24"/>
          <w:szCs w:val="24"/>
        </w:rPr>
        <w:t xml:space="preserve">and </w:t>
      </w:r>
      <w:r w:rsidRPr="00BA56B9">
        <w:rPr>
          <w:rFonts w:ascii="Monotype Corsiva" w:hAnsi="Monotype Corsiva"/>
          <w:b/>
          <w:i/>
          <w:sz w:val="24"/>
          <w:szCs w:val="24"/>
        </w:rPr>
        <w:t>Havdalah</w:t>
      </w:r>
      <w:r w:rsidRPr="00BA56B9">
        <w:rPr>
          <w:sz w:val="24"/>
          <w:szCs w:val="24"/>
        </w:rPr>
        <w:t xml:space="preserve"> in Exodus 20:8. To destroy all </w:t>
      </w:r>
      <w:r w:rsidRPr="00BA56B9">
        <w:rPr>
          <w:rFonts w:ascii="Monotype Corsiva" w:hAnsi="Monotype Corsiva"/>
          <w:b/>
          <w:i/>
          <w:sz w:val="24"/>
          <w:szCs w:val="24"/>
        </w:rPr>
        <w:t>Chametz</w:t>
      </w:r>
      <w:r w:rsidRPr="00BA56B9">
        <w:rPr>
          <w:sz w:val="24"/>
          <w:szCs w:val="24"/>
        </w:rPr>
        <w:t xml:space="preserve"> on the 14</w:t>
      </w:r>
      <w:r w:rsidRPr="00BA56B9">
        <w:rPr>
          <w:sz w:val="24"/>
          <w:szCs w:val="24"/>
          <w:vertAlign w:val="superscript"/>
        </w:rPr>
        <w:t>th</w:t>
      </w:r>
      <w:r w:rsidRPr="00BA56B9">
        <w:rPr>
          <w:sz w:val="24"/>
          <w:szCs w:val="24"/>
        </w:rPr>
        <w:t xml:space="preserve"> day of Nissan in Exodus 12:15. Not to eat </w:t>
      </w:r>
      <w:r w:rsidRPr="00BA56B9">
        <w:rPr>
          <w:rFonts w:ascii="Monotype Corsiva" w:hAnsi="Monotype Corsiva"/>
          <w:b/>
          <w:i/>
          <w:sz w:val="24"/>
          <w:szCs w:val="24"/>
        </w:rPr>
        <w:t xml:space="preserve">Chametz </w:t>
      </w:r>
      <w:r w:rsidRPr="00BA56B9">
        <w:rPr>
          <w:sz w:val="24"/>
          <w:szCs w:val="24"/>
        </w:rPr>
        <w:t xml:space="preserve">all seven days of Passover in Exodus 13:3. Not to eat mixtures containing </w:t>
      </w:r>
      <w:r w:rsidRPr="00BA56B9">
        <w:rPr>
          <w:rFonts w:ascii="Monotype Corsiva" w:hAnsi="Monotype Corsiva"/>
          <w:b/>
          <w:i/>
          <w:sz w:val="24"/>
          <w:szCs w:val="24"/>
        </w:rPr>
        <w:t xml:space="preserve">Chametz </w:t>
      </w:r>
      <w:r w:rsidRPr="00BA56B9">
        <w:rPr>
          <w:sz w:val="24"/>
          <w:szCs w:val="24"/>
        </w:rPr>
        <w:t xml:space="preserve">all seven days of Passover in Exodus 12:20. Not to see </w:t>
      </w:r>
      <w:r w:rsidRPr="00BA56B9">
        <w:rPr>
          <w:rFonts w:ascii="Monotype Corsiva" w:hAnsi="Monotype Corsiva"/>
          <w:b/>
          <w:i/>
          <w:sz w:val="24"/>
          <w:szCs w:val="24"/>
        </w:rPr>
        <w:t>Chametz</w:t>
      </w:r>
      <w:r w:rsidRPr="00BA56B9">
        <w:rPr>
          <w:sz w:val="24"/>
          <w:szCs w:val="24"/>
        </w:rPr>
        <w:t xml:space="preserve"> in Your domain seven days in Exodus 13:7. Not to find </w:t>
      </w:r>
      <w:r w:rsidRPr="00BA56B9">
        <w:rPr>
          <w:rFonts w:ascii="Monotype Corsiva" w:hAnsi="Monotype Corsiva"/>
          <w:b/>
          <w:i/>
          <w:sz w:val="24"/>
          <w:szCs w:val="24"/>
        </w:rPr>
        <w:t>Chametz</w:t>
      </w:r>
      <w:r w:rsidRPr="00BA56B9">
        <w:rPr>
          <w:sz w:val="24"/>
          <w:szCs w:val="24"/>
        </w:rPr>
        <w:t xml:space="preserve"> in Your domain seven days in Exodus 12:19. To eat </w:t>
      </w:r>
      <w:r w:rsidRPr="00BA56B9">
        <w:rPr>
          <w:rFonts w:ascii="Monotype Corsiva" w:hAnsi="Monotype Corsiva"/>
          <w:b/>
          <w:i/>
          <w:sz w:val="24"/>
          <w:szCs w:val="24"/>
        </w:rPr>
        <w:t xml:space="preserve">Matzah </w:t>
      </w:r>
      <w:r w:rsidRPr="00BA56B9">
        <w:rPr>
          <w:sz w:val="24"/>
          <w:szCs w:val="24"/>
        </w:rPr>
        <w:t xml:space="preserve">on the first night of Passover in Exodus 12:18. To relate the </w:t>
      </w:r>
      <w:r w:rsidRPr="00BA56B9">
        <w:rPr>
          <w:rFonts w:ascii="Monotype Corsiva" w:hAnsi="Monotype Corsiva"/>
          <w:b/>
          <w:sz w:val="24"/>
          <w:szCs w:val="24"/>
        </w:rPr>
        <w:t xml:space="preserve">Exodus </w:t>
      </w:r>
      <w:r w:rsidRPr="00BA56B9">
        <w:rPr>
          <w:sz w:val="24"/>
          <w:szCs w:val="24"/>
        </w:rPr>
        <w:t xml:space="preserve">for </w:t>
      </w:r>
      <w:r w:rsidRPr="00BA56B9">
        <w:rPr>
          <w:rFonts w:ascii="Monotype Corsiva" w:hAnsi="Monotype Corsiva"/>
          <w:b/>
          <w:i/>
          <w:sz w:val="24"/>
          <w:szCs w:val="24"/>
        </w:rPr>
        <w:t xml:space="preserve">Egypt </w:t>
      </w:r>
      <w:r w:rsidRPr="00BA56B9">
        <w:rPr>
          <w:sz w:val="24"/>
          <w:szCs w:val="24"/>
        </w:rPr>
        <w:t xml:space="preserve">on that night in Exodus 13:8. Each man must give half a </w:t>
      </w:r>
      <w:r w:rsidRPr="00BA56B9">
        <w:rPr>
          <w:rFonts w:ascii="Monotype Corsiva" w:hAnsi="Monotype Corsiva"/>
          <w:b/>
          <w:sz w:val="24"/>
          <w:szCs w:val="24"/>
        </w:rPr>
        <w:t>Shekel</w:t>
      </w:r>
      <w:r w:rsidRPr="00BA56B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A56B9">
        <w:rPr>
          <w:rFonts w:ascii="Monotype Corsiva" w:hAnsi="Monotype Corsiva"/>
          <w:b/>
          <w:i/>
          <w:sz w:val="24"/>
          <w:szCs w:val="24"/>
        </w:rPr>
        <w:t xml:space="preserve">Kohen </w:t>
      </w:r>
      <w:r w:rsidRPr="00BA56B9">
        <w:rPr>
          <w:sz w:val="24"/>
          <w:szCs w:val="24"/>
        </w:rPr>
        <w:t xml:space="preserve">must not eat </w:t>
      </w:r>
      <w:r w:rsidRPr="00BA56B9">
        <w:rPr>
          <w:rFonts w:ascii="Monotype Corsiva" w:hAnsi="Monotype Corsiva"/>
          <w:b/>
          <w:i/>
          <w:sz w:val="24"/>
          <w:szCs w:val="24"/>
        </w:rPr>
        <w:t>Terumah</w:t>
      </w:r>
      <w:r w:rsidRPr="00BA56B9">
        <w:rPr>
          <w:sz w:val="24"/>
          <w:szCs w:val="24"/>
        </w:rPr>
        <w:t xml:space="preserve"> in Exodus 12:48. To set aside the </w:t>
      </w:r>
      <w:r w:rsidRPr="00BA56B9">
        <w:rPr>
          <w:rFonts w:ascii="Monotype Corsiva" w:hAnsi="Monotype Corsiva"/>
          <w:b/>
          <w:i/>
          <w:sz w:val="24"/>
          <w:szCs w:val="24"/>
        </w:rPr>
        <w:t>First Fruits</w:t>
      </w:r>
      <w:r w:rsidRPr="00BA56B9">
        <w:rPr>
          <w:sz w:val="24"/>
          <w:szCs w:val="24"/>
        </w:rPr>
        <w:t xml:space="preserve"> and bring them to the </w:t>
      </w:r>
      <w:r w:rsidRPr="00BA56B9">
        <w:rPr>
          <w:sz w:val="24"/>
          <w:szCs w:val="24"/>
        </w:rPr>
        <w:lastRenderedPageBreak/>
        <w:t xml:space="preserve">Temple in Exodus 23:19. To redeem the firstborn donkey (ass) by giving a lamb to a </w:t>
      </w:r>
      <w:r w:rsidRPr="00BA56B9">
        <w:rPr>
          <w:rFonts w:ascii="Monotype Corsiva" w:hAnsi="Monotype Corsiva"/>
          <w:b/>
          <w:i/>
          <w:sz w:val="24"/>
          <w:szCs w:val="24"/>
        </w:rPr>
        <w:t>Kohen</w:t>
      </w:r>
      <w:r w:rsidRPr="00BA56B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A56B9">
        <w:rPr>
          <w:rFonts w:ascii="Monotype Corsiva" w:hAnsi="Monotype Corsiva"/>
          <w:b/>
          <w:i/>
          <w:sz w:val="24"/>
          <w:szCs w:val="24"/>
        </w:rPr>
        <w:t>Incense</w:t>
      </w:r>
      <w:r w:rsidRPr="00BA56B9">
        <w:rPr>
          <w:sz w:val="24"/>
          <w:szCs w:val="24"/>
        </w:rPr>
        <w:t xml:space="preserve"> in Exodus 30:9. Not to remove the staves from the Ark in Exodus 25:15. The </w:t>
      </w:r>
      <w:r w:rsidRPr="00BA56B9">
        <w:rPr>
          <w:rFonts w:ascii="Monotype Corsiva" w:hAnsi="Monotype Corsiva"/>
          <w:b/>
          <w:i/>
          <w:sz w:val="24"/>
          <w:szCs w:val="24"/>
        </w:rPr>
        <w:t>Kohanim</w:t>
      </w:r>
      <w:r w:rsidRPr="00BA56B9">
        <w:rPr>
          <w:sz w:val="24"/>
          <w:szCs w:val="24"/>
        </w:rPr>
        <w:t xml:space="preserve"> must wear their Priestly garments during service in Exodus 28:2. Not to tear the Priestly garments in Exodus 28:32. The </w:t>
      </w:r>
      <w:r w:rsidRPr="00BA56B9">
        <w:rPr>
          <w:rFonts w:ascii="Monotype Corsiva" w:hAnsi="Monotype Corsiva"/>
          <w:b/>
          <w:i/>
          <w:sz w:val="24"/>
          <w:szCs w:val="24"/>
        </w:rPr>
        <w:t>Kohen Gadol’s</w:t>
      </w:r>
      <w:r w:rsidRPr="00BA56B9">
        <w:rPr>
          <w:sz w:val="24"/>
          <w:szCs w:val="24"/>
        </w:rPr>
        <w:t xml:space="preserve"> (High Priest) breastplate must not be loosened from the Ephod in Exodus 28:28. A </w:t>
      </w:r>
      <w:r w:rsidRPr="00BA56B9">
        <w:rPr>
          <w:rFonts w:ascii="Monotype Corsiva" w:hAnsi="Monotype Corsiva"/>
          <w:b/>
          <w:i/>
          <w:sz w:val="24"/>
          <w:szCs w:val="24"/>
        </w:rPr>
        <w:t xml:space="preserve">Kohen </w:t>
      </w:r>
      <w:r w:rsidRPr="00BA56B9">
        <w:rPr>
          <w:sz w:val="24"/>
          <w:szCs w:val="24"/>
        </w:rPr>
        <w:t xml:space="preserve">must wash His hands and feet before service in Exodus 30:19. A </w:t>
      </w:r>
      <w:r w:rsidRPr="00BA56B9">
        <w:rPr>
          <w:rFonts w:ascii="Monotype Corsiva" w:hAnsi="Monotype Corsiva"/>
          <w:b/>
          <w:i/>
          <w:sz w:val="24"/>
          <w:szCs w:val="24"/>
        </w:rPr>
        <w:t>Kohanim</w:t>
      </w:r>
      <w:r w:rsidRPr="00BA56B9">
        <w:rPr>
          <w:sz w:val="24"/>
          <w:szCs w:val="24"/>
        </w:rPr>
        <w:t xml:space="preserve"> must not eat sacrificial meat in the Temple in Exodus 29:33. A </w:t>
      </w:r>
      <w:r w:rsidRPr="00BA56B9">
        <w:rPr>
          <w:rFonts w:ascii="Monotype Corsiva" w:hAnsi="Monotype Corsiva"/>
          <w:b/>
          <w:i/>
          <w:sz w:val="24"/>
          <w:szCs w:val="24"/>
        </w:rPr>
        <w:t xml:space="preserve">Kohen </w:t>
      </w:r>
      <w:r w:rsidRPr="00BA56B9">
        <w:rPr>
          <w:sz w:val="24"/>
          <w:szCs w:val="24"/>
        </w:rPr>
        <w:t xml:space="preserve">must not eat sacrificial meat in Exodus 29:33. To burn incense every day in Exodus 30:7. To light the </w:t>
      </w:r>
      <w:r w:rsidRPr="00BA56B9">
        <w:rPr>
          <w:rFonts w:ascii="Monotype Corsiva" w:hAnsi="Monotype Corsiva"/>
          <w:b/>
          <w:i/>
          <w:sz w:val="24"/>
          <w:szCs w:val="24"/>
        </w:rPr>
        <w:t>Menorah</w:t>
      </w:r>
      <w:r w:rsidRPr="00BA56B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A56B9">
        <w:rPr>
          <w:rFonts w:ascii="Monotype Corsiva" w:hAnsi="Monotype Corsiva"/>
          <w:b/>
          <w:i/>
          <w:sz w:val="24"/>
          <w:szCs w:val="24"/>
        </w:rPr>
        <w:t>Matzah</w:t>
      </w:r>
      <w:r w:rsidRPr="00BA56B9">
        <w:rPr>
          <w:sz w:val="24"/>
          <w:szCs w:val="24"/>
        </w:rPr>
        <w:t xml:space="preserve"> and </w:t>
      </w:r>
      <w:r w:rsidRPr="00BA56B9">
        <w:rPr>
          <w:rFonts w:ascii="Monotype Corsiva" w:hAnsi="Monotype Corsiva"/>
          <w:b/>
          <w:i/>
          <w:sz w:val="24"/>
          <w:szCs w:val="24"/>
        </w:rPr>
        <w:t>Marror</w:t>
      </w:r>
      <w:r w:rsidRPr="00BA56B9">
        <w:rPr>
          <w:sz w:val="24"/>
          <w:szCs w:val="24"/>
        </w:rPr>
        <w:t xml:space="preserve"> on the night of the 14</w:t>
      </w:r>
      <w:r w:rsidRPr="00BA56B9">
        <w:rPr>
          <w:sz w:val="24"/>
          <w:szCs w:val="24"/>
          <w:vertAlign w:val="superscript"/>
        </w:rPr>
        <w:t>th</w:t>
      </w:r>
      <w:r w:rsidRPr="00BA56B9">
        <w:rPr>
          <w:sz w:val="24"/>
          <w:szCs w:val="24"/>
        </w:rPr>
        <w:t xml:space="preserve"> of </w:t>
      </w:r>
      <w:r w:rsidRPr="00BA56B9">
        <w:rPr>
          <w:rFonts w:ascii="Monotype Corsiva" w:hAnsi="Monotype Corsiva"/>
          <w:b/>
          <w:i/>
          <w:sz w:val="24"/>
          <w:szCs w:val="24"/>
        </w:rPr>
        <w:t>Nisan</w:t>
      </w:r>
      <w:r w:rsidRPr="00BA56B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BA56B9">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A56B9">
        <w:rPr>
          <w:rFonts w:ascii="Monotype Corsiva" w:hAnsi="Monotype Corsiva"/>
          <w:b/>
          <w:i/>
          <w:sz w:val="24"/>
          <w:szCs w:val="24"/>
        </w:rPr>
        <w:t>Pesach</w:t>
      </w:r>
      <w:r w:rsidRPr="00BA56B9">
        <w:rPr>
          <w:sz w:val="24"/>
          <w:szCs w:val="24"/>
        </w:rPr>
        <w:t xml:space="preserve"> (Passover), </w:t>
      </w:r>
      <w:r w:rsidRPr="00BA56B9">
        <w:rPr>
          <w:rFonts w:ascii="Monotype Corsiva" w:hAnsi="Monotype Corsiva"/>
          <w:b/>
          <w:i/>
          <w:sz w:val="24"/>
          <w:szCs w:val="24"/>
        </w:rPr>
        <w:t>Shavuot</w:t>
      </w:r>
      <w:r w:rsidRPr="00BA56B9">
        <w:rPr>
          <w:sz w:val="24"/>
          <w:szCs w:val="24"/>
        </w:rPr>
        <w:t xml:space="preserve"> (Weeks) and </w:t>
      </w:r>
      <w:r w:rsidRPr="00BA56B9">
        <w:rPr>
          <w:rFonts w:ascii="Monotype Corsiva" w:hAnsi="Monotype Corsiva"/>
          <w:b/>
          <w:i/>
          <w:sz w:val="24"/>
          <w:szCs w:val="24"/>
        </w:rPr>
        <w:t>Sukkot</w:t>
      </w:r>
      <w:r w:rsidRPr="00BA56B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BA56B9">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A4563" w:rsidRPr="00BA56B9" w:rsidRDefault="005A4563" w:rsidP="005A4563">
      <w:pPr>
        <w:spacing w:line="480" w:lineRule="auto"/>
        <w:jc w:val="both"/>
        <w:rPr>
          <w:sz w:val="24"/>
          <w:szCs w:val="24"/>
        </w:rPr>
      </w:pPr>
      <w:r w:rsidRPr="00BA56B9">
        <w:rPr>
          <w:sz w:val="24"/>
          <w:szCs w:val="24"/>
        </w:rPr>
        <w:t xml:space="preserve">The Holy Leviticus Law called the Perfect Law of Holiness </w:t>
      </w:r>
    </w:p>
    <w:p w:rsidR="005A4563" w:rsidRPr="00BA56B9" w:rsidRDefault="005A4563" w:rsidP="005A4563">
      <w:pPr>
        <w:spacing w:line="480" w:lineRule="auto"/>
        <w:jc w:val="both"/>
        <w:rPr>
          <w:sz w:val="24"/>
          <w:szCs w:val="24"/>
        </w:rPr>
      </w:pPr>
      <w:r w:rsidRPr="00BA56B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A56B9">
        <w:rPr>
          <w:rFonts w:ascii="Monotype Corsiva" w:hAnsi="Monotype Corsiva"/>
          <w:b/>
          <w:i/>
          <w:sz w:val="24"/>
          <w:szCs w:val="24"/>
        </w:rPr>
        <w:t xml:space="preserve">Ov </w:t>
      </w:r>
      <w:r w:rsidRPr="00BA56B9">
        <w:rPr>
          <w:sz w:val="24"/>
          <w:szCs w:val="24"/>
        </w:rPr>
        <w:t xml:space="preserve">(Medium) in Leviticus 19:31. Not to perform </w:t>
      </w:r>
      <w:r w:rsidRPr="00BA56B9">
        <w:rPr>
          <w:rFonts w:ascii="Monotype Corsiva" w:hAnsi="Monotype Corsiva"/>
          <w:b/>
          <w:i/>
          <w:sz w:val="24"/>
          <w:szCs w:val="24"/>
        </w:rPr>
        <w:t>Yidoni</w:t>
      </w:r>
      <w:r w:rsidRPr="00BA56B9">
        <w:rPr>
          <w:sz w:val="24"/>
          <w:szCs w:val="24"/>
        </w:rPr>
        <w:t xml:space="preserve"> (Magical Seer) in Leviticus 19:31. Not to pass Your Children through the fire to </w:t>
      </w:r>
      <w:r w:rsidRPr="00BA56B9">
        <w:rPr>
          <w:rFonts w:ascii="Monotype Corsiva" w:hAnsi="Monotype Corsiva"/>
          <w:b/>
          <w:i/>
          <w:sz w:val="24"/>
          <w:szCs w:val="24"/>
        </w:rPr>
        <w:t xml:space="preserve">Molech (Milcom)—Sukkoth </w:t>
      </w:r>
      <w:r w:rsidRPr="00BA56B9">
        <w:rPr>
          <w:sz w:val="24"/>
          <w:szCs w:val="24"/>
        </w:rPr>
        <w:t>(</w:t>
      </w:r>
      <w:r w:rsidRPr="00BA56B9">
        <w:rPr>
          <w:rFonts w:ascii="Monotype Corsiva" w:hAnsi="Monotype Corsiva"/>
          <w:b/>
          <w:i/>
          <w:sz w:val="24"/>
          <w:szCs w:val="24"/>
        </w:rPr>
        <w:t xml:space="preserve">Maybe be linked to Moloch concerning child  pornography </w:t>
      </w:r>
      <w:r w:rsidRPr="00BA56B9">
        <w:rPr>
          <w:rFonts w:ascii="Monotype Corsiva" w:hAnsi="Monotype Corsiva"/>
          <w:b/>
          <w:i/>
          <w:sz w:val="24"/>
          <w:szCs w:val="24"/>
        </w:rPr>
        <w:lastRenderedPageBreak/>
        <w:t>in Acts 7:42-43</w:t>
      </w:r>
      <w:r w:rsidRPr="00BA56B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A56B9">
        <w:rPr>
          <w:rFonts w:ascii="Monotype Corsiva" w:hAnsi="Monotype Corsiva"/>
          <w:b/>
          <w:i/>
          <w:sz w:val="24"/>
          <w:szCs w:val="24"/>
        </w:rPr>
        <w:t xml:space="preserve">Yom Kippur  </w:t>
      </w:r>
      <w:r w:rsidRPr="00BA56B9">
        <w:rPr>
          <w:rFonts w:cstheme="minorHAnsi"/>
          <w:sz w:val="24"/>
          <w:szCs w:val="24"/>
        </w:rPr>
        <w:t>in Leviticus 23:32. Not to do prohibited labor on</w:t>
      </w:r>
      <w:r w:rsidRPr="00BA56B9">
        <w:rPr>
          <w:rFonts w:ascii="Monotype Corsiva" w:hAnsi="Monotype Corsiva"/>
          <w:b/>
          <w:i/>
          <w:sz w:val="24"/>
          <w:szCs w:val="24"/>
        </w:rPr>
        <w:t xml:space="preserve"> Yom Kipper</w:t>
      </w:r>
      <w:r w:rsidRPr="00BA56B9">
        <w:rPr>
          <w:sz w:val="24"/>
          <w:szCs w:val="24"/>
        </w:rPr>
        <w:t xml:space="preserve"> in Leviticus 23:32. To afflict yourself on </w:t>
      </w:r>
      <w:r w:rsidRPr="00BA56B9">
        <w:rPr>
          <w:rFonts w:ascii="Monotype Corsiva" w:hAnsi="Monotype Corsiva"/>
          <w:b/>
          <w:i/>
          <w:sz w:val="24"/>
          <w:szCs w:val="24"/>
        </w:rPr>
        <w:t>Yom Kippur</w:t>
      </w:r>
      <w:r w:rsidRPr="00BA56B9">
        <w:rPr>
          <w:sz w:val="24"/>
          <w:szCs w:val="24"/>
        </w:rPr>
        <w:t xml:space="preserve"> in Leviticus 16:29. Not to eat or drink on </w:t>
      </w:r>
      <w:r w:rsidRPr="00BA56B9">
        <w:rPr>
          <w:rFonts w:ascii="Monotype Corsiva" w:hAnsi="Monotype Corsiva"/>
          <w:b/>
          <w:i/>
          <w:sz w:val="24"/>
          <w:szCs w:val="24"/>
        </w:rPr>
        <w:t>Yom Kippur</w:t>
      </w:r>
      <w:r w:rsidRPr="00BA56B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A56B9">
        <w:rPr>
          <w:rFonts w:ascii="Monotype Corsiva" w:hAnsi="Monotype Corsiva"/>
          <w:b/>
          <w:i/>
          <w:sz w:val="24"/>
          <w:szCs w:val="24"/>
        </w:rPr>
        <w:t xml:space="preserve">Shavuot </w:t>
      </w:r>
      <w:r w:rsidRPr="00BA56B9">
        <w:rPr>
          <w:sz w:val="24"/>
          <w:szCs w:val="24"/>
        </w:rPr>
        <w:t xml:space="preserve">in Leviticus 23:21. Not to do prohibited labor on </w:t>
      </w:r>
      <w:r w:rsidRPr="00BA56B9">
        <w:rPr>
          <w:rFonts w:ascii="Monotype Corsiva" w:hAnsi="Monotype Corsiva"/>
          <w:b/>
          <w:i/>
          <w:sz w:val="24"/>
          <w:szCs w:val="24"/>
        </w:rPr>
        <w:t xml:space="preserve">Shavuot </w:t>
      </w:r>
      <w:r w:rsidRPr="00BA56B9">
        <w:rPr>
          <w:sz w:val="24"/>
          <w:szCs w:val="24"/>
        </w:rPr>
        <w:t xml:space="preserve">in Leviticus 23:21. To rest on </w:t>
      </w:r>
      <w:r w:rsidRPr="00BA56B9">
        <w:rPr>
          <w:rFonts w:ascii="Monotype Corsiva" w:hAnsi="Monotype Corsiva"/>
          <w:b/>
          <w:i/>
          <w:sz w:val="24"/>
          <w:szCs w:val="24"/>
        </w:rPr>
        <w:t>Rosh Hashanah</w:t>
      </w:r>
      <w:r w:rsidRPr="00BA56B9">
        <w:rPr>
          <w:sz w:val="24"/>
          <w:szCs w:val="24"/>
        </w:rPr>
        <w:t xml:space="preserve"> in Leviticus 23:24. Not to do prohibited labor on </w:t>
      </w:r>
      <w:r w:rsidRPr="00BA56B9">
        <w:rPr>
          <w:rFonts w:ascii="Monotype Corsiva" w:hAnsi="Monotype Corsiva"/>
          <w:b/>
          <w:i/>
          <w:sz w:val="24"/>
          <w:szCs w:val="24"/>
        </w:rPr>
        <w:t>Rosh Hashanah</w:t>
      </w:r>
      <w:r w:rsidRPr="00BA56B9">
        <w:rPr>
          <w:sz w:val="24"/>
          <w:szCs w:val="24"/>
        </w:rPr>
        <w:t xml:space="preserve"> in Leviticus 23:25. To rest on </w:t>
      </w:r>
      <w:r w:rsidRPr="00BA56B9">
        <w:rPr>
          <w:rFonts w:ascii="Monotype Corsiva" w:hAnsi="Monotype Corsiva"/>
          <w:b/>
          <w:i/>
          <w:sz w:val="24"/>
          <w:szCs w:val="24"/>
        </w:rPr>
        <w:t>Sukkot</w:t>
      </w:r>
      <w:r w:rsidRPr="00BA56B9">
        <w:rPr>
          <w:sz w:val="24"/>
          <w:szCs w:val="24"/>
        </w:rPr>
        <w:t xml:space="preserve"> in Leviticus 23:35. Not to do prohibited labor in </w:t>
      </w:r>
      <w:r w:rsidRPr="00BA56B9">
        <w:rPr>
          <w:rFonts w:ascii="Monotype Corsiva" w:hAnsi="Monotype Corsiva"/>
          <w:b/>
          <w:i/>
          <w:sz w:val="24"/>
          <w:szCs w:val="24"/>
        </w:rPr>
        <w:t xml:space="preserve">Sukkot </w:t>
      </w:r>
      <w:r w:rsidRPr="00BA56B9">
        <w:rPr>
          <w:sz w:val="24"/>
          <w:szCs w:val="24"/>
        </w:rPr>
        <w:t xml:space="preserve">in Leviticus 23:35. To rest on </w:t>
      </w:r>
      <w:r w:rsidRPr="00BA56B9">
        <w:rPr>
          <w:rFonts w:ascii="Monotype Corsiva" w:hAnsi="Monotype Corsiva"/>
          <w:b/>
          <w:i/>
          <w:sz w:val="24"/>
          <w:szCs w:val="24"/>
        </w:rPr>
        <w:t>Shemini Atzeret</w:t>
      </w:r>
      <w:r w:rsidRPr="00BA56B9">
        <w:rPr>
          <w:sz w:val="24"/>
          <w:szCs w:val="24"/>
        </w:rPr>
        <w:t xml:space="preserve"> in Leviticus 23:36. Not to do prohibited labor on </w:t>
      </w:r>
      <w:r w:rsidRPr="00BA56B9">
        <w:rPr>
          <w:rFonts w:ascii="Monotype Corsiva" w:hAnsi="Monotype Corsiva"/>
          <w:b/>
          <w:i/>
          <w:sz w:val="24"/>
          <w:szCs w:val="24"/>
        </w:rPr>
        <w:t>Shemini Atzeret</w:t>
      </w:r>
      <w:r w:rsidRPr="00BA56B9">
        <w:rPr>
          <w:sz w:val="24"/>
          <w:szCs w:val="24"/>
        </w:rPr>
        <w:t xml:space="preserve"> in Leviticus 23:36. To dwell in a </w:t>
      </w:r>
      <w:r w:rsidRPr="00BA56B9">
        <w:rPr>
          <w:rFonts w:ascii="Monotype Corsiva" w:hAnsi="Monotype Corsiva"/>
          <w:b/>
          <w:i/>
          <w:sz w:val="24"/>
          <w:szCs w:val="24"/>
        </w:rPr>
        <w:t>Sukkah</w:t>
      </w:r>
      <w:r w:rsidRPr="00BA56B9">
        <w:rPr>
          <w:sz w:val="24"/>
          <w:szCs w:val="24"/>
        </w:rPr>
        <w:t xml:space="preserve"> for the seven days of </w:t>
      </w:r>
      <w:r w:rsidRPr="00BA56B9">
        <w:rPr>
          <w:rFonts w:ascii="Monotype Corsiva" w:hAnsi="Monotype Corsiva"/>
          <w:b/>
          <w:sz w:val="24"/>
          <w:szCs w:val="24"/>
        </w:rPr>
        <w:t>Sukkot</w:t>
      </w:r>
      <w:r w:rsidRPr="00BA56B9">
        <w:rPr>
          <w:sz w:val="24"/>
          <w:szCs w:val="24"/>
        </w:rPr>
        <w:t xml:space="preserve"> in Leviticus 23:42. To take up a </w:t>
      </w:r>
      <w:r w:rsidRPr="00BA56B9">
        <w:rPr>
          <w:rFonts w:ascii="Monotype Corsiva" w:hAnsi="Monotype Corsiva"/>
          <w:b/>
          <w:i/>
          <w:sz w:val="24"/>
          <w:szCs w:val="24"/>
        </w:rPr>
        <w:t>Lulav</w:t>
      </w:r>
      <w:r w:rsidRPr="00BA56B9">
        <w:rPr>
          <w:sz w:val="24"/>
          <w:szCs w:val="24"/>
        </w:rPr>
        <w:t xml:space="preserve"> and </w:t>
      </w:r>
      <w:r w:rsidRPr="00BA56B9">
        <w:rPr>
          <w:rFonts w:ascii="Monotype Corsiva" w:hAnsi="Monotype Corsiva"/>
          <w:b/>
          <w:sz w:val="24"/>
          <w:szCs w:val="24"/>
        </w:rPr>
        <w:t>Etrog</w:t>
      </w:r>
      <w:r w:rsidRPr="00BA56B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BA56B9">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A56B9">
        <w:rPr>
          <w:rFonts w:ascii="Monotype Corsiva" w:hAnsi="Monotype Corsiva"/>
          <w:b/>
          <w:i/>
          <w:sz w:val="24"/>
          <w:szCs w:val="24"/>
        </w:rPr>
        <w:t>Kohen</w:t>
      </w:r>
      <w:r w:rsidRPr="00BA56B9">
        <w:rPr>
          <w:sz w:val="24"/>
          <w:szCs w:val="24"/>
        </w:rPr>
        <w:t xml:space="preserve"> (Priest) must not marry a Divorcee in Leviticus 21:7. A </w:t>
      </w:r>
      <w:r w:rsidRPr="00BA56B9">
        <w:rPr>
          <w:rFonts w:ascii="Monotype Corsiva" w:hAnsi="Monotype Corsiva"/>
          <w:b/>
          <w:i/>
          <w:sz w:val="24"/>
          <w:szCs w:val="24"/>
        </w:rPr>
        <w:t xml:space="preserve">Kohen  </w:t>
      </w:r>
      <w:r w:rsidRPr="00BA56B9">
        <w:rPr>
          <w:sz w:val="24"/>
          <w:szCs w:val="24"/>
        </w:rPr>
        <w:t xml:space="preserve">must not marry a </w:t>
      </w:r>
      <w:r w:rsidRPr="00BA56B9">
        <w:rPr>
          <w:rFonts w:ascii="Monotype Corsiva" w:hAnsi="Monotype Corsiva"/>
          <w:b/>
          <w:i/>
          <w:sz w:val="24"/>
          <w:szCs w:val="24"/>
        </w:rPr>
        <w:t xml:space="preserve">Zonah  </w:t>
      </w:r>
      <w:r w:rsidRPr="00BA56B9">
        <w:rPr>
          <w:sz w:val="24"/>
          <w:szCs w:val="24"/>
        </w:rPr>
        <w:t xml:space="preserve">(a woman who has had a forbidden Sexual Eros Love Relationship) in Leviticus 21:7. A </w:t>
      </w:r>
      <w:r w:rsidRPr="00BA56B9">
        <w:rPr>
          <w:rFonts w:ascii="Monotype Corsiva" w:hAnsi="Monotype Corsiva"/>
          <w:b/>
          <w:i/>
          <w:sz w:val="24"/>
          <w:szCs w:val="24"/>
        </w:rPr>
        <w:t>Kohen</w:t>
      </w:r>
      <w:r w:rsidRPr="00BA56B9">
        <w:rPr>
          <w:sz w:val="24"/>
          <w:szCs w:val="24"/>
        </w:rPr>
        <w:t xml:space="preserve"> must not marry a </w:t>
      </w:r>
      <w:r w:rsidRPr="00BA56B9">
        <w:rPr>
          <w:rFonts w:ascii="Monotype Corsiva" w:hAnsi="Monotype Corsiva"/>
          <w:b/>
          <w:i/>
          <w:sz w:val="24"/>
          <w:szCs w:val="24"/>
        </w:rPr>
        <w:t>Chalalah</w:t>
      </w:r>
      <w:r w:rsidRPr="00BA56B9">
        <w:rPr>
          <w:sz w:val="24"/>
          <w:szCs w:val="24"/>
        </w:rPr>
        <w:t xml:space="preserve"> (a Desecrated Person) concerning Widowhood and Divorce in Leviticus 21:7. Not to make </w:t>
      </w:r>
      <w:r w:rsidRPr="00BA56B9">
        <w:rPr>
          <w:sz w:val="24"/>
          <w:szCs w:val="24"/>
        </w:rPr>
        <w:lastRenderedPageBreak/>
        <w:t xml:space="preserve">pleasurable Sexual Eros Love Contact with any forbidden Woman in Leviticus 18:6. To examine the signs of Animals to distinguish between </w:t>
      </w:r>
      <w:r w:rsidRPr="00BA56B9">
        <w:rPr>
          <w:rFonts w:ascii="Monotype Corsiva" w:hAnsi="Monotype Corsiva"/>
          <w:b/>
          <w:i/>
          <w:sz w:val="24"/>
          <w:szCs w:val="24"/>
        </w:rPr>
        <w:t>Kosher</w:t>
      </w:r>
      <w:r w:rsidRPr="00BA56B9">
        <w:rPr>
          <w:sz w:val="24"/>
          <w:szCs w:val="24"/>
        </w:rPr>
        <w:t xml:space="preserve"> (clean) and </w:t>
      </w:r>
      <w:r w:rsidRPr="00BA56B9">
        <w:rPr>
          <w:rFonts w:ascii="Monotype Corsiva" w:hAnsi="Monotype Corsiva"/>
          <w:b/>
          <w:i/>
          <w:sz w:val="24"/>
          <w:szCs w:val="24"/>
        </w:rPr>
        <w:t>Non-Kosher</w:t>
      </w:r>
      <w:r w:rsidRPr="00BA56B9">
        <w:rPr>
          <w:sz w:val="24"/>
          <w:szCs w:val="24"/>
        </w:rPr>
        <w:t xml:space="preserve"> (unclean) (all abolished in Christian Law in Acts chapters 10 &amp; 11) in Leviticus 11:2. To examine the signs of fish to distinguish between </w:t>
      </w:r>
      <w:r w:rsidRPr="00BA56B9">
        <w:rPr>
          <w:rFonts w:ascii="Monotype Corsiva" w:hAnsi="Monotype Corsiva"/>
          <w:b/>
          <w:i/>
          <w:sz w:val="24"/>
          <w:szCs w:val="24"/>
        </w:rPr>
        <w:t>Kosher</w:t>
      </w:r>
      <w:r w:rsidRPr="00BA56B9">
        <w:rPr>
          <w:sz w:val="24"/>
          <w:szCs w:val="24"/>
        </w:rPr>
        <w:t xml:space="preserve"> and </w:t>
      </w:r>
      <w:r w:rsidRPr="00BA56B9">
        <w:rPr>
          <w:rFonts w:ascii="Monotype Corsiva" w:hAnsi="Monotype Corsiva"/>
          <w:b/>
          <w:i/>
          <w:sz w:val="24"/>
          <w:szCs w:val="24"/>
        </w:rPr>
        <w:t>Non-Kosher</w:t>
      </w:r>
      <w:r w:rsidRPr="00BA56B9">
        <w:rPr>
          <w:sz w:val="24"/>
          <w:szCs w:val="24"/>
        </w:rPr>
        <w:t xml:space="preserve"> in Leviticus 11:9. To examine the signs of locusts to distinguish between </w:t>
      </w:r>
      <w:r w:rsidRPr="00BA56B9">
        <w:rPr>
          <w:rFonts w:ascii="Monotype Corsiva" w:hAnsi="Monotype Corsiva"/>
          <w:b/>
          <w:i/>
          <w:sz w:val="24"/>
          <w:szCs w:val="24"/>
        </w:rPr>
        <w:t>Kosher</w:t>
      </w:r>
      <w:r w:rsidRPr="00BA56B9">
        <w:rPr>
          <w:sz w:val="24"/>
          <w:szCs w:val="24"/>
        </w:rPr>
        <w:t xml:space="preserve"> and </w:t>
      </w:r>
      <w:r w:rsidRPr="00BA56B9">
        <w:rPr>
          <w:rFonts w:ascii="Monotype Corsiva" w:hAnsi="Monotype Corsiva"/>
          <w:b/>
          <w:i/>
          <w:sz w:val="24"/>
          <w:szCs w:val="24"/>
        </w:rPr>
        <w:t>Non-Kosher</w:t>
      </w:r>
      <w:r w:rsidRPr="00BA56B9">
        <w:rPr>
          <w:sz w:val="24"/>
          <w:szCs w:val="24"/>
        </w:rPr>
        <w:t xml:space="preserve"> in Leviticus 11:21. Not to eat </w:t>
      </w:r>
      <w:r w:rsidRPr="00BA56B9">
        <w:rPr>
          <w:rFonts w:ascii="Monotype Corsiva" w:hAnsi="Monotype Corsiva"/>
          <w:b/>
          <w:i/>
          <w:sz w:val="24"/>
          <w:szCs w:val="24"/>
        </w:rPr>
        <w:t>Non-Kosher</w:t>
      </w:r>
      <w:r w:rsidRPr="00BA56B9">
        <w:rPr>
          <w:sz w:val="24"/>
          <w:szCs w:val="24"/>
        </w:rPr>
        <w:t xml:space="preserve"> animals in Leviticus 11:4. Not to eat </w:t>
      </w:r>
      <w:r w:rsidRPr="00BA56B9">
        <w:rPr>
          <w:rFonts w:ascii="Monotype Corsiva" w:hAnsi="Monotype Corsiva"/>
          <w:b/>
          <w:i/>
          <w:sz w:val="24"/>
          <w:szCs w:val="24"/>
        </w:rPr>
        <w:t>Non-Kosher</w:t>
      </w:r>
      <w:r w:rsidRPr="00BA56B9">
        <w:rPr>
          <w:sz w:val="24"/>
          <w:szCs w:val="24"/>
        </w:rPr>
        <w:t xml:space="preserve"> fowl in Leviticus 11:13. Not to eat </w:t>
      </w:r>
      <w:r w:rsidRPr="00BA56B9">
        <w:rPr>
          <w:rFonts w:ascii="Monotype Corsiva" w:hAnsi="Monotype Corsiva"/>
          <w:b/>
          <w:i/>
          <w:sz w:val="24"/>
          <w:szCs w:val="24"/>
        </w:rPr>
        <w:t>Non-Kosher</w:t>
      </w:r>
      <w:r w:rsidRPr="00BA56B9">
        <w:rPr>
          <w:sz w:val="24"/>
          <w:szCs w:val="24"/>
        </w:rPr>
        <w:t xml:space="preserve"> fish (without fins and scales) in Leviticus 11:10-11. Not to eat </w:t>
      </w:r>
      <w:r w:rsidRPr="00BA56B9">
        <w:rPr>
          <w:rFonts w:ascii="Monotype Corsiva" w:hAnsi="Monotype Corsiva"/>
          <w:b/>
          <w:i/>
          <w:sz w:val="24"/>
          <w:szCs w:val="24"/>
        </w:rPr>
        <w:t>Non-Kosher</w:t>
      </w:r>
      <w:r w:rsidRPr="00BA56B9">
        <w:rPr>
          <w:sz w:val="24"/>
          <w:szCs w:val="24"/>
        </w:rPr>
        <w:t xml:space="preserve"> creatures that crawl on land in Leviticus 11:41. Not to eat </w:t>
      </w:r>
      <w:r w:rsidRPr="00BA56B9">
        <w:rPr>
          <w:rFonts w:ascii="Monotype Corsiva" w:hAnsi="Monotype Corsiva"/>
          <w:b/>
          <w:i/>
          <w:sz w:val="24"/>
          <w:szCs w:val="24"/>
        </w:rPr>
        <w:t>Non-Kosher</w:t>
      </w:r>
      <w:r w:rsidRPr="00BA56B9">
        <w:rPr>
          <w:sz w:val="24"/>
          <w:szCs w:val="24"/>
        </w:rPr>
        <w:t xml:space="preserve"> maggots in Leviticus 11:44. Not to eat worms found in fruit on the ground in Leviticus 11:42. Not to eat creatures that live in water other than </w:t>
      </w:r>
      <w:r w:rsidRPr="00BA56B9">
        <w:rPr>
          <w:rFonts w:ascii="Monotype Corsiva" w:hAnsi="Monotype Corsiva"/>
          <w:b/>
          <w:i/>
          <w:sz w:val="24"/>
          <w:szCs w:val="24"/>
        </w:rPr>
        <w:t>Kosher</w:t>
      </w:r>
      <w:r w:rsidRPr="00BA56B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A56B9">
        <w:rPr>
          <w:rFonts w:ascii="Monotype Corsiva" w:hAnsi="Monotype Corsiva"/>
          <w:b/>
          <w:i/>
          <w:sz w:val="24"/>
          <w:szCs w:val="24"/>
        </w:rPr>
        <w:t>Cherem</w:t>
      </w:r>
      <w:r w:rsidRPr="00BA56B9">
        <w:rPr>
          <w:sz w:val="24"/>
          <w:szCs w:val="24"/>
        </w:rPr>
        <w:t xml:space="preserve">) in Leviticus 27:28. Not to sell the </w:t>
      </w:r>
      <w:r w:rsidRPr="00BA56B9">
        <w:rPr>
          <w:rFonts w:ascii="Monotype Corsiva" w:hAnsi="Monotype Corsiva"/>
          <w:b/>
          <w:i/>
          <w:sz w:val="24"/>
          <w:szCs w:val="24"/>
        </w:rPr>
        <w:t xml:space="preserve">Cherem </w:t>
      </w:r>
      <w:r w:rsidRPr="00BA56B9">
        <w:rPr>
          <w:sz w:val="24"/>
          <w:szCs w:val="24"/>
        </w:rPr>
        <w:t xml:space="preserve">in Leviticus </w:t>
      </w:r>
      <w:r w:rsidRPr="00BA56B9">
        <w:rPr>
          <w:sz w:val="24"/>
          <w:szCs w:val="24"/>
        </w:rPr>
        <w:lastRenderedPageBreak/>
        <w:t xml:space="preserve">27:28. Not to redeem the </w:t>
      </w:r>
      <w:r w:rsidRPr="00BA56B9">
        <w:rPr>
          <w:rFonts w:ascii="Monotype Corsiva" w:hAnsi="Monotype Corsiva"/>
          <w:b/>
          <w:i/>
          <w:sz w:val="24"/>
          <w:szCs w:val="24"/>
        </w:rPr>
        <w:t>Cherem</w:t>
      </w:r>
      <w:r w:rsidRPr="00BA56B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A56B9">
        <w:rPr>
          <w:rFonts w:ascii="Monotype Corsiva" w:hAnsi="Monotype Corsiva"/>
          <w:b/>
          <w:i/>
          <w:sz w:val="24"/>
          <w:szCs w:val="24"/>
        </w:rPr>
        <w:t>Non-Kohen</w:t>
      </w:r>
      <w:r w:rsidRPr="00BA56B9">
        <w:rPr>
          <w:sz w:val="24"/>
          <w:szCs w:val="24"/>
        </w:rPr>
        <w:t xml:space="preserve"> must not eat </w:t>
      </w:r>
      <w:r w:rsidRPr="00BA56B9">
        <w:rPr>
          <w:rFonts w:ascii="Monotype Corsiva" w:hAnsi="Monotype Corsiva"/>
          <w:b/>
          <w:i/>
          <w:sz w:val="24"/>
          <w:szCs w:val="24"/>
        </w:rPr>
        <w:t>Terumah</w:t>
      </w:r>
      <w:r w:rsidRPr="00BA56B9">
        <w:rPr>
          <w:sz w:val="24"/>
          <w:szCs w:val="24"/>
        </w:rPr>
        <w:t xml:space="preserve"> in Leviticus 22:10. A hired Worker or a Jewish Bondsmen of a </w:t>
      </w:r>
      <w:r w:rsidRPr="00BA56B9">
        <w:rPr>
          <w:rFonts w:ascii="Monotype Corsiva" w:hAnsi="Monotype Corsiva"/>
          <w:b/>
          <w:i/>
          <w:sz w:val="24"/>
          <w:szCs w:val="24"/>
        </w:rPr>
        <w:t xml:space="preserve">Kohen </w:t>
      </w:r>
      <w:r w:rsidRPr="00BA56B9">
        <w:rPr>
          <w:sz w:val="24"/>
          <w:szCs w:val="24"/>
        </w:rPr>
        <w:t xml:space="preserve">must not eat </w:t>
      </w:r>
      <w:r w:rsidRPr="00BA56B9">
        <w:rPr>
          <w:rFonts w:ascii="Monotype Corsiva" w:hAnsi="Monotype Corsiva"/>
          <w:b/>
          <w:i/>
          <w:sz w:val="24"/>
          <w:szCs w:val="24"/>
        </w:rPr>
        <w:t xml:space="preserve">Terumah </w:t>
      </w:r>
      <w:r w:rsidRPr="00BA56B9">
        <w:rPr>
          <w:sz w:val="24"/>
          <w:szCs w:val="24"/>
        </w:rPr>
        <w:t xml:space="preserve">in Leviticus 22:10. An impure </w:t>
      </w:r>
      <w:r w:rsidRPr="00BA56B9">
        <w:rPr>
          <w:rFonts w:ascii="Monotype Corsiva" w:hAnsi="Monotype Corsiva"/>
          <w:b/>
          <w:i/>
          <w:sz w:val="24"/>
          <w:szCs w:val="24"/>
        </w:rPr>
        <w:t xml:space="preserve">Kohen </w:t>
      </w:r>
      <w:r w:rsidRPr="00BA56B9">
        <w:rPr>
          <w:sz w:val="24"/>
          <w:szCs w:val="24"/>
        </w:rPr>
        <w:t xml:space="preserve">must not eat </w:t>
      </w:r>
      <w:r w:rsidRPr="00BA56B9">
        <w:rPr>
          <w:rFonts w:ascii="Monotype Corsiva" w:hAnsi="Monotype Corsiva"/>
          <w:b/>
          <w:i/>
          <w:sz w:val="24"/>
          <w:szCs w:val="24"/>
        </w:rPr>
        <w:t xml:space="preserve">Terumah </w:t>
      </w:r>
      <w:r w:rsidRPr="00BA56B9">
        <w:rPr>
          <w:sz w:val="24"/>
          <w:szCs w:val="24"/>
        </w:rPr>
        <w:t xml:space="preserve">in Leviticus 22:4. A </w:t>
      </w:r>
      <w:r w:rsidRPr="00BA56B9">
        <w:rPr>
          <w:rFonts w:ascii="Monotype Corsiva" w:hAnsi="Monotype Corsiva"/>
          <w:b/>
          <w:i/>
          <w:sz w:val="24"/>
          <w:szCs w:val="24"/>
        </w:rPr>
        <w:t>chalalah</w:t>
      </w:r>
      <w:r w:rsidRPr="00BA56B9">
        <w:rPr>
          <w:sz w:val="24"/>
          <w:szCs w:val="24"/>
        </w:rPr>
        <w:t xml:space="preserve"> (Widow or Divorcee) must not eat </w:t>
      </w:r>
      <w:r w:rsidRPr="00BA56B9">
        <w:rPr>
          <w:rFonts w:ascii="Monotype Corsiva" w:hAnsi="Monotype Corsiva"/>
          <w:b/>
          <w:i/>
          <w:sz w:val="24"/>
          <w:szCs w:val="24"/>
        </w:rPr>
        <w:t>Terumah</w:t>
      </w:r>
      <w:r w:rsidRPr="00BA56B9">
        <w:rPr>
          <w:sz w:val="24"/>
          <w:szCs w:val="24"/>
        </w:rPr>
        <w:t xml:space="preserve"> in Leviticus 22:12. The fourth year crops must be totally for holy purposes like </w:t>
      </w:r>
      <w:r w:rsidRPr="00BA56B9">
        <w:rPr>
          <w:rFonts w:ascii="Monotype Corsiva" w:hAnsi="Monotype Corsiva"/>
          <w:b/>
          <w:i/>
          <w:sz w:val="24"/>
          <w:szCs w:val="24"/>
        </w:rPr>
        <w:t>Ma’aser Sheni</w:t>
      </w:r>
      <w:r w:rsidRPr="00BA56B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A56B9">
        <w:rPr>
          <w:sz w:val="24"/>
          <w:szCs w:val="24"/>
          <w:vertAlign w:val="superscript"/>
        </w:rPr>
        <w:t>th</w:t>
      </w:r>
      <w:r w:rsidRPr="00BA56B9">
        <w:rPr>
          <w:sz w:val="24"/>
          <w:szCs w:val="24"/>
        </w:rPr>
        <w:t xml:space="preserve"> year in Leviticus 25:10. To blow the </w:t>
      </w:r>
      <w:r w:rsidRPr="00BA56B9">
        <w:rPr>
          <w:rFonts w:ascii="Monotype Corsiva" w:hAnsi="Monotype Corsiva"/>
          <w:b/>
          <w:i/>
          <w:sz w:val="24"/>
          <w:szCs w:val="24"/>
        </w:rPr>
        <w:t xml:space="preserve">Shofar  </w:t>
      </w:r>
      <w:r w:rsidRPr="00BA56B9">
        <w:rPr>
          <w:sz w:val="24"/>
          <w:szCs w:val="24"/>
        </w:rPr>
        <w:t xml:space="preserve">on the tenth of </w:t>
      </w:r>
      <w:r w:rsidRPr="00BA56B9">
        <w:rPr>
          <w:rFonts w:ascii="Monotype Corsiva" w:hAnsi="Monotype Corsiva"/>
          <w:b/>
          <w:i/>
          <w:sz w:val="24"/>
          <w:szCs w:val="24"/>
        </w:rPr>
        <w:t xml:space="preserve">Tishrei </w:t>
      </w:r>
      <w:r w:rsidRPr="00BA56B9">
        <w:rPr>
          <w:sz w:val="24"/>
          <w:szCs w:val="24"/>
        </w:rPr>
        <w:t xml:space="preserve"> to free the Slaves in Leviticus 25:9.  Not to work the soil during the 50</w:t>
      </w:r>
      <w:r w:rsidRPr="00BA56B9">
        <w:rPr>
          <w:sz w:val="24"/>
          <w:szCs w:val="24"/>
          <w:vertAlign w:val="superscript"/>
        </w:rPr>
        <w:t>th</w:t>
      </w:r>
      <w:r w:rsidRPr="00BA56B9">
        <w:rPr>
          <w:sz w:val="24"/>
          <w:szCs w:val="24"/>
        </w:rPr>
        <w:t xml:space="preserve"> year (</w:t>
      </w:r>
      <w:r w:rsidRPr="00BA56B9">
        <w:rPr>
          <w:rFonts w:ascii="Monotype Corsiva" w:hAnsi="Monotype Corsiva"/>
          <w:b/>
          <w:i/>
          <w:sz w:val="24"/>
          <w:szCs w:val="24"/>
        </w:rPr>
        <w:t>Jubilee</w:t>
      </w:r>
      <w:r w:rsidRPr="00BA56B9">
        <w:rPr>
          <w:sz w:val="24"/>
          <w:szCs w:val="24"/>
        </w:rPr>
        <w:t>) in Leviticus 25:11. Not to reap in the normal manner that which grows wild in the 50</w:t>
      </w:r>
      <w:r w:rsidRPr="00BA56B9">
        <w:rPr>
          <w:sz w:val="24"/>
          <w:szCs w:val="24"/>
          <w:vertAlign w:val="superscript"/>
        </w:rPr>
        <w:t>th</w:t>
      </w:r>
      <w:r w:rsidRPr="00BA56B9">
        <w:rPr>
          <w:sz w:val="24"/>
          <w:szCs w:val="24"/>
        </w:rPr>
        <w:t xml:space="preserve"> year in Leviticus 25:11. Not to pick grapes which grew wild in the normal manner in the 50</w:t>
      </w:r>
      <w:r w:rsidRPr="00BA56B9">
        <w:rPr>
          <w:sz w:val="24"/>
          <w:szCs w:val="24"/>
          <w:vertAlign w:val="superscript"/>
        </w:rPr>
        <w:t>th</w:t>
      </w:r>
      <w:r w:rsidRPr="00BA56B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BA56B9">
        <w:rPr>
          <w:sz w:val="24"/>
          <w:szCs w:val="24"/>
        </w:rPr>
        <w:lastRenderedPageBreak/>
        <w:t xml:space="preserve">the Temple (Father Stephen’s House) in Leviticus 19:30. To dedicate the </w:t>
      </w:r>
      <w:r w:rsidRPr="00BA56B9">
        <w:rPr>
          <w:rFonts w:ascii="Monotype Corsiva" w:hAnsi="Monotype Corsiva"/>
          <w:b/>
          <w:i/>
          <w:sz w:val="24"/>
          <w:szCs w:val="24"/>
        </w:rPr>
        <w:t xml:space="preserve">Kohen </w:t>
      </w:r>
      <w:r w:rsidRPr="00BA56B9">
        <w:rPr>
          <w:sz w:val="24"/>
          <w:szCs w:val="24"/>
        </w:rPr>
        <w:t xml:space="preserve">for service in Leviticus 21:8. A </w:t>
      </w:r>
      <w:r w:rsidRPr="00BA56B9">
        <w:rPr>
          <w:rFonts w:ascii="Monotype Corsiva" w:hAnsi="Monotype Corsiva"/>
          <w:b/>
          <w:i/>
          <w:sz w:val="24"/>
          <w:szCs w:val="24"/>
        </w:rPr>
        <w:t>Kohen</w:t>
      </w:r>
      <w:r w:rsidRPr="00BA56B9">
        <w:rPr>
          <w:sz w:val="24"/>
          <w:szCs w:val="24"/>
        </w:rPr>
        <w:t xml:space="preserve"> must not enter the Temple intoxicated (only stipulation is drunk off of wine) in Leviticus 10:9. A </w:t>
      </w:r>
      <w:r w:rsidRPr="00BA56B9">
        <w:rPr>
          <w:rFonts w:ascii="Monotype Corsiva" w:hAnsi="Monotype Corsiva"/>
          <w:b/>
          <w:i/>
          <w:sz w:val="24"/>
          <w:szCs w:val="24"/>
        </w:rPr>
        <w:t>Kohen</w:t>
      </w:r>
      <w:r w:rsidRPr="00BA56B9">
        <w:rPr>
          <w:sz w:val="24"/>
          <w:szCs w:val="24"/>
        </w:rPr>
        <w:t xml:space="preserve"> must not enter the Temple with His head uncovered in Leviticus 10:6. A </w:t>
      </w:r>
      <w:r w:rsidRPr="00BA56B9">
        <w:rPr>
          <w:rFonts w:ascii="Monotype Corsiva" w:hAnsi="Monotype Corsiva"/>
          <w:b/>
          <w:i/>
          <w:sz w:val="24"/>
          <w:szCs w:val="24"/>
        </w:rPr>
        <w:t>Kohen</w:t>
      </w:r>
      <w:r w:rsidRPr="00BA56B9">
        <w:rPr>
          <w:sz w:val="24"/>
          <w:szCs w:val="24"/>
        </w:rPr>
        <w:t xml:space="preserve"> must not enter the Temple with torn clothes in Leviticus 10:6. A </w:t>
      </w:r>
      <w:r w:rsidRPr="00BA56B9">
        <w:rPr>
          <w:rFonts w:ascii="Monotype Corsiva" w:hAnsi="Monotype Corsiva"/>
          <w:b/>
          <w:i/>
          <w:sz w:val="24"/>
          <w:szCs w:val="24"/>
        </w:rPr>
        <w:t>Kohen</w:t>
      </w:r>
      <w:r w:rsidRPr="00BA56B9">
        <w:rPr>
          <w:sz w:val="24"/>
          <w:szCs w:val="24"/>
        </w:rPr>
        <w:t xml:space="preserve"> must not enter the Temple with indiscriminately in Leviticus 16:2. A </w:t>
      </w:r>
      <w:r w:rsidRPr="00BA56B9">
        <w:rPr>
          <w:rFonts w:ascii="Monotype Corsiva" w:hAnsi="Monotype Corsiva"/>
          <w:b/>
          <w:i/>
          <w:sz w:val="24"/>
          <w:szCs w:val="24"/>
        </w:rPr>
        <w:t xml:space="preserve">Kohen </w:t>
      </w:r>
      <w:r w:rsidRPr="00BA56B9">
        <w:rPr>
          <w:sz w:val="24"/>
          <w:szCs w:val="24"/>
        </w:rPr>
        <w:t xml:space="preserve">must not leave the Temple during service in Leviticus 10:7. An impure </w:t>
      </w:r>
      <w:r w:rsidRPr="00BA56B9">
        <w:rPr>
          <w:rFonts w:ascii="Monotype Corsiva" w:hAnsi="Monotype Corsiva"/>
          <w:b/>
          <w:i/>
          <w:sz w:val="24"/>
          <w:szCs w:val="24"/>
        </w:rPr>
        <w:t>Kohanim</w:t>
      </w:r>
      <w:r w:rsidRPr="00BA56B9">
        <w:rPr>
          <w:sz w:val="24"/>
          <w:szCs w:val="24"/>
        </w:rPr>
        <w:t xml:space="preserve"> must not do service in the Temple in Leviticus 22:2. An impure </w:t>
      </w:r>
      <w:r w:rsidRPr="00BA56B9">
        <w:rPr>
          <w:rFonts w:ascii="Monotype Corsiva" w:hAnsi="Monotype Corsiva"/>
          <w:b/>
          <w:i/>
          <w:sz w:val="24"/>
          <w:szCs w:val="24"/>
        </w:rPr>
        <w:t>Kohen</w:t>
      </w:r>
      <w:r w:rsidRPr="00BA56B9">
        <w:rPr>
          <w:sz w:val="24"/>
          <w:szCs w:val="24"/>
        </w:rPr>
        <w:t xml:space="preserve">, following immersion, must wait until after sundown before returning to service in Leviticus 22:7. A </w:t>
      </w:r>
      <w:r w:rsidRPr="00BA56B9">
        <w:rPr>
          <w:rFonts w:ascii="Monotype Corsiva" w:hAnsi="Monotype Corsiva"/>
          <w:b/>
          <w:i/>
          <w:sz w:val="24"/>
          <w:szCs w:val="24"/>
        </w:rPr>
        <w:t xml:space="preserve">Kohen </w:t>
      </w:r>
      <w:r w:rsidRPr="00BA56B9">
        <w:rPr>
          <w:sz w:val="24"/>
          <w:szCs w:val="24"/>
        </w:rPr>
        <w:t xml:space="preserve">with a physical blemish must not enter the Sanctuary or approach the Altar in Leviticus 21:23. A </w:t>
      </w:r>
      <w:r w:rsidRPr="00BA56B9">
        <w:rPr>
          <w:rFonts w:ascii="Monotype Corsiva" w:hAnsi="Monotype Corsiva"/>
          <w:b/>
          <w:i/>
          <w:sz w:val="24"/>
          <w:szCs w:val="24"/>
        </w:rPr>
        <w:t>Kohen</w:t>
      </w:r>
      <w:r w:rsidRPr="00BA56B9">
        <w:rPr>
          <w:sz w:val="24"/>
          <w:szCs w:val="24"/>
        </w:rPr>
        <w:t xml:space="preserve"> with a physical blemish must not serve in Leviticus 21:17. A </w:t>
      </w:r>
      <w:r w:rsidRPr="00BA56B9">
        <w:rPr>
          <w:rFonts w:ascii="Monotype Corsiva" w:hAnsi="Monotype Corsiva"/>
          <w:b/>
          <w:i/>
          <w:sz w:val="24"/>
          <w:szCs w:val="24"/>
        </w:rPr>
        <w:t xml:space="preserve">Kohen </w:t>
      </w:r>
      <w:r w:rsidRPr="00BA56B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BA56B9">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A56B9">
        <w:rPr>
          <w:rFonts w:ascii="Monotype Corsiva" w:hAnsi="Monotype Corsiva"/>
          <w:b/>
          <w:i/>
          <w:sz w:val="24"/>
          <w:szCs w:val="24"/>
        </w:rPr>
        <w:t>Kohanim</w:t>
      </w:r>
      <w:r w:rsidRPr="00BA56B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A56B9">
        <w:rPr>
          <w:rFonts w:ascii="Monotype Corsiva" w:hAnsi="Monotype Corsiva"/>
          <w:b/>
          <w:i/>
          <w:sz w:val="24"/>
          <w:szCs w:val="24"/>
        </w:rPr>
        <w:t>Kohen Gadol</w:t>
      </w:r>
      <w:r w:rsidRPr="00BA56B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A56B9">
        <w:rPr>
          <w:rFonts w:ascii="Monotype Corsiva" w:hAnsi="Monotype Corsiva"/>
          <w:b/>
          <w:i/>
          <w:sz w:val="24"/>
          <w:szCs w:val="24"/>
        </w:rPr>
        <w:t>Yom Kippur</w:t>
      </w:r>
      <w:r w:rsidRPr="00BA56B9">
        <w:rPr>
          <w:sz w:val="24"/>
          <w:szCs w:val="24"/>
        </w:rPr>
        <w:t xml:space="preserve">  in the sequence prescribed in </w:t>
      </w:r>
      <w:r w:rsidRPr="00BA56B9">
        <w:rPr>
          <w:rFonts w:ascii="Monotype Corsiva" w:hAnsi="Monotype Corsiva"/>
          <w:b/>
          <w:i/>
          <w:sz w:val="24"/>
          <w:szCs w:val="24"/>
        </w:rPr>
        <w:t>Parshah Acharei Mot</w:t>
      </w:r>
      <w:r w:rsidRPr="00BA56B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A56B9">
        <w:rPr>
          <w:rFonts w:ascii="Monotype Corsiva" w:hAnsi="Monotype Corsiva"/>
          <w:b/>
          <w:i/>
          <w:sz w:val="24"/>
          <w:szCs w:val="24"/>
        </w:rPr>
        <w:t>Asham talui</w:t>
      </w:r>
      <w:r w:rsidRPr="00BA56B9">
        <w:rPr>
          <w:sz w:val="24"/>
          <w:szCs w:val="24"/>
        </w:rPr>
        <w:t xml:space="preserve"> (Temple Offering) when uncertain of guilt in Leviticus 5:17-18. Bring an </w:t>
      </w:r>
      <w:r w:rsidRPr="00BA56B9">
        <w:rPr>
          <w:rFonts w:ascii="Monotype Corsiva" w:hAnsi="Monotype Corsiva"/>
          <w:b/>
          <w:i/>
          <w:sz w:val="24"/>
          <w:szCs w:val="24"/>
        </w:rPr>
        <w:t xml:space="preserve">Asham vadai </w:t>
      </w:r>
      <w:r w:rsidRPr="00BA56B9">
        <w:rPr>
          <w:sz w:val="24"/>
          <w:szCs w:val="24"/>
        </w:rPr>
        <w:t xml:space="preserve">(Temple Offering) when guilt is ascertained in Leviticus 5:25. Bring an </w:t>
      </w:r>
      <w:r w:rsidRPr="00BA56B9">
        <w:rPr>
          <w:rFonts w:ascii="Monotype Corsiva" w:hAnsi="Monotype Corsiva"/>
          <w:b/>
          <w:i/>
          <w:sz w:val="24"/>
          <w:szCs w:val="24"/>
        </w:rPr>
        <w:t>Oleh v’yored</w:t>
      </w:r>
      <w:r w:rsidRPr="00BA56B9">
        <w:rPr>
          <w:sz w:val="24"/>
          <w:szCs w:val="24"/>
        </w:rPr>
        <w:t xml:space="preserve"> (Temple Offering) offering (if the </w:t>
      </w:r>
      <w:r w:rsidRPr="00BA56B9">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A56B9">
        <w:rPr>
          <w:rFonts w:ascii="Monotype Corsiva" w:hAnsi="Monotype Corsiva"/>
          <w:b/>
          <w:i/>
          <w:sz w:val="24"/>
          <w:szCs w:val="24"/>
        </w:rPr>
        <w:t>Mikvah</w:t>
      </w:r>
      <w:r w:rsidRPr="00BA56B9">
        <w:rPr>
          <w:sz w:val="24"/>
          <w:szCs w:val="24"/>
        </w:rPr>
        <w:t xml:space="preserve"> in Leviticus 15:28-29. A Woman giving birth must bring an offering (in the Temple) after She goes to the </w:t>
      </w:r>
      <w:r w:rsidRPr="00BA56B9">
        <w:rPr>
          <w:rFonts w:ascii="Monotype Corsiva" w:hAnsi="Monotype Corsiva"/>
          <w:b/>
          <w:i/>
          <w:sz w:val="24"/>
          <w:szCs w:val="24"/>
        </w:rPr>
        <w:t xml:space="preserve">Mikvah </w:t>
      </w:r>
      <w:r w:rsidRPr="00BA56B9">
        <w:rPr>
          <w:sz w:val="24"/>
          <w:szCs w:val="24"/>
        </w:rPr>
        <w:t xml:space="preserve">in Leviticus 12:6. A Man who had a running (unnatural urinary) issue must bring an offering (in the Temple) after He goes to the </w:t>
      </w:r>
      <w:r w:rsidRPr="00BA56B9">
        <w:rPr>
          <w:rFonts w:ascii="Monotype Corsiva" w:hAnsi="Monotype Corsiva"/>
          <w:b/>
          <w:i/>
          <w:sz w:val="24"/>
          <w:szCs w:val="24"/>
        </w:rPr>
        <w:t>Mikvah</w:t>
      </w:r>
      <w:r w:rsidRPr="00BA56B9">
        <w:rPr>
          <w:rFonts w:ascii="Monotype Corsiva" w:hAnsi="Monotype Corsiva"/>
          <w:sz w:val="24"/>
          <w:szCs w:val="24"/>
        </w:rPr>
        <w:t xml:space="preserve"> </w:t>
      </w:r>
      <w:r w:rsidRPr="00BA56B9">
        <w:rPr>
          <w:sz w:val="24"/>
          <w:szCs w:val="24"/>
        </w:rPr>
        <w:t xml:space="preserve">in Leviticus 15:13-14. A </w:t>
      </w:r>
      <w:r w:rsidRPr="00BA56B9">
        <w:rPr>
          <w:rFonts w:ascii="Monotype Corsiva" w:hAnsi="Monotype Corsiva"/>
          <w:b/>
          <w:i/>
          <w:sz w:val="24"/>
          <w:szCs w:val="24"/>
        </w:rPr>
        <w:t xml:space="preserve">Metzora </w:t>
      </w:r>
      <w:r w:rsidRPr="00BA56B9">
        <w:rPr>
          <w:sz w:val="24"/>
          <w:szCs w:val="24"/>
        </w:rPr>
        <w:t xml:space="preserve">must bring an offering (in the Temple) after going to the </w:t>
      </w:r>
      <w:r w:rsidRPr="00BA56B9">
        <w:rPr>
          <w:rFonts w:ascii="Monotype Corsiva" w:hAnsi="Monotype Corsiva"/>
          <w:b/>
          <w:i/>
          <w:sz w:val="24"/>
          <w:szCs w:val="24"/>
        </w:rPr>
        <w:t>Mikvah</w:t>
      </w:r>
      <w:r w:rsidRPr="00BA56B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A56B9">
        <w:rPr>
          <w:rFonts w:ascii="Monotype Corsiva" w:hAnsi="Monotype Corsiva"/>
          <w:b/>
          <w:i/>
          <w:sz w:val="24"/>
          <w:szCs w:val="24"/>
        </w:rPr>
        <w:t xml:space="preserve">Tzara’at </w:t>
      </w:r>
      <w:r w:rsidRPr="00BA56B9">
        <w:rPr>
          <w:sz w:val="24"/>
          <w:szCs w:val="24"/>
        </w:rPr>
        <w:t xml:space="preserve">as prescribed in the Torah in Leviticus 13:12. The </w:t>
      </w:r>
      <w:r w:rsidRPr="00BA56B9">
        <w:rPr>
          <w:rFonts w:ascii="Monotype Corsiva" w:hAnsi="Monotype Corsiva"/>
          <w:b/>
          <w:i/>
          <w:sz w:val="24"/>
          <w:szCs w:val="24"/>
        </w:rPr>
        <w:t>Metzora</w:t>
      </w:r>
      <w:r w:rsidRPr="00BA56B9">
        <w:rPr>
          <w:sz w:val="24"/>
          <w:szCs w:val="24"/>
        </w:rPr>
        <w:t xml:space="preserve"> must not shave signs of impurity in His hair in Leviticus 13:33. The </w:t>
      </w:r>
      <w:r w:rsidRPr="00BA56B9">
        <w:rPr>
          <w:rFonts w:ascii="Monotype Corsiva" w:hAnsi="Monotype Corsiva"/>
          <w:b/>
          <w:i/>
          <w:sz w:val="24"/>
          <w:szCs w:val="24"/>
        </w:rPr>
        <w:t xml:space="preserve">Metzora </w:t>
      </w:r>
      <w:r w:rsidRPr="00BA56B9">
        <w:rPr>
          <w:sz w:val="24"/>
          <w:szCs w:val="24"/>
        </w:rPr>
        <w:t xml:space="preserve">must publicize His condition by tearing His garment, allowing His hair to grow and covering His lips in Leviticus 13:45. To carry out the prescribed rules for purifying the </w:t>
      </w:r>
      <w:r w:rsidRPr="00BA56B9">
        <w:rPr>
          <w:rFonts w:ascii="Monotype Corsiva" w:hAnsi="Monotype Corsiva"/>
          <w:b/>
          <w:i/>
          <w:sz w:val="24"/>
          <w:szCs w:val="24"/>
        </w:rPr>
        <w:t xml:space="preserve">Metzora </w:t>
      </w:r>
      <w:r w:rsidRPr="00BA56B9">
        <w:rPr>
          <w:sz w:val="24"/>
          <w:szCs w:val="24"/>
        </w:rPr>
        <w:t xml:space="preserve">in Leviticus 14:2. The </w:t>
      </w:r>
      <w:r w:rsidRPr="00BA56B9">
        <w:rPr>
          <w:rFonts w:ascii="Monotype Corsiva" w:hAnsi="Monotype Corsiva"/>
          <w:b/>
          <w:i/>
          <w:sz w:val="24"/>
          <w:szCs w:val="24"/>
        </w:rPr>
        <w:t xml:space="preserve">Metzora </w:t>
      </w:r>
      <w:r w:rsidRPr="00BA56B9">
        <w:rPr>
          <w:sz w:val="24"/>
          <w:szCs w:val="24"/>
        </w:rPr>
        <w:t xml:space="preserve">must shave off all His hair prior to purification in Leviticus 14:9. To carry out the Laws of </w:t>
      </w:r>
      <w:r w:rsidRPr="00BA56B9">
        <w:rPr>
          <w:rFonts w:ascii="Monotype Corsiva" w:hAnsi="Monotype Corsiva"/>
          <w:b/>
          <w:i/>
          <w:sz w:val="24"/>
          <w:szCs w:val="24"/>
        </w:rPr>
        <w:t>Tzara’at</w:t>
      </w:r>
      <w:r w:rsidRPr="00BA56B9">
        <w:rPr>
          <w:sz w:val="24"/>
          <w:szCs w:val="24"/>
        </w:rPr>
        <w:t xml:space="preserve"> of clothing in Leviticus 13:47. To carry out the Laws of </w:t>
      </w:r>
      <w:r w:rsidRPr="00BA56B9">
        <w:rPr>
          <w:rFonts w:ascii="Monotype Corsiva" w:hAnsi="Monotype Corsiva"/>
          <w:b/>
          <w:i/>
          <w:sz w:val="24"/>
          <w:szCs w:val="24"/>
        </w:rPr>
        <w:t>Tzara’at</w:t>
      </w:r>
      <w:r w:rsidRPr="00BA56B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A56B9">
        <w:rPr>
          <w:rFonts w:ascii="Monotype Corsiva" w:hAnsi="Monotype Corsiva"/>
          <w:b/>
          <w:i/>
          <w:sz w:val="24"/>
          <w:szCs w:val="24"/>
        </w:rPr>
        <w:t>Shratzim</w:t>
      </w:r>
      <w:r w:rsidRPr="00BA56B9">
        <w:rPr>
          <w:sz w:val="24"/>
          <w:szCs w:val="24"/>
        </w:rPr>
        <w:t xml:space="preserve"> (insects) in Leviticus 11:29. Observe the Laws of impurity caused by a Man’s seminal emission (regular ejaculation, </w:t>
      </w:r>
      <w:r w:rsidRPr="00BA56B9">
        <w:rPr>
          <w:sz w:val="24"/>
          <w:szCs w:val="24"/>
        </w:rPr>
        <w:lastRenderedPageBreak/>
        <w:t xml:space="preserve">with normal semen) in Leviticus 15:16. Observe the Laws of impurity concerning liquid and solid foods in Leviticus 11:34. Every impure Person must immerse Himself in a </w:t>
      </w:r>
      <w:r w:rsidRPr="00BA56B9">
        <w:rPr>
          <w:rFonts w:ascii="Monotype Corsiva" w:hAnsi="Monotype Corsiva"/>
          <w:b/>
          <w:i/>
          <w:sz w:val="24"/>
          <w:szCs w:val="24"/>
        </w:rPr>
        <w:t>Mikvah</w:t>
      </w:r>
      <w:r w:rsidRPr="00BA56B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BA56B9">
        <w:rPr>
          <w:sz w:val="24"/>
          <w:szCs w:val="24"/>
        </w:rPr>
        <w:lastRenderedPageBreak/>
        <w:t xml:space="preserve">roof as a corpse in Leviticus 21:11. A </w:t>
      </w:r>
      <w:r w:rsidRPr="00BA56B9">
        <w:rPr>
          <w:rFonts w:ascii="Monotype Corsiva" w:hAnsi="Monotype Corsiva"/>
          <w:b/>
          <w:i/>
          <w:sz w:val="24"/>
          <w:szCs w:val="24"/>
        </w:rPr>
        <w:t>Kohen</w:t>
      </w:r>
      <w:r w:rsidRPr="00BA56B9">
        <w:rPr>
          <w:sz w:val="24"/>
          <w:szCs w:val="24"/>
        </w:rPr>
        <w:t xml:space="preserve"> must not defile Himself (by going to Funerals or Cemeteries) for Anyone except Family and Relatives in Leviticus 21:1. This is the Laws of Leviticus.    </w:t>
      </w:r>
    </w:p>
    <w:p w:rsidR="005A4563" w:rsidRPr="00BA56B9" w:rsidRDefault="005A4563" w:rsidP="005A4563">
      <w:pPr>
        <w:spacing w:line="480" w:lineRule="auto"/>
        <w:jc w:val="both"/>
        <w:rPr>
          <w:sz w:val="24"/>
          <w:szCs w:val="24"/>
        </w:rPr>
      </w:pPr>
      <w:r w:rsidRPr="00BA56B9">
        <w:rPr>
          <w:sz w:val="24"/>
          <w:szCs w:val="24"/>
        </w:rPr>
        <w:t xml:space="preserve">The Wilderness Numbers Law called the Perfect Law of the Wilderness (Forest, Jungle or Field) </w:t>
      </w:r>
    </w:p>
    <w:p w:rsidR="005A4563" w:rsidRPr="00BA56B9" w:rsidRDefault="005A4563" w:rsidP="005A4563">
      <w:pPr>
        <w:spacing w:line="480" w:lineRule="auto"/>
        <w:jc w:val="both"/>
        <w:rPr>
          <w:sz w:val="24"/>
          <w:szCs w:val="24"/>
        </w:rPr>
      </w:pPr>
      <w:r w:rsidRPr="00BA56B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A56B9">
        <w:rPr>
          <w:rFonts w:ascii="Monotype Corsiva" w:hAnsi="Monotype Corsiva"/>
          <w:b/>
          <w:i/>
          <w:sz w:val="24"/>
          <w:szCs w:val="24"/>
        </w:rPr>
        <w:t>Kohanim</w:t>
      </w:r>
      <w:r w:rsidRPr="00BA56B9">
        <w:rPr>
          <w:sz w:val="24"/>
          <w:szCs w:val="24"/>
        </w:rPr>
        <w:t xml:space="preserve"> must bless the Jewish Nation daily in Numbers 6:23. To fulfill the Laws of </w:t>
      </w:r>
      <w:r w:rsidRPr="00BA56B9">
        <w:rPr>
          <w:rFonts w:ascii="Monotype Corsiva" w:hAnsi="Monotype Corsiva"/>
          <w:b/>
          <w:i/>
          <w:sz w:val="24"/>
          <w:szCs w:val="24"/>
        </w:rPr>
        <w:t xml:space="preserve">Sotah </w:t>
      </w:r>
      <w:r w:rsidRPr="00BA56B9">
        <w:rPr>
          <w:rFonts w:cstheme="minorHAnsi"/>
          <w:sz w:val="24"/>
          <w:szCs w:val="24"/>
        </w:rPr>
        <w:t>in Numbers 5:30. To have</w:t>
      </w:r>
      <w:r w:rsidRPr="00BA56B9">
        <w:rPr>
          <w:rFonts w:ascii="Monotype Corsiva" w:hAnsi="Monotype Corsiva"/>
          <w:b/>
          <w:i/>
          <w:sz w:val="24"/>
          <w:szCs w:val="24"/>
        </w:rPr>
        <w:t xml:space="preserve"> Tzitzit </w:t>
      </w:r>
      <w:r w:rsidRPr="00BA56B9">
        <w:rPr>
          <w:sz w:val="24"/>
          <w:szCs w:val="24"/>
        </w:rPr>
        <w:t xml:space="preserve">on four-cornered garments in Numbers 15:38. To hear the </w:t>
      </w:r>
      <w:r w:rsidRPr="00BA56B9">
        <w:rPr>
          <w:rFonts w:ascii="Monotype Corsiva" w:hAnsi="Monotype Corsiva"/>
          <w:b/>
          <w:i/>
          <w:sz w:val="24"/>
          <w:szCs w:val="24"/>
        </w:rPr>
        <w:t xml:space="preserve">Shofar  </w:t>
      </w:r>
      <w:r w:rsidRPr="00BA56B9">
        <w:rPr>
          <w:sz w:val="24"/>
          <w:szCs w:val="24"/>
        </w:rPr>
        <w:t xml:space="preserve">on the first day of </w:t>
      </w:r>
      <w:r w:rsidRPr="00BA56B9">
        <w:rPr>
          <w:rFonts w:ascii="Monotype Corsiva" w:hAnsi="Monotype Corsiva"/>
          <w:b/>
          <w:i/>
          <w:sz w:val="24"/>
          <w:szCs w:val="24"/>
        </w:rPr>
        <w:t>Tishrei</w:t>
      </w:r>
      <w:r w:rsidRPr="00BA56B9">
        <w:rPr>
          <w:rFonts w:ascii="Monotype Corsiva" w:hAnsi="Monotype Corsiva"/>
          <w:sz w:val="24"/>
          <w:szCs w:val="24"/>
        </w:rPr>
        <w:t xml:space="preserve"> </w:t>
      </w:r>
      <w:r w:rsidRPr="00BA56B9">
        <w:rPr>
          <w:sz w:val="24"/>
          <w:szCs w:val="24"/>
        </w:rPr>
        <w:t>(</w:t>
      </w:r>
      <w:r w:rsidRPr="00BA56B9">
        <w:rPr>
          <w:rFonts w:ascii="Monotype Corsiva" w:hAnsi="Monotype Corsiva"/>
          <w:b/>
          <w:i/>
          <w:sz w:val="24"/>
          <w:szCs w:val="24"/>
        </w:rPr>
        <w:t>Rosh Hashanah</w:t>
      </w:r>
      <w:r w:rsidRPr="00BA56B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A56B9">
        <w:rPr>
          <w:rFonts w:ascii="Monotype Corsiva" w:hAnsi="Monotype Corsiva"/>
          <w:b/>
          <w:sz w:val="24"/>
          <w:szCs w:val="24"/>
        </w:rPr>
        <w:t xml:space="preserve">Nazir  </w:t>
      </w:r>
      <w:r w:rsidRPr="00BA56B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A56B9">
        <w:rPr>
          <w:rFonts w:ascii="Monotype Corsiva" w:hAnsi="Monotype Corsiva"/>
          <w:b/>
          <w:i/>
          <w:sz w:val="24"/>
          <w:szCs w:val="24"/>
        </w:rPr>
        <w:t>Nazirite</w:t>
      </w:r>
      <w:r w:rsidRPr="00BA56B9">
        <w:rPr>
          <w:sz w:val="24"/>
          <w:szCs w:val="24"/>
        </w:rPr>
        <w:t xml:space="preserve"> period in Numbers 6:9. The Levite must set aside a tenth of His tithe in Numbers 18:26. To set aside </w:t>
      </w:r>
      <w:r w:rsidRPr="00BA56B9">
        <w:rPr>
          <w:rFonts w:ascii="Monotype Corsiva" w:hAnsi="Monotype Corsiva"/>
          <w:b/>
          <w:i/>
          <w:sz w:val="24"/>
          <w:szCs w:val="24"/>
        </w:rPr>
        <w:t>Ma’aser</w:t>
      </w:r>
      <w:r w:rsidRPr="00BA56B9">
        <w:rPr>
          <w:sz w:val="24"/>
          <w:szCs w:val="24"/>
        </w:rPr>
        <w:t xml:space="preserve"> (tithe) each planting year and give it to a Levite in Numbers 18:24. To set aside a portion of dough for a </w:t>
      </w:r>
      <w:r w:rsidRPr="00BA56B9">
        <w:rPr>
          <w:rFonts w:ascii="Monotype Corsiva" w:hAnsi="Monotype Corsiva"/>
          <w:b/>
          <w:i/>
          <w:sz w:val="24"/>
          <w:szCs w:val="24"/>
        </w:rPr>
        <w:lastRenderedPageBreak/>
        <w:t>Kohen</w:t>
      </w:r>
      <w:r w:rsidRPr="00BA56B9">
        <w:rPr>
          <w:sz w:val="24"/>
          <w:szCs w:val="24"/>
        </w:rPr>
        <w:t xml:space="preserve"> in Numbers 15:20. To redeem firstborn Sons and give money to a </w:t>
      </w:r>
      <w:r w:rsidRPr="00BA56B9">
        <w:rPr>
          <w:rFonts w:ascii="Monotype Corsiva" w:hAnsi="Monotype Corsiva"/>
          <w:b/>
          <w:i/>
          <w:sz w:val="24"/>
          <w:szCs w:val="24"/>
        </w:rPr>
        <w:t>Kohen</w:t>
      </w:r>
      <w:r w:rsidRPr="00BA56B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A56B9">
        <w:rPr>
          <w:rFonts w:ascii="Monotype Corsiva" w:hAnsi="Monotype Corsiva"/>
          <w:b/>
          <w:i/>
          <w:sz w:val="24"/>
          <w:szCs w:val="24"/>
        </w:rPr>
        <w:t>Ark</w:t>
      </w:r>
      <w:r w:rsidRPr="00BA56B9">
        <w:rPr>
          <w:sz w:val="24"/>
          <w:szCs w:val="24"/>
        </w:rPr>
        <w:t xml:space="preserve"> on their shoulders in Numbers 7:9. The Levites must work in the Temple in Numbers 18:23. No Levites must do Another’s work or either a </w:t>
      </w:r>
      <w:r w:rsidRPr="00BA56B9">
        <w:rPr>
          <w:rFonts w:ascii="Monotype Corsiva" w:hAnsi="Monotype Corsiva"/>
          <w:b/>
          <w:sz w:val="24"/>
          <w:szCs w:val="24"/>
        </w:rPr>
        <w:t>Kohen</w:t>
      </w:r>
      <w:r w:rsidRPr="00BA56B9">
        <w:rPr>
          <w:sz w:val="24"/>
          <w:szCs w:val="24"/>
        </w:rPr>
        <w:t xml:space="preserve"> or a Levite in Numbers 18:3. To send the impure from the Temple in Numbers 5:2. Impure people must not enter the Temple in Numbers 5:3. One who is not a </w:t>
      </w:r>
      <w:r w:rsidRPr="00BA56B9">
        <w:rPr>
          <w:rFonts w:ascii="Monotype Corsiva" w:hAnsi="Monotype Corsiva"/>
          <w:b/>
          <w:i/>
          <w:sz w:val="24"/>
          <w:szCs w:val="24"/>
        </w:rPr>
        <w:t>Kohen</w:t>
      </w:r>
      <w:r w:rsidRPr="00BA56B9">
        <w:rPr>
          <w:sz w:val="24"/>
          <w:szCs w:val="24"/>
        </w:rPr>
        <w:t xml:space="preserve"> must not serve in Numbers 18:4. To offer two lambs every day in Numbers 28:3. To bring two additional lambs as burnt offerings on </w:t>
      </w:r>
      <w:r w:rsidRPr="00BA56B9">
        <w:rPr>
          <w:rFonts w:ascii="Monotype Corsiva" w:hAnsi="Monotype Corsiva"/>
          <w:b/>
          <w:i/>
          <w:sz w:val="24"/>
          <w:szCs w:val="24"/>
        </w:rPr>
        <w:t>Shabbat</w:t>
      </w:r>
      <w:r w:rsidRPr="00BA56B9">
        <w:rPr>
          <w:sz w:val="24"/>
          <w:szCs w:val="24"/>
        </w:rPr>
        <w:t xml:space="preserve"> in Numbers 28:9. To bring additional offerings on </w:t>
      </w:r>
      <w:r w:rsidRPr="00BA56B9">
        <w:rPr>
          <w:rFonts w:ascii="Monotype Corsiva" w:hAnsi="Monotype Corsiva"/>
          <w:b/>
          <w:i/>
          <w:sz w:val="24"/>
          <w:szCs w:val="24"/>
        </w:rPr>
        <w:t>Rosh Chodesh</w:t>
      </w:r>
      <w:r w:rsidRPr="00BA56B9">
        <w:rPr>
          <w:sz w:val="24"/>
          <w:szCs w:val="24"/>
        </w:rPr>
        <w:t xml:space="preserve"> (The New Month) in Numbers 28:11. To bring additional offerings on Passover in Numbers 28:19. To bring additional offerings in </w:t>
      </w:r>
      <w:r w:rsidRPr="00BA56B9">
        <w:rPr>
          <w:rFonts w:ascii="Monotype Corsiva" w:hAnsi="Monotype Corsiva"/>
          <w:b/>
          <w:i/>
          <w:sz w:val="24"/>
          <w:szCs w:val="24"/>
        </w:rPr>
        <w:t xml:space="preserve">Shavuot </w:t>
      </w:r>
      <w:r w:rsidRPr="00BA56B9">
        <w:rPr>
          <w:sz w:val="24"/>
          <w:szCs w:val="24"/>
        </w:rPr>
        <w:t xml:space="preserve">in Numbers 28:26. To bring additional offerings on </w:t>
      </w:r>
      <w:r w:rsidRPr="00BA56B9">
        <w:rPr>
          <w:rFonts w:ascii="Monotype Corsiva" w:hAnsi="Monotype Corsiva"/>
          <w:b/>
          <w:i/>
          <w:sz w:val="24"/>
          <w:szCs w:val="24"/>
        </w:rPr>
        <w:t>Rosh Hashana</w:t>
      </w:r>
      <w:r w:rsidRPr="00BA56B9">
        <w:rPr>
          <w:sz w:val="24"/>
          <w:szCs w:val="24"/>
        </w:rPr>
        <w:t xml:space="preserve">  in Numbers 29:2. To bring additional offerings on </w:t>
      </w:r>
      <w:r w:rsidRPr="00BA56B9">
        <w:rPr>
          <w:rFonts w:ascii="Monotype Corsiva" w:hAnsi="Monotype Corsiva"/>
          <w:b/>
          <w:i/>
          <w:sz w:val="24"/>
          <w:szCs w:val="24"/>
        </w:rPr>
        <w:t xml:space="preserve">Yom Kippur  </w:t>
      </w:r>
      <w:r w:rsidRPr="00BA56B9">
        <w:rPr>
          <w:sz w:val="24"/>
          <w:szCs w:val="24"/>
        </w:rPr>
        <w:t xml:space="preserve">in Numbers 29:8. To bring additional offerings on </w:t>
      </w:r>
      <w:r w:rsidRPr="00BA56B9">
        <w:rPr>
          <w:rFonts w:ascii="Monotype Corsiva" w:hAnsi="Monotype Corsiva"/>
          <w:b/>
          <w:i/>
          <w:sz w:val="24"/>
          <w:szCs w:val="24"/>
        </w:rPr>
        <w:t>Sukkot</w:t>
      </w:r>
      <w:r w:rsidRPr="00BA56B9">
        <w:rPr>
          <w:sz w:val="24"/>
          <w:szCs w:val="24"/>
        </w:rPr>
        <w:t xml:space="preserve"> in Numbers 29:13. To bring additional offerings on </w:t>
      </w:r>
      <w:r w:rsidRPr="00BA56B9">
        <w:rPr>
          <w:rFonts w:ascii="Monotype Corsiva" w:hAnsi="Monotype Corsiva"/>
          <w:b/>
          <w:i/>
          <w:sz w:val="24"/>
          <w:szCs w:val="24"/>
        </w:rPr>
        <w:t>Shmini Atzeret</w:t>
      </w:r>
      <w:r w:rsidRPr="00BA56B9">
        <w:rPr>
          <w:sz w:val="24"/>
          <w:szCs w:val="24"/>
        </w:rPr>
        <w:t xml:space="preserve"> in Numbers 29:35. To slaughter the second </w:t>
      </w:r>
      <w:r w:rsidRPr="00BA56B9">
        <w:rPr>
          <w:rFonts w:ascii="Monotype Corsiva" w:hAnsi="Monotype Corsiva"/>
          <w:b/>
          <w:i/>
          <w:sz w:val="24"/>
          <w:szCs w:val="24"/>
        </w:rPr>
        <w:t>Paschal Lamb</w:t>
      </w:r>
      <w:r w:rsidRPr="00BA56B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A56B9">
        <w:rPr>
          <w:sz w:val="24"/>
          <w:szCs w:val="24"/>
          <w:vertAlign w:val="superscript"/>
        </w:rPr>
        <w:t>th</w:t>
      </w:r>
      <w:r w:rsidRPr="00BA56B9">
        <w:rPr>
          <w:sz w:val="24"/>
          <w:szCs w:val="24"/>
        </w:rPr>
        <w:t xml:space="preserve"> of </w:t>
      </w:r>
      <w:r w:rsidRPr="00BA56B9">
        <w:rPr>
          <w:rFonts w:ascii="Monotype Corsiva" w:hAnsi="Monotype Corsiva"/>
          <w:b/>
          <w:i/>
          <w:sz w:val="24"/>
          <w:szCs w:val="24"/>
        </w:rPr>
        <w:t>Lyar</w:t>
      </w:r>
      <w:r w:rsidRPr="00BA56B9">
        <w:rPr>
          <w:sz w:val="24"/>
          <w:szCs w:val="24"/>
        </w:rPr>
        <w:t xml:space="preserve"> in Numbers 9:11. To carry out the Laws of impurity of the dead in Numbers 19:14. To carry out the procedure of the Red Heifer (</w:t>
      </w:r>
      <w:r w:rsidRPr="00BA56B9">
        <w:rPr>
          <w:rFonts w:ascii="Monotype Corsiva" w:hAnsi="Monotype Corsiva"/>
          <w:b/>
          <w:i/>
          <w:sz w:val="24"/>
          <w:szCs w:val="24"/>
        </w:rPr>
        <w:t>Para Aduma</w:t>
      </w:r>
      <w:r w:rsidRPr="00BA56B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BA56B9">
        <w:rPr>
          <w:sz w:val="24"/>
          <w:szCs w:val="24"/>
        </w:rPr>
        <w:lastRenderedPageBreak/>
        <w:t xml:space="preserve">Numbers 35:12. Not to pity the Pursuer in Numbers 35:12. To carry out the Laws of the order of Inheritance in Numbers 27:8. These are the Laws of Numbers.                </w:t>
      </w:r>
    </w:p>
    <w:p w:rsidR="005A4563" w:rsidRPr="00BA56B9" w:rsidRDefault="005A4563" w:rsidP="005A4563">
      <w:pPr>
        <w:spacing w:line="480" w:lineRule="auto"/>
        <w:jc w:val="both"/>
        <w:rPr>
          <w:sz w:val="24"/>
          <w:szCs w:val="24"/>
        </w:rPr>
      </w:pPr>
      <w:r w:rsidRPr="00BA56B9">
        <w:rPr>
          <w:sz w:val="24"/>
          <w:szCs w:val="24"/>
        </w:rPr>
        <w:t xml:space="preserve">The Acting Deuteronomy Law called the Perfect Law of Omnipotence (Action) </w:t>
      </w:r>
    </w:p>
    <w:p w:rsidR="005A4563" w:rsidRPr="00BA56B9" w:rsidRDefault="005A4563" w:rsidP="005A4563">
      <w:pPr>
        <w:spacing w:line="480" w:lineRule="auto"/>
        <w:jc w:val="both"/>
        <w:rPr>
          <w:sz w:val="24"/>
          <w:szCs w:val="24"/>
        </w:rPr>
      </w:pPr>
      <w:r w:rsidRPr="00BA56B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BA56B9">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A56B9">
        <w:rPr>
          <w:rFonts w:ascii="Monotype Corsiva" w:hAnsi="Monotype Corsiva"/>
          <w:b/>
          <w:i/>
          <w:sz w:val="24"/>
          <w:szCs w:val="24"/>
        </w:rPr>
        <w:t xml:space="preserve">Ov </w:t>
      </w:r>
      <w:r w:rsidRPr="00BA56B9">
        <w:rPr>
          <w:sz w:val="24"/>
          <w:szCs w:val="24"/>
        </w:rPr>
        <w:t xml:space="preserve">(medium) in Deuteronomy 18:11. Not to consult the </w:t>
      </w:r>
      <w:r w:rsidRPr="00BA56B9">
        <w:rPr>
          <w:rFonts w:ascii="Monotype Corsiva" w:hAnsi="Monotype Corsiva"/>
          <w:b/>
          <w:i/>
          <w:sz w:val="24"/>
          <w:szCs w:val="24"/>
        </w:rPr>
        <w:t xml:space="preserve">Yidoni </w:t>
      </w:r>
      <w:r w:rsidRPr="00BA56B9">
        <w:rPr>
          <w:sz w:val="24"/>
          <w:szCs w:val="24"/>
        </w:rPr>
        <w:t xml:space="preserve">(magical seer) in Deuteronomy 18:11. Not to perform acts of </w:t>
      </w:r>
      <w:r w:rsidRPr="00BA56B9">
        <w:rPr>
          <w:rFonts w:ascii="Monotype Corsiva" w:hAnsi="Monotype Corsiva"/>
          <w:b/>
          <w:i/>
          <w:sz w:val="24"/>
          <w:szCs w:val="24"/>
        </w:rPr>
        <w:t>Forbidden Magic</w:t>
      </w:r>
      <w:r w:rsidRPr="00BA56B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A56B9">
        <w:rPr>
          <w:rFonts w:ascii="Monotype Corsiva" w:hAnsi="Monotype Corsiva"/>
          <w:b/>
          <w:i/>
          <w:sz w:val="24"/>
          <w:szCs w:val="24"/>
        </w:rPr>
        <w:t xml:space="preserve">Shema </w:t>
      </w:r>
      <w:r w:rsidRPr="00BA56B9">
        <w:rPr>
          <w:sz w:val="24"/>
          <w:szCs w:val="24"/>
        </w:rPr>
        <w:t xml:space="preserve">twice daily in Deuteronomy 6:7. To wear </w:t>
      </w:r>
      <w:r w:rsidRPr="00BA56B9">
        <w:rPr>
          <w:rFonts w:ascii="Monotype Corsiva" w:hAnsi="Monotype Corsiva"/>
          <w:b/>
          <w:i/>
          <w:sz w:val="24"/>
          <w:szCs w:val="24"/>
        </w:rPr>
        <w:t xml:space="preserve">Tefillin </w:t>
      </w:r>
      <w:r w:rsidRPr="00BA56B9">
        <w:rPr>
          <w:sz w:val="24"/>
          <w:szCs w:val="24"/>
        </w:rPr>
        <w:t xml:space="preserve">(phylacteries) on the head in Deuteronomy 6:8. To bind </w:t>
      </w:r>
      <w:r w:rsidRPr="00BA56B9">
        <w:rPr>
          <w:rFonts w:ascii="Monotype Corsiva" w:hAnsi="Monotype Corsiva"/>
          <w:b/>
          <w:i/>
          <w:sz w:val="24"/>
          <w:szCs w:val="24"/>
        </w:rPr>
        <w:t xml:space="preserve">Tefillin </w:t>
      </w:r>
      <w:r w:rsidRPr="00BA56B9">
        <w:rPr>
          <w:sz w:val="24"/>
          <w:szCs w:val="24"/>
        </w:rPr>
        <w:t xml:space="preserve">on the arm in Deuteronomy 6:8. To put a </w:t>
      </w:r>
      <w:r w:rsidRPr="00BA56B9">
        <w:rPr>
          <w:rFonts w:ascii="Monotype Corsiva" w:hAnsi="Monotype Corsiva"/>
          <w:b/>
          <w:i/>
          <w:sz w:val="24"/>
          <w:szCs w:val="24"/>
        </w:rPr>
        <w:t>Mezuzah</w:t>
      </w:r>
      <w:r w:rsidRPr="00BA56B9">
        <w:rPr>
          <w:sz w:val="24"/>
          <w:szCs w:val="24"/>
        </w:rPr>
        <w:t xml:space="preserve"> on each door post in Deuteronomy 6:9. Each Male must write a </w:t>
      </w:r>
      <w:r w:rsidRPr="00BA56B9">
        <w:rPr>
          <w:rFonts w:ascii="Monotype Corsiva" w:hAnsi="Monotype Corsiva"/>
          <w:b/>
          <w:i/>
          <w:sz w:val="24"/>
          <w:szCs w:val="24"/>
        </w:rPr>
        <w:t>Torah Scroll</w:t>
      </w:r>
      <w:r w:rsidRPr="00BA56B9">
        <w:rPr>
          <w:sz w:val="24"/>
          <w:szCs w:val="24"/>
        </w:rPr>
        <w:t xml:space="preserve">  in Deuteronomy 31:19. The King must have a separate </w:t>
      </w:r>
      <w:r w:rsidRPr="00BA56B9">
        <w:rPr>
          <w:rFonts w:ascii="Monotype Corsiva" w:hAnsi="Monotype Corsiva"/>
          <w:b/>
          <w:i/>
          <w:sz w:val="24"/>
          <w:szCs w:val="24"/>
        </w:rPr>
        <w:t>Sefer Torah</w:t>
      </w:r>
      <w:r w:rsidRPr="00BA56B9">
        <w:rPr>
          <w:sz w:val="24"/>
          <w:szCs w:val="24"/>
        </w:rPr>
        <w:t xml:space="preserve"> for Himself in Deuteronomy 17:18. To bless the Almighty after eating in Deuteronomy 8:10. Not to eat </w:t>
      </w:r>
      <w:r w:rsidRPr="00BA56B9">
        <w:rPr>
          <w:rFonts w:ascii="Monotype Corsiva" w:hAnsi="Monotype Corsiva"/>
          <w:b/>
          <w:i/>
          <w:sz w:val="24"/>
          <w:szCs w:val="24"/>
        </w:rPr>
        <w:t>Chametz</w:t>
      </w:r>
      <w:r w:rsidRPr="00BA56B9">
        <w:rPr>
          <w:sz w:val="24"/>
          <w:szCs w:val="24"/>
        </w:rPr>
        <w:t xml:space="preserve"> on the afternoon of the 14</w:t>
      </w:r>
      <w:r w:rsidRPr="00BA56B9">
        <w:rPr>
          <w:sz w:val="24"/>
          <w:szCs w:val="24"/>
          <w:vertAlign w:val="superscript"/>
        </w:rPr>
        <w:t>th</w:t>
      </w:r>
      <w:r w:rsidRPr="00BA56B9">
        <w:rPr>
          <w:sz w:val="24"/>
          <w:szCs w:val="24"/>
        </w:rPr>
        <w:t xml:space="preserve"> day of </w:t>
      </w:r>
      <w:r w:rsidRPr="00BA56B9">
        <w:rPr>
          <w:rFonts w:ascii="Monotype Corsiva" w:hAnsi="Monotype Corsiva"/>
          <w:b/>
          <w:i/>
          <w:sz w:val="24"/>
          <w:szCs w:val="24"/>
        </w:rPr>
        <w:t xml:space="preserve">Nissan </w:t>
      </w:r>
      <w:r w:rsidRPr="00BA56B9">
        <w:rPr>
          <w:sz w:val="24"/>
          <w:szCs w:val="24"/>
        </w:rPr>
        <w:t xml:space="preserve">in Deuteronomy 16:3. To marry a Wife by means of </w:t>
      </w:r>
      <w:r w:rsidRPr="00BA56B9">
        <w:rPr>
          <w:rFonts w:ascii="Monotype Corsiva" w:hAnsi="Monotype Corsiva"/>
          <w:b/>
          <w:i/>
          <w:sz w:val="24"/>
          <w:szCs w:val="24"/>
        </w:rPr>
        <w:t xml:space="preserve">Ketubah </w:t>
      </w:r>
      <w:r w:rsidRPr="00BA56B9">
        <w:rPr>
          <w:sz w:val="24"/>
          <w:szCs w:val="24"/>
        </w:rPr>
        <w:t xml:space="preserve">and </w:t>
      </w:r>
      <w:r w:rsidRPr="00BA56B9">
        <w:rPr>
          <w:rFonts w:ascii="Monotype Corsiva" w:hAnsi="Monotype Corsiva"/>
          <w:b/>
          <w:i/>
          <w:sz w:val="24"/>
          <w:szCs w:val="24"/>
        </w:rPr>
        <w:t>Kiddushin</w:t>
      </w:r>
      <w:r w:rsidRPr="00BA56B9">
        <w:rPr>
          <w:sz w:val="24"/>
          <w:szCs w:val="24"/>
        </w:rPr>
        <w:t xml:space="preserve"> in Deuteronomy 22:13. Not to have Sexual Eros Love Relations with Women not married (must be a Divine Union and not a Sexual Union) to You Deuteronomy 23:17. To issue a divorce by means of a </w:t>
      </w:r>
      <w:r w:rsidRPr="00BA56B9">
        <w:rPr>
          <w:rFonts w:ascii="Monotype Corsiva" w:hAnsi="Monotype Corsiva"/>
          <w:b/>
          <w:i/>
          <w:sz w:val="24"/>
          <w:szCs w:val="24"/>
        </w:rPr>
        <w:t>Get Document</w:t>
      </w:r>
      <w:r w:rsidRPr="00BA56B9">
        <w:rPr>
          <w:sz w:val="24"/>
          <w:szCs w:val="24"/>
        </w:rPr>
        <w:t xml:space="preserve"> in Deuteronomy 24:1. A Man must not remarry His ex-wife after She has married Someone else, it is an abomination in Deuteronomy 24:4. To perform </w:t>
      </w:r>
      <w:r w:rsidRPr="00BA56B9">
        <w:rPr>
          <w:rFonts w:ascii="Monotype Corsiva" w:hAnsi="Monotype Corsiva"/>
          <w:b/>
          <w:i/>
          <w:sz w:val="24"/>
          <w:szCs w:val="24"/>
        </w:rPr>
        <w:t>Yibbum</w:t>
      </w:r>
      <w:r w:rsidRPr="00BA56B9">
        <w:rPr>
          <w:sz w:val="24"/>
          <w:szCs w:val="24"/>
        </w:rPr>
        <w:t xml:space="preserve"> (marry the Widow of One’s Childless Brother) in Deuteronomy 25:5. To perform </w:t>
      </w:r>
      <w:r w:rsidRPr="00BA56B9">
        <w:rPr>
          <w:rFonts w:ascii="Monotype Corsiva" w:hAnsi="Monotype Corsiva"/>
          <w:b/>
          <w:i/>
          <w:sz w:val="24"/>
          <w:szCs w:val="24"/>
        </w:rPr>
        <w:t>Halizah</w:t>
      </w:r>
      <w:r w:rsidRPr="00BA56B9">
        <w:rPr>
          <w:sz w:val="24"/>
          <w:szCs w:val="24"/>
        </w:rPr>
        <w:t xml:space="preserve"> (free the Widow of One’s Childless Brother from </w:t>
      </w:r>
      <w:r w:rsidRPr="00BA56B9">
        <w:rPr>
          <w:rFonts w:ascii="Monotype Corsiva" w:hAnsi="Monotype Corsiva"/>
          <w:b/>
          <w:sz w:val="24"/>
          <w:szCs w:val="24"/>
        </w:rPr>
        <w:t>Yibbum</w:t>
      </w:r>
      <w:r w:rsidRPr="00BA56B9">
        <w:rPr>
          <w:sz w:val="24"/>
          <w:szCs w:val="24"/>
        </w:rPr>
        <w:t xml:space="preserve">) in Deuteronomy 25:9. The Widow must not marry until the ties with Her Brother-in-Law are removed (by </w:t>
      </w:r>
      <w:r w:rsidRPr="00BA56B9">
        <w:rPr>
          <w:rFonts w:ascii="Monotype Corsiva" w:hAnsi="Monotype Corsiva"/>
          <w:b/>
          <w:i/>
          <w:sz w:val="24"/>
          <w:szCs w:val="24"/>
        </w:rPr>
        <w:t>Halizah</w:t>
      </w:r>
      <w:r w:rsidRPr="00BA56B9">
        <w:rPr>
          <w:sz w:val="24"/>
          <w:szCs w:val="24"/>
        </w:rPr>
        <w:t xml:space="preserve">) in </w:t>
      </w:r>
      <w:r w:rsidRPr="00BA56B9">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A56B9">
        <w:rPr>
          <w:sz w:val="24"/>
          <w:szCs w:val="24"/>
          <w:vertAlign w:val="superscript"/>
        </w:rPr>
        <w:t>rd</w:t>
      </w:r>
      <w:r w:rsidRPr="00BA56B9">
        <w:rPr>
          <w:sz w:val="24"/>
          <w:szCs w:val="24"/>
        </w:rPr>
        <w:t>-Generation Egyptian Convert from marrying into the Jewish people in Deuteronomy 23:7-8. Not to refrain from marrying a 3</w:t>
      </w:r>
      <w:r w:rsidRPr="00BA56B9">
        <w:rPr>
          <w:sz w:val="24"/>
          <w:szCs w:val="24"/>
          <w:vertAlign w:val="superscript"/>
        </w:rPr>
        <w:t>rd</w:t>
      </w:r>
      <w:r w:rsidRPr="00BA56B9">
        <w:rPr>
          <w:sz w:val="24"/>
          <w:szCs w:val="24"/>
        </w:rPr>
        <w:t xml:space="preserve">-Generation Edomite convert in Deuteronomy 23:7-8. Not to let a </w:t>
      </w:r>
      <w:r w:rsidRPr="00BA56B9">
        <w:rPr>
          <w:rFonts w:ascii="Monotype Corsiva" w:hAnsi="Monotype Corsiva"/>
          <w:b/>
          <w:i/>
          <w:sz w:val="24"/>
          <w:szCs w:val="24"/>
        </w:rPr>
        <w:t>Mamzar</w:t>
      </w:r>
      <w:r w:rsidRPr="00BA56B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A56B9">
        <w:rPr>
          <w:rFonts w:ascii="Monotype Corsiva" w:hAnsi="Monotype Corsiva"/>
          <w:b/>
          <w:i/>
          <w:sz w:val="24"/>
          <w:szCs w:val="24"/>
        </w:rPr>
        <w:t>Kosher</w:t>
      </w:r>
      <w:r w:rsidRPr="00BA56B9">
        <w:rPr>
          <w:sz w:val="24"/>
          <w:szCs w:val="24"/>
        </w:rPr>
        <w:t xml:space="preserve">  and </w:t>
      </w:r>
      <w:r w:rsidRPr="00BA56B9">
        <w:rPr>
          <w:rFonts w:ascii="Monotype Corsiva" w:hAnsi="Monotype Corsiva"/>
          <w:b/>
          <w:i/>
          <w:sz w:val="24"/>
          <w:szCs w:val="24"/>
        </w:rPr>
        <w:t>Non-Kosher</w:t>
      </w:r>
      <w:r w:rsidRPr="00BA56B9">
        <w:rPr>
          <w:sz w:val="24"/>
          <w:szCs w:val="24"/>
        </w:rPr>
        <w:t xml:space="preserve"> In Deuteronomy 14:11. Not to eat </w:t>
      </w:r>
      <w:r w:rsidRPr="00BA56B9">
        <w:rPr>
          <w:rFonts w:ascii="Monotype Corsiva" w:hAnsi="Monotype Corsiva"/>
          <w:b/>
          <w:sz w:val="24"/>
          <w:szCs w:val="24"/>
        </w:rPr>
        <w:t>Non-Kosher</w:t>
      </w:r>
      <w:r w:rsidRPr="00BA56B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A56B9">
        <w:rPr>
          <w:rFonts w:ascii="Monotype Corsiva" w:hAnsi="Monotype Corsiva"/>
          <w:b/>
          <w:sz w:val="24"/>
          <w:szCs w:val="24"/>
        </w:rPr>
        <w:t>Shaatnez</w:t>
      </w:r>
      <w:r w:rsidRPr="00BA56B9">
        <w:rPr>
          <w:sz w:val="24"/>
          <w:szCs w:val="24"/>
        </w:rPr>
        <w:t xml:space="preserve">, a cloth woven of wool and linen in Deuteronomy 22:11. To leave the forgotten sheaves in the field in Deuteronomy 24:19. Not to retrieve the forgotten sheaves in Deuteronomy 24:19. To separate </w:t>
      </w:r>
      <w:r w:rsidRPr="00BA56B9">
        <w:rPr>
          <w:sz w:val="24"/>
          <w:szCs w:val="24"/>
        </w:rPr>
        <w:lastRenderedPageBreak/>
        <w:t xml:space="preserve">the “tithe of the Poor” in Deuteronomy 14:28. To give charity in Deuteronomy 15:8. Not to withhold charity from the Poor in Deuteronomy 15:7. To set aside </w:t>
      </w:r>
      <w:r w:rsidRPr="00BA56B9">
        <w:rPr>
          <w:rFonts w:ascii="Monotype Corsiva" w:hAnsi="Monotype Corsiva"/>
          <w:b/>
          <w:i/>
          <w:sz w:val="24"/>
          <w:szCs w:val="24"/>
        </w:rPr>
        <w:t>Terumah Gedolah</w:t>
      </w:r>
      <w:r w:rsidRPr="00BA56B9">
        <w:rPr>
          <w:sz w:val="24"/>
          <w:szCs w:val="24"/>
        </w:rPr>
        <w:t xml:space="preserve"> (gift for the </w:t>
      </w:r>
      <w:r w:rsidRPr="00BA56B9">
        <w:rPr>
          <w:rFonts w:ascii="Monotype Corsiva" w:hAnsi="Monotype Corsiva"/>
          <w:b/>
          <w:i/>
          <w:sz w:val="24"/>
          <w:szCs w:val="24"/>
        </w:rPr>
        <w:t>Kohen</w:t>
      </w:r>
      <w:r w:rsidRPr="00BA56B9">
        <w:rPr>
          <w:sz w:val="24"/>
          <w:szCs w:val="24"/>
        </w:rPr>
        <w:t>) in Deuteronomy 18:4. To set aside the second tithe (</w:t>
      </w:r>
      <w:r w:rsidRPr="00BA56B9">
        <w:rPr>
          <w:rFonts w:ascii="Monotype Corsiva" w:hAnsi="Monotype Corsiva"/>
          <w:b/>
          <w:i/>
          <w:sz w:val="24"/>
          <w:szCs w:val="24"/>
        </w:rPr>
        <w:t>Ma’aser Sheni</w:t>
      </w:r>
      <w:r w:rsidRPr="00BA56B9">
        <w:rPr>
          <w:sz w:val="24"/>
          <w:szCs w:val="24"/>
        </w:rPr>
        <w:t xml:space="preserve">) in Deuteronomy 14:22. Not to spend its redemption money on anything but food, drink or ointment in Deuteronomy 26:14. Not to eat </w:t>
      </w:r>
      <w:r w:rsidRPr="00BA56B9">
        <w:rPr>
          <w:rFonts w:ascii="Monotype Corsiva" w:hAnsi="Monotype Corsiva"/>
          <w:b/>
          <w:i/>
          <w:sz w:val="24"/>
          <w:szCs w:val="24"/>
        </w:rPr>
        <w:t>Ma’aser Sheni</w:t>
      </w:r>
      <w:r w:rsidRPr="00BA56B9">
        <w:rPr>
          <w:sz w:val="24"/>
          <w:szCs w:val="24"/>
        </w:rPr>
        <w:t xml:space="preserve"> while impure in Deuteronomy 26:14. A mourner on the first day after death must not eat </w:t>
      </w:r>
      <w:r w:rsidRPr="00BA56B9">
        <w:rPr>
          <w:rFonts w:ascii="Monotype Corsiva" w:hAnsi="Monotype Corsiva"/>
          <w:b/>
          <w:i/>
          <w:sz w:val="24"/>
          <w:szCs w:val="24"/>
        </w:rPr>
        <w:t>Ma’aser Sheni</w:t>
      </w:r>
      <w:r w:rsidRPr="00BA56B9">
        <w:rPr>
          <w:sz w:val="24"/>
          <w:szCs w:val="24"/>
        </w:rPr>
        <w:t xml:space="preserve">  in Deuteronomy 26:14. Not to eat </w:t>
      </w:r>
      <w:r w:rsidRPr="00BA56B9">
        <w:rPr>
          <w:rFonts w:ascii="Monotype Corsiva" w:hAnsi="Monotype Corsiva"/>
          <w:b/>
          <w:i/>
          <w:sz w:val="24"/>
          <w:szCs w:val="24"/>
        </w:rPr>
        <w:t xml:space="preserve">Ma’aser Sheni </w:t>
      </w:r>
      <w:r w:rsidRPr="00BA56B9">
        <w:rPr>
          <w:sz w:val="24"/>
          <w:szCs w:val="24"/>
        </w:rPr>
        <w:t xml:space="preserve">grains outside Jerusalem in Deuteronomy 12:17. Not to eat </w:t>
      </w:r>
      <w:r w:rsidRPr="00BA56B9">
        <w:rPr>
          <w:rFonts w:ascii="Monotype Corsiva" w:hAnsi="Monotype Corsiva"/>
          <w:b/>
          <w:i/>
          <w:sz w:val="24"/>
          <w:szCs w:val="24"/>
        </w:rPr>
        <w:t>Ma’aser Sheni</w:t>
      </w:r>
      <w:r w:rsidRPr="00BA56B9">
        <w:rPr>
          <w:sz w:val="24"/>
          <w:szCs w:val="24"/>
        </w:rPr>
        <w:t xml:space="preserve"> wine products outside Jerusalem in Deuteronomy 12:17. Not to eat </w:t>
      </w:r>
      <w:r w:rsidRPr="00BA56B9">
        <w:rPr>
          <w:rFonts w:ascii="Monotype Corsiva" w:hAnsi="Monotype Corsiva"/>
          <w:b/>
          <w:i/>
          <w:sz w:val="24"/>
          <w:szCs w:val="24"/>
        </w:rPr>
        <w:t>Ma’aser Sheni</w:t>
      </w:r>
      <w:r w:rsidRPr="00BA56B9">
        <w:rPr>
          <w:sz w:val="24"/>
          <w:szCs w:val="24"/>
        </w:rPr>
        <w:t xml:space="preserve"> oil outside Jerusalem in Deuteronomy 12:17. To read the confession of tithes every fourth and seventh year in Deuteronomy 26:13. The </w:t>
      </w:r>
      <w:r w:rsidRPr="00BA56B9">
        <w:rPr>
          <w:rFonts w:ascii="Monotype Corsiva" w:hAnsi="Monotype Corsiva"/>
          <w:b/>
          <w:i/>
          <w:sz w:val="24"/>
          <w:szCs w:val="24"/>
        </w:rPr>
        <w:t>Kohanim</w:t>
      </w:r>
      <w:r w:rsidRPr="00BA56B9">
        <w:rPr>
          <w:sz w:val="24"/>
          <w:szCs w:val="24"/>
        </w:rPr>
        <w:t xml:space="preserve"> must not eat the first fruits outside </w:t>
      </w:r>
      <w:r w:rsidRPr="00BA56B9">
        <w:rPr>
          <w:rFonts w:ascii="Monotype Corsiva" w:hAnsi="Monotype Corsiva"/>
          <w:b/>
          <w:i/>
          <w:sz w:val="24"/>
          <w:szCs w:val="24"/>
        </w:rPr>
        <w:t xml:space="preserve">Jerusalem </w:t>
      </w:r>
      <w:r w:rsidRPr="00BA56B9">
        <w:rPr>
          <w:sz w:val="24"/>
          <w:szCs w:val="24"/>
        </w:rPr>
        <w:t xml:space="preserve">in Deuteronomy 12:17. To read the </w:t>
      </w:r>
      <w:r w:rsidRPr="00BA56B9">
        <w:rPr>
          <w:rFonts w:ascii="Monotype Corsiva" w:hAnsi="Monotype Corsiva"/>
          <w:b/>
          <w:i/>
          <w:sz w:val="24"/>
          <w:szCs w:val="24"/>
        </w:rPr>
        <w:t>Torah Portion</w:t>
      </w:r>
      <w:r w:rsidRPr="00BA56B9">
        <w:rPr>
          <w:sz w:val="24"/>
          <w:szCs w:val="24"/>
        </w:rPr>
        <w:t xml:space="preserve"> pertaining to their presentation in Deuteronomy 26:5. To give the foreleg, two cheeks, and abomasum of slaughtered Animals to a </w:t>
      </w:r>
      <w:r w:rsidRPr="00BA56B9">
        <w:rPr>
          <w:rFonts w:ascii="Monotype Corsiva" w:hAnsi="Monotype Corsiva"/>
          <w:b/>
          <w:i/>
          <w:sz w:val="24"/>
          <w:szCs w:val="24"/>
        </w:rPr>
        <w:t>Kohen</w:t>
      </w:r>
      <w:r w:rsidRPr="00BA56B9">
        <w:rPr>
          <w:sz w:val="24"/>
          <w:szCs w:val="24"/>
        </w:rPr>
        <w:t xml:space="preserve"> in Deuteronomy 18:3. To give the first shearing of sheep to a </w:t>
      </w:r>
      <w:r w:rsidRPr="00BA56B9">
        <w:rPr>
          <w:rFonts w:ascii="Monotype Corsiva" w:hAnsi="Monotype Corsiva"/>
          <w:b/>
          <w:i/>
          <w:sz w:val="24"/>
          <w:szCs w:val="24"/>
        </w:rPr>
        <w:t xml:space="preserve">Kohen </w:t>
      </w:r>
      <w:r w:rsidRPr="00BA56B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A56B9">
        <w:rPr>
          <w:rFonts w:ascii="Monotype Corsiva" w:hAnsi="Monotype Corsiva"/>
          <w:b/>
          <w:i/>
          <w:sz w:val="24"/>
          <w:szCs w:val="24"/>
        </w:rPr>
        <w:t>Tribe of Levi</w:t>
      </w:r>
      <w:r w:rsidRPr="00BA56B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A56B9">
        <w:rPr>
          <w:rFonts w:ascii="Monotype Corsiva" w:hAnsi="Monotype Corsiva"/>
          <w:b/>
          <w:i/>
          <w:sz w:val="24"/>
          <w:szCs w:val="24"/>
        </w:rPr>
        <w:t xml:space="preserve">Kohamin’s </w:t>
      </w:r>
      <w:r w:rsidRPr="00BA56B9">
        <w:rPr>
          <w:sz w:val="24"/>
          <w:szCs w:val="24"/>
        </w:rPr>
        <w:t xml:space="preserve">shifts must be equal during holidays in Deuteronomy 18:6-8. Impure people must not enter the </w:t>
      </w:r>
      <w:r w:rsidRPr="00BA56B9">
        <w:rPr>
          <w:rFonts w:ascii="Monotype Corsiva" w:hAnsi="Monotype Corsiva"/>
          <w:b/>
          <w:i/>
          <w:sz w:val="24"/>
          <w:szCs w:val="24"/>
        </w:rPr>
        <w:t>Temple Mount</w:t>
      </w:r>
      <w:r w:rsidRPr="00BA56B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BA56B9">
        <w:rPr>
          <w:sz w:val="24"/>
          <w:szCs w:val="24"/>
        </w:rPr>
        <w:lastRenderedPageBreak/>
        <w:t xml:space="preserve">the Animal exchanged for a dog in Deuteronomy 23:18. Not to eat its meat in Deuteronomy 12:17. The </w:t>
      </w:r>
      <w:r w:rsidRPr="00BA56B9">
        <w:rPr>
          <w:rFonts w:ascii="Monotype Corsiva" w:hAnsi="Monotype Corsiva"/>
          <w:b/>
          <w:i/>
          <w:sz w:val="24"/>
          <w:szCs w:val="24"/>
        </w:rPr>
        <w:t>Kohanim</w:t>
      </w:r>
      <w:r w:rsidRPr="00BA56B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A56B9">
        <w:rPr>
          <w:sz w:val="24"/>
          <w:szCs w:val="24"/>
          <w:vertAlign w:val="superscript"/>
        </w:rPr>
        <w:t>th</w:t>
      </w:r>
      <w:r w:rsidRPr="00BA56B9">
        <w:rPr>
          <w:sz w:val="24"/>
          <w:szCs w:val="24"/>
        </w:rPr>
        <w:t xml:space="preserve"> until the 16</w:t>
      </w:r>
      <w:r w:rsidRPr="00BA56B9">
        <w:rPr>
          <w:sz w:val="24"/>
          <w:szCs w:val="24"/>
          <w:vertAlign w:val="superscript"/>
        </w:rPr>
        <w:t>th</w:t>
      </w:r>
      <w:r w:rsidRPr="00BA56B9">
        <w:rPr>
          <w:sz w:val="24"/>
          <w:szCs w:val="24"/>
        </w:rPr>
        <w:t xml:space="preserve"> in Deuteronomy 16:4. To be seen at the Temple on </w:t>
      </w:r>
      <w:r w:rsidRPr="00BA56B9">
        <w:rPr>
          <w:rFonts w:ascii="Monotype Corsiva" w:hAnsi="Monotype Corsiva"/>
          <w:b/>
          <w:i/>
          <w:sz w:val="24"/>
          <w:szCs w:val="24"/>
        </w:rPr>
        <w:t>Passover</w:t>
      </w:r>
      <w:r w:rsidRPr="00BA56B9">
        <w:rPr>
          <w:sz w:val="24"/>
          <w:szCs w:val="24"/>
        </w:rPr>
        <w:t xml:space="preserve">, </w:t>
      </w:r>
      <w:r w:rsidRPr="00BA56B9">
        <w:rPr>
          <w:rFonts w:ascii="Monotype Corsiva" w:hAnsi="Monotype Corsiva"/>
          <w:b/>
          <w:i/>
          <w:sz w:val="24"/>
          <w:szCs w:val="24"/>
        </w:rPr>
        <w:t>Shavuot</w:t>
      </w:r>
      <w:r w:rsidRPr="00BA56B9">
        <w:rPr>
          <w:sz w:val="24"/>
          <w:szCs w:val="24"/>
        </w:rPr>
        <w:t xml:space="preserve">, and </w:t>
      </w:r>
      <w:r w:rsidRPr="00BA56B9">
        <w:rPr>
          <w:rFonts w:ascii="Monotype Corsiva" w:hAnsi="Monotype Corsiva"/>
          <w:b/>
          <w:i/>
          <w:sz w:val="24"/>
          <w:szCs w:val="24"/>
        </w:rPr>
        <w:t xml:space="preserve">Sukkot </w:t>
      </w:r>
      <w:r w:rsidRPr="00BA56B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A56B9">
        <w:rPr>
          <w:rFonts w:ascii="Monotype Corsiva" w:hAnsi="Monotype Corsiva"/>
          <w:b/>
          <w:i/>
          <w:sz w:val="24"/>
          <w:szCs w:val="24"/>
        </w:rPr>
        <w:t xml:space="preserve">Sukkot </w:t>
      </w:r>
      <w:r w:rsidRPr="00BA56B9">
        <w:rPr>
          <w:sz w:val="24"/>
          <w:szCs w:val="24"/>
        </w:rPr>
        <w:t xml:space="preserve">following the seventh year in Deuteronomy 31:12. The </w:t>
      </w:r>
      <w:r w:rsidRPr="00BA56B9">
        <w:rPr>
          <w:rFonts w:ascii="Monotype Corsiva" w:hAnsi="Monotype Corsiva"/>
          <w:b/>
          <w:i/>
          <w:sz w:val="24"/>
          <w:szCs w:val="24"/>
        </w:rPr>
        <w:t>Kohamin</w:t>
      </w:r>
      <w:r w:rsidRPr="00BA56B9">
        <w:rPr>
          <w:sz w:val="24"/>
          <w:szCs w:val="24"/>
        </w:rPr>
        <w:t xml:space="preserve"> must not eat unblemished firstborn Animals outside Jerusalem in Deuteronomy 12:17. The </w:t>
      </w:r>
      <w:r w:rsidRPr="00BA56B9">
        <w:rPr>
          <w:rFonts w:ascii="Monotype Corsiva" w:hAnsi="Monotype Corsiva"/>
          <w:b/>
          <w:sz w:val="24"/>
          <w:szCs w:val="24"/>
        </w:rPr>
        <w:t>Metzora</w:t>
      </w:r>
      <w:r w:rsidRPr="00BA56B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BA56B9">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BA56B9">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BA56B9">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A4563" w:rsidRPr="00BA56B9" w:rsidRDefault="005A4563" w:rsidP="005A4563">
      <w:pPr>
        <w:spacing w:line="480" w:lineRule="auto"/>
        <w:jc w:val="both"/>
        <w:rPr>
          <w:sz w:val="24"/>
          <w:szCs w:val="24"/>
        </w:rPr>
      </w:pPr>
      <w:r w:rsidRPr="00BA56B9">
        <w:rPr>
          <w:sz w:val="24"/>
          <w:szCs w:val="24"/>
        </w:rPr>
        <w:t xml:space="preserve">The Jewish Law of many Wives, many Horses and much Money concerning Saul </w:t>
      </w:r>
    </w:p>
    <w:p w:rsidR="005A4563" w:rsidRPr="00BA56B9" w:rsidRDefault="005A4563" w:rsidP="005A4563">
      <w:pPr>
        <w:spacing w:line="480" w:lineRule="auto"/>
        <w:jc w:val="both"/>
        <w:rPr>
          <w:sz w:val="24"/>
          <w:szCs w:val="24"/>
        </w:rPr>
      </w:pPr>
      <w:r w:rsidRPr="00BA56B9">
        <w:rPr>
          <w:sz w:val="24"/>
          <w:szCs w:val="24"/>
        </w:rPr>
        <w:t>For King Saul did not disobey the Jewish Law concerning Kings not having many wives, many horses and much money (gold and silver) in Deuteronomy 17:16-17. In 1</w:t>
      </w:r>
      <w:r w:rsidRPr="00BA56B9">
        <w:rPr>
          <w:sz w:val="24"/>
          <w:szCs w:val="24"/>
          <w:vertAlign w:val="superscript"/>
        </w:rPr>
        <w:t>st</w:t>
      </w:r>
      <w:r w:rsidRPr="00BA56B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BA56B9">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BA56B9">
        <w:rPr>
          <w:b/>
          <w:sz w:val="24"/>
          <w:szCs w:val="24"/>
        </w:rPr>
        <w:t>The Lord Yah and the Different Kinds of Flesh in the Holy Bible</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t xml:space="preserve">The Curses of not obeying the Whole Jewish Law  </w:t>
      </w:r>
    </w:p>
    <w:p w:rsidR="005A4563" w:rsidRPr="00BA56B9" w:rsidRDefault="005A4563" w:rsidP="005A4563">
      <w:pPr>
        <w:spacing w:line="480" w:lineRule="auto"/>
        <w:jc w:val="both"/>
        <w:rPr>
          <w:sz w:val="24"/>
          <w:szCs w:val="24"/>
        </w:rPr>
      </w:pPr>
      <w:r w:rsidRPr="00BA56B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BA56B9">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A4563" w:rsidRPr="00BA56B9" w:rsidRDefault="005A4563" w:rsidP="005A4563">
      <w:pPr>
        <w:spacing w:line="480" w:lineRule="auto"/>
        <w:jc w:val="both"/>
        <w:rPr>
          <w:sz w:val="24"/>
          <w:szCs w:val="24"/>
        </w:rPr>
      </w:pPr>
      <w:r w:rsidRPr="00BA56B9">
        <w:rPr>
          <w:sz w:val="24"/>
          <w:szCs w:val="24"/>
        </w:rPr>
        <w:t>The serious consequences of not obeying the Jewish Law</w:t>
      </w:r>
    </w:p>
    <w:p w:rsidR="005A4563" w:rsidRPr="00BA56B9" w:rsidRDefault="005A4563" w:rsidP="005A4563">
      <w:pPr>
        <w:spacing w:line="480" w:lineRule="auto"/>
        <w:jc w:val="both"/>
        <w:rPr>
          <w:sz w:val="24"/>
          <w:szCs w:val="24"/>
        </w:rPr>
      </w:pPr>
      <w:r w:rsidRPr="00BA56B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BA56B9">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BA56B9">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A56B9">
        <w:rPr>
          <w:b/>
          <w:sz w:val="24"/>
          <w:szCs w:val="24"/>
        </w:rPr>
        <w:t>HEAD</w:t>
      </w:r>
      <w:r w:rsidRPr="00BA56B9">
        <w:rPr>
          <w:sz w:val="24"/>
          <w:szCs w:val="24"/>
        </w:rPr>
        <w:t xml:space="preserve">, and thou shall be the </w:t>
      </w:r>
      <w:r w:rsidRPr="00BA56B9">
        <w:rPr>
          <w:b/>
          <w:sz w:val="24"/>
          <w:szCs w:val="24"/>
        </w:rPr>
        <w:t>TAIL</w:t>
      </w:r>
      <w:r w:rsidRPr="00BA56B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BA56B9">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A56B9">
        <w:rPr>
          <w:rFonts w:ascii="Monotype Corsiva" w:hAnsi="Monotype Corsiva"/>
          <w:b/>
          <w:i/>
          <w:sz w:val="24"/>
          <w:szCs w:val="24"/>
        </w:rPr>
        <w:t>The Lord Thy God (Lord Yah)</w:t>
      </w:r>
      <w:r w:rsidRPr="00BA56B9">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BA56B9">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A4563" w:rsidRPr="00BA56B9" w:rsidRDefault="005A4563" w:rsidP="005A4563">
      <w:pPr>
        <w:spacing w:line="480" w:lineRule="auto"/>
        <w:jc w:val="both"/>
        <w:rPr>
          <w:sz w:val="24"/>
          <w:szCs w:val="24"/>
        </w:rPr>
      </w:pPr>
      <w:r w:rsidRPr="00BA56B9">
        <w:rPr>
          <w:sz w:val="24"/>
          <w:szCs w:val="24"/>
        </w:rPr>
        <w:t xml:space="preserve">The conditions of restoration and blessings of the Jewish Law </w:t>
      </w:r>
    </w:p>
    <w:p w:rsidR="005A4563" w:rsidRPr="00BA56B9" w:rsidRDefault="005A4563" w:rsidP="005A4563">
      <w:pPr>
        <w:spacing w:line="480" w:lineRule="auto"/>
        <w:jc w:val="both"/>
        <w:rPr>
          <w:sz w:val="24"/>
          <w:szCs w:val="24"/>
        </w:rPr>
      </w:pPr>
      <w:r w:rsidRPr="00BA56B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BA56B9">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BA56B9">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w:t>
      </w:r>
      <w:r w:rsidR="006E1CCA" w:rsidRPr="00BA56B9">
        <w:rPr>
          <w:b/>
          <w:sz w:val="24"/>
          <w:szCs w:val="24"/>
        </w:rPr>
        <w:t xml:space="preserve">’s Healing </w:t>
      </w:r>
      <w:r w:rsidRPr="00BA56B9">
        <w:rPr>
          <w:b/>
          <w:sz w:val="24"/>
          <w:szCs w:val="24"/>
        </w:rPr>
        <w:t>and the Biblical Smoking in the Holy Bible</w:t>
      </w:r>
      <w:r w:rsidRPr="00BA56B9">
        <w:rPr>
          <w:sz w:val="24"/>
          <w:szCs w:val="24"/>
        </w:rPr>
        <w:t>” and “</w:t>
      </w:r>
      <w:r w:rsidRPr="00BA56B9">
        <w:rPr>
          <w:b/>
          <w:sz w:val="24"/>
          <w:szCs w:val="24"/>
        </w:rPr>
        <w:t>The Lord</w:t>
      </w:r>
      <w:r w:rsidR="006E1CCA" w:rsidRPr="00BA56B9">
        <w:rPr>
          <w:b/>
          <w:sz w:val="24"/>
          <w:szCs w:val="24"/>
        </w:rPr>
        <w:t xml:space="preserve"> Yahweh</w:t>
      </w:r>
      <w:r w:rsidRPr="00BA56B9">
        <w:rPr>
          <w:b/>
          <w:sz w:val="24"/>
          <w:szCs w:val="24"/>
        </w:rPr>
        <w:t>’s Healing and the Medical Herbal Antidotes of the Holy Bible</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t xml:space="preserve">The total obedience of the Jewish Law         </w:t>
      </w:r>
    </w:p>
    <w:p w:rsidR="005A4563" w:rsidRPr="00BA56B9" w:rsidRDefault="005A4563" w:rsidP="005A4563">
      <w:pPr>
        <w:spacing w:line="480" w:lineRule="auto"/>
        <w:jc w:val="both"/>
        <w:rPr>
          <w:sz w:val="24"/>
          <w:szCs w:val="24"/>
        </w:rPr>
      </w:pPr>
      <w:r w:rsidRPr="00BA56B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BA56B9">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A56B9">
        <w:rPr>
          <w:b/>
          <w:sz w:val="24"/>
          <w:szCs w:val="24"/>
        </w:rPr>
        <w:t>HEAD</w:t>
      </w:r>
      <w:r w:rsidRPr="00BA56B9">
        <w:rPr>
          <w:sz w:val="24"/>
          <w:szCs w:val="24"/>
        </w:rPr>
        <w:t xml:space="preserve">, and not the </w:t>
      </w:r>
      <w:r w:rsidRPr="00BA56B9">
        <w:rPr>
          <w:b/>
          <w:sz w:val="24"/>
          <w:szCs w:val="24"/>
        </w:rPr>
        <w:t>TAIL</w:t>
      </w:r>
      <w:r w:rsidRPr="00BA56B9">
        <w:rPr>
          <w:sz w:val="24"/>
          <w:szCs w:val="24"/>
        </w:rPr>
        <w:t xml:space="preserve">: and thou shall be </w:t>
      </w:r>
      <w:r w:rsidRPr="00BA56B9">
        <w:rPr>
          <w:b/>
          <w:sz w:val="24"/>
          <w:szCs w:val="24"/>
        </w:rPr>
        <w:t xml:space="preserve">ABOVE </w:t>
      </w:r>
      <w:r w:rsidRPr="00BA56B9">
        <w:rPr>
          <w:sz w:val="24"/>
          <w:szCs w:val="24"/>
        </w:rPr>
        <w:t xml:space="preserve">only, and thou shall not be </w:t>
      </w:r>
      <w:r w:rsidRPr="00BA56B9">
        <w:rPr>
          <w:b/>
          <w:sz w:val="24"/>
          <w:szCs w:val="24"/>
        </w:rPr>
        <w:t>BENEATH</w:t>
      </w:r>
      <w:r w:rsidRPr="00BA56B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A4563" w:rsidRPr="00BA56B9" w:rsidRDefault="005A4563" w:rsidP="005A4563">
      <w:pPr>
        <w:spacing w:line="480" w:lineRule="auto"/>
        <w:jc w:val="both"/>
        <w:rPr>
          <w:sz w:val="24"/>
          <w:szCs w:val="24"/>
        </w:rPr>
      </w:pPr>
      <w:r w:rsidRPr="00BA56B9">
        <w:rPr>
          <w:sz w:val="24"/>
          <w:szCs w:val="24"/>
        </w:rPr>
        <w:t xml:space="preserve">The Worldly Problems of Mankind in the Whole Jewish Law      </w:t>
      </w:r>
    </w:p>
    <w:p w:rsidR="005A4563" w:rsidRPr="00BA56B9" w:rsidRDefault="005A4563" w:rsidP="005A4563">
      <w:pPr>
        <w:spacing w:line="480" w:lineRule="auto"/>
        <w:jc w:val="both"/>
        <w:rPr>
          <w:sz w:val="24"/>
          <w:szCs w:val="24"/>
        </w:rPr>
      </w:pPr>
      <w:r w:rsidRPr="00BA56B9">
        <w:rPr>
          <w:sz w:val="24"/>
          <w:szCs w:val="24"/>
        </w:rPr>
        <w:lastRenderedPageBreak/>
        <w:t>First, in the Whole Jewish Law it can only operate in 2 or 3 witnesses proven in Numbers 35:30; Deuteronomy 17:6; 19:15; Matthew 18:16; John 7:51; 8:17, 18; 2</w:t>
      </w:r>
      <w:r w:rsidRPr="00BA56B9">
        <w:rPr>
          <w:sz w:val="24"/>
          <w:szCs w:val="24"/>
          <w:vertAlign w:val="superscript"/>
        </w:rPr>
        <w:t>nd</w:t>
      </w:r>
      <w:r w:rsidRPr="00BA56B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A4563" w:rsidRPr="00BA56B9" w:rsidRDefault="005A4563" w:rsidP="005A4563">
      <w:pPr>
        <w:spacing w:line="480" w:lineRule="auto"/>
        <w:jc w:val="both"/>
        <w:rPr>
          <w:sz w:val="24"/>
          <w:szCs w:val="24"/>
        </w:rPr>
      </w:pPr>
      <w:r w:rsidRPr="00BA56B9">
        <w:rPr>
          <w:sz w:val="24"/>
          <w:szCs w:val="24"/>
        </w:rPr>
        <w:t xml:space="preserve">The Failure of Unbelief of Mankind to the Jewish Law </w:t>
      </w:r>
    </w:p>
    <w:p w:rsidR="005A4563" w:rsidRPr="00BA56B9" w:rsidRDefault="005A4563" w:rsidP="005A4563">
      <w:pPr>
        <w:spacing w:line="480" w:lineRule="auto"/>
        <w:jc w:val="both"/>
        <w:rPr>
          <w:sz w:val="24"/>
          <w:szCs w:val="24"/>
        </w:rPr>
      </w:pPr>
      <w:r w:rsidRPr="00BA56B9">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A4563" w:rsidRPr="00BA56B9" w:rsidRDefault="005A4563" w:rsidP="005A4563">
      <w:pPr>
        <w:spacing w:line="480" w:lineRule="auto"/>
        <w:jc w:val="both"/>
        <w:rPr>
          <w:sz w:val="24"/>
          <w:szCs w:val="24"/>
        </w:rPr>
      </w:pPr>
      <w:r w:rsidRPr="00BA56B9">
        <w:rPr>
          <w:sz w:val="24"/>
          <w:szCs w:val="24"/>
        </w:rPr>
        <w:t xml:space="preserve">The Sudden Danger of Unbelief by Mankind of the Jewish Law </w:t>
      </w:r>
    </w:p>
    <w:p w:rsidR="005A4563" w:rsidRPr="00BA56B9" w:rsidRDefault="005A4563" w:rsidP="005A4563">
      <w:pPr>
        <w:spacing w:line="480" w:lineRule="auto"/>
        <w:jc w:val="both"/>
        <w:rPr>
          <w:sz w:val="24"/>
          <w:szCs w:val="24"/>
        </w:rPr>
      </w:pPr>
      <w:r w:rsidRPr="00BA56B9">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BA56B9">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A56B9">
        <w:rPr>
          <w:sz w:val="24"/>
          <w:szCs w:val="24"/>
          <w:vertAlign w:val="superscript"/>
        </w:rPr>
        <w:t>st</w:t>
      </w:r>
      <w:r w:rsidRPr="00BA56B9">
        <w:rPr>
          <w:sz w:val="24"/>
          <w:szCs w:val="24"/>
        </w:rPr>
        <w:t xml:space="preserve"> Church); Acts 6:7-8:3 (2</w:t>
      </w:r>
      <w:r w:rsidRPr="00BA56B9">
        <w:rPr>
          <w:sz w:val="24"/>
          <w:szCs w:val="24"/>
          <w:vertAlign w:val="superscript"/>
        </w:rPr>
        <w:t>nd</w:t>
      </w:r>
      <w:r w:rsidRPr="00BA56B9">
        <w:rPr>
          <w:sz w:val="24"/>
          <w:szCs w:val="24"/>
        </w:rPr>
        <w:t xml:space="preserve"> Church); Acts 8:1-9:31 (3</w:t>
      </w:r>
      <w:r w:rsidRPr="00BA56B9">
        <w:rPr>
          <w:sz w:val="24"/>
          <w:szCs w:val="24"/>
          <w:vertAlign w:val="superscript"/>
        </w:rPr>
        <w:t>rd</w:t>
      </w:r>
      <w:r w:rsidRPr="00BA56B9">
        <w:rPr>
          <w:sz w:val="24"/>
          <w:szCs w:val="24"/>
        </w:rPr>
        <w:t xml:space="preserve"> Church); Acts  9:31-12:25  (4</w:t>
      </w:r>
      <w:r w:rsidRPr="00BA56B9">
        <w:rPr>
          <w:sz w:val="24"/>
          <w:szCs w:val="24"/>
          <w:vertAlign w:val="superscript"/>
        </w:rPr>
        <w:t>th</w:t>
      </w:r>
      <w:r w:rsidRPr="00BA56B9">
        <w:rPr>
          <w:sz w:val="24"/>
          <w:szCs w:val="24"/>
        </w:rPr>
        <w:t xml:space="preserve"> Church);  Acts  12:25-16:5  (5</w:t>
      </w:r>
      <w:r w:rsidRPr="00BA56B9">
        <w:rPr>
          <w:sz w:val="24"/>
          <w:szCs w:val="24"/>
          <w:vertAlign w:val="superscript"/>
        </w:rPr>
        <w:t>th</w:t>
      </w:r>
      <w:r w:rsidRPr="00BA56B9">
        <w:rPr>
          <w:sz w:val="24"/>
          <w:szCs w:val="24"/>
        </w:rPr>
        <w:t xml:space="preserve"> Church);  Acts  16:5-19:20  (6</w:t>
      </w:r>
      <w:r w:rsidRPr="00BA56B9">
        <w:rPr>
          <w:sz w:val="24"/>
          <w:szCs w:val="24"/>
          <w:vertAlign w:val="superscript"/>
        </w:rPr>
        <w:t>th</w:t>
      </w:r>
      <w:r w:rsidRPr="00BA56B9">
        <w:rPr>
          <w:sz w:val="24"/>
          <w:szCs w:val="24"/>
        </w:rPr>
        <w:t xml:space="preserve"> Church); Act 19:20-28:31 (7</w:t>
      </w:r>
      <w:r w:rsidRPr="00BA56B9">
        <w:rPr>
          <w:sz w:val="24"/>
          <w:szCs w:val="24"/>
          <w:vertAlign w:val="superscript"/>
        </w:rPr>
        <w:t>th</w:t>
      </w:r>
      <w:r w:rsidRPr="00BA56B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BA56B9">
        <w:rPr>
          <w:sz w:val="24"/>
          <w:szCs w:val="24"/>
        </w:rPr>
        <w:lastRenderedPageBreak/>
        <w:t>James that handles the Law with the Angelical Hierarchy in unbelief (lies) which is proven James 2:813 &amp; 2</w:t>
      </w:r>
      <w:r w:rsidRPr="00BA56B9">
        <w:rPr>
          <w:sz w:val="24"/>
          <w:szCs w:val="24"/>
          <w:vertAlign w:val="superscript"/>
        </w:rPr>
        <w:t>nd</w:t>
      </w:r>
      <w:r w:rsidRPr="00BA56B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11E2D" w:rsidRPr="00BA56B9">
        <w:rPr>
          <w:sz w:val="24"/>
          <w:szCs w:val="24"/>
        </w:rPr>
        <w:t>M</w:t>
      </w:r>
      <w:r w:rsidRPr="00BA56B9">
        <w:rPr>
          <w:sz w:val="24"/>
          <w:szCs w:val="24"/>
        </w:rPr>
        <w:t>y book called “</w:t>
      </w:r>
      <w:r w:rsidRPr="00BA56B9">
        <w:rPr>
          <w:b/>
          <w:sz w:val="24"/>
          <w:szCs w:val="24"/>
        </w:rPr>
        <w:t xml:space="preserve">The Lord Yahweh and the </w:t>
      </w:r>
      <w:r w:rsidR="00811E2D" w:rsidRPr="00BA56B9">
        <w:rPr>
          <w:b/>
          <w:sz w:val="24"/>
          <w:szCs w:val="24"/>
        </w:rPr>
        <w:t>36</w:t>
      </w:r>
      <w:r w:rsidRPr="00BA56B9">
        <w:rPr>
          <w:b/>
          <w:sz w:val="24"/>
          <w:szCs w:val="24"/>
        </w:rPr>
        <w:t>0 other Lord’s that He created.</w:t>
      </w:r>
      <w:r w:rsidRPr="00BA56B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A4563" w:rsidRPr="00BA56B9" w:rsidRDefault="005A4563" w:rsidP="005A4563">
      <w:pPr>
        <w:spacing w:line="480" w:lineRule="auto"/>
        <w:jc w:val="both"/>
        <w:rPr>
          <w:sz w:val="24"/>
          <w:szCs w:val="24"/>
        </w:rPr>
      </w:pPr>
      <w:r w:rsidRPr="00BA56B9">
        <w:rPr>
          <w:sz w:val="24"/>
          <w:szCs w:val="24"/>
        </w:rPr>
        <w:t xml:space="preserve">The Stand and Fall of the Jewish Law </w:t>
      </w:r>
    </w:p>
    <w:p w:rsidR="005A4563" w:rsidRPr="00BA56B9" w:rsidRDefault="005A4563" w:rsidP="005A4563">
      <w:pPr>
        <w:spacing w:line="480" w:lineRule="auto"/>
        <w:jc w:val="both"/>
        <w:rPr>
          <w:sz w:val="24"/>
          <w:szCs w:val="24"/>
        </w:rPr>
      </w:pPr>
      <w:r w:rsidRPr="00BA56B9">
        <w:rPr>
          <w:sz w:val="24"/>
          <w:szCs w:val="24"/>
        </w:rPr>
        <w:t xml:space="preserve">The Stand of the Jewish Law by the Direction of Angel’s Eternal Law being “Born of God” is proven in scripture. The Law concerns the 24 orders of </w:t>
      </w:r>
      <w:r w:rsidRPr="00BA56B9">
        <w:rPr>
          <w:b/>
          <w:sz w:val="24"/>
          <w:szCs w:val="24"/>
        </w:rPr>
        <w:t xml:space="preserve">Chalkydri (Phoenixes) </w:t>
      </w:r>
      <w:r w:rsidRPr="00BA56B9">
        <w:rPr>
          <w:sz w:val="24"/>
          <w:szCs w:val="24"/>
        </w:rPr>
        <w:t>as 1-headed Dragons</w:t>
      </w:r>
      <w:r w:rsidRPr="00BA56B9">
        <w:rPr>
          <w:b/>
          <w:sz w:val="24"/>
          <w:szCs w:val="24"/>
        </w:rPr>
        <w:t xml:space="preserve"> </w:t>
      </w:r>
      <w:r w:rsidRPr="00BA56B9">
        <w:rPr>
          <w:sz w:val="24"/>
          <w:szCs w:val="24"/>
        </w:rPr>
        <w:t>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 8-9, 485-500. Michael &amp; His dragons in Revelation 12:7-12 being full of Holy Divine Wisdom in James 3:13, 17-18. 2</w:t>
      </w:r>
      <w:r w:rsidRPr="00BA56B9">
        <w:rPr>
          <w:sz w:val="24"/>
          <w:szCs w:val="24"/>
          <w:vertAlign w:val="superscript"/>
        </w:rPr>
        <w:t>nd</w:t>
      </w:r>
      <w:r w:rsidRPr="00BA56B9">
        <w:rPr>
          <w:sz w:val="24"/>
          <w:szCs w:val="24"/>
        </w:rPr>
        <w:t>/3</w:t>
      </w:r>
      <w:r w:rsidRPr="00BA56B9">
        <w:rPr>
          <w:sz w:val="24"/>
          <w:szCs w:val="24"/>
          <w:vertAlign w:val="superscript"/>
        </w:rPr>
        <w:t>rd</w:t>
      </w:r>
      <w:r w:rsidRPr="00BA56B9">
        <w:rPr>
          <w:sz w:val="24"/>
          <w:szCs w:val="24"/>
        </w:rPr>
        <w:t xml:space="preserve">, the 2/3-headed Dragons are called </w:t>
      </w:r>
      <w:r w:rsidRPr="00BA56B9">
        <w:rPr>
          <w:b/>
          <w:sz w:val="24"/>
          <w:szCs w:val="24"/>
        </w:rPr>
        <w:t xml:space="preserve">Angels </w:t>
      </w:r>
      <w:r w:rsidRPr="00BA56B9">
        <w:rPr>
          <w:sz w:val="24"/>
          <w:szCs w:val="24"/>
        </w:rPr>
        <w:t xml:space="preserve">or </w:t>
      </w:r>
      <w:r w:rsidRPr="00BA56B9">
        <w:rPr>
          <w:b/>
          <w:sz w:val="24"/>
          <w:szCs w:val="24"/>
        </w:rPr>
        <w:t xml:space="preserve">Archangels </w:t>
      </w:r>
      <w:r w:rsidRPr="00BA56B9">
        <w:rPr>
          <w:sz w:val="24"/>
          <w:szCs w:val="24"/>
        </w:rPr>
        <w:t>in Daniel 4:13; 10:13.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the 4/5 headed Dragons are called </w:t>
      </w:r>
      <w:r w:rsidRPr="00BA56B9">
        <w:rPr>
          <w:b/>
          <w:sz w:val="24"/>
          <w:szCs w:val="24"/>
        </w:rPr>
        <w:t xml:space="preserve">Principalities </w:t>
      </w:r>
      <w:r w:rsidRPr="00BA56B9">
        <w:rPr>
          <w:sz w:val="24"/>
          <w:szCs w:val="24"/>
        </w:rPr>
        <w:t xml:space="preserve">or </w:t>
      </w:r>
      <w:r w:rsidRPr="00BA56B9">
        <w:rPr>
          <w:b/>
          <w:sz w:val="24"/>
          <w:szCs w:val="24"/>
        </w:rPr>
        <w:t>Rulers</w:t>
      </w:r>
      <w:r w:rsidRPr="00BA56B9">
        <w:rPr>
          <w:sz w:val="24"/>
          <w:szCs w:val="24"/>
        </w:rPr>
        <w:t xml:space="preserve"> in 2</w:t>
      </w:r>
      <w:r w:rsidRPr="00BA56B9">
        <w:rPr>
          <w:sz w:val="24"/>
          <w:szCs w:val="24"/>
          <w:vertAlign w:val="superscript"/>
        </w:rPr>
        <w:t>nd</w:t>
      </w:r>
      <w:r w:rsidRPr="00BA56B9">
        <w:rPr>
          <w:sz w:val="24"/>
          <w:szCs w:val="24"/>
        </w:rPr>
        <w:t xml:space="preserve"> Corinthians 10:3-5 &amp; 1</w:t>
      </w:r>
      <w:r w:rsidRPr="00BA56B9">
        <w:rPr>
          <w:sz w:val="24"/>
          <w:szCs w:val="24"/>
          <w:vertAlign w:val="superscript"/>
        </w:rPr>
        <w:t>st</w:t>
      </w:r>
      <w:r w:rsidRPr="00BA56B9">
        <w:rPr>
          <w:sz w:val="24"/>
          <w:szCs w:val="24"/>
        </w:rPr>
        <w:t xml:space="preserve"> Corinthians 15:24.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the 6/7-headed Dragons are called </w:t>
      </w:r>
      <w:r w:rsidRPr="00BA56B9">
        <w:rPr>
          <w:b/>
          <w:sz w:val="24"/>
          <w:szCs w:val="24"/>
        </w:rPr>
        <w:t>Powers</w:t>
      </w:r>
      <w:r w:rsidRPr="00BA56B9">
        <w:rPr>
          <w:sz w:val="24"/>
          <w:szCs w:val="24"/>
        </w:rPr>
        <w:t xml:space="preserve"> </w:t>
      </w:r>
      <w:r w:rsidRPr="00BA56B9">
        <w:rPr>
          <w:b/>
          <w:sz w:val="24"/>
          <w:szCs w:val="24"/>
        </w:rPr>
        <w:t>(Potentates)</w:t>
      </w:r>
      <w:r w:rsidRPr="00BA56B9">
        <w:rPr>
          <w:sz w:val="24"/>
          <w:szCs w:val="24"/>
        </w:rPr>
        <w:t xml:space="preserve"> or </w:t>
      </w:r>
      <w:r w:rsidRPr="00BA56B9">
        <w:rPr>
          <w:b/>
          <w:sz w:val="24"/>
          <w:szCs w:val="24"/>
        </w:rPr>
        <w:t>Authorities</w:t>
      </w:r>
      <w:r w:rsidRPr="00BA56B9">
        <w:rPr>
          <w:sz w:val="24"/>
          <w:szCs w:val="24"/>
        </w:rPr>
        <w:t xml:space="preserve"> in Ephesians 1:19-21.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the 8/9-headed Dragons are called </w:t>
      </w:r>
      <w:r w:rsidRPr="00BA56B9">
        <w:rPr>
          <w:b/>
          <w:sz w:val="24"/>
          <w:szCs w:val="24"/>
        </w:rPr>
        <w:t xml:space="preserve">Virtues </w:t>
      </w:r>
      <w:r w:rsidRPr="00BA56B9">
        <w:rPr>
          <w:sz w:val="24"/>
          <w:szCs w:val="24"/>
        </w:rPr>
        <w:t>or</w:t>
      </w:r>
      <w:r w:rsidRPr="00BA56B9">
        <w:rPr>
          <w:b/>
          <w:sz w:val="24"/>
          <w:szCs w:val="24"/>
        </w:rPr>
        <w:t xml:space="preserve"> Strongholds </w:t>
      </w:r>
      <w:r w:rsidRPr="00BA56B9">
        <w:rPr>
          <w:sz w:val="24"/>
          <w:szCs w:val="24"/>
        </w:rPr>
        <w:t>in 2</w:t>
      </w:r>
      <w:r w:rsidRPr="00BA56B9">
        <w:rPr>
          <w:sz w:val="24"/>
          <w:szCs w:val="24"/>
          <w:vertAlign w:val="superscript"/>
        </w:rPr>
        <w:t>nd</w:t>
      </w:r>
      <w:r w:rsidRPr="00BA56B9">
        <w:rPr>
          <w:sz w:val="24"/>
          <w:szCs w:val="24"/>
        </w:rPr>
        <w:t xml:space="preserve"> Peter 1:3 &amp; 2</w:t>
      </w:r>
      <w:r w:rsidRPr="00BA56B9">
        <w:rPr>
          <w:sz w:val="24"/>
          <w:szCs w:val="24"/>
          <w:vertAlign w:val="superscript"/>
        </w:rPr>
        <w:t>nd</w:t>
      </w:r>
      <w:r w:rsidRPr="00BA56B9">
        <w:rPr>
          <w:sz w:val="24"/>
          <w:szCs w:val="24"/>
        </w:rPr>
        <w:t xml:space="preserve"> Corinthians 10:4-6.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the 10-12-headed Dragons are called </w:t>
      </w:r>
      <w:r w:rsidRPr="00BA56B9">
        <w:rPr>
          <w:b/>
          <w:sz w:val="24"/>
          <w:szCs w:val="24"/>
        </w:rPr>
        <w:t xml:space="preserve">Dominions (Dominations) </w:t>
      </w:r>
      <w:r w:rsidRPr="00BA56B9">
        <w:rPr>
          <w:sz w:val="24"/>
          <w:szCs w:val="24"/>
        </w:rPr>
        <w:t xml:space="preserve">or </w:t>
      </w:r>
      <w:r w:rsidRPr="00BA56B9">
        <w:rPr>
          <w:b/>
          <w:sz w:val="24"/>
          <w:szCs w:val="24"/>
        </w:rPr>
        <w:t xml:space="preserve">Hashmallims </w:t>
      </w:r>
      <w:r w:rsidRPr="00BA56B9">
        <w:rPr>
          <w:sz w:val="24"/>
          <w:szCs w:val="24"/>
        </w:rPr>
        <w:t>or</w:t>
      </w:r>
      <w:r w:rsidRPr="00BA56B9">
        <w:rPr>
          <w:b/>
          <w:sz w:val="24"/>
          <w:szCs w:val="24"/>
        </w:rPr>
        <w:t xml:space="preserve"> Lordships</w:t>
      </w:r>
      <w:r w:rsidRPr="00BA56B9">
        <w:rPr>
          <w:sz w:val="24"/>
          <w:szCs w:val="24"/>
        </w:rPr>
        <w:t>. In Ephesians 1:19-21.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the 10-18-headed Dragons are called </w:t>
      </w:r>
      <w:r w:rsidRPr="00BA56B9">
        <w:rPr>
          <w:b/>
          <w:sz w:val="24"/>
          <w:szCs w:val="24"/>
        </w:rPr>
        <w:t>Thrones (Elders)</w:t>
      </w:r>
      <w:r w:rsidRPr="00BA56B9">
        <w:rPr>
          <w:sz w:val="24"/>
          <w:szCs w:val="24"/>
        </w:rPr>
        <w:t xml:space="preserve">, </w:t>
      </w:r>
      <w:r w:rsidRPr="00BA56B9">
        <w:rPr>
          <w:b/>
          <w:sz w:val="24"/>
          <w:szCs w:val="24"/>
        </w:rPr>
        <w:t xml:space="preserve">Wheels (Rims), Ophanims, Ophde’s, Ofanim’s </w:t>
      </w:r>
      <w:r w:rsidRPr="00BA56B9">
        <w:rPr>
          <w:sz w:val="24"/>
          <w:szCs w:val="24"/>
        </w:rPr>
        <w:t>or</w:t>
      </w:r>
      <w:r w:rsidRPr="00BA56B9">
        <w:rPr>
          <w:b/>
          <w:sz w:val="24"/>
          <w:szCs w:val="24"/>
        </w:rPr>
        <w:t xml:space="preserve"> Galgallims (Many Eyed Ones)</w:t>
      </w:r>
      <w:r w:rsidRPr="00BA56B9">
        <w:rPr>
          <w:sz w:val="24"/>
          <w:szCs w:val="24"/>
        </w:rPr>
        <w:t xml:space="preserve"> in Colossians 1:16.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the 19/20-headed Dragons are called </w:t>
      </w:r>
      <w:r w:rsidRPr="00BA56B9">
        <w:rPr>
          <w:b/>
          <w:sz w:val="24"/>
          <w:szCs w:val="24"/>
        </w:rPr>
        <w:t>Burning Ones</w:t>
      </w:r>
      <w:r w:rsidRPr="00BA56B9">
        <w:rPr>
          <w:sz w:val="24"/>
          <w:szCs w:val="24"/>
        </w:rPr>
        <w:t xml:space="preserve"> or </w:t>
      </w:r>
      <w:r w:rsidRPr="00BA56B9">
        <w:rPr>
          <w:b/>
          <w:sz w:val="24"/>
          <w:szCs w:val="24"/>
        </w:rPr>
        <w:t xml:space="preserve">Seraphim’s </w:t>
      </w:r>
      <w:r w:rsidRPr="00BA56B9">
        <w:rPr>
          <w:sz w:val="24"/>
          <w:szCs w:val="24"/>
        </w:rPr>
        <w:t>in Isaiah 6:1-7.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the 21/22-headed Dragons are called </w:t>
      </w:r>
      <w:r w:rsidRPr="00BA56B9">
        <w:rPr>
          <w:b/>
          <w:sz w:val="24"/>
          <w:szCs w:val="24"/>
        </w:rPr>
        <w:t>Chayot’s</w:t>
      </w:r>
      <w:r w:rsidRPr="00BA56B9">
        <w:rPr>
          <w:sz w:val="24"/>
          <w:szCs w:val="24"/>
        </w:rPr>
        <w:t xml:space="preserve"> or </w:t>
      </w:r>
      <w:r w:rsidRPr="00BA56B9">
        <w:rPr>
          <w:b/>
          <w:sz w:val="24"/>
          <w:szCs w:val="24"/>
        </w:rPr>
        <w:t xml:space="preserve">Living Creatures </w:t>
      </w:r>
      <w:r w:rsidRPr="00BA56B9">
        <w:rPr>
          <w:sz w:val="24"/>
          <w:szCs w:val="24"/>
        </w:rPr>
        <w:t xml:space="preserve">in </w:t>
      </w:r>
      <w:r w:rsidRPr="00BA56B9">
        <w:rPr>
          <w:sz w:val="24"/>
          <w:szCs w:val="24"/>
        </w:rPr>
        <w:lastRenderedPageBreak/>
        <w:t>Revelation 4-6.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is the 23/24-headed Dragons are called </w:t>
      </w:r>
      <w:r w:rsidRPr="00BA56B9">
        <w:rPr>
          <w:b/>
          <w:sz w:val="24"/>
          <w:szCs w:val="24"/>
        </w:rPr>
        <w:t>Chubby Ones</w:t>
      </w:r>
      <w:r w:rsidRPr="00BA56B9">
        <w:rPr>
          <w:sz w:val="24"/>
          <w:szCs w:val="24"/>
        </w:rPr>
        <w:t xml:space="preserve"> or </w:t>
      </w:r>
      <w:r w:rsidRPr="00BA56B9">
        <w:rPr>
          <w:b/>
          <w:sz w:val="24"/>
          <w:szCs w:val="24"/>
        </w:rPr>
        <w:t xml:space="preserve">Cherubim’s </w:t>
      </w:r>
      <w:r w:rsidRPr="00BA56B9">
        <w:rPr>
          <w:sz w:val="24"/>
          <w:szCs w:val="24"/>
        </w:rPr>
        <w:t xml:space="preserve">in Ezekiel 10:1-22. The </w:t>
      </w:r>
      <w:r w:rsidRPr="00BA56B9">
        <w:rPr>
          <w:b/>
          <w:sz w:val="24"/>
          <w:szCs w:val="24"/>
        </w:rPr>
        <w:t>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is the Lord’s Woman/Man as Lord John/Jesus</w:t>
      </w:r>
      <w:r w:rsidRPr="00BA56B9">
        <w:rPr>
          <w:sz w:val="24"/>
          <w:szCs w:val="24"/>
        </w:rPr>
        <w:t xml:space="preserve"> in 1</w:t>
      </w:r>
      <w:r w:rsidRPr="00BA56B9">
        <w:rPr>
          <w:sz w:val="24"/>
          <w:szCs w:val="24"/>
          <w:vertAlign w:val="superscript"/>
        </w:rPr>
        <w:t>st</w:t>
      </w:r>
      <w:r w:rsidRPr="00BA56B9">
        <w:rPr>
          <w:sz w:val="24"/>
          <w:szCs w:val="24"/>
        </w:rPr>
        <w:t xml:space="preserve"> Corinthians 15:47. The </w:t>
      </w:r>
      <w:r w:rsidRPr="00BA56B9">
        <w:rPr>
          <w:b/>
          <w:sz w:val="24"/>
          <w:szCs w:val="24"/>
        </w:rPr>
        <w:t>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the Highest Dragons is called the Dragon Lord’s as the Lord James’ 2-fold office for Boys &amp; Law of God/Stephen for Lords</w:t>
      </w:r>
      <w:r w:rsidRPr="00BA56B9">
        <w:rPr>
          <w:sz w:val="24"/>
          <w:szCs w:val="24"/>
        </w:rPr>
        <w:t xml:space="preserve"> </w:t>
      </w:r>
      <w:r w:rsidRPr="00BA56B9">
        <w:rPr>
          <w:b/>
          <w:sz w:val="24"/>
          <w:szCs w:val="24"/>
        </w:rPr>
        <w:t>under El</w:t>
      </w:r>
      <w:r w:rsidRPr="00BA56B9">
        <w:rPr>
          <w:sz w:val="24"/>
          <w:szCs w:val="24"/>
        </w:rPr>
        <w:t xml:space="preserve"> in 1</w:t>
      </w:r>
      <w:r w:rsidRPr="00BA56B9">
        <w:rPr>
          <w:sz w:val="24"/>
          <w:szCs w:val="24"/>
          <w:vertAlign w:val="superscript"/>
        </w:rPr>
        <w:t>st</w:t>
      </w:r>
      <w:r w:rsidRPr="00BA56B9">
        <w:rPr>
          <w:sz w:val="24"/>
          <w:szCs w:val="24"/>
        </w:rPr>
        <w:t xml:space="preserve"> Corinthians 15:40 &amp; Acts 7:30-32, 59. This is called the “</w:t>
      </w:r>
      <w:r w:rsidRPr="00BA56B9">
        <w:rPr>
          <w:b/>
          <w:sz w:val="24"/>
          <w:szCs w:val="24"/>
        </w:rPr>
        <w:t>Age of the Dragons</w:t>
      </w:r>
      <w:r w:rsidRPr="00BA56B9">
        <w:rPr>
          <w:sz w:val="24"/>
          <w:szCs w:val="24"/>
        </w:rPr>
        <w:t>.” The Sons of God shared Holy Divine Love Intercourse in Acts 17:28-29 in the Lord’s Offspring &amp; in 2</w:t>
      </w:r>
      <w:r w:rsidRPr="00BA56B9">
        <w:rPr>
          <w:sz w:val="24"/>
          <w:szCs w:val="24"/>
          <w:vertAlign w:val="superscript"/>
        </w:rPr>
        <w:t>nd</w:t>
      </w:r>
      <w:r w:rsidRPr="00BA56B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BA56B9">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A56B9">
        <w:rPr>
          <w:sz w:val="24"/>
          <w:szCs w:val="24"/>
          <w:vertAlign w:val="superscript"/>
        </w:rPr>
        <w:t>st</w:t>
      </w:r>
      <w:r w:rsidRPr="00BA56B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A56B9">
        <w:rPr>
          <w:sz w:val="24"/>
          <w:szCs w:val="24"/>
          <w:vertAlign w:val="superscript"/>
        </w:rPr>
        <w:t>st</w:t>
      </w:r>
      <w:r w:rsidRPr="00BA56B9">
        <w:rPr>
          <w:sz w:val="24"/>
          <w:szCs w:val="24"/>
        </w:rPr>
        <w:t xml:space="preserve"> Corinthians 8:6 &amp; Ephesians 4:6. No One can call the Lord Stephen the Father, except by His Own Holy Ghost &amp; His Own Truth in John 4:21-24.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xml:space="preserve">” from the Tree of the </w:t>
      </w:r>
      <w:r w:rsidRPr="00BA56B9">
        <w:rPr>
          <w:sz w:val="24"/>
          <w:szCs w:val="24"/>
        </w:rPr>
        <w:lastRenderedPageBreak/>
        <w:t>Knowledge of Good and Evil that is only committed by a Man and Woman in a Strength 40 Year Kingdom of This World in Genesis 4:1. Second, is the “</w:t>
      </w:r>
      <w:r w:rsidRPr="00BA56B9">
        <w:rPr>
          <w:b/>
          <w:sz w:val="24"/>
          <w:szCs w:val="24"/>
        </w:rPr>
        <w:t>Known Holy Law Love Intercourse</w:t>
      </w:r>
      <w:r w:rsidRPr="00BA56B9">
        <w:rPr>
          <w:sz w:val="24"/>
          <w:szCs w:val="24"/>
        </w:rPr>
        <w:t>” in Luke 2:23 from the Midst of the Tree of Life that is done by a Man and Woman and also Boys and Girls in Luke 20:35-36 in a Wisdom 80 Year Law Kingdom of Heaven in Genesis 2:9 &amp; 1</w:t>
      </w:r>
      <w:r w:rsidRPr="00BA56B9">
        <w:rPr>
          <w:sz w:val="24"/>
          <w:szCs w:val="24"/>
          <w:vertAlign w:val="superscript"/>
        </w:rPr>
        <w:t>st</w:t>
      </w:r>
      <w:r w:rsidRPr="00BA56B9">
        <w:rPr>
          <w:sz w:val="24"/>
          <w:szCs w:val="24"/>
        </w:rPr>
        <w:t xml:space="preserve"> Kings 11:3.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in Tobit 4:12-13 by the minority of His Foreign Wives after 80 years, but not the majority of His Local Wives and 300 Concubines after 80 years in Nehemiah 13:25-27 &amp; 1</w:t>
      </w:r>
      <w:r w:rsidRPr="00BA56B9">
        <w:rPr>
          <w:sz w:val="24"/>
          <w:szCs w:val="24"/>
          <w:vertAlign w:val="superscript"/>
        </w:rPr>
        <w:t>st</w:t>
      </w:r>
      <w:r w:rsidRPr="00BA56B9">
        <w:rPr>
          <w:sz w:val="24"/>
          <w:szCs w:val="24"/>
        </w:rPr>
        <w:t xml:space="preserve"> Kings 11:1-13.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w:t>
      </w:r>
      <w:r w:rsidRPr="00BA56B9">
        <w:rPr>
          <w:sz w:val="24"/>
          <w:szCs w:val="24"/>
        </w:rPr>
        <w:lastRenderedPageBreak/>
        <w:t xml:space="preserve">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5A4563" w:rsidRPr="00BA56B9" w:rsidRDefault="005A4563" w:rsidP="005A4563">
      <w:pPr>
        <w:spacing w:line="480" w:lineRule="auto"/>
        <w:jc w:val="both"/>
        <w:rPr>
          <w:sz w:val="24"/>
          <w:szCs w:val="24"/>
        </w:rPr>
      </w:pPr>
      <w:r w:rsidRPr="00BA56B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Magical Sexual Sin under </w:t>
      </w:r>
      <w:r w:rsidRPr="00BA56B9">
        <w:rPr>
          <w:sz w:val="24"/>
          <w:szCs w:val="24"/>
        </w:rPr>
        <w:lastRenderedPageBreak/>
        <w:t>the Old Covenant: Pre-Marital Sex is in Deuteronomy 22:13-21. Inter-Racial Sex between other Races or Cultures is in Tobit 4:12-13; 1</w:t>
      </w:r>
      <w:r w:rsidRPr="00BA56B9">
        <w:rPr>
          <w:sz w:val="24"/>
          <w:szCs w:val="24"/>
          <w:vertAlign w:val="superscript"/>
        </w:rPr>
        <w:t>st</w:t>
      </w:r>
      <w:r w:rsidRPr="00BA56B9">
        <w:rPr>
          <w:sz w:val="24"/>
          <w:szCs w:val="24"/>
        </w:rPr>
        <w:t xml:space="preserve"> Kings 11:1-13; Nehemiah 13:25-27 &amp; Ezra 9:1-10:44. If You have any questions on Inter-Racial Sex, You must get My book called “</w:t>
      </w:r>
      <w:r w:rsidRPr="00BA56B9">
        <w:rPr>
          <w:b/>
          <w:sz w:val="24"/>
          <w:szCs w:val="24"/>
        </w:rPr>
        <w:t>The Lord Yah and the Different Kinds of Flesh in the Holy Bible</w:t>
      </w:r>
      <w:r w:rsidRPr="00BA56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Resisting Temptation, </w:t>
      </w:r>
      <w:r w:rsidRPr="00BA56B9">
        <w:rPr>
          <w:sz w:val="24"/>
          <w:szCs w:val="24"/>
        </w:rPr>
        <w:lastRenderedPageBreak/>
        <w:t>Test, Trial, or Trying is in Genesis 39:6-12 &amp; Proverbs 7:24-25. By Submitting to God is in James 4:1-10 &amp; 1</w:t>
      </w:r>
      <w:r w:rsidRPr="00BA56B9">
        <w:rPr>
          <w:sz w:val="24"/>
          <w:szCs w:val="24"/>
          <w:vertAlign w:val="superscript"/>
        </w:rPr>
        <w:t>st</w:t>
      </w:r>
      <w:r w:rsidRPr="00BA56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w:t>
      </w:r>
    </w:p>
    <w:p w:rsidR="005A4563" w:rsidRPr="00BA56B9" w:rsidRDefault="005A4563" w:rsidP="005A4563">
      <w:pPr>
        <w:spacing w:line="480" w:lineRule="auto"/>
        <w:jc w:val="both"/>
        <w:rPr>
          <w:sz w:val="24"/>
          <w:szCs w:val="24"/>
        </w:rPr>
      </w:pPr>
      <w:r w:rsidRPr="00BA56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w:t>
      </w:r>
    </w:p>
    <w:p w:rsidR="005A4563" w:rsidRPr="00BA56B9" w:rsidRDefault="005A4563" w:rsidP="005A4563">
      <w:pPr>
        <w:spacing w:line="480" w:lineRule="auto"/>
        <w:jc w:val="both"/>
        <w:rPr>
          <w:sz w:val="24"/>
          <w:szCs w:val="24"/>
        </w:rPr>
      </w:pPr>
      <w:r w:rsidRPr="00BA56B9">
        <w:rPr>
          <w:sz w:val="24"/>
          <w:szCs w:val="24"/>
        </w:rPr>
        <w:t>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w:t>
      </w:r>
      <w:r w:rsidRPr="00BA56B9">
        <w:rPr>
          <w:sz w:val="24"/>
          <w:szCs w:val="24"/>
        </w:rPr>
        <w:lastRenderedPageBreak/>
        <w:t>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25:29-34. Achan is in Joshua 7:21. Samson is in Judges 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w:t>
      </w:r>
      <w:r w:rsidRPr="00BA56B9">
        <w:rPr>
          <w:sz w:val="24"/>
          <w:szCs w:val="24"/>
        </w:rPr>
        <w:lastRenderedPageBreak/>
        <w:t>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Galatians 6:1; 1</w:t>
      </w:r>
      <w:r w:rsidRPr="00BA56B9">
        <w:rPr>
          <w:sz w:val="24"/>
          <w:szCs w:val="24"/>
          <w:vertAlign w:val="superscript"/>
        </w:rPr>
        <w:t>st</w:t>
      </w:r>
      <w:r w:rsidRPr="00BA56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w:t>
      </w:r>
      <w:r w:rsidRPr="00BA56B9">
        <w:rPr>
          <w:sz w:val="24"/>
          <w:szCs w:val="24"/>
        </w:rPr>
        <w:lastRenderedPageBreak/>
        <w:t>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5A4563" w:rsidRPr="00BA56B9" w:rsidRDefault="005A4563" w:rsidP="005A4563">
      <w:pPr>
        <w:spacing w:line="480" w:lineRule="auto"/>
        <w:jc w:val="both"/>
        <w:rPr>
          <w:sz w:val="24"/>
          <w:szCs w:val="24"/>
        </w:rPr>
      </w:pPr>
      <w:r w:rsidRPr="00BA56B9">
        <w:rPr>
          <w:sz w:val="24"/>
          <w:szCs w:val="24"/>
        </w:rPr>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BA56B9">
        <w:rPr>
          <w:sz w:val="24"/>
          <w:szCs w:val="24"/>
        </w:rPr>
        <w:lastRenderedPageBreak/>
        <w:t>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5A4563" w:rsidRPr="00BA56B9" w:rsidRDefault="005A4563" w:rsidP="005A4563">
      <w:pPr>
        <w:spacing w:line="480" w:lineRule="auto"/>
        <w:jc w:val="both"/>
        <w:rPr>
          <w:sz w:val="24"/>
          <w:szCs w:val="24"/>
        </w:rPr>
      </w:pPr>
      <w:r w:rsidRPr="00BA56B9">
        <w:rPr>
          <w:sz w:val="24"/>
          <w:szCs w:val="24"/>
        </w:rPr>
        <w:lastRenderedPageBreak/>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Form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Psalms 32:9 &amp; Romans 6:12. </w:t>
      </w:r>
    </w:p>
    <w:p w:rsidR="005A4563" w:rsidRPr="00BA56B9" w:rsidRDefault="005A4563" w:rsidP="005A4563">
      <w:pPr>
        <w:spacing w:line="480" w:lineRule="auto"/>
        <w:jc w:val="both"/>
        <w:rPr>
          <w:sz w:val="24"/>
          <w:szCs w:val="24"/>
        </w:rPr>
      </w:pPr>
      <w:r w:rsidRPr="00BA56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w:t>
      </w:r>
      <w:r w:rsidRPr="00BA56B9">
        <w:rPr>
          <w:sz w:val="24"/>
          <w:szCs w:val="24"/>
        </w:rPr>
        <w:lastRenderedPageBreak/>
        <w:t>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5A4563" w:rsidRPr="00BA56B9" w:rsidRDefault="005A4563" w:rsidP="005A4563">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A56B9" w:rsidRDefault="005A4563" w:rsidP="005A4563">
      <w:pPr>
        <w:spacing w:line="480" w:lineRule="auto"/>
        <w:jc w:val="both"/>
        <w:rPr>
          <w:sz w:val="24"/>
          <w:szCs w:val="24"/>
        </w:rPr>
      </w:pPr>
      <w:r w:rsidRPr="00BA56B9">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BA56B9">
        <w:rPr>
          <w:sz w:val="24"/>
          <w:szCs w:val="24"/>
        </w:rPr>
        <w:lastRenderedPageBreak/>
        <w:t>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5A4563" w:rsidRPr="00BA56B9" w:rsidRDefault="005A4563" w:rsidP="005A4563">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A56B9" w:rsidRDefault="005A4563" w:rsidP="005A4563">
      <w:pPr>
        <w:spacing w:line="480" w:lineRule="auto"/>
        <w:jc w:val="both"/>
        <w:rPr>
          <w:sz w:val="24"/>
          <w:szCs w:val="24"/>
        </w:rPr>
      </w:pPr>
      <w:r w:rsidRPr="00BA56B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BA56B9">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5A4563" w:rsidRPr="00BA56B9" w:rsidRDefault="005A4563" w:rsidP="005A4563">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w:t>
      </w:r>
      <w:r w:rsidRPr="00BA56B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5A4563" w:rsidRPr="00BA56B9" w:rsidRDefault="005A4563" w:rsidP="005A4563">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w:t>
      </w:r>
      <w:r w:rsidRPr="00BA56B9">
        <w:rPr>
          <w:sz w:val="24"/>
          <w:szCs w:val="24"/>
        </w:rPr>
        <w:lastRenderedPageBreak/>
        <w:t>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5A4563" w:rsidRPr="00BA56B9" w:rsidRDefault="005A4563" w:rsidP="005A4563">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w:t>
      </w:r>
      <w:r w:rsidRPr="00BA56B9">
        <w:rPr>
          <w:sz w:val="24"/>
          <w:szCs w:val="24"/>
        </w:rPr>
        <w:lastRenderedPageBreak/>
        <w:t>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5A4563" w:rsidRPr="00BA56B9" w:rsidRDefault="005A4563" w:rsidP="005A4563">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w:t>
      </w:r>
      <w:r w:rsidRPr="00BA56B9">
        <w:rPr>
          <w:sz w:val="24"/>
          <w:szCs w:val="24"/>
        </w:rPr>
        <w:lastRenderedPageBreak/>
        <w:t>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5A4563" w:rsidRPr="00BA56B9" w:rsidRDefault="005A4563" w:rsidP="005A4563">
      <w:pPr>
        <w:spacing w:line="480" w:lineRule="auto"/>
        <w:jc w:val="both"/>
        <w:rPr>
          <w:sz w:val="24"/>
          <w:szCs w:val="24"/>
        </w:rPr>
      </w:pPr>
      <w:r w:rsidRPr="00BA56B9">
        <w:rPr>
          <w:sz w:val="24"/>
          <w:szCs w:val="24"/>
        </w:rPr>
        <w:lastRenderedPageBreak/>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A4563" w:rsidRPr="00BA56B9" w:rsidRDefault="005A4563" w:rsidP="005A4563">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w:t>
      </w:r>
      <w:r w:rsidRPr="00BA56B9">
        <w:rPr>
          <w:sz w:val="24"/>
          <w:szCs w:val="24"/>
        </w:rPr>
        <w:lastRenderedPageBreak/>
        <w:t>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5A4563" w:rsidRPr="00BA56B9" w:rsidRDefault="005A4563" w:rsidP="005A4563">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5A4563" w:rsidRPr="00BA56B9" w:rsidRDefault="005A4563" w:rsidP="005A4563">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5A4563" w:rsidRPr="00BA56B9" w:rsidRDefault="005A4563" w:rsidP="005A4563">
      <w:pPr>
        <w:spacing w:line="480" w:lineRule="auto"/>
        <w:jc w:val="both"/>
        <w:rPr>
          <w:rFonts w:cstheme="minorHAnsi"/>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BA56B9" w:rsidRDefault="005A4563" w:rsidP="005A4563">
      <w:pPr>
        <w:spacing w:line="480" w:lineRule="auto"/>
        <w:jc w:val="both"/>
        <w:rPr>
          <w:sz w:val="24"/>
          <w:szCs w:val="24"/>
        </w:rPr>
      </w:pPr>
      <w:r w:rsidRPr="00BA56B9">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Deuteronomy 18:10-12. Punishment for Spiritism is in Leviticus 20:6, 27. Spiritism practiced in 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5A4563" w:rsidRPr="00BA56B9" w:rsidRDefault="005A4563" w:rsidP="005A4563">
      <w:pPr>
        <w:spacing w:line="480" w:lineRule="auto"/>
        <w:jc w:val="both"/>
        <w:rPr>
          <w:sz w:val="24"/>
          <w:szCs w:val="24"/>
        </w:rPr>
      </w:pPr>
      <w:r w:rsidRPr="00BA56B9">
        <w:rPr>
          <w:sz w:val="24"/>
          <w:szCs w:val="24"/>
        </w:rPr>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w:t>
      </w:r>
      <w:r w:rsidRPr="00BA56B9">
        <w:rPr>
          <w:sz w:val="24"/>
          <w:szCs w:val="24"/>
        </w:rPr>
        <w:lastRenderedPageBreak/>
        <w:t>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A56B9">
        <w:rPr>
          <w:sz w:val="24"/>
          <w:szCs w:val="24"/>
          <w:vertAlign w:val="superscript"/>
        </w:rPr>
        <w:t>st</w:t>
      </w:r>
      <w:r w:rsidRPr="00BA56B9">
        <w:rPr>
          <w:sz w:val="24"/>
          <w:szCs w:val="24"/>
        </w:rPr>
        <w:t xml:space="preserve"> Corinthians 6:17; 7:2-4 &amp; Ephesians 5:31-33. The 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BA56B9" w:rsidRDefault="005A4563" w:rsidP="005A4563">
      <w:pPr>
        <w:spacing w:line="480" w:lineRule="auto"/>
        <w:jc w:val="both"/>
        <w:rPr>
          <w:sz w:val="24"/>
          <w:szCs w:val="24"/>
        </w:rPr>
      </w:pPr>
      <w:r w:rsidRPr="00BA56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BA56B9">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Thessalonians 2:10; Hebrews 6:4-6; 10:26-27 &amp; Acts 7:51-60. The Results of Sexual 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p>
    <w:p w:rsidR="005A4563" w:rsidRPr="00BA56B9" w:rsidRDefault="005A4563" w:rsidP="005A4563">
      <w:pPr>
        <w:spacing w:line="480" w:lineRule="auto"/>
        <w:jc w:val="both"/>
        <w:rPr>
          <w:sz w:val="24"/>
          <w:szCs w:val="24"/>
        </w:rPr>
      </w:pPr>
      <w:r w:rsidRPr="00BA56B9">
        <w:rPr>
          <w:sz w:val="24"/>
          <w:szCs w:val="24"/>
        </w:rPr>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w:t>
      </w:r>
      <w:r w:rsidRPr="00BA56B9">
        <w:rPr>
          <w:sz w:val="24"/>
          <w:szCs w:val="24"/>
        </w:rPr>
        <w:lastRenderedPageBreak/>
        <w:t>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w:t>
      </w:r>
      <w:r w:rsidRPr="00BA56B9">
        <w:rPr>
          <w:sz w:val="24"/>
          <w:szCs w:val="24"/>
        </w:rPr>
        <w:lastRenderedPageBreak/>
        <w:t>66:22; Matthew 19:28; Romans 8:19-21; 2</w:t>
      </w:r>
      <w:r w:rsidRPr="00BA56B9">
        <w:rPr>
          <w:sz w:val="24"/>
          <w:szCs w:val="24"/>
          <w:vertAlign w:val="superscript"/>
        </w:rPr>
        <w:t>nd</w:t>
      </w:r>
      <w:r w:rsidRPr="00BA56B9">
        <w:rPr>
          <w:sz w:val="24"/>
          <w:szCs w:val="24"/>
        </w:rPr>
        <w:t xml:space="preserve"> Peter 3:13 &amp; Revelation 21:1-5. God’s People will 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5A4563" w:rsidRPr="00BA56B9" w:rsidRDefault="005A4563" w:rsidP="005A4563">
      <w:pPr>
        <w:spacing w:line="480" w:lineRule="auto"/>
        <w:jc w:val="both"/>
        <w:rPr>
          <w:sz w:val="24"/>
          <w:szCs w:val="24"/>
        </w:rPr>
      </w:pPr>
      <w:r w:rsidRPr="00BA56B9">
        <w:rPr>
          <w:sz w:val="24"/>
          <w:szCs w:val="24"/>
        </w:rPr>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5A4563" w:rsidRPr="00BA56B9" w:rsidRDefault="005A4563" w:rsidP="005A4563">
      <w:pPr>
        <w:spacing w:line="480" w:lineRule="auto"/>
        <w:jc w:val="both"/>
        <w:rPr>
          <w:sz w:val="24"/>
          <w:szCs w:val="24"/>
        </w:rPr>
      </w:pPr>
      <w:r w:rsidRPr="00BA56B9">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BA56B9" w:rsidRDefault="005A4563" w:rsidP="005A4563">
      <w:pPr>
        <w:spacing w:line="480" w:lineRule="auto"/>
        <w:jc w:val="both"/>
        <w:rPr>
          <w:sz w:val="24"/>
          <w:szCs w:val="24"/>
        </w:rPr>
      </w:pPr>
      <w:r w:rsidRPr="00BA56B9">
        <w:rPr>
          <w:sz w:val="24"/>
          <w:szCs w:val="24"/>
        </w:rPr>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w:t>
      </w:r>
      <w:r w:rsidRPr="00BA56B9">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w:t>
      </w:r>
      <w:r w:rsidRPr="00BA56B9">
        <w:rPr>
          <w:sz w:val="24"/>
          <w:szCs w:val="24"/>
        </w:rPr>
        <w:lastRenderedPageBreak/>
        <w:t>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w:t>
      </w:r>
      <w:r w:rsidRPr="00BA56B9">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w:t>
      </w:r>
      <w:r w:rsidRPr="00BA56B9">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5A4563" w:rsidRPr="00BA56B9" w:rsidRDefault="005A4563" w:rsidP="005A4563">
      <w:pPr>
        <w:spacing w:line="480" w:lineRule="auto"/>
        <w:jc w:val="both"/>
        <w:rPr>
          <w:sz w:val="24"/>
          <w:szCs w:val="24"/>
        </w:rPr>
      </w:pPr>
      <w:r w:rsidRPr="00BA56B9">
        <w:rPr>
          <w:sz w:val="24"/>
          <w:szCs w:val="24"/>
        </w:rPr>
        <w:t>The Supreme Power of the Father Stephen. The Father Stephen’s Saving Power: The Father Stephen’s Power to Save is in Psalms 20:6; 2</w:t>
      </w:r>
      <w:r w:rsidRPr="00BA56B9">
        <w:rPr>
          <w:sz w:val="24"/>
          <w:szCs w:val="24"/>
          <w:vertAlign w:val="superscript"/>
        </w:rPr>
        <w:t>nd</w:t>
      </w:r>
      <w:r w:rsidRPr="00BA56B9">
        <w:rPr>
          <w:sz w:val="24"/>
          <w:szCs w:val="24"/>
        </w:rPr>
        <w:t xml:space="preserve"> Chronicles 20:12, 15; Isaiah 40:9-10 &amp; 2</w:t>
      </w:r>
      <w:r w:rsidRPr="00BA56B9">
        <w:rPr>
          <w:sz w:val="24"/>
          <w:szCs w:val="24"/>
          <w:vertAlign w:val="superscript"/>
        </w:rPr>
        <w:t>nd</w:t>
      </w:r>
      <w:r w:rsidRPr="00BA56B9">
        <w:rPr>
          <w:sz w:val="24"/>
          <w:szCs w:val="24"/>
        </w:rPr>
        <w:t xml:space="preserve"> Peter </w:t>
      </w:r>
      <w:r w:rsidRPr="00BA56B9">
        <w:rPr>
          <w:sz w:val="24"/>
          <w:szCs w:val="24"/>
        </w:rPr>
        <w:lastRenderedPageBreak/>
        <w:t>1:3-4. The Father Stephen’s Power to Perform Miracles is in Luke 4:36; 5:17; 6:19; 8:46; Matthew 5:30; 13:54; 14:2; Mark 6:14 &amp; Acts 10:38. The Father Stephen’s Power to Protect is in 1</w:t>
      </w:r>
      <w:r w:rsidRPr="00BA56B9">
        <w:rPr>
          <w:sz w:val="24"/>
          <w:szCs w:val="24"/>
          <w:vertAlign w:val="superscript"/>
        </w:rPr>
        <w:t>st</w:t>
      </w:r>
      <w:r w:rsidRPr="00BA56B9">
        <w:rPr>
          <w:sz w:val="24"/>
          <w:szCs w:val="24"/>
        </w:rPr>
        <w:t xml:space="preserve"> Peter 1:3-5; Daniel 6:26-27; John 17:11 &amp; Romans 8:38-39. The Father Stephen’s Creatures Pray for the Father Stephen to Act in Power is in 2</w:t>
      </w:r>
      <w:r w:rsidRPr="00BA56B9">
        <w:rPr>
          <w:sz w:val="24"/>
          <w:szCs w:val="24"/>
          <w:vertAlign w:val="superscript"/>
        </w:rPr>
        <w:t>nd</w:t>
      </w:r>
      <w:r w:rsidRPr="00BA56B9">
        <w:rPr>
          <w:sz w:val="24"/>
          <w:szCs w:val="24"/>
        </w:rPr>
        <w:t xml:space="preserve"> Chronicles 14:11; 2</w:t>
      </w:r>
      <w:r w:rsidRPr="00BA56B9">
        <w:rPr>
          <w:sz w:val="24"/>
          <w:szCs w:val="24"/>
          <w:vertAlign w:val="superscript"/>
        </w:rPr>
        <w:t>nd</w:t>
      </w:r>
      <w:r w:rsidRPr="00BA56B9">
        <w:rPr>
          <w:sz w:val="24"/>
          <w:szCs w:val="24"/>
        </w:rPr>
        <w:t xml:space="preserve"> Chronicles 20:12; Psalms 68:1-2, 28; Jeremiah 14:9; 2</w:t>
      </w:r>
      <w:r w:rsidRPr="00BA56B9">
        <w:rPr>
          <w:sz w:val="24"/>
          <w:szCs w:val="24"/>
          <w:vertAlign w:val="superscript"/>
        </w:rPr>
        <w:t>nd</w:t>
      </w:r>
      <w:r w:rsidRPr="00BA56B9">
        <w:rPr>
          <w:sz w:val="24"/>
          <w:szCs w:val="24"/>
        </w:rPr>
        <w:t xml:space="preserve"> Corinthians 10:4 &amp; Acts 4:23-31. The Power of the Gospel is in Romans 1:16; 4:21; 5:6; 8:3 &amp; 1</w:t>
      </w:r>
      <w:r w:rsidRPr="00BA56B9">
        <w:rPr>
          <w:sz w:val="24"/>
          <w:szCs w:val="24"/>
          <w:vertAlign w:val="superscript"/>
        </w:rPr>
        <w:t>st</w:t>
      </w:r>
      <w:r w:rsidRPr="00BA56B9">
        <w:rPr>
          <w:sz w:val="24"/>
          <w:szCs w:val="24"/>
        </w:rPr>
        <w:t xml:space="preserve"> Corinthians 1:18. The Power of the Father Stephen’s Kingdom is in Matthew 6:13; Mark 9:1 &amp; 1</w:t>
      </w:r>
      <w:r w:rsidRPr="00BA56B9">
        <w:rPr>
          <w:sz w:val="24"/>
          <w:szCs w:val="24"/>
          <w:vertAlign w:val="superscript"/>
        </w:rPr>
        <w:t>st</w:t>
      </w:r>
      <w:r w:rsidRPr="00BA56B9">
        <w:rPr>
          <w:sz w:val="24"/>
          <w:szCs w:val="24"/>
        </w:rPr>
        <w:t xml:space="preserve"> Corinthians 4:19-20. The Preaching &amp; Power is in 1</w:t>
      </w:r>
      <w:r w:rsidRPr="00BA56B9">
        <w:rPr>
          <w:sz w:val="24"/>
          <w:szCs w:val="24"/>
          <w:vertAlign w:val="superscript"/>
        </w:rPr>
        <w:t>st</w:t>
      </w:r>
      <w:r w:rsidRPr="00BA56B9">
        <w:rPr>
          <w:sz w:val="24"/>
          <w:szCs w:val="24"/>
        </w:rPr>
        <w:t xml:space="preserve"> Corinthians 1:17-18; 2:4-5; Romans 15:18-19; Ephesians 3:7; 1</w:t>
      </w:r>
      <w:r w:rsidRPr="00BA56B9">
        <w:rPr>
          <w:sz w:val="24"/>
          <w:szCs w:val="24"/>
          <w:vertAlign w:val="superscript"/>
        </w:rPr>
        <w:t>st</w:t>
      </w:r>
      <w:r w:rsidRPr="00BA56B9">
        <w:rPr>
          <w:sz w:val="24"/>
          <w:szCs w:val="24"/>
        </w:rPr>
        <w:t xml:space="preserve"> Thessalonians 1:5; 2</w:t>
      </w:r>
      <w:r w:rsidRPr="00BA56B9">
        <w:rPr>
          <w:sz w:val="24"/>
          <w:szCs w:val="24"/>
          <w:vertAlign w:val="superscript"/>
        </w:rPr>
        <w:t>nd</w:t>
      </w:r>
      <w:r w:rsidRPr="00BA56B9">
        <w:rPr>
          <w:sz w:val="24"/>
          <w:szCs w:val="24"/>
        </w:rPr>
        <w:t xml:space="preserve"> Timothy 1:7-8 &amp; Acts 4:33; 9:22. The Powers that Oppose the Father Stephen will be Defeated is in 1</w:t>
      </w:r>
      <w:r w:rsidRPr="00BA56B9">
        <w:rPr>
          <w:sz w:val="24"/>
          <w:szCs w:val="24"/>
          <w:vertAlign w:val="superscript"/>
        </w:rPr>
        <w:t>st</w:t>
      </w:r>
      <w:r w:rsidRPr="00BA56B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A56B9">
        <w:rPr>
          <w:sz w:val="24"/>
          <w:szCs w:val="24"/>
          <w:vertAlign w:val="superscript"/>
        </w:rPr>
        <w:t>st</w:t>
      </w:r>
      <w:r w:rsidRPr="00BA56B9">
        <w:rPr>
          <w:sz w:val="24"/>
          <w:szCs w:val="24"/>
        </w:rPr>
        <w:t xml:space="preserve"> Corinthians 6:14; 15:26, 42-44, 54-57 &amp; Hebrews 2:14-15. </w:t>
      </w:r>
    </w:p>
    <w:p w:rsidR="005A4563" w:rsidRPr="00BA56B9" w:rsidRDefault="005A4563" w:rsidP="005A4563">
      <w:pPr>
        <w:spacing w:line="480" w:lineRule="auto"/>
        <w:jc w:val="both"/>
        <w:rPr>
          <w:sz w:val="24"/>
          <w:szCs w:val="24"/>
        </w:rPr>
      </w:pPr>
      <w:r w:rsidRPr="00BA56B9">
        <w:rPr>
          <w:sz w:val="24"/>
          <w:szCs w:val="24"/>
        </w:rPr>
        <w:t>The Supreme Power of the Father Stephen: His Father Stephen’s Power is from the Lord Yahweh is in Acts 10:38. The Lord Yahweh’s Creative Power is exercised through His Father Stephen is in John 1:3; 1</w:t>
      </w:r>
      <w:r w:rsidRPr="00BA56B9">
        <w:rPr>
          <w:sz w:val="24"/>
          <w:szCs w:val="24"/>
          <w:vertAlign w:val="superscript"/>
        </w:rPr>
        <w:t>st</w:t>
      </w:r>
      <w:r w:rsidRPr="00BA56B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BA56B9">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A56B9">
        <w:rPr>
          <w:sz w:val="24"/>
          <w:szCs w:val="24"/>
          <w:vertAlign w:val="superscript"/>
        </w:rPr>
        <w:t>st</w:t>
      </w:r>
      <w:r w:rsidRPr="00BA56B9">
        <w:rPr>
          <w:sz w:val="24"/>
          <w:szCs w:val="24"/>
        </w:rPr>
        <w:t xml:space="preserve"> Corinthians 15:3; Titus 2:14; Hebrews 9:28; 1</w:t>
      </w:r>
      <w:r w:rsidRPr="00BA56B9">
        <w:rPr>
          <w:sz w:val="24"/>
          <w:szCs w:val="24"/>
          <w:vertAlign w:val="superscript"/>
        </w:rPr>
        <w:t>st</w:t>
      </w:r>
      <w:r w:rsidRPr="00BA56B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A56B9">
        <w:rPr>
          <w:sz w:val="24"/>
          <w:szCs w:val="24"/>
          <w:vertAlign w:val="superscript"/>
        </w:rPr>
        <w:t>st</w:t>
      </w:r>
      <w:r w:rsidRPr="00BA56B9">
        <w:rPr>
          <w:sz w:val="24"/>
          <w:szCs w:val="24"/>
        </w:rPr>
        <w:t xml:space="preserve"> Corinthians 15:22 &amp; 1</w:t>
      </w:r>
      <w:r w:rsidRPr="00BA56B9">
        <w:rPr>
          <w:sz w:val="24"/>
          <w:szCs w:val="24"/>
          <w:vertAlign w:val="superscript"/>
        </w:rPr>
        <w:t>st</w:t>
      </w:r>
      <w:r w:rsidRPr="00BA56B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A56B9">
        <w:rPr>
          <w:sz w:val="24"/>
          <w:szCs w:val="24"/>
          <w:vertAlign w:val="superscript"/>
        </w:rPr>
        <w:t>st</w:t>
      </w:r>
      <w:r w:rsidRPr="00BA56B9">
        <w:rPr>
          <w:sz w:val="24"/>
          <w:szCs w:val="24"/>
        </w:rPr>
        <w:t xml:space="preserve"> Corinthians 12:4-6; John 16:14; Luke 9:1; 24:49 &amp; Acts 1:8. </w:t>
      </w:r>
    </w:p>
    <w:p w:rsidR="005A4563" w:rsidRPr="00BA56B9" w:rsidRDefault="005A4563" w:rsidP="005A4563">
      <w:pPr>
        <w:spacing w:line="480" w:lineRule="auto"/>
        <w:jc w:val="both"/>
        <w:rPr>
          <w:sz w:val="24"/>
          <w:szCs w:val="24"/>
        </w:rPr>
      </w:pPr>
      <w:r w:rsidRPr="00BA56B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A56B9">
        <w:rPr>
          <w:sz w:val="24"/>
          <w:szCs w:val="24"/>
          <w:vertAlign w:val="superscript"/>
        </w:rPr>
        <w:t>st</w:t>
      </w:r>
      <w:r w:rsidRPr="00BA56B9">
        <w:rPr>
          <w:sz w:val="24"/>
          <w:szCs w:val="24"/>
        </w:rPr>
        <w:t xml:space="preserve"> Samuel 10:1; 16:13; Isaiah 63:11-12; Ezekiel 3:14; 37:1. The Holy Ghost’s Power is demonstrated in the OT: In Creation is in Genesis 1:2; Job 33:4 &amp; Psalms 104:30. In acts of </w:t>
      </w:r>
      <w:r w:rsidRPr="00BA56B9">
        <w:rPr>
          <w:sz w:val="24"/>
          <w:szCs w:val="24"/>
        </w:rPr>
        <w:lastRenderedPageBreak/>
        <w:t>judgment and war is in Judges 3:10; 6:34; 11:29; 14:6, 19; 15:14; 1</w:t>
      </w:r>
      <w:r w:rsidRPr="00BA56B9">
        <w:rPr>
          <w:sz w:val="24"/>
          <w:szCs w:val="24"/>
          <w:vertAlign w:val="superscript"/>
        </w:rPr>
        <w:t>st</w:t>
      </w:r>
      <w:r w:rsidRPr="00BA56B9">
        <w:rPr>
          <w:sz w:val="24"/>
          <w:szCs w:val="24"/>
        </w:rPr>
        <w:t xml:space="preserve"> Samuel 11:6; 16:13. In the lives of His Servants is in Micah 3:8; Numbers 11:17 &amp; 1</w:t>
      </w:r>
      <w:r w:rsidRPr="00BA56B9">
        <w:rPr>
          <w:sz w:val="24"/>
          <w:szCs w:val="24"/>
          <w:vertAlign w:val="superscript"/>
        </w:rPr>
        <w:t>st</w:t>
      </w:r>
      <w:r w:rsidRPr="00BA56B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A56B9">
        <w:rPr>
          <w:sz w:val="24"/>
          <w:szCs w:val="24"/>
          <w:vertAlign w:val="superscript"/>
        </w:rPr>
        <w:t>st</w:t>
      </w:r>
      <w:r w:rsidRPr="00BA56B9">
        <w:rPr>
          <w:sz w:val="24"/>
          <w:szCs w:val="24"/>
        </w:rPr>
        <w:t xml:space="preserve"> Timothy 3:16 &amp; 1</w:t>
      </w:r>
      <w:r w:rsidRPr="00BA56B9">
        <w:rPr>
          <w:sz w:val="24"/>
          <w:szCs w:val="24"/>
          <w:vertAlign w:val="superscript"/>
        </w:rPr>
        <w:t>st</w:t>
      </w:r>
      <w:r w:rsidRPr="00BA56B9">
        <w:rPr>
          <w:sz w:val="24"/>
          <w:szCs w:val="24"/>
        </w:rPr>
        <w:t xml:space="preserve"> Peter 3:18. The Holy Ghost’s Power is seen in the Church’s Mission: In the Churches Witness and Preaching is in 1</w:t>
      </w:r>
      <w:r w:rsidRPr="00BA56B9">
        <w:rPr>
          <w:sz w:val="24"/>
          <w:szCs w:val="24"/>
          <w:vertAlign w:val="superscript"/>
        </w:rPr>
        <w:t>st</w:t>
      </w:r>
      <w:r w:rsidRPr="00BA56B9">
        <w:rPr>
          <w:sz w:val="24"/>
          <w:szCs w:val="24"/>
        </w:rPr>
        <w:t xml:space="preserve"> Corinthians 2:4; 1</w:t>
      </w:r>
      <w:r w:rsidRPr="00BA56B9">
        <w:rPr>
          <w:sz w:val="24"/>
          <w:szCs w:val="24"/>
          <w:vertAlign w:val="superscript"/>
        </w:rPr>
        <w:t>st</w:t>
      </w:r>
      <w:r w:rsidRPr="00BA56B9">
        <w:rPr>
          <w:sz w:val="24"/>
          <w:szCs w:val="24"/>
        </w:rPr>
        <w:t xml:space="preserve"> Thessalonians 1:5; Luke 24:49 &amp; Acts 1:8; 6:10; 16:7. In the Apostolic Ministry of Signs and Wonders is in Romans 15:18-19 &amp; Hebrews 2:4. In the Miraculous Works in the Church is in Galatians 3:5 &amp; 1</w:t>
      </w:r>
      <w:r w:rsidRPr="00BA56B9">
        <w:rPr>
          <w:sz w:val="24"/>
          <w:szCs w:val="24"/>
          <w:vertAlign w:val="superscript"/>
        </w:rPr>
        <w:t>st</w:t>
      </w:r>
      <w:r w:rsidRPr="00BA56B9">
        <w:rPr>
          <w:sz w:val="24"/>
          <w:szCs w:val="24"/>
        </w:rPr>
        <w:t xml:space="preserve"> Corinthians 12:28. The Holy Ghost’s Power builds Christian Character is in Romans 15:13 &amp; 2</w:t>
      </w:r>
      <w:r w:rsidRPr="00BA56B9">
        <w:rPr>
          <w:sz w:val="24"/>
          <w:szCs w:val="24"/>
          <w:vertAlign w:val="superscript"/>
        </w:rPr>
        <w:t>nd</w:t>
      </w:r>
      <w:r w:rsidRPr="00BA56B9">
        <w:rPr>
          <w:sz w:val="24"/>
          <w:szCs w:val="24"/>
        </w:rPr>
        <w:t xml:space="preserve"> Timothy 1:7. The Holy Ghost’s Power strengthens the Church is in Ephesians 3:16; Romans 1:11 &amp; 1</w:t>
      </w:r>
      <w:r w:rsidRPr="00BA56B9">
        <w:rPr>
          <w:sz w:val="24"/>
          <w:szCs w:val="24"/>
          <w:vertAlign w:val="superscript"/>
        </w:rPr>
        <w:t>st</w:t>
      </w:r>
      <w:r w:rsidRPr="00BA56B9">
        <w:rPr>
          <w:sz w:val="24"/>
          <w:szCs w:val="24"/>
        </w:rPr>
        <w:t xml:space="preserve"> Corinthians 1:7-8. </w:t>
      </w:r>
    </w:p>
    <w:p w:rsidR="005A4563" w:rsidRPr="00BA56B9" w:rsidRDefault="005A4563" w:rsidP="005A4563">
      <w:pPr>
        <w:spacing w:line="480" w:lineRule="auto"/>
        <w:jc w:val="both"/>
        <w:rPr>
          <w:sz w:val="24"/>
          <w:szCs w:val="24"/>
        </w:rPr>
      </w:pPr>
      <w:r w:rsidRPr="00BA56B9">
        <w:rPr>
          <w:sz w:val="24"/>
          <w:szCs w:val="24"/>
        </w:rPr>
        <w:t>Human Power all comes from the Father Stephen is in Deuteronomy 8:17-18; Romans 13:1; Judges 3:12; 2</w:t>
      </w:r>
      <w:r w:rsidRPr="00BA56B9">
        <w:rPr>
          <w:sz w:val="24"/>
          <w:szCs w:val="24"/>
          <w:vertAlign w:val="superscript"/>
        </w:rPr>
        <w:t>nd</w:t>
      </w:r>
      <w:r w:rsidRPr="00BA56B9">
        <w:rPr>
          <w:sz w:val="24"/>
          <w:szCs w:val="24"/>
        </w:rPr>
        <w:t xml:space="preserve"> Kings 13:3, 5; 2</w:t>
      </w:r>
      <w:r w:rsidRPr="00BA56B9">
        <w:rPr>
          <w:sz w:val="24"/>
          <w:szCs w:val="24"/>
          <w:vertAlign w:val="superscript"/>
        </w:rPr>
        <w:t>nd</w:t>
      </w:r>
      <w:r w:rsidRPr="00BA56B9">
        <w:rPr>
          <w:sz w:val="24"/>
          <w:szCs w:val="24"/>
        </w:rPr>
        <w:t xml:space="preserve"> Chronicles 25:8; Daniel 2:37; 4:29-32; John 19:10-11; Colossians 1:16; 1</w:t>
      </w:r>
      <w:r w:rsidRPr="00BA56B9">
        <w:rPr>
          <w:sz w:val="24"/>
          <w:szCs w:val="24"/>
          <w:vertAlign w:val="superscript"/>
        </w:rPr>
        <w:t>st</w:t>
      </w:r>
      <w:r w:rsidRPr="00BA56B9">
        <w:rPr>
          <w:sz w:val="24"/>
          <w:szCs w:val="24"/>
        </w:rPr>
        <w:t xml:space="preserve"> Peter 2:13-14 &amp; Acts 4:28. The Father Stephen gives Power to His Creatures is in the Father Stephen’s Power is at work in Believers is in Psalms 68:35; Isaiah 40:29-31; 2</w:t>
      </w:r>
      <w:r w:rsidRPr="00BA56B9">
        <w:rPr>
          <w:sz w:val="24"/>
          <w:szCs w:val="24"/>
          <w:vertAlign w:val="superscript"/>
        </w:rPr>
        <w:t>nd</w:t>
      </w:r>
      <w:r w:rsidRPr="00BA56B9">
        <w:rPr>
          <w:sz w:val="24"/>
          <w:szCs w:val="24"/>
        </w:rPr>
        <w:t xml:space="preserve"> Corinthians 4:7; 10:4; 12:9; Ephesians 3:20; 6:10; Colossians 1:11 &amp; 2</w:t>
      </w:r>
      <w:r w:rsidRPr="00BA56B9">
        <w:rPr>
          <w:sz w:val="24"/>
          <w:szCs w:val="24"/>
          <w:vertAlign w:val="superscript"/>
        </w:rPr>
        <w:t>nd</w:t>
      </w:r>
      <w:r w:rsidRPr="00BA56B9">
        <w:rPr>
          <w:sz w:val="24"/>
          <w:szCs w:val="24"/>
        </w:rPr>
        <w:t xml:space="preserve"> Thessalonians 1:11. The Examples of the Father Stephen giving power to Believers is in Exodus 4:21; Deuteronomy 34:12; Acts 4:7, 10; 6:8; 7:22; 2</w:t>
      </w:r>
      <w:r w:rsidRPr="00BA56B9">
        <w:rPr>
          <w:sz w:val="24"/>
          <w:szCs w:val="24"/>
          <w:vertAlign w:val="superscript"/>
        </w:rPr>
        <w:t>nd</w:t>
      </w:r>
      <w:r w:rsidRPr="00BA56B9">
        <w:rPr>
          <w:sz w:val="24"/>
          <w:szCs w:val="24"/>
        </w:rPr>
        <w:t xml:space="preserve"> Samuel 5:10; 1</w:t>
      </w:r>
      <w:r w:rsidRPr="00BA56B9">
        <w:rPr>
          <w:sz w:val="24"/>
          <w:szCs w:val="24"/>
          <w:vertAlign w:val="superscript"/>
        </w:rPr>
        <w:t>st</w:t>
      </w:r>
      <w:r w:rsidRPr="00BA56B9">
        <w:rPr>
          <w:sz w:val="24"/>
          <w:szCs w:val="24"/>
        </w:rPr>
        <w:t xml:space="preserve"> Chronicles 11:9; 27:6; 1</w:t>
      </w:r>
      <w:r w:rsidRPr="00BA56B9">
        <w:rPr>
          <w:sz w:val="24"/>
          <w:szCs w:val="24"/>
          <w:vertAlign w:val="superscript"/>
        </w:rPr>
        <w:t>st</w:t>
      </w:r>
      <w:r w:rsidRPr="00BA56B9">
        <w:rPr>
          <w:sz w:val="24"/>
          <w:szCs w:val="24"/>
        </w:rPr>
        <w:t xml:space="preserve"> Kings 18:46; Daniel 2:23; Luke 1:17; 9:1; Matthew 10:1, 19; Mark 6:7 &amp; 1</w:t>
      </w:r>
      <w:r w:rsidRPr="00BA56B9">
        <w:rPr>
          <w:sz w:val="24"/>
          <w:szCs w:val="24"/>
          <w:vertAlign w:val="superscript"/>
        </w:rPr>
        <w:t>st</w:t>
      </w:r>
      <w:r w:rsidRPr="00BA56B9">
        <w:rPr>
          <w:sz w:val="24"/>
          <w:szCs w:val="24"/>
        </w:rPr>
        <w:t xml:space="preserve"> Corinthians 12:10. The Father Stephen gives resurrection power to Believers is in Ephesians 1:19-20; 2</w:t>
      </w:r>
      <w:r w:rsidRPr="00BA56B9">
        <w:rPr>
          <w:sz w:val="24"/>
          <w:szCs w:val="24"/>
          <w:vertAlign w:val="superscript"/>
        </w:rPr>
        <w:t>nd</w:t>
      </w:r>
      <w:r w:rsidRPr="00BA56B9">
        <w:rPr>
          <w:sz w:val="24"/>
          <w:szCs w:val="24"/>
        </w:rPr>
        <w:t xml:space="preserve"> Corinthians 13:4; Philippians 3:10 &amp; Colossians 1:29; 2:12. The Father Stephen equips Individuals for special tasks is in Judges 3:10; 14:6, 19; 15:14; 1</w:t>
      </w:r>
      <w:r w:rsidRPr="00BA56B9">
        <w:rPr>
          <w:sz w:val="24"/>
          <w:szCs w:val="24"/>
          <w:vertAlign w:val="superscript"/>
        </w:rPr>
        <w:t>st</w:t>
      </w:r>
      <w:r w:rsidRPr="00BA56B9">
        <w:rPr>
          <w:sz w:val="24"/>
          <w:szCs w:val="24"/>
        </w:rPr>
        <w:t xml:space="preserve"> Samuel 10:6, 10; 11:6; 16:13; 61:1; Micah 3:8 &amp; Luke 1:35; 4:14, 18. </w:t>
      </w:r>
      <w:r w:rsidRPr="00BA56B9">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A56B9">
        <w:rPr>
          <w:sz w:val="24"/>
          <w:szCs w:val="24"/>
          <w:vertAlign w:val="superscript"/>
        </w:rPr>
        <w:t>nd</w:t>
      </w:r>
      <w:r w:rsidRPr="00BA56B9">
        <w:rPr>
          <w:sz w:val="24"/>
          <w:szCs w:val="24"/>
        </w:rPr>
        <w:t xml:space="preserve"> Chronicles 14:11; Nehemiah 5:5; Job 5:15-16; 6:11-13. The Power of the Wicked is Temporary is in Psalms 37:16-17, 32-33; Esther 9:1; Proverbs 11:7 &amp; Ezekiel 13:20-21.             </w:t>
      </w:r>
    </w:p>
    <w:p w:rsidR="005A4563" w:rsidRPr="00BA56B9" w:rsidRDefault="005A4563" w:rsidP="005A4563">
      <w:pPr>
        <w:spacing w:line="480" w:lineRule="auto"/>
        <w:jc w:val="both"/>
        <w:rPr>
          <w:sz w:val="24"/>
          <w:szCs w:val="24"/>
        </w:rPr>
      </w:pPr>
      <w:r w:rsidRPr="00BA56B9">
        <w:rPr>
          <w:sz w:val="24"/>
          <w:szCs w:val="24"/>
        </w:rPr>
        <w:t>The Father Stephen’s Pre-Eminence: The Scope of the Father Stephen’s Pre-Eminence: Over all Creatures is in John 17:2; Matthew 25:31-32 &amp; Romans 10:12. Over all Enemies is in 1</w:t>
      </w:r>
      <w:r w:rsidRPr="00BA56B9">
        <w:rPr>
          <w:sz w:val="24"/>
          <w:szCs w:val="24"/>
          <w:vertAlign w:val="superscript"/>
        </w:rPr>
        <w:t>st</w:t>
      </w:r>
      <w:r w:rsidRPr="00BA56B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A56B9">
        <w:rPr>
          <w:sz w:val="24"/>
          <w:szCs w:val="24"/>
          <w:vertAlign w:val="superscript"/>
        </w:rPr>
        <w:t>st</w:t>
      </w:r>
      <w:r w:rsidRPr="00BA56B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A56B9">
        <w:rPr>
          <w:sz w:val="24"/>
          <w:szCs w:val="24"/>
          <w:vertAlign w:val="superscript"/>
        </w:rPr>
        <w:t>st</w:t>
      </w:r>
      <w:r w:rsidRPr="00BA56B9">
        <w:rPr>
          <w:sz w:val="24"/>
          <w:szCs w:val="24"/>
        </w:rPr>
        <w:t xml:space="preserve"> Peter 3:22 &amp; Hebrews 1:4-14. To other Lords and Kings is in 1</w:t>
      </w:r>
      <w:r w:rsidRPr="00BA56B9">
        <w:rPr>
          <w:sz w:val="24"/>
          <w:szCs w:val="24"/>
          <w:vertAlign w:val="superscript"/>
        </w:rPr>
        <w:t>st</w:t>
      </w:r>
      <w:r w:rsidRPr="00BA56B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A56B9">
        <w:rPr>
          <w:sz w:val="24"/>
          <w:szCs w:val="24"/>
          <w:vertAlign w:val="superscript"/>
        </w:rPr>
        <w:t>st</w:t>
      </w:r>
      <w:r w:rsidRPr="00BA56B9">
        <w:rPr>
          <w:sz w:val="24"/>
          <w:szCs w:val="24"/>
        </w:rPr>
        <w:t xml:space="preserve"> Peter 2:7; Matthew 21:42; Mark 12:10-11; Luke 20:17 &amp; Acts 4:11. He is the Chief Shepherd is in John 10:11; Hebrews 13:20 &amp; 1</w:t>
      </w:r>
      <w:r w:rsidRPr="00BA56B9">
        <w:rPr>
          <w:sz w:val="24"/>
          <w:szCs w:val="24"/>
          <w:vertAlign w:val="superscript"/>
        </w:rPr>
        <w:t>st</w:t>
      </w:r>
      <w:r w:rsidRPr="00BA56B9">
        <w:rPr>
          <w:sz w:val="24"/>
          <w:szCs w:val="24"/>
        </w:rPr>
        <w:t xml:space="preserve"> Peter 5:4. The Reasons for the Father Stephen’s Pre-Eminence: His Divine </w:t>
      </w:r>
      <w:r w:rsidRPr="00BA56B9">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A56B9">
        <w:rPr>
          <w:sz w:val="24"/>
          <w:szCs w:val="24"/>
          <w:vertAlign w:val="superscript"/>
        </w:rPr>
        <w:t>st</w:t>
      </w:r>
      <w:r w:rsidRPr="00BA56B9">
        <w:rPr>
          <w:sz w:val="24"/>
          <w:szCs w:val="24"/>
        </w:rPr>
        <w:t xml:space="preserve"> Corinthians 15:21-23 &amp; Revelation 1:5. His exaltation to the Lord Yahweh’s Right Hand is in Ephesians 1:20-21; 4:8-10; Philippians 2:9-11; Colossians 3:1; Hebrew 8:1; 10:12; 1</w:t>
      </w:r>
      <w:r w:rsidRPr="00BA56B9">
        <w:rPr>
          <w:sz w:val="24"/>
          <w:szCs w:val="24"/>
          <w:vertAlign w:val="superscript"/>
        </w:rPr>
        <w:t>st</w:t>
      </w:r>
      <w:r w:rsidRPr="00BA56B9">
        <w:rPr>
          <w:sz w:val="24"/>
          <w:szCs w:val="24"/>
        </w:rPr>
        <w:t xml:space="preserve"> Peter 3:22; Revelation 3:21 &amp; Acts 2:33; 5:31; 7:55.</w:t>
      </w:r>
    </w:p>
    <w:p w:rsidR="005A4563" w:rsidRPr="00BA56B9" w:rsidRDefault="005A4563" w:rsidP="005A4563">
      <w:pPr>
        <w:spacing w:line="480" w:lineRule="auto"/>
        <w:jc w:val="both"/>
        <w:rPr>
          <w:sz w:val="24"/>
          <w:szCs w:val="24"/>
        </w:rPr>
      </w:pPr>
      <w:r w:rsidRPr="00BA56B9">
        <w:rPr>
          <w:sz w:val="24"/>
          <w:szCs w:val="24"/>
        </w:rPr>
        <w:t>The Wisdom of the Father Stephen: The Father Stephen’s Wisdom is Described in Isaiah 28:29; 1</w:t>
      </w:r>
      <w:r w:rsidRPr="00BA56B9">
        <w:rPr>
          <w:sz w:val="24"/>
          <w:szCs w:val="24"/>
          <w:vertAlign w:val="superscript"/>
        </w:rPr>
        <w:t>st</w:t>
      </w:r>
      <w:r w:rsidRPr="00BA56B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A56B9">
        <w:rPr>
          <w:sz w:val="24"/>
          <w:szCs w:val="24"/>
          <w:vertAlign w:val="superscript"/>
        </w:rPr>
        <w:t>st</w:t>
      </w:r>
      <w:r w:rsidRPr="00BA56B9">
        <w:rPr>
          <w:sz w:val="24"/>
          <w:szCs w:val="24"/>
        </w:rPr>
        <w:t xml:space="preserve"> Chronicles 28:9 &amp; Psalms 139:2, 4, 6. The Son Jesus Christ the Father Stephen’s Wisdom is in 1</w:t>
      </w:r>
      <w:r w:rsidRPr="00BA56B9">
        <w:rPr>
          <w:sz w:val="24"/>
          <w:szCs w:val="24"/>
          <w:vertAlign w:val="superscript"/>
        </w:rPr>
        <w:t>st</w:t>
      </w:r>
      <w:r w:rsidRPr="00BA56B9">
        <w:rPr>
          <w:sz w:val="24"/>
          <w:szCs w:val="24"/>
        </w:rPr>
        <w:t xml:space="preserve"> Corinthians 1:24, 30; Isaiah 9:6; 11:2 &amp; Colossians 2:2-3. The Father Stephen’s Wisdom in the Gospel Kingdom is in 1</w:t>
      </w:r>
      <w:r w:rsidRPr="00BA56B9">
        <w:rPr>
          <w:sz w:val="24"/>
          <w:szCs w:val="24"/>
          <w:vertAlign w:val="superscript"/>
        </w:rPr>
        <w:t>st</w:t>
      </w:r>
      <w:r w:rsidRPr="00BA56B9">
        <w:rPr>
          <w:sz w:val="24"/>
          <w:szCs w:val="24"/>
        </w:rPr>
        <w:t xml:space="preserve"> Corinthians 1:18-</w:t>
      </w:r>
      <w:r w:rsidRPr="00BA56B9">
        <w:rPr>
          <w:sz w:val="24"/>
          <w:szCs w:val="24"/>
        </w:rPr>
        <w:lastRenderedPageBreak/>
        <w:t>21, 25 &amp; Ephesians 3:10. The Father Stephen gives His Wisdom to Human Beings is in Ephesians 1:17; 2</w:t>
      </w:r>
      <w:r w:rsidRPr="00BA56B9">
        <w:rPr>
          <w:sz w:val="24"/>
          <w:szCs w:val="24"/>
          <w:vertAlign w:val="superscript"/>
        </w:rPr>
        <w:t>nd</w:t>
      </w:r>
      <w:r w:rsidRPr="00BA56B9">
        <w:rPr>
          <w:sz w:val="24"/>
          <w:szCs w:val="24"/>
        </w:rPr>
        <w:t xml:space="preserve"> Chronicles 1:11-12; Ezra 7:25; Proverbs 2:6; Ecclesiastes 12:11; Daniel 2:23; 1</w:t>
      </w:r>
      <w:r w:rsidRPr="00BA56B9">
        <w:rPr>
          <w:sz w:val="24"/>
          <w:szCs w:val="24"/>
          <w:vertAlign w:val="superscript"/>
        </w:rPr>
        <w:t>st</w:t>
      </w:r>
      <w:r w:rsidRPr="00BA56B9">
        <w:rPr>
          <w:sz w:val="24"/>
          <w:szCs w:val="24"/>
        </w:rPr>
        <w:t xml:space="preserve"> Corinthians 2:6-16 &amp; James 1:5. The Examples of the Father Stephen’s Wisdom is in 1</w:t>
      </w:r>
      <w:r w:rsidRPr="00BA56B9">
        <w:rPr>
          <w:sz w:val="24"/>
          <w:szCs w:val="24"/>
          <w:vertAlign w:val="superscript"/>
        </w:rPr>
        <w:t>st</w:t>
      </w:r>
      <w:r w:rsidRPr="00BA56B9">
        <w:rPr>
          <w:sz w:val="24"/>
          <w:szCs w:val="24"/>
        </w:rPr>
        <w:t xml:space="preserve"> Samuel 16:7; 1</w:t>
      </w:r>
      <w:r w:rsidRPr="00BA56B9">
        <w:rPr>
          <w:sz w:val="24"/>
          <w:szCs w:val="24"/>
          <w:vertAlign w:val="superscript"/>
        </w:rPr>
        <w:t>st</w:t>
      </w:r>
      <w:r w:rsidRPr="00BA56B9">
        <w:rPr>
          <w:sz w:val="24"/>
          <w:szCs w:val="24"/>
        </w:rPr>
        <w:t xml:space="preserve"> Kings 3:28; Isaiah 28:24-29 &amp; Luke 11:49. </w:t>
      </w:r>
    </w:p>
    <w:p w:rsidR="005A4563" w:rsidRPr="00BA56B9" w:rsidRDefault="005A4563" w:rsidP="005A4563">
      <w:pPr>
        <w:spacing w:line="480" w:lineRule="auto"/>
        <w:jc w:val="both"/>
        <w:rPr>
          <w:sz w:val="24"/>
          <w:szCs w:val="24"/>
        </w:rPr>
      </w:pPr>
      <w:r w:rsidRPr="00BA56B9">
        <w:rPr>
          <w:sz w:val="24"/>
          <w:szCs w:val="24"/>
        </w:rPr>
        <w:t>The Wisdom of His Son Jesus Christ from the Father Stephen: The Wisdom of the Messiah was foretold and recognized in His Son Jesus Christ is in Isaiah 11:2; 52:13; Proverbs 8:22-23; John 1:1; 4:29; 1</w:t>
      </w:r>
      <w:r w:rsidRPr="00BA56B9">
        <w:rPr>
          <w:sz w:val="24"/>
          <w:szCs w:val="24"/>
          <w:vertAlign w:val="superscript"/>
        </w:rPr>
        <w:t>st</w:t>
      </w:r>
      <w:r w:rsidRPr="00BA56B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A4563" w:rsidRPr="00BA56B9" w:rsidRDefault="005A4563" w:rsidP="005A4563">
      <w:pPr>
        <w:spacing w:line="480" w:lineRule="auto"/>
        <w:jc w:val="both"/>
        <w:rPr>
          <w:sz w:val="24"/>
          <w:szCs w:val="24"/>
        </w:rPr>
      </w:pPr>
      <w:r w:rsidRPr="00BA56B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A56B9">
        <w:rPr>
          <w:sz w:val="24"/>
          <w:szCs w:val="24"/>
          <w:vertAlign w:val="superscript"/>
        </w:rPr>
        <w:t>st</w:t>
      </w:r>
      <w:r w:rsidRPr="00BA56B9">
        <w:rPr>
          <w:sz w:val="24"/>
          <w:szCs w:val="24"/>
        </w:rPr>
        <w:t xml:space="preserve"> Corinthians 2:11, 12-14; 12:8; 1</w:t>
      </w:r>
      <w:r w:rsidRPr="00BA56B9">
        <w:rPr>
          <w:sz w:val="24"/>
          <w:szCs w:val="24"/>
          <w:vertAlign w:val="superscript"/>
        </w:rPr>
        <w:t>st</w:t>
      </w:r>
      <w:r w:rsidRPr="00BA56B9">
        <w:rPr>
          <w:sz w:val="24"/>
          <w:szCs w:val="24"/>
        </w:rPr>
        <w:t xml:space="preserve"> Samuel 10:10; 1</w:t>
      </w:r>
      <w:r w:rsidRPr="00BA56B9">
        <w:rPr>
          <w:sz w:val="24"/>
          <w:szCs w:val="24"/>
          <w:vertAlign w:val="superscript"/>
        </w:rPr>
        <w:t>st</w:t>
      </w:r>
      <w:r w:rsidRPr="00BA56B9">
        <w:rPr>
          <w:sz w:val="24"/>
          <w:szCs w:val="24"/>
        </w:rPr>
        <w:t xml:space="preserve"> Kings 3:8-9, 12; 4:29-34; 10:1, 23-24; Proverbs 2:6; Daniel 5:10-16; Colossians 1:9 &amp; Acts 6:3, 9-10; 15:28. The Holy Ghost as the Supreme Teacher is in John 14:26; Nehemiah 9:20; Matthew 10:19-20; Mark 13:11; 1</w:t>
      </w:r>
      <w:r w:rsidRPr="00BA56B9">
        <w:rPr>
          <w:sz w:val="24"/>
          <w:szCs w:val="24"/>
          <w:vertAlign w:val="superscript"/>
        </w:rPr>
        <w:t>st</w:t>
      </w:r>
      <w:r w:rsidRPr="00BA56B9">
        <w:rPr>
          <w:sz w:val="24"/>
          <w:szCs w:val="24"/>
        </w:rPr>
        <w:t xml:space="preserve"> John 2:27 &amp; Luke 12:12. </w:t>
      </w:r>
    </w:p>
    <w:p w:rsidR="005A4563" w:rsidRPr="00BA56B9" w:rsidRDefault="005A4563" w:rsidP="005A4563">
      <w:pPr>
        <w:spacing w:line="480" w:lineRule="auto"/>
        <w:jc w:val="both"/>
        <w:rPr>
          <w:sz w:val="24"/>
          <w:szCs w:val="24"/>
        </w:rPr>
      </w:pPr>
      <w:r w:rsidRPr="00BA56B9">
        <w:rPr>
          <w:sz w:val="24"/>
          <w:szCs w:val="24"/>
        </w:rPr>
        <w:t>The Nature of Human Wisdom: The Wisdom as Human Skill: For the Divine Work on the Father Stephen’s Tabernacle is in Exodus 28:3; 31:2-6; 35:25-26, 30-35; 36:1, 8. For the Divine Work on the Father Stephen’s Temple is in 1</w:t>
      </w:r>
      <w:r w:rsidRPr="00BA56B9">
        <w:rPr>
          <w:sz w:val="24"/>
          <w:szCs w:val="24"/>
          <w:vertAlign w:val="superscript"/>
        </w:rPr>
        <w:t>st</w:t>
      </w:r>
      <w:r w:rsidRPr="00BA56B9">
        <w:rPr>
          <w:sz w:val="24"/>
          <w:szCs w:val="24"/>
        </w:rPr>
        <w:t xml:space="preserve"> Chronicles 22:15; 28:21; 2</w:t>
      </w:r>
      <w:r w:rsidRPr="00BA56B9">
        <w:rPr>
          <w:sz w:val="24"/>
          <w:szCs w:val="24"/>
          <w:vertAlign w:val="superscript"/>
        </w:rPr>
        <w:t>nd</w:t>
      </w:r>
      <w:r w:rsidRPr="00BA56B9">
        <w:rPr>
          <w:sz w:val="24"/>
          <w:szCs w:val="24"/>
        </w:rPr>
        <w:t xml:space="preserve"> Chronicles 2:7, 13-14 &amp; 1</w:t>
      </w:r>
      <w:r w:rsidRPr="00BA56B9">
        <w:rPr>
          <w:sz w:val="24"/>
          <w:szCs w:val="24"/>
          <w:vertAlign w:val="superscript"/>
        </w:rPr>
        <w:t>st</w:t>
      </w:r>
      <w:r w:rsidRPr="00BA56B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A56B9">
        <w:rPr>
          <w:sz w:val="24"/>
          <w:szCs w:val="24"/>
          <w:vertAlign w:val="superscript"/>
        </w:rPr>
        <w:t>st</w:t>
      </w:r>
      <w:r w:rsidRPr="00BA56B9">
        <w:rPr>
          <w:sz w:val="24"/>
          <w:szCs w:val="24"/>
        </w:rPr>
        <w:t xml:space="preserve"> Chronicles 26:14; 27:32-33. Wisdom in Government is in Genesis 41:33-36; 2</w:t>
      </w:r>
      <w:r w:rsidRPr="00BA56B9">
        <w:rPr>
          <w:sz w:val="24"/>
          <w:szCs w:val="24"/>
          <w:vertAlign w:val="superscript"/>
        </w:rPr>
        <w:t>nd</w:t>
      </w:r>
      <w:r w:rsidRPr="00BA56B9">
        <w:rPr>
          <w:sz w:val="24"/>
          <w:szCs w:val="24"/>
        </w:rPr>
        <w:t xml:space="preserve"> Samuel 14:20; 1</w:t>
      </w:r>
      <w:r w:rsidRPr="00BA56B9">
        <w:rPr>
          <w:sz w:val="24"/>
          <w:szCs w:val="24"/>
          <w:vertAlign w:val="superscript"/>
        </w:rPr>
        <w:t>st</w:t>
      </w:r>
      <w:r w:rsidRPr="00BA56B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A56B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A56B9">
        <w:rPr>
          <w:sz w:val="24"/>
          <w:szCs w:val="24"/>
          <w:vertAlign w:val="superscript"/>
        </w:rPr>
        <w:t>st</w:t>
      </w:r>
      <w:r w:rsidRPr="00BA56B9">
        <w:rPr>
          <w:sz w:val="24"/>
          <w:szCs w:val="24"/>
        </w:rPr>
        <w:t xml:space="preserve"> Corinthians 1:18-25; 4:10. </w:t>
      </w:r>
    </w:p>
    <w:p w:rsidR="005A4563" w:rsidRPr="00BA56B9" w:rsidRDefault="005A4563" w:rsidP="005A4563">
      <w:pPr>
        <w:spacing w:line="480" w:lineRule="auto"/>
        <w:jc w:val="both"/>
        <w:rPr>
          <w:sz w:val="24"/>
          <w:szCs w:val="24"/>
        </w:rPr>
      </w:pPr>
      <w:r w:rsidRPr="00BA56B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A56B9">
        <w:rPr>
          <w:sz w:val="24"/>
          <w:szCs w:val="24"/>
          <w:vertAlign w:val="superscript"/>
        </w:rPr>
        <w:t>nd</w:t>
      </w:r>
      <w:r w:rsidRPr="00BA56B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A56B9">
        <w:rPr>
          <w:sz w:val="24"/>
          <w:szCs w:val="24"/>
          <w:vertAlign w:val="superscript"/>
        </w:rPr>
        <w:t>st</w:t>
      </w:r>
      <w:r w:rsidRPr="00BA56B9">
        <w:rPr>
          <w:sz w:val="24"/>
          <w:szCs w:val="24"/>
        </w:rPr>
        <w:t xml:space="preserve"> Corinthians 12:8 &amp; Acts 6:3, 10. It is given in response to prayer to the Father Stephen is in James 1:5; 1</w:t>
      </w:r>
      <w:r w:rsidRPr="00BA56B9">
        <w:rPr>
          <w:sz w:val="24"/>
          <w:szCs w:val="24"/>
          <w:vertAlign w:val="superscript"/>
        </w:rPr>
        <w:t>st</w:t>
      </w:r>
      <w:r w:rsidRPr="00BA56B9">
        <w:rPr>
          <w:sz w:val="24"/>
          <w:szCs w:val="24"/>
        </w:rPr>
        <w:t xml:space="preserve"> Kings 3:9; 2</w:t>
      </w:r>
      <w:r w:rsidRPr="00BA56B9">
        <w:rPr>
          <w:sz w:val="24"/>
          <w:szCs w:val="24"/>
          <w:vertAlign w:val="superscript"/>
        </w:rPr>
        <w:t>nd</w:t>
      </w:r>
      <w:r w:rsidRPr="00BA56B9">
        <w:rPr>
          <w:sz w:val="24"/>
          <w:szCs w:val="24"/>
        </w:rPr>
        <w:t xml:space="preserve"> Chronicles 1:10; Proverbs 2:3-6; Daniel 10:12 &amp; Colossians 1:9. The Emptiness of Worldly Wisdom: Worldly Wisdom is the Foolishness, Insanity &amp; Stupidity to the Father Stephen is in 1</w:t>
      </w:r>
      <w:r w:rsidRPr="00BA56B9">
        <w:rPr>
          <w:sz w:val="24"/>
          <w:szCs w:val="24"/>
          <w:vertAlign w:val="superscript"/>
        </w:rPr>
        <w:t>st</w:t>
      </w:r>
      <w:r w:rsidRPr="00BA56B9">
        <w:rPr>
          <w:sz w:val="24"/>
          <w:szCs w:val="24"/>
        </w:rPr>
        <w:t xml:space="preserve"> Corinthians 3:19-20; Job 5:13; Psalms 94:11 &amp; Romans 1:21-25. The Father Stephen cannot be known by Worldly Wisdom is in 1</w:t>
      </w:r>
      <w:r w:rsidRPr="00BA56B9">
        <w:rPr>
          <w:sz w:val="24"/>
          <w:szCs w:val="24"/>
          <w:vertAlign w:val="superscript"/>
        </w:rPr>
        <w:t>st</w:t>
      </w:r>
      <w:r w:rsidRPr="00BA56B9">
        <w:rPr>
          <w:sz w:val="24"/>
          <w:szCs w:val="24"/>
        </w:rPr>
        <w:t xml:space="preserve"> Corinthians 1:17, 21; 2:4-5, 11-13; Ecclesiastes 8:16-17; Isaiah 55:9 &amp; Romans 11:33-34. The Worldly Wisdom builds up Pride and False Hope is in Isaiah 5:21; 47:10; Proverbs 3:7; 26:12; 28:11; Jeremiah 9:23; 1</w:t>
      </w:r>
      <w:r w:rsidRPr="00BA56B9">
        <w:rPr>
          <w:sz w:val="24"/>
          <w:szCs w:val="24"/>
          <w:vertAlign w:val="superscript"/>
        </w:rPr>
        <w:t>st</w:t>
      </w:r>
      <w:r w:rsidRPr="00BA56B9">
        <w:rPr>
          <w:sz w:val="24"/>
          <w:szCs w:val="24"/>
        </w:rPr>
        <w:t xml:space="preserve"> Corinthians 4:10; 2</w:t>
      </w:r>
      <w:r w:rsidRPr="00BA56B9">
        <w:rPr>
          <w:sz w:val="24"/>
          <w:szCs w:val="24"/>
          <w:vertAlign w:val="superscript"/>
        </w:rPr>
        <w:t>nd</w:t>
      </w:r>
      <w:r w:rsidRPr="00BA56B9">
        <w:rPr>
          <w:sz w:val="24"/>
          <w:szCs w:val="24"/>
        </w:rPr>
        <w:t xml:space="preserve"> Corinthians 11:18-19 &amp; Colossians 2:23. The Worldly </w:t>
      </w:r>
      <w:r w:rsidRPr="00BA56B9">
        <w:rPr>
          <w:sz w:val="24"/>
          <w:szCs w:val="24"/>
        </w:rPr>
        <w:lastRenderedPageBreak/>
        <w:t>Wisdom will be Confounded &amp; Overturned by Gainsaying is in Isaiah 19:11; 29:14; 44:25; 1</w:t>
      </w:r>
      <w:r w:rsidRPr="00BA56B9">
        <w:rPr>
          <w:sz w:val="24"/>
          <w:szCs w:val="24"/>
          <w:vertAlign w:val="superscript"/>
        </w:rPr>
        <w:t>st</w:t>
      </w:r>
      <w:r w:rsidRPr="00BA56B9">
        <w:rPr>
          <w:sz w:val="24"/>
          <w:szCs w:val="24"/>
        </w:rPr>
        <w:t xml:space="preserve"> Corinthians 1:19-20; Job 5:12-13; Proverbs 21:30; Jeremiah 51:57; Ezekiel 28:6-7, 17 &amp; 1</w:t>
      </w:r>
      <w:r w:rsidRPr="00BA56B9">
        <w:rPr>
          <w:sz w:val="24"/>
          <w:szCs w:val="24"/>
          <w:vertAlign w:val="superscript"/>
        </w:rPr>
        <w:t>st</w:t>
      </w:r>
      <w:r w:rsidRPr="00BA56B9">
        <w:rPr>
          <w:sz w:val="24"/>
          <w:szCs w:val="24"/>
        </w:rPr>
        <w:t xml:space="preserve"> Corinthians 1:25. The Divine Revelation of Divine Wisdom: It is Revealed in His Son Jesus Christ is in 1</w:t>
      </w:r>
      <w:r w:rsidRPr="00BA56B9">
        <w:rPr>
          <w:sz w:val="24"/>
          <w:szCs w:val="24"/>
          <w:vertAlign w:val="superscript"/>
        </w:rPr>
        <w:t>st</w:t>
      </w:r>
      <w:r w:rsidRPr="00BA56B9">
        <w:rPr>
          <w:sz w:val="24"/>
          <w:szCs w:val="24"/>
        </w:rPr>
        <w:t xml:space="preserve"> Corinthians 1:23-24, 30; 2:6-8 &amp; Colossians 1:15-17. It is Rejected by the Worldly-Wise is in 1</w:t>
      </w:r>
      <w:r w:rsidRPr="00BA56B9">
        <w:rPr>
          <w:sz w:val="24"/>
          <w:szCs w:val="24"/>
          <w:vertAlign w:val="superscript"/>
        </w:rPr>
        <w:t>st</w:t>
      </w:r>
      <w:r w:rsidRPr="00BA56B9">
        <w:rPr>
          <w:sz w:val="24"/>
          <w:szCs w:val="24"/>
        </w:rPr>
        <w:t xml:space="preserve"> Corinthians 1:18, 22-23; 2:14. It is Revealed to the Unlearned as a Child is in Matthew 11:25; 1</w:t>
      </w:r>
      <w:r w:rsidRPr="00BA56B9">
        <w:rPr>
          <w:sz w:val="24"/>
          <w:szCs w:val="24"/>
          <w:vertAlign w:val="superscript"/>
        </w:rPr>
        <w:t>st</w:t>
      </w:r>
      <w:r w:rsidRPr="00BA56B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A56B9">
        <w:rPr>
          <w:sz w:val="24"/>
          <w:szCs w:val="24"/>
          <w:vertAlign w:val="superscript"/>
        </w:rPr>
        <w:t>st</w:t>
      </w:r>
      <w:r w:rsidRPr="00BA56B9">
        <w:rPr>
          <w:sz w:val="24"/>
          <w:szCs w:val="24"/>
        </w:rPr>
        <w:t xml:space="preserve"> Kings 4:30; Daniel 1:20; 5:7 &amp; Acts 6:10. </w:t>
      </w:r>
    </w:p>
    <w:p w:rsidR="005A4563" w:rsidRPr="00BA56B9" w:rsidRDefault="005A4563" w:rsidP="005A4563">
      <w:pPr>
        <w:spacing w:line="480" w:lineRule="auto"/>
        <w:jc w:val="both"/>
        <w:rPr>
          <w:sz w:val="24"/>
          <w:szCs w:val="24"/>
        </w:rPr>
      </w:pPr>
      <w:r w:rsidRPr="00BA56B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A56B9">
        <w:rPr>
          <w:sz w:val="24"/>
          <w:szCs w:val="24"/>
          <w:vertAlign w:val="superscript"/>
        </w:rPr>
        <w:t>st</w:t>
      </w:r>
      <w:r w:rsidRPr="00BA56B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A56B9">
        <w:rPr>
          <w:sz w:val="24"/>
          <w:szCs w:val="24"/>
          <w:vertAlign w:val="superscript"/>
        </w:rPr>
        <w:t>st</w:t>
      </w:r>
      <w:r w:rsidRPr="00BA56B9">
        <w:rPr>
          <w:sz w:val="24"/>
          <w:szCs w:val="24"/>
        </w:rPr>
        <w:t xml:space="preserve"> Kings 5:7; 1</w:t>
      </w:r>
      <w:r w:rsidRPr="00BA56B9">
        <w:rPr>
          <w:sz w:val="24"/>
          <w:szCs w:val="24"/>
          <w:vertAlign w:val="superscript"/>
        </w:rPr>
        <w:t>st</w:t>
      </w:r>
      <w:r w:rsidRPr="00BA56B9">
        <w:rPr>
          <w:sz w:val="24"/>
          <w:szCs w:val="24"/>
        </w:rPr>
        <w:t xml:space="preserve"> Chronicles 22:12; Psalms 2:10; 105:22; Ecclesiastes 1:16; Isaiah 56:11; Jeremiah 3:15 &amp; Acts 6:3, 10. Wisdom to administer Justice is in 1</w:t>
      </w:r>
      <w:r w:rsidRPr="00BA56B9">
        <w:rPr>
          <w:sz w:val="24"/>
          <w:szCs w:val="24"/>
          <w:vertAlign w:val="superscript"/>
        </w:rPr>
        <w:t>st</w:t>
      </w:r>
      <w:r w:rsidRPr="00BA56B9">
        <w:rPr>
          <w:sz w:val="24"/>
          <w:szCs w:val="24"/>
        </w:rPr>
        <w:t xml:space="preserve"> Kings 3:9, 28; 2</w:t>
      </w:r>
      <w:r w:rsidRPr="00BA56B9">
        <w:rPr>
          <w:sz w:val="24"/>
          <w:szCs w:val="24"/>
          <w:vertAlign w:val="superscript"/>
        </w:rPr>
        <w:t>nd</w:t>
      </w:r>
      <w:r w:rsidRPr="00BA56B9">
        <w:rPr>
          <w:sz w:val="24"/>
          <w:szCs w:val="24"/>
        </w:rPr>
        <w:t xml:space="preserve"> Chronicles 1:10; Psalms 37:30; Proverbs 20:26; 24:23; Matthew 24:45; 1</w:t>
      </w:r>
      <w:r w:rsidRPr="00BA56B9">
        <w:rPr>
          <w:sz w:val="24"/>
          <w:szCs w:val="24"/>
          <w:vertAlign w:val="superscript"/>
        </w:rPr>
        <w:t>st</w:t>
      </w:r>
      <w:r w:rsidRPr="00BA56B9">
        <w:rPr>
          <w:sz w:val="24"/>
          <w:szCs w:val="24"/>
        </w:rPr>
        <w:t xml:space="preserve"> Corinthians 6:5 &amp; Luke 12:42. The Teaching of Wisdom: The Wise </w:t>
      </w:r>
      <w:r w:rsidRPr="00BA56B9">
        <w:rPr>
          <w:sz w:val="24"/>
          <w:szCs w:val="24"/>
        </w:rPr>
        <w:lastRenderedPageBreak/>
        <w:t>give Instruction is in Ecclesiastes 12:9; Psalms 37:30; 49:3; Proverbs 1:20-21; 5:1; 8:1; 16:21; 31:26; Daniel 11:33; 1</w:t>
      </w:r>
      <w:r w:rsidRPr="00BA56B9">
        <w:rPr>
          <w:sz w:val="24"/>
          <w:szCs w:val="24"/>
          <w:vertAlign w:val="superscript"/>
        </w:rPr>
        <w:t>st</w:t>
      </w:r>
      <w:r w:rsidRPr="00BA56B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A56B9">
        <w:rPr>
          <w:sz w:val="24"/>
          <w:szCs w:val="24"/>
          <w:vertAlign w:val="superscript"/>
        </w:rPr>
        <w:t>nd</w:t>
      </w:r>
      <w:r w:rsidRPr="00BA56B9">
        <w:rPr>
          <w:sz w:val="24"/>
          <w:szCs w:val="24"/>
        </w:rPr>
        <w:t xml:space="preserve"> Samuel 14:20 &amp; Psalms 78:72. Solomon in 1</w:t>
      </w:r>
      <w:r w:rsidRPr="00BA56B9">
        <w:rPr>
          <w:sz w:val="24"/>
          <w:szCs w:val="24"/>
          <w:vertAlign w:val="superscript"/>
        </w:rPr>
        <w:t>st</w:t>
      </w:r>
      <w:r w:rsidRPr="00BA56B9">
        <w:rPr>
          <w:sz w:val="24"/>
          <w:szCs w:val="24"/>
        </w:rPr>
        <w:t xml:space="preserve"> Kings 3:16-28; 4:29-34; 10:4-8; 2</w:t>
      </w:r>
      <w:r w:rsidRPr="00BA56B9">
        <w:rPr>
          <w:sz w:val="24"/>
          <w:szCs w:val="24"/>
          <w:vertAlign w:val="superscript"/>
        </w:rPr>
        <w:t>nd</w:t>
      </w:r>
      <w:r w:rsidRPr="00BA56B9">
        <w:rPr>
          <w:sz w:val="24"/>
          <w:szCs w:val="24"/>
        </w:rPr>
        <w:t xml:space="preserve"> Chronicles 9:3-7; 1</w:t>
      </w:r>
      <w:r w:rsidRPr="00BA56B9">
        <w:rPr>
          <w:sz w:val="24"/>
          <w:szCs w:val="24"/>
          <w:vertAlign w:val="superscript"/>
        </w:rPr>
        <w:t>st</w:t>
      </w:r>
      <w:r w:rsidRPr="00BA56B9">
        <w:rPr>
          <w:sz w:val="24"/>
          <w:szCs w:val="24"/>
        </w:rPr>
        <w:t xml:space="preserve"> Chronicles 22:12-13; Matthew 12:42 &amp; Luke 11:31. Ezra in Ezra 7:25. The Messiah in Isaiah 11:2. Daniel and His 3 Friends in Daniel 1:17. Daniel in Daniel 2:19-23, 27-28; 5:11-12. Paul in 2</w:t>
      </w:r>
      <w:r w:rsidRPr="00BA56B9">
        <w:rPr>
          <w:sz w:val="24"/>
          <w:szCs w:val="24"/>
          <w:vertAlign w:val="superscript"/>
        </w:rPr>
        <w:t>nd</w:t>
      </w:r>
      <w:r w:rsidRPr="00BA56B9">
        <w:rPr>
          <w:sz w:val="24"/>
          <w:szCs w:val="24"/>
        </w:rPr>
        <w:t xml:space="preserve"> Peter 3:15. </w:t>
      </w:r>
    </w:p>
    <w:p w:rsidR="005A4563" w:rsidRPr="00BA56B9" w:rsidRDefault="005A4563" w:rsidP="005A4563">
      <w:pPr>
        <w:spacing w:line="480" w:lineRule="auto"/>
        <w:jc w:val="both"/>
        <w:rPr>
          <w:sz w:val="24"/>
          <w:szCs w:val="24"/>
        </w:rPr>
      </w:pPr>
      <w:r w:rsidRPr="00BA56B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A56B9">
        <w:rPr>
          <w:sz w:val="24"/>
          <w:szCs w:val="24"/>
          <w:vertAlign w:val="superscript"/>
        </w:rPr>
        <w:t>st</w:t>
      </w:r>
      <w:r w:rsidRPr="00BA56B9">
        <w:rPr>
          <w:sz w:val="24"/>
          <w:szCs w:val="24"/>
        </w:rPr>
        <w:t xml:space="preserve"> Kings 4:29; Job 38:36; Daniel 1:17; 2:21, 30; 9:22 &amp; Romans 15:21. Understanding Spiritual Truth: Understanding the Truth about the Father Stephen is in 1</w:t>
      </w:r>
      <w:r w:rsidRPr="00BA56B9">
        <w:rPr>
          <w:sz w:val="24"/>
          <w:szCs w:val="24"/>
          <w:vertAlign w:val="superscript"/>
        </w:rPr>
        <w:t>st</w:t>
      </w:r>
      <w:r w:rsidRPr="00BA56B9">
        <w:rPr>
          <w:sz w:val="24"/>
          <w:szCs w:val="24"/>
        </w:rPr>
        <w:t xml:space="preserve"> John 5:20; Proverbs 2:5; 9:10; Isaiah 40:21, 28; 43:10; Jeremiah 9:24; John 10:38 &amp; Romans 1:20. Understanding the Father Stephen’s Divine Purposes is in Deuteronomy 9:6; 1</w:t>
      </w:r>
      <w:r w:rsidRPr="00BA56B9">
        <w:rPr>
          <w:sz w:val="24"/>
          <w:szCs w:val="24"/>
          <w:vertAlign w:val="superscript"/>
        </w:rPr>
        <w:t>st</w:t>
      </w:r>
      <w:r w:rsidRPr="00BA56B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A56B9">
        <w:rPr>
          <w:sz w:val="24"/>
          <w:szCs w:val="24"/>
        </w:rPr>
        <w:lastRenderedPageBreak/>
        <w:t>3:5; 20:24; Ecclesiastes 11:5; Isaiah 40:13-14; 55:8-9 &amp; 1</w:t>
      </w:r>
      <w:r w:rsidRPr="00BA56B9">
        <w:rPr>
          <w:sz w:val="24"/>
          <w:szCs w:val="24"/>
          <w:vertAlign w:val="superscript"/>
        </w:rPr>
        <w:t>st</w:t>
      </w:r>
      <w:r w:rsidRPr="00BA56B9">
        <w:rPr>
          <w:sz w:val="24"/>
          <w:szCs w:val="24"/>
        </w:rPr>
        <w:t xml:space="preserve"> Corinthians 13:12. Gaining Understanding: Through the Father Stephen’s Faith is in Hebrews 11:3; Matthew 16:8-9 &amp; Acts 6:8. Through the Father Stephen’s Holy Ghost is in 1</w:t>
      </w:r>
      <w:r w:rsidRPr="00BA56B9">
        <w:rPr>
          <w:sz w:val="24"/>
          <w:szCs w:val="24"/>
          <w:vertAlign w:val="superscript"/>
        </w:rPr>
        <w:t>st</w:t>
      </w:r>
      <w:r w:rsidRPr="00BA56B9">
        <w:rPr>
          <w:sz w:val="24"/>
          <w:szCs w:val="24"/>
        </w:rPr>
        <w:t xml:space="preserve"> Corinthians 2:12, 14; 1</w:t>
      </w:r>
      <w:r w:rsidRPr="00BA56B9">
        <w:rPr>
          <w:sz w:val="24"/>
          <w:szCs w:val="24"/>
          <w:vertAlign w:val="superscript"/>
        </w:rPr>
        <w:t>st</w:t>
      </w:r>
      <w:r w:rsidRPr="00BA56B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A56B9">
        <w:rPr>
          <w:sz w:val="24"/>
          <w:szCs w:val="24"/>
          <w:vertAlign w:val="superscript"/>
        </w:rPr>
        <w:t>st</w:t>
      </w:r>
      <w:r w:rsidRPr="00BA56B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A56B9">
        <w:rPr>
          <w:sz w:val="24"/>
          <w:szCs w:val="24"/>
          <w:vertAlign w:val="superscript"/>
        </w:rPr>
        <w:t>st</w:t>
      </w:r>
      <w:r w:rsidRPr="00BA56B9">
        <w:rPr>
          <w:sz w:val="24"/>
          <w:szCs w:val="24"/>
        </w:rPr>
        <w:t xml:space="preserve"> Chronicles 12:32; Esther 1:13; Job 13:1; Proverbs 20:5 &amp; John 7:24. Understanding Languages is in Genesis 11:7; Deuteronomy 28:49; Psalms 81:5; Isaiah 36:11; 1</w:t>
      </w:r>
      <w:r w:rsidRPr="00BA56B9">
        <w:rPr>
          <w:sz w:val="24"/>
          <w:szCs w:val="24"/>
          <w:vertAlign w:val="superscript"/>
        </w:rPr>
        <w:t>st</w:t>
      </w:r>
      <w:r w:rsidRPr="00BA56B9">
        <w:rPr>
          <w:sz w:val="24"/>
          <w:szCs w:val="24"/>
        </w:rPr>
        <w:t xml:space="preserve"> Corinthians 14:2 &amp; Acts 2:6. Those who have Understanding: The Wise is in Deuteronomy 32:29; 1</w:t>
      </w:r>
      <w:r w:rsidRPr="00BA56B9">
        <w:rPr>
          <w:sz w:val="24"/>
          <w:szCs w:val="24"/>
          <w:vertAlign w:val="superscript"/>
        </w:rPr>
        <w:t>st</w:t>
      </w:r>
      <w:r w:rsidRPr="00BA56B9">
        <w:rPr>
          <w:sz w:val="24"/>
          <w:szCs w:val="24"/>
        </w:rPr>
        <w:t xml:space="preserve"> Kings 4:29; Proverbs 8:14 &amp; Hosea 14:9. The Good Leaders is in Jeremiah 3:15; Deuteronomy 1:13; 1</w:t>
      </w:r>
      <w:r w:rsidRPr="00BA56B9">
        <w:rPr>
          <w:sz w:val="24"/>
          <w:szCs w:val="24"/>
          <w:vertAlign w:val="superscript"/>
        </w:rPr>
        <w:t>st</w:t>
      </w:r>
      <w:r w:rsidRPr="00BA56B9">
        <w:rPr>
          <w:sz w:val="24"/>
          <w:szCs w:val="24"/>
        </w:rPr>
        <w:t xml:space="preserve"> Chronicles 22:12; 2</w:t>
      </w:r>
      <w:r w:rsidRPr="00BA56B9">
        <w:rPr>
          <w:sz w:val="24"/>
          <w:szCs w:val="24"/>
          <w:vertAlign w:val="superscript"/>
        </w:rPr>
        <w:t>nd</w:t>
      </w:r>
      <w:r w:rsidRPr="00BA56B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A56B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A4563" w:rsidRPr="00BA56B9" w:rsidRDefault="005A4563" w:rsidP="005A4563">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A56B9" w:rsidRDefault="005A4563" w:rsidP="005A4563">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5A4563" w:rsidRPr="00BA56B9" w:rsidRDefault="005A4563" w:rsidP="005A4563">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A56B9" w:rsidRDefault="005A4563" w:rsidP="005A4563">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5A4563" w:rsidRPr="00BA56B9" w:rsidRDefault="005A4563" w:rsidP="005A4563">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5A4563" w:rsidRPr="00BA56B9" w:rsidRDefault="005A4563" w:rsidP="005A4563">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A56B9" w:rsidRDefault="005A4563" w:rsidP="005A456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w:t>
      </w:r>
      <w:r w:rsidRPr="00BA56B9">
        <w:rPr>
          <w:sz w:val="24"/>
          <w:szCs w:val="24"/>
        </w:rPr>
        <w:lastRenderedPageBreak/>
        <w:t>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A4563" w:rsidRPr="00BA56B9" w:rsidRDefault="005A4563" w:rsidP="005A4563">
      <w:pPr>
        <w:spacing w:line="480" w:lineRule="auto"/>
        <w:jc w:val="both"/>
        <w:rPr>
          <w:sz w:val="24"/>
          <w:szCs w:val="24"/>
        </w:rPr>
      </w:pPr>
      <w:r w:rsidRPr="00BA56B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A56B9">
        <w:rPr>
          <w:sz w:val="24"/>
          <w:szCs w:val="24"/>
          <w:vertAlign w:val="superscript"/>
        </w:rPr>
        <w:t>st</w:t>
      </w:r>
      <w:r w:rsidRPr="00BA56B9">
        <w:rPr>
          <w:sz w:val="24"/>
          <w:szCs w:val="24"/>
        </w:rPr>
        <w:t xml:space="preserve"> Corinthians 1:20-21; Hebrews 8:10-11; Jeremiah 31:33-34 &amp; Acts 10:36. The Father Stephen gives Knowledge of Himself through His Son Jesus Christ is in Matthew 11:27; John 3:2; 8:19; 10:32; 14:7; 16:30; 17:3; Colossians 2:2;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Peter 1:20-21 &amp; Luke 10:22. The Father Stephen gives Knowledge of Himself and His ways through His Holy Ghost is in Ephesians 1:17; Isaiah 11:2; John 14:16-17; 15:26; 16:12-15; 1</w:t>
      </w:r>
      <w:r w:rsidRPr="00BA56B9">
        <w:rPr>
          <w:sz w:val="24"/>
          <w:szCs w:val="24"/>
          <w:vertAlign w:val="superscript"/>
        </w:rPr>
        <w:t>st</w:t>
      </w:r>
      <w:r w:rsidRPr="00BA56B9">
        <w:rPr>
          <w:sz w:val="24"/>
          <w:szCs w:val="24"/>
        </w:rPr>
        <w:t xml:space="preserve"> Corinthians 2:9-11; 12:8; </w:t>
      </w:r>
      <w:r w:rsidRPr="00BA56B9">
        <w:rPr>
          <w:sz w:val="24"/>
          <w:szCs w:val="24"/>
        </w:rPr>
        <w:lastRenderedPageBreak/>
        <w:t>Ephesians 3:16-19; 1</w:t>
      </w:r>
      <w:r w:rsidRPr="00BA56B9">
        <w:rPr>
          <w:sz w:val="24"/>
          <w:szCs w:val="24"/>
          <w:vertAlign w:val="superscript"/>
        </w:rPr>
        <w:t>st</w:t>
      </w:r>
      <w:r w:rsidRPr="00BA56B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A56B9">
        <w:rPr>
          <w:sz w:val="24"/>
          <w:szCs w:val="24"/>
          <w:vertAlign w:val="superscript"/>
        </w:rPr>
        <w:t>st</w:t>
      </w:r>
      <w:r w:rsidRPr="00BA56B9">
        <w:rPr>
          <w:sz w:val="24"/>
          <w:szCs w:val="24"/>
        </w:rPr>
        <w:t xml:space="preserve"> Thessalonians 4:3-5 &amp; 1</w:t>
      </w:r>
      <w:r w:rsidRPr="00BA56B9">
        <w:rPr>
          <w:sz w:val="24"/>
          <w:szCs w:val="24"/>
          <w:vertAlign w:val="superscript"/>
        </w:rPr>
        <w:t>st</w:t>
      </w:r>
      <w:r w:rsidRPr="00BA56B9">
        <w:rPr>
          <w:sz w:val="24"/>
          <w:szCs w:val="24"/>
        </w:rPr>
        <w:t xml:space="preserve"> John 4:8, 16. Knowing His inerrant words and divine works is in Amos 3:7; Genesis 41:25; Exodus 6:6-7; 7:5, 17; 18:11; Deuteronomy 29:29; 1</w:t>
      </w:r>
      <w:r w:rsidRPr="00BA56B9">
        <w:rPr>
          <w:sz w:val="24"/>
          <w:szCs w:val="24"/>
          <w:vertAlign w:val="superscript"/>
        </w:rPr>
        <w:t>st</w:t>
      </w:r>
      <w:r w:rsidRPr="00BA56B9">
        <w:rPr>
          <w:sz w:val="24"/>
          <w:szCs w:val="24"/>
        </w:rPr>
        <w:t xml:space="preserve"> Samuel 3:7, 21; 17:46; 2</w:t>
      </w:r>
      <w:r w:rsidRPr="00BA56B9">
        <w:rPr>
          <w:sz w:val="24"/>
          <w:szCs w:val="24"/>
          <w:vertAlign w:val="superscript"/>
        </w:rPr>
        <w:t>nd</w:t>
      </w:r>
      <w:r w:rsidRPr="00BA56B9">
        <w:rPr>
          <w:sz w:val="24"/>
          <w:szCs w:val="24"/>
        </w:rPr>
        <w:t xml:space="preserve"> Samuel 7:21, 27; 1</w:t>
      </w:r>
      <w:r w:rsidRPr="00BA56B9">
        <w:rPr>
          <w:sz w:val="24"/>
          <w:szCs w:val="24"/>
          <w:vertAlign w:val="superscript"/>
        </w:rPr>
        <w:t>st</w:t>
      </w:r>
      <w:r w:rsidRPr="00BA56B9">
        <w:rPr>
          <w:sz w:val="24"/>
          <w:szCs w:val="24"/>
        </w:rPr>
        <w:t xml:space="preserve"> Chronicles 17:19, 25; 2</w:t>
      </w:r>
      <w:r w:rsidRPr="00BA56B9">
        <w:rPr>
          <w:sz w:val="24"/>
          <w:szCs w:val="24"/>
          <w:vertAlign w:val="superscript"/>
        </w:rPr>
        <w:t>nd</w:t>
      </w:r>
      <w:r w:rsidRPr="00BA56B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A56B9">
        <w:rPr>
          <w:sz w:val="24"/>
          <w:szCs w:val="24"/>
          <w:vertAlign w:val="superscript"/>
        </w:rPr>
        <w:t>st</w:t>
      </w:r>
      <w:r w:rsidRPr="00BA56B9">
        <w:rPr>
          <w:sz w:val="24"/>
          <w:szCs w:val="24"/>
        </w:rPr>
        <w:t xml:space="preserve"> John 5:20. To know the Father Stephen is to experience His salvation is in John 17:3; Psalms 17:6-7; Isaiah 25:9; 43:12; 52:10; 56:1 &amp; 1</w:t>
      </w:r>
      <w:r w:rsidRPr="00BA56B9">
        <w:rPr>
          <w:sz w:val="24"/>
          <w:szCs w:val="24"/>
          <w:vertAlign w:val="superscript"/>
        </w:rPr>
        <w:t>st</w:t>
      </w:r>
      <w:r w:rsidRPr="00BA56B9">
        <w:rPr>
          <w:sz w:val="24"/>
          <w:szCs w:val="24"/>
        </w:rPr>
        <w:t xml:space="preserve"> John 5:13, 20. </w:t>
      </w:r>
    </w:p>
    <w:p w:rsidR="005A4563" w:rsidRPr="00BA56B9" w:rsidRDefault="005A4563" w:rsidP="005A4563">
      <w:pPr>
        <w:spacing w:line="480" w:lineRule="auto"/>
        <w:jc w:val="both"/>
        <w:rPr>
          <w:sz w:val="24"/>
          <w:szCs w:val="24"/>
        </w:rPr>
      </w:pPr>
      <w:r w:rsidRPr="00BA56B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A56B9">
        <w:rPr>
          <w:sz w:val="24"/>
          <w:szCs w:val="24"/>
          <w:vertAlign w:val="superscript"/>
        </w:rPr>
        <w:t>nd</w:t>
      </w:r>
      <w:r w:rsidRPr="00BA56B9">
        <w:rPr>
          <w:sz w:val="24"/>
          <w:szCs w:val="24"/>
        </w:rPr>
        <w:t xml:space="preserve"> Corinthians 10:5; 1</w:t>
      </w:r>
      <w:r w:rsidRPr="00BA56B9">
        <w:rPr>
          <w:sz w:val="24"/>
          <w:szCs w:val="24"/>
          <w:vertAlign w:val="superscript"/>
        </w:rPr>
        <w:t>st</w:t>
      </w:r>
      <w:r w:rsidRPr="00BA56B9">
        <w:rPr>
          <w:sz w:val="24"/>
          <w:szCs w:val="24"/>
        </w:rPr>
        <w:t xml:space="preserve"> Thessalonians 4:3-5; Romans 16:26; Ephesians 4:17-24; Philippians 1:9-11; Colossians 1:10 &amp; 1</w:t>
      </w:r>
      <w:r w:rsidRPr="00BA56B9">
        <w:rPr>
          <w:sz w:val="24"/>
          <w:szCs w:val="24"/>
          <w:vertAlign w:val="superscript"/>
        </w:rPr>
        <w:t>st</w:t>
      </w:r>
      <w:r w:rsidRPr="00BA56B9">
        <w:rPr>
          <w:sz w:val="24"/>
          <w:szCs w:val="24"/>
        </w:rPr>
        <w:t xml:space="preserve"> John 3:10; 4:8. Boldness of Action for the Father Stephen is in Jeremiah 32:38-39; Daniel 11:32; Psalms 138:3; Proverbs 28:1; 2</w:t>
      </w:r>
      <w:r w:rsidRPr="00BA56B9">
        <w:rPr>
          <w:sz w:val="24"/>
          <w:szCs w:val="24"/>
          <w:vertAlign w:val="superscript"/>
        </w:rPr>
        <w:t>nd</w:t>
      </w:r>
      <w:r w:rsidRPr="00BA56B9">
        <w:rPr>
          <w:sz w:val="24"/>
          <w:szCs w:val="24"/>
        </w:rPr>
        <w:t xml:space="preserve"> Corinthians 3:12; 1</w:t>
      </w:r>
      <w:r w:rsidRPr="00BA56B9">
        <w:rPr>
          <w:sz w:val="24"/>
          <w:szCs w:val="24"/>
          <w:vertAlign w:val="superscript"/>
        </w:rPr>
        <w:t>st</w:t>
      </w:r>
      <w:r w:rsidRPr="00BA56B9">
        <w:rPr>
          <w:sz w:val="24"/>
          <w:szCs w:val="24"/>
        </w:rPr>
        <w:t xml:space="preserve"> Peter 1:13 &amp; Acts 6:8-10. The Biblical Images of Knowing the Father Stephen: Like Parent and Child is in 2</w:t>
      </w:r>
      <w:r w:rsidRPr="00BA56B9">
        <w:rPr>
          <w:sz w:val="24"/>
          <w:szCs w:val="24"/>
          <w:vertAlign w:val="superscript"/>
        </w:rPr>
        <w:t>nd</w:t>
      </w:r>
      <w:r w:rsidRPr="00BA56B9">
        <w:rPr>
          <w:sz w:val="24"/>
          <w:szCs w:val="24"/>
        </w:rPr>
        <w:t xml:space="preserve"> Samuel 7:14; 1</w:t>
      </w:r>
      <w:r w:rsidRPr="00BA56B9">
        <w:rPr>
          <w:sz w:val="24"/>
          <w:szCs w:val="24"/>
          <w:vertAlign w:val="superscript"/>
        </w:rPr>
        <w:t>st</w:t>
      </w:r>
      <w:r w:rsidRPr="00BA56B9">
        <w:rPr>
          <w:sz w:val="24"/>
          <w:szCs w:val="24"/>
        </w:rPr>
        <w:t xml:space="preserve"> Chronicles 17:13; 1</w:t>
      </w:r>
      <w:r w:rsidRPr="00BA56B9">
        <w:rPr>
          <w:sz w:val="24"/>
          <w:szCs w:val="24"/>
          <w:vertAlign w:val="superscript"/>
        </w:rPr>
        <w:t>st</w:t>
      </w:r>
      <w:r w:rsidRPr="00BA56B9">
        <w:rPr>
          <w:sz w:val="24"/>
          <w:szCs w:val="24"/>
        </w:rPr>
        <w:t xml:space="preserve"> John 3:1; Hebrews 12:6; Proverbs 3:12; Deuteronomy 8:5; Psalms 2:7; 27:10; 68:5; 89:26; 103:13; Isaiah 49:15; 66:12-13; Hosea 11:1; Matthew 5:45, 48; 6:6-9, 18, 32; John 14:21; 1</w:t>
      </w:r>
      <w:r w:rsidRPr="00BA56B9">
        <w:rPr>
          <w:sz w:val="24"/>
          <w:szCs w:val="24"/>
          <w:vertAlign w:val="superscript"/>
        </w:rPr>
        <w:t>st</w:t>
      </w:r>
      <w:r w:rsidRPr="00BA56B9">
        <w:rPr>
          <w:sz w:val="24"/>
          <w:szCs w:val="24"/>
        </w:rPr>
        <w:t xml:space="preserve"> Corinthians 1:3 &amp; Luke 15:11-12. Like Husband and Wife is in Isaiah 54:5; 62:5; </w:t>
      </w:r>
      <w:r w:rsidRPr="00BA56B9">
        <w:rPr>
          <w:sz w:val="24"/>
          <w:szCs w:val="24"/>
        </w:rPr>
        <w:lastRenderedPageBreak/>
        <w:t>Jeremiah 2:2; 3:14, 20; 31:32; Hosea 2:16; Ephesians 5:25 &amp; Revelation 19:7; 21:2. Like King and Subject is in Psalms 5:2; 10:16; 29:10; 44:4; 84:3; 95:3; 97:1; 99:1; 145:1; 1</w:t>
      </w:r>
      <w:r w:rsidRPr="00BA56B9">
        <w:rPr>
          <w:sz w:val="24"/>
          <w:szCs w:val="24"/>
          <w:vertAlign w:val="superscript"/>
        </w:rPr>
        <w:t>st</w:t>
      </w:r>
      <w:r w:rsidRPr="00BA56B9">
        <w:rPr>
          <w:sz w:val="24"/>
          <w:szCs w:val="24"/>
        </w:rPr>
        <w:t xml:space="preserve"> Samuel 8:7; Matthew 6:33; 1</w:t>
      </w:r>
      <w:r w:rsidRPr="00BA56B9">
        <w:rPr>
          <w:sz w:val="24"/>
          <w:szCs w:val="24"/>
          <w:vertAlign w:val="superscript"/>
        </w:rPr>
        <w:t>st</w:t>
      </w:r>
      <w:r w:rsidRPr="00BA56B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A56B9">
        <w:rPr>
          <w:sz w:val="24"/>
          <w:szCs w:val="24"/>
          <w:vertAlign w:val="superscript"/>
        </w:rPr>
        <w:t>st</w:t>
      </w:r>
      <w:r w:rsidRPr="00BA56B9">
        <w:rPr>
          <w:sz w:val="24"/>
          <w:szCs w:val="24"/>
        </w:rPr>
        <w:t xml:space="preserve"> Thessalonians 4:3-5. Eternal Damnation in the Future is in Matthew 7:22-23; Romans 1:18-19; 2:5 &amp; 2</w:t>
      </w:r>
      <w:r w:rsidRPr="00BA56B9">
        <w:rPr>
          <w:sz w:val="24"/>
          <w:szCs w:val="24"/>
          <w:vertAlign w:val="superscript"/>
        </w:rPr>
        <w:t>nd</w:t>
      </w:r>
      <w:r w:rsidRPr="00BA56B9">
        <w:rPr>
          <w:sz w:val="24"/>
          <w:szCs w:val="24"/>
        </w:rPr>
        <w:t xml:space="preserve"> Thessalonians 1:8.            </w:t>
      </w:r>
    </w:p>
    <w:p w:rsidR="005A4563" w:rsidRPr="00BA56B9" w:rsidRDefault="005A4563" w:rsidP="005A4563">
      <w:pPr>
        <w:spacing w:line="480" w:lineRule="auto"/>
        <w:jc w:val="both"/>
        <w:rPr>
          <w:sz w:val="24"/>
          <w:szCs w:val="24"/>
        </w:rPr>
      </w:pPr>
      <w:r w:rsidRPr="00BA56B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A56B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A56B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A56B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A56B9">
        <w:rPr>
          <w:sz w:val="24"/>
          <w:szCs w:val="24"/>
          <w:vertAlign w:val="superscript"/>
        </w:rPr>
        <w:t>nd</w:t>
      </w:r>
      <w:r w:rsidRPr="00BA56B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A56B9">
        <w:rPr>
          <w:sz w:val="24"/>
          <w:szCs w:val="24"/>
          <w:vertAlign w:val="superscript"/>
        </w:rPr>
        <w:t>nd</w:t>
      </w:r>
      <w:r w:rsidRPr="00BA56B9">
        <w:rPr>
          <w:sz w:val="24"/>
          <w:szCs w:val="24"/>
        </w:rPr>
        <w:t xml:space="preserve"> Corinthians 6:15-17 says “But He said to Me, ‘My grace is sufficient for You, for My power is made perfect in weakness. Therefore I will boast all the more gladly of My </w:t>
      </w:r>
      <w:r w:rsidRPr="00BA56B9">
        <w:rPr>
          <w:sz w:val="24"/>
          <w:szCs w:val="24"/>
        </w:rPr>
        <w:lastRenderedPageBreak/>
        <w:t>weaknesses, so that the power of Christ may rest upon Me. For the sake of Christ, then, I am content with weaknesses, insults, hardships, persecutions and calamities. For when I am weak, then I am strong.” In 2</w:t>
      </w:r>
      <w:r w:rsidRPr="00BA56B9">
        <w:rPr>
          <w:sz w:val="24"/>
          <w:szCs w:val="24"/>
          <w:vertAlign w:val="superscript"/>
        </w:rPr>
        <w:t>nd</w:t>
      </w:r>
      <w:r w:rsidRPr="00BA56B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A56B9">
        <w:rPr>
          <w:sz w:val="24"/>
          <w:szCs w:val="24"/>
          <w:vertAlign w:val="superscript"/>
        </w:rPr>
        <w:t>st</w:t>
      </w:r>
      <w:r w:rsidRPr="00BA56B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A56B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A56B9">
        <w:rPr>
          <w:sz w:val="24"/>
          <w:szCs w:val="24"/>
          <w:vertAlign w:val="superscript"/>
        </w:rPr>
        <w:t>nd</w:t>
      </w:r>
      <w:r w:rsidRPr="00BA56B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A56B9">
        <w:rPr>
          <w:sz w:val="24"/>
          <w:szCs w:val="24"/>
          <w:vertAlign w:val="superscript"/>
        </w:rPr>
        <w:t>nd</w:t>
      </w:r>
      <w:r w:rsidRPr="00BA56B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A56B9">
        <w:rPr>
          <w:sz w:val="24"/>
          <w:szCs w:val="24"/>
          <w:vertAlign w:val="superscript"/>
        </w:rPr>
        <w:t>th</w:t>
      </w:r>
      <w:r w:rsidRPr="00BA56B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A56B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A56B9">
        <w:rPr>
          <w:sz w:val="24"/>
          <w:szCs w:val="24"/>
          <w:vertAlign w:val="superscript"/>
        </w:rPr>
        <w:t>st</w:t>
      </w:r>
      <w:r w:rsidRPr="00BA56B9">
        <w:rPr>
          <w:sz w:val="24"/>
          <w:szCs w:val="24"/>
        </w:rPr>
        <w:t xml:space="preserve"> Peter 1:17-21.</w:t>
      </w:r>
    </w:p>
    <w:p w:rsidR="005A4563" w:rsidRPr="00BA56B9" w:rsidRDefault="005A4563" w:rsidP="005A4563">
      <w:pPr>
        <w:spacing w:line="480" w:lineRule="auto"/>
        <w:jc w:val="both"/>
        <w:rPr>
          <w:sz w:val="24"/>
          <w:szCs w:val="24"/>
        </w:rPr>
      </w:pPr>
      <w:r w:rsidRPr="00BA56B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A56B9">
        <w:rPr>
          <w:sz w:val="24"/>
          <w:szCs w:val="24"/>
          <w:vertAlign w:val="superscript"/>
        </w:rPr>
        <w:t>st</w:t>
      </w:r>
      <w:r w:rsidRPr="00BA56B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A56B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A56B9">
        <w:rPr>
          <w:sz w:val="24"/>
          <w:szCs w:val="24"/>
          <w:vertAlign w:val="superscript"/>
        </w:rPr>
        <w:t>st</w:t>
      </w:r>
      <w:r w:rsidRPr="00BA56B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A56B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A56B9">
        <w:rPr>
          <w:sz w:val="24"/>
          <w:szCs w:val="24"/>
          <w:vertAlign w:val="superscript"/>
        </w:rPr>
        <w:t>st</w:t>
      </w:r>
      <w:r w:rsidRPr="00BA56B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A56B9">
        <w:rPr>
          <w:sz w:val="24"/>
          <w:szCs w:val="24"/>
          <w:vertAlign w:val="superscript"/>
        </w:rPr>
        <w:t>st</w:t>
      </w:r>
      <w:r w:rsidRPr="00BA56B9">
        <w:rPr>
          <w:sz w:val="24"/>
          <w:szCs w:val="24"/>
        </w:rPr>
        <w:t xml:space="preserve"> Corinthians 1:25 tells us “For </w:t>
      </w:r>
      <w:r w:rsidRPr="00BA56B9">
        <w:rPr>
          <w:sz w:val="24"/>
          <w:szCs w:val="24"/>
        </w:rPr>
        <w:lastRenderedPageBreak/>
        <w:t>the Foolishness of God is wiser than Men, and the Weakness of God is stronger than Men.” In 2</w:t>
      </w:r>
      <w:r w:rsidRPr="00BA56B9">
        <w:rPr>
          <w:sz w:val="24"/>
          <w:szCs w:val="24"/>
          <w:vertAlign w:val="superscript"/>
        </w:rPr>
        <w:t>nd</w:t>
      </w:r>
      <w:r w:rsidRPr="00BA56B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A56B9">
        <w:rPr>
          <w:sz w:val="24"/>
          <w:szCs w:val="24"/>
          <w:vertAlign w:val="superscript"/>
        </w:rPr>
        <w:t>st</w:t>
      </w:r>
      <w:r w:rsidRPr="00BA56B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A56B9">
        <w:rPr>
          <w:sz w:val="24"/>
          <w:szCs w:val="24"/>
          <w:vertAlign w:val="superscript"/>
        </w:rPr>
        <w:t>st</w:t>
      </w:r>
      <w:r w:rsidRPr="00BA56B9">
        <w:rPr>
          <w:sz w:val="24"/>
          <w:szCs w:val="24"/>
        </w:rPr>
        <w:t xml:space="preserve"> Corinthians 2:6 says “Yet among the mature We do impart wisdom, although it is not a wisdom of This Age (Luke 20:34, 37-38) or of the Rulers of This Age, who are doomed to pass away.” In 1</w:t>
      </w:r>
      <w:r w:rsidRPr="00BA56B9">
        <w:rPr>
          <w:sz w:val="24"/>
          <w:szCs w:val="24"/>
          <w:vertAlign w:val="superscript"/>
        </w:rPr>
        <w:t>st</w:t>
      </w:r>
      <w:r w:rsidRPr="00BA56B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A56B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A56B9">
        <w:rPr>
          <w:sz w:val="24"/>
          <w:szCs w:val="24"/>
          <w:vertAlign w:val="superscript"/>
        </w:rPr>
        <w:t>st</w:t>
      </w:r>
      <w:r w:rsidRPr="00BA56B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1305D9" w:rsidRPr="00BA56B9">
        <w:rPr>
          <w:sz w:val="24"/>
          <w:szCs w:val="24"/>
        </w:rPr>
        <w:t xml:space="preserve">This means if You have the Spirit of Man it only governs around the Works of the Flesh which is Sexual &amp; if You have the Spirit of God it only governs </w:t>
      </w:r>
      <w:r w:rsidR="001305D9" w:rsidRPr="00BA56B9">
        <w:rPr>
          <w:sz w:val="24"/>
          <w:szCs w:val="24"/>
        </w:rPr>
        <w:lastRenderedPageBreak/>
        <w:t>around the Fruits of the Spirit which is Divine &amp; You cannot have both at the same time, You must choose because We serve a Jealous God &amp; the Flesh never pleases God is in 1</w:t>
      </w:r>
      <w:r w:rsidR="001305D9" w:rsidRPr="00BA56B9">
        <w:rPr>
          <w:sz w:val="24"/>
          <w:szCs w:val="24"/>
          <w:vertAlign w:val="superscript"/>
        </w:rPr>
        <w:t>st</w:t>
      </w:r>
      <w:r w:rsidR="001305D9" w:rsidRPr="00BA56B9">
        <w:rPr>
          <w:sz w:val="24"/>
          <w:szCs w:val="24"/>
        </w:rPr>
        <w:t xml:space="preserve"> Corinthians 2:6-16; Romans 1:20-32 &amp; Galatians 5:18-23. </w:t>
      </w:r>
      <w:r w:rsidRPr="00BA56B9">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A56B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A56B9">
        <w:rPr>
          <w:sz w:val="24"/>
          <w:szCs w:val="24"/>
          <w:vertAlign w:val="superscript"/>
        </w:rPr>
        <w:t>nd</w:t>
      </w:r>
      <w:r w:rsidRPr="00BA56B9">
        <w:rPr>
          <w:sz w:val="24"/>
          <w:szCs w:val="24"/>
        </w:rPr>
        <w:t xml:space="preserve"> Samuel 23:20 states “And Benaiah the Son of Jehoiada was a Valiant Man of Kabzeel, a doer of great deeds. He struck down two Ariels (Heroes) of Moab. He also went down and struck down </w:t>
      </w:r>
      <w:r w:rsidRPr="00BA56B9">
        <w:rPr>
          <w:sz w:val="24"/>
          <w:szCs w:val="24"/>
        </w:rPr>
        <w:lastRenderedPageBreak/>
        <w:t>a lion in a pit on a day when snow had fallen. Also a similar scripture is in 1</w:t>
      </w:r>
      <w:r w:rsidRPr="00BA56B9">
        <w:rPr>
          <w:sz w:val="24"/>
          <w:szCs w:val="24"/>
          <w:vertAlign w:val="superscript"/>
        </w:rPr>
        <w:t>st</w:t>
      </w:r>
      <w:r w:rsidRPr="00BA56B9">
        <w:rPr>
          <w:sz w:val="24"/>
          <w:szCs w:val="24"/>
        </w:rPr>
        <w:t xml:space="preserve"> Chronicles 11:22. In 1</w:t>
      </w:r>
      <w:r w:rsidRPr="00BA56B9">
        <w:rPr>
          <w:sz w:val="24"/>
          <w:szCs w:val="24"/>
          <w:vertAlign w:val="superscript"/>
        </w:rPr>
        <w:t>st</w:t>
      </w:r>
      <w:r w:rsidRPr="00BA56B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A4563" w:rsidRPr="00BA56B9" w:rsidRDefault="005A4563" w:rsidP="005A4563">
      <w:pPr>
        <w:spacing w:line="480" w:lineRule="auto"/>
        <w:jc w:val="both"/>
        <w:rPr>
          <w:sz w:val="24"/>
          <w:szCs w:val="24"/>
        </w:rPr>
      </w:pPr>
      <w:r w:rsidRPr="00BA56B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A56B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A56B9">
        <w:rPr>
          <w:sz w:val="24"/>
          <w:szCs w:val="24"/>
          <w:vertAlign w:val="superscript"/>
        </w:rPr>
        <w:t>nd</w:t>
      </w:r>
      <w:r w:rsidRPr="00BA56B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A56B9">
        <w:rPr>
          <w:sz w:val="24"/>
          <w:szCs w:val="24"/>
          <w:vertAlign w:val="superscript"/>
        </w:rPr>
        <w:t>st</w:t>
      </w:r>
      <w:r w:rsidRPr="00BA56B9">
        <w:rPr>
          <w:sz w:val="24"/>
          <w:szCs w:val="24"/>
        </w:rPr>
        <w:t xml:space="preserve"> Timothy 1:12 says “I thank Him who has given Me strength, Christ Jesus Our Lord, because He judged Me faithful, appointing Me to His service…” In 2</w:t>
      </w:r>
      <w:r w:rsidRPr="00BA56B9">
        <w:rPr>
          <w:sz w:val="24"/>
          <w:szCs w:val="24"/>
          <w:vertAlign w:val="superscript"/>
        </w:rPr>
        <w:t>nd</w:t>
      </w:r>
      <w:r w:rsidRPr="00BA56B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A56B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A56B9">
        <w:rPr>
          <w:sz w:val="24"/>
          <w:szCs w:val="24"/>
          <w:vertAlign w:val="superscript"/>
        </w:rPr>
        <w:t>nd</w:t>
      </w:r>
      <w:r w:rsidRPr="00BA56B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A56B9">
        <w:rPr>
          <w:sz w:val="24"/>
          <w:szCs w:val="24"/>
          <w:vertAlign w:val="superscript"/>
        </w:rPr>
        <w:t>nd</w:t>
      </w:r>
      <w:r w:rsidRPr="00BA56B9">
        <w:rPr>
          <w:sz w:val="24"/>
          <w:szCs w:val="24"/>
        </w:rPr>
        <w:t xml:space="preserve"> Timothy 2:1 declares “You then, My Child, be strengthened by the grace that is in Christ Jesus…” In 1</w:t>
      </w:r>
      <w:r w:rsidRPr="00BA56B9">
        <w:rPr>
          <w:sz w:val="24"/>
          <w:szCs w:val="24"/>
          <w:vertAlign w:val="superscript"/>
        </w:rPr>
        <w:t>st</w:t>
      </w:r>
      <w:r w:rsidRPr="00BA56B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A56B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A56B9">
        <w:rPr>
          <w:sz w:val="24"/>
          <w:szCs w:val="24"/>
          <w:vertAlign w:val="superscript"/>
        </w:rPr>
        <w:t>nd</w:t>
      </w:r>
      <w:r w:rsidRPr="00BA56B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A56B9">
        <w:rPr>
          <w:sz w:val="24"/>
          <w:szCs w:val="24"/>
          <w:vertAlign w:val="superscript"/>
        </w:rPr>
        <w:t>nd</w:t>
      </w:r>
      <w:r w:rsidRPr="00BA56B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A56B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A56B9">
        <w:rPr>
          <w:sz w:val="24"/>
          <w:szCs w:val="24"/>
          <w:vertAlign w:val="superscript"/>
        </w:rPr>
        <w:t>st</w:t>
      </w:r>
      <w:r w:rsidRPr="00BA56B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A56B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A56B9">
        <w:rPr>
          <w:sz w:val="24"/>
          <w:szCs w:val="24"/>
          <w:vertAlign w:val="superscript"/>
        </w:rPr>
        <w:t>st</w:t>
      </w:r>
      <w:r w:rsidRPr="00BA56B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A56B9">
        <w:rPr>
          <w:sz w:val="24"/>
          <w:szCs w:val="24"/>
          <w:vertAlign w:val="superscript"/>
        </w:rPr>
        <w:t>st</w:t>
      </w:r>
      <w:r w:rsidRPr="00BA56B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A56B9">
        <w:rPr>
          <w:sz w:val="24"/>
          <w:szCs w:val="24"/>
        </w:rPr>
        <w:lastRenderedPageBreak/>
        <w:t>only the Gospel of God (Father Stephen Our Lord) but also Our own selves, because You have become very dear to Us.” In 1</w:t>
      </w:r>
      <w:r w:rsidRPr="00BA56B9">
        <w:rPr>
          <w:sz w:val="24"/>
          <w:szCs w:val="24"/>
          <w:vertAlign w:val="superscript"/>
        </w:rPr>
        <w:t>st</w:t>
      </w:r>
      <w:r w:rsidRPr="00BA56B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A56B9">
        <w:rPr>
          <w:sz w:val="24"/>
          <w:szCs w:val="24"/>
          <w:vertAlign w:val="superscript"/>
        </w:rPr>
        <w:t>st</w:t>
      </w:r>
      <w:r w:rsidRPr="00BA56B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A4563" w:rsidRPr="00BA56B9" w:rsidRDefault="005A4563" w:rsidP="005A4563">
      <w:pPr>
        <w:spacing w:line="480" w:lineRule="auto"/>
        <w:jc w:val="both"/>
        <w:rPr>
          <w:sz w:val="24"/>
          <w:szCs w:val="24"/>
        </w:rPr>
      </w:pPr>
      <w:r w:rsidRPr="00BA56B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BA56B9">
        <w:rPr>
          <w:sz w:val="24"/>
          <w:szCs w:val="24"/>
        </w:rPr>
        <w:lastRenderedPageBreak/>
        <w:t>be called Father in Matthew 23:5-9. If You have any questions on the Eternal Status of the Father Stephen. You must get My book called “</w:t>
      </w:r>
      <w:r w:rsidRPr="00BA56B9">
        <w:rPr>
          <w:b/>
          <w:sz w:val="24"/>
          <w:szCs w:val="24"/>
        </w:rPr>
        <w:t>Does the Son Jesus Our Lord fully know His Father Stephen Our Lord</w:t>
      </w:r>
      <w:r w:rsidRPr="00BA56B9">
        <w:rPr>
          <w:sz w:val="24"/>
          <w:szCs w:val="24"/>
        </w:rPr>
        <w:t>.” Also Stephen is the Witness in the Lord Yah, Heaven and the Earth in 1</w:t>
      </w:r>
      <w:r w:rsidRPr="00BA56B9">
        <w:rPr>
          <w:sz w:val="24"/>
          <w:szCs w:val="24"/>
          <w:vertAlign w:val="superscript"/>
        </w:rPr>
        <w:t>st</w:t>
      </w:r>
      <w:r w:rsidRPr="00BA56B9">
        <w:rPr>
          <w:sz w:val="24"/>
          <w:szCs w:val="24"/>
        </w:rPr>
        <w:t xml:space="preserve"> John 5:6-13 which would constitute being over the Son of God. The Lord Stephen is the Father in 2</w:t>
      </w:r>
      <w:r w:rsidRPr="00BA56B9">
        <w:rPr>
          <w:sz w:val="24"/>
          <w:szCs w:val="24"/>
          <w:vertAlign w:val="superscript"/>
        </w:rPr>
        <w:t>nd</w:t>
      </w:r>
      <w:r w:rsidRPr="00BA56B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A56B9">
        <w:rPr>
          <w:sz w:val="24"/>
          <w:szCs w:val="24"/>
          <w:vertAlign w:val="superscript"/>
        </w:rPr>
        <w:t>st</w:t>
      </w:r>
      <w:r w:rsidRPr="00BA56B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BA56B9">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A56B9">
        <w:rPr>
          <w:sz w:val="24"/>
          <w:szCs w:val="24"/>
          <w:vertAlign w:val="superscript"/>
        </w:rPr>
        <w:t>ST</w:t>
      </w:r>
      <w:r w:rsidRPr="00BA56B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A56B9">
        <w:rPr>
          <w:sz w:val="24"/>
          <w:szCs w:val="24"/>
          <w:vertAlign w:val="superscript"/>
        </w:rPr>
        <w:t>nd</w:t>
      </w:r>
      <w:r w:rsidRPr="00BA56B9">
        <w:rPr>
          <w:sz w:val="24"/>
          <w:szCs w:val="24"/>
        </w:rPr>
        <w:t xml:space="preserve"> Serpent Yahweh named the Single Lord called Lordship and the Mother is the Lady Barbara the 2</w:t>
      </w:r>
      <w:r w:rsidRPr="00BA56B9">
        <w:rPr>
          <w:sz w:val="24"/>
          <w:szCs w:val="24"/>
          <w:vertAlign w:val="superscript"/>
        </w:rPr>
        <w:t>nd</w:t>
      </w:r>
      <w:r w:rsidRPr="00BA56B9">
        <w:rPr>
          <w:sz w:val="24"/>
          <w:szCs w:val="24"/>
        </w:rPr>
        <w:t xml:space="preserve"> Serpent Victoria named the Single Lady called Female Lordship or Ladyship in Proverbs 8:22-25 (RSV). The Father Stephen’s offspring at about 30 years of age (based on the progress </w:t>
      </w:r>
      <w:r w:rsidRPr="00BA56B9">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A56B9">
        <w:rPr>
          <w:b/>
          <w:sz w:val="24"/>
          <w:szCs w:val="24"/>
        </w:rPr>
        <w:t>That Age Single Realm</w:t>
      </w:r>
      <w:r w:rsidRPr="00BA56B9">
        <w:rPr>
          <w:sz w:val="24"/>
          <w:szCs w:val="24"/>
        </w:rPr>
        <w:t>” in Genesis 1:1-2:20; Luke 20:35-36; 2</w:t>
      </w:r>
      <w:r w:rsidRPr="00BA56B9">
        <w:rPr>
          <w:sz w:val="24"/>
          <w:szCs w:val="24"/>
          <w:vertAlign w:val="superscript"/>
        </w:rPr>
        <w:t>nd</w:t>
      </w:r>
      <w:r w:rsidRPr="00BA56B9">
        <w:rPr>
          <w:sz w:val="24"/>
          <w:szCs w:val="24"/>
        </w:rPr>
        <w:t xml:space="preserve"> Peter 1:4 &amp; Acts 17:28-29. </w:t>
      </w:r>
    </w:p>
    <w:p w:rsidR="005A4563" w:rsidRPr="00BA56B9" w:rsidRDefault="005A4563" w:rsidP="005A4563">
      <w:pPr>
        <w:spacing w:line="480" w:lineRule="auto"/>
        <w:jc w:val="both"/>
        <w:rPr>
          <w:sz w:val="24"/>
          <w:szCs w:val="24"/>
        </w:rPr>
      </w:pPr>
      <w:r w:rsidRPr="00BA56B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BA56B9">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w:t>
      </w:r>
    </w:p>
    <w:p w:rsidR="005A4563" w:rsidRPr="00BA56B9" w:rsidRDefault="005A4563" w:rsidP="005A4563">
      <w:pPr>
        <w:spacing w:line="480" w:lineRule="auto"/>
        <w:jc w:val="both"/>
        <w:rPr>
          <w:sz w:val="24"/>
          <w:szCs w:val="24"/>
        </w:rPr>
      </w:pPr>
      <w:r w:rsidRPr="00BA56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BA56B9">
        <w:rPr>
          <w:sz w:val="24"/>
          <w:szCs w:val="24"/>
        </w:rPr>
        <w:lastRenderedPageBreak/>
        <w:t>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A56B9" w:rsidRDefault="005A4563" w:rsidP="005A4563">
      <w:pPr>
        <w:spacing w:line="480" w:lineRule="auto"/>
        <w:jc w:val="both"/>
        <w:rPr>
          <w:sz w:val="24"/>
          <w:szCs w:val="24"/>
        </w:rPr>
      </w:pPr>
      <w:r w:rsidRPr="00BA56B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A56B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A56B9">
        <w:rPr>
          <w:sz w:val="24"/>
          <w:szCs w:val="24"/>
          <w:vertAlign w:val="superscript"/>
        </w:rPr>
        <w:t>st</w:t>
      </w:r>
      <w:r w:rsidRPr="00BA56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A56B9">
        <w:rPr>
          <w:sz w:val="24"/>
          <w:szCs w:val="24"/>
          <w:vertAlign w:val="superscript"/>
        </w:rPr>
        <w:t>st</w:t>
      </w:r>
      <w:r w:rsidRPr="00BA56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BA56B9" w:rsidRDefault="005A4563" w:rsidP="005A4563">
      <w:pPr>
        <w:spacing w:line="480" w:lineRule="auto"/>
        <w:jc w:val="center"/>
        <w:rPr>
          <w:b/>
          <w:sz w:val="24"/>
          <w:szCs w:val="24"/>
        </w:rPr>
      </w:pPr>
      <w:r w:rsidRPr="00BA56B9">
        <w:rPr>
          <w:b/>
          <w:sz w:val="24"/>
          <w:szCs w:val="24"/>
        </w:rPr>
        <w:t>THE LORD YAHWEH THE SUPREME CREATOR OF THE FATHER STEPHEN OUR LORD</w:t>
      </w:r>
    </w:p>
    <w:p w:rsidR="005A4563" w:rsidRPr="00BA56B9" w:rsidRDefault="005A4563" w:rsidP="005A4563">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A56B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A56B9" w:rsidRDefault="005A4563" w:rsidP="005A4563">
      <w:pPr>
        <w:spacing w:line="480" w:lineRule="auto"/>
        <w:jc w:val="center"/>
        <w:rPr>
          <w:b/>
          <w:sz w:val="24"/>
          <w:szCs w:val="24"/>
        </w:rPr>
      </w:pPr>
      <w:r w:rsidRPr="00BA56B9">
        <w:rPr>
          <w:b/>
          <w:sz w:val="24"/>
          <w:szCs w:val="24"/>
        </w:rPr>
        <w:t>THE FATHER STEPHEN OUR LORD THE AUTHORIZED GOOD POTTER CREATOR UNDER HIS LORD YAHWEH</w:t>
      </w:r>
    </w:p>
    <w:p w:rsidR="005A4563" w:rsidRPr="00BA56B9" w:rsidRDefault="005A4563" w:rsidP="005A4563">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w:t>
      </w:r>
      <w:r w:rsidRPr="00BA56B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5A4563" w:rsidRPr="00BA56B9" w:rsidRDefault="005A4563" w:rsidP="005A4563">
      <w:pPr>
        <w:spacing w:line="480" w:lineRule="auto"/>
        <w:jc w:val="center"/>
        <w:rPr>
          <w:b/>
          <w:sz w:val="24"/>
          <w:szCs w:val="24"/>
        </w:rPr>
      </w:pPr>
      <w:r w:rsidRPr="00BA56B9">
        <w:rPr>
          <w:b/>
          <w:sz w:val="24"/>
          <w:szCs w:val="24"/>
        </w:rPr>
        <w:t>THE LORD JESUS CHRIST THE AUTHORIZED CREATOR AGENT UNDER HIS FATHER STEPHEN OUR LORD</w:t>
      </w:r>
    </w:p>
    <w:p w:rsidR="005A4563" w:rsidRPr="00BA56B9" w:rsidRDefault="005A4563" w:rsidP="005A4563">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w:t>
      </w:r>
      <w:r w:rsidRPr="00BA56B9">
        <w:rPr>
          <w:sz w:val="24"/>
          <w:szCs w:val="24"/>
        </w:rPr>
        <w:lastRenderedPageBreak/>
        <w:t>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5A4563" w:rsidRPr="00BA56B9" w:rsidRDefault="005A4563" w:rsidP="005A4563">
      <w:pPr>
        <w:spacing w:line="480" w:lineRule="auto"/>
        <w:jc w:val="center"/>
        <w:rPr>
          <w:b/>
          <w:sz w:val="24"/>
          <w:szCs w:val="24"/>
        </w:rPr>
      </w:pPr>
      <w:r w:rsidRPr="00BA56B9">
        <w:rPr>
          <w:b/>
          <w:sz w:val="24"/>
          <w:szCs w:val="24"/>
        </w:rPr>
        <w:t>The Father Stephen the Single Lord called Lordship in 120 years in the Lord Yah</w:t>
      </w:r>
    </w:p>
    <w:p w:rsidR="005A4563" w:rsidRPr="00BA56B9" w:rsidRDefault="005A4563" w:rsidP="005A4563">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A56B9">
        <w:rPr>
          <w:b/>
          <w:sz w:val="24"/>
          <w:szCs w:val="24"/>
        </w:rPr>
        <w:t>Qanah directed to the Father Stephen Our Lord</w:t>
      </w:r>
      <w:r w:rsidRPr="00BA56B9">
        <w:rPr>
          <w:sz w:val="24"/>
          <w:szCs w:val="24"/>
        </w:rPr>
        <w:t xml:space="preserve">” before the creating the Entire Universe that the Father Stephen appointed or installed in Psalms 2:6 “Wisdom.” </w:t>
      </w:r>
    </w:p>
    <w:p w:rsidR="005A4563" w:rsidRPr="00BA56B9" w:rsidRDefault="005A4563" w:rsidP="005A4563">
      <w:pPr>
        <w:spacing w:line="480" w:lineRule="auto"/>
        <w:jc w:val="center"/>
        <w:rPr>
          <w:b/>
          <w:sz w:val="24"/>
          <w:szCs w:val="24"/>
        </w:rPr>
      </w:pPr>
      <w:r w:rsidRPr="00BA56B9">
        <w:rPr>
          <w:b/>
          <w:sz w:val="24"/>
          <w:szCs w:val="24"/>
        </w:rPr>
        <w:t>The Father Stephen the Single Lord called Wisdom in 80 years in the Lord Yah</w:t>
      </w:r>
    </w:p>
    <w:p w:rsidR="005A4563" w:rsidRPr="00BA56B9" w:rsidRDefault="005A4563" w:rsidP="005A4563">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w:t>
      </w:r>
      <w:r w:rsidRPr="00BA56B9">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BA56B9" w:rsidRDefault="005A4563" w:rsidP="005A4563">
      <w:pPr>
        <w:spacing w:line="480" w:lineRule="auto"/>
        <w:jc w:val="both"/>
        <w:rPr>
          <w:sz w:val="24"/>
          <w:szCs w:val="24"/>
        </w:rPr>
      </w:pPr>
      <w:r w:rsidRPr="00BA56B9">
        <w:rPr>
          <w:sz w:val="24"/>
          <w:szCs w:val="24"/>
        </w:rPr>
        <w:t xml:space="preserve">The Fall of the Jewish Law by the direction of Angels saying they are 56 Lords (Great Apostasy)  </w:t>
      </w:r>
    </w:p>
    <w:p w:rsidR="005A4563" w:rsidRPr="00BA56B9" w:rsidRDefault="005A4563" w:rsidP="005A4563">
      <w:pPr>
        <w:spacing w:line="480" w:lineRule="auto"/>
        <w:jc w:val="center"/>
        <w:rPr>
          <w:b/>
          <w:sz w:val="24"/>
          <w:szCs w:val="24"/>
        </w:rPr>
      </w:pPr>
      <w:r w:rsidRPr="00BA56B9">
        <w:rPr>
          <w:b/>
          <w:sz w:val="24"/>
          <w:szCs w:val="24"/>
        </w:rPr>
        <w:t>The Father Stephen the Single Lord called Strength in 40 years in the Lord Yah</w:t>
      </w:r>
    </w:p>
    <w:p w:rsidR="005A4563" w:rsidRPr="00BA56B9" w:rsidRDefault="005A4563" w:rsidP="005A4563">
      <w:pPr>
        <w:spacing w:line="480" w:lineRule="auto"/>
        <w:jc w:val="both"/>
        <w:rPr>
          <w:sz w:val="24"/>
          <w:szCs w:val="24"/>
        </w:rPr>
      </w:pPr>
      <w:r w:rsidRPr="00BA56B9">
        <w:rPr>
          <w:sz w:val="24"/>
          <w:szCs w:val="24"/>
        </w:rPr>
        <w:t>In Proverbs 8:30-31 (NIV) tells us that the Lord Lucifer the 2</w:t>
      </w:r>
      <w:r w:rsidRPr="00BA56B9">
        <w:rPr>
          <w:sz w:val="24"/>
          <w:szCs w:val="24"/>
          <w:vertAlign w:val="superscript"/>
        </w:rPr>
        <w:t>nd</w:t>
      </w:r>
      <w:r w:rsidRPr="00BA56B9">
        <w:rPr>
          <w:sz w:val="24"/>
          <w:szCs w:val="24"/>
        </w:rPr>
        <w:t xml:space="preserve"> Serpent named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in Isaiah 64:8.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A56B9">
        <w:rPr>
          <w:b/>
          <w:sz w:val="24"/>
          <w:szCs w:val="24"/>
        </w:rPr>
        <w:t>The Unforgivable Sin against the Lord Stephen</w:t>
      </w:r>
      <w:r w:rsidRPr="00BA56B9">
        <w:rPr>
          <w:sz w:val="24"/>
          <w:szCs w:val="24"/>
        </w:rPr>
        <w:t xml:space="preserve">.” Qanah that is not directed to the Father Stephen is a term that can mean Eternal Lordly Sexual Eros Love which is </w:t>
      </w:r>
      <w:r w:rsidRPr="00BA56B9">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BA56B9">
        <w:rPr>
          <w:sz w:val="24"/>
          <w:szCs w:val="24"/>
          <w:vertAlign w:val="superscript"/>
        </w:rPr>
        <w:t>nd</w:t>
      </w:r>
      <w:r w:rsidRPr="00BA56B9">
        <w:rPr>
          <w:sz w:val="24"/>
          <w:szCs w:val="24"/>
        </w:rPr>
        <w:t xml:space="preserve"> Peter 2:1;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5A4563" w:rsidRPr="00BA56B9" w:rsidRDefault="005A4563" w:rsidP="005A4563">
      <w:pPr>
        <w:spacing w:line="480" w:lineRule="auto"/>
        <w:jc w:val="both"/>
        <w:rPr>
          <w:sz w:val="24"/>
          <w:szCs w:val="24"/>
        </w:rPr>
      </w:pPr>
      <w:r w:rsidRPr="00BA56B9">
        <w:rPr>
          <w:sz w:val="24"/>
          <w:szCs w:val="24"/>
        </w:rPr>
        <w:t>The Father Stephen’s top secret clearance</w:t>
      </w:r>
    </w:p>
    <w:p w:rsidR="005A4563" w:rsidRPr="00BA56B9" w:rsidRDefault="005A4563" w:rsidP="005A4563">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BA56B9">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A56B9">
        <w:rPr>
          <w:sz w:val="24"/>
          <w:szCs w:val="24"/>
          <w:vertAlign w:val="superscript"/>
        </w:rPr>
        <w:t>st</w:t>
      </w:r>
      <w:r w:rsidRPr="00BA56B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BA56B9">
        <w:rPr>
          <w:sz w:val="24"/>
          <w:szCs w:val="24"/>
        </w:rPr>
        <w:lastRenderedPageBreak/>
        <w:t>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w:t>
      </w:r>
      <w:r w:rsidRPr="00BA56B9">
        <w:rPr>
          <w:sz w:val="24"/>
          <w:szCs w:val="24"/>
        </w:rPr>
        <w:lastRenderedPageBreak/>
        <w:t>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BA56B9" w:rsidRDefault="005A4563" w:rsidP="005A4563">
      <w:pPr>
        <w:spacing w:line="480" w:lineRule="auto"/>
        <w:jc w:val="both"/>
        <w:rPr>
          <w:sz w:val="24"/>
          <w:szCs w:val="24"/>
        </w:rPr>
      </w:pPr>
      <w:r w:rsidRPr="00BA56B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BA56B9">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A56B9">
        <w:rPr>
          <w:b/>
          <w:sz w:val="24"/>
          <w:szCs w:val="24"/>
        </w:rPr>
        <w:t xml:space="preserve">Grigori </w:t>
      </w:r>
      <w:r w:rsidRPr="00BA56B9">
        <w:rPr>
          <w:sz w:val="24"/>
          <w:szCs w:val="24"/>
        </w:rPr>
        <w:t>or</w:t>
      </w:r>
      <w:r w:rsidRPr="00BA56B9">
        <w:rPr>
          <w:b/>
          <w:sz w:val="24"/>
          <w:szCs w:val="24"/>
        </w:rPr>
        <w:t xml:space="preserve"> Watchers  </w:t>
      </w:r>
      <w:r w:rsidRPr="00BA56B9">
        <w:rPr>
          <w:sz w:val="24"/>
          <w:szCs w:val="24"/>
        </w:rPr>
        <w:t>as the 1</w:t>
      </w:r>
      <w:r w:rsidRPr="00BA56B9">
        <w:rPr>
          <w:sz w:val="24"/>
          <w:szCs w:val="24"/>
          <w:vertAlign w:val="superscript"/>
        </w:rPr>
        <w:t>st</w:t>
      </w:r>
      <w:r w:rsidRPr="00BA56B9">
        <w:rPr>
          <w:sz w:val="24"/>
          <w:szCs w:val="24"/>
        </w:rPr>
        <w:t>/2</w:t>
      </w:r>
      <w:r w:rsidRPr="00BA56B9">
        <w:rPr>
          <w:sz w:val="24"/>
          <w:szCs w:val="24"/>
          <w:vertAlign w:val="superscript"/>
        </w:rPr>
        <w:t>nd</w:t>
      </w:r>
      <w:r w:rsidRPr="00BA56B9">
        <w:rPr>
          <w:b/>
          <w:sz w:val="24"/>
          <w:szCs w:val="24"/>
        </w:rPr>
        <w:t xml:space="preserve"> </w:t>
      </w:r>
      <w:r w:rsidRPr="00BA56B9">
        <w:rPr>
          <w:sz w:val="24"/>
          <w:szCs w:val="24"/>
        </w:rPr>
        <w:t>in 2</w:t>
      </w:r>
      <w:r w:rsidRPr="00BA56B9">
        <w:rPr>
          <w:sz w:val="24"/>
          <w:szCs w:val="24"/>
          <w:vertAlign w:val="superscript"/>
        </w:rPr>
        <w:t>nd</w:t>
      </w:r>
      <w:r w:rsidRPr="00BA56B9">
        <w:rPr>
          <w:sz w:val="24"/>
          <w:szCs w:val="24"/>
        </w:rPr>
        <w:t xml:space="preserve"> Enoch p. 500. 3</w:t>
      </w:r>
      <w:r w:rsidRPr="00BA56B9">
        <w:rPr>
          <w:sz w:val="24"/>
          <w:szCs w:val="24"/>
          <w:vertAlign w:val="superscript"/>
        </w:rPr>
        <w:t>rd</w:t>
      </w:r>
      <w:r w:rsidRPr="00BA56B9">
        <w:rPr>
          <w:sz w:val="24"/>
          <w:szCs w:val="24"/>
        </w:rPr>
        <w:t>/4</w:t>
      </w:r>
      <w:r w:rsidRPr="00BA56B9">
        <w:rPr>
          <w:sz w:val="24"/>
          <w:szCs w:val="24"/>
          <w:vertAlign w:val="superscript"/>
        </w:rPr>
        <w:t>th</w:t>
      </w:r>
      <w:r w:rsidRPr="00BA56B9">
        <w:rPr>
          <w:sz w:val="24"/>
          <w:szCs w:val="24"/>
        </w:rPr>
        <w:t xml:space="preserve">, is the </w:t>
      </w:r>
      <w:r w:rsidRPr="00BA56B9">
        <w:rPr>
          <w:b/>
          <w:sz w:val="24"/>
          <w:szCs w:val="24"/>
        </w:rPr>
        <w:t xml:space="preserve">Anak </w:t>
      </w:r>
      <w:r w:rsidRPr="00BA56B9">
        <w:rPr>
          <w:sz w:val="24"/>
          <w:szCs w:val="24"/>
        </w:rPr>
        <w:t xml:space="preserve">or </w:t>
      </w:r>
      <w:r w:rsidRPr="00BA56B9">
        <w:rPr>
          <w:b/>
          <w:sz w:val="24"/>
          <w:szCs w:val="24"/>
        </w:rPr>
        <w:t>Long Neck</w:t>
      </w:r>
      <w:r w:rsidRPr="00BA56B9">
        <w:rPr>
          <w:sz w:val="24"/>
          <w:szCs w:val="24"/>
        </w:rPr>
        <w:t xml:space="preserve"> in Genesis 6:1-5 &amp; Numbers 13:33. 5</w:t>
      </w:r>
      <w:r w:rsidRPr="00BA56B9">
        <w:rPr>
          <w:sz w:val="24"/>
          <w:szCs w:val="24"/>
          <w:vertAlign w:val="superscript"/>
        </w:rPr>
        <w:t>th</w:t>
      </w:r>
      <w:r w:rsidRPr="00BA56B9">
        <w:rPr>
          <w:sz w:val="24"/>
          <w:szCs w:val="24"/>
        </w:rPr>
        <w:t>/6</w:t>
      </w:r>
      <w:r w:rsidRPr="00BA56B9">
        <w:rPr>
          <w:sz w:val="24"/>
          <w:szCs w:val="24"/>
          <w:vertAlign w:val="superscript"/>
        </w:rPr>
        <w:t>th</w:t>
      </w:r>
      <w:r w:rsidRPr="00BA56B9">
        <w:rPr>
          <w:sz w:val="24"/>
          <w:szCs w:val="24"/>
        </w:rPr>
        <w:t xml:space="preserve">, is </w:t>
      </w:r>
      <w:r w:rsidRPr="00BA56B9">
        <w:rPr>
          <w:b/>
          <w:sz w:val="24"/>
          <w:szCs w:val="24"/>
        </w:rPr>
        <w:t xml:space="preserve">Anakin </w:t>
      </w:r>
      <w:r w:rsidRPr="00BA56B9">
        <w:rPr>
          <w:sz w:val="24"/>
          <w:szCs w:val="24"/>
        </w:rPr>
        <w:t xml:space="preserve">or </w:t>
      </w:r>
      <w:r w:rsidRPr="00BA56B9">
        <w:rPr>
          <w:b/>
          <w:sz w:val="24"/>
          <w:szCs w:val="24"/>
        </w:rPr>
        <w:t>Anakim</w:t>
      </w:r>
      <w:r w:rsidRPr="00BA56B9">
        <w:rPr>
          <w:sz w:val="24"/>
          <w:szCs w:val="24"/>
        </w:rPr>
        <w:t xml:space="preserve"> in Genesis 6:1-5 &amp; Numbers 13:33. 7</w:t>
      </w:r>
      <w:r w:rsidRPr="00BA56B9">
        <w:rPr>
          <w:sz w:val="24"/>
          <w:szCs w:val="24"/>
          <w:vertAlign w:val="superscript"/>
        </w:rPr>
        <w:t>th</w:t>
      </w:r>
      <w:r w:rsidRPr="00BA56B9">
        <w:rPr>
          <w:sz w:val="24"/>
          <w:szCs w:val="24"/>
        </w:rPr>
        <w:t xml:space="preserve">, is the </w:t>
      </w:r>
      <w:r w:rsidRPr="00BA56B9">
        <w:rPr>
          <w:b/>
          <w:sz w:val="24"/>
          <w:szCs w:val="24"/>
        </w:rPr>
        <w:t>Nephilim</w:t>
      </w:r>
      <w:r w:rsidRPr="00BA56B9">
        <w:rPr>
          <w:sz w:val="24"/>
          <w:szCs w:val="24"/>
        </w:rPr>
        <w:t xml:space="preserve"> in Genesis 6:1-5. 8</w:t>
      </w:r>
      <w:r w:rsidRPr="00BA56B9">
        <w:rPr>
          <w:sz w:val="24"/>
          <w:szCs w:val="24"/>
          <w:vertAlign w:val="superscript"/>
        </w:rPr>
        <w:t>th</w:t>
      </w:r>
      <w:r w:rsidRPr="00BA56B9">
        <w:rPr>
          <w:sz w:val="24"/>
          <w:szCs w:val="24"/>
        </w:rPr>
        <w:t xml:space="preserve">, is the </w:t>
      </w:r>
      <w:r w:rsidRPr="00BA56B9">
        <w:rPr>
          <w:b/>
          <w:sz w:val="24"/>
          <w:szCs w:val="24"/>
        </w:rPr>
        <w:t>Nefilim</w:t>
      </w:r>
      <w:r w:rsidRPr="00BA56B9">
        <w:rPr>
          <w:sz w:val="24"/>
          <w:szCs w:val="24"/>
        </w:rPr>
        <w:t xml:space="preserve"> in Genesis 6:1-5. 9</w:t>
      </w:r>
      <w:r w:rsidRPr="00BA56B9">
        <w:rPr>
          <w:sz w:val="24"/>
          <w:szCs w:val="24"/>
          <w:vertAlign w:val="superscript"/>
        </w:rPr>
        <w:t>th</w:t>
      </w:r>
      <w:r w:rsidRPr="00BA56B9">
        <w:rPr>
          <w:sz w:val="24"/>
          <w:szCs w:val="24"/>
        </w:rPr>
        <w:t>/10</w:t>
      </w:r>
      <w:r w:rsidRPr="00BA56B9">
        <w:rPr>
          <w:sz w:val="24"/>
          <w:szCs w:val="24"/>
          <w:vertAlign w:val="superscript"/>
        </w:rPr>
        <w:t>th</w:t>
      </w:r>
      <w:r w:rsidRPr="00BA56B9">
        <w:rPr>
          <w:sz w:val="24"/>
          <w:szCs w:val="24"/>
        </w:rPr>
        <w:t xml:space="preserve">, is the </w:t>
      </w:r>
      <w:r w:rsidRPr="00BA56B9">
        <w:rPr>
          <w:b/>
          <w:sz w:val="24"/>
          <w:szCs w:val="24"/>
        </w:rPr>
        <w:t xml:space="preserve">Zamzummim </w:t>
      </w:r>
      <w:r w:rsidRPr="00BA56B9">
        <w:rPr>
          <w:sz w:val="24"/>
          <w:szCs w:val="24"/>
        </w:rPr>
        <w:t xml:space="preserve">or </w:t>
      </w:r>
      <w:r w:rsidRPr="00BA56B9">
        <w:rPr>
          <w:b/>
          <w:sz w:val="24"/>
          <w:szCs w:val="24"/>
        </w:rPr>
        <w:t>Zumzamin</w:t>
      </w:r>
      <w:r w:rsidRPr="00BA56B9">
        <w:rPr>
          <w:sz w:val="24"/>
          <w:szCs w:val="24"/>
        </w:rPr>
        <w:t xml:space="preserve"> </w:t>
      </w:r>
      <w:r w:rsidRPr="00BA56B9">
        <w:rPr>
          <w:b/>
          <w:sz w:val="24"/>
          <w:szCs w:val="24"/>
        </w:rPr>
        <w:t>(Zuzim)</w:t>
      </w:r>
      <w:r w:rsidRPr="00BA56B9">
        <w:rPr>
          <w:sz w:val="24"/>
          <w:szCs w:val="24"/>
        </w:rPr>
        <w:t xml:space="preserve"> in Genesis 6:1-5. 11</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is the </w:t>
      </w:r>
      <w:r w:rsidRPr="00BA56B9">
        <w:rPr>
          <w:b/>
          <w:sz w:val="24"/>
          <w:szCs w:val="24"/>
        </w:rPr>
        <w:t xml:space="preserve">Gibborim or Mighty Ones </w:t>
      </w:r>
      <w:r w:rsidRPr="00BA56B9">
        <w:rPr>
          <w:sz w:val="24"/>
          <w:szCs w:val="24"/>
        </w:rPr>
        <w:t>in Genesis 6:1-5. 13</w:t>
      </w:r>
      <w:r w:rsidRPr="00BA56B9">
        <w:rPr>
          <w:sz w:val="24"/>
          <w:szCs w:val="24"/>
          <w:vertAlign w:val="superscript"/>
        </w:rPr>
        <w:t>th</w:t>
      </w:r>
      <w:r w:rsidRPr="00BA56B9">
        <w:rPr>
          <w:sz w:val="24"/>
          <w:szCs w:val="24"/>
        </w:rPr>
        <w:t>-15</w:t>
      </w:r>
      <w:r w:rsidRPr="00BA56B9">
        <w:rPr>
          <w:sz w:val="24"/>
          <w:szCs w:val="24"/>
          <w:vertAlign w:val="superscript"/>
        </w:rPr>
        <w:t>th</w:t>
      </w:r>
      <w:r w:rsidRPr="00BA56B9">
        <w:rPr>
          <w:sz w:val="24"/>
          <w:szCs w:val="24"/>
        </w:rPr>
        <w:t xml:space="preserve">, is the </w:t>
      </w:r>
      <w:r w:rsidRPr="00BA56B9">
        <w:rPr>
          <w:b/>
          <w:sz w:val="24"/>
          <w:szCs w:val="24"/>
        </w:rPr>
        <w:t xml:space="preserve">Rephaim </w:t>
      </w:r>
      <w:r w:rsidRPr="00BA56B9">
        <w:rPr>
          <w:sz w:val="24"/>
          <w:szCs w:val="24"/>
        </w:rPr>
        <w:t>or</w:t>
      </w:r>
      <w:r w:rsidRPr="00BA56B9">
        <w:rPr>
          <w:b/>
          <w:sz w:val="24"/>
          <w:szCs w:val="24"/>
        </w:rPr>
        <w:t xml:space="preserve"> Rapahaim </w:t>
      </w:r>
      <w:r w:rsidRPr="00BA56B9">
        <w:rPr>
          <w:sz w:val="24"/>
          <w:szCs w:val="24"/>
        </w:rPr>
        <w:t>or</w:t>
      </w:r>
      <w:r w:rsidRPr="00BA56B9">
        <w:rPr>
          <w:b/>
          <w:sz w:val="24"/>
          <w:szCs w:val="24"/>
        </w:rPr>
        <w:t xml:space="preserve"> Refaim</w:t>
      </w:r>
      <w:r w:rsidRPr="00BA56B9">
        <w:rPr>
          <w:sz w:val="24"/>
          <w:szCs w:val="24"/>
        </w:rPr>
        <w:t xml:space="preserve"> in Joshua 17:15 &amp; Deuteronomy 2:11, 20; 3:11-12. 16</w:t>
      </w:r>
      <w:r w:rsidRPr="00BA56B9">
        <w:rPr>
          <w:sz w:val="24"/>
          <w:szCs w:val="24"/>
          <w:vertAlign w:val="superscript"/>
        </w:rPr>
        <w:t>th</w:t>
      </w:r>
      <w:r w:rsidRPr="00BA56B9">
        <w:rPr>
          <w:sz w:val="24"/>
          <w:szCs w:val="24"/>
        </w:rPr>
        <w:t>-19</w:t>
      </w:r>
      <w:r w:rsidRPr="00BA56B9">
        <w:rPr>
          <w:sz w:val="24"/>
          <w:szCs w:val="24"/>
          <w:vertAlign w:val="superscript"/>
        </w:rPr>
        <w:t>th</w:t>
      </w:r>
      <w:r w:rsidRPr="00BA56B9">
        <w:rPr>
          <w:sz w:val="24"/>
          <w:szCs w:val="24"/>
        </w:rPr>
        <w:t xml:space="preserve">, is the </w:t>
      </w:r>
      <w:r w:rsidRPr="00BA56B9">
        <w:rPr>
          <w:b/>
          <w:sz w:val="24"/>
          <w:szCs w:val="24"/>
        </w:rPr>
        <w:t xml:space="preserve">Emim </w:t>
      </w:r>
      <w:r w:rsidRPr="00BA56B9">
        <w:rPr>
          <w:sz w:val="24"/>
          <w:szCs w:val="24"/>
        </w:rPr>
        <w:t>or</w:t>
      </w:r>
      <w:r w:rsidRPr="00BA56B9">
        <w:rPr>
          <w:b/>
          <w:sz w:val="24"/>
          <w:szCs w:val="24"/>
        </w:rPr>
        <w:t xml:space="preserve"> Emma </w:t>
      </w:r>
      <w:r w:rsidRPr="00BA56B9">
        <w:rPr>
          <w:sz w:val="24"/>
          <w:szCs w:val="24"/>
        </w:rPr>
        <w:t>or</w:t>
      </w:r>
      <w:r w:rsidRPr="00BA56B9">
        <w:rPr>
          <w:b/>
          <w:sz w:val="24"/>
          <w:szCs w:val="24"/>
        </w:rPr>
        <w:t xml:space="preserve"> Ema </w:t>
      </w:r>
      <w:r w:rsidRPr="00BA56B9">
        <w:rPr>
          <w:sz w:val="24"/>
          <w:szCs w:val="24"/>
        </w:rPr>
        <w:t>or</w:t>
      </w:r>
      <w:r w:rsidRPr="00BA56B9">
        <w:rPr>
          <w:b/>
          <w:sz w:val="24"/>
          <w:szCs w:val="24"/>
        </w:rPr>
        <w:t xml:space="preserve"> Emites </w:t>
      </w:r>
      <w:r w:rsidRPr="00BA56B9">
        <w:rPr>
          <w:sz w:val="24"/>
          <w:szCs w:val="24"/>
        </w:rPr>
        <w:t>in Joshua 17:15 &amp; Deuteronomy 2:11, 20; 3:11-12. 20</w:t>
      </w:r>
      <w:r w:rsidRPr="00BA56B9">
        <w:rPr>
          <w:sz w:val="24"/>
          <w:szCs w:val="24"/>
          <w:vertAlign w:val="superscript"/>
        </w:rPr>
        <w:t>th</w:t>
      </w:r>
      <w:r w:rsidRPr="00BA56B9">
        <w:rPr>
          <w:sz w:val="24"/>
          <w:szCs w:val="24"/>
        </w:rPr>
        <w:t xml:space="preserve">, is the </w:t>
      </w:r>
      <w:r w:rsidRPr="00BA56B9">
        <w:rPr>
          <w:b/>
          <w:sz w:val="24"/>
          <w:szCs w:val="24"/>
        </w:rPr>
        <w:t>Raphah</w:t>
      </w:r>
      <w:r w:rsidRPr="00BA56B9">
        <w:rPr>
          <w:sz w:val="24"/>
          <w:szCs w:val="24"/>
        </w:rPr>
        <w:t xml:space="preserve"> in 1</w:t>
      </w:r>
      <w:r w:rsidRPr="00BA56B9">
        <w:rPr>
          <w:sz w:val="24"/>
          <w:szCs w:val="24"/>
          <w:vertAlign w:val="superscript"/>
        </w:rPr>
        <w:t>st</w:t>
      </w:r>
      <w:r w:rsidRPr="00BA56B9">
        <w:rPr>
          <w:sz w:val="24"/>
          <w:szCs w:val="24"/>
        </w:rPr>
        <w:t xml:space="preserve"> Chronicles 20:4 &amp; 2</w:t>
      </w:r>
      <w:r w:rsidRPr="00BA56B9">
        <w:rPr>
          <w:sz w:val="24"/>
          <w:szCs w:val="24"/>
          <w:vertAlign w:val="superscript"/>
        </w:rPr>
        <w:t>nd</w:t>
      </w:r>
      <w:r w:rsidRPr="00BA56B9">
        <w:rPr>
          <w:sz w:val="24"/>
          <w:szCs w:val="24"/>
        </w:rPr>
        <w:t xml:space="preserve"> Samuel 21:15-22. 21</w:t>
      </w:r>
      <w:r w:rsidRPr="00BA56B9">
        <w:rPr>
          <w:sz w:val="24"/>
          <w:szCs w:val="24"/>
          <w:vertAlign w:val="superscript"/>
        </w:rPr>
        <w:t>st</w:t>
      </w:r>
      <w:r w:rsidRPr="00BA56B9">
        <w:rPr>
          <w:sz w:val="24"/>
          <w:szCs w:val="24"/>
        </w:rPr>
        <w:t xml:space="preserve">, is the </w:t>
      </w:r>
      <w:r w:rsidRPr="00BA56B9">
        <w:rPr>
          <w:b/>
          <w:sz w:val="24"/>
          <w:szCs w:val="24"/>
        </w:rPr>
        <w:t>Rapha</w:t>
      </w:r>
      <w:r w:rsidRPr="00BA56B9">
        <w:rPr>
          <w:sz w:val="24"/>
          <w:szCs w:val="24"/>
        </w:rPr>
        <w:t xml:space="preserve"> in 1</w:t>
      </w:r>
      <w:r w:rsidRPr="00BA56B9">
        <w:rPr>
          <w:sz w:val="24"/>
          <w:szCs w:val="24"/>
          <w:vertAlign w:val="superscript"/>
        </w:rPr>
        <w:t>st</w:t>
      </w:r>
      <w:r w:rsidRPr="00BA56B9">
        <w:rPr>
          <w:sz w:val="24"/>
          <w:szCs w:val="24"/>
        </w:rPr>
        <w:t xml:space="preserve"> Chronicles 20:4 &amp; 2</w:t>
      </w:r>
      <w:r w:rsidRPr="00BA56B9">
        <w:rPr>
          <w:sz w:val="24"/>
          <w:szCs w:val="24"/>
          <w:vertAlign w:val="superscript"/>
        </w:rPr>
        <w:t>nd</w:t>
      </w:r>
      <w:r w:rsidRPr="00BA56B9">
        <w:rPr>
          <w:sz w:val="24"/>
          <w:szCs w:val="24"/>
        </w:rPr>
        <w:t xml:space="preserve"> Samuel 21:15-22. 22</w:t>
      </w:r>
      <w:r w:rsidRPr="00BA56B9">
        <w:rPr>
          <w:sz w:val="24"/>
          <w:szCs w:val="24"/>
          <w:vertAlign w:val="superscript"/>
        </w:rPr>
        <w:t>nd</w:t>
      </w:r>
      <w:r w:rsidRPr="00BA56B9">
        <w:rPr>
          <w:sz w:val="24"/>
          <w:szCs w:val="24"/>
        </w:rPr>
        <w:t xml:space="preserve">, is the </w:t>
      </w:r>
      <w:r w:rsidRPr="00BA56B9">
        <w:rPr>
          <w:b/>
          <w:sz w:val="24"/>
          <w:szCs w:val="24"/>
        </w:rPr>
        <w:t xml:space="preserve">Haraphah (Saph/Sappai) </w:t>
      </w:r>
      <w:r w:rsidRPr="00BA56B9">
        <w:rPr>
          <w:sz w:val="24"/>
          <w:szCs w:val="24"/>
        </w:rPr>
        <w:t>in 2</w:t>
      </w:r>
      <w:r w:rsidRPr="00BA56B9">
        <w:rPr>
          <w:sz w:val="24"/>
          <w:szCs w:val="24"/>
          <w:vertAlign w:val="superscript"/>
        </w:rPr>
        <w:t>nd</w:t>
      </w:r>
      <w:r w:rsidRPr="00BA56B9">
        <w:rPr>
          <w:sz w:val="24"/>
          <w:szCs w:val="24"/>
        </w:rPr>
        <w:t xml:space="preserve"> Samuel 21:18. 23</w:t>
      </w:r>
      <w:r w:rsidRPr="00BA56B9">
        <w:rPr>
          <w:sz w:val="24"/>
          <w:szCs w:val="24"/>
          <w:vertAlign w:val="superscript"/>
        </w:rPr>
        <w:t>rd</w:t>
      </w:r>
      <w:r w:rsidRPr="00BA56B9">
        <w:rPr>
          <w:sz w:val="24"/>
          <w:szCs w:val="24"/>
        </w:rPr>
        <w:t xml:space="preserve">, is the </w:t>
      </w:r>
      <w:r w:rsidRPr="00BA56B9">
        <w:rPr>
          <w:b/>
          <w:sz w:val="24"/>
          <w:szCs w:val="24"/>
        </w:rPr>
        <w:t xml:space="preserve">Gittites (Goliath, Ishbi-Benob His Son &amp; Lahmi His Brother) </w:t>
      </w:r>
      <w:r w:rsidRPr="00BA56B9">
        <w:rPr>
          <w:sz w:val="24"/>
          <w:szCs w:val="24"/>
        </w:rPr>
        <w:t>in 2</w:t>
      </w:r>
      <w:r w:rsidRPr="00BA56B9">
        <w:rPr>
          <w:sz w:val="24"/>
          <w:szCs w:val="24"/>
          <w:vertAlign w:val="superscript"/>
        </w:rPr>
        <w:t>nd</w:t>
      </w:r>
      <w:r w:rsidRPr="00BA56B9">
        <w:rPr>
          <w:sz w:val="24"/>
          <w:szCs w:val="24"/>
        </w:rPr>
        <w:t xml:space="preserve"> Samuel 21:16, 19. 24</w:t>
      </w:r>
      <w:r w:rsidRPr="00BA56B9">
        <w:rPr>
          <w:sz w:val="24"/>
          <w:szCs w:val="24"/>
          <w:vertAlign w:val="superscript"/>
        </w:rPr>
        <w:t>th</w:t>
      </w:r>
      <w:r w:rsidRPr="00BA56B9">
        <w:rPr>
          <w:sz w:val="24"/>
          <w:szCs w:val="24"/>
        </w:rPr>
        <w:t xml:space="preserve">, is the </w:t>
      </w:r>
      <w:r w:rsidRPr="00BA56B9">
        <w:rPr>
          <w:b/>
          <w:sz w:val="24"/>
          <w:szCs w:val="24"/>
        </w:rPr>
        <w:t>Warrior</w:t>
      </w:r>
      <w:r w:rsidRPr="00BA56B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BA56B9">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BA56B9">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A56B9">
        <w:rPr>
          <w:sz w:val="24"/>
          <w:szCs w:val="24"/>
          <w:vertAlign w:val="superscript"/>
        </w:rPr>
        <w:t>nd</w:t>
      </w:r>
      <w:r w:rsidRPr="00BA56B9">
        <w:rPr>
          <w:sz w:val="24"/>
          <w:szCs w:val="24"/>
        </w:rPr>
        <w:t xml:space="preserve"> death. And Anyone not found written in the Book of Life was cast into the lake of fire.” In 2</w:t>
      </w:r>
      <w:r w:rsidRPr="00BA56B9">
        <w:rPr>
          <w:sz w:val="24"/>
          <w:szCs w:val="24"/>
          <w:vertAlign w:val="superscript"/>
        </w:rPr>
        <w:t>nd</w:t>
      </w:r>
      <w:r w:rsidRPr="00BA56B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BA56B9">
        <w:rPr>
          <w:sz w:val="24"/>
          <w:szCs w:val="24"/>
        </w:rPr>
        <w:lastRenderedPageBreak/>
        <w:t>(Father Stephen in 1</w:t>
      </w:r>
      <w:r w:rsidRPr="00BA56B9">
        <w:rPr>
          <w:sz w:val="24"/>
          <w:szCs w:val="24"/>
          <w:vertAlign w:val="superscript"/>
        </w:rPr>
        <w:t>st</w:t>
      </w:r>
      <w:r w:rsidRPr="00BA56B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A56B9">
        <w:rPr>
          <w:sz w:val="24"/>
          <w:szCs w:val="24"/>
          <w:vertAlign w:val="superscript"/>
        </w:rPr>
        <w:t>st</w:t>
      </w:r>
      <w:r w:rsidRPr="00BA56B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A56B9">
        <w:rPr>
          <w:sz w:val="24"/>
          <w:szCs w:val="24"/>
          <w:vertAlign w:val="superscript"/>
        </w:rPr>
        <w:t>st</w:t>
      </w:r>
      <w:r w:rsidRPr="00BA56B9">
        <w:rPr>
          <w:sz w:val="24"/>
          <w:szCs w:val="24"/>
        </w:rPr>
        <w:t xml:space="preserve"> John 2:18-23; 3:24-4:6; 2</w:t>
      </w:r>
      <w:r w:rsidRPr="00BA56B9">
        <w:rPr>
          <w:sz w:val="24"/>
          <w:szCs w:val="24"/>
          <w:vertAlign w:val="superscript"/>
        </w:rPr>
        <w:t>nd</w:t>
      </w:r>
      <w:r w:rsidRPr="00BA56B9">
        <w:rPr>
          <w:sz w:val="24"/>
          <w:szCs w:val="24"/>
        </w:rPr>
        <w:t xml:space="preserve"> John 7-11; Sirach 16:1-23; Philippians 1:12-18; 1</w:t>
      </w:r>
      <w:r w:rsidRPr="00BA56B9">
        <w:rPr>
          <w:sz w:val="24"/>
          <w:szCs w:val="24"/>
          <w:vertAlign w:val="superscript"/>
        </w:rPr>
        <w:t>st</w:t>
      </w:r>
      <w:r w:rsidRPr="00BA56B9">
        <w:rPr>
          <w:sz w:val="24"/>
          <w:szCs w:val="24"/>
        </w:rPr>
        <w:t xml:space="preserve"> Timothy 6:3-10; </w:t>
      </w:r>
      <w:r w:rsidRPr="00BA56B9">
        <w:rPr>
          <w:sz w:val="24"/>
          <w:szCs w:val="24"/>
        </w:rPr>
        <w:lastRenderedPageBreak/>
        <w:t>Hebrews 10:26-39 and 2</w:t>
      </w:r>
      <w:r w:rsidRPr="00BA56B9">
        <w:rPr>
          <w:sz w:val="24"/>
          <w:szCs w:val="24"/>
          <w:vertAlign w:val="superscript"/>
        </w:rPr>
        <w:t>nd</w:t>
      </w:r>
      <w:r w:rsidRPr="00BA56B9">
        <w:rPr>
          <w:sz w:val="24"/>
          <w:szCs w:val="24"/>
        </w:rPr>
        <w:t xml:space="preserve"> Peter 3:3-9. Hell is also in the Acts of Thomas pages 476-479, The Gospel of Nicodemus pages 374-378 &amp; the Gospel of Bartholomew pages 350-358. </w:t>
      </w:r>
      <w:r w:rsidRPr="00BA56B9">
        <w:rPr>
          <w:b/>
          <w:sz w:val="24"/>
          <w:szCs w:val="24"/>
        </w:rPr>
        <w:t>The Giant Lords over the 24 levels of Giants are the Lord John/Jesus as the Lord’s Woman/Man in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w:t>
      </w:r>
      <w:r w:rsidRPr="00BA56B9">
        <w:rPr>
          <w:sz w:val="24"/>
          <w:szCs w:val="24"/>
        </w:rPr>
        <w:t xml:space="preserve">. </w:t>
      </w:r>
      <w:r w:rsidRPr="00BA56B9">
        <w:rPr>
          <w:b/>
          <w:sz w:val="24"/>
          <w:szCs w:val="24"/>
        </w:rPr>
        <w:t>The Lord James for Boys &amp; the Law of God/Father Stephen for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the 30 order of Yah</w:t>
      </w:r>
      <w:r w:rsidRPr="00BA56B9">
        <w:rPr>
          <w:sz w:val="24"/>
          <w:szCs w:val="24"/>
        </w:rPr>
        <w:t>. If You have any questions on the Biblical Giants, Biblical Dragons &amp; Biblical Law, You must get My book called “</w:t>
      </w:r>
      <w:r w:rsidRPr="00BA56B9">
        <w:rPr>
          <w:b/>
          <w:sz w:val="24"/>
          <w:szCs w:val="24"/>
        </w:rPr>
        <w:t>The Lord Yah &amp; the 30 Orders of the Biblical Giants, Biblical Dragons &amp; Biblical Law</w:t>
      </w:r>
      <w:r w:rsidRPr="00BA56B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A4563" w:rsidRPr="00BA56B9" w:rsidRDefault="005A4563" w:rsidP="005A4563">
      <w:pPr>
        <w:spacing w:line="480" w:lineRule="auto"/>
        <w:jc w:val="center"/>
        <w:rPr>
          <w:rFonts w:ascii="Monotype Corsiva" w:hAnsi="Monotype Corsiva"/>
          <w:sz w:val="24"/>
          <w:szCs w:val="24"/>
        </w:rPr>
      </w:pPr>
      <w:r w:rsidRPr="00BA56B9">
        <w:rPr>
          <w:rFonts w:ascii="Monotype Corsiva" w:hAnsi="Monotype Corsiva"/>
          <w:sz w:val="24"/>
          <w:szCs w:val="24"/>
        </w:rPr>
        <w:t>Chapter 2: The Gentile Law of the Lord James over the 60 Gentile Lord’s</w:t>
      </w:r>
    </w:p>
    <w:p w:rsidR="005A4563" w:rsidRPr="00BA56B9" w:rsidRDefault="005A4563" w:rsidP="005A4563">
      <w:pPr>
        <w:spacing w:line="480" w:lineRule="auto"/>
        <w:jc w:val="both"/>
        <w:rPr>
          <w:sz w:val="24"/>
          <w:szCs w:val="24"/>
        </w:rPr>
      </w:pPr>
      <w:r w:rsidRPr="00BA56B9">
        <w:rPr>
          <w:sz w:val="24"/>
          <w:szCs w:val="24"/>
        </w:rPr>
        <w:t>The 613 Gentile Law of James that operate in 1 or 2 witnesses</w:t>
      </w:r>
    </w:p>
    <w:p w:rsidR="005A4563" w:rsidRPr="00BA56B9" w:rsidRDefault="005A4563" w:rsidP="005A4563">
      <w:pPr>
        <w:spacing w:line="480" w:lineRule="auto"/>
        <w:jc w:val="both"/>
        <w:rPr>
          <w:sz w:val="24"/>
          <w:szCs w:val="24"/>
        </w:rPr>
      </w:pPr>
      <w:r w:rsidRPr="00BA56B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BA56B9">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BA56B9">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BA56B9">
        <w:rPr>
          <w:sz w:val="24"/>
          <w:szCs w:val="24"/>
        </w:rPr>
        <w:lastRenderedPageBreak/>
        <w:t xml:space="preserve">God with all thy heart, with all thy soul and with all thy might (James the Almighty God—Jehovah).”            </w:t>
      </w:r>
    </w:p>
    <w:p w:rsidR="005A4563" w:rsidRPr="00BA56B9" w:rsidRDefault="005A4563" w:rsidP="005A4563">
      <w:pPr>
        <w:spacing w:line="480" w:lineRule="auto"/>
        <w:jc w:val="both"/>
        <w:rPr>
          <w:sz w:val="24"/>
          <w:szCs w:val="24"/>
        </w:rPr>
      </w:pPr>
      <w:r w:rsidRPr="00BA56B9">
        <w:rPr>
          <w:sz w:val="24"/>
          <w:szCs w:val="24"/>
        </w:rPr>
        <w:t>The Gentile Law of the 60 Lord’s and 60 Ladies with the Lord James as the First and the Last</w:t>
      </w:r>
    </w:p>
    <w:p w:rsidR="005A4563" w:rsidRPr="00BA56B9" w:rsidRDefault="005A4563" w:rsidP="005A4563">
      <w:pPr>
        <w:spacing w:line="480" w:lineRule="auto"/>
        <w:jc w:val="both"/>
        <w:rPr>
          <w:rFonts w:ascii="Monotype Corsiva" w:hAnsi="Monotype Corsiva"/>
          <w:b/>
          <w:i/>
          <w:sz w:val="24"/>
          <w:szCs w:val="24"/>
        </w:rPr>
      </w:pPr>
      <w:r w:rsidRPr="00BA56B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BA56B9">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A56B9">
        <w:rPr>
          <w:sz w:val="24"/>
          <w:szCs w:val="24"/>
          <w:vertAlign w:val="superscript"/>
        </w:rPr>
        <w:t>st</w:t>
      </w:r>
      <w:r w:rsidRPr="00BA56B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A56B9">
        <w:rPr>
          <w:rFonts w:ascii="Monotype Corsiva" w:hAnsi="Monotype Corsiva"/>
          <w:b/>
          <w:i/>
          <w:sz w:val="24"/>
          <w:szCs w:val="24"/>
        </w:rPr>
        <w:t>Wonderful Counselor</w:t>
      </w:r>
      <w:r w:rsidRPr="00BA56B9">
        <w:rPr>
          <w:sz w:val="24"/>
          <w:szCs w:val="24"/>
        </w:rPr>
        <w:t>” in Isaiah 9:6 (Sister Elizabeth Our Lady)  in Luke 1:1-9:9. Thirty-eight, is the Son Jesus Our Lord as the “</w:t>
      </w:r>
      <w:r w:rsidRPr="00BA56B9">
        <w:rPr>
          <w:rFonts w:ascii="Monotype Corsiva" w:hAnsi="Monotype Corsiva"/>
          <w:b/>
          <w:i/>
          <w:sz w:val="24"/>
          <w:szCs w:val="24"/>
        </w:rPr>
        <w:t>Prince of Peace</w:t>
      </w:r>
      <w:r w:rsidRPr="00BA56B9">
        <w:rPr>
          <w:sz w:val="24"/>
          <w:szCs w:val="24"/>
        </w:rPr>
        <w:t>” in Isaiah 9:6 (Virgin Mary Our Lady) Luke 1:26-24:53. Thirty-nine, is the Father Stephen Our Lord as the “</w:t>
      </w:r>
      <w:r w:rsidRPr="00BA56B9">
        <w:rPr>
          <w:rFonts w:ascii="Monotype Corsiva" w:hAnsi="Monotype Corsiva"/>
          <w:b/>
          <w:i/>
          <w:sz w:val="24"/>
          <w:szCs w:val="24"/>
        </w:rPr>
        <w:t>Everlasting Father</w:t>
      </w:r>
      <w:r w:rsidRPr="00BA56B9">
        <w:rPr>
          <w:sz w:val="24"/>
          <w:szCs w:val="24"/>
        </w:rPr>
        <w:t>” in Isaiah 9:6 &amp; “</w:t>
      </w:r>
      <w:r w:rsidRPr="00BA56B9">
        <w:rPr>
          <w:rFonts w:ascii="Monotype Corsiva" w:hAnsi="Monotype Corsiva"/>
          <w:b/>
          <w:i/>
          <w:sz w:val="24"/>
          <w:szCs w:val="24"/>
        </w:rPr>
        <w:t>Righteous Father</w:t>
      </w:r>
      <w:r w:rsidRPr="00BA56B9">
        <w:rPr>
          <w:sz w:val="24"/>
          <w:szCs w:val="24"/>
        </w:rPr>
        <w:t xml:space="preserve">” in John 17:25 (Mother Barbara Our Lady) in Acts 1:4-8:3. Forty, is the Lord </w:t>
      </w:r>
      <w:r w:rsidRPr="00BA56B9">
        <w:rPr>
          <w:sz w:val="24"/>
          <w:szCs w:val="24"/>
        </w:rPr>
        <w:lastRenderedPageBreak/>
        <w:t>James Our Lord in the Supreme Lordship of the Entire Gentile Law as the “</w:t>
      </w:r>
      <w:r w:rsidRPr="00BA56B9">
        <w:rPr>
          <w:rFonts w:ascii="Monotype Corsiva" w:hAnsi="Monotype Corsiva"/>
          <w:b/>
          <w:i/>
          <w:sz w:val="24"/>
          <w:szCs w:val="24"/>
        </w:rPr>
        <w:t>Almighty God—Jehovah</w:t>
      </w:r>
      <w:r w:rsidRPr="00BA56B9">
        <w:rPr>
          <w:sz w:val="24"/>
          <w:szCs w:val="24"/>
        </w:rPr>
        <w:t xml:space="preserve">” in Isaiah 9:6 (Lady Mary Our Lady) in Isaiah 47:5. </w:t>
      </w:r>
    </w:p>
    <w:p w:rsidR="005A4563" w:rsidRPr="00BA56B9" w:rsidRDefault="005A4563" w:rsidP="005A4563">
      <w:pPr>
        <w:spacing w:line="480" w:lineRule="auto"/>
        <w:jc w:val="both"/>
        <w:rPr>
          <w:sz w:val="24"/>
          <w:szCs w:val="24"/>
        </w:rPr>
      </w:pPr>
      <w:r w:rsidRPr="00BA56B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A56B9">
        <w:rPr>
          <w:rFonts w:ascii="Monotype Corsiva" w:hAnsi="Monotype Corsiva"/>
          <w:b/>
          <w:i/>
          <w:sz w:val="24"/>
          <w:szCs w:val="24"/>
        </w:rPr>
        <w:t>Wonderful Female Counselor</w:t>
      </w:r>
      <w:r w:rsidRPr="00BA56B9">
        <w:rPr>
          <w:sz w:val="24"/>
          <w:szCs w:val="24"/>
        </w:rPr>
        <w:t>” in Luke 1:7-23 &amp; Isaiah 9:6, Lady Mary as the “</w:t>
      </w:r>
      <w:r w:rsidRPr="00BA56B9">
        <w:rPr>
          <w:rFonts w:ascii="Monotype Corsiva" w:hAnsi="Monotype Corsiva"/>
          <w:b/>
          <w:i/>
          <w:sz w:val="24"/>
          <w:szCs w:val="24"/>
        </w:rPr>
        <w:t>Princess of Peace</w:t>
      </w:r>
      <w:r w:rsidRPr="00BA56B9">
        <w:rPr>
          <w:sz w:val="24"/>
          <w:szCs w:val="24"/>
        </w:rPr>
        <w:t>” in Luke 1:26-56 &amp; Isaiah 9:6 and the Lady Barbara as the “</w:t>
      </w:r>
      <w:r w:rsidRPr="00BA56B9">
        <w:rPr>
          <w:rFonts w:ascii="Monotype Corsiva" w:hAnsi="Monotype Corsiva"/>
          <w:b/>
          <w:i/>
          <w:sz w:val="24"/>
          <w:szCs w:val="24"/>
        </w:rPr>
        <w:t>Everlasting Mother</w:t>
      </w:r>
      <w:r w:rsidRPr="00BA56B9">
        <w:rPr>
          <w:sz w:val="24"/>
          <w:szCs w:val="24"/>
        </w:rPr>
        <w:t>” in Acts 1:4-8 &amp; Isaiah 9:6. The True Single Gentile Law of the Lord James concerns Mary the Mother of the Lord James as the “</w:t>
      </w:r>
      <w:r w:rsidRPr="00BA56B9">
        <w:rPr>
          <w:rFonts w:ascii="Monotype Corsiva" w:hAnsi="Monotype Corsiva"/>
          <w:b/>
          <w:i/>
          <w:sz w:val="24"/>
          <w:szCs w:val="24"/>
        </w:rPr>
        <w:t>Almighty Goddess—Mary</w:t>
      </w:r>
      <w:r w:rsidRPr="00BA56B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A56B9">
        <w:rPr>
          <w:b/>
          <w:sz w:val="24"/>
          <w:szCs w:val="24"/>
        </w:rPr>
        <w:t>Lady of Kingdoms</w:t>
      </w:r>
      <w:r w:rsidRPr="00BA56B9">
        <w:rPr>
          <w:sz w:val="24"/>
          <w:szCs w:val="24"/>
        </w:rPr>
        <w:t xml:space="preserve">” in Isaiah 47:5 (NKJV).    </w:t>
      </w:r>
    </w:p>
    <w:p w:rsidR="005A4563" w:rsidRPr="00BA56B9" w:rsidRDefault="005A4563" w:rsidP="005A4563">
      <w:pPr>
        <w:spacing w:line="480" w:lineRule="auto"/>
        <w:jc w:val="both"/>
        <w:rPr>
          <w:sz w:val="24"/>
          <w:szCs w:val="24"/>
        </w:rPr>
      </w:pPr>
      <w:r w:rsidRPr="00BA56B9">
        <w:rPr>
          <w:sz w:val="24"/>
          <w:szCs w:val="24"/>
        </w:rPr>
        <w:t xml:space="preserve">The Gentile Authoritative Lordship </w:t>
      </w:r>
    </w:p>
    <w:p w:rsidR="005A4563" w:rsidRPr="00BA56B9" w:rsidRDefault="005A4563" w:rsidP="005A4563">
      <w:pPr>
        <w:spacing w:line="480" w:lineRule="auto"/>
        <w:jc w:val="both"/>
        <w:rPr>
          <w:sz w:val="24"/>
          <w:szCs w:val="24"/>
        </w:rPr>
      </w:pPr>
      <w:r w:rsidRPr="00BA56B9">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BA56B9">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BA56B9">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A56B9">
        <w:rPr>
          <w:sz w:val="24"/>
          <w:szCs w:val="24"/>
          <w:vertAlign w:val="superscript"/>
        </w:rPr>
        <w:t>st</w:t>
      </w:r>
      <w:r w:rsidRPr="00BA56B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A4563" w:rsidRPr="00BA56B9" w:rsidRDefault="005A4563" w:rsidP="005A4563">
      <w:pPr>
        <w:spacing w:line="480" w:lineRule="auto"/>
        <w:jc w:val="both"/>
        <w:rPr>
          <w:sz w:val="24"/>
          <w:szCs w:val="24"/>
        </w:rPr>
      </w:pPr>
      <w:r w:rsidRPr="00BA56B9">
        <w:rPr>
          <w:sz w:val="24"/>
          <w:szCs w:val="24"/>
        </w:rPr>
        <w:t xml:space="preserve">The Jewish Laws that have discontinued and changed in Gentile Laws </w:t>
      </w:r>
    </w:p>
    <w:p w:rsidR="005A4563" w:rsidRPr="00BA56B9" w:rsidRDefault="005A4563" w:rsidP="005A4563">
      <w:pPr>
        <w:spacing w:line="480" w:lineRule="auto"/>
        <w:jc w:val="both"/>
        <w:rPr>
          <w:sz w:val="24"/>
          <w:szCs w:val="24"/>
        </w:rPr>
      </w:pPr>
      <w:r w:rsidRPr="00BA56B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BA56B9">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A4563" w:rsidRPr="00BA56B9" w:rsidRDefault="005A4563" w:rsidP="005A4563">
      <w:pPr>
        <w:spacing w:line="480" w:lineRule="auto"/>
        <w:jc w:val="both"/>
        <w:rPr>
          <w:sz w:val="24"/>
          <w:szCs w:val="24"/>
        </w:rPr>
      </w:pPr>
      <w:r w:rsidRPr="00BA56B9">
        <w:rPr>
          <w:sz w:val="24"/>
          <w:szCs w:val="24"/>
        </w:rPr>
        <w:t xml:space="preserve">Sexual Eros Love Jewish Laws discontinued and changed into Holy Divine Love Gentile Laws  </w:t>
      </w:r>
    </w:p>
    <w:p w:rsidR="005A4563" w:rsidRPr="00BA56B9" w:rsidRDefault="005A4563" w:rsidP="005A4563">
      <w:pPr>
        <w:spacing w:line="480" w:lineRule="auto"/>
        <w:jc w:val="both"/>
        <w:rPr>
          <w:sz w:val="24"/>
          <w:szCs w:val="24"/>
        </w:rPr>
      </w:pPr>
      <w:r w:rsidRPr="00BA56B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A56B9">
        <w:rPr>
          <w:rFonts w:ascii="Monotype Corsiva" w:hAnsi="Monotype Corsiva"/>
          <w:b/>
          <w:i/>
          <w:sz w:val="24"/>
          <w:szCs w:val="24"/>
        </w:rPr>
        <w:t>from flesh (Sexual Eros Love Love)</w:t>
      </w:r>
      <w:r w:rsidRPr="00BA56B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A56B9">
        <w:rPr>
          <w:rFonts w:ascii="Monotype Corsiva" w:hAnsi="Monotype Corsiva"/>
          <w:b/>
          <w:i/>
          <w:sz w:val="24"/>
          <w:szCs w:val="24"/>
        </w:rPr>
        <w:t>Divine Nature (Divine Gentile Laws of Holy Divine Love Intercourse)</w:t>
      </w:r>
      <w:r w:rsidRPr="00BA56B9">
        <w:rPr>
          <w:sz w:val="24"/>
          <w:szCs w:val="24"/>
        </w:rPr>
        <w:t xml:space="preserve"> is like gold or silver or stone, something shaped by art and Mans’ devising. Truly, these times of ignorance God overlooked </w:t>
      </w:r>
      <w:r w:rsidRPr="00BA56B9">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5A4563" w:rsidRPr="00BA56B9" w:rsidRDefault="005A4563" w:rsidP="005A4563">
      <w:pPr>
        <w:spacing w:line="480" w:lineRule="auto"/>
        <w:jc w:val="both"/>
        <w:rPr>
          <w:sz w:val="24"/>
          <w:szCs w:val="24"/>
        </w:rPr>
      </w:pPr>
      <w:r w:rsidRPr="00BA56B9">
        <w:rPr>
          <w:sz w:val="24"/>
          <w:szCs w:val="24"/>
        </w:rPr>
        <w:t xml:space="preserve">James’ and His Wife’s Families in the Gentile Law Kingdom of the Father Joseph </w:t>
      </w:r>
    </w:p>
    <w:p w:rsidR="005A4563" w:rsidRPr="00BA56B9" w:rsidRDefault="005A4563" w:rsidP="005A4563">
      <w:pPr>
        <w:spacing w:line="480" w:lineRule="auto"/>
        <w:jc w:val="both"/>
        <w:rPr>
          <w:sz w:val="24"/>
          <w:szCs w:val="24"/>
        </w:rPr>
      </w:pPr>
      <w:r w:rsidRPr="00BA56B9">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BA56B9">
        <w:rPr>
          <w:sz w:val="24"/>
          <w:szCs w:val="24"/>
        </w:rPr>
        <w:lastRenderedPageBreak/>
        <w:t>Gentile Laws of Holy Divine Love Intercourse and His Children were under His authority proven in Titus 1:5-16 &amp; 1</w:t>
      </w:r>
      <w:r w:rsidRPr="00BA56B9">
        <w:rPr>
          <w:sz w:val="24"/>
          <w:szCs w:val="24"/>
          <w:vertAlign w:val="superscript"/>
        </w:rPr>
        <w:t>st</w:t>
      </w:r>
      <w:r w:rsidRPr="00BA56B9">
        <w:rPr>
          <w:sz w:val="24"/>
          <w:szCs w:val="24"/>
        </w:rPr>
        <w:t xml:space="preserve"> Timothy 3:1-7. In James 1:12 it declares “Blessed is the Man that endures testing (trials): for when He is tried, He shall receive the Crown of Life, which the Lord (James) has promised to them that (agape) love Him.”</w:t>
      </w:r>
    </w:p>
    <w:p w:rsidR="005A4563" w:rsidRPr="00BA56B9" w:rsidRDefault="005A4563" w:rsidP="005A4563">
      <w:pPr>
        <w:spacing w:line="480" w:lineRule="auto"/>
        <w:jc w:val="both"/>
        <w:rPr>
          <w:sz w:val="24"/>
          <w:szCs w:val="24"/>
        </w:rPr>
      </w:pPr>
      <w:r w:rsidRPr="00BA56B9">
        <w:rPr>
          <w:sz w:val="24"/>
          <w:szCs w:val="24"/>
        </w:rPr>
        <w:t>The Dietary Laws of Animals changed by the Lord James</w:t>
      </w:r>
    </w:p>
    <w:p w:rsidR="005A4563" w:rsidRPr="00BA56B9" w:rsidRDefault="005A4563" w:rsidP="005A4563">
      <w:pPr>
        <w:spacing w:line="480" w:lineRule="auto"/>
        <w:jc w:val="both"/>
        <w:rPr>
          <w:sz w:val="24"/>
          <w:szCs w:val="24"/>
        </w:rPr>
      </w:pPr>
      <w:r w:rsidRPr="00BA56B9">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BA56B9">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A4563" w:rsidRPr="00BA56B9" w:rsidRDefault="005A4563" w:rsidP="005A4563">
      <w:pPr>
        <w:spacing w:line="480" w:lineRule="auto"/>
        <w:jc w:val="both"/>
        <w:rPr>
          <w:sz w:val="24"/>
          <w:szCs w:val="24"/>
        </w:rPr>
      </w:pPr>
      <w:r w:rsidRPr="00BA56B9">
        <w:rPr>
          <w:sz w:val="24"/>
          <w:szCs w:val="24"/>
        </w:rPr>
        <w:t>Counting the cost of the Gentile estimates in Gentile Law</w:t>
      </w:r>
    </w:p>
    <w:p w:rsidR="005A4563" w:rsidRPr="00BA56B9" w:rsidRDefault="005A4563" w:rsidP="005A4563">
      <w:pPr>
        <w:spacing w:line="480" w:lineRule="auto"/>
        <w:jc w:val="both"/>
        <w:rPr>
          <w:sz w:val="24"/>
          <w:szCs w:val="24"/>
        </w:rPr>
      </w:pPr>
      <w:r w:rsidRPr="00BA56B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A56B9">
        <w:rPr>
          <w:sz w:val="24"/>
          <w:szCs w:val="24"/>
          <w:vertAlign w:val="superscript"/>
        </w:rPr>
        <w:t>st</w:t>
      </w:r>
      <w:r w:rsidRPr="00BA56B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BA56B9">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A4563" w:rsidRPr="00BA56B9" w:rsidRDefault="005A4563" w:rsidP="005A4563">
      <w:pPr>
        <w:spacing w:line="480" w:lineRule="auto"/>
        <w:jc w:val="both"/>
        <w:rPr>
          <w:sz w:val="24"/>
          <w:szCs w:val="24"/>
        </w:rPr>
      </w:pPr>
      <w:r w:rsidRPr="00BA56B9">
        <w:rPr>
          <w:sz w:val="24"/>
          <w:szCs w:val="24"/>
        </w:rPr>
        <w:t xml:space="preserve">The Torah’s value of the Lord Jehovah changed to the Lord James’ value of Gentile Lord’s Laws </w:t>
      </w:r>
    </w:p>
    <w:p w:rsidR="005A4563" w:rsidRPr="00BA56B9" w:rsidRDefault="005A4563" w:rsidP="005A4563">
      <w:pPr>
        <w:spacing w:line="480" w:lineRule="auto"/>
        <w:jc w:val="both"/>
        <w:rPr>
          <w:sz w:val="24"/>
          <w:szCs w:val="24"/>
        </w:rPr>
      </w:pPr>
      <w:r w:rsidRPr="00BA56B9">
        <w:rPr>
          <w:sz w:val="24"/>
          <w:szCs w:val="24"/>
        </w:rPr>
        <w:t>The Gentile Law estimate of People</w:t>
      </w:r>
    </w:p>
    <w:p w:rsidR="005A4563" w:rsidRPr="00BA56B9" w:rsidRDefault="005A4563" w:rsidP="005A4563">
      <w:pPr>
        <w:spacing w:line="480" w:lineRule="auto"/>
        <w:jc w:val="both"/>
        <w:rPr>
          <w:sz w:val="24"/>
          <w:szCs w:val="24"/>
        </w:rPr>
      </w:pPr>
      <w:r w:rsidRPr="00BA56B9">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BA56B9">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A4563" w:rsidRPr="00BA56B9" w:rsidRDefault="005A4563" w:rsidP="005A4563">
      <w:pPr>
        <w:spacing w:line="480" w:lineRule="auto"/>
        <w:jc w:val="both"/>
        <w:rPr>
          <w:sz w:val="24"/>
          <w:szCs w:val="24"/>
        </w:rPr>
      </w:pPr>
      <w:r w:rsidRPr="00BA56B9">
        <w:rPr>
          <w:sz w:val="24"/>
          <w:szCs w:val="24"/>
        </w:rPr>
        <w:t>The Gentile Law estimate of Houses and Fields</w:t>
      </w:r>
    </w:p>
    <w:p w:rsidR="005A4563" w:rsidRPr="00BA56B9" w:rsidRDefault="005A4563" w:rsidP="005A4563">
      <w:pPr>
        <w:spacing w:line="480" w:lineRule="auto"/>
        <w:jc w:val="both"/>
        <w:rPr>
          <w:sz w:val="24"/>
          <w:szCs w:val="24"/>
        </w:rPr>
      </w:pPr>
      <w:r w:rsidRPr="00BA56B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BA56B9">
        <w:rPr>
          <w:sz w:val="24"/>
          <w:szCs w:val="24"/>
        </w:rPr>
        <w:lastRenderedPageBreak/>
        <w:t xml:space="preserve">than the first.” The value of houses is to do the Kingdom of God to cast out wickedness out of Your house and live in a sanctified atmosphere.   </w:t>
      </w:r>
    </w:p>
    <w:p w:rsidR="005A4563" w:rsidRPr="00BA56B9" w:rsidRDefault="005A4563" w:rsidP="005A4563">
      <w:pPr>
        <w:spacing w:line="480" w:lineRule="auto"/>
        <w:jc w:val="both"/>
        <w:rPr>
          <w:sz w:val="24"/>
          <w:szCs w:val="24"/>
        </w:rPr>
      </w:pPr>
      <w:r w:rsidRPr="00BA56B9">
        <w:rPr>
          <w:sz w:val="24"/>
          <w:szCs w:val="24"/>
        </w:rPr>
        <w:t>The Gentile Law estimate of Possessions</w:t>
      </w:r>
    </w:p>
    <w:p w:rsidR="005A4563" w:rsidRPr="00BA56B9" w:rsidRDefault="005A4563" w:rsidP="005A4563">
      <w:pPr>
        <w:spacing w:line="480" w:lineRule="auto"/>
        <w:jc w:val="both"/>
        <w:rPr>
          <w:sz w:val="24"/>
          <w:szCs w:val="24"/>
        </w:rPr>
      </w:pPr>
      <w:r w:rsidRPr="00BA56B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BA56B9">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A4563" w:rsidRPr="00BA56B9" w:rsidRDefault="005A4563" w:rsidP="005A4563">
      <w:pPr>
        <w:spacing w:line="480" w:lineRule="auto"/>
        <w:jc w:val="both"/>
        <w:rPr>
          <w:sz w:val="24"/>
          <w:szCs w:val="24"/>
        </w:rPr>
      </w:pPr>
      <w:r w:rsidRPr="00BA56B9">
        <w:rPr>
          <w:sz w:val="24"/>
          <w:szCs w:val="24"/>
        </w:rPr>
        <w:lastRenderedPageBreak/>
        <w:t>The Gentile Law estimate of sold family properties (lands)</w:t>
      </w:r>
    </w:p>
    <w:p w:rsidR="005A4563" w:rsidRPr="00BA56B9" w:rsidRDefault="005A4563" w:rsidP="005A4563">
      <w:pPr>
        <w:spacing w:line="480" w:lineRule="auto"/>
        <w:jc w:val="both"/>
        <w:rPr>
          <w:sz w:val="24"/>
          <w:szCs w:val="24"/>
        </w:rPr>
      </w:pPr>
      <w:r w:rsidRPr="00BA56B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A4563" w:rsidRPr="00BA56B9" w:rsidRDefault="005A4563" w:rsidP="005A4563">
      <w:pPr>
        <w:spacing w:line="480" w:lineRule="auto"/>
        <w:jc w:val="both"/>
        <w:rPr>
          <w:sz w:val="24"/>
          <w:szCs w:val="24"/>
        </w:rPr>
      </w:pPr>
      <w:r w:rsidRPr="00BA56B9">
        <w:rPr>
          <w:sz w:val="24"/>
          <w:szCs w:val="24"/>
        </w:rPr>
        <w:t>The Gentile Law estimate of shaving off the hair and paying expenses</w:t>
      </w:r>
    </w:p>
    <w:p w:rsidR="005A4563" w:rsidRPr="00BA56B9" w:rsidRDefault="005A4563" w:rsidP="005A4563">
      <w:pPr>
        <w:spacing w:line="480" w:lineRule="auto"/>
        <w:jc w:val="both"/>
        <w:rPr>
          <w:sz w:val="24"/>
          <w:szCs w:val="24"/>
        </w:rPr>
      </w:pPr>
      <w:r w:rsidRPr="00BA56B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BA56B9">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A4563" w:rsidRPr="00BA56B9" w:rsidRDefault="005A4563" w:rsidP="005A4563">
      <w:pPr>
        <w:spacing w:line="480" w:lineRule="auto"/>
        <w:jc w:val="both"/>
        <w:rPr>
          <w:sz w:val="24"/>
          <w:szCs w:val="24"/>
        </w:rPr>
      </w:pPr>
      <w:r w:rsidRPr="00BA56B9">
        <w:rPr>
          <w:sz w:val="24"/>
          <w:szCs w:val="24"/>
        </w:rPr>
        <w:t xml:space="preserve">The Gentile Law estimate of Clothing </w:t>
      </w:r>
    </w:p>
    <w:p w:rsidR="005A4563" w:rsidRPr="00BA56B9" w:rsidRDefault="005A4563" w:rsidP="005A4563">
      <w:pPr>
        <w:spacing w:line="480" w:lineRule="auto"/>
        <w:jc w:val="both"/>
        <w:rPr>
          <w:sz w:val="24"/>
          <w:szCs w:val="24"/>
        </w:rPr>
      </w:pPr>
      <w:r w:rsidRPr="00BA56B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BA56B9">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0BF1" w:rsidRPr="00BA56B9">
        <w:rPr>
          <w:sz w:val="24"/>
          <w:szCs w:val="24"/>
        </w:rPr>
        <w:t>t</w:t>
      </w:r>
      <w:r w:rsidRPr="00BA56B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A4563" w:rsidRPr="00BA56B9" w:rsidRDefault="005A4563" w:rsidP="005A4563">
      <w:pPr>
        <w:spacing w:line="480" w:lineRule="auto"/>
        <w:jc w:val="both"/>
        <w:rPr>
          <w:sz w:val="24"/>
          <w:szCs w:val="24"/>
        </w:rPr>
      </w:pPr>
      <w:r w:rsidRPr="00BA56B9">
        <w:rPr>
          <w:sz w:val="24"/>
          <w:szCs w:val="24"/>
        </w:rPr>
        <w:t>The Gentile Law estimate of Strangulation</w:t>
      </w:r>
    </w:p>
    <w:p w:rsidR="005A4563" w:rsidRPr="00BA56B9" w:rsidRDefault="005A4563" w:rsidP="005A4563">
      <w:pPr>
        <w:spacing w:line="480" w:lineRule="auto"/>
        <w:jc w:val="both"/>
        <w:rPr>
          <w:sz w:val="24"/>
          <w:szCs w:val="24"/>
        </w:rPr>
      </w:pPr>
      <w:r w:rsidRPr="00BA56B9">
        <w:rPr>
          <w:sz w:val="24"/>
          <w:szCs w:val="24"/>
        </w:rPr>
        <w:t xml:space="preserve">In Acts 15:20, 29 and 21:25 it tells us to abstain from strangulation, even if the court decides to prosecute a Person in that way. Strangulation should not be done in Gentile Law. It also tells us </w:t>
      </w:r>
      <w:r w:rsidRPr="00BA56B9">
        <w:rPr>
          <w:sz w:val="24"/>
          <w:szCs w:val="24"/>
        </w:rPr>
        <w:lastRenderedPageBreak/>
        <w:t xml:space="preserve">that the believing Gentiles, do not receive not one commandment from the Jewish Law of Moses to do strangulation on a Person in the Gentile Law of James in Acts 15:20, 24, 29; 21:25. </w:t>
      </w:r>
    </w:p>
    <w:p w:rsidR="005A4563" w:rsidRPr="00BA56B9" w:rsidRDefault="005A4563" w:rsidP="005A4563">
      <w:pPr>
        <w:spacing w:line="480" w:lineRule="auto"/>
        <w:jc w:val="both"/>
        <w:rPr>
          <w:sz w:val="24"/>
          <w:szCs w:val="24"/>
        </w:rPr>
      </w:pPr>
      <w:r w:rsidRPr="00BA56B9">
        <w:rPr>
          <w:sz w:val="24"/>
          <w:szCs w:val="24"/>
        </w:rPr>
        <w:t>The Gentile Law estimate of Idolatry</w:t>
      </w:r>
    </w:p>
    <w:p w:rsidR="005A4563" w:rsidRPr="00BA56B9" w:rsidRDefault="005A4563" w:rsidP="005A4563">
      <w:pPr>
        <w:spacing w:line="480" w:lineRule="auto"/>
        <w:jc w:val="both"/>
        <w:rPr>
          <w:sz w:val="24"/>
          <w:szCs w:val="24"/>
        </w:rPr>
      </w:pPr>
      <w:r w:rsidRPr="00BA56B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BA56B9">
        <w:rPr>
          <w:sz w:val="24"/>
          <w:szCs w:val="24"/>
        </w:rPr>
        <w:lastRenderedPageBreak/>
        <w:t xml:space="preserve">of idolatry. So Paul put a seed in them to turn from these useless things (idols) unto the Living God.      </w:t>
      </w:r>
    </w:p>
    <w:p w:rsidR="005A4563" w:rsidRPr="00BA56B9" w:rsidRDefault="005A4563" w:rsidP="005A4563">
      <w:pPr>
        <w:spacing w:line="480" w:lineRule="auto"/>
        <w:jc w:val="both"/>
        <w:rPr>
          <w:sz w:val="24"/>
          <w:szCs w:val="24"/>
        </w:rPr>
      </w:pPr>
      <w:r w:rsidRPr="00BA56B9">
        <w:rPr>
          <w:sz w:val="24"/>
          <w:szCs w:val="24"/>
        </w:rPr>
        <w:t>The Gentile Law estimate of Blood</w:t>
      </w:r>
    </w:p>
    <w:p w:rsidR="005A4563" w:rsidRPr="00BA56B9" w:rsidRDefault="005A4563" w:rsidP="005A4563">
      <w:pPr>
        <w:spacing w:line="480" w:lineRule="auto"/>
        <w:jc w:val="both"/>
        <w:rPr>
          <w:sz w:val="24"/>
          <w:szCs w:val="24"/>
        </w:rPr>
      </w:pPr>
      <w:r w:rsidRPr="00BA56B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A4563" w:rsidRPr="00BA56B9" w:rsidRDefault="005A4563" w:rsidP="005A4563">
      <w:pPr>
        <w:spacing w:line="480" w:lineRule="auto"/>
        <w:jc w:val="both"/>
        <w:rPr>
          <w:sz w:val="24"/>
          <w:szCs w:val="24"/>
        </w:rPr>
      </w:pPr>
      <w:r w:rsidRPr="00BA56B9">
        <w:rPr>
          <w:sz w:val="24"/>
          <w:szCs w:val="24"/>
        </w:rPr>
        <w:t xml:space="preserve">The Gentile Law estimate of Flesh (Sexual Immorality) </w:t>
      </w:r>
    </w:p>
    <w:p w:rsidR="005A4563" w:rsidRPr="00BA56B9" w:rsidRDefault="005A4563" w:rsidP="005A4563">
      <w:pPr>
        <w:spacing w:line="480" w:lineRule="auto"/>
        <w:jc w:val="both"/>
        <w:rPr>
          <w:sz w:val="24"/>
          <w:szCs w:val="24"/>
        </w:rPr>
      </w:pPr>
      <w:r w:rsidRPr="00BA56B9">
        <w:rPr>
          <w:sz w:val="24"/>
          <w:szCs w:val="24"/>
        </w:rPr>
        <w:t>In Acts 15:20, 29; 21:25 it tells  us  to  abstain  from  sexual  immorality  (all Sexual Eros Loves)  in Gentile Law, even if the court allows Sexual Eros Love in Jewish Law, it must not even be named in Gentile Law in 1</w:t>
      </w:r>
      <w:r w:rsidRPr="00BA56B9">
        <w:rPr>
          <w:sz w:val="24"/>
          <w:szCs w:val="24"/>
          <w:vertAlign w:val="superscript"/>
        </w:rPr>
        <w:t>st</w:t>
      </w:r>
      <w:r w:rsidRPr="00BA56B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BA56B9">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A56B9">
        <w:rPr>
          <w:sz w:val="24"/>
          <w:szCs w:val="24"/>
          <w:vertAlign w:val="superscript"/>
        </w:rPr>
        <w:t>nd</w:t>
      </w:r>
      <w:r w:rsidRPr="00BA56B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BA56B9">
        <w:rPr>
          <w:sz w:val="24"/>
          <w:szCs w:val="24"/>
        </w:rPr>
        <w:lastRenderedPageBreak/>
        <w:t xml:space="preserve">We must understand how Holy Divine Nature (Holy Divine Love Intercourse) is done in Gentile Law and totally Rules out any Sexual Eros Love Intercourse in Gentile Law.          </w:t>
      </w:r>
    </w:p>
    <w:p w:rsidR="005A4563" w:rsidRPr="00BA56B9" w:rsidRDefault="005A4563" w:rsidP="005A4563">
      <w:pPr>
        <w:spacing w:line="480" w:lineRule="auto"/>
        <w:jc w:val="both"/>
        <w:rPr>
          <w:sz w:val="24"/>
          <w:szCs w:val="24"/>
        </w:rPr>
      </w:pPr>
      <w:r w:rsidRPr="00BA56B9">
        <w:rPr>
          <w:sz w:val="24"/>
          <w:szCs w:val="24"/>
        </w:rPr>
        <w:t>The Gentile Law estimate of a Eunuch</w:t>
      </w:r>
    </w:p>
    <w:p w:rsidR="005A4563" w:rsidRPr="00BA56B9" w:rsidRDefault="005A4563" w:rsidP="005A4563">
      <w:pPr>
        <w:spacing w:line="480" w:lineRule="auto"/>
        <w:jc w:val="both"/>
        <w:rPr>
          <w:sz w:val="24"/>
          <w:szCs w:val="24"/>
        </w:rPr>
      </w:pPr>
      <w:r w:rsidRPr="00BA56B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A4563" w:rsidRPr="00BA56B9" w:rsidRDefault="005A4563" w:rsidP="005A4563">
      <w:pPr>
        <w:spacing w:line="480" w:lineRule="auto"/>
        <w:jc w:val="both"/>
        <w:rPr>
          <w:sz w:val="24"/>
          <w:szCs w:val="24"/>
        </w:rPr>
      </w:pPr>
      <w:r w:rsidRPr="00BA56B9">
        <w:rPr>
          <w:sz w:val="24"/>
          <w:szCs w:val="24"/>
        </w:rPr>
        <w:t>The Gentile Law estimate of Permissible Magic</w:t>
      </w:r>
    </w:p>
    <w:p w:rsidR="005A4563" w:rsidRPr="00BA56B9" w:rsidRDefault="005A4563" w:rsidP="005A4563">
      <w:pPr>
        <w:spacing w:line="480" w:lineRule="auto"/>
        <w:jc w:val="both"/>
        <w:rPr>
          <w:sz w:val="24"/>
          <w:szCs w:val="24"/>
        </w:rPr>
      </w:pPr>
      <w:r w:rsidRPr="00BA56B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BA56B9">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A56B9">
        <w:rPr>
          <w:sz w:val="24"/>
          <w:szCs w:val="24"/>
          <w:vertAlign w:val="superscript"/>
        </w:rPr>
        <w:t>st</w:t>
      </w:r>
      <w:r w:rsidRPr="00BA56B9">
        <w:rPr>
          <w:sz w:val="24"/>
          <w:szCs w:val="24"/>
        </w:rPr>
        <w:t xml:space="preserve"> level to the 10</w:t>
      </w:r>
      <w:r w:rsidRPr="00BA56B9">
        <w:rPr>
          <w:sz w:val="24"/>
          <w:szCs w:val="24"/>
          <w:vertAlign w:val="superscript"/>
        </w:rPr>
        <w:t>th</w:t>
      </w:r>
      <w:r w:rsidRPr="00BA56B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A56B9">
        <w:rPr>
          <w:b/>
          <w:sz w:val="24"/>
          <w:szCs w:val="24"/>
        </w:rPr>
        <w:t>fire against fire</w:t>
      </w:r>
      <w:r w:rsidRPr="00BA56B9">
        <w:rPr>
          <w:sz w:val="24"/>
          <w:szCs w:val="24"/>
        </w:rPr>
        <w:t xml:space="preserve">” in which the magicians in the first two plagues conjured up the same thing the Moses’ Rod did in turning the waters into blood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7:19 by which the rivers stank </w:t>
      </w:r>
      <w:r w:rsidRPr="00BA56B9">
        <w:rPr>
          <w:sz w:val="24"/>
          <w:szCs w:val="24"/>
        </w:rPr>
        <w:lastRenderedPageBreak/>
        <w:t xml:space="preserve">of the dead fish and the bringing up of frogs on </w:t>
      </w:r>
      <w:r w:rsidRPr="00BA56B9">
        <w:rPr>
          <w:b/>
          <w:sz w:val="24"/>
          <w:szCs w:val="24"/>
        </w:rPr>
        <w:t>AB</w:t>
      </w:r>
      <w:r w:rsidRPr="00BA56B9">
        <w:rPr>
          <w:sz w:val="24"/>
          <w:szCs w:val="24"/>
        </w:rPr>
        <w:t>, which is the month of July 21</w:t>
      </w:r>
      <w:r w:rsidRPr="00BA56B9">
        <w:rPr>
          <w:sz w:val="24"/>
          <w:szCs w:val="24"/>
          <w:vertAlign w:val="superscript"/>
        </w:rPr>
        <w:t>st</w:t>
      </w:r>
      <w:r w:rsidRPr="00BA56B9">
        <w:rPr>
          <w:sz w:val="24"/>
          <w:szCs w:val="24"/>
        </w:rPr>
        <w:t xml:space="preserve"> to August 21</w:t>
      </w:r>
      <w:r w:rsidRPr="00BA56B9">
        <w:rPr>
          <w:sz w:val="24"/>
          <w:szCs w:val="24"/>
          <w:vertAlign w:val="superscript"/>
        </w:rPr>
        <w:t>st</w:t>
      </w:r>
      <w:r w:rsidRPr="00BA56B9">
        <w:rPr>
          <w:sz w:val="24"/>
          <w:szCs w:val="24"/>
        </w:rPr>
        <w:t xml:space="preserve"> in Exodus 8:2 in the bed chambers. The third plague was lice on </w:t>
      </w:r>
      <w:r w:rsidRPr="00BA56B9">
        <w:rPr>
          <w:b/>
          <w:sz w:val="24"/>
          <w:szCs w:val="24"/>
        </w:rPr>
        <w:t>ELUL</w:t>
      </w:r>
      <w:r w:rsidRPr="00BA56B9">
        <w:rPr>
          <w:sz w:val="24"/>
          <w:szCs w:val="24"/>
        </w:rPr>
        <w:t>, which is the month of August 21</w:t>
      </w:r>
      <w:r w:rsidRPr="00BA56B9">
        <w:rPr>
          <w:sz w:val="24"/>
          <w:szCs w:val="24"/>
          <w:vertAlign w:val="superscript"/>
        </w:rPr>
        <w:t>st</w:t>
      </w:r>
      <w:r w:rsidRPr="00BA56B9">
        <w:rPr>
          <w:sz w:val="24"/>
          <w:szCs w:val="24"/>
        </w:rPr>
        <w:t xml:space="preserve"> to September 21</w:t>
      </w:r>
      <w:r w:rsidRPr="00BA56B9">
        <w:rPr>
          <w:sz w:val="24"/>
          <w:szCs w:val="24"/>
          <w:vertAlign w:val="superscript"/>
        </w:rPr>
        <w:t>st</w:t>
      </w:r>
      <w:r w:rsidRPr="00BA56B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A56B9">
        <w:rPr>
          <w:b/>
          <w:sz w:val="24"/>
          <w:szCs w:val="24"/>
        </w:rPr>
        <w:t>TISHRI</w:t>
      </w:r>
      <w:r w:rsidRPr="00BA56B9">
        <w:rPr>
          <w:sz w:val="24"/>
          <w:szCs w:val="24"/>
        </w:rPr>
        <w:t>, which is the month of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 xml:space="preserve">st </w:t>
      </w:r>
      <w:r w:rsidRPr="00BA56B9">
        <w:rPr>
          <w:sz w:val="24"/>
          <w:szCs w:val="24"/>
        </w:rPr>
        <w:t xml:space="preserve">in Exodus 8:24, cattle diseased livestock on </w:t>
      </w:r>
      <w:r w:rsidRPr="00BA56B9">
        <w:rPr>
          <w:b/>
          <w:sz w:val="24"/>
          <w:szCs w:val="24"/>
        </w:rPr>
        <w:t>CHESHVAN (HESHVAN)</w:t>
      </w:r>
      <w:r w:rsidRPr="00BA56B9">
        <w:rPr>
          <w:sz w:val="24"/>
          <w:szCs w:val="24"/>
        </w:rPr>
        <w:t>, which is the month of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st</w:t>
      </w:r>
      <w:r w:rsidRPr="00BA56B9">
        <w:rPr>
          <w:sz w:val="24"/>
          <w:szCs w:val="24"/>
        </w:rPr>
        <w:t xml:space="preserve"> in Exodus 9:3, boils on </w:t>
      </w:r>
      <w:r w:rsidRPr="00BA56B9">
        <w:rPr>
          <w:b/>
          <w:sz w:val="24"/>
          <w:szCs w:val="24"/>
        </w:rPr>
        <w:t>KISLEV (CHISLEV)</w:t>
      </w:r>
      <w:r w:rsidRPr="00BA56B9">
        <w:rPr>
          <w:sz w:val="24"/>
          <w:szCs w:val="24"/>
        </w:rPr>
        <w:t>, which is the month of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in Exodus 9:9, hail &amp; fire on </w:t>
      </w:r>
      <w:r w:rsidRPr="00BA56B9">
        <w:rPr>
          <w:b/>
          <w:sz w:val="24"/>
          <w:szCs w:val="24"/>
        </w:rPr>
        <w:t>TEVET (TEBETH)</w:t>
      </w:r>
      <w:r w:rsidRPr="00BA56B9">
        <w:rPr>
          <w:sz w:val="24"/>
          <w:szCs w:val="24"/>
        </w:rPr>
        <w:t>, which is the month of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st</w:t>
      </w:r>
      <w:r w:rsidRPr="00BA56B9">
        <w:rPr>
          <w:sz w:val="24"/>
          <w:szCs w:val="24"/>
        </w:rPr>
        <w:t xml:space="preserve"> in Exodus 9:24, locust on </w:t>
      </w:r>
      <w:r w:rsidRPr="00BA56B9">
        <w:rPr>
          <w:b/>
          <w:sz w:val="24"/>
          <w:szCs w:val="24"/>
        </w:rPr>
        <w:t>SHEVAT (SHEBAT)</w:t>
      </w:r>
      <w:r w:rsidRPr="00BA56B9">
        <w:rPr>
          <w:sz w:val="24"/>
          <w:szCs w:val="24"/>
        </w:rPr>
        <w:t>, which is the month of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in Exodus 10:4, darkness on </w:t>
      </w:r>
      <w:r w:rsidRPr="00BA56B9">
        <w:rPr>
          <w:b/>
          <w:sz w:val="24"/>
          <w:szCs w:val="24"/>
        </w:rPr>
        <w:t>ADAR</w:t>
      </w:r>
      <w:r w:rsidRPr="00BA56B9">
        <w:rPr>
          <w:sz w:val="24"/>
          <w:szCs w:val="24"/>
        </w:rPr>
        <w:t>, which is the month of February 21</w:t>
      </w:r>
      <w:r w:rsidRPr="00BA56B9">
        <w:rPr>
          <w:sz w:val="24"/>
          <w:szCs w:val="24"/>
          <w:vertAlign w:val="superscript"/>
        </w:rPr>
        <w:t>st</w:t>
      </w:r>
      <w:r w:rsidRPr="00BA56B9">
        <w:rPr>
          <w:sz w:val="24"/>
          <w:szCs w:val="24"/>
        </w:rPr>
        <w:t xml:space="preserve"> to March 21</w:t>
      </w:r>
      <w:r w:rsidRPr="00BA56B9">
        <w:rPr>
          <w:sz w:val="24"/>
          <w:szCs w:val="24"/>
          <w:vertAlign w:val="superscript"/>
        </w:rPr>
        <w:t>st</w:t>
      </w:r>
      <w:r w:rsidRPr="00BA56B9">
        <w:rPr>
          <w:sz w:val="24"/>
          <w:szCs w:val="24"/>
        </w:rPr>
        <w:t xml:space="preserve"> in Exodus 10:21 which protects the Gentile Kingdom of God. The tenth plague called the first born killed at 12:00 Midnight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11:1-10; 12:29-30 is done by the hand of God which is the highest levels of the Gentile Kingdom of God. Also the Exodus Red Sea Crossing on </w:t>
      </w:r>
      <w:r w:rsidRPr="00BA56B9">
        <w:rPr>
          <w:b/>
          <w:sz w:val="24"/>
          <w:szCs w:val="24"/>
        </w:rPr>
        <w:t>IYAR</w:t>
      </w:r>
      <w:r w:rsidRPr="00BA56B9">
        <w:rPr>
          <w:sz w:val="24"/>
          <w:szCs w:val="24"/>
        </w:rPr>
        <w:t>, which is the month of April 21</w:t>
      </w:r>
      <w:r w:rsidRPr="00BA56B9">
        <w:rPr>
          <w:sz w:val="24"/>
          <w:szCs w:val="24"/>
          <w:vertAlign w:val="superscript"/>
        </w:rPr>
        <w:t>st</w:t>
      </w:r>
      <w:r w:rsidRPr="00BA56B9">
        <w:rPr>
          <w:sz w:val="24"/>
          <w:szCs w:val="24"/>
        </w:rPr>
        <w:t xml:space="preserve"> to May 21</w:t>
      </w:r>
      <w:r w:rsidRPr="00BA56B9">
        <w:rPr>
          <w:sz w:val="24"/>
          <w:szCs w:val="24"/>
          <w:vertAlign w:val="superscript"/>
        </w:rPr>
        <w:t>st</w:t>
      </w:r>
      <w:r w:rsidRPr="00BA56B9">
        <w:rPr>
          <w:sz w:val="24"/>
          <w:szCs w:val="24"/>
        </w:rPr>
        <w:t xml:space="preserve"> in Wisdom of Solomon 14:3 &amp; Exodus 14:1-31 was the dividing line between the Egyptians Army and the Israelites under the Gentile Kingdom of God. The 2 Magicians that resisted Moses were named </w:t>
      </w:r>
      <w:r w:rsidRPr="00BA56B9">
        <w:rPr>
          <w:b/>
          <w:sz w:val="24"/>
          <w:szCs w:val="24"/>
        </w:rPr>
        <w:t>Jannes</w:t>
      </w:r>
      <w:r w:rsidRPr="00BA56B9">
        <w:rPr>
          <w:sz w:val="24"/>
          <w:szCs w:val="24"/>
        </w:rPr>
        <w:t xml:space="preserve"> (Johanai, Iannes or Janis) &amp; </w:t>
      </w:r>
      <w:r w:rsidRPr="00BA56B9">
        <w:rPr>
          <w:b/>
          <w:sz w:val="24"/>
          <w:szCs w:val="24"/>
        </w:rPr>
        <w:t>Jambres</w:t>
      </w:r>
      <w:r w:rsidRPr="00BA56B9">
        <w:rPr>
          <w:sz w:val="24"/>
          <w:szCs w:val="24"/>
        </w:rPr>
        <w:t xml:space="preserve"> (Mamre, Mambres or Jamberes) in 2</w:t>
      </w:r>
      <w:r w:rsidRPr="00BA56B9">
        <w:rPr>
          <w:sz w:val="24"/>
          <w:szCs w:val="24"/>
          <w:vertAlign w:val="superscript"/>
        </w:rPr>
        <w:t>nd</w:t>
      </w:r>
      <w:r w:rsidRPr="00BA56B9">
        <w:rPr>
          <w:sz w:val="24"/>
          <w:szCs w:val="24"/>
        </w:rPr>
        <w:t xml:space="preserve"> Timothy 3:8-9. The Weakness of Moses was on </w:t>
      </w:r>
      <w:r w:rsidRPr="00BA56B9">
        <w:rPr>
          <w:b/>
          <w:sz w:val="24"/>
          <w:szCs w:val="24"/>
        </w:rPr>
        <w:t>SIVAN</w:t>
      </w:r>
      <w:r w:rsidRPr="00BA56B9">
        <w:rPr>
          <w:sz w:val="24"/>
          <w:szCs w:val="24"/>
        </w:rPr>
        <w:t>, which is the month of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concerning Moses hitting the rock twice in Numbers 20:1-13. On the Rod the inscription is </w:t>
      </w:r>
      <w:r w:rsidRPr="00BA56B9">
        <w:rPr>
          <w:rFonts w:ascii="Abyssinica SIL" w:hAnsi="Abyssinica SIL"/>
          <w:b/>
          <w:sz w:val="24"/>
          <w:szCs w:val="24"/>
        </w:rPr>
        <w:t xml:space="preserve">YAHWEH </w:t>
      </w:r>
      <w:r w:rsidRPr="00BA56B9">
        <w:rPr>
          <w:sz w:val="24"/>
          <w:szCs w:val="24"/>
        </w:rPr>
        <w:t>or by pious Jews “</w:t>
      </w:r>
      <w:r w:rsidRPr="00BA56B9">
        <w:rPr>
          <w:b/>
          <w:sz w:val="24"/>
          <w:szCs w:val="24"/>
        </w:rPr>
        <w:t>HA SHEM</w:t>
      </w:r>
      <w:r w:rsidRPr="00BA56B9">
        <w:rPr>
          <w:sz w:val="24"/>
          <w:szCs w:val="24"/>
        </w:rPr>
        <w:t xml:space="preserve">” (The Name) on </w:t>
      </w:r>
      <w:r w:rsidRPr="00BA56B9">
        <w:rPr>
          <w:b/>
          <w:sz w:val="24"/>
          <w:szCs w:val="24"/>
        </w:rPr>
        <w:t>TAMMUZ</w:t>
      </w:r>
      <w:r w:rsidRPr="00BA56B9">
        <w:rPr>
          <w:sz w:val="24"/>
          <w:szCs w:val="24"/>
        </w:rPr>
        <w:t>, which is the month of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The Rod was appointed to Moses, to Aaron, to Joshua, to </w:t>
      </w:r>
      <w:r w:rsidRPr="00BA56B9">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A56B9">
        <w:rPr>
          <w:rFonts w:ascii="Monotype Corsiva" w:hAnsi="Monotype Corsiva"/>
          <w:b/>
          <w:i/>
          <w:sz w:val="24"/>
          <w:szCs w:val="24"/>
        </w:rPr>
        <w:t xml:space="preserve">The Mercy Seat </w:t>
      </w:r>
      <w:r w:rsidRPr="00BA56B9">
        <w:rPr>
          <w:sz w:val="24"/>
          <w:szCs w:val="24"/>
        </w:rPr>
        <w:t>(</w:t>
      </w:r>
      <w:r w:rsidRPr="00BA56B9">
        <w:rPr>
          <w:rFonts w:ascii="Monotype Corsiva" w:hAnsi="Monotype Corsiva"/>
          <w:b/>
          <w:i/>
          <w:sz w:val="24"/>
          <w:szCs w:val="24"/>
        </w:rPr>
        <w:t>the Lord</w:t>
      </w:r>
      <w:r w:rsidRPr="00BA56B9">
        <w:rPr>
          <w:sz w:val="24"/>
          <w:szCs w:val="24"/>
        </w:rPr>
        <w:t xml:space="preserve"> </w:t>
      </w:r>
      <w:r w:rsidRPr="00BA56B9">
        <w:rPr>
          <w:rFonts w:ascii="Monotype Corsiva" w:hAnsi="Monotype Corsiva"/>
          <w:b/>
          <w:i/>
          <w:sz w:val="24"/>
          <w:szCs w:val="24"/>
        </w:rPr>
        <w:t>James’ Throne</w:t>
      </w:r>
      <w:r w:rsidRPr="00BA56B9">
        <w:rPr>
          <w:sz w:val="24"/>
          <w:szCs w:val="24"/>
        </w:rPr>
        <w:t>) with the foreshadowing of Cherubim in James 2:13 is above the 2</w:t>
      </w:r>
      <w:r w:rsidRPr="00BA56B9">
        <w:rPr>
          <w:sz w:val="24"/>
          <w:szCs w:val="24"/>
          <w:vertAlign w:val="superscript"/>
        </w:rPr>
        <w:t>nd</w:t>
      </w:r>
      <w:r w:rsidRPr="00BA56B9">
        <w:rPr>
          <w:sz w:val="24"/>
          <w:szCs w:val="24"/>
        </w:rPr>
        <w:t xml:space="preserve"> Veil has </w:t>
      </w:r>
      <w:r w:rsidRPr="00BA56B9">
        <w:rPr>
          <w:rFonts w:ascii="Monotype Corsiva" w:hAnsi="Monotype Corsiva"/>
          <w:b/>
          <w:sz w:val="24"/>
          <w:szCs w:val="24"/>
        </w:rPr>
        <w:t>the</w:t>
      </w:r>
      <w:r w:rsidRPr="00BA56B9">
        <w:rPr>
          <w:sz w:val="24"/>
          <w:szCs w:val="24"/>
        </w:rPr>
        <w:t xml:space="preserve"> </w:t>
      </w:r>
      <w:r w:rsidRPr="00BA56B9">
        <w:rPr>
          <w:rFonts w:ascii="Monotype Corsiva" w:hAnsi="Monotype Corsiva"/>
          <w:b/>
          <w:i/>
          <w:sz w:val="24"/>
          <w:szCs w:val="24"/>
        </w:rPr>
        <w:t>Ark of the Testament</w:t>
      </w:r>
      <w:r w:rsidRPr="00BA56B9">
        <w:rPr>
          <w:sz w:val="24"/>
          <w:szCs w:val="24"/>
        </w:rPr>
        <w:t xml:space="preserve"> (and what was not seen but hidden was the </w:t>
      </w:r>
      <w:r w:rsidRPr="00BA56B9">
        <w:rPr>
          <w:rFonts w:ascii="Monotype Corsiva" w:hAnsi="Monotype Corsiva"/>
          <w:b/>
          <w:i/>
          <w:sz w:val="24"/>
          <w:szCs w:val="24"/>
        </w:rPr>
        <w:t>Golden Censer</w:t>
      </w:r>
      <w:r w:rsidRPr="00BA56B9">
        <w:rPr>
          <w:sz w:val="24"/>
          <w:szCs w:val="24"/>
        </w:rPr>
        <w:t xml:space="preserve"> (</w:t>
      </w:r>
      <w:r w:rsidRPr="00BA56B9">
        <w:rPr>
          <w:rFonts w:ascii="Monotype Corsiva" w:hAnsi="Monotype Corsiva"/>
          <w:b/>
          <w:i/>
          <w:sz w:val="24"/>
          <w:szCs w:val="24"/>
        </w:rPr>
        <w:t>the Law Altar of Incense</w:t>
      </w:r>
      <w:r w:rsidRPr="00BA56B9">
        <w:rPr>
          <w:sz w:val="24"/>
          <w:szCs w:val="24"/>
        </w:rPr>
        <w:t xml:space="preserve">), </w:t>
      </w:r>
      <w:r w:rsidRPr="00BA56B9">
        <w:rPr>
          <w:rFonts w:ascii="Monotype Corsiva" w:hAnsi="Monotype Corsiva"/>
          <w:b/>
          <w:i/>
          <w:sz w:val="24"/>
          <w:szCs w:val="24"/>
        </w:rPr>
        <w:t>Law Golden Pot</w:t>
      </w:r>
      <w:r w:rsidRPr="00BA56B9">
        <w:rPr>
          <w:sz w:val="24"/>
          <w:szCs w:val="24"/>
        </w:rPr>
        <w:t xml:space="preserve"> that had Manna, </w:t>
      </w:r>
      <w:r w:rsidRPr="00BA56B9">
        <w:rPr>
          <w:rFonts w:ascii="Monotype Corsiva" w:hAnsi="Monotype Corsiva"/>
          <w:b/>
          <w:i/>
          <w:sz w:val="24"/>
          <w:szCs w:val="24"/>
        </w:rPr>
        <w:t>Aaron’s Law Rod</w:t>
      </w:r>
      <w:r w:rsidRPr="00BA56B9">
        <w:rPr>
          <w:sz w:val="24"/>
          <w:szCs w:val="24"/>
        </w:rPr>
        <w:t xml:space="preserve">  that budded, and </w:t>
      </w:r>
      <w:r w:rsidRPr="00BA56B9">
        <w:rPr>
          <w:rFonts w:ascii="Monotype Corsiva" w:hAnsi="Monotype Corsiva"/>
          <w:b/>
          <w:i/>
          <w:sz w:val="24"/>
          <w:szCs w:val="24"/>
        </w:rPr>
        <w:t>the Law Tablets of the Covenant</w:t>
      </w:r>
      <w:r w:rsidRPr="00BA56B9">
        <w:rPr>
          <w:sz w:val="24"/>
          <w:szCs w:val="24"/>
        </w:rPr>
        <w:t xml:space="preserve"> in the  2</w:t>
      </w:r>
      <w:r w:rsidRPr="00BA56B9">
        <w:rPr>
          <w:sz w:val="24"/>
          <w:szCs w:val="24"/>
          <w:vertAlign w:val="superscript"/>
        </w:rPr>
        <w:t>nd</w:t>
      </w:r>
      <w:r w:rsidRPr="00BA56B9">
        <w:rPr>
          <w:sz w:val="24"/>
          <w:szCs w:val="24"/>
        </w:rPr>
        <w:t xml:space="preserve">  veil  which  is  called  the  </w:t>
      </w:r>
      <w:r w:rsidRPr="00BA56B9">
        <w:rPr>
          <w:rFonts w:ascii="Monotype Corsiva" w:hAnsi="Monotype Corsiva"/>
          <w:b/>
          <w:i/>
          <w:sz w:val="24"/>
          <w:szCs w:val="24"/>
        </w:rPr>
        <w:t xml:space="preserve">Most Holiest of All </w:t>
      </w:r>
      <w:r w:rsidRPr="00BA56B9">
        <w:rPr>
          <w:sz w:val="24"/>
          <w:szCs w:val="24"/>
        </w:rPr>
        <w:t xml:space="preserve"> and  in  the  1</w:t>
      </w:r>
      <w:r w:rsidRPr="00BA56B9">
        <w:rPr>
          <w:sz w:val="24"/>
          <w:szCs w:val="24"/>
          <w:vertAlign w:val="superscript"/>
        </w:rPr>
        <w:t>st</w:t>
      </w:r>
      <w:r w:rsidRPr="00BA56B9">
        <w:rPr>
          <w:sz w:val="24"/>
          <w:szCs w:val="24"/>
        </w:rPr>
        <w:t xml:space="preserve">  veil  has </w:t>
      </w:r>
      <w:r w:rsidRPr="00BA56B9">
        <w:rPr>
          <w:rFonts w:ascii="Monotype Corsiva" w:hAnsi="Monotype Corsiva"/>
          <w:b/>
          <w:sz w:val="24"/>
          <w:szCs w:val="24"/>
        </w:rPr>
        <w:t xml:space="preserve">the </w:t>
      </w:r>
      <w:r w:rsidRPr="00BA56B9">
        <w:rPr>
          <w:rFonts w:ascii="Monotype Corsiva" w:hAnsi="Monotype Corsiva"/>
          <w:b/>
          <w:i/>
          <w:sz w:val="24"/>
          <w:szCs w:val="24"/>
        </w:rPr>
        <w:t xml:space="preserve">Candlestick </w:t>
      </w:r>
      <w:r w:rsidRPr="00BA56B9">
        <w:rPr>
          <w:b/>
          <w:i/>
          <w:sz w:val="24"/>
          <w:szCs w:val="24"/>
        </w:rPr>
        <w:t>(</w:t>
      </w:r>
      <w:r w:rsidRPr="00BA56B9">
        <w:rPr>
          <w:rFonts w:ascii="Monotype Corsiva" w:hAnsi="Monotype Corsiva"/>
          <w:b/>
          <w:i/>
          <w:sz w:val="24"/>
          <w:szCs w:val="24"/>
        </w:rPr>
        <w:t>Lampstand</w:t>
      </w:r>
      <w:r w:rsidRPr="00BA56B9">
        <w:rPr>
          <w:sz w:val="24"/>
          <w:szCs w:val="24"/>
        </w:rPr>
        <w:t xml:space="preserve">), </w:t>
      </w:r>
      <w:r w:rsidRPr="00BA56B9">
        <w:rPr>
          <w:rFonts w:ascii="Monotype Corsiva" w:hAnsi="Monotype Corsiva"/>
          <w:b/>
          <w:i/>
          <w:sz w:val="24"/>
          <w:szCs w:val="24"/>
        </w:rPr>
        <w:t>the Table</w:t>
      </w:r>
      <w:r w:rsidRPr="00BA56B9">
        <w:rPr>
          <w:sz w:val="24"/>
          <w:szCs w:val="24"/>
        </w:rPr>
        <w:t xml:space="preserve"> and </w:t>
      </w:r>
      <w:r w:rsidRPr="00BA56B9">
        <w:rPr>
          <w:rFonts w:ascii="Monotype Corsiva" w:hAnsi="Monotype Corsiva"/>
          <w:b/>
          <w:i/>
          <w:sz w:val="24"/>
          <w:szCs w:val="24"/>
        </w:rPr>
        <w:t>the Showbread</w:t>
      </w:r>
      <w:r w:rsidRPr="00BA56B9">
        <w:rPr>
          <w:sz w:val="24"/>
          <w:szCs w:val="24"/>
        </w:rPr>
        <w:t xml:space="preserve"> which is called the </w:t>
      </w:r>
      <w:r w:rsidRPr="00BA56B9">
        <w:rPr>
          <w:rFonts w:ascii="Monotype Corsiva" w:hAnsi="Monotype Corsiva"/>
          <w:b/>
          <w:i/>
          <w:sz w:val="24"/>
          <w:szCs w:val="24"/>
        </w:rPr>
        <w:t>Sanctuary</w:t>
      </w:r>
      <w:r w:rsidRPr="00BA56B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BA56B9">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A4563" w:rsidRPr="00BA56B9" w:rsidRDefault="005A4563" w:rsidP="005A4563">
      <w:pPr>
        <w:spacing w:line="480" w:lineRule="auto"/>
        <w:jc w:val="both"/>
        <w:rPr>
          <w:sz w:val="24"/>
          <w:szCs w:val="24"/>
        </w:rPr>
      </w:pPr>
      <w:r w:rsidRPr="00BA56B9">
        <w:rPr>
          <w:sz w:val="24"/>
          <w:szCs w:val="24"/>
        </w:rPr>
        <w:t>The Gentile Law estimate of Wine</w:t>
      </w:r>
    </w:p>
    <w:p w:rsidR="005A4563" w:rsidRPr="00BA56B9" w:rsidRDefault="005A4563" w:rsidP="005A4563">
      <w:pPr>
        <w:spacing w:line="480" w:lineRule="auto"/>
        <w:jc w:val="both"/>
        <w:rPr>
          <w:sz w:val="24"/>
          <w:szCs w:val="24"/>
        </w:rPr>
      </w:pPr>
      <w:r w:rsidRPr="00BA56B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A4563" w:rsidRPr="00BA56B9" w:rsidRDefault="005A4563" w:rsidP="005A4563">
      <w:pPr>
        <w:spacing w:line="480" w:lineRule="auto"/>
        <w:jc w:val="both"/>
        <w:rPr>
          <w:sz w:val="24"/>
          <w:szCs w:val="24"/>
        </w:rPr>
      </w:pPr>
      <w:r w:rsidRPr="00BA56B9">
        <w:rPr>
          <w:sz w:val="24"/>
          <w:szCs w:val="24"/>
        </w:rPr>
        <w:lastRenderedPageBreak/>
        <w:t xml:space="preserve">The Gentile Law estimate of Widows    </w:t>
      </w:r>
    </w:p>
    <w:p w:rsidR="005A4563" w:rsidRPr="00BA56B9" w:rsidRDefault="005A4563" w:rsidP="005A4563">
      <w:pPr>
        <w:spacing w:line="480" w:lineRule="auto"/>
        <w:jc w:val="both"/>
        <w:rPr>
          <w:sz w:val="24"/>
          <w:szCs w:val="24"/>
        </w:rPr>
      </w:pPr>
      <w:r w:rsidRPr="00BA56B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A4563" w:rsidRPr="00BA56B9" w:rsidRDefault="005A4563" w:rsidP="005A4563">
      <w:pPr>
        <w:spacing w:line="480" w:lineRule="auto"/>
        <w:jc w:val="both"/>
        <w:rPr>
          <w:sz w:val="24"/>
          <w:szCs w:val="24"/>
        </w:rPr>
      </w:pPr>
      <w:r w:rsidRPr="00BA56B9">
        <w:rPr>
          <w:sz w:val="24"/>
          <w:szCs w:val="24"/>
        </w:rPr>
        <w:t>The Gentile Law estimate of many wives, many horses and much money concerning David</w:t>
      </w:r>
    </w:p>
    <w:p w:rsidR="005A4563" w:rsidRPr="00BA56B9" w:rsidRDefault="005A4563" w:rsidP="005A4563">
      <w:pPr>
        <w:spacing w:line="480" w:lineRule="auto"/>
        <w:jc w:val="both"/>
        <w:rPr>
          <w:sz w:val="24"/>
          <w:szCs w:val="24"/>
        </w:rPr>
      </w:pPr>
      <w:r w:rsidRPr="00BA56B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A4563" w:rsidRPr="00BA56B9" w:rsidRDefault="005A4563" w:rsidP="005A4563">
      <w:pPr>
        <w:spacing w:line="480" w:lineRule="auto"/>
        <w:jc w:val="center"/>
        <w:rPr>
          <w:b/>
          <w:sz w:val="24"/>
          <w:szCs w:val="24"/>
        </w:rPr>
      </w:pPr>
      <w:r w:rsidRPr="00BA56B9">
        <w:rPr>
          <w:b/>
          <w:sz w:val="24"/>
          <w:szCs w:val="24"/>
        </w:rPr>
        <w:lastRenderedPageBreak/>
        <w:t>The Father Stephen’s House Address verses the Lord Lucifer’s House Address from an Hour to a Minute</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A56B9" w:rsidRDefault="005A4563" w:rsidP="005A4563">
      <w:pPr>
        <w:spacing w:line="480" w:lineRule="auto"/>
        <w:jc w:val="center"/>
        <w:rPr>
          <w:b/>
          <w:sz w:val="24"/>
          <w:szCs w:val="24"/>
        </w:rPr>
      </w:pPr>
      <w:r w:rsidRPr="00BA56B9">
        <w:rPr>
          <w:b/>
          <w:sz w:val="24"/>
          <w:szCs w:val="24"/>
        </w:rPr>
        <w:t>The Father Stephen’s Business Address verses the Lord Lucifer’s Business Address from a Minute to a Second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BA56B9">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A56B9" w:rsidRDefault="005A4563" w:rsidP="005A4563">
      <w:pPr>
        <w:spacing w:line="480" w:lineRule="auto"/>
        <w:jc w:val="center"/>
        <w:rPr>
          <w:b/>
          <w:sz w:val="24"/>
          <w:szCs w:val="24"/>
        </w:rPr>
      </w:pPr>
      <w:r w:rsidRPr="00BA56B9">
        <w:rPr>
          <w:b/>
          <w:sz w:val="24"/>
          <w:szCs w:val="24"/>
        </w:rPr>
        <w:t>The Father Stephen’s Church Address verses the Lord Lucifer’s Church Address from a Second to Godspeed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BA56B9">
        <w:rPr>
          <w:sz w:val="24"/>
          <w:szCs w:val="24"/>
        </w:rPr>
        <w:lastRenderedPageBreak/>
        <w:t xml:space="preserve">Revelation 7:1-8:6. The Reward is the 144,000, Sealed of Israel, the Multitude from the Great Tribulation &amp; Prelude to the 7 Trumpets.  </w:t>
      </w:r>
    </w:p>
    <w:p w:rsidR="005A4563" w:rsidRPr="00BA56B9" w:rsidRDefault="005A4563" w:rsidP="005A4563">
      <w:pPr>
        <w:spacing w:line="480" w:lineRule="auto"/>
        <w:jc w:val="center"/>
        <w:rPr>
          <w:b/>
          <w:sz w:val="24"/>
          <w:szCs w:val="24"/>
        </w:rPr>
      </w:pPr>
      <w:r w:rsidRPr="00BA56B9">
        <w:rPr>
          <w:b/>
          <w:sz w:val="24"/>
          <w:szCs w:val="24"/>
        </w:rPr>
        <w:t>The Father Stephen’s Zion [Sion] Tabernacle</w:t>
      </w:r>
    </w:p>
    <w:p w:rsidR="005A4563" w:rsidRPr="00BA56B9" w:rsidRDefault="005A4563" w:rsidP="005A4563">
      <w:pPr>
        <w:spacing w:line="480" w:lineRule="auto"/>
        <w:jc w:val="both"/>
        <w:rPr>
          <w:sz w:val="24"/>
          <w:szCs w:val="24"/>
        </w:rPr>
      </w:pPr>
      <w:r w:rsidRPr="00BA56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A4563" w:rsidRPr="00BA56B9" w:rsidRDefault="005A4563" w:rsidP="005A4563">
      <w:pPr>
        <w:spacing w:line="480" w:lineRule="auto"/>
        <w:jc w:val="both"/>
        <w:rPr>
          <w:sz w:val="24"/>
          <w:szCs w:val="24"/>
        </w:rPr>
      </w:pPr>
      <w:r w:rsidRPr="00BA56B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A56B9" w:rsidRDefault="005A4563" w:rsidP="005A4563">
      <w:pPr>
        <w:jc w:val="center"/>
        <w:rPr>
          <w:b/>
          <w:sz w:val="24"/>
          <w:szCs w:val="24"/>
        </w:rPr>
      </w:pPr>
      <w:r w:rsidRPr="00BA56B9">
        <w:rPr>
          <w:b/>
          <w:sz w:val="24"/>
          <w:szCs w:val="24"/>
        </w:rPr>
        <w:t xml:space="preserve">The Father Stephen’s Zion [Sion] Temple </w:t>
      </w:r>
    </w:p>
    <w:p w:rsidR="005A4563" w:rsidRPr="00BA56B9" w:rsidRDefault="005A4563" w:rsidP="005A456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w:t>
      </w:r>
      <w:r w:rsidRPr="00BA56B9">
        <w:rPr>
          <w:sz w:val="24"/>
          <w:szCs w:val="24"/>
        </w:rPr>
        <w:lastRenderedPageBreak/>
        <w:t>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A56B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A56B9" w:rsidRDefault="005A4563" w:rsidP="005A4563">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xml:space="preserve">.” The rebel’s </w:t>
      </w:r>
      <w:r w:rsidRPr="00BA56B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A56B9">
        <w:rPr>
          <w:sz w:val="24"/>
          <w:szCs w:val="24"/>
        </w:rPr>
        <w:lastRenderedPageBreak/>
        <w:t>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5A4563" w:rsidRPr="00BA56B9" w:rsidRDefault="005A4563" w:rsidP="005A4563">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w:t>
      </w:r>
      <w:r w:rsidRPr="00BA56B9">
        <w:rPr>
          <w:sz w:val="24"/>
          <w:szCs w:val="24"/>
        </w:rPr>
        <w:lastRenderedPageBreak/>
        <w:t>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w:t>
      </w:r>
      <w:r w:rsidRPr="00BA56B9">
        <w:rPr>
          <w:sz w:val="24"/>
          <w:szCs w:val="24"/>
        </w:rPr>
        <w:lastRenderedPageBreak/>
        <w:t>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5A4563" w:rsidRPr="00BA56B9" w:rsidRDefault="005A4563" w:rsidP="005A4563">
      <w:pPr>
        <w:spacing w:before="240" w:line="480" w:lineRule="auto"/>
        <w:jc w:val="both"/>
        <w:rPr>
          <w:sz w:val="24"/>
          <w:szCs w:val="24"/>
        </w:rPr>
      </w:pPr>
      <w:r w:rsidRPr="00BA56B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A56B9">
        <w:rPr>
          <w:sz w:val="24"/>
          <w:szCs w:val="24"/>
        </w:rPr>
        <w:lastRenderedPageBreak/>
        <w:t>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5A4563" w:rsidRPr="00BA56B9" w:rsidRDefault="005A4563" w:rsidP="005A4563">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w:t>
      </w:r>
      <w:r w:rsidRPr="00BA56B9">
        <w:rPr>
          <w:sz w:val="24"/>
          <w:szCs w:val="24"/>
        </w:rPr>
        <w:lastRenderedPageBreak/>
        <w:t>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A56B9" w:rsidRDefault="005A4563" w:rsidP="005A4563">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A56B9" w:rsidRDefault="005A4563" w:rsidP="005A4563">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A56B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A56B9" w:rsidRDefault="005A4563" w:rsidP="005A456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A56B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A4563" w:rsidRPr="00BA56B9" w:rsidRDefault="005A4563" w:rsidP="005A4563">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A4563" w:rsidRPr="00BA56B9" w:rsidRDefault="005A4563" w:rsidP="005A4563">
      <w:pPr>
        <w:spacing w:line="480" w:lineRule="auto"/>
        <w:jc w:val="center"/>
        <w:rPr>
          <w:b/>
          <w:sz w:val="24"/>
          <w:szCs w:val="24"/>
        </w:rPr>
      </w:pPr>
      <w:r w:rsidRPr="00BA56B9">
        <w:rPr>
          <w:b/>
          <w:sz w:val="24"/>
          <w:szCs w:val="24"/>
        </w:rPr>
        <w:t>The Father Stephen’s Zion [Sion] Tent of Meeting</w:t>
      </w:r>
    </w:p>
    <w:p w:rsidR="005A4563" w:rsidRPr="00BA56B9" w:rsidRDefault="005A4563" w:rsidP="005A4563">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A56B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A4563" w:rsidRPr="00BA56B9" w:rsidRDefault="005A4563" w:rsidP="005A4563">
      <w:pPr>
        <w:spacing w:line="480" w:lineRule="auto"/>
        <w:jc w:val="both"/>
        <w:rPr>
          <w:sz w:val="24"/>
          <w:szCs w:val="24"/>
        </w:rPr>
      </w:pPr>
      <w:r w:rsidRPr="00BA56B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A56B9">
        <w:rPr>
          <w:sz w:val="24"/>
          <w:szCs w:val="24"/>
          <w:vertAlign w:val="superscript"/>
        </w:rPr>
        <w:t>st</w:t>
      </w:r>
      <w:r w:rsidRPr="00BA56B9">
        <w:rPr>
          <w:sz w:val="24"/>
          <w:szCs w:val="24"/>
        </w:rPr>
        <w:t xml:space="preserve"> John 5:7-8), the seventh is the Highest Testament in the Acts of the Apostles which concerns the Spirit of God or the Holy Spirit (1</w:t>
      </w:r>
      <w:r w:rsidRPr="00BA56B9">
        <w:rPr>
          <w:sz w:val="24"/>
          <w:szCs w:val="24"/>
          <w:vertAlign w:val="superscript"/>
        </w:rPr>
        <w:t>st</w:t>
      </w:r>
      <w:r w:rsidRPr="00BA56B9">
        <w:rPr>
          <w:sz w:val="24"/>
          <w:szCs w:val="24"/>
        </w:rPr>
        <w:t xml:space="preserve"> John 5:7-8) &amp; the eighth is the Most Highest Testament in Acts of the Holy Ghost (1</w:t>
      </w:r>
      <w:r w:rsidRPr="00BA56B9">
        <w:rPr>
          <w:sz w:val="24"/>
          <w:szCs w:val="24"/>
          <w:vertAlign w:val="superscript"/>
        </w:rPr>
        <w:t>st</w:t>
      </w:r>
      <w:r w:rsidRPr="00BA56B9">
        <w:rPr>
          <w:sz w:val="24"/>
          <w:szCs w:val="24"/>
        </w:rPr>
        <w:t xml:space="preserve"> John 5:9-13) which concerns the Father Stephen Our Lord.     </w:t>
      </w:r>
    </w:p>
    <w:p w:rsidR="005A4563" w:rsidRPr="00BA56B9" w:rsidRDefault="005A4563" w:rsidP="005A4563">
      <w:pPr>
        <w:spacing w:line="480" w:lineRule="auto"/>
        <w:jc w:val="both"/>
        <w:rPr>
          <w:sz w:val="24"/>
          <w:szCs w:val="24"/>
        </w:rPr>
      </w:pPr>
      <w:r w:rsidRPr="00BA56B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A4563" w:rsidRPr="00BA56B9" w:rsidRDefault="005A4563" w:rsidP="005A4563">
      <w:pPr>
        <w:spacing w:line="480" w:lineRule="auto"/>
        <w:jc w:val="both"/>
        <w:rPr>
          <w:sz w:val="24"/>
          <w:szCs w:val="24"/>
        </w:rPr>
      </w:pPr>
      <w:r w:rsidRPr="00BA56B9">
        <w:rPr>
          <w:sz w:val="24"/>
          <w:szCs w:val="24"/>
        </w:rPr>
        <w:t>The Gentile Law estimate of the Death Penalty of the Sword</w:t>
      </w:r>
    </w:p>
    <w:p w:rsidR="005A4563" w:rsidRPr="00BA56B9" w:rsidRDefault="005A4563" w:rsidP="005A4563">
      <w:pPr>
        <w:spacing w:line="480" w:lineRule="auto"/>
        <w:jc w:val="both"/>
        <w:rPr>
          <w:sz w:val="24"/>
          <w:szCs w:val="24"/>
        </w:rPr>
      </w:pPr>
      <w:r w:rsidRPr="00BA56B9">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BA56B9">
        <w:rPr>
          <w:sz w:val="24"/>
          <w:szCs w:val="24"/>
        </w:rPr>
        <w:lastRenderedPageBreak/>
        <w:t>fulfilled.” For the Sword in Gentile Law’s death penalty will cause them to fall and be destroyed in Romans 13:4.</w:t>
      </w:r>
    </w:p>
    <w:p w:rsidR="005A4563" w:rsidRPr="00BA56B9" w:rsidRDefault="005A4563" w:rsidP="005A4563">
      <w:pPr>
        <w:spacing w:line="480" w:lineRule="auto"/>
        <w:jc w:val="both"/>
        <w:rPr>
          <w:sz w:val="24"/>
          <w:szCs w:val="24"/>
        </w:rPr>
      </w:pPr>
      <w:r w:rsidRPr="00BA56B9">
        <w:rPr>
          <w:sz w:val="24"/>
          <w:szCs w:val="24"/>
        </w:rPr>
        <w:t xml:space="preserve">The Gentile Law estimate of the Death Penalty of Fire  </w:t>
      </w:r>
    </w:p>
    <w:p w:rsidR="005A4563" w:rsidRPr="00BA56B9" w:rsidRDefault="005A4563" w:rsidP="005A4563">
      <w:pPr>
        <w:spacing w:line="480" w:lineRule="auto"/>
        <w:jc w:val="both"/>
        <w:rPr>
          <w:sz w:val="24"/>
          <w:szCs w:val="24"/>
        </w:rPr>
      </w:pPr>
      <w:r w:rsidRPr="00BA56B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A4563" w:rsidRPr="00BA56B9" w:rsidRDefault="005A4563" w:rsidP="005A4563">
      <w:pPr>
        <w:spacing w:line="480" w:lineRule="auto"/>
        <w:jc w:val="both"/>
        <w:rPr>
          <w:sz w:val="24"/>
          <w:szCs w:val="24"/>
        </w:rPr>
      </w:pPr>
      <w:r w:rsidRPr="00BA56B9">
        <w:rPr>
          <w:sz w:val="24"/>
          <w:szCs w:val="24"/>
        </w:rPr>
        <w:t>The Gentile Law estimate of the Death Penalty of Pit</w:t>
      </w:r>
    </w:p>
    <w:p w:rsidR="005A4563" w:rsidRPr="00BA56B9" w:rsidRDefault="005A4563" w:rsidP="005A4563">
      <w:pPr>
        <w:spacing w:line="480" w:lineRule="auto"/>
        <w:jc w:val="both"/>
        <w:rPr>
          <w:sz w:val="24"/>
          <w:szCs w:val="24"/>
        </w:rPr>
      </w:pPr>
      <w:r w:rsidRPr="00BA56B9">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BA56B9">
        <w:rPr>
          <w:sz w:val="24"/>
          <w:szCs w:val="24"/>
        </w:rPr>
        <w:lastRenderedPageBreak/>
        <w:t>(shackles) and He broke the bands, and was driven of the Devil into the wilderness.) And Jesus asked Him, saying, ‘What is thy name?’ And He said, ‘</w:t>
      </w:r>
      <w:r w:rsidRPr="00BA56B9">
        <w:rPr>
          <w:b/>
          <w:sz w:val="24"/>
          <w:szCs w:val="24"/>
        </w:rPr>
        <w:t>Legion</w:t>
      </w:r>
      <w:r w:rsidRPr="00BA56B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A4563" w:rsidRPr="00BA56B9" w:rsidRDefault="005A4563" w:rsidP="005A4563">
      <w:pPr>
        <w:spacing w:line="480" w:lineRule="auto"/>
        <w:jc w:val="both"/>
        <w:rPr>
          <w:sz w:val="24"/>
          <w:szCs w:val="24"/>
        </w:rPr>
      </w:pPr>
      <w:r w:rsidRPr="00BA56B9">
        <w:rPr>
          <w:sz w:val="24"/>
          <w:szCs w:val="24"/>
        </w:rPr>
        <w:t>The Gentile Law estimate of the Death Penalty of Strangulation</w:t>
      </w:r>
    </w:p>
    <w:p w:rsidR="005A4563" w:rsidRPr="00BA56B9" w:rsidRDefault="005A4563" w:rsidP="005A4563">
      <w:pPr>
        <w:spacing w:line="480" w:lineRule="auto"/>
        <w:jc w:val="both"/>
        <w:rPr>
          <w:sz w:val="24"/>
          <w:szCs w:val="24"/>
        </w:rPr>
      </w:pPr>
      <w:r w:rsidRPr="00BA56B9">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BA56B9">
        <w:rPr>
          <w:sz w:val="24"/>
          <w:szCs w:val="24"/>
        </w:rPr>
        <w:lastRenderedPageBreak/>
        <w:t>Gentile Law’s death penalty is used against the Demons to destroy them from the herd of the swine.</w:t>
      </w:r>
    </w:p>
    <w:p w:rsidR="005A4563" w:rsidRPr="00BA56B9" w:rsidRDefault="005A4563" w:rsidP="005A4563">
      <w:pPr>
        <w:spacing w:line="480" w:lineRule="auto"/>
        <w:jc w:val="both"/>
        <w:rPr>
          <w:sz w:val="24"/>
          <w:szCs w:val="24"/>
        </w:rPr>
      </w:pPr>
      <w:r w:rsidRPr="00BA56B9">
        <w:rPr>
          <w:sz w:val="24"/>
          <w:szCs w:val="24"/>
        </w:rPr>
        <w:t>The Gentile Law estimate of the Death Penalty of Hanging</w:t>
      </w:r>
    </w:p>
    <w:p w:rsidR="005A4563" w:rsidRPr="00BA56B9" w:rsidRDefault="005A4563" w:rsidP="005A4563">
      <w:pPr>
        <w:spacing w:line="480" w:lineRule="auto"/>
        <w:jc w:val="both"/>
        <w:rPr>
          <w:sz w:val="24"/>
          <w:szCs w:val="24"/>
        </w:rPr>
      </w:pPr>
      <w:r w:rsidRPr="00BA56B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A4563" w:rsidRPr="00BA56B9" w:rsidRDefault="005A4563" w:rsidP="005A4563">
      <w:pPr>
        <w:spacing w:line="480" w:lineRule="auto"/>
        <w:jc w:val="both"/>
        <w:rPr>
          <w:sz w:val="24"/>
          <w:szCs w:val="24"/>
        </w:rPr>
      </w:pPr>
      <w:r w:rsidRPr="00BA56B9">
        <w:rPr>
          <w:sz w:val="24"/>
          <w:szCs w:val="24"/>
        </w:rPr>
        <w:t>The Gentile Law estimate of the Death Penalty of Blasphemy</w:t>
      </w:r>
    </w:p>
    <w:p w:rsidR="005A4563" w:rsidRPr="00BA56B9" w:rsidRDefault="005A4563" w:rsidP="005A4563">
      <w:pPr>
        <w:spacing w:line="480" w:lineRule="auto"/>
        <w:jc w:val="both"/>
        <w:rPr>
          <w:sz w:val="24"/>
          <w:szCs w:val="24"/>
        </w:rPr>
      </w:pPr>
      <w:r w:rsidRPr="00BA56B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A4563" w:rsidRPr="00BA56B9" w:rsidRDefault="005A4563" w:rsidP="005A4563">
      <w:pPr>
        <w:spacing w:line="480" w:lineRule="auto"/>
        <w:jc w:val="both"/>
        <w:rPr>
          <w:sz w:val="24"/>
          <w:szCs w:val="24"/>
        </w:rPr>
      </w:pPr>
      <w:r w:rsidRPr="00BA56B9">
        <w:rPr>
          <w:sz w:val="24"/>
          <w:szCs w:val="24"/>
        </w:rPr>
        <w:lastRenderedPageBreak/>
        <w:t xml:space="preserve">The Gentile Law estimate of the Death Penalty of the Stoning </w:t>
      </w:r>
    </w:p>
    <w:p w:rsidR="005A4563" w:rsidRPr="00BA56B9" w:rsidRDefault="005A4563" w:rsidP="005A4563">
      <w:pPr>
        <w:spacing w:line="480" w:lineRule="auto"/>
        <w:jc w:val="both"/>
        <w:rPr>
          <w:sz w:val="24"/>
          <w:szCs w:val="24"/>
        </w:rPr>
      </w:pPr>
      <w:r w:rsidRPr="00BA56B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A4563" w:rsidRPr="00BA56B9" w:rsidRDefault="005A4563" w:rsidP="005A4563">
      <w:pPr>
        <w:spacing w:line="480" w:lineRule="auto"/>
        <w:jc w:val="both"/>
        <w:rPr>
          <w:sz w:val="24"/>
          <w:szCs w:val="24"/>
        </w:rPr>
      </w:pPr>
      <w:r w:rsidRPr="00BA56B9">
        <w:rPr>
          <w:sz w:val="24"/>
          <w:szCs w:val="24"/>
        </w:rPr>
        <w:t xml:space="preserve">The Gentile Law estimate of tattoos </w:t>
      </w:r>
    </w:p>
    <w:p w:rsidR="005A4563" w:rsidRPr="00BA56B9" w:rsidRDefault="005A4563" w:rsidP="005A4563">
      <w:pPr>
        <w:spacing w:line="480" w:lineRule="auto"/>
        <w:jc w:val="both"/>
        <w:rPr>
          <w:sz w:val="24"/>
          <w:szCs w:val="24"/>
        </w:rPr>
      </w:pPr>
      <w:r w:rsidRPr="00BA56B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A4563" w:rsidRPr="00BA56B9" w:rsidRDefault="005A4563" w:rsidP="005A4563">
      <w:pPr>
        <w:spacing w:line="480" w:lineRule="auto"/>
        <w:jc w:val="both"/>
        <w:rPr>
          <w:sz w:val="24"/>
          <w:szCs w:val="24"/>
        </w:rPr>
      </w:pPr>
      <w:r w:rsidRPr="00BA56B9">
        <w:rPr>
          <w:sz w:val="24"/>
          <w:szCs w:val="24"/>
        </w:rPr>
        <w:t>The Gentile Law estimate of the Holy Temple (Business)</w:t>
      </w:r>
    </w:p>
    <w:p w:rsidR="005A4563" w:rsidRPr="00BA56B9" w:rsidRDefault="005A4563" w:rsidP="005A4563">
      <w:pPr>
        <w:spacing w:line="480" w:lineRule="auto"/>
        <w:jc w:val="both"/>
        <w:rPr>
          <w:sz w:val="24"/>
          <w:szCs w:val="24"/>
        </w:rPr>
      </w:pPr>
      <w:r w:rsidRPr="00BA56B9">
        <w:rPr>
          <w:sz w:val="24"/>
          <w:szCs w:val="24"/>
        </w:rPr>
        <w:t xml:space="preserve">In Luke 20:9-16 it declares “…A Certain Man planted a vineyard and let it forth (leased it) to Husbandmen (Tenant Farmers), and went into a far country for a long time. And at the season </w:t>
      </w:r>
      <w:r w:rsidRPr="00BA56B9">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BA56B9">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BA56B9">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A4563" w:rsidRPr="00BA56B9" w:rsidRDefault="005A4563" w:rsidP="005A4563">
      <w:pPr>
        <w:spacing w:line="480" w:lineRule="auto"/>
        <w:jc w:val="both"/>
        <w:rPr>
          <w:sz w:val="24"/>
          <w:szCs w:val="24"/>
        </w:rPr>
      </w:pPr>
      <w:r w:rsidRPr="00BA56B9">
        <w:rPr>
          <w:sz w:val="24"/>
          <w:szCs w:val="24"/>
        </w:rPr>
        <w:t>The Gentile Law estimate of Moses</w:t>
      </w:r>
    </w:p>
    <w:p w:rsidR="005A4563" w:rsidRPr="00BA56B9" w:rsidRDefault="005A4563" w:rsidP="005A4563">
      <w:pPr>
        <w:spacing w:line="480" w:lineRule="auto"/>
        <w:jc w:val="both"/>
        <w:rPr>
          <w:sz w:val="24"/>
          <w:szCs w:val="24"/>
        </w:rPr>
      </w:pPr>
      <w:r w:rsidRPr="00BA56B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BA56B9">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A4563" w:rsidRPr="00BA56B9" w:rsidRDefault="005A4563" w:rsidP="005A4563">
      <w:pPr>
        <w:spacing w:line="480" w:lineRule="auto"/>
        <w:jc w:val="both"/>
        <w:rPr>
          <w:sz w:val="24"/>
          <w:szCs w:val="24"/>
        </w:rPr>
      </w:pPr>
      <w:r w:rsidRPr="00BA56B9">
        <w:rPr>
          <w:sz w:val="24"/>
          <w:szCs w:val="24"/>
        </w:rPr>
        <w:t>The Gentile Law estimate of Money</w:t>
      </w:r>
    </w:p>
    <w:p w:rsidR="005A4563" w:rsidRPr="00BA56B9" w:rsidRDefault="005A4563" w:rsidP="005A4563">
      <w:pPr>
        <w:spacing w:line="480" w:lineRule="auto"/>
        <w:jc w:val="both"/>
        <w:rPr>
          <w:sz w:val="24"/>
          <w:szCs w:val="24"/>
        </w:rPr>
      </w:pPr>
      <w:r w:rsidRPr="00BA56B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BA56B9">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A4563" w:rsidRPr="00BA56B9" w:rsidRDefault="005A4563" w:rsidP="005A4563">
      <w:pPr>
        <w:spacing w:line="480" w:lineRule="auto"/>
        <w:jc w:val="both"/>
        <w:rPr>
          <w:sz w:val="24"/>
          <w:szCs w:val="24"/>
        </w:rPr>
      </w:pPr>
      <w:r w:rsidRPr="00BA56B9">
        <w:rPr>
          <w:sz w:val="24"/>
          <w:szCs w:val="24"/>
        </w:rPr>
        <w:t>The Gentile Law estimate of Mercy</w:t>
      </w:r>
    </w:p>
    <w:p w:rsidR="005A4563" w:rsidRPr="00BA56B9" w:rsidRDefault="005A4563" w:rsidP="005A4563">
      <w:pPr>
        <w:spacing w:line="480" w:lineRule="auto"/>
        <w:jc w:val="both"/>
        <w:rPr>
          <w:sz w:val="24"/>
          <w:szCs w:val="24"/>
        </w:rPr>
      </w:pPr>
      <w:r w:rsidRPr="00BA56B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BA56B9">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A4563" w:rsidRPr="00BA56B9" w:rsidRDefault="005A4563" w:rsidP="005A4563">
      <w:pPr>
        <w:spacing w:line="480" w:lineRule="auto"/>
        <w:jc w:val="both"/>
        <w:rPr>
          <w:sz w:val="24"/>
          <w:szCs w:val="24"/>
        </w:rPr>
      </w:pPr>
      <w:r w:rsidRPr="00BA56B9">
        <w:rPr>
          <w:sz w:val="24"/>
          <w:szCs w:val="24"/>
        </w:rPr>
        <w:t>The Gentile Law estimate of the Death Penalty of Hell</w:t>
      </w:r>
    </w:p>
    <w:p w:rsidR="005A4563" w:rsidRPr="00BA56B9" w:rsidRDefault="005A4563" w:rsidP="005A4563">
      <w:pPr>
        <w:spacing w:line="480" w:lineRule="auto"/>
        <w:jc w:val="both"/>
        <w:rPr>
          <w:sz w:val="24"/>
          <w:szCs w:val="24"/>
        </w:rPr>
      </w:pPr>
      <w:r w:rsidRPr="00BA56B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BA56B9">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A4563" w:rsidRPr="00BA56B9" w:rsidRDefault="005A4563" w:rsidP="005A4563">
      <w:pPr>
        <w:spacing w:line="480" w:lineRule="auto"/>
        <w:jc w:val="both"/>
        <w:rPr>
          <w:sz w:val="24"/>
          <w:szCs w:val="24"/>
        </w:rPr>
      </w:pPr>
      <w:r w:rsidRPr="00BA56B9">
        <w:rPr>
          <w:sz w:val="24"/>
          <w:szCs w:val="24"/>
        </w:rPr>
        <w:t>The curses of not obeying the Gentile Law of James</w:t>
      </w:r>
    </w:p>
    <w:p w:rsidR="005A4563" w:rsidRPr="00BA56B9" w:rsidRDefault="005A4563" w:rsidP="005A4563">
      <w:pPr>
        <w:spacing w:line="480" w:lineRule="auto"/>
        <w:jc w:val="both"/>
        <w:rPr>
          <w:sz w:val="24"/>
          <w:szCs w:val="24"/>
        </w:rPr>
      </w:pPr>
      <w:r w:rsidRPr="00BA56B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BA56B9">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A4563" w:rsidRPr="00BA56B9" w:rsidRDefault="005A4563" w:rsidP="005A4563">
      <w:pPr>
        <w:spacing w:line="480" w:lineRule="auto"/>
        <w:jc w:val="both"/>
        <w:rPr>
          <w:sz w:val="24"/>
          <w:szCs w:val="24"/>
        </w:rPr>
      </w:pPr>
      <w:r w:rsidRPr="00BA56B9">
        <w:rPr>
          <w:sz w:val="24"/>
          <w:szCs w:val="24"/>
        </w:rPr>
        <w:t>The Kingdom problems of the Gentile Law of James in Angels committing the eternal blasphemy</w:t>
      </w:r>
    </w:p>
    <w:p w:rsidR="005A4563" w:rsidRPr="00BA56B9" w:rsidRDefault="005A4563" w:rsidP="005A4563">
      <w:pPr>
        <w:spacing w:line="480" w:lineRule="auto"/>
        <w:jc w:val="both"/>
        <w:rPr>
          <w:sz w:val="24"/>
          <w:szCs w:val="24"/>
        </w:rPr>
      </w:pPr>
      <w:r w:rsidRPr="00BA56B9">
        <w:rPr>
          <w:sz w:val="24"/>
          <w:szCs w:val="24"/>
        </w:rPr>
        <w:t xml:space="preserve">First, the Gentile Law of James does not have any problems with eternal sexuality (folly or error) or some form of eternal fornication proven in Acts 15:20, 29; 21:25. But the Gentile Law </w:t>
      </w:r>
      <w:r w:rsidRPr="00BA56B9">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A56B9">
        <w:rPr>
          <w:sz w:val="24"/>
          <w:szCs w:val="24"/>
          <w:vertAlign w:val="superscript"/>
        </w:rPr>
        <w:t>st</w:t>
      </w:r>
      <w:r w:rsidRPr="00BA56B9">
        <w:rPr>
          <w:sz w:val="24"/>
          <w:szCs w:val="24"/>
        </w:rPr>
        <w:t xml:space="preserve"> Timothy 1:13 and James in James 2:13 in Gentile Law. James’ blood is far better than Cain in the Law of the 7-fold mark in Genesis 4:15.   </w:t>
      </w:r>
    </w:p>
    <w:p w:rsidR="005A4563" w:rsidRPr="00BA56B9" w:rsidRDefault="005A4563" w:rsidP="005A4563">
      <w:pPr>
        <w:spacing w:line="480" w:lineRule="auto"/>
        <w:jc w:val="both"/>
        <w:rPr>
          <w:sz w:val="24"/>
          <w:szCs w:val="24"/>
        </w:rPr>
      </w:pPr>
      <w:r w:rsidRPr="00BA56B9">
        <w:rPr>
          <w:sz w:val="24"/>
          <w:szCs w:val="24"/>
        </w:rPr>
        <w:t>The Gentile Law of James is over the Jewish Law and Jewish World inside God’s Kingdom</w:t>
      </w:r>
    </w:p>
    <w:p w:rsidR="005A4563" w:rsidRPr="00BA56B9" w:rsidRDefault="005A4563" w:rsidP="005A4563">
      <w:pPr>
        <w:spacing w:line="480" w:lineRule="auto"/>
        <w:jc w:val="both"/>
        <w:rPr>
          <w:sz w:val="24"/>
          <w:szCs w:val="24"/>
        </w:rPr>
      </w:pPr>
      <w:r w:rsidRPr="00BA56B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BA56B9">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A56B9">
        <w:rPr>
          <w:sz w:val="24"/>
          <w:szCs w:val="24"/>
          <w:vertAlign w:val="superscript"/>
        </w:rPr>
        <w:t>nd</w:t>
      </w:r>
      <w:r w:rsidRPr="00BA56B9">
        <w:rPr>
          <w:sz w:val="24"/>
          <w:szCs w:val="24"/>
        </w:rPr>
        <w:t xml:space="preserve"> Timothy 2:14-26; 1</w:t>
      </w:r>
      <w:r w:rsidRPr="00BA56B9">
        <w:rPr>
          <w:sz w:val="24"/>
          <w:szCs w:val="24"/>
          <w:vertAlign w:val="superscript"/>
        </w:rPr>
        <w:t>st</w:t>
      </w:r>
      <w:r w:rsidRPr="00BA56B9">
        <w:rPr>
          <w:sz w:val="24"/>
          <w:szCs w:val="24"/>
        </w:rPr>
        <w:t xml:space="preserve"> Corinthians 3:10-15 (concerning fire only and not agape love) and Revelation 3:17-21. If You have any questions on things tried in the fire, You must get My book called “</w:t>
      </w:r>
      <w:r w:rsidRPr="00BA56B9">
        <w:rPr>
          <w:b/>
          <w:sz w:val="24"/>
          <w:szCs w:val="24"/>
        </w:rPr>
        <w:t>The Lord’s Money and the Money in the Holy Bible</w:t>
      </w:r>
      <w:r w:rsidRPr="00BA56B9">
        <w:rPr>
          <w:sz w:val="24"/>
          <w:szCs w:val="24"/>
        </w:rPr>
        <w:t xml:space="preserve">.”           </w:t>
      </w:r>
    </w:p>
    <w:p w:rsidR="005A4563" w:rsidRPr="00BA56B9" w:rsidRDefault="005A4563" w:rsidP="005A4563">
      <w:pPr>
        <w:rPr>
          <w:sz w:val="24"/>
          <w:szCs w:val="24"/>
        </w:rPr>
      </w:pPr>
      <w:r w:rsidRPr="00BA56B9">
        <w:rPr>
          <w:sz w:val="24"/>
          <w:szCs w:val="24"/>
        </w:rPr>
        <w:t>The Noahide Laws that operate in 1 or more positions</w:t>
      </w:r>
    </w:p>
    <w:p w:rsidR="005A4563" w:rsidRPr="00BA56B9" w:rsidRDefault="005A4563" w:rsidP="005A4563">
      <w:pPr>
        <w:spacing w:line="480" w:lineRule="auto"/>
        <w:jc w:val="both"/>
        <w:rPr>
          <w:sz w:val="24"/>
          <w:szCs w:val="24"/>
        </w:rPr>
      </w:pPr>
      <w:r w:rsidRPr="00BA56B9">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BA56B9">
        <w:rPr>
          <w:sz w:val="24"/>
          <w:szCs w:val="24"/>
        </w:rPr>
        <w:lastRenderedPageBreak/>
        <w:t>is forbidden, blaspheming against God is forbidden and a society must establish a fair system of legal justice to administer Law honestly.</w:t>
      </w:r>
    </w:p>
    <w:p w:rsidR="005A4563" w:rsidRPr="00BA56B9" w:rsidRDefault="005A4563" w:rsidP="005A4563">
      <w:pPr>
        <w:spacing w:line="480" w:lineRule="auto"/>
        <w:jc w:val="both"/>
        <w:rPr>
          <w:sz w:val="24"/>
          <w:szCs w:val="24"/>
        </w:rPr>
      </w:pPr>
      <w:r w:rsidRPr="00BA56B9">
        <w:rPr>
          <w:sz w:val="24"/>
          <w:szCs w:val="24"/>
        </w:rPr>
        <w:t>The Total of the Entire Laws overcomes the Mark of the beast of “666”</w:t>
      </w:r>
    </w:p>
    <w:p w:rsidR="005A4563" w:rsidRPr="00BA56B9" w:rsidRDefault="005A4563" w:rsidP="005A4563">
      <w:pPr>
        <w:spacing w:line="480" w:lineRule="auto"/>
        <w:jc w:val="both"/>
        <w:rPr>
          <w:sz w:val="24"/>
          <w:szCs w:val="24"/>
        </w:rPr>
      </w:pPr>
      <w:r w:rsidRPr="00BA56B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A4563" w:rsidRPr="00BA56B9" w:rsidRDefault="005A4563" w:rsidP="005A4563">
      <w:pPr>
        <w:spacing w:line="480" w:lineRule="auto"/>
        <w:jc w:val="center"/>
        <w:rPr>
          <w:rFonts w:ascii="Monotype Corsiva" w:hAnsi="Monotype Corsiva"/>
          <w:sz w:val="24"/>
          <w:szCs w:val="24"/>
        </w:rPr>
      </w:pPr>
      <w:r w:rsidRPr="00BA56B9">
        <w:rPr>
          <w:rFonts w:ascii="Monotype Corsiva" w:hAnsi="Monotype Corsiva"/>
          <w:sz w:val="24"/>
          <w:szCs w:val="24"/>
        </w:rPr>
        <w:t>Chapter 3: The Division of the Jewish Law of Jehovah and the Gentile Law of James</w:t>
      </w:r>
    </w:p>
    <w:p w:rsidR="005A4563" w:rsidRPr="00BA56B9" w:rsidRDefault="005A4563" w:rsidP="005A4563">
      <w:pPr>
        <w:spacing w:line="480" w:lineRule="auto"/>
        <w:jc w:val="both"/>
        <w:rPr>
          <w:sz w:val="24"/>
          <w:szCs w:val="24"/>
        </w:rPr>
      </w:pPr>
      <w:r w:rsidRPr="00BA56B9">
        <w:rPr>
          <w:sz w:val="24"/>
          <w:szCs w:val="24"/>
        </w:rPr>
        <w:t>The Golden Calf by the Children of Israel in the 2</w:t>
      </w:r>
      <w:r w:rsidRPr="00BA56B9">
        <w:rPr>
          <w:sz w:val="24"/>
          <w:szCs w:val="24"/>
          <w:vertAlign w:val="superscript"/>
        </w:rPr>
        <w:t>nd</w:t>
      </w:r>
      <w:r w:rsidRPr="00BA56B9">
        <w:rPr>
          <w:sz w:val="24"/>
          <w:szCs w:val="24"/>
        </w:rPr>
        <w:t xml:space="preserve"> Law Tablets </w:t>
      </w:r>
    </w:p>
    <w:p w:rsidR="005A4563" w:rsidRPr="00BA56B9" w:rsidRDefault="005A4563" w:rsidP="005A4563">
      <w:pPr>
        <w:spacing w:line="480" w:lineRule="auto"/>
        <w:jc w:val="both"/>
        <w:rPr>
          <w:sz w:val="24"/>
          <w:szCs w:val="24"/>
        </w:rPr>
      </w:pPr>
      <w:r w:rsidRPr="00BA56B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BA56B9">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A4563" w:rsidRPr="00BA56B9" w:rsidRDefault="005A4563" w:rsidP="005A4563">
      <w:pPr>
        <w:spacing w:line="480" w:lineRule="auto"/>
        <w:jc w:val="center"/>
        <w:rPr>
          <w:rFonts w:ascii="Monotype Corsiva" w:hAnsi="Monotype Corsiva"/>
          <w:sz w:val="24"/>
          <w:szCs w:val="24"/>
        </w:rPr>
      </w:pPr>
      <w:r w:rsidRPr="00BA56B9">
        <w:rPr>
          <w:rFonts w:ascii="Monotype Corsiva" w:hAnsi="Monotype Corsiva"/>
          <w:sz w:val="24"/>
          <w:szCs w:val="24"/>
        </w:rPr>
        <w:t>Chapter 4: The Christian Law of the Lord Stephen over the 60 Christian Lord’s/Ladies</w:t>
      </w:r>
    </w:p>
    <w:p w:rsidR="005A4563" w:rsidRPr="00BA56B9" w:rsidRDefault="005A4563" w:rsidP="005A4563">
      <w:pPr>
        <w:spacing w:line="480" w:lineRule="auto"/>
        <w:jc w:val="both"/>
        <w:rPr>
          <w:sz w:val="24"/>
          <w:szCs w:val="24"/>
        </w:rPr>
      </w:pPr>
      <w:r w:rsidRPr="00BA56B9">
        <w:rPr>
          <w:sz w:val="24"/>
          <w:szCs w:val="24"/>
        </w:rPr>
        <w:lastRenderedPageBreak/>
        <w:t>The Christian Law Authority in One Witness</w:t>
      </w:r>
    </w:p>
    <w:p w:rsidR="005A4563" w:rsidRPr="00BA56B9" w:rsidRDefault="005A4563" w:rsidP="005A4563">
      <w:pPr>
        <w:spacing w:line="480" w:lineRule="auto"/>
        <w:jc w:val="both"/>
        <w:rPr>
          <w:sz w:val="24"/>
          <w:szCs w:val="24"/>
        </w:rPr>
      </w:pPr>
      <w:r w:rsidRPr="00BA56B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BA56B9">
        <w:rPr>
          <w:sz w:val="24"/>
          <w:szCs w:val="24"/>
        </w:rPr>
        <w:lastRenderedPageBreak/>
        <w:t xml:space="preserve">LOVE THY NEIGHBOR AS THYSELF. There is none other (Christian) Commandments greater than these.”   </w:t>
      </w:r>
    </w:p>
    <w:p w:rsidR="005A4563" w:rsidRPr="00BA56B9" w:rsidRDefault="005A4563" w:rsidP="005A4563">
      <w:pPr>
        <w:spacing w:line="480" w:lineRule="auto"/>
        <w:jc w:val="both"/>
        <w:rPr>
          <w:sz w:val="24"/>
          <w:szCs w:val="24"/>
        </w:rPr>
      </w:pPr>
      <w:r w:rsidRPr="00BA56B9">
        <w:rPr>
          <w:sz w:val="24"/>
          <w:szCs w:val="24"/>
        </w:rPr>
        <w:t xml:space="preserve">The Christian Laws of 613 Commandments of Stephen that operates in one witness </w:t>
      </w:r>
    </w:p>
    <w:p w:rsidR="005A4563" w:rsidRPr="00BA56B9" w:rsidRDefault="005A4563" w:rsidP="005A4563">
      <w:pPr>
        <w:spacing w:line="480" w:lineRule="auto"/>
        <w:jc w:val="both"/>
        <w:rPr>
          <w:sz w:val="24"/>
          <w:szCs w:val="24"/>
        </w:rPr>
      </w:pPr>
      <w:r w:rsidRPr="00BA56B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BA56B9">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A56B9">
        <w:rPr>
          <w:sz w:val="24"/>
          <w:szCs w:val="24"/>
          <w:vertAlign w:val="superscript"/>
        </w:rPr>
        <w:t>st</w:t>
      </w:r>
      <w:r w:rsidRPr="00BA56B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BA56B9">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BA56B9">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A56B9">
        <w:rPr>
          <w:sz w:val="24"/>
          <w:szCs w:val="24"/>
          <w:vertAlign w:val="superscript"/>
        </w:rPr>
        <w:t>st</w:t>
      </w:r>
      <w:r w:rsidRPr="00BA56B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BA56B9">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BA56B9">
        <w:rPr>
          <w:sz w:val="24"/>
          <w:szCs w:val="24"/>
          <w:vertAlign w:val="superscript"/>
        </w:rPr>
        <w:t>ST</w:t>
      </w:r>
      <w:r w:rsidRPr="00BA56B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A56B9">
        <w:rPr>
          <w:sz w:val="24"/>
          <w:szCs w:val="24"/>
          <w:vertAlign w:val="superscript"/>
        </w:rPr>
        <w:t>st</w:t>
      </w:r>
      <w:r w:rsidRPr="00BA56B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BA56B9">
        <w:rPr>
          <w:sz w:val="24"/>
          <w:szCs w:val="24"/>
        </w:rPr>
        <w:lastRenderedPageBreak/>
        <w:t xml:space="preserve">The Trinity’s blood is far better than Abel (Son Jesus), Seth in 24 levels of Giants (Father Stephen) &amp; Enosh (Brother John) in Genesis 4:2-6:5. </w:t>
      </w:r>
    </w:p>
    <w:p w:rsidR="005A4563" w:rsidRPr="00BA56B9" w:rsidRDefault="005A4563" w:rsidP="005A4563">
      <w:pPr>
        <w:spacing w:line="480" w:lineRule="auto"/>
        <w:jc w:val="both"/>
        <w:rPr>
          <w:sz w:val="24"/>
          <w:szCs w:val="24"/>
        </w:rPr>
      </w:pPr>
      <w:r w:rsidRPr="00BA56B9">
        <w:rPr>
          <w:sz w:val="24"/>
          <w:szCs w:val="24"/>
        </w:rPr>
        <w:t xml:space="preserve">The Christian Laws of Stephen over the Jewish Laws and Gentle Laws   </w:t>
      </w:r>
    </w:p>
    <w:p w:rsidR="005A4563" w:rsidRPr="00BA56B9" w:rsidRDefault="005A4563" w:rsidP="005A4563">
      <w:pPr>
        <w:spacing w:line="480" w:lineRule="auto"/>
        <w:jc w:val="both"/>
        <w:rPr>
          <w:sz w:val="24"/>
          <w:szCs w:val="24"/>
        </w:rPr>
      </w:pPr>
      <w:r w:rsidRPr="00BA56B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A4563" w:rsidRPr="00BA56B9" w:rsidRDefault="005A4563" w:rsidP="005A4563">
      <w:pPr>
        <w:spacing w:line="480" w:lineRule="auto"/>
        <w:jc w:val="both"/>
        <w:rPr>
          <w:sz w:val="24"/>
          <w:szCs w:val="24"/>
        </w:rPr>
      </w:pPr>
      <w:r w:rsidRPr="00BA56B9">
        <w:rPr>
          <w:sz w:val="24"/>
          <w:szCs w:val="24"/>
        </w:rPr>
        <w:t>The Jealous Law Justice Armor of Christianity of the Lord Stephen</w:t>
      </w:r>
    </w:p>
    <w:p w:rsidR="005A4563" w:rsidRPr="00BA56B9" w:rsidRDefault="005A4563" w:rsidP="005A4563">
      <w:pPr>
        <w:spacing w:line="480" w:lineRule="auto"/>
        <w:jc w:val="both"/>
        <w:rPr>
          <w:sz w:val="24"/>
          <w:szCs w:val="24"/>
        </w:rPr>
      </w:pPr>
      <w:r w:rsidRPr="00BA56B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BA56B9">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A4563" w:rsidRPr="00BA56B9" w:rsidRDefault="005A4563" w:rsidP="005A4563">
      <w:pPr>
        <w:spacing w:line="480" w:lineRule="auto"/>
        <w:jc w:val="both"/>
        <w:rPr>
          <w:sz w:val="24"/>
          <w:szCs w:val="24"/>
        </w:rPr>
      </w:pPr>
      <w:r w:rsidRPr="00BA56B9">
        <w:rPr>
          <w:sz w:val="24"/>
          <w:szCs w:val="24"/>
        </w:rPr>
        <w:t>The Christian Law of the Lord Stephen as Jehovah the First &amp; Last, Beginning and End</w:t>
      </w:r>
    </w:p>
    <w:p w:rsidR="005A4563" w:rsidRPr="00BA56B9" w:rsidRDefault="005A4563" w:rsidP="005A4563">
      <w:pPr>
        <w:spacing w:line="480" w:lineRule="auto"/>
        <w:jc w:val="both"/>
        <w:rPr>
          <w:sz w:val="24"/>
          <w:szCs w:val="24"/>
        </w:rPr>
      </w:pPr>
      <w:r w:rsidRPr="00BA56B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A4563" w:rsidRPr="00BA56B9" w:rsidRDefault="005A4563" w:rsidP="005A4563">
      <w:pPr>
        <w:spacing w:line="480" w:lineRule="auto"/>
        <w:jc w:val="both"/>
        <w:rPr>
          <w:sz w:val="24"/>
          <w:szCs w:val="24"/>
        </w:rPr>
      </w:pPr>
      <w:r w:rsidRPr="00BA56B9">
        <w:rPr>
          <w:sz w:val="24"/>
          <w:szCs w:val="24"/>
        </w:rPr>
        <w:t xml:space="preserve">The Christian Lord Stephen associated with Keter the 10 Letter Name for His as God </w:t>
      </w:r>
    </w:p>
    <w:p w:rsidR="005A4563" w:rsidRPr="00BA56B9" w:rsidRDefault="005A4563" w:rsidP="005A4563">
      <w:pPr>
        <w:spacing w:line="480" w:lineRule="auto"/>
        <w:jc w:val="both"/>
        <w:rPr>
          <w:sz w:val="24"/>
          <w:szCs w:val="24"/>
        </w:rPr>
      </w:pPr>
      <w:r w:rsidRPr="00BA56B9">
        <w:rPr>
          <w:sz w:val="24"/>
          <w:szCs w:val="24"/>
        </w:rPr>
        <w:t>The 10 Letter Name for God is called ‘</w:t>
      </w:r>
      <w:r w:rsidRPr="00BA56B9">
        <w:rPr>
          <w:rFonts w:ascii="Monotype Corsiva" w:hAnsi="Monotype Corsiva"/>
          <w:b/>
          <w:i/>
          <w:sz w:val="24"/>
          <w:szCs w:val="24"/>
        </w:rPr>
        <w:t>Keter</w:t>
      </w:r>
      <w:r w:rsidRPr="00BA56B9">
        <w:rPr>
          <w:sz w:val="24"/>
          <w:szCs w:val="24"/>
        </w:rPr>
        <w:t>” and also called “</w:t>
      </w:r>
      <w:r w:rsidRPr="00BA56B9">
        <w:rPr>
          <w:rFonts w:ascii="Monotype Corsiva" w:hAnsi="Monotype Corsiva"/>
          <w:b/>
          <w:i/>
          <w:sz w:val="24"/>
          <w:szCs w:val="24"/>
        </w:rPr>
        <w:t>Kether</w:t>
      </w:r>
      <w:r w:rsidRPr="00BA56B9">
        <w:rPr>
          <w:sz w:val="24"/>
          <w:szCs w:val="24"/>
        </w:rPr>
        <w:t xml:space="preserve">” which is the Highest point of the </w:t>
      </w:r>
      <w:r w:rsidRPr="00BA56B9">
        <w:rPr>
          <w:rFonts w:ascii="Monotype Corsiva" w:hAnsi="Monotype Corsiva"/>
          <w:b/>
          <w:i/>
          <w:sz w:val="24"/>
          <w:szCs w:val="24"/>
        </w:rPr>
        <w:t xml:space="preserve">Sephirot </w:t>
      </w:r>
      <w:r w:rsidRPr="00BA56B9">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BA56B9">
        <w:rPr>
          <w:sz w:val="24"/>
          <w:szCs w:val="24"/>
        </w:rPr>
        <w:lastRenderedPageBreak/>
        <w:t>is so sublime that it is called the “</w:t>
      </w:r>
      <w:r w:rsidRPr="00BA56B9">
        <w:rPr>
          <w:rFonts w:ascii="Monotype Corsiva" w:hAnsi="Monotype Corsiva"/>
          <w:b/>
          <w:i/>
          <w:sz w:val="24"/>
          <w:szCs w:val="24"/>
        </w:rPr>
        <w:t>Zoher</w:t>
      </w:r>
      <w:r w:rsidRPr="00BA56B9">
        <w:rPr>
          <w:sz w:val="24"/>
          <w:szCs w:val="24"/>
        </w:rPr>
        <w:t>” meaning the most hidden of all hidden things. It is completely incomprehensible to “Man” and proves that Stephen is the Father above all things in John 1:18; 6:46; 14:6; Matthew 23:9; 1</w:t>
      </w:r>
      <w:r w:rsidRPr="00BA56B9">
        <w:rPr>
          <w:sz w:val="24"/>
          <w:szCs w:val="24"/>
          <w:vertAlign w:val="superscript"/>
        </w:rPr>
        <w:t>st</w:t>
      </w:r>
      <w:r w:rsidRPr="00BA56B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A56B9">
        <w:rPr>
          <w:rFonts w:ascii="Monotype Corsiva" w:hAnsi="Monotype Corsiva"/>
          <w:b/>
          <w:i/>
          <w:sz w:val="24"/>
          <w:szCs w:val="24"/>
        </w:rPr>
        <w:t>Adonai</w:t>
      </w:r>
      <w:r w:rsidRPr="00BA56B9">
        <w:rPr>
          <w:sz w:val="24"/>
          <w:szCs w:val="24"/>
        </w:rPr>
        <w:t xml:space="preserve">-compassion before a Person sins. Second, is </w:t>
      </w:r>
      <w:r w:rsidRPr="00BA56B9">
        <w:rPr>
          <w:rFonts w:ascii="Monotype Corsiva" w:hAnsi="Monotype Corsiva"/>
          <w:b/>
          <w:i/>
          <w:sz w:val="24"/>
          <w:szCs w:val="24"/>
        </w:rPr>
        <w:t>Adonai</w:t>
      </w:r>
      <w:r w:rsidRPr="00BA56B9">
        <w:rPr>
          <w:sz w:val="24"/>
          <w:szCs w:val="24"/>
        </w:rPr>
        <w:t xml:space="preserve">-compassion after a Person has sinned. Third, is </w:t>
      </w:r>
      <w:r w:rsidRPr="00BA56B9">
        <w:rPr>
          <w:rFonts w:ascii="Monotype Corsiva" w:hAnsi="Monotype Corsiva"/>
          <w:b/>
          <w:i/>
          <w:sz w:val="24"/>
          <w:szCs w:val="24"/>
        </w:rPr>
        <w:t>El</w:t>
      </w:r>
      <w:r w:rsidRPr="00BA56B9">
        <w:rPr>
          <w:sz w:val="24"/>
          <w:szCs w:val="24"/>
        </w:rPr>
        <w:t xml:space="preserve">- mighty in compassion to give all Creatures according to their need. Fourth, is </w:t>
      </w:r>
      <w:r w:rsidRPr="00BA56B9">
        <w:rPr>
          <w:rFonts w:ascii="Monotype Corsiva" w:hAnsi="Monotype Corsiva"/>
          <w:b/>
          <w:i/>
          <w:sz w:val="24"/>
          <w:szCs w:val="24"/>
        </w:rPr>
        <w:t>Rachum</w:t>
      </w:r>
      <w:r w:rsidRPr="00BA56B9">
        <w:rPr>
          <w:sz w:val="24"/>
          <w:szCs w:val="24"/>
        </w:rPr>
        <w:t xml:space="preserve">-merciful, which Humankind may not be distressed. Fifth, is </w:t>
      </w:r>
      <w:r w:rsidRPr="00BA56B9">
        <w:rPr>
          <w:rFonts w:ascii="Monotype Corsiva" w:hAnsi="Monotype Corsiva"/>
          <w:b/>
          <w:i/>
          <w:sz w:val="24"/>
          <w:szCs w:val="24"/>
        </w:rPr>
        <w:t>Chanun</w:t>
      </w:r>
      <w:r w:rsidRPr="00BA56B9">
        <w:rPr>
          <w:sz w:val="24"/>
          <w:szCs w:val="24"/>
        </w:rPr>
        <w:t xml:space="preserve">-gracious if Humankind is already in distress. Sixth, is </w:t>
      </w:r>
      <w:r w:rsidRPr="00BA56B9">
        <w:rPr>
          <w:rFonts w:ascii="Monotype Corsiva" w:hAnsi="Monotype Corsiva"/>
          <w:b/>
          <w:i/>
          <w:sz w:val="24"/>
          <w:szCs w:val="24"/>
        </w:rPr>
        <w:t>Erech appayim</w:t>
      </w:r>
      <w:r w:rsidRPr="00BA56B9">
        <w:rPr>
          <w:sz w:val="24"/>
          <w:szCs w:val="24"/>
        </w:rPr>
        <w:t xml:space="preserve">-slow to anger. Seventh, is </w:t>
      </w:r>
      <w:r w:rsidRPr="00BA56B9">
        <w:rPr>
          <w:rFonts w:ascii="Monotype Corsiva" w:hAnsi="Monotype Corsiva"/>
          <w:b/>
          <w:i/>
          <w:sz w:val="24"/>
          <w:szCs w:val="24"/>
        </w:rPr>
        <w:t>Rav chesed</w:t>
      </w:r>
      <w:r w:rsidRPr="00BA56B9">
        <w:rPr>
          <w:sz w:val="24"/>
          <w:szCs w:val="24"/>
        </w:rPr>
        <w:t xml:space="preserve">- plenteous in mercy. Eighth, is </w:t>
      </w:r>
      <w:r w:rsidRPr="00BA56B9">
        <w:rPr>
          <w:rFonts w:ascii="Monotype Corsiva" w:hAnsi="Monotype Corsiva"/>
          <w:b/>
          <w:i/>
          <w:sz w:val="24"/>
          <w:szCs w:val="24"/>
        </w:rPr>
        <w:t>Emet</w:t>
      </w:r>
      <w:r w:rsidRPr="00BA56B9">
        <w:rPr>
          <w:sz w:val="24"/>
          <w:szCs w:val="24"/>
        </w:rPr>
        <w:t xml:space="preserve">-truth. Ninth, is </w:t>
      </w:r>
      <w:r w:rsidRPr="00BA56B9">
        <w:rPr>
          <w:rFonts w:ascii="Monotype Corsiva" w:hAnsi="Monotype Corsiva"/>
          <w:b/>
          <w:i/>
          <w:sz w:val="24"/>
          <w:szCs w:val="24"/>
        </w:rPr>
        <w:t>Notzer chesed laalafim</w:t>
      </w:r>
      <w:r w:rsidRPr="00BA56B9">
        <w:rPr>
          <w:sz w:val="24"/>
          <w:szCs w:val="24"/>
        </w:rPr>
        <w:t xml:space="preserve">-keeping mercy unto thousands. Tenth, is </w:t>
      </w:r>
      <w:r w:rsidRPr="00BA56B9">
        <w:rPr>
          <w:rFonts w:ascii="Monotype Corsiva" w:hAnsi="Monotype Corsiva"/>
          <w:b/>
          <w:i/>
          <w:sz w:val="24"/>
          <w:szCs w:val="24"/>
        </w:rPr>
        <w:t>Noseh avon</w:t>
      </w:r>
      <w:r w:rsidRPr="00BA56B9">
        <w:rPr>
          <w:sz w:val="24"/>
          <w:szCs w:val="24"/>
        </w:rPr>
        <w:t xml:space="preserve">-forgiving iniquity, Eleventh, is </w:t>
      </w:r>
      <w:r w:rsidRPr="00BA56B9">
        <w:rPr>
          <w:rFonts w:ascii="Monotype Corsiva" w:hAnsi="Monotype Corsiva"/>
          <w:b/>
          <w:i/>
          <w:sz w:val="24"/>
          <w:szCs w:val="24"/>
        </w:rPr>
        <w:t>Noseh chatah</w:t>
      </w:r>
      <w:r w:rsidRPr="00BA56B9">
        <w:rPr>
          <w:sz w:val="24"/>
          <w:szCs w:val="24"/>
        </w:rPr>
        <w:t xml:space="preserve">-forgiving sin, Twelfth, is </w:t>
      </w:r>
      <w:r w:rsidRPr="00BA56B9">
        <w:rPr>
          <w:rFonts w:ascii="Monotype Corsiva" w:hAnsi="Monotype Corsiva"/>
          <w:b/>
          <w:i/>
          <w:sz w:val="24"/>
          <w:szCs w:val="24"/>
        </w:rPr>
        <w:t>Noseh peshah</w:t>
      </w:r>
      <w:r w:rsidRPr="00BA56B9">
        <w:rPr>
          <w:sz w:val="24"/>
          <w:szCs w:val="24"/>
        </w:rPr>
        <w:t xml:space="preserve">- forgiving transgression. Thirteenth, is </w:t>
      </w:r>
      <w:r w:rsidRPr="00BA56B9">
        <w:rPr>
          <w:rFonts w:ascii="Monotype Corsiva" w:hAnsi="Monotype Corsiva"/>
          <w:b/>
          <w:i/>
          <w:sz w:val="24"/>
          <w:szCs w:val="24"/>
        </w:rPr>
        <w:t>Venakeh</w:t>
      </w:r>
      <w:r w:rsidRPr="00BA56B9">
        <w:rPr>
          <w:sz w:val="24"/>
          <w:szCs w:val="24"/>
        </w:rPr>
        <w:t xml:space="preserve">-pardoning. The Serphirot involves </w:t>
      </w:r>
      <w:r w:rsidRPr="00BA56B9">
        <w:rPr>
          <w:rFonts w:ascii="Monotype Corsiva" w:hAnsi="Monotype Corsiva"/>
          <w:b/>
          <w:i/>
          <w:sz w:val="24"/>
          <w:szCs w:val="24"/>
        </w:rPr>
        <w:t>Keter</w:t>
      </w:r>
      <w:r w:rsidRPr="00BA56B9">
        <w:rPr>
          <w:sz w:val="24"/>
          <w:szCs w:val="24"/>
        </w:rPr>
        <w:t xml:space="preserve">-Crown above consciousness. </w:t>
      </w:r>
      <w:r w:rsidRPr="00BA56B9">
        <w:rPr>
          <w:rFonts w:ascii="Monotype Corsiva" w:hAnsi="Monotype Corsiva"/>
          <w:b/>
          <w:i/>
          <w:sz w:val="24"/>
          <w:szCs w:val="24"/>
        </w:rPr>
        <w:t>Choklmah</w:t>
      </w:r>
      <w:r w:rsidRPr="00BA56B9">
        <w:rPr>
          <w:sz w:val="24"/>
          <w:szCs w:val="24"/>
        </w:rPr>
        <w:t xml:space="preserve">- wisdom in conscious intellect. </w:t>
      </w:r>
      <w:r w:rsidRPr="00BA56B9">
        <w:rPr>
          <w:rFonts w:ascii="Monotype Corsiva" w:hAnsi="Monotype Corsiva"/>
          <w:b/>
          <w:i/>
          <w:sz w:val="24"/>
          <w:szCs w:val="24"/>
        </w:rPr>
        <w:t>Binah</w:t>
      </w:r>
      <w:r w:rsidRPr="00BA56B9">
        <w:rPr>
          <w:sz w:val="24"/>
          <w:szCs w:val="24"/>
        </w:rPr>
        <w:t>-</w:t>
      </w:r>
      <w:r w:rsidRPr="00BA56B9">
        <w:rPr>
          <w:sz w:val="24"/>
          <w:szCs w:val="24"/>
        </w:rPr>
        <w:lastRenderedPageBreak/>
        <w:t xml:space="preserve">understanding in conscious intellect. The primary conscious emotions are </w:t>
      </w:r>
      <w:r w:rsidRPr="00BA56B9">
        <w:rPr>
          <w:rFonts w:ascii="Monotype Corsiva" w:hAnsi="Monotype Corsiva"/>
          <w:b/>
          <w:i/>
          <w:sz w:val="24"/>
          <w:szCs w:val="24"/>
        </w:rPr>
        <w:t>Chesed</w:t>
      </w:r>
      <w:r w:rsidRPr="00BA56B9">
        <w:rPr>
          <w:sz w:val="24"/>
          <w:szCs w:val="24"/>
        </w:rPr>
        <w:t xml:space="preserve">-kindness, </w:t>
      </w:r>
      <w:r w:rsidRPr="00BA56B9">
        <w:rPr>
          <w:rFonts w:ascii="Monotype Corsiva" w:hAnsi="Monotype Corsiva"/>
          <w:b/>
          <w:i/>
          <w:sz w:val="24"/>
          <w:szCs w:val="24"/>
        </w:rPr>
        <w:t>Gevurah</w:t>
      </w:r>
      <w:r w:rsidRPr="00BA56B9">
        <w:rPr>
          <w:sz w:val="24"/>
          <w:szCs w:val="24"/>
        </w:rPr>
        <w:t xml:space="preserve">-severity, </w:t>
      </w:r>
      <w:r w:rsidRPr="00BA56B9">
        <w:rPr>
          <w:rFonts w:ascii="Monotype Corsiva" w:hAnsi="Monotype Corsiva"/>
          <w:b/>
          <w:i/>
          <w:sz w:val="24"/>
          <w:szCs w:val="24"/>
        </w:rPr>
        <w:t>Tiferet</w:t>
      </w:r>
      <w:r w:rsidRPr="00BA56B9">
        <w:rPr>
          <w:sz w:val="24"/>
          <w:szCs w:val="24"/>
        </w:rPr>
        <w:t xml:space="preserve">-beauty. The secondary conscious emotions are </w:t>
      </w:r>
      <w:r w:rsidRPr="00BA56B9">
        <w:rPr>
          <w:rFonts w:ascii="Monotype Corsiva" w:hAnsi="Monotype Corsiva"/>
          <w:b/>
          <w:i/>
          <w:sz w:val="24"/>
          <w:szCs w:val="24"/>
        </w:rPr>
        <w:t>Netzach</w:t>
      </w:r>
      <w:r w:rsidRPr="00BA56B9">
        <w:rPr>
          <w:sz w:val="24"/>
          <w:szCs w:val="24"/>
        </w:rPr>
        <w:t xml:space="preserve">-eternity, </w:t>
      </w:r>
      <w:r w:rsidRPr="00BA56B9">
        <w:rPr>
          <w:rFonts w:ascii="Monotype Corsiva" w:hAnsi="Monotype Corsiva"/>
          <w:b/>
          <w:i/>
          <w:sz w:val="24"/>
          <w:szCs w:val="24"/>
        </w:rPr>
        <w:t>Hod</w:t>
      </w:r>
      <w:r w:rsidRPr="00BA56B9">
        <w:rPr>
          <w:sz w:val="24"/>
          <w:szCs w:val="24"/>
        </w:rPr>
        <w:t xml:space="preserve">-splenor, </w:t>
      </w:r>
      <w:r w:rsidRPr="00BA56B9">
        <w:rPr>
          <w:rFonts w:ascii="Monotype Corsiva" w:hAnsi="Monotype Corsiva"/>
          <w:b/>
          <w:i/>
          <w:sz w:val="24"/>
          <w:szCs w:val="24"/>
        </w:rPr>
        <w:t>Yesod</w:t>
      </w:r>
      <w:r w:rsidRPr="00BA56B9">
        <w:rPr>
          <w:sz w:val="24"/>
          <w:szCs w:val="24"/>
        </w:rPr>
        <w:t xml:space="preserve">-foundation and </w:t>
      </w:r>
      <w:r w:rsidRPr="00BA56B9">
        <w:rPr>
          <w:rFonts w:ascii="Monotype Corsiva" w:hAnsi="Monotype Corsiva"/>
          <w:b/>
          <w:i/>
          <w:sz w:val="24"/>
          <w:szCs w:val="24"/>
        </w:rPr>
        <w:t>Malkuth</w:t>
      </w:r>
      <w:r w:rsidRPr="00BA56B9">
        <w:rPr>
          <w:sz w:val="24"/>
          <w:szCs w:val="24"/>
        </w:rPr>
        <w:t xml:space="preserve">-a vessel that brings to action is called Kingship.            </w:t>
      </w:r>
    </w:p>
    <w:p w:rsidR="005A4563" w:rsidRPr="00BA56B9" w:rsidRDefault="005A4563" w:rsidP="005A4563">
      <w:pPr>
        <w:spacing w:line="480" w:lineRule="auto"/>
        <w:jc w:val="both"/>
        <w:rPr>
          <w:sz w:val="24"/>
          <w:szCs w:val="24"/>
        </w:rPr>
      </w:pPr>
      <w:r w:rsidRPr="00BA56B9">
        <w:rPr>
          <w:sz w:val="24"/>
          <w:szCs w:val="24"/>
        </w:rPr>
        <w:t>The Gentile Laws had discontinued and changed into Christian Laws</w:t>
      </w:r>
    </w:p>
    <w:p w:rsidR="005A4563" w:rsidRPr="00BA56B9" w:rsidRDefault="005A4563" w:rsidP="005A4563">
      <w:pPr>
        <w:spacing w:line="480" w:lineRule="auto"/>
        <w:jc w:val="both"/>
        <w:rPr>
          <w:sz w:val="24"/>
          <w:szCs w:val="24"/>
        </w:rPr>
      </w:pPr>
      <w:r w:rsidRPr="00BA56B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A4563" w:rsidRPr="00BA56B9" w:rsidRDefault="005A4563" w:rsidP="005A4563">
      <w:pPr>
        <w:spacing w:line="480" w:lineRule="auto"/>
        <w:jc w:val="both"/>
        <w:rPr>
          <w:sz w:val="24"/>
          <w:szCs w:val="24"/>
        </w:rPr>
      </w:pPr>
      <w:r w:rsidRPr="00BA56B9">
        <w:rPr>
          <w:sz w:val="24"/>
          <w:szCs w:val="24"/>
        </w:rPr>
        <w:t>The Christ as Saving High Priest changed by the Lord Stephen as the Merciful High Priest</w:t>
      </w:r>
    </w:p>
    <w:p w:rsidR="005A4563" w:rsidRPr="00BA56B9" w:rsidRDefault="005A4563" w:rsidP="005A4563">
      <w:pPr>
        <w:spacing w:line="480" w:lineRule="auto"/>
        <w:jc w:val="both"/>
        <w:rPr>
          <w:sz w:val="24"/>
          <w:szCs w:val="24"/>
        </w:rPr>
      </w:pPr>
      <w:r w:rsidRPr="00BA56B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A56B9">
        <w:rPr>
          <w:sz w:val="24"/>
          <w:szCs w:val="24"/>
          <w:vertAlign w:val="superscript"/>
        </w:rPr>
        <w:t>st</w:t>
      </w:r>
      <w:r w:rsidRPr="00BA56B9">
        <w:rPr>
          <w:sz w:val="24"/>
          <w:szCs w:val="24"/>
        </w:rPr>
        <w:t xml:space="preserve"> Timothy 1:13. The Lord Stephen is the Merciful High Priest because Solomon built the house of the Lord </w:t>
      </w:r>
      <w:r w:rsidRPr="00BA56B9">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BA56B9">
        <w:rPr>
          <w:b/>
          <w:sz w:val="24"/>
          <w:szCs w:val="24"/>
        </w:rPr>
        <w:t>The Unforgivable Sin against the Lord Stephen</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t>The Lord James’ value of 60 Lord’s changed to the Lord Stephen’s value of 60 Christian Lords</w:t>
      </w:r>
    </w:p>
    <w:p w:rsidR="005A4563" w:rsidRPr="00BA56B9" w:rsidRDefault="005A4563" w:rsidP="005A4563">
      <w:pPr>
        <w:spacing w:line="480" w:lineRule="auto"/>
        <w:jc w:val="both"/>
        <w:rPr>
          <w:sz w:val="24"/>
          <w:szCs w:val="24"/>
        </w:rPr>
      </w:pPr>
      <w:r w:rsidRPr="00BA56B9">
        <w:rPr>
          <w:sz w:val="24"/>
          <w:szCs w:val="24"/>
        </w:rPr>
        <w:t>The Christian Law estimate of People</w:t>
      </w:r>
    </w:p>
    <w:p w:rsidR="005A4563" w:rsidRPr="00BA56B9" w:rsidRDefault="005A4563" w:rsidP="005A4563">
      <w:pPr>
        <w:spacing w:line="480" w:lineRule="auto"/>
        <w:jc w:val="both"/>
        <w:rPr>
          <w:sz w:val="24"/>
          <w:szCs w:val="24"/>
        </w:rPr>
      </w:pPr>
      <w:r w:rsidRPr="00BA56B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BA56B9">
        <w:rPr>
          <w:sz w:val="24"/>
          <w:szCs w:val="24"/>
        </w:rPr>
        <w:lastRenderedPageBreak/>
        <w:t xml:space="preserve">occurred for Him in Acts 4:22. This is the Christian Law estimate of People to have strength in the body and to praise God.     </w:t>
      </w:r>
    </w:p>
    <w:p w:rsidR="005A4563" w:rsidRPr="00BA56B9" w:rsidRDefault="005A4563" w:rsidP="005A4563">
      <w:pPr>
        <w:spacing w:line="480" w:lineRule="auto"/>
        <w:jc w:val="both"/>
        <w:rPr>
          <w:sz w:val="24"/>
          <w:szCs w:val="24"/>
        </w:rPr>
      </w:pPr>
      <w:r w:rsidRPr="00BA56B9">
        <w:rPr>
          <w:sz w:val="24"/>
          <w:szCs w:val="24"/>
        </w:rPr>
        <w:t xml:space="preserve">The Christian Law estimate of Houses and Fields </w:t>
      </w:r>
    </w:p>
    <w:p w:rsidR="005A4563" w:rsidRPr="00BA56B9" w:rsidRDefault="005A4563" w:rsidP="005A4563">
      <w:pPr>
        <w:spacing w:line="480" w:lineRule="auto"/>
        <w:jc w:val="both"/>
        <w:rPr>
          <w:sz w:val="24"/>
          <w:szCs w:val="24"/>
        </w:rPr>
      </w:pPr>
      <w:r w:rsidRPr="00BA56B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A4563" w:rsidRPr="00BA56B9" w:rsidRDefault="005A4563" w:rsidP="005A4563">
      <w:pPr>
        <w:spacing w:line="480" w:lineRule="auto"/>
        <w:jc w:val="both"/>
        <w:rPr>
          <w:sz w:val="24"/>
          <w:szCs w:val="24"/>
        </w:rPr>
      </w:pPr>
      <w:r w:rsidRPr="00BA56B9">
        <w:rPr>
          <w:sz w:val="24"/>
          <w:szCs w:val="24"/>
        </w:rPr>
        <w:t>The Christian Law estimate of Possessions</w:t>
      </w:r>
    </w:p>
    <w:p w:rsidR="005A4563" w:rsidRPr="00BA56B9" w:rsidRDefault="005A4563" w:rsidP="005A4563">
      <w:pPr>
        <w:spacing w:line="480" w:lineRule="auto"/>
        <w:jc w:val="both"/>
        <w:rPr>
          <w:sz w:val="24"/>
          <w:szCs w:val="24"/>
        </w:rPr>
      </w:pPr>
      <w:r w:rsidRPr="00BA56B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BA56B9">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A4563" w:rsidRPr="00BA56B9" w:rsidRDefault="005A4563" w:rsidP="005A4563">
      <w:pPr>
        <w:spacing w:line="480" w:lineRule="auto"/>
        <w:jc w:val="both"/>
        <w:rPr>
          <w:sz w:val="24"/>
          <w:szCs w:val="24"/>
        </w:rPr>
      </w:pPr>
      <w:r w:rsidRPr="00BA56B9">
        <w:rPr>
          <w:sz w:val="24"/>
          <w:szCs w:val="24"/>
        </w:rPr>
        <w:t xml:space="preserve">The Christian Law estimate of Sold Family Properties (Lands) </w:t>
      </w:r>
    </w:p>
    <w:p w:rsidR="005A4563" w:rsidRPr="00BA56B9" w:rsidRDefault="005A4563" w:rsidP="005A4563">
      <w:pPr>
        <w:spacing w:line="480" w:lineRule="auto"/>
        <w:jc w:val="both"/>
        <w:rPr>
          <w:sz w:val="24"/>
          <w:szCs w:val="24"/>
        </w:rPr>
      </w:pPr>
      <w:r w:rsidRPr="00BA56B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BA56B9">
        <w:rPr>
          <w:sz w:val="24"/>
          <w:szCs w:val="24"/>
        </w:rPr>
        <w:lastRenderedPageBreak/>
        <w:t xml:space="preserve">great fear came upon all the Church, and upon as many as heard these things.” This is the Christian Law estimate of Family Properties to not hold any proceeds from the Lord.   </w:t>
      </w:r>
    </w:p>
    <w:p w:rsidR="005A4563" w:rsidRPr="00BA56B9" w:rsidRDefault="005A4563" w:rsidP="005A4563">
      <w:pPr>
        <w:spacing w:line="480" w:lineRule="auto"/>
        <w:jc w:val="both"/>
        <w:rPr>
          <w:sz w:val="24"/>
          <w:szCs w:val="24"/>
        </w:rPr>
      </w:pPr>
      <w:r w:rsidRPr="00BA56B9">
        <w:rPr>
          <w:sz w:val="24"/>
          <w:szCs w:val="24"/>
        </w:rPr>
        <w:t>The Christian Law estimate of Shaving off Hair and Paying Expenses</w:t>
      </w:r>
    </w:p>
    <w:p w:rsidR="005A4563" w:rsidRPr="00BA56B9" w:rsidRDefault="005A4563" w:rsidP="005A4563">
      <w:pPr>
        <w:spacing w:line="480" w:lineRule="auto"/>
        <w:jc w:val="both"/>
        <w:rPr>
          <w:sz w:val="24"/>
          <w:szCs w:val="24"/>
        </w:rPr>
      </w:pPr>
      <w:r w:rsidRPr="00BA56B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A4563" w:rsidRPr="00BA56B9" w:rsidRDefault="005A4563" w:rsidP="005A4563">
      <w:pPr>
        <w:spacing w:line="480" w:lineRule="auto"/>
        <w:jc w:val="both"/>
        <w:rPr>
          <w:sz w:val="24"/>
          <w:szCs w:val="24"/>
        </w:rPr>
      </w:pPr>
      <w:r w:rsidRPr="00BA56B9">
        <w:rPr>
          <w:sz w:val="24"/>
          <w:szCs w:val="24"/>
        </w:rPr>
        <w:t>The Christian Law estimate of Clothing</w:t>
      </w:r>
    </w:p>
    <w:p w:rsidR="005A4563" w:rsidRPr="00BA56B9" w:rsidRDefault="005A4563" w:rsidP="005A4563">
      <w:pPr>
        <w:spacing w:line="480" w:lineRule="auto"/>
        <w:jc w:val="both"/>
        <w:rPr>
          <w:sz w:val="24"/>
          <w:szCs w:val="24"/>
        </w:rPr>
      </w:pPr>
      <w:r w:rsidRPr="00BA56B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BA56B9">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A4563" w:rsidRPr="00BA56B9" w:rsidRDefault="005A4563" w:rsidP="005A4563">
      <w:pPr>
        <w:spacing w:line="480" w:lineRule="auto"/>
        <w:jc w:val="both"/>
        <w:rPr>
          <w:sz w:val="24"/>
          <w:szCs w:val="24"/>
        </w:rPr>
      </w:pPr>
      <w:r w:rsidRPr="00BA56B9">
        <w:rPr>
          <w:sz w:val="24"/>
          <w:szCs w:val="24"/>
        </w:rPr>
        <w:t>The Christian Law estimate of a Eunuch</w:t>
      </w:r>
    </w:p>
    <w:p w:rsidR="005A4563" w:rsidRPr="00BA56B9" w:rsidRDefault="005A4563" w:rsidP="005A4563">
      <w:pPr>
        <w:spacing w:line="480" w:lineRule="auto"/>
        <w:jc w:val="both"/>
        <w:rPr>
          <w:sz w:val="24"/>
          <w:szCs w:val="24"/>
        </w:rPr>
      </w:pPr>
      <w:r w:rsidRPr="00BA56B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BA56B9">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A4563" w:rsidRPr="00BA56B9" w:rsidRDefault="005A4563" w:rsidP="005A4563">
      <w:pPr>
        <w:spacing w:line="480" w:lineRule="auto"/>
        <w:jc w:val="both"/>
        <w:rPr>
          <w:sz w:val="24"/>
          <w:szCs w:val="24"/>
        </w:rPr>
      </w:pPr>
      <w:r w:rsidRPr="00BA56B9">
        <w:rPr>
          <w:sz w:val="24"/>
          <w:szCs w:val="24"/>
        </w:rPr>
        <w:t xml:space="preserve">The Christian Law estimate of Permissible Magic </w:t>
      </w:r>
    </w:p>
    <w:p w:rsidR="005A4563" w:rsidRPr="00BA56B9" w:rsidRDefault="005A4563" w:rsidP="005A4563">
      <w:pPr>
        <w:spacing w:line="480" w:lineRule="auto"/>
        <w:jc w:val="both"/>
        <w:rPr>
          <w:sz w:val="24"/>
          <w:szCs w:val="24"/>
        </w:rPr>
      </w:pPr>
      <w:r w:rsidRPr="00BA56B9">
        <w:rPr>
          <w:sz w:val="24"/>
          <w:szCs w:val="24"/>
        </w:rPr>
        <w:t>In Acts 8:9-24 it declares “But there was a Certain Man, called Simon, which before time in the same city used Magic (practiced magic for 1</w:t>
      </w:r>
      <w:r w:rsidRPr="00BA56B9">
        <w:rPr>
          <w:sz w:val="24"/>
          <w:szCs w:val="24"/>
          <w:vertAlign w:val="superscript"/>
        </w:rPr>
        <w:t>st</w:t>
      </w:r>
      <w:r w:rsidRPr="00BA56B9">
        <w:rPr>
          <w:sz w:val="24"/>
          <w:szCs w:val="24"/>
        </w:rPr>
        <w:t xml:space="preserve"> to 10</w:t>
      </w:r>
      <w:r w:rsidRPr="00BA56B9">
        <w:rPr>
          <w:sz w:val="24"/>
          <w:szCs w:val="24"/>
          <w:vertAlign w:val="superscript"/>
        </w:rPr>
        <w:t>th</w:t>
      </w:r>
      <w:r w:rsidRPr="00BA56B9">
        <w:rPr>
          <w:sz w:val="24"/>
          <w:szCs w:val="24"/>
        </w:rPr>
        <w:t xml:space="preserve"> levels), and astonished the people of </w:t>
      </w:r>
      <w:r w:rsidRPr="00BA56B9">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A56B9">
        <w:rPr>
          <w:sz w:val="24"/>
          <w:szCs w:val="24"/>
          <w:vertAlign w:val="superscript"/>
        </w:rPr>
        <w:t>rd</w:t>
      </w:r>
      <w:r w:rsidRPr="00BA56B9">
        <w:rPr>
          <w:sz w:val="24"/>
          <w:szCs w:val="24"/>
        </w:rPr>
        <w:t xml:space="preserve"> level of permissible magic to the 10</w:t>
      </w:r>
      <w:r w:rsidRPr="00BA56B9">
        <w:rPr>
          <w:sz w:val="24"/>
          <w:szCs w:val="24"/>
          <w:vertAlign w:val="superscript"/>
        </w:rPr>
        <w:t>th</w:t>
      </w:r>
      <w:r w:rsidRPr="00BA56B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BA56B9">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A56B9">
        <w:rPr>
          <w:sz w:val="24"/>
          <w:szCs w:val="24"/>
          <w:vertAlign w:val="superscript"/>
        </w:rPr>
        <w:t>th</w:t>
      </w:r>
      <w:r w:rsidRPr="00BA56B9">
        <w:rPr>
          <w:sz w:val="24"/>
          <w:szCs w:val="24"/>
        </w:rPr>
        <w:t xml:space="preserve"> level of forbidden magic concerning “The Threat”, but Paul used permissible magic on the 9</w:t>
      </w:r>
      <w:r w:rsidRPr="00BA56B9">
        <w:rPr>
          <w:sz w:val="24"/>
          <w:szCs w:val="24"/>
          <w:vertAlign w:val="superscript"/>
        </w:rPr>
        <w:t>th</w:t>
      </w:r>
      <w:r w:rsidRPr="00BA56B9">
        <w:rPr>
          <w:sz w:val="24"/>
          <w:szCs w:val="24"/>
        </w:rPr>
        <w:t xml:space="preserve"> level concerning “The Darkness” by the “hand of the Lord” (from 9</w:t>
      </w:r>
      <w:r w:rsidRPr="00BA56B9">
        <w:rPr>
          <w:sz w:val="24"/>
          <w:szCs w:val="24"/>
          <w:vertAlign w:val="superscript"/>
        </w:rPr>
        <w:t>th</w:t>
      </w:r>
      <w:r w:rsidRPr="00BA56B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A4563" w:rsidRPr="00BA56B9" w:rsidRDefault="005A4563" w:rsidP="005A4563">
      <w:pPr>
        <w:spacing w:line="480" w:lineRule="auto"/>
        <w:jc w:val="both"/>
        <w:rPr>
          <w:sz w:val="24"/>
          <w:szCs w:val="24"/>
        </w:rPr>
      </w:pPr>
      <w:r w:rsidRPr="00BA56B9">
        <w:rPr>
          <w:sz w:val="24"/>
          <w:szCs w:val="24"/>
        </w:rPr>
        <w:t>The Christian Law estimate of Wine</w:t>
      </w:r>
    </w:p>
    <w:p w:rsidR="005A4563" w:rsidRPr="00BA56B9" w:rsidRDefault="005A4563" w:rsidP="005A4563">
      <w:pPr>
        <w:spacing w:line="480" w:lineRule="auto"/>
        <w:jc w:val="both"/>
        <w:rPr>
          <w:sz w:val="24"/>
          <w:szCs w:val="24"/>
        </w:rPr>
      </w:pPr>
      <w:r w:rsidRPr="00BA56B9">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A56B9">
        <w:rPr>
          <w:sz w:val="24"/>
          <w:szCs w:val="24"/>
          <w:vertAlign w:val="superscript"/>
        </w:rPr>
        <w:t>ST</w:t>
      </w:r>
      <w:r w:rsidRPr="00BA56B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A56B9">
        <w:rPr>
          <w:sz w:val="24"/>
          <w:szCs w:val="24"/>
          <w:vertAlign w:val="superscript"/>
        </w:rPr>
        <w:t>ST</w:t>
      </w:r>
      <w:r w:rsidRPr="00BA56B9">
        <w:rPr>
          <w:sz w:val="24"/>
          <w:szCs w:val="24"/>
        </w:rPr>
        <w:t xml:space="preserve"> JOHN 5:6-13 &amp; ACTS 2:17-7:59) will be poured out on all flesh and will see signs and wonders in the sun and moon and all who call on the Lord Stephen shall be protected.   </w:t>
      </w:r>
    </w:p>
    <w:p w:rsidR="005A4563" w:rsidRPr="00BA56B9" w:rsidRDefault="005A4563" w:rsidP="005A4563">
      <w:pPr>
        <w:spacing w:line="480" w:lineRule="auto"/>
        <w:jc w:val="both"/>
        <w:rPr>
          <w:sz w:val="24"/>
          <w:szCs w:val="24"/>
        </w:rPr>
      </w:pPr>
      <w:r w:rsidRPr="00BA56B9">
        <w:rPr>
          <w:sz w:val="24"/>
          <w:szCs w:val="24"/>
        </w:rPr>
        <w:t xml:space="preserve">The Christian Law estimate of Widows  </w:t>
      </w:r>
    </w:p>
    <w:p w:rsidR="005A4563" w:rsidRPr="00BA56B9" w:rsidRDefault="005A4563" w:rsidP="005A4563">
      <w:pPr>
        <w:spacing w:line="480" w:lineRule="auto"/>
        <w:jc w:val="both"/>
        <w:rPr>
          <w:sz w:val="24"/>
          <w:szCs w:val="24"/>
        </w:rPr>
      </w:pPr>
      <w:r w:rsidRPr="00BA56B9">
        <w:rPr>
          <w:sz w:val="24"/>
          <w:szCs w:val="24"/>
        </w:rPr>
        <w:t xml:space="preserve">In Acts 6:1-4 it declares “and in those days, when the number of the Disciples was multiplied, there arose a murmuring (complaint) of the Grecians against the Hebrews, because their </w:t>
      </w:r>
      <w:r w:rsidRPr="00BA56B9">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A4563" w:rsidRPr="00BA56B9" w:rsidRDefault="005A4563" w:rsidP="005A4563">
      <w:pPr>
        <w:spacing w:line="480" w:lineRule="auto"/>
        <w:jc w:val="both"/>
        <w:rPr>
          <w:sz w:val="24"/>
          <w:szCs w:val="24"/>
        </w:rPr>
      </w:pPr>
      <w:r w:rsidRPr="00BA56B9">
        <w:rPr>
          <w:sz w:val="24"/>
          <w:szCs w:val="24"/>
        </w:rPr>
        <w:t>The Christian Law estimate of many Wives, many Horses and much Money</w:t>
      </w:r>
    </w:p>
    <w:p w:rsidR="005A4563" w:rsidRPr="00BA56B9" w:rsidRDefault="005A4563" w:rsidP="005A4563">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BA56B9">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A4563" w:rsidRPr="00BA56B9" w:rsidRDefault="005A4563" w:rsidP="005A4563">
      <w:pPr>
        <w:spacing w:line="480" w:lineRule="auto"/>
        <w:jc w:val="both"/>
        <w:rPr>
          <w:sz w:val="24"/>
          <w:szCs w:val="24"/>
        </w:rPr>
      </w:pPr>
      <w:r w:rsidRPr="00BA56B9">
        <w:rPr>
          <w:sz w:val="24"/>
          <w:szCs w:val="24"/>
        </w:rPr>
        <w:t>The Christian Law estimate of the Death Penalty of the Sword</w:t>
      </w:r>
    </w:p>
    <w:p w:rsidR="005A4563" w:rsidRPr="00BA56B9" w:rsidRDefault="005A4563" w:rsidP="005A4563">
      <w:pPr>
        <w:spacing w:line="480" w:lineRule="auto"/>
        <w:jc w:val="both"/>
        <w:rPr>
          <w:sz w:val="24"/>
          <w:szCs w:val="24"/>
        </w:rPr>
      </w:pPr>
      <w:r w:rsidRPr="00BA56B9">
        <w:rPr>
          <w:sz w:val="24"/>
          <w:szCs w:val="24"/>
        </w:rPr>
        <w:t xml:space="preserve">In Acts 12:1-2 it declares “Now about that time Herod the King stretched forth His hands, to vex (harass) certain of the Church. And they killed James the Brother of John with the sword. For </w:t>
      </w:r>
      <w:r w:rsidRPr="00BA56B9">
        <w:rPr>
          <w:sz w:val="24"/>
          <w:szCs w:val="24"/>
        </w:rPr>
        <w:lastRenderedPageBreak/>
        <w:t xml:space="preserve">this was James the Greater, that was killed with the sword around 44AD. This is the Christian Law estimate of the Death Penalty of the Sword. </w:t>
      </w:r>
    </w:p>
    <w:p w:rsidR="005A4563" w:rsidRPr="00BA56B9" w:rsidRDefault="005A4563" w:rsidP="005A4563">
      <w:pPr>
        <w:spacing w:line="480" w:lineRule="auto"/>
        <w:jc w:val="both"/>
        <w:rPr>
          <w:sz w:val="24"/>
          <w:szCs w:val="24"/>
        </w:rPr>
      </w:pPr>
      <w:r w:rsidRPr="00BA56B9">
        <w:rPr>
          <w:sz w:val="24"/>
          <w:szCs w:val="24"/>
        </w:rPr>
        <w:t>The Christian Law estimate of Tattooing</w:t>
      </w:r>
    </w:p>
    <w:p w:rsidR="005A4563" w:rsidRPr="00BA56B9" w:rsidRDefault="005A4563" w:rsidP="005A4563">
      <w:pPr>
        <w:spacing w:line="480" w:lineRule="auto"/>
        <w:jc w:val="both"/>
        <w:rPr>
          <w:sz w:val="24"/>
          <w:szCs w:val="24"/>
        </w:rPr>
      </w:pPr>
      <w:r w:rsidRPr="00BA56B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A4563" w:rsidRPr="00BA56B9" w:rsidRDefault="005A4563" w:rsidP="005A4563">
      <w:pPr>
        <w:spacing w:line="480" w:lineRule="auto"/>
        <w:jc w:val="both"/>
        <w:rPr>
          <w:sz w:val="24"/>
          <w:szCs w:val="24"/>
        </w:rPr>
      </w:pPr>
      <w:r w:rsidRPr="00BA56B9">
        <w:rPr>
          <w:sz w:val="24"/>
          <w:szCs w:val="24"/>
        </w:rPr>
        <w:t>The Christian Law estimate of the Holy Temple (Business)</w:t>
      </w:r>
    </w:p>
    <w:p w:rsidR="005A4563" w:rsidRPr="00BA56B9" w:rsidRDefault="005A4563" w:rsidP="005A4563">
      <w:pPr>
        <w:spacing w:line="480" w:lineRule="auto"/>
        <w:jc w:val="both"/>
        <w:rPr>
          <w:sz w:val="24"/>
          <w:szCs w:val="24"/>
        </w:rPr>
      </w:pPr>
      <w:r w:rsidRPr="00BA56B9">
        <w:rPr>
          <w:sz w:val="24"/>
          <w:szCs w:val="24"/>
        </w:rPr>
        <w:t xml:space="preserve">In Hebrews 9:2-5 it declares “For  there  was  a  tabernacle  made  the  first,  wherein  was  the </w:t>
      </w:r>
      <w:r w:rsidRPr="00BA56B9">
        <w:rPr>
          <w:rFonts w:ascii="Monotype Corsiva" w:hAnsi="Monotype Corsiva"/>
          <w:b/>
          <w:i/>
          <w:sz w:val="24"/>
          <w:szCs w:val="24"/>
        </w:rPr>
        <w:t xml:space="preserve">Candlestick </w:t>
      </w:r>
      <w:r w:rsidRPr="00BA56B9">
        <w:rPr>
          <w:sz w:val="24"/>
          <w:szCs w:val="24"/>
        </w:rPr>
        <w:t>(</w:t>
      </w:r>
      <w:r w:rsidRPr="00BA56B9">
        <w:rPr>
          <w:rFonts w:ascii="Monotype Corsiva" w:hAnsi="Monotype Corsiva"/>
          <w:b/>
          <w:i/>
          <w:sz w:val="24"/>
          <w:szCs w:val="24"/>
        </w:rPr>
        <w:t>Lampstand</w:t>
      </w:r>
      <w:r w:rsidRPr="00BA56B9">
        <w:rPr>
          <w:sz w:val="24"/>
          <w:szCs w:val="24"/>
        </w:rPr>
        <w:t xml:space="preserve">), </w:t>
      </w:r>
      <w:r w:rsidRPr="00BA56B9">
        <w:rPr>
          <w:rFonts w:ascii="Monotype Corsiva" w:hAnsi="Monotype Corsiva"/>
          <w:b/>
          <w:i/>
          <w:sz w:val="24"/>
          <w:szCs w:val="24"/>
        </w:rPr>
        <w:t xml:space="preserve">Table </w:t>
      </w:r>
      <w:r w:rsidRPr="00BA56B9">
        <w:rPr>
          <w:sz w:val="24"/>
          <w:szCs w:val="24"/>
        </w:rPr>
        <w:t xml:space="preserve">and the </w:t>
      </w:r>
      <w:r w:rsidRPr="00BA56B9">
        <w:rPr>
          <w:rFonts w:ascii="Monotype Corsiva" w:hAnsi="Monotype Corsiva"/>
          <w:b/>
          <w:i/>
          <w:sz w:val="24"/>
          <w:szCs w:val="24"/>
        </w:rPr>
        <w:t>Showbread</w:t>
      </w:r>
      <w:r w:rsidRPr="00BA56B9">
        <w:rPr>
          <w:sz w:val="24"/>
          <w:szCs w:val="24"/>
        </w:rPr>
        <w:t xml:space="preserve">, which his called the </w:t>
      </w:r>
      <w:r w:rsidRPr="00BA56B9">
        <w:rPr>
          <w:rFonts w:ascii="Monotype Corsiva" w:hAnsi="Monotype Corsiva"/>
          <w:b/>
          <w:i/>
          <w:sz w:val="24"/>
          <w:szCs w:val="24"/>
        </w:rPr>
        <w:t>Sanctuary</w:t>
      </w:r>
      <w:r w:rsidRPr="00BA56B9">
        <w:rPr>
          <w:sz w:val="24"/>
          <w:szCs w:val="24"/>
        </w:rPr>
        <w:t xml:space="preserve">. And after the second veil, the tabernacle which is called the </w:t>
      </w:r>
      <w:r w:rsidRPr="00BA56B9">
        <w:rPr>
          <w:rFonts w:ascii="Monotype Corsiva" w:hAnsi="Monotype Corsiva"/>
          <w:b/>
          <w:i/>
          <w:sz w:val="24"/>
          <w:szCs w:val="24"/>
        </w:rPr>
        <w:t>Most Holiest of All</w:t>
      </w:r>
      <w:r w:rsidRPr="00BA56B9">
        <w:rPr>
          <w:sz w:val="24"/>
          <w:szCs w:val="24"/>
        </w:rPr>
        <w:t xml:space="preserve">. Which had the Golden Censor (Altar  of Incense), &amp; </w:t>
      </w:r>
      <w:r w:rsidRPr="00BA56B9">
        <w:rPr>
          <w:rFonts w:ascii="Monotype Corsiva" w:hAnsi="Monotype Corsiva"/>
          <w:b/>
          <w:i/>
          <w:sz w:val="24"/>
          <w:szCs w:val="24"/>
        </w:rPr>
        <w:t>Ark of the Covenant</w:t>
      </w:r>
      <w:r w:rsidRPr="00BA56B9">
        <w:rPr>
          <w:sz w:val="24"/>
          <w:szCs w:val="24"/>
        </w:rPr>
        <w:t xml:space="preserve"> overlaid roundabout with gold, wherein was the </w:t>
      </w:r>
      <w:r w:rsidRPr="00BA56B9">
        <w:rPr>
          <w:rFonts w:ascii="Monotype Corsiva" w:hAnsi="Monotype Corsiva"/>
          <w:b/>
          <w:i/>
          <w:sz w:val="24"/>
          <w:szCs w:val="24"/>
        </w:rPr>
        <w:t>Golden Pot</w:t>
      </w:r>
      <w:r w:rsidRPr="00BA56B9">
        <w:rPr>
          <w:sz w:val="24"/>
          <w:szCs w:val="24"/>
        </w:rPr>
        <w:t xml:space="preserve"> that had manna, </w:t>
      </w:r>
      <w:r w:rsidRPr="00BA56B9">
        <w:rPr>
          <w:rFonts w:ascii="Monotype Corsiva" w:hAnsi="Monotype Corsiva"/>
          <w:b/>
          <w:i/>
          <w:sz w:val="24"/>
          <w:szCs w:val="24"/>
        </w:rPr>
        <w:t>Aaron’s rod</w:t>
      </w:r>
      <w:r w:rsidRPr="00BA56B9">
        <w:rPr>
          <w:sz w:val="24"/>
          <w:szCs w:val="24"/>
        </w:rPr>
        <w:t xml:space="preserve"> that budded, &amp; </w:t>
      </w:r>
      <w:r w:rsidRPr="00BA56B9">
        <w:rPr>
          <w:rFonts w:ascii="Monotype Corsiva" w:hAnsi="Monotype Corsiva"/>
          <w:b/>
          <w:i/>
          <w:sz w:val="24"/>
          <w:szCs w:val="24"/>
        </w:rPr>
        <w:t>Tables</w:t>
      </w:r>
      <w:r w:rsidRPr="00BA56B9">
        <w:rPr>
          <w:sz w:val="24"/>
          <w:szCs w:val="24"/>
        </w:rPr>
        <w:t xml:space="preserve"> (</w:t>
      </w:r>
      <w:r w:rsidRPr="00BA56B9">
        <w:rPr>
          <w:rFonts w:ascii="Monotype Corsiva" w:hAnsi="Monotype Corsiva"/>
          <w:b/>
          <w:i/>
          <w:sz w:val="24"/>
          <w:szCs w:val="24"/>
        </w:rPr>
        <w:t>Law Tablets</w:t>
      </w:r>
      <w:r w:rsidRPr="00BA56B9">
        <w:rPr>
          <w:sz w:val="24"/>
          <w:szCs w:val="24"/>
        </w:rPr>
        <w:t xml:space="preserve">) </w:t>
      </w:r>
      <w:r w:rsidRPr="00BA56B9">
        <w:rPr>
          <w:rFonts w:ascii="Monotype Corsiva" w:hAnsi="Monotype Corsiva"/>
          <w:b/>
          <w:i/>
          <w:sz w:val="24"/>
          <w:szCs w:val="24"/>
        </w:rPr>
        <w:t>of the Covenant</w:t>
      </w:r>
      <w:r w:rsidRPr="00BA56B9">
        <w:rPr>
          <w:sz w:val="24"/>
          <w:szCs w:val="24"/>
        </w:rPr>
        <w:t xml:space="preserve">. And over it the Cherubim’s of the glory shadowing the </w:t>
      </w:r>
      <w:r w:rsidRPr="00BA56B9">
        <w:rPr>
          <w:rFonts w:ascii="Monotype Corsiva" w:hAnsi="Monotype Corsiva"/>
          <w:b/>
          <w:i/>
          <w:sz w:val="24"/>
          <w:szCs w:val="24"/>
        </w:rPr>
        <w:t>Mercy Seat</w:t>
      </w:r>
      <w:r w:rsidRPr="00BA56B9">
        <w:rPr>
          <w:sz w:val="24"/>
          <w:szCs w:val="24"/>
        </w:rPr>
        <w:t xml:space="preserve"> (</w:t>
      </w:r>
      <w:r w:rsidRPr="00BA56B9">
        <w:rPr>
          <w:rFonts w:ascii="Monotype Corsiva" w:hAnsi="Monotype Corsiva"/>
          <w:b/>
          <w:i/>
          <w:sz w:val="24"/>
          <w:szCs w:val="24"/>
        </w:rPr>
        <w:t>The Lord Stephen’s Throne</w:t>
      </w:r>
      <w:r w:rsidRPr="00BA56B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BA56B9">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BA56B9">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BA56B9">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A4563" w:rsidRPr="00BA56B9" w:rsidRDefault="005A4563" w:rsidP="005A4563">
      <w:pPr>
        <w:spacing w:line="480" w:lineRule="auto"/>
        <w:jc w:val="both"/>
        <w:rPr>
          <w:sz w:val="24"/>
          <w:szCs w:val="24"/>
        </w:rPr>
      </w:pPr>
      <w:r w:rsidRPr="00BA56B9">
        <w:rPr>
          <w:sz w:val="24"/>
          <w:szCs w:val="24"/>
        </w:rPr>
        <w:t>The Christian Law estimate of Mercy rather than Sacrifice</w:t>
      </w:r>
    </w:p>
    <w:p w:rsidR="005A4563" w:rsidRPr="00BA56B9" w:rsidRDefault="005A4563" w:rsidP="005A4563">
      <w:pPr>
        <w:spacing w:line="480" w:lineRule="auto"/>
        <w:jc w:val="both"/>
        <w:rPr>
          <w:sz w:val="24"/>
          <w:szCs w:val="24"/>
        </w:rPr>
      </w:pPr>
      <w:r w:rsidRPr="00BA56B9">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A4563" w:rsidRPr="00BA56B9" w:rsidRDefault="005A4563" w:rsidP="005A4563">
      <w:pPr>
        <w:spacing w:line="480" w:lineRule="auto"/>
        <w:jc w:val="both"/>
        <w:rPr>
          <w:sz w:val="24"/>
          <w:szCs w:val="24"/>
        </w:rPr>
      </w:pPr>
      <w:r w:rsidRPr="00BA56B9">
        <w:rPr>
          <w:sz w:val="24"/>
          <w:szCs w:val="24"/>
        </w:rPr>
        <w:t>The Christian Law estimate of the Death Penalty of the Blasphemous Stoning</w:t>
      </w:r>
    </w:p>
    <w:p w:rsidR="005A4563" w:rsidRPr="00BA56B9" w:rsidRDefault="005A4563" w:rsidP="005A4563">
      <w:pPr>
        <w:spacing w:line="480" w:lineRule="auto"/>
        <w:jc w:val="both"/>
        <w:rPr>
          <w:sz w:val="24"/>
          <w:szCs w:val="24"/>
        </w:rPr>
      </w:pPr>
      <w:r w:rsidRPr="00BA56B9">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BA56B9">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A56B9">
        <w:rPr>
          <w:b/>
          <w:sz w:val="24"/>
          <w:szCs w:val="24"/>
        </w:rPr>
        <w:t>That Age</w:t>
      </w:r>
      <w:r w:rsidRPr="00BA56B9">
        <w:rPr>
          <w:sz w:val="24"/>
          <w:szCs w:val="24"/>
        </w:rPr>
        <w:t>” as a Non-Apostle &amp; not a Pharisee is not Man “</w:t>
      </w:r>
      <w:r w:rsidRPr="00BA56B9">
        <w:rPr>
          <w:b/>
          <w:sz w:val="24"/>
          <w:szCs w:val="24"/>
        </w:rPr>
        <w:t>Qualified in 100% Single Lordship</w:t>
      </w:r>
      <w:r w:rsidRPr="00BA56B9">
        <w:rPr>
          <w:sz w:val="24"/>
          <w:szCs w:val="24"/>
        </w:rPr>
        <w:t>” is not commanded by the Pharisaic Law being Born of God (The Law commands the Lord Stephen &amp; becomes the truth into a lie) &amp; His Son Jesus Our Lord in “</w:t>
      </w:r>
      <w:r w:rsidRPr="00BA56B9">
        <w:rPr>
          <w:b/>
          <w:sz w:val="24"/>
          <w:szCs w:val="24"/>
        </w:rPr>
        <w:t>This Age</w:t>
      </w:r>
      <w:r w:rsidRPr="00BA56B9">
        <w:rPr>
          <w:sz w:val="24"/>
          <w:szCs w:val="24"/>
        </w:rPr>
        <w:t>” as an Apostle &amp; lived as a Pharisee being a Man “</w:t>
      </w:r>
      <w:r w:rsidRPr="00BA56B9">
        <w:rPr>
          <w:b/>
          <w:sz w:val="24"/>
          <w:szCs w:val="24"/>
        </w:rPr>
        <w:t>Qualified in Marriage Law</w:t>
      </w:r>
      <w:r w:rsidRPr="00BA56B9">
        <w:rPr>
          <w:sz w:val="24"/>
          <w:szCs w:val="24"/>
        </w:rPr>
        <w:t>” is commanded by the Pharisaic Law being Born of Woman in Hebrews 3:1; Galatians 4:4; Philippians 3:5; 1</w:t>
      </w:r>
      <w:r w:rsidRPr="00BA56B9">
        <w:rPr>
          <w:sz w:val="24"/>
          <w:szCs w:val="24"/>
          <w:vertAlign w:val="superscript"/>
        </w:rPr>
        <w:t>st</w:t>
      </w:r>
      <w:r w:rsidRPr="00BA56B9">
        <w:rPr>
          <w:sz w:val="24"/>
          <w:szCs w:val="24"/>
        </w:rPr>
        <w:t xml:space="preserve"> Corinthians 7:25; Luke 20:34-38; Acts 6:5-15; </w:t>
      </w:r>
      <w:r w:rsidRPr="00BA56B9">
        <w:rPr>
          <w:sz w:val="24"/>
          <w:szCs w:val="24"/>
        </w:rPr>
        <w:lastRenderedPageBreak/>
        <w:t>chapter 26 &amp; 1</w:t>
      </w:r>
      <w:r w:rsidRPr="00BA56B9">
        <w:rPr>
          <w:sz w:val="24"/>
          <w:szCs w:val="24"/>
          <w:vertAlign w:val="superscript"/>
        </w:rPr>
        <w:t>st</w:t>
      </w:r>
      <w:r w:rsidRPr="00BA56B9">
        <w:rPr>
          <w:sz w:val="24"/>
          <w:szCs w:val="24"/>
        </w:rPr>
        <w:t xml:space="preserve"> John 3:9; 4:7; 5:1, 4, 18. This is the Christian Law estimate of the Death Penalty of the Blasphemous Stoning.        </w:t>
      </w:r>
    </w:p>
    <w:p w:rsidR="005A4563" w:rsidRPr="00BA56B9" w:rsidRDefault="005A4563" w:rsidP="005A4563">
      <w:pPr>
        <w:spacing w:line="480" w:lineRule="auto"/>
        <w:jc w:val="both"/>
        <w:rPr>
          <w:sz w:val="24"/>
          <w:szCs w:val="24"/>
        </w:rPr>
      </w:pPr>
      <w:r w:rsidRPr="00BA56B9">
        <w:rPr>
          <w:sz w:val="24"/>
          <w:szCs w:val="24"/>
        </w:rPr>
        <w:t>The Christian Law estimate of Hell</w:t>
      </w:r>
    </w:p>
    <w:p w:rsidR="005A4563" w:rsidRPr="00BA56B9" w:rsidRDefault="005A4563" w:rsidP="005A4563">
      <w:pPr>
        <w:spacing w:line="480" w:lineRule="auto"/>
        <w:jc w:val="both"/>
        <w:rPr>
          <w:sz w:val="24"/>
          <w:szCs w:val="24"/>
        </w:rPr>
      </w:pPr>
      <w:r w:rsidRPr="00BA56B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A56B9">
        <w:rPr>
          <w:sz w:val="24"/>
          <w:szCs w:val="24"/>
          <w:vertAlign w:val="superscript"/>
        </w:rPr>
        <w:t>st</w:t>
      </w:r>
      <w:r w:rsidRPr="00BA56B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A4563" w:rsidRPr="00BA56B9" w:rsidRDefault="005A4563" w:rsidP="005A4563">
      <w:pPr>
        <w:spacing w:line="480" w:lineRule="auto"/>
        <w:jc w:val="both"/>
        <w:rPr>
          <w:sz w:val="24"/>
          <w:szCs w:val="24"/>
        </w:rPr>
      </w:pPr>
      <w:r w:rsidRPr="00BA56B9">
        <w:rPr>
          <w:sz w:val="24"/>
          <w:szCs w:val="24"/>
        </w:rPr>
        <w:t>The curses of not obeying the Christian Law of Stephen</w:t>
      </w:r>
    </w:p>
    <w:p w:rsidR="006A0C0B" w:rsidRPr="00BA56B9" w:rsidRDefault="005A4563" w:rsidP="006A0C0B">
      <w:pPr>
        <w:spacing w:before="240" w:line="480" w:lineRule="auto"/>
        <w:jc w:val="both"/>
        <w:rPr>
          <w:sz w:val="24"/>
          <w:szCs w:val="24"/>
        </w:rPr>
      </w:pPr>
      <w:r w:rsidRPr="00BA56B9">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6A0C0B" w:rsidRPr="00BA56B9">
        <w:rPr>
          <w:sz w:val="24"/>
          <w:szCs w:val="24"/>
        </w:rPr>
        <w:t>This concerns 4 Special Court Rooms that the Father Stephen Our Lord Impartially Judges with Impartial Justice in 1</w:t>
      </w:r>
      <w:r w:rsidR="006A0C0B" w:rsidRPr="00BA56B9">
        <w:rPr>
          <w:sz w:val="24"/>
          <w:szCs w:val="24"/>
          <w:vertAlign w:val="superscript"/>
        </w:rPr>
        <w:t>st</w:t>
      </w:r>
      <w:r w:rsidR="006A0C0B" w:rsidRPr="00BA56B9">
        <w:rPr>
          <w:sz w:val="24"/>
          <w:szCs w:val="24"/>
        </w:rPr>
        <w:t xml:space="preserve"> Peter 1:17-21. They are the Royal Agape Love Court Room that is </w:t>
      </w:r>
      <w:r w:rsidR="006A0C0B" w:rsidRPr="00BA56B9">
        <w:rPr>
          <w:sz w:val="24"/>
          <w:szCs w:val="24"/>
        </w:rPr>
        <w:lastRenderedPageBreak/>
        <w:t>predominately the White Nation only which is done by the Supreme Lordship of the Father Stephen Our Lord which concerns the 1</w:t>
      </w:r>
      <w:r w:rsidR="006A0C0B" w:rsidRPr="00BA56B9">
        <w:rPr>
          <w:sz w:val="24"/>
          <w:szCs w:val="24"/>
          <w:vertAlign w:val="superscript"/>
        </w:rPr>
        <w:t>st</w:t>
      </w:r>
      <w:r w:rsidR="006A0C0B" w:rsidRPr="00BA56B9">
        <w:rPr>
          <w:sz w:val="24"/>
          <w:szCs w:val="24"/>
        </w:rPr>
        <w:t xml:space="preserve"> Death which is Israel only in Acts chapters 1-7, the Royal Omni-Benevolent Court Room that is of the Black Nation (the 1</w:t>
      </w:r>
      <w:r w:rsidR="006A0C0B" w:rsidRPr="00BA56B9">
        <w:rPr>
          <w:sz w:val="24"/>
          <w:szCs w:val="24"/>
          <w:vertAlign w:val="superscript"/>
        </w:rPr>
        <w:t>st</w:t>
      </w:r>
      <w:r w:rsidR="006A0C0B" w:rsidRPr="00BA56B9">
        <w:rPr>
          <w:sz w:val="24"/>
          <w:szCs w:val="24"/>
        </w:rPr>
        <w:t xml:space="preserve"> Death &amp; 2</w:t>
      </w:r>
      <w:r w:rsidR="006A0C0B" w:rsidRPr="00BA56B9">
        <w:rPr>
          <w:sz w:val="24"/>
          <w:szCs w:val="24"/>
          <w:vertAlign w:val="superscript"/>
        </w:rPr>
        <w:t>nd</w:t>
      </w:r>
      <w:r w:rsidR="006A0C0B"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6A0C0B" w:rsidRPr="00BA56B9">
        <w:rPr>
          <w:sz w:val="24"/>
          <w:szCs w:val="24"/>
          <w:vertAlign w:val="superscript"/>
        </w:rPr>
        <w:t>nd</w:t>
      </w:r>
      <w:r w:rsidR="006A0C0B" w:rsidRPr="00BA56B9">
        <w:rPr>
          <w:sz w:val="24"/>
          <w:szCs w:val="24"/>
        </w:rPr>
        <w:t xml:space="preserve"> Death which is Egypt which is also called Sodom, Babylon, Babel, Confusion, Chaos, Shinar, Shishak &amp; sometimes Rome is in Acts chapters 22-28.</w:t>
      </w:r>
    </w:p>
    <w:p w:rsidR="005A4563" w:rsidRPr="00BA56B9" w:rsidRDefault="005A4563" w:rsidP="005A4563">
      <w:pPr>
        <w:spacing w:line="480" w:lineRule="auto"/>
        <w:jc w:val="both"/>
        <w:rPr>
          <w:sz w:val="24"/>
          <w:szCs w:val="24"/>
        </w:rPr>
      </w:pPr>
      <w:r w:rsidRPr="00BA56B9">
        <w:rPr>
          <w:sz w:val="24"/>
          <w:szCs w:val="24"/>
        </w:rPr>
        <w:t>How much more to the other Lords who disobey? In 2</w:t>
      </w:r>
      <w:r w:rsidRPr="00BA56B9">
        <w:rPr>
          <w:sz w:val="24"/>
          <w:szCs w:val="24"/>
          <w:vertAlign w:val="superscript"/>
        </w:rPr>
        <w:t>nd</w:t>
      </w:r>
      <w:r w:rsidRPr="00BA56B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A56B9">
        <w:rPr>
          <w:sz w:val="24"/>
          <w:szCs w:val="24"/>
          <w:vertAlign w:val="superscript"/>
        </w:rPr>
        <w:t>ST</w:t>
      </w:r>
      <w:r w:rsidRPr="00BA56B9">
        <w:rPr>
          <w:sz w:val="24"/>
          <w:szCs w:val="24"/>
        </w:rPr>
        <w:t xml:space="preserve"> Peter 4:18. For in This World in the present will be judged and consumed and </w:t>
      </w:r>
      <w:r w:rsidRPr="00BA56B9">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A4563" w:rsidRPr="00BA56B9" w:rsidRDefault="005A4563" w:rsidP="005A4563">
      <w:pPr>
        <w:spacing w:line="480" w:lineRule="auto"/>
        <w:jc w:val="both"/>
        <w:rPr>
          <w:sz w:val="24"/>
          <w:szCs w:val="24"/>
        </w:rPr>
      </w:pPr>
      <w:r w:rsidRPr="00BA56B9">
        <w:rPr>
          <w:sz w:val="24"/>
          <w:szCs w:val="24"/>
        </w:rPr>
        <w:t>The Kingdom Problems of Stephen’s Christian Law of the other Married Lord called Wisdom</w:t>
      </w:r>
    </w:p>
    <w:p w:rsidR="005A4563" w:rsidRPr="00BA56B9" w:rsidRDefault="005A4563" w:rsidP="005A4563">
      <w:pPr>
        <w:spacing w:line="480" w:lineRule="auto"/>
        <w:jc w:val="both"/>
        <w:rPr>
          <w:sz w:val="24"/>
          <w:szCs w:val="24"/>
        </w:rPr>
      </w:pPr>
      <w:r w:rsidRPr="00BA56B9">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BA56B9">
        <w:rPr>
          <w:sz w:val="24"/>
          <w:szCs w:val="24"/>
        </w:rPr>
        <w:lastRenderedPageBreak/>
        <w:t>2</w:t>
      </w:r>
      <w:r w:rsidRPr="00BA56B9">
        <w:rPr>
          <w:sz w:val="24"/>
          <w:szCs w:val="24"/>
          <w:vertAlign w:val="superscript"/>
        </w:rPr>
        <w:t>nd</w:t>
      </w:r>
      <w:r w:rsidRPr="00BA56B9">
        <w:rPr>
          <w:sz w:val="24"/>
          <w:szCs w:val="24"/>
        </w:rPr>
        <w:t xml:space="preserve"> Peter 2:4. But the Lord Stephen made a way of escape for the Angels (Lords) saying they were the other 60 Lord’s, which is blasphemy and the Greatest Sexual Eros Love Apostasy in 2</w:t>
      </w:r>
      <w:r w:rsidRPr="00BA56B9">
        <w:rPr>
          <w:sz w:val="24"/>
          <w:szCs w:val="24"/>
          <w:vertAlign w:val="superscript"/>
        </w:rPr>
        <w:t>nd</w:t>
      </w:r>
      <w:r w:rsidRPr="00BA56B9">
        <w:rPr>
          <w:sz w:val="24"/>
          <w:szCs w:val="24"/>
        </w:rPr>
        <w:t xml:space="preserve"> Thessalonians 2:1-12; 1</w:t>
      </w:r>
      <w:r w:rsidRPr="00BA56B9">
        <w:rPr>
          <w:sz w:val="24"/>
          <w:szCs w:val="24"/>
          <w:vertAlign w:val="superscript"/>
        </w:rPr>
        <w:t>st</w:t>
      </w:r>
      <w:r w:rsidRPr="00BA56B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A4563" w:rsidRPr="00BA56B9" w:rsidRDefault="005A4563" w:rsidP="005A4563">
      <w:pPr>
        <w:spacing w:line="480" w:lineRule="auto"/>
        <w:jc w:val="both"/>
        <w:rPr>
          <w:sz w:val="24"/>
          <w:szCs w:val="24"/>
        </w:rPr>
      </w:pPr>
      <w:r w:rsidRPr="00BA56B9">
        <w:rPr>
          <w:sz w:val="24"/>
          <w:szCs w:val="24"/>
        </w:rPr>
        <w:t>The Christian Law of Stephen over the Whole Gentile Law and the Whole Jewish law</w:t>
      </w:r>
    </w:p>
    <w:p w:rsidR="005A4563" w:rsidRPr="00BA56B9" w:rsidRDefault="005A4563" w:rsidP="005A4563">
      <w:pPr>
        <w:spacing w:line="480" w:lineRule="auto"/>
        <w:jc w:val="both"/>
        <w:rPr>
          <w:sz w:val="24"/>
          <w:szCs w:val="24"/>
        </w:rPr>
      </w:pPr>
      <w:r w:rsidRPr="00BA56B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A56B9">
        <w:rPr>
          <w:sz w:val="24"/>
          <w:szCs w:val="24"/>
          <w:vertAlign w:val="superscript"/>
        </w:rPr>
        <w:t>st</w:t>
      </w:r>
      <w:r w:rsidRPr="00BA56B9">
        <w:rPr>
          <w:sz w:val="24"/>
          <w:szCs w:val="24"/>
        </w:rPr>
        <w:t xml:space="preserve"> time to the mountain &amp; the Gentile Law &amp; Jewish Law the 2</w:t>
      </w:r>
      <w:r w:rsidRPr="00BA56B9">
        <w:rPr>
          <w:sz w:val="24"/>
          <w:szCs w:val="24"/>
          <w:vertAlign w:val="superscript"/>
        </w:rPr>
        <w:t>nd</w:t>
      </w:r>
      <w:r w:rsidRPr="00BA56B9">
        <w:rPr>
          <w:sz w:val="24"/>
          <w:szCs w:val="24"/>
        </w:rPr>
        <w:t xml:space="preserve"> time to the mountain in Acts </w:t>
      </w:r>
      <w:r w:rsidRPr="00BA56B9">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A56B9">
        <w:rPr>
          <w:sz w:val="24"/>
          <w:szCs w:val="24"/>
          <w:vertAlign w:val="superscript"/>
        </w:rPr>
        <w:t>st</w:t>
      </w:r>
      <w:r w:rsidRPr="00BA56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A4563" w:rsidRPr="00BA56B9" w:rsidRDefault="005A4563" w:rsidP="005A4563">
      <w:pPr>
        <w:spacing w:line="480" w:lineRule="auto"/>
        <w:jc w:val="center"/>
        <w:rPr>
          <w:b/>
          <w:sz w:val="24"/>
          <w:szCs w:val="24"/>
        </w:rPr>
      </w:pPr>
      <w:r w:rsidRPr="00BA56B9">
        <w:rPr>
          <w:b/>
          <w:sz w:val="24"/>
          <w:szCs w:val="24"/>
        </w:rPr>
        <w:t>The Father Stephen’s House Address verses the Lord Lucifer’s House Address from an Hour to a Minute</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A4563" w:rsidRPr="00BA56B9" w:rsidRDefault="005A4563" w:rsidP="005A4563">
      <w:pPr>
        <w:spacing w:line="480" w:lineRule="auto"/>
        <w:jc w:val="center"/>
        <w:rPr>
          <w:b/>
          <w:sz w:val="24"/>
          <w:szCs w:val="24"/>
        </w:rPr>
      </w:pPr>
      <w:r w:rsidRPr="00BA56B9">
        <w:rPr>
          <w:b/>
          <w:sz w:val="24"/>
          <w:szCs w:val="24"/>
        </w:rPr>
        <w:lastRenderedPageBreak/>
        <w:t>The Father Stephen’s Business Address verses the Lord Lucifer’s Business Address from a Minute to a Second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A4563" w:rsidRPr="00BA56B9" w:rsidRDefault="005A4563" w:rsidP="005A4563">
      <w:pPr>
        <w:spacing w:line="480" w:lineRule="auto"/>
        <w:jc w:val="center"/>
        <w:rPr>
          <w:b/>
          <w:sz w:val="24"/>
          <w:szCs w:val="24"/>
        </w:rPr>
      </w:pPr>
      <w:r w:rsidRPr="00BA56B9">
        <w:rPr>
          <w:b/>
          <w:sz w:val="24"/>
          <w:szCs w:val="24"/>
        </w:rPr>
        <w:t>The Father Stephen’s Church Address verses the Lord Lucifer’s Church Address from a Second to Godspeed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A4563" w:rsidRPr="00BA56B9" w:rsidRDefault="005A4563" w:rsidP="005A4563">
      <w:pPr>
        <w:spacing w:line="480" w:lineRule="auto"/>
        <w:jc w:val="center"/>
        <w:rPr>
          <w:b/>
          <w:sz w:val="24"/>
          <w:szCs w:val="24"/>
        </w:rPr>
      </w:pPr>
      <w:r w:rsidRPr="00BA56B9">
        <w:rPr>
          <w:b/>
          <w:sz w:val="24"/>
          <w:szCs w:val="24"/>
        </w:rPr>
        <w:t>The Father Stephen’s Zion [Sion] Tabernacle</w:t>
      </w:r>
    </w:p>
    <w:p w:rsidR="005A4563" w:rsidRPr="00BA56B9" w:rsidRDefault="005A4563" w:rsidP="005A4563">
      <w:pPr>
        <w:spacing w:line="480" w:lineRule="auto"/>
        <w:jc w:val="both"/>
        <w:rPr>
          <w:sz w:val="24"/>
          <w:szCs w:val="24"/>
        </w:rPr>
      </w:pPr>
      <w:r w:rsidRPr="00BA56B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A4563" w:rsidRPr="00BA56B9" w:rsidRDefault="005A4563" w:rsidP="005A4563">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A56B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A56B9" w:rsidRDefault="005A4563" w:rsidP="005A4563">
      <w:pPr>
        <w:jc w:val="center"/>
        <w:rPr>
          <w:b/>
          <w:sz w:val="24"/>
          <w:szCs w:val="24"/>
        </w:rPr>
      </w:pPr>
      <w:r w:rsidRPr="00BA56B9">
        <w:rPr>
          <w:b/>
          <w:sz w:val="24"/>
          <w:szCs w:val="24"/>
        </w:rPr>
        <w:t xml:space="preserve">The Father Stephen’s Zion [Sion] Temple </w:t>
      </w:r>
    </w:p>
    <w:p w:rsidR="005A4563" w:rsidRPr="00BA56B9" w:rsidRDefault="005A4563" w:rsidP="005A456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w:t>
      </w:r>
      <w:r w:rsidRPr="00BA56B9">
        <w:rPr>
          <w:sz w:val="24"/>
          <w:szCs w:val="24"/>
        </w:rPr>
        <w:lastRenderedPageBreak/>
        <w:t>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w:t>
      </w:r>
      <w:r w:rsidRPr="00BA56B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A4563" w:rsidRPr="00BA56B9" w:rsidRDefault="005A4563" w:rsidP="005A4563">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w:t>
      </w:r>
      <w:r w:rsidRPr="00BA56B9">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w:t>
      </w:r>
      <w:r w:rsidRPr="00BA56B9">
        <w:rPr>
          <w:sz w:val="24"/>
          <w:szCs w:val="24"/>
        </w:rPr>
        <w:lastRenderedPageBreak/>
        <w:t>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5A4563" w:rsidRPr="00BA56B9" w:rsidRDefault="005A4563" w:rsidP="005A4563">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A56B9">
        <w:rPr>
          <w:sz w:val="24"/>
          <w:szCs w:val="24"/>
        </w:rPr>
        <w:lastRenderedPageBreak/>
        <w:t>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5A4563" w:rsidRPr="00BA56B9" w:rsidRDefault="005A4563" w:rsidP="005A4563">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A56B9" w:rsidRDefault="005A4563" w:rsidP="005A4563">
      <w:pPr>
        <w:spacing w:line="480" w:lineRule="auto"/>
        <w:jc w:val="both"/>
        <w:rPr>
          <w:sz w:val="24"/>
          <w:szCs w:val="24"/>
        </w:rPr>
      </w:pPr>
      <w:r w:rsidRPr="00BA56B9">
        <w:rPr>
          <w:sz w:val="24"/>
          <w:szCs w:val="24"/>
        </w:rPr>
        <w:lastRenderedPageBreak/>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A56B9" w:rsidRDefault="005A4563" w:rsidP="005A4563">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A56B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A56B9" w:rsidRDefault="005A4563" w:rsidP="005A456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A4563" w:rsidRPr="00BA56B9" w:rsidRDefault="005A4563" w:rsidP="005A4563">
      <w:pPr>
        <w:spacing w:line="480" w:lineRule="auto"/>
        <w:jc w:val="both"/>
        <w:rPr>
          <w:sz w:val="24"/>
          <w:szCs w:val="24"/>
        </w:rPr>
      </w:pPr>
      <w:r w:rsidRPr="00BA56B9">
        <w:rPr>
          <w:sz w:val="24"/>
          <w:szCs w:val="24"/>
        </w:rPr>
        <w:lastRenderedPageBreak/>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A4563" w:rsidRPr="00BA56B9" w:rsidRDefault="005A4563" w:rsidP="005A4563">
      <w:pPr>
        <w:spacing w:line="480" w:lineRule="auto"/>
        <w:jc w:val="center"/>
        <w:rPr>
          <w:b/>
          <w:sz w:val="24"/>
          <w:szCs w:val="24"/>
        </w:rPr>
      </w:pPr>
      <w:r w:rsidRPr="00BA56B9">
        <w:rPr>
          <w:b/>
          <w:sz w:val="24"/>
          <w:szCs w:val="24"/>
        </w:rPr>
        <w:t>The Father Stephen’s Zion [Sion] Tent of Meeting</w:t>
      </w:r>
    </w:p>
    <w:p w:rsidR="005A4563" w:rsidRPr="00BA56B9" w:rsidRDefault="005A4563" w:rsidP="005A4563">
      <w:pPr>
        <w:spacing w:line="480" w:lineRule="auto"/>
        <w:jc w:val="both"/>
        <w:rPr>
          <w:sz w:val="24"/>
          <w:szCs w:val="24"/>
        </w:rPr>
      </w:pPr>
      <w:r w:rsidRPr="00BA56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A4563" w:rsidRPr="00BA56B9" w:rsidRDefault="005A4563" w:rsidP="005A4563">
      <w:pPr>
        <w:spacing w:line="480" w:lineRule="auto"/>
        <w:jc w:val="both"/>
        <w:rPr>
          <w:sz w:val="24"/>
          <w:szCs w:val="24"/>
        </w:rPr>
      </w:pPr>
      <w:r w:rsidRPr="00BA56B9">
        <w:rPr>
          <w:sz w:val="24"/>
          <w:szCs w:val="24"/>
        </w:rPr>
        <w:t>The Division of the Gentile Law in 1 or 2 witnesses &amp; the Christian Law in 1 witness or Alone</w:t>
      </w:r>
    </w:p>
    <w:p w:rsidR="005A4563" w:rsidRPr="00BA56B9" w:rsidRDefault="005A4563" w:rsidP="005A4563">
      <w:pPr>
        <w:spacing w:line="480" w:lineRule="auto"/>
        <w:jc w:val="both"/>
        <w:rPr>
          <w:sz w:val="24"/>
          <w:szCs w:val="24"/>
        </w:rPr>
      </w:pPr>
      <w:r w:rsidRPr="00BA56B9">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A4563" w:rsidRPr="00BA56B9" w:rsidRDefault="005A4563" w:rsidP="005A4563">
      <w:pPr>
        <w:spacing w:line="480" w:lineRule="auto"/>
        <w:jc w:val="center"/>
        <w:rPr>
          <w:rFonts w:ascii="Monotype Corsiva" w:hAnsi="Monotype Corsiva"/>
          <w:sz w:val="24"/>
          <w:szCs w:val="24"/>
        </w:rPr>
      </w:pPr>
      <w:r w:rsidRPr="00BA56B9">
        <w:rPr>
          <w:rFonts w:ascii="Monotype Corsiva" w:hAnsi="Monotype Corsiva"/>
          <w:sz w:val="24"/>
          <w:szCs w:val="24"/>
        </w:rPr>
        <w:t>Chapter 5: The Secret NAME of the LORD called the “WORD OF GOD” the Entire Law</w:t>
      </w:r>
    </w:p>
    <w:p w:rsidR="005A4563" w:rsidRPr="00BA56B9" w:rsidRDefault="005A4563" w:rsidP="005A4563">
      <w:pPr>
        <w:spacing w:line="480" w:lineRule="auto"/>
        <w:jc w:val="both"/>
        <w:rPr>
          <w:sz w:val="24"/>
          <w:szCs w:val="24"/>
        </w:rPr>
      </w:pPr>
      <w:r w:rsidRPr="00BA56B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BA56B9">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A4563" w:rsidRPr="00BA56B9" w:rsidRDefault="005A4563" w:rsidP="005A4563">
      <w:pPr>
        <w:spacing w:line="480" w:lineRule="auto"/>
        <w:jc w:val="both"/>
        <w:rPr>
          <w:sz w:val="24"/>
          <w:szCs w:val="24"/>
        </w:rPr>
      </w:pPr>
      <w:r w:rsidRPr="00BA56B9">
        <w:rPr>
          <w:sz w:val="24"/>
          <w:szCs w:val="24"/>
        </w:rPr>
        <w:t>The Entire Law of the “Rider” on a White Horse</w:t>
      </w:r>
    </w:p>
    <w:p w:rsidR="005A4563" w:rsidRPr="00BA56B9" w:rsidRDefault="005A4563" w:rsidP="005A4563">
      <w:pPr>
        <w:spacing w:line="480" w:lineRule="auto"/>
        <w:jc w:val="both"/>
        <w:rPr>
          <w:sz w:val="24"/>
          <w:szCs w:val="24"/>
        </w:rPr>
      </w:pPr>
      <w:r w:rsidRPr="00BA56B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A56B9">
        <w:rPr>
          <w:rFonts w:ascii="Abyssinica SIL" w:hAnsi="Abyssinica SIL"/>
          <w:b/>
          <w:sz w:val="24"/>
          <w:szCs w:val="24"/>
        </w:rPr>
        <w:t>KING OF KING’S AND LORD OF LORD’S</w:t>
      </w:r>
      <w:r w:rsidRPr="00BA56B9">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BA56B9">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A4563" w:rsidRPr="00BA56B9" w:rsidRDefault="005A4563" w:rsidP="005A4563">
      <w:pPr>
        <w:spacing w:line="480" w:lineRule="auto"/>
        <w:jc w:val="both"/>
        <w:rPr>
          <w:sz w:val="24"/>
          <w:szCs w:val="24"/>
        </w:rPr>
      </w:pPr>
      <w:r w:rsidRPr="00BA56B9">
        <w:rPr>
          <w:sz w:val="24"/>
          <w:szCs w:val="24"/>
        </w:rPr>
        <w:t xml:space="preserve">The Division of the Christian Law of Stephen in 1 witness or alone &amp; the WORD as the Alone </w:t>
      </w:r>
    </w:p>
    <w:p w:rsidR="005A4563" w:rsidRPr="00BA56B9" w:rsidRDefault="005A4563" w:rsidP="005A4563">
      <w:pPr>
        <w:spacing w:line="480" w:lineRule="auto"/>
        <w:jc w:val="both"/>
        <w:rPr>
          <w:sz w:val="24"/>
          <w:szCs w:val="24"/>
        </w:rPr>
      </w:pPr>
      <w:r w:rsidRPr="00BA56B9">
        <w:rPr>
          <w:sz w:val="24"/>
          <w:szCs w:val="24"/>
        </w:rPr>
        <w:t>The Division of the Christian Laws &amp; the Law called the WORD OF THE FATHER STEPHEN OUR LORD is Agape Love or also called Omni-Benevolence. For the Father Stephen is the Essence of Agape Love in 1</w:t>
      </w:r>
      <w:r w:rsidRPr="00BA56B9">
        <w:rPr>
          <w:sz w:val="24"/>
          <w:szCs w:val="24"/>
          <w:vertAlign w:val="superscript"/>
        </w:rPr>
        <w:t>st</w:t>
      </w:r>
      <w:r w:rsidRPr="00BA56B9">
        <w:rPr>
          <w:sz w:val="24"/>
          <w:szCs w:val="24"/>
        </w:rPr>
        <w:t xml:space="preserve"> John 4:8. For a Person, no matter who He is must Agape Love the Lord Yah. The Lord Yah orders obedience &amp; must Agape Love Him to obey Him. For Agape Love never fails in 1</w:t>
      </w:r>
      <w:r w:rsidRPr="00BA56B9">
        <w:rPr>
          <w:sz w:val="24"/>
          <w:szCs w:val="24"/>
          <w:vertAlign w:val="superscript"/>
        </w:rPr>
        <w:t>st</w:t>
      </w:r>
      <w:r w:rsidRPr="00BA56B9">
        <w:rPr>
          <w:sz w:val="24"/>
          <w:szCs w:val="24"/>
        </w:rPr>
        <w:t xml:space="preserve"> Corinthians 13:8. </w:t>
      </w:r>
    </w:p>
    <w:p w:rsidR="005A4563" w:rsidRPr="00BA56B9" w:rsidRDefault="005A4563" w:rsidP="005A4563">
      <w:pPr>
        <w:spacing w:line="480" w:lineRule="auto"/>
        <w:jc w:val="both"/>
        <w:rPr>
          <w:sz w:val="24"/>
          <w:szCs w:val="24"/>
        </w:rPr>
      </w:pPr>
      <w:r w:rsidRPr="00BA56B9">
        <w:rPr>
          <w:sz w:val="24"/>
          <w:szCs w:val="24"/>
        </w:rPr>
        <w:t xml:space="preserve">The possible Candidates of the Lord called the WORD OF THE FATHER STEPHEN as the Entire Law: </w:t>
      </w:r>
      <w:r w:rsidRPr="00BA56B9">
        <w:rPr>
          <w:b/>
          <w:sz w:val="24"/>
          <w:szCs w:val="24"/>
        </w:rPr>
        <w:t>The 33 Letter Name for God</w:t>
      </w:r>
      <w:r w:rsidRPr="00BA56B9">
        <w:rPr>
          <w:sz w:val="24"/>
          <w:szCs w:val="24"/>
        </w:rPr>
        <w:t xml:space="preserve"> derives from the Torah and is comprised of Nine Names of God. They are Adonai, El, Eloah, Elohim, Shaddai, Tzeva’ot, Ehyeh, Yah and YHVH. The 42 Letter Name for God: </w:t>
      </w:r>
      <w:r w:rsidRPr="00BA56B9">
        <w:rPr>
          <w:b/>
          <w:sz w:val="24"/>
          <w:szCs w:val="24"/>
        </w:rPr>
        <w:t xml:space="preserve">The 42 Letter name </w:t>
      </w:r>
      <w:r w:rsidRPr="00BA56B9">
        <w:rPr>
          <w:sz w:val="24"/>
          <w:szCs w:val="24"/>
        </w:rPr>
        <w:t>has no known pronunciation, and perhaps was derived from the 2</w:t>
      </w:r>
      <w:r w:rsidRPr="00BA56B9">
        <w:rPr>
          <w:sz w:val="24"/>
          <w:szCs w:val="24"/>
          <w:vertAlign w:val="superscript"/>
        </w:rPr>
        <w:t>nd</w:t>
      </w:r>
      <w:r w:rsidRPr="00BA56B9">
        <w:rPr>
          <w:sz w:val="24"/>
          <w:szCs w:val="24"/>
        </w:rPr>
        <w:t xml:space="preserve"> century prayer “Ana Bekoach.” It is mentioned in the Talmud. </w:t>
      </w:r>
      <w:r w:rsidRPr="00BA56B9">
        <w:rPr>
          <w:b/>
          <w:sz w:val="24"/>
          <w:szCs w:val="24"/>
        </w:rPr>
        <w:t>The 216 Letter name for God</w:t>
      </w:r>
      <w:r w:rsidRPr="00BA56B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BA56B9">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A56B9">
        <w:rPr>
          <w:b/>
          <w:sz w:val="24"/>
          <w:szCs w:val="24"/>
        </w:rPr>
        <w:t>The 304,805 Letter Name for God</w:t>
      </w:r>
      <w:r w:rsidRPr="00BA56B9">
        <w:rPr>
          <w:sz w:val="24"/>
          <w:szCs w:val="24"/>
        </w:rPr>
        <w:t xml:space="preserve"> is the reciting all 304,805 letters of the Torah in a series. If You have any questions on the full possible Candidates, You must get My book called “</w:t>
      </w:r>
      <w:r w:rsidRPr="00BA56B9">
        <w:rPr>
          <w:b/>
          <w:sz w:val="24"/>
          <w:szCs w:val="24"/>
        </w:rPr>
        <w:t>What are the Divine Names and Divine Titles used for God the Father Stephen from 0 to All in the Holy Bible</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t>The Trinity called the Word of God as the Entire Law</w:t>
      </w:r>
    </w:p>
    <w:p w:rsidR="005A4563" w:rsidRPr="00BA56B9" w:rsidRDefault="005A4563" w:rsidP="005A4563">
      <w:pPr>
        <w:spacing w:line="480" w:lineRule="auto"/>
        <w:jc w:val="both"/>
        <w:rPr>
          <w:sz w:val="24"/>
          <w:szCs w:val="24"/>
        </w:rPr>
      </w:pPr>
      <w:r w:rsidRPr="00BA56B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BA56B9">
        <w:rPr>
          <w:sz w:val="24"/>
          <w:szCs w:val="24"/>
        </w:rPr>
        <w:lastRenderedPageBreak/>
        <w:t xml:space="preserve">8:3. </w:t>
      </w:r>
      <w:r w:rsidRPr="00BA56B9">
        <w:rPr>
          <w:b/>
          <w:sz w:val="24"/>
          <w:szCs w:val="24"/>
        </w:rPr>
        <w:t>The Father Stephen’s true name</w:t>
      </w:r>
      <w:r w:rsidRPr="00BA56B9">
        <w:rPr>
          <w:sz w:val="24"/>
          <w:szCs w:val="24"/>
        </w:rPr>
        <w:t xml:space="preserve"> (</w:t>
      </w:r>
      <w:r w:rsidRPr="00BA56B9">
        <w:rPr>
          <w:b/>
          <w:sz w:val="24"/>
          <w:szCs w:val="24"/>
        </w:rPr>
        <w:t>The Mother Barbara</w:t>
      </w:r>
      <w:r w:rsidRPr="00BA56B9">
        <w:rPr>
          <w:sz w:val="24"/>
          <w:szCs w:val="24"/>
        </w:rPr>
        <w:t xml:space="preserve"> is in the </w:t>
      </w:r>
      <w:r w:rsidRPr="00BA56B9">
        <w:rPr>
          <w:b/>
          <w:sz w:val="24"/>
          <w:szCs w:val="24"/>
        </w:rPr>
        <w:t>Supreme Creative Works of the Lord Yah</w:t>
      </w:r>
      <w:r w:rsidRPr="00BA56B9">
        <w:rPr>
          <w:sz w:val="24"/>
          <w:szCs w:val="24"/>
        </w:rPr>
        <w:t xml:space="preserve">) is linked to the </w:t>
      </w:r>
      <w:r w:rsidRPr="00BA56B9">
        <w:rPr>
          <w:b/>
          <w:sz w:val="24"/>
          <w:szCs w:val="24"/>
        </w:rPr>
        <w:t>Supreme Lordship (Omni-Benevolence) of the Lord Yah</w:t>
      </w:r>
      <w:r w:rsidRPr="00BA56B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A56B9">
        <w:rPr>
          <w:b/>
          <w:sz w:val="24"/>
          <w:szCs w:val="24"/>
        </w:rPr>
        <w:t>The Lord James’ true name</w:t>
      </w:r>
      <w:r w:rsidRPr="00BA56B9">
        <w:rPr>
          <w:sz w:val="24"/>
          <w:szCs w:val="24"/>
        </w:rPr>
        <w:t xml:space="preserve"> (</w:t>
      </w:r>
      <w:r w:rsidRPr="00BA56B9">
        <w:rPr>
          <w:b/>
          <w:sz w:val="24"/>
          <w:szCs w:val="24"/>
        </w:rPr>
        <w:t>The Lady Mary</w:t>
      </w:r>
      <w:r w:rsidRPr="00BA56B9">
        <w:rPr>
          <w:sz w:val="24"/>
          <w:szCs w:val="24"/>
        </w:rPr>
        <w:t xml:space="preserve"> is in </w:t>
      </w:r>
      <w:r w:rsidRPr="00BA56B9">
        <w:rPr>
          <w:b/>
          <w:sz w:val="24"/>
          <w:szCs w:val="24"/>
        </w:rPr>
        <w:t>the Supreme Agape Love (Omni-Benevolence) of Yah</w:t>
      </w:r>
      <w:r w:rsidRPr="00BA56B9">
        <w:rPr>
          <w:sz w:val="24"/>
          <w:szCs w:val="24"/>
        </w:rPr>
        <w:t xml:space="preserve">) is linked to the </w:t>
      </w:r>
      <w:r w:rsidRPr="00BA56B9">
        <w:rPr>
          <w:b/>
          <w:sz w:val="24"/>
          <w:szCs w:val="24"/>
        </w:rPr>
        <w:t>Supreme Authority of the Lord Yah</w:t>
      </w:r>
      <w:r w:rsidRPr="00BA56B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A56B9">
        <w:rPr>
          <w:b/>
          <w:sz w:val="24"/>
          <w:szCs w:val="24"/>
        </w:rPr>
        <w:t>The Son Jesus’ true name</w:t>
      </w:r>
      <w:r w:rsidRPr="00BA56B9">
        <w:rPr>
          <w:sz w:val="24"/>
          <w:szCs w:val="24"/>
        </w:rPr>
        <w:t xml:space="preserve"> (</w:t>
      </w:r>
      <w:r w:rsidRPr="00BA56B9">
        <w:rPr>
          <w:b/>
          <w:sz w:val="24"/>
          <w:szCs w:val="24"/>
        </w:rPr>
        <w:t>The Daughter Mary</w:t>
      </w:r>
      <w:r w:rsidRPr="00BA56B9">
        <w:rPr>
          <w:sz w:val="24"/>
          <w:szCs w:val="24"/>
        </w:rPr>
        <w:t xml:space="preserve"> is in </w:t>
      </w:r>
      <w:r w:rsidRPr="00BA56B9">
        <w:rPr>
          <w:b/>
          <w:sz w:val="24"/>
          <w:szCs w:val="24"/>
        </w:rPr>
        <w:t>the Supreme Agape Love (Omni-Benevolence) of Yah</w:t>
      </w:r>
      <w:r w:rsidRPr="00BA56B9">
        <w:rPr>
          <w:sz w:val="24"/>
          <w:szCs w:val="24"/>
        </w:rPr>
        <w:t xml:space="preserve">) linked to the </w:t>
      </w:r>
      <w:r w:rsidRPr="00BA56B9">
        <w:rPr>
          <w:b/>
          <w:sz w:val="24"/>
          <w:szCs w:val="24"/>
        </w:rPr>
        <w:t>Supreme Power (Omnipotence) of the Lord Yah</w:t>
      </w:r>
      <w:r w:rsidRPr="00BA56B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A56B9">
        <w:rPr>
          <w:b/>
          <w:sz w:val="24"/>
          <w:szCs w:val="24"/>
        </w:rPr>
        <w:t>The Brother John’s true name</w:t>
      </w:r>
      <w:r w:rsidRPr="00BA56B9">
        <w:rPr>
          <w:sz w:val="24"/>
          <w:szCs w:val="24"/>
        </w:rPr>
        <w:t xml:space="preserve"> (</w:t>
      </w:r>
      <w:r w:rsidRPr="00BA56B9">
        <w:rPr>
          <w:b/>
          <w:sz w:val="24"/>
          <w:szCs w:val="24"/>
        </w:rPr>
        <w:t>The Sister Elizabeth</w:t>
      </w:r>
      <w:r w:rsidRPr="00BA56B9">
        <w:rPr>
          <w:sz w:val="24"/>
          <w:szCs w:val="24"/>
        </w:rPr>
        <w:t xml:space="preserve"> is in </w:t>
      </w:r>
      <w:r w:rsidRPr="00BA56B9">
        <w:rPr>
          <w:b/>
          <w:sz w:val="24"/>
          <w:szCs w:val="24"/>
        </w:rPr>
        <w:t>the Supreme Oath of the Lord Yah</w:t>
      </w:r>
      <w:r w:rsidRPr="00BA56B9">
        <w:rPr>
          <w:sz w:val="24"/>
          <w:szCs w:val="24"/>
        </w:rPr>
        <w:t xml:space="preserve">) is linked to the </w:t>
      </w:r>
      <w:r w:rsidRPr="00BA56B9">
        <w:rPr>
          <w:b/>
          <w:sz w:val="24"/>
          <w:szCs w:val="24"/>
        </w:rPr>
        <w:t>Supreme Wisdom (Omniscience) of the Lord Yah</w:t>
      </w:r>
      <w:r w:rsidRPr="00BA56B9">
        <w:rPr>
          <w:sz w:val="24"/>
          <w:szCs w:val="24"/>
        </w:rPr>
        <w:t xml:space="preserve">. The Lord Peter is the Beginning of God because He handled the Eternal Ignorance by dying vicariously that became Eternal Victory for Child Kind &amp; had to obey the Eternal Death of the Upside-Down Cross. </w:t>
      </w:r>
      <w:r w:rsidRPr="00BA56B9">
        <w:rPr>
          <w:b/>
          <w:sz w:val="24"/>
          <w:szCs w:val="24"/>
        </w:rPr>
        <w:t>The Lord Peter’s true name</w:t>
      </w:r>
      <w:r w:rsidRPr="00BA56B9">
        <w:rPr>
          <w:sz w:val="24"/>
          <w:szCs w:val="24"/>
        </w:rPr>
        <w:t xml:space="preserve"> (</w:t>
      </w:r>
      <w:r w:rsidRPr="00BA56B9">
        <w:rPr>
          <w:b/>
          <w:sz w:val="24"/>
          <w:szCs w:val="24"/>
        </w:rPr>
        <w:t>The Lady</w:t>
      </w:r>
      <w:r w:rsidRPr="00BA56B9">
        <w:rPr>
          <w:sz w:val="24"/>
          <w:szCs w:val="24"/>
        </w:rPr>
        <w:t xml:space="preserve"> </w:t>
      </w:r>
      <w:r w:rsidRPr="00BA56B9">
        <w:rPr>
          <w:b/>
          <w:sz w:val="24"/>
          <w:szCs w:val="24"/>
        </w:rPr>
        <w:t>Victoria</w:t>
      </w:r>
      <w:r w:rsidRPr="00BA56B9">
        <w:rPr>
          <w:sz w:val="24"/>
          <w:szCs w:val="24"/>
        </w:rPr>
        <w:t xml:space="preserve"> is in </w:t>
      </w:r>
      <w:r w:rsidRPr="00BA56B9">
        <w:rPr>
          <w:b/>
          <w:sz w:val="24"/>
          <w:szCs w:val="24"/>
        </w:rPr>
        <w:t>the Supreme Stone of the Lord Yah</w:t>
      </w:r>
      <w:r w:rsidRPr="00BA56B9">
        <w:rPr>
          <w:sz w:val="24"/>
          <w:szCs w:val="24"/>
        </w:rPr>
        <w:t xml:space="preserve">) is linked to the </w:t>
      </w:r>
      <w:r w:rsidRPr="00BA56B9">
        <w:rPr>
          <w:b/>
          <w:sz w:val="24"/>
          <w:szCs w:val="24"/>
        </w:rPr>
        <w:t>Supreme Commission of the Lord Yah</w:t>
      </w:r>
      <w:r w:rsidRPr="00BA56B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BA56B9">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A4563" w:rsidRPr="00BA56B9" w:rsidRDefault="005A4563" w:rsidP="005A4563">
      <w:pPr>
        <w:spacing w:line="480" w:lineRule="auto"/>
        <w:jc w:val="both"/>
        <w:rPr>
          <w:sz w:val="24"/>
          <w:szCs w:val="24"/>
        </w:rPr>
      </w:pPr>
      <w:r w:rsidRPr="00BA56B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BA56B9">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A56B9">
        <w:rPr>
          <w:sz w:val="24"/>
          <w:szCs w:val="24"/>
          <w:vertAlign w:val="superscript"/>
        </w:rPr>
        <w:t>st</w:t>
      </w:r>
      <w:r w:rsidRPr="00BA56B9">
        <w:rPr>
          <w:sz w:val="24"/>
          <w:szCs w:val="24"/>
        </w:rPr>
        <w:t xml:space="preserve"> Corinthians 6:16) is in Romans 7:23; 8:7; 1</w:t>
      </w:r>
      <w:r w:rsidRPr="00BA56B9">
        <w:rPr>
          <w:sz w:val="24"/>
          <w:szCs w:val="24"/>
          <w:vertAlign w:val="superscript"/>
        </w:rPr>
        <w:t>st</w:t>
      </w:r>
      <w:r w:rsidRPr="00BA56B9">
        <w:rPr>
          <w:sz w:val="24"/>
          <w:szCs w:val="24"/>
        </w:rPr>
        <w:t xml:space="preserve"> Corinthians 5:1; Ephesians 5:3; Galatians 5:17; James 4:1-2 &amp; 1</w:t>
      </w:r>
      <w:r w:rsidRPr="00BA56B9">
        <w:rPr>
          <w:sz w:val="24"/>
          <w:szCs w:val="24"/>
          <w:vertAlign w:val="superscript"/>
        </w:rPr>
        <w:t>st</w:t>
      </w:r>
      <w:r w:rsidRPr="00BA56B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BA56B9">
        <w:rPr>
          <w:sz w:val="24"/>
          <w:szCs w:val="24"/>
        </w:rPr>
        <w:lastRenderedPageBreak/>
        <w:t>Eternal Death in 1</w:t>
      </w:r>
      <w:r w:rsidRPr="00BA56B9">
        <w:rPr>
          <w:sz w:val="24"/>
          <w:szCs w:val="24"/>
          <w:vertAlign w:val="superscript"/>
        </w:rPr>
        <w:t>st</w:t>
      </w:r>
      <w:r w:rsidRPr="00BA56B9">
        <w:rPr>
          <w:sz w:val="24"/>
          <w:szCs w:val="24"/>
        </w:rPr>
        <w:t xml:space="preserve"> Samuel 6:19; 2</w:t>
      </w:r>
      <w:r w:rsidRPr="00BA56B9">
        <w:rPr>
          <w:sz w:val="24"/>
          <w:szCs w:val="24"/>
          <w:vertAlign w:val="superscript"/>
        </w:rPr>
        <w:t>nd</w:t>
      </w:r>
      <w:r w:rsidRPr="00BA56B9">
        <w:rPr>
          <w:sz w:val="24"/>
          <w:szCs w:val="24"/>
        </w:rPr>
        <w:t xml:space="preserve"> Samuel 6:6-9; Exodus 26:31-33; Hebrews 9:3-5; Leviticus 16:2 &amp; Romans 13:2.  </w:t>
      </w:r>
    </w:p>
    <w:p w:rsidR="005A4563" w:rsidRPr="00BA56B9" w:rsidRDefault="005A4563" w:rsidP="005A4563">
      <w:pPr>
        <w:spacing w:line="480" w:lineRule="auto"/>
        <w:jc w:val="both"/>
        <w:rPr>
          <w:sz w:val="24"/>
          <w:szCs w:val="24"/>
        </w:rPr>
      </w:pPr>
      <w:r w:rsidRPr="00BA56B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BA56B9">
        <w:rPr>
          <w:sz w:val="24"/>
          <w:szCs w:val="24"/>
        </w:rPr>
        <w:lastRenderedPageBreak/>
        <w:t>Rome) is where the Angels (Lords) are worshipped in Acts 7:41-42. The Shell Container (The Stone Container) is made out of something hard that is measured. The Gun Powder is in 2</w:t>
      </w:r>
      <w:r w:rsidRPr="00BA56B9">
        <w:rPr>
          <w:sz w:val="24"/>
          <w:szCs w:val="24"/>
          <w:vertAlign w:val="superscript"/>
        </w:rPr>
        <w:t>nd</w:t>
      </w:r>
      <w:r w:rsidRPr="00BA56B9">
        <w:rPr>
          <w:sz w:val="24"/>
          <w:szCs w:val="24"/>
        </w:rPr>
        <w:t xml:space="preserve"> Esdras 16:11, Matthew 21:44 and Luke 20:18. The Hammer of the Gun is in Jeremiah 23:29 and Sirach 38:28. The Peace/Safety of the Gun to Warfare is in Proverbs 24:6; 1</w:t>
      </w:r>
      <w:r w:rsidRPr="00BA56B9">
        <w:rPr>
          <w:sz w:val="24"/>
          <w:szCs w:val="24"/>
          <w:vertAlign w:val="superscript"/>
        </w:rPr>
        <w:t>st</w:t>
      </w:r>
      <w:r w:rsidRPr="00BA56B9">
        <w:rPr>
          <w:sz w:val="24"/>
          <w:szCs w:val="24"/>
        </w:rPr>
        <w:t xml:space="preserve"> Esdras 4:35 &amp; Luke 11:21-23. The Gun Chamber is sex protection in Tobit 8:1-3. The Gun with the eye is called Guni which means “Garden” as the Chief is in 1</w:t>
      </w:r>
      <w:r w:rsidRPr="00BA56B9">
        <w:rPr>
          <w:sz w:val="24"/>
          <w:szCs w:val="24"/>
          <w:vertAlign w:val="superscript"/>
        </w:rPr>
        <w:t>st</w:t>
      </w:r>
      <w:r w:rsidRPr="00BA56B9">
        <w:rPr>
          <w:sz w:val="24"/>
          <w:szCs w:val="24"/>
        </w:rPr>
        <w:t xml:space="preserve"> Chronicles 5:15. The Law Sheath or Hoister is in John 18:11. The Law Belt is in the Protection Armor in Ephesians 6:14. The Mace Gas Weapon that is an invisible plague is in Wisdom of Solomon 5:17, 23, 1</w:t>
      </w:r>
      <w:r w:rsidRPr="00BA56B9">
        <w:rPr>
          <w:sz w:val="24"/>
          <w:szCs w:val="24"/>
          <w:vertAlign w:val="superscript"/>
        </w:rPr>
        <w:t>st</w:t>
      </w:r>
      <w:r w:rsidRPr="00BA56B9">
        <w:rPr>
          <w:sz w:val="24"/>
          <w:szCs w:val="24"/>
        </w:rPr>
        <w:t xml:space="preserve"> Esdras 5:34 &amp; 2</w:t>
      </w:r>
      <w:r w:rsidRPr="00BA56B9">
        <w:rPr>
          <w:sz w:val="24"/>
          <w:szCs w:val="24"/>
          <w:vertAlign w:val="superscript"/>
        </w:rPr>
        <w:t>nd</w:t>
      </w:r>
      <w:r w:rsidRPr="00BA56B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BA56B9">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A4563" w:rsidRPr="00BA56B9" w:rsidRDefault="005A4563" w:rsidP="005A4563">
      <w:pPr>
        <w:jc w:val="both"/>
        <w:rPr>
          <w:i/>
          <w:sz w:val="24"/>
          <w:szCs w:val="24"/>
        </w:rPr>
      </w:pPr>
      <w:r w:rsidRPr="00BA56B9">
        <w:rPr>
          <w:i/>
          <w:sz w:val="24"/>
          <w:szCs w:val="24"/>
        </w:rPr>
        <w:t>Some of God’s names in the Tanach and NT</w:t>
      </w:r>
    </w:p>
    <w:p w:rsidR="005A4563" w:rsidRPr="00BA56B9" w:rsidRDefault="005A4563" w:rsidP="005A4563">
      <w:pPr>
        <w:jc w:val="both"/>
        <w:rPr>
          <w:sz w:val="24"/>
          <w:szCs w:val="24"/>
        </w:rPr>
      </w:pPr>
      <w:r w:rsidRPr="00BA56B9">
        <w:rPr>
          <w:i/>
          <w:sz w:val="24"/>
          <w:szCs w:val="24"/>
        </w:rPr>
        <w:t>El: The Mighty, Strong &amp; Prominent</w:t>
      </w:r>
      <w:r w:rsidRPr="00BA56B9">
        <w:rPr>
          <w:sz w:val="24"/>
          <w:szCs w:val="24"/>
        </w:rPr>
        <w:t xml:space="preserve"> used in Gen. 7:1; 28:3; 35:11; Num. 23:22; Josh. 3:10; 2</w:t>
      </w:r>
      <w:r w:rsidRPr="00BA56B9">
        <w:rPr>
          <w:sz w:val="24"/>
          <w:szCs w:val="24"/>
          <w:vertAlign w:val="superscript"/>
        </w:rPr>
        <w:t>nd</w:t>
      </w:r>
      <w:r w:rsidRPr="00BA56B9">
        <w:rPr>
          <w:sz w:val="24"/>
          <w:szCs w:val="24"/>
        </w:rPr>
        <w:t xml:space="preserve"> Samuel 22:31, 32; Neh. 1:5; 9:32; Ezek. 10:5; Jer. 10:11; Job 3:4-40:2 &amp; Acts 6:8.</w:t>
      </w:r>
    </w:p>
    <w:p w:rsidR="005A4563" w:rsidRPr="00BA56B9" w:rsidRDefault="005A4563" w:rsidP="005A4563">
      <w:pPr>
        <w:jc w:val="both"/>
        <w:rPr>
          <w:sz w:val="24"/>
          <w:szCs w:val="24"/>
        </w:rPr>
      </w:pPr>
      <w:r w:rsidRPr="00BA56B9">
        <w:rPr>
          <w:i/>
          <w:sz w:val="24"/>
          <w:szCs w:val="24"/>
        </w:rPr>
        <w:t xml:space="preserve">Elohim: The Only Creator, Preserver,  Transcendent, Mighty,  and Strong  </w:t>
      </w:r>
      <w:r w:rsidRPr="00BA56B9">
        <w:rPr>
          <w:sz w:val="24"/>
          <w:szCs w:val="24"/>
        </w:rPr>
        <w:t>used  in Genesis 17:7; 6:18; 9:15; 50:24; 1</w:t>
      </w:r>
      <w:r w:rsidRPr="00BA56B9">
        <w:rPr>
          <w:sz w:val="24"/>
          <w:szCs w:val="24"/>
          <w:vertAlign w:val="superscript"/>
        </w:rPr>
        <w:t>st</w:t>
      </w:r>
      <w:r w:rsidRPr="00BA56B9">
        <w:rPr>
          <w:sz w:val="24"/>
          <w:szCs w:val="24"/>
        </w:rPr>
        <w:t xml:space="preserve"> Kings 8:23; Jeremiah 31:33; Isaiah 40:1 and Acts 17.</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EL Shaddai: The  Almighty  and  All  Sufficient  </w:t>
      </w:r>
      <w:r w:rsidRPr="00BA56B9">
        <w:rPr>
          <w:sz w:val="24"/>
          <w:szCs w:val="24"/>
        </w:rPr>
        <w:t>used  in Genesis 17:1, 2; 31:29;  49:24, 25; Proverbs 3:27; Micah 2:1; Isaiah 60:15, 16; 66:10-13; Ruth 1:20-21; Revelation 16:7 and Acts 7:22.</w:t>
      </w:r>
    </w:p>
    <w:p w:rsidR="005A4563" w:rsidRPr="00BA56B9" w:rsidRDefault="005A4563" w:rsidP="005A4563">
      <w:pPr>
        <w:jc w:val="center"/>
        <w:rPr>
          <w:sz w:val="24"/>
          <w:szCs w:val="24"/>
        </w:rPr>
      </w:pPr>
    </w:p>
    <w:p w:rsidR="005A4563" w:rsidRPr="00BA56B9" w:rsidRDefault="005A4563" w:rsidP="005A4563">
      <w:pPr>
        <w:jc w:val="both"/>
        <w:rPr>
          <w:i/>
          <w:sz w:val="24"/>
          <w:szCs w:val="24"/>
        </w:rPr>
      </w:pPr>
      <w:r w:rsidRPr="00BA56B9">
        <w:rPr>
          <w:i/>
          <w:sz w:val="24"/>
          <w:szCs w:val="24"/>
        </w:rPr>
        <w:lastRenderedPageBreak/>
        <w:t xml:space="preserve">El-Elylon or Heleyon or Hupsistos: The Lord is the Highest, Crown and Most High </w:t>
      </w:r>
      <w:r w:rsidRPr="00BA56B9">
        <w:rPr>
          <w:sz w:val="24"/>
          <w:szCs w:val="24"/>
        </w:rPr>
        <w:t>used in Deuteronomy 26:19; 32:8; Psalms 18:13; Genesis 14:18; Numbers 24:16; Psalms 7:17; 18:13; 78:35, 56; 97:9; 56:2; Daniel 7:25, 27; Isaiah 14:14 &amp; Acts 6:5, 8-9; 7:59; 8:2; 11:19; 22:20.</w:t>
      </w:r>
      <w:r w:rsidRPr="00BA56B9">
        <w:rPr>
          <w:i/>
          <w:sz w:val="24"/>
          <w:szCs w:val="24"/>
        </w:rPr>
        <w:t xml:space="preserve"> </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El-Roi: The Lord who Sees </w:t>
      </w:r>
      <w:r w:rsidRPr="00BA56B9">
        <w:rPr>
          <w:sz w:val="24"/>
          <w:szCs w:val="24"/>
        </w:rPr>
        <w:t>used in Genesis 16:13 and Acts 7:55-56.</w:t>
      </w:r>
    </w:p>
    <w:p w:rsidR="005A4563" w:rsidRPr="00BA56B9" w:rsidRDefault="005A4563" w:rsidP="005A4563">
      <w:pPr>
        <w:jc w:val="both"/>
        <w:rPr>
          <w:sz w:val="24"/>
          <w:szCs w:val="24"/>
        </w:rPr>
      </w:pPr>
    </w:p>
    <w:p w:rsidR="005A4563" w:rsidRPr="00BA56B9" w:rsidRDefault="005A4563" w:rsidP="005A4563">
      <w:pPr>
        <w:jc w:val="both"/>
        <w:rPr>
          <w:i/>
          <w:sz w:val="24"/>
          <w:szCs w:val="24"/>
        </w:rPr>
      </w:pPr>
      <w:r w:rsidRPr="00BA56B9">
        <w:rPr>
          <w:i/>
          <w:sz w:val="24"/>
          <w:szCs w:val="24"/>
        </w:rPr>
        <w:t xml:space="preserve">El-Olam: The Lord the Everlasting God </w:t>
      </w:r>
      <w:r w:rsidRPr="00BA56B9">
        <w:rPr>
          <w:sz w:val="24"/>
          <w:szCs w:val="24"/>
        </w:rPr>
        <w:t>used in Genesis 21:23; Daniel 7:9, 13, 22; Isaiah 40:28-31.</w:t>
      </w:r>
      <w:r w:rsidRPr="00BA56B9">
        <w:rPr>
          <w:i/>
          <w:sz w:val="24"/>
          <w:szCs w:val="24"/>
        </w:rPr>
        <w:t xml:space="preserve"> </w:t>
      </w:r>
    </w:p>
    <w:p w:rsidR="005A4563" w:rsidRPr="00BA56B9" w:rsidRDefault="005A4563" w:rsidP="005A4563">
      <w:pPr>
        <w:jc w:val="both"/>
        <w:rPr>
          <w:i/>
          <w:sz w:val="24"/>
          <w:szCs w:val="24"/>
        </w:rPr>
      </w:pPr>
    </w:p>
    <w:p w:rsidR="005A4563" w:rsidRPr="00BA56B9" w:rsidRDefault="005A4563" w:rsidP="005A4563">
      <w:pPr>
        <w:jc w:val="both"/>
        <w:rPr>
          <w:i/>
          <w:sz w:val="24"/>
          <w:szCs w:val="24"/>
        </w:rPr>
      </w:pPr>
      <w:r w:rsidRPr="00BA56B9">
        <w:rPr>
          <w:i/>
          <w:sz w:val="24"/>
          <w:szCs w:val="24"/>
        </w:rPr>
        <w:t xml:space="preserve">El-Bethel: GOD of the House of God </w:t>
      </w:r>
      <w:r w:rsidRPr="00BA56B9">
        <w:rPr>
          <w:sz w:val="24"/>
          <w:szCs w:val="24"/>
        </w:rPr>
        <w:t>used in Genesis 35:7.</w:t>
      </w:r>
      <w:r w:rsidRPr="00BA56B9">
        <w:rPr>
          <w:i/>
          <w:sz w:val="24"/>
          <w:szCs w:val="24"/>
        </w:rPr>
        <w:t xml:space="preserve"> </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El-Emunah: The Faithful GOD </w:t>
      </w:r>
      <w:r w:rsidRPr="00BA56B9">
        <w:rPr>
          <w:sz w:val="24"/>
          <w:szCs w:val="24"/>
        </w:rPr>
        <w:t>used in Deuteronomy 7:9.</w:t>
      </w:r>
    </w:p>
    <w:p w:rsidR="005A4563" w:rsidRPr="00BA56B9" w:rsidRDefault="005A4563" w:rsidP="005A4563">
      <w:pPr>
        <w:jc w:val="both"/>
        <w:rPr>
          <w:sz w:val="24"/>
          <w:szCs w:val="24"/>
        </w:rPr>
      </w:pPr>
    </w:p>
    <w:p w:rsidR="005A4563" w:rsidRPr="00BA56B9" w:rsidRDefault="005A4563" w:rsidP="005A4563">
      <w:pPr>
        <w:jc w:val="both"/>
        <w:rPr>
          <w:i/>
          <w:sz w:val="24"/>
          <w:szCs w:val="24"/>
        </w:rPr>
      </w:pPr>
      <w:r w:rsidRPr="00BA56B9">
        <w:rPr>
          <w:i/>
          <w:sz w:val="24"/>
          <w:szCs w:val="24"/>
        </w:rPr>
        <w:t xml:space="preserve">El-Marom: GOD Most High </w:t>
      </w:r>
      <w:r w:rsidRPr="00BA56B9">
        <w:rPr>
          <w:sz w:val="24"/>
          <w:szCs w:val="24"/>
        </w:rPr>
        <w:t>used in Micah 6:6.</w:t>
      </w:r>
      <w:r w:rsidRPr="00BA56B9">
        <w:rPr>
          <w:i/>
          <w:sz w:val="24"/>
          <w:szCs w:val="24"/>
        </w:rPr>
        <w:t xml:space="preserve"> </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El-Kanna or El Kanno: The Jealous God </w:t>
      </w:r>
      <w:r w:rsidRPr="00BA56B9">
        <w:rPr>
          <w:sz w:val="24"/>
          <w:szCs w:val="24"/>
        </w:rPr>
        <w:t>used in Exodus 20:5 &amp; Joshua 24:19.</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Adonai: The Master or Lord </w:t>
      </w:r>
      <w:r w:rsidRPr="00BA56B9">
        <w:rPr>
          <w:sz w:val="24"/>
          <w:szCs w:val="24"/>
        </w:rPr>
        <w:t>used in Genesis 15:2; Exodus 4:10; Judges 6:15; 2</w:t>
      </w:r>
      <w:r w:rsidRPr="00BA56B9">
        <w:rPr>
          <w:sz w:val="24"/>
          <w:szCs w:val="24"/>
          <w:vertAlign w:val="superscript"/>
        </w:rPr>
        <w:t>nd</w:t>
      </w:r>
      <w:r w:rsidRPr="00BA56B9">
        <w:rPr>
          <w:sz w:val="24"/>
          <w:szCs w:val="24"/>
        </w:rPr>
        <w:t xml:space="preserve"> Samuel 7:18-20; Psalms 8, 114:7; 135:5; 141:8; 109:21-28, Daniel 9 and Acts 7:60.</w:t>
      </w:r>
    </w:p>
    <w:p w:rsidR="005A4563" w:rsidRPr="00BA56B9" w:rsidRDefault="005A4563" w:rsidP="005A4563">
      <w:pPr>
        <w:jc w:val="both"/>
        <w:rPr>
          <w:sz w:val="24"/>
          <w:szCs w:val="24"/>
        </w:rPr>
      </w:pPr>
    </w:p>
    <w:p w:rsidR="005A4563" w:rsidRPr="00BA56B9" w:rsidRDefault="005A4563" w:rsidP="005A4563">
      <w:pPr>
        <w:jc w:val="both"/>
        <w:rPr>
          <w:i/>
          <w:sz w:val="24"/>
          <w:szCs w:val="24"/>
        </w:rPr>
      </w:pPr>
      <w:r w:rsidRPr="00BA56B9">
        <w:rPr>
          <w:i/>
          <w:sz w:val="24"/>
          <w:szCs w:val="24"/>
        </w:rPr>
        <w:t>Alam: The Secret Name for God</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Jehovah: Yahweh or Kurios or Despotes </w:t>
      </w:r>
      <w:r w:rsidRPr="00BA56B9">
        <w:rPr>
          <w:sz w:val="24"/>
          <w:szCs w:val="24"/>
        </w:rPr>
        <w:t>used in Daniel 9:14; Psalms 11:7; Leviticus 19:2; Habakkuk 1:12; Deuteronomy 6:4, 5; Luke 2:29; Acts 4:24; 2</w:t>
      </w:r>
      <w:r w:rsidRPr="00BA56B9">
        <w:rPr>
          <w:sz w:val="24"/>
          <w:szCs w:val="24"/>
          <w:vertAlign w:val="superscript"/>
        </w:rPr>
        <w:t>nd</w:t>
      </w:r>
      <w:r w:rsidRPr="00BA56B9">
        <w:rPr>
          <w:sz w:val="24"/>
          <w:szCs w:val="24"/>
        </w:rPr>
        <w:t xml:space="preserve"> Peter 2:1; Jude 4, Revelation 6:10 and Acts 7:60.</w:t>
      </w:r>
    </w:p>
    <w:p w:rsidR="005A4563" w:rsidRPr="00BA56B9" w:rsidRDefault="005A4563" w:rsidP="005A4563">
      <w:pPr>
        <w:jc w:val="center"/>
        <w:rPr>
          <w:sz w:val="24"/>
          <w:szCs w:val="24"/>
        </w:rPr>
      </w:pPr>
    </w:p>
    <w:p w:rsidR="005A4563" w:rsidRPr="00BA56B9" w:rsidRDefault="005A4563" w:rsidP="005A4563">
      <w:pPr>
        <w:jc w:val="both"/>
        <w:rPr>
          <w:sz w:val="24"/>
          <w:szCs w:val="24"/>
        </w:rPr>
      </w:pPr>
      <w:r w:rsidRPr="00BA56B9">
        <w:rPr>
          <w:i/>
          <w:sz w:val="24"/>
          <w:szCs w:val="24"/>
        </w:rPr>
        <w:t xml:space="preserve">Jehovah-Jireh: The Lord our Provider </w:t>
      </w:r>
      <w:r w:rsidRPr="00BA56B9">
        <w:rPr>
          <w:sz w:val="24"/>
          <w:szCs w:val="24"/>
        </w:rPr>
        <w:t>used in Genesis 22:14 and Acts 6:8.</w:t>
      </w:r>
    </w:p>
    <w:p w:rsidR="005A4563" w:rsidRPr="00BA56B9" w:rsidRDefault="005A4563" w:rsidP="005A4563">
      <w:pPr>
        <w:jc w:val="center"/>
        <w:rPr>
          <w:sz w:val="24"/>
          <w:szCs w:val="24"/>
        </w:rPr>
      </w:pPr>
    </w:p>
    <w:p w:rsidR="005A4563" w:rsidRPr="00BA56B9" w:rsidRDefault="005A4563" w:rsidP="005A4563">
      <w:pPr>
        <w:jc w:val="both"/>
        <w:rPr>
          <w:sz w:val="24"/>
          <w:szCs w:val="24"/>
        </w:rPr>
      </w:pPr>
      <w:r w:rsidRPr="00BA56B9">
        <w:rPr>
          <w:i/>
          <w:sz w:val="24"/>
          <w:szCs w:val="24"/>
        </w:rPr>
        <w:t xml:space="preserve">Jehovah-Rophe: The Lord our Healer </w:t>
      </w:r>
      <w:r w:rsidRPr="00BA56B9">
        <w:rPr>
          <w:sz w:val="24"/>
          <w:szCs w:val="24"/>
        </w:rPr>
        <w:t>used in Exodus 15:22-26; Jeremiah 30:17; Isaiah 61:1 and Acts 6:8.</w:t>
      </w:r>
    </w:p>
    <w:p w:rsidR="005A4563" w:rsidRPr="00BA56B9" w:rsidRDefault="005A4563" w:rsidP="005A4563">
      <w:pPr>
        <w:jc w:val="center"/>
        <w:rPr>
          <w:sz w:val="24"/>
          <w:szCs w:val="24"/>
        </w:rPr>
      </w:pPr>
    </w:p>
    <w:p w:rsidR="005A4563" w:rsidRPr="00BA56B9" w:rsidRDefault="005A4563" w:rsidP="005A4563">
      <w:pPr>
        <w:jc w:val="both"/>
        <w:rPr>
          <w:sz w:val="24"/>
          <w:szCs w:val="24"/>
        </w:rPr>
      </w:pPr>
      <w:r w:rsidRPr="00BA56B9">
        <w:rPr>
          <w:i/>
          <w:sz w:val="24"/>
          <w:szCs w:val="24"/>
        </w:rPr>
        <w:t xml:space="preserve">Jehovah-Nissi: The Lord our Banner </w:t>
      </w:r>
      <w:r w:rsidRPr="00BA56B9">
        <w:rPr>
          <w:sz w:val="24"/>
          <w:szCs w:val="24"/>
        </w:rPr>
        <w:t>used in Exodus 17:15; Psalms 4:6 and Acts 7:22.</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Jehovah-M’Kaddesh: The Lord our Sanctifier </w:t>
      </w:r>
      <w:r w:rsidRPr="00BA56B9">
        <w:rPr>
          <w:sz w:val="24"/>
          <w:szCs w:val="24"/>
        </w:rPr>
        <w:t>used in Leviticus 20:8 and Acts 6:3.</w:t>
      </w:r>
    </w:p>
    <w:p w:rsidR="005A4563" w:rsidRPr="00BA56B9" w:rsidRDefault="005A4563" w:rsidP="005A4563">
      <w:pPr>
        <w:jc w:val="center"/>
        <w:rPr>
          <w:sz w:val="24"/>
          <w:szCs w:val="24"/>
        </w:rPr>
      </w:pPr>
    </w:p>
    <w:p w:rsidR="005A4563" w:rsidRPr="00BA56B9" w:rsidRDefault="005A4563" w:rsidP="005A4563">
      <w:pPr>
        <w:jc w:val="both"/>
        <w:rPr>
          <w:sz w:val="24"/>
          <w:szCs w:val="24"/>
        </w:rPr>
      </w:pPr>
      <w:r w:rsidRPr="00BA56B9">
        <w:rPr>
          <w:i/>
          <w:sz w:val="24"/>
          <w:szCs w:val="24"/>
        </w:rPr>
        <w:t xml:space="preserve">Jehovah-Shalom: The Lord our Peace </w:t>
      </w:r>
      <w:r w:rsidRPr="00BA56B9">
        <w:rPr>
          <w:sz w:val="24"/>
          <w:szCs w:val="24"/>
        </w:rPr>
        <w:t>used in Judges 6:24; Deuteronomy 27:6; Daniel 5:26; 1</w:t>
      </w:r>
      <w:r w:rsidRPr="00BA56B9">
        <w:rPr>
          <w:sz w:val="24"/>
          <w:szCs w:val="24"/>
          <w:vertAlign w:val="superscript"/>
        </w:rPr>
        <w:t>st</w:t>
      </w:r>
      <w:r w:rsidRPr="00BA56B9">
        <w:rPr>
          <w:sz w:val="24"/>
          <w:szCs w:val="24"/>
        </w:rPr>
        <w:t xml:space="preserve"> Kings 8:61; 9:25; Genesis 15:16; Exodus 21:34; 22:5, 6; Leviticus 7:11-21 and Acts 7:47-50.</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Jehovah-Elohim: The Lord God or Theos </w:t>
      </w:r>
      <w:r w:rsidRPr="00BA56B9">
        <w:rPr>
          <w:sz w:val="24"/>
          <w:szCs w:val="24"/>
        </w:rPr>
        <w:t>used in  Genesis 2:4;  Judges 5:3;  Isaiah 17:6;  Zephaniah 2:9;  Psalms 59:5 and Acts 7:60.</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Jehovah-El Elohim: The Lord God of Gods </w:t>
      </w:r>
      <w:r w:rsidRPr="00BA56B9">
        <w:rPr>
          <w:sz w:val="24"/>
          <w:szCs w:val="24"/>
        </w:rPr>
        <w:t>used in Joshua 22:22.</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 Elohe Abothekem: The Lord God of Your Fathers </w:t>
      </w:r>
      <w:r w:rsidRPr="00BA56B9">
        <w:rPr>
          <w:sz w:val="24"/>
          <w:szCs w:val="24"/>
        </w:rPr>
        <w:t>used in Joshua 18:3.</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Jehovah El Gemuwal: The Lord God of Recompenses</w:t>
      </w:r>
      <w:r w:rsidRPr="00BA56B9">
        <w:rPr>
          <w:sz w:val="24"/>
          <w:szCs w:val="24"/>
        </w:rPr>
        <w:t xml:space="preserve"> used in Jeremiah 51:56.</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Jehovah El Emeth: Lord God of Truth </w:t>
      </w:r>
      <w:r w:rsidRPr="00BA56B9">
        <w:rPr>
          <w:sz w:val="24"/>
          <w:szCs w:val="24"/>
        </w:rPr>
        <w:t>used in Psalms 31:5.</w:t>
      </w:r>
    </w:p>
    <w:p w:rsidR="005A4563" w:rsidRPr="00BA56B9" w:rsidRDefault="005A4563" w:rsidP="005A4563">
      <w:pPr>
        <w:jc w:val="both"/>
        <w:rPr>
          <w:i/>
          <w:sz w:val="24"/>
          <w:szCs w:val="24"/>
        </w:rPr>
      </w:pPr>
    </w:p>
    <w:p w:rsidR="005A4563" w:rsidRPr="00BA56B9" w:rsidRDefault="005A4563" w:rsidP="005A4563">
      <w:pPr>
        <w:jc w:val="both"/>
        <w:rPr>
          <w:i/>
          <w:sz w:val="24"/>
          <w:szCs w:val="24"/>
        </w:rPr>
      </w:pPr>
      <w:r w:rsidRPr="00BA56B9">
        <w:rPr>
          <w:i/>
          <w:sz w:val="24"/>
          <w:szCs w:val="24"/>
        </w:rPr>
        <w:t xml:space="preserve">Jehovah Elohe Yeshuathi: Lord God of my Salvation </w:t>
      </w:r>
      <w:r w:rsidRPr="00BA56B9">
        <w:rPr>
          <w:sz w:val="24"/>
          <w:szCs w:val="24"/>
        </w:rPr>
        <w:t xml:space="preserve">used in Psalms </w:t>
      </w:r>
      <w:r w:rsidRPr="00BA56B9">
        <w:rPr>
          <w:i/>
          <w:sz w:val="24"/>
          <w:szCs w:val="24"/>
        </w:rPr>
        <w:t>41:13.</w:t>
      </w:r>
    </w:p>
    <w:p w:rsidR="005A4563" w:rsidRPr="00BA56B9" w:rsidRDefault="005A4563" w:rsidP="005A4563">
      <w:pPr>
        <w:jc w:val="both"/>
        <w:rPr>
          <w:i/>
          <w:sz w:val="24"/>
          <w:szCs w:val="24"/>
        </w:rPr>
      </w:pPr>
    </w:p>
    <w:p w:rsidR="005A4563" w:rsidRPr="00BA56B9" w:rsidRDefault="005A4563" w:rsidP="005A4563">
      <w:pPr>
        <w:jc w:val="both"/>
        <w:rPr>
          <w:sz w:val="24"/>
          <w:szCs w:val="24"/>
        </w:rPr>
      </w:pPr>
      <w:r w:rsidRPr="00BA56B9">
        <w:rPr>
          <w:i/>
          <w:sz w:val="24"/>
          <w:szCs w:val="24"/>
        </w:rPr>
        <w:t xml:space="preserve">Jehovah Elohe Yisreal: The Lord God of Israel </w:t>
      </w:r>
      <w:r w:rsidRPr="00BA56B9">
        <w:rPr>
          <w:sz w:val="24"/>
          <w:szCs w:val="24"/>
        </w:rPr>
        <w:t>used in Psalms 41:13.</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Jehovah-Tsidkenu: The Lord our Righteousness </w:t>
      </w:r>
      <w:r w:rsidRPr="00BA56B9">
        <w:rPr>
          <w:sz w:val="24"/>
          <w:szCs w:val="24"/>
        </w:rPr>
        <w:t>used in Jeremiah 23:5, 6; 33:16 &amp; Acts 6:5, 8.</w:t>
      </w:r>
    </w:p>
    <w:p w:rsidR="005A4563" w:rsidRPr="00BA56B9" w:rsidRDefault="005A4563" w:rsidP="005A4563">
      <w:pPr>
        <w:jc w:val="center"/>
        <w:rPr>
          <w:sz w:val="24"/>
          <w:szCs w:val="24"/>
        </w:rPr>
      </w:pPr>
    </w:p>
    <w:p w:rsidR="005A4563" w:rsidRPr="00BA56B9" w:rsidRDefault="005A4563" w:rsidP="005A4563">
      <w:pPr>
        <w:jc w:val="both"/>
        <w:rPr>
          <w:sz w:val="24"/>
          <w:szCs w:val="24"/>
        </w:rPr>
      </w:pPr>
      <w:r w:rsidRPr="00BA56B9">
        <w:rPr>
          <w:i/>
          <w:sz w:val="24"/>
          <w:szCs w:val="24"/>
        </w:rPr>
        <w:t xml:space="preserve">Jehovah-Rohi: The Lord our Shepherd </w:t>
      </w:r>
      <w:r w:rsidRPr="00BA56B9">
        <w:rPr>
          <w:sz w:val="24"/>
          <w:szCs w:val="24"/>
        </w:rPr>
        <w:t>used in Psalms 23 and Acts 6:8.</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Jehovah-Shammah: The Lord is There </w:t>
      </w:r>
      <w:r w:rsidRPr="00BA56B9">
        <w:rPr>
          <w:sz w:val="24"/>
          <w:szCs w:val="24"/>
        </w:rPr>
        <w:t>used in Ezekiel 48:35 and Acts 7:49-50.</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Jehovah-Sabaoth: The Lord of Army Hosts </w:t>
      </w:r>
      <w:r w:rsidRPr="00BA56B9">
        <w:rPr>
          <w:sz w:val="24"/>
          <w:szCs w:val="24"/>
        </w:rPr>
        <w:t>used in Isaiah 1:24; 46:7; 11:2; 2</w:t>
      </w:r>
      <w:r w:rsidRPr="00BA56B9">
        <w:rPr>
          <w:sz w:val="24"/>
          <w:szCs w:val="24"/>
          <w:vertAlign w:val="superscript"/>
        </w:rPr>
        <w:t>nd</w:t>
      </w:r>
      <w:r w:rsidRPr="00BA56B9">
        <w:rPr>
          <w:sz w:val="24"/>
          <w:szCs w:val="24"/>
        </w:rPr>
        <w:t xml:space="preserve"> Kings. 3:9-12; Jeremiah 11:20; Romans 9:29; James 5:4; Revelation 19:11-16 &amp; Acts 7:30-32.</w:t>
      </w:r>
    </w:p>
    <w:p w:rsidR="005A4563" w:rsidRPr="00BA56B9" w:rsidRDefault="005A4563" w:rsidP="005A4563">
      <w:pPr>
        <w:jc w:val="both"/>
        <w:rPr>
          <w:sz w:val="24"/>
          <w:szCs w:val="24"/>
        </w:rPr>
      </w:pPr>
    </w:p>
    <w:p w:rsidR="005A4563" w:rsidRPr="00BA56B9" w:rsidRDefault="005A4563" w:rsidP="005A4563">
      <w:pPr>
        <w:jc w:val="both"/>
        <w:rPr>
          <w:sz w:val="24"/>
          <w:szCs w:val="24"/>
        </w:rPr>
      </w:pPr>
      <w:r w:rsidRPr="00BA56B9">
        <w:rPr>
          <w:i/>
          <w:sz w:val="24"/>
          <w:szCs w:val="24"/>
        </w:rPr>
        <w:t xml:space="preserve">Jehovah-Tsebaoth: The LORD God of Hosts (Camps) </w:t>
      </w:r>
      <w:r w:rsidRPr="00BA56B9">
        <w:rPr>
          <w:sz w:val="24"/>
          <w:szCs w:val="24"/>
        </w:rPr>
        <w:t>used in Psalms 59:5 and Isaiah 28:22.</w:t>
      </w:r>
    </w:p>
    <w:p w:rsidR="005A4563" w:rsidRPr="00BA56B9" w:rsidRDefault="005A4563" w:rsidP="005A4563">
      <w:pPr>
        <w:jc w:val="both"/>
        <w:rPr>
          <w:i/>
          <w:sz w:val="24"/>
          <w:szCs w:val="24"/>
        </w:rPr>
      </w:pPr>
      <w:r w:rsidRPr="00BA56B9">
        <w:rPr>
          <w:sz w:val="24"/>
          <w:szCs w:val="24"/>
        </w:rPr>
        <w:t xml:space="preserve"> </w:t>
      </w:r>
      <w:r w:rsidRPr="00BA56B9">
        <w:rPr>
          <w:i/>
          <w:sz w:val="24"/>
          <w:szCs w:val="24"/>
        </w:rPr>
        <w:t xml:space="preserve"> </w:t>
      </w:r>
    </w:p>
    <w:p w:rsidR="005A4563" w:rsidRPr="00BA56B9" w:rsidRDefault="005A4563" w:rsidP="005A4563">
      <w:pPr>
        <w:jc w:val="both"/>
        <w:rPr>
          <w:sz w:val="24"/>
          <w:szCs w:val="24"/>
        </w:rPr>
      </w:pPr>
      <w:r w:rsidRPr="00BA56B9">
        <w:rPr>
          <w:i/>
          <w:sz w:val="24"/>
          <w:szCs w:val="24"/>
        </w:rPr>
        <w:t xml:space="preserve">Jehovah-Gmolah: The Lord of Recompense </w:t>
      </w:r>
      <w:r w:rsidRPr="00BA56B9">
        <w:rPr>
          <w:sz w:val="24"/>
          <w:szCs w:val="24"/>
        </w:rPr>
        <w:t>used in Jeremiah 51:6.</w:t>
      </w:r>
    </w:p>
    <w:p w:rsidR="005A4563" w:rsidRPr="00BA56B9" w:rsidRDefault="005A4563" w:rsidP="005A4563">
      <w:pPr>
        <w:jc w:val="both"/>
        <w:rPr>
          <w:sz w:val="24"/>
          <w:szCs w:val="24"/>
        </w:rPr>
      </w:pPr>
    </w:p>
    <w:p w:rsidR="005A4563" w:rsidRPr="00BA56B9" w:rsidRDefault="005A4563" w:rsidP="005A4563">
      <w:pPr>
        <w:jc w:val="both"/>
        <w:rPr>
          <w:i/>
          <w:sz w:val="24"/>
          <w:szCs w:val="24"/>
        </w:rPr>
      </w:pPr>
      <w:r w:rsidRPr="00BA56B9">
        <w:rPr>
          <w:i/>
          <w:sz w:val="24"/>
          <w:szCs w:val="24"/>
        </w:rPr>
        <w:t xml:space="preserve">Jehovah-Hoseenu: The Lord our Maker </w:t>
      </w:r>
      <w:r w:rsidRPr="00BA56B9">
        <w:rPr>
          <w:sz w:val="24"/>
          <w:szCs w:val="24"/>
        </w:rPr>
        <w:t xml:space="preserve">used in Psalms 95:6; Hebrews 11:10 &amp; Ephesians 2:22. </w:t>
      </w:r>
      <w:r w:rsidRPr="00BA56B9">
        <w:rPr>
          <w:i/>
          <w:sz w:val="24"/>
          <w:szCs w:val="24"/>
        </w:rPr>
        <w:t xml:space="preserve"> </w:t>
      </w:r>
    </w:p>
    <w:p w:rsidR="005A4563" w:rsidRPr="00BA56B9" w:rsidRDefault="005A4563" w:rsidP="005A4563">
      <w:pPr>
        <w:jc w:val="center"/>
        <w:rPr>
          <w:sz w:val="24"/>
          <w:szCs w:val="24"/>
        </w:rPr>
      </w:pPr>
    </w:p>
    <w:p w:rsidR="005A4563" w:rsidRPr="00BA56B9" w:rsidRDefault="005A4563" w:rsidP="005A4563">
      <w:pPr>
        <w:rPr>
          <w:sz w:val="24"/>
          <w:szCs w:val="24"/>
        </w:rPr>
      </w:pPr>
      <w:r w:rsidRPr="00BA56B9">
        <w:rPr>
          <w:i/>
          <w:sz w:val="24"/>
          <w:szCs w:val="24"/>
        </w:rPr>
        <w:t xml:space="preserve">Jehovah-Maginnenu: The Lord our Defense </w:t>
      </w:r>
      <w:r w:rsidRPr="00BA56B9">
        <w:rPr>
          <w:sz w:val="24"/>
          <w:szCs w:val="24"/>
        </w:rPr>
        <w:t>used in Psalms 89:18.</w:t>
      </w:r>
    </w:p>
    <w:p w:rsidR="005A4563" w:rsidRPr="00BA56B9" w:rsidRDefault="005A4563" w:rsidP="005A4563">
      <w:pPr>
        <w:rPr>
          <w:sz w:val="24"/>
          <w:szCs w:val="24"/>
        </w:rPr>
      </w:pPr>
    </w:p>
    <w:p w:rsidR="005A4563" w:rsidRPr="00BA56B9" w:rsidRDefault="005A4563" w:rsidP="005A4563">
      <w:pPr>
        <w:rPr>
          <w:sz w:val="24"/>
          <w:szCs w:val="24"/>
        </w:rPr>
      </w:pPr>
      <w:r w:rsidRPr="00BA56B9">
        <w:rPr>
          <w:i/>
          <w:sz w:val="24"/>
          <w:szCs w:val="24"/>
        </w:rPr>
        <w:t xml:space="preserve">Jehovah-Elohe Abothekem: The LORD GOD of Your Fathers </w:t>
      </w:r>
      <w:r w:rsidRPr="00BA56B9">
        <w:rPr>
          <w:sz w:val="24"/>
          <w:szCs w:val="24"/>
        </w:rPr>
        <w:t>used in Joshua 18:3.</w:t>
      </w:r>
    </w:p>
    <w:p w:rsidR="005A4563" w:rsidRPr="00BA56B9" w:rsidRDefault="005A4563" w:rsidP="005A4563">
      <w:pPr>
        <w:rPr>
          <w:sz w:val="24"/>
          <w:szCs w:val="24"/>
        </w:rPr>
      </w:pPr>
    </w:p>
    <w:p w:rsidR="005A4563" w:rsidRPr="00BA56B9" w:rsidRDefault="005A4563" w:rsidP="005A4563">
      <w:pPr>
        <w:spacing w:line="480" w:lineRule="auto"/>
        <w:rPr>
          <w:sz w:val="24"/>
          <w:szCs w:val="24"/>
        </w:rPr>
      </w:pPr>
      <w:r w:rsidRPr="00BA56B9">
        <w:rPr>
          <w:i/>
          <w:sz w:val="24"/>
          <w:szCs w:val="24"/>
        </w:rPr>
        <w:t xml:space="preserve">Jehovah-Adon Kol Ha-arets: The LORD, the Lord of All the Earth </w:t>
      </w:r>
      <w:r w:rsidRPr="00BA56B9">
        <w:rPr>
          <w:sz w:val="24"/>
          <w:szCs w:val="24"/>
        </w:rPr>
        <w:t>used in Joshua 3:11.</w:t>
      </w:r>
    </w:p>
    <w:p w:rsidR="005A4563" w:rsidRPr="00BA56B9" w:rsidRDefault="005A4563" w:rsidP="005A4563">
      <w:pPr>
        <w:spacing w:line="480" w:lineRule="auto"/>
        <w:jc w:val="both"/>
        <w:rPr>
          <w:sz w:val="24"/>
          <w:szCs w:val="24"/>
        </w:rPr>
      </w:pPr>
      <w:r w:rsidRPr="00BA56B9">
        <w:rPr>
          <w:sz w:val="24"/>
          <w:szCs w:val="24"/>
        </w:rPr>
        <w:t>If You want to know more about the Divine Names of God, You must get My book called “</w:t>
      </w:r>
      <w:r w:rsidRPr="00BA56B9">
        <w:rPr>
          <w:b/>
          <w:sz w:val="24"/>
          <w:szCs w:val="24"/>
        </w:rPr>
        <w:t>What are the Divine Names &amp; Divine Titles used for God the Father Stephen from 0 to All in the Holy Bible</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A56B9">
        <w:rPr>
          <w:sz w:val="24"/>
          <w:szCs w:val="24"/>
          <w:vertAlign w:val="superscript"/>
        </w:rPr>
        <w:t>nd</w:t>
      </w:r>
      <w:r w:rsidRPr="00BA56B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A56B9">
        <w:rPr>
          <w:sz w:val="24"/>
          <w:szCs w:val="24"/>
          <w:vertAlign w:val="superscript"/>
        </w:rPr>
        <w:t>nd</w:t>
      </w:r>
      <w:r w:rsidRPr="00BA56B9">
        <w:rPr>
          <w:sz w:val="24"/>
          <w:szCs w:val="24"/>
        </w:rPr>
        <w:t xml:space="preserve"> Universe that lasted for trillions of years before the present Young Universe that has lasted for 12,000/24,000 years in New Testament/Old Testament time in 2</w:t>
      </w:r>
      <w:r w:rsidRPr="00BA56B9">
        <w:rPr>
          <w:sz w:val="24"/>
          <w:szCs w:val="24"/>
          <w:vertAlign w:val="superscript"/>
        </w:rPr>
        <w:t>nd</w:t>
      </w:r>
      <w:r w:rsidRPr="00BA56B9">
        <w:rPr>
          <w:sz w:val="24"/>
          <w:szCs w:val="24"/>
        </w:rPr>
        <w:t xml:space="preserve"> Peter 3:8 in March 2012AD based on the date with the life of Jesus and Stephen was from 3BC-12AD. This Universe lasting trillions of years is proven in Isaiah 24:1-23; Hebrews 1:2 and 2</w:t>
      </w:r>
      <w:r w:rsidRPr="00BA56B9">
        <w:rPr>
          <w:sz w:val="24"/>
          <w:szCs w:val="24"/>
          <w:vertAlign w:val="superscript"/>
        </w:rPr>
        <w:t>nd</w:t>
      </w:r>
      <w:r w:rsidRPr="00BA56B9">
        <w:rPr>
          <w:sz w:val="24"/>
          <w:szCs w:val="24"/>
        </w:rPr>
        <w:t xml:space="preserve"> Corinthians 12-13 (3 Universes is the Past First Universe in Genesis 1:1 which is without sin, Present 2</w:t>
      </w:r>
      <w:r w:rsidRPr="00BA56B9">
        <w:rPr>
          <w:sz w:val="24"/>
          <w:szCs w:val="24"/>
          <w:vertAlign w:val="superscript"/>
        </w:rPr>
        <w:t>nd</w:t>
      </w:r>
      <w:r w:rsidRPr="00BA56B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BA56B9">
        <w:rPr>
          <w:sz w:val="24"/>
          <w:szCs w:val="24"/>
        </w:rPr>
        <w:lastRenderedPageBreak/>
        <w:t>13,000/26,000 years in the Young Universe in 2</w:t>
      </w:r>
      <w:r w:rsidRPr="00BA56B9">
        <w:rPr>
          <w:sz w:val="24"/>
          <w:szCs w:val="24"/>
          <w:vertAlign w:val="superscript"/>
        </w:rPr>
        <w:t>nd</w:t>
      </w:r>
      <w:r w:rsidRPr="00BA56B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A56B9">
        <w:rPr>
          <w:sz w:val="24"/>
          <w:szCs w:val="24"/>
          <w:vertAlign w:val="superscript"/>
        </w:rPr>
        <w:t>nd</w:t>
      </w:r>
      <w:r w:rsidRPr="00BA56B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16:8;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and Revelation 11:15. Also life may have been on the planet Mars 4</w:t>
      </w:r>
      <w:r w:rsidRPr="00BA56B9">
        <w:rPr>
          <w:sz w:val="24"/>
          <w:szCs w:val="24"/>
          <w:vertAlign w:val="superscript"/>
        </w:rPr>
        <w:t>th</w:t>
      </w:r>
      <w:r w:rsidRPr="00BA56B9">
        <w:rPr>
          <w:sz w:val="24"/>
          <w:szCs w:val="24"/>
        </w:rPr>
        <w:t xml:space="preserve"> from the sun linked to the Married Lord called Wisdom and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BA56B9">
        <w:rPr>
          <w:sz w:val="24"/>
          <w:szCs w:val="24"/>
        </w:rPr>
        <w:lastRenderedPageBreak/>
        <w:t>Luke 20:34-38; 1</w:t>
      </w:r>
      <w:r w:rsidRPr="00BA56B9">
        <w:rPr>
          <w:sz w:val="24"/>
          <w:szCs w:val="24"/>
          <w:vertAlign w:val="superscript"/>
        </w:rPr>
        <w:t>st</w:t>
      </w:r>
      <w:r w:rsidRPr="00BA56B9">
        <w:rPr>
          <w:sz w:val="24"/>
          <w:szCs w:val="24"/>
        </w:rPr>
        <w:t xml:space="preserve"> Corinthians 15:38, 40, 47, 55 and 2</w:t>
      </w:r>
      <w:r w:rsidRPr="00BA56B9">
        <w:rPr>
          <w:sz w:val="24"/>
          <w:szCs w:val="24"/>
          <w:vertAlign w:val="superscript"/>
        </w:rPr>
        <w:t>nd</w:t>
      </w:r>
      <w:r w:rsidRPr="00BA56B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A56B9">
        <w:rPr>
          <w:sz w:val="24"/>
          <w:szCs w:val="24"/>
          <w:vertAlign w:val="superscript"/>
        </w:rPr>
        <w:t>nd</w:t>
      </w:r>
      <w:r w:rsidRPr="00BA56B9">
        <w:rPr>
          <w:sz w:val="24"/>
          <w:szCs w:val="24"/>
        </w:rPr>
        <w:t xml:space="preserve"> Old Universe &amp; the Young Lordship/Heaven is Sexless without sin. The 2</w:t>
      </w:r>
      <w:r w:rsidRPr="00BA56B9">
        <w:rPr>
          <w:sz w:val="24"/>
          <w:szCs w:val="24"/>
          <w:vertAlign w:val="superscript"/>
        </w:rPr>
        <w:t>nd</w:t>
      </w:r>
      <w:r w:rsidRPr="00BA56B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A56B9">
        <w:rPr>
          <w:sz w:val="24"/>
          <w:szCs w:val="24"/>
          <w:vertAlign w:val="superscript"/>
        </w:rPr>
        <w:t>nd</w:t>
      </w:r>
      <w:r w:rsidRPr="00BA56B9">
        <w:rPr>
          <w:sz w:val="24"/>
          <w:szCs w:val="24"/>
        </w:rPr>
        <w:t xml:space="preserve"> Peter 2:4-5. The Young Universe that lasts for 13,000/26,000 years began in Genesis 8:20 and will end by fire because of Sexual Eros Love in 2</w:t>
      </w:r>
      <w:r w:rsidRPr="00BA56B9">
        <w:rPr>
          <w:sz w:val="24"/>
          <w:szCs w:val="24"/>
          <w:vertAlign w:val="superscript"/>
        </w:rPr>
        <w:t>nd</w:t>
      </w:r>
      <w:r w:rsidRPr="00BA56B9">
        <w:rPr>
          <w:sz w:val="24"/>
          <w:szCs w:val="24"/>
        </w:rPr>
        <w:t xml:space="preserve"> Peter 3:10-13 and Revelation 20:15. In the Book of Job, Job’s sinless marriage is considered before Adam’s sinful marriage in the Old Part of the 2</w:t>
      </w:r>
      <w:r w:rsidRPr="00BA56B9">
        <w:rPr>
          <w:sz w:val="24"/>
          <w:szCs w:val="24"/>
          <w:vertAlign w:val="superscript"/>
        </w:rPr>
        <w:t>nd</w:t>
      </w:r>
      <w:r w:rsidRPr="00BA56B9">
        <w:rPr>
          <w:sz w:val="24"/>
          <w:szCs w:val="24"/>
        </w:rPr>
        <w:t xml:space="preserve"> Universe in Genesis 2:24-6:7 &amp; Job 1:1-37:24. Also this means that Job had a Holy Divine Love Union with His Wife &amp; not a Sexual Eros Love Union with His Wife.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&amp; the other Lords were also created from everlasting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BA56B9">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BA56B9">
        <w:rPr>
          <w:sz w:val="24"/>
          <w:szCs w:val="24"/>
          <w:vertAlign w:val="superscript"/>
        </w:rPr>
        <w:t>nd</w:t>
      </w:r>
      <w:r w:rsidRPr="00BA56B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A56B9">
        <w:rPr>
          <w:sz w:val="24"/>
          <w:szCs w:val="24"/>
          <w:vertAlign w:val="superscript"/>
        </w:rPr>
        <w:t>nd</w:t>
      </w:r>
      <w:r w:rsidRPr="00BA56B9">
        <w:rPr>
          <w:sz w:val="24"/>
          <w:szCs w:val="24"/>
        </w:rPr>
        <w:t xml:space="preserve"> Enoch pages 8-9 says Enoch was taken up to Heaven. This is part of the 2</w:t>
      </w:r>
      <w:r w:rsidRPr="00BA56B9">
        <w:rPr>
          <w:sz w:val="24"/>
          <w:szCs w:val="24"/>
          <w:vertAlign w:val="superscript"/>
        </w:rPr>
        <w:t>nd</w:t>
      </w:r>
      <w:r w:rsidRPr="00BA56B9">
        <w:rPr>
          <w:sz w:val="24"/>
          <w:szCs w:val="24"/>
        </w:rPr>
        <w:t xml:space="preserve"> Old/Young Universe. The Lord Jesus Christ says what is Born of the Flesh is Flesh in John 3:6. This means Satan says Skin on Skin which is Sexual Eros Love in Job 2:4; Genesis 6:1-5 &amp; 1</w:t>
      </w:r>
      <w:r w:rsidRPr="00BA56B9">
        <w:rPr>
          <w:sz w:val="24"/>
          <w:szCs w:val="24"/>
          <w:vertAlign w:val="superscript"/>
        </w:rPr>
        <w:t>st</w:t>
      </w:r>
      <w:r w:rsidRPr="00BA56B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A56B9">
        <w:rPr>
          <w:sz w:val="24"/>
          <w:szCs w:val="24"/>
          <w:vertAlign w:val="superscript"/>
        </w:rPr>
        <w:t>nd</w:t>
      </w:r>
      <w:r w:rsidRPr="00BA56B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BA56B9">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BA56B9">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A56B9">
        <w:rPr>
          <w:sz w:val="24"/>
          <w:szCs w:val="24"/>
          <w:vertAlign w:val="superscript"/>
        </w:rPr>
        <w:t>st</w:t>
      </w:r>
      <w:r w:rsidRPr="00BA56B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A56B9">
        <w:rPr>
          <w:sz w:val="24"/>
          <w:szCs w:val="24"/>
          <w:vertAlign w:val="superscript"/>
        </w:rPr>
        <w:t>rd</w:t>
      </w:r>
      <w:r w:rsidRPr="00BA56B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BA56B9">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BA56B9">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A56B9">
        <w:rPr>
          <w:sz w:val="24"/>
          <w:szCs w:val="24"/>
          <w:vertAlign w:val="superscript"/>
        </w:rPr>
        <w:t>st</w:t>
      </w:r>
      <w:r w:rsidRPr="00BA56B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BA56B9">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A4563" w:rsidRPr="00BA56B9" w:rsidRDefault="005A4563" w:rsidP="005A4563">
      <w:pPr>
        <w:spacing w:line="480" w:lineRule="auto"/>
        <w:jc w:val="center"/>
        <w:rPr>
          <w:sz w:val="24"/>
          <w:szCs w:val="24"/>
        </w:rPr>
      </w:pPr>
      <w:r w:rsidRPr="00BA56B9">
        <w:rPr>
          <w:sz w:val="24"/>
          <w:szCs w:val="24"/>
        </w:rPr>
        <w:t>BIBLIOGRAPHY</w:t>
      </w:r>
    </w:p>
    <w:p w:rsidR="005A4563" w:rsidRPr="00BA56B9" w:rsidRDefault="005A4563" w:rsidP="005A4563">
      <w:pPr>
        <w:spacing w:line="480" w:lineRule="auto"/>
        <w:jc w:val="both"/>
        <w:rPr>
          <w:smallCaps/>
          <w:sz w:val="24"/>
          <w:szCs w:val="24"/>
        </w:rPr>
      </w:pPr>
      <w:r w:rsidRPr="00BA56B9">
        <w:rPr>
          <w:smallCaps/>
          <w:sz w:val="24"/>
          <w:szCs w:val="24"/>
        </w:rPr>
        <w:t>Barnstone, Willis: The Gnostic Bible: On the Origin of His Body: Manichaean Gnostic Writings on pages 601-612: Shambhala Publishers, Inc. Boston, Massachusetts, Copyright, 2003 &amp; 2009</w:t>
      </w:r>
    </w:p>
    <w:p w:rsidR="005A4563" w:rsidRPr="00BA56B9" w:rsidRDefault="005A4563" w:rsidP="005A4563">
      <w:pPr>
        <w:spacing w:line="480" w:lineRule="auto"/>
        <w:jc w:val="both"/>
        <w:rPr>
          <w:smallCaps/>
          <w:sz w:val="24"/>
          <w:szCs w:val="24"/>
        </w:rPr>
      </w:pPr>
      <w:r w:rsidRPr="00BA56B9">
        <w:rPr>
          <w:smallCaps/>
          <w:sz w:val="24"/>
          <w:szCs w:val="24"/>
        </w:rPr>
        <w:lastRenderedPageBreak/>
        <w:t>Barnstone, Willis: The Gnostic Bible: The Ginza: Mandaean Gnostic Writings on pages 556-574: Shambhala Publishers, Inc. Boston, Massachusetts, Copyright, 2003 &amp; 2009</w:t>
      </w:r>
    </w:p>
    <w:p w:rsidR="005A4563" w:rsidRPr="00BA56B9" w:rsidRDefault="005A4563" w:rsidP="005A4563">
      <w:pPr>
        <w:spacing w:line="480" w:lineRule="auto"/>
        <w:jc w:val="both"/>
        <w:rPr>
          <w:smallCaps/>
          <w:sz w:val="24"/>
          <w:szCs w:val="24"/>
        </w:rPr>
      </w:pPr>
      <w:r w:rsidRPr="00BA56B9">
        <w:rPr>
          <w:smallCaps/>
          <w:sz w:val="24"/>
          <w:szCs w:val="24"/>
        </w:rPr>
        <w:t>Barnstone, Willis: The Gnostic Bible: The Great Song to Mani: Manichaean Gnostic Writings on pages 667-674: Shambhala Publishers, Inc. Boston, Massachusetts, Copyright, 2003 &amp; 2009</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Augustine’s Letters Against the Manichaeans: Christian Gnostic Writings on pages 682-683: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Carpocrates: Gnostic Writings on pages 646-650: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Evodius, Against the Manichaeans: Christian Gnostic Writings on page 687: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Faust Concerning Good &amp; Evil: Gnostic Writings on pages 680-681: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From Other Letters of Augustine on the Manichaeans: Gnostic Writings on pages 684-686: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Haggadah: Jewish from Midrash, Pseudepigrapha &amp; Early Kabbalah on pages 14-38: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marcion: Gnostic Writings on pages 642-645: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lastRenderedPageBreak/>
        <w:t>Barnstone, Willis: The Other Bible, Ptolemaeus’ Letter to Flora: Italian Gnostic Writings on pages 621-625: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Simon Magus: Gnostic Writings on pages 603-609: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Acts of Andrew: Christian Apocrypha Writings on pages 459-463: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The Acts of Paul: Christian Apocrypha writings on pages 445-458: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Acts of Thomas: Christian Gnostic Apocrypha Writings on pages 464-481: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Book of Enoch (1</w:t>
      </w:r>
      <w:r w:rsidRPr="00BA56B9">
        <w:rPr>
          <w:smallCaps/>
          <w:sz w:val="24"/>
          <w:szCs w:val="24"/>
          <w:vertAlign w:val="superscript"/>
        </w:rPr>
        <w:t>st</w:t>
      </w:r>
      <w:r w:rsidRPr="00BA56B9">
        <w:rPr>
          <w:smallCaps/>
          <w:sz w:val="24"/>
          <w:szCs w:val="24"/>
        </w:rPr>
        <w:t xml:space="preserve"> Enoch): Jewish Pseudepigrapha Writings on pages 485-494: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Book on the Secrets of Enoch (2</w:t>
      </w:r>
      <w:r w:rsidRPr="00BA56B9">
        <w:rPr>
          <w:smallCaps/>
          <w:sz w:val="24"/>
          <w:szCs w:val="24"/>
          <w:vertAlign w:val="superscript"/>
        </w:rPr>
        <w:t>nd</w:t>
      </w:r>
      <w:r w:rsidRPr="00BA56B9">
        <w:rPr>
          <w:smallCaps/>
          <w:sz w:val="24"/>
          <w:szCs w:val="24"/>
        </w:rPr>
        <w:t xml:space="preserve"> Enoch): Jewish Pseudepigrapha Writings on pages 3-9, 495-500.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Coptic Psalm Book: Let us Worship the Spirit of the Paraclete: Manichaean Gnostic Writings on pages 327-330: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Barnstone, Willis: The Other Bible, The Damascus Document: Dead Sea Scrolls on pages 223-234: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The Diverse Manichaean Documents: Gnostic Writings on pages 690-695: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Gospel of Bartholomew: Christian Apocrypha Writings on pages 350-358: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Gospel of Nicodemus: Christian Apocrypha Writings on pages 359-380: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The Gospel of Truth &amp; the Valentinian Speculation: Italian Gnostic Writings in pages 286-298: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Letter of Aristeas: Jewish Pseudepigrapha Writings on pages 243-250: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The Mani &amp; Manichaeism: Gnostic Writings on pages 669-679: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Manuel of Discipline: Dead Sea Scrolls on pages 208-222: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Paraphrase of Shem: Gnostic Writings on pages 101-115: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lastRenderedPageBreak/>
        <w:t>Barnstone, Willis: The Other Bible, The Sibylline Oracles: Jewish Pseudepigrpaha Writings on pages 501-505: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Barnstone, Willis: The Other Bible, The Valentinus &amp; the Valentinian System of Ptolemaeus: Italian Gnostic Writings on pages 610-620: Harper &amp; Row Publishers, Inc. New York, NY, Copyright, 1984</w:t>
      </w:r>
    </w:p>
    <w:p w:rsidR="005A4563" w:rsidRPr="00BA56B9" w:rsidRDefault="005A4563" w:rsidP="005A4563">
      <w:pPr>
        <w:spacing w:line="480" w:lineRule="auto"/>
        <w:jc w:val="both"/>
        <w:rPr>
          <w:smallCaps/>
          <w:sz w:val="24"/>
          <w:szCs w:val="24"/>
        </w:rPr>
      </w:pPr>
      <w:r w:rsidRPr="00BA56B9">
        <w:rPr>
          <w:smallCaps/>
          <w:sz w:val="24"/>
          <w:szCs w:val="24"/>
        </w:rPr>
        <w:t xml:space="preserve">Barnstone, Willis: The Other Bible, The War of the Sons of light with the Sons of Darkness: Dead Sea Scrolls on pages 235-242: Harper &amp; Row Publishers, Inc. New York, NY, Copyright, 1984 </w:t>
      </w:r>
    </w:p>
    <w:p w:rsidR="005A4563" w:rsidRPr="00BA56B9" w:rsidRDefault="005A4563" w:rsidP="005A4563">
      <w:pPr>
        <w:spacing w:line="480" w:lineRule="auto"/>
        <w:jc w:val="both"/>
        <w:rPr>
          <w:smallCaps/>
          <w:sz w:val="24"/>
          <w:szCs w:val="24"/>
        </w:rPr>
      </w:pPr>
      <w:r w:rsidRPr="00BA56B9">
        <w:rPr>
          <w:smallCaps/>
          <w:sz w:val="24"/>
          <w:szCs w:val="24"/>
        </w:rPr>
        <w:t>Ehrman, Bart: Lost Scriptures, Books that did not make it into the New Testament: Pseudo-Titus: Christian Writings on pages 239-247: Oxford University Press, New York, NY, Copyright, 2003</w:t>
      </w:r>
    </w:p>
    <w:p w:rsidR="005A4563" w:rsidRPr="00BA56B9" w:rsidRDefault="005A4563" w:rsidP="005A4563">
      <w:pPr>
        <w:spacing w:line="480" w:lineRule="auto"/>
        <w:jc w:val="both"/>
        <w:rPr>
          <w:smallCaps/>
          <w:sz w:val="24"/>
          <w:szCs w:val="24"/>
        </w:rPr>
      </w:pPr>
      <w:r w:rsidRPr="00BA56B9">
        <w:rPr>
          <w:smallCaps/>
          <w:sz w:val="24"/>
          <w:szCs w:val="24"/>
        </w:rPr>
        <w:t xml:space="preserve">Ehrman, Bart: Lost Scriptures, Books that did not make it into the New Testament: The Epistle of the Apostles: Christian Writings on pages 73-77: Oxford University Press, New York, NY, Copyright, 2003      </w:t>
      </w:r>
    </w:p>
    <w:p w:rsidR="005A4563" w:rsidRPr="00BA56B9" w:rsidRDefault="005A4563" w:rsidP="005A4563">
      <w:pPr>
        <w:spacing w:line="480" w:lineRule="auto"/>
        <w:jc w:val="both"/>
        <w:rPr>
          <w:smallCaps/>
          <w:sz w:val="24"/>
          <w:szCs w:val="24"/>
        </w:rPr>
      </w:pPr>
      <w:r w:rsidRPr="00BA56B9">
        <w:rPr>
          <w:smallCaps/>
          <w:sz w:val="24"/>
          <w:szCs w:val="24"/>
        </w:rPr>
        <w:t xml:space="preserve">Ehrman, Bart: Lost Scriptures, Books that did not make it into the New Testament: The Gospel of the Egyptians: Egyptian Writings on pages 17-18: Oxford University Press, New York, NY, Copyright, 2003 </w:t>
      </w:r>
    </w:p>
    <w:p w:rsidR="005A4563" w:rsidRPr="00BA56B9" w:rsidRDefault="005A4563" w:rsidP="005A4563">
      <w:pPr>
        <w:spacing w:line="480" w:lineRule="auto"/>
        <w:jc w:val="both"/>
        <w:rPr>
          <w:smallCaps/>
          <w:sz w:val="24"/>
          <w:szCs w:val="24"/>
        </w:rPr>
      </w:pPr>
      <w:r w:rsidRPr="00BA56B9">
        <w:rPr>
          <w:smallCaps/>
          <w:sz w:val="24"/>
          <w:szCs w:val="24"/>
        </w:rPr>
        <w:t>Ehrman, Bart: Lost Scriptures, Books that did not make it into the New Testament: The 3</w:t>
      </w:r>
      <w:r w:rsidRPr="00BA56B9">
        <w:rPr>
          <w:smallCaps/>
          <w:sz w:val="24"/>
          <w:szCs w:val="24"/>
          <w:vertAlign w:val="superscript"/>
        </w:rPr>
        <w:t>rd</w:t>
      </w:r>
      <w:r w:rsidRPr="00BA56B9">
        <w:rPr>
          <w:smallCaps/>
          <w:sz w:val="24"/>
          <w:szCs w:val="24"/>
        </w:rPr>
        <w:t xml:space="preserve"> Letter to the Corinthians: Christian Writings on pages 157-159: Oxford University Press, New York, NY, Copyright, 2003 </w:t>
      </w:r>
    </w:p>
    <w:p w:rsidR="005A4563" w:rsidRPr="00BA56B9" w:rsidRDefault="005A4563" w:rsidP="005A4563">
      <w:pPr>
        <w:spacing w:line="480" w:lineRule="auto"/>
        <w:jc w:val="both"/>
        <w:rPr>
          <w:smallCaps/>
          <w:sz w:val="24"/>
          <w:szCs w:val="24"/>
        </w:rPr>
      </w:pPr>
      <w:r w:rsidRPr="00BA56B9">
        <w:rPr>
          <w:smallCaps/>
          <w:sz w:val="24"/>
          <w:szCs w:val="24"/>
        </w:rPr>
        <w:t>King James Version: Thomas Nelson, Inc. Nashville, Tennessee, 1991</w:t>
      </w:r>
    </w:p>
    <w:p w:rsidR="005A4563" w:rsidRPr="00BA56B9" w:rsidRDefault="005A4563" w:rsidP="005A4563">
      <w:pPr>
        <w:spacing w:line="480" w:lineRule="auto"/>
        <w:jc w:val="both"/>
        <w:rPr>
          <w:smallCaps/>
          <w:sz w:val="24"/>
          <w:szCs w:val="24"/>
        </w:rPr>
      </w:pPr>
      <w:r w:rsidRPr="00BA56B9">
        <w:rPr>
          <w:smallCaps/>
          <w:sz w:val="24"/>
          <w:szCs w:val="24"/>
        </w:rPr>
        <w:t>Libronix Digital Library System 3.0e with Platinum: Copyright, 2000-2010</w:t>
      </w:r>
    </w:p>
    <w:p w:rsidR="005A4563" w:rsidRPr="00BA56B9" w:rsidRDefault="005A4563" w:rsidP="005A4563">
      <w:pPr>
        <w:spacing w:line="480" w:lineRule="auto"/>
        <w:jc w:val="both"/>
        <w:rPr>
          <w:smallCaps/>
          <w:sz w:val="24"/>
          <w:szCs w:val="24"/>
        </w:rPr>
      </w:pPr>
      <w:r w:rsidRPr="00BA56B9">
        <w:rPr>
          <w:smallCaps/>
          <w:sz w:val="24"/>
          <w:szCs w:val="24"/>
        </w:rPr>
        <w:lastRenderedPageBreak/>
        <w:t>Libronix Digital Library System 3.0e with platinum: KJV with the Apocrypha: Copyright, 2000-2010</w:t>
      </w:r>
    </w:p>
    <w:p w:rsidR="005A4563" w:rsidRPr="00BA56B9" w:rsidRDefault="005A4563" w:rsidP="005A4563">
      <w:pPr>
        <w:spacing w:line="480" w:lineRule="auto"/>
        <w:jc w:val="both"/>
        <w:rPr>
          <w:smallCaps/>
          <w:sz w:val="24"/>
          <w:szCs w:val="24"/>
        </w:rPr>
      </w:pPr>
      <w:r w:rsidRPr="00BA56B9">
        <w:rPr>
          <w:smallCaps/>
          <w:sz w:val="24"/>
          <w:szCs w:val="24"/>
        </w:rPr>
        <w:t>Meyer, Marvin: The Gnostic Bible: The Sermon of Zostrianos: Gnostic Writings on pages 235-237: Shambhala Publishers, Inc. Boston, Massachusetts, Copyright, 2003 &amp; 2009</w:t>
      </w:r>
    </w:p>
    <w:p w:rsidR="005A4563" w:rsidRPr="00BA56B9" w:rsidRDefault="005A4563" w:rsidP="005A4563">
      <w:pPr>
        <w:spacing w:line="480" w:lineRule="auto"/>
        <w:jc w:val="both"/>
        <w:rPr>
          <w:smallCaps/>
          <w:sz w:val="24"/>
          <w:szCs w:val="24"/>
        </w:rPr>
      </w:pPr>
      <w:r w:rsidRPr="00BA56B9">
        <w:rPr>
          <w:smallCaps/>
          <w:sz w:val="24"/>
          <w:szCs w:val="24"/>
        </w:rPr>
        <w:t>Meyer, Marvin: The Gnostic Bible: The Vision of the Foreigner: Gnostic Writings on pages 232-234: Shambhala Publishers, Inc. Boston, Massachusetts, Copyright, 2003 &amp; 2009</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Allogenes the Stranger: Gnostic Writings on pages 679-700: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Eugnostos the Blessed: Christian Gnostic Writings on pages 271-282: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Holy Book of the Great Invisible Spirit: Christian Gnostic Writings on pages 247-269: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Nature of the Rulers: Gnostic Writings on pages 187-198: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Prayer of the Apostle Paul: Christian Gnostic Writings on pages 15-18: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Revelation of Peter: Christian Gnostic Writings on pages 487-497: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lastRenderedPageBreak/>
        <w:t>Meyer, Marvin: The Nag Hammadi Scriptures: The Schools of thought in the Nag Hammadi Scriptures: Gnostic Writings on pages 777-798: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Secret Book of John: Gnostic Writings on pages 103-132: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Teachings of Silvanus: Jewish Christian Writings on pages 499-521: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Testimony of Truth: Christian Gnostic Writings on pages 613-628: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Thought of Norea: Gnostic Writings on pages 607-611: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 xml:space="preserve">Meyer, Marvin: The Nag Hammadi Scriptures: The Three Forms of First Thought: Gnostic Writings on pages 715-735: Harper Collins publishers, New York, NY, Copyright, 2007 </w:t>
      </w:r>
    </w:p>
    <w:p w:rsidR="005A4563" w:rsidRPr="00BA56B9" w:rsidRDefault="005A4563" w:rsidP="005A4563">
      <w:pPr>
        <w:spacing w:line="480" w:lineRule="auto"/>
        <w:jc w:val="both"/>
        <w:rPr>
          <w:smallCaps/>
          <w:sz w:val="24"/>
          <w:szCs w:val="24"/>
        </w:rPr>
      </w:pPr>
      <w:r w:rsidRPr="00BA56B9">
        <w:rPr>
          <w:smallCaps/>
          <w:sz w:val="24"/>
          <w:szCs w:val="24"/>
        </w:rPr>
        <w:t xml:space="preserve">Meyer, Marvin: The Nag Hammadi Scriptures: The Three Steles of Seth: Gnostic Writings on pages 523-536: Harper Collins Publishers, New York, NY, Copyright, 2007  </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The Tripartite Tractate: Christian Gnostic Writings on pages 57-101: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t>Meyer, Marvin: The Nag Hammadi Scriptures: Marsanes: Gnostic Writings on pages 629-649: Harper Collins Publishers, New York, NY, Copyright, 2007</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Meyer, Marvin: The Nag Hammadi Scriptures: Zostrianos: Gnostic Writings on pages 537-583: Harper Collins Publishers, New York, NY, Copyright, 2007 </w:t>
      </w:r>
    </w:p>
    <w:p w:rsidR="005A4563" w:rsidRPr="00BA56B9" w:rsidRDefault="005A4563" w:rsidP="005A4563">
      <w:pPr>
        <w:spacing w:line="480" w:lineRule="auto"/>
        <w:jc w:val="both"/>
        <w:rPr>
          <w:smallCaps/>
          <w:sz w:val="24"/>
          <w:szCs w:val="24"/>
        </w:rPr>
      </w:pPr>
      <w:r w:rsidRPr="00BA56B9">
        <w:rPr>
          <w:smallCaps/>
          <w:sz w:val="24"/>
          <w:szCs w:val="24"/>
        </w:rPr>
        <w:t>Revised Standard Version: The authorized revision of the American Standard Version: Copyright, 1901</w:t>
      </w:r>
    </w:p>
    <w:p w:rsidR="005A4563" w:rsidRPr="00BA56B9" w:rsidRDefault="005A4563" w:rsidP="005A4563">
      <w:pPr>
        <w:spacing w:line="480" w:lineRule="auto"/>
        <w:jc w:val="both"/>
        <w:rPr>
          <w:smallCaps/>
          <w:sz w:val="24"/>
          <w:szCs w:val="24"/>
        </w:rPr>
      </w:pPr>
      <w:r w:rsidRPr="00BA56B9">
        <w:rPr>
          <w:smallCaps/>
          <w:sz w:val="24"/>
          <w:szCs w:val="24"/>
        </w:rPr>
        <w:t>Spirit Filled Life Bible: The New King James Version: Thomas Nelson, 1991</w:t>
      </w:r>
    </w:p>
    <w:p w:rsidR="005A4563" w:rsidRPr="00BA56B9" w:rsidRDefault="005A4563" w:rsidP="005A4563">
      <w:pPr>
        <w:spacing w:line="480" w:lineRule="auto"/>
        <w:jc w:val="both"/>
        <w:rPr>
          <w:smallCaps/>
          <w:sz w:val="24"/>
          <w:szCs w:val="24"/>
        </w:rPr>
      </w:pPr>
      <w:r w:rsidRPr="00BA56B9">
        <w:rPr>
          <w:smallCaps/>
          <w:sz w:val="24"/>
          <w:szCs w:val="24"/>
        </w:rPr>
        <w:t>The Apocrypha/Deuterocanonical Books of the Old Testament: Cambridge University Press, 1989</w:t>
      </w:r>
    </w:p>
    <w:p w:rsidR="005A4563" w:rsidRPr="00BA56B9" w:rsidRDefault="005A4563" w:rsidP="005A4563">
      <w:pPr>
        <w:spacing w:line="480" w:lineRule="auto"/>
        <w:jc w:val="both"/>
        <w:rPr>
          <w:smallCaps/>
          <w:sz w:val="24"/>
          <w:szCs w:val="24"/>
        </w:rPr>
      </w:pPr>
      <w:r w:rsidRPr="00BA56B9">
        <w:rPr>
          <w:smallCaps/>
          <w:sz w:val="24"/>
          <w:szCs w:val="24"/>
        </w:rPr>
        <w:t xml:space="preserve">The Holy Bible, New International Version: Copyright: 1973, 1978, 1984 by the International Bible Society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A Jeremiah apocryphon—4Q384-5b: Jewish Christian Writings on pages 566-567: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A Joshua Apocryphon (2)—Masada 1039-211, Fr. A: Jewish Christian Writings on page 550: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A Moses Apocryphon a—4Q375, Fr. 1: Jewish Christian Writings on page 540: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A Moses Apocryphon c—4Q377: Jewish Christian Writings on page 542: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A Moses (or David) Apocryphon—4Q373 1-2 (2Q22): Jewish Christian Writings on pages 545: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A Paraphrase on Kings—4Q382, Fr. 104: Jewish Christian Writings on page 553: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Entry into the Covenant—4Q275: Jewish Christian Writings on page 592: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Four Classes of the Community—4Q279: Jewish Christian Writings on page 593: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Hymnic Fragment—4Q255 recto: Jewish Christian Writings on pages 595: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BA56B9">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Pseudo-Moses e—4Q390, Fr. 1 &amp; 2: Jewish Christian Writings on pages 543-544: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Apocryphal Psalms (1)—11QPsa=11Q5; 4Q88: Jewish Christian Writings on pages 301-307: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Apocalyptic Chronology or Apocryphal Weeks—4Q247: Jewish Writings on page 387: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Calendric Signs (Otot)—4Q319: Jewish Christian Writings on pages 352-356: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Community Rule manuscripts from Cave 4—4QSd=4Q258; 4QSe=4Q259: Jewish Christian Writings on pages 118-124: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4QTohorot (Purities) A—4Q274; 4Q274 3i-ii: Jewish Christian Writings on pages 230-231: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4QTohorot B-C—4Q276; 4Q277: Jewish Christian Writings on pages 232-233: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4QTohorot G (Leqet)—4Q284a, Fr. 1: Jewish Christian Writings on page 234: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Joseph Apocryphon—4Q372, Fr. 1 &amp; 3: Jewish Christian Writings on pages 530-531: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Jubilees—4Q220; 4Q225 (4Q226); 4Q226, Fr. 7; 4Q227: Jewish Christian Writings on pages 507-510: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Messianic Rule—1QSa=1Q28a: Jewish Christian Writings on pages 157-160: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Prayer of Enosh &amp; Enoch—4Q369, Fr. 1: Jewish Christian Writings on pages 511-512: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Register of Rebukes—4Q477, Fr. 2: Jewish Christian Writings on pages 237-238: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Seductress—4Q184: Jewish Christian Writings on pages 395-396: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Temple Scroll—11QT=11Q19, 20; 4Q365a: Jewish Christian Writings on pages 190-219: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Testament of Qahat—4Q542: Jewish Christian Writings on pages 532-533: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The Words of Moses—1Q22: Jewish Christian Writings on pages 537-538: Penguin Putnam, Inc. New York, NY, Copyright, 1997</w:t>
      </w:r>
    </w:p>
    <w:p w:rsidR="005A4563" w:rsidRPr="00BA56B9" w:rsidRDefault="005A4563" w:rsidP="005A4563">
      <w:pPr>
        <w:spacing w:line="480" w:lineRule="auto"/>
        <w:jc w:val="both"/>
        <w:rPr>
          <w:smallCaps/>
          <w:sz w:val="24"/>
          <w:szCs w:val="24"/>
        </w:rPr>
      </w:pPr>
      <w:r w:rsidRPr="00BA56B9">
        <w:rPr>
          <w:smallCaps/>
          <w:sz w:val="24"/>
          <w:szCs w:val="24"/>
        </w:rPr>
        <w:t xml:space="preserve">Vermes, Geza: The Complete Dead Sea Scrolls in English: The Zedekiah Apocryphon—4Q270, Fr. 1 &amp; 3: Jewish Christian Writings on page 555: Penguin Putnam, Inc. New York, NY, Copyright, 1997 </w:t>
      </w:r>
    </w:p>
    <w:p w:rsidR="005A4563" w:rsidRPr="00BA56B9" w:rsidRDefault="005A4563" w:rsidP="005A4563">
      <w:pPr>
        <w:spacing w:line="480" w:lineRule="auto"/>
        <w:jc w:val="both"/>
        <w:rPr>
          <w:smallCaps/>
          <w:sz w:val="24"/>
          <w:szCs w:val="24"/>
        </w:rPr>
      </w:pPr>
      <w:r w:rsidRPr="00BA56B9">
        <w:rPr>
          <w:smallCaps/>
          <w:sz w:val="24"/>
          <w:szCs w:val="24"/>
        </w:rPr>
        <w:t>Vermes, Geza: The Complete dead Sea Scrolls in English: Two Qumran Ostraca—Ostracon no.1; Ostracon no. 2: Jewish Christian Writings on pages 596-597: Penguin Putnam, Inc. New York, NY, Copyright, 1997</w:t>
      </w:r>
    </w:p>
    <w:p w:rsidR="005A4563" w:rsidRPr="00BA56B9" w:rsidRDefault="005A4563" w:rsidP="005A4563">
      <w:pPr>
        <w:jc w:val="center"/>
        <w:rPr>
          <w:rFonts w:ascii="Abyssinica SIL" w:hAnsi="Abyssinica SIL"/>
          <w:sz w:val="24"/>
          <w:szCs w:val="24"/>
        </w:rPr>
      </w:pPr>
      <w:r w:rsidRPr="00BA56B9">
        <w:rPr>
          <w:rFonts w:ascii="Abyssinica SIL" w:hAnsi="Abyssinica SIL"/>
          <w:sz w:val="24"/>
          <w:szCs w:val="24"/>
        </w:rPr>
        <w:t xml:space="preserve">THE LORD YAH &amp; THE 30 ORDERS OF THE BIBLICAL GIANTS, BIBLICAL DRAGONS &amp; BIBLICAL LAW  </w:t>
      </w:r>
    </w:p>
    <w:p w:rsidR="005A4563" w:rsidRPr="00BA56B9" w:rsidRDefault="005A4563" w:rsidP="005A4563">
      <w:pPr>
        <w:tabs>
          <w:tab w:val="left" w:pos="3000"/>
        </w:tabs>
        <w:jc w:val="center"/>
        <w:rPr>
          <w:rFonts w:cstheme="minorHAnsi"/>
          <w:sz w:val="24"/>
          <w:szCs w:val="24"/>
        </w:rPr>
      </w:pPr>
      <w:r w:rsidRPr="00BA56B9">
        <w:rPr>
          <w:sz w:val="24"/>
          <w:szCs w:val="24"/>
        </w:rPr>
        <w:t>C</w:t>
      </w:r>
      <w:r w:rsidRPr="00BA56B9">
        <w:rPr>
          <w:rFonts w:cstheme="minorHAnsi"/>
          <w:sz w:val="24"/>
          <w:szCs w:val="24"/>
        </w:rPr>
        <w:t>ontents</w:t>
      </w:r>
    </w:p>
    <w:p w:rsidR="005A4563" w:rsidRPr="00BA56B9" w:rsidRDefault="005A4563" w:rsidP="005A4563">
      <w:pPr>
        <w:rPr>
          <w:rFonts w:cstheme="minorHAnsi"/>
          <w:sz w:val="24"/>
          <w:szCs w:val="24"/>
        </w:rPr>
      </w:pPr>
      <w:r w:rsidRPr="00BA56B9">
        <w:rPr>
          <w:rFonts w:cstheme="minorHAnsi"/>
          <w:sz w:val="24"/>
          <w:szCs w:val="24"/>
        </w:rPr>
        <w:t xml:space="preserve">Chapter 1: Who are the Giants? The Worldly Armed Forces  </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Grigori</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Watchers (Qaddisin or Kadishim)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Anak</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Long Neck</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Anakin</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Anakim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Nephilim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Nefilim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Zamzummim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Zumzamim (Zuzim)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Gibborim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Mighty Ones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Rephaim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lastRenderedPageBreak/>
        <w:t>The Giants called the Rapahaim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Refaim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Emim</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Emma</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Ema</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Emites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Raphah</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Rapha</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Haraphah (Sippai also called Saph)</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Gittites (Goliath &amp; Lahmi)</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Giants called the Warrior</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Peter &amp; Victoria in Man’s/Woman’s Lordships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John &amp; Elizabeth in Man’s/Woman’s Lordships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Jesus &amp; Mary in Man’s/Woman’s Lordships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James &amp; Mary (2-fold office) In Man’s/Woman’s Lordship</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Stephen &amp; Barbara in the Father’s/Mother’s Lordships</w:t>
      </w:r>
    </w:p>
    <w:p w:rsidR="005A4563" w:rsidRPr="00BA56B9" w:rsidRDefault="005A4563" w:rsidP="005A4563">
      <w:pPr>
        <w:pStyle w:val="ListParagraph"/>
        <w:numPr>
          <w:ilvl w:val="0"/>
          <w:numId w:val="7"/>
        </w:numPr>
        <w:rPr>
          <w:rFonts w:cstheme="minorHAnsi"/>
          <w:sz w:val="24"/>
          <w:szCs w:val="24"/>
        </w:rPr>
      </w:pPr>
      <w:r w:rsidRPr="00BA56B9">
        <w:rPr>
          <w:rFonts w:cstheme="minorHAnsi"/>
          <w:sz w:val="24"/>
          <w:szCs w:val="24"/>
        </w:rPr>
        <w:t>The Giant Order of Melchizedek &amp; Victoria (Giants) in the Lord’s/Ladies Lordships</w:t>
      </w:r>
    </w:p>
    <w:p w:rsidR="005A4563" w:rsidRPr="00BA56B9" w:rsidRDefault="005A4563" w:rsidP="005A4563">
      <w:pPr>
        <w:rPr>
          <w:rFonts w:cstheme="minorHAnsi"/>
          <w:sz w:val="24"/>
          <w:szCs w:val="24"/>
        </w:rPr>
      </w:pPr>
      <w:r w:rsidRPr="00BA56B9">
        <w:rPr>
          <w:rFonts w:cstheme="minorHAnsi"/>
          <w:sz w:val="24"/>
          <w:szCs w:val="24"/>
        </w:rPr>
        <w:t xml:space="preserve">Chapter 2: Who are the Dragons? The Military Armed Forces </w:t>
      </w:r>
    </w:p>
    <w:p w:rsidR="005A4563" w:rsidRPr="00BA56B9" w:rsidRDefault="005A4563" w:rsidP="005A4563">
      <w:pPr>
        <w:rPr>
          <w:rFonts w:cstheme="minorHAnsi"/>
          <w:sz w:val="24"/>
          <w:szCs w:val="24"/>
        </w:rPr>
      </w:pPr>
      <w:r w:rsidRPr="00BA56B9">
        <w:rPr>
          <w:rFonts w:cstheme="minorHAnsi"/>
          <w:sz w:val="24"/>
          <w:szCs w:val="24"/>
        </w:rPr>
        <w:t>A. The Ministry of the Heavenly Soldiers (Dignitaries) with the 5 House Orders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Chalkydri called Phoenixes (Winged Dragons)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Angels (Sons of God)</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Archangels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Principalities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Rulers (Princedoms)</w:t>
      </w:r>
    </w:p>
    <w:p w:rsidR="005A4563" w:rsidRPr="00BA56B9" w:rsidRDefault="005A4563" w:rsidP="005A4563">
      <w:pPr>
        <w:rPr>
          <w:rFonts w:cstheme="minorHAnsi"/>
          <w:sz w:val="24"/>
          <w:szCs w:val="24"/>
        </w:rPr>
      </w:pPr>
      <w:r w:rsidRPr="00BA56B9">
        <w:rPr>
          <w:rFonts w:cstheme="minorHAnsi"/>
          <w:sz w:val="24"/>
          <w:szCs w:val="24"/>
        </w:rPr>
        <w:t>B. The Ministry of Heavenly Governors (Presidents) with the 7 City Orders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Power (Potentates)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Authorities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Virtues (Malakim or Tarshishim)</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Strongholds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Dominions (Dominations)</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Hashmallims (Hashmal)</w:t>
      </w:r>
    </w:p>
    <w:p w:rsidR="005A4563" w:rsidRPr="00BA56B9" w:rsidRDefault="005A4563" w:rsidP="005A4563">
      <w:pPr>
        <w:pStyle w:val="ListParagraph"/>
        <w:numPr>
          <w:ilvl w:val="0"/>
          <w:numId w:val="8"/>
        </w:numPr>
        <w:rPr>
          <w:rFonts w:cstheme="minorHAnsi"/>
          <w:sz w:val="24"/>
          <w:szCs w:val="24"/>
        </w:rPr>
      </w:pPr>
      <w:r w:rsidRPr="00BA56B9">
        <w:rPr>
          <w:rFonts w:cstheme="minorHAnsi"/>
          <w:sz w:val="24"/>
          <w:szCs w:val="24"/>
        </w:rPr>
        <w:t>The Dragons called the Lordships</w:t>
      </w:r>
    </w:p>
    <w:p w:rsidR="005A4563" w:rsidRPr="00BA56B9" w:rsidRDefault="005A4563" w:rsidP="005A4563">
      <w:pPr>
        <w:rPr>
          <w:rFonts w:cstheme="minorHAnsi"/>
          <w:sz w:val="24"/>
          <w:szCs w:val="24"/>
        </w:rPr>
      </w:pPr>
      <w:r w:rsidRPr="00BA56B9">
        <w:rPr>
          <w:rFonts w:cstheme="minorHAnsi"/>
          <w:sz w:val="24"/>
          <w:szCs w:val="24"/>
        </w:rPr>
        <w:t>C. The Ministry of Heavenly Guardians (Protectors) with the 10 Kingdom Orders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13. The Dragons called the Thrones (Elders &amp; Many Eyed Ones)</w:t>
      </w:r>
    </w:p>
    <w:p w:rsidR="005A4563" w:rsidRPr="00BA56B9" w:rsidRDefault="005A4563" w:rsidP="005A4563">
      <w:pPr>
        <w:spacing w:after="0" w:line="240" w:lineRule="auto"/>
        <w:rPr>
          <w:rFonts w:cstheme="minorHAnsi"/>
          <w:sz w:val="24"/>
          <w:szCs w:val="24"/>
        </w:rPr>
      </w:pPr>
      <w:r w:rsidRPr="00BA56B9">
        <w:rPr>
          <w:rFonts w:cstheme="minorHAnsi"/>
          <w:sz w:val="24"/>
          <w:szCs w:val="24"/>
        </w:rPr>
        <w:lastRenderedPageBreak/>
        <w:t xml:space="preserve">       14. The Dragons called the Wheels (Rims)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15. The Dragons called the Ophanims (Erelims)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16. The Dragons called the Ophde’s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17. The Dragons called the Ofanims (Ofaniel or Opanniel)</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18. The Dragons called the Galgallims (Many Flamed Ones)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19. The Dragons called the Burning Ones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20. The Dragons called the Seraphim’s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21. The Dragons called the Chayot’s </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22. The Dragons called the Living Creatures (Hayyot’s)</w:t>
      </w:r>
    </w:p>
    <w:p w:rsidR="005A4563" w:rsidRPr="00BA56B9" w:rsidRDefault="005A4563" w:rsidP="005A4563">
      <w:pPr>
        <w:spacing w:after="0" w:line="240" w:lineRule="auto"/>
        <w:rPr>
          <w:rFonts w:cstheme="minorHAnsi"/>
          <w:sz w:val="24"/>
          <w:szCs w:val="24"/>
        </w:rPr>
      </w:pPr>
    </w:p>
    <w:p w:rsidR="005A4563" w:rsidRPr="00BA56B9" w:rsidRDefault="005A4563" w:rsidP="005A4563">
      <w:pPr>
        <w:spacing w:after="0" w:line="240" w:lineRule="auto"/>
        <w:rPr>
          <w:rFonts w:cstheme="minorHAnsi"/>
          <w:sz w:val="24"/>
          <w:szCs w:val="24"/>
        </w:rPr>
      </w:pPr>
      <w:r w:rsidRPr="00BA56B9">
        <w:rPr>
          <w:rFonts w:cstheme="minorHAnsi"/>
          <w:sz w:val="24"/>
          <w:szCs w:val="24"/>
        </w:rPr>
        <w:t>D. The Ministry of the Heavenly Crown with the 2 Foundational Orders</w:t>
      </w:r>
    </w:p>
    <w:p w:rsidR="005A4563" w:rsidRPr="00BA56B9" w:rsidRDefault="005A4563" w:rsidP="005A4563">
      <w:pPr>
        <w:spacing w:after="0" w:line="240" w:lineRule="auto"/>
        <w:rPr>
          <w:rFonts w:cstheme="minorHAnsi"/>
          <w:sz w:val="24"/>
          <w:szCs w:val="24"/>
        </w:rPr>
      </w:pP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23. The Dragons called Chubby Ones</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24. The Dragons called Cherubim’s</w:t>
      </w:r>
    </w:p>
    <w:p w:rsidR="005A4563" w:rsidRPr="00BA56B9" w:rsidRDefault="005A4563" w:rsidP="005A4563">
      <w:pPr>
        <w:spacing w:after="0" w:line="240" w:lineRule="auto"/>
        <w:rPr>
          <w:rFonts w:cstheme="minorHAnsi"/>
          <w:sz w:val="24"/>
          <w:szCs w:val="24"/>
        </w:rPr>
      </w:pPr>
    </w:p>
    <w:p w:rsidR="005A4563" w:rsidRPr="00BA56B9" w:rsidRDefault="005A4563" w:rsidP="005A4563">
      <w:pPr>
        <w:spacing w:after="0" w:line="240" w:lineRule="auto"/>
        <w:rPr>
          <w:rFonts w:cstheme="minorHAnsi"/>
          <w:sz w:val="24"/>
          <w:szCs w:val="24"/>
        </w:rPr>
      </w:pPr>
      <w:r w:rsidRPr="00BA56B9">
        <w:rPr>
          <w:rFonts w:cstheme="minorHAnsi"/>
          <w:sz w:val="24"/>
          <w:szCs w:val="24"/>
        </w:rPr>
        <w:t>E.  The 6 Supreme Dragon Lordship Commands of the Lord Elohim in the 1 Rock Order</w:t>
      </w:r>
    </w:p>
    <w:p w:rsidR="005A4563" w:rsidRPr="00BA56B9" w:rsidRDefault="005A4563" w:rsidP="005A4563">
      <w:pPr>
        <w:spacing w:after="0" w:line="240" w:lineRule="auto"/>
        <w:rPr>
          <w:rFonts w:cstheme="minorHAnsi"/>
          <w:sz w:val="24"/>
          <w:szCs w:val="24"/>
        </w:rPr>
      </w:pP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25. The Dragon Order of Peter &amp; Victoria in the Military Lordship</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26. The Dragon Order of John &amp; Elizabeth in the Military Lordship </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27. The Dragon Order of Jesus &amp; Mary in the Military Lordship</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28. The Dragon Order </w:t>
      </w:r>
      <w:r w:rsidR="00FE3432" w:rsidRPr="00BA56B9">
        <w:rPr>
          <w:rFonts w:cstheme="minorHAnsi"/>
          <w:sz w:val="24"/>
          <w:szCs w:val="24"/>
        </w:rPr>
        <w:t>of</w:t>
      </w:r>
      <w:r w:rsidRPr="00BA56B9">
        <w:rPr>
          <w:rFonts w:cstheme="minorHAnsi"/>
          <w:sz w:val="24"/>
          <w:szCs w:val="24"/>
        </w:rPr>
        <w:t xml:space="preserve"> James &amp; Mary (2-fold office) in the Military Lordship</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29. The Dragon Order of Stephen &amp; Barbara in the Ministerial Lordship</w:t>
      </w:r>
    </w:p>
    <w:p w:rsidR="005A4563" w:rsidRPr="00BA56B9" w:rsidRDefault="005A4563" w:rsidP="005A4563">
      <w:pPr>
        <w:spacing w:after="0" w:line="240" w:lineRule="auto"/>
        <w:rPr>
          <w:rFonts w:cstheme="minorHAnsi"/>
          <w:sz w:val="24"/>
          <w:szCs w:val="24"/>
        </w:rPr>
      </w:pPr>
      <w:r w:rsidRPr="00BA56B9">
        <w:rPr>
          <w:rFonts w:cstheme="minorHAnsi"/>
          <w:sz w:val="24"/>
          <w:szCs w:val="24"/>
        </w:rPr>
        <w:t xml:space="preserve">       30. The Dragon Order of Elohim &amp; Victoria (Hosts, Camps &amp; Armies) in the all Lordship</w:t>
      </w:r>
    </w:p>
    <w:p w:rsidR="005A4563" w:rsidRPr="00BA56B9" w:rsidRDefault="005A4563" w:rsidP="005A4563">
      <w:pPr>
        <w:spacing w:after="0" w:line="480" w:lineRule="auto"/>
        <w:rPr>
          <w:rFonts w:cstheme="minorHAnsi"/>
          <w:sz w:val="24"/>
          <w:szCs w:val="24"/>
        </w:rPr>
      </w:pPr>
    </w:p>
    <w:p w:rsidR="005A4563" w:rsidRPr="00BA56B9" w:rsidRDefault="005A4563" w:rsidP="005A4563">
      <w:pPr>
        <w:spacing w:after="0" w:line="480" w:lineRule="auto"/>
        <w:rPr>
          <w:rFonts w:cstheme="minorHAnsi"/>
          <w:sz w:val="24"/>
          <w:szCs w:val="24"/>
        </w:rPr>
      </w:pPr>
      <w:r w:rsidRPr="00BA56B9">
        <w:rPr>
          <w:rFonts w:cstheme="minorHAnsi"/>
          <w:sz w:val="24"/>
          <w:szCs w:val="24"/>
        </w:rPr>
        <w:t xml:space="preserve">Chapter 3: Who is the Law? The Law Enforcement Armed Forces </w:t>
      </w:r>
    </w:p>
    <w:p w:rsidR="005A4563" w:rsidRPr="00BA56B9" w:rsidRDefault="005A4563" w:rsidP="005A4563">
      <w:pPr>
        <w:spacing w:after="0" w:line="480" w:lineRule="auto"/>
        <w:rPr>
          <w:rFonts w:cstheme="minorHAnsi"/>
          <w:sz w:val="24"/>
          <w:szCs w:val="24"/>
        </w:rPr>
      </w:pPr>
      <w:r w:rsidRPr="00BA56B9">
        <w:rPr>
          <w:rFonts w:cstheme="minorHAnsi"/>
          <w:sz w:val="24"/>
          <w:szCs w:val="24"/>
        </w:rPr>
        <w:t>The Law called the Laws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Laws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Ways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Testimonies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Stipulations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Requirements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Precepts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Statutes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Decrees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Ordinances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Commands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Judgments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Words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Regulations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Teachings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Rules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lastRenderedPageBreak/>
        <w:t>The Law called the Codes (Penal)</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Covenant Rituals (Law Book)</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 xml:space="preserve">The Law called the Manuals </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2</w:t>
      </w:r>
      <w:r w:rsidRPr="00BA56B9">
        <w:rPr>
          <w:rFonts w:cstheme="minorHAnsi"/>
          <w:sz w:val="24"/>
          <w:szCs w:val="24"/>
          <w:vertAlign w:val="superscript"/>
        </w:rPr>
        <w:t>nd</w:t>
      </w:r>
      <w:r w:rsidRPr="00BA56B9">
        <w:rPr>
          <w:rFonts w:cstheme="minorHAnsi"/>
          <w:sz w:val="24"/>
          <w:szCs w:val="24"/>
        </w:rPr>
        <w:t xml:space="preserve"> Greatest Command</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1</w:t>
      </w:r>
      <w:r w:rsidRPr="00BA56B9">
        <w:rPr>
          <w:rFonts w:cstheme="minorHAnsi"/>
          <w:sz w:val="24"/>
          <w:szCs w:val="24"/>
          <w:vertAlign w:val="superscript"/>
        </w:rPr>
        <w:t>st</w:t>
      </w:r>
      <w:r w:rsidRPr="00BA56B9">
        <w:rPr>
          <w:rFonts w:cstheme="minorHAnsi"/>
          <w:sz w:val="24"/>
          <w:szCs w:val="24"/>
        </w:rPr>
        <w:t xml:space="preserve"> Greatest Command</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Order of Aaron in Jewish Law of God  in 2 or 3 witnesses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Order of Moses in Jewish Law of God in 2 or 3 witnesses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Order of James in Gentile Law of God in 1 or 2 witnesses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called the Order of James in Christian Law of God in alone or 1 witness</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Order of Peter &amp; Victoria in the beginning &amp; end of the Law of Yah</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Order of John &amp; Elizabeth in the beginning &amp; end of the Law of Yah</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Order of Jesus &amp; Mary in the beginning &amp; end of the  Law of Yah</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 xml:space="preserve">The Law Order of James &amp; Mary (2-fold office) in the beginning &amp; end of the Law of Yah </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Order of Stephen &amp; Barbara in the beginning &amp; end of the Law of Yah</w:t>
      </w:r>
    </w:p>
    <w:p w:rsidR="005A4563" w:rsidRPr="00BA56B9" w:rsidRDefault="005A4563" w:rsidP="005A4563">
      <w:pPr>
        <w:pStyle w:val="ListParagraph"/>
        <w:numPr>
          <w:ilvl w:val="0"/>
          <w:numId w:val="11"/>
        </w:numPr>
        <w:spacing w:line="240" w:lineRule="auto"/>
        <w:rPr>
          <w:rFonts w:cstheme="minorHAnsi"/>
          <w:sz w:val="24"/>
          <w:szCs w:val="24"/>
        </w:rPr>
      </w:pPr>
      <w:r w:rsidRPr="00BA56B9">
        <w:rPr>
          <w:rFonts w:cstheme="minorHAnsi"/>
          <w:sz w:val="24"/>
          <w:szCs w:val="24"/>
        </w:rPr>
        <w:t>The Law Order of (El) Yah &amp; Victoria the Eternal Law of the Lord Yah’s Creator Law</w:t>
      </w:r>
    </w:p>
    <w:p w:rsidR="005A4563" w:rsidRPr="00BA56B9" w:rsidRDefault="005A4563" w:rsidP="005A4563">
      <w:pPr>
        <w:spacing w:line="240" w:lineRule="auto"/>
        <w:rPr>
          <w:rFonts w:cstheme="minorHAnsi"/>
          <w:sz w:val="24"/>
          <w:szCs w:val="24"/>
        </w:rPr>
      </w:pPr>
      <w:r w:rsidRPr="00BA56B9">
        <w:rPr>
          <w:rFonts w:cstheme="minorHAnsi"/>
          <w:sz w:val="24"/>
          <w:szCs w:val="24"/>
        </w:rPr>
        <w:t xml:space="preserve">Chapter 4: Who are the other Lords and other Ladies? The Ministerial Kingdom Lordships </w:t>
      </w:r>
    </w:p>
    <w:p w:rsidR="005A4563" w:rsidRPr="00BA56B9" w:rsidRDefault="005A4563" w:rsidP="005A4563">
      <w:pPr>
        <w:pStyle w:val="ListParagraph"/>
        <w:numPr>
          <w:ilvl w:val="0"/>
          <w:numId w:val="12"/>
        </w:numPr>
        <w:spacing w:line="240" w:lineRule="auto"/>
        <w:rPr>
          <w:rFonts w:cstheme="minorHAnsi"/>
          <w:sz w:val="24"/>
          <w:szCs w:val="24"/>
        </w:rPr>
      </w:pPr>
      <w:r w:rsidRPr="00BA56B9">
        <w:rPr>
          <w:rFonts w:cstheme="minorHAnsi"/>
          <w:sz w:val="24"/>
          <w:szCs w:val="24"/>
        </w:rPr>
        <w:t>The 61 Lords over all &amp; 61 Ladies over all</w:t>
      </w:r>
    </w:p>
    <w:p w:rsidR="005A4563" w:rsidRPr="00BA56B9" w:rsidRDefault="005A4563" w:rsidP="005A4563">
      <w:pPr>
        <w:spacing w:line="240" w:lineRule="auto"/>
        <w:rPr>
          <w:rFonts w:cstheme="minorHAnsi"/>
          <w:sz w:val="24"/>
          <w:szCs w:val="24"/>
        </w:rPr>
      </w:pPr>
      <w:r w:rsidRPr="00BA56B9">
        <w:rPr>
          <w:rFonts w:cstheme="minorHAnsi"/>
          <w:sz w:val="24"/>
          <w:szCs w:val="24"/>
        </w:rPr>
        <w:t xml:space="preserve">Conclusion           </w:t>
      </w:r>
    </w:p>
    <w:p w:rsidR="005A4563" w:rsidRPr="00BA56B9" w:rsidRDefault="005A4563" w:rsidP="005A4563">
      <w:pPr>
        <w:spacing w:line="240" w:lineRule="auto"/>
        <w:jc w:val="center"/>
        <w:rPr>
          <w:rFonts w:ascii="Abyssinica SIL" w:hAnsi="Abyssinica SIL" w:cstheme="minorHAnsi"/>
          <w:sz w:val="24"/>
          <w:szCs w:val="24"/>
        </w:rPr>
      </w:pPr>
      <w:r w:rsidRPr="00BA56B9">
        <w:rPr>
          <w:rFonts w:ascii="Abyssinica SIL" w:hAnsi="Abyssinica SIL" w:cstheme="minorHAnsi"/>
          <w:sz w:val="24"/>
          <w:szCs w:val="24"/>
        </w:rPr>
        <w:t xml:space="preserve">Chapter 1: Who are the Giants? The Worldly Lordships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BA56B9">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A56B9">
        <w:rPr>
          <w:rFonts w:cstheme="minorHAnsi"/>
          <w:i/>
          <w:sz w:val="24"/>
          <w:szCs w:val="24"/>
        </w:rPr>
        <w:t>Ropheim</w:t>
      </w:r>
      <w:r w:rsidRPr="00BA56B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A56B9">
        <w:rPr>
          <w:rFonts w:cstheme="minorHAnsi"/>
          <w:b/>
          <w:i/>
          <w:sz w:val="24"/>
          <w:szCs w:val="24"/>
        </w:rPr>
        <w:t>sorcerie</w:t>
      </w:r>
      <w:r w:rsidRPr="00BA56B9">
        <w:rPr>
          <w:rFonts w:cstheme="minorHAnsi"/>
          <w:sz w:val="24"/>
          <w:szCs w:val="24"/>
        </w:rPr>
        <w:t xml:space="preserve">, which is from Vulgar Latin meaning “one who influences fate” by the root word </w:t>
      </w:r>
      <w:r w:rsidRPr="00BA56B9">
        <w:rPr>
          <w:rFonts w:cstheme="minorHAnsi"/>
          <w:b/>
          <w:i/>
          <w:sz w:val="24"/>
          <w:szCs w:val="24"/>
        </w:rPr>
        <w:t>sortiarius.</w:t>
      </w:r>
      <w:r w:rsidRPr="00BA56B9">
        <w:rPr>
          <w:rFonts w:cstheme="minorHAnsi"/>
          <w:sz w:val="24"/>
          <w:szCs w:val="24"/>
        </w:rPr>
        <w:t xml:space="preserve"> Sorcery also can be called </w:t>
      </w:r>
      <w:r w:rsidRPr="00BA56B9">
        <w:rPr>
          <w:rFonts w:cstheme="minorHAnsi"/>
          <w:b/>
          <w:i/>
          <w:sz w:val="24"/>
          <w:szCs w:val="24"/>
        </w:rPr>
        <w:t>maleficium</w:t>
      </w:r>
      <w:r w:rsidRPr="00BA56B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BA56B9">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A56B9">
        <w:rPr>
          <w:rFonts w:cstheme="minorHAnsi"/>
          <w:sz w:val="24"/>
          <w:szCs w:val="24"/>
          <w:vertAlign w:val="superscript"/>
        </w:rPr>
        <w:t>nd</w:t>
      </w:r>
      <w:r w:rsidRPr="00BA56B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A56B9">
        <w:rPr>
          <w:rFonts w:cstheme="minorHAnsi"/>
          <w:sz w:val="24"/>
          <w:szCs w:val="24"/>
          <w:vertAlign w:val="superscript"/>
        </w:rPr>
        <w:t>nd</w:t>
      </w:r>
      <w:r w:rsidRPr="00BA56B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A56B9">
        <w:rPr>
          <w:rFonts w:cstheme="minorHAnsi"/>
          <w:sz w:val="24"/>
          <w:szCs w:val="24"/>
          <w:vertAlign w:val="superscript"/>
        </w:rPr>
        <w:t>nd</w:t>
      </w:r>
      <w:r w:rsidRPr="00BA56B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A56B9">
        <w:rPr>
          <w:rFonts w:cstheme="minorHAnsi"/>
          <w:sz w:val="24"/>
          <w:szCs w:val="24"/>
          <w:vertAlign w:val="superscript"/>
        </w:rPr>
        <w:t>nd</w:t>
      </w:r>
      <w:r w:rsidRPr="00BA56B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BA56B9">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A56B9">
        <w:rPr>
          <w:rFonts w:cstheme="minorHAnsi"/>
          <w:b/>
          <w:sz w:val="24"/>
          <w:szCs w:val="24"/>
        </w:rPr>
        <w:t>The Lord Yah &amp; His Book on Hell in the Holy Bible</w:t>
      </w:r>
      <w:r w:rsidRPr="00BA56B9">
        <w:rPr>
          <w:rFonts w:cstheme="minorHAnsi"/>
          <w:sz w:val="24"/>
          <w:szCs w:val="24"/>
        </w:rPr>
        <w:t xml:space="preserv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A56B9">
        <w:rPr>
          <w:rFonts w:cstheme="minorHAnsi"/>
          <w:i/>
          <w:sz w:val="24"/>
          <w:szCs w:val="24"/>
        </w:rPr>
        <w:t>Ropheim</w:t>
      </w:r>
      <w:r w:rsidRPr="00BA56B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BA56B9">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A56B9">
        <w:rPr>
          <w:rFonts w:cstheme="minorHAnsi"/>
          <w:b/>
          <w:sz w:val="24"/>
          <w:szCs w:val="24"/>
        </w:rPr>
        <w:t>The Father Stephen Our Lord</w:t>
      </w:r>
      <w:r w:rsidRPr="00BA56B9">
        <w:rPr>
          <w:rFonts w:cstheme="minorHAnsi"/>
          <w:sz w:val="24"/>
          <w:szCs w:val="24"/>
        </w:rPr>
        <w:t>.” The flood killed the offspring of Seth that may be linked to the Giants. Moses &amp; Joshua killed almost all the 24 orders of Evil Giants on the Earth &amp; are called “</w:t>
      </w:r>
      <w:r w:rsidRPr="00BA56B9">
        <w:rPr>
          <w:rFonts w:cstheme="minorHAnsi"/>
          <w:b/>
          <w:sz w:val="24"/>
          <w:szCs w:val="24"/>
        </w:rPr>
        <w:t>Giant Slayers</w:t>
      </w:r>
      <w:r w:rsidRPr="00BA56B9">
        <w:rPr>
          <w:rFonts w:cstheme="minorHAnsi"/>
          <w:sz w:val="24"/>
          <w:szCs w:val="24"/>
        </w:rPr>
        <w:t>.” This happened after the flood of Genesis 7 &amp; the offspring of Shem may be linked to the Giants. How did they do this? The Rod of Moses given by the Father Stephen our Lord was called “</w:t>
      </w:r>
      <w:r w:rsidRPr="00BA56B9">
        <w:rPr>
          <w:rFonts w:cstheme="minorHAnsi"/>
          <w:b/>
          <w:sz w:val="24"/>
          <w:szCs w:val="24"/>
        </w:rPr>
        <w:t>fire with fire</w:t>
      </w:r>
      <w:r w:rsidRPr="00BA56B9">
        <w:rPr>
          <w:rFonts w:cstheme="minorHAnsi"/>
          <w:sz w:val="24"/>
          <w:szCs w:val="24"/>
        </w:rPr>
        <w:t>.” Israel was protected which is a form of “</w:t>
      </w:r>
      <w:r w:rsidRPr="00BA56B9">
        <w:rPr>
          <w:rFonts w:cstheme="minorHAnsi"/>
          <w:b/>
          <w:sz w:val="24"/>
          <w:szCs w:val="24"/>
        </w:rPr>
        <w:t>Divine White Magic</w:t>
      </w:r>
      <w:r w:rsidRPr="00BA56B9">
        <w:rPr>
          <w:rFonts w:cstheme="minorHAnsi"/>
          <w:sz w:val="24"/>
          <w:szCs w:val="24"/>
        </w:rPr>
        <w:t>” that the Father Stephen our Lord used and Egypt was harmed of destroyed which is a form of “</w:t>
      </w:r>
      <w:r w:rsidRPr="00BA56B9">
        <w:rPr>
          <w:rFonts w:cstheme="minorHAnsi"/>
          <w:b/>
          <w:sz w:val="24"/>
          <w:szCs w:val="24"/>
        </w:rPr>
        <w:t>Divine Black Magic</w:t>
      </w:r>
      <w:r w:rsidRPr="00BA56B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A56B9">
        <w:rPr>
          <w:rFonts w:cstheme="minorHAnsi"/>
          <w:sz w:val="24"/>
          <w:szCs w:val="24"/>
          <w:vertAlign w:val="superscript"/>
        </w:rPr>
        <w:t>st</w:t>
      </w:r>
      <w:r w:rsidRPr="00BA56B9">
        <w:rPr>
          <w:rFonts w:cstheme="minorHAnsi"/>
          <w:sz w:val="24"/>
          <w:szCs w:val="24"/>
        </w:rPr>
        <w:t xml:space="preserve"> Plague concerned the waters being turned into blood on </w:t>
      </w:r>
      <w:r w:rsidRPr="00BA56B9">
        <w:rPr>
          <w:rFonts w:cstheme="minorHAnsi"/>
          <w:b/>
          <w:sz w:val="24"/>
          <w:szCs w:val="24"/>
        </w:rPr>
        <w:t>Nisan</w:t>
      </w:r>
      <w:r w:rsidRPr="00BA56B9">
        <w:rPr>
          <w:rFonts w:cstheme="minorHAnsi"/>
          <w:sz w:val="24"/>
          <w:szCs w:val="24"/>
        </w:rPr>
        <w:t>, which is the month of March 21</w:t>
      </w:r>
      <w:r w:rsidRPr="00BA56B9">
        <w:rPr>
          <w:rFonts w:cstheme="minorHAnsi"/>
          <w:sz w:val="24"/>
          <w:szCs w:val="24"/>
          <w:vertAlign w:val="superscript"/>
        </w:rPr>
        <w:t>st</w:t>
      </w:r>
      <w:r w:rsidRPr="00BA56B9">
        <w:rPr>
          <w:rFonts w:cstheme="minorHAnsi"/>
          <w:sz w:val="24"/>
          <w:szCs w:val="24"/>
        </w:rPr>
        <w:t xml:space="preserve"> to April 21</w:t>
      </w:r>
      <w:r w:rsidRPr="00BA56B9">
        <w:rPr>
          <w:rFonts w:cstheme="minorHAnsi"/>
          <w:sz w:val="24"/>
          <w:szCs w:val="24"/>
          <w:vertAlign w:val="superscript"/>
        </w:rPr>
        <w:t>st</w:t>
      </w:r>
      <w:r w:rsidRPr="00BA56B9">
        <w:rPr>
          <w:rFonts w:cstheme="minorHAnsi"/>
          <w:sz w:val="24"/>
          <w:szCs w:val="24"/>
        </w:rPr>
        <w:t xml:space="preserve"> in Exodus 7:19. In this plague, the magicians also used their enchantments &amp; turned the water into blood. The 2</w:t>
      </w:r>
      <w:r w:rsidRPr="00BA56B9">
        <w:rPr>
          <w:rFonts w:cstheme="minorHAnsi"/>
          <w:sz w:val="24"/>
          <w:szCs w:val="24"/>
          <w:vertAlign w:val="superscript"/>
        </w:rPr>
        <w:t>nd</w:t>
      </w:r>
      <w:r w:rsidRPr="00BA56B9">
        <w:rPr>
          <w:rFonts w:cstheme="minorHAnsi"/>
          <w:sz w:val="24"/>
          <w:szCs w:val="24"/>
        </w:rPr>
        <w:t xml:space="preserve"> plague concerned frogs on </w:t>
      </w:r>
      <w:r w:rsidRPr="00BA56B9">
        <w:rPr>
          <w:rFonts w:cstheme="minorHAnsi"/>
          <w:b/>
          <w:sz w:val="24"/>
          <w:szCs w:val="24"/>
        </w:rPr>
        <w:t>Ab</w:t>
      </w:r>
      <w:r w:rsidRPr="00BA56B9">
        <w:rPr>
          <w:rFonts w:cstheme="minorHAnsi"/>
          <w:sz w:val="24"/>
          <w:szCs w:val="24"/>
        </w:rPr>
        <w:t>, which is the month of July 21</w:t>
      </w:r>
      <w:r w:rsidRPr="00BA56B9">
        <w:rPr>
          <w:rFonts w:cstheme="minorHAnsi"/>
          <w:sz w:val="24"/>
          <w:szCs w:val="24"/>
          <w:vertAlign w:val="superscript"/>
        </w:rPr>
        <w:t>st</w:t>
      </w:r>
      <w:r w:rsidRPr="00BA56B9">
        <w:rPr>
          <w:rFonts w:cstheme="minorHAnsi"/>
          <w:sz w:val="24"/>
          <w:szCs w:val="24"/>
        </w:rPr>
        <w:t xml:space="preserve"> to August 21</w:t>
      </w:r>
      <w:r w:rsidRPr="00BA56B9">
        <w:rPr>
          <w:rFonts w:cstheme="minorHAnsi"/>
          <w:sz w:val="24"/>
          <w:szCs w:val="24"/>
          <w:vertAlign w:val="superscript"/>
        </w:rPr>
        <w:t>st</w:t>
      </w:r>
      <w:r w:rsidRPr="00BA56B9">
        <w:rPr>
          <w:rFonts w:cstheme="minorHAnsi"/>
          <w:sz w:val="24"/>
          <w:szCs w:val="24"/>
        </w:rPr>
        <w:t xml:space="preserve"> in Exodus 8:2. In this plague the magicians used their enchantments and brought forth frogs. In the two plagues The Lord used His will with the opposition to protect </w:t>
      </w:r>
      <w:r w:rsidRPr="00BA56B9">
        <w:rPr>
          <w:rFonts w:cstheme="minorHAnsi"/>
          <w:sz w:val="24"/>
          <w:szCs w:val="24"/>
        </w:rPr>
        <w:lastRenderedPageBreak/>
        <w:t>Israel &amp; it backfired on the intents of the Egyptians. The 3</w:t>
      </w:r>
      <w:r w:rsidRPr="00BA56B9">
        <w:rPr>
          <w:rFonts w:cstheme="minorHAnsi"/>
          <w:sz w:val="24"/>
          <w:szCs w:val="24"/>
          <w:vertAlign w:val="superscript"/>
        </w:rPr>
        <w:t>rd</w:t>
      </w:r>
      <w:r w:rsidRPr="00BA56B9">
        <w:rPr>
          <w:rFonts w:cstheme="minorHAnsi"/>
          <w:sz w:val="24"/>
          <w:szCs w:val="24"/>
        </w:rPr>
        <w:t xml:space="preserve"> plague concerned lice on </w:t>
      </w:r>
      <w:r w:rsidRPr="00BA56B9">
        <w:rPr>
          <w:rFonts w:cstheme="minorHAnsi"/>
          <w:b/>
          <w:sz w:val="24"/>
          <w:szCs w:val="24"/>
        </w:rPr>
        <w:t>Elul</w:t>
      </w:r>
      <w:r w:rsidRPr="00BA56B9">
        <w:rPr>
          <w:rFonts w:cstheme="minorHAnsi"/>
          <w:sz w:val="24"/>
          <w:szCs w:val="24"/>
        </w:rPr>
        <w:t>, which is the month of August 21</w:t>
      </w:r>
      <w:r w:rsidRPr="00BA56B9">
        <w:rPr>
          <w:rFonts w:cstheme="minorHAnsi"/>
          <w:sz w:val="24"/>
          <w:szCs w:val="24"/>
          <w:vertAlign w:val="superscript"/>
        </w:rPr>
        <w:t>st</w:t>
      </w:r>
      <w:r w:rsidRPr="00BA56B9">
        <w:rPr>
          <w:rFonts w:cstheme="minorHAnsi"/>
          <w:sz w:val="24"/>
          <w:szCs w:val="24"/>
        </w:rPr>
        <w:t xml:space="preserve"> to September 21</w:t>
      </w:r>
      <w:r w:rsidRPr="00BA56B9">
        <w:rPr>
          <w:rFonts w:cstheme="minorHAnsi"/>
          <w:sz w:val="24"/>
          <w:szCs w:val="24"/>
          <w:vertAlign w:val="superscript"/>
        </w:rPr>
        <w:t>st</w:t>
      </w:r>
      <w:r w:rsidRPr="00BA56B9">
        <w:rPr>
          <w:rFonts w:cstheme="minorHAnsi"/>
          <w:sz w:val="24"/>
          <w:szCs w:val="24"/>
        </w:rPr>
        <w:t xml:space="preserve"> in Exodus 8:16. In this plague the magicians tried to use their enchantments to bring forth lice but could not because this was the “</w:t>
      </w:r>
      <w:r w:rsidRPr="00BA56B9">
        <w:rPr>
          <w:rFonts w:cstheme="minorHAnsi"/>
          <w:b/>
          <w:sz w:val="24"/>
          <w:szCs w:val="24"/>
        </w:rPr>
        <w:t>Finger of God”</w:t>
      </w:r>
      <w:r w:rsidRPr="00BA56B9">
        <w:rPr>
          <w:rFonts w:cstheme="minorHAnsi"/>
          <w:sz w:val="24"/>
          <w:szCs w:val="24"/>
        </w:rPr>
        <w:t xml:space="preserve"> &amp; the Beginning of the Kingdom of God. The 4</w:t>
      </w:r>
      <w:r w:rsidRPr="00BA56B9">
        <w:rPr>
          <w:rFonts w:cstheme="minorHAnsi"/>
          <w:sz w:val="24"/>
          <w:szCs w:val="24"/>
          <w:vertAlign w:val="superscript"/>
        </w:rPr>
        <w:t>th</w:t>
      </w:r>
      <w:r w:rsidRPr="00BA56B9">
        <w:rPr>
          <w:rFonts w:cstheme="minorHAnsi"/>
          <w:sz w:val="24"/>
          <w:szCs w:val="24"/>
        </w:rPr>
        <w:t xml:space="preserve"> plague concerned flies on </w:t>
      </w:r>
      <w:r w:rsidRPr="00BA56B9">
        <w:rPr>
          <w:rFonts w:cstheme="minorHAnsi"/>
          <w:b/>
          <w:sz w:val="24"/>
          <w:szCs w:val="24"/>
        </w:rPr>
        <w:t>Tishri</w:t>
      </w:r>
      <w:r w:rsidRPr="00BA56B9">
        <w:rPr>
          <w:rFonts w:cstheme="minorHAnsi"/>
          <w:sz w:val="24"/>
          <w:szCs w:val="24"/>
        </w:rPr>
        <w:t>, which is the month of September 21</w:t>
      </w:r>
      <w:r w:rsidRPr="00BA56B9">
        <w:rPr>
          <w:rFonts w:cstheme="minorHAnsi"/>
          <w:sz w:val="24"/>
          <w:szCs w:val="24"/>
          <w:vertAlign w:val="superscript"/>
        </w:rPr>
        <w:t>st</w:t>
      </w:r>
      <w:r w:rsidRPr="00BA56B9">
        <w:rPr>
          <w:rFonts w:cstheme="minorHAnsi"/>
          <w:sz w:val="24"/>
          <w:szCs w:val="24"/>
        </w:rPr>
        <w:t xml:space="preserve"> to October 21</w:t>
      </w:r>
      <w:r w:rsidRPr="00BA56B9">
        <w:rPr>
          <w:rFonts w:cstheme="minorHAnsi"/>
          <w:sz w:val="24"/>
          <w:szCs w:val="24"/>
          <w:vertAlign w:val="superscript"/>
        </w:rPr>
        <w:t>st</w:t>
      </w:r>
      <w:r w:rsidRPr="00BA56B9">
        <w:rPr>
          <w:rFonts w:cstheme="minorHAnsi"/>
          <w:sz w:val="24"/>
          <w:szCs w:val="24"/>
        </w:rPr>
        <w:t xml:space="preserve"> in Exodus 8:24. In this plague the magicians had no power. The 5</w:t>
      </w:r>
      <w:r w:rsidRPr="00BA56B9">
        <w:rPr>
          <w:rFonts w:cstheme="minorHAnsi"/>
          <w:sz w:val="24"/>
          <w:szCs w:val="24"/>
          <w:vertAlign w:val="superscript"/>
        </w:rPr>
        <w:t>th</w:t>
      </w:r>
      <w:r w:rsidRPr="00BA56B9">
        <w:rPr>
          <w:rFonts w:cstheme="minorHAnsi"/>
          <w:sz w:val="24"/>
          <w:szCs w:val="24"/>
        </w:rPr>
        <w:t xml:space="preserve"> plague concerned cattle diseased on </w:t>
      </w:r>
      <w:r w:rsidRPr="00BA56B9">
        <w:rPr>
          <w:rFonts w:cstheme="minorHAnsi"/>
          <w:b/>
          <w:sz w:val="24"/>
          <w:szCs w:val="24"/>
        </w:rPr>
        <w:t>Cheshvan (Heshvan)</w:t>
      </w:r>
      <w:r w:rsidRPr="00BA56B9">
        <w:rPr>
          <w:rFonts w:cstheme="minorHAnsi"/>
          <w:sz w:val="24"/>
          <w:szCs w:val="24"/>
        </w:rPr>
        <w:t>, which is the month of October 21</w:t>
      </w:r>
      <w:r w:rsidRPr="00BA56B9">
        <w:rPr>
          <w:rFonts w:cstheme="minorHAnsi"/>
          <w:sz w:val="24"/>
          <w:szCs w:val="24"/>
          <w:vertAlign w:val="superscript"/>
        </w:rPr>
        <w:t>st</w:t>
      </w:r>
      <w:r w:rsidRPr="00BA56B9">
        <w:rPr>
          <w:rFonts w:cstheme="minorHAnsi"/>
          <w:sz w:val="24"/>
          <w:szCs w:val="24"/>
        </w:rPr>
        <w:t xml:space="preserve"> to November 21</w:t>
      </w:r>
      <w:r w:rsidRPr="00BA56B9">
        <w:rPr>
          <w:rFonts w:cstheme="minorHAnsi"/>
          <w:sz w:val="24"/>
          <w:szCs w:val="24"/>
          <w:vertAlign w:val="superscript"/>
        </w:rPr>
        <w:t>st</w:t>
      </w:r>
      <w:r w:rsidRPr="00BA56B9">
        <w:rPr>
          <w:rFonts w:cstheme="minorHAnsi"/>
          <w:sz w:val="24"/>
          <w:szCs w:val="24"/>
        </w:rPr>
        <w:t xml:space="preserve"> in Exodus 9:3. In this plague the magicians had no power. The 6</w:t>
      </w:r>
      <w:r w:rsidRPr="00BA56B9">
        <w:rPr>
          <w:rFonts w:cstheme="minorHAnsi"/>
          <w:sz w:val="24"/>
          <w:szCs w:val="24"/>
          <w:vertAlign w:val="superscript"/>
        </w:rPr>
        <w:t>th</w:t>
      </w:r>
      <w:r w:rsidRPr="00BA56B9">
        <w:rPr>
          <w:rFonts w:cstheme="minorHAnsi"/>
          <w:sz w:val="24"/>
          <w:szCs w:val="24"/>
        </w:rPr>
        <w:t xml:space="preserve"> plague concerned boils on </w:t>
      </w:r>
      <w:r w:rsidRPr="00BA56B9">
        <w:rPr>
          <w:rFonts w:cstheme="minorHAnsi"/>
          <w:b/>
          <w:sz w:val="24"/>
          <w:szCs w:val="24"/>
        </w:rPr>
        <w:t>Kislev (Chislev)</w:t>
      </w:r>
      <w:r w:rsidRPr="00BA56B9">
        <w:rPr>
          <w:rFonts w:cstheme="minorHAnsi"/>
          <w:sz w:val="24"/>
          <w:szCs w:val="24"/>
        </w:rPr>
        <w:t>, which is the month of November 21</w:t>
      </w:r>
      <w:r w:rsidRPr="00BA56B9">
        <w:rPr>
          <w:rFonts w:cstheme="minorHAnsi"/>
          <w:sz w:val="24"/>
          <w:szCs w:val="24"/>
          <w:vertAlign w:val="superscript"/>
        </w:rPr>
        <w:t>st</w:t>
      </w:r>
      <w:r w:rsidRPr="00BA56B9">
        <w:rPr>
          <w:rFonts w:cstheme="minorHAnsi"/>
          <w:sz w:val="24"/>
          <w:szCs w:val="24"/>
        </w:rPr>
        <w:t xml:space="preserve"> to December 21</w:t>
      </w:r>
      <w:r w:rsidRPr="00BA56B9">
        <w:rPr>
          <w:rFonts w:cstheme="minorHAnsi"/>
          <w:sz w:val="24"/>
          <w:szCs w:val="24"/>
          <w:vertAlign w:val="superscript"/>
        </w:rPr>
        <w:t>st</w:t>
      </w:r>
      <w:r w:rsidRPr="00BA56B9">
        <w:rPr>
          <w:rFonts w:cstheme="minorHAnsi"/>
          <w:sz w:val="24"/>
          <w:szCs w:val="24"/>
        </w:rPr>
        <w:t xml:space="preserve"> in Exodus 9:9. In this plague the magicians had no power. The 7</w:t>
      </w:r>
      <w:r w:rsidRPr="00BA56B9">
        <w:rPr>
          <w:rFonts w:cstheme="minorHAnsi"/>
          <w:sz w:val="24"/>
          <w:szCs w:val="24"/>
          <w:vertAlign w:val="superscript"/>
        </w:rPr>
        <w:t>th</w:t>
      </w:r>
      <w:r w:rsidRPr="00BA56B9">
        <w:rPr>
          <w:rFonts w:cstheme="minorHAnsi"/>
          <w:sz w:val="24"/>
          <w:szCs w:val="24"/>
        </w:rPr>
        <w:t xml:space="preserve"> plague concerned hail and fire on </w:t>
      </w:r>
      <w:r w:rsidRPr="00BA56B9">
        <w:rPr>
          <w:rFonts w:cstheme="minorHAnsi"/>
          <w:b/>
          <w:sz w:val="24"/>
          <w:szCs w:val="24"/>
        </w:rPr>
        <w:t>Tevet (Tebeth)</w:t>
      </w:r>
      <w:r w:rsidRPr="00BA56B9">
        <w:rPr>
          <w:rFonts w:cstheme="minorHAnsi"/>
          <w:sz w:val="24"/>
          <w:szCs w:val="24"/>
        </w:rPr>
        <w:t>, which is the month of December 21</w:t>
      </w:r>
      <w:r w:rsidRPr="00BA56B9">
        <w:rPr>
          <w:rFonts w:cstheme="minorHAnsi"/>
          <w:sz w:val="24"/>
          <w:szCs w:val="24"/>
          <w:vertAlign w:val="superscript"/>
        </w:rPr>
        <w:t>st</w:t>
      </w:r>
      <w:r w:rsidRPr="00BA56B9">
        <w:rPr>
          <w:rFonts w:cstheme="minorHAnsi"/>
          <w:sz w:val="24"/>
          <w:szCs w:val="24"/>
        </w:rPr>
        <w:t xml:space="preserve"> to January 21</w:t>
      </w:r>
      <w:r w:rsidRPr="00BA56B9">
        <w:rPr>
          <w:rFonts w:cstheme="minorHAnsi"/>
          <w:sz w:val="24"/>
          <w:szCs w:val="24"/>
          <w:vertAlign w:val="superscript"/>
        </w:rPr>
        <w:t>st</w:t>
      </w:r>
      <w:r w:rsidRPr="00BA56B9">
        <w:rPr>
          <w:rFonts w:cstheme="minorHAnsi"/>
          <w:sz w:val="24"/>
          <w:szCs w:val="24"/>
        </w:rPr>
        <w:t xml:space="preserve"> in Exodus 9:24. In this plague the magicians had no power. The 8</w:t>
      </w:r>
      <w:r w:rsidRPr="00BA56B9">
        <w:rPr>
          <w:rFonts w:cstheme="minorHAnsi"/>
          <w:sz w:val="24"/>
          <w:szCs w:val="24"/>
          <w:vertAlign w:val="superscript"/>
        </w:rPr>
        <w:t>th</w:t>
      </w:r>
      <w:r w:rsidRPr="00BA56B9">
        <w:rPr>
          <w:rFonts w:cstheme="minorHAnsi"/>
          <w:sz w:val="24"/>
          <w:szCs w:val="24"/>
        </w:rPr>
        <w:t xml:space="preserve"> plague concerned locusts on </w:t>
      </w:r>
      <w:r w:rsidRPr="00BA56B9">
        <w:rPr>
          <w:rFonts w:cstheme="minorHAnsi"/>
          <w:b/>
          <w:sz w:val="24"/>
          <w:szCs w:val="24"/>
        </w:rPr>
        <w:t>Shevat (Shebat)</w:t>
      </w:r>
      <w:r w:rsidRPr="00BA56B9">
        <w:rPr>
          <w:rFonts w:cstheme="minorHAnsi"/>
          <w:sz w:val="24"/>
          <w:szCs w:val="24"/>
        </w:rPr>
        <w:t>, which is the month of January 21</w:t>
      </w:r>
      <w:r w:rsidRPr="00BA56B9">
        <w:rPr>
          <w:rFonts w:cstheme="minorHAnsi"/>
          <w:sz w:val="24"/>
          <w:szCs w:val="24"/>
          <w:vertAlign w:val="superscript"/>
        </w:rPr>
        <w:t>st</w:t>
      </w:r>
      <w:r w:rsidRPr="00BA56B9">
        <w:rPr>
          <w:rFonts w:cstheme="minorHAnsi"/>
          <w:sz w:val="24"/>
          <w:szCs w:val="24"/>
        </w:rPr>
        <w:t xml:space="preserve"> to February 21</w:t>
      </w:r>
      <w:r w:rsidRPr="00BA56B9">
        <w:rPr>
          <w:rFonts w:cstheme="minorHAnsi"/>
          <w:sz w:val="24"/>
          <w:szCs w:val="24"/>
          <w:vertAlign w:val="superscript"/>
        </w:rPr>
        <w:t>st</w:t>
      </w:r>
      <w:r w:rsidRPr="00BA56B9">
        <w:rPr>
          <w:rFonts w:cstheme="minorHAnsi"/>
          <w:sz w:val="24"/>
          <w:szCs w:val="24"/>
        </w:rPr>
        <w:t xml:space="preserve"> in Exodus 10:4. In this plague the magicians had no power. The 9</w:t>
      </w:r>
      <w:r w:rsidRPr="00BA56B9">
        <w:rPr>
          <w:rFonts w:cstheme="minorHAnsi"/>
          <w:sz w:val="24"/>
          <w:szCs w:val="24"/>
          <w:vertAlign w:val="superscript"/>
        </w:rPr>
        <w:t>th</w:t>
      </w:r>
      <w:r w:rsidRPr="00BA56B9">
        <w:rPr>
          <w:rFonts w:cstheme="minorHAnsi"/>
          <w:sz w:val="24"/>
          <w:szCs w:val="24"/>
        </w:rPr>
        <w:t xml:space="preserve"> plague concerned darkness on </w:t>
      </w:r>
      <w:r w:rsidRPr="00BA56B9">
        <w:rPr>
          <w:rFonts w:cstheme="minorHAnsi"/>
          <w:b/>
          <w:sz w:val="24"/>
          <w:szCs w:val="24"/>
        </w:rPr>
        <w:t>Adar</w:t>
      </w:r>
      <w:r w:rsidRPr="00BA56B9">
        <w:rPr>
          <w:rFonts w:cstheme="minorHAnsi"/>
          <w:sz w:val="24"/>
          <w:szCs w:val="24"/>
        </w:rPr>
        <w:t>, which is the month of February 21</w:t>
      </w:r>
      <w:r w:rsidRPr="00BA56B9">
        <w:rPr>
          <w:rFonts w:cstheme="minorHAnsi"/>
          <w:sz w:val="24"/>
          <w:szCs w:val="24"/>
          <w:vertAlign w:val="superscript"/>
        </w:rPr>
        <w:t>st</w:t>
      </w:r>
      <w:r w:rsidRPr="00BA56B9">
        <w:rPr>
          <w:rFonts w:cstheme="minorHAnsi"/>
          <w:sz w:val="24"/>
          <w:szCs w:val="24"/>
        </w:rPr>
        <w:t xml:space="preserve"> to March 21</w:t>
      </w:r>
      <w:r w:rsidRPr="00BA56B9">
        <w:rPr>
          <w:rFonts w:cstheme="minorHAnsi"/>
          <w:sz w:val="24"/>
          <w:szCs w:val="24"/>
          <w:vertAlign w:val="superscript"/>
        </w:rPr>
        <w:t xml:space="preserve">st </w:t>
      </w:r>
      <w:r w:rsidRPr="00BA56B9">
        <w:rPr>
          <w:rFonts w:cstheme="minorHAnsi"/>
          <w:sz w:val="24"/>
          <w:szCs w:val="24"/>
        </w:rPr>
        <w:t>in Exodus 10:21. In this plague the magicians had no power. The 10</w:t>
      </w:r>
      <w:r w:rsidRPr="00BA56B9">
        <w:rPr>
          <w:rFonts w:cstheme="minorHAnsi"/>
          <w:sz w:val="24"/>
          <w:szCs w:val="24"/>
          <w:vertAlign w:val="superscript"/>
        </w:rPr>
        <w:t>th</w:t>
      </w:r>
      <w:r w:rsidRPr="00BA56B9">
        <w:rPr>
          <w:rFonts w:cstheme="minorHAnsi"/>
          <w:sz w:val="24"/>
          <w:szCs w:val="24"/>
        </w:rPr>
        <w:t xml:space="preserve"> plague concerned the death of the firstborn at 12:00 Midnight on </w:t>
      </w:r>
      <w:r w:rsidRPr="00BA56B9">
        <w:rPr>
          <w:rFonts w:cstheme="minorHAnsi"/>
          <w:b/>
          <w:sz w:val="24"/>
          <w:szCs w:val="24"/>
        </w:rPr>
        <w:t>Nisan</w:t>
      </w:r>
      <w:r w:rsidRPr="00BA56B9">
        <w:rPr>
          <w:rFonts w:cstheme="minorHAnsi"/>
          <w:sz w:val="24"/>
          <w:szCs w:val="24"/>
        </w:rPr>
        <w:t>, which is the month of March 21</w:t>
      </w:r>
      <w:r w:rsidRPr="00BA56B9">
        <w:rPr>
          <w:rFonts w:cstheme="minorHAnsi"/>
          <w:sz w:val="24"/>
          <w:szCs w:val="24"/>
          <w:vertAlign w:val="superscript"/>
        </w:rPr>
        <w:t>st</w:t>
      </w:r>
      <w:r w:rsidRPr="00BA56B9">
        <w:rPr>
          <w:rFonts w:cstheme="minorHAnsi"/>
          <w:sz w:val="24"/>
          <w:szCs w:val="24"/>
        </w:rPr>
        <w:t xml:space="preserve"> to April 21</w:t>
      </w:r>
      <w:r w:rsidRPr="00BA56B9">
        <w:rPr>
          <w:rFonts w:cstheme="minorHAnsi"/>
          <w:sz w:val="24"/>
          <w:szCs w:val="24"/>
          <w:vertAlign w:val="superscript"/>
        </w:rPr>
        <w:t>st</w:t>
      </w:r>
      <w:r w:rsidRPr="00BA56B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A56B9">
        <w:rPr>
          <w:rFonts w:cstheme="minorHAnsi"/>
          <w:sz w:val="24"/>
          <w:szCs w:val="24"/>
          <w:vertAlign w:val="superscript"/>
        </w:rPr>
        <w:t>nd</w:t>
      </w:r>
      <w:r w:rsidRPr="00BA56B9">
        <w:rPr>
          <w:rFonts w:cstheme="minorHAnsi"/>
          <w:sz w:val="24"/>
          <w:szCs w:val="24"/>
        </w:rPr>
        <w:t xml:space="preserve"> Timothy 3:8-9. On the Rod the inscription is </w:t>
      </w:r>
      <w:r w:rsidRPr="00BA56B9">
        <w:rPr>
          <w:rFonts w:ascii="Abyssinica SIL" w:hAnsi="Abyssinica SIL" w:cstheme="minorHAnsi"/>
          <w:b/>
          <w:sz w:val="24"/>
          <w:szCs w:val="24"/>
        </w:rPr>
        <w:t>Yahweh</w:t>
      </w:r>
      <w:r w:rsidRPr="00BA56B9">
        <w:rPr>
          <w:rFonts w:cstheme="minorHAnsi"/>
          <w:sz w:val="24"/>
          <w:szCs w:val="24"/>
        </w:rPr>
        <w:t xml:space="preserve"> or by pious Jews “</w:t>
      </w:r>
      <w:r w:rsidRPr="00BA56B9">
        <w:rPr>
          <w:rFonts w:cstheme="minorHAnsi"/>
          <w:b/>
          <w:sz w:val="24"/>
          <w:szCs w:val="24"/>
        </w:rPr>
        <w:t>Ha Shem</w:t>
      </w:r>
      <w:r w:rsidRPr="00BA56B9">
        <w:rPr>
          <w:rFonts w:cstheme="minorHAnsi"/>
          <w:sz w:val="24"/>
          <w:szCs w:val="24"/>
        </w:rPr>
        <w:t>” (The Name). The Rod was appointed from Moses, to Aaron, to Joshua, to David, to Jacob, to Solomon, to Jesus, to Saul (Jewish Law), to James (Gentile Law/Christian Law), t</w:t>
      </w:r>
      <w:r w:rsidR="00FE3432" w:rsidRPr="00BA56B9">
        <w:rPr>
          <w:rFonts w:cstheme="minorHAnsi"/>
          <w:sz w:val="24"/>
          <w:szCs w:val="24"/>
        </w:rPr>
        <w:t>o</w:t>
      </w:r>
      <w:r w:rsidRPr="00BA56B9">
        <w:rPr>
          <w:rFonts w:cstheme="minorHAnsi"/>
          <w:sz w:val="24"/>
          <w:szCs w:val="24"/>
        </w:rPr>
        <w:t xml:space="preserve"> James (Law of God), to the Father Stephen (Law of God) and back to the Lord Yah in </w:t>
      </w:r>
      <w:r w:rsidRPr="00BA56B9">
        <w:rPr>
          <w:rFonts w:cstheme="minorHAnsi"/>
          <w:sz w:val="24"/>
          <w:szCs w:val="24"/>
        </w:rPr>
        <w:lastRenderedPageBreak/>
        <w:t xml:space="preserve">Acts 7:30-60. The Red Sea Crossing was for Israel to escape Pharaoh’s Army &amp; they drowned in the Red Sea which is the month of </w:t>
      </w:r>
      <w:r w:rsidRPr="00BA56B9">
        <w:rPr>
          <w:rFonts w:cstheme="minorHAnsi"/>
          <w:b/>
          <w:sz w:val="24"/>
          <w:szCs w:val="24"/>
        </w:rPr>
        <w:t>Iyar</w:t>
      </w:r>
      <w:r w:rsidRPr="00BA56B9">
        <w:rPr>
          <w:rFonts w:cstheme="minorHAnsi"/>
          <w:sz w:val="24"/>
          <w:szCs w:val="24"/>
        </w:rPr>
        <w:t>, which is April 21</w:t>
      </w:r>
      <w:r w:rsidRPr="00BA56B9">
        <w:rPr>
          <w:rFonts w:cstheme="minorHAnsi"/>
          <w:sz w:val="24"/>
          <w:szCs w:val="24"/>
          <w:vertAlign w:val="superscript"/>
        </w:rPr>
        <w:t>st</w:t>
      </w:r>
      <w:r w:rsidRPr="00BA56B9">
        <w:rPr>
          <w:rFonts w:cstheme="minorHAnsi"/>
          <w:sz w:val="24"/>
          <w:szCs w:val="24"/>
        </w:rPr>
        <w:t xml:space="preserve"> to May 21</w:t>
      </w:r>
      <w:r w:rsidRPr="00BA56B9">
        <w:rPr>
          <w:rFonts w:cstheme="minorHAnsi"/>
          <w:sz w:val="24"/>
          <w:szCs w:val="24"/>
          <w:vertAlign w:val="superscript"/>
        </w:rPr>
        <w:t>st</w:t>
      </w:r>
      <w:r w:rsidRPr="00BA56B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A56B9">
        <w:rPr>
          <w:rFonts w:cstheme="minorHAnsi"/>
          <w:b/>
          <w:sz w:val="24"/>
          <w:szCs w:val="24"/>
        </w:rPr>
        <w:t>Sivan</w:t>
      </w:r>
      <w:r w:rsidRPr="00BA56B9">
        <w:rPr>
          <w:rFonts w:cstheme="minorHAnsi"/>
          <w:sz w:val="24"/>
          <w:szCs w:val="24"/>
        </w:rPr>
        <w:t xml:space="preserve"> or the Father Stephen’s Mystery Month called </w:t>
      </w:r>
      <w:r w:rsidRPr="00BA56B9">
        <w:rPr>
          <w:rFonts w:cstheme="minorHAnsi"/>
          <w:b/>
          <w:sz w:val="24"/>
          <w:szCs w:val="24"/>
        </w:rPr>
        <w:t>Veadar</w:t>
      </w:r>
      <w:r w:rsidRPr="00BA56B9">
        <w:rPr>
          <w:rFonts w:cstheme="minorHAnsi"/>
          <w:sz w:val="24"/>
          <w:szCs w:val="24"/>
        </w:rPr>
        <w:t xml:space="preserve"> from May 21</w:t>
      </w:r>
      <w:r w:rsidRPr="00BA56B9">
        <w:rPr>
          <w:rFonts w:cstheme="minorHAnsi"/>
          <w:sz w:val="24"/>
          <w:szCs w:val="24"/>
          <w:vertAlign w:val="superscript"/>
        </w:rPr>
        <w:t>st</w:t>
      </w:r>
      <w:r w:rsidRPr="00BA56B9">
        <w:rPr>
          <w:rFonts w:cstheme="minorHAnsi"/>
          <w:sz w:val="24"/>
          <w:szCs w:val="24"/>
        </w:rPr>
        <w:t xml:space="preserve"> to June 21</w:t>
      </w:r>
      <w:r w:rsidRPr="00BA56B9">
        <w:rPr>
          <w:rFonts w:cstheme="minorHAnsi"/>
          <w:sz w:val="24"/>
          <w:szCs w:val="24"/>
          <w:vertAlign w:val="superscript"/>
        </w:rPr>
        <w:t>st</w:t>
      </w:r>
      <w:r w:rsidRPr="00BA56B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A56B9">
        <w:rPr>
          <w:rFonts w:cstheme="minorHAnsi"/>
          <w:b/>
          <w:sz w:val="24"/>
          <w:szCs w:val="24"/>
        </w:rPr>
        <w:t>Taurus the Bull</w:t>
      </w:r>
      <w:r w:rsidRPr="00BA56B9">
        <w:rPr>
          <w:rFonts w:cstheme="minorHAnsi"/>
          <w:sz w:val="24"/>
          <w:szCs w:val="24"/>
        </w:rPr>
        <w:t xml:space="preserve"> named after a mountain near the Red Sea that is 3 toward darkness &amp; 6 toward light concerns the 9 levels of magic, the 10</w:t>
      </w:r>
      <w:r w:rsidRPr="00BA56B9">
        <w:rPr>
          <w:rFonts w:cstheme="minorHAnsi"/>
          <w:sz w:val="24"/>
          <w:szCs w:val="24"/>
          <w:vertAlign w:val="superscript"/>
        </w:rPr>
        <w:t>th</w:t>
      </w:r>
      <w:r w:rsidRPr="00BA56B9">
        <w:rPr>
          <w:rFonts w:cstheme="minorHAnsi"/>
          <w:sz w:val="24"/>
          <w:szCs w:val="24"/>
        </w:rPr>
        <w:t xml:space="preserve"> level of magic is in Heaven in Ephesians 6:12, the 11</w:t>
      </w:r>
      <w:r w:rsidRPr="00BA56B9">
        <w:rPr>
          <w:rFonts w:cstheme="minorHAnsi"/>
          <w:sz w:val="24"/>
          <w:szCs w:val="24"/>
          <w:vertAlign w:val="superscript"/>
        </w:rPr>
        <w:t>th</w:t>
      </w:r>
      <w:r w:rsidRPr="00BA56B9">
        <w:rPr>
          <w:rFonts w:cstheme="minorHAnsi"/>
          <w:sz w:val="24"/>
          <w:szCs w:val="24"/>
        </w:rPr>
        <w:t xml:space="preserve"> level of magic is in  Lordship  in  Revelation  2:26-28 &amp; the Weakness of the Father Stephen Our Lord is in the 12</w:t>
      </w:r>
      <w:r w:rsidRPr="00BA56B9">
        <w:rPr>
          <w:rFonts w:cstheme="minorHAnsi"/>
          <w:sz w:val="24"/>
          <w:szCs w:val="24"/>
          <w:vertAlign w:val="superscript"/>
        </w:rPr>
        <w:t>th</w:t>
      </w:r>
      <w:r w:rsidRPr="00BA56B9">
        <w:rPr>
          <w:rFonts w:cstheme="minorHAnsi"/>
          <w:sz w:val="24"/>
          <w:szCs w:val="24"/>
        </w:rPr>
        <w:t xml:space="preserve"> level of magic done by the Lord Yahweh in 1</w:t>
      </w:r>
      <w:r w:rsidRPr="00BA56B9">
        <w:rPr>
          <w:rFonts w:cstheme="minorHAnsi"/>
          <w:sz w:val="24"/>
          <w:szCs w:val="24"/>
          <w:vertAlign w:val="superscript"/>
        </w:rPr>
        <w:t>st</w:t>
      </w:r>
      <w:r w:rsidRPr="00BA56B9">
        <w:rPr>
          <w:rFonts w:cstheme="minorHAnsi"/>
          <w:sz w:val="24"/>
          <w:szCs w:val="24"/>
        </w:rPr>
        <w:t xml:space="preserve"> Corinthians 1:25. The </w:t>
      </w:r>
      <w:r w:rsidRPr="00BA56B9">
        <w:rPr>
          <w:rFonts w:cstheme="minorHAnsi"/>
          <w:b/>
          <w:sz w:val="24"/>
          <w:szCs w:val="24"/>
        </w:rPr>
        <w:t>Tropical Zodiac</w:t>
      </w:r>
      <w:r w:rsidRPr="00BA56B9">
        <w:rPr>
          <w:rFonts w:cstheme="minorHAnsi"/>
          <w:sz w:val="24"/>
          <w:szCs w:val="24"/>
        </w:rPr>
        <w:t xml:space="preserve"> is from April 21</w:t>
      </w:r>
      <w:r w:rsidRPr="00BA56B9">
        <w:rPr>
          <w:rFonts w:cstheme="minorHAnsi"/>
          <w:sz w:val="24"/>
          <w:szCs w:val="24"/>
          <w:vertAlign w:val="superscript"/>
        </w:rPr>
        <w:t xml:space="preserve">st </w:t>
      </w:r>
      <w:r w:rsidRPr="00BA56B9">
        <w:rPr>
          <w:rFonts w:cstheme="minorHAnsi"/>
          <w:sz w:val="24"/>
          <w:szCs w:val="24"/>
        </w:rPr>
        <w:t>to May 21</w:t>
      </w:r>
      <w:r w:rsidRPr="00BA56B9">
        <w:rPr>
          <w:rFonts w:cstheme="minorHAnsi"/>
          <w:sz w:val="24"/>
          <w:szCs w:val="24"/>
          <w:vertAlign w:val="superscript"/>
        </w:rPr>
        <w:t xml:space="preserve">st </w:t>
      </w:r>
      <w:r w:rsidRPr="00BA56B9">
        <w:rPr>
          <w:rFonts w:cstheme="minorHAnsi"/>
          <w:sz w:val="24"/>
          <w:szCs w:val="24"/>
        </w:rPr>
        <w:t xml:space="preserve">&amp; the </w:t>
      </w:r>
      <w:r w:rsidRPr="00BA56B9">
        <w:rPr>
          <w:rFonts w:cstheme="minorHAnsi"/>
          <w:b/>
          <w:sz w:val="24"/>
          <w:szCs w:val="24"/>
        </w:rPr>
        <w:t>Sidereal Zodiac</w:t>
      </w:r>
      <w:r w:rsidRPr="00BA56B9">
        <w:rPr>
          <w:rFonts w:cstheme="minorHAnsi"/>
          <w:sz w:val="24"/>
          <w:szCs w:val="24"/>
        </w:rPr>
        <w:t xml:space="preserve"> is from May 16</w:t>
      </w:r>
      <w:r w:rsidRPr="00BA56B9">
        <w:rPr>
          <w:rFonts w:cstheme="minorHAnsi"/>
          <w:sz w:val="24"/>
          <w:szCs w:val="24"/>
          <w:vertAlign w:val="superscript"/>
        </w:rPr>
        <w:t>th</w:t>
      </w:r>
      <w:r w:rsidRPr="00BA56B9">
        <w:rPr>
          <w:rFonts w:cstheme="minorHAnsi"/>
          <w:sz w:val="24"/>
          <w:szCs w:val="24"/>
        </w:rPr>
        <w:t xml:space="preserve"> to June 15</w:t>
      </w:r>
      <w:r w:rsidRPr="00BA56B9">
        <w:rPr>
          <w:rFonts w:cstheme="minorHAnsi"/>
          <w:sz w:val="24"/>
          <w:szCs w:val="24"/>
          <w:vertAlign w:val="superscript"/>
        </w:rPr>
        <w:t>th</w:t>
      </w:r>
      <w:r w:rsidRPr="00BA56B9">
        <w:rPr>
          <w:rFonts w:cstheme="minorHAnsi"/>
          <w:sz w:val="24"/>
          <w:szCs w:val="24"/>
        </w:rPr>
        <w:t xml:space="preserve"> &amp; the </w:t>
      </w:r>
      <w:r w:rsidRPr="00BA56B9">
        <w:rPr>
          <w:rFonts w:cstheme="minorHAnsi"/>
          <w:b/>
          <w:sz w:val="24"/>
          <w:szCs w:val="24"/>
        </w:rPr>
        <w:t>IAU constellations boundaries</w:t>
      </w:r>
      <w:r w:rsidRPr="00BA56B9">
        <w:rPr>
          <w:rFonts w:cstheme="minorHAnsi"/>
          <w:sz w:val="24"/>
          <w:szCs w:val="24"/>
        </w:rPr>
        <w:t xml:space="preserve"> is from May 14</w:t>
      </w:r>
      <w:r w:rsidRPr="00BA56B9">
        <w:rPr>
          <w:rFonts w:cstheme="minorHAnsi"/>
          <w:sz w:val="24"/>
          <w:szCs w:val="24"/>
          <w:vertAlign w:val="superscript"/>
        </w:rPr>
        <w:t>th</w:t>
      </w:r>
      <w:r w:rsidRPr="00BA56B9">
        <w:rPr>
          <w:rFonts w:cstheme="minorHAnsi"/>
          <w:sz w:val="24"/>
          <w:szCs w:val="24"/>
        </w:rPr>
        <w:t xml:space="preserve"> to June 21</w:t>
      </w:r>
      <w:r w:rsidRPr="00BA56B9">
        <w:rPr>
          <w:rFonts w:cstheme="minorHAnsi"/>
          <w:sz w:val="24"/>
          <w:szCs w:val="24"/>
          <w:vertAlign w:val="superscript"/>
        </w:rPr>
        <w:t>st</w:t>
      </w:r>
      <w:r w:rsidRPr="00BA56B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A56B9">
        <w:rPr>
          <w:rFonts w:cstheme="minorHAnsi"/>
          <w:sz w:val="24"/>
          <w:szCs w:val="24"/>
          <w:vertAlign w:val="superscript"/>
        </w:rPr>
        <w:t>nd</w:t>
      </w:r>
      <w:r w:rsidRPr="00BA56B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BA56B9">
        <w:rPr>
          <w:rFonts w:cstheme="minorHAnsi"/>
          <w:sz w:val="24"/>
          <w:szCs w:val="24"/>
        </w:rPr>
        <w:lastRenderedPageBreak/>
        <w:t>Paraphrase of Genesis &amp; Exodus on page 447. If You want to know more about magic, You must get My book called “</w:t>
      </w:r>
      <w:r w:rsidRPr="00BA56B9">
        <w:rPr>
          <w:rFonts w:cstheme="minorHAnsi"/>
          <w:b/>
          <w:sz w:val="24"/>
          <w:szCs w:val="24"/>
        </w:rPr>
        <w:t>Moses’ Rod &amp; the Magical Arts in the Holy Bible</w:t>
      </w:r>
      <w:r w:rsidRPr="00BA56B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w:t>
      </w:r>
      <w:r w:rsidRPr="00BA56B9">
        <w:rPr>
          <w:rFonts w:cstheme="minorHAnsi"/>
          <w:sz w:val="24"/>
          <w:szCs w:val="24"/>
          <w:vertAlign w:val="superscript"/>
        </w:rPr>
        <w:t>st</w:t>
      </w:r>
      <w:r w:rsidRPr="00BA56B9">
        <w:rPr>
          <w:rFonts w:cstheme="minorHAnsi"/>
          <w:sz w:val="24"/>
          <w:szCs w:val="24"/>
        </w:rPr>
        <w:t xml:space="preserve"> order race is called Grigori which means “</w:t>
      </w:r>
      <w:r w:rsidRPr="00BA56B9">
        <w:rPr>
          <w:rFonts w:cstheme="minorHAnsi"/>
          <w:b/>
          <w:sz w:val="24"/>
          <w:szCs w:val="24"/>
        </w:rPr>
        <w:t>wakeful</w:t>
      </w:r>
      <w:r w:rsidRPr="00BA56B9">
        <w:rPr>
          <w:rFonts w:cstheme="minorHAnsi"/>
          <w:sz w:val="24"/>
          <w:szCs w:val="24"/>
        </w:rPr>
        <w:t>” or “</w:t>
      </w:r>
      <w:r w:rsidRPr="00BA56B9">
        <w:rPr>
          <w:rFonts w:cstheme="minorHAnsi"/>
          <w:b/>
          <w:sz w:val="24"/>
          <w:szCs w:val="24"/>
        </w:rPr>
        <w:t>awake</w:t>
      </w:r>
      <w:r w:rsidRPr="00BA56B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A56B9">
        <w:rPr>
          <w:rFonts w:cstheme="minorHAnsi"/>
          <w:sz w:val="24"/>
          <w:szCs w:val="24"/>
          <w:vertAlign w:val="superscript"/>
        </w:rPr>
        <w:t>nd</w:t>
      </w:r>
      <w:r w:rsidRPr="00BA56B9">
        <w:rPr>
          <w:rFonts w:cstheme="minorHAnsi"/>
          <w:sz w:val="24"/>
          <w:szCs w:val="24"/>
        </w:rPr>
        <w:t xml:space="preserve"> Enoch page 498 it tells us that their abode is in the 5</w:t>
      </w:r>
      <w:r w:rsidRPr="00BA56B9">
        <w:rPr>
          <w:rFonts w:cstheme="minorHAnsi"/>
          <w:sz w:val="24"/>
          <w:szCs w:val="24"/>
          <w:vertAlign w:val="superscript"/>
        </w:rPr>
        <w:t>th</w:t>
      </w:r>
      <w:r w:rsidRPr="00BA56B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A56B9">
        <w:rPr>
          <w:rFonts w:cstheme="minorHAnsi"/>
          <w:sz w:val="24"/>
          <w:szCs w:val="24"/>
          <w:vertAlign w:val="superscript"/>
        </w:rPr>
        <w:t>nd</w:t>
      </w:r>
      <w:r w:rsidRPr="00BA56B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A56B9">
        <w:rPr>
          <w:rFonts w:cstheme="minorHAnsi"/>
          <w:sz w:val="24"/>
          <w:szCs w:val="24"/>
          <w:vertAlign w:val="superscript"/>
        </w:rPr>
        <w:t>nd</w:t>
      </w:r>
      <w:r w:rsidRPr="00BA56B9">
        <w:rPr>
          <w:rFonts w:cstheme="minorHAnsi"/>
          <w:sz w:val="24"/>
          <w:szCs w:val="24"/>
        </w:rPr>
        <w:t xml:space="preserve"> Enoch page 496 says the Grigori is eternal prisoners of the second &amp; third Heaven under the Earth with Satan.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2</w:t>
      </w:r>
      <w:r w:rsidRPr="00BA56B9">
        <w:rPr>
          <w:rFonts w:cstheme="minorHAnsi"/>
          <w:sz w:val="24"/>
          <w:szCs w:val="24"/>
          <w:vertAlign w:val="superscript"/>
        </w:rPr>
        <w:t>nd</w:t>
      </w:r>
      <w:r w:rsidRPr="00BA56B9">
        <w:rPr>
          <w:rFonts w:cstheme="minorHAnsi"/>
          <w:sz w:val="24"/>
          <w:szCs w:val="24"/>
        </w:rPr>
        <w:t xml:space="preserve"> order race is called Watchers which means “</w:t>
      </w:r>
      <w:r w:rsidRPr="00BA56B9">
        <w:rPr>
          <w:rFonts w:cstheme="minorHAnsi"/>
          <w:b/>
          <w:sz w:val="24"/>
          <w:szCs w:val="24"/>
        </w:rPr>
        <w:t>to Holy Watch</w:t>
      </w:r>
      <w:r w:rsidRPr="00BA56B9">
        <w:rPr>
          <w:rFonts w:cstheme="minorHAnsi"/>
          <w:sz w:val="24"/>
          <w:szCs w:val="24"/>
        </w:rPr>
        <w:t>” or “</w:t>
      </w:r>
      <w:r w:rsidRPr="00BA56B9">
        <w:rPr>
          <w:rFonts w:cstheme="minorHAnsi"/>
          <w:b/>
          <w:sz w:val="24"/>
          <w:szCs w:val="24"/>
        </w:rPr>
        <w:t>to Holy Guard</w:t>
      </w:r>
      <w:r w:rsidRPr="00BA56B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A56B9">
        <w:rPr>
          <w:rFonts w:cstheme="minorHAnsi"/>
          <w:sz w:val="24"/>
          <w:szCs w:val="24"/>
          <w:vertAlign w:val="superscript"/>
        </w:rPr>
        <w:t>st</w:t>
      </w:r>
      <w:r w:rsidRPr="00BA56B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A56B9">
        <w:rPr>
          <w:rFonts w:cstheme="minorHAnsi"/>
          <w:sz w:val="24"/>
          <w:szCs w:val="24"/>
          <w:vertAlign w:val="superscript"/>
        </w:rPr>
        <w:t>st</w:t>
      </w:r>
      <w:r w:rsidRPr="00BA56B9">
        <w:rPr>
          <w:rFonts w:cstheme="minorHAnsi"/>
          <w:sz w:val="24"/>
          <w:szCs w:val="24"/>
        </w:rPr>
        <w:t xml:space="preserve"> Enoch on pages 487-488. In the Book of Jubilees the Watchers are mentioned on the 1</w:t>
      </w:r>
      <w:r w:rsidRPr="00BA56B9">
        <w:rPr>
          <w:rFonts w:cstheme="minorHAnsi"/>
          <w:sz w:val="24"/>
          <w:szCs w:val="24"/>
          <w:vertAlign w:val="superscript"/>
        </w:rPr>
        <w:t>st</w:t>
      </w:r>
      <w:r w:rsidRPr="00BA56B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BA56B9">
        <w:rPr>
          <w:rFonts w:cstheme="minorHAnsi"/>
          <w:sz w:val="24"/>
          <w:szCs w:val="24"/>
        </w:rPr>
        <w:lastRenderedPageBreak/>
        <w:t>3</w:t>
      </w:r>
      <w:r w:rsidRPr="00BA56B9">
        <w:rPr>
          <w:rFonts w:cstheme="minorHAnsi"/>
          <w:sz w:val="24"/>
          <w:szCs w:val="24"/>
          <w:vertAlign w:val="superscript"/>
        </w:rPr>
        <w:t>rd</w:t>
      </w:r>
      <w:r w:rsidRPr="00BA56B9">
        <w:rPr>
          <w:rFonts w:cstheme="minorHAnsi"/>
          <w:sz w:val="24"/>
          <w:szCs w:val="24"/>
        </w:rPr>
        <w:t xml:space="preserve"> Book of Enoch as in the 1</w:t>
      </w:r>
      <w:r w:rsidRPr="00BA56B9">
        <w:rPr>
          <w:rFonts w:cstheme="minorHAnsi"/>
          <w:sz w:val="24"/>
          <w:szCs w:val="24"/>
          <w:vertAlign w:val="superscript"/>
        </w:rPr>
        <w:t>st</w:t>
      </w:r>
      <w:r w:rsidRPr="00BA56B9">
        <w:rPr>
          <w:rFonts w:cstheme="minorHAnsi"/>
          <w:sz w:val="24"/>
          <w:szCs w:val="24"/>
        </w:rPr>
        <w:t xml:space="preserve"> Book of Enoch states the Un-fallen Watchers who did not marry &amp; sleep with Mortal Women. The 3</w:t>
      </w:r>
      <w:r w:rsidRPr="00BA56B9">
        <w:rPr>
          <w:rFonts w:cstheme="minorHAnsi"/>
          <w:sz w:val="24"/>
          <w:szCs w:val="24"/>
          <w:vertAlign w:val="superscript"/>
        </w:rPr>
        <w:t>rd</w:t>
      </w:r>
      <w:r w:rsidRPr="00BA56B9">
        <w:rPr>
          <w:rFonts w:cstheme="minorHAnsi"/>
          <w:sz w:val="24"/>
          <w:szCs w:val="24"/>
        </w:rPr>
        <w:t xml:space="preserve"> Book of Enoch is known as “The Book of the Palaces” or “The Revelation of Metatron.”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w:t>
      </w:r>
      <w:r w:rsidRPr="00BA56B9">
        <w:rPr>
          <w:rFonts w:cstheme="minorHAnsi"/>
          <w:sz w:val="24"/>
          <w:szCs w:val="24"/>
          <w:vertAlign w:val="superscript"/>
        </w:rPr>
        <w:t>rd</w:t>
      </w:r>
      <w:r w:rsidRPr="00BA56B9">
        <w:rPr>
          <w:rFonts w:cstheme="minorHAnsi"/>
          <w:sz w:val="24"/>
          <w:szCs w:val="24"/>
        </w:rPr>
        <w:t xml:space="preserve"> order race is called Anak which means “</w:t>
      </w:r>
      <w:r w:rsidRPr="00BA56B9">
        <w:rPr>
          <w:rFonts w:cstheme="minorHAnsi"/>
          <w:b/>
          <w:sz w:val="24"/>
          <w:szCs w:val="24"/>
        </w:rPr>
        <w:t>strong &amp; tall</w:t>
      </w:r>
      <w:r w:rsidRPr="00BA56B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4</w:t>
      </w:r>
      <w:r w:rsidRPr="00BA56B9">
        <w:rPr>
          <w:rFonts w:cstheme="minorHAnsi"/>
          <w:sz w:val="24"/>
          <w:szCs w:val="24"/>
          <w:vertAlign w:val="superscript"/>
        </w:rPr>
        <w:t>th</w:t>
      </w:r>
      <w:r w:rsidRPr="00BA56B9">
        <w:rPr>
          <w:rFonts w:cstheme="minorHAnsi"/>
          <w:sz w:val="24"/>
          <w:szCs w:val="24"/>
        </w:rPr>
        <w:t xml:space="preserve"> order race is called the Long Necks means “</w:t>
      </w:r>
      <w:r w:rsidRPr="00BA56B9">
        <w:rPr>
          <w:rFonts w:cstheme="minorHAnsi"/>
          <w:b/>
          <w:sz w:val="24"/>
          <w:szCs w:val="24"/>
        </w:rPr>
        <w:t>a people that reaches to the sun</w:t>
      </w:r>
      <w:r w:rsidRPr="00BA56B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5</w:t>
      </w:r>
      <w:r w:rsidRPr="00BA56B9">
        <w:rPr>
          <w:rFonts w:cstheme="minorHAnsi"/>
          <w:sz w:val="24"/>
          <w:szCs w:val="24"/>
          <w:vertAlign w:val="superscript"/>
        </w:rPr>
        <w:t>th</w:t>
      </w:r>
      <w:r w:rsidRPr="00BA56B9">
        <w:rPr>
          <w:rFonts w:cstheme="minorHAnsi"/>
          <w:sz w:val="24"/>
          <w:szCs w:val="24"/>
        </w:rPr>
        <w:t xml:space="preserve"> order race is called Anakin which means “</w:t>
      </w:r>
      <w:r w:rsidRPr="00BA56B9">
        <w:rPr>
          <w:rFonts w:cstheme="minorHAnsi"/>
          <w:b/>
          <w:sz w:val="24"/>
          <w:szCs w:val="24"/>
        </w:rPr>
        <w:t>The Tall Warriors</w:t>
      </w:r>
      <w:r w:rsidRPr="00BA56B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BA56B9">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6</w:t>
      </w:r>
      <w:r w:rsidRPr="00BA56B9">
        <w:rPr>
          <w:rFonts w:cstheme="minorHAnsi"/>
          <w:sz w:val="24"/>
          <w:szCs w:val="24"/>
          <w:vertAlign w:val="superscript"/>
        </w:rPr>
        <w:t>th</w:t>
      </w:r>
      <w:r w:rsidRPr="00BA56B9">
        <w:rPr>
          <w:rFonts w:cstheme="minorHAnsi"/>
          <w:sz w:val="24"/>
          <w:szCs w:val="24"/>
        </w:rPr>
        <w:t xml:space="preserve"> order is called the Anakim which means “</w:t>
      </w:r>
      <w:r w:rsidRPr="00BA56B9">
        <w:rPr>
          <w:rFonts w:cstheme="minorHAnsi"/>
          <w:b/>
          <w:sz w:val="24"/>
          <w:szCs w:val="24"/>
        </w:rPr>
        <w:t>Long Neck Warriors</w:t>
      </w:r>
      <w:r w:rsidRPr="00BA56B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BA56B9">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7</w:t>
      </w:r>
      <w:r w:rsidRPr="00BA56B9">
        <w:rPr>
          <w:rFonts w:cstheme="minorHAnsi"/>
          <w:sz w:val="24"/>
          <w:szCs w:val="24"/>
          <w:vertAlign w:val="superscript"/>
        </w:rPr>
        <w:t>th</w:t>
      </w:r>
      <w:r w:rsidRPr="00BA56B9">
        <w:rPr>
          <w:rFonts w:cstheme="minorHAnsi"/>
          <w:sz w:val="24"/>
          <w:szCs w:val="24"/>
        </w:rPr>
        <w:t xml:space="preserve"> order race is called the Nephilim which means “</w:t>
      </w:r>
      <w:r w:rsidRPr="00BA56B9">
        <w:rPr>
          <w:rFonts w:cstheme="minorHAnsi"/>
          <w:b/>
          <w:sz w:val="24"/>
          <w:szCs w:val="24"/>
        </w:rPr>
        <w:t>to fall</w:t>
      </w:r>
      <w:r w:rsidRPr="00BA56B9">
        <w:rPr>
          <w:rFonts w:cstheme="minorHAnsi"/>
          <w:sz w:val="24"/>
          <w:szCs w:val="24"/>
        </w:rPr>
        <w:t>” or “</w:t>
      </w:r>
      <w:r w:rsidRPr="00BA56B9">
        <w:rPr>
          <w:rFonts w:cstheme="minorHAnsi"/>
          <w:b/>
          <w:sz w:val="24"/>
          <w:szCs w:val="24"/>
        </w:rPr>
        <w:t>to cause to fall</w:t>
      </w:r>
      <w:r w:rsidRPr="00BA56B9">
        <w:rPr>
          <w:rFonts w:cstheme="minorHAnsi"/>
          <w:sz w:val="24"/>
          <w:szCs w:val="24"/>
        </w:rPr>
        <w:t>” or “</w:t>
      </w:r>
      <w:r w:rsidRPr="00BA56B9">
        <w:rPr>
          <w:rFonts w:cstheme="minorHAnsi"/>
          <w:b/>
          <w:sz w:val="24"/>
          <w:szCs w:val="24"/>
        </w:rPr>
        <w:t>to kill</w:t>
      </w:r>
      <w:r w:rsidRPr="00BA56B9">
        <w:rPr>
          <w:rFonts w:cstheme="minorHAnsi"/>
          <w:sz w:val="24"/>
          <w:szCs w:val="24"/>
        </w:rPr>
        <w:t>” or “</w:t>
      </w:r>
      <w:r w:rsidRPr="00BA56B9">
        <w:rPr>
          <w:rFonts w:cstheme="minorHAnsi"/>
          <w:b/>
          <w:sz w:val="24"/>
          <w:szCs w:val="24"/>
        </w:rPr>
        <w:t>to ruin</w:t>
      </w:r>
      <w:r w:rsidRPr="00BA56B9">
        <w:rPr>
          <w:rFonts w:cstheme="minorHAnsi"/>
          <w:sz w:val="24"/>
          <w:szCs w:val="24"/>
        </w:rPr>
        <w:t xml:space="preserve">.” Also it comes from the word </w:t>
      </w:r>
      <w:r w:rsidRPr="00BA56B9">
        <w:rPr>
          <w:rFonts w:cstheme="minorHAnsi"/>
          <w:i/>
          <w:sz w:val="24"/>
          <w:szCs w:val="24"/>
        </w:rPr>
        <w:t>paqid</w:t>
      </w:r>
      <w:r w:rsidRPr="00BA56B9">
        <w:rPr>
          <w:rFonts w:cstheme="minorHAnsi"/>
          <w:sz w:val="24"/>
          <w:szCs w:val="24"/>
        </w:rPr>
        <w:t xml:space="preserve"> meaning “</w:t>
      </w:r>
      <w:r w:rsidRPr="00BA56B9">
        <w:rPr>
          <w:rFonts w:cstheme="minorHAnsi"/>
          <w:b/>
          <w:sz w:val="24"/>
          <w:szCs w:val="24"/>
        </w:rPr>
        <w:t>One who is Appointed</w:t>
      </w:r>
      <w:r w:rsidRPr="00BA56B9">
        <w:rPr>
          <w:rFonts w:cstheme="minorHAnsi"/>
          <w:sz w:val="24"/>
          <w:szCs w:val="24"/>
        </w:rPr>
        <w:t xml:space="preserve">” and </w:t>
      </w:r>
      <w:r w:rsidRPr="00BA56B9">
        <w:rPr>
          <w:rFonts w:cstheme="minorHAnsi"/>
          <w:i/>
          <w:sz w:val="24"/>
          <w:szCs w:val="24"/>
        </w:rPr>
        <w:t>asir</w:t>
      </w:r>
      <w:r w:rsidRPr="00BA56B9">
        <w:rPr>
          <w:rFonts w:cstheme="minorHAnsi"/>
          <w:sz w:val="24"/>
          <w:szCs w:val="24"/>
        </w:rPr>
        <w:t xml:space="preserve"> “</w:t>
      </w:r>
      <w:r w:rsidRPr="00BA56B9">
        <w:rPr>
          <w:rFonts w:cstheme="minorHAnsi"/>
          <w:b/>
          <w:sz w:val="24"/>
          <w:szCs w:val="24"/>
        </w:rPr>
        <w:t>Overseer</w:t>
      </w:r>
      <w:r w:rsidRPr="00BA56B9">
        <w:rPr>
          <w:rFonts w:cstheme="minorHAnsi"/>
          <w:sz w:val="24"/>
          <w:szCs w:val="24"/>
        </w:rPr>
        <w:t>” and prisoner “</w:t>
      </w:r>
      <w:r w:rsidRPr="00BA56B9">
        <w:rPr>
          <w:rFonts w:cstheme="minorHAnsi"/>
          <w:b/>
          <w:sz w:val="24"/>
          <w:szCs w:val="24"/>
        </w:rPr>
        <w:t>One who is Bound</w:t>
      </w:r>
      <w:r w:rsidRPr="00BA56B9">
        <w:rPr>
          <w:rFonts w:cstheme="minorHAnsi"/>
          <w:sz w:val="24"/>
          <w:szCs w:val="24"/>
        </w:rPr>
        <w:t>” and apostates “</w:t>
      </w:r>
      <w:r w:rsidRPr="00BA56B9">
        <w:rPr>
          <w:rFonts w:cstheme="minorHAnsi"/>
          <w:b/>
          <w:sz w:val="24"/>
          <w:szCs w:val="24"/>
        </w:rPr>
        <w:t>fallen</w:t>
      </w:r>
      <w:r w:rsidRPr="00BA56B9">
        <w:rPr>
          <w:rFonts w:cstheme="minorHAnsi"/>
          <w:sz w:val="24"/>
          <w:szCs w:val="24"/>
        </w:rPr>
        <w:t xml:space="preserve">.” The Nephilim is known as Ancient Warriors, the Heroes of Old and Men of Renown in Genesis 6:4. They are considered as </w:t>
      </w:r>
      <w:r w:rsidRPr="00BA56B9">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A56B9">
        <w:rPr>
          <w:rFonts w:cstheme="minorHAnsi"/>
          <w:sz w:val="24"/>
          <w:szCs w:val="24"/>
          <w:vertAlign w:val="superscript"/>
        </w:rPr>
        <w:t>st</w:t>
      </w:r>
      <w:r w:rsidRPr="00BA56B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A56B9">
        <w:rPr>
          <w:rFonts w:cstheme="minorHAnsi"/>
          <w:b/>
          <w:sz w:val="24"/>
          <w:szCs w:val="24"/>
        </w:rPr>
        <w:t>Sons of God</w:t>
      </w:r>
      <w:r w:rsidRPr="00BA56B9">
        <w:rPr>
          <w:rFonts w:cstheme="minorHAnsi"/>
          <w:sz w:val="24"/>
          <w:szCs w:val="24"/>
        </w:rPr>
        <w:t>.” They were known as “</w:t>
      </w:r>
      <w:r w:rsidRPr="00BA56B9">
        <w:rPr>
          <w:rFonts w:cstheme="minorHAnsi"/>
          <w:b/>
          <w:sz w:val="24"/>
          <w:szCs w:val="24"/>
        </w:rPr>
        <w:t>Men as big as trees</w:t>
      </w:r>
      <w:r w:rsidRPr="00BA56B9">
        <w:rPr>
          <w:rFonts w:cstheme="minorHAnsi"/>
          <w:sz w:val="24"/>
          <w:szCs w:val="24"/>
        </w:rPr>
        <w:t>” or “</w:t>
      </w:r>
      <w:r w:rsidRPr="00BA56B9">
        <w:rPr>
          <w:rFonts w:cstheme="minorHAnsi"/>
          <w:b/>
          <w:sz w:val="24"/>
          <w:szCs w:val="24"/>
        </w:rPr>
        <w:t>very large Men with double strength</w:t>
      </w:r>
      <w:r w:rsidRPr="00BA56B9">
        <w:rPr>
          <w:rFonts w:cstheme="minorHAnsi"/>
          <w:sz w:val="24"/>
          <w:szCs w:val="24"/>
        </w:rPr>
        <w:t>” or “</w:t>
      </w:r>
      <w:r w:rsidRPr="00BA56B9">
        <w:rPr>
          <w:rFonts w:cstheme="minorHAnsi"/>
          <w:b/>
          <w:sz w:val="24"/>
          <w:szCs w:val="24"/>
        </w:rPr>
        <w:t>unbelievably strong Men</w:t>
      </w:r>
      <w:r w:rsidRPr="00BA56B9">
        <w:rPr>
          <w:rFonts w:cstheme="minorHAnsi"/>
          <w:sz w:val="24"/>
          <w:szCs w:val="24"/>
        </w:rPr>
        <w:t xml:space="preserv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8</w:t>
      </w:r>
      <w:r w:rsidRPr="00BA56B9">
        <w:rPr>
          <w:rFonts w:cstheme="minorHAnsi"/>
          <w:sz w:val="24"/>
          <w:szCs w:val="24"/>
          <w:vertAlign w:val="superscript"/>
        </w:rPr>
        <w:t>th</w:t>
      </w:r>
      <w:r w:rsidRPr="00BA56B9">
        <w:rPr>
          <w:rFonts w:cstheme="minorHAnsi"/>
          <w:sz w:val="24"/>
          <w:szCs w:val="24"/>
        </w:rPr>
        <w:t xml:space="preserve"> order race is called the Nefilim which means “</w:t>
      </w:r>
      <w:r w:rsidRPr="00BA56B9">
        <w:rPr>
          <w:rFonts w:cstheme="minorHAnsi"/>
          <w:b/>
          <w:sz w:val="24"/>
          <w:szCs w:val="24"/>
        </w:rPr>
        <w:t>Dead Philistine Warriors</w:t>
      </w:r>
      <w:r w:rsidRPr="00BA56B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A56B9">
        <w:rPr>
          <w:rFonts w:cstheme="minorHAnsi"/>
          <w:sz w:val="24"/>
          <w:szCs w:val="24"/>
          <w:vertAlign w:val="superscript"/>
        </w:rPr>
        <w:t>st</w:t>
      </w:r>
      <w:r w:rsidRPr="00BA56B9">
        <w:rPr>
          <w:rFonts w:cstheme="minorHAnsi"/>
          <w:sz w:val="24"/>
          <w:szCs w:val="24"/>
        </w:rPr>
        <w:t xml:space="preserve"> Enoch on pages 487-488 and Jubilees on pages 11-12. Second, is the Offspring of Seth that are found in the 1</w:t>
      </w:r>
      <w:r w:rsidRPr="00BA56B9">
        <w:rPr>
          <w:rFonts w:cstheme="minorHAnsi"/>
          <w:sz w:val="24"/>
          <w:szCs w:val="24"/>
          <w:vertAlign w:val="superscript"/>
        </w:rPr>
        <w:t>st</w:t>
      </w:r>
      <w:r w:rsidRPr="00BA56B9">
        <w:rPr>
          <w:rFonts w:cstheme="minorHAnsi"/>
          <w:sz w:val="24"/>
          <w:szCs w:val="24"/>
        </w:rPr>
        <w:t xml:space="preserve"> &amp; 2</w:t>
      </w:r>
      <w:r w:rsidRPr="00BA56B9">
        <w:rPr>
          <w:rFonts w:cstheme="minorHAnsi"/>
          <w:sz w:val="24"/>
          <w:szCs w:val="24"/>
          <w:vertAlign w:val="superscript"/>
        </w:rPr>
        <w:t>nd</w:t>
      </w:r>
      <w:r w:rsidRPr="00BA56B9">
        <w:rPr>
          <w:rFonts w:cstheme="minorHAnsi"/>
          <w:sz w:val="24"/>
          <w:szCs w:val="24"/>
        </w:rPr>
        <w:t xml:space="preserve"> Letters of Saint Clement on page 167-190 &amp; the Qumran in the Dead Sea Scrolls concerning the “</w:t>
      </w:r>
      <w:r w:rsidRPr="00BA56B9">
        <w:rPr>
          <w:rFonts w:cstheme="minorHAnsi"/>
          <w:b/>
          <w:sz w:val="24"/>
          <w:szCs w:val="24"/>
        </w:rPr>
        <w:t>Children of Seth</w:t>
      </w:r>
      <w:r w:rsidRPr="00BA56B9">
        <w:rPr>
          <w:rFonts w:cstheme="minorHAnsi"/>
          <w:sz w:val="24"/>
          <w:szCs w:val="24"/>
        </w:rPr>
        <w:t>.” The ancient manuscript is called A Sapential Work (ii) or Musar leMevin—“</w:t>
      </w:r>
      <w:r w:rsidRPr="00BA56B9">
        <w:rPr>
          <w:rFonts w:cstheme="minorHAnsi"/>
          <w:b/>
          <w:sz w:val="24"/>
          <w:szCs w:val="24"/>
        </w:rPr>
        <w:t>Instruction to a Student</w:t>
      </w:r>
      <w:r w:rsidRPr="00BA56B9">
        <w:rPr>
          <w:rFonts w:cstheme="minorHAnsi"/>
          <w:sz w:val="24"/>
          <w:szCs w:val="24"/>
        </w:rPr>
        <w:t xml:space="preserve">” or simply 4QInstruction on pages 408-409.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9</w:t>
      </w:r>
      <w:r w:rsidRPr="00BA56B9">
        <w:rPr>
          <w:rFonts w:cstheme="minorHAnsi"/>
          <w:sz w:val="24"/>
          <w:szCs w:val="24"/>
          <w:vertAlign w:val="superscript"/>
        </w:rPr>
        <w:t>th</w:t>
      </w:r>
      <w:r w:rsidRPr="00BA56B9">
        <w:rPr>
          <w:rFonts w:cstheme="minorHAnsi"/>
          <w:sz w:val="24"/>
          <w:szCs w:val="24"/>
        </w:rPr>
        <w:t xml:space="preserve"> order race is called the Zamzummim which means “</w:t>
      </w:r>
      <w:r w:rsidRPr="00BA56B9">
        <w:rPr>
          <w:rFonts w:cstheme="minorHAnsi"/>
          <w:b/>
          <w:sz w:val="24"/>
          <w:szCs w:val="24"/>
        </w:rPr>
        <w:t>The Buzzers</w:t>
      </w:r>
      <w:r w:rsidRPr="00BA56B9">
        <w:rPr>
          <w:rFonts w:cstheme="minorHAnsi"/>
          <w:sz w:val="24"/>
          <w:szCs w:val="24"/>
        </w:rPr>
        <w:t>” or “</w:t>
      </w:r>
      <w:r w:rsidRPr="00BA56B9">
        <w:rPr>
          <w:rFonts w:cstheme="minorHAnsi"/>
          <w:b/>
          <w:sz w:val="24"/>
          <w:szCs w:val="24"/>
        </w:rPr>
        <w:t>the people whose speech sounds like buzzing</w:t>
      </w:r>
      <w:r w:rsidRPr="00BA56B9">
        <w:rPr>
          <w:rFonts w:cstheme="minorHAnsi"/>
          <w:sz w:val="24"/>
          <w:szCs w:val="24"/>
        </w:rPr>
        <w:t>.” They were a Race of Giants who lived in Transjordan. There precise origin was the vicinity of Rabbathammon. They were described as a “</w:t>
      </w:r>
      <w:r w:rsidRPr="00BA56B9">
        <w:rPr>
          <w:rFonts w:cstheme="minorHAnsi"/>
          <w:b/>
          <w:sz w:val="24"/>
          <w:szCs w:val="24"/>
        </w:rPr>
        <w:t>people great and many, and tall as the Anakim</w:t>
      </w:r>
      <w:r w:rsidRPr="00BA56B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10</w:t>
      </w:r>
      <w:r w:rsidRPr="00BA56B9">
        <w:rPr>
          <w:rFonts w:cstheme="minorHAnsi"/>
          <w:sz w:val="24"/>
          <w:szCs w:val="24"/>
          <w:vertAlign w:val="superscript"/>
        </w:rPr>
        <w:t>th</w:t>
      </w:r>
      <w:r w:rsidRPr="00BA56B9">
        <w:rPr>
          <w:rFonts w:cstheme="minorHAnsi"/>
          <w:sz w:val="24"/>
          <w:szCs w:val="24"/>
        </w:rPr>
        <w:t xml:space="preserve"> order race is called the Zumzamim (Zuzim) meaning “</w:t>
      </w:r>
      <w:r w:rsidRPr="00BA56B9">
        <w:rPr>
          <w:rFonts w:cstheme="minorHAnsi"/>
          <w:b/>
          <w:sz w:val="24"/>
          <w:szCs w:val="24"/>
        </w:rPr>
        <w:t>to buzz</w:t>
      </w:r>
      <w:r w:rsidRPr="00BA56B9">
        <w:rPr>
          <w:rFonts w:cstheme="minorHAnsi"/>
          <w:sz w:val="24"/>
          <w:szCs w:val="24"/>
        </w:rPr>
        <w:t xml:space="preserve">.” The word </w:t>
      </w:r>
      <w:r w:rsidRPr="00BA56B9">
        <w:rPr>
          <w:rFonts w:cstheme="minorHAnsi"/>
          <w:i/>
          <w:sz w:val="24"/>
          <w:szCs w:val="24"/>
        </w:rPr>
        <w:t>Zamzama</w:t>
      </w:r>
      <w:r w:rsidRPr="00BA56B9">
        <w:rPr>
          <w:rFonts w:cstheme="minorHAnsi"/>
          <w:sz w:val="24"/>
          <w:szCs w:val="24"/>
        </w:rPr>
        <w:t xml:space="preserve"> means “to rumble, roll (thunder) and murmur.” They were the Giants who were defeated by the Chedorlaomer in Genesis 14:5. It declares “And in the 14</w:t>
      </w:r>
      <w:r w:rsidRPr="00BA56B9">
        <w:rPr>
          <w:rFonts w:cstheme="minorHAnsi"/>
          <w:sz w:val="24"/>
          <w:szCs w:val="24"/>
          <w:vertAlign w:val="superscript"/>
        </w:rPr>
        <w:t>th</w:t>
      </w:r>
      <w:r w:rsidRPr="00BA56B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BA56B9">
        <w:rPr>
          <w:rFonts w:cstheme="minorHAnsi"/>
          <w:sz w:val="24"/>
          <w:szCs w:val="24"/>
        </w:rPr>
        <w:lastRenderedPageBreak/>
        <w:t xml:space="preserve">the Anakim. But the LORD (STEPHEN) destroyed them before them, and they dispossessed them and dwelt in their place…”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11</w:t>
      </w:r>
      <w:r w:rsidRPr="00BA56B9">
        <w:rPr>
          <w:rFonts w:cstheme="minorHAnsi"/>
          <w:sz w:val="24"/>
          <w:szCs w:val="24"/>
          <w:vertAlign w:val="superscript"/>
        </w:rPr>
        <w:t>th</w:t>
      </w:r>
      <w:r w:rsidRPr="00BA56B9">
        <w:rPr>
          <w:rFonts w:cstheme="minorHAnsi"/>
          <w:sz w:val="24"/>
          <w:szCs w:val="24"/>
        </w:rPr>
        <w:t xml:space="preserve"> order race is called the Gibborim which means “</w:t>
      </w:r>
      <w:r w:rsidRPr="00BA56B9">
        <w:rPr>
          <w:rFonts w:cstheme="minorHAnsi"/>
          <w:b/>
          <w:sz w:val="24"/>
          <w:szCs w:val="24"/>
        </w:rPr>
        <w:t>Mightiest Giants</w:t>
      </w:r>
      <w:r w:rsidRPr="00BA56B9">
        <w:rPr>
          <w:rFonts w:cstheme="minorHAnsi"/>
          <w:sz w:val="24"/>
          <w:szCs w:val="24"/>
        </w:rPr>
        <w:t xml:space="preserve">.” The modern word </w:t>
      </w:r>
      <w:r w:rsidRPr="00BA56B9">
        <w:rPr>
          <w:rFonts w:cstheme="minorHAnsi"/>
          <w:i/>
          <w:sz w:val="24"/>
          <w:szCs w:val="24"/>
        </w:rPr>
        <w:t>gibbor</w:t>
      </w:r>
      <w:r w:rsidRPr="00BA56B9">
        <w:rPr>
          <w:rFonts w:cstheme="minorHAnsi"/>
          <w:sz w:val="24"/>
          <w:szCs w:val="24"/>
        </w:rPr>
        <w:t xml:space="preserve"> can mean “</w:t>
      </w:r>
      <w:r w:rsidRPr="00BA56B9">
        <w:rPr>
          <w:rFonts w:cstheme="minorHAnsi"/>
          <w:b/>
          <w:sz w:val="24"/>
          <w:szCs w:val="24"/>
        </w:rPr>
        <w:t>Hero</w:t>
      </w:r>
      <w:r w:rsidRPr="00BA56B9">
        <w:rPr>
          <w:rFonts w:cstheme="minorHAnsi"/>
          <w:sz w:val="24"/>
          <w:szCs w:val="24"/>
        </w:rPr>
        <w:t>” with a noun and “</w:t>
      </w:r>
      <w:r w:rsidRPr="00BA56B9">
        <w:rPr>
          <w:rFonts w:cstheme="minorHAnsi"/>
          <w:b/>
          <w:sz w:val="24"/>
          <w:szCs w:val="24"/>
        </w:rPr>
        <w:t>Brave</w:t>
      </w:r>
      <w:r w:rsidRPr="00BA56B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12</w:t>
      </w:r>
      <w:r w:rsidRPr="00BA56B9">
        <w:rPr>
          <w:rFonts w:cstheme="minorHAnsi"/>
          <w:sz w:val="24"/>
          <w:szCs w:val="24"/>
          <w:vertAlign w:val="superscript"/>
        </w:rPr>
        <w:t>th</w:t>
      </w:r>
      <w:r w:rsidRPr="00BA56B9">
        <w:rPr>
          <w:rFonts w:cstheme="minorHAnsi"/>
          <w:sz w:val="24"/>
          <w:szCs w:val="24"/>
        </w:rPr>
        <w:t xml:space="preserve"> order race is called the Mighty Ones which means “</w:t>
      </w:r>
      <w:r w:rsidRPr="00BA56B9">
        <w:rPr>
          <w:rFonts w:cstheme="minorHAnsi"/>
          <w:b/>
          <w:sz w:val="24"/>
          <w:szCs w:val="24"/>
        </w:rPr>
        <w:t>Mighty Heroes</w:t>
      </w:r>
      <w:r w:rsidRPr="00BA56B9">
        <w:rPr>
          <w:rFonts w:cstheme="minorHAnsi"/>
          <w:sz w:val="24"/>
          <w:szCs w:val="24"/>
        </w:rPr>
        <w:t>.” These were the Giants of big reputations or honor, and they had big names and the Men whose names were in every mouth. The term “</w:t>
      </w:r>
      <w:r w:rsidRPr="00BA56B9">
        <w:rPr>
          <w:rFonts w:cstheme="minorHAnsi"/>
          <w:b/>
          <w:sz w:val="24"/>
          <w:szCs w:val="24"/>
        </w:rPr>
        <w:t>Men of Renown</w:t>
      </w:r>
      <w:r w:rsidRPr="00BA56B9">
        <w:rPr>
          <w:rFonts w:cstheme="minorHAnsi"/>
          <w:sz w:val="24"/>
          <w:szCs w:val="24"/>
        </w:rPr>
        <w:t>” can mean “</w:t>
      </w:r>
      <w:r w:rsidRPr="00BA56B9">
        <w:rPr>
          <w:rFonts w:cstheme="minorHAnsi"/>
          <w:b/>
          <w:sz w:val="24"/>
          <w:szCs w:val="24"/>
        </w:rPr>
        <w:t>Men of Name</w:t>
      </w:r>
      <w:r w:rsidRPr="00BA56B9">
        <w:rPr>
          <w:rFonts w:cstheme="minorHAnsi"/>
          <w:sz w:val="24"/>
          <w:szCs w:val="24"/>
        </w:rPr>
        <w:t xml:space="preserve">.” They were Famous Men (Giants) who were known as valiant and great Giant Warriors of ancient warfare.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13</w:t>
      </w:r>
      <w:r w:rsidRPr="00BA56B9">
        <w:rPr>
          <w:rFonts w:cstheme="minorHAnsi"/>
          <w:sz w:val="24"/>
          <w:szCs w:val="24"/>
          <w:vertAlign w:val="superscript"/>
        </w:rPr>
        <w:t>th</w:t>
      </w:r>
      <w:r w:rsidRPr="00BA56B9">
        <w:rPr>
          <w:rFonts w:cstheme="minorHAnsi"/>
          <w:sz w:val="24"/>
          <w:szCs w:val="24"/>
        </w:rPr>
        <w:t xml:space="preserve"> order race is called the Rephaim which means “</w:t>
      </w:r>
      <w:r w:rsidRPr="00BA56B9">
        <w:rPr>
          <w:rFonts w:cstheme="minorHAnsi"/>
          <w:b/>
          <w:sz w:val="24"/>
          <w:szCs w:val="24"/>
        </w:rPr>
        <w:t>Shades or Departed Spirits whose Dwelling Place was the Habitation of Shoel</w:t>
      </w:r>
      <w:r w:rsidRPr="00BA56B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BA56B9">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A56B9">
        <w:rPr>
          <w:rFonts w:cstheme="minorHAnsi"/>
          <w:sz w:val="24"/>
          <w:szCs w:val="24"/>
          <w:vertAlign w:val="superscript"/>
        </w:rPr>
        <w:t>nd</w:t>
      </w:r>
      <w:r w:rsidRPr="00BA56B9">
        <w:rPr>
          <w:rFonts w:cstheme="minorHAnsi"/>
          <w:sz w:val="24"/>
          <w:szCs w:val="24"/>
        </w:rPr>
        <w:t xml:space="preserve"> Samuel 21:15-22 &amp; 1</w:t>
      </w:r>
      <w:r w:rsidRPr="00BA56B9">
        <w:rPr>
          <w:rFonts w:cstheme="minorHAnsi"/>
          <w:sz w:val="24"/>
          <w:szCs w:val="24"/>
          <w:vertAlign w:val="superscript"/>
        </w:rPr>
        <w:t>st</w:t>
      </w:r>
      <w:r w:rsidRPr="00BA56B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14</w:t>
      </w:r>
      <w:r w:rsidRPr="00BA56B9">
        <w:rPr>
          <w:rFonts w:cstheme="minorHAnsi"/>
          <w:sz w:val="24"/>
          <w:szCs w:val="24"/>
          <w:vertAlign w:val="superscript"/>
        </w:rPr>
        <w:t>th</w:t>
      </w:r>
      <w:r w:rsidRPr="00BA56B9">
        <w:rPr>
          <w:rFonts w:cstheme="minorHAnsi"/>
          <w:sz w:val="24"/>
          <w:szCs w:val="24"/>
        </w:rPr>
        <w:t xml:space="preserve"> order race is called the Repahaim which means “</w:t>
      </w:r>
      <w:r w:rsidRPr="00BA56B9">
        <w:rPr>
          <w:rFonts w:cstheme="minorHAnsi"/>
          <w:b/>
          <w:sz w:val="24"/>
          <w:szCs w:val="24"/>
        </w:rPr>
        <w:t>Dead Ancestors who are Residents of the Netherworld</w:t>
      </w:r>
      <w:r w:rsidRPr="00BA56B9">
        <w:rPr>
          <w:rFonts w:cstheme="minorHAnsi"/>
          <w:sz w:val="24"/>
          <w:szCs w:val="24"/>
        </w:rPr>
        <w:t xml:space="preserve">.” These Race of Giants were thought to live in Genesis 14:5; 15:20; </w:t>
      </w:r>
      <w:r w:rsidRPr="00BA56B9">
        <w:rPr>
          <w:rFonts w:cstheme="minorHAnsi"/>
          <w:sz w:val="24"/>
          <w:szCs w:val="24"/>
        </w:rPr>
        <w:lastRenderedPageBreak/>
        <w:t>Deuteronomy 2:10-12; 20; 3:11, 13; Joshua 12:4-6; 13:12; 15:8; 17:15; 18:16; 2</w:t>
      </w:r>
      <w:r w:rsidRPr="00BA56B9">
        <w:rPr>
          <w:rFonts w:cstheme="minorHAnsi"/>
          <w:sz w:val="24"/>
          <w:szCs w:val="24"/>
          <w:vertAlign w:val="superscript"/>
        </w:rPr>
        <w:t>nd</w:t>
      </w:r>
      <w:r w:rsidRPr="00BA56B9">
        <w:rPr>
          <w:rFonts w:cstheme="minorHAnsi"/>
          <w:sz w:val="24"/>
          <w:szCs w:val="24"/>
        </w:rPr>
        <w:t xml:space="preserve"> Samuel 5:18, 22; 23:13; 1</w:t>
      </w:r>
      <w:r w:rsidRPr="00BA56B9">
        <w:rPr>
          <w:rFonts w:cstheme="minorHAnsi"/>
          <w:sz w:val="24"/>
          <w:szCs w:val="24"/>
          <w:vertAlign w:val="superscript"/>
        </w:rPr>
        <w:t>st</w:t>
      </w:r>
      <w:r w:rsidRPr="00BA56B9">
        <w:rPr>
          <w:rFonts w:cstheme="minorHAnsi"/>
          <w:sz w:val="24"/>
          <w:szCs w:val="24"/>
        </w:rPr>
        <w:t xml:space="preserve"> Chronicles 11:15; 14:9-10; 20:4. In Genesis 14:5 says “In the 14</w:t>
      </w:r>
      <w:r w:rsidRPr="00BA56B9">
        <w:rPr>
          <w:rFonts w:cstheme="minorHAnsi"/>
          <w:sz w:val="24"/>
          <w:szCs w:val="24"/>
          <w:vertAlign w:val="superscript"/>
        </w:rPr>
        <w:t>th</w:t>
      </w:r>
      <w:r w:rsidRPr="00BA56B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BA56B9">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A56B9">
        <w:rPr>
          <w:rFonts w:cstheme="minorHAnsi"/>
          <w:sz w:val="24"/>
          <w:szCs w:val="24"/>
          <w:vertAlign w:val="superscript"/>
        </w:rPr>
        <w:t>nd</w:t>
      </w:r>
      <w:r w:rsidRPr="00BA56B9">
        <w:rPr>
          <w:rFonts w:cstheme="minorHAnsi"/>
          <w:sz w:val="24"/>
          <w:szCs w:val="24"/>
        </w:rPr>
        <w:t xml:space="preserve"> Samuel 5:18 states “The Philistines also went and deployed themselves in the Valley of the Repahaim.” In 2</w:t>
      </w:r>
      <w:r w:rsidRPr="00BA56B9">
        <w:rPr>
          <w:rFonts w:cstheme="minorHAnsi"/>
          <w:sz w:val="24"/>
          <w:szCs w:val="24"/>
          <w:vertAlign w:val="superscript"/>
        </w:rPr>
        <w:t>nd</w:t>
      </w:r>
      <w:r w:rsidRPr="00BA56B9">
        <w:rPr>
          <w:rFonts w:cstheme="minorHAnsi"/>
          <w:sz w:val="24"/>
          <w:szCs w:val="24"/>
        </w:rPr>
        <w:t xml:space="preserve"> Samuel 5:22 says “Then the Philistine went up once again and deployed themselves in the Valley of Repahaim.” In 2</w:t>
      </w:r>
      <w:r w:rsidRPr="00BA56B9">
        <w:rPr>
          <w:rFonts w:cstheme="minorHAnsi"/>
          <w:sz w:val="24"/>
          <w:szCs w:val="24"/>
          <w:vertAlign w:val="superscript"/>
        </w:rPr>
        <w:t>nd</w:t>
      </w:r>
      <w:r w:rsidRPr="00BA56B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A56B9">
        <w:rPr>
          <w:rFonts w:cstheme="minorHAnsi"/>
          <w:sz w:val="24"/>
          <w:szCs w:val="24"/>
          <w:vertAlign w:val="superscript"/>
        </w:rPr>
        <w:t>st</w:t>
      </w:r>
      <w:r w:rsidRPr="00BA56B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A56B9">
        <w:rPr>
          <w:rFonts w:cstheme="minorHAnsi"/>
          <w:sz w:val="24"/>
          <w:szCs w:val="24"/>
          <w:vertAlign w:val="superscript"/>
        </w:rPr>
        <w:t>st</w:t>
      </w:r>
      <w:r w:rsidRPr="00BA56B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A56B9">
        <w:rPr>
          <w:rFonts w:cstheme="minorHAnsi"/>
          <w:sz w:val="24"/>
          <w:szCs w:val="24"/>
          <w:vertAlign w:val="superscript"/>
        </w:rPr>
        <w:t>st</w:t>
      </w:r>
      <w:r w:rsidRPr="00BA56B9">
        <w:rPr>
          <w:rFonts w:cstheme="minorHAnsi"/>
          <w:sz w:val="24"/>
          <w:szCs w:val="24"/>
        </w:rPr>
        <w:t xml:space="preserve"> Chronicles 20:4 mentions “Now it happened afterward that War (2 or 3 positions) </w:t>
      </w:r>
      <w:r w:rsidRPr="00BA56B9">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15</w:t>
      </w:r>
      <w:r w:rsidRPr="00BA56B9">
        <w:rPr>
          <w:rFonts w:cstheme="minorHAnsi"/>
          <w:sz w:val="24"/>
          <w:szCs w:val="24"/>
          <w:vertAlign w:val="superscript"/>
        </w:rPr>
        <w:t>th</w:t>
      </w:r>
      <w:r w:rsidRPr="00BA56B9">
        <w:rPr>
          <w:rFonts w:cstheme="minorHAnsi"/>
          <w:sz w:val="24"/>
          <w:szCs w:val="24"/>
        </w:rPr>
        <w:t xml:space="preserve"> order race is called the Refaim which means “</w:t>
      </w:r>
      <w:r w:rsidRPr="00BA56B9">
        <w:rPr>
          <w:rFonts w:cstheme="minorHAnsi"/>
          <w:b/>
          <w:sz w:val="24"/>
          <w:szCs w:val="24"/>
        </w:rPr>
        <w:t>The Dead Ones</w:t>
      </w:r>
      <w:r w:rsidRPr="00BA56B9">
        <w:rPr>
          <w:rFonts w:cstheme="minorHAnsi"/>
          <w:sz w:val="24"/>
          <w:szCs w:val="24"/>
        </w:rPr>
        <w:t>” or “</w:t>
      </w:r>
      <w:r w:rsidRPr="00BA56B9">
        <w:rPr>
          <w:rFonts w:cstheme="minorHAnsi"/>
          <w:b/>
          <w:sz w:val="24"/>
          <w:szCs w:val="24"/>
        </w:rPr>
        <w:t>The Deceased Ancestors</w:t>
      </w:r>
      <w:r w:rsidRPr="00BA56B9">
        <w:rPr>
          <w:rFonts w:cstheme="minorHAnsi"/>
          <w:sz w:val="24"/>
          <w:szCs w:val="24"/>
        </w:rPr>
        <w:t xml:space="preserve">.” The Refaim may be linked to the root word </w:t>
      </w:r>
      <w:r w:rsidRPr="00BA56B9">
        <w:rPr>
          <w:rFonts w:cstheme="minorHAnsi"/>
          <w:i/>
          <w:sz w:val="24"/>
          <w:szCs w:val="24"/>
        </w:rPr>
        <w:t>Ropheim</w:t>
      </w:r>
      <w:r w:rsidRPr="00BA56B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A56B9">
        <w:rPr>
          <w:rFonts w:cstheme="minorHAnsi"/>
          <w:b/>
          <w:sz w:val="24"/>
          <w:szCs w:val="24"/>
        </w:rPr>
        <w:t>Paladin Clerics</w:t>
      </w:r>
      <w:r w:rsidRPr="00BA56B9">
        <w:rPr>
          <w:rFonts w:cstheme="minorHAnsi"/>
          <w:sz w:val="24"/>
          <w:szCs w:val="24"/>
        </w:rPr>
        <w:t>” which are the 2 classes of a Warrior &amp; Priest. The ones who harm or destroy the body are called “</w:t>
      </w:r>
      <w:r w:rsidRPr="00BA56B9">
        <w:rPr>
          <w:rFonts w:cstheme="minorHAnsi"/>
          <w:b/>
          <w:sz w:val="24"/>
          <w:szCs w:val="24"/>
        </w:rPr>
        <w:t>Samurai’s</w:t>
      </w:r>
      <w:r w:rsidRPr="00BA56B9">
        <w:rPr>
          <w:rFonts w:cstheme="minorHAnsi"/>
          <w:sz w:val="24"/>
          <w:szCs w:val="24"/>
        </w:rPr>
        <w:t>” which are the 2 classes of a Warrior &amp; Sorcerer. The Refaim is the Residents of the Underworld in Isaiah 14:9; 26:14, 19; Psalms 88:10-12; Proverbs 2:18-19; 9:18; 21:6; Job 26:5 &amp; 2</w:t>
      </w:r>
      <w:r w:rsidRPr="00BA56B9">
        <w:rPr>
          <w:rFonts w:cstheme="minorHAnsi"/>
          <w:sz w:val="24"/>
          <w:szCs w:val="24"/>
          <w:vertAlign w:val="superscript"/>
        </w:rPr>
        <w:t>nd</w:t>
      </w:r>
      <w:r w:rsidRPr="00BA56B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BA56B9">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A56B9">
        <w:rPr>
          <w:rFonts w:cstheme="minorHAnsi"/>
          <w:sz w:val="24"/>
          <w:szCs w:val="24"/>
          <w:vertAlign w:val="superscript"/>
        </w:rPr>
        <w:t>nd</w:t>
      </w:r>
      <w:r w:rsidRPr="00BA56B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16</w:t>
      </w:r>
      <w:r w:rsidRPr="00BA56B9">
        <w:rPr>
          <w:rFonts w:cstheme="minorHAnsi"/>
          <w:sz w:val="24"/>
          <w:szCs w:val="24"/>
          <w:vertAlign w:val="superscript"/>
        </w:rPr>
        <w:t>th</w:t>
      </w:r>
      <w:r w:rsidRPr="00BA56B9">
        <w:rPr>
          <w:rFonts w:cstheme="minorHAnsi"/>
          <w:sz w:val="24"/>
          <w:szCs w:val="24"/>
        </w:rPr>
        <w:t xml:space="preserve"> order race is called Emim means “</w:t>
      </w:r>
      <w:r w:rsidRPr="00BA56B9">
        <w:rPr>
          <w:rFonts w:cstheme="minorHAnsi"/>
          <w:b/>
          <w:sz w:val="24"/>
          <w:szCs w:val="24"/>
        </w:rPr>
        <w:t>The Fearful Ones</w:t>
      </w:r>
      <w:r w:rsidRPr="00BA56B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A56B9">
        <w:rPr>
          <w:rFonts w:cstheme="minorHAnsi"/>
          <w:sz w:val="24"/>
          <w:szCs w:val="24"/>
          <w:vertAlign w:val="superscript"/>
        </w:rPr>
        <w:t>th</w:t>
      </w:r>
      <w:r w:rsidRPr="00BA56B9">
        <w:rPr>
          <w:rFonts w:cstheme="minorHAnsi"/>
          <w:sz w:val="24"/>
          <w:szCs w:val="24"/>
        </w:rPr>
        <w:t xml:space="preserve"> year Chedorlaomer and the Kings that were with Him came and attacked the…Emim in Shaveh </w:t>
      </w:r>
      <w:r w:rsidRPr="00BA56B9">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17</w:t>
      </w:r>
      <w:r w:rsidRPr="00BA56B9">
        <w:rPr>
          <w:rFonts w:cstheme="minorHAnsi"/>
          <w:sz w:val="24"/>
          <w:szCs w:val="24"/>
          <w:vertAlign w:val="superscript"/>
        </w:rPr>
        <w:t>th</w:t>
      </w:r>
      <w:r w:rsidRPr="00BA56B9">
        <w:rPr>
          <w:rFonts w:cstheme="minorHAnsi"/>
          <w:sz w:val="24"/>
          <w:szCs w:val="24"/>
        </w:rPr>
        <w:t xml:space="preserve"> order race is called Emma which means “</w:t>
      </w:r>
      <w:r w:rsidRPr="00BA56B9">
        <w:rPr>
          <w:rFonts w:cstheme="minorHAnsi"/>
          <w:b/>
          <w:sz w:val="24"/>
          <w:szCs w:val="24"/>
        </w:rPr>
        <w:t>The Terrifying Ones</w:t>
      </w:r>
      <w:r w:rsidRPr="00BA56B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18</w:t>
      </w:r>
      <w:r w:rsidRPr="00BA56B9">
        <w:rPr>
          <w:rFonts w:cstheme="minorHAnsi"/>
          <w:sz w:val="24"/>
          <w:szCs w:val="24"/>
          <w:vertAlign w:val="superscript"/>
        </w:rPr>
        <w:t>th</w:t>
      </w:r>
      <w:r w:rsidRPr="00BA56B9">
        <w:rPr>
          <w:rFonts w:cstheme="minorHAnsi"/>
          <w:sz w:val="24"/>
          <w:szCs w:val="24"/>
        </w:rPr>
        <w:t xml:space="preserve"> order race is called Ema which means “</w:t>
      </w:r>
      <w:r w:rsidRPr="00BA56B9">
        <w:rPr>
          <w:rFonts w:cstheme="minorHAnsi"/>
          <w:b/>
          <w:sz w:val="24"/>
          <w:szCs w:val="24"/>
        </w:rPr>
        <w:t>The Horrifying Ones</w:t>
      </w:r>
      <w:r w:rsidRPr="00BA56B9">
        <w:rPr>
          <w:rFonts w:cstheme="minorHAnsi"/>
          <w:sz w:val="24"/>
          <w:szCs w:val="24"/>
        </w:rPr>
        <w:t xml:space="preserve">.” The Ema is from a different tribe Family Class of Giants within the same Race of the Emim or also called Rephaim. </w:t>
      </w:r>
      <w:r w:rsidRPr="00BA56B9">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BA56B9">
        <w:rPr>
          <w:rFonts w:cstheme="minorHAnsi"/>
          <w:sz w:val="24"/>
          <w:szCs w:val="24"/>
          <w:vertAlign w:val="superscript"/>
        </w:rPr>
        <w:t>th</w:t>
      </w:r>
      <w:r w:rsidRPr="00BA56B9">
        <w:rPr>
          <w:rFonts w:cstheme="minorHAnsi"/>
          <w:sz w:val="24"/>
          <w:szCs w:val="24"/>
        </w:rPr>
        <w:t xml:space="preserve"> year came Chedorlaomer and the kings that were with Him, and smote the…Ema in Shaveh-kiriathaim…”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19</w:t>
      </w:r>
      <w:r w:rsidRPr="00BA56B9">
        <w:rPr>
          <w:rFonts w:cstheme="minorHAnsi"/>
          <w:sz w:val="24"/>
          <w:szCs w:val="24"/>
          <w:vertAlign w:val="superscript"/>
        </w:rPr>
        <w:t>th</w:t>
      </w:r>
      <w:r w:rsidRPr="00BA56B9">
        <w:rPr>
          <w:rFonts w:cstheme="minorHAnsi"/>
          <w:sz w:val="24"/>
          <w:szCs w:val="24"/>
        </w:rPr>
        <w:t xml:space="preserve"> Order race is called the Emites which means “</w:t>
      </w:r>
      <w:r w:rsidRPr="00BA56B9">
        <w:rPr>
          <w:rFonts w:cstheme="minorHAnsi"/>
          <w:b/>
          <w:sz w:val="24"/>
          <w:szCs w:val="24"/>
        </w:rPr>
        <w:t>The Dreaded Ones</w:t>
      </w:r>
      <w:r w:rsidRPr="00BA56B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A56B9">
        <w:rPr>
          <w:rFonts w:cstheme="minorHAnsi"/>
          <w:sz w:val="24"/>
          <w:szCs w:val="24"/>
          <w:vertAlign w:val="superscript"/>
        </w:rPr>
        <w:t>th</w:t>
      </w:r>
      <w:r w:rsidRPr="00BA56B9">
        <w:rPr>
          <w:rFonts w:cstheme="minorHAnsi"/>
          <w:sz w:val="24"/>
          <w:szCs w:val="24"/>
        </w:rPr>
        <w:t xml:space="preserve"> year came Chedorlaomer and the Kings that were with Him, and smote the…Emites in Shaveh-kiriathaim…”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20</w:t>
      </w:r>
      <w:r w:rsidRPr="00BA56B9">
        <w:rPr>
          <w:rFonts w:cstheme="minorHAnsi"/>
          <w:sz w:val="24"/>
          <w:szCs w:val="24"/>
          <w:vertAlign w:val="superscript"/>
        </w:rPr>
        <w:t>th</w:t>
      </w:r>
      <w:r w:rsidRPr="00BA56B9">
        <w:rPr>
          <w:rFonts w:cstheme="minorHAnsi"/>
          <w:sz w:val="24"/>
          <w:szCs w:val="24"/>
        </w:rPr>
        <w:t xml:space="preserve"> order race is called Raphah which means “</w:t>
      </w:r>
      <w:r w:rsidRPr="00BA56B9">
        <w:rPr>
          <w:rFonts w:cstheme="minorHAnsi"/>
          <w:b/>
          <w:sz w:val="24"/>
          <w:szCs w:val="24"/>
        </w:rPr>
        <w:t>tall stature</w:t>
      </w:r>
      <w:r w:rsidRPr="00BA56B9">
        <w:rPr>
          <w:rFonts w:cstheme="minorHAnsi"/>
          <w:sz w:val="24"/>
          <w:szCs w:val="24"/>
        </w:rPr>
        <w:t>.” The Raphah is a Family Race of Giants given in 1</w:t>
      </w:r>
      <w:r w:rsidRPr="00BA56B9">
        <w:rPr>
          <w:rFonts w:cstheme="minorHAnsi"/>
          <w:sz w:val="24"/>
          <w:szCs w:val="24"/>
          <w:vertAlign w:val="superscript"/>
        </w:rPr>
        <w:t>st</w:t>
      </w:r>
      <w:r w:rsidRPr="00BA56B9">
        <w:rPr>
          <w:rFonts w:cstheme="minorHAnsi"/>
          <w:sz w:val="24"/>
          <w:szCs w:val="24"/>
        </w:rPr>
        <w:t xml:space="preserve"> Chronicles 20:4-8. In 1</w:t>
      </w:r>
      <w:r w:rsidRPr="00BA56B9">
        <w:rPr>
          <w:rFonts w:cstheme="minorHAnsi"/>
          <w:sz w:val="24"/>
          <w:szCs w:val="24"/>
          <w:vertAlign w:val="superscript"/>
        </w:rPr>
        <w:t>st</w:t>
      </w:r>
      <w:r w:rsidRPr="00BA56B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21</w:t>
      </w:r>
      <w:r w:rsidRPr="00BA56B9">
        <w:rPr>
          <w:rFonts w:cstheme="minorHAnsi"/>
          <w:sz w:val="24"/>
          <w:szCs w:val="24"/>
          <w:vertAlign w:val="superscript"/>
        </w:rPr>
        <w:t>st</w:t>
      </w:r>
      <w:r w:rsidRPr="00BA56B9">
        <w:rPr>
          <w:rFonts w:cstheme="minorHAnsi"/>
          <w:sz w:val="24"/>
          <w:szCs w:val="24"/>
        </w:rPr>
        <w:t xml:space="preserve"> Order race is called Rapha which means “</w:t>
      </w:r>
      <w:r w:rsidRPr="00BA56B9">
        <w:rPr>
          <w:rFonts w:cstheme="minorHAnsi"/>
          <w:b/>
          <w:sz w:val="24"/>
          <w:szCs w:val="24"/>
        </w:rPr>
        <w:t>Great Stature</w:t>
      </w:r>
      <w:r w:rsidRPr="00BA56B9">
        <w:rPr>
          <w:rFonts w:cstheme="minorHAnsi"/>
          <w:sz w:val="24"/>
          <w:szCs w:val="24"/>
        </w:rPr>
        <w:t>.” The Rapha is a Family Race of Giants given in 1</w:t>
      </w:r>
      <w:r w:rsidRPr="00BA56B9">
        <w:rPr>
          <w:rFonts w:cstheme="minorHAnsi"/>
          <w:sz w:val="24"/>
          <w:szCs w:val="24"/>
          <w:vertAlign w:val="superscript"/>
        </w:rPr>
        <w:t>st</w:t>
      </w:r>
      <w:r w:rsidRPr="00BA56B9">
        <w:rPr>
          <w:rFonts w:cstheme="minorHAnsi"/>
          <w:sz w:val="24"/>
          <w:szCs w:val="24"/>
        </w:rPr>
        <w:t xml:space="preserve"> Chronicles 20:4-8. This class is different from the Raphah. In 1</w:t>
      </w:r>
      <w:r w:rsidRPr="00BA56B9">
        <w:rPr>
          <w:rFonts w:cstheme="minorHAnsi"/>
          <w:sz w:val="24"/>
          <w:szCs w:val="24"/>
          <w:vertAlign w:val="superscript"/>
        </w:rPr>
        <w:t>st</w:t>
      </w:r>
      <w:r w:rsidRPr="00BA56B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22</w:t>
      </w:r>
      <w:r w:rsidRPr="00BA56B9">
        <w:rPr>
          <w:rFonts w:cstheme="minorHAnsi"/>
          <w:sz w:val="24"/>
          <w:szCs w:val="24"/>
          <w:vertAlign w:val="superscript"/>
        </w:rPr>
        <w:t>nd</w:t>
      </w:r>
      <w:r w:rsidRPr="00BA56B9">
        <w:rPr>
          <w:rFonts w:cstheme="minorHAnsi"/>
          <w:sz w:val="24"/>
          <w:szCs w:val="24"/>
        </w:rPr>
        <w:t xml:space="preserve"> order race is called Haraphah which means “</w:t>
      </w:r>
      <w:r w:rsidRPr="00BA56B9">
        <w:rPr>
          <w:rFonts w:cstheme="minorHAnsi"/>
          <w:b/>
          <w:sz w:val="24"/>
          <w:szCs w:val="24"/>
        </w:rPr>
        <w:t>Ones of those devoted to the Service of the God Rapha or the Votaries of Rapha</w:t>
      </w:r>
      <w:r w:rsidRPr="00BA56B9">
        <w:rPr>
          <w:rFonts w:cstheme="minorHAnsi"/>
          <w:sz w:val="24"/>
          <w:szCs w:val="24"/>
        </w:rPr>
        <w:t>.” Sippai also called Saph was One of the Sons of the Rapha, Ishbi-Benob was also a Son of the Giant in 2</w:t>
      </w:r>
      <w:r w:rsidRPr="00BA56B9">
        <w:rPr>
          <w:rFonts w:cstheme="minorHAnsi"/>
          <w:sz w:val="24"/>
          <w:szCs w:val="24"/>
          <w:vertAlign w:val="superscript"/>
        </w:rPr>
        <w:t>nd</w:t>
      </w:r>
      <w:r w:rsidRPr="00BA56B9">
        <w:rPr>
          <w:rFonts w:cstheme="minorHAnsi"/>
          <w:sz w:val="24"/>
          <w:szCs w:val="24"/>
        </w:rPr>
        <w:t xml:space="preserve"> Samuel 21:16 and an Unnamed Man with 24 fingers (six fingers on each hand &amp; six toes on each foot) are from the tribe family class called the Haraphah of the Rapha in 1</w:t>
      </w:r>
      <w:r w:rsidRPr="00BA56B9">
        <w:rPr>
          <w:rFonts w:cstheme="minorHAnsi"/>
          <w:sz w:val="24"/>
          <w:szCs w:val="24"/>
          <w:vertAlign w:val="superscript"/>
        </w:rPr>
        <w:t>st</w:t>
      </w:r>
      <w:r w:rsidRPr="00BA56B9">
        <w:rPr>
          <w:rFonts w:cstheme="minorHAnsi"/>
          <w:sz w:val="24"/>
          <w:szCs w:val="24"/>
        </w:rPr>
        <w:t xml:space="preserve"> Chronicles 20:4-8 &amp; 2</w:t>
      </w:r>
      <w:r w:rsidRPr="00BA56B9">
        <w:rPr>
          <w:rFonts w:cstheme="minorHAnsi"/>
          <w:sz w:val="24"/>
          <w:szCs w:val="24"/>
          <w:vertAlign w:val="superscript"/>
        </w:rPr>
        <w:t>nd</w:t>
      </w:r>
      <w:r w:rsidRPr="00BA56B9">
        <w:rPr>
          <w:rFonts w:cstheme="minorHAnsi"/>
          <w:sz w:val="24"/>
          <w:szCs w:val="24"/>
        </w:rPr>
        <w:t xml:space="preserve"> Samuel 21:18-22. One of David’s trusted Soldiers named Sibbechai the Hushathite killed Saph (Sippai) in 2</w:t>
      </w:r>
      <w:r w:rsidRPr="00BA56B9">
        <w:rPr>
          <w:rFonts w:cstheme="minorHAnsi"/>
          <w:sz w:val="24"/>
          <w:szCs w:val="24"/>
          <w:vertAlign w:val="superscript"/>
        </w:rPr>
        <w:t>nd</w:t>
      </w:r>
      <w:r w:rsidRPr="00BA56B9">
        <w:rPr>
          <w:rFonts w:cstheme="minorHAnsi"/>
          <w:sz w:val="24"/>
          <w:szCs w:val="24"/>
        </w:rPr>
        <w:t xml:space="preserve"> Samuel 21:18.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23</w:t>
      </w:r>
      <w:r w:rsidRPr="00BA56B9">
        <w:rPr>
          <w:rFonts w:cstheme="minorHAnsi"/>
          <w:sz w:val="24"/>
          <w:szCs w:val="24"/>
          <w:vertAlign w:val="superscript"/>
        </w:rPr>
        <w:t>rd</w:t>
      </w:r>
      <w:r w:rsidRPr="00BA56B9">
        <w:rPr>
          <w:rFonts w:cstheme="minorHAnsi"/>
          <w:sz w:val="24"/>
          <w:szCs w:val="24"/>
        </w:rPr>
        <w:t xml:space="preserve"> order race is called Gittites which means “</w:t>
      </w:r>
      <w:r w:rsidRPr="00BA56B9">
        <w:rPr>
          <w:rFonts w:cstheme="minorHAnsi"/>
          <w:b/>
          <w:sz w:val="24"/>
          <w:szCs w:val="24"/>
        </w:rPr>
        <w:t>The Lordships of the Philistines</w:t>
      </w:r>
      <w:r w:rsidRPr="00BA56B9">
        <w:rPr>
          <w:rFonts w:cstheme="minorHAnsi"/>
          <w:sz w:val="24"/>
          <w:szCs w:val="24"/>
        </w:rPr>
        <w:t>.” Goliath and His Brother Lahmi are from the same tribe family class called the Gittites of the Rapha in 1</w:t>
      </w:r>
      <w:r w:rsidRPr="00BA56B9">
        <w:rPr>
          <w:rFonts w:cstheme="minorHAnsi"/>
          <w:sz w:val="24"/>
          <w:szCs w:val="24"/>
          <w:vertAlign w:val="superscript"/>
        </w:rPr>
        <w:t>st</w:t>
      </w:r>
      <w:r w:rsidRPr="00BA56B9">
        <w:rPr>
          <w:rFonts w:cstheme="minorHAnsi"/>
          <w:sz w:val="24"/>
          <w:szCs w:val="24"/>
        </w:rPr>
        <w:t xml:space="preserve"> Chronicles 20:4-8. Lahmi is mentioned as the Brother of Goliath whose shaft of His spear was like a weaver’s beam that was killed by One of David’s trusted Soldiers named Jair (Jaare-</w:t>
      </w:r>
      <w:r w:rsidRPr="00BA56B9">
        <w:rPr>
          <w:rFonts w:cstheme="minorHAnsi"/>
          <w:sz w:val="24"/>
          <w:szCs w:val="24"/>
        </w:rPr>
        <w:lastRenderedPageBreak/>
        <w:t>Oregim) in 2</w:t>
      </w:r>
      <w:r w:rsidRPr="00BA56B9">
        <w:rPr>
          <w:rFonts w:cstheme="minorHAnsi"/>
          <w:sz w:val="24"/>
          <w:szCs w:val="24"/>
          <w:vertAlign w:val="superscript"/>
        </w:rPr>
        <w:t>nd</w:t>
      </w:r>
      <w:r w:rsidRPr="00BA56B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A56B9">
        <w:rPr>
          <w:rFonts w:cstheme="minorHAnsi"/>
          <w:sz w:val="24"/>
          <w:szCs w:val="24"/>
          <w:vertAlign w:val="superscript"/>
        </w:rPr>
        <w:t>st</w:t>
      </w:r>
      <w:r w:rsidRPr="00BA56B9">
        <w:rPr>
          <w:rFonts w:cstheme="minorHAnsi"/>
          <w:sz w:val="24"/>
          <w:szCs w:val="24"/>
        </w:rPr>
        <w:t xml:space="preserve"> Samuel 17:1-58. King David did this in the Name of the LORD (STEPHEN) of Hosts, God of the Armies of Israel in 1</w:t>
      </w:r>
      <w:r w:rsidRPr="00BA56B9">
        <w:rPr>
          <w:rFonts w:cstheme="minorHAnsi"/>
          <w:sz w:val="24"/>
          <w:szCs w:val="24"/>
          <w:vertAlign w:val="superscript"/>
        </w:rPr>
        <w:t>st</w:t>
      </w:r>
      <w:r w:rsidRPr="00BA56B9">
        <w:rPr>
          <w:rFonts w:cstheme="minorHAnsi"/>
          <w:sz w:val="24"/>
          <w:szCs w:val="24"/>
        </w:rPr>
        <w:t xml:space="preserve"> Samuel 17:45.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24</w:t>
      </w:r>
      <w:r w:rsidRPr="00BA56B9">
        <w:rPr>
          <w:rFonts w:cstheme="minorHAnsi"/>
          <w:sz w:val="24"/>
          <w:szCs w:val="24"/>
          <w:vertAlign w:val="superscript"/>
        </w:rPr>
        <w:t>th</w:t>
      </w:r>
      <w:r w:rsidRPr="00BA56B9">
        <w:rPr>
          <w:rFonts w:cstheme="minorHAnsi"/>
          <w:sz w:val="24"/>
          <w:szCs w:val="24"/>
        </w:rPr>
        <w:t xml:space="preserve"> order race is called Warrior which means “</w:t>
      </w:r>
      <w:r w:rsidRPr="00BA56B9">
        <w:rPr>
          <w:rFonts w:cstheme="minorHAnsi"/>
          <w:b/>
          <w:sz w:val="24"/>
          <w:szCs w:val="24"/>
        </w:rPr>
        <w:t>skilled in combat or warfare</w:t>
      </w:r>
      <w:r w:rsidRPr="00BA56B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BA56B9">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BA56B9">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25</w:t>
      </w:r>
      <w:r w:rsidRPr="00BA56B9">
        <w:rPr>
          <w:rFonts w:cstheme="minorHAnsi"/>
          <w:sz w:val="24"/>
          <w:szCs w:val="24"/>
          <w:vertAlign w:val="superscript"/>
        </w:rPr>
        <w:t>th</w:t>
      </w:r>
      <w:r w:rsidRPr="00BA56B9">
        <w:rPr>
          <w:rFonts w:cstheme="minorHAnsi"/>
          <w:sz w:val="24"/>
          <w:szCs w:val="24"/>
        </w:rPr>
        <w:t xml:space="preserve"> order race is called Peter which means “</w:t>
      </w:r>
      <w:r w:rsidRPr="00BA56B9">
        <w:rPr>
          <w:rFonts w:cstheme="minorHAnsi"/>
          <w:b/>
          <w:sz w:val="24"/>
          <w:szCs w:val="24"/>
        </w:rPr>
        <w:t>Rock or Stone</w:t>
      </w:r>
      <w:r w:rsidRPr="00BA56B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A56B9">
        <w:rPr>
          <w:rFonts w:cstheme="minorHAnsi"/>
          <w:b/>
          <w:sz w:val="24"/>
          <w:szCs w:val="24"/>
        </w:rPr>
        <w:t>Victory, Royalty &amp; Conqueror</w:t>
      </w:r>
      <w:r w:rsidRPr="00BA56B9">
        <w:rPr>
          <w:rFonts w:cstheme="minorHAnsi"/>
          <w:sz w:val="24"/>
          <w:szCs w:val="24"/>
        </w:rPr>
        <w:t xml:space="preserve">” that concerns being over the Female Giants having Sexual Eros Love Relations with the Sons of Men.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26</w:t>
      </w:r>
      <w:r w:rsidRPr="00BA56B9">
        <w:rPr>
          <w:rFonts w:cstheme="minorHAnsi"/>
          <w:sz w:val="24"/>
          <w:szCs w:val="24"/>
          <w:vertAlign w:val="superscript"/>
        </w:rPr>
        <w:t>th</w:t>
      </w:r>
      <w:r w:rsidRPr="00BA56B9">
        <w:rPr>
          <w:rFonts w:cstheme="minorHAnsi"/>
          <w:sz w:val="24"/>
          <w:szCs w:val="24"/>
        </w:rPr>
        <w:t xml:space="preserve"> order is called John which means “</w:t>
      </w:r>
      <w:r w:rsidRPr="00BA56B9">
        <w:rPr>
          <w:rFonts w:cstheme="minorHAnsi"/>
          <w:b/>
          <w:sz w:val="24"/>
          <w:szCs w:val="24"/>
        </w:rPr>
        <w:t>Yahweh is Gracious</w:t>
      </w:r>
      <w:r w:rsidRPr="00BA56B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A56B9">
        <w:rPr>
          <w:rFonts w:cstheme="minorHAnsi"/>
          <w:b/>
          <w:sz w:val="24"/>
          <w:szCs w:val="24"/>
        </w:rPr>
        <w:t>God is my Oath</w:t>
      </w:r>
      <w:r w:rsidRPr="00BA56B9">
        <w:rPr>
          <w:rFonts w:cstheme="minorHAnsi"/>
          <w:sz w:val="24"/>
          <w:szCs w:val="24"/>
        </w:rPr>
        <w:t>” is greater than the Male Giants.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27</w:t>
      </w:r>
      <w:r w:rsidRPr="00BA56B9">
        <w:rPr>
          <w:rFonts w:cstheme="minorHAnsi"/>
          <w:sz w:val="24"/>
          <w:szCs w:val="24"/>
          <w:vertAlign w:val="superscript"/>
        </w:rPr>
        <w:t>th</w:t>
      </w:r>
      <w:r w:rsidRPr="00BA56B9">
        <w:rPr>
          <w:rFonts w:cstheme="minorHAnsi"/>
          <w:sz w:val="24"/>
          <w:szCs w:val="24"/>
        </w:rPr>
        <w:t xml:space="preserve"> order is called Jesus which means “</w:t>
      </w:r>
      <w:r w:rsidRPr="00BA56B9">
        <w:rPr>
          <w:rFonts w:cstheme="minorHAnsi"/>
          <w:b/>
          <w:sz w:val="24"/>
          <w:szCs w:val="24"/>
        </w:rPr>
        <w:t>Salvation or Savior</w:t>
      </w:r>
      <w:r w:rsidRPr="00BA56B9">
        <w:rPr>
          <w:rFonts w:cstheme="minorHAnsi"/>
          <w:sz w:val="24"/>
          <w:szCs w:val="24"/>
        </w:rPr>
        <w:t>.” In Luke 1:52 says “He has put down the Mighty (Giants) from their thrones, and exalted the lowly.” This means the greatness of the Giants were put down in Genesis 6:1-7. Also Mary meaning “</w:t>
      </w:r>
      <w:r w:rsidRPr="00BA56B9">
        <w:rPr>
          <w:rFonts w:cstheme="minorHAnsi"/>
          <w:b/>
          <w:sz w:val="24"/>
          <w:szCs w:val="24"/>
        </w:rPr>
        <w:t>Loved by Yahweh</w:t>
      </w:r>
      <w:r w:rsidRPr="00BA56B9">
        <w:rPr>
          <w:rFonts w:cstheme="minorHAnsi"/>
          <w:sz w:val="24"/>
          <w:szCs w:val="24"/>
        </w:rPr>
        <w:t>” puts down the Female Giants.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28</w:t>
      </w:r>
      <w:r w:rsidRPr="00BA56B9">
        <w:rPr>
          <w:rFonts w:cstheme="minorHAnsi"/>
          <w:sz w:val="24"/>
          <w:szCs w:val="24"/>
          <w:vertAlign w:val="superscript"/>
        </w:rPr>
        <w:t>th</w:t>
      </w:r>
      <w:r w:rsidRPr="00BA56B9">
        <w:rPr>
          <w:rFonts w:cstheme="minorHAnsi"/>
          <w:sz w:val="24"/>
          <w:szCs w:val="24"/>
        </w:rPr>
        <w:t xml:space="preserve">  order  is  called  James  the  Just  which  means “</w:t>
      </w:r>
      <w:r w:rsidRPr="00BA56B9">
        <w:rPr>
          <w:rFonts w:cstheme="minorHAnsi"/>
          <w:b/>
          <w:sz w:val="24"/>
          <w:szCs w:val="24"/>
        </w:rPr>
        <w:t>Supplanter</w:t>
      </w:r>
      <w:r w:rsidRPr="00BA56B9">
        <w:rPr>
          <w:rFonts w:cstheme="minorHAnsi"/>
          <w:sz w:val="24"/>
          <w:szCs w:val="24"/>
        </w:rPr>
        <w:t>” &amp; called later the “</w:t>
      </w:r>
      <w:r w:rsidRPr="00BA56B9">
        <w:rPr>
          <w:rFonts w:cstheme="minorHAnsi"/>
          <w:b/>
          <w:sz w:val="24"/>
          <w:szCs w:val="24"/>
        </w:rPr>
        <w:t>Son of Thunder (Boanerges)</w:t>
      </w:r>
      <w:r w:rsidRPr="00BA56B9">
        <w:rPr>
          <w:rFonts w:cstheme="minorHAnsi"/>
          <w:sz w:val="24"/>
          <w:szCs w:val="24"/>
        </w:rPr>
        <w:t xml:space="preserve">” in Mark 3:17. This because James the Just took the place of James the son of Zebedee in Acts 12:1.  In James 2:8-13 says if you really fulfill the Royal Law (Law of God </w:t>
      </w:r>
      <w:r w:rsidRPr="00BA56B9">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A56B9">
        <w:rPr>
          <w:rFonts w:cstheme="minorHAnsi"/>
          <w:b/>
          <w:sz w:val="24"/>
          <w:szCs w:val="24"/>
        </w:rPr>
        <w:t>Love by Yahweh</w:t>
      </w:r>
      <w:r w:rsidRPr="00BA56B9">
        <w:rPr>
          <w:rFonts w:cstheme="minorHAnsi"/>
          <w:sz w:val="24"/>
          <w:szCs w:val="24"/>
        </w:rPr>
        <w:t xml:space="preserve">” says that the Female Giants are under the Female Law.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29</w:t>
      </w:r>
      <w:r w:rsidRPr="00BA56B9">
        <w:rPr>
          <w:rFonts w:cstheme="minorHAnsi"/>
          <w:sz w:val="24"/>
          <w:szCs w:val="24"/>
          <w:vertAlign w:val="superscript"/>
        </w:rPr>
        <w:t>th</w:t>
      </w:r>
      <w:r w:rsidRPr="00BA56B9">
        <w:rPr>
          <w:rFonts w:cstheme="minorHAnsi"/>
          <w:sz w:val="24"/>
          <w:szCs w:val="24"/>
        </w:rPr>
        <w:t xml:space="preserve"> order is called Stephen which means “</w:t>
      </w:r>
      <w:r w:rsidRPr="00BA56B9">
        <w:rPr>
          <w:rFonts w:cstheme="minorHAnsi"/>
          <w:b/>
          <w:sz w:val="24"/>
          <w:szCs w:val="24"/>
        </w:rPr>
        <w:t>Highest Lord (Yahweh)</w:t>
      </w:r>
      <w:r w:rsidRPr="00BA56B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A56B9">
        <w:rPr>
          <w:rFonts w:cstheme="minorHAnsi"/>
          <w:sz w:val="24"/>
          <w:szCs w:val="24"/>
          <w:vertAlign w:val="superscript"/>
        </w:rPr>
        <w:t>st</w:t>
      </w:r>
      <w:r w:rsidRPr="00BA56B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BA56B9">
        <w:rPr>
          <w:rFonts w:cstheme="minorHAnsi"/>
          <w:sz w:val="24"/>
          <w:szCs w:val="24"/>
        </w:rPr>
        <w:lastRenderedPageBreak/>
        <w:t>Stephen) and not the Law of the Father Stephen in 1</w:t>
      </w:r>
      <w:r w:rsidRPr="00BA56B9">
        <w:rPr>
          <w:rFonts w:cstheme="minorHAnsi"/>
          <w:sz w:val="24"/>
          <w:szCs w:val="24"/>
          <w:vertAlign w:val="superscript"/>
        </w:rPr>
        <w:t>st</w:t>
      </w:r>
      <w:r w:rsidRPr="00BA56B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A56B9">
        <w:rPr>
          <w:rFonts w:cstheme="minorHAnsi"/>
          <w:sz w:val="24"/>
          <w:szCs w:val="24"/>
          <w:vertAlign w:val="superscript"/>
        </w:rPr>
        <w:t>st</w:t>
      </w:r>
      <w:r w:rsidRPr="00BA56B9">
        <w:rPr>
          <w:rFonts w:cstheme="minorHAnsi"/>
          <w:sz w:val="24"/>
          <w:szCs w:val="24"/>
        </w:rPr>
        <w:t xml:space="preserve"> John 5:9. Also Barbara meaning “</w:t>
      </w:r>
      <w:r w:rsidRPr="00BA56B9">
        <w:rPr>
          <w:rFonts w:cstheme="minorHAnsi"/>
          <w:b/>
          <w:sz w:val="24"/>
          <w:szCs w:val="24"/>
        </w:rPr>
        <w:t>The Creation Lordship of Bara</w:t>
      </w:r>
      <w:r w:rsidRPr="00BA56B9">
        <w:rPr>
          <w:rFonts w:cstheme="minorHAnsi"/>
          <w:sz w:val="24"/>
          <w:szCs w:val="24"/>
        </w:rPr>
        <w:t xml:space="preserve">” rules over the Female Giants.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30</w:t>
      </w:r>
      <w:r w:rsidRPr="00BA56B9">
        <w:rPr>
          <w:rFonts w:cstheme="minorHAnsi"/>
          <w:sz w:val="24"/>
          <w:szCs w:val="24"/>
          <w:vertAlign w:val="superscript"/>
        </w:rPr>
        <w:t>th</w:t>
      </w:r>
      <w:r w:rsidRPr="00BA56B9">
        <w:rPr>
          <w:rFonts w:cstheme="minorHAnsi"/>
          <w:sz w:val="24"/>
          <w:szCs w:val="24"/>
        </w:rPr>
        <w:t xml:space="preserve"> order race is called Melchizedek which means “</w:t>
      </w:r>
      <w:r w:rsidRPr="00BA56B9">
        <w:rPr>
          <w:rFonts w:cstheme="minorHAnsi"/>
          <w:b/>
          <w:sz w:val="24"/>
          <w:szCs w:val="24"/>
        </w:rPr>
        <w:t>The Servant (Father Stephen) of the Most Highest Lord Yahweh (Jehovah)</w:t>
      </w:r>
      <w:r w:rsidRPr="00BA56B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A56B9">
        <w:rPr>
          <w:rFonts w:cstheme="minorHAnsi"/>
          <w:sz w:val="24"/>
          <w:szCs w:val="24"/>
          <w:vertAlign w:val="superscript"/>
        </w:rPr>
        <w:t>st</w:t>
      </w:r>
      <w:r w:rsidRPr="00BA56B9">
        <w:rPr>
          <w:rFonts w:cstheme="minorHAnsi"/>
          <w:sz w:val="24"/>
          <w:szCs w:val="24"/>
        </w:rPr>
        <w:t xml:space="preserve"> &amp; 2</w:t>
      </w:r>
      <w:r w:rsidRPr="00BA56B9">
        <w:rPr>
          <w:rFonts w:cstheme="minorHAnsi"/>
          <w:sz w:val="24"/>
          <w:szCs w:val="24"/>
          <w:vertAlign w:val="superscript"/>
        </w:rPr>
        <w:t>nd</w:t>
      </w:r>
      <w:r w:rsidRPr="00BA56B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BA56B9">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Chapter 2: Who are the Dragons? The Military Lordships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Dragons derive from a Greek word </w:t>
      </w:r>
      <w:r w:rsidRPr="00BA56B9">
        <w:rPr>
          <w:rFonts w:cstheme="minorHAnsi"/>
          <w:b/>
          <w:i/>
          <w:sz w:val="24"/>
          <w:szCs w:val="24"/>
        </w:rPr>
        <w:t>Drakon</w:t>
      </w:r>
      <w:r w:rsidRPr="00BA56B9">
        <w:rPr>
          <w:rFonts w:cstheme="minorHAnsi"/>
          <w:sz w:val="24"/>
          <w:szCs w:val="24"/>
        </w:rPr>
        <w:t xml:space="preserve"> meaning “</w:t>
      </w:r>
      <w:r w:rsidRPr="00BA56B9">
        <w:rPr>
          <w:rFonts w:cstheme="minorHAnsi"/>
          <w:b/>
          <w:sz w:val="24"/>
          <w:szCs w:val="24"/>
        </w:rPr>
        <w:t>dragon or serpent of huge size, water snake</w:t>
      </w:r>
      <w:r w:rsidRPr="00BA56B9">
        <w:rPr>
          <w:rFonts w:cstheme="minorHAnsi"/>
          <w:sz w:val="24"/>
          <w:szCs w:val="24"/>
        </w:rPr>
        <w:t xml:space="preserve">” which comes from a verb </w:t>
      </w:r>
      <w:r w:rsidRPr="00BA56B9">
        <w:rPr>
          <w:rFonts w:cstheme="minorHAnsi"/>
          <w:b/>
          <w:i/>
          <w:sz w:val="24"/>
          <w:szCs w:val="24"/>
        </w:rPr>
        <w:t>Drakein</w:t>
      </w:r>
      <w:r w:rsidRPr="00BA56B9">
        <w:rPr>
          <w:rFonts w:cstheme="minorHAnsi"/>
          <w:sz w:val="24"/>
          <w:szCs w:val="24"/>
        </w:rPr>
        <w:t xml:space="preserve"> meaning “</w:t>
      </w:r>
      <w:r w:rsidRPr="00BA56B9">
        <w:rPr>
          <w:rFonts w:cstheme="minorHAnsi"/>
          <w:b/>
          <w:sz w:val="24"/>
          <w:szCs w:val="24"/>
        </w:rPr>
        <w:t>to see clearly</w:t>
      </w:r>
      <w:r w:rsidRPr="00BA56B9">
        <w:rPr>
          <w:rFonts w:cstheme="minorHAnsi"/>
          <w:sz w:val="24"/>
          <w:szCs w:val="24"/>
        </w:rPr>
        <w:t xml:space="preserve">.” Also the word Dragon comes from the Greek word and Latin word called </w:t>
      </w:r>
      <w:r w:rsidRPr="00BA56B9">
        <w:rPr>
          <w:rFonts w:cstheme="minorHAnsi"/>
          <w:b/>
          <w:i/>
          <w:sz w:val="24"/>
          <w:szCs w:val="24"/>
        </w:rPr>
        <w:t>Draco</w:t>
      </w:r>
      <w:r w:rsidRPr="00BA56B9">
        <w:rPr>
          <w:rFonts w:cstheme="minorHAnsi"/>
          <w:sz w:val="24"/>
          <w:szCs w:val="24"/>
        </w:rPr>
        <w:t xml:space="preserve"> meaning “</w:t>
      </w:r>
      <w:r w:rsidRPr="00BA56B9">
        <w:rPr>
          <w:rFonts w:cstheme="minorHAnsi"/>
          <w:b/>
          <w:sz w:val="24"/>
          <w:szCs w:val="24"/>
        </w:rPr>
        <w:t>any great serpent in huge size</w:t>
      </w:r>
      <w:r w:rsidRPr="00BA56B9">
        <w:rPr>
          <w:rFonts w:cstheme="minorHAnsi"/>
          <w:sz w:val="24"/>
          <w:szCs w:val="24"/>
        </w:rPr>
        <w:t>.” It is also defined as a mythical animal or an extinct animal that lived on the Earth for trillions of years ago concerning the Old part of the 2</w:t>
      </w:r>
      <w:r w:rsidRPr="00BA56B9">
        <w:rPr>
          <w:rFonts w:cstheme="minorHAnsi"/>
          <w:sz w:val="24"/>
          <w:szCs w:val="24"/>
          <w:vertAlign w:val="superscript"/>
        </w:rPr>
        <w:t>nd</w:t>
      </w:r>
      <w:r w:rsidRPr="00BA56B9">
        <w:rPr>
          <w:rFonts w:cstheme="minorHAnsi"/>
          <w:sz w:val="24"/>
          <w:szCs w:val="24"/>
        </w:rPr>
        <w:t xml:space="preserve"> Universe from Genesis 1:1-8:1 in the Gap Theory of Genesis 1:1 to Genesis 1:2. Also the Young part of the 2</w:t>
      </w:r>
      <w:r w:rsidRPr="00BA56B9">
        <w:rPr>
          <w:rFonts w:cstheme="minorHAnsi"/>
          <w:sz w:val="24"/>
          <w:szCs w:val="24"/>
          <w:vertAlign w:val="superscript"/>
        </w:rPr>
        <w:t>nd</w:t>
      </w:r>
      <w:r w:rsidRPr="00BA56B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A56B9">
        <w:rPr>
          <w:rFonts w:cstheme="minorHAnsi"/>
          <w:sz w:val="24"/>
          <w:szCs w:val="24"/>
          <w:vertAlign w:val="superscript"/>
        </w:rPr>
        <w:t>st</w:t>
      </w:r>
      <w:r w:rsidRPr="00BA56B9">
        <w:rPr>
          <w:rFonts w:cstheme="minorHAnsi"/>
          <w:sz w:val="24"/>
          <w:szCs w:val="24"/>
        </w:rPr>
        <w:t xml:space="preserve"> creation process is called “</w:t>
      </w:r>
      <w:r w:rsidRPr="00BA56B9">
        <w:rPr>
          <w:rFonts w:cstheme="minorHAnsi"/>
          <w:b/>
          <w:sz w:val="24"/>
          <w:szCs w:val="24"/>
        </w:rPr>
        <w:t>Bara</w:t>
      </w:r>
      <w:r w:rsidRPr="00BA56B9">
        <w:rPr>
          <w:rFonts w:cstheme="minorHAnsi"/>
          <w:sz w:val="24"/>
          <w:szCs w:val="24"/>
        </w:rPr>
        <w:t>” in Genesis 1:1. “</w:t>
      </w:r>
      <w:r w:rsidRPr="00BA56B9">
        <w:rPr>
          <w:rFonts w:cstheme="minorHAnsi"/>
          <w:b/>
          <w:sz w:val="24"/>
          <w:szCs w:val="24"/>
        </w:rPr>
        <w:t>Bara</w:t>
      </w:r>
      <w:r w:rsidRPr="00BA56B9">
        <w:rPr>
          <w:rFonts w:cstheme="minorHAnsi"/>
          <w:sz w:val="24"/>
          <w:szCs w:val="24"/>
        </w:rPr>
        <w:t>” means “</w:t>
      </w:r>
      <w:r w:rsidRPr="00BA56B9">
        <w:rPr>
          <w:rFonts w:cstheme="minorHAnsi"/>
          <w:b/>
          <w:sz w:val="24"/>
          <w:szCs w:val="24"/>
        </w:rPr>
        <w:t>to create</w:t>
      </w:r>
      <w:r w:rsidRPr="00BA56B9">
        <w:rPr>
          <w:rFonts w:cstheme="minorHAnsi"/>
          <w:sz w:val="24"/>
          <w:szCs w:val="24"/>
        </w:rPr>
        <w:t xml:space="preserve">.” It concerns the Chubby Ones or the Cherubim’s as the </w:t>
      </w:r>
      <w:r w:rsidRPr="00BA56B9">
        <w:rPr>
          <w:rFonts w:cstheme="minorHAnsi"/>
          <w:b/>
          <w:i/>
          <w:sz w:val="24"/>
          <w:szCs w:val="24"/>
        </w:rPr>
        <w:t xml:space="preserve">Command of the </w:t>
      </w:r>
      <w:r w:rsidRPr="00BA56B9">
        <w:rPr>
          <w:rFonts w:cstheme="minorHAnsi"/>
          <w:b/>
          <w:i/>
          <w:sz w:val="24"/>
          <w:szCs w:val="24"/>
        </w:rPr>
        <w:lastRenderedPageBreak/>
        <w:t xml:space="preserve">Angelical Hierarchy </w:t>
      </w:r>
      <w:r w:rsidRPr="00BA56B9">
        <w:rPr>
          <w:rFonts w:cstheme="minorHAnsi"/>
          <w:sz w:val="24"/>
          <w:szCs w:val="24"/>
        </w:rPr>
        <w:t xml:space="preserve">as the Bright and Morning Star called the Most Highest Sons of God in Acts 7:53. It also concerns the </w:t>
      </w:r>
      <w:r w:rsidRPr="00BA56B9">
        <w:rPr>
          <w:rFonts w:cstheme="minorHAnsi"/>
          <w:b/>
          <w:i/>
          <w:sz w:val="24"/>
          <w:szCs w:val="24"/>
        </w:rPr>
        <w:t>Ministry of the Heavenly Guardians (Protectors)</w:t>
      </w:r>
      <w:r w:rsidRPr="00BA56B9">
        <w:rPr>
          <w:rFonts w:cstheme="minorHAnsi"/>
          <w:sz w:val="24"/>
          <w:szCs w:val="24"/>
        </w:rPr>
        <w:t xml:space="preserve"> as the Highest Sons of God called Living Creatures, Chayot’s, Seraphim’s, Burnings Ones, Thrones (Elders), Wheels, Ophanim’s, Ophde’s, Ofanim’s &amp; Galgallin’s. The 2</w:t>
      </w:r>
      <w:r w:rsidRPr="00BA56B9">
        <w:rPr>
          <w:rFonts w:cstheme="minorHAnsi"/>
          <w:sz w:val="24"/>
          <w:szCs w:val="24"/>
          <w:vertAlign w:val="superscript"/>
        </w:rPr>
        <w:t>nd</w:t>
      </w:r>
      <w:r w:rsidRPr="00BA56B9">
        <w:rPr>
          <w:rFonts w:cstheme="minorHAnsi"/>
          <w:sz w:val="24"/>
          <w:szCs w:val="24"/>
        </w:rPr>
        <w:t xml:space="preserve"> creation process is called “</w:t>
      </w:r>
      <w:r w:rsidRPr="00BA56B9">
        <w:rPr>
          <w:rFonts w:cstheme="minorHAnsi"/>
          <w:b/>
          <w:sz w:val="24"/>
          <w:szCs w:val="24"/>
        </w:rPr>
        <w:t>Asah</w:t>
      </w:r>
      <w:r w:rsidRPr="00BA56B9">
        <w:rPr>
          <w:rFonts w:cstheme="minorHAnsi"/>
          <w:sz w:val="24"/>
          <w:szCs w:val="24"/>
        </w:rPr>
        <w:t>” in Genesis 1:7. “</w:t>
      </w:r>
      <w:r w:rsidRPr="00BA56B9">
        <w:rPr>
          <w:rFonts w:cstheme="minorHAnsi"/>
          <w:b/>
          <w:sz w:val="24"/>
          <w:szCs w:val="24"/>
        </w:rPr>
        <w:t>Asah</w:t>
      </w:r>
      <w:r w:rsidRPr="00BA56B9">
        <w:rPr>
          <w:rFonts w:cstheme="minorHAnsi"/>
          <w:sz w:val="24"/>
          <w:szCs w:val="24"/>
        </w:rPr>
        <w:t>” means “</w:t>
      </w:r>
      <w:r w:rsidRPr="00BA56B9">
        <w:rPr>
          <w:rFonts w:cstheme="minorHAnsi"/>
          <w:b/>
          <w:sz w:val="24"/>
          <w:szCs w:val="24"/>
        </w:rPr>
        <w:t>to make</w:t>
      </w:r>
      <w:r w:rsidRPr="00BA56B9">
        <w:rPr>
          <w:rFonts w:cstheme="minorHAnsi"/>
          <w:sz w:val="24"/>
          <w:szCs w:val="24"/>
        </w:rPr>
        <w:t xml:space="preserve">.” It concerns the </w:t>
      </w:r>
      <w:r w:rsidRPr="00BA56B9">
        <w:rPr>
          <w:rFonts w:cstheme="minorHAnsi"/>
          <w:b/>
          <w:i/>
          <w:sz w:val="24"/>
          <w:szCs w:val="24"/>
        </w:rPr>
        <w:t>Ministry of Heavenly Governors (Presidents)</w:t>
      </w:r>
      <w:r w:rsidRPr="00BA56B9">
        <w:rPr>
          <w:rFonts w:cstheme="minorHAnsi"/>
          <w:sz w:val="24"/>
          <w:szCs w:val="24"/>
        </w:rPr>
        <w:t xml:space="preserve"> as the Higher Sons of God are called Powers (Potentates), Authorities, Virtues, Strongholds, Dominion (Dominations), Hashmallims &amp; Lordships. The 3</w:t>
      </w:r>
      <w:r w:rsidRPr="00BA56B9">
        <w:rPr>
          <w:rFonts w:cstheme="minorHAnsi"/>
          <w:sz w:val="24"/>
          <w:szCs w:val="24"/>
          <w:vertAlign w:val="superscript"/>
        </w:rPr>
        <w:t>rd</w:t>
      </w:r>
      <w:r w:rsidRPr="00BA56B9">
        <w:rPr>
          <w:rFonts w:cstheme="minorHAnsi"/>
          <w:sz w:val="24"/>
          <w:szCs w:val="24"/>
        </w:rPr>
        <w:t xml:space="preserve"> creation process is called “</w:t>
      </w:r>
      <w:r w:rsidRPr="00BA56B9">
        <w:rPr>
          <w:rFonts w:cstheme="minorHAnsi"/>
          <w:b/>
          <w:sz w:val="24"/>
          <w:szCs w:val="24"/>
        </w:rPr>
        <w:t>Nathan</w:t>
      </w:r>
      <w:r w:rsidRPr="00BA56B9">
        <w:rPr>
          <w:rFonts w:cstheme="minorHAnsi"/>
          <w:sz w:val="24"/>
          <w:szCs w:val="24"/>
        </w:rPr>
        <w:t>” in Genesis 1:17. “</w:t>
      </w:r>
      <w:r w:rsidRPr="00BA56B9">
        <w:rPr>
          <w:rFonts w:cstheme="minorHAnsi"/>
          <w:b/>
          <w:sz w:val="24"/>
          <w:szCs w:val="24"/>
        </w:rPr>
        <w:t>Nathan</w:t>
      </w:r>
      <w:r w:rsidRPr="00BA56B9">
        <w:rPr>
          <w:rFonts w:cstheme="minorHAnsi"/>
          <w:sz w:val="24"/>
          <w:szCs w:val="24"/>
        </w:rPr>
        <w:t xml:space="preserve">” means “to set.” It truly concerns the </w:t>
      </w:r>
      <w:r w:rsidRPr="00BA56B9">
        <w:rPr>
          <w:rFonts w:cstheme="minorHAnsi"/>
          <w:b/>
          <w:i/>
          <w:sz w:val="24"/>
          <w:szCs w:val="24"/>
        </w:rPr>
        <w:t>Ministry of Heavenly Soldiers (Dignitaries)</w:t>
      </w:r>
      <w:r w:rsidRPr="00BA56B9">
        <w:rPr>
          <w:rFonts w:cstheme="minorHAnsi"/>
          <w:sz w:val="24"/>
          <w:szCs w:val="24"/>
        </w:rPr>
        <w:t xml:space="preserve"> as the High Sons of God called the Chalkydri, Angels, Archangels, Principalities &amp; Rulers (Princedoms).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What is the difference of the Giants and the Dragons? 1</w:t>
      </w:r>
      <w:r w:rsidRPr="00BA56B9">
        <w:rPr>
          <w:rFonts w:cstheme="minorHAnsi"/>
          <w:sz w:val="24"/>
          <w:szCs w:val="24"/>
          <w:vertAlign w:val="superscript"/>
        </w:rPr>
        <w:t>st</w:t>
      </w:r>
      <w:r w:rsidRPr="00BA56B9">
        <w:rPr>
          <w:rFonts w:cstheme="minorHAnsi"/>
          <w:sz w:val="24"/>
          <w:szCs w:val="24"/>
        </w:rPr>
        <w:t>, Giants are lower than Dragons because they are greater in might and power in 2</w:t>
      </w:r>
      <w:r w:rsidRPr="00BA56B9">
        <w:rPr>
          <w:rFonts w:cstheme="minorHAnsi"/>
          <w:sz w:val="24"/>
          <w:szCs w:val="24"/>
          <w:vertAlign w:val="superscript"/>
        </w:rPr>
        <w:t>nd</w:t>
      </w:r>
      <w:r w:rsidRPr="00BA56B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The World of the Giants: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A56B9">
        <w:rPr>
          <w:rFonts w:cstheme="minorHAnsi"/>
          <w:sz w:val="24"/>
          <w:szCs w:val="24"/>
          <w:vertAlign w:val="superscript"/>
        </w:rPr>
        <w:t>nd</w:t>
      </w:r>
      <w:r w:rsidRPr="00BA56B9">
        <w:rPr>
          <w:rFonts w:cstheme="minorHAnsi"/>
          <w:sz w:val="24"/>
          <w:szCs w:val="24"/>
        </w:rPr>
        <w:t xml:space="preserve"> Kings 6:17; Luke 2:11-12 &amp; 1</w:t>
      </w:r>
      <w:r w:rsidRPr="00BA56B9">
        <w:rPr>
          <w:rFonts w:cstheme="minorHAnsi"/>
          <w:sz w:val="24"/>
          <w:szCs w:val="24"/>
          <w:vertAlign w:val="superscript"/>
        </w:rPr>
        <w:t>st</w:t>
      </w:r>
      <w:r w:rsidRPr="00BA56B9">
        <w:rPr>
          <w:rFonts w:cstheme="minorHAnsi"/>
          <w:sz w:val="24"/>
          <w:szCs w:val="24"/>
        </w:rPr>
        <w:t xml:space="preserve"> Peter 1:11-12. Giants have Spirits but are not Spirits in Philippians 1:23; 1</w:t>
      </w:r>
      <w:r w:rsidRPr="00BA56B9">
        <w:rPr>
          <w:rFonts w:cstheme="minorHAnsi"/>
          <w:sz w:val="24"/>
          <w:szCs w:val="24"/>
          <w:vertAlign w:val="superscript"/>
        </w:rPr>
        <w:t>st</w:t>
      </w:r>
      <w:r w:rsidRPr="00BA56B9">
        <w:rPr>
          <w:rFonts w:cstheme="minorHAnsi"/>
          <w:sz w:val="24"/>
          <w:szCs w:val="24"/>
        </w:rPr>
        <w:t xml:space="preserve"> Thessalonians 4:14-17 &amp; 1</w:t>
      </w:r>
      <w:r w:rsidRPr="00BA56B9">
        <w:rPr>
          <w:rFonts w:cstheme="minorHAnsi"/>
          <w:sz w:val="24"/>
          <w:szCs w:val="24"/>
          <w:vertAlign w:val="superscript"/>
        </w:rPr>
        <w:t>st</w:t>
      </w:r>
      <w:r w:rsidRPr="00BA56B9">
        <w:rPr>
          <w:rFonts w:cstheme="minorHAnsi"/>
          <w:sz w:val="24"/>
          <w:szCs w:val="24"/>
        </w:rPr>
        <w:t xml:space="preserve"> Corinthians 15:44. What does Giants have in common with Dragons? They are Creations in Genesis 1:26, they have identities on Genesis 1:27, they are Persons in 1</w:t>
      </w:r>
      <w:r w:rsidRPr="00BA56B9">
        <w:rPr>
          <w:rFonts w:cstheme="minorHAnsi"/>
          <w:sz w:val="24"/>
          <w:szCs w:val="24"/>
          <w:vertAlign w:val="superscript"/>
        </w:rPr>
        <w:t>st</w:t>
      </w:r>
      <w:r w:rsidRPr="00BA56B9">
        <w:rPr>
          <w:rFonts w:cstheme="minorHAnsi"/>
          <w:sz w:val="24"/>
          <w:szCs w:val="24"/>
        </w:rPr>
        <w:t xml:space="preserve"> Peter 1:12 and they always exist in Revelation 22:5 &amp; Matthew 25:41. Giants can overcome the Dragons by James or Jacob meaning “</w:t>
      </w:r>
      <w:r w:rsidRPr="00BA56B9">
        <w:rPr>
          <w:rFonts w:cstheme="minorHAnsi"/>
          <w:b/>
          <w:sz w:val="24"/>
          <w:szCs w:val="24"/>
        </w:rPr>
        <w:t>supplanter</w:t>
      </w:r>
      <w:r w:rsidRPr="00BA56B9">
        <w:rPr>
          <w:rFonts w:cstheme="minorHAnsi"/>
          <w:sz w:val="24"/>
          <w:szCs w:val="24"/>
        </w:rPr>
        <w:t xml:space="preserve">” to bless in Genesis 32:22-32. Also the Man Adam had the Image Likeness of the Lord Stephen over the Dragons in Genesis 1:26-3:5.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A56B9">
        <w:rPr>
          <w:rFonts w:cstheme="minorHAnsi"/>
          <w:sz w:val="24"/>
          <w:szCs w:val="24"/>
          <w:vertAlign w:val="superscript"/>
        </w:rPr>
        <w:t>st</w:t>
      </w:r>
      <w:r w:rsidRPr="00BA56B9">
        <w:rPr>
          <w:rFonts w:cstheme="minorHAnsi"/>
          <w:sz w:val="24"/>
          <w:szCs w:val="24"/>
        </w:rPr>
        <w:t xml:space="preserve"> utterance from the LORD STEPHEN is to cast Him into Hell), to the lowest depths of the Pit. Those who see You will gaze at You (2</w:t>
      </w:r>
      <w:r w:rsidRPr="00BA56B9">
        <w:rPr>
          <w:rFonts w:cstheme="minorHAnsi"/>
          <w:sz w:val="24"/>
          <w:szCs w:val="24"/>
          <w:vertAlign w:val="superscript"/>
        </w:rPr>
        <w:t>nd</w:t>
      </w:r>
      <w:r w:rsidRPr="00BA56B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A56B9">
        <w:rPr>
          <w:rFonts w:cstheme="minorHAnsi"/>
          <w:sz w:val="24"/>
          <w:szCs w:val="24"/>
          <w:vertAlign w:val="superscript"/>
        </w:rPr>
        <w:t>rd</w:t>
      </w:r>
      <w:r w:rsidRPr="00BA56B9">
        <w:rPr>
          <w:rFonts w:cstheme="minorHAnsi"/>
          <w:sz w:val="24"/>
          <w:szCs w:val="24"/>
        </w:rPr>
        <w:t xml:space="preserve"> utterance from the LORD STEPHEN is for Him to be talked about and mocked and scorned). All the Kings of the Nations (Laws), all of them, </w:t>
      </w:r>
      <w:r w:rsidRPr="00BA56B9">
        <w:rPr>
          <w:rFonts w:cstheme="minorHAnsi"/>
          <w:sz w:val="24"/>
          <w:szCs w:val="24"/>
        </w:rPr>
        <w:lastRenderedPageBreak/>
        <w:t>sleep in glory, Everyone in His own house. But You are cast out of Your grave like an abominable branch (4</w:t>
      </w:r>
      <w:r w:rsidRPr="00BA56B9">
        <w:rPr>
          <w:rFonts w:cstheme="minorHAnsi"/>
          <w:sz w:val="24"/>
          <w:szCs w:val="24"/>
          <w:vertAlign w:val="superscript"/>
        </w:rPr>
        <w:t>th</w:t>
      </w:r>
      <w:r w:rsidRPr="00BA56B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A56B9">
        <w:rPr>
          <w:rFonts w:cstheme="minorHAnsi"/>
          <w:sz w:val="24"/>
          <w:szCs w:val="24"/>
          <w:vertAlign w:val="superscript"/>
        </w:rPr>
        <w:t>th</w:t>
      </w:r>
      <w:r w:rsidRPr="00BA56B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Fall from Heaven to Earth (Lucifer the Anointed Cherub became Satan and fell from the 24</w:t>
      </w:r>
      <w:r w:rsidRPr="00BA56B9">
        <w:rPr>
          <w:rFonts w:cstheme="minorHAnsi"/>
          <w:sz w:val="24"/>
          <w:szCs w:val="24"/>
          <w:vertAlign w:val="superscript"/>
        </w:rPr>
        <w:t>th</w:t>
      </w:r>
      <w:r w:rsidRPr="00BA56B9">
        <w:rPr>
          <w:rFonts w:cstheme="minorHAnsi"/>
          <w:sz w:val="24"/>
          <w:szCs w:val="24"/>
        </w:rPr>
        <w:t xml:space="preserve"> order down to the 2</w:t>
      </w:r>
      <w:r w:rsidRPr="00BA56B9">
        <w:rPr>
          <w:rFonts w:cstheme="minorHAnsi"/>
          <w:sz w:val="24"/>
          <w:szCs w:val="24"/>
          <w:vertAlign w:val="superscript"/>
        </w:rPr>
        <w:t>nd</w:t>
      </w:r>
      <w:r w:rsidRPr="00BA56B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BA56B9">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BA56B9">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A56B9">
        <w:rPr>
          <w:rFonts w:cstheme="minorHAnsi"/>
          <w:sz w:val="24"/>
          <w:szCs w:val="24"/>
          <w:vertAlign w:val="superscript"/>
        </w:rPr>
        <w:t>th</w:t>
      </w:r>
      <w:r w:rsidRPr="00BA56B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A56B9">
        <w:rPr>
          <w:rFonts w:cstheme="minorHAnsi"/>
          <w:sz w:val="24"/>
          <w:szCs w:val="24"/>
          <w:vertAlign w:val="superscript"/>
        </w:rPr>
        <w:t>th</w:t>
      </w:r>
      <w:r w:rsidRPr="00BA56B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BA56B9">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A56B9">
        <w:rPr>
          <w:rFonts w:cstheme="minorHAnsi"/>
          <w:sz w:val="24"/>
          <w:szCs w:val="24"/>
          <w:vertAlign w:val="superscript"/>
        </w:rPr>
        <w:t>th</w:t>
      </w:r>
      <w:r w:rsidRPr="00BA56B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A56B9">
        <w:rPr>
          <w:rFonts w:cstheme="minorHAnsi"/>
          <w:sz w:val="24"/>
          <w:szCs w:val="24"/>
          <w:vertAlign w:val="superscript"/>
        </w:rPr>
        <w:t>nd</w:t>
      </w:r>
      <w:r w:rsidRPr="00BA56B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BA56B9">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A56B9">
        <w:rPr>
          <w:rFonts w:cstheme="minorHAnsi"/>
          <w:sz w:val="24"/>
          <w:szCs w:val="24"/>
          <w:vertAlign w:val="superscript"/>
        </w:rPr>
        <w:t>st</w:t>
      </w:r>
      <w:r w:rsidRPr="00BA56B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BA56B9">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A56B9">
        <w:rPr>
          <w:rFonts w:cstheme="minorHAnsi"/>
          <w:b/>
          <w:sz w:val="24"/>
          <w:szCs w:val="24"/>
        </w:rPr>
        <w:t>Immaculate Conception</w:t>
      </w:r>
      <w:r w:rsidRPr="00BA56B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A56B9">
        <w:rPr>
          <w:rFonts w:cstheme="minorHAnsi"/>
          <w:b/>
          <w:sz w:val="24"/>
          <w:szCs w:val="24"/>
        </w:rPr>
        <w:t xml:space="preserve">did not receive the command from the Sexual Eros Love </w:t>
      </w:r>
      <w:r w:rsidRPr="00BA56B9">
        <w:rPr>
          <w:rFonts w:cstheme="minorHAnsi"/>
          <w:b/>
          <w:sz w:val="24"/>
          <w:szCs w:val="24"/>
        </w:rPr>
        <w:lastRenderedPageBreak/>
        <w:t>Jewish Laws of Moses</w:t>
      </w:r>
      <w:r w:rsidRPr="00BA56B9">
        <w:rPr>
          <w:rFonts w:cstheme="minorHAnsi"/>
          <w:sz w:val="24"/>
          <w:szCs w:val="24"/>
        </w:rPr>
        <w:t>” in Acts 15:20, 24, 29. Also another proof is the “</w:t>
      </w:r>
      <w:r w:rsidRPr="00BA56B9">
        <w:rPr>
          <w:rFonts w:cstheme="minorHAnsi"/>
          <w:b/>
          <w:sz w:val="24"/>
          <w:szCs w:val="24"/>
        </w:rPr>
        <w:t>Holy Divine Flesh</w:t>
      </w:r>
      <w:r w:rsidRPr="00BA56B9">
        <w:rPr>
          <w:rFonts w:cstheme="minorHAnsi"/>
          <w:sz w:val="24"/>
          <w:szCs w:val="24"/>
        </w:rPr>
        <w:t>” in John 6:41-59. Some scriptures that prove this are in 2</w:t>
      </w:r>
      <w:r w:rsidRPr="00BA56B9">
        <w:rPr>
          <w:rFonts w:cstheme="minorHAnsi"/>
          <w:sz w:val="24"/>
          <w:szCs w:val="24"/>
          <w:vertAlign w:val="superscript"/>
        </w:rPr>
        <w:t>nd</w:t>
      </w:r>
      <w:r w:rsidRPr="00BA56B9">
        <w:rPr>
          <w:rFonts w:cstheme="minorHAnsi"/>
          <w:sz w:val="24"/>
          <w:szCs w:val="24"/>
        </w:rPr>
        <w:t xml:space="preserve"> Corinthians 5:15; 13:4; Galatians 2:19-20; 1</w:t>
      </w:r>
      <w:r w:rsidRPr="00BA56B9">
        <w:rPr>
          <w:rFonts w:cstheme="minorHAnsi"/>
          <w:sz w:val="24"/>
          <w:szCs w:val="24"/>
          <w:vertAlign w:val="superscript"/>
        </w:rPr>
        <w:t>st</w:t>
      </w:r>
      <w:r w:rsidRPr="00BA56B9">
        <w:rPr>
          <w:rFonts w:cstheme="minorHAnsi"/>
          <w:sz w:val="24"/>
          <w:szCs w:val="24"/>
        </w:rPr>
        <w:t xml:space="preserve"> Thessalonians 5:10 &amp; 2</w:t>
      </w:r>
      <w:r w:rsidRPr="00BA56B9">
        <w:rPr>
          <w:rFonts w:cstheme="minorHAnsi"/>
          <w:sz w:val="24"/>
          <w:szCs w:val="24"/>
          <w:vertAlign w:val="superscript"/>
        </w:rPr>
        <w:t>nd</w:t>
      </w:r>
      <w:r w:rsidRPr="00BA56B9">
        <w:rPr>
          <w:rFonts w:cstheme="minorHAnsi"/>
          <w:sz w:val="24"/>
          <w:szCs w:val="24"/>
        </w:rPr>
        <w:t xml:space="preserve"> Timothy 3:12. The reason why “</w:t>
      </w:r>
      <w:r w:rsidRPr="00BA56B9">
        <w:rPr>
          <w:rFonts w:cstheme="minorHAnsi"/>
          <w:b/>
          <w:sz w:val="24"/>
          <w:szCs w:val="24"/>
        </w:rPr>
        <w:t>Unholy Sinful Flesh</w:t>
      </w:r>
      <w:r w:rsidRPr="00BA56B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A56B9">
        <w:rPr>
          <w:rFonts w:cstheme="minorHAnsi"/>
          <w:b/>
          <w:sz w:val="24"/>
          <w:szCs w:val="24"/>
        </w:rPr>
        <w:t>to take action</w:t>
      </w:r>
      <w:r w:rsidRPr="00BA56B9">
        <w:rPr>
          <w:rFonts w:cstheme="minorHAnsi"/>
          <w:sz w:val="24"/>
          <w:szCs w:val="24"/>
        </w:rPr>
        <w:t>” proven in Acts 14:15; 17:28-29 &amp; 2</w:t>
      </w:r>
      <w:r w:rsidRPr="00BA56B9">
        <w:rPr>
          <w:rFonts w:cstheme="minorHAnsi"/>
          <w:sz w:val="24"/>
          <w:szCs w:val="24"/>
          <w:vertAlign w:val="superscript"/>
        </w:rPr>
        <w:t>nd</w:t>
      </w:r>
      <w:r w:rsidRPr="00BA56B9">
        <w:rPr>
          <w:rFonts w:cstheme="minorHAnsi"/>
          <w:sz w:val="24"/>
          <w:szCs w:val="24"/>
        </w:rPr>
        <w:t xml:space="preserve"> Peter 1:4. This passage in Acts 14:15 tells us that the LORD does not have “</w:t>
      </w:r>
      <w:r w:rsidRPr="00BA56B9">
        <w:rPr>
          <w:rFonts w:cstheme="minorHAnsi"/>
          <w:b/>
          <w:sz w:val="24"/>
          <w:szCs w:val="24"/>
        </w:rPr>
        <w:t>Sexual Eros Love Passions</w:t>
      </w:r>
      <w:r w:rsidRPr="00BA56B9">
        <w:rPr>
          <w:rFonts w:cstheme="minorHAnsi"/>
          <w:sz w:val="24"/>
          <w:szCs w:val="24"/>
        </w:rPr>
        <w:t>”, but does have “</w:t>
      </w:r>
      <w:r w:rsidRPr="00BA56B9">
        <w:rPr>
          <w:rFonts w:cstheme="minorHAnsi"/>
          <w:b/>
          <w:sz w:val="24"/>
          <w:szCs w:val="24"/>
        </w:rPr>
        <w:t>Holy Divine Love Passions</w:t>
      </w:r>
      <w:r w:rsidRPr="00BA56B9">
        <w:rPr>
          <w:rFonts w:cstheme="minorHAnsi"/>
          <w:sz w:val="24"/>
          <w:szCs w:val="24"/>
        </w:rPr>
        <w:t>” also called by His attribute of “</w:t>
      </w:r>
      <w:r w:rsidRPr="00BA56B9">
        <w:rPr>
          <w:rFonts w:cstheme="minorHAnsi"/>
          <w:b/>
          <w:sz w:val="24"/>
          <w:szCs w:val="24"/>
        </w:rPr>
        <w:t>Impassibility</w:t>
      </w:r>
      <w:r w:rsidRPr="00BA56B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A56B9">
        <w:rPr>
          <w:rFonts w:cstheme="minorHAnsi"/>
          <w:b/>
          <w:i/>
          <w:sz w:val="24"/>
          <w:szCs w:val="24"/>
        </w:rPr>
        <w:t>Qanah</w:t>
      </w:r>
      <w:r w:rsidRPr="00BA56B9">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BA56B9">
        <w:rPr>
          <w:rFonts w:cstheme="minorHAnsi"/>
          <w:sz w:val="24"/>
          <w:szCs w:val="24"/>
        </w:rPr>
        <w:lastRenderedPageBreak/>
        <w:t>of the Earth in Genesis 1:2. But the term “</w:t>
      </w:r>
      <w:r w:rsidRPr="00BA56B9">
        <w:rPr>
          <w:rFonts w:cstheme="minorHAnsi"/>
          <w:b/>
          <w:i/>
          <w:sz w:val="24"/>
          <w:szCs w:val="24"/>
        </w:rPr>
        <w:t>Qanah</w:t>
      </w:r>
      <w:r w:rsidRPr="00BA56B9">
        <w:rPr>
          <w:rFonts w:cstheme="minorHAnsi"/>
          <w:sz w:val="24"/>
          <w:szCs w:val="24"/>
        </w:rPr>
        <w:t>” can also mean “</w:t>
      </w:r>
      <w:r w:rsidRPr="00BA56B9">
        <w:rPr>
          <w:rFonts w:cstheme="minorHAnsi"/>
          <w:b/>
          <w:sz w:val="24"/>
          <w:szCs w:val="24"/>
        </w:rPr>
        <w:t>Marital Sexual Eternal Eros Love</w:t>
      </w:r>
      <w:r w:rsidRPr="00BA56B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A56B9">
        <w:rPr>
          <w:rFonts w:cstheme="minorHAnsi"/>
          <w:sz w:val="24"/>
          <w:szCs w:val="24"/>
          <w:vertAlign w:val="superscript"/>
        </w:rPr>
        <w:t>st</w:t>
      </w:r>
      <w:r w:rsidRPr="00BA56B9">
        <w:rPr>
          <w:rFonts w:cstheme="minorHAnsi"/>
          <w:sz w:val="24"/>
          <w:szCs w:val="24"/>
        </w:rPr>
        <w:t xml:space="preserve"> Peter 3:20; Hebrews 11:7 &amp; Luke 17:27. Be Ye separate &amp; do not touch the unclean thing (the waist and the thigh down stairs) and the Father Stephen as Lord will receive You in 2</w:t>
      </w:r>
      <w:r w:rsidRPr="00BA56B9">
        <w:rPr>
          <w:rFonts w:cstheme="minorHAnsi"/>
          <w:sz w:val="24"/>
          <w:szCs w:val="24"/>
          <w:vertAlign w:val="superscript"/>
        </w:rPr>
        <w:t>nd</w:t>
      </w:r>
      <w:r w:rsidRPr="00BA56B9">
        <w:rPr>
          <w:rFonts w:cstheme="minorHAnsi"/>
          <w:sz w:val="24"/>
          <w:szCs w:val="24"/>
        </w:rPr>
        <w:t xml:space="preserve"> Corinthians 6:11-18 &amp; James 1:17. “For marriage is honorable to all &amp; the bed undefiled…” if no Sexual Eros Love is in marriage in 1</w:t>
      </w:r>
      <w:r w:rsidRPr="00BA56B9">
        <w:rPr>
          <w:rFonts w:cstheme="minorHAnsi"/>
          <w:sz w:val="24"/>
          <w:szCs w:val="24"/>
          <w:vertAlign w:val="superscript"/>
        </w:rPr>
        <w:t>st</w:t>
      </w:r>
      <w:r w:rsidRPr="00BA56B9">
        <w:rPr>
          <w:rFonts w:cstheme="minorHAnsi"/>
          <w:sz w:val="24"/>
          <w:szCs w:val="24"/>
        </w:rPr>
        <w:t xml:space="preserve"> Corinthians 7:5; 2</w:t>
      </w:r>
      <w:r w:rsidRPr="00BA56B9">
        <w:rPr>
          <w:rFonts w:cstheme="minorHAnsi"/>
          <w:sz w:val="24"/>
          <w:szCs w:val="24"/>
          <w:vertAlign w:val="superscript"/>
        </w:rPr>
        <w:t>nd</w:t>
      </w:r>
      <w:r w:rsidRPr="00BA56B9">
        <w:rPr>
          <w:rFonts w:cstheme="minorHAnsi"/>
          <w:sz w:val="24"/>
          <w:szCs w:val="24"/>
        </w:rPr>
        <w:t xml:space="preserve"> Corinthians 6:1-18; 11:2;  Ephesians 5:25; Proverbs 5:19; Wisdom of Solomon 4:6; 14:24 &amp; Hebrews 13:4.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THE MINISTRY OF THE HEAVENLY SOLDIERS (DIGNITARIES) IN THE 5 HOUSE ORDERS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w:t>
      </w:r>
      <w:r w:rsidRPr="00BA56B9">
        <w:rPr>
          <w:rFonts w:cstheme="minorHAnsi"/>
          <w:sz w:val="24"/>
          <w:szCs w:val="24"/>
          <w:vertAlign w:val="superscript"/>
        </w:rPr>
        <w:t>st</w:t>
      </w:r>
      <w:r w:rsidRPr="00BA56B9">
        <w:rPr>
          <w:rFonts w:cstheme="minorHAnsi"/>
          <w:sz w:val="24"/>
          <w:szCs w:val="24"/>
        </w:rPr>
        <w:t xml:space="preserve"> order creation is called the Chalkydri which means “</w:t>
      </w:r>
      <w:r w:rsidRPr="00BA56B9">
        <w:rPr>
          <w:rFonts w:cstheme="minorHAnsi"/>
          <w:b/>
          <w:sz w:val="24"/>
          <w:szCs w:val="24"/>
        </w:rPr>
        <w:t>Winged Dragons</w:t>
      </w:r>
      <w:r w:rsidRPr="00BA56B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A56B9">
        <w:rPr>
          <w:rFonts w:cstheme="minorHAnsi"/>
          <w:sz w:val="24"/>
          <w:szCs w:val="24"/>
          <w:vertAlign w:val="superscript"/>
        </w:rPr>
        <w:t>nd</w:t>
      </w:r>
      <w:r w:rsidRPr="00BA56B9">
        <w:rPr>
          <w:rFonts w:cstheme="minorHAnsi"/>
          <w:sz w:val="24"/>
          <w:szCs w:val="24"/>
        </w:rPr>
        <w:t xml:space="preserve"> Enoch on page 498. They are flying elements of the sun. They are also called Phoenixes. Phoenixes are considered as great storks or heron-like birds called a </w:t>
      </w:r>
      <w:r w:rsidRPr="00BA56B9">
        <w:rPr>
          <w:rFonts w:cstheme="minorHAnsi"/>
          <w:i/>
          <w:sz w:val="24"/>
          <w:szCs w:val="24"/>
        </w:rPr>
        <w:t>benu</w:t>
      </w:r>
      <w:r w:rsidRPr="00BA56B9">
        <w:rPr>
          <w:rFonts w:cstheme="minorHAnsi"/>
          <w:sz w:val="24"/>
          <w:szCs w:val="24"/>
        </w:rPr>
        <w:t xml:space="preserve"> in Egyptian worship at Heliopolis in the </w:t>
      </w:r>
      <w:r w:rsidRPr="00BA56B9">
        <w:rPr>
          <w:rFonts w:cstheme="minorHAnsi"/>
          <w:b/>
          <w:i/>
          <w:sz w:val="24"/>
          <w:szCs w:val="24"/>
        </w:rPr>
        <w:t>Book of the Dead</w:t>
      </w:r>
      <w:r w:rsidRPr="00BA56B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A56B9">
        <w:rPr>
          <w:rFonts w:cstheme="minorHAnsi"/>
          <w:sz w:val="24"/>
          <w:szCs w:val="24"/>
          <w:vertAlign w:val="superscript"/>
        </w:rPr>
        <w:t>nd</w:t>
      </w:r>
      <w:r w:rsidRPr="00BA56B9">
        <w:rPr>
          <w:rFonts w:cstheme="minorHAnsi"/>
          <w:sz w:val="24"/>
          <w:szCs w:val="24"/>
        </w:rPr>
        <w:t xml:space="preserve"> Chronicles 20:15-17 &amp; 2</w:t>
      </w:r>
      <w:r w:rsidRPr="00BA56B9">
        <w:rPr>
          <w:rFonts w:cstheme="minorHAnsi"/>
          <w:sz w:val="24"/>
          <w:szCs w:val="24"/>
          <w:vertAlign w:val="superscript"/>
        </w:rPr>
        <w:t>nd</w:t>
      </w:r>
      <w:r w:rsidRPr="00BA56B9">
        <w:rPr>
          <w:rFonts w:cstheme="minorHAnsi"/>
          <w:sz w:val="24"/>
          <w:szCs w:val="24"/>
        </w:rPr>
        <w:t xml:space="preserve"> Esdras 11:1-12:39. There feet and tails are in the </w:t>
      </w:r>
      <w:r w:rsidRPr="00BA56B9">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A56B9">
        <w:rPr>
          <w:rFonts w:cstheme="minorHAnsi"/>
          <w:sz w:val="24"/>
          <w:szCs w:val="24"/>
          <w:vertAlign w:val="superscript"/>
        </w:rPr>
        <w:t>nd</w:t>
      </w:r>
      <w:r w:rsidRPr="00BA56B9">
        <w:rPr>
          <w:rFonts w:cstheme="minorHAnsi"/>
          <w:sz w:val="24"/>
          <w:szCs w:val="24"/>
        </w:rPr>
        <w:t xml:space="preserve"> Thessalonians 2:11; 2</w:t>
      </w:r>
      <w:r w:rsidRPr="00BA56B9">
        <w:rPr>
          <w:rFonts w:cstheme="minorHAnsi"/>
          <w:sz w:val="24"/>
          <w:szCs w:val="24"/>
          <w:vertAlign w:val="superscript"/>
        </w:rPr>
        <w:t>nd</w:t>
      </w:r>
      <w:r w:rsidRPr="00BA56B9">
        <w:rPr>
          <w:rFonts w:cstheme="minorHAnsi"/>
          <w:sz w:val="24"/>
          <w:szCs w:val="24"/>
        </w:rPr>
        <w:t xml:space="preserve"> Kings 21:3; Amos 5:25-27; Jeremiah 25:9-12 &amp; Revelation 18:21-24. Lucifer’s and His Angels (Lords) are not worshipped in 1</w:t>
      </w:r>
      <w:r w:rsidRPr="00BA56B9">
        <w:rPr>
          <w:rFonts w:cstheme="minorHAnsi"/>
          <w:sz w:val="24"/>
          <w:szCs w:val="24"/>
          <w:vertAlign w:val="superscript"/>
        </w:rPr>
        <w:t>st</w:t>
      </w:r>
      <w:r w:rsidRPr="00BA56B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A56B9">
        <w:rPr>
          <w:rFonts w:cstheme="minorHAnsi"/>
          <w:b/>
          <w:sz w:val="24"/>
          <w:szCs w:val="24"/>
        </w:rPr>
        <w:t>Sexual Eros Love Intercourse</w:t>
      </w:r>
      <w:r w:rsidRPr="00BA56B9">
        <w:rPr>
          <w:rFonts w:cstheme="minorHAnsi"/>
          <w:sz w:val="24"/>
          <w:szCs w:val="24"/>
        </w:rPr>
        <w:t>” or “</w:t>
      </w:r>
      <w:r w:rsidRPr="00BA56B9">
        <w:rPr>
          <w:rFonts w:cstheme="minorHAnsi"/>
          <w:b/>
          <w:sz w:val="24"/>
          <w:szCs w:val="24"/>
        </w:rPr>
        <w:t>Holy Divine Love Intercourse</w:t>
      </w:r>
      <w:r w:rsidRPr="00BA56B9">
        <w:rPr>
          <w:rFonts w:cstheme="minorHAnsi"/>
          <w:sz w:val="24"/>
          <w:szCs w:val="24"/>
        </w:rPr>
        <w:t>” in the 1</w:t>
      </w:r>
      <w:r w:rsidRPr="00BA56B9">
        <w:rPr>
          <w:rFonts w:cstheme="minorHAnsi"/>
          <w:sz w:val="24"/>
          <w:szCs w:val="24"/>
          <w:vertAlign w:val="superscript"/>
        </w:rPr>
        <w:t>st</w:t>
      </w:r>
      <w:r w:rsidRPr="00BA56B9">
        <w:rPr>
          <w:rFonts w:cstheme="minorHAnsi"/>
          <w:sz w:val="24"/>
          <w:szCs w:val="24"/>
        </w:rPr>
        <w:t xml:space="preserve"> &amp; 2</w:t>
      </w:r>
      <w:r w:rsidRPr="00BA56B9">
        <w:rPr>
          <w:rFonts w:cstheme="minorHAnsi"/>
          <w:sz w:val="24"/>
          <w:szCs w:val="24"/>
          <w:vertAlign w:val="superscript"/>
        </w:rPr>
        <w:t>nd</w:t>
      </w:r>
      <w:r w:rsidRPr="00BA56B9">
        <w:rPr>
          <w:rFonts w:cstheme="minorHAnsi"/>
          <w:sz w:val="24"/>
          <w:szCs w:val="24"/>
        </w:rPr>
        <w:t xml:space="preserve"> orders in Genesis 6:1-5 &amp; Acts 17:28-29. This would concern the 24 months of the 1</w:t>
      </w:r>
      <w:r w:rsidRPr="00BA56B9">
        <w:rPr>
          <w:rFonts w:cstheme="minorHAnsi"/>
          <w:sz w:val="24"/>
          <w:szCs w:val="24"/>
          <w:vertAlign w:val="superscript"/>
        </w:rPr>
        <w:t>st</w:t>
      </w:r>
      <w:r w:rsidRPr="00BA56B9">
        <w:rPr>
          <w:rFonts w:cstheme="minorHAnsi"/>
          <w:sz w:val="24"/>
          <w:szCs w:val="24"/>
        </w:rPr>
        <w:t xml:space="preserve"> &amp; 2</w:t>
      </w:r>
      <w:r w:rsidRPr="00BA56B9">
        <w:rPr>
          <w:rFonts w:cstheme="minorHAnsi"/>
          <w:sz w:val="24"/>
          <w:szCs w:val="24"/>
          <w:vertAlign w:val="superscript"/>
        </w:rPr>
        <w:t>nd</w:t>
      </w:r>
      <w:r w:rsidRPr="00BA56B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BA56B9">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w:t>
      </w:r>
      <w:r w:rsidRPr="00BA56B9">
        <w:rPr>
          <w:rFonts w:cstheme="minorHAnsi"/>
          <w:sz w:val="24"/>
          <w:szCs w:val="24"/>
          <w:vertAlign w:val="superscript"/>
        </w:rPr>
        <w:t>nd</w:t>
      </w:r>
      <w:r w:rsidRPr="00BA56B9">
        <w:rPr>
          <w:rFonts w:cstheme="minorHAnsi"/>
          <w:sz w:val="24"/>
          <w:szCs w:val="24"/>
        </w:rPr>
        <w:t xml:space="preserve"> order creation is called the Angels which mean “</w:t>
      </w:r>
      <w:r w:rsidRPr="00BA56B9">
        <w:rPr>
          <w:rFonts w:cstheme="minorHAnsi"/>
          <w:b/>
          <w:sz w:val="24"/>
          <w:szCs w:val="24"/>
        </w:rPr>
        <w:t>Messengers</w:t>
      </w:r>
      <w:r w:rsidRPr="00BA56B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A56B9">
        <w:rPr>
          <w:rFonts w:cstheme="minorHAnsi"/>
          <w:sz w:val="24"/>
          <w:szCs w:val="24"/>
          <w:vertAlign w:val="superscript"/>
        </w:rPr>
        <w:t>st</w:t>
      </w:r>
      <w:r w:rsidRPr="00BA56B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BA56B9">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A56B9">
        <w:rPr>
          <w:rFonts w:cstheme="minorHAnsi"/>
          <w:sz w:val="24"/>
          <w:szCs w:val="24"/>
          <w:vertAlign w:val="superscript"/>
        </w:rPr>
        <w:t>st</w:t>
      </w:r>
      <w:r w:rsidRPr="00BA56B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A56B9">
        <w:rPr>
          <w:rFonts w:cstheme="minorHAnsi"/>
          <w:sz w:val="24"/>
          <w:szCs w:val="24"/>
          <w:vertAlign w:val="superscript"/>
        </w:rPr>
        <w:t>st</w:t>
      </w:r>
      <w:r w:rsidRPr="00BA56B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w:t>
      </w:r>
      <w:r w:rsidRPr="00BA56B9">
        <w:rPr>
          <w:rFonts w:cstheme="minorHAnsi"/>
          <w:sz w:val="24"/>
          <w:szCs w:val="24"/>
          <w:vertAlign w:val="superscript"/>
        </w:rPr>
        <w:t>rd</w:t>
      </w:r>
      <w:r w:rsidRPr="00BA56B9">
        <w:rPr>
          <w:rFonts w:cstheme="minorHAnsi"/>
          <w:sz w:val="24"/>
          <w:szCs w:val="24"/>
        </w:rPr>
        <w:t xml:space="preserve"> order creation is called the Archangels which mean “</w:t>
      </w:r>
      <w:r w:rsidRPr="00BA56B9">
        <w:rPr>
          <w:rFonts w:cstheme="minorHAnsi"/>
          <w:b/>
          <w:sz w:val="24"/>
          <w:szCs w:val="24"/>
        </w:rPr>
        <w:t>Chief Ones</w:t>
      </w:r>
      <w:r w:rsidRPr="00BA56B9">
        <w:rPr>
          <w:rFonts w:cstheme="minorHAnsi"/>
          <w:sz w:val="24"/>
          <w:szCs w:val="24"/>
        </w:rPr>
        <w:t xml:space="preserve">” as 3-headed Dragons. Archangels are the highest levels on </w:t>
      </w:r>
      <w:r w:rsidRPr="00BA56B9">
        <w:rPr>
          <w:rFonts w:cstheme="minorHAnsi"/>
          <w:sz w:val="24"/>
          <w:szCs w:val="24"/>
        </w:rPr>
        <w:tab/>
        <w:t xml:space="preserve">Earth for Mankind. They are the Sons of God (Father </w:t>
      </w:r>
      <w:r w:rsidRPr="00BA56B9">
        <w:rPr>
          <w:rFonts w:cstheme="minorHAnsi"/>
          <w:sz w:val="24"/>
          <w:szCs w:val="24"/>
        </w:rPr>
        <w:lastRenderedPageBreak/>
        <w:t>Stephen) who are Angels that do not have Sexual Eros Love Relations with the Daughters of Men in Luke 20:35-36. They rank first and are called Chiefs. In 1</w:t>
      </w:r>
      <w:r w:rsidRPr="00BA56B9">
        <w:rPr>
          <w:rFonts w:cstheme="minorHAnsi"/>
          <w:sz w:val="24"/>
          <w:szCs w:val="24"/>
          <w:vertAlign w:val="superscript"/>
        </w:rPr>
        <w:t>st</w:t>
      </w:r>
      <w:r w:rsidRPr="00BA56B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A56B9">
        <w:rPr>
          <w:rFonts w:cstheme="minorHAnsi"/>
          <w:sz w:val="24"/>
          <w:szCs w:val="24"/>
          <w:vertAlign w:val="superscript"/>
        </w:rPr>
        <w:t>nd</w:t>
      </w:r>
      <w:r w:rsidRPr="00BA56B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A56B9">
        <w:rPr>
          <w:rFonts w:cstheme="minorHAnsi"/>
          <w:sz w:val="24"/>
          <w:szCs w:val="24"/>
          <w:vertAlign w:val="superscript"/>
        </w:rPr>
        <w:t>nd</w:t>
      </w:r>
      <w:r w:rsidRPr="00BA56B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BA56B9">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4</w:t>
      </w:r>
      <w:r w:rsidRPr="00BA56B9">
        <w:rPr>
          <w:rFonts w:cstheme="minorHAnsi"/>
          <w:sz w:val="24"/>
          <w:szCs w:val="24"/>
          <w:vertAlign w:val="superscript"/>
        </w:rPr>
        <w:t>th</w:t>
      </w:r>
      <w:r w:rsidRPr="00BA56B9">
        <w:rPr>
          <w:rFonts w:cstheme="minorHAnsi"/>
          <w:sz w:val="24"/>
          <w:szCs w:val="24"/>
        </w:rPr>
        <w:t xml:space="preserve"> order creation is called Principalities which mean “</w:t>
      </w:r>
      <w:r w:rsidRPr="00BA56B9">
        <w:rPr>
          <w:rFonts w:cstheme="minorHAnsi"/>
          <w:b/>
          <w:sz w:val="24"/>
          <w:szCs w:val="24"/>
        </w:rPr>
        <w:t>High Prince</w:t>
      </w:r>
      <w:r w:rsidRPr="00BA56B9">
        <w:rPr>
          <w:rFonts w:cstheme="minorHAnsi"/>
          <w:sz w:val="24"/>
          <w:szCs w:val="24"/>
        </w:rPr>
        <w:t>” as 4-headed Dragons. These are the Ones over the spiritual warfare in cities and their ministry breaks strongholds that are against God (Father Stephen). In 2</w:t>
      </w:r>
      <w:r w:rsidRPr="00BA56B9">
        <w:rPr>
          <w:rFonts w:cstheme="minorHAnsi"/>
          <w:sz w:val="24"/>
          <w:szCs w:val="24"/>
          <w:vertAlign w:val="superscript"/>
        </w:rPr>
        <w:t>nd</w:t>
      </w:r>
      <w:r w:rsidRPr="00BA56B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BA56B9">
        <w:rPr>
          <w:rFonts w:cstheme="minorHAnsi"/>
          <w:sz w:val="24"/>
          <w:szCs w:val="24"/>
        </w:rPr>
        <w:lastRenderedPageBreak/>
        <w:t>abound to the Glory of God (Father Stephen).” In 2</w:t>
      </w:r>
      <w:r w:rsidRPr="00BA56B9">
        <w:rPr>
          <w:rFonts w:cstheme="minorHAnsi"/>
          <w:sz w:val="24"/>
          <w:szCs w:val="24"/>
          <w:vertAlign w:val="superscript"/>
        </w:rPr>
        <w:t>nd</w:t>
      </w:r>
      <w:r w:rsidRPr="00BA56B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A56B9">
        <w:rPr>
          <w:rFonts w:cstheme="minorHAnsi"/>
          <w:sz w:val="24"/>
          <w:szCs w:val="24"/>
          <w:vertAlign w:val="superscript"/>
        </w:rPr>
        <w:t>st</w:t>
      </w:r>
      <w:r w:rsidRPr="00BA56B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BA56B9">
        <w:rPr>
          <w:rFonts w:cstheme="minorHAnsi"/>
          <w:sz w:val="24"/>
          <w:szCs w:val="24"/>
        </w:rPr>
        <w:lastRenderedPageBreak/>
        <w:t>spectacle of them, triumphing over them in it.” Also it being taken out of the way is in 2</w:t>
      </w:r>
      <w:r w:rsidRPr="00BA56B9">
        <w:rPr>
          <w:rFonts w:cstheme="minorHAnsi"/>
          <w:sz w:val="24"/>
          <w:szCs w:val="24"/>
          <w:vertAlign w:val="superscript"/>
        </w:rPr>
        <w:t>nd</w:t>
      </w:r>
      <w:r w:rsidRPr="00BA56B9">
        <w:rPr>
          <w:rFonts w:cstheme="minorHAnsi"/>
          <w:sz w:val="24"/>
          <w:szCs w:val="24"/>
        </w:rPr>
        <w:t xml:space="preserve"> Thessalonians 2:7. In 1</w:t>
      </w:r>
      <w:r w:rsidRPr="00BA56B9">
        <w:rPr>
          <w:rFonts w:cstheme="minorHAnsi"/>
          <w:sz w:val="24"/>
          <w:szCs w:val="24"/>
          <w:vertAlign w:val="superscript"/>
        </w:rPr>
        <w:t>st</w:t>
      </w:r>
      <w:r w:rsidRPr="00BA56B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A56B9">
        <w:rPr>
          <w:rFonts w:cstheme="minorHAnsi"/>
          <w:sz w:val="24"/>
          <w:szCs w:val="24"/>
          <w:vertAlign w:val="superscript"/>
        </w:rPr>
        <w:t>st</w:t>
      </w:r>
      <w:r w:rsidRPr="00BA56B9">
        <w:rPr>
          <w:rFonts w:cstheme="minorHAnsi"/>
          <w:sz w:val="24"/>
          <w:szCs w:val="24"/>
        </w:rPr>
        <w:t xml:space="preserve"> Peter 3:18-22.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5</w:t>
      </w:r>
      <w:r w:rsidRPr="00BA56B9">
        <w:rPr>
          <w:rFonts w:cstheme="minorHAnsi"/>
          <w:sz w:val="24"/>
          <w:szCs w:val="24"/>
          <w:vertAlign w:val="superscript"/>
        </w:rPr>
        <w:t>th</w:t>
      </w:r>
      <w:r w:rsidRPr="00BA56B9">
        <w:rPr>
          <w:rFonts w:cstheme="minorHAnsi"/>
          <w:sz w:val="24"/>
          <w:szCs w:val="24"/>
        </w:rPr>
        <w:t xml:space="preserve"> order creation is called Rulers (Princedoms) which mean “</w:t>
      </w:r>
      <w:r w:rsidRPr="00BA56B9">
        <w:rPr>
          <w:rFonts w:cstheme="minorHAnsi"/>
          <w:b/>
          <w:sz w:val="24"/>
          <w:szCs w:val="24"/>
        </w:rPr>
        <w:t>to have sovereignty, control or order</w:t>
      </w:r>
      <w:r w:rsidRPr="00BA56B9">
        <w:rPr>
          <w:rFonts w:cstheme="minorHAnsi"/>
          <w:sz w:val="24"/>
          <w:szCs w:val="24"/>
        </w:rPr>
        <w:t>” is 5-headed Dragons. The Rulers are the Ones who fight over spiritual warfare in cities &amp; break strongholds that are against God (Father Stephen). In 1</w:t>
      </w:r>
      <w:r w:rsidRPr="00BA56B9">
        <w:rPr>
          <w:rFonts w:cstheme="minorHAnsi"/>
          <w:sz w:val="24"/>
          <w:szCs w:val="24"/>
          <w:vertAlign w:val="superscript"/>
        </w:rPr>
        <w:t>st</w:t>
      </w:r>
      <w:r w:rsidRPr="00BA56B9">
        <w:rPr>
          <w:rFonts w:cstheme="minorHAnsi"/>
          <w:sz w:val="24"/>
          <w:szCs w:val="24"/>
        </w:rPr>
        <w:t xml:space="preserve"> Corinthians 15:24 states “Then comes the End, when He shall have delivered up the Kingdom to God, even the Father (Stephen), when He shall have put down all rule...” In 2</w:t>
      </w:r>
      <w:r w:rsidRPr="00BA56B9">
        <w:rPr>
          <w:rFonts w:cstheme="minorHAnsi"/>
          <w:sz w:val="24"/>
          <w:szCs w:val="24"/>
          <w:vertAlign w:val="superscript"/>
        </w:rPr>
        <w:t>nd</w:t>
      </w:r>
      <w:r w:rsidRPr="00BA56B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A56B9">
        <w:rPr>
          <w:rFonts w:cstheme="minorHAnsi"/>
          <w:sz w:val="24"/>
          <w:szCs w:val="24"/>
          <w:vertAlign w:val="superscript"/>
        </w:rPr>
        <w:t>nd</w:t>
      </w:r>
      <w:r w:rsidRPr="00BA56B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A56B9">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BA56B9">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A56B9">
        <w:rPr>
          <w:rFonts w:cstheme="minorHAnsi"/>
          <w:sz w:val="24"/>
          <w:szCs w:val="24"/>
          <w:vertAlign w:val="superscript"/>
        </w:rPr>
        <w:t>st</w:t>
      </w:r>
      <w:r w:rsidRPr="00BA56B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BA56B9">
        <w:rPr>
          <w:rFonts w:cstheme="minorHAnsi"/>
          <w:sz w:val="24"/>
          <w:szCs w:val="24"/>
        </w:rPr>
        <w:lastRenderedPageBreak/>
        <w:t>in it.” Also it being taken out of the way is in 2</w:t>
      </w:r>
      <w:r w:rsidRPr="00BA56B9">
        <w:rPr>
          <w:rFonts w:cstheme="minorHAnsi"/>
          <w:sz w:val="24"/>
          <w:szCs w:val="24"/>
          <w:vertAlign w:val="superscript"/>
        </w:rPr>
        <w:t>nd</w:t>
      </w:r>
      <w:r w:rsidRPr="00BA56B9">
        <w:rPr>
          <w:rFonts w:cstheme="minorHAnsi"/>
          <w:sz w:val="24"/>
          <w:szCs w:val="24"/>
        </w:rPr>
        <w:t xml:space="preserve"> Thessalonians 2:7.  Also it being made subject to Him is in 1</w:t>
      </w:r>
      <w:r w:rsidRPr="00BA56B9">
        <w:rPr>
          <w:rFonts w:cstheme="minorHAnsi"/>
          <w:sz w:val="24"/>
          <w:szCs w:val="24"/>
          <w:vertAlign w:val="superscript"/>
        </w:rPr>
        <w:t>st</w:t>
      </w:r>
      <w:r w:rsidRPr="00BA56B9">
        <w:rPr>
          <w:rFonts w:cstheme="minorHAnsi"/>
          <w:sz w:val="24"/>
          <w:szCs w:val="24"/>
        </w:rPr>
        <w:t xml:space="preserve"> Peter 3:18-22.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THE MINISTRY OF THE HEAVENLY GOVERNORS (PRESIDENTS) IN THE 7 CITY ORDERS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6</w:t>
      </w:r>
      <w:r w:rsidRPr="00BA56B9">
        <w:rPr>
          <w:rFonts w:cstheme="minorHAnsi"/>
          <w:sz w:val="24"/>
          <w:szCs w:val="24"/>
          <w:vertAlign w:val="superscript"/>
        </w:rPr>
        <w:t>th</w:t>
      </w:r>
      <w:r w:rsidRPr="00BA56B9">
        <w:rPr>
          <w:rFonts w:cstheme="minorHAnsi"/>
          <w:sz w:val="24"/>
          <w:szCs w:val="24"/>
        </w:rPr>
        <w:t xml:space="preserve"> order creation is called Powers (Potentates) which mean “</w:t>
      </w:r>
      <w:r w:rsidRPr="00BA56B9">
        <w:rPr>
          <w:rFonts w:cstheme="minorHAnsi"/>
          <w:b/>
          <w:sz w:val="24"/>
          <w:szCs w:val="24"/>
        </w:rPr>
        <w:t>Bearers of Conscience &amp; Keepers of History</w:t>
      </w:r>
      <w:r w:rsidRPr="00BA56B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A56B9">
        <w:rPr>
          <w:rFonts w:cstheme="minorHAnsi"/>
          <w:sz w:val="24"/>
          <w:szCs w:val="24"/>
          <w:vertAlign w:val="superscript"/>
        </w:rPr>
        <w:t>st</w:t>
      </w:r>
      <w:r w:rsidRPr="00BA56B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BA56B9">
        <w:rPr>
          <w:rFonts w:cstheme="minorHAnsi"/>
          <w:sz w:val="24"/>
          <w:szCs w:val="24"/>
        </w:rPr>
        <w:lastRenderedPageBreak/>
        <w:t>triumphing over them in it.” Also it being taken out of the way is in 2</w:t>
      </w:r>
      <w:r w:rsidRPr="00BA56B9">
        <w:rPr>
          <w:rFonts w:cstheme="minorHAnsi"/>
          <w:sz w:val="24"/>
          <w:szCs w:val="24"/>
          <w:vertAlign w:val="superscript"/>
        </w:rPr>
        <w:t>nd</w:t>
      </w:r>
      <w:r w:rsidRPr="00BA56B9">
        <w:rPr>
          <w:rFonts w:cstheme="minorHAnsi"/>
          <w:sz w:val="24"/>
          <w:szCs w:val="24"/>
        </w:rPr>
        <w:t xml:space="preserve"> Thessalonians 2:7. In 1</w:t>
      </w:r>
      <w:r w:rsidRPr="00BA56B9">
        <w:rPr>
          <w:rFonts w:cstheme="minorHAnsi"/>
          <w:sz w:val="24"/>
          <w:szCs w:val="24"/>
          <w:vertAlign w:val="superscript"/>
        </w:rPr>
        <w:t>st</w:t>
      </w:r>
      <w:r w:rsidRPr="00BA56B9">
        <w:rPr>
          <w:rFonts w:cstheme="minorHAnsi"/>
          <w:sz w:val="24"/>
          <w:szCs w:val="24"/>
        </w:rPr>
        <w:t xml:space="preserve"> Corinthians 15:24 says “The comes the End, when He (Son Jesus) delivers the Kingdom to God the Father (Stephen), when He puts an End to all…Powers…” Also being made subject is in 1</w:t>
      </w:r>
      <w:r w:rsidRPr="00BA56B9">
        <w:rPr>
          <w:rFonts w:cstheme="minorHAnsi"/>
          <w:sz w:val="24"/>
          <w:szCs w:val="24"/>
          <w:vertAlign w:val="superscript"/>
        </w:rPr>
        <w:t>st</w:t>
      </w:r>
      <w:r w:rsidRPr="00BA56B9">
        <w:rPr>
          <w:rFonts w:cstheme="minorHAnsi"/>
          <w:sz w:val="24"/>
          <w:szCs w:val="24"/>
        </w:rPr>
        <w:t xml:space="preserve"> Peter 3:18-22.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7</w:t>
      </w:r>
      <w:r w:rsidRPr="00BA56B9">
        <w:rPr>
          <w:rFonts w:cstheme="minorHAnsi"/>
          <w:sz w:val="24"/>
          <w:szCs w:val="24"/>
          <w:vertAlign w:val="superscript"/>
        </w:rPr>
        <w:t>th</w:t>
      </w:r>
      <w:r w:rsidRPr="00BA56B9">
        <w:rPr>
          <w:rFonts w:cstheme="minorHAnsi"/>
          <w:sz w:val="24"/>
          <w:szCs w:val="24"/>
        </w:rPr>
        <w:t xml:space="preserve"> order creation is called Authorities which mean “</w:t>
      </w:r>
      <w:r w:rsidRPr="00BA56B9">
        <w:rPr>
          <w:rFonts w:cstheme="minorHAnsi"/>
          <w:b/>
          <w:sz w:val="24"/>
          <w:szCs w:val="24"/>
        </w:rPr>
        <w:t>expert in knowledge of a higher nature</w:t>
      </w:r>
      <w:r w:rsidRPr="00BA56B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A56B9">
        <w:rPr>
          <w:rFonts w:cstheme="minorHAnsi"/>
          <w:sz w:val="24"/>
          <w:szCs w:val="24"/>
          <w:vertAlign w:val="superscript"/>
        </w:rPr>
        <w:t>st</w:t>
      </w:r>
      <w:r w:rsidRPr="00BA56B9">
        <w:rPr>
          <w:rFonts w:cstheme="minorHAnsi"/>
          <w:sz w:val="24"/>
          <w:szCs w:val="24"/>
        </w:rPr>
        <w:t xml:space="preserve"> Corinthians 8:6).” In Colossians 2:14-15 says “…having wiped out the handwriting </w:t>
      </w:r>
      <w:r w:rsidRPr="00BA56B9">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BA56B9">
        <w:rPr>
          <w:rFonts w:cstheme="minorHAnsi"/>
          <w:sz w:val="24"/>
          <w:szCs w:val="24"/>
          <w:vertAlign w:val="superscript"/>
        </w:rPr>
        <w:t>nd</w:t>
      </w:r>
      <w:r w:rsidRPr="00BA56B9">
        <w:rPr>
          <w:rFonts w:cstheme="minorHAnsi"/>
          <w:sz w:val="24"/>
          <w:szCs w:val="24"/>
        </w:rPr>
        <w:t xml:space="preserve"> Thessalonians 2:7. In 1</w:t>
      </w:r>
      <w:r w:rsidRPr="00BA56B9">
        <w:rPr>
          <w:rFonts w:cstheme="minorHAnsi"/>
          <w:sz w:val="24"/>
          <w:szCs w:val="24"/>
          <w:vertAlign w:val="superscript"/>
        </w:rPr>
        <w:t>st</w:t>
      </w:r>
      <w:r w:rsidRPr="00BA56B9">
        <w:rPr>
          <w:rFonts w:cstheme="minorHAnsi"/>
          <w:sz w:val="24"/>
          <w:szCs w:val="24"/>
        </w:rPr>
        <w:t xml:space="preserve"> Corinthians 15:24 declares “The comes the End, when He (Son Jesus) delivers the Kingdom to God the Father (Stephen), when He puts an End to all…Authority…” Also being made subject is in 1</w:t>
      </w:r>
      <w:r w:rsidRPr="00BA56B9">
        <w:rPr>
          <w:rFonts w:cstheme="minorHAnsi"/>
          <w:sz w:val="24"/>
          <w:szCs w:val="24"/>
          <w:vertAlign w:val="superscript"/>
        </w:rPr>
        <w:t>st</w:t>
      </w:r>
      <w:r w:rsidRPr="00BA56B9">
        <w:rPr>
          <w:rFonts w:cstheme="minorHAnsi"/>
          <w:sz w:val="24"/>
          <w:szCs w:val="24"/>
        </w:rPr>
        <w:t xml:space="preserve"> Peter 3:18-22.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8</w:t>
      </w:r>
      <w:r w:rsidRPr="00BA56B9">
        <w:rPr>
          <w:rFonts w:cstheme="minorHAnsi"/>
          <w:sz w:val="24"/>
          <w:szCs w:val="24"/>
          <w:vertAlign w:val="superscript"/>
        </w:rPr>
        <w:t>th</w:t>
      </w:r>
      <w:r w:rsidRPr="00BA56B9">
        <w:rPr>
          <w:rFonts w:cstheme="minorHAnsi"/>
          <w:sz w:val="24"/>
          <w:szCs w:val="24"/>
        </w:rPr>
        <w:t xml:space="preserve"> order creation is called Virtues which mean “</w:t>
      </w:r>
      <w:r w:rsidRPr="00BA56B9">
        <w:rPr>
          <w:rFonts w:cstheme="minorHAnsi"/>
          <w:b/>
          <w:sz w:val="24"/>
          <w:szCs w:val="24"/>
        </w:rPr>
        <w:t>Tempered Justice in Self-Control</w:t>
      </w:r>
      <w:r w:rsidRPr="00BA56B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A56B9">
        <w:rPr>
          <w:rFonts w:cstheme="minorHAnsi"/>
          <w:sz w:val="24"/>
          <w:szCs w:val="24"/>
          <w:vertAlign w:val="superscript"/>
        </w:rPr>
        <w:t>nd</w:t>
      </w:r>
      <w:r w:rsidRPr="00BA56B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A56B9">
        <w:rPr>
          <w:rFonts w:cstheme="minorHAnsi"/>
          <w:sz w:val="24"/>
          <w:szCs w:val="24"/>
          <w:vertAlign w:val="superscript"/>
        </w:rPr>
        <w:t>nd</w:t>
      </w:r>
      <w:r w:rsidRPr="00BA56B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9</w:t>
      </w:r>
      <w:r w:rsidRPr="00BA56B9">
        <w:rPr>
          <w:rFonts w:cstheme="minorHAnsi"/>
          <w:sz w:val="24"/>
          <w:szCs w:val="24"/>
          <w:vertAlign w:val="superscript"/>
        </w:rPr>
        <w:t>th</w:t>
      </w:r>
      <w:r w:rsidRPr="00BA56B9">
        <w:rPr>
          <w:rFonts w:cstheme="minorHAnsi"/>
          <w:sz w:val="24"/>
          <w:szCs w:val="24"/>
        </w:rPr>
        <w:t xml:space="preserve"> order creation is called Strongholds which mean “</w:t>
      </w:r>
      <w:r w:rsidRPr="00BA56B9">
        <w:rPr>
          <w:rFonts w:cstheme="minorHAnsi"/>
          <w:b/>
          <w:sz w:val="24"/>
          <w:szCs w:val="24"/>
        </w:rPr>
        <w:t>to make strong fortifications in defense</w:t>
      </w:r>
      <w:r w:rsidRPr="00BA56B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A56B9">
        <w:rPr>
          <w:rFonts w:cstheme="minorHAnsi"/>
          <w:sz w:val="24"/>
          <w:szCs w:val="24"/>
          <w:vertAlign w:val="superscript"/>
        </w:rPr>
        <w:t>nd</w:t>
      </w:r>
      <w:r w:rsidRPr="00BA56B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10</w:t>
      </w:r>
      <w:r w:rsidRPr="00BA56B9">
        <w:rPr>
          <w:rFonts w:cstheme="minorHAnsi"/>
          <w:sz w:val="24"/>
          <w:szCs w:val="24"/>
          <w:vertAlign w:val="superscript"/>
        </w:rPr>
        <w:t>th</w:t>
      </w:r>
      <w:r w:rsidRPr="00BA56B9">
        <w:rPr>
          <w:rFonts w:cstheme="minorHAnsi"/>
          <w:sz w:val="24"/>
          <w:szCs w:val="24"/>
        </w:rPr>
        <w:t xml:space="preserve"> order creation is called Dominions (Dominations) which mean “</w:t>
      </w:r>
      <w:r w:rsidRPr="00BA56B9">
        <w:rPr>
          <w:rFonts w:cstheme="minorHAnsi"/>
          <w:b/>
          <w:sz w:val="24"/>
          <w:szCs w:val="24"/>
        </w:rPr>
        <w:t>The Angelical Lords over Nations---Laws</w:t>
      </w:r>
      <w:r w:rsidRPr="00BA56B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A56B9">
        <w:rPr>
          <w:rFonts w:cstheme="minorHAnsi"/>
          <w:sz w:val="24"/>
          <w:szCs w:val="24"/>
          <w:vertAlign w:val="superscript"/>
        </w:rPr>
        <w:t>st</w:t>
      </w:r>
      <w:r w:rsidRPr="00BA56B9">
        <w:rPr>
          <w:rFonts w:cstheme="minorHAnsi"/>
          <w:sz w:val="24"/>
          <w:szCs w:val="24"/>
        </w:rPr>
        <w:t xml:space="preserve"> Corinthians 8:6).”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11</w:t>
      </w:r>
      <w:r w:rsidRPr="00BA56B9">
        <w:rPr>
          <w:rFonts w:cstheme="minorHAnsi"/>
          <w:sz w:val="24"/>
          <w:szCs w:val="24"/>
          <w:vertAlign w:val="superscript"/>
        </w:rPr>
        <w:t>th</w:t>
      </w:r>
      <w:r w:rsidRPr="00BA56B9">
        <w:rPr>
          <w:rFonts w:cstheme="minorHAnsi"/>
          <w:sz w:val="24"/>
          <w:szCs w:val="24"/>
        </w:rPr>
        <w:t xml:space="preserve"> order creation is called Hashmallim’s (Hashmal) which mean “</w:t>
      </w:r>
      <w:r w:rsidRPr="00BA56B9">
        <w:rPr>
          <w:rFonts w:cstheme="minorHAnsi"/>
          <w:b/>
          <w:sz w:val="24"/>
          <w:szCs w:val="24"/>
        </w:rPr>
        <w:t>The Power Conductor of Fiery Electrum Amber of Gold (Green), Copper &amp; Silver</w:t>
      </w:r>
      <w:r w:rsidRPr="00BA56B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12</w:t>
      </w:r>
      <w:r w:rsidRPr="00BA56B9">
        <w:rPr>
          <w:rFonts w:cstheme="minorHAnsi"/>
          <w:sz w:val="24"/>
          <w:szCs w:val="24"/>
          <w:vertAlign w:val="superscript"/>
        </w:rPr>
        <w:t>th</w:t>
      </w:r>
      <w:r w:rsidRPr="00BA56B9">
        <w:rPr>
          <w:rFonts w:cstheme="minorHAnsi"/>
          <w:sz w:val="24"/>
          <w:szCs w:val="24"/>
        </w:rPr>
        <w:t xml:space="preserve"> order creation is called Lordships which mean “</w:t>
      </w:r>
      <w:r w:rsidRPr="00BA56B9">
        <w:rPr>
          <w:rFonts w:cstheme="minorHAnsi"/>
          <w:b/>
          <w:sz w:val="24"/>
          <w:szCs w:val="24"/>
        </w:rPr>
        <w:t>to have control, authority and power over others that are lower in rank in the other Lordships</w:t>
      </w:r>
      <w:r w:rsidRPr="00BA56B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A56B9">
        <w:rPr>
          <w:rFonts w:cstheme="minorHAnsi"/>
          <w:b/>
          <w:i/>
          <w:sz w:val="24"/>
          <w:szCs w:val="24"/>
        </w:rPr>
        <w:t>Theos</w:t>
      </w:r>
      <w:r w:rsidRPr="00BA56B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A56B9">
        <w:rPr>
          <w:rFonts w:cstheme="minorHAnsi"/>
          <w:sz w:val="24"/>
          <w:szCs w:val="24"/>
          <w:vertAlign w:val="superscript"/>
        </w:rPr>
        <w:t>st</w:t>
      </w:r>
      <w:r w:rsidRPr="00BA56B9">
        <w:rPr>
          <w:rFonts w:cstheme="minorHAnsi"/>
          <w:sz w:val="24"/>
          <w:szCs w:val="24"/>
        </w:rPr>
        <w:t xml:space="preserve"> Corinthians 8:6; 15:24-28. These scriptures include 2</w:t>
      </w:r>
      <w:r w:rsidRPr="00BA56B9">
        <w:rPr>
          <w:rFonts w:cstheme="minorHAnsi"/>
          <w:sz w:val="24"/>
          <w:szCs w:val="24"/>
          <w:vertAlign w:val="superscript"/>
        </w:rPr>
        <w:t>nd</w:t>
      </w:r>
      <w:r w:rsidRPr="00BA56B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A56B9">
        <w:rPr>
          <w:rFonts w:cstheme="minorHAnsi"/>
          <w:b/>
          <w:i/>
          <w:sz w:val="24"/>
          <w:szCs w:val="24"/>
        </w:rPr>
        <w:t>Kyrios</w:t>
      </w:r>
      <w:r w:rsidRPr="00BA56B9">
        <w:rPr>
          <w:rFonts w:cstheme="minorHAnsi"/>
          <w:sz w:val="24"/>
          <w:szCs w:val="24"/>
        </w:rPr>
        <w:t xml:space="preserve">” is also used for the Christ called </w:t>
      </w:r>
      <w:r w:rsidRPr="00BA56B9">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BA56B9">
        <w:rPr>
          <w:rFonts w:cstheme="minorHAnsi"/>
          <w:sz w:val="24"/>
          <w:szCs w:val="24"/>
          <w:vertAlign w:val="superscript"/>
        </w:rPr>
        <w:t>st</w:t>
      </w:r>
      <w:r w:rsidRPr="00BA56B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A56B9">
        <w:rPr>
          <w:rFonts w:cstheme="minorHAnsi"/>
          <w:b/>
          <w:sz w:val="24"/>
          <w:szCs w:val="24"/>
        </w:rPr>
        <w:t xml:space="preserve">The Lord Yahweh &amp; the </w:t>
      </w:r>
      <w:r w:rsidR="00811E2D" w:rsidRPr="00BA56B9">
        <w:rPr>
          <w:rFonts w:cstheme="minorHAnsi"/>
          <w:b/>
          <w:sz w:val="24"/>
          <w:szCs w:val="24"/>
        </w:rPr>
        <w:t>36</w:t>
      </w:r>
      <w:r w:rsidRPr="00BA56B9">
        <w:rPr>
          <w:rFonts w:cstheme="minorHAnsi"/>
          <w:b/>
          <w:sz w:val="24"/>
          <w:szCs w:val="24"/>
        </w:rPr>
        <w:t>0 other Lords that He created</w:t>
      </w:r>
      <w:r w:rsidRPr="00BA56B9">
        <w:rPr>
          <w:rFonts w:cstheme="minorHAnsi"/>
          <w:sz w:val="24"/>
          <w:szCs w:val="24"/>
        </w:rPr>
        <w:t xml:space="preserve">.”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THE MINISTRY OF THE HEAVENLY GUARDIANS (PROTECTORS) IN THE 10 KINGDOM ORDERS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13</w:t>
      </w:r>
      <w:r w:rsidRPr="00BA56B9">
        <w:rPr>
          <w:rFonts w:cstheme="minorHAnsi"/>
          <w:sz w:val="24"/>
          <w:szCs w:val="24"/>
          <w:vertAlign w:val="superscript"/>
        </w:rPr>
        <w:t>th</w:t>
      </w:r>
      <w:r w:rsidRPr="00BA56B9">
        <w:rPr>
          <w:rFonts w:cstheme="minorHAnsi"/>
          <w:sz w:val="24"/>
          <w:szCs w:val="24"/>
        </w:rPr>
        <w:t xml:space="preserve"> order creation is called the Thrones (Elders) which mean “</w:t>
      </w:r>
      <w:r w:rsidRPr="00BA56B9">
        <w:rPr>
          <w:rFonts w:cstheme="minorHAnsi"/>
          <w:b/>
          <w:sz w:val="24"/>
          <w:szCs w:val="24"/>
        </w:rPr>
        <w:t>The Many Eyed Ones</w:t>
      </w:r>
      <w:r w:rsidRPr="00BA56B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A56B9">
        <w:rPr>
          <w:rFonts w:cstheme="minorHAnsi"/>
          <w:sz w:val="24"/>
          <w:szCs w:val="24"/>
          <w:vertAlign w:val="superscript"/>
        </w:rPr>
        <w:t>st</w:t>
      </w:r>
      <w:r w:rsidRPr="00BA56B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A56B9">
        <w:rPr>
          <w:rFonts w:cstheme="minorHAnsi"/>
          <w:sz w:val="24"/>
          <w:szCs w:val="24"/>
          <w:vertAlign w:val="superscript"/>
        </w:rPr>
        <w:t>st</w:t>
      </w:r>
      <w:r w:rsidRPr="00BA56B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BA56B9">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A56B9">
        <w:rPr>
          <w:rFonts w:cstheme="minorHAnsi"/>
          <w:sz w:val="24"/>
          <w:szCs w:val="24"/>
          <w:vertAlign w:val="superscript"/>
        </w:rPr>
        <w:t>nd</w:t>
      </w:r>
      <w:r w:rsidRPr="00BA56B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A56B9">
        <w:rPr>
          <w:rFonts w:cstheme="minorHAnsi"/>
          <w:sz w:val="24"/>
          <w:szCs w:val="24"/>
          <w:vertAlign w:val="superscript"/>
        </w:rPr>
        <w:t>nd</w:t>
      </w:r>
      <w:r w:rsidRPr="00BA56B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14</w:t>
      </w:r>
      <w:r w:rsidRPr="00BA56B9">
        <w:rPr>
          <w:rFonts w:cstheme="minorHAnsi"/>
          <w:sz w:val="24"/>
          <w:szCs w:val="24"/>
          <w:vertAlign w:val="superscript"/>
        </w:rPr>
        <w:t>th</w:t>
      </w:r>
      <w:r w:rsidRPr="00BA56B9">
        <w:rPr>
          <w:rFonts w:cstheme="minorHAnsi"/>
          <w:sz w:val="24"/>
          <w:szCs w:val="24"/>
        </w:rPr>
        <w:t xml:space="preserve"> order creation is called Wheels which mean “</w:t>
      </w:r>
      <w:r w:rsidRPr="00BA56B9">
        <w:rPr>
          <w:rFonts w:cstheme="minorHAnsi"/>
          <w:b/>
          <w:sz w:val="24"/>
          <w:szCs w:val="24"/>
        </w:rPr>
        <w:t>The Peaceful &amp; Submitting Ones</w:t>
      </w:r>
      <w:r w:rsidRPr="00BA56B9">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BA56B9">
        <w:rPr>
          <w:rFonts w:cstheme="minorHAnsi"/>
          <w:sz w:val="24"/>
          <w:szCs w:val="24"/>
        </w:rPr>
        <w:lastRenderedPageBreak/>
        <w:t>(greater day light &amp; lesser night light) equals to 24 hours in Matthew 20:12; Psalms 90:4 &amp; 2</w:t>
      </w:r>
      <w:r w:rsidRPr="00BA56B9">
        <w:rPr>
          <w:rFonts w:cstheme="minorHAnsi"/>
          <w:sz w:val="24"/>
          <w:szCs w:val="24"/>
          <w:vertAlign w:val="superscript"/>
        </w:rPr>
        <w:t>nd</w:t>
      </w:r>
      <w:r w:rsidRPr="00BA56B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15</w:t>
      </w:r>
      <w:r w:rsidRPr="00BA56B9">
        <w:rPr>
          <w:rFonts w:cstheme="minorHAnsi"/>
          <w:sz w:val="24"/>
          <w:szCs w:val="24"/>
          <w:vertAlign w:val="superscript"/>
        </w:rPr>
        <w:t>th</w:t>
      </w:r>
      <w:r w:rsidRPr="00BA56B9">
        <w:rPr>
          <w:rFonts w:cstheme="minorHAnsi"/>
          <w:sz w:val="24"/>
          <w:szCs w:val="24"/>
        </w:rPr>
        <w:t xml:space="preserve"> order creation is called Ophanim’s which mean “</w:t>
      </w:r>
      <w:r w:rsidRPr="00BA56B9">
        <w:rPr>
          <w:rFonts w:cstheme="minorHAnsi"/>
          <w:b/>
          <w:sz w:val="24"/>
          <w:szCs w:val="24"/>
        </w:rPr>
        <w:t>The Valiant/Courageous Ones</w:t>
      </w:r>
      <w:r w:rsidRPr="00BA56B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A56B9">
        <w:rPr>
          <w:rFonts w:cstheme="minorHAnsi"/>
          <w:sz w:val="24"/>
          <w:szCs w:val="24"/>
          <w:vertAlign w:val="superscript"/>
        </w:rPr>
        <w:t>nd</w:t>
      </w:r>
      <w:r w:rsidRPr="00BA56B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16</w:t>
      </w:r>
      <w:r w:rsidRPr="00BA56B9">
        <w:rPr>
          <w:rFonts w:cstheme="minorHAnsi"/>
          <w:sz w:val="24"/>
          <w:szCs w:val="24"/>
          <w:vertAlign w:val="superscript"/>
        </w:rPr>
        <w:t>th</w:t>
      </w:r>
      <w:r w:rsidRPr="00BA56B9">
        <w:rPr>
          <w:rFonts w:cstheme="minorHAnsi"/>
          <w:sz w:val="24"/>
          <w:szCs w:val="24"/>
        </w:rPr>
        <w:t xml:space="preserve"> order creation is called Ophde’s which mean “</w:t>
      </w:r>
      <w:r w:rsidRPr="00BA56B9">
        <w:rPr>
          <w:rFonts w:cstheme="minorHAnsi"/>
          <w:b/>
          <w:sz w:val="24"/>
          <w:szCs w:val="24"/>
        </w:rPr>
        <w:t>The Lords of the Flame</w:t>
      </w:r>
      <w:r w:rsidRPr="00BA56B9">
        <w:rPr>
          <w:rFonts w:cstheme="minorHAnsi"/>
          <w:sz w:val="24"/>
          <w:szCs w:val="24"/>
        </w:rPr>
        <w:t>” as 16-headed Dragons. These creatures function as the actual Chariots of God (Father Stephen) driven by the Cherub. Like the Lordships of the 12</w:t>
      </w:r>
      <w:r w:rsidRPr="00BA56B9">
        <w:rPr>
          <w:rFonts w:cstheme="minorHAnsi"/>
          <w:sz w:val="24"/>
          <w:szCs w:val="24"/>
          <w:vertAlign w:val="superscript"/>
        </w:rPr>
        <w:t>th</w:t>
      </w:r>
      <w:r w:rsidRPr="00BA56B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BA56B9">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BA56B9">
        <w:rPr>
          <w:rFonts w:cstheme="minorHAnsi"/>
          <w:b/>
          <w:sz w:val="24"/>
          <w:szCs w:val="24"/>
        </w:rPr>
        <w:t>YOU-ARE-THE-GOD-WHO-SEES</w:t>
      </w:r>
      <w:r w:rsidRPr="00BA56B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A56B9">
        <w:rPr>
          <w:rFonts w:cstheme="minorHAnsi"/>
          <w:b/>
          <w:sz w:val="24"/>
          <w:szCs w:val="24"/>
        </w:rPr>
        <w:t>an Angel of the Lord</w:t>
      </w:r>
      <w:r w:rsidRPr="00BA56B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A56B9">
        <w:rPr>
          <w:rFonts w:cstheme="minorHAnsi"/>
          <w:sz w:val="24"/>
          <w:szCs w:val="24"/>
          <w:vertAlign w:val="superscript"/>
        </w:rPr>
        <w:t>st</w:t>
      </w:r>
      <w:r w:rsidRPr="00BA56B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A56B9">
        <w:rPr>
          <w:rFonts w:cstheme="minorHAnsi"/>
          <w:sz w:val="24"/>
          <w:szCs w:val="24"/>
          <w:vertAlign w:val="superscript"/>
        </w:rPr>
        <w:t>st</w:t>
      </w:r>
      <w:r w:rsidRPr="00BA56B9">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BA56B9">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A56B9">
        <w:rPr>
          <w:rFonts w:cstheme="minorHAnsi"/>
          <w:sz w:val="24"/>
          <w:szCs w:val="24"/>
          <w:vertAlign w:val="superscript"/>
        </w:rPr>
        <w:t>st</w:t>
      </w:r>
      <w:r w:rsidRPr="00BA56B9">
        <w:rPr>
          <w:rFonts w:cstheme="minorHAnsi"/>
          <w:sz w:val="24"/>
          <w:szCs w:val="24"/>
        </w:rPr>
        <w:t xml:space="preserve"> Corinthians 15:47. Stephen is the Angel of the Lord (Yah) in Acts 6:5-7:56 &amp; 1</w:t>
      </w:r>
      <w:r w:rsidRPr="00BA56B9">
        <w:rPr>
          <w:rFonts w:cstheme="minorHAnsi"/>
          <w:sz w:val="24"/>
          <w:szCs w:val="24"/>
          <w:vertAlign w:val="superscript"/>
        </w:rPr>
        <w:t>st</w:t>
      </w:r>
      <w:r w:rsidRPr="00BA56B9">
        <w:rPr>
          <w:rFonts w:cstheme="minorHAnsi"/>
          <w:sz w:val="24"/>
          <w:szCs w:val="24"/>
        </w:rPr>
        <w:t xml:space="preserve"> Corinthians 15: 42-44, 53-54. The significance of the Angel of the Lord’s (Stephen’s) Name is proven in scripture. In Exodus 3:14 says “And God (Father Stephen) said to Moses, ‘</w:t>
      </w:r>
      <w:r w:rsidRPr="00BA56B9">
        <w:rPr>
          <w:rFonts w:cstheme="minorHAnsi"/>
          <w:b/>
          <w:sz w:val="24"/>
          <w:szCs w:val="24"/>
        </w:rPr>
        <w:t>I AM WHO I AM (John 8:58)</w:t>
      </w:r>
      <w:r w:rsidRPr="00BA56B9">
        <w:rPr>
          <w:rFonts w:cstheme="minorHAnsi"/>
          <w:sz w:val="24"/>
          <w:szCs w:val="24"/>
        </w:rPr>
        <w:t xml:space="preserve">,’ and He said, ‘Thus You shall say to the children of Israel, </w:t>
      </w:r>
      <w:r w:rsidRPr="00BA56B9">
        <w:rPr>
          <w:rFonts w:cstheme="minorHAnsi"/>
          <w:b/>
          <w:sz w:val="24"/>
          <w:szCs w:val="24"/>
        </w:rPr>
        <w:t>I AM</w:t>
      </w:r>
      <w:r w:rsidRPr="00BA56B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A56B9">
        <w:rPr>
          <w:rFonts w:cstheme="minorHAnsi"/>
          <w:b/>
          <w:sz w:val="24"/>
          <w:szCs w:val="24"/>
        </w:rPr>
        <w:t>I AM</w:t>
      </w:r>
      <w:r w:rsidRPr="00BA56B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A56B9">
        <w:rPr>
          <w:rFonts w:cstheme="minorHAnsi"/>
          <w:sz w:val="24"/>
          <w:szCs w:val="24"/>
          <w:vertAlign w:val="superscript"/>
        </w:rPr>
        <w:t>st</w:t>
      </w:r>
      <w:r w:rsidRPr="00BA56B9">
        <w:rPr>
          <w:rFonts w:cstheme="minorHAnsi"/>
          <w:sz w:val="24"/>
          <w:szCs w:val="24"/>
        </w:rPr>
        <w:t xml:space="preserve"> order of the Chalkydri is the 1</w:t>
      </w:r>
      <w:r w:rsidRPr="00BA56B9">
        <w:rPr>
          <w:rFonts w:cstheme="minorHAnsi"/>
          <w:sz w:val="24"/>
          <w:szCs w:val="24"/>
          <w:vertAlign w:val="superscript"/>
        </w:rPr>
        <w:t>st</w:t>
      </w:r>
      <w:r w:rsidRPr="00BA56B9">
        <w:rPr>
          <w:rFonts w:cstheme="minorHAnsi"/>
          <w:sz w:val="24"/>
          <w:szCs w:val="24"/>
        </w:rPr>
        <w:t xml:space="preserve"> Encounter is with Hagar (Single Concubine or </w:t>
      </w:r>
      <w:r w:rsidRPr="00BA56B9">
        <w:rPr>
          <w:rFonts w:cstheme="minorHAnsi"/>
          <w:sz w:val="24"/>
          <w:szCs w:val="24"/>
        </w:rPr>
        <w:lastRenderedPageBreak/>
        <w:t>Girl-friend) in Genesis 16:1-16. The 2</w:t>
      </w:r>
      <w:r w:rsidRPr="00BA56B9">
        <w:rPr>
          <w:rFonts w:cstheme="minorHAnsi"/>
          <w:sz w:val="24"/>
          <w:szCs w:val="24"/>
          <w:vertAlign w:val="superscript"/>
        </w:rPr>
        <w:t>nd</w:t>
      </w:r>
      <w:r w:rsidRPr="00BA56B9">
        <w:rPr>
          <w:rFonts w:cstheme="minorHAnsi"/>
          <w:sz w:val="24"/>
          <w:szCs w:val="24"/>
        </w:rPr>
        <w:t xml:space="preserve"> order of the Angels is the 2</w:t>
      </w:r>
      <w:r w:rsidRPr="00BA56B9">
        <w:rPr>
          <w:rFonts w:cstheme="minorHAnsi"/>
          <w:sz w:val="24"/>
          <w:szCs w:val="24"/>
          <w:vertAlign w:val="superscript"/>
        </w:rPr>
        <w:t>nd</w:t>
      </w:r>
      <w:r w:rsidRPr="00BA56B9">
        <w:rPr>
          <w:rFonts w:cstheme="minorHAnsi"/>
          <w:sz w:val="24"/>
          <w:szCs w:val="24"/>
        </w:rPr>
        <w:t xml:space="preserve"> Encounter with Abraham in Genesis 22:1-19. The 3</w:t>
      </w:r>
      <w:r w:rsidRPr="00BA56B9">
        <w:rPr>
          <w:rFonts w:cstheme="minorHAnsi"/>
          <w:sz w:val="24"/>
          <w:szCs w:val="24"/>
          <w:vertAlign w:val="superscript"/>
        </w:rPr>
        <w:t>rd</w:t>
      </w:r>
      <w:r w:rsidRPr="00BA56B9">
        <w:rPr>
          <w:rFonts w:cstheme="minorHAnsi"/>
          <w:sz w:val="24"/>
          <w:szCs w:val="24"/>
        </w:rPr>
        <w:t xml:space="preserve"> Order of the Archangels is the 3</w:t>
      </w:r>
      <w:r w:rsidRPr="00BA56B9">
        <w:rPr>
          <w:rFonts w:cstheme="minorHAnsi"/>
          <w:sz w:val="24"/>
          <w:szCs w:val="24"/>
          <w:vertAlign w:val="superscript"/>
        </w:rPr>
        <w:t>rd</w:t>
      </w:r>
      <w:r w:rsidRPr="00BA56B9">
        <w:rPr>
          <w:rFonts w:cstheme="minorHAnsi"/>
          <w:sz w:val="24"/>
          <w:szCs w:val="24"/>
        </w:rPr>
        <w:t xml:space="preserve"> Encounter with Moses in Exodus 3:1-4:31. The 4</w:t>
      </w:r>
      <w:r w:rsidRPr="00BA56B9">
        <w:rPr>
          <w:rFonts w:cstheme="minorHAnsi"/>
          <w:sz w:val="24"/>
          <w:szCs w:val="24"/>
          <w:vertAlign w:val="superscript"/>
        </w:rPr>
        <w:t>th</w:t>
      </w:r>
      <w:r w:rsidRPr="00BA56B9">
        <w:rPr>
          <w:rFonts w:cstheme="minorHAnsi"/>
          <w:sz w:val="24"/>
          <w:szCs w:val="24"/>
        </w:rPr>
        <w:t xml:space="preserve"> order of the Principalities is the 4</w:t>
      </w:r>
      <w:r w:rsidRPr="00BA56B9">
        <w:rPr>
          <w:rFonts w:cstheme="minorHAnsi"/>
          <w:sz w:val="24"/>
          <w:szCs w:val="24"/>
          <w:vertAlign w:val="superscript"/>
        </w:rPr>
        <w:t>th</w:t>
      </w:r>
      <w:r w:rsidRPr="00BA56B9">
        <w:rPr>
          <w:rFonts w:cstheme="minorHAnsi"/>
          <w:sz w:val="24"/>
          <w:szCs w:val="24"/>
        </w:rPr>
        <w:t xml:space="preserve"> encounter with Balaam in Numbers 22:1-40. The 5</w:t>
      </w:r>
      <w:r w:rsidRPr="00BA56B9">
        <w:rPr>
          <w:rFonts w:cstheme="minorHAnsi"/>
          <w:sz w:val="24"/>
          <w:szCs w:val="24"/>
          <w:vertAlign w:val="superscript"/>
        </w:rPr>
        <w:t>th</w:t>
      </w:r>
      <w:r w:rsidRPr="00BA56B9">
        <w:rPr>
          <w:rFonts w:cstheme="minorHAnsi"/>
          <w:sz w:val="24"/>
          <w:szCs w:val="24"/>
        </w:rPr>
        <w:t xml:space="preserve"> order of the Rulers (Princedoms) is the 5</w:t>
      </w:r>
      <w:r w:rsidRPr="00BA56B9">
        <w:rPr>
          <w:rFonts w:cstheme="minorHAnsi"/>
          <w:sz w:val="24"/>
          <w:szCs w:val="24"/>
          <w:vertAlign w:val="superscript"/>
        </w:rPr>
        <w:t>th</w:t>
      </w:r>
      <w:r w:rsidRPr="00BA56B9">
        <w:rPr>
          <w:rFonts w:cstheme="minorHAnsi"/>
          <w:sz w:val="24"/>
          <w:szCs w:val="24"/>
        </w:rPr>
        <w:t xml:space="preserve"> encounter with Israel in Judges 2:1-23. The 6</w:t>
      </w:r>
      <w:r w:rsidRPr="00BA56B9">
        <w:rPr>
          <w:rFonts w:cstheme="minorHAnsi"/>
          <w:sz w:val="24"/>
          <w:szCs w:val="24"/>
          <w:vertAlign w:val="superscript"/>
        </w:rPr>
        <w:t>th</w:t>
      </w:r>
      <w:r w:rsidRPr="00BA56B9">
        <w:rPr>
          <w:rFonts w:cstheme="minorHAnsi"/>
          <w:sz w:val="24"/>
          <w:szCs w:val="24"/>
        </w:rPr>
        <w:t xml:space="preserve"> order of the Powers (Potentates) is the 6</w:t>
      </w:r>
      <w:r w:rsidRPr="00BA56B9">
        <w:rPr>
          <w:rFonts w:cstheme="minorHAnsi"/>
          <w:sz w:val="24"/>
          <w:szCs w:val="24"/>
          <w:vertAlign w:val="superscript"/>
        </w:rPr>
        <w:t>th</w:t>
      </w:r>
      <w:r w:rsidRPr="00BA56B9">
        <w:rPr>
          <w:rFonts w:cstheme="minorHAnsi"/>
          <w:sz w:val="24"/>
          <w:szCs w:val="24"/>
        </w:rPr>
        <w:t xml:space="preserve"> encounter with Gideon in Judges 6:11-8:35. The 7</w:t>
      </w:r>
      <w:r w:rsidRPr="00BA56B9">
        <w:rPr>
          <w:rFonts w:cstheme="minorHAnsi"/>
          <w:sz w:val="24"/>
          <w:szCs w:val="24"/>
          <w:vertAlign w:val="superscript"/>
        </w:rPr>
        <w:t>th</w:t>
      </w:r>
      <w:r w:rsidRPr="00BA56B9">
        <w:rPr>
          <w:rFonts w:cstheme="minorHAnsi"/>
          <w:sz w:val="24"/>
          <w:szCs w:val="24"/>
        </w:rPr>
        <w:t xml:space="preserve"> order of the Authorities is the 7</w:t>
      </w:r>
      <w:r w:rsidRPr="00BA56B9">
        <w:rPr>
          <w:rFonts w:cstheme="minorHAnsi"/>
          <w:sz w:val="24"/>
          <w:szCs w:val="24"/>
          <w:vertAlign w:val="superscript"/>
        </w:rPr>
        <w:t>th</w:t>
      </w:r>
      <w:r w:rsidRPr="00BA56B9">
        <w:rPr>
          <w:rFonts w:cstheme="minorHAnsi"/>
          <w:sz w:val="24"/>
          <w:szCs w:val="24"/>
        </w:rPr>
        <w:t xml:space="preserve"> encounter with Manoah in Judges 13:1-25. The 8</w:t>
      </w:r>
      <w:r w:rsidRPr="00BA56B9">
        <w:rPr>
          <w:rFonts w:cstheme="minorHAnsi"/>
          <w:sz w:val="24"/>
          <w:szCs w:val="24"/>
          <w:vertAlign w:val="superscript"/>
        </w:rPr>
        <w:t>th</w:t>
      </w:r>
      <w:r w:rsidRPr="00BA56B9">
        <w:rPr>
          <w:rFonts w:cstheme="minorHAnsi"/>
          <w:sz w:val="24"/>
          <w:szCs w:val="24"/>
        </w:rPr>
        <w:t xml:space="preserve"> order of the Virtues is the 8</w:t>
      </w:r>
      <w:r w:rsidRPr="00BA56B9">
        <w:rPr>
          <w:rFonts w:cstheme="minorHAnsi"/>
          <w:sz w:val="24"/>
          <w:szCs w:val="24"/>
          <w:vertAlign w:val="superscript"/>
        </w:rPr>
        <w:t>th</w:t>
      </w:r>
      <w:r w:rsidRPr="00BA56B9">
        <w:rPr>
          <w:rFonts w:cstheme="minorHAnsi"/>
          <w:sz w:val="24"/>
          <w:szCs w:val="24"/>
        </w:rPr>
        <w:t xml:space="preserve"> encounter with David in 2</w:t>
      </w:r>
      <w:r w:rsidRPr="00BA56B9">
        <w:rPr>
          <w:rFonts w:cstheme="minorHAnsi"/>
          <w:sz w:val="24"/>
          <w:szCs w:val="24"/>
          <w:vertAlign w:val="superscript"/>
        </w:rPr>
        <w:t>nd</w:t>
      </w:r>
      <w:r w:rsidRPr="00BA56B9">
        <w:rPr>
          <w:rFonts w:cstheme="minorHAnsi"/>
          <w:sz w:val="24"/>
          <w:szCs w:val="24"/>
        </w:rPr>
        <w:t xml:space="preserve"> Samuel 24:1-39 &amp; 1</w:t>
      </w:r>
      <w:r w:rsidRPr="00BA56B9">
        <w:rPr>
          <w:rFonts w:cstheme="minorHAnsi"/>
          <w:sz w:val="24"/>
          <w:szCs w:val="24"/>
          <w:vertAlign w:val="superscript"/>
        </w:rPr>
        <w:t>st</w:t>
      </w:r>
      <w:r w:rsidRPr="00BA56B9">
        <w:rPr>
          <w:rFonts w:cstheme="minorHAnsi"/>
          <w:sz w:val="24"/>
          <w:szCs w:val="24"/>
        </w:rPr>
        <w:t xml:space="preserve"> Chronicles 21:1-30. The 9</w:t>
      </w:r>
      <w:r w:rsidRPr="00BA56B9">
        <w:rPr>
          <w:rFonts w:cstheme="minorHAnsi"/>
          <w:sz w:val="24"/>
          <w:szCs w:val="24"/>
          <w:vertAlign w:val="superscript"/>
        </w:rPr>
        <w:t>th</w:t>
      </w:r>
      <w:r w:rsidRPr="00BA56B9">
        <w:rPr>
          <w:rFonts w:cstheme="minorHAnsi"/>
          <w:sz w:val="24"/>
          <w:szCs w:val="24"/>
        </w:rPr>
        <w:t xml:space="preserve"> order of the Strongholds is the 9</w:t>
      </w:r>
      <w:r w:rsidRPr="00BA56B9">
        <w:rPr>
          <w:rFonts w:cstheme="minorHAnsi"/>
          <w:sz w:val="24"/>
          <w:szCs w:val="24"/>
          <w:vertAlign w:val="superscript"/>
        </w:rPr>
        <w:t>th</w:t>
      </w:r>
      <w:r w:rsidRPr="00BA56B9">
        <w:rPr>
          <w:rFonts w:cstheme="minorHAnsi"/>
          <w:sz w:val="24"/>
          <w:szCs w:val="24"/>
        </w:rPr>
        <w:t xml:space="preserve"> encounter with Elijah in 1</w:t>
      </w:r>
      <w:r w:rsidRPr="00BA56B9">
        <w:rPr>
          <w:rFonts w:cstheme="minorHAnsi"/>
          <w:sz w:val="24"/>
          <w:szCs w:val="24"/>
          <w:vertAlign w:val="superscript"/>
        </w:rPr>
        <w:t>st</w:t>
      </w:r>
      <w:r w:rsidRPr="00BA56B9">
        <w:rPr>
          <w:rFonts w:cstheme="minorHAnsi"/>
          <w:sz w:val="24"/>
          <w:szCs w:val="24"/>
        </w:rPr>
        <w:t xml:space="preserve"> Kings 19:1-18 &amp; 2</w:t>
      </w:r>
      <w:r w:rsidRPr="00BA56B9">
        <w:rPr>
          <w:rFonts w:cstheme="minorHAnsi"/>
          <w:sz w:val="24"/>
          <w:szCs w:val="24"/>
          <w:vertAlign w:val="superscript"/>
        </w:rPr>
        <w:t>nd</w:t>
      </w:r>
      <w:r w:rsidRPr="00BA56B9">
        <w:rPr>
          <w:rFonts w:cstheme="minorHAnsi"/>
          <w:sz w:val="24"/>
          <w:szCs w:val="24"/>
        </w:rPr>
        <w:t xml:space="preserve"> Kings 1:1-2:18. The 10</w:t>
      </w:r>
      <w:r w:rsidRPr="00BA56B9">
        <w:rPr>
          <w:rFonts w:cstheme="minorHAnsi"/>
          <w:sz w:val="24"/>
          <w:szCs w:val="24"/>
          <w:vertAlign w:val="superscript"/>
        </w:rPr>
        <w:t>th</w:t>
      </w:r>
      <w:r w:rsidRPr="00BA56B9">
        <w:rPr>
          <w:rFonts w:cstheme="minorHAnsi"/>
          <w:sz w:val="24"/>
          <w:szCs w:val="24"/>
        </w:rPr>
        <w:t xml:space="preserve"> order of the Dominions (Dominations) is the 10</w:t>
      </w:r>
      <w:r w:rsidRPr="00BA56B9">
        <w:rPr>
          <w:rFonts w:cstheme="minorHAnsi"/>
          <w:sz w:val="24"/>
          <w:szCs w:val="24"/>
          <w:vertAlign w:val="superscript"/>
        </w:rPr>
        <w:t>th</w:t>
      </w:r>
      <w:r w:rsidRPr="00BA56B9">
        <w:rPr>
          <w:rFonts w:cstheme="minorHAnsi"/>
          <w:sz w:val="24"/>
          <w:szCs w:val="24"/>
        </w:rPr>
        <w:t xml:space="preserve"> encounter with the Army in 2</w:t>
      </w:r>
      <w:r w:rsidRPr="00BA56B9">
        <w:rPr>
          <w:rFonts w:cstheme="minorHAnsi"/>
          <w:sz w:val="24"/>
          <w:szCs w:val="24"/>
          <w:vertAlign w:val="superscript"/>
        </w:rPr>
        <w:t>nd</w:t>
      </w:r>
      <w:r w:rsidRPr="00BA56B9">
        <w:rPr>
          <w:rFonts w:cstheme="minorHAnsi"/>
          <w:sz w:val="24"/>
          <w:szCs w:val="24"/>
        </w:rPr>
        <w:t xml:space="preserve"> Kings 19:1-37 &amp; Isaiah 37:1-38. The 11</w:t>
      </w:r>
      <w:r w:rsidRPr="00BA56B9">
        <w:rPr>
          <w:rFonts w:cstheme="minorHAnsi"/>
          <w:sz w:val="24"/>
          <w:szCs w:val="24"/>
          <w:vertAlign w:val="superscript"/>
        </w:rPr>
        <w:t>th</w:t>
      </w:r>
      <w:r w:rsidRPr="00BA56B9">
        <w:rPr>
          <w:rFonts w:cstheme="minorHAnsi"/>
          <w:sz w:val="24"/>
          <w:szCs w:val="24"/>
        </w:rPr>
        <w:t xml:space="preserve"> order of the Hashmallim’s (Hashmal) is the 11</w:t>
      </w:r>
      <w:r w:rsidRPr="00BA56B9">
        <w:rPr>
          <w:rFonts w:cstheme="minorHAnsi"/>
          <w:sz w:val="24"/>
          <w:szCs w:val="24"/>
          <w:vertAlign w:val="superscript"/>
        </w:rPr>
        <w:t>th</w:t>
      </w:r>
      <w:r w:rsidRPr="00BA56B9">
        <w:rPr>
          <w:rFonts w:cstheme="minorHAnsi"/>
          <w:sz w:val="24"/>
          <w:szCs w:val="24"/>
        </w:rPr>
        <w:t xml:space="preserve"> encounter with Zechariah in Zechariah 1:1:-6:15; 12:1-14. The 12</w:t>
      </w:r>
      <w:r w:rsidRPr="00BA56B9">
        <w:rPr>
          <w:rFonts w:cstheme="minorHAnsi"/>
          <w:sz w:val="24"/>
          <w:szCs w:val="24"/>
          <w:vertAlign w:val="superscript"/>
        </w:rPr>
        <w:t>th</w:t>
      </w:r>
      <w:r w:rsidRPr="00BA56B9">
        <w:rPr>
          <w:rFonts w:cstheme="minorHAnsi"/>
          <w:sz w:val="24"/>
          <w:szCs w:val="24"/>
        </w:rPr>
        <w:t xml:space="preserve"> order of the Lordships is the 12</w:t>
      </w:r>
      <w:r w:rsidRPr="00BA56B9">
        <w:rPr>
          <w:rFonts w:cstheme="minorHAnsi"/>
          <w:sz w:val="24"/>
          <w:szCs w:val="24"/>
          <w:vertAlign w:val="superscript"/>
        </w:rPr>
        <w:t>th</w:t>
      </w:r>
      <w:r w:rsidRPr="00BA56B9">
        <w:rPr>
          <w:rFonts w:cstheme="minorHAnsi"/>
          <w:sz w:val="24"/>
          <w:szCs w:val="24"/>
        </w:rPr>
        <w:t xml:space="preserve"> encounter with Daniel in Susanna 13:55, 59; Bel 14:34, 36, 39. The 13</w:t>
      </w:r>
      <w:r w:rsidRPr="00BA56B9">
        <w:rPr>
          <w:rFonts w:cstheme="minorHAnsi"/>
          <w:sz w:val="24"/>
          <w:szCs w:val="24"/>
          <w:vertAlign w:val="superscript"/>
        </w:rPr>
        <w:t>th</w:t>
      </w:r>
      <w:r w:rsidRPr="00BA56B9">
        <w:rPr>
          <w:rFonts w:cstheme="minorHAnsi"/>
          <w:sz w:val="24"/>
          <w:szCs w:val="24"/>
        </w:rPr>
        <w:t xml:space="preserve"> order of the Thrones is the 13</w:t>
      </w:r>
      <w:r w:rsidRPr="00BA56B9">
        <w:rPr>
          <w:rFonts w:cstheme="minorHAnsi"/>
          <w:sz w:val="24"/>
          <w:szCs w:val="24"/>
          <w:vertAlign w:val="superscript"/>
        </w:rPr>
        <w:t>th</w:t>
      </w:r>
      <w:r w:rsidRPr="00BA56B9">
        <w:rPr>
          <w:rFonts w:cstheme="minorHAnsi"/>
          <w:sz w:val="24"/>
          <w:szCs w:val="24"/>
        </w:rPr>
        <w:t xml:space="preserve"> encounter with Zacharias concerning John in Luke 1:17. The 14</w:t>
      </w:r>
      <w:r w:rsidRPr="00BA56B9">
        <w:rPr>
          <w:rFonts w:cstheme="minorHAnsi"/>
          <w:sz w:val="24"/>
          <w:szCs w:val="24"/>
          <w:vertAlign w:val="superscript"/>
        </w:rPr>
        <w:t>th</w:t>
      </w:r>
      <w:r w:rsidRPr="00BA56B9">
        <w:rPr>
          <w:rFonts w:cstheme="minorHAnsi"/>
          <w:sz w:val="24"/>
          <w:szCs w:val="24"/>
        </w:rPr>
        <w:t xml:space="preserve"> order of the Wheels in the 14</w:t>
      </w:r>
      <w:r w:rsidRPr="00BA56B9">
        <w:rPr>
          <w:rFonts w:cstheme="minorHAnsi"/>
          <w:sz w:val="24"/>
          <w:szCs w:val="24"/>
          <w:vertAlign w:val="superscript"/>
        </w:rPr>
        <w:t>th</w:t>
      </w:r>
      <w:r w:rsidRPr="00BA56B9">
        <w:rPr>
          <w:rFonts w:cstheme="minorHAnsi"/>
          <w:sz w:val="24"/>
          <w:szCs w:val="24"/>
        </w:rPr>
        <w:t xml:space="preserve"> encounter with the Lord John in Matthew 11:10-18. The 15</w:t>
      </w:r>
      <w:r w:rsidRPr="00BA56B9">
        <w:rPr>
          <w:rFonts w:cstheme="minorHAnsi"/>
          <w:sz w:val="24"/>
          <w:szCs w:val="24"/>
          <w:vertAlign w:val="superscript"/>
        </w:rPr>
        <w:t>th</w:t>
      </w:r>
      <w:r w:rsidRPr="00BA56B9">
        <w:rPr>
          <w:rFonts w:cstheme="minorHAnsi"/>
          <w:sz w:val="24"/>
          <w:szCs w:val="24"/>
        </w:rPr>
        <w:t xml:space="preserve"> order of the Ophanim’s is the 15</w:t>
      </w:r>
      <w:r w:rsidRPr="00BA56B9">
        <w:rPr>
          <w:rFonts w:cstheme="minorHAnsi"/>
          <w:sz w:val="24"/>
          <w:szCs w:val="24"/>
          <w:vertAlign w:val="superscript"/>
        </w:rPr>
        <w:t>th</w:t>
      </w:r>
      <w:r w:rsidRPr="00BA56B9">
        <w:rPr>
          <w:rFonts w:cstheme="minorHAnsi"/>
          <w:sz w:val="24"/>
          <w:szCs w:val="24"/>
        </w:rPr>
        <w:t xml:space="preserve"> encounter with the Lord Jesus in John 1:1-3; 8:58. The 16</w:t>
      </w:r>
      <w:r w:rsidRPr="00BA56B9">
        <w:rPr>
          <w:rFonts w:cstheme="minorHAnsi"/>
          <w:sz w:val="24"/>
          <w:szCs w:val="24"/>
          <w:vertAlign w:val="superscript"/>
        </w:rPr>
        <w:t>th</w:t>
      </w:r>
      <w:r w:rsidRPr="00BA56B9">
        <w:rPr>
          <w:rFonts w:cstheme="minorHAnsi"/>
          <w:sz w:val="24"/>
          <w:szCs w:val="24"/>
        </w:rPr>
        <w:t xml:space="preserve"> order of the Ophde’s is the 16</w:t>
      </w:r>
      <w:r w:rsidRPr="00BA56B9">
        <w:rPr>
          <w:rFonts w:cstheme="minorHAnsi"/>
          <w:sz w:val="24"/>
          <w:szCs w:val="24"/>
          <w:vertAlign w:val="superscript"/>
        </w:rPr>
        <w:t>th</w:t>
      </w:r>
      <w:r w:rsidRPr="00BA56B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BA56B9">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BA56B9">
        <w:rPr>
          <w:rFonts w:cstheme="minorHAnsi"/>
          <w:sz w:val="24"/>
          <w:szCs w:val="24"/>
          <w:vertAlign w:val="superscript"/>
        </w:rPr>
        <w:t>nd</w:t>
      </w:r>
      <w:r w:rsidRPr="00BA56B9">
        <w:rPr>
          <w:rFonts w:cstheme="minorHAnsi"/>
          <w:sz w:val="24"/>
          <w:szCs w:val="24"/>
        </w:rPr>
        <w:t xml:space="preserve"> Peter 3:8) was seated, and the Books (Lamb’s Book of Life and the Books of the Quick—Just and the Dead—(Eternal) Damnation un Matthew 20:23; 25:31-46 &amp; Revelation 20:11-15) were opened.”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17</w:t>
      </w:r>
      <w:r w:rsidRPr="00BA56B9">
        <w:rPr>
          <w:rFonts w:cstheme="minorHAnsi"/>
          <w:sz w:val="24"/>
          <w:szCs w:val="24"/>
          <w:vertAlign w:val="superscript"/>
        </w:rPr>
        <w:t>th</w:t>
      </w:r>
      <w:r w:rsidRPr="00BA56B9">
        <w:rPr>
          <w:rFonts w:cstheme="minorHAnsi"/>
          <w:sz w:val="24"/>
          <w:szCs w:val="24"/>
        </w:rPr>
        <w:t xml:space="preserve"> order creation is called Ofanim’s which mean “</w:t>
      </w:r>
      <w:r w:rsidRPr="00BA56B9">
        <w:rPr>
          <w:rFonts w:cstheme="minorHAnsi"/>
          <w:b/>
          <w:sz w:val="24"/>
          <w:szCs w:val="24"/>
        </w:rPr>
        <w:t>The Charitable Ones</w:t>
      </w:r>
      <w:r w:rsidRPr="00BA56B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A56B9">
        <w:rPr>
          <w:rFonts w:cstheme="minorHAnsi"/>
          <w:sz w:val="24"/>
          <w:szCs w:val="24"/>
          <w:vertAlign w:val="superscript"/>
        </w:rPr>
        <w:t>nd</w:t>
      </w:r>
      <w:r w:rsidRPr="00BA56B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18</w:t>
      </w:r>
      <w:r w:rsidRPr="00BA56B9">
        <w:rPr>
          <w:rFonts w:cstheme="minorHAnsi"/>
          <w:sz w:val="24"/>
          <w:szCs w:val="24"/>
          <w:vertAlign w:val="superscript"/>
        </w:rPr>
        <w:t>th</w:t>
      </w:r>
      <w:r w:rsidRPr="00BA56B9">
        <w:rPr>
          <w:rFonts w:cstheme="minorHAnsi"/>
          <w:sz w:val="24"/>
          <w:szCs w:val="24"/>
        </w:rPr>
        <w:t xml:space="preserve"> order creation is called Galgallim’s which mean “</w:t>
      </w:r>
      <w:r w:rsidRPr="00BA56B9">
        <w:rPr>
          <w:rFonts w:cstheme="minorHAnsi"/>
          <w:b/>
          <w:sz w:val="24"/>
          <w:szCs w:val="24"/>
        </w:rPr>
        <w:t>Fiery Flamed Ones &amp; Burning Fiery Ones</w:t>
      </w:r>
      <w:r w:rsidRPr="00BA56B9">
        <w:rPr>
          <w:rFonts w:cstheme="minorHAnsi"/>
          <w:sz w:val="24"/>
          <w:szCs w:val="24"/>
        </w:rPr>
        <w:t xml:space="preserve">” as 18-headed Dragons. The Galgallim’s are the Ones who protect the Temples of the LORD STEPHEN and control the directions of the Man Jesus. They also give thanks to the LORD </w:t>
      </w:r>
      <w:r w:rsidRPr="00BA56B9">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A56B9">
        <w:rPr>
          <w:rFonts w:cstheme="minorHAnsi"/>
          <w:sz w:val="24"/>
          <w:szCs w:val="24"/>
          <w:vertAlign w:val="superscript"/>
        </w:rPr>
        <w:t>nd</w:t>
      </w:r>
      <w:r w:rsidRPr="00BA56B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A56B9">
        <w:rPr>
          <w:rFonts w:cstheme="minorHAnsi"/>
          <w:sz w:val="24"/>
          <w:szCs w:val="24"/>
          <w:vertAlign w:val="superscript"/>
        </w:rPr>
        <w:t>nd</w:t>
      </w:r>
      <w:r w:rsidRPr="00BA56B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19</w:t>
      </w:r>
      <w:r w:rsidRPr="00BA56B9">
        <w:rPr>
          <w:rFonts w:cstheme="minorHAnsi"/>
          <w:sz w:val="24"/>
          <w:szCs w:val="24"/>
          <w:vertAlign w:val="superscript"/>
        </w:rPr>
        <w:t>th</w:t>
      </w:r>
      <w:r w:rsidRPr="00BA56B9">
        <w:rPr>
          <w:rFonts w:cstheme="minorHAnsi"/>
          <w:sz w:val="24"/>
          <w:szCs w:val="24"/>
        </w:rPr>
        <w:t xml:space="preserve"> order creation is called Burning Ones which mean “</w:t>
      </w:r>
      <w:r w:rsidRPr="00BA56B9">
        <w:rPr>
          <w:rFonts w:cstheme="minorHAnsi"/>
          <w:b/>
          <w:sz w:val="24"/>
          <w:szCs w:val="24"/>
        </w:rPr>
        <w:t>Fire Colored Agile, Gliding Desert Creatures</w:t>
      </w:r>
      <w:r w:rsidRPr="00BA56B9">
        <w:rPr>
          <w:rFonts w:cstheme="minorHAnsi"/>
          <w:sz w:val="24"/>
          <w:szCs w:val="24"/>
        </w:rPr>
        <w:t xml:space="preserve">” as 19-headed Dragons. In Isaiah 6:1-10 declares “In the year the King Uzziah died, I saw the Lord (Stephen) sitting on the throne, high and lifted up, and the train of His robe filled </w:t>
      </w:r>
      <w:r w:rsidRPr="00BA56B9">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BA56B9">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20</w:t>
      </w:r>
      <w:r w:rsidRPr="00BA56B9">
        <w:rPr>
          <w:rFonts w:cstheme="minorHAnsi"/>
          <w:sz w:val="24"/>
          <w:szCs w:val="24"/>
          <w:vertAlign w:val="superscript"/>
        </w:rPr>
        <w:t>th</w:t>
      </w:r>
      <w:r w:rsidRPr="00BA56B9">
        <w:rPr>
          <w:rFonts w:cstheme="minorHAnsi"/>
          <w:sz w:val="24"/>
          <w:szCs w:val="24"/>
        </w:rPr>
        <w:t xml:space="preserve"> order creation is called Seraphim’s which mean “</w:t>
      </w:r>
      <w:r w:rsidRPr="00BA56B9">
        <w:rPr>
          <w:rFonts w:cstheme="minorHAnsi"/>
          <w:b/>
          <w:sz w:val="24"/>
          <w:szCs w:val="24"/>
        </w:rPr>
        <w:t>Burning, Fiery, Gliding, Angelical Beings</w:t>
      </w:r>
      <w:r w:rsidRPr="00BA56B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BA56B9">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A56B9">
        <w:rPr>
          <w:rFonts w:cstheme="minorHAnsi"/>
          <w:sz w:val="24"/>
          <w:szCs w:val="24"/>
          <w:vertAlign w:val="superscript"/>
        </w:rPr>
        <w:t>th</w:t>
      </w:r>
      <w:r w:rsidRPr="00BA56B9">
        <w:rPr>
          <w:rFonts w:cstheme="minorHAnsi"/>
          <w:sz w:val="24"/>
          <w:szCs w:val="24"/>
        </w:rPr>
        <w:t xml:space="preserve"> Heaven (7</w:t>
      </w:r>
      <w:r w:rsidRPr="00BA56B9">
        <w:rPr>
          <w:rFonts w:cstheme="minorHAnsi"/>
          <w:sz w:val="24"/>
          <w:szCs w:val="24"/>
          <w:vertAlign w:val="superscript"/>
        </w:rPr>
        <w:t>th</w:t>
      </w:r>
      <w:r w:rsidRPr="00BA56B9">
        <w:rPr>
          <w:rFonts w:cstheme="minorHAnsi"/>
          <w:sz w:val="24"/>
          <w:szCs w:val="24"/>
        </w:rPr>
        <w:t xml:space="preserve"> Heaven) in 2</w:t>
      </w:r>
      <w:r w:rsidRPr="00BA56B9">
        <w:rPr>
          <w:rFonts w:cstheme="minorHAnsi"/>
          <w:sz w:val="24"/>
          <w:szCs w:val="24"/>
          <w:vertAlign w:val="superscript"/>
        </w:rPr>
        <w:t>nd</w:t>
      </w:r>
      <w:r w:rsidRPr="00BA56B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21</w:t>
      </w:r>
      <w:r w:rsidRPr="00BA56B9">
        <w:rPr>
          <w:rFonts w:cstheme="minorHAnsi"/>
          <w:sz w:val="24"/>
          <w:szCs w:val="24"/>
          <w:vertAlign w:val="superscript"/>
        </w:rPr>
        <w:t>st</w:t>
      </w:r>
      <w:r w:rsidRPr="00BA56B9">
        <w:rPr>
          <w:rFonts w:cstheme="minorHAnsi"/>
          <w:sz w:val="24"/>
          <w:szCs w:val="24"/>
        </w:rPr>
        <w:t xml:space="preserve"> order creation is called Chayot’s which mean “</w:t>
      </w:r>
      <w:r w:rsidRPr="00BA56B9">
        <w:rPr>
          <w:rFonts w:cstheme="minorHAnsi"/>
          <w:b/>
          <w:sz w:val="24"/>
          <w:szCs w:val="24"/>
        </w:rPr>
        <w:t>Merkabah the Riding Living Chariots</w:t>
      </w:r>
      <w:r w:rsidRPr="00BA56B9">
        <w:rPr>
          <w:rFonts w:cstheme="minorHAnsi"/>
          <w:sz w:val="24"/>
          <w:szCs w:val="24"/>
        </w:rPr>
        <w:t>” as 21-headed Dragons. In Ezekiel 1:1-28 declares “Now it came to pass in the 30</w:t>
      </w:r>
      <w:r w:rsidRPr="00BA56B9">
        <w:rPr>
          <w:rFonts w:cstheme="minorHAnsi"/>
          <w:sz w:val="24"/>
          <w:szCs w:val="24"/>
          <w:vertAlign w:val="superscript"/>
        </w:rPr>
        <w:t>th</w:t>
      </w:r>
      <w:r w:rsidRPr="00BA56B9">
        <w:rPr>
          <w:rFonts w:cstheme="minorHAnsi"/>
          <w:sz w:val="24"/>
          <w:szCs w:val="24"/>
        </w:rPr>
        <w:t xml:space="preserve"> year in the 4</w:t>
      </w:r>
      <w:r w:rsidRPr="00BA56B9">
        <w:rPr>
          <w:rFonts w:cstheme="minorHAnsi"/>
          <w:sz w:val="24"/>
          <w:szCs w:val="24"/>
          <w:vertAlign w:val="superscript"/>
        </w:rPr>
        <w:t>th</w:t>
      </w:r>
      <w:r w:rsidRPr="00BA56B9">
        <w:rPr>
          <w:rFonts w:cstheme="minorHAnsi"/>
          <w:sz w:val="24"/>
          <w:szCs w:val="24"/>
        </w:rPr>
        <w:t xml:space="preserve">  month  (April with the Gregorian Calendar, June with the Sacred Calendar &amp; December with the Civil Calendar), on  the  5</w:t>
      </w:r>
      <w:r w:rsidRPr="00BA56B9">
        <w:rPr>
          <w:rFonts w:cstheme="minorHAnsi"/>
          <w:sz w:val="24"/>
          <w:szCs w:val="24"/>
          <w:vertAlign w:val="superscript"/>
        </w:rPr>
        <w:t>th</w:t>
      </w:r>
      <w:r w:rsidRPr="00BA56B9">
        <w:rPr>
          <w:rFonts w:cstheme="minorHAnsi"/>
          <w:sz w:val="24"/>
          <w:szCs w:val="24"/>
        </w:rPr>
        <w:t xml:space="preserve">  day  of  the  month, as  I  was  among  the  Captives  by the River Chebar, that the Heavens opened and I saw Visions of God (Father Stephen). On the 5</w:t>
      </w:r>
      <w:r w:rsidRPr="00BA56B9">
        <w:rPr>
          <w:rFonts w:cstheme="minorHAnsi"/>
          <w:sz w:val="24"/>
          <w:szCs w:val="24"/>
          <w:vertAlign w:val="superscript"/>
        </w:rPr>
        <w:t>th</w:t>
      </w:r>
      <w:r w:rsidRPr="00BA56B9">
        <w:rPr>
          <w:rFonts w:cstheme="minorHAnsi"/>
          <w:sz w:val="24"/>
          <w:szCs w:val="24"/>
        </w:rPr>
        <w:t xml:space="preserve"> day of the month, which was in the 5</w:t>
      </w:r>
      <w:r w:rsidRPr="00BA56B9">
        <w:rPr>
          <w:rFonts w:cstheme="minorHAnsi"/>
          <w:sz w:val="24"/>
          <w:szCs w:val="24"/>
          <w:vertAlign w:val="superscript"/>
        </w:rPr>
        <w:t>th</w:t>
      </w:r>
      <w:r w:rsidRPr="00BA56B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BA56B9">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BA56B9">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wanted to go, they went, because there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went, and the Wheels were lifted together with them, for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BA56B9">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22</w:t>
      </w:r>
      <w:r w:rsidRPr="00BA56B9">
        <w:rPr>
          <w:rFonts w:cstheme="minorHAnsi"/>
          <w:sz w:val="24"/>
          <w:szCs w:val="24"/>
          <w:vertAlign w:val="superscript"/>
        </w:rPr>
        <w:t>nd</w:t>
      </w:r>
      <w:r w:rsidRPr="00BA56B9">
        <w:rPr>
          <w:rFonts w:cstheme="minorHAnsi"/>
          <w:sz w:val="24"/>
          <w:szCs w:val="24"/>
        </w:rPr>
        <w:t xml:space="preserve"> order creation is called Living Creatures (Hayyot’s) which mean “</w:t>
      </w:r>
      <w:r w:rsidRPr="00BA56B9">
        <w:rPr>
          <w:rFonts w:cstheme="minorHAnsi"/>
          <w:b/>
          <w:sz w:val="24"/>
          <w:szCs w:val="24"/>
        </w:rPr>
        <w:t>Six Winged Living Beings</w:t>
      </w:r>
      <w:r w:rsidRPr="00BA56B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A4563" w:rsidRPr="00BA56B9" w:rsidRDefault="005A4563" w:rsidP="005A4563">
      <w:pPr>
        <w:spacing w:line="480" w:lineRule="auto"/>
        <w:jc w:val="center"/>
        <w:rPr>
          <w:rFonts w:ascii="Abyssinica SIL" w:hAnsi="Abyssinica SIL" w:cstheme="minorHAnsi"/>
          <w:b/>
          <w:sz w:val="24"/>
          <w:szCs w:val="24"/>
        </w:rPr>
      </w:pPr>
      <w:r w:rsidRPr="00BA56B9">
        <w:rPr>
          <w:rFonts w:ascii="Abyssinica SIL" w:hAnsi="Abyssinica SIL" w:cstheme="minorHAnsi"/>
          <w:b/>
          <w:sz w:val="24"/>
          <w:szCs w:val="24"/>
        </w:rPr>
        <w:t>The Glory of the LORD enters the Temple (House)</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Ezekiel 1:1-28 says “Now it came to pass in the 30</w:t>
      </w:r>
      <w:r w:rsidRPr="00BA56B9">
        <w:rPr>
          <w:rFonts w:cstheme="minorHAnsi"/>
          <w:sz w:val="24"/>
          <w:szCs w:val="24"/>
          <w:vertAlign w:val="superscript"/>
        </w:rPr>
        <w:t>th</w:t>
      </w:r>
      <w:r w:rsidRPr="00BA56B9">
        <w:rPr>
          <w:rFonts w:cstheme="minorHAnsi"/>
          <w:sz w:val="24"/>
          <w:szCs w:val="24"/>
        </w:rPr>
        <w:t xml:space="preserve"> year, in the 4</w:t>
      </w:r>
      <w:r w:rsidRPr="00BA56B9">
        <w:rPr>
          <w:rFonts w:cstheme="minorHAnsi"/>
          <w:sz w:val="24"/>
          <w:szCs w:val="24"/>
          <w:vertAlign w:val="superscript"/>
        </w:rPr>
        <w:t>th</w:t>
      </w:r>
      <w:r w:rsidRPr="00BA56B9">
        <w:rPr>
          <w:rFonts w:cstheme="minorHAnsi"/>
          <w:sz w:val="24"/>
          <w:szCs w:val="24"/>
        </w:rPr>
        <w:t xml:space="preserve"> month on the 5</w:t>
      </w:r>
      <w:r w:rsidRPr="00BA56B9">
        <w:rPr>
          <w:rFonts w:cstheme="minorHAnsi"/>
          <w:sz w:val="24"/>
          <w:szCs w:val="24"/>
          <w:vertAlign w:val="superscript"/>
        </w:rPr>
        <w:t>th</w:t>
      </w:r>
      <w:r w:rsidRPr="00BA56B9">
        <w:rPr>
          <w:rFonts w:cstheme="minorHAnsi"/>
          <w:sz w:val="24"/>
          <w:szCs w:val="24"/>
        </w:rPr>
        <w:t xml:space="preserve"> day of the month, as I was among the Captives by the River Chebar, that the Heavens opened and I saw Visions of God (Father Stephen). On the 5</w:t>
      </w:r>
      <w:r w:rsidRPr="00BA56B9">
        <w:rPr>
          <w:rFonts w:cstheme="minorHAnsi"/>
          <w:sz w:val="24"/>
          <w:szCs w:val="24"/>
          <w:vertAlign w:val="superscript"/>
        </w:rPr>
        <w:t>th</w:t>
      </w:r>
      <w:r w:rsidRPr="00BA56B9">
        <w:rPr>
          <w:rFonts w:cstheme="minorHAnsi"/>
          <w:sz w:val="24"/>
          <w:szCs w:val="24"/>
        </w:rPr>
        <w:t xml:space="preserve"> day of the month, which was in the 5</w:t>
      </w:r>
      <w:r w:rsidRPr="00BA56B9">
        <w:rPr>
          <w:rFonts w:cstheme="minorHAnsi"/>
          <w:sz w:val="24"/>
          <w:szCs w:val="24"/>
          <w:vertAlign w:val="superscript"/>
        </w:rPr>
        <w:t>th</w:t>
      </w:r>
      <w:r w:rsidRPr="00BA56B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BA56B9">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wanted to go, they went, because there the Spirit (Father Stephen in John 4:24; 1</w:t>
      </w:r>
      <w:r w:rsidRPr="00BA56B9">
        <w:rPr>
          <w:rFonts w:cstheme="minorHAnsi"/>
          <w:sz w:val="24"/>
          <w:szCs w:val="24"/>
          <w:vertAlign w:val="superscript"/>
        </w:rPr>
        <w:t>st</w:t>
      </w:r>
      <w:r w:rsidRPr="00BA56B9">
        <w:rPr>
          <w:rFonts w:cstheme="minorHAnsi"/>
          <w:sz w:val="24"/>
          <w:szCs w:val="24"/>
        </w:rPr>
        <w:t xml:space="preserve"> </w:t>
      </w:r>
      <w:r w:rsidRPr="00BA56B9">
        <w:rPr>
          <w:rFonts w:cstheme="minorHAnsi"/>
          <w:sz w:val="24"/>
          <w:szCs w:val="24"/>
        </w:rPr>
        <w:lastRenderedPageBreak/>
        <w:t>John 5:6-13 &amp; Acts 2:17-7:59) went, and the wheels were lifted together with them, for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A56B9">
        <w:rPr>
          <w:rFonts w:ascii="Abyssinica SIL" w:hAnsi="Abyssinica SIL" w:cstheme="minorHAnsi"/>
          <w:b/>
          <w:sz w:val="24"/>
          <w:szCs w:val="24"/>
        </w:rPr>
        <w:t>Great White Throne Judgment</w:t>
      </w:r>
      <w:r w:rsidRPr="00BA56B9">
        <w:rPr>
          <w:rFonts w:cstheme="minorHAnsi"/>
          <w:sz w:val="24"/>
          <w:szCs w:val="24"/>
        </w:rPr>
        <w:t xml:space="preserve"> in Revelation 20:11-15.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THE ANGELICAL COMMAND OF THE HEAVENLY CROWN IN THE 2 FOUNDATIONAL ORDERS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23</w:t>
      </w:r>
      <w:r w:rsidRPr="00BA56B9">
        <w:rPr>
          <w:rFonts w:cstheme="minorHAnsi"/>
          <w:sz w:val="24"/>
          <w:szCs w:val="24"/>
          <w:vertAlign w:val="superscript"/>
        </w:rPr>
        <w:t>rd</w:t>
      </w:r>
      <w:r w:rsidRPr="00BA56B9">
        <w:rPr>
          <w:rFonts w:cstheme="minorHAnsi"/>
          <w:sz w:val="24"/>
          <w:szCs w:val="24"/>
        </w:rPr>
        <w:t xml:space="preserve"> order creation is called Chubby Ones which means “</w:t>
      </w:r>
      <w:r w:rsidRPr="00BA56B9">
        <w:rPr>
          <w:rFonts w:cstheme="minorHAnsi"/>
          <w:b/>
          <w:sz w:val="24"/>
          <w:szCs w:val="24"/>
        </w:rPr>
        <w:t>Putti, Baby or Toddler Angelical Beings</w:t>
      </w:r>
      <w:r w:rsidRPr="00BA56B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BA56B9">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24</w:t>
      </w:r>
      <w:r w:rsidRPr="00BA56B9">
        <w:rPr>
          <w:rFonts w:cstheme="minorHAnsi"/>
          <w:sz w:val="24"/>
          <w:szCs w:val="24"/>
          <w:vertAlign w:val="superscript"/>
        </w:rPr>
        <w:t>th</w:t>
      </w:r>
      <w:r w:rsidRPr="00BA56B9">
        <w:rPr>
          <w:rFonts w:cstheme="minorHAnsi"/>
          <w:sz w:val="24"/>
          <w:szCs w:val="24"/>
        </w:rPr>
        <w:t xml:space="preserve"> order creation is called Cherubim’s which mean “</w:t>
      </w:r>
      <w:r w:rsidRPr="00BA56B9">
        <w:rPr>
          <w:rFonts w:cstheme="minorHAnsi"/>
          <w:b/>
          <w:sz w:val="24"/>
          <w:szCs w:val="24"/>
        </w:rPr>
        <w:t>The Protecting Guardians with the LORD STEPHEN or the LORD STEPHEN’S Personal Aides</w:t>
      </w:r>
      <w:r w:rsidRPr="00BA56B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A56B9">
        <w:rPr>
          <w:rFonts w:cstheme="minorHAnsi"/>
          <w:b/>
          <w:i/>
          <w:sz w:val="24"/>
          <w:szCs w:val="24"/>
        </w:rPr>
        <w:t xml:space="preserve">porneia </w:t>
      </w:r>
      <w:r w:rsidRPr="00BA56B9">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BA56B9">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A56B9">
        <w:rPr>
          <w:rFonts w:cstheme="minorHAnsi"/>
          <w:sz w:val="24"/>
          <w:szCs w:val="24"/>
          <w:vertAlign w:val="superscript"/>
        </w:rPr>
        <w:t>nd</w:t>
      </w:r>
      <w:r w:rsidRPr="00BA56B9">
        <w:rPr>
          <w:rFonts w:cstheme="minorHAnsi"/>
          <w:sz w:val="24"/>
          <w:szCs w:val="24"/>
        </w:rPr>
        <w:t xml:space="preserve"> Samuel 22:11 says “He rode upon a Cherub, and flew, and He was seen upon the wings of the wind.” In 1</w:t>
      </w:r>
      <w:r w:rsidRPr="00BA56B9">
        <w:rPr>
          <w:rFonts w:cstheme="minorHAnsi"/>
          <w:sz w:val="24"/>
          <w:szCs w:val="24"/>
          <w:vertAlign w:val="superscript"/>
        </w:rPr>
        <w:t>st</w:t>
      </w:r>
      <w:r w:rsidRPr="00BA56B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BA56B9">
        <w:rPr>
          <w:rFonts w:cstheme="minorHAnsi"/>
          <w:sz w:val="24"/>
          <w:szCs w:val="24"/>
        </w:rPr>
        <w:lastRenderedPageBreak/>
        <w:t>concerns the Father Stephen’s body as 202,000,000,000,000,000,000 years old in Leviticus 27:3; 1</w:t>
      </w:r>
      <w:r w:rsidRPr="00BA56B9">
        <w:rPr>
          <w:rFonts w:cstheme="minorHAnsi"/>
          <w:sz w:val="24"/>
          <w:szCs w:val="24"/>
          <w:vertAlign w:val="superscript"/>
        </w:rPr>
        <w:t>st</w:t>
      </w:r>
      <w:r w:rsidRPr="00BA56B9">
        <w:rPr>
          <w:rFonts w:cstheme="minorHAnsi"/>
          <w:sz w:val="24"/>
          <w:szCs w:val="24"/>
        </w:rPr>
        <w:t xml:space="preserve"> Chronicles 22:14 &amp; Acts 7:47-50. </w:t>
      </w:r>
    </w:p>
    <w:p w:rsidR="005A4563" w:rsidRPr="00BA56B9" w:rsidRDefault="005A4563" w:rsidP="005A4563">
      <w:pPr>
        <w:spacing w:line="480" w:lineRule="auto"/>
        <w:jc w:val="both"/>
        <w:rPr>
          <w:sz w:val="24"/>
          <w:szCs w:val="24"/>
        </w:rPr>
      </w:pPr>
      <w:r w:rsidRPr="00BA56B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A4563" w:rsidRPr="00BA56B9" w:rsidRDefault="005A4563" w:rsidP="005A4563">
      <w:pPr>
        <w:spacing w:line="480" w:lineRule="auto"/>
        <w:jc w:val="center"/>
        <w:rPr>
          <w:b/>
          <w:sz w:val="24"/>
          <w:szCs w:val="24"/>
        </w:rPr>
      </w:pPr>
      <w:r w:rsidRPr="00BA56B9">
        <w:rPr>
          <w:b/>
          <w:sz w:val="24"/>
          <w:szCs w:val="24"/>
        </w:rPr>
        <w:t>The Father Stephen’s House Address verses the Lord Lucifer’s House Address from an Hour to a Minute</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A56B9" w:rsidRDefault="005A4563" w:rsidP="005A4563">
      <w:pPr>
        <w:spacing w:line="480" w:lineRule="auto"/>
        <w:jc w:val="center"/>
        <w:rPr>
          <w:b/>
          <w:sz w:val="24"/>
          <w:szCs w:val="24"/>
        </w:rPr>
      </w:pPr>
      <w:r w:rsidRPr="00BA56B9">
        <w:rPr>
          <w:b/>
          <w:sz w:val="24"/>
          <w:szCs w:val="24"/>
        </w:rPr>
        <w:t>The Father Stephen’s Business Address verses the Lord Lucifer’s Business Address from a Minute to a Second</w:t>
      </w:r>
    </w:p>
    <w:p w:rsidR="005A4563" w:rsidRPr="00BA56B9" w:rsidRDefault="005A4563" w:rsidP="005A4563">
      <w:pPr>
        <w:spacing w:line="480" w:lineRule="auto"/>
        <w:jc w:val="both"/>
        <w:rPr>
          <w:sz w:val="24"/>
          <w:szCs w:val="24"/>
        </w:rPr>
      </w:pPr>
      <w:r w:rsidRPr="00BA56B9">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A56B9" w:rsidRDefault="005A4563" w:rsidP="005A4563">
      <w:pPr>
        <w:spacing w:line="480" w:lineRule="auto"/>
        <w:jc w:val="center"/>
        <w:rPr>
          <w:b/>
          <w:sz w:val="24"/>
          <w:szCs w:val="24"/>
        </w:rPr>
      </w:pPr>
      <w:r w:rsidRPr="00BA56B9">
        <w:rPr>
          <w:b/>
          <w:sz w:val="24"/>
          <w:szCs w:val="24"/>
        </w:rPr>
        <w:t>The Father Stephen’s Church Address verses the Lord Lucifer’s Church Address from a Second to Godspeed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BA56B9">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BA56B9">
        <w:rPr>
          <w:rFonts w:cstheme="minorHAnsi"/>
          <w:sz w:val="24"/>
          <w:szCs w:val="24"/>
        </w:rPr>
        <w:lastRenderedPageBreak/>
        <w:t>99:1 tells us “The LORD (STEPHEN) reigns, let the Peoples tremble! He dwells between the Cherubim, let the Earth be moved (shaken).” These Cherubim are mentioned in the 6</w:t>
      </w:r>
      <w:r w:rsidRPr="00BA56B9">
        <w:rPr>
          <w:rFonts w:cstheme="minorHAnsi"/>
          <w:sz w:val="24"/>
          <w:szCs w:val="24"/>
          <w:vertAlign w:val="superscript"/>
        </w:rPr>
        <w:t>th</w:t>
      </w:r>
      <w:r w:rsidRPr="00BA56B9">
        <w:rPr>
          <w:rFonts w:cstheme="minorHAnsi"/>
          <w:sz w:val="24"/>
          <w:szCs w:val="24"/>
        </w:rPr>
        <w:t xml:space="preserve"> Heaven to the 10</w:t>
      </w:r>
      <w:r w:rsidRPr="00BA56B9">
        <w:rPr>
          <w:rFonts w:cstheme="minorHAnsi"/>
          <w:sz w:val="24"/>
          <w:szCs w:val="24"/>
          <w:vertAlign w:val="superscript"/>
        </w:rPr>
        <w:t>th</w:t>
      </w:r>
      <w:r w:rsidRPr="00BA56B9">
        <w:rPr>
          <w:rFonts w:cstheme="minorHAnsi"/>
          <w:sz w:val="24"/>
          <w:szCs w:val="24"/>
        </w:rPr>
        <w:t xml:space="preserve"> Heaven in the Book of 2</w:t>
      </w:r>
      <w:r w:rsidRPr="00BA56B9">
        <w:rPr>
          <w:rFonts w:cstheme="minorHAnsi"/>
          <w:sz w:val="24"/>
          <w:szCs w:val="24"/>
          <w:vertAlign w:val="superscript"/>
        </w:rPr>
        <w:t>nd</w:t>
      </w:r>
      <w:r w:rsidRPr="00BA56B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A56B9">
        <w:rPr>
          <w:rFonts w:ascii="Abyssinica SIL" w:hAnsi="Abyssinica SIL" w:cstheme="minorHAnsi"/>
          <w:b/>
          <w:sz w:val="24"/>
          <w:szCs w:val="24"/>
        </w:rPr>
        <w:t xml:space="preserve">Great White Throne Judgment Throne Room </w:t>
      </w:r>
      <w:r w:rsidRPr="00BA56B9">
        <w:rPr>
          <w:rFonts w:cstheme="minorHAnsi"/>
          <w:sz w:val="24"/>
          <w:szCs w:val="24"/>
        </w:rPr>
        <w:t xml:space="preserve">in Revelation 20:11-15. </w:t>
      </w:r>
    </w:p>
    <w:p w:rsidR="005A4563" w:rsidRPr="00BA56B9" w:rsidRDefault="005A4563" w:rsidP="005A4563">
      <w:pPr>
        <w:spacing w:line="480" w:lineRule="auto"/>
        <w:jc w:val="center"/>
        <w:rPr>
          <w:b/>
          <w:sz w:val="24"/>
          <w:szCs w:val="24"/>
        </w:rPr>
      </w:pPr>
      <w:r w:rsidRPr="00BA56B9">
        <w:rPr>
          <w:b/>
          <w:sz w:val="24"/>
          <w:szCs w:val="24"/>
        </w:rPr>
        <w:t>The Father Stephen’s Zion [Sion] Tabernacle</w:t>
      </w:r>
    </w:p>
    <w:p w:rsidR="005A4563" w:rsidRPr="00BA56B9" w:rsidRDefault="005A4563" w:rsidP="005A4563">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BA56B9">
        <w:rPr>
          <w:sz w:val="24"/>
          <w:szCs w:val="24"/>
        </w:rPr>
        <w:lastRenderedPageBreak/>
        <w:t>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A4563" w:rsidRPr="00BA56B9" w:rsidRDefault="005A4563" w:rsidP="005A4563">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A56B9" w:rsidRDefault="005A4563" w:rsidP="005A4563">
      <w:pPr>
        <w:jc w:val="center"/>
        <w:rPr>
          <w:b/>
          <w:sz w:val="24"/>
          <w:szCs w:val="24"/>
        </w:rPr>
      </w:pPr>
      <w:r w:rsidRPr="00BA56B9">
        <w:rPr>
          <w:b/>
          <w:sz w:val="24"/>
          <w:szCs w:val="24"/>
        </w:rPr>
        <w:t xml:space="preserve">The Father Stephen’s Zion [Sion] Temple </w:t>
      </w:r>
    </w:p>
    <w:p w:rsidR="005A4563" w:rsidRPr="00BA56B9" w:rsidRDefault="005A4563" w:rsidP="005A456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w:t>
      </w:r>
      <w:r w:rsidRPr="00BA56B9">
        <w:rPr>
          <w:sz w:val="24"/>
          <w:szCs w:val="24"/>
        </w:rPr>
        <w:lastRenderedPageBreak/>
        <w:t>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BA56B9">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A56B9" w:rsidRDefault="005A4563" w:rsidP="005A4563">
      <w:pPr>
        <w:spacing w:line="480" w:lineRule="auto"/>
        <w:jc w:val="both"/>
        <w:rPr>
          <w:sz w:val="24"/>
          <w:szCs w:val="24"/>
        </w:rPr>
      </w:pPr>
      <w:r w:rsidRPr="00BA56B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t>
      </w:r>
      <w:r w:rsidRPr="00BA56B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5A4563" w:rsidRPr="00BA56B9" w:rsidRDefault="005A4563" w:rsidP="005A4563">
      <w:pPr>
        <w:spacing w:before="240" w:line="480" w:lineRule="auto"/>
        <w:jc w:val="both"/>
        <w:rPr>
          <w:sz w:val="24"/>
          <w:szCs w:val="24"/>
        </w:rPr>
      </w:pPr>
      <w:r w:rsidRPr="00BA56B9">
        <w:rPr>
          <w:sz w:val="24"/>
          <w:szCs w:val="24"/>
        </w:rPr>
        <w:lastRenderedPageBreak/>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A56B9">
        <w:rPr>
          <w:sz w:val="24"/>
          <w:szCs w:val="24"/>
        </w:rPr>
        <w:lastRenderedPageBreak/>
        <w:t>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5A4563" w:rsidRPr="00BA56B9" w:rsidRDefault="005A4563" w:rsidP="005A4563">
      <w:pPr>
        <w:spacing w:before="240" w:line="480" w:lineRule="auto"/>
        <w:jc w:val="both"/>
        <w:rPr>
          <w:sz w:val="24"/>
          <w:szCs w:val="24"/>
        </w:rPr>
      </w:pPr>
      <w:r w:rsidRPr="00BA56B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A56B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5A4563" w:rsidRPr="00BA56B9" w:rsidRDefault="005A4563" w:rsidP="005A4563">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A56B9">
        <w:rPr>
          <w:sz w:val="24"/>
          <w:szCs w:val="24"/>
        </w:rPr>
        <w:lastRenderedPageBreak/>
        <w:t>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A56B9" w:rsidRDefault="005A4563" w:rsidP="005A4563">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A56B9" w:rsidRDefault="005A4563" w:rsidP="005A4563">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A56B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A56B9" w:rsidRDefault="005A4563" w:rsidP="005A456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A56B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A4563" w:rsidRPr="00BA56B9" w:rsidRDefault="005A4563" w:rsidP="005A4563">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A4563" w:rsidRPr="00BA56B9" w:rsidRDefault="005A4563" w:rsidP="005A4563">
      <w:pPr>
        <w:spacing w:line="480" w:lineRule="auto"/>
        <w:jc w:val="center"/>
        <w:rPr>
          <w:b/>
          <w:sz w:val="24"/>
          <w:szCs w:val="24"/>
        </w:rPr>
      </w:pPr>
      <w:r w:rsidRPr="00BA56B9">
        <w:rPr>
          <w:b/>
          <w:sz w:val="24"/>
          <w:szCs w:val="24"/>
        </w:rPr>
        <w:t>The Father Stephen’s Zion [Sion] Tent of Meeting</w:t>
      </w:r>
    </w:p>
    <w:p w:rsidR="005A4563" w:rsidRPr="00BA56B9" w:rsidRDefault="005A4563" w:rsidP="005A4563">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A56B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A4563" w:rsidRPr="00BA56B9" w:rsidRDefault="005A4563" w:rsidP="005A4563">
      <w:pPr>
        <w:spacing w:line="480" w:lineRule="auto"/>
        <w:jc w:val="center"/>
        <w:rPr>
          <w:rFonts w:ascii="Abyssinica SIL" w:hAnsi="Abyssinica SIL" w:cstheme="minorHAnsi"/>
          <w:b/>
          <w:sz w:val="24"/>
          <w:szCs w:val="24"/>
        </w:rPr>
      </w:pPr>
      <w:r w:rsidRPr="00BA56B9">
        <w:rPr>
          <w:rFonts w:ascii="Abyssinica SIL" w:hAnsi="Abyssinica SIL" w:cstheme="minorHAnsi"/>
          <w:b/>
          <w:sz w:val="24"/>
          <w:szCs w:val="24"/>
        </w:rPr>
        <w:t>The Glory of the LORD departs the Temple (House)</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BA56B9">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A56B9">
        <w:rPr>
          <w:rFonts w:ascii="Abyssinica SIL" w:hAnsi="Abyssinica SIL" w:cstheme="minorHAnsi"/>
          <w:b/>
          <w:sz w:val="24"/>
          <w:szCs w:val="24"/>
        </w:rPr>
        <w:t>Wheel</w:t>
      </w:r>
      <w:r w:rsidRPr="00BA56B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A56B9">
        <w:rPr>
          <w:rFonts w:cstheme="minorHAnsi"/>
          <w:sz w:val="24"/>
          <w:szCs w:val="24"/>
          <w:vertAlign w:val="superscript"/>
        </w:rPr>
        <w:t>st</w:t>
      </w:r>
      <w:r w:rsidRPr="00BA56B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BA56B9">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A56B9">
        <w:rPr>
          <w:rFonts w:cstheme="minorHAnsi"/>
          <w:sz w:val="24"/>
          <w:szCs w:val="24"/>
          <w:vertAlign w:val="superscript"/>
        </w:rPr>
        <w:t>nd</w:t>
      </w:r>
      <w:r w:rsidRPr="00BA56B9">
        <w:rPr>
          <w:rFonts w:cstheme="minorHAnsi"/>
          <w:sz w:val="24"/>
          <w:szCs w:val="24"/>
        </w:rPr>
        <w:t xml:space="preserve"> Samuel 22:9; Job 41:20; Psalms 18:8 &amp; Revelation 8:4; 19:3.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BA56B9">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 xml:space="preserve">THE SUPREME DRAGON LORDSHIP COMMAND OF THE LORD ELOHIM IN THE ONE ROCK ORDER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25</w:t>
      </w:r>
      <w:r w:rsidRPr="00BA56B9">
        <w:rPr>
          <w:rFonts w:cstheme="minorHAnsi"/>
          <w:sz w:val="24"/>
          <w:szCs w:val="24"/>
          <w:vertAlign w:val="superscript"/>
        </w:rPr>
        <w:t>th</w:t>
      </w:r>
      <w:r w:rsidRPr="00BA56B9">
        <w:rPr>
          <w:rFonts w:cstheme="minorHAnsi"/>
          <w:sz w:val="24"/>
          <w:szCs w:val="24"/>
        </w:rPr>
        <w:t xml:space="preserve"> order creation is called Peter/Victoria which means “</w:t>
      </w:r>
      <w:r w:rsidRPr="00BA56B9">
        <w:rPr>
          <w:rFonts w:cstheme="minorHAnsi"/>
          <w:b/>
          <w:sz w:val="24"/>
          <w:szCs w:val="24"/>
        </w:rPr>
        <w:t>Stone</w:t>
      </w:r>
      <w:r w:rsidRPr="00BA56B9">
        <w:rPr>
          <w:rFonts w:cstheme="minorHAnsi"/>
          <w:sz w:val="24"/>
          <w:szCs w:val="24"/>
        </w:rPr>
        <w:t>” or “</w:t>
      </w:r>
      <w:r w:rsidRPr="00BA56B9">
        <w:rPr>
          <w:rFonts w:cstheme="minorHAnsi"/>
          <w:b/>
          <w:sz w:val="24"/>
          <w:szCs w:val="24"/>
        </w:rPr>
        <w:t>Victory, Royalty or Conqueror</w:t>
      </w:r>
      <w:r w:rsidRPr="00BA56B9">
        <w:rPr>
          <w:rFonts w:cstheme="minorHAnsi"/>
          <w:sz w:val="24"/>
          <w:szCs w:val="24"/>
        </w:rPr>
        <w:t>” as the 25-headed Dragon Lord/Lady. The only reason the Lord created Peter in His Birth as 1BC-67AD which He would be about 68 years old as His death &amp; was Him as the 2</w:t>
      </w:r>
      <w:r w:rsidRPr="00BA56B9">
        <w:rPr>
          <w:rFonts w:cstheme="minorHAnsi"/>
          <w:sz w:val="24"/>
          <w:szCs w:val="24"/>
          <w:vertAlign w:val="superscript"/>
        </w:rPr>
        <w:t>nd</w:t>
      </w:r>
      <w:r w:rsidRPr="00BA56B9">
        <w:rPr>
          <w:rFonts w:cstheme="minorHAnsi"/>
          <w:sz w:val="24"/>
          <w:szCs w:val="24"/>
        </w:rPr>
        <w:t xml:space="preserve"> Cain restored the 1</w:t>
      </w:r>
      <w:r w:rsidRPr="00BA56B9">
        <w:rPr>
          <w:rFonts w:cstheme="minorHAnsi"/>
          <w:sz w:val="24"/>
          <w:szCs w:val="24"/>
          <w:vertAlign w:val="superscript"/>
        </w:rPr>
        <w:t>st</w:t>
      </w:r>
      <w:r w:rsidRPr="00BA56B9">
        <w:rPr>
          <w:rFonts w:cstheme="minorHAnsi"/>
          <w:sz w:val="24"/>
          <w:szCs w:val="24"/>
        </w:rPr>
        <w:t xml:space="preserve"> Cain for Murder to His brother Abel in Acts of Peter 440-444. The Lady Rizpah as the 2</w:t>
      </w:r>
      <w:r w:rsidRPr="00BA56B9">
        <w:rPr>
          <w:rFonts w:cstheme="minorHAnsi"/>
          <w:sz w:val="24"/>
          <w:szCs w:val="24"/>
          <w:vertAlign w:val="superscript"/>
        </w:rPr>
        <w:t>nd</w:t>
      </w:r>
      <w:r w:rsidRPr="00BA56B9">
        <w:rPr>
          <w:rFonts w:cstheme="minorHAnsi"/>
          <w:sz w:val="24"/>
          <w:szCs w:val="24"/>
        </w:rPr>
        <w:t xml:space="preserve"> Child Norea restored the 1</w:t>
      </w:r>
      <w:r w:rsidRPr="00BA56B9">
        <w:rPr>
          <w:rFonts w:cstheme="minorHAnsi"/>
          <w:sz w:val="24"/>
          <w:szCs w:val="24"/>
          <w:vertAlign w:val="superscript"/>
        </w:rPr>
        <w:t>st</w:t>
      </w:r>
      <w:r w:rsidRPr="00BA56B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A56B9">
        <w:rPr>
          <w:rFonts w:cstheme="minorHAnsi"/>
          <w:sz w:val="24"/>
          <w:szCs w:val="24"/>
          <w:vertAlign w:val="superscript"/>
        </w:rPr>
        <w:t>st</w:t>
      </w:r>
      <w:r w:rsidRPr="00BA56B9">
        <w:rPr>
          <w:rFonts w:cstheme="minorHAnsi"/>
          <w:sz w:val="24"/>
          <w:szCs w:val="24"/>
        </w:rPr>
        <w:t xml:space="preserve"> Peter 2:2-3; Psalms 8:2 &amp; Hebrews 5:13. This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Child Cain/2</w:t>
      </w:r>
      <w:r w:rsidRPr="00BA56B9">
        <w:rPr>
          <w:rFonts w:cstheme="minorHAnsi"/>
          <w:b/>
          <w:sz w:val="24"/>
          <w:szCs w:val="24"/>
          <w:vertAlign w:val="superscript"/>
        </w:rPr>
        <w:t>nd</w:t>
      </w:r>
      <w:r w:rsidRPr="00BA56B9">
        <w:rPr>
          <w:rFonts w:cstheme="minorHAnsi"/>
          <w:b/>
          <w:sz w:val="24"/>
          <w:szCs w:val="24"/>
        </w:rPr>
        <w:t xml:space="preserve"> Child Norea</w:t>
      </w:r>
      <w:r w:rsidRPr="00BA56B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A56B9">
        <w:rPr>
          <w:rFonts w:cstheme="minorHAnsi"/>
          <w:sz w:val="24"/>
          <w:szCs w:val="24"/>
          <w:vertAlign w:val="superscript"/>
        </w:rPr>
        <w:t>st</w:t>
      </w:r>
      <w:r w:rsidRPr="00BA56B9">
        <w:rPr>
          <w:rFonts w:cstheme="minorHAnsi"/>
          <w:sz w:val="24"/>
          <w:szCs w:val="24"/>
        </w:rPr>
        <w:t xml:space="preserve"> Day of His birth He is known as the Lord and Child. On the 8</w:t>
      </w:r>
      <w:r w:rsidRPr="00BA56B9">
        <w:rPr>
          <w:rFonts w:cstheme="minorHAnsi"/>
          <w:sz w:val="24"/>
          <w:szCs w:val="24"/>
          <w:vertAlign w:val="superscript"/>
        </w:rPr>
        <w:t>th</w:t>
      </w:r>
      <w:r w:rsidRPr="00BA56B9">
        <w:rPr>
          <w:rFonts w:cstheme="minorHAnsi"/>
          <w:sz w:val="24"/>
          <w:szCs w:val="24"/>
        </w:rPr>
        <w:t xml:space="preserve"> Day He is named Peter.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26</w:t>
      </w:r>
      <w:r w:rsidRPr="00BA56B9">
        <w:rPr>
          <w:rFonts w:cstheme="minorHAnsi"/>
          <w:sz w:val="24"/>
          <w:szCs w:val="24"/>
          <w:vertAlign w:val="superscript"/>
        </w:rPr>
        <w:t>th</w:t>
      </w:r>
      <w:r w:rsidRPr="00BA56B9">
        <w:rPr>
          <w:rFonts w:cstheme="minorHAnsi"/>
          <w:sz w:val="24"/>
          <w:szCs w:val="24"/>
        </w:rPr>
        <w:t xml:space="preserve"> order creation is called John/Elizabeth which means “</w:t>
      </w:r>
      <w:r w:rsidRPr="00BA56B9">
        <w:rPr>
          <w:rFonts w:cstheme="minorHAnsi"/>
          <w:b/>
          <w:sz w:val="24"/>
          <w:szCs w:val="24"/>
        </w:rPr>
        <w:t>Yahweh is Gracious</w:t>
      </w:r>
      <w:r w:rsidRPr="00BA56B9">
        <w:rPr>
          <w:rFonts w:cstheme="minorHAnsi"/>
          <w:sz w:val="24"/>
          <w:szCs w:val="24"/>
        </w:rPr>
        <w:t>” &amp; “</w:t>
      </w:r>
      <w:r w:rsidRPr="00BA56B9">
        <w:rPr>
          <w:rFonts w:cstheme="minorHAnsi"/>
          <w:b/>
          <w:sz w:val="24"/>
          <w:szCs w:val="24"/>
        </w:rPr>
        <w:t>God is My oath</w:t>
      </w:r>
      <w:r w:rsidRPr="00BA56B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A56B9">
        <w:rPr>
          <w:rFonts w:cstheme="minorHAnsi"/>
          <w:sz w:val="24"/>
          <w:szCs w:val="24"/>
          <w:vertAlign w:val="superscript"/>
        </w:rPr>
        <w:t>TH</w:t>
      </w:r>
      <w:r w:rsidRPr="00BA56B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A56B9">
        <w:rPr>
          <w:rFonts w:cstheme="minorHAnsi"/>
          <w:b/>
          <w:sz w:val="24"/>
          <w:szCs w:val="24"/>
        </w:rPr>
        <w:t>ELIZABETH</w:t>
      </w:r>
      <w:r w:rsidRPr="00BA56B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A56B9">
        <w:rPr>
          <w:rFonts w:cstheme="minorHAnsi"/>
          <w:sz w:val="24"/>
          <w:szCs w:val="24"/>
          <w:vertAlign w:val="superscript"/>
        </w:rPr>
        <w:t>ST</w:t>
      </w:r>
      <w:r w:rsidRPr="00BA56B9">
        <w:rPr>
          <w:rFonts w:cstheme="minorHAnsi"/>
          <w:sz w:val="24"/>
          <w:szCs w:val="24"/>
        </w:rPr>
        <w:t xml:space="preserve"> DAY OF HIS BIRTH CALLED THE LORD &amp; THE BROTHER---HOLY GHOST IN LUKE 1:15), and You shall call His name </w:t>
      </w:r>
      <w:r w:rsidRPr="00BA56B9">
        <w:rPr>
          <w:rFonts w:cstheme="minorHAnsi"/>
          <w:b/>
          <w:sz w:val="24"/>
          <w:szCs w:val="24"/>
        </w:rPr>
        <w:t>JOHN</w:t>
      </w:r>
      <w:r w:rsidRPr="00BA56B9">
        <w:rPr>
          <w:rFonts w:cstheme="minorHAnsi"/>
          <w:sz w:val="24"/>
          <w:szCs w:val="24"/>
        </w:rPr>
        <w:t xml:space="preserve"> (8</w:t>
      </w:r>
      <w:r w:rsidRPr="00BA56B9">
        <w:rPr>
          <w:rFonts w:cstheme="minorHAnsi"/>
          <w:sz w:val="24"/>
          <w:szCs w:val="24"/>
          <w:vertAlign w:val="superscript"/>
        </w:rPr>
        <w:t>TH</w:t>
      </w:r>
      <w:r w:rsidRPr="00BA56B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BA56B9">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A56B9">
        <w:rPr>
          <w:rFonts w:cstheme="minorHAnsi"/>
          <w:sz w:val="24"/>
          <w:szCs w:val="24"/>
          <w:vertAlign w:val="superscript"/>
        </w:rPr>
        <w:t>nd</w:t>
      </w:r>
      <w:r w:rsidRPr="00BA56B9">
        <w:rPr>
          <w:rFonts w:cstheme="minorHAnsi"/>
          <w:sz w:val="24"/>
          <w:szCs w:val="24"/>
        </w:rPr>
        <w:t xml:space="preserve"> Eve restoring the 1</w:t>
      </w:r>
      <w:r w:rsidRPr="00BA56B9">
        <w:rPr>
          <w:rFonts w:cstheme="minorHAnsi"/>
          <w:sz w:val="24"/>
          <w:szCs w:val="24"/>
          <w:vertAlign w:val="superscript"/>
        </w:rPr>
        <w:t>st</w:t>
      </w:r>
      <w:r w:rsidRPr="00BA56B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Woman Eve/2</w:t>
      </w:r>
      <w:r w:rsidRPr="00BA56B9">
        <w:rPr>
          <w:rFonts w:cstheme="minorHAnsi"/>
          <w:b/>
          <w:sz w:val="24"/>
          <w:szCs w:val="24"/>
          <w:vertAlign w:val="superscript"/>
        </w:rPr>
        <w:t>nd</w:t>
      </w:r>
      <w:r w:rsidRPr="00BA56B9">
        <w:rPr>
          <w:rFonts w:cstheme="minorHAnsi"/>
          <w:b/>
          <w:sz w:val="24"/>
          <w:szCs w:val="24"/>
        </w:rPr>
        <w:t xml:space="preserve"> Man Adam</w:t>
      </w:r>
      <w:r w:rsidRPr="00BA56B9">
        <w:rPr>
          <w:rFonts w:cstheme="minorHAnsi"/>
          <w:sz w:val="24"/>
          <w:szCs w:val="24"/>
        </w:rPr>
        <w:t xml:space="preserve">” in Corinthians 15:47. Also Zacharias prophesied in Luke 1:67-80 which declares “Now His Father Zacharias was </w:t>
      </w:r>
      <w:r w:rsidRPr="00BA56B9">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A56B9">
        <w:rPr>
          <w:rFonts w:cstheme="minorHAnsi"/>
          <w:sz w:val="24"/>
          <w:szCs w:val="24"/>
          <w:vertAlign w:val="superscript"/>
        </w:rPr>
        <w:t>st</w:t>
      </w:r>
      <w:r w:rsidRPr="00BA56B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27</w:t>
      </w:r>
      <w:r w:rsidRPr="00BA56B9">
        <w:rPr>
          <w:rFonts w:cstheme="minorHAnsi"/>
          <w:sz w:val="24"/>
          <w:szCs w:val="24"/>
          <w:vertAlign w:val="superscript"/>
        </w:rPr>
        <w:t>th</w:t>
      </w:r>
      <w:r w:rsidRPr="00BA56B9">
        <w:rPr>
          <w:rFonts w:cstheme="minorHAnsi"/>
          <w:sz w:val="24"/>
          <w:szCs w:val="24"/>
        </w:rPr>
        <w:t xml:space="preserve"> order creation is called Jesus/Mary which means “</w:t>
      </w:r>
      <w:r w:rsidRPr="00BA56B9">
        <w:rPr>
          <w:rFonts w:cstheme="minorHAnsi"/>
          <w:b/>
          <w:sz w:val="24"/>
          <w:szCs w:val="24"/>
        </w:rPr>
        <w:t>Savior</w:t>
      </w:r>
      <w:r w:rsidRPr="00BA56B9">
        <w:rPr>
          <w:rFonts w:cstheme="minorHAnsi"/>
          <w:sz w:val="24"/>
          <w:szCs w:val="24"/>
        </w:rPr>
        <w:t>” or “</w:t>
      </w:r>
      <w:r w:rsidRPr="00BA56B9">
        <w:rPr>
          <w:rFonts w:cstheme="minorHAnsi"/>
          <w:b/>
          <w:sz w:val="24"/>
          <w:szCs w:val="24"/>
        </w:rPr>
        <w:t>Loved by Yahweh</w:t>
      </w:r>
      <w:r w:rsidRPr="00BA56B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BA56B9">
        <w:rPr>
          <w:rFonts w:cstheme="minorHAnsi"/>
          <w:sz w:val="24"/>
          <w:szCs w:val="24"/>
        </w:rPr>
        <w:lastRenderedPageBreak/>
        <w:t xml:space="preserve">Man whose name was Joseph, of the House of David. The Virgin’s name was </w:t>
      </w:r>
      <w:r w:rsidRPr="00BA56B9">
        <w:rPr>
          <w:rFonts w:cstheme="minorHAnsi"/>
          <w:b/>
          <w:sz w:val="24"/>
          <w:szCs w:val="24"/>
        </w:rPr>
        <w:t>MARY</w:t>
      </w:r>
      <w:r w:rsidRPr="00BA56B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A56B9">
        <w:rPr>
          <w:rFonts w:cstheme="minorHAnsi"/>
          <w:sz w:val="24"/>
          <w:szCs w:val="24"/>
          <w:vertAlign w:val="superscript"/>
        </w:rPr>
        <w:t>ST</w:t>
      </w:r>
      <w:r w:rsidRPr="00BA56B9">
        <w:rPr>
          <w:rFonts w:cstheme="minorHAnsi"/>
          <w:sz w:val="24"/>
          <w:szCs w:val="24"/>
        </w:rPr>
        <w:t xml:space="preserve"> DAY ON HIS BIRTH CALLED LORD &amp; THE CHRIST IN LUKE 2:11), and He shall be called </w:t>
      </w:r>
      <w:r w:rsidRPr="00BA56B9">
        <w:rPr>
          <w:rFonts w:cstheme="minorHAnsi"/>
          <w:b/>
          <w:sz w:val="24"/>
          <w:szCs w:val="24"/>
        </w:rPr>
        <w:t xml:space="preserve">JESUS </w:t>
      </w:r>
      <w:r w:rsidRPr="00BA56B9">
        <w:rPr>
          <w:rFonts w:cstheme="minorHAnsi"/>
          <w:sz w:val="24"/>
          <w:szCs w:val="24"/>
        </w:rPr>
        <w:t>(8</w:t>
      </w:r>
      <w:r w:rsidRPr="00BA56B9">
        <w:rPr>
          <w:rFonts w:cstheme="minorHAnsi"/>
          <w:sz w:val="24"/>
          <w:szCs w:val="24"/>
          <w:vertAlign w:val="superscript"/>
        </w:rPr>
        <w:t>TH</w:t>
      </w:r>
      <w:r w:rsidRPr="00BA56B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BA56B9">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A56B9">
        <w:rPr>
          <w:rFonts w:cstheme="minorHAnsi"/>
          <w:b/>
          <w:sz w:val="24"/>
          <w:szCs w:val="24"/>
        </w:rPr>
        <w:t>Song of Mary</w:t>
      </w:r>
      <w:r w:rsidRPr="00BA56B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A56B9">
        <w:rPr>
          <w:rFonts w:cstheme="minorHAnsi"/>
          <w:sz w:val="24"/>
          <w:szCs w:val="24"/>
          <w:vertAlign w:val="superscript"/>
        </w:rPr>
        <w:t>nd</w:t>
      </w:r>
      <w:r w:rsidRPr="00BA56B9">
        <w:rPr>
          <w:rFonts w:cstheme="minorHAnsi"/>
          <w:sz w:val="24"/>
          <w:szCs w:val="24"/>
        </w:rPr>
        <w:t xml:space="preserve"> Adam restoring the 1</w:t>
      </w:r>
      <w:r w:rsidRPr="00BA56B9">
        <w:rPr>
          <w:rFonts w:cstheme="minorHAnsi"/>
          <w:sz w:val="24"/>
          <w:szCs w:val="24"/>
          <w:vertAlign w:val="superscript"/>
        </w:rPr>
        <w:t>st</w:t>
      </w:r>
      <w:r w:rsidRPr="00BA56B9">
        <w:rPr>
          <w:rFonts w:cstheme="minorHAnsi"/>
          <w:sz w:val="24"/>
          <w:szCs w:val="24"/>
        </w:rPr>
        <w:t xml:space="preserve"> Adam in Disobedience. In Hebrews 1:6 states “Let all the Angels of God worship Him.” This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Man Adam/2</w:t>
      </w:r>
      <w:r w:rsidRPr="00BA56B9">
        <w:rPr>
          <w:rFonts w:cstheme="minorHAnsi"/>
          <w:b/>
          <w:sz w:val="24"/>
          <w:szCs w:val="24"/>
          <w:vertAlign w:val="superscript"/>
        </w:rPr>
        <w:t>nd</w:t>
      </w:r>
      <w:r w:rsidRPr="00BA56B9">
        <w:rPr>
          <w:rFonts w:cstheme="minorHAnsi"/>
          <w:b/>
          <w:sz w:val="24"/>
          <w:szCs w:val="24"/>
        </w:rPr>
        <w:t xml:space="preserve"> Woman Eve</w:t>
      </w:r>
      <w:r w:rsidRPr="00BA56B9">
        <w:rPr>
          <w:rFonts w:cstheme="minorHAnsi"/>
          <w:sz w:val="24"/>
          <w:szCs w:val="24"/>
        </w:rPr>
        <w:t>” in 1</w:t>
      </w:r>
      <w:r w:rsidRPr="00BA56B9">
        <w:rPr>
          <w:rFonts w:cstheme="minorHAnsi"/>
          <w:sz w:val="24"/>
          <w:szCs w:val="24"/>
          <w:vertAlign w:val="superscript"/>
        </w:rPr>
        <w:t>st</w:t>
      </w:r>
      <w:r w:rsidRPr="00BA56B9">
        <w:rPr>
          <w:rFonts w:cstheme="minorHAnsi"/>
          <w:sz w:val="24"/>
          <w:szCs w:val="24"/>
        </w:rPr>
        <w:t xml:space="preserve"> Corinthians 15:47. Jesus is born in 3BC-30AD &amp; dying at 33 years old. His birthday is most likely March in 3BC. Also there are other ancient texts that talk about the </w:t>
      </w:r>
      <w:r w:rsidRPr="00BA56B9">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28</w:t>
      </w:r>
      <w:r w:rsidRPr="00BA56B9">
        <w:rPr>
          <w:rFonts w:cstheme="minorHAnsi"/>
          <w:sz w:val="24"/>
          <w:szCs w:val="24"/>
          <w:vertAlign w:val="superscript"/>
        </w:rPr>
        <w:t>th</w:t>
      </w:r>
      <w:r w:rsidRPr="00BA56B9">
        <w:rPr>
          <w:rFonts w:cstheme="minorHAnsi"/>
          <w:sz w:val="24"/>
          <w:szCs w:val="24"/>
        </w:rPr>
        <w:t xml:space="preserve"> order creation is called James/Mary which means “</w:t>
      </w:r>
      <w:r w:rsidRPr="00BA56B9">
        <w:rPr>
          <w:rFonts w:cstheme="minorHAnsi"/>
          <w:b/>
          <w:sz w:val="24"/>
          <w:szCs w:val="24"/>
        </w:rPr>
        <w:t>Son of Thunder &amp; Supplanter</w:t>
      </w:r>
      <w:r w:rsidRPr="00BA56B9">
        <w:rPr>
          <w:rFonts w:cstheme="minorHAnsi"/>
          <w:sz w:val="24"/>
          <w:szCs w:val="24"/>
        </w:rPr>
        <w:t>” or “</w:t>
      </w:r>
      <w:r w:rsidRPr="00BA56B9">
        <w:rPr>
          <w:rFonts w:cstheme="minorHAnsi"/>
          <w:b/>
          <w:sz w:val="24"/>
          <w:szCs w:val="24"/>
        </w:rPr>
        <w:t>Loved by Yahweh</w:t>
      </w:r>
      <w:r w:rsidRPr="00BA56B9">
        <w:rPr>
          <w:rFonts w:cstheme="minorHAnsi"/>
          <w:sz w:val="24"/>
          <w:szCs w:val="24"/>
        </w:rPr>
        <w:t>” as the 28-headed Dragon Lord/Lady. James’ birth is unique because He was the eldest after Jesus Christ was born and the closest to the “</w:t>
      </w:r>
      <w:r w:rsidRPr="00BA56B9">
        <w:rPr>
          <w:rFonts w:cstheme="minorHAnsi"/>
          <w:b/>
          <w:sz w:val="24"/>
          <w:szCs w:val="24"/>
        </w:rPr>
        <w:t>Immaculate Conception</w:t>
      </w:r>
      <w:r w:rsidRPr="00BA56B9">
        <w:rPr>
          <w:rFonts w:cstheme="minorHAnsi"/>
          <w:sz w:val="24"/>
          <w:szCs w:val="24"/>
        </w:rPr>
        <w:t>” &amp; with Mary and Joseph was the first time they had “</w:t>
      </w:r>
      <w:r w:rsidRPr="00BA56B9">
        <w:rPr>
          <w:rFonts w:cstheme="minorHAnsi"/>
          <w:b/>
          <w:sz w:val="24"/>
          <w:szCs w:val="24"/>
        </w:rPr>
        <w:t>Holy Divine Love Intercourse</w:t>
      </w:r>
      <w:r w:rsidRPr="00BA56B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A56B9">
        <w:rPr>
          <w:rFonts w:cstheme="minorHAnsi"/>
          <w:b/>
          <w:sz w:val="24"/>
          <w:szCs w:val="24"/>
        </w:rPr>
        <w:t>MARY</w:t>
      </w:r>
      <w:r w:rsidRPr="00BA56B9">
        <w:rPr>
          <w:rFonts w:cstheme="minorHAnsi"/>
          <w:sz w:val="24"/>
          <w:szCs w:val="24"/>
        </w:rPr>
        <w:t>. She conceived in Her womb, and brought forth a Son (1</w:t>
      </w:r>
      <w:r w:rsidRPr="00BA56B9">
        <w:rPr>
          <w:rFonts w:cstheme="minorHAnsi"/>
          <w:sz w:val="24"/>
          <w:szCs w:val="24"/>
          <w:vertAlign w:val="superscript"/>
        </w:rPr>
        <w:t>ST</w:t>
      </w:r>
      <w:r w:rsidRPr="00BA56B9">
        <w:rPr>
          <w:rFonts w:cstheme="minorHAnsi"/>
          <w:sz w:val="24"/>
          <w:szCs w:val="24"/>
        </w:rPr>
        <w:t xml:space="preserve"> DAY OF HIS BIRTH CALLED THE LORD AND THE LAW IN JAMES 2:8-13) and shall call His name </w:t>
      </w:r>
      <w:r w:rsidRPr="00BA56B9">
        <w:rPr>
          <w:rFonts w:cstheme="minorHAnsi"/>
          <w:b/>
          <w:sz w:val="24"/>
          <w:szCs w:val="24"/>
        </w:rPr>
        <w:t xml:space="preserve">JAMES </w:t>
      </w:r>
      <w:r w:rsidRPr="00BA56B9">
        <w:rPr>
          <w:rFonts w:cstheme="minorHAnsi"/>
          <w:sz w:val="24"/>
          <w:szCs w:val="24"/>
        </w:rPr>
        <w:t>(8</w:t>
      </w:r>
      <w:r w:rsidRPr="00BA56B9">
        <w:rPr>
          <w:rFonts w:cstheme="minorHAnsi"/>
          <w:sz w:val="24"/>
          <w:szCs w:val="24"/>
          <w:vertAlign w:val="superscript"/>
        </w:rPr>
        <w:t>TH</w:t>
      </w:r>
      <w:r w:rsidRPr="00BA56B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A56B9">
        <w:rPr>
          <w:rFonts w:cstheme="minorHAnsi"/>
          <w:sz w:val="24"/>
          <w:szCs w:val="24"/>
          <w:vertAlign w:val="superscript"/>
        </w:rPr>
        <w:t>nd</w:t>
      </w:r>
      <w:r w:rsidRPr="00BA56B9">
        <w:rPr>
          <w:rFonts w:cstheme="minorHAnsi"/>
          <w:sz w:val="24"/>
          <w:szCs w:val="24"/>
        </w:rPr>
        <w:t xml:space="preserve"> born She was respected by the LORD. Mary carried and conceived all Her Children by “</w:t>
      </w:r>
      <w:r w:rsidRPr="00BA56B9">
        <w:rPr>
          <w:rFonts w:cstheme="minorHAnsi"/>
          <w:b/>
          <w:sz w:val="24"/>
          <w:szCs w:val="24"/>
        </w:rPr>
        <w:t>Sharing Divine Intercourse</w:t>
      </w:r>
      <w:r w:rsidRPr="00BA56B9">
        <w:rPr>
          <w:rFonts w:cstheme="minorHAnsi"/>
          <w:sz w:val="24"/>
          <w:szCs w:val="24"/>
        </w:rPr>
        <w:t>” also called “</w:t>
      </w:r>
      <w:r w:rsidRPr="00BA56B9">
        <w:rPr>
          <w:rFonts w:cstheme="minorHAnsi"/>
          <w:b/>
          <w:sz w:val="24"/>
          <w:szCs w:val="24"/>
        </w:rPr>
        <w:t>Holy Divine Love Intercourse</w:t>
      </w:r>
      <w:r w:rsidRPr="00BA56B9">
        <w:rPr>
          <w:rFonts w:cstheme="minorHAnsi"/>
          <w:sz w:val="24"/>
          <w:szCs w:val="24"/>
        </w:rPr>
        <w:t>” with Joseph. Divine Intercourse is not “</w:t>
      </w:r>
      <w:r w:rsidRPr="00BA56B9">
        <w:rPr>
          <w:rFonts w:cstheme="minorHAnsi"/>
          <w:b/>
          <w:sz w:val="24"/>
          <w:szCs w:val="24"/>
        </w:rPr>
        <w:t>Sexual Eros Love Intercourse</w:t>
      </w:r>
      <w:r w:rsidRPr="00BA56B9">
        <w:rPr>
          <w:rFonts w:cstheme="minorHAnsi"/>
          <w:sz w:val="24"/>
          <w:szCs w:val="24"/>
        </w:rPr>
        <w:t>” in the Tree of the Knowledge of Good and Evil but the Holy Divine Nature in the Tree of Life in Acts 17:28-29 for other Lords &amp; 2</w:t>
      </w:r>
      <w:r w:rsidRPr="00BA56B9">
        <w:rPr>
          <w:rFonts w:cstheme="minorHAnsi"/>
          <w:sz w:val="24"/>
          <w:szCs w:val="24"/>
          <w:vertAlign w:val="superscript"/>
        </w:rPr>
        <w:t>nd</w:t>
      </w:r>
      <w:r w:rsidRPr="00BA56B9">
        <w:rPr>
          <w:rFonts w:cstheme="minorHAnsi"/>
          <w:sz w:val="24"/>
          <w:szCs w:val="24"/>
        </w:rPr>
        <w:t xml:space="preserve"> Peter 1:4 for Man. </w:t>
      </w:r>
      <w:r w:rsidRPr="00BA56B9">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A56B9">
        <w:rPr>
          <w:rFonts w:cstheme="minorHAnsi"/>
          <w:sz w:val="24"/>
          <w:szCs w:val="24"/>
          <w:vertAlign w:val="superscript"/>
        </w:rPr>
        <w:t>nd</w:t>
      </w:r>
      <w:r w:rsidRPr="00BA56B9">
        <w:rPr>
          <w:rFonts w:cstheme="minorHAnsi"/>
          <w:sz w:val="24"/>
          <w:szCs w:val="24"/>
        </w:rPr>
        <w:t xml:space="preserve"> Serpent Lucifer restoring in Revelation 2:28 the 1</w:t>
      </w:r>
      <w:r w:rsidRPr="00BA56B9">
        <w:rPr>
          <w:rFonts w:cstheme="minorHAnsi"/>
          <w:sz w:val="24"/>
          <w:szCs w:val="24"/>
          <w:vertAlign w:val="superscript"/>
        </w:rPr>
        <w:t>st</w:t>
      </w:r>
      <w:r w:rsidRPr="00BA56B9">
        <w:rPr>
          <w:rFonts w:cstheme="minorHAnsi"/>
          <w:sz w:val="24"/>
          <w:szCs w:val="24"/>
        </w:rPr>
        <w:t xml:space="preserve"> Serpent Lucifer committing the Lies of the Eternal Sin in Isaiah 14:21-21 and Ezekiel 28:15-19. This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Serpent Lucifer/2</w:t>
      </w:r>
      <w:r w:rsidRPr="00BA56B9">
        <w:rPr>
          <w:rFonts w:cstheme="minorHAnsi"/>
          <w:b/>
          <w:sz w:val="24"/>
          <w:szCs w:val="24"/>
          <w:vertAlign w:val="superscript"/>
        </w:rPr>
        <w:t>nd</w:t>
      </w:r>
      <w:r w:rsidRPr="00BA56B9">
        <w:rPr>
          <w:rFonts w:cstheme="minorHAnsi"/>
          <w:b/>
          <w:sz w:val="24"/>
          <w:szCs w:val="24"/>
        </w:rPr>
        <w:t xml:space="preserve"> Serpent Female Light Bearer</w:t>
      </w:r>
      <w:r w:rsidRPr="00BA56B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29</w:t>
      </w:r>
      <w:r w:rsidRPr="00BA56B9">
        <w:rPr>
          <w:rFonts w:cstheme="minorHAnsi"/>
          <w:sz w:val="24"/>
          <w:szCs w:val="24"/>
          <w:vertAlign w:val="superscript"/>
        </w:rPr>
        <w:t>th</w:t>
      </w:r>
      <w:r w:rsidRPr="00BA56B9">
        <w:rPr>
          <w:rFonts w:cstheme="minorHAnsi"/>
          <w:sz w:val="24"/>
          <w:szCs w:val="24"/>
        </w:rPr>
        <w:t xml:space="preserve"> order creation is called Stephen/Barbara which means “</w:t>
      </w:r>
      <w:r w:rsidRPr="00BA56B9">
        <w:rPr>
          <w:rFonts w:cstheme="minorHAnsi"/>
          <w:b/>
          <w:sz w:val="24"/>
          <w:szCs w:val="24"/>
        </w:rPr>
        <w:t>The Highest Lord—Jehovah</w:t>
      </w:r>
      <w:r w:rsidRPr="00BA56B9">
        <w:rPr>
          <w:rFonts w:cstheme="minorHAnsi"/>
          <w:sz w:val="24"/>
          <w:szCs w:val="24"/>
        </w:rPr>
        <w:t>” &amp; “</w:t>
      </w:r>
      <w:r w:rsidRPr="00BA56B9">
        <w:rPr>
          <w:rFonts w:cstheme="minorHAnsi"/>
          <w:b/>
          <w:sz w:val="24"/>
          <w:szCs w:val="24"/>
        </w:rPr>
        <w:t>The Creation Lordship of Bara</w:t>
      </w:r>
      <w:r w:rsidRPr="00BA56B9">
        <w:rPr>
          <w:rFonts w:cstheme="minorHAnsi"/>
          <w:sz w:val="24"/>
          <w:szCs w:val="24"/>
        </w:rPr>
        <w:t xml:space="preserve">” as the 29-headed Dragon Lord/Lady. Stephen’s place of Birth is Jerusalem because Solomon was born there. Stephen’s parents are the Mother </w:t>
      </w:r>
      <w:r w:rsidRPr="00BA56B9">
        <w:rPr>
          <w:rFonts w:cstheme="minorHAnsi"/>
          <w:b/>
          <w:sz w:val="24"/>
          <w:szCs w:val="24"/>
        </w:rPr>
        <w:t xml:space="preserve">BARBARA </w:t>
      </w:r>
      <w:r w:rsidRPr="00BA56B9">
        <w:rPr>
          <w:rFonts w:cstheme="minorHAnsi"/>
          <w:sz w:val="24"/>
          <w:szCs w:val="24"/>
        </w:rPr>
        <w:t>(derived from Bara in Genesis 1:1) and the Father James (James is derived from Victory &amp; Truth in Matthew 12:20 &amp; Isaiah 42:3). She conceived in Her womb, and brought forth a Son (1</w:t>
      </w:r>
      <w:r w:rsidRPr="00BA56B9">
        <w:rPr>
          <w:rFonts w:cstheme="minorHAnsi"/>
          <w:sz w:val="24"/>
          <w:szCs w:val="24"/>
          <w:vertAlign w:val="superscript"/>
        </w:rPr>
        <w:t>ST</w:t>
      </w:r>
      <w:r w:rsidRPr="00BA56B9">
        <w:rPr>
          <w:rFonts w:cstheme="minorHAnsi"/>
          <w:sz w:val="24"/>
          <w:szCs w:val="24"/>
        </w:rPr>
        <w:t xml:space="preserve"> DAY OF HIS BIRTH CALLED THE LORD AND THE FATHER IN ACTS 1:7) and shall call His name </w:t>
      </w:r>
      <w:r w:rsidRPr="00BA56B9">
        <w:rPr>
          <w:rFonts w:cstheme="minorHAnsi"/>
          <w:b/>
          <w:sz w:val="24"/>
          <w:szCs w:val="24"/>
        </w:rPr>
        <w:t xml:space="preserve">STEPHEN </w:t>
      </w:r>
      <w:r w:rsidRPr="00BA56B9">
        <w:rPr>
          <w:rFonts w:cstheme="minorHAnsi"/>
          <w:sz w:val="24"/>
          <w:szCs w:val="24"/>
        </w:rPr>
        <w:t>(8</w:t>
      </w:r>
      <w:r w:rsidRPr="00BA56B9">
        <w:rPr>
          <w:rFonts w:cstheme="minorHAnsi"/>
          <w:sz w:val="24"/>
          <w:szCs w:val="24"/>
          <w:vertAlign w:val="superscript"/>
        </w:rPr>
        <w:t>TH</w:t>
      </w:r>
      <w:r w:rsidRPr="00BA56B9">
        <w:rPr>
          <w:rFonts w:cstheme="minorHAnsi"/>
          <w:sz w:val="24"/>
          <w:szCs w:val="24"/>
        </w:rPr>
        <w:t xml:space="preserve"> DAY). He shall be the Greatest and will be called the Highest Son, and the LORD (YAH) will give Him the Throne of His father Solomon in Acts 7:49 and He will reign over the House of </w:t>
      </w:r>
      <w:r w:rsidRPr="00BA56B9">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A56B9">
        <w:rPr>
          <w:rFonts w:cstheme="minorHAnsi"/>
          <w:sz w:val="24"/>
          <w:szCs w:val="24"/>
          <w:vertAlign w:val="superscript"/>
        </w:rPr>
        <w:t>nd</w:t>
      </w:r>
      <w:r w:rsidRPr="00BA56B9">
        <w:rPr>
          <w:rFonts w:cstheme="minorHAnsi"/>
          <w:sz w:val="24"/>
          <w:szCs w:val="24"/>
        </w:rPr>
        <w:t xml:space="preserve"> Single Wisdom Lord restoring the 1</w:t>
      </w:r>
      <w:r w:rsidRPr="00BA56B9">
        <w:rPr>
          <w:rFonts w:cstheme="minorHAnsi"/>
          <w:sz w:val="24"/>
          <w:szCs w:val="24"/>
          <w:vertAlign w:val="superscript"/>
        </w:rPr>
        <w:t>st</w:t>
      </w:r>
      <w:r w:rsidRPr="00BA56B9">
        <w:rPr>
          <w:rFonts w:cstheme="minorHAnsi"/>
          <w:sz w:val="24"/>
          <w:szCs w:val="24"/>
        </w:rPr>
        <w:t xml:space="preserve"> Married Wisdom Lord as the Creator of the Eternal Sin in Acts 7:51-8:3; Genesis 2:9; James 3:13-18 &amp; Proverbs 8:22-25  (RSV)  concerning  the  term “</w:t>
      </w:r>
      <w:r w:rsidRPr="00BA56B9">
        <w:rPr>
          <w:rFonts w:cstheme="minorHAnsi"/>
          <w:b/>
          <w:sz w:val="24"/>
          <w:szCs w:val="24"/>
        </w:rPr>
        <w:t>Qanah</w:t>
      </w:r>
      <w:r w:rsidRPr="00BA56B9">
        <w:rPr>
          <w:rFonts w:cstheme="minorHAnsi"/>
          <w:sz w:val="24"/>
          <w:szCs w:val="24"/>
        </w:rPr>
        <w:t>” which  means  “</w:t>
      </w:r>
      <w:r w:rsidRPr="00BA56B9">
        <w:rPr>
          <w:rFonts w:cstheme="minorHAnsi"/>
          <w:b/>
          <w:sz w:val="24"/>
          <w:szCs w:val="24"/>
        </w:rPr>
        <w:t>Eternal  Lordly Eros Love</w:t>
      </w:r>
      <w:r w:rsidRPr="00BA56B9">
        <w:rPr>
          <w:rFonts w:cstheme="minorHAnsi"/>
          <w:sz w:val="24"/>
          <w:szCs w:val="24"/>
        </w:rPr>
        <w:t>.” This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Wisdom Lord/2</w:t>
      </w:r>
      <w:r w:rsidRPr="00BA56B9">
        <w:rPr>
          <w:rFonts w:cstheme="minorHAnsi"/>
          <w:b/>
          <w:sz w:val="24"/>
          <w:szCs w:val="24"/>
          <w:vertAlign w:val="superscript"/>
        </w:rPr>
        <w:t>nd</w:t>
      </w:r>
      <w:r w:rsidRPr="00BA56B9">
        <w:rPr>
          <w:rFonts w:cstheme="minorHAnsi"/>
          <w:b/>
          <w:sz w:val="24"/>
          <w:szCs w:val="24"/>
        </w:rPr>
        <w:t xml:space="preserve"> Wisdom Lady</w:t>
      </w:r>
      <w:r w:rsidRPr="00BA56B9">
        <w:rPr>
          <w:rFonts w:cstheme="minorHAnsi"/>
          <w:sz w:val="24"/>
          <w:szCs w:val="24"/>
        </w:rPr>
        <w:t>” in Acts 6:3, 10. Stephen is the Messiah of the Branch of Solomon &amp; the Root and Offspring of Solomon for Lord Kind in Hebrews 10:21. This is because Solomon built the “</w:t>
      </w:r>
      <w:r w:rsidRPr="00BA56B9">
        <w:rPr>
          <w:rFonts w:cstheme="minorHAnsi"/>
          <w:b/>
          <w:sz w:val="24"/>
          <w:szCs w:val="24"/>
        </w:rPr>
        <w:t>House of the Lord</w:t>
      </w:r>
      <w:r w:rsidRPr="00BA56B9">
        <w:rPr>
          <w:rFonts w:cstheme="minorHAnsi"/>
          <w:sz w:val="24"/>
          <w:szCs w:val="24"/>
        </w:rPr>
        <w:t xml:space="preserve">” &amp; not David as a bloody Man of War linked to Jesus.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30</w:t>
      </w:r>
      <w:r w:rsidRPr="00BA56B9">
        <w:rPr>
          <w:rFonts w:cstheme="minorHAnsi"/>
          <w:sz w:val="24"/>
          <w:szCs w:val="24"/>
          <w:vertAlign w:val="superscript"/>
        </w:rPr>
        <w:t>th</w:t>
      </w:r>
      <w:r w:rsidRPr="00BA56B9">
        <w:rPr>
          <w:rFonts w:cstheme="minorHAnsi"/>
          <w:sz w:val="24"/>
          <w:szCs w:val="24"/>
        </w:rPr>
        <w:t xml:space="preserve"> order creation is called the LORDSHIP of ELOHIM also called the LORD YAH/LADY VICTORIA which means “</w:t>
      </w:r>
      <w:r w:rsidRPr="00BA56B9">
        <w:rPr>
          <w:rFonts w:cstheme="minorHAnsi"/>
          <w:b/>
          <w:sz w:val="24"/>
          <w:szCs w:val="24"/>
        </w:rPr>
        <w:t>The only Creator of the Father Stephen</w:t>
      </w:r>
      <w:r w:rsidRPr="00BA56B9">
        <w:rPr>
          <w:rFonts w:cstheme="minorHAnsi"/>
          <w:sz w:val="24"/>
          <w:szCs w:val="24"/>
        </w:rPr>
        <w:t>” or “</w:t>
      </w:r>
      <w:r w:rsidRPr="00BA56B9">
        <w:rPr>
          <w:rFonts w:cstheme="minorHAnsi"/>
          <w:b/>
          <w:sz w:val="24"/>
          <w:szCs w:val="24"/>
        </w:rPr>
        <w:t>Victory, Royalty and Conqueror</w:t>
      </w:r>
      <w:r w:rsidRPr="00BA56B9">
        <w:rPr>
          <w:rFonts w:cstheme="minorHAnsi"/>
          <w:sz w:val="24"/>
          <w:szCs w:val="24"/>
        </w:rPr>
        <w:t>” also called the Messiah Creator that never dies as the 30-headed Dragon Lord/Lady in Psalms 83:18; Isaiah 12:2; 38:11 &amp; Acts 17:28-29. He is called the “</w:t>
      </w:r>
      <w:r w:rsidRPr="00BA56B9">
        <w:rPr>
          <w:rFonts w:cstheme="minorHAnsi"/>
          <w:b/>
          <w:sz w:val="24"/>
          <w:szCs w:val="24"/>
        </w:rPr>
        <w:t>Age of the 2</w:t>
      </w:r>
      <w:r w:rsidRPr="00BA56B9">
        <w:rPr>
          <w:rFonts w:cstheme="minorHAnsi"/>
          <w:b/>
          <w:sz w:val="24"/>
          <w:szCs w:val="24"/>
          <w:vertAlign w:val="superscript"/>
        </w:rPr>
        <w:t>nd</w:t>
      </w:r>
      <w:r w:rsidRPr="00BA56B9">
        <w:rPr>
          <w:rFonts w:cstheme="minorHAnsi"/>
          <w:b/>
          <w:sz w:val="24"/>
          <w:szCs w:val="24"/>
        </w:rPr>
        <w:t xml:space="preserve"> Creator Lord.</w:t>
      </w:r>
      <w:r w:rsidRPr="00BA56B9">
        <w:rPr>
          <w:rFonts w:cstheme="minorHAnsi"/>
          <w:sz w:val="24"/>
          <w:szCs w:val="24"/>
        </w:rPr>
        <w:t>” She is called the</w:t>
      </w:r>
      <w:r w:rsidRPr="00BA56B9">
        <w:rPr>
          <w:rFonts w:cstheme="minorHAnsi"/>
          <w:b/>
          <w:sz w:val="24"/>
          <w:szCs w:val="24"/>
        </w:rPr>
        <w:t xml:space="preserve"> “Age of the 2</w:t>
      </w:r>
      <w:r w:rsidRPr="00BA56B9">
        <w:rPr>
          <w:rFonts w:cstheme="minorHAnsi"/>
          <w:b/>
          <w:sz w:val="24"/>
          <w:szCs w:val="24"/>
          <w:vertAlign w:val="superscript"/>
        </w:rPr>
        <w:t>nd</w:t>
      </w:r>
      <w:r w:rsidRPr="00BA56B9">
        <w:rPr>
          <w:rFonts w:cstheme="minorHAnsi"/>
          <w:b/>
          <w:sz w:val="24"/>
          <w:szCs w:val="24"/>
        </w:rPr>
        <w:t xml:space="preserve"> Creator Lady</w:t>
      </w:r>
      <w:r w:rsidRPr="00BA56B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BA56B9">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Chapter 3: Who is the Law? The Law Enforcement Lordships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A56B9">
        <w:rPr>
          <w:rFonts w:cstheme="minorHAnsi"/>
          <w:sz w:val="24"/>
          <w:szCs w:val="24"/>
          <w:vertAlign w:val="superscript"/>
        </w:rPr>
        <w:t>st</w:t>
      </w:r>
      <w:r w:rsidRPr="00BA56B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A56B9">
        <w:rPr>
          <w:rFonts w:cstheme="minorHAnsi"/>
          <w:sz w:val="24"/>
          <w:szCs w:val="24"/>
          <w:vertAlign w:val="superscript"/>
        </w:rPr>
        <w:t>st</w:t>
      </w:r>
      <w:r w:rsidRPr="00BA56B9">
        <w:rPr>
          <w:rFonts w:cstheme="minorHAnsi"/>
          <w:sz w:val="24"/>
          <w:szCs w:val="24"/>
        </w:rPr>
        <w:t xml:space="preserve"> Corinthians 7:25. The Lord </w:t>
      </w:r>
      <w:r w:rsidRPr="00BA56B9">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5A4563" w:rsidRPr="00BA56B9" w:rsidRDefault="005A4563" w:rsidP="005A4563">
      <w:pPr>
        <w:spacing w:line="480" w:lineRule="auto"/>
        <w:jc w:val="both"/>
        <w:rPr>
          <w:sz w:val="24"/>
          <w:szCs w:val="24"/>
        </w:rPr>
      </w:pPr>
      <w:r w:rsidRPr="00BA56B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A56B9">
        <w:rPr>
          <w:sz w:val="24"/>
          <w:szCs w:val="24"/>
          <w:vertAlign w:val="superscript"/>
        </w:rPr>
        <w:t>st</w:t>
      </w:r>
      <w:r w:rsidRPr="00BA56B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w:t>
      </w:r>
      <w:r w:rsidRPr="00BA56B9">
        <w:rPr>
          <w:rFonts w:cstheme="minorHAnsi"/>
          <w:sz w:val="24"/>
          <w:szCs w:val="24"/>
          <w:vertAlign w:val="superscript"/>
        </w:rPr>
        <w:t>st</w:t>
      </w:r>
      <w:r w:rsidRPr="00BA56B9">
        <w:rPr>
          <w:rFonts w:cstheme="minorHAnsi"/>
          <w:sz w:val="24"/>
          <w:szCs w:val="24"/>
        </w:rPr>
        <w:t xml:space="preserve"> Law is called Law which means “</w:t>
      </w:r>
      <w:r w:rsidRPr="00BA56B9">
        <w:rPr>
          <w:rFonts w:cstheme="minorHAnsi"/>
          <w:b/>
          <w:sz w:val="24"/>
          <w:szCs w:val="24"/>
        </w:rPr>
        <w:t>The Agape Love and total Obedience to the LORD STEPHEN</w:t>
      </w:r>
      <w:r w:rsidRPr="00BA56B9">
        <w:rPr>
          <w:rFonts w:cstheme="minorHAnsi"/>
          <w:sz w:val="24"/>
          <w:szCs w:val="24"/>
        </w:rPr>
        <w:t xml:space="preserve">.” </w:t>
      </w:r>
      <w:r w:rsidRPr="00BA56B9">
        <w:rPr>
          <w:rFonts w:cstheme="minorHAnsi"/>
          <w:b/>
          <w:sz w:val="24"/>
          <w:szCs w:val="24"/>
        </w:rPr>
        <w:t xml:space="preserve">The LORD STEPHEN’S Law of Moses </w:t>
      </w:r>
      <w:r w:rsidRPr="00BA56B9">
        <w:rPr>
          <w:rFonts w:cstheme="minorHAnsi"/>
          <w:sz w:val="24"/>
          <w:szCs w:val="24"/>
        </w:rPr>
        <w:t>make up of 613 commandments (</w:t>
      </w:r>
      <w:r w:rsidRPr="00BA56B9">
        <w:rPr>
          <w:rFonts w:cstheme="minorHAnsi"/>
          <w:b/>
          <w:i/>
          <w:sz w:val="24"/>
          <w:szCs w:val="24"/>
        </w:rPr>
        <w:t>Mitzvot</w:t>
      </w:r>
      <w:r w:rsidRPr="00BA56B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BA56B9">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A56B9">
        <w:rPr>
          <w:rFonts w:cstheme="minorHAnsi"/>
          <w:b/>
          <w:sz w:val="24"/>
          <w:szCs w:val="24"/>
        </w:rPr>
        <w:t xml:space="preserve">THE LORD THY GOD (FATHER STEPHEN), </w:t>
      </w:r>
      <w:r w:rsidRPr="00BA56B9">
        <w:rPr>
          <w:rFonts w:cstheme="minorHAnsi"/>
          <w:sz w:val="24"/>
          <w:szCs w:val="24"/>
        </w:rPr>
        <w:t>then the LORD (STEPHEN) will bring upon You and Your descendants extraordinary plagues</w:t>
      </w:r>
      <w:r w:rsidRPr="00BA56B9">
        <w:rPr>
          <w:rFonts w:cstheme="minorHAnsi"/>
          <w:b/>
          <w:sz w:val="24"/>
          <w:szCs w:val="24"/>
        </w:rPr>
        <w:t>.</w:t>
      </w:r>
      <w:r w:rsidRPr="00BA56B9">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BA56B9">
        <w:rPr>
          <w:rFonts w:cstheme="minorHAnsi"/>
          <w:sz w:val="24"/>
          <w:szCs w:val="24"/>
        </w:rPr>
        <w:lastRenderedPageBreak/>
        <w:t>have kept thy Law.” In Psalms 119:174 says “I have longed for thy salvation, O LORD (STEPHEN), and thy Law is My delight.” In 1</w:t>
      </w:r>
      <w:r w:rsidRPr="00BA56B9">
        <w:rPr>
          <w:rFonts w:cstheme="minorHAnsi"/>
          <w:sz w:val="24"/>
          <w:szCs w:val="24"/>
          <w:vertAlign w:val="superscript"/>
        </w:rPr>
        <w:t>st</w:t>
      </w:r>
      <w:r w:rsidRPr="00BA56B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A56B9">
        <w:rPr>
          <w:rFonts w:cstheme="minorHAnsi"/>
          <w:sz w:val="24"/>
          <w:szCs w:val="24"/>
          <w:vertAlign w:val="superscript"/>
        </w:rPr>
        <w:t>st</w:t>
      </w:r>
      <w:r w:rsidRPr="00BA56B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A56B9">
        <w:rPr>
          <w:rFonts w:cstheme="minorHAnsi"/>
          <w:sz w:val="24"/>
          <w:szCs w:val="24"/>
          <w:vertAlign w:val="superscript"/>
        </w:rPr>
        <w:t>st</w:t>
      </w:r>
      <w:r w:rsidRPr="00BA56B9">
        <w:rPr>
          <w:rFonts w:cstheme="minorHAnsi"/>
          <w:sz w:val="24"/>
          <w:szCs w:val="24"/>
        </w:rPr>
        <w:t xml:space="preserve"> Esdras 8:7 states “For Esdras had very great skill, so that He omitted nothing of the Law…of the LORD (STEPHEN), but taught all Israel…” Also similar scriptures are in 1</w:t>
      </w:r>
      <w:r w:rsidRPr="00BA56B9">
        <w:rPr>
          <w:rFonts w:cstheme="minorHAnsi"/>
          <w:sz w:val="24"/>
          <w:szCs w:val="24"/>
          <w:vertAlign w:val="superscript"/>
        </w:rPr>
        <w:t>st</w:t>
      </w:r>
      <w:r w:rsidRPr="00BA56B9">
        <w:rPr>
          <w:rFonts w:cstheme="minorHAnsi"/>
          <w:sz w:val="24"/>
          <w:szCs w:val="24"/>
        </w:rPr>
        <w:t xml:space="preserve"> Esdras 8:9, 12, 19, 23-24, 94; 9:48. In 1</w:t>
      </w:r>
      <w:r w:rsidRPr="00BA56B9">
        <w:rPr>
          <w:rFonts w:cstheme="minorHAnsi"/>
          <w:sz w:val="24"/>
          <w:szCs w:val="24"/>
          <w:vertAlign w:val="superscript"/>
        </w:rPr>
        <w:t>st</w:t>
      </w:r>
      <w:r w:rsidRPr="00BA56B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A56B9">
        <w:rPr>
          <w:rFonts w:cstheme="minorHAnsi"/>
          <w:sz w:val="24"/>
          <w:szCs w:val="24"/>
          <w:vertAlign w:val="superscript"/>
        </w:rPr>
        <w:t>st</w:t>
      </w:r>
      <w:r w:rsidRPr="00BA56B9">
        <w:rPr>
          <w:rFonts w:cstheme="minorHAnsi"/>
          <w:sz w:val="24"/>
          <w:szCs w:val="24"/>
        </w:rPr>
        <w:t xml:space="preserve"> Esdras 9:50 says “This day is Holy unto the LORD (STEPHEN), (for they all wept when they heard the Law).” In 2</w:t>
      </w:r>
      <w:r w:rsidRPr="00BA56B9">
        <w:rPr>
          <w:rFonts w:cstheme="minorHAnsi"/>
          <w:sz w:val="24"/>
          <w:szCs w:val="24"/>
          <w:vertAlign w:val="superscript"/>
        </w:rPr>
        <w:t>nd</w:t>
      </w:r>
      <w:r w:rsidRPr="00BA56B9">
        <w:rPr>
          <w:rFonts w:cstheme="minorHAnsi"/>
          <w:sz w:val="24"/>
          <w:szCs w:val="24"/>
        </w:rPr>
        <w:t xml:space="preserve"> Esdras 2:40 says “Take thy number, O Sion, and shut up those of thine that are clothed in white, which have fulfilled the Law of the Lord (Stephen).” In 2</w:t>
      </w:r>
      <w:r w:rsidRPr="00BA56B9">
        <w:rPr>
          <w:rFonts w:cstheme="minorHAnsi"/>
          <w:sz w:val="24"/>
          <w:szCs w:val="24"/>
          <w:vertAlign w:val="superscript"/>
        </w:rPr>
        <w:t>nd</w:t>
      </w:r>
      <w:r w:rsidRPr="00BA56B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BA56B9">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A56B9">
        <w:rPr>
          <w:rFonts w:cstheme="minorHAnsi"/>
          <w:sz w:val="24"/>
          <w:szCs w:val="24"/>
          <w:vertAlign w:val="superscript"/>
        </w:rPr>
        <w:t>st</w:t>
      </w:r>
      <w:r w:rsidRPr="00BA56B9">
        <w:rPr>
          <w:rFonts w:cstheme="minorHAnsi"/>
          <w:sz w:val="24"/>
          <w:szCs w:val="24"/>
        </w:rPr>
        <w:t xml:space="preserve"> Maccabees 2:26 states “Thus dealt He zealously for the Law of God (Father Stephen) like as Phinehas did unto Zambri…”  In 2</w:t>
      </w:r>
      <w:r w:rsidRPr="00BA56B9">
        <w:rPr>
          <w:rFonts w:cstheme="minorHAnsi"/>
          <w:sz w:val="24"/>
          <w:szCs w:val="24"/>
          <w:vertAlign w:val="superscript"/>
        </w:rPr>
        <w:t>nd</w:t>
      </w:r>
      <w:r w:rsidRPr="00BA56B9">
        <w:rPr>
          <w:rFonts w:cstheme="minorHAnsi"/>
          <w:sz w:val="24"/>
          <w:szCs w:val="24"/>
        </w:rPr>
        <w:t xml:space="preserve"> Maccabees 4:17 declares “For it is not a light thing to do wickedly against the Laws of God (Father Stephen): but the time following shall declare these things.” In 2</w:t>
      </w:r>
      <w:r w:rsidRPr="00BA56B9">
        <w:rPr>
          <w:rFonts w:cstheme="minorHAnsi"/>
          <w:sz w:val="24"/>
          <w:szCs w:val="24"/>
          <w:vertAlign w:val="superscript"/>
        </w:rPr>
        <w:t>nd</w:t>
      </w:r>
      <w:r w:rsidRPr="00BA56B9">
        <w:rPr>
          <w:rFonts w:cstheme="minorHAnsi"/>
          <w:sz w:val="24"/>
          <w:szCs w:val="24"/>
        </w:rPr>
        <w:t xml:space="preserve"> Maccabees 6:1 states “Not long after this the King sent an Old Man of Athens to compel the Jews to depart…and not live after the Laws of God (Father Stephen).” In 2</w:t>
      </w:r>
      <w:r w:rsidRPr="00BA56B9">
        <w:rPr>
          <w:rFonts w:cstheme="minorHAnsi"/>
          <w:sz w:val="24"/>
          <w:szCs w:val="24"/>
          <w:vertAlign w:val="superscript"/>
        </w:rPr>
        <w:t>nd</w:t>
      </w:r>
      <w:r w:rsidRPr="00BA56B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BA56B9">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A56B9">
        <w:rPr>
          <w:rFonts w:cstheme="minorHAnsi"/>
          <w:sz w:val="24"/>
          <w:szCs w:val="24"/>
          <w:vertAlign w:val="superscript"/>
        </w:rPr>
        <w:t>st</w:t>
      </w:r>
      <w:r w:rsidRPr="00BA56B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A56B9">
        <w:rPr>
          <w:rFonts w:cstheme="minorHAnsi"/>
          <w:sz w:val="24"/>
          <w:szCs w:val="24"/>
          <w:vertAlign w:val="superscript"/>
        </w:rPr>
        <w:t>st</w:t>
      </w:r>
      <w:r w:rsidRPr="00BA56B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A56B9">
        <w:rPr>
          <w:rFonts w:cstheme="minorHAnsi"/>
          <w:b/>
          <w:sz w:val="24"/>
          <w:szCs w:val="24"/>
        </w:rPr>
        <w:t xml:space="preserve">The LORD STEPHEN’S Gentile Law of James </w:t>
      </w:r>
      <w:r w:rsidRPr="00BA56B9">
        <w:rPr>
          <w:rFonts w:cstheme="minorHAnsi"/>
          <w:sz w:val="24"/>
          <w:szCs w:val="24"/>
        </w:rPr>
        <w:t xml:space="preserve">is from Genesis to Deuteronomy concerning the first time Moses came down from the Mountain and went back up the second time in 1 or 2 witnesses in </w:t>
      </w:r>
      <w:r w:rsidRPr="00BA56B9">
        <w:rPr>
          <w:rFonts w:cstheme="minorHAnsi"/>
          <w:sz w:val="24"/>
          <w:szCs w:val="24"/>
        </w:rPr>
        <w:lastRenderedPageBreak/>
        <w:t xml:space="preserve">Deuteronomy 10:1-11; Hebrews 10:29 &amp; Romans 2:10-16. </w:t>
      </w:r>
      <w:r w:rsidRPr="00BA56B9">
        <w:rPr>
          <w:rFonts w:cstheme="minorHAnsi"/>
          <w:b/>
          <w:sz w:val="24"/>
          <w:szCs w:val="24"/>
        </w:rPr>
        <w:t>The LORD STEPHEN’S Christian Law of James</w:t>
      </w:r>
      <w:r w:rsidRPr="00BA56B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w:t>
      </w:r>
      <w:r w:rsidRPr="00BA56B9">
        <w:rPr>
          <w:rFonts w:cstheme="minorHAnsi"/>
          <w:sz w:val="24"/>
          <w:szCs w:val="24"/>
          <w:vertAlign w:val="superscript"/>
        </w:rPr>
        <w:t>nd</w:t>
      </w:r>
      <w:r w:rsidRPr="00BA56B9">
        <w:rPr>
          <w:rFonts w:cstheme="minorHAnsi"/>
          <w:sz w:val="24"/>
          <w:szCs w:val="24"/>
        </w:rPr>
        <w:t xml:space="preserve"> Law is called Ways which means “</w:t>
      </w:r>
      <w:r w:rsidRPr="00BA56B9">
        <w:rPr>
          <w:rFonts w:cstheme="minorHAnsi"/>
          <w:b/>
          <w:sz w:val="24"/>
          <w:szCs w:val="24"/>
        </w:rPr>
        <w:t>The Divine Directions from the LORD STEPHEN</w:t>
      </w:r>
      <w:r w:rsidRPr="00BA56B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BA56B9">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BA56B9">
        <w:rPr>
          <w:rFonts w:cstheme="minorHAnsi"/>
          <w:sz w:val="24"/>
          <w:szCs w:val="24"/>
        </w:rPr>
        <w:lastRenderedPageBreak/>
        <w:t xml:space="preserve">In Psalms 77:13 says “Thy Way, O God (Father Stephen), is in the Sanctuary: Who is so great a God as our God (Father Stephen)?” In Psalms 119:1 states </w:t>
      </w:r>
      <w:r w:rsidRPr="00BA56B9">
        <w:rPr>
          <w:rFonts w:cstheme="minorHAnsi"/>
          <w:b/>
          <w:sz w:val="24"/>
          <w:szCs w:val="24"/>
        </w:rPr>
        <w:t>ALEPH</w:t>
      </w:r>
      <w:r w:rsidRPr="00BA56B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A56B9">
        <w:rPr>
          <w:rFonts w:cstheme="minorHAnsi"/>
          <w:sz w:val="24"/>
          <w:szCs w:val="24"/>
          <w:vertAlign w:val="superscript"/>
        </w:rPr>
        <w:t>nd</w:t>
      </w:r>
      <w:r w:rsidRPr="00BA56B9">
        <w:rPr>
          <w:rFonts w:cstheme="minorHAnsi"/>
          <w:sz w:val="24"/>
          <w:szCs w:val="24"/>
        </w:rPr>
        <w:t xml:space="preserve"> Esdras 4:2 says “And said, ‘Thy heart hath gone too far in this World, and think thou to comprehend the Way of the Most High (Father Stephen).” In 2</w:t>
      </w:r>
      <w:r w:rsidRPr="00BA56B9">
        <w:rPr>
          <w:rFonts w:cstheme="minorHAnsi"/>
          <w:sz w:val="24"/>
          <w:szCs w:val="24"/>
          <w:vertAlign w:val="superscript"/>
        </w:rPr>
        <w:t>nd</w:t>
      </w:r>
      <w:r w:rsidRPr="00BA56B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A56B9">
        <w:rPr>
          <w:rFonts w:cstheme="minorHAnsi"/>
          <w:sz w:val="24"/>
          <w:szCs w:val="24"/>
          <w:vertAlign w:val="superscript"/>
        </w:rPr>
        <w:t>nd</w:t>
      </w:r>
      <w:r w:rsidRPr="00BA56B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A56B9">
        <w:rPr>
          <w:rFonts w:cstheme="minorHAnsi"/>
          <w:sz w:val="24"/>
          <w:szCs w:val="24"/>
          <w:vertAlign w:val="superscript"/>
        </w:rPr>
        <w:t>nd</w:t>
      </w:r>
      <w:r w:rsidRPr="00BA56B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BA56B9">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A56B9">
        <w:rPr>
          <w:rFonts w:cstheme="minorHAnsi"/>
          <w:sz w:val="24"/>
          <w:szCs w:val="24"/>
          <w:vertAlign w:val="superscript"/>
        </w:rPr>
        <w:t>st</w:t>
      </w:r>
      <w:r w:rsidRPr="00BA56B9">
        <w:rPr>
          <w:rFonts w:cstheme="minorHAnsi"/>
          <w:sz w:val="24"/>
          <w:szCs w:val="24"/>
        </w:rPr>
        <w:t xml:space="preserve"> Corinthians 4:17 mentions “For this cause I sent unto You </w:t>
      </w:r>
      <w:r w:rsidRPr="00BA56B9">
        <w:rPr>
          <w:rFonts w:cstheme="minorHAnsi"/>
          <w:sz w:val="24"/>
          <w:szCs w:val="24"/>
        </w:rPr>
        <w:lastRenderedPageBreak/>
        <w:t>Timotheus, who is My Beloved Son, and faithful in the Lord (Stephen), who shall bring You into remembrance of My Ways which be in (Jesus) Christ…” In 1</w:t>
      </w:r>
      <w:r w:rsidRPr="00BA56B9">
        <w:rPr>
          <w:rFonts w:cstheme="minorHAnsi"/>
          <w:sz w:val="24"/>
          <w:szCs w:val="24"/>
          <w:vertAlign w:val="superscript"/>
        </w:rPr>
        <w:t>st</w:t>
      </w:r>
      <w:r w:rsidRPr="00BA56B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A56B9">
        <w:rPr>
          <w:rFonts w:cstheme="minorHAnsi"/>
          <w:sz w:val="24"/>
          <w:szCs w:val="24"/>
          <w:vertAlign w:val="superscript"/>
        </w:rPr>
        <w:t>st</w:t>
      </w:r>
      <w:r w:rsidRPr="00BA56B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A56B9">
        <w:rPr>
          <w:rFonts w:cstheme="minorHAnsi"/>
          <w:sz w:val="24"/>
          <w:szCs w:val="24"/>
          <w:vertAlign w:val="superscript"/>
        </w:rPr>
        <w:t>st</w:t>
      </w:r>
      <w:r w:rsidRPr="00BA56B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w:t>
      </w:r>
      <w:r w:rsidRPr="00BA56B9">
        <w:rPr>
          <w:rFonts w:cstheme="minorHAnsi"/>
          <w:sz w:val="24"/>
          <w:szCs w:val="24"/>
          <w:vertAlign w:val="superscript"/>
        </w:rPr>
        <w:t>rd</w:t>
      </w:r>
      <w:r w:rsidRPr="00BA56B9">
        <w:rPr>
          <w:rFonts w:cstheme="minorHAnsi"/>
          <w:sz w:val="24"/>
          <w:szCs w:val="24"/>
        </w:rPr>
        <w:t xml:space="preserve"> Law is called Testimonies which means “</w:t>
      </w:r>
      <w:r w:rsidRPr="00BA56B9">
        <w:rPr>
          <w:rFonts w:cstheme="minorHAnsi"/>
          <w:b/>
          <w:sz w:val="24"/>
          <w:szCs w:val="24"/>
        </w:rPr>
        <w:t>The Speech Defense of the Lord Stephen</w:t>
      </w:r>
      <w:r w:rsidRPr="00BA56B9">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BA56B9">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A56B9">
        <w:rPr>
          <w:rFonts w:cstheme="minorHAnsi"/>
          <w:sz w:val="24"/>
          <w:szCs w:val="24"/>
          <w:vertAlign w:val="superscript"/>
        </w:rPr>
        <w:t>st</w:t>
      </w:r>
      <w:r w:rsidRPr="00BA56B9">
        <w:rPr>
          <w:rFonts w:cstheme="minorHAnsi"/>
          <w:sz w:val="24"/>
          <w:szCs w:val="24"/>
        </w:rPr>
        <w:t xml:space="preserve"> Corinthians 1:6 declares “Even as the Testimony of (Jesus) Christ was confirmed in You…” In 1</w:t>
      </w:r>
      <w:r w:rsidRPr="00BA56B9">
        <w:rPr>
          <w:rFonts w:cstheme="minorHAnsi"/>
          <w:sz w:val="24"/>
          <w:szCs w:val="24"/>
          <w:vertAlign w:val="superscript"/>
        </w:rPr>
        <w:t>st</w:t>
      </w:r>
      <w:r w:rsidRPr="00BA56B9">
        <w:rPr>
          <w:rFonts w:cstheme="minorHAnsi"/>
          <w:sz w:val="24"/>
          <w:szCs w:val="24"/>
        </w:rPr>
        <w:t xml:space="preserve"> Corinthians 2:1 tells Us “And, I Brethren, when I came to You, came not with excellency of speech or of wisdom, declaring unto You the Testimony of God (Father Stephen).” In 2</w:t>
      </w:r>
      <w:r w:rsidRPr="00BA56B9">
        <w:rPr>
          <w:rFonts w:cstheme="minorHAnsi"/>
          <w:sz w:val="24"/>
          <w:szCs w:val="24"/>
          <w:vertAlign w:val="superscript"/>
        </w:rPr>
        <w:t>nd</w:t>
      </w:r>
      <w:r w:rsidRPr="00BA56B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BA56B9">
        <w:rPr>
          <w:rFonts w:cstheme="minorHAnsi"/>
          <w:sz w:val="24"/>
          <w:szCs w:val="24"/>
        </w:rPr>
        <w:lastRenderedPageBreak/>
        <w:t xml:space="preserve">Servant, and of thy Brethren that have the Testimony of Jesus: worship God (Father Stephen): for the Testimony of Jesus is the Spirit of Prophesy.’”                    </w:t>
      </w:r>
    </w:p>
    <w:p w:rsidR="005A4563" w:rsidRPr="00BA56B9" w:rsidRDefault="005A4563" w:rsidP="005A4563">
      <w:pPr>
        <w:spacing w:line="480" w:lineRule="auto"/>
        <w:jc w:val="both"/>
        <w:rPr>
          <w:rFonts w:cstheme="minorHAnsi"/>
          <w:b/>
          <w:sz w:val="24"/>
          <w:szCs w:val="24"/>
        </w:rPr>
      </w:pPr>
      <w:r w:rsidRPr="00BA56B9">
        <w:rPr>
          <w:rFonts w:cstheme="minorHAnsi"/>
          <w:sz w:val="24"/>
          <w:szCs w:val="24"/>
        </w:rPr>
        <w:t>The 4</w:t>
      </w:r>
      <w:r w:rsidRPr="00BA56B9">
        <w:rPr>
          <w:rFonts w:cstheme="minorHAnsi"/>
          <w:sz w:val="24"/>
          <w:szCs w:val="24"/>
          <w:vertAlign w:val="superscript"/>
        </w:rPr>
        <w:t>th</w:t>
      </w:r>
      <w:r w:rsidRPr="00BA56B9">
        <w:rPr>
          <w:rFonts w:cstheme="minorHAnsi"/>
          <w:sz w:val="24"/>
          <w:szCs w:val="24"/>
        </w:rPr>
        <w:t xml:space="preserve"> Law is called Stipulations which means “</w:t>
      </w:r>
      <w:r w:rsidRPr="00BA56B9">
        <w:rPr>
          <w:rFonts w:cstheme="minorHAnsi"/>
          <w:b/>
          <w:sz w:val="24"/>
          <w:szCs w:val="24"/>
        </w:rPr>
        <w:t xml:space="preserve">To Demand or Bargain an Agreement with the </w:t>
      </w:r>
    </w:p>
    <w:p w:rsidR="005A4563" w:rsidRPr="00BA56B9" w:rsidRDefault="005A4563" w:rsidP="005A4563">
      <w:pPr>
        <w:spacing w:line="480" w:lineRule="auto"/>
        <w:jc w:val="both"/>
        <w:rPr>
          <w:rFonts w:cstheme="minorHAnsi"/>
          <w:sz w:val="24"/>
          <w:szCs w:val="24"/>
        </w:rPr>
      </w:pPr>
      <w:r w:rsidRPr="00BA56B9">
        <w:rPr>
          <w:rFonts w:cstheme="minorHAnsi"/>
          <w:b/>
          <w:sz w:val="24"/>
          <w:szCs w:val="24"/>
        </w:rPr>
        <w:t>Father Stephen</w:t>
      </w:r>
      <w:r w:rsidRPr="00BA56B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5</w:t>
      </w:r>
      <w:r w:rsidRPr="00BA56B9">
        <w:rPr>
          <w:rFonts w:cstheme="minorHAnsi"/>
          <w:sz w:val="24"/>
          <w:szCs w:val="24"/>
          <w:vertAlign w:val="superscript"/>
        </w:rPr>
        <w:t>th</w:t>
      </w:r>
      <w:r w:rsidRPr="00BA56B9">
        <w:rPr>
          <w:rFonts w:cstheme="minorHAnsi"/>
          <w:sz w:val="24"/>
          <w:szCs w:val="24"/>
        </w:rPr>
        <w:t xml:space="preserve"> Law is called Requirements which means “</w:t>
      </w:r>
      <w:r w:rsidRPr="00BA56B9">
        <w:rPr>
          <w:rFonts w:cstheme="minorHAnsi"/>
          <w:b/>
          <w:sz w:val="24"/>
          <w:szCs w:val="24"/>
        </w:rPr>
        <w:t>Regard or Respect an Action, Instruction &amp; expect Someone to do something for the Father Stephen</w:t>
      </w:r>
      <w:r w:rsidRPr="00BA56B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A56B9">
        <w:rPr>
          <w:rFonts w:cstheme="minorHAnsi"/>
          <w:sz w:val="24"/>
          <w:szCs w:val="24"/>
          <w:vertAlign w:val="superscript"/>
        </w:rPr>
        <w:t>nd</w:t>
      </w:r>
      <w:r w:rsidRPr="00BA56B9">
        <w:rPr>
          <w:rFonts w:cstheme="minorHAnsi"/>
          <w:sz w:val="24"/>
          <w:szCs w:val="24"/>
        </w:rPr>
        <w:t xml:space="preserve"> Esdras 1:32 says “‘I sent You My Servants the Prophets, whom Ye </w:t>
      </w:r>
      <w:r w:rsidRPr="00BA56B9">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A56B9">
        <w:rPr>
          <w:rFonts w:cstheme="minorHAnsi"/>
          <w:sz w:val="24"/>
          <w:szCs w:val="24"/>
          <w:vertAlign w:val="superscript"/>
        </w:rPr>
        <w:t>st</w:t>
      </w:r>
      <w:r w:rsidRPr="00BA56B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6</w:t>
      </w:r>
      <w:r w:rsidRPr="00BA56B9">
        <w:rPr>
          <w:rFonts w:cstheme="minorHAnsi"/>
          <w:sz w:val="24"/>
          <w:szCs w:val="24"/>
          <w:vertAlign w:val="superscript"/>
        </w:rPr>
        <w:t>th</w:t>
      </w:r>
      <w:r w:rsidRPr="00BA56B9">
        <w:rPr>
          <w:rFonts w:cstheme="minorHAnsi"/>
          <w:sz w:val="24"/>
          <w:szCs w:val="24"/>
        </w:rPr>
        <w:t xml:space="preserve"> Law is called Precepts which means “</w:t>
      </w:r>
      <w:r w:rsidRPr="00BA56B9">
        <w:rPr>
          <w:rFonts w:cstheme="minorHAnsi"/>
          <w:b/>
          <w:sz w:val="24"/>
          <w:szCs w:val="24"/>
        </w:rPr>
        <w:t>A specific Injunction as a separate charge in the Law from the Father Stephen</w:t>
      </w:r>
      <w:r w:rsidRPr="00BA56B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BA56B9">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A56B9">
        <w:rPr>
          <w:rFonts w:cstheme="minorHAnsi"/>
          <w:sz w:val="24"/>
          <w:szCs w:val="24"/>
          <w:vertAlign w:val="superscript"/>
        </w:rPr>
        <w:t>nd</w:t>
      </w:r>
      <w:r w:rsidRPr="00BA56B9">
        <w:rPr>
          <w:rFonts w:cstheme="minorHAnsi"/>
          <w:sz w:val="24"/>
          <w:szCs w:val="24"/>
        </w:rPr>
        <w:t xml:space="preserve"> Esdras 16:76 says “‘And the guide of them who keep My…Precepts,’ says the LORD God (Father Stephen): ‘let not Your sins weigh You down, and let not Your iniquities lift up themselves.’”</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7</w:t>
      </w:r>
      <w:r w:rsidRPr="00BA56B9">
        <w:rPr>
          <w:rFonts w:cstheme="minorHAnsi"/>
          <w:sz w:val="24"/>
          <w:szCs w:val="24"/>
          <w:vertAlign w:val="superscript"/>
        </w:rPr>
        <w:t>th</w:t>
      </w:r>
      <w:r w:rsidRPr="00BA56B9">
        <w:rPr>
          <w:rFonts w:cstheme="minorHAnsi"/>
          <w:sz w:val="24"/>
          <w:szCs w:val="24"/>
        </w:rPr>
        <w:t xml:space="preserve"> Law is called Statutes which means “</w:t>
      </w:r>
      <w:r w:rsidRPr="00BA56B9">
        <w:rPr>
          <w:rFonts w:cstheme="minorHAnsi"/>
          <w:b/>
          <w:sz w:val="24"/>
          <w:szCs w:val="24"/>
        </w:rPr>
        <w:t>A limitation of a certain jurisdictions of time (7 years) which rights cannot be enforced by legal action or offences cannot be punished by the Father Stephen</w:t>
      </w:r>
      <w:r w:rsidRPr="00BA56B9">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BA56B9">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A56B9">
        <w:rPr>
          <w:rFonts w:cstheme="minorHAnsi"/>
          <w:sz w:val="24"/>
          <w:szCs w:val="24"/>
          <w:vertAlign w:val="superscript"/>
        </w:rPr>
        <w:t>th</w:t>
      </w:r>
      <w:r w:rsidRPr="00BA56B9">
        <w:rPr>
          <w:rFonts w:cstheme="minorHAnsi"/>
          <w:sz w:val="24"/>
          <w:szCs w:val="24"/>
        </w:rPr>
        <w:t xml:space="preserve"> month (July in Gregorian Calendar, September in Sacred Calendar &amp; March in Civil Calendar), on the 10</w:t>
      </w:r>
      <w:r w:rsidRPr="00BA56B9">
        <w:rPr>
          <w:rFonts w:cstheme="minorHAnsi"/>
          <w:sz w:val="24"/>
          <w:szCs w:val="24"/>
          <w:vertAlign w:val="superscript"/>
        </w:rPr>
        <w:t>th</w:t>
      </w:r>
      <w:r w:rsidRPr="00BA56B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BA56B9">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BA56B9">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BA56B9">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A56B9">
        <w:rPr>
          <w:rFonts w:cstheme="minorHAnsi"/>
          <w:b/>
          <w:sz w:val="24"/>
          <w:szCs w:val="24"/>
        </w:rPr>
        <w:t>HE</w:t>
      </w:r>
      <w:r w:rsidRPr="00BA56B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A56B9">
        <w:rPr>
          <w:rFonts w:cstheme="minorHAnsi"/>
          <w:b/>
          <w:sz w:val="24"/>
          <w:szCs w:val="24"/>
        </w:rPr>
        <w:t>QOPH</w:t>
      </w:r>
      <w:r w:rsidRPr="00BA56B9">
        <w:rPr>
          <w:rFonts w:cstheme="minorHAnsi"/>
          <w:sz w:val="24"/>
          <w:szCs w:val="24"/>
        </w:rPr>
        <w:t xml:space="preserve">: “I cried with My whole heart, hear Me, O LORD (STEPHEN), I will keep thy Statutes.”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8</w:t>
      </w:r>
      <w:r w:rsidRPr="00BA56B9">
        <w:rPr>
          <w:rFonts w:cstheme="minorHAnsi"/>
          <w:sz w:val="24"/>
          <w:szCs w:val="24"/>
          <w:vertAlign w:val="superscript"/>
        </w:rPr>
        <w:t>th</w:t>
      </w:r>
      <w:r w:rsidRPr="00BA56B9">
        <w:rPr>
          <w:rFonts w:cstheme="minorHAnsi"/>
          <w:sz w:val="24"/>
          <w:szCs w:val="24"/>
        </w:rPr>
        <w:t xml:space="preserve"> Law is called Decrees which means “</w:t>
      </w:r>
      <w:r w:rsidRPr="00BA56B9">
        <w:rPr>
          <w:rFonts w:cstheme="minorHAnsi"/>
          <w:b/>
          <w:sz w:val="24"/>
          <w:szCs w:val="24"/>
        </w:rPr>
        <w:t>A Official Royal Interdict, Law Sentence or Special Decree by Caesar that has the Force of Law to control the Laws of Nature in the World, by the LORD STEPHEN, as the King of the Earth</w:t>
      </w:r>
      <w:r w:rsidRPr="00BA56B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BA56B9">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9</w:t>
      </w:r>
      <w:r w:rsidRPr="00BA56B9">
        <w:rPr>
          <w:rFonts w:cstheme="minorHAnsi"/>
          <w:sz w:val="24"/>
          <w:szCs w:val="24"/>
          <w:vertAlign w:val="superscript"/>
        </w:rPr>
        <w:t>th</w:t>
      </w:r>
      <w:r w:rsidRPr="00BA56B9">
        <w:rPr>
          <w:rFonts w:cstheme="minorHAnsi"/>
          <w:sz w:val="24"/>
          <w:szCs w:val="24"/>
        </w:rPr>
        <w:t xml:space="preserve"> Law is called Ordinances which means “</w:t>
      </w:r>
      <w:r w:rsidRPr="00BA56B9">
        <w:rPr>
          <w:rFonts w:cstheme="minorHAnsi"/>
          <w:b/>
          <w:sz w:val="24"/>
          <w:szCs w:val="24"/>
        </w:rPr>
        <w:t>A Royal Law of the Supreme Authority of Sacraments in the Lord Stephen’s Baptisms and the Lord Stephen’s Supper</w:t>
      </w:r>
      <w:r w:rsidRPr="00BA56B9">
        <w:rPr>
          <w:rFonts w:cstheme="minorHAnsi"/>
          <w:sz w:val="24"/>
          <w:szCs w:val="24"/>
        </w:rPr>
        <w:t>.” If You have any questions on the 10 Baptisms, You must get My book called “</w:t>
      </w:r>
      <w:r w:rsidR="006E1CCA" w:rsidRPr="00BA56B9">
        <w:rPr>
          <w:rFonts w:cstheme="minorHAnsi"/>
          <w:b/>
          <w:sz w:val="24"/>
          <w:szCs w:val="24"/>
        </w:rPr>
        <w:t>What are t</w:t>
      </w:r>
      <w:r w:rsidRPr="00BA56B9">
        <w:rPr>
          <w:rFonts w:cstheme="minorHAnsi"/>
          <w:b/>
          <w:sz w:val="24"/>
          <w:szCs w:val="24"/>
        </w:rPr>
        <w:t xml:space="preserve">he </w:t>
      </w:r>
      <w:r w:rsidR="006E1CCA" w:rsidRPr="00BA56B9">
        <w:rPr>
          <w:rFonts w:cstheme="minorHAnsi"/>
          <w:b/>
          <w:sz w:val="24"/>
          <w:szCs w:val="24"/>
        </w:rPr>
        <w:t xml:space="preserve">Father Stephen’s </w:t>
      </w:r>
      <w:r w:rsidRPr="00BA56B9">
        <w:rPr>
          <w:rFonts w:cstheme="minorHAnsi"/>
          <w:b/>
          <w:sz w:val="24"/>
          <w:szCs w:val="24"/>
        </w:rPr>
        <w:t>Ten Baptisms in the Christian Era</w:t>
      </w:r>
      <w:r w:rsidRPr="00BA56B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A56B9">
        <w:rPr>
          <w:rFonts w:cstheme="minorHAnsi"/>
          <w:sz w:val="24"/>
          <w:szCs w:val="24"/>
          <w:vertAlign w:val="superscript"/>
        </w:rPr>
        <w:t>st</w:t>
      </w:r>
      <w:r w:rsidRPr="00BA56B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BA56B9">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A56B9">
        <w:rPr>
          <w:rFonts w:cstheme="minorHAnsi"/>
          <w:sz w:val="24"/>
          <w:szCs w:val="24"/>
          <w:vertAlign w:val="superscript"/>
        </w:rPr>
        <w:t>st</w:t>
      </w:r>
      <w:r w:rsidRPr="00BA56B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BA56B9">
        <w:rPr>
          <w:rFonts w:cstheme="minorHAnsi"/>
          <w:sz w:val="24"/>
          <w:szCs w:val="24"/>
        </w:rPr>
        <w:lastRenderedPageBreak/>
        <w:t xml:space="preserve">declares “And they were both righteous before God (Father Stephen), walking in all the…Ordinances of the Lord (Stephen) blameless.”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10</w:t>
      </w:r>
      <w:r w:rsidRPr="00BA56B9">
        <w:rPr>
          <w:rFonts w:cstheme="minorHAnsi"/>
          <w:sz w:val="24"/>
          <w:szCs w:val="24"/>
          <w:vertAlign w:val="superscript"/>
        </w:rPr>
        <w:t>th</w:t>
      </w:r>
      <w:r w:rsidRPr="00BA56B9">
        <w:rPr>
          <w:rFonts w:cstheme="minorHAnsi"/>
          <w:sz w:val="24"/>
          <w:szCs w:val="24"/>
        </w:rPr>
        <w:t xml:space="preserve"> Law is called Commands which means “</w:t>
      </w:r>
      <w:r w:rsidRPr="00BA56B9">
        <w:rPr>
          <w:rFonts w:cstheme="minorHAnsi"/>
          <w:b/>
          <w:sz w:val="24"/>
          <w:szCs w:val="24"/>
        </w:rPr>
        <w:t>To Agape Love the Lord Stephen in Omni-Benevolence</w:t>
      </w:r>
      <w:r w:rsidRPr="00BA56B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BA56B9">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BA56B9">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BA56B9">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BA56B9">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A56B9">
        <w:rPr>
          <w:rFonts w:cstheme="minorHAnsi"/>
          <w:b/>
          <w:sz w:val="24"/>
          <w:szCs w:val="24"/>
        </w:rPr>
        <w:t>THE HOLY CROWN</w:t>
      </w:r>
      <w:r w:rsidRPr="00BA56B9">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BA56B9">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BA56B9">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BA56B9">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BA56B9">
        <w:rPr>
          <w:rFonts w:cstheme="minorHAnsi"/>
          <w:sz w:val="24"/>
          <w:szCs w:val="24"/>
          <w:vertAlign w:val="superscript"/>
        </w:rPr>
        <w:t>th</w:t>
      </w:r>
      <w:r w:rsidRPr="00BA56B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BA56B9">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BA56B9">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BA56B9">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BA56B9">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BA56B9">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BA56B9">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BA56B9">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A56B9">
        <w:rPr>
          <w:rFonts w:cstheme="minorHAnsi"/>
          <w:b/>
          <w:sz w:val="24"/>
          <w:szCs w:val="24"/>
        </w:rPr>
        <w:t>Head</w:t>
      </w:r>
      <w:r w:rsidRPr="00BA56B9">
        <w:rPr>
          <w:rFonts w:cstheme="minorHAnsi"/>
          <w:sz w:val="24"/>
          <w:szCs w:val="24"/>
        </w:rPr>
        <w:t xml:space="preserve">, and not the </w:t>
      </w:r>
      <w:r w:rsidRPr="00BA56B9">
        <w:rPr>
          <w:rFonts w:cstheme="minorHAnsi"/>
          <w:b/>
          <w:sz w:val="24"/>
          <w:szCs w:val="24"/>
        </w:rPr>
        <w:t>Tail</w:t>
      </w:r>
      <w:r w:rsidRPr="00BA56B9">
        <w:rPr>
          <w:rFonts w:cstheme="minorHAnsi"/>
          <w:sz w:val="24"/>
          <w:szCs w:val="24"/>
        </w:rPr>
        <w:t xml:space="preserve">, and thou shall be </w:t>
      </w:r>
      <w:r w:rsidRPr="00BA56B9">
        <w:rPr>
          <w:rFonts w:cstheme="minorHAnsi"/>
          <w:b/>
          <w:sz w:val="24"/>
          <w:szCs w:val="24"/>
        </w:rPr>
        <w:t>Above</w:t>
      </w:r>
      <w:r w:rsidRPr="00BA56B9">
        <w:rPr>
          <w:rFonts w:cstheme="minorHAnsi"/>
          <w:sz w:val="24"/>
          <w:szCs w:val="24"/>
        </w:rPr>
        <w:t xml:space="preserve"> only, and thou shall not be </w:t>
      </w:r>
      <w:r w:rsidRPr="00BA56B9">
        <w:rPr>
          <w:rFonts w:cstheme="minorHAnsi"/>
          <w:b/>
          <w:sz w:val="24"/>
          <w:szCs w:val="24"/>
        </w:rPr>
        <w:t>Beneath</w:t>
      </w:r>
      <w:r w:rsidRPr="00BA56B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BA56B9">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BA56B9">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A56B9">
        <w:rPr>
          <w:rFonts w:cstheme="minorHAnsi"/>
          <w:sz w:val="24"/>
          <w:szCs w:val="24"/>
          <w:vertAlign w:val="superscript"/>
        </w:rPr>
        <w:t>st</w:t>
      </w:r>
      <w:r w:rsidRPr="00BA56B9">
        <w:rPr>
          <w:rFonts w:cstheme="minorHAnsi"/>
          <w:sz w:val="24"/>
          <w:szCs w:val="24"/>
        </w:rPr>
        <w:t xml:space="preserve"> Esdras 5:71 says “We Ourselves alone will build unto the Lord (Stephen) of Israel, according as Cyrus the King of the Persians commanded Us.” In 1</w:t>
      </w:r>
      <w:r w:rsidRPr="00BA56B9">
        <w:rPr>
          <w:rFonts w:cstheme="minorHAnsi"/>
          <w:sz w:val="24"/>
          <w:szCs w:val="24"/>
          <w:vertAlign w:val="superscript"/>
        </w:rPr>
        <w:t>st</w:t>
      </w:r>
      <w:r w:rsidRPr="00BA56B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A56B9">
        <w:rPr>
          <w:rFonts w:cstheme="minorHAnsi"/>
          <w:sz w:val="24"/>
          <w:szCs w:val="24"/>
          <w:vertAlign w:val="superscript"/>
        </w:rPr>
        <w:t>st</w:t>
      </w:r>
      <w:r w:rsidRPr="00BA56B9">
        <w:rPr>
          <w:rFonts w:cstheme="minorHAnsi"/>
          <w:sz w:val="24"/>
          <w:szCs w:val="24"/>
        </w:rPr>
        <w:t xml:space="preserve"> Esdras 6:27-28. In 1</w:t>
      </w:r>
      <w:r w:rsidRPr="00BA56B9">
        <w:rPr>
          <w:rFonts w:cstheme="minorHAnsi"/>
          <w:sz w:val="24"/>
          <w:szCs w:val="24"/>
          <w:vertAlign w:val="superscript"/>
        </w:rPr>
        <w:t>st</w:t>
      </w:r>
      <w:r w:rsidRPr="00BA56B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A56B9">
        <w:rPr>
          <w:rFonts w:cstheme="minorHAnsi"/>
          <w:sz w:val="24"/>
          <w:szCs w:val="24"/>
          <w:vertAlign w:val="superscript"/>
        </w:rPr>
        <w:t>nd</w:t>
      </w:r>
      <w:r w:rsidRPr="00BA56B9">
        <w:rPr>
          <w:rFonts w:cstheme="minorHAnsi"/>
          <w:sz w:val="24"/>
          <w:szCs w:val="24"/>
        </w:rPr>
        <w:t xml:space="preserve"> Esdras 10:59 states “And so shall the Highest (Father Stephen) show thee visions of the high things, which the Most </w:t>
      </w:r>
      <w:r w:rsidRPr="00BA56B9">
        <w:rPr>
          <w:rFonts w:cstheme="minorHAnsi"/>
          <w:sz w:val="24"/>
          <w:szCs w:val="24"/>
        </w:rPr>
        <w:lastRenderedPageBreak/>
        <w:t>High (Father Stephen) will do unto them that dwell upon the Earth in the last days. So I slept that night and another, like as He commanded Me.” In 2</w:t>
      </w:r>
      <w:r w:rsidRPr="00BA56B9">
        <w:rPr>
          <w:rFonts w:cstheme="minorHAnsi"/>
          <w:sz w:val="24"/>
          <w:szCs w:val="24"/>
          <w:vertAlign w:val="superscript"/>
        </w:rPr>
        <w:t>nd</w:t>
      </w:r>
      <w:r w:rsidRPr="00BA56B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A56B9">
        <w:rPr>
          <w:rFonts w:cstheme="minorHAnsi"/>
          <w:sz w:val="24"/>
          <w:szCs w:val="24"/>
          <w:vertAlign w:val="superscript"/>
        </w:rPr>
        <w:t>nd</w:t>
      </w:r>
      <w:r w:rsidRPr="00BA56B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BA56B9">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A56B9">
        <w:rPr>
          <w:rFonts w:cstheme="minorHAnsi"/>
          <w:sz w:val="24"/>
          <w:szCs w:val="24"/>
          <w:vertAlign w:val="superscript"/>
        </w:rPr>
        <w:t>nd</w:t>
      </w:r>
      <w:r w:rsidRPr="00BA56B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A56B9">
        <w:rPr>
          <w:rFonts w:cstheme="minorHAnsi"/>
          <w:sz w:val="24"/>
          <w:szCs w:val="24"/>
          <w:vertAlign w:val="superscript"/>
        </w:rPr>
        <w:t>nd</w:t>
      </w:r>
      <w:r w:rsidRPr="00BA56B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BA56B9">
        <w:rPr>
          <w:rFonts w:cstheme="minorHAnsi"/>
          <w:sz w:val="24"/>
          <w:szCs w:val="24"/>
        </w:rPr>
        <w:lastRenderedPageBreak/>
        <w:t>Stephen).” In 2</w:t>
      </w:r>
      <w:r w:rsidRPr="00BA56B9">
        <w:rPr>
          <w:rFonts w:cstheme="minorHAnsi"/>
          <w:sz w:val="24"/>
          <w:szCs w:val="24"/>
          <w:vertAlign w:val="superscript"/>
        </w:rPr>
        <w:t>nd</w:t>
      </w:r>
      <w:r w:rsidRPr="00BA56B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A56B9">
        <w:rPr>
          <w:rFonts w:cstheme="minorHAnsi"/>
          <w:sz w:val="24"/>
          <w:szCs w:val="24"/>
          <w:vertAlign w:val="superscript"/>
        </w:rPr>
        <w:t>nd</w:t>
      </w:r>
      <w:r w:rsidRPr="00BA56B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A56B9">
        <w:rPr>
          <w:rFonts w:cstheme="minorHAnsi"/>
          <w:sz w:val="24"/>
          <w:szCs w:val="24"/>
          <w:vertAlign w:val="superscript"/>
        </w:rPr>
        <w:t>st</w:t>
      </w:r>
      <w:r w:rsidRPr="00BA56B9">
        <w:rPr>
          <w:rFonts w:cstheme="minorHAnsi"/>
          <w:sz w:val="24"/>
          <w:szCs w:val="24"/>
        </w:rPr>
        <w:t xml:space="preserve"> Corinthians 7:10 it declares “And unto the married I command, yet not I but the Lord (Stephen), let not the Wife depart from Her Husband.” In 2</w:t>
      </w:r>
      <w:r w:rsidRPr="00BA56B9">
        <w:rPr>
          <w:rFonts w:cstheme="minorHAnsi"/>
          <w:sz w:val="24"/>
          <w:szCs w:val="24"/>
          <w:vertAlign w:val="superscript"/>
        </w:rPr>
        <w:t>nd</w:t>
      </w:r>
      <w:r w:rsidRPr="00BA56B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BA56B9">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the 11</w:t>
      </w:r>
      <w:r w:rsidRPr="00BA56B9">
        <w:rPr>
          <w:rFonts w:cstheme="minorHAnsi"/>
          <w:sz w:val="24"/>
          <w:szCs w:val="24"/>
          <w:vertAlign w:val="superscript"/>
        </w:rPr>
        <w:t>th</w:t>
      </w:r>
      <w:r w:rsidRPr="00BA56B9">
        <w:rPr>
          <w:rFonts w:cstheme="minorHAnsi"/>
          <w:sz w:val="24"/>
          <w:szCs w:val="24"/>
        </w:rPr>
        <w:t xml:space="preserve"> Law is called Judgments which means “</w:t>
      </w:r>
      <w:r w:rsidRPr="00BA56B9">
        <w:rPr>
          <w:rFonts w:cstheme="minorHAnsi"/>
          <w:b/>
          <w:sz w:val="24"/>
          <w:szCs w:val="24"/>
        </w:rPr>
        <w:t>The Father Stephen’s Justice who declares His Creations to act Justly and Morally</w:t>
      </w:r>
      <w:r w:rsidRPr="00BA56B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BA56B9">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BA56B9">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BA56B9">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BA56B9">
        <w:rPr>
          <w:rFonts w:cstheme="minorHAnsi"/>
          <w:b/>
          <w:sz w:val="24"/>
          <w:szCs w:val="24"/>
        </w:rPr>
        <w:t xml:space="preserve">JUDGE </w:t>
      </w:r>
      <w:r w:rsidRPr="00BA56B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A56B9">
        <w:rPr>
          <w:rFonts w:cstheme="minorHAnsi"/>
          <w:b/>
          <w:sz w:val="24"/>
          <w:szCs w:val="24"/>
        </w:rPr>
        <w:t>JUDGE (VINDICATE)</w:t>
      </w:r>
      <w:r w:rsidRPr="00BA56B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A56B9">
        <w:rPr>
          <w:rFonts w:cstheme="minorHAnsi"/>
          <w:b/>
          <w:sz w:val="24"/>
          <w:szCs w:val="24"/>
        </w:rPr>
        <w:t>SAVE</w:t>
      </w:r>
      <w:r w:rsidRPr="00BA56B9">
        <w:rPr>
          <w:rFonts w:cstheme="minorHAnsi"/>
          <w:sz w:val="24"/>
          <w:szCs w:val="24"/>
        </w:rPr>
        <w:t xml:space="preserve"> Me, O God (Father Stephen), by thy name, and judge Me by thy strength.” In Psalms 72:1 declares “</w:t>
      </w:r>
      <w:r w:rsidRPr="00BA56B9">
        <w:rPr>
          <w:rFonts w:cstheme="minorHAnsi"/>
          <w:b/>
          <w:sz w:val="24"/>
          <w:szCs w:val="24"/>
        </w:rPr>
        <w:t xml:space="preserve">GIVE </w:t>
      </w:r>
      <w:r w:rsidRPr="00BA56B9">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BA56B9">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A56B9">
        <w:rPr>
          <w:rFonts w:cstheme="minorHAnsi"/>
          <w:b/>
          <w:sz w:val="24"/>
          <w:szCs w:val="24"/>
        </w:rPr>
        <w:t>I WILL</w:t>
      </w:r>
      <w:r w:rsidRPr="00BA56B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BA56B9">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A56B9">
        <w:rPr>
          <w:rFonts w:cstheme="minorHAnsi"/>
          <w:sz w:val="24"/>
          <w:szCs w:val="24"/>
          <w:vertAlign w:val="superscript"/>
        </w:rPr>
        <w:t>st</w:t>
      </w:r>
      <w:r w:rsidRPr="00BA56B9">
        <w:rPr>
          <w:rFonts w:cstheme="minorHAnsi"/>
          <w:sz w:val="24"/>
          <w:szCs w:val="24"/>
        </w:rPr>
        <w:t xml:space="preserve"> Esdras 4:40 says “Neither in Her is any unrighteousness, and She is the strength, Kingdom, power and majesty, of all ages. Blessed be the God (Father Stephen) of Truth!” In 1</w:t>
      </w:r>
      <w:r w:rsidRPr="00BA56B9">
        <w:rPr>
          <w:rFonts w:cstheme="minorHAnsi"/>
          <w:sz w:val="24"/>
          <w:szCs w:val="24"/>
          <w:vertAlign w:val="superscript"/>
        </w:rPr>
        <w:t>st</w:t>
      </w:r>
      <w:r w:rsidRPr="00BA56B9">
        <w:rPr>
          <w:rFonts w:cstheme="minorHAnsi"/>
          <w:sz w:val="24"/>
          <w:szCs w:val="24"/>
        </w:rPr>
        <w:t xml:space="preserve"> Esdras 8:7 states “For Esdras had very great skill…but taught all Israel the…judgments.” In 2</w:t>
      </w:r>
      <w:r w:rsidRPr="00BA56B9">
        <w:rPr>
          <w:rFonts w:cstheme="minorHAnsi"/>
          <w:sz w:val="24"/>
          <w:szCs w:val="24"/>
          <w:vertAlign w:val="superscript"/>
        </w:rPr>
        <w:t>nd</w:t>
      </w:r>
      <w:r w:rsidRPr="00BA56B9">
        <w:rPr>
          <w:rFonts w:cstheme="minorHAnsi"/>
          <w:sz w:val="24"/>
          <w:szCs w:val="24"/>
        </w:rPr>
        <w:t xml:space="preserve"> Esdras 5:34 declares “And I said, ‘No, Lord (Stephen): but of very grief have I spoken: for My reins pain Me </w:t>
      </w:r>
      <w:r w:rsidRPr="00BA56B9">
        <w:rPr>
          <w:rFonts w:cstheme="minorHAnsi"/>
          <w:sz w:val="24"/>
          <w:szCs w:val="24"/>
        </w:rPr>
        <w:lastRenderedPageBreak/>
        <w:t>every hour, while I labor to comprehend the way of the Most High (Father Stephen), and to seek out part of His judgment.” In 2</w:t>
      </w:r>
      <w:r w:rsidRPr="00BA56B9">
        <w:rPr>
          <w:rFonts w:cstheme="minorHAnsi"/>
          <w:sz w:val="24"/>
          <w:szCs w:val="24"/>
          <w:vertAlign w:val="superscript"/>
        </w:rPr>
        <w:t>nd</w:t>
      </w:r>
      <w:r w:rsidRPr="00BA56B9">
        <w:rPr>
          <w:rFonts w:cstheme="minorHAnsi"/>
          <w:sz w:val="24"/>
          <w:szCs w:val="24"/>
        </w:rPr>
        <w:t xml:space="preserve"> Esdras 7:19 mentions “And He said unto Me, ‘There is no Judge above God (Father Stephen), and none that has understanding above the Highest (Father Stephen).” In 2</w:t>
      </w:r>
      <w:r w:rsidRPr="00BA56B9">
        <w:rPr>
          <w:rFonts w:cstheme="minorHAnsi"/>
          <w:sz w:val="24"/>
          <w:szCs w:val="24"/>
          <w:vertAlign w:val="superscript"/>
        </w:rPr>
        <w:t>nd</w:t>
      </w:r>
      <w:r w:rsidRPr="00BA56B9">
        <w:rPr>
          <w:rFonts w:cstheme="minorHAnsi"/>
          <w:sz w:val="24"/>
          <w:szCs w:val="24"/>
        </w:rPr>
        <w:t xml:space="preserve"> Esdras 7:33 declares “And the Most High (Father Stephen) shall appear upon the Seat of Judgment, and misery shall pass away, and the longsuffering shall have an end.” In 2</w:t>
      </w:r>
      <w:r w:rsidRPr="00BA56B9">
        <w:rPr>
          <w:rFonts w:cstheme="minorHAnsi"/>
          <w:sz w:val="24"/>
          <w:szCs w:val="24"/>
          <w:vertAlign w:val="superscript"/>
        </w:rPr>
        <w:t>nd</w:t>
      </w:r>
      <w:r w:rsidRPr="00BA56B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BA56B9">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A56B9">
        <w:rPr>
          <w:rFonts w:cstheme="minorHAnsi"/>
          <w:sz w:val="24"/>
          <w:szCs w:val="24"/>
          <w:vertAlign w:val="superscript"/>
        </w:rPr>
        <w:t>nd</w:t>
      </w:r>
      <w:r w:rsidRPr="00BA56B9">
        <w:rPr>
          <w:rFonts w:cstheme="minorHAnsi"/>
          <w:sz w:val="24"/>
          <w:szCs w:val="24"/>
        </w:rPr>
        <w:t xml:space="preserve"> Maccabees 7:35 states “For thou hast not yet escaped the Judgment of Almighty God (Father Stephen), who sees all things.” In 2</w:t>
      </w:r>
      <w:r w:rsidRPr="00BA56B9">
        <w:rPr>
          <w:rFonts w:cstheme="minorHAnsi"/>
          <w:sz w:val="24"/>
          <w:szCs w:val="24"/>
          <w:vertAlign w:val="superscript"/>
        </w:rPr>
        <w:t>nd</w:t>
      </w:r>
      <w:r w:rsidRPr="00BA56B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A56B9">
        <w:rPr>
          <w:rFonts w:cstheme="minorHAnsi"/>
          <w:sz w:val="24"/>
          <w:szCs w:val="24"/>
          <w:vertAlign w:val="superscript"/>
        </w:rPr>
        <w:t xml:space="preserve">nd </w:t>
      </w:r>
      <w:r w:rsidRPr="00BA56B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A56B9">
        <w:rPr>
          <w:rFonts w:cstheme="minorHAnsi"/>
          <w:sz w:val="24"/>
          <w:szCs w:val="24"/>
          <w:vertAlign w:val="superscript"/>
        </w:rPr>
        <w:t>nd</w:t>
      </w:r>
      <w:r w:rsidRPr="00BA56B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A56B9">
        <w:rPr>
          <w:rFonts w:cstheme="minorHAnsi"/>
          <w:sz w:val="24"/>
          <w:szCs w:val="24"/>
          <w:vertAlign w:val="superscript"/>
        </w:rPr>
        <w:t>nd</w:t>
      </w:r>
      <w:r w:rsidRPr="00BA56B9">
        <w:rPr>
          <w:rFonts w:cstheme="minorHAnsi"/>
          <w:sz w:val="24"/>
          <w:szCs w:val="24"/>
        </w:rPr>
        <w:t xml:space="preserve"> </w:t>
      </w:r>
      <w:r w:rsidRPr="00BA56B9">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BA56B9">
        <w:rPr>
          <w:rFonts w:cstheme="minorHAnsi"/>
          <w:sz w:val="24"/>
          <w:szCs w:val="24"/>
          <w:vertAlign w:val="superscript"/>
        </w:rPr>
        <w:t>nd</w:t>
      </w:r>
      <w:r w:rsidRPr="00BA56B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A56B9">
        <w:rPr>
          <w:rFonts w:cstheme="minorHAnsi"/>
          <w:sz w:val="24"/>
          <w:szCs w:val="24"/>
          <w:vertAlign w:val="superscript"/>
        </w:rPr>
        <w:t>st</w:t>
      </w:r>
      <w:r w:rsidRPr="00BA56B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A56B9">
        <w:rPr>
          <w:rFonts w:cstheme="minorHAnsi"/>
          <w:sz w:val="24"/>
          <w:szCs w:val="24"/>
          <w:vertAlign w:val="superscript"/>
        </w:rPr>
        <w:t>nd</w:t>
      </w:r>
      <w:r w:rsidRPr="00BA56B9">
        <w:rPr>
          <w:rFonts w:cstheme="minorHAnsi"/>
          <w:sz w:val="24"/>
          <w:szCs w:val="24"/>
        </w:rPr>
        <w:t xml:space="preserve"> Corinthians 5:10. In 1</w:t>
      </w:r>
      <w:r w:rsidRPr="00BA56B9">
        <w:rPr>
          <w:rFonts w:cstheme="minorHAnsi"/>
          <w:sz w:val="24"/>
          <w:szCs w:val="24"/>
          <w:vertAlign w:val="superscript"/>
        </w:rPr>
        <w:t>st</w:t>
      </w:r>
      <w:r w:rsidRPr="00BA56B9">
        <w:rPr>
          <w:rFonts w:cstheme="minorHAnsi"/>
          <w:sz w:val="24"/>
          <w:szCs w:val="24"/>
        </w:rPr>
        <w:t xml:space="preserve"> Corinthians 1:10 states “Now I beseech You, Brethren by the </w:t>
      </w:r>
      <w:r w:rsidRPr="00BA56B9">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BA56B9">
        <w:rPr>
          <w:rFonts w:cstheme="minorHAnsi"/>
          <w:sz w:val="24"/>
          <w:szCs w:val="24"/>
          <w:vertAlign w:val="superscript"/>
        </w:rPr>
        <w:t>st</w:t>
      </w:r>
      <w:r w:rsidRPr="00BA56B9">
        <w:rPr>
          <w:rFonts w:cstheme="minorHAnsi"/>
          <w:sz w:val="24"/>
          <w:szCs w:val="24"/>
        </w:rPr>
        <w:t xml:space="preserve"> Corinthians 2:15 mentions “But He that is spiritual (Father Stephen as the Spirit of God in John 4:24; Acts 2:17-7:59 &amp; 1</w:t>
      </w:r>
      <w:r w:rsidRPr="00BA56B9">
        <w:rPr>
          <w:rFonts w:cstheme="minorHAnsi"/>
          <w:sz w:val="24"/>
          <w:szCs w:val="24"/>
          <w:vertAlign w:val="superscript"/>
        </w:rPr>
        <w:t>st</w:t>
      </w:r>
      <w:r w:rsidRPr="00BA56B9">
        <w:rPr>
          <w:rFonts w:cstheme="minorHAnsi"/>
          <w:sz w:val="24"/>
          <w:szCs w:val="24"/>
        </w:rPr>
        <w:t xml:space="preserve"> John 5:6-13) Judges all things, yet He Himself is Judged of no Man.” In 1</w:t>
      </w:r>
      <w:r w:rsidRPr="00BA56B9">
        <w:rPr>
          <w:rFonts w:cstheme="minorHAnsi"/>
          <w:sz w:val="24"/>
          <w:szCs w:val="24"/>
          <w:vertAlign w:val="superscript"/>
        </w:rPr>
        <w:t>st</w:t>
      </w:r>
      <w:r w:rsidRPr="00BA56B9">
        <w:rPr>
          <w:rFonts w:cstheme="minorHAnsi"/>
          <w:sz w:val="24"/>
          <w:szCs w:val="24"/>
        </w:rPr>
        <w:t xml:space="preserve"> Corinthians 11:32 declares “But when We are Judged, We are Chastened of the Lord (Stephen), that We should not be condemned with the World.” In 2</w:t>
      </w:r>
      <w:r w:rsidRPr="00BA56B9">
        <w:rPr>
          <w:rFonts w:cstheme="minorHAnsi"/>
          <w:sz w:val="24"/>
          <w:szCs w:val="24"/>
          <w:vertAlign w:val="superscript"/>
        </w:rPr>
        <w:t>nd</w:t>
      </w:r>
      <w:r w:rsidRPr="00BA56B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A56B9">
        <w:rPr>
          <w:rFonts w:cstheme="minorHAnsi"/>
          <w:sz w:val="24"/>
          <w:szCs w:val="24"/>
          <w:vertAlign w:val="superscript"/>
        </w:rPr>
        <w:t>nd</w:t>
      </w:r>
      <w:r w:rsidRPr="00BA56B9">
        <w:rPr>
          <w:rFonts w:cstheme="minorHAnsi"/>
          <w:sz w:val="24"/>
          <w:szCs w:val="24"/>
        </w:rPr>
        <w:t xml:space="preserve"> Timothy 4:1 says “I charge thee therefore before God (Father Stephen), and the Lord Jesus Christ, who shall Judge the Quick and the Dead at His appearing and His Kingdom.” In 2</w:t>
      </w:r>
      <w:r w:rsidRPr="00BA56B9">
        <w:rPr>
          <w:rFonts w:cstheme="minorHAnsi"/>
          <w:sz w:val="24"/>
          <w:szCs w:val="24"/>
          <w:vertAlign w:val="superscript"/>
        </w:rPr>
        <w:t>nd</w:t>
      </w:r>
      <w:r w:rsidRPr="00BA56B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A56B9">
        <w:rPr>
          <w:rFonts w:cstheme="minorHAnsi"/>
          <w:sz w:val="24"/>
          <w:szCs w:val="24"/>
          <w:vertAlign w:val="superscript"/>
        </w:rPr>
        <w:t>nd</w:t>
      </w:r>
      <w:r w:rsidRPr="00BA56B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A56B9">
        <w:rPr>
          <w:rFonts w:cstheme="minorHAnsi"/>
          <w:sz w:val="24"/>
          <w:szCs w:val="24"/>
          <w:vertAlign w:val="superscript"/>
        </w:rPr>
        <w:t>nd</w:t>
      </w:r>
      <w:r w:rsidRPr="00BA56B9">
        <w:rPr>
          <w:rFonts w:cstheme="minorHAnsi"/>
          <w:sz w:val="24"/>
          <w:szCs w:val="24"/>
        </w:rPr>
        <w:t xml:space="preserve"> Peter 2:9 states “The Lord (Father Stephen) </w:t>
      </w:r>
      <w:r w:rsidRPr="00BA56B9">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BA56B9">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12</w:t>
      </w:r>
      <w:r w:rsidRPr="00BA56B9">
        <w:rPr>
          <w:rFonts w:cstheme="minorHAnsi"/>
          <w:sz w:val="24"/>
          <w:szCs w:val="24"/>
          <w:vertAlign w:val="superscript"/>
        </w:rPr>
        <w:t>th</w:t>
      </w:r>
      <w:r w:rsidRPr="00BA56B9">
        <w:rPr>
          <w:rFonts w:cstheme="minorHAnsi"/>
          <w:sz w:val="24"/>
          <w:szCs w:val="24"/>
        </w:rPr>
        <w:t xml:space="preserve"> Law is called Words which means “</w:t>
      </w:r>
      <w:r w:rsidRPr="00BA56B9">
        <w:rPr>
          <w:rFonts w:cstheme="minorHAnsi"/>
          <w:b/>
          <w:sz w:val="24"/>
          <w:szCs w:val="24"/>
        </w:rPr>
        <w:t>The Father Stephen’s Communication of His Word to His Creatures in the Universe</w:t>
      </w:r>
      <w:r w:rsidRPr="00BA56B9">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BA56B9">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BA56B9">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BA56B9">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A56B9">
        <w:rPr>
          <w:rFonts w:cstheme="minorHAnsi"/>
          <w:b/>
          <w:sz w:val="24"/>
          <w:szCs w:val="24"/>
        </w:rPr>
        <w:t>BETH</w:t>
      </w:r>
      <w:r w:rsidRPr="00BA56B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A56B9">
        <w:rPr>
          <w:rFonts w:cstheme="minorHAnsi"/>
          <w:b/>
          <w:sz w:val="24"/>
          <w:szCs w:val="24"/>
        </w:rPr>
        <w:t>GIMEL</w:t>
      </w:r>
      <w:r w:rsidRPr="00BA56B9">
        <w:rPr>
          <w:rFonts w:cstheme="minorHAnsi"/>
          <w:sz w:val="24"/>
          <w:szCs w:val="24"/>
        </w:rPr>
        <w:t>: Deal bountifully with thy servant, that I may live, and keep thy Word.” In Psalms 119:25 says “</w:t>
      </w:r>
      <w:r w:rsidRPr="00BA56B9">
        <w:rPr>
          <w:rFonts w:cstheme="minorHAnsi"/>
          <w:b/>
          <w:sz w:val="24"/>
          <w:szCs w:val="24"/>
        </w:rPr>
        <w:t>DALETH</w:t>
      </w:r>
      <w:r w:rsidRPr="00BA56B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A56B9">
        <w:rPr>
          <w:rFonts w:cstheme="minorHAnsi"/>
          <w:b/>
          <w:sz w:val="24"/>
          <w:szCs w:val="24"/>
        </w:rPr>
        <w:t>WAW</w:t>
      </w:r>
      <w:r w:rsidRPr="00BA56B9">
        <w:rPr>
          <w:rFonts w:cstheme="minorHAnsi"/>
          <w:sz w:val="24"/>
          <w:szCs w:val="24"/>
        </w:rPr>
        <w:t>: Let Thy mercies come also unto Me, O LORD (STEPHEN), even thy salvation, according to thy Word.” Also similar scriptures are in Psalms 119:42-43. In Psalms 119:49 states “</w:t>
      </w:r>
      <w:r w:rsidRPr="00BA56B9">
        <w:rPr>
          <w:rFonts w:cstheme="minorHAnsi"/>
          <w:b/>
          <w:sz w:val="24"/>
          <w:szCs w:val="24"/>
        </w:rPr>
        <w:t>ZAYIN</w:t>
      </w:r>
      <w:r w:rsidRPr="00BA56B9">
        <w:rPr>
          <w:rFonts w:cstheme="minorHAnsi"/>
          <w:sz w:val="24"/>
          <w:szCs w:val="24"/>
        </w:rPr>
        <w:t>: Remember the Word unto thy Servant, upon which thou has caused Me to hope.” Also a similar scripture is in Psalms 119:50. In Psalms 119:57 declares “</w:t>
      </w:r>
      <w:r w:rsidRPr="00BA56B9">
        <w:rPr>
          <w:rFonts w:cstheme="minorHAnsi"/>
          <w:b/>
          <w:sz w:val="24"/>
          <w:szCs w:val="24"/>
        </w:rPr>
        <w:t>HETH</w:t>
      </w:r>
      <w:r w:rsidRPr="00BA56B9">
        <w:rPr>
          <w:rFonts w:cstheme="minorHAnsi"/>
          <w:sz w:val="24"/>
          <w:szCs w:val="24"/>
        </w:rPr>
        <w:t>: Thou art My portion, O LORD (STEPHEN): I have said that I would keep thy Words.” Also a similar scripture is in Psalms 119:58. In Psalms 119:65 says “</w:t>
      </w:r>
      <w:r w:rsidRPr="00BA56B9">
        <w:rPr>
          <w:rFonts w:cstheme="minorHAnsi"/>
          <w:b/>
          <w:sz w:val="24"/>
          <w:szCs w:val="24"/>
        </w:rPr>
        <w:t>TETH</w:t>
      </w:r>
      <w:r w:rsidRPr="00BA56B9">
        <w:rPr>
          <w:rFonts w:cstheme="minorHAnsi"/>
          <w:sz w:val="24"/>
          <w:szCs w:val="24"/>
        </w:rPr>
        <w:t>: Thou have dealt well with thy Servant, O LORD (STEPHEN), according unto thy Word.” Also similar scriptures are in Psalms 119:67, 74, 76. In Psalms 119:81 says “</w:t>
      </w:r>
      <w:r w:rsidRPr="00BA56B9">
        <w:rPr>
          <w:rFonts w:cstheme="minorHAnsi"/>
          <w:b/>
          <w:sz w:val="24"/>
          <w:szCs w:val="24"/>
        </w:rPr>
        <w:t>KAPH</w:t>
      </w:r>
      <w:r w:rsidRPr="00BA56B9">
        <w:rPr>
          <w:rFonts w:cstheme="minorHAnsi"/>
          <w:sz w:val="24"/>
          <w:szCs w:val="24"/>
        </w:rPr>
        <w:t>: My Soul faints for thy salvation: But I hope in thy Word. Also a similar scripture is in Psalms 119:82. In Psalms 119:89 states “</w:t>
      </w:r>
      <w:r w:rsidRPr="00BA56B9">
        <w:rPr>
          <w:rFonts w:cstheme="minorHAnsi"/>
          <w:b/>
          <w:sz w:val="24"/>
          <w:szCs w:val="24"/>
        </w:rPr>
        <w:t>LAMED</w:t>
      </w:r>
      <w:r w:rsidRPr="00BA56B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A56B9">
        <w:rPr>
          <w:rFonts w:cstheme="minorHAnsi"/>
          <w:b/>
          <w:sz w:val="24"/>
          <w:szCs w:val="24"/>
        </w:rPr>
        <w:t>NUN</w:t>
      </w:r>
      <w:r w:rsidRPr="00BA56B9">
        <w:rPr>
          <w:rFonts w:cstheme="minorHAnsi"/>
          <w:sz w:val="24"/>
          <w:szCs w:val="24"/>
        </w:rPr>
        <w:t xml:space="preserve">: Thy Word is a lamp unto My feet, and a light </w:t>
      </w:r>
      <w:r w:rsidRPr="00BA56B9">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A56B9">
        <w:rPr>
          <w:rFonts w:cstheme="minorHAnsi"/>
          <w:b/>
          <w:sz w:val="24"/>
          <w:szCs w:val="24"/>
        </w:rPr>
        <w:t>SHIN</w:t>
      </w:r>
      <w:r w:rsidRPr="00BA56B9">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BA56B9">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A56B9">
        <w:rPr>
          <w:rFonts w:cstheme="minorHAnsi"/>
          <w:sz w:val="24"/>
          <w:szCs w:val="24"/>
          <w:vertAlign w:val="superscript"/>
        </w:rPr>
        <w:t>st</w:t>
      </w:r>
      <w:r w:rsidRPr="00BA56B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A56B9">
        <w:rPr>
          <w:rFonts w:cstheme="minorHAnsi"/>
          <w:sz w:val="24"/>
          <w:szCs w:val="24"/>
          <w:vertAlign w:val="superscript"/>
        </w:rPr>
        <w:t>st</w:t>
      </w:r>
      <w:r w:rsidRPr="00BA56B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A56B9">
        <w:rPr>
          <w:rFonts w:cstheme="minorHAnsi"/>
          <w:sz w:val="24"/>
          <w:szCs w:val="24"/>
          <w:vertAlign w:val="superscript"/>
        </w:rPr>
        <w:t>st</w:t>
      </w:r>
      <w:r w:rsidRPr="00BA56B9">
        <w:rPr>
          <w:rFonts w:cstheme="minorHAnsi"/>
          <w:sz w:val="24"/>
          <w:szCs w:val="24"/>
        </w:rPr>
        <w:t xml:space="preserve"> Esdras 2:1. In 1</w:t>
      </w:r>
      <w:r w:rsidRPr="00BA56B9">
        <w:rPr>
          <w:rFonts w:cstheme="minorHAnsi"/>
          <w:sz w:val="24"/>
          <w:szCs w:val="24"/>
          <w:vertAlign w:val="superscript"/>
        </w:rPr>
        <w:t>st</w:t>
      </w:r>
      <w:r w:rsidRPr="00BA56B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A56B9">
        <w:rPr>
          <w:rFonts w:cstheme="minorHAnsi"/>
          <w:sz w:val="24"/>
          <w:szCs w:val="24"/>
          <w:vertAlign w:val="superscript"/>
        </w:rPr>
        <w:t>nd</w:t>
      </w:r>
      <w:r w:rsidRPr="00BA56B9">
        <w:rPr>
          <w:rFonts w:cstheme="minorHAnsi"/>
          <w:sz w:val="24"/>
          <w:szCs w:val="24"/>
        </w:rPr>
        <w:t xml:space="preserve"> Esdras 1:4 states “And the Word of the Lord (Stephen) came unto Me…” In 2</w:t>
      </w:r>
      <w:r w:rsidRPr="00BA56B9">
        <w:rPr>
          <w:rFonts w:cstheme="minorHAnsi"/>
          <w:sz w:val="24"/>
          <w:szCs w:val="24"/>
          <w:vertAlign w:val="superscript"/>
        </w:rPr>
        <w:t>nd</w:t>
      </w:r>
      <w:r w:rsidRPr="00BA56B9">
        <w:rPr>
          <w:rFonts w:cstheme="minorHAnsi"/>
          <w:sz w:val="24"/>
          <w:szCs w:val="24"/>
        </w:rPr>
        <w:t xml:space="preserve"> Esdras 3:3 mentions “And My Spirit was sore moved (greatly agitated), so that I began to speak full (anxious Words) to the Most High (Father Stephen)…” in 2</w:t>
      </w:r>
      <w:r w:rsidRPr="00BA56B9">
        <w:rPr>
          <w:rFonts w:cstheme="minorHAnsi"/>
          <w:sz w:val="24"/>
          <w:szCs w:val="24"/>
          <w:vertAlign w:val="superscript"/>
        </w:rPr>
        <w:t>nd</w:t>
      </w:r>
      <w:r w:rsidRPr="00BA56B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A56B9">
        <w:rPr>
          <w:rFonts w:cstheme="minorHAnsi"/>
          <w:sz w:val="24"/>
          <w:szCs w:val="24"/>
          <w:vertAlign w:val="superscript"/>
        </w:rPr>
        <w:t>nd</w:t>
      </w:r>
      <w:r w:rsidRPr="00BA56B9">
        <w:rPr>
          <w:rFonts w:cstheme="minorHAnsi"/>
          <w:sz w:val="24"/>
          <w:szCs w:val="24"/>
        </w:rPr>
        <w:t xml:space="preserve"> Esdras 16:55, 56, 58.  In 2</w:t>
      </w:r>
      <w:r w:rsidRPr="00BA56B9">
        <w:rPr>
          <w:rFonts w:cstheme="minorHAnsi"/>
          <w:sz w:val="24"/>
          <w:szCs w:val="24"/>
          <w:vertAlign w:val="superscript"/>
        </w:rPr>
        <w:t>nd</w:t>
      </w:r>
      <w:r w:rsidRPr="00BA56B9">
        <w:rPr>
          <w:rFonts w:cstheme="minorHAnsi"/>
          <w:sz w:val="24"/>
          <w:szCs w:val="24"/>
        </w:rPr>
        <w:t xml:space="preserve"> Esdras 16:36 says “Behold the Word of the Lord (Stephen), receive it: believe not the Gods (Lords) of whom the Lord (Stephen) spoke.” In Wisdom  of  Solomon  9:1  </w:t>
      </w:r>
      <w:r w:rsidRPr="00BA56B9">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BA56B9">
        <w:rPr>
          <w:rFonts w:cstheme="minorHAnsi"/>
          <w:sz w:val="24"/>
          <w:szCs w:val="24"/>
        </w:rPr>
        <w:lastRenderedPageBreak/>
        <w:t>sealed it by thy terrible and glorious name.” In 2</w:t>
      </w:r>
      <w:r w:rsidRPr="00BA56B9">
        <w:rPr>
          <w:rFonts w:cstheme="minorHAnsi"/>
          <w:sz w:val="24"/>
          <w:szCs w:val="24"/>
          <w:vertAlign w:val="superscript"/>
        </w:rPr>
        <w:t>nd</w:t>
      </w:r>
      <w:r w:rsidRPr="00BA56B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BA56B9">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BA56B9">
        <w:rPr>
          <w:rFonts w:cstheme="minorHAnsi"/>
          <w:sz w:val="24"/>
          <w:szCs w:val="24"/>
          <w:vertAlign w:val="superscript"/>
        </w:rPr>
        <w:t>st</w:t>
      </w:r>
      <w:r w:rsidRPr="00BA56B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A56B9">
        <w:rPr>
          <w:rFonts w:cstheme="minorHAnsi"/>
          <w:sz w:val="24"/>
          <w:szCs w:val="24"/>
          <w:vertAlign w:val="superscript"/>
        </w:rPr>
        <w:t>st</w:t>
      </w:r>
      <w:r w:rsidRPr="00BA56B9">
        <w:rPr>
          <w:rFonts w:cstheme="minorHAnsi"/>
          <w:sz w:val="24"/>
          <w:szCs w:val="24"/>
        </w:rPr>
        <w:t xml:space="preserve"> Corinthians 14:36 declares “What? Came the Word of God (Father Stephen) out from You? Or came it unto You only?” In 2</w:t>
      </w:r>
      <w:r w:rsidRPr="00BA56B9">
        <w:rPr>
          <w:rFonts w:cstheme="minorHAnsi"/>
          <w:sz w:val="24"/>
          <w:szCs w:val="24"/>
          <w:vertAlign w:val="superscript"/>
        </w:rPr>
        <w:t>nd</w:t>
      </w:r>
      <w:r w:rsidRPr="00BA56B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A56B9">
        <w:rPr>
          <w:rFonts w:cstheme="minorHAnsi"/>
          <w:sz w:val="24"/>
          <w:szCs w:val="24"/>
          <w:vertAlign w:val="superscript"/>
        </w:rPr>
        <w:t>nd</w:t>
      </w:r>
      <w:r w:rsidRPr="00BA56B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A56B9">
        <w:rPr>
          <w:rFonts w:cstheme="minorHAnsi"/>
          <w:sz w:val="24"/>
          <w:szCs w:val="24"/>
          <w:vertAlign w:val="superscript"/>
        </w:rPr>
        <w:t>nd</w:t>
      </w:r>
      <w:r w:rsidRPr="00BA56B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BA56B9">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BA56B9">
        <w:rPr>
          <w:rFonts w:cstheme="minorHAnsi"/>
          <w:sz w:val="24"/>
          <w:szCs w:val="24"/>
          <w:vertAlign w:val="superscript"/>
        </w:rPr>
        <w:t>st</w:t>
      </w:r>
      <w:r w:rsidRPr="00BA56B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A56B9">
        <w:rPr>
          <w:rFonts w:cstheme="minorHAnsi"/>
          <w:sz w:val="24"/>
          <w:szCs w:val="24"/>
          <w:vertAlign w:val="superscript"/>
        </w:rPr>
        <w:t>st</w:t>
      </w:r>
      <w:r w:rsidRPr="00BA56B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A56B9">
        <w:rPr>
          <w:rFonts w:cstheme="minorHAnsi"/>
          <w:sz w:val="24"/>
          <w:szCs w:val="24"/>
          <w:vertAlign w:val="superscript"/>
        </w:rPr>
        <w:t>st</w:t>
      </w:r>
      <w:r w:rsidRPr="00BA56B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A56B9">
        <w:rPr>
          <w:rFonts w:cstheme="minorHAnsi"/>
          <w:sz w:val="24"/>
          <w:szCs w:val="24"/>
          <w:vertAlign w:val="superscript"/>
        </w:rPr>
        <w:t>nd</w:t>
      </w:r>
      <w:r w:rsidRPr="00BA56B9">
        <w:rPr>
          <w:rFonts w:cstheme="minorHAnsi"/>
          <w:sz w:val="24"/>
          <w:szCs w:val="24"/>
        </w:rPr>
        <w:t xml:space="preserve"> Thessalonians 3:1 tells Us “Finally, Brethren, pray for Us, that the Word of the Lord (Father Stephen) may have free course, and be glorified, even as it is with You.” In 1</w:t>
      </w:r>
      <w:r w:rsidRPr="00BA56B9">
        <w:rPr>
          <w:rFonts w:cstheme="minorHAnsi"/>
          <w:sz w:val="24"/>
          <w:szCs w:val="24"/>
          <w:vertAlign w:val="superscript"/>
        </w:rPr>
        <w:t>st</w:t>
      </w:r>
      <w:r w:rsidRPr="00BA56B9">
        <w:rPr>
          <w:rFonts w:cstheme="minorHAnsi"/>
          <w:sz w:val="24"/>
          <w:szCs w:val="24"/>
        </w:rPr>
        <w:t xml:space="preserve"> Timothy 4:5 says “For it is sanctified by the Word of God (Father Stephen) and Prayer.” In 1</w:t>
      </w:r>
      <w:r w:rsidRPr="00BA56B9">
        <w:rPr>
          <w:rFonts w:cstheme="minorHAnsi"/>
          <w:sz w:val="24"/>
          <w:szCs w:val="24"/>
          <w:vertAlign w:val="superscript"/>
        </w:rPr>
        <w:t>st</w:t>
      </w:r>
      <w:r w:rsidRPr="00BA56B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A56B9">
        <w:rPr>
          <w:rFonts w:cstheme="minorHAnsi"/>
          <w:sz w:val="24"/>
          <w:szCs w:val="24"/>
          <w:vertAlign w:val="superscript"/>
        </w:rPr>
        <w:t>nd</w:t>
      </w:r>
      <w:r w:rsidRPr="00BA56B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BA56B9">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A56B9">
        <w:rPr>
          <w:rFonts w:cstheme="minorHAnsi"/>
          <w:sz w:val="24"/>
          <w:szCs w:val="24"/>
          <w:vertAlign w:val="superscript"/>
        </w:rPr>
        <w:t>st</w:t>
      </w:r>
      <w:r w:rsidRPr="00BA56B9">
        <w:rPr>
          <w:rFonts w:cstheme="minorHAnsi"/>
          <w:sz w:val="24"/>
          <w:szCs w:val="24"/>
        </w:rPr>
        <w:t xml:space="preserve"> Peter 1:23 says “Being born again, not of corruptible seed, but of incorruptible, by the Word of God (Father Stephen), which lives and abides forever...” In 1</w:t>
      </w:r>
      <w:r w:rsidRPr="00BA56B9">
        <w:rPr>
          <w:rFonts w:cstheme="minorHAnsi"/>
          <w:sz w:val="24"/>
          <w:szCs w:val="24"/>
          <w:vertAlign w:val="superscript"/>
        </w:rPr>
        <w:t>st</w:t>
      </w:r>
      <w:r w:rsidRPr="00BA56B9">
        <w:rPr>
          <w:rFonts w:cstheme="minorHAnsi"/>
          <w:sz w:val="24"/>
          <w:szCs w:val="24"/>
        </w:rPr>
        <w:t xml:space="preserve"> Peter 1:25 mentions “But the Word of the Lord (Stephen) endures forever. And this is the Word which by the Gospel is preached unto You.” In 2</w:t>
      </w:r>
      <w:r w:rsidRPr="00BA56B9">
        <w:rPr>
          <w:rFonts w:cstheme="minorHAnsi"/>
          <w:sz w:val="24"/>
          <w:szCs w:val="24"/>
          <w:vertAlign w:val="superscript"/>
        </w:rPr>
        <w:t>nd</w:t>
      </w:r>
      <w:r w:rsidRPr="00BA56B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A56B9">
        <w:rPr>
          <w:rFonts w:cstheme="minorHAnsi"/>
          <w:sz w:val="24"/>
          <w:szCs w:val="24"/>
          <w:vertAlign w:val="superscript"/>
        </w:rPr>
        <w:t>st</w:t>
      </w:r>
      <w:r w:rsidRPr="00BA56B9">
        <w:rPr>
          <w:rFonts w:cstheme="minorHAnsi"/>
          <w:sz w:val="24"/>
          <w:szCs w:val="24"/>
        </w:rPr>
        <w:t xml:space="preserve"> John 2:5 tells Us “But whoso keeps His Word, in Him verily is the (Agape) Love of God (Father Stephen) perfected: hereby know We that We are in Him.” In 1</w:t>
      </w:r>
      <w:r w:rsidRPr="00BA56B9">
        <w:rPr>
          <w:rFonts w:cstheme="minorHAnsi"/>
          <w:sz w:val="24"/>
          <w:szCs w:val="24"/>
          <w:vertAlign w:val="superscript"/>
        </w:rPr>
        <w:t>st</w:t>
      </w:r>
      <w:r w:rsidRPr="00BA56B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A56B9">
        <w:rPr>
          <w:rFonts w:cstheme="minorHAnsi"/>
          <w:sz w:val="24"/>
          <w:szCs w:val="24"/>
          <w:vertAlign w:val="superscript"/>
        </w:rPr>
        <w:t>st</w:t>
      </w:r>
      <w:r w:rsidRPr="00BA56B9">
        <w:rPr>
          <w:rFonts w:cstheme="minorHAnsi"/>
          <w:sz w:val="24"/>
          <w:szCs w:val="24"/>
        </w:rPr>
        <w:t xml:space="preserve"> John 5:7 says “For there are thee that bear Record in Heaven, the Father (Stephen), the Word (Jesus) and the Holy Ghost (John): and these three are One.” In Revelation 1:2 mentions “Who bare </w:t>
      </w:r>
      <w:r w:rsidRPr="00BA56B9">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BA56B9">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BA56B9">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13</w:t>
      </w:r>
      <w:r w:rsidRPr="00BA56B9">
        <w:rPr>
          <w:rFonts w:cstheme="minorHAnsi"/>
          <w:sz w:val="24"/>
          <w:szCs w:val="24"/>
          <w:vertAlign w:val="superscript"/>
        </w:rPr>
        <w:t>th</w:t>
      </w:r>
      <w:r w:rsidRPr="00BA56B9">
        <w:rPr>
          <w:rFonts w:cstheme="minorHAnsi"/>
          <w:sz w:val="24"/>
          <w:szCs w:val="24"/>
        </w:rPr>
        <w:t xml:space="preserve"> Law is called Regulations which means “</w:t>
      </w:r>
      <w:r w:rsidRPr="00BA56B9">
        <w:rPr>
          <w:rFonts w:cstheme="minorHAnsi"/>
          <w:b/>
          <w:sz w:val="24"/>
          <w:szCs w:val="24"/>
        </w:rPr>
        <w:t>For the Father Stephen in His Sovereignty to Control and Supervise the Universe</w:t>
      </w:r>
      <w:r w:rsidRPr="00BA56B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14</w:t>
      </w:r>
      <w:r w:rsidRPr="00BA56B9">
        <w:rPr>
          <w:rFonts w:cstheme="minorHAnsi"/>
          <w:sz w:val="24"/>
          <w:szCs w:val="24"/>
          <w:vertAlign w:val="superscript"/>
        </w:rPr>
        <w:t>th</w:t>
      </w:r>
      <w:r w:rsidRPr="00BA56B9">
        <w:rPr>
          <w:rFonts w:cstheme="minorHAnsi"/>
          <w:sz w:val="24"/>
          <w:szCs w:val="24"/>
        </w:rPr>
        <w:t xml:space="preserve"> Law is called Teachings which means “</w:t>
      </w:r>
      <w:r w:rsidRPr="00BA56B9">
        <w:rPr>
          <w:rFonts w:cstheme="minorHAnsi"/>
          <w:b/>
          <w:sz w:val="24"/>
          <w:szCs w:val="24"/>
        </w:rPr>
        <w:t>The Father Stephen Our Lord will send His Holy Ghost to teach You all things &amp; put all things in Your Remembrance</w:t>
      </w:r>
      <w:r w:rsidRPr="00BA56B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BA56B9">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BA56B9">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15</w:t>
      </w:r>
      <w:r w:rsidRPr="00BA56B9">
        <w:rPr>
          <w:rFonts w:cstheme="minorHAnsi"/>
          <w:sz w:val="24"/>
          <w:szCs w:val="24"/>
          <w:vertAlign w:val="superscript"/>
        </w:rPr>
        <w:t>th</w:t>
      </w:r>
      <w:r w:rsidRPr="00BA56B9">
        <w:rPr>
          <w:rFonts w:cstheme="minorHAnsi"/>
          <w:sz w:val="24"/>
          <w:szCs w:val="24"/>
        </w:rPr>
        <w:t xml:space="preserve"> Law is called Rules which means “</w:t>
      </w:r>
      <w:r w:rsidRPr="00BA56B9">
        <w:rPr>
          <w:rFonts w:cstheme="minorHAnsi"/>
          <w:b/>
          <w:sz w:val="24"/>
          <w:szCs w:val="24"/>
        </w:rPr>
        <w:t>The Father Stephen is Responsible in making Rules for His Creations which are a Standard of Morally Right Attitudes, Good Behavior &amp; of a Wonderful Character</w:t>
      </w:r>
      <w:r w:rsidRPr="00BA56B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A56B9">
        <w:rPr>
          <w:rFonts w:cstheme="minorHAnsi"/>
          <w:sz w:val="24"/>
          <w:szCs w:val="24"/>
          <w:vertAlign w:val="superscript"/>
        </w:rPr>
        <w:t>nd</w:t>
      </w:r>
      <w:r w:rsidRPr="00BA56B9">
        <w:rPr>
          <w:rFonts w:cstheme="minorHAnsi"/>
          <w:sz w:val="24"/>
          <w:szCs w:val="24"/>
        </w:rPr>
        <w:t xml:space="preserve"> Esdras 3:4 says “O LORD (STEPHEN), who bears rule, thou speaks at the Beginning, when thou did Plant the Earth, and thy thyself alone, and commanded the people…” in 2</w:t>
      </w:r>
      <w:r w:rsidRPr="00BA56B9">
        <w:rPr>
          <w:rFonts w:cstheme="minorHAnsi"/>
          <w:sz w:val="24"/>
          <w:szCs w:val="24"/>
          <w:vertAlign w:val="superscript"/>
        </w:rPr>
        <w:t>nd</w:t>
      </w:r>
      <w:r w:rsidRPr="00BA56B9">
        <w:rPr>
          <w:rFonts w:cstheme="minorHAnsi"/>
          <w:sz w:val="24"/>
          <w:szCs w:val="24"/>
        </w:rPr>
        <w:t xml:space="preserve"> Esdras 4:38 says “Then answered I and said, O LORD (STEPHEN) that bears rule, even We all are full of impiety (ungodliness).” In 2</w:t>
      </w:r>
      <w:r w:rsidRPr="00BA56B9">
        <w:rPr>
          <w:rFonts w:cstheme="minorHAnsi"/>
          <w:sz w:val="24"/>
          <w:szCs w:val="24"/>
          <w:vertAlign w:val="superscript"/>
        </w:rPr>
        <w:t>nd</w:t>
      </w:r>
      <w:r w:rsidRPr="00BA56B9">
        <w:rPr>
          <w:rFonts w:cstheme="minorHAnsi"/>
          <w:sz w:val="24"/>
          <w:szCs w:val="24"/>
        </w:rPr>
        <w:t xml:space="preserve"> Esdras 5:23 declares “And said, O LORD (STEPHEN) that bears rule, of every wood of the Earth, and of all the trees thereof, thou has chosen thee One only vine…” In 2</w:t>
      </w:r>
      <w:r w:rsidRPr="00BA56B9">
        <w:rPr>
          <w:rFonts w:cstheme="minorHAnsi"/>
          <w:sz w:val="24"/>
          <w:szCs w:val="24"/>
          <w:vertAlign w:val="superscript"/>
        </w:rPr>
        <w:t>nd</w:t>
      </w:r>
      <w:r w:rsidRPr="00BA56B9">
        <w:rPr>
          <w:rFonts w:cstheme="minorHAnsi"/>
          <w:sz w:val="24"/>
          <w:szCs w:val="24"/>
        </w:rPr>
        <w:t xml:space="preserve"> Esdras 5:38 mentions “And I said, O LORD (STEPHEN) that bears rule, who may know these things, but He that has not His dwelling with Men (Mortals)?” In 2</w:t>
      </w:r>
      <w:r w:rsidRPr="00BA56B9">
        <w:rPr>
          <w:rFonts w:cstheme="minorHAnsi"/>
          <w:sz w:val="24"/>
          <w:szCs w:val="24"/>
          <w:vertAlign w:val="superscript"/>
        </w:rPr>
        <w:t>nd</w:t>
      </w:r>
      <w:r w:rsidRPr="00BA56B9">
        <w:rPr>
          <w:rFonts w:cstheme="minorHAnsi"/>
          <w:sz w:val="24"/>
          <w:szCs w:val="24"/>
        </w:rPr>
        <w:t xml:space="preserve"> Esdras 6:11 tells Us “I answered then and said, O LORD (STEPHEN) that bears rule, it I have found favor in thy sight…” In 2</w:t>
      </w:r>
      <w:r w:rsidRPr="00BA56B9">
        <w:rPr>
          <w:rFonts w:cstheme="minorHAnsi"/>
          <w:sz w:val="24"/>
          <w:szCs w:val="24"/>
          <w:vertAlign w:val="superscript"/>
        </w:rPr>
        <w:t>nd</w:t>
      </w:r>
      <w:r w:rsidRPr="00BA56B9">
        <w:rPr>
          <w:rFonts w:cstheme="minorHAnsi"/>
          <w:sz w:val="24"/>
          <w:szCs w:val="24"/>
        </w:rPr>
        <w:t xml:space="preserve"> Esdras 7:17 states “Then </w:t>
      </w:r>
      <w:r w:rsidRPr="00BA56B9">
        <w:rPr>
          <w:rFonts w:cstheme="minorHAnsi"/>
          <w:sz w:val="24"/>
          <w:szCs w:val="24"/>
        </w:rPr>
        <w:lastRenderedPageBreak/>
        <w:t>answered I and said, O LORD (STEPHEN) that bears rule, thou has Ordained in thy Law, that the Righteous should inherit these things, but that the ungodly should perish.” In 2</w:t>
      </w:r>
      <w:r w:rsidRPr="00BA56B9">
        <w:rPr>
          <w:rFonts w:cstheme="minorHAnsi"/>
          <w:sz w:val="24"/>
          <w:szCs w:val="24"/>
          <w:vertAlign w:val="superscript"/>
        </w:rPr>
        <w:t>nd</w:t>
      </w:r>
      <w:r w:rsidRPr="00BA56B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A56B9">
        <w:rPr>
          <w:rFonts w:cstheme="minorHAnsi"/>
          <w:sz w:val="24"/>
          <w:szCs w:val="24"/>
          <w:vertAlign w:val="superscript"/>
        </w:rPr>
        <w:t>nd</w:t>
      </w:r>
      <w:r w:rsidRPr="00BA56B9">
        <w:rPr>
          <w:rFonts w:cstheme="minorHAnsi"/>
          <w:sz w:val="24"/>
          <w:szCs w:val="24"/>
        </w:rPr>
        <w:t xml:space="preserve"> Esdras 13:51 mentions “Then said, O LORD (STEPHEN) that bears rule, show Me this: Wherefore have I seen the Man coming up from the midst (heart) of the sea?” In 1</w:t>
      </w:r>
      <w:r w:rsidRPr="00BA56B9">
        <w:rPr>
          <w:rFonts w:cstheme="minorHAnsi"/>
          <w:sz w:val="24"/>
          <w:szCs w:val="24"/>
          <w:vertAlign w:val="superscript"/>
        </w:rPr>
        <w:t>st</w:t>
      </w:r>
      <w:r w:rsidRPr="00BA56B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A56B9">
        <w:rPr>
          <w:rFonts w:cstheme="minorHAnsi"/>
          <w:sz w:val="24"/>
          <w:szCs w:val="24"/>
          <w:vertAlign w:val="superscript"/>
        </w:rPr>
        <w:t>nd</w:t>
      </w:r>
      <w:r w:rsidRPr="00BA56B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16</w:t>
      </w:r>
      <w:r w:rsidRPr="00BA56B9">
        <w:rPr>
          <w:rFonts w:cstheme="minorHAnsi"/>
          <w:sz w:val="24"/>
          <w:szCs w:val="24"/>
          <w:vertAlign w:val="superscript"/>
        </w:rPr>
        <w:t>th</w:t>
      </w:r>
      <w:r w:rsidRPr="00BA56B9">
        <w:rPr>
          <w:rFonts w:cstheme="minorHAnsi"/>
          <w:sz w:val="24"/>
          <w:szCs w:val="24"/>
        </w:rPr>
        <w:t xml:space="preserve"> Law is called Codes (Penal) which means “</w:t>
      </w:r>
      <w:r w:rsidRPr="00BA56B9">
        <w:rPr>
          <w:rFonts w:cstheme="minorHAnsi"/>
          <w:b/>
          <w:sz w:val="24"/>
          <w:szCs w:val="24"/>
        </w:rPr>
        <w:t>The Father Stephen’s Code of Laws which concerns Offenses, Crimes and their Punishments</w:t>
      </w:r>
      <w:r w:rsidRPr="00BA56B9">
        <w:rPr>
          <w:rFonts w:cstheme="minorHAnsi"/>
          <w:sz w:val="24"/>
          <w:szCs w:val="24"/>
        </w:rPr>
        <w:t xml:space="preserve">.” In Romans 2:27 (NIV) says “The One who is not circumcised physically and yet obeys the Law will condemn You who, even though You have </w:t>
      </w:r>
      <w:r w:rsidRPr="00BA56B9">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BA56B9">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17</w:t>
      </w:r>
      <w:r w:rsidRPr="00BA56B9">
        <w:rPr>
          <w:rFonts w:cstheme="minorHAnsi"/>
          <w:sz w:val="24"/>
          <w:szCs w:val="24"/>
          <w:vertAlign w:val="superscript"/>
        </w:rPr>
        <w:t>th</w:t>
      </w:r>
      <w:r w:rsidRPr="00BA56B9">
        <w:rPr>
          <w:rFonts w:cstheme="minorHAnsi"/>
          <w:sz w:val="24"/>
          <w:szCs w:val="24"/>
        </w:rPr>
        <w:t xml:space="preserve"> Law called the Covenant Rituals (Law Book) which means “The </w:t>
      </w:r>
      <w:r w:rsidRPr="00BA56B9">
        <w:rPr>
          <w:rFonts w:cstheme="minorHAnsi"/>
          <w:b/>
          <w:sz w:val="24"/>
          <w:szCs w:val="24"/>
        </w:rPr>
        <w:t>Father Stephen’s Oaths in Contracts to His Creations to operate in His goodness and holiness</w:t>
      </w:r>
      <w:r w:rsidRPr="00BA56B9">
        <w:rPr>
          <w:rFonts w:cstheme="minorHAnsi"/>
          <w:sz w:val="24"/>
          <w:szCs w:val="24"/>
        </w:rPr>
        <w:t xml:space="preserve">.”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JOB’S UPRIGHT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ADAM’S PERFECT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Genesis 1:26-2:25 tells us about the Perfect Covenant the Father Stephen made with the Man Adam in the Garden of Eden. The Father Stephen gave them the Garden, a wonderful </w:t>
      </w:r>
      <w:r w:rsidRPr="00BA56B9">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NOAH’S GRACE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BA56B9">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ABRAHAM’S FATHERLY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BA56B9">
        <w:rPr>
          <w:rFonts w:cstheme="minorHAnsi"/>
          <w:sz w:val="24"/>
          <w:szCs w:val="24"/>
        </w:rPr>
        <w:lastRenderedPageBreak/>
        <w:t>Covenant, and with His seed after Him.” In 2</w:t>
      </w:r>
      <w:r w:rsidRPr="00BA56B9">
        <w:rPr>
          <w:rFonts w:cstheme="minorHAnsi"/>
          <w:sz w:val="24"/>
          <w:szCs w:val="24"/>
          <w:vertAlign w:val="superscript"/>
        </w:rPr>
        <w:t>nd</w:t>
      </w:r>
      <w:r w:rsidRPr="00BA56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ISRAEL’S SUPPLANTING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A56B9">
        <w:rPr>
          <w:rFonts w:cstheme="minorHAnsi"/>
          <w:sz w:val="24"/>
          <w:szCs w:val="24"/>
          <w:vertAlign w:val="superscript"/>
        </w:rPr>
        <w:t>st</w:t>
      </w:r>
      <w:r w:rsidRPr="00BA56B9">
        <w:rPr>
          <w:rFonts w:cstheme="minorHAnsi"/>
          <w:sz w:val="24"/>
          <w:szCs w:val="24"/>
        </w:rPr>
        <w:t xml:space="preserve"> Peter 2:9. This happened in the Young Universe from 3,441 years.</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DAVID’S BELOVED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Samuel 23:5 states “Although My house be not so with God (Father Stephen), yet He has made with Me an Everlasting Covenant, ordered in all things, and sure: For this is all My </w:t>
      </w:r>
      <w:r w:rsidRPr="00BA56B9">
        <w:rPr>
          <w:rFonts w:cstheme="minorHAnsi"/>
          <w:sz w:val="24"/>
          <w:szCs w:val="24"/>
        </w:rPr>
        <w:lastRenderedPageBreak/>
        <w:t>salvation, and all My desire, although He make it not to grow.” In 2</w:t>
      </w:r>
      <w:r w:rsidRPr="00BA56B9">
        <w:rPr>
          <w:rFonts w:cstheme="minorHAnsi"/>
          <w:sz w:val="24"/>
          <w:szCs w:val="24"/>
          <w:vertAlign w:val="superscript"/>
        </w:rPr>
        <w:t>nd</w:t>
      </w:r>
      <w:r w:rsidRPr="00BA56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A56B9">
        <w:rPr>
          <w:rFonts w:cstheme="minorHAnsi"/>
          <w:sz w:val="24"/>
          <w:szCs w:val="24"/>
          <w:vertAlign w:val="superscript"/>
        </w:rPr>
        <w:t>nd</w:t>
      </w:r>
      <w:r w:rsidRPr="00BA56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A56B9">
        <w:rPr>
          <w:rFonts w:cstheme="minorHAnsi"/>
          <w:sz w:val="24"/>
          <w:szCs w:val="24"/>
          <w:vertAlign w:val="superscript"/>
        </w:rPr>
        <w:t>nd</w:t>
      </w:r>
      <w:r w:rsidRPr="00BA56B9">
        <w:rPr>
          <w:rFonts w:cstheme="minorHAnsi"/>
          <w:sz w:val="24"/>
          <w:szCs w:val="24"/>
        </w:rPr>
        <w:t xml:space="preserve"> Esdras 3:15 says “And made an Everlasting Covenant with Him, promising </w:t>
      </w:r>
      <w:r w:rsidRPr="00BA56B9">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JAMES’ CHRISTIAN LAW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A56B9">
        <w:rPr>
          <w:rFonts w:cstheme="minorHAnsi"/>
          <w:sz w:val="24"/>
          <w:szCs w:val="24"/>
          <w:vertAlign w:val="superscript"/>
        </w:rPr>
        <w:t>st</w:t>
      </w:r>
      <w:r w:rsidRPr="00BA56B9">
        <w:rPr>
          <w:rFonts w:cstheme="minorHAnsi"/>
          <w:sz w:val="24"/>
          <w:szCs w:val="24"/>
        </w:rPr>
        <w:t xml:space="preserve"> Maccabees 2:54 says “Phinees our Father in being zealous (for Law) obtained a Covenant of an Everlasting Priesthood.” In 2</w:t>
      </w:r>
      <w:r w:rsidRPr="00BA56B9">
        <w:rPr>
          <w:rFonts w:cstheme="minorHAnsi"/>
          <w:sz w:val="24"/>
          <w:szCs w:val="24"/>
          <w:vertAlign w:val="superscript"/>
        </w:rPr>
        <w:t>nd</w:t>
      </w:r>
      <w:r w:rsidRPr="00BA56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FATHER STEPHEN’S HIGHEST POWER/WISDOM COVENANT IN THE LORD YAH</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Sirach 24:23 declares “All these things are in the Book of the Covenant of the Most High God (Father Stephen), even the Law which Moses commanded for a Heritage unto the </w:t>
      </w:r>
      <w:r w:rsidRPr="00BA56B9">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LORD JESUS’ SALVATION COVENANT IN THE FATHER</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18</w:t>
      </w:r>
      <w:r w:rsidRPr="00BA56B9">
        <w:rPr>
          <w:rFonts w:cstheme="minorHAnsi"/>
          <w:sz w:val="24"/>
          <w:szCs w:val="24"/>
          <w:vertAlign w:val="superscript"/>
        </w:rPr>
        <w:t>th</w:t>
      </w:r>
      <w:r w:rsidRPr="00BA56B9">
        <w:rPr>
          <w:rFonts w:cstheme="minorHAnsi"/>
          <w:sz w:val="24"/>
          <w:szCs w:val="24"/>
        </w:rPr>
        <w:t xml:space="preserve"> Law is called Manuals which means “</w:t>
      </w:r>
      <w:r w:rsidRPr="00BA56B9">
        <w:rPr>
          <w:rFonts w:cstheme="minorHAnsi"/>
          <w:b/>
          <w:sz w:val="24"/>
          <w:szCs w:val="24"/>
        </w:rPr>
        <w:t xml:space="preserve">The Father Stephen’s commands for prescribed movements in the handling of military weapons during a training drill, ceremony or outbreak </w:t>
      </w:r>
      <w:r w:rsidRPr="00BA56B9">
        <w:rPr>
          <w:rFonts w:cstheme="minorHAnsi"/>
          <w:b/>
          <w:sz w:val="24"/>
          <w:szCs w:val="24"/>
        </w:rPr>
        <w:lastRenderedPageBreak/>
        <w:t>of War</w:t>
      </w:r>
      <w:r w:rsidRPr="00BA56B9">
        <w:rPr>
          <w:rFonts w:cstheme="minorHAnsi"/>
          <w:sz w:val="24"/>
          <w:szCs w:val="24"/>
        </w:rPr>
        <w:t>.” In Numbers 35:18 declares “Or if He smite Him with a hand weapon of wood, wherewith He may die, and He die, He is a murderer: the murderer shall surely be put to death.” In 2</w:t>
      </w:r>
      <w:r w:rsidRPr="00BA56B9">
        <w:rPr>
          <w:rFonts w:cstheme="minorHAnsi"/>
          <w:sz w:val="24"/>
          <w:szCs w:val="24"/>
          <w:vertAlign w:val="superscript"/>
        </w:rPr>
        <w:t>nd</w:t>
      </w:r>
      <w:r w:rsidRPr="00BA56B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BA56B9">
        <w:rPr>
          <w:rFonts w:cstheme="minorHAnsi"/>
          <w:sz w:val="24"/>
          <w:szCs w:val="24"/>
        </w:rPr>
        <w:lastRenderedPageBreak/>
        <w:t>the Creature His weapon for the Revenge of His enemies.” In 1</w:t>
      </w:r>
      <w:r w:rsidRPr="00BA56B9">
        <w:rPr>
          <w:rFonts w:cstheme="minorHAnsi"/>
          <w:sz w:val="24"/>
          <w:szCs w:val="24"/>
          <w:vertAlign w:val="superscript"/>
        </w:rPr>
        <w:t>st</w:t>
      </w:r>
      <w:r w:rsidRPr="00BA56B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A56B9">
        <w:rPr>
          <w:rFonts w:cstheme="minorHAnsi"/>
          <w:sz w:val="24"/>
          <w:szCs w:val="24"/>
          <w:vertAlign w:val="superscript"/>
        </w:rPr>
        <w:t>nd</w:t>
      </w:r>
      <w:r w:rsidRPr="00BA56B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A56B9">
        <w:rPr>
          <w:rFonts w:cstheme="minorHAnsi"/>
          <w:sz w:val="24"/>
          <w:szCs w:val="24"/>
          <w:vertAlign w:val="superscript"/>
        </w:rPr>
        <w:t>nd</w:t>
      </w:r>
      <w:r w:rsidRPr="00BA56B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A56B9">
        <w:rPr>
          <w:rFonts w:cstheme="minorHAnsi"/>
          <w:sz w:val="24"/>
          <w:szCs w:val="24"/>
          <w:vertAlign w:val="superscript"/>
        </w:rPr>
        <w:t>nd</w:t>
      </w:r>
      <w:r w:rsidRPr="00BA56B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19</w:t>
      </w:r>
      <w:r w:rsidRPr="00BA56B9">
        <w:rPr>
          <w:rFonts w:cstheme="minorHAnsi"/>
          <w:sz w:val="24"/>
          <w:szCs w:val="24"/>
          <w:vertAlign w:val="superscript"/>
        </w:rPr>
        <w:t>th</w:t>
      </w:r>
      <w:r w:rsidRPr="00BA56B9">
        <w:rPr>
          <w:rFonts w:cstheme="minorHAnsi"/>
          <w:sz w:val="24"/>
          <w:szCs w:val="24"/>
        </w:rPr>
        <w:t xml:space="preserve"> Law is called the 2</w:t>
      </w:r>
      <w:r w:rsidRPr="00BA56B9">
        <w:rPr>
          <w:rFonts w:cstheme="minorHAnsi"/>
          <w:sz w:val="24"/>
          <w:szCs w:val="24"/>
          <w:vertAlign w:val="superscript"/>
        </w:rPr>
        <w:t>nd</w:t>
      </w:r>
      <w:r w:rsidRPr="00BA56B9">
        <w:rPr>
          <w:rFonts w:cstheme="minorHAnsi"/>
          <w:sz w:val="24"/>
          <w:szCs w:val="24"/>
        </w:rPr>
        <w:t xml:space="preserve"> Greatest Command which means “</w:t>
      </w:r>
      <w:r w:rsidRPr="00BA56B9">
        <w:rPr>
          <w:rFonts w:cstheme="minorHAnsi"/>
          <w:b/>
          <w:sz w:val="24"/>
          <w:szCs w:val="24"/>
        </w:rPr>
        <w:t>The 13 scriptures of the Lord Stephen’s Command Actions to Agape Love Your Neighbor as One’s Self</w:t>
      </w:r>
      <w:r w:rsidRPr="00BA56B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BA56B9">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BA56B9">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20</w:t>
      </w:r>
      <w:r w:rsidRPr="00BA56B9">
        <w:rPr>
          <w:rFonts w:cstheme="minorHAnsi"/>
          <w:sz w:val="24"/>
          <w:szCs w:val="24"/>
          <w:vertAlign w:val="superscript"/>
        </w:rPr>
        <w:t>th</w:t>
      </w:r>
      <w:r w:rsidRPr="00BA56B9">
        <w:rPr>
          <w:rFonts w:cstheme="minorHAnsi"/>
          <w:sz w:val="24"/>
          <w:szCs w:val="24"/>
        </w:rPr>
        <w:t xml:space="preserve"> Law is called the 1</w:t>
      </w:r>
      <w:r w:rsidRPr="00BA56B9">
        <w:rPr>
          <w:rFonts w:cstheme="minorHAnsi"/>
          <w:sz w:val="24"/>
          <w:szCs w:val="24"/>
          <w:vertAlign w:val="superscript"/>
        </w:rPr>
        <w:t>st</w:t>
      </w:r>
      <w:r w:rsidRPr="00BA56B9">
        <w:rPr>
          <w:rFonts w:cstheme="minorHAnsi"/>
          <w:sz w:val="24"/>
          <w:szCs w:val="24"/>
        </w:rPr>
        <w:t xml:space="preserve"> Greatest Command which means “</w:t>
      </w:r>
      <w:r w:rsidRPr="00BA56B9">
        <w:rPr>
          <w:rFonts w:cstheme="minorHAnsi"/>
          <w:b/>
          <w:sz w:val="24"/>
          <w:szCs w:val="24"/>
        </w:rPr>
        <w:t>The 10 scriptures of the Lord Stephen’s Command Actions to Agape Love Himself</w:t>
      </w:r>
      <w:r w:rsidRPr="00BA56B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BA56B9">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21</w:t>
      </w:r>
      <w:r w:rsidRPr="00BA56B9">
        <w:rPr>
          <w:rFonts w:cstheme="minorHAnsi"/>
          <w:sz w:val="24"/>
          <w:szCs w:val="24"/>
          <w:vertAlign w:val="superscript"/>
        </w:rPr>
        <w:t>st</w:t>
      </w:r>
      <w:r w:rsidRPr="00BA56B9">
        <w:rPr>
          <w:rFonts w:cstheme="minorHAnsi"/>
          <w:sz w:val="24"/>
          <w:szCs w:val="24"/>
        </w:rPr>
        <w:t xml:space="preserve"> Law is called the Order of Aaron in Jewish Law of God in 2 or 3 Witnesses which means “</w:t>
      </w:r>
      <w:r w:rsidRPr="00BA56B9">
        <w:rPr>
          <w:rFonts w:cstheme="minorHAnsi"/>
          <w:b/>
          <w:sz w:val="24"/>
          <w:szCs w:val="24"/>
        </w:rPr>
        <w:t>The Father Stephen sent Aaron, Moses’ Brother to be a Spokesman for Him in the Jewish Law</w:t>
      </w:r>
      <w:r w:rsidRPr="00BA56B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A56B9">
        <w:rPr>
          <w:rFonts w:cstheme="minorHAnsi"/>
          <w:sz w:val="24"/>
          <w:szCs w:val="24"/>
          <w:vertAlign w:val="superscript"/>
        </w:rPr>
        <w:t>st</w:t>
      </w:r>
      <w:r w:rsidRPr="00BA56B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The 22</w:t>
      </w:r>
      <w:r w:rsidRPr="00BA56B9">
        <w:rPr>
          <w:rFonts w:cstheme="minorHAnsi"/>
          <w:sz w:val="24"/>
          <w:szCs w:val="24"/>
          <w:vertAlign w:val="superscript"/>
        </w:rPr>
        <w:t>nd</w:t>
      </w:r>
      <w:r w:rsidRPr="00BA56B9">
        <w:rPr>
          <w:rFonts w:cstheme="minorHAnsi"/>
          <w:sz w:val="24"/>
          <w:szCs w:val="24"/>
        </w:rPr>
        <w:t xml:space="preserve"> Law is called the Order of Moses in Jewish Law of God in 2 or 3 Witnesses which means “</w:t>
      </w:r>
      <w:r w:rsidRPr="00BA56B9">
        <w:rPr>
          <w:rFonts w:cstheme="minorHAnsi"/>
          <w:b/>
          <w:sz w:val="24"/>
          <w:szCs w:val="24"/>
        </w:rPr>
        <w:t>The Father Stephen’s Faithful Servant to bring the Jewish Law to Israel</w:t>
      </w:r>
      <w:r w:rsidRPr="00BA56B9">
        <w:rPr>
          <w:rFonts w:cstheme="minorHAnsi"/>
          <w:sz w:val="24"/>
          <w:szCs w:val="24"/>
        </w:rPr>
        <w:t>.” In 1</w:t>
      </w:r>
      <w:r w:rsidRPr="00BA56B9">
        <w:rPr>
          <w:rFonts w:cstheme="minorHAnsi"/>
          <w:sz w:val="24"/>
          <w:szCs w:val="24"/>
          <w:vertAlign w:val="superscript"/>
        </w:rPr>
        <w:t>st</w:t>
      </w:r>
      <w:r w:rsidRPr="00BA56B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23</w:t>
      </w:r>
      <w:r w:rsidRPr="00BA56B9">
        <w:rPr>
          <w:rFonts w:cstheme="minorHAnsi"/>
          <w:sz w:val="24"/>
          <w:szCs w:val="24"/>
          <w:vertAlign w:val="superscript"/>
        </w:rPr>
        <w:t>rd</w:t>
      </w:r>
      <w:r w:rsidRPr="00BA56B9">
        <w:rPr>
          <w:rFonts w:cstheme="minorHAnsi"/>
          <w:sz w:val="24"/>
          <w:szCs w:val="24"/>
        </w:rPr>
        <w:t xml:space="preserve"> Law is called The Order of James in Gentile Law of the Father Stephen in 1 or 2 Witnesses which means “</w:t>
      </w:r>
      <w:r w:rsidRPr="00BA56B9">
        <w:rPr>
          <w:rFonts w:cstheme="minorHAnsi"/>
          <w:b/>
          <w:sz w:val="24"/>
          <w:szCs w:val="24"/>
        </w:rPr>
        <w:t>The Lord Stephen established James the Just in Gentile Law for it to enter the Kingdom of God</w:t>
      </w:r>
      <w:r w:rsidRPr="00BA56B9">
        <w:rPr>
          <w:rFonts w:cstheme="minorHAnsi"/>
          <w:sz w:val="24"/>
          <w:szCs w:val="24"/>
        </w:rPr>
        <w:t>.” In 1</w:t>
      </w:r>
      <w:r w:rsidRPr="00BA56B9">
        <w:rPr>
          <w:rFonts w:cstheme="minorHAnsi"/>
          <w:sz w:val="24"/>
          <w:szCs w:val="24"/>
          <w:vertAlign w:val="superscript"/>
        </w:rPr>
        <w:t>st</w:t>
      </w:r>
      <w:r w:rsidRPr="00BA56B9">
        <w:rPr>
          <w:rFonts w:cstheme="minorHAnsi"/>
          <w:sz w:val="24"/>
          <w:szCs w:val="24"/>
        </w:rPr>
        <w:t xml:space="preserve"> Maccabees 2:48 says “So thy recovered the Law out of the Hand of the Gentiles, and out of the Hand of Kings, neither suffered they the sinner to triumph.” In 2</w:t>
      </w:r>
      <w:r w:rsidRPr="00BA56B9">
        <w:rPr>
          <w:rFonts w:cstheme="minorHAnsi"/>
          <w:sz w:val="24"/>
          <w:szCs w:val="24"/>
          <w:vertAlign w:val="superscript"/>
        </w:rPr>
        <w:t>nd</w:t>
      </w:r>
      <w:r w:rsidRPr="00BA56B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A56B9">
        <w:rPr>
          <w:rFonts w:cstheme="minorHAnsi"/>
          <w:sz w:val="24"/>
          <w:szCs w:val="24"/>
          <w:vertAlign w:val="superscript"/>
        </w:rPr>
        <w:t>nd</w:t>
      </w:r>
      <w:r w:rsidRPr="00BA56B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BA56B9">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BA56B9">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24</w:t>
      </w:r>
      <w:r w:rsidRPr="00BA56B9">
        <w:rPr>
          <w:rFonts w:cstheme="minorHAnsi"/>
          <w:sz w:val="24"/>
          <w:szCs w:val="24"/>
          <w:vertAlign w:val="superscript"/>
        </w:rPr>
        <w:t>th</w:t>
      </w:r>
      <w:r w:rsidRPr="00BA56B9">
        <w:rPr>
          <w:rFonts w:cstheme="minorHAnsi"/>
          <w:sz w:val="24"/>
          <w:szCs w:val="24"/>
        </w:rPr>
        <w:t xml:space="preserve"> Law is called the Order of James in Christian Law of God in alone or 1 Witness which means “</w:t>
      </w:r>
      <w:r w:rsidRPr="00BA56B9">
        <w:rPr>
          <w:rFonts w:cstheme="minorHAnsi"/>
          <w:b/>
          <w:sz w:val="24"/>
          <w:szCs w:val="24"/>
        </w:rPr>
        <w:t>The Lord Stephen established James the Just in Christian Law inside His Kingdom of God</w:t>
      </w:r>
      <w:r w:rsidRPr="00BA56B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A56B9">
        <w:rPr>
          <w:rFonts w:cstheme="minorHAnsi"/>
          <w:sz w:val="24"/>
          <w:szCs w:val="24"/>
          <w:vertAlign w:val="superscript"/>
        </w:rPr>
        <w:t>st</w:t>
      </w:r>
      <w:r w:rsidRPr="00BA56B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BA56B9">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25</w:t>
      </w:r>
      <w:r w:rsidRPr="00BA56B9">
        <w:rPr>
          <w:rFonts w:cstheme="minorHAnsi"/>
          <w:sz w:val="24"/>
          <w:szCs w:val="24"/>
          <w:vertAlign w:val="superscript"/>
        </w:rPr>
        <w:t>th</w:t>
      </w:r>
      <w:r w:rsidRPr="00BA56B9">
        <w:rPr>
          <w:rFonts w:cstheme="minorHAnsi"/>
          <w:sz w:val="24"/>
          <w:szCs w:val="24"/>
        </w:rPr>
        <w:t xml:space="preserve"> Law Order called The Lord Peter &amp; the Mystery Lady (Maybe Victoria in the Plan of Victory) at the beginning &amp; end of the Law of the Father Stephen which means “</w:t>
      </w:r>
      <w:r w:rsidRPr="00BA56B9">
        <w:rPr>
          <w:rFonts w:cstheme="minorHAnsi"/>
          <w:b/>
          <w:sz w:val="24"/>
          <w:szCs w:val="24"/>
        </w:rPr>
        <w:t>The Law of Agape Love for Male &amp; Female Child Kind</w:t>
      </w:r>
      <w:r w:rsidRPr="00BA56B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A56B9">
        <w:rPr>
          <w:rFonts w:cstheme="minorHAnsi"/>
          <w:b/>
          <w:sz w:val="24"/>
          <w:szCs w:val="24"/>
        </w:rPr>
        <w:t>The Lord Yahweh and His Immortality in the Holy Bible</w:t>
      </w:r>
      <w:r w:rsidRPr="00BA56B9">
        <w:rPr>
          <w:rFonts w:cstheme="minorHAnsi"/>
          <w:sz w:val="24"/>
          <w:szCs w:val="24"/>
        </w:rPr>
        <w:t>.” The Lord Peter became murder because of the 1</w:t>
      </w:r>
      <w:r w:rsidRPr="00BA56B9">
        <w:rPr>
          <w:rFonts w:cstheme="minorHAnsi"/>
          <w:sz w:val="24"/>
          <w:szCs w:val="24"/>
          <w:vertAlign w:val="superscript"/>
        </w:rPr>
        <w:t>st</w:t>
      </w:r>
      <w:r w:rsidRPr="00BA56B9">
        <w:rPr>
          <w:rFonts w:cstheme="minorHAnsi"/>
          <w:sz w:val="24"/>
          <w:szCs w:val="24"/>
        </w:rPr>
        <w:t xml:space="preserve"> Child Cain in Genesis 4:5-6:7 &amp; died vicariously as the 2</w:t>
      </w:r>
      <w:r w:rsidRPr="00BA56B9">
        <w:rPr>
          <w:rFonts w:cstheme="minorHAnsi"/>
          <w:sz w:val="24"/>
          <w:szCs w:val="24"/>
          <w:vertAlign w:val="superscript"/>
        </w:rPr>
        <w:t>nd</w:t>
      </w:r>
      <w:r w:rsidRPr="00BA56B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A56B9">
        <w:rPr>
          <w:rFonts w:cstheme="minorHAnsi"/>
          <w:sz w:val="24"/>
          <w:szCs w:val="24"/>
          <w:vertAlign w:val="superscript"/>
        </w:rPr>
        <w:t>st</w:t>
      </w:r>
      <w:r w:rsidRPr="00BA56B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26</w:t>
      </w:r>
      <w:r w:rsidRPr="00BA56B9">
        <w:rPr>
          <w:rFonts w:cstheme="minorHAnsi"/>
          <w:sz w:val="24"/>
          <w:szCs w:val="24"/>
          <w:vertAlign w:val="superscript"/>
        </w:rPr>
        <w:t>th</w:t>
      </w:r>
      <w:r w:rsidRPr="00BA56B9">
        <w:rPr>
          <w:rFonts w:cstheme="minorHAnsi"/>
          <w:sz w:val="24"/>
          <w:szCs w:val="24"/>
        </w:rPr>
        <w:t xml:space="preserve"> Law Order called the Lord John &amp; Lady Elizabeth at the beginning &amp; end of the Law of the Father Stephen which means “</w:t>
      </w:r>
      <w:r w:rsidRPr="00BA56B9">
        <w:rPr>
          <w:rFonts w:cstheme="minorHAnsi"/>
          <w:b/>
          <w:sz w:val="24"/>
          <w:szCs w:val="24"/>
        </w:rPr>
        <w:t>The Law of Agape Love for Womankind &amp; Mankind</w:t>
      </w:r>
      <w:r w:rsidRPr="00BA56B9">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BA56B9">
        <w:rPr>
          <w:rFonts w:cstheme="minorHAnsi"/>
          <w:sz w:val="24"/>
          <w:szCs w:val="24"/>
        </w:rPr>
        <w:lastRenderedPageBreak/>
        <w:t>as the Christ. The Lord John became the repent-able temptations of the World because of the 1</w:t>
      </w:r>
      <w:r w:rsidRPr="00BA56B9">
        <w:rPr>
          <w:rFonts w:cstheme="minorHAnsi"/>
          <w:sz w:val="24"/>
          <w:szCs w:val="24"/>
          <w:vertAlign w:val="superscript"/>
        </w:rPr>
        <w:t>st</w:t>
      </w:r>
      <w:r w:rsidRPr="00BA56B9">
        <w:rPr>
          <w:rFonts w:cstheme="minorHAnsi"/>
          <w:sz w:val="24"/>
          <w:szCs w:val="24"/>
        </w:rPr>
        <w:t xml:space="preserve"> Woman Eve in Genesis 3:6-6:7 &amp; died vicariously as the 2</w:t>
      </w:r>
      <w:r w:rsidRPr="00BA56B9">
        <w:rPr>
          <w:rFonts w:cstheme="minorHAnsi"/>
          <w:sz w:val="24"/>
          <w:szCs w:val="24"/>
          <w:vertAlign w:val="superscript"/>
        </w:rPr>
        <w:t>nd</w:t>
      </w:r>
      <w:r w:rsidRPr="00BA56B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A56B9">
        <w:rPr>
          <w:rFonts w:cstheme="minorHAnsi"/>
          <w:sz w:val="24"/>
          <w:szCs w:val="24"/>
          <w:vertAlign w:val="superscript"/>
        </w:rPr>
        <w:t>st</w:t>
      </w:r>
      <w:r w:rsidRPr="00BA56B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27</w:t>
      </w:r>
      <w:r w:rsidRPr="00BA56B9">
        <w:rPr>
          <w:rFonts w:cstheme="minorHAnsi"/>
          <w:sz w:val="24"/>
          <w:szCs w:val="24"/>
          <w:vertAlign w:val="superscript"/>
        </w:rPr>
        <w:t>th</w:t>
      </w:r>
      <w:r w:rsidRPr="00BA56B9">
        <w:rPr>
          <w:rFonts w:cstheme="minorHAnsi"/>
          <w:sz w:val="24"/>
          <w:szCs w:val="24"/>
        </w:rPr>
        <w:t xml:space="preserve"> Law Order called the Lord Jesus &amp; Lady Mary at the beginning &amp; end of Law of the Father Stephen which means “</w:t>
      </w:r>
      <w:r w:rsidRPr="00BA56B9">
        <w:rPr>
          <w:rFonts w:cstheme="minorHAnsi"/>
          <w:b/>
          <w:sz w:val="24"/>
          <w:szCs w:val="24"/>
        </w:rPr>
        <w:t>The Law of Agape Love for Mankind &amp; Womankind</w:t>
      </w:r>
      <w:r w:rsidRPr="00BA56B9">
        <w:rPr>
          <w:rFonts w:cstheme="minorHAnsi"/>
          <w:sz w:val="24"/>
          <w:szCs w:val="24"/>
        </w:rPr>
        <w:t>.” The Lady Mary did the Pregnancy of Jesus in the “</w:t>
      </w:r>
      <w:r w:rsidRPr="00BA56B9">
        <w:rPr>
          <w:rFonts w:cstheme="minorHAnsi"/>
          <w:b/>
          <w:sz w:val="24"/>
          <w:szCs w:val="24"/>
        </w:rPr>
        <w:t>Divine Immaculate Conception</w:t>
      </w:r>
      <w:r w:rsidRPr="00BA56B9">
        <w:rPr>
          <w:rFonts w:cstheme="minorHAnsi"/>
          <w:sz w:val="24"/>
          <w:szCs w:val="24"/>
        </w:rPr>
        <w:t>” also called the “</w:t>
      </w:r>
      <w:r w:rsidRPr="00BA56B9">
        <w:rPr>
          <w:rFonts w:cstheme="minorHAnsi"/>
          <w:b/>
          <w:sz w:val="24"/>
          <w:szCs w:val="24"/>
        </w:rPr>
        <w:t>Word of the Father Stephen or Logos</w:t>
      </w:r>
      <w:r w:rsidRPr="00BA56B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A56B9">
        <w:rPr>
          <w:rFonts w:cstheme="minorHAnsi"/>
          <w:sz w:val="24"/>
          <w:szCs w:val="24"/>
          <w:vertAlign w:val="superscript"/>
        </w:rPr>
        <w:t>st</w:t>
      </w:r>
      <w:r w:rsidRPr="00BA56B9">
        <w:rPr>
          <w:rFonts w:cstheme="minorHAnsi"/>
          <w:sz w:val="24"/>
          <w:szCs w:val="24"/>
        </w:rPr>
        <w:t xml:space="preserve"> Man Adam in Genesis 3:6-6:7 &amp; died vicariously at 33 years of age as the 2</w:t>
      </w:r>
      <w:r w:rsidRPr="00BA56B9">
        <w:rPr>
          <w:rFonts w:cstheme="minorHAnsi"/>
          <w:sz w:val="24"/>
          <w:szCs w:val="24"/>
          <w:vertAlign w:val="superscript"/>
        </w:rPr>
        <w:t>nd</w:t>
      </w:r>
      <w:r w:rsidRPr="00BA56B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A56B9">
        <w:rPr>
          <w:rFonts w:cstheme="minorHAnsi"/>
          <w:sz w:val="24"/>
          <w:szCs w:val="24"/>
          <w:vertAlign w:val="superscript"/>
        </w:rPr>
        <w:t>st</w:t>
      </w:r>
      <w:r w:rsidRPr="00BA56B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28</w:t>
      </w:r>
      <w:r w:rsidRPr="00BA56B9">
        <w:rPr>
          <w:rFonts w:cstheme="minorHAnsi"/>
          <w:sz w:val="24"/>
          <w:szCs w:val="24"/>
          <w:vertAlign w:val="superscript"/>
        </w:rPr>
        <w:t>th</w:t>
      </w:r>
      <w:r w:rsidRPr="00BA56B9">
        <w:rPr>
          <w:rFonts w:cstheme="minorHAnsi"/>
          <w:sz w:val="24"/>
          <w:szCs w:val="24"/>
        </w:rPr>
        <w:t xml:space="preserve"> Law Order called the Lord James &amp; Lady Mary in a 2-fold office at the beginning &amp; end of Law of the Father Stephen which means “</w:t>
      </w:r>
      <w:r w:rsidRPr="00BA56B9">
        <w:rPr>
          <w:rFonts w:cstheme="minorHAnsi"/>
          <w:b/>
          <w:sz w:val="24"/>
          <w:szCs w:val="24"/>
        </w:rPr>
        <w:t xml:space="preserve">The Law of Agape Love for Boy Kind &amp; Girl Kind &amp; </w:t>
      </w:r>
      <w:r w:rsidRPr="00BA56B9">
        <w:rPr>
          <w:rFonts w:cstheme="minorHAnsi"/>
          <w:b/>
          <w:sz w:val="24"/>
          <w:szCs w:val="24"/>
        </w:rPr>
        <w:lastRenderedPageBreak/>
        <w:t>Male and Female Angel Kind, Spirit Kind, Ghost Kind, Shadow Kind and Phantom Kind</w:t>
      </w:r>
      <w:r w:rsidRPr="00BA56B9">
        <w:rPr>
          <w:rFonts w:cstheme="minorHAnsi"/>
          <w:sz w:val="24"/>
          <w:szCs w:val="24"/>
        </w:rPr>
        <w:t>.” The Lady Mary did the Pregnancy of James in the “</w:t>
      </w:r>
      <w:r w:rsidRPr="00BA56B9">
        <w:rPr>
          <w:rFonts w:cstheme="minorHAnsi"/>
          <w:b/>
          <w:sz w:val="24"/>
          <w:szCs w:val="24"/>
        </w:rPr>
        <w:t>First Divine Union in Marriage</w:t>
      </w:r>
      <w:r w:rsidRPr="00BA56B9">
        <w:rPr>
          <w:rFonts w:cstheme="minorHAnsi"/>
          <w:sz w:val="24"/>
          <w:szCs w:val="24"/>
        </w:rPr>
        <w:t>” also called “</w:t>
      </w:r>
      <w:r w:rsidRPr="00BA56B9">
        <w:rPr>
          <w:rFonts w:cstheme="minorHAnsi"/>
          <w:b/>
          <w:sz w:val="24"/>
          <w:szCs w:val="24"/>
        </w:rPr>
        <w:t>Holy Divine Love Intercourse</w:t>
      </w:r>
      <w:r w:rsidRPr="00BA56B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A56B9">
        <w:rPr>
          <w:rFonts w:cstheme="minorHAnsi"/>
          <w:sz w:val="24"/>
          <w:szCs w:val="24"/>
          <w:vertAlign w:val="superscript"/>
        </w:rPr>
        <w:t>st</w:t>
      </w:r>
      <w:r w:rsidRPr="00BA56B9">
        <w:rPr>
          <w:rFonts w:cstheme="minorHAnsi"/>
          <w:sz w:val="24"/>
          <w:szCs w:val="24"/>
        </w:rPr>
        <w:t xml:space="preserve"> Serpent Lucifer in Isaiah 14:12-21 &amp; died vicariously in Romans 14:8 (The Lordships of the Dragons) at 65 years of age as the 2</w:t>
      </w:r>
      <w:r w:rsidRPr="00BA56B9">
        <w:rPr>
          <w:rFonts w:cstheme="minorHAnsi"/>
          <w:sz w:val="24"/>
          <w:szCs w:val="24"/>
          <w:vertAlign w:val="superscript"/>
        </w:rPr>
        <w:t>nd</w:t>
      </w:r>
      <w:r w:rsidRPr="00BA56B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A56B9">
        <w:rPr>
          <w:rFonts w:cstheme="minorHAnsi"/>
          <w:sz w:val="24"/>
          <w:szCs w:val="24"/>
          <w:vertAlign w:val="superscript"/>
        </w:rPr>
        <w:t>st</w:t>
      </w:r>
      <w:r w:rsidRPr="00BA56B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29</w:t>
      </w:r>
      <w:r w:rsidRPr="00BA56B9">
        <w:rPr>
          <w:rFonts w:cstheme="minorHAnsi"/>
          <w:sz w:val="24"/>
          <w:szCs w:val="24"/>
          <w:vertAlign w:val="superscript"/>
        </w:rPr>
        <w:t>th</w:t>
      </w:r>
      <w:r w:rsidRPr="00BA56B9">
        <w:rPr>
          <w:rFonts w:cstheme="minorHAnsi"/>
          <w:sz w:val="24"/>
          <w:szCs w:val="24"/>
        </w:rPr>
        <w:t xml:space="preserve"> Law Order called the Lord Stephen &amp; Lady Barbara at the beginning &amp; end of the Law of the Lord Yah which means “</w:t>
      </w:r>
      <w:r w:rsidRPr="00BA56B9">
        <w:rPr>
          <w:rFonts w:cstheme="minorHAnsi"/>
          <w:b/>
          <w:sz w:val="24"/>
          <w:szCs w:val="24"/>
        </w:rPr>
        <w:t>The Law of Agape Love for Lord Kind &amp; Lady Kind</w:t>
      </w:r>
      <w:r w:rsidRPr="00BA56B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A56B9">
        <w:rPr>
          <w:rFonts w:cstheme="minorHAnsi"/>
          <w:sz w:val="24"/>
          <w:szCs w:val="24"/>
          <w:vertAlign w:val="superscript"/>
        </w:rPr>
        <w:t>st</w:t>
      </w:r>
      <w:r w:rsidRPr="00BA56B9">
        <w:rPr>
          <w:rFonts w:cstheme="minorHAnsi"/>
          <w:sz w:val="24"/>
          <w:szCs w:val="24"/>
        </w:rPr>
        <w:t xml:space="preserve"> Married Lord called Wisdom the “</w:t>
      </w:r>
      <w:r w:rsidRPr="00BA56B9">
        <w:rPr>
          <w:rFonts w:cstheme="minorHAnsi"/>
          <w:b/>
          <w:sz w:val="24"/>
          <w:szCs w:val="24"/>
        </w:rPr>
        <w:t>Creator of the Eternal Sin</w:t>
      </w:r>
      <w:r w:rsidRPr="00BA56B9">
        <w:rPr>
          <w:rFonts w:cstheme="minorHAnsi"/>
          <w:sz w:val="24"/>
          <w:szCs w:val="24"/>
        </w:rPr>
        <w:t>” in Ephesians 4:6 &amp; Proverbs 8:22-25 (RSV concerning “Qanah” which means Eternal Lordly Sexual Eros Love) &amp; dies vicariously in Romans 14:8 at 21 years of age in the Eternal Stoning as the 2</w:t>
      </w:r>
      <w:r w:rsidRPr="00BA56B9">
        <w:rPr>
          <w:rFonts w:cstheme="minorHAnsi"/>
          <w:sz w:val="24"/>
          <w:szCs w:val="24"/>
          <w:vertAlign w:val="superscript"/>
        </w:rPr>
        <w:t>nd</w:t>
      </w:r>
      <w:r w:rsidRPr="00BA56B9">
        <w:rPr>
          <w:rFonts w:cstheme="minorHAnsi"/>
          <w:sz w:val="24"/>
          <w:szCs w:val="24"/>
        </w:rPr>
        <w:t xml:space="preserve"> Lord called Wisdom to Release Him of the Eternal Damnation in the Plan of Wisdom/Power in April 33AD for Ministerial Lord kind in Revelation </w:t>
      </w:r>
      <w:r w:rsidRPr="00BA56B9">
        <w:rPr>
          <w:rFonts w:cstheme="minorHAnsi"/>
          <w:sz w:val="24"/>
          <w:szCs w:val="24"/>
        </w:rPr>
        <w:lastRenderedPageBreak/>
        <w:t>2:26 in one hour at 2:00PM-3:00PM on Friday in Acts 7:60 &amp; the Gift of Immortality in 1</w:t>
      </w:r>
      <w:r w:rsidRPr="00BA56B9">
        <w:rPr>
          <w:rFonts w:cstheme="minorHAnsi"/>
          <w:sz w:val="24"/>
          <w:szCs w:val="24"/>
          <w:vertAlign w:val="superscript"/>
        </w:rPr>
        <w:t>st</w:t>
      </w:r>
      <w:r w:rsidRPr="00BA56B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30</w:t>
      </w:r>
      <w:r w:rsidRPr="00BA56B9">
        <w:rPr>
          <w:rFonts w:cstheme="minorHAnsi"/>
          <w:sz w:val="24"/>
          <w:szCs w:val="24"/>
          <w:vertAlign w:val="superscript"/>
        </w:rPr>
        <w:t>th</w:t>
      </w:r>
      <w:r w:rsidRPr="00BA56B9">
        <w:rPr>
          <w:rFonts w:cstheme="minorHAnsi"/>
          <w:sz w:val="24"/>
          <w:szCs w:val="24"/>
        </w:rPr>
        <w:t xml:space="preserve"> Law Order called El (the Lord Yahweh &amp; the Lady Victoria) the Eternal Law without beginning &amp; without end of the Lord Yah’s Creator Law.” The Lady Victoria is called the “</w:t>
      </w:r>
      <w:r w:rsidRPr="00BA56B9">
        <w:rPr>
          <w:rFonts w:cstheme="minorHAnsi"/>
          <w:b/>
          <w:sz w:val="24"/>
          <w:szCs w:val="24"/>
        </w:rPr>
        <w:t>Lady of Kingdoms</w:t>
      </w:r>
      <w:r w:rsidRPr="00BA56B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A56B9">
        <w:rPr>
          <w:rFonts w:cstheme="minorHAnsi"/>
          <w:sz w:val="24"/>
          <w:szCs w:val="24"/>
          <w:vertAlign w:val="superscript"/>
        </w:rPr>
        <w:t>st</w:t>
      </w:r>
      <w:r w:rsidRPr="00BA56B9">
        <w:rPr>
          <w:rFonts w:cstheme="minorHAnsi"/>
          <w:sz w:val="24"/>
          <w:szCs w:val="24"/>
        </w:rPr>
        <w:t xml:space="preserve"> Timothy 6:16. There are 30 Lords in &amp; for Law in John 10:34-36.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 xml:space="preserve">Chapter 4: Who are the other 60 Lords and other 60 Ladies? </w:t>
      </w:r>
    </w:p>
    <w:p w:rsidR="005A4563" w:rsidRPr="00BA56B9" w:rsidRDefault="005A4563" w:rsidP="005A4563">
      <w:pPr>
        <w:spacing w:line="480" w:lineRule="auto"/>
        <w:jc w:val="center"/>
        <w:rPr>
          <w:rFonts w:ascii="Abyssinica SIL" w:hAnsi="Abyssinica SIL" w:cstheme="minorHAnsi"/>
          <w:sz w:val="24"/>
          <w:szCs w:val="24"/>
        </w:rPr>
      </w:pPr>
      <w:r w:rsidRPr="00BA56B9">
        <w:rPr>
          <w:rFonts w:ascii="Abyssinica SIL" w:hAnsi="Abyssinica SIL" w:cstheme="minorHAnsi"/>
          <w:sz w:val="24"/>
          <w:szCs w:val="24"/>
        </w:rPr>
        <w:t>The Ministerial Kingdom Lordships above All</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Most Highest 61 Lords and 61 Ladies are proven in scripture. The creation process of the 60 Lords and 60 Ladies is called “</w:t>
      </w:r>
      <w:r w:rsidRPr="00BA56B9">
        <w:rPr>
          <w:rFonts w:ascii="Abyssinica SIL" w:hAnsi="Abyssinica SIL" w:cstheme="minorHAnsi"/>
          <w:b/>
          <w:sz w:val="24"/>
          <w:szCs w:val="24"/>
        </w:rPr>
        <w:t>Bara</w:t>
      </w:r>
      <w:r w:rsidRPr="00BA56B9">
        <w:rPr>
          <w:rFonts w:cstheme="minorHAnsi"/>
          <w:sz w:val="24"/>
          <w:szCs w:val="24"/>
        </w:rPr>
        <w:t>” in Genesis 1:1 &amp; “</w:t>
      </w:r>
      <w:r w:rsidRPr="00BA56B9">
        <w:rPr>
          <w:rFonts w:ascii="Abyssinica SIL" w:hAnsi="Abyssinica SIL" w:cstheme="minorHAnsi"/>
          <w:b/>
          <w:sz w:val="24"/>
          <w:szCs w:val="24"/>
        </w:rPr>
        <w:t>Qanah</w:t>
      </w:r>
      <w:r w:rsidRPr="00BA56B9">
        <w:rPr>
          <w:rFonts w:cstheme="minorHAnsi"/>
          <w:sz w:val="24"/>
          <w:szCs w:val="24"/>
        </w:rPr>
        <w:t xml:space="preserve"> </w:t>
      </w:r>
      <w:r w:rsidRPr="00BA56B9">
        <w:rPr>
          <w:rFonts w:cstheme="minorHAnsi"/>
          <w:b/>
          <w:sz w:val="24"/>
          <w:szCs w:val="24"/>
        </w:rPr>
        <w:t>directed to the Father Stephen Our Lord</w:t>
      </w:r>
      <w:r w:rsidRPr="00BA56B9">
        <w:rPr>
          <w:rFonts w:cstheme="minorHAnsi"/>
          <w:sz w:val="24"/>
          <w:szCs w:val="24"/>
        </w:rPr>
        <w:t>” in Proverbs 8:22-29 (RSV). The Ladies is called &amp; derives from the “</w:t>
      </w:r>
      <w:r w:rsidRPr="00BA56B9">
        <w:rPr>
          <w:rFonts w:cstheme="minorHAnsi"/>
          <w:b/>
          <w:sz w:val="24"/>
          <w:szCs w:val="24"/>
        </w:rPr>
        <w:t>Lady of Kingdoms</w:t>
      </w:r>
      <w:r w:rsidRPr="00BA56B9">
        <w:rPr>
          <w:rFonts w:cstheme="minorHAnsi"/>
          <w:sz w:val="24"/>
          <w:szCs w:val="24"/>
        </w:rPr>
        <w:t xml:space="preserve">” in Isaiah 47:5 (NKJV). First, is the </w:t>
      </w:r>
      <w:r w:rsidRPr="00BA56B9">
        <w:rPr>
          <w:rFonts w:cstheme="minorHAnsi"/>
          <w:b/>
          <w:sz w:val="24"/>
          <w:szCs w:val="24"/>
        </w:rPr>
        <w:t>LORD YAHWEH</w:t>
      </w:r>
      <w:r w:rsidRPr="00BA56B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A56B9">
        <w:rPr>
          <w:rFonts w:cstheme="minorHAnsi"/>
          <w:sz w:val="24"/>
          <w:szCs w:val="24"/>
          <w:vertAlign w:val="superscript"/>
        </w:rPr>
        <w:t>st</w:t>
      </w:r>
      <w:r w:rsidRPr="00BA56B9">
        <w:rPr>
          <w:rFonts w:cstheme="minorHAnsi"/>
          <w:sz w:val="24"/>
          <w:szCs w:val="24"/>
        </w:rPr>
        <w:t xml:space="preserve"> Person of the Trinity which is the </w:t>
      </w:r>
      <w:r w:rsidRPr="00BA56B9">
        <w:rPr>
          <w:rFonts w:cstheme="minorHAnsi"/>
          <w:b/>
          <w:sz w:val="24"/>
          <w:szCs w:val="24"/>
        </w:rPr>
        <w:t>Father Stephen Our Lord</w:t>
      </w:r>
      <w:r w:rsidRPr="00BA56B9">
        <w:rPr>
          <w:rFonts w:cstheme="minorHAnsi"/>
          <w:sz w:val="24"/>
          <w:szCs w:val="24"/>
        </w:rPr>
        <w:t xml:space="preserve"> (Mother Barbara Our Lady derived </w:t>
      </w:r>
      <w:r w:rsidRPr="00BA56B9">
        <w:rPr>
          <w:rFonts w:cstheme="minorHAnsi"/>
          <w:sz w:val="24"/>
          <w:szCs w:val="24"/>
        </w:rPr>
        <w:lastRenderedPageBreak/>
        <w:t>from Bara in Genesis 1:1) in Acts 1:4-8:3; 1</w:t>
      </w:r>
      <w:r w:rsidRPr="00BA56B9">
        <w:rPr>
          <w:rFonts w:cstheme="minorHAnsi"/>
          <w:sz w:val="24"/>
          <w:szCs w:val="24"/>
          <w:vertAlign w:val="superscript"/>
        </w:rPr>
        <w:t>st</w:t>
      </w:r>
      <w:r w:rsidRPr="00BA56B9">
        <w:rPr>
          <w:rFonts w:cstheme="minorHAnsi"/>
          <w:sz w:val="24"/>
          <w:szCs w:val="24"/>
        </w:rPr>
        <w:t xml:space="preserve"> Corinthians 8:6; 15:24-28 &amp; Ephesians 4:6. Third, is the </w:t>
      </w:r>
      <w:r w:rsidRPr="00BA56B9">
        <w:rPr>
          <w:rFonts w:cstheme="minorHAnsi"/>
          <w:b/>
          <w:sz w:val="24"/>
          <w:szCs w:val="24"/>
        </w:rPr>
        <w:t>Lord James the Whole Law of the Father Stephen</w:t>
      </w:r>
      <w:r w:rsidRPr="00BA56B9">
        <w:rPr>
          <w:rFonts w:cstheme="minorHAnsi"/>
          <w:sz w:val="24"/>
          <w:szCs w:val="24"/>
        </w:rPr>
        <w:t xml:space="preserve"> (Lady Mary in Law) in Acts 1:14; 15:13-29; 21:18-25 and James 2:8-13. Fourth, is the 2</w:t>
      </w:r>
      <w:r w:rsidRPr="00BA56B9">
        <w:rPr>
          <w:rFonts w:cstheme="minorHAnsi"/>
          <w:sz w:val="24"/>
          <w:szCs w:val="24"/>
          <w:vertAlign w:val="superscript"/>
        </w:rPr>
        <w:t>nd</w:t>
      </w:r>
      <w:r w:rsidRPr="00BA56B9">
        <w:rPr>
          <w:rFonts w:cstheme="minorHAnsi"/>
          <w:sz w:val="24"/>
          <w:szCs w:val="24"/>
        </w:rPr>
        <w:t xml:space="preserve"> Person of the Trinity which is the </w:t>
      </w:r>
      <w:r w:rsidRPr="00BA56B9">
        <w:rPr>
          <w:rFonts w:cstheme="minorHAnsi"/>
          <w:b/>
          <w:sz w:val="24"/>
          <w:szCs w:val="24"/>
        </w:rPr>
        <w:t>Son Jesus Our Lord of the Father Stephen</w:t>
      </w:r>
      <w:r w:rsidRPr="00BA56B9">
        <w:rPr>
          <w:rFonts w:cstheme="minorHAnsi"/>
          <w:sz w:val="24"/>
          <w:szCs w:val="24"/>
        </w:rPr>
        <w:t xml:space="preserve"> (Lady Mary the Daughter of God) in Luke 1:26-Acts 1:3 &amp; 1</w:t>
      </w:r>
      <w:r w:rsidRPr="00BA56B9">
        <w:rPr>
          <w:rFonts w:cstheme="minorHAnsi"/>
          <w:sz w:val="24"/>
          <w:szCs w:val="24"/>
          <w:vertAlign w:val="superscript"/>
        </w:rPr>
        <w:t>st</w:t>
      </w:r>
      <w:r w:rsidRPr="00BA56B9">
        <w:rPr>
          <w:rFonts w:cstheme="minorHAnsi"/>
          <w:sz w:val="24"/>
          <w:szCs w:val="24"/>
        </w:rPr>
        <w:t xml:space="preserve"> Corinthians 8:6; 15:24-28. Fifth, is the 3</w:t>
      </w:r>
      <w:r w:rsidRPr="00BA56B9">
        <w:rPr>
          <w:rFonts w:cstheme="minorHAnsi"/>
          <w:sz w:val="24"/>
          <w:szCs w:val="24"/>
          <w:vertAlign w:val="superscript"/>
        </w:rPr>
        <w:t>rd</w:t>
      </w:r>
      <w:r w:rsidRPr="00BA56B9">
        <w:rPr>
          <w:rFonts w:cstheme="minorHAnsi"/>
          <w:sz w:val="24"/>
          <w:szCs w:val="24"/>
        </w:rPr>
        <w:t xml:space="preserve"> Person of the Trinity which is the </w:t>
      </w:r>
      <w:r w:rsidRPr="00BA56B9">
        <w:rPr>
          <w:rFonts w:cstheme="minorHAnsi"/>
          <w:b/>
          <w:sz w:val="24"/>
          <w:szCs w:val="24"/>
        </w:rPr>
        <w:t>Brother John Our Lord the Holy Ghost of the Father Stephen</w:t>
      </w:r>
      <w:r w:rsidRPr="00BA56B9">
        <w:rPr>
          <w:rFonts w:cstheme="minorHAnsi"/>
          <w:sz w:val="24"/>
          <w:szCs w:val="24"/>
        </w:rPr>
        <w:t xml:space="preserve"> (Lady Elizabeth the Sister of God) in Luke 1:5-9:9; 1</w:t>
      </w:r>
      <w:r w:rsidRPr="00BA56B9">
        <w:rPr>
          <w:rFonts w:cstheme="minorHAnsi"/>
          <w:sz w:val="24"/>
          <w:szCs w:val="24"/>
          <w:vertAlign w:val="superscript"/>
        </w:rPr>
        <w:t>st</w:t>
      </w:r>
      <w:r w:rsidRPr="00BA56B9">
        <w:rPr>
          <w:rFonts w:cstheme="minorHAnsi"/>
          <w:sz w:val="24"/>
          <w:szCs w:val="24"/>
        </w:rPr>
        <w:t xml:space="preserve"> Peter 1:2 &amp; 1</w:t>
      </w:r>
      <w:r w:rsidRPr="00BA56B9">
        <w:rPr>
          <w:rFonts w:cstheme="minorHAnsi"/>
          <w:sz w:val="24"/>
          <w:szCs w:val="24"/>
          <w:vertAlign w:val="superscript"/>
        </w:rPr>
        <w:t>st</w:t>
      </w:r>
      <w:r w:rsidRPr="00BA56B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BA56B9">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BA56B9">
        <w:rPr>
          <w:rFonts w:cstheme="minorHAnsi"/>
          <w:sz w:val="24"/>
          <w:szCs w:val="24"/>
          <w:vertAlign w:val="superscript"/>
        </w:rPr>
        <w:t>st</w:t>
      </w:r>
      <w:r w:rsidRPr="00BA56B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BA56B9">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BA56B9">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5A4563" w:rsidRPr="00BA56B9" w:rsidRDefault="005A4563" w:rsidP="005A4563">
      <w:pPr>
        <w:spacing w:line="480" w:lineRule="auto"/>
        <w:jc w:val="both"/>
        <w:rPr>
          <w:sz w:val="24"/>
          <w:szCs w:val="24"/>
        </w:rPr>
      </w:pPr>
      <w:r w:rsidRPr="00BA56B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A56B9">
        <w:rPr>
          <w:rFonts w:cstheme="minorHAnsi"/>
          <w:b/>
          <w:sz w:val="24"/>
          <w:szCs w:val="24"/>
        </w:rPr>
        <w:t>LADY OF KINGDOMS</w:t>
      </w:r>
      <w:r w:rsidRPr="00BA56B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A56B9">
        <w:rPr>
          <w:rFonts w:cstheme="minorHAnsi"/>
          <w:sz w:val="24"/>
          <w:szCs w:val="24"/>
          <w:vertAlign w:val="superscript"/>
        </w:rPr>
        <w:t>st</w:t>
      </w:r>
      <w:r w:rsidRPr="00BA56B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BA56B9">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A56B9">
        <w:rPr>
          <w:rFonts w:ascii="Abyssinica SIL" w:hAnsi="Abyssinica SIL" w:cstheme="minorHAnsi"/>
          <w:b/>
          <w:sz w:val="24"/>
          <w:szCs w:val="24"/>
        </w:rPr>
        <w:t>The Golden Rule</w:t>
      </w:r>
      <w:r w:rsidRPr="00BA56B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BA56B9">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A56B9">
        <w:rPr>
          <w:rFonts w:cstheme="minorHAnsi"/>
          <w:sz w:val="24"/>
          <w:szCs w:val="24"/>
          <w:vertAlign w:val="superscript"/>
        </w:rPr>
        <w:t>st</w:t>
      </w:r>
      <w:r w:rsidRPr="00BA56B9">
        <w:rPr>
          <w:rFonts w:cstheme="minorHAnsi"/>
          <w:sz w:val="24"/>
          <w:szCs w:val="24"/>
        </w:rPr>
        <w:t xml:space="preserve"> Esdras 3:12. The Father Stephen always tells the truth in the 2/3 of the 24 orders of the Giants with the Lord Michael &amp; 25</w:t>
      </w:r>
      <w:r w:rsidRPr="00BA56B9">
        <w:rPr>
          <w:rFonts w:cstheme="minorHAnsi"/>
          <w:sz w:val="24"/>
          <w:szCs w:val="24"/>
          <w:vertAlign w:val="superscript"/>
        </w:rPr>
        <w:t>th</w:t>
      </w:r>
      <w:r w:rsidRPr="00BA56B9">
        <w:rPr>
          <w:rFonts w:cstheme="minorHAnsi"/>
          <w:sz w:val="24"/>
          <w:szCs w:val="24"/>
        </w:rPr>
        <w:t>-30</w:t>
      </w:r>
      <w:r w:rsidRPr="00BA56B9">
        <w:rPr>
          <w:rFonts w:cstheme="minorHAnsi"/>
          <w:sz w:val="24"/>
          <w:szCs w:val="24"/>
          <w:vertAlign w:val="superscript"/>
        </w:rPr>
        <w:t>th</w:t>
      </w:r>
      <w:r w:rsidRPr="00BA56B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A56B9">
        <w:rPr>
          <w:rFonts w:cstheme="minorHAnsi"/>
          <w:sz w:val="24"/>
          <w:szCs w:val="24"/>
          <w:vertAlign w:val="superscript"/>
        </w:rPr>
        <w:t>st</w:t>
      </w:r>
      <w:r w:rsidRPr="00BA56B9">
        <w:rPr>
          <w:rFonts w:cstheme="minorHAnsi"/>
          <w:sz w:val="24"/>
          <w:szCs w:val="24"/>
        </w:rPr>
        <w:t xml:space="preserve"> John 1:8, 10 and 1</w:t>
      </w:r>
      <w:r w:rsidRPr="00BA56B9">
        <w:rPr>
          <w:rFonts w:cstheme="minorHAnsi"/>
          <w:sz w:val="24"/>
          <w:szCs w:val="24"/>
          <w:vertAlign w:val="superscript"/>
        </w:rPr>
        <w:t>st</w:t>
      </w:r>
      <w:r w:rsidRPr="00BA56B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BA56B9">
        <w:rPr>
          <w:sz w:val="24"/>
          <w:szCs w:val="24"/>
        </w:rPr>
        <w:lastRenderedPageBreak/>
        <w:t>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A56B9" w:rsidRDefault="005A4563" w:rsidP="005A4563">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BA56B9">
        <w:rPr>
          <w:sz w:val="24"/>
          <w:szCs w:val="24"/>
        </w:rPr>
        <w:lastRenderedPageBreak/>
        <w:t>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The Father Stephen is the Supreme Investigator in Ecclesiastes 1:13-18; 2:1-12; 12:9-14. </w:t>
      </w:r>
    </w:p>
    <w:p w:rsidR="005A4563" w:rsidRPr="00BA56B9" w:rsidRDefault="005A4563" w:rsidP="005A4563">
      <w:pPr>
        <w:spacing w:line="480" w:lineRule="auto"/>
        <w:jc w:val="both"/>
        <w:rPr>
          <w:sz w:val="24"/>
          <w:szCs w:val="24"/>
        </w:rPr>
      </w:pPr>
      <w:r w:rsidRPr="00BA56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A56B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A4563" w:rsidRPr="00BA56B9" w:rsidRDefault="005A4563" w:rsidP="005A4563">
      <w:pPr>
        <w:spacing w:line="480" w:lineRule="auto"/>
        <w:jc w:val="both"/>
        <w:rPr>
          <w:sz w:val="24"/>
          <w:szCs w:val="24"/>
        </w:rPr>
      </w:pPr>
      <w:r w:rsidRPr="00BA56B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A56B9">
        <w:rPr>
          <w:sz w:val="24"/>
          <w:szCs w:val="24"/>
          <w:vertAlign w:val="superscript"/>
        </w:rPr>
        <w:t>st</w:t>
      </w:r>
      <w:r w:rsidRPr="00BA56B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A56B9">
        <w:rPr>
          <w:sz w:val="24"/>
          <w:szCs w:val="24"/>
          <w:vertAlign w:val="superscript"/>
        </w:rPr>
        <w:t>st</w:t>
      </w:r>
      <w:r w:rsidRPr="00BA56B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A56B9">
        <w:rPr>
          <w:sz w:val="24"/>
          <w:szCs w:val="24"/>
        </w:rPr>
        <w:lastRenderedPageBreak/>
        <w:t xml:space="preserve">believe and tremble.” For example, the Lord Yah’s Omnipotence with Job did find fault with the Man Job in Job 38:1-42:17. </w:t>
      </w:r>
    </w:p>
    <w:p w:rsidR="005A4563" w:rsidRPr="00BA56B9" w:rsidRDefault="005A4563" w:rsidP="005A4563">
      <w:pPr>
        <w:spacing w:line="480" w:lineRule="auto"/>
        <w:jc w:val="center"/>
        <w:rPr>
          <w:b/>
          <w:sz w:val="24"/>
          <w:szCs w:val="24"/>
        </w:rPr>
      </w:pPr>
      <w:r w:rsidRPr="00BA56B9">
        <w:rPr>
          <w:b/>
          <w:sz w:val="24"/>
          <w:szCs w:val="24"/>
        </w:rPr>
        <w:t>THE LORD YAHWEH THE SUPREME CREATOR OF THE FATHER STEPHEN OUR LORD</w:t>
      </w:r>
    </w:p>
    <w:p w:rsidR="005A4563" w:rsidRPr="00BA56B9" w:rsidRDefault="005A4563" w:rsidP="005A4563">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A56B9" w:rsidRDefault="005A4563" w:rsidP="005A4563">
      <w:pPr>
        <w:spacing w:line="480" w:lineRule="auto"/>
        <w:jc w:val="center"/>
        <w:rPr>
          <w:b/>
          <w:sz w:val="24"/>
          <w:szCs w:val="24"/>
        </w:rPr>
      </w:pPr>
      <w:r w:rsidRPr="00BA56B9">
        <w:rPr>
          <w:b/>
          <w:sz w:val="24"/>
          <w:szCs w:val="24"/>
        </w:rPr>
        <w:lastRenderedPageBreak/>
        <w:t>THE FATHER STEPHEN OUR LORD THE AUTHORIZED GOOD POTTER CREATOR UNDER HIS LORD YAHWEH</w:t>
      </w:r>
    </w:p>
    <w:p w:rsidR="005A4563" w:rsidRPr="00BA56B9" w:rsidRDefault="005A4563" w:rsidP="005A4563">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w:t>
      </w:r>
      <w:r w:rsidRPr="00BA56B9">
        <w:rPr>
          <w:sz w:val="24"/>
          <w:szCs w:val="24"/>
        </w:rPr>
        <w:lastRenderedPageBreak/>
        <w:t>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5A4563" w:rsidRPr="00BA56B9" w:rsidRDefault="005A4563" w:rsidP="005A4563">
      <w:pPr>
        <w:spacing w:line="480" w:lineRule="auto"/>
        <w:jc w:val="center"/>
        <w:rPr>
          <w:b/>
          <w:sz w:val="24"/>
          <w:szCs w:val="24"/>
        </w:rPr>
      </w:pPr>
      <w:r w:rsidRPr="00BA56B9">
        <w:rPr>
          <w:b/>
          <w:sz w:val="24"/>
          <w:szCs w:val="24"/>
        </w:rPr>
        <w:t>THE LORD JESUS CHRIST THE AUTHORIZED CREATOR AGENT UNDER HIS FATHER STEPHEN OUR LORD</w:t>
      </w:r>
    </w:p>
    <w:p w:rsidR="005A4563" w:rsidRPr="00BA56B9" w:rsidRDefault="005A4563" w:rsidP="005A4563">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5A4563" w:rsidRPr="00BA56B9" w:rsidRDefault="005A4563" w:rsidP="005A4563">
      <w:pPr>
        <w:spacing w:line="480" w:lineRule="auto"/>
        <w:jc w:val="center"/>
        <w:rPr>
          <w:rFonts w:cstheme="minorHAnsi"/>
          <w:b/>
          <w:sz w:val="24"/>
          <w:szCs w:val="24"/>
        </w:rPr>
      </w:pPr>
      <w:r w:rsidRPr="00BA56B9">
        <w:rPr>
          <w:rFonts w:cstheme="minorHAnsi"/>
          <w:b/>
          <w:sz w:val="24"/>
          <w:szCs w:val="24"/>
        </w:rPr>
        <w:t>The Father Stephen the Single Lord called Lordship in 120 years in the Lord Yah</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In Proverbs 8:22-25 (RSV) says “The </w:t>
      </w:r>
      <w:r w:rsidRPr="00BA56B9">
        <w:rPr>
          <w:rFonts w:cstheme="minorHAnsi"/>
          <w:b/>
          <w:sz w:val="24"/>
          <w:szCs w:val="24"/>
        </w:rPr>
        <w:t>LORD (YAHWEH)</w:t>
      </w:r>
      <w:r w:rsidRPr="00BA56B9">
        <w:rPr>
          <w:rFonts w:cstheme="minorHAnsi"/>
          <w:sz w:val="24"/>
          <w:szCs w:val="24"/>
        </w:rPr>
        <w:t xml:space="preserve"> created Me (The Father Stephen Our Lord the 2</w:t>
      </w:r>
      <w:r w:rsidRPr="00BA56B9">
        <w:rPr>
          <w:rFonts w:cstheme="minorHAnsi"/>
          <w:sz w:val="24"/>
          <w:szCs w:val="24"/>
          <w:vertAlign w:val="superscript"/>
        </w:rPr>
        <w:t>nd</w:t>
      </w:r>
      <w:r w:rsidRPr="00BA56B9">
        <w:rPr>
          <w:rFonts w:cstheme="minorHAnsi"/>
          <w:sz w:val="24"/>
          <w:szCs w:val="24"/>
        </w:rPr>
        <w:t xml:space="preserve"> Serpent Yahweh named the Single Lord called Wisdom in “</w:t>
      </w:r>
      <w:r w:rsidRPr="00BA56B9">
        <w:rPr>
          <w:rFonts w:cstheme="minorHAnsi"/>
          <w:b/>
          <w:sz w:val="24"/>
          <w:szCs w:val="24"/>
        </w:rPr>
        <w:t>That Age</w:t>
      </w:r>
      <w:r w:rsidRPr="00BA56B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A4563" w:rsidRPr="00BA56B9" w:rsidRDefault="005A4563" w:rsidP="005A4563">
      <w:pPr>
        <w:spacing w:line="480" w:lineRule="auto"/>
        <w:jc w:val="center"/>
        <w:rPr>
          <w:rFonts w:cstheme="minorHAnsi"/>
          <w:b/>
          <w:sz w:val="24"/>
          <w:szCs w:val="24"/>
        </w:rPr>
      </w:pPr>
      <w:r w:rsidRPr="00BA56B9">
        <w:rPr>
          <w:rFonts w:cstheme="minorHAnsi"/>
          <w:b/>
          <w:sz w:val="24"/>
          <w:szCs w:val="24"/>
        </w:rPr>
        <w:t>The Father Stephen the Single Lord called Wisdom in 80 years in the Lord Yah</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Proverbs 8:23 refers to Wisdom existing before God created the Marriage World in “</w:t>
      </w:r>
      <w:r w:rsidRPr="00BA56B9">
        <w:rPr>
          <w:rFonts w:cstheme="minorHAnsi"/>
          <w:b/>
          <w:sz w:val="24"/>
          <w:szCs w:val="24"/>
        </w:rPr>
        <w:t>That Age</w:t>
      </w:r>
      <w:r w:rsidRPr="00BA56B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A4563" w:rsidRPr="00BA56B9" w:rsidRDefault="005A4563" w:rsidP="005A4563">
      <w:pPr>
        <w:spacing w:line="480" w:lineRule="auto"/>
        <w:jc w:val="center"/>
        <w:rPr>
          <w:rFonts w:cstheme="minorHAnsi"/>
          <w:b/>
          <w:sz w:val="24"/>
          <w:szCs w:val="24"/>
        </w:rPr>
      </w:pPr>
      <w:r w:rsidRPr="00BA56B9">
        <w:rPr>
          <w:rFonts w:cstheme="minorHAnsi"/>
          <w:b/>
          <w:sz w:val="24"/>
          <w:szCs w:val="24"/>
        </w:rPr>
        <w:t>The Father Stephen the Single Lord called Strength in 40 years in the Lord Yah</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In Proverbs 8:30-31 (NIV) tells us that the Lord Lucifer the 2</w:t>
      </w:r>
      <w:r w:rsidRPr="00BA56B9">
        <w:rPr>
          <w:rFonts w:cstheme="minorHAnsi"/>
          <w:sz w:val="24"/>
          <w:szCs w:val="24"/>
          <w:vertAlign w:val="superscript"/>
        </w:rPr>
        <w:t>nd</w:t>
      </w:r>
      <w:r w:rsidRPr="00BA56B9">
        <w:rPr>
          <w:rFonts w:cstheme="minorHAnsi"/>
          <w:sz w:val="24"/>
          <w:szCs w:val="24"/>
        </w:rPr>
        <w:t xml:space="preserve"> Serpent Satan named this Married Lord called Wisdom in “</w:t>
      </w:r>
      <w:r w:rsidRPr="00BA56B9">
        <w:rPr>
          <w:rFonts w:cstheme="minorHAnsi"/>
          <w:b/>
          <w:sz w:val="24"/>
          <w:szCs w:val="24"/>
        </w:rPr>
        <w:t>This Age</w:t>
      </w:r>
      <w:r w:rsidRPr="00BA56B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A56B9">
        <w:rPr>
          <w:rFonts w:cstheme="minorHAnsi"/>
          <w:sz w:val="24"/>
          <w:szCs w:val="24"/>
          <w:vertAlign w:val="superscript"/>
        </w:rPr>
        <w:t>nd</w:t>
      </w:r>
      <w:r w:rsidRPr="00BA56B9">
        <w:rPr>
          <w:rFonts w:cstheme="minorHAnsi"/>
          <w:sz w:val="24"/>
          <w:szCs w:val="24"/>
        </w:rPr>
        <w:t xml:space="preserve"> Serpent Satan named the Married Lord called Wisdom fell He called Himself the “</w:t>
      </w:r>
      <w:r w:rsidRPr="00BA56B9">
        <w:rPr>
          <w:rFonts w:cstheme="minorHAnsi"/>
          <w:b/>
          <w:sz w:val="24"/>
          <w:szCs w:val="24"/>
        </w:rPr>
        <w:t>Creator of the Universe</w:t>
      </w:r>
      <w:r w:rsidRPr="00BA56B9">
        <w:rPr>
          <w:rFonts w:cstheme="minorHAnsi"/>
          <w:sz w:val="24"/>
          <w:szCs w:val="24"/>
        </w:rPr>
        <w:t xml:space="preserve">” or the </w:t>
      </w:r>
      <w:r w:rsidRPr="00BA56B9">
        <w:rPr>
          <w:rFonts w:cstheme="minorHAnsi"/>
          <w:sz w:val="24"/>
          <w:szCs w:val="24"/>
        </w:rPr>
        <w:lastRenderedPageBreak/>
        <w:t>“</w:t>
      </w:r>
      <w:r w:rsidRPr="00BA56B9">
        <w:rPr>
          <w:rFonts w:cstheme="minorHAnsi"/>
          <w:b/>
          <w:sz w:val="24"/>
          <w:szCs w:val="24"/>
        </w:rPr>
        <w:t>Designer of the Universe</w:t>
      </w:r>
      <w:r w:rsidRPr="00BA56B9">
        <w:rPr>
          <w:rFonts w:cstheme="minorHAnsi"/>
          <w:sz w:val="24"/>
          <w:szCs w:val="24"/>
        </w:rPr>
        <w:t>” as Himself, rather than the Lord Yahweh the True Creator of the Father Stephen Our Lord. This is the Eternal Sin in Lordship in Acts 7:60 inside the Kingdom of God.  The Lord Lucifer the 2</w:t>
      </w:r>
      <w:r w:rsidRPr="00BA56B9">
        <w:rPr>
          <w:rFonts w:cstheme="minorHAnsi"/>
          <w:sz w:val="24"/>
          <w:szCs w:val="24"/>
          <w:vertAlign w:val="superscript"/>
        </w:rPr>
        <w:t>nd</w:t>
      </w:r>
      <w:r w:rsidRPr="00BA56B9">
        <w:rPr>
          <w:rFonts w:cstheme="minorHAnsi"/>
          <w:sz w:val="24"/>
          <w:szCs w:val="24"/>
        </w:rPr>
        <w:t xml:space="preserve"> Serpent Satan named the Married Lord called Wisdom is the “</w:t>
      </w:r>
      <w:r w:rsidRPr="00BA56B9">
        <w:rPr>
          <w:rFonts w:cstheme="minorHAnsi"/>
          <w:b/>
          <w:sz w:val="24"/>
          <w:szCs w:val="24"/>
        </w:rPr>
        <w:t>Creator of This Eternal Sin the Lordly Marital Eternal Sexual Eros Love Apostasy.</w:t>
      </w:r>
      <w:r w:rsidRPr="00BA56B9">
        <w:rPr>
          <w:rFonts w:cstheme="minorHAnsi"/>
          <w:sz w:val="24"/>
          <w:szCs w:val="24"/>
        </w:rPr>
        <w:t>” This is why the Father Stephen Our Lord in “</w:t>
      </w:r>
      <w:r w:rsidRPr="00BA56B9">
        <w:rPr>
          <w:rFonts w:cstheme="minorHAnsi"/>
          <w:b/>
          <w:sz w:val="24"/>
          <w:szCs w:val="24"/>
        </w:rPr>
        <w:t>That Age</w:t>
      </w:r>
      <w:r w:rsidRPr="00BA56B9">
        <w:rPr>
          <w:rFonts w:cstheme="minorHAnsi"/>
          <w:sz w:val="24"/>
          <w:szCs w:val="24"/>
        </w:rPr>
        <w:t>” in Luke 20:35-36 the 2</w:t>
      </w:r>
      <w:r w:rsidRPr="00BA56B9">
        <w:rPr>
          <w:rFonts w:cstheme="minorHAnsi"/>
          <w:sz w:val="24"/>
          <w:szCs w:val="24"/>
          <w:vertAlign w:val="superscript"/>
        </w:rPr>
        <w:t>nd</w:t>
      </w:r>
      <w:r w:rsidRPr="00BA56B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A56B9">
        <w:rPr>
          <w:rFonts w:cstheme="minorHAnsi"/>
          <w:b/>
          <w:sz w:val="24"/>
          <w:szCs w:val="24"/>
        </w:rPr>
        <w:t>Eternal Lordly Sexual Eros Love</w:t>
      </w:r>
      <w:r w:rsidRPr="00BA56B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A56B9">
        <w:rPr>
          <w:rFonts w:cstheme="minorHAnsi"/>
          <w:sz w:val="24"/>
          <w:szCs w:val="24"/>
          <w:vertAlign w:val="superscript"/>
        </w:rPr>
        <w:t>nd</w:t>
      </w:r>
      <w:r w:rsidRPr="00BA56B9">
        <w:rPr>
          <w:rFonts w:cstheme="minorHAnsi"/>
          <w:sz w:val="24"/>
          <w:szCs w:val="24"/>
        </w:rPr>
        <w:t xml:space="preserve"> Peter 2:1; John 8:58 &amp; Ephesians 4:6, then the Son Jesus carried out the work and sustained the Holy Ghost (Brother John) in Genesis 1:1-2; John 1:1-3; 1</w:t>
      </w:r>
      <w:r w:rsidRPr="00BA56B9">
        <w:rPr>
          <w:rFonts w:cstheme="minorHAnsi"/>
          <w:sz w:val="24"/>
          <w:szCs w:val="24"/>
          <w:vertAlign w:val="superscript"/>
        </w:rPr>
        <w:t>st</w:t>
      </w:r>
      <w:r w:rsidRPr="00BA56B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A56B9">
        <w:rPr>
          <w:rFonts w:cstheme="minorHAnsi"/>
          <w:b/>
          <w:sz w:val="24"/>
          <w:szCs w:val="24"/>
        </w:rPr>
        <w:t>hovering over the face of the Earth</w:t>
      </w:r>
      <w:r w:rsidRPr="00BA56B9">
        <w:rPr>
          <w:rFonts w:cstheme="minorHAnsi"/>
          <w:sz w:val="24"/>
          <w:szCs w:val="24"/>
        </w:rPr>
        <w:t>” in Genesis 1:2. If You have any questions on the Eternal Price that the Father Stephen endured, You must get My book called “</w:t>
      </w:r>
      <w:r w:rsidRPr="00BA56B9">
        <w:rPr>
          <w:rFonts w:cstheme="minorHAnsi"/>
          <w:b/>
          <w:sz w:val="24"/>
          <w:szCs w:val="24"/>
        </w:rPr>
        <w:t>The Unforgivable Sin against the Lord Stephen</w:t>
      </w:r>
      <w:r w:rsidRPr="00BA56B9">
        <w:rPr>
          <w:rFonts w:cstheme="minorHAnsi"/>
          <w:sz w:val="24"/>
          <w:szCs w:val="24"/>
        </w:rPr>
        <w:t xml:space="preserve">.” </w:t>
      </w:r>
    </w:p>
    <w:p w:rsidR="005A4563" w:rsidRPr="00BA56B9" w:rsidRDefault="005A4563" w:rsidP="005A4563">
      <w:pPr>
        <w:spacing w:line="480" w:lineRule="auto"/>
        <w:jc w:val="both"/>
        <w:rPr>
          <w:sz w:val="24"/>
          <w:szCs w:val="24"/>
        </w:rPr>
      </w:pPr>
      <w:r w:rsidRPr="00BA56B9">
        <w:rPr>
          <w:sz w:val="24"/>
          <w:szCs w:val="24"/>
        </w:rPr>
        <w:t>The Father Stephen’s top secret clearance</w:t>
      </w:r>
    </w:p>
    <w:p w:rsidR="005A4563" w:rsidRPr="00BA56B9" w:rsidRDefault="005A4563" w:rsidP="005A4563">
      <w:pPr>
        <w:spacing w:line="480" w:lineRule="auto"/>
        <w:jc w:val="both"/>
        <w:rPr>
          <w:sz w:val="24"/>
          <w:szCs w:val="24"/>
        </w:rPr>
      </w:pPr>
      <w:r w:rsidRPr="00BA56B9">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BA56B9">
        <w:rPr>
          <w:sz w:val="24"/>
          <w:szCs w:val="24"/>
        </w:rPr>
        <w:lastRenderedPageBreak/>
        <w:t>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w:t>
      </w:r>
      <w:r w:rsidRPr="00BA56B9">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BA56B9" w:rsidRDefault="005A4563" w:rsidP="005A4563">
      <w:pPr>
        <w:spacing w:line="480" w:lineRule="auto"/>
        <w:jc w:val="both"/>
        <w:rPr>
          <w:sz w:val="24"/>
          <w:szCs w:val="24"/>
        </w:rPr>
      </w:pPr>
      <w:r w:rsidRPr="00BA56B9">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BA56B9">
        <w:rPr>
          <w:rFonts w:cstheme="minorHAnsi"/>
          <w:sz w:val="24"/>
          <w:szCs w:val="24"/>
        </w:rPr>
        <w:lastRenderedPageBreak/>
        <w:t xml:space="preserve">Majestic Thummim (Perfections of Gifts, such as the Holy Ghost &amp; Omni-Benevolence) to know the Holy Judgments of the </w:t>
      </w:r>
      <w:r w:rsidRPr="00BA56B9">
        <w:rPr>
          <w:rFonts w:cstheme="minorHAnsi"/>
          <w:b/>
          <w:sz w:val="24"/>
          <w:szCs w:val="24"/>
        </w:rPr>
        <w:t>LORD YAHWEH</w:t>
      </w:r>
      <w:r w:rsidRPr="00BA56B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A56B9">
        <w:rPr>
          <w:rFonts w:cstheme="minorHAnsi"/>
          <w:sz w:val="24"/>
          <w:szCs w:val="24"/>
          <w:vertAlign w:val="superscript"/>
        </w:rPr>
        <w:t>st</w:t>
      </w:r>
      <w:r w:rsidRPr="00BA56B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A56B9">
        <w:rPr>
          <w:rFonts w:cstheme="minorHAnsi"/>
          <w:b/>
          <w:sz w:val="24"/>
          <w:szCs w:val="24"/>
        </w:rPr>
        <w:t>Intercourse</w:t>
      </w:r>
      <w:r w:rsidRPr="00BA56B9">
        <w:rPr>
          <w:rFonts w:cstheme="minorHAnsi"/>
          <w:sz w:val="24"/>
          <w:szCs w:val="24"/>
        </w:rPr>
        <w:t>” in the Holy Bible. First, is the “</w:t>
      </w:r>
      <w:r w:rsidRPr="00BA56B9">
        <w:rPr>
          <w:rFonts w:cstheme="minorHAnsi"/>
          <w:b/>
          <w:sz w:val="24"/>
          <w:szCs w:val="24"/>
        </w:rPr>
        <w:t>Popular Sexual Eros Love Intercourse</w:t>
      </w:r>
      <w:r w:rsidRPr="00BA56B9">
        <w:rPr>
          <w:rFonts w:cstheme="minorHAnsi"/>
          <w:sz w:val="24"/>
          <w:szCs w:val="24"/>
        </w:rPr>
        <w:t>” from the Tree of the Knowledge of Good and Evil that can only be committed by a Man and Woman in a Strength 40 Year Kingdom of This World in Genesis 4:1. Second, is the “</w:t>
      </w:r>
      <w:r w:rsidRPr="00BA56B9">
        <w:rPr>
          <w:rFonts w:cstheme="minorHAnsi"/>
          <w:b/>
          <w:sz w:val="24"/>
          <w:szCs w:val="24"/>
        </w:rPr>
        <w:t>Known Holy Law Love Intercourse</w:t>
      </w:r>
      <w:r w:rsidRPr="00BA56B9">
        <w:rPr>
          <w:rFonts w:cstheme="minorHAnsi"/>
          <w:sz w:val="24"/>
          <w:szCs w:val="24"/>
        </w:rPr>
        <w:t>” from the Midst of the Tree of Life in Luke 2:23 that is done by a Man or Woman and also Boys and Girls In Luke 20:35-36 in a Wisdom 80 Year Law Kingdom of Heaven in Genesis 2:9 &amp; 1</w:t>
      </w:r>
      <w:r w:rsidRPr="00BA56B9">
        <w:rPr>
          <w:rFonts w:cstheme="minorHAnsi"/>
          <w:sz w:val="24"/>
          <w:szCs w:val="24"/>
          <w:vertAlign w:val="superscript"/>
        </w:rPr>
        <w:t>st</w:t>
      </w:r>
      <w:r w:rsidRPr="00BA56B9">
        <w:rPr>
          <w:rFonts w:cstheme="minorHAnsi"/>
          <w:sz w:val="24"/>
          <w:szCs w:val="24"/>
        </w:rPr>
        <w:t xml:space="preserve"> Kings 11:3. King Solomon did this kind of Holy Law Love Intercourse with His 700 Wives and 300 Concubines. But King Solomon committed Idolatry which is “</w:t>
      </w:r>
      <w:r w:rsidRPr="00BA56B9">
        <w:rPr>
          <w:rFonts w:cstheme="minorHAnsi"/>
          <w:b/>
          <w:sz w:val="24"/>
          <w:szCs w:val="24"/>
        </w:rPr>
        <w:t>Marital Fornication</w:t>
      </w:r>
      <w:r w:rsidRPr="00BA56B9">
        <w:rPr>
          <w:rFonts w:cstheme="minorHAnsi"/>
          <w:sz w:val="24"/>
          <w:szCs w:val="24"/>
        </w:rPr>
        <w:t>” in Tobit 4:12-13 by the minority of His Foreign Wives after 80 years, and not the majority of His Local Wives or 300 Concubines after 80 years in Nehemiah 13:25-27 &amp; 1</w:t>
      </w:r>
      <w:r w:rsidRPr="00BA56B9">
        <w:rPr>
          <w:rFonts w:cstheme="minorHAnsi"/>
          <w:sz w:val="24"/>
          <w:szCs w:val="24"/>
          <w:vertAlign w:val="superscript"/>
        </w:rPr>
        <w:t>st</w:t>
      </w:r>
      <w:r w:rsidRPr="00BA56B9">
        <w:rPr>
          <w:rFonts w:cstheme="minorHAnsi"/>
          <w:sz w:val="24"/>
          <w:szCs w:val="24"/>
        </w:rPr>
        <w:t xml:space="preserve"> Kings 11:1-13. Third, is the “</w:t>
      </w:r>
      <w:r w:rsidRPr="00BA56B9">
        <w:rPr>
          <w:rFonts w:cstheme="minorHAnsi"/>
          <w:b/>
          <w:sz w:val="24"/>
          <w:szCs w:val="24"/>
        </w:rPr>
        <w:t>Unknown Holy Divine Love Intercourse</w:t>
      </w:r>
      <w:r w:rsidRPr="00BA56B9">
        <w:rPr>
          <w:rFonts w:cstheme="minorHAnsi"/>
          <w:sz w:val="24"/>
          <w:szCs w:val="24"/>
        </w:rPr>
        <w:t>” that is done by a Man and Woman in 2</w:t>
      </w:r>
      <w:r w:rsidRPr="00BA56B9">
        <w:rPr>
          <w:rFonts w:cstheme="minorHAnsi"/>
          <w:sz w:val="24"/>
          <w:szCs w:val="24"/>
          <w:vertAlign w:val="superscript"/>
        </w:rPr>
        <w:t>nd</w:t>
      </w:r>
      <w:r w:rsidRPr="00BA56B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A56B9">
        <w:rPr>
          <w:rFonts w:cstheme="minorHAnsi"/>
          <w:sz w:val="24"/>
          <w:szCs w:val="24"/>
          <w:vertAlign w:val="superscript"/>
        </w:rPr>
        <w:t>st</w:t>
      </w:r>
      <w:r w:rsidRPr="00BA56B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BA56B9">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BA56B9">
        <w:rPr>
          <w:rFonts w:cstheme="minorHAnsi"/>
          <w:sz w:val="24"/>
          <w:szCs w:val="24"/>
          <w:vertAlign w:val="superscript"/>
        </w:rPr>
        <w:t>nd</w:t>
      </w:r>
      <w:r w:rsidRPr="00BA56B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rFonts w:cstheme="minorHAnsi"/>
          <w:sz w:val="24"/>
          <w:szCs w:val="24"/>
          <w:vertAlign w:val="superscript"/>
        </w:rPr>
        <w:t>nd</w:t>
      </w:r>
      <w:r w:rsidRPr="00BA56B9">
        <w:rPr>
          <w:rFonts w:cstheme="minorHAnsi"/>
          <w:sz w:val="24"/>
          <w:szCs w:val="24"/>
        </w:rPr>
        <w:t xml:space="preserve"> Thessalonians 2:12; 2</w:t>
      </w:r>
      <w:r w:rsidRPr="00BA56B9">
        <w:rPr>
          <w:rFonts w:cstheme="minorHAnsi"/>
          <w:sz w:val="24"/>
          <w:szCs w:val="24"/>
          <w:vertAlign w:val="superscript"/>
        </w:rPr>
        <w:t>nd</w:t>
      </w:r>
      <w:r w:rsidRPr="00BA56B9">
        <w:rPr>
          <w:rFonts w:cstheme="minorHAnsi"/>
          <w:sz w:val="24"/>
          <w:szCs w:val="24"/>
        </w:rPr>
        <w:t xml:space="preserve"> Timothy 3:4; Titus 3:3; Hebrews 11:25; 1</w:t>
      </w:r>
      <w:r w:rsidRPr="00BA56B9">
        <w:rPr>
          <w:rFonts w:cstheme="minorHAnsi"/>
          <w:sz w:val="24"/>
          <w:szCs w:val="24"/>
          <w:vertAlign w:val="superscript"/>
        </w:rPr>
        <w:t>st</w:t>
      </w:r>
      <w:r w:rsidRPr="00BA56B9">
        <w:rPr>
          <w:rFonts w:cstheme="minorHAnsi"/>
          <w:sz w:val="24"/>
          <w:szCs w:val="24"/>
        </w:rPr>
        <w:t xml:space="preserve"> Corinthians 10:7; 2</w:t>
      </w:r>
      <w:r w:rsidRPr="00BA56B9">
        <w:rPr>
          <w:rFonts w:cstheme="minorHAnsi"/>
          <w:sz w:val="24"/>
          <w:szCs w:val="24"/>
          <w:vertAlign w:val="superscript"/>
        </w:rPr>
        <w:t>nd</w:t>
      </w:r>
      <w:r w:rsidRPr="00BA56B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A56B9" w:rsidRPr="00BA56B9">
        <w:rPr>
          <w:rFonts w:cstheme="minorHAnsi"/>
          <w:sz w:val="24"/>
          <w:szCs w:val="24"/>
        </w:rPr>
        <w:t>Cannabis</w:t>
      </w:r>
      <w:r w:rsidRPr="00BA56B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rFonts w:cstheme="minorHAnsi"/>
          <w:sz w:val="24"/>
          <w:szCs w:val="24"/>
          <w:vertAlign w:val="superscript"/>
        </w:rPr>
        <w:t>st</w:t>
      </w:r>
      <w:r w:rsidRPr="00BA56B9">
        <w:rPr>
          <w:rFonts w:cstheme="minorHAnsi"/>
          <w:sz w:val="24"/>
          <w:szCs w:val="24"/>
        </w:rPr>
        <w:t xml:space="preserve"> Timothy 6:10; 2</w:t>
      </w:r>
      <w:r w:rsidRPr="00BA56B9">
        <w:rPr>
          <w:rFonts w:cstheme="minorHAnsi"/>
          <w:sz w:val="24"/>
          <w:szCs w:val="24"/>
          <w:vertAlign w:val="superscript"/>
        </w:rPr>
        <w:t>nd</w:t>
      </w:r>
      <w:r w:rsidRPr="00BA56B9">
        <w:rPr>
          <w:rFonts w:cstheme="minorHAnsi"/>
          <w:sz w:val="24"/>
          <w:szCs w:val="24"/>
        </w:rPr>
        <w:t xml:space="preserve"> Peter 1:4 &amp; Isaiah 43:24. </w:t>
      </w:r>
      <w:r w:rsidRPr="00BA56B9">
        <w:rPr>
          <w:sz w:val="24"/>
          <w:szCs w:val="24"/>
        </w:rPr>
        <w:t xml:space="preserve">The Father Stephen is the Supreme Investigator of this is in Ecclesiastes 1:13-18; 2:1-12; 12:9-14. </w:t>
      </w:r>
    </w:p>
    <w:p w:rsidR="005A4563" w:rsidRPr="00BA56B9" w:rsidRDefault="005A4563" w:rsidP="005A4563">
      <w:pPr>
        <w:spacing w:line="480" w:lineRule="auto"/>
        <w:jc w:val="both"/>
        <w:rPr>
          <w:sz w:val="24"/>
          <w:szCs w:val="24"/>
        </w:rPr>
      </w:pPr>
      <w:r w:rsidRPr="00BA56B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BA56B9">
        <w:rPr>
          <w:sz w:val="24"/>
          <w:szCs w:val="24"/>
        </w:rPr>
        <w:lastRenderedPageBreak/>
        <w:t>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Magical Sexual Sin under the Old Covenant: Pre-Marital Sex is in Deuteronomy 22:13-21. Inter-Racial Sex between other Races or Cultures is in Tobit 4:12-13; 1</w:t>
      </w:r>
      <w:r w:rsidRPr="00BA56B9">
        <w:rPr>
          <w:sz w:val="24"/>
          <w:szCs w:val="24"/>
          <w:vertAlign w:val="superscript"/>
        </w:rPr>
        <w:t>st</w:t>
      </w:r>
      <w:r w:rsidRPr="00BA56B9">
        <w:rPr>
          <w:sz w:val="24"/>
          <w:szCs w:val="24"/>
        </w:rPr>
        <w:t xml:space="preserve"> Kings 11:1-13; Nehemiah 13:25-27 &amp; Ezra 9:1-10:44. If You have any questions on Inter-Racial Sex, You must get My book called “</w:t>
      </w:r>
      <w:r w:rsidRPr="00BA56B9">
        <w:rPr>
          <w:b/>
          <w:sz w:val="24"/>
          <w:szCs w:val="24"/>
        </w:rPr>
        <w:t>The Lord Yah and the Different Kinds of Flesh in the Holy Bible</w:t>
      </w:r>
      <w:r w:rsidRPr="00BA56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w:t>
      </w:r>
      <w:r w:rsidRPr="00BA56B9">
        <w:rPr>
          <w:sz w:val="24"/>
          <w:szCs w:val="24"/>
        </w:rPr>
        <w:lastRenderedPageBreak/>
        <w:t>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A56B9">
        <w:rPr>
          <w:sz w:val="24"/>
          <w:szCs w:val="24"/>
          <w:vertAlign w:val="superscript"/>
        </w:rPr>
        <w:t>st</w:t>
      </w:r>
      <w:r w:rsidRPr="00BA56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w:t>
      </w:r>
    </w:p>
    <w:p w:rsidR="005A4563" w:rsidRPr="00BA56B9" w:rsidRDefault="005A4563" w:rsidP="005A4563">
      <w:pPr>
        <w:spacing w:line="480" w:lineRule="auto"/>
        <w:jc w:val="both"/>
        <w:rPr>
          <w:sz w:val="24"/>
          <w:szCs w:val="24"/>
        </w:rPr>
      </w:pPr>
      <w:r w:rsidRPr="00BA56B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A56B9">
        <w:rPr>
          <w:sz w:val="24"/>
          <w:szCs w:val="24"/>
        </w:rPr>
        <w:lastRenderedPageBreak/>
        <w:t>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w:t>
      </w:r>
    </w:p>
    <w:p w:rsidR="005A4563" w:rsidRPr="00BA56B9" w:rsidRDefault="005A4563" w:rsidP="005A4563">
      <w:pPr>
        <w:spacing w:line="480" w:lineRule="auto"/>
        <w:jc w:val="both"/>
        <w:rPr>
          <w:sz w:val="24"/>
          <w:szCs w:val="24"/>
        </w:rPr>
      </w:pPr>
      <w:r w:rsidRPr="00BA56B9">
        <w:rPr>
          <w:sz w:val="24"/>
          <w:szCs w:val="24"/>
        </w:rPr>
        <w:t>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25:29-34. Achan is in Joshua 7:21. Samson is in Judges 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w:t>
      </w:r>
      <w:r w:rsidRPr="00BA56B9">
        <w:rPr>
          <w:sz w:val="24"/>
          <w:szCs w:val="24"/>
        </w:rPr>
        <w:lastRenderedPageBreak/>
        <w:t>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Galatians 6:1; 1</w:t>
      </w:r>
      <w:r w:rsidRPr="00BA56B9">
        <w:rPr>
          <w:sz w:val="24"/>
          <w:szCs w:val="24"/>
          <w:vertAlign w:val="superscript"/>
        </w:rPr>
        <w:t>st</w:t>
      </w:r>
      <w:r w:rsidRPr="00BA56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A56B9">
        <w:rPr>
          <w:sz w:val="24"/>
          <w:szCs w:val="24"/>
        </w:rPr>
        <w:lastRenderedPageBreak/>
        <w:t>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5A4563" w:rsidRPr="00BA56B9" w:rsidRDefault="005A4563" w:rsidP="005A4563">
      <w:pPr>
        <w:spacing w:line="480" w:lineRule="auto"/>
        <w:jc w:val="both"/>
        <w:rPr>
          <w:sz w:val="24"/>
          <w:szCs w:val="24"/>
        </w:rPr>
      </w:pPr>
      <w:r w:rsidRPr="00BA56B9">
        <w:rPr>
          <w:sz w:val="24"/>
          <w:szCs w:val="24"/>
        </w:rPr>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t xml:space="preserve">All Human Life and Human Institutions are Futile because all comes to Death or an End, except the Lord Enoch in Genesis 5:24 &amp; Hebrews 11:5. Human Life is Futile: The Brevity of Life is in </w:t>
      </w:r>
      <w:r w:rsidRPr="00BA56B9">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w:t>
      </w:r>
      <w:r w:rsidRPr="00BA56B9">
        <w:rPr>
          <w:sz w:val="24"/>
          <w:szCs w:val="24"/>
        </w:rPr>
        <w:lastRenderedPageBreak/>
        <w:t>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5A4563" w:rsidRPr="00BA56B9" w:rsidRDefault="005A4563" w:rsidP="005A4563">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5A4563" w:rsidRPr="00BA56B9" w:rsidRDefault="005A4563" w:rsidP="005A4563">
      <w:pPr>
        <w:spacing w:line="480" w:lineRule="auto"/>
        <w:jc w:val="both"/>
        <w:rPr>
          <w:sz w:val="24"/>
          <w:szCs w:val="24"/>
        </w:rPr>
      </w:pPr>
      <w:r w:rsidRPr="00BA56B9">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5A4563" w:rsidRPr="00BA56B9" w:rsidRDefault="005A4563" w:rsidP="005A4563">
      <w:pPr>
        <w:spacing w:line="480" w:lineRule="auto"/>
        <w:jc w:val="both"/>
        <w:rPr>
          <w:sz w:val="24"/>
          <w:szCs w:val="24"/>
        </w:rPr>
      </w:pPr>
      <w:r w:rsidRPr="00BA56B9">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5A4563" w:rsidRPr="00BA56B9" w:rsidRDefault="005A4563" w:rsidP="005A4563">
      <w:pPr>
        <w:spacing w:line="480" w:lineRule="auto"/>
        <w:jc w:val="both"/>
        <w:rPr>
          <w:sz w:val="24"/>
          <w:szCs w:val="24"/>
        </w:rPr>
      </w:pPr>
      <w:r w:rsidRPr="00BA56B9">
        <w:rPr>
          <w:sz w:val="24"/>
          <w:szCs w:val="24"/>
        </w:rPr>
        <w:t xml:space="preserve">The Abuse of Christian Freedom: Christians are Freed from the Most Highest Damnation is in Romans 8:1-2, 33-39; 13:1-2; Isaiah 50:8-9; Colossians 1:22 &amp; Revelation 1:5. Sexual Sin does </w:t>
      </w:r>
      <w:r w:rsidRPr="00BA56B9">
        <w:rPr>
          <w:sz w:val="24"/>
          <w:szCs w:val="24"/>
        </w:rPr>
        <w:lastRenderedPageBreak/>
        <w:t>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BA56B9">
        <w:rPr>
          <w:sz w:val="24"/>
          <w:szCs w:val="24"/>
        </w:rPr>
        <w:lastRenderedPageBreak/>
        <w:t>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5A4563" w:rsidRPr="00BA56B9" w:rsidRDefault="005A4563" w:rsidP="005A456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A4563" w:rsidRPr="00BA56B9" w:rsidRDefault="005A4563" w:rsidP="005A4563">
      <w:pPr>
        <w:spacing w:line="480" w:lineRule="auto"/>
        <w:jc w:val="both"/>
        <w:rPr>
          <w:sz w:val="24"/>
          <w:szCs w:val="24"/>
        </w:rPr>
      </w:pPr>
      <w:r w:rsidRPr="00BA56B9">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BA56B9">
        <w:rPr>
          <w:sz w:val="24"/>
          <w:szCs w:val="24"/>
        </w:rPr>
        <w:lastRenderedPageBreak/>
        <w:t>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5A4563" w:rsidRPr="00BA56B9" w:rsidRDefault="005A4563" w:rsidP="005A4563">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w:t>
      </w:r>
      <w:r w:rsidRPr="00BA56B9">
        <w:rPr>
          <w:sz w:val="24"/>
          <w:szCs w:val="24"/>
        </w:rPr>
        <w:lastRenderedPageBreak/>
        <w:t>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5A4563" w:rsidRPr="00BA56B9" w:rsidRDefault="005A4563" w:rsidP="005A4563">
      <w:pPr>
        <w:spacing w:line="480" w:lineRule="auto"/>
        <w:jc w:val="both"/>
        <w:rPr>
          <w:sz w:val="24"/>
          <w:szCs w:val="24"/>
        </w:rPr>
      </w:pPr>
      <w:r w:rsidRPr="00BA56B9">
        <w:rPr>
          <w:sz w:val="24"/>
          <w:szCs w:val="24"/>
        </w:rPr>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Form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w:t>
      </w:r>
      <w:r w:rsidRPr="00BA56B9">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5A4563" w:rsidRPr="00BA56B9" w:rsidRDefault="005A4563" w:rsidP="005A4563">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A56B9" w:rsidRDefault="005A4563" w:rsidP="005A4563">
      <w:pPr>
        <w:spacing w:line="480" w:lineRule="auto"/>
        <w:jc w:val="both"/>
        <w:rPr>
          <w:sz w:val="24"/>
          <w:szCs w:val="24"/>
        </w:rPr>
      </w:pPr>
      <w:r w:rsidRPr="00BA56B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5A4563" w:rsidRPr="00BA56B9" w:rsidRDefault="005A4563" w:rsidP="005A4563">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A56B9" w:rsidRDefault="005A4563" w:rsidP="005A4563">
      <w:pPr>
        <w:spacing w:line="480" w:lineRule="auto"/>
        <w:jc w:val="both"/>
        <w:rPr>
          <w:sz w:val="24"/>
          <w:szCs w:val="24"/>
        </w:rPr>
      </w:pPr>
      <w:r w:rsidRPr="00BA56B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5A4563" w:rsidRPr="00BA56B9" w:rsidRDefault="005A4563" w:rsidP="005A4563">
      <w:pPr>
        <w:spacing w:line="480" w:lineRule="auto"/>
        <w:jc w:val="both"/>
        <w:rPr>
          <w:sz w:val="24"/>
          <w:szCs w:val="24"/>
        </w:rPr>
      </w:pPr>
      <w:r w:rsidRPr="00BA56B9">
        <w:rPr>
          <w:sz w:val="24"/>
          <w:szCs w:val="24"/>
        </w:rPr>
        <w:lastRenderedPageBreak/>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5A4563" w:rsidRPr="00BA56B9" w:rsidRDefault="005A4563" w:rsidP="005A4563">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A56B9" w:rsidRDefault="005A4563" w:rsidP="005A4563">
      <w:pPr>
        <w:spacing w:line="480" w:lineRule="auto"/>
        <w:jc w:val="both"/>
        <w:rPr>
          <w:sz w:val="24"/>
          <w:szCs w:val="24"/>
        </w:rPr>
      </w:pPr>
      <w:r w:rsidRPr="00BA56B9">
        <w:rPr>
          <w:sz w:val="24"/>
          <w:szCs w:val="24"/>
        </w:rPr>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Deuteronomy 18:10-12. Punishment for Spiritism is in Leviticus 20:6, 27. Spiritism practiced in </w:t>
      </w:r>
      <w:r w:rsidRPr="00BA56B9">
        <w:rPr>
          <w:sz w:val="24"/>
          <w:szCs w:val="24"/>
        </w:rPr>
        <w:lastRenderedPageBreak/>
        <w:t>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5A4563" w:rsidRPr="00BA56B9" w:rsidRDefault="005A4563" w:rsidP="005A4563">
      <w:pPr>
        <w:spacing w:line="480" w:lineRule="auto"/>
        <w:jc w:val="both"/>
        <w:rPr>
          <w:sz w:val="24"/>
          <w:szCs w:val="24"/>
        </w:rPr>
      </w:pPr>
      <w:r w:rsidRPr="00BA56B9">
        <w:rPr>
          <w:sz w:val="24"/>
          <w:szCs w:val="24"/>
        </w:rPr>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A56B9">
        <w:rPr>
          <w:sz w:val="24"/>
          <w:szCs w:val="24"/>
          <w:vertAlign w:val="superscript"/>
        </w:rPr>
        <w:t>st</w:t>
      </w:r>
      <w:r w:rsidRPr="00BA56B9">
        <w:rPr>
          <w:sz w:val="24"/>
          <w:szCs w:val="24"/>
        </w:rPr>
        <w:t xml:space="preserve"> Corinthians 6:17; 7:2-4 &amp; Ephesians 5:31-33. The </w:t>
      </w:r>
      <w:r w:rsidRPr="00BA56B9">
        <w:rPr>
          <w:sz w:val="24"/>
          <w:szCs w:val="24"/>
        </w:rPr>
        <w:lastRenderedPageBreak/>
        <w:t>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BA56B9" w:rsidRDefault="005A4563" w:rsidP="005A4563">
      <w:pPr>
        <w:spacing w:line="480" w:lineRule="auto"/>
        <w:jc w:val="both"/>
        <w:rPr>
          <w:sz w:val="24"/>
          <w:szCs w:val="24"/>
        </w:rPr>
      </w:pPr>
      <w:r w:rsidRPr="00BA56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Thessalonians 2:10; Hebrews 6:4-6; 10:26-27 &amp; Acts 7:51-60. The Results of Sexual </w:t>
      </w:r>
      <w:r w:rsidRPr="00BA56B9">
        <w:rPr>
          <w:sz w:val="24"/>
          <w:szCs w:val="24"/>
        </w:rPr>
        <w:lastRenderedPageBreak/>
        <w:t>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p>
    <w:p w:rsidR="005A4563" w:rsidRPr="00BA56B9" w:rsidRDefault="005A4563" w:rsidP="005A4563">
      <w:pPr>
        <w:spacing w:line="480" w:lineRule="auto"/>
        <w:jc w:val="both"/>
        <w:rPr>
          <w:sz w:val="24"/>
          <w:szCs w:val="24"/>
        </w:rPr>
      </w:pPr>
      <w:r w:rsidRPr="00BA56B9">
        <w:rPr>
          <w:sz w:val="24"/>
          <w:szCs w:val="24"/>
        </w:rPr>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13:3; 130:3; Proverbs 20:9; Ecclesiastes 7:20; Isaiah 53:6; 64:6; Galatians 3:22 &amp; James 3:2. The Sexual Imperfection of the Household of Faith: Israel and Her Leaders called the Lordship of the </w:t>
      </w:r>
      <w:r w:rsidRPr="00BA56B9">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66:22; Matthew 19:28; Romans 8:19-21; 2</w:t>
      </w:r>
      <w:r w:rsidRPr="00BA56B9">
        <w:rPr>
          <w:sz w:val="24"/>
          <w:szCs w:val="24"/>
          <w:vertAlign w:val="superscript"/>
        </w:rPr>
        <w:t>nd</w:t>
      </w:r>
      <w:r w:rsidRPr="00BA56B9">
        <w:rPr>
          <w:sz w:val="24"/>
          <w:szCs w:val="24"/>
        </w:rPr>
        <w:t xml:space="preserve"> Peter 3:13 &amp; Revelation 21:1-5. God’s People will 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5A4563" w:rsidRPr="00BA56B9" w:rsidRDefault="005A4563" w:rsidP="005A4563">
      <w:pPr>
        <w:spacing w:line="480" w:lineRule="auto"/>
        <w:jc w:val="both"/>
        <w:rPr>
          <w:sz w:val="24"/>
          <w:szCs w:val="24"/>
        </w:rPr>
      </w:pPr>
      <w:r w:rsidRPr="00BA56B9">
        <w:rPr>
          <w:sz w:val="24"/>
          <w:szCs w:val="24"/>
        </w:rPr>
        <w:lastRenderedPageBreak/>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5A4563" w:rsidRPr="00BA56B9" w:rsidRDefault="005A4563" w:rsidP="005A4563">
      <w:pPr>
        <w:spacing w:line="480" w:lineRule="auto"/>
        <w:jc w:val="both"/>
        <w:rPr>
          <w:sz w:val="24"/>
          <w:szCs w:val="24"/>
        </w:rPr>
      </w:pPr>
      <w:r w:rsidRPr="00BA56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w:t>
      </w:r>
      <w:r w:rsidRPr="00BA56B9">
        <w:rPr>
          <w:sz w:val="24"/>
          <w:szCs w:val="24"/>
        </w:rPr>
        <w:lastRenderedPageBreak/>
        <w:t>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BA56B9" w:rsidRDefault="005A4563" w:rsidP="005A4563">
      <w:pPr>
        <w:spacing w:line="480" w:lineRule="auto"/>
        <w:jc w:val="both"/>
        <w:rPr>
          <w:sz w:val="24"/>
          <w:szCs w:val="24"/>
        </w:rPr>
      </w:pPr>
      <w:r w:rsidRPr="00BA56B9">
        <w:rPr>
          <w:sz w:val="24"/>
          <w:szCs w:val="24"/>
        </w:rPr>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A56B9">
        <w:rPr>
          <w:sz w:val="24"/>
          <w:szCs w:val="24"/>
        </w:rPr>
        <w:lastRenderedPageBreak/>
        <w:t>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w:t>
      </w:r>
      <w:r w:rsidRPr="00BA56B9">
        <w:rPr>
          <w:sz w:val="24"/>
          <w:szCs w:val="24"/>
        </w:rPr>
        <w:lastRenderedPageBreak/>
        <w:t>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A56B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t>
      </w:r>
      <w:r w:rsidRPr="00BA56B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5A4563" w:rsidRPr="00BA56B9" w:rsidRDefault="005A4563" w:rsidP="005A4563">
      <w:pPr>
        <w:spacing w:line="480" w:lineRule="auto"/>
        <w:jc w:val="both"/>
        <w:rPr>
          <w:rFonts w:cstheme="minorHAnsi"/>
          <w:sz w:val="24"/>
          <w:szCs w:val="24"/>
        </w:rPr>
      </w:pPr>
      <w:r w:rsidRPr="00BA56B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A56B9">
        <w:rPr>
          <w:sz w:val="24"/>
          <w:szCs w:val="24"/>
          <w:vertAlign w:val="superscript"/>
        </w:rPr>
        <w:t>st</w:t>
      </w:r>
      <w:r w:rsidRPr="00BA56B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A56B9">
        <w:rPr>
          <w:sz w:val="24"/>
          <w:szCs w:val="24"/>
          <w:vertAlign w:val="superscript"/>
        </w:rPr>
        <w:t>st</w:t>
      </w:r>
      <w:r w:rsidRPr="00BA56B9">
        <w:rPr>
          <w:sz w:val="24"/>
          <w:szCs w:val="24"/>
        </w:rPr>
        <w:t xml:space="preserve"> Corinthians 16:22 it </w:t>
      </w:r>
      <w:r w:rsidRPr="00BA56B9">
        <w:rPr>
          <w:sz w:val="24"/>
          <w:szCs w:val="24"/>
        </w:rPr>
        <w:lastRenderedPageBreak/>
        <w:t>declares “If a Man (agape) love not the Lord Jesus Christ, let Him be Anathema Maranatha (cursed).” In 2</w:t>
      </w:r>
      <w:r w:rsidRPr="00BA56B9">
        <w:rPr>
          <w:sz w:val="24"/>
          <w:szCs w:val="24"/>
          <w:vertAlign w:val="superscript"/>
        </w:rPr>
        <w:t>nd</w:t>
      </w:r>
      <w:r w:rsidRPr="00BA56B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A56B9">
        <w:rPr>
          <w:sz w:val="24"/>
          <w:szCs w:val="24"/>
          <w:vertAlign w:val="superscript"/>
        </w:rPr>
        <w:t>st</w:t>
      </w:r>
      <w:r w:rsidRPr="00BA56B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A56B9">
        <w:rPr>
          <w:sz w:val="24"/>
          <w:szCs w:val="24"/>
          <w:vertAlign w:val="superscript"/>
        </w:rPr>
        <w:t>st</w:t>
      </w:r>
      <w:r w:rsidRPr="00BA56B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BA56B9">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BA56B9">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A56B9">
        <w:rPr>
          <w:sz w:val="24"/>
          <w:szCs w:val="24"/>
          <w:vertAlign w:val="superscript"/>
        </w:rPr>
        <w:t>nd</w:t>
      </w:r>
      <w:r w:rsidRPr="00BA56B9">
        <w:rPr>
          <w:sz w:val="24"/>
          <w:szCs w:val="24"/>
        </w:rPr>
        <w:t xml:space="preserve"> Peter 1:4; Isaiah 54:8, 62:5; Psalms 78:40; 103:17; Ephesians 4:30; Exodus 32:10 and Colossians 2:9. The Lord Yahweh would not go against His own Nature, Character or Person because He is a Moral God. For in 1</w:t>
      </w:r>
      <w:r w:rsidRPr="00BA56B9">
        <w:rPr>
          <w:sz w:val="24"/>
          <w:szCs w:val="24"/>
          <w:vertAlign w:val="superscript"/>
        </w:rPr>
        <w:t>st</w:t>
      </w:r>
      <w:r w:rsidRPr="00BA56B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A56B9">
        <w:rPr>
          <w:sz w:val="24"/>
          <w:szCs w:val="24"/>
          <w:vertAlign w:val="superscript"/>
        </w:rPr>
        <w:t>st</w:t>
      </w:r>
      <w:r w:rsidRPr="00BA56B9">
        <w:rPr>
          <w:sz w:val="24"/>
          <w:szCs w:val="24"/>
        </w:rPr>
        <w:t xml:space="preserve"> Kings 11:1-13 and Pagan Wives in Ezra 9:1-15. Those who do such things cannot fully follow and serve the Lord Yah because their heart is turned from Him, like what </w:t>
      </w:r>
      <w:r w:rsidRPr="00BA56B9">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BA56B9">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A56B9">
        <w:rPr>
          <w:sz w:val="24"/>
          <w:szCs w:val="24"/>
          <w:vertAlign w:val="superscript"/>
        </w:rPr>
        <w:t>nd</w:t>
      </w:r>
      <w:r w:rsidRPr="00BA56B9">
        <w:rPr>
          <w:sz w:val="24"/>
          <w:szCs w:val="24"/>
        </w:rPr>
        <w:t xml:space="preserve"> Corinthians 6:17-18 &amp; James 1:17. “Marriage is honorable in all, &amp; the bed is undefiled…” if no Sexual Eros Love at all is in Marriage in 2</w:t>
      </w:r>
      <w:r w:rsidRPr="00BA56B9">
        <w:rPr>
          <w:sz w:val="24"/>
          <w:szCs w:val="24"/>
          <w:vertAlign w:val="superscript"/>
        </w:rPr>
        <w:t>nd</w:t>
      </w:r>
      <w:r w:rsidRPr="00BA56B9">
        <w:rPr>
          <w:sz w:val="24"/>
          <w:szCs w:val="24"/>
        </w:rPr>
        <w:t xml:space="preserve"> Corinthians 6:17-18; 7:5; 2</w:t>
      </w:r>
      <w:r w:rsidRPr="00BA56B9">
        <w:rPr>
          <w:sz w:val="24"/>
          <w:szCs w:val="24"/>
          <w:vertAlign w:val="superscript"/>
        </w:rPr>
        <w:t>nd</w:t>
      </w:r>
      <w:r w:rsidRPr="00BA56B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A56B9">
        <w:rPr>
          <w:sz w:val="24"/>
          <w:szCs w:val="24"/>
          <w:vertAlign w:val="superscript"/>
        </w:rPr>
        <w:t>st</w:t>
      </w:r>
      <w:r w:rsidRPr="00BA56B9">
        <w:rPr>
          <w:sz w:val="24"/>
          <w:szCs w:val="24"/>
        </w:rPr>
        <w:t xml:space="preserve"> Samuel 2:22-36. Enoch pleased God and was taken in the Old Universe a </w:t>
      </w:r>
      <w:r w:rsidRPr="00BA56B9">
        <w:rPr>
          <w:sz w:val="24"/>
          <w:szCs w:val="24"/>
        </w:rPr>
        <w:lastRenderedPageBreak/>
        <w:t>trillion years ago and is not subject to death for all eternity because there was no Sexual Eros Love in His life at all in Genesis 5:23-24.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A56B9">
        <w:rPr>
          <w:rFonts w:cstheme="minorHAnsi"/>
          <w:b/>
          <w:sz w:val="24"/>
          <w:szCs w:val="24"/>
        </w:rPr>
        <w:t>Qanah directed to the Father Stephen Our Lord (female sense is the Lady Stephanie) as the Potter Creator of the Entire Universe</w:t>
      </w:r>
      <w:r w:rsidRPr="00BA56B9">
        <w:rPr>
          <w:rFonts w:cstheme="minorHAnsi"/>
          <w:sz w:val="24"/>
          <w:szCs w:val="24"/>
        </w:rPr>
        <w:t>” is in Isaiah 42:3 &amp; Matthew 12:20) from the Lady Barbara (derived from Bara in Genesis 1:1) begets the Father Stephen Our Lord the 2</w:t>
      </w:r>
      <w:r w:rsidRPr="00BA56B9">
        <w:rPr>
          <w:rFonts w:cstheme="minorHAnsi"/>
          <w:sz w:val="24"/>
          <w:szCs w:val="24"/>
          <w:vertAlign w:val="superscript"/>
        </w:rPr>
        <w:t>nd</w:t>
      </w:r>
      <w:r w:rsidRPr="00BA56B9">
        <w:rPr>
          <w:rFonts w:cstheme="minorHAnsi"/>
          <w:sz w:val="24"/>
          <w:szCs w:val="24"/>
        </w:rPr>
        <w:t xml:space="preserve"> Serpent Yahweh named the Single Lord called Lordship &amp; the Mother Barbara Our Lady the 2</w:t>
      </w:r>
      <w:r w:rsidRPr="00BA56B9">
        <w:rPr>
          <w:rFonts w:cstheme="minorHAnsi"/>
          <w:sz w:val="24"/>
          <w:szCs w:val="24"/>
          <w:vertAlign w:val="superscript"/>
        </w:rPr>
        <w:t>nd</w:t>
      </w:r>
      <w:r w:rsidRPr="00BA56B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BA56B9">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A56B9">
        <w:rPr>
          <w:rFonts w:cstheme="minorHAnsi"/>
          <w:b/>
          <w:sz w:val="24"/>
          <w:szCs w:val="24"/>
        </w:rPr>
        <w:t>That Age Single Realm</w:t>
      </w:r>
      <w:r w:rsidRPr="00BA56B9">
        <w:rPr>
          <w:rFonts w:cstheme="minorHAnsi"/>
          <w:sz w:val="24"/>
          <w:szCs w:val="24"/>
        </w:rPr>
        <w:t>” in Genesis 1:1-2:20; Luke 20:35-36; 2</w:t>
      </w:r>
      <w:r w:rsidRPr="00BA56B9">
        <w:rPr>
          <w:rFonts w:cstheme="minorHAnsi"/>
          <w:sz w:val="24"/>
          <w:szCs w:val="24"/>
          <w:vertAlign w:val="superscript"/>
        </w:rPr>
        <w:t>nd</w:t>
      </w:r>
      <w:r w:rsidRPr="00BA56B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A56B9">
        <w:rPr>
          <w:rFonts w:cstheme="minorHAnsi"/>
          <w:sz w:val="24"/>
          <w:szCs w:val="24"/>
          <w:vertAlign w:val="superscript"/>
        </w:rPr>
        <w:t>st</w:t>
      </w:r>
      <w:r w:rsidRPr="00BA56B9">
        <w:rPr>
          <w:rFonts w:cstheme="minorHAnsi"/>
          <w:sz w:val="24"/>
          <w:szCs w:val="24"/>
        </w:rPr>
        <w:t xml:space="preserve"> Corinthians 2:6-16 &amp; John 14:26; 15:26; 16:7-13)…” in 1</w:t>
      </w:r>
      <w:r w:rsidRPr="00BA56B9">
        <w:rPr>
          <w:rFonts w:cstheme="minorHAnsi"/>
          <w:sz w:val="24"/>
          <w:szCs w:val="24"/>
          <w:vertAlign w:val="superscript"/>
        </w:rPr>
        <w:t>st</w:t>
      </w:r>
      <w:r w:rsidRPr="00BA56B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A56B9">
        <w:rPr>
          <w:rFonts w:cstheme="minorHAnsi"/>
          <w:sz w:val="24"/>
          <w:szCs w:val="24"/>
          <w:vertAlign w:val="superscript"/>
        </w:rPr>
        <w:t>st</w:t>
      </w:r>
      <w:r w:rsidRPr="00BA56B9">
        <w:rPr>
          <w:rFonts w:cstheme="minorHAnsi"/>
          <w:sz w:val="24"/>
          <w:szCs w:val="24"/>
        </w:rPr>
        <w:t xml:space="preserve"> John 4:18; Titus 1:15-16 &amp; 1</w:t>
      </w:r>
      <w:r w:rsidRPr="00BA56B9">
        <w:rPr>
          <w:rFonts w:cstheme="minorHAnsi"/>
          <w:sz w:val="24"/>
          <w:szCs w:val="24"/>
          <w:vertAlign w:val="superscript"/>
        </w:rPr>
        <w:t>st</w:t>
      </w:r>
      <w:r w:rsidRPr="00BA56B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BA56B9">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A4563" w:rsidRPr="00BA56B9" w:rsidRDefault="005A4563" w:rsidP="005A4563">
      <w:pPr>
        <w:spacing w:line="480" w:lineRule="auto"/>
        <w:jc w:val="center"/>
        <w:rPr>
          <w:rFonts w:cstheme="minorHAnsi"/>
          <w:sz w:val="24"/>
          <w:szCs w:val="24"/>
        </w:rPr>
      </w:pPr>
      <w:r w:rsidRPr="00BA56B9">
        <w:rPr>
          <w:rFonts w:cstheme="minorHAnsi"/>
          <w:sz w:val="24"/>
          <w:szCs w:val="24"/>
        </w:rPr>
        <w:t>Bibliography</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Gnostic Bible: On the Origin of His body: Manichaean Gnostic Writings on pages 601-612: Shambhala Publishers, Inc. Boston, Massachusetts, Copyright, 2003 &amp; 2009</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Carpocrates: Gnostic Writings on pages 646-650: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Haggadah: Jewish Legend from Midrash, Pseudepigrapha, and early Kabbalah on pages 14-38: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Ptolemaeus’ Letter to Flora: Italian Gnostic Writings on pages 621-625: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Acts of Andrew: Christian Apocrypha Writings on pages 459-463: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Barnstone, Willis: The Other Bible, The Acts of Paul: Christian Apocrypha Writings on pages 445-459: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Apocalypse of Paul: Christian Apocrypha on pages 537-550: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The Apocalypse of Peter: Christian Apocrypha Writings on pages 532-536: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Book of Enoch (1</w:t>
      </w:r>
      <w:r w:rsidRPr="00BA56B9">
        <w:rPr>
          <w:rFonts w:cstheme="minorHAnsi"/>
          <w:sz w:val="24"/>
          <w:szCs w:val="24"/>
          <w:vertAlign w:val="superscript"/>
        </w:rPr>
        <w:t>st</w:t>
      </w:r>
      <w:r w:rsidRPr="00BA56B9">
        <w:rPr>
          <w:rFonts w:cstheme="minorHAnsi"/>
          <w:sz w:val="24"/>
          <w:szCs w:val="24"/>
        </w:rPr>
        <w:t xml:space="preserve"> Enoch): Jewish Pseudepigrapha Writings on pages 485-494: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The Book of Jubilees: Jewish Pseudepigrapha Writings on pages 10-13: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Book of the Secrets of Enoch (2</w:t>
      </w:r>
      <w:r w:rsidRPr="00BA56B9">
        <w:rPr>
          <w:rFonts w:cstheme="minorHAnsi"/>
          <w:sz w:val="24"/>
          <w:szCs w:val="24"/>
          <w:vertAlign w:val="superscript"/>
        </w:rPr>
        <w:t>nd</w:t>
      </w:r>
      <w:r w:rsidRPr="00BA56B9">
        <w:rPr>
          <w:rFonts w:cstheme="minorHAnsi"/>
          <w:sz w:val="24"/>
          <w:szCs w:val="24"/>
        </w:rPr>
        <w:t xml:space="preserve"> Enoch): Jewish Pseudepigrapha Writings on ages 3-9, 495-500: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Book of Thomas the Contender: Christian Gnostic Writings on pages 582-587: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Gospel of Philip: Christian Gnostic Writings on pages 87-100: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Damascus Document: Dead Sea Scrolls on pages 223-234: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Barnstone, Willis: The Other Bible, The Divine Throne-Chariot: Dead Sea Scrolls on pages 705-706: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Genesis Apocryphon: Dead Sea Scrolls on pages 201-207: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Gospel of Bartholomew: Christian Apocrypha Writings on pages 350-358: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Gospel of Nicodemus: Christian Apocrypha Writings on pages 359-380: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Infancy Gospel of James (The Birth of Mary): Christian Apocrypha Writings on pages 383-392: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The Infancy Gospel of Thomas: Christian Apocrypha Writings on pages 398-403: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Latin Infancy Gospel: The Birth of Jesus: Christian Apocrypha Writings on pages 404-406: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Barnstone, Willis: The Other Bible, The Paraphrase of Shem: Gnostic Writings on page 101-115: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The Sibylline Oracles: Jewish Pseudepigrapha Writings on pages 501-505: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Barnstone, Willis: The Other Bible, Zohar, The Book of Radiance: Kabbalah on pages 707-718: Harper &amp; Row Publishers, Inc. New York, NY, Copyright, 1984</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Ehrman, Bart: The Lost Scriptures, Books that did not make it into the New Testament: The Didache: Christian Writings on pages 211-217: Oxford University Press, New York, NY, Copyright, 2003</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5A4563" w:rsidRPr="00BA56B9" w:rsidRDefault="00550EB8" w:rsidP="005A4563">
      <w:pPr>
        <w:spacing w:line="480" w:lineRule="auto"/>
        <w:jc w:val="both"/>
        <w:rPr>
          <w:rFonts w:cstheme="minorHAnsi"/>
          <w:sz w:val="24"/>
          <w:szCs w:val="24"/>
        </w:rPr>
      </w:pPr>
      <w:hyperlink r:id="rId7" w:history="1">
        <w:r w:rsidR="005A4563" w:rsidRPr="00BA56B9">
          <w:rPr>
            <w:rStyle w:val="Hyperlink"/>
            <w:rFonts w:cstheme="minorHAnsi"/>
            <w:sz w:val="24"/>
            <w:szCs w:val="24"/>
          </w:rPr>
          <w:t>http://en.Wikipedia.org/wiki/Names of large numbers</w:t>
        </w:r>
      </w:hyperlink>
      <w:r w:rsidR="005A4563" w:rsidRPr="00BA56B9">
        <w:rPr>
          <w:rFonts w:cstheme="minorHAnsi"/>
          <w:sz w:val="24"/>
          <w:szCs w:val="24"/>
        </w:rPr>
        <w:t xml:space="preserve"> </w:t>
      </w:r>
    </w:p>
    <w:p w:rsidR="005A4563" w:rsidRPr="00BA56B9" w:rsidRDefault="00550EB8" w:rsidP="005A4563">
      <w:pPr>
        <w:spacing w:line="480" w:lineRule="auto"/>
        <w:jc w:val="both"/>
        <w:rPr>
          <w:rFonts w:cstheme="minorHAnsi"/>
          <w:sz w:val="24"/>
          <w:szCs w:val="24"/>
        </w:rPr>
      </w:pPr>
      <w:hyperlink r:id="rId8" w:anchor="1088" w:history="1">
        <w:r w:rsidR="005A4563" w:rsidRPr="00BA56B9">
          <w:rPr>
            <w:rStyle w:val="Hyperlink"/>
            <w:rFonts w:cstheme="minorHAnsi"/>
            <w:sz w:val="24"/>
            <w:szCs w:val="24"/>
          </w:rPr>
          <w:t>http://en.Wikipedia.org/wiki/Ordersof Magnitude (numbers)#1088</w:t>
        </w:r>
      </w:hyperlink>
      <w:r w:rsidR="005A4563" w:rsidRPr="00BA56B9">
        <w:rPr>
          <w:rFonts w:cstheme="minorHAnsi"/>
          <w:sz w:val="24"/>
          <w:szCs w:val="24"/>
        </w:rPr>
        <w:t xml:space="preserve">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King James Version: Thomas Nelson, Inc. Nashville, Tennessee, 1991</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Libronix Digital Library System 3.0e with Platinum: Copyright, 2000-2010</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Libronix Digital Library System 3.0e with Platinum: KJV with Apocrypha: Copyright, 2000-2010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Meyer, Marvin: The Nag Hammadi Scriptures: Hypsiphrone: Gnostic Writings on pages 701-703: Harper Collins Publishers, New York, NY, Copyright, 2007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Meyer, Marvin: The Nag Hammadi Scriptures: The Testimony of Truth: Christian Gnostic Writings on pages 613-628: Harper Collins Publishers, New York, NY, Copyright, 2007</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Meyer, Marvin: The Nag Hammadi Scriptures: The Thought of Norea: Gnostic Writings on pages 607-609: Harper Collins Publishers, New York, NY, Copyright, 2007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Meyer, Marvin: The Nag Hammadi Scriptures: The Tripartite Tractate: Christian Gnostic Writings on pages 57-101: Harper Collins Publishers, New York, NY, Copyright, 2007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Nyland, A. The Third Book of Enoch (3 Enoch Merkabah Hebrew Book of Enoch: Jewish Gnostic Writings on pages 11-109: Author Services, Smith and Stirling Publishers, Uralla, NSW, Australia, Copyright, 2010</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Revised Standard Version: The authorized revision of the American Standard Version: Copyright, 1901</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Spirit Filled life Bible: The New King James Version: Thomas Nelson, 1991</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Apocrypha/Deuterocanonical Books of the Old Testament: Cambridge University Press, 1989</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The Holy Bible, New International Version: Copyright, 1973, 1978, 1984 by the International Bible Society</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Genesis Commentary B—4Q253, Fr. 31: Jewish Christian Writings on page 464: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Seductress—4Q184: Jewish Christian Writings on pages 395-396: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 xml:space="preserve">Vermes, Geza: The Complete Dead Sea Scrolls in English: The Two Ways—4Q473: Jewish Christian Writings on page 594: Penguin Putnam, Inc. New York, NY, Copyright, 1997  </w:t>
      </w:r>
    </w:p>
    <w:p w:rsidR="005A4563" w:rsidRPr="00BA56B9" w:rsidRDefault="005A4563" w:rsidP="005A4563">
      <w:pPr>
        <w:spacing w:line="480" w:lineRule="auto"/>
        <w:jc w:val="both"/>
        <w:rPr>
          <w:rFonts w:cstheme="minorHAnsi"/>
          <w:sz w:val="24"/>
          <w:szCs w:val="24"/>
        </w:rPr>
      </w:pPr>
      <w:r w:rsidRPr="00BA56B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A4563" w:rsidRPr="00BA56B9" w:rsidRDefault="005A4563" w:rsidP="005A4563">
      <w:pPr>
        <w:jc w:val="center"/>
        <w:rPr>
          <w:rFonts w:ascii="Engravers MT" w:hAnsi="Engravers MT"/>
          <w:sz w:val="24"/>
          <w:szCs w:val="24"/>
        </w:rPr>
      </w:pPr>
      <w:r w:rsidRPr="00BA56B9">
        <w:rPr>
          <w:rFonts w:ascii="Engravers MT" w:hAnsi="Engravers MT"/>
          <w:sz w:val="24"/>
          <w:szCs w:val="24"/>
        </w:rPr>
        <w:t>THE LORD YAHWEH AND THE WARS IN THE HOLY BIBLE</w:t>
      </w:r>
    </w:p>
    <w:p w:rsidR="005A4563" w:rsidRPr="00BA56B9" w:rsidRDefault="005A4563" w:rsidP="005A4563">
      <w:pPr>
        <w:jc w:val="center"/>
        <w:rPr>
          <w:sz w:val="24"/>
          <w:szCs w:val="24"/>
        </w:rPr>
      </w:pPr>
      <w:r w:rsidRPr="00BA56B9">
        <w:rPr>
          <w:sz w:val="24"/>
          <w:szCs w:val="24"/>
        </w:rPr>
        <w:t>Contents</w:t>
      </w:r>
    </w:p>
    <w:p w:rsidR="005A4563" w:rsidRPr="00BA56B9" w:rsidRDefault="005A4563" w:rsidP="005A4563">
      <w:pPr>
        <w:rPr>
          <w:sz w:val="24"/>
          <w:szCs w:val="24"/>
        </w:rPr>
      </w:pPr>
      <w:r w:rsidRPr="00BA56B9">
        <w:rPr>
          <w:sz w:val="24"/>
          <w:szCs w:val="24"/>
        </w:rPr>
        <w:t>Chapter 1: The complete Wars fought from Lordship to Humanity</w:t>
      </w:r>
    </w:p>
    <w:p w:rsidR="005A4563" w:rsidRPr="00BA56B9" w:rsidRDefault="005A4563" w:rsidP="005A4563">
      <w:pPr>
        <w:rPr>
          <w:sz w:val="24"/>
          <w:szCs w:val="24"/>
        </w:rPr>
      </w:pPr>
      <w:r w:rsidRPr="00BA56B9">
        <w:rPr>
          <w:sz w:val="24"/>
          <w:szCs w:val="24"/>
        </w:rPr>
        <w:t xml:space="preserve">1. The Supreme War, Supreme Battle and Supreme Fight is the Lord Yahweh’s with the 60 other Lord’s                  </w:t>
      </w:r>
    </w:p>
    <w:p w:rsidR="005A4563" w:rsidRPr="00BA56B9" w:rsidRDefault="005A4563" w:rsidP="005A4563">
      <w:pPr>
        <w:rPr>
          <w:sz w:val="24"/>
          <w:szCs w:val="24"/>
        </w:rPr>
      </w:pPr>
      <w:r w:rsidRPr="00BA56B9">
        <w:rPr>
          <w:sz w:val="24"/>
          <w:szCs w:val="24"/>
        </w:rPr>
        <w:t xml:space="preserve">     A.  The Chain of Command of the 61 Lord’s and 61 Ladies</w:t>
      </w:r>
    </w:p>
    <w:p w:rsidR="005A4563" w:rsidRPr="00BA56B9" w:rsidRDefault="005A4563" w:rsidP="005A4563">
      <w:pPr>
        <w:rPr>
          <w:sz w:val="24"/>
          <w:szCs w:val="24"/>
        </w:rPr>
      </w:pPr>
      <w:r w:rsidRPr="00BA56B9">
        <w:rPr>
          <w:sz w:val="24"/>
          <w:szCs w:val="24"/>
        </w:rPr>
        <w:t>2. The Christian Saint’s Wars, Battles and Fights</w:t>
      </w:r>
    </w:p>
    <w:p w:rsidR="005A4563" w:rsidRPr="00BA56B9" w:rsidRDefault="005A4563" w:rsidP="005A4563">
      <w:pPr>
        <w:rPr>
          <w:sz w:val="24"/>
          <w:szCs w:val="24"/>
        </w:rPr>
      </w:pPr>
      <w:r w:rsidRPr="00BA56B9">
        <w:rPr>
          <w:sz w:val="24"/>
          <w:szCs w:val="24"/>
        </w:rPr>
        <w:lastRenderedPageBreak/>
        <w:t xml:space="preserve">3. The Christian Apostles Wars, Battles and Fights </w:t>
      </w:r>
    </w:p>
    <w:p w:rsidR="005A4563" w:rsidRPr="00BA56B9" w:rsidRDefault="005A4563" w:rsidP="005A4563">
      <w:pPr>
        <w:rPr>
          <w:sz w:val="24"/>
          <w:szCs w:val="24"/>
        </w:rPr>
      </w:pPr>
      <w:r w:rsidRPr="00BA56B9">
        <w:rPr>
          <w:sz w:val="24"/>
          <w:szCs w:val="24"/>
        </w:rPr>
        <w:t>4. The Angelical Wars, Angelical Battles and Angelical Fights is the Innumerable Male Angel’s</w:t>
      </w:r>
    </w:p>
    <w:p w:rsidR="005A4563" w:rsidRPr="00BA56B9" w:rsidRDefault="005A4563" w:rsidP="005A4563">
      <w:pPr>
        <w:rPr>
          <w:sz w:val="24"/>
          <w:szCs w:val="24"/>
        </w:rPr>
      </w:pPr>
      <w:r w:rsidRPr="00BA56B9">
        <w:rPr>
          <w:sz w:val="24"/>
          <w:szCs w:val="24"/>
        </w:rPr>
        <w:t xml:space="preserve">     A. The Enormous Command of the Angelical Hierarchy</w:t>
      </w:r>
    </w:p>
    <w:p w:rsidR="005A4563" w:rsidRPr="00BA56B9" w:rsidRDefault="005A4563" w:rsidP="005A4563">
      <w:pPr>
        <w:rPr>
          <w:sz w:val="24"/>
          <w:szCs w:val="24"/>
        </w:rPr>
      </w:pPr>
      <w:r w:rsidRPr="00BA56B9">
        <w:rPr>
          <w:sz w:val="24"/>
          <w:szCs w:val="24"/>
        </w:rPr>
        <w:t>5. The Law Enforcement’s Wars, Law’s Battles and Law’s Fights is the Whole Male Law Enforcement’s</w:t>
      </w:r>
    </w:p>
    <w:p w:rsidR="005A4563" w:rsidRPr="00BA56B9" w:rsidRDefault="005A4563" w:rsidP="005A4563">
      <w:pPr>
        <w:rPr>
          <w:sz w:val="24"/>
          <w:szCs w:val="24"/>
        </w:rPr>
      </w:pPr>
      <w:r w:rsidRPr="00BA56B9">
        <w:rPr>
          <w:sz w:val="24"/>
          <w:szCs w:val="24"/>
        </w:rPr>
        <w:t xml:space="preserve">6. The Man’s Wars, Man’s Battles and Man’s Fights is the Whole Mankind’s World </w:t>
      </w:r>
    </w:p>
    <w:p w:rsidR="005A4563" w:rsidRPr="00BA56B9" w:rsidRDefault="005A4563" w:rsidP="005A4563">
      <w:pPr>
        <w:rPr>
          <w:sz w:val="24"/>
          <w:szCs w:val="24"/>
        </w:rPr>
      </w:pPr>
      <w:r w:rsidRPr="00BA56B9">
        <w:rPr>
          <w:sz w:val="24"/>
          <w:szCs w:val="24"/>
        </w:rPr>
        <w:t xml:space="preserve">Conclusion </w:t>
      </w:r>
    </w:p>
    <w:p w:rsidR="005A4563" w:rsidRPr="00BA56B9" w:rsidRDefault="005A4563" w:rsidP="005A4563">
      <w:pPr>
        <w:jc w:val="center"/>
        <w:rPr>
          <w:rFonts w:ascii="Engravers MT" w:hAnsi="Engravers MT"/>
          <w:sz w:val="24"/>
          <w:szCs w:val="24"/>
        </w:rPr>
      </w:pPr>
      <w:r w:rsidRPr="00BA56B9">
        <w:rPr>
          <w:rFonts w:ascii="Engravers MT" w:hAnsi="Engravers MT"/>
          <w:sz w:val="24"/>
          <w:szCs w:val="24"/>
        </w:rPr>
        <w:t>Chapter 1: The Complete Wars fought from Lordship to Humanity</w:t>
      </w:r>
    </w:p>
    <w:p w:rsidR="005A4563" w:rsidRPr="00BA56B9" w:rsidRDefault="005A4563" w:rsidP="005A4563">
      <w:pPr>
        <w:spacing w:line="480" w:lineRule="auto"/>
        <w:jc w:val="both"/>
        <w:rPr>
          <w:sz w:val="24"/>
          <w:szCs w:val="24"/>
        </w:rPr>
      </w:pPr>
      <w:r w:rsidRPr="00BA56B9">
        <w:rPr>
          <w:sz w:val="24"/>
          <w:szCs w:val="24"/>
        </w:rPr>
        <w:t>The SUPREME COMMAND of the FATHER STEPHEN OUR LORD</w:t>
      </w:r>
    </w:p>
    <w:p w:rsidR="005A4563" w:rsidRPr="00BA56B9" w:rsidRDefault="005A4563" w:rsidP="005A4563">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BA56B9">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w:t>
      </w:r>
    </w:p>
    <w:p w:rsidR="005A4563" w:rsidRPr="00BA56B9" w:rsidRDefault="005A4563" w:rsidP="005A4563">
      <w:pPr>
        <w:spacing w:line="480" w:lineRule="auto"/>
        <w:jc w:val="both"/>
        <w:rPr>
          <w:sz w:val="24"/>
          <w:szCs w:val="24"/>
        </w:rPr>
      </w:pPr>
      <w:r w:rsidRPr="00BA56B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BA56B9">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A4563" w:rsidRPr="00BA56B9" w:rsidRDefault="005A4563" w:rsidP="005A4563">
      <w:pPr>
        <w:spacing w:line="480" w:lineRule="auto"/>
        <w:jc w:val="both"/>
        <w:rPr>
          <w:sz w:val="24"/>
          <w:szCs w:val="24"/>
        </w:rPr>
      </w:pPr>
      <w:r w:rsidRPr="00BA56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w:t>
      </w:r>
      <w:r w:rsidRPr="00BA56B9">
        <w:rPr>
          <w:sz w:val="24"/>
          <w:szCs w:val="24"/>
        </w:rPr>
        <w:lastRenderedPageBreak/>
        <w:t>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A56B9" w:rsidRDefault="005A4563" w:rsidP="005A4563">
      <w:pPr>
        <w:spacing w:line="480" w:lineRule="auto"/>
        <w:jc w:val="center"/>
        <w:rPr>
          <w:b/>
          <w:sz w:val="24"/>
          <w:szCs w:val="24"/>
        </w:rPr>
      </w:pPr>
      <w:r w:rsidRPr="00BA56B9">
        <w:rPr>
          <w:b/>
          <w:sz w:val="24"/>
          <w:szCs w:val="24"/>
        </w:rPr>
        <w:t>THE LORD YAHWEH THE SUPREME CREATOR OF THE FATHER STEPHEN OUR LORD</w:t>
      </w:r>
    </w:p>
    <w:p w:rsidR="005A4563" w:rsidRPr="00BA56B9" w:rsidRDefault="005A4563" w:rsidP="005A4563">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A56B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A56B9" w:rsidRDefault="005A4563" w:rsidP="005A4563">
      <w:pPr>
        <w:spacing w:line="480" w:lineRule="auto"/>
        <w:jc w:val="center"/>
        <w:rPr>
          <w:b/>
          <w:sz w:val="24"/>
          <w:szCs w:val="24"/>
        </w:rPr>
      </w:pPr>
      <w:r w:rsidRPr="00BA56B9">
        <w:rPr>
          <w:b/>
          <w:sz w:val="24"/>
          <w:szCs w:val="24"/>
        </w:rPr>
        <w:t>THE FATHER STEPHEN OUR LORD THE AUTHORIZED GOOD POTTER CREATOR UNDER HIS LORD YAHWEH</w:t>
      </w:r>
    </w:p>
    <w:p w:rsidR="005A4563" w:rsidRPr="00BA56B9" w:rsidRDefault="005A4563" w:rsidP="005A4563">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BA56B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5A4563" w:rsidRPr="00BA56B9" w:rsidRDefault="005A4563" w:rsidP="005A4563">
      <w:pPr>
        <w:spacing w:line="480" w:lineRule="auto"/>
        <w:jc w:val="center"/>
        <w:rPr>
          <w:b/>
          <w:sz w:val="24"/>
          <w:szCs w:val="24"/>
        </w:rPr>
      </w:pPr>
      <w:r w:rsidRPr="00BA56B9">
        <w:rPr>
          <w:b/>
          <w:sz w:val="24"/>
          <w:szCs w:val="24"/>
        </w:rPr>
        <w:t>THE LORD JESUS CHRIST THE AUTHORIZED CREATOR AGENT UNDER HIS FATHER STEPHEN OUR LORD</w:t>
      </w:r>
    </w:p>
    <w:p w:rsidR="005A4563" w:rsidRPr="00BA56B9" w:rsidRDefault="005A4563" w:rsidP="005A4563">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w:t>
      </w:r>
      <w:r w:rsidRPr="00BA56B9">
        <w:rPr>
          <w:sz w:val="24"/>
          <w:szCs w:val="24"/>
        </w:rPr>
        <w:lastRenderedPageBreak/>
        <w:t>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w:t>
      </w:r>
    </w:p>
    <w:p w:rsidR="005A4563" w:rsidRPr="00BA56B9" w:rsidRDefault="005A4563" w:rsidP="005A4563">
      <w:pPr>
        <w:spacing w:line="480" w:lineRule="auto"/>
        <w:jc w:val="center"/>
        <w:rPr>
          <w:b/>
          <w:sz w:val="24"/>
          <w:szCs w:val="24"/>
        </w:rPr>
      </w:pPr>
      <w:r w:rsidRPr="00BA56B9">
        <w:rPr>
          <w:b/>
          <w:sz w:val="24"/>
          <w:szCs w:val="24"/>
        </w:rPr>
        <w:t>The Father Stephen the Single Lord called Lordship in 120 years in the Lord Yah</w:t>
      </w:r>
    </w:p>
    <w:p w:rsidR="005A4563" w:rsidRPr="00BA56B9" w:rsidRDefault="005A4563" w:rsidP="005A4563">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BA56B9" w:rsidRDefault="005A4563" w:rsidP="005A4563">
      <w:pPr>
        <w:spacing w:line="480" w:lineRule="auto"/>
        <w:jc w:val="center"/>
        <w:rPr>
          <w:b/>
          <w:sz w:val="24"/>
          <w:szCs w:val="24"/>
        </w:rPr>
      </w:pPr>
      <w:r w:rsidRPr="00BA56B9">
        <w:rPr>
          <w:b/>
          <w:sz w:val="24"/>
          <w:szCs w:val="24"/>
        </w:rPr>
        <w:t>The Father Stephen the Single Lord called Wisdom in 80 years in the Lord Yah</w:t>
      </w:r>
    </w:p>
    <w:p w:rsidR="005A4563" w:rsidRPr="00BA56B9" w:rsidRDefault="005A4563" w:rsidP="005A4563">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A56B9">
        <w:rPr>
          <w:sz w:val="24"/>
          <w:szCs w:val="24"/>
        </w:rPr>
        <w:lastRenderedPageBreak/>
        <w:t xml:space="preserve">work in Creation in Proverbs 8:27-29 says “…when God (Father Stephen) set the Heavens in place…” in Genesis 1:1-5. Some other scriptures are in Genesis 1:6-10. </w:t>
      </w:r>
    </w:p>
    <w:p w:rsidR="005A4563" w:rsidRPr="00BA56B9" w:rsidRDefault="005A4563" w:rsidP="005A4563">
      <w:pPr>
        <w:spacing w:line="480" w:lineRule="auto"/>
        <w:jc w:val="center"/>
        <w:rPr>
          <w:b/>
          <w:sz w:val="24"/>
          <w:szCs w:val="24"/>
        </w:rPr>
      </w:pPr>
      <w:r w:rsidRPr="00BA56B9">
        <w:rPr>
          <w:b/>
          <w:sz w:val="24"/>
          <w:szCs w:val="24"/>
        </w:rPr>
        <w:t>The Father Stephen the Single Lord called Strength in 40 years in the Lord Yah</w:t>
      </w:r>
    </w:p>
    <w:p w:rsidR="005A4563" w:rsidRPr="00BA56B9" w:rsidRDefault="005A4563" w:rsidP="005A4563">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w:t>
      </w:r>
      <w:r w:rsidRPr="00BA56B9">
        <w:rPr>
          <w:sz w:val="24"/>
          <w:szCs w:val="24"/>
        </w:rPr>
        <w:lastRenderedPageBreak/>
        <w:t>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5A4563" w:rsidRPr="00BA56B9" w:rsidRDefault="005A4563" w:rsidP="005A4563">
      <w:pPr>
        <w:spacing w:line="480" w:lineRule="auto"/>
        <w:jc w:val="both"/>
        <w:rPr>
          <w:sz w:val="24"/>
          <w:szCs w:val="24"/>
        </w:rPr>
      </w:pPr>
      <w:r w:rsidRPr="00BA56B9">
        <w:rPr>
          <w:sz w:val="24"/>
          <w:szCs w:val="24"/>
        </w:rPr>
        <w:t>The Father Stephen’s top secret clearance</w:t>
      </w:r>
    </w:p>
    <w:p w:rsidR="005A4563" w:rsidRPr="00BA56B9" w:rsidRDefault="005A4563" w:rsidP="005A4563">
      <w:pPr>
        <w:spacing w:line="480" w:lineRule="auto"/>
        <w:jc w:val="both"/>
        <w:rPr>
          <w:rFonts w:cstheme="minorHAnsi"/>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A56B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BA56B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BA56B9" w:rsidRDefault="005A4563" w:rsidP="005A4563">
      <w:pPr>
        <w:spacing w:line="480" w:lineRule="auto"/>
        <w:jc w:val="both"/>
        <w:rPr>
          <w:sz w:val="24"/>
          <w:szCs w:val="24"/>
        </w:rPr>
      </w:pPr>
      <w:r w:rsidRPr="00BA56B9">
        <w:rPr>
          <w:sz w:val="24"/>
          <w:szCs w:val="24"/>
        </w:rPr>
        <w:t>The Supreme War (Battle &amp; Fight) of the Lord Yahweh with the 60 other Lord’s is proven in scripture. In 2</w:t>
      </w:r>
      <w:r w:rsidRPr="00BA56B9">
        <w:rPr>
          <w:sz w:val="24"/>
          <w:szCs w:val="24"/>
          <w:vertAlign w:val="superscript"/>
        </w:rPr>
        <w:t>nd</w:t>
      </w:r>
      <w:r w:rsidRPr="00BA56B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BA56B9">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A56B9">
        <w:rPr>
          <w:sz w:val="24"/>
          <w:szCs w:val="24"/>
          <w:vertAlign w:val="superscript"/>
        </w:rPr>
        <w:t>st</w:t>
      </w:r>
      <w:r w:rsidRPr="00BA56B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A56B9">
        <w:rPr>
          <w:sz w:val="24"/>
          <w:szCs w:val="24"/>
          <w:vertAlign w:val="superscript"/>
        </w:rPr>
        <w:t>st</w:t>
      </w:r>
      <w:r w:rsidRPr="00BA56B9">
        <w:rPr>
          <w:sz w:val="24"/>
          <w:szCs w:val="24"/>
        </w:rPr>
        <w:t xml:space="preserve"> John 5:7-8 &amp; Acts 2:17-7:59) of God be subject to the Most Highest Powers or also called Kingdom Lordship of God </w:t>
      </w:r>
      <w:r w:rsidRPr="00BA56B9">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A56B9">
        <w:rPr>
          <w:sz w:val="24"/>
          <w:szCs w:val="24"/>
          <w:vertAlign w:val="superscript"/>
        </w:rPr>
        <w:t>st</w:t>
      </w:r>
      <w:r w:rsidRPr="00BA56B9">
        <w:rPr>
          <w:sz w:val="24"/>
          <w:szCs w:val="24"/>
        </w:rPr>
        <w:t xml:space="preserve"> Maccabees 13:9 says the LORD to “Fight Our Battles, and whatsoever, thou commanded Us, that will We do.” In 2</w:t>
      </w:r>
      <w:r w:rsidRPr="00BA56B9">
        <w:rPr>
          <w:sz w:val="24"/>
          <w:szCs w:val="24"/>
          <w:vertAlign w:val="superscript"/>
        </w:rPr>
        <w:t>nd</w:t>
      </w:r>
      <w:r w:rsidRPr="00BA56B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A56B9">
        <w:rPr>
          <w:sz w:val="24"/>
          <w:szCs w:val="24"/>
          <w:vertAlign w:val="superscript"/>
        </w:rPr>
        <w:t>st</w:t>
      </w:r>
      <w:r w:rsidRPr="00BA56B9">
        <w:rPr>
          <w:sz w:val="24"/>
          <w:szCs w:val="24"/>
        </w:rPr>
        <w:t xml:space="preserve"> John 4:1-6; 2</w:t>
      </w:r>
      <w:r w:rsidRPr="00BA56B9">
        <w:rPr>
          <w:sz w:val="24"/>
          <w:szCs w:val="24"/>
          <w:vertAlign w:val="superscript"/>
        </w:rPr>
        <w:t>nd</w:t>
      </w:r>
      <w:r w:rsidRPr="00BA56B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BA56B9">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A56B9">
        <w:rPr>
          <w:sz w:val="24"/>
          <w:szCs w:val="24"/>
          <w:vertAlign w:val="superscript"/>
        </w:rPr>
        <w:t>st</w:t>
      </w:r>
      <w:r w:rsidRPr="00BA56B9">
        <w:rPr>
          <w:sz w:val="24"/>
          <w:szCs w:val="24"/>
        </w:rPr>
        <w:t xml:space="preserve"> Peter 1:17-19. There is no Sexual Eros Love Intercourse (Lord’s Warfare is against all Sexual Eros Love) or Holy Divine Love Intercourse </w:t>
      </w:r>
      <w:r w:rsidRPr="00BA56B9">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A56B9">
        <w:rPr>
          <w:sz w:val="24"/>
          <w:szCs w:val="24"/>
          <w:vertAlign w:val="superscript"/>
        </w:rPr>
        <w:t>nd</w:t>
      </w:r>
      <w:r w:rsidRPr="00BA56B9">
        <w:rPr>
          <w:sz w:val="24"/>
          <w:szCs w:val="24"/>
        </w:rPr>
        <w:t xml:space="preserve"> Corinthians 13:1 declares “IN THE MOUTH OF TWO…WITNESSES (THE MIDST ALONE POSITION IN THE BATTLE) SHALL EVERY WORD (BATTLE) BE ESTABLISHED.” In 1</w:t>
      </w:r>
      <w:r w:rsidRPr="00BA56B9">
        <w:rPr>
          <w:sz w:val="24"/>
          <w:szCs w:val="24"/>
          <w:vertAlign w:val="superscript"/>
        </w:rPr>
        <w:t>st</w:t>
      </w:r>
      <w:r w:rsidRPr="00BA56B9">
        <w:rPr>
          <w:sz w:val="24"/>
          <w:szCs w:val="24"/>
        </w:rPr>
        <w:t xml:space="preserve"> Samuel 17:47 declares “Then all this assembly shall know that the LORD does not save with sword or spear, for the Battle is the LORD’S, and He will give You into Our Hands.” In 1</w:t>
      </w:r>
      <w:r w:rsidRPr="00BA56B9">
        <w:rPr>
          <w:sz w:val="24"/>
          <w:szCs w:val="24"/>
          <w:vertAlign w:val="superscript"/>
        </w:rPr>
        <w:t>st</w:t>
      </w:r>
      <w:r w:rsidRPr="00BA56B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A56B9">
        <w:rPr>
          <w:sz w:val="24"/>
          <w:szCs w:val="24"/>
          <w:vertAlign w:val="superscript"/>
        </w:rPr>
        <w:t>st</w:t>
      </w:r>
      <w:r w:rsidRPr="00BA56B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A56B9">
        <w:rPr>
          <w:sz w:val="24"/>
          <w:szCs w:val="24"/>
          <w:vertAlign w:val="superscript"/>
        </w:rPr>
        <w:t>st</w:t>
      </w:r>
      <w:r w:rsidRPr="00BA56B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A56B9">
        <w:rPr>
          <w:sz w:val="24"/>
          <w:szCs w:val="24"/>
          <w:vertAlign w:val="superscript"/>
        </w:rPr>
        <w:t>st</w:t>
      </w:r>
      <w:r w:rsidRPr="00BA56B9">
        <w:rPr>
          <w:sz w:val="24"/>
          <w:szCs w:val="24"/>
        </w:rPr>
        <w:t xml:space="preserve"> Chronicles 14:15 says “And it shall be, when You hear the sound of marching in the tops of the mulberry trees, then You shall go out to Battle, for God has gone </w:t>
      </w:r>
      <w:r w:rsidRPr="00BA56B9">
        <w:rPr>
          <w:sz w:val="24"/>
          <w:szCs w:val="24"/>
        </w:rPr>
        <w:lastRenderedPageBreak/>
        <w:t>out before You to strike the camps (army hosts) of the Philistines.” In 2</w:t>
      </w:r>
      <w:r w:rsidRPr="00BA56B9">
        <w:rPr>
          <w:sz w:val="24"/>
          <w:szCs w:val="24"/>
          <w:vertAlign w:val="superscript"/>
        </w:rPr>
        <w:t>nd</w:t>
      </w:r>
      <w:r w:rsidRPr="00BA56B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A56B9">
        <w:rPr>
          <w:sz w:val="24"/>
          <w:szCs w:val="24"/>
          <w:vertAlign w:val="superscript"/>
        </w:rPr>
        <w:t>nd</w:t>
      </w:r>
      <w:r w:rsidRPr="00BA56B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A56B9">
        <w:rPr>
          <w:sz w:val="24"/>
          <w:szCs w:val="24"/>
          <w:vertAlign w:val="superscript"/>
        </w:rPr>
        <w:t>nd</w:t>
      </w:r>
      <w:r w:rsidRPr="00BA56B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BA56B9">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A56B9">
        <w:rPr>
          <w:sz w:val="24"/>
          <w:szCs w:val="24"/>
          <w:vertAlign w:val="superscript"/>
        </w:rPr>
        <w:t>st</w:t>
      </w:r>
      <w:r w:rsidRPr="00BA56B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A56B9">
        <w:rPr>
          <w:sz w:val="24"/>
          <w:szCs w:val="24"/>
          <w:vertAlign w:val="superscript"/>
        </w:rPr>
        <w:t>nd</w:t>
      </w:r>
      <w:r w:rsidRPr="00BA56B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A56B9">
        <w:rPr>
          <w:sz w:val="24"/>
          <w:szCs w:val="24"/>
          <w:vertAlign w:val="superscript"/>
        </w:rPr>
        <w:t>st</w:t>
      </w:r>
      <w:r w:rsidRPr="00BA56B9">
        <w:rPr>
          <w:sz w:val="24"/>
          <w:szCs w:val="24"/>
        </w:rPr>
        <w:t xml:space="preserve"> Maccabees 7:24; 9:26; 2</w:t>
      </w:r>
      <w:r w:rsidRPr="00BA56B9">
        <w:rPr>
          <w:sz w:val="24"/>
          <w:szCs w:val="24"/>
          <w:vertAlign w:val="superscript"/>
        </w:rPr>
        <w:t>nd</w:t>
      </w:r>
      <w:r w:rsidRPr="00BA56B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BA56B9">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A56B9">
        <w:rPr>
          <w:b/>
          <w:sz w:val="24"/>
          <w:szCs w:val="24"/>
        </w:rPr>
        <w:t>Sexual Eros Love Flesh</w:t>
      </w:r>
      <w:r w:rsidRPr="00BA56B9">
        <w:rPr>
          <w:sz w:val="24"/>
          <w:szCs w:val="24"/>
        </w:rPr>
        <w:t>” in Genesis 4:1, but does concern the nature of their “</w:t>
      </w:r>
      <w:r w:rsidRPr="00BA56B9">
        <w:rPr>
          <w:b/>
          <w:sz w:val="24"/>
          <w:szCs w:val="24"/>
        </w:rPr>
        <w:t>Holy Divine Love Flesh</w:t>
      </w:r>
      <w:r w:rsidRPr="00BA56B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A56B9">
        <w:rPr>
          <w:b/>
          <w:sz w:val="24"/>
          <w:szCs w:val="24"/>
        </w:rPr>
        <w:t>Impassibility</w:t>
      </w:r>
      <w:r w:rsidRPr="00BA56B9">
        <w:rPr>
          <w:sz w:val="24"/>
          <w:szCs w:val="24"/>
        </w:rPr>
        <w:t xml:space="preserve">” by which the Single Lord’s can attain. Also the Lord Yah does </w:t>
      </w:r>
      <w:r w:rsidRPr="00BA56B9">
        <w:rPr>
          <w:sz w:val="24"/>
          <w:szCs w:val="24"/>
        </w:rPr>
        <w:lastRenderedPageBreak/>
        <w:t>not have “</w:t>
      </w:r>
      <w:r w:rsidRPr="00BA56B9">
        <w:rPr>
          <w:b/>
          <w:sz w:val="24"/>
          <w:szCs w:val="24"/>
        </w:rPr>
        <w:t>Sexual Eros Love Passions</w:t>
      </w:r>
      <w:r w:rsidRPr="00BA56B9">
        <w:rPr>
          <w:sz w:val="24"/>
          <w:szCs w:val="24"/>
        </w:rPr>
        <w:t>” but does have “</w:t>
      </w:r>
      <w:r w:rsidRPr="00BA56B9">
        <w:rPr>
          <w:b/>
          <w:sz w:val="24"/>
          <w:szCs w:val="24"/>
        </w:rPr>
        <w:t>Holy Divine Love Passions</w:t>
      </w:r>
      <w:r w:rsidRPr="00BA56B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A56B9">
        <w:rPr>
          <w:sz w:val="24"/>
          <w:szCs w:val="24"/>
          <w:vertAlign w:val="superscript"/>
        </w:rPr>
        <w:t>st</w:t>
      </w:r>
      <w:r w:rsidRPr="00BA56B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A56B9">
        <w:rPr>
          <w:rFonts w:ascii="Engravers MT" w:hAnsi="Engravers MT"/>
          <w:b/>
          <w:sz w:val="24"/>
          <w:szCs w:val="24"/>
        </w:rPr>
        <w:t>The Father Stephen our Lord</w:t>
      </w:r>
      <w:r w:rsidRPr="00BA56B9">
        <w:rPr>
          <w:sz w:val="24"/>
          <w:szCs w:val="24"/>
        </w:rPr>
        <w:t>.” No One can call the Lord Stephen the Father, except by His own Holy Ghost &amp; His Own Truth in John 4:21-24.</w:t>
      </w:r>
    </w:p>
    <w:p w:rsidR="005A4563" w:rsidRPr="00BA56B9" w:rsidRDefault="005A4563" w:rsidP="005A4563">
      <w:pPr>
        <w:spacing w:line="480" w:lineRule="auto"/>
        <w:jc w:val="both"/>
        <w:rPr>
          <w:sz w:val="24"/>
          <w:szCs w:val="24"/>
        </w:rPr>
      </w:pPr>
      <w:r w:rsidRPr="00BA56B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BA56B9">
        <w:rPr>
          <w:sz w:val="24"/>
          <w:szCs w:val="24"/>
        </w:rPr>
        <w:lastRenderedPageBreak/>
        <w:t xml:space="preserve">Proverbs 8:22-25 (RSV) declares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A56B9">
        <w:rPr>
          <w:b/>
          <w:sz w:val="24"/>
          <w:szCs w:val="24"/>
        </w:rPr>
        <w:t>Wisdom</w:t>
      </w:r>
      <w:r w:rsidRPr="00BA56B9">
        <w:rPr>
          <w:sz w:val="24"/>
          <w:szCs w:val="24"/>
        </w:rPr>
        <w:t>.” This passage, in verse 22 does not concern the term “</w:t>
      </w:r>
      <w:r w:rsidRPr="00BA56B9">
        <w:rPr>
          <w:b/>
          <w:sz w:val="24"/>
          <w:szCs w:val="24"/>
        </w:rPr>
        <w:t>Bara</w:t>
      </w:r>
      <w:r w:rsidRPr="00BA56B9">
        <w:rPr>
          <w:sz w:val="24"/>
          <w:szCs w:val="24"/>
        </w:rPr>
        <w:t>” but rather the term called “</w:t>
      </w:r>
      <w:r w:rsidRPr="00BA56B9">
        <w:rPr>
          <w:b/>
          <w:sz w:val="24"/>
          <w:szCs w:val="24"/>
        </w:rPr>
        <w:t>Qanah</w:t>
      </w:r>
      <w:r w:rsidRPr="00BA56B9">
        <w:rPr>
          <w:sz w:val="24"/>
          <w:szCs w:val="24"/>
        </w:rPr>
        <w:t>” which occurs 84 times in the Old Testament and basically means “to get, possess or acquire.” “</w:t>
      </w:r>
      <w:r w:rsidRPr="00BA56B9">
        <w:rPr>
          <w:b/>
          <w:sz w:val="24"/>
          <w:szCs w:val="24"/>
        </w:rPr>
        <w:t>This Eternal Godly Sin</w:t>
      </w:r>
      <w:r w:rsidRPr="00BA56B9">
        <w:rPr>
          <w:sz w:val="24"/>
          <w:szCs w:val="24"/>
        </w:rPr>
        <w:t>” is recorded in Proverbs 8:22-25 (RSV) which can deeply mean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w:t>
      </w:r>
    </w:p>
    <w:p w:rsidR="005A4563" w:rsidRPr="00BA56B9" w:rsidRDefault="005A4563" w:rsidP="005A4563">
      <w:pPr>
        <w:spacing w:line="480" w:lineRule="auto"/>
        <w:jc w:val="both"/>
        <w:rPr>
          <w:sz w:val="24"/>
          <w:szCs w:val="24"/>
        </w:rPr>
      </w:pPr>
      <w:r w:rsidRPr="00BA56B9">
        <w:rPr>
          <w:sz w:val="24"/>
          <w:szCs w:val="24"/>
        </w:rPr>
        <w:t>The Father Stephen the Single Lord called Wisdom for 80 years with the Lord Yah is proven in the scripture. In Proverbs 8:23 refers to Wisdom existing before God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A4563" w:rsidRPr="00BA56B9" w:rsidRDefault="005A4563" w:rsidP="005A4563">
      <w:pPr>
        <w:spacing w:line="480" w:lineRule="auto"/>
        <w:jc w:val="both"/>
        <w:rPr>
          <w:sz w:val="24"/>
          <w:szCs w:val="24"/>
        </w:rPr>
      </w:pPr>
      <w:r w:rsidRPr="00BA56B9">
        <w:rPr>
          <w:sz w:val="24"/>
          <w:szCs w:val="24"/>
        </w:rPr>
        <w:t xml:space="preserve">The Father Stephen the Single Lord called Strength for 40 years with the Lord Yah is proven in the scripture. In Proverbs 8:30-31 (NIV) tells us that the Lord Lucifer this Married Lord called </w:t>
      </w:r>
      <w:r w:rsidRPr="00BA56B9">
        <w:rPr>
          <w:sz w:val="24"/>
          <w:szCs w:val="24"/>
        </w:rPr>
        <w:lastRenderedPageBreak/>
        <w:t>Wisdom in “</w:t>
      </w:r>
      <w:r w:rsidRPr="00BA56B9">
        <w:rPr>
          <w:b/>
          <w:sz w:val="24"/>
          <w:szCs w:val="24"/>
        </w:rPr>
        <w:t>This Age</w:t>
      </w:r>
      <w:r w:rsidRPr="00BA56B9">
        <w:rPr>
          <w:sz w:val="24"/>
          <w:szCs w:val="24"/>
        </w:rPr>
        <w:t>” in Luke 20:34, 37-38 is said to have been a Craftsman at God’s side when He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 the True Creator of the Father Stephen.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w:t>
      </w:r>
      <w:r w:rsidRPr="00BA56B9">
        <w:rPr>
          <w:b/>
          <w:sz w:val="24"/>
          <w:szCs w:val="24"/>
        </w:rPr>
        <w:t>Eternal Lordly Sexual Eros Love</w:t>
      </w:r>
      <w:r w:rsidRPr="00BA56B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A56B9">
        <w:rPr>
          <w:sz w:val="24"/>
          <w:szCs w:val="24"/>
          <w:vertAlign w:val="superscript"/>
        </w:rPr>
        <w:t>st</w:t>
      </w:r>
      <w:r w:rsidRPr="00BA56B9">
        <w:rPr>
          <w:sz w:val="24"/>
          <w:szCs w:val="24"/>
        </w:rPr>
        <w:t xml:space="preserve"> Corinthians 8:6 &amp; Hebrews 1:1-3. The Father Stephen summoned the Son Jesus to work for Him in all things in the activity of the Divine Creation in Genesis 1:1 and 1</w:t>
      </w:r>
      <w:r w:rsidRPr="00BA56B9">
        <w:rPr>
          <w:sz w:val="24"/>
          <w:szCs w:val="24"/>
          <w:vertAlign w:val="superscript"/>
        </w:rPr>
        <w:t>st</w:t>
      </w:r>
      <w:r w:rsidRPr="00BA56B9">
        <w:rPr>
          <w:sz w:val="24"/>
          <w:szCs w:val="24"/>
        </w:rPr>
        <w:t xml:space="preserve"> Corinthians 8:6. Just as the Father Stephen has authority over the Son Jesus, they are still equal in Deity. Then the Father Stephen summoned the Brother John the Holy Ghost of God to be active in “</w:t>
      </w:r>
      <w:r w:rsidRPr="00BA56B9">
        <w:rPr>
          <w:b/>
          <w:sz w:val="24"/>
          <w:szCs w:val="24"/>
        </w:rPr>
        <w:t>hovering over the face of the Earth</w:t>
      </w:r>
      <w:r w:rsidRPr="00BA56B9">
        <w:rPr>
          <w:sz w:val="24"/>
          <w:szCs w:val="24"/>
        </w:rPr>
        <w:t xml:space="preserve">” in Genesis 1:2. This is why there is a difference between the Father Stephen Our Lord and the Lord Yahweh the Creator of the Father Stephen!!!  </w:t>
      </w:r>
    </w:p>
    <w:p w:rsidR="005A4563" w:rsidRPr="00BA56B9" w:rsidRDefault="005A4563" w:rsidP="005A4563">
      <w:pPr>
        <w:spacing w:line="480" w:lineRule="auto"/>
        <w:jc w:val="both"/>
        <w:rPr>
          <w:sz w:val="24"/>
          <w:szCs w:val="24"/>
        </w:rPr>
      </w:pPr>
      <w:r w:rsidRPr="00BA56B9">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A56B9">
        <w:rPr>
          <w:b/>
          <w:sz w:val="24"/>
          <w:szCs w:val="24"/>
        </w:rPr>
        <w:t>Eternal Sexual Eros Love</w:t>
      </w:r>
      <w:r w:rsidRPr="00BA56B9">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BA56B9">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A56B9">
        <w:rPr>
          <w:b/>
          <w:sz w:val="24"/>
          <w:szCs w:val="24"/>
        </w:rPr>
        <w:t>Intercourse</w:t>
      </w:r>
      <w:r w:rsidRPr="00BA56B9">
        <w:rPr>
          <w:sz w:val="24"/>
          <w:szCs w:val="24"/>
        </w:rPr>
        <w:t xml:space="preserve">” in the Holy Bible. First, is the </w:t>
      </w:r>
      <w:r w:rsidRPr="00BA56B9">
        <w:rPr>
          <w:b/>
          <w:sz w:val="24"/>
          <w:szCs w:val="24"/>
        </w:rPr>
        <w:t>Popular Sexual Eros Love Intercourse</w:t>
      </w:r>
      <w:r w:rsidRPr="00BA56B9">
        <w:rPr>
          <w:sz w:val="24"/>
          <w:szCs w:val="24"/>
        </w:rPr>
        <w:t xml:space="preserve"> from the Tree of the Knowledge of Good and Evil that can only be committed by a Man and Woman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that is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Martial Fornication</w:t>
      </w:r>
      <w:r w:rsidRPr="00BA56B9">
        <w:rPr>
          <w:sz w:val="24"/>
          <w:szCs w:val="24"/>
        </w:rPr>
        <w:t>” in Tobit 4:12-13 in the minority of His Foreign Wives after 80 years, but not the majority of His Local Wives or 300 Concubines after 80 years in 1</w:t>
      </w:r>
      <w:r w:rsidRPr="00BA56B9">
        <w:rPr>
          <w:sz w:val="24"/>
          <w:szCs w:val="24"/>
          <w:vertAlign w:val="superscript"/>
        </w:rPr>
        <w:t>st</w:t>
      </w:r>
      <w:r w:rsidRPr="00BA56B9">
        <w:rPr>
          <w:sz w:val="24"/>
          <w:szCs w:val="24"/>
        </w:rPr>
        <w:t xml:space="preserve"> Kings 11:1-3 &amp; Nehemiah 13:25-27. Third, is the </w:t>
      </w:r>
      <w:r w:rsidRPr="00BA56B9">
        <w:rPr>
          <w:b/>
          <w:sz w:val="24"/>
          <w:szCs w:val="24"/>
        </w:rPr>
        <w:t xml:space="preserve">Unknown Holy Divine Love Intercourse </w:t>
      </w:r>
      <w:r w:rsidRPr="00BA56B9">
        <w:rPr>
          <w:sz w:val="24"/>
          <w:szCs w:val="24"/>
        </w:rPr>
        <w:t>from the Tree of Life that is done by a Man and a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w:t>
      </w:r>
      <w:r w:rsidRPr="00BA56B9">
        <w:rPr>
          <w:sz w:val="24"/>
          <w:szCs w:val="24"/>
        </w:rPr>
        <w:lastRenderedPageBreak/>
        <w:t>pleasure that leads You in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A56B9">
        <w:rPr>
          <w:sz w:val="24"/>
          <w:szCs w:val="24"/>
          <w:vertAlign w:val="superscript"/>
        </w:rPr>
        <w:t>nd</w:t>
      </w:r>
      <w:r w:rsidRPr="00BA56B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A56B9">
        <w:rPr>
          <w:sz w:val="24"/>
          <w:szCs w:val="24"/>
          <w:vertAlign w:val="superscript"/>
        </w:rPr>
        <w:t>nd</w:t>
      </w:r>
      <w:r w:rsidRPr="00BA56B9">
        <w:rPr>
          <w:sz w:val="24"/>
          <w:szCs w:val="24"/>
        </w:rPr>
        <w:t xml:space="preserve"> Peter 3:8. There is only 1 hour (Matthew 20:1-16; 24:22) left (1/2 hours as 1,000/2,000 years) for this Young Universe to survive, then destroyed by the Lord Yah in fire in 2</w:t>
      </w:r>
      <w:r w:rsidRPr="00BA56B9">
        <w:rPr>
          <w:sz w:val="24"/>
          <w:szCs w:val="24"/>
          <w:vertAlign w:val="superscript"/>
        </w:rPr>
        <w:t>nd</w:t>
      </w:r>
      <w:r w:rsidRPr="00BA56B9">
        <w:rPr>
          <w:sz w:val="24"/>
          <w:szCs w:val="24"/>
        </w:rPr>
        <w:t xml:space="preserve"> Peter 3:10-13. Also there may have been life on the planet Mercury 1</w:t>
      </w:r>
      <w:r w:rsidRPr="00BA56B9">
        <w:rPr>
          <w:sz w:val="24"/>
          <w:szCs w:val="24"/>
          <w:vertAlign w:val="superscript"/>
        </w:rPr>
        <w:t>st</w:t>
      </w:r>
      <w:r w:rsidRPr="00BA56B9">
        <w:rPr>
          <w:sz w:val="24"/>
          <w:szCs w:val="24"/>
        </w:rPr>
        <w:t xml:space="preserve"> from the sun linked to the </w:t>
      </w:r>
      <w:r w:rsidRPr="00BA56B9">
        <w:rPr>
          <w:sz w:val="24"/>
          <w:szCs w:val="24"/>
        </w:rPr>
        <w:lastRenderedPageBreak/>
        <w:t>Married Lord called Wisdom &amp;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A56B9">
        <w:rPr>
          <w:sz w:val="24"/>
          <w:szCs w:val="24"/>
          <w:vertAlign w:val="superscript"/>
        </w:rPr>
        <w:t>st</w:t>
      </w:r>
      <w:r w:rsidRPr="00BA56B9">
        <w:rPr>
          <w:sz w:val="24"/>
          <w:szCs w:val="24"/>
        </w:rPr>
        <w:t xml:space="preserve"> Corinthians 15:38, 40, 47, 55 &amp; 2</w:t>
      </w:r>
      <w:r w:rsidRPr="00BA56B9">
        <w:rPr>
          <w:sz w:val="24"/>
          <w:szCs w:val="24"/>
          <w:vertAlign w:val="superscript"/>
        </w:rPr>
        <w:t>nd</w:t>
      </w:r>
      <w:r w:rsidRPr="00BA56B9">
        <w:rPr>
          <w:sz w:val="24"/>
          <w:szCs w:val="24"/>
        </w:rPr>
        <w:t xml:space="preserve"> Corinthians 4:4. The Old Lordship/Old Heaven/Old Earth is the Married Lord called Wisdom’s &amp; Lucifer’s falls in Proverbs 8:22-25 (RSV); Genesis 2:9; Isaiah 14:12-21 &amp; Ezekiel 28:15-19. The 2</w:t>
      </w:r>
      <w:r w:rsidRPr="00BA56B9">
        <w:rPr>
          <w:sz w:val="24"/>
          <w:szCs w:val="24"/>
          <w:vertAlign w:val="superscript"/>
        </w:rPr>
        <w:t>nd</w:t>
      </w:r>
      <w:r w:rsidRPr="00BA56B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A56B9">
        <w:rPr>
          <w:sz w:val="24"/>
          <w:szCs w:val="24"/>
          <w:vertAlign w:val="superscript"/>
        </w:rPr>
        <w:t>nd</w:t>
      </w:r>
      <w:r w:rsidRPr="00BA56B9">
        <w:rPr>
          <w:sz w:val="24"/>
          <w:szCs w:val="24"/>
        </w:rPr>
        <w:t xml:space="preserve"> Peter 3:10-13 &amp; Revelation 20:15. The Young Lordship/Young Heaven is Sexless as Job’s sinless marriage is before Adam’s sinful marriage in the 2</w:t>
      </w:r>
      <w:r w:rsidRPr="00BA56B9">
        <w:rPr>
          <w:sz w:val="24"/>
          <w:szCs w:val="24"/>
          <w:vertAlign w:val="superscript"/>
        </w:rPr>
        <w:t>nd</w:t>
      </w:r>
      <w:r w:rsidRPr="00BA56B9">
        <w:rPr>
          <w:sz w:val="24"/>
          <w:szCs w:val="24"/>
        </w:rPr>
        <w:t xml:space="preserve"> Old Universe in Genesis 1:1-6:7 &amp; Job.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Universe the Married Lord called Wisdom was eternally created &amp; the other Lords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or “</w:t>
      </w:r>
      <w:r w:rsidRPr="00BA56B9">
        <w:rPr>
          <w:b/>
          <w:sz w:val="24"/>
          <w:szCs w:val="24"/>
        </w:rPr>
        <w:t xml:space="preserve">Eternal Lordly Marital </w:t>
      </w:r>
      <w:r w:rsidRPr="00BA56B9">
        <w:rPr>
          <w:b/>
          <w:sz w:val="24"/>
          <w:szCs w:val="24"/>
        </w:rPr>
        <w:lastRenderedPageBreak/>
        <w:t>Eros Love</w:t>
      </w:r>
      <w:r w:rsidRPr="00BA56B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A56B9">
        <w:rPr>
          <w:b/>
          <w:sz w:val="24"/>
          <w:szCs w:val="24"/>
        </w:rPr>
        <w:t>God is Love and the Lo</w:t>
      </w:r>
      <w:r w:rsidR="006E1CCA" w:rsidRPr="00BA56B9">
        <w:rPr>
          <w:b/>
          <w:sz w:val="24"/>
          <w:szCs w:val="24"/>
        </w:rPr>
        <w:t>ve</w:t>
      </w:r>
      <w:r w:rsidRPr="00BA56B9">
        <w:rPr>
          <w:b/>
          <w:sz w:val="24"/>
          <w:szCs w:val="24"/>
        </w:rPr>
        <w:t xml:space="preserve"> in the Holy Bible</w:t>
      </w:r>
      <w:r w:rsidRPr="00BA56B9">
        <w:rPr>
          <w:sz w:val="24"/>
          <w:szCs w:val="24"/>
        </w:rPr>
        <w:t xml:space="preserve">.” </w:t>
      </w:r>
    </w:p>
    <w:p w:rsidR="005A4563" w:rsidRPr="00BA56B9" w:rsidRDefault="005A4563" w:rsidP="005A4563">
      <w:pPr>
        <w:tabs>
          <w:tab w:val="left" w:pos="360"/>
        </w:tabs>
        <w:spacing w:line="480" w:lineRule="auto"/>
        <w:jc w:val="both"/>
        <w:rPr>
          <w:sz w:val="24"/>
          <w:szCs w:val="24"/>
        </w:rPr>
      </w:pPr>
      <w:r w:rsidRPr="00BA56B9">
        <w:rPr>
          <w:sz w:val="24"/>
          <w:szCs w:val="24"/>
        </w:rPr>
        <w:t>The Love Feast is a celebration of the Father Stephen’s Supper called the “Agape” or the “Love Feast.” OT antecedents of the Love Feast: The Passover Meal is in Exodus 12:3-11, 15-16; Matthew 26:17-18; Mark 14:12-15; 1</w:t>
      </w:r>
      <w:r w:rsidRPr="00BA56B9">
        <w:rPr>
          <w:sz w:val="24"/>
          <w:szCs w:val="24"/>
          <w:vertAlign w:val="superscript"/>
        </w:rPr>
        <w:t>st</w:t>
      </w:r>
      <w:r w:rsidRPr="00BA56B9">
        <w:rPr>
          <w:sz w:val="24"/>
          <w:szCs w:val="24"/>
        </w:rPr>
        <w:t xml:space="preserve"> Corinthians 11:23-25 &amp; Luke 22:7-12. Other Festive Occasions is in Deuteronomy 12:7 &amp; Nehemiah 8:10. The NT practice of the Love Feast: It was linked with the Lord Stephen’s Supper is in 1</w:t>
      </w:r>
      <w:r w:rsidRPr="00BA56B9">
        <w:rPr>
          <w:sz w:val="24"/>
          <w:szCs w:val="24"/>
          <w:vertAlign w:val="superscript"/>
        </w:rPr>
        <w:t>st</w:t>
      </w:r>
      <w:r w:rsidRPr="00BA56B9">
        <w:rPr>
          <w:sz w:val="24"/>
          <w:szCs w:val="24"/>
        </w:rPr>
        <w:t xml:space="preserve"> Corinthians 11:17-34 &amp; Acts 2:46; 20:7. The Name “Love Feasts” is in Jude 12; 2</w:t>
      </w:r>
      <w:r w:rsidRPr="00BA56B9">
        <w:rPr>
          <w:sz w:val="24"/>
          <w:szCs w:val="24"/>
          <w:vertAlign w:val="superscript"/>
        </w:rPr>
        <w:t>nd</w:t>
      </w:r>
      <w:r w:rsidRPr="00BA56B9">
        <w:rPr>
          <w:sz w:val="24"/>
          <w:szCs w:val="24"/>
        </w:rPr>
        <w:t xml:space="preserve"> Peter 2:13 &amp; John 13:2, 34. The Charitable Distribution of Food is in Acts 6:1. The Abuses of the Love Feast: Selfishness, Indulgence and Ostentation is in 1</w:t>
      </w:r>
      <w:r w:rsidRPr="00BA56B9">
        <w:rPr>
          <w:sz w:val="24"/>
          <w:szCs w:val="24"/>
          <w:vertAlign w:val="superscript"/>
        </w:rPr>
        <w:t>st</w:t>
      </w:r>
      <w:r w:rsidRPr="00BA56B9">
        <w:rPr>
          <w:sz w:val="24"/>
          <w:szCs w:val="24"/>
        </w:rPr>
        <w:t xml:space="preserve"> Corinthians 11:20-22, 33-34. Licentiousness is in 2</w:t>
      </w:r>
      <w:r w:rsidRPr="00BA56B9">
        <w:rPr>
          <w:sz w:val="24"/>
          <w:szCs w:val="24"/>
          <w:vertAlign w:val="superscript"/>
        </w:rPr>
        <w:t>nd</w:t>
      </w:r>
      <w:r w:rsidRPr="00BA56B9">
        <w:rPr>
          <w:sz w:val="24"/>
          <w:szCs w:val="24"/>
        </w:rPr>
        <w:t xml:space="preserve"> Peter 2:13. Ungodly Participants, especially False Teachers is in Jude 4, 12 &amp; 2</w:t>
      </w:r>
      <w:r w:rsidRPr="00BA56B9">
        <w:rPr>
          <w:sz w:val="24"/>
          <w:szCs w:val="24"/>
          <w:vertAlign w:val="superscript"/>
        </w:rPr>
        <w:t>nd</w:t>
      </w:r>
      <w:r w:rsidRPr="00BA56B9">
        <w:rPr>
          <w:sz w:val="24"/>
          <w:szCs w:val="24"/>
        </w:rPr>
        <w:t xml:space="preserve"> Peter 2:1, 13. The Heavenly Love Feast: Foretold by the Father Stephen is in Matthew 26:29 &amp; Mark 14:25. The Marriage Supper of the Lamb is in Revelation 19:9; Isaiah 25:6 &amp; Matthew 22:2-14. </w:t>
      </w:r>
    </w:p>
    <w:p w:rsidR="005A4563" w:rsidRPr="00BA56B9" w:rsidRDefault="005A4563" w:rsidP="005A4563">
      <w:pPr>
        <w:tabs>
          <w:tab w:val="left" w:pos="360"/>
        </w:tabs>
        <w:spacing w:line="480" w:lineRule="auto"/>
        <w:jc w:val="both"/>
        <w:rPr>
          <w:sz w:val="24"/>
          <w:szCs w:val="24"/>
        </w:rPr>
      </w:pPr>
      <w:r w:rsidRPr="00BA56B9">
        <w:rPr>
          <w:sz w:val="24"/>
          <w:szCs w:val="24"/>
        </w:rPr>
        <w:t>The Agape Love of the Father Stephen: The Father Stephen’s Divine Nature is Agape Love is in 1</w:t>
      </w:r>
      <w:r w:rsidRPr="00BA56B9">
        <w:rPr>
          <w:sz w:val="24"/>
          <w:szCs w:val="24"/>
          <w:vertAlign w:val="superscript"/>
        </w:rPr>
        <w:t>st</w:t>
      </w:r>
      <w:r w:rsidRPr="00BA56B9">
        <w:rPr>
          <w:sz w:val="24"/>
          <w:szCs w:val="24"/>
        </w:rPr>
        <w:t xml:space="preserve"> John 4:8, 16. His Agape Love is perfectly expressed within the Trinity is in Mark 1:10-11; Matthew 3:16-17; John 5:20; 10:17; 14:23; Ephesians 1:6; Colossians 1:13 &amp; Luke 3:21-22. The </w:t>
      </w:r>
      <w:r w:rsidRPr="00BA56B9">
        <w:rPr>
          <w:sz w:val="24"/>
          <w:szCs w:val="24"/>
        </w:rPr>
        <w:lastRenderedPageBreak/>
        <w:t>Characteristics of the Father Stephen’s Agape Love: It is Eternal Love is in Jeremiah 31:3; Psalms 103:17; 136:1-26 &amp; Isaiah 49:15-16; 54:8, 10. It is Covenant Love is in Deuteronomy 5:10; 7:9, 12; Exodus 20:6;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Chronicles 6:14; Psalms 105:45 &amp; Daniel 9:4. It is Lavished is in Exodus 34:6-7; Nehemiah 9:17; Psalms 103:8; Joel 2:13; Jonah 4:2 &amp; 1</w:t>
      </w:r>
      <w:r w:rsidRPr="00BA56B9">
        <w:rPr>
          <w:sz w:val="24"/>
          <w:szCs w:val="24"/>
          <w:vertAlign w:val="superscript"/>
        </w:rPr>
        <w:t>st</w:t>
      </w:r>
      <w:r w:rsidRPr="00BA56B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A56B9">
        <w:rPr>
          <w:sz w:val="24"/>
          <w:szCs w:val="24"/>
          <w:vertAlign w:val="superscript"/>
        </w:rPr>
        <w:t>st</w:t>
      </w:r>
      <w:r w:rsidRPr="00BA56B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A56B9">
        <w:rPr>
          <w:sz w:val="24"/>
          <w:szCs w:val="24"/>
          <w:vertAlign w:val="superscript"/>
        </w:rPr>
        <w:t>nd</w:t>
      </w:r>
      <w:r w:rsidRPr="00BA56B9">
        <w:rPr>
          <w:sz w:val="24"/>
          <w:szCs w:val="24"/>
        </w:rPr>
        <w:t xml:space="preserve"> Corinthians 13:14 &amp; 2</w:t>
      </w:r>
      <w:r w:rsidRPr="00BA56B9">
        <w:rPr>
          <w:sz w:val="24"/>
          <w:szCs w:val="24"/>
          <w:vertAlign w:val="superscript"/>
        </w:rPr>
        <w:t>nd</w:t>
      </w:r>
      <w:r w:rsidRPr="00BA56B9">
        <w:rPr>
          <w:sz w:val="24"/>
          <w:szCs w:val="24"/>
        </w:rPr>
        <w:t xml:space="preserve"> John 3. The Father Stephen’s Agape Love for His Creatures: The New Israel called Zion is in Isaiah 43:4; Deuteronomy 10:15; 2</w:t>
      </w:r>
      <w:r w:rsidRPr="00BA56B9">
        <w:rPr>
          <w:sz w:val="24"/>
          <w:szCs w:val="24"/>
          <w:vertAlign w:val="superscript"/>
        </w:rPr>
        <w:t>nd</w:t>
      </w:r>
      <w:r w:rsidRPr="00BA56B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A56B9">
        <w:rPr>
          <w:sz w:val="24"/>
          <w:szCs w:val="24"/>
          <w:vertAlign w:val="superscript"/>
        </w:rPr>
        <w:t>nd</w:t>
      </w:r>
      <w:r w:rsidRPr="00BA56B9">
        <w:rPr>
          <w:sz w:val="24"/>
          <w:szCs w:val="24"/>
        </w:rPr>
        <w:t xml:space="preserve"> Samuel 7:15; 12:24-25; Deuteronomy 33:12; 1</w:t>
      </w:r>
      <w:r w:rsidRPr="00BA56B9">
        <w:rPr>
          <w:sz w:val="24"/>
          <w:szCs w:val="24"/>
          <w:vertAlign w:val="superscript"/>
        </w:rPr>
        <w:t>st</w:t>
      </w:r>
      <w:r w:rsidRPr="00BA56B9">
        <w:rPr>
          <w:sz w:val="24"/>
          <w:szCs w:val="24"/>
        </w:rPr>
        <w:t xml:space="preserve"> Chronicles 17:13; Isaiah 55:3; Ezra 7:28 &amp; Nehemiah 13:26. The Father Stephen’s Agape Love transforms Human Agape Love: Human Agape Love must respond to the Father Stephen’s Agape Love is in 1</w:t>
      </w:r>
      <w:r w:rsidRPr="00BA56B9">
        <w:rPr>
          <w:sz w:val="24"/>
          <w:szCs w:val="24"/>
          <w:vertAlign w:val="superscript"/>
        </w:rPr>
        <w:t>st</w:t>
      </w:r>
      <w:r w:rsidRPr="00BA56B9">
        <w:rPr>
          <w:sz w:val="24"/>
          <w:szCs w:val="24"/>
        </w:rPr>
        <w:t xml:space="preserve"> John 4:19; Deuteronomy 6:5; 30:6; Ephesians 5:1 &amp; Colossians 3:12-14. Human Agape Love must be modelled on the Father Stephen’s Agape Love is in Matthew 5:44-45; Hosea 3:1; 1</w:t>
      </w:r>
      <w:r w:rsidRPr="00BA56B9">
        <w:rPr>
          <w:sz w:val="24"/>
          <w:szCs w:val="24"/>
          <w:vertAlign w:val="superscript"/>
        </w:rPr>
        <w:t>st</w:t>
      </w:r>
      <w:r w:rsidRPr="00BA56B9">
        <w:rPr>
          <w:sz w:val="24"/>
          <w:szCs w:val="24"/>
        </w:rPr>
        <w:t xml:space="preserve"> John 2:15; </w:t>
      </w:r>
      <w:r w:rsidRPr="00BA56B9">
        <w:rPr>
          <w:sz w:val="24"/>
          <w:szCs w:val="24"/>
        </w:rPr>
        <w:lastRenderedPageBreak/>
        <w:t>4:7-8, 11-12. The Father Stephen’s Divine Love transforms Human Divine Love: Human Divine Love must respond to the Father Stephen’s Divine Love is in 2</w:t>
      </w:r>
      <w:r w:rsidRPr="00BA56B9">
        <w:rPr>
          <w:sz w:val="24"/>
          <w:szCs w:val="24"/>
          <w:vertAlign w:val="superscript"/>
        </w:rPr>
        <w:t>nd</w:t>
      </w:r>
      <w:r w:rsidRPr="00BA56B9">
        <w:rPr>
          <w:sz w:val="24"/>
          <w:szCs w:val="24"/>
        </w:rPr>
        <w:t xml:space="preserve"> Peter 1:4 to Acts 17:28-29. Human Divine Love must be modelled on the Father Stephen’s Divine Love is in 2</w:t>
      </w:r>
      <w:r w:rsidRPr="00BA56B9">
        <w:rPr>
          <w:sz w:val="24"/>
          <w:szCs w:val="24"/>
          <w:vertAlign w:val="superscript"/>
        </w:rPr>
        <w:t>nd</w:t>
      </w:r>
      <w:r w:rsidRPr="00BA56B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A4563" w:rsidRPr="00BA56B9" w:rsidRDefault="005A4563" w:rsidP="005A4563">
      <w:pPr>
        <w:tabs>
          <w:tab w:val="left" w:pos="360"/>
        </w:tabs>
        <w:spacing w:line="480" w:lineRule="auto"/>
        <w:jc w:val="both"/>
        <w:rPr>
          <w:sz w:val="24"/>
          <w:szCs w:val="24"/>
        </w:rPr>
      </w:pPr>
      <w:r w:rsidRPr="00BA56B9">
        <w:rPr>
          <w:sz w:val="24"/>
          <w:szCs w:val="24"/>
        </w:rPr>
        <w:t>The Agape Love of His Son Jesus Christ: The Supreme Quality of His Son Jesus Christ’s Agape Love is in Ephesians 3:17-19 &amp; Romans 8:35, 38-39. It caused Him to leave His eternal glory is in 2</w:t>
      </w:r>
      <w:r w:rsidRPr="00BA56B9">
        <w:rPr>
          <w:sz w:val="24"/>
          <w:szCs w:val="24"/>
          <w:vertAlign w:val="superscript"/>
        </w:rPr>
        <w:t>nd</w:t>
      </w:r>
      <w:r w:rsidRPr="00BA56B9">
        <w:rPr>
          <w:sz w:val="24"/>
          <w:szCs w:val="24"/>
        </w:rPr>
        <w:t xml:space="preserve"> Corinthians 8:9 &amp; Philippians 2:6-8. It moved Him to give His life for others is in 1</w:t>
      </w:r>
      <w:r w:rsidRPr="00BA56B9">
        <w:rPr>
          <w:sz w:val="24"/>
          <w:szCs w:val="24"/>
          <w:vertAlign w:val="superscript"/>
        </w:rPr>
        <w:t>st</w:t>
      </w:r>
      <w:r w:rsidRPr="00BA56B9">
        <w:rPr>
          <w:sz w:val="24"/>
          <w:szCs w:val="24"/>
        </w:rPr>
        <w:t xml:space="preserve"> John 3:16; John 10:11, 14-15; 15:13; Ephesians 5:2 &amp; Revelation 1:5. He Agape Loves Sinners is in Matthew 23:37 &amp; Luke 13:34; 23:34, 43. He Agape Loves all Believers is in 2</w:t>
      </w:r>
      <w:r w:rsidRPr="00BA56B9">
        <w:rPr>
          <w:sz w:val="24"/>
          <w:szCs w:val="24"/>
          <w:vertAlign w:val="superscript"/>
        </w:rPr>
        <w:t>nd</w:t>
      </w:r>
      <w:r w:rsidRPr="00BA56B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A56B9">
        <w:rPr>
          <w:sz w:val="24"/>
          <w:szCs w:val="24"/>
          <w:vertAlign w:val="superscript"/>
        </w:rPr>
        <w:t>st</w:t>
      </w:r>
      <w:r w:rsidRPr="00BA56B9">
        <w:rPr>
          <w:sz w:val="24"/>
          <w:szCs w:val="24"/>
        </w:rPr>
        <w:t xml:space="preserve"> John 4:9-10. The Son Jesus Christ’s Agape Love motivates the Church: His Agape Love indwells Believers is in John 15:9-10; 17:26; Galatians 2:20; 1</w:t>
      </w:r>
      <w:r w:rsidRPr="00BA56B9">
        <w:rPr>
          <w:sz w:val="24"/>
          <w:szCs w:val="24"/>
          <w:vertAlign w:val="superscript"/>
        </w:rPr>
        <w:t>st</w:t>
      </w:r>
      <w:r w:rsidRPr="00BA56B9">
        <w:rPr>
          <w:sz w:val="24"/>
          <w:szCs w:val="24"/>
        </w:rPr>
        <w:t xml:space="preserve"> Timothy 1:14 &amp; 1</w:t>
      </w:r>
      <w:r w:rsidRPr="00BA56B9">
        <w:rPr>
          <w:sz w:val="24"/>
          <w:szCs w:val="24"/>
          <w:vertAlign w:val="superscript"/>
        </w:rPr>
        <w:t>st</w:t>
      </w:r>
      <w:r w:rsidRPr="00BA56B9">
        <w:rPr>
          <w:sz w:val="24"/>
          <w:szCs w:val="24"/>
        </w:rPr>
        <w:t xml:space="preserve"> John 4:12. His Agape Love disciplines Believer is in Revelation 3:9, 19; Hebrews 12:5-6 &amp; Proverbs 3:11-12. His Agape Love inspires authentic </w:t>
      </w:r>
      <w:r w:rsidRPr="00BA56B9">
        <w:rPr>
          <w:sz w:val="24"/>
          <w:szCs w:val="24"/>
        </w:rPr>
        <w:lastRenderedPageBreak/>
        <w:t>Christian attitudes is in John 13:34-35; Leviticus 19:18; Deuteronomy 6:5; Matthew 5:43-44; 22:35-39; Mark 12:28-31; John 15:12; 1</w:t>
      </w:r>
      <w:r w:rsidRPr="00BA56B9">
        <w:rPr>
          <w:sz w:val="24"/>
          <w:szCs w:val="24"/>
          <w:vertAlign w:val="superscript"/>
        </w:rPr>
        <w:t>st</w:t>
      </w:r>
      <w:r w:rsidRPr="00BA56B9">
        <w:rPr>
          <w:sz w:val="24"/>
          <w:szCs w:val="24"/>
        </w:rPr>
        <w:t xml:space="preserve"> John 3:10 &amp; Luke 6:27; 10:25-27. His Agape Love inspires Christian Marriage is in Ephesians 5:25, 28-30. His Agape love inspires a desire for Spiritual Gifts is in 1</w:t>
      </w:r>
      <w:r w:rsidRPr="00BA56B9">
        <w:rPr>
          <w:sz w:val="24"/>
          <w:szCs w:val="24"/>
          <w:vertAlign w:val="superscript"/>
        </w:rPr>
        <w:t>st</w:t>
      </w:r>
      <w:r w:rsidRPr="00BA56B9">
        <w:rPr>
          <w:sz w:val="24"/>
          <w:szCs w:val="24"/>
        </w:rPr>
        <w:t xml:space="preserve"> Corinthians 14:1. His Agape Love motivates Christians to live for the Father Stephen is in 2</w:t>
      </w:r>
      <w:r w:rsidRPr="00BA56B9">
        <w:rPr>
          <w:sz w:val="24"/>
          <w:szCs w:val="24"/>
          <w:vertAlign w:val="superscript"/>
        </w:rPr>
        <w:t>nd</w:t>
      </w:r>
      <w:r w:rsidRPr="00BA56B9">
        <w:rPr>
          <w:sz w:val="24"/>
          <w:szCs w:val="24"/>
        </w:rPr>
        <w:t xml:space="preserve"> Corinthians 5:14-15; Romans 8:37; 1</w:t>
      </w:r>
      <w:r w:rsidRPr="00BA56B9">
        <w:rPr>
          <w:sz w:val="24"/>
          <w:szCs w:val="24"/>
          <w:vertAlign w:val="superscript"/>
        </w:rPr>
        <w:t>st</w:t>
      </w:r>
      <w:r w:rsidRPr="00BA56B9">
        <w:rPr>
          <w:sz w:val="24"/>
          <w:szCs w:val="24"/>
        </w:rPr>
        <w:t xml:space="preserve"> Corinthians 16:14; Colossians 2:2; 1</w:t>
      </w:r>
      <w:r w:rsidRPr="00BA56B9">
        <w:rPr>
          <w:sz w:val="24"/>
          <w:szCs w:val="24"/>
          <w:vertAlign w:val="superscript"/>
        </w:rPr>
        <w:t>st</w:t>
      </w:r>
      <w:r w:rsidRPr="00BA56B9">
        <w:rPr>
          <w:sz w:val="24"/>
          <w:szCs w:val="24"/>
        </w:rPr>
        <w:t xml:space="preserve"> Thessalonians 1:3 &amp; Hebrews 10:24. </w:t>
      </w:r>
    </w:p>
    <w:p w:rsidR="005A4563" w:rsidRPr="00BA56B9" w:rsidRDefault="005A4563" w:rsidP="005A4563">
      <w:pPr>
        <w:tabs>
          <w:tab w:val="left" w:pos="360"/>
        </w:tabs>
        <w:spacing w:line="480" w:lineRule="auto"/>
        <w:jc w:val="both"/>
        <w:rPr>
          <w:sz w:val="24"/>
          <w:szCs w:val="24"/>
        </w:rPr>
      </w:pPr>
      <w:r w:rsidRPr="00BA56B9">
        <w:rPr>
          <w:sz w:val="24"/>
          <w:szCs w:val="24"/>
        </w:rPr>
        <w:t>The Agape Love of His Brother John the Holy Ghost: The Holy Ghost’s Work and Fruit includes the Characteristic of Agape Love is in Galatians 5:22; Romans 15:30; Colossians 1:8; 1</w:t>
      </w:r>
      <w:r w:rsidRPr="00BA56B9">
        <w:rPr>
          <w:sz w:val="24"/>
          <w:szCs w:val="24"/>
          <w:vertAlign w:val="superscript"/>
        </w:rPr>
        <w:t>st</w:t>
      </w:r>
      <w:r w:rsidRPr="00BA56B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A56B9">
        <w:rPr>
          <w:sz w:val="24"/>
          <w:szCs w:val="24"/>
          <w:vertAlign w:val="superscript"/>
        </w:rPr>
        <w:t>nd</w:t>
      </w:r>
      <w:r w:rsidRPr="00BA56B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A56B9">
        <w:rPr>
          <w:sz w:val="24"/>
          <w:szCs w:val="24"/>
          <w:vertAlign w:val="superscript"/>
        </w:rPr>
        <w:t>st</w:t>
      </w:r>
      <w:r w:rsidRPr="00BA56B9">
        <w:rPr>
          <w:sz w:val="24"/>
          <w:szCs w:val="24"/>
        </w:rPr>
        <w:t xml:space="preserve"> Corinthians 13:1-13; 14:1, 12, 26. </w:t>
      </w:r>
    </w:p>
    <w:p w:rsidR="005A4563" w:rsidRPr="00BA56B9" w:rsidRDefault="005A4563" w:rsidP="005A4563">
      <w:pPr>
        <w:tabs>
          <w:tab w:val="left" w:pos="360"/>
        </w:tabs>
        <w:spacing w:line="480" w:lineRule="auto"/>
        <w:jc w:val="both"/>
        <w:rPr>
          <w:sz w:val="24"/>
          <w:szCs w:val="24"/>
        </w:rPr>
      </w:pPr>
      <w:r w:rsidRPr="00BA56B9">
        <w:rPr>
          <w:sz w:val="24"/>
          <w:szCs w:val="24"/>
        </w:rPr>
        <w:t>The Divine Nature of Agape Love: The Father Stephen is the Supreme Source of all Holy Divine Love &amp; all Holy Agape Love: His very Character is Agape Love is in 1</w:t>
      </w:r>
      <w:r w:rsidRPr="00BA56B9">
        <w:rPr>
          <w:sz w:val="24"/>
          <w:szCs w:val="24"/>
          <w:vertAlign w:val="superscript"/>
        </w:rPr>
        <w:t>st</w:t>
      </w:r>
      <w:r w:rsidRPr="00BA56B9">
        <w:rPr>
          <w:sz w:val="24"/>
          <w:szCs w:val="24"/>
        </w:rPr>
        <w:t xml:space="preserve"> John 4:7-8; 1</w:t>
      </w:r>
      <w:r w:rsidRPr="00BA56B9">
        <w:rPr>
          <w:sz w:val="24"/>
          <w:szCs w:val="24"/>
          <w:vertAlign w:val="superscript"/>
        </w:rPr>
        <w:t>st</w:t>
      </w:r>
      <w:r w:rsidRPr="00BA56B9">
        <w:rPr>
          <w:sz w:val="24"/>
          <w:szCs w:val="24"/>
        </w:rPr>
        <w:t xml:space="preserve"> Thessalonians 3:12; 2</w:t>
      </w:r>
      <w:r w:rsidRPr="00BA56B9">
        <w:rPr>
          <w:sz w:val="24"/>
          <w:szCs w:val="24"/>
          <w:vertAlign w:val="superscript"/>
        </w:rPr>
        <w:t>nd</w:t>
      </w:r>
      <w:r w:rsidRPr="00BA56B9">
        <w:rPr>
          <w:sz w:val="24"/>
          <w:szCs w:val="24"/>
        </w:rPr>
        <w:t xml:space="preserve"> Timothy 1:7 &amp; 1</w:t>
      </w:r>
      <w:r w:rsidRPr="00BA56B9">
        <w:rPr>
          <w:sz w:val="24"/>
          <w:szCs w:val="24"/>
          <w:vertAlign w:val="superscript"/>
        </w:rPr>
        <w:t>st</w:t>
      </w:r>
      <w:r w:rsidRPr="00BA56B9">
        <w:rPr>
          <w:sz w:val="24"/>
          <w:szCs w:val="24"/>
        </w:rPr>
        <w:t xml:space="preserve"> John 4:16, 19. The Father Stephen’s Agape Love is revealed in the Cross of His Son Jesus Christ is in 1</w:t>
      </w:r>
      <w:r w:rsidRPr="00BA56B9">
        <w:rPr>
          <w:sz w:val="24"/>
          <w:szCs w:val="24"/>
          <w:vertAlign w:val="superscript"/>
        </w:rPr>
        <w:t>st</w:t>
      </w:r>
      <w:r w:rsidRPr="00BA56B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A56B9">
        <w:rPr>
          <w:sz w:val="24"/>
          <w:szCs w:val="24"/>
          <w:vertAlign w:val="superscript"/>
        </w:rPr>
        <w:t>nd</w:t>
      </w:r>
      <w:r w:rsidRPr="00BA56B9">
        <w:rPr>
          <w:sz w:val="24"/>
          <w:szCs w:val="24"/>
        </w:rPr>
        <w:t xml:space="preserve"> Chronicles 6:42; Psalms 6:4; 32:10; 51:1; 107:43; Isaiah 54:10; </w:t>
      </w:r>
      <w:r w:rsidRPr="00BA56B9">
        <w:rPr>
          <w:sz w:val="24"/>
          <w:szCs w:val="24"/>
        </w:rPr>
        <w:lastRenderedPageBreak/>
        <w:t>63:7; Lamentations 3:22 &amp; Hosea 2:19. The Father Stephen’s Agape Love in the NT: To describe the Father Stephen’s Agape Love for Humanity is in John 3:16; 5:42; 15:10; Romans 8:39; 2</w:t>
      </w:r>
      <w:r w:rsidRPr="00BA56B9">
        <w:rPr>
          <w:sz w:val="24"/>
          <w:szCs w:val="24"/>
          <w:vertAlign w:val="superscript"/>
        </w:rPr>
        <w:t>nd</w:t>
      </w:r>
      <w:r w:rsidRPr="00BA56B9">
        <w:rPr>
          <w:sz w:val="24"/>
          <w:szCs w:val="24"/>
        </w:rPr>
        <w:t xml:space="preserve"> Corinthians 13:14; Ephesians 2:4; Hebrews 12:6 &amp; 1</w:t>
      </w:r>
      <w:r w:rsidRPr="00BA56B9">
        <w:rPr>
          <w:sz w:val="24"/>
          <w:szCs w:val="24"/>
          <w:vertAlign w:val="superscript"/>
        </w:rPr>
        <w:t>st</w:t>
      </w:r>
      <w:r w:rsidRPr="00BA56B9">
        <w:rPr>
          <w:sz w:val="24"/>
          <w:szCs w:val="24"/>
        </w:rPr>
        <w:t xml:space="preserve"> John 3:1. To describe Holy Agape Love for the Father Stephen is in John 14:21; 21:15; Romans 8:28; 1</w:t>
      </w:r>
      <w:r w:rsidRPr="00BA56B9">
        <w:rPr>
          <w:sz w:val="24"/>
          <w:szCs w:val="24"/>
          <w:vertAlign w:val="superscript"/>
        </w:rPr>
        <w:t>st</w:t>
      </w:r>
      <w:r w:rsidRPr="00BA56B9">
        <w:rPr>
          <w:sz w:val="24"/>
          <w:szCs w:val="24"/>
        </w:rPr>
        <w:t xml:space="preserve"> Thessalonians 1:3; James 1:12; 1</w:t>
      </w:r>
      <w:r w:rsidRPr="00BA56B9">
        <w:rPr>
          <w:sz w:val="24"/>
          <w:szCs w:val="24"/>
          <w:vertAlign w:val="superscript"/>
        </w:rPr>
        <w:t>st</w:t>
      </w:r>
      <w:r w:rsidRPr="00BA56B9">
        <w:rPr>
          <w:sz w:val="24"/>
          <w:szCs w:val="24"/>
        </w:rPr>
        <w:t xml:space="preserve"> Peter 1:8; 1</w:t>
      </w:r>
      <w:r w:rsidRPr="00BA56B9">
        <w:rPr>
          <w:sz w:val="24"/>
          <w:szCs w:val="24"/>
          <w:vertAlign w:val="superscript"/>
        </w:rPr>
        <w:t>st</w:t>
      </w:r>
      <w:r w:rsidRPr="00BA56B9">
        <w:rPr>
          <w:sz w:val="24"/>
          <w:szCs w:val="24"/>
        </w:rPr>
        <w:t xml:space="preserve"> John 5:3 &amp; Luke 10:27. To describe Holy Brotherly Agape Love is in John 13:35; Romans 13:8; 1</w:t>
      </w:r>
      <w:r w:rsidRPr="00BA56B9">
        <w:rPr>
          <w:sz w:val="24"/>
          <w:szCs w:val="24"/>
          <w:vertAlign w:val="superscript"/>
        </w:rPr>
        <w:t>st</w:t>
      </w:r>
      <w:r w:rsidRPr="00BA56B9">
        <w:rPr>
          <w:sz w:val="24"/>
          <w:szCs w:val="24"/>
        </w:rPr>
        <w:t xml:space="preserve"> Corinthians 16:24; 2</w:t>
      </w:r>
      <w:r w:rsidRPr="00BA56B9">
        <w:rPr>
          <w:sz w:val="24"/>
          <w:szCs w:val="24"/>
          <w:vertAlign w:val="superscript"/>
        </w:rPr>
        <w:t>nd</w:t>
      </w:r>
      <w:r w:rsidRPr="00BA56B9">
        <w:rPr>
          <w:sz w:val="24"/>
          <w:szCs w:val="24"/>
        </w:rPr>
        <w:t xml:space="preserve"> Corinthians 8:8; Galatians 5:13; Ephesians 4:2; Philippians 1:9; Colossians 2:2 &amp; Philemon 5. To describe Holy Agape Love expressed by eating together is in 2</w:t>
      </w:r>
      <w:r w:rsidRPr="00BA56B9">
        <w:rPr>
          <w:sz w:val="24"/>
          <w:szCs w:val="24"/>
          <w:vertAlign w:val="superscript"/>
        </w:rPr>
        <w:t>nd</w:t>
      </w:r>
      <w:r w:rsidRPr="00BA56B9">
        <w:rPr>
          <w:sz w:val="24"/>
          <w:szCs w:val="24"/>
        </w:rPr>
        <w:t xml:space="preserve"> Peter 2:13 &amp; Jude 12. To describe Holy Divine Love in a negative wrong sense as a Sexual Eros Love is in Acts 17:28-30; John 3:19; 12:43; 2</w:t>
      </w:r>
      <w:r w:rsidRPr="00BA56B9">
        <w:rPr>
          <w:sz w:val="24"/>
          <w:szCs w:val="24"/>
          <w:vertAlign w:val="superscript"/>
        </w:rPr>
        <w:t>nd</w:t>
      </w:r>
      <w:r w:rsidRPr="00BA56B9">
        <w:rPr>
          <w:sz w:val="24"/>
          <w:szCs w:val="24"/>
        </w:rPr>
        <w:t xml:space="preserve"> Timothy 4:10; 2</w:t>
      </w:r>
      <w:r w:rsidRPr="00BA56B9">
        <w:rPr>
          <w:sz w:val="24"/>
          <w:szCs w:val="24"/>
          <w:vertAlign w:val="superscript"/>
        </w:rPr>
        <w:t>nd</w:t>
      </w:r>
      <w:r w:rsidRPr="00BA56B9">
        <w:rPr>
          <w:sz w:val="24"/>
          <w:szCs w:val="24"/>
        </w:rPr>
        <w:t xml:space="preserve"> Peter 2:15; 1</w:t>
      </w:r>
      <w:r w:rsidRPr="00BA56B9">
        <w:rPr>
          <w:sz w:val="24"/>
          <w:szCs w:val="24"/>
          <w:vertAlign w:val="superscript"/>
        </w:rPr>
        <w:t>st</w:t>
      </w:r>
      <w:r w:rsidRPr="00BA56B9">
        <w:rPr>
          <w:sz w:val="24"/>
          <w:szCs w:val="24"/>
        </w:rPr>
        <w:t xml:space="preserve"> John 2:15 &amp; Luke 11:43. This does not refer to Holy Agape Love as God because it is Immutable. The Characteristic of Agape Love is in 1</w:t>
      </w:r>
      <w:r w:rsidRPr="00BA56B9">
        <w:rPr>
          <w:sz w:val="24"/>
          <w:szCs w:val="24"/>
          <w:vertAlign w:val="superscript"/>
        </w:rPr>
        <w:t>st</w:t>
      </w:r>
      <w:r w:rsidRPr="00BA56B9">
        <w:rPr>
          <w:sz w:val="24"/>
          <w:szCs w:val="24"/>
        </w:rPr>
        <w:t xml:space="preserve"> Corinthians 13:4-8; Romans 12:9; 1</w:t>
      </w:r>
      <w:r w:rsidRPr="00BA56B9">
        <w:rPr>
          <w:sz w:val="24"/>
          <w:szCs w:val="24"/>
          <w:vertAlign w:val="superscript"/>
        </w:rPr>
        <w:t>st</w:t>
      </w:r>
      <w:r w:rsidRPr="00BA56B9">
        <w:rPr>
          <w:sz w:val="24"/>
          <w:szCs w:val="24"/>
        </w:rPr>
        <w:t xml:space="preserve"> Timothy 1:5; 1</w:t>
      </w:r>
      <w:r w:rsidRPr="00BA56B9">
        <w:rPr>
          <w:sz w:val="24"/>
          <w:szCs w:val="24"/>
          <w:vertAlign w:val="superscript"/>
        </w:rPr>
        <w:t>st</w:t>
      </w:r>
      <w:r w:rsidRPr="00BA56B9">
        <w:rPr>
          <w:sz w:val="24"/>
          <w:szCs w:val="24"/>
        </w:rPr>
        <w:t xml:space="preserve"> Peter 1:22 &amp; 1</w:t>
      </w:r>
      <w:r w:rsidRPr="00BA56B9">
        <w:rPr>
          <w:sz w:val="24"/>
          <w:szCs w:val="24"/>
          <w:vertAlign w:val="superscript"/>
        </w:rPr>
        <w:t>st</w:t>
      </w:r>
      <w:r w:rsidRPr="00BA56B9">
        <w:rPr>
          <w:sz w:val="24"/>
          <w:szCs w:val="24"/>
        </w:rPr>
        <w:t xml:space="preserve"> John 4:18. The Agape Love is shown by Good Deeds is in 1</w:t>
      </w:r>
      <w:r w:rsidRPr="00BA56B9">
        <w:rPr>
          <w:sz w:val="24"/>
          <w:szCs w:val="24"/>
          <w:vertAlign w:val="superscript"/>
        </w:rPr>
        <w:t>st</w:t>
      </w:r>
      <w:r w:rsidRPr="00BA56B9">
        <w:rPr>
          <w:sz w:val="24"/>
          <w:szCs w:val="24"/>
        </w:rPr>
        <w:t xml:space="preserve"> John 3:17-18; 4:9; 5:2-3; 2</w:t>
      </w:r>
      <w:r w:rsidRPr="00BA56B9">
        <w:rPr>
          <w:sz w:val="24"/>
          <w:szCs w:val="24"/>
          <w:vertAlign w:val="superscript"/>
        </w:rPr>
        <w:t>nd</w:t>
      </w:r>
      <w:r w:rsidRPr="00BA56B9">
        <w:rPr>
          <w:sz w:val="24"/>
          <w:szCs w:val="24"/>
        </w:rPr>
        <w:t xml:space="preserve"> John 6; 3</w:t>
      </w:r>
      <w:r w:rsidRPr="00BA56B9">
        <w:rPr>
          <w:sz w:val="24"/>
          <w:szCs w:val="24"/>
          <w:vertAlign w:val="superscript"/>
        </w:rPr>
        <w:t>rd</w:t>
      </w:r>
      <w:r w:rsidRPr="00BA56B9">
        <w:rPr>
          <w:sz w:val="24"/>
          <w:szCs w:val="24"/>
        </w:rPr>
        <w:t xml:space="preserve"> John 5-6; John 14:15, 23; Romans 5:8; 14:15 &amp; Galatians 2:20. The Pre-Eminence of Agape Love is in 1</w:t>
      </w:r>
      <w:r w:rsidRPr="00BA56B9">
        <w:rPr>
          <w:sz w:val="24"/>
          <w:szCs w:val="24"/>
          <w:vertAlign w:val="superscript"/>
        </w:rPr>
        <w:t>st</w:t>
      </w:r>
      <w:r w:rsidRPr="00BA56B9">
        <w:rPr>
          <w:sz w:val="24"/>
          <w:szCs w:val="24"/>
        </w:rPr>
        <w:t xml:space="preserve"> Corinthians 12:31-13:3, 13; Matthew 22:37-39; Mark 12:29-31; Romans 13:9-10; Galatians 5:6; Ephesians 3:17-19; Colossians 3:14; 2</w:t>
      </w:r>
      <w:r w:rsidRPr="00BA56B9">
        <w:rPr>
          <w:sz w:val="24"/>
          <w:szCs w:val="24"/>
          <w:vertAlign w:val="superscript"/>
        </w:rPr>
        <w:t>nd</w:t>
      </w:r>
      <w:r w:rsidRPr="00BA56B9">
        <w:rPr>
          <w:sz w:val="24"/>
          <w:szCs w:val="24"/>
        </w:rPr>
        <w:t xml:space="preserve"> Peter 1:7 &amp; 1</w:t>
      </w:r>
      <w:r w:rsidRPr="00BA56B9">
        <w:rPr>
          <w:sz w:val="24"/>
          <w:szCs w:val="24"/>
          <w:vertAlign w:val="superscript"/>
        </w:rPr>
        <w:t>st</w:t>
      </w:r>
      <w:r w:rsidRPr="00BA56B9">
        <w:rPr>
          <w:sz w:val="24"/>
          <w:szCs w:val="24"/>
        </w:rPr>
        <w:t xml:space="preserve"> John 2:10. </w:t>
      </w:r>
    </w:p>
    <w:p w:rsidR="005A4563" w:rsidRPr="00BA56B9" w:rsidRDefault="005A4563" w:rsidP="005A4563">
      <w:pPr>
        <w:tabs>
          <w:tab w:val="left" w:pos="360"/>
        </w:tabs>
        <w:spacing w:line="480" w:lineRule="auto"/>
        <w:jc w:val="both"/>
        <w:rPr>
          <w:sz w:val="24"/>
          <w:szCs w:val="24"/>
        </w:rPr>
      </w:pPr>
      <w:r w:rsidRPr="00BA56B9">
        <w:rPr>
          <w:sz w:val="24"/>
          <w:szCs w:val="24"/>
        </w:rPr>
        <w:t>The Agape Love for the Father Stephen: Believers’ response to the Father Stephen’s Agape Love is in 1</w:t>
      </w:r>
      <w:r w:rsidRPr="00BA56B9">
        <w:rPr>
          <w:sz w:val="24"/>
          <w:szCs w:val="24"/>
          <w:vertAlign w:val="superscript"/>
        </w:rPr>
        <w:t>st</w:t>
      </w:r>
      <w:r w:rsidRPr="00BA56B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BA56B9">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A56B9">
        <w:rPr>
          <w:sz w:val="24"/>
          <w:szCs w:val="24"/>
          <w:vertAlign w:val="superscript"/>
        </w:rPr>
        <w:t>st</w:t>
      </w:r>
      <w:r w:rsidRPr="00BA56B9">
        <w:rPr>
          <w:sz w:val="24"/>
          <w:szCs w:val="24"/>
        </w:rPr>
        <w:t xml:space="preserve"> Chronicles 29:3, 6, 9; Exodus 25:2; 35:5 &amp; 2</w:t>
      </w:r>
      <w:r w:rsidRPr="00BA56B9">
        <w:rPr>
          <w:sz w:val="24"/>
          <w:szCs w:val="24"/>
          <w:vertAlign w:val="superscript"/>
        </w:rPr>
        <w:t>nd</w:t>
      </w:r>
      <w:r w:rsidRPr="00BA56B9">
        <w:rPr>
          <w:sz w:val="24"/>
          <w:szCs w:val="24"/>
        </w:rPr>
        <w:t xml:space="preserve"> Corinthians 8:4-5, 8; 9:7. Obeying the Father Stephen is in Acts 6:6-7; 7:1-53; 1</w:t>
      </w:r>
      <w:r w:rsidRPr="00BA56B9">
        <w:rPr>
          <w:sz w:val="24"/>
          <w:szCs w:val="24"/>
          <w:vertAlign w:val="superscript"/>
        </w:rPr>
        <w:t>st</w:t>
      </w:r>
      <w:r w:rsidRPr="00BA56B9">
        <w:rPr>
          <w:sz w:val="24"/>
          <w:szCs w:val="24"/>
        </w:rPr>
        <w:t xml:space="preserve"> John 5:3; Psalms 40:8; John 14:15, 23; 15:14 &amp; 2</w:t>
      </w:r>
      <w:r w:rsidRPr="00BA56B9">
        <w:rPr>
          <w:sz w:val="24"/>
          <w:szCs w:val="24"/>
          <w:vertAlign w:val="superscript"/>
        </w:rPr>
        <w:t>nd</w:t>
      </w:r>
      <w:r w:rsidRPr="00BA56B9">
        <w:rPr>
          <w:sz w:val="24"/>
          <w:szCs w:val="24"/>
        </w:rPr>
        <w:t xml:space="preserve"> John 6. Agape Loving others is in 1</w:t>
      </w:r>
      <w:r w:rsidRPr="00BA56B9">
        <w:rPr>
          <w:sz w:val="24"/>
          <w:szCs w:val="24"/>
          <w:vertAlign w:val="superscript"/>
        </w:rPr>
        <w:t>st</w:t>
      </w:r>
      <w:r w:rsidRPr="00BA56B9">
        <w:rPr>
          <w:sz w:val="24"/>
          <w:szCs w:val="24"/>
        </w:rPr>
        <w:t xml:space="preserve"> John 4:11, 21 &amp; John 13:35; 15:12. The Divine Love for the Father Stephen is in Acts 17:28-30. The Divine Love for Man only is in 2</w:t>
      </w:r>
      <w:r w:rsidRPr="00BA56B9">
        <w:rPr>
          <w:sz w:val="24"/>
          <w:szCs w:val="24"/>
          <w:vertAlign w:val="superscript"/>
        </w:rPr>
        <w:t>nd</w:t>
      </w:r>
      <w:r w:rsidRPr="00BA56B9">
        <w:rPr>
          <w:sz w:val="24"/>
          <w:szCs w:val="24"/>
        </w:rPr>
        <w:t xml:space="preserve"> Peter 1:4. The Sexual Love for Man only is in Genesis 4:1. The Blessings of Agape Loving the Father Stephen is in John 14:15-16, 23; 16:27 &amp; 1</w:t>
      </w:r>
      <w:r w:rsidRPr="00BA56B9">
        <w:rPr>
          <w:sz w:val="24"/>
          <w:szCs w:val="24"/>
          <w:vertAlign w:val="superscript"/>
        </w:rPr>
        <w:t>st</w:t>
      </w:r>
      <w:r w:rsidRPr="00BA56B9">
        <w:rPr>
          <w:sz w:val="24"/>
          <w:szCs w:val="24"/>
        </w:rPr>
        <w:t xml:space="preserve"> Peter 1:8. The Examples of Agape Love for the Father Stephen and His Son Jesus Christ is in Psalms 18:1; 73:25; Matthew 26:7; Mark 14:3; John 11:16; 12:3; 21:16; Hebrews 6:10; Luke 2:37; 7:47; 24:53 &amp; Acts 21:13. </w:t>
      </w:r>
    </w:p>
    <w:p w:rsidR="005A4563" w:rsidRPr="00BA56B9" w:rsidRDefault="005A4563" w:rsidP="005A4563">
      <w:pPr>
        <w:tabs>
          <w:tab w:val="left" w:pos="360"/>
        </w:tabs>
        <w:spacing w:line="480" w:lineRule="auto"/>
        <w:jc w:val="both"/>
        <w:rPr>
          <w:sz w:val="24"/>
          <w:szCs w:val="24"/>
        </w:rPr>
      </w:pPr>
      <w:r w:rsidRPr="00BA56B9">
        <w:rPr>
          <w:sz w:val="24"/>
          <w:szCs w:val="24"/>
        </w:rPr>
        <w:t>Agape Love for One Another: The True Reasons for Agape Loving One Another: The Father Stephen commands it is in Galatians 5:14; Leviticus 19:18, 34; Deuteronomy 10:19; Matthew 22:39; Mark 12:31; John 15:12; Romans 13:10; 1</w:t>
      </w:r>
      <w:r w:rsidRPr="00BA56B9">
        <w:rPr>
          <w:sz w:val="24"/>
          <w:szCs w:val="24"/>
          <w:vertAlign w:val="superscript"/>
        </w:rPr>
        <w:t>st</w:t>
      </w:r>
      <w:r w:rsidRPr="00BA56B9">
        <w:rPr>
          <w:sz w:val="24"/>
          <w:szCs w:val="24"/>
        </w:rPr>
        <w:t xml:space="preserve"> Thessalonians 4:9; Hebrews 13:1; James 2:8; 1</w:t>
      </w:r>
      <w:r w:rsidRPr="00BA56B9">
        <w:rPr>
          <w:sz w:val="24"/>
          <w:szCs w:val="24"/>
          <w:vertAlign w:val="superscript"/>
        </w:rPr>
        <w:t>st</w:t>
      </w:r>
      <w:r w:rsidRPr="00BA56B9">
        <w:rPr>
          <w:sz w:val="24"/>
          <w:szCs w:val="24"/>
        </w:rPr>
        <w:t xml:space="preserve"> Peter 1:22; 2:17; 1</w:t>
      </w:r>
      <w:r w:rsidRPr="00BA56B9">
        <w:rPr>
          <w:sz w:val="24"/>
          <w:szCs w:val="24"/>
          <w:vertAlign w:val="superscript"/>
        </w:rPr>
        <w:t>st</w:t>
      </w:r>
      <w:r w:rsidRPr="00BA56B9">
        <w:rPr>
          <w:sz w:val="24"/>
          <w:szCs w:val="24"/>
        </w:rPr>
        <w:t xml:space="preserve"> John 3:23; 4:21 &amp; 2</w:t>
      </w:r>
      <w:r w:rsidRPr="00BA56B9">
        <w:rPr>
          <w:sz w:val="24"/>
          <w:szCs w:val="24"/>
          <w:vertAlign w:val="superscript"/>
        </w:rPr>
        <w:t>nd</w:t>
      </w:r>
      <w:r w:rsidRPr="00BA56B9">
        <w:rPr>
          <w:sz w:val="24"/>
          <w:szCs w:val="24"/>
        </w:rPr>
        <w:t xml:space="preserve"> John 5. The Father Stephen has taken the initiative in showing Agape Love is in 1</w:t>
      </w:r>
      <w:r w:rsidRPr="00BA56B9">
        <w:rPr>
          <w:sz w:val="24"/>
          <w:szCs w:val="24"/>
          <w:vertAlign w:val="superscript"/>
        </w:rPr>
        <w:t>st</w:t>
      </w:r>
      <w:r w:rsidRPr="00BA56B9">
        <w:rPr>
          <w:sz w:val="24"/>
          <w:szCs w:val="24"/>
        </w:rPr>
        <w:t xml:space="preserve"> John 3:16; 4:11; Malachi 2:10 &amp; 1</w:t>
      </w:r>
      <w:r w:rsidRPr="00BA56B9">
        <w:rPr>
          <w:sz w:val="24"/>
          <w:szCs w:val="24"/>
          <w:vertAlign w:val="superscript"/>
        </w:rPr>
        <w:t>st</w:t>
      </w:r>
      <w:r w:rsidRPr="00BA56B9">
        <w:rPr>
          <w:sz w:val="24"/>
          <w:szCs w:val="24"/>
        </w:rPr>
        <w:t xml:space="preserve"> Corinthians 8:11-13. The Father Stephen’s Creatures are known by their Agape Love is in John 13:35 &amp; 1</w:t>
      </w:r>
      <w:r w:rsidRPr="00BA56B9">
        <w:rPr>
          <w:sz w:val="24"/>
          <w:szCs w:val="24"/>
          <w:vertAlign w:val="superscript"/>
        </w:rPr>
        <w:t>st</w:t>
      </w:r>
      <w:r w:rsidRPr="00BA56B9">
        <w:rPr>
          <w:sz w:val="24"/>
          <w:szCs w:val="24"/>
        </w:rPr>
        <w:t xml:space="preserve"> John 2:10; 3:14; 4:7, 16, 20. Agape Love maintains True Fellowship is in 1</w:t>
      </w:r>
      <w:r w:rsidRPr="00BA56B9">
        <w:rPr>
          <w:sz w:val="24"/>
          <w:szCs w:val="24"/>
          <w:vertAlign w:val="superscript"/>
        </w:rPr>
        <w:t>st</w:t>
      </w:r>
      <w:r w:rsidRPr="00BA56B9">
        <w:rPr>
          <w:sz w:val="24"/>
          <w:szCs w:val="24"/>
        </w:rPr>
        <w:t xml:space="preserve"> Peter 4:8; Proverbs 10:12; 17:9 &amp; Ephesians 4:2. Agape Love promotes Sacrificial Service is in 1</w:t>
      </w:r>
      <w:r w:rsidRPr="00BA56B9">
        <w:rPr>
          <w:sz w:val="24"/>
          <w:szCs w:val="24"/>
          <w:vertAlign w:val="superscript"/>
        </w:rPr>
        <w:t>st</w:t>
      </w:r>
      <w:r w:rsidRPr="00BA56B9">
        <w:rPr>
          <w:sz w:val="24"/>
          <w:szCs w:val="24"/>
        </w:rPr>
        <w:t xml:space="preserve"> Thessalonians 1:3; 2:8; Proverbs 17:17; 2</w:t>
      </w:r>
      <w:r w:rsidRPr="00BA56B9">
        <w:rPr>
          <w:sz w:val="24"/>
          <w:szCs w:val="24"/>
          <w:vertAlign w:val="superscript"/>
        </w:rPr>
        <w:t>nd</w:t>
      </w:r>
      <w:r w:rsidRPr="00BA56B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BA56B9">
        <w:rPr>
          <w:sz w:val="24"/>
          <w:szCs w:val="24"/>
        </w:rPr>
        <w:lastRenderedPageBreak/>
        <w:t>Deuteronomy 15:7-8 &amp; 1</w:t>
      </w:r>
      <w:r w:rsidRPr="00BA56B9">
        <w:rPr>
          <w:sz w:val="24"/>
          <w:szCs w:val="24"/>
          <w:vertAlign w:val="superscript"/>
        </w:rPr>
        <w:t>st</w:t>
      </w:r>
      <w:r w:rsidRPr="00BA56B9">
        <w:rPr>
          <w:sz w:val="24"/>
          <w:szCs w:val="24"/>
        </w:rPr>
        <w:t xml:space="preserve"> John 3:17. In affectionate greetings is in 2</w:t>
      </w:r>
      <w:r w:rsidRPr="00BA56B9">
        <w:rPr>
          <w:sz w:val="24"/>
          <w:szCs w:val="24"/>
          <w:vertAlign w:val="superscript"/>
        </w:rPr>
        <w:t>nd</w:t>
      </w:r>
      <w:r w:rsidRPr="00BA56B9">
        <w:rPr>
          <w:sz w:val="24"/>
          <w:szCs w:val="24"/>
        </w:rPr>
        <w:t xml:space="preserve"> Corinthians 13:12; Genesis 33:4; 45:14-15; Romans 16:16; 1</w:t>
      </w:r>
      <w:r w:rsidRPr="00BA56B9">
        <w:rPr>
          <w:sz w:val="24"/>
          <w:szCs w:val="24"/>
          <w:vertAlign w:val="superscript"/>
        </w:rPr>
        <w:t>st</w:t>
      </w:r>
      <w:r w:rsidRPr="00BA56B9">
        <w:rPr>
          <w:sz w:val="24"/>
          <w:szCs w:val="24"/>
        </w:rPr>
        <w:t xml:space="preserve"> Corinthians 16:20; 1</w:t>
      </w:r>
      <w:r w:rsidRPr="00BA56B9">
        <w:rPr>
          <w:sz w:val="24"/>
          <w:szCs w:val="24"/>
          <w:vertAlign w:val="superscript"/>
        </w:rPr>
        <w:t>st</w:t>
      </w:r>
      <w:r w:rsidRPr="00BA56B9">
        <w:rPr>
          <w:sz w:val="24"/>
          <w:szCs w:val="24"/>
        </w:rPr>
        <w:t xml:space="preserve"> Peter 5:14 &amp; Acts 20:37. The Examples of the demonstration of Divine Love for One Another is in Genesis 14:14-16; Exodus 32:31-32; 1</w:t>
      </w:r>
      <w:r w:rsidRPr="00BA56B9">
        <w:rPr>
          <w:sz w:val="24"/>
          <w:szCs w:val="24"/>
          <w:vertAlign w:val="superscript"/>
        </w:rPr>
        <w:t>st</w:t>
      </w:r>
      <w:r w:rsidRPr="00BA56B9">
        <w:rPr>
          <w:sz w:val="24"/>
          <w:szCs w:val="24"/>
        </w:rPr>
        <w:t xml:space="preserve"> Samuel 18:3; Romans 16:4; 2</w:t>
      </w:r>
      <w:r w:rsidRPr="00BA56B9">
        <w:rPr>
          <w:sz w:val="24"/>
          <w:szCs w:val="24"/>
          <w:vertAlign w:val="superscript"/>
        </w:rPr>
        <w:t>nd</w:t>
      </w:r>
      <w:r w:rsidRPr="00BA56B9">
        <w:rPr>
          <w:sz w:val="24"/>
          <w:szCs w:val="24"/>
        </w:rPr>
        <w:t xml:space="preserve"> Corinthians 2:4; Ephesians 1:15; Philippians 1:8; 4:1; 2</w:t>
      </w:r>
      <w:r w:rsidRPr="00BA56B9">
        <w:rPr>
          <w:sz w:val="24"/>
          <w:szCs w:val="24"/>
          <w:vertAlign w:val="superscript"/>
        </w:rPr>
        <w:t>nd</w:t>
      </w:r>
      <w:r w:rsidRPr="00BA56B9">
        <w:rPr>
          <w:sz w:val="24"/>
          <w:szCs w:val="24"/>
        </w:rPr>
        <w:t xml:space="preserve"> Timothy 1:16-17; Philemon 12; 3</w:t>
      </w:r>
      <w:r w:rsidRPr="00BA56B9">
        <w:rPr>
          <w:sz w:val="24"/>
          <w:szCs w:val="24"/>
          <w:vertAlign w:val="superscript"/>
        </w:rPr>
        <w:t>rd</w:t>
      </w:r>
      <w:r w:rsidRPr="00BA56B9">
        <w:rPr>
          <w:sz w:val="24"/>
          <w:szCs w:val="24"/>
        </w:rPr>
        <w:t xml:space="preserve"> John 6; Luke 7:2-6; 10:29-37 &amp; Acts 4:32; 16:33; 20:38. Paul’s Agape Love for His churches is in 2</w:t>
      </w:r>
      <w:r w:rsidRPr="00BA56B9">
        <w:rPr>
          <w:sz w:val="24"/>
          <w:szCs w:val="24"/>
          <w:vertAlign w:val="superscript"/>
        </w:rPr>
        <w:t>nd</w:t>
      </w:r>
      <w:r w:rsidRPr="00BA56B9">
        <w:rPr>
          <w:sz w:val="24"/>
          <w:szCs w:val="24"/>
        </w:rPr>
        <w:t xml:space="preserve"> Corinthians 1:3-6; 2:4; Galatians 4:19; Philippians 1:3, 7; 4:1 &amp; 1</w:t>
      </w:r>
      <w:r w:rsidRPr="00BA56B9">
        <w:rPr>
          <w:sz w:val="24"/>
          <w:szCs w:val="24"/>
          <w:vertAlign w:val="superscript"/>
        </w:rPr>
        <w:t>st</w:t>
      </w:r>
      <w:r w:rsidRPr="00BA56B9">
        <w:rPr>
          <w:sz w:val="24"/>
          <w:szCs w:val="24"/>
        </w:rPr>
        <w:t xml:space="preserve"> Thessalonians 2:7-8; 3:7-10, 12. </w:t>
      </w:r>
    </w:p>
    <w:p w:rsidR="005A4563" w:rsidRPr="00BA56B9" w:rsidRDefault="005A4563" w:rsidP="005A4563">
      <w:pPr>
        <w:tabs>
          <w:tab w:val="left" w:pos="360"/>
        </w:tabs>
        <w:spacing w:line="480" w:lineRule="auto"/>
        <w:jc w:val="both"/>
        <w:rPr>
          <w:sz w:val="24"/>
          <w:szCs w:val="24"/>
        </w:rPr>
      </w:pPr>
      <w:r w:rsidRPr="00BA56B9">
        <w:rPr>
          <w:sz w:val="24"/>
          <w:szCs w:val="24"/>
        </w:rPr>
        <w:t>The Divine Love in Relationships: The Divine Love between Husband and Wife: Conjugal Love is commanded is in Colossians 3:18-19; Genesis 2:24; Deuteronomy 24:5; Proverbs 5:18-20; Ecclesiastes 9:9; Ephesians 5:22, 28, 33 &amp; 1</w:t>
      </w:r>
      <w:r w:rsidRPr="00BA56B9">
        <w:rPr>
          <w:sz w:val="24"/>
          <w:szCs w:val="24"/>
          <w:vertAlign w:val="superscript"/>
        </w:rPr>
        <w:t>st</w:t>
      </w:r>
      <w:r w:rsidRPr="00BA56B9">
        <w:rPr>
          <w:sz w:val="24"/>
          <w:szCs w:val="24"/>
        </w:rPr>
        <w:t xml:space="preserve"> Peter 3:7. It is patterned on the Father Stephen’s Divine Love for His Creatures is in Isaiah 54:5; 62:5; Ephesians 5:25-27; Jeremiah 3:14; Ezekiel 16:8; Hosea 2:19; 2</w:t>
      </w:r>
      <w:r w:rsidRPr="00BA56B9">
        <w:rPr>
          <w:sz w:val="24"/>
          <w:szCs w:val="24"/>
          <w:vertAlign w:val="superscript"/>
        </w:rPr>
        <w:t>nd</w:t>
      </w:r>
      <w:r w:rsidRPr="00BA56B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A56B9">
        <w:rPr>
          <w:sz w:val="24"/>
          <w:szCs w:val="24"/>
          <w:vertAlign w:val="superscript"/>
        </w:rPr>
        <w:t>st</w:t>
      </w:r>
      <w:r w:rsidRPr="00BA56B9">
        <w:rPr>
          <w:sz w:val="24"/>
          <w:szCs w:val="24"/>
        </w:rPr>
        <w:t xml:space="preserve"> Samuel 1:5; Esther 2:17; Song of Solomon 1:2; 4:10; Hosea 3:1 &amp; Matthew 1:19. Safeguards on Human Divine Love: Sex is damned as every level is in Genesis 4:1; 6:1-7; Tobit 4:12-13; 1</w:t>
      </w:r>
      <w:r w:rsidRPr="00BA56B9">
        <w:rPr>
          <w:sz w:val="24"/>
          <w:szCs w:val="24"/>
          <w:vertAlign w:val="superscript"/>
        </w:rPr>
        <w:t>st</w:t>
      </w:r>
      <w:r w:rsidRPr="00BA56B9">
        <w:rPr>
          <w:sz w:val="24"/>
          <w:szCs w:val="24"/>
        </w:rPr>
        <w:t xml:space="preserve"> Corinthians 5:1; 6:9, 16, 18; 7:2; 10:8; Ephesians 5:3; Colossians 3:5; 1</w:t>
      </w:r>
      <w:r w:rsidRPr="00BA56B9">
        <w:rPr>
          <w:sz w:val="24"/>
          <w:szCs w:val="24"/>
          <w:vertAlign w:val="superscript"/>
        </w:rPr>
        <w:t>st</w:t>
      </w:r>
      <w:r w:rsidRPr="00BA56B9">
        <w:rPr>
          <w:sz w:val="24"/>
          <w:szCs w:val="24"/>
        </w:rPr>
        <w:t xml:space="preserve"> Thessalonians 4:3; Leviticus 18:22; 19:29; Deuteronomy 23:17-18; Matthew 5:32 &amp; Romans 1:21-27. Adultery is damned is in Exodus 20:14; Leviticus 20:10; Deuteronomy 5:18; Proverbs 6:24; 1</w:t>
      </w:r>
      <w:r w:rsidRPr="00BA56B9">
        <w:rPr>
          <w:sz w:val="24"/>
          <w:szCs w:val="24"/>
          <w:vertAlign w:val="superscript"/>
        </w:rPr>
        <w:t>st</w:t>
      </w:r>
      <w:r w:rsidRPr="00BA56B9">
        <w:rPr>
          <w:sz w:val="24"/>
          <w:szCs w:val="24"/>
        </w:rPr>
        <w:t xml:space="preserve"> Corinthians 6:9 &amp; Hebrews 13:4. Restrictions on divorce is in Matthew 5:32; 19:9; Malachi 2:16; Mark 10:11-12; 1</w:t>
      </w:r>
      <w:r w:rsidRPr="00BA56B9">
        <w:rPr>
          <w:sz w:val="24"/>
          <w:szCs w:val="24"/>
          <w:vertAlign w:val="superscript"/>
        </w:rPr>
        <w:t>st</w:t>
      </w:r>
      <w:r w:rsidRPr="00BA56B9">
        <w:rPr>
          <w:sz w:val="24"/>
          <w:szCs w:val="24"/>
        </w:rPr>
        <w:t xml:space="preserve"> Corinthians 7:10-11 &amp; Luke 16:18. Unbridled Lust, Pleasure &amp; Wine is damned is in Matthew </w:t>
      </w:r>
      <w:r w:rsidRPr="00BA56B9">
        <w:rPr>
          <w:sz w:val="24"/>
          <w:szCs w:val="24"/>
        </w:rPr>
        <w:lastRenderedPageBreak/>
        <w:t>5:28; Job 31:1; Proverbs 6:25; 1</w:t>
      </w:r>
      <w:r w:rsidRPr="00BA56B9">
        <w:rPr>
          <w:sz w:val="24"/>
          <w:szCs w:val="24"/>
          <w:vertAlign w:val="superscript"/>
        </w:rPr>
        <w:t>st</w:t>
      </w:r>
      <w:r w:rsidRPr="00BA56B9">
        <w:rPr>
          <w:sz w:val="24"/>
          <w:szCs w:val="24"/>
        </w:rPr>
        <w:t xml:space="preserve"> Corinthians 7:9; Ephesians 4:19 &amp; 1</w:t>
      </w:r>
      <w:r w:rsidRPr="00BA56B9">
        <w:rPr>
          <w:sz w:val="24"/>
          <w:szCs w:val="24"/>
          <w:vertAlign w:val="superscript"/>
        </w:rPr>
        <w:t>st</w:t>
      </w:r>
      <w:r w:rsidRPr="00BA56B9">
        <w:rPr>
          <w:sz w:val="24"/>
          <w:szCs w:val="24"/>
        </w:rPr>
        <w:t xml:space="preserve"> Thessalonians 4:5. Polygamy is Forbidden is in 1</w:t>
      </w:r>
      <w:r w:rsidRPr="00BA56B9">
        <w:rPr>
          <w:sz w:val="24"/>
          <w:szCs w:val="24"/>
          <w:vertAlign w:val="superscript"/>
        </w:rPr>
        <w:t>st</w:t>
      </w:r>
      <w:r w:rsidRPr="00BA56B9">
        <w:rPr>
          <w:sz w:val="24"/>
          <w:szCs w:val="24"/>
        </w:rPr>
        <w:t xml:space="preserve"> Timothy 3:2, 12; Deuteronomy 17:17; Malachi 2:15 &amp; Titus 1:6. </w:t>
      </w:r>
    </w:p>
    <w:p w:rsidR="005A4563" w:rsidRPr="00BA56B9" w:rsidRDefault="005A4563" w:rsidP="005A4563">
      <w:pPr>
        <w:tabs>
          <w:tab w:val="left" w:pos="360"/>
        </w:tabs>
        <w:spacing w:line="480" w:lineRule="auto"/>
        <w:jc w:val="both"/>
        <w:rPr>
          <w:sz w:val="24"/>
          <w:szCs w:val="24"/>
        </w:rPr>
      </w:pPr>
      <w:r w:rsidRPr="00BA56B9">
        <w:rPr>
          <w:sz w:val="24"/>
          <w:szCs w:val="24"/>
        </w:rPr>
        <w:t>The Different Kinds of Love in the Family: Parental Love: The Aspects of Parental Love is in Proverbs 13:24; Ephesians 6:4; Deuteronomy 6:7; 2</w:t>
      </w:r>
      <w:r w:rsidRPr="00BA56B9">
        <w:rPr>
          <w:sz w:val="24"/>
          <w:szCs w:val="24"/>
          <w:vertAlign w:val="superscript"/>
        </w:rPr>
        <w:t>nd</w:t>
      </w:r>
      <w:r w:rsidRPr="00BA56B9">
        <w:rPr>
          <w:sz w:val="24"/>
          <w:szCs w:val="24"/>
        </w:rPr>
        <w:t xml:space="preserve"> Corinthians 12:14; Colossians 3:21; 1</w:t>
      </w:r>
      <w:r w:rsidRPr="00BA56B9">
        <w:rPr>
          <w:sz w:val="24"/>
          <w:szCs w:val="24"/>
          <w:vertAlign w:val="superscript"/>
        </w:rPr>
        <w:t>st</w:t>
      </w:r>
      <w:r w:rsidRPr="00BA56B9">
        <w:rPr>
          <w:sz w:val="24"/>
          <w:szCs w:val="24"/>
        </w:rPr>
        <w:t xml:space="preserve"> Timothy 3:4 &amp; 2</w:t>
      </w:r>
      <w:r w:rsidRPr="00BA56B9">
        <w:rPr>
          <w:sz w:val="24"/>
          <w:szCs w:val="24"/>
          <w:vertAlign w:val="superscript"/>
        </w:rPr>
        <w:t>nd</w:t>
      </w:r>
      <w:r w:rsidRPr="00BA56B9">
        <w:rPr>
          <w:sz w:val="24"/>
          <w:szCs w:val="24"/>
        </w:rPr>
        <w:t xml:space="preserve"> Timothy 3:15. The Examples of Maternal Love is in Genesis 21:16; Exodus 2:3; Judges 5:28; 1</w:t>
      </w:r>
      <w:r w:rsidRPr="00BA56B9">
        <w:rPr>
          <w:sz w:val="24"/>
          <w:szCs w:val="24"/>
          <w:vertAlign w:val="superscript"/>
        </w:rPr>
        <w:t>st</w:t>
      </w:r>
      <w:r w:rsidRPr="00BA56B9">
        <w:rPr>
          <w:sz w:val="24"/>
          <w:szCs w:val="24"/>
        </w:rPr>
        <w:t xml:space="preserve"> Samuel 2:19; 2</w:t>
      </w:r>
      <w:r w:rsidRPr="00BA56B9">
        <w:rPr>
          <w:sz w:val="24"/>
          <w:szCs w:val="24"/>
          <w:vertAlign w:val="superscript"/>
        </w:rPr>
        <w:t>nd</w:t>
      </w:r>
      <w:r w:rsidRPr="00BA56B9">
        <w:rPr>
          <w:sz w:val="24"/>
          <w:szCs w:val="24"/>
        </w:rPr>
        <w:t xml:space="preserve"> Samuel 21:10; 1</w:t>
      </w:r>
      <w:r w:rsidRPr="00BA56B9">
        <w:rPr>
          <w:sz w:val="24"/>
          <w:szCs w:val="24"/>
          <w:vertAlign w:val="superscript"/>
        </w:rPr>
        <w:t>st</w:t>
      </w:r>
      <w:r w:rsidRPr="00BA56B9">
        <w:rPr>
          <w:sz w:val="24"/>
          <w:szCs w:val="24"/>
        </w:rPr>
        <w:t xml:space="preserve"> Kings 3:26; 17:18; 2</w:t>
      </w:r>
      <w:r w:rsidRPr="00BA56B9">
        <w:rPr>
          <w:sz w:val="24"/>
          <w:szCs w:val="24"/>
          <w:vertAlign w:val="superscript"/>
        </w:rPr>
        <w:t>nd</w:t>
      </w:r>
      <w:r w:rsidRPr="00BA56B9">
        <w:rPr>
          <w:sz w:val="24"/>
          <w:szCs w:val="24"/>
        </w:rPr>
        <w:t xml:space="preserve"> Kings 4:20, 27; Matthew 15:22; Mark 7:26; John 19:25 &amp; Luke 2:48; 7:12-13. The Examples of Paternal Love is in Genesis 22:2; 31:28; 37:35; 42:38; 2</w:t>
      </w:r>
      <w:r w:rsidRPr="00BA56B9">
        <w:rPr>
          <w:sz w:val="24"/>
          <w:szCs w:val="24"/>
          <w:vertAlign w:val="superscript"/>
        </w:rPr>
        <w:t>nd</w:t>
      </w:r>
      <w:r w:rsidRPr="00BA56B9">
        <w:rPr>
          <w:sz w:val="24"/>
          <w:szCs w:val="24"/>
        </w:rPr>
        <w:t xml:space="preserve"> Samuel 12:16; 13:39; Mark 5:23 &amp; Luke 8:41-42. Agape Love for Parents is in Exodus 20:12; 1</w:t>
      </w:r>
      <w:r w:rsidRPr="00BA56B9">
        <w:rPr>
          <w:sz w:val="24"/>
          <w:szCs w:val="24"/>
          <w:vertAlign w:val="superscript"/>
        </w:rPr>
        <w:t>st</w:t>
      </w:r>
      <w:r w:rsidRPr="00BA56B9">
        <w:rPr>
          <w:sz w:val="24"/>
          <w:szCs w:val="24"/>
        </w:rPr>
        <w:t xml:space="preserve"> Timothy 5:4; Genesis 46:29; Leviticus 19:3; Judges 11:36; 1</w:t>
      </w:r>
      <w:r w:rsidRPr="00BA56B9">
        <w:rPr>
          <w:sz w:val="24"/>
          <w:szCs w:val="24"/>
          <w:vertAlign w:val="superscript"/>
        </w:rPr>
        <w:t>st</w:t>
      </w:r>
      <w:r w:rsidRPr="00BA56B9">
        <w:rPr>
          <w:sz w:val="24"/>
          <w:szCs w:val="24"/>
        </w:rPr>
        <w:t xml:space="preserve"> Samuel 22:3; 1</w:t>
      </w:r>
      <w:r w:rsidRPr="00BA56B9">
        <w:rPr>
          <w:sz w:val="24"/>
          <w:szCs w:val="24"/>
          <w:vertAlign w:val="superscript"/>
        </w:rPr>
        <w:t>st</w:t>
      </w:r>
      <w:r w:rsidRPr="00BA56B9">
        <w:rPr>
          <w:sz w:val="24"/>
          <w:szCs w:val="24"/>
        </w:rPr>
        <w:t xml:space="preserve"> Kings 19:20; Jeremiah 35:8; Matthew 15:4; Mark 7:10; John 19:26-27; Ephesians 6:1; Colossians 3:20 &amp; Luke 2:51. The other instances of Family Love is in Genesis 34:7; 45:14-15; Ruth 1:16-17; 2</w:t>
      </w:r>
      <w:r w:rsidRPr="00BA56B9">
        <w:rPr>
          <w:sz w:val="24"/>
          <w:szCs w:val="24"/>
          <w:vertAlign w:val="superscript"/>
        </w:rPr>
        <w:t>nd</w:t>
      </w:r>
      <w:r w:rsidRPr="00BA56B9">
        <w:rPr>
          <w:sz w:val="24"/>
          <w:szCs w:val="24"/>
        </w:rPr>
        <w:t xml:space="preserve"> Samuel 13:22 &amp; Esther 2:7, 11. The Agape Love of Home and Country: The Examples of Agape Love of Home is in Genesis 31:30; 49:29; 50:25; Numbers 10:30; Ruth 1:6; 2</w:t>
      </w:r>
      <w:r w:rsidRPr="00BA56B9">
        <w:rPr>
          <w:sz w:val="24"/>
          <w:szCs w:val="24"/>
          <w:vertAlign w:val="superscript"/>
        </w:rPr>
        <w:t>nd</w:t>
      </w:r>
      <w:r w:rsidRPr="00BA56B9">
        <w:rPr>
          <w:sz w:val="24"/>
          <w:szCs w:val="24"/>
        </w:rPr>
        <w:t xml:space="preserve"> Samuel 10:12; 19:37; 23:15 &amp; Nehemiah 4:14. The Exhortations to Patriotism is in Psalms 122:6; 137:5-6; 2</w:t>
      </w:r>
      <w:r w:rsidRPr="00BA56B9">
        <w:rPr>
          <w:sz w:val="24"/>
          <w:szCs w:val="24"/>
          <w:vertAlign w:val="superscript"/>
        </w:rPr>
        <w:t>nd</w:t>
      </w:r>
      <w:r w:rsidRPr="00BA56B9">
        <w:rPr>
          <w:sz w:val="24"/>
          <w:szCs w:val="24"/>
        </w:rPr>
        <w:t xml:space="preserve"> Samuel 1:20; Esther 4:8 &amp; Jeremiah 51:50. The Examples of Patriotism is in 1</w:t>
      </w:r>
      <w:r w:rsidRPr="00BA56B9">
        <w:rPr>
          <w:sz w:val="24"/>
          <w:szCs w:val="24"/>
          <w:vertAlign w:val="superscript"/>
        </w:rPr>
        <w:t>st</w:t>
      </w:r>
      <w:r w:rsidRPr="00BA56B9">
        <w:rPr>
          <w:sz w:val="24"/>
          <w:szCs w:val="24"/>
        </w:rPr>
        <w:t xml:space="preserve"> Samuel 17:26; 27:8-10; Nehemiah 1:3-4; 2:5; Esther 8:6; Psalms 137:1; Jeremiah 51:51 &amp; Romans 9:3.                         </w:t>
      </w:r>
    </w:p>
    <w:p w:rsidR="005A4563" w:rsidRPr="00BA56B9" w:rsidRDefault="005A4563" w:rsidP="005A4563">
      <w:pPr>
        <w:spacing w:line="480" w:lineRule="auto"/>
        <w:jc w:val="both"/>
        <w:rPr>
          <w:sz w:val="24"/>
          <w:szCs w:val="24"/>
        </w:rPr>
      </w:pPr>
      <w:r w:rsidRPr="00BA56B9">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BA56B9">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A4563" w:rsidRPr="00BA56B9" w:rsidRDefault="005A4563" w:rsidP="005A4563">
      <w:pPr>
        <w:spacing w:line="480" w:lineRule="auto"/>
        <w:jc w:val="center"/>
        <w:rPr>
          <w:b/>
          <w:sz w:val="24"/>
          <w:szCs w:val="24"/>
        </w:rPr>
      </w:pPr>
      <w:r w:rsidRPr="00BA56B9">
        <w:rPr>
          <w:b/>
          <w:sz w:val="24"/>
          <w:szCs w:val="24"/>
        </w:rPr>
        <w:t>The Father Stephen’s House Address verses the Lord Lucifer’s House Address from an Hour to a Minute</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A56B9" w:rsidRDefault="005A4563" w:rsidP="005A4563">
      <w:pPr>
        <w:spacing w:line="480" w:lineRule="auto"/>
        <w:jc w:val="center"/>
        <w:rPr>
          <w:b/>
          <w:sz w:val="24"/>
          <w:szCs w:val="24"/>
        </w:rPr>
      </w:pPr>
      <w:r w:rsidRPr="00BA56B9">
        <w:rPr>
          <w:b/>
          <w:sz w:val="24"/>
          <w:szCs w:val="24"/>
        </w:rPr>
        <w:lastRenderedPageBreak/>
        <w:t>The Father Stephen’s Business Address verses the Lord Lucifer’s Business Address from a Minute to a Second</w:t>
      </w:r>
    </w:p>
    <w:p w:rsidR="005A4563" w:rsidRPr="00BA56B9" w:rsidRDefault="005A4563" w:rsidP="005A4563">
      <w:pPr>
        <w:spacing w:line="480" w:lineRule="auto"/>
        <w:jc w:val="both"/>
        <w:rPr>
          <w:sz w:val="24"/>
          <w:szCs w:val="24"/>
        </w:rPr>
      </w:pPr>
      <w:r w:rsidRPr="00BA56B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A56B9" w:rsidRDefault="005A4563" w:rsidP="005A4563">
      <w:pPr>
        <w:spacing w:line="480" w:lineRule="auto"/>
        <w:jc w:val="center"/>
        <w:rPr>
          <w:b/>
          <w:sz w:val="24"/>
          <w:szCs w:val="24"/>
        </w:rPr>
      </w:pPr>
      <w:r w:rsidRPr="00BA56B9">
        <w:rPr>
          <w:b/>
          <w:sz w:val="24"/>
          <w:szCs w:val="24"/>
        </w:rPr>
        <w:t>The Father Stephen’s Church Address verses the Lord Lucifer’s Church Address from a Second to Godspeed</w:t>
      </w:r>
    </w:p>
    <w:p w:rsidR="005A4563" w:rsidRPr="00BA56B9" w:rsidRDefault="005A4563" w:rsidP="005A4563">
      <w:pPr>
        <w:spacing w:line="480" w:lineRule="auto"/>
        <w:jc w:val="both"/>
        <w:rPr>
          <w:sz w:val="24"/>
          <w:szCs w:val="24"/>
        </w:rPr>
      </w:pPr>
      <w:r w:rsidRPr="00BA56B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BA56B9">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BA56B9" w:rsidRDefault="005A4563" w:rsidP="005A4563">
      <w:pPr>
        <w:spacing w:line="480" w:lineRule="auto"/>
        <w:jc w:val="center"/>
        <w:rPr>
          <w:b/>
          <w:sz w:val="24"/>
          <w:szCs w:val="24"/>
        </w:rPr>
      </w:pPr>
      <w:r w:rsidRPr="00BA56B9">
        <w:rPr>
          <w:b/>
          <w:sz w:val="24"/>
          <w:szCs w:val="24"/>
        </w:rPr>
        <w:t>The Father Stephen’s Zion [Sion] Tabernacle</w:t>
      </w:r>
    </w:p>
    <w:p w:rsidR="005A4563" w:rsidRPr="00BA56B9" w:rsidRDefault="005A4563" w:rsidP="005A4563">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A56B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A4563" w:rsidRPr="00BA56B9" w:rsidRDefault="005A4563" w:rsidP="005A4563">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A56B9" w:rsidRDefault="005A4563" w:rsidP="005A4563">
      <w:pPr>
        <w:jc w:val="center"/>
        <w:rPr>
          <w:b/>
          <w:sz w:val="24"/>
          <w:szCs w:val="24"/>
        </w:rPr>
      </w:pPr>
      <w:r w:rsidRPr="00BA56B9">
        <w:rPr>
          <w:b/>
          <w:sz w:val="24"/>
          <w:szCs w:val="24"/>
        </w:rPr>
        <w:lastRenderedPageBreak/>
        <w:t xml:space="preserve">The Father Stephen’s Zion [Sion] Temple </w:t>
      </w:r>
    </w:p>
    <w:p w:rsidR="005A4563" w:rsidRPr="00BA56B9" w:rsidRDefault="005A4563" w:rsidP="005A456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w:t>
      </w:r>
      <w:r w:rsidRPr="00BA56B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A56B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A56B9" w:rsidRDefault="005A4563" w:rsidP="005A4563">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w:t>
      </w:r>
      <w:r w:rsidRPr="00BA56B9">
        <w:rPr>
          <w:sz w:val="24"/>
          <w:szCs w:val="24"/>
        </w:rPr>
        <w:lastRenderedPageBreak/>
        <w:t>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w:t>
      </w:r>
      <w:r w:rsidRPr="00BA56B9">
        <w:rPr>
          <w:sz w:val="24"/>
          <w:szCs w:val="24"/>
        </w:rPr>
        <w:lastRenderedPageBreak/>
        <w:t>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5A4563" w:rsidRPr="00BA56B9" w:rsidRDefault="005A4563" w:rsidP="005A4563">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w:t>
      </w:r>
      <w:r w:rsidRPr="00BA56B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5A4563" w:rsidRPr="00BA56B9" w:rsidRDefault="005A4563" w:rsidP="005A4563">
      <w:pPr>
        <w:spacing w:before="240" w:line="480" w:lineRule="auto"/>
        <w:jc w:val="both"/>
        <w:rPr>
          <w:sz w:val="24"/>
          <w:szCs w:val="24"/>
        </w:rPr>
      </w:pPr>
      <w:r w:rsidRPr="00BA56B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BA56B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5A4563" w:rsidRPr="00BA56B9" w:rsidRDefault="005A4563" w:rsidP="005A4563">
      <w:pPr>
        <w:spacing w:before="240" w:line="480" w:lineRule="auto"/>
        <w:jc w:val="both"/>
        <w:rPr>
          <w:sz w:val="24"/>
          <w:szCs w:val="24"/>
        </w:rPr>
      </w:pPr>
      <w:r w:rsidRPr="00BA56B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BA56B9">
        <w:rPr>
          <w:sz w:val="24"/>
          <w:szCs w:val="24"/>
        </w:rPr>
        <w:lastRenderedPageBreak/>
        <w:t>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A56B9" w:rsidRDefault="005A4563" w:rsidP="005A4563">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A56B9" w:rsidRDefault="005A4563" w:rsidP="005A4563">
      <w:pPr>
        <w:spacing w:line="480" w:lineRule="auto"/>
        <w:jc w:val="both"/>
        <w:rPr>
          <w:sz w:val="24"/>
          <w:szCs w:val="24"/>
        </w:rPr>
      </w:pPr>
      <w:r w:rsidRPr="00BA56B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A56B9" w:rsidRDefault="005A4563" w:rsidP="005A456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w:t>
      </w:r>
      <w:r w:rsidRPr="00BA56B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A4563" w:rsidRPr="00BA56B9" w:rsidRDefault="005A4563" w:rsidP="005A4563">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A4563" w:rsidRPr="00BA56B9" w:rsidRDefault="005A4563" w:rsidP="005A4563">
      <w:pPr>
        <w:spacing w:line="480" w:lineRule="auto"/>
        <w:jc w:val="center"/>
        <w:rPr>
          <w:b/>
          <w:sz w:val="24"/>
          <w:szCs w:val="24"/>
        </w:rPr>
      </w:pPr>
      <w:r w:rsidRPr="00BA56B9">
        <w:rPr>
          <w:b/>
          <w:sz w:val="24"/>
          <w:szCs w:val="24"/>
        </w:rPr>
        <w:t>The Father Stephen’s Zion [Sion] Tent of Meeting</w:t>
      </w:r>
    </w:p>
    <w:p w:rsidR="005A4563" w:rsidRPr="00BA56B9" w:rsidRDefault="005A4563" w:rsidP="005A4563">
      <w:pPr>
        <w:spacing w:line="480" w:lineRule="auto"/>
        <w:jc w:val="both"/>
        <w:rPr>
          <w:sz w:val="24"/>
          <w:szCs w:val="24"/>
        </w:rPr>
      </w:pPr>
      <w:r w:rsidRPr="00BA56B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A4563" w:rsidRPr="00BA56B9" w:rsidRDefault="005A4563" w:rsidP="005A4563">
      <w:pPr>
        <w:spacing w:line="480" w:lineRule="auto"/>
        <w:jc w:val="both"/>
        <w:rPr>
          <w:sz w:val="24"/>
          <w:szCs w:val="24"/>
        </w:rPr>
      </w:pPr>
      <w:r w:rsidRPr="00BA56B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A56B9">
        <w:rPr>
          <w:sz w:val="24"/>
          <w:szCs w:val="24"/>
          <w:vertAlign w:val="superscript"/>
        </w:rPr>
        <w:t>st</w:t>
      </w:r>
      <w:r w:rsidRPr="00BA56B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A56B9">
        <w:rPr>
          <w:sz w:val="24"/>
          <w:szCs w:val="24"/>
          <w:vertAlign w:val="superscript"/>
        </w:rPr>
        <w:t>nd</w:t>
      </w:r>
      <w:r w:rsidRPr="00BA56B9">
        <w:rPr>
          <w:sz w:val="24"/>
          <w:szCs w:val="24"/>
        </w:rPr>
        <w:t xml:space="preserve"> Person of the Trinity (Lady Mary as the Daughter) in Luke 1:26-56; 2:1-24; 3:23-24:53 &amp; Acts 1:1-3. Fifth, the Lord John the Holy Ghost of God (Brother) &amp; the 3</w:t>
      </w:r>
      <w:r w:rsidRPr="00BA56B9">
        <w:rPr>
          <w:sz w:val="24"/>
          <w:szCs w:val="24"/>
          <w:vertAlign w:val="superscript"/>
        </w:rPr>
        <w:t>rd</w:t>
      </w:r>
      <w:r w:rsidRPr="00BA56B9">
        <w:rPr>
          <w:sz w:val="24"/>
          <w:szCs w:val="24"/>
        </w:rPr>
        <w:t xml:space="preserve"> Person of the Trinity (Lady Elizabeth as the Sister) in Luke 1:5-25; 39-45, 57-80; 3:1-22- 9:7-9. </w:t>
      </w:r>
    </w:p>
    <w:p w:rsidR="005A4563" w:rsidRPr="00BA56B9" w:rsidRDefault="005A4563" w:rsidP="005A4563">
      <w:pPr>
        <w:spacing w:line="480" w:lineRule="auto"/>
        <w:jc w:val="both"/>
        <w:rPr>
          <w:sz w:val="24"/>
          <w:szCs w:val="24"/>
        </w:rPr>
      </w:pPr>
      <w:r w:rsidRPr="00BA56B9">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A56B9">
        <w:rPr>
          <w:sz w:val="24"/>
          <w:szCs w:val="24"/>
          <w:vertAlign w:val="superscript"/>
        </w:rPr>
        <w:t>st</w:t>
      </w:r>
      <w:r w:rsidRPr="00BA56B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BA56B9">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BA56B9">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BA56B9">
        <w:rPr>
          <w:b/>
          <w:sz w:val="24"/>
          <w:szCs w:val="24"/>
        </w:rPr>
        <w:t>Lady of Kingdoms</w:t>
      </w:r>
      <w:r w:rsidRPr="00BA56B9">
        <w:rPr>
          <w:sz w:val="24"/>
          <w:szCs w:val="24"/>
        </w:rPr>
        <w:t>” in Isaiah 47:5 (NKJV). If You have any questions on the other 60 Lord’s, You must get My book called “</w:t>
      </w:r>
      <w:r w:rsidRPr="00BA56B9">
        <w:rPr>
          <w:rFonts w:ascii="Engravers MT" w:hAnsi="Engravers MT"/>
          <w:b/>
          <w:sz w:val="24"/>
          <w:szCs w:val="24"/>
        </w:rPr>
        <w:t xml:space="preserve">The Lord Yahweh &amp; the </w:t>
      </w:r>
      <w:r w:rsidR="00811E2D" w:rsidRPr="00BA56B9">
        <w:rPr>
          <w:rFonts w:ascii="Engravers MT" w:hAnsi="Engravers MT"/>
          <w:b/>
          <w:sz w:val="24"/>
          <w:szCs w:val="24"/>
        </w:rPr>
        <w:t>36</w:t>
      </w:r>
      <w:r w:rsidRPr="00BA56B9">
        <w:rPr>
          <w:rFonts w:ascii="Engravers MT" w:hAnsi="Engravers MT"/>
          <w:b/>
          <w:sz w:val="24"/>
          <w:szCs w:val="24"/>
        </w:rPr>
        <w:t>0 other Lord’s that He created</w:t>
      </w:r>
      <w:r w:rsidRPr="00BA56B9">
        <w:rPr>
          <w:sz w:val="24"/>
          <w:szCs w:val="24"/>
        </w:rPr>
        <w:t xml:space="preserve">.” The Lords are before the Angels &amp; Man is in Genesis 1:1; Proverbs 8:22-31 &amp; Job 38:4-7.     </w:t>
      </w:r>
    </w:p>
    <w:p w:rsidR="005A4563" w:rsidRPr="00BA56B9" w:rsidRDefault="005A4563" w:rsidP="005A4563">
      <w:pPr>
        <w:spacing w:line="480" w:lineRule="auto"/>
        <w:jc w:val="both"/>
        <w:rPr>
          <w:sz w:val="24"/>
          <w:szCs w:val="24"/>
        </w:rPr>
      </w:pPr>
      <w:r w:rsidRPr="00BA56B9">
        <w:rPr>
          <w:sz w:val="24"/>
          <w:szCs w:val="24"/>
        </w:rPr>
        <w:t>The Christian Saint’s Wars, Battles and Fights are proven in the scripture. In 1</w:t>
      </w:r>
      <w:r w:rsidRPr="00BA56B9">
        <w:rPr>
          <w:sz w:val="24"/>
          <w:szCs w:val="24"/>
          <w:vertAlign w:val="superscript"/>
        </w:rPr>
        <w:t>st</w:t>
      </w:r>
      <w:r w:rsidRPr="00BA56B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BA56B9">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A56B9">
        <w:rPr>
          <w:sz w:val="24"/>
          <w:szCs w:val="24"/>
          <w:vertAlign w:val="superscript"/>
        </w:rPr>
        <w:t>st</w:t>
      </w:r>
      <w:r w:rsidRPr="00BA56B9">
        <w:rPr>
          <w:sz w:val="24"/>
          <w:szCs w:val="24"/>
        </w:rPr>
        <w:t xml:space="preserve"> Maccabees 7:17 tells us “The flesh of thy Saints (Lords) have they cast out, &amp; their blood…shed round about Jerusalem, &amp; there was none to bury them.” In 1</w:t>
      </w:r>
      <w:r w:rsidRPr="00BA56B9">
        <w:rPr>
          <w:sz w:val="24"/>
          <w:szCs w:val="24"/>
          <w:vertAlign w:val="superscript"/>
        </w:rPr>
        <w:t>st</w:t>
      </w:r>
      <w:r w:rsidRPr="00BA56B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A56B9">
        <w:rPr>
          <w:sz w:val="24"/>
          <w:szCs w:val="24"/>
          <w:vertAlign w:val="superscript"/>
        </w:rPr>
        <w:t>st</w:t>
      </w:r>
      <w:r w:rsidRPr="00BA56B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BA56B9">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B46C76" w:rsidRPr="00BA56B9" w:rsidRDefault="005A4563" w:rsidP="005A4563">
      <w:pPr>
        <w:spacing w:line="480" w:lineRule="auto"/>
        <w:jc w:val="both"/>
        <w:rPr>
          <w:sz w:val="24"/>
          <w:szCs w:val="24"/>
        </w:rPr>
      </w:pPr>
      <w:r w:rsidRPr="00BA56B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A56B9">
        <w:rPr>
          <w:sz w:val="24"/>
          <w:szCs w:val="24"/>
          <w:vertAlign w:val="superscript"/>
        </w:rPr>
        <w:t>st</w:t>
      </w:r>
      <w:r w:rsidRPr="00BA56B9">
        <w:rPr>
          <w:sz w:val="24"/>
          <w:szCs w:val="24"/>
        </w:rPr>
        <w:t xml:space="preserve"> Timothy 1:1; 2</w:t>
      </w:r>
      <w:r w:rsidRPr="00BA56B9">
        <w:rPr>
          <w:sz w:val="24"/>
          <w:szCs w:val="24"/>
          <w:vertAlign w:val="superscript"/>
        </w:rPr>
        <w:t>nd</w:t>
      </w:r>
      <w:r w:rsidRPr="00BA56B9">
        <w:rPr>
          <w:sz w:val="24"/>
          <w:szCs w:val="24"/>
        </w:rPr>
        <w:t xml:space="preserve"> Timothy 1:1 and 1</w:t>
      </w:r>
      <w:r w:rsidRPr="00BA56B9">
        <w:rPr>
          <w:sz w:val="24"/>
          <w:szCs w:val="24"/>
          <w:vertAlign w:val="superscript"/>
        </w:rPr>
        <w:t>st</w:t>
      </w:r>
      <w:r w:rsidRPr="00BA56B9">
        <w:rPr>
          <w:sz w:val="24"/>
          <w:szCs w:val="24"/>
        </w:rPr>
        <w:t xml:space="preserve"> Peter 1:1. The Father Stephen is over Jesus as the most prominent Apostle. In 1</w:t>
      </w:r>
      <w:r w:rsidRPr="00BA56B9">
        <w:rPr>
          <w:sz w:val="24"/>
          <w:szCs w:val="24"/>
          <w:vertAlign w:val="superscript"/>
        </w:rPr>
        <w:t>st</w:t>
      </w:r>
      <w:r w:rsidRPr="00BA56B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BA56B9">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A56B9">
        <w:rPr>
          <w:sz w:val="24"/>
          <w:szCs w:val="24"/>
          <w:vertAlign w:val="superscript"/>
        </w:rPr>
        <w:t>st</w:t>
      </w:r>
      <w:r w:rsidRPr="00BA56B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A56B9">
        <w:rPr>
          <w:sz w:val="24"/>
          <w:szCs w:val="24"/>
          <w:vertAlign w:val="superscript"/>
        </w:rPr>
        <w:t>nd</w:t>
      </w:r>
      <w:r w:rsidRPr="00BA56B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27494" w:rsidRPr="00BA56B9">
        <w:rPr>
          <w:sz w:val="24"/>
          <w:szCs w:val="24"/>
        </w:rPr>
        <w:t xml:space="preserve"> In Acts 8:1 declares “And Saul was (sexually) consenting…to His (Father Stephen) death…&amp; a great </w:t>
      </w:r>
      <w:r w:rsidR="00127494" w:rsidRPr="00BA56B9">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27494" w:rsidRPr="00BA56B9">
        <w:rPr>
          <w:sz w:val="24"/>
          <w:szCs w:val="24"/>
          <w:vertAlign w:val="superscript"/>
        </w:rPr>
        <w:t>st</w:t>
      </w:r>
      <w:r w:rsidR="00127494" w:rsidRPr="00BA56B9">
        <w:rPr>
          <w:sz w:val="24"/>
          <w:szCs w:val="24"/>
        </w:rPr>
        <w:t xml:space="preserve"> chance with a release and expungement and to burn eternally in the 2</w:t>
      </w:r>
      <w:r w:rsidR="00127494" w:rsidRPr="00BA56B9">
        <w:rPr>
          <w:sz w:val="24"/>
          <w:szCs w:val="24"/>
          <w:vertAlign w:val="superscript"/>
        </w:rPr>
        <w:t>nd</w:t>
      </w:r>
      <w:r w:rsidR="00127494" w:rsidRPr="00BA56B9">
        <w:rPr>
          <w:sz w:val="24"/>
          <w:szCs w:val="24"/>
        </w:rPr>
        <w:t xml:space="preserve"> chance because of being deceived and disobedient to the Father Stephen’s Command without a release and expungement after all the 40 Year Kingdoms have finished in 1</w:t>
      </w:r>
      <w:r w:rsidR="00127494" w:rsidRPr="00BA56B9">
        <w:rPr>
          <w:sz w:val="24"/>
          <w:szCs w:val="24"/>
          <w:vertAlign w:val="superscript"/>
        </w:rPr>
        <w:t>st</w:t>
      </w:r>
      <w:r w:rsidR="00127494" w:rsidRPr="00BA56B9">
        <w:rPr>
          <w:sz w:val="24"/>
          <w:szCs w:val="24"/>
        </w:rPr>
        <w:t xml:space="preserve"> Corinthians 15:24-28 &amp; Romans 1:21-32.       </w:t>
      </w:r>
    </w:p>
    <w:p w:rsidR="005A4563" w:rsidRPr="00BA56B9" w:rsidRDefault="00B46C76" w:rsidP="005A4563">
      <w:pPr>
        <w:spacing w:line="480" w:lineRule="auto"/>
        <w:jc w:val="both"/>
        <w:rPr>
          <w:sz w:val="24"/>
          <w:szCs w:val="24"/>
        </w:rPr>
      </w:pPr>
      <w:r w:rsidRPr="00BA56B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127494" w:rsidRPr="00BA56B9">
        <w:rPr>
          <w:sz w:val="24"/>
          <w:szCs w:val="24"/>
        </w:rPr>
        <w:t xml:space="preserve">                                  </w:t>
      </w:r>
      <w:r w:rsidR="005A4563"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BA56B9">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BA56B9">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A56B9">
        <w:rPr>
          <w:sz w:val="24"/>
          <w:szCs w:val="24"/>
          <w:vertAlign w:val="superscript"/>
        </w:rPr>
        <w:t>nd</w:t>
      </w:r>
      <w:r w:rsidRPr="00BA56B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BA56B9">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A4563" w:rsidRPr="00BA56B9" w:rsidRDefault="005A4563" w:rsidP="005A4563">
      <w:pPr>
        <w:spacing w:line="480" w:lineRule="auto"/>
        <w:jc w:val="both"/>
        <w:rPr>
          <w:sz w:val="24"/>
          <w:szCs w:val="24"/>
        </w:rPr>
      </w:pPr>
      <w:r w:rsidRPr="00BA56B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A56B9">
        <w:rPr>
          <w:sz w:val="24"/>
          <w:szCs w:val="24"/>
          <w:vertAlign w:val="superscript"/>
        </w:rPr>
        <w:t>st</w:t>
      </w:r>
      <w:r w:rsidRPr="00BA56B9">
        <w:rPr>
          <w:sz w:val="24"/>
          <w:szCs w:val="24"/>
        </w:rPr>
        <w:t xml:space="preserve"> utterance from the LORD is to cast Him into Hell), to the lowest depths of the Pit. Those who see You will gaze at You (2</w:t>
      </w:r>
      <w:r w:rsidRPr="00BA56B9">
        <w:rPr>
          <w:sz w:val="24"/>
          <w:szCs w:val="24"/>
          <w:vertAlign w:val="superscript"/>
        </w:rPr>
        <w:t>nd</w:t>
      </w:r>
      <w:r w:rsidRPr="00BA56B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A56B9">
        <w:rPr>
          <w:sz w:val="24"/>
          <w:szCs w:val="24"/>
          <w:vertAlign w:val="superscript"/>
        </w:rPr>
        <w:t>rd</w:t>
      </w:r>
      <w:r w:rsidRPr="00BA56B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A56B9">
        <w:rPr>
          <w:sz w:val="24"/>
          <w:szCs w:val="24"/>
          <w:vertAlign w:val="superscript"/>
        </w:rPr>
        <w:t>th</w:t>
      </w:r>
      <w:r w:rsidRPr="00BA56B9">
        <w:rPr>
          <w:sz w:val="24"/>
          <w:szCs w:val="24"/>
        </w:rPr>
        <w:t xml:space="preserve"> utterance from the </w:t>
      </w:r>
      <w:r w:rsidRPr="00BA56B9">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BA56B9">
        <w:rPr>
          <w:sz w:val="24"/>
          <w:szCs w:val="24"/>
          <w:vertAlign w:val="superscript"/>
        </w:rPr>
        <w:t>th</w:t>
      </w:r>
      <w:r w:rsidRPr="00BA56B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A4563" w:rsidRPr="00BA56B9" w:rsidRDefault="005A4563" w:rsidP="005A4563">
      <w:pPr>
        <w:spacing w:line="480" w:lineRule="auto"/>
        <w:jc w:val="both"/>
        <w:rPr>
          <w:sz w:val="24"/>
          <w:szCs w:val="24"/>
        </w:rPr>
      </w:pPr>
      <w:r w:rsidRPr="00BA56B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BA56B9">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A4563" w:rsidRPr="00BA56B9" w:rsidRDefault="005A4563" w:rsidP="005A4563">
      <w:pPr>
        <w:spacing w:line="480" w:lineRule="auto"/>
        <w:jc w:val="both"/>
        <w:rPr>
          <w:sz w:val="24"/>
          <w:szCs w:val="24"/>
        </w:rPr>
      </w:pPr>
      <w:r w:rsidRPr="00BA56B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BA56B9">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A4563" w:rsidRPr="00BA56B9" w:rsidRDefault="005A4563" w:rsidP="005A4563">
      <w:pPr>
        <w:spacing w:line="480" w:lineRule="auto"/>
        <w:jc w:val="both"/>
        <w:rPr>
          <w:sz w:val="24"/>
          <w:szCs w:val="24"/>
        </w:rPr>
      </w:pPr>
      <w:r w:rsidRPr="00BA56B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A4563" w:rsidRPr="00BA56B9" w:rsidRDefault="005A4563" w:rsidP="005A4563">
      <w:pPr>
        <w:spacing w:line="480" w:lineRule="auto"/>
        <w:jc w:val="both"/>
        <w:rPr>
          <w:sz w:val="24"/>
          <w:szCs w:val="24"/>
        </w:rPr>
      </w:pPr>
      <w:r w:rsidRPr="00BA56B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A4563" w:rsidRPr="00BA56B9" w:rsidRDefault="005A4563" w:rsidP="005A4563">
      <w:pPr>
        <w:spacing w:line="480" w:lineRule="auto"/>
        <w:jc w:val="both"/>
        <w:rPr>
          <w:sz w:val="24"/>
          <w:szCs w:val="24"/>
        </w:rPr>
      </w:pPr>
      <w:r w:rsidRPr="00BA56B9">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A4563" w:rsidRPr="00BA56B9" w:rsidRDefault="005A4563" w:rsidP="005A4563">
      <w:pPr>
        <w:spacing w:line="480" w:lineRule="auto"/>
        <w:jc w:val="both"/>
        <w:rPr>
          <w:sz w:val="24"/>
          <w:szCs w:val="24"/>
        </w:rPr>
      </w:pPr>
      <w:r w:rsidRPr="00BA56B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BA56B9">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A4563" w:rsidRPr="00BA56B9" w:rsidRDefault="005A4563" w:rsidP="005A4563">
      <w:pPr>
        <w:spacing w:line="480" w:lineRule="auto"/>
        <w:jc w:val="both"/>
        <w:rPr>
          <w:sz w:val="24"/>
          <w:szCs w:val="24"/>
        </w:rPr>
      </w:pPr>
      <w:r w:rsidRPr="00BA56B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A4563" w:rsidRPr="00BA56B9" w:rsidRDefault="005A4563" w:rsidP="005A4563">
      <w:pPr>
        <w:spacing w:line="480" w:lineRule="auto"/>
        <w:jc w:val="both"/>
        <w:rPr>
          <w:sz w:val="24"/>
          <w:szCs w:val="24"/>
        </w:rPr>
      </w:pPr>
      <w:r w:rsidRPr="00BA56B9">
        <w:rPr>
          <w:sz w:val="24"/>
          <w:szCs w:val="24"/>
        </w:rPr>
        <w:t xml:space="preserve">The Fall of the Sons of God  </w:t>
      </w:r>
    </w:p>
    <w:p w:rsidR="005A4563" w:rsidRPr="00BA56B9" w:rsidRDefault="005A4563" w:rsidP="005A4563">
      <w:pPr>
        <w:spacing w:line="480" w:lineRule="auto"/>
        <w:jc w:val="both"/>
        <w:rPr>
          <w:sz w:val="24"/>
          <w:szCs w:val="24"/>
        </w:rPr>
      </w:pPr>
      <w:r w:rsidRPr="00BA56B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BA56B9">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A4563" w:rsidRPr="00BA56B9" w:rsidRDefault="005A4563" w:rsidP="005A4563">
      <w:pPr>
        <w:spacing w:line="480" w:lineRule="auto"/>
        <w:jc w:val="both"/>
        <w:rPr>
          <w:sz w:val="24"/>
          <w:szCs w:val="24"/>
        </w:rPr>
      </w:pPr>
      <w:r w:rsidRPr="00BA56B9">
        <w:rPr>
          <w:sz w:val="24"/>
          <w:szCs w:val="24"/>
        </w:rPr>
        <w:t>You cannot worship Lucifer and His Angels (Lords) in Colossians 2:18; Revelation 19:10 and 1</w:t>
      </w:r>
      <w:r w:rsidRPr="00BA56B9">
        <w:rPr>
          <w:sz w:val="24"/>
          <w:szCs w:val="24"/>
          <w:vertAlign w:val="superscript"/>
        </w:rPr>
        <w:t>st</w:t>
      </w:r>
      <w:r w:rsidRPr="00BA56B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A56B9">
        <w:rPr>
          <w:sz w:val="24"/>
          <w:szCs w:val="24"/>
          <w:vertAlign w:val="superscript"/>
        </w:rPr>
        <w:t>st</w:t>
      </w:r>
      <w:r w:rsidRPr="00BA56B9">
        <w:rPr>
          <w:sz w:val="24"/>
          <w:szCs w:val="24"/>
        </w:rPr>
        <w:t xml:space="preserve"> John 5:6-13) of Prophesy.’” In 1</w:t>
      </w:r>
      <w:r w:rsidRPr="00BA56B9">
        <w:rPr>
          <w:sz w:val="24"/>
          <w:szCs w:val="24"/>
          <w:vertAlign w:val="superscript"/>
        </w:rPr>
        <w:t>st</w:t>
      </w:r>
      <w:r w:rsidRPr="00BA56B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A4563" w:rsidRPr="00BA56B9" w:rsidRDefault="005A4563" w:rsidP="005A4563">
      <w:pPr>
        <w:spacing w:line="480" w:lineRule="auto"/>
        <w:jc w:val="both"/>
        <w:rPr>
          <w:sz w:val="24"/>
          <w:szCs w:val="24"/>
        </w:rPr>
      </w:pPr>
      <w:r w:rsidRPr="00BA56B9">
        <w:rPr>
          <w:sz w:val="24"/>
          <w:szCs w:val="24"/>
        </w:rPr>
        <w:lastRenderedPageBreak/>
        <w:t>You can worship Michael and His Angels (Lords) in Acts 7:42-43; 2</w:t>
      </w:r>
      <w:r w:rsidRPr="00BA56B9">
        <w:rPr>
          <w:sz w:val="24"/>
          <w:szCs w:val="24"/>
          <w:vertAlign w:val="superscript"/>
        </w:rPr>
        <w:t>nd</w:t>
      </w:r>
      <w:r w:rsidRPr="00BA56B9">
        <w:rPr>
          <w:sz w:val="24"/>
          <w:szCs w:val="24"/>
        </w:rPr>
        <w:t xml:space="preserve"> Thessalonians 2:11-12; 2</w:t>
      </w:r>
      <w:r w:rsidRPr="00BA56B9">
        <w:rPr>
          <w:sz w:val="24"/>
          <w:szCs w:val="24"/>
          <w:vertAlign w:val="superscript"/>
        </w:rPr>
        <w:t>nd</w:t>
      </w:r>
      <w:r w:rsidRPr="00BA56B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A56B9">
        <w:rPr>
          <w:sz w:val="24"/>
          <w:szCs w:val="24"/>
          <w:vertAlign w:val="superscript"/>
        </w:rPr>
        <w:t>nd</w:t>
      </w:r>
      <w:r w:rsidRPr="00BA56B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A56B9">
        <w:rPr>
          <w:sz w:val="24"/>
          <w:szCs w:val="24"/>
          <w:vertAlign w:val="superscript"/>
        </w:rPr>
        <w:t>nd</w:t>
      </w:r>
      <w:r w:rsidRPr="00BA56B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BA56B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A56B9">
        <w:rPr>
          <w:sz w:val="24"/>
          <w:szCs w:val="24"/>
          <w:vertAlign w:val="superscript"/>
        </w:rPr>
        <w:t>st</w:t>
      </w:r>
      <w:r w:rsidRPr="00BA56B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A4563" w:rsidRPr="00BA56B9" w:rsidRDefault="005A4563" w:rsidP="005A4563">
      <w:pPr>
        <w:spacing w:line="480" w:lineRule="auto"/>
        <w:jc w:val="both"/>
        <w:rPr>
          <w:sz w:val="24"/>
          <w:szCs w:val="24"/>
        </w:rPr>
      </w:pPr>
      <w:r w:rsidRPr="00BA56B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BA56B9">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A56B9">
        <w:rPr>
          <w:rFonts w:ascii="Engravers MT" w:hAnsi="Engravers MT"/>
          <w:b/>
          <w:sz w:val="24"/>
          <w:szCs w:val="24"/>
        </w:rPr>
        <w:t>The Lord Yahweh &amp; the Whole Angelical Hierarchy in the Holy Bible.</w:t>
      </w:r>
      <w:r w:rsidRPr="00BA56B9">
        <w:rPr>
          <w:sz w:val="24"/>
          <w:szCs w:val="24"/>
        </w:rPr>
        <w:t xml:space="preserve">”      </w:t>
      </w:r>
    </w:p>
    <w:p w:rsidR="005A4563" w:rsidRPr="00BA56B9" w:rsidRDefault="005A4563" w:rsidP="005A4563">
      <w:pPr>
        <w:spacing w:line="480" w:lineRule="auto"/>
        <w:jc w:val="both"/>
        <w:rPr>
          <w:sz w:val="24"/>
          <w:szCs w:val="24"/>
        </w:rPr>
      </w:pPr>
      <w:r w:rsidRPr="00BA56B9">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BA56B9">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A56B9">
        <w:rPr>
          <w:sz w:val="24"/>
          <w:szCs w:val="24"/>
          <w:vertAlign w:val="superscript"/>
        </w:rPr>
        <w:t>nd</w:t>
      </w:r>
      <w:r w:rsidRPr="00BA56B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BA56B9">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BA56B9">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A56B9">
        <w:rPr>
          <w:sz w:val="24"/>
          <w:szCs w:val="24"/>
          <w:vertAlign w:val="superscript"/>
        </w:rPr>
        <w:t>st</w:t>
      </w:r>
      <w:r w:rsidRPr="00BA56B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A56B9">
        <w:rPr>
          <w:sz w:val="24"/>
          <w:szCs w:val="24"/>
          <w:vertAlign w:val="superscript"/>
        </w:rPr>
        <w:t>st</w:t>
      </w:r>
      <w:r w:rsidRPr="00BA56B9">
        <w:rPr>
          <w:sz w:val="24"/>
          <w:szCs w:val="24"/>
        </w:rPr>
        <w:t xml:space="preserve"> John 5:7-8) of life in Christ Jesus has made Me free from the Law (Law of Man) of sin </w:t>
      </w:r>
      <w:r w:rsidRPr="00BA56B9">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A56B9">
        <w:rPr>
          <w:sz w:val="24"/>
          <w:szCs w:val="24"/>
          <w:vertAlign w:val="superscript"/>
        </w:rPr>
        <w:t>st</w:t>
      </w:r>
      <w:r w:rsidRPr="00BA56B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0BF1" w:rsidRPr="00BA56B9">
        <w:rPr>
          <w:sz w:val="24"/>
          <w:szCs w:val="24"/>
        </w:rPr>
        <w:t>t</w:t>
      </w:r>
      <w:r w:rsidRPr="00BA56B9">
        <w:rPr>
          <w:sz w:val="24"/>
          <w:szCs w:val="24"/>
        </w:rPr>
        <w:t xml:space="preserve"> commit adultery, said also, do not kill. Now if thou do not commit adultery, yet if thou kill, thou art become a transgressor of the Law (Lord’s Law of James). In 1</w:t>
      </w:r>
      <w:r w:rsidRPr="00BA56B9">
        <w:rPr>
          <w:sz w:val="24"/>
          <w:szCs w:val="24"/>
          <w:vertAlign w:val="superscript"/>
        </w:rPr>
        <w:t>st</w:t>
      </w:r>
      <w:r w:rsidRPr="00BA56B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A4563" w:rsidRPr="00BA56B9" w:rsidRDefault="005A4563" w:rsidP="005A4563">
      <w:pPr>
        <w:spacing w:line="480" w:lineRule="auto"/>
        <w:jc w:val="both"/>
        <w:rPr>
          <w:sz w:val="24"/>
          <w:szCs w:val="24"/>
        </w:rPr>
      </w:pPr>
      <w:r w:rsidRPr="00BA56B9">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BA56B9">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BA56B9">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A4563" w:rsidRPr="00BA56B9" w:rsidRDefault="005A4563" w:rsidP="005A4563">
      <w:pPr>
        <w:spacing w:line="480" w:lineRule="auto"/>
        <w:jc w:val="both"/>
        <w:rPr>
          <w:sz w:val="24"/>
          <w:szCs w:val="24"/>
        </w:rPr>
      </w:pPr>
      <w:r w:rsidRPr="00BA56B9">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BA56B9">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BA56B9">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BA56B9">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BA56B9">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A56B9">
        <w:rPr>
          <w:sz w:val="24"/>
          <w:szCs w:val="24"/>
          <w:vertAlign w:val="superscript"/>
        </w:rPr>
        <w:t>st</w:t>
      </w:r>
      <w:r w:rsidRPr="00BA56B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A56B9">
        <w:rPr>
          <w:sz w:val="24"/>
          <w:szCs w:val="24"/>
          <w:vertAlign w:val="superscript"/>
        </w:rPr>
        <w:t>st</w:t>
      </w:r>
      <w:r w:rsidRPr="00BA56B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A56B9">
        <w:rPr>
          <w:sz w:val="24"/>
          <w:szCs w:val="24"/>
          <w:vertAlign w:val="superscript"/>
        </w:rPr>
        <w:t>st</w:t>
      </w:r>
      <w:r w:rsidRPr="00BA56B9">
        <w:rPr>
          <w:sz w:val="24"/>
          <w:szCs w:val="24"/>
        </w:rPr>
        <w:t xml:space="preserve"> Esdras  8:21 says “Let all things be performed after </w:t>
      </w:r>
      <w:r w:rsidRPr="00BA56B9">
        <w:rPr>
          <w:sz w:val="24"/>
          <w:szCs w:val="24"/>
        </w:rPr>
        <w:lastRenderedPageBreak/>
        <w:t>the Law of God diligently unto  the  Most  High  God  (Father Stephen our Lord in 1</w:t>
      </w:r>
      <w:r w:rsidRPr="00BA56B9">
        <w:rPr>
          <w:sz w:val="24"/>
          <w:szCs w:val="24"/>
          <w:vertAlign w:val="superscript"/>
        </w:rPr>
        <w:t>st</w:t>
      </w:r>
      <w:r w:rsidRPr="00BA56B9">
        <w:rPr>
          <w:sz w:val="24"/>
          <w:szCs w:val="24"/>
        </w:rPr>
        <w:t xml:space="preserve"> Corinthians 8:6 and Ephesians 4:6), that wrath come not upon the Kingdom of the King and His Sons.” In 2</w:t>
      </w:r>
      <w:r w:rsidRPr="00BA56B9">
        <w:rPr>
          <w:sz w:val="24"/>
          <w:szCs w:val="24"/>
          <w:vertAlign w:val="superscript"/>
        </w:rPr>
        <w:t>nd</w:t>
      </w:r>
      <w:r w:rsidRPr="00BA56B9">
        <w:rPr>
          <w:sz w:val="24"/>
          <w:szCs w:val="24"/>
        </w:rPr>
        <w:t xml:space="preserve"> Esdras 9:37 mentions “Notwithstanding the Law (Law of God) perishes not, but remains in His force.”    </w:t>
      </w:r>
    </w:p>
    <w:p w:rsidR="005A4563" w:rsidRPr="00BA56B9" w:rsidRDefault="005A4563" w:rsidP="005A4563">
      <w:pPr>
        <w:spacing w:line="480" w:lineRule="auto"/>
        <w:jc w:val="both"/>
        <w:rPr>
          <w:sz w:val="24"/>
          <w:szCs w:val="24"/>
        </w:rPr>
      </w:pPr>
      <w:r w:rsidRPr="00BA56B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A56B9">
        <w:rPr>
          <w:sz w:val="24"/>
          <w:szCs w:val="24"/>
          <w:vertAlign w:val="superscript"/>
        </w:rPr>
        <w:t>nd</w:t>
      </w:r>
      <w:r w:rsidRPr="00BA56B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A56B9">
        <w:rPr>
          <w:sz w:val="24"/>
          <w:szCs w:val="24"/>
          <w:vertAlign w:val="superscript"/>
        </w:rPr>
        <w:t>st</w:t>
      </w:r>
      <w:r w:rsidRPr="00BA56B9">
        <w:rPr>
          <w:sz w:val="24"/>
          <w:szCs w:val="24"/>
        </w:rPr>
        <w:t xml:space="preserve"> Corinthians 2:11; 1</w:t>
      </w:r>
      <w:r w:rsidRPr="00BA56B9">
        <w:rPr>
          <w:sz w:val="24"/>
          <w:szCs w:val="24"/>
          <w:vertAlign w:val="superscript"/>
        </w:rPr>
        <w:t>st</w:t>
      </w:r>
      <w:r w:rsidRPr="00BA56B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BA56B9">
        <w:rPr>
          <w:sz w:val="24"/>
          <w:szCs w:val="24"/>
        </w:rPr>
        <w:lastRenderedPageBreak/>
        <w:t xml:space="preserve">God. But made Himself (LORD Jesus Christ) of no reputation (not named among the popular vote on the Earth), and took upon Him the form of a servant, and was made in the likeness of Men.” </w:t>
      </w:r>
    </w:p>
    <w:p w:rsidR="005A4563" w:rsidRPr="00BA56B9" w:rsidRDefault="005A4563" w:rsidP="005A4563">
      <w:pPr>
        <w:spacing w:line="480" w:lineRule="auto"/>
        <w:jc w:val="both"/>
        <w:rPr>
          <w:sz w:val="24"/>
          <w:szCs w:val="24"/>
        </w:rPr>
      </w:pPr>
      <w:r w:rsidRPr="00BA56B9">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BA56B9">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A56B9">
        <w:rPr>
          <w:sz w:val="24"/>
          <w:szCs w:val="24"/>
          <w:vertAlign w:val="superscript"/>
        </w:rPr>
        <w:t>st</w:t>
      </w:r>
      <w:r w:rsidRPr="00BA56B9">
        <w:rPr>
          <w:sz w:val="24"/>
          <w:szCs w:val="24"/>
        </w:rPr>
        <w:t xml:space="preserve"> Kings 11:1-43 and Acts 7:47-50. Solomon lived around 80 years. If You have any questions on white &amp; black skin color, You must get My book called “</w:t>
      </w:r>
      <w:r w:rsidRPr="00BA56B9">
        <w:rPr>
          <w:b/>
          <w:sz w:val="24"/>
          <w:szCs w:val="24"/>
        </w:rPr>
        <w:t>The Lord Yah and the Different Kinds of Flesh in the Holy Bible</w:t>
      </w:r>
      <w:r w:rsidRPr="00BA56B9">
        <w:rPr>
          <w:sz w:val="24"/>
          <w:szCs w:val="24"/>
        </w:rPr>
        <w:t>.” Also if the ancient manuscript is correct about Thomas being Jesus’ twin Brother, then there were two in Mary’s womb concerning the “</w:t>
      </w:r>
      <w:r w:rsidRPr="00BA56B9">
        <w:rPr>
          <w:b/>
          <w:sz w:val="24"/>
          <w:szCs w:val="24"/>
        </w:rPr>
        <w:t>Immaculate Conception</w:t>
      </w:r>
      <w:r w:rsidRPr="00BA56B9">
        <w:rPr>
          <w:sz w:val="24"/>
          <w:szCs w:val="24"/>
        </w:rPr>
        <w:t>” and Thomas would not have an Earthly Father, but His Father would be the Father Stephen Our Lord and Thomas would have all that Jesus had in His Kingdom in the Gospel of Thomas on pages 299-307.</w:t>
      </w:r>
    </w:p>
    <w:p w:rsidR="005A4563" w:rsidRPr="00BA56B9" w:rsidRDefault="005A4563" w:rsidP="005A4563">
      <w:pPr>
        <w:spacing w:line="480" w:lineRule="auto"/>
        <w:jc w:val="both"/>
        <w:rPr>
          <w:sz w:val="24"/>
          <w:szCs w:val="24"/>
        </w:rPr>
      </w:pPr>
      <w:r w:rsidRPr="00BA56B9">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A4563" w:rsidRPr="00BA56B9" w:rsidRDefault="005A4563" w:rsidP="005A4563">
      <w:pPr>
        <w:spacing w:line="480" w:lineRule="auto"/>
        <w:jc w:val="both"/>
        <w:rPr>
          <w:sz w:val="24"/>
          <w:szCs w:val="24"/>
        </w:rPr>
      </w:pPr>
      <w:r w:rsidRPr="00BA56B9">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BA56B9">
        <w:rPr>
          <w:sz w:val="24"/>
          <w:szCs w:val="24"/>
        </w:rPr>
        <w:lastRenderedPageBreak/>
        <w:t>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Magical Sexual Sin under the Old Covenant: Pre-Marital Sex is in Deuteronomy 22:13-21. Inter-Racial Sex between other Races or Cultures is in Tobit 4:12-13; 1</w:t>
      </w:r>
      <w:r w:rsidRPr="00BA56B9">
        <w:rPr>
          <w:sz w:val="24"/>
          <w:szCs w:val="24"/>
          <w:vertAlign w:val="superscript"/>
        </w:rPr>
        <w:t>st</w:t>
      </w:r>
      <w:r w:rsidRPr="00BA56B9">
        <w:rPr>
          <w:sz w:val="24"/>
          <w:szCs w:val="24"/>
        </w:rPr>
        <w:t xml:space="preserve"> Kings 11:1-13; Nehemiah 13:25-27 &amp; Ezra 9:1-10:44. If You have any questions on Inter-Racial Sex, You must get My book called “</w:t>
      </w:r>
      <w:r w:rsidRPr="00BA56B9">
        <w:rPr>
          <w:b/>
          <w:sz w:val="24"/>
          <w:szCs w:val="24"/>
        </w:rPr>
        <w:t>The Lord Yah and the Different Kinds of Flesh in the Holy Bible</w:t>
      </w:r>
      <w:r w:rsidRPr="00BA56B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BA56B9">
        <w:rPr>
          <w:sz w:val="24"/>
          <w:szCs w:val="24"/>
        </w:rPr>
        <w:lastRenderedPageBreak/>
        <w:t>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A56B9">
        <w:rPr>
          <w:sz w:val="24"/>
          <w:szCs w:val="24"/>
          <w:vertAlign w:val="superscript"/>
        </w:rPr>
        <w:t>st</w:t>
      </w:r>
      <w:r w:rsidRPr="00BA56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w:t>
      </w:r>
      <w:r w:rsidRPr="00BA56B9">
        <w:rPr>
          <w:sz w:val="24"/>
          <w:szCs w:val="24"/>
        </w:rPr>
        <w:lastRenderedPageBreak/>
        <w:t>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25:29-34. Achan is in Joshua 7:21. Samson is in Judges 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w:t>
      </w:r>
      <w:r w:rsidRPr="00BA56B9">
        <w:rPr>
          <w:sz w:val="24"/>
          <w:szCs w:val="24"/>
        </w:rPr>
        <w:lastRenderedPageBreak/>
        <w:t>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Galatians 6:1; 1</w:t>
      </w:r>
      <w:r w:rsidRPr="00BA56B9">
        <w:rPr>
          <w:sz w:val="24"/>
          <w:szCs w:val="24"/>
          <w:vertAlign w:val="superscript"/>
        </w:rPr>
        <w:t>st</w:t>
      </w:r>
      <w:r w:rsidRPr="00BA56B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BA56B9">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5A4563" w:rsidRPr="00BA56B9" w:rsidRDefault="005A4563" w:rsidP="005A4563">
      <w:pPr>
        <w:spacing w:line="480" w:lineRule="auto"/>
        <w:jc w:val="both"/>
        <w:rPr>
          <w:sz w:val="24"/>
          <w:szCs w:val="24"/>
        </w:rPr>
      </w:pPr>
      <w:r w:rsidRPr="00BA56B9">
        <w:rPr>
          <w:sz w:val="24"/>
          <w:szCs w:val="24"/>
        </w:rPr>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w:t>
      </w:r>
      <w:r w:rsidRPr="00BA56B9">
        <w:rPr>
          <w:sz w:val="24"/>
          <w:szCs w:val="24"/>
        </w:rPr>
        <w:lastRenderedPageBreak/>
        <w:t>&amp;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w:t>
      </w:r>
      <w:r w:rsidRPr="00BA56B9">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5A4563" w:rsidRPr="00BA56B9" w:rsidRDefault="005A4563" w:rsidP="005A4563">
      <w:pPr>
        <w:spacing w:line="480" w:lineRule="auto"/>
        <w:jc w:val="both"/>
        <w:rPr>
          <w:sz w:val="24"/>
          <w:szCs w:val="24"/>
        </w:rPr>
      </w:pPr>
      <w:r w:rsidRPr="00BA56B9">
        <w:rPr>
          <w:sz w:val="24"/>
          <w:szCs w:val="24"/>
        </w:rPr>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Form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BA56B9">
        <w:rPr>
          <w:sz w:val="24"/>
          <w:szCs w:val="24"/>
        </w:rPr>
        <w:lastRenderedPageBreak/>
        <w:t>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Psalms 32:9 &amp; Romans 6:12. </w:t>
      </w:r>
    </w:p>
    <w:p w:rsidR="005A4563" w:rsidRPr="00BA56B9" w:rsidRDefault="005A4563" w:rsidP="005A4563">
      <w:pPr>
        <w:spacing w:line="480" w:lineRule="auto"/>
        <w:jc w:val="both"/>
        <w:rPr>
          <w:sz w:val="24"/>
          <w:szCs w:val="24"/>
        </w:rPr>
      </w:pPr>
      <w:r w:rsidRPr="00BA56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5A4563" w:rsidRPr="00BA56B9" w:rsidRDefault="005A4563" w:rsidP="005A4563">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BA56B9">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A56B9" w:rsidRDefault="005A4563" w:rsidP="005A4563">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5A4563" w:rsidRPr="00BA56B9" w:rsidRDefault="005A4563" w:rsidP="005A4563">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w:t>
      </w:r>
      <w:r w:rsidRPr="00BA56B9">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A56B9" w:rsidRDefault="005A4563" w:rsidP="005A4563">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w:t>
      </w:r>
      <w:r w:rsidRPr="00BA56B9">
        <w:rPr>
          <w:sz w:val="24"/>
          <w:szCs w:val="24"/>
        </w:rPr>
        <w:lastRenderedPageBreak/>
        <w:t>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5A4563" w:rsidRPr="00BA56B9" w:rsidRDefault="005A4563" w:rsidP="005A4563">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5A4563" w:rsidRPr="00BA56B9" w:rsidRDefault="005A4563" w:rsidP="005A4563">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A56B9">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5A4563" w:rsidRPr="00BA56B9" w:rsidRDefault="005A4563" w:rsidP="005A4563">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w:t>
      </w:r>
      <w:r w:rsidRPr="00BA56B9">
        <w:rPr>
          <w:sz w:val="24"/>
          <w:szCs w:val="24"/>
        </w:rPr>
        <w:lastRenderedPageBreak/>
        <w:t>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5A4563" w:rsidRPr="00BA56B9" w:rsidRDefault="005A4563" w:rsidP="005A4563">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A56B9">
        <w:rPr>
          <w:sz w:val="24"/>
          <w:szCs w:val="24"/>
        </w:rPr>
        <w:lastRenderedPageBreak/>
        <w:t>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5A4563" w:rsidRPr="00BA56B9" w:rsidRDefault="005A4563" w:rsidP="005A4563">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5A4563" w:rsidRPr="00BA56B9" w:rsidRDefault="005A4563" w:rsidP="005A4563">
      <w:pPr>
        <w:spacing w:line="480" w:lineRule="auto"/>
        <w:jc w:val="both"/>
        <w:rPr>
          <w:sz w:val="24"/>
          <w:szCs w:val="24"/>
        </w:rPr>
      </w:pPr>
      <w:r w:rsidRPr="00BA56B9">
        <w:rPr>
          <w:sz w:val="24"/>
          <w:szCs w:val="24"/>
        </w:rPr>
        <w:lastRenderedPageBreak/>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5A4563" w:rsidRPr="00BA56B9" w:rsidRDefault="005A4563" w:rsidP="005A456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w:t>
      </w:r>
      <w:r w:rsidRPr="00BA56B9">
        <w:rPr>
          <w:sz w:val="24"/>
          <w:szCs w:val="24"/>
        </w:rPr>
        <w:lastRenderedPageBreak/>
        <w:t>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A4563" w:rsidRPr="00BA56B9" w:rsidRDefault="005A4563" w:rsidP="005A4563">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w:t>
      </w:r>
      <w:r w:rsidRPr="00BA56B9">
        <w:rPr>
          <w:sz w:val="24"/>
          <w:szCs w:val="24"/>
        </w:rPr>
        <w:lastRenderedPageBreak/>
        <w:t>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5A4563" w:rsidRPr="00BA56B9" w:rsidRDefault="005A4563" w:rsidP="005A4563">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5A4563" w:rsidRPr="00BA56B9" w:rsidRDefault="005A4563" w:rsidP="005A4563">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w:t>
      </w:r>
      <w:r w:rsidRPr="00BA56B9">
        <w:rPr>
          <w:sz w:val="24"/>
          <w:szCs w:val="24"/>
        </w:rPr>
        <w:lastRenderedPageBreak/>
        <w:t>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A56B9" w:rsidRDefault="005A4563" w:rsidP="005A4563">
      <w:pPr>
        <w:spacing w:line="480" w:lineRule="auto"/>
        <w:jc w:val="both"/>
        <w:rPr>
          <w:sz w:val="24"/>
          <w:szCs w:val="24"/>
        </w:rPr>
      </w:pPr>
      <w:r w:rsidRPr="00BA56B9">
        <w:rPr>
          <w:sz w:val="24"/>
          <w:szCs w:val="24"/>
        </w:rPr>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Deuteronomy 18:10-12. Punishment for Spiritism is in Leviticus 20:6, 27. Spiritism practiced in 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5A4563" w:rsidRPr="00BA56B9" w:rsidRDefault="005A4563" w:rsidP="005A4563">
      <w:pPr>
        <w:spacing w:line="480" w:lineRule="auto"/>
        <w:jc w:val="both"/>
        <w:rPr>
          <w:sz w:val="24"/>
          <w:szCs w:val="24"/>
        </w:rPr>
      </w:pPr>
      <w:r w:rsidRPr="00BA56B9">
        <w:rPr>
          <w:sz w:val="24"/>
          <w:szCs w:val="24"/>
        </w:rPr>
        <w:lastRenderedPageBreak/>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A56B9">
        <w:rPr>
          <w:sz w:val="24"/>
          <w:szCs w:val="24"/>
          <w:vertAlign w:val="superscript"/>
        </w:rPr>
        <w:t>st</w:t>
      </w:r>
      <w:r w:rsidRPr="00BA56B9">
        <w:rPr>
          <w:sz w:val="24"/>
          <w:szCs w:val="24"/>
        </w:rPr>
        <w:t xml:space="preserve"> Corinthians 6:17; 7:2-4 &amp; Ephesians 5:31-33. The 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BA56B9" w:rsidRDefault="005A4563" w:rsidP="005A4563">
      <w:pPr>
        <w:spacing w:line="480" w:lineRule="auto"/>
        <w:jc w:val="both"/>
        <w:rPr>
          <w:sz w:val="24"/>
          <w:szCs w:val="24"/>
        </w:rPr>
      </w:pPr>
      <w:r w:rsidRPr="00BA56B9">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BA56B9">
        <w:rPr>
          <w:sz w:val="24"/>
          <w:szCs w:val="24"/>
        </w:rPr>
        <w:lastRenderedPageBreak/>
        <w:t>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Thessalonians 2:10; Hebrews 6:4-6; 10:26-27 &amp; Acts 7:51-60. The Results of Sexual 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p>
    <w:p w:rsidR="005A4563" w:rsidRPr="00BA56B9" w:rsidRDefault="005A4563" w:rsidP="005A4563">
      <w:pPr>
        <w:spacing w:line="480" w:lineRule="auto"/>
        <w:jc w:val="both"/>
        <w:rPr>
          <w:sz w:val="24"/>
          <w:szCs w:val="24"/>
        </w:rPr>
      </w:pPr>
      <w:r w:rsidRPr="00BA56B9">
        <w:rPr>
          <w:sz w:val="24"/>
          <w:szCs w:val="24"/>
        </w:rPr>
        <w:lastRenderedPageBreak/>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BA56B9">
        <w:rPr>
          <w:sz w:val="24"/>
          <w:szCs w:val="24"/>
        </w:rPr>
        <w:lastRenderedPageBreak/>
        <w:t>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66:22; Matthew 19:28; Romans 8:19-21; 2</w:t>
      </w:r>
      <w:r w:rsidRPr="00BA56B9">
        <w:rPr>
          <w:sz w:val="24"/>
          <w:szCs w:val="24"/>
          <w:vertAlign w:val="superscript"/>
        </w:rPr>
        <w:t>nd</w:t>
      </w:r>
      <w:r w:rsidRPr="00BA56B9">
        <w:rPr>
          <w:sz w:val="24"/>
          <w:szCs w:val="24"/>
        </w:rPr>
        <w:t xml:space="preserve"> Peter 3:13 &amp; Revelation 21:1-5. God’s People will 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5A4563" w:rsidRPr="00BA56B9" w:rsidRDefault="005A4563" w:rsidP="005A4563">
      <w:pPr>
        <w:spacing w:line="480" w:lineRule="auto"/>
        <w:jc w:val="both"/>
        <w:rPr>
          <w:sz w:val="24"/>
          <w:szCs w:val="24"/>
        </w:rPr>
      </w:pPr>
      <w:r w:rsidRPr="00BA56B9">
        <w:rPr>
          <w:sz w:val="24"/>
          <w:szCs w:val="24"/>
        </w:rPr>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w:t>
      </w:r>
      <w:r w:rsidRPr="00BA56B9">
        <w:rPr>
          <w:sz w:val="24"/>
          <w:szCs w:val="24"/>
        </w:rPr>
        <w:lastRenderedPageBreak/>
        <w:t>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5A4563" w:rsidRPr="00BA56B9" w:rsidRDefault="005A4563" w:rsidP="005A4563">
      <w:pPr>
        <w:spacing w:line="480" w:lineRule="auto"/>
        <w:jc w:val="both"/>
        <w:rPr>
          <w:sz w:val="24"/>
          <w:szCs w:val="24"/>
        </w:rPr>
      </w:pPr>
      <w:r w:rsidRPr="00BA56B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BA56B9" w:rsidRDefault="005A4563" w:rsidP="005A4563">
      <w:pPr>
        <w:spacing w:line="480" w:lineRule="auto"/>
        <w:jc w:val="both"/>
        <w:rPr>
          <w:sz w:val="24"/>
          <w:szCs w:val="24"/>
        </w:rPr>
      </w:pPr>
      <w:r w:rsidRPr="00BA56B9">
        <w:rPr>
          <w:sz w:val="24"/>
          <w:szCs w:val="24"/>
        </w:rPr>
        <w:lastRenderedPageBreak/>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BA56B9">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w:t>
      </w:r>
      <w:r w:rsidRPr="00BA56B9">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w:t>
      </w:r>
      <w:r w:rsidRPr="00BA56B9">
        <w:rPr>
          <w:sz w:val="24"/>
          <w:szCs w:val="24"/>
        </w:rPr>
        <w:lastRenderedPageBreak/>
        <w:t>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w:t>
      </w:r>
      <w:r w:rsidRPr="00BA56B9">
        <w:rPr>
          <w:sz w:val="24"/>
          <w:szCs w:val="24"/>
        </w:rPr>
        <w:lastRenderedPageBreak/>
        <w:t>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5A4563" w:rsidRPr="00BA56B9" w:rsidRDefault="005A4563" w:rsidP="005A4563">
      <w:pPr>
        <w:spacing w:line="480" w:lineRule="auto"/>
        <w:jc w:val="both"/>
        <w:rPr>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A56B9" w:rsidRDefault="005A4563" w:rsidP="005A4563">
      <w:pPr>
        <w:spacing w:line="480" w:lineRule="auto"/>
        <w:jc w:val="both"/>
        <w:rPr>
          <w:sz w:val="24"/>
          <w:szCs w:val="24"/>
        </w:rPr>
      </w:pPr>
      <w:r w:rsidRPr="00BA56B9">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BA56B9">
        <w:rPr>
          <w:sz w:val="24"/>
          <w:szCs w:val="24"/>
        </w:rPr>
        <w:lastRenderedPageBreak/>
        <w:t>can only know Him by what was allowed for Us to know in the Holy Scriptures. If You have any questions on the Trinity and the Law going to Hell, You must get My book called “</w:t>
      </w:r>
      <w:r w:rsidRPr="00BA56B9">
        <w:rPr>
          <w:rFonts w:ascii="Engravers MT" w:hAnsi="Engravers MT"/>
          <w:b/>
          <w:sz w:val="24"/>
          <w:szCs w:val="24"/>
        </w:rPr>
        <w:t>The Lord Yahweh and His Book on Hell in the Holy Bible</w:t>
      </w:r>
      <w:r w:rsidRPr="00BA56B9">
        <w:rPr>
          <w:sz w:val="24"/>
          <w:szCs w:val="24"/>
        </w:rPr>
        <w:t>.” The Lord’s truth is above all things and is the strongest defense which governs all victories in 1</w:t>
      </w:r>
      <w:r w:rsidRPr="00BA56B9">
        <w:rPr>
          <w:sz w:val="24"/>
          <w:szCs w:val="24"/>
          <w:vertAlign w:val="superscript"/>
        </w:rPr>
        <w:t>st</w:t>
      </w:r>
      <w:r w:rsidRPr="00BA56B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A56B9">
        <w:rPr>
          <w:sz w:val="24"/>
          <w:szCs w:val="24"/>
          <w:vertAlign w:val="superscript"/>
        </w:rPr>
        <w:t>st</w:t>
      </w:r>
      <w:r w:rsidRPr="00BA56B9">
        <w:rPr>
          <w:sz w:val="24"/>
          <w:szCs w:val="24"/>
        </w:rPr>
        <w:t xml:space="preserve"> Corinthians 6:16. The Lord Jesus Christ </w:t>
      </w:r>
      <w:r w:rsidRPr="00BA56B9">
        <w:rPr>
          <w:sz w:val="24"/>
          <w:szCs w:val="24"/>
        </w:rPr>
        <w:lastRenderedPageBreak/>
        <w:t>says what is Born of the Spirit (Mind) is Spirit (Mind) in John 3:6. This means that the Heart, Soul, Inner Person,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A56B9">
        <w:rPr>
          <w:sz w:val="24"/>
          <w:szCs w:val="24"/>
          <w:vertAlign w:val="superscript"/>
        </w:rPr>
        <w:t>nd</w:t>
      </w:r>
      <w:r w:rsidRPr="00BA56B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A56B9">
        <w:rPr>
          <w:sz w:val="24"/>
          <w:szCs w:val="24"/>
          <w:vertAlign w:val="superscript"/>
        </w:rPr>
        <w:t>st</w:t>
      </w:r>
      <w:r w:rsidRPr="00BA56B9">
        <w:rPr>
          <w:sz w:val="24"/>
          <w:szCs w:val="24"/>
        </w:rPr>
        <w:t xml:space="preserve"> Corinthians 15:24. The War Scroll is on pages 161-183. The War Scroll from Cave 4 is on </w:t>
      </w:r>
      <w:r w:rsidRPr="00BA56B9">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BA56B9">
        <w:rPr>
          <w:sz w:val="24"/>
          <w:szCs w:val="24"/>
        </w:rPr>
        <w:lastRenderedPageBreak/>
        <w:t>Stephen in the Epistle of the Apostles on pages 73-77, the 3</w:t>
      </w:r>
      <w:r w:rsidRPr="00BA56B9">
        <w:rPr>
          <w:sz w:val="24"/>
          <w:szCs w:val="24"/>
          <w:vertAlign w:val="superscript"/>
        </w:rPr>
        <w:t>rd</w:t>
      </w:r>
      <w:r w:rsidRPr="00BA56B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from the </w:t>
      </w:r>
      <w:r w:rsidRPr="00BA56B9">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A4563" w:rsidRPr="00BA56B9" w:rsidRDefault="005A4563" w:rsidP="005A4563">
      <w:pPr>
        <w:spacing w:line="480" w:lineRule="auto"/>
        <w:jc w:val="center"/>
        <w:rPr>
          <w:sz w:val="24"/>
          <w:szCs w:val="24"/>
        </w:rPr>
      </w:pPr>
      <w:r w:rsidRPr="00BA56B9">
        <w:rPr>
          <w:sz w:val="24"/>
          <w:szCs w:val="24"/>
        </w:rPr>
        <w:t>Bibliography</w:t>
      </w:r>
    </w:p>
    <w:p w:rsidR="005A4563" w:rsidRPr="00BA56B9" w:rsidRDefault="005A4563" w:rsidP="005A4563">
      <w:pPr>
        <w:spacing w:line="480" w:lineRule="auto"/>
        <w:jc w:val="both"/>
        <w:rPr>
          <w:sz w:val="24"/>
          <w:szCs w:val="24"/>
        </w:rPr>
      </w:pPr>
      <w:r w:rsidRPr="00BA56B9">
        <w:rPr>
          <w:sz w:val="24"/>
          <w:szCs w:val="24"/>
        </w:rPr>
        <w:t xml:space="preserve">Barnstone, Willis: The Gnostic Bible: On the Origin of His Body: Manichaean Gnostic Writings on pages 601-612: Shambhala Publishers, Inc. Boston, Massachusetts, Copyright, 2003 &amp; 2009 </w:t>
      </w:r>
    </w:p>
    <w:p w:rsidR="005A4563" w:rsidRPr="00BA56B9" w:rsidRDefault="005A4563" w:rsidP="005A4563">
      <w:pPr>
        <w:spacing w:line="480" w:lineRule="auto"/>
        <w:jc w:val="both"/>
        <w:rPr>
          <w:sz w:val="24"/>
          <w:szCs w:val="24"/>
        </w:rPr>
      </w:pPr>
      <w:r w:rsidRPr="00BA56B9">
        <w:rPr>
          <w:sz w:val="24"/>
          <w:szCs w:val="24"/>
        </w:rPr>
        <w:t xml:space="preserve">Barnstone, Willis: The Gnostic Bible: The Ginza: Mandaean Gnostic Writings on pages 556-574: Shambhala Publishers, Inc. Boston, Massachusetts, Copyright, 2003 &amp; 2009  </w:t>
      </w:r>
    </w:p>
    <w:p w:rsidR="005A4563" w:rsidRPr="00BA56B9" w:rsidRDefault="005A4563" w:rsidP="005A4563">
      <w:pPr>
        <w:spacing w:line="480" w:lineRule="auto"/>
        <w:jc w:val="both"/>
        <w:rPr>
          <w:sz w:val="24"/>
          <w:szCs w:val="24"/>
        </w:rPr>
      </w:pPr>
      <w:r w:rsidRPr="00BA56B9">
        <w:rPr>
          <w:sz w:val="24"/>
          <w:szCs w:val="24"/>
        </w:rPr>
        <w:t>Barnstone, Willis: The Gnostic Bible: The Great Song to Mani: Manichaean Gnostic Writings on pages 667-674: Shambhala Publishers, Inc. Boston, Massachusetts, Copyright, 2003 &amp; 2009</w:t>
      </w:r>
    </w:p>
    <w:p w:rsidR="005A4563" w:rsidRPr="00BA56B9" w:rsidRDefault="005A4563" w:rsidP="005A4563">
      <w:pPr>
        <w:spacing w:line="480" w:lineRule="auto"/>
        <w:jc w:val="both"/>
        <w:rPr>
          <w:sz w:val="24"/>
          <w:szCs w:val="24"/>
        </w:rPr>
      </w:pPr>
      <w:r w:rsidRPr="00BA56B9">
        <w:rPr>
          <w:sz w:val="24"/>
          <w:szCs w:val="24"/>
        </w:rPr>
        <w:t xml:space="preserve">Barnstone, Willis: The Other Bible, Augustine’s Letters against the Manichaeans: Christian Gnostic Writings on pages 682-683: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 xml:space="preserve">Barnstone, Willis: The Other Bible, Carpocrates: Gnostic Writings on pages 646-650: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lastRenderedPageBreak/>
        <w:t xml:space="preserve">Barnstone, Willis: The Other Bible, Evodius, Against the Manichaeans: Christian Gnostic Writings on page 687: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Barnstone, Willis: The Other Bible, Faust Concerning Good &amp; Evil: Gnostic Writings on pages 680-681: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 xml:space="preserve">Barnstone, Willis: The Other Bible, From Other Letters of Augustine on the Manichaeans: Gnostic Writings on pages 684-686: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Barnstone, Willis: The Other Bible, Marcion: Gnostic Writings on pages 642-645: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Barnstone, Willis: The Other Bible, Ptolemaeus’ Letter to Flora: Italian Gnostic Writings on pages 621-625: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 xml:space="preserve">Barnstone, Willis: The Other Bible, Simon Magus: Gnostic Writings on pages 603-609: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 xml:space="preserve">Barnstone, Willis: The Other Bible, The Book of Thomas the Contender: Gnostic Writings on pages 582-587: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 xml:space="preserve">Barnstone, Willis: The Other Bible, The Diverse Manichaean Documents: Gnostic Writings on pages 690-695: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 xml:space="preserve">Barnstone, Willis: The Other Bible, The Gospel of Philip: Gnostic Writings on page 87-100: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lastRenderedPageBreak/>
        <w:t>Barnstone, Willis: The Other Bible, The Gospel of Thomas: Jewish-Christian Gnostic Writings on pages 299-307: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Barnstone, Willis: The Other Bible, The Mani &amp; Manichaeism: Gnostic Writings on pages 669-679: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Barnstone, Willis: The Other Bible, The War of the Sons of Light with the Sons of Darkness: Dead Sea Scrolls on pages 235-242: Harper &amp; Row Publishers, Inc. New York, NY, Copyright, 1984</w:t>
      </w:r>
    </w:p>
    <w:p w:rsidR="005A4563" w:rsidRPr="00BA56B9" w:rsidRDefault="005A4563" w:rsidP="005A4563">
      <w:pPr>
        <w:spacing w:line="480" w:lineRule="auto"/>
        <w:jc w:val="both"/>
        <w:rPr>
          <w:sz w:val="24"/>
          <w:szCs w:val="24"/>
        </w:rPr>
      </w:pPr>
      <w:r w:rsidRPr="00BA56B9">
        <w:rPr>
          <w:sz w:val="24"/>
          <w:szCs w:val="24"/>
        </w:rPr>
        <w:t xml:space="preserve">Barnstone, Willis: The Other Bible: The Valentinus &amp; the Valentinian System of Ptolemaeus:  Italian Gnostic Writings on pages 610-620: Harper &amp; Row Publishers, Inc. New York, NY, Copyright, 1984  </w:t>
      </w:r>
    </w:p>
    <w:p w:rsidR="005A4563" w:rsidRPr="00BA56B9" w:rsidRDefault="005A4563" w:rsidP="005A4563">
      <w:pPr>
        <w:spacing w:line="480" w:lineRule="auto"/>
        <w:jc w:val="both"/>
        <w:rPr>
          <w:sz w:val="24"/>
          <w:szCs w:val="24"/>
        </w:rPr>
      </w:pPr>
      <w:r w:rsidRPr="00BA56B9">
        <w:rPr>
          <w:sz w:val="24"/>
          <w:szCs w:val="24"/>
        </w:rPr>
        <w:t xml:space="preserve">Ehrman, Bart: Lost Scriptures, Books that did not make it into the New Testament: Pseudo-Titus: Christian Writings on pages 239-247: Oxford University Press, New York, NY, Copyright, 2003 </w:t>
      </w:r>
    </w:p>
    <w:p w:rsidR="005A4563" w:rsidRPr="00BA56B9" w:rsidRDefault="005A4563" w:rsidP="005A4563">
      <w:pPr>
        <w:spacing w:line="480" w:lineRule="auto"/>
        <w:jc w:val="both"/>
        <w:rPr>
          <w:sz w:val="24"/>
          <w:szCs w:val="24"/>
        </w:rPr>
      </w:pPr>
      <w:r w:rsidRPr="00BA56B9">
        <w:rPr>
          <w:sz w:val="24"/>
          <w:szCs w:val="24"/>
        </w:rPr>
        <w:t>Ehrman, Bart: Lost Scriptures, Books that did not make it into the New Testament: The Epistle of the Apostles: Christian Writings on pages 73-77: Oxford University Press, New York, NY, Copyright, 2003</w:t>
      </w:r>
    </w:p>
    <w:p w:rsidR="005A4563" w:rsidRPr="00BA56B9" w:rsidRDefault="005A4563" w:rsidP="005A4563">
      <w:pPr>
        <w:spacing w:line="480" w:lineRule="auto"/>
        <w:jc w:val="both"/>
        <w:rPr>
          <w:sz w:val="24"/>
          <w:szCs w:val="24"/>
        </w:rPr>
      </w:pPr>
      <w:r w:rsidRPr="00BA56B9">
        <w:rPr>
          <w:sz w:val="24"/>
          <w:szCs w:val="24"/>
        </w:rPr>
        <w:t>Ehrman, Bart: Lost Scriptures, Books that did not make it into the New Testament: The Gospel of the Egyptians: Christian Egyptian Writings on pages 17-18: Oxford University Press, New York, NY, Copyright, 2003</w:t>
      </w:r>
    </w:p>
    <w:p w:rsidR="005A4563" w:rsidRPr="00BA56B9" w:rsidRDefault="005A4563" w:rsidP="005A4563">
      <w:pPr>
        <w:spacing w:line="480" w:lineRule="auto"/>
        <w:jc w:val="both"/>
        <w:rPr>
          <w:sz w:val="24"/>
          <w:szCs w:val="24"/>
        </w:rPr>
      </w:pPr>
      <w:r w:rsidRPr="00BA56B9">
        <w:rPr>
          <w:sz w:val="24"/>
          <w:szCs w:val="24"/>
        </w:rPr>
        <w:lastRenderedPageBreak/>
        <w:t>Ehrman, Bart: Lost Scriptures, Books that did not make it into the New Testament: the 3</w:t>
      </w:r>
      <w:r w:rsidRPr="00BA56B9">
        <w:rPr>
          <w:sz w:val="24"/>
          <w:szCs w:val="24"/>
          <w:vertAlign w:val="superscript"/>
        </w:rPr>
        <w:t>rd</w:t>
      </w:r>
      <w:r w:rsidRPr="00BA56B9">
        <w:rPr>
          <w:sz w:val="24"/>
          <w:szCs w:val="24"/>
        </w:rPr>
        <w:t xml:space="preserve"> Letter to the Corinthians: Christian Writings on pages 157-159: Oxford University Press, New York, NY, Copyright, 2003</w:t>
      </w:r>
    </w:p>
    <w:p w:rsidR="005A4563" w:rsidRPr="00BA56B9" w:rsidRDefault="005A4563" w:rsidP="005A4563">
      <w:pPr>
        <w:spacing w:line="480" w:lineRule="auto"/>
        <w:jc w:val="both"/>
        <w:rPr>
          <w:sz w:val="24"/>
          <w:szCs w:val="24"/>
        </w:rPr>
      </w:pPr>
      <w:r w:rsidRPr="00BA56B9">
        <w:rPr>
          <w:sz w:val="24"/>
          <w:szCs w:val="24"/>
        </w:rPr>
        <w:t>King James Version: Thomas Nelson, Inc. Nashville, Tennessee, 1991</w:t>
      </w:r>
    </w:p>
    <w:p w:rsidR="005A4563" w:rsidRPr="00BA56B9" w:rsidRDefault="005A4563" w:rsidP="005A4563">
      <w:pPr>
        <w:spacing w:line="480" w:lineRule="auto"/>
        <w:jc w:val="both"/>
        <w:rPr>
          <w:sz w:val="24"/>
          <w:szCs w:val="24"/>
        </w:rPr>
      </w:pPr>
      <w:r w:rsidRPr="00BA56B9">
        <w:rPr>
          <w:sz w:val="24"/>
          <w:szCs w:val="24"/>
        </w:rPr>
        <w:t>Libronix Digital Library System 3.0e with Platinum: Copyright, 2000-2010</w:t>
      </w:r>
    </w:p>
    <w:p w:rsidR="005A4563" w:rsidRPr="00BA56B9" w:rsidRDefault="005A4563" w:rsidP="005A4563">
      <w:pPr>
        <w:spacing w:line="480" w:lineRule="auto"/>
        <w:jc w:val="both"/>
        <w:rPr>
          <w:sz w:val="24"/>
          <w:szCs w:val="24"/>
        </w:rPr>
      </w:pPr>
      <w:r w:rsidRPr="00BA56B9">
        <w:rPr>
          <w:sz w:val="24"/>
          <w:szCs w:val="24"/>
        </w:rPr>
        <w:t xml:space="preserve">Libronix Digital Library System 3.0e with Platinum: KJV with the Apocrypha: Copyright, 2000-2010  </w:t>
      </w:r>
    </w:p>
    <w:p w:rsidR="005A4563" w:rsidRPr="00BA56B9" w:rsidRDefault="005A4563" w:rsidP="005A4563">
      <w:pPr>
        <w:spacing w:line="480" w:lineRule="auto"/>
        <w:jc w:val="both"/>
        <w:rPr>
          <w:sz w:val="24"/>
          <w:szCs w:val="24"/>
        </w:rPr>
      </w:pPr>
      <w:r w:rsidRPr="00BA56B9">
        <w:rPr>
          <w:sz w:val="24"/>
          <w:szCs w:val="24"/>
        </w:rPr>
        <w:t>Meyer, Marvin: The Gnostic Bible: The Sermon of Zostrianos: Gnostic Writings on pages 235-237: Shambhala Publishers, Inc. Boston, Massachusetts, Copyright, 2003 &amp; 2009</w:t>
      </w:r>
    </w:p>
    <w:p w:rsidR="005A4563" w:rsidRPr="00BA56B9" w:rsidRDefault="005A4563" w:rsidP="005A4563">
      <w:pPr>
        <w:spacing w:line="480" w:lineRule="auto"/>
        <w:jc w:val="both"/>
        <w:rPr>
          <w:sz w:val="24"/>
          <w:szCs w:val="24"/>
        </w:rPr>
      </w:pPr>
      <w:r w:rsidRPr="00BA56B9">
        <w:rPr>
          <w:sz w:val="24"/>
          <w:szCs w:val="24"/>
        </w:rPr>
        <w:t xml:space="preserve">Meyer, Marvin: The Gnostic Bible: The Vision of the Foreigner: Gnostic Writings on pages 232-234: Shambhala Publishers, Inc. Boston, Massachusetts, Copyright, 2003 &amp; 2009  </w:t>
      </w:r>
    </w:p>
    <w:p w:rsidR="005A4563" w:rsidRPr="00BA56B9" w:rsidRDefault="005A4563" w:rsidP="005A4563">
      <w:pPr>
        <w:spacing w:line="480" w:lineRule="auto"/>
        <w:jc w:val="both"/>
        <w:rPr>
          <w:sz w:val="24"/>
          <w:szCs w:val="24"/>
        </w:rPr>
      </w:pPr>
      <w:r w:rsidRPr="00BA56B9">
        <w:rPr>
          <w:sz w:val="24"/>
          <w:szCs w:val="24"/>
        </w:rPr>
        <w:t>Meyer, Marvin: The Nag Hammadi Scriptures: Allogenes the Stranger: Gnostic Writings on pages 679-700: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Marsanes: Gnostic Writings on pages 629-649: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The Excerpt from the Perfect Discourse: Christian Gnostic Writings on pages 425-436: Harper Collins Publishers, New York, NY, Copyright, 2007</w:t>
      </w:r>
    </w:p>
    <w:p w:rsidR="005A4563" w:rsidRPr="00BA56B9" w:rsidRDefault="005A4563" w:rsidP="005A4563">
      <w:pPr>
        <w:spacing w:line="480" w:lineRule="auto"/>
        <w:jc w:val="both"/>
        <w:rPr>
          <w:sz w:val="24"/>
          <w:szCs w:val="24"/>
        </w:rPr>
      </w:pPr>
      <w:r w:rsidRPr="00BA56B9">
        <w:rPr>
          <w:sz w:val="24"/>
          <w:szCs w:val="24"/>
        </w:rPr>
        <w:lastRenderedPageBreak/>
        <w:t>Meyer, Marvin: The Nag Hammadi Scriptures: The Holy Book of the Great Invisible Spirit: Christian Gnostic Writings on pages 247-269: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The Letter of Peter to Philip: Christian Gnostic Writings on pages 585-593: Harper Collins Publishers, New York, NY, Copyright, 2007</w:t>
      </w:r>
    </w:p>
    <w:p w:rsidR="005A4563" w:rsidRPr="00BA56B9" w:rsidRDefault="005A4563" w:rsidP="005A4563">
      <w:pPr>
        <w:spacing w:line="480" w:lineRule="auto"/>
        <w:jc w:val="both"/>
        <w:rPr>
          <w:sz w:val="24"/>
          <w:szCs w:val="24"/>
        </w:rPr>
      </w:pPr>
      <w:r w:rsidRPr="00BA56B9">
        <w:rPr>
          <w:sz w:val="24"/>
          <w:szCs w:val="24"/>
        </w:rPr>
        <w:t xml:space="preserve">Meyer, Marvin: The Nag Hammadi Scriptures: The Nature of the Rulers: Gnostic Writings on pages 187-198: Harper Collins Publishers, New York, NY, Copyright, 2007 </w:t>
      </w:r>
    </w:p>
    <w:p w:rsidR="005A4563" w:rsidRPr="00BA56B9" w:rsidRDefault="005A4563" w:rsidP="005A4563">
      <w:pPr>
        <w:spacing w:line="480" w:lineRule="auto"/>
        <w:jc w:val="both"/>
        <w:rPr>
          <w:sz w:val="24"/>
          <w:szCs w:val="24"/>
        </w:rPr>
      </w:pPr>
      <w:r w:rsidRPr="00BA56B9">
        <w:rPr>
          <w:sz w:val="24"/>
          <w:szCs w:val="24"/>
        </w:rPr>
        <w:t>Meyer, Marvin: The Nag Hammadi Scriptures: The Prayer of the Apostle Paul: Christian Gnostic Writings on pages 15-18: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The Schools of Thought in the Nag Hammadi Scriptures: Gnostic Writings on pages 777-798: Harper Collins Publishers, New York, NY, Copyright, 2007</w:t>
      </w:r>
    </w:p>
    <w:p w:rsidR="005A4563" w:rsidRPr="00BA56B9" w:rsidRDefault="005A4563" w:rsidP="005A4563">
      <w:pPr>
        <w:spacing w:line="480" w:lineRule="auto"/>
        <w:jc w:val="both"/>
        <w:rPr>
          <w:sz w:val="24"/>
          <w:szCs w:val="24"/>
        </w:rPr>
      </w:pPr>
      <w:r w:rsidRPr="00BA56B9">
        <w:rPr>
          <w:sz w:val="24"/>
          <w:szCs w:val="24"/>
        </w:rPr>
        <w:t xml:space="preserve">Meyer, Marvin: The Nag Hammadi Scriptures: The Secret Book of John: Gnostic Writings on pages 103-132: Harper Collins Publishers, New York, NY, Copyright, 2007 </w:t>
      </w:r>
    </w:p>
    <w:p w:rsidR="005A4563" w:rsidRPr="00BA56B9" w:rsidRDefault="005A4563" w:rsidP="005A4563">
      <w:pPr>
        <w:spacing w:line="480" w:lineRule="auto"/>
        <w:jc w:val="both"/>
        <w:rPr>
          <w:sz w:val="24"/>
          <w:szCs w:val="24"/>
        </w:rPr>
      </w:pPr>
      <w:r w:rsidRPr="00BA56B9">
        <w:rPr>
          <w:sz w:val="24"/>
          <w:szCs w:val="24"/>
        </w:rPr>
        <w:t>Meyer, Marvin: The Nag Hammadi Scriptures: The Teachings of Silvanus: Jewish Christian Writings on pages 499-521: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The Testimony of Truth: Christian Gnostic Writings on pages 613-628: Harper Collins Publishers, New York, NY, Copyright, 2007</w:t>
      </w:r>
    </w:p>
    <w:p w:rsidR="005A4563" w:rsidRPr="00BA56B9" w:rsidRDefault="005A4563" w:rsidP="005A4563">
      <w:pPr>
        <w:spacing w:line="480" w:lineRule="auto"/>
        <w:jc w:val="both"/>
        <w:rPr>
          <w:sz w:val="24"/>
          <w:szCs w:val="24"/>
        </w:rPr>
      </w:pPr>
      <w:r w:rsidRPr="00BA56B9">
        <w:rPr>
          <w:sz w:val="24"/>
          <w:szCs w:val="24"/>
        </w:rPr>
        <w:lastRenderedPageBreak/>
        <w:t>Meyer, Marvin: The Nag Hammadi Scriptures: The Thought of Norea: Gnostic Writings on pages 607-611: Harper Collins Publishers, New York, NY, Copyright, 2007</w:t>
      </w:r>
    </w:p>
    <w:p w:rsidR="005A4563" w:rsidRPr="00BA56B9" w:rsidRDefault="005A4563" w:rsidP="005A4563">
      <w:pPr>
        <w:spacing w:line="480" w:lineRule="auto"/>
        <w:jc w:val="both"/>
        <w:rPr>
          <w:sz w:val="24"/>
          <w:szCs w:val="24"/>
        </w:rPr>
      </w:pPr>
      <w:r w:rsidRPr="00BA56B9">
        <w:rPr>
          <w:sz w:val="24"/>
          <w:szCs w:val="24"/>
        </w:rPr>
        <w:t>Meyer, Marvin: The Nag Hammadi Scriptures: The Three Forms of First Thought: Gnostic Writings on pages 715-735: Harper Collins Publishers, New York, NY, Copyright, 2007</w:t>
      </w:r>
    </w:p>
    <w:p w:rsidR="005A4563" w:rsidRPr="00BA56B9" w:rsidRDefault="005A4563" w:rsidP="005A4563">
      <w:pPr>
        <w:spacing w:line="480" w:lineRule="auto"/>
        <w:jc w:val="both"/>
        <w:rPr>
          <w:sz w:val="24"/>
          <w:szCs w:val="24"/>
        </w:rPr>
      </w:pPr>
      <w:r w:rsidRPr="00BA56B9">
        <w:rPr>
          <w:sz w:val="24"/>
          <w:szCs w:val="24"/>
        </w:rPr>
        <w:t xml:space="preserve">Meyer, Marvin: The Nag Hammadi Scriptures: The Three Steles of Seth: Gnostic Writings on pages 523-536: Harper Collins Publishers, New York, NY, Copyright, 2007 </w:t>
      </w:r>
    </w:p>
    <w:p w:rsidR="005A4563" w:rsidRPr="00BA56B9" w:rsidRDefault="005A4563" w:rsidP="005A4563">
      <w:pPr>
        <w:spacing w:line="480" w:lineRule="auto"/>
        <w:jc w:val="both"/>
        <w:rPr>
          <w:sz w:val="24"/>
          <w:szCs w:val="24"/>
        </w:rPr>
      </w:pPr>
      <w:r w:rsidRPr="00BA56B9">
        <w:rPr>
          <w:sz w:val="24"/>
          <w:szCs w:val="24"/>
        </w:rPr>
        <w:t>Meyer, Marvin: The Nag Hammadi Scriptures: Zostrianos: Gnostic Writings on pages 537-583: Harper Collins Publishers, New York, NY, Copyright, 2007</w:t>
      </w:r>
    </w:p>
    <w:p w:rsidR="005A4563" w:rsidRPr="00BA56B9" w:rsidRDefault="005A4563" w:rsidP="005A4563">
      <w:pPr>
        <w:spacing w:line="480" w:lineRule="auto"/>
        <w:jc w:val="both"/>
        <w:rPr>
          <w:sz w:val="24"/>
          <w:szCs w:val="24"/>
        </w:rPr>
      </w:pPr>
      <w:r w:rsidRPr="00BA56B9">
        <w:rPr>
          <w:sz w:val="24"/>
          <w:szCs w:val="24"/>
        </w:rPr>
        <w:t>Revised Standard Version: The authorized revision of the American Standard Version: Copyright, 1901</w:t>
      </w:r>
    </w:p>
    <w:p w:rsidR="005A4563" w:rsidRPr="00BA56B9" w:rsidRDefault="005A4563" w:rsidP="005A4563">
      <w:pPr>
        <w:spacing w:line="480" w:lineRule="auto"/>
        <w:jc w:val="both"/>
        <w:rPr>
          <w:sz w:val="24"/>
          <w:szCs w:val="24"/>
        </w:rPr>
      </w:pPr>
      <w:r w:rsidRPr="00BA56B9">
        <w:rPr>
          <w:sz w:val="24"/>
          <w:szCs w:val="24"/>
        </w:rPr>
        <w:t>Spirit Filled Life Bible: The New King James Version: Thomas Nelson, 1991</w:t>
      </w:r>
    </w:p>
    <w:p w:rsidR="005A4563" w:rsidRPr="00BA56B9" w:rsidRDefault="005A4563" w:rsidP="005A4563">
      <w:pPr>
        <w:spacing w:line="480" w:lineRule="auto"/>
        <w:jc w:val="both"/>
        <w:rPr>
          <w:sz w:val="24"/>
          <w:szCs w:val="24"/>
        </w:rPr>
      </w:pPr>
      <w:r w:rsidRPr="00BA56B9">
        <w:rPr>
          <w:sz w:val="24"/>
          <w:szCs w:val="24"/>
        </w:rPr>
        <w:t xml:space="preserve">The Apocrypha/Deuterocanonical Books of the Old Testament: Cambridge University Press, 1989  </w:t>
      </w:r>
    </w:p>
    <w:p w:rsidR="005A4563" w:rsidRPr="00BA56B9" w:rsidRDefault="005A4563" w:rsidP="005A4563">
      <w:pPr>
        <w:spacing w:line="480" w:lineRule="auto"/>
        <w:jc w:val="both"/>
        <w:rPr>
          <w:sz w:val="24"/>
          <w:szCs w:val="24"/>
        </w:rPr>
      </w:pPr>
      <w:r w:rsidRPr="00BA56B9">
        <w:rPr>
          <w:sz w:val="24"/>
          <w:szCs w:val="24"/>
        </w:rPr>
        <w:t xml:space="preserve">The Holy Bible, New International Version: Copyright 1973, 1978, 1984 by the International Bible Society  </w:t>
      </w:r>
    </w:p>
    <w:p w:rsidR="005A4563" w:rsidRPr="00BA56B9" w:rsidRDefault="005A4563" w:rsidP="005A4563">
      <w:pPr>
        <w:spacing w:line="480" w:lineRule="auto"/>
        <w:jc w:val="both"/>
        <w:rPr>
          <w:sz w:val="24"/>
          <w:szCs w:val="24"/>
        </w:rPr>
      </w:pPr>
      <w:r w:rsidRPr="00BA56B9">
        <w:rPr>
          <w:sz w:val="24"/>
          <w:szCs w:val="24"/>
        </w:rPr>
        <w:t xml:space="preserve">Vermes, Geza: The Complete Dead Sea Scrolls in English: An Aramaic Apocalypse—4Q246: Jewish Christian Writings on pages 576-577: Penguin Putnam, Inc. New York, NY, Copyright, 1997  </w:t>
      </w:r>
    </w:p>
    <w:p w:rsidR="005A4563" w:rsidRPr="00BA56B9" w:rsidRDefault="005A4563" w:rsidP="005A4563">
      <w:pPr>
        <w:spacing w:line="480" w:lineRule="auto"/>
        <w:jc w:val="both"/>
        <w:rPr>
          <w:sz w:val="24"/>
          <w:szCs w:val="24"/>
        </w:rPr>
      </w:pPr>
      <w:r w:rsidRPr="00BA56B9">
        <w:rPr>
          <w:sz w:val="24"/>
          <w:szCs w:val="24"/>
        </w:rPr>
        <w:lastRenderedPageBreak/>
        <w:t>Vermes, Geza: The Complete Dead Sea Scrolls in English: Lamentations—4Q179, Fr. 2; 4Q501: Jewish Christian Writings on pages 319-320: Penguin Putnam, Inc. New York, NY, Copyright, 1997</w:t>
      </w:r>
    </w:p>
    <w:p w:rsidR="005A4563" w:rsidRPr="00BA56B9" w:rsidRDefault="005A4563" w:rsidP="005A4563">
      <w:pPr>
        <w:spacing w:line="480" w:lineRule="auto"/>
        <w:jc w:val="both"/>
        <w:rPr>
          <w:sz w:val="24"/>
          <w:szCs w:val="24"/>
        </w:rPr>
      </w:pPr>
      <w:r w:rsidRPr="00BA56B9">
        <w:rPr>
          <w:sz w:val="24"/>
          <w:szCs w:val="24"/>
        </w:rPr>
        <w:t>Vermes, Geza: The Complete Dead Sea Scrolls in English: The Commentaries on Hosea—4Q166; 4Q167, Fr. 2, Frs. 7-9: Jewish Christian Writings on pages 470-471: Penguin Putnam, Inc. New York, NY, Copyright, 1997</w:t>
      </w:r>
    </w:p>
    <w:p w:rsidR="005A4563" w:rsidRPr="00BA56B9" w:rsidRDefault="005A4563" w:rsidP="005A4563">
      <w:pPr>
        <w:spacing w:line="480" w:lineRule="auto"/>
        <w:jc w:val="both"/>
        <w:rPr>
          <w:sz w:val="24"/>
          <w:szCs w:val="24"/>
        </w:rPr>
      </w:pPr>
      <w:r w:rsidRPr="00BA56B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A4563" w:rsidRPr="00BA56B9" w:rsidRDefault="005A4563" w:rsidP="005A4563">
      <w:pPr>
        <w:spacing w:line="480" w:lineRule="auto"/>
        <w:jc w:val="both"/>
        <w:rPr>
          <w:sz w:val="24"/>
          <w:szCs w:val="24"/>
        </w:rPr>
      </w:pPr>
      <w:r w:rsidRPr="00BA56B9">
        <w:rPr>
          <w:sz w:val="24"/>
          <w:szCs w:val="24"/>
        </w:rPr>
        <w:t xml:space="preserve">Vermes, Geza: The Complete Dead Sea Scrolls in English: The Remonstrances (before Conversion?)—4Q471a: Jewish Christian Writings on pages 239: Penguin Putnam, Inc. New York, NY, Copyright, 1997 </w:t>
      </w:r>
    </w:p>
    <w:p w:rsidR="005A4563" w:rsidRPr="00BA56B9" w:rsidRDefault="005A4563" w:rsidP="005A4563">
      <w:pPr>
        <w:spacing w:line="480" w:lineRule="auto"/>
        <w:jc w:val="both"/>
        <w:rPr>
          <w:sz w:val="24"/>
          <w:szCs w:val="24"/>
        </w:rPr>
      </w:pPr>
      <w:r w:rsidRPr="00BA56B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A4563" w:rsidRPr="00BA56B9" w:rsidRDefault="005A4563" w:rsidP="005A4563">
      <w:pPr>
        <w:spacing w:line="480" w:lineRule="auto"/>
        <w:jc w:val="both"/>
        <w:rPr>
          <w:sz w:val="24"/>
          <w:szCs w:val="24"/>
        </w:rPr>
      </w:pPr>
      <w:r w:rsidRPr="00BA56B9">
        <w:rPr>
          <w:sz w:val="24"/>
          <w:szCs w:val="24"/>
        </w:rPr>
        <w:t>Vermes, Geza: The Complete Dead Sea Scrolls in English: The Seductress—4Q184: Jewish Christian Writings on pages 395-396: Penguin Putnam, Inc. New York, NY, Copyright, 1997</w:t>
      </w:r>
    </w:p>
    <w:p w:rsidR="005A4563" w:rsidRPr="00BA56B9" w:rsidRDefault="005A4563" w:rsidP="005A4563">
      <w:pPr>
        <w:spacing w:line="480" w:lineRule="auto"/>
        <w:jc w:val="both"/>
        <w:rPr>
          <w:sz w:val="24"/>
          <w:szCs w:val="24"/>
        </w:rPr>
      </w:pPr>
      <w:r w:rsidRPr="00BA56B9">
        <w:rPr>
          <w:sz w:val="24"/>
          <w:szCs w:val="24"/>
        </w:rPr>
        <w:t>Vermes, Geza: The Complete Dead Sea Scrolls in English: The Temple Scroll—11QT=11Q19, 20: 4Q365a: Jewish Christian Writings on pages 190-219: Penguin Putnam, Inc. New York, NY, Copyright, 1997</w:t>
      </w:r>
    </w:p>
    <w:p w:rsidR="005A4563" w:rsidRPr="00BA56B9" w:rsidRDefault="005A4563" w:rsidP="005A4563">
      <w:pPr>
        <w:spacing w:line="480" w:lineRule="auto"/>
        <w:jc w:val="both"/>
        <w:rPr>
          <w:sz w:val="24"/>
          <w:szCs w:val="24"/>
        </w:rPr>
      </w:pPr>
      <w:r w:rsidRPr="00BA56B9">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5A4563" w:rsidRPr="00BA56B9" w:rsidRDefault="005A4563" w:rsidP="005A4563">
      <w:pPr>
        <w:spacing w:line="480" w:lineRule="auto"/>
        <w:jc w:val="both"/>
        <w:rPr>
          <w:sz w:val="24"/>
          <w:szCs w:val="24"/>
        </w:rPr>
      </w:pPr>
      <w:r w:rsidRPr="00BA56B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A4563" w:rsidRPr="00BA56B9" w:rsidRDefault="005A4563" w:rsidP="005A4563">
      <w:pPr>
        <w:jc w:val="center"/>
        <w:rPr>
          <w:b/>
          <w:sz w:val="24"/>
          <w:szCs w:val="24"/>
        </w:rPr>
      </w:pPr>
      <w:r w:rsidRPr="00BA56B9">
        <w:rPr>
          <w:b/>
          <w:sz w:val="24"/>
          <w:szCs w:val="24"/>
        </w:rPr>
        <w:t>THE LORD YAHWEH AND HIS DIVINE JUSTICE IN THE HOLY BIBLE</w:t>
      </w:r>
    </w:p>
    <w:p w:rsidR="005A4563" w:rsidRPr="00BA56B9" w:rsidRDefault="005A4563" w:rsidP="005A4563">
      <w:pPr>
        <w:jc w:val="center"/>
        <w:rPr>
          <w:sz w:val="24"/>
          <w:szCs w:val="24"/>
        </w:rPr>
      </w:pPr>
      <w:r w:rsidRPr="00BA56B9">
        <w:rPr>
          <w:sz w:val="24"/>
          <w:szCs w:val="24"/>
        </w:rPr>
        <w:t>Contents</w:t>
      </w:r>
    </w:p>
    <w:p w:rsidR="005A4563" w:rsidRPr="00BA56B9" w:rsidRDefault="005A4563" w:rsidP="005A4563">
      <w:pPr>
        <w:rPr>
          <w:sz w:val="24"/>
          <w:szCs w:val="24"/>
        </w:rPr>
      </w:pPr>
      <w:r w:rsidRPr="00BA56B9">
        <w:rPr>
          <w:sz w:val="24"/>
          <w:szCs w:val="24"/>
        </w:rPr>
        <w:t>Chapter 1: What is Divine Justice?</w:t>
      </w:r>
    </w:p>
    <w:p w:rsidR="005A4563" w:rsidRPr="00BA56B9" w:rsidRDefault="005A4563" w:rsidP="005A4563">
      <w:pPr>
        <w:rPr>
          <w:sz w:val="24"/>
          <w:szCs w:val="24"/>
        </w:rPr>
      </w:pPr>
      <w:r w:rsidRPr="00BA56B9">
        <w:rPr>
          <w:sz w:val="24"/>
          <w:szCs w:val="24"/>
        </w:rPr>
        <w:t>The Justice of the Father Stephen</w:t>
      </w:r>
    </w:p>
    <w:p w:rsidR="005A4563" w:rsidRPr="00BA56B9" w:rsidRDefault="005A4563" w:rsidP="005A4563">
      <w:pPr>
        <w:rPr>
          <w:sz w:val="24"/>
          <w:szCs w:val="24"/>
        </w:rPr>
      </w:pPr>
      <w:r w:rsidRPr="00BA56B9">
        <w:rPr>
          <w:sz w:val="24"/>
          <w:szCs w:val="24"/>
        </w:rPr>
        <w:t>The Father Stephen’s Justice declared</w:t>
      </w:r>
    </w:p>
    <w:p w:rsidR="005A4563" w:rsidRPr="00BA56B9" w:rsidRDefault="005A4563" w:rsidP="005A4563">
      <w:pPr>
        <w:rPr>
          <w:sz w:val="24"/>
          <w:szCs w:val="24"/>
        </w:rPr>
      </w:pPr>
      <w:r w:rsidRPr="00BA56B9">
        <w:rPr>
          <w:sz w:val="24"/>
          <w:szCs w:val="24"/>
        </w:rPr>
        <w:t>God the Father Stephen</w:t>
      </w:r>
    </w:p>
    <w:p w:rsidR="005A4563" w:rsidRPr="00BA56B9" w:rsidRDefault="005A4563" w:rsidP="005A4563">
      <w:pPr>
        <w:rPr>
          <w:sz w:val="24"/>
          <w:szCs w:val="24"/>
        </w:rPr>
      </w:pPr>
      <w:r w:rsidRPr="00BA56B9">
        <w:rPr>
          <w:sz w:val="24"/>
          <w:szCs w:val="24"/>
        </w:rPr>
        <w:t>God the Son Jesus</w:t>
      </w:r>
    </w:p>
    <w:p w:rsidR="005A4563" w:rsidRPr="00BA56B9" w:rsidRDefault="005A4563" w:rsidP="005A4563">
      <w:pPr>
        <w:rPr>
          <w:sz w:val="24"/>
          <w:szCs w:val="24"/>
        </w:rPr>
      </w:pPr>
      <w:r w:rsidRPr="00BA56B9">
        <w:rPr>
          <w:sz w:val="24"/>
          <w:szCs w:val="24"/>
        </w:rPr>
        <w:t>God the Brother John the Holy Ghost</w:t>
      </w:r>
    </w:p>
    <w:p w:rsidR="005A4563" w:rsidRPr="00BA56B9" w:rsidRDefault="005A4563" w:rsidP="005A4563">
      <w:pPr>
        <w:rPr>
          <w:sz w:val="24"/>
          <w:szCs w:val="24"/>
        </w:rPr>
      </w:pPr>
      <w:r w:rsidRPr="00BA56B9">
        <w:rPr>
          <w:sz w:val="24"/>
          <w:szCs w:val="24"/>
        </w:rPr>
        <w:t>The Father Stephen’s Justice described</w:t>
      </w:r>
    </w:p>
    <w:p w:rsidR="005A4563" w:rsidRPr="00BA56B9" w:rsidRDefault="005A4563" w:rsidP="005A4563">
      <w:pPr>
        <w:rPr>
          <w:sz w:val="24"/>
          <w:szCs w:val="24"/>
        </w:rPr>
      </w:pPr>
      <w:r w:rsidRPr="00BA56B9">
        <w:rPr>
          <w:sz w:val="24"/>
          <w:szCs w:val="24"/>
        </w:rPr>
        <w:t>As Impartial or No Respect of Persons</w:t>
      </w:r>
    </w:p>
    <w:p w:rsidR="005A4563" w:rsidRPr="00BA56B9" w:rsidRDefault="005A4563" w:rsidP="005A4563">
      <w:pPr>
        <w:rPr>
          <w:sz w:val="24"/>
          <w:szCs w:val="24"/>
        </w:rPr>
      </w:pPr>
      <w:r w:rsidRPr="00BA56B9">
        <w:rPr>
          <w:sz w:val="24"/>
          <w:szCs w:val="24"/>
        </w:rPr>
        <w:t>The Father Stephen is Impartial to Humanity</w:t>
      </w:r>
    </w:p>
    <w:p w:rsidR="005A4563" w:rsidRPr="00BA56B9" w:rsidRDefault="005A4563" w:rsidP="005A4563">
      <w:pPr>
        <w:rPr>
          <w:sz w:val="24"/>
          <w:szCs w:val="24"/>
        </w:rPr>
      </w:pPr>
      <w:r w:rsidRPr="00BA56B9">
        <w:rPr>
          <w:sz w:val="24"/>
          <w:szCs w:val="24"/>
        </w:rPr>
        <w:t>The Father Stephen treats Humanity Impartially</w:t>
      </w:r>
    </w:p>
    <w:p w:rsidR="005A4563" w:rsidRPr="00BA56B9" w:rsidRDefault="005A4563" w:rsidP="005A4563">
      <w:pPr>
        <w:rPr>
          <w:sz w:val="24"/>
          <w:szCs w:val="24"/>
        </w:rPr>
      </w:pPr>
      <w:r w:rsidRPr="00BA56B9">
        <w:rPr>
          <w:sz w:val="24"/>
          <w:szCs w:val="24"/>
        </w:rPr>
        <w:t>The Father Stephen judges Humanity Impartially</w:t>
      </w:r>
    </w:p>
    <w:p w:rsidR="005A4563" w:rsidRPr="00BA56B9" w:rsidRDefault="005A4563" w:rsidP="005A4563">
      <w:pPr>
        <w:rPr>
          <w:sz w:val="24"/>
          <w:szCs w:val="24"/>
        </w:rPr>
      </w:pPr>
      <w:r w:rsidRPr="00BA56B9">
        <w:rPr>
          <w:sz w:val="24"/>
          <w:szCs w:val="24"/>
        </w:rPr>
        <w:t>The Father Stephen does not distinguish between Humans on the basis of external appearance</w:t>
      </w:r>
    </w:p>
    <w:p w:rsidR="005A4563" w:rsidRPr="00BA56B9" w:rsidRDefault="005A4563" w:rsidP="005A4563">
      <w:pPr>
        <w:rPr>
          <w:sz w:val="24"/>
          <w:szCs w:val="24"/>
        </w:rPr>
      </w:pPr>
      <w:r w:rsidRPr="00BA56B9">
        <w:rPr>
          <w:sz w:val="24"/>
          <w:szCs w:val="24"/>
        </w:rPr>
        <w:t>The Father Stephen does not discriminate against different Human Races or Human Classes</w:t>
      </w:r>
    </w:p>
    <w:p w:rsidR="005A4563" w:rsidRPr="00BA56B9" w:rsidRDefault="005A4563" w:rsidP="005A4563">
      <w:pPr>
        <w:rPr>
          <w:sz w:val="24"/>
          <w:szCs w:val="24"/>
        </w:rPr>
      </w:pPr>
      <w:r w:rsidRPr="00BA56B9">
        <w:rPr>
          <w:sz w:val="24"/>
          <w:szCs w:val="24"/>
        </w:rPr>
        <w:t>The Impartiality of His Son Jesus Christ</w:t>
      </w:r>
    </w:p>
    <w:p w:rsidR="005A4563" w:rsidRPr="00BA56B9" w:rsidRDefault="005A4563" w:rsidP="005A4563">
      <w:pPr>
        <w:rPr>
          <w:sz w:val="24"/>
          <w:szCs w:val="24"/>
        </w:rPr>
      </w:pPr>
      <w:r w:rsidRPr="00BA56B9">
        <w:rPr>
          <w:sz w:val="24"/>
          <w:szCs w:val="24"/>
        </w:rPr>
        <w:t>The Lord Jesus Christ’s teaching is Impartial</w:t>
      </w:r>
    </w:p>
    <w:p w:rsidR="005A4563" w:rsidRPr="00BA56B9" w:rsidRDefault="005A4563" w:rsidP="005A4563">
      <w:pPr>
        <w:rPr>
          <w:sz w:val="24"/>
          <w:szCs w:val="24"/>
        </w:rPr>
      </w:pPr>
      <w:r w:rsidRPr="00BA56B9">
        <w:rPr>
          <w:sz w:val="24"/>
          <w:szCs w:val="24"/>
        </w:rPr>
        <w:lastRenderedPageBreak/>
        <w:t>The Lord Jesus Christ showed Impartiality in His dealings with Humans</w:t>
      </w:r>
    </w:p>
    <w:p w:rsidR="005A4563" w:rsidRPr="00BA56B9" w:rsidRDefault="005A4563" w:rsidP="005A4563">
      <w:pPr>
        <w:rPr>
          <w:sz w:val="24"/>
          <w:szCs w:val="24"/>
        </w:rPr>
      </w:pPr>
      <w:r w:rsidRPr="00BA56B9">
        <w:rPr>
          <w:sz w:val="24"/>
          <w:szCs w:val="24"/>
        </w:rPr>
        <w:t>Impartiality commended</w:t>
      </w:r>
    </w:p>
    <w:p w:rsidR="005A4563" w:rsidRPr="00BA56B9" w:rsidRDefault="005A4563" w:rsidP="005A4563">
      <w:pPr>
        <w:rPr>
          <w:sz w:val="24"/>
          <w:szCs w:val="24"/>
        </w:rPr>
      </w:pPr>
      <w:r w:rsidRPr="00BA56B9">
        <w:rPr>
          <w:sz w:val="24"/>
          <w:szCs w:val="24"/>
        </w:rPr>
        <w:t>Showing Impartiality to all Humans is commanded</w:t>
      </w:r>
    </w:p>
    <w:p w:rsidR="005A4563" w:rsidRPr="00BA56B9" w:rsidRDefault="005A4563" w:rsidP="005A4563">
      <w:pPr>
        <w:rPr>
          <w:sz w:val="24"/>
          <w:szCs w:val="24"/>
        </w:rPr>
      </w:pPr>
      <w:r w:rsidRPr="00BA56B9">
        <w:rPr>
          <w:sz w:val="24"/>
          <w:szCs w:val="24"/>
        </w:rPr>
        <w:t>Impartiality to Foreigners</w:t>
      </w:r>
    </w:p>
    <w:p w:rsidR="005A4563" w:rsidRPr="00BA56B9" w:rsidRDefault="005A4563" w:rsidP="005A4563">
      <w:pPr>
        <w:rPr>
          <w:sz w:val="24"/>
          <w:szCs w:val="24"/>
        </w:rPr>
      </w:pPr>
      <w:r w:rsidRPr="00BA56B9">
        <w:rPr>
          <w:sz w:val="24"/>
          <w:szCs w:val="24"/>
        </w:rPr>
        <w:t>Impartiality to Children</w:t>
      </w:r>
    </w:p>
    <w:p w:rsidR="005A4563" w:rsidRPr="00BA56B9" w:rsidRDefault="005A4563" w:rsidP="005A4563">
      <w:pPr>
        <w:rPr>
          <w:sz w:val="24"/>
          <w:szCs w:val="24"/>
        </w:rPr>
      </w:pPr>
      <w:r w:rsidRPr="00BA56B9">
        <w:rPr>
          <w:sz w:val="24"/>
          <w:szCs w:val="24"/>
        </w:rPr>
        <w:t>Impartiality to the Poor</w:t>
      </w:r>
    </w:p>
    <w:p w:rsidR="005A4563" w:rsidRPr="00BA56B9" w:rsidRDefault="005A4563" w:rsidP="005A4563">
      <w:pPr>
        <w:rPr>
          <w:sz w:val="24"/>
          <w:szCs w:val="24"/>
        </w:rPr>
      </w:pPr>
      <w:r w:rsidRPr="00BA56B9">
        <w:rPr>
          <w:sz w:val="24"/>
          <w:szCs w:val="24"/>
        </w:rPr>
        <w:t>The Ways to avoid Partiality</w:t>
      </w:r>
    </w:p>
    <w:p w:rsidR="005A4563" w:rsidRPr="00BA56B9" w:rsidRDefault="005A4563" w:rsidP="005A4563">
      <w:pPr>
        <w:rPr>
          <w:sz w:val="24"/>
          <w:szCs w:val="24"/>
        </w:rPr>
      </w:pPr>
      <w:r w:rsidRPr="00BA56B9">
        <w:rPr>
          <w:sz w:val="24"/>
          <w:szCs w:val="24"/>
        </w:rPr>
        <w:t>By not accepting Bribes</w:t>
      </w:r>
    </w:p>
    <w:p w:rsidR="005A4563" w:rsidRPr="00BA56B9" w:rsidRDefault="005A4563" w:rsidP="005A4563">
      <w:pPr>
        <w:rPr>
          <w:sz w:val="24"/>
          <w:szCs w:val="24"/>
        </w:rPr>
      </w:pPr>
      <w:r w:rsidRPr="00BA56B9">
        <w:rPr>
          <w:sz w:val="24"/>
          <w:szCs w:val="24"/>
        </w:rPr>
        <w:t xml:space="preserve">By not following the Crowd </w:t>
      </w:r>
    </w:p>
    <w:p w:rsidR="005A4563" w:rsidRPr="00BA56B9" w:rsidRDefault="005A4563" w:rsidP="005A4563">
      <w:pPr>
        <w:rPr>
          <w:sz w:val="24"/>
          <w:szCs w:val="24"/>
        </w:rPr>
      </w:pPr>
      <w:r w:rsidRPr="00BA56B9">
        <w:rPr>
          <w:sz w:val="24"/>
          <w:szCs w:val="24"/>
        </w:rPr>
        <w:t>Christians should be Partial towards Mental Principles and Spiritual Principles</w:t>
      </w:r>
    </w:p>
    <w:p w:rsidR="005A4563" w:rsidRPr="00BA56B9" w:rsidRDefault="005A4563" w:rsidP="005A4563">
      <w:pPr>
        <w:rPr>
          <w:sz w:val="24"/>
          <w:szCs w:val="24"/>
        </w:rPr>
      </w:pPr>
      <w:r w:rsidRPr="00BA56B9">
        <w:rPr>
          <w:sz w:val="24"/>
          <w:szCs w:val="24"/>
        </w:rPr>
        <w:t>The Examples where Impartiality is absent</w:t>
      </w:r>
    </w:p>
    <w:p w:rsidR="005A4563" w:rsidRPr="00BA56B9" w:rsidRDefault="005A4563" w:rsidP="005A4563">
      <w:pPr>
        <w:rPr>
          <w:sz w:val="24"/>
          <w:szCs w:val="24"/>
        </w:rPr>
      </w:pPr>
      <w:r w:rsidRPr="00BA56B9">
        <w:rPr>
          <w:sz w:val="24"/>
          <w:szCs w:val="24"/>
        </w:rPr>
        <w:t>As Inescapable</w:t>
      </w:r>
    </w:p>
    <w:p w:rsidR="005A4563" w:rsidRPr="00BA56B9" w:rsidRDefault="005A4563" w:rsidP="005A4563">
      <w:pPr>
        <w:rPr>
          <w:sz w:val="24"/>
          <w:szCs w:val="24"/>
        </w:rPr>
      </w:pPr>
      <w:r w:rsidRPr="00BA56B9">
        <w:rPr>
          <w:sz w:val="24"/>
          <w:szCs w:val="24"/>
        </w:rPr>
        <w:t>As Infallible</w:t>
      </w:r>
    </w:p>
    <w:p w:rsidR="005A4563" w:rsidRPr="00BA56B9" w:rsidRDefault="005A4563" w:rsidP="005A4563">
      <w:pPr>
        <w:rPr>
          <w:sz w:val="24"/>
          <w:szCs w:val="24"/>
        </w:rPr>
      </w:pPr>
      <w:r w:rsidRPr="00BA56B9">
        <w:rPr>
          <w:sz w:val="24"/>
          <w:szCs w:val="24"/>
        </w:rPr>
        <w:t>The Father Stephen’s Justice Desired</w:t>
      </w:r>
    </w:p>
    <w:p w:rsidR="005A4563" w:rsidRPr="00BA56B9" w:rsidRDefault="005A4563" w:rsidP="005A4563">
      <w:pPr>
        <w:rPr>
          <w:sz w:val="24"/>
          <w:szCs w:val="24"/>
        </w:rPr>
      </w:pPr>
      <w:r w:rsidRPr="00BA56B9">
        <w:rPr>
          <w:sz w:val="24"/>
          <w:szCs w:val="24"/>
        </w:rPr>
        <w:t>By the Oppressed</w:t>
      </w:r>
    </w:p>
    <w:p w:rsidR="005A4563" w:rsidRPr="00BA56B9" w:rsidRDefault="005A4563" w:rsidP="005A4563">
      <w:pPr>
        <w:rPr>
          <w:sz w:val="24"/>
          <w:szCs w:val="24"/>
        </w:rPr>
      </w:pPr>
      <w:r w:rsidRPr="00BA56B9">
        <w:rPr>
          <w:sz w:val="24"/>
          <w:szCs w:val="24"/>
        </w:rPr>
        <w:t>By those who are Misrepresented, Mistreated or Disrespected</w:t>
      </w:r>
    </w:p>
    <w:p w:rsidR="005A4563" w:rsidRPr="00BA56B9" w:rsidRDefault="005A4563" w:rsidP="005A4563">
      <w:pPr>
        <w:rPr>
          <w:sz w:val="24"/>
          <w:szCs w:val="24"/>
        </w:rPr>
      </w:pPr>
      <w:r w:rsidRPr="00BA56B9">
        <w:rPr>
          <w:sz w:val="24"/>
          <w:szCs w:val="24"/>
        </w:rPr>
        <w:t>The Father Stephen’s Justice Doubted</w:t>
      </w:r>
    </w:p>
    <w:p w:rsidR="005A4563" w:rsidRPr="00BA56B9" w:rsidRDefault="005A4563" w:rsidP="005A4563">
      <w:pPr>
        <w:rPr>
          <w:sz w:val="24"/>
          <w:szCs w:val="24"/>
        </w:rPr>
      </w:pPr>
      <w:r w:rsidRPr="00BA56B9">
        <w:rPr>
          <w:sz w:val="24"/>
          <w:szCs w:val="24"/>
        </w:rPr>
        <w:t>The Father Stephen’s Justice Demonstrated</w:t>
      </w:r>
    </w:p>
    <w:p w:rsidR="005A4563" w:rsidRPr="00BA56B9" w:rsidRDefault="005A4563" w:rsidP="005A4563">
      <w:pPr>
        <w:rPr>
          <w:sz w:val="24"/>
          <w:szCs w:val="24"/>
        </w:rPr>
      </w:pPr>
      <w:r w:rsidRPr="00BA56B9">
        <w:rPr>
          <w:sz w:val="24"/>
          <w:szCs w:val="24"/>
        </w:rPr>
        <w:t>In the Father Stephen’s Demands for Social Justice</w:t>
      </w:r>
    </w:p>
    <w:p w:rsidR="005A4563" w:rsidRPr="00BA56B9" w:rsidRDefault="005A4563" w:rsidP="005A4563">
      <w:pPr>
        <w:rPr>
          <w:sz w:val="24"/>
          <w:szCs w:val="24"/>
        </w:rPr>
      </w:pPr>
      <w:r w:rsidRPr="00BA56B9">
        <w:rPr>
          <w:sz w:val="24"/>
          <w:szCs w:val="24"/>
        </w:rPr>
        <w:t>In the Father Stephen’s Defense of the Oppressed</w:t>
      </w:r>
    </w:p>
    <w:p w:rsidR="005A4563" w:rsidRPr="00BA56B9" w:rsidRDefault="005A4563" w:rsidP="005A4563">
      <w:pPr>
        <w:rPr>
          <w:sz w:val="24"/>
          <w:szCs w:val="24"/>
        </w:rPr>
      </w:pPr>
      <w:r w:rsidRPr="00BA56B9">
        <w:rPr>
          <w:sz w:val="24"/>
          <w:szCs w:val="24"/>
        </w:rPr>
        <w:t>In the Father Stephen’s Vindication of the Righteous</w:t>
      </w:r>
    </w:p>
    <w:p w:rsidR="005A4563" w:rsidRPr="00BA56B9" w:rsidRDefault="005A4563" w:rsidP="005A4563">
      <w:pPr>
        <w:rPr>
          <w:sz w:val="24"/>
          <w:szCs w:val="24"/>
        </w:rPr>
      </w:pPr>
      <w:r w:rsidRPr="00BA56B9">
        <w:rPr>
          <w:sz w:val="24"/>
          <w:szCs w:val="24"/>
        </w:rPr>
        <w:t xml:space="preserve">In the Father Stephen’s Defense of His Son Jesus’ Cross </w:t>
      </w:r>
    </w:p>
    <w:p w:rsidR="005A4563" w:rsidRPr="00BA56B9" w:rsidRDefault="005A4563" w:rsidP="005A4563">
      <w:pPr>
        <w:rPr>
          <w:sz w:val="24"/>
          <w:szCs w:val="24"/>
        </w:rPr>
      </w:pPr>
      <w:r w:rsidRPr="00BA56B9">
        <w:rPr>
          <w:sz w:val="24"/>
          <w:szCs w:val="24"/>
        </w:rPr>
        <w:t>In the Father Stephen’s Defense of His Son Jesus’ Resurrection</w:t>
      </w:r>
    </w:p>
    <w:p w:rsidR="005A4563" w:rsidRPr="00BA56B9" w:rsidRDefault="005A4563" w:rsidP="005A4563">
      <w:pPr>
        <w:rPr>
          <w:sz w:val="24"/>
          <w:szCs w:val="24"/>
        </w:rPr>
      </w:pPr>
      <w:r w:rsidRPr="00BA56B9">
        <w:rPr>
          <w:sz w:val="24"/>
          <w:szCs w:val="24"/>
        </w:rPr>
        <w:t>On the Day of Judgment</w:t>
      </w:r>
    </w:p>
    <w:p w:rsidR="005A4563" w:rsidRPr="00BA56B9" w:rsidRDefault="005A4563" w:rsidP="005A4563">
      <w:pPr>
        <w:rPr>
          <w:sz w:val="24"/>
          <w:szCs w:val="24"/>
        </w:rPr>
      </w:pPr>
      <w:r w:rsidRPr="00BA56B9">
        <w:rPr>
          <w:sz w:val="24"/>
          <w:szCs w:val="24"/>
        </w:rPr>
        <w:lastRenderedPageBreak/>
        <w:t>Human Justice</w:t>
      </w:r>
    </w:p>
    <w:p w:rsidR="005A4563" w:rsidRPr="00BA56B9" w:rsidRDefault="005A4563" w:rsidP="005A4563">
      <w:pPr>
        <w:rPr>
          <w:sz w:val="24"/>
          <w:szCs w:val="24"/>
        </w:rPr>
      </w:pPr>
      <w:r w:rsidRPr="00BA56B9">
        <w:rPr>
          <w:sz w:val="24"/>
          <w:szCs w:val="24"/>
        </w:rPr>
        <w:t>The Father Stephen shows His concern for Human Justice</w:t>
      </w:r>
    </w:p>
    <w:p w:rsidR="005A4563" w:rsidRPr="00BA56B9" w:rsidRDefault="005A4563" w:rsidP="005A4563">
      <w:pPr>
        <w:rPr>
          <w:sz w:val="24"/>
          <w:szCs w:val="24"/>
        </w:rPr>
      </w:pPr>
      <w:r w:rsidRPr="00BA56B9">
        <w:rPr>
          <w:sz w:val="24"/>
          <w:szCs w:val="24"/>
        </w:rPr>
        <w:t>By Commanding it</w:t>
      </w:r>
    </w:p>
    <w:p w:rsidR="005A4563" w:rsidRPr="00BA56B9" w:rsidRDefault="005A4563" w:rsidP="005A4563">
      <w:pPr>
        <w:rPr>
          <w:sz w:val="24"/>
          <w:szCs w:val="24"/>
        </w:rPr>
      </w:pPr>
      <w:r w:rsidRPr="00BA56B9">
        <w:rPr>
          <w:sz w:val="24"/>
          <w:szCs w:val="24"/>
        </w:rPr>
        <w:t>By Commending its Maintenance</w:t>
      </w:r>
    </w:p>
    <w:p w:rsidR="005A4563" w:rsidRPr="00BA56B9" w:rsidRDefault="005A4563" w:rsidP="005A4563">
      <w:pPr>
        <w:rPr>
          <w:sz w:val="24"/>
          <w:szCs w:val="24"/>
        </w:rPr>
      </w:pPr>
      <w:r w:rsidRPr="00BA56B9">
        <w:rPr>
          <w:sz w:val="24"/>
          <w:szCs w:val="24"/>
        </w:rPr>
        <w:t>By Damning its Neglect</w:t>
      </w:r>
    </w:p>
    <w:p w:rsidR="005A4563" w:rsidRPr="00BA56B9" w:rsidRDefault="005A4563" w:rsidP="005A4563">
      <w:pPr>
        <w:rPr>
          <w:sz w:val="24"/>
          <w:szCs w:val="24"/>
        </w:rPr>
      </w:pPr>
      <w:r w:rsidRPr="00BA56B9">
        <w:rPr>
          <w:sz w:val="24"/>
          <w:szCs w:val="24"/>
        </w:rPr>
        <w:t>Justice in the Relationships within the Family</w:t>
      </w:r>
    </w:p>
    <w:p w:rsidR="005A4563" w:rsidRPr="00BA56B9" w:rsidRDefault="005A4563" w:rsidP="005A4563">
      <w:pPr>
        <w:rPr>
          <w:sz w:val="24"/>
          <w:szCs w:val="24"/>
        </w:rPr>
      </w:pPr>
      <w:r w:rsidRPr="00BA56B9">
        <w:rPr>
          <w:sz w:val="24"/>
          <w:szCs w:val="24"/>
        </w:rPr>
        <w:t>Parents &amp; Children</w:t>
      </w:r>
    </w:p>
    <w:p w:rsidR="005A4563" w:rsidRPr="00BA56B9" w:rsidRDefault="005A4563" w:rsidP="005A4563">
      <w:pPr>
        <w:rPr>
          <w:sz w:val="24"/>
          <w:szCs w:val="24"/>
        </w:rPr>
      </w:pPr>
      <w:r w:rsidRPr="00BA56B9">
        <w:rPr>
          <w:sz w:val="24"/>
          <w:szCs w:val="24"/>
        </w:rPr>
        <w:t>Brothers &amp; Sisters</w:t>
      </w:r>
    </w:p>
    <w:p w:rsidR="005A4563" w:rsidRPr="00BA56B9" w:rsidRDefault="005A4563" w:rsidP="005A4563">
      <w:pPr>
        <w:rPr>
          <w:sz w:val="24"/>
          <w:szCs w:val="24"/>
        </w:rPr>
      </w:pPr>
      <w:r w:rsidRPr="00BA56B9">
        <w:rPr>
          <w:sz w:val="24"/>
          <w:szCs w:val="24"/>
        </w:rPr>
        <w:t>Husband &amp; Wife</w:t>
      </w:r>
    </w:p>
    <w:p w:rsidR="005A4563" w:rsidRPr="00BA56B9" w:rsidRDefault="005A4563" w:rsidP="005A4563">
      <w:pPr>
        <w:rPr>
          <w:sz w:val="24"/>
          <w:szCs w:val="24"/>
        </w:rPr>
      </w:pPr>
      <w:r w:rsidRPr="00BA56B9">
        <w:rPr>
          <w:sz w:val="24"/>
          <w:szCs w:val="24"/>
        </w:rPr>
        <w:t>Justice in the Community or Neighborhood in the House World</w:t>
      </w:r>
    </w:p>
    <w:p w:rsidR="005A4563" w:rsidRPr="00BA56B9" w:rsidRDefault="005A4563" w:rsidP="005A4563">
      <w:pPr>
        <w:rPr>
          <w:sz w:val="24"/>
          <w:szCs w:val="24"/>
        </w:rPr>
      </w:pPr>
      <w:r w:rsidRPr="00BA56B9">
        <w:rPr>
          <w:sz w:val="24"/>
          <w:szCs w:val="24"/>
        </w:rPr>
        <w:t>Justice in the Business World</w:t>
      </w:r>
    </w:p>
    <w:p w:rsidR="005A4563" w:rsidRPr="00BA56B9" w:rsidRDefault="005A4563" w:rsidP="005A4563">
      <w:pPr>
        <w:rPr>
          <w:sz w:val="24"/>
          <w:szCs w:val="24"/>
        </w:rPr>
      </w:pPr>
      <w:r w:rsidRPr="00BA56B9">
        <w:rPr>
          <w:sz w:val="24"/>
          <w:szCs w:val="24"/>
        </w:rPr>
        <w:t>Justice in the Courts of Law</w:t>
      </w:r>
    </w:p>
    <w:p w:rsidR="005A4563" w:rsidRPr="00BA56B9" w:rsidRDefault="005A4563" w:rsidP="005A4563">
      <w:pPr>
        <w:rPr>
          <w:sz w:val="24"/>
          <w:szCs w:val="24"/>
        </w:rPr>
      </w:pPr>
      <w:r w:rsidRPr="00BA56B9">
        <w:rPr>
          <w:sz w:val="24"/>
          <w:szCs w:val="24"/>
        </w:rPr>
        <w:t>Justice in Rulers and Governments</w:t>
      </w:r>
    </w:p>
    <w:p w:rsidR="005A4563" w:rsidRPr="00BA56B9" w:rsidRDefault="005A4563" w:rsidP="005A4563">
      <w:pPr>
        <w:rPr>
          <w:sz w:val="24"/>
          <w:szCs w:val="24"/>
        </w:rPr>
      </w:pPr>
      <w:r w:rsidRPr="00BA56B9">
        <w:rPr>
          <w:sz w:val="24"/>
          <w:szCs w:val="24"/>
        </w:rPr>
        <w:t>Justice in the Community of Faith or the Church World</w:t>
      </w:r>
    </w:p>
    <w:p w:rsidR="005A4563" w:rsidRPr="00BA56B9" w:rsidRDefault="005A4563" w:rsidP="005A4563">
      <w:pPr>
        <w:rPr>
          <w:sz w:val="24"/>
          <w:szCs w:val="24"/>
        </w:rPr>
      </w:pPr>
      <w:r w:rsidRPr="00BA56B9">
        <w:rPr>
          <w:sz w:val="24"/>
          <w:szCs w:val="24"/>
        </w:rPr>
        <w:t>Justice in a Believer’s Life</w:t>
      </w:r>
    </w:p>
    <w:p w:rsidR="005A4563" w:rsidRPr="00BA56B9" w:rsidRDefault="005A4563" w:rsidP="005A4563">
      <w:pPr>
        <w:rPr>
          <w:sz w:val="24"/>
          <w:szCs w:val="24"/>
        </w:rPr>
      </w:pPr>
      <w:r w:rsidRPr="00BA56B9">
        <w:rPr>
          <w:sz w:val="24"/>
          <w:szCs w:val="24"/>
        </w:rPr>
        <w:t>Justice in the Believer’s lives</w:t>
      </w:r>
    </w:p>
    <w:p w:rsidR="005A4563" w:rsidRPr="00BA56B9" w:rsidRDefault="005A4563" w:rsidP="005A4563">
      <w:pPr>
        <w:rPr>
          <w:sz w:val="24"/>
          <w:szCs w:val="24"/>
        </w:rPr>
      </w:pPr>
      <w:r w:rsidRPr="00BA56B9">
        <w:rPr>
          <w:sz w:val="24"/>
          <w:szCs w:val="24"/>
        </w:rPr>
        <w:t xml:space="preserve">The Father Stephen’s Biblical Law Demands Justice  </w:t>
      </w:r>
    </w:p>
    <w:p w:rsidR="005A4563" w:rsidRPr="00BA56B9" w:rsidRDefault="005A4563" w:rsidP="005A4563">
      <w:pPr>
        <w:rPr>
          <w:sz w:val="24"/>
          <w:szCs w:val="24"/>
        </w:rPr>
      </w:pPr>
      <w:r w:rsidRPr="00BA56B9">
        <w:rPr>
          <w:sz w:val="24"/>
          <w:szCs w:val="24"/>
        </w:rPr>
        <w:t>The Biblical Law is written on the Conscience</w:t>
      </w:r>
    </w:p>
    <w:p w:rsidR="005A4563" w:rsidRPr="00BA56B9" w:rsidRDefault="005A4563" w:rsidP="005A4563">
      <w:pPr>
        <w:rPr>
          <w:sz w:val="24"/>
          <w:szCs w:val="24"/>
        </w:rPr>
      </w:pPr>
      <w:r w:rsidRPr="00BA56B9">
        <w:rPr>
          <w:sz w:val="24"/>
          <w:szCs w:val="24"/>
        </w:rPr>
        <w:t>The OT Law</w:t>
      </w:r>
    </w:p>
    <w:p w:rsidR="005A4563" w:rsidRPr="00BA56B9" w:rsidRDefault="005A4563" w:rsidP="005A4563">
      <w:pPr>
        <w:rPr>
          <w:sz w:val="24"/>
          <w:szCs w:val="24"/>
        </w:rPr>
      </w:pPr>
      <w:r w:rsidRPr="00BA56B9">
        <w:rPr>
          <w:sz w:val="24"/>
          <w:szCs w:val="24"/>
        </w:rPr>
        <w:t>The NT Law</w:t>
      </w:r>
    </w:p>
    <w:p w:rsidR="005A4563" w:rsidRPr="00BA56B9" w:rsidRDefault="005A4563" w:rsidP="005A4563">
      <w:pPr>
        <w:rPr>
          <w:sz w:val="24"/>
          <w:szCs w:val="24"/>
        </w:rPr>
      </w:pPr>
      <w:r w:rsidRPr="00BA56B9">
        <w:rPr>
          <w:sz w:val="24"/>
          <w:szCs w:val="24"/>
        </w:rPr>
        <w:t>Justification by Faith</w:t>
      </w:r>
    </w:p>
    <w:p w:rsidR="005A4563" w:rsidRPr="00BA56B9" w:rsidRDefault="005A4563" w:rsidP="005A4563">
      <w:pPr>
        <w:rPr>
          <w:sz w:val="24"/>
          <w:szCs w:val="24"/>
        </w:rPr>
      </w:pPr>
      <w:r w:rsidRPr="00BA56B9">
        <w:rPr>
          <w:sz w:val="24"/>
          <w:szCs w:val="24"/>
        </w:rPr>
        <w:t>The Marks of the Just Person</w:t>
      </w:r>
    </w:p>
    <w:p w:rsidR="005A4563" w:rsidRPr="00BA56B9" w:rsidRDefault="005A4563" w:rsidP="005A4563">
      <w:pPr>
        <w:rPr>
          <w:sz w:val="24"/>
          <w:szCs w:val="24"/>
        </w:rPr>
      </w:pPr>
      <w:r w:rsidRPr="00BA56B9">
        <w:rPr>
          <w:sz w:val="24"/>
          <w:szCs w:val="24"/>
        </w:rPr>
        <w:t>Thinking Just Thoughts</w:t>
      </w:r>
    </w:p>
    <w:p w:rsidR="005A4563" w:rsidRPr="00BA56B9" w:rsidRDefault="005A4563" w:rsidP="005A4563">
      <w:pPr>
        <w:rPr>
          <w:sz w:val="24"/>
          <w:szCs w:val="24"/>
        </w:rPr>
      </w:pPr>
      <w:r w:rsidRPr="00BA56B9">
        <w:rPr>
          <w:sz w:val="24"/>
          <w:szCs w:val="24"/>
        </w:rPr>
        <w:t xml:space="preserve">Speaking Just Words  </w:t>
      </w:r>
    </w:p>
    <w:p w:rsidR="005A4563" w:rsidRPr="00BA56B9" w:rsidRDefault="005A4563" w:rsidP="005A4563">
      <w:pPr>
        <w:rPr>
          <w:sz w:val="24"/>
          <w:szCs w:val="24"/>
        </w:rPr>
      </w:pPr>
      <w:r w:rsidRPr="00BA56B9">
        <w:rPr>
          <w:sz w:val="24"/>
          <w:szCs w:val="24"/>
        </w:rPr>
        <w:lastRenderedPageBreak/>
        <w:t>Behaving with Just Deeds and Just Actions</w:t>
      </w:r>
    </w:p>
    <w:p w:rsidR="005A4563" w:rsidRPr="00BA56B9" w:rsidRDefault="005A4563" w:rsidP="005A4563">
      <w:pPr>
        <w:rPr>
          <w:sz w:val="24"/>
          <w:szCs w:val="24"/>
        </w:rPr>
      </w:pPr>
      <w:r w:rsidRPr="00BA56B9">
        <w:rPr>
          <w:sz w:val="24"/>
          <w:szCs w:val="24"/>
        </w:rPr>
        <w:t>The Examples of Just People</w:t>
      </w:r>
    </w:p>
    <w:p w:rsidR="005A4563" w:rsidRPr="00BA56B9" w:rsidRDefault="005A4563" w:rsidP="005A4563">
      <w:pPr>
        <w:rPr>
          <w:sz w:val="24"/>
          <w:szCs w:val="24"/>
        </w:rPr>
      </w:pPr>
      <w:r w:rsidRPr="00BA56B9">
        <w:rPr>
          <w:sz w:val="24"/>
          <w:szCs w:val="24"/>
        </w:rPr>
        <w:t>The Vindication of the Just</w:t>
      </w:r>
    </w:p>
    <w:p w:rsidR="005A4563" w:rsidRPr="00BA56B9" w:rsidRDefault="005A4563" w:rsidP="005A4563">
      <w:pPr>
        <w:rPr>
          <w:sz w:val="24"/>
          <w:szCs w:val="24"/>
        </w:rPr>
      </w:pPr>
      <w:r w:rsidRPr="00BA56B9">
        <w:rPr>
          <w:sz w:val="24"/>
          <w:szCs w:val="24"/>
        </w:rPr>
        <w:t>Conclusion</w:t>
      </w:r>
    </w:p>
    <w:p w:rsidR="005A4563" w:rsidRPr="00BA56B9" w:rsidRDefault="005A4563" w:rsidP="005A4563">
      <w:pPr>
        <w:jc w:val="center"/>
        <w:rPr>
          <w:b/>
          <w:sz w:val="24"/>
          <w:szCs w:val="24"/>
        </w:rPr>
      </w:pPr>
      <w:r w:rsidRPr="00BA56B9">
        <w:rPr>
          <w:b/>
          <w:sz w:val="24"/>
          <w:szCs w:val="24"/>
        </w:rPr>
        <w:t>Chapter 1: What is Divine Justice?</w:t>
      </w:r>
    </w:p>
    <w:p w:rsidR="005A4563" w:rsidRPr="00BA56B9" w:rsidRDefault="005A4563" w:rsidP="005A4563">
      <w:pPr>
        <w:spacing w:line="480" w:lineRule="auto"/>
        <w:jc w:val="both"/>
        <w:rPr>
          <w:sz w:val="24"/>
          <w:szCs w:val="24"/>
        </w:rPr>
      </w:pPr>
      <w:r w:rsidRPr="00BA56B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A56B9">
        <w:rPr>
          <w:sz w:val="24"/>
          <w:szCs w:val="24"/>
          <w:vertAlign w:val="superscript"/>
        </w:rPr>
        <w:t>st</w:t>
      </w:r>
      <w:r w:rsidRPr="00BA56B9">
        <w:rPr>
          <w:sz w:val="24"/>
          <w:szCs w:val="24"/>
        </w:rPr>
        <w:t xml:space="preserve"> Peter 1:17-21. Special praise is His for vindicating the needy and the penitent who are defenseless to power. The Father Stephen’s ways will be seen as just and equitable. </w:t>
      </w:r>
    </w:p>
    <w:p w:rsidR="005A4563" w:rsidRPr="00BA56B9" w:rsidRDefault="005A4563" w:rsidP="005A4563">
      <w:pPr>
        <w:spacing w:line="480" w:lineRule="auto"/>
        <w:jc w:val="both"/>
        <w:rPr>
          <w:sz w:val="24"/>
          <w:szCs w:val="24"/>
        </w:rPr>
      </w:pPr>
      <w:r w:rsidRPr="00BA56B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BA56B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BA56B9">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w:t>
      </w:r>
      <w:r w:rsidRPr="00BA56B9">
        <w:rPr>
          <w:sz w:val="24"/>
          <w:szCs w:val="24"/>
        </w:rPr>
        <w:lastRenderedPageBreak/>
        <w:t>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A56B9" w:rsidRDefault="005A4563" w:rsidP="005A4563">
      <w:pPr>
        <w:spacing w:line="480" w:lineRule="auto"/>
        <w:jc w:val="center"/>
        <w:rPr>
          <w:b/>
          <w:sz w:val="24"/>
          <w:szCs w:val="24"/>
        </w:rPr>
      </w:pPr>
      <w:r w:rsidRPr="00BA56B9">
        <w:rPr>
          <w:b/>
          <w:sz w:val="24"/>
          <w:szCs w:val="24"/>
        </w:rPr>
        <w:t>THE LORD YAHWEH THE SUPREME CREATOR OF THE FATHER STEPHEN OUR LORD</w:t>
      </w:r>
    </w:p>
    <w:p w:rsidR="005A4563" w:rsidRPr="00BA56B9" w:rsidRDefault="005A4563" w:rsidP="005A4563">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A56B9">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A56B9" w:rsidRDefault="005A4563" w:rsidP="005A4563">
      <w:pPr>
        <w:spacing w:line="480" w:lineRule="auto"/>
        <w:jc w:val="center"/>
        <w:rPr>
          <w:b/>
          <w:sz w:val="24"/>
          <w:szCs w:val="24"/>
        </w:rPr>
      </w:pPr>
      <w:r w:rsidRPr="00BA56B9">
        <w:rPr>
          <w:b/>
          <w:sz w:val="24"/>
          <w:szCs w:val="24"/>
        </w:rPr>
        <w:t>THE FATHER STEPHEN OUR LORD THE AUTHORIZED GOOD POTTER CREATOR UNDER HIS LORD YAHWEH</w:t>
      </w:r>
    </w:p>
    <w:p w:rsidR="005A4563" w:rsidRPr="00BA56B9" w:rsidRDefault="005A4563" w:rsidP="005A4563">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BA56B9">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5A4563" w:rsidRPr="00BA56B9" w:rsidRDefault="005A4563" w:rsidP="005A4563">
      <w:pPr>
        <w:spacing w:line="480" w:lineRule="auto"/>
        <w:jc w:val="center"/>
        <w:rPr>
          <w:b/>
          <w:sz w:val="24"/>
          <w:szCs w:val="24"/>
        </w:rPr>
      </w:pPr>
      <w:r w:rsidRPr="00BA56B9">
        <w:rPr>
          <w:b/>
          <w:sz w:val="24"/>
          <w:szCs w:val="24"/>
        </w:rPr>
        <w:t>THE LORD JESUS CHRIST THE AUTHORIZED CREATOR AGENT UNDER HIS FATHER STEPHEN OUR LORD</w:t>
      </w:r>
    </w:p>
    <w:p w:rsidR="005A4563" w:rsidRPr="00BA56B9" w:rsidRDefault="005A4563" w:rsidP="005A4563">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w:t>
      </w:r>
      <w:r w:rsidRPr="00BA56B9">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5A4563" w:rsidRPr="00BA56B9" w:rsidRDefault="005A4563" w:rsidP="005A4563">
      <w:pPr>
        <w:spacing w:line="480" w:lineRule="auto"/>
        <w:jc w:val="center"/>
        <w:rPr>
          <w:b/>
          <w:sz w:val="24"/>
          <w:szCs w:val="24"/>
        </w:rPr>
      </w:pPr>
      <w:r w:rsidRPr="00BA56B9">
        <w:rPr>
          <w:b/>
          <w:sz w:val="24"/>
          <w:szCs w:val="24"/>
        </w:rPr>
        <w:t>The Father Stephen the Single Lord called Lordship in 120 years in the Lord Yah</w:t>
      </w:r>
    </w:p>
    <w:p w:rsidR="005A4563" w:rsidRPr="00BA56B9" w:rsidRDefault="005A4563" w:rsidP="005A4563">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BA56B9" w:rsidRDefault="005A4563" w:rsidP="005A4563">
      <w:pPr>
        <w:spacing w:line="480" w:lineRule="auto"/>
        <w:jc w:val="center"/>
        <w:rPr>
          <w:b/>
          <w:sz w:val="24"/>
          <w:szCs w:val="24"/>
        </w:rPr>
      </w:pPr>
      <w:r w:rsidRPr="00BA56B9">
        <w:rPr>
          <w:b/>
          <w:sz w:val="24"/>
          <w:szCs w:val="24"/>
        </w:rPr>
        <w:t>The Father Stephen the Single Lord called Wisdom in 80 years in the Lord Yah</w:t>
      </w:r>
    </w:p>
    <w:p w:rsidR="005A4563" w:rsidRPr="00BA56B9" w:rsidRDefault="005A4563" w:rsidP="005A4563">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A56B9">
        <w:rPr>
          <w:sz w:val="24"/>
          <w:szCs w:val="24"/>
        </w:rPr>
        <w:lastRenderedPageBreak/>
        <w:t xml:space="preserve">work in Creation in Proverbs 8:27-29 says “…when God (Father Stephen) set the Heavens in place…” in Genesis 1:1-5. Some other scriptures are in Genesis 1:6-10. </w:t>
      </w:r>
    </w:p>
    <w:p w:rsidR="005A4563" w:rsidRPr="00BA56B9" w:rsidRDefault="005A4563" w:rsidP="005A4563">
      <w:pPr>
        <w:spacing w:line="480" w:lineRule="auto"/>
        <w:jc w:val="center"/>
        <w:rPr>
          <w:b/>
          <w:sz w:val="24"/>
          <w:szCs w:val="24"/>
        </w:rPr>
      </w:pPr>
      <w:r w:rsidRPr="00BA56B9">
        <w:rPr>
          <w:b/>
          <w:sz w:val="24"/>
          <w:szCs w:val="24"/>
        </w:rPr>
        <w:t>The Father Stephen the Single Lord called Strength in 40 years in the Lord Yah</w:t>
      </w:r>
    </w:p>
    <w:p w:rsidR="005A4563" w:rsidRPr="00BA56B9" w:rsidRDefault="005A4563" w:rsidP="005A4563">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A56B9">
        <w:rPr>
          <w:sz w:val="24"/>
          <w:szCs w:val="24"/>
          <w:vertAlign w:val="superscript"/>
        </w:rPr>
        <w:t>nd</w:t>
      </w:r>
      <w:r w:rsidRPr="00BA56B9">
        <w:rPr>
          <w:sz w:val="24"/>
          <w:szCs w:val="24"/>
        </w:rPr>
        <w:t xml:space="preserve"> Peter 2:1;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w:t>
      </w:r>
      <w:r w:rsidRPr="00BA56B9">
        <w:rPr>
          <w:sz w:val="24"/>
          <w:szCs w:val="24"/>
        </w:rPr>
        <w:lastRenderedPageBreak/>
        <w:t>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5A4563" w:rsidRPr="00BA56B9" w:rsidRDefault="005A4563" w:rsidP="005A4563">
      <w:pPr>
        <w:spacing w:line="480" w:lineRule="auto"/>
        <w:jc w:val="both"/>
        <w:rPr>
          <w:sz w:val="24"/>
          <w:szCs w:val="24"/>
        </w:rPr>
      </w:pPr>
      <w:r w:rsidRPr="00BA56B9">
        <w:rPr>
          <w:sz w:val="24"/>
          <w:szCs w:val="24"/>
        </w:rPr>
        <w:t>The Father Stephen’s top secret clearance</w:t>
      </w:r>
    </w:p>
    <w:p w:rsidR="005A4563" w:rsidRPr="00BA56B9" w:rsidRDefault="005A4563" w:rsidP="005A4563">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A56B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BA56B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A4563" w:rsidRPr="00BA56B9" w:rsidRDefault="005A4563" w:rsidP="005A4563">
      <w:pPr>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A4563" w:rsidRPr="00BA56B9" w:rsidRDefault="005A4563" w:rsidP="005A4563">
      <w:pPr>
        <w:spacing w:line="480" w:lineRule="auto"/>
        <w:jc w:val="center"/>
        <w:rPr>
          <w:b/>
          <w:sz w:val="24"/>
          <w:szCs w:val="24"/>
        </w:rPr>
      </w:pPr>
      <w:r w:rsidRPr="00BA56B9">
        <w:rPr>
          <w:b/>
          <w:sz w:val="24"/>
          <w:szCs w:val="24"/>
        </w:rPr>
        <w:lastRenderedPageBreak/>
        <w:t>The Father Stephen’s Zion [Sion] Tabernacle</w:t>
      </w:r>
    </w:p>
    <w:p w:rsidR="005A4563" w:rsidRPr="00BA56B9" w:rsidRDefault="005A4563" w:rsidP="005A4563">
      <w:pPr>
        <w:spacing w:line="480" w:lineRule="auto"/>
        <w:jc w:val="both"/>
        <w:rPr>
          <w:sz w:val="24"/>
          <w:szCs w:val="24"/>
        </w:rPr>
      </w:pPr>
      <w:r w:rsidRPr="00BA56B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A4563" w:rsidRPr="00BA56B9" w:rsidRDefault="005A4563" w:rsidP="005A4563">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A56B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A56B9" w:rsidRDefault="005A4563" w:rsidP="005A4563">
      <w:pPr>
        <w:jc w:val="center"/>
        <w:rPr>
          <w:b/>
          <w:sz w:val="24"/>
          <w:szCs w:val="24"/>
        </w:rPr>
      </w:pPr>
      <w:r w:rsidRPr="00BA56B9">
        <w:rPr>
          <w:b/>
          <w:sz w:val="24"/>
          <w:szCs w:val="24"/>
        </w:rPr>
        <w:t xml:space="preserve">The Father Stephen’s Zion [Sion] Temple </w:t>
      </w:r>
    </w:p>
    <w:p w:rsidR="005A4563" w:rsidRPr="00BA56B9" w:rsidRDefault="005A4563" w:rsidP="005A456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w:t>
      </w:r>
      <w:r w:rsidRPr="00BA56B9">
        <w:rPr>
          <w:sz w:val="24"/>
          <w:szCs w:val="24"/>
        </w:rPr>
        <w:lastRenderedPageBreak/>
        <w:t>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A56B9">
        <w:rPr>
          <w:sz w:val="24"/>
          <w:szCs w:val="24"/>
        </w:rPr>
        <w:lastRenderedPageBreak/>
        <w:t>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A56B9" w:rsidRDefault="005A4563" w:rsidP="005A4563">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sz w:val="24"/>
          <w:szCs w:val="24"/>
        </w:rPr>
        <w:lastRenderedPageBreak/>
        <w:t>“</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w:t>
      </w:r>
      <w:r w:rsidRPr="00BA56B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5A4563" w:rsidRPr="00BA56B9" w:rsidRDefault="005A4563" w:rsidP="005A4563">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w:t>
      </w:r>
      <w:r w:rsidRPr="00BA56B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w:t>
      </w:r>
      <w:r w:rsidRPr="00BA56B9">
        <w:rPr>
          <w:sz w:val="24"/>
          <w:szCs w:val="24"/>
        </w:rPr>
        <w:lastRenderedPageBreak/>
        <w:t>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5A4563" w:rsidRPr="00BA56B9" w:rsidRDefault="005A4563" w:rsidP="005A4563">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w:t>
      </w:r>
      <w:r w:rsidRPr="00BA56B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5A4563" w:rsidRPr="00BA56B9" w:rsidRDefault="005A4563" w:rsidP="005A4563">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BA56B9">
        <w:rPr>
          <w:sz w:val="24"/>
          <w:szCs w:val="24"/>
        </w:rPr>
        <w:lastRenderedPageBreak/>
        <w:t xml:space="preserve">12:13; Philippians 4:10, 15; James 1:27 &amp; Acts 6:3-7. Showing Concern is in Hebrews 13:3; Romans 12:15; Galatians 6:2; Colossians 4:18; Philemon 10 &amp; Acts 6:2-3.   </w:t>
      </w:r>
    </w:p>
    <w:p w:rsidR="005A4563" w:rsidRPr="00BA56B9" w:rsidRDefault="005A4563" w:rsidP="005A4563">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A56B9" w:rsidRDefault="005A4563" w:rsidP="005A4563">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BA56B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A4563" w:rsidRPr="00BA56B9" w:rsidRDefault="005A4563" w:rsidP="005A456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BA56B9">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A4563" w:rsidRPr="00BA56B9" w:rsidRDefault="005A4563" w:rsidP="005A4563">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A4563" w:rsidRPr="00BA56B9" w:rsidRDefault="005A4563" w:rsidP="005A4563">
      <w:pPr>
        <w:spacing w:line="480" w:lineRule="auto"/>
        <w:jc w:val="center"/>
        <w:rPr>
          <w:b/>
          <w:sz w:val="24"/>
          <w:szCs w:val="24"/>
        </w:rPr>
      </w:pPr>
      <w:r w:rsidRPr="00BA56B9">
        <w:rPr>
          <w:b/>
          <w:sz w:val="24"/>
          <w:szCs w:val="24"/>
        </w:rPr>
        <w:t>The Father Stephen’s Zion [Sion] Tent of Meeting</w:t>
      </w:r>
    </w:p>
    <w:p w:rsidR="005A4563" w:rsidRPr="00BA56B9" w:rsidRDefault="005A4563" w:rsidP="005A4563">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BA56B9">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A4563" w:rsidRPr="00BA56B9" w:rsidRDefault="005A4563" w:rsidP="005A456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A4563" w:rsidRPr="00BA56B9" w:rsidRDefault="005A4563" w:rsidP="005A4563">
      <w:pPr>
        <w:spacing w:line="480" w:lineRule="auto"/>
        <w:jc w:val="both"/>
        <w:rPr>
          <w:sz w:val="24"/>
          <w:szCs w:val="24"/>
        </w:rPr>
      </w:pPr>
      <w:r w:rsidRPr="00BA56B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5A4563" w:rsidRPr="00BA56B9" w:rsidRDefault="005A4563" w:rsidP="005A4563">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w:t>
      </w:r>
      <w:r w:rsidRPr="00BA56B9">
        <w:rPr>
          <w:sz w:val="24"/>
          <w:szCs w:val="24"/>
        </w:rPr>
        <w:lastRenderedPageBreak/>
        <w:t>&amp;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5A4563" w:rsidRPr="00BA56B9" w:rsidRDefault="005A4563" w:rsidP="005A4563">
      <w:pPr>
        <w:spacing w:line="480" w:lineRule="auto"/>
        <w:jc w:val="both"/>
        <w:rPr>
          <w:sz w:val="24"/>
          <w:szCs w:val="24"/>
        </w:rPr>
      </w:pPr>
      <w:r w:rsidRPr="00BA56B9">
        <w:rPr>
          <w:sz w:val="24"/>
          <w:szCs w:val="24"/>
        </w:rPr>
        <w:t>The Father Stephen’s Justice declared. God the Father Stephen. In Psalms 92:15 says “…to declare that the LORD is upright, He is My rock, and there is no unrighteousness in Him.” In 1</w:t>
      </w:r>
      <w:r w:rsidRPr="00BA56B9">
        <w:rPr>
          <w:sz w:val="24"/>
          <w:szCs w:val="24"/>
          <w:vertAlign w:val="superscript"/>
        </w:rPr>
        <w:t>st</w:t>
      </w:r>
      <w:r w:rsidRPr="00BA56B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BA56B9">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A56B9">
        <w:rPr>
          <w:sz w:val="24"/>
          <w:szCs w:val="24"/>
          <w:vertAlign w:val="superscript"/>
        </w:rPr>
        <w:t>st</w:t>
      </w:r>
      <w:r w:rsidRPr="00BA56B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A56B9">
        <w:rPr>
          <w:sz w:val="24"/>
          <w:szCs w:val="24"/>
          <w:vertAlign w:val="superscript"/>
        </w:rPr>
        <w:t>st</w:t>
      </w:r>
      <w:r w:rsidRPr="00BA56B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BA56B9">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A56B9">
        <w:rPr>
          <w:sz w:val="24"/>
          <w:szCs w:val="24"/>
          <w:vertAlign w:val="superscript"/>
        </w:rPr>
        <w:t>st</w:t>
      </w:r>
      <w:r w:rsidRPr="00BA56B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A56B9">
        <w:rPr>
          <w:sz w:val="24"/>
          <w:szCs w:val="24"/>
          <w:vertAlign w:val="superscript"/>
        </w:rPr>
        <w:t>nd</w:t>
      </w:r>
      <w:r w:rsidRPr="00BA56B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BA56B9">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BA56B9">
        <w:rPr>
          <w:sz w:val="24"/>
          <w:szCs w:val="24"/>
        </w:rPr>
        <w:lastRenderedPageBreak/>
        <w:t>Everyone who does good, the Jew first and also the Greek. For God shows no partiality.” In 2</w:t>
      </w:r>
      <w:r w:rsidRPr="00BA56B9">
        <w:rPr>
          <w:sz w:val="24"/>
          <w:szCs w:val="24"/>
          <w:vertAlign w:val="superscript"/>
        </w:rPr>
        <w:t>nd</w:t>
      </w:r>
      <w:r w:rsidRPr="00BA56B9">
        <w:rPr>
          <w:sz w:val="24"/>
          <w:szCs w:val="24"/>
        </w:rPr>
        <w:t xml:space="preserve"> Corinthians 5:10 states “For We must all appear before the judgment seat of Christ, so that each One may receive what is due for what He has done in the body, whether good or evil.” In 1</w:t>
      </w:r>
      <w:r w:rsidRPr="00BA56B9">
        <w:rPr>
          <w:sz w:val="24"/>
          <w:szCs w:val="24"/>
          <w:vertAlign w:val="superscript"/>
        </w:rPr>
        <w:t>st</w:t>
      </w:r>
      <w:r w:rsidRPr="00BA56B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A56B9">
        <w:rPr>
          <w:sz w:val="24"/>
          <w:szCs w:val="24"/>
          <w:vertAlign w:val="superscript"/>
        </w:rPr>
        <w:t>st</w:t>
      </w:r>
      <w:r w:rsidRPr="00BA56B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BA56B9">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A56B9">
        <w:rPr>
          <w:sz w:val="24"/>
          <w:szCs w:val="24"/>
          <w:vertAlign w:val="superscript"/>
        </w:rPr>
        <w:t>st</w:t>
      </w:r>
      <w:r w:rsidRPr="00BA56B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BA56B9">
        <w:rPr>
          <w:sz w:val="24"/>
          <w:szCs w:val="24"/>
        </w:rPr>
        <w:lastRenderedPageBreak/>
        <w:t>Do not go beyond what You have learned is in 1</w:t>
      </w:r>
      <w:r w:rsidRPr="00BA56B9">
        <w:rPr>
          <w:sz w:val="24"/>
          <w:szCs w:val="24"/>
          <w:vertAlign w:val="superscript"/>
        </w:rPr>
        <w:t>st</w:t>
      </w:r>
      <w:r w:rsidRPr="00BA56B9">
        <w:rPr>
          <w:sz w:val="24"/>
          <w:szCs w:val="24"/>
        </w:rPr>
        <w:t xml:space="preserve"> Corinthians 4:6-7. In 1</w:t>
      </w:r>
      <w:r w:rsidRPr="00BA56B9">
        <w:rPr>
          <w:sz w:val="24"/>
          <w:szCs w:val="24"/>
          <w:vertAlign w:val="superscript"/>
        </w:rPr>
        <w:t>st</w:t>
      </w:r>
      <w:r w:rsidRPr="00BA56B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BA56B9">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BA56B9">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A56B9">
        <w:rPr>
          <w:sz w:val="24"/>
          <w:szCs w:val="24"/>
          <w:vertAlign w:val="superscript"/>
        </w:rPr>
        <w:t>st</w:t>
      </w:r>
      <w:r w:rsidRPr="00BA56B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BA56B9">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A56B9">
        <w:rPr>
          <w:sz w:val="24"/>
          <w:szCs w:val="24"/>
          <w:vertAlign w:val="superscript"/>
        </w:rPr>
        <w:t>st</w:t>
      </w:r>
      <w:r w:rsidRPr="00BA56B9">
        <w:rPr>
          <w:sz w:val="24"/>
          <w:szCs w:val="24"/>
        </w:rPr>
        <w:t xml:space="preserve"> Samuel 2:3 declares “Talk no more so very proudly, let not arrogance come from Your mouth, for the LORD is a God of Knowledge, and by Him actions are weighed.” David’s charge to Solomon is in 1</w:t>
      </w:r>
      <w:r w:rsidRPr="00BA56B9">
        <w:rPr>
          <w:sz w:val="24"/>
          <w:szCs w:val="24"/>
          <w:vertAlign w:val="superscript"/>
        </w:rPr>
        <w:t>st</w:t>
      </w:r>
      <w:r w:rsidRPr="00BA56B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A56B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A56B9">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BA56B9">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A56B9">
        <w:rPr>
          <w:sz w:val="24"/>
          <w:szCs w:val="24"/>
          <w:vertAlign w:val="superscript"/>
        </w:rPr>
        <w:t>st</w:t>
      </w:r>
      <w:r w:rsidRPr="00BA56B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BA56B9">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BA56B9">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BA56B9">
        <w:rPr>
          <w:sz w:val="24"/>
          <w:szCs w:val="24"/>
        </w:rPr>
        <w:lastRenderedPageBreak/>
        <w:t>3:25-26. In 2</w:t>
      </w:r>
      <w:r w:rsidRPr="00BA56B9">
        <w:rPr>
          <w:sz w:val="24"/>
          <w:szCs w:val="24"/>
          <w:vertAlign w:val="superscript"/>
        </w:rPr>
        <w:t>nd</w:t>
      </w:r>
      <w:r w:rsidRPr="00BA56B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A4563" w:rsidRPr="00BA56B9" w:rsidRDefault="005A4563" w:rsidP="005A4563">
      <w:pPr>
        <w:spacing w:line="480" w:lineRule="auto"/>
        <w:jc w:val="both"/>
        <w:rPr>
          <w:sz w:val="24"/>
          <w:szCs w:val="24"/>
        </w:rPr>
      </w:pPr>
      <w:r w:rsidRPr="00BA56B9">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BA56B9">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A56B9">
        <w:rPr>
          <w:sz w:val="24"/>
          <w:szCs w:val="24"/>
          <w:vertAlign w:val="superscript"/>
        </w:rPr>
        <w:t>st</w:t>
      </w:r>
      <w:r w:rsidRPr="00BA56B9">
        <w:rPr>
          <w:sz w:val="24"/>
          <w:szCs w:val="24"/>
        </w:rPr>
        <w:t xml:space="preserve"> Kings 3:11-12. In 1</w:t>
      </w:r>
      <w:r w:rsidRPr="00BA56B9">
        <w:rPr>
          <w:sz w:val="24"/>
          <w:szCs w:val="24"/>
          <w:vertAlign w:val="superscript"/>
        </w:rPr>
        <w:t>st</w:t>
      </w:r>
      <w:r w:rsidRPr="00BA56B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BA56B9">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A56B9">
        <w:rPr>
          <w:sz w:val="24"/>
          <w:szCs w:val="24"/>
          <w:vertAlign w:val="superscript"/>
        </w:rPr>
        <w:t>st</w:t>
      </w:r>
      <w:r w:rsidRPr="00BA56B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A56B9">
        <w:rPr>
          <w:sz w:val="24"/>
          <w:szCs w:val="24"/>
          <w:vertAlign w:val="superscript"/>
        </w:rPr>
        <w:t>st</w:t>
      </w:r>
      <w:r w:rsidRPr="00BA56B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BA56B9">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BA56B9">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A56B9">
        <w:rPr>
          <w:sz w:val="24"/>
          <w:szCs w:val="24"/>
          <w:vertAlign w:val="superscript"/>
        </w:rPr>
        <w:t>nd</w:t>
      </w:r>
      <w:r w:rsidRPr="00BA56B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A56B9">
        <w:rPr>
          <w:sz w:val="24"/>
          <w:szCs w:val="24"/>
          <w:vertAlign w:val="superscript"/>
        </w:rPr>
        <w:t>st</w:t>
      </w:r>
      <w:r w:rsidRPr="00BA56B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A56B9">
        <w:rPr>
          <w:sz w:val="24"/>
          <w:szCs w:val="24"/>
          <w:vertAlign w:val="superscript"/>
        </w:rPr>
        <w:t>st</w:t>
      </w:r>
      <w:r w:rsidRPr="00BA56B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A56B9">
        <w:rPr>
          <w:sz w:val="24"/>
          <w:szCs w:val="24"/>
          <w:vertAlign w:val="superscript"/>
        </w:rPr>
        <w:t>st</w:t>
      </w:r>
      <w:r w:rsidRPr="00BA56B9">
        <w:rPr>
          <w:sz w:val="24"/>
          <w:szCs w:val="24"/>
        </w:rPr>
        <w:t xml:space="preserve"> Peter 2:13-14. In 1</w:t>
      </w:r>
      <w:r w:rsidRPr="00BA56B9">
        <w:rPr>
          <w:sz w:val="24"/>
          <w:szCs w:val="24"/>
          <w:vertAlign w:val="superscript"/>
        </w:rPr>
        <w:t>st</w:t>
      </w:r>
      <w:r w:rsidRPr="00BA56B9">
        <w:rPr>
          <w:sz w:val="24"/>
          <w:szCs w:val="24"/>
        </w:rPr>
        <w:t xml:space="preserve"> Peter 2:17 says “Honor Everyone. (Agape) Love the Brotherhood. Fear God. Honor the </w:t>
      </w:r>
      <w:r w:rsidRPr="00BA56B9">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A56B9">
        <w:rPr>
          <w:sz w:val="24"/>
          <w:szCs w:val="24"/>
          <w:vertAlign w:val="superscript"/>
        </w:rPr>
        <w:t>st</w:t>
      </w:r>
      <w:r w:rsidRPr="00BA56B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A56B9">
        <w:rPr>
          <w:sz w:val="24"/>
          <w:szCs w:val="24"/>
          <w:vertAlign w:val="superscript"/>
        </w:rPr>
        <w:t>st</w:t>
      </w:r>
      <w:r w:rsidRPr="00BA56B9">
        <w:rPr>
          <w:sz w:val="24"/>
          <w:szCs w:val="24"/>
        </w:rPr>
        <w:t xml:space="preserve"> Peter 3:16. </w:t>
      </w:r>
    </w:p>
    <w:p w:rsidR="005A4563" w:rsidRPr="00BA56B9" w:rsidRDefault="005A4563" w:rsidP="005A4563">
      <w:pPr>
        <w:spacing w:line="480" w:lineRule="auto"/>
        <w:jc w:val="both"/>
        <w:rPr>
          <w:sz w:val="24"/>
          <w:szCs w:val="24"/>
        </w:rPr>
      </w:pPr>
      <w:r w:rsidRPr="00BA56B9">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BA56B9">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A56B9">
        <w:rPr>
          <w:sz w:val="24"/>
          <w:szCs w:val="24"/>
          <w:vertAlign w:val="superscript"/>
        </w:rPr>
        <w:t>st</w:t>
      </w:r>
      <w:r w:rsidRPr="00BA56B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BA56B9">
        <w:rPr>
          <w:sz w:val="24"/>
          <w:szCs w:val="24"/>
        </w:rPr>
        <w:lastRenderedPageBreak/>
        <w:t>Ephesians 2:10 says “For We are His workmanship, created in Christ Jesus for good works, which God prepared beforehand, that We should walk in them.” In 1</w:t>
      </w:r>
      <w:r w:rsidRPr="00BA56B9">
        <w:rPr>
          <w:sz w:val="24"/>
          <w:szCs w:val="24"/>
          <w:vertAlign w:val="superscript"/>
        </w:rPr>
        <w:t>st</w:t>
      </w:r>
      <w:r w:rsidRPr="00BA56B9">
        <w:rPr>
          <w:sz w:val="24"/>
          <w:szCs w:val="24"/>
        </w:rPr>
        <w:t xml:space="preserve"> John 3:7 declares “Little Children, let no One deceive You. Whoever practices righteousness is righteous, as He is righteous.” In 1</w:t>
      </w:r>
      <w:r w:rsidRPr="00BA56B9">
        <w:rPr>
          <w:sz w:val="24"/>
          <w:szCs w:val="24"/>
          <w:vertAlign w:val="superscript"/>
        </w:rPr>
        <w:t>st</w:t>
      </w:r>
      <w:r w:rsidRPr="00BA56B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A56B9">
        <w:rPr>
          <w:sz w:val="24"/>
          <w:szCs w:val="24"/>
          <w:vertAlign w:val="superscript"/>
        </w:rPr>
        <w:t>st</w:t>
      </w:r>
      <w:r w:rsidRPr="00BA56B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BA56B9">
        <w:rPr>
          <w:sz w:val="24"/>
          <w:szCs w:val="24"/>
        </w:rPr>
        <w:lastRenderedPageBreak/>
        <w:t>rocks is in Isaiah 33:15-16. In Acts 24:16 says “So I always take pains to have a clear conscience toward both God and Man.” The examples of Just Men. Job is in Job 1:8. David is in 2</w:t>
      </w:r>
      <w:r w:rsidRPr="00BA56B9">
        <w:rPr>
          <w:sz w:val="24"/>
          <w:szCs w:val="24"/>
          <w:vertAlign w:val="superscript"/>
        </w:rPr>
        <w:t>nd</w:t>
      </w:r>
      <w:r w:rsidRPr="00BA56B9">
        <w:rPr>
          <w:sz w:val="24"/>
          <w:szCs w:val="24"/>
        </w:rPr>
        <w:t xml:space="preserve"> Samuel 8:15. Solomon is in 1</w:t>
      </w:r>
      <w:r w:rsidRPr="00BA56B9">
        <w:rPr>
          <w:sz w:val="24"/>
          <w:szCs w:val="24"/>
          <w:vertAlign w:val="superscript"/>
        </w:rPr>
        <w:t>st</w:t>
      </w:r>
      <w:r w:rsidRPr="00BA56B9">
        <w:rPr>
          <w:sz w:val="24"/>
          <w:szCs w:val="24"/>
        </w:rPr>
        <w:t xml:space="preserve"> Kings 3:11-12. Joseph is in Luke 23:50-51. Paul is in Acts 25:8, 11. The vindication of the just. In 2</w:t>
      </w:r>
      <w:r w:rsidRPr="00BA56B9">
        <w:rPr>
          <w:sz w:val="24"/>
          <w:szCs w:val="24"/>
          <w:vertAlign w:val="superscript"/>
        </w:rPr>
        <w:t>nd</w:t>
      </w:r>
      <w:r w:rsidRPr="00BA56B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A4563" w:rsidRPr="00BA56B9" w:rsidRDefault="005A4563" w:rsidP="005A4563">
      <w:pPr>
        <w:spacing w:line="480" w:lineRule="auto"/>
        <w:jc w:val="both"/>
        <w:rPr>
          <w:sz w:val="24"/>
          <w:szCs w:val="24"/>
        </w:rPr>
      </w:pPr>
      <w:r w:rsidRPr="00BA56B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A56B9">
        <w:rPr>
          <w:sz w:val="24"/>
          <w:szCs w:val="24"/>
          <w:vertAlign w:val="superscript"/>
        </w:rPr>
        <w:t>st</w:t>
      </w:r>
      <w:r w:rsidRPr="00BA56B9">
        <w:rPr>
          <w:sz w:val="24"/>
          <w:szCs w:val="24"/>
        </w:rPr>
        <w:t xml:space="preserve"> John 4:18; Titus 1:15-16 &amp; 1</w:t>
      </w:r>
      <w:r w:rsidRPr="00BA56B9">
        <w:rPr>
          <w:sz w:val="24"/>
          <w:szCs w:val="24"/>
          <w:vertAlign w:val="superscript"/>
        </w:rPr>
        <w:t>st</w:t>
      </w:r>
      <w:r w:rsidRPr="00BA56B9">
        <w:rPr>
          <w:sz w:val="24"/>
          <w:szCs w:val="24"/>
        </w:rPr>
        <w:t xml:space="preserve"> </w:t>
      </w:r>
      <w:r w:rsidRPr="00BA56B9">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A4563" w:rsidRPr="00BA56B9" w:rsidRDefault="005A4563" w:rsidP="005A4563">
      <w:pPr>
        <w:spacing w:line="480" w:lineRule="auto"/>
        <w:jc w:val="center"/>
        <w:rPr>
          <w:sz w:val="24"/>
          <w:szCs w:val="24"/>
        </w:rPr>
      </w:pPr>
      <w:r w:rsidRPr="00BA56B9">
        <w:rPr>
          <w:sz w:val="24"/>
          <w:szCs w:val="24"/>
        </w:rPr>
        <w:t>Bibliography</w:t>
      </w:r>
    </w:p>
    <w:p w:rsidR="005A4563" w:rsidRPr="00BA56B9" w:rsidRDefault="005A4563" w:rsidP="005A4563">
      <w:pPr>
        <w:spacing w:line="480" w:lineRule="auto"/>
        <w:jc w:val="both"/>
        <w:rPr>
          <w:sz w:val="24"/>
          <w:szCs w:val="24"/>
        </w:rPr>
      </w:pPr>
      <w:r w:rsidRPr="00BA56B9">
        <w:rPr>
          <w:sz w:val="24"/>
          <w:szCs w:val="24"/>
        </w:rPr>
        <w:t>King James Version: Thomas Nelson, Inc. Nashville, Tennessee, 1991</w:t>
      </w:r>
    </w:p>
    <w:p w:rsidR="005A4563" w:rsidRPr="00BA56B9" w:rsidRDefault="005A4563" w:rsidP="005A4563">
      <w:pPr>
        <w:spacing w:line="480" w:lineRule="auto"/>
        <w:jc w:val="both"/>
        <w:rPr>
          <w:sz w:val="24"/>
          <w:szCs w:val="24"/>
        </w:rPr>
      </w:pPr>
      <w:r w:rsidRPr="00BA56B9">
        <w:rPr>
          <w:sz w:val="24"/>
          <w:szCs w:val="24"/>
        </w:rPr>
        <w:t>Libronix Digital Library System 3.0e with Platinum: Copyright, 2000-2010</w:t>
      </w:r>
    </w:p>
    <w:p w:rsidR="005A4563" w:rsidRPr="00BA56B9" w:rsidRDefault="005A4563" w:rsidP="005A4563">
      <w:pPr>
        <w:spacing w:line="480" w:lineRule="auto"/>
        <w:jc w:val="both"/>
        <w:rPr>
          <w:sz w:val="24"/>
          <w:szCs w:val="24"/>
        </w:rPr>
      </w:pPr>
      <w:r w:rsidRPr="00BA56B9">
        <w:rPr>
          <w:sz w:val="24"/>
          <w:szCs w:val="24"/>
        </w:rPr>
        <w:t>Libronix Digital Library System 3.0e with Platinum: English Standard Version: Copyright, 2000-2010</w:t>
      </w:r>
    </w:p>
    <w:p w:rsidR="003E0170" w:rsidRPr="00BA56B9" w:rsidRDefault="005A4563" w:rsidP="005A4563">
      <w:pPr>
        <w:spacing w:line="480" w:lineRule="auto"/>
        <w:jc w:val="both"/>
        <w:rPr>
          <w:sz w:val="24"/>
          <w:szCs w:val="24"/>
        </w:rPr>
      </w:pPr>
      <w:r w:rsidRPr="00BA56B9">
        <w:rPr>
          <w:sz w:val="24"/>
          <w:szCs w:val="24"/>
        </w:rPr>
        <w:t>Spirit Filled Life Bible: The New King James Version: Thomas Nelson, 1991</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WHAT ARE THE DIFFERENT KINDS OF OATHS IN THE HOLY BIBLE</w:t>
      </w:r>
    </w:p>
    <w:p w:rsidR="0050202A" w:rsidRPr="00BA56B9" w:rsidRDefault="0050202A" w:rsidP="0050202A">
      <w:pPr>
        <w:jc w:val="center"/>
        <w:rPr>
          <w:sz w:val="24"/>
          <w:szCs w:val="24"/>
        </w:rPr>
      </w:pPr>
      <w:r w:rsidRPr="00BA56B9">
        <w:rPr>
          <w:sz w:val="24"/>
          <w:szCs w:val="24"/>
        </w:rPr>
        <w:t>Contents</w:t>
      </w:r>
    </w:p>
    <w:p w:rsidR="0050202A" w:rsidRPr="00BA56B9" w:rsidRDefault="0050202A" w:rsidP="0050202A">
      <w:pPr>
        <w:rPr>
          <w:sz w:val="24"/>
          <w:szCs w:val="24"/>
        </w:rPr>
      </w:pPr>
      <w:r w:rsidRPr="00BA56B9">
        <w:rPr>
          <w:sz w:val="24"/>
          <w:szCs w:val="24"/>
        </w:rPr>
        <w:t>Chapter 1: What is an Oath?</w:t>
      </w:r>
    </w:p>
    <w:p w:rsidR="0050202A" w:rsidRPr="00BA56B9" w:rsidRDefault="0050202A" w:rsidP="0050202A">
      <w:pPr>
        <w:rPr>
          <w:sz w:val="24"/>
          <w:szCs w:val="24"/>
        </w:rPr>
      </w:pPr>
      <w:r w:rsidRPr="00BA56B9">
        <w:rPr>
          <w:sz w:val="24"/>
          <w:szCs w:val="24"/>
        </w:rPr>
        <w:t>1. What is the Definition of an Oath?</w:t>
      </w:r>
    </w:p>
    <w:p w:rsidR="0050202A" w:rsidRPr="00BA56B9" w:rsidRDefault="0050202A" w:rsidP="0050202A">
      <w:pPr>
        <w:rPr>
          <w:sz w:val="24"/>
          <w:szCs w:val="24"/>
        </w:rPr>
      </w:pPr>
      <w:r w:rsidRPr="00BA56B9">
        <w:rPr>
          <w:sz w:val="24"/>
          <w:szCs w:val="24"/>
        </w:rPr>
        <w:t xml:space="preserve">     A. The Solemn Oaths of Permissible Magical Arts </w:t>
      </w:r>
    </w:p>
    <w:p w:rsidR="0050202A" w:rsidRPr="00BA56B9" w:rsidRDefault="0050202A" w:rsidP="0050202A">
      <w:pPr>
        <w:rPr>
          <w:sz w:val="24"/>
          <w:szCs w:val="24"/>
        </w:rPr>
      </w:pPr>
      <w:r w:rsidRPr="00BA56B9">
        <w:rPr>
          <w:sz w:val="24"/>
          <w:szCs w:val="24"/>
        </w:rPr>
        <w:t>Chapter 2: What are the other Names associated with an Oath?</w:t>
      </w:r>
    </w:p>
    <w:p w:rsidR="0050202A" w:rsidRPr="00BA56B9" w:rsidRDefault="0050202A" w:rsidP="0050202A">
      <w:pPr>
        <w:rPr>
          <w:sz w:val="24"/>
          <w:szCs w:val="24"/>
        </w:rPr>
      </w:pPr>
      <w:r w:rsidRPr="00BA56B9">
        <w:rPr>
          <w:sz w:val="24"/>
          <w:szCs w:val="24"/>
        </w:rPr>
        <w:lastRenderedPageBreak/>
        <w:t>1.   The Promises in the Kingdom of Heaven of God’s Throne</w:t>
      </w:r>
    </w:p>
    <w:p w:rsidR="0050202A" w:rsidRPr="00BA56B9" w:rsidRDefault="0050202A" w:rsidP="0050202A">
      <w:pPr>
        <w:rPr>
          <w:sz w:val="24"/>
          <w:szCs w:val="24"/>
        </w:rPr>
      </w:pPr>
      <w:r w:rsidRPr="00BA56B9">
        <w:rPr>
          <w:sz w:val="24"/>
          <w:szCs w:val="24"/>
        </w:rPr>
        <w:t>2.   The Commitments in the Kingdom of Heaven of God’s Throne</w:t>
      </w:r>
    </w:p>
    <w:p w:rsidR="0050202A" w:rsidRPr="00BA56B9" w:rsidRDefault="0050202A" w:rsidP="0050202A">
      <w:pPr>
        <w:rPr>
          <w:sz w:val="24"/>
          <w:szCs w:val="24"/>
        </w:rPr>
      </w:pPr>
      <w:r w:rsidRPr="00BA56B9">
        <w:rPr>
          <w:sz w:val="24"/>
          <w:szCs w:val="24"/>
        </w:rPr>
        <w:t>3.   The Engagements in the Kingdom of Heaven of God’s Throne</w:t>
      </w:r>
    </w:p>
    <w:p w:rsidR="0050202A" w:rsidRPr="00BA56B9" w:rsidRDefault="0050202A" w:rsidP="0050202A">
      <w:pPr>
        <w:rPr>
          <w:sz w:val="24"/>
          <w:szCs w:val="24"/>
        </w:rPr>
      </w:pPr>
      <w:r w:rsidRPr="00BA56B9">
        <w:rPr>
          <w:sz w:val="24"/>
          <w:szCs w:val="24"/>
        </w:rPr>
        <w:t>4.   The Swearing True-fully in the Kingdom of Heaven of God’s Throne</w:t>
      </w:r>
    </w:p>
    <w:p w:rsidR="0050202A" w:rsidRPr="00BA56B9" w:rsidRDefault="0050202A" w:rsidP="0050202A">
      <w:pPr>
        <w:rPr>
          <w:sz w:val="24"/>
          <w:szCs w:val="24"/>
        </w:rPr>
      </w:pPr>
      <w:r w:rsidRPr="00BA56B9">
        <w:rPr>
          <w:sz w:val="24"/>
          <w:szCs w:val="24"/>
        </w:rPr>
        <w:t>5.   The Fiancée ships (Courtships) in the Kingdom of Heaven of God’s Throne</w:t>
      </w:r>
    </w:p>
    <w:p w:rsidR="0050202A" w:rsidRPr="00BA56B9" w:rsidRDefault="0050202A" w:rsidP="0050202A">
      <w:pPr>
        <w:rPr>
          <w:sz w:val="24"/>
          <w:szCs w:val="24"/>
        </w:rPr>
      </w:pPr>
      <w:r w:rsidRPr="00BA56B9">
        <w:rPr>
          <w:sz w:val="24"/>
          <w:szCs w:val="24"/>
        </w:rPr>
        <w:t>6.   The Covenants in the Kingdom of Heaven of God’s Throne</w:t>
      </w:r>
    </w:p>
    <w:p w:rsidR="0050202A" w:rsidRPr="00BA56B9" w:rsidRDefault="0050202A" w:rsidP="0050202A">
      <w:pPr>
        <w:rPr>
          <w:sz w:val="24"/>
          <w:szCs w:val="24"/>
        </w:rPr>
      </w:pPr>
      <w:r w:rsidRPr="00BA56B9">
        <w:rPr>
          <w:sz w:val="24"/>
          <w:szCs w:val="24"/>
        </w:rPr>
        <w:t>7.   The Vows or Bans in the Kingdom of Heaven of God’s Throne</w:t>
      </w:r>
    </w:p>
    <w:p w:rsidR="0050202A" w:rsidRPr="00BA56B9" w:rsidRDefault="0050202A" w:rsidP="0050202A">
      <w:pPr>
        <w:rPr>
          <w:sz w:val="24"/>
          <w:szCs w:val="24"/>
        </w:rPr>
      </w:pPr>
      <w:r w:rsidRPr="00BA56B9">
        <w:rPr>
          <w:sz w:val="24"/>
          <w:szCs w:val="24"/>
        </w:rPr>
        <w:t>8.   The Binding Marriage Contracts (Certificates) in the Kingdom of Heaven of God’s Throne</w:t>
      </w:r>
    </w:p>
    <w:p w:rsidR="0050202A" w:rsidRPr="00BA56B9" w:rsidRDefault="0050202A" w:rsidP="0050202A">
      <w:pPr>
        <w:rPr>
          <w:sz w:val="24"/>
          <w:szCs w:val="24"/>
        </w:rPr>
      </w:pPr>
      <w:r w:rsidRPr="00BA56B9">
        <w:rPr>
          <w:sz w:val="24"/>
          <w:szCs w:val="24"/>
        </w:rPr>
        <w:t>9.   The Commands in the Kingdom of Heaven of God’s Throne</w:t>
      </w:r>
    </w:p>
    <w:p w:rsidR="0050202A" w:rsidRPr="00BA56B9" w:rsidRDefault="0050202A" w:rsidP="0050202A">
      <w:pPr>
        <w:rPr>
          <w:sz w:val="24"/>
          <w:szCs w:val="24"/>
        </w:rPr>
      </w:pPr>
      <w:r w:rsidRPr="00BA56B9">
        <w:rPr>
          <w:sz w:val="24"/>
          <w:szCs w:val="24"/>
        </w:rPr>
        <w:t>10. The Joined Together by the Lord in the Kingdom of Heaven of God’ Throne</w:t>
      </w:r>
    </w:p>
    <w:p w:rsidR="0050202A" w:rsidRPr="00BA56B9" w:rsidRDefault="0050202A" w:rsidP="0050202A">
      <w:pPr>
        <w:rPr>
          <w:sz w:val="24"/>
          <w:szCs w:val="24"/>
        </w:rPr>
      </w:pPr>
      <w:r w:rsidRPr="00BA56B9">
        <w:rPr>
          <w:sz w:val="24"/>
          <w:szCs w:val="24"/>
        </w:rPr>
        <w:t>11. The Keeping Company with the Lord in the Kingdom of Heaven of God’s Throne</w:t>
      </w:r>
    </w:p>
    <w:p w:rsidR="0050202A" w:rsidRPr="00BA56B9" w:rsidRDefault="0050202A" w:rsidP="0050202A">
      <w:pPr>
        <w:rPr>
          <w:sz w:val="24"/>
          <w:szCs w:val="24"/>
        </w:rPr>
      </w:pPr>
      <w:r w:rsidRPr="00BA56B9">
        <w:rPr>
          <w:sz w:val="24"/>
          <w:szCs w:val="24"/>
        </w:rPr>
        <w:t>12. The True Witness in the Kingdom of Heaven of God’s Throne</w:t>
      </w:r>
    </w:p>
    <w:p w:rsidR="0050202A" w:rsidRPr="00BA56B9" w:rsidRDefault="0050202A" w:rsidP="0050202A">
      <w:pPr>
        <w:rPr>
          <w:sz w:val="24"/>
          <w:szCs w:val="24"/>
        </w:rPr>
      </w:pPr>
      <w:r w:rsidRPr="00BA56B9">
        <w:rPr>
          <w:sz w:val="24"/>
          <w:szCs w:val="24"/>
        </w:rPr>
        <w:t>13. The Communication Influences from the Kingdom of Heaven of God’s Throne</w:t>
      </w:r>
    </w:p>
    <w:p w:rsidR="0050202A" w:rsidRPr="00BA56B9" w:rsidRDefault="0050202A" w:rsidP="0050202A">
      <w:pPr>
        <w:rPr>
          <w:sz w:val="24"/>
          <w:szCs w:val="24"/>
        </w:rPr>
      </w:pPr>
      <w:r w:rsidRPr="00BA56B9">
        <w:rPr>
          <w:sz w:val="24"/>
          <w:szCs w:val="24"/>
        </w:rPr>
        <w:t>14. The Agreements (Pacts) in the Kingdom of Heaven of God’s Throne</w:t>
      </w:r>
    </w:p>
    <w:p w:rsidR="0050202A" w:rsidRPr="00BA56B9" w:rsidRDefault="0050202A" w:rsidP="0050202A">
      <w:pPr>
        <w:rPr>
          <w:sz w:val="24"/>
          <w:szCs w:val="24"/>
        </w:rPr>
      </w:pPr>
      <w:r w:rsidRPr="00BA56B9">
        <w:rPr>
          <w:sz w:val="24"/>
          <w:szCs w:val="24"/>
        </w:rPr>
        <w:t>15. The Friendships (Relationships) in the Kingdom of Heaven of God’s Throne</w:t>
      </w:r>
    </w:p>
    <w:p w:rsidR="0050202A" w:rsidRPr="00BA56B9" w:rsidRDefault="0050202A" w:rsidP="0050202A">
      <w:pPr>
        <w:rPr>
          <w:sz w:val="24"/>
          <w:szCs w:val="24"/>
        </w:rPr>
      </w:pPr>
      <w:r w:rsidRPr="00BA56B9">
        <w:rPr>
          <w:sz w:val="24"/>
          <w:szCs w:val="24"/>
        </w:rPr>
        <w:t xml:space="preserve">16. The Treaty Delegations or Alliances in the Kingdom of Heaven of God’s Throne </w:t>
      </w:r>
    </w:p>
    <w:p w:rsidR="0050202A" w:rsidRPr="00BA56B9" w:rsidRDefault="0050202A" w:rsidP="0050202A">
      <w:pPr>
        <w:rPr>
          <w:sz w:val="24"/>
          <w:szCs w:val="24"/>
        </w:rPr>
      </w:pPr>
      <w:r w:rsidRPr="00BA56B9">
        <w:rPr>
          <w:sz w:val="24"/>
          <w:szCs w:val="24"/>
        </w:rPr>
        <w:t>17. The Pledges (Entrusted Security) in the Kingdom of Heaven of God’s Throne</w:t>
      </w:r>
    </w:p>
    <w:p w:rsidR="0050202A" w:rsidRPr="00BA56B9" w:rsidRDefault="0050202A" w:rsidP="0050202A">
      <w:pPr>
        <w:rPr>
          <w:sz w:val="24"/>
          <w:szCs w:val="24"/>
        </w:rPr>
      </w:pPr>
      <w:r w:rsidRPr="00BA56B9">
        <w:rPr>
          <w:sz w:val="24"/>
          <w:szCs w:val="24"/>
        </w:rPr>
        <w:t>18. The Safekeeping’s in the Kingdom of Heaven of God’s Throne</w:t>
      </w:r>
    </w:p>
    <w:p w:rsidR="0050202A" w:rsidRPr="00BA56B9" w:rsidRDefault="0050202A" w:rsidP="0050202A">
      <w:pPr>
        <w:rPr>
          <w:sz w:val="24"/>
          <w:szCs w:val="24"/>
        </w:rPr>
      </w:pPr>
      <w:r w:rsidRPr="00BA56B9">
        <w:rPr>
          <w:sz w:val="24"/>
          <w:szCs w:val="24"/>
        </w:rPr>
        <w:t xml:space="preserve">19. The One Flesh Unions (Lawful Union) with Man in the Kingdom of Heaven of God’s Throne </w:t>
      </w:r>
    </w:p>
    <w:p w:rsidR="0050202A" w:rsidRPr="00BA56B9" w:rsidRDefault="0050202A" w:rsidP="0050202A">
      <w:pPr>
        <w:rPr>
          <w:sz w:val="24"/>
          <w:szCs w:val="24"/>
        </w:rPr>
      </w:pPr>
      <w:r w:rsidRPr="00BA56B9">
        <w:rPr>
          <w:sz w:val="24"/>
          <w:szCs w:val="24"/>
        </w:rPr>
        <w:t>20. The Divine Flesh Unions (Godly Union) with the Lord in the Kingdom of Heaven of God’s Throne</w:t>
      </w:r>
    </w:p>
    <w:p w:rsidR="0050202A" w:rsidRPr="00BA56B9" w:rsidRDefault="0050202A" w:rsidP="0050202A">
      <w:pPr>
        <w:rPr>
          <w:sz w:val="24"/>
          <w:szCs w:val="24"/>
        </w:rPr>
      </w:pPr>
      <w:r w:rsidRPr="00BA56B9">
        <w:rPr>
          <w:sz w:val="24"/>
          <w:szCs w:val="24"/>
        </w:rPr>
        <w:t>21. The LORD’s did not Relent in the Kingdom of Heaven of God’s Throne</w:t>
      </w:r>
    </w:p>
    <w:p w:rsidR="0050202A" w:rsidRPr="00BA56B9" w:rsidRDefault="0050202A" w:rsidP="0050202A">
      <w:pPr>
        <w:rPr>
          <w:sz w:val="24"/>
          <w:szCs w:val="24"/>
        </w:rPr>
      </w:pPr>
      <w:r w:rsidRPr="00BA56B9">
        <w:rPr>
          <w:sz w:val="24"/>
          <w:szCs w:val="24"/>
        </w:rPr>
        <w:t>Chapter 4: What are the Wrong Oaths in the Holy Bible? A Warlock means “Oath-Breaker”</w:t>
      </w:r>
    </w:p>
    <w:p w:rsidR="0050202A" w:rsidRPr="00BA56B9" w:rsidRDefault="0050202A" w:rsidP="0050202A">
      <w:pPr>
        <w:rPr>
          <w:sz w:val="24"/>
          <w:szCs w:val="24"/>
        </w:rPr>
      </w:pPr>
      <w:r w:rsidRPr="00BA56B9">
        <w:rPr>
          <w:sz w:val="24"/>
          <w:szCs w:val="24"/>
        </w:rPr>
        <w:t>1.   Breaking Swearing in the Kingdom of the World of God’s Footstool</w:t>
      </w:r>
    </w:p>
    <w:p w:rsidR="0050202A" w:rsidRPr="00BA56B9" w:rsidRDefault="0050202A" w:rsidP="0050202A">
      <w:pPr>
        <w:rPr>
          <w:sz w:val="24"/>
          <w:szCs w:val="24"/>
        </w:rPr>
      </w:pPr>
      <w:r w:rsidRPr="00BA56B9">
        <w:rPr>
          <w:sz w:val="24"/>
          <w:szCs w:val="24"/>
        </w:rPr>
        <w:lastRenderedPageBreak/>
        <w:t>2.   Breaking True Witness in the Kingdom of the World of God’s Footstool</w:t>
      </w:r>
    </w:p>
    <w:p w:rsidR="0050202A" w:rsidRPr="00BA56B9" w:rsidRDefault="0050202A" w:rsidP="0050202A">
      <w:pPr>
        <w:rPr>
          <w:sz w:val="24"/>
          <w:szCs w:val="24"/>
        </w:rPr>
      </w:pPr>
      <w:r w:rsidRPr="00BA56B9">
        <w:rPr>
          <w:sz w:val="24"/>
          <w:szCs w:val="24"/>
        </w:rPr>
        <w:t>3.   Breaking Promises in the Kingdom of the World of God’s Footstool</w:t>
      </w:r>
    </w:p>
    <w:p w:rsidR="0050202A" w:rsidRPr="00BA56B9" w:rsidRDefault="0050202A" w:rsidP="0050202A">
      <w:pPr>
        <w:rPr>
          <w:sz w:val="24"/>
          <w:szCs w:val="24"/>
        </w:rPr>
      </w:pPr>
      <w:r w:rsidRPr="00BA56B9">
        <w:rPr>
          <w:sz w:val="24"/>
          <w:szCs w:val="24"/>
        </w:rPr>
        <w:t>4.   Breaking Commitments in the Kingdom of the World of God’s Footstool</w:t>
      </w:r>
    </w:p>
    <w:p w:rsidR="0050202A" w:rsidRPr="00BA56B9" w:rsidRDefault="0050202A" w:rsidP="0050202A">
      <w:pPr>
        <w:rPr>
          <w:sz w:val="24"/>
          <w:szCs w:val="24"/>
        </w:rPr>
      </w:pPr>
      <w:r w:rsidRPr="00BA56B9">
        <w:rPr>
          <w:sz w:val="24"/>
          <w:szCs w:val="24"/>
        </w:rPr>
        <w:t>5.   Breaking Engagements in the Kingdom of the World of God’s Footstool</w:t>
      </w:r>
    </w:p>
    <w:p w:rsidR="0050202A" w:rsidRPr="00BA56B9" w:rsidRDefault="0050202A" w:rsidP="0050202A">
      <w:pPr>
        <w:rPr>
          <w:sz w:val="24"/>
          <w:szCs w:val="24"/>
        </w:rPr>
      </w:pPr>
      <w:r w:rsidRPr="00BA56B9">
        <w:rPr>
          <w:sz w:val="24"/>
          <w:szCs w:val="24"/>
        </w:rPr>
        <w:t>6.   Breaking Fiancée ships (Courtships) in the Kingdom of the World of God’s Footstool</w:t>
      </w:r>
    </w:p>
    <w:p w:rsidR="0050202A" w:rsidRPr="00BA56B9" w:rsidRDefault="0050202A" w:rsidP="0050202A">
      <w:pPr>
        <w:rPr>
          <w:sz w:val="24"/>
          <w:szCs w:val="24"/>
        </w:rPr>
      </w:pPr>
      <w:r w:rsidRPr="00BA56B9">
        <w:rPr>
          <w:sz w:val="24"/>
          <w:szCs w:val="24"/>
        </w:rPr>
        <w:t>7.   Breaking Vows or Bans in the Kingdom of the World of God’s Footstool</w:t>
      </w:r>
    </w:p>
    <w:p w:rsidR="0050202A" w:rsidRPr="00BA56B9" w:rsidRDefault="0050202A" w:rsidP="0050202A">
      <w:pPr>
        <w:rPr>
          <w:sz w:val="24"/>
          <w:szCs w:val="24"/>
        </w:rPr>
      </w:pPr>
      <w:r w:rsidRPr="00BA56B9">
        <w:rPr>
          <w:sz w:val="24"/>
          <w:szCs w:val="24"/>
        </w:rPr>
        <w:t>8.   Breaking Covenants in the Kingdom of the World of God’s Footstool</w:t>
      </w:r>
    </w:p>
    <w:p w:rsidR="0050202A" w:rsidRPr="00BA56B9" w:rsidRDefault="0050202A" w:rsidP="0050202A">
      <w:pPr>
        <w:rPr>
          <w:sz w:val="24"/>
          <w:szCs w:val="24"/>
        </w:rPr>
      </w:pPr>
      <w:r w:rsidRPr="00BA56B9">
        <w:rPr>
          <w:sz w:val="24"/>
          <w:szCs w:val="24"/>
        </w:rPr>
        <w:t>9.   Breaking Commands in the Kingdom of the World of God’s Footstool</w:t>
      </w:r>
    </w:p>
    <w:p w:rsidR="0050202A" w:rsidRPr="00BA56B9" w:rsidRDefault="0050202A" w:rsidP="0050202A">
      <w:pPr>
        <w:rPr>
          <w:sz w:val="24"/>
          <w:szCs w:val="24"/>
        </w:rPr>
      </w:pPr>
      <w:r w:rsidRPr="00BA56B9">
        <w:rPr>
          <w:sz w:val="24"/>
          <w:szCs w:val="24"/>
        </w:rPr>
        <w:t xml:space="preserve">10. Breaking Agreements (Pacts) in the Kingdom of the World of God’s Footstool </w:t>
      </w:r>
    </w:p>
    <w:p w:rsidR="0050202A" w:rsidRPr="00BA56B9" w:rsidRDefault="0050202A" w:rsidP="0050202A">
      <w:pPr>
        <w:rPr>
          <w:sz w:val="24"/>
          <w:szCs w:val="24"/>
        </w:rPr>
      </w:pPr>
      <w:r w:rsidRPr="00BA56B9">
        <w:rPr>
          <w:sz w:val="24"/>
          <w:szCs w:val="24"/>
        </w:rPr>
        <w:t>11. Breaking Friendships (Relationships of Enmity) in the Kingdom of the World of God’s Footstool</w:t>
      </w:r>
    </w:p>
    <w:p w:rsidR="0050202A" w:rsidRPr="00BA56B9" w:rsidRDefault="0050202A" w:rsidP="0050202A">
      <w:pPr>
        <w:rPr>
          <w:sz w:val="24"/>
          <w:szCs w:val="24"/>
        </w:rPr>
      </w:pPr>
      <w:r w:rsidRPr="00BA56B9">
        <w:rPr>
          <w:sz w:val="24"/>
          <w:szCs w:val="24"/>
        </w:rPr>
        <w:t xml:space="preserve">12. Breaking Treaty Delegations or Alliances in the Kingdom of the World of God’s Footstool </w:t>
      </w:r>
    </w:p>
    <w:p w:rsidR="0050202A" w:rsidRPr="00BA56B9" w:rsidRDefault="0050202A" w:rsidP="0050202A">
      <w:pPr>
        <w:rPr>
          <w:sz w:val="24"/>
          <w:szCs w:val="24"/>
        </w:rPr>
      </w:pPr>
      <w:r w:rsidRPr="00BA56B9">
        <w:rPr>
          <w:sz w:val="24"/>
          <w:szCs w:val="24"/>
        </w:rPr>
        <w:t>13. Breaking Marriage Contracts (Certificates) in the Kingdom of the World of God’s Footstool</w:t>
      </w:r>
    </w:p>
    <w:p w:rsidR="0050202A" w:rsidRPr="00BA56B9" w:rsidRDefault="0050202A" w:rsidP="0050202A">
      <w:pPr>
        <w:rPr>
          <w:sz w:val="24"/>
          <w:szCs w:val="24"/>
        </w:rPr>
      </w:pPr>
      <w:r w:rsidRPr="00BA56B9">
        <w:rPr>
          <w:sz w:val="24"/>
          <w:szCs w:val="24"/>
        </w:rPr>
        <w:t>14. Breaking Joined Together with the Lord in the Kingdom of the World of God’s Footstool</w:t>
      </w:r>
    </w:p>
    <w:p w:rsidR="0050202A" w:rsidRPr="00BA56B9" w:rsidRDefault="0050202A" w:rsidP="0050202A">
      <w:pPr>
        <w:rPr>
          <w:sz w:val="24"/>
          <w:szCs w:val="24"/>
        </w:rPr>
      </w:pPr>
      <w:r w:rsidRPr="00BA56B9">
        <w:rPr>
          <w:sz w:val="24"/>
          <w:szCs w:val="24"/>
        </w:rPr>
        <w:t xml:space="preserve">15. Breaking Keeping Company in the Kingdom of the World of God’s Footstool </w:t>
      </w:r>
    </w:p>
    <w:p w:rsidR="0050202A" w:rsidRPr="00BA56B9" w:rsidRDefault="0050202A" w:rsidP="0050202A">
      <w:pPr>
        <w:rPr>
          <w:sz w:val="24"/>
          <w:szCs w:val="24"/>
        </w:rPr>
      </w:pPr>
      <w:r w:rsidRPr="00BA56B9">
        <w:rPr>
          <w:sz w:val="24"/>
          <w:szCs w:val="24"/>
        </w:rPr>
        <w:t>16. Breaking Communication Influences from the Kingdom of the World of God’s Footstool</w:t>
      </w:r>
    </w:p>
    <w:p w:rsidR="0050202A" w:rsidRPr="00BA56B9" w:rsidRDefault="0050202A" w:rsidP="0050202A">
      <w:pPr>
        <w:rPr>
          <w:sz w:val="24"/>
          <w:szCs w:val="24"/>
        </w:rPr>
      </w:pPr>
      <w:r w:rsidRPr="00BA56B9">
        <w:rPr>
          <w:sz w:val="24"/>
          <w:szCs w:val="24"/>
        </w:rPr>
        <w:t xml:space="preserve">17. Breaking Pledging (Entrusted Security) in the Kingdom of the World of God’s Footstool </w:t>
      </w:r>
    </w:p>
    <w:p w:rsidR="0050202A" w:rsidRPr="00BA56B9" w:rsidRDefault="0050202A" w:rsidP="0050202A">
      <w:pPr>
        <w:rPr>
          <w:sz w:val="24"/>
          <w:szCs w:val="24"/>
        </w:rPr>
      </w:pPr>
      <w:r w:rsidRPr="00BA56B9">
        <w:rPr>
          <w:sz w:val="24"/>
          <w:szCs w:val="24"/>
        </w:rPr>
        <w:t>18. Breaking Safekeeping’s in the Kingdom of the World of God’ Footstool</w:t>
      </w:r>
    </w:p>
    <w:p w:rsidR="0050202A" w:rsidRPr="00BA56B9" w:rsidRDefault="0050202A" w:rsidP="0050202A">
      <w:pPr>
        <w:rPr>
          <w:sz w:val="24"/>
          <w:szCs w:val="24"/>
        </w:rPr>
      </w:pPr>
      <w:r w:rsidRPr="00BA56B9">
        <w:rPr>
          <w:sz w:val="24"/>
          <w:szCs w:val="24"/>
        </w:rPr>
        <w:t xml:space="preserve">19. Breaking One Flesh Union (Unlawful Union) in the Kingdom of the World of God’s Footstool </w:t>
      </w:r>
    </w:p>
    <w:p w:rsidR="0050202A" w:rsidRPr="00BA56B9" w:rsidRDefault="0050202A" w:rsidP="0050202A">
      <w:pPr>
        <w:rPr>
          <w:sz w:val="24"/>
          <w:szCs w:val="24"/>
        </w:rPr>
      </w:pPr>
      <w:r w:rsidRPr="00BA56B9">
        <w:rPr>
          <w:sz w:val="24"/>
          <w:szCs w:val="24"/>
        </w:rPr>
        <w:t xml:space="preserve">20. Breaking Divine Flesh Unions with Man in the Kingdom of the World of God’s Footstool </w:t>
      </w:r>
    </w:p>
    <w:p w:rsidR="0050202A" w:rsidRPr="00BA56B9" w:rsidRDefault="0050202A" w:rsidP="0050202A">
      <w:pPr>
        <w:rPr>
          <w:sz w:val="24"/>
          <w:szCs w:val="24"/>
        </w:rPr>
      </w:pPr>
      <w:r w:rsidRPr="00BA56B9">
        <w:rPr>
          <w:sz w:val="24"/>
          <w:szCs w:val="24"/>
        </w:rPr>
        <w:t xml:space="preserve">21. Breaking Evil Relenting or Lying in the Kingdom of the World of God’s Footstool </w:t>
      </w:r>
    </w:p>
    <w:p w:rsidR="0050202A" w:rsidRPr="00BA56B9" w:rsidRDefault="0050202A" w:rsidP="0050202A">
      <w:pPr>
        <w:rPr>
          <w:sz w:val="24"/>
          <w:szCs w:val="24"/>
        </w:rPr>
      </w:pPr>
      <w:r w:rsidRPr="00BA56B9">
        <w:rPr>
          <w:sz w:val="24"/>
          <w:szCs w:val="24"/>
        </w:rPr>
        <w:t xml:space="preserve">Conclusion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Chapter 1: What is an Oath?</w:t>
      </w:r>
    </w:p>
    <w:p w:rsidR="0050202A" w:rsidRPr="00BA56B9" w:rsidRDefault="0050202A" w:rsidP="0050202A">
      <w:pPr>
        <w:spacing w:line="480" w:lineRule="auto"/>
        <w:jc w:val="both"/>
        <w:rPr>
          <w:sz w:val="24"/>
          <w:szCs w:val="24"/>
        </w:rPr>
      </w:pPr>
      <w:r w:rsidRPr="00BA56B9">
        <w:rPr>
          <w:sz w:val="24"/>
          <w:szCs w:val="24"/>
        </w:rPr>
        <w:lastRenderedPageBreak/>
        <w:t xml:space="preserve">What is the Definition of an Oath? An Oath is a Solemn Promise or Vow to the Lord to fulfill a certain pledge. There are two terms in the Hebrew that means Oath. They are </w:t>
      </w:r>
      <w:r w:rsidRPr="00BA56B9">
        <w:rPr>
          <w:rFonts w:ascii="Abyssinica SIL" w:hAnsi="Abyssinica SIL"/>
          <w:sz w:val="24"/>
          <w:szCs w:val="24"/>
        </w:rPr>
        <w:t>“</w:t>
      </w:r>
      <w:r w:rsidRPr="00BA56B9">
        <w:rPr>
          <w:rFonts w:ascii="Abyssinica SIL" w:hAnsi="Abyssinica SIL"/>
          <w:b/>
          <w:sz w:val="24"/>
          <w:szCs w:val="24"/>
        </w:rPr>
        <w:t>ala</w:t>
      </w:r>
      <w:r w:rsidRPr="00BA56B9">
        <w:rPr>
          <w:rFonts w:ascii="Abyssinica SIL" w:hAnsi="Abyssinica SIL"/>
          <w:sz w:val="24"/>
          <w:szCs w:val="24"/>
        </w:rPr>
        <w:t>”</w:t>
      </w:r>
      <w:r w:rsidRPr="00BA56B9">
        <w:rPr>
          <w:sz w:val="24"/>
          <w:szCs w:val="24"/>
        </w:rPr>
        <w:t xml:space="preserve"> and </w:t>
      </w:r>
      <w:r w:rsidRPr="00BA56B9">
        <w:rPr>
          <w:rFonts w:ascii="Abyssinica SIL" w:hAnsi="Abyssinica SIL"/>
          <w:sz w:val="24"/>
          <w:szCs w:val="24"/>
        </w:rPr>
        <w:t>“</w:t>
      </w:r>
      <w:r w:rsidRPr="00BA56B9">
        <w:rPr>
          <w:rFonts w:ascii="Abyssinica SIL" w:hAnsi="Abyssinica SIL"/>
          <w:b/>
          <w:sz w:val="24"/>
          <w:szCs w:val="24"/>
        </w:rPr>
        <w:t>s bu a</w:t>
      </w:r>
      <w:r w:rsidRPr="00BA56B9">
        <w:rPr>
          <w:sz w:val="24"/>
          <w:szCs w:val="24"/>
        </w:rPr>
        <w:t>.</w:t>
      </w:r>
      <w:r w:rsidRPr="00BA56B9">
        <w:rPr>
          <w:rFonts w:ascii="Abyssinica SIL" w:hAnsi="Abyssinica SIL"/>
          <w:sz w:val="24"/>
          <w:szCs w:val="24"/>
        </w:rPr>
        <w:t>”</w:t>
      </w:r>
      <w:r w:rsidRPr="00BA56B9">
        <w:rPr>
          <w:sz w:val="24"/>
          <w:szCs w:val="24"/>
        </w:rPr>
        <w:t xml:space="preserve"> In ancient times many Kings, Priests, Prophets and other Lords entered into a solemn relationship with the number seven. The term </w:t>
      </w:r>
      <w:r w:rsidRPr="00BA56B9">
        <w:rPr>
          <w:rFonts w:ascii="Abyssinica SIL" w:hAnsi="Abyssinica SIL"/>
          <w:sz w:val="24"/>
          <w:szCs w:val="24"/>
        </w:rPr>
        <w:t>“</w:t>
      </w:r>
      <w:r w:rsidRPr="00BA56B9">
        <w:rPr>
          <w:rFonts w:ascii="Abyssinica SIL" w:hAnsi="Abyssinica SIL"/>
          <w:b/>
          <w:sz w:val="24"/>
          <w:szCs w:val="24"/>
        </w:rPr>
        <w:t>ala</w:t>
      </w:r>
      <w:r w:rsidRPr="00BA56B9">
        <w:rPr>
          <w:rFonts w:ascii="Abyssinica SIL" w:hAnsi="Abyssinica SIL"/>
          <w:sz w:val="24"/>
          <w:szCs w:val="24"/>
        </w:rPr>
        <w:t>”</w:t>
      </w:r>
      <w:r w:rsidRPr="00BA56B9">
        <w:rPr>
          <w:rFonts w:ascii="Abyssinica SIL" w:hAnsi="Abyssinica SIL"/>
          <w:b/>
          <w:sz w:val="24"/>
          <w:szCs w:val="24"/>
        </w:rPr>
        <w:t xml:space="preserve"> </w:t>
      </w:r>
      <w:r w:rsidRPr="00BA56B9">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BA56B9">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A56B9">
        <w:rPr>
          <w:sz w:val="24"/>
          <w:szCs w:val="24"/>
          <w:vertAlign w:val="superscript"/>
        </w:rPr>
        <w:t>st</w:t>
      </w:r>
      <w:r w:rsidRPr="00BA56B9">
        <w:rPr>
          <w:sz w:val="24"/>
          <w:szCs w:val="24"/>
        </w:rPr>
        <w:t xml:space="preserve"> 40 Year Kingdom of God an Oath or anything linked to an Oath was not necessary, except the 1</w:t>
      </w:r>
      <w:r w:rsidRPr="00BA56B9">
        <w:rPr>
          <w:sz w:val="24"/>
          <w:szCs w:val="24"/>
          <w:vertAlign w:val="superscript"/>
        </w:rPr>
        <w:t>st</w:t>
      </w:r>
      <w:r w:rsidRPr="00BA56B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A56B9">
        <w:rPr>
          <w:b/>
          <w:sz w:val="24"/>
          <w:szCs w:val="24"/>
        </w:rPr>
        <w:t>LORD YAH</w:t>
      </w:r>
      <w:r w:rsidRPr="00BA56B9">
        <w:rPr>
          <w:sz w:val="24"/>
          <w:szCs w:val="24"/>
        </w:rPr>
        <w:t xml:space="preserve"> Commands the Command of the Entire Father Stephen the Good Potter Creator’s Kingdom as the </w:t>
      </w:r>
      <w:r w:rsidRPr="00BA56B9">
        <w:rPr>
          <w:b/>
          <w:sz w:val="24"/>
          <w:szCs w:val="24"/>
        </w:rPr>
        <w:t>LORD YAHWEH HIMSELF in SUPREME GOOD CREATORSHIP</w:t>
      </w:r>
      <w:r w:rsidRPr="00BA56B9">
        <w:rPr>
          <w:sz w:val="24"/>
          <w:szCs w:val="24"/>
        </w:rPr>
        <w:t xml:space="preserve"> (short for Maker) in Acts 6:1-8:3 commands of the Kingdom of the Entire Gods as the </w:t>
      </w:r>
      <w:r w:rsidRPr="00BA56B9">
        <w:rPr>
          <w:b/>
          <w:sz w:val="24"/>
          <w:szCs w:val="24"/>
        </w:rPr>
        <w:t>LORD YAHWEH in LORDSHIP</w:t>
      </w:r>
      <w:r w:rsidRPr="00BA56B9">
        <w:rPr>
          <w:sz w:val="24"/>
          <w:szCs w:val="24"/>
        </w:rPr>
        <w:t xml:space="preserve"> (short of Yah) in Acts 1:1-28:31 commands the Command of the Kingdom of the Entire Heavens as the </w:t>
      </w:r>
      <w:r w:rsidRPr="00BA56B9">
        <w:rPr>
          <w:b/>
          <w:sz w:val="24"/>
          <w:szCs w:val="24"/>
        </w:rPr>
        <w:t>LORD VICTOR’S THRONE</w:t>
      </w:r>
      <w:r w:rsidRPr="00BA56B9">
        <w:rPr>
          <w:sz w:val="24"/>
          <w:szCs w:val="24"/>
        </w:rPr>
        <w:t xml:space="preserve"> (short for Vic) in Revelation 1:1-22:21 &amp; commands the Command of the Kingdom of the Entire Earths as the </w:t>
      </w:r>
      <w:r w:rsidRPr="00BA56B9">
        <w:rPr>
          <w:b/>
          <w:sz w:val="24"/>
          <w:szCs w:val="24"/>
        </w:rPr>
        <w:t>LORD JEHOVAH’s FOOTSTOOL</w:t>
      </w:r>
      <w:r w:rsidRPr="00BA56B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BA56B9">
        <w:rPr>
          <w:sz w:val="24"/>
          <w:szCs w:val="24"/>
        </w:rPr>
        <w:lastRenderedPageBreak/>
        <w:t xml:space="preserve">the number seven in Genesis 22:14; Exodus 6:3; 17:15; Judges 6:24; Psalms 83:18 &amp; Isaiah 12:2; 26:4.             </w:t>
      </w:r>
    </w:p>
    <w:p w:rsidR="0050202A" w:rsidRPr="00BA56B9" w:rsidRDefault="0050202A" w:rsidP="0050202A">
      <w:pPr>
        <w:spacing w:line="480" w:lineRule="auto"/>
        <w:jc w:val="both"/>
        <w:rPr>
          <w:sz w:val="24"/>
          <w:szCs w:val="24"/>
        </w:rPr>
      </w:pPr>
      <w:r w:rsidRPr="00BA56B9">
        <w:rPr>
          <w:sz w:val="24"/>
          <w:szCs w:val="24"/>
        </w:rPr>
        <w:t>The Supreme Perfect Command of the Father Stephen Our Lord</w:t>
      </w:r>
    </w:p>
    <w:p w:rsidR="0050202A" w:rsidRPr="00BA56B9" w:rsidRDefault="0050202A" w:rsidP="0050202A">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BA56B9">
        <w:rPr>
          <w:sz w:val="24"/>
          <w:szCs w:val="24"/>
        </w:rPr>
        <w:lastRenderedPageBreak/>
        <w:t>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t>
      </w:r>
      <w:r w:rsidRPr="00BA56B9">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BA56B9">
        <w:rPr>
          <w:sz w:val="24"/>
          <w:szCs w:val="24"/>
        </w:rPr>
        <w:lastRenderedPageBreak/>
        <w:t xml:space="preserve">where all Creation is limited and His Omniscience (all knowing, intelligence, wisdom, understanding and knowledge) where all Creation is limited. </w:t>
      </w:r>
    </w:p>
    <w:p w:rsidR="0050202A" w:rsidRPr="00BA56B9" w:rsidRDefault="0050202A" w:rsidP="0050202A">
      <w:pPr>
        <w:spacing w:line="480" w:lineRule="auto"/>
        <w:jc w:val="center"/>
        <w:rPr>
          <w:b/>
          <w:sz w:val="24"/>
          <w:szCs w:val="24"/>
        </w:rPr>
      </w:pPr>
      <w:r w:rsidRPr="00BA56B9">
        <w:rPr>
          <w:b/>
          <w:sz w:val="24"/>
          <w:szCs w:val="24"/>
        </w:rPr>
        <w:t>THE LORD YAHWEH THE SUPREME CREATOR OF THE FATHER STEPHEN OUR LORD</w:t>
      </w:r>
    </w:p>
    <w:p w:rsidR="0050202A" w:rsidRPr="00BA56B9" w:rsidRDefault="0050202A" w:rsidP="0050202A">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202A" w:rsidRPr="00BA56B9" w:rsidRDefault="0050202A" w:rsidP="0050202A">
      <w:pPr>
        <w:spacing w:line="480" w:lineRule="auto"/>
        <w:jc w:val="center"/>
        <w:rPr>
          <w:b/>
          <w:sz w:val="24"/>
          <w:szCs w:val="24"/>
        </w:rPr>
      </w:pPr>
      <w:r w:rsidRPr="00BA56B9">
        <w:rPr>
          <w:b/>
          <w:sz w:val="24"/>
          <w:szCs w:val="24"/>
        </w:rPr>
        <w:lastRenderedPageBreak/>
        <w:t>THE FATHER STEPHEN OUR LORD THE AUTHORIZED GOOD POTTER CREATOR UNDER HIS LORD YAHWEH</w:t>
      </w:r>
    </w:p>
    <w:p w:rsidR="0050202A" w:rsidRPr="00BA56B9" w:rsidRDefault="0050202A" w:rsidP="0050202A">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w:t>
      </w:r>
      <w:r w:rsidRPr="00BA56B9">
        <w:rPr>
          <w:sz w:val="24"/>
          <w:szCs w:val="24"/>
        </w:rPr>
        <w:lastRenderedPageBreak/>
        <w:t>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50202A" w:rsidRPr="00BA56B9" w:rsidRDefault="0050202A" w:rsidP="0050202A">
      <w:pPr>
        <w:spacing w:line="480" w:lineRule="auto"/>
        <w:jc w:val="center"/>
        <w:rPr>
          <w:b/>
          <w:sz w:val="24"/>
          <w:szCs w:val="24"/>
        </w:rPr>
      </w:pPr>
      <w:r w:rsidRPr="00BA56B9">
        <w:rPr>
          <w:b/>
          <w:sz w:val="24"/>
          <w:szCs w:val="24"/>
        </w:rPr>
        <w:t>THE LORD JESUS CHRIST THE AUTHORIZED CREATOR AGENT UNDER HIS FATHER STEPHEN OUR LORD</w:t>
      </w:r>
    </w:p>
    <w:p w:rsidR="0050202A" w:rsidRPr="00BA56B9" w:rsidRDefault="0050202A" w:rsidP="0050202A">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50202A" w:rsidRPr="00BA56B9" w:rsidRDefault="0050202A" w:rsidP="0050202A">
      <w:pPr>
        <w:spacing w:line="480" w:lineRule="auto"/>
        <w:jc w:val="center"/>
        <w:rPr>
          <w:b/>
          <w:sz w:val="24"/>
          <w:szCs w:val="24"/>
        </w:rPr>
      </w:pPr>
      <w:r w:rsidRPr="00BA56B9">
        <w:rPr>
          <w:b/>
          <w:sz w:val="24"/>
          <w:szCs w:val="24"/>
        </w:rPr>
        <w:t>The Father Stephen the Single Lord called Lordship in 120 years in the Lord Yah</w:t>
      </w:r>
    </w:p>
    <w:p w:rsidR="0050202A" w:rsidRPr="00BA56B9" w:rsidRDefault="0050202A" w:rsidP="0050202A">
      <w:pPr>
        <w:spacing w:line="480" w:lineRule="auto"/>
        <w:jc w:val="both"/>
        <w:rPr>
          <w:sz w:val="24"/>
          <w:szCs w:val="24"/>
        </w:rPr>
      </w:pPr>
      <w:r w:rsidRPr="00BA56B9">
        <w:rPr>
          <w:sz w:val="24"/>
          <w:szCs w:val="24"/>
        </w:rPr>
        <w:lastRenderedPageBreak/>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0202A" w:rsidRPr="00BA56B9" w:rsidRDefault="0050202A" w:rsidP="0050202A">
      <w:pPr>
        <w:spacing w:line="480" w:lineRule="auto"/>
        <w:jc w:val="both"/>
        <w:rPr>
          <w:sz w:val="24"/>
          <w:szCs w:val="24"/>
        </w:rPr>
      </w:pPr>
      <w:r w:rsidRPr="00BA56B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A56B9">
        <w:rPr>
          <w:sz w:val="24"/>
          <w:szCs w:val="24"/>
        </w:rPr>
        <w:lastRenderedPageBreak/>
        <w:t>“As You do not know what is the way of the wind (Spirit as Stephen in 1</w:t>
      </w:r>
      <w:r w:rsidRPr="00BA56B9">
        <w:rPr>
          <w:sz w:val="24"/>
          <w:szCs w:val="24"/>
          <w:vertAlign w:val="superscript"/>
        </w:rPr>
        <w:t>st</w:t>
      </w:r>
      <w:r w:rsidRPr="00BA56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0202A" w:rsidRPr="00BA56B9" w:rsidRDefault="0050202A" w:rsidP="0050202A">
      <w:pPr>
        <w:spacing w:line="480" w:lineRule="auto"/>
        <w:jc w:val="both"/>
        <w:rPr>
          <w:sz w:val="24"/>
          <w:szCs w:val="24"/>
        </w:rPr>
      </w:pPr>
      <w:r w:rsidRPr="00BA56B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A56B9">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A56B9">
        <w:rPr>
          <w:sz w:val="24"/>
          <w:szCs w:val="24"/>
          <w:vertAlign w:val="superscript"/>
        </w:rPr>
        <w:t>nd</w:t>
      </w:r>
      <w:r w:rsidRPr="00BA56B9">
        <w:rPr>
          <w:sz w:val="24"/>
          <w:szCs w:val="24"/>
        </w:rPr>
        <w:t xml:space="preserve"> Esdras 1:19; Numbers 11:7; Exodus 16:31; Psalms 78:24; Hebrews 9:4; 1</w:t>
      </w:r>
      <w:r w:rsidRPr="00BA56B9">
        <w:rPr>
          <w:sz w:val="24"/>
          <w:szCs w:val="24"/>
          <w:vertAlign w:val="superscript"/>
        </w:rPr>
        <w:t>st</w:t>
      </w:r>
      <w:r w:rsidRPr="00BA56B9">
        <w:rPr>
          <w:sz w:val="24"/>
          <w:szCs w:val="24"/>
        </w:rPr>
        <w:t xml:space="preserve"> Corinthians 15:35-58; 1</w:t>
      </w:r>
      <w:r w:rsidRPr="00BA56B9">
        <w:rPr>
          <w:sz w:val="24"/>
          <w:szCs w:val="24"/>
          <w:vertAlign w:val="superscript"/>
        </w:rPr>
        <w:t>st</w:t>
      </w:r>
      <w:r w:rsidRPr="00BA56B9">
        <w:rPr>
          <w:sz w:val="24"/>
          <w:szCs w:val="24"/>
        </w:rPr>
        <w:t xml:space="preserve"> Timothy 1:17; 6:16 &amp; Revelation 2:7.                          </w:t>
      </w:r>
    </w:p>
    <w:p w:rsidR="0050202A" w:rsidRPr="00BA56B9" w:rsidRDefault="0050202A" w:rsidP="0050202A">
      <w:pPr>
        <w:spacing w:line="480" w:lineRule="auto"/>
        <w:jc w:val="center"/>
        <w:rPr>
          <w:b/>
          <w:sz w:val="24"/>
          <w:szCs w:val="24"/>
        </w:rPr>
      </w:pPr>
      <w:r w:rsidRPr="00BA56B9">
        <w:rPr>
          <w:b/>
          <w:sz w:val="24"/>
          <w:szCs w:val="24"/>
        </w:rPr>
        <w:t>The Father Stephen the Single Lord called Wisdom in 80 years in the Lord Yah</w:t>
      </w:r>
    </w:p>
    <w:p w:rsidR="0050202A" w:rsidRPr="00BA56B9" w:rsidRDefault="0050202A" w:rsidP="0050202A">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202A" w:rsidRPr="00BA56B9" w:rsidRDefault="0050202A" w:rsidP="0050202A">
      <w:pPr>
        <w:spacing w:line="480" w:lineRule="auto"/>
        <w:jc w:val="center"/>
        <w:rPr>
          <w:b/>
          <w:sz w:val="24"/>
          <w:szCs w:val="24"/>
        </w:rPr>
      </w:pPr>
      <w:r w:rsidRPr="00BA56B9">
        <w:rPr>
          <w:b/>
          <w:sz w:val="24"/>
          <w:szCs w:val="24"/>
        </w:rPr>
        <w:t>The Father Stephen the Single Lord called Strength in 40 years in the Lord Yah</w:t>
      </w:r>
    </w:p>
    <w:p w:rsidR="0050202A" w:rsidRPr="00BA56B9" w:rsidRDefault="0050202A" w:rsidP="0050202A">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 xml:space="preserve">That </w:t>
      </w:r>
      <w:r w:rsidRPr="00BA56B9">
        <w:rPr>
          <w:b/>
          <w:sz w:val="24"/>
          <w:szCs w:val="24"/>
        </w:rPr>
        <w:lastRenderedPageBreak/>
        <w:t>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50202A" w:rsidRPr="00BA56B9" w:rsidRDefault="0050202A" w:rsidP="0050202A">
      <w:pPr>
        <w:spacing w:line="480" w:lineRule="auto"/>
        <w:jc w:val="both"/>
        <w:rPr>
          <w:sz w:val="24"/>
          <w:szCs w:val="24"/>
        </w:rPr>
      </w:pPr>
      <w:r w:rsidRPr="00BA56B9">
        <w:rPr>
          <w:sz w:val="24"/>
          <w:szCs w:val="24"/>
        </w:rPr>
        <w:t>The Father Stephen’s top secret clearance</w:t>
      </w:r>
    </w:p>
    <w:p w:rsidR="0050202A" w:rsidRPr="00BA56B9" w:rsidRDefault="0050202A" w:rsidP="0050202A">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BA56B9">
        <w:rPr>
          <w:sz w:val="24"/>
          <w:szCs w:val="24"/>
        </w:rPr>
        <w:lastRenderedPageBreak/>
        <w:t>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BA56B9">
        <w:rPr>
          <w:sz w:val="24"/>
          <w:szCs w:val="24"/>
        </w:rPr>
        <w:lastRenderedPageBreak/>
        <w:t>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w:t>
      </w:r>
      <w:r w:rsidRPr="00BA56B9">
        <w:rPr>
          <w:sz w:val="24"/>
          <w:szCs w:val="24"/>
        </w:rPr>
        <w:lastRenderedPageBreak/>
        <w:t>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202A" w:rsidRPr="00BA56B9" w:rsidRDefault="0050202A" w:rsidP="0050202A">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w:t>
      </w:r>
      <w:r w:rsidRPr="00BA56B9">
        <w:rPr>
          <w:sz w:val="24"/>
          <w:szCs w:val="24"/>
        </w:rPr>
        <w:lastRenderedPageBreak/>
        <w:t>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BA56B9">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0202A" w:rsidRPr="00BA56B9" w:rsidRDefault="0050202A" w:rsidP="0050202A">
      <w:pPr>
        <w:spacing w:line="480" w:lineRule="auto"/>
        <w:jc w:val="center"/>
        <w:rPr>
          <w:b/>
          <w:sz w:val="24"/>
          <w:szCs w:val="24"/>
        </w:rPr>
      </w:pPr>
      <w:r w:rsidRPr="00BA56B9">
        <w:rPr>
          <w:b/>
          <w:sz w:val="24"/>
          <w:szCs w:val="24"/>
        </w:rPr>
        <w:t>THE FATHER STEPHEN’S INTELLIGENCE TO THE AUTHORITATIVE FIGURES FOR 1 MINUTE</w:t>
      </w:r>
    </w:p>
    <w:p w:rsidR="0050202A" w:rsidRPr="00BA56B9" w:rsidRDefault="0050202A" w:rsidP="0050202A">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w:t>
      </w:r>
      <w:r w:rsidRPr="00BA56B9">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What are the Father Stephen’s Significant Numbers from 0 to 120 in the Holy Bible</w:t>
      </w:r>
      <w:r w:rsidRPr="00BA56B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xml:space="preserve">” in Luke 2:23 from the Midst of the Tree of Life done by a Man and a Woman and also Boys and Girls in Luke 20:35-36 in a Wisdom 80 Year </w:t>
      </w:r>
      <w:r w:rsidRPr="00BA56B9">
        <w:rPr>
          <w:sz w:val="24"/>
          <w:szCs w:val="24"/>
        </w:rPr>
        <w:lastRenderedPageBreak/>
        <w:t>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BA56B9">
        <w:rPr>
          <w:sz w:val="24"/>
          <w:szCs w:val="24"/>
        </w:rPr>
        <w:lastRenderedPageBreak/>
        <w:t>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50202A" w:rsidRPr="00BA56B9" w:rsidRDefault="0050202A" w:rsidP="0050202A">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50202A" w:rsidRPr="00BA56B9" w:rsidRDefault="0050202A" w:rsidP="0050202A">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w:t>
      </w:r>
      <w:r w:rsidRPr="00BA56B9">
        <w:rPr>
          <w:sz w:val="24"/>
          <w:szCs w:val="24"/>
        </w:rPr>
        <w:lastRenderedPageBreak/>
        <w:t>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50202A" w:rsidRPr="00BA56B9" w:rsidRDefault="0050202A" w:rsidP="0050202A">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w:t>
      </w:r>
      <w:r w:rsidRPr="00BA56B9">
        <w:rPr>
          <w:sz w:val="24"/>
          <w:szCs w:val="24"/>
        </w:rPr>
        <w:lastRenderedPageBreak/>
        <w:t>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50202A" w:rsidRPr="00BA56B9" w:rsidRDefault="0050202A" w:rsidP="0050202A">
      <w:pPr>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50202A" w:rsidRPr="00BA56B9" w:rsidRDefault="0050202A" w:rsidP="0050202A">
      <w:pPr>
        <w:spacing w:line="480" w:lineRule="auto"/>
        <w:jc w:val="center"/>
        <w:rPr>
          <w:b/>
          <w:sz w:val="24"/>
          <w:szCs w:val="24"/>
        </w:rPr>
      </w:pPr>
      <w:r w:rsidRPr="00BA56B9">
        <w:rPr>
          <w:b/>
          <w:sz w:val="24"/>
          <w:szCs w:val="24"/>
        </w:rPr>
        <w:t>The Father Stephen’s Zion [Sion] Tabernacle</w:t>
      </w:r>
    </w:p>
    <w:p w:rsidR="0050202A" w:rsidRPr="00BA56B9" w:rsidRDefault="0050202A" w:rsidP="0050202A">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BA56B9">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50202A" w:rsidRPr="00BA56B9" w:rsidRDefault="0050202A" w:rsidP="0050202A">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BA56B9">
        <w:rPr>
          <w:sz w:val="24"/>
          <w:szCs w:val="24"/>
        </w:rPr>
        <w:lastRenderedPageBreak/>
        <w:t xml:space="preserve">the Highest Tabernacle in Acts 8:4-40 is for the Black Race only and does not concern the White Race.        </w:t>
      </w:r>
    </w:p>
    <w:p w:rsidR="0050202A" w:rsidRPr="00BA56B9" w:rsidRDefault="0050202A" w:rsidP="0050202A">
      <w:pPr>
        <w:jc w:val="center"/>
        <w:rPr>
          <w:b/>
          <w:sz w:val="24"/>
          <w:szCs w:val="24"/>
        </w:rPr>
      </w:pPr>
      <w:r w:rsidRPr="00BA56B9">
        <w:rPr>
          <w:b/>
          <w:sz w:val="24"/>
          <w:szCs w:val="24"/>
        </w:rPr>
        <w:t xml:space="preserve">The Father Stephen’s Zion [Sion] Temple </w:t>
      </w:r>
    </w:p>
    <w:p w:rsidR="0050202A" w:rsidRPr="00BA56B9" w:rsidRDefault="0050202A" w:rsidP="0050202A">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w:t>
      </w:r>
      <w:r w:rsidRPr="00BA56B9">
        <w:rPr>
          <w:sz w:val="24"/>
          <w:szCs w:val="24"/>
        </w:rPr>
        <w:lastRenderedPageBreak/>
        <w:t>&amp;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BA56B9">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202A" w:rsidRPr="00BA56B9" w:rsidRDefault="0050202A" w:rsidP="0050202A">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BA56B9">
        <w:rPr>
          <w:sz w:val="24"/>
          <w:szCs w:val="24"/>
        </w:rPr>
        <w:lastRenderedPageBreak/>
        <w:t>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w:t>
      </w:r>
      <w:r w:rsidRPr="00BA56B9">
        <w:rPr>
          <w:sz w:val="24"/>
          <w:szCs w:val="24"/>
        </w:rPr>
        <w:lastRenderedPageBreak/>
        <w:t>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50202A" w:rsidRPr="00BA56B9" w:rsidRDefault="0050202A" w:rsidP="0050202A">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202A" w:rsidRPr="00BA56B9" w:rsidRDefault="0050202A" w:rsidP="0050202A">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BA56B9">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202A" w:rsidRPr="00BA56B9" w:rsidRDefault="0050202A" w:rsidP="0050202A">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BA56B9">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50202A" w:rsidRPr="00BA56B9" w:rsidRDefault="0050202A" w:rsidP="0050202A">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50202A" w:rsidRPr="00BA56B9" w:rsidRDefault="0050202A" w:rsidP="0050202A">
      <w:pPr>
        <w:spacing w:line="480" w:lineRule="auto"/>
        <w:jc w:val="center"/>
        <w:rPr>
          <w:b/>
          <w:sz w:val="24"/>
          <w:szCs w:val="24"/>
        </w:rPr>
      </w:pPr>
      <w:r w:rsidRPr="00BA56B9">
        <w:rPr>
          <w:b/>
          <w:sz w:val="24"/>
          <w:szCs w:val="24"/>
        </w:rPr>
        <w:t>The Father Stephen’s Zion [Sion] Tent of Meeting</w:t>
      </w:r>
    </w:p>
    <w:p w:rsidR="0050202A" w:rsidRPr="00BA56B9" w:rsidRDefault="0050202A" w:rsidP="0050202A">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BA56B9">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Solemn Oaths of Permissible Magical Arts</w:t>
      </w:r>
    </w:p>
    <w:p w:rsidR="0050202A" w:rsidRPr="00BA56B9" w:rsidRDefault="0050202A" w:rsidP="0050202A">
      <w:pPr>
        <w:spacing w:line="480" w:lineRule="auto"/>
        <w:jc w:val="both"/>
        <w:rPr>
          <w:sz w:val="24"/>
          <w:szCs w:val="24"/>
        </w:rPr>
      </w:pPr>
      <w:r w:rsidRPr="00BA56B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A56B9">
        <w:rPr>
          <w:b/>
          <w:sz w:val="24"/>
          <w:szCs w:val="24"/>
        </w:rPr>
        <w:t>Permissible Magical Arts</w:t>
      </w:r>
      <w:r w:rsidRPr="00BA56B9">
        <w:rPr>
          <w:sz w:val="24"/>
          <w:szCs w:val="24"/>
        </w:rPr>
        <w:t xml:space="preserve"> in the Old Testament is done by the Father Stephen Our Lord concerned Moses and the Rod of God. The Rod of Moses given by the Father Stephen was called “</w:t>
      </w:r>
      <w:r w:rsidRPr="00BA56B9">
        <w:rPr>
          <w:b/>
          <w:sz w:val="24"/>
          <w:szCs w:val="24"/>
        </w:rPr>
        <w:t>fire with fire</w:t>
      </w:r>
      <w:r w:rsidRPr="00BA56B9">
        <w:rPr>
          <w:sz w:val="24"/>
          <w:szCs w:val="24"/>
        </w:rPr>
        <w:t>.” Israel was protected which is a form of “</w:t>
      </w:r>
      <w:r w:rsidRPr="00BA56B9">
        <w:rPr>
          <w:b/>
          <w:sz w:val="24"/>
          <w:szCs w:val="24"/>
        </w:rPr>
        <w:t>Divine White Magic</w:t>
      </w:r>
      <w:r w:rsidRPr="00BA56B9">
        <w:rPr>
          <w:sz w:val="24"/>
          <w:szCs w:val="24"/>
        </w:rPr>
        <w:t>” that the Father Stephen used and Egypt was harmed or destroyed which is a form of “</w:t>
      </w:r>
      <w:r w:rsidRPr="00BA56B9">
        <w:rPr>
          <w:b/>
          <w:sz w:val="24"/>
          <w:szCs w:val="24"/>
        </w:rPr>
        <w:t>Divine Black magic</w:t>
      </w:r>
      <w:r w:rsidRPr="00BA56B9">
        <w:rPr>
          <w:sz w:val="24"/>
          <w:szCs w:val="24"/>
        </w:rPr>
        <w:t xml:space="preserve">” that the Father Stephen used. First, are the 10 miracles with the Red Sea Crossing </w:t>
      </w:r>
      <w:r w:rsidRPr="00BA56B9">
        <w:rPr>
          <w:sz w:val="24"/>
          <w:szCs w:val="24"/>
        </w:rPr>
        <w:lastRenderedPageBreak/>
        <w:t xml:space="preserve">declared in Exodus 3:1-14:31. Some scholars prove that the Rod of Moses was made out of </w:t>
      </w:r>
      <w:r w:rsidRPr="00BA56B9">
        <w:rPr>
          <w:b/>
          <w:sz w:val="24"/>
          <w:szCs w:val="24"/>
        </w:rPr>
        <w:t>Sapphire</w:t>
      </w:r>
      <w:r w:rsidRPr="00BA56B9">
        <w:rPr>
          <w:sz w:val="24"/>
          <w:szCs w:val="24"/>
        </w:rPr>
        <w:t xml:space="preserve"> (a clear crystal to radiate the powers). It would be very heavy to Moses, unless Moses was empowered also to carry it. Other scholars say the Rod came from the </w:t>
      </w:r>
      <w:r w:rsidRPr="00BA56B9">
        <w:rPr>
          <w:b/>
          <w:sz w:val="24"/>
          <w:szCs w:val="24"/>
        </w:rPr>
        <w:t>Mullein (Ash) Tree</w:t>
      </w:r>
      <w:r w:rsidRPr="00BA56B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A56B9">
        <w:rPr>
          <w:b/>
          <w:sz w:val="24"/>
          <w:szCs w:val="24"/>
        </w:rPr>
        <w:t>The Lord Yahweh’s Healing and the Herbal Medical Antidotes of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It is active in many smoking blends. The Father Stephen empowered the Rod by extraordinary supreme authorities. The 1</w:t>
      </w:r>
      <w:r w:rsidRPr="00BA56B9">
        <w:rPr>
          <w:sz w:val="24"/>
          <w:szCs w:val="24"/>
          <w:vertAlign w:val="superscript"/>
        </w:rPr>
        <w:t>st</w:t>
      </w:r>
      <w:r w:rsidRPr="00BA56B9">
        <w:rPr>
          <w:sz w:val="24"/>
          <w:szCs w:val="24"/>
        </w:rPr>
        <w:t xml:space="preserve"> plague concerned the waters being turned to blood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 xml:space="preserve">st </w:t>
      </w:r>
      <w:r w:rsidRPr="00BA56B9">
        <w:rPr>
          <w:sz w:val="24"/>
          <w:szCs w:val="24"/>
        </w:rPr>
        <w:t>in Exodus 7:19. In this plague, the Magicians also used their enchantments &amp; turned the water into blood which is the approach to the Kingdom of God. The 2</w:t>
      </w:r>
      <w:r w:rsidRPr="00BA56B9">
        <w:rPr>
          <w:sz w:val="24"/>
          <w:szCs w:val="24"/>
          <w:vertAlign w:val="superscript"/>
        </w:rPr>
        <w:t>nd</w:t>
      </w:r>
      <w:r w:rsidRPr="00BA56B9">
        <w:rPr>
          <w:sz w:val="24"/>
          <w:szCs w:val="24"/>
        </w:rPr>
        <w:t xml:space="preserve"> plague concerned frogs on </w:t>
      </w:r>
      <w:r w:rsidRPr="00BA56B9">
        <w:rPr>
          <w:b/>
          <w:sz w:val="24"/>
          <w:szCs w:val="24"/>
        </w:rPr>
        <w:t>Ab</w:t>
      </w:r>
      <w:r w:rsidRPr="00BA56B9">
        <w:rPr>
          <w:sz w:val="24"/>
          <w:szCs w:val="24"/>
        </w:rPr>
        <w:t>, which is the month of July 21</w:t>
      </w:r>
      <w:r w:rsidRPr="00BA56B9">
        <w:rPr>
          <w:sz w:val="24"/>
          <w:szCs w:val="24"/>
          <w:vertAlign w:val="superscript"/>
        </w:rPr>
        <w:t>st</w:t>
      </w:r>
      <w:r w:rsidRPr="00BA56B9">
        <w:rPr>
          <w:sz w:val="24"/>
          <w:szCs w:val="24"/>
        </w:rPr>
        <w:t xml:space="preserve"> to August 21</w:t>
      </w:r>
      <w:r w:rsidRPr="00BA56B9">
        <w:rPr>
          <w:sz w:val="24"/>
          <w:szCs w:val="24"/>
          <w:vertAlign w:val="superscript"/>
        </w:rPr>
        <w:t>st</w:t>
      </w:r>
      <w:r w:rsidRPr="00BA56B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A56B9">
        <w:rPr>
          <w:sz w:val="24"/>
          <w:szCs w:val="24"/>
          <w:vertAlign w:val="superscript"/>
        </w:rPr>
        <w:t>rd</w:t>
      </w:r>
      <w:r w:rsidRPr="00BA56B9">
        <w:rPr>
          <w:sz w:val="24"/>
          <w:szCs w:val="24"/>
        </w:rPr>
        <w:t xml:space="preserve"> plague concerned lice on </w:t>
      </w:r>
      <w:r w:rsidRPr="00BA56B9">
        <w:rPr>
          <w:b/>
          <w:sz w:val="24"/>
          <w:szCs w:val="24"/>
        </w:rPr>
        <w:t>Elul</w:t>
      </w:r>
      <w:r w:rsidRPr="00BA56B9">
        <w:rPr>
          <w:sz w:val="24"/>
          <w:szCs w:val="24"/>
        </w:rPr>
        <w:t>, which is the month of August 21</w:t>
      </w:r>
      <w:r w:rsidRPr="00BA56B9">
        <w:rPr>
          <w:sz w:val="24"/>
          <w:szCs w:val="24"/>
          <w:vertAlign w:val="superscript"/>
        </w:rPr>
        <w:t>st</w:t>
      </w:r>
      <w:r w:rsidRPr="00BA56B9">
        <w:rPr>
          <w:sz w:val="24"/>
          <w:szCs w:val="24"/>
        </w:rPr>
        <w:t xml:space="preserve"> to September 21</w:t>
      </w:r>
      <w:r w:rsidRPr="00BA56B9">
        <w:rPr>
          <w:sz w:val="24"/>
          <w:szCs w:val="24"/>
          <w:vertAlign w:val="superscript"/>
        </w:rPr>
        <w:t>st</w:t>
      </w:r>
      <w:r w:rsidRPr="00BA56B9">
        <w:rPr>
          <w:sz w:val="24"/>
          <w:szCs w:val="24"/>
        </w:rPr>
        <w:t xml:space="preserve"> in Exodus 8:16. In this plague, the Magicians tried to use their enchantments to bring forth lice but could not because this was the “</w:t>
      </w:r>
      <w:r w:rsidRPr="00BA56B9">
        <w:rPr>
          <w:b/>
          <w:sz w:val="24"/>
          <w:szCs w:val="24"/>
        </w:rPr>
        <w:t>Finger</w:t>
      </w:r>
      <w:r w:rsidRPr="00BA56B9">
        <w:rPr>
          <w:sz w:val="24"/>
          <w:szCs w:val="24"/>
        </w:rPr>
        <w:t xml:space="preserve"> </w:t>
      </w:r>
      <w:r w:rsidRPr="00BA56B9">
        <w:rPr>
          <w:b/>
          <w:sz w:val="24"/>
          <w:szCs w:val="24"/>
        </w:rPr>
        <w:t>of God</w:t>
      </w:r>
      <w:r w:rsidRPr="00BA56B9">
        <w:rPr>
          <w:sz w:val="24"/>
          <w:szCs w:val="24"/>
        </w:rPr>
        <w:t>” and the Beginning to the Kingdom of God in Luke 11:20. The 4</w:t>
      </w:r>
      <w:r w:rsidRPr="00BA56B9">
        <w:rPr>
          <w:sz w:val="24"/>
          <w:szCs w:val="24"/>
          <w:vertAlign w:val="superscript"/>
        </w:rPr>
        <w:t>th</w:t>
      </w:r>
      <w:r w:rsidRPr="00BA56B9">
        <w:rPr>
          <w:sz w:val="24"/>
          <w:szCs w:val="24"/>
        </w:rPr>
        <w:t xml:space="preserve"> plague concerned the flies on </w:t>
      </w:r>
      <w:r w:rsidRPr="00BA56B9">
        <w:rPr>
          <w:b/>
          <w:sz w:val="24"/>
          <w:szCs w:val="24"/>
        </w:rPr>
        <w:t>Tishri</w:t>
      </w:r>
      <w:r w:rsidRPr="00BA56B9">
        <w:rPr>
          <w:sz w:val="24"/>
          <w:szCs w:val="24"/>
        </w:rPr>
        <w:t xml:space="preserve">, which is the month </w:t>
      </w:r>
      <w:r w:rsidRPr="00BA56B9">
        <w:rPr>
          <w:sz w:val="24"/>
          <w:szCs w:val="24"/>
        </w:rPr>
        <w:lastRenderedPageBreak/>
        <w:t>of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in Exodus 8:24. In this plague, the Magicians had no power because it is the “</w:t>
      </w:r>
      <w:r w:rsidRPr="00BA56B9">
        <w:rPr>
          <w:b/>
          <w:sz w:val="24"/>
          <w:szCs w:val="24"/>
        </w:rPr>
        <w:t>Hand of God</w:t>
      </w:r>
      <w:r w:rsidRPr="00BA56B9">
        <w:rPr>
          <w:sz w:val="24"/>
          <w:szCs w:val="24"/>
        </w:rPr>
        <w:t>.” The 5</w:t>
      </w:r>
      <w:r w:rsidRPr="00BA56B9">
        <w:rPr>
          <w:sz w:val="24"/>
          <w:szCs w:val="24"/>
          <w:vertAlign w:val="superscript"/>
        </w:rPr>
        <w:t>th</w:t>
      </w:r>
      <w:r w:rsidRPr="00BA56B9">
        <w:rPr>
          <w:sz w:val="24"/>
          <w:szCs w:val="24"/>
        </w:rPr>
        <w:t xml:space="preserve"> plague concerned cattle diseased on </w:t>
      </w:r>
      <w:r w:rsidRPr="00BA56B9">
        <w:rPr>
          <w:b/>
          <w:sz w:val="24"/>
          <w:szCs w:val="24"/>
        </w:rPr>
        <w:t>Cheshvan (Heshvan)</w:t>
      </w:r>
      <w:r w:rsidRPr="00BA56B9">
        <w:rPr>
          <w:sz w:val="24"/>
          <w:szCs w:val="24"/>
        </w:rPr>
        <w:t>, which is the month of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st</w:t>
      </w:r>
      <w:r w:rsidRPr="00BA56B9">
        <w:rPr>
          <w:sz w:val="24"/>
          <w:szCs w:val="24"/>
        </w:rPr>
        <w:t xml:space="preserve"> in Exodus 9:3. In this plague, the Magicians had no power because it is the “</w:t>
      </w:r>
      <w:r w:rsidRPr="00BA56B9">
        <w:rPr>
          <w:b/>
          <w:sz w:val="24"/>
          <w:szCs w:val="24"/>
        </w:rPr>
        <w:t>Hand</w:t>
      </w:r>
      <w:r w:rsidRPr="00BA56B9">
        <w:rPr>
          <w:sz w:val="24"/>
          <w:szCs w:val="24"/>
        </w:rPr>
        <w:t xml:space="preserve"> </w:t>
      </w:r>
      <w:r w:rsidRPr="00BA56B9">
        <w:rPr>
          <w:b/>
          <w:sz w:val="24"/>
          <w:szCs w:val="24"/>
        </w:rPr>
        <w:t>of God</w:t>
      </w:r>
      <w:r w:rsidRPr="00BA56B9">
        <w:rPr>
          <w:sz w:val="24"/>
          <w:szCs w:val="24"/>
        </w:rPr>
        <w:t>.” The 6</w:t>
      </w:r>
      <w:r w:rsidRPr="00BA56B9">
        <w:rPr>
          <w:sz w:val="24"/>
          <w:szCs w:val="24"/>
          <w:vertAlign w:val="superscript"/>
        </w:rPr>
        <w:t>th</w:t>
      </w:r>
      <w:r w:rsidRPr="00BA56B9">
        <w:rPr>
          <w:sz w:val="24"/>
          <w:szCs w:val="24"/>
        </w:rPr>
        <w:t xml:space="preserve"> plague concerned boils on </w:t>
      </w:r>
      <w:r w:rsidRPr="00BA56B9">
        <w:rPr>
          <w:b/>
          <w:sz w:val="24"/>
          <w:szCs w:val="24"/>
        </w:rPr>
        <w:t>Kislev (Chislev)</w:t>
      </w:r>
      <w:r w:rsidRPr="00BA56B9">
        <w:rPr>
          <w:sz w:val="24"/>
          <w:szCs w:val="24"/>
        </w:rPr>
        <w:t>, which is the month of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in Exodus 9:9.  In this plague, the Magicians had no power because it was the “</w:t>
      </w:r>
      <w:r w:rsidRPr="00BA56B9">
        <w:rPr>
          <w:b/>
          <w:sz w:val="24"/>
          <w:szCs w:val="24"/>
        </w:rPr>
        <w:t>Hand</w:t>
      </w:r>
      <w:r w:rsidRPr="00BA56B9">
        <w:rPr>
          <w:sz w:val="24"/>
          <w:szCs w:val="24"/>
        </w:rPr>
        <w:t xml:space="preserve"> </w:t>
      </w:r>
      <w:r w:rsidRPr="00BA56B9">
        <w:rPr>
          <w:b/>
          <w:sz w:val="24"/>
          <w:szCs w:val="24"/>
        </w:rPr>
        <w:t>of God</w:t>
      </w:r>
      <w:r w:rsidRPr="00BA56B9">
        <w:rPr>
          <w:sz w:val="24"/>
          <w:szCs w:val="24"/>
        </w:rPr>
        <w:t>.” The 7</w:t>
      </w:r>
      <w:r w:rsidRPr="00BA56B9">
        <w:rPr>
          <w:sz w:val="24"/>
          <w:szCs w:val="24"/>
          <w:vertAlign w:val="superscript"/>
        </w:rPr>
        <w:t>th</w:t>
      </w:r>
      <w:r w:rsidRPr="00BA56B9">
        <w:rPr>
          <w:sz w:val="24"/>
          <w:szCs w:val="24"/>
        </w:rPr>
        <w:t xml:space="preserve"> plague concerned hail and fire on </w:t>
      </w:r>
      <w:r w:rsidRPr="00BA56B9">
        <w:rPr>
          <w:b/>
          <w:sz w:val="24"/>
          <w:szCs w:val="24"/>
        </w:rPr>
        <w:t>Tevet (Tebeth)</w:t>
      </w:r>
      <w:r w:rsidRPr="00BA56B9">
        <w:rPr>
          <w:sz w:val="24"/>
          <w:szCs w:val="24"/>
        </w:rPr>
        <w:t>, which is the month of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st</w:t>
      </w:r>
      <w:r w:rsidRPr="00BA56B9">
        <w:rPr>
          <w:sz w:val="24"/>
          <w:szCs w:val="24"/>
        </w:rPr>
        <w:t xml:space="preserve"> in Exodus 9:24. In this plague, the Magicians had no power because it was the “</w:t>
      </w:r>
      <w:r w:rsidRPr="00BA56B9">
        <w:rPr>
          <w:b/>
          <w:sz w:val="24"/>
          <w:szCs w:val="24"/>
        </w:rPr>
        <w:t>Hand of God</w:t>
      </w:r>
      <w:r w:rsidRPr="00BA56B9">
        <w:rPr>
          <w:sz w:val="24"/>
          <w:szCs w:val="24"/>
        </w:rPr>
        <w:t>.” The 8</w:t>
      </w:r>
      <w:r w:rsidRPr="00BA56B9">
        <w:rPr>
          <w:sz w:val="24"/>
          <w:szCs w:val="24"/>
          <w:vertAlign w:val="superscript"/>
        </w:rPr>
        <w:t>th</w:t>
      </w:r>
      <w:r w:rsidRPr="00BA56B9">
        <w:rPr>
          <w:sz w:val="24"/>
          <w:szCs w:val="24"/>
        </w:rPr>
        <w:t xml:space="preserve"> plague concerned locusts on </w:t>
      </w:r>
      <w:r w:rsidRPr="00BA56B9">
        <w:rPr>
          <w:b/>
          <w:sz w:val="24"/>
          <w:szCs w:val="24"/>
        </w:rPr>
        <w:t>Shevat (Shebat)</w:t>
      </w:r>
      <w:r w:rsidRPr="00BA56B9">
        <w:rPr>
          <w:sz w:val="24"/>
          <w:szCs w:val="24"/>
        </w:rPr>
        <w:t>, which is the month of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in Exodus 10:4. In this plague, the Magicians had no power because it was the “</w:t>
      </w:r>
      <w:r w:rsidRPr="00BA56B9">
        <w:rPr>
          <w:b/>
          <w:sz w:val="24"/>
          <w:szCs w:val="24"/>
        </w:rPr>
        <w:t>Hand</w:t>
      </w:r>
      <w:r w:rsidRPr="00BA56B9">
        <w:rPr>
          <w:sz w:val="24"/>
          <w:szCs w:val="24"/>
        </w:rPr>
        <w:t xml:space="preserve"> </w:t>
      </w:r>
      <w:r w:rsidRPr="00BA56B9">
        <w:rPr>
          <w:b/>
          <w:sz w:val="24"/>
          <w:szCs w:val="24"/>
        </w:rPr>
        <w:t>of God</w:t>
      </w:r>
      <w:r w:rsidRPr="00BA56B9">
        <w:rPr>
          <w:sz w:val="24"/>
          <w:szCs w:val="24"/>
        </w:rPr>
        <w:t>.” The 9</w:t>
      </w:r>
      <w:r w:rsidRPr="00BA56B9">
        <w:rPr>
          <w:sz w:val="24"/>
          <w:szCs w:val="24"/>
          <w:vertAlign w:val="superscript"/>
        </w:rPr>
        <w:t>th</w:t>
      </w:r>
      <w:r w:rsidRPr="00BA56B9">
        <w:rPr>
          <w:sz w:val="24"/>
          <w:szCs w:val="24"/>
        </w:rPr>
        <w:t xml:space="preserve"> plague concerned darkness on </w:t>
      </w:r>
      <w:r w:rsidRPr="00BA56B9">
        <w:rPr>
          <w:b/>
          <w:sz w:val="24"/>
          <w:szCs w:val="24"/>
        </w:rPr>
        <w:t>Adar</w:t>
      </w:r>
      <w:r w:rsidRPr="00BA56B9">
        <w:rPr>
          <w:sz w:val="24"/>
          <w:szCs w:val="24"/>
        </w:rPr>
        <w:t>, which is the month of February 21</w:t>
      </w:r>
      <w:r w:rsidRPr="00BA56B9">
        <w:rPr>
          <w:sz w:val="24"/>
          <w:szCs w:val="24"/>
          <w:vertAlign w:val="superscript"/>
        </w:rPr>
        <w:t>st</w:t>
      </w:r>
      <w:r w:rsidRPr="00BA56B9">
        <w:rPr>
          <w:sz w:val="24"/>
          <w:szCs w:val="24"/>
        </w:rPr>
        <w:t xml:space="preserve"> to March 21</w:t>
      </w:r>
      <w:r w:rsidRPr="00BA56B9">
        <w:rPr>
          <w:sz w:val="24"/>
          <w:szCs w:val="24"/>
          <w:vertAlign w:val="superscript"/>
        </w:rPr>
        <w:t>st</w:t>
      </w:r>
      <w:r w:rsidRPr="00BA56B9">
        <w:rPr>
          <w:sz w:val="24"/>
          <w:szCs w:val="24"/>
        </w:rPr>
        <w:t xml:space="preserve"> in Exodus 10:21. In this plague, the Magicians had no power because it was the “</w:t>
      </w:r>
      <w:r w:rsidRPr="00BA56B9">
        <w:rPr>
          <w:b/>
          <w:sz w:val="24"/>
          <w:szCs w:val="24"/>
        </w:rPr>
        <w:t>Hand</w:t>
      </w:r>
      <w:r w:rsidRPr="00BA56B9">
        <w:rPr>
          <w:sz w:val="24"/>
          <w:szCs w:val="24"/>
        </w:rPr>
        <w:t xml:space="preserve"> </w:t>
      </w:r>
      <w:r w:rsidRPr="00BA56B9">
        <w:rPr>
          <w:b/>
          <w:sz w:val="24"/>
          <w:szCs w:val="24"/>
        </w:rPr>
        <w:t>of God</w:t>
      </w:r>
      <w:r w:rsidRPr="00BA56B9">
        <w:rPr>
          <w:sz w:val="24"/>
          <w:szCs w:val="24"/>
        </w:rPr>
        <w:t>.” The 10</w:t>
      </w:r>
      <w:r w:rsidRPr="00BA56B9">
        <w:rPr>
          <w:sz w:val="24"/>
          <w:szCs w:val="24"/>
          <w:vertAlign w:val="superscript"/>
        </w:rPr>
        <w:t>th</w:t>
      </w:r>
      <w:r w:rsidRPr="00BA56B9">
        <w:rPr>
          <w:sz w:val="24"/>
          <w:szCs w:val="24"/>
        </w:rPr>
        <w:t xml:space="preserve"> plague concerned death of the firstborn at 12:00 Midnight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14:1-31. In this plague, the Magicians had no power because it was the “</w:t>
      </w:r>
      <w:r w:rsidRPr="00BA56B9">
        <w:rPr>
          <w:b/>
          <w:sz w:val="24"/>
          <w:szCs w:val="24"/>
        </w:rPr>
        <w:t>Hand</w:t>
      </w:r>
      <w:r w:rsidRPr="00BA56B9">
        <w:rPr>
          <w:sz w:val="24"/>
          <w:szCs w:val="24"/>
        </w:rPr>
        <w:t xml:space="preserve"> </w:t>
      </w:r>
      <w:r w:rsidRPr="00BA56B9">
        <w:rPr>
          <w:b/>
          <w:sz w:val="24"/>
          <w:szCs w:val="24"/>
        </w:rPr>
        <w:t>of God</w:t>
      </w:r>
      <w:r w:rsidRPr="00BA56B9">
        <w:rPr>
          <w:sz w:val="24"/>
          <w:szCs w:val="24"/>
        </w:rPr>
        <w:t xml:space="preserve">.” The 2 magicians that resisted Moses were named </w:t>
      </w:r>
      <w:r w:rsidRPr="00BA56B9">
        <w:rPr>
          <w:b/>
          <w:sz w:val="24"/>
          <w:szCs w:val="24"/>
        </w:rPr>
        <w:t>Jannes</w:t>
      </w:r>
      <w:r w:rsidRPr="00BA56B9">
        <w:rPr>
          <w:sz w:val="24"/>
          <w:szCs w:val="24"/>
        </w:rPr>
        <w:t xml:space="preserve"> (Johanai, Iannes &amp; Janis) &amp; </w:t>
      </w:r>
      <w:r w:rsidRPr="00BA56B9">
        <w:rPr>
          <w:b/>
          <w:sz w:val="24"/>
          <w:szCs w:val="24"/>
        </w:rPr>
        <w:t>Jambres</w:t>
      </w:r>
      <w:r w:rsidRPr="00BA56B9">
        <w:rPr>
          <w:sz w:val="24"/>
          <w:szCs w:val="24"/>
        </w:rPr>
        <w:t xml:space="preserve"> (Mamre, Mambres &amp; Jamberes) in 2</w:t>
      </w:r>
      <w:r w:rsidRPr="00BA56B9">
        <w:rPr>
          <w:sz w:val="24"/>
          <w:szCs w:val="24"/>
          <w:vertAlign w:val="superscript"/>
        </w:rPr>
        <w:t>nd</w:t>
      </w:r>
      <w:r w:rsidRPr="00BA56B9">
        <w:rPr>
          <w:sz w:val="24"/>
          <w:szCs w:val="24"/>
        </w:rPr>
        <w:t xml:space="preserve"> Timothy 3:8-9. The seven first plagues concerns the Flies to Death is from September 21</w:t>
      </w:r>
      <w:r w:rsidRPr="00BA56B9">
        <w:rPr>
          <w:sz w:val="24"/>
          <w:szCs w:val="24"/>
          <w:vertAlign w:val="superscript"/>
        </w:rPr>
        <w:t>st</w:t>
      </w:r>
      <w:r w:rsidRPr="00BA56B9">
        <w:rPr>
          <w:sz w:val="24"/>
          <w:szCs w:val="24"/>
        </w:rPr>
        <w:t xml:space="preserve"> in the month of Tishri to April 21</w:t>
      </w:r>
      <w:r w:rsidRPr="00BA56B9">
        <w:rPr>
          <w:sz w:val="24"/>
          <w:szCs w:val="24"/>
          <w:vertAlign w:val="superscript"/>
        </w:rPr>
        <w:t>st</w:t>
      </w:r>
      <w:r w:rsidRPr="00BA56B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A56B9">
        <w:rPr>
          <w:rFonts w:ascii="Abyssinica SIL" w:hAnsi="Abyssinica SIL"/>
          <w:b/>
          <w:sz w:val="24"/>
          <w:szCs w:val="24"/>
        </w:rPr>
        <w:t xml:space="preserve">Yahweh </w:t>
      </w:r>
      <w:r w:rsidRPr="00BA56B9">
        <w:rPr>
          <w:sz w:val="24"/>
          <w:szCs w:val="24"/>
        </w:rPr>
        <w:t>or by pious Jews “</w:t>
      </w:r>
      <w:r w:rsidRPr="00BA56B9">
        <w:rPr>
          <w:b/>
          <w:sz w:val="24"/>
          <w:szCs w:val="24"/>
        </w:rPr>
        <w:t>Ha Shem</w:t>
      </w:r>
      <w:r w:rsidRPr="00BA56B9">
        <w:rPr>
          <w:sz w:val="24"/>
          <w:szCs w:val="24"/>
        </w:rPr>
        <w:t xml:space="preserve">” (The Name) concerning </w:t>
      </w:r>
      <w:r w:rsidRPr="00BA56B9">
        <w:rPr>
          <w:b/>
          <w:sz w:val="24"/>
          <w:szCs w:val="24"/>
        </w:rPr>
        <w:t>Tammuz</w:t>
      </w:r>
      <w:r w:rsidRPr="00BA56B9">
        <w:rPr>
          <w:sz w:val="24"/>
          <w:szCs w:val="24"/>
        </w:rPr>
        <w:t xml:space="preserve"> in the month of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The Rod was appointed </w:t>
      </w:r>
      <w:r w:rsidRPr="00BA56B9">
        <w:rPr>
          <w:sz w:val="24"/>
          <w:szCs w:val="24"/>
        </w:rPr>
        <w:lastRenderedPageBreak/>
        <w:t xml:space="preserve">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A56B9">
        <w:rPr>
          <w:b/>
          <w:sz w:val="24"/>
          <w:szCs w:val="24"/>
        </w:rPr>
        <w:t>The Red Sea Crossing</w:t>
      </w:r>
      <w:r w:rsidRPr="00BA56B9">
        <w:rPr>
          <w:sz w:val="24"/>
          <w:szCs w:val="24"/>
        </w:rPr>
        <w:t xml:space="preserve"> was the “</w:t>
      </w:r>
      <w:r w:rsidRPr="00BA56B9">
        <w:rPr>
          <w:b/>
          <w:sz w:val="24"/>
          <w:szCs w:val="24"/>
        </w:rPr>
        <w:t>Holy</w:t>
      </w:r>
      <w:r w:rsidRPr="00BA56B9">
        <w:rPr>
          <w:sz w:val="24"/>
          <w:szCs w:val="24"/>
        </w:rPr>
        <w:t xml:space="preserve"> </w:t>
      </w:r>
      <w:r w:rsidRPr="00BA56B9">
        <w:rPr>
          <w:b/>
          <w:sz w:val="24"/>
          <w:szCs w:val="24"/>
        </w:rPr>
        <w:t>Division Line</w:t>
      </w:r>
      <w:r w:rsidRPr="00BA56B9">
        <w:rPr>
          <w:sz w:val="24"/>
          <w:szCs w:val="24"/>
        </w:rPr>
        <w:t xml:space="preserve">” drawn for Israel to escape Pharaoh’s Army which is the month </w:t>
      </w:r>
      <w:r w:rsidRPr="00BA56B9">
        <w:rPr>
          <w:b/>
          <w:sz w:val="24"/>
          <w:szCs w:val="24"/>
        </w:rPr>
        <w:t xml:space="preserve">Iyar </w:t>
      </w:r>
      <w:r w:rsidRPr="00BA56B9">
        <w:rPr>
          <w:sz w:val="24"/>
          <w:szCs w:val="24"/>
        </w:rPr>
        <w:t>which is April 21</w:t>
      </w:r>
      <w:r w:rsidRPr="00BA56B9">
        <w:rPr>
          <w:sz w:val="24"/>
          <w:szCs w:val="24"/>
          <w:vertAlign w:val="superscript"/>
        </w:rPr>
        <w:t>st</w:t>
      </w:r>
      <w:r w:rsidRPr="00BA56B9">
        <w:rPr>
          <w:sz w:val="24"/>
          <w:szCs w:val="24"/>
        </w:rPr>
        <w:t xml:space="preserve"> to May 21</w:t>
      </w:r>
      <w:r w:rsidRPr="00BA56B9">
        <w:rPr>
          <w:sz w:val="24"/>
          <w:szCs w:val="24"/>
          <w:vertAlign w:val="superscript"/>
        </w:rPr>
        <w:t>st</w:t>
      </w:r>
      <w:r w:rsidRPr="00BA56B9">
        <w:rPr>
          <w:sz w:val="24"/>
          <w:szCs w:val="24"/>
        </w:rPr>
        <w:t xml:space="preserve"> done by the Father Stephen in Wisdom of Solomon 14:3 &amp; Exodus 14:1-31. The weakness of Moses was in </w:t>
      </w:r>
      <w:r w:rsidRPr="00BA56B9">
        <w:rPr>
          <w:b/>
          <w:sz w:val="24"/>
          <w:szCs w:val="24"/>
        </w:rPr>
        <w:t xml:space="preserve">Sivan </w:t>
      </w:r>
      <w:r w:rsidRPr="00BA56B9">
        <w:rPr>
          <w:sz w:val="24"/>
          <w:szCs w:val="24"/>
        </w:rPr>
        <w:t>from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A56B9">
        <w:rPr>
          <w:sz w:val="24"/>
          <w:szCs w:val="24"/>
          <w:vertAlign w:val="superscript"/>
        </w:rPr>
        <w:t>st</w:t>
      </w:r>
      <w:r w:rsidRPr="00BA56B9">
        <w:rPr>
          <w:sz w:val="24"/>
          <w:szCs w:val="24"/>
        </w:rPr>
        <w:t xml:space="preserve"> Peter 3:18. </w:t>
      </w:r>
      <w:r w:rsidRPr="00BA56B9">
        <w:rPr>
          <w:rFonts w:ascii="Abyssinica SIL" w:hAnsi="Abyssinica SIL"/>
          <w:b/>
          <w:sz w:val="24"/>
          <w:szCs w:val="24"/>
        </w:rPr>
        <w:t xml:space="preserve">The Golden Rule </w:t>
      </w:r>
      <w:r w:rsidRPr="00BA56B9">
        <w:rPr>
          <w:sz w:val="24"/>
          <w:szCs w:val="24"/>
        </w:rPr>
        <w:t>is to do unto others as they would do unto You in Matthew 7:1-2, 12. If You have any questions of permissible magic verses forbidden magic, You must get My book called “</w:t>
      </w:r>
      <w:r w:rsidRPr="00BA56B9">
        <w:rPr>
          <w:b/>
          <w:sz w:val="24"/>
          <w:szCs w:val="24"/>
        </w:rPr>
        <w:t>Moses’ Rod and the Magical Arts in the Holy Bible</w:t>
      </w:r>
      <w:r w:rsidRPr="00BA56B9">
        <w:rPr>
          <w:sz w:val="24"/>
          <w:szCs w:val="24"/>
        </w:rPr>
        <w:t xml:space="preserve">.” The Married Lordship of the Married Law did not enter the Kingdom of God concerning the Law Oaths.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Chapter 2: What are the other Names associated with an Oath?</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 xml:space="preserve">The Promises in the Kingdom of Heaven of God’s Throne in the Law </w:t>
      </w:r>
    </w:p>
    <w:p w:rsidR="0050202A" w:rsidRPr="00BA56B9" w:rsidRDefault="0050202A" w:rsidP="0050202A">
      <w:pPr>
        <w:spacing w:line="480" w:lineRule="auto"/>
        <w:jc w:val="both"/>
        <w:rPr>
          <w:sz w:val="24"/>
          <w:szCs w:val="24"/>
        </w:rPr>
      </w:pPr>
      <w:r w:rsidRPr="00BA56B9">
        <w:rPr>
          <w:sz w:val="24"/>
          <w:szCs w:val="24"/>
        </w:rPr>
        <w:t xml:space="preserve">In Exodus 12:25 says “It will come to pass when You come to the land which the LORD will give You, just as He promised, that You shall keep this service.” In Numbers 10:29 mentions “Now </w:t>
      </w:r>
      <w:r w:rsidRPr="00BA56B9">
        <w:rPr>
          <w:sz w:val="24"/>
          <w:szCs w:val="24"/>
        </w:rPr>
        <w:lastRenderedPageBreak/>
        <w:t xml:space="preserve">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w:t>
      </w:r>
      <w:r w:rsidRPr="00BA56B9">
        <w:rPr>
          <w:sz w:val="24"/>
          <w:szCs w:val="24"/>
        </w:rPr>
        <w:lastRenderedPageBreak/>
        <w:t xml:space="preserve">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A56B9">
        <w:rPr>
          <w:b/>
          <w:sz w:val="24"/>
          <w:szCs w:val="24"/>
        </w:rPr>
        <w:t>Promise of My Father (Stephen)</w:t>
      </w:r>
      <w:r w:rsidRPr="00BA56B9">
        <w:rPr>
          <w:i/>
          <w:sz w:val="24"/>
          <w:szCs w:val="24"/>
        </w:rPr>
        <w:t xml:space="preserve"> </w:t>
      </w:r>
      <w:r w:rsidRPr="00BA56B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A56B9">
        <w:rPr>
          <w:b/>
          <w:sz w:val="24"/>
          <w:szCs w:val="24"/>
        </w:rPr>
        <w:t>What are the Father Stephen’s Fullness of His Holy Ghost in the Christian Era</w:t>
      </w:r>
      <w:r w:rsidRPr="00BA56B9">
        <w:rPr>
          <w:sz w:val="24"/>
          <w:szCs w:val="24"/>
        </w:rPr>
        <w:t xml:space="preserve">.” In Acts 1:4 states “…being assembled together with them, He commanded them not to depart from Jerusalem, but to wait for the </w:t>
      </w:r>
      <w:r w:rsidRPr="00BA56B9">
        <w:rPr>
          <w:b/>
          <w:sz w:val="24"/>
          <w:szCs w:val="24"/>
        </w:rPr>
        <w:t>Promise of the Father (Stephen)</w:t>
      </w:r>
      <w:r w:rsidRPr="00BA56B9">
        <w:rPr>
          <w:sz w:val="24"/>
          <w:szCs w:val="24"/>
        </w:rPr>
        <w:t xml:space="preserve">…” In Acts 2:33 says “Therefore being exalted to the right hand of God (Father Stephen Our Lord), &amp; having received from the Father (Stephen) the </w:t>
      </w:r>
      <w:r w:rsidRPr="00BA56B9">
        <w:rPr>
          <w:b/>
          <w:sz w:val="24"/>
          <w:szCs w:val="24"/>
        </w:rPr>
        <w:t>Promise of the Holy Spirit/Holy Ghost (Witness or Record in Heaven/Lordship in 1</w:t>
      </w:r>
      <w:r w:rsidRPr="00BA56B9">
        <w:rPr>
          <w:b/>
          <w:sz w:val="24"/>
          <w:szCs w:val="24"/>
          <w:vertAlign w:val="superscript"/>
        </w:rPr>
        <w:t>st</w:t>
      </w:r>
      <w:r w:rsidRPr="00BA56B9">
        <w:rPr>
          <w:b/>
          <w:sz w:val="24"/>
          <w:szCs w:val="24"/>
        </w:rPr>
        <w:t xml:space="preserve"> John 5:6-13)</w:t>
      </w:r>
      <w:r w:rsidRPr="00BA56B9">
        <w:rPr>
          <w:sz w:val="24"/>
          <w:szCs w:val="24"/>
        </w:rPr>
        <w:t xml:space="preserve">, He poured out this which You now see and hear.” The Married Lordship of the Married Law did not enter the Kingdom of God concerning the Law Promises.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Commitments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w:t>
      </w:r>
      <w:r w:rsidRPr="00BA56B9">
        <w:rPr>
          <w:sz w:val="24"/>
          <w:szCs w:val="24"/>
        </w:rPr>
        <w:lastRenderedPageBreak/>
        <w:t>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A56B9">
        <w:rPr>
          <w:sz w:val="24"/>
          <w:szCs w:val="24"/>
          <w:vertAlign w:val="superscript"/>
        </w:rPr>
        <w:t>nd</w:t>
      </w:r>
      <w:r w:rsidRPr="00BA56B9">
        <w:rPr>
          <w:sz w:val="24"/>
          <w:szCs w:val="24"/>
        </w:rPr>
        <w:t xml:space="preserve"> Corinthians 5:19 says “…that is, that God was in Christ reconciling the World to Himself, not imputing there trespasses to them, and has committed to Us the Word of Reconciliation.” In 1</w:t>
      </w:r>
      <w:r w:rsidRPr="00BA56B9">
        <w:rPr>
          <w:sz w:val="24"/>
          <w:szCs w:val="24"/>
          <w:vertAlign w:val="superscript"/>
        </w:rPr>
        <w:t>st</w:t>
      </w:r>
      <w:r w:rsidRPr="00BA56B9">
        <w:rPr>
          <w:sz w:val="24"/>
          <w:szCs w:val="24"/>
        </w:rPr>
        <w:t xml:space="preserve"> Timothy 1:11 it states “…according to the Glorious Gospel of the Blessed God which was committed to My trust.” In 1</w:t>
      </w:r>
      <w:r w:rsidRPr="00BA56B9">
        <w:rPr>
          <w:sz w:val="24"/>
          <w:szCs w:val="24"/>
          <w:vertAlign w:val="superscript"/>
        </w:rPr>
        <w:t>st</w:t>
      </w:r>
      <w:r w:rsidRPr="00BA56B9">
        <w:rPr>
          <w:sz w:val="24"/>
          <w:szCs w:val="24"/>
        </w:rPr>
        <w:t xml:space="preserve"> Timothy 1:18 mentions “This charge to You, Son Timothy, according to the prophesies previously made concerning You, that by them You may wage the good warfare...” In 1</w:t>
      </w:r>
      <w:r w:rsidRPr="00BA56B9">
        <w:rPr>
          <w:sz w:val="24"/>
          <w:szCs w:val="24"/>
          <w:vertAlign w:val="superscript"/>
        </w:rPr>
        <w:t>st</w:t>
      </w:r>
      <w:r w:rsidRPr="00BA56B9">
        <w:rPr>
          <w:sz w:val="24"/>
          <w:szCs w:val="24"/>
        </w:rPr>
        <w:t xml:space="preserve"> Timothy 6:20 says “O Timothy! Guard what was committed to Your trust…” In 2</w:t>
      </w:r>
      <w:r w:rsidRPr="00BA56B9">
        <w:rPr>
          <w:sz w:val="24"/>
          <w:szCs w:val="24"/>
          <w:vertAlign w:val="superscript"/>
        </w:rPr>
        <w:t>nd</w:t>
      </w:r>
      <w:r w:rsidRPr="00BA56B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A56B9">
        <w:rPr>
          <w:sz w:val="24"/>
          <w:szCs w:val="24"/>
          <w:vertAlign w:val="superscript"/>
        </w:rPr>
        <w:t>nd</w:t>
      </w:r>
      <w:r w:rsidRPr="00BA56B9">
        <w:rPr>
          <w:sz w:val="24"/>
          <w:szCs w:val="24"/>
        </w:rPr>
        <w:t xml:space="preserve"> Timothy 1:14 mentions “That good thing which was committed to You, keep by the Holy Spirit who dwells in Us.” In 2</w:t>
      </w:r>
      <w:r w:rsidRPr="00BA56B9">
        <w:rPr>
          <w:sz w:val="24"/>
          <w:szCs w:val="24"/>
          <w:vertAlign w:val="superscript"/>
        </w:rPr>
        <w:t>nd</w:t>
      </w:r>
      <w:r w:rsidRPr="00BA56B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A56B9">
        <w:rPr>
          <w:sz w:val="24"/>
          <w:szCs w:val="24"/>
          <w:vertAlign w:val="superscript"/>
        </w:rPr>
        <w:t>st</w:t>
      </w:r>
      <w:r w:rsidRPr="00BA56B9">
        <w:rPr>
          <w:sz w:val="24"/>
          <w:szCs w:val="24"/>
        </w:rPr>
        <w:t xml:space="preserve"> Peter 2:22 states “Who committed no sin…” In 1</w:t>
      </w:r>
      <w:r w:rsidRPr="00BA56B9">
        <w:rPr>
          <w:sz w:val="24"/>
          <w:szCs w:val="24"/>
          <w:vertAlign w:val="superscript"/>
        </w:rPr>
        <w:t>st</w:t>
      </w:r>
      <w:r w:rsidRPr="00BA56B9">
        <w:rPr>
          <w:sz w:val="24"/>
          <w:szCs w:val="24"/>
        </w:rPr>
        <w:t xml:space="preserve"> Peter 2:23 declares “…who, when He was reviled, did not revile in return, when He suffered, He did not threaten, but committed Himself to Him (Father Stephen) </w:t>
      </w:r>
      <w:r w:rsidRPr="00BA56B9">
        <w:rPr>
          <w:sz w:val="24"/>
          <w:szCs w:val="24"/>
        </w:rPr>
        <w:lastRenderedPageBreak/>
        <w:t>who Judges righteously.” In 1</w:t>
      </w:r>
      <w:r w:rsidRPr="00BA56B9">
        <w:rPr>
          <w:sz w:val="24"/>
          <w:szCs w:val="24"/>
          <w:vertAlign w:val="superscript"/>
        </w:rPr>
        <w:t>st</w:t>
      </w:r>
      <w:r w:rsidRPr="00BA56B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Engagements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A56B9">
        <w:rPr>
          <w:sz w:val="24"/>
          <w:szCs w:val="24"/>
          <w:vertAlign w:val="superscript"/>
        </w:rPr>
        <w:t>nd</w:t>
      </w:r>
      <w:r w:rsidRPr="00BA56B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Swearing True-fully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w:t>
      </w:r>
      <w:r w:rsidRPr="00BA56B9">
        <w:rPr>
          <w:sz w:val="24"/>
          <w:szCs w:val="24"/>
        </w:rPr>
        <w:lastRenderedPageBreak/>
        <w:t xml:space="preserve">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w:t>
      </w:r>
      <w:r w:rsidRPr="00BA56B9">
        <w:rPr>
          <w:sz w:val="24"/>
          <w:szCs w:val="24"/>
        </w:rPr>
        <w:lastRenderedPageBreak/>
        <w:t xml:space="preserve">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w:t>
      </w:r>
      <w:r w:rsidRPr="00BA56B9">
        <w:rPr>
          <w:sz w:val="24"/>
          <w:szCs w:val="24"/>
        </w:rPr>
        <w:lastRenderedPageBreak/>
        <w:t xml:space="preserve">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w:t>
      </w:r>
      <w:r w:rsidRPr="00BA56B9">
        <w:rPr>
          <w:sz w:val="24"/>
          <w:szCs w:val="24"/>
        </w:rPr>
        <w:lastRenderedPageBreak/>
        <w:t xml:space="preserve">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Fiancée-ships (Courtships)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Corinthians 7:36 says “If anyone thinks that He is not behaving properly toward His fiancée, if His passions are strong, and so it has to be, let Him marry as He wishes, it is no sin. Let them marry.” In 1</w:t>
      </w:r>
      <w:r w:rsidRPr="00BA56B9">
        <w:rPr>
          <w:sz w:val="24"/>
          <w:szCs w:val="24"/>
          <w:vertAlign w:val="superscript"/>
        </w:rPr>
        <w:t>st</w:t>
      </w:r>
      <w:r w:rsidRPr="00BA56B9">
        <w:rPr>
          <w:sz w:val="24"/>
          <w:szCs w:val="24"/>
        </w:rPr>
        <w:t xml:space="preserve"> Corinthians 7:37 declares “But if Someone stands firm in His resolve, </w:t>
      </w:r>
      <w:r w:rsidRPr="00BA56B9">
        <w:rPr>
          <w:sz w:val="24"/>
          <w:szCs w:val="24"/>
        </w:rPr>
        <w:lastRenderedPageBreak/>
        <w:t>being under no necessity but having His own desire under control, and has determined in His own mind to keep Her as His fiancée, He will do well.” In 1</w:t>
      </w:r>
      <w:r w:rsidRPr="00BA56B9">
        <w:rPr>
          <w:sz w:val="24"/>
          <w:szCs w:val="24"/>
          <w:vertAlign w:val="superscript"/>
        </w:rPr>
        <w:t>st</w:t>
      </w:r>
      <w:r w:rsidRPr="00BA56B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Covenants in the Kingdom of Heaven of God’s Throne in the Law</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 xml:space="preserve">The Well Married Covenant </w:t>
      </w:r>
    </w:p>
    <w:p w:rsidR="0050202A" w:rsidRPr="00BA56B9" w:rsidRDefault="0050202A" w:rsidP="0050202A">
      <w:pPr>
        <w:spacing w:line="480" w:lineRule="auto"/>
        <w:jc w:val="both"/>
        <w:rPr>
          <w:sz w:val="24"/>
          <w:szCs w:val="24"/>
        </w:rPr>
      </w:pPr>
      <w:r w:rsidRPr="00BA56B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Good Married Covenant</w:t>
      </w:r>
    </w:p>
    <w:p w:rsidR="0050202A" w:rsidRPr="00BA56B9" w:rsidRDefault="0050202A" w:rsidP="0050202A">
      <w:pPr>
        <w:spacing w:line="480" w:lineRule="auto"/>
        <w:jc w:val="both"/>
        <w:rPr>
          <w:sz w:val="24"/>
          <w:szCs w:val="24"/>
        </w:rPr>
      </w:pPr>
      <w:r w:rsidRPr="00BA56B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A56B9">
        <w:rPr>
          <w:sz w:val="24"/>
          <w:szCs w:val="24"/>
          <w:vertAlign w:val="superscript"/>
        </w:rPr>
        <w:t>nd</w:t>
      </w:r>
      <w:r w:rsidRPr="00BA56B9">
        <w:rPr>
          <w:sz w:val="24"/>
          <w:szCs w:val="24"/>
        </w:rPr>
        <w:t xml:space="preserve"> Corinthians 6:16. The Covenant between Adam &amp; God is unstable because of Adam. Some scriptures are Hosea 6:7 &amp; Romans 5:12-21. The command of this Covenant is in Genesis 1:16-17, 28-30; 2:15. With the Tree of </w:t>
      </w:r>
      <w:r w:rsidRPr="00BA56B9">
        <w:rPr>
          <w:sz w:val="24"/>
          <w:szCs w:val="24"/>
        </w:rPr>
        <w:lastRenderedPageBreak/>
        <w:t>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Better Married Covenant</w:t>
      </w:r>
    </w:p>
    <w:p w:rsidR="0050202A" w:rsidRPr="00BA56B9" w:rsidRDefault="0050202A" w:rsidP="0050202A">
      <w:pPr>
        <w:spacing w:line="480" w:lineRule="auto"/>
        <w:jc w:val="both"/>
        <w:rPr>
          <w:sz w:val="24"/>
          <w:szCs w:val="24"/>
        </w:rPr>
      </w:pPr>
      <w:r w:rsidRPr="00BA56B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t>
      </w:r>
      <w:r w:rsidRPr="00BA56B9">
        <w:rPr>
          <w:sz w:val="24"/>
          <w:szCs w:val="24"/>
        </w:rPr>
        <w:lastRenderedPageBreak/>
        <w:t xml:space="preserve">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Best Married Covenant</w:t>
      </w:r>
    </w:p>
    <w:p w:rsidR="0050202A" w:rsidRPr="00BA56B9" w:rsidRDefault="0050202A" w:rsidP="0050202A">
      <w:pPr>
        <w:spacing w:line="480" w:lineRule="auto"/>
        <w:jc w:val="both"/>
        <w:rPr>
          <w:sz w:val="24"/>
          <w:szCs w:val="24"/>
        </w:rPr>
      </w:pPr>
      <w:r w:rsidRPr="00BA56B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w:t>
      </w:r>
      <w:r w:rsidRPr="00BA56B9">
        <w:rPr>
          <w:sz w:val="24"/>
          <w:szCs w:val="24"/>
        </w:rPr>
        <w:lastRenderedPageBreak/>
        <w:t xml:space="preserve">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Better than Best Married Covenant</w:t>
      </w:r>
    </w:p>
    <w:p w:rsidR="0050202A" w:rsidRPr="00BA56B9" w:rsidRDefault="0050202A" w:rsidP="0050202A">
      <w:pPr>
        <w:spacing w:line="480" w:lineRule="auto"/>
        <w:jc w:val="both"/>
        <w:rPr>
          <w:sz w:val="24"/>
          <w:szCs w:val="24"/>
        </w:rPr>
      </w:pPr>
      <w:r w:rsidRPr="00BA56B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A56B9">
        <w:rPr>
          <w:sz w:val="24"/>
          <w:szCs w:val="24"/>
          <w:vertAlign w:val="superscript"/>
        </w:rPr>
        <w:t>st</w:t>
      </w:r>
      <w:r w:rsidRPr="00BA56B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lastRenderedPageBreak/>
        <w:t>The Best than Better Married Covenant</w:t>
      </w:r>
    </w:p>
    <w:p w:rsidR="0050202A" w:rsidRPr="00BA56B9" w:rsidRDefault="0050202A" w:rsidP="0050202A">
      <w:pPr>
        <w:spacing w:line="480" w:lineRule="auto"/>
        <w:jc w:val="both"/>
        <w:rPr>
          <w:sz w:val="24"/>
          <w:szCs w:val="24"/>
        </w:rPr>
      </w:pPr>
      <w:r w:rsidRPr="00BA56B9">
        <w:rPr>
          <w:sz w:val="24"/>
          <w:szCs w:val="24"/>
        </w:rPr>
        <w:t>Sixth, is King David who sought after God’s heart always. In 2</w:t>
      </w:r>
      <w:r w:rsidRPr="00BA56B9">
        <w:rPr>
          <w:sz w:val="24"/>
          <w:szCs w:val="24"/>
          <w:vertAlign w:val="superscript"/>
        </w:rPr>
        <w:t>nd</w:t>
      </w:r>
      <w:r w:rsidRPr="00BA56B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A56B9">
        <w:rPr>
          <w:sz w:val="24"/>
          <w:szCs w:val="24"/>
          <w:vertAlign w:val="superscript"/>
        </w:rPr>
        <w:t>st</w:t>
      </w:r>
      <w:r w:rsidRPr="00BA56B9">
        <w:rPr>
          <w:sz w:val="24"/>
          <w:szCs w:val="24"/>
        </w:rPr>
        <w:t xml:space="preserve"> Chronicles 17:27. In 1</w:t>
      </w:r>
      <w:r w:rsidRPr="00BA56B9">
        <w:rPr>
          <w:sz w:val="24"/>
          <w:szCs w:val="24"/>
          <w:vertAlign w:val="superscript"/>
        </w:rPr>
        <w:t>st</w:t>
      </w:r>
      <w:r w:rsidRPr="00BA56B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A56B9">
        <w:rPr>
          <w:sz w:val="24"/>
          <w:szCs w:val="24"/>
          <w:vertAlign w:val="superscript"/>
        </w:rPr>
        <w:t>nd</w:t>
      </w:r>
      <w:r w:rsidRPr="00BA56B9">
        <w:rPr>
          <w:sz w:val="24"/>
          <w:szCs w:val="24"/>
        </w:rPr>
        <w:t xml:space="preserve"> Samuel 23:5. David’s descendants did in fact rule until Babylon conquered them. God’s promise is with Jesus’ birth, who was a descendant of David and who was King for all eternity.”</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Well Single Covenant</w:t>
      </w:r>
    </w:p>
    <w:p w:rsidR="0050202A" w:rsidRPr="00BA56B9" w:rsidRDefault="0050202A" w:rsidP="0050202A">
      <w:pPr>
        <w:spacing w:line="480" w:lineRule="auto"/>
        <w:jc w:val="both"/>
        <w:rPr>
          <w:sz w:val="24"/>
          <w:szCs w:val="24"/>
        </w:rPr>
      </w:pPr>
      <w:r w:rsidRPr="00BA56B9">
        <w:rPr>
          <w:sz w:val="24"/>
          <w:szCs w:val="24"/>
        </w:rPr>
        <w:t>Seventh, is the Law of James that Moses brought down from the mountain the 1</w:t>
      </w:r>
      <w:r w:rsidRPr="00BA56B9">
        <w:rPr>
          <w:sz w:val="24"/>
          <w:szCs w:val="24"/>
          <w:vertAlign w:val="superscript"/>
        </w:rPr>
        <w:t>st</w:t>
      </w:r>
      <w:r w:rsidRPr="00BA56B9">
        <w:rPr>
          <w:sz w:val="24"/>
          <w:szCs w:val="24"/>
        </w:rPr>
        <w:t xml:space="preserve"> time for Christian Gentile Law and the 2</w:t>
      </w:r>
      <w:r w:rsidRPr="00BA56B9">
        <w:rPr>
          <w:sz w:val="24"/>
          <w:szCs w:val="24"/>
          <w:vertAlign w:val="superscript"/>
        </w:rPr>
        <w:t>nd</w:t>
      </w:r>
      <w:r w:rsidRPr="00BA56B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w:t>
      </w:r>
      <w:r w:rsidRPr="00BA56B9">
        <w:rPr>
          <w:sz w:val="24"/>
          <w:szCs w:val="24"/>
        </w:rPr>
        <w:lastRenderedPageBreak/>
        <w:t>unto Him, and execute the Office of the Priesthood, and bless the people in His name.” Also similar scriptures are in Sirach 45:7, 24 &amp; 1</w:t>
      </w:r>
      <w:r w:rsidRPr="00BA56B9">
        <w:rPr>
          <w:sz w:val="24"/>
          <w:szCs w:val="24"/>
          <w:vertAlign w:val="superscript"/>
        </w:rPr>
        <w:t>st</w:t>
      </w:r>
      <w:r w:rsidRPr="00BA56B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A56B9">
        <w:rPr>
          <w:sz w:val="24"/>
          <w:szCs w:val="24"/>
          <w:vertAlign w:val="superscript"/>
        </w:rPr>
        <w:t>st</w:t>
      </w:r>
      <w:r w:rsidRPr="00BA56B9">
        <w:rPr>
          <w:sz w:val="24"/>
          <w:szCs w:val="24"/>
        </w:rPr>
        <w:t xml:space="preserve"> Peter 2:22; Romans 5:18-19 &amp; Galatians 3:10-11. Some says that the Covenant of Works is still in force outside the Kingdom of God.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Good Single Covenant</w:t>
      </w:r>
    </w:p>
    <w:p w:rsidR="0050202A" w:rsidRPr="00BA56B9" w:rsidRDefault="0050202A" w:rsidP="0050202A">
      <w:pPr>
        <w:spacing w:line="480" w:lineRule="auto"/>
        <w:jc w:val="both"/>
        <w:rPr>
          <w:sz w:val="24"/>
          <w:szCs w:val="24"/>
        </w:rPr>
      </w:pPr>
      <w:r w:rsidRPr="00BA56B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&amp; Revelation 21:3. This Covenant is still in force outside the Kingdom of God. John did the plan of Grace in Luke 3:1-20.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Better Single Covenant</w:t>
      </w:r>
    </w:p>
    <w:p w:rsidR="0050202A" w:rsidRPr="00BA56B9" w:rsidRDefault="0050202A" w:rsidP="0050202A">
      <w:pPr>
        <w:spacing w:line="480" w:lineRule="auto"/>
        <w:jc w:val="both"/>
        <w:rPr>
          <w:sz w:val="24"/>
          <w:szCs w:val="24"/>
        </w:rPr>
      </w:pPr>
      <w:r w:rsidRPr="00BA56B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lastRenderedPageBreak/>
        <w:t>The Best Single Covenant &amp; the Better than Best Lord’s Single Covenant</w:t>
      </w:r>
    </w:p>
    <w:p w:rsidR="0050202A" w:rsidRPr="00BA56B9" w:rsidRDefault="0050202A" w:rsidP="0050202A">
      <w:pPr>
        <w:spacing w:line="480" w:lineRule="auto"/>
        <w:jc w:val="both"/>
        <w:rPr>
          <w:sz w:val="24"/>
          <w:szCs w:val="24"/>
        </w:rPr>
      </w:pPr>
      <w:r w:rsidRPr="00BA56B9">
        <w:rPr>
          <w:sz w:val="24"/>
          <w:szCs w:val="24"/>
        </w:rPr>
        <w:t>Tenth, is the Father Stephen Our Lord is above all as the Most Highest Father with the Best Covenant is in Ephesians 4:6 &amp; 1</w:t>
      </w:r>
      <w:r w:rsidRPr="00BA56B9">
        <w:rPr>
          <w:sz w:val="24"/>
          <w:szCs w:val="24"/>
          <w:vertAlign w:val="superscript"/>
        </w:rPr>
        <w:t>st</w:t>
      </w:r>
      <w:r w:rsidRPr="00BA56B9">
        <w:rPr>
          <w:sz w:val="24"/>
          <w:szCs w:val="24"/>
        </w:rPr>
        <w:t xml:space="preserve"> Corinthians 8:6-7; 15:24-28. In Sirach 28:7 says “Remember the commandments (The Son Jesus Our Lord is in “</w:t>
      </w:r>
      <w:r w:rsidRPr="00BA56B9">
        <w:rPr>
          <w:b/>
          <w:sz w:val="24"/>
          <w:szCs w:val="24"/>
        </w:rPr>
        <w:t>This Age</w:t>
      </w:r>
      <w:r w:rsidRPr="00BA56B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A56B9">
        <w:rPr>
          <w:sz w:val="24"/>
          <w:szCs w:val="24"/>
          <w:vertAlign w:val="superscript"/>
        </w:rPr>
        <w:t>rd</w:t>
      </w:r>
      <w:r w:rsidRPr="00BA56B9">
        <w:rPr>
          <w:sz w:val="24"/>
          <w:szCs w:val="24"/>
        </w:rPr>
        <w:t xml:space="preserve"> heaven for 7 years from 33 to 40 years of age to close out the Kingdom in 1</w:t>
      </w:r>
      <w:r w:rsidRPr="00BA56B9">
        <w:rPr>
          <w:sz w:val="24"/>
          <w:szCs w:val="24"/>
          <w:vertAlign w:val="superscript"/>
        </w:rPr>
        <w:t>st</w:t>
      </w:r>
      <w:r w:rsidRPr="00BA56B9">
        <w:rPr>
          <w:sz w:val="24"/>
          <w:szCs w:val="24"/>
        </w:rPr>
        <w:t xml:space="preserve"> Corinthians 7:25; 15:24; 2</w:t>
      </w:r>
      <w:r w:rsidRPr="00BA56B9">
        <w:rPr>
          <w:sz w:val="24"/>
          <w:szCs w:val="24"/>
          <w:vertAlign w:val="superscript"/>
        </w:rPr>
        <w:t>nd</w:t>
      </w:r>
      <w:r w:rsidRPr="00BA56B9">
        <w:rPr>
          <w:sz w:val="24"/>
          <w:szCs w:val="24"/>
        </w:rPr>
        <w:t xml:space="preserve"> Corinthians 12:1-6; Luke 20:34, 37-38; Acts chapter 26; Hebrews 3:1; Philippians 3:5; Galatians 4:4. The Father Stephen Our Lord does not lie in Numbers 23:9; 1</w:t>
      </w:r>
      <w:r w:rsidRPr="00BA56B9">
        <w:rPr>
          <w:sz w:val="24"/>
          <w:szCs w:val="24"/>
          <w:vertAlign w:val="superscript"/>
        </w:rPr>
        <w:t>st</w:t>
      </w:r>
      <w:r w:rsidRPr="00BA56B9">
        <w:rPr>
          <w:sz w:val="24"/>
          <w:szCs w:val="24"/>
        </w:rPr>
        <w:t xml:space="preserve"> Samuel 15:29; Romans 3:4; Hebrews 6:18 &amp; Titus 1:1-3 in “</w:t>
      </w:r>
      <w:r w:rsidRPr="00BA56B9">
        <w:rPr>
          <w:b/>
          <w:sz w:val="24"/>
          <w:szCs w:val="24"/>
        </w:rPr>
        <w:t>That Age</w:t>
      </w:r>
      <w:r w:rsidRPr="00BA56B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A56B9">
        <w:rPr>
          <w:sz w:val="24"/>
          <w:szCs w:val="24"/>
          <w:vertAlign w:val="superscript"/>
        </w:rPr>
        <w:t>st</w:t>
      </w:r>
      <w:r w:rsidRPr="00BA56B9">
        <w:rPr>
          <w:sz w:val="24"/>
          <w:szCs w:val="24"/>
        </w:rPr>
        <w:t xml:space="preserve"> Timothy 6:16; 1</w:t>
      </w:r>
      <w:r w:rsidRPr="00BA56B9">
        <w:rPr>
          <w:sz w:val="24"/>
          <w:szCs w:val="24"/>
          <w:vertAlign w:val="superscript"/>
        </w:rPr>
        <w:t>st</w:t>
      </w:r>
      <w:r w:rsidRPr="00BA56B9">
        <w:rPr>
          <w:sz w:val="24"/>
          <w:szCs w:val="24"/>
        </w:rPr>
        <w:t xml:space="preserve"> Corinthians 2:6-16; 7:25; 15:24-28; Luke 20:35-36; Acts 6:5-15 &amp; 1</w:t>
      </w:r>
      <w:r w:rsidRPr="00BA56B9">
        <w:rPr>
          <w:sz w:val="24"/>
          <w:szCs w:val="24"/>
          <w:vertAlign w:val="superscript"/>
        </w:rPr>
        <w:t>st</w:t>
      </w:r>
      <w:r w:rsidRPr="00BA56B9">
        <w:rPr>
          <w:sz w:val="24"/>
          <w:szCs w:val="24"/>
        </w:rPr>
        <w:t xml:space="preserve"> John 3:9; 4:7; 5:1, 4, 18), and bear no malice to thy neighbor: [Remember] the Covenant of the Highest (Father Stephen Our Lord in Ephesians 4:6), </w:t>
      </w:r>
      <w:r w:rsidRPr="00BA56B9">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A56B9">
        <w:rPr>
          <w:b/>
          <w:sz w:val="24"/>
          <w:szCs w:val="24"/>
        </w:rPr>
        <w:t>Angel (Lord) of the LORD</w:t>
      </w:r>
      <w:r w:rsidRPr="00BA56B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0202A" w:rsidRPr="00BA56B9" w:rsidRDefault="0050202A" w:rsidP="0050202A">
      <w:pPr>
        <w:spacing w:line="480" w:lineRule="auto"/>
        <w:jc w:val="both"/>
        <w:rPr>
          <w:sz w:val="24"/>
          <w:szCs w:val="24"/>
        </w:rPr>
      </w:pPr>
      <w:r w:rsidRPr="00BA56B9">
        <w:rPr>
          <w:sz w:val="24"/>
          <w:szCs w:val="24"/>
        </w:rPr>
        <w:t>The Covenant of Lordship involves the Father Stephen as the “</w:t>
      </w:r>
      <w:r w:rsidRPr="00BA56B9">
        <w:rPr>
          <w:b/>
          <w:sz w:val="24"/>
          <w:szCs w:val="24"/>
        </w:rPr>
        <w:t>2</w:t>
      </w:r>
      <w:r w:rsidRPr="00BA56B9">
        <w:rPr>
          <w:b/>
          <w:sz w:val="24"/>
          <w:szCs w:val="24"/>
          <w:vertAlign w:val="superscript"/>
        </w:rPr>
        <w:t>nd</w:t>
      </w:r>
      <w:r w:rsidRPr="00BA56B9">
        <w:rPr>
          <w:b/>
          <w:sz w:val="24"/>
          <w:szCs w:val="24"/>
        </w:rPr>
        <w:t xml:space="preserve"> Single Lord called Wisdom</w:t>
      </w:r>
      <w:r w:rsidRPr="00BA56B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A56B9">
        <w:rPr>
          <w:b/>
          <w:sz w:val="24"/>
          <w:szCs w:val="24"/>
        </w:rPr>
        <w:t>Qanah</w:t>
      </w:r>
      <w:r w:rsidRPr="00BA56B9">
        <w:rPr>
          <w:sz w:val="24"/>
          <w:szCs w:val="24"/>
        </w:rPr>
        <w:t>” meaning “</w:t>
      </w:r>
      <w:r w:rsidRPr="00BA56B9">
        <w:rPr>
          <w:b/>
          <w:sz w:val="24"/>
          <w:szCs w:val="24"/>
        </w:rPr>
        <w:t>Eternal Married Lordly Eros Love</w:t>
      </w:r>
      <w:r w:rsidRPr="00BA56B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A56B9">
        <w:rPr>
          <w:b/>
          <w:sz w:val="24"/>
          <w:szCs w:val="24"/>
        </w:rPr>
        <w:t>calling on God</w:t>
      </w:r>
      <w:r w:rsidRPr="00BA56B9">
        <w:rPr>
          <w:sz w:val="24"/>
          <w:szCs w:val="24"/>
        </w:rPr>
        <w:t xml:space="preserve">” &amp; saying, ‘Lord Jesus, receive My </w:t>
      </w:r>
      <w:r w:rsidRPr="00BA56B9">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Vows and Bans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BA56B9">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BA56B9">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Binding Marriage Contracts (Certificates)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A56B9">
        <w:rPr>
          <w:sz w:val="24"/>
          <w:szCs w:val="24"/>
          <w:vertAlign w:val="superscript"/>
        </w:rPr>
        <w:t>st</w:t>
      </w:r>
      <w:r w:rsidRPr="00BA56B9">
        <w:rPr>
          <w:sz w:val="24"/>
          <w:szCs w:val="24"/>
        </w:rPr>
        <w:t xml:space="preserve"> Corinthians 7:9-12. In 1</w:t>
      </w:r>
      <w:r w:rsidRPr="00BA56B9">
        <w:rPr>
          <w:sz w:val="24"/>
          <w:szCs w:val="24"/>
          <w:vertAlign w:val="superscript"/>
        </w:rPr>
        <w:t>st</w:t>
      </w:r>
      <w:r w:rsidRPr="00BA56B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A56B9">
        <w:rPr>
          <w:sz w:val="24"/>
          <w:szCs w:val="24"/>
          <w:vertAlign w:val="superscript"/>
        </w:rPr>
        <w:t>st</w:t>
      </w:r>
      <w:r w:rsidRPr="00BA56B9">
        <w:rPr>
          <w:sz w:val="24"/>
          <w:szCs w:val="24"/>
        </w:rPr>
        <w:t xml:space="preserve"> Corinthians 7:33-34, 36-39 &amp; 1</w:t>
      </w:r>
      <w:r w:rsidRPr="00BA56B9">
        <w:rPr>
          <w:sz w:val="24"/>
          <w:szCs w:val="24"/>
          <w:vertAlign w:val="superscript"/>
        </w:rPr>
        <w:t>st</w:t>
      </w:r>
      <w:r w:rsidRPr="00BA56B9">
        <w:rPr>
          <w:sz w:val="24"/>
          <w:szCs w:val="24"/>
        </w:rPr>
        <w:t xml:space="preserve"> Timothy 5:11, 14. The Married Lordship of the Married Law did not enter the Kingdom of God concerning the Law Binding Marriage Contracts.</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Commands in the Kingdom of Heaven of God’s Throne in the Law</w:t>
      </w:r>
    </w:p>
    <w:p w:rsidR="0050202A" w:rsidRPr="00BA56B9" w:rsidRDefault="0050202A" w:rsidP="0050202A">
      <w:pPr>
        <w:spacing w:line="480" w:lineRule="auto"/>
        <w:jc w:val="both"/>
        <w:rPr>
          <w:sz w:val="24"/>
          <w:szCs w:val="24"/>
        </w:rPr>
      </w:pPr>
      <w:r w:rsidRPr="00BA56B9">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BA56B9">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BA56B9">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A56B9">
        <w:rPr>
          <w:b/>
          <w:sz w:val="24"/>
          <w:szCs w:val="24"/>
        </w:rPr>
        <w:t>Holy Crown</w:t>
      </w:r>
      <w:r w:rsidRPr="00BA56B9">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BA56B9">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A56B9">
        <w:rPr>
          <w:sz w:val="24"/>
          <w:szCs w:val="24"/>
          <w:vertAlign w:val="superscript"/>
        </w:rPr>
        <w:t>th</w:t>
      </w:r>
      <w:r w:rsidRPr="00BA56B9">
        <w:rPr>
          <w:sz w:val="24"/>
          <w:szCs w:val="24"/>
        </w:rPr>
        <w:t xml:space="preserve"> year, and I will bring forth produce enough for 3 years.” In Leviticus </w:t>
      </w:r>
      <w:r w:rsidRPr="00BA56B9">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A56B9">
        <w:rPr>
          <w:sz w:val="24"/>
          <w:szCs w:val="24"/>
          <w:vertAlign w:val="superscript"/>
        </w:rPr>
        <w:t>th</w:t>
      </w:r>
      <w:r w:rsidRPr="00BA56B9">
        <w:rPr>
          <w:sz w:val="24"/>
          <w:szCs w:val="24"/>
        </w:rPr>
        <w:t xml:space="preserve"> day of the 1</w:t>
      </w:r>
      <w:r w:rsidRPr="00BA56B9">
        <w:rPr>
          <w:sz w:val="24"/>
          <w:szCs w:val="24"/>
          <w:vertAlign w:val="superscript"/>
        </w:rPr>
        <w:t>st</w:t>
      </w:r>
      <w:r w:rsidRPr="00BA56B9">
        <w:rPr>
          <w:sz w:val="24"/>
          <w:szCs w:val="24"/>
        </w:rPr>
        <w:t xml:space="preserve"> month, at twilight, in the Wilderness of Sinai, according to all that the LORD commanded Moses, so the Children of Israel did.” In Numbers 9:8 mentions “And Moses said to them, ‘Stand </w:t>
      </w:r>
      <w:r w:rsidRPr="00BA56B9">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BA56B9">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A56B9">
        <w:rPr>
          <w:sz w:val="24"/>
          <w:szCs w:val="24"/>
          <w:vertAlign w:val="superscript"/>
        </w:rPr>
        <w:t>th</w:t>
      </w:r>
      <w:r w:rsidRPr="00BA56B9">
        <w:rPr>
          <w:sz w:val="24"/>
          <w:szCs w:val="24"/>
        </w:rPr>
        <w:t xml:space="preserve"> year after the Children of Israel has come out of the land of Egypt, on the 1</w:t>
      </w:r>
      <w:r w:rsidRPr="00BA56B9">
        <w:rPr>
          <w:sz w:val="24"/>
          <w:szCs w:val="24"/>
          <w:vertAlign w:val="superscript"/>
        </w:rPr>
        <w:t>st</w:t>
      </w:r>
      <w:r w:rsidRPr="00BA56B9">
        <w:rPr>
          <w:sz w:val="24"/>
          <w:szCs w:val="24"/>
        </w:rPr>
        <w:t xml:space="preserve"> day of the 5</w:t>
      </w:r>
      <w:r w:rsidRPr="00BA56B9">
        <w:rPr>
          <w:sz w:val="24"/>
          <w:szCs w:val="24"/>
          <w:vertAlign w:val="superscript"/>
        </w:rPr>
        <w:t>th</w:t>
      </w:r>
      <w:r w:rsidRPr="00BA56B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A56B9">
        <w:rPr>
          <w:sz w:val="24"/>
          <w:szCs w:val="24"/>
          <w:vertAlign w:val="superscript"/>
        </w:rPr>
        <w:t>th</w:t>
      </w:r>
      <w:r w:rsidRPr="00BA56B9">
        <w:rPr>
          <w:sz w:val="24"/>
          <w:szCs w:val="24"/>
        </w:rPr>
        <w:t xml:space="preserve"> year, in the eleventh month, on the 1</w:t>
      </w:r>
      <w:r w:rsidRPr="00BA56B9">
        <w:rPr>
          <w:sz w:val="24"/>
          <w:szCs w:val="24"/>
          <w:vertAlign w:val="superscript"/>
        </w:rPr>
        <w:t>st</w:t>
      </w:r>
      <w:r w:rsidRPr="00BA56B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BA56B9">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BA56B9">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A56B9">
        <w:rPr>
          <w:sz w:val="24"/>
          <w:szCs w:val="24"/>
          <w:vertAlign w:val="superscript"/>
        </w:rPr>
        <w:t>st</w:t>
      </w:r>
      <w:r w:rsidRPr="00BA56B9">
        <w:rPr>
          <w:sz w:val="24"/>
          <w:szCs w:val="24"/>
        </w:rPr>
        <w:t xml:space="preserve"> writing, the </w:t>
      </w:r>
      <w:r w:rsidRPr="00BA56B9">
        <w:rPr>
          <w:b/>
          <w:sz w:val="24"/>
          <w:szCs w:val="24"/>
        </w:rPr>
        <w:t>Ten Commandments</w:t>
      </w:r>
      <w:r w:rsidRPr="00BA56B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BA56B9">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A56B9">
        <w:rPr>
          <w:b/>
          <w:sz w:val="24"/>
          <w:szCs w:val="24"/>
        </w:rPr>
        <w:t xml:space="preserve">HEAD </w:t>
      </w:r>
      <w:r w:rsidRPr="00BA56B9">
        <w:rPr>
          <w:sz w:val="24"/>
          <w:szCs w:val="24"/>
        </w:rPr>
        <w:t xml:space="preserve">and not the </w:t>
      </w:r>
      <w:r w:rsidRPr="00BA56B9">
        <w:rPr>
          <w:b/>
          <w:sz w:val="24"/>
          <w:szCs w:val="24"/>
        </w:rPr>
        <w:t>TAIL</w:t>
      </w:r>
      <w:r w:rsidRPr="00BA56B9">
        <w:rPr>
          <w:sz w:val="24"/>
          <w:szCs w:val="24"/>
        </w:rPr>
        <w:t xml:space="preserve">, You shall be </w:t>
      </w:r>
      <w:r w:rsidRPr="00BA56B9">
        <w:rPr>
          <w:b/>
          <w:sz w:val="24"/>
          <w:szCs w:val="24"/>
        </w:rPr>
        <w:t>ABOVE</w:t>
      </w:r>
      <w:r w:rsidRPr="00BA56B9">
        <w:rPr>
          <w:sz w:val="24"/>
          <w:szCs w:val="24"/>
        </w:rPr>
        <w:t xml:space="preserve"> only, and not be </w:t>
      </w:r>
      <w:r w:rsidRPr="00BA56B9">
        <w:rPr>
          <w:b/>
          <w:sz w:val="24"/>
          <w:szCs w:val="24"/>
        </w:rPr>
        <w:t>BENEATH</w:t>
      </w:r>
      <w:r w:rsidRPr="00BA56B9">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BA56B9">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A56B9">
        <w:rPr>
          <w:sz w:val="24"/>
          <w:szCs w:val="24"/>
          <w:vertAlign w:val="superscript"/>
        </w:rPr>
        <w:t>st</w:t>
      </w:r>
      <w:r w:rsidRPr="00BA56B9">
        <w:rPr>
          <w:sz w:val="24"/>
          <w:szCs w:val="24"/>
        </w:rPr>
        <w:t xml:space="preserve"> Corinthians 7:19 tells us “Circumcision is nothing and uncircumcision is nothing, but keeping the commandments is what matters.” In 1</w:t>
      </w:r>
      <w:r w:rsidRPr="00BA56B9">
        <w:rPr>
          <w:sz w:val="24"/>
          <w:szCs w:val="24"/>
          <w:vertAlign w:val="superscript"/>
        </w:rPr>
        <w:t>st</w:t>
      </w:r>
      <w:r w:rsidRPr="00BA56B9">
        <w:rPr>
          <w:sz w:val="24"/>
          <w:szCs w:val="24"/>
        </w:rPr>
        <w:t xml:space="preserve"> Corinthians 9:14 declares “Even so the LORD has commanded that those who preach the Gospel should live from the Gospel.” Also a similar scripture is in 1</w:t>
      </w:r>
      <w:r w:rsidRPr="00BA56B9">
        <w:rPr>
          <w:sz w:val="24"/>
          <w:szCs w:val="24"/>
          <w:vertAlign w:val="superscript"/>
        </w:rPr>
        <w:t>st</w:t>
      </w:r>
      <w:r w:rsidRPr="00BA56B9">
        <w:rPr>
          <w:sz w:val="24"/>
          <w:szCs w:val="24"/>
        </w:rPr>
        <w:t xml:space="preserve"> Corinthians 14:37. In 2</w:t>
      </w:r>
      <w:r w:rsidRPr="00BA56B9">
        <w:rPr>
          <w:sz w:val="24"/>
          <w:szCs w:val="24"/>
          <w:vertAlign w:val="superscript"/>
        </w:rPr>
        <w:t>nd</w:t>
      </w:r>
      <w:r w:rsidRPr="00BA56B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BA56B9">
        <w:rPr>
          <w:sz w:val="24"/>
          <w:szCs w:val="24"/>
        </w:rPr>
        <w:lastRenderedPageBreak/>
        <w:t>You.” In 1</w:t>
      </w:r>
      <w:r w:rsidRPr="00BA56B9">
        <w:rPr>
          <w:sz w:val="24"/>
          <w:szCs w:val="24"/>
          <w:vertAlign w:val="superscript"/>
        </w:rPr>
        <w:t>st</w:t>
      </w:r>
      <w:r w:rsidRPr="00BA56B9">
        <w:rPr>
          <w:sz w:val="24"/>
          <w:szCs w:val="24"/>
        </w:rPr>
        <w:t xml:space="preserve"> John 5:2 says “By this We know that We (agape) love the Children of God, when We (agape) love God and keep His commandments.” In 1</w:t>
      </w:r>
      <w:r w:rsidRPr="00BA56B9">
        <w:rPr>
          <w:sz w:val="24"/>
          <w:szCs w:val="24"/>
          <w:vertAlign w:val="superscript"/>
        </w:rPr>
        <w:t>st</w:t>
      </w:r>
      <w:r w:rsidRPr="00BA56B9">
        <w:rPr>
          <w:sz w:val="24"/>
          <w:szCs w:val="24"/>
        </w:rPr>
        <w:t xml:space="preserve"> John 5:3 declares “For this is the (agape) love of God, that We keep His commandments. And His commandments are not burdensome.” In 2</w:t>
      </w:r>
      <w:r w:rsidRPr="00BA56B9">
        <w:rPr>
          <w:sz w:val="24"/>
          <w:szCs w:val="24"/>
          <w:vertAlign w:val="superscript"/>
        </w:rPr>
        <w:t>nd</w:t>
      </w:r>
      <w:r w:rsidRPr="00BA56B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A56B9">
        <w:rPr>
          <w:sz w:val="24"/>
          <w:szCs w:val="24"/>
          <w:vertAlign w:val="superscript"/>
        </w:rPr>
        <w:t>st</w:t>
      </w:r>
      <w:r w:rsidRPr="00BA56B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A56B9">
        <w:rPr>
          <w:sz w:val="24"/>
          <w:szCs w:val="24"/>
          <w:vertAlign w:val="superscript"/>
        </w:rPr>
        <w:t>st</w:t>
      </w:r>
      <w:r w:rsidRPr="00BA56B9">
        <w:rPr>
          <w:sz w:val="24"/>
          <w:szCs w:val="24"/>
        </w:rPr>
        <w:t xml:space="preserve"> Great Commandment for only 7 years in Acts 1:1-7:60. Then it was cast out and placed in the Kingdom of Heaven of God’s Throne because of the Eternal Sin in Married Lordship of the Married Law in Acts 6:8-7:60.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Joined Together by the Lord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BA56B9">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A56B9">
        <w:rPr>
          <w:sz w:val="24"/>
          <w:szCs w:val="24"/>
          <w:vertAlign w:val="superscript"/>
        </w:rPr>
        <w:t>st</w:t>
      </w:r>
      <w:r w:rsidRPr="00BA56B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Keeping Company with the Lord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True Witness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w:t>
      </w:r>
      <w:r w:rsidRPr="00BA56B9">
        <w:rPr>
          <w:sz w:val="24"/>
          <w:szCs w:val="24"/>
        </w:rPr>
        <w:lastRenderedPageBreak/>
        <w:t>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A56B9">
        <w:rPr>
          <w:sz w:val="24"/>
          <w:szCs w:val="24"/>
          <w:vertAlign w:val="superscript"/>
        </w:rPr>
        <w:t>st</w:t>
      </w:r>
      <w:r w:rsidRPr="00BA56B9">
        <w:rPr>
          <w:sz w:val="24"/>
          <w:szCs w:val="24"/>
        </w:rPr>
        <w:t xml:space="preserve"> Corinthians 15:15 says “Yes, and We are found False Witnesses (a lie, but are True Witnesses) of God that He raised up Christ, whom He did not raise up—if in fact the dead do not rise.” In 2</w:t>
      </w:r>
      <w:r w:rsidRPr="00BA56B9">
        <w:rPr>
          <w:sz w:val="24"/>
          <w:szCs w:val="24"/>
          <w:vertAlign w:val="superscript"/>
        </w:rPr>
        <w:t>nd</w:t>
      </w:r>
      <w:r w:rsidRPr="00BA56B9">
        <w:rPr>
          <w:sz w:val="24"/>
          <w:szCs w:val="24"/>
        </w:rPr>
        <w:t xml:space="preserve"> Corinthians 1:23 declares “Moreover I call God as Witness against My Soul, that to spare You I came no more to Corinth.” In 2</w:t>
      </w:r>
      <w:r w:rsidRPr="00BA56B9">
        <w:rPr>
          <w:sz w:val="24"/>
          <w:szCs w:val="24"/>
          <w:vertAlign w:val="superscript"/>
        </w:rPr>
        <w:t>nd</w:t>
      </w:r>
      <w:r w:rsidRPr="00BA56B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A56B9">
        <w:rPr>
          <w:sz w:val="24"/>
          <w:szCs w:val="24"/>
          <w:vertAlign w:val="superscript"/>
        </w:rPr>
        <w:t>st</w:t>
      </w:r>
      <w:r w:rsidRPr="00BA56B9">
        <w:rPr>
          <w:sz w:val="24"/>
          <w:szCs w:val="24"/>
        </w:rPr>
        <w:t xml:space="preserve"> Thessalonians 2:5 declares “For neither at any time did We use flattering words, as You know, nor a cloak for covetousness—God is Witness.” Also a similar scripture is in 1</w:t>
      </w:r>
      <w:r w:rsidRPr="00BA56B9">
        <w:rPr>
          <w:sz w:val="24"/>
          <w:szCs w:val="24"/>
          <w:vertAlign w:val="superscript"/>
        </w:rPr>
        <w:t>st</w:t>
      </w:r>
      <w:r w:rsidRPr="00BA56B9">
        <w:rPr>
          <w:sz w:val="24"/>
          <w:szCs w:val="24"/>
        </w:rPr>
        <w:t xml:space="preserve"> Thessalonians 2:10. In Hebrews 2:4 says “God also bearing Witness both with signs, and wonders, with various miracles, and gifts of the Holy Spirit, according to His own will?” In 1</w:t>
      </w:r>
      <w:r w:rsidRPr="00BA56B9">
        <w:rPr>
          <w:sz w:val="24"/>
          <w:szCs w:val="24"/>
          <w:vertAlign w:val="superscript"/>
        </w:rPr>
        <w:t>st</w:t>
      </w:r>
      <w:r w:rsidRPr="00BA56B9">
        <w:rPr>
          <w:sz w:val="24"/>
          <w:szCs w:val="24"/>
        </w:rPr>
        <w:t xml:space="preserve"> John 5:7-8 declares “For there are three that bear Witness in Heaven: the Father (Stephen), the Word (Son Jesus as Logos) and the Holy Spirit </w:t>
      </w:r>
      <w:r w:rsidRPr="00BA56B9">
        <w:rPr>
          <w:sz w:val="24"/>
          <w:szCs w:val="24"/>
        </w:rPr>
        <w:lastRenderedPageBreak/>
        <w:t>(Brother John), and these three are One. And there are three that bear witness on Earth: the Spirit (Father Stephen), the Water (Brother John) and the Blood (Son Jesus), and these three agree as One.” In 1</w:t>
      </w:r>
      <w:r w:rsidRPr="00BA56B9">
        <w:rPr>
          <w:sz w:val="24"/>
          <w:szCs w:val="24"/>
          <w:vertAlign w:val="superscript"/>
        </w:rPr>
        <w:t>st</w:t>
      </w:r>
      <w:r w:rsidRPr="00BA56B9">
        <w:rPr>
          <w:sz w:val="24"/>
          <w:szCs w:val="24"/>
        </w:rPr>
        <w:t xml:space="preserve"> John 5:9 mentions “If We receive the Witness of Men, the Witness of God is greater, for this is the Witness of God which He has testified of His Son. Also a similar scripture is in 1</w:t>
      </w:r>
      <w:r w:rsidRPr="00BA56B9">
        <w:rPr>
          <w:sz w:val="24"/>
          <w:szCs w:val="24"/>
          <w:vertAlign w:val="superscript"/>
        </w:rPr>
        <w:t>st</w:t>
      </w:r>
      <w:r w:rsidRPr="00BA56B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Communication Influences or Treatments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A56B9">
        <w:rPr>
          <w:sz w:val="24"/>
          <w:szCs w:val="24"/>
          <w:vertAlign w:val="superscript"/>
        </w:rPr>
        <w:t>st</w:t>
      </w:r>
      <w:r w:rsidRPr="00BA56B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lastRenderedPageBreak/>
        <w:t>The Agreements (Pacts)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Friendships (Relationships with God)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BA56B9">
        <w:rPr>
          <w:sz w:val="24"/>
          <w:szCs w:val="24"/>
        </w:rPr>
        <w:lastRenderedPageBreak/>
        <w:t xml:space="preserve">Friend of God.” The Married Lordship of the Married Law did not enter the Kingdom of God concerning the Law Friendships.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Treaty Delegations or Alliances in the Kingdom of Heaven of God’s Throne in the Law</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Kings 3:1 says “Now Solomon made a treaty with Pharaoh King of Egypt, and married Pharaoh’s Daughter, then He brought Her to the </w:t>
      </w:r>
      <w:r w:rsidRPr="00BA56B9">
        <w:rPr>
          <w:b/>
          <w:sz w:val="24"/>
          <w:szCs w:val="24"/>
        </w:rPr>
        <w:t>City of David</w:t>
      </w:r>
      <w:r w:rsidRPr="00BA56B9">
        <w:rPr>
          <w:sz w:val="24"/>
          <w:szCs w:val="24"/>
        </w:rPr>
        <w:t xml:space="preserve"> until He had finished building His own house, and the house, and the wall all around Jerusalem.” In 1</w:t>
      </w:r>
      <w:r w:rsidRPr="00BA56B9">
        <w:rPr>
          <w:sz w:val="24"/>
          <w:szCs w:val="24"/>
          <w:vertAlign w:val="superscript"/>
        </w:rPr>
        <w:t>st</w:t>
      </w:r>
      <w:r w:rsidRPr="00BA56B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Pledges (Entrusted Security)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lastRenderedPageBreak/>
        <w:t>The Safekeeping’s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The One Flesh Unions (Lawful Unions) with the LORD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Divine Flesh Unions with the LORD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Matthew 19:6 says “…Therefore what God has joined together, let not Man separate.” In Mark 10:9 mentions “Therefore what God has joined together, let not Man separate.” In John </w:t>
      </w:r>
      <w:r w:rsidRPr="00BA56B9">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A56B9">
        <w:rPr>
          <w:i/>
          <w:sz w:val="24"/>
          <w:szCs w:val="24"/>
        </w:rPr>
        <w:t xml:space="preserve"> </w:t>
      </w:r>
      <w:r w:rsidRPr="00BA56B9">
        <w:rPr>
          <w:sz w:val="24"/>
          <w:szCs w:val="24"/>
        </w:rPr>
        <w:t>In 1</w:t>
      </w:r>
      <w:r w:rsidRPr="00BA56B9">
        <w:rPr>
          <w:sz w:val="24"/>
          <w:szCs w:val="24"/>
          <w:vertAlign w:val="superscript"/>
        </w:rPr>
        <w:t>st</w:t>
      </w:r>
      <w:r w:rsidRPr="00BA56B9">
        <w:rPr>
          <w:sz w:val="24"/>
          <w:szCs w:val="24"/>
        </w:rPr>
        <w:t xml:space="preserve"> Corinthians 6:16 tells us “But He who is joined to the LORD is One Spirit with Him.” The Married Lordship of the Married Law did not enter the Kingdom of God concerning Law’s Divine Flesh Unions.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LORD will not Relent in the Kingdom of Heaven of God’s Throne in the Law</w:t>
      </w:r>
    </w:p>
    <w:p w:rsidR="0050202A" w:rsidRPr="00BA56B9" w:rsidRDefault="0050202A" w:rsidP="0050202A">
      <w:pPr>
        <w:spacing w:line="480" w:lineRule="auto"/>
        <w:jc w:val="both"/>
        <w:rPr>
          <w:sz w:val="24"/>
          <w:szCs w:val="24"/>
        </w:rPr>
      </w:pPr>
      <w:r w:rsidRPr="00BA56B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 xml:space="preserve">Chapter 4: What are the Wrong Oaths in the Holy Bible? A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lastRenderedPageBreak/>
        <w:t>Warlock means “Oath-Breaker”</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Swearing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True Witness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BA56B9">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Promises in the Kingdom of the World of God’s Footstool in the Law</w:t>
      </w:r>
    </w:p>
    <w:p w:rsidR="0050202A" w:rsidRPr="00BA56B9" w:rsidRDefault="0050202A" w:rsidP="0050202A">
      <w:pPr>
        <w:spacing w:line="480" w:lineRule="auto"/>
        <w:jc w:val="both"/>
        <w:rPr>
          <w:rFonts w:ascii="Abyssinica SIL" w:hAnsi="Abyssinica SIL"/>
          <w:b/>
          <w:sz w:val="24"/>
          <w:szCs w:val="24"/>
        </w:rPr>
      </w:pPr>
      <w:r w:rsidRPr="00BA56B9">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BA56B9">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A56B9">
        <w:rPr>
          <w:sz w:val="24"/>
          <w:szCs w:val="24"/>
          <w:vertAlign w:val="superscript"/>
        </w:rPr>
        <w:t>nd</w:t>
      </w:r>
      <w:r w:rsidRPr="00BA56B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Commitments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BA56B9">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BA56B9">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A56B9">
        <w:rPr>
          <w:sz w:val="24"/>
          <w:szCs w:val="24"/>
          <w:vertAlign w:val="superscript"/>
        </w:rPr>
        <w:t>st</w:t>
      </w:r>
      <w:r w:rsidRPr="00BA56B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A56B9">
        <w:rPr>
          <w:sz w:val="24"/>
          <w:szCs w:val="24"/>
          <w:vertAlign w:val="superscript"/>
        </w:rPr>
        <w:t>st</w:t>
      </w:r>
      <w:r w:rsidRPr="00BA56B9">
        <w:rPr>
          <w:sz w:val="24"/>
          <w:szCs w:val="24"/>
        </w:rPr>
        <w:t xml:space="preserve"> John 3:4 tells us “Whoever commits sin also </w:t>
      </w:r>
      <w:r w:rsidRPr="00BA56B9">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Engagements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Fiancée ships (Courtships)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A56B9">
        <w:rPr>
          <w:sz w:val="24"/>
          <w:szCs w:val="24"/>
          <w:vertAlign w:val="superscript"/>
        </w:rPr>
        <w:t>st</w:t>
      </w:r>
      <w:r w:rsidRPr="00BA56B9">
        <w:rPr>
          <w:sz w:val="24"/>
          <w:szCs w:val="24"/>
        </w:rPr>
        <w:t xml:space="preserve"> Corinthians 7:9. In 1</w:t>
      </w:r>
      <w:r w:rsidRPr="00BA56B9">
        <w:rPr>
          <w:sz w:val="24"/>
          <w:szCs w:val="24"/>
          <w:vertAlign w:val="superscript"/>
        </w:rPr>
        <w:t>st</w:t>
      </w:r>
      <w:r w:rsidRPr="00BA56B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A56B9">
        <w:rPr>
          <w:sz w:val="24"/>
          <w:szCs w:val="24"/>
          <w:vertAlign w:val="superscript"/>
        </w:rPr>
        <w:t>st</w:t>
      </w:r>
      <w:r w:rsidRPr="00BA56B9">
        <w:rPr>
          <w:sz w:val="24"/>
          <w:szCs w:val="24"/>
        </w:rPr>
        <w:t xml:space="preserve"> Corinthians 7:1-2. The Married Lordship </w:t>
      </w:r>
      <w:r w:rsidRPr="00BA56B9">
        <w:rPr>
          <w:sz w:val="24"/>
          <w:szCs w:val="24"/>
        </w:rPr>
        <w:lastRenderedPageBreak/>
        <w:t>of the Married Law cannot breakthrough to the Kingdom of God concerning the Law breaking Fiancée ships.</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Vows &amp; Bans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Breaking Covenants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BA56B9">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BA56B9">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Breaking Commands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BA56B9">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A56B9">
        <w:rPr>
          <w:sz w:val="24"/>
          <w:szCs w:val="24"/>
          <w:vertAlign w:val="superscript"/>
        </w:rPr>
        <w:t>st</w:t>
      </w:r>
      <w:r w:rsidRPr="00BA56B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BA56B9">
        <w:rPr>
          <w:sz w:val="24"/>
          <w:szCs w:val="24"/>
        </w:rPr>
        <w:lastRenderedPageBreak/>
        <w:t xml:space="preserve">Married Law does breakthrough to the Kingdom of God for 7 years concerning the Married Law breaking God’s Commands in Acts 1:1-7:60.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 xml:space="preserve">Breaking Agreements (Pacts) in the Kingdom of the World of God’s Footstool in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the Law</w:t>
      </w:r>
    </w:p>
    <w:p w:rsidR="0050202A" w:rsidRPr="00BA56B9" w:rsidRDefault="0050202A" w:rsidP="0050202A">
      <w:pPr>
        <w:spacing w:line="480" w:lineRule="auto"/>
        <w:jc w:val="both"/>
        <w:rPr>
          <w:sz w:val="24"/>
          <w:szCs w:val="24"/>
        </w:rPr>
      </w:pPr>
      <w:r w:rsidRPr="00BA56B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A56B9">
        <w:rPr>
          <w:sz w:val="24"/>
          <w:szCs w:val="24"/>
          <w:vertAlign w:val="superscript"/>
        </w:rPr>
        <w:t>nd</w:t>
      </w:r>
      <w:r w:rsidRPr="00BA56B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Breaking Friendships (Relationships with Enmity) in the Kingdom of Heaven of God’s Footstool in the Law</w:t>
      </w:r>
    </w:p>
    <w:p w:rsidR="0050202A" w:rsidRPr="00BA56B9" w:rsidRDefault="0050202A" w:rsidP="0050202A">
      <w:pPr>
        <w:spacing w:line="480" w:lineRule="auto"/>
        <w:jc w:val="both"/>
        <w:rPr>
          <w:sz w:val="24"/>
          <w:szCs w:val="24"/>
        </w:rPr>
      </w:pPr>
      <w:r w:rsidRPr="00BA56B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BA56B9">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Breaking Treaty Delegations or Alliances in the Kingdom of Heaven of God’s Footstool in the Law</w:t>
      </w:r>
    </w:p>
    <w:p w:rsidR="0050202A" w:rsidRPr="00BA56B9" w:rsidRDefault="0050202A" w:rsidP="0050202A">
      <w:pPr>
        <w:spacing w:line="480" w:lineRule="auto"/>
        <w:jc w:val="both"/>
        <w:rPr>
          <w:sz w:val="24"/>
          <w:szCs w:val="24"/>
        </w:rPr>
      </w:pPr>
      <w:r w:rsidRPr="00BA56B9">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BA56B9">
        <w:rPr>
          <w:sz w:val="24"/>
          <w:szCs w:val="24"/>
        </w:rPr>
        <w:lastRenderedPageBreak/>
        <w:t>concerning Law breaking a Treaty with a Delegation or Alliance of a country or state or government.</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Marriage Contracts (Certificates)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A56B9">
        <w:rPr>
          <w:sz w:val="24"/>
          <w:szCs w:val="24"/>
          <w:vertAlign w:val="superscript"/>
        </w:rPr>
        <w:t>st</w:t>
      </w:r>
      <w:r w:rsidRPr="00BA56B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Joined Together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lastRenderedPageBreak/>
        <w:t>In 1</w:t>
      </w:r>
      <w:r w:rsidRPr="00BA56B9">
        <w:rPr>
          <w:sz w:val="24"/>
          <w:szCs w:val="24"/>
          <w:vertAlign w:val="superscript"/>
        </w:rPr>
        <w:t>st</w:t>
      </w:r>
      <w:r w:rsidRPr="00BA56B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Keeping Company in the Kingdom of the World of God’ Footstool in the Law</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Corinthians 5:9 says “I wrote to You in My epistle not to keep company with sexually immoral people.” In 1</w:t>
      </w:r>
      <w:r w:rsidRPr="00BA56B9">
        <w:rPr>
          <w:sz w:val="24"/>
          <w:szCs w:val="24"/>
          <w:vertAlign w:val="superscript"/>
        </w:rPr>
        <w:t>st</w:t>
      </w:r>
      <w:r w:rsidRPr="00BA56B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A56B9">
        <w:rPr>
          <w:sz w:val="24"/>
          <w:szCs w:val="24"/>
          <w:vertAlign w:val="superscript"/>
        </w:rPr>
        <w:t>st</w:t>
      </w:r>
      <w:r w:rsidRPr="00BA56B9">
        <w:rPr>
          <w:sz w:val="24"/>
          <w:szCs w:val="24"/>
        </w:rPr>
        <w:t xml:space="preserve"> Corinthians 15:33 tells us “Do not be deceived: ‘Evil company corrupts good habits.” In 2</w:t>
      </w:r>
      <w:r w:rsidRPr="00BA56B9">
        <w:rPr>
          <w:sz w:val="24"/>
          <w:szCs w:val="24"/>
          <w:vertAlign w:val="superscript"/>
        </w:rPr>
        <w:t>nd</w:t>
      </w:r>
      <w:r w:rsidRPr="00BA56B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0202A" w:rsidRPr="00BA56B9" w:rsidRDefault="0050202A" w:rsidP="0050202A">
      <w:pPr>
        <w:jc w:val="center"/>
        <w:rPr>
          <w:rFonts w:ascii="Abyssinica SIL" w:hAnsi="Abyssinica SIL"/>
          <w:b/>
          <w:sz w:val="24"/>
          <w:szCs w:val="24"/>
        </w:rPr>
      </w:pPr>
      <w:r w:rsidRPr="00BA56B9">
        <w:rPr>
          <w:rFonts w:ascii="Abyssinica SIL" w:hAnsi="Abyssinica SIL"/>
          <w:b/>
          <w:sz w:val="24"/>
          <w:szCs w:val="24"/>
        </w:rPr>
        <w:t xml:space="preserve">Breaking Communication Influences in the Kingdom of the World of God’s Footstool in the Law  </w:t>
      </w:r>
    </w:p>
    <w:p w:rsidR="0050202A" w:rsidRPr="00BA56B9" w:rsidRDefault="0050202A" w:rsidP="0050202A">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BA56B9">
        <w:rPr>
          <w:sz w:val="24"/>
          <w:szCs w:val="24"/>
        </w:rPr>
        <w:lastRenderedPageBreak/>
        <w:t xml:space="preserve">Law cannot breakthrough to the Kingdom of God concerning the Law breaking Communication Influences.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Pledging (False Security)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Safekeeping’s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BA56B9">
        <w:rPr>
          <w:sz w:val="24"/>
          <w:szCs w:val="24"/>
        </w:rPr>
        <w:lastRenderedPageBreak/>
        <w:t xml:space="preserve">for safekeeping.” The Married Lordship of the Married Law cannot breakthrough to the Kingdom of God concerning the Law breaking Safekeeping.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One Flesh Unions in the Kingdom of the World of God’s Footstool on the Law</w:t>
      </w:r>
    </w:p>
    <w:p w:rsidR="0050202A" w:rsidRPr="00BA56B9" w:rsidRDefault="0050202A" w:rsidP="0050202A">
      <w:pPr>
        <w:spacing w:line="480" w:lineRule="auto"/>
        <w:jc w:val="both"/>
        <w:rPr>
          <w:sz w:val="24"/>
          <w:szCs w:val="24"/>
        </w:rPr>
      </w:pPr>
      <w:r w:rsidRPr="00BA56B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A56B9">
        <w:rPr>
          <w:sz w:val="24"/>
          <w:szCs w:val="24"/>
          <w:vertAlign w:val="superscript"/>
        </w:rPr>
        <w:t>st</w:t>
      </w:r>
      <w:r w:rsidRPr="00BA56B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Divine Flesh Unions with Man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Breaking Evil Relenting or Lying in the Kingdom of the World of God’s Footstool in the Law</w:t>
      </w:r>
    </w:p>
    <w:p w:rsidR="0050202A" w:rsidRPr="00BA56B9" w:rsidRDefault="0050202A" w:rsidP="0050202A">
      <w:pPr>
        <w:spacing w:line="480" w:lineRule="auto"/>
        <w:jc w:val="both"/>
        <w:rPr>
          <w:sz w:val="24"/>
          <w:szCs w:val="24"/>
        </w:rPr>
      </w:pPr>
      <w:r w:rsidRPr="00BA56B9">
        <w:rPr>
          <w:sz w:val="24"/>
          <w:szCs w:val="24"/>
        </w:rPr>
        <w:lastRenderedPageBreak/>
        <w:t>In Numbers 23:19 mentions “God is not a Man, that He should lie (God does not lie in Titus 1:1-3; Hebrews 6:18 &amp; Romans 3:4), nor a Son of Man, that He should repent (The Father Stephen is not a Man because He lives as the Father in “</w:t>
      </w:r>
      <w:r w:rsidRPr="00BA56B9">
        <w:rPr>
          <w:b/>
          <w:sz w:val="24"/>
          <w:szCs w:val="24"/>
        </w:rPr>
        <w:t>That Age</w:t>
      </w:r>
      <w:r w:rsidRPr="00BA56B9">
        <w:rPr>
          <w:sz w:val="24"/>
          <w:szCs w:val="24"/>
        </w:rPr>
        <w:t>” the Single Kingdom and lives as a Non-Pharisee and is a Non-Apostle that is no Man In Luke 20:35-36 and is totally above “</w:t>
      </w:r>
      <w:r w:rsidRPr="00BA56B9">
        <w:rPr>
          <w:b/>
          <w:sz w:val="24"/>
          <w:szCs w:val="24"/>
        </w:rPr>
        <w:t>This Age</w:t>
      </w:r>
      <w:r w:rsidRPr="00BA56B9">
        <w:rPr>
          <w:sz w:val="24"/>
          <w:szCs w:val="24"/>
        </w:rPr>
        <w:t>” which is the Marriage Kingdom that lives as a Pharisee and as Apostle as a Man in Luke 20:34, 37-38 &amp; Acts 6:5; chapter 26). Has He said, and will He not do? Or has He spoken, and will He not make it good?  1</w:t>
      </w:r>
      <w:r w:rsidRPr="00BA56B9">
        <w:rPr>
          <w:sz w:val="24"/>
          <w:szCs w:val="24"/>
          <w:vertAlign w:val="superscript"/>
        </w:rPr>
        <w:t>st</w:t>
      </w:r>
      <w:r w:rsidRPr="00BA56B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0202A" w:rsidRPr="00BA56B9" w:rsidRDefault="0050202A" w:rsidP="0050202A">
      <w:pPr>
        <w:spacing w:line="480" w:lineRule="auto"/>
        <w:jc w:val="both"/>
        <w:rPr>
          <w:sz w:val="24"/>
          <w:szCs w:val="24"/>
        </w:rPr>
      </w:pPr>
      <w:r w:rsidRPr="00BA56B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A56B9">
        <w:rPr>
          <w:sz w:val="24"/>
          <w:szCs w:val="24"/>
          <w:vertAlign w:val="superscript"/>
        </w:rPr>
        <w:t>st</w:t>
      </w:r>
      <w:r w:rsidRPr="00BA56B9">
        <w:rPr>
          <w:sz w:val="24"/>
          <w:szCs w:val="24"/>
        </w:rPr>
        <w:t xml:space="preserve"> Esdras 3:12. The Lord Yah and His Trinity always tells the truth in Hebrews 6:18; Titus 1:1-3 &amp; Romans 3:4. In 2</w:t>
      </w:r>
      <w:r w:rsidRPr="00BA56B9">
        <w:rPr>
          <w:sz w:val="24"/>
          <w:szCs w:val="24"/>
          <w:vertAlign w:val="superscript"/>
        </w:rPr>
        <w:t>nd</w:t>
      </w:r>
      <w:r w:rsidRPr="00BA56B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BA56B9">
        <w:rPr>
          <w:sz w:val="24"/>
          <w:szCs w:val="24"/>
        </w:rPr>
        <w:lastRenderedPageBreak/>
        <w:t>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0202A" w:rsidRPr="00BA56B9" w:rsidRDefault="0050202A" w:rsidP="0050202A">
      <w:pPr>
        <w:spacing w:line="480" w:lineRule="auto"/>
        <w:jc w:val="center"/>
        <w:rPr>
          <w:rFonts w:ascii="Abyssinica SIL" w:hAnsi="Abyssinica SIL"/>
          <w:b/>
          <w:sz w:val="24"/>
          <w:szCs w:val="24"/>
        </w:rPr>
      </w:pPr>
      <w:r w:rsidRPr="00BA56B9">
        <w:rPr>
          <w:rFonts w:ascii="Abyssinica SIL" w:hAnsi="Abyssinica SIL"/>
          <w:b/>
          <w:sz w:val="24"/>
          <w:szCs w:val="24"/>
        </w:rPr>
        <w:t>Bibliography</w:t>
      </w:r>
    </w:p>
    <w:p w:rsidR="0050202A" w:rsidRPr="00BA56B9" w:rsidRDefault="0050202A" w:rsidP="0050202A">
      <w:pPr>
        <w:spacing w:line="480" w:lineRule="auto"/>
        <w:jc w:val="both"/>
        <w:rPr>
          <w:sz w:val="24"/>
          <w:szCs w:val="24"/>
        </w:rPr>
      </w:pPr>
      <w:r w:rsidRPr="00BA56B9">
        <w:rPr>
          <w:sz w:val="24"/>
          <w:szCs w:val="24"/>
        </w:rPr>
        <w:t>King James Version: Thomas Nelson, Inc. Nashville, Tennessee, 1991</w:t>
      </w:r>
    </w:p>
    <w:p w:rsidR="0050202A" w:rsidRPr="00BA56B9" w:rsidRDefault="0050202A" w:rsidP="0050202A">
      <w:pPr>
        <w:spacing w:line="480" w:lineRule="auto"/>
        <w:jc w:val="both"/>
        <w:rPr>
          <w:sz w:val="24"/>
          <w:szCs w:val="24"/>
        </w:rPr>
      </w:pPr>
      <w:r w:rsidRPr="00BA56B9">
        <w:rPr>
          <w:sz w:val="24"/>
          <w:szCs w:val="24"/>
        </w:rPr>
        <w:t>Libronix Digital Library System 3.0e with Platinum: Copyright, 2000-2010</w:t>
      </w:r>
    </w:p>
    <w:p w:rsidR="0050202A" w:rsidRPr="00BA56B9" w:rsidRDefault="0050202A" w:rsidP="0050202A">
      <w:pPr>
        <w:spacing w:line="480" w:lineRule="auto"/>
        <w:jc w:val="both"/>
        <w:rPr>
          <w:sz w:val="24"/>
          <w:szCs w:val="24"/>
        </w:rPr>
      </w:pPr>
      <w:r w:rsidRPr="00BA56B9">
        <w:rPr>
          <w:sz w:val="24"/>
          <w:szCs w:val="24"/>
        </w:rPr>
        <w:t>Libronix Digital Library System 3.0e with Platinum: Apocrypha with the King James Version: Copyright, 2000-2010</w:t>
      </w:r>
    </w:p>
    <w:p w:rsidR="0050202A" w:rsidRPr="00BA56B9" w:rsidRDefault="0050202A" w:rsidP="0050202A">
      <w:pPr>
        <w:spacing w:line="480" w:lineRule="auto"/>
        <w:jc w:val="both"/>
        <w:rPr>
          <w:sz w:val="24"/>
          <w:szCs w:val="24"/>
        </w:rPr>
      </w:pPr>
      <w:r w:rsidRPr="00BA56B9">
        <w:rPr>
          <w:sz w:val="24"/>
          <w:szCs w:val="24"/>
        </w:rPr>
        <w:lastRenderedPageBreak/>
        <w:t>Libronix Digital Library 3.0e with Platinum: New Revised Standard Version: Copyright, 2000-2010</w:t>
      </w:r>
    </w:p>
    <w:p w:rsidR="0050202A" w:rsidRPr="00BA56B9" w:rsidRDefault="0050202A" w:rsidP="0050202A">
      <w:pPr>
        <w:spacing w:line="480" w:lineRule="auto"/>
        <w:jc w:val="both"/>
        <w:rPr>
          <w:sz w:val="24"/>
          <w:szCs w:val="24"/>
        </w:rPr>
      </w:pPr>
      <w:r w:rsidRPr="00BA56B9">
        <w:rPr>
          <w:sz w:val="24"/>
          <w:szCs w:val="24"/>
        </w:rPr>
        <w:t>Revised Standard Version: The authorized revision of the American Standard Version: Copyright, 1901</w:t>
      </w:r>
    </w:p>
    <w:p w:rsidR="0050202A" w:rsidRPr="00BA56B9" w:rsidRDefault="0050202A" w:rsidP="0050202A">
      <w:pPr>
        <w:spacing w:line="480" w:lineRule="auto"/>
        <w:jc w:val="both"/>
        <w:rPr>
          <w:sz w:val="24"/>
          <w:szCs w:val="24"/>
        </w:rPr>
      </w:pPr>
      <w:r w:rsidRPr="00BA56B9">
        <w:rPr>
          <w:sz w:val="24"/>
          <w:szCs w:val="24"/>
        </w:rPr>
        <w:t>Spirit Filled Life Bible: The New King James Version: Thomas Nelson, 1991</w:t>
      </w:r>
    </w:p>
    <w:p w:rsidR="0050202A" w:rsidRPr="00BA56B9" w:rsidRDefault="0050202A" w:rsidP="0050202A">
      <w:pPr>
        <w:spacing w:line="480" w:lineRule="auto"/>
        <w:jc w:val="both"/>
        <w:rPr>
          <w:sz w:val="24"/>
          <w:szCs w:val="24"/>
        </w:rPr>
      </w:pPr>
      <w:r w:rsidRPr="00BA56B9">
        <w:rPr>
          <w:sz w:val="24"/>
          <w:szCs w:val="24"/>
        </w:rPr>
        <w:t>The Apocrypha/Deuterocanonical Books of the Old Testament: Cambridge University Press, 1989</w:t>
      </w:r>
    </w:p>
    <w:p w:rsidR="0050202A" w:rsidRPr="00BA56B9" w:rsidRDefault="0050202A" w:rsidP="0050202A">
      <w:pPr>
        <w:spacing w:line="480" w:lineRule="auto"/>
        <w:jc w:val="both"/>
        <w:rPr>
          <w:sz w:val="24"/>
          <w:szCs w:val="24"/>
        </w:rPr>
      </w:pPr>
      <w:r w:rsidRPr="00BA56B9">
        <w:rPr>
          <w:sz w:val="24"/>
          <w:szCs w:val="24"/>
        </w:rPr>
        <w:t>The Complete Guide to Herbal Medicines: Pocket Books: Springhouse Corporation: Copyright, 2000</w:t>
      </w:r>
    </w:p>
    <w:p w:rsidR="0050202A" w:rsidRPr="00BA56B9" w:rsidRDefault="0050202A" w:rsidP="0050202A">
      <w:pPr>
        <w:spacing w:line="480" w:lineRule="auto"/>
        <w:jc w:val="both"/>
        <w:rPr>
          <w:sz w:val="24"/>
          <w:szCs w:val="24"/>
        </w:rPr>
      </w:pPr>
      <w:r w:rsidRPr="00BA56B9">
        <w:rPr>
          <w:sz w:val="24"/>
          <w:szCs w:val="24"/>
        </w:rPr>
        <w:t xml:space="preserve">The Holy Bible, New International Version: 1973, 1978, 1984 by the International Bible Society  </w:t>
      </w:r>
    </w:p>
    <w:p w:rsidR="003E0170" w:rsidRPr="00BA56B9" w:rsidRDefault="003E0170" w:rsidP="003E0170">
      <w:pPr>
        <w:spacing w:line="240" w:lineRule="auto"/>
        <w:jc w:val="center"/>
        <w:rPr>
          <w:b/>
          <w:sz w:val="24"/>
          <w:szCs w:val="24"/>
        </w:rPr>
      </w:pPr>
      <w:r w:rsidRPr="00BA56B9">
        <w:rPr>
          <w:b/>
          <w:sz w:val="24"/>
          <w:szCs w:val="24"/>
        </w:rPr>
        <w:t xml:space="preserve">THE LORD YAHWEH THE CREATOR OF THE FATHER STEPHEN </w:t>
      </w:r>
    </w:p>
    <w:p w:rsidR="003E0170" w:rsidRPr="00BA56B9" w:rsidRDefault="003E0170" w:rsidP="003E0170">
      <w:pPr>
        <w:jc w:val="center"/>
        <w:rPr>
          <w:b/>
          <w:sz w:val="24"/>
          <w:szCs w:val="24"/>
        </w:rPr>
      </w:pPr>
      <w:r w:rsidRPr="00BA56B9">
        <w:rPr>
          <w:b/>
          <w:sz w:val="24"/>
          <w:szCs w:val="24"/>
        </w:rPr>
        <w:t xml:space="preserve">THE FATHER STEPHEN’S </w:t>
      </w:r>
      <w:r w:rsidR="00D17AC9" w:rsidRPr="00BA56B9">
        <w:rPr>
          <w:b/>
          <w:sz w:val="24"/>
          <w:szCs w:val="24"/>
        </w:rPr>
        <w:t xml:space="preserve">POTTER </w:t>
      </w:r>
      <w:r w:rsidRPr="00BA56B9">
        <w:rPr>
          <w:b/>
          <w:sz w:val="24"/>
          <w:szCs w:val="24"/>
        </w:rPr>
        <w:t xml:space="preserve">CREATOR LORDSHIP INERRANTLY &amp; SUPREMELY AUTHORIZES THE SEVEN INFINITE THINGS IN </w:t>
      </w:r>
      <w:r w:rsidR="00D17AC9" w:rsidRPr="00BA56B9">
        <w:rPr>
          <w:b/>
          <w:sz w:val="24"/>
          <w:szCs w:val="24"/>
        </w:rPr>
        <w:t xml:space="preserve">EPHESIANS 4:6; ISAIAH 64:8 &amp; </w:t>
      </w:r>
      <w:r w:rsidRPr="00BA56B9">
        <w:rPr>
          <w:b/>
          <w:sz w:val="24"/>
          <w:szCs w:val="24"/>
        </w:rPr>
        <w:t xml:space="preserve">JOHN 8:58 </w:t>
      </w:r>
    </w:p>
    <w:p w:rsidR="003E0170" w:rsidRPr="00BA56B9" w:rsidRDefault="003E0170" w:rsidP="003E0170">
      <w:pPr>
        <w:jc w:val="center"/>
        <w:rPr>
          <w:sz w:val="24"/>
          <w:szCs w:val="24"/>
        </w:rPr>
      </w:pPr>
      <w:r w:rsidRPr="00BA56B9">
        <w:rPr>
          <w:sz w:val="24"/>
          <w:szCs w:val="24"/>
        </w:rPr>
        <w:t>Contents</w:t>
      </w:r>
    </w:p>
    <w:p w:rsidR="003E0170" w:rsidRPr="00BA56B9" w:rsidRDefault="003E0170" w:rsidP="003E0170">
      <w:pPr>
        <w:rPr>
          <w:sz w:val="24"/>
          <w:szCs w:val="24"/>
        </w:rPr>
      </w:pPr>
      <w:r w:rsidRPr="00BA56B9">
        <w:rPr>
          <w:sz w:val="24"/>
          <w:szCs w:val="24"/>
        </w:rPr>
        <w:t xml:space="preserve">Chapter 1: Who is the Lord Yahweh the Creator of the Father Stephen Our Lord? </w:t>
      </w:r>
    </w:p>
    <w:p w:rsidR="003E0170" w:rsidRPr="00BA56B9" w:rsidRDefault="003E0170" w:rsidP="003E0170">
      <w:pPr>
        <w:rPr>
          <w:sz w:val="24"/>
          <w:szCs w:val="24"/>
        </w:rPr>
      </w:pPr>
      <w:r w:rsidRPr="00BA56B9">
        <w:rPr>
          <w:sz w:val="24"/>
          <w:szCs w:val="24"/>
        </w:rPr>
        <w:t xml:space="preserve">   1.    The Lord Yahweh the Supreme Creator of the Father Stephen Our Lord</w:t>
      </w:r>
    </w:p>
    <w:p w:rsidR="003E0170" w:rsidRPr="00BA56B9" w:rsidRDefault="003E0170" w:rsidP="003E0170">
      <w:pPr>
        <w:rPr>
          <w:sz w:val="24"/>
          <w:szCs w:val="24"/>
        </w:rPr>
      </w:pPr>
      <w:r w:rsidRPr="00BA56B9">
        <w:rPr>
          <w:sz w:val="24"/>
          <w:szCs w:val="24"/>
        </w:rPr>
        <w:t xml:space="preserve">          A.  The Lord Yahweh’s very first act of old</w:t>
      </w:r>
    </w:p>
    <w:p w:rsidR="003E0170" w:rsidRPr="00BA56B9" w:rsidRDefault="003E0170" w:rsidP="003E0170">
      <w:pPr>
        <w:rPr>
          <w:sz w:val="24"/>
          <w:szCs w:val="24"/>
        </w:rPr>
      </w:pPr>
      <w:r w:rsidRPr="00BA56B9">
        <w:rPr>
          <w:sz w:val="24"/>
          <w:szCs w:val="24"/>
        </w:rPr>
        <w:t xml:space="preserve">          B.  The Father Stephen’s Supreme Origin as the Potter Creator of the Entire Universe</w:t>
      </w:r>
    </w:p>
    <w:p w:rsidR="003E0170" w:rsidRPr="00BA56B9" w:rsidRDefault="003E0170" w:rsidP="003E0170">
      <w:pPr>
        <w:rPr>
          <w:sz w:val="24"/>
          <w:szCs w:val="24"/>
        </w:rPr>
      </w:pPr>
      <w:r w:rsidRPr="00BA56B9">
        <w:rPr>
          <w:sz w:val="24"/>
          <w:szCs w:val="24"/>
        </w:rPr>
        <w:t xml:space="preserve">                1. The Father Stephen the Authorized Good Potter Creator of the Entire Universe </w:t>
      </w:r>
    </w:p>
    <w:p w:rsidR="003E0170" w:rsidRPr="00BA56B9" w:rsidRDefault="003E0170" w:rsidP="003E0170">
      <w:pPr>
        <w:rPr>
          <w:sz w:val="24"/>
          <w:szCs w:val="24"/>
        </w:rPr>
      </w:pPr>
      <w:r w:rsidRPr="00BA56B9">
        <w:rPr>
          <w:sz w:val="24"/>
          <w:szCs w:val="24"/>
        </w:rPr>
        <w:t xml:space="preserve">                2. The Father Stephen’s Son Jesus the Authorized Creator Agent     </w:t>
      </w:r>
    </w:p>
    <w:p w:rsidR="003E0170" w:rsidRPr="00BA56B9" w:rsidRDefault="003E0170" w:rsidP="003E0170">
      <w:pPr>
        <w:rPr>
          <w:sz w:val="24"/>
          <w:szCs w:val="24"/>
        </w:rPr>
      </w:pPr>
      <w:r w:rsidRPr="00BA56B9">
        <w:rPr>
          <w:sz w:val="24"/>
          <w:szCs w:val="24"/>
        </w:rPr>
        <w:t xml:space="preserve">   2.   The Lord Yahweh’s being attributes</w:t>
      </w:r>
    </w:p>
    <w:p w:rsidR="003E0170" w:rsidRPr="00BA56B9" w:rsidRDefault="003E0170" w:rsidP="003E0170">
      <w:pPr>
        <w:rPr>
          <w:sz w:val="24"/>
          <w:szCs w:val="24"/>
        </w:rPr>
      </w:pPr>
      <w:r w:rsidRPr="00BA56B9">
        <w:rPr>
          <w:sz w:val="24"/>
          <w:szCs w:val="24"/>
        </w:rPr>
        <w:lastRenderedPageBreak/>
        <w:t xml:space="preserve">          A.  His Spirituality (Mentality &amp; Incorporeal)</w:t>
      </w:r>
    </w:p>
    <w:p w:rsidR="003E0170" w:rsidRPr="00BA56B9" w:rsidRDefault="003E0170" w:rsidP="003E0170">
      <w:pPr>
        <w:rPr>
          <w:sz w:val="24"/>
          <w:szCs w:val="24"/>
        </w:rPr>
      </w:pPr>
      <w:r w:rsidRPr="00BA56B9">
        <w:rPr>
          <w:sz w:val="24"/>
          <w:szCs w:val="24"/>
        </w:rPr>
        <w:t xml:space="preserve">          B.  His Invisibility (allowed Visibility for 1 day in Acts 6:11-7:60)</w:t>
      </w:r>
    </w:p>
    <w:p w:rsidR="003E0170" w:rsidRPr="00BA56B9" w:rsidRDefault="003E0170" w:rsidP="003E0170">
      <w:pPr>
        <w:rPr>
          <w:sz w:val="24"/>
          <w:szCs w:val="24"/>
        </w:rPr>
      </w:pPr>
      <w:r w:rsidRPr="00BA56B9">
        <w:rPr>
          <w:sz w:val="24"/>
          <w:szCs w:val="24"/>
        </w:rPr>
        <w:t xml:space="preserve">          C.  His Physicality (Divine Nature)</w:t>
      </w:r>
    </w:p>
    <w:p w:rsidR="003E0170" w:rsidRPr="00BA56B9" w:rsidRDefault="003E0170" w:rsidP="003E0170">
      <w:pPr>
        <w:rPr>
          <w:sz w:val="24"/>
          <w:szCs w:val="24"/>
        </w:rPr>
      </w:pPr>
      <w:r w:rsidRPr="00BA56B9">
        <w:rPr>
          <w:sz w:val="24"/>
          <w:szCs w:val="24"/>
        </w:rPr>
        <w:t xml:space="preserve">Chapter 2: The Lord Yahweh’s Mental-Spiritual Attributes </w:t>
      </w:r>
    </w:p>
    <w:p w:rsidR="003E0170" w:rsidRPr="00BA56B9" w:rsidRDefault="003E0170" w:rsidP="003E0170">
      <w:pPr>
        <w:rPr>
          <w:sz w:val="24"/>
          <w:szCs w:val="24"/>
        </w:rPr>
      </w:pPr>
      <w:r w:rsidRPr="00BA56B9">
        <w:rPr>
          <w:sz w:val="24"/>
          <w:szCs w:val="24"/>
        </w:rPr>
        <w:t xml:space="preserve">   1.   His Omniscience (Infinite Knowledge and Infinite Intelligence)</w:t>
      </w:r>
    </w:p>
    <w:p w:rsidR="003E0170" w:rsidRPr="00BA56B9" w:rsidRDefault="003E0170" w:rsidP="003E0170">
      <w:pPr>
        <w:rPr>
          <w:sz w:val="24"/>
          <w:szCs w:val="24"/>
        </w:rPr>
      </w:pPr>
      <w:r w:rsidRPr="00BA56B9">
        <w:rPr>
          <w:sz w:val="24"/>
          <w:szCs w:val="24"/>
        </w:rPr>
        <w:t xml:space="preserve">   2.   His Supreme Wisdom (All Wise and All Understanding)</w:t>
      </w:r>
    </w:p>
    <w:p w:rsidR="003E0170" w:rsidRPr="00BA56B9" w:rsidRDefault="003E0170" w:rsidP="003E0170">
      <w:pPr>
        <w:rPr>
          <w:sz w:val="24"/>
          <w:szCs w:val="24"/>
        </w:rPr>
      </w:pPr>
      <w:r w:rsidRPr="00BA56B9">
        <w:rPr>
          <w:sz w:val="24"/>
          <w:szCs w:val="24"/>
        </w:rPr>
        <w:t xml:space="preserve">   3.   His Truthfulness (His Divine Nature does not allow Him to Lie &amp; Never Lies)</w:t>
      </w:r>
    </w:p>
    <w:p w:rsidR="003E0170" w:rsidRPr="00BA56B9" w:rsidRDefault="003E0170" w:rsidP="003E0170">
      <w:pPr>
        <w:rPr>
          <w:sz w:val="24"/>
          <w:szCs w:val="24"/>
        </w:rPr>
      </w:pPr>
      <w:r w:rsidRPr="00BA56B9">
        <w:rPr>
          <w:sz w:val="24"/>
          <w:szCs w:val="24"/>
        </w:rPr>
        <w:t xml:space="preserve">   4.   His Faithfulness (Cannot Deny Himself)</w:t>
      </w:r>
    </w:p>
    <w:p w:rsidR="003E0170" w:rsidRPr="00BA56B9" w:rsidRDefault="003E0170" w:rsidP="003E0170">
      <w:pPr>
        <w:rPr>
          <w:sz w:val="24"/>
          <w:szCs w:val="24"/>
        </w:rPr>
      </w:pPr>
      <w:r w:rsidRPr="00BA56B9">
        <w:rPr>
          <w:sz w:val="24"/>
          <w:szCs w:val="24"/>
        </w:rPr>
        <w:t xml:space="preserve">Chapter 3: The Lord Yahweh’s Moral Attributes </w:t>
      </w:r>
    </w:p>
    <w:p w:rsidR="003E0170" w:rsidRPr="00BA56B9" w:rsidRDefault="003E0170" w:rsidP="003E0170">
      <w:pPr>
        <w:rPr>
          <w:sz w:val="24"/>
          <w:szCs w:val="24"/>
        </w:rPr>
      </w:pPr>
      <w:r w:rsidRPr="00BA56B9">
        <w:rPr>
          <w:sz w:val="24"/>
          <w:szCs w:val="24"/>
        </w:rPr>
        <w:t xml:space="preserve">   1.   His Goodness (All Good)</w:t>
      </w:r>
    </w:p>
    <w:p w:rsidR="003E0170" w:rsidRPr="00BA56B9" w:rsidRDefault="003E0170" w:rsidP="003E0170">
      <w:pPr>
        <w:rPr>
          <w:sz w:val="24"/>
          <w:szCs w:val="24"/>
        </w:rPr>
      </w:pPr>
      <w:r w:rsidRPr="00BA56B9">
        <w:rPr>
          <w:sz w:val="24"/>
          <w:szCs w:val="24"/>
        </w:rPr>
        <w:t xml:space="preserve">   2.   His Omni-Benevolence (Royal Law of All Agape Love &amp; all the Entire Perfect Law of Truth)</w:t>
      </w:r>
    </w:p>
    <w:p w:rsidR="003E0170" w:rsidRPr="00BA56B9" w:rsidRDefault="003E0170" w:rsidP="003E0170">
      <w:pPr>
        <w:rPr>
          <w:sz w:val="24"/>
          <w:szCs w:val="24"/>
        </w:rPr>
      </w:pPr>
      <w:r w:rsidRPr="00BA56B9">
        <w:rPr>
          <w:sz w:val="24"/>
          <w:szCs w:val="24"/>
        </w:rPr>
        <w:t xml:space="preserve">   3.   His Mercy (Patience and Grace)</w:t>
      </w:r>
    </w:p>
    <w:p w:rsidR="003E0170" w:rsidRPr="00BA56B9" w:rsidRDefault="003E0170" w:rsidP="003E0170">
      <w:pPr>
        <w:rPr>
          <w:sz w:val="24"/>
          <w:szCs w:val="24"/>
        </w:rPr>
      </w:pPr>
      <w:r w:rsidRPr="00BA56B9">
        <w:rPr>
          <w:sz w:val="24"/>
          <w:szCs w:val="24"/>
        </w:rPr>
        <w:t xml:space="preserve">   4.   His Holiness (Impeccability, Invincibility, Impregnability and Invulnerability)</w:t>
      </w:r>
    </w:p>
    <w:p w:rsidR="003E0170" w:rsidRPr="00BA56B9" w:rsidRDefault="003E0170" w:rsidP="003E0170">
      <w:pPr>
        <w:rPr>
          <w:sz w:val="24"/>
          <w:szCs w:val="24"/>
        </w:rPr>
      </w:pPr>
      <w:r w:rsidRPr="00BA56B9">
        <w:rPr>
          <w:sz w:val="24"/>
          <w:szCs w:val="24"/>
        </w:rPr>
        <w:t xml:space="preserve">   5.   His Jealousy (Zeal)</w:t>
      </w:r>
    </w:p>
    <w:p w:rsidR="003E0170" w:rsidRPr="00BA56B9" w:rsidRDefault="003E0170" w:rsidP="003E0170">
      <w:pPr>
        <w:rPr>
          <w:sz w:val="24"/>
          <w:szCs w:val="24"/>
        </w:rPr>
      </w:pPr>
      <w:r w:rsidRPr="00BA56B9">
        <w:rPr>
          <w:sz w:val="24"/>
          <w:szCs w:val="24"/>
        </w:rPr>
        <w:t xml:space="preserve">   6.   His Fury (Anger, Wrath and Rage)</w:t>
      </w:r>
    </w:p>
    <w:p w:rsidR="003E0170" w:rsidRPr="00BA56B9" w:rsidRDefault="003E0170" w:rsidP="003E0170">
      <w:pPr>
        <w:rPr>
          <w:sz w:val="24"/>
          <w:szCs w:val="24"/>
        </w:rPr>
      </w:pPr>
      <w:r w:rsidRPr="00BA56B9">
        <w:rPr>
          <w:sz w:val="24"/>
          <w:szCs w:val="24"/>
        </w:rPr>
        <w:t xml:space="preserve">   7.   His Righteousness (Impartial Justice)</w:t>
      </w:r>
    </w:p>
    <w:p w:rsidR="003E0170" w:rsidRPr="00BA56B9" w:rsidRDefault="003E0170" w:rsidP="003E0170">
      <w:pPr>
        <w:rPr>
          <w:sz w:val="24"/>
          <w:szCs w:val="24"/>
        </w:rPr>
      </w:pPr>
      <w:r w:rsidRPr="00BA56B9">
        <w:rPr>
          <w:sz w:val="24"/>
          <w:szCs w:val="24"/>
        </w:rPr>
        <w:t xml:space="preserve">   8.   His Peace (Order)</w:t>
      </w:r>
    </w:p>
    <w:p w:rsidR="003E0170" w:rsidRPr="00BA56B9" w:rsidRDefault="003E0170" w:rsidP="003E0170">
      <w:pPr>
        <w:rPr>
          <w:sz w:val="24"/>
          <w:szCs w:val="24"/>
        </w:rPr>
      </w:pPr>
      <w:r w:rsidRPr="00BA56B9">
        <w:rPr>
          <w:sz w:val="24"/>
          <w:szCs w:val="24"/>
        </w:rPr>
        <w:t xml:space="preserve">   9.   His Infinitude (Infinite)</w:t>
      </w:r>
    </w:p>
    <w:p w:rsidR="003E0170" w:rsidRPr="00BA56B9" w:rsidRDefault="003E0170" w:rsidP="003E0170">
      <w:pPr>
        <w:rPr>
          <w:sz w:val="24"/>
          <w:szCs w:val="24"/>
        </w:rPr>
      </w:pPr>
      <w:r w:rsidRPr="00BA56B9">
        <w:rPr>
          <w:sz w:val="24"/>
          <w:szCs w:val="24"/>
        </w:rPr>
        <w:t xml:space="preserve">  10.  His Infallibility (Un-mistakableness &amp; Inerrancy) </w:t>
      </w:r>
    </w:p>
    <w:p w:rsidR="003E0170" w:rsidRPr="00BA56B9" w:rsidRDefault="003E0170" w:rsidP="003E0170">
      <w:pPr>
        <w:rPr>
          <w:sz w:val="24"/>
          <w:szCs w:val="24"/>
        </w:rPr>
      </w:pPr>
      <w:r w:rsidRPr="00BA56B9">
        <w:rPr>
          <w:sz w:val="24"/>
          <w:szCs w:val="24"/>
        </w:rPr>
        <w:t xml:space="preserve">Chapter 4: The Lord Yahweh’s Purpose Attributes </w:t>
      </w:r>
    </w:p>
    <w:p w:rsidR="003E0170" w:rsidRPr="00BA56B9" w:rsidRDefault="003E0170" w:rsidP="003E0170">
      <w:pPr>
        <w:rPr>
          <w:sz w:val="24"/>
          <w:szCs w:val="24"/>
        </w:rPr>
      </w:pPr>
      <w:r w:rsidRPr="00BA56B9">
        <w:rPr>
          <w:sz w:val="24"/>
          <w:szCs w:val="24"/>
        </w:rPr>
        <w:t xml:space="preserve">   1.   His Omnipotence (Sovereignty, Almightiness, All Power and Supreme Authority)</w:t>
      </w:r>
    </w:p>
    <w:p w:rsidR="003E0170" w:rsidRPr="00BA56B9" w:rsidRDefault="003E0170" w:rsidP="003E0170">
      <w:pPr>
        <w:rPr>
          <w:sz w:val="24"/>
          <w:szCs w:val="24"/>
        </w:rPr>
      </w:pPr>
      <w:r w:rsidRPr="00BA56B9">
        <w:rPr>
          <w:sz w:val="24"/>
          <w:szCs w:val="24"/>
        </w:rPr>
        <w:t xml:space="preserve">   2.   His Divine Will</w:t>
      </w:r>
    </w:p>
    <w:p w:rsidR="003E0170" w:rsidRPr="00BA56B9" w:rsidRDefault="003E0170" w:rsidP="003E0170">
      <w:pPr>
        <w:rPr>
          <w:sz w:val="24"/>
          <w:szCs w:val="24"/>
        </w:rPr>
      </w:pPr>
      <w:r w:rsidRPr="00BA56B9">
        <w:rPr>
          <w:sz w:val="24"/>
          <w:szCs w:val="24"/>
        </w:rPr>
        <w:t xml:space="preserve">   3.   His Freedom (Perfect Law of Liberty)</w:t>
      </w:r>
    </w:p>
    <w:p w:rsidR="003E0170" w:rsidRPr="00BA56B9" w:rsidRDefault="003E0170" w:rsidP="003E0170">
      <w:pPr>
        <w:rPr>
          <w:sz w:val="24"/>
          <w:szCs w:val="24"/>
        </w:rPr>
      </w:pPr>
      <w:r w:rsidRPr="00BA56B9">
        <w:rPr>
          <w:sz w:val="24"/>
          <w:szCs w:val="24"/>
        </w:rPr>
        <w:t xml:space="preserve">Chapter 5: The Lord Yahweh’s Incommunicable Attributes </w:t>
      </w:r>
    </w:p>
    <w:p w:rsidR="003E0170" w:rsidRPr="00BA56B9" w:rsidRDefault="003E0170" w:rsidP="003E0170">
      <w:pPr>
        <w:rPr>
          <w:sz w:val="24"/>
          <w:szCs w:val="24"/>
        </w:rPr>
      </w:pPr>
      <w:r w:rsidRPr="00BA56B9">
        <w:rPr>
          <w:sz w:val="24"/>
          <w:szCs w:val="24"/>
        </w:rPr>
        <w:lastRenderedPageBreak/>
        <w:t xml:space="preserve">   1.   His Omnipresence (Immensity and Ubiquity)</w:t>
      </w:r>
    </w:p>
    <w:p w:rsidR="003E0170" w:rsidRPr="00BA56B9" w:rsidRDefault="003E0170" w:rsidP="003E0170">
      <w:pPr>
        <w:rPr>
          <w:sz w:val="24"/>
          <w:szCs w:val="24"/>
        </w:rPr>
      </w:pPr>
      <w:r w:rsidRPr="00BA56B9">
        <w:rPr>
          <w:sz w:val="24"/>
          <w:szCs w:val="24"/>
        </w:rPr>
        <w:t xml:space="preserve">   2.   His Divine Perfection (Full of All Wisdom and Perfect in All Beauty) </w:t>
      </w:r>
    </w:p>
    <w:p w:rsidR="003E0170" w:rsidRPr="00BA56B9" w:rsidRDefault="003E0170" w:rsidP="003E0170">
      <w:pPr>
        <w:rPr>
          <w:sz w:val="24"/>
          <w:szCs w:val="24"/>
        </w:rPr>
      </w:pPr>
      <w:r w:rsidRPr="00BA56B9">
        <w:rPr>
          <w:sz w:val="24"/>
          <w:szCs w:val="24"/>
        </w:rPr>
        <w:t xml:space="preserve">   3.   His Glory (Majesty)</w:t>
      </w:r>
    </w:p>
    <w:p w:rsidR="003E0170" w:rsidRPr="00BA56B9" w:rsidRDefault="003E0170" w:rsidP="003E0170">
      <w:pPr>
        <w:rPr>
          <w:sz w:val="24"/>
          <w:szCs w:val="24"/>
        </w:rPr>
      </w:pPr>
      <w:r w:rsidRPr="00BA56B9">
        <w:rPr>
          <w:sz w:val="24"/>
          <w:szCs w:val="24"/>
        </w:rPr>
        <w:t xml:space="preserve">   4.   His Blessedness </w:t>
      </w:r>
    </w:p>
    <w:p w:rsidR="003E0170" w:rsidRPr="00BA56B9" w:rsidRDefault="003E0170" w:rsidP="003E0170">
      <w:pPr>
        <w:rPr>
          <w:sz w:val="24"/>
          <w:szCs w:val="24"/>
        </w:rPr>
      </w:pPr>
      <w:r w:rsidRPr="00BA56B9">
        <w:rPr>
          <w:sz w:val="24"/>
          <w:szCs w:val="24"/>
        </w:rPr>
        <w:t xml:space="preserve">   5.   His Beauty</w:t>
      </w:r>
    </w:p>
    <w:p w:rsidR="003E0170" w:rsidRPr="00BA56B9" w:rsidRDefault="003E0170" w:rsidP="003E0170">
      <w:pPr>
        <w:rPr>
          <w:sz w:val="24"/>
          <w:szCs w:val="24"/>
        </w:rPr>
      </w:pPr>
      <w:r w:rsidRPr="00BA56B9">
        <w:rPr>
          <w:sz w:val="24"/>
          <w:szCs w:val="24"/>
        </w:rPr>
        <w:t xml:space="preserve">   6.   His Immanence (Holy Independence and Transcendence)</w:t>
      </w:r>
    </w:p>
    <w:p w:rsidR="003E0170" w:rsidRPr="00BA56B9" w:rsidRDefault="003E0170" w:rsidP="003E0170">
      <w:pPr>
        <w:rPr>
          <w:sz w:val="24"/>
          <w:szCs w:val="24"/>
        </w:rPr>
      </w:pPr>
      <w:r w:rsidRPr="00BA56B9">
        <w:rPr>
          <w:sz w:val="24"/>
          <w:szCs w:val="24"/>
        </w:rPr>
        <w:t xml:space="preserve">   7.   His Immutability (Unchangeableness)</w:t>
      </w:r>
    </w:p>
    <w:p w:rsidR="003E0170" w:rsidRPr="00BA56B9" w:rsidRDefault="003E0170" w:rsidP="003E0170">
      <w:pPr>
        <w:rPr>
          <w:sz w:val="24"/>
          <w:szCs w:val="24"/>
        </w:rPr>
      </w:pPr>
      <w:r w:rsidRPr="00BA56B9">
        <w:rPr>
          <w:sz w:val="24"/>
          <w:szCs w:val="24"/>
        </w:rPr>
        <w:t xml:space="preserve">   8.   His Relenting and His Relentlessness (not relenting)</w:t>
      </w:r>
    </w:p>
    <w:p w:rsidR="003E0170" w:rsidRPr="00BA56B9" w:rsidRDefault="003E0170" w:rsidP="003E0170">
      <w:pPr>
        <w:rPr>
          <w:sz w:val="24"/>
          <w:szCs w:val="24"/>
        </w:rPr>
      </w:pPr>
      <w:r w:rsidRPr="00BA56B9">
        <w:rPr>
          <w:sz w:val="24"/>
          <w:szCs w:val="24"/>
        </w:rPr>
        <w:t xml:space="preserve">         1. What are the five levels of Relenting?</w:t>
      </w:r>
    </w:p>
    <w:p w:rsidR="003E0170" w:rsidRPr="00BA56B9" w:rsidRDefault="003E0170" w:rsidP="003E0170">
      <w:pPr>
        <w:rPr>
          <w:sz w:val="24"/>
          <w:szCs w:val="24"/>
        </w:rPr>
      </w:pPr>
      <w:r w:rsidRPr="00BA56B9">
        <w:rPr>
          <w:sz w:val="24"/>
          <w:szCs w:val="24"/>
        </w:rPr>
        <w:t xml:space="preserve">   9.   His Impassibility (Divine Passions, Deity, Incarnation, Godhead Bodily &amp; Divine Nature)</w:t>
      </w:r>
    </w:p>
    <w:p w:rsidR="003E0170" w:rsidRPr="00BA56B9" w:rsidRDefault="003E0170" w:rsidP="003E0170">
      <w:pPr>
        <w:rPr>
          <w:sz w:val="24"/>
          <w:szCs w:val="24"/>
        </w:rPr>
      </w:pPr>
      <w:r w:rsidRPr="00BA56B9">
        <w:rPr>
          <w:sz w:val="24"/>
          <w:szCs w:val="24"/>
        </w:rPr>
        <w:t xml:space="preserve">  10.  His Preexistence (Eternal and Timeless)</w:t>
      </w:r>
    </w:p>
    <w:p w:rsidR="003E0170" w:rsidRPr="00BA56B9" w:rsidRDefault="003E0170" w:rsidP="003E0170">
      <w:pPr>
        <w:rPr>
          <w:sz w:val="24"/>
          <w:szCs w:val="24"/>
        </w:rPr>
      </w:pPr>
      <w:r w:rsidRPr="00BA56B9">
        <w:rPr>
          <w:sz w:val="24"/>
          <w:szCs w:val="24"/>
        </w:rPr>
        <w:t xml:space="preserve">  11.  His Controlled Providence (Reprobation and Intellect)</w:t>
      </w:r>
    </w:p>
    <w:p w:rsidR="003E0170" w:rsidRPr="00BA56B9" w:rsidRDefault="003E0170" w:rsidP="003E0170">
      <w:pPr>
        <w:rPr>
          <w:sz w:val="24"/>
          <w:szCs w:val="24"/>
        </w:rPr>
      </w:pPr>
      <w:r w:rsidRPr="00BA56B9">
        <w:rPr>
          <w:sz w:val="24"/>
          <w:szCs w:val="24"/>
        </w:rPr>
        <w:t xml:space="preserve">  12.  His Impartial Self</w:t>
      </w:r>
    </w:p>
    <w:p w:rsidR="003E0170" w:rsidRPr="00BA56B9" w:rsidRDefault="003E0170" w:rsidP="003E0170">
      <w:pPr>
        <w:rPr>
          <w:sz w:val="24"/>
          <w:szCs w:val="24"/>
        </w:rPr>
      </w:pPr>
      <w:r w:rsidRPr="00BA56B9">
        <w:rPr>
          <w:sz w:val="24"/>
          <w:szCs w:val="24"/>
        </w:rPr>
        <w:t xml:space="preserve">Chapter 6: The Lord Yahweh’s Great Divine Works </w:t>
      </w:r>
    </w:p>
    <w:p w:rsidR="003E0170" w:rsidRPr="00BA56B9" w:rsidRDefault="003E0170" w:rsidP="003E0170">
      <w:pPr>
        <w:rPr>
          <w:sz w:val="24"/>
          <w:szCs w:val="24"/>
        </w:rPr>
      </w:pPr>
      <w:r w:rsidRPr="00BA56B9">
        <w:rPr>
          <w:sz w:val="24"/>
          <w:szCs w:val="24"/>
        </w:rPr>
        <w:t xml:space="preserve">   1.   The Lord Yahweh’s Time</w:t>
      </w:r>
    </w:p>
    <w:p w:rsidR="003E0170" w:rsidRPr="00BA56B9" w:rsidRDefault="003E0170" w:rsidP="003E0170">
      <w:pPr>
        <w:rPr>
          <w:sz w:val="24"/>
          <w:szCs w:val="24"/>
        </w:rPr>
      </w:pPr>
      <w:r w:rsidRPr="00BA56B9">
        <w:rPr>
          <w:sz w:val="24"/>
          <w:szCs w:val="24"/>
        </w:rPr>
        <w:t xml:space="preserve">   2.   The Lord Yahweh’s time seen equally &amp; does not change like Man’s frailty </w:t>
      </w:r>
    </w:p>
    <w:p w:rsidR="003E0170" w:rsidRPr="00BA56B9" w:rsidRDefault="003E0170" w:rsidP="003E0170">
      <w:pPr>
        <w:rPr>
          <w:sz w:val="24"/>
          <w:szCs w:val="24"/>
        </w:rPr>
      </w:pPr>
      <w:r w:rsidRPr="00BA56B9">
        <w:rPr>
          <w:sz w:val="24"/>
          <w:szCs w:val="24"/>
        </w:rPr>
        <w:t xml:space="preserve">   3.   The Lord Yahweh’s Unity</w:t>
      </w:r>
    </w:p>
    <w:p w:rsidR="003E0170" w:rsidRPr="00BA56B9" w:rsidRDefault="003E0170" w:rsidP="003E0170">
      <w:pPr>
        <w:rPr>
          <w:sz w:val="24"/>
          <w:szCs w:val="24"/>
        </w:rPr>
      </w:pPr>
      <w:r w:rsidRPr="00BA56B9">
        <w:rPr>
          <w:sz w:val="24"/>
          <w:szCs w:val="24"/>
        </w:rPr>
        <w:t xml:space="preserve">   4.   The Lord Yahweh’s Sovereignty</w:t>
      </w:r>
    </w:p>
    <w:p w:rsidR="003E0170" w:rsidRPr="00BA56B9" w:rsidRDefault="003E0170" w:rsidP="003E0170">
      <w:pPr>
        <w:rPr>
          <w:sz w:val="24"/>
          <w:szCs w:val="24"/>
        </w:rPr>
      </w:pPr>
      <w:r w:rsidRPr="00BA56B9">
        <w:rPr>
          <w:sz w:val="24"/>
          <w:szCs w:val="24"/>
        </w:rPr>
        <w:t xml:space="preserve">   5.   The Lord Yahweh’s Worthiness</w:t>
      </w:r>
    </w:p>
    <w:p w:rsidR="003E0170" w:rsidRPr="00BA56B9" w:rsidRDefault="003E0170" w:rsidP="003E0170">
      <w:pPr>
        <w:rPr>
          <w:sz w:val="24"/>
          <w:szCs w:val="24"/>
        </w:rPr>
      </w:pPr>
      <w:r w:rsidRPr="00BA56B9">
        <w:rPr>
          <w:sz w:val="24"/>
          <w:szCs w:val="24"/>
        </w:rPr>
        <w:t xml:space="preserve">   6.   The Lord Yahweh’s Works (Appointments)</w:t>
      </w:r>
    </w:p>
    <w:p w:rsidR="003E0170" w:rsidRPr="00BA56B9" w:rsidRDefault="003E0170" w:rsidP="003E0170">
      <w:pPr>
        <w:rPr>
          <w:sz w:val="24"/>
          <w:szCs w:val="24"/>
        </w:rPr>
      </w:pPr>
      <w:r w:rsidRPr="00BA56B9">
        <w:rPr>
          <w:sz w:val="24"/>
          <w:szCs w:val="24"/>
        </w:rPr>
        <w:t xml:space="preserve">   7.   The Lord Yahweh’s Fruits of the Spirit  </w:t>
      </w:r>
    </w:p>
    <w:p w:rsidR="003E0170" w:rsidRPr="00BA56B9" w:rsidRDefault="003E0170" w:rsidP="003E0170">
      <w:pPr>
        <w:rPr>
          <w:sz w:val="24"/>
          <w:szCs w:val="24"/>
        </w:rPr>
      </w:pPr>
      <w:r w:rsidRPr="00BA56B9">
        <w:rPr>
          <w:sz w:val="24"/>
          <w:szCs w:val="24"/>
        </w:rPr>
        <w:t xml:space="preserve">Chapter 7: The Lord Yahweh’s Other Divine Works </w:t>
      </w:r>
    </w:p>
    <w:p w:rsidR="003E0170" w:rsidRPr="00BA56B9" w:rsidRDefault="003E0170" w:rsidP="003E0170">
      <w:pPr>
        <w:rPr>
          <w:sz w:val="24"/>
          <w:szCs w:val="24"/>
        </w:rPr>
      </w:pPr>
      <w:r w:rsidRPr="00BA56B9">
        <w:rPr>
          <w:sz w:val="24"/>
          <w:szCs w:val="24"/>
        </w:rPr>
        <w:t xml:space="preserve">   1.   His Signs</w:t>
      </w:r>
    </w:p>
    <w:p w:rsidR="003E0170" w:rsidRPr="00BA56B9" w:rsidRDefault="003E0170" w:rsidP="003E0170">
      <w:pPr>
        <w:rPr>
          <w:sz w:val="24"/>
          <w:szCs w:val="24"/>
        </w:rPr>
      </w:pPr>
      <w:r w:rsidRPr="00BA56B9">
        <w:rPr>
          <w:sz w:val="24"/>
          <w:szCs w:val="24"/>
        </w:rPr>
        <w:t xml:space="preserve">   2.   His Wonders</w:t>
      </w:r>
    </w:p>
    <w:p w:rsidR="003E0170" w:rsidRPr="00BA56B9" w:rsidRDefault="003E0170" w:rsidP="003E0170">
      <w:pPr>
        <w:rPr>
          <w:sz w:val="24"/>
          <w:szCs w:val="24"/>
        </w:rPr>
      </w:pPr>
      <w:r w:rsidRPr="00BA56B9">
        <w:rPr>
          <w:sz w:val="24"/>
          <w:szCs w:val="24"/>
        </w:rPr>
        <w:lastRenderedPageBreak/>
        <w:t xml:space="preserve">   3.   His Healings</w:t>
      </w:r>
    </w:p>
    <w:p w:rsidR="003E0170" w:rsidRPr="00BA56B9" w:rsidRDefault="003E0170" w:rsidP="003E0170">
      <w:pPr>
        <w:rPr>
          <w:sz w:val="24"/>
          <w:szCs w:val="24"/>
        </w:rPr>
      </w:pPr>
      <w:r w:rsidRPr="00BA56B9">
        <w:rPr>
          <w:sz w:val="24"/>
          <w:szCs w:val="24"/>
        </w:rPr>
        <w:t xml:space="preserve">   4.   His Miracles</w:t>
      </w:r>
    </w:p>
    <w:p w:rsidR="003E0170" w:rsidRPr="00BA56B9" w:rsidRDefault="003E0170" w:rsidP="003E0170">
      <w:pPr>
        <w:rPr>
          <w:sz w:val="24"/>
          <w:szCs w:val="24"/>
        </w:rPr>
      </w:pPr>
      <w:r w:rsidRPr="00BA56B9">
        <w:rPr>
          <w:sz w:val="24"/>
          <w:szCs w:val="24"/>
        </w:rPr>
        <w:t xml:space="preserve">         A. The Reason for the 10 Incurable Things in the 10 Prisons in Hell </w:t>
      </w:r>
    </w:p>
    <w:p w:rsidR="003E0170" w:rsidRPr="00BA56B9" w:rsidRDefault="003E0170" w:rsidP="003E0170">
      <w:pPr>
        <w:rPr>
          <w:sz w:val="24"/>
          <w:szCs w:val="24"/>
        </w:rPr>
      </w:pPr>
      <w:r w:rsidRPr="00BA56B9">
        <w:rPr>
          <w:sz w:val="24"/>
          <w:szCs w:val="24"/>
        </w:rPr>
        <w:t xml:space="preserve">   5.   His Revelations</w:t>
      </w:r>
    </w:p>
    <w:p w:rsidR="003E0170" w:rsidRPr="00BA56B9" w:rsidRDefault="003E0170" w:rsidP="003E0170">
      <w:pPr>
        <w:rPr>
          <w:sz w:val="24"/>
          <w:szCs w:val="24"/>
        </w:rPr>
      </w:pPr>
      <w:r w:rsidRPr="00BA56B9">
        <w:rPr>
          <w:sz w:val="24"/>
          <w:szCs w:val="24"/>
        </w:rPr>
        <w:t xml:space="preserve">   6.   His Dreams</w:t>
      </w:r>
    </w:p>
    <w:p w:rsidR="003E0170" w:rsidRPr="00BA56B9" w:rsidRDefault="003E0170" w:rsidP="003E0170">
      <w:pPr>
        <w:rPr>
          <w:sz w:val="24"/>
          <w:szCs w:val="24"/>
        </w:rPr>
      </w:pPr>
      <w:r w:rsidRPr="00BA56B9">
        <w:rPr>
          <w:sz w:val="24"/>
          <w:szCs w:val="24"/>
        </w:rPr>
        <w:t xml:space="preserve">   7.   His Visions</w:t>
      </w:r>
    </w:p>
    <w:p w:rsidR="003E0170" w:rsidRPr="00BA56B9" w:rsidRDefault="003E0170" w:rsidP="003E0170">
      <w:pPr>
        <w:rPr>
          <w:sz w:val="24"/>
          <w:szCs w:val="24"/>
        </w:rPr>
      </w:pPr>
      <w:r w:rsidRPr="00BA56B9">
        <w:rPr>
          <w:sz w:val="24"/>
          <w:szCs w:val="24"/>
        </w:rPr>
        <w:t xml:space="preserve">   8.   His Interpretations with His Tongues (15 kinds of speaking in tongues)</w:t>
      </w:r>
    </w:p>
    <w:p w:rsidR="003E0170" w:rsidRPr="00BA56B9" w:rsidRDefault="003E0170" w:rsidP="003E0170">
      <w:pPr>
        <w:rPr>
          <w:sz w:val="24"/>
          <w:szCs w:val="24"/>
        </w:rPr>
      </w:pPr>
      <w:r w:rsidRPr="00BA56B9">
        <w:rPr>
          <w:sz w:val="24"/>
          <w:szCs w:val="24"/>
        </w:rPr>
        <w:t xml:space="preserve">Chapter 8: The Lord Yahweh’s Creative Works </w:t>
      </w:r>
    </w:p>
    <w:p w:rsidR="003E0170" w:rsidRPr="00BA56B9" w:rsidRDefault="003E0170" w:rsidP="003E0170">
      <w:pPr>
        <w:rPr>
          <w:sz w:val="24"/>
          <w:szCs w:val="24"/>
        </w:rPr>
      </w:pPr>
      <w:r w:rsidRPr="00BA56B9">
        <w:rPr>
          <w:sz w:val="24"/>
          <w:szCs w:val="24"/>
        </w:rPr>
        <w:t xml:space="preserve">   1.   His Seven Creation Processes</w:t>
      </w:r>
    </w:p>
    <w:p w:rsidR="003E0170" w:rsidRPr="00BA56B9" w:rsidRDefault="003E0170" w:rsidP="003E0170">
      <w:pPr>
        <w:rPr>
          <w:sz w:val="24"/>
          <w:szCs w:val="24"/>
        </w:rPr>
      </w:pPr>
      <w:r w:rsidRPr="00BA56B9">
        <w:rPr>
          <w:sz w:val="24"/>
          <w:szCs w:val="24"/>
        </w:rPr>
        <w:t xml:space="preserve">   2.   His Person (Trinity)</w:t>
      </w:r>
    </w:p>
    <w:p w:rsidR="003E0170" w:rsidRPr="00BA56B9" w:rsidRDefault="003E0170" w:rsidP="003E0170">
      <w:pPr>
        <w:rPr>
          <w:sz w:val="24"/>
          <w:szCs w:val="24"/>
        </w:rPr>
      </w:pPr>
      <w:r w:rsidRPr="00BA56B9">
        <w:rPr>
          <w:sz w:val="24"/>
          <w:szCs w:val="24"/>
        </w:rPr>
        <w:t xml:space="preserve">            A.  The Identity of the Trinity</w:t>
      </w:r>
    </w:p>
    <w:p w:rsidR="003E0170" w:rsidRPr="00BA56B9" w:rsidRDefault="003E0170" w:rsidP="003E0170">
      <w:pPr>
        <w:rPr>
          <w:sz w:val="24"/>
          <w:szCs w:val="24"/>
        </w:rPr>
      </w:pPr>
      <w:r w:rsidRPr="00BA56B9">
        <w:rPr>
          <w:sz w:val="24"/>
          <w:szCs w:val="24"/>
        </w:rPr>
        <w:t xml:space="preserve">            B.  The Trinity’s Whole Law</w:t>
      </w:r>
    </w:p>
    <w:p w:rsidR="003E0170" w:rsidRPr="00BA56B9" w:rsidRDefault="003E0170" w:rsidP="003E0170">
      <w:pPr>
        <w:rPr>
          <w:sz w:val="24"/>
          <w:szCs w:val="24"/>
        </w:rPr>
      </w:pPr>
      <w:r w:rsidRPr="00BA56B9">
        <w:rPr>
          <w:sz w:val="24"/>
          <w:szCs w:val="24"/>
        </w:rPr>
        <w:t xml:space="preserve">            C.  The Doctrine of the Trinity</w:t>
      </w:r>
    </w:p>
    <w:p w:rsidR="003E0170" w:rsidRPr="00BA56B9" w:rsidRDefault="003E0170" w:rsidP="003E0170">
      <w:pPr>
        <w:rPr>
          <w:sz w:val="24"/>
          <w:szCs w:val="24"/>
        </w:rPr>
      </w:pPr>
      <w:r w:rsidRPr="00BA56B9">
        <w:rPr>
          <w:sz w:val="24"/>
          <w:szCs w:val="24"/>
        </w:rPr>
        <w:t xml:space="preserve">            D.  The Trinity as three Persons in one God</w:t>
      </w:r>
    </w:p>
    <w:p w:rsidR="003E0170" w:rsidRPr="00BA56B9" w:rsidRDefault="003E0170" w:rsidP="003E0170">
      <w:pPr>
        <w:rPr>
          <w:sz w:val="24"/>
          <w:szCs w:val="24"/>
        </w:rPr>
      </w:pPr>
      <w:r w:rsidRPr="00BA56B9">
        <w:rPr>
          <w:sz w:val="24"/>
          <w:szCs w:val="24"/>
        </w:rPr>
        <w:t xml:space="preserve">            E.   Each Person of the Trinity is fully God </w:t>
      </w:r>
    </w:p>
    <w:p w:rsidR="003E0170" w:rsidRPr="00BA56B9" w:rsidRDefault="003E0170" w:rsidP="003E0170">
      <w:pPr>
        <w:rPr>
          <w:sz w:val="24"/>
          <w:szCs w:val="24"/>
        </w:rPr>
      </w:pPr>
      <w:r w:rsidRPr="00BA56B9">
        <w:rPr>
          <w:sz w:val="24"/>
          <w:szCs w:val="24"/>
        </w:rPr>
        <w:t xml:space="preserve">            F.   The Importance of the Trinity existing as God</w:t>
      </w:r>
    </w:p>
    <w:p w:rsidR="003E0170" w:rsidRPr="00BA56B9" w:rsidRDefault="003E0170" w:rsidP="003E0170">
      <w:pPr>
        <w:rPr>
          <w:sz w:val="24"/>
          <w:szCs w:val="24"/>
        </w:rPr>
      </w:pPr>
      <w:r w:rsidRPr="00BA56B9">
        <w:rPr>
          <w:sz w:val="24"/>
          <w:szCs w:val="24"/>
        </w:rPr>
        <w:t xml:space="preserve">            G.  The Different Jobs of the Trinity </w:t>
      </w:r>
    </w:p>
    <w:p w:rsidR="003E0170" w:rsidRPr="00BA56B9" w:rsidRDefault="003E0170" w:rsidP="003E0170">
      <w:pPr>
        <w:rPr>
          <w:sz w:val="24"/>
          <w:szCs w:val="24"/>
        </w:rPr>
      </w:pPr>
      <w:r w:rsidRPr="00BA56B9">
        <w:rPr>
          <w:sz w:val="24"/>
          <w:szCs w:val="24"/>
        </w:rPr>
        <w:t xml:space="preserve">            H.  The Redemption of the Trinity</w:t>
      </w:r>
    </w:p>
    <w:p w:rsidR="003E0170" w:rsidRPr="00BA56B9" w:rsidRDefault="003E0170" w:rsidP="003E0170">
      <w:pPr>
        <w:rPr>
          <w:sz w:val="24"/>
          <w:szCs w:val="24"/>
        </w:rPr>
      </w:pPr>
      <w:r w:rsidRPr="00BA56B9">
        <w:rPr>
          <w:sz w:val="24"/>
          <w:szCs w:val="24"/>
        </w:rPr>
        <w:t xml:space="preserve">            I.    The Trinity’s Existence</w:t>
      </w:r>
    </w:p>
    <w:p w:rsidR="003E0170" w:rsidRPr="00BA56B9" w:rsidRDefault="003E0170" w:rsidP="003E0170">
      <w:pPr>
        <w:rPr>
          <w:sz w:val="24"/>
          <w:szCs w:val="24"/>
        </w:rPr>
      </w:pPr>
      <w:r w:rsidRPr="00BA56B9">
        <w:rPr>
          <w:sz w:val="24"/>
          <w:szCs w:val="24"/>
        </w:rPr>
        <w:t xml:space="preserve">            J.   The Trinity equal in Deity</w:t>
      </w:r>
    </w:p>
    <w:p w:rsidR="003E0170" w:rsidRPr="00BA56B9" w:rsidRDefault="003E0170" w:rsidP="003E0170">
      <w:pPr>
        <w:rPr>
          <w:sz w:val="24"/>
          <w:szCs w:val="24"/>
        </w:rPr>
      </w:pPr>
      <w:r w:rsidRPr="00BA56B9">
        <w:rPr>
          <w:sz w:val="24"/>
          <w:szCs w:val="24"/>
        </w:rPr>
        <w:t xml:space="preserve">            K.  There is only One Alone True Creator of the Father Stephen Our Lord</w:t>
      </w:r>
    </w:p>
    <w:p w:rsidR="003E0170" w:rsidRPr="00BA56B9" w:rsidRDefault="003E0170" w:rsidP="003E0170">
      <w:pPr>
        <w:rPr>
          <w:sz w:val="24"/>
          <w:szCs w:val="24"/>
        </w:rPr>
      </w:pPr>
      <w:r w:rsidRPr="00BA56B9">
        <w:rPr>
          <w:sz w:val="24"/>
          <w:szCs w:val="24"/>
        </w:rPr>
        <w:t xml:space="preserve">            L.  There is only One True Potter Creator of the Entire Universe        </w:t>
      </w:r>
    </w:p>
    <w:p w:rsidR="003E0170" w:rsidRPr="00BA56B9" w:rsidRDefault="003E0170" w:rsidP="003E0170">
      <w:pPr>
        <w:rPr>
          <w:sz w:val="24"/>
          <w:szCs w:val="24"/>
        </w:rPr>
      </w:pPr>
      <w:r w:rsidRPr="00BA56B9">
        <w:rPr>
          <w:sz w:val="24"/>
          <w:szCs w:val="24"/>
        </w:rPr>
        <w:t xml:space="preserve">   3.   His Resurrections from the Dead and His Throne </w:t>
      </w:r>
    </w:p>
    <w:p w:rsidR="003E0170" w:rsidRPr="00BA56B9" w:rsidRDefault="003E0170" w:rsidP="003E0170">
      <w:pPr>
        <w:rPr>
          <w:sz w:val="24"/>
          <w:szCs w:val="24"/>
        </w:rPr>
      </w:pPr>
      <w:r w:rsidRPr="00BA56B9">
        <w:rPr>
          <w:sz w:val="24"/>
          <w:szCs w:val="24"/>
        </w:rPr>
        <w:t xml:space="preserve">   4.   His Existence to Humanity is Different to His Existence to the Angelical Hierarchy</w:t>
      </w:r>
    </w:p>
    <w:p w:rsidR="003E0170" w:rsidRPr="00BA56B9" w:rsidRDefault="003E0170" w:rsidP="003E0170">
      <w:pPr>
        <w:rPr>
          <w:sz w:val="24"/>
          <w:szCs w:val="24"/>
        </w:rPr>
      </w:pPr>
      <w:r w:rsidRPr="00BA56B9">
        <w:rPr>
          <w:sz w:val="24"/>
          <w:szCs w:val="24"/>
        </w:rPr>
        <w:lastRenderedPageBreak/>
        <w:t xml:space="preserve">   5.   His Highest Chain of Command of the 61 other Lord’s and 61 other Ladies?</w:t>
      </w:r>
    </w:p>
    <w:p w:rsidR="003E0170" w:rsidRPr="00BA56B9" w:rsidRDefault="003E0170" w:rsidP="003E0170">
      <w:pPr>
        <w:rPr>
          <w:sz w:val="24"/>
          <w:szCs w:val="24"/>
        </w:rPr>
      </w:pPr>
      <w:r w:rsidRPr="00BA56B9">
        <w:rPr>
          <w:sz w:val="24"/>
          <w:szCs w:val="24"/>
        </w:rPr>
        <w:t xml:space="preserve">Chapter 9: The Lord Yahweh’s other Creative Works </w:t>
      </w:r>
    </w:p>
    <w:p w:rsidR="003E0170" w:rsidRPr="00BA56B9" w:rsidRDefault="003E0170" w:rsidP="003E0170">
      <w:pPr>
        <w:rPr>
          <w:sz w:val="24"/>
          <w:szCs w:val="24"/>
        </w:rPr>
      </w:pPr>
      <w:r w:rsidRPr="00BA56B9">
        <w:rPr>
          <w:sz w:val="24"/>
          <w:szCs w:val="24"/>
        </w:rPr>
        <w:t xml:space="preserve">   1.   We can never fully understand God</w:t>
      </w:r>
    </w:p>
    <w:p w:rsidR="003E0170" w:rsidRPr="00BA56B9" w:rsidRDefault="003E0170" w:rsidP="003E0170">
      <w:pPr>
        <w:rPr>
          <w:sz w:val="24"/>
          <w:szCs w:val="24"/>
        </w:rPr>
      </w:pPr>
      <w:r w:rsidRPr="00BA56B9">
        <w:rPr>
          <w:sz w:val="24"/>
          <w:szCs w:val="24"/>
        </w:rPr>
        <w:t xml:space="preserve">   2.   We can know God truly</w:t>
      </w:r>
    </w:p>
    <w:p w:rsidR="003E0170" w:rsidRPr="00BA56B9" w:rsidRDefault="003E0170" w:rsidP="003E0170">
      <w:pPr>
        <w:rPr>
          <w:sz w:val="24"/>
          <w:szCs w:val="24"/>
        </w:rPr>
      </w:pPr>
      <w:r w:rsidRPr="00BA56B9">
        <w:rPr>
          <w:sz w:val="24"/>
          <w:szCs w:val="24"/>
        </w:rPr>
        <w:t xml:space="preserve">   3.   Why does God want us to pray to Him and give 10% of all tithes and offerings to Him?</w:t>
      </w:r>
    </w:p>
    <w:p w:rsidR="003E0170" w:rsidRPr="00BA56B9" w:rsidRDefault="003E0170" w:rsidP="003E0170">
      <w:pPr>
        <w:rPr>
          <w:sz w:val="24"/>
          <w:szCs w:val="24"/>
        </w:rPr>
      </w:pPr>
      <w:r w:rsidRPr="00BA56B9">
        <w:rPr>
          <w:sz w:val="24"/>
          <w:szCs w:val="24"/>
        </w:rPr>
        <w:t xml:space="preserve">   4.   God’s Gifts of the Holy Ghost (Brother John) and Son Jesus Christ</w:t>
      </w:r>
    </w:p>
    <w:p w:rsidR="003E0170" w:rsidRPr="00BA56B9" w:rsidRDefault="003E0170" w:rsidP="003E0170">
      <w:pPr>
        <w:rPr>
          <w:sz w:val="24"/>
          <w:szCs w:val="24"/>
        </w:rPr>
      </w:pPr>
      <w:r w:rsidRPr="00BA56B9">
        <w:rPr>
          <w:sz w:val="24"/>
          <w:szCs w:val="24"/>
        </w:rPr>
        <w:t xml:space="preserve">   5.   God’s Gifts of the Holy Ghost (Brother John)</w:t>
      </w:r>
    </w:p>
    <w:p w:rsidR="003E0170" w:rsidRPr="00BA56B9" w:rsidRDefault="003E0170" w:rsidP="003E0170">
      <w:pPr>
        <w:rPr>
          <w:sz w:val="24"/>
          <w:szCs w:val="24"/>
        </w:rPr>
      </w:pPr>
      <w:r w:rsidRPr="00BA56B9">
        <w:rPr>
          <w:sz w:val="24"/>
          <w:szCs w:val="24"/>
        </w:rPr>
        <w:t xml:space="preserve">   6.   God’s Gifts of the Son Jesus Christ</w:t>
      </w:r>
    </w:p>
    <w:p w:rsidR="003E0170" w:rsidRPr="00BA56B9" w:rsidRDefault="003E0170" w:rsidP="003E0170">
      <w:pPr>
        <w:rPr>
          <w:sz w:val="24"/>
          <w:szCs w:val="24"/>
        </w:rPr>
      </w:pPr>
      <w:r w:rsidRPr="00BA56B9">
        <w:rPr>
          <w:sz w:val="24"/>
          <w:szCs w:val="24"/>
        </w:rPr>
        <w:t xml:space="preserve">   7.   God’s Gifts of the Father Stephen</w:t>
      </w:r>
    </w:p>
    <w:p w:rsidR="003E0170" w:rsidRPr="00BA56B9" w:rsidRDefault="003E0170" w:rsidP="003E0170">
      <w:pPr>
        <w:rPr>
          <w:sz w:val="24"/>
          <w:szCs w:val="24"/>
        </w:rPr>
      </w:pPr>
      <w:r w:rsidRPr="00BA56B9">
        <w:rPr>
          <w:sz w:val="24"/>
          <w:szCs w:val="24"/>
        </w:rPr>
        <w:t xml:space="preserve">   8.   Some of God’s Names in the Tanach and NT</w:t>
      </w:r>
    </w:p>
    <w:p w:rsidR="003E0170" w:rsidRPr="00BA56B9" w:rsidRDefault="003E0170" w:rsidP="003E0170">
      <w:pPr>
        <w:rPr>
          <w:sz w:val="24"/>
          <w:szCs w:val="24"/>
        </w:rPr>
      </w:pPr>
      <w:r w:rsidRPr="00BA56B9">
        <w:rPr>
          <w:sz w:val="24"/>
          <w:szCs w:val="24"/>
        </w:rPr>
        <w:t xml:space="preserve">Conclusion  </w:t>
      </w:r>
    </w:p>
    <w:p w:rsidR="003E0170" w:rsidRPr="00BA56B9" w:rsidRDefault="003E0170" w:rsidP="003E0170">
      <w:pPr>
        <w:jc w:val="center"/>
        <w:rPr>
          <w:sz w:val="24"/>
          <w:szCs w:val="24"/>
        </w:rPr>
      </w:pPr>
      <w:r w:rsidRPr="00BA56B9">
        <w:rPr>
          <w:sz w:val="24"/>
          <w:szCs w:val="24"/>
        </w:rPr>
        <w:t xml:space="preserve">Chapter 1: Who is the Lord Yahweh the Creator of the Father Stephen Our Lord? </w:t>
      </w:r>
    </w:p>
    <w:p w:rsidR="003E0170" w:rsidRPr="00BA56B9" w:rsidRDefault="003E0170" w:rsidP="003E0170">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BA56B9">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BA56B9">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E0170" w:rsidRPr="00BA56B9" w:rsidRDefault="003E0170" w:rsidP="003E0170">
      <w:pPr>
        <w:spacing w:line="480" w:lineRule="auto"/>
        <w:jc w:val="both"/>
        <w:rPr>
          <w:sz w:val="24"/>
          <w:szCs w:val="24"/>
        </w:rPr>
      </w:pPr>
      <w:r w:rsidRPr="00BA56B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w:t>
      </w:r>
      <w:r w:rsidRPr="00BA56B9">
        <w:rPr>
          <w:sz w:val="24"/>
          <w:szCs w:val="24"/>
        </w:rPr>
        <w:lastRenderedPageBreak/>
        <w:t>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0170" w:rsidRPr="00BA56B9" w:rsidRDefault="003E0170" w:rsidP="003E0170">
      <w:pPr>
        <w:spacing w:line="480" w:lineRule="auto"/>
        <w:jc w:val="center"/>
        <w:rPr>
          <w:b/>
          <w:sz w:val="24"/>
          <w:szCs w:val="24"/>
        </w:rPr>
      </w:pPr>
      <w:r w:rsidRPr="00BA56B9">
        <w:rPr>
          <w:b/>
          <w:sz w:val="24"/>
          <w:szCs w:val="24"/>
        </w:rPr>
        <w:t>THE LORD YAHWEH THE SUPREME CREATOR OF THE FATHER STEPHEN OUR LORD</w:t>
      </w:r>
    </w:p>
    <w:p w:rsidR="003E0170" w:rsidRPr="00BA56B9" w:rsidRDefault="003E0170" w:rsidP="003E0170">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A56B9">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0170" w:rsidRPr="00BA56B9" w:rsidRDefault="003E0170" w:rsidP="003E0170">
      <w:pPr>
        <w:spacing w:line="480" w:lineRule="auto"/>
        <w:jc w:val="center"/>
        <w:rPr>
          <w:b/>
          <w:sz w:val="24"/>
          <w:szCs w:val="24"/>
        </w:rPr>
      </w:pPr>
      <w:r w:rsidRPr="00BA56B9">
        <w:rPr>
          <w:b/>
          <w:sz w:val="24"/>
          <w:szCs w:val="24"/>
        </w:rPr>
        <w:t>THE FATHER STEPHEN OUR LORD THE AUTHORIZED GOOD POTTER CREATOR UNDER HIS LORD YAHWEH</w:t>
      </w:r>
    </w:p>
    <w:p w:rsidR="003E0170" w:rsidRPr="00BA56B9" w:rsidRDefault="003E0170" w:rsidP="003E0170">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A56B9">
        <w:rPr>
          <w:sz w:val="24"/>
          <w:szCs w:val="24"/>
          <w:vertAlign w:val="superscript"/>
        </w:rPr>
        <w:t>st</w:t>
      </w:r>
      <w:r w:rsidRPr="00BA56B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BA56B9">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3E0170" w:rsidRPr="00BA56B9" w:rsidRDefault="003E0170" w:rsidP="003E0170">
      <w:pPr>
        <w:spacing w:line="480" w:lineRule="auto"/>
        <w:jc w:val="center"/>
        <w:rPr>
          <w:b/>
          <w:sz w:val="24"/>
          <w:szCs w:val="24"/>
        </w:rPr>
      </w:pPr>
      <w:r w:rsidRPr="00BA56B9">
        <w:rPr>
          <w:b/>
          <w:sz w:val="24"/>
          <w:szCs w:val="24"/>
        </w:rPr>
        <w:t>THE LORD JESUS CHRIST THE AUTHORIZED CREATOR AGENT UNDER HIS FATHER STEPHEN OUR LORD</w:t>
      </w:r>
    </w:p>
    <w:p w:rsidR="003E0170" w:rsidRPr="00BA56B9" w:rsidRDefault="003E0170" w:rsidP="003E0170">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w:t>
      </w:r>
      <w:r w:rsidRPr="00BA56B9">
        <w:rPr>
          <w:sz w:val="24"/>
          <w:szCs w:val="24"/>
        </w:rPr>
        <w:lastRenderedPageBreak/>
        <w:t>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3E0170" w:rsidRPr="00BA56B9" w:rsidRDefault="003E0170" w:rsidP="003E0170">
      <w:pPr>
        <w:spacing w:line="480" w:lineRule="auto"/>
        <w:jc w:val="both"/>
        <w:rPr>
          <w:sz w:val="24"/>
          <w:szCs w:val="24"/>
        </w:rPr>
      </w:pPr>
      <w:r w:rsidRPr="00BA56B9">
        <w:rPr>
          <w:sz w:val="24"/>
          <w:szCs w:val="24"/>
        </w:rPr>
        <w:t xml:space="preserve">The Lord Yahweh’s Being Attributes  </w:t>
      </w:r>
    </w:p>
    <w:p w:rsidR="003E0170" w:rsidRPr="00BA56B9" w:rsidRDefault="003E0170" w:rsidP="003E0170">
      <w:pPr>
        <w:spacing w:line="480" w:lineRule="auto"/>
        <w:jc w:val="both"/>
        <w:rPr>
          <w:sz w:val="24"/>
          <w:szCs w:val="24"/>
        </w:rPr>
      </w:pPr>
      <w:r w:rsidRPr="00BA56B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A56B9">
        <w:rPr>
          <w:sz w:val="24"/>
          <w:szCs w:val="24"/>
          <w:vertAlign w:val="superscript"/>
        </w:rPr>
        <w:t>st</w:t>
      </w:r>
      <w:r w:rsidRPr="00BA56B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w:t>
      </w:r>
      <w:r w:rsidRPr="00BA56B9">
        <w:rPr>
          <w:sz w:val="24"/>
          <w:szCs w:val="24"/>
        </w:rPr>
        <w:lastRenderedPageBreak/>
        <w:t>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A56B9">
        <w:rPr>
          <w:sz w:val="24"/>
          <w:szCs w:val="24"/>
          <w:vertAlign w:val="superscript"/>
        </w:rPr>
        <w:t>st</w:t>
      </w:r>
      <w:r w:rsidRPr="00BA56B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A56B9">
        <w:rPr>
          <w:sz w:val="24"/>
          <w:szCs w:val="24"/>
          <w:vertAlign w:val="superscript"/>
        </w:rPr>
        <w:t>st</w:t>
      </w:r>
      <w:r w:rsidRPr="00BA56B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A56B9">
        <w:rPr>
          <w:sz w:val="24"/>
          <w:szCs w:val="24"/>
          <w:vertAlign w:val="superscript"/>
        </w:rPr>
        <w:t>st</w:t>
      </w:r>
      <w:r w:rsidRPr="00BA56B9">
        <w:rPr>
          <w:sz w:val="24"/>
          <w:szCs w:val="24"/>
        </w:rPr>
        <w:t xml:space="preserve"> John 5:6-13.  </w:t>
      </w:r>
    </w:p>
    <w:p w:rsidR="003E0170" w:rsidRPr="00BA56B9" w:rsidRDefault="003E0170" w:rsidP="003E0170">
      <w:pPr>
        <w:spacing w:line="480" w:lineRule="auto"/>
        <w:jc w:val="both"/>
        <w:rPr>
          <w:sz w:val="24"/>
          <w:szCs w:val="24"/>
        </w:rPr>
      </w:pPr>
      <w:r w:rsidRPr="00BA56B9">
        <w:rPr>
          <w:sz w:val="24"/>
          <w:szCs w:val="24"/>
        </w:rPr>
        <w:lastRenderedPageBreak/>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A56B9">
        <w:rPr>
          <w:sz w:val="24"/>
          <w:szCs w:val="24"/>
          <w:vertAlign w:val="superscript"/>
        </w:rPr>
        <w:t>st</w:t>
      </w:r>
      <w:r w:rsidRPr="00BA56B9">
        <w:rPr>
          <w:sz w:val="24"/>
          <w:szCs w:val="24"/>
        </w:rPr>
        <w:t xml:space="preserve"> Timothy 1:17 says “Now to the King eternal, immortal, invisible, to God who alone is wise, be honor and glory forever and ever. Amen.” In 1</w:t>
      </w:r>
      <w:r w:rsidRPr="00BA56B9">
        <w:rPr>
          <w:sz w:val="24"/>
          <w:szCs w:val="24"/>
          <w:vertAlign w:val="superscript"/>
        </w:rPr>
        <w:t>st</w:t>
      </w:r>
      <w:r w:rsidRPr="00BA56B9">
        <w:rPr>
          <w:sz w:val="24"/>
          <w:szCs w:val="24"/>
        </w:rPr>
        <w:t xml:space="preserve"> Timothy 6:16 mentions “who alone has immortality, dwelling in unapproachable light, whom no Man has seen or can see, to whom be honor and everlasting power. Amen.” In 1</w:t>
      </w:r>
      <w:r w:rsidRPr="00BA56B9">
        <w:rPr>
          <w:sz w:val="24"/>
          <w:szCs w:val="24"/>
          <w:vertAlign w:val="superscript"/>
        </w:rPr>
        <w:t>st</w:t>
      </w:r>
      <w:r w:rsidRPr="00BA56B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E0170" w:rsidRPr="00BA56B9" w:rsidRDefault="003E0170" w:rsidP="003E0170">
      <w:pPr>
        <w:spacing w:line="480" w:lineRule="auto"/>
        <w:jc w:val="both"/>
        <w:rPr>
          <w:sz w:val="24"/>
          <w:szCs w:val="24"/>
        </w:rPr>
      </w:pPr>
      <w:r w:rsidRPr="00BA56B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w:t>
      </w:r>
      <w:r w:rsidRPr="00BA56B9">
        <w:rPr>
          <w:sz w:val="24"/>
          <w:szCs w:val="24"/>
        </w:rPr>
        <w:lastRenderedPageBreak/>
        <w:t>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A56B9">
        <w:rPr>
          <w:sz w:val="24"/>
          <w:szCs w:val="24"/>
          <w:vertAlign w:val="superscript"/>
        </w:rPr>
        <w:t>st</w:t>
      </w:r>
      <w:r w:rsidRPr="00BA56B9">
        <w:rPr>
          <w:sz w:val="24"/>
          <w:szCs w:val="24"/>
        </w:rPr>
        <w:t xml:space="preserve"> Corinthians 13:12 declares “For now We see in a mirror, dimly, but then face to face. Now I know in part, but then I shall know just as I also am known.” In 1</w:t>
      </w:r>
      <w:r w:rsidRPr="00BA56B9">
        <w:rPr>
          <w:sz w:val="24"/>
          <w:szCs w:val="24"/>
          <w:vertAlign w:val="superscript"/>
        </w:rPr>
        <w:t>st</w:t>
      </w:r>
      <w:r w:rsidRPr="00BA56B9">
        <w:rPr>
          <w:sz w:val="24"/>
          <w:szCs w:val="24"/>
        </w:rPr>
        <w:t xml:space="preserve"> John 3:2 says “Beloved, now We are the Children of God, and it has not yet been revealed what We </w:t>
      </w:r>
      <w:r w:rsidRPr="00BA56B9">
        <w:rPr>
          <w:sz w:val="24"/>
          <w:szCs w:val="24"/>
        </w:rPr>
        <w:lastRenderedPageBreak/>
        <w:t>shall be, but We know that when He is revealed, We shall be like Him, for We shall see Him as He is.” In 2</w:t>
      </w:r>
      <w:r w:rsidRPr="00BA56B9">
        <w:rPr>
          <w:sz w:val="24"/>
          <w:szCs w:val="24"/>
          <w:vertAlign w:val="superscript"/>
        </w:rPr>
        <w:t>nd</w:t>
      </w:r>
      <w:r w:rsidRPr="00BA56B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A56B9">
        <w:rPr>
          <w:sz w:val="24"/>
          <w:szCs w:val="24"/>
          <w:vertAlign w:val="superscript"/>
        </w:rPr>
        <w:t>st</w:t>
      </w:r>
      <w:r w:rsidRPr="00BA56B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A56B9">
        <w:rPr>
          <w:sz w:val="24"/>
          <w:szCs w:val="24"/>
          <w:vertAlign w:val="superscript"/>
        </w:rPr>
        <w:t>st</w:t>
      </w:r>
      <w:r w:rsidRPr="00BA56B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w:t>
      </w:r>
      <w:r w:rsidRPr="00BA56B9">
        <w:rPr>
          <w:sz w:val="24"/>
          <w:szCs w:val="24"/>
        </w:rPr>
        <w:lastRenderedPageBreak/>
        <w:t>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A56B9">
        <w:rPr>
          <w:sz w:val="24"/>
          <w:szCs w:val="24"/>
          <w:vertAlign w:val="superscript"/>
        </w:rPr>
        <w:t>st</w:t>
      </w:r>
      <w:r w:rsidRPr="00BA56B9">
        <w:rPr>
          <w:sz w:val="24"/>
          <w:szCs w:val="24"/>
        </w:rPr>
        <w:t xml:space="preserve"> Corinthians 8:6; 15:24-28 and Ephesians 4:6.   </w:t>
      </w:r>
    </w:p>
    <w:p w:rsidR="003E0170" w:rsidRPr="00BA56B9" w:rsidRDefault="003E0170" w:rsidP="003E0170">
      <w:pPr>
        <w:spacing w:line="480" w:lineRule="auto"/>
        <w:jc w:val="center"/>
        <w:rPr>
          <w:sz w:val="24"/>
          <w:szCs w:val="24"/>
        </w:rPr>
      </w:pPr>
      <w:r w:rsidRPr="00BA56B9">
        <w:rPr>
          <w:sz w:val="24"/>
          <w:szCs w:val="24"/>
        </w:rPr>
        <w:t>Chapter 2: The Lord Yahweh’s Mental Attributes</w:t>
      </w:r>
    </w:p>
    <w:p w:rsidR="003E0170" w:rsidRPr="00BA56B9" w:rsidRDefault="003E0170" w:rsidP="003E0170">
      <w:pPr>
        <w:spacing w:line="480" w:lineRule="auto"/>
        <w:jc w:val="both"/>
        <w:rPr>
          <w:sz w:val="24"/>
          <w:szCs w:val="24"/>
        </w:rPr>
      </w:pPr>
      <w:r w:rsidRPr="00BA56B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A56B9">
        <w:rPr>
          <w:b/>
          <w:sz w:val="24"/>
          <w:szCs w:val="24"/>
        </w:rPr>
        <w:t>The Seven Creation Processes that the Lord Yah did in the Universe</w:t>
      </w:r>
      <w:r w:rsidRPr="00BA56B9">
        <w:rPr>
          <w:sz w:val="24"/>
          <w:szCs w:val="24"/>
        </w:rPr>
        <w:t>.” In 1</w:t>
      </w:r>
      <w:r w:rsidRPr="00BA56B9">
        <w:rPr>
          <w:sz w:val="24"/>
          <w:szCs w:val="24"/>
          <w:vertAlign w:val="superscript"/>
        </w:rPr>
        <w:t>st</w:t>
      </w:r>
      <w:r w:rsidRPr="00BA56B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A56B9">
        <w:rPr>
          <w:sz w:val="24"/>
          <w:szCs w:val="24"/>
          <w:vertAlign w:val="superscript"/>
        </w:rPr>
        <w:t>st</w:t>
      </w:r>
      <w:r w:rsidRPr="00BA56B9">
        <w:rPr>
          <w:sz w:val="24"/>
          <w:szCs w:val="24"/>
        </w:rPr>
        <w:t xml:space="preserve"> Corinthians 2:10-11 declares “But God has revealed them to Us through His Spirit (Stephen in John 4:24; 1</w:t>
      </w:r>
      <w:r w:rsidRPr="00BA56B9">
        <w:rPr>
          <w:sz w:val="24"/>
          <w:szCs w:val="24"/>
          <w:vertAlign w:val="superscript"/>
        </w:rPr>
        <w:t>st</w:t>
      </w:r>
      <w:r w:rsidRPr="00BA56B9">
        <w:rPr>
          <w:sz w:val="24"/>
          <w:szCs w:val="24"/>
        </w:rPr>
        <w:t xml:space="preserve"> John 5:6-13 &amp; Acts 2:17-7:59). For the Spirit searches all things, yes, the deep things of God. For the Man knows not the things of a Man except the Spirit of the Man which is </w:t>
      </w:r>
      <w:r w:rsidRPr="00BA56B9">
        <w:rPr>
          <w:sz w:val="24"/>
          <w:szCs w:val="24"/>
        </w:rPr>
        <w:lastRenderedPageBreak/>
        <w:t>in Him? Even so no One knows the things of God except the Spirit (Stephen in John 4:24; 1</w:t>
      </w:r>
      <w:r w:rsidRPr="00BA56B9">
        <w:rPr>
          <w:sz w:val="24"/>
          <w:szCs w:val="24"/>
          <w:vertAlign w:val="superscript"/>
        </w:rPr>
        <w:t>st</w:t>
      </w:r>
      <w:r w:rsidRPr="00BA56B9">
        <w:rPr>
          <w:sz w:val="24"/>
          <w:szCs w:val="24"/>
        </w:rPr>
        <w:t xml:space="preserve"> John 5:6-13 &amp; Act 2:17-7:59) of God.” In Hebrews 4:13 tells us “And there is no Creature hidden from His sight, but all things are naked and open to the eyes of Him to whom We must give Account.” In 2</w:t>
      </w:r>
      <w:r w:rsidRPr="00BA56B9">
        <w:rPr>
          <w:sz w:val="24"/>
          <w:szCs w:val="24"/>
          <w:vertAlign w:val="superscript"/>
        </w:rPr>
        <w:t>nd</w:t>
      </w:r>
      <w:r w:rsidRPr="00BA56B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w:t>
      </w:r>
      <w:r w:rsidRPr="00BA56B9">
        <w:rPr>
          <w:sz w:val="24"/>
          <w:szCs w:val="24"/>
        </w:rPr>
        <w:lastRenderedPageBreak/>
        <w:t>Psalms 139 declares God’s perfect knowledge of Man. In 2</w:t>
      </w:r>
      <w:r w:rsidRPr="00BA56B9">
        <w:rPr>
          <w:sz w:val="24"/>
          <w:szCs w:val="24"/>
          <w:vertAlign w:val="superscript"/>
        </w:rPr>
        <w:t>nd</w:t>
      </w:r>
      <w:r w:rsidRPr="00BA56B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A56B9">
        <w:rPr>
          <w:sz w:val="24"/>
          <w:szCs w:val="24"/>
          <w:vertAlign w:val="superscript"/>
        </w:rPr>
        <w:t>st</w:t>
      </w:r>
      <w:r w:rsidRPr="00BA56B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w:t>
      </w:r>
      <w:r w:rsidRPr="00BA56B9">
        <w:rPr>
          <w:sz w:val="24"/>
          <w:szCs w:val="24"/>
        </w:rPr>
        <w:lastRenderedPageBreak/>
        <w:t>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BA56B9">
        <w:rPr>
          <w:b/>
          <w:sz w:val="24"/>
          <w:szCs w:val="24"/>
        </w:rPr>
        <w:t>Lord’s Omniscience in His Wisdom and His Knowledge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A56B9">
        <w:rPr>
          <w:sz w:val="24"/>
          <w:szCs w:val="24"/>
          <w:vertAlign w:val="superscript"/>
        </w:rPr>
        <w:t>st</w:t>
      </w:r>
      <w:r w:rsidRPr="00BA56B9">
        <w:rPr>
          <w:sz w:val="24"/>
          <w:szCs w:val="24"/>
        </w:rPr>
        <w:t xml:space="preserve"> Corinthians 1:18-20 states “For the message of the cross is foolishness </w:t>
      </w:r>
      <w:r w:rsidRPr="00BA56B9">
        <w:rPr>
          <w:sz w:val="24"/>
          <w:szCs w:val="24"/>
        </w:rPr>
        <w:lastRenderedPageBreak/>
        <w:t>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A56B9">
        <w:rPr>
          <w:sz w:val="24"/>
          <w:szCs w:val="24"/>
          <w:vertAlign w:val="superscript"/>
        </w:rPr>
        <w:t>st</w:t>
      </w:r>
      <w:r w:rsidRPr="00BA56B9">
        <w:rPr>
          <w:sz w:val="24"/>
          <w:szCs w:val="24"/>
        </w:rPr>
        <w:t xml:space="preserve"> Corinthians 1:21 says “For since in the wisdom of God, the world through wisdom did not know God, it pleased God through the foolishness of the (true) message preached to  save  those  who  believe.” In 1</w:t>
      </w:r>
      <w:r w:rsidRPr="00BA56B9">
        <w:rPr>
          <w:sz w:val="24"/>
          <w:szCs w:val="24"/>
          <w:vertAlign w:val="superscript"/>
        </w:rPr>
        <w:t>st</w:t>
      </w:r>
      <w:r w:rsidRPr="00BA56B9">
        <w:rPr>
          <w:sz w:val="24"/>
          <w:szCs w:val="24"/>
        </w:rPr>
        <w:t xml:space="preserve"> Corinthians 1:24 it mentions “But to those who are called, both Jews and Greeks, Christ the power of God and the wisdom of God.” In 1</w:t>
      </w:r>
      <w:r w:rsidRPr="00BA56B9">
        <w:rPr>
          <w:sz w:val="24"/>
          <w:szCs w:val="24"/>
          <w:vertAlign w:val="superscript"/>
        </w:rPr>
        <w:t>st</w:t>
      </w:r>
      <w:r w:rsidRPr="00BA56B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w:t>
      </w:r>
      <w:r w:rsidRPr="00BA56B9">
        <w:rPr>
          <w:sz w:val="24"/>
          <w:szCs w:val="24"/>
        </w:rPr>
        <w:lastRenderedPageBreak/>
        <w:t>Your paths.” In Proverbs 9:10 says “The fear of the LORD is the beginning of wisdom, and the knowledge of the Holy One is understanding. In 1</w:t>
      </w:r>
      <w:r w:rsidRPr="00BA56B9">
        <w:rPr>
          <w:sz w:val="24"/>
          <w:szCs w:val="24"/>
          <w:vertAlign w:val="superscript"/>
        </w:rPr>
        <w:t>st</w:t>
      </w:r>
      <w:r w:rsidRPr="00BA56B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A56B9">
        <w:rPr>
          <w:sz w:val="24"/>
          <w:szCs w:val="24"/>
          <w:vertAlign w:val="superscript"/>
        </w:rPr>
        <w:t>st</w:t>
      </w:r>
      <w:r w:rsidRPr="00BA56B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A56B9">
        <w:rPr>
          <w:sz w:val="24"/>
          <w:szCs w:val="24"/>
          <w:vertAlign w:val="superscript"/>
        </w:rPr>
        <w:t>st</w:t>
      </w:r>
      <w:r w:rsidRPr="00BA56B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A56B9">
        <w:rPr>
          <w:sz w:val="24"/>
          <w:szCs w:val="24"/>
          <w:vertAlign w:val="superscript"/>
        </w:rPr>
        <w:t>st</w:t>
      </w:r>
      <w:r w:rsidRPr="00BA56B9">
        <w:rPr>
          <w:sz w:val="24"/>
          <w:szCs w:val="24"/>
        </w:rPr>
        <w:t xml:space="preserve"> Samuel 28:6; Ezra 2:63; Nehemiah 7:65 &amp; Sirach 45:10.   </w:t>
      </w:r>
    </w:p>
    <w:p w:rsidR="003E0170" w:rsidRPr="00BA56B9" w:rsidRDefault="003E0170" w:rsidP="003E0170">
      <w:pPr>
        <w:spacing w:line="480" w:lineRule="auto"/>
        <w:jc w:val="both"/>
        <w:rPr>
          <w:sz w:val="24"/>
          <w:szCs w:val="24"/>
        </w:rPr>
      </w:pPr>
      <w:r w:rsidRPr="00BA56B9">
        <w:rPr>
          <w:sz w:val="24"/>
          <w:szCs w:val="24"/>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w:t>
      </w:r>
      <w:r w:rsidRPr="00BA56B9">
        <w:rPr>
          <w:sz w:val="24"/>
          <w:szCs w:val="24"/>
        </w:rPr>
        <w:lastRenderedPageBreak/>
        <w:t>indignation.” In John 17:3 mentions “And this is eternal life, that they may know You, the only true God and Jesus Christ whom You have sent.” In John 17:17 says “Sanctify, then by Your truth. Your Word is truth.” In 1</w:t>
      </w:r>
      <w:r w:rsidRPr="00BA56B9">
        <w:rPr>
          <w:sz w:val="24"/>
          <w:szCs w:val="24"/>
          <w:vertAlign w:val="superscript"/>
        </w:rPr>
        <w:t>st</w:t>
      </w:r>
      <w:r w:rsidRPr="00BA56B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A56B9">
        <w:rPr>
          <w:sz w:val="24"/>
          <w:szCs w:val="24"/>
          <w:vertAlign w:val="superscript"/>
        </w:rPr>
        <w:t>nd</w:t>
      </w:r>
      <w:r w:rsidRPr="00BA56B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w:t>
      </w:r>
      <w:r w:rsidRPr="00BA56B9">
        <w:rPr>
          <w:sz w:val="24"/>
          <w:szCs w:val="24"/>
        </w:rPr>
        <w:lastRenderedPageBreak/>
        <w:t>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A56B9">
        <w:rPr>
          <w:sz w:val="24"/>
          <w:szCs w:val="24"/>
          <w:vertAlign w:val="superscript"/>
        </w:rPr>
        <w:t>nd</w:t>
      </w:r>
      <w:r w:rsidRPr="00BA56B9">
        <w:rPr>
          <w:sz w:val="24"/>
          <w:szCs w:val="24"/>
        </w:rPr>
        <w:t xml:space="preserve"> Samuel 2:6 says “And now the LORD show kindness and truth unto You…” In 1</w:t>
      </w:r>
      <w:r w:rsidRPr="00BA56B9">
        <w:rPr>
          <w:sz w:val="24"/>
          <w:szCs w:val="24"/>
          <w:vertAlign w:val="superscript"/>
        </w:rPr>
        <w:t>st</w:t>
      </w:r>
      <w:r w:rsidRPr="00BA56B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A56B9">
        <w:rPr>
          <w:sz w:val="24"/>
          <w:szCs w:val="24"/>
          <w:vertAlign w:val="superscript"/>
        </w:rPr>
        <w:t>nd</w:t>
      </w:r>
      <w:r w:rsidRPr="00BA56B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A56B9">
        <w:rPr>
          <w:sz w:val="24"/>
          <w:szCs w:val="24"/>
          <w:vertAlign w:val="superscript"/>
        </w:rPr>
        <w:t>st</w:t>
      </w:r>
      <w:r w:rsidRPr="00BA56B9">
        <w:rPr>
          <w:sz w:val="24"/>
          <w:szCs w:val="24"/>
        </w:rPr>
        <w:t xml:space="preserve"> Esdras 3:12 says “…Woman are strongest: but above all things Truth bears away all victory.”  In 1</w:t>
      </w:r>
      <w:r w:rsidRPr="00BA56B9">
        <w:rPr>
          <w:sz w:val="24"/>
          <w:szCs w:val="24"/>
          <w:vertAlign w:val="superscript"/>
        </w:rPr>
        <w:t>st</w:t>
      </w:r>
      <w:r w:rsidRPr="00BA56B9">
        <w:rPr>
          <w:sz w:val="24"/>
          <w:szCs w:val="24"/>
        </w:rPr>
        <w:t xml:space="preserve"> Esdras 4:38 mentions “As for the truth, it endures and is always strong, it lives and conquers </w:t>
      </w:r>
      <w:r w:rsidRPr="00BA56B9">
        <w:rPr>
          <w:sz w:val="24"/>
          <w:szCs w:val="24"/>
        </w:rPr>
        <w:lastRenderedPageBreak/>
        <w:t>forevermore.” In 1</w:t>
      </w:r>
      <w:r w:rsidRPr="00BA56B9">
        <w:rPr>
          <w:sz w:val="24"/>
          <w:szCs w:val="24"/>
          <w:vertAlign w:val="superscript"/>
        </w:rPr>
        <w:t>st</w:t>
      </w:r>
      <w:r w:rsidRPr="00BA56B9">
        <w:rPr>
          <w:sz w:val="24"/>
          <w:szCs w:val="24"/>
        </w:rPr>
        <w:t xml:space="preserve"> Esdras 4:40 tells us “…Blessed be the God of truth.” In 1</w:t>
      </w:r>
      <w:r w:rsidRPr="00BA56B9">
        <w:rPr>
          <w:sz w:val="24"/>
          <w:szCs w:val="24"/>
          <w:vertAlign w:val="superscript"/>
        </w:rPr>
        <w:t>st</w:t>
      </w:r>
      <w:r w:rsidRPr="00BA56B9">
        <w:rPr>
          <w:sz w:val="24"/>
          <w:szCs w:val="24"/>
        </w:rPr>
        <w:t xml:space="preserve"> Esdras 4:41 says “…Great is Truth, and mighty above all things.”  In Acts 6:3-7:53 says that the Father Stephen told the whole truth about the total history (summarized) of the Holy Bible.     </w:t>
      </w:r>
    </w:p>
    <w:p w:rsidR="003E0170" w:rsidRPr="00BA56B9" w:rsidRDefault="003E0170" w:rsidP="003E0170">
      <w:pPr>
        <w:spacing w:line="480" w:lineRule="auto"/>
        <w:jc w:val="both"/>
        <w:rPr>
          <w:sz w:val="24"/>
          <w:szCs w:val="24"/>
        </w:rPr>
      </w:pPr>
      <w:r w:rsidRPr="00BA56B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A56B9">
        <w:rPr>
          <w:sz w:val="24"/>
          <w:szCs w:val="24"/>
          <w:vertAlign w:val="superscript"/>
        </w:rPr>
        <w:t>nd</w:t>
      </w:r>
      <w:r w:rsidRPr="00BA56B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A56B9">
        <w:rPr>
          <w:sz w:val="24"/>
          <w:szCs w:val="24"/>
          <w:vertAlign w:val="superscript"/>
        </w:rPr>
        <w:t>st</w:t>
      </w:r>
      <w:r w:rsidRPr="00BA56B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A56B9">
        <w:rPr>
          <w:sz w:val="24"/>
          <w:szCs w:val="24"/>
          <w:vertAlign w:val="superscript"/>
        </w:rPr>
        <w:t>nd</w:t>
      </w:r>
      <w:r w:rsidRPr="00BA56B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w:t>
      </w:r>
      <w:r w:rsidRPr="00BA56B9">
        <w:rPr>
          <w:sz w:val="24"/>
          <w:szCs w:val="24"/>
        </w:rPr>
        <w:lastRenderedPageBreak/>
        <w:t>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E0170" w:rsidRPr="00BA56B9" w:rsidRDefault="003E0170" w:rsidP="003E0170">
      <w:pPr>
        <w:spacing w:line="480" w:lineRule="auto"/>
        <w:jc w:val="center"/>
        <w:rPr>
          <w:sz w:val="24"/>
          <w:szCs w:val="24"/>
        </w:rPr>
      </w:pPr>
      <w:r w:rsidRPr="00BA56B9">
        <w:rPr>
          <w:sz w:val="24"/>
          <w:szCs w:val="24"/>
        </w:rPr>
        <w:t>Chapter 3: The Lord Yahweh’s Moral Attributes</w:t>
      </w:r>
    </w:p>
    <w:p w:rsidR="003E0170" w:rsidRPr="00BA56B9" w:rsidRDefault="003E0170" w:rsidP="003E0170">
      <w:pPr>
        <w:spacing w:line="480" w:lineRule="auto"/>
        <w:jc w:val="both"/>
        <w:rPr>
          <w:sz w:val="24"/>
          <w:szCs w:val="24"/>
        </w:rPr>
      </w:pPr>
      <w:r w:rsidRPr="00BA56B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t>
      </w:r>
      <w:r w:rsidRPr="00BA56B9">
        <w:rPr>
          <w:sz w:val="24"/>
          <w:szCs w:val="24"/>
        </w:rPr>
        <w:lastRenderedPageBreak/>
        <w:t>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A56B9">
        <w:rPr>
          <w:sz w:val="24"/>
          <w:szCs w:val="24"/>
          <w:vertAlign w:val="superscript"/>
        </w:rPr>
        <w:t>st</w:t>
      </w:r>
      <w:r w:rsidRPr="00BA56B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A56B9">
        <w:rPr>
          <w:sz w:val="24"/>
          <w:szCs w:val="24"/>
          <w:vertAlign w:val="superscript"/>
        </w:rPr>
        <w:t>nd</w:t>
      </w:r>
      <w:r w:rsidRPr="00BA56B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w:t>
      </w:r>
      <w:r w:rsidRPr="00BA56B9">
        <w:rPr>
          <w:sz w:val="24"/>
          <w:szCs w:val="24"/>
        </w:rPr>
        <w:lastRenderedPageBreak/>
        <w:t>Exodus 34:6 states “…The LORD, The LORD God…abundant in goodness…” In Numbers 10:32 tells us “…Yes, it shall be, that what goodness the LORD shall do unto Us, the same will We do unto thee.” In 2</w:t>
      </w:r>
      <w:r w:rsidRPr="00BA56B9">
        <w:rPr>
          <w:sz w:val="24"/>
          <w:szCs w:val="24"/>
          <w:vertAlign w:val="superscript"/>
        </w:rPr>
        <w:t>nd</w:t>
      </w:r>
      <w:r w:rsidRPr="00BA56B9">
        <w:rPr>
          <w:sz w:val="24"/>
          <w:szCs w:val="24"/>
        </w:rPr>
        <w:t xml:space="preserve"> Samuel 7:28 says “And now, O Lord GOD, thou are that God, and thy words be true, and thou has promised this goodness unto thy servant.” Similar scripture is in 1</w:t>
      </w:r>
      <w:r w:rsidRPr="00BA56B9">
        <w:rPr>
          <w:sz w:val="24"/>
          <w:szCs w:val="24"/>
          <w:vertAlign w:val="superscript"/>
        </w:rPr>
        <w:t>st</w:t>
      </w:r>
      <w:r w:rsidRPr="00BA56B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w:t>
      </w:r>
      <w:r w:rsidRPr="00BA56B9">
        <w:rPr>
          <w:sz w:val="24"/>
          <w:szCs w:val="24"/>
        </w:rPr>
        <w:lastRenderedPageBreak/>
        <w:t>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BA56B9">
        <w:rPr>
          <w:sz w:val="24"/>
          <w:szCs w:val="24"/>
          <w:vertAlign w:val="superscript"/>
        </w:rPr>
        <w:t>nd</w:t>
      </w:r>
      <w:r w:rsidRPr="00BA56B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E0170" w:rsidRPr="00BA56B9" w:rsidRDefault="003E0170" w:rsidP="003E0170">
      <w:pPr>
        <w:spacing w:line="480" w:lineRule="auto"/>
        <w:jc w:val="both"/>
        <w:rPr>
          <w:sz w:val="24"/>
          <w:szCs w:val="24"/>
        </w:rPr>
      </w:pPr>
      <w:r w:rsidRPr="00BA56B9">
        <w:rPr>
          <w:sz w:val="24"/>
          <w:szCs w:val="24"/>
        </w:rPr>
        <w:t>His Omni-Benevolence (Agape Love) is proven in scripture. God is Agape Love. In 1</w:t>
      </w:r>
      <w:r w:rsidRPr="00BA56B9">
        <w:rPr>
          <w:sz w:val="24"/>
          <w:szCs w:val="24"/>
          <w:vertAlign w:val="superscript"/>
        </w:rPr>
        <w:t>st</w:t>
      </w:r>
      <w:r w:rsidRPr="00BA56B9">
        <w:rPr>
          <w:sz w:val="24"/>
          <w:szCs w:val="24"/>
        </w:rPr>
        <w:t xml:space="preserve"> John 2:15 says “Do not (Eros) Love the World or the things in the World. If anyone (Eros) Loves the World, </w:t>
      </w:r>
      <w:r w:rsidRPr="00BA56B9">
        <w:rPr>
          <w:sz w:val="24"/>
          <w:szCs w:val="24"/>
        </w:rPr>
        <w:lastRenderedPageBreak/>
        <w:t>the (Agape) Love of the Father (Stephen) is not in Him. In 1</w:t>
      </w:r>
      <w:r w:rsidRPr="00BA56B9">
        <w:rPr>
          <w:sz w:val="24"/>
          <w:szCs w:val="24"/>
          <w:vertAlign w:val="superscript"/>
        </w:rPr>
        <w:t>nd</w:t>
      </w:r>
      <w:r w:rsidRPr="00BA56B9">
        <w:rPr>
          <w:sz w:val="24"/>
          <w:szCs w:val="24"/>
        </w:rPr>
        <w:t xml:space="preserve"> John 4:8 states “He who does not (Agape) Love does not know God, for God is (Agape) Love.” In 1</w:t>
      </w:r>
      <w:r w:rsidRPr="00BA56B9">
        <w:rPr>
          <w:sz w:val="24"/>
          <w:szCs w:val="24"/>
          <w:vertAlign w:val="superscript"/>
        </w:rPr>
        <w:t>st</w:t>
      </w:r>
      <w:r w:rsidRPr="00BA56B9">
        <w:rPr>
          <w:sz w:val="24"/>
          <w:szCs w:val="24"/>
        </w:rPr>
        <w:t xml:space="preserve"> John 4:10 mentions “In this is (Agape) Love, not that We (agape) loved God, but that He (agape) loved Us and sent His Son to be the propitiation of Our sins.” In 1</w:t>
      </w:r>
      <w:r w:rsidRPr="00BA56B9">
        <w:rPr>
          <w:sz w:val="24"/>
          <w:szCs w:val="24"/>
          <w:vertAlign w:val="superscript"/>
        </w:rPr>
        <w:t>st</w:t>
      </w:r>
      <w:r w:rsidRPr="00BA56B9">
        <w:rPr>
          <w:sz w:val="24"/>
          <w:szCs w:val="24"/>
        </w:rPr>
        <w:t xml:space="preserve"> John 4:19 says “We (agape) love Him because He first (agape) loved Us.” In 1</w:t>
      </w:r>
      <w:r w:rsidRPr="00BA56B9">
        <w:rPr>
          <w:sz w:val="24"/>
          <w:szCs w:val="24"/>
          <w:vertAlign w:val="superscript"/>
        </w:rPr>
        <w:t>st</w:t>
      </w:r>
      <w:r w:rsidRPr="00BA56B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w:t>
      </w:r>
      <w:r w:rsidRPr="00BA56B9">
        <w:rPr>
          <w:sz w:val="24"/>
          <w:szCs w:val="24"/>
        </w:rPr>
        <w:lastRenderedPageBreak/>
        <w:t>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A56B9">
        <w:rPr>
          <w:b/>
          <w:sz w:val="24"/>
          <w:szCs w:val="24"/>
        </w:rPr>
        <w:t>God is Love and the Love in the Holy Bible</w:t>
      </w:r>
      <w:r w:rsidRPr="00BA56B9">
        <w:rPr>
          <w:sz w:val="24"/>
          <w:szCs w:val="24"/>
        </w:rPr>
        <w:t>.”  The World’s Beginning is On the Origin of the World pages 62-74.</w:t>
      </w:r>
    </w:p>
    <w:p w:rsidR="003E0170" w:rsidRPr="00BA56B9" w:rsidRDefault="003E0170" w:rsidP="003E0170">
      <w:pPr>
        <w:spacing w:line="480" w:lineRule="auto"/>
        <w:jc w:val="both"/>
        <w:rPr>
          <w:sz w:val="24"/>
          <w:szCs w:val="24"/>
        </w:rPr>
      </w:pPr>
      <w:r w:rsidRPr="00BA56B9">
        <w:rPr>
          <w:sz w:val="24"/>
          <w:szCs w:val="24"/>
        </w:rPr>
        <w:lastRenderedPageBreak/>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A56B9">
        <w:rPr>
          <w:sz w:val="24"/>
          <w:szCs w:val="24"/>
          <w:vertAlign w:val="superscript"/>
        </w:rPr>
        <w:t>nd</w:t>
      </w:r>
      <w:r w:rsidRPr="00BA56B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A56B9">
        <w:rPr>
          <w:sz w:val="24"/>
          <w:szCs w:val="24"/>
          <w:vertAlign w:val="superscript"/>
        </w:rPr>
        <w:t>nd</w:t>
      </w:r>
      <w:r w:rsidRPr="00BA56B9">
        <w:rPr>
          <w:sz w:val="24"/>
          <w:szCs w:val="24"/>
        </w:rPr>
        <w:t xml:space="preserve"> Corinthians 1:3-4 says “Grace to You and peace from God Our Father (Stephen) and the Lord Jesus Christ. I thank My God always concerning You for the grace of God which was given to You by Christ Jesus…” In 2</w:t>
      </w:r>
      <w:r w:rsidRPr="00BA56B9">
        <w:rPr>
          <w:sz w:val="24"/>
          <w:szCs w:val="24"/>
          <w:vertAlign w:val="superscript"/>
        </w:rPr>
        <w:t>nd</w:t>
      </w:r>
      <w:r w:rsidRPr="00BA56B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w:t>
      </w:r>
      <w:r w:rsidRPr="00BA56B9">
        <w:rPr>
          <w:sz w:val="24"/>
          <w:szCs w:val="24"/>
        </w:rPr>
        <w:lastRenderedPageBreak/>
        <w:t>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A56B9">
        <w:rPr>
          <w:sz w:val="24"/>
          <w:szCs w:val="24"/>
          <w:vertAlign w:val="superscript"/>
        </w:rPr>
        <w:t>st</w:t>
      </w:r>
      <w:r w:rsidRPr="00BA56B9">
        <w:rPr>
          <w:sz w:val="24"/>
          <w:szCs w:val="24"/>
        </w:rPr>
        <w:t xml:space="preserve"> Peter 2:20 tells us “For what credit is it if, when You are beaten for Your faults, You take it patiently. But when You do good and suffer, it You take it patiently, this is commendable before God.” In 1</w:t>
      </w:r>
      <w:r w:rsidRPr="00BA56B9">
        <w:rPr>
          <w:sz w:val="24"/>
          <w:szCs w:val="24"/>
          <w:vertAlign w:val="superscript"/>
        </w:rPr>
        <w:t>st</w:t>
      </w:r>
      <w:r w:rsidRPr="00BA56B9">
        <w:rPr>
          <w:sz w:val="24"/>
          <w:szCs w:val="24"/>
        </w:rPr>
        <w:t xml:space="preserve"> Peter 5:10 says “But may the God of all grace, who called Us to His eternal glory by Christ Jesus, after You have suffered a while, perfect, establish, strengthen &amp; settle You.” In 1</w:t>
      </w:r>
      <w:r w:rsidRPr="00BA56B9">
        <w:rPr>
          <w:sz w:val="24"/>
          <w:szCs w:val="24"/>
          <w:vertAlign w:val="superscript"/>
        </w:rPr>
        <w:t>st</w:t>
      </w:r>
      <w:r w:rsidRPr="00BA56B9">
        <w:rPr>
          <w:sz w:val="24"/>
          <w:szCs w:val="24"/>
        </w:rPr>
        <w:t xml:space="preserve"> Corinthians 1:3 states “Grace to You and peace from God Our Father (Stephen) and the Lord Jesus Christ.” In 1</w:t>
      </w:r>
      <w:r w:rsidRPr="00BA56B9">
        <w:rPr>
          <w:sz w:val="24"/>
          <w:szCs w:val="24"/>
          <w:vertAlign w:val="superscript"/>
        </w:rPr>
        <w:t>st</w:t>
      </w:r>
      <w:r w:rsidRPr="00BA56B9">
        <w:rPr>
          <w:sz w:val="24"/>
          <w:szCs w:val="24"/>
        </w:rPr>
        <w:t xml:space="preserve"> Corinthians 15:10 says “but by the grace of God  I  am  what I am, and His grace toward Me was not in vain, but I labored more abundantly than they all, yet not I, but the </w:t>
      </w:r>
      <w:r w:rsidRPr="00BA56B9">
        <w:rPr>
          <w:sz w:val="24"/>
          <w:szCs w:val="24"/>
        </w:rPr>
        <w:lastRenderedPageBreak/>
        <w:t>grace of God which was with Me.” In 1</w:t>
      </w:r>
      <w:r w:rsidRPr="00BA56B9">
        <w:rPr>
          <w:sz w:val="24"/>
          <w:szCs w:val="24"/>
          <w:vertAlign w:val="superscript"/>
        </w:rPr>
        <w:t>st</w:t>
      </w:r>
      <w:r w:rsidRPr="00BA56B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A56B9">
        <w:rPr>
          <w:sz w:val="24"/>
          <w:szCs w:val="24"/>
          <w:vertAlign w:val="superscript"/>
        </w:rPr>
        <w:t>st</w:t>
      </w:r>
      <w:r w:rsidRPr="00BA56B9">
        <w:rPr>
          <w:sz w:val="24"/>
          <w:szCs w:val="24"/>
        </w:rPr>
        <w:t xml:space="preserve"> Timothy 1:16 declares “However, for this reason I obtained mercy, that in Me, first, Jesus…might show all longsuffering, as a pattern to those who are going to believe on Him for everlasting life.” In 2</w:t>
      </w:r>
      <w:r w:rsidRPr="00BA56B9">
        <w:rPr>
          <w:sz w:val="24"/>
          <w:szCs w:val="24"/>
          <w:vertAlign w:val="superscript"/>
        </w:rPr>
        <w:t>nd</w:t>
      </w:r>
      <w:r w:rsidRPr="00BA56B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A56B9">
        <w:rPr>
          <w:sz w:val="24"/>
          <w:szCs w:val="24"/>
          <w:vertAlign w:val="superscript"/>
        </w:rPr>
        <w:t>nd</w:t>
      </w:r>
      <w:r w:rsidRPr="00BA56B9">
        <w:rPr>
          <w:sz w:val="24"/>
          <w:szCs w:val="24"/>
        </w:rPr>
        <w:t xml:space="preserve"> Corinthians 12:9 says “My grace is sufficient for You, for My strength is made perfect in </w:t>
      </w:r>
      <w:r w:rsidRPr="00BA56B9">
        <w:rPr>
          <w:sz w:val="24"/>
          <w:szCs w:val="24"/>
        </w:rPr>
        <w:lastRenderedPageBreak/>
        <w:t>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A56B9">
        <w:rPr>
          <w:sz w:val="24"/>
          <w:szCs w:val="24"/>
          <w:vertAlign w:val="superscript"/>
        </w:rPr>
        <w:t>st</w:t>
      </w:r>
      <w:r w:rsidRPr="00BA56B9">
        <w:rPr>
          <w:sz w:val="24"/>
          <w:szCs w:val="24"/>
        </w:rPr>
        <w:t xml:space="preserve"> Kings 8:23 tells us “And He said, LORD God of Israel, there is no God like thee, in Heaven above, or on Earth beneath, who keeps covenant and mercy with thy Servants that walk before thee with all thy heart…” In 2</w:t>
      </w:r>
      <w:r w:rsidRPr="00BA56B9">
        <w:rPr>
          <w:sz w:val="24"/>
          <w:szCs w:val="24"/>
          <w:vertAlign w:val="superscript"/>
        </w:rPr>
        <w:t>nd</w:t>
      </w:r>
      <w:r w:rsidRPr="00BA56B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w:t>
      </w:r>
      <w:r w:rsidRPr="00BA56B9">
        <w:rPr>
          <w:sz w:val="24"/>
          <w:szCs w:val="24"/>
        </w:rPr>
        <w:lastRenderedPageBreak/>
        <w:t xml:space="preserve">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w:t>
      </w:r>
      <w:r w:rsidRPr="00BA56B9">
        <w:rPr>
          <w:sz w:val="24"/>
          <w:szCs w:val="24"/>
        </w:rPr>
        <w:lastRenderedPageBreak/>
        <w:t>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A56B9">
        <w:rPr>
          <w:b/>
          <w:sz w:val="24"/>
          <w:szCs w:val="24"/>
        </w:rPr>
        <w:t>VAU (WAW)</w:t>
      </w:r>
      <w:r w:rsidRPr="00BA56B9">
        <w:rPr>
          <w:sz w:val="24"/>
          <w:szCs w:val="24"/>
        </w:rPr>
        <w:t>. Let thy mercies come also unto me, O LORD, even thy salvation, according to thy word.” In 119:64 states “</w:t>
      </w:r>
      <w:r w:rsidRPr="00BA56B9">
        <w:rPr>
          <w:b/>
          <w:sz w:val="24"/>
          <w:szCs w:val="24"/>
        </w:rPr>
        <w:t>HETH</w:t>
      </w:r>
      <w:r w:rsidRPr="00BA56B9">
        <w:rPr>
          <w:sz w:val="24"/>
          <w:szCs w:val="24"/>
        </w:rPr>
        <w:t xml:space="preserve">. The Earth, O LORD, is full of thy mercy: teach Me thy statutes.” </w:t>
      </w:r>
      <w:r w:rsidRPr="00BA56B9">
        <w:rPr>
          <w:sz w:val="24"/>
          <w:szCs w:val="24"/>
        </w:rPr>
        <w:lastRenderedPageBreak/>
        <w:t>In Psalms 119:76 mentions “</w:t>
      </w:r>
      <w:r w:rsidRPr="00BA56B9">
        <w:rPr>
          <w:b/>
          <w:sz w:val="24"/>
          <w:szCs w:val="24"/>
        </w:rPr>
        <w:t>YOD</w:t>
      </w:r>
      <w:r w:rsidRPr="00BA56B9">
        <w:rPr>
          <w:sz w:val="24"/>
          <w:szCs w:val="24"/>
        </w:rPr>
        <w:t>. Let, I pray thee, thy merciful kindness be for my comfort, according to thy Word unto thy Servant.” In Psalms 119:77 states “</w:t>
      </w:r>
      <w:r w:rsidRPr="00BA56B9">
        <w:rPr>
          <w:b/>
          <w:sz w:val="24"/>
          <w:szCs w:val="24"/>
        </w:rPr>
        <w:t>YOD</w:t>
      </w:r>
      <w:r w:rsidRPr="00BA56B9">
        <w:rPr>
          <w:sz w:val="24"/>
          <w:szCs w:val="24"/>
        </w:rPr>
        <w:t>. Let thy tender mercies come unto Me, that I may live: for thy Law is My delight.” In Psalms 119:124 declares “</w:t>
      </w:r>
      <w:r w:rsidRPr="00BA56B9">
        <w:rPr>
          <w:b/>
          <w:sz w:val="24"/>
          <w:szCs w:val="24"/>
        </w:rPr>
        <w:t>AYIN</w:t>
      </w:r>
      <w:r w:rsidRPr="00BA56B9">
        <w:rPr>
          <w:sz w:val="24"/>
          <w:szCs w:val="24"/>
        </w:rPr>
        <w:t>. Deal with thy Servant according to thy mercy, and teach Me thy statutes.” In Psalms 119:156 says “</w:t>
      </w:r>
      <w:r w:rsidRPr="00BA56B9">
        <w:rPr>
          <w:b/>
          <w:sz w:val="24"/>
          <w:szCs w:val="24"/>
        </w:rPr>
        <w:t>RESH</w:t>
      </w:r>
      <w:r w:rsidRPr="00BA56B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w:t>
      </w:r>
      <w:r w:rsidRPr="00BA56B9">
        <w:rPr>
          <w:sz w:val="24"/>
          <w:szCs w:val="24"/>
        </w:rPr>
        <w:lastRenderedPageBreak/>
        <w:t>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A56B9">
        <w:rPr>
          <w:sz w:val="24"/>
          <w:szCs w:val="24"/>
          <w:vertAlign w:val="superscript"/>
        </w:rPr>
        <w:t>st</w:t>
      </w:r>
      <w:r w:rsidRPr="00BA56B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A56B9">
        <w:rPr>
          <w:sz w:val="24"/>
          <w:szCs w:val="24"/>
          <w:vertAlign w:val="superscript"/>
        </w:rPr>
        <w:t>nd</w:t>
      </w:r>
      <w:r w:rsidRPr="00BA56B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A56B9">
        <w:rPr>
          <w:sz w:val="24"/>
          <w:szCs w:val="24"/>
          <w:vertAlign w:val="superscript"/>
        </w:rPr>
        <w:t>nd</w:t>
      </w:r>
      <w:r w:rsidRPr="00BA56B9">
        <w:rPr>
          <w:sz w:val="24"/>
          <w:szCs w:val="24"/>
        </w:rPr>
        <w:t xml:space="preserve"> Maccabees 1:24 states “And the prayer was after this manner, O Lord, Lord God, Creator of all things, who art fearful and strong, and righteous, and merciful, You alone are King and are kind…” In Acts 6:8 it concerns </w:t>
      </w:r>
      <w:r w:rsidRPr="00BA56B9">
        <w:rPr>
          <w:sz w:val="24"/>
          <w:szCs w:val="24"/>
        </w:rPr>
        <w:lastRenderedPageBreak/>
        <w:t xml:space="preserve">the Father Stephen’s mercy and strength in the Church of God doing signs, miracles, healings and wonders.   </w:t>
      </w:r>
    </w:p>
    <w:p w:rsidR="003E0170" w:rsidRPr="00BA56B9" w:rsidRDefault="003E0170" w:rsidP="003E0170">
      <w:pPr>
        <w:spacing w:line="480" w:lineRule="auto"/>
        <w:jc w:val="both"/>
        <w:rPr>
          <w:sz w:val="24"/>
          <w:szCs w:val="24"/>
        </w:rPr>
      </w:pPr>
      <w:r w:rsidRPr="00BA56B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w:t>
      </w:r>
      <w:r w:rsidRPr="00BA56B9">
        <w:rPr>
          <w:sz w:val="24"/>
          <w:szCs w:val="24"/>
        </w:rPr>
        <w:lastRenderedPageBreak/>
        <w:t>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A56B9">
        <w:rPr>
          <w:sz w:val="24"/>
          <w:szCs w:val="24"/>
          <w:vertAlign w:val="superscript"/>
        </w:rPr>
        <w:t>nd</w:t>
      </w:r>
      <w:r w:rsidRPr="00BA56B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w:t>
      </w:r>
      <w:r w:rsidRPr="00BA56B9">
        <w:rPr>
          <w:sz w:val="24"/>
          <w:szCs w:val="24"/>
        </w:rPr>
        <w:lastRenderedPageBreak/>
        <w:t xml:space="preserve">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A56B9">
        <w:rPr>
          <w:b/>
          <w:sz w:val="24"/>
          <w:szCs w:val="24"/>
        </w:rPr>
        <w:t>HOLINESS TO THE LORD</w:t>
      </w:r>
      <w:r w:rsidRPr="00BA56B9">
        <w:rPr>
          <w:sz w:val="24"/>
          <w:szCs w:val="24"/>
        </w:rPr>
        <w:t>.”  Similar scripture is in Exodus 39:30. In 1</w:t>
      </w:r>
      <w:r w:rsidRPr="00BA56B9">
        <w:rPr>
          <w:sz w:val="24"/>
          <w:szCs w:val="24"/>
          <w:vertAlign w:val="superscript"/>
        </w:rPr>
        <w:t>st</w:t>
      </w:r>
      <w:r w:rsidRPr="00BA56B9">
        <w:rPr>
          <w:sz w:val="24"/>
          <w:szCs w:val="24"/>
        </w:rPr>
        <w:t xml:space="preserve"> Chronicles 16:29 states “Give unto the LORD the glory due unto His name: bring an offering, and come before Him: worship the LORD in the beauty of holiness!” In 2</w:t>
      </w:r>
      <w:r w:rsidRPr="00BA56B9">
        <w:rPr>
          <w:sz w:val="24"/>
          <w:szCs w:val="24"/>
          <w:vertAlign w:val="superscript"/>
        </w:rPr>
        <w:t>nd</w:t>
      </w:r>
      <w:r w:rsidRPr="00BA56B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w:t>
      </w:r>
      <w:r w:rsidRPr="00BA56B9">
        <w:rPr>
          <w:sz w:val="24"/>
          <w:szCs w:val="24"/>
        </w:rPr>
        <w:lastRenderedPageBreak/>
        <w:t>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A56B9">
        <w:rPr>
          <w:b/>
          <w:sz w:val="24"/>
          <w:szCs w:val="24"/>
        </w:rPr>
        <w:t>The Highway of Holiness</w:t>
      </w:r>
      <w:r w:rsidRPr="00BA56B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A56B9">
        <w:rPr>
          <w:b/>
          <w:sz w:val="24"/>
          <w:szCs w:val="24"/>
        </w:rPr>
        <w:t>HOLINESS UNTO THE LORD</w:t>
      </w:r>
      <w:r w:rsidRPr="00BA56B9">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w:t>
      </w:r>
      <w:r w:rsidRPr="00BA56B9">
        <w:rPr>
          <w:sz w:val="24"/>
          <w:szCs w:val="24"/>
        </w:rPr>
        <w:lastRenderedPageBreak/>
        <w:t>the Spirit (Stephen) of holiness, by the resurrection from the dead.” In Romans 6:22 states “but now being made free from sin, and become Servants of God, Ye have Your fruit unto holiness, and the end everlasting life.” In 2</w:t>
      </w:r>
      <w:r w:rsidRPr="00BA56B9">
        <w:rPr>
          <w:sz w:val="24"/>
          <w:szCs w:val="24"/>
          <w:vertAlign w:val="superscript"/>
        </w:rPr>
        <w:t>nd</w:t>
      </w:r>
      <w:r w:rsidRPr="00BA56B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A56B9">
        <w:rPr>
          <w:sz w:val="24"/>
          <w:szCs w:val="24"/>
          <w:vertAlign w:val="superscript"/>
        </w:rPr>
        <w:t>st</w:t>
      </w:r>
      <w:r w:rsidRPr="00BA56B9">
        <w:rPr>
          <w:sz w:val="24"/>
          <w:szCs w:val="24"/>
        </w:rPr>
        <w:t xml:space="preserve"> Thessalonians 3:13 declares “To the end He may establish Your hearts blameless in holiness before God, even Our Father (Stephen), at the coming of Our Lord Jesus Christ with all His Saints (Lords).” In 1</w:t>
      </w:r>
      <w:r w:rsidRPr="00BA56B9">
        <w:rPr>
          <w:sz w:val="24"/>
          <w:szCs w:val="24"/>
          <w:vertAlign w:val="superscript"/>
        </w:rPr>
        <w:t>st</w:t>
      </w:r>
      <w:r w:rsidRPr="00BA56B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A56B9">
        <w:rPr>
          <w:b/>
          <w:sz w:val="24"/>
          <w:szCs w:val="24"/>
        </w:rPr>
        <w:t>HOLINESS</w:t>
      </w:r>
      <w:r w:rsidRPr="00BA56B9">
        <w:rPr>
          <w:sz w:val="24"/>
          <w:szCs w:val="24"/>
        </w:rPr>
        <w:t>…” In Sirach 50:11 states “…He made the garment of holiness honorable.” In 2</w:t>
      </w:r>
      <w:r w:rsidRPr="00BA56B9">
        <w:rPr>
          <w:sz w:val="24"/>
          <w:szCs w:val="24"/>
          <w:vertAlign w:val="superscript"/>
        </w:rPr>
        <w:t>nd</w:t>
      </w:r>
      <w:r w:rsidRPr="00BA56B9">
        <w:rPr>
          <w:sz w:val="24"/>
          <w:szCs w:val="24"/>
        </w:rPr>
        <w:t xml:space="preserve"> Maccabees 14:36 declares “Therefore now, O holy Lord of all holiness, keep this house ever undefiled, which lately was cleansed, &amp; stop every unrighteous mouth.” In 2</w:t>
      </w:r>
      <w:r w:rsidRPr="00BA56B9">
        <w:rPr>
          <w:sz w:val="24"/>
          <w:szCs w:val="24"/>
          <w:vertAlign w:val="superscript"/>
        </w:rPr>
        <w:t>nd</w:t>
      </w:r>
      <w:r w:rsidRPr="00BA56B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3E0170" w:rsidRPr="00BA56B9" w:rsidRDefault="003E0170" w:rsidP="003E0170">
      <w:pPr>
        <w:spacing w:line="480" w:lineRule="auto"/>
        <w:jc w:val="both"/>
        <w:rPr>
          <w:sz w:val="24"/>
          <w:szCs w:val="24"/>
        </w:rPr>
      </w:pPr>
      <w:r w:rsidRPr="00BA56B9">
        <w:rPr>
          <w:sz w:val="24"/>
          <w:szCs w:val="24"/>
        </w:rPr>
        <w:t>His Jealousy is proven in scripture. God is a Zealous God to His people. In 2</w:t>
      </w:r>
      <w:r w:rsidRPr="00BA56B9">
        <w:rPr>
          <w:sz w:val="24"/>
          <w:szCs w:val="24"/>
          <w:vertAlign w:val="superscript"/>
        </w:rPr>
        <w:t>nd</w:t>
      </w:r>
      <w:r w:rsidRPr="00BA56B9">
        <w:rPr>
          <w:sz w:val="24"/>
          <w:szCs w:val="24"/>
        </w:rPr>
        <w:t xml:space="preserve"> Corinthians 11:2 says “For I am jealous for You with a godly jealousy. For I have betrothed You to One Husband, that I may present You as a Chaste Virgin to Christ.” In Exodus 34:14 states “(for You shall </w:t>
      </w:r>
      <w:r w:rsidRPr="00BA56B9">
        <w:rPr>
          <w:sz w:val="24"/>
          <w:szCs w:val="24"/>
        </w:rPr>
        <w:lastRenderedPageBreak/>
        <w:t>worship no other God, for the LORD, whose name is Jealous, is a jealous God).” In Deuteronomy 4:24 declares “For the LORD Your God is a consuming fire, a Jealous God. In 1</w:t>
      </w:r>
      <w:r w:rsidRPr="00BA56B9">
        <w:rPr>
          <w:sz w:val="24"/>
          <w:szCs w:val="24"/>
          <w:vertAlign w:val="superscript"/>
        </w:rPr>
        <w:t>st</w:t>
      </w:r>
      <w:r w:rsidRPr="00BA56B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A56B9">
        <w:rPr>
          <w:sz w:val="24"/>
          <w:szCs w:val="24"/>
          <w:vertAlign w:val="superscript"/>
        </w:rPr>
        <w:t>st</w:t>
      </w:r>
      <w:r w:rsidRPr="00BA56B9">
        <w:rPr>
          <w:sz w:val="24"/>
          <w:szCs w:val="24"/>
        </w:rPr>
        <w:t xml:space="preserve"> Corinthians 10:22 mentions “Do We provoke the Lord to jealousy? Are We stronger than He?” In 2</w:t>
      </w:r>
      <w:r w:rsidRPr="00BA56B9">
        <w:rPr>
          <w:sz w:val="24"/>
          <w:szCs w:val="24"/>
          <w:vertAlign w:val="superscript"/>
        </w:rPr>
        <w:t>nd</w:t>
      </w:r>
      <w:r w:rsidRPr="00BA56B9">
        <w:rPr>
          <w:sz w:val="24"/>
          <w:szCs w:val="24"/>
        </w:rPr>
        <w:t xml:space="preserve"> Esdras 15:52 declares “Would I with jealousy have so proceeded against thee, says the Lord…” In Wisdom of Solomon 5:15-23 is the infallible “</w:t>
      </w:r>
      <w:r w:rsidRPr="00BA56B9">
        <w:rPr>
          <w:b/>
          <w:sz w:val="24"/>
          <w:szCs w:val="24"/>
        </w:rPr>
        <w:t>Jealous Law Justice Armor</w:t>
      </w:r>
      <w:r w:rsidRPr="00BA56B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A56B9">
        <w:rPr>
          <w:b/>
          <w:sz w:val="24"/>
          <w:szCs w:val="24"/>
        </w:rPr>
        <w:t>IMPARTIAL JUSTICE AS A HELMET</w:t>
      </w:r>
      <w:r w:rsidRPr="00BA56B9">
        <w:rPr>
          <w:sz w:val="24"/>
          <w:szCs w:val="24"/>
        </w:rPr>
        <w:t>. He will take holiness as an invincible shield and sharpen stern wrath for a sword, and Creation will join with Him to fight against His frenzied Foes. Shafts of lightening will fly with true aim…from a well-</w:t>
      </w:r>
      <w:r w:rsidRPr="00BA56B9">
        <w:rPr>
          <w:sz w:val="24"/>
          <w:szCs w:val="24"/>
        </w:rPr>
        <w:lastRenderedPageBreak/>
        <w:t xml:space="preserve">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E0170" w:rsidRPr="00BA56B9" w:rsidRDefault="003E0170" w:rsidP="003E0170">
      <w:pPr>
        <w:spacing w:line="480" w:lineRule="auto"/>
        <w:jc w:val="both"/>
        <w:rPr>
          <w:sz w:val="24"/>
          <w:szCs w:val="24"/>
        </w:rPr>
      </w:pPr>
      <w:r w:rsidRPr="00BA56B9">
        <w:rPr>
          <w:sz w:val="24"/>
          <w:szCs w:val="24"/>
        </w:rPr>
        <w:t>The Zeal for the Father Stephen is in 1</w:t>
      </w:r>
      <w:r w:rsidRPr="00BA56B9">
        <w:rPr>
          <w:sz w:val="24"/>
          <w:szCs w:val="24"/>
          <w:vertAlign w:val="superscript"/>
        </w:rPr>
        <w:t>st</w:t>
      </w:r>
      <w:r w:rsidRPr="00BA56B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A56B9">
        <w:rPr>
          <w:sz w:val="24"/>
          <w:szCs w:val="24"/>
          <w:vertAlign w:val="superscript"/>
        </w:rPr>
        <w:t>nd</w:t>
      </w:r>
      <w:r w:rsidRPr="00BA56B9">
        <w:rPr>
          <w:sz w:val="24"/>
          <w:szCs w:val="24"/>
        </w:rPr>
        <w:t xml:space="preserve"> Corinthians 8:16-22. The Zeal for the Father Stephen’s Inerrant Law is in Psalms 119:137-144 &amp; Acts 21:20. The Zeal for the Father Stephen’s Nation is in 2</w:t>
      </w:r>
      <w:r w:rsidRPr="00BA56B9">
        <w:rPr>
          <w:sz w:val="24"/>
          <w:szCs w:val="24"/>
          <w:vertAlign w:val="superscript"/>
        </w:rPr>
        <w:t>nd</w:t>
      </w:r>
      <w:r w:rsidRPr="00BA56B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A56B9">
        <w:rPr>
          <w:sz w:val="24"/>
          <w:szCs w:val="24"/>
          <w:vertAlign w:val="superscript"/>
        </w:rPr>
        <w:t>nd</w:t>
      </w:r>
      <w:r w:rsidRPr="00BA56B9">
        <w:rPr>
          <w:sz w:val="24"/>
          <w:szCs w:val="24"/>
        </w:rPr>
        <w:t xml:space="preserve"> Kings 19:29-31 &amp; Ezekiel 39:25. The Misdirected Zeal from the Lordship of the Law is in Proverbs 19:2; Romans 10:1-4; 1</w:t>
      </w:r>
      <w:r w:rsidRPr="00BA56B9">
        <w:rPr>
          <w:sz w:val="24"/>
          <w:szCs w:val="24"/>
          <w:vertAlign w:val="superscript"/>
        </w:rPr>
        <w:t>st</w:t>
      </w:r>
      <w:r w:rsidRPr="00BA56B9">
        <w:rPr>
          <w:sz w:val="24"/>
          <w:szCs w:val="24"/>
        </w:rPr>
        <w:t xml:space="preserve"> Corinthians 13:3; Galatians 1:13-14; 4:17-18; Philippians 3:6 &amp; Acts 21:40-22:5. The Zeal for National Identity: The Zealots is in Matthew 10:2-4; Mark 3:16-19; Luke 6:14-16 &amp; Acts 1:13.        </w:t>
      </w:r>
    </w:p>
    <w:p w:rsidR="003E0170" w:rsidRPr="00BA56B9" w:rsidRDefault="003E0170" w:rsidP="003E0170">
      <w:pPr>
        <w:spacing w:line="480" w:lineRule="auto"/>
        <w:jc w:val="both"/>
        <w:rPr>
          <w:sz w:val="24"/>
          <w:szCs w:val="24"/>
        </w:rPr>
      </w:pPr>
      <w:r w:rsidRPr="00BA56B9">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w:t>
      </w:r>
      <w:r w:rsidRPr="00BA56B9">
        <w:rPr>
          <w:sz w:val="24"/>
          <w:szCs w:val="24"/>
        </w:rPr>
        <w:lastRenderedPageBreak/>
        <w:t>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A56B9">
        <w:rPr>
          <w:sz w:val="24"/>
          <w:szCs w:val="24"/>
          <w:vertAlign w:val="superscript"/>
        </w:rPr>
        <w:t>nd</w:t>
      </w:r>
      <w:r w:rsidRPr="00BA56B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A56B9">
        <w:rPr>
          <w:b/>
          <w:sz w:val="24"/>
          <w:szCs w:val="24"/>
        </w:rPr>
        <w:t>the Father Stephen’s Wrath</w:t>
      </w:r>
      <w:r w:rsidRPr="00BA56B9">
        <w:rPr>
          <w:sz w:val="24"/>
          <w:szCs w:val="24"/>
        </w:rPr>
        <w:t xml:space="preserve"> on sinners in Romans 1:21-32; 2:4-5, 8; 3:25-26; 5:9-10; 6:23; 9:22; 12:19; Ephesians 5:6; Galatians 5:19-21; Colossians 3:6; 1</w:t>
      </w:r>
      <w:r w:rsidRPr="00BA56B9">
        <w:rPr>
          <w:sz w:val="24"/>
          <w:szCs w:val="24"/>
          <w:vertAlign w:val="superscript"/>
        </w:rPr>
        <w:t>st</w:t>
      </w:r>
      <w:r w:rsidRPr="00BA56B9">
        <w:rPr>
          <w:sz w:val="24"/>
          <w:szCs w:val="24"/>
        </w:rPr>
        <w:t xml:space="preserve"> Thessalonians 1:10; 2:16; 5:9; Hebrews 1:9; 2:5-18; 3:11; 5:14; Revelation 6:16-17; 19:15; Deuteronomy 9:7-8, 22; 11:17; 29:23, 28; Hosea 13:14; Exodus 32:10-12; Numbers 11:33; 2</w:t>
      </w:r>
      <w:r w:rsidRPr="00BA56B9">
        <w:rPr>
          <w:sz w:val="24"/>
          <w:szCs w:val="24"/>
          <w:vertAlign w:val="superscript"/>
        </w:rPr>
        <w:t>nd</w:t>
      </w:r>
      <w:r w:rsidRPr="00BA56B9">
        <w:rPr>
          <w:sz w:val="24"/>
          <w:szCs w:val="24"/>
        </w:rPr>
        <w:t xml:space="preserve"> Timothy 1:10; Zechariah 8:14; Psalms 21:9; 89:46; 103:8-9; 106:40; Proverbs 11:4; Ezekiel 22:21, 31; 38:19; Habakkuk 3:2 and 2</w:t>
      </w:r>
      <w:r w:rsidRPr="00BA56B9">
        <w:rPr>
          <w:sz w:val="24"/>
          <w:szCs w:val="24"/>
          <w:vertAlign w:val="superscript"/>
        </w:rPr>
        <w:t>nd</w:t>
      </w:r>
      <w:r w:rsidRPr="00BA56B9">
        <w:rPr>
          <w:sz w:val="24"/>
          <w:szCs w:val="24"/>
        </w:rPr>
        <w:t xml:space="preserve"> Peter 3:9-10. For the Lord John the Brother (Holy Ghost of God) satisfied </w:t>
      </w:r>
      <w:r w:rsidRPr="00BA56B9">
        <w:rPr>
          <w:b/>
          <w:sz w:val="24"/>
          <w:szCs w:val="24"/>
        </w:rPr>
        <w:t xml:space="preserve">the Father </w:t>
      </w:r>
      <w:r w:rsidRPr="00BA56B9">
        <w:rPr>
          <w:b/>
          <w:sz w:val="24"/>
          <w:szCs w:val="24"/>
        </w:rPr>
        <w:lastRenderedPageBreak/>
        <w:t>Stephen’s anger</w:t>
      </w:r>
      <w:r w:rsidRPr="00BA56B9">
        <w:rPr>
          <w:sz w:val="24"/>
          <w:szCs w:val="24"/>
        </w:rPr>
        <w:t xml:space="preserve"> on sinners in Deuteronomy 6:15; 7:4; 9:19; 13:17; 29:20, 23-24, 27-28; 31:17, 29; 32:16, 21-22; Numbers 11:1, 10; 12:9; 22:22; 25:3-4; 32:10, 13-14; Proverbs 5:5-6; 7:22-23; 9:18. The Lord James the Law of God satisfied </w:t>
      </w:r>
      <w:r w:rsidRPr="00BA56B9">
        <w:rPr>
          <w:b/>
          <w:sz w:val="24"/>
          <w:szCs w:val="24"/>
        </w:rPr>
        <w:t>the Father Stephen’s</w:t>
      </w:r>
      <w:r w:rsidRPr="00BA56B9">
        <w:rPr>
          <w:sz w:val="24"/>
          <w:szCs w:val="24"/>
        </w:rPr>
        <w:t xml:space="preserve"> </w:t>
      </w:r>
      <w:r w:rsidRPr="00BA56B9">
        <w:rPr>
          <w:b/>
          <w:sz w:val="24"/>
          <w:szCs w:val="24"/>
        </w:rPr>
        <w:t>Rage</w:t>
      </w:r>
      <w:r w:rsidRPr="00BA56B9">
        <w:rPr>
          <w:sz w:val="24"/>
          <w:szCs w:val="24"/>
        </w:rPr>
        <w:t xml:space="preserve"> in Wisdom of Solomon 4:20-5:23; 11:17-20; Sirach 36:1-17; 2</w:t>
      </w:r>
      <w:r w:rsidRPr="00BA56B9">
        <w:rPr>
          <w:sz w:val="24"/>
          <w:szCs w:val="24"/>
          <w:vertAlign w:val="superscript"/>
        </w:rPr>
        <w:t>nd</w:t>
      </w:r>
      <w:r w:rsidRPr="00BA56B9">
        <w:rPr>
          <w:sz w:val="24"/>
          <w:szCs w:val="24"/>
        </w:rPr>
        <w:t xml:space="preserve"> Peter 2:4; Genesis 6:1-5; Job 4:18; Isaiah 24:21 and Habakkuk 3:2. The Lord Stephen the Father above All satisfied </w:t>
      </w:r>
      <w:r w:rsidRPr="00BA56B9">
        <w:rPr>
          <w:b/>
          <w:sz w:val="24"/>
          <w:szCs w:val="24"/>
        </w:rPr>
        <w:t>the  Lord Yah’s fury</w:t>
      </w:r>
      <w:r w:rsidRPr="00BA56B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A56B9">
        <w:rPr>
          <w:b/>
          <w:sz w:val="24"/>
          <w:szCs w:val="24"/>
        </w:rPr>
        <w:t>The Lord Yah and His Book on Hell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BA56B9">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BA56B9">
        <w:rPr>
          <w:b/>
          <w:sz w:val="24"/>
          <w:szCs w:val="24"/>
        </w:rPr>
        <w:t>TSADDE</w:t>
      </w:r>
      <w:r w:rsidRPr="00BA56B9">
        <w:rPr>
          <w:sz w:val="24"/>
          <w:szCs w:val="24"/>
        </w:rPr>
        <w:t>. Thy righteousness is an everlasting righteousness, and thy Law is the truth.” In Psalms 119:144 says “</w:t>
      </w:r>
      <w:r w:rsidRPr="00BA56B9">
        <w:rPr>
          <w:b/>
          <w:sz w:val="24"/>
          <w:szCs w:val="24"/>
        </w:rPr>
        <w:t>TSADDE</w:t>
      </w:r>
      <w:r w:rsidRPr="00BA56B9">
        <w:rPr>
          <w:sz w:val="24"/>
          <w:szCs w:val="24"/>
        </w:rPr>
        <w:t>. The righteousness of thy testimonies is everlasting: give Me understanding and I shall live.” In Psalms 199:172 states “</w:t>
      </w:r>
      <w:r w:rsidRPr="00BA56B9">
        <w:rPr>
          <w:b/>
          <w:sz w:val="24"/>
          <w:szCs w:val="24"/>
        </w:rPr>
        <w:t>TAU</w:t>
      </w:r>
      <w:r w:rsidRPr="00BA56B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BA56B9">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A56B9">
        <w:rPr>
          <w:b/>
          <w:sz w:val="24"/>
          <w:szCs w:val="24"/>
        </w:rPr>
        <w:t>THE LORD OUR RIGHTEOUSNESS</w:t>
      </w:r>
      <w:r w:rsidRPr="00BA56B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E0170" w:rsidRPr="00BA56B9" w:rsidRDefault="003E0170" w:rsidP="003E0170">
      <w:pPr>
        <w:spacing w:line="480" w:lineRule="auto"/>
        <w:jc w:val="both"/>
        <w:rPr>
          <w:sz w:val="24"/>
          <w:szCs w:val="24"/>
        </w:rPr>
      </w:pPr>
      <w:r w:rsidRPr="00BA56B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A56B9">
        <w:rPr>
          <w:sz w:val="24"/>
          <w:szCs w:val="24"/>
          <w:vertAlign w:val="superscript"/>
        </w:rPr>
        <w:t>st</w:t>
      </w:r>
      <w:r w:rsidRPr="00BA56B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BA56B9">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A56B9">
        <w:rPr>
          <w:sz w:val="24"/>
          <w:szCs w:val="24"/>
          <w:vertAlign w:val="superscript"/>
        </w:rPr>
        <w:t>st</w:t>
      </w:r>
      <w:r w:rsidRPr="00BA56B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A56B9">
        <w:rPr>
          <w:sz w:val="24"/>
          <w:szCs w:val="24"/>
          <w:vertAlign w:val="superscript"/>
        </w:rPr>
        <w:t>nd</w:t>
      </w:r>
      <w:r w:rsidRPr="00BA56B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BA56B9">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E0170" w:rsidRPr="00BA56B9" w:rsidRDefault="003E0170" w:rsidP="003E0170">
      <w:pPr>
        <w:spacing w:line="480" w:lineRule="auto"/>
        <w:jc w:val="both"/>
        <w:rPr>
          <w:sz w:val="24"/>
          <w:szCs w:val="24"/>
        </w:rPr>
      </w:pPr>
      <w:r w:rsidRPr="00BA56B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A56B9">
        <w:rPr>
          <w:sz w:val="24"/>
          <w:szCs w:val="24"/>
          <w:vertAlign w:val="superscript"/>
        </w:rPr>
        <w:t>nd</w:t>
      </w:r>
      <w:r w:rsidRPr="00BA56B9">
        <w:rPr>
          <w:sz w:val="24"/>
          <w:szCs w:val="24"/>
        </w:rPr>
        <w:t xml:space="preserve"> Chronicles 2:6 declares “But who is able to build Him a temple, since Heaven and the Heaven of Heavens cannot contain Him? Who am I then, that I should build Him a temple, except to burn </w:t>
      </w:r>
      <w:r w:rsidRPr="00BA56B9">
        <w:rPr>
          <w:sz w:val="24"/>
          <w:szCs w:val="24"/>
        </w:rPr>
        <w:lastRenderedPageBreak/>
        <w:t>sacrifices before Him? Some other scriptures are in 1</w:t>
      </w:r>
      <w:r w:rsidRPr="00BA56B9">
        <w:rPr>
          <w:sz w:val="24"/>
          <w:szCs w:val="24"/>
          <w:vertAlign w:val="superscript"/>
        </w:rPr>
        <w:t>st</w:t>
      </w:r>
      <w:r w:rsidRPr="00BA56B9">
        <w:rPr>
          <w:sz w:val="24"/>
          <w:szCs w:val="24"/>
        </w:rPr>
        <w:t xml:space="preserve"> Kings 8:27; 2</w:t>
      </w:r>
      <w:r w:rsidRPr="00BA56B9">
        <w:rPr>
          <w:sz w:val="24"/>
          <w:szCs w:val="24"/>
          <w:vertAlign w:val="superscript"/>
        </w:rPr>
        <w:t>nd</w:t>
      </w:r>
      <w:r w:rsidRPr="00BA56B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A56B9">
        <w:rPr>
          <w:sz w:val="24"/>
          <w:szCs w:val="24"/>
          <w:vertAlign w:val="superscript"/>
        </w:rPr>
        <w:t>nd</w:t>
      </w:r>
      <w:r w:rsidRPr="00BA56B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E0170" w:rsidRPr="00BA56B9" w:rsidRDefault="003E0170" w:rsidP="003E0170">
      <w:pPr>
        <w:spacing w:line="480" w:lineRule="auto"/>
        <w:jc w:val="both"/>
        <w:rPr>
          <w:sz w:val="24"/>
          <w:szCs w:val="24"/>
        </w:rPr>
      </w:pPr>
      <w:r w:rsidRPr="00BA56B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E0170" w:rsidRPr="00BA56B9" w:rsidRDefault="003E0170" w:rsidP="003E0170">
      <w:pPr>
        <w:jc w:val="center"/>
        <w:rPr>
          <w:sz w:val="24"/>
          <w:szCs w:val="24"/>
        </w:rPr>
      </w:pPr>
      <w:r w:rsidRPr="00BA56B9">
        <w:rPr>
          <w:sz w:val="24"/>
          <w:szCs w:val="24"/>
        </w:rPr>
        <w:t>WHAT IS THE FATHER STEPHEN’S INFALLIBLE INERRANT WORD?</w:t>
      </w:r>
    </w:p>
    <w:p w:rsidR="003E0170" w:rsidRPr="00BA56B9" w:rsidRDefault="003E0170" w:rsidP="003E0170">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0170" w:rsidRPr="00BA56B9" w:rsidRDefault="003E0170" w:rsidP="003E0170">
      <w:pPr>
        <w:spacing w:line="480" w:lineRule="auto"/>
        <w:jc w:val="both"/>
        <w:rPr>
          <w:sz w:val="24"/>
          <w:szCs w:val="24"/>
        </w:rPr>
      </w:pPr>
      <w:r w:rsidRPr="00BA56B9">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0170" w:rsidRPr="00BA56B9" w:rsidRDefault="003E0170" w:rsidP="003E0170">
      <w:pPr>
        <w:spacing w:line="480" w:lineRule="auto"/>
        <w:jc w:val="both"/>
        <w:rPr>
          <w:sz w:val="24"/>
          <w:szCs w:val="24"/>
        </w:rPr>
      </w:pPr>
      <w:r w:rsidRPr="00BA56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0170" w:rsidRPr="00BA56B9" w:rsidRDefault="003E0170" w:rsidP="003E0170">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BA56B9">
        <w:rPr>
          <w:sz w:val="24"/>
          <w:szCs w:val="24"/>
        </w:rPr>
        <w:lastRenderedPageBreak/>
        <w:t xml:space="preserve">predecessor of the original autographs. This does not mean it is because of any personal reliability of Human Agents who have the task of transcribing Holy Scripture. </w:t>
      </w:r>
    </w:p>
    <w:p w:rsidR="003E0170" w:rsidRPr="00BA56B9" w:rsidRDefault="003E0170" w:rsidP="003E0170">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0170" w:rsidRPr="00BA56B9" w:rsidRDefault="003E0170" w:rsidP="003E0170">
      <w:pPr>
        <w:spacing w:line="480" w:lineRule="auto"/>
        <w:jc w:val="both"/>
        <w:rPr>
          <w:sz w:val="24"/>
          <w:szCs w:val="24"/>
        </w:rPr>
      </w:pPr>
      <w:r w:rsidRPr="00BA56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0170" w:rsidRPr="00BA56B9" w:rsidRDefault="003E0170" w:rsidP="003E0170">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BA56B9">
        <w:rPr>
          <w:sz w:val="24"/>
          <w:szCs w:val="24"/>
        </w:rPr>
        <w:lastRenderedPageBreak/>
        <w:t xml:space="preserve">thoughts expressed in a inspired language. The Creature who respects the Holy Scripture as artificial and arbitrary will only hold that the thought is inspired. </w:t>
      </w:r>
    </w:p>
    <w:p w:rsidR="003E0170" w:rsidRPr="00BA56B9" w:rsidRDefault="003E0170" w:rsidP="003E0170">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E0170" w:rsidRPr="00BA56B9" w:rsidRDefault="003E0170" w:rsidP="003E0170">
      <w:pPr>
        <w:spacing w:line="480" w:lineRule="auto"/>
        <w:jc w:val="center"/>
        <w:rPr>
          <w:sz w:val="24"/>
          <w:szCs w:val="24"/>
        </w:rPr>
      </w:pPr>
      <w:r w:rsidRPr="00BA56B9">
        <w:rPr>
          <w:sz w:val="24"/>
          <w:szCs w:val="24"/>
        </w:rPr>
        <w:t>What is Truth?</w:t>
      </w:r>
    </w:p>
    <w:p w:rsidR="003E0170" w:rsidRPr="00BA56B9" w:rsidRDefault="003E0170" w:rsidP="003E0170">
      <w:pPr>
        <w:spacing w:line="480" w:lineRule="auto"/>
        <w:jc w:val="both"/>
        <w:rPr>
          <w:sz w:val="24"/>
          <w:szCs w:val="24"/>
        </w:rPr>
      </w:pPr>
      <w:r w:rsidRPr="00BA56B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0170" w:rsidRPr="00BA56B9" w:rsidRDefault="003E0170" w:rsidP="003E0170">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w:t>
      </w:r>
      <w:r w:rsidRPr="00BA56B9">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3E0170" w:rsidRPr="00BA56B9" w:rsidRDefault="003E0170" w:rsidP="003E0170">
      <w:pPr>
        <w:spacing w:line="480" w:lineRule="auto"/>
        <w:jc w:val="both"/>
        <w:rPr>
          <w:sz w:val="24"/>
          <w:szCs w:val="24"/>
        </w:rPr>
      </w:pPr>
      <w:r w:rsidRPr="00BA56B9">
        <w:rPr>
          <w:sz w:val="24"/>
          <w:szCs w:val="24"/>
        </w:rPr>
        <w:lastRenderedPageBreak/>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3E0170" w:rsidRPr="00BA56B9" w:rsidRDefault="003E0170" w:rsidP="003E0170">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w:t>
      </w:r>
      <w:r w:rsidRPr="00BA56B9">
        <w:rPr>
          <w:sz w:val="24"/>
          <w:szCs w:val="24"/>
        </w:rPr>
        <w:lastRenderedPageBreak/>
        <w:t>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BA56B9">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3E0170" w:rsidRPr="00BA56B9" w:rsidRDefault="003E0170" w:rsidP="003E0170">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xml:space="preserve">.” The Truthfulness of the Father Stephen </w:t>
      </w:r>
      <w:r w:rsidRPr="00BA56B9">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0170" w:rsidRPr="00BA56B9" w:rsidRDefault="003E0170" w:rsidP="003E0170">
      <w:pPr>
        <w:spacing w:line="480" w:lineRule="auto"/>
        <w:jc w:val="both"/>
        <w:rPr>
          <w:sz w:val="24"/>
          <w:szCs w:val="24"/>
        </w:rPr>
      </w:pPr>
      <w:r w:rsidRPr="00BA56B9">
        <w:rPr>
          <w:sz w:val="24"/>
          <w:szCs w:val="24"/>
        </w:rPr>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BA56B9">
        <w:rPr>
          <w:sz w:val="24"/>
          <w:szCs w:val="24"/>
        </w:rPr>
        <w:lastRenderedPageBreak/>
        <w:t>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0170" w:rsidRPr="00BA56B9" w:rsidRDefault="003E0170" w:rsidP="003E0170">
      <w:pPr>
        <w:jc w:val="center"/>
        <w:rPr>
          <w:sz w:val="24"/>
          <w:szCs w:val="24"/>
        </w:rPr>
      </w:pPr>
      <w:r w:rsidRPr="00BA56B9">
        <w:rPr>
          <w:sz w:val="24"/>
          <w:szCs w:val="24"/>
        </w:rPr>
        <w:t>The Father Stephen’s Supreme Glory &amp; Supreme Majesty</w:t>
      </w:r>
    </w:p>
    <w:p w:rsidR="003E0170" w:rsidRPr="00BA56B9" w:rsidRDefault="003E0170" w:rsidP="003E0170">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w:t>
      </w:r>
      <w:r w:rsidRPr="00BA56B9">
        <w:rPr>
          <w:sz w:val="24"/>
          <w:szCs w:val="24"/>
        </w:rPr>
        <w:lastRenderedPageBreak/>
        <w:t>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0170" w:rsidRPr="00BA56B9" w:rsidRDefault="003E0170" w:rsidP="003E0170">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w:t>
      </w:r>
      <w:r w:rsidRPr="00BA56B9">
        <w:rPr>
          <w:sz w:val="24"/>
          <w:szCs w:val="24"/>
        </w:rPr>
        <w:lastRenderedPageBreak/>
        <w:t>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3E0170" w:rsidRPr="00BA56B9" w:rsidRDefault="003E0170" w:rsidP="003E0170">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3E0170" w:rsidRPr="00BA56B9" w:rsidRDefault="003E0170" w:rsidP="003E0170">
      <w:pPr>
        <w:spacing w:line="480" w:lineRule="auto"/>
        <w:jc w:val="both"/>
        <w:rPr>
          <w:sz w:val="24"/>
          <w:szCs w:val="24"/>
        </w:rPr>
      </w:pPr>
      <w:r w:rsidRPr="00BA56B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BA56B9">
        <w:rPr>
          <w:sz w:val="24"/>
          <w:szCs w:val="24"/>
        </w:rPr>
        <w:lastRenderedPageBreak/>
        <w:t>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3E0170" w:rsidRPr="00BA56B9" w:rsidRDefault="003E0170" w:rsidP="003E0170">
      <w:pPr>
        <w:spacing w:line="480" w:lineRule="auto"/>
        <w:jc w:val="both"/>
        <w:rPr>
          <w:sz w:val="24"/>
          <w:szCs w:val="24"/>
        </w:rPr>
      </w:pPr>
      <w:r w:rsidRPr="00BA56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w:t>
      </w:r>
      <w:r w:rsidRPr="00BA56B9">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3E0170" w:rsidRPr="00BA56B9" w:rsidRDefault="003E0170" w:rsidP="003E0170">
      <w:pPr>
        <w:spacing w:line="480" w:lineRule="auto"/>
        <w:jc w:val="both"/>
        <w:rPr>
          <w:sz w:val="24"/>
          <w:szCs w:val="24"/>
        </w:rPr>
      </w:pPr>
      <w:r w:rsidRPr="00BA56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w:t>
      </w:r>
      <w:r w:rsidRPr="00BA56B9">
        <w:rPr>
          <w:sz w:val="24"/>
          <w:szCs w:val="24"/>
        </w:rPr>
        <w:lastRenderedPageBreak/>
        <w:t>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3E0170" w:rsidRPr="00BA56B9" w:rsidRDefault="003E0170" w:rsidP="003E0170">
      <w:pPr>
        <w:spacing w:line="480" w:lineRule="auto"/>
        <w:jc w:val="center"/>
        <w:rPr>
          <w:sz w:val="24"/>
          <w:szCs w:val="24"/>
        </w:rPr>
      </w:pPr>
      <w:r w:rsidRPr="00BA56B9">
        <w:rPr>
          <w:sz w:val="24"/>
          <w:szCs w:val="24"/>
        </w:rPr>
        <w:t>Chapter 4: The Lord Yahweh’s Purpose Attributes</w:t>
      </w:r>
    </w:p>
    <w:p w:rsidR="003E0170" w:rsidRPr="00BA56B9" w:rsidRDefault="003E0170" w:rsidP="003E0170">
      <w:pPr>
        <w:spacing w:line="480" w:lineRule="auto"/>
        <w:jc w:val="both"/>
        <w:rPr>
          <w:sz w:val="24"/>
          <w:szCs w:val="24"/>
        </w:rPr>
      </w:pPr>
      <w:r w:rsidRPr="00BA56B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A56B9">
        <w:rPr>
          <w:sz w:val="24"/>
          <w:szCs w:val="24"/>
          <w:vertAlign w:val="superscript"/>
        </w:rPr>
        <w:t>nd</w:t>
      </w:r>
      <w:r w:rsidRPr="00BA56B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w:t>
      </w:r>
      <w:r w:rsidRPr="00BA56B9">
        <w:rPr>
          <w:sz w:val="24"/>
          <w:szCs w:val="24"/>
        </w:rPr>
        <w:lastRenderedPageBreak/>
        <w:t>eternal life which God, who cannot lie, promised before time began…” In 2</w:t>
      </w:r>
      <w:r w:rsidRPr="00BA56B9">
        <w:rPr>
          <w:sz w:val="24"/>
          <w:szCs w:val="24"/>
          <w:vertAlign w:val="superscript"/>
        </w:rPr>
        <w:t>nd</w:t>
      </w:r>
      <w:r w:rsidRPr="00BA56B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A56B9">
        <w:rPr>
          <w:b/>
          <w:sz w:val="24"/>
          <w:szCs w:val="24"/>
        </w:rPr>
        <w:t>The Lord’s Omnipotence and  all  Supreme  Authority  in  the Holy Bible</w:t>
      </w:r>
      <w:r w:rsidRPr="00BA56B9">
        <w:rPr>
          <w:sz w:val="24"/>
          <w:szCs w:val="24"/>
        </w:rPr>
        <w:t>.” and My other book called “</w:t>
      </w:r>
      <w:r w:rsidRPr="00BA56B9">
        <w:rPr>
          <w:b/>
          <w:sz w:val="24"/>
          <w:szCs w:val="24"/>
        </w:rPr>
        <w:t>The Lord Yah and His Almightiness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w:t>
      </w:r>
      <w:r w:rsidRPr="00BA56B9">
        <w:rPr>
          <w:sz w:val="24"/>
          <w:szCs w:val="24"/>
        </w:rPr>
        <w:lastRenderedPageBreak/>
        <w:t>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A56B9">
        <w:rPr>
          <w:sz w:val="24"/>
          <w:szCs w:val="24"/>
          <w:vertAlign w:val="superscript"/>
        </w:rPr>
        <w:t>st</w:t>
      </w:r>
      <w:r w:rsidRPr="00BA56B9">
        <w:rPr>
          <w:sz w:val="24"/>
          <w:szCs w:val="24"/>
        </w:rPr>
        <w:t xml:space="preserve"> Corinthians 4:19 states “But I will come to You shortly, if the Lord wills, and I will know, not the word of those who are puffed up, but the power.” In 1</w:t>
      </w:r>
      <w:r w:rsidRPr="00BA56B9">
        <w:rPr>
          <w:sz w:val="24"/>
          <w:szCs w:val="24"/>
          <w:vertAlign w:val="superscript"/>
        </w:rPr>
        <w:t>st</w:t>
      </w:r>
      <w:r w:rsidRPr="00BA56B9">
        <w:rPr>
          <w:sz w:val="24"/>
          <w:szCs w:val="24"/>
        </w:rPr>
        <w:t xml:space="preserve"> Corinthians 8:6 tells us “Yet for Us there is One God, the Father (Stephen), of whom are all things, and We for Him, and One Lord Jesus Christ, through whom are all things, and through whom We live.” In 1</w:t>
      </w:r>
      <w:r w:rsidRPr="00BA56B9">
        <w:rPr>
          <w:sz w:val="24"/>
          <w:szCs w:val="24"/>
          <w:vertAlign w:val="superscript"/>
        </w:rPr>
        <w:t>st</w:t>
      </w:r>
      <w:r w:rsidRPr="00BA56B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A56B9">
        <w:rPr>
          <w:sz w:val="24"/>
          <w:szCs w:val="24"/>
          <w:vertAlign w:val="superscript"/>
        </w:rPr>
        <w:t>st</w:t>
      </w:r>
      <w:r w:rsidRPr="00BA56B9">
        <w:rPr>
          <w:sz w:val="24"/>
          <w:szCs w:val="24"/>
        </w:rPr>
        <w:t xml:space="preserve"> Peter 3:17 states “For it is better, if it is the will of God, to suffer from doing good than for doing evil.” In 1</w:t>
      </w:r>
      <w:r w:rsidRPr="00BA56B9">
        <w:rPr>
          <w:sz w:val="24"/>
          <w:szCs w:val="24"/>
          <w:vertAlign w:val="superscript"/>
        </w:rPr>
        <w:t>st</w:t>
      </w:r>
      <w:r w:rsidRPr="00BA56B9">
        <w:rPr>
          <w:sz w:val="24"/>
          <w:szCs w:val="24"/>
        </w:rPr>
        <w:t xml:space="preserve"> Peter 4:19 mentions “Therefore let those who suffer according to the will of God commit their Souls to Him in doing good, as to a Faithful Creator.” In James 4:13-15 says </w:t>
      </w:r>
      <w:r w:rsidRPr="00BA56B9">
        <w:rPr>
          <w:sz w:val="24"/>
          <w:szCs w:val="24"/>
        </w:rPr>
        <w:lastRenderedPageBreak/>
        <w:t>“Whereas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A56B9">
        <w:rPr>
          <w:sz w:val="24"/>
          <w:szCs w:val="24"/>
          <w:vertAlign w:val="superscript"/>
        </w:rPr>
        <w:t>st</w:t>
      </w:r>
      <w:r w:rsidRPr="00BA56B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A56B9">
        <w:rPr>
          <w:sz w:val="24"/>
          <w:szCs w:val="24"/>
          <w:vertAlign w:val="superscript"/>
        </w:rPr>
        <w:t>st</w:t>
      </w:r>
      <w:r w:rsidRPr="00BA56B9">
        <w:rPr>
          <w:sz w:val="24"/>
          <w:szCs w:val="24"/>
        </w:rPr>
        <w:t xml:space="preserve"> John 5:14-15 tells us “Now this is the </w:t>
      </w:r>
      <w:r w:rsidRPr="00BA56B9">
        <w:rPr>
          <w:sz w:val="24"/>
          <w:szCs w:val="24"/>
        </w:rPr>
        <w:lastRenderedPageBreak/>
        <w:t>confidence that We have in Him, that if We ask anything according to His will, He hears Us. And if We know that He hears Us, whatever We ask, We know that We have the petitions that We have asked of Him” In 1</w:t>
      </w:r>
      <w:r w:rsidRPr="00BA56B9">
        <w:rPr>
          <w:sz w:val="24"/>
          <w:szCs w:val="24"/>
          <w:vertAlign w:val="superscript"/>
        </w:rPr>
        <w:t>st</w:t>
      </w:r>
      <w:r w:rsidRPr="00BA56B9">
        <w:rPr>
          <w:sz w:val="24"/>
          <w:szCs w:val="24"/>
        </w:rPr>
        <w:t xml:space="preserve"> Timothy 2:4 says “…who desires all Men to be saved and to come to the knowledge of the truth.” In 2</w:t>
      </w:r>
      <w:r w:rsidRPr="00BA56B9">
        <w:rPr>
          <w:sz w:val="24"/>
          <w:szCs w:val="24"/>
          <w:vertAlign w:val="superscript"/>
        </w:rPr>
        <w:t>nd</w:t>
      </w:r>
      <w:r w:rsidRPr="00BA56B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E0170" w:rsidRPr="00BA56B9" w:rsidRDefault="003E0170" w:rsidP="003E0170">
      <w:pPr>
        <w:spacing w:line="480" w:lineRule="auto"/>
        <w:jc w:val="both"/>
        <w:rPr>
          <w:sz w:val="24"/>
          <w:szCs w:val="24"/>
        </w:rPr>
      </w:pPr>
      <w:r w:rsidRPr="00BA56B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BA56B9">
        <w:rPr>
          <w:sz w:val="24"/>
          <w:szCs w:val="24"/>
          <w:vertAlign w:val="superscript"/>
        </w:rPr>
        <w:t>nd</w:t>
      </w:r>
      <w:r w:rsidRPr="00BA56B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w:t>
      </w:r>
      <w:r w:rsidRPr="00BA56B9">
        <w:rPr>
          <w:sz w:val="24"/>
          <w:szCs w:val="24"/>
        </w:rPr>
        <w:lastRenderedPageBreak/>
        <w:t>House in His freedom and liberty among the Heaven in His throne and the Earth at His footstool.</w:t>
      </w:r>
    </w:p>
    <w:p w:rsidR="003E0170" w:rsidRPr="00BA56B9" w:rsidRDefault="003E0170" w:rsidP="003E0170">
      <w:pPr>
        <w:spacing w:line="480" w:lineRule="auto"/>
        <w:jc w:val="center"/>
        <w:rPr>
          <w:sz w:val="24"/>
          <w:szCs w:val="24"/>
        </w:rPr>
      </w:pPr>
      <w:r w:rsidRPr="00BA56B9">
        <w:rPr>
          <w:sz w:val="24"/>
          <w:szCs w:val="24"/>
        </w:rPr>
        <w:t>Chapter 5: The Lord Yahweh’s other Incommunicable Attributes</w:t>
      </w:r>
    </w:p>
    <w:p w:rsidR="003E0170" w:rsidRPr="00BA56B9" w:rsidRDefault="003E0170" w:rsidP="003E0170">
      <w:pPr>
        <w:spacing w:line="480" w:lineRule="auto"/>
        <w:jc w:val="both"/>
        <w:rPr>
          <w:sz w:val="24"/>
          <w:szCs w:val="24"/>
        </w:rPr>
      </w:pPr>
      <w:r w:rsidRPr="00BA56B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w:t>
      </w:r>
      <w:r w:rsidRPr="00BA56B9">
        <w:rPr>
          <w:sz w:val="24"/>
          <w:szCs w:val="24"/>
        </w:rPr>
        <w:lastRenderedPageBreak/>
        <w:t>forevermore.” Some other scriptures of blessing in His presence are in 1</w:t>
      </w:r>
      <w:r w:rsidRPr="00BA56B9">
        <w:rPr>
          <w:sz w:val="24"/>
          <w:szCs w:val="24"/>
          <w:vertAlign w:val="superscript"/>
        </w:rPr>
        <w:t>st</w:t>
      </w:r>
      <w:r w:rsidRPr="00BA56B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A56B9">
        <w:rPr>
          <w:sz w:val="24"/>
          <w:szCs w:val="24"/>
          <w:vertAlign w:val="superscript"/>
        </w:rPr>
        <w:t>nd</w:t>
      </w:r>
      <w:r w:rsidRPr="00BA56B9">
        <w:rPr>
          <w:sz w:val="24"/>
          <w:szCs w:val="24"/>
        </w:rPr>
        <w:t xml:space="preserve"> Corinthians 3:17 says “Where the Spirit (Stephen in 1</w:t>
      </w:r>
      <w:r w:rsidRPr="00BA56B9">
        <w:rPr>
          <w:sz w:val="24"/>
          <w:szCs w:val="24"/>
          <w:vertAlign w:val="superscript"/>
        </w:rPr>
        <w:t>st</w:t>
      </w:r>
      <w:r w:rsidRPr="00BA56B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A56B9">
        <w:rPr>
          <w:b/>
          <w:sz w:val="24"/>
          <w:szCs w:val="24"/>
        </w:rPr>
        <w:t>The Lord Jehovah’s Omnipresence in His Universe of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A56B9">
        <w:rPr>
          <w:sz w:val="24"/>
          <w:szCs w:val="24"/>
          <w:vertAlign w:val="superscript"/>
        </w:rPr>
        <w:t>nd</w:t>
      </w:r>
      <w:r w:rsidRPr="00BA56B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w:t>
      </w:r>
      <w:r w:rsidRPr="00BA56B9">
        <w:rPr>
          <w:sz w:val="24"/>
          <w:szCs w:val="24"/>
        </w:rPr>
        <w:lastRenderedPageBreak/>
        <w:t xml:space="preserve">Father (Stephen) of Lights, with whom is no variableness,  neither shadow of turning.” In Acts 6:3 the Father Stephen is full of wisdom and perfect in beauty. </w:t>
      </w:r>
    </w:p>
    <w:p w:rsidR="003E0170" w:rsidRPr="00BA56B9" w:rsidRDefault="003E0170" w:rsidP="003E0170">
      <w:pPr>
        <w:spacing w:line="480" w:lineRule="auto"/>
        <w:jc w:val="both"/>
        <w:rPr>
          <w:sz w:val="24"/>
          <w:szCs w:val="24"/>
        </w:rPr>
      </w:pPr>
      <w:r w:rsidRPr="00BA56B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A56B9">
        <w:rPr>
          <w:sz w:val="24"/>
          <w:szCs w:val="24"/>
          <w:vertAlign w:val="superscript"/>
        </w:rPr>
        <w:t>nd</w:t>
      </w:r>
      <w:r w:rsidRPr="00BA56B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w:t>
      </w:r>
      <w:r w:rsidRPr="00BA56B9">
        <w:rPr>
          <w:sz w:val="24"/>
          <w:szCs w:val="24"/>
        </w:rPr>
        <w:lastRenderedPageBreak/>
        <w:t>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A56B9">
        <w:rPr>
          <w:sz w:val="24"/>
          <w:szCs w:val="24"/>
          <w:vertAlign w:val="superscript"/>
        </w:rPr>
        <w:t>st</w:t>
      </w:r>
      <w:r w:rsidRPr="00BA56B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A56B9">
        <w:rPr>
          <w:sz w:val="24"/>
          <w:szCs w:val="24"/>
          <w:vertAlign w:val="superscript"/>
        </w:rPr>
        <w:t>st</w:t>
      </w:r>
      <w:r w:rsidRPr="00BA56B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BA56B9">
        <w:rPr>
          <w:sz w:val="24"/>
          <w:szCs w:val="24"/>
          <w:vertAlign w:val="superscript"/>
        </w:rPr>
        <w:t>nd</w:t>
      </w:r>
      <w:r w:rsidRPr="00BA56B9">
        <w:rPr>
          <w:sz w:val="24"/>
          <w:szCs w:val="24"/>
        </w:rPr>
        <w:t xml:space="preserve"> Esdras 7:52 declares “And that the glory of the Most High (Stephen) is kept to defend them which have led a wary life…” In 2</w:t>
      </w:r>
      <w:r w:rsidRPr="00BA56B9">
        <w:rPr>
          <w:sz w:val="24"/>
          <w:szCs w:val="24"/>
          <w:vertAlign w:val="superscript"/>
        </w:rPr>
        <w:t>nd</w:t>
      </w:r>
      <w:r w:rsidRPr="00BA56B9">
        <w:rPr>
          <w:sz w:val="24"/>
          <w:szCs w:val="24"/>
        </w:rPr>
        <w:t xml:space="preserve"> Esdras 8:21 tells us “Whose throne is </w:t>
      </w:r>
      <w:r w:rsidRPr="00BA56B9">
        <w:rPr>
          <w:sz w:val="24"/>
          <w:szCs w:val="24"/>
        </w:rPr>
        <w:lastRenderedPageBreak/>
        <w:t>inestimable, whose glory may not be comprehended, before the Host of Angels (Lords) stand with trembling.”  In 2</w:t>
      </w:r>
      <w:r w:rsidRPr="00BA56B9">
        <w:rPr>
          <w:sz w:val="24"/>
          <w:szCs w:val="24"/>
          <w:vertAlign w:val="superscript"/>
        </w:rPr>
        <w:t>nd</w:t>
      </w:r>
      <w:r w:rsidRPr="00BA56B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E0170" w:rsidRPr="00BA56B9" w:rsidRDefault="003E0170" w:rsidP="003E0170">
      <w:pPr>
        <w:spacing w:line="480" w:lineRule="auto"/>
        <w:jc w:val="both"/>
        <w:rPr>
          <w:sz w:val="24"/>
          <w:szCs w:val="24"/>
        </w:rPr>
      </w:pPr>
      <w:r w:rsidRPr="00BA56B9">
        <w:rPr>
          <w:sz w:val="24"/>
          <w:szCs w:val="24"/>
        </w:rPr>
        <w:t>His Blessedness (Better to give than to receive) is proven in scripture. God is always blessed. In 1</w:t>
      </w:r>
      <w:r w:rsidRPr="00BA56B9">
        <w:rPr>
          <w:sz w:val="24"/>
          <w:szCs w:val="24"/>
          <w:vertAlign w:val="superscript"/>
        </w:rPr>
        <w:t>st</w:t>
      </w:r>
      <w:r w:rsidRPr="00BA56B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BA56B9">
        <w:rPr>
          <w:sz w:val="24"/>
          <w:szCs w:val="24"/>
          <w:vertAlign w:val="superscript"/>
        </w:rPr>
        <w:t>st</w:t>
      </w:r>
      <w:r w:rsidRPr="00BA56B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w:t>
      </w:r>
      <w:r w:rsidRPr="00BA56B9">
        <w:rPr>
          <w:sz w:val="24"/>
          <w:szCs w:val="24"/>
        </w:rPr>
        <w:lastRenderedPageBreak/>
        <w:t>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A56B9">
        <w:rPr>
          <w:b/>
          <w:sz w:val="24"/>
          <w:szCs w:val="24"/>
        </w:rPr>
        <w:t>BETH</w:t>
      </w:r>
      <w:r w:rsidRPr="00BA56B9">
        <w:rPr>
          <w:sz w:val="24"/>
          <w:szCs w:val="24"/>
        </w:rPr>
        <w:t>. Blessed art thou, O LORD: teach Me thy statutes.” The Lord’s Beatitudes are in Matthew 5:3-12. In Matthew 25:34 declares “…Come, Ye blessed of My Father (Stephen), inherit the Kingdom for You from the foundation of the World.” In 2</w:t>
      </w:r>
      <w:r w:rsidRPr="00BA56B9">
        <w:rPr>
          <w:sz w:val="24"/>
          <w:szCs w:val="24"/>
          <w:vertAlign w:val="superscript"/>
        </w:rPr>
        <w:t>nd</w:t>
      </w:r>
      <w:r w:rsidRPr="00BA56B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A56B9">
        <w:rPr>
          <w:sz w:val="24"/>
          <w:szCs w:val="24"/>
          <w:vertAlign w:val="superscript"/>
        </w:rPr>
        <w:t>st</w:t>
      </w:r>
      <w:r w:rsidRPr="00BA56B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A56B9">
        <w:rPr>
          <w:sz w:val="24"/>
          <w:szCs w:val="24"/>
          <w:vertAlign w:val="superscript"/>
        </w:rPr>
        <w:t>st</w:t>
      </w:r>
      <w:r w:rsidRPr="00BA56B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w:t>
      </w:r>
      <w:r w:rsidRPr="00BA56B9">
        <w:rPr>
          <w:sz w:val="24"/>
          <w:szCs w:val="24"/>
        </w:rPr>
        <w:lastRenderedPageBreak/>
        <w:t>Some other scriptures that “bless the Lord” are Song of the 3 Jews 1:3, 29-68.  In 2</w:t>
      </w:r>
      <w:r w:rsidRPr="00BA56B9">
        <w:rPr>
          <w:sz w:val="24"/>
          <w:szCs w:val="24"/>
          <w:vertAlign w:val="superscript"/>
        </w:rPr>
        <w:t>nd</w:t>
      </w:r>
      <w:r w:rsidRPr="00BA56B9">
        <w:rPr>
          <w:sz w:val="24"/>
          <w:szCs w:val="24"/>
        </w:rPr>
        <w:t xml:space="preserve"> Maccabees 1:17 says “Blessed be Our God on all things, who have delivered up the ungodly.” In 1</w:t>
      </w:r>
      <w:r w:rsidRPr="00BA56B9">
        <w:rPr>
          <w:sz w:val="24"/>
          <w:szCs w:val="24"/>
          <w:vertAlign w:val="superscript"/>
        </w:rPr>
        <w:t>st</w:t>
      </w:r>
      <w:r w:rsidRPr="00BA56B9">
        <w:rPr>
          <w:sz w:val="24"/>
          <w:szCs w:val="24"/>
        </w:rPr>
        <w:t xml:space="preserve"> Esdras 8:25 mentions “…Blessed be the only Lord God of My Fathers, who has put these things into the heart of the King…” In 1</w:t>
      </w:r>
      <w:r w:rsidRPr="00BA56B9">
        <w:rPr>
          <w:sz w:val="24"/>
          <w:szCs w:val="24"/>
          <w:vertAlign w:val="superscript"/>
        </w:rPr>
        <w:t>st</w:t>
      </w:r>
      <w:r w:rsidRPr="00BA56B9">
        <w:rPr>
          <w:sz w:val="24"/>
          <w:szCs w:val="24"/>
        </w:rPr>
        <w:t xml:space="preserve"> Esdras 9:46 says “…so Esdras blessed the Lord God Most High (Stephen), the God of Hosts, the Almighty.”  In 2</w:t>
      </w:r>
      <w:r w:rsidRPr="00BA56B9">
        <w:rPr>
          <w:sz w:val="24"/>
          <w:szCs w:val="24"/>
          <w:vertAlign w:val="superscript"/>
        </w:rPr>
        <w:t>nd</w:t>
      </w:r>
      <w:r w:rsidRPr="00BA56B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E0170" w:rsidRPr="00BA56B9" w:rsidRDefault="003E0170" w:rsidP="003E0170">
      <w:pPr>
        <w:spacing w:line="480" w:lineRule="auto"/>
        <w:jc w:val="both"/>
        <w:rPr>
          <w:sz w:val="24"/>
          <w:szCs w:val="24"/>
        </w:rPr>
      </w:pPr>
      <w:r w:rsidRPr="00BA56B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A56B9">
        <w:rPr>
          <w:sz w:val="24"/>
          <w:szCs w:val="24"/>
          <w:vertAlign w:val="superscript"/>
        </w:rPr>
        <w:t>st</w:t>
      </w:r>
      <w:r w:rsidRPr="00BA56B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A56B9">
        <w:rPr>
          <w:sz w:val="24"/>
          <w:szCs w:val="24"/>
          <w:vertAlign w:val="superscript"/>
        </w:rPr>
        <w:t>st</w:t>
      </w:r>
      <w:r w:rsidRPr="00BA56B9">
        <w:rPr>
          <w:sz w:val="24"/>
          <w:szCs w:val="24"/>
        </w:rPr>
        <w:t xml:space="preserve"> </w:t>
      </w:r>
      <w:r w:rsidRPr="00BA56B9">
        <w:rPr>
          <w:sz w:val="24"/>
          <w:szCs w:val="24"/>
        </w:rPr>
        <w:lastRenderedPageBreak/>
        <w:t>Chronicles 16:29; 2</w:t>
      </w:r>
      <w:r w:rsidRPr="00BA56B9">
        <w:rPr>
          <w:sz w:val="24"/>
          <w:szCs w:val="24"/>
          <w:vertAlign w:val="superscript"/>
        </w:rPr>
        <w:t>nd</w:t>
      </w:r>
      <w:r w:rsidRPr="00BA56B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E0170" w:rsidRPr="00BA56B9" w:rsidRDefault="003E0170" w:rsidP="003E0170">
      <w:pPr>
        <w:spacing w:line="480" w:lineRule="auto"/>
        <w:jc w:val="both"/>
        <w:rPr>
          <w:sz w:val="24"/>
          <w:szCs w:val="24"/>
        </w:rPr>
      </w:pPr>
      <w:r w:rsidRPr="00BA56B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w:t>
      </w:r>
      <w:r w:rsidRPr="00BA56B9">
        <w:rPr>
          <w:sz w:val="24"/>
          <w:szCs w:val="24"/>
        </w:rPr>
        <w:lastRenderedPageBreak/>
        <w:t>through Him (Jesus) and to Him (Stephen) are all things, to whom be glory forever, Amen.” In 1</w:t>
      </w:r>
      <w:r w:rsidRPr="00BA56B9">
        <w:rPr>
          <w:sz w:val="24"/>
          <w:szCs w:val="24"/>
          <w:vertAlign w:val="superscript"/>
        </w:rPr>
        <w:t>st</w:t>
      </w:r>
      <w:r w:rsidRPr="00BA56B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A56B9">
        <w:rPr>
          <w:b/>
          <w:sz w:val="24"/>
          <w:szCs w:val="24"/>
        </w:rPr>
        <w:t>I AM WHO I AM</w:t>
      </w:r>
      <w:r w:rsidRPr="00BA56B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t>
      </w:r>
      <w:r w:rsidRPr="00BA56B9">
        <w:rPr>
          <w:sz w:val="24"/>
          <w:szCs w:val="24"/>
        </w:rPr>
        <w:lastRenderedPageBreak/>
        <w:t xml:space="preserve">with Men’s hands, as though He needed anything, since He gives to all life, breath and all things.”  </w:t>
      </w:r>
    </w:p>
    <w:p w:rsidR="003E0170" w:rsidRPr="00BA56B9" w:rsidRDefault="003E0170" w:rsidP="003E0170">
      <w:pPr>
        <w:spacing w:line="480" w:lineRule="auto"/>
        <w:jc w:val="both"/>
        <w:rPr>
          <w:sz w:val="24"/>
          <w:szCs w:val="24"/>
        </w:rPr>
      </w:pPr>
      <w:r w:rsidRPr="00BA56B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w:t>
      </w:r>
      <w:r w:rsidRPr="00BA56B9">
        <w:rPr>
          <w:sz w:val="24"/>
          <w:szCs w:val="24"/>
        </w:rPr>
        <w:lastRenderedPageBreak/>
        <w:t>Lord…” In 2</w:t>
      </w:r>
      <w:r w:rsidRPr="00BA56B9">
        <w:rPr>
          <w:sz w:val="24"/>
          <w:szCs w:val="24"/>
          <w:vertAlign w:val="superscript"/>
        </w:rPr>
        <w:t>nd</w:t>
      </w:r>
      <w:r w:rsidRPr="00BA56B9">
        <w:rPr>
          <w:sz w:val="24"/>
          <w:szCs w:val="24"/>
        </w:rPr>
        <w:t xml:space="preserve"> Timothy 2:19 declares “the solid foundation of God stands, having this seal: “The Lord knows those who are His,” &amp; “Let Everyone who names the name of Christ depart from iniquity.” In 1</w:t>
      </w:r>
      <w:r w:rsidRPr="00BA56B9">
        <w:rPr>
          <w:sz w:val="24"/>
          <w:szCs w:val="24"/>
          <w:vertAlign w:val="superscript"/>
        </w:rPr>
        <w:t>st</w:t>
      </w:r>
      <w:r w:rsidRPr="00BA56B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A56B9">
        <w:rPr>
          <w:sz w:val="24"/>
          <w:szCs w:val="24"/>
          <w:vertAlign w:val="superscript"/>
        </w:rPr>
        <w:t>st</w:t>
      </w:r>
      <w:r w:rsidRPr="00BA56B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E0170" w:rsidRPr="00BA56B9" w:rsidRDefault="003E0170" w:rsidP="003E0170">
      <w:pPr>
        <w:spacing w:line="480" w:lineRule="auto"/>
        <w:jc w:val="both"/>
        <w:rPr>
          <w:sz w:val="24"/>
          <w:szCs w:val="24"/>
        </w:rPr>
      </w:pPr>
      <w:r w:rsidRPr="00BA56B9">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w:t>
      </w:r>
      <w:r w:rsidRPr="00BA56B9">
        <w:rPr>
          <w:sz w:val="24"/>
          <w:szCs w:val="24"/>
        </w:rPr>
        <w:lastRenderedPageBreak/>
        <w:t xml:space="preserve">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t>
      </w:r>
      <w:r w:rsidRPr="00BA56B9">
        <w:rPr>
          <w:sz w:val="24"/>
          <w:szCs w:val="24"/>
        </w:rPr>
        <w:lastRenderedPageBreak/>
        <w:t>will destroy Man whom I have created from the face of the Earth, both Man and Beast, creeping thing and birds of the air, for I am sorry that I have made them.’ But Noah found grace in the eyes of the LORD.” Some other scriptures are in 1</w:t>
      </w:r>
      <w:r w:rsidRPr="00BA56B9">
        <w:rPr>
          <w:sz w:val="24"/>
          <w:szCs w:val="24"/>
          <w:vertAlign w:val="superscript"/>
        </w:rPr>
        <w:t>st</w:t>
      </w:r>
      <w:r w:rsidRPr="00BA56B9">
        <w:rPr>
          <w:sz w:val="24"/>
          <w:szCs w:val="24"/>
        </w:rPr>
        <w:t xml:space="preserve"> Peter 3:20; 2</w:t>
      </w:r>
      <w:r w:rsidRPr="00BA56B9">
        <w:rPr>
          <w:sz w:val="24"/>
          <w:szCs w:val="24"/>
          <w:vertAlign w:val="superscript"/>
        </w:rPr>
        <w:t>nd</w:t>
      </w:r>
      <w:r w:rsidRPr="00BA56B9">
        <w:rPr>
          <w:sz w:val="24"/>
          <w:szCs w:val="24"/>
        </w:rPr>
        <w:t xml:space="preserve"> Peter 2:5; Sirach 44:17; 2</w:t>
      </w:r>
      <w:r w:rsidRPr="00BA56B9">
        <w:rPr>
          <w:sz w:val="24"/>
          <w:szCs w:val="24"/>
          <w:vertAlign w:val="superscript"/>
        </w:rPr>
        <w:t>nd</w:t>
      </w:r>
      <w:r w:rsidRPr="00BA56B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A56B9">
        <w:rPr>
          <w:sz w:val="24"/>
          <w:szCs w:val="24"/>
          <w:vertAlign w:val="superscript"/>
        </w:rPr>
        <w:t>nd</w:t>
      </w:r>
      <w:r w:rsidRPr="00BA56B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BA56B9">
        <w:rPr>
          <w:sz w:val="24"/>
          <w:szCs w:val="24"/>
          <w:vertAlign w:val="superscript"/>
        </w:rPr>
        <w:t>st</w:t>
      </w:r>
      <w:r w:rsidRPr="00BA56B9">
        <w:rPr>
          <w:sz w:val="24"/>
          <w:szCs w:val="24"/>
        </w:rPr>
        <w:t xml:space="preserve"> Chronicles 21:15. In </w:t>
      </w:r>
      <w:r w:rsidRPr="00BA56B9">
        <w:rPr>
          <w:sz w:val="24"/>
          <w:szCs w:val="24"/>
        </w:rPr>
        <w:lastRenderedPageBreak/>
        <w:t xml:space="preserve">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3E0170" w:rsidRPr="00BA56B9" w:rsidRDefault="003E0170" w:rsidP="003E0170">
      <w:pPr>
        <w:spacing w:line="480" w:lineRule="auto"/>
        <w:jc w:val="both"/>
        <w:rPr>
          <w:sz w:val="24"/>
          <w:szCs w:val="24"/>
        </w:rPr>
      </w:pPr>
      <w:r w:rsidRPr="00BA56B9">
        <w:rPr>
          <w:sz w:val="24"/>
          <w:szCs w:val="24"/>
        </w:rPr>
        <w:t>What are the five levels of Relenting? First, is the Married Lord called Wisdom by the term “Qanah” meaning “</w:t>
      </w:r>
      <w:r w:rsidRPr="00BA56B9">
        <w:rPr>
          <w:b/>
          <w:sz w:val="24"/>
          <w:szCs w:val="24"/>
        </w:rPr>
        <w:t>Marital Eternal Sexual Eros Love</w:t>
      </w:r>
      <w:r w:rsidRPr="00BA56B9">
        <w:rPr>
          <w:sz w:val="24"/>
          <w:szCs w:val="24"/>
        </w:rPr>
        <w:t xml:space="preserve">” in Marriage and through Him all the other </w:t>
      </w:r>
      <w:r w:rsidRPr="00BA56B9">
        <w:rPr>
          <w:sz w:val="24"/>
          <w:szCs w:val="24"/>
        </w:rPr>
        <w:lastRenderedPageBreak/>
        <w:t xml:space="preserve">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E0170" w:rsidRPr="00BA56B9" w:rsidRDefault="003E0170" w:rsidP="003E0170">
      <w:pPr>
        <w:spacing w:line="480" w:lineRule="auto"/>
        <w:jc w:val="both"/>
        <w:rPr>
          <w:sz w:val="24"/>
          <w:szCs w:val="24"/>
        </w:rPr>
      </w:pPr>
      <w:r w:rsidRPr="00BA56B9">
        <w:rPr>
          <w:sz w:val="24"/>
          <w:szCs w:val="24"/>
        </w:rPr>
        <w:t>His Relentlessness (does not relent) is proven in scripture. In 1</w:t>
      </w:r>
      <w:r w:rsidRPr="00BA56B9">
        <w:rPr>
          <w:sz w:val="24"/>
          <w:szCs w:val="24"/>
          <w:vertAlign w:val="superscript"/>
        </w:rPr>
        <w:t>st</w:t>
      </w:r>
      <w:r w:rsidRPr="00BA56B9">
        <w:rPr>
          <w:sz w:val="24"/>
          <w:szCs w:val="24"/>
        </w:rPr>
        <w:t xml:space="preserve"> Samuel 15:29 declares “And also the Strength (LORD STEPHEN) of Israel will not lie nor relent, for He is not a Man, the He should relent.” In Hebrews 7:21 says “…The Lord has sworn &amp; will not relent, ‘You are a Priest </w:t>
      </w:r>
      <w:r w:rsidRPr="00BA56B9">
        <w:rPr>
          <w:sz w:val="24"/>
          <w:szCs w:val="24"/>
        </w:rPr>
        <w:lastRenderedPageBreak/>
        <w:t>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A56B9">
        <w:rPr>
          <w:sz w:val="24"/>
          <w:szCs w:val="24"/>
          <w:vertAlign w:val="superscript"/>
        </w:rPr>
        <w:t>nd</w:t>
      </w:r>
      <w:r w:rsidRPr="00BA56B9">
        <w:rPr>
          <w:sz w:val="24"/>
          <w:szCs w:val="24"/>
        </w:rPr>
        <w:t xml:space="preserve"> Thessalonians 2:1-12; 2</w:t>
      </w:r>
      <w:r w:rsidRPr="00BA56B9">
        <w:rPr>
          <w:sz w:val="24"/>
          <w:szCs w:val="24"/>
          <w:vertAlign w:val="superscript"/>
        </w:rPr>
        <w:t>nd</w:t>
      </w:r>
      <w:r w:rsidRPr="00BA56B9">
        <w:rPr>
          <w:sz w:val="24"/>
          <w:szCs w:val="24"/>
        </w:rPr>
        <w:t xml:space="preserve"> John 7-11; Jude 5-19; Daniel 2:1-12:13; 2</w:t>
      </w:r>
      <w:r w:rsidRPr="00BA56B9">
        <w:rPr>
          <w:sz w:val="24"/>
          <w:szCs w:val="24"/>
          <w:vertAlign w:val="superscript"/>
        </w:rPr>
        <w:t>nd</w:t>
      </w:r>
      <w:r w:rsidRPr="00BA56B9">
        <w:rPr>
          <w:sz w:val="24"/>
          <w:szCs w:val="24"/>
        </w:rPr>
        <w:t xml:space="preserve"> Peter 2:1-22; 3:10-13; Genesis 6:1-8; Revelation 4:1-20:15 and Acts 7:51-8:3. This is done by the Father Stephen’s Law of Division to divide Kingdoms (Kings) and Nations (Laws) in Luke 11:17-23; 21:10. </w:t>
      </w:r>
    </w:p>
    <w:p w:rsidR="003E0170" w:rsidRPr="00BA56B9" w:rsidRDefault="003E0170" w:rsidP="003E0170">
      <w:pPr>
        <w:spacing w:line="480" w:lineRule="auto"/>
        <w:jc w:val="both"/>
        <w:rPr>
          <w:sz w:val="24"/>
          <w:szCs w:val="24"/>
        </w:rPr>
      </w:pPr>
      <w:r w:rsidRPr="00BA56B9">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w:t>
      </w:r>
      <w:r w:rsidRPr="00BA56B9">
        <w:rPr>
          <w:sz w:val="24"/>
          <w:szCs w:val="24"/>
        </w:rPr>
        <w:lastRenderedPageBreak/>
        <w:t xml:space="preserve">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t>
      </w:r>
      <w:r w:rsidRPr="00BA56B9">
        <w:rPr>
          <w:sz w:val="24"/>
          <w:szCs w:val="24"/>
        </w:rPr>
        <w:lastRenderedPageBreak/>
        <w:t>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A56B9">
        <w:rPr>
          <w:sz w:val="24"/>
          <w:szCs w:val="24"/>
          <w:vertAlign w:val="superscript"/>
        </w:rPr>
        <w:t>nd</w:t>
      </w:r>
      <w:r w:rsidRPr="00BA56B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A56B9">
        <w:rPr>
          <w:sz w:val="24"/>
          <w:szCs w:val="24"/>
          <w:vertAlign w:val="superscript"/>
        </w:rPr>
        <w:t>st</w:t>
      </w:r>
      <w:r w:rsidRPr="00BA56B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A56B9">
        <w:rPr>
          <w:sz w:val="24"/>
          <w:szCs w:val="24"/>
          <w:vertAlign w:val="superscript"/>
        </w:rPr>
        <w:t>st</w:t>
      </w:r>
      <w:r w:rsidRPr="00BA56B9">
        <w:rPr>
          <w:sz w:val="24"/>
          <w:szCs w:val="24"/>
        </w:rPr>
        <w:t xml:space="preserve"> Person of the Trinity and equal to the Lord Yah.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xml:space="preserve">” committed only by a Man and a Woman from the Tree of the Knowledge of Good and Evil in a </w:t>
      </w:r>
      <w:r w:rsidRPr="00BA56B9">
        <w:rPr>
          <w:sz w:val="24"/>
          <w:szCs w:val="24"/>
        </w:rPr>
        <w:lastRenderedPageBreak/>
        <w:t>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w:t>
      </w:r>
      <w:r w:rsidRPr="00BA56B9">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3E0170" w:rsidRPr="00BA56B9" w:rsidRDefault="003E0170" w:rsidP="003E0170">
      <w:pPr>
        <w:spacing w:line="480" w:lineRule="auto"/>
        <w:jc w:val="both"/>
        <w:rPr>
          <w:sz w:val="24"/>
          <w:szCs w:val="24"/>
        </w:rPr>
      </w:pPr>
      <w:r w:rsidRPr="00BA56B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A56B9">
        <w:rPr>
          <w:sz w:val="24"/>
          <w:szCs w:val="24"/>
          <w:vertAlign w:val="superscript"/>
        </w:rPr>
        <w:t>st</w:t>
      </w:r>
      <w:r w:rsidRPr="00BA56B9">
        <w:rPr>
          <w:sz w:val="24"/>
          <w:szCs w:val="24"/>
        </w:rPr>
        <w:t xml:space="preserve"> Timothy 1:17 states “Now to the King eternal, immortal, invisible, to God who alone is wise, be honor and glory forever and ever. Amen.” In 1</w:t>
      </w:r>
      <w:r w:rsidRPr="00BA56B9">
        <w:rPr>
          <w:sz w:val="24"/>
          <w:szCs w:val="24"/>
          <w:vertAlign w:val="superscript"/>
        </w:rPr>
        <w:t>st</w:t>
      </w:r>
      <w:r w:rsidRPr="00BA56B9">
        <w:rPr>
          <w:sz w:val="24"/>
          <w:szCs w:val="24"/>
        </w:rPr>
        <w:t xml:space="preserve"> Timothy 6:16 says “…who alone has immortality, dwelling in unapproachable light, whom no Man has seen or can see, to whom be honor and everlasting power, Amen.” In 2</w:t>
      </w:r>
      <w:r w:rsidRPr="00BA56B9">
        <w:rPr>
          <w:sz w:val="24"/>
          <w:szCs w:val="24"/>
          <w:vertAlign w:val="superscript"/>
        </w:rPr>
        <w:t>nd</w:t>
      </w:r>
      <w:r w:rsidRPr="00BA56B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A56B9">
        <w:rPr>
          <w:b/>
          <w:sz w:val="24"/>
          <w:szCs w:val="24"/>
        </w:rPr>
        <w:t>Jealous Law Justice Armor</w:t>
      </w:r>
      <w:r w:rsidRPr="00BA56B9">
        <w:rPr>
          <w:sz w:val="24"/>
          <w:szCs w:val="24"/>
        </w:rPr>
        <w:t xml:space="preserve"> concerning the Righteous that lives forever. In Acts 6:3, 8, 10 concerns the Father Stephen’s </w:t>
      </w:r>
      <w:r w:rsidRPr="00BA56B9">
        <w:rPr>
          <w:sz w:val="24"/>
          <w:szCs w:val="24"/>
        </w:rPr>
        <w:lastRenderedPageBreak/>
        <w:t xml:space="preserve">omniscience (full of wisdom), omnipotence (full of power) and righteousness (full of justice) are the fruits of immortality. </w:t>
      </w:r>
    </w:p>
    <w:p w:rsidR="003E0170" w:rsidRPr="00BA56B9" w:rsidRDefault="003E0170" w:rsidP="003E0170">
      <w:pPr>
        <w:spacing w:line="480" w:lineRule="auto"/>
        <w:jc w:val="both"/>
        <w:rPr>
          <w:sz w:val="24"/>
          <w:szCs w:val="24"/>
        </w:rPr>
      </w:pPr>
      <w:r w:rsidRPr="00BA56B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A56B9">
        <w:rPr>
          <w:b/>
          <w:sz w:val="24"/>
          <w:szCs w:val="24"/>
        </w:rPr>
        <w:t>His Universal Preservation</w:t>
      </w:r>
      <w:r w:rsidRPr="00BA56B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A56B9">
        <w:rPr>
          <w:sz w:val="24"/>
          <w:szCs w:val="24"/>
          <w:vertAlign w:val="superscript"/>
        </w:rPr>
        <w:t>nd</w:t>
      </w:r>
      <w:r w:rsidRPr="00BA56B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A56B9">
        <w:rPr>
          <w:sz w:val="24"/>
          <w:szCs w:val="24"/>
          <w:vertAlign w:val="superscript"/>
        </w:rPr>
        <w:t>nd</w:t>
      </w:r>
      <w:r w:rsidRPr="00BA56B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BA56B9">
        <w:rPr>
          <w:b/>
          <w:sz w:val="24"/>
          <w:szCs w:val="24"/>
        </w:rPr>
        <w:t>His Universal Concurrence</w:t>
      </w:r>
      <w:r w:rsidRPr="00BA56B9">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w:t>
      </w:r>
      <w:r w:rsidRPr="00BA56B9">
        <w:rPr>
          <w:sz w:val="24"/>
          <w:szCs w:val="24"/>
        </w:rPr>
        <w:lastRenderedPageBreak/>
        <w:t>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A56B9">
        <w:rPr>
          <w:sz w:val="24"/>
          <w:szCs w:val="24"/>
          <w:vertAlign w:val="superscript"/>
        </w:rPr>
        <w:t>st</w:t>
      </w:r>
      <w:r w:rsidRPr="00BA56B9">
        <w:rPr>
          <w:sz w:val="24"/>
          <w:szCs w:val="24"/>
        </w:rPr>
        <w:t xml:space="preserve"> Corinthians 4:7; Ezra 1:1; 6:22 and Philippians 2:13. Third, Providence is called </w:t>
      </w:r>
      <w:r w:rsidRPr="00BA56B9">
        <w:rPr>
          <w:b/>
          <w:sz w:val="24"/>
          <w:szCs w:val="24"/>
        </w:rPr>
        <w:t>His Universal Government</w:t>
      </w:r>
      <w:r w:rsidRPr="00BA56B9">
        <w:rPr>
          <w:sz w:val="24"/>
          <w:szCs w:val="24"/>
        </w:rPr>
        <w:t xml:space="preserve">.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w:t>
      </w:r>
      <w:r w:rsidRPr="00BA56B9">
        <w:rPr>
          <w:sz w:val="24"/>
          <w:szCs w:val="24"/>
        </w:rPr>
        <w:lastRenderedPageBreak/>
        <w:t>that Jesus Christ is Lord, to the glory of God the Father (Stephen).” In 1</w:t>
      </w:r>
      <w:r w:rsidRPr="00BA56B9">
        <w:rPr>
          <w:sz w:val="24"/>
          <w:szCs w:val="24"/>
          <w:vertAlign w:val="superscript"/>
        </w:rPr>
        <w:t>st</w:t>
      </w:r>
      <w:r w:rsidRPr="00BA56B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E0170" w:rsidRPr="00BA56B9" w:rsidRDefault="003E0170" w:rsidP="003E0170">
      <w:pPr>
        <w:spacing w:line="480" w:lineRule="auto"/>
        <w:jc w:val="both"/>
        <w:rPr>
          <w:sz w:val="24"/>
          <w:szCs w:val="24"/>
        </w:rPr>
      </w:pPr>
      <w:r w:rsidRPr="00BA56B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A56B9">
        <w:rPr>
          <w:sz w:val="24"/>
          <w:szCs w:val="24"/>
          <w:vertAlign w:val="superscript"/>
        </w:rPr>
        <w:t>st</w:t>
      </w:r>
      <w:r w:rsidRPr="00BA56B9">
        <w:rPr>
          <w:sz w:val="24"/>
          <w:szCs w:val="24"/>
        </w:rPr>
        <w:t xml:space="preserve"> Samuel 16:14 tells us that an Evil Spirit tormented King Saul. When David sinned The Lord raised up evil in His house and it did not depart in until it was fulfilled in 2</w:t>
      </w:r>
      <w:r w:rsidRPr="00BA56B9">
        <w:rPr>
          <w:sz w:val="24"/>
          <w:szCs w:val="24"/>
          <w:vertAlign w:val="superscript"/>
        </w:rPr>
        <w:t>nd</w:t>
      </w:r>
      <w:r w:rsidRPr="00BA56B9">
        <w:rPr>
          <w:sz w:val="24"/>
          <w:szCs w:val="24"/>
        </w:rPr>
        <w:t xml:space="preserve"> Samuel 12:11-12; 16:22. More punishment was given to King David about killing Uriah the Hittite in military warfare in 2</w:t>
      </w:r>
      <w:r w:rsidRPr="00BA56B9">
        <w:rPr>
          <w:sz w:val="24"/>
          <w:szCs w:val="24"/>
          <w:vertAlign w:val="superscript"/>
        </w:rPr>
        <w:t>nd</w:t>
      </w:r>
      <w:r w:rsidRPr="00BA56B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A56B9">
        <w:rPr>
          <w:sz w:val="24"/>
          <w:szCs w:val="24"/>
          <w:vertAlign w:val="superscript"/>
        </w:rPr>
        <w:t>nd</w:t>
      </w:r>
      <w:r w:rsidRPr="00BA56B9">
        <w:rPr>
          <w:sz w:val="24"/>
          <w:szCs w:val="24"/>
        </w:rPr>
        <w:t xml:space="preserve"> Samuel </w:t>
      </w:r>
      <w:r w:rsidRPr="00BA56B9">
        <w:rPr>
          <w:sz w:val="24"/>
          <w:szCs w:val="24"/>
        </w:rPr>
        <w:lastRenderedPageBreak/>
        <w:t>16:5-8, 11; 24:1, 10; 12-17.  Also in the life of Job the Lord allowed Satan to try Job. But Satan failed and Job was victorious over Satan in Job 1:1-2:13. Also in 1</w:t>
      </w:r>
      <w:r w:rsidRPr="00BA56B9">
        <w:rPr>
          <w:sz w:val="24"/>
          <w:szCs w:val="24"/>
          <w:vertAlign w:val="superscript"/>
        </w:rPr>
        <w:t>st</w:t>
      </w:r>
      <w:r w:rsidRPr="00BA56B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A56B9">
        <w:rPr>
          <w:sz w:val="24"/>
          <w:szCs w:val="24"/>
          <w:vertAlign w:val="superscript"/>
        </w:rPr>
        <w:t>st</w:t>
      </w:r>
      <w:r w:rsidRPr="00BA56B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BA56B9">
        <w:rPr>
          <w:sz w:val="24"/>
          <w:szCs w:val="24"/>
          <w:vertAlign w:val="superscript"/>
        </w:rPr>
        <w:t>st</w:t>
      </w:r>
      <w:r w:rsidRPr="00BA56B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w:t>
      </w:r>
      <w:r w:rsidRPr="00BA56B9">
        <w:rPr>
          <w:sz w:val="24"/>
          <w:szCs w:val="24"/>
        </w:rPr>
        <w:lastRenderedPageBreak/>
        <w:t>Jesus Christ Our Lord and Brother John Our Lord and Lord James Our Law to glorify Him and to prove all things are subject to the Father Stephen in Romans 8:28; 1</w:t>
      </w:r>
      <w:r w:rsidRPr="00BA56B9">
        <w:rPr>
          <w:sz w:val="24"/>
          <w:szCs w:val="24"/>
          <w:vertAlign w:val="superscript"/>
        </w:rPr>
        <w:t>st</w:t>
      </w:r>
      <w:r w:rsidRPr="00BA56B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A56B9">
        <w:rPr>
          <w:sz w:val="24"/>
          <w:szCs w:val="24"/>
          <w:vertAlign w:val="superscript"/>
        </w:rPr>
        <w:t>st</w:t>
      </w:r>
      <w:r w:rsidRPr="00BA56B9">
        <w:rPr>
          <w:sz w:val="24"/>
          <w:szCs w:val="24"/>
        </w:rPr>
        <w:t xml:space="preserve"> John 5:6-13.                              </w:t>
      </w:r>
    </w:p>
    <w:p w:rsidR="003E0170" w:rsidRPr="00BA56B9" w:rsidRDefault="003E0170" w:rsidP="003E0170">
      <w:pPr>
        <w:spacing w:line="480" w:lineRule="auto"/>
        <w:jc w:val="both"/>
        <w:rPr>
          <w:sz w:val="24"/>
          <w:szCs w:val="24"/>
        </w:rPr>
      </w:pPr>
      <w:r w:rsidRPr="00BA56B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A56B9">
        <w:rPr>
          <w:sz w:val="24"/>
          <w:szCs w:val="24"/>
          <w:vertAlign w:val="superscript"/>
        </w:rPr>
        <w:t>nd</w:t>
      </w:r>
      <w:r w:rsidRPr="00BA56B9">
        <w:rPr>
          <w:sz w:val="24"/>
          <w:szCs w:val="24"/>
        </w:rPr>
        <w:t xml:space="preserve"> Samuel 14:14; 2</w:t>
      </w:r>
      <w:r w:rsidRPr="00BA56B9">
        <w:rPr>
          <w:sz w:val="24"/>
          <w:szCs w:val="24"/>
          <w:vertAlign w:val="superscript"/>
        </w:rPr>
        <w:t>nd</w:t>
      </w:r>
      <w:r w:rsidRPr="00BA56B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w:t>
      </w:r>
      <w:r w:rsidRPr="00BA56B9">
        <w:rPr>
          <w:sz w:val="24"/>
          <w:szCs w:val="24"/>
        </w:rPr>
        <w:lastRenderedPageBreak/>
        <w:t>Respect to Persons, Ye commit sin, and are convinced of the Law as transgressors.” In 1</w:t>
      </w:r>
      <w:r w:rsidRPr="00BA56B9">
        <w:rPr>
          <w:sz w:val="24"/>
          <w:szCs w:val="24"/>
          <w:vertAlign w:val="superscript"/>
        </w:rPr>
        <w:t>st</w:t>
      </w:r>
      <w:r w:rsidRPr="00BA56B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E0170" w:rsidRPr="00BA56B9" w:rsidRDefault="003E0170" w:rsidP="003E0170">
      <w:pPr>
        <w:spacing w:line="480" w:lineRule="auto"/>
        <w:jc w:val="both"/>
        <w:rPr>
          <w:sz w:val="24"/>
          <w:szCs w:val="24"/>
        </w:rPr>
      </w:pPr>
      <w:r w:rsidRPr="00BA56B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A56B9">
        <w:rPr>
          <w:sz w:val="24"/>
          <w:szCs w:val="24"/>
          <w:vertAlign w:val="superscript"/>
        </w:rPr>
        <w:t>st</w:t>
      </w:r>
      <w:r w:rsidRPr="00BA56B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A56B9">
        <w:rPr>
          <w:sz w:val="24"/>
          <w:szCs w:val="24"/>
          <w:vertAlign w:val="superscript"/>
        </w:rPr>
        <w:t>st</w:t>
      </w:r>
      <w:r w:rsidRPr="00BA56B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w:t>
      </w:r>
      <w:r w:rsidRPr="00BA56B9">
        <w:rPr>
          <w:sz w:val="24"/>
          <w:szCs w:val="24"/>
        </w:rPr>
        <w:lastRenderedPageBreak/>
        <w:t>get My book called “</w:t>
      </w:r>
      <w:r w:rsidRPr="00BA56B9">
        <w:rPr>
          <w:b/>
          <w:sz w:val="24"/>
          <w:szCs w:val="24"/>
        </w:rPr>
        <w:t>The Garden of Eden that the Lord God created</w:t>
      </w:r>
      <w:r w:rsidRPr="00BA56B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E0170" w:rsidRPr="00BA56B9" w:rsidRDefault="003E0170" w:rsidP="003E0170">
      <w:pPr>
        <w:jc w:val="center"/>
        <w:rPr>
          <w:sz w:val="24"/>
          <w:szCs w:val="24"/>
        </w:rPr>
      </w:pPr>
      <w:r w:rsidRPr="00BA56B9">
        <w:rPr>
          <w:sz w:val="24"/>
          <w:szCs w:val="24"/>
        </w:rPr>
        <w:t>Chapter 6: The Lord Yahweh’s Great Divine Works</w:t>
      </w:r>
    </w:p>
    <w:p w:rsidR="003E0170" w:rsidRPr="00BA56B9" w:rsidRDefault="003E0170" w:rsidP="003E0170">
      <w:pPr>
        <w:spacing w:line="480" w:lineRule="auto"/>
        <w:jc w:val="both"/>
        <w:rPr>
          <w:sz w:val="24"/>
          <w:szCs w:val="24"/>
        </w:rPr>
      </w:pPr>
      <w:r w:rsidRPr="00BA56B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A56B9">
        <w:rPr>
          <w:b/>
          <w:sz w:val="24"/>
          <w:szCs w:val="24"/>
        </w:rPr>
        <w:t>I AM</w:t>
      </w:r>
      <w:r w:rsidRPr="00BA56B9">
        <w:rPr>
          <w:sz w:val="24"/>
          <w:szCs w:val="24"/>
        </w:rPr>
        <w:t>.’” In Exodus 3:14-15 tells us “And God said to Moses, ‘</w:t>
      </w:r>
      <w:r w:rsidRPr="00BA56B9">
        <w:rPr>
          <w:b/>
          <w:sz w:val="24"/>
          <w:szCs w:val="24"/>
        </w:rPr>
        <w:t>I AM WHO I AM</w:t>
      </w:r>
      <w:r w:rsidRPr="00BA56B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A56B9">
        <w:rPr>
          <w:sz w:val="24"/>
          <w:szCs w:val="24"/>
          <w:vertAlign w:val="superscript"/>
        </w:rPr>
        <w:t>st</w:t>
      </w:r>
      <w:r w:rsidRPr="00BA56B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w:t>
      </w:r>
      <w:r w:rsidRPr="00BA56B9">
        <w:rPr>
          <w:sz w:val="24"/>
          <w:szCs w:val="24"/>
        </w:rPr>
        <w:lastRenderedPageBreak/>
        <w:t>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A56B9">
        <w:rPr>
          <w:sz w:val="24"/>
          <w:szCs w:val="24"/>
          <w:vertAlign w:val="superscript"/>
        </w:rPr>
        <w:t>nd</w:t>
      </w:r>
      <w:r w:rsidRPr="00BA56B9">
        <w:rPr>
          <w:sz w:val="24"/>
          <w:szCs w:val="24"/>
        </w:rPr>
        <w:t xml:space="preserve"> Peter 3:7 declares “But the Heavens and earth, which are now, by the same Word is kept in store, reserved unto fire against the day of judgment and perdition of ungodly Men.” In 2</w:t>
      </w:r>
      <w:r w:rsidRPr="00BA56B9">
        <w:rPr>
          <w:sz w:val="24"/>
          <w:szCs w:val="24"/>
          <w:vertAlign w:val="superscript"/>
        </w:rPr>
        <w:t>nd</w:t>
      </w:r>
      <w:r w:rsidRPr="00BA56B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A56B9">
        <w:rPr>
          <w:sz w:val="24"/>
          <w:szCs w:val="24"/>
          <w:vertAlign w:val="superscript"/>
        </w:rPr>
        <w:t>st</w:t>
      </w:r>
      <w:r w:rsidRPr="00BA56B9">
        <w:rPr>
          <w:sz w:val="24"/>
          <w:szCs w:val="24"/>
        </w:rPr>
        <w:t xml:space="preserve"> Corinthians 15:24 declares “Then comes the end, when He shall have delivered up the </w:t>
      </w:r>
      <w:r w:rsidRPr="00BA56B9">
        <w:rPr>
          <w:sz w:val="24"/>
          <w:szCs w:val="24"/>
        </w:rPr>
        <w:lastRenderedPageBreak/>
        <w:t>Kingdom to God, even the Father (Stephen), when He shall have put down all rule and all authority and (all) power.” Some other scriptures concerning the End are in  1</w:t>
      </w:r>
      <w:r w:rsidRPr="00BA56B9">
        <w:rPr>
          <w:sz w:val="24"/>
          <w:szCs w:val="24"/>
          <w:vertAlign w:val="superscript"/>
        </w:rPr>
        <w:t>st</w:t>
      </w:r>
      <w:r w:rsidRPr="00BA56B9">
        <w:rPr>
          <w:sz w:val="24"/>
          <w:szCs w:val="24"/>
        </w:rPr>
        <w:t xml:space="preserve"> Chronicles 16:33; Matthew  24:15-46; 1</w:t>
      </w:r>
      <w:r w:rsidRPr="00BA56B9">
        <w:rPr>
          <w:sz w:val="24"/>
          <w:szCs w:val="24"/>
          <w:vertAlign w:val="superscript"/>
        </w:rPr>
        <w:t>st</w:t>
      </w:r>
      <w:r w:rsidRPr="00BA56B9">
        <w:rPr>
          <w:sz w:val="24"/>
          <w:szCs w:val="24"/>
        </w:rPr>
        <w:t xml:space="preserve"> Thessalonians 5:1-11; 2</w:t>
      </w:r>
      <w:r w:rsidRPr="00BA56B9">
        <w:rPr>
          <w:sz w:val="24"/>
          <w:szCs w:val="24"/>
          <w:vertAlign w:val="superscript"/>
        </w:rPr>
        <w:t>nd</w:t>
      </w:r>
      <w:r w:rsidRPr="00BA56B9">
        <w:rPr>
          <w:sz w:val="24"/>
          <w:szCs w:val="24"/>
        </w:rPr>
        <w:t xml:space="preserve"> Thessalonians 2:1-12; Zechariah 14:7; 2</w:t>
      </w:r>
      <w:r w:rsidRPr="00BA56B9">
        <w:rPr>
          <w:sz w:val="24"/>
          <w:szCs w:val="24"/>
          <w:vertAlign w:val="superscript"/>
        </w:rPr>
        <w:t>nd</w:t>
      </w:r>
      <w:r w:rsidRPr="00BA56B9">
        <w:rPr>
          <w:sz w:val="24"/>
          <w:szCs w:val="24"/>
        </w:rPr>
        <w:t xml:space="preserve"> Esdras 4:22-52; 5:1-20-6:28; 9:1-13; 9:38-13:58; Mark 13:14-27, 32-37; Daniel 1:1-12:13; 2</w:t>
      </w:r>
      <w:r w:rsidRPr="00BA56B9">
        <w:rPr>
          <w:sz w:val="24"/>
          <w:szCs w:val="24"/>
          <w:vertAlign w:val="superscript"/>
        </w:rPr>
        <w:t>nd</w:t>
      </w:r>
      <w:r w:rsidRPr="00BA56B9">
        <w:rPr>
          <w:sz w:val="24"/>
          <w:szCs w:val="24"/>
        </w:rPr>
        <w:t xml:space="preserve"> Peter 3:10-13; 1</w:t>
      </w:r>
      <w:r w:rsidRPr="00BA56B9">
        <w:rPr>
          <w:sz w:val="24"/>
          <w:szCs w:val="24"/>
          <w:vertAlign w:val="superscript"/>
        </w:rPr>
        <w:t>st</w:t>
      </w:r>
      <w:r w:rsidRPr="00BA56B9">
        <w:rPr>
          <w:sz w:val="24"/>
          <w:szCs w:val="24"/>
        </w:rPr>
        <w:t xml:space="preserve"> John 2:18-23; Revelations 4:1-20:15; Luke 21:7-28, 34-38 and Acts 1:4-8:3. There are a total of 13 days that rules 13 nights equal to 13,000 (26,000) years with the Lord. The 13 days concerns the 1</w:t>
      </w:r>
      <w:r w:rsidRPr="00BA56B9">
        <w:rPr>
          <w:sz w:val="24"/>
          <w:szCs w:val="24"/>
          <w:vertAlign w:val="superscript"/>
        </w:rPr>
        <w:t>st</w:t>
      </w:r>
      <w:r w:rsidRPr="00BA56B9">
        <w:rPr>
          <w:sz w:val="24"/>
          <w:szCs w:val="24"/>
        </w:rPr>
        <w:t xml:space="preserve"> Lord Yahweh’s Creator Qanah Day of the Creation the Father Stephen Our Lord around 10,012 BC-9,012 BC in Proverbs 8:22-25 (RSV), the Father Stephen’s Supreme Lordship of the Trinity’s 2</w:t>
      </w:r>
      <w:r w:rsidRPr="00BA56B9">
        <w:rPr>
          <w:sz w:val="24"/>
          <w:szCs w:val="24"/>
          <w:vertAlign w:val="superscript"/>
        </w:rPr>
        <w:t>nd</w:t>
      </w:r>
      <w:r w:rsidRPr="00BA56B9">
        <w:rPr>
          <w:sz w:val="24"/>
          <w:szCs w:val="24"/>
        </w:rPr>
        <w:t xml:space="preserve"> Creator’s Bara Day around 9,012 BC-8,012 BC  in Genesis 1:1, the 3</w:t>
      </w:r>
      <w:r w:rsidRPr="00BA56B9">
        <w:rPr>
          <w:sz w:val="24"/>
          <w:szCs w:val="24"/>
          <w:vertAlign w:val="superscript"/>
        </w:rPr>
        <w:t>rd</w:t>
      </w:r>
      <w:r w:rsidRPr="00BA56B9">
        <w:rPr>
          <w:sz w:val="24"/>
          <w:szCs w:val="24"/>
        </w:rPr>
        <w:t xml:space="preserve"> Lord Lucifer’s Bara Day around 8,012 BC-7,012 BC in Genesis 1:1, the 4</w:t>
      </w:r>
      <w:r w:rsidRPr="00BA56B9">
        <w:rPr>
          <w:sz w:val="24"/>
          <w:szCs w:val="24"/>
          <w:vertAlign w:val="superscript"/>
        </w:rPr>
        <w:t>th</w:t>
      </w:r>
      <w:r w:rsidRPr="00BA56B9">
        <w:rPr>
          <w:sz w:val="24"/>
          <w:szCs w:val="24"/>
        </w:rPr>
        <w:t xml:space="preserve"> Lord Michael’s Asah Day around 7,012 BC-6,012 BC in Genesis 1:7, the 5</w:t>
      </w:r>
      <w:r w:rsidRPr="00BA56B9">
        <w:rPr>
          <w:sz w:val="24"/>
          <w:szCs w:val="24"/>
          <w:vertAlign w:val="superscript"/>
        </w:rPr>
        <w:t>th</w:t>
      </w:r>
      <w:r w:rsidRPr="00BA56B9">
        <w:rPr>
          <w:sz w:val="24"/>
          <w:szCs w:val="24"/>
        </w:rPr>
        <w:t xml:space="preserve"> Man Nathan’s Law Day around 6,012 BC-5,012 BC in Genesis 1:17, the 6</w:t>
      </w:r>
      <w:r w:rsidRPr="00BA56B9">
        <w:rPr>
          <w:sz w:val="24"/>
          <w:szCs w:val="24"/>
          <w:vertAlign w:val="superscript"/>
        </w:rPr>
        <w:t>th</w:t>
      </w:r>
      <w:r w:rsidRPr="00BA56B9">
        <w:rPr>
          <w:sz w:val="24"/>
          <w:szCs w:val="24"/>
        </w:rPr>
        <w:t xml:space="preserve"> Man Adam’s Yatsar Day around 5,012 BC-4,012 BC in Genesis 1:26 &amp; Luke 3:38, the 7</w:t>
      </w:r>
      <w:r w:rsidRPr="00BA56B9">
        <w:rPr>
          <w:sz w:val="24"/>
          <w:szCs w:val="24"/>
          <w:vertAlign w:val="superscript"/>
        </w:rPr>
        <w:t>th</w:t>
      </w:r>
      <w:r w:rsidRPr="00BA56B9">
        <w:rPr>
          <w:sz w:val="24"/>
          <w:szCs w:val="24"/>
        </w:rPr>
        <w:t xml:space="preserve"> Man Noah’s Day around 4,012 BC-3,012 BC in Genesis 5:29 and Luke 3:36, the 8</w:t>
      </w:r>
      <w:r w:rsidRPr="00BA56B9">
        <w:rPr>
          <w:sz w:val="24"/>
          <w:szCs w:val="24"/>
          <w:vertAlign w:val="superscript"/>
        </w:rPr>
        <w:t>th</w:t>
      </w:r>
      <w:r w:rsidRPr="00BA56B9">
        <w:rPr>
          <w:sz w:val="24"/>
          <w:szCs w:val="24"/>
        </w:rPr>
        <w:t xml:space="preserve"> Man Abraham’s Day around 3,012 BC-2,012 BC in Genesis 11:26; Matthew 1:2 and Luke 3:34, the 9</w:t>
      </w:r>
      <w:r w:rsidRPr="00BA56B9">
        <w:rPr>
          <w:sz w:val="24"/>
          <w:szCs w:val="24"/>
          <w:vertAlign w:val="superscript"/>
        </w:rPr>
        <w:t>th</w:t>
      </w:r>
      <w:r w:rsidRPr="00BA56B9">
        <w:rPr>
          <w:sz w:val="24"/>
          <w:szCs w:val="24"/>
        </w:rPr>
        <w:t xml:space="preserve"> Man David’s Day around 2,012 BC-1,012 BC in Luke 3:31 and Matthew 1:6, 17, the 10</w:t>
      </w:r>
      <w:r w:rsidRPr="00BA56B9">
        <w:rPr>
          <w:sz w:val="24"/>
          <w:szCs w:val="24"/>
          <w:vertAlign w:val="superscript"/>
        </w:rPr>
        <w:t>th</w:t>
      </w:r>
      <w:r w:rsidRPr="00BA56B9">
        <w:rPr>
          <w:sz w:val="24"/>
          <w:szCs w:val="24"/>
        </w:rPr>
        <w:t xml:space="preserve"> Man Babylon’s Day around 1,012 BC-12 AD in Matthew 1:11, 17, the 11</w:t>
      </w:r>
      <w:r w:rsidRPr="00BA56B9">
        <w:rPr>
          <w:sz w:val="24"/>
          <w:szCs w:val="24"/>
          <w:vertAlign w:val="superscript"/>
        </w:rPr>
        <w:t>th</w:t>
      </w:r>
      <w:r w:rsidRPr="00BA56B9">
        <w:rPr>
          <w:sz w:val="24"/>
          <w:szCs w:val="24"/>
        </w:rPr>
        <w:t xml:space="preserve"> Son Jesus’ Day around 12 AD-1,012 AD in Matthew 1:16, 17 and Luke 3:23, the 12</w:t>
      </w:r>
      <w:r w:rsidRPr="00BA56B9">
        <w:rPr>
          <w:sz w:val="24"/>
          <w:szCs w:val="24"/>
          <w:vertAlign w:val="superscript"/>
        </w:rPr>
        <w:t>th</w:t>
      </w:r>
      <w:r w:rsidRPr="00BA56B9">
        <w:rPr>
          <w:sz w:val="24"/>
          <w:szCs w:val="24"/>
        </w:rPr>
        <w:t xml:space="preserve"> Brother John’s Day around 1,012 AD-2,012 AD and the 13</w:t>
      </w:r>
      <w:r w:rsidRPr="00BA56B9">
        <w:rPr>
          <w:sz w:val="24"/>
          <w:szCs w:val="24"/>
          <w:vertAlign w:val="superscript"/>
        </w:rPr>
        <w:t>th</w:t>
      </w:r>
      <w:r w:rsidRPr="00BA56B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w:t>
      </w:r>
      <w:r w:rsidRPr="00BA56B9">
        <w:rPr>
          <w:sz w:val="24"/>
          <w:szCs w:val="24"/>
        </w:rPr>
        <w:lastRenderedPageBreak/>
        <w:t>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A56B9">
        <w:rPr>
          <w:sz w:val="24"/>
          <w:szCs w:val="24"/>
          <w:vertAlign w:val="superscript"/>
        </w:rPr>
        <w:t>nd</w:t>
      </w:r>
      <w:r w:rsidRPr="00BA56B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A56B9">
        <w:rPr>
          <w:sz w:val="24"/>
          <w:szCs w:val="24"/>
          <w:vertAlign w:val="superscript"/>
        </w:rPr>
        <w:t>nd</w:t>
      </w:r>
      <w:r w:rsidRPr="00BA56B9">
        <w:rPr>
          <w:sz w:val="24"/>
          <w:szCs w:val="24"/>
        </w:rPr>
        <w:t xml:space="preserve"> Peter 3:8. No One knows the day or hour of the Father Stephen in Matthew 24:36-44. The day &amp; hour is as 13/26 hours (13,000/26,000) in 2</w:t>
      </w:r>
      <w:r w:rsidRPr="00BA56B9">
        <w:rPr>
          <w:sz w:val="24"/>
          <w:szCs w:val="24"/>
          <w:vertAlign w:val="superscript"/>
        </w:rPr>
        <w:t>nd</w:t>
      </w:r>
      <w:r w:rsidRPr="00BA56B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A56B9">
        <w:rPr>
          <w:sz w:val="24"/>
          <w:szCs w:val="24"/>
          <w:vertAlign w:val="superscript"/>
        </w:rPr>
        <w:t>nd</w:t>
      </w:r>
      <w:r w:rsidRPr="00BA56B9">
        <w:rPr>
          <w:sz w:val="24"/>
          <w:szCs w:val="24"/>
        </w:rPr>
        <w:t xml:space="preserve"> Peter 3:10-13. The date of March 2,012AD is based on the life of Jesus and Stephen in 3BC-12AD. Medical science says that the dinosaurs lived 65 million years ago. The 2</w:t>
      </w:r>
      <w:r w:rsidRPr="00BA56B9">
        <w:rPr>
          <w:sz w:val="24"/>
          <w:szCs w:val="24"/>
          <w:vertAlign w:val="superscript"/>
        </w:rPr>
        <w:t>nd</w:t>
      </w:r>
      <w:r w:rsidRPr="00BA56B9">
        <w:rPr>
          <w:sz w:val="24"/>
          <w:szCs w:val="24"/>
        </w:rPr>
        <w:t xml:space="preserve"> Universe began &amp; lasted for trillions of years in Genesis 1:2 &amp; ended in Genesis 8:1. This is proven in 2</w:t>
      </w:r>
      <w:r w:rsidRPr="00BA56B9">
        <w:rPr>
          <w:sz w:val="24"/>
          <w:szCs w:val="24"/>
          <w:vertAlign w:val="superscript"/>
        </w:rPr>
        <w:t>nd</w:t>
      </w:r>
      <w:r w:rsidRPr="00BA56B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w:t>
      </w:r>
      <w:r w:rsidRPr="00BA56B9">
        <w:rPr>
          <w:sz w:val="24"/>
          <w:szCs w:val="24"/>
        </w:rPr>
        <w:lastRenderedPageBreak/>
        <w:t>eternally sinned and fell. Life could have been on the planet Mercury as the 1</w:t>
      </w:r>
      <w:r w:rsidRPr="00BA56B9">
        <w:rPr>
          <w:sz w:val="24"/>
          <w:szCs w:val="24"/>
          <w:vertAlign w:val="superscript"/>
        </w:rPr>
        <w:t>st</w:t>
      </w:r>
      <w:r w:rsidRPr="00BA56B9">
        <w:rPr>
          <w:sz w:val="24"/>
          <w:szCs w:val="24"/>
        </w:rPr>
        <w:t xml:space="preserve"> planet from the sun linked to the Married Lord called Wisdom, &amp; the planet Venus as 2</w:t>
      </w:r>
      <w:r w:rsidRPr="00BA56B9">
        <w:rPr>
          <w:sz w:val="24"/>
          <w:szCs w:val="24"/>
          <w:vertAlign w:val="superscript"/>
        </w:rPr>
        <w:t>nd</w:t>
      </w:r>
      <w:r w:rsidRPr="00BA56B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16:9;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A56B9">
        <w:rPr>
          <w:sz w:val="24"/>
          <w:szCs w:val="24"/>
          <w:vertAlign w:val="superscript"/>
        </w:rPr>
        <w:t>st</w:t>
      </w:r>
      <w:r w:rsidRPr="00BA56B9">
        <w:rPr>
          <w:sz w:val="24"/>
          <w:szCs w:val="24"/>
        </w:rPr>
        <w:t xml:space="preserve"> Corinthians 15:38, 40, 47, 55 &amp; 2</w:t>
      </w:r>
      <w:r w:rsidRPr="00BA56B9">
        <w:rPr>
          <w:sz w:val="24"/>
          <w:szCs w:val="24"/>
          <w:vertAlign w:val="superscript"/>
        </w:rPr>
        <w:t>nd</w:t>
      </w:r>
      <w:r w:rsidRPr="00BA56B9">
        <w:rPr>
          <w:sz w:val="24"/>
          <w:szCs w:val="24"/>
        </w:rPr>
        <w:t xml:space="preserve"> Corinthians 4:4. For the Old Lordship/Heaven/Earth of the 2</w:t>
      </w:r>
      <w:r w:rsidRPr="00BA56B9">
        <w:rPr>
          <w:sz w:val="24"/>
          <w:szCs w:val="24"/>
          <w:vertAlign w:val="superscript"/>
        </w:rPr>
        <w:t>nd</w:t>
      </w:r>
      <w:r w:rsidRPr="00BA56B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A56B9">
        <w:rPr>
          <w:sz w:val="24"/>
          <w:szCs w:val="24"/>
          <w:vertAlign w:val="superscript"/>
        </w:rPr>
        <w:t>nd</w:t>
      </w:r>
      <w:r w:rsidRPr="00BA56B9">
        <w:rPr>
          <w:sz w:val="24"/>
          <w:szCs w:val="24"/>
        </w:rPr>
        <w:t xml:space="preserve"> Universe and the Young Lordship/Heaven is Sexless as in the Book of Job, Job’s sinless marriage is considered before Adam’s sinful marriage </w:t>
      </w:r>
      <w:r w:rsidRPr="00BA56B9">
        <w:rPr>
          <w:sz w:val="24"/>
          <w:szCs w:val="24"/>
        </w:rPr>
        <w:lastRenderedPageBreak/>
        <w:t>because it is without sin in the Old Part of the 2</w:t>
      </w:r>
      <w:r w:rsidRPr="00BA56B9">
        <w:rPr>
          <w:sz w:val="24"/>
          <w:szCs w:val="24"/>
          <w:vertAlign w:val="superscript"/>
        </w:rPr>
        <w:t>nd</w:t>
      </w:r>
      <w:r w:rsidRPr="00BA56B9">
        <w:rPr>
          <w:sz w:val="24"/>
          <w:szCs w:val="24"/>
        </w:rPr>
        <w:t xml:space="preserve"> Universe in Genesis 2:24-6:7 &amp; Job 1:1-37:24.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and the other Lords were also created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A56B9">
        <w:rPr>
          <w:sz w:val="24"/>
          <w:szCs w:val="24"/>
          <w:vertAlign w:val="superscript"/>
        </w:rPr>
        <w:t>nd</w:t>
      </w:r>
      <w:r w:rsidRPr="00BA56B9">
        <w:rPr>
          <w:sz w:val="24"/>
          <w:szCs w:val="24"/>
        </w:rPr>
        <w:t xml:space="preserve"> Enoch pages 496-500 says there are 10 Heavens &amp; each level gets brighter to the Lord Yah. This is part of the 2</w:t>
      </w:r>
      <w:r w:rsidRPr="00BA56B9">
        <w:rPr>
          <w:sz w:val="24"/>
          <w:szCs w:val="24"/>
          <w:vertAlign w:val="superscript"/>
        </w:rPr>
        <w:t>nd</w:t>
      </w:r>
      <w:r w:rsidRPr="00BA56B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A56B9">
        <w:rPr>
          <w:b/>
          <w:sz w:val="24"/>
          <w:szCs w:val="24"/>
        </w:rPr>
        <w:t>the Old Universes &amp; Young Universes being destroyed by Water &amp; the Flood</w:t>
      </w:r>
      <w:r w:rsidRPr="00BA56B9">
        <w:rPr>
          <w:sz w:val="24"/>
          <w:szCs w:val="24"/>
        </w:rPr>
        <w:t xml:space="preserve"> </w:t>
      </w:r>
      <w:r w:rsidRPr="00BA56B9">
        <w:rPr>
          <w:b/>
          <w:sz w:val="24"/>
          <w:szCs w:val="24"/>
        </w:rPr>
        <w:t>concerning 70% Fluids of the Body</w:t>
      </w:r>
      <w:r w:rsidRPr="00BA56B9">
        <w:rPr>
          <w:sz w:val="24"/>
          <w:szCs w:val="24"/>
        </w:rPr>
        <w:t xml:space="preserve"> </w:t>
      </w:r>
      <w:r w:rsidRPr="00BA56B9">
        <w:rPr>
          <w:b/>
          <w:sz w:val="24"/>
          <w:szCs w:val="24"/>
        </w:rPr>
        <w:t>outside the Father Stephen’s Kingdom</w:t>
      </w:r>
      <w:r w:rsidRPr="00BA56B9">
        <w:rPr>
          <w:sz w:val="24"/>
          <w:szCs w:val="24"/>
        </w:rPr>
        <w:t xml:space="preserve"> are in Genesis 6:1-7; 9:11, 15; Psalms 29:10; Daniel 9:26; 2</w:t>
      </w:r>
      <w:r w:rsidRPr="00BA56B9">
        <w:rPr>
          <w:sz w:val="24"/>
          <w:szCs w:val="24"/>
          <w:vertAlign w:val="superscript"/>
        </w:rPr>
        <w:t>nd</w:t>
      </w:r>
      <w:r w:rsidRPr="00BA56B9">
        <w:rPr>
          <w:sz w:val="24"/>
          <w:szCs w:val="24"/>
        </w:rPr>
        <w:t xml:space="preserve"> Esdras 3:9-10; Wisdom of Solomon 5:22; 10;4; Sirach 40:10; 44:17-18; Matthew 24:38-39; 2</w:t>
      </w:r>
      <w:r w:rsidRPr="00BA56B9">
        <w:rPr>
          <w:sz w:val="24"/>
          <w:szCs w:val="24"/>
          <w:vertAlign w:val="superscript"/>
        </w:rPr>
        <w:t>nd</w:t>
      </w:r>
      <w:r w:rsidRPr="00BA56B9">
        <w:rPr>
          <w:sz w:val="24"/>
          <w:szCs w:val="24"/>
        </w:rPr>
        <w:t xml:space="preserve"> Peter 2:5; 3:5; Revelation 12:15-16 &amp; Luke 17:27. The Holy Scriptures that concerns </w:t>
      </w:r>
      <w:r w:rsidRPr="00BA56B9">
        <w:rPr>
          <w:b/>
          <w:sz w:val="24"/>
          <w:szCs w:val="24"/>
        </w:rPr>
        <w:t xml:space="preserve">the Old Universes &amp; Young Universe being destroyed by Holy Fire &amp; Fervent Heat concerning the fire of the Tongue and fire shut up in the Bones of the Body outside the Father Stephen’s Kingdom </w:t>
      </w:r>
      <w:r w:rsidRPr="00BA56B9">
        <w:rPr>
          <w:sz w:val="24"/>
          <w:szCs w:val="24"/>
        </w:rPr>
        <w:t>are in Genesis 19:24; Exodus 9:24-25; Psalms 11:6; Ezekiel 38:22; 2</w:t>
      </w:r>
      <w:r w:rsidRPr="00BA56B9">
        <w:rPr>
          <w:sz w:val="24"/>
          <w:szCs w:val="24"/>
          <w:vertAlign w:val="superscript"/>
        </w:rPr>
        <w:t>nd</w:t>
      </w:r>
      <w:r w:rsidRPr="00BA56B9">
        <w:rPr>
          <w:sz w:val="24"/>
          <w:szCs w:val="24"/>
        </w:rPr>
        <w:t xml:space="preserve"> Esdras 16:15; </w:t>
      </w:r>
      <w:r w:rsidRPr="00BA56B9">
        <w:rPr>
          <w:sz w:val="24"/>
          <w:szCs w:val="24"/>
        </w:rPr>
        <w:lastRenderedPageBreak/>
        <w:t>Wisdom of Solomon 16:17; Matthew 25:41; 1</w:t>
      </w:r>
      <w:r w:rsidRPr="00BA56B9">
        <w:rPr>
          <w:sz w:val="24"/>
          <w:szCs w:val="24"/>
          <w:vertAlign w:val="superscript"/>
        </w:rPr>
        <w:t>st</w:t>
      </w:r>
      <w:r w:rsidRPr="00BA56B9">
        <w:rPr>
          <w:sz w:val="24"/>
          <w:szCs w:val="24"/>
        </w:rPr>
        <w:t xml:space="preserve"> Corinthians 3:13-15; 2</w:t>
      </w:r>
      <w:r w:rsidRPr="00BA56B9">
        <w:rPr>
          <w:sz w:val="24"/>
          <w:szCs w:val="24"/>
          <w:vertAlign w:val="superscript"/>
        </w:rPr>
        <w:t>nd</w:t>
      </w:r>
      <w:r w:rsidRPr="00BA56B9">
        <w:rPr>
          <w:sz w:val="24"/>
          <w:szCs w:val="24"/>
        </w:rPr>
        <w:t xml:space="preserve"> Thessalonians 1:5-10; 2</w:t>
      </w:r>
      <w:r w:rsidRPr="00BA56B9">
        <w:rPr>
          <w:sz w:val="24"/>
          <w:szCs w:val="24"/>
          <w:vertAlign w:val="superscript"/>
        </w:rPr>
        <w:t>nd</w:t>
      </w:r>
      <w:r w:rsidRPr="00BA56B9">
        <w:rPr>
          <w:sz w:val="24"/>
          <w:szCs w:val="24"/>
        </w:rPr>
        <w:t xml:space="preserve"> Peter 3:7-13; Jude 7; Revelation 8:7-8; 9:17-18; 14:10; 19:20; 20:9 &amp; Luke 17:29. The Holy Scriptures that concerns </w:t>
      </w:r>
      <w:r w:rsidRPr="00BA56B9">
        <w:rPr>
          <w:b/>
          <w:sz w:val="24"/>
          <w:szCs w:val="24"/>
        </w:rPr>
        <w:t>the Old Universes &amp; Young Universes being destroyed by the Agape Loves &amp; Omni-Benevolences concerning the Skin &amp; the Whole Divine Body inside the Father Stephen’s Kingdom</w:t>
      </w:r>
      <w:r w:rsidRPr="00BA56B9">
        <w:rPr>
          <w:sz w:val="24"/>
          <w:szCs w:val="24"/>
        </w:rPr>
        <w:t xml:space="preserve"> are in Song of Solomon 8:7; Isaiah 24:1-23; Zechariah 14:1-15; 1</w:t>
      </w:r>
      <w:r w:rsidRPr="00BA56B9">
        <w:rPr>
          <w:sz w:val="24"/>
          <w:szCs w:val="24"/>
          <w:vertAlign w:val="superscript"/>
        </w:rPr>
        <w:t>st</w:t>
      </w:r>
      <w:r w:rsidRPr="00BA56B9">
        <w:rPr>
          <w:sz w:val="24"/>
          <w:szCs w:val="24"/>
        </w:rPr>
        <w:t xml:space="preserve"> Thessalonians 5:1-11 &amp; 2</w:t>
      </w:r>
      <w:r w:rsidRPr="00BA56B9">
        <w:rPr>
          <w:sz w:val="24"/>
          <w:szCs w:val="24"/>
          <w:vertAlign w:val="superscript"/>
        </w:rPr>
        <w:t>nd</w:t>
      </w:r>
      <w:r w:rsidRPr="00BA56B9">
        <w:rPr>
          <w:sz w:val="24"/>
          <w:szCs w:val="24"/>
        </w:rPr>
        <w:t xml:space="preserve"> Thessalonians 2:1-12.  </w:t>
      </w:r>
    </w:p>
    <w:p w:rsidR="003E0170" w:rsidRPr="00BA56B9" w:rsidRDefault="003E0170" w:rsidP="003E0170">
      <w:pPr>
        <w:spacing w:line="480" w:lineRule="auto"/>
        <w:jc w:val="center"/>
        <w:rPr>
          <w:b/>
          <w:sz w:val="24"/>
          <w:szCs w:val="24"/>
        </w:rPr>
      </w:pPr>
      <w:r w:rsidRPr="00BA56B9">
        <w:rPr>
          <w:b/>
          <w:sz w:val="24"/>
          <w:szCs w:val="24"/>
        </w:rPr>
        <w:t>The Father Stephen the Single Lord called Lordship in 120 years with the Lord Yah</w:t>
      </w:r>
    </w:p>
    <w:p w:rsidR="003E0170" w:rsidRPr="00BA56B9" w:rsidRDefault="003E0170" w:rsidP="003E0170">
      <w:pPr>
        <w:spacing w:line="480" w:lineRule="auto"/>
        <w:jc w:val="both"/>
        <w:rPr>
          <w:sz w:val="24"/>
          <w:szCs w:val="24"/>
        </w:rPr>
      </w:pPr>
      <w:r w:rsidRPr="00BA56B9">
        <w:rPr>
          <w:b/>
          <w:sz w:val="24"/>
          <w:szCs w:val="24"/>
        </w:rPr>
        <w:t>The Creation of the Father Stephen Our Lord</w:t>
      </w:r>
      <w:r w:rsidRPr="00BA56B9">
        <w:rPr>
          <w:sz w:val="24"/>
          <w:szCs w:val="24"/>
        </w:rPr>
        <w:t xml:space="preserve"> before the Universe had been created is proven in Holy Scripture. 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E0170" w:rsidRPr="00BA56B9" w:rsidRDefault="003E0170" w:rsidP="003E0170">
      <w:pPr>
        <w:spacing w:line="480" w:lineRule="auto"/>
        <w:jc w:val="center"/>
        <w:rPr>
          <w:b/>
          <w:sz w:val="24"/>
          <w:szCs w:val="24"/>
        </w:rPr>
      </w:pPr>
      <w:r w:rsidRPr="00BA56B9">
        <w:rPr>
          <w:b/>
          <w:sz w:val="24"/>
          <w:szCs w:val="24"/>
        </w:rPr>
        <w:t>The Father Stephen the Single Lord called Wisdom in 80 years with the Lord Yah</w:t>
      </w:r>
    </w:p>
    <w:p w:rsidR="003E0170" w:rsidRPr="00BA56B9" w:rsidRDefault="003E0170" w:rsidP="003E0170">
      <w:pPr>
        <w:spacing w:line="480" w:lineRule="auto"/>
        <w:jc w:val="both"/>
        <w:rPr>
          <w:sz w:val="24"/>
          <w:szCs w:val="24"/>
        </w:rPr>
      </w:pPr>
      <w:r w:rsidRPr="00BA56B9">
        <w:rPr>
          <w:b/>
          <w:sz w:val="24"/>
          <w:szCs w:val="24"/>
        </w:rPr>
        <w:t>The Birth &amp; Life of the Father Stephen Our Lord</w:t>
      </w:r>
      <w:r w:rsidRPr="00BA56B9">
        <w:rPr>
          <w:sz w:val="24"/>
          <w:szCs w:val="24"/>
        </w:rPr>
        <w:t xml:space="preserve"> is proven in Holy Scripture. 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w:t>
      </w:r>
      <w:r w:rsidRPr="00BA56B9">
        <w:rPr>
          <w:sz w:val="24"/>
          <w:szCs w:val="24"/>
        </w:rPr>
        <w:lastRenderedPageBreak/>
        <w:t xml:space="preserve">having been born (Father Stephen’s Birth) in Proverbs 8:24-25. Wisdom’s work in Creation in Proverbs 8:27-29 says “…when God (Father Stephen) set the Heavens in place…” in Genesis 1:1-5. Some other scriptures are in Genesis 1:6-10. </w:t>
      </w:r>
    </w:p>
    <w:p w:rsidR="003E0170" w:rsidRPr="00BA56B9" w:rsidRDefault="003E0170" w:rsidP="003E0170">
      <w:pPr>
        <w:spacing w:line="480" w:lineRule="auto"/>
        <w:jc w:val="center"/>
        <w:rPr>
          <w:b/>
          <w:sz w:val="24"/>
          <w:szCs w:val="24"/>
        </w:rPr>
      </w:pPr>
      <w:r w:rsidRPr="00BA56B9">
        <w:rPr>
          <w:b/>
          <w:sz w:val="24"/>
          <w:szCs w:val="24"/>
        </w:rPr>
        <w:t>The Father Stephen the Single Lord called Strength in 40 years with the Lord Yah</w:t>
      </w:r>
    </w:p>
    <w:p w:rsidR="003E0170" w:rsidRPr="00BA56B9" w:rsidRDefault="003E0170" w:rsidP="003E0170">
      <w:pPr>
        <w:spacing w:line="480" w:lineRule="auto"/>
        <w:jc w:val="both"/>
        <w:rPr>
          <w:sz w:val="24"/>
          <w:szCs w:val="24"/>
        </w:rPr>
      </w:pPr>
      <w:r w:rsidRPr="00BA56B9">
        <w:rPr>
          <w:b/>
          <w:sz w:val="24"/>
          <w:szCs w:val="24"/>
        </w:rPr>
        <w:t>The Death of the Father Stephen Our Lord</w:t>
      </w:r>
      <w:r w:rsidRPr="00BA56B9">
        <w:rPr>
          <w:sz w:val="24"/>
          <w:szCs w:val="24"/>
        </w:rPr>
        <w:t xml:space="preserve"> is proven in Holy Scripture. In Proverbs 8:30-31 (NIV) tells us that the Lord Lucifer the 2</w:t>
      </w:r>
      <w:r w:rsidRPr="00BA56B9">
        <w:rPr>
          <w:sz w:val="24"/>
          <w:szCs w:val="24"/>
          <w:vertAlign w:val="superscript"/>
        </w:rPr>
        <w:t>nd</w:t>
      </w:r>
      <w:r w:rsidRPr="00BA56B9">
        <w:rPr>
          <w:sz w:val="24"/>
          <w:szCs w:val="24"/>
        </w:rPr>
        <w:t xml:space="preserve"> Serpent Satan named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This is the Eternal Sin in Lordship in Acts 7:60 inside the Kingdom of God.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w:t>
      </w:r>
      <w:r w:rsidRPr="00BA56B9">
        <w:rPr>
          <w:b/>
          <w:sz w:val="24"/>
          <w:szCs w:val="24"/>
        </w:rPr>
        <w:t>Eternal Lordly Sexual Eros Love</w:t>
      </w:r>
      <w:r w:rsidRPr="00BA56B9">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w:t>
      </w:r>
      <w:r w:rsidRPr="00BA56B9">
        <w:rPr>
          <w:sz w:val="24"/>
          <w:szCs w:val="24"/>
        </w:rPr>
        <w:lastRenderedPageBreak/>
        <w:t>existence the Entire Universe in Isaiah 64:8; Deuteronomy 32:6; Romans 13:1-10; Genesis 1:1; John 8:58 &amp; Ephesians 4:6, then the Son Jesus carried out the work and sustained the Holy Ghost (Brother John) in Genesis 1:1-2; John 1:1-5, 14;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A56B9">
        <w:rPr>
          <w:b/>
          <w:sz w:val="24"/>
          <w:szCs w:val="24"/>
        </w:rPr>
        <w:t>The Unforgivable Sin against the Lord Stephen</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BA56B9">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w:t>
      </w:r>
      <w:r w:rsidRPr="00BA56B9">
        <w:rPr>
          <w:sz w:val="24"/>
          <w:szCs w:val="24"/>
        </w:rPr>
        <w:lastRenderedPageBreak/>
        <w:t>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BA56B9">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E0170" w:rsidRPr="00BA56B9" w:rsidRDefault="003E0170" w:rsidP="003E0170">
      <w:pPr>
        <w:spacing w:line="480" w:lineRule="auto"/>
        <w:jc w:val="both"/>
        <w:rPr>
          <w:sz w:val="24"/>
          <w:szCs w:val="24"/>
        </w:rPr>
      </w:pPr>
      <w:r w:rsidRPr="00BA56B9">
        <w:rPr>
          <w:sz w:val="24"/>
          <w:szCs w:val="24"/>
        </w:rPr>
        <w:t>The Lord Yah’s Time is seen equally and does not change like Man’s frailty proven in scripture. In 2</w:t>
      </w:r>
      <w:r w:rsidRPr="00BA56B9">
        <w:rPr>
          <w:sz w:val="24"/>
          <w:szCs w:val="24"/>
          <w:vertAlign w:val="superscript"/>
        </w:rPr>
        <w:t>nd</w:t>
      </w:r>
      <w:r w:rsidRPr="00BA56B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w:t>
      </w:r>
      <w:r w:rsidRPr="00BA56B9">
        <w:rPr>
          <w:sz w:val="24"/>
          <w:szCs w:val="24"/>
        </w:rPr>
        <w:lastRenderedPageBreak/>
        <w:t>Genesis 5:21-24; Jude 14-15. Also Elijah was taken up in the whirlwind into Heaven in 2</w:t>
      </w:r>
      <w:r w:rsidRPr="00BA56B9">
        <w:rPr>
          <w:sz w:val="24"/>
          <w:szCs w:val="24"/>
          <w:vertAlign w:val="superscript"/>
        </w:rPr>
        <w:t>nd</w:t>
      </w:r>
      <w:r w:rsidRPr="00BA56B9">
        <w:rPr>
          <w:sz w:val="24"/>
          <w:szCs w:val="24"/>
        </w:rPr>
        <w:t xml:space="preserve"> Kings 2:1-15. Elijah is a type of the Lord John in the Young Universe for 26,000 years in 1</w:t>
      </w:r>
      <w:r w:rsidRPr="00BA56B9">
        <w:rPr>
          <w:sz w:val="24"/>
          <w:szCs w:val="24"/>
          <w:vertAlign w:val="superscript"/>
        </w:rPr>
        <w:t>st</w:t>
      </w:r>
      <w:r w:rsidRPr="00BA56B9">
        <w:rPr>
          <w:sz w:val="24"/>
          <w:szCs w:val="24"/>
        </w:rPr>
        <w:t xml:space="preserve"> Kings 17:1-2</w:t>
      </w:r>
      <w:r w:rsidRPr="00BA56B9">
        <w:rPr>
          <w:sz w:val="24"/>
          <w:szCs w:val="24"/>
          <w:vertAlign w:val="superscript"/>
        </w:rPr>
        <w:t>nd</w:t>
      </w:r>
      <w:r w:rsidRPr="00BA56B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A56B9">
        <w:rPr>
          <w:sz w:val="24"/>
          <w:szCs w:val="24"/>
          <w:vertAlign w:val="superscript"/>
        </w:rPr>
        <w:t>st</w:t>
      </w:r>
      <w:r w:rsidRPr="00BA56B9">
        <w:rPr>
          <w:sz w:val="24"/>
          <w:szCs w:val="24"/>
        </w:rPr>
        <w:t xml:space="preserve"> John 5:6-13 &amp; Acts 7:2:17-7:59) shall not strive with Man forever, for He is indeed flesh: yet His days shall be one hundred and twenty years.’” Some scriptures are Isaiah 45:21; 46:9-10.  In Revelation 21:1-22:5 says the 1</w:t>
      </w:r>
      <w:r w:rsidRPr="00BA56B9">
        <w:rPr>
          <w:sz w:val="24"/>
          <w:szCs w:val="24"/>
          <w:vertAlign w:val="superscript"/>
        </w:rPr>
        <w:t>st</w:t>
      </w:r>
      <w:r w:rsidRPr="00BA56B9">
        <w:rPr>
          <w:sz w:val="24"/>
          <w:szCs w:val="24"/>
        </w:rPr>
        <w:t xml:space="preserve"> Man Adam through the Lord Jesus Christ by the Father Stephen Our Lord has a second chance to live forever. Also the immortality body of the 2</w:t>
      </w:r>
      <w:r w:rsidRPr="00BA56B9">
        <w:rPr>
          <w:sz w:val="24"/>
          <w:szCs w:val="24"/>
          <w:vertAlign w:val="superscript"/>
        </w:rPr>
        <w:t>nd</w:t>
      </w:r>
      <w:r w:rsidRPr="00BA56B9">
        <w:rPr>
          <w:sz w:val="24"/>
          <w:szCs w:val="24"/>
        </w:rPr>
        <w:t xml:space="preserve"> Man Adam is in John 5:24-30; Romans 5:12-8:17 and 1</w:t>
      </w:r>
      <w:r w:rsidRPr="00BA56B9">
        <w:rPr>
          <w:sz w:val="24"/>
          <w:szCs w:val="24"/>
          <w:vertAlign w:val="superscript"/>
        </w:rPr>
        <w:t>st</w:t>
      </w:r>
      <w:r w:rsidRPr="00BA56B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w:t>
      </w:r>
      <w:r w:rsidRPr="00BA56B9">
        <w:rPr>
          <w:sz w:val="24"/>
          <w:szCs w:val="24"/>
        </w:rPr>
        <w:lastRenderedPageBreak/>
        <w:t>fire in Isaiah 24:1-23.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The Lord Yahweh’s Unity is proven in scripture. In 1</w:t>
      </w:r>
      <w:r w:rsidRPr="00BA56B9">
        <w:rPr>
          <w:sz w:val="24"/>
          <w:szCs w:val="24"/>
          <w:vertAlign w:val="superscript"/>
        </w:rPr>
        <w:t>st</w:t>
      </w:r>
      <w:r w:rsidRPr="00BA56B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A56B9">
        <w:rPr>
          <w:sz w:val="24"/>
          <w:szCs w:val="24"/>
          <w:vertAlign w:val="superscript"/>
        </w:rPr>
        <w:t>st</w:t>
      </w:r>
      <w:r w:rsidRPr="00BA56B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A56B9">
        <w:rPr>
          <w:sz w:val="24"/>
          <w:szCs w:val="24"/>
          <w:vertAlign w:val="superscript"/>
        </w:rPr>
        <w:t>rd</w:t>
      </w:r>
      <w:r w:rsidRPr="00BA56B9">
        <w:rPr>
          <w:sz w:val="24"/>
          <w:szCs w:val="24"/>
        </w:rPr>
        <w:t xml:space="preserve"> and 4</w:t>
      </w:r>
      <w:r w:rsidRPr="00BA56B9">
        <w:rPr>
          <w:sz w:val="24"/>
          <w:szCs w:val="24"/>
          <w:vertAlign w:val="superscript"/>
        </w:rPr>
        <w:t>th</w:t>
      </w:r>
      <w:r w:rsidRPr="00BA56B9">
        <w:rPr>
          <w:sz w:val="24"/>
          <w:szCs w:val="24"/>
        </w:rPr>
        <w:t xml:space="preserve"> generations.” </w:t>
      </w:r>
    </w:p>
    <w:p w:rsidR="003E0170" w:rsidRPr="00BA56B9" w:rsidRDefault="003E0170" w:rsidP="003E0170">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3E0170" w:rsidRPr="00BA56B9" w:rsidRDefault="003E0170" w:rsidP="003E0170">
      <w:pPr>
        <w:spacing w:line="480" w:lineRule="auto"/>
        <w:jc w:val="both"/>
        <w:rPr>
          <w:sz w:val="24"/>
          <w:szCs w:val="24"/>
        </w:rPr>
      </w:pPr>
      <w:r w:rsidRPr="00BA56B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BA56B9">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0170" w:rsidRPr="00BA56B9" w:rsidRDefault="003E0170" w:rsidP="003E0170">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3E0170" w:rsidRPr="00BA56B9" w:rsidRDefault="003E0170" w:rsidP="003E0170">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BA56B9">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0170" w:rsidRPr="00BA56B9" w:rsidRDefault="003E0170" w:rsidP="003E0170">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BA56B9">
        <w:rPr>
          <w:sz w:val="24"/>
          <w:szCs w:val="24"/>
        </w:rPr>
        <w:lastRenderedPageBreak/>
        <w:t xml:space="preserve">Act of Chastity is in Matthew 19:10-12. Paul suggests that a dogmatic demand for circumcision might lead to a demand for emasculation in Galatians 5:12.       </w:t>
      </w:r>
    </w:p>
    <w:p w:rsidR="003E0170" w:rsidRPr="00BA56B9" w:rsidRDefault="003E0170" w:rsidP="003E0170">
      <w:pPr>
        <w:spacing w:line="480" w:lineRule="auto"/>
        <w:jc w:val="both"/>
        <w:rPr>
          <w:sz w:val="24"/>
          <w:szCs w:val="24"/>
        </w:rPr>
      </w:pPr>
      <w:r w:rsidRPr="00BA56B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A56B9">
        <w:rPr>
          <w:sz w:val="24"/>
          <w:szCs w:val="24"/>
          <w:vertAlign w:val="superscript"/>
        </w:rPr>
        <w:t>st</w:t>
      </w:r>
      <w:r w:rsidRPr="00BA56B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3E0170" w:rsidRPr="00BA56B9" w:rsidRDefault="003E0170" w:rsidP="003E0170">
      <w:pPr>
        <w:spacing w:line="480" w:lineRule="auto"/>
        <w:jc w:val="center"/>
        <w:rPr>
          <w:sz w:val="24"/>
          <w:szCs w:val="24"/>
        </w:rPr>
      </w:pPr>
      <w:r w:rsidRPr="00BA56B9">
        <w:rPr>
          <w:sz w:val="24"/>
          <w:szCs w:val="24"/>
        </w:rPr>
        <w:t>Chapter 7: The Lord Yahweh’s other Divine Works</w:t>
      </w:r>
    </w:p>
    <w:p w:rsidR="003E0170" w:rsidRPr="00BA56B9" w:rsidRDefault="003E0170" w:rsidP="003E0170">
      <w:pPr>
        <w:spacing w:line="480" w:lineRule="auto"/>
        <w:jc w:val="both"/>
        <w:rPr>
          <w:sz w:val="24"/>
          <w:szCs w:val="24"/>
        </w:rPr>
      </w:pPr>
      <w:r w:rsidRPr="00BA56B9">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A56B9">
        <w:rPr>
          <w:sz w:val="24"/>
          <w:szCs w:val="24"/>
          <w:vertAlign w:val="superscript"/>
        </w:rPr>
        <w:t>nd</w:t>
      </w:r>
      <w:r w:rsidRPr="00BA56B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A56B9">
        <w:rPr>
          <w:sz w:val="24"/>
          <w:szCs w:val="24"/>
          <w:vertAlign w:val="superscript"/>
        </w:rPr>
        <w:t>st</w:t>
      </w:r>
      <w:r w:rsidRPr="00BA56B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BA56B9">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E0170" w:rsidRPr="00BA56B9" w:rsidRDefault="003E0170" w:rsidP="003E0170">
      <w:pPr>
        <w:spacing w:line="480" w:lineRule="auto"/>
        <w:jc w:val="both"/>
        <w:rPr>
          <w:sz w:val="24"/>
          <w:szCs w:val="24"/>
        </w:rPr>
      </w:pPr>
      <w:r w:rsidRPr="00BA56B9">
        <w:rPr>
          <w:sz w:val="24"/>
          <w:szCs w:val="24"/>
        </w:rPr>
        <w:t>The “signs of an apostle” are 1</w:t>
      </w:r>
      <w:r w:rsidRPr="00BA56B9">
        <w:rPr>
          <w:sz w:val="24"/>
          <w:szCs w:val="24"/>
          <w:vertAlign w:val="superscript"/>
        </w:rPr>
        <w:t>st</w:t>
      </w:r>
      <w:r w:rsidRPr="00BA56B9">
        <w:rPr>
          <w:sz w:val="24"/>
          <w:szCs w:val="24"/>
        </w:rPr>
        <w:t>, spiritual conflict with evil forces in 2</w:t>
      </w:r>
      <w:r w:rsidRPr="00BA56B9">
        <w:rPr>
          <w:sz w:val="24"/>
          <w:szCs w:val="24"/>
          <w:vertAlign w:val="superscript"/>
        </w:rPr>
        <w:t>nd</w:t>
      </w:r>
      <w:r w:rsidRPr="00BA56B9">
        <w:rPr>
          <w:sz w:val="24"/>
          <w:szCs w:val="24"/>
        </w:rPr>
        <w:t xml:space="preserve"> Corinthians 10:3-4, 8-11; </w:t>
      </w:r>
    </w:p>
    <w:p w:rsidR="003E0170" w:rsidRPr="00BA56B9" w:rsidRDefault="003E0170" w:rsidP="003E0170">
      <w:pPr>
        <w:spacing w:line="480" w:lineRule="auto"/>
        <w:jc w:val="both"/>
        <w:rPr>
          <w:sz w:val="24"/>
          <w:szCs w:val="24"/>
        </w:rPr>
      </w:pPr>
      <w:r w:rsidRPr="00BA56B9">
        <w:rPr>
          <w:sz w:val="24"/>
          <w:szCs w:val="24"/>
        </w:rPr>
        <w:t>13:2-4, 10. 2</w:t>
      </w:r>
      <w:r w:rsidRPr="00BA56B9">
        <w:rPr>
          <w:sz w:val="24"/>
          <w:szCs w:val="24"/>
          <w:vertAlign w:val="superscript"/>
        </w:rPr>
        <w:t>nd</w:t>
      </w:r>
      <w:r w:rsidRPr="00BA56B9">
        <w:rPr>
          <w:sz w:val="24"/>
          <w:szCs w:val="24"/>
        </w:rPr>
        <w:t>, is Gaining strength out of frailty (weakness) in 2</w:t>
      </w:r>
      <w:r w:rsidRPr="00BA56B9">
        <w:rPr>
          <w:sz w:val="24"/>
          <w:szCs w:val="24"/>
          <w:vertAlign w:val="superscript"/>
        </w:rPr>
        <w:t>nd</w:t>
      </w:r>
      <w:r w:rsidRPr="00BA56B9">
        <w:rPr>
          <w:sz w:val="24"/>
          <w:szCs w:val="24"/>
        </w:rPr>
        <w:t xml:space="preserve"> Corinthians 12:9-10. 3</w:t>
      </w:r>
      <w:r w:rsidRPr="00BA56B9">
        <w:rPr>
          <w:sz w:val="24"/>
          <w:szCs w:val="24"/>
          <w:vertAlign w:val="superscript"/>
        </w:rPr>
        <w:t>rd</w:t>
      </w:r>
      <w:r w:rsidRPr="00BA56B9">
        <w:rPr>
          <w:sz w:val="24"/>
          <w:szCs w:val="24"/>
        </w:rPr>
        <w:t>, is true knowledge of Jesus &amp; His Gospel plan in 2</w:t>
      </w:r>
      <w:r w:rsidRPr="00BA56B9">
        <w:rPr>
          <w:sz w:val="24"/>
          <w:szCs w:val="24"/>
          <w:vertAlign w:val="superscript"/>
        </w:rPr>
        <w:t>nd</w:t>
      </w:r>
      <w:r w:rsidRPr="00BA56B9">
        <w:rPr>
          <w:sz w:val="24"/>
          <w:szCs w:val="24"/>
        </w:rPr>
        <w:t xml:space="preserve"> Corinthians 11:6. 4</w:t>
      </w:r>
      <w:r w:rsidRPr="00BA56B9">
        <w:rPr>
          <w:sz w:val="24"/>
          <w:szCs w:val="24"/>
          <w:vertAlign w:val="superscript"/>
        </w:rPr>
        <w:t>th</w:t>
      </w:r>
      <w:r w:rsidRPr="00BA56B9">
        <w:rPr>
          <w:sz w:val="24"/>
          <w:szCs w:val="24"/>
        </w:rPr>
        <w:t>, is being caught up into heaven in 2</w:t>
      </w:r>
      <w:r w:rsidRPr="00BA56B9">
        <w:rPr>
          <w:sz w:val="24"/>
          <w:szCs w:val="24"/>
          <w:vertAlign w:val="superscript"/>
        </w:rPr>
        <w:t>nd</w:t>
      </w:r>
      <w:r w:rsidRPr="00BA56B9">
        <w:rPr>
          <w:sz w:val="24"/>
          <w:szCs w:val="24"/>
        </w:rPr>
        <w:t xml:space="preserve"> Corinthians 12:1-6. 5</w:t>
      </w:r>
      <w:r w:rsidRPr="00BA56B9">
        <w:rPr>
          <w:sz w:val="24"/>
          <w:szCs w:val="24"/>
          <w:vertAlign w:val="superscript"/>
        </w:rPr>
        <w:t>th</w:t>
      </w:r>
      <w:r w:rsidRPr="00BA56B9">
        <w:rPr>
          <w:sz w:val="24"/>
          <w:szCs w:val="24"/>
        </w:rPr>
        <w:t>, is not taking advantage of the church in 2</w:t>
      </w:r>
      <w:r w:rsidRPr="00BA56B9">
        <w:rPr>
          <w:sz w:val="24"/>
          <w:szCs w:val="24"/>
          <w:vertAlign w:val="superscript"/>
        </w:rPr>
        <w:t>nd</w:t>
      </w:r>
      <w:r w:rsidRPr="00BA56B9">
        <w:rPr>
          <w:sz w:val="24"/>
          <w:szCs w:val="24"/>
        </w:rPr>
        <w:t xml:space="preserve"> Corinthians 11:20-21. 6</w:t>
      </w:r>
      <w:r w:rsidRPr="00BA56B9">
        <w:rPr>
          <w:sz w:val="24"/>
          <w:szCs w:val="24"/>
          <w:vertAlign w:val="superscript"/>
        </w:rPr>
        <w:t>th</w:t>
      </w:r>
      <w:r w:rsidRPr="00BA56B9">
        <w:rPr>
          <w:sz w:val="24"/>
          <w:szCs w:val="24"/>
        </w:rPr>
        <w:t>, is not striking people physically in 2</w:t>
      </w:r>
      <w:r w:rsidRPr="00BA56B9">
        <w:rPr>
          <w:sz w:val="24"/>
          <w:szCs w:val="24"/>
          <w:vertAlign w:val="superscript"/>
        </w:rPr>
        <w:t>nd</w:t>
      </w:r>
      <w:r w:rsidRPr="00BA56B9">
        <w:rPr>
          <w:sz w:val="24"/>
          <w:szCs w:val="24"/>
        </w:rPr>
        <w:t xml:space="preserve"> Corinthians 11:20-21. 7</w:t>
      </w:r>
      <w:r w:rsidRPr="00BA56B9">
        <w:rPr>
          <w:sz w:val="24"/>
          <w:szCs w:val="24"/>
          <w:vertAlign w:val="superscript"/>
        </w:rPr>
        <w:t>th</w:t>
      </w:r>
      <w:r w:rsidRPr="00BA56B9">
        <w:rPr>
          <w:sz w:val="24"/>
          <w:szCs w:val="24"/>
        </w:rPr>
        <w:t>, is contentment &amp; faith to endure &amp; overcome the thorn in the flesh in 2</w:t>
      </w:r>
      <w:r w:rsidRPr="00BA56B9">
        <w:rPr>
          <w:sz w:val="24"/>
          <w:szCs w:val="24"/>
          <w:vertAlign w:val="superscript"/>
        </w:rPr>
        <w:t>nd</w:t>
      </w:r>
      <w:r w:rsidRPr="00BA56B9">
        <w:rPr>
          <w:sz w:val="24"/>
          <w:szCs w:val="24"/>
        </w:rPr>
        <w:t xml:space="preserve"> Corinthians 12:7-9. 8</w:t>
      </w:r>
      <w:r w:rsidRPr="00BA56B9">
        <w:rPr>
          <w:sz w:val="24"/>
          <w:szCs w:val="24"/>
          <w:vertAlign w:val="superscript"/>
        </w:rPr>
        <w:t>th</w:t>
      </w:r>
      <w:r w:rsidRPr="00BA56B9">
        <w:rPr>
          <w:sz w:val="24"/>
          <w:szCs w:val="24"/>
        </w:rPr>
        <w:t>, is self-support (selflessness) in 2</w:t>
      </w:r>
      <w:r w:rsidRPr="00BA56B9">
        <w:rPr>
          <w:sz w:val="24"/>
          <w:szCs w:val="24"/>
          <w:vertAlign w:val="superscript"/>
        </w:rPr>
        <w:t>nd</w:t>
      </w:r>
      <w:r w:rsidRPr="00BA56B9">
        <w:rPr>
          <w:sz w:val="24"/>
          <w:szCs w:val="24"/>
        </w:rPr>
        <w:t xml:space="preserve"> Corinthians 11:7-11. 9</w:t>
      </w:r>
      <w:r w:rsidRPr="00BA56B9">
        <w:rPr>
          <w:sz w:val="24"/>
          <w:szCs w:val="24"/>
          <w:vertAlign w:val="superscript"/>
        </w:rPr>
        <w:t>th</w:t>
      </w:r>
      <w:r w:rsidRPr="00BA56B9">
        <w:rPr>
          <w:sz w:val="24"/>
          <w:szCs w:val="24"/>
        </w:rPr>
        <w:t>, is suffering hardship by enduring with Christ in 2</w:t>
      </w:r>
      <w:r w:rsidRPr="00BA56B9">
        <w:rPr>
          <w:sz w:val="24"/>
          <w:szCs w:val="24"/>
          <w:vertAlign w:val="superscript"/>
        </w:rPr>
        <w:t>nd</w:t>
      </w:r>
      <w:r w:rsidRPr="00BA56B9">
        <w:rPr>
          <w:sz w:val="24"/>
          <w:szCs w:val="24"/>
        </w:rPr>
        <w:t xml:space="preserve"> Corinthians 11:23-29. 10</w:t>
      </w:r>
      <w:r w:rsidRPr="00BA56B9">
        <w:rPr>
          <w:sz w:val="24"/>
          <w:szCs w:val="24"/>
          <w:vertAlign w:val="superscript"/>
        </w:rPr>
        <w:t>th</w:t>
      </w:r>
      <w:r w:rsidRPr="00BA56B9">
        <w:rPr>
          <w:sz w:val="24"/>
          <w:szCs w:val="24"/>
        </w:rPr>
        <w:t>, is the jealous care for the Churches in 2</w:t>
      </w:r>
      <w:r w:rsidRPr="00BA56B9">
        <w:rPr>
          <w:sz w:val="24"/>
          <w:szCs w:val="24"/>
          <w:vertAlign w:val="superscript"/>
        </w:rPr>
        <w:t>nd</w:t>
      </w:r>
      <w:r w:rsidRPr="00BA56B9">
        <w:rPr>
          <w:sz w:val="24"/>
          <w:szCs w:val="24"/>
        </w:rPr>
        <w:t xml:space="preserve"> Corinthians 11:1-10. </w:t>
      </w:r>
    </w:p>
    <w:p w:rsidR="003E0170" w:rsidRPr="00BA56B9" w:rsidRDefault="003E0170" w:rsidP="003E0170">
      <w:pPr>
        <w:spacing w:line="480" w:lineRule="auto"/>
        <w:jc w:val="both"/>
        <w:rPr>
          <w:sz w:val="24"/>
          <w:szCs w:val="24"/>
        </w:rPr>
      </w:pPr>
      <w:r w:rsidRPr="00BA56B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BA56B9">
        <w:rPr>
          <w:sz w:val="24"/>
          <w:szCs w:val="24"/>
        </w:rPr>
        <w:lastRenderedPageBreak/>
        <w:t>(authority, omnipotence, almightiness and sovereignty) did great…wonders among the people.” In Romans 15:19 declares “in mighty…wonders, by the power of the Spirit (Stephen in Acts 2:17-7:59; John 4:23-24 &amp; 1</w:t>
      </w:r>
      <w:r w:rsidRPr="00BA56B9">
        <w:rPr>
          <w:sz w:val="24"/>
          <w:szCs w:val="24"/>
          <w:vertAlign w:val="superscript"/>
        </w:rPr>
        <w:t>st</w:t>
      </w:r>
      <w:r w:rsidRPr="00BA56B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E0170" w:rsidRPr="00BA56B9" w:rsidRDefault="003E0170" w:rsidP="003E0170">
      <w:pPr>
        <w:spacing w:line="480" w:lineRule="auto"/>
        <w:jc w:val="both"/>
        <w:rPr>
          <w:sz w:val="24"/>
          <w:szCs w:val="24"/>
        </w:rPr>
      </w:pPr>
      <w:r w:rsidRPr="00BA56B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BA56B9">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E0170" w:rsidRPr="00BA56B9" w:rsidRDefault="003E0170" w:rsidP="003E0170">
      <w:pPr>
        <w:spacing w:line="480" w:lineRule="auto"/>
        <w:jc w:val="both"/>
        <w:rPr>
          <w:sz w:val="24"/>
          <w:szCs w:val="24"/>
        </w:rPr>
      </w:pPr>
      <w:r w:rsidRPr="00BA56B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A56B9">
        <w:rPr>
          <w:b/>
          <w:sz w:val="24"/>
          <w:szCs w:val="24"/>
        </w:rPr>
        <w:t>Great Physician</w:t>
      </w:r>
      <w:r w:rsidRPr="00BA56B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BA56B9">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BA56B9">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E0170" w:rsidRPr="00BA56B9" w:rsidRDefault="003E0170" w:rsidP="003E0170">
      <w:pPr>
        <w:spacing w:before="240" w:line="480" w:lineRule="auto"/>
        <w:jc w:val="both"/>
        <w:rPr>
          <w:sz w:val="24"/>
          <w:szCs w:val="24"/>
        </w:rPr>
      </w:pPr>
      <w:r w:rsidRPr="00BA56B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A56B9">
        <w:rPr>
          <w:b/>
          <w:sz w:val="24"/>
          <w:szCs w:val="24"/>
        </w:rPr>
        <w:t>fire against fire</w:t>
      </w:r>
      <w:r w:rsidRPr="00BA56B9">
        <w:rPr>
          <w:sz w:val="24"/>
          <w:szCs w:val="24"/>
        </w:rPr>
        <w:t>” by the Rod of God (Father Stephen). Israel was protected which is a form of “</w:t>
      </w:r>
      <w:r w:rsidRPr="00BA56B9">
        <w:rPr>
          <w:b/>
          <w:sz w:val="24"/>
          <w:szCs w:val="24"/>
        </w:rPr>
        <w:t>Divine White Magic</w:t>
      </w:r>
      <w:r w:rsidRPr="00BA56B9">
        <w:rPr>
          <w:sz w:val="24"/>
          <w:szCs w:val="24"/>
        </w:rPr>
        <w:t>” that the Father Stephen Our Lord used and Egypt was harmed or destroyed which is a form of “</w:t>
      </w:r>
      <w:r w:rsidRPr="00BA56B9">
        <w:rPr>
          <w:b/>
          <w:sz w:val="24"/>
          <w:szCs w:val="24"/>
        </w:rPr>
        <w:t>Divine Black Magic</w:t>
      </w:r>
      <w:r w:rsidRPr="00BA56B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A56B9">
        <w:rPr>
          <w:b/>
          <w:sz w:val="24"/>
          <w:szCs w:val="24"/>
        </w:rPr>
        <w:t>The Lord Yahweh’s Healing and the Medical Herbal Antidotes of the Holy Bible</w:t>
      </w:r>
      <w:r w:rsidRPr="00BA56B9">
        <w:rPr>
          <w:sz w:val="24"/>
          <w:szCs w:val="24"/>
        </w:rPr>
        <w:t>” and the “</w:t>
      </w:r>
      <w:r w:rsidRPr="00BA56B9">
        <w:rPr>
          <w:b/>
          <w:sz w:val="24"/>
          <w:szCs w:val="24"/>
        </w:rPr>
        <w:t>The Lord Yahweh’s Healing and the Medical Antidotes from Animals in the Holy Bible</w:t>
      </w:r>
      <w:r w:rsidRPr="00BA56B9">
        <w:rPr>
          <w:sz w:val="24"/>
          <w:szCs w:val="24"/>
        </w:rPr>
        <w:t>” and the “</w:t>
      </w:r>
      <w:r w:rsidRPr="00BA56B9">
        <w:rPr>
          <w:b/>
          <w:sz w:val="24"/>
          <w:szCs w:val="24"/>
        </w:rPr>
        <w:t>The Lord Yahweh’s Healing and the Biblical Diseases in the Holy Bible</w:t>
      </w:r>
      <w:r w:rsidRPr="00BA56B9">
        <w:rPr>
          <w:sz w:val="24"/>
          <w:szCs w:val="24"/>
        </w:rPr>
        <w:t xml:space="preserve">” and the </w:t>
      </w:r>
      <w:r w:rsidRPr="00BA56B9">
        <w:rPr>
          <w:sz w:val="24"/>
          <w:szCs w:val="24"/>
        </w:rPr>
        <w:lastRenderedPageBreak/>
        <w:t>“</w:t>
      </w:r>
      <w:r w:rsidRPr="00BA56B9">
        <w:rPr>
          <w:b/>
          <w:sz w:val="24"/>
          <w:szCs w:val="24"/>
        </w:rPr>
        <w:t>The Lord Yahweh’s Healing and the Biblical Smoking in the Holy Bible</w:t>
      </w:r>
      <w:r w:rsidRPr="00BA56B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7:19 and the fishes died and the rivers stunk by which the Magicians did in likewise as Moses did with the Rod of God (Father Stephen). Second, it involved frogs on </w:t>
      </w:r>
      <w:r w:rsidRPr="00BA56B9">
        <w:rPr>
          <w:b/>
          <w:sz w:val="24"/>
          <w:szCs w:val="24"/>
        </w:rPr>
        <w:t>AB</w:t>
      </w:r>
      <w:r w:rsidRPr="00BA56B9">
        <w:rPr>
          <w:sz w:val="24"/>
          <w:szCs w:val="24"/>
        </w:rPr>
        <w:t>, which is the month of July 21</w:t>
      </w:r>
      <w:r w:rsidRPr="00BA56B9">
        <w:rPr>
          <w:sz w:val="24"/>
          <w:szCs w:val="24"/>
          <w:vertAlign w:val="superscript"/>
        </w:rPr>
        <w:t>st</w:t>
      </w:r>
      <w:r w:rsidRPr="00BA56B9">
        <w:rPr>
          <w:sz w:val="24"/>
          <w:szCs w:val="24"/>
        </w:rPr>
        <w:t xml:space="preserve"> to August 21</w:t>
      </w:r>
      <w:r w:rsidRPr="00BA56B9">
        <w:rPr>
          <w:sz w:val="24"/>
          <w:szCs w:val="24"/>
          <w:vertAlign w:val="superscript"/>
        </w:rPr>
        <w:t>st</w:t>
      </w:r>
      <w:r w:rsidRPr="00BA56B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A56B9">
        <w:rPr>
          <w:b/>
          <w:sz w:val="24"/>
          <w:szCs w:val="24"/>
        </w:rPr>
        <w:t>ELUL</w:t>
      </w:r>
      <w:r w:rsidRPr="00BA56B9">
        <w:rPr>
          <w:sz w:val="24"/>
          <w:szCs w:val="24"/>
        </w:rPr>
        <w:t>, which is the month of August 21</w:t>
      </w:r>
      <w:r w:rsidRPr="00BA56B9">
        <w:rPr>
          <w:sz w:val="24"/>
          <w:szCs w:val="24"/>
          <w:vertAlign w:val="superscript"/>
        </w:rPr>
        <w:t>st</w:t>
      </w:r>
      <w:r w:rsidRPr="00BA56B9">
        <w:rPr>
          <w:sz w:val="24"/>
          <w:szCs w:val="24"/>
        </w:rPr>
        <w:t xml:space="preserve"> to September 21</w:t>
      </w:r>
      <w:r w:rsidRPr="00BA56B9">
        <w:rPr>
          <w:sz w:val="24"/>
          <w:szCs w:val="24"/>
          <w:vertAlign w:val="superscript"/>
        </w:rPr>
        <w:t>st</w:t>
      </w:r>
      <w:r w:rsidRPr="00BA56B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A56B9">
        <w:rPr>
          <w:b/>
          <w:sz w:val="24"/>
          <w:szCs w:val="24"/>
        </w:rPr>
        <w:t>TISHRI</w:t>
      </w:r>
      <w:r w:rsidRPr="00BA56B9">
        <w:rPr>
          <w:sz w:val="24"/>
          <w:szCs w:val="24"/>
        </w:rPr>
        <w:t>, which is the month of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in Exodus 8:24 which were on their People, on their Servants and in their houses. Fifth, is cattle livestock diseased on </w:t>
      </w:r>
      <w:r w:rsidRPr="00BA56B9">
        <w:rPr>
          <w:b/>
          <w:sz w:val="24"/>
          <w:szCs w:val="24"/>
        </w:rPr>
        <w:t>CHESHVAN (HESHVAN)</w:t>
      </w:r>
      <w:r w:rsidRPr="00BA56B9">
        <w:rPr>
          <w:sz w:val="24"/>
          <w:szCs w:val="24"/>
        </w:rPr>
        <w:t>, which is the month of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st</w:t>
      </w:r>
      <w:r w:rsidRPr="00BA56B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A56B9">
        <w:rPr>
          <w:b/>
          <w:sz w:val="24"/>
          <w:szCs w:val="24"/>
        </w:rPr>
        <w:t>KISLEV (CHISLEV)</w:t>
      </w:r>
      <w:r w:rsidRPr="00BA56B9">
        <w:rPr>
          <w:sz w:val="24"/>
          <w:szCs w:val="24"/>
        </w:rPr>
        <w:t>, which is the month of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in Exodus 9:9 by which Moses took a handful of ashes from the furnace and scattered it toward the Heavens and the Magicians could not stand because it was on Man and Beast. Seventh, is hail on </w:t>
      </w:r>
      <w:r w:rsidRPr="00BA56B9">
        <w:rPr>
          <w:b/>
          <w:sz w:val="24"/>
          <w:szCs w:val="24"/>
        </w:rPr>
        <w:t>TEVET (TEBETH)</w:t>
      </w:r>
      <w:r w:rsidRPr="00BA56B9">
        <w:rPr>
          <w:sz w:val="24"/>
          <w:szCs w:val="24"/>
        </w:rPr>
        <w:t>, which is the month of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st</w:t>
      </w:r>
      <w:r w:rsidRPr="00BA56B9">
        <w:rPr>
          <w:sz w:val="24"/>
          <w:szCs w:val="24"/>
        </w:rPr>
        <w:t xml:space="preserve"> in </w:t>
      </w:r>
      <w:r w:rsidRPr="00BA56B9">
        <w:rPr>
          <w:sz w:val="24"/>
          <w:szCs w:val="24"/>
        </w:rPr>
        <w:lastRenderedPageBreak/>
        <w:t xml:space="preserve">Exodus 9:24 by which the hail killed every Man and Animal in the field. Eighth, is locusts on </w:t>
      </w:r>
      <w:r w:rsidRPr="00BA56B9">
        <w:rPr>
          <w:b/>
          <w:sz w:val="24"/>
          <w:szCs w:val="24"/>
        </w:rPr>
        <w:t>SHEVAT (SHEBAT)</w:t>
      </w:r>
      <w:r w:rsidRPr="00BA56B9">
        <w:rPr>
          <w:sz w:val="24"/>
          <w:szCs w:val="24"/>
        </w:rPr>
        <w:t>, which is the month of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in Exodus 10:4 by which they covered the Earth and no One could see the Earth and they shall eat the residue of all green things in Egypt. They shall fill their houses. Ninth, is darkness on </w:t>
      </w:r>
      <w:r w:rsidRPr="00BA56B9">
        <w:rPr>
          <w:b/>
          <w:sz w:val="24"/>
          <w:szCs w:val="24"/>
        </w:rPr>
        <w:t>ADAR</w:t>
      </w:r>
      <w:r w:rsidRPr="00BA56B9">
        <w:rPr>
          <w:sz w:val="24"/>
          <w:szCs w:val="24"/>
        </w:rPr>
        <w:t>, which is the month of February 21</w:t>
      </w:r>
      <w:r w:rsidRPr="00BA56B9">
        <w:rPr>
          <w:sz w:val="24"/>
          <w:szCs w:val="24"/>
          <w:vertAlign w:val="superscript"/>
        </w:rPr>
        <w:t>st</w:t>
      </w:r>
      <w:r w:rsidRPr="00BA56B9">
        <w:rPr>
          <w:sz w:val="24"/>
          <w:szCs w:val="24"/>
        </w:rPr>
        <w:t xml:space="preserve"> to March 21</w:t>
      </w:r>
      <w:r w:rsidRPr="00BA56B9">
        <w:rPr>
          <w:sz w:val="24"/>
          <w:szCs w:val="24"/>
          <w:vertAlign w:val="superscript"/>
        </w:rPr>
        <w:t>st</w:t>
      </w:r>
      <w:r w:rsidRPr="00BA56B9">
        <w:rPr>
          <w:sz w:val="24"/>
          <w:szCs w:val="24"/>
        </w:rPr>
        <w:t xml:space="preserve"> in Exodus 10:21 by which it could even be felt by Man and Pharaoh threatened Moses. Tenth, is the death of the firstborn on </w:t>
      </w:r>
      <w:r w:rsidRPr="00BA56B9">
        <w:rPr>
          <w:b/>
          <w:sz w:val="24"/>
          <w:szCs w:val="24"/>
        </w:rPr>
        <w:t>NISAN</w:t>
      </w:r>
      <w:r w:rsidRPr="00BA56B9">
        <w:rPr>
          <w:sz w:val="24"/>
          <w:szCs w:val="24"/>
        </w:rPr>
        <w:t>, which is the month of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in Exodus 11:1-10; 12:29-30 and at 12:00 Midnight all the Firstborn of the Egyptians died and there was not one house where a least One was dead. In these plagues from the 3</w:t>
      </w:r>
      <w:r w:rsidRPr="00BA56B9">
        <w:rPr>
          <w:sz w:val="24"/>
          <w:szCs w:val="24"/>
          <w:vertAlign w:val="superscript"/>
        </w:rPr>
        <w:t>rd</w:t>
      </w:r>
      <w:r w:rsidRPr="00BA56B9">
        <w:rPr>
          <w:sz w:val="24"/>
          <w:szCs w:val="24"/>
        </w:rPr>
        <w:t xml:space="preserve"> to the 10</w:t>
      </w:r>
      <w:r w:rsidRPr="00BA56B9">
        <w:rPr>
          <w:sz w:val="24"/>
          <w:szCs w:val="24"/>
          <w:vertAlign w:val="superscript"/>
        </w:rPr>
        <w:t>th</w:t>
      </w:r>
      <w:r w:rsidRPr="00BA56B9">
        <w:rPr>
          <w:sz w:val="24"/>
          <w:szCs w:val="24"/>
        </w:rPr>
        <w:t xml:space="preserve"> the Magicians had no powers. The 2 Magicians that resisted Moses were named </w:t>
      </w:r>
      <w:r w:rsidRPr="00BA56B9">
        <w:rPr>
          <w:b/>
          <w:sz w:val="24"/>
          <w:szCs w:val="24"/>
        </w:rPr>
        <w:t>Jannes</w:t>
      </w:r>
      <w:r w:rsidRPr="00BA56B9">
        <w:rPr>
          <w:sz w:val="24"/>
          <w:szCs w:val="24"/>
        </w:rPr>
        <w:t xml:space="preserve"> (Johanai, Iannes or Janis) &amp; </w:t>
      </w:r>
      <w:r w:rsidRPr="00BA56B9">
        <w:rPr>
          <w:b/>
          <w:sz w:val="24"/>
          <w:szCs w:val="24"/>
        </w:rPr>
        <w:t>Jambres</w:t>
      </w:r>
      <w:r w:rsidRPr="00BA56B9">
        <w:rPr>
          <w:sz w:val="24"/>
          <w:szCs w:val="24"/>
        </w:rPr>
        <w:t xml:space="preserve"> (Mamre, Mambres or Jamberes) in 2</w:t>
      </w:r>
      <w:r w:rsidRPr="00BA56B9">
        <w:rPr>
          <w:sz w:val="24"/>
          <w:szCs w:val="24"/>
          <w:vertAlign w:val="superscript"/>
        </w:rPr>
        <w:t>nd</w:t>
      </w:r>
      <w:r w:rsidRPr="00BA56B9">
        <w:rPr>
          <w:sz w:val="24"/>
          <w:szCs w:val="24"/>
        </w:rPr>
        <w:t xml:space="preserve"> Timothy 3:8-9. On the Rod the inscription is </w:t>
      </w:r>
      <w:r w:rsidRPr="00BA56B9">
        <w:rPr>
          <w:b/>
          <w:sz w:val="24"/>
          <w:szCs w:val="24"/>
        </w:rPr>
        <w:t xml:space="preserve">YAHWEH </w:t>
      </w:r>
      <w:r w:rsidRPr="00BA56B9">
        <w:rPr>
          <w:sz w:val="24"/>
          <w:szCs w:val="24"/>
        </w:rPr>
        <w:t>or by pious Jews “</w:t>
      </w:r>
      <w:r w:rsidRPr="00BA56B9">
        <w:rPr>
          <w:b/>
          <w:sz w:val="24"/>
          <w:szCs w:val="24"/>
        </w:rPr>
        <w:t>Ha Shem</w:t>
      </w:r>
      <w:r w:rsidRPr="00BA56B9">
        <w:rPr>
          <w:sz w:val="24"/>
          <w:szCs w:val="24"/>
        </w:rPr>
        <w:t xml:space="preserve">” (The Name) on </w:t>
      </w:r>
      <w:r w:rsidRPr="00BA56B9">
        <w:rPr>
          <w:b/>
          <w:sz w:val="24"/>
          <w:szCs w:val="24"/>
        </w:rPr>
        <w:t>TAMMUZ</w:t>
      </w:r>
      <w:r w:rsidRPr="00BA56B9">
        <w:rPr>
          <w:sz w:val="24"/>
          <w:szCs w:val="24"/>
        </w:rPr>
        <w:t>, which is the month of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A56B9">
        <w:rPr>
          <w:b/>
          <w:sz w:val="24"/>
          <w:szCs w:val="24"/>
        </w:rPr>
        <w:t>IYAR</w:t>
      </w:r>
      <w:r w:rsidRPr="00BA56B9">
        <w:rPr>
          <w:sz w:val="24"/>
          <w:szCs w:val="24"/>
        </w:rPr>
        <w:t>, which is the month of April 21</w:t>
      </w:r>
      <w:r w:rsidRPr="00BA56B9">
        <w:rPr>
          <w:sz w:val="24"/>
          <w:szCs w:val="24"/>
          <w:vertAlign w:val="superscript"/>
        </w:rPr>
        <w:t>st</w:t>
      </w:r>
      <w:r w:rsidRPr="00BA56B9">
        <w:rPr>
          <w:sz w:val="24"/>
          <w:szCs w:val="24"/>
        </w:rPr>
        <w:t xml:space="preserve"> to May 21</w:t>
      </w:r>
      <w:r w:rsidRPr="00BA56B9">
        <w:rPr>
          <w:sz w:val="24"/>
          <w:szCs w:val="24"/>
          <w:vertAlign w:val="superscript"/>
        </w:rPr>
        <w:t>st</w:t>
      </w:r>
      <w:r w:rsidRPr="00BA56B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A56B9">
        <w:rPr>
          <w:b/>
          <w:sz w:val="24"/>
          <w:szCs w:val="24"/>
        </w:rPr>
        <w:t>SIVAN</w:t>
      </w:r>
      <w:r w:rsidRPr="00BA56B9">
        <w:rPr>
          <w:sz w:val="24"/>
          <w:szCs w:val="24"/>
        </w:rPr>
        <w:t>, which is the month of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by hitting the rock twice in Numbers 20:1-13. </w:t>
      </w:r>
      <w:r w:rsidRPr="00BA56B9">
        <w:rPr>
          <w:b/>
          <w:sz w:val="24"/>
          <w:szCs w:val="24"/>
        </w:rPr>
        <w:t>THE GOLDEN RULE</w:t>
      </w:r>
      <w:r w:rsidRPr="00BA56B9">
        <w:rPr>
          <w:sz w:val="24"/>
          <w:szCs w:val="24"/>
        </w:rPr>
        <w:t xml:space="preserve"> is to do unto others as they would do unto You in Matthew 7:1-2, 12. These 11 Plagues to Egypt or 11 </w:t>
      </w:r>
      <w:r w:rsidRPr="00BA56B9">
        <w:rPr>
          <w:sz w:val="24"/>
          <w:szCs w:val="24"/>
        </w:rPr>
        <w:lastRenderedPageBreak/>
        <w:t>Miracles to Israel is in Exodus 3:1-14:31. If You have any questions on Magic, You must get My book called “</w:t>
      </w:r>
      <w:r w:rsidRPr="00BA56B9">
        <w:rPr>
          <w:b/>
          <w:sz w:val="24"/>
          <w:szCs w:val="24"/>
        </w:rPr>
        <w:t>Moses’ Rod &amp; the Magical Arts in the Holy Bible</w:t>
      </w:r>
      <w:r w:rsidRPr="00BA56B9">
        <w:rPr>
          <w:sz w:val="24"/>
          <w:szCs w:val="24"/>
        </w:rPr>
        <w:t xml:space="preserve">.” </w:t>
      </w:r>
    </w:p>
    <w:p w:rsidR="003E0170" w:rsidRPr="00BA56B9" w:rsidRDefault="003E0170" w:rsidP="003E0170">
      <w:pPr>
        <w:spacing w:before="240" w:line="480" w:lineRule="auto"/>
        <w:jc w:val="center"/>
        <w:rPr>
          <w:b/>
          <w:sz w:val="24"/>
          <w:szCs w:val="24"/>
        </w:rPr>
      </w:pPr>
      <w:r w:rsidRPr="00BA56B9">
        <w:rPr>
          <w:b/>
          <w:sz w:val="24"/>
          <w:szCs w:val="24"/>
        </w:rPr>
        <w:t>The Reason of the 10 Incurable Diseases with the 10 Keys for the 10 Prisons in the Lowest Hell done by the Father Stephen Our Lord</w:t>
      </w:r>
    </w:p>
    <w:p w:rsidR="003E0170" w:rsidRPr="00BA56B9" w:rsidRDefault="003E0170" w:rsidP="003E0170">
      <w:pPr>
        <w:spacing w:before="240" w:line="480" w:lineRule="auto"/>
        <w:jc w:val="both"/>
        <w:rPr>
          <w:sz w:val="24"/>
          <w:szCs w:val="24"/>
        </w:rPr>
      </w:pPr>
      <w:r w:rsidRPr="00BA56B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A56B9">
        <w:rPr>
          <w:sz w:val="24"/>
          <w:szCs w:val="24"/>
          <w:vertAlign w:val="superscript"/>
        </w:rPr>
        <w:t>st</w:t>
      </w:r>
      <w:r w:rsidRPr="00BA56B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A56B9">
        <w:rPr>
          <w:sz w:val="24"/>
          <w:szCs w:val="24"/>
          <w:vertAlign w:val="superscript"/>
        </w:rPr>
        <w:t>nd</w:t>
      </w:r>
      <w:r w:rsidRPr="00BA56B9">
        <w:rPr>
          <w:sz w:val="24"/>
          <w:szCs w:val="24"/>
        </w:rPr>
        <w:t xml:space="preserve"> Master Key unlocks or locks the Prison of the BEAST OF THE SEA by the Incurable Sorrow with Babel for 1 year in Revelation 13:1-10 &amp; Jeremiah 30:15. The 3</w:t>
      </w:r>
      <w:r w:rsidRPr="00BA56B9">
        <w:rPr>
          <w:sz w:val="24"/>
          <w:szCs w:val="24"/>
          <w:vertAlign w:val="superscript"/>
        </w:rPr>
        <w:t>rd</w:t>
      </w:r>
      <w:r w:rsidRPr="00BA56B9">
        <w:rPr>
          <w:sz w:val="24"/>
          <w:szCs w:val="24"/>
        </w:rPr>
        <w:t xml:space="preserve"> Master Key unlocks or locks the Prison of the BEAST OF THE EARTH by the Incurable Severe Wound Affliction with Babylon for 2 years in Revelation 13:11-18 &amp; Jeremiah 30:12. The 4</w:t>
      </w:r>
      <w:r w:rsidRPr="00BA56B9">
        <w:rPr>
          <w:sz w:val="24"/>
          <w:szCs w:val="24"/>
          <w:vertAlign w:val="superscript"/>
        </w:rPr>
        <w:t>th</w:t>
      </w:r>
      <w:r w:rsidRPr="00BA56B9">
        <w:rPr>
          <w:sz w:val="24"/>
          <w:szCs w:val="24"/>
        </w:rPr>
        <w:t xml:space="preserve"> Master Key unlocks or locks the Prison of the SCARLET-COLORED BEAST by the Incurable Wound with Shinar for 3 years in Revelation 17:7-18 &amp; Jeremiah 15:18. The 5</w:t>
      </w:r>
      <w:r w:rsidRPr="00BA56B9">
        <w:rPr>
          <w:sz w:val="24"/>
          <w:szCs w:val="24"/>
          <w:vertAlign w:val="superscript"/>
        </w:rPr>
        <w:t>th</w:t>
      </w:r>
      <w:r w:rsidRPr="00BA56B9">
        <w:rPr>
          <w:sz w:val="24"/>
          <w:szCs w:val="24"/>
        </w:rPr>
        <w:t xml:space="preserve"> Master Key unlocks or locks the Prison of the FALSE PROPHET by the Incurable Intestine Bowel Disease with Sheshach for 4 years in Revelation 19:11-21 &amp; 2</w:t>
      </w:r>
      <w:r w:rsidRPr="00BA56B9">
        <w:rPr>
          <w:sz w:val="24"/>
          <w:szCs w:val="24"/>
          <w:vertAlign w:val="superscript"/>
        </w:rPr>
        <w:t>nd</w:t>
      </w:r>
      <w:r w:rsidRPr="00BA56B9">
        <w:rPr>
          <w:sz w:val="24"/>
          <w:szCs w:val="24"/>
        </w:rPr>
        <w:t xml:space="preserve"> Chronicles 21:18.  The 6</w:t>
      </w:r>
      <w:r w:rsidRPr="00BA56B9">
        <w:rPr>
          <w:sz w:val="24"/>
          <w:szCs w:val="24"/>
          <w:vertAlign w:val="superscript"/>
        </w:rPr>
        <w:t>th</w:t>
      </w:r>
      <w:r w:rsidRPr="00BA56B9">
        <w:rPr>
          <w:sz w:val="24"/>
          <w:szCs w:val="24"/>
        </w:rPr>
        <w:t xml:space="preserve"> Master Key unlocks or locks the Prison of the ANTICHRIST by the Incurable Plagues with Rome for 5 years in Revelation 19:11-21 &amp; Judith 5:12. The 7</w:t>
      </w:r>
      <w:r w:rsidRPr="00BA56B9">
        <w:rPr>
          <w:sz w:val="24"/>
          <w:szCs w:val="24"/>
          <w:vertAlign w:val="superscript"/>
        </w:rPr>
        <w:t>th</w:t>
      </w:r>
      <w:r w:rsidRPr="00BA56B9">
        <w:rPr>
          <w:sz w:val="24"/>
          <w:szCs w:val="24"/>
        </w:rPr>
        <w:t xml:space="preserve"> Master Key unlocks or locks the Prison of the 1</w:t>
      </w:r>
      <w:r w:rsidRPr="00BA56B9">
        <w:rPr>
          <w:sz w:val="24"/>
          <w:szCs w:val="24"/>
          <w:vertAlign w:val="superscript"/>
        </w:rPr>
        <w:t>ST</w:t>
      </w:r>
      <w:r w:rsidRPr="00BA56B9">
        <w:rPr>
          <w:sz w:val="24"/>
          <w:szCs w:val="24"/>
        </w:rPr>
        <w:t xml:space="preserve"> LUCIFER also called the 1</w:t>
      </w:r>
      <w:r w:rsidRPr="00BA56B9">
        <w:rPr>
          <w:sz w:val="24"/>
          <w:szCs w:val="24"/>
          <w:vertAlign w:val="superscript"/>
        </w:rPr>
        <w:t>ST</w:t>
      </w:r>
      <w:r w:rsidRPr="00BA56B9">
        <w:rPr>
          <w:sz w:val="24"/>
          <w:szCs w:val="24"/>
        </w:rPr>
        <w:t xml:space="preserve"> SATAN, the 1</w:t>
      </w:r>
      <w:r w:rsidRPr="00BA56B9">
        <w:rPr>
          <w:sz w:val="24"/>
          <w:szCs w:val="24"/>
          <w:vertAlign w:val="superscript"/>
        </w:rPr>
        <w:t>ST</w:t>
      </w:r>
      <w:r w:rsidRPr="00BA56B9">
        <w:rPr>
          <w:sz w:val="24"/>
          <w:szCs w:val="24"/>
        </w:rPr>
        <w:t xml:space="preserve"> DEVIL or 1</w:t>
      </w:r>
      <w:r w:rsidRPr="00BA56B9">
        <w:rPr>
          <w:sz w:val="24"/>
          <w:szCs w:val="24"/>
          <w:vertAlign w:val="superscript"/>
        </w:rPr>
        <w:t>ST</w:t>
      </w:r>
      <w:r w:rsidRPr="00BA56B9">
        <w:rPr>
          <w:sz w:val="24"/>
          <w:szCs w:val="24"/>
        </w:rPr>
        <w:t xml:space="preserve"> THE GREAT RED DRAGON by the Incurable Grievous Bruise with </w:t>
      </w:r>
      <w:r w:rsidRPr="00BA56B9">
        <w:rPr>
          <w:sz w:val="24"/>
          <w:szCs w:val="24"/>
        </w:rPr>
        <w:lastRenderedPageBreak/>
        <w:t>Confusion (Chaos) for 6 years in Revelation 20:1-3 &amp; Jeremiah 30:12 (OKJV). The 8</w:t>
      </w:r>
      <w:r w:rsidRPr="00BA56B9">
        <w:rPr>
          <w:sz w:val="24"/>
          <w:szCs w:val="24"/>
          <w:vertAlign w:val="superscript"/>
        </w:rPr>
        <w:t>th</w:t>
      </w:r>
      <w:r w:rsidRPr="00BA56B9">
        <w:rPr>
          <w:sz w:val="24"/>
          <w:szCs w:val="24"/>
        </w:rPr>
        <w:t xml:space="preserve"> Master Key unlock or locks the Prison of the EVIL FATHER by the Incurable Wound with Sodom for 7 years in Jeremiah 30:12 (OKJV). The 9</w:t>
      </w:r>
      <w:r w:rsidRPr="00BA56B9">
        <w:rPr>
          <w:sz w:val="24"/>
          <w:szCs w:val="24"/>
          <w:vertAlign w:val="superscript"/>
        </w:rPr>
        <w:t>th</w:t>
      </w:r>
      <w:r w:rsidRPr="00BA56B9">
        <w:rPr>
          <w:sz w:val="24"/>
          <w:szCs w:val="24"/>
        </w:rPr>
        <w:t xml:space="preserve"> Master Key unlocks or locks the Prison of the LORD LUCIFER the 2</w:t>
      </w:r>
      <w:r w:rsidRPr="00BA56B9">
        <w:rPr>
          <w:sz w:val="24"/>
          <w:szCs w:val="24"/>
          <w:vertAlign w:val="superscript"/>
        </w:rPr>
        <w:t>ND</w:t>
      </w:r>
      <w:r w:rsidRPr="00BA56B9">
        <w:rPr>
          <w:sz w:val="24"/>
          <w:szCs w:val="24"/>
        </w:rPr>
        <w:t xml:space="preserve"> SERPENT SATAN called the MARRIED LORD called WISDOM the “EVIL CREATOR of the ETERNAL SIN IN LORDSHIP” by the Incurable Invisible Eternal Plague with Egypt for all Eternity in Revelation 20:7-10 &amp; 2</w:t>
      </w:r>
      <w:r w:rsidRPr="00BA56B9">
        <w:rPr>
          <w:sz w:val="24"/>
          <w:szCs w:val="24"/>
          <w:vertAlign w:val="superscript"/>
        </w:rPr>
        <w:t>nd</w:t>
      </w:r>
      <w:r w:rsidRPr="00BA56B9">
        <w:rPr>
          <w:sz w:val="24"/>
          <w:szCs w:val="24"/>
        </w:rPr>
        <w:t xml:space="preserve"> Maccabees 9:5. The 10</w:t>
      </w:r>
      <w:r w:rsidRPr="00BA56B9">
        <w:rPr>
          <w:sz w:val="24"/>
          <w:szCs w:val="24"/>
          <w:vertAlign w:val="superscript"/>
        </w:rPr>
        <w:t>th</w:t>
      </w:r>
      <w:r w:rsidRPr="00BA56B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A56B9">
        <w:rPr>
          <w:b/>
          <w:sz w:val="24"/>
          <w:szCs w:val="24"/>
        </w:rPr>
        <w:t>The Lord Yahweh’s Healing &amp; the Biblical Diseases in the Holy Bible</w:t>
      </w:r>
      <w:r w:rsidRPr="00BA56B9">
        <w:rPr>
          <w:sz w:val="24"/>
          <w:szCs w:val="24"/>
        </w:rPr>
        <w:t xml:space="preserve">.” </w:t>
      </w:r>
    </w:p>
    <w:p w:rsidR="003E0170" w:rsidRPr="00BA56B9" w:rsidRDefault="003E0170" w:rsidP="003E0170">
      <w:pPr>
        <w:spacing w:line="480" w:lineRule="auto"/>
        <w:jc w:val="center"/>
        <w:rPr>
          <w:b/>
          <w:sz w:val="24"/>
          <w:szCs w:val="24"/>
        </w:rPr>
      </w:pPr>
      <w:r w:rsidRPr="00BA56B9">
        <w:rPr>
          <w:b/>
          <w:sz w:val="24"/>
          <w:szCs w:val="24"/>
        </w:rPr>
        <w:t>The Father Stephen’s Doctrine of Divine Healing</w:t>
      </w:r>
    </w:p>
    <w:p w:rsidR="003E0170" w:rsidRPr="00BA56B9" w:rsidRDefault="003E0170" w:rsidP="003E0170">
      <w:pPr>
        <w:spacing w:line="480" w:lineRule="auto"/>
        <w:jc w:val="both"/>
        <w:rPr>
          <w:sz w:val="24"/>
          <w:szCs w:val="24"/>
        </w:rPr>
      </w:pPr>
      <w:r w:rsidRPr="00BA56B9">
        <w:rPr>
          <w:sz w:val="24"/>
          <w:szCs w:val="24"/>
        </w:rPr>
        <w:t>The Reasonableness of Divine Healing: The Father Stephen is Definitely Interested in the Human Body is in 1</w:t>
      </w:r>
      <w:r w:rsidRPr="00BA56B9">
        <w:rPr>
          <w:sz w:val="24"/>
          <w:szCs w:val="24"/>
          <w:vertAlign w:val="superscript"/>
        </w:rPr>
        <w:t>st</w:t>
      </w:r>
      <w:r w:rsidRPr="00BA56B9">
        <w:rPr>
          <w:sz w:val="24"/>
          <w:szCs w:val="24"/>
        </w:rPr>
        <w:t xml:space="preserve"> Corinthians 6:9-20. Man was created in the Father Stephen’s Image is in Genesis 1:26, 27; 9:6 &amp; Luke 12:4, 5. The Human Body is included in the Father Stephen’s Redemption Plan is in Romans 8:23 &amp; 1</w:t>
      </w:r>
      <w:r w:rsidRPr="00BA56B9">
        <w:rPr>
          <w:sz w:val="24"/>
          <w:szCs w:val="24"/>
          <w:vertAlign w:val="superscript"/>
        </w:rPr>
        <w:t>st</w:t>
      </w:r>
      <w:r w:rsidRPr="00BA56B9">
        <w:rPr>
          <w:sz w:val="24"/>
          <w:szCs w:val="24"/>
        </w:rPr>
        <w:t xml:space="preserve"> Corinthians 6:19, 20. The Body of a Saintly Christian Lord is a Member of the Father Stephen is in 1</w:t>
      </w:r>
      <w:r w:rsidRPr="00BA56B9">
        <w:rPr>
          <w:sz w:val="24"/>
          <w:szCs w:val="24"/>
          <w:vertAlign w:val="superscript"/>
        </w:rPr>
        <w:t>st</w:t>
      </w:r>
      <w:r w:rsidRPr="00BA56B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A56B9">
        <w:rPr>
          <w:sz w:val="24"/>
          <w:szCs w:val="24"/>
          <w:vertAlign w:val="superscript"/>
        </w:rPr>
        <w:t>nd</w:t>
      </w:r>
      <w:r w:rsidRPr="00BA56B9">
        <w:rPr>
          <w:sz w:val="24"/>
          <w:szCs w:val="24"/>
        </w:rPr>
        <w:t xml:space="preserve"> Peter 1:4 &amp; 1</w:t>
      </w:r>
      <w:r w:rsidRPr="00BA56B9">
        <w:rPr>
          <w:sz w:val="24"/>
          <w:szCs w:val="24"/>
          <w:vertAlign w:val="superscript"/>
        </w:rPr>
        <w:t>st</w:t>
      </w:r>
      <w:r w:rsidRPr="00BA56B9">
        <w:rPr>
          <w:sz w:val="24"/>
          <w:szCs w:val="24"/>
        </w:rPr>
        <w:t xml:space="preserve"> Corinthians 6:15-18. The Human Body of the Saintly Christian Lord is the Temple of the Holy Ghost is in 1</w:t>
      </w:r>
      <w:r w:rsidRPr="00BA56B9">
        <w:rPr>
          <w:sz w:val="24"/>
          <w:szCs w:val="24"/>
          <w:vertAlign w:val="superscript"/>
        </w:rPr>
        <w:t>st</w:t>
      </w:r>
      <w:r w:rsidRPr="00BA56B9">
        <w:rPr>
          <w:sz w:val="24"/>
          <w:szCs w:val="24"/>
        </w:rPr>
        <w:t xml:space="preserve"> Corinthians 6:19 &amp; Acts 6:5; 7:55-56. The Saintly Christian Lords are urged to present their Body as a Living Sacrifice to the Father Stephen is in Daniel 3:28; Romans </w:t>
      </w:r>
      <w:r w:rsidRPr="00BA56B9">
        <w:rPr>
          <w:sz w:val="24"/>
          <w:szCs w:val="24"/>
        </w:rPr>
        <w:lastRenderedPageBreak/>
        <w:t>12:1 &amp; Acts 7:59-60. The Human Body is to be Resurrected is in 1</w:t>
      </w:r>
      <w:r w:rsidRPr="00BA56B9">
        <w:rPr>
          <w:sz w:val="24"/>
          <w:szCs w:val="24"/>
          <w:vertAlign w:val="superscript"/>
        </w:rPr>
        <w:t>st</w:t>
      </w:r>
      <w:r w:rsidRPr="00BA56B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A56B9">
        <w:rPr>
          <w:sz w:val="24"/>
          <w:szCs w:val="24"/>
          <w:vertAlign w:val="superscript"/>
        </w:rPr>
        <w:t>st</w:t>
      </w:r>
      <w:r w:rsidRPr="00BA56B9">
        <w:rPr>
          <w:sz w:val="24"/>
          <w:szCs w:val="24"/>
        </w:rPr>
        <w:t xml:space="preserve"> Corinthians 5:5. The Sickness is among the Curses of the Broken Law is in Deuteronomy 28:15, 22, 27, 28, 35. Paul’s Thorn in the Flesh is in 2</w:t>
      </w:r>
      <w:r w:rsidRPr="00BA56B9">
        <w:rPr>
          <w:sz w:val="24"/>
          <w:szCs w:val="24"/>
          <w:vertAlign w:val="superscript"/>
        </w:rPr>
        <w:t>nd</w:t>
      </w:r>
      <w:r w:rsidRPr="00BA56B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BA56B9">
        <w:rPr>
          <w:sz w:val="24"/>
          <w:szCs w:val="24"/>
        </w:rPr>
        <w:lastRenderedPageBreak/>
        <w:t>12:5-8, 9, 10 &amp; 1</w:t>
      </w:r>
      <w:r w:rsidRPr="00BA56B9">
        <w:rPr>
          <w:sz w:val="24"/>
          <w:szCs w:val="24"/>
          <w:vertAlign w:val="superscript"/>
        </w:rPr>
        <w:t>st</w:t>
      </w:r>
      <w:r w:rsidRPr="00BA56B9">
        <w:rPr>
          <w:sz w:val="24"/>
          <w:szCs w:val="24"/>
        </w:rPr>
        <w:t xml:space="preserve"> Corinthians 5:5. Because of the Failure to rightly discern the Father Stephen’s Body is in 1</w:t>
      </w:r>
      <w:r w:rsidRPr="00BA56B9">
        <w:rPr>
          <w:sz w:val="24"/>
          <w:szCs w:val="24"/>
          <w:vertAlign w:val="superscript"/>
        </w:rPr>
        <w:t>st</w:t>
      </w:r>
      <w:r w:rsidRPr="00BA56B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A56B9">
        <w:rPr>
          <w:sz w:val="24"/>
          <w:szCs w:val="24"/>
          <w:vertAlign w:val="superscript"/>
        </w:rPr>
        <w:t>rd</w:t>
      </w:r>
      <w:r w:rsidRPr="00BA56B9">
        <w:rPr>
          <w:sz w:val="24"/>
          <w:szCs w:val="24"/>
        </w:rPr>
        <w:t xml:space="preserve"> John 2; Luke 5:12, 13; 1</w:t>
      </w:r>
      <w:r w:rsidRPr="00BA56B9">
        <w:rPr>
          <w:sz w:val="24"/>
          <w:szCs w:val="24"/>
          <w:vertAlign w:val="superscript"/>
        </w:rPr>
        <w:t>st</w:t>
      </w:r>
      <w:r w:rsidRPr="00BA56B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A56B9">
        <w:rPr>
          <w:sz w:val="24"/>
          <w:szCs w:val="24"/>
          <w:vertAlign w:val="superscript"/>
        </w:rPr>
        <w:t>nd</w:t>
      </w:r>
      <w:r w:rsidRPr="00BA56B9">
        <w:rPr>
          <w:sz w:val="24"/>
          <w:szCs w:val="24"/>
        </w:rPr>
        <w:t xml:space="preserve"> Samuel 24:25; 1</w:t>
      </w:r>
      <w:r w:rsidRPr="00BA56B9">
        <w:rPr>
          <w:sz w:val="24"/>
          <w:szCs w:val="24"/>
          <w:vertAlign w:val="superscript"/>
        </w:rPr>
        <w:t>st</w:t>
      </w:r>
      <w:r w:rsidRPr="00BA56B9">
        <w:rPr>
          <w:sz w:val="24"/>
          <w:szCs w:val="24"/>
        </w:rPr>
        <w:t xml:space="preserve"> Kings 17:17-24; 2</w:t>
      </w:r>
      <w:r w:rsidRPr="00BA56B9">
        <w:rPr>
          <w:sz w:val="24"/>
          <w:szCs w:val="24"/>
          <w:vertAlign w:val="superscript"/>
        </w:rPr>
        <w:t>nd</w:t>
      </w:r>
      <w:r w:rsidRPr="00BA56B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A56B9">
        <w:rPr>
          <w:sz w:val="24"/>
          <w:szCs w:val="24"/>
          <w:vertAlign w:val="superscript"/>
        </w:rPr>
        <w:t>st</w:t>
      </w:r>
      <w:r w:rsidRPr="00BA56B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A56B9">
        <w:rPr>
          <w:sz w:val="24"/>
          <w:szCs w:val="24"/>
          <w:vertAlign w:val="superscript"/>
        </w:rPr>
        <w:t>st</w:t>
      </w:r>
      <w:r w:rsidRPr="00BA56B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BA56B9">
        <w:rPr>
          <w:sz w:val="24"/>
          <w:szCs w:val="24"/>
        </w:rPr>
        <w:lastRenderedPageBreak/>
        <w:t>displayed was very sufficient for Israel and His disciples. The Father Stephen is known as the “</w:t>
      </w:r>
      <w:r w:rsidRPr="00BA56B9">
        <w:rPr>
          <w:b/>
          <w:sz w:val="24"/>
          <w:szCs w:val="24"/>
        </w:rPr>
        <w:t>Great Physician</w:t>
      </w:r>
      <w:r w:rsidRPr="00BA56B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BA56B9">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BA56B9">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A56B9">
        <w:rPr>
          <w:b/>
          <w:i/>
          <w:sz w:val="24"/>
          <w:szCs w:val="24"/>
        </w:rPr>
        <w:t>Kholee</w:t>
      </w:r>
      <w:r w:rsidRPr="00BA56B9">
        <w:rPr>
          <w:sz w:val="24"/>
          <w:szCs w:val="24"/>
        </w:rPr>
        <w:t xml:space="preserve"> means Griefs or Sicknesses is in Deuteronomy 7:15; 28:61; 1</w:t>
      </w:r>
      <w:r w:rsidRPr="00BA56B9">
        <w:rPr>
          <w:sz w:val="24"/>
          <w:szCs w:val="24"/>
          <w:vertAlign w:val="superscript"/>
        </w:rPr>
        <w:t>st</w:t>
      </w:r>
      <w:r w:rsidRPr="00BA56B9">
        <w:rPr>
          <w:sz w:val="24"/>
          <w:szCs w:val="24"/>
        </w:rPr>
        <w:t xml:space="preserve"> Kings 17:17; 2</w:t>
      </w:r>
      <w:r w:rsidRPr="00BA56B9">
        <w:rPr>
          <w:sz w:val="24"/>
          <w:szCs w:val="24"/>
          <w:vertAlign w:val="superscript"/>
        </w:rPr>
        <w:t>nd</w:t>
      </w:r>
      <w:r w:rsidRPr="00BA56B9">
        <w:rPr>
          <w:sz w:val="24"/>
          <w:szCs w:val="24"/>
        </w:rPr>
        <w:t xml:space="preserve"> Kings 1:2; 2</w:t>
      </w:r>
      <w:r w:rsidRPr="00BA56B9">
        <w:rPr>
          <w:sz w:val="24"/>
          <w:szCs w:val="24"/>
          <w:vertAlign w:val="superscript"/>
        </w:rPr>
        <w:t>nd</w:t>
      </w:r>
      <w:r w:rsidRPr="00BA56B9">
        <w:rPr>
          <w:sz w:val="24"/>
          <w:szCs w:val="24"/>
        </w:rPr>
        <w:t xml:space="preserve"> Kings 8:8 &amp; 2</w:t>
      </w:r>
      <w:r w:rsidRPr="00BA56B9">
        <w:rPr>
          <w:sz w:val="24"/>
          <w:szCs w:val="24"/>
          <w:vertAlign w:val="superscript"/>
        </w:rPr>
        <w:t>nd</w:t>
      </w:r>
      <w:r w:rsidRPr="00BA56B9">
        <w:rPr>
          <w:sz w:val="24"/>
          <w:szCs w:val="24"/>
        </w:rPr>
        <w:t xml:space="preserve"> Chronicles 16:12; 21:15. The Word </w:t>
      </w:r>
      <w:r w:rsidRPr="00BA56B9">
        <w:rPr>
          <w:b/>
          <w:i/>
          <w:sz w:val="24"/>
          <w:szCs w:val="24"/>
        </w:rPr>
        <w:t xml:space="preserve">Makob </w:t>
      </w:r>
      <w:r w:rsidRPr="00BA56B9">
        <w:rPr>
          <w:sz w:val="24"/>
          <w:szCs w:val="24"/>
        </w:rPr>
        <w:t xml:space="preserve">means pain is in Isaiah 53:4; Job 14:22; 33:19 &amp; Jeremiah 51:8. The Words </w:t>
      </w:r>
      <w:r w:rsidRPr="00BA56B9">
        <w:rPr>
          <w:b/>
          <w:i/>
          <w:sz w:val="24"/>
          <w:szCs w:val="24"/>
        </w:rPr>
        <w:t xml:space="preserve">Nasa </w:t>
      </w:r>
      <w:r w:rsidRPr="00BA56B9">
        <w:rPr>
          <w:sz w:val="24"/>
          <w:szCs w:val="24"/>
        </w:rPr>
        <w:t xml:space="preserve">&amp; </w:t>
      </w:r>
      <w:r w:rsidRPr="00BA56B9">
        <w:rPr>
          <w:b/>
          <w:i/>
          <w:sz w:val="24"/>
          <w:szCs w:val="24"/>
        </w:rPr>
        <w:t xml:space="preserve">Sabal </w:t>
      </w:r>
      <w:r w:rsidRPr="00BA56B9">
        <w:rPr>
          <w:sz w:val="24"/>
          <w:szCs w:val="24"/>
        </w:rPr>
        <w:t xml:space="preserve">means to bear in the suffering of punishment for something in Isaiah 53:4, 12. The Word </w:t>
      </w:r>
      <w:r w:rsidRPr="00BA56B9">
        <w:rPr>
          <w:b/>
          <w:i/>
          <w:sz w:val="24"/>
          <w:szCs w:val="24"/>
        </w:rPr>
        <w:t>Sabal</w:t>
      </w:r>
      <w:r w:rsidRPr="00BA56B9">
        <w:rPr>
          <w:sz w:val="24"/>
          <w:szCs w:val="24"/>
        </w:rPr>
        <w:t xml:space="preserve"> also means to bear the penalty or chastisement is in Lamentations 5:7 &amp; Isaiah 53:4, 11. The regard to this translation and interpretation is in Matthew 8:16, 17; 1</w:t>
      </w:r>
      <w:r w:rsidRPr="00BA56B9">
        <w:rPr>
          <w:sz w:val="24"/>
          <w:szCs w:val="24"/>
          <w:vertAlign w:val="superscript"/>
        </w:rPr>
        <w:t>st</w:t>
      </w:r>
      <w:r w:rsidRPr="00BA56B9">
        <w:rPr>
          <w:sz w:val="24"/>
          <w:szCs w:val="24"/>
        </w:rPr>
        <w:t xml:space="preserve"> Peter 2:24 with Isaiah 53:4, 5. The Father Stephen’s Passover and the Father Stephen’s Supper is in Exodus 12:7, 8 &amp; 1</w:t>
      </w:r>
      <w:r w:rsidRPr="00BA56B9">
        <w:rPr>
          <w:sz w:val="24"/>
          <w:szCs w:val="24"/>
          <w:vertAlign w:val="superscript"/>
        </w:rPr>
        <w:t>st</w:t>
      </w:r>
      <w:r w:rsidRPr="00BA56B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BA56B9">
        <w:rPr>
          <w:sz w:val="24"/>
          <w:szCs w:val="24"/>
        </w:rPr>
        <w:lastRenderedPageBreak/>
        <w:t>Healing: Pray for Yourself is in James 5:13 &amp; John chapter 17. Ask Someone else to Pray for You is in James 5:16. Call for the Elder Lords of the Church is in 2</w:t>
      </w:r>
      <w:r w:rsidRPr="00BA56B9">
        <w:rPr>
          <w:sz w:val="24"/>
          <w:szCs w:val="24"/>
          <w:vertAlign w:val="superscript"/>
        </w:rPr>
        <w:t>nd</w:t>
      </w:r>
      <w:r w:rsidRPr="00BA56B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A56B9">
        <w:rPr>
          <w:sz w:val="24"/>
          <w:szCs w:val="24"/>
          <w:vertAlign w:val="superscript"/>
        </w:rPr>
        <w:t>st</w:t>
      </w:r>
      <w:r w:rsidRPr="00BA56B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E0170" w:rsidRPr="00BA56B9" w:rsidRDefault="003E0170" w:rsidP="003E0170">
      <w:pPr>
        <w:spacing w:line="480" w:lineRule="auto"/>
        <w:jc w:val="both"/>
        <w:rPr>
          <w:sz w:val="24"/>
          <w:szCs w:val="24"/>
        </w:rPr>
      </w:pPr>
      <w:r w:rsidRPr="00BA56B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A56B9">
        <w:rPr>
          <w:rFonts w:ascii="Abyssinica SIL" w:hAnsi="Abyssinica SIL"/>
          <w:b/>
          <w:sz w:val="24"/>
          <w:szCs w:val="24"/>
        </w:rPr>
        <w:t>The 1</w:t>
      </w:r>
      <w:r w:rsidRPr="00BA56B9">
        <w:rPr>
          <w:rFonts w:ascii="Abyssinica SIL" w:hAnsi="Abyssinica SIL"/>
          <w:b/>
          <w:sz w:val="24"/>
          <w:szCs w:val="24"/>
          <w:vertAlign w:val="superscript"/>
        </w:rPr>
        <w:t>st</w:t>
      </w:r>
      <w:r w:rsidRPr="00BA56B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A56B9">
        <w:rPr>
          <w:sz w:val="24"/>
          <w:szCs w:val="24"/>
        </w:rPr>
        <w:t xml:space="preserve">. </w:t>
      </w:r>
      <w:r w:rsidRPr="00BA56B9">
        <w:rPr>
          <w:rFonts w:ascii="Abyssinica SIL" w:hAnsi="Abyssinica SIL"/>
          <w:b/>
          <w:sz w:val="24"/>
          <w:szCs w:val="24"/>
        </w:rPr>
        <w:t>The 2</w:t>
      </w:r>
      <w:r w:rsidRPr="00BA56B9">
        <w:rPr>
          <w:rFonts w:ascii="Abyssinica SIL" w:hAnsi="Abyssinica SIL"/>
          <w:b/>
          <w:sz w:val="24"/>
          <w:szCs w:val="24"/>
          <w:vertAlign w:val="superscript"/>
        </w:rPr>
        <w:t>nd</w:t>
      </w:r>
      <w:r w:rsidRPr="00BA56B9">
        <w:rPr>
          <w:rFonts w:ascii="Abyssinica SIL" w:hAnsi="Abyssinica SIL"/>
          <w:b/>
          <w:sz w:val="24"/>
          <w:szCs w:val="24"/>
        </w:rPr>
        <w:t xml:space="preserve"> Master Key unlocks or locks the Prison of the Beast of the Sea concerning Babel (Babylon) by the Incurable Sorrow for 1 year in Jeremiah 30:15</w:t>
      </w:r>
      <w:r w:rsidRPr="00BA56B9">
        <w:rPr>
          <w:sz w:val="24"/>
          <w:szCs w:val="24"/>
        </w:rPr>
        <w:t xml:space="preserve">. </w:t>
      </w:r>
      <w:r w:rsidRPr="00BA56B9">
        <w:rPr>
          <w:rFonts w:ascii="Abyssinica SIL" w:hAnsi="Abyssinica SIL"/>
          <w:b/>
          <w:sz w:val="24"/>
          <w:szCs w:val="24"/>
        </w:rPr>
        <w:t>The 3</w:t>
      </w:r>
      <w:r w:rsidRPr="00BA56B9">
        <w:rPr>
          <w:rFonts w:ascii="Abyssinica SIL" w:hAnsi="Abyssinica SIL"/>
          <w:b/>
          <w:sz w:val="24"/>
          <w:szCs w:val="24"/>
          <w:vertAlign w:val="superscript"/>
        </w:rPr>
        <w:t>rd</w:t>
      </w:r>
      <w:r w:rsidRPr="00BA56B9">
        <w:rPr>
          <w:rFonts w:ascii="Abyssinica SIL" w:hAnsi="Abyssinica SIL"/>
          <w:b/>
          <w:sz w:val="24"/>
          <w:szCs w:val="24"/>
        </w:rPr>
        <w:t xml:space="preserve"> Master Key unlocks or locks the Prison of the Beast of the Earth concerning Confusion by the Incurable Severe Affliction for 2 years in Jeremiah 30:12</w:t>
      </w:r>
      <w:r w:rsidRPr="00BA56B9">
        <w:rPr>
          <w:sz w:val="24"/>
          <w:szCs w:val="24"/>
        </w:rPr>
        <w:t xml:space="preserve">. </w:t>
      </w:r>
      <w:r w:rsidRPr="00BA56B9">
        <w:rPr>
          <w:rFonts w:ascii="Abyssinica SIL" w:hAnsi="Abyssinica SIL"/>
          <w:b/>
          <w:sz w:val="24"/>
          <w:szCs w:val="24"/>
        </w:rPr>
        <w:t>The 4</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Scarlet Colored Beast concerning Shinar by the Incurable Wound for 3 years in Jeremiah 15:18</w:t>
      </w:r>
      <w:r w:rsidRPr="00BA56B9">
        <w:rPr>
          <w:sz w:val="24"/>
          <w:szCs w:val="24"/>
        </w:rPr>
        <w:t xml:space="preserve">. </w:t>
      </w:r>
      <w:r w:rsidRPr="00BA56B9">
        <w:rPr>
          <w:rFonts w:ascii="Abyssinica SIL" w:hAnsi="Abyssinica SIL"/>
          <w:b/>
          <w:sz w:val="24"/>
          <w:szCs w:val="24"/>
        </w:rPr>
        <w:lastRenderedPageBreak/>
        <w:t>The 5</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False Prophet concerning Rome by the Incurable Intestines Bowel Disease for 4 years in 2</w:t>
      </w:r>
      <w:r w:rsidRPr="00BA56B9">
        <w:rPr>
          <w:rFonts w:ascii="Abyssinica SIL" w:hAnsi="Abyssinica SIL"/>
          <w:b/>
          <w:sz w:val="24"/>
          <w:szCs w:val="24"/>
          <w:vertAlign w:val="superscript"/>
        </w:rPr>
        <w:t>nd</w:t>
      </w:r>
      <w:r w:rsidRPr="00BA56B9">
        <w:rPr>
          <w:rFonts w:ascii="Abyssinica SIL" w:hAnsi="Abyssinica SIL"/>
          <w:b/>
          <w:sz w:val="24"/>
          <w:szCs w:val="24"/>
        </w:rPr>
        <w:t xml:space="preserve"> Chronicles 21:18</w:t>
      </w:r>
      <w:r w:rsidRPr="00BA56B9">
        <w:rPr>
          <w:sz w:val="24"/>
          <w:szCs w:val="24"/>
        </w:rPr>
        <w:t xml:space="preserve">. </w:t>
      </w:r>
      <w:r w:rsidRPr="00BA56B9">
        <w:rPr>
          <w:rFonts w:ascii="Abyssinica SIL" w:hAnsi="Abyssinica SIL"/>
          <w:b/>
          <w:sz w:val="24"/>
          <w:szCs w:val="24"/>
        </w:rPr>
        <w:t>The 6</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Antichrist concerning Sheshak by the Incurable Plagues for 5 years in Judith 5:12</w:t>
      </w:r>
      <w:r w:rsidRPr="00BA56B9">
        <w:rPr>
          <w:sz w:val="24"/>
          <w:szCs w:val="24"/>
        </w:rPr>
        <w:t xml:space="preserve">. </w:t>
      </w:r>
      <w:r w:rsidRPr="00BA56B9">
        <w:rPr>
          <w:rFonts w:ascii="Abyssinica SIL" w:hAnsi="Abyssinica SIL"/>
          <w:b/>
          <w:sz w:val="24"/>
          <w:szCs w:val="24"/>
        </w:rPr>
        <w:t>The 7</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A56B9">
        <w:rPr>
          <w:sz w:val="24"/>
          <w:szCs w:val="24"/>
        </w:rPr>
        <w:t xml:space="preserve">. </w:t>
      </w:r>
      <w:r w:rsidRPr="00BA56B9">
        <w:rPr>
          <w:rFonts w:ascii="Abyssinica SIL" w:hAnsi="Abyssinica SIL"/>
          <w:b/>
          <w:sz w:val="24"/>
          <w:szCs w:val="24"/>
        </w:rPr>
        <w:t>The 8</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Lord Lucifer the Evil Father concerning Sodom by the Incurable Wound for 7 years in Jeremiah 30:12. The 9</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A56B9">
        <w:rPr>
          <w:rFonts w:ascii="Abyssinica SIL" w:hAnsi="Abyssinica SIL"/>
          <w:b/>
          <w:sz w:val="24"/>
          <w:szCs w:val="24"/>
          <w:vertAlign w:val="superscript"/>
        </w:rPr>
        <w:t>nd</w:t>
      </w:r>
      <w:r w:rsidRPr="00BA56B9">
        <w:rPr>
          <w:rFonts w:ascii="Abyssinica SIL" w:hAnsi="Abyssinica SIL"/>
          <w:b/>
          <w:sz w:val="24"/>
          <w:szCs w:val="24"/>
        </w:rPr>
        <w:t xml:space="preserve"> Maccabees 9:5. The 10</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A56B9">
        <w:rPr>
          <w:sz w:val="24"/>
          <w:szCs w:val="24"/>
        </w:rPr>
        <w:t>. These 10 incurable things concerns the 1</w:t>
      </w:r>
      <w:r w:rsidRPr="00BA56B9">
        <w:rPr>
          <w:sz w:val="24"/>
          <w:szCs w:val="24"/>
          <w:vertAlign w:val="superscript"/>
        </w:rPr>
        <w:t>st</w:t>
      </w:r>
      <w:r w:rsidRPr="00BA56B9">
        <w:rPr>
          <w:sz w:val="24"/>
          <w:szCs w:val="24"/>
        </w:rPr>
        <w:t xml:space="preserve"> position of the Lord Peter in Acts 7:47-50. The 2</w:t>
      </w:r>
      <w:r w:rsidRPr="00BA56B9">
        <w:rPr>
          <w:sz w:val="24"/>
          <w:szCs w:val="24"/>
          <w:vertAlign w:val="superscript"/>
        </w:rPr>
        <w:t>nd</w:t>
      </w:r>
      <w:r w:rsidRPr="00BA56B9">
        <w:rPr>
          <w:sz w:val="24"/>
          <w:szCs w:val="24"/>
        </w:rPr>
        <w:t xml:space="preserve"> position of the Lord John in Acts 7:51. The 3</w:t>
      </w:r>
      <w:r w:rsidRPr="00BA56B9">
        <w:rPr>
          <w:sz w:val="24"/>
          <w:szCs w:val="24"/>
          <w:vertAlign w:val="superscript"/>
        </w:rPr>
        <w:t>rd</w:t>
      </w:r>
      <w:r w:rsidRPr="00BA56B9">
        <w:rPr>
          <w:sz w:val="24"/>
          <w:szCs w:val="24"/>
        </w:rPr>
        <w:t xml:space="preserve"> position to the 9</w:t>
      </w:r>
      <w:r w:rsidRPr="00BA56B9">
        <w:rPr>
          <w:sz w:val="24"/>
          <w:szCs w:val="24"/>
          <w:vertAlign w:val="superscript"/>
        </w:rPr>
        <w:t>th</w:t>
      </w:r>
      <w:r w:rsidRPr="00BA56B9">
        <w:rPr>
          <w:sz w:val="24"/>
          <w:szCs w:val="24"/>
        </w:rPr>
        <w:t xml:space="preserve"> position of the Lord Jesus in Acts 7:52-58. The 10</w:t>
      </w:r>
      <w:r w:rsidRPr="00BA56B9">
        <w:rPr>
          <w:sz w:val="24"/>
          <w:szCs w:val="24"/>
          <w:vertAlign w:val="superscript"/>
        </w:rPr>
        <w:t>th</w:t>
      </w:r>
      <w:r w:rsidRPr="00BA56B9">
        <w:rPr>
          <w:sz w:val="24"/>
          <w:szCs w:val="24"/>
        </w:rPr>
        <w:t xml:space="preserve"> position of the Lord James in Acts 7:59. The 10</w:t>
      </w:r>
      <w:r w:rsidRPr="00BA56B9">
        <w:rPr>
          <w:sz w:val="24"/>
          <w:szCs w:val="24"/>
          <w:vertAlign w:val="superscript"/>
        </w:rPr>
        <w:t>th</w:t>
      </w:r>
      <w:r w:rsidRPr="00BA56B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w:t>
      </w:r>
      <w:r w:rsidRPr="00BA56B9">
        <w:rPr>
          <w:sz w:val="24"/>
          <w:szCs w:val="24"/>
        </w:rPr>
        <w:lastRenderedPageBreak/>
        <w:t>Leviticus 8:8; Numbers 27:21; Deuteronomy 33:8; 1</w:t>
      </w:r>
      <w:r w:rsidRPr="00BA56B9">
        <w:rPr>
          <w:sz w:val="24"/>
          <w:szCs w:val="24"/>
          <w:vertAlign w:val="superscript"/>
        </w:rPr>
        <w:t>st</w:t>
      </w:r>
      <w:r w:rsidRPr="00BA56B9">
        <w:rPr>
          <w:sz w:val="24"/>
          <w:szCs w:val="24"/>
        </w:rPr>
        <w:t xml:space="preserve"> Samuel 28:6; Ezra 2:63; Nehemiah 7:65 &amp; Sirach 45:10.  </w:t>
      </w:r>
    </w:p>
    <w:p w:rsidR="003E0170" w:rsidRPr="00BA56B9" w:rsidRDefault="003E0170" w:rsidP="003E0170">
      <w:pPr>
        <w:jc w:val="center"/>
        <w:rPr>
          <w:b/>
          <w:sz w:val="24"/>
          <w:szCs w:val="24"/>
        </w:rPr>
      </w:pPr>
      <w:r w:rsidRPr="00BA56B9">
        <w:rPr>
          <w:b/>
          <w:sz w:val="24"/>
          <w:szCs w:val="24"/>
        </w:rPr>
        <w:t>What are the three Prisons of Hell on Earth for Wisdom &amp; Satan’s Demonic Host of Demons?</w:t>
      </w:r>
    </w:p>
    <w:p w:rsidR="003E0170" w:rsidRPr="00BA56B9" w:rsidRDefault="003E0170" w:rsidP="003E0170">
      <w:pPr>
        <w:spacing w:line="480" w:lineRule="auto"/>
        <w:jc w:val="both"/>
        <w:rPr>
          <w:sz w:val="24"/>
          <w:szCs w:val="24"/>
        </w:rPr>
      </w:pPr>
      <w:r w:rsidRPr="00BA56B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A56B9">
        <w:rPr>
          <w:sz w:val="24"/>
          <w:szCs w:val="24"/>
          <w:vertAlign w:val="superscript"/>
        </w:rPr>
        <w:t>st</w:t>
      </w:r>
      <w:r w:rsidRPr="00BA56B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A56B9">
        <w:rPr>
          <w:b/>
          <w:sz w:val="24"/>
          <w:szCs w:val="24"/>
        </w:rPr>
        <w:t>marriage rights</w:t>
      </w:r>
      <w:r w:rsidRPr="00BA56B9">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BA56B9">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A56B9">
        <w:rPr>
          <w:sz w:val="24"/>
          <w:szCs w:val="24"/>
          <w:vertAlign w:val="superscript"/>
        </w:rPr>
        <w:t>st</w:t>
      </w:r>
      <w:r w:rsidRPr="00BA56B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BA56B9">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A56B9">
        <w:rPr>
          <w:sz w:val="24"/>
          <w:szCs w:val="24"/>
          <w:vertAlign w:val="superscript"/>
        </w:rPr>
        <w:t>st</w:t>
      </w:r>
      <w:r w:rsidRPr="00BA56B9">
        <w:rPr>
          <w:sz w:val="24"/>
          <w:szCs w:val="24"/>
        </w:rPr>
        <w:t xml:space="preserve"> Corinthians 8:6; 15:24-28; Ephesians 4:6 &amp; Isaiah 47:5. These are the 56 </w:t>
      </w:r>
      <w:r w:rsidRPr="00BA56B9">
        <w:rPr>
          <w:sz w:val="24"/>
          <w:szCs w:val="24"/>
        </w:rPr>
        <w:lastRenderedPageBreak/>
        <w:t>Lords/Ladies &amp; 4 Known Lord’s/Ladies that makes up 60 Lord’s/60 Ladies. The 60 Ladies are derived from the “</w:t>
      </w:r>
      <w:r w:rsidRPr="00BA56B9">
        <w:rPr>
          <w:b/>
          <w:sz w:val="24"/>
          <w:szCs w:val="24"/>
        </w:rPr>
        <w:t>Lady of Kingdoms</w:t>
      </w:r>
      <w:r w:rsidRPr="00BA56B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A56B9">
        <w:rPr>
          <w:sz w:val="24"/>
          <w:szCs w:val="24"/>
          <w:vertAlign w:val="superscript"/>
        </w:rPr>
        <w:t>th</w:t>
      </w:r>
      <w:r w:rsidRPr="00BA56B9">
        <w:rPr>
          <w:sz w:val="24"/>
          <w:szCs w:val="24"/>
        </w:rPr>
        <w:t xml:space="preserve"> day because Man was perfectly created on the 6</w:t>
      </w:r>
      <w:r w:rsidRPr="00BA56B9">
        <w:rPr>
          <w:sz w:val="24"/>
          <w:szCs w:val="24"/>
          <w:vertAlign w:val="superscript"/>
        </w:rPr>
        <w:t>th</w:t>
      </w:r>
      <w:r w:rsidRPr="00BA56B9">
        <w:rPr>
          <w:sz w:val="24"/>
          <w:szCs w:val="24"/>
        </w:rPr>
        <w:t xml:space="preserve"> day is in Hebrew 9:27; Matthew 20:12 &amp; Luke 13:32. Woman only has to handle a minute for sin because She was born on the 7</w:t>
      </w:r>
      <w:r w:rsidRPr="00BA56B9">
        <w:rPr>
          <w:sz w:val="24"/>
          <w:szCs w:val="24"/>
          <w:vertAlign w:val="superscript"/>
        </w:rPr>
        <w:t>th</w:t>
      </w:r>
      <w:r w:rsidRPr="00BA56B9">
        <w:rPr>
          <w:sz w:val="24"/>
          <w:szCs w:val="24"/>
        </w:rPr>
        <w:t xml:space="preserve"> day and an hour is equal to a day at Her birth by the Father Stephen.           </w:t>
      </w:r>
    </w:p>
    <w:p w:rsidR="003E0170" w:rsidRPr="00BA56B9" w:rsidRDefault="003E0170" w:rsidP="003E0170">
      <w:pPr>
        <w:spacing w:line="480" w:lineRule="auto"/>
        <w:jc w:val="both"/>
        <w:rPr>
          <w:sz w:val="24"/>
          <w:szCs w:val="24"/>
        </w:rPr>
      </w:pPr>
      <w:r w:rsidRPr="00BA56B9">
        <w:rPr>
          <w:sz w:val="24"/>
          <w:szCs w:val="24"/>
        </w:rPr>
        <w:t>Second, is Babylon which is called the “</w:t>
      </w:r>
      <w:r w:rsidRPr="00BA56B9">
        <w:rPr>
          <w:b/>
          <w:sz w:val="24"/>
          <w:szCs w:val="24"/>
        </w:rPr>
        <w:t>Gate of the Gods</w:t>
      </w:r>
      <w:r w:rsidRPr="00BA56B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A56B9">
        <w:rPr>
          <w:b/>
          <w:sz w:val="24"/>
          <w:szCs w:val="24"/>
        </w:rPr>
        <w:t>This Wickedness</w:t>
      </w:r>
      <w:r w:rsidRPr="00BA56B9">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A56B9">
        <w:rPr>
          <w:sz w:val="24"/>
          <w:szCs w:val="24"/>
          <w:vertAlign w:val="superscript"/>
        </w:rPr>
        <w:t>st</w:t>
      </w:r>
      <w:r w:rsidRPr="00BA56B9">
        <w:rPr>
          <w:sz w:val="24"/>
          <w:szCs w:val="24"/>
        </w:rPr>
        <w:t xml:space="preserve"> Timothy 2:5. How many </w:t>
      </w:r>
      <w:r w:rsidRPr="00BA56B9">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E0170" w:rsidRPr="00BA56B9" w:rsidRDefault="003E0170" w:rsidP="003E0170">
      <w:pPr>
        <w:spacing w:line="480" w:lineRule="auto"/>
        <w:jc w:val="both"/>
        <w:rPr>
          <w:sz w:val="24"/>
          <w:szCs w:val="24"/>
        </w:rPr>
      </w:pPr>
      <w:r w:rsidRPr="00BA56B9">
        <w:rPr>
          <w:sz w:val="24"/>
          <w:szCs w:val="24"/>
        </w:rPr>
        <w:t>Third, is Israel which is a place called the “</w:t>
      </w:r>
      <w:r w:rsidRPr="00BA56B9">
        <w:rPr>
          <w:b/>
          <w:sz w:val="24"/>
          <w:szCs w:val="24"/>
        </w:rPr>
        <w:t>City of David</w:t>
      </w:r>
      <w:r w:rsidRPr="00BA56B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A56B9">
        <w:rPr>
          <w:sz w:val="24"/>
          <w:szCs w:val="24"/>
          <w:vertAlign w:val="superscript"/>
        </w:rPr>
        <w:t>st</w:t>
      </w:r>
      <w:r w:rsidRPr="00BA56B9">
        <w:rPr>
          <w:sz w:val="24"/>
          <w:szCs w:val="24"/>
        </w:rPr>
        <w:t xml:space="preserve"> Corinthians 6:1-11; Ephesians 6:10-20 and Wisdom of Solomon 5:15-23. Israel worships the Law in Romans 1:18-16:27. For the strength of sin is the Law in 1</w:t>
      </w:r>
      <w:r w:rsidRPr="00BA56B9">
        <w:rPr>
          <w:sz w:val="24"/>
          <w:szCs w:val="24"/>
          <w:vertAlign w:val="superscript"/>
        </w:rPr>
        <w:t>st</w:t>
      </w:r>
      <w:r w:rsidRPr="00BA56B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BA56B9">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A56B9">
        <w:rPr>
          <w:sz w:val="24"/>
          <w:szCs w:val="24"/>
          <w:vertAlign w:val="superscript"/>
        </w:rPr>
        <w:t>nd</w:t>
      </w:r>
      <w:r w:rsidRPr="00BA56B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A56B9">
        <w:rPr>
          <w:sz w:val="24"/>
          <w:szCs w:val="24"/>
          <w:vertAlign w:val="superscript"/>
        </w:rPr>
        <w:t>st</w:t>
      </w:r>
      <w:r w:rsidRPr="00BA56B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A56B9">
        <w:rPr>
          <w:sz w:val="24"/>
          <w:szCs w:val="24"/>
          <w:vertAlign w:val="superscript"/>
        </w:rPr>
        <w:t>st</w:t>
      </w:r>
      <w:r w:rsidRPr="00BA56B9">
        <w:rPr>
          <w:sz w:val="24"/>
          <w:szCs w:val="24"/>
        </w:rPr>
        <w:t xml:space="preserve"> Corinthians 1:27. If You have any questions on the End Times, You must get My book called “</w:t>
      </w:r>
      <w:r w:rsidRPr="00BA56B9">
        <w:rPr>
          <w:b/>
          <w:sz w:val="24"/>
          <w:szCs w:val="24"/>
        </w:rPr>
        <w:t>Who is the Lord Lucifer’s Party that the Lord Yahweh will cast into Hell at the End Time</w:t>
      </w:r>
      <w:r w:rsidRPr="00BA56B9">
        <w:rPr>
          <w:sz w:val="24"/>
          <w:szCs w:val="24"/>
        </w:rPr>
        <w:t xml:space="preserve">.”  </w:t>
      </w:r>
    </w:p>
    <w:p w:rsidR="003E0170" w:rsidRPr="00BA56B9" w:rsidRDefault="003E0170" w:rsidP="003E0170">
      <w:pPr>
        <w:spacing w:before="240" w:line="480" w:lineRule="auto"/>
        <w:jc w:val="both"/>
        <w:rPr>
          <w:sz w:val="24"/>
          <w:szCs w:val="24"/>
        </w:rPr>
      </w:pPr>
      <w:r w:rsidRPr="00BA56B9">
        <w:rPr>
          <w:sz w:val="24"/>
          <w:szCs w:val="24"/>
        </w:rPr>
        <w:t>How to Retain Divine Healing is in 1</w:t>
      </w:r>
      <w:r w:rsidRPr="00BA56B9">
        <w:rPr>
          <w:sz w:val="24"/>
          <w:szCs w:val="24"/>
          <w:vertAlign w:val="superscript"/>
        </w:rPr>
        <w:t>st</w:t>
      </w:r>
      <w:r w:rsidRPr="00BA56B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A56B9">
        <w:rPr>
          <w:sz w:val="24"/>
          <w:szCs w:val="24"/>
          <w:vertAlign w:val="superscript"/>
        </w:rPr>
        <w:t>st</w:t>
      </w:r>
      <w:r w:rsidRPr="00BA56B9">
        <w:rPr>
          <w:sz w:val="24"/>
          <w:szCs w:val="24"/>
        </w:rPr>
        <w:t xml:space="preserve"> Peter 1:17-21; 2:24 &amp; Acts 7:1-53. Contend in the Faith for Your Healing is in John 8:44; Romans 10:9; </w:t>
      </w:r>
      <w:r w:rsidRPr="00BA56B9">
        <w:rPr>
          <w:sz w:val="24"/>
          <w:szCs w:val="24"/>
        </w:rPr>
        <w:lastRenderedPageBreak/>
        <w:t>James 4:1-10; 1</w:t>
      </w:r>
      <w:r w:rsidRPr="00BA56B9">
        <w:rPr>
          <w:sz w:val="24"/>
          <w:szCs w:val="24"/>
          <w:vertAlign w:val="superscript"/>
        </w:rPr>
        <w:t>st</w:t>
      </w:r>
      <w:r w:rsidRPr="00BA56B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A56B9">
        <w:rPr>
          <w:sz w:val="24"/>
          <w:szCs w:val="24"/>
          <w:vertAlign w:val="superscript"/>
        </w:rPr>
        <w:t>nd</w:t>
      </w:r>
      <w:r w:rsidRPr="00BA56B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A56B9">
        <w:rPr>
          <w:sz w:val="24"/>
          <w:szCs w:val="24"/>
          <w:vertAlign w:val="superscript"/>
        </w:rPr>
        <w:t>st</w:t>
      </w:r>
      <w:r w:rsidRPr="00BA56B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A56B9">
        <w:rPr>
          <w:sz w:val="24"/>
          <w:szCs w:val="24"/>
          <w:vertAlign w:val="superscript"/>
        </w:rPr>
        <w:t>nd</w:t>
      </w:r>
      <w:r w:rsidRPr="00BA56B9">
        <w:rPr>
          <w:sz w:val="24"/>
          <w:szCs w:val="24"/>
        </w:rPr>
        <w:t xml:space="preserve"> Corinthians 1:8-10; 11:23-33; 12:7; Philippians 2:25-27. Divine Healing is only Taught by False Cults is in Acts 8:9-25. Divine Healing puts more Emphasis upon the Body than upon the Soul is in Isaiah 53:4-5; 1</w:t>
      </w:r>
      <w:r w:rsidRPr="00BA56B9">
        <w:rPr>
          <w:sz w:val="24"/>
          <w:szCs w:val="24"/>
          <w:vertAlign w:val="superscript"/>
        </w:rPr>
        <w:t>st</w:t>
      </w:r>
      <w:r w:rsidRPr="00BA56B9">
        <w:rPr>
          <w:sz w:val="24"/>
          <w:szCs w:val="24"/>
        </w:rPr>
        <w:t xml:space="preserve"> Corinthians 6:19-20; 1</w:t>
      </w:r>
      <w:r w:rsidRPr="00BA56B9">
        <w:rPr>
          <w:sz w:val="24"/>
          <w:szCs w:val="24"/>
          <w:vertAlign w:val="superscript"/>
        </w:rPr>
        <w:t>st</w:t>
      </w:r>
      <w:r w:rsidRPr="00BA56B9">
        <w:rPr>
          <w:sz w:val="24"/>
          <w:szCs w:val="24"/>
        </w:rPr>
        <w:t xml:space="preserve"> Peter 2:24; Acts 3:12-13; 8:5-</w:t>
      </w:r>
      <w:r w:rsidRPr="00BA56B9">
        <w:rPr>
          <w:sz w:val="24"/>
          <w:szCs w:val="24"/>
        </w:rPr>
        <w:lastRenderedPageBreak/>
        <w:t>8; 9:36-42; 14:6-10; 16:16-18; 19:11-12; 28:7-9. If the Father Stephen created Herbs and Drugs, does He not expect Man to use them for Healing? Some Scriptures are in 1</w:t>
      </w:r>
      <w:r w:rsidRPr="00BA56B9">
        <w:rPr>
          <w:sz w:val="24"/>
          <w:szCs w:val="24"/>
          <w:vertAlign w:val="superscript"/>
        </w:rPr>
        <w:t>st</w:t>
      </w:r>
      <w:r w:rsidRPr="00BA56B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A56B9">
        <w:rPr>
          <w:b/>
          <w:sz w:val="24"/>
          <w:szCs w:val="24"/>
        </w:rPr>
        <w:t>took</w:t>
      </w:r>
      <w:r w:rsidRPr="00BA56B9">
        <w:rPr>
          <w:sz w:val="24"/>
          <w:szCs w:val="24"/>
        </w:rPr>
        <w:t>” and “</w:t>
      </w:r>
      <w:r w:rsidRPr="00BA56B9">
        <w:rPr>
          <w:b/>
          <w:sz w:val="24"/>
          <w:szCs w:val="24"/>
        </w:rPr>
        <w:t>bore</w:t>
      </w:r>
      <w:r w:rsidRPr="00BA56B9">
        <w:rPr>
          <w:sz w:val="24"/>
          <w:szCs w:val="24"/>
        </w:rPr>
        <w:t>” in Isaiah 53:11-12. Nor does the word “</w:t>
      </w:r>
      <w:r w:rsidRPr="00BA56B9">
        <w:rPr>
          <w:b/>
          <w:sz w:val="24"/>
          <w:szCs w:val="24"/>
        </w:rPr>
        <w:t>fulfilled</w:t>
      </w:r>
      <w:r w:rsidRPr="00BA56B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A56B9">
        <w:rPr>
          <w:sz w:val="24"/>
          <w:szCs w:val="24"/>
          <w:vertAlign w:val="superscript"/>
        </w:rPr>
        <w:t>st</w:t>
      </w:r>
      <w:r w:rsidRPr="00BA56B9">
        <w:rPr>
          <w:sz w:val="24"/>
          <w:szCs w:val="24"/>
        </w:rPr>
        <w:t xml:space="preserve"> John 3:9 &amp; James 4:2. The Failure by Many to receive Healing weakens the Faith of the Whole Church, which is not always true is in Hebrews 11:1 &amp; Mark 16:17.  </w:t>
      </w:r>
    </w:p>
    <w:p w:rsidR="003E0170" w:rsidRPr="00BA56B9" w:rsidRDefault="003E0170" w:rsidP="003E0170">
      <w:pPr>
        <w:spacing w:before="240" w:line="240" w:lineRule="auto"/>
        <w:jc w:val="center"/>
        <w:rPr>
          <w:b/>
          <w:sz w:val="24"/>
          <w:szCs w:val="24"/>
        </w:rPr>
      </w:pPr>
      <w:r w:rsidRPr="00BA56B9">
        <w:rPr>
          <w:b/>
          <w:sz w:val="24"/>
          <w:szCs w:val="24"/>
        </w:rPr>
        <w:t>Where is the Lord Lucifer locked up on the Earth by the Father Stephen?</w:t>
      </w:r>
    </w:p>
    <w:p w:rsidR="003E0170" w:rsidRPr="00BA56B9" w:rsidRDefault="003E0170" w:rsidP="003E0170">
      <w:pPr>
        <w:spacing w:before="240" w:line="240" w:lineRule="auto"/>
        <w:jc w:val="center"/>
        <w:rPr>
          <w:b/>
          <w:sz w:val="24"/>
          <w:szCs w:val="24"/>
        </w:rPr>
      </w:pPr>
      <w:r w:rsidRPr="00BA56B9">
        <w:rPr>
          <w:b/>
          <w:sz w:val="24"/>
          <w:szCs w:val="24"/>
        </w:rPr>
        <w:t>THE PRISON IN EGYPT FOR ALL ETERNITY IN THE BOOK OF THE PROPHETS</w:t>
      </w:r>
    </w:p>
    <w:p w:rsidR="003E0170" w:rsidRPr="00BA56B9" w:rsidRDefault="003E0170" w:rsidP="003E0170">
      <w:pPr>
        <w:spacing w:before="240" w:line="480" w:lineRule="auto"/>
        <w:jc w:val="both"/>
        <w:rPr>
          <w:sz w:val="24"/>
          <w:szCs w:val="24"/>
        </w:rPr>
      </w:pPr>
      <w:r w:rsidRPr="00BA56B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A56B9">
        <w:rPr>
          <w:sz w:val="24"/>
          <w:szCs w:val="24"/>
          <w:vertAlign w:val="superscript"/>
        </w:rPr>
        <w:t>st</w:t>
      </w:r>
      <w:r w:rsidRPr="00BA56B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BA56B9">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E0170" w:rsidRPr="00BA56B9" w:rsidRDefault="003E0170" w:rsidP="003E0170">
      <w:pPr>
        <w:spacing w:before="240" w:line="480" w:lineRule="auto"/>
        <w:jc w:val="center"/>
        <w:rPr>
          <w:b/>
          <w:sz w:val="24"/>
          <w:szCs w:val="24"/>
        </w:rPr>
      </w:pPr>
      <w:r w:rsidRPr="00BA56B9">
        <w:rPr>
          <w:b/>
          <w:sz w:val="24"/>
          <w:szCs w:val="24"/>
        </w:rPr>
        <w:t>THE PRISON IN BABYLON FOR 7 YEARS TO 1 YEAR IN THE BOOK OF THE PROPHETS</w:t>
      </w:r>
    </w:p>
    <w:p w:rsidR="003E0170" w:rsidRPr="00BA56B9" w:rsidRDefault="003E0170" w:rsidP="003E0170">
      <w:pPr>
        <w:spacing w:before="240" w:line="480" w:lineRule="auto"/>
        <w:jc w:val="both"/>
        <w:rPr>
          <w:sz w:val="24"/>
          <w:szCs w:val="24"/>
        </w:rPr>
      </w:pPr>
      <w:r w:rsidRPr="00BA56B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A56B9">
        <w:rPr>
          <w:sz w:val="24"/>
          <w:szCs w:val="24"/>
          <w:vertAlign w:val="superscript"/>
        </w:rPr>
        <w:t>st</w:t>
      </w:r>
      <w:r w:rsidRPr="00BA56B9">
        <w:rPr>
          <w:sz w:val="24"/>
          <w:szCs w:val="24"/>
        </w:rPr>
        <w:t xml:space="preserve"> Timothy 2:5. </w:t>
      </w:r>
    </w:p>
    <w:p w:rsidR="003E0170" w:rsidRPr="00BA56B9" w:rsidRDefault="003E0170" w:rsidP="003E0170">
      <w:pPr>
        <w:spacing w:before="240" w:line="480" w:lineRule="auto"/>
        <w:jc w:val="center"/>
        <w:rPr>
          <w:b/>
          <w:sz w:val="24"/>
          <w:szCs w:val="24"/>
        </w:rPr>
      </w:pPr>
      <w:r w:rsidRPr="00BA56B9">
        <w:rPr>
          <w:b/>
          <w:sz w:val="24"/>
          <w:szCs w:val="24"/>
        </w:rPr>
        <w:lastRenderedPageBreak/>
        <w:t>THE PRISON IN ISRAEL FOR UNDER 1 YEAR (A MONTH) IN THE BOOK OF THE DEAD</w:t>
      </w:r>
    </w:p>
    <w:p w:rsidR="003E0170" w:rsidRPr="00BA56B9" w:rsidRDefault="003E0170" w:rsidP="003E0170">
      <w:pPr>
        <w:spacing w:before="240" w:line="480" w:lineRule="auto"/>
        <w:jc w:val="both"/>
        <w:rPr>
          <w:sz w:val="24"/>
          <w:szCs w:val="24"/>
        </w:rPr>
      </w:pPr>
      <w:r w:rsidRPr="00BA56B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A56B9">
        <w:rPr>
          <w:sz w:val="24"/>
          <w:szCs w:val="24"/>
          <w:vertAlign w:val="superscript"/>
        </w:rPr>
        <w:t>st</w:t>
      </w:r>
      <w:r w:rsidRPr="00BA56B9">
        <w:rPr>
          <w:sz w:val="24"/>
          <w:szCs w:val="24"/>
        </w:rPr>
        <w:t xml:space="preserve"> Corinthians 6:1-11; Ephesians 6:10-20  &amp; Wisdom of Solomon 5:15-23. Israel worships the Law in Romans 1:8-16:27. For the Whole Law operates with the Strength of Sin which is the Law in 1</w:t>
      </w:r>
      <w:r w:rsidRPr="00BA56B9">
        <w:rPr>
          <w:sz w:val="24"/>
          <w:szCs w:val="24"/>
          <w:vertAlign w:val="superscript"/>
        </w:rPr>
        <w:t>st</w:t>
      </w:r>
      <w:r w:rsidRPr="00BA56B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E0170" w:rsidRPr="00BA56B9" w:rsidRDefault="003E0170" w:rsidP="003E0170">
      <w:pPr>
        <w:spacing w:line="480" w:lineRule="auto"/>
        <w:jc w:val="both"/>
        <w:rPr>
          <w:sz w:val="24"/>
          <w:szCs w:val="24"/>
        </w:rPr>
      </w:pPr>
      <w:r w:rsidRPr="00BA56B9">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BA56B9">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BA56B9">
        <w:rPr>
          <w:b/>
          <w:sz w:val="24"/>
          <w:szCs w:val="24"/>
        </w:rPr>
        <w:t>GOD (FATHER STEPHEN)</w:t>
      </w:r>
      <w:r w:rsidRPr="00BA56B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BA56B9">
        <w:rPr>
          <w:sz w:val="24"/>
          <w:szCs w:val="24"/>
        </w:rPr>
        <w:lastRenderedPageBreak/>
        <w:t>(protection)?” In 2</w:t>
      </w:r>
      <w:r w:rsidRPr="00BA56B9">
        <w:rPr>
          <w:sz w:val="24"/>
          <w:szCs w:val="24"/>
          <w:vertAlign w:val="superscript"/>
        </w:rPr>
        <w:t>nd</w:t>
      </w:r>
      <w:r w:rsidRPr="00BA56B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A56B9">
        <w:rPr>
          <w:sz w:val="24"/>
          <w:szCs w:val="24"/>
          <w:vertAlign w:val="superscript"/>
        </w:rPr>
        <w:t>rd</w:t>
      </w:r>
      <w:r w:rsidRPr="00BA56B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A56B9">
        <w:rPr>
          <w:sz w:val="24"/>
          <w:szCs w:val="24"/>
          <w:vertAlign w:val="superscript"/>
        </w:rPr>
        <w:t>st</w:t>
      </w:r>
      <w:r w:rsidRPr="00BA56B9">
        <w:rPr>
          <w:sz w:val="24"/>
          <w:szCs w:val="24"/>
        </w:rPr>
        <w:t xml:space="preserve"> Corinthians 14:6 mentions “Now Brethren, if I come unto You speaking with tongues, what shall I profit You, except I shall speak to You by revelation…?” In 1</w:t>
      </w:r>
      <w:r w:rsidRPr="00BA56B9">
        <w:rPr>
          <w:sz w:val="24"/>
          <w:szCs w:val="24"/>
          <w:vertAlign w:val="superscript"/>
        </w:rPr>
        <w:t>st</w:t>
      </w:r>
      <w:r w:rsidRPr="00BA56B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BA56B9">
        <w:rPr>
          <w:sz w:val="24"/>
          <w:szCs w:val="24"/>
        </w:rPr>
        <w:lastRenderedPageBreak/>
        <w:t>(Stephen) of glory. May give unto You the Spirit of Wisdom and Revelation in the Knowledge of Him.” In Ephesians 3:3 states “How that by revelation be made known unto Me the mystery…” In 1</w:t>
      </w:r>
      <w:r w:rsidRPr="00BA56B9">
        <w:rPr>
          <w:sz w:val="24"/>
          <w:szCs w:val="24"/>
          <w:vertAlign w:val="superscript"/>
        </w:rPr>
        <w:t>st</w:t>
      </w:r>
      <w:r w:rsidRPr="00BA56B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A56B9">
        <w:rPr>
          <w:sz w:val="24"/>
          <w:szCs w:val="24"/>
          <w:vertAlign w:val="superscript"/>
        </w:rPr>
        <w:t>st</w:t>
      </w:r>
      <w:r w:rsidRPr="00BA56B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A56B9">
        <w:rPr>
          <w:sz w:val="24"/>
          <w:szCs w:val="24"/>
          <w:vertAlign w:val="superscript"/>
        </w:rPr>
        <w:t>st</w:t>
      </w:r>
      <w:r w:rsidRPr="00BA56B9">
        <w:rPr>
          <w:sz w:val="24"/>
          <w:szCs w:val="24"/>
        </w:rPr>
        <w:t xml:space="preserve"> Samuel 3:1 (NKJV) declares “Now the Boy ministered to the Lord before Eli. And the word of the Lord was rare in those days, there was no widespread revelation.” </w:t>
      </w:r>
    </w:p>
    <w:p w:rsidR="003E0170" w:rsidRPr="00BA56B9" w:rsidRDefault="003E0170" w:rsidP="003E0170">
      <w:pPr>
        <w:spacing w:line="480" w:lineRule="auto"/>
        <w:jc w:val="both"/>
        <w:rPr>
          <w:sz w:val="24"/>
          <w:szCs w:val="24"/>
        </w:rPr>
      </w:pPr>
      <w:r w:rsidRPr="00BA56B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BA56B9">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A56B9">
        <w:rPr>
          <w:sz w:val="24"/>
          <w:szCs w:val="24"/>
          <w:vertAlign w:val="superscript"/>
        </w:rPr>
        <w:t>TH</w:t>
      </w:r>
      <w:r w:rsidRPr="00BA56B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A56B9">
        <w:rPr>
          <w:sz w:val="24"/>
          <w:szCs w:val="24"/>
          <w:vertAlign w:val="superscript"/>
        </w:rPr>
        <w:t>nd</w:t>
      </w:r>
      <w:r w:rsidRPr="00BA56B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A56B9">
        <w:rPr>
          <w:sz w:val="24"/>
          <w:szCs w:val="24"/>
          <w:vertAlign w:val="superscript"/>
        </w:rPr>
        <w:t>st</w:t>
      </w:r>
      <w:r w:rsidRPr="00BA56B9">
        <w:rPr>
          <w:sz w:val="24"/>
          <w:szCs w:val="24"/>
        </w:rPr>
        <w:t xml:space="preserve"> John 5:6-13 &amp; Acts 2:17-7:59) on all Flesh. Your Sons and Your Daughters shall prophesy...Your Old Men shall dream dreams.” </w:t>
      </w:r>
    </w:p>
    <w:p w:rsidR="003E0170" w:rsidRPr="00BA56B9" w:rsidRDefault="003E0170" w:rsidP="003E0170">
      <w:pPr>
        <w:spacing w:line="480" w:lineRule="auto"/>
        <w:jc w:val="both"/>
        <w:rPr>
          <w:sz w:val="24"/>
          <w:szCs w:val="24"/>
        </w:rPr>
      </w:pPr>
      <w:r w:rsidRPr="00BA56B9">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BA56B9">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A56B9">
        <w:rPr>
          <w:sz w:val="24"/>
          <w:szCs w:val="24"/>
          <w:vertAlign w:val="superscript"/>
        </w:rPr>
        <w:t>nd</w:t>
      </w:r>
      <w:r w:rsidRPr="00BA56B9">
        <w:rPr>
          <w:sz w:val="24"/>
          <w:szCs w:val="24"/>
        </w:rPr>
        <w:t xml:space="preserve"> Esdras 9:38-10:59 tells us about the Vision of the Weeping Woman. In 2</w:t>
      </w:r>
      <w:r w:rsidRPr="00BA56B9">
        <w:rPr>
          <w:sz w:val="24"/>
          <w:szCs w:val="24"/>
          <w:vertAlign w:val="superscript"/>
        </w:rPr>
        <w:t>nd</w:t>
      </w:r>
      <w:r w:rsidRPr="00BA56B9">
        <w:rPr>
          <w:sz w:val="24"/>
          <w:szCs w:val="24"/>
        </w:rPr>
        <w:t xml:space="preserve"> Esdras 11:1-12:39 tells us about the Vision of the Eagle. In 2</w:t>
      </w:r>
      <w:r w:rsidRPr="00BA56B9">
        <w:rPr>
          <w:sz w:val="24"/>
          <w:szCs w:val="24"/>
          <w:vertAlign w:val="superscript"/>
        </w:rPr>
        <w:t>nd</w:t>
      </w:r>
      <w:r w:rsidRPr="00BA56B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A56B9">
        <w:rPr>
          <w:sz w:val="24"/>
          <w:szCs w:val="24"/>
          <w:vertAlign w:val="superscript"/>
        </w:rPr>
        <w:t>nd</w:t>
      </w:r>
      <w:r w:rsidRPr="00BA56B9">
        <w:rPr>
          <w:sz w:val="24"/>
          <w:szCs w:val="24"/>
        </w:rPr>
        <w:t xml:space="preserve"> Corinthians 13:1 and Matthew 18:16. In 2</w:t>
      </w:r>
      <w:r w:rsidRPr="00BA56B9">
        <w:rPr>
          <w:sz w:val="24"/>
          <w:szCs w:val="24"/>
          <w:vertAlign w:val="superscript"/>
        </w:rPr>
        <w:t>nd</w:t>
      </w:r>
      <w:r w:rsidRPr="00BA56B9">
        <w:rPr>
          <w:sz w:val="24"/>
          <w:szCs w:val="24"/>
        </w:rPr>
        <w:t xml:space="preserve"> Esdras 15:28-33 tells us about the Terrifying Vision of Warfare. In 2</w:t>
      </w:r>
      <w:r w:rsidRPr="00BA56B9">
        <w:rPr>
          <w:sz w:val="24"/>
          <w:szCs w:val="24"/>
          <w:vertAlign w:val="superscript"/>
        </w:rPr>
        <w:t>nd</w:t>
      </w:r>
      <w:r w:rsidRPr="00BA56B9">
        <w:rPr>
          <w:sz w:val="24"/>
          <w:szCs w:val="24"/>
        </w:rPr>
        <w:t xml:space="preserve"> Baruch pages 509-510 is the Vision of the Forest, Vine, Fountain &amp; Cedar. In the 4</w:t>
      </w:r>
      <w:r w:rsidRPr="00BA56B9">
        <w:rPr>
          <w:sz w:val="24"/>
          <w:szCs w:val="24"/>
          <w:vertAlign w:val="superscript"/>
        </w:rPr>
        <w:t>th</w:t>
      </w:r>
      <w:r w:rsidRPr="00BA56B9">
        <w:rPr>
          <w:sz w:val="24"/>
          <w:szCs w:val="24"/>
        </w:rPr>
        <w:t xml:space="preserve"> Ezra pages 515-516 is the Vision of the Man from the Sea. In 1</w:t>
      </w:r>
      <w:r w:rsidRPr="00BA56B9">
        <w:rPr>
          <w:sz w:val="24"/>
          <w:szCs w:val="24"/>
          <w:vertAlign w:val="superscript"/>
        </w:rPr>
        <w:t>st</w:t>
      </w:r>
      <w:r w:rsidRPr="00BA56B9">
        <w:rPr>
          <w:sz w:val="24"/>
          <w:szCs w:val="24"/>
        </w:rPr>
        <w:t xml:space="preserve"> Enoch pages 487-488 are the Vision of Heaven, the Watchers and the Giants. In 1</w:t>
      </w:r>
      <w:r w:rsidRPr="00BA56B9">
        <w:rPr>
          <w:sz w:val="24"/>
          <w:szCs w:val="24"/>
          <w:vertAlign w:val="superscript"/>
        </w:rPr>
        <w:t>st</w:t>
      </w:r>
      <w:r w:rsidRPr="00BA56B9">
        <w:rPr>
          <w:sz w:val="24"/>
          <w:szCs w:val="24"/>
        </w:rPr>
        <w:t xml:space="preserve"> Enoch pages 488-494 is the Visions of the Journeys in Hell &amp; Heaven, the 7 Mountains &amp; the tree of Life, the </w:t>
      </w:r>
      <w:r w:rsidRPr="00BA56B9">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3E0170" w:rsidRPr="00BA56B9" w:rsidRDefault="003E0170" w:rsidP="003E0170">
      <w:pPr>
        <w:spacing w:line="480" w:lineRule="auto"/>
        <w:jc w:val="both"/>
        <w:rPr>
          <w:sz w:val="24"/>
          <w:szCs w:val="24"/>
        </w:rPr>
      </w:pPr>
      <w:r w:rsidRPr="00BA56B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A56B9">
        <w:rPr>
          <w:sz w:val="24"/>
          <w:szCs w:val="24"/>
          <w:vertAlign w:val="superscript"/>
        </w:rPr>
        <w:t>st</w:t>
      </w:r>
      <w:r w:rsidRPr="00BA56B9">
        <w:rPr>
          <w:sz w:val="24"/>
          <w:szCs w:val="24"/>
        </w:rPr>
        <w:t xml:space="preserve"> Corinthians 14:21. Second, are speaking in tongues as means for rejoicing in 1</w:t>
      </w:r>
      <w:r w:rsidRPr="00BA56B9">
        <w:rPr>
          <w:sz w:val="24"/>
          <w:szCs w:val="24"/>
          <w:vertAlign w:val="superscript"/>
        </w:rPr>
        <w:t>st</w:t>
      </w:r>
      <w:r w:rsidRPr="00BA56B9">
        <w:rPr>
          <w:sz w:val="24"/>
          <w:szCs w:val="24"/>
        </w:rPr>
        <w:t xml:space="preserve"> Corinthians 14:15 and Ephesians 5:18-19. Third, are speaking in tongues as means for communion with God in a private setting of true prayer in 1</w:t>
      </w:r>
      <w:r w:rsidRPr="00BA56B9">
        <w:rPr>
          <w:sz w:val="24"/>
          <w:szCs w:val="24"/>
          <w:vertAlign w:val="superscript"/>
        </w:rPr>
        <w:t>st</w:t>
      </w:r>
      <w:r w:rsidRPr="00BA56B9">
        <w:rPr>
          <w:sz w:val="24"/>
          <w:szCs w:val="24"/>
        </w:rPr>
        <w:t xml:space="preserve"> Corinthians 14:15. Fourth, are speaking in tongues for self-edification in 1</w:t>
      </w:r>
      <w:r w:rsidRPr="00BA56B9">
        <w:rPr>
          <w:sz w:val="24"/>
          <w:szCs w:val="24"/>
          <w:vertAlign w:val="superscript"/>
        </w:rPr>
        <w:t>st</w:t>
      </w:r>
      <w:r w:rsidRPr="00BA56B9">
        <w:rPr>
          <w:sz w:val="24"/>
          <w:szCs w:val="24"/>
        </w:rPr>
        <w:t xml:space="preserve"> Corinthians 14:4 and Jude 20. Fifth, are speaking in tongues for edification of the Church accompanied by the interpretation in 1</w:t>
      </w:r>
      <w:r w:rsidRPr="00BA56B9">
        <w:rPr>
          <w:sz w:val="24"/>
          <w:szCs w:val="24"/>
          <w:vertAlign w:val="superscript"/>
        </w:rPr>
        <w:t>st</w:t>
      </w:r>
      <w:r w:rsidRPr="00BA56B9">
        <w:rPr>
          <w:sz w:val="24"/>
          <w:szCs w:val="24"/>
        </w:rPr>
        <w:t xml:space="preserve"> Corinthians 14:5. Sixth, are speaking in tongues as the evidence of baptism in Acts 2:4; 10:45-46; 19:6. If You have any questions on the ten baptisms, You must get My book called “</w:t>
      </w:r>
      <w:r w:rsidRPr="00BA56B9">
        <w:rPr>
          <w:b/>
          <w:sz w:val="24"/>
          <w:szCs w:val="24"/>
        </w:rPr>
        <w:t>What are the Father Stephen’s Ten Baptisms in the Christian Era</w:t>
      </w:r>
      <w:r w:rsidRPr="00BA56B9">
        <w:rPr>
          <w:sz w:val="24"/>
          <w:szCs w:val="24"/>
        </w:rPr>
        <w:t>.” Seventh, are the evidence  of  the  filling  of  the  Holy  Spirit  in  Acts 2:4;  10:45-46; 19:6. Eighth, are speaking in tongues as the fulfillment of Isaiah and Jesus’ prophesies in Mark 16:17 with Acts 2:4; 10:46; 19:6 &amp; 1</w:t>
      </w:r>
      <w:r w:rsidRPr="00BA56B9">
        <w:rPr>
          <w:sz w:val="24"/>
          <w:szCs w:val="24"/>
          <w:vertAlign w:val="superscript"/>
        </w:rPr>
        <w:t>st</w:t>
      </w:r>
      <w:r w:rsidRPr="00BA56B9">
        <w:rPr>
          <w:sz w:val="24"/>
          <w:szCs w:val="24"/>
        </w:rPr>
        <w:t xml:space="preserve"> Corinthians 14:5, 14-18, 39, and Isaiah 28:11 with 1</w:t>
      </w:r>
      <w:r w:rsidRPr="00BA56B9">
        <w:rPr>
          <w:sz w:val="24"/>
          <w:szCs w:val="24"/>
          <w:vertAlign w:val="superscript"/>
        </w:rPr>
        <w:t>st</w:t>
      </w:r>
      <w:r w:rsidRPr="00BA56B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A56B9">
        <w:rPr>
          <w:sz w:val="24"/>
          <w:szCs w:val="24"/>
          <w:vertAlign w:val="superscript"/>
        </w:rPr>
        <w:t>st</w:t>
      </w:r>
      <w:r w:rsidRPr="00BA56B9">
        <w:rPr>
          <w:sz w:val="24"/>
          <w:szCs w:val="24"/>
        </w:rPr>
        <w:t xml:space="preserve"> Corinthians 12:28; 14:21. Twelfth, are speaking in tongues as the proof of the Holy Ghost interceding through us in prayer in Romans 8:26; 1</w:t>
      </w:r>
      <w:r w:rsidRPr="00BA56B9">
        <w:rPr>
          <w:sz w:val="24"/>
          <w:szCs w:val="24"/>
          <w:vertAlign w:val="superscript"/>
        </w:rPr>
        <w:t>st</w:t>
      </w:r>
      <w:r w:rsidRPr="00BA56B9">
        <w:rPr>
          <w:sz w:val="24"/>
          <w:szCs w:val="24"/>
        </w:rPr>
        <w:t xml:space="preserve"> Corinthians 14:4 </w:t>
      </w:r>
      <w:r w:rsidRPr="00BA56B9">
        <w:rPr>
          <w:sz w:val="24"/>
          <w:szCs w:val="24"/>
        </w:rPr>
        <w:lastRenderedPageBreak/>
        <w:t>and Ephesians 6:18. Thirteenth, are speaking in tongues as the confirmation of the Word of God when it is preached, taught or counseled in Mark 16:17, 20 and 1</w:t>
      </w:r>
      <w:r w:rsidRPr="00BA56B9">
        <w:rPr>
          <w:sz w:val="24"/>
          <w:szCs w:val="24"/>
          <w:vertAlign w:val="superscript"/>
        </w:rPr>
        <w:t>st</w:t>
      </w:r>
      <w:r w:rsidRPr="00BA56B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E0170" w:rsidRPr="00BA56B9" w:rsidRDefault="003E0170" w:rsidP="003E0170">
      <w:pPr>
        <w:spacing w:line="480" w:lineRule="auto"/>
        <w:jc w:val="both"/>
        <w:rPr>
          <w:sz w:val="24"/>
          <w:szCs w:val="24"/>
        </w:rPr>
      </w:pPr>
      <w:r w:rsidRPr="00BA56B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A56B9">
        <w:rPr>
          <w:sz w:val="24"/>
          <w:szCs w:val="24"/>
          <w:vertAlign w:val="superscript"/>
        </w:rPr>
        <w:t>st</w:t>
      </w:r>
      <w:r w:rsidRPr="00BA56B9">
        <w:rPr>
          <w:sz w:val="24"/>
          <w:szCs w:val="24"/>
        </w:rPr>
        <w:t xml:space="preserve"> Corinthians 12:8-10, 28, the 8 Spiritual Gifts of the Son Jesus in Ephesians 4:11, the 16 Spiritual Gifts of the Son Jesus &amp; the Brother John the Holy Ghost is in 1</w:t>
      </w:r>
      <w:r w:rsidRPr="00BA56B9">
        <w:rPr>
          <w:sz w:val="24"/>
          <w:szCs w:val="24"/>
          <w:vertAlign w:val="superscript"/>
        </w:rPr>
        <w:t>st</w:t>
      </w:r>
      <w:r w:rsidRPr="00BA56B9">
        <w:rPr>
          <w:sz w:val="24"/>
          <w:szCs w:val="24"/>
        </w:rPr>
        <w:t xml:space="preserve"> Corinthians 12:28 &amp; the 8 Gifts of the Father Stephen in Romans 12:3-8. Also the 3 special graces of the Father Stephen is hospitality in 1</w:t>
      </w:r>
      <w:r w:rsidRPr="00BA56B9">
        <w:rPr>
          <w:sz w:val="24"/>
          <w:szCs w:val="24"/>
          <w:vertAlign w:val="superscript"/>
        </w:rPr>
        <w:t>st</w:t>
      </w:r>
      <w:r w:rsidRPr="00BA56B9">
        <w:rPr>
          <w:sz w:val="24"/>
          <w:szCs w:val="24"/>
        </w:rPr>
        <w:t xml:space="preserve"> Peter 4:10-11, celibacy in Matthew 19:10; 1</w:t>
      </w:r>
      <w:r w:rsidRPr="00BA56B9">
        <w:rPr>
          <w:sz w:val="24"/>
          <w:szCs w:val="24"/>
          <w:vertAlign w:val="superscript"/>
        </w:rPr>
        <w:t>st</w:t>
      </w:r>
      <w:r w:rsidRPr="00BA56B9">
        <w:rPr>
          <w:sz w:val="24"/>
          <w:szCs w:val="24"/>
        </w:rPr>
        <w:t xml:space="preserve"> Corinthians 7:7-9, 27; 1</w:t>
      </w:r>
      <w:r w:rsidRPr="00BA56B9">
        <w:rPr>
          <w:sz w:val="24"/>
          <w:szCs w:val="24"/>
          <w:vertAlign w:val="superscript"/>
        </w:rPr>
        <w:t>st</w:t>
      </w:r>
      <w:r w:rsidRPr="00BA56B9">
        <w:rPr>
          <w:sz w:val="24"/>
          <w:szCs w:val="24"/>
        </w:rPr>
        <w:t xml:space="preserve"> Timothy 4:3 &amp; Revelation 14:4 and martyrdom in Acts 7:59-60 &amp; 2</w:t>
      </w:r>
      <w:r w:rsidRPr="00BA56B9">
        <w:rPr>
          <w:sz w:val="24"/>
          <w:szCs w:val="24"/>
          <w:vertAlign w:val="superscript"/>
        </w:rPr>
        <w:t>nd</w:t>
      </w:r>
      <w:r w:rsidRPr="00BA56B9">
        <w:rPr>
          <w:sz w:val="24"/>
          <w:szCs w:val="24"/>
        </w:rPr>
        <w:t xml:space="preserve"> Timothy 4:6-8. The Highest Gift is Omni-Benevolence known as Holy Agape Love as the Father Stephen’s created self in 1</w:t>
      </w:r>
      <w:r w:rsidRPr="00BA56B9">
        <w:rPr>
          <w:sz w:val="24"/>
          <w:szCs w:val="24"/>
          <w:vertAlign w:val="superscript"/>
        </w:rPr>
        <w:t>st</w:t>
      </w:r>
      <w:r w:rsidRPr="00BA56B9">
        <w:rPr>
          <w:sz w:val="24"/>
          <w:szCs w:val="24"/>
        </w:rPr>
        <w:t xml:space="preserve"> Corinthians 13:1-13 &amp; Proverbs 8:22-29 (RSV).</w:t>
      </w:r>
    </w:p>
    <w:p w:rsidR="003E0170" w:rsidRPr="00BA56B9" w:rsidRDefault="003E0170" w:rsidP="003E0170">
      <w:pPr>
        <w:spacing w:line="480" w:lineRule="auto"/>
        <w:jc w:val="both"/>
        <w:rPr>
          <w:sz w:val="24"/>
          <w:szCs w:val="24"/>
        </w:rPr>
      </w:pPr>
      <w:r w:rsidRPr="00BA56B9">
        <w:rPr>
          <w:sz w:val="24"/>
          <w:szCs w:val="24"/>
        </w:rPr>
        <w:t>The Chronological List of at least 122 Saintly Christian Lords to possess the Kingdom of Lordship forever &amp; ever is in Daniel 7:14, 18, 22 in the 1</w:t>
      </w:r>
      <w:r w:rsidRPr="00BA56B9">
        <w:rPr>
          <w:sz w:val="24"/>
          <w:szCs w:val="24"/>
          <w:vertAlign w:val="superscript"/>
        </w:rPr>
        <w:t>st</w:t>
      </w:r>
      <w:r w:rsidRPr="00BA56B9">
        <w:rPr>
          <w:sz w:val="24"/>
          <w:szCs w:val="24"/>
        </w:rPr>
        <w:t xml:space="preserve"> century AD which are proven in the Holy Scripture &amp; the Ancient Manuscripts. All the 122 Saintly Christian Ladies derived from the Lady called “</w:t>
      </w:r>
      <w:r w:rsidRPr="00BA56B9">
        <w:rPr>
          <w:b/>
          <w:sz w:val="24"/>
          <w:szCs w:val="24"/>
        </w:rPr>
        <w:t>The Lady of Kingdoms</w:t>
      </w:r>
      <w:r w:rsidRPr="00BA56B9">
        <w:rPr>
          <w:sz w:val="24"/>
          <w:szCs w:val="24"/>
        </w:rPr>
        <w:t xml:space="preserve">” in Isaiah 47:5 (NKJV).                 </w:t>
      </w:r>
    </w:p>
    <w:p w:rsidR="003E0170" w:rsidRPr="00BA56B9" w:rsidRDefault="003E0170" w:rsidP="003E0170">
      <w:pPr>
        <w:spacing w:line="240" w:lineRule="auto"/>
        <w:jc w:val="both"/>
        <w:rPr>
          <w:sz w:val="24"/>
          <w:szCs w:val="24"/>
        </w:rPr>
      </w:pPr>
      <w:r w:rsidRPr="00BA56B9">
        <w:rPr>
          <w:sz w:val="24"/>
          <w:szCs w:val="24"/>
        </w:rPr>
        <w:lastRenderedPageBreak/>
        <w:t>1.   Saint Joseph which means the Lord will Add</w:t>
      </w:r>
    </w:p>
    <w:p w:rsidR="003E0170" w:rsidRPr="00BA56B9" w:rsidRDefault="003E0170" w:rsidP="003E0170">
      <w:pPr>
        <w:spacing w:line="240" w:lineRule="auto"/>
        <w:jc w:val="both"/>
        <w:rPr>
          <w:sz w:val="24"/>
          <w:szCs w:val="24"/>
        </w:rPr>
      </w:pPr>
      <w:r w:rsidRPr="00BA56B9">
        <w:rPr>
          <w:sz w:val="24"/>
          <w:szCs w:val="24"/>
        </w:rPr>
        <w:t>2.   Saint Elizabeth which means God’s Oath with Saint John the Baptist which means Grace</w:t>
      </w:r>
    </w:p>
    <w:p w:rsidR="003E0170" w:rsidRPr="00BA56B9" w:rsidRDefault="003E0170" w:rsidP="003E0170">
      <w:pPr>
        <w:spacing w:line="240" w:lineRule="auto"/>
        <w:jc w:val="both"/>
        <w:rPr>
          <w:sz w:val="24"/>
          <w:szCs w:val="24"/>
        </w:rPr>
      </w:pPr>
      <w:r w:rsidRPr="00BA56B9">
        <w:rPr>
          <w:sz w:val="24"/>
          <w:szCs w:val="24"/>
        </w:rPr>
        <w:t>3.   Saint Mary which means Agape Loved by Yahweh with Saint Jesus which means Savior</w:t>
      </w:r>
    </w:p>
    <w:p w:rsidR="003E0170" w:rsidRPr="00BA56B9" w:rsidRDefault="003E0170" w:rsidP="003E0170">
      <w:pPr>
        <w:spacing w:line="240" w:lineRule="auto"/>
        <w:jc w:val="both"/>
        <w:rPr>
          <w:sz w:val="24"/>
          <w:szCs w:val="24"/>
        </w:rPr>
      </w:pPr>
      <w:r w:rsidRPr="00BA56B9">
        <w:rPr>
          <w:sz w:val="24"/>
          <w:szCs w:val="24"/>
        </w:rPr>
        <w:t xml:space="preserve">4.   Saint Barbara---derived from Bara which means Lordship in Genesis 1:1 with Saint Stephen (female sense is the Lady Stephanie) the first and foremost which means Crown or the Lady Atarah </w:t>
      </w:r>
    </w:p>
    <w:p w:rsidR="003E0170" w:rsidRPr="00BA56B9" w:rsidRDefault="003E0170" w:rsidP="003E0170">
      <w:pPr>
        <w:spacing w:line="240" w:lineRule="auto"/>
        <w:jc w:val="both"/>
        <w:rPr>
          <w:sz w:val="24"/>
          <w:szCs w:val="24"/>
        </w:rPr>
      </w:pPr>
      <w:r w:rsidRPr="00BA56B9">
        <w:rPr>
          <w:sz w:val="24"/>
          <w:szCs w:val="24"/>
        </w:rPr>
        <w:t xml:space="preserve">5.   Saint Dismas which means Good Thief or the Thief of the Cross </w:t>
      </w:r>
    </w:p>
    <w:p w:rsidR="003E0170" w:rsidRPr="00BA56B9" w:rsidRDefault="003E0170" w:rsidP="003E0170">
      <w:pPr>
        <w:spacing w:line="240" w:lineRule="auto"/>
        <w:jc w:val="both"/>
        <w:rPr>
          <w:sz w:val="24"/>
          <w:szCs w:val="24"/>
        </w:rPr>
      </w:pPr>
      <w:r w:rsidRPr="00BA56B9">
        <w:rPr>
          <w:sz w:val="24"/>
          <w:szCs w:val="24"/>
        </w:rPr>
        <w:t xml:space="preserve">6.   Saint James the Greater which means Greater Supplanter </w:t>
      </w:r>
    </w:p>
    <w:p w:rsidR="003E0170" w:rsidRPr="00BA56B9" w:rsidRDefault="003E0170" w:rsidP="003E0170">
      <w:pPr>
        <w:spacing w:line="240" w:lineRule="auto"/>
        <w:jc w:val="both"/>
        <w:rPr>
          <w:sz w:val="24"/>
          <w:szCs w:val="24"/>
        </w:rPr>
      </w:pPr>
      <w:r w:rsidRPr="00BA56B9">
        <w:rPr>
          <w:sz w:val="24"/>
          <w:szCs w:val="24"/>
        </w:rPr>
        <w:t>7.   Saint Stachys which means Ear Spike</w:t>
      </w:r>
    </w:p>
    <w:p w:rsidR="003E0170" w:rsidRPr="00BA56B9" w:rsidRDefault="003E0170" w:rsidP="003E0170">
      <w:pPr>
        <w:spacing w:line="240" w:lineRule="auto"/>
        <w:jc w:val="both"/>
        <w:rPr>
          <w:sz w:val="24"/>
          <w:szCs w:val="24"/>
        </w:rPr>
      </w:pPr>
      <w:r w:rsidRPr="00BA56B9">
        <w:rPr>
          <w:sz w:val="24"/>
          <w:szCs w:val="24"/>
        </w:rPr>
        <w:t>8.   Saint Barnabas which means Son of Encouragement, Consolation or Prophesy</w:t>
      </w:r>
    </w:p>
    <w:p w:rsidR="003E0170" w:rsidRPr="00BA56B9" w:rsidRDefault="003E0170" w:rsidP="003E0170">
      <w:pPr>
        <w:spacing w:line="240" w:lineRule="auto"/>
        <w:jc w:val="both"/>
        <w:rPr>
          <w:sz w:val="24"/>
          <w:szCs w:val="24"/>
        </w:rPr>
      </w:pPr>
      <w:r w:rsidRPr="00BA56B9">
        <w:rPr>
          <w:sz w:val="24"/>
          <w:szCs w:val="24"/>
        </w:rPr>
        <w:t xml:space="preserve">9.   Saint Pudens which means Modest </w:t>
      </w:r>
    </w:p>
    <w:p w:rsidR="003E0170" w:rsidRPr="00BA56B9" w:rsidRDefault="003E0170" w:rsidP="003E0170">
      <w:pPr>
        <w:spacing w:line="240" w:lineRule="auto"/>
        <w:jc w:val="both"/>
        <w:rPr>
          <w:sz w:val="24"/>
          <w:szCs w:val="24"/>
        </w:rPr>
      </w:pPr>
      <w:r w:rsidRPr="00BA56B9">
        <w:rPr>
          <w:sz w:val="24"/>
          <w:szCs w:val="24"/>
        </w:rPr>
        <w:t xml:space="preserve">10. Saint Andrew which means Manly as Courageous, Strong or Warrior </w:t>
      </w:r>
    </w:p>
    <w:p w:rsidR="003E0170" w:rsidRPr="00BA56B9" w:rsidRDefault="003E0170" w:rsidP="003E0170">
      <w:pPr>
        <w:spacing w:line="240" w:lineRule="auto"/>
        <w:jc w:val="both"/>
        <w:rPr>
          <w:sz w:val="24"/>
          <w:szCs w:val="24"/>
        </w:rPr>
      </w:pPr>
      <w:r w:rsidRPr="00BA56B9">
        <w:rPr>
          <w:sz w:val="24"/>
          <w:szCs w:val="24"/>
        </w:rPr>
        <w:t>11. Saint Mary which means Agape Loved by Yahweh with Saint James the Just means Just Supplanter</w:t>
      </w:r>
    </w:p>
    <w:p w:rsidR="003E0170" w:rsidRPr="00BA56B9" w:rsidRDefault="003E0170" w:rsidP="003E0170">
      <w:pPr>
        <w:spacing w:line="240" w:lineRule="auto"/>
        <w:jc w:val="both"/>
        <w:rPr>
          <w:sz w:val="24"/>
          <w:szCs w:val="24"/>
        </w:rPr>
      </w:pPr>
      <w:r w:rsidRPr="00BA56B9">
        <w:rPr>
          <w:sz w:val="24"/>
          <w:szCs w:val="24"/>
        </w:rPr>
        <w:t xml:space="preserve">12. Saint Clateus which means Christian Martyr </w:t>
      </w:r>
    </w:p>
    <w:p w:rsidR="003E0170" w:rsidRPr="00BA56B9" w:rsidRDefault="003E0170" w:rsidP="003E0170">
      <w:pPr>
        <w:spacing w:line="240" w:lineRule="auto"/>
        <w:jc w:val="both"/>
        <w:rPr>
          <w:sz w:val="24"/>
          <w:szCs w:val="24"/>
        </w:rPr>
      </w:pPr>
      <w:r w:rsidRPr="00BA56B9">
        <w:rPr>
          <w:sz w:val="24"/>
          <w:szCs w:val="24"/>
        </w:rPr>
        <w:t>13. Saint Evodius which means Christian Conversion</w:t>
      </w:r>
    </w:p>
    <w:p w:rsidR="003E0170" w:rsidRPr="00BA56B9" w:rsidRDefault="003E0170" w:rsidP="003E0170">
      <w:pPr>
        <w:spacing w:line="240" w:lineRule="auto"/>
        <w:jc w:val="both"/>
        <w:rPr>
          <w:sz w:val="24"/>
          <w:szCs w:val="24"/>
        </w:rPr>
      </w:pPr>
      <w:r w:rsidRPr="00BA56B9">
        <w:rPr>
          <w:sz w:val="24"/>
          <w:szCs w:val="24"/>
        </w:rPr>
        <w:t>14. Saint Basilissa which means Elizabeth the Oath of God</w:t>
      </w:r>
    </w:p>
    <w:p w:rsidR="003E0170" w:rsidRPr="00BA56B9" w:rsidRDefault="003E0170" w:rsidP="003E0170">
      <w:pPr>
        <w:spacing w:line="240" w:lineRule="auto"/>
        <w:jc w:val="both"/>
        <w:rPr>
          <w:sz w:val="24"/>
          <w:szCs w:val="24"/>
        </w:rPr>
      </w:pPr>
      <w:r w:rsidRPr="00BA56B9">
        <w:rPr>
          <w:sz w:val="24"/>
          <w:szCs w:val="24"/>
        </w:rPr>
        <w:t>15. Saint Anastasia which means Resurrection</w:t>
      </w:r>
    </w:p>
    <w:p w:rsidR="003E0170" w:rsidRPr="00BA56B9" w:rsidRDefault="003E0170" w:rsidP="003E0170">
      <w:pPr>
        <w:spacing w:line="240" w:lineRule="auto"/>
        <w:jc w:val="both"/>
        <w:rPr>
          <w:sz w:val="24"/>
          <w:szCs w:val="24"/>
        </w:rPr>
      </w:pPr>
      <w:r w:rsidRPr="00BA56B9">
        <w:rPr>
          <w:sz w:val="24"/>
          <w:szCs w:val="24"/>
        </w:rPr>
        <w:t xml:space="preserve">16. Saint Evellius which means Christian Counselor of Conversion &amp; Martyrdom </w:t>
      </w:r>
    </w:p>
    <w:p w:rsidR="003E0170" w:rsidRPr="00BA56B9" w:rsidRDefault="003E0170" w:rsidP="003E0170">
      <w:pPr>
        <w:spacing w:line="240" w:lineRule="auto"/>
        <w:jc w:val="both"/>
        <w:rPr>
          <w:sz w:val="24"/>
          <w:szCs w:val="24"/>
        </w:rPr>
      </w:pPr>
      <w:r w:rsidRPr="00BA56B9">
        <w:rPr>
          <w:sz w:val="24"/>
          <w:szCs w:val="24"/>
        </w:rPr>
        <w:t>17. Saint Matthew which means Tax Collector</w:t>
      </w:r>
    </w:p>
    <w:p w:rsidR="003E0170" w:rsidRPr="00BA56B9" w:rsidRDefault="003E0170" w:rsidP="003E0170">
      <w:pPr>
        <w:spacing w:line="240" w:lineRule="auto"/>
        <w:jc w:val="both"/>
        <w:rPr>
          <w:sz w:val="24"/>
          <w:szCs w:val="24"/>
        </w:rPr>
      </w:pPr>
      <w:r w:rsidRPr="00BA56B9">
        <w:rPr>
          <w:sz w:val="24"/>
          <w:szCs w:val="24"/>
        </w:rPr>
        <w:t>18. Saint Torpes which means Navy Sailors</w:t>
      </w:r>
    </w:p>
    <w:p w:rsidR="003E0170" w:rsidRPr="00BA56B9" w:rsidRDefault="003E0170" w:rsidP="003E0170">
      <w:pPr>
        <w:spacing w:line="240" w:lineRule="auto"/>
        <w:jc w:val="both"/>
        <w:rPr>
          <w:sz w:val="24"/>
          <w:szCs w:val="24"/>
        </w:rPr>
      </w:pPr>
      <w:r w:rsidRPr="00BA56B9">
        <w:rPr>
          <w:sz w:val="24"/>
          <w:szCs w:val="24"/>
        </w:rPr>
        <w:t>19. Saint Paulinus which means a Roman General</w:t>
      </w:r>
    </w:p>
    <w:p w:rsidR="003E0170" w:rsidRPr="00BA56B9" w:rsidRDefault="003E0170" w:rsidP="003E0170">
      <w:pPr>
        <w:spacing w:line="240" w:lineRule="auto"/>
        <w:jc w:val="both"/>
        <w:rPr>
          <w:sz w:val="24"/>
          <w:szCs w:val="24"/>
        </w:rPr>
      </w:pPr>
      <w:r w:rsidRPr="00BA56B9">
        <w:rPr>
          <w:sz w:val="24"/>
          <w:szCs w:val="24"/>
        </w:rPr>
        <w:t>20. Saint Peter which means Stone with the Lady Rizpah which means Hot Stone or the Lady Victoria which means Royalty, Victory and Conquer</w:t>
      </w:r>
      <w:r w:rsidR="00F85656" w:rsidRPr="00BA56B9">
        <w:rPr>
          <w:sz w:val="24"/>
          <w:szCs w:val="24"/>
        </w:rPr>
        <w:t>o</w:t>
      </w:r>
      <w:r w:rsidRPr="00BA56B9">
        <w:rPr>
          <w:sz w:val="24"/>
          <w:szCs w:val="24"/>
        </w:rPr>
        <w:t>r</w:t>
      </w:r>
    </w:p>
    <w:p w:rsidR="003E0170" w:rsidRPr="00BA56B9" w:rsidRDefault="003E0170" w:rsidP="003E0170">
      <w:pPr>
        <w:spacing w:line="240" w:lineRule="auto"/>
        <w:jc w:val="both"/>
        <w:rPr>
          <w:sz w:val="24"/>
          <w:szCs w:val="24"/>
        </w:rPr>
      </w:pPr>
      <w:r w:rsidRPr="00BA56B9">
        <w:rPr>
          <w:sz w:val="24"/>
          <w:szCs w:val="24"/>
        </w:rPr>
        <w:t>21. Saint Paul which means Little</w:t>
      </w:r>
    </w:p>
    <w:p w:rsidR="003E0170" w:rsidRPr="00BA56B9" w:rsidRDefault="003E0170" w:rsidP="003E0170">
      <w:pPr>
        <w:spacing w:line="240" w:lineRule="auto"/>
        <w:jc w:val="both"/>
        <w:rPr>
          <w:sz w:val="24"/>
          <w:szCs w:val="24"/>
        </w:rPr>
      </w:pPr>
      <w:r w:rsidRPr="00BA56B9">
        <w:rPr>
          <w:sz w:val="24"/>
          <w:szCs w:val="24"/>
        </w:rPr>
        <w:t>22. Saint Plautilla which means Roman Widow</w:t>
      </w:r>
    </w:p>
    <w:p w:rsidR="003E0170" w:rsidRPr="00BA56B9" w:rsidRDefault="003E0170" w:rsidP="003E0170">
      <w:pPr>
        <w:spacing w:line="240" w:lineRule="auto"/>
        <w:jc w:val="both"/>
        <w:rPr>
          <w:sz w:val="24"/>
          <w:szCs w:val="24"/>
        </w:rPr>
      </w:pPr>
      <w:r w:rsidRPr="00BA56B9">
        <w:rPr>
          <w:sz w:val="24"/>
          <w:szCs w:val="24"/>
        </w:rPr>
        <w:t>23. Saint Processus which means Martinian the Process of the God of War [Army]</w:t>
      </w:r>
    </w:p>
    <w:p w:rsidR="003E0170" w:rsidRPr="00BA56B9" w:rsidRDefault="003E0170" w:rsidP="003E0170">
      <w:pPr>
        <w:spacing w:line="240" w:lineRule="auto"/>
        <w:jc w:val="both"/>
        <w:rPr>
          <w:sz w:val="24"/>
          <w:szCs w:val="24"/>
        </w:rPr>
      </w:pPr>
      <w:r w:rsidRPr="00BA56B9">
        <w:rPr>
          <w:sz w:val="24"/>
          <w:szCs w:val="24"/>
        </w:rPr>
        <w:t>24. Saint Martinian which means Mars the God of War [Army]</w:t>
      </w:r>
    </w:p>
    <w:p w:rsidR="003E0170" w:rsidRPr="00BA56B9" w:rsidRDefault="003E0170" w:rsidP="003E0170">
      <w:pPr>
        <w:spacing w:line="240" w:lineRule="auto"/>
        <w:jc w:val="both"/>
        <w:rPr>
          <w:sz w:val="24"/>
          <w:szCs w:val="24"/>
        </w:rPr>
      </w:pPr>
      <w:r w:rsidRPr="00BA56B9">
        <w:rPr>
          <w:sz w:val="24"/>
          <w:szCs w:val="24"/>
        </w:rPr>
        <w:lastRenderedPageBreak/>
        <w:t>25. Saint Simon which means God has Heard</w:t>
      </w:r>
    </w:p>
    <w:p w:rsidR="003E0170" w:rsidRPr="00BA56B9" w:rsidRDefault="003E0170" w:rsidP="003E0170">
      <w:pPr>
        <w:spacing w:line="240" w:lineRule="auto"/>
        <w:jc w:val="both"/>
        <w:rPr>
          <w:sz w:val="24"/>
          <w:szCs w:val="24"/>
        </w:rPr>
      </w:pPr>
      <w:r w:rsidRPr="00BA56B9">
        <w:rPr>
          <w:sz w:val="24"/>
          <w:szCs w:val="24"/>
        </w:rPr>
        <w:t>26. Saint Ursicinus which means June</w:t>
      </w:r>
    </w:p>
    <w:p w:rsidR="003E0170" w:rsidRPr="00BA56B9" w:rsidRDefault="003E0170" w:rsidP="003E0170">
      <w:pPr>
        <w:spacing w:line="240" w:lineRule="auto"/>
        <w:jc w:val="both"/>
        <w:rPr>
          <w:sz w:val="24"/>
          <w:szCs w:val="24"/>
        </w:rPr>
      </w:pPr>
      <w:r w:rsidRPr="00BA56B9">
        <w:rPr>
          <w:sz w:val="24"/>
          <w:szCs w:val="24"/>
        </w:rPr>
        <w:t>27. Saint Mark which means Mars the God of War or to be Warlike [Army]</w:t>
      </w:r>
    </w:p>
    <w:p w:rsidR="003E0170" w:rsidRPr="00BA56B9" w:rsidRDefault="003E0170" w:rsidP="003E0170">
      <w:pPr>
        <w:spacing w:line="240" w:lineRule="auto"/>
        <w:jc w:val="both"/>
        <w:rPr>
          <w:sz w:val="24"/>
          <w:szCs w:val="24"/>
        </w:rPr>
      </w:pPr>
      <w:r w:rsidRPr="00BA56B9">
        <w:rPr>
          <w:sz w:val="24"/>
          <w:szCs w:val="24"/>
        </w:rPr>
        <w:t>28. Saint Philemon which means Wealthy Christian Slave Owner with the Lady Apphia which means Christian Wife of Philemon</w:t>
      </w:r>
    </w:p>
    <w:p w:rsidR="003E0170" w:rsidRPr="00BA56B9" w:rsidRDefault="003E0170" w:rsidP="003E0170">
      <w:pPr>
        <w:spacing w:line="240" w:lineRule="auto"/>
        <w:jc w:val="both"/>
        <w:rPr>
          <w:sz w:val="24"/>
          <w:szCs w:val="24"/>
        </w:rPr>
      </w:pPr>
      <w:r w:rsidRPr="00BA56B9">
        <w:rPr>
          <w:sz w:val="24"/>
          <w:szCs w:val="24"/>
        </w:rPr>
        <w:t>29. Saint Apphia which means the Wife of a Wealthy Christian Slave Owner</w:t>
      </w:r>
    </w:p>
    <w:p w:rsidR="003E0170" w:rsidRPr="00BA56B9" w:rsidRDefault="003E0170" w:rsidP="003E0170">
      <w:pPr>
        <w:spacing w:line="240" w:lineRule="auto"/>
        <w:jc w:val="both"/>
        <w:rPr>
          <w:sz w:val="24"/>
          <w:szCs w:val="24"/>
        </w:rPr>
      </w:pPr>
      <w:r w:rsidRPr="00BA56B9">
        <w:rPr>
          <w:sz w:val="24"/>
          <w:szCs w:val="24"/>
        </w:rPr>
        <w:t>30. Saint Bartholomew or Nathaniel which means Son of the Furrows</w:t>
      </w:r>
    </w:p>
    <w:p w:rsidR="003E0170" w:rsidRPr="00BA56B9" w:rsidRDefault="003E0170" w:rsidP="003E0170">
      <w:pPr>
        <w:spacing w:line="240" w:lineRule="auto"/>
        <w:jc w:val="both"/>
        <w:rPr>
          <w:sz w:val="24"/>
          <w:szCs w:val="24"/>
        </w:rPr>
      </w:pPr>
      <w:r w:rsidRPr="00BA56B9">
        <w:rPr>
          <w:sz w:val="24"/>
          <w:szCs w:val="24"/>
        </w:rPr>
        <w:t>31. Saint Thomas Judas Didymas which means Twins</w:t>
      </w:r>
    </w:p>
    <w:p w:rsidR="003E0170" w:rsidRPr="00BA56B9" w:rsidRDefault="003E0170" w:rsidP="003E0170">
      <w:pPr>
        <w:spacing w:line="240" w:lineRule="auto"/>
        <w:jc w:val="both"/>
        <w:rPr>
          <w:sz w:val="24"/>
          <w:szCs w:val="24"/>
        </w:rPr>
      </w:pPr>
      <w:r w:rsidRPr="00BA56B9">
        <w:rPr>
          <w:sz w:val="24"/>
          <w:szCs w:val="24"/>
        </w:rPr>
        <w:t>32. Saint Linus which means Roman Pope</w:t>
      </w:r>
    </w:p>
    <w:p w:rsidR="003E0170" w:rsidRPr="00BA56B9" w:rsidRDefault="003E0170" w:rsidP="003E0170">
      <w:pPr>
        <w:spacing w:line="240" w:lineRule="auto"/>
        <w:jc w:val="both"/>
        <w:rPr>
          <w:sz w:val="24"/>
          <w:szCs w:val="24"/>
        </w:rPr>
      </w:pPr>
      <w:r w:rsidRPr="00BA56B9">
        <w:rPr>
          <w:sz w:val="24"/>
          <w:szCs w:val="24"/>
        </w:rPr>
        <w:t>33. Saint Nicanor which means Victorious Conquer</w:t>
      </w:r>
      <w:r w:rsidR="00F85656" w:rsidRPr="00BA56B9">
        <w:rPr>
          <w:sz w:val="24"/>
          <w:szCs w:val="24"/>
        </w:rPr>
        <w:t>o</w:t>
      </w:r>
      <w:r w:rsidRPr="00BA56B9">
        <w:rPr>
          <w:sz w:val="24"/>
          <w:szCs w:val="24"/>
        </w:rPr>
        <w:t xml:space="preserve">r </w:t>
      </w:r>
    </w:p>
    <w:p w:rsidR="003E0170" w:rsidRPr="00BA56B9" w:rsidRDefault="003E0170" w:rsidP="003E0170">
      <w:pPr>
        <w:spacing w:line="240" w:lineRule="auto"/>
        <w:jc w:val="both"/>
        <w:rPr>
          <w:sz w:val="24"/>
          <w:szCs w:val="24"/>
        </w:rPr>
      </w:pPr>
      <w:r w:rsidRPr="00BA56B9">
        <w:rPr>
          <w:sz w:val="24"/>
          <w:szCs w:val="24"/>
        </w:rPr>
        <w:t>34. Saint Mary Magdalene which means Agape Loved by Yahweh</w:t>
      </w:r>
    </w:p>
    <w:p w:rsidR="003E0170" w:rsidRPr="00BA56B9" w:rsidRDefault="003E0170" w:rsidP="003E0170">
      <w:pPr>
        <w:spacing w:line="240" w:lineRule="auto"/>
        <w:jc w:val="both"/>
        <w:rPr>
          <w:sz w:val="24"/>
          <w:szCs w:val="24"/>
        </w:rPr>
      </w:pPr>
      <w:r w:rsidRPr="00BA56B9">
        <w:rPr>
          <w:sz w:val="24"/>
          <w:szCs w:val="24"/>
        </w:rPr>
        <w:t>35. Saint Candida which means White or Caucasi</w:t>
      </w:r>
      <w:r w:rsidR="00F85656" w:rsidRPr="00BA56B9">
        <w:rPr>
          <w:sz w:val="24"/>
          <w:szCs w:val="24"/>
        </w:rPr>
        <w:t>a</w:t>
      </w:r>
      <w:r w:rsidRPr="00BA56B9">
        <w:rPr>
          <w:sz w:val="24"/>
          <w:szCs w:val="24"/>
        </w:rPr>
        <w:t>n</w:t>
      </w:r>
    </w:p>
    <w:p w:rsidR="003E0170" w:rsidRPr="00BA56B9" w:rsidRDefault="003E0170" w:rsidP="003E0170">
      <w:pPr>
        <w:spacing w:line="240" w:lineRule="auto"/>
        <w:jc w:val="both"/>
        <w:rPr>
          <w:sz w:val="24"/>
          <w:szCs w:val="24"/>
        </w:rPr>
      </w:pPr>
      <w:r w:rsidRPr="00BA56B9">
        <w:rPr>
          <w:sz w:val="24"/>
          <w:szCs w:val="24"/>
        </w:rPr>
        <w:t>36. Saint Aspren means Pain Medicine</w:t>
      </w:r>
    </w:p>
    <w:p w:rsidR="003E0170" w:rsidRPr="00BA56B9" w:rsidRDefault="003E0170" w:rsidP="003E0170">
      <w:pPr>
        <w:spacing w:line="240" w:lineRule="auto"/>
        <w:jc w:val="both"/>
        <w:rPr>
          <w:sz w:val="24"/>
          <w:szCs w:val="24"/>
        </w:rPr>
      </w:pPr>
      <w:r w:rsidRPr="00BA56B9">
        <w:rPr>
          <w:sz w:val="24"/>
          <w:szCs w:val="24"/>
        </w:rPr>
        <w:t xml:space="preserve">37. Saint Martha which means to Choose the Good Part </w:t>
      </w:r>
    </w:p>
    <w:p w:rsidR="003E0170" w:rsidRPr="00BA56B9" w:rsidRDefault="003E0170" w:rsidP="003E0170">
      <w:pPr>
        <w:spacing w:line="240" w:lineRule="auto"/>
        <w:jc w:val="both"/>
        <w:rPr>
          <w:sz w:val="24"/>
          <w:szCs w:val="24"/>
        </w:rPr>
      </w:pPr>
      <w:r w:rsidRPr="00BA56B9">
        <w:rPr>
          <w:sz w:val="24"/>
          <w:szCs w:val="24"/>
        </w:rPr>
        <w:t>38. Saint Matthias which means Tax Collector</w:t>
      </w:r>
    </w:p>
    <w:p w:rsidR="003E0170" w:rsidRPr="00BA56B9" w:rsidRDefault="003E0170" w:rsidP="003E0170">
      <w:pPr>
        <w:spacing w:line="240" w:lineRule="auto"/>
        <w:jc w:val="both"/>
        <w:rPr>
          <w:sz w:val="24"/>
          <w:szCs w:val="24"/>
        </w:rPr>
      </w:pPr>
      <w:r w:rsidRPr="00BA56B9">
        <w:rPr>
          <w:sz w:val="24"/>
          <w:szCs w:val="24"/>
        </w:rPr>
        <w:t>39. Saint Philip which means Agape Lover of Horses</w:t>
      </w:r>
    </w:p>
    <w:p w:rsidR="003E0170" w:rsidRPr="00BA56B9" w:rsidRDefault="003E0170" w:rsidP="003E0170">
      <w:pPr>
        <w:spacing w:line="240" w:lineRule="auto"/>
        <w:jc w:val="both"/>
        <w:rPr>
          <w:sz w:val="24"/>
          <w:szCs w:val="24"/>
        </w:rPr>
      </w:pPr>
      <w:r w:rsidRPr="00BA56B9">
        <w:rPr>
          <w:sz w:val="24"/>
          <w:szCs w:val="24"/>
        </w:rPr>
        <w:t>40. Saint Onesiphorus which means bringing Profit and Useful</w:t>
      </w:r>
    </w:p>
    <w:p w:rsidR="003E0170" w:rsidRPr="00BA56B9" w:rsidRDefault="003E0170" w:rsidP="003E0170">
      <w:pPr>
        <w:spacing w:line="240" w:lineRule="auto"/>
        <w:jc w:val="both"/>
        <w:rPr>
          <w:sz w:val="24"/>
          <w:szCs w:val="24"/>
        </w:rPr>
      </w:pPr>
      <w:r w:rsidRPr="00BA56B9">
        <w:rPr>
          <w:sz w:val="24"/>
          <w:szCs w:val="24"/>
        </w:rPr>
        <w:t>41. Saint Anianus [Pope] which means Cobblers</w:t>
      </w:r>
    </w:p>
    <w:p w:rsidR="003E0170" w:rsidRPr="00BA56B9" w:rsidRDefault="003E0170" w:rsidP="003E0170">
      <w:pPr>
        <w:spacing w:line="240" w:lineRule="auto"/>
        <w:jc w:val="both"/>
        <w:rPr>
          <w:sz w:val="24"/>
          <w:szCs w:val="24"/>
        </w:rPr>
      </w:pPr>
      <w:r w:rsidRPr="00BA56B9">
        <w:rPr>
          <w:sz w:val="24"/>
          <w:szCs w:val="24"/>
        </w:rPr>
        <w:t>42. Saint Luke which means Medical Doctor</w:t>
      </w:r>
    </w:p>
    <w:p w:rsidR="003E0170" w:rsidRPr="00BA56B9" w:rsidRDefault="003E0170" w:rsidP="003E0170">
      <w:pPr>
        <w:spacing w:line="240" w:lineRule="auto"/>
        <w:jc w:val="both"/>
        <w:rPr>
          <w:sz w:val="24"/>
          <w:szCs w:val="24"/>
        </w:rPr>
      </w:pPr>
      <w:r w:rsidRPr="00BA56B9">
        <w:rPr>
          <w:sz w:val="24"/>
          <w:szCs w:val="24"/>
        </w:rPr>
        <w:t>43. Saint Birillus means Ordination of Priests</w:t>
      </w:r>
    </w:p>
    <w:p w:rsidR="003E0170" w:rsidRPr="00BA56B9" w:rsidRDefault="003E0170" w:rsidP="003E0170">
      <w:pPr>
        <w:spacing w:line="240" w:lineRule="auto"/>
        <w:jc w:val="both"/>
        <w:rPr>
          <w:sz w:val="24"/>
          <w:szCs w:val="24"/>
        </w:rPr>
      </w:pPr>
      <w:r w:rsidRPr="00BA56B9">
        <w:rPr>
          <w:sz w:val="24"/>
          <w:szCs w:val="24"/>
        </w:rPr>
        <w:t>44. Saint Felicula means Chasity</w:t>
      </w:r>
    </w:p>
    <w:p w:rsidR="003E0170" w:rsidRPr="00BA56B9" w:rsidRDefault="003E0170" w:rsidP="003E0170">
      <w:pPr>
        <w:spacing w:line="240" w:lineRule="auto"/>
        <w:jc w:val="both"/>
        <w:rPr>
          <w:sz w:val="24"/>
          <w:szCs w:val="24"/>
        </w:rPr>
      </w:pPr>
      <w:r w:rsidRPr="00BA56B9">
        <w:rPr>
          <w:sz w:val="24"/>
          <w:szCs w:val="24"/>
        </w:rPr>
        <w:t>45. Saint Petronilla which means Virgin</w:t>
      </w:r>
    </w:p>
    <w:p w:rsidR="003E0170" w:rsidRPr="00BA56B9" w:rsidRDefault="003E0170" w:rsidP="003E0170">
      <w:pPr>
        <w:spacing w:line="240" w:lineRule="auto"/>
        <w:jc w:val="both"/>
        <w:rPr>
          <w:sz w:val="24"/>
          <w:szCs w:val="24"/>
        </w:rPr>
      </w:pPr>
      <w:r w:rsidRPr="00BA56B9">
        <w:rPr>
          <w:sz w:val="24"/>
          <w:szCs w:val="24"/>
        </w:rPr>
        <w:t>46. Saint Nicomedes which means Enemy to Rome</w:t>
      </w:r>
    </w:p>
    <w:p w:rsidR="003E0170" w:rsidRPr="00BA56B9" w:rsidRDefault="003E0170" w:rsidP="003E0170">
      <w:pPr>
        <w:spacing w:line="240" w:lineRule="auto"/>
        <w:jc w:val="both"/>
        <w:rPr>
          <w:sz w:val="24"/>
          <w:szCs w:val="24"/>
        </w:rPr>
      </w:pPr>
      <w:r w:rsidRPr="00BA56B9">
        <w:rPr>
          <w:sz w:val="24"/>
          <w:szCs w:val="24"/>
        </w:rPr>
        <w:t>47. Saint Anacletus [Pope] which means the One who has been Called back</w:t>
      </w:r>
    </w:p>
    <w:p w:rsidR="003E0170" w:rsidRPr="00BA56B9" w:rsidRDefault="003E0170" w:rsidP="003E0170">
      <w:pPr>
        <w:spacing w:line="240" w:lineRule="auto"/>
        <w:jc w:val="both"/>
        <w:rPr>
          <w:sz w:val="24"/>
          <w:szCs w:val="24"/>
        </w:rPr>
      </w:pPr>
      <w:r w:rsidRPr="00BA56B9">
        <w:rPr>
          <w:sz w:val="24"/>
          <w:szCs w:val="24"/>
        </w:rPr>
        <w:t>48. Saint Antipas which means Father’s Likeness and Father against All</w:t>
      </w:r>
    </w:p>
    <w:p w:rsidR="003E0170" w:rsidRPr="00BA56B9" w:rsidRDefault="003E0170" w:rsidP="003E0170">
      <w:pPr>
        <w:spacing w:line="240" w:lineRule="auto"/>
        <w:jc w:val="both"/>
        <w:rPr>
          <w:sz w:val="24"/>
          <w:szCs w:val="24"/>
        </w:rPr>
      </w:pPr>
      <w:r w:rsidRPr="00BA56B9">
        <w:rPr>
          <w:sz w:val="24"/>
          <w:szCs w:val="24"/>
        </w:rPr>
        <w:t>49. Saint Avilius [Pope] which means Patriarch of the See of Saint Mark</w:t>
      </w:r>
    </w:p>
    <w:p w:rsidR="003E0170" w:rsidRPr="00BA56B9" w:rsidRDefault="003E0170" w:rsidP="003E0170">
      <w:pPr>
        <w:spacing w:line="240" w:lineRule="auto"/>
        <w:jc w:val="both"/>
        <w:rPr>
          <w:sz w:val="24"/>
          <w:szCs w:val="24"/>
        </w:rPr>
      </w:pPr>
      <w:r w:rsidRPr="00BA56B9">
        <w:rPr>
          <w:sz w:val="24"/>
          <w:szCs w:val="24"/>
        </w:rPr>
        <w:t>50. Saint Onesimus means Useful</w:t>
      </w:r>
    </w:p>
    <w:p w:rsidR="003E0170" w:rsidRPr="00BA56B9" w:rsidRDefault="003E0170" w:rsidP="003E0170">
      <w:pPr>
        <w:spacing w:line="240" w:lineRule="auto"/>
        <w:jc w:val="both"/>
        <w:rPr>
          <w:sz w:val="24"/>
          <w:szCs w:val="24"/>
        </w:rPr>
      </w:pPr>
      <w:r w:rsidRPr="00BA56B9">
        <w:rPr>
          <w:sz w:val="24"/>
          <w:szCs w:val="24"/>
        </w:rPr>
        <w:lastRenderedPageBreak/>
        <w:t>51. Saint Flavius means Golden Blonde</w:t>
      </w:r>
    </w:p>
    <w:p w:rsidR="003E0170" w:rsidRPr="00BA56B9" w:rsidRDefault="003E0170" w:rsidP="003E0170">
      <w:pPr>
        <w:spacing w:line="240" w:lineRule="auto"/>
        <w:jc w:val="both"/>
        <w:rPr>
          <w:sz w:val="24"/>
          <w:szCs w:val="24"/>
        </w:rPr>
      </w:pPr>
      <w:r w:rsidRPr="00BA56B9">
        <w:rPr>
          <w:sz w:val="24"/>
          <w:szCs w:val="24"/>
        </w:rPr>
        <w:t>52. Saint Titus which means Diligence, Commitment and Responsibility</w:t>
      </w:r>
    </w:p>
    <w:p w:rsidR="003E0170" w:rsidRPr="00BA56B9" w:rsidRDefault="003E0170" w:rsidP="003E0170">
      <w:pPr>
        <w:spacing w:line="240" w:lineRule="auto"/>
        <w:jc w:val="both"/>
        <w:rPr>
          <w:sz w:val="24"/>
          <w:szCs w:val="24"/>
        </w:rPr>
      </w:pPr>
      <w:r w:rsidRPr="00BA56B9">
        <w:rPr>
          <w:sz w:val="24"/>
          <w:szCs w:val="24"/>
        </w:rPr>
        <w:t>53. Saint Timothy which means Carefulness, Watchfulness, Strength and Commitment</w:t>
      </w:r>
    </w:p>
    <w:p w:rsidR="003E0170" w:rsidRPr="00BA56B9" w:rsidRDefault="003E0170" w:rsidP="003E0170">
      <w:pPr>
        <w:spacing w:line="240" w:lineRule="auto"/>
        <w:jc w:val="both"/>
        <w:rPr>
          <w:sz w:val="24"/>
          <w:szCs w:val="24"/>
        </w:rPr>
      </w:pPr>
      <w:r w:rsidRPr="00BA56B9">
        <w:rPr>
          <w:sz w:val="24"/>
          <w:szCs w:val="24"/>
        </w:rPr>
        <w:t>54. Saint Parmenas which means Faithful and Standing Firm</w:t>
      </w:r>
    </w:p>
    <w:p w:rsidR="003E0170" w:rsidRPr="00BA56B9" w:rsidRDefault="003E0170" w:rsidP="003E0170">
      <w:pPr>
        <w:spacing w:line="240" w:lineRule="auto"/>
        <w:jc w:val="both"/>
        <w:rPr>
          <w:sz w:val="24"/>
          <w:szCs w:val="24"/>
        </w:rPr>
      </w:pPr>
      <w:r w:rsidRPr="00BA56B9">
        <w:rPr>
          <w:sz w:val="24"/>
          <w:szCs w:val="24"/>
        </w:rPr>
        <w:t>55. Saint Prisca which means Long Life</w:t>
      </w:r>
    </w:p>
    <w:p w:rsidR="003E0170" w:rsidRPr="00BA56B9" w:rsidRDefault="003E0170" w:rsidP="003E0170">
      <w:pPr>
        <w:spacing w:line="240" w:lineRule="auto"/>
        <w:jc w:val="both"/>
        <w:rPr>
          <w:sz w:val="24"/>
          <w:szCs w:val="24"/>
        </w:rPr>
      </w:pPr>
      <w:r w:rsidRPr="00BA56B9">
        <w:rPr>
          <w:sz w:val="24"/>
          <w:szCs w:val="24"/>
        </w:rPr>
        <w:t>56. Saint Clement [Pope] which means Fatherhood of Rome</w:t>
      </w:r>
    </w:p>
    <w:p w:rsidR="003E0170" w:rsidRPr="00BA56B9" w:rsidRDefault="003E0170" w:rsidP="003E0170">
      <w:pPr>
        <w:spacing w:line="240" w:lineRule="auto"/>
        <w:jc w:val="both"/>
        <w:rPr>
          <w:sz w:val="24"/>
          <w:szCs w:val="24"/>
        </w:rPr>
      </w:pPr>
      <w:r w:rsidRPr="00BA56B9">
        <w:rPr>
          <w:sz w:val="24"/>
          <w:szCs w:val="24"/>
        </w:rPr>
        <w:t>57. Saint John the Apostle which mean Grace</w:t>
      </w:r>
    </w:p>
    <w:p w:rsidR="003E0170" w:rsidRPr="00BA56B9" w:rsidRDefault="003E0170" w:rsidP="003E0170">
      <w:pPr>
        <w:spacing w:line="240" w:lineRule="auto"/>
        <w:jc w:val="both"/>
        <w:rPr>
          <w:sz w:val="24"/>
          <w:szCs w:val="24"/>
        </w:rPr>
      </w:pPr>
      <w:r w:rsidRPr="00BA56B9">
        <w:rPr>
          <w:sz w:val="24"/>
          <w:szCs w:val="24"/>
        </w:rPr>
        <w:t>58. Saint Nereus which means the God of the Sea</w:t>
      </w:r>
    </w:p>
    <w:p w:rsidR="003E0170" w:rsidRPr="00BA56B9" w:rsidRDefault="003E0170" w:rsidP="003E0170">
      <w:pPr>
        <w:spacing w:line="240" w:lineRule="auto"/>
        <w:jc w:val="both"/>
        <w:rPr>
          <w:sz w:val="24"/>
          <w:szCs w:val="24"/>
        </w:rPr>
      </w:pPr>
      <w:r w:rsidRPr="00BA56B9">
        <w:rPr>
          <w:sz w:val="24"/>
          <w:szCs w:val="24"/>
        </w:rPr>
        <w:t>59. Saint Achilleus which means the Hero of the Trojan War [Chasity &amp; Abstin</w:t>
      </w:r>
      <w:r w:rsidR="00F85656" w:rsidRPr="00BA56B9">
        <w:rPr>
          <w:sz w:val="24"/>
          <w:szCs w:val="24"/>
        </w:rPr>
        <w:t>e</w:t>
      </w:r>
      <w:r w:rsidRPr="00BA56B9">
        <w:rPr>
          <w:sz w:val="24"/>
          <w:szCs w:val="24"/>
        </w:rPr>
        <w:t>nce against Sexuality]</w:t>
      </w:r>
    </w:p>
    <w:p w:rsidR="003E0170" w:rsidRPr="00BA56B9" w:rsidRDefault="003E0170" w:rsidP="003E0170">
      <w:pPr>
        <w:spacing w:line="240" w:lineRule="auto"/>
        <w:jc w:val="both"/>
        <w:rPr>
          <w:sz w:val="24"/>
          <w:szCs w:val="24"/>
        </w:rPr>
      </w:pPr>
      <w:r w:rsidRPr="00BA56B9">
        <w:rPr>
          <w:sz w:val="24"/>
          <w:szCs w:val="24"/>
        </w:rPr>
        <w:t>60. Saint Domitilla which means no Basis for Traditions</w:t>
      </w:r>
    </w:p>
    <w:p w:rsidR="003E0170" w:rsidRPr="00BA56B9" w:rsidRDefault="003E0170" w:rsidP="003E0170">
      <w:pPr>
        <w:spacing w:line="240" w:lineRule="auto"/>
        <w:jc w:val="both"/>
        <w:rPr>
          <w:sz w:val="24"/>
          <w:szCs w:val="24"/>
        </w:rPr>
      </w:pPr>
      <w:r w:rsidRPr="00BA56B9">
        <w:rPr>
          <w:sz w:val="24"/>
          <w:szCs w:val="24"/>
        </w:rPr>
        <w:t>61. Saint Prosdocimus which means a Bishop holding a Jar</w:t>
      </w:r>
    </w:p>
    <w:p w:rsidR="003E0170" w:rsidRPr="00BA56B9" w:rsidRDefault="003E0170" w:rsidP="003E0170">
      <w:pPr>
        <w:spacing w:line="480" w:lineRule="auto"/>
        <w:jc w:val="center"/>
        <w:rPr>
          <w:b/>
          <w:sz w:val="24"/>
          <w:szCs w:val="24"/>
        </w:rPr>
      </w:pPr>
      <w:r w:rsidRPr="00BA56B9">
        <w:rPr>
          <w:b/>
          <w:sz w:val="24"/>
          <w:szCs w:val="24"/>
        </w:rPr>
        <w:t>The Five Known Lords</w:t>
      </w:r>
    </w:p>
    <w:p w:rsidR="003E0170" w:rsidRPr="00BA56B9" w:rsidRDefault="003E0170" w:rsidP="003E0170">
      <w:pPr>
        <w:spacing w:line="480" w:lineRule="auto"/>
        <w:jc w:val="both"/>
        <w:rPr>
          <w:sz w:val="24"/>
          <w:szCs w:val="24"/>
        </w:rPr>
      </w:pPr>
      <w:r w:rsidRPr="00BA56B9">
        <w:rPr>
          <w:sz w:val="24"/>
          <w:szCs w:val="24"/>
        </w:rPr>
        <w:t xml:space="preserve">1. The </w:t>
      </w:r>
      <w:r w:rsidRPr="00BA56B9">
        <w:rPr>
          <w:b/>
          <w:sz w:val="24"/>
          <w:szCs w:val="24"/>
        </w:rPr>
        <w:t>LORD YAHWEH</w:t>
      </w:r>
      <w:r w:rsidRPr="00BA56B9">
        <w:rPr>
          <w:sz w:val="24"/>
          <w:szCs w:val="24"/>
        </w:rPr>
        <w:t xml:space="preserve"> the Supreme Creator of the Father Stephen Our Lord in Proverbs 8:22-29 (RSV) also called the </w:t>
      </w:r>
      <w:r w:rsidRPr="00BA56B9">
        <w:rPr>
          <w:b/>
          <w:sz w:val="24"/>
          <w:szCs w:val="24"/>
        </w:rPr>
        <w:t>LORD JEHOVAH</w:t>
      </w:r>
      <w:r w:rsidRPr="00BA56B9">
        <w:rPr>
          <w:sz w:val="24"/>
          <w:szCs w:val="24"/>
        </w:rPr>
        <w:t xml:space="preserve"> the Creator of the Entire Earth in Psalms 83:18 and the </w:t>
      </w:r>
      <w:r w:rsidRPr="00BA56B9">
        <w:rPr>
          <w:b/>
          <w:sz w:val="24"/>
          <w:szCs w:val="24"/>
        </w:rPr>
        <w:t>LORD VICTOR</w:t>
      </w:r>
      <w:r w:rsidRPr="00BA56B9">
        <w:rPr>
          <w:sz w:val="24"/>
          <w:szCs w:val="24"/>
        </w:rPr>
        <w:t xml:space="preserve"> the Creator of the Entire Heavens in Isaiah 38:11. The Female Sense of the Creator is the </w:t>
      </w:r>
      <w:r w:rsidRPr="00BA56B9">
        <w:rPr>
          <w:b/>
          <w:sz w:val="24"/>
          <w:szCs w:val="24"/>
        </w:rPr>
        <w:t>LADY VICTORIA</w:t>
      </w:r>
      <w:r w:rsidRPr="00BA56B9">
        <w:rPr>
          <w:sz w:val="24"/>
          <w:szCs w:val="24"/>
        </w:rPr>
        <w:t xml:space="preserve"> called the “</w:t>
      </w:r>
      <w:r w:rsidRPr="00BA56B9">
        <w:rPr>
          <w:b/>
          <w:sz w:val="24"/>
          <w:szCs w:val="24"/>
        </w:rPr>
        <w:t>Lady of Kingdoms</w:t>
      </w:r>
      <w:r w:rsidRPr="00BA56B9">
        <w:rPr>
          <w:sz w:val="24"/>
          <w:szCs w:val="24"/>
        </w:rPr>
        <w:t xml:space="preserve">” derived from Yahweh in Isaiah 47:5 (NKJV).     </w:t>
      </w:r>
    </w:p>
    <w:p w:rsidR="003E0170" w:rsidRPr="00BA56B9" w:rsidRDefault="003E0170" w:rsidP="003E0170">
      <w:pPr>
        <w:spacing w:line="480" w:lineRule="auto"/>
        <w:jc w:val="both"/>
        <w:rPr>
          <w:sz w:val="24"/>
          <w:szCs w:val="24"/>
        </w:rPr>
      </w:pPr>
      <w:r w:rsidRPr="00BA56B9">
        <w:rPr>
          <w:sz w:val="24"/>
          <w:szCs w:val="24"/>
        </w:rPr>
        <w:t>2. The Father Stephen Our Lord the 1</w:t>
      </w:r>
      <w:r w:rsidRPr="00BA56B9">
        <w:rPr>
          <w:sz w:val="24"/>
          <w:szCs w:val="24"/>
          <w:vertAlign w:val="superscript"/>
        </w:rPr>
        <w:t>st</w:t>
      </w:r>
      <w:r w:rsidRPr="00BA56B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E0170" w:rsidRPr="00BA56B9" w:rsidRDefault="003E0170" w:rsidP="003E0170">
      <w:pPr>
        <w:jc w:val="both"/>
        <w:rPr>
          <w:sz w:val="24"/>
          <w:szCs w:val="24"/>
        </w:rPr>
      </w:pPr>
      <w:r w:rsidRPr="00BA56B9">
        <w:rPr>
          <w:sz w:val="24"/>
          <w:szCs w:val="24"/>
        </w:rPr>
        <w:t>3. The Lord James the Lordship of the Entire Law is in Acts 15:13-29; 21:18-25 &amp; James 2:8-13. The Female Sense is the Virgin Lady Mary in Acts 1:14.</w:t>
      </w:r>
    </w:p>
    <w:p w:rsidR="003E0170" w:rsidRPr="00BA56B9" w:rsidRDefault="003E0170" w:rsidP="003E0170">
      <w:pPr>
        <w:jc w:val="both"/>
        <w:rPr>
          <w:sz w:val="24"/>
          <w:szCs w:val="24"/>
        </w:rPr>
      </w:pPr>
      <w:r w:rsidRPr="00BA56B9">
        <w:rPr>
          <w:sz w:val="24"/>
          <w:szCs w:val="24"/>
        </w:rPr>
        <w:lastRenderedPageBreak/>
        <w:t>4. The Son Jesus Our Lord the 2</w:t>
      </w:r>
      <w:r w:rsidRPr="00BA56B9">
        <w:rPr>
          <w:sz w:val="24"/>
          <w:szCs w:val="24"/>
          <w:vertAlign w:val="superscript"/>
        </w:rPr>
        <w:t>nd</w:t>
      </w:r>
      <w:r w:rsidRPr="00BA56B9">
        <w:rPr>
          <w:sz w:val="24"/>
          <w:szCs w:val="24"/>
        </w:rPr>
        <w:t xml:space="preserve"> Person of the Trinity in Luke 1:26-Acts 1:3. The Female Sense is the Virgin Lady Mary in Acts 1:14.</w:t>
      </w:r>
    </w:p>
    <w:p w:rsidR="003E0170" w:rsidRPr="00BA56B9" w:rsidRDefault="003E0170" w:rsidP="003E0170">
      <w:pPr>
        <w:jc w:val="both"/>
        <w:rPr>
          <w:sz w:val="24"/>
          <w:szCs w:val="24"/>
        </w:rPr>
      </w:pPr>
      <w:r w:rsidRPr="00BA56B9">
        <w:rPr>
          <w:sz w:val="24"/>
          <w:szCs w:val="24"/>
        </w:rPr>
        <w:t>5. The Brother John Our Lord the Holy Ghost the 3</w:t>
      </w:r>
      <w:r w:rsidRPr="00BA56B9">
        <w:rPr>
          <w:sz w:val="24"/>
          <w:szCs w:val="24"/>
          <w:vertAlign w:val="superscript"/>
        </w:rPr>
        <w:t>rd</w:t>
      </w:r>
      <w:r w:rsidRPr="00BA56B9">
        <w:rPr>
          <w:sz w:val="24"/>
          <w:szCs w:val="24"/>
        </w:rPr>
        <w:t xml:space="preserve"> Person of the Trinity is in Luke 1:5-9:9. The Female Sense is the Lady Elizabeth in Luke 1:24.</w:t>
      </w:r>
    </w:p>
    <w:p w:rsidR="003E0170" w:rsidRPr="00BA56B9" w:rsidRDefault="003E0170" w:rsidP="003E0170">
      <w:pPr>
        <w:jc w:val="center"/>
        <w:rPr>
          <w:b/>
          <w:sz w:val="24"/>
          <w:szCs w:val="24"/>
        </w:rPr>
      </w:pPr>
      <w:r w:rsidRPr="00BA56B9">
        <w:rPr>
          <w:b/>
          <w:sz w:val="24"/>
          <w:szCs w:val="24"/>
        </w:rPr>
        <w:t>The 56 Mystery Lords</w:t>
      </w:r>
    </w:p>
    <w:p w:rsidR="003E0170" w:rsidRPr="00BA56B9" w:rsidRDefault="003E0170" w:rsidP="003E0170">
      <w:pPr>
        <w:jc w:val="both"/>
        <w:rPr>
          <w:sz w:val="24"/>
          <w:szCs w:val="24"/>
        </w:rPr>
      </w:pPr>
      <w:r w:rsidRPr="00BA56B9">
        <w:rPr>
          <w:sz w:val="24"/>
          <w:szCs w:val="24"/>
        </w:rPr>
        <w:t xml:space="preserve">6. The Lord Yahweh in Marriage Law in Hosea 1:7. The Female Sense is the Lady Victoria in Isaiah 47:5.  </w:t>
      </w:r>
    </w:p>
    <w:p w:rsidR="003E0170" w:rsidRPr="00BA56B9" w:rsidRDefault="003E0170" w:rsidP="003E0170">
      <w:pPr>
        <w:jc w:val="both"/>
        <w:rPr>
          <w:sz w:val="24"/>
          <w:szCs w:val="24"/>
        </w:rPr>
      </w:pPr>
      <w:r w:rsidRPr="00BA56B9">
        <w:rPr>
          <w:sz w:val="24"/>
          <w:szCs w:val="24"/>
        </w:rPr>
        <w:t>7. The Lord Yahweh over the Trinity Law from the Books of Genesis to Deuteronomy. The Female Sense is the Lady Victoria in Isaiah 47:5.</w:t>
      </w:r>
    </w:p>
    <w:p w:rsidR="003E0170" w:rsidRPr="00BA56B9" w:rsidRDefault="003E0170" w:rsidP="003E0170">
      <w:pPr>
        <w:jc w:val="both"/>
        <w:rPr>
          <w:sz w:val="24"/>
          <w:szCs w:val="24"/>
        </w:rPr>
      </w:pPr>
      <w:r w:rsidRPr="00BA56B9">
        <w:rPr>
          <w:sz w:val="24"/>
          <w:szCs w:val="24"/>
        </w:rPr>
        <w:t>8. The Father Stephen in Law in Acts 11:19. The Female Sense is the Lady Atarah also called the Lady Stephanie derived from Stephanos in 1</w:t>
      </w:r>
      <w:r w:rsidRPr="00BA56B9">
        <w:rPr>
          <w:sz w:val="24"/>
          <w:szCs w:val="24"/>
          <w:vertAlign w:val="superscript"/>
        </w:rPr>
        <w:t>st</w:t>
      </w:r>
      <w:r w:rsidRPr="00BA56B9">
        <w:rPr>
          <w:sz w:val="24"/>
          <w:szCs w:val="24"/>
        </w:rPr>
        <w:t xml:space="preserve"> Chronicles 2:26 &amp; Isaiah 47:5.  </w:t>
      </w:r>
    </w:p>
    <w:p w:rsidR="003E0170" w:rsidRPr="00BA56B9" w:rsidRDefault="003E0170" w:rsidP="003E0170">
      <w:pPr>
        <w:jc w:val="both"/>
        <w:rPr>
          <w:sz w:val="24"/>
          <w:szCs w:val="24"/>
        </w:rPr>
      </w:pPr>
      <w:r w:rsidRPr="00BA56B9">
        <w:rPr>
          <w:sz w:val="24"/>
          <w:szCs w:val="24"/>
        </w:rPr>
        <w:t>9. The Son Jesus in Law in Colossians 4:11. The Female Sense is the Lady Mary in Acts 12:12.</w:t>
      </w:r>
    </w:p>
    <w:p w:rsidR="003E0170" w:rsidRPr="00BA56B9" w:rsidRDefault="003E0170" w:rsidP="003E0170">
      <w:pPr>
        <w:jc w:val="both"/>
        <w:rPr>
          <w:sz w:val="24"/>
          <w:szCs w:val="24"/>
        </w:rPr>
      </w:pPr>
      <w:r w:rsidRPr="00BA56B9">
        <w:rPr>
          <w:sz w:val="24"/>
          <w:szCs w:val="24"/>
        </w:rPr>
        <w:t>10. The Brother John in Law in the Book of Revelation. The Female Sense is the Lady Elizabeth in Luke 1:25.</w:t>
      </w:r>
    </w:p>
    <w:p w:rsidR="003E0170" w:rsidRPr="00BA56B9" w:rsidRDefault="003E0170" w:rsidP="003E0170">
      <w:pPr>
        <w:jc w:val="both"/>
        <w:rPr>
          <w:sz w:val="24"/>
          <w:szCs w:val="24"/>
        </w:rPr>
      </w:pPr>
      <w:r w:rsidRPr="00BA56B9">
        <w:rPr>
          <w:sz w:val="24"/>
          <w:szCs w:val="24"/>
        </w:rPr>
        <w:t xml:space="preserve">11. The Owner in Isaiah 1:3. The Female Sense is the Female Owner in Isaiah 47:5. </w:t>
      </w:r>
    </w:p>
    <w:p w:rsidR="003E0170" w:rsidRPr="00BA56B9" w:rsidRDefault="003E0170" w:rsidP="003E0170">
      <w:pPr>
        <w:jc w:val="both"/>
        <w:rPr>
          <w:sz w:val="24"/>
          <w:szCs w:val="24"/>
        </w:rPr>
      </w:pPr>
      <w:r w:rsidRPr="00BA56B9">
        <w:rPr>
          <w:sz w:val="24"/>
          <w:szCs w:val="24"/>
        </w:rPr>
        <w:t xml:space="preserve">12. The Single/Married Lord called Wisdom in Proverbs 8:22-25 (RSV). The Female Sense is the Single/Married Lady called Wisdom in Isaiah 47:5. </w:t>
      </w:r>
    </w:p>
    <w:p w:rsidR="003E0170" w:rsidRPr="00BA56B9" w:rsidRDefault="003E0170" w:rsidP="003E0170">
      <w:pPr>
        <w:jc w:val="both"/>
        <w:rPr>
          <w:sz w:val="24"/>
          <w:szCs w:val="24"/>
        </w:rPr>
      </w:pPr>
      <w:r w:rsidRPr="00BA56B9">
        <w:rPr>
          <w:sz w:val="24"/>
          <w:szCs w:val="24"/>
        </w:rPr>
        <w:t xml:space="preserve">13. The Personalities in Proverbs 8:22-31. The Female Sense is the Female Personalities in Isaiah 47:5. </w:t>
      </w:r>
    </w:p>
    <w:p w:rsidR="003E0170" w:rsidRPr="00BA56B9" w:rsidRDefault="003E0170" w:rsidP="003E0170">
      <w:pPr>
        <w:jc w:val="both"/>
        <w:rPr>
          <w:sz w:val="24"/>
          <w:szCs w:val="24"/>
        </w:rPr>
      </w:pPr>
      <w:r w:rsidRPr="00BA56B9">
        <w:rPr>
          <w:sz w:val="24"/>
          <w:szCs w:val="24"/>
        </w:rPr>
        <w:t xml:space="preserve">14. The Craftsman in Proverbs 8:22-31 (NIV). The Female Sense is the Female Craftsman in Isaiah 47:5. </w:t>
      </w:r>
    </w:p>
    <w:p w:rsidR="003E0170" w:rsidRPr="00BA56B9" w:rsidRDefault="003E0170" w:rsidP="003E0170">
      <w:pPr>
        <w:jc w:val="both"/>
        <w:rPr>
          <w:sz w:val="24"/>
          <w:szCs w:val="24"/>
        </w:rPr>
      </w:pPr>
      <w:r w:rsidRPr="00BA56B9">
        <w:rPr>
          <w:sz w:val="24"/>
          <w:szCs w:val="24"/>
        </w:rPr>
        <w:t xml:space="preserve">15. The Angel is in Genesis 16:13; Exodus 3:2-6; 23:20-22; Numbers 22:35 with 38; Judges 2:1-2; 6:11 with 14. The Female Sense is the Female Angel in Zechariah 5:5-11; Revelation 12:1-2, 5-6 &amp; Isaiah 47:5.  </w:t>
      </w:r>
    </w:p>
    <w:p w:rsidR="003E0170" w:rsidRPr="00BA56B9" w:rsidRDefault="003E0170" w:rsidP="003E0170">
      <w:pPr>
        <w:jc w:val="both"/>
        <w:rPr>
          <w:sz w:val="24"/>
          <w:szCs w:val="24"/>
        </w:rPr>
      </w:pPr>
      <w:r w:rsidRPr="00BA56B9">
        <w:rPr>
          <w:sz w:val="24"/>
          <w:szCs w:val="24"/>
        </w:rPr>
        <w:t>16. The Spirit is the same scriptures as number 15.</w:t>
      </w:r>
    </w:p>
    <w:p w:rsidR="003E0170" w:rsidRPr="00BA56B9" w:rsidRDefault="003E0170" w:rsidP="003E0170">
      <w:pPr>
        <w:jc w:val="both"/>
        <w:rPr>
          <w:sz w:val="24"/>
          <w:szCs w:val="24"/>
        </w:rPr>
      </w:pPr>
      <w:r w:rsidRPr="00BA56B9">
        <w:rPr>
          <w:sz w:val="24"/>
          <w:szCs w:val="24"/>
        </w:rPr>
        <w:t>17. The Ghost is the same scriptures as number 15.</w:t>
      </w:r>
    </w:p>
    <w:p w:rsidR="003E0170" w:rsidRPr="00BA56B9" w:rsidRDefault="003E0170" w:rsidP="003E0170">
      <w:pPr>
        <w:jc w:val="both"/>
        <w:rPr>
          <w:sz w:val="24"/>
          <w:szCs w:val="24"/>
        </w:rPr>
      </w:pPr>
      <w:r w:rsidRPr="00BA56B9">
        <w:rPr>
          <w:sz w:val="24"/>
          <w:szCs w:val="24"/>
        </w:rPr>
        <w:t>18. The Phantom is the same scriptures as number 15.</w:t>
      </w:r>
    </w:p>
    <w:p w:rsidR="003E0170" w:rsidRPr="00BA56B9" w:rsidRDefault="003E0170" w:rsidP="003E0170">
      <w:pPr>
        <w:jc w:val="both"/>
        <w:rPr>
          <w:sz w:val="24"/>
          <w:szCs w:val="24"/>
        </w:rPr>
      </w:pPr>
      <w:r w:rsidRPr="00BA56B9">
        <w:rPr>
          <w:sz w:val="24"/>
          <w:szCs w:val="24"/>
        </w:rPr>
        <w:t>19. The Shadow is the same scriptures as number 15.</w:t>
      </w:r>
    </w:p>
    <w:p w:rsidR="003E0170" w:rsidRPr="00BA56B9" w:rsidRDefault="003E0170" w:rsidP="003E0170">
      <w:pPr>
        <w:jc w:val="both"/>
        <w:rPr>
          <w:sz w:val="24"/>
          <w:szCs w:val="24"/>
        </w:rPr>
      </w:pPr>
      <w:r w:rsidRPr="00BA56B9">
        <w:rPr>
          <w:sz w:val="24"/>
          <w:szCs w:val="24"/>
        </w:rPr>
        <w:lastRenderedPageBreak/>
        <w:t xml:space="preserve">20. The Boy in Luke 20:35-36. The Female Sense is the Girl in Luke 20:35-36. </w:t>
      </w:r>
    </w:p>
    <w:p w:rsidR="003E0170" w:rsidRPr="00BA56B9" w:rsidRDefault="003E0170" w:rsidP="003E0170">
      <w:pPr>
        <w:jc w:val="both"/>
        <w:rPr>
          <w:sz w:val="24"/>
          <w:szCs w:val="24"/>
        </w:rPr>
      </w:pPr>
      <w:r w:rsidRPr="00BA56B9">
        <w:rPr>
          <w:sz w:val="24"/>
          <w:szCs w:val="24"/>
        </w:rPr>
        <w:t>21. The Child in Luke 20:35-36. The Female Sense is the Female Child in Revelation 12:1-2, 5-6.</w:t>
      </w:r>
    </w:p>
    <w:p w:rsidR="003E0170" w:rsidRPr="00BA56B9" w:rsidRDefault="003E0170" w:rsidP="003E0170">
      <w:pPr>
        <w:jc w:val="both"/>
        <w:rPr>
          <w:sz w:val="24"/>
          <w:szCs w:val="24"/>
        </w:rPr>
      </w:pPr>
      <w:r w:rsidRPr="00BA56B9">
        <w:rPr>
          <w:sz w:val="24"/>
          <w:szCs w:val="24"/>
        </w:rPr>
        <w:t xml:space="preserve">22. The Messenger is the same scriptures as number 15. </w:t>
      </w:r>
    </w:p>
    <w:p w:rsidR="003E0170" w:rsidRPr="00BA56B9" w:rsidRDefault="003E0170" w:rsidP="003E0170">
      <w:pPr>
        <w:jc w:val="both"/>
        <w:rPr>
          <w:sz w:val="24"/>
          <w:szCs w:val="24"/>
        </w:rPr>
      </w:pPr>
      <w:r w:rsidRPr="00BA56B9">
        <w:rPr>
          <w:sz w:val="24"/>
          <w:szCs w:val="24"/>
        </w:rPr>
        <w:t>23.  The Master in Colossians 4:1. The Female Sense is the Mistress in Isaiah 47:5.</w:t>
      </w:r>
    </w:p>
    <w:p w:rsidR="003E0170" w:rsidRPr="00BA56B9" w:rsidRDefault="003E0170" w:rsidP="003E0170">
      <w:pPr>
        <w:jc w:val="both"/>
        <w:rPr>
          <w:sz w:val="24"/>
          <w:szCs w:val="24"/>
        </w:rPr>
      </w:pPr>
      <w:r w:rsidRPr="00BA56B9">
        <w:rPr>
          <w:sz w:val="24"/>
          <w:szCs w:val="24"/>
        </w:rPr>
        <w:t xml:space="preserve">24. The Servant in Isaiah 48:16. The Female Sense is the Handmaiden also called Maidservant in Isaiah 47:5. </w:t>
      </w:r>
    </w:p>
    <w:p w:rsidR="003E0170" w:rsidRPr="00BA56B9" w:rsidRDefault="003E0170" w:rsidP="003E0170">
      <w:pPr>
        <w:jc w:val="both"/>
        <w:rPr>
          <w:sz w:val="24"/>
          <w:szCs w:val="24"/>
        </w:rPr>
      </w:pPr>
      <w:r w:rsidRPr="00BA56B9">
        <w:rPr>
          <w:sz w:val="24"/>
          <w:szCs w:val="24"/>
        </w:rPr>
        <w:t xml:space="preserve">25. The Minister (Female Virgin) is the same as number 24.  </w:t>
      </w:r>
    </w:p>
    <w:p w:rsidR="003E0170" w:rsidRPr="00BA56B9" w:rsidRDefault="003E0170" w:rsidP="003E0170">
      <w:pPr>
        <w:jc w:val="both"/>
        <w:rPr>
          <w:sz w:val="24"/>
          <w:szCs w:val="24"/>
        </w:rPr>
      </w:pPr>
      <w:r w:rsidRPr="00BA56B9">
        <w:rPr>
          <w:sz w:val="24"/>
          <w:szCs w:val="24"/>
        </w:rPr>
        <w:t xml:space="preserve">26. The God of My Fathers in Acts 7:30-32. The Female Sense is the Goddess of My Mothers in Isaiah 47:5.    </w:t>
      </w:r>
    </w:p>
    <w:p w:rsidR="003E0170" w:rsidRPr="00BA56B9" w:rsidRDefault="003E0170" w:rsidP="003E0170">
      <w:pPr>
        <w:jc w:val="both"/>
        <w:rPr>
          <w:sz w:val="24"/>
          <w:szCs w:val="24"/>
        </w:rPr>
      </w:pPr>
      <w:r w:rsidRPr="00BA56B9">
        <w:rPr>
          <w:sz w:val="24"/>
          <w:szCs w:val="24"/>
        </w:rPr>
        <w:t>27. The Father of Abraham in Acts 30-32. The Female Sense is the Mother of Sarah in Isaiah 47:5.</w:t>
      </w:r>
    </w:p>
    <w:p w:rsidR="003E0170" w:rsidRPr="00BA56B9" w:rsidRDefault="003E0170" w:rsidP="003E0170">
      <w:pPr>
        <w:jc w:val="both"/>
        <w:rPr>
          <w:sz w:val="24"/>
          <w:szCs w:val="24"/>
        </w:rPr>
      </w:pPr>
      <w:r w:rsidRPr="00BA56B9">
        <w:rPr>
          <w:sz w:val="24"/>
          <w:szCs w:val="24"/>
        </w:rPr>
        <w:t xml:space="preserve">28. The Son of Isaac in Acts 7:30-32. The Female Sense is the Daughter of Rebecca in Isaiah 47:5. </w:t>
      </w:r>
    </w:p>
    <w:p w:rsidR="003E0170" w:rsidRPr="00BA56B9" w:rsidRDefault="003E0170" w:rsidP="003E0170">
      <w:pPr>
        <w:jc w:val="both"/>
        <w:rPr>
          <w:sz w:val="24"/>
          <w:szCs w:val="24"/>
        </w:rPr>
      </w:pPr>
      <w:r w:rsidRPr="00BA56B9">
        <w:rPr>
          <w:sz w:val="24"/>
          <w:szCs w:val="24"/>
        </w:rPr>
        <w:t>29. The Brother of Jacob in Acts 7:30-32. The Female Sense is the Sister of Rachel in Isaiah 47:5.</w:t>
      </w:r>
    </w:p>
    <w:p w:rsidR="003E0170" w:rsidRPr="00BA56B9" w:rsidRDefault="003E0170" w:rsidP="003E0170">
      <w:pPr>
        <w:jc w:val="both"/>
        <w:rPr>
          <w:sz w:val="24"/>
          <w:szCs w:val="24"/>
        </w:rPr>
      </w:pPr>
      <w:r w:rsidRPr="00BA56B9">
        <w:rPr>
          <w:sz w:val="24"/>
          <w:szCs w:val="24"/>
        </w:rPr>
        <w:t xml:space="preserve">30. The King in Revelation 19:16. The Female Sense is the Queen in Isaiah 47:5. </w:t>
      </w:r>
    </w:p>
    <w:p w:rsidR="003E0170" w:rsidRPr="00BA56B9" w:rsidRDefault="003E0170" w:rsidP="003E0170">
      <w:pPr>
        <w:jc w:val="both"/>
        <w:rPr>
          <w:sz w:val="24"/>
          <w:szCs w:val="24"/>
        </w:rPr>
      </w:pPr>
      <w:r w:rsidRPr="00BA56B9">
        <w:rPr>
          <w:sz w:val="24"/>
          <w:szCs w:val="24"/>
        </w:rPr>
        <w:t xml:space="preserve">31. The Military Lord called Army Hosts-Camps in Malachi 3:1-2. The Female Sense is the Military Lady of Army Hosts-Camps in Isaiah 47:5. </w:t>
      </w:r>
    </w:p>
    <w:p w:rsidR="003E0170" w:rsidRPr="00BA56B9" w:rsidRDefault="003E0170" w:rsidP="003E0170">
      <w:pPr>
        <w:jc w:val="both"/>
        <w:rPr>
          <w:sz w:val="24"/>
          <w:szCs w:val="24"/>
        </w:rPr>
      </w:pPr>
      <w:r w:rsidRPr="00BA56B9">
        <w:rPr>
          <w:sz w:val="24"/>
          <w:szCs w:val="24"/>
        </w:rPr>
        <w:t xml:space="preserve">32. The Mind also called Psychological Parts known as Head Knowledge in Isaiah 61:1. The Female Sense is the Female Mind in Isaiah 47:5. </w:t>
      </w:r>
    </w:p>
    <w:p w:rsidR="003E0170" w:rsidRPr="00BA56B9" w:rsidRDefault="003E0170" w:rsidP="003E0170">
      <w:pPr>
        <w:jc w:val="both"/>
        <w:rPr>
          <w:sz w:val="24"/>
          <w:szCs w:val="24"/>
        </w:rPr>
      </w:pPr>
      <w:r w:rsidRPr="00BA56B9">
        <w:rPr>
          <w:sz w:val="24"/>
          <w:szCs w:val="24"/>
        </w:rPr>
        <w:t>33. The Heart is the same scriptures as number 32.</w:t>
      </w:r>
    </w:p>
    <w:p w:rsidR="003E0170" w:rsidRPr="00BA56B9" w:rsidRDefault="003E0170" w:rsidP="003E0170">
      <w:pPr>
        <w:jc w:val="both"/>
        <w:rPr>
          <w:sz w:val="24"/>
          <w:szCs w:val="24"/>
        </w:rPr>
      </w:pPr>
      <w:r w:rsidRPr="00BA56B9">
        <w:rPr>
          <w:sz w:val="24"/>
          <w:szCs w:val="24"/>
        </w:rPr>
        <w:t xml:space="preserve">34. The Reign is the same scriptures as number 32. </w:t>
      </w:r>
    </w:p>
    <w:p w:rsidR="003E0170" w:rsidRPr="00BA56B9" w:rsidRDefault="003E0170" w:rsidP="003E0170">
      <w:pPr>
        <w:jc w:val="both"/>
        <w:rPr>
          <w:sz w:val="24"/>
          <w:szCs w:val="24"/>
        </w:rPr>
      </w:pPr>
      <w:r w:rsidRPr="00BA56B9">
        <w:rPr>
          <w:sz w:val="24"/>
          <w:szCs w:val="24"/>
        </w:rPr>
        <w:t>35. The Spirit is the same scriptures as number 32.</w:t>
      </w:r>
    </w:p>
    <w:p w:rsidR="003E0170" w:rsidRPr="00BA56B9" w:rsidRDefault="003E0170" w:rsidP="003E0170">
      <w:pPr>
        <w:jc w:val="both"/>
        <w:rPr>
          <w:sz w:val="24"/>
          <w:szCs w:val="24"/>
        </w:rPr>
      </w:pPr>
      <w:r w:rsidRPr="00BA56B9">
        <w:rPr>
          <w:sz w:val="24"/>
          <w:szCs w:val="24"/>
        </w:rPr>
        <w:t xml:space="preserve">36. The Soul is the same scriptures as number 32.     </w:t>
      </w:r>
    </w:p>
    <w:p w:rsidR="003E0170" w:rsidRPr="00BA56B9" w:rsidRDefault="003E0170" w:rsidP="003E0170">
      <w:pPr>
        <w:jc w:val="both"/>
        <w:rPr>
          <w:sz w:val="24"/>
          <w:szCs w:val="24"/>
        </w:rPr>
      </w:pPr>
      <w:r w:rsidRPr="00BA56B9">
        <w:rPr>
          <w:sz w:val="24"/>
          <w:szCs w:val="24"/>
        </w:rPr>
        <w:t>37. The My Lord also known as My God is in Psalms 110:1 (NIV); Matthew 22:41-46 &amp; Acts 2:34-35. The Female Sense is My Lady also known as My Goddess in Isaiah 47:5.</w:t>
      </w:r>
    </w:p>
    <w:p w:rsidR="003E0170" w:rsidRPr="00BA56B9" w:rsidRDefault="003E0170" w:rsidP="003E0170">
      <w:pPr>
        <w:jc w:val="both"/>
        <w:rPr>
          <w:sz w:val="24"/>
          <w:szCs w:val="24"/>
        </w:rPr>
      </w:pPr>
      <w:r w:rsidRPr="00BA56B9">
        <w:rPr>
          <w:sz w:val="24"/>
          <w:szCs w:val="24"/>
        </w:rPr>
        <w:t>38. The God (Goddess) is the same scriptures as number 6.</w:t>
      </w:r>
    </w:p>
    <w:p w:rsidR="003E0170" w:rsidRPr="00BA56B9" w:rsidRDefault="003E0170" w:rsidP="003E0170">
      <w:pPr>
        <w:jc w:val="both"/>
        <w:rPr>
          <w:sz w:val="24"/>
          <w:szCs w:val="24"/>
        </w:rPr>
      </w:pPr>
      <w:r w:rsidRPr="00BA56B9">
        <w:rPr>
          <w:sz w:val="24"/>
          <w:szCs w:val="24"/>
        </w:rPr>
        <w:t xml:space="preserve">39. The Lord (Lady) is the same scriptures as number 6. </w:t>
      </w:r>
    </w:p>
    <w:p w:rsidR="003E0170" w:rsidRPr="00BA56B9" w:rsidRDefault="003E0170" w:rsidP="003E0170">
      <w:pPr>
        <w:jc w:val="both"/>
        <w:rPr>
          <w:sz w:val="24"/>
          <w:szCs w:val="24"/>
        </w:rPr>
      </w:pPr>
      <w:r w:rsidRPr="00BA56B9">
        <w:rPr>
          <w:sz w:val="24"/>
          <w:szCs w:val="24"/>
        </w:rPr>
        <w:lastRenderedPageBreak/>
        <w:t xml:space="preserve">40. The Power is the same scriptures as number 24. </w:t>
      </w:r>
    </w:p>
    <w:p w:rsidR="003E0170" w:rsidRPr="00BA56B9" w:rsidRDefault="003E0170" w:rsidP="003E0170">
      <w:pPr>
        <w:jc w:val="both"/>
        <w:rPr>
          <w:sz w:val="24"/>
          <w:szCs w:val="24"/>
        </w:rPr>
      </w:pPr>
      <w:r w:rsidRPr="00BA56B9">
        <w:rPr>
          <w:sz w:val="24"/>
          <w:szCs w:val="24"/>
        </w:rPr>
        <w:t>41. The Omnipotent is the same scriptures as number 24.</w:t>
      </w:r>
    </w:p>
    <w:p w:rsidR="003E0170" w:rsidRPr="00BA56B9" w:rsidRDefault="003E0170" w:rsidP="003E0170">
      <w:pPr>
        <w:jc w:val="both"/>
        <w:rPr>
          <w:sz w:val="24"/>
          <w:szCs w:val="24"/>
        </w:rPr>
      </w:pPr>
      <w:r w:rsidRPr="00BA56B9">
        <w:rPr>
          <w:sz w:val="24"/>
          <w:szCs w:val="24"/>
        </w:rPr>
        <w:t xml:space="preserve">42. The Almighty is the same scriptures as number 24.  </w:t>
      </w:r>
    </w:p>
    <w:p w:rsidR="003E0170" w:rsidRPr="00BA56B9" w:rsidRDefault="003E0170" w:rsidP="003E0170">
      <w:pPr>
        <w:jc w:val="both"/>
        <w:rPr>
          <w:sz w:val="24"/>
          <w:szCs w:val="24"/>
        </w:rPr>
      </w:pPr>
      <w:r w:rsidRPr="00BA56B9">
        <w:rPr>
          <w:sz w:val="24"/>
          <w:szCs w:val="24"/>
        </w:rPr>
        <w:t>43. The Authority is the same scriptures as number 24.</w:t>
      </w:r>
    </w:p>
    <w:p w:rsidR="003E0170" w:rsidRPr="00BA56B9" w:rsidRDefault="003E0170" w:rsidP="003E0170">
      <w:pPr>
        <w:jc w:val="both"/>
        <w:rPr>
          <w:sz w:val="24"/>
          <w:szCs w:val="24"/>
        </w:rPr>
      </w:pPr>
      <w:r w:rsidRPr="00BA56B9">
        <w:rPr>
          <w:sz w:val="24"/>
          <w:szCs w:val="24"/>
        </w:rPr>
        <w:t xml:space="preserve">44. The Sovereignty is the same scriptures as number 24. </w:t>
      </w:r>
    </w:p>
    <w:p w:rsidR="003E0170" w:rsidRPr="00BA56B9" w:rsidRDefault="003E0170" w:rsidP="003E0170">
      <w:pPr>
        <w:jc w:val="both"/>
        <w:rPr>
          <w:sz w:val="24"/>
          <w:szCs w:val="24"/>
        </w:rPr>
      </w:pPr>
      <w:r w:rsidRPr="00BA56B9">
        <w:rPr>
          <w:sz w:val="24"/>
          <w:szCs w:val="24"/>
        </w:rPr>
        <w:t xml:space="preserve">45. The Spirit of Holiness in Isaiah 63:10 (NIV). The Female Sense is called the Female Spirit of Holiness in Isaiah 47:5.  </w:t>
      </w:r>
    </w:p>
    <w:p w:rsidR="003E0170" w:rsidRPr="00BA56B9" w:rsidRDefault="003E0170" w:rsidP="003E0170">
      <w:pPr>
        <w:jc w:val="both"/>
        <w:rPr>
          <w:sz w:val="24"/>
          <w:szCs w:val="24"/>
        </w:rPr>
      </w:pPr>
      <w:r w:rsidRPr="00BA56B9">
        <w:rPr>
          <w:sz w:val="24"/>
          <w:szCs w:val="24"/>
        </w:rPr>
        <w:t xml:space="preserve">46. The Reasons also called Decisions is the same as number 45. </w:t>
      </w:r>
    </w:p>
    <w:p w:rsidR="003E0170" w:rsidRPr="00BA56B9" w:rsidRDefault="003E0170" w:rsidP="003E0170">
      <w:pPr>
        <w:jc w:val="both"/>
        <w:rPr>
          <w:sz w:val="24"/>
          <w:szCs w:val="24"/>
        </w:rPr>
      </w:pPr>
      <w:r w:rsidRPr="00BA56B9">
        <w:rPr>
          <w:sz w:val="24"/>
          <w:szCs w:val="24"/>
        </w:rPr>
        <w:t xml:space="preserve">47. The Holy Spirit is the same scriptures as number 45. </w:t>
      </w:r>
    </w:p>
    <w:p w:rsidR="003E0170" w:rsidRPr="00BA56B9" w:rsidRDefault="003E0170" w:rsidP="003E0170">
      <w:pPr>
        <w:jc w:val="both"/>
        <w:rPr>
          <w:sz w:val="24"/>
          <w:szCs w:val="24"/>
        </w:rPr>
      </w:pPr>
      <w:r w:rsidRPr="00BA56B9">
        <w:rPr>
          <w:sz w:val="24"/>
          <w:szCs w:val="24"/>
        </w:rPr>
        <w:t xml:space="preserve">48. The Holy God is the same scriptures as number 45. </w:t>
      </w:r>
    </w:p>
    <w:p w:rsidR="003E0170" w:rsidRPr="00BA56B9" w:rsidRDefault="003E0170" w:rsidP="003E0170">
      <w:pPr>
        <w:jc w:val="both"/>
        <w:rPr>
          <w:sz w:val="24"/>
          <w:szCs w:val="24"/>
        </w:rPr>
      </w:pPr>
      <w:r w:rsidRPr="00BA56B9">
        <w:rPr>
          <w:sz w:val="24"/>
          <w:szCs w:val="24"/>
        </w:rPr>
        <w:t xml:space="preserve">49. The Holy Lord is the same scriptures as number 45. </w:t>
      </w:r>
    </w:p>
    <w:p w:rsidR="003E0170" w:rsidRPr="00BA56B9" w:rsidRDefault="003E0170" w:rsidP="003E0170">
      <w:pPr>
        <w:jc w:val="both"/>
        <w:rPr>
          <w:sz w:val="24"/>
          <w:szCs w:val="24"/>
        </w:rPr>
      </w:pPr>
      <w:r w:rsidRPr="00BA56B9">
        <w:rPr>
          <w:sz w:val="24"/>
          <w:szCs w:val="24"/>
        </w:rPr>
        <w:t xml:space="preserve">50. The Holy Ghost is the same scriptures as number 45. </w:t>
      </w:r>
    </w:p>
    <w:p w:rsidR="003E0170" w:rsidRPr="00BA56B9" w:rsidRDefault="003E0170" w:rsidP="003E0170">
      <w:pPr>
        <w:jc w:val="both"/>
        <w:rPr>
          <w:sz w:val="24"/>
          <w:szCs w:val="24"/>
        </w:rPr>
      </w:pPr>
      <w:r w:rsidRPr="00BA56B9">
        <w:rPr>
          <w:sz w:val="24"/>
          <w:szCs w:val="24"/>
        </w:rPr>
        <w:t xml:space="preserve">51. The Holy Soul is the same scriptures as number 45. </w:t>
      </w:r>
    </w:p>
    <w:p w:rsidR="003E0170" w:rsidRPr="00BA56B9" w:rsidRDefault="003E0170" w:rsidP="003E0170">
      <w:pPr>
        <w:jc w:val="both"/>
        <w:rPr>
          <w:sz w:val="24"/>
          <w:szCs w:val="24"/>
        </w:rPr>
      </w:pPr>
      <w:r w:rsidRPr="00BA56B9">
        <w:rPr>
          <w:sz w:val="24"/>
          <w:szCs w:val="24"/>
        </w:rPr>
        <w:t xml:space="preserve">52. The Holy Will is the same scriptures as number 45.  </w:t>
      </w:r>
    </w:p>
    <w:p w:rsidR="003E0170" w:rsidRPr="00BA56B9" w:rsidRDefault="003E0170" w:rsidP="003E0170">
      <w:pPr>
        <w:jc w:val="both"/>
        <w:rPr>
          <w:sz w:val="24"/>
          <w:szCs w:val="24"/>
        </w:rPr>
      </w:pPr>
      <w:r w:rsidRPr="00BA56B9">
        <w:rPr>
          <w:sz w:val="24"/>
          <w:szCs w:val="24"/>
        </w:rPr>
        <w:t xml:space="preserve">53. The Holy Emotions is the same scriptures as number 45. </w:t>
      </w:r>
    </w:p>
    <w:p w:rsidR="003E0170" w:rsidRPr="00BA56B9" w:rsidRDefault="003E0170" w:rsidP="003E0170">
      <w:pPr>
        <w:jc w:val="both"/>
        <w:rPr>
          <w:sz w:val="24"/>
          <w:szCs w:val="24"/>
        </w:rPr>
      </w:pPr>
      <w:r w:rsidRPr="00BA56B9">
        <w:rPr>
          <w:sz w:val="24"/>
          <w:szCs w:val="24"/>
        </w:rPr>
        <w:t xml:space="preserve">54. The Holy Feelings is the same scriptures as number 45. </w:t>
      </w:r>
    </w:p>
    <w:p w:rsidR="003E0170" w:rsidRPr="00BA56B9" w:rsidRDefault="003E0170" w:rsidP="003E0170">
      <w:pPr>
        <w:jc w:val="both"/>
        <w:rPr>
          <w:sz w:val="24"/>
          <w:szCs w:val="24"/>
        </w:rPr>
      </w:pPr>
      <w:r w:rsidRPr="00BA56B9">
        <w:rPr>
          <w:sz w:val="24"/>
          <w:szCs w:val="24"/>
        </w:rPr>
        <w:t xml:space="preserve">55. The Holy Mind is the same scriptures as number 45. </w:t>
      </w:r>
    </w:p>
    <w:p w:rsidR="003E0170" w:rsidRPr="00BA56B9" w:rsidRDefault="003E0170" w:rsidP="003E0170">
      <w:pPr>
        <w:jc w:val="both"/>
        <w:rPr>
          <w:sz w:val="24"/>
          <w:szCs w:val="24"/>
        </w:rPr>
      </w:pPr>
      <w:r w:rsidRPr="00BA56B9">
        <w:rPr>
          <w:sz w:val="24"/>
          <w:szCs w:val="24"/>
        </w:rPr>
        <w:t>56. The Lord in Hebrews 1:8. The Female Sense is the Lady in Isaiah 47:5.</w:t>
      </w:r>
    </w:p>
    <w:p w:rsidR="003E0170" w:rsidRPr="00BA56B9" w:rsidRDefault="003E0170" w:rsidP="003E0170">
      <w:pPr>
        <w:jc w:val="both"/>
        <w:rPr>
          <w:sz w:val="24"/>
          <w:szCs w:val="24"/>
        </w:rPr>
      </w:pPr>
      <w:r w:rsidRPr="00BA56B9">
        <w:rPr>
          <w:sz w:val="24"/>
          <w:szCs w:val="24"/>
        </w:rPr>
        <w:t xml:space="preserve">57. The God (Goddess) is the same scriptures as number 55. </w:t>
      </w:r>
    </w:p>
    <w:p w:rsidR="003E0170" w:rsidRPr="00BA56B9" w:rsidRDefault="003E0170" w:rsidP="003E0170">
      <w:pPr>
        <w:jc w:val="both"/>
        <w:rPr>
          <w:sz w:val="24"/>
          <w:szCs w:val="24"/>
        </w:rPr>
      </w:pPr>
      <w:r w:rsidRPr="00BA56B9">
        <w:rPr>
          <w:sz w:val="24"/>
          <w:szCs w:val="24"/>
        </w:rPr>
        <w:t>58. The Worker is the same as the number 14.</w:t>
      </w:r>
    </w:p>
    <w:p w:rsidR="003E0170" w:rsidRPr="00BA56B9" w:rsidRDefault="003E0170" w:rsidP="003E0170">
      <w:pPr>
        <w:jc w:val="both"/>
        <w:rPr>
          <w:sz w:val="24"/>
          <w:szCs w:val="24"/>
        </w:rPr>
      </w:pPr>
      <w:r w:rsidRPr="00BA56B9">
        <w:rPr>
          <w:sz w:val="24"/>
          <w:szCs w:val="24"/>
        </w:rPr>
        <w:t xml:space="preserve">59. The Holy One of Israel in Isaiah 47:4 &amp; Malachi 3:1-2. The Female Sense is the Female Holy One of Israel in Isaiah 47:5. </w:t>
      </w:r>
    </w:p>
    <w:p w:rsidR="003E0170" w:rsidRPr="00BA56B9" w:rsidRDefault="003E0170" w:rsidP="003E0170">
      <w:pPr>
        <w:jc w:val="both"/>
        <w:rPr>
          <w:sz w:val="24"/>
          <w:szCs w:val="24"/>
        </w:rPr>
      </w:pPr>
      <w:r w:rsidRPr="00BA56B9">
        <w:rPr>
          <w:sz w:val="24"/>
          <w:szCs w:val="24"/>
        </w:rPr>
        <w:t xml:space="preserve">60. The Lord of Glory in Acts 7:2 &amp; Isaiah 47:4 &amp; Malachi 3:1-2. The Female Sense is the Lady of Glory in Isaiah 47:5.    </w:t>
      </w:r>
    </w:p>
    <w:p w:rsidR="003E0170" w:rsidRPr="00BA56B9" w:rsidRDefault="003E0170" w:rsidP="003E0170">
      <w:pPr>
        <w:jc w:val="both"/>
        <w:rPr>
          <w:sz w:val="24"/>
          <w:szCs w:val="24"/>
        </w:rPr>
      </w:pPr>
      <w:r w:rsidRPr="00BA56B9">
        <w:rPr>
          <w:sz w:val="24"/>
          <w:szCs w:val="24"/>
        </w:rPr>
        <w:t>61. The Man known as the Ministerial Police over the Military Police &amp; Law Enforcement Police in Genesis 1:26. The Woman in Genesis 1:26 &amp; Isaiah 47:5.</w:t>
      </w:r>
    </w:p>
    <w:p w:rsidR="003E0170" w:rsidRPr="00BA56B9" w:rsidRDefault="003E0170" w:rsidP="003E0170">
      <w:pPr>
        <w:spacing w:line="480" w:lineRule="auto"/>
        <w:jc w:val="center"/>
        <w:rPr>
          <w:sz w:val="24"/>
          <w:szCs w:val="24"/>
        </w:rPr>
      </w:pPr>
      <w:r w:rsidRPr="00BA56B9">
        <w:rPr>
          <w:sz w:val="24"/>
          <w:szCs w:val="24"/>
        </w:rPr>
        <w:lastRenderedPageBreak/>
        <w:t>Chapter 8: The Lord Yahweh’s Creative Works</w:t>
      </w:r>
    </w:p>
    <w:p w:rsidR="003E0170" w:rsidRPr="00BA56B9" w:rsidRDefault="003E0170" w:rsidP="003E0170">
      <w:pPr>
        <w:spacing w:line="480" w:lineRule="auto"/>
        <w:jc w:val="both"/>
        <w:rPr>
          <w:sz w:val="24"/>
          <w:szCs w:val="24"/>
        </w:rPr>
      </w:pPr>
      <w:r w:rsidRPr="00BA56B9">
        <w:rPr>
          <w:sz w:val="24"/>
          <w:szCs w:val="24"/>
        </w:rPr>
        <w:t>His Seven Creation Processes in the Entire Universe are proven in scripture. The Lord Yahweh is the Creator of the Father Stephen Our Lord by the Ultimate Divine Creation Process called “</w:t>
      </w:r>
      <w:r w:rsidRPr="00BA56B9">
        <w:rPr>
          <w:b/>
          <w:sz w:val="24"/>
          <w:szCs w:val="24"/>
        </w:rPr>
        <w:t>Qanah directed to the Father Stephen Our Lord</w:t>
      </w:r>
      <w:r w:rsidRPr="00BA56B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A56B9">
        <w:rPr>
          <w:b/>
          <w:sz w:val="24"/>
          <w:szCs w:val="24"/>
        </w:rPr>
        <w:t xml:space="preserve">Bara </w:t>
      </w:r>
      <w:r w:rsidRPr="00BA56B9">
        <w:rPr>
          <w:sz w:val="24"/>
          <w:szCs w:val="24"/>
        </w:rPr>
        <w:t xml:space="preserve">(Highest Lord’s and Highest Angel Lords) in Genesis 1:1. </w:t>
      </w:r>
      <w:r w:rsidRPr="00BA56B9">
        <w:rPr>
          <w:b/>
          <w:sz w:val="24"/>
          <w:szCs w:val="24"/>
        </w:rPr>
        <w:t xml:space="preserve">Bara </w:t>
      </w:r>
      <w:r w:rsidRPr="00BA56B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A56B9">
        <w:rPr>
          <w:b/>
          <w:sz w:val="24"/>
          <w:szCs w:val="24"/>
        </w:rPr>
        <w:t>Asah</w:t>
      </w:r>
      <w:r w:rsidRPr="00BA56B9">
        <w:rPr>
          <w:sz w:val="24"/>
          <w:szCs w:val="24"/>
        </w:rPr>
        <w:t xml:space="preserve"> (Higher Angels) in Genesis 1:7. </w:t>
      </w:r>
      <w:r w:rsidRPr="00BA56B9">
        <w:rPr>
          <w:b/>
          <w:sz w:val="24"/>
          <w:szCs w:val="24"/>
        </w:rPr>
        <w:t>Asah</w:t>
      </w:r>
      <w:r w:rsidRPr="00BA56B9">
        <w:rPr>
          <w:sz w:val="24"/>
          <w:szCs w:val="24"/>
        </w:rPr>
        <w:t xml:space="preserve"> means “to make.” In involves the Higher Sons of God. Third, is the creation process called </w:t>
      </w:r>
      <w:r w:rsidRPr="00BA56B9">
        <w:rPr>
          <w:b/>
          <w:sz w:val="24"/>
          <w:szCs w:val="24"/>
        </w:rPr>
        <w:t>Nathan</w:t>
      </w:r>
      <w:r w:rsidRPr="00BA56B9">
        <w:rPr>
          <w:sz w:val="24"/>
          <w:szCs w:val="24"/>
        </w:rPr>
        <w:t xml:space="preserve"> (High Angels with the Law) in Genesis 1:17. </w:t>
      </w:r>
      <w:r w:rsidRPr="00BA56B9">
        <w:rPr>
          <w:b/>
          <w:sz w:val="24"/>
          <w:szCs w:val="24"/>
        </w:rPr>
        <w:t xml:space="preserve">Nathan </w:t>
      </w:r>
      <w:r w:rsidRPr="00BA56B9">
        <w:rPr>
          <w:sz w:val="24"/>
          <w:szCs w:val="24"/>
        </w:rPr>
        <w:t xml:space="preserve">means “to set.” It involves the High Sons of God. Fourth, is the creation process called </w:t>
      </w:r>
      <w:r w:rsidRPr="00BA56B9">
        <w:rPr>
          <w:b/>
          <w:sz w:val="24"/>
          <w:szCs w:val="24"/>
        </w:rPr>
        <w:t>Yatsar</w:t>
      </w:r>
      <w:r w:rsidRPr="00BA56B9">
        <w:rPr>
          <w:sz w:val="24"/>
          <w:szCs w:val="24"/>
        </w:rPr>
        <w:t xml:space="preserve"> (Adam or Mankind) in Genesis 2:7. </w:t>
      </w:r>
      <w:r w:rsidRPr="00BA56B9">
        <w:rPr>
          <w:b/>
          <w:sz w:val="24"/>
          <w:szCs w:val="24"/>
        </w:rPr>
        <w:t xml:space="preserve">Yatsar </w:t>
      </w:r>
      <w:r w:rsidRPr="00BA56B9">
        <w:rPr>
          <w:sz w:val="24"/>
          <w:szCs w:val="24"/>
        </w:rPr>
        <w:t xml:space="preserve">means “to form.” It involves the World of Mankind called Humanity. Fifth, is the creation process called </w:t>
      </w:r>
      <w:r w:rsidRPr="00BA56B9">
        <w:rPr>
          <w:b/>
          <w:sz w:val="24"/>
          <w:szCs w:val="24"/>
        </w:rPr>
        <w:t>Banah</w:t>
      </w:r>
      <w:r w:rsidRPr="00BA56B9">
        <w:rPr>
          <w:sz w:val="24"/>
          <w:szCs w:val="24"/>
        </w:rPr>
        <w:t xml:space="preserve"> (Eve or Womankind) in Genesis 2:22. </w:t>
      </w:r>
      <w:r w:rsidRPr="00BA56B9">
        <w:rPr>
          <w:b/>
          <w:sz w:val="24"/>
          <w:szCs w:val="24"/>
        </w:rPr>
        <w:t>Banah</w:t>
      </w:r>
      <w:r w:rsidRPr="00BA56B9">
        <w:rPr>
          <w:sz w:val="24"/>
          <w:szCs w:val="24"/>
        </w:rPr>
        <w:t xml:space="preserve"> means “to make or build.” It involves the race of Womankind. Sixth, is the creation process of </w:t>
      </w:r>
      <w:r w:rsidRPr="00BA56B9">
        <w:rPr>
          <w:b/>
          <w:sz w:val="24"/>
          <w:szCs w:val="24"/>
        </w:rPr>
        <w:t xml:space="preserve">Qanah </w:t>
      </w:r>
      <w:r w:rsidRPr="00BA56B9">
        <w:rPr>
          <w:sz w:val="24"/>
          <w:szCs w:val="24"/>
        </w:rPr>
        <w:t xml:space="preserve">in Genesis 4:1. </w:t>
      </w:r>
      <w:r w:rsidRPr="00BA56B9">
        <w:rPr>
          <w:b/>
          <w:sz w:val="24"/>
          <w:szCs w:val="24"/>
        </w:rPr>
        <w:t xml:space="preserve">Qanah </w:t>
      </w:r>
      <w:r w:rsidRPr="00BA56B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BA56B9">
        <w:rPr>
          <w:sz w:val="24"/>
          <w:szCs w:val="24"/>
        </w:rPr>
        <w:lastRenderedPageBreak/>
        <w:t xml:space="preserve">the Beginning for Adam and Eve but they did not do it because they ate from the tree of the knowledge of good and evil. Seventh, is the creation process called the </w:t>
      </w:r>
      <w:r w:rsidRPr="00BA56B9">
        <w:rPr>
          <w:b/>
          <w:sz w:val="24"/>
          <w:szCs w:val="24"/>
        </w:rPr>
        <w:t>Hidden Bara</w:t>
      </w:r>
      <w:r w:rsidRPr="00BA56B9">
        <w:rPr>
          <w:sz w:val="24"/>
          <w:szCs w:val="24"/>
        </w:rPr>
        <w:t xml:space="preserve"> (Cain or Child kind) in Genesis 4:1. </w:t>
      </w:r>
      <w:r w:rsidRPr="00BA56B9">
        <w:rPr>
          <w:b/>
          <w:sz w:val="24"/>
          <w:szCs w:val="24"/>
        </w:rPr>
        <w:t>Hidden Bara</w:t>
      </w:r>
      <w:r w:rsidRPr="00BA56B9">
        <w:rPr>
          <w:sz w:val="24"/>
          <w:szCs w:val="24"/>
        </w:rPr>
        <w:t xml:space="preserve"> means “to create secretly in the womb.” It involves the race of Child kind. If You have any questions on the Creative Works of the Lord Yah, You must get My book called “</w:t>
      </w:r>
      <w:r w:rsidRPr="00BA56B9">
        <w:rPr>
          <w:b/>
          <w:sz w:val="24"/>
          <w:szCs w:val="24"/>
        </w:rPr>
        <w:t>The Seven Creation Processes that the Lord Yah did in the Universe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4-fold Witness in the Universe is proven in scripture. In 1</w:t>
      </w:r>
      <w:r w:rsidRPr="00BA56B9">
        <w:rPr>
          <w:sz w:val="24"/>
          <w:szCs w:val="24"/>
          <w:vertAlign w:val="superscript"/>
        </w:rPr>
        <w:t>st</w:t>
      </w:r>
      <w:r w:rsidRPr="00BA56B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A56B9">
        <w:rPr>
          <w:b/>
          <w:sz w:val="24"/>
          <w:szCs w:val="24"/>
        </w:rPr>
        <w:t>The Lord Yah and His Book on Hell in the Holy Bible</w:t>
      </w:r>
      <w:r w:rsidRPr="00BA56B9">
        <w:rPr>
          <w:sz w:val="24"/>
          <w:szCs w:val="24"/>
        </w:rPr>
        <w:t xml:space="preserve">.” In this area of Scripture, it means that all the Praises, all Worship and all Adoration will not </w:t>
      </w:r>
      <w:r w:rsidRPr="00BA56B9">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A56B9">
        <w:rPr>
          <w:b/>
          <w:sz w:val="24"/>
          <w:szCs w:val="24"/>
        </w:rPr>
        <w:t>Does the Son Jesus Our Lord fully know His Father Stephen Our Lord</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A56B9">
        <w:rPr>
          <w:sz w:val="24"/>
          <w:szCs w:val="24"/>
          <w:vertAlign w:val="superscript"/>
        </w:rPr>
        <w:t>st</w:t>
      </w:r>
      <w:r w:rsidRPr="00BA56B9">
        <w:rPr>
          <w:sz w:val="24"/>
          <w:szCs w:val="24"/>
        </w:rPr>
        <w:t xml:space="preserve"> Corinthians 8:6. </w:t>
      </w:r>
      <w:r w:rsidRPr="00BA56B9">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A56B9">
        <w:rPr>
          <w:sz w:val="24"/>
          <w:szCs w:val="24"/>
          <w:vertAlign w:val="superscript"/>
        </w:rPr>
        <w:t>nd</w:t>
      </w:r>
      <w:r w:rsidRPr="00BA56B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A56B9">
        <w:rPr>
          <w:b/>
          <w:sz w:val="24"/>
          <w:szCs w:val="24"/>
        </w:rPr>
        <w:t>Why should We Pay and Submit to the Father Stephen Our Lord</w:t>
      </w:r>
      <w:r w:rsidRPr="00BA56B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A56B9">
        <w:rPr>
          <w:sz w:val="24"/>
          <w:szCs w:val="24"/>
          <w:vertAlign w:val="superscript"/>
        </w:rPr>
        <w:t>st</w:t>
      </w:r>
      <w:r w:rsidRPr="00BA56B9">
        <w:rPr>
          <w:sz w:val="24"/>
          <w:szCs w:val="24"/>
        </w:rPr>
        <w:t xml:space="preserve"> Samuel 15:29; Acts 6:5, 11, 13-15; 1</w:t>
      </w:r>
      <w:r w:rsidRPr="00BA56B9">
        <w:rPr>
          <w:sz w:val="24"/>
          <w:szCs w:val="24"/>
          <w:vertAlign w:val="superscript"/>
        </w:rPr>
        <w:t>st</w:t>
      </w:r>
      <w:r w:rsidRPr="00BA56B9">
        <w:rPr>
          <w:sz w:val="24"/>
          <w:szCs w:val="24"/>
        </w:rPr>
        <w:t xml:space="preserve"> John 2:22-23 &amp; 2</w:t>
      </w:r>
      <w:r w:rsidRPr="00BA56B9">
        <w:rPr>
          <w:sz w:val="24"/>
          <w:szCs w:val="24"/>
          <w:vertAlign w:val="superscript"/>
        </w:rPr>
        <w:t>nd</w:t>
      </w:r>
      <w:r w:rsidRPr="00BA56B9">
        <w:rPr>
          <w:sz w:val="24"/>
          <w:szCs w:val="24"/>
        </w:rPr>
        <w:t xml:space="preserve"> John 7-11. The unbelief is in Proverbs 14:5; 19:5, 9 &amp; Romans 1:25. They knew no truth &amp; </w:t>
      </w:r>
      <w:r w:rsidRPr="00BA56B9">
        <w:rPr>
          <w:sz w:val="24"/>
          <w:szCs w:val="24"/>
        </w:rPr>
        <w:lastRenderedPageBreak/>
        <w:t>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A56B9">
        <w:rPr>
          <w:sz w:val="24"/>
          <w:szCs w:val="24"/>
          <w:vertAlign w:val="superscript"/>
        </w:rPr>
        <w:t>st</w:t>
      </w:r>
      <w:r w:rsidRPr="00BA56B9">
        <w:rPr>
          <w:sz w:val="24"/>
          <w:szCs w:val="24"/>
        </w:rPr>
        <w:t xml:space="preserve"> Corinthians 2:6-16. The Father Stephen is tried to be made into a Liar &amp; the Father Stephen’s Word or Logos is not in them in 1</w:t>
      </w:r>
      <w:r w:rsidRPr="00BA56B9">
        <w:rPr>
          <w:sz w:val="24"/>
          <w:szCs w:val="24"/>
          <w:vertAlign w:val="superscript"/>
        </w:rPr>
        <w:t>st</w:t>
      </w:r>
      <w:r w:rsidRPr="00BA56B9">
        <w:rPr>
          <w:sz w:val="24"/>
          <w:szCs w:val="24"/>
        </w:rPr>
        <w:t xml:space="preserve"> John 1:10. The Father Stephen’s truth &amp; agape love is not in them that try the Father Stephen as Man in 1</w:t>
      </w:r>
      <w:r w:rsidRPr="00BA56B9">
        <w:rPr>
          <w:sz w:val="24"/>
          <w:szCs w:val="24"/>
          <w:vertAlign w:val="superscript"/>
        </w:rPr>
        <w:t>st</w:t>
      </w:r>
      <w:r w:rsidRPr="00BA56B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A56B9">
        <w:rPr>
          <w:b/>
          <w:sz w:val="24"/>
          <w:szCs w:val="24"/>
        </w:rPr>
        <w:t>Total Universe Access</w:t>
      </w:r>
      <w:r w:rsidRPr="00BA56B9">
        <w:rPr>
          <w:sz w:val="24"/>
          <w:szCs w:val="24"/>
        </w:rPr>
        <w:t>” in Matthew 11:27; Luke 10:22; 1</w:t>
      </w:r>
      <w:r w:rsidRPr="00BA56B9">
        <w:rPr>
          <w:sz w:val="24"/>
          <w:szCs w:val="24"/>
          <w:vertAlign w:val="superscript"/>
        </w:rPr>
        <w:t>st</w:t>
      </w:r>
      <w:r w:rsidRPr="00BA56B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E0170" w:rsidRPr="00BA56B9" w:rsidRDefault="003E0170" w:rsidP="003E0170">
      <w:pPr>
        <w:spacing w:line="480" w:lineRule="auto"/>
        <w:jc w:val="both"/>
        <w:rPr>
          <w:sz w:val="24"/>
          <w:szCs w:val="24"/>
        </w:rPr>
      </w:pPr>
      <w:r w:rsidRPr="00BA56B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A56B9">
        <w:rPr>
          <w:b/>
          <w:sz w:val="24"/>
          <w:szCs w:val="24"/>
        </w:rPr>
        <w:t>Mitzvot</w:t>
      </w:r>
      <w:r w:rsidRPr="00BA56B9">
        <w:rPr>
          <w:sz w:val="24"/>
          <w:szCs w:val="24"/>
        </w:rPr>
        <w:t xml:space="preserve"> is the 18 orders for </w:t>
      </w:r>
      <w:r w:rsidRPr="00BA56B9">
        <w:rPr>
          <w:b/>
          <w:sz w:val="24"/>
          <w:szCs w:val="24"/>
        </w:rPr>
        <w:t xml:space="preserve">Law </w:t>
      </w:r>
      <w:r w:rsidRPr="00BA56B9">
        <w:rPr>
          <w:sz w:val="24"/>
          <w:szCs w:val="24"/>
        </w:rPr>
        <w:t xml:space="preserve">used as </w:t>
      </w:r>
      <w:r w:rsidRPr="00BA56B9">
        <w:rPr>
          <w:b/>
          <w:sz w:val="24"/>
          <w:szCs w:val="24"/>
        </w:rPr>
        <w:t>Ways</w:t>
      </w:r>
      <w:r w:rsidRPr="00BA56B9">
        <w:rPr>
          <w:sz w:val="24"/>
          <w:szCs w:val="24"/>
        </w:rPr>
        <w:t xml:space="preserve"> in 1</w:t>
      </w:r>
      <w:r w:rsidRPr="00BA56B9">
        <w:rPr>
          <w:sz w:val="24"/>
          <w:szCs w:val="24"/>
          <w:vertAlign w:val="superscript"/>
        </w:rPr>
        <w:t>st</w:t>
      </w:r>
      <w:r w:rsidRPr="00BA56B9">
        <w:rPr>
          <w:sz w:val="24"/>
          <w:szCs w:val="24"/>
        </w:rPr>
        <w:t xml:space="preserve"> Kings 2:3 &amp; Psalms 18:21. </w:t>
      </w:r>
      <w:r w:rsidRPr="00BA56B9">
        <w:rPr>
          <w:b/>
          <w:sz w:val="24"/>
          <w:szCs w:val="24"/>
        </w:rPr>
        <w:t>Testimonies</w:t>
      </w:r>
      <w:r w:rsidRPr="00BA56B9">
        <w:rPr>
          <w:sz w:val="24"/>
          <w:szCs w:val="24"/>
        </w:rPr>
        <w:t xml:space="preserve"> in Deuteronomy 4:45; 6:17 (KJV). </w:t>
      </w:r>
      <w:r w:rsidRPr="00BA56B9">
        <w:rPr>
          <w:b/>
          <w:sz w:val="24"/>
          <w:szCs w:val="24"/>
        </w:rPr>
        <w:t xml:space="preserve">Statutes </w:t>
      </w:r>
      <w:r w:rsidRPr="00BA56B9">
        <w:rPr>
          <w:sz w:val="24"/>
          <w:szCs w:val="24"/>
        </w:rPr>
        <w:t xml:space="preserve">in Leviticus 3:17; 10:11 (OKJV). </w:t>
      </w:r>
      <w:r w:rsidRPr="00BA56B9">
        <w:rPr>
          <w:b/>
          <w:sz w:val="24"/>
          <w:szCs w:val="24"/>
        </w:rPr>
        <w:lastRenderedPageBreak/>
        <w:t xml:space="preserve">Decrees </w:t>
      </w:r>
      <w:r w:rsidRPr="00BA56B9">
        <w:rPr>
          <w:sz w:val="24"/>
          <w:szCs w:val="24"/>
        </w:rPr>
        <w:t>in 1</w:t>
      </w:r>
      <w:r w:rsidRPr="00BA56B9">
        <w:rPr>
          <w:sz w:val="24"/>
          <w:szCs w:val="24"/>
          <w:vertAlign w:val="superscript"/>
        </w:rPr>
        <w:t xml:space="preserve">st </w:t>
      </w:r>
      <w:r w:rsidRPr="00BA56B9">
        <w:rPr>
          <w:sz w:val="24"/>
          <w:szCs w:val="24"/>
        </w:rPr>
        <w:t xml:space="preserve"> Chronicles  29:19. </w:t>
      </w:r>
      <w:r w:rsidRPr="00BA56B9">
        <w:rPr>
          <w:b/>
          <w:sz w:val="24"/>
          <w:szCs w:val="24"/>
        </w:rPr>
        <w:t xml:space="preserve">Ordinances </w:t>
      </w:r>
      <w:r w:rsidRPr="00BA56B9">
        <w:rPr>
          <w:sz w:val="24"/>
          <w:szCs w:val="24"/>
        </w:rPr>
        <w:t xml:space="preserve"> in  Numbers  9:12  (OKJV).  </w:t>
      </w:r>
      <w:r w:rsidRPr="00BA56B9">
        <w:rPr>
          <w:b/>
          <w:sz w:val="24"/>
          <w:szCs w:val="24"/>
        </w:rPr>
        <w:t>Requirements</w:t>
      </w:r>
      <w:r w:rsidRPr="00BA56B9">
        <w:rPr>
          <w:sz w:val="24"/>
          <w:szCs w:val="24"/>
        </w:rPr>
        <w:t xml:space="preserve">  in  1</w:t>
      </w:r>
      <w:r w:rsidRPr="00BA56B9">
        <w:rPr>
          <w:sz w:val="24"/>
          <w:szCs w:val="24"/>
          <w:vertAlign w:val="superscript"/>
        </w:rPr>
        <w:t xml:space="preserve">st </w:t>
      </w:r>
      <w:r w:rsidRPr="00BA56B9">
        <w:rPr>
          <w:sz w:val="24"/>
          <w:szCs w:val="24"/>
        </w:rPr>
        <w:t xml:space="preserve">Kings 2:3. </w:t>
      </w:r>
      <w:r w:rsidRPr="00BA56B9">
        <w:rPr>
          <w:b/>
          <w:sz w:val="24"/>
          <w:szCs w:val="24"/>
        </w:rPr>
        <w:t>Precepts</w:t>
      </w:r>
      <w:r w:rsidRPr="00BA56B9">
        <w:rPr>
          <w:sz w:val="24"/>
          <w:szCs w:val="24"/>
        </w:rPr>
        <w:t xml:space="preserve"> in Psalms 119:4 (NIV). </w:t>
      </w:r>
      <w:r w:rsidRPr="00BA56B9">
        <w:rPr>
          <w:b/>
          <w:sz w:val="24"/>
          <w:szCs w:val="24"/>
        </w:rPr>
        <w:t>Stipulations</w:t>
      </w:r>
      <w:r w:rsidRPr="00BA56B9">
        <w:rPr>
          <w:sz w:val="24"/>
          <w:szCs w:val="24"/>
        </w:rPr>
        <w:t xml:space="preserve"> in Deuteronomy 6:17 (NIV). </w:t>
      </w:r>
      <w:r w:rsidRPr="00BA56B9">
        <w:rPr>
          <w:b/>
          <w:sz w:val="24"/>
          <w:szCs w:val="24"/>
        </w:rPr>
        <w:t xml:space="preserve">Commands </w:t>
      </w:r>
      <w:r w:rsidRPr="00BA56B9">
        <w:rPr>
          <w:sz w:val="24"/>
          <w:szCs w:val="24"/>
        </w:rPr>
        <w:t xml:space="preserve">in Deuteronomy 9:1-9. </w:t>
      </w:r>
      <w:r w:rsidRPr="00BA56B9">
        <w:rPr>
          <w:b/>
          <w:sz w:val="24"/>
          <w:szCs w:val="24"/>
        </w:rPr>
        <w:t>Judgments</w:t>
      </w:r>
      <w:r w:rsidRPr="00BA56B9">
        <w:rPr>
          <w:sz w:val="24"/>
          <w:szCs w:val="24"/>
        </w:rPr>
        <w:t xml:space="preserve"> in Exodus 24:3 (KJV). </w:t>
      </w:r>
      <w:r w:rsidRPr="00BA56B9">
        <w:rPr>
          <w:b/>
          <w:sz w:val="24"/>
          <w:szCs w:val="24"/>
        </w:rPr>
        <w:t>Words</w:t>
      </w:r>
      <w:r w:rsidRPr="00BA56B9">
        <w:rPr>
          <w:sz w:val="24"/>
          <w:szCs w:val="24"/>
        </w:rPr>
        <w:t xml:space="preserve"> in Deuteronomy 33:9. </w:t>
      </w:r>
      <w:r w:rsidRPr="00BA56B9">
        <w:rPr>
          <w:b/>
          <w:sz w:val="24"/>
          <w:szCs w:val="24"/>
        </w:rPr>
        <w:t>Regulations</w:t>
      </w:r>
      <w:r w:rsidRPr="00BA56B9">
        <w:rPr>
          <w:sz w:val="24"/>
          <w:szCs w:val="24"/>
        </w:rPr>
        <w:t xml:space="preserve"> in Exodus 24:3. </w:t>
      </w:r>
      <w:r w:rsidRPr="00BA56B9">
        <w:rPr>
          <w:b/>
          <w:sz w:val="24"/>
          <w:szCs w:val="24"/>
        </w:rPr>
        <w:t>Teachings</w:t>
      </w:r>
      <w:r w:rsidRPr="00BA56B9">
        <w:rPr>
          <w:sz w:val="24"/>
          <w:szCs w:val="24"/>
        </w:rPr>
        <w:t xml:space="preserve"> in Exodus 24:3. </w:t>
      </w:r>
      <w:r w:rsidRPr="00BA56B9">
        <w:rPr>
          <w:b/>
          <w:sz w:val="24"/>
          <w:szCs w:val="24"/>
        </w:rPr>
        <w:t xml:space="preserve">Rules </w:t>
      </w:r>
      <w:r w:rsidRPr="00BA56B9">
        <w:rPr>
          <w:sz w:val="24"/>
          <w:szCs w:val="24"/>
        </w:rPr>
        <w:t>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Codes (Penal)</w:t>
      </w:r>
      <w:r w:rsidRPr="00BA56B9">
        <w:rPr>
          <w:sz w:val="24"/>
          <w:szCs w:val="24"/>
        </w:rPr>
        <w:t xml:space="preserve"> in Romans 2:27, 29 (NIV); 7:6 (NIV); Colossians 2:14 (NIV) &amp; in the Damascus Document on pages 150-153.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w:t>
      </w:r>
      <w:r w:rsidRPr="00BA56B9">
        <w:rPr>
          <w:b/>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All these words in scripture mean the same thing in Deuteronomy 4:1; 5:1; 6:1 and 1</w:t>
      </w:r>
      <w:r w:rsidRPr="00BA56B9">
        <w:rPr>
          <w:sz w:val="24"/>
          <w:szCs w:val="24"/>
          <w:vertAlign w:val="superscript"/>
        </w:rPr>
        <w:t>st</w:t>
      </w:r>
      <w:r w:rsidRPr="00BA56B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A56B9">
        <w:rPr>
          <w:sz w:val="24"/>
          <w:szCs w:val="24"/>
          <w:vertAlign w:val="superscript"/>
        </w:rPr>
        <w:t>st</w:t>
      </w:r>
      <w:r w:rsidRPr="00BA56B9">
        <w:rPr>
          <w:sz w:val="24"/>
          <w:szCs w:val="24"/>
        </w:rPr>
        <w:t xml:space="preserve"> Corinthians 2:6-16 and Titus 3:1-11. There are a total of 613 commandments Jewish Laws (</w:t>
      </w:r>
      <w:r w:rsidRPr="00BA56B9">
        <w:rPr>
          <w:b/>
          <w:sz w:val="24"/>
          <w:szCs w:val="24"/>
        </w:rPr>
        <w:t>Mitzvot</w:t>
      </w:r>
      <w:r w:rsidRPr="00BA56B9">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w:t>
      </w:r>
      <w:r w:rsidRPr="00BA56B9">
        <w:rPr>
          <w:sz w:val="24"/>
          <w:szCs w:val="24"/>
        </w:rPr>
        <w:lastRenderedPageBreak/>
        <w:t>Commandments is the 1</w:t>
      </w:r>
      <w:r w:rsidRPr="00BA56B9">
        <w:rPr>
          <w:sz w:val="24"/>
          <w:szCs w:val="24"/>
          <w:vertAlign w:val="superscript"/>
        </w:rPr>
        <w:t>st</w:t>
      </w:r>
      <w:r w:rsidRPr="00BA56B9">
        <w:rPr>
          <w:sz w:val="24"/>
          <w:szCs w:val="24"/>
        </w:rPr>
        <w:t xml:space="preserve"> time when Moses went up to &amp; down the mountain in Gentile Christian Law &amp;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of </w:t>
      </w:r>
      <w:r w:rsidRPr="00BA56B9">
        <w:rPr>
          <w:b/>
          <w:sz w:val="24"/>
          <w:szCs w:val="24"/>
        </w:rPr>
        <w:t xml:space="preserve">The 2 Greatest Commands in all the Law </w:t>
      </w:r>
      <w:r w:rsidRPr="00BA56B9">
        <w:rPr>
          <w:sz w:val="24"/>
          <w:szCs w:val="24"/>
        </w:rPr>
        <w:t xml:space="preserve">are in James 2:8-13 &amp; Luke 10:27. The </w:t>
      </w:r>
      <w:r w:rsidRPr="00BA56B9">
        <w:rPr>
          <w:b/>
          <w:sz w:val="24"/>
          <w:szCs w:val="24"/>
        </w:rPr>
        <w:t>Whole Law</w:t>
      </w:r>
      <w:r w:rsidRPr="00BA56B9">
        <w:rPr>
          <w:sz w:val="24"/>
          <w:szCs w:val="24"/>
        </w:rPr>
        <w:t xml:space="preserve"> in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b/>
          <w:sz w:val="24"/>
          <w:szCs w:val="24"/>
        </w:rPr>
        <w:t xml:space="preserve"> orders of Aaron &amp; Moses in 2 or 3 for Jewish Laws</w:t>
      </w:r>
      <w:r w:rsidRPr="00BA56B9">
        <w:rPr>
          <w:sz w:val="24"/>
          <w:szCs w:val="24"/>
        </w:rPr>
        <w:t xml:space="preserve"> is stronger in the </w:t>
      </w:r>
      <w:r w:rsidRPr="00BA56B9">
        <w:rPr>
          <w:b/>
          <w:sz w:val="24"/>
          <w:szCs w:val="24"/>
        </w:rPr>
        <w:t>23</w:t>
      </w:r>
      <w:r w:rsidRPr="00BA56B9">
        <w:rPr>
          <w:b/>
          <w:sz w:val="24"/>
          <w:szCs w:val="24"/>
          <w:vertAlign w:val="superscript"/>
        </w:rPr>
        <w:t>rd</w:t>
      </w:r>
      <w:r w:rsidRPr="00BA56B9">
        <w:rPr>
          <w:b/>
          <w:sz w:val="24"/>
          <w:szCs w:val="24"/>
        </w:rPr>
        <w:t xml:space="preserve"> order of James in 1 or 2 for Gentile Law</w:t>
      </w:r>
      <w:r w:rsidRPr="00BA56B9">
        <w:rPr>
          <w:sz w:val="24"/>
          <w:szCs w:val="24"/>
        </w:rPr>
        <w:t xml:space="preserve">, the </w:t>
      </w:r>
      <w:r w:rsidRPr="00BA56B9">
        <w:rPr>
          <w:b/>
          <w:sz w:val="24"/>
          <w:szCs w:val="24"/>
        </w:rPr>
        <w:t>24</w:t>
      </w:r>
      <w:r w:rsidRPr="00BA56B9">
        <w:rPr>
          <w:b/>
          <w:sz w:val="24"/>
          <w:szCs w:val="24"/>
          <w:vertAlign w:val="superscript"/>
        </w:rPr>
        <w:t>th</w:t>
      </w:r>
      <w:r w:rsidRPr="00BA56B9">
        <w:rPr>
          <w:sz w:val="24"/>
          <w:szCs w:val="24"/>
        </w:rPr>
        <w:t xml:space="preserve"> </w:t>
      </w:r>
      <w:r w:rsidRPr="00BA56B9">
        <w:rPr>
          <w:b/>
          <w:sz w:val="24"/>
          <w:szCs w:val="24"/>
        </w:rPr>
        <w:t>order of James in 1 or alone for Christian  Law</w:t>
      </w:r>
      <w:r w:rsidRPr="00BA56B9">
        <w:rPr>
          <w:sz w:val="24"/>
          <w:szCs w:val="24"/>
        </w:rPr>
        <w:t xml:space="preserve">  &amp;  the  </w:t>
      </w:r>
      <w:r w:rsidRPr="00BA56B9">
        <w:rPr>
          <w:b/>
          <w:sz w:val="24"/>
          <w:szCs w:val="24"/>
        </w:rPr>
        <w:t>30</w:t>
      </w:r>
      <w:r w:rsidRPr="00BA56B9">
        <w:rPr>
          <w:b/>
          <w:sz w:val="24"/>
          <w:szCs w:val="24"/>
          <w:vertAlign w:val="superscript"/>
        </w:rPr>
        <w:t>th</w:t>
      </w:r>
      <w:r w:rsidRPr="00BA56B9">
        <w:rPr>
          <w:b/>
          <w:sz w:val="24"/>
          <w:szCs w:val="24"/>
        </w:rPr>
        <w:t xml:space="preserve"> Supreme  order  of  Melchizedek  (Giants), Elohim  (Dragon Hosts, Camps &amp; Armies) &amp; El (Law) in Lordship above the Law</w:t>
      </w:r>
      <w:r w:rsidRPr="00BA56B9">
        <w:rPr>
          <w:sz w:val="24"/>
          <w:szCs w:val="24"/>
        </w:rPr>
        <w:t xml:space="preserve"> in Romans 2:14-15; 13:1-10; Hebrews 7:11, 21; 10:28-30 &amp; James 2:8-13. Laws were changed into Gentile Laws: The Jewish Laws in Sexual Eros Love to abstain from Your Wife is in Acts 15:20, 29; 21:25 &amp; Ephesians 5:25. </w:t>
      </w:r>
      <w:r w:rsidRPr="00BA56B9">
        <w:rPr>
          <w:b/>
          <w:sz w:val="24"/>
          <w:szCs w:val="24"/>
        </w:rPr>
        <w:t>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are the Lord John as Woman/Jesus as Man</w:t>
      </w:r>
      <w:r w:rsidRPr="00BA56B9">
        <w:rPr>
          <w:sz w:val="24"/>
          <w:szCs w:val="24"/>
        </w:rPr>
        <w:t xml:space="preserve">. </w:t>
      </w:r>
      <w:r w:rsidRPr="00BA56B9">
        <w:rPr>
          <w:b/>
          <w:sz w:val="24"/>
          <w:szCs w:val="24"/>
        </w:rPr>
        <w:t>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as the Lord James for Boys &amp; the Law of God &amp; the Lord Stephen for Lords under El</w:t>
      </w:r>
      <w:r w:rsidRPr="00BA56B9">
        <w:rPr>
          <w:sz w:val="24"/>
          <w:szCs w:val="24"/>
        </w:rPr>
        <w:t>. There are 60 Lord’s Laws in the Holy Bible. If You have any questions on the other 60 Lords, You must get My book called “</w:t>
      </w:r>
      <w:r w:rsidRPr="00BA56B9">
        <w:rPr>
          <w:b/>
          <w:sz w:val="24"/>
          <w:szCs w:val="24"/>
        </w:rPr>
        <w:t>The Lord Yahweh and the 360 other Lords that He created</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w:t>
      </w:r>
      <w:r w:rsidRPr="00BA56B9">
        <w:rPr>
          <w:sz w:val="24"/>
          <w:szCs w:val="24"/>
        </w:rPr>
        <w:lastRenderedPageBreak/>
        <w:t>by the Lord James the Gentile Christian Law of God in Luke 20:35-36; Acts 15:13-29; 21:18-25 and James 2:8-13. Who is the Female Physical Trinity that came to the Earth 2,000 years ago? 1</w:t>
      </w:r>
      <w:r w:rsidRPr="00BA56B9">
        <w:rPr>
          <w:sz w:val="24"/>
          <w:szCs w:val="24"/>
          <w:vertAlign w:val="superscript"/>
        </w:rPr>
        <w:t>st</w:t>
      </w:r>
      <w:r w:rsidRPr="00BA56B9">
        <w:rPr>
          <w:sz w:val="24"/>
          <w:szCs w:val="24"/>
        </w:rPr>
        <w:t>, is the Lady Elizabeth in doing the Pregnancy of the Lord John for Mankind in Luke 1:5-25, 57-58. 2</w:t>
      </w:r>
      <w:r w:rsidRPr="00BA56B9">
        <w:rPr>
          <w:sz w:val="24"/>
          <w:szCs w:val="24"/>
          <w:vertAlign w:val="superscript"/>
        </w:rPr>
        <w:t>nd</w:t>
      </w:r>
      <w:r w:rsidRPr="00BA56B9">
        <w:rPr>
          <w:sz w:val="24"/>
          <w:szCs w:val="24"/>
        </w:rPr>
        <w:t>, is the Lady Mary in doing the Pregnancy of the Lord Jesus for Womankind in Luke 1:26-55; 2:1-20. 3</w:t>
      </w:r>
      <w:r w:rsidRPr="00BA56B9">
        <w:rPr>
          <w:sz w:val="24"/>
          <w:szCs w:val="24"/>
          <w:vertAlign w:val="superscript"/>
        </w:rPr>
        <w:t>rd</w:t>
      </w:r>
      <w:r w:rsidRPr="00BA56B9">
        <w:rPr>
          <w:sz w:val="24"/>
          <w:szCs w:val="24"/>
        </w:rPr>
        <w:t>, is the Lady Barbara (derived from Bara in Genesis 1:1) in doing the Pregnancy of Stephen for the 60 other Ladies in Proverbs 8:22-25 (RSV) &amp; Acts 1:4-8. There is proof of the Trinity. Some scriptures  are  Matthew  28:19;  1</w:t>
      </w:r>
      <w:r w:rsidRPr="00BA56B9">
        <w:rPr>
          <w:sz w:val="24"/>
          <w:szCs w:val="24"/>
          <w:vertAlign w:val="superscript"/>
        </w:rPr>
        <w:t>st</w:t>
      </w:r>
      <w:r w:rsidRPr="00BA56B9">
        <w:rPr>
          <w:sz w:val="24"/>
          <w:szCs w:val="24"/>
        </w:rPr>
        <w:t xml:space="preserve">  Corinthians  12:4-6;  2</w:t>
      </w:r>
      <w:r w:rsidRPr="00BA56B9">
        <w:rPr>
          <w:sz w:val="24"/>
          <w:szCs w:val="24"/>
          <w:vertAlign w:val="superscript"/>
        </w:rPr>
        <w:t>nd</w:t>
      </w:r>
      <w:r w:rsidRPr="00BA56B9">
        <w:rPr>
          <w:sz w:val="24"/>
          <w:szCs w:val="24"/>
        </w:rPr>
        <w:t xml:space="preserve">  Corinthians  13:14;  1</w:t>
      </w:r>
      <w:r w:rsidRPr="00BA56B9">
        <w:rPr>
          <w:sz w:val="24"/>
          <w:szCs w:val="24"/>
          <w:vertAlign w:val="superscript"/>
        </w:rPr>
        <w:t xml:space="preserve">st </w:t>
      </w:r>
      <w:r w:rsidRPr="00BA56B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E0170" w:rsidRPr="00BA56B9" w:rsidRDefault="003E0170" w:rsidP="003E0170">
      <w:pPr>
        <w:spacing w:line="480" w:lineRule="auto"/>
        <w:jc w:val="both"/>
        <w:rPr>
          <w:sz w:val="24"/>
          <w:szCs w:val="24"/>
        </w:rPr>
      </w:pPr>
      <w:r w:rsidRPr="00BA56B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A56B9">
        <w:rPr>
          <w:sz w:val="24"/>
          <w:szCs w:val="24"/>
          <w:vertAlign w:val="superscript"/>
        </w:rPr>
        <w:t>st</w:t>
      </w:r>
      <w:r w:rsidRPr="00BA56B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A56B9">
        <w:rPr>
          <w:sz w:val="24"/>
          <w:szCs w:val="24"/>
          <w:vertAlign w:val="superscript"/>
        </w:rPr>
        <w:t>st</w:t>
      </w:r>
      <w:r w:rsidRPr="00BA56B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w:t>
      </w:r>
      <w:r w:rsidRPr="00BA56B9">
        <w:rPr>
          <w:sz w:val="24"/>
          <w:szCs w:val="24"/>
        </w:rPr>
        <w:lastRenderedPageBreak/>
        <w:t xml:space="preserve">the End) to save (protect) those who draw near to God (Father Stephen Our Lord) through Him (Brother John Our Lord), since He always lives to make intercession for them.” </w:t>
      </w:r>
    </w:p>
    <w:p w:rsidR="003E0170" w:rsidRPr="00BA56B9" w:rsidRDefault="003E0170" w:rsidP="003E0170">
      <w:pPr>
        <w:spacing w:line="480" w:lineRule="auto"/>
        <w:jc w:val="both"/>
        <w:rPr>
          <w:sz w:val="24"/>
          <w:szCs w:val="24"/>
        </w:rPr>
      </w:pPr>
      <w:r w:rsidRPr="00BA56B9">
        <w:rPr>
          <w:sz w:val="24"/>
          <w:szCs w:val="24"/>
        </w:rPr>
        <w:t>Each Person of the Trinity is fully God which is proven in scripture. In Genesis 1:1 declares that the Father Stephen is fully God in omniscience/omnipotence in the Deity of Stephen in John 1:1-3;  1</w:t>
      </w:r>
      <w:r w:rsidRPr="00BA56B9">
        <w:rPr>
          <w:sz w:val="24"/>
          <w:szCs w:val="24"/>
          <w:vertAlign w:val="superscript"/>
        </w:rPr>
        <w:t xml:space="preserve">st </w:t>
      </w:r>
      <w:r w:rsidRPr="00BA56B9">
        <w:rPr>
          <w:sz w:val="24"/>
          <w:szCs w:val="24"/>
        </w:rPr>
        <w:t xml:space="preserve"> John  2:22;  2</w:t>
      </w:r>
      <w:r w:rsidRPr="00BA56B9">
        <w:rPr>
          <w:sz w:val="24"/>
          <w:szCs w:val="24"/>
          <w:vertAlign w:val="superscript"/>
        </w:rPr>
        <w:t>nd</w:t>
      </w:r>
      <w:r w:rsidRPr="00BA56B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A56B9">
        <w:rPr>
          <w:sz w:val="24"/>
          <w:szCs w:val="24"/>
          <w:vertAlign w:val="superscript"/>
        </w:rPr>
        <w:t>nd</w:t>
      </w:r>
      <w:r w:rsidRPr="00BA56B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A56B9">
        <w:rPr>
          <w:sz w:val="24"/>
          <w:szCs w:val="24"/>
          <w:vertAlign w:val="superscript"/>
        </w:rPr>
        <w:t>st</w:t>
      </w:r>
      <w:r w:rsidRPr="00BA56B9">
        <w:rPr>
          <w:sz w:val="24"/>
          <w:szCs w:val="24"/>
        </w:rPr>
        <w:t xml:space="preserve"> Corinthians 2:10-11. </w:t>
      </w:r>
    </w:p>
    <w:p w:rsidR="003E0170" w:rsidRPr="00BA56B9" w:rsidRDefault="003E0170" w:rsidP="003E0170">
      <w:pPr>
        <w:spacing w:line="480" w:lineRule="auto"/>
        <w:jc w:val="both"/>
        <w:rPr>
          <w:sz w:val="24"/>
          <w:szCs w:val="24"/>
        </w:rPr>
      </w:pPr>
      <w:r w:rsidRPr="00BA56B9">
        <w:rPr>
          <w:sz w:val="24"/>
          <w:szCs w:val="24"/>
        </w:rPr>
        <w:t>The Importance of God existing as the Trinity is proven in scripture. Some scriptures that governs this thought are in John 1:1-3; Hebrews 1:1-3; Colossians 1:16; 1</w:t>
      </w:r>
      <w:r w:rsidRPr="00BA56B9">
        <w:rPr>
          <w:sz w:val="24"/>
          <w:szCs w:val="24"/>
          <w:vertAlign w:val="superscript"/>
        </w:rPr>
        <w:t>st</w:t>
      </w:r>
      <w:r w:rsidRPr="00BA56B9">
        <w:rPr>
          <w:sz w:val="24"/>
          <w:szCs w:val="24"/>
        </w:rPr>
        <w:t xml:space="preserve"> Corinthians 8:6; John 17:5, 24; Ephesians 4:6 and Genesis 1:1-2. The importance of the Trinity is declared in Revelation 5:12-14 and Philippians 2:9-11. For John was considered as the Lamb of God </w:t>
      </w:r>
      <w:r w:rsidRPr="00BA56B9">
        <w:rPr>
          <w:sz w:val="24"/>
          <w:szCs w:val="24"/>
        </w:rPr>
        <w:lastRenderedPageBreak/>
        <w:t>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A56B9">
        <w:rPr>
          <w:sz w:val="24"/>
          <w:szCs w:val="24"/>
          <w:vertAlign w:val="superscript"/>
        </w:rPr>
        <w:t>st</w:t>
      </w:r>
      <w:r w:rsidRPr="00BA56B9">
        <w:rPr>
          <w:sz w:val="24"/>
          <w:szCs w:val="24"/>
        </w:rPr>
        <w:t xml:space="preserve"> Corinthians 8:6; 15;24-28; Ephesians 4:6; Proverbs 8:22-29 (RSV); 8:30-31 (NIV) and John 5:24-30; 6:22-59. This means there is only One Father Stephen as the Highest by which are all things and We in Him in 1</w:t>
      </w:r>
      <w:r w:rsidRPr="00BA56B9">
        <w:rPr>
          <w:sz w:val="24"/>
          <w:szCs w:val="24"/>
          <w:vertAlign w:val="superscript"/>
        </w:rPr>
        <w:t>st</w:t>
      </w:r>
      <w:r w:rsidRPr="00BA56B9">
        <w:rPr>
          <w:sz w:val="24"/>
          <w:szCs w:val="24"/>
        </w:rPr>
        <w:t xml:space="preserve"> Corinthians 8:6. Since the Father Stephen making the Lord James, Son Jesus Christ and Brother John subject to the Father Stephen as the Last of the Trinity in 1</w:t>
      </w:r>
      <w:r w:rsidRPr="00BA56B9">
        <w:rPr>
          <w:sz w:val="24"/>
          <w:szCs w:val="24"/>
          <w:vertAlign w:val="superscript"/>
        </w:rPr>
        <w:t>st</w:t>
      </w:r>
      <w:r w:rsidRPr="00BA56B9">
        <w:rPr>
          <w:sz w:val="24"/>
          <w:szCs w:val="24"/>
        </w:rPr>
        <w:t xml:space="preserve"> Corinthians 15:24-28. The Father Stephen Our Lord would be equal and would act as the Lord Yahweh (short name is Yah) the Creator of the Father Stephen proven in 1</w:t>
      </w:r>
      <w:r w:rsidRPr="00BA56B9">
        <w:rPr>
          <w:sz w:val="24"/>
          <w:szCs w:val="24"/>
          <w:vertAlign w:val="superscript"/>
        </w:rPr>
        <w:t>st</w:t>
      </w:r>
      <w:r w:rsidRPr="00BA56B9">
        <w:rPr>
          <w:sz w:val="24"/>
          <w:szCs w:val="24"/>
        </w:rPr>
        <w:t xml:space="preserve"> Corinthians 8:6; 15:24-28 &amp; Ephesians 4:6. This means there is One God being the Lord Yahweh and One Father being Stephen who is above all, through all and in You all in Ephesians 4:6. </w:t>
      </w:r>
    </w:p>
    <w:p w:rsidR="003E0170" w:rsidRPr="00BA56B9" w:rsidRDefault="003E0170" w:rsidP="003E0170">
      <w:pPr>
        <w:spacing w:line="480" w:lineRule="auto"/>
        <w:jc w:val="both"/>
        <w:rPr>
          <w:sz w:val="24"/>
          <w:szCs w:val="24"/>
        </w:rPr>
      </w:pPr>
      <w:r w:rsidRPr="00BA56B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w:t>
      </w:r>
      <w:r w:rsidRPr="00BA56B9">
        <w:rPr>
          <w:sz w:val="24"/>
          <w:szCs w:val="24"/>
        </w:rPr>
        <w:lastRenderedPageBreak/>
        <w:t>13. Some other scriptures that prove the different jobs of the Father Stephen and Son Jesus Christ are in John 1:1-3; Proverbs 8:22-29 (RSV); 8:30-31 (NIV); Colossians 1:16; Psalms 33:6, 9; 1</w:t>
      </w:r>
      <w:r w:rsidRPr="00BA56B9">
        <w:rPr>
          <w:sz w:val="24"/>
          <w:szCs w:val="24"/>
          <w:vertAlign w:val="superscript"/>
        </w:rPr>
        <w:t>st</w:t>
      </w:r>
      <w:r w:rsidRPr="00BA56B9">
        <w:rPr>
          <w:sz w:val="24"/>
          <w:szCs w:val="24"/>
        </w:rPr>
        <w:t xml:space="preserve"> Corinthians 8:6; 15:24; Genesis 1:1 &amp; Hebrews 1:1-2. Some scriptures that prove the job of the Holy Ghost (The Brother John) is in Genesis 1:2; John 14:16-18, 26; 16:5-15 and Psalms 33:6; 139:7. </w:t>
      </w:r>
    </w:p>
    <w:p w:rsidR="003E0170" w:rsidRPr="00BA56B9" w:rsidRDefault="003E0170" w:rsidP="003E0170">
      <w:pPr>
        <w:spacing w:line="480" w:lineRule="auto"/>
        <w:jc w:val="both"/>
        <w:rPr>
          <w:sz w:val="24"/>
          <w:szCs w:val="24"/>
        </w:rPr>
      </w:pPr>
      <w:r w:rsidRPr="00BA56B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A56B9">
        <w:rPr>
          <w:sz w:val="24"/>
          <w:szCs w:val="24"/>
          <w:vertAlign w:val="superscript"/>
        </w:rPr>
        <w:t>st</w:t>
      </w:r>
      <w:r w:rsidRPr="00BA56B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A56B9">
        <w:rPr>
          <w:sz w:val="24"/>
          <w:szCs w:val="24"/>
          <w:vertAlign w:val="superscript"/>
        </w:rPr>
        <w:t>st</w:t>
      </w:r>
      <w:r w:rsidRPr="00BA56B9">
        <w:rPr>
          <w:sz w:val="24"/>
          <w:szCs w:val="24"/>
        </w:rPr>
        <w:t xml:space="preserve"> Peter 1:2; Acts 1:8 and 1</w:t>
      </w:r>
      <w:r w:rsidRPr="00BA56B9">
        <w:rPr>
          <w:sz w:val="24"/>
          <w:szCs w:val="24"/>
          <w:vertAlign w:val="superscript"/>
        </w:rPr>
        <w:t>st</w:t>
      </w:r>
      <w:r w:rsidRPr="00BA56B9">
        <w:rPr>
          <w:sz w:val="24"/>
          <w:szCs w:val="24"/>
        </w:rPr>
        <w:t xml:space="preserve"> Corinthians 12:7-11. The  Son Jesus  and  Holy  Ghost  (Brother  John)  are  equal  in  Deity to the Father Stephen in the Eternal Kingdom, but are in subordinate jobs in 1</w:t>
      </w:r>
      <w:r w:rsidRPr="00BA56B9">
        <w:rPr>
          <w:sz w:val="24"/>
          <w:szCs w:val="24"/>
          <w:vertAlign w:val="superscript"/>
        </w:rPr>
        <w:t>st</w:t>
      </w:r>
      <w:r w:rsidRPr="00BA56B9">
        <w:rPr>
          <w:sz w:val="24"/>
          <w:szCs w:val="24"/>
        </w:rPr>
        <w:t xml:space="preserve"> Corinthians 15:24-28.               </w:t>
      </w:r>
    </w:p>
    <w:p w:rsidR="003E0170" w:rsidRPr="00BA56B9" w:rsidRDefault="003E0170" w:rsidP="003E0170">
      <w:pPr>
        <w:spacing w:line="480" w:lineRule="auto"/>
        <w:jc w:val="both"/>
        <w:rPr>
          <w:sz w:val="24"/>
          <w:szCs w:val="24"/>
        </w:rPr>
      </w:pPr>
      <w:r w:rsidRPr="00BA56B9">
        <w:rPr>
          <w:sz w:val="24"/>
          <w:szCs w:val="24"/>
        </w:rPr>
        <w:t>The Trinity’s existence is proven in scripture. The three Persons exist eternally as the Father Stephen, Son Jesus Christ and Holy Ghost (Brother John). Some scriptures that prove this are in Ephesians 1:3-4; 3:14-15; John 1:1-4, 14, 18; 1</w:t>
      </w:r>
      <w:r w:rsidRPr="00BA56B9">
        <w:rPr>
          <w:sz w:val="24"/>
          <w:szCs w:val="24"/>
          <w:vertAlign w:val="superscript"/>
        </w:rPr>
        <w:t>st</w:t>
      </w:r>
      <w:r w:rsidRPr="00BA56B9">
        <w:rPr>
          <w:sz w:val="24"/>
          <w:szCs w:val="24"/>
        </w:rPr>
        <w:t xml:space="preserve"> Corinthian 8:6; Hebrews 1:1-14 and Proverbs 8:22-25 (RSV, Wisdom directed to the Father Stephen in Qanah). The Lord Yah eternally and necessarily exists as the Trinity. The Lord Yah allowed God the Father Stephen to speak His </w:t>
      </w:r>
      <w:r w:rsidRPr="00BA56B9">
        <w:rPr>
          <w:sz w:val="24"/>
          <w:szCs w:val="24"/>
        </w:rPr>
        <w:lastRenderedPageBreak/>
        <w:t>omnipotent creative words that brought nothing into being. God the Son Jesus Christ carried out these words by being His Divine Agent proven in Hebrews 1:1-4; Colossians 1:16; 1</w:t>
      </w:r>
      <w:r w:rsidRPr="00BA56B9">
        <w:rPr>
          <w:sz w:val="24"/>
          <w:szCs w:val="24"/>
          <w:vertAlign w:val="superscript"/>
        </w:rPr>
        <w:t>st</w:t>
      </w:r>
      <w:r w:rsidRPr="00BA56B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A56B9">
        <w:rPr>
          <w:b/>
          <w:sz w:val="24"/>
          <w:szCs w:val="24"/>
        </w:rPr>
        <w:t>The Unchanging God</w:t>
      </w:r>
      <w:r w:rsidRPr="00BA56B9">
        <w:rPr>
          <w:sz w:val="24"/>
          <w:szCs w:val="24"/>
        </w:rPr>
        <w:t>” and God never changes in anything in His works and plans in Acts 5:38-39. He is the “</w:t>
      </w:r>
      <w:r w:rsidRPr="00BA56B9">
        <w:rPr>
          <w:b/>
          <w:sz w:val="24"/>
          <w:szCs w:val="24"/>
        </w:rPr>
        <w:t>I AM THAT I AM</w:t>
      </w:r>
      <w:r w:rsidRPr="00BA56B9">
        <w:rPr>
          <w:sz w:val="24"/>
          <w:szCs w:val="24"/>
        </w:rPr>
        <w:t>” and the “</w:t>
      </w:r>
      <w:r w:rsidRPr="00BA56B9">
        <w:rPr>
          <w:b/>
          <w:sz w:val="24"/>
          <w:szCs w:val="24"/>
        </w:rPr>
        <w:t>LORD JEHOVAH</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A56B9">
        <w:rPr>
          <w:sz w:val="24"/>
          <w:szCs w:val="24"/>
          <w:vertAlign w:val="superscript"/>
        </w:rPr>
        <w:t>st</w:t>
      </w:r>
      <w:r w:rsidRPr="00BA56B9">
        <w:rPr>
          <w:sz w:val="24"/>
          <w:szCs w:val="24"/>
        </w:rPr>
        <w:t xml:space="preserve"> John 5:1-17 and 1</w:t>
      </w:r>
      <w:r w:rsidRPr="00BA56B9">
        <w:rPr>
          <w:sz w:val="24"/>
          <w:szCs w:val="24"/>
          <w:vertAlign w:val="superscript"/>
        </w:rPr>
        <w:t>st</w:t>
      </w:r>
      <w:r w:rsidRPr="00BA56B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A56B9">
        <w:rPr>
          <w:sz w:val="24"/>
          <w:szCs w:val="24"/>
          <w:vertAlign w:val="superscript"/>
        </w:rPr>
        <w:t>nd</w:t>
      </w:r>
      <w:r w:rsidRPr="00BA56B9">
        <w:rPr>
          <w:sz w:val="24"/>
          <w:szCs w:val="24"/>
        </w:rPr>
        <w:t xml:space="preserve"> Peter 1:4. This means that the Father Stephen was first in </w:t>
      </w:r>
      <w:r w:rsidRPr="00BA56B9">
        <w:rPr>
          <w:sz w:val="24"/>
          <w:szCs w:val="24"/>
        </w:rPr>
        <w:lastRenderedPageBreak/>
        <w:t>the Kingdom of God, and He was separated from the World, the beheading and the cross in Matthew 27:46 and Mark 15:34. This is because the Father Stephen chose not to look upon the forgivable sins or the repenting temptations proven in 1</w:t>
      </w:r>
      <w:r w:rsidRPr="00BA56B9">
        <w:rPr>
          <w:sz w:val="24"/>
          <w:szCs w:val="24"/>
          <w:vertAlign w:val="superscript"/>
        </w:rPr>
        <w:t>st</w:t>
      </w:r>
      <w:r w:rsidRPr="00BA56B9">
        <w:rPr>
          <w:sz w:val="24"/>
          <w:szCs w:val="24"/>
        </w:rPr>
        <w:t xml:space="preserve"> Corinthians 13:5; 1</w:t>
      </w:r>
      <w:r w:rsidRPr="00BA56B9">
        <w:rPr>
          <w:sz w:val="24"/>
          <w:szCs w:val="24"/>
          <w:vertAlign w:val="superscript"/>
        </w:rPr>
        <w:t>st</w:t>
      </w:r>
      <w:r w:rsidRPr="00BA56B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A56B9">
        <w:rPr>
          <w:sz w:val="24"/>
          <w:szCs w:val="24"/>
          <w:vertAlign w:val="superscript"/>
        </w:rPr>
        <w:t>st</w:t>
      </w:r>
      <w:r w:rsidRPr="00BA56B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w:t>
      </w:r>
      <w:r w:rsidRPr="00BA56B9">
        <w:rPr>
          <w:sz w:val="24"/>
          <w:szCs w:val="24"/>
        </w:rPr>
        <w:lastRenderedPageBreak/>
        <w:t>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A56B9">
        <w:rPr>
          <w:sz w:val="24"/>
          <w:szCs w:val="24"/>
          <w:vertAlign w:val="superscript"/>
        </w:rPr>
        <w:t>nd</w:t>
      </w:r>
      <w:r w:rsidRPr="00BA56B9">
        <w:rPr>
          <w:sz w:val="24"/>
          <w:szCs w:val="24"/>
        </w:rPr>
        <w:t xml:space="preserve"> Timothy 2:13. Seventeenth, the Father Stephen has immortality in 1</w:t>
      </w:r>
      <w:r w:rsidRPr="00BA56B9">
        <w:rPr>
          <w:sz w:val="24"/>
          <w:szCs w:val="24"/>
          <w:vertAlign w:val="superscript"/>
        </w:rPr>
        <w:t>st</w:t>
      </w:r>
      <w:r w:rsidRPr="00BA56B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A56B9">
        <w:rPr>
          <w:sz w:val="24"/>
          <w:szCs w:val="24"/>
          <w:vertAlign w:val="superscript"/>
        </w:rPr>
        <w:t>st</w:t>
      </w:r>
      <w:r w:rsidRPr="00BA56B9">
        <w:rPr>
          <w:sz w:val="24"/>
          <w:szCs w:val="24"/>
        </w:rPr>
        <w:t xml:space="preserve"> John 5:6-13. The Father Stephen is perfect in Deity proven in Deuteronomy 18:13; 32:4; 2</w:t>
      </w:r>
      <w:r w:rsidRPr="00BA56B9">
        <w:rPr>
          <w:sz w:val="24"/>
          <w:szCs w:val="24"/>
          <w:vertAlign w:val="superscript"/>
        </w:rPr>
        <w:t>nd</w:t>
      </w:r>
      <w:r w:rsidRPr="00BA56B9">
        <w:rPr>
          <w:sz w:val="24"/>
          <w:szCs w:val="24"/>
        </w:rPr>
        <w:t xml:space="preserve"> Samuel 22:31, 33; 1</w:t>
      </w:r>
      <w:r w:rsidRPr="00BA56B9">
        <w:rPr>
          <w:sz w:val="24"/>
          <w:szCs w:val="24"/>
          <w:vertAlign w:val="superscript"/>
        </w:rPr>
        <w:t>st</w:t>
      </w:r>
      <w:r w:rsidRPr="00BA56B9">
        <w:rPr>
          <w:sz w:val="24"/>
          <w:szCs w:val="24"/>
        </w:rPr>
        <w:t xml:space="preserve"> Kings 8:61; 2</w:t>
      </w:r>
      <w:r w:rsidRPr="00BA56B9">
        <w:rPr>
          <w:sz w:val="24"/>
          <w:szCs w:val="24"/>
          <w:vertAlign w:val="superscript"/>
        </w:rPr>
        <w:t>nd</w:t>
      </w:r>
      <w:r w:rsidRPr="00BA56B9">
        <w:rPr>
          <w:sz w:val="24"/>
          <w:szCs w:val="24"/>
        </w:rPr>
        <w:t xml:space="preserve"> Kings 20:3; 1</w:t>
      </w:r>
      <w:r w:rsidRPr="00BA56B9">
        <w:rPr>
          <w:sz w:val="24"/>
          <w:szCs w:val="24"/>
          <w:vertAlign w:val="superscript"/>
        </w:rPr>
        <w:t>st</w:t>
      </w:r>
      <w:r w:rsidRPr="00BA56B9">
        <w:rPr>
          <w:sz w:val="24"/>
          <w:szCs w:val="24"/>
        </w:rPr>
        <w:t xml:space="preserve"> Chronicles 28:9, 29:19; 2</w:t>
      </w:r>
      <w:r w:rsidRPr="00BA56B9">
        <w:rPr>
          <w:sz w:val="24"/>
          <w:szCs w:val="24"/>
          <w:vertAlign w:val="superscript"/>
        </w:rPr>
        <w:t>nd</w:t>
      </w:r>
      <w:r w:rsidRPr="00BA56B9">
        <w:rPr>
          <w:sz w:val="24"/>
          <w:szCs w:val="24"/>
        </w:rPr>
        <w:t xml:space="preserve"> Chronicles 8:16; 16:9; 19:9; 24:13; Psalms 18:30, 32; 19:7; 50:2;  101:2, 6;  119:96;  138:8;  Proverbs  11:5;  Isaiah 38:3; Wisdom of Solomon 15:3; Sirach 1:18; 7:32; 21:11; 23:20; 31:10; 34:8; 45:8; 50:11; 2</w:t>
      </w:r>
      <w:r w:rsidRPr="00BA56B9">
        <w:rPr>
          <w:sz w:val="24"/>
          <w:szCs w:val="24"/>
          <w:vertAlign w:val="superscript"/>
        </w:rPr>
        <w:t>nd</w:t>
      </w:r>
      <w:r w:rsidRPr="00BA56B9">
        <w:rPr>
          <w:sz w:val="24"/>
          <w:szCs w:val="24"/>
        </w:rPr>
        <w:t xml:space="preserve"> Esdras 6:38; 8:52; 9:22; Matthew 5:48; Acts 24:22; 1</w:t>
      </w:r>
      <w:r w:rsidRPr="00BA56B9">
        <w:rPr>
          <w:sz w:val="24"/>
          <w:szCs w:val="24"/>
          <w:vertAlign w:val="superscript"/>
        </w:rPr>
        <w:t>st</w:t>
      </w:r>
      <w:r w:rsidRPr="00BA56B9">
        <w:rPr>
          <w:sz w:val="24"/>
          <w:szCs w:val="24"/>
        </w:rPr>
        <w:t xml:space="preserve"> Corinthians 2:6; 13:10; 2</w:t>
      </w:r>
      <w:r w:rsidRPr="00BA56B9">
        <w:rPr>
          <w:sz w:val="24"/>
          <w:szCs w:val="24"/>
          <w:vertAlign w:val="superscript"/>
        </w:rPr>
        <w:t>nd</w:t>
      </w:r>
      <w:r w:rsidRPr="00BA56B9">
        <w:rPr>
          <w:sz w:val="24"/>
          <w:szCs w:val="24"/>
        </w:rPr>
        <w:t xml:space="preserve"> Corinthians 7:1; 12:9; 13:9, 11;  Colossians  3:14;  4:12;  Hebrews  9:11;  10:1, 14;  12:23;  James  1:4, 17, 25;  2:22; 1</w:t>
      </w:r>
      <w:r w:rsidRPr="00BA56B9">
        <w:rPr>
          <w:sz w:val="24"/>
          <w:szCs w:val="24"/>
          <w:vertAlign w:val="superscript"/>
        </w:rPr>
        <w:t>st</w:t>
      </w:r>
      <w:r w:rsidRPr="00BA56B9">
        <w:rPr>
          <w:sz w:val="24"/>
          <w:szCs w:val="24"/>
        </w:rPr>
        <w:t xml:space="preserve"> Peter 5:10 &amp; 1</w:t>
      </w:r>
      <w:r w:rsidRPr="00BA56B9">
        <w:rPr>
          <w:sz w:val="24"/>
          <w:szCs w:val="24"/>
          <w:vertAlign w:val="superscript"/>
        </w:rPr>
        <w:t>st</w:t>
      </w:r>
      <w:r w:rsidRPr="00BA56B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A56B9">
        <w:rPr>
          <w:sz w:val="24"/>
          <w:szCs w:val="24"/>
          <w:vertAlign w:val="superscript"/>
        </w:rPr>
        <w:t>st</w:t>
      </w:r>
      <w:r w:rsidRPr="00BA56B9">
        <w:rPr>
          <w:sz w:val="24"/>
          <w:szCs w:val="24"/>
        </w:rPr>
        <w:t xml:space="preserve"> </w:t>
      </w:r>
      <w:r w:rsidRPr="00BA56B9">
        <w:rPr>
          <w:sz w:val="24"/>
          <w:szCs w:val="24"/>
        </w:rPr>
        <w:lastRenderedPageBreak/>
        <w:t>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A56B9">
        <w:rPr>
          <w:b/>
          <w:sz w:val="24"/>
          <w:szCs w:val="24"/>
        </w:rPr>
        <w:t>Emptied Himself</w:t>
      </w:r>
      <w:r w:rsidRPr="00BA56B9">
        <w:rPr>
          <w:sz w:val="24"/>
          <w:szCs w:val="24"/>
        </w:rPr>
        <w:t>” of omnipresence (All present to Lords) in Philippians 2:11 &amp; Acts 7:60. The Father Stephen is worthy to be worshipped in John 4:21-24; 5:19; 7:18; 17:1-5. The Father Stephen is worshipped in the Gospel Book of John; Ephesians 4:6; 1</w:t>
      </w:r>
      <w:r w:rsidRPr="00BA56B9">
        <w:rPr>
          <w:sz w:val="24"/>
          <w:szCs w:val="24"/>
          <w:vertAlign w:val="superscript"/>
        </w:rPr>
        <w:t>st</w:t>
      </w:r>
      <w:r w:rsidRPr="00BA56B9">
        <w:rPr>
          <w:sz w:val="24"/>
          <w:szCs w:val="24"/>
        </w:rPr>
        <w:t xml:space="preserve"> Corinthians 8:6 &amp; throughout the Holy Scriptures as the Father Stephen. The Father Stephen Our Lord is called the 2</w:t>
      </w:r>
      <w:r w:rsidRPr="00BA56B9">
        <w:rPr>
          <w:sz w:val="24"/>
          <w:szCs w:val="24"/>
          <w:vertAlign w:val="superscript"/>
        </w:rPr>
        <w:t>nd</w:t>
      </w:r>
      <w:r w:rsidRPr="00BA56B9">
        <w:rPr>
          <w:sz w:val="24"/>
          <w:szCs w:val="24"/>
        </w:rPr>
        <w:t xml:space="preserve"> Single Lord called Wisdom in Proverbs 8:22-25 (RSV).   </w:t>
      </w:r>
    </w:p>
    <w:p w:rsidR="003E0170" w:rsidRPr="00BA56B9" w:rsidRDefault="003E0170" w:rsidP="003E0170">
      <w:pPr>
        <w:spacing w:line="480" w:lineRule="auto"/>
        <w:jc w:val="center"/>
        <w:rPr>
          <w:b/>
          <w:sz w:val="24"/>
          <w:szCs w:val="24"/>
        </w:rPr>
      </w:pPr>
      <w:r w:rsidRPr="00BA56B9">
        <w:rPr>
          <w:b/>
          <w:sz w:val="24"/>
          <w:szCs w:val="24"/>
        </w:rPr>
        <w:t>The Father Stephen’s Other Offices</w:t>
      </w:r>
    </w:p>
    <w:p w:rsidR="003E0170" w:rsidRPr="00BA56B9" w:rsidRDefault="003E0170" w:rsidP="003E0170">
      <w:pPr>
        <w:spacing w:line="480" w:lineRule="auto"/>
        <w:jc w:val="both"/>
        <w:rPr>
          <w:sz w:val="24"/>
          <w:szCs w:val="24"/>
        </w:rPr>
      </w:pPr>
      <w:r w:rsidRPr="00BA56B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A56B9">
        <w:rPr>
          <w:sz w:val="24"/>
          <w:szCs w:val="24"/>
          <w:vertAlign w:val="superscript"/>
        </w:rPr>
        <w:t>st</w:t>
      </w:r>
      <w:r w:rsidRPr="00BA56B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A56B9">
        <w:rPr>
          <w:sz w:val="24"/>
          <w:szCs w:val="24"/>
          <w:vertAlign w:val="superscript"/>
        </w:rPr>
        <w:t>st</w:t>
      </w:r>
      <w:r w:rsidRPr="00BA56B9">
        <w:rPr>
          <w:sz w:val="24"/>
          <w:szCs w:val="24"/>
        </w:rPr>
        <w:t xml:space="preserve"> tabernacle &amp; then grew in the 1</w:t>
      </w:r>
      <w:r w:rsidRPr="00BA56B9">
        <w:rPr>
          <w:sz w:val="24"/>
          <w:szCs w:val="24"/>
          <w:vertAlign w:val="superscript"/>
        </w:rPr>
        <w:t>st</w:t>
      </w:r>
      <w:r w:rsidRPr="00BA56B9">
        <w:rPr>
          <w:sz w:val="24"/>
          <w:szCs w:val="24"/>
        </w:rPr>
        <w:t xml:space="preserve"> temple. The Priest protected the sacred vessels in the performance of sacrifices &amp; offerings </w:t>
      </w:r>
      <w:r w:rsidRPr="00BA56B9">
        <w:rPr>
          <w:sz w:val="24"/>
          <w:szCs w:val="24"/>
        </w:rPr>
        <w:lastRenderedPageBreak/>
        <w:t>in ceremonies. The Office of the Priest is also called Teachers which taught about medical knowledge &amp; practices in Leviticus 13-15. If You have any questions on medical knowledge,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Biblical Diseases in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Smoking in the Holy Bible</w:t>
      </w:r>
      <w:r w:rsidRPr="00BA56B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A56B9">
        <w:rPr>
          <w:sz w:val="24"/>
          <w:szCs w:val="24"/>
          <w:vertAlign w:val="superscript"/>
        </w:rPr>
        <w:t>st</w:t>
      </w:r>
      <w:r w:rsidRPr="00BA56B9">
        <w:rPr>
          <w:sz w:val="24"/>
          <w:szCs w:val="24"/>
        </w:rPr>
        <w:t xml:space="preserve"> John 5:16; Ezekiel 1, 10; Revelation 4; </w:t>
      </w:r>
      <w:r w:rsidRPr="00BA56B9">
        <w:rPr>
          <w:sz w:val="24"/>
          <w:szCs w:val="24"/>
        </w:rPr>
        <w:lastRenderedPageBreak/>
        <w:t>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&amp; His Own Truth in John 4:21-24.                </w:t>
      </w:r>
    </w:p>
    <w:p w:rsidR="003E0170" w:rsidRPr="00BA56B9" w:rsidRDefault="003E0170" w:rsidP="003E0170">
      <w:pPr>
        <w:spacing w:line="480" w:lineRule="auto"/>
        <w:jc w:val="both"/>
        <w:rPr>
          <w:sz w:val="24"/>
          <w:szCs w:val="24"/>
        </w:rPr>
      </w:pPr>
      <w:r w:rsidRPr="00BA56B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A56B9">
        <w:rPr>
          <w:sz w:val="24"/>
          <w:szCs w:val="24"/>
          <w:vertAlign w:val="superscript"/>
        </w:rPr>
        <w:t>nd</w:t>
      </w:r>
      <w:r w:rsidRPr="00BA56B9">
        <w:rPr>
          <w:sz w:val="24"/>
          <w:szCs w:val="24"/>
        </w:rPr>
        <w:t xml:space="preserve">  Samuel 24:16-17;  2</w:t>
      </w:r>
      <w:r w:rsidRPr="00BA56B9">
        <w:rPr>
          <w:sz w:val="24"/>
          <w:szCs w:val="24"/>
          <w:vertAlign w:val="superscript"/>
        </w:rPr>
        <w:t>nd</w:t>
      </w:r>
      <w:r w:rsidRPr="00BA56B9">
        <w:rPr>
          <w:sz w:val="24"/>
          <w:szCs w:val="24"/>
        </w:rPr>
        <w:t xml:space="preserve"> </w:t>
      </w:r>
      <w:r w:rsidRPr="00BA56B9">
        <w:rPr>
          <w:sz w:val="24"/>
          <w:szCs w:val="24"/>
        </w:rPr>
        <w:lastRenderedPageBreak/>
        <w:t>Chronicles 32:21;  Revelation 16:1; Matthew 16:27 and 2</w:t>
      </w:r>
      <w:r w:rsidRPr="00BA56B9">
        <w:rPr>
          <w:sz w:val="24"/>
          <w:szCs w:val="24"/>
          <w:vertAlign w:val="superscript"/>
        </w:rPr>
        <w:t>nd</w:t>
      </w:r>
      <w:r w:rsidRPr="00BA56B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E0170" w:rsidRPr="00BA56B9" w:rsidRDefault="003E0170" w:rsidP="003E0170">
      <w:pPr>
        <w:spacing w:line="480" w:lineRule="auto"/>
        <w:jc w:val="both"/>
        <w:rPr>
          <w:sz w:val="24"/>
          <w:szCs w:val="24"/>
        </w:rPr>
      </w:pPr>
      <w:r w:rsidRPr="00BA56B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A56B9">
        <w:rPr>
          <w:sz w:val="24"/>
          <w:szCs w:val="24"/>
          <w:vertAlign w:val="superscript"/>
        </w:rPr>
        <w:t>st</w:t>
      </w:r>
      <w:r w:rsidRPr="00BA56B9">
        <w:rPr>
          <w:sz w:val="24"/>
          <w:szCs w:val="24"/>
        </w:rPr>
        <w:t xml:space="preserve"> Samuel 10:1-27, </w:t>
      </w:r>
      <w:r w:rsidRPr="00BA56B9">
        <w:rPr>
          <w:sz w:val="24"/>
          <w:szCs w:val="24"/>
        </w:rPr>
        <w:lastRenderedPageBreak/>
        <w:t>16:13. Kingship was often linked to the secret Angelical Hierarchy in Isaiah 14 concerning Lucifer and the King of Tyre. Also in 1</w:t>
      </w:r>
      <w:r w:rsidRPr="00BA56B9">
        <w:rPr>
          <w:sz w:val="24"/>
          <w:szCs w:val="24"/>
          <w:vertAlign w:val="superscript"/>
        </w:rPr>
        <w:t>st</w:t>
      </w:r>
      <w:r w:rsidRPr="00BA56B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A56B9">
        <w:rPr>
          <w:sz w:val="24"/>
          <w:szCs w:val="24"/>
          <w:vertAlign w:val="superscript"/>
        </w:rPr>
        <w:t>nd</w:t>
      </w:r>
      <w:r w:rsidRPr="00BA56B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E0170" w:rsidRPr="00BA56B9" w:rsidRDefault="003E0170" w:rsidP="003E0170">
      <w:pPr>
        <w:spacing w:line="480" w:lineRule="auto"/>
        <w:jc w:val="both"/>
        <w:rPr>
          <w:sz w:val="24"/>
          <w:szCs w:val="24"/>
        </w:rPr>
      </w:pPr>
      <w:r w:rsidRPr="00BA56B9">
        <w:rPr>
          <w:sz w:val="24"/>
          <w:szCs w:val="24"/>
        </w:rPr>
        <w:t>Second, is the Son Jesus Christ’s Deity as being fully God which is proven in scripture. Throughout Biblical Scripture most of the time God or “</w:t>
      </w:r>
      <w:r w:rsidRPr="00BA56B9">
        <w:rPr>
          <w:b/>
          <w:sz w:val="24"/>
          <w:szCs w:val="24"/>
        </w:rPr>
        <w:t>Theos</w:t>
      </w:r>
      <w:r w:rsidRPr="00BA56B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A56B9">
        <w:rPr>
          <w:sz w:val="24"/>
          <w:szCs w:val="24"/>
          <w:vertAlign w:val="superscript"/>
        </w:rPr>
        <w:t>nd</w:t>
      </w:r>
      <w:r w:rsidRPr="00BA56B9">
        <w:rPr>
          <w:sz w:val="24"/>
          <w:szCs w:val="24"/>
        </w:rPr>
        <w:t xml:space="preserve"> Peter 1:1; Romans 9:5; Isaiah 9:6; Psalms 45:6; Titus 2:13; John 1:1, 18; 20:28 &amp; Hebrews 1:8. There are only 9 scriptures for </w:t>
      </w:r>
      <w:r w:rsidRPr="00BA56B9">
        <w:rPr>
          <w:b/>
          <w:sz w:val="24"/>
          <w:szCs w:val="24"/>
        </w:rPr>
        <w:t>JEHOVAH</w:t>
      </w:r>
      <w:r w:rsidRPr="00BA56B9">
        <w:rPr>
          <w:sz w:val="24"/>
          <w:szCs w:val="24"/>
        </w:rPr>
        <w:t xml:space="preserve">, </w:t>
      </w:r>
      <w:r w:rsidRPr="00BA56B9">
        <w:rPr>
          <w:b/>
          <w:sz w:val="24"/>
          <w:szCs w:val="24"/>
        </w:rPr>
        <w:t>YAHWEH</w:t>
      </w:r>
      <w:r w:rsidRPr="00BA56B9">
        <w:rPr>
          <w:sz w:val="24"/>
          <w:szCs w:val="24"/>
        </w:rPr>
        <w:t xml:space="preserve"> or </w:t>
      </w:r>
      <w:r w:rsidRPr="00BA56B9">
        <w:rPr>
          <w:b/>
          <w:sz w:val="24"/>
          <w:szCs w:val="24"/>
        </w:rPr>
        <w:t>VICTOR</w:t>
      </w:r>
      <w:r w:rsidRPr="00BA56B9">
        <w:rPr>
          <w:sz w:val="24"/>
          <w:szCs w:val="24"/>
        </w:rPr>
        <w:t xml:space="preserve"> in Genesis 22:14 (OKJV); Exodus 6:3 (OKJV); 17:17 (OKJV); Judges 6:24 (OKJV); Psalms 68:4 (NKJV); 83:18 </w:t>
      </w:r>
      <w:r w:rsidRPr="00BA56B9">
        <w:rPr>
          <w:sz w:val="24"/>
          <w:szCs w:val="24"/>
        </w:rPr>
        <w:lastRenderedPageBreak/>
        <w:t>(OKJV) &amp; Isaiah 12:2 (NKJV); 26:4 (NKJV); 38:11 (NKJV). Even though You may refer to the Lord Yahweh as God or Lord it still can refer to the Father Stephen Our Lord in John 8:58. The word Lord, “</w:t>
      </w:r>
      <w:r w:rsidRPr="00BA56B9">
        <w:rPr>
          <w:b/>
          <w:sz w:val="24"/>
          <w:szCs w:val="24"/>
        </w:rPr>
        <w:t>Kyrios</w:t>
      </w:r>
      <w:r w:rsidRPr="00BA56B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A56B9">
        <w:rPr>
          <w:sz w:val="24"/>
          <w:szCs w:val="24"/>
          <w:vertAlign w:val="superscript"/>
        </w:rPr>
        <w:t>st</w:t>
      </w:r>
      <w:r w:rsidRPr="00BA56B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A56B9">
        <w:rPr>
          <w:sz w:val="24"/>
          <w:szCs w:val="24"/>
          <w:vertAlign w:val="superscript"/>
        </w:rPr>
        <w:t>st</w:t>
      </w:r>
      <w:r w:rsidRPr="00BA56B9">
        <w:rPr>
          <w:sz w:val="24"/>
          <w:szCs w:val="24"/>
        </w:rPr>
        <w:t xml:space="preserve"> Timothy 6:16. Jesus is worthy to be worshipped in Revelation 5:12-13; 19:10; Philippians 2:9-11 and Hebrews 1:6. Jesus is the 2</w:t>
      </w:r>
      <w:r w:rsidRPr="00BA56B9">
        <w:rPr>
          <w:sz w:val="24"/>
          <w:szCs w:val="24"/>
          <w:vertAlign w:val="superscript"/>
        </w:rPr>
        <w:t>nd</w:t>
      </w:r>
      <w:r w:rsidRPr="00BA56B9">
        <w:rPr>
          <w:sz w:val="24"/>
          <w:szCs w:val="24"/>
        </w:rPr>
        <w:t xml:space="preserve"> Man Adam in 1</w:t>
      </w:r>
      <w:r w:rsidRPr="00BA56B9">
        <w:rPr>
          <w:sz w:val="24"/>
          <w:szCs w:val="24"/>
          <w:vertAlign w:val="superscript"/>
        </w:rPr>
        <w:t>st</w:t>
      </w:r>
      <w:r w:rsidRPr="00BA56B9">
        <w:rPr>
          <w:sz w:val="24"/>
          <w:szCs w:val="24"/>
        </w:rPr>
        <w:t xml:space="preserve"> Corinthians 15:47. The “</w:t>
      </w:r>
      <w:r w:rsidRPr="00BA56B9">
        <w:rPr>
          <w:b/>
          <w:sz w:val="24"/>
          <w:szCs w:val="24"/>
        </w:rPr>
        <w:t>Kenotic Theology</w:t>
      </w:r>
      <w:r w:rsidRPr="00BA56B9">
        <w:rPr>
          <w:sz w:val="24"/>
          <w:szCs w:val="24"/>
        </w:rPr>
        <w:t>” says He was fully Man &amp; divested of certain attributes on Earth. In Philippians 2:5-7 states Jesus “</w:t>
      </w:r>
      <w:r w:rsidRPr="00BA56B9">
        <w:rPr>
          <w:b/>
          <w:sz w:val="24"/>
          <w:szCs w:val="24"/>
        </w:rPr>
        <w:t>Emptied Himself</w:t>
      </w:r>
      <w:r w:rsidRPr="00BA56B9">
        <w:rPr>
          <w:sz w:val="24"/>
          <w:szCs w:val="24"/>
        </w:rPr>
        <w:t xml:space="preserve">” of the omniscience (knowing all thoughts of Mankind), the omnipotence (all power towards Mankind) </w:t>
      </w:r>
      <w:r w:rsidRPr="00BA56B9">
        <w:rPr>
          <w:sz w:val="24"/>
          <w:szCs w:val="24"/>
        </w:rPr>
        <w:lastRenderedPageBreak/>
        <w:t>and omnipresence (all present to Mankind) in which He finished His work of salvation and the plan of redemption for Mankind at the cross. Jesus Christ as fully divine is proven in Matthew 1:23, when He is called “</w:t>
      </w:r>
      <w:r w:rsidRPr="00BA56B9">
        <w:rPr>
          <w:b/>
          <w:sz w:val="24"/>
          <w:szCs w:val="24"/>
        </w:rPr>
        <w:t>Immanuel</w:t>
      </w:r>
      <w:r w:rsidRPr="00BA56B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A56B9">
        <w:rPr>
          <w:sz w:val="24"/>
          <w:szCs w:val="24"/>
          <w:vertAlign w:val="superscript"/>
        </w:rPr>
        <w:t>st</w:t>
      </w:r>
      <w:r w:rsidRPr="00BA56B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A56B9">
        <w:rPr>
          <w:sz w:val="24"/>
          <w:szCs w:val="24"/>
          <w:vertAlign w:val="superscript"/>
        </w:rPr>
        <w:t>nd</w:t>
      </w:r>
      <w:r w:rsidRPr="00BA56B9">
        <w:rPr>
          <w:sz w:val="24"/>
          <w:szCs w:val="24"/>
        </w:rPr>
        <w:t xml:space="preserve"> John 9. Anyone that denies the Son Jesus Christ denies the Father Stephen in 1</w:t>
      </w:r>
      <w:r w:rsidRPr="00BA56B9">
        <w:rPr>
          <w:sz w:val="24"/>
          <w:szCs w:val="24"/>
          <w:vertAlign w:val="superscript"/>
        </w:rPr>
        <w:t>st</w:t>
      </w:r>
      <w:r w:rsidRPr="00BA56B9">
        <w:rPr>
          <w:sz w:val="24"/>
          <w:szCs w:val="24"/>
        </w:rPr>
        <w:t xml:space="preserve"> John 2:23. The Law blasphemed because Jesus said, ‘</w:t>
      </w:r>
      <w:r w:rsidRPr="00BA56B9">
        <w:rPr>
          <w:b/>
          <w:sz w:val="24"/>
          <w:szCs w:val="24"/>
        </w:rPr>
        <w:t>I AM the Son of God</w:t>
      </w:r>
      <w:r w:rsidRPr="00BA56B9">
        <w:rPr>
          <w:sz w:val="24"/>
          <w:szCs w:val="24"/>
        </w:rPr>
        <w:t xml:space="preserve">’ in John 10:36. </w:t>
      </w:r>
    </w:p>
    <w:p w:rsidR="003E0170" w:rsidRPr="00BA56B9" w:rsidRDefault="003E0170" w:rsidP="003E0170">
      <w:pPr>
        <w:spacing w:line="480" w:lineRule="auto"/>
        <w:jc w:val="both"/>
        <w:rPr>
          <w:sz w:val="24"/>
          <w:szCs w:val="24"/>
        </w:rPr>
      </w:pPr>
      <w:r w:rsidRPr="00BA56B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A56B9">
        <w:rPr>
          <w:sz w:val="24"/>
          <w:szCs w:val="24"/>
          <w:vertAlign w:val="superscript"/>
        </w:rPr>
        <w:t>nd</w:t>
      </w:r>
      <w:r w:rsidRPr="00BA56B9">
        <w:rPr>
          <w:sz w:val="24"/>
          <w:szCs w:val="24"/>
        </w:rPr>
        <w:t xml:space="preserve"> Woman Eve concerning being called the Woman of the Lord to restore the 1</w:t>
      </w:r>
      <w:r w:rsidRPr="00BA56B9">
        <w:rPr>
          <w:sz w:val="24"/>
          <w:szCs w:val="24"/>
          <w:vertAlign w:val="superscript"/>
        </w:rPr>
        <w:t>st</w:t>
      </w:r>
      <w:r w:rsidRPr="00BA56B9">
        <w:rPr>
          <w:sz w:val="24"/>
          <w:szCs w:val="24"/>
        </w:rPr>
        <w:t xml:space="preserve"> Eve being deceived. John as Deity is a great mystery but we know first that John was born with the Holy Ghost in the womb in Luke 1:15. This means He was born of God in 1</w:t>
      </w:r>
      <w:r w:rsidRPr="00BA56B9">
        <w:rPr>
          <w:sz w:val="24"/>
          <w:szCs w:val="24"/>
          <w:vertAlign w:val="superscript"/>
        </w:rPr>
        <w:t>st</w:t>
      </w:r>
      <w:r w:rsidRPr="00BA56B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w:t>
      </w:r>
      <w:r w:rsidRPr="00BA56B9">
        <w:rPr>
          <w:sz w:val="24"/>
          <w:szCs w:val="24"/>
        </w:rPr>
        <w:lastRenderedPageBreak/>
        <w:t>Luke 3:21-22 baptizes Jesus Christ through the fullness of the Holy Ghost in His divine flesh &amp; becoming fully God and the Lord John. Sixth, John (2</w:t>
      </w:r>
      <w:r w:rsidRPr="00BA56B9">
        <w:rPr>
          <w:sz w:val="24"/>
          <w:szCs w:val="24"/>
          <w:vertAlign w:val="superscript"/>
        </w:rPr>
        <w:t>nd</w:t>
      </w:r>
      <w:r w:rsidRPr="00BA56B9">
        <w:rPr>
          <w:sz w:val="24"/>
          <w:szCs w:val="24"/>
        </w:rPr>
        <w:t xml:space="preserve"> Eve) is also called Jesus (2</w:t>
      </w:r>
      <w:r w:rsidRPr="00BA56B9">
        <w:rPr>
          <w:sz w:val="24"/>
          <w:szCs w:val="24"/>
          <w:vertAlign w:val="superscript"/>
        </w:rPr>
        <w:t>nd</w:t>
      </w:r>
      <w:r w:rsidRPr="00BA56B9">
        <w:rPr>
          <w:sz w:val="24"/>
          <w:szCs w:val="24"/>
        </w:rPr>
        <w:t xml:space="preserve"> Adam) in Genesis 2:23; 3:20 and 1</w:t>
      </w:r>
      <w:r w:rsidRPr="00BA56B9">
        <w:rPr>
          <w:sz w:val="24"/>
          <w:szCs w:val="24"/>
          <w:vertAlign w:val="superscript"/>
        </w:rPr>
        <w:t>st</w:t>
      </w:r>
      <w:r w:rsidRPr="00BA56B9">
        <w:rPr>
          <w:sz w:val="24"/>
          <w:szCs w:val="24"/>
        </w:rPr>
        <w:t xml:space="preserve"> Corinthians 15:47. If You say it did not happen then You are deceived and have become an Antichrist in 2</w:t>
      </w:r>
      <w:r w:rsidRPr="00BA56B9">
        <w:rPr>
          <w:sz w:val="24"/>
          <w:szCs w:val="24"/>
          <w:vertAlign w:val="superscript"/>
        </w:rPr>
        <w:t>nd</w:t>
      </w:r>
      <w:r w:rsidRPr="00BA56B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BA56B9">
        <w:rPr>
          <w:sz w:val="24"/>
          <w:szCs w:val="24"/>
          <w:vertAlign w:val="superscript"/>
        </w:rPr>
        <w:t>nd</w:t>
      </w:r>
      <w:r w:rsidRPr="00BA56B9">
        <w:rPr>
          <w:sz w:val="24"/>
          <w:szCs w:val="24"/>
        </w:rPr>
        <w:t xml:space="preserve"> Corinthians 4:6; 2</w:t>
      </w:r>
      <w:r w:rsidRPr="00BA56B9">
        <w:rPr>
          <w:sz w:val="24"/>
          <w:szCs w:val="24"/>
          <w:vertAlign w:val="superscript"/>
        </w:rPr>
        <w:t>nd</w:t>
      </w:r>
      <w:r w:rsidRPr="00BA56B9">
        <w:rPr>
          <w:sz w:val="24"/>
          <w:szCs w:val="24"/>
        </w:rPr>
        <w:t xml:space="preserve"> Peter 1:3; 1</w:t>
      </w:r>
      <w:r w:rsidRPr="00BA56B9">
        <w:rPr>
          <w:sz w:val="24"/>
          <w:szCs w:val="24"/>
          <w:vertAlign w:val="superscript"/>
        </w:rPr>
        <w:t>st</w:t>
      </w:r>
      <w:r w:rsidRPr="00BA56B9">
        <w:rPr>
          <w:sz w:val="24"/>
          <w:szCs w:val="24"/>
        </w:rPr>
        <w:t xml:space="preserve"> Corinthians 8:6; Galatians 4:6 &amp; 1</w:t>
      </w:r>
      <w:r w:rsidRPr="00BA56B9">
        <w:rPr>
          <w:sz w:val="24"/>
          <w:szCs w:val="24"/>
          <w:vertAlign w:val="superscript"/>
        </w:rPr>
        <w:t>st</w:t>
      </w:r>
      <w:r w:rsidRPr="00BA56B9">
        <w:rPr>
          <w:sz w:val="24"/>
          <w:szCs w:val="24"/>
        </w:rPr>
        <w:t xml:space="preserve"> Thessalonians 1:1. Also John the Holy Ghost is called God in 1</w:t>
      </w:r>
      <w:r w:rsidRPr="00BA56B9">
        <w:rPr>
          <w:sz w:val="24"/>
          <w:szCs w:val="24"/>
          <w:vertAlign w:val="superscript"/>
        </w:rPr>
        <w:t>st</w:t>
      </w:r>
      <w:r w:rsidRPr="00BA56B9">
        <w:rPr>
          <w:sz w:val="24"/>
          <w:szCs w:val="24"/>
        </w:rPr>
        <w:t xml:space="preserve"> John 5:7; Hebrews 10:15; 1</w:t>
      </w:r>
      <w:r w:rsidRPr="00BA56B9">
        <w:rPr>
          <w:sz w:val="24"/>
          <w:szCs w:val="24"/>
          <w:vertAlign w:val="superscript"/>
        </w:rPr>
        <w:t>st</w:t>
      </w:r>
      <w:r w:rsidRPr="00BA56B9">
        <w:rPr>
          <w:sz w:val="24"/>
          <w:szCs w:val="24"/>
        </w:rPr>
        <w:t xml:space="preserve"> Thessalonians 4:8; Ephesians 4:30; 1</w:t>
      </w:r>
      <w:r w:rsidRPr="00BA56B9">
        <w:rPr>
          <w:sz w:val="24"/>
          <w:szCs w:val="24"/>
          <w:vertAlign w:val="superscript"/>
        </w:rPr>
        <w:t>st</w:t>
      </w:r>
      <w:r w:rsidRPr="00BA56B9">
        <w:rPr>
          <w:sz w:val="24"/>
          <w:szCs w:val="24"/>
        </w:rPr>
        <w:t xml:space="preserve"> Corinthians 12:3; Romans 9:1; Acts 1:33; 7:55; John 14:26; Mark 12:36 &amp; Matthew 28:19.  If You have any questions on the Trinity, You must get My book called “</w:t>
      </w:r>
      <w:r w:rsidRPr="00BA56B9">
        <w:rPr>
          <w:b/>
          <w:sz w:val="24"/>
          <w:szCs w:val="24"/>
        </w:rPr>
        <w:t>The Lord Jehovah the Physical Trinity &amp; the Church of God</w:t>
      </w:r>
      <w:r w:rsidRPr="00BA56B9">
        <w:rPr>
          <w:sz w:val="24"/>
          <w:szCs w:val="24"/>
        </w:rPr>
        <w:t>.”</w:t>
      </w:r>
    </w:p>
    <w:p w:rsidR="003E0170" w:rsidRPr="00BA56B9" w:rsidRDefault="003E0170" w:rsidP="003E0170">
      <w:pPr>
        <w:spacing w:line="480" w:lineRule="auto"/>
        <w:jc w:val="both"/>
        <w:rPr>
          <w:sz w:val="24"/>
          <w:szCs w:val="24"/>
        </w:rPr>
      </w:pPr>
      <w:r w:rsidRPr="00BA56B9">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w:t>
      </w:r>
      <w:r w:rsidRPr="00BA56B9">
        <w:rPr>
          <w:sz w:val="24"/>
          <w:szCs w:val="24"/>
        </w:rPr>
        <w:lastRenderedPageBreak/>
        <w:t>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A56B9">
        <w:rPr>
          <w:sz w:val="24"/>
          <w:szCs w:val="24"/>
          <w:vertAlign w:val="superscript"/>
        </w:rPr>
        <w:t>st</w:t>
      </w:r>
      <w:r w:rsidRPr="00BA56B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BA56B9">
        <w:rPr>
          <w:sz w:val="24"/>
          <w:szCs w:val="24"/>
          <w:vertAlign w:val="superscript"/>
        </w:rPr>
        <w:t>nd</w:t>
      </w:r>
      <w:r w:rsidRPr="00BA56B9">
        <w:rPr>
          <w:sz w:val="24"/>
          <w:szCs w:val="24"/>
        </w:rPr>
        <w:t xml:space="preserve"> Kings 23:25; James 2:8-13 and Romans 3:30; 13:10. In 1</w:t>
      </w:r>
      <w:r w:rsidRPr="00BA56B9">
        <w:rPr>
          <w:sz w:val="24"/>
          <w:szCs w:val="24"/>
          <w:vertAlign w:val="superscript"/>
        </w:rPr>
        <w:t>st</w:t>
      </w:r>
      <w:r w:rsidRPr="00BA56B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E0170" w:rsidRPr="00BA56B9" w:rsidRDefault="003E0170" w:rsidP="003E0170">
      <w:pPr>
        <w:spacing w:line="480" w:lineRule="auto"/>
        <w:jc w:val="both"/>
        <w:rPr>
          <w:sz w:val="24"/>
          <w:szCs w:val="24"/>
        </w:rPr>
      </w:pPr>
      <w:r w:rsidRPr="00BA56B9">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w:t>
      </w:r>
      <w:r w:rsidRPr="00BA56B9">
        <w:rPr>
          <w:sz w:val="24"/>
          <w:szCs w:val="24"/>
        </w:rPr>
        <w:lastRenderedPageBreak/>
        <w:t>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A56B9">
        <w:rPr>
          <w:sz w:val="24"/>
          <w:szCs w:val="24"/>
          <w:vertAlign w:val="superscript"/>
        </w:rPr>
        <w:t>st</w:t>
      </w:r>
      <w:r w:rsidRPr="00BA56B9">
        <w:rPr>
          <w:sz w:val="24"/>
          <w:szCs w:val="24"/>
        </w:rPr>
        <w:t xml:space="preserve">  Samuel 9:1-31:13. King David raises up the Lord Jesus in white skin color (Song of Solomon 5:10) to sit on His throne by His Divine Nature in Acts 2:30 and 1</w:t>
      </w:r>
      <w:r w:rsidRPr="00BA56B9">
        <w:rPr>
          <w:sz w:val="24"/>
          <w:szCs w:val="24"/>
          <w:vertAlign w:val="superscript"/>
        </w:rPr>
        <w:t>st</w:t>
      </w:r>
      <w:r w:rsidRPr="00BA56B9">
        <w:rPr>
          <w:sz w:val="24"/>
          <w:szCs w:val="24"/>
        </w:rPr>
        <w:t xml:space="preserve"> Samuel 16:1-1</w:t>
      </w:r>
      <w:r w:rsidRPr="00BA56B9">
        <w:rPr>
          <w:sz w:val="24"/>
          <w:szCs w:val="24"/>
          <w:vertAlign w:val="superscript"/>
        </w:rPr>
        <w:t>st</w:t>
      </w:r>
      <w:r w:rsidRPr="00BA56B9">
        <w:rPr>
          <w:sz w:val="24"/>
          <w:szCs w:val="24"/>
        </w:rPr>
        <w:t xml:space="preserve"> Kings 2:12. King Solomon raises up the Lord Stephen in white skin color (Song of Solomon 5:10) to sit on His throne by His Divine Nature in 1</w:t>
      </w:r>
      <w:r w:rsidRPr="00BA56B9">
        <w:rPr>
          <w:sz w:val="24"/>
          <w:szCs w:val="24"/>
          <w:vertAlign w:val="superscript"/>
        </w:rPr>
        <w:t>st</w:t>
      </w:r>
      <w:r w:rsidRPr="00BA56B9">
        <w:rPr>
          <w:sz w:val="24"/>
          <w:szCs w:val="24"/>
        </w:rPr>
        <w:t xml:space="preserve"> Kings 1:28-11:43 &amp; Acts 7:47-60. King Rehoboam raises up the Lord James in white skin color (Song of Solomon 5:10) to sit on His throne by His Divine Nature in 1</w:t>
      </w:r>
      <w:r w:rsidRPr="00BA56B9">
        <w:rPr>
          <w:sz w:val="24"/>
          <w:szCs w:val="24"/>
          <w:vertAlign w:val="superscript"/>
        </w:rPr>
        <w:t>st</w:t>
      </w:r>
      <w:r w:rsidRPr="00BA56B9">
        <w:rPr>
          <w:sz w:val="24"/>
          <w:szCs w:val="24"/>
        </w:rPr>
        <w:t xml:space="preserve"> Kings 12:1-24 &amp; Acts 8:1-3. If You have any questions on His Resurrection, You must get My book called “</w:t>
      </w:r>
      <w:r w:rsidRPr="00BA56B9">
        <w:rPr>
          <w:b/>
          <w:sz w:val="24"/>
          <w:szCs w:val="24"/>
        </w:rPr>
        <w:t>The Lord Yah &amp; His Book on Hell in the Holy Bible</w:t>
      </w:r>
      <w:r w:rsidRPr="00BA56B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A56B9">
        <w:rPr>
          <w:b/>
          <w:sz w:val="24"/>
          <w:szCs w:val="24"/>
        </w:rPr>
        <w:t>The Lord Yah and the Different Kinds of Flesh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existence to Humanity is different from His existence to the Angelical Hierarchy is proven in scripture. First, the Angelical Hierarchy was created in three creation processes. The first creation process is called “</w:t>
      </w:r>
      <w:r w:rsidRPr="00BA56B9">
        <w:rPr>
          <w:b/>
          <w:sz w:val="24"/>
          <w:szCs w:val="24"/>
        </w:rPr>
        <w:t>Bara</w:t>
      </w:r>
      <w:r w:rsidRPr="00BA56B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A56B9">
        <w:rPr>
          <w:b/>
          <w:sz w:val="24"/>
          <w:szCs w:val="24"/>
        </w:rPr>
        <w:t>Asah</w:t>
      </w:r>
      <w:r w:rsidRPr="00BA56B9">
        <w:rPr>
          <w:sz w:val="24"/>
          <w:szCs w:val="24"/>
        </w:rPr>
        <w:t>” in Genesis 1:7. Asah means “to make.” It concerns the Higher Son of God as the Dominions, Virtues and Powers (Authorities). Third, is the creation process called “</w:t>
      </w:r>
      <w:r w:rsidRPr="00BA56B9">
        <w:rPr>
          <w:b/>
          <w:sz w:val="24"/>
          <w:szCs w:val="24"/>
        </w:rPr>
        <w:t>Nathan</w:t>
      </w:r>
      <w:r w:rsidRPr="00BA56B9">
        <w:rPr>
          <w:sz w:val="24"/>
          <w:szCs w:val="24"/>
        </w:rPr>
        <w:t xml:space="preserve">” in </w:t>
      </w:r>
      <w:r w:rsidRPr="00BA56B9">
        <w:rPr>
          <w:sz w:val="24"/>
          <w:szCs w:val="24"/>
        </w:rPr>
        <w:lastRenderedPageBreak/>
        <w:t>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BA56B9">
        <w:rPr>
          <w:sz w:val="24"/>
          <w:szCs w:val="24"/>
          <w:vertAlign w:val="superscript"/>
        </w:rPr>
        <w:t>nd</w:t>
      </w:r>
      <w:r w:rsidRPr="00BA56B9">
        <w:rPr>
          <w:sz w:val="24"/>
          <w:szCs w:val="24"/>
        </w:rPr>
        <w:t xml:space="preserve"> Corinthians 4:18 &amp; John 1:1-3.  </w:t>
      </w:r>
    </w:p>
    <w:p w:rsidR="003E0170" w:rsidRPr="00BA56B9" w:rsidRDefault="003E0170" w:rsidP="003E0170">
      <w:pPr>
        <w:spacing w:line="480" w:lineRule="auto"/>
        <w:jc w:val="both"/>
        <w:rPr>
          <w:sz w:val="24"/>
          <w:szCs w:val="24"/>
        </w:rPr>
      </w:pPr>
      <w:r w:rsidRPr="00BA56B9">
        <w:rPr>
          <w:sz w:val="24"/>
          <w:szCs w:val="24"/>
        </w:rPr>
        <w:t>There are four creation processes for Humanity. The first creation process is called “</w:t>
      </w:r>
      <w:r w:rsidRPr="00BA56B9">
        <w:rPr>
          <w:b/>
          <w:sz w:val="24"/>
          <w:szCs w:val="24"/>
        </w:rPr>
        <w:t>Yatsar</w:t>
      </w:r>
      <w:r w:rsidRPr="00BA56B9">
        <w:rPr>
          <w:sz w:val="24"/>
          <w:szCs w:val="24"/>
        </w:rPr>
        <w:t>” in Genesis 2:7. Yatsar means “to form” for Mankind. Second, is the creation process called “</w:t>
      </w:r>
      <w:r w:rsidRPr="00BA56B9">
        <w:rPr>
          <w:b/>
          <w:sz w:val="24"/>
          <w:szCs w:val="24"/>
        </w:rPr>
        <w:t>Banah</w:t>
      </w:r>
      <w:r w:rsidRPr="00BA56B9">
        <w:rPr>
          <w:sz w:val="24"/>
          <w:szCs w:val="24"/>
        </w:rPr>
        <w:t>” in Genesis 2:22. Banah means “to make or build” for Womankind. Third, is the creation process called “</w:t>
      </w:r>
      <w:r w:rsidRPr="00BA56B9">
        <w:rPr>
          <w:b/>
          <w:sz w:val="24"/>
          <w:szCs w:val="24"/>
        </w:rPr>
        <w:t>Qanah</w:t>
      </w:r>
      <w:r w:rsidRPr="00BA56B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A56B9">
        <w:rPr>
          <w:b/>
          <w:sz w:val="24"/>
          <w:szCs w:val="24"/>
        </w:rPr>
        <w:t>Hidden Bara</w:t>
      </w:r>
      <w:r w:rsidRPr="00BA56B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A56B9">
        <w:rPr>
          <w:sz w:val="24"/>
          <w:szCs w:val="24"/>
          <w:vertAlign w:val="superscript"/>
        </w:rPr>
        <w:t>nd</w:t>
      </w:r>
      <w:r w:rsidRPr="00BA56B9">
        <w:rPr>
          <w:sz w:val="24"/>
          <w:szCs w:val="24"/>
        </w:rPr>
        <w:t xml:space="preserve"> Kings 6:17; Luke 2:11-12 &amp; 1</w:t>
      </w:r>
      <w:r w:rsidRPr="00BA56B9">
        <w:rPr>
          <w:sz w:val="24"/>
          <w:szCs w:val="24"/>
          <w:vertAlign w:val="superscript"/>
        </w:rPr>
        <w:t>st</w:t>
      </w:r>
      <w:r w:rsidRPr="00BA56B9">
        <w:rPr>
          <w:sz w:val="24"/>
          <w:szCs w:val="24"/>
        </w:rPr>
        <w:t xml:space="preserve"> Peter 1:11-12. Humans have Spirits but are not Spirits in Philippians 1:23; 1</w:t>
      </w:r>
      <w:r w:rsidRPr="00BA56B9">
        <w:rPr>
          <w:sz w:val="24"/>
          <w:szCs w:val="24"/>
          <w:vertAlign w:val="superscript"/>
        </w:rPr>
        <w:t>st</w:t>
      </w:r>
      <w:r w:rsidRPr="00BA56B9">
        <w:rPr>
          <w:sz w:val="24"/>
          <w:szCs w:val="24"/>
        </w:rPr>
        <w:t xml:space="preserve"> Thessalonians 4:14-17 &amp; 1</w:t>
      </w:r>
      <w:r w:rsidRPr="00BA56B9">
        <w:rPr>
          <w:sz w:val="24"/>
          <w:szCs w:val="24"/>
          <w:vertAlign w:val="superscript"/>
        </w:rPr>
        <w:t>st</w:t>
      </w:r>
      <w:r w:rsidRPr="00BA56B9">
        <w:rPr>
          <w:sz w:val="24"/>
          <w:szCs w:val="24"/>
        </w:rPr>
        <w:t xml:space="preserve"> Corinthians </w:t>
      </w:r>
      <w:r w:rsidRPr="00BA56B9">
        <w:rPr>
          <w:sz w:val="24"/>
          <w:szCs w:val="24"/>
        </w:rPr>
        <w:lastRenderedPageBreak/>
        <w:t>15:44. What does Humans have in common?  They are creation in Genesis 1:26, they have identities in Genesis 1:27, they are Persons in 1</w:t>
      </w:r>
      <w:r w:rsidRPr="00BA56B9">
        <w:rPr>
          <w:sz w:val="24"/>
          <w:szCs w:val="24"/>
          <w:vertAlign w:val="superscript"/>
        </w:rPr>
        <w:t>st</w:t>
      </w:r>
      <w:r w:rsidRPr="00BA56B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BA56B9">
        <w:rPr>
          <w:b/>
          <w:sz w:val="24"/>
          <w:szCs w:val="24"/>
        </w:rPr>
        <w:t>The Lord Yahweh &amp; the Whole Angelical Hierarchy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His Highest Chain of Command of the 60 other Lord’s and 60 other Ladies is proven in scripture. The Creation Process of the 60 other Lord’s and 60 other Ladies is called “</w:t>
      </w:r>
      <w:r w:rsidRPr="00BA56B9">
        <w:rPr>
          <w:b/>
          <w:sz w:val="24"/>
          <w:szCs w:val="24"/>
        </w:rPr>
        <w:t>Bara</w:t>
      </w:r>
      <w:r w:rsidRPr="00BA56B9">
        <w:rPr>
          <w:sz w:val="24"/>
          <w:szCs w:val="24"/>
        </w:rPr>
        <w:t>” in Genesis 1:1. First, is the First Person of the Trinity which is the Father Stephen Our Lord (Mother Barbara Our Lady derived from Bara in Genesis 1:1) in “</w:t>
      </w:r>
      <w:r w:rsidRPr="00BA56B9">
        <w:rPr>
          <w:b/>
          <w:sz w:val="24"/>
          <w:szCs w:val="24"/>
        </w:rPr>
        <w:t>Qanah Creation Process</w:t>
      </w:r>
      <w:r w:rsidRPr="00BA56B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E0170" w:rsidRPr="00BA56B9" w:rsidRDefault="003E0170" w:rsidP="003E0170">
      <w:pPr>
        <w:spacing w:line="480" w:lineRule="auto"/>
        <w:jc w:val="both"/>
        <w:rPr>
          <w:sz w:val="24"/>
          <w:szCs w:val="24"/>
        </w:rPr>
      </w:pPr>
      <w:r w:rsidRPr="00BA56B9">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A56B9">
        <w:rPr>
          <w:sz w:val="24"/>
          <w:szCs w:val="24"/>
          <w:vertAlign w:val="superscript"/>
        </w:rPr>
        <w:t>st</w:t>
      </w:r>
      <w:r w:rsidRPr="00BA56B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BA56B9">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BA56B9">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A56B9">
        <w:rPr>
          <w:b/>
          <w:sz w:val="24"/>
          <w:szCs w:val="24"/>
        </w:rPr>
        <w:t>Lady of Kingdoms</w:t>
      </w:r>
      <w:r w:rsidRPr="00BA56B9">
        <w:rPr>
          <w:sz w:val="24"/>
          <w:szCs w:val="24"/>
        </w:rPr>
        <w:t>” (NKJV). If You have any questions about the 60 other Lord’s, You must get My other book called “</w:t>
      </w:r>
      <w:r w:rsidRPr="00BA56B9">
        <w:rPr>
          <w:b/>
          <w:sz w:val="24"/>
          <w:szCs w:val="24"/>
        </w:rPr>
        <w:t>The Lord Yahweh and the 360 other Lord’s that He created</w:t>
      </w:r>
      <w:r w:rsidRPr="00BA56B9">
        <w:rPr>
          <w:sz w:val="24"/>
          <w:szCs w:val="24"/>
        </w:rPr>
        <w:t>.”</w:t>
      </w:r>
    </w:p>
    <w:p w:rsidR="003E0170" w:rsidRPr="00BA56B9" w:rsidRDefault="003E0170" w:rsidP="003E0170">
      <w:pPr>
        <w:spacing w:line="480" w:lineRule="auto"/>
        <w:jc w:val="center"/>
        <w:rPr>
          <w:sz w:val="24"/>
          <w:szCs w:val="24"/>
        </w:rPr>
      </w:pPr>
      <w:r w:rsidRPr="00BA56B9">
        <w:rPr>
          <w:sz w:val="24"/>
          <w:szCs w:val="24"/>
        </w:rPr>
        <w:t>Chapter 9: The Lord Yahweh’s other Creative Works</w:t>
      </w:r>
    </w:p>
    <w:p w:rsidR="003E0170" w:rsidRPr="00BA56B9" w:rsidRDefault="003E0170" w:rsidP="003E0170">
      <w:pPr>
        <w:spacing w:line="480" w:lineRule="auto"/>
        <w:jc w:val="both"/>
        <w:rPr>
          <w:sz w:val="24"/>
          <w:szCs w:val="24"/>
        </w:rPr>
      </w:pPr>
      <w:r w:rsidRPr="00BA56B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A56B9">
        <w:rPr>
          <w:sz w:val="24"/>
          <w:szCs w:val="24"/>
          <w:vertAlign w:val="superscript"/>
        </w:rPr>
        <w:t>st</w:t>
      </w:r>
      <w:r w:rsidRPr="00BA56B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BA56B9">
        <w:rPr>
          <w:sz w:val="24"/>
          <w:szCs w:val="24"/>
        </w:rPr>
        <w:lastRenderedPageBreak/>
        <w:t>Sexual Eros Love was not created by the Lord Yah nor would He go against His Person, His Character or His Deity in Acts 14:15. This is because of His attribute of “</w:t>
      </w:r>
      <w:r w:rsidRPr="00BA56B9">
        <w:rPr>
          <w:b/>
          <w:sz w:val="24"/>
          <w:szCs w:val="24"/>
        </w:rPr>
        <w:t>Impassibility</w:t>
      </w:r>
      <w:r w:rsidRPr="00BA56B9">
        <w:rPr>
          <w:sz w:val="24"/>
          <w:szCs w:val="24"/>
        </w:rPr>
        <w:t>” and He only has “</w:t>
      </w:r>
      <w:r w:rsidRPr="00BA56B9">
        <w:rPr>
          <w:b/>
          <w:sz w:val="24"/>
          <w:szCs w:val="24"/>
        </w:rPr>
        <w:t>Holy Divine Passions</w:t>
      </w:r>
      <w:r w:rsidRPr="00BA56B9">
        <w:rPr>
          <w:sz w:val="24"/>
          <w:szCs w:val="24"/>
        </w:rPr>
        <w:t>” and not “</w:t>
      </w:r>
      <w:r w:rsidRPr="00BA56B9">
        <w:rPr>
          <w:b/>
          <w:sz w:val="24"/>
          <w:szCs w:val="24"/>
        </w:rPr>
        <w:t>Sexual Eros Passions</w:t>
      </w:r>
      <w:r w:rsidRPr="00BA56B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A56B9">
        <w:rPr>
          <w:sz w:val="24"/>
          <w:szCs w:val="24"/>
          <w:vertAlign w:val="superscript"/>
        </w:rPr>
        <w:t>nd</w:t>
      </w:r>
      <w:r w:rsidRPr="00BA56B9">
        <w:rPr>
          <w:sz w:val="24"/>
          <w:szCs w:val="24"/>
        </w:rPr>
        <w:t xml:space="preserve"> Maccabees 9:5, incurable disease in 2</w:t>
      </w:r>
      <w:r w:rsidRPr="00BA56B9">
        <w:rPr>
          <w:sz w:val="24"/>
          <w:szCs w:val="24"/>
          <w:vertAlign w:val="superscript"/>
        </w:rPr>
        <w:t>nd</w:t>
      </w:r>
      <w:r w:rsidRPr="00BA56B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A56B9">
        <w:rPr>
          <w:sz w:val="24"/>
          <w:szCs w:val="24"/>
          <w:vertAlign w:val="superscript"/>
        </w:rPr>
        <w:t>st</w:t>
      </w:r>
      <w:r w:rsidRPr="00BA56B9">
        <w:rPr>
          <w:sz w:val="24"/>
          <w:szCs w:val="24"/>
        </w:rPr>
        <w:t xml:space="preserve"> Corinthians 2:10-12; Romans 11:33-35; Isaiah 55:9; Job </w:t>
      </w:r>
      <w:r w:rsidRPr="00BA56B9">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BA56B9">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BA56B9">
        <w:rPr>
          <w:b/>
          <w:sz w:val="24"/>
          <w:szCs w:val="24"/>
        </w:rPr>
        <w:t>The Unforgiveable Sin against the Lord Stephen</w:t>
      </w:r>
      <w:r w:rsidRPr="00BA56B9">
        <w:rPr>
          <w:sz w:val="24"/>
          <w:szCs w:val="24"/>
        </w:rPr>
        <w:t>.” But We know  that   the  Battle (1 or 2 positions) is the (60) Lord’s in 1</w:t>
      </w:r>
      <w:r w:rsidRPr="00BA56B9">
        <w:rPr>
          <w:sz w:val="24"/>
          <w:szCs w:val="24"/>
          <w:vertAlign w:val="superscript"/>
        </w:rPr>
        <w:t>st</w:t>
      </w:r>
      <w:r w:rsidRPr="00BA56B9">
        <w:rPr>
          <w:sz w:val="24"/>
          <w:szCs w:val="24"/>
        </w:rPr>
        <w:t xml:space="preserve"> Samuel  17:47; 18:17; 25:28; 1</w:t>
      </w:r>
      <w:r w:rsidRPr="00BA56B9">
        <w:rPr>
          <w:sz w:val="24"/>
          <w:szCs w:val="24"/>
          <w:vertAlign w:val="superscript"/>
        </w:rPr>
        <w:t xml:space="preserve">st </w:t>
      </w:r>
      <w:r w:rsidRPr="00BA56B9">
        <w:rPr>
          <w:sz w:val="24"/>
          <w:szCs w:val="24"/>
        </w:rPr>
        <w:t xml:space="preserve"> Chronicles 5:20; 14:15; 2</w:t>
      </w:r>
      <w:r w:rsidRPr="00BA56B9">
        <w:rPr>
          <w:sz w:val="24"/>
          <w:szCs w:val="24"/>
          <w:vertAlign w:val="superscript"/>
        </w:rPr>
        <w:t>nd</w:t>
      </w:r>
      <w:r w:rsidRPr="00BA56B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A56B9">
        <w:rPr>
          <w:sz w:val="24"/>
          <w:szCs w:val="24"/>
          <w:vertAlign w:val="superscript"/>
        </w:rPr>
        <w:t>nd</w:t>
      </w:r>
      <w:r w:rsidRPr="00BA56B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A56B9">
        <w:rPr>
          <w:b/>
          <w:sz w:val="24"/>
          <w:szCs w:val="24"/>
        </w:rPr>
        <w:t>LORD YAHWEH</w:t>
      </w:r>
      <w:r w:rsidRPr="00BA56B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E0170" w:rsidRPr="00BA56B9" w:rsidRDefault="003E0170" w:rsidP="003E0170">
      <w:pPr>
        <w:spacing w:line="480" w:lineRule="auto"/>
        <w:jc w:val="both"/>
        <w:rPr>
          <w:sz w:val="24"/>
          <w:szCs w:val="24"/>
        </w:rPr>
      </w:pPr>
      <w:r w:rsidRPr="00BA56B9">
        <w:rPr>
          <w:sz w:val="24"/>
          <w:szCs w:val="24"/>
        </w:rPr>
        <w:t>We can know God truly is proven in scripture. In 1</w:t>
      </w:r>
      <w:r w:rsidRPr="00BA56B9">
        <w:rPr>
          <w:sz w:val="24"/>
          <w:szCs w:val="24"/>
          <w:vertAlign w:val="superscript"/>
        </w:rPr>
        <w:t>st</w:t>
      </w:r>
      <w:r w:rsidRPr="00BA56B9">
        <w:rPr>
          <w:sz w:val="24"/>
          <w:szCs w:val="24"/>
        </w:rPr>
        <w:t xml:space="preserve"> John 1:5 says “This is the message which We have heard from Him and declare to You, that God is light and in Him is no darkness at all.” In 1</w:t>
      </w:r>
      <w:r w:rsidRPr="00BA56B9">
        <w:rPr>
          <w:sz w:val="24"/>
          <w:szCs w:val="24"/>
          <w:vertAlign w:val="superscript"/>
        </w:rPr>
        <w:t>st</w:t>
      </w:r>
      <w:r w:rsidRPr="00BA56B9">
        <w:rPr>
          <w:sz w:val="24"/>
          <w:szCs w:val="24"/>
        </w:rPr>
        <w:t xml:space="preserve"> John 2:3 declares “Now by this We know that We know Him, if We keep His commandments.” In 1</w:t>
      </w:r>
      <w:r w:rsidRPr="00BA56B9">
        <w:rPr>
          <w:sz w:val="24"/>
          <w:szCs w:val="24"/>
          <w:vertAlign w:val="superscript"/>
        </w:rPr>
        <w:t>st</w:t>
      </w:r>
      <w:r w:rsidRPr="00BA56B9">
        <w:rPr>
          <w:sz w:val="24"/>
          <w:szCs w:val="24"/>
        </w:rPr>
        <w:t xml:space="preserve"> John 2:13 tells us “I write to You, Young Men, because You have overcome the Wicked One. I write to You, Little Children, because You have known the Father (Stephen).” In 1</w:t>
      </w:r>
      <w:r w:rsidRPr="00BA56B9">
        <w:rPr>
          <w:sz w:val="24"/>
          <w:szCs w:val="24"/>
          <w:vertAlign w:val="superscript"/>
        </w:rPr>
        <w:t>st</w:t>
      </w:r>
      <w:r w:rsidRPr="00BA56B9">
        <w:rPr>
          <w:sz w:val="24"/>
          <w:szCs w:val="24"/>
        </w:rPr>
        <w:t xml:space="preserve"> John 4:8 mentions “He who does not (agape) love does not know God, for </w:t>
      </w:r>
      <w:r w:rsidRPr="00BA56B9">
        <w:rPr>
          <w:sz w:val="24"/>
          <w:szCs w:val="24"/>
        </w:rPr>
        <w:lastRenderedPageBreak/>
        <w:t>God is (agape) love.” In 1</w:t>
      </w:r>
      <w:r w:rsidRPr="00BA56B9">
        <w:rPr>
          <w:sz w:val="24"/>
          <w:szCs w:val="24"/>
          <w:vertAlign w:val="superscript"/>
        </w:rPr>
        <w:t>st</w:t>
      </w:r>
      <w:r w:rsidRPr="00BA56B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A56B9">
        <w:rPr>
          <w:sz w:val="24"/>
          <w:szCs w:val="24"/>
          <w:vertAlign w:val="superscript"/>
        </w:rPr>
        <w:t>st</w:t>
      </w:r>
      <w:r w:rsidRPr="00BA56B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E0170" w:rsidRPr="00BA56B9" w:rsidRDefault="003E0170" w:rsidP="003E0170">
      <w:pPr>
        <w:tabs>
          <w:tab w:val="left" w:pos="5130"/>
        </w:tabs>
        <w:spacing w:line="480" w:lineRule="auto"/>
        <w:jc w:val="both"/>
        <w:rPr>
          <w:sz w:val="24"/>
          <w:szCs w:val="24"/>
        </w:rPr>
      </w:pPr>
      <w:r w:rsidRPr="00BA56B9">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BA56B9">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A56B9">
        <w:rPr>
          <w:sz w:val="24"/>
          <w:szCs w:val="24"/>
          <w:vertAlign w:val="superscript"/>
        </w:rPr>
        <w:t>nd</w:t>
      </w:r>
      <w:r w:rsidRPr="00BA56B9">
        <w:rPr>
          <w:sz w:val="24"/>
          <w:szCs w:val="24"/>
        </w:rPr>
        <w:t xml:space="preserve"> Esdras 9:25 says “…Pray to the Highest (Stephen) continually, then I will come and talk with You.” In 2</w:t>
      </w:r>
      <w:r w:rsidRPr="00BA56B9">
        <w:rPr>
          <w:sz w:val="24"/>
          <w:szCs w:val="24"/>
          <w:vertAlign w:val="superscript"/>
        </w:rPr>
        <w:t>nd</w:t>
      </w:r>
      <w:r w:rsidRPr="00BA56B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3E0170" w:rsidRPr="00BA56B9" w:rsidRDefault="003E0170" w:rsidP="003E0170">
      <w:pPr>
        <w:tabs>
          <w:tab w:val="left" w:pos="5130"/>
        </w:tabs>
        <w:spacing w:line="480" w:lineRule="auto"/>
        <w:jc w:val="both"/>
        <w:rPr>
          <w:sz w:val="24"/>
          <w:szCs w:val="24"/>
        </w:rPr>
      </w:pPr>
      <w:r w:rsidRPr="00BA56B9">
        <w:rPr>
          <w:sz w:val="24"/>
          <w:szCs w:val="24"/>
        </w:rPr>
        <w:t>Also the Highest Father Stephen prays on behalf of the Universe to the Lord Yah the Creator of the Father Stephen in Judith 9:12 and 2</w:t>
      </w:r>
      <w:r w:rsidRPr="00BA56B9">
        <w:rPr>
          <w:sz w:val="24"/>
          <w:szCs w:val="24"/>
          <w:vertAlign w:val="superscript"/>
        </w:rPr>
        <w:t>nd</w:t>
      </w:r>
      <w:r w:rsidRPr="00BA56B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A56B9">
        <w:rPr>
          <w:sz w:val="24"/>
          <w:szCs w:val="24"/>
          <w:vertAlign w:val="superscript"/>
        </w:rPr>
        <w:t>st</w:t>
      </w:r>
      <w:r w:rsidRPr="00BA56B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A56B9">
        <w:rPr>
          <w:sz w:val="24"/>
          <w:szCs w:val="24"/>
          <w:vertAlign w:val="superscript"/>
        </w:rPr>
        <w:t>nd</w:t>
      </w:r>
      <w:r w:rsidRPr="00BA56B9">
        <w:rPr>
          <w:sz w:val="24"/>
          <w:szCs w:val="24"/>
        </w:rPr>
        <w:t xml:space="preserve"> Maccabees 1:24-29 says “And the prayer was after this manner, O Lord, Lord God (Yahweh), </w:t>
      </w:r>
      <w:r w:rsidRPr="00BA56B9">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E0170" w:rsidRPr="00BA56B9" w:rsidRDefault="003E0170" w:rsidP="003E0170">
      <w:pPr>
        <w:tabs>
          <w:tab w:val="left" w:pos="5130"/>
        </w:tabs>
        <w:spacing w:line="480" w:lineRule="auto"/>
        <w:jc w:val="both"/>
        <w:rPr>
          <w:sz w:val="24"/>
          <w:szCs w:val="24"/>
        </w:rPr>
      </w:pPr>
      <w:r w:rsidRPr="00BA56B9">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BA56B9">
        <w:rPr>
          <w:sz w:val="24"/>
          <w:szCs w:val="24"/>
        </w:rPr>
        <w:lastRenderedPageBreak/>
        <w:t>Creation of Biblical Money, You must get My book called “</w:t>
      </w:r>
      <w:r w:rsidRPr="00BA56B9">
        <w:rPr>
          <w:b/>
          <w:sz w:val="24"/>
          <w:szCs w:val="24"/>
        </w:rPr>
        <w:t>The Lord’s Money and the Money in the Holy Bible</w:t>
      </w:r>
      <w:r w:rsidRPr="00BA56B9">
        <w:rPr>
          <w:sz w:val="24"/>
          <w:szCs w:val="24"/>
        </w:rPr>
        <w:t>.”</w:t>
      </w:r>
    </w:p>
    <w:p w:rsidR="003E0170" w:rsidRPr="00BA56B9" w:rsidRDefault="003E0170" w:rsidP="003E0170">
      <w:pPr>
        <w:tabs>
          <w:tab w:val="left" w:pos="5130"/>
        </w:tabs>
        <w:spacing w:line="480" w:lineRule="auto"/>
        <w:jc w:val="both"/>
        <w:rPr>
          <w:sz w:val="24"/>
          <w:szCs w:val="24"/>
        </w:rPr>
      </w:pPr>
      <w:r w:rsidRPr="00BA56B9">
        <w:rPr>
          <w:sz w:val="24"/>
          <w:szCs w:val="24"/>
        </w:rPr>
        <w:t>His Gifts of the Trinity are proven in scripture. First, are the 11 Gifts of the Holy Ghost (Brother John Our Lord) and Son Jesus Christ Our Lord. In 1</w:t>
      </w:r>
      <w:r w:rsidRPr="00BA56B9">
        <w:rPr>
          <w:sz w:val="24"/>
          <w:szCs w:val="24"/>
          <w:vertAlign w:val="superscript"/>
        </w:rPr>
        <w:t>st</w:t>
      </w:r>
      <w:r w:rsidRPr="00BA56B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A56B9">
        <w:rPr>
          <w:sz w:val="24"/>
          <w:szCs w:val="24"/>
          <w:vertAlign w:val="superscript"/>
        </w:rPr>
        <w:t>st</w:t>
      </w:r>
      <w:r w:rsidRPr="00BA56B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A56B9">
        <w:rPr>
          <w:sz w:val="24"/>
          <w:szCs w:val="24"/>
          <w:vertAlign w:val="superscript"/>
        </w:rPr>
        <w:t>st</w:t>
      </w:r>
      <w:r w:rsidRPr="00BA56B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A56B9">
        <w:rPr>
          <w:sz w:val="24"/>
          <w:szCs w:val="24"/>
          <w:vertAlign w:val="superscript"/>
        </w:rPr>
        <w:t>st</w:t>
      </w:r>
      <w:r w:rsidRPr="00BA56B9">
        <w:rPr>
          <w:sz w:val="24"/>
          <w:szCs w:val="24"/>
        </w:rPr>
        <w:t xml:space="preserve"> Peter 4:11 says whoever speaks (covering several gifts) and whoever renders service (covers several gifts). </w:t>
      </w:r>
    </w:p>
    <w:p w:rsidR="003E0170" w:rsidRPr="00BA56B9" w:rsidRDefault="003E0170" w:rsidP="003E0170">
      <w:pPr>
        <w:spacing w:line="480" w:lineRule="auto"/>
        <w:jc w:val="both"/>
        <w:rPr>
          <w:sz w:val="24"/>
          <w:szCs w:val="24"/>
        </w:rPr>
      </w:pPr>
      <w:r w:rsidRPr="00BA56B9">
        <w:rPr>
          <w:sz w:val="24"/>
          <w:szCs w:val="24"/>
        </w:rPr>
        <w:t>But the Greatest Gift is Agape Love, In 1</w:t>
      </w:r>
      <w:r w:rsidRPr="00BA56B9">
        <w:rPr>
          <w:sz w:val="24"/>
          <w:szCs w:val="24"/>
          <w:vertAlign w:val="superscript"/>
        </w:rPr>
        <w:t>st</w:t>
      </w:r>
      <w:r w:rsidRPr="00BA56B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BA56B9">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3E0170" w:rsidRPr="00BA56B9" w:rsidRDefault="003E0170" w:rsidP="003E0170">
      <w:pPr>
        <w:spacing w:line="480" w:lineRule="auto"/>
        <w:jc w:val="both"/>
        <w:rPr>
          <w:sz w:val="24"/>
          <w:szCs w:val="24"/>
        </w:rPr>
      </w:pPr>
      <w:r w:rsidRPr="00BA56B9">
        <w:rPr>
          <w:sz w:val="24"/>
          <w:szCs w:val="24"/>
        </w:rPr>
        <w:t xml:space="preserve">There are 21 of God’s names in the Tanach and the New Testament which are proven in scripture. First, is </w:t>
      </w:r>
      <w:r w:rsidRPr="00BA56B9">
        <w:rPr>
          <w:b/>
          <w:sz w:val="24"/>
          <w:szCs w:val="24"/>
        </w:rPr>
        <w:t>El</w:t>
      </w:r>
      <w:r w:rsidRPr="00BA56B9">
        <w:rPr>
          <w:sz w:val="24"/>
          <w:szCs w:val="24"/>
        </w:rPr>
        <w:t>: The Mighty, Strong and Prominent is used in Genesis 7:1; 28:3; 35:11; Numbers 23:22; Joshua 3:10; 2</w:t>
      </w:r>
      <w:r w:rsidRPr="00BA56B9">
        <w:rPr>
          <w:sz w:val="24"/>
          <w:szCs w:val="24"/>
          <w:vertAlign w:val="superscript"/>
        </w:rPr>
        <w:t>nd</w:t>
      </w:r>
      <w:r w:rsidRPr="00BA56B9">
        <w:rPr>
          <w:sz w:val="24"/>
          <w:szCs w:val="24"/>
        </w:rPr>
        <w:t xml:space="preserve"> Samuel 22:31, 32; Nehemiah 1:5; 9:32; Ezekiel 10:5; Jeremiah 10:11; Job 3:4-40:2 and Acts 6:8. Second, is </w:t>
      </w:r>
      <w:r w:rsidRPr="00BA56B9">
        <w:rPr>
          <w:b/>
          <w:sz w:val="24"/>
          <w:szCs w:val="24"/>
        </w:rPr>
        <w:t>Elohim</w:t>
      </w:r>
      <w:r w:rsidRPr="00BA56B9">
        <w:rPr>
          <w:sz w:val="24"/>
          <w:szCs w:val="24"/>
        </w:rPr>
        <w:t>: The Creator, Preserver, Transcendent, Mighty &amp; Strong is used in Genesis 17:7; 6:18; 9:15; 50:24; 1</w:t>
      </w:r>
      <w:r w:rsidRPr="00BA56B9">
        <w:rPr>
          <w:sz w:val="24"/>
          <w:szCs w:val="24"/>
          <w:vertAlign w:val="superscript"/>
        </w:rPr>
        <w:t>st</w:t>
      </w:r>
      <w:r w:rsidRPr="00BA56B9">
        <w:rPr>
          <w:sz w:val="24"/>
          <w:szCs w:val="24"/>
        </w:rPr>
        <w:t xml:space="preserve"> Kings 8:23; Jeremiah 31:33; Isaiah 40:1 &amp; Acts 6:8; chapter 17. Third, is </w:t>
      </w:r>
      <w:r w:rsidRPr="00BA56B9">
        <w:rPr>
          <w:b/>
          <w:sz w:val="24"/>
          <w:szCs w:val="24"/>
        </w:rPr>
        <w:t>El- Shaddai</w:t>
      </w:r>
      <w:r w:rsidRPr="00BA56B9">
        <w:rPr>
          <w:sz w:val="24"/>
          <w:szCs w:val="24"/>
        </w:rPr>
        <w:t xml:space="preserve">: The Almighty and the All Sufficient is used in Genesis 17:1-2; 31:29; 49:24-25; Proverbs 3:27; Micah 2:1; Isaiah 60:15-16; 66:10-13; Ruth 1:20-21; Revelation 16:7 and Acts 6:8; 7:22. Fourth, is  </w:t>
      </w:r>
      <w:r w:rsidRPr="00BA56B9">
        <w:rPr>
          <w:b/>
          <w:sz w:val="24"/>
          <w:szCs w:val="24"/>
        </w:rPr>
        <w:t>El-Elyon</w:t>
      </w:r>
      <w:r w:rsidRPr="00BA56B9">
        <w:rPr>
          <w:sz w:val="24"/>
          <w:szCs w:val="24"/>
        </w:rPr>
        <w:t xml:space="preserve"> or </w:t>
      </w:r>
      <w:r w:rsidRPr="00BA56B9">
        <w:rPr>
          <w:b/>
          <w:sz w:val="24"/>
          <w:szCs w:val="24"/>
        </w:rPr>
        <w:t xml:space="preserve">Heleyon </w:t>
      </w:r>
      <w:r w:rsidRPr="00BA56B9">
        <w:rPr>
          <w:sz w:val="24"/>
          <w:szCs w:val="24"/>
        </w:rPr>
        <w:t xml:space="preserve">or </w:t>
      </w:r>
      <w:r w:rsidRPr="00BA56B9">
        <w:rPr>
          <w:b/>
          <w:sz w:val="24"/>
          <w:szCs w:val="24"/>
        </w:rPr>
        <w:t>Hupsistos</w:t>
      </w:r>
      <w:r w:rsidRPr="00BA56B9">
        <w:rPr>
          <w:sz w:val="24"/>
          <w:szCs w:val="24"/>
        </w:rPr>
        <w:t xml:space="preserve">: The LORD Yah the Creator is the Highest, Crown and Most High which is used in Deuteronomy </w:t>
      </w:r>
      <w:r w:rsidRPr="00BA56B9">
        <w:rPr>
          <w:sz w:val="24"/>
          <w:szCs w:val="24"/>
        </w:rPr>
        <w:lastRenderedPageBreak/>
        <w:t xml:space="preserve">26:19; 32:8; Genesis 14:18; Numbers 24:16; Psalms 7:17; 18:13; 78:35, 56; 97:9; 56:2; Daniel 7:25, 27; Isaiah 14:14 and Acts 6:5, 8-9; 7:59; 8:2; 11:19; 22:20. Fifth, is </w:t>
      </w:r>
      <w:r w:rsidRPr="00BA56B9">
        <w:rPr>
          <w:b/>
          <w:sz w:val="24"/>
          <w:szCs w:val="24"/>
        </w:rPr>
        <w:t>El-Roi</w:t>
      </w:r>
      <w:r w:rsidRPr="00BA56B9">
        <w:rPr>
          <w:sz w:val="24"/>
          <w:szCs w:val="24"/>
        </w:rPr>
        <w:t xml:space="preserve">: The LORD who Sees All is used in Genesis 16:13 and Acts 7:55-56. Sixth, is </w:t>
      </w:r>
      <w:r w:rsidRPr="00BA56B9">
        <w:rPr>
          <w:b/>
          <w:sz w:val="24"/>
          <w:szCs w:val="24"/>
        </w:rPr>
        <w:t>Adonai</w:t>
      </w:r>
      <w:r w:rsidRPr="00BA56B9">
        <w:rPr>
          <w:sz w:val="24"/>
          <w:szCs w:val="24"/>
        </w:rPr>
        <w:t>: The Master or LORD is used in Genesis 15:2; Exodus 4:10; Judges 6:15; 2</w:t>
      </w:r>
      <w:r w:rsidRPr="00BA56B9">
        <w:rPr>
          <w:sz w:val="24"/>
          <w:szCs w:val="24"/>
          <w:vertAlign w:val="superscript"/>
        </w:rPr>
        <w:t>nd</w:t>
      </w:r>
      <w:r w:rsidRPr="00BA56B9">
        <w:rPr>
          <w:sz w:val="24"/>
          <w:szCs w:val="24"/>
        </w:rPr>
        <w:t xml:space="preserve"> Samuel 7:18-20; Psalms 8; 114:7; 135:5; 141:8; 109:21-28; Daniel 9 &amp; Acts 7:47-50. Seventh, is </w:t>
      </w:r>
      <w:r w:rsidRPr="00BA56B9">
        <w:rPr>
          <w:b/>
          <w:sz w:val="24"/>
          <w:szCs w:val="24"/>
        </w:rPr>
        <w:t>El-Olam</w:t>
      </w:r>
      <w:r w:rsidRPr="00BA56B9">
        <w:rPr>
          <w:sz w:val="24"/>
          <w:szCs w:val="24"/>
        </w:rPr>
        <w:t xml:space="preserve">: The LORD Our Everlasting God in used in Isaiah 40:28-31 &amp; Acts 7:60. Eighth, is </w:t>
      </w:r>
      <w:r w:rsidRPr="00BA56B9">
        <w:rPr>
          <w:b/>
          <w:sz w:val="24"/>
          <w:szCs w:val="24"/>
        </w:rPr>
        <w:t>El-Elohe Israel</w:t>
      </w:r>
      <w:r w:rsidRPr="00BA56B9">
        <w:rPr>
          <w:sz w:val="24"/>
          <w:szCs w:val="24"/>
        </w:rPr>
        <w:t>: The Holy One of Israel in Genesis 31:28; Isaiah 1:24; 1</w:t>
      </w:r>
      <w:r w:rsidRPr="00BA56B9">
        <w:rPr>
          <w:sz w:val="24"/>
          <w:szCs w:val="24"/>
          <w:vertAlign w:val="superscript"/>
        </w:rPr>
        <w:t>st</w:t>
      </w:r>
      <w:r w:rsidRPr="00BA56B9">
        <w:rPr>
          <w:sz w:val="24"/>
          <w:szCs w:val="24"/>
        </w:rPr>
        <w:t xml:space="preserve"> Samuel 15:29 &amp; Acts 7:33. Ninth, is </w:t>
      </w:r>
      <w:r w:rsidRPr="00BA56B9">
        <w:rPr>
          <w:b/>
          <w:sz w:val="24"/>
          <w:szCs w:val="24"/>
        </w:rPr>
        <w:t xml:space="preserve">Heleyon </w:t>
      </w:r>
      <w:r w:rsidRPr="00BA56B9">
        <w:rPr>
          <w:sz w:val="24"/>
          <w:szCs w:val="24"/>
        </w:rPr>
        <w:t xml:space="preserve">or </w:t>
      </w:r>
      <w:r w:rsidRPr="00BA56B9">
        <w:rPr>
          <w:b/>
          <w:sz w:val="24"/>
          <w:szCs w:val="24"/>
        </w:rPr>
        <w:t xml:space="preserve">Elyon </w:t>
      </w:r>
      <w:r w:rsidRPr="00BA56B9">
        <w:rPr>
          <w:sz w:val="24"/>
          <w:szCs w:val="24"/>
        </w:rPr>
        <w:t xml:space="preserve">or </w:t>
      </w:r>
      <w:r w:rsidRPr="00BA56B9">
        <w:rPr>
          <w:b/>
          <w:sz w:val="24"/>
          <w:szCs w:val="24"/>
        </w:rPr>
        <w:t>Hypsistos</w:t>
      </w:r>
      <w:r w:rsidRPr="00BA56B9">
        <w:rPr>
          <w:sz w:val="24"/>
          <w:szCs w:val="24"/>
        </w:rPr>
        <w:t xml:space="preserve">: The  Father Stephen’s Crown as the Highest or Most High is used in Psalms 7:17; 47:2; 83:18; 97:9; Isaiah 57:15; Daniel 4:25; Ephesians 4:6 and Acts 6:5, 8-9; 7:59; 8:2; 11:19; 22:20. Tenth, is </w:t>
      </w:r>
      <w:r w:rsidRPr="00BA56B9">
        <w:rPr>
          <w:b/>
          <w:sz w:val="24"/>
          <w:szCs w:val="24"/>
        </w:rPr>
        <w:t>Eloah</w:t>
      </w:r>
      <w:r w:rsidRPr="00BA56B9">
        <w:rPr>
          <w:sz w:val="24"/>
          <w:szCs w:val="24"/>
        </w:rPr>
        <w:t xml:space="preserve">: The Adorable or Worshipful Lord is used in Deuteronomy 32:15; Job 19:25-26 &amp; 40 times with Job alone and Acts 7:42-43. Eleventh, is </w:t>
      </w:r>
      <w:r w:rsidRPr="00BA56B9">
        <w:rPr>
          <w:b/>
          <w:sz w:val="24"/>
          <w:szCs w:val="24"/>
        </w:rPr>
        <w:t>Elah</w:t>
      </w:r>
      <w:r w:rsidRPr="00BA56B9">
        <w:rPr>
          <w:sz w:val="24"/>
          <w:szCs w:val="24"/>
        </w:rPr>
        <w:t xml:space="preserve">: The Everlasting God is used in Ezra 4:24 and is used 43 times in Ezra &amp; 46 times in Daniel and Acts 6:5. Twelfth, is </w:t>
      </w:r>
      <w:r w:rsidRPr="00BA56B9">
        <w:rPr>
          <w:b/>
          <w:sz w:val="24"/>
          <w:szCs w:val="24"/>
        </w:rPr>
        <w:t>Adon-Adonai</w:t>
      </w:r>
      <w:r w:rsidRPr="00BA56B9">
        <w:rPr>
          <w:sz w:val="24"/>
          <w:szCs w:val="24"/>
        </w:rPr>
        <w:t xml:space="preserve">: Jehovah Our Ruler is used Acts 7:35. Thirteenth, is </w:t>
      </w:r>
      <w:r w:rsidRPr="00BA56B9">
        <w:rPr>
          <w:b/>
          <w:sz w:val="24"/>
          <w:szCs w:val="24"/>
        </w:rPr>
        <w:t>Adoni-Jah</w:t>
      </w:r>
      <w:r w:rsidRPr="00BA56B9">
        <w:rPr>
          <w:sz w:val="24"/>
          <w:szCs w:val="24"/>
        </w:rPr>
        <w:t xml:space="preserve">: Jehovah is LORD in Psalms 83:18 and Acts 7:60. Fourteenth, is </w:t>
      </w:r>
      <w:r w:rsidRPr="00BA56B9">
        <w:rPr>
          <w:b/>
          <w:sz w:val="24"/>
          <w:szCs w:val="24"/>
        </w:rPr>
        <w:t>Adon</w:t>
      </w:r>
      <w:r w:rsidRPr="00BA56B9">
        <w:rPr>
          <w:sz w:val="24"/>
          <w:szCs w:val="24"/>
        </w:rPr>
        <w:t xml:space="preserve">: The Lord Our Controller is used in Acts 7:35. Fifteenth, is </w:t>
      </w:r>
      <w:r w:rsidRPr="00BA56B9">
        <w:rPr>
          <w:b/>
          <w:sz w:val="24"/>
          <w:szCs w:val="24"/>
        </w:rPr>
        <w:t>Yah</w:t>
      </w:r>
      <w:r w:rsidRPr="00BA56B9">
        <w:rPr>
          <w:sz w:val="24"/>
          <w:szCs w:val="24"/>
        </w:rPr>
        <w:t xml:space="preserve">: The Everlasting Strong Lord is used in Psalms 68:4, 34; Isaiah 12:2; 26:4; 38:11 &amp; Acts 6:8; 7:36. Sixteenth, is </w:t>
      </w:r>
      <w:r w:rsidRPr="00BA56B9">
        <w:rPr>
          <w:b/>
          <w:sz w:val="24"/>
          <w:szCs w:val="24"/>
        </w:rPr>
        <w:t>Jah</w:t>
      </w:r>
      <w:r w:rsidRPr="00BA56B9">
        <w:rPr>
          <w:sz w:val="24"/>
          <w:szCs w:val="24"/>
        </w:rPr>
        <w:t xml:space="preserve">: the Independent Lord &amp; “Breath” is used in Psalms 68:4 and Acts 6:5. Seventeenth, is </w:t>
      </w:r>
      <w:r w:rsidRPr="00BA56B9">
        <w:rPr>
          <w:b/>
          <w:sz w:val="24"/>
          <w:szCs w:val="24"/>
        </w:rPr>
        <w:t>El-Bethel</w:t>
      </w:r>
      <w:r w:rsidRPr="00BA56B9">
        <w:rPr>
          <w:sz w:val="24"/>
          <w:szCs w:val="24"/>
        </w:rPr>
        <w:t xml:space="preserve">: GOD of the House of God used in Genesis 35:7. Eighteenth, is </w:t>
      </w:r>
      <w:r w:rsidRPr="00BA56B9">
        <w:rPr>
          <w:b/>
          <w:sz w:val="24"/>
          <w:szCs w:val="24"/>
        </w:rPr>
        <w:t>El-Emunah</w:t>
      </w:r>
      <w:r w:rsidRPr="00BA56B9">
        <w:rPr>
          <w:sz w:val="24"/>
          <w:szCs w:val="24"/>
        </w:rPr>
        <w:t xml:space="preserve">: The Faithful GOD used in Deuteronomy 7:9. Nineteenth, is </w:t>
      </w:r>
      <w:r w:rsidRPr="00BA56B9">
        <w:rPr>
          <w:b/>
          <w:sz w:val="24"/>
          <w:szCs w:val="24"/>
        </w:rPr>
        <w:t>El-Marom</w:t>
      </w:r>
      <w:r w:rsidRPr="00BA56B9">
        <w:rPr>
          <w:sz w:val="24"/>
          <w:szCs w:val="24"/>
        </w:rPr>
        <w:t xml:space="preserve">: GOD Most High used in Micah 6:6. Twentieth, is </w:t>
      </w:r>
      <w:r w:rsidRPr="00BA56B9">
        <w:rPr>
          <w:b/>
          <w:sz w:val="24"/>
          <w:szCs w:val="24"/>
        </w:rPr>
        <w:t>El-Kanna</w:t>
      </w:r>
      <w:r w:rsidRPr="00BA56B9">
        <w:rPr>
          <w:sz w:val="24"/>
          <w:szCs w:val="24"/>
        </w:rPr>
        <w:t xml:space="preserve"> or </w:t>
      </w:r>
      <w:r w:rsidRPr="00BA56B9">
        <w:rPr>
          <w:b/>
          <w:sz w:val="24"/>
          <w:szCs w:val="24"/>
        </w:rPr>
        <w:t>El Kanno</w:t>
      </w:r>
      <w:r w:rsidRPr="00BA56B9">
        <w:rPr>
          <w:sz w:val="24"/>
          <w:szCs w:val="24"/>
        </w:rPr>
        <w:t xml:space="preserve">: The Jealous God used in Exodus 20:5 &amp; Joshua 24:19. Twenty-first, is </w:t>
      </w:r>
      <w:r w:rsidRPr="00BA56B9">
        <w:rPr>
          <w:b/>
          <w:sz w:val="24"/>
          <w:szCs w:val="24"/>
        </w:rPr>
        <w:t>Alam</w:t>
      </w:r>
      <w:r w:rsidRPr="00BA56B9">
        <w:rPr>
          <w:sz w:val="24"/>
          <w:szCs w:val="24"/>
        </w:rPr>
        <w:t>: The Secret Name for God.</w:t>
      </w:r>
    </w:p>
    <w:p w:rsidR="003E0170" w:rsidRPr="00BA56B9" w:rsidRDefault="003E0170" w:rsidP="003E0170">
      <w:pPr>
        <w:spacing w:line="480" w:lineRule="auto"/>
        <w:jc w:val="both"/>
        <w:rPr>
          <w:sz w:val="24"/>
          <w:szCs w:val="24"/>
        </w:rPr>
      </w:pPr>
      <w:r w:rsidRPr="00BA56B9">
        <w:rPr>
          <w:sz w:val="24"/>
          <w:szCs w:val="24"/>
        </w:rPr>
        <w:t>There are 26 Names of “</w:t>
      </w:r>
      <w:r w:rsidRPr="00BA56B9">
        <w:rPr>
          <w:b/>
          <w:sz w:val="24"/>
          <w:szCs w:val="24"/>
        </w:rPr>
        <w:t>Jehovah</w:t>
      </w:r>
      <w:r w:rsidRPr="00BA56B9">
        <w:rPr>
          <w:sz w:val="24"/>
          <w:szCs w:val="24"/>
        </w:rPr>
        <w:t xml:space="preserve">” proven in the Exodus 6:3; Psalms 83:18 and Isaiah 12:2; 26:4 &amp; Acts 7:60. First, is </w:t>
      </w:r>
      <w:r w:rsidRPr="00BA56B9">
        <w:rPr>
          <w:b/>
          <w:sz w:val="24"/>
          <w:szCs w:val="24"/>
        </w:rPr>
        <w:t>Jehovah</w:t>
      </w:r>
      <w:r w:rsidRPr="00BA56B9">
        <w:rPr>
          <w:sz w:val="24"/>
          <w:szCs w:val="24"/>
        </w:rPr>
        <w:t xml:space="preserve">: </w:t>
      </w:r>
      <w:r w:rsidRPr="00BA56B9">
        <w:rPr>
          <w:b/>
          <w:sz w:val="24"/>
          <w:szCs w:val="24"/>
        </w:rPr>
        <w:t>The LORD called Yahweh</w:t>
      </w:r>
      <w:r w:rsidRPr="00BA56B9">
        <w:rPr>
          <w:sz w:val="24"/>
          <w:szCs w:val="24"/>
        </w:rPr>
        <w:t xml:space="preserve"> or Victor or Kurios or Despotes is used </w:t>
      </w:r>
      <w:r w:rsidRPr="00BA56B9">
        <w:rPr>
          <w:sz w:val="24"/>
          <w:szCs w:val="24"/>
        </w:rPr>
        <w:lastRenderedPageBreak/>
        <w:t>in Daniel 9:14; Psalms 11:7; Leviticus 19:2; Habakkuk 1:12; Deuteronomy 6:4-5; Luke 2:29; Acts 4:24; 2</w:t>
      </w:r>
      <w:r w:rsidRPr="00BA56B9">
        <w:rPr>
          <w:sz w:val="24"/>
          <w:szCs w:val="24"/>
          <w:vertAlign w:val="superscript"/>
        </w:rPr>
        <w:t>nd</w:t>
      </w:r>
      <w:r w:rsidRPr="00BA56B9">
        <w:rPr>
          <w:sz w:val="24"/>
          <w:szCs w:val="24"/>
        </w:rPr>
        <w:t xml:space="preserve"> Peter 2:1; Jude 4; Revelation 6:10 and Acts 7:60. Second, is </w:t>
      </w:r>
      <w:r w:rsidRPr="00BA56B9">
        <w:rPr>
          <w:b/>
          <w:sz w:val="24"/>
          <w:szCs w:val="24"/>
        </w:rPr>
        <w:t>Jehovah-Jireh</w:t>
      </w:r>
      <w:r w:rsidRPr="00BA56B9">
        <w:rPr>
          <w:sz w:val="24"/>
          <w:szCs w:val="24"/>
        </w:rPr>
        <w:t xml:space="preserve">: The LORD Our Provider is used in Genesis 22:14 and Acts 6:8. Third, is </w:t>
      </w:r>
      <w:r w:rsidRPr="00BA56B9">
        <w:rPr>
          <w:b/>
          <w:sz w:val="24"/>
          <w:szCs w:val="24"/>
        </w:rPr>
        <w:t>Jehovah-Rophe</w:t>
      </w:r>
      <w:r w:rsidRPr="00BA56B9">
        <w:rPr>
          <w:sz w:val="24"/>
          <w:szCs w:val="24"/>
        </w:rPr>
        <w:t xml:space="preserve">: The LORD Our Healer is used in Exodus 15:22-26; Jeremiah 30:17; Isaiah 61:1 and Acts 6:8. Fourth, is </w:t>
      </w:r>
      <w:r w:rsidRPr="00BA56B9">
        <w:rPr>
          <w:b/>
          <w:sz w:val="24"/>
          <w:szCs w:val="24"/>
        </w:rPr>
        <w:t>Jehovah-Nissi</w:t>
      </w:r>
      <w:r w:rsidRPr="00BA56B9">
        <w:rPr>
          <w:sz w:val="24"/>
          <w:szCs w:val="24"/>
        </w:rPr>
        <w:t xml:space="preserve">: The LORD Our Banner is used in Exodus 17:15; Psalms 4:6 &amp; Acts 7:22. Fifth, is </w:t>
      </w:r>
      <w:r w:rsidRPr="00BA56B9">
        <w:rPr>
          <w:b/>
          <w:sz w:val="24"/>
          <w:szCs w:val="24"/>
        </w:rPr>
        <w:t>Jehovah-M’Kaddesh</w:t>
      </w:r>
      <w:r w:rsidRPr="00BA56B9">
        <w:rPr>
          <w:sz w:val="24"/>
          <w:szCs w:val="24"/>
        </w:rPr>
        <w:t xml:space="preserve">: The LORD Our Sanctifier is used in Leviticus 20:8 and Acts 6:3. Sixth, is </w:t>
      </w:r>
      <w:r w:rsidRPr="00BA56B9">
        <w:rPr>
          <w:b/>
          <w:sz w:val="24"/>
          <w:szCs w:val="24"/>
        </w:rPr>
        <w:t>Jehovah-Shalom</w:t>
      </w:r>
      <w:r w:rsidRPr="00BA56B9">
        <w:rPr>
          <w:sz w:val="24"/>
          <w:szCs w:val="24"/>
        </w:rPr>
        <w:t>: the LORD Our Peace is used in Judges 6:24; Deuteronomy 27:6; Daniel 5:26; 1</w:t>
      </w:r>
      <w:r w:rsidRPr="00BA56B9">
        <w:rPr>
          <w:sz w:val="24"/>
          <w:szCs w:val="24"/>
          <w:vertAlign w:val="superscript"/>
        </w:rPr>
        <w:t>st</w:t>
      </w:r>
      <w:r w:rsidRPr="00BA56B9">
        <w:rPr>
          <w:sz w:val="24"/>
          <w:szCs w:val="24"/>
        </w:rPr>
        <w:t xml:space="preserve"> Kings 8:61; 9:25; Genesis 15:16; Exodus 21:34; 22:5, 6; Leviticus 7:11-21 and Acts 7:47-50. Seventh, is </w:t>
      </w:r>
      <w:r w:rsidRPr="00BA56B9">
        <w:rPr>
          <w:b/>
          <w:sz w:val="24"/>
          <w:szCs w:val="24"/>
        </w:rPr>
        <w:t>Jehovah-Elohim</w:t>
      </w:r>
      <w:r w:rsidRPr="00BA56B9">
        <w:rPr>
          <w:sz w:val="24"/>
          <w:szCs w:val="24"/>
        </w:rPr>
        <w:t xml:space="preserve">: The LORD GOD or Theos is used in Genesis 2:4; Judges 5:3; Isaiah 17:6; Zephaniah 2:9; Psalms 59:5 &amp; Acts 4:24;  7:6-7.  Eighth, is </w:t>
      </w:r>
      <w:r w:rsidRPr="00BA56B9">
        <w:rPr>
          <w:b/>
          <w:sz w:val="24"/>
          <w:szCs w:val="24"/>
        </w:rPr>
        <w:t>Jehovah-Tsidkenu</w:t>
      </w:r>
      <w:r w:rsidRPr="00BA56B9">
        <w:rPr>
          <w:sz w:val="24"/>
          <w:szCs w:val="24"/>
        </w:rPr>
        <w:t xml:space="preserve">:  The  LORD Our Righteousness is used in Jeremiah 23:5-6; 33:16 and Acts 6:5, 8. Ninth, is </w:t>
      </w:r>
      <w:r w:rsidRPr="00BA56B9">
        <w:rPr>
          <w:b/>
          <w:sz w:val="24"/>
          <w:szCs w:val="24"/>
        </w:rPr>
        <w:t>Jehovah-Shammah</w:t>
      </w:r>
      <w:r w:rsidRPr="00BA56B9">
        <w:rPr>
          <w:sz w:val="24"/>
          <w:szCs w:val="24"/>
        </w:rPr>
        <w:t xml:space="preserve">: The LORD is There is used in Ezekiel 48:35 and Acts 7:9. Tenth, is </w:t>
      </w:r>
      <w:r w:rsidRPr="00BA56B9">
        <w:rPr>
          <w:b/>
          <w:sz w:val="24"/>
          <w:szCs w:val="24"/>
        </w:rPr>
        <w:t>Jehovah-Sabaoth</w:t>
      </w:r>
      <w:r w:rsidRPr="00BA56B9">
        <w:rPr>
          <w:sz w:val="24"/>
          <w:szCs w:val="24"/>
        </w:rPr>
        <w:t>:  The LORD of Army Host Camps is used in Isaiah 1:24; Psalms 46:7; 11:2; 2</w:t>
      </w:r>
      <w:r w:rsidRPr="00BA56B9">
        <w:rPr>
          <w:sz w:val="24"/>
          <w:szCs w:val="24"/>
          <w:vertAlign w:val="superscript"/>
        </w:rPr>
        <w:t>nd</w:t>
      </w:r>
      <w:r w:rsidRPr="00BA56B9">
        <w:rPr>
          <w:sz w:val="24"/>
          <w:szCs w:val="24"/>
        </w:rPr>
        <w:t xml:space="preserve"> Kings 3:9-12; Jeremiah 11:20; Romans 9:29; James 5:4; Revelation 19:11-16 &amp; Acts 7:30-32. Eleventh, is </w:t>
      </w:r>
      <w:r w:rsidRPr="00BA56B9">
        <w:rPr>
          <w:b/>
          <w:sz w:val="24"/>
          <w:szCs w:val="24"/>
        </w:rPr>
        <w:t>Jehovah-Rohi</w:t>
      </w:r>
      <w:r w:rsidRPr="00BA56B9">
        <w:rPr>
          <w:sz w:val="24"/>
          <w:szCs w:val="24"/>
        </w:rPr>
        <w:t xml:space="preserve">: The LORD Our Shepherd is used in Psalms 23 and Acts 6:8. Twelfth, is </w:t>
      </w:r>
      <w:r w:rsidRPr="00BA56B9">
        <w:rPr>
          <w:b/>
          <w:sz w:val="24"/>
          <w:szCs w:val="24"/>
        </w:rPr>
        <w:t>Jehovah-Gmolah</w:t>
      </w:r>
      <w:r w:rsidRPr="00BA56B9">
        <w:rPr>
          <w:sz w:val="24"/>
          <w:szCs w:val="24"/>
        </w:rPr>
        <w:t xml:space="preserve">: The Lord Our Recompense is used in Jeremiah 51:6 and Acts 7:26; 8:1. Thirteen, is </w:t>
      </w:r>
      <w:r w:rsidRPr="00BA56B9">
        <w:rPr>
          <w:b/>
          <w:sz w:val="24"/>
          <w:szCs w:val="24"/>
        </w:rPr>
        <w:t>Jehovah-Makkeh:</w:t>
      </w:r>
      <w:r w:rsidRPr="00BA56B9">
        <w:rPr>
          <w:sz w:val="24"/>
          <w:szCs w:val="24"/>
        </w:rPr>
        <w:t xml:space="preserve"> The Lord who Smites is used in Ezekiel 7:9 in Acts 7:24. Fourteenth, is </w:t>
      </w:r>
      <w:r w:rsidRPr="00BA56B9">
        <w:rPr>
          <w:b/>
          <w:sz w:val="24"/>
          <w:szCs w:val="24"/>
        </w:rPr>
        <w:t>Jehovah-Hoseenu</w:t>
      </w:r>
      <w:r w:rsidRPr="00BA56B9">
        <w:rPr>
          <w:sz w:val="24"/>
          <w:szCs w:val="24"/>
        </w:rPr>
        <w:t xml:space="preserve">: The Lord Our Maker is used in Psalms 95:6; Hebrews 11:10 in Acts 7:49-50. Fifteenth, is </w:t>
      </w:r>
      <w:r w:rsidRPr="00BA56B9">
        <w:rPr>
          <w:b/>
          <w:sz w:val="24"/>
          <w:szCs w:val="24"/>
        </w:rPr>
        <w:t>Jehovah-Eloheka</w:t>
      </w:r>
      <w:r w:rsidRPr="00BA56B9">
        <w:rPr>
          <w:sz w:val="24"/>
          <w:szCs w:val="24"/>
        </w:rPr>
        <w:t xml:space="preserve">: The LORD Your God is used 20 times in Deuteronomy 16; 28:58; Exodus 20:2 in Acts 7:17. Sixteenth, is </w:t>
      </w:r>
      <w:r w:rsidRPr="00BA56B9">
        <w:rPr>
          <w:b/>
          <w:sz w:val="24"/>
          <w:szCs w:val="24"/>
        </w:rPr>
        <w:t>Jehovah-Elobeenu</w:t>
      </w:r>
      <w:r w:rsidRPr="00BA56B9">
        <w:rPr>
          <w:sz w:val="24"/>
          <w:szCs w:val="24"/>
        </w:rPr>
        <w:t xml:space="preserve">: The LORD Our God is used in Deuteronomy 6:24 &amp; Acts 7:7. Seventeenth, is the </w:t>
      </w:r>
      <w:r w:rsidRPr="00BA56B9">
        <w:rPr>
          <w:b/>
          <w:sz w:val="24"/>
          <w:szCs w:val="24"/>
        </w:rPr>
        <w:t>Jehovah-Elohay</w:t>
      </w:r>
      <w:r w:rsidRPr="00BA56B9">
        <w:rPr>
          <w:sz w:val="24"/>
          <w:szCs w:val="24"/>
        </w:rPr>
        <w:t xml:space="preserve">: The LORD My GOD is used in Judges 6:15; 13:87; Zechariah 14:5 &amp; Acts 7:7. Eighteenth, is </w:t>
      </w:r>
      <w:r w:rsidRPr="00BA56B9">
        <w:rPr>
          <w:b/>
          <w:sz w:val="24"/>
          <w:szCs w:val="24"/>
        </w:rPr>
        <w:t>Jehovah-El Elohim</w:t>
      </w:r>
      <w:r w:rsidRPr="00BA56B9">
        <w:rPr>
          <w:sz w:val="24"/>
          <w:szCs w:val="24"/>
        </w:rPr>
        <w:t xml:space="preserve">: The Lord God of Gods used in </w:t>
      </w:r>
      <w:r w:rsidRPr="00BA56B9">
        <w:rPr>
          <w:sz w:val="24"/>
          <w:szCs w:val="24"/>
        </w:rPr>
        <w:lastRenderedPageBreak/>
        <w:t xml:space="preserve">Joshua 22:22. Nineteenth, is </w:t>
      </w:r>
      <w:r w:rsidRPr="00BA56B9">
        <w:rPr>
          <w:b/>
          <w:sz w:val="24"/>
          <w:szCs w:val="24"/>
        </w:rPr>
        <w:t>Jehovah Elohe Abothekem</w:t>
      </w:r>
      <w:r w:rsidRPr="00BA56B9">
        <w:rPr>
          <w:sz w:val="24"/>
          <w:szCs w:val="24"/>
        </w:rPr>
        <w:t xml:space="preserve">: The Lord God of Your Fathers used in Joshua 18:3. Twentieth, is </w:t>
      </w:r>
      <w:r w:rsidRPr="00BA56B9">
        <w:rPr>
          <w:b/>
          <w:sz w:val="24"/>
          <w:szCs w:val="24"/>
        </w:rPr>
        <w:t>Jehovah El Gemuwal</w:t>
      </w:r>
      <w:r w:rsidRPr="00BA56B9">
        <w:rPr>
          <w:sz w:val="24"/>
          <w:szCs w:val="24"/>
        </w:rPr>
        <w:t xml:space="preserve">: The Lord God of Recompenses used in Jeremiah 51:56. Twenty-first, is </w:t>
      </w:r>
      <w:r w:rsidRPr="00BA56B9">
        <w:rPr>
          <w:b/>
          <w:sz w:val="24"/>
          <w:szCs w:val="24"/>
        </w:rPr>
        <w:t>Jehovah El Emeth</w:t>
      </w:r>
      <w:r w:rsidRPr="00BA56B9">
        <w:rPr>
          <w:sz w:val="24"/>
          <w:szCs w:val="24"/>
        </w:rPr>
        <w:t xml:space="preserve">: Lord God of Truth used in Psalms 31:5. Twenty-second, is </w:t>
      </w:r>
      <w:r w:rsidRPr="00BA56B9">
        <w:rPr>
          <w:b/>
          <w:sz w:val="24"/>
          <w:szCs w:val="24"/>
        </w:rPr>
        <w:t>Jehovah Elohe Yeshuathi</w:t>
      </w:r>
      <w:r w:rsidRPr="00BA56B9">
        <w:rPr>
          <w:sz w:val="24"/>
          <w:szCs w:val="24"/>
        </w:rPr>
        <w:t xml:space="preserve">: Lord God of my Salvation used in Psalms 41:13. Twenty-third, is </w:t>
      </w:r>
      <w:r w:rsidRPr="00BA56B9">
        <w:rPr>
          <w:b/>
          <w:sz w:val="24"/>
          <w:szCs w:val="24"/>
        </w:rPr>
        <w:t>Jehovah Elohe Yisreal</w:t>
      </w:r>
      <w:r w:rsidRPr="00BA56B9">
        <w:rPr>
          <w:sz w:val="24"/>
          <w:szCs w:val="24"/>
        </w:rPr>
        <w:t xml:space="preserve">: The Lord God of Israel used in Psalms 41:13. Twenty-fourth, is </w:t>
      </w:r>
      <w:r w:rsidRPr="00BA56B9">
        <w:rPr>
          <w:b/>
          <w:sz w:val="24"/>
          <w:szCs w:val="24"/>
        </w:rPr>
        <w:t>Jehovah-Maginnenu</w:t>
      </w:r>
      <w:r w:rsidRPr="00BA56B9">
        <w:rPr>
          <w:sz w:val="24"/>
          <w:szCs w:val="24"/>
        </w:rPr>
        <w:t xml:space="preserve">: The Lord our Defense used in Psalms 89:18. Twenty-fifth, is </w:t>
      </w:r>
      <w:r w:rsidRPr="00BA56B9">
        <w:rPr>
          <w:b/>
          <w:sz w:val="24"/>
          <w:szCs w:val="24"/>
        </w:rPr>
        <w:t>Jehovah-Adon Kol Ha-arets</w:t>
      </w:r>
      <w:r w:rsidRPr="00BA56B9">
        <w:rPr>
          <w:sz w:val="24"/>
          <w:szCs w:val="24"/>
        </w:rPr>
        <w:t xml:space="preserve">: The LORD, the Lord of All the Earth used in Joshua 3:11. Twenty-sixth, is </w:t>
      </w:r>
      <w:r w:rsidRPr="00BA56B9">
        <w:rPr>
          <w:b/>
          <w:sz w:val="24"/>
          <w:szCs w:val="24"/>
        </w:rPr>
        <w:t>Jehovah-Tsebaoth</w:t>
      </w:r>
      <w:r w:rsidRPr="00BA56B9">
        <w:rPr>
          <w:sz w:val="24"/>
          <w:szCs w:val="24"/>
        </w:rPr>
        <w:t>: The LORD of Army Host Camps is used in Isaiah 1:24; Psalms 46:7; 11:2; 2</w:t>
      </w:r>
      <w:r w:rsidRPr="00BA56B9">
        <w:rPr>
          <w:sz w:val="24"/>
          <w:szCs w:val="24"/>
          <w:vertAlign w:val="superscript"/>
        </w:rPr>
        <w:t>nd</w:t>
      </w:r>
      <w:r w:rsidRPr="00BA56B9">
        <w:rPr>
          <w:sz w:val="24"/>
          <w:szCs w:val="24"/>
        </w:rPr>
        <w:t xml:space="preserve"> Kings 3:9-12; Jeremiah 11:20; Romans 9:29; James 5:4; Revelation 19:11-16 &amp; Acts 7:30-32. If You want to know more about the Divine Names of God, You must get My book called “</w:t>
      </w:r>
      <w:r w:rsidRPr="00BA56B9">
        <w:rPr>
          <w:b/>
          <w:sz w:val="24"/>
          <w:szCs w:val="24"/>
        </w:rPr>
        <w:t>What are the Divine Names &amp; Divine Titles used for God the Father Stephen from 0 to All in the Holy Bible</w:t>
      </w:r>
      <w:r w:rsidRPr="00BA56B9">
        <w:rPr>
          <w:sz w:val="24"/>
          <w:szCs w:val="24"/>
        </w:rPr>
        <w:t xml:space="preserve">.” </w:t>
      </w:r>
    </w:p>
    <w:p w:rsidR="003E0170" w:rsidRPr="00BA56B9" w:rsidRDefault="003E0170" w:rsidP="003E0170">
      <w:pPr>
        <w:tabs>
          <w:tab w:val="left" w:pos="5130"/>
        </w:tabs>
        <w:spacing w:line="480" w:lineRule="auto"/>
        <w:jc w:val="both"/>
        <w:rPr>
          <w:sz w:val="24"/>
          <w:szCs w:val="24"/>
        </w:rPr>
      </w:pPr>
      <w:r w:rsidRPr="00BA56B9">
        <w:rPr>
          <w:sz w:val="24"/>
          <w:szCs w:val="24"/>
        </w:rPr>
        <w:t xml:space="preserve">In Conclusion, We can understand more accurately who the </w:t>
      </w:r>
      <w:r w:rsidRPr="00BA56B9">
        <w:rPr>
          <w:b/>
          <w:sz w:val="24"/>
          <w:szCs w:val="24"/>
        </w:rPr>
        <w:t>LORD YAHWEH</w:t>
      </w:r>
      <w:r w:rsidRPr="00BA56B9">
        <w:rPr>
          <w:sz w:val="24"/>
          <w:szCs w:val="24"/>
        </w:rPr>
        <w:t xml:space="preserve"> the Supreme Creator of the Father Stephen Our Lord is, if We are granted Divine Wisdom and have the Spirit of God which searches the deep things of God in 1</w:t>
      </w:r>
      <w:r w:rsidRPr="00BA56B9">
        <w:rPr>
          <w:sz w:val="24"/>
          <w:szCs w:val="24"/>
          <w:vertAlign w:val="superscript"/>
        </w:rPr>
        <w:t>st</w:t>
      </w:r>
      <w:r w:rsidRPr="00BA56B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BA56B9">
        <w:rPr>
          <w:sz w:val="24"/>
          <w:szCs w:val="24"/>
          <w:vertAlign w:val="superscript"/>
        </w:rPr>
        <w:t>st</w:t>
      </w:r>
      <w:r w:rsidRPr="00BA56B9">
        <w:rPr>
          <w:sz w:val="24"/>
          <w:szCs w:val="24"/>
        </w:rPr>
        <w:t xml:space="preserve"> Corinthians 13:1-13. The Lord Yah is infinite in His invisible &amp; visible attributes. I instruct teachers and counselors to deeply dissect and cross-reference the </w:t>
      </w:r>
      <w:r w:rsidRPr="00BA56B9">
        <w:rPr>
          <w:b/>
          <w:sz w:val="24"/>
          <w:szCs w:val="24"/>
        </w:rPr>
        <w:t>Word</w:t>
      </w:r>
      <w:r w:rsidRPr="00BA56B9">
        <w:rPr>
          <w:sz w:val="24"/>
          <w:szCs w:val="24"/>
        </w:rPr>
        <w:t xml:space="preserve"> of God. This is the only road map We have to get to Heaven. What the Holy Bible says We can have, if We trust in the LORD to receive whatever We ask in His name and if </w:t>
      </w:r>
      <w:r w:rsidRPr="00BA56B9">
        <w:rPr>
          <w:sz w:val="24"/>
          <w:szCs w:val="24"/>
        </w:rPr>
        <w:lastRenderedPageBreak/>
        <w:t>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BA56B9">
        <w:rPr>
          <w:b/>
          <w:sz w:val="24"/>
          <w:szCs w:val="24"/>
        </w:rPr>
        <w:t>God is Love and the Love in the Holy Bible</w:t>
      </w:r>
      <w:r w:rsidRPr="00BA56B9">
        <w:rPr>
          <w:sz w:val="24"/>
          <w:szCs w:val="24"/>
        </w:rPr>
        <w:t xml:space="preserve">.” </w:t>
      </w:r>
    </w:p>
    <w:p w:rsidR="003E0170" w:rsidRPr="00BA56B9" w:rsidRDefault="003E0170" w:rsidP="003E0170">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w:t>
      </w:r>
      <w:r w:rsidRPr="00BA56B9">
        <w:rPr>
          <w:sz w:val="24"/>
          <w:szCs w:val="24"/>
        </w:rPr>
        <w:lastRenderedPageBreak/>
        <w:t xml:space="preserve">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0170" w:rsidRPr="00BA56B9" w:rsidRDefault="003E0170" w:rsidP="003E0170">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0170" w:rsidRPr="00BA56B9" w:rsidRDefault="003E0170" w:rsidP="003E0170">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0170" w:rsidRPr="00BA56B9" w:rsidRDefault="003E0170" w:rsidP="003E0170">
      <w:pPr>
        <w:spacing w:line="480" w:lineRule="auto"/>
        <w:jc w:val="both"/>
        <w:rPr>
          <w:sz w:val="24"/>
          <w:szCs w:val="24"/>
        </w:rPr>
      </w:pPr>
      <w:r w:rsidRPr="00BA56B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3E0170" w:rsidRPr="00BA56B9" w:rsidRDefault="003E0170" w:rsidP="003E0170">
      <w:pPr>
        <w:spacing w:line="480" w:lineRule="auto"/>
        <w:jc w:val="both"/>
        <w:rPr>
          <w:sz w:val="24"/>
          <w:szCs w:val="24"/>
        </w:rPr>
      </w:pPr>
      <w:r w:rsidRPr="00BA56B9">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w:t>
      </w:r>
      <w:r w:rsidRPr="00BA56B9">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3E0170" w:rsidRPr="00BA56B9" w:rsidRDefault="003E0170" w:rsidP="003E0170">
      <w:pPr>
        <w:tabs>
          <w:tab w:val="left" w:pos="5130"/>
        </w:tabs>
        <w:spacing w:line="480" w:lineRule="auto"/>
        <w:jc w:val="both"/>
        <w:rPr>
          <w:sz w:val="24"/>
          <w:szCs w:val="24"/>
        </w:rPr>
      </w:pPr>
      <w:r w:rsidRPr="00BA56B9">
        <w:rPr>
          <w:sz w:val="24"/>
          <w:szCs w:val="24"/>
        </w:rPr>
        <w:t>The Lord Jesus Christ says what is Born of the Flesh is Flesh in John 3:6. This means Satan says Skin on Skin which is Sexual Eros Love in Job 2:4; Genesis 6:1-5 &amp; 1</w:t>
      </w:r>
      <w:r w:rsidRPr="00BA56B9">
        <w:rPr>
          <w:sz w:val="24"/>
          <w:szCs w:val="24"/>
          <w:vertAlign w:val="superscript"/>
        </w:rPr>
        <w:t>st</w:t>
      </w:r>
      <w:r w:rsidRPr="00BA56B9">
        <w:rPr>
          <w:sz w:val="24"/>
          <w:szCs w:val="24"/>
        </w:rPr>
        <w:t xml:space="preserve"> Corinthians 6:16. The Lord Jesus says what is Born of the Spirit (Mind) is Spirit (Mind) in John 3:6. This means the Heart, Soul, Inner person,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BA56B9">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BA56B9">
        <w:rPr>
          <w:sz w:val="24"/>
          <w:szCs w:val="24"/>
          <w:vertAlign w:val="superscript"/>
        </w:rPr>
        <w:t>nd</w:t>
      </w:r>
      <w:r w:rsidRPr="00BA56B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BA56B9">
        <w:rPr>
          <w:sz w:val="24"/>
          <w:szCs w:val="24"/>
        </w:rPr>
        <w:lastRenderedPageBreak/>
        <w:t>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BA56B9">
        <w:rPr>
          <w:sz w:val="24"/>
          <w:szCs w:val="24"/>
          <w:vertAlign w:val="superscript"/>
        </w:rPr>
        <w:t>st</w:t>
      </w:r>
      <w:r w:rsidRPr="00BA56B9">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t>
      </w:r>
      <w:r w:rsidRPr="00BA56B9">
        <w:rPr>
          <w:sz w:val="24"/>
          <w:szCs w:val="24"/>
        </w:rPr>
        <w:lastRenderedPageBreak/>
        <w:t xml:space="preserve">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0170" w:rsidRPr="00BA56B9" w:rsidRDefault="003E0170" w:rsidP="003E0170">
      <w:pPr>
        <w:spacing w:line="480" w:lineRule="auto"/>
        <w:jc w:val="both"/>
        <w:rPr>
          <w:sz w:val="24"/>
          <w:szCs w:val="24"/>
        </w:rPr>
      </w:pPr>
      <w:r w:rsidRPr="00BA56B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3E0170" w:rsidRPr="00BA56B9" w:rsidRDefault="003E0170" w:rsidP="003E0170">
      <w:pPr>
        <w:tabs>
          <w:tab w:val="left" w:pos="5130"/>
        </w:tabs>
        <w:spacing w:line="480" w:lineRule="auto"/>
        <w:jc w:val="center"/>
        <w:rPr>
          <w:sz w:val="24"/>
          <w:szCs w:val="24"/>
        </w:rPr>
      </w:pPr>
      <w:r w:rsidRPr="00BA56B9">
        <w:rPr>
          <w:sz w:val="24"/>
          <w:szCs w:val="24"/>
        </w:rPr>
        <w:t>THE BARRACK’S AUTHORITIES OVER THE HOUSE AUTHORITIES &amp; THE TENT OF MEETING AUTHORITIES</w:t>
      </w:r>
    </w:p>
    <w:p w:rsidR="003E0170" w:rsidRPr="00BA56B9" w:rsidRDefault="003E0170" w:rsidP="003E0170">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3E0170" w:rsidRPr="00BA56B9" w:rsidRDefault="003E0170" w:rsidP="003E0170">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w:t>
      </w:r>
      <w:r w:rsidRPr="00BA56B9">
        <w:rPr>
          <w:sz w:val="24"/>
          <w:szCs w:val="24"/>
        </w:rPr>
        <w:lastRenderedPageBreak/>
        <w:t xml:space="preserve">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0170" w:rsidRPr="00BA56B9" w:rsidRDefault="003E0170" w:rsidP="003E0170">
      <w:pPr>
        <w:spacing w:line="480" w:lineRule="auto"/>
        <w:jc w:val="center"/>
        <w:rPr>
          <w:sz w:val="24"/>
          <w:szCs w:val="24"/>
        </w:rPr>
      </w:pPr>
      <w:r w:rsidRPr="00BA56B9">
        <w:rPr>
          <w:sz w:val="24"/>
          <w:szCs w:val="24"/>
        </w:rPr>
        <w:t>THE COMMAND POST AUTHORITIES OVER THE BUSINESS AUTHORITIES AND THE TEMPLE AUTHORITIES</w:t>
      </w:r>
    </w:p>
    <w:p w:rsidR="003E0170" w:rsidRPr="00BA56B9" w:rsidRDefault="003E0170" w:rsidP="003E0170">
      <w:pPr>
        <w:spacing w:line="480" w:lineRule="auto"/>
        <w:jc w:val="center"/>
        <w:rPr>
          <w:sz w:val="24"/>
          <w:szCs w:val="24"/>
        </w:rPr>
      </w:pPr>
      <w:r w:rsidRPr="00BA56B9">
        <w:rPr>
          <w:sz w:val="24"/>
          <w:szCs w:val="24"/>
        </w:rPr>
        <w:t>The Father Stephen’s Command Post Authorities Address verses the Lord Lucifer’s Command Post Authorities Address from a Minute to a Second</w:t>
      </w:r>
    </w:p>
    <w:p w:rsidR="003E0170" w:rsidRPr="00BA56B9" w:rsidRDefault="003E0170" w:rsidP="003E0170">
      <w:pPr>
        <w:spacing w:line="480" w:lineRule="auto"/>
        <w:jc w:val="both"/>
        <w:rPr>
          <w:sz w:val="24"/>
          <w:szCs w:val="24"/>
        </w:rPr>
      </w:pPr>
      <w:r w:rsidRPr="00BA56B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BA56B9">
        <w:rPr>
          <w:sz w:val="24"/>
          <w:szCs w:val="24"/>
        </w:rPr>
        <w:lastRenderedPageBreak/>
        <w:t>Father Stephen’s Command Post Authorities Address is in Acts 14:21-16:15 which corresponds to Revelation 3:7-8, 10-13. The Reward is the Godly New Jerusalem.</w:t>
      </w:r>
    </w:p>
    <w:p w:rsidR="003E0170" w:rsidRPr="00BA56B9" w:rsidRDefault="003E0170" w:rsidP="003E0170">
      <w:pPr>
        <w:spacing w:line="480" w:lineRule="auto"/>
        <w:jc w:val="center"/>
        <w:rPr>
          <w:sz w:val="24"/>
          <w:szCs w:val="24"/>
        </w:rPr>
      </w:pPr>
      <w:r w:rsidRPr="00BA56B9">
        <w:rPr>
          <w:sz w:val="24"/>
          <w:szCs w:val="24"/>
        </w:rPr>
        <w:t>THE CHAPLAINCY MILITARY AUTHORITIES OVER THE CHURCH SANCTUARY AUTHORITIES &amp; THE TABERNACLE SYNAGOGUE AUTHORITIES</w:t>
      </w:r>
    </w:p>
    <w:p w:rsidR="003E0170" w:rsidRPr="00BA56B9" w:rsidRDefault="003E0170" w:rsidP="003E0170">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3E0170" w:rsidRPr="00BA56B9" w:rsidRDefault="003E0170" w:rsidP="003E0170">
      <w:pPr>
        <w:spacing w:line="480" w:lineRule="auto"/>
        <w:jc w:val="both"/>
        <w:rPr>
          <w:sz w:val="24"/>
          <w:szCs w:val="24"/>
        </w:rPr>
      </w:pPr>
      <w:r w:rsidRPr="00BA56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A56B9">
        <w:rPr>
          <w:sz w:val="24"/>
          <w:szCs w:val="24"/>
        </w:rPr>
        <w:lastRenderedPageBreak/>
        <w:t xml:space="preserve">corresponds to Revelation 7:1-8:6. The Reward is the 144,000, Sealed of Israel, the Multitude from the Great Tribulation &amp; Prelude to the 7 Trumpets.  </w:t>
      </w:r>
    </w:p>
    <w:p w:rsidR="003E0170" w:rsidRPr="00BA56B9" w:rsidRDefault="003E0170" w:rsidP="003E0170">
      <w:pPr>
        <w:tabs>
          <w:tab w:val="left" w:pos="5130"/>
        </w:tabs>
        <w:spacing w:line="480" w:lineRule="auto"/>
        <w:jc w:val="both"/>
        <w:rPr>
          <w:sz w:val="24"/>
          <w:szCs w:val="24"/>
        </w:rPr>
      </w:pPr>
      <w:r w:rsidRPr="00BA56B9">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BA56B9">
        <w:rPr>
          <w:b/>
          <w:sz w:val="24"/>
          <w:szCs w:val="24"/>
        </w:rPr>
        <w:t>The Lord Yah &amp; the 30 Orders of the Biblical Giants, Biblical Dragons &amp; the Biblical Law</w:t>
      </w:r>
      <w:r w:rsidRPr="00BA56B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BA56B9">
        <w:rPr>
          <w:sz w:val="24"/>
          <w:szCs w:val="24"/>
        </w:rPr>
        <w:lastRenderedPageBreak/>
        <w:t>of the World and also subject to ungodly fear that brings torment because You do not have perfect agape love abiding in You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3E0170" w:rsidRPr="00BA56B9" w:rsidRDefault="003E0170" w:rsidP="003E0170">
      <w:pPr>
        <w:tabs>
          <w:tab w:val="left" w:pos="5130"/>
        </w:tabs>
        <w:spacing w:line="480" w:lineRule="auto"/>
        <w:jc w:val="center"/>
        <w:rPr>
          <w:sz w:val="24"/>
          <w:szCs w:val="24"/>
        </w:rPr>
      </w:pPr>
      <w:r w:rsidRPr="00BA56B9">
        <w:rPr>
          <w:sz w:val="24"/>
          <w:szCs w:val="24"/>
        </w:rPr>
        <w:t>Bibliography</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Gnostic Bible: On the Origin of His Body: Manichaean Gnostic Writings on </w:t>
      </w:r>
    </w:p>
    <w:p w:rsidR="003E0170" w:rsidRPr="00BA56B9" w:rsidRDefault="003E0170" w:rsidP="003E0170">
      <w:pPr>
        <w:tabs>
          <w:tab w:val="left" w:pos="5130"/>
        </w:tabs>
        <w:spacing w:line="480" w:lineRule="auto"/>
        <w:jc w:val="both"/>
        <w:rPr>
          <w:sz w:val="24"/>
          <w:szCs w:val="24"/>
        </w:rPr>
      </w:pPr>
      <w:r w:rsidRPr="00BA56B9">
        <w:rPr>
          <w:sz w:val="24"/>
          <w:szCs w:val="24"/>
        </w:rPr>
        <w:t>pages 601-612: Shambhala Publishers, Inc. Boston, Massachusetts, Copyright, 2003 &amp; 2009</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Gnostic Bible: The Book of the Two Principals: Christian Gnostic Writings on pages 771-781: Shambhala Publishers, Inc. Boston, Massachusetts, Copyright, 2003 &amp; 2009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Gnostic Bible: The Ginza: Mandaean Gnostic Writings on pages 556-574: Shambhala Publishers, Inc. Boston, Massachusetts, Copyright, 2003 &amp; 2009 </w:t>
      </w:r>
    </w:p>
    <w:p w:rsidR="003E0170" w:rsidRPr="00BA56B9" w:rsidRDefault="003E0170" w:rsidP="003E0170">
      <w:pPr>
        <w:spacing w:line="480" w:lineRule="auto"/>
        <w:jc w:val="both"/>
        <w:rPr>
          <w:sz w:val="24"/>
          <w:szCs w:val="24"/>
        </w:rPr>
      </w:pPr>
      <w:r w:rsidRPr="00BA56B9">
        <w:rPr>
          <w:sz w:val="24"/>
          <w:szCs w:val="24"/>
        </w:rPr>
        <w:t xml:space="preserve">Barnstone, Willis: The Gnostic Bible: The Prayer of the Messenger Paul: Christian Gnostic Italian Writings on pages 352-354: Shambhala Publishers, Inc. Boston, Massachusetts, Copyright, 2003 &amp; 2009 </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Barnstone, Willis: The Other Bible, Augustine’s Letters against the Manichaeans: Christian Gnostic Writings on pages 682-683: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Baruch by Justin: Gnostic Writings on pages 637-641: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Carpocrates: Gnostic Writings on pages 646-650: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Evodius, Against the Manichaeans: Christian Gnostic Writings on page 687: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Faust Concerning Good &amp; Evil: Gnostic Writings on pages 680-681: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From Other Letters of Augustine on the Manichaeans: Gnostic Writings on pages 684-686: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Barnstone, Willis: The Other Bible, Haggadah: Jewish Legend from Midrash, Pseudepigrapha, and early Kabbalah on pages 14-38: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Ptolemaeus’ Letter to Flora: Italian Gnostic Writings on pages 621-625: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 xml:space="preserve">Barnstone, Willis: The Other Bible, The Acts of Paul: Christian Apocrypha Writings on pages 445-458: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Acts of Thomas: Christian Gnostic Apocrypha Writings on pages 464-481: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Apocalypse of Adam: Gnostic Writings on page 81-86: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Apocalypse of Baruch (2</w:t>
      </w:r>
      <w:r w:rsidRPr="00BA56B9">
        <w:rPr>
          <w:sz w:val="24"/>
          <w:szCs w:val="24"/>
          <w:vertAlign w:val="superscript"/>
        </w:rPr>
        <w:t>nd</w:t>
      </w:r>
      <w:r w:rsidRPr="00BA56B9">
        <w:rPr>
          <w:sz w:val="24"/>
          <w:szCs w:val="24"/>
        </w:rPr>
        <w:t xml:space="preserve"> Baruch): Jewish Pseudepigrapha Writings on pages 506-511: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Apocalypse of Ezra (4</w:t>
      </w:r>
      <w:r w:rsidRPr="00BA56B9">
        <w:rPr>
          <w:sz w:val="24"/>
          <w:szCs w:val="24"/>
          <w:vertAlign w:val="superscript"/>
        </w:rPr>
        <w:t>th</w:t>
      </w:r>
      <w:r w:rsidRPr="00BA56B9">
        <w:rPr>
          <w:sz w:val="24"/>
          <w:szCs w:val="24"/>
        </w:rPr>
        <w:t xml:space="preserve"> Ezra): Jewish Pseudepigrapha Writings on pages 512-516: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Apocalypse of Paul: Christian Apocrypha Writings on pages 537-550: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 xml:space="preserve">Barnstone, Willis: The Other Bible, The Apocalypse of Peter: Christian Apocrypha Writings on pages 532-536: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Ascension of Isaiah: Christian Apocrypha Writings on pages 517-531: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Book of Enoch (1</w:t>
      </w:r>
      <w:r w:rsidRPr="00BA56B9">
        <w:rPr>
          <w:sz w:val="24"/>
          <w:szCs w:val="24"/>
          <w:vertAlign w:val="superscript"/>
        </w:rPr>
        <w:t>st</w:t>
      </w:r>
      <w:r w:rsidRPr="00BA56B9">
        <w:rPr>
          <w:sz w:val="24"/>
          <w:szCs w:val="24"/>
        </w:rPr>
        <w:t xml:space="preserve"> Enoch): Jewish Pseudepigrapha Writings on pages 485-494: Harper &amp; Row Publishers, Inc. New York, NY, Copyright, 1984</w:t>
      </w:r>
    </w:p>
    <w:p w:rsidR="003E0170" w:rsidRPr="00BA56B9" w:rsidRDefault="003E0170" w:rsidP="003E0170">
      <w:pPr>
        <w:spacing w:line="480" w:lineRule="auto"/>
        <w:jc w:val="both"/>
        <w:rPr>
          <w:rFonts w:cstheme="minorHAnsi"/>
          <w:sz w:val="24"/>
          <w:szCs w:val="24"/>
        </w:rPr>
      </w:pPr>
      <w:r w:rsidRPr="00BA56B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Book of the Secrets of Enoch (2</w:t>
      </w:r>
      <w:r w:rsidRPr="00BA56B9">
        <w:rPr>
          <w:sz w:val="24"/>
          <w:szCs w:val="24"/>
          <w:vertAlign w:val="superscript"/>
        </w:rPr>
        <w:t>nd</w:t>
      </w:r>
      <w:r w:rsidRPr="00BA56B9">
        <w:rPr>
          <w:sz w:val="24"/>
          <w:szCs w:val="24"/>
        </w:rPr>
        <w:t xml:space="preserve"> Enoch): Jewish Pseudepigrapha Writings on pages 3-9, 495-500: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Coptic Psalm Book, Let Us Worship the Spirit of the Paraclete: Manichaean Gnostic Writings pages 326-330: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Barnstone, Willis: The Other Bible, The Damascus Document: Dead Sea Scrolls on pages 223-234: Harper &amp; Row Publishers, Inc. New York, NY, Copyright, 1984</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Barnstone, Willis: The Other Bible, The Gospel of Bartholomew: Christian Apocrypha Writings on pages 350-358: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Gospel of Philip: Gnostic Writings on page 87-100: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Gospel of Truth &amp; the Valentinian Speculation: Italian Gnostic Writings on pages 286-298: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Hypostasis of the Archons: Christian Gnostic Writings on pages 75-80: Harper &amp; Row Publishers, Inc. New York, NY, Copyright, 1984</w:t>
      </w:r>
    </w:p>
    <w:p w:rsidR="003E0170" w:rsidRPr="00BA56B9" w:rsidRDefault="003E0170" w:rsidP="003E0170">
      <w:pPr>
        <w:spacing w:line="480" w:lineRule="auto"/>
        <w:jc w:val="both"/>
        <w:rPr>
          <w:rFonts w:cstheme="minorHAnsi"/>
          <w:sz w:val="24"/>
          <w:szCs w:val="24"/>
        </w:rPr>
      </w:pPr>
      <w:r w:rsidRPr="00BA56B9">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 xml:space="preserve">Barnstone, Willis: The Other Bible, The Infancy Gospel of Thomas: Christian Apocrypha Writings on pages 398-403: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Barnstone, Willis: The Other Bible, The Latin Infancy Gospel: The Birth of Jesus: Christian Apocrypha Writings on pages 404-406: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Manual of Discipline: Christian Gnostic Writings on pages 208-222: Harper &amp; Row Publishers, Inc. New York, NY, Copyright, 1984</w:t>
      </w:r>
    </w:p>
    <w:p w:rsidR="003E0170" w:rsidRPr="00BA56B9" w:rsidRDefault="003E0170" w:rsidP="003E0170">
      <w:pPr>
        <w:spacing w:line="480" w:lineRule="auto"/>
        <w:jc w:val="both"/>
        <w:rPr>
          <w:sz w:val="24"/>
          <w:szCs w:val="24"/>
        </w:rPr>
      </w:pPr>
      <w:r w:rsidRPr="00BA56B9">
        <w:rPr>
          <w:sz w:val="24"/>
          <w:szCs w:val="24"/>
        </w:rPr>
        <w:t>Barnstone, Willis: The Other Bible, The Odes of Solomon: Jewish Psuedepigrapha, Jewish Christian Writings on page 267-285: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 xml:space="preserve">Barnstone, Willis: The Other Bible, The Origin of the World: Gnostic Writings on pages 62-74: Harper &amp; Row Publishers, Inc. New York, NY, Copyright, 1984 </w:t>
      </w:r>
    </w:p>
    <w:p w:rsidR="003E0170" w:rsidRPr="00BA56B9" w:rsidRDefault="003E0170" w:rsidP="003E0170">
      <w:pPr>
        <w:tabs>
          <w:tab w:val="left" w:pos="5130"/>
        </w:tabs>
        <w:spacing w:line="480" w:lineRule="auto"/>
        <w:jc w:val="both"/>
        <w:rPr>
          <w:sz w:val="24"/>
          <w:szCs w:val="24"/>
        </w:rPr>
      </w:pPr>
      <w:r w:rsidRPr="00BA56B9">
        <w:rPr>
          <w:sz w:val="24"/>
          <w:szCs w:val="24"/>
        </w:rPr>
        <w:t>Barnstone, Willis: The Other Bible, The Paraphrase of Shem: Gnostic Writings on pages 101-115: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Barnstone, Willis: The Other Bible, Zohar, The Book of Radiance: Kabbalah on pages 707-718: Harper &amp; Row Publishers, Inc. New York, NY, Copyright, 1984</w:t>
      </w:r>
    </w:p>
    <w:p w:rsidR="003E0170" w:rsidRPr="00BA56B9" w:rsidRDefault="003E0170" w:rsidP="003E0170">
      <w:pPr>
        <w:tabs>
          <w:tab w:val="left" w:pos="5130"/>
        </w:tabs>
        <w:spacing w:line="480" w:lineRule="auto"/>
        <w:jc w:val="both"/>
        <w:rPr>
          <w:sz w:val="24"/>
          <w:szCs w:val="24"/>
        </w:rPr>
      </w:pPr>
      <w:r w:rsidRPr="00BA56B9">
        <w:rPr>
          <w:sz w:val="24"/>
          <w:szCs w:val="24"/>
        </w:rPr>
        <w:t xml:space="preserve">Ehrman, Bart: Lost Scriptures, Books that did not make it into the New Testament: Pseudo-Titus: Christian Writings on pages 239-247: Oxford University Press, New York, NY, Copyright, 2003 </w:t>
      </w:r>
    </w:p>
    <w:p w:rsidR="003E0170" w:rsidRPr="00BA56B9" w:rsidRDefault="003E0170" w:rsidP="003E0170">
      <w:pPr>
        <w:tabs>
          <w:tab w:val="left" w:pos="5130"/>
        </w:tabs>
        <w:spacing w:line="480" w:lineRule="auto"/>
        <w:jc w:val="both"/>
        <w:rPr>
          <w:sz w:val="24"/>
          <w:szCs w:val="24"/>
        </w:rPr>
      </w:pPr>
      <w:r w:rsidRPr="00BA56B9">
        <w:rPr>
          <w:sz w:val="24"/>
          <w:szCs w:val="24"/>
        </w:rPr>
        <w:t xml:space="preserve">Ehrman, Bart: Lost Scriptures, Books that did not make it into the New Testament: The Epistle of the Apostles: Christian Writings on pages 73-77: Oxford University Press, New York, NY, Copyright, 2003 </w:t>
      </w:r>
    </w:p>
    <w:p w:rsidR="003E0170" w:rsidRPr="00BA56B9" w:rsidRDefault="003E0170" w:rsidP="003E0170">
      <w:pPr>
        <w:tabs>
          <w:tab w:val="left" w:pos="5130"/>
        </w:tabs>
        <w:spacing w:line="480" w:lineRule="auto"/>
        <w:jc w:val="both"/>
        <w:rPr>
          <w:sz w:val="24"/>
          <w:szCs w:val="24"/>
        </w:rPr>
      </w:pPr>
      <w:r w:rsidRPr="00BA56B9">
        <w:rPr>
          <w:sz w:val="24"/>
          <w:szCs w:val="24"/>
        </w:rPr>
        <w:t xml:space="preserve">Ehrman, Bart: Lost Scriptures, Books that did not make it into the New Testament: The Gospel of the Egyptians: Egyptian Writings on pages 17-18. Oxford University Press, New York, NY, Copyright, 2003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Ehrman, Bart: The Lost Scriptures, Books that did not make it into the New Testament: The Shepherd of Hermas: Christian Writings on pages 251-279: Oxford University Press, Inc. New York, NY, Copyright, 2003</w:t>
      </w:r>
    </w:p>
    <w:p w:rsidR="003E0170" w:rsidRPr="00BA56B9" w:rsidRDefault="003E0170" w:rsidP="003E0170">
      <w:pPr>
        <w:tabs>
          <w:tab w:val="left" w:pos="5130"/>
        </w:tabs>
        <w:spacing w:line="480" w:lineRule="auto"/>
        <w:jc w:val="both"/>
        <w:rPr>
          <w:sz w:val="24"/>
          <w:szCs w:val="24"/>
        </w:rPr>
      </w:pPr>
      <w:r w:rsidRPr="00BA56B9">
        <w:rPr>
          <w:sz w:val="24"/>
          <w:szCs w:val="24"/>
        </w:rPr>
        <w:t>King James Version: Thomas Nelson, Inc. Nashville, Tennessee, 1991</w:t>
      </w:r>
    </w:p>
    <w:p w:rsidR="003E0170" w:rsidRPr="00BA56B9" w:rsidRDefault="003E0170" w:rsidP="003E0170">
      <w:pPr>
        <w:tabs>
          <w:tab w:val="left" w:pos="5130"/>
        </w:tabs>
        <w:spacing w:line="480" w:lineRule="auto"/>
        <w:jc w:val="both"/>
        <w:rPr>
          <w:sz w:val="24"/>
          <w:szCs w:val="24"/>
        </w:rPr>
      </w:pPr>
      <w:r w:rsidRPr="00BA56B9">
        <w:rPr>
          <w:sz w:val="24"/>
          <w:szCs w:val="24"/>
        </w:rPr>
        <w:t>Libronix Digital Library System 3.0e with Platinum: Copyright, 2000-2010</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 xml:space="preserve">Libronix Digital Library System 3.0e with Platinum: KJV with the Apocrypha: Copyright, 2000-2010 </w:t>
      </w:r>
    </w:p>
    <w:p w:rsidR="003E0170" w:rsidRPr="00BA56B9" w:rsidRDefault="003E0170" w:rsidP="003E0170">
      <w:pPr>
        <w:tabs>
          <w:tab w:val="left" w:pos="5130"/>
        </w:tabs>
        <w:spacing w:line="480" w:lineRule="auto"/>
        <w:jc w:val="both"/>
        <w:rPr>
          <w:sz w:val="24"/>
          <w:szCs w:val="24"/>
        </w:rPr>
      </w:pPr>
      <w:r w:rsidRPr="00BA56B9">
        <w:rPr>
          <w:sz w:val="24"/>
          <w:szCs w:val="24"/>
        </w:rPr>
        <w:t>Meyer, Marvin: The Nag Hammadi Scriptures: The Eugnostos the Blessed: Christian Gnostic Writings on pages 271-282: Harper Collins Publishers, New York, NY, Copyright, 2007</w:t>
      </w:r>
    </w:p>
    <w:p w:rsidR="003E0170" w:rsidRPr="00BA56B9" w:rsidRDefault="003E0170" w:rsidP="003E0170">
      <w:pPr>
        <w:tabs>
          <w:tab w:val="left" w:pos="5130"/>
        </w:tabs>
        <w:spacing w:line="480" w:lineRule="auto"/>
        <w:jc w:val="both"/>
        <w:rPr>
          <w:sz w:val="24"/>
          <w:szCs w:val="24"/>
        </w:rPr>
      </w:pPr>
      <w:r w:rsidRPr="00BA56B9">
        <w:rPr>
          <w:sz w:val="24"/>
          <w:szCs w:val="24"/>
        </w:rPr>
        <w:t>Meyer, Marvin: The Nag Hammadi Scriptures: The Letter of Peter to Philip: Christian Gnostic Writings on pages 585-593: Harper Collins Publishers, New York, NY, Copyright, 2007</w:t>
      </w:r>
    </w:p>
    <w:p w:rsidR="003E0170" w:rsidRPr="00BA56B9" w:rsidRDefault="003E0170" w:rsidP="003E0170">
      <w:pPr>
        <w:spacing w:line="480" w:lineRule="auto"/>
        <w:jc w:val="both"/>
        <w:rPr>
          <w:smallCaps/>
          <w:sz w:val="24"/>
          <w:szCs w:val="24"/>
        </w:rPr>
      </w:pPr>
      <w:r w:rsidRPr="00BA56B9">
        <w:rPr>
          <w:smallCaps/>
          <w:sz w:val="24"/>
          <w:szCs w:val="24"/>
        </w:rPr>
        <w:t>Meyer, Marvin: The Nag Hammadi Scriptures: The Prayer of the Apostle Paul: Christian Gnostic Writings on pages 15-18: Harper Collins Publishers, New York, NY, Copyright, 2007</w:t>
      </w:r>
    </w:p>
    <w:p w:rsidR="003E0170" w:rsidRPr="00BA56B9" w:rsidRDefault="003E0170" w:rsidP="003E0170">
      <w:pPr>
        <w:spacing w:line="480" w:lineRule="auto"/>
        <w:jc w:val="both"/>
        <w:rPr>
          <w:sz w:val="24"/>
          <w:szCs w:val="24"/>
        </w:rPr>
      </w:pPr>
      <w:r w:rsidRPr="00BA56B9">
        <w:rPr>
          <w:sz w:val="24"/>
          <w:szCs w:val="24"/>
        </w:rPr>
        <w:t>Meyer, Marvin: The Nag Hammadi Scriptures: The Prayer of Thanksgiving: Christian Gnostic Writings on pages 419-423: Harper Collins Publishers, New York, NY, Copyright, 2007</w:t>
      </w:r>
    </w:p>
    <w:p w:rsidR="003E0170" w:rsidRPr="00BA56B9" w:rsidRDefault="003E0170" w:rsidP="003E0170">
      <w:pPr>
        <w:tabs>
          <w:tab w:val="left" w:pos="5130"/>
        </w:tabs>
        <w:spacing w:line="480" w:lineRule="auto"/>
        <w:jc w:val="both"/>
        <w:rPr>
          <w:sz w:val="24"/>
          <w:szCs w:val="24"/>
        </w:rPr>
      </w:pPr>
      <w:r w:rsidRPr="00BA56B9">
        <w:rPr>
          <w:sz w:val="24"/>
          <w:szCs w:val="24"/>
        </w:rPr>
        <w:t>Meyer, Marvin: The Nag Hammadi Scriptures: The Teachings of Silvanus: Jewish Christian Writings on pages 499-521: Harper Collins Publishers, New York, NY, Copyright, 2007</w:t>
      </w:r>
    </w:p>
    <w:p w:rsidR="003E0170" w:rsidRPr="00BA56B9" w:rsidRDefault="003E0170" w:rsidP="003E0170">
      <w:pPr>
        <w:tabs>
          <w:tab w:val="left" w:pos="5130"/>
        </w:tabs>
        <w:spacing w:line="480" w:lineRule="auto"/>
        <w:jc w:val="both"/>
        <w:rPr>
          <w:sz w:val="24"/>
          <w:szCs w:val="24"/>
        </w:rPr>
      </w:pPr>
      <w:r w:rsidRPr="00BA56B9">
        <w:rPr>
          <w:sz w:val="24"/>
          <w:szCs w:val="24"/>
        </w:rPr>
        <w:t>Meyer, Marvin: The Nag Hammadi Scriptures: The Testimony of Truth: Christian Gnostic Writings on pages 613-628: Harper Collins Publishers, New York, NY, Copyright, 2007</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 xml:space="preserve">Meyer, Marvin: The Nag Hammadi Scriptures: The Thought of Norea: Gnostic Writings on pages 607-609: Harper Collins Publishers, New York, NY, Copyright, 2007 </w:t>
      </w:r>
    </w:p>
    <w:p w:rsidR="003E0170" w:rsidRPr="00BA56B9" w:rsidRDefault="003E0170" w:rsidP="003E0170">
      <w:pPr>
        <w:tabs>
          <w:tab w:val="left" w:pos="5130"/>
        </w:tabs>
        <w:spacing w:line="480" w:lineRule="auto"/>
        <w:jc w:val="both"/>
        <w:rPr>
          <w:sz w:val="24"/>
          <w:szCs w:val="24"/>
        </w:rPr>
      </w:pPr>
      <w:r w:rsidRPr="00BA56B9">
        <w:rPr>
          <w:sz w:val="24"/>
          <w:szCs w:val="24"/>
        </w:rPr>
        <w:t xml:space="preserve">Meyer, Marvin: The Nag Hammadi Scriptures: The Tripartite Tractate: Christian Gnostic Writings on pages 57-101: Harper Collins Publishers, New York, NY, Copyright, 2007 </w:t>
      </w:r>
    </w:p>
    <w:p w:rsidR="003E0170" w:rsidRPr="00BA56B9" w:rsidRDefault="003E0170" w:rsidP="003E0170">
      <w:pPr>
        <w:spacing w:line="480" w:lineRule="auto"/>
        <w:jc w:val="both"/>
        <w:rPr>
          <w:rFonts w:cstheme="minorHAnsi"/>
          <w:sz w:val="24"/>
          <w:szCs w:val="24"/>
        </w:rPr>
      </w:pPr>
      <w:r w:rsidRPr="00BA56B9">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3E0170" w:rsidRPr="00BA56B9" w:rsidRDefault="003E0170" w:rsidP="003E0170">
      <w:pPr>
        <w:tabs>
          <w:tab w:val="left" w:pos="5130"/>
        </w:tabs>
        <w:spacing w:line="480" w:lineRule="auto"/>
        <w:jc w:val="both"/>
        <w:rPr>
          <w:sz w:val="24"/>
          <w:szCs w:val="24"/>
        </w:rPr>
      </w:pPr>
      <w:r w:rsidRPr="00BA56B9">
        <w:rPr>
          <w:sz w:val="24"/>
          <w:szCs w:val="24"/>
        </w:rPr>
        <w:t>Revised Standard Version: The authorized revision of the American Standard Version: Copyright, 1901</w:t>
      </w:r>
    </w:p>
    <w:p w:rsidR="003E0170" w:rsidRPr="00BA56B9" w:rsidRDefault="003E0170" w:rsidP="003E0170">
      <w:pPr>
        <w:tabs>
          <w:tab w:val="left" w:pos="5130"/>
        </w:tabs>
        <w:spacing w:line="480" w:lineRule="auto"/>
        <w:jc w:val="both"/>
        <w:rPr>
          <w:sz w:val="24"/>
          <w:szCs w:val="24"/>
        </w:rPr>
      </w:pPr>
      <w:r w:rsidRPr="00BA56B9">
        <w:rPr>
          <w:sz w:val="24"/>
          <w:szCs w:val="24"/>
        </w:rPr>
        <w:t>Spirit Filled Life Bible: The New King James Version: Thomas Nelson, 1991</w:t>
      </w:r>
    </w:p>
    <w:p w:rsidR="003E0170" w:rsidRPr="00BA56B9" w:rsidRDefault="003E0170" w:rsidP="003E0170">
      <w:pPr>
        <w:tabs>
          <w:tab w:val="left" w:pos="5130"/>
        </w:tabs>
        <w:spacing w:line="480" w:lineRule="auto"/>
        <w:jc w:val="both"/>
        <w:rPr>
          <w:sz w:val="24"/>
          <w:szCs w:val="24"/>
        </w:rPr>
      </w:pPr>
      <w:r w:rsidRPr="00BA56B9">
        <w:rPr>
          <w:sz w:val="24"/>
          <w:szCs w:val="24"/>
        </w:rPr>
        <w:t>The Apocrypha/Deuterocanonical Books of the Old Testament: Cambridge University Press, 1989</w:t>
      </w:r>
    </w:p>
    <w:p w:rsidR="003E0170" w:rsidRPr="00BA56B9" w:rsidRDefault="003E0170" w:rsidP="003E0170">
      <w:pPr>
        <w:tabs>
          <w:tab w:val="left" w:pos="5130"/>
        </w:tabs>
        <w:spacing w:line="480" w:lineRule="auto"/>
        <w:jc w:val="both"/>
        <w:rPr>
          <w:sz w:val="24"/>
          <w:szCs w:val="24"/>
        </w:rPr>
      </w:pPr>
      <w:r w:rsidRPr="00BA56B9">
        <w:rPr>
          <w:sz w:val="24"/>
          <w:szCs w:val="24"/>
        </w:rPr>
        <w:t>The Holy Bible, New International Version: Copyright 1973, 1978, 1984 by the International Bible Society</w:t>
      </w:r>
    </w:p>
    <w:p w:rsidR="003E0170" w:rsidRPr="00BA56B9" w:rsidRDefault="003E0170" w:rsidP="003E0170">
      <w:pPr>
        <w:tabs>
          <w:tab w:val="left" w:pos="5130"/>
        </w:tabs>
        <w:spacing w:line="480" w:lineRule="auto"/>
        <w:jc w:val="both"/>
        <w:rPr>
          <w:sz w:val="24"/>
          <w:szCs w:val="24"/>
        </w:rPr>
      </w:pPr>
      <w:r w:rsidRPr="00BA56B9">
        <w:rPr>
          <w:sz w:val="24"/>
          <w:szCs w:val="24"/>
        </w:rPr>
        <w:t xml:space="preserve">Vermes, Geza: The Complete Dead Sea Scrolls in English: The Apocryphal Psalms (1)—11QPsa=11Q5; 4Q88: Jewish Christian Writings on pages 301-307: Penguin Putnam, Inc. New York, NY, Copyright, 1997 </w:t>
      </w:r>
    </w:p>
    <w:p w:rsidR="003E0170" w:rsidRPr="00BA56B9" w:rsidRDefault="003E0170" w:rsidP="003E0170">
      <w:pPr>
        <w:tabs>
          <w:tab w:val="left" w:pos="5130"/>
        </w:tabs>
        <w:spacing w:line="480" w:lineRule="auto"/>
        <w:jc w:val="both"/>
        <w:rPr>
          <w:sz w:val="24"/>
          <w:szCs w:val="24"/>
        </w:rPr>
      </w:pPr>
      <w:r w:rsidRPr="00BA56B9">
        <w:rPr>
          <w:sz w:val="24"/>
          <w:szCs w:val="24"/>
        </w:rPr>
        <w:t>Vermes, Geza: The Complete Dead Sea Scrolls in English: The Apocryphal Psalms (2)—4Q88: Jewish Christian Writings on pages 308-309: Penguin Putnam, Inc. New York, NY, Copyright, 1997</w:t>
      </w:r>
    </w:p>
    <w:p w:rsidR="003E0170" w:rsidRPr="00BA56B9" w:rsidRDefault="003E0170" w:rsidP="003E0170">
      <w:pPr>
        <w:spacing w:line="480" w:lineRule="auto"/>
        <w:jc w:val="both"/>
        <w:rPr>
          <w:sz w:val="24"/>
          <w:szCs w:val="24"/>
        </w:rPr>
      </w:pPr>
      <w:r w:rsidRPr="00BA56B9">
        <w:rPr>
          <w:sz w:val="24"/>
          <w:szCs w:val="24"/>
        </w:rPr>
        <w:t xml:space="preserve">Vermes, Geza: The Complete Dead Sea Scrolls in English: The Blessings—1QSb=1Q28b: Jewish Christian Writings on pages 374-377: Penguin Putnam, Inc. New York, NY, Copyright, 1997  </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Vermes, Geza: The Complete Dead Sea Scrolls in English: The Commentaries on Hosea—4Q166; 4Q167, Fr. 2, Frs. 7-9: Jewish Christian Writings on pages 470-471: Penguin Putnam, Inc. New York, NY, Copyright, 1997</w:t>
      </w:r>
    </w:p>
    <w:p w:rsidR="003E0170" w:rsidRPr="00BA56B9" w:rsidRDefault="003E0170" w:rsidP="003E0170">
      <w:pPr>
        <w:spacing w:line="480" w:lineRule="auto"/>
        <w:jc w:val="both"/>
        <w:rPr>
          <w:smallCaps/>
          <w:sz w:val="24"/>
          <w:szCs w:val="24"/>
        </w:rPr>
      </w:pPr>
      <w:r w:rsidRPr="00BA56B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E0170" w:rsidRPr="00BA56B9" w:rsidRDefault="003E0170" w:rsidP="003E0170">
      <w:pPr>
        <w:tabs>
          <w:tab w:val="left" w:pos="5130"/>
        </w:tabs>
        <w:spacing w:line="480" w:lineRule="auto"/>
        <w:jc w:val="both"/>
        <w:rPr>
          <w:sz w:val="24"/>
          <w:szCs w:val="24"/>
        </w:rPr>
      </w:pPr>
      <w:r w:rsidRPr="00BA56B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3E0170" w:rsidRPr="00BA56B9" w:rsidRDefault="003E0170" w:rsidP="003E0170">
      <w:pPr>
        <w:spacing w:line="480" w:lineRule="auto"/>
        <w:jc w:val="both"/>
        <w:rPr>
          <w:rFonts w:cstheme="minorHAnsi"/>
          <w:sz w:val="24"/>
          <w:szCs w:val="24"/>
        </w:rPr>
      </w:pPr>
      <w:r w:rsidRPr="00BA56B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E0170" w:rsidRPr="00BA56B9" w:rsidRDefault="003E0170" w:rsidP="003E0170">
      <w:pPr>
        <w:tabs>
          <w:tab w:val="left" w:pos="5130"/>
        </w:tabs>
        <w:spacing w:line="480" w:lineRule="auto"/>
        <w:jc w:val="both"/>
        <w:rPr>
          <w:sz w:val="24"/>
          <w:szCs w:val="24"/>
        </w:rPr>
      </w:pPr>
      <w:r w:rsidRPr="00BA56B9">
        <w:rPr>
          <w:sz w:val="24"/>
          <w:szCs w:val="24"/>
        </w:rPr>
        <w:t>Vermes, Geza: The Complete Dead Sea Scrolls in English: The Non-canonical Psalms—4Q380, Fr. 1; 4Q381, Fr. 1, 15, 24, 31, 33, 46, 69, 76-77: Jewish Christian Writings on pages 312-318: Penguin Putnam, Inc. New York, NY, Copyright, 1997</w:t>
      </w:r>
    </w:p>
    <w:p w:rsidR="003E0170" w:rsidRPr="00BA56B9" w:rsidRDefault="003E0170" w:rsidP="003E0170">
      <w:pPr>
        <w:tabs>
          <w:tab w:val="left" w:pos="5130"/>
        </w:tabs>
        <w:spacing w:line="480" w:lineRule="auto"/>
        <w:jc w:val="both"/>
        <w:rPr>
          <w:sz w:val="24"/>
          <w:szCs w:val="24"/>
        </w:rPr>
      </w:pPr>
      <w:r w:rsidRPr="00BA56B9">
        <w:rPr>
          <w:sz w:val="24"/>
          <w:szCs w:val="24"/>
        </w:rPr>
        <w:lastRenderedPageBreak/>
        <w:t xml:space="preserve">Vermes, Geza: The Complete Dead Sea Scrolls in English: The Seductress—4Q184: Jewish Christian Writings on pages 395-396: Penguin Putnam, Inc. New York, NY, Copyright, 1997 </w:t>
      </w:r>
    </w:p>
    <w:p w:rsidR="003E0170" w:rsidRPr="00BA56B9" w:rsidRDefault="003E0170" w:rsidP="003E0170">
      <w:pPr>
        <w:tabs>
          <w:tab w:val="left" w:pos="5130"/>
        </w:tabs>
        <w:spacing w:line="480" w:lineRule="auto"/>
        <w:jc w:val="both"/>
        <w:rPr>
          <w:sz w:val="24"/>
          <w:szCs w:val="24"/>
        </w:rPr>
      </w:pPr>
      <w:r w:rsidRPr="00BA56B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3E0170" w:rsidRPr="00BA56B9" w:rsidRDefault="003E0170" w:rsidP="003E0170">
      <w:pPr>
        <w:tabs>
          <w:tab w:val="left" w:pos="5130"/>
        </w:tabs>
        <w:spacing w:line="480" w:lineRule="auto"/>
        <w:jc w:val="both"/>
        <w:rPr>
          <w:sz w:val="24"/>
          <w:szCs w:val="24"/>
        </w:rPr>
      </w:pPr>
      <w:r w:rsidRPr="00BA56B9">
        <w:rPr>
          <w:sz w:val="24"/>
          <w:szCs w:val="24"/>
        </w:rPr>
        <w:t>Vermes, Geza: The Complete Dead Sea Scrolls in English: The Temple Scroll—11QT=11Q19, 20; 4Q365a: Jewish Christian Writings on pages 190-219: Penguin Putnam, Inc. New York, NY, Copyright, 1997</w:t>
      </w:r>
    </w:p>
    <w:p w:rsidR="003E2FBA" w:rsidRPr="00BA56B9" w:rsidRDefault="003E0170" w:rsidP="003E0170">
      <w:pPr>
        <w:spacing w:line="480" w:lineRule="auto"/>
        <w:jc w:val="center"/>
        <w:rPr>
          <w:b/>
          <w:sz w:val="24"/>
          <w:szCs w:val="24"/>
        </w:rPr>
      </w:pPr>
      <w:r w:rsidRPr="00BA56B9">
        <w:rPr>
          <w:b/>
          <w:sz w:val="24"/>
          <w:szCs w:val="24"/>
        </w:rPr>
        <w:t>THE OTHER INERRANT THINGS THAT SUPPORT THE FATHER STEPHEN’S INFINITE OMNISCIENCE</w:t>
      </w:r>
    </w:p>
    <w:p w:rsidR="003E2FBA" w:rsidRPr="00BA56B9" w:rsidRDefault="003E2FBA" w:rsidP="003E2FBA">
      <w:pPr>
        <w:jc w:val="center"/>
        <w:rPr>
          <w:b/>
          <w:sz w:val="24"/>
          <w:szCs w:val="24"/>
        </w:rPr>
      </w:pPr>
      <w:r w:rsidRPr="00BA56B9">
        <w:rPr>
          <w:b/>
          <w:sz w:val="24"/>
          <w:szCs w:val="24"/>
        </w:rPr>
        <w:t>WHAT ARE THE FATHER STEPHEN’S SIGNIFICANT NUMBERS FROM 0 TO 120 IN THE HOLY BIBLE</w:t>
      </w:r>
    </w:p>
    <w:p w:rsidR="003E2FBA" w:rsidRPr="00BA56B9" w:rsidRDefault="003E2FBA" w:rsidP="003E2FBA">
      <w:pPr>
        <w:jc w:val="center"/>
        <w:rPr>
          <w:sz w:val="24"/>
          <w:szCs w:val="24"/>
        </w:rPr>
      </w:pPr>
      <w:r w:rsidRPr="00BA56B9">
        <w:rPr>
          <w:sz w:val="24"/>
          <w:szCs w:val="24"/>
        </w:rPr>
        <w:t>Contents</w:t>
      </w:r>
    </w:p>
    <w:p w:rsidR="003E2FBA" w:rsidRPr="00BA56B9" w:rsidRDefault="003E2FBA" w:rsidP="003E2FBA">
      <w:pPr>
        <w:rPr>
          <w:sz w:val="24"/>
          <w:szCs w:val="24"/>
        </w:rPr>
      </w:pPr>
      <w:r w:rsidRPr="00BA56B9">
        <w:rPr>
          <w:sz w:val="24"/>
          <w:szCs w:val="24"/>
        </w:rPr>
        <w:t>What are the Significant Numbers in the Holy Bible?</w:t>
      </w:r>
    </w:p>
    <w:p w:rsidR="003E2FBA" w:rsidRPr="00BA56B9" w:rsidRDefault="003E2FBA" w:rsidP="003E2FBA">
      <w:pPr>
        <w:rPr>
          <w:sz w:val="24"/>
          <w:szCs w:val="24"/>
        </w:rPr>
      </w:pPr>
      <w:r w:rsidRPr="00BA56B9">
        <w:rPr>
          <w:sz w:val="24"/>
          <w:szCs w:val="24"/>
        </w:rPr>
        <w:t xml:space="preserve">The Beginning Kingdom of Lordship in 0 </w:t>
      </w:r>
    </w:p>
    <w:p w:rsidR="003E2FBA" w:rsidRPr="00BA56B9" w:rsidRDefault="003E2FBA" w:rsidP="003E2FBA">
      <w:pPr>
        <w:rPr>
          <w:sz w:val="24"/>
          <w:szCs w:val="24"/>
        </w:rPr>
      </w:pPr>
      <w:r w:rsidRPr="00BA56B9">
        <w:rPr>
          <w:sz w:val="24"/>
          <w:szCs w:val="24"/>
        </w:rPr>
        <w:t>1.     The Number 0</w:t>
      </w:r>
    </w:p>
    <w:p w:rsidR="003E2FBA" w:rsidRPr="00BA56B9" w:rsidRDefault="003E2FBA" w:rsidP="003E2FBA">
      <w:pPr>
        <w:rPr>
          <w:sz w:val="24"/>
          <w:szCs w:val="24"/>
        </w:rPr>
      </w:pPr>
      <w:r w:rsidRPr="00BA56B9">
        <w:rPr>
          <w:sz w:val="24"/>
          <w:szCs w:val="24"/>
        </w:rPr>
        <w:t>The First Supreme Strength Kingdom of the Lord Samson’s Lordship from 1 to 40</w:t>
      </w:r>
    </w:p>
    <w:p w:rsidR="003E2FBA" w:rsidRPr="00BA56B9" w:rsidRDefault="003E2FBA" w:rsidP="003E2FBA">
      <w:pPr>
        <w:rPr>
          <w:sz w:val="24"/>
          <w:szCs w:val="24"/>
        </w:rPr>
      </w:pPr>
      <w:r w:rsidRPr="00BA56B9">
        <w:rPr>
          <w:sz w:val="24"/>
          <w:szCs w:val="24"/>
        </w:rPr>
        <w:t>2.     The Number 1</w:t>
      </w:r>
    </w:p>
    <w:p w:rsidR="003E2FBA" w:rsidRPr="00BA56B9" w:rsidRDefault="003E2FBA" w:rsidP="003E2FBA">
      <w:pPr>
        <w:rPr>
          <w:sz w:val="24"/>
          <w:szCs w:val="24"/>
        </w:rPr>
      </w:pPr>
      <w:r w:rsidRPr="00BA56B9">
        <w:rPr>
          <w:sz w:val="24"/>
          <w:szCs w:val="24"/>
        </w:rPr>
        <w:t>3.     The Number 2</w:t>
      </w:r>
    </w:p>
    <w:p w:rsidR="003E2FBA" w:rsidRPr="00BA56B9" w:rsidRDefault="003E2FBA" w:rsidP="003E2FBA">
      <w:pPr>
        <w:rPr>
          <w:sz w:val="24"/>
          <w:szCs w:val="24"/>
        </w:rPr>
      </w:pPr>
      <w:r w:rsidRPr="00BA56B9">
        <w:rPr>
          <w:sz w:val="24"/>
          <w:szCs w:val="24"/>
        </w:rPr>
        <w:t>4.     The Number 3</w:t>
      </w:r>
    </w:p>
    <w:p w:rsidR="003E2FBA" w:rsidRPr="00BA56B9" w:rsidRDefault="003E2FBA" w:rsidP="003E2FBA">
      <w:pPr>
        <w:rPr>
          <w:sz w:val="24"/>
          <w:szCs w:val="24"/>
        </w:rPr>
      </w:pPr>
      <w:r w:rsidRPr="00BA56B9">
        <w:rPr>
          <w:sz w:val="24"/>
          <w:szCs w:val="24"/>
        </w:rPr>
        <w:lastRenderedPageBreak/>
        <w:t>5.     The Number 4</w:t>
      </w:r>
    </w:p>
    <w:p w:rsidR="003E2FBA" w:rsidRPr="00BA56B9" w:rsidRDefault="003E2FBA" w:rsidP="003E2FBA">
      <w:pPr>
        <w:rPr>
          <w:sz w:val="24"/>
          <w:szCs w:val="24"/>
        </w:rPr>
      </w:pPr>
      <w:r w:rsidRPr="00BA56B9">
        <w:rPr>
          <w:sz w:val="24"/>
          <w:szCs w:val="24"/>
        </w:rPr>
        <w:t>6.     The Number 5</w:t>
      </w:r>
    </w:p>
    <w:p w:rsidR="003E2FBA" w:rsidRPr="00BA56B9" w:rsidRDefault="003E2FBA" w:rsidP="003E2FBA">
      <w:pPr>
        <w:rPr>
          <w:sz w:val="24"/>
          <w:szCs w:val="24"/>
        </w:rPr>
      </w:pPr>
      <w:r w:rsidRPr="00BA56B9">
        <w:rPr>
          <w:sz w:val="24"/>
          <w:szCs w:val="24"/>
        </w:rPr>
        <w:t>7.     The Number 6</w:t>
      </w:r>
    </w:p>
    <w:p w:rsidR="003E2FBA" w:rsidRPr="00BA56B9" w:rsidRDefault="003E2FBA" w:rsidP="003E2FBA">
      <w:pPr>
        <w:rPr>
          <w:sz w:val="24"/>
          <w:szCs w:val="24"/>
        </w:rPr>
      </w:pPr>
      <w:r w:rsidRPr="00BA56B9">
        <w:rPr>
          <w:sz w:val="24"/>
          <w:szCs w:val="24"/>
        </w:rPr>
        <w:t>8.     The Number 7</w:t>
      </w:r>
    </w:p>
    <w:p w:rsidR="003E2FBA" w:rsidRPr="00BA56B9" w:rsidRDefault="003E2FBA" w:rsidP="003E2FBA">
      <w:pPr>
        <w:rPr>
          <w:sz w:val="24"/>
          <w:szCs w:val="24"/>
        </w:rPr>
      </w:pPr>
      <w:r w:rsidRPr="00BA56B9">
        <w:rPr>
          <w:sz w:val="24"/>
          <w:szCs w:val="24"/>
        </w:rPr>
        <w:t>9.     The Number 8</w:t>
      </w:r>
    </w:p>
    <w:p w:rsidR="003E2FBA" w:rsidRPr="00BA56B9" w:rsidRDefault="003E2FBA" w:rsidP="003E2FBA">
      <w:pPr>
        <w:rPr>
          <w:sz w:val="24"/>
          <w:szCs w:val="24"/>
        </w:rPr>
      </w:pPr>
      <w:r w:rsidRPr="00BA56B9">
        <w:rPr>
          <w:sz w:val="24"/>
          <w:szCs w:val="24"/>
        </w:rPr>
        <w:t>10.   The Number 9</w:t>
      </w:r>
    </w:p>
    <w:p w:rsidR="003E2FBA" w:rsidRPr="00BA56B9" w:rsidRDefault="003E2FBA" w:rsidP="003E2FBA">
      <w:pPr>
        <w:rPr>
          <w:sz w:val="24"/>
          <w:szCs w:val="24"/>
        </w:rPr>
      </w:pPr>
      <w:r w:rsidRPr="00BA56B9">
        <w:rPr>
          <w:sz w:val="24"/>
          <w:szCs w:val="24"/>
        </w:rPr>
        <w:t>11.   The Number 10</w:t>
      </w:r>
    </w:p>
    <w:p w:rsidR="003E2FBA" w:rsidRPr="00BA56B9" w:rsidRDefault="003E2FBA" w:rsidP="003E2FBA">
      <w:pPr>
        <w:rPr>
          <w:sz w:val="24"/>
          <w:szCs w:val="24"/>
        </w:rPr>
      </w:pPr>
      <w:r w:rsidRPr="00BA56B9">
        <w:rPr>
          <w:sz w:val="24"/>
          <w:szCs w:val="24"/>
        </w:rPr>
        <w:t>12.   The Number 11</w:t>
      </w:r>
    </w:p>
    <w:p w:rsidR="003E2FBA" w:rsidRPr="00BA56B9" w:rsidRDefault="003E2FBA" w:rsidP="003E2FBA">
      <w:pPr>
        <w:rPr>
          <w:sz w:val="24"/>
          <w:szCs w:val="24"/>
        </w:rPr>
      </w:pPr>
      <w:r w:rsidRPr="00BA56B9">
        <w:rPr>
          <w:sz w:val="24"/>
          <w:szCs w:val="24"/>
        </w:rPr>
        <w:t>13.   The Number 12</w:t>
      </w:r>
    </w:p>
    <w:p w:rsidR="003E2FBA" w:rsidRPr="00BA56B9" w:rsidRDefault="003E2FBA" w:rsidP="003E2FBA">
      <w:pPr>
        <w:rPr>
          <w:sz w:val="24"/>
          <w:szCs w:val="24"/>
        </w:rPr>
      </w:pPr>
      <w:r w:rsidRPr="00BA56B9">
        <w:rPr>
          <w:sz w:val="24"/>
          <w:szCs w:val="24"/>
        </w:rPr>
        <w:t>14.   The Number 13</w:t>
      </w:r>
    </w:p>
    <w:p w:rsidR="003E2FBA" w:rsidRPr="00BA56B9" w:rsidRDefault="003E2FBA" w:rsidP="003E2FBA">
      <w:pPr>
        <w:rPr>
          <w:sz w:val="24"/>
          <w:szCs w:val="24"/>
        </w:rPr>
      </w:pPr>
      <w:r w:rsidRPr="00BA56B9">
        <w:rPr>
          <w:sz w:val="24"/>
          <w:szCs w:val="24"/>
        </w:rPr>
        <w:t>15.   The Number 14</w:t>
      </w:r>
    </w:p>
    <w:p w:rsidR="003E2FBA" w:rsidRPr="00BA56B9" w:rsidRDefault="003E2FBA" w:rsidP="003E2FBA">
      <w:pPr>
        <w:rPr>
          <w:sz w:val="24"/>
          <w:szCs w:val="24"/>
        </w:rPr>
      </w:pPr>
      <w:r w:rsidRPr="00BA56B9">
        <w:rPr>
          <w:sz w:val="24"/>
          <w:szCs w:val="24"/>
        </w:rPr>
        <w:t>16.   The Number 15</w:t>
      </w:r>
    </w:p>
    <w:p w:rsidR="003E2FBA" w:rsidRPr="00BA56B9" w:rsidRDefault="003E2FBA" w:rsidP="003E2FBA">
      <w:pPr>
        <w:rPr>
          <w:sz w:val="24"/>
          <w:szCs w:val="24"/>
        </w:rPr>
      </w:pPr>
      <w:r w:rsidRPr="00BA56B9">
        <w:rPr>
          <w:sz w:val="24"/>
          <w:szCs w:val="24"/>
        </w:rPr>
        <w:t>17.   The Number 16</w:t>
      </w:r>
    </w:p>
    <w:p w:rsidR="003E2FBA" w:rsidRPr="00BA56B9" w:rsidRDefault="003E2FBA" w:rsidP="003E2FBA">
      <w:pPr>
        <w:rPr>
          <w:sz w:val="24"/>
          <w:szCs w:val="24"/>
        </w:rPr>
      </w:pPr>
      <w:r w:rsidRPr="00BA56B9">
        <w:rPr>
          <w:sz w:val="24"/>
          <w:szCs w:val="24"/>
        </w:rPr>
        <w:t>18.   The Number 17</w:t>
      </w:r>
    </w:p>
    <w:p w:rsidR="003E2FBA" w:rsidRPr="00BA56B9" w:rsidRDefault="003E2FBA" w:rsidP="003E2FBA">
      <w:pPr>
        <w:rPr>
          <w:sz w:val="24"/>
          <w:szCs w:val="24"/>
        </w:rPr>
      </w:pPr>
      <w:r w:rsidRPr="00BA56B9">
        <w:rPr>
          <w:sz w:val="24"/>
          <w:szCs w:val="24"/>
        </w:rPr>
        <w:t>19.   The Number 18</w:t>
      </w:r>
    </w:p>
    <w:p w:rsidR="003E2FBA" w:rsidRPr="00BA56B9" w:rsidRDefault="003E2FBA" w:rsidP="003E2FBA">
      <w:pPr>
        <w:rPr>
          <w:sz w:val="24"/>
          <w:szCs w:val="24"/>
        </w:rPr>
      </w:pPr>
      <w:r w:rsidRPr="00BA56B9">
        <w:rPr>
          <w:sz w:val="24"/>
          <w:szCs w:val="24"/>
        </w:rPr>
        <w:t>20.   The Number 19</w:t>
      </w:r>
    </w:p>
    <w:p w:rsidR="003E2FBA" w:rsidRPr="00BA56B9" w:rsidRDefault="003E2FBA" w:rsidP="003E2FBA">
      <w:pPr>
        <w:rPr>
          <w:sz w:val="24"/>
          <w:szCs w:val="24"/>
        </w:rPr>
      </w:pPr>
      <w:r w:rsidRPr="00BA56B9">
        <w:rPr>
          <w:sz w:val="24"/>
          <w:szCs w:val="24"/>
        </w:rPr>
        <w:t>21.   The Number 20</w:t>
      </w:r>
    </w:p>
    <w:p w:rsidR="003E2FBA" w:rsidRPr="00BA56B9" w:rsidRDefault="003E2FBA" w:rsidP="003E2FBA">
      <w:pPr>
        <w:rPr>
          <w:sz w:val="24"/>
          <w:szCs w:val="24"/>
        </w:rPr>
      </w:pPr>
      <w:r w:rsidRPr="00BA56B9">
        <w:rPr>
          <w:sz w:val="24"/>
          <w:szCs w:val="24"/>
        </w:rPr>
        <w:t>22.   The Number 21</w:t>
      </w:r>
    </w:p>
    <w:p w:rsidR="003E2FBA" w:rsidRPr="00BA56B9" w:rsidRDefault="003E2FBA" w:rsidP="003E2FBA">
      <w:pPr>
        <w:rPr>
          <w:sz w:val="24"/>
          <w:szCs w:val="24"/>
        </w:rPr>
      </w:pPr>
      <w:r w:rsidRPr="00BA56B9">
        <w:rPr>
          <w:sz w:val="24"/>
          <w:szCs w:val="24"/>
        </w:rPr>
        <w:t>23.   The Number 22</w:t>
      </w:r>
    </w:p>
    <w:p w:rsidR="003E2FBA" w:rsidRPr="00BA56B9" w:rsidRDefault="003E2FBA" w:rsidP="003E2FBA">
      <w:pPr>
        <w:rPr>
          <w:sz w:val="24"/>
          <w:szCs w:val="24"/>
        </w:rPr>
      </w:pPr>
      <w:r w:rsidRPr="00BA56B9">
        <w:rPr>
          <w:sz w:val="24"/>
          <w:szCs w:val="24"/>
        </w:rPr>
        <w:t>24.   The Number 23</w:t>
      </w:r>
    </w:p>
    <w:p w:rsidR="003E2FBA" w:rsidRPr="00BA56B9" w:rsidRDefault="003E2FBA" w:rsidP="003E2FBA">
      <w:pPr>
        <w:rPr>
          <w:sz w:val="24"/>
          <w:szCs w:val="24"/>
        </w:rPr>
      </w:pPr>
      <w:r w:rsidRPr="00BA56B9">
        <w:rPr>
          <w:sz w:val="24"/>
          <w:szCs w:val="24"/>
        </w:rPr>
        <w:t>25.   The Number 24</w:t>
      </w:r>
    </w:p>
    <w:p w:rsidR="003E2FBA" w:rsidRPr="00BA56B9" w:rsidRDefault="003E2FBA" w:rsidP="003E2FBA">
      <w:pPr>
        <w:rPr>
          <w:sz w:val="24"/>
          <w:szCs w:val="24"/>
        </w:rPr>
      </w:pPr>
      <w:r w:rsidRPr="00BA56B9">
        <w:rPr>
          <w:sz w:val="24"/>
          <w:szCs w:val="24"/>
        </w:rPr>
        <w:t>26.   The Number 25</w:t>
      </w:r>
    </w:p>
    <w:p w:rsidR="003E2FBA" w:rsidRPr="00BA56B9" w:rsidRDefault="003E2FBA" w:rsidP="003E2FBA">
      <w:pPr>
        <w:rPr>
          <w:sz w:val="24"/>
          <w:szCs w:val="24"/>
        </w:rPr>
      </w:pPr>
      <w:r w:rsidRPr="00BA56B9">
        <w:rPr>
          <w:sz w:val="24"/>
          <w:szCs w:val="24"/>
        </w:rPr>
        <w:t>27.   The Number 26</w:t>
      </w:r>
    </w:p>
    <w:p w:rsidR="003E2FBA" w:rsidRPr="00BA56B9" w:rsidRDefault="003E2FBA" w:rsidP="003E2FBA">
      <w:pPr>
        <w:rPr>
          <w:sz w:val="24"/>
          <w:szCs w:val="24"/>
        </w:rPr>
      </w:pPr>
      <w:r w:rsidRPr="00BA56B9">
        <w:rPr>
          <w:sz w:val="24"/>
          <w:szCs w:val="24"/>
        </w:rPr>
        <w:t>28.   The Number 27</w:t>
      </w:r>
    </w:p>
    <w:p w:rsidR="003E2FBA" w:rsidRPr="00BA56B9" w:rsidRDefault="003E2FBA" w:rsidP="003E2FBA">
      <w:pPr>
        <w:rPr>
          <w:sz w:val="24"/>
          <w:szCs w:val="24"/>
        </w:rPr>
      </w:pPr>
      <w:r w:rsidRPr="00BA56B9">
        <w:rPr>
          <w:sz w:val="24"/>
          <w:szCs w:val="24"/>
        </w:rPr>
        <w:lastRenderedPageBreak/>
        <w:t>29.   The Number 28</w:t>
      </w:r>
    </w:p>
    <w:p w:rsidR="003E2FBA" w:rsidRPr="00BA56B9" w:rsidRDefault="003E2FBA" w:rsidP="003E2FBA">
      <w:pPr>
        <w:rPr>
          <w:sz w:val="24"/>
          <w:szCs w:val="24"/>
        </w:rPr>
      </w:pPr>
      <w:r w:rsidRPr="00BA56B9">
        <w:rPr>
          <w:sz w:val="24"/>
          <w:szCs w:val="24"/>
        </w:rPr>
        <w:t>30.   The Number 29</w:t>
      </w:r>
    </w:p>
    <w:p w:rsidR="003E2FBA" w:rsidRPr="00BA56B9" w:rsidRDefault="003E2FBA" w:rsidP="003E2FBA">
      <w:pPr>
        <w:rPr>
          <w:sz w:val="24"/>
          <w:szCs w:val="24"/>
        </w:rPr>
      </w:pPr>
      <w:r w:rsidRPr="00BA56B9">
        <w:rPr>
          <w:sz w:val="24"/>
          <w:szCs w:val="24"/>
        </w:rPr>
        <w:t>31.   The Number 30</w:t>
      </w:r>
    </w:p>
    <w:p w:rsidR="003E2FBA" w:rsidRPr="00BA56B9" w:rsidRDefault="003E2FBA" w:rsidP="003E2FBA">
      <w:pPr>
        <w:rPr>
          <w:sz w:val="24"/>
          <w:szCs w:val="24"/>
        </w:rPr>
      </w:pPr>
      <w:r w:rsidRPr="00BA56B9">
        <w:rPr>
          <w:sz w:val="24"/>
          <w:szCs w:val="24"/>
        </w:rPr>
        <w:t>32.   The Number 31</w:t>
      </w:r>
    </w:p>
    <w:p w:rsidR="003E2FBA" w:rsidRPr="00BA56B9" w:rsidRDefault="003E2FBA" w:rsidP="003E2FBA">
      <w:pPr>
        <w:rPr>
          <w:sz w:val="24"/>
          <w:szCs w:val="24"/>
        </w:rPr>
      </w:pPr>
      <w:r w:rsidRPr="00BA56B9">
        <w:rPr>
          <w:sz w:val="24"/>
          <w:szCs w:val="24"/>
        </w:rPr>
        <w:t>33.   The Number 32</w:t>
      </w:r>
    </w:p>
    <w:p w:rsidR="003E2FBA" w:rsidRPr="00BA56B9" w:rsidRDefault="003E2FBA" w:rsidP="003E2FBA">
      <w:pPr>
        <w:rPr>
          <w:sz w:val="24"/>
          <w:szCs w:val="24"/>
        </w:rPr>
      </w:pPr>
      <w:r w:rsidRPr="00BA56B9">
        <w:rPr>
          <w:sz w:val="24"/>
          <w:szCs w:val="24"/>
        </w:rPr>
        <w:t>34.   The Number 33</w:t>
      </w:r>
    </w:p>
    <w:p w:rsidR="003E2FBA" w:rsidRPr="00BA56B9" w:rsidRDefault="003E2FBA" w:rsidP="003E2FBA">
      <w:pPr>
        <w:rPr>
          <w:sz w:val="24"/>
          <w:szCs w:val="24"/>
        </w:rPr>
      </w:pPr>
      <w:r w:rsidRPr="00BA56B9">
        <w:rPr>
          <w:sz w:val="24"/>
          <w:szCs w:val="24"/>
        </w:rPr>
        <w:t>35.   The Number 34</w:t>
      </w:r>
    </w:p>
    <w:p w:rsidR="003E2FBA" w:rsidRPr="00BA56B9" w:rsidRDefault="003E2FBA" w:rsidP="003E2FBA">
      <w:pPr>
        <w:rPr>
          <w:sz w:val="24"/>
          <w:szCs w:val="24"/>
        </w:rPr>
      </w:pPr>
      <w:r w:rsidRPr="00BA56B9">
        <w:rPr>
          <w:sz w:val="24"/>
          <w:szCs w:val="24"/>
        </w:rPr>
        <w:t>36.   The Number 35</w:t>
      </w:r>
    </w:p>
    <w:p w:rsidR="003E2FBA" w:rsidRPr="00BA56B9" w:rsidRDefault="003E2FBA" w:rsidP="003E2FBA">
      <w:pPr>
        <w:rPr>
          <w:sz w:val="24"/>
          <w:szCs w:val="24"/>
        </w:rPr>
      </w:pPr>
      <w:r w:rsidRPr="00BA56B9">
        <w:rPr>
          <w:sz w:val="24"/>
          <w:szCs w:val="24"/>
        </w:rPr>
        <w:t>37.   The Number 36</w:t>
      </w:r>
    </w:p>
    <w:p w:rsidR="003E2FBA" w:rsidRPr="00BA56B9" w:rsidRDefault="003E2FBA" w:rsidP="003E2FBA">
      <w:pPr>
        <w:rPr>
          <w:sz w:val="24"/>
          <w:szCs w:val="24"/>
        </w:rPr>
      </w:pPr>
      <w:r w:rsidRPr="00BA56B9">
        <w:rPr>
          <w:sz w:val="24"/>
          <w:szCs w:val="24"/>
        </w:rPr>
        <w:t>38.   The Number 37</w:t>
      </w:r>
    </w:p>
    <w:p w:rsidR="003E2FBA" w:rsidRPr="00BA56B9" w:rsidRDefault="003E2FBA" w:rsidP="003E2FBA">
      <w:pPr>
        <w:rPr>
          <w:sz w:val="24"/>
          <w:szCs w:val="24"/>
        </w:rPr>
      </w:pPr>
      <w:r w:rsidRPr="00BA56B9">
        <w:rPr>
          <w:sz w:val="24"/>
          <w:szCs w:val="24"/>
        </w:rPr>
        <w:t>39.   The Number 38</w:t>
      </w:r>
    </w:p>
    <w:p w:rsidR="003E2FBA" w:rsidRPr="00BA56B9" w:rsidRDefault="003E2FBA" w:rsidP="003E2FBA">
      <w:pPr>
        <w:rPr>
          <w:sz w:val="24"/>
          <w:szCs w:val="24"/>
        </w:rPr>
      </w:pPr>
      <w:r w:rsidRPr="00BA56B9">
        <w:rPr>
          <w:sz w:val="24"/>
          <w:szCs w:val="24"/>
        </w:rPr>
        <w:t>40.   The Number 39</w:t>
      </w:r>
    </w:p>
    <w:p w:rsidR="003E2FBA" w:rsidRPr="00BA56B9" w:rsidRDefault="003E2FBA" w:rsidP="003E2FBA">
      <w:pPr>
        <w:rPr>
          <w:sz w:val="24"/>
          <w:szCs w:val="24"/>
        </w:rPr>
      </w:pPr>
      <w:r w:rsidRPr="00BA56B9">
        <w:rPr>
          <w:sz w:val="24"/>
          <w:szCs w:val="24"/>
        </w:rPr>
        <w:t>41.   The Number 40</w:t>
      </w:r>
    </w:p>
    <w:p w:rsidR="003E2FBA" w:rsidRPr="00BA56B9" w:rsidRDefault="003E2FBA" w:rsidP="003E2FBA">
      <w:pPr>
        <w:rPr>
          <w:sz w:val="24"/>
          <w:szCs w:val="24"/>
        </w:rPr>
      </w:pPr>
      <w:r w:rsidRPr="00BA56B9">
        <w:rPr>
          <w:sz w:val="24"/>
          <w:szCs w:val="24"/>
        </w:rPr>
        <w:t>The Second Supreme Omniscient Kingdom of the Lord Solomon’s Lordship from 40 to 80</w:t>
      </w:r>
    </w:p>
    <w:p w:rsidR="003E2FBA" w:rsidRPr="00BA56B9" w:rsidRDefault="003E2FBA" w:rsidP="003E2FBA">
      <w:pPr>
        <w:rPr>
          <w:sz w:val="24"/>
          <w:szCs w:val="24"/>
        </w:rPr>
      </w:pPr>
      <w:r w:rsidRPr="00BA56B9">
        <w:rPr>
          <w:sz w:val="24"/>
          <w:szCs w:val="24"/>
        </w:rPr>
        <w:t>42.   The Number 41</w:t>
      </w:r>
    </w:p>
    <w:p w:rsidR="003E2FBA" w:rsidRPr="00BA56B9" w:rsidRDefault="003E2FBA" w:rsidP="003E2FBA">
      <w:pPr>
        <w:rPr>
          <w:sz w:val="24"/>
          <w:szCs w:val="24"/>
        </w:rPr>
      </w:pPr>
      <w:r w:rsidRPr="00BA56B9">
        <w:rPr>
          <w:sz w:val="24"/>
          <w:szCs w:val="24"/>
        </w:rPr>
        <w:t>43.   The Number 42</w:t>
      </w:r>
    </w:p>
    <w:p w:rsidR="003E2FBA" w:rsidRPr="00BA56B9" w:rsidRDefault="003E2FBA" w:rsidP="003E2FBA">
      <w:pPr>
        <w:rPr>
          <w:sz w:val="24"/>
          <w:szCs w:val="24"/>
        </w:rPr>
      </w:pPr>
      <w:r w:rsidRPr="00BA56B9">
        <w:rPr>
          <w:sz w:val="24"/>
          <w:szCs w:val="24"/>
        </w:rPr>
        <w:t>44.   The Number 43</w:t>
      </w:r>
    </w:p>
    <w:p w:rsidR="003E2FBA" w:rsidRPr="00BA56B9" w:rsidRDefault="003E2FBA" w:rsidP="003E2FBA">
      <w:pPr>
        <w:rPr>
          <w:sz w:val="24"/>
          <w:szCs w:val="24"/>
        </w:rPr>
      </w:pPr>
      <w:r w:rsidRPr="00BA56B9">
        <w:rPr>
          <w:sz w:val="24"/>
          <w:szCs w:val="24"/>
        </w:rPr>
        <w:t>45.   The Number 44</w:t>
      </w:r>
    </w:p>
    <w:p w:rsidR="003E2FBA" w:rsidRPr="00BA56B9" w:rsidRDefault="003E2FBA" w:rsidP="003E2FBA">
      <w:pPr>
        <w:rPr>
          <w:sz w:val="24"/>
          <w:szCs w:val="24"/>
        </w:rPr>
      </w:pPr>
      <w:r w:rsidRPr="00BA56B9">
        <w:rPr>
          <w:sz w:val="24"/>
          <w:szCs w:val="24"/>
        </w:rPr>
        <w:t>46.   The Number 45</w:t>
      </w:r>
    </w:p>
    <w:p w:rsidR="003E2FBA" w:rsidRPr="00BA56B9" w:rsidRDefault="003E2FBA" w:rsidP="003E2FBA">
      <w:pPr>
        <w:rPr>
          <w:sz w:val="24"/>
          <w:szCs w:val="24"/>
        </w:rPr>
      </w:pPr>
      <w:r w:rsidRPr="00BA56B9">
        <w:rPr>
          <w:sz w:val="24"/>
          <w:szCs w:val="24"/>
        </w:rPr>
        <w:t>47.   The Number 46</w:t>
      </w:r>
    </w:p>
    <w:p w:rsidR="003E2FBA" w:rsidRPr="00BA56B9" w:rsidRDefault="003E2FBA" w:rsidP="003E2FBA">
      <w:pPr>
        <w:rPr>
          <w:sz w:val="24"/>
          <w:szCs w:val="24"/>
        </w:rPr>
      </w:pPr>
      <w:r w:rsidRPr="00BA56B9">
        <w:rPr>
          <w:sz w:val="24"/>
          <w:szCs w:val="24"/>
        </w:rPr>
        <w:t>48.   The Number 47</w:t>
      </w:r>
    </w:p>
    <w:p w:rsidR="003E2FBA" w:rsidRPr="00BA56B9" w:rsidRDefault="003E2FBA" w:rsidP="003E2FBA">
      <w:pPr>
        <w:rPr>
          <w:sz w:val="24"/>
          <w:szCs w:val="24"/>
        </w:rPr>
      </w:pPr>
      <w:r w:rsidRPr="00BA56B9">
        <w:rPr>
          <w:sz w:val="24"/>
          <w:szCs w:val="24"/>
        </w:rPr>
        <w:t>49.   The Number 48</w:t>
      </w:r>
    </w:p>
    <w:p w:rsidR="003E2FBA" w:rsidRPr="00BA56B9" w:rsidRDefault="003E2FBA" w:rsidP="003E2FBA">
      <w:pPr>
        <w:rPr>
          <w:sz w:val="24"/>
          <w:szCs w:val="24"/>
        </w:rPr>
      </w:pPr>
      <w:r w:rsidRPr="00BA56B9">
        <w:rPr>
          <w:sz w:val="24"/>
          <w:szCs w:val="24"/>
        </w:rPr>
        <w:t>50.   The Number 49</w:t>
      </w:r>
    </w:p>
    <w:p w:rsidR="003E2FBA" w:rsidRPr="00BA56B9" w:rsidRDefault="003E2FBA" w:rsidP="003E2FBA">
      <w:pPr>
        <w:rPr>
          <w:sz w:val="24"/>
          <w:szCs w:val="24"/>
        </w:rPr>
      </w:pPr>
      <w:r w:rsidRPr="00BA56B9">
        <w:rPr>
          <w:sz w:val="24"/>
          <w:szCs w:val="24"/>
        </w:rPr>
        <w:t>51.   The Number 50</w:t>
      </w:r>
    </w:p>
    <w:p w:rsidR="003E2FBA" w:rsidRPr="00BA56B9" w:rsidRDefault="003E2FBA" w:rsidP="003E2FBA">
      <w:pPr>
        <w:rPr>
          <w:sz w:val="24"/>
          <w:szCs w:val="24"/>
        </w:rPr>
      </w:pPr>
      <w:r w:rsidRPr="00BA56B9">
        <w:rPr>
          <w:sz w:val="24"/>
          <w:szCs w:val="24"/>
        </w:rPr>
        <w:lastRenderedPageBreak/>
        <w:t>52.   The Number 51</w:t>
      </w:r>
    </w:p>
    <w:p w:rsidR="003E2FBA" w:rsidRPr="00BA56B9" w:rsidRDefault="003E2FBA" w:rsidP="003E2FBA">
      <w:pPr>
        <w:rPr>
          <w:sz w:val="24"/>
          <w:szCs w:val="24"/>
        </w:rPr>
      </w:pPr>
      <w:r w:rsidRPr="00BA56B9">
        <w:rPr>
          <w:sz w:val="24"/>
          <w:szCs w:val="24"/>
        </w:rPr>
        <w:t>53.   The Number 52</w:t>
      </w:r>
    </w:p>
    <w:p w:rsidR="003E2FBA" w:rsidRPr="00BA56B9" w:rsidRDefault="003E2FBA" w:rsidP="003E2FBA">
      <w:pPr>
        <w:rPr>
          <w:sz w:val="24"/>
          <w:szCs w:val="24"/>
        </w:rPr>
      </w:pPr>
      <w:r w:rsidRPr="00BA56B9">
        <w:rPr>
          <w:sz w:val="24"/>
          <w:szCs w:val="24"/>
        </w:rPr>
        <w:t>54.   The Number 53</w:t>
      </w:r>
    </w:p>
    <w:p w:rsidR="003E2FBA" w:rsidRPr="00BA56B9" w:rsidRDefault="003E2FBA" w:rsidP="003E2FBA">
      <w:pPr>
        <w:rPr>
          <w:sz w:val="24"/>
          <w:szCs w:val="24"/>
        </w:rPr>
      </w:pPr>
      <w:r w:rsidRPr="00BA56B9">
        <w:rPr>
          <w:sz w:val="24"/>
          <w:szCs w:val="24"/>
        </w:rPr>
        <w:t>55.   The Number 54</w:t>
      </w:r>
    </w:p>
    <w:p w:rsidR="003E2FBA" w:rsidRPr="00BA56B9" w:rsidRDefault="003E2FBA" w:rsidP="003E2FBA">
      <w:pPr>
        <w:rPr>
          <w:sz w:val="24"/>
          <w:szCs w:val="24"/>
        </w:rPr>
      </w:pPr>
      <w:r w:rsidRPr="00BA56B9">
        <w:rPr>
          <w:sz w:val="24"/>
          <w:szCs w:val="24"/>
        </w:rPr>
        <w:t>56.   The Number 55</w:t>
      </w:r>
    </w:p>
    <w:p w:rsidR="003E2FBA" w:rsidRPr="00BA56B9" w:rsidRDefault="003E2FBA" w:rsidP="003E2FBA">
      <w:pPr>
        <w:rPr>
          <w:sz w:val="24"/>
          <w:szCs w:val="24"/>
        </w:rPr>
      </w:pPr>
      <w:r w:rsidRPr="00BA56B9">
        <w:rPr>
          <w:sz w:val="24"/>
          <w:szCs w:val="24"/>
        </w:rPr>
        <w:t>57.   The Number 56</w:t>
      </w:r>
    </w:p>
    <w:p w:rsidR="003E2FBA" w:rsidRPr="00BA56B9" w:rsidRDefault="003E2FBA" w:rsidP="003E2FBA">
      <w:pPr>
        <w:rPr>
          <w:sz w:val="24"/>
          <w:szCs w:val="24"/>
        </w:rPr>
      </w:pPr>
      <w:r w:rsidRPr="00BA56B9">
        <w:rPr>
          <w:sz w:val="24"/>
          <w:szCs w:val="24"/>
        </w:rPr>
        <w:t>58.   The Number 57</w:t>
      </w:r>
    </w:p>
    <w:p w:rsidR="003E2FBA" w:rsidRPr="00BA56B9" w:rsidRDefault="003E2FBA" w:rsidP="003E2FBA">
      <w:pPr>
        <w:rPr>
          <w:sz w:val="24"/>
          <w:szCs w:val="24"/>
        </w:rPr>
      </w:pPr>
      <w:r w:rsidRPr="00BA56B9">
        <w:rPr>
          <w:sz w:val="24"/>
          <w:szCs w:val="24"/>
        </w:rPr>
        <w:t>59.   The Number 58</w:t>
      </w:r>
    </w:p>
    <w:p w:rsidR="003E2FBA" w:rsidRPr="00BA56B9" w:rsidRDefault="003E2FBA" w:rsidP="003E2FBA">
      <w:pPr>
        <w:rPr>
          <w:sz w:val="24"/>
          <w:szCs w:val="24"/>
        </w:rPr>
      </w:pPr>
      <w:r w:rsidRPr="00BA56B9">
        <w:rPr>
          <w:sz w:val="24"/>
          <w:szCs w:val="24"/>
        </w:rPr>
        <w:t>60.   The Number 59</w:t>
      </w:r>
    </w:p>
    <w:p w:rsidR="003E2FBA" w:rsidRPr="00BA56B9" w:rsidRDefault="003E2FBA" w:rsidP="003E2FBA">
      <w:pPr>
        <w:rPr>
          <w:sz w:val="24"/>
          <w:szCs w:val="24"/>
        </w:rPr>
      </w:pPr>
      <w:r w:rsidRPr="00BA56B9">
        <w:rPr>
          <w:sz w:val="24"/>
          <w:szCs w:val="24"/>
        </w:rPr>
        <w:t>61.   The Number 60</w:t>
      </w:r>
    </w:p>
    <w:p w:rsidR="003E2FBA" w:rsidRPr="00BA56B9" w:rsidRDefault="003E2FBA" w:rsidP="003E2FBA">
      <w:pPr>
        <w:rPr>
          <w:sz w:val="24"/>
          <w:szCs w:val="24"/>
        </w:rPr>
      </w:pPr>
      <w:r w:rsidRPr="00BA56B9">
        <w:rPr>
          <w:sz w:val="24"/>
          <w:szCs w:val="24"/>
        </w:rPr>
        <w:t>62.   The Number 61</w:t>
      </w:r>
    </w:p>
    <w:p w:rsidR="003E2FBA" w:rsidRPr="00BA56B9" w:rsidRDefault="003E2FBA" w:rsidP="003E2FBA">
      <w:pPr>
        <w:rPr>
          <w:sz w:val="24"/>
          <w:szCs w:val="24"/>
        </w:rPr>
      </w:pPr>
      <w:r w:rsidRPr="00BA56B9">
        <w:rPr>
          <w:sz w:val="24"/>
          <w:szCs w:val="24"/>
        </w:rPr>
        <w:t>63.   The Number 62</w:t>
      </w:r>
    </w:p>
    <w:p w:rsidR="003E2FBA" w:rsidRPr="00BA56B9" w:rsidRDefault="003E2FBA" w:rsidP="003E2FBA">
      <w:pPr>
        <w:rPr>
          <w:sz w:val="24"/>
          <w:szCs w:val="24"/>
        </w:rPr>
      </w:pPr>
      <w:r w:rsidRPr="00BA56B9">
        <w:rPr>
          <w:sz w:val="24"/>
          <w:szCs w:val="24"/>
        </w:rPr>
        <w:t>64.   The Number 63</w:t>
      </w:r>
    </w:p>
    <w:p w:rsidR="003E2FBA" w:rsidRPr="00BA56B9" w:rsidRDefault="003E2FBA" w:rsidP="003E2FBA">
      <w:pPr>
        <w:rPr>
          <w:sz w:val="24"/>
          <w:szCs w:val="24"/>
        </w:rPr>
      </w:pPr>
      <w:r w:rsidRPr="00BA56B9">
        <w:rPr>
          <w:sz w:val="24"/>
          <w:szCs w:val="24"/>
        </w:rPr>
        <w:t>65.   The Number 64</w:t>
      </w:r>
    </w:p>
    <w:p w:rsidR="003E2FBA" w:rsidRPr="00BA56B9" w:rsidRDefault="003E2FBA" w:rsidP="003E2FBA">
      <w:pPr>
        <w:rPr>
          <w:sz w:val="24"/>
          <w:szCs w:val="24"/>
        </w:rPr>
      </w:pPr>
      <w:r w:rsidRPr="00BA56B9">
        <w:rPr>
          <w:sz w:val="24"/>
          <w:szCs w:val="24"/>
        </w:rPr>
        <w:t>66.   The Number 65</w:t>
      </w:r>
    </w:p>
    <w:p w:rsidR="003E2FBA" w:rsidRPr="00BA56B9" w:rsidRDefault="003E2FBA" w:rsidP="003E2FBA">
      <w:pPr>
        <w:rPr>
          <w:sz w:val="24"/>
          <w:szCs w:val="24"/>
        </w:rPr>
      </w:pPr>
      <w:r w:rsidRPr="00BA56B9">
        <w:rPr>
          <w:sz w:val="24"/>
          <w:szCs w:val="24"/>
        </w:rPr>
        <w:t>67.   The Number 66</w:t>
      </w:r>
    </w:p>
    <w:p w:rsidR="003E2FBA" w:rsidRPr="00BA56B9" w:rsidRDefault="003E2FBA" w:rsidP="003E2FBA">
      <w:pPr>
        <w:rPr>
          <w:sz w:val="24"/>
          <w:szCs w:val="24"/>
        </w:rPr>
      </w:pPr>
      <w:r w:rsidRPr="00BA56B9">
        <w:rPr>
          <w:sz w:val="24"/>
          <w:szCs w:val="24"/>
        </w:rPr>
        <w:t>68.   The Number 67</w:t>
      </w:r>
    </w:p>
    <w:p w:rsidR="003E2FBA" w:rsidRPr="00BA56B9" w:rsidRDefault="003E2FBA" w:rsidP="003E2FBA">
      <w:pPr>
        <w:rPr>
          <w:sz w:val="24"/>
          <w:szCs w:val="24"/>
        </w:rPr>
      </w:pPr>
      <w:r w:rsidRPr="00BA56B9">
        <w:rPr>
          <w:sz w:val="24"/>
          <w:szCs w:val="24"/>
        </w:rPr>
        <w:t>69.   The Number 68</w:t>
      </w:r>
    </w:p>
    <w:p w:rsidR="003E2FBA" w:rsidRPr="00BA56B9" w:rsidRDefault="003E2FBA" w:rsidP="003E2FBA">
      <w:pPr>
        <w:rPr>
          <w:sz w:val="24"/>
          <w:szCs w:val="24"/>
        </w:rPr>
      </w:pPr>
      <w:r w:rsidRPr="00BA56B9">
        <w:rPr>
          <w:sz w:val="24"/>
          <w:szCs w:val="24"/>
        </w:rPr>
        <w:t>70.   The Number 69</w:t>
      </w:r>
    </w:p>
    <w:p w:rsidR="003E2FBA" w:rsidRPr="00BA56B9" w:rsidRDefault="003E2FBA" w:rsidP="003E2FBA">
      <w:pPr>
        <w:rPr>
          <w:sz w:val="24"/>
          <w:szCs w:val="24"/>
        </w:rPr>
      </w:pPr>
      <w:r w:rsidRPr="00BA56B9">
        <w:rPr>
          <w:sz w:val="24"/>
          <w:szCs w:val="24"/>
        </w:rPr>
        <w:t>71.   The Number 70</w:t>
      </w:r>
    </w:p>
    <w:p w:rsidR="003E2FBA" w:rsidRPr="00BA56B9" w:rsidRDefault="003E2FBA" w:rsidP="003E2FBA">
      <w:pPr>
        <w:rPr>
          <w:sz w:val="24"/>
          <w:szCs w:val="24"/>
        </w:rPr>
      </w:pPr>
      <w:r w:rsidRPr="00BA56B9">
        <w:rPr>
          <w:sz w:val="24"/>
          <w:szCs w:val="24"/>
        </w:rPr>
        <w:t>72.   The Number 71</w:t>
      </w:r>
    </w:p>
    <w:p w:rsidR="003E2FBA" w:rsidRPr="00BA56B9" w:rsidRDefault="003E2FBA" w:rsidP="003E2FBA">
      <w:pPr>
        <w:rPr>
          <w:sz w:val="24"/>
          <w:szCs w:val="24"/>
        </w:rPr>
      </w:pPr>
      <w:r w:rsidRPr="00BA56B9">
        <w:rPr>
          <w:sz w:val="24"/>
          <w:szCs w:val="24"/>
        </w:rPr>
        <w:t>73.   The Number 72</w:t>
      </w:r>
    </w:p>
    <w:p w:rsidR="003E2FBA" w:rsidRPr="00BA56B9" w:rsidRDefault="003E2FBA" w:rsidP="003E2FBA">
      <w:pPr>
        <w:rPr>
          <w:sz w:val="24"/>
          <w:szCs w:val="24"/>
        </w:rPr>
      </w:pPr>
      <w:r w:rsidRPr="00BA56B9">
        <w:rPr>
          <w:sz w:val="24"/>
          <w:szCs w:val="24"/>
        </w:rPr>
        <w:t>74.   The Number 73</w:t>
      </w:r>
    </w:p>
    <w:p w:rsidR="003E2FBA" w:rsidRPr="00BA56B9" w:rsidRDefault="003E2FBA" w:rsidP="003E2FBA">
      <w:pPr>
        <w:rPr>
          <w:sz w:val="24"/>
          <w:szCs w:val="24"/>
        </w:rPr>
      </w:pPr>
      <w:r w:rsidRPr="00BA56B9">
        <w:rPr>
          <w:sz w:val="24"/>
          <w:szCs w:val="24"/>
        </w:rPr>
        <w:t>75.   The Number 74</w:t>
      </w:r>
    </w:p>
    <w:p w:rsidR="003E2FBA" w:rsidRPr="00BA56B9" w:rsidRDefault="003E2FBA" w:rsidP="003E2FBA">
      <w:pPr>
        <w:rPr>
          <w:sz w:val="24"/>
          <w:szCs w:val="24"/>
        </w:rPr>
      </w:pPr>
      <w:r w:rsidRPr="00BA56B9">
        <w:rPr>
          <w:sz w:val="24"/>
          <w:szCs w:val="24"/>
        </w:rPr>
        <w:lastRenderedPageBreak/>
        <w:t>76.   The Number 75</w:t>
      </w:r>
    </w:p>
    <w:p w:rsidR="003E2FBA" w:rsidRPr="00BA56B9" w:rsidRDefault="003E2FBA" w:rsidP="003E2FBA">
      <w:pPr>
        <w:rPr>
          <w:sz w:val="24"/>
          <w:szCs w:val="24"/>
        </w:rPr>
      </w:pPr>
      <w:r w:rsidRPr="00BA56B9">
        <w:rPr>
          <w:sz w:val="24"/>
          <w:szCs w:val="24"/>
        </w:rPr>
        <w:t>77.   The Number 76</w:t>
      </w:r>
    </w:p>
    <w:p w:rsidR="003E2FBA" w:rsidRPr="00BA56B9" w:rsidRDefault="003E2FBA" w:rsidP="003E2FBA">
      <w:pPr>
        <w:rPr>
          <w:sz w:val="24"/>
          <w:szCs w:val="24"/>
        </w:rPr>
      </w:pPr>
      <w:r w:rsidRPr="00BA56B9">
        <w:rPr>
          <w:sz w:val="24"/>
          <w:szCs w:val="24"/>
        </w:rPr>
        <w:t xml:space="preserve">78.   The Number 77 </w:t>
      </w:r>
    </w:p>
    <w:p w:rsidR="003E2FBA" w:rsidRPr="00BA56B9" w:rsidRDefault="003E2FBA" w:rsidP="003E2FBA">
      <w:pPr>
        <w:rPr>
          <w:sz w:val="24"/>
          <w:szCs w:val="24"/>
        </w:rPr>
      </w:pPr>
      <w:r w:rsidRPr="00BA56B9">
        <w:rPr>
          <w:sz w:val="24"/>
          <w:szCs w:val="24"/>
        </w:rPr>
        <w:t>79.   The Number 78</w:t>
      </w:r>
    </w:p>
    <w:p w:rsidR="003E2FBA" w:rsidRPr="00BA56B9" w:rsidRDefault="003E2FBA" w:rsidP="003E2FBA">
      <w:pPr>
        <w:rPr>
          <w:sz w:val="24"/>
          <w:szCs w:val="24"/>
        </w:rPr>
      </w:pPr>
      <w:r w:rsidRPr="00BA56B9">
        <w:rPr>
          <w:sz w:val="24"/>
          <w:szCs w:val="24"/>
        </w:rPr>
        <w:t>80.   The Number 79</w:t>
      </w:r>
    </w:p>
    <w:p w:rsidR="003E2FBA" w:rsidRPr="00BA56B9" w:rsidRDefault="003E2FBA" w:rsidP="003E2FBA">
      <w:pPr>
        <w:rPr>
          <w:sz w:val="24"/>
          <w:szCs w:val="24"/>
        </w:rPr>
      </w:pPr>
      <w:r w:rsidRPr="00BA56B9">
        <w:rPr>
          <w:sz w:val="24"/>
          <w:szCs w:val="24"/>
        </w:rPr>
        <w:t>81.   The Number 80</w:t>
      </w:r>
    </w:p>
    <w:p w:rsidR="003E2FBA" w:rsidRPr="00BA56B9" w:rsidRDefault="003E2FBA" w:rsidP="003E2FBA">
      <w:pPr>
        <w:rPr>
          <w:sz w:val="24"/>
          <w:szCs w:val="24"/>
        </w:rPr>
      </w:pPr>
      <w:r w:rsidRPr="00BA56B9">
        <w:rPr>
          <w:sz w:val="24"/>
          <w:szCs w:val="24"/>
        </w:rPr>
        <w:t>The Third Supreme Authority Kingdom of the Lord Moses’ Lordship from 80 to 120</w:t>
      </w:r>
    </w:p>
    <w:p w:rsidR="003E2FBA" w:rsidRPr="00BA56B9" w:rsidRDefault="003E2FBA" w:rsidP="003E2FBA">
      <w:pPr>
        <w:rPr>
          <w:sz w:val="24"/>
          <w:szCs w:val="24"/>
        </w:rPr>
      </w:pPr>
      <w:r w:rsidRPr="00BA56B9">
        <w:rPr>
          <w:sz w:val="24"/>
          <w:szCs w:val="24"/>
        </w:rPr>
        <w:t xml:space="preserve">82.   The Number 81 </w:t>
      </w:r>
    </w:p>
    <w:p w:rsidR="003E2FBA" w:rsidRPr="00BA56B9" w:rsidRDefault="003E2FBA" w:rsidP="003E2FBA">
      <w:pPr>
        <w:rPr>
          <w:sz w:val="24"/>
          <w:szCs w:val="24"/>
        </w:rPr>
      </w:pPr>
      <w:r w:rsidRPr="00BA56B9">
        <w:rPr>
          <w:sz w:val="24"/>
          <w:szCs w:val="24"/>
        </w:rPr>
        <w:t>83.   The Number 82</w:t>
      </w:r>
    </w:p>
    <w:p w:rsidR="003E2FBA" w:rsidRPr="00BA56B9" w:rsidRDefault="003E2FBA" w:rsidP="003E2FBA">
      <w:pPr>
        <w:rPr>
          <w:sz w:val="24"/>
          <w:szCs w:val="24"/>
        </w:rPr>
      </w:pPr>
      <w:r w:rsidRPr="00BA56B9">
        <w:rPr>
          <w:sz w:val="24"/>
          <w:szCs w:val="24"/>
        </w:rPr>
        <w:t>84.   The Number 83</w:t>
      </w:r>
    </w:p>
    <w:p w:rsidR="003E2FBA" w:rsidRPr="00BA56B9" w:rsidRDefault="003E2FBA" w:rsidP="003E2FBA">
      <w:pPr>
        <w:rPr>
          <w:sz w:val="24"/>
          <w:szCs w:val="24"/>
        </w:rPr>
      </w:pPr>
      <w:r w:rsidRPr="00BA56B9">
        <w:rPr>
          <w:sz w:val="24"/>
          <w:szCs w:val="24"/>
        </w:rPr>
        <w:t>85.   The Number 84</w:t>
      </w:r>
    </w:p>
    <w:p w:rsidR="003E2FBA" w:rsidRPr="00BA56B9" w:rsidRDefault="003E2FBA" w:rsidP="003E2FBA">
      <w:pPr>
        <w:rPr>
          <w:sz w:val="24"/>
          <w:szCs w:val="24"/>
        </w:rPr>
      </w:pPr>
      <w:r w:rsidRPr="00BA56B9">
        <w:rPr>
          <w:sz w:val="24"/>
          <w:szCs w:val="24"/>
        </w:rPr>
        <w:t>86.   The Number 85</w:t>
      </w:r>
    </w:p>
    <w:p w:rsidR="003E2FBA" w:rsidRPr="00BA56B9" w:rsidRDefault="003E2FBA" w:rsidP="003E2FBA">
      <w:pPr>
        <w:rPr>
          <w:sz w:val="24"/>
          <w:szCs w:val="24"/>
        </w:rPr>
      </w:pPr>
      <w:r w:rsidRPr="00BA56B9">
        <w:rPr>
          <w:sz w:val="24"/>
          <w:szCs w:val="24"/>
        </w:rPr>
        <w:t>87.   The Number 86</w:t>
      </w:r>
    </w:p>
    <w:p w:rsidR="003E2FBA" w:rsidRPr="00BA56B9" w:rsidRDefault="003E2FBA" w:rsidP="003E2FBA">
      <w:pPr>
        <w:rPr>
          <w:sz w:val="24"/>
          <w:szCs w:val="24"/>
        </w:rPr>
      </w:pPr>
      <w:r w:rsidRPr="00BA56B9">
        <w:rPr>
          <w:sz w:val="24"/>
          <w:szCs w:val="24"/>
        </w:rPr>
        <w:t>88.   The Number 87</w:t>
      </w:r>
    </w:p>
    <w:p w:rsidR="003E2FBA" w:rsidRPr="00BA56B9" w:rsidRDefault="003E2FBA" w:rsidP="003E2FBA">
      <w:pPr>
        <w:rPr>
          <w:sz w:val="24"/>
          <w:szCs w:val="24"/>
        </w:rPr>
      </w:pPr>
      <w:r w:rsidRPr="00BA56B9">
        <w:rPr>
          <w:sz w:val="24"/>
          <w:szCs w:val="24"/>
        </w:rPr>
        <w:t>89.   The Number 88</w:t>
      </w:r>
    </w:p>
    <w:p w:rsidR="003E2FBA" w:rsidRPr="00BA56B9" w:rsidRDefault="003E2FBA" w:rsidP="003E2FBA">
      <w:pPr>
        <w:rPr>
          <w:sz w:val="24"/>
          <w:szCs w:val="24"/>
        </w:rPr>
      </w:pPr>
      <w:r w:rsidRPr="00BA56B9">
        <w:rPr>
          <w:sz w:val="24"/>
          <w:szCs w:val="24"/>
        </w:rPr>
        <w:t>90.   The Number 89</w:t>
      </w:r>
    </w:p>
    <w:p w:rsidR="003E2FBA" w:rsidRPr="00BA56B9" w:rsidRDefault="003E2FBA" w:rsidP="003E2FBA">
      <w:pPr>
        <w:rPr>
          <w:sz w:val="24"/>
          <w:szCs w:val="24"/>
        </w:rPr>
      </w:pPr>
      <w:r w:rsidRPr="00BA56B9">
        <w:rPr>
          <w:sz w:val="24"/>
          <w:szCs w:val="24"/>
        </w:rPr>
        <w:t>91.   The Number 90</w:t>
      </w:r>
    </w:p>
    <w:p w:rsidR="003E2FBA" w:rsidRPr="00BA56B9" w:rsidRDefault="003E2FBA" w:rsidP="003E2FBA">
      <w:pPr>
        <w:rPr>
          <w:sz w:val="24"/>
          <w:szCs w:val="24"/>
        </w:rPr>
      </w:pPr>
      <w:r w:rsidRPr="00BA56B9">
        <w:rPr>
          <w:sz w:val="24"/>
          <w:szCs w:val="24"/>
        </w:rPr>
        <w:t>92.   The Number 91</w:t>
      </w:r>
    </w:p>
    <w:p w:rsidR="003E2FBA" w:rsidRPr="00BA56B9" w:rsidRDefault="003E2FBA" w:rsidP="003E2FBA">
      <w:pPr>
        <w:rPr>
          <w:sz w:val="24"/>
          <w:szCs w:val="24"/>
        </w:rPr>
      </w:pPr>
      <w:r w:rsidRPr="00BA56B9">
        <w:rPr>
          <w:sz w:val="24"/>
          <w:szCs w:val="24"/>
        </w:rPr>
        <w:t>93.   The Number 92</w:t>
      </w:r>
    </w:p>
    <w:p w:rsidR="003E2FBA" w:rsidRPr="00BA56B9" w:rsidRDefault="003E2FBA" w:rsidP="003E2FBA">
      <w:pPr>
        <w:rPr>
          <w:sz w:val="24"/>
          <w:szCs w:val="24"/>
        </w:rPr>
      </w:pPr>
      <w:r w:rsidRPr="00BA56B9">
        <w:rPr>
          <w:sz w:val="24"/>
          <w:szCs w:val="24"/>
        </w:rPr>
        <w:t>94.   The Number 93</w:t>
      </w:r>
    </w:p>
    <w:p w:rsidR="003E2FBA" w:rsidRPr="00BA56B9" w:rsidRDefault="003E2FBA" w:rsidP="003E2FBA">
      <w:pPr>
        <w:rPr>
          <w:sz w:val="24"/>
          <w:szCs w:val="24"/>
        </w:rPr>
      </w:pPr>
      <w:r w:rsidRPr="00BA56B9">
        <w:rPr>
          <w:sz w:val="24"/>
          <w:szCs w:val="24"/>
        </w:rPr>
        <w:t>95.   The Number 94</w:t>
      </w:r>
    </w:p>
    <w:p w:rsidR="003E2FBA" w:rsidRPr="00BA56B9" w:rsidRDefault="003E2FBA" w:rsidP="003E2FBA">
      <w:pPr>
        <w:rPr>
          <w:sz w:val="24"/>
          <w:szCs w:val="24"/>
        </w:rPr>
      </w:pPr>
      <w:r w:rsidRPr="00BA56B9">
        <w:rPr>
          <w:sz w:val="24"/>
          <w:szCs w:val="24"/>
        </w:rPr>
        <w:t>96.   The Number 95</w:t>
      </w:r>
    </w:p>
    <w:p w:rsidR="003E2FBA" w:rsidRPr="00BA56B9" w:rsidRDefault="003E2FBA" w:rsidP="003E2FBA">
      <w:pPr>
        <w:rPr>
          <w:sz w:val="24"/>
          <w:szCs w:val="24"/>
        </w:rPr>
      </w:pPr>
      <w:r w:rsidRPr="00BA56B9">
        <w:rPr>
          <w:sz w:val="24"/>
          <w:szCs w:val="24"/>
        </w:rPr>
        <w:t>97.   The Number 96</w:t>
      </w:r>
    </w:p>
    <w:p w:rsidR="003E2FBA" w:rsidRPr="00BA56B9" w:rsidRDefault="003E2FBA" w:rsidP="003E2FBA">
      <w:pPr>
        <w:rPr>
          <w:sz w:val="24"/>
          <w:szCs w:val="24"/>
        </w:rPr>
      </w:pPr>
      <w:r w:rsidRPr="00BA56B9">
        <w:rPr>
          <w:sz w:val="24"/>
          <w:szCs w:val="24"/>
        </w:rPr>
        <w:t>98.   The Number 97</w:t>
      </w:r>
    </w:p>
    <w:p w:rsidR="003E2FBA" w:rsidRPr="00BA56B9" w:rsidRDefault="003E2FBA" w:rsidP="003E2FBA">
      <w:pPr>
        <w:rPr>
          <w:sz w:val="24"/>
          <w:szCs w:val="24"/>
        </w:rPr>
      </w:pPr>
      <w:r w:rsidRPr="00BA56B9">
        <w:rPr>
          <w:sz w:val="24"/>
          <w:szCs w:val="24"/>
        </w:rPr>
        <w:lastRenderedPageBreak/>
        <w:t>99.   The Number 98</w:t>
      </w:r>
    </w:p>
    <w:p w:rsidR="003E2FBA" w:rsidRPr="00BA56B9" w:rsidRDefault="003E2FBA" w:rsidP="003E2FBA">
      <w:pPr>
        <w:rPr>
          <w:sz w:val="24"/>
          <w:szCs w:val="24"/>
        </w:rPr>
      </w:pPr>
      <w:r w:rsidRPr="00BA56B9">
        <w:rPr>
          <w:sz w:val="24"/>
          <w:szCs w:val="24"/>
        </w:rPr>
        <w:t>100. The Number 99</w:t>
      </w:r>
    </w:p>
    <w:p w:rsidR="003E2FBA" w:rsidRPr="00BA56B9" w:rsidRDefault="003E2FBA" w:rsidP="003E2FBA">
      <w:pPr>
        <w:rPr>
          <w:sz w:val="24"/>
          <w:szCs w:val="24"/>
        </w:rPr>
      </w:pPr>
      <w:r w:rsidRPr="00BA56B9">
        <w:rPr>
          <w:sz w:val="24"/>
          <w:szCs w:val="24"/>
        </w:rPr>
        <w:t>101. The Number 100</w:t>
      </w:r>
    </w:p>
    <w:p w:rsidR="003E2FBA" w:rsidRPr="00BA56B9" w:rsidRDefault="003E2FBA" w:rsidP="003E2FBA">
      <w:pPr>
        <w:rPr>
          <w:sz w:val="24"/>
          <w:szCs w:val="24"/>
        </w:rPr>
      </w:pPr>
      <w:r w:rsidRPr="00BA56B9">
        <w:rPr>
          <w:sz w:val="24"/>
          <w:szCs w:val="24"/>
        </w:rPr>
        <w:t>102. The Number 101</w:t>
      </w:r>
    </w:p>
    <w:p w:rsidR="003E2FBA" w:rsidRPr="00BA56B9" w:rsidRDefault="003E2FBA" w:rsidP="003E2FBA">
      <w:pPr>
        <w:rPr>
          <w:sz w:val="24"/>
          <w:szCs w:val="24"/>
        </w:rPr>
      </w:pPr>
      <w:r w:rsidRPr="00BA56B9">
        <w:rPr>
          <w:sz w:val="24"/>
          <w:szCs w:val="24"/>
        </w:rPr>
        <w:t>103. The Number 102</w:t>
      </w:r>
    </w:p>
    <w:p w:rsidR="003E2FBA" w:rsidRPr="00BA56B9" w:rsidRDefault="003E2FBA" w:rsidP="003E2FBA">
      <w:pPr>
        <w:rPr>
          <w:sz w:val="24"/>
          <w:szCs w:val="24"/>
        </w:rPr>
      </w:pPr>
      <w:r w:rsidRPr="00BA56B9">
        <w:rPr>
          <w:sz w:val="24"/>
          <w:szCs w:val="24"/>
        </w:rPr>
        <w:t>104. The Number 103</w:t>
      </w:r>
    </w:p>
    <w:p w:rsidR="003E2FBA" w:rsidRPr="00BA56B9" w:rsidRDefault="003E2FBA" w:rsidP="003E2FBA">
      <w:pPr>
        <w:rPr>
          <w:sz w:val="24"/>
          <w:szCs w:val="24"/>
        </w:rPr>
      </w:pPr>
      <w:r w:rsidRPr="00BA56B9">
        <w:rPr>
          <w:sz w:val="24"/>
          <w:szCs w:val="24"/>
        </w:rPr>
        <w:t>105. The Number 104</w:t>
      </w:r>
    </w:p>
    <w:p w:rsidR="003E2FBA" w:rsidRPr="00BA56B9" w:rsidRDefault="003E2FBA" w:rsidP="003E2FBA">
      <w:pPr>
        <w:rPr>
          <w:sz w:val="24"/>
          <w:szCs w:val="24"/>
        </w:rPr>
      </w:pPr>
      <w:r w:rsidRPr="00BA56B9">
        <w:rPr>
          <w:sz w:val="24"/>
          <w:szCs w:val="24"/>
        </w:rPr>
        <w:t>106. The Number 105</w:t>
      </w:r>
    </w:p>
    <w:p w:rsidR="003E2FBA" w:rsidRPr="00BA56B9" w:rsidRDefault="003E2FBA" w:rsidP="003E2FBA">
      <w:pPr>
        <w:rPr>
          <w:sz w:val="24"/>
          <w:szCs w:val="24"/>
        </w:rPr>
      </w:pPr>
      <w:r w:rsidRPr="00BA56B9">
        <w:rPr>
          <w:sz w:val="24"/>
          <w:szCs w:val="24"/>
        </w:rPr>
        <w:t>107. The Number 106</w:t>
      </w:r>
    </w:p>
    <w:p w:rsidR="003E2FBA" w:rsidRPr="00BA56B9" w:rsidRDefault="003E2FBA" w:rsidP="003E2FBA">
      <w:pPr>
        <w:rPr>
          <w:sz w:val="24"/>
          <w:szCs w:val="24"/>
        </w:rPr>
      </w:pPr>
      <w:r w:rsidRPr="00BA56B9">
        <w:rPr>
          <w:sz w:val="24"/>
          <w:szCs w:val="24"/>
        </w:rPr>
        <w:t>108. The Number 107</w:t>
      </w:r>
    </w:p>
    <w:p w:rsidR="003E2FBA" w:rsidRPr="00BA56B9" w:rsidRDefault="003E2FBA" w:rsidP="003E2FBA">
      <w:pPr>
        <w:rPr>
          <w:sz w:val="24"/>
          <w:szCs w:val="24"/>
        </w:rPr>
      </w:pPr>
      <w:r w:rsidRPr="00BA56B9">
        <w:rPr>
          <w:sz w:val="24"/>
          <w:szCs w:val="24"/>
        </w:rPr>
        <w:t>109. The Number 108</w:t>
      </w:r>
    </w:p>
    <w:p w:rsidR="003E2FBA" w:rsidRPr="00BA56B9" w:rsidRDefault="003E2FBA" w:rsidP="003E2FBA">
      <w:pPr>
        <w:rPr>
          <w:sz w:val="24"/>
          <w:szCs w:val="24"/>
        </w:rPr>
      </w:pPr>
      <w:r w:rsidRPr="00BA56B9">
        <w:rPr>
          <w:sz w:val="24"/>
          <w:szCs w:val="24"/>
        </w:rPr>
        <w:t>110. The Number 109</w:t>
      </w:r>
    </w:p>
    <w:p w:rsidR="003E2FBA" w:rsidRPr="00BA56B9" w:rsidRDefault="003E2FBA" w:rsidP="003E2FBA">
      <w:pPr>
        <w:rPr>
          <w:sz w:val="24"/>
          <w:szCs w:val="24"/>
        </w:rPr>
      </w:pPr>
      <w:r w:rsidRPr="00BA56B9">
        <w:rPr>
          <w:sz w:val="24"/>
          <w:szCs w:val="24"/>
        </w:rPr>
        <w:t>111. The Number 110</w:t>
      </w:r>
    </w:p>
    <w:p w:rsidR="003E2FBA" w:rsidRPr="00BA56B9" w:rsidRDefault="003E2FBA" w:rsidP="003E2FBA">
      <w:pPr>
        <w:rPr>
          <w:sz w:val="24"/>
          <w:szCs w:val="24"/>
        </w:rPr>
      </w:pPr>
      <w:r w:rsidRPr="00BA56B9">
        <w:rPr>
          <w:sz w:val="24"/>
          <w:szCs w:val="24"/>
        </w:rPr>
        <w:t>112. The Number 111</w:t>
      </w:r>
    </w:p>
    <w:p w:rsidR="003E2FBA" w:rsidRPr="00BA56B9" w:rsidRDefault="003E2FBA" w:rsidP="003E2FBA">
      <w:pPr>
        <w:rPr>
          <w:sz w:val="24"/>
          <w:szCs w:val="24"/>
        </w:rPr>
      </w:pPr>
      <w:r w:rsidRPr="00BA56B9">
        <w:rPr>
          <w:sz w:val="24"/>
          <w:szCs w:val="24"/>
        </w:rPr>
        <w:t>113. The Number 112</w:t>
      </w:r>
    </w:p>
    <w:p w:rsidR="003E2FBA" w:rsidRPr="00BA56B9" w:rsidRDefault="003E2FBA" w:rsidP="003E2FBA">
      <w:pPr>
        <w:rPr>
          <w:sz w:val="24"/>
          <w:szCs w:val="24"/>
        </w:rPr>
      </w:pPr>
      <w:r w:rsidRPr="00BA56B9">
        <w:rPr>
          <w:sz w:val="24"/>
          <w:szCs w:val="24"/>
        </w:rPr>
        <w:t>114. The Number 113</w:t>
      </w:r>
    </w:p>
    <w:p w:rsidR="003E2FBA" w:rsidRPr="00BA56B9" w:rsidRDefault="003E2FBA" w:rsidP="003E2FBA">
      <w:pPr>
        <w:rPr>
          <w:sz w:val="24"/>
          <w:szCs w:val="24"/>
        </w:rPr>
      </w:pPr>
      <w:r w:rsidRPr="00BA56B9">
        <w:rPr>
          <w:sz w:val="24"/>
          <w:szCs w:val="24"/>
        </w:rPr>
        <w:t>115. The Number 114</w:t>
      </w:r>
    </w:p>
    <w:p w:rsidR="003E2FBA" w:rsidRPr="00BA56B9" w:rsidRDefault="003E2FBA" w:rsidP="003E2FBA">
      <w:pPr>
        <w:rPr>
          <w:sz w:val="24"/>
          <w:szCs w:val="24"/>
        </w:rPr>
      </w:pPr>
      <w:r w:rsidRPr="00BA56B9">
        <w:rPr>
          <w:sz w:val="24"/>
          <w:szCs w:val="24"/>
        </w:rPr>
        <w:t>116. The Number 115</w:t>
      </w:r>
    </w:p>
    <w:p w:rsidR="003E2FBA" w:rsidRPr="00BA56B9" w:rsidRDefault="003E2FBA" w:rsidP="003E2FBA">
      <w:pPr>
        <w:rPr>
          <w:sz w:val="24"/>
          <w:szCs w:val="24"/>
        </w:rPr>
      </w:pPr>
      <w:r w:rsidRPr="00BA56B9">
        <w:rPr>
          <w:sz w:val="24"/>
          <w:szCs w:val="24"/>
        </w:rPr>
        <w:t>117. The Number 116</w:t>
      </w:r>
    </w:p>
    <w:p w:rsidR="003E2FBA" w:rsidRPr="00BA56B9" w:rsidRDefault="003E2FBA" w:rsidP="003E2FBA">
      <w:pPr>
        <w:rPr>
          <w:sz w:val="24"/>
          <w:szCs w:val="24"/>
        </w:rPr>
      </w:pPr>
      <w:r w:rsidRPr="00BA56B9">
        <w:rPr>
          <w:sz w:val="24"/>
          <w:szCs w:val="24"/>
        </w:rPr>
        <w:t>118. The Number 117</w:t>
      </w:r>
    </w:p>
    <w:p w:rsidR="003E2FBA" w:rsidRPr="00BA56B9" w:rsidRDefault="003E2FBA" w:rsidP="003E2FBA">
      <w:pPr>
        <w:rPr>
          <w:sz w:val="24"/>
          <w:szCs w:val="24"/>
        </w:rPr>
      </w:pPr>
      <w:r w:rsidRPr="00BA56B9">
        <w:rPr>
          <w:sz w:val="24"/>
          <w:szCs w:val="24"/>
        </w:rPr>
        <w:t>119. The Number 118</w:t>
      </w:r>
    </w:p>
    <w:p w:rsidR="003E2FBA" w:rsidRPr="00BA56B9" w:rsidRDefault="003E2FBA" w:rsidP="003E2FBA">
      <w:pPr>
        <w:rPr>
          <w:sz w:val="24"/>
          <w:szCs w:val="24"/>
        </w:rPr>
      </w:pPr>
      <w:r w:rsidRPr="00BA56B9">
        <w:rPr>
          <w:sz w:val="24"/>
          <w:szCs w:val="24"/>
        </w:rPr>
        <w:t>120. The Number 119</w:t>
      </w:r>
    </w:p>
    <w:p w:rsidR="003E2FBA" w:rsidRPr="00BA56B9" w:rsidRDefault="003E2FBA" w:rsidP="003E2FBA">
      <w:pPr>
        <w:rPr>
          <w:sz w:val="24"/>
          <w:szCs w:val="24"/>
        </w:rPr>
      </w:pPr>
      <w:r w:rsidRPr="00BA56B9">
        <w:rPr>
          <w:sz w:val="24"/>
          <w:szCs w:val="24"/>
        </w:rPr>
        <w:t>121. The Number 120</w:t>
      </w:r>
    </w:p>
    <w:p w:rsidR="003E2FBA" w:rsidRPr="00BA56B9" w:rsidRDefault="003E2FBA" w:rsidP="003E2FBA">
      <w:pPr>
        <w:rPr>
          <w:sz w:val="24"/>
          <w:szCs w:val="24"/>
        </w:rPr>
      </w:pPr>
      <w:r w:rsidRPr="00BA56B9">
        <w:rPr>
          <w:sz w:val="24"/>
          <w:szCs w:val="24"/>
        </w:rPr>
        <w:t>Conclusion</w:t>
      </w:r>
    </w:p>
    <w:p w:rsidR="003E2FBA" w:rsidRPr="00BA56B9" w:rsidRDefault="003E2FBA" w:rsidP="003E2FBA">
      <w:pPr>
        <w:jc w:val="center"/>
        <w:rPr>
          <w:b/>
          <w:sz w:val="24"/>
          <w:szCs w:val="24"/>
        </w:rPr>
      </w:pPr>
      <w:r w:rsidRPr="00BA56B9">
        <w:rPr>
          <w:b/>
          <w:sz w:val="24"/>
          <w:szCs w:val="24"/>
        </w:rPr>
        <w:lastRenderedPageBreak/>
        <w:t>Chapter 1: What are the Significant Numbers in the Holy Bible?</w:t>
      </w:r>
    </w:p>
    <w:p w:rsidR="003E2FBA" w:rsidRPr="00BA56B9" w:rsidRDefault="003E2FBA" w:rsidP="003E2FBA">
      <w:pPr>
        <w:spacing w:line="480" w:lineRule="auto"/>
        <w:jc w:val="both"/>
        <w:rPr>
          <w:sz w:val="24"/>
          <w:szCs w:val="24"/>
        </w:rPr>
      </w:pPr>
      <w:r w:rsidRPr="00BA56B9">
        <w:rPr>
          <w:sz w:val="24"/>
          <w:szCs w:val="24"/>
        </w:rPr>
        <w:t>The Definition of the Father Stephen’s Infallibility is that it is always without mistakes because He is the only divine source &amp; supreme authority of all the Holy Scriptures in John 1:1-3; Hebrews 1:1-3 &amp; Romans 13:1-2. In 2</w:t>
      </w:r>
      <w:r w:rsidRPr="00BA56B9">
        <w:rPr>
          <w:sz w:val="24"/>
          <w:szCs w:val="24"/>
          <w:vertAlign w:val="superscript"/>
        </w:rPr>
        <w:t>nd</w:t>
      </w:r>
      <w:r w:rsidRPr="00BA56B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2FBA" w:rsidRPr="00BA56B9" w:rsidRDefault="003E2FBA" w:rsidP="003E2FBA">
      <w:pPr>
        <w:spacing w:line="480" w:lineRule="auto"/>
        <w:jc w:val="both"/>
        <w:rPr>
          <w:sz w:val="24"/>
          <w:szCs w:val="24"/>
        </w:rPr>
      </w:pPr>
      <w:r w:rsidRPr="00BA56B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2FBA" w:rsidRPr="00BA56B9" w:rsidRDefault="003E2FBA" w:rsidP="003E2FBA">
      <w:pPr>
        <w:spacing w:line="480" w:lineRule="auto"/>
        <w:jc w:val="both"/>
        <w:rPr>
          <w:sz w:val="24"/>
          <w:szCs w:val="24"/>
        </w:rPr>
      </w:pPr>
      <w:r w:rsidRPr="00BA56B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A56B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2FBA" w:rsidRPr="00BA56B9" w:rsidRDefault="003E2FBA" w:rsidP="003E2FBA">
      <w:pPr>
        <w:spacing w:line="480" w:lineRule="auto"/>
        <w:jc w:val="both"/>
        <w:rPr>
          <w:sz w:val="24"/>
          <w:szCs w:val="24"/>
        </w:rPr>
      </w:pPr>
      <w:r w:rsidRPr="00BA56B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2FBA" w:rsidRPr="00BA56B9" w:rsidRDefault="003E2FBA" w:rsidP="003E2FBA">
      <w:pPr>
        <w:spacing w:line="480" w:lineRule="auto"/>
        <w:jc w:val="both"/>
        <w:rPr>
          <w:sz w:val="24"/>
          <w:szCs w:val="24"/>
        </w:rPr>
      </w:pPr>
      <w:r w:rsidRPr="00BA56B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2FBA" w:rsidRPr="00BA56B9" w:rsidRDefault="003E2FBA" w:rsidP="003E2FBA">
      <w:pPr>
        <w:spacing w:line="480" w:lineRule="auto"/>
        <w:jc w:val="both"/>
        <w:rPr>
          <w:sz w:val="24"/>
          <w:szCs w:val="24"/>
        </w:rPr>
      </w:pPr>
      <w:r w:rsidRPr="00BA56B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2FBA" w:rsidRPr="00BA56B9" w:rsidRDefault="003E2FBA" w:rsidP="003E2FBA">
      <w:pPr>
        <w:spacing w:line="480" w:lineRule="auto"/>
        <w:jc w:val="both"/>
        <w:rPr>
          <w:sz w:val="24"/>
          <w:szCs w:val="24"/>
        </w:rPr>
      </w:pPr>
      <w:r w:rsidRPr="00BA56B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A56B9">
        <w:rPr>
          <w:b/>
          <w:i/>
          <w:sz w:val="24"/>
          <w:szCs w:val="24"/>
        </w:rPr>
        <w:t>Plenus</w:t>
      </w:r>
      <w:r w:rsidRPr="00BA56B9">
        <w:rPr>
          <w:sz w:val="24"/>
          <w:szCs w:val="24"/>
        </w:rPr>
        <w:t xml:space="preserve">. The Partial </w:t>
      </w:r>
      <w:r w:rsidRPr="00BA56B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2FBA" w:rsidRPr="00BA56B9" w:rsidRDefault="003E2FBA" w:rsidP="003E2FBA">
      <w:pPr>
        <w:spacing w:line="480" w:lineRule="auto"/>
        <w:jc w:val="both"/>
        <w:rPr>
          <w:sz w:val="24"/>
          <w:szCs w:val="24"/>
        </w:rPr>
      </w:pPr>
      <w:r w:rsidRPr="00BA56B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A56B9">
        <w:rPr>
          <w:b/>
          <w:i/>
          <w:sz w:val="24"/>
          <w:szCs w:val="24"/>
        </w:rPr>
        <w:t>Kanon</w:t>
      </w:r>
      <w:r w:rsidRPr="00BA56B9">
        <w:rPr>
          <w:sz w:val="24"/>
          <w:szCs w:val="24"/>
        </w:rPr>
        <w:t xml:space="preserve"> and from the Hebrew word </w:t>
      </w:r>
      <w:r w:rsidRPr="00BA56B9">
        <w:rPr>
          <w:b/>
          <w:i/>
          <w:sz w:val="24"/>
          <w:szCs w:val="24"/>
        </w:rPr>
        <w:t xml:space="preserve">Qaneh </w:t>
      </w:r>
      <w:r w:rsidRPr="00BA56B9">
        <w:rPr>
          <w:sz w:val="24"/>
          <w:szCs w:val="24"/>
        </w:rPr>
        <w:t>which means “</w:t>
      </w:r>
      <w:r w:rsidRPr="00BA56B9">
        <w:rPr>
          <w:b/>
          <w:sz w:val="24"/>
          <w:szCs w:val="24"/>
        </w:rPr>
        <w:t>measuring rod</w:t>
      </w:r>
      <w:r w:rsidRPr="00BA56B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2FBA" w:rsidRPr="00BA56B9" w:rsidRDefault="003E2FBA" w:rsidP="003E2FBA">
      <w:pPr>
        <w:spacing w:line="480" w:lineRule="auto"/>
        <w:jc w:val="center"/>
        <w:rPr>
          <w:sz w:val="24"/>
          <w:szCs w:val="24"/>
        </w:rPr>
      </w:pPr>
      <w:r w:rsidRPr="00BA56B9">
        <w:rPr>
          <w:sz w:val="24"/>
          <w:szCs w:val="24"/>
        </w:rPr>
        <w:t>What is Truth?</w:t>
      </w:r>
    </w:p>
    <w:p w:rsidR="003E2FBA" w:rsidRPr="00BA56B9" w:rsidRDefault="003E2FBA" w:rsidP="003E2FBA">
      <w:pPr>
        <w:spacing w:line="480" w:lineRule="auto"/>
        <w:jc w:val="both"/>
        <w:rPr>
          <w:sz w:val="24"/>
          <w:szCs w:val="24"/>
        </w:rPr>
      </w:pPr>
      <w:r w:rsidRPr="00BA56B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2FBA" w:rsidRPr="00BA56B9" w:rsidRDefault="003E2FBA" w:rsidP="003E2FBA">
      <w:pPr>
        <w:spacing w:line="480" w:lineRule="auto"/>
        <w:jc w:val="both"/>
        <w:rPr>
          <w:sz w:val="24"/>
          <w:szCs w:val="24"/>
        </w:rPr>
      </w:pPr>
      <w:r w:rsidRPr="00BA56B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A56B9">
        <w:rPr>
          <w:sz w:val="24"/>
          <w:szCs w:val="24"/>
          <w:vertAlign w:val="superscript"/>
        </w:rPr>
        <w:t>st</w:t>
      </w:r>
      <w:r w:rsidRPr="00BA56B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A56B9">
        <w:rPr>
          <w:sz w:val="24"/>
          <w:szCs w:val="24"/>
          <w:vertAlign w:val="superscript"/>
        </w:rPr>
        <w:t>st</w:t>
      </w:r>
      <w:r w:rsidRPr="00BA56B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A56B9">
        <w:rPr>
          <w:sz w:val="24"/>
          <w:szCs w:val="24"/>
          <w:vertAlign w:val="superscript"/>
        </w:rPr>
        <w:t>st</w:t>
      </w:r>
      <w:r w:rsidRPr="00BA56B9">
        <w:rPr>
          <w:sz w:val="24"/>
          <w:szCs w:val="24"/>
        </w:rPr>
        <w:t xml:space="preserve"> Kings 17:24; 22:16; 2</w:t>
      </w:r>
      <w:r w:rsidRPr="00BA56B9">
        <w:rPr>
          <w:sz w:val="24"/>
          <w:szCs w:val="24"/>
          <w:vertAlign w:val="superscript"/>
        </w:rPr>
        <w:t>nd</w:t>
      </w:r>
      <w:r w:rsidRPr="00BA56B9">
        <w:rPr>
          <w:sz w:val="24"/>
          <w:szCs w:val="24"/>
        </w:rPr>
        <w:t xml:space="preserve"> Chronicles 18:15; Nehemiah 6:6; Proverbs 8:7; 12:17; Isaiah 45:19 &amp; Zechariah 8:16. Truth is subject to infallible proof is in Genesis 42:14-16; Deuteronomy 13:12-15; 17:2-5; 19:16-19; 22:20-21; 1</w:t>
      </w:r>
      <w:r w:rsidRPr="00BA56B9">
        <w:rPr>
          <w:sz w:val="24"/>
          <w:szCs w:val="24"/>
          <w:vertAlign w:val="superscript"/>
        </w:rPr>
        <w:t>st</w:t>
      </w:r>
      <w:r w:rsidRPr="00BA56B9">
        <w:rPr>
          <w:sz w:val="24"/>
          <w:szCs w:val="24"/>
        </w:rPr>
        <w:t xml:space="preserve"> Kings 10:6-7; 2</w:t>
      </w:r>
      <w:r w:rsidRPr="00BA56B9">
        <w:rPr>
          <w:sz w:val="24"/>
          <w:szCs w:val="24"/>
          <w:vertAlign w:val="superscript"/>
        </w:rPr>
        <w:t>nd</w:t>
      </w:r>
      <w:r w:rsidRPr="00BA56B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A56B9">
        <w:rPr>
          <w:sz w:val="24"/>
          <w:szCs w:val="24"/>
          <w:vertAlign w:val="superscript"/>
        </w:rPr>
        <w:t>nd</w:t>
      </w:r>
      <w:r w:rsidRPr="00BA56B9">
        <w:rPr>
          <w:sz w:val="24"/>
          <w:szCs w:val="24"/>
        </w:rPr>
        <w:t xml:space="preserve"> Kings 19:17; Jeremiah 26:15; Matthew 5:18; 8:10; 21:21; Mark 8:12; 14:30; John 3:3; 8:51; 21:18 &amp; Luke 4:24; 21:32. Amen as a liturgical affirmation of truth: Of oaths and curses is in Numbers 5:22; Deuteronomy </w:t>
      </w:r>
      <w:r w:rsidRPr="00BA56B9">
        <w:rPr>
          <w:sz w:val="24"/>
          <w:szCs w:val="24"/>
        </w:rPr>
        <w:lastRenderedPageBreak/>
        <w:t>27:15-26; Nehemiah 5:13 &amp; Jeremiah 11:5. Of benedictions and doxologies is in 1</w:t>
      </w:r>
      <w:r w:rsidRPr="00BA56B9">
        <w:rPr>
          <w:sz w:val="24"/>
          <w:szCs w:val="24"/>
          <w:vertAlign w:val="superscript"/>
        </w:rPr>
        <w:t>st</w:t>
      </w:r>
      <w:r w:rsidRPr="00BA56B9">
        <w:rPr>
          <w:sz w:val="24"/>
          <w:szCs w:val="24"/>
        </w:rPr>
        <w:t xml:space="preserve"> Chronicles 16:36; Nehemiah 8:6 &amp; Psalms 41:13; 72:19; 89:52; 106:48. In general use is in Jeremiah 28:6 &amp; 1</w:t>
      </w:r>
      <w:r w:rsidRPr="00BA56B9">
        <w:rPr>
          <w:sz w:val="24"/>
          <w:szCs w:val="24"/>
          <w:vertAlign w:val="superscript"/>
        </w:rPr>
        <w:t>st</w:t>
      </w:r>
      <w:r w:rsidRPr="00BA56B9">
        <w:rPr>
          <w:sz w:val="24"/>
          <w:szCs w:val="24"/>
        </w:rPr>
        <w:t xml:space="preserve"> Kings 1:32-37. In the NT is in Romans 1:25; 9:5; 11:36; Matthew 6:13; 1</w:t>
      </w:r>
      <w:r w:rsidRPr="00BA56B9">
        <w:rPr>
          <w:sz w:val="24"/>
          <w:szCs w:val="24"/>
          <w:vertAlign w:val="superscript"/>
        </w:rPr>
        <w:t>st</w:t>
      </w:r>
      <w:r w:rsidRPr="00BA56B9">
        <w:rPr>
          <w:sz w:val="24"/>
          <w:szCs w:val="24"/>
        </w:rPr>
        <w:t xml:space="preserve"> Corinthians 14:16; 2</w:t>
      </w:r>
      <w:r w:rsidRPr="00BA56B9">
        <w:rPr>
          <w:sz w:val="24"/>
          <w:szCs w:val="24"/>
          <w:vertAlign w:val="superscript"/>
        </w:rPr>
        <w:t>nd</w:t>
      </w:r>
      <w:r w:rsidRPr="00BA56B9">
        <w:rPr>
          <w:sz w:val="24"/>
          <w:szCs w:val="24"/>
        </w:rPr>
        <w:t xml:space="preserve"> Corinthians 1:20; Galatians 6:18; Philippians 4:20; 1</w:t>
      </w:r>
      <w:r w:rsidRPr="00BA56B9">
        <w:rPr>
          <w:sz w:val="24"/>
          <w:szCs w:val="24"/>
          <w:vertAlign w:val="superscript"/>
        </w:rPr>
        <w:t>st</w:t>
      </w:r>
      <w:r w:rsidRPr="00BA56B9">
        <w:rPr>
          <w:sz w:val="24"/>
          <w:szCs w:val="24"/>
        </w:rPr>
        <w:t xml:space="preserve"> Timothy 1:17; Hebrews 13:20-21; 2</w:t>
      </w:r>
      <w:r w:rsidRPr="00BA56B9">
        <w:rPr>
          <w:sz w:val="24"/>
          <w:szCs w:val="24"/>
          <w:vertAlign w:val="superscript"/>
        </w:rPr>
        <w:t>nd</w:t>
      </w:r>
      <w:r w:rsidRPr="00BA56B9">
        <w:rPr>
          <w:sz w:val="24"/>
          <w:szCs w:val="24"/>
        </w:rPr>
        <w:t xml:space="preserve"> Peter 3:18; Jude 25 &amp; Revelation 1:6-7; 7:12; 22:20. </w:t>
      </w:r>
    </w:p>
    <w:p w:rsidR="003E2FBA" w:rsidRPr="00BA56B9" w:rsidRDefault="003E2FBA" w:rsidP="003E2FBA">
      <w:pPr>
        <w:spacing w:line="480" w:lineRule="auto"/>
        <w:jc w:val="both"/>
        <w:rPr>
          <w:sz w:val="24"/>
          <w:szCs w:val="24"/>
        </w:rPr>
      </w:pPr>
      <w:r w:rsidRPr="00BA56B9">
        <w:rPr>
          <w:sz w:val="24"/>
          <w:szCs w:val="24"/>
        </w:rPr>
        <w:t>Truth as opposed to falsehoods and downright lies is in Ephesians 4:25; John 3:33; 4:37; 18:23; Romans 1:18; 9:1; 1</w:t>
      </w:r>
      <w:r w:rsidRPr="00BA56B9">
        <w:rPr>
          <w:sz w:val="24"/>
          <w:szCs w:val="24"/>
          <w:vertAlign w:val="superscript"/>
        </w:rPr>
        <w:t>st</w:t>
      </w:r>
      <w:r w:rsidRPr="00BA56B9">
        <w:rPr>
          <w:sz w:val="24"/>
          <w:szCs w:val="24"/>
        </w:rPr>
        <w:t xml:space="preserve"> Corinthians 15:54; 2</w:t>
      </w:r>
      <w:r w:rsidRPr="00BA56B9">
        <w:rPr>
          <w:sz w:val="24"/>
          <w:szCs w:val="24"/>
          <w:vertAlign w:val="superscript"/>
        </w:rPr>
        <w:t>nd</w:t>
      </w:r>
      <w:r w:rsidRPr="00BA56B9">
        <w:rPr>
          <w:sz w:val="24"/>
          <w:szCs w:val="24"/>
        </w:rPr>
        <w:t xml:space="preserve"> Corinthians 7:14; Galatians 4:16; Titus 1:13; 2</w:t>
      </w:r>
      <w:r w:rsidRPr="00BA56B9">
        <w:rPr>
          <w:sz w:val="24"/>
          <w:szCs w:val="24"/>
          <w:vertAlign w:val="superscript"/>
        </w:rPr>
        <w:t>nd</w:t>
      </w:r>
      <w:r w:rsidRPr="00BA56B9">
        <w:rPr>
          <w:sz w:val="24"/>
          <w:szCs w:val="24"/>
        </w:rPr>
        <w:t xml:space="preserve"> Peter 2:22; 1</w:t>
      </w:r>
      <w:r w:rsidRPr="00BA56B9">
        <w:rPr>
          <w:sz w:val="24"/>
          <w:szCs w:val="24"/>
          <w:vertAlign w:val="superscript"/>
        </w:rPr>
        <w:t>st</w:t>
      </w:r>
      <w:r w:rsidRPr="00BA56B9">
        <w:rPr>
          <w:sz w:val="24"/>
          <w:szCs w:val="24"/>
        </w:rPr>
        <w:t xml:space="preserve"> John 2:4; 2</w:t>
      </w:r>
      <w:r w:rsidRPr="00BA56B9">
        <w:rPr>
          <w:sz w:val="24"/>
          <w:szCs w:val="24"/>
          <w:vertAlign w:val="superscript"/>
        </w:rPr>
        <w:t>nd</w:t>
      </w:r>
      <w:r w:rsidRPr="00BA56B9">
        <w:rPr>
          <w:sz w:val="24"/>
          <w:szCs w:val="24"/>
        </w:rPr>
        <w:t xml:space="preserve"> John 1-2 &amp; Acts 6:8-10; 7:1-53, 55-56, 59-60; 21:24; 24:8; 26:25. Truth as reality is in Hebrews 9:24; John 1:9; 4:23; 17:3; Ephesians 4:24;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Timothy 1:2; 3:2; Hebrews 8:2; 12:8; 1</w:t>
      </w:r>
      <w:r w:rsidRPr="00BA56B9">
        <w:rPr>
          <w:sz w:val="24"/>
          <w:szCs w:val="24"/>
          <w:vertAlign w:val="superscript"/>
        </w:rPr>
        <w:t>st</w:t>
      </w:r>
      <w:r w:rsidRPr="00BA56B9">
        <w:rPr>
          <w:sz w:val="24"/>
          <w:szCs w:val="24"/>
        </w:rPr>
        <w:t xml:space="preserve"> Peter 5:12; 1</w:t>
      </w:r>
      <w:r w:rsidRPr="00BA56B9">
        <w:rPr>
          <w:sz w:val="24"/>
          <w:szCs w:val="24"/>
          <w:vertAlign w:val="superscript"/>
        </w:rPr>
        <w:t>st</w:t>
      </w:r>
      <w:r w:rsidRPr="00BA56B9">
        <w:rPr>
          <w:sz w:val="24"/>
          <w:szCs w:val="24"/>
        </w:rPr>
        <w:t xml:space="preserve"> John 2:5, 8; 5:20 &amp; Revelation 19:9. Truth as trustworthy affirmations is in John 6:47; Matthew 6:2; 10:23; 16:28; 19:23; 23:36; 26:13; Mark 9:41; 11:23; John 1:51; 5:24-25; 8:34; 10:7; 16:7; Philippians 1:15; 1</w:t>
      </w:r>
      <w:r w:rsidRPr="00BA56B9">
        <w:rPr>
          <w:sz w:val="24"/>
          <w:szCs w:val="24"/>
          <w:vertAlign w:val="superscript"/>
        </w:rPr>
        <w:t>st</w:t>
      </w:r>
      <w:r w:rsidRPr="00BA56B9">
        <w:rPr>
          <w:sz w:val="24"/>
          <w:szCs w:val="24"/>
        </w:rPr>
        <w:t xml:space="preserve"> Timothy 3:9 &amp; Luke 12:44; 21:3. Truth as faithfulness and reliability: The quality of truth is in Philippians 4:8; John 1:17; 3:21; 4:24; 17:17; Romans 2:20; 1</w:t>
      </w:r>
      <w:r w:rsidRPr="00BA56B9">
        <w:rPr>
          <w:sz w:val="24"/>
          <w:szCs w:val="24"/>
          <w:vertAlign w:val="superscript"/>
        </w:rPr>
        <w:t>st</w:t>
      </w:r>
      <w:r w:rsidRPr="00BA56B9">
        <w:rPr>
          <w:sz w:val="24"/>
          <w:szCs w:val="24"/>
        </w:rPr>
        <w:t xml:space="preserve"> Corinthians 5:8; 13:6; 2</w:t>
      </w:r>
      <w:r w:rsidRPr="00BA56B9">
        <w:rPr>
          <w:sz w:val="24"/>
          <w:szCs w:val="24"/>
          <w:vertAlign w:val="superscript"/>
        </w:rPr>
        <w:t>nd</w:t>
      </w:r>
      <w:r w:rsidRPr="00BA56B9">
        <w:rPr>
          <w:sz w:val="24"/>
          <w:szCs w:val="24"/>
        </w:rPr>
        <w:t xml:space="preserve"> Corinthians 13:8; Ephesians 5:9; 6:14 &amp; 3</w:t>
      </w:r>
      <w:r w:rsidRPr="00BA56B9">
        <w:rPr>
          <w:sz w:val="24"/>
          <w:szCs w:val="24"/>
          <w:vertAlign w:val="superscript"/>
        </w:rPr>
        <w:t>rd</w:t>
      </w:r>
      <w:r w:rsidRPr="00BA56B9">
        <w:rPr>
          <w:sz w:val="24"/>
          <w:szCs w:val="24"/>
        </w:rPr>
        <w:t xml:space="preserve"> John 12. The Whole Truth as an aspect of the Divine Character of the Father Stephen is in Romans 3:3-4, 7; 15:8; Psalms 51:4; 1</w:t>
      </w:r>
      <w:r w:rsidRPr="00BA56B9">
        <w:rPr>
          <w:sz w:val="24"/>
          <w:szCs w:val="24"/>
          <w:vertAlign w:val="superscript"/>
        </w:rPr>
        <w:t>st</w:t>
      </w:r>
      <w:r w:rsidRPr="00BA56B9">
        <w:rPr>
          <w:sz w:val="24"/>
          <w:szCs w:val="24"/>
        </w:rPr>
        <w:t xml:space="preserve"> John 5:20 &amp; Revelation 3:7, 14; 6:10; 15:3; 16:7; 19:2, 11. Truth as a Human Quality is in 1</w:t>
      </w:r>
      <w:r w:rsidRPr="00BA56B9">
        <w:rPr>
          <w:sz w:val="24"/>
          <w:szCs w:val="24"/>
          <w:vertAlign w:val="superscript"/>
        </w:rPr>
        <w:t>st</w:t>
      </w:r>
      <w:r w:rsidRPr="00BA56B9">
        <w:rPr>
          <w:sz w:val="24"/>
          <w:szCs w:val="24"/>
        </w:rPr>
        <w:t xml:space="preserve"> John 1:8; John 3:21; 7:18; Ephesians 4:15; Philippians 1:18; Revelation 2:13 &amp; Acts 11:23; 14:22. The Son Jesus as truth is in John 1:14; 14:6; 15:1; 18:37-38 &amp; 1</w:t>
      </w:r>
      <w:r w:rsidRPr="00BA56B9">
        <w:rPr>
          <w:sz w:val="24"/>
          <w:szCs w:val="24"/>
          <w:vertAlign w:val="superscript"/>
        </w:rPr>
        <w:t>st</w:t>
      </w:r>
      <w:r w:rsidRPr="00BA56B9">
        <w:rPr>
          <w:sz w:val="24"/>
          <w:szCs w:val="24"/>
        </w:rPr>
        <w:t xml:space="preserve"> John 5:20. The Brother John the Holy Ghost as truth is in John 14:16-17; 15:26; 16:13 &amp; 1</w:t>
      </w:r>
      <w:r w:rsidRPr="00BA56B9">
        <w:rPr>
          <w:sz w:val="24"/>
          <w:szCs w:val="24"/>
          <w:vertAlign w:val="superscript"/>
        </w:rPr>
        <w:t>st</w:t>
      </w:r>
      <w:r w:rsidRPr="00BA56B9">
        <w:rPr>
          <w:sz w:val="24"/>
          <w:szCs w:val="24"/>
        </w:rPr>
        <w:t xml:space="preserve"> John 4:6; 5:6. The Gospel Kingdom and the Saintly Christian Faith as truth is in Ephesians 1:13; John 8:31-32; 2</w:t>
      </w:r>
      <w:r w:rsidRPr="00BA56B9">
        <w:rPr>
          <w:sz w:val="24"/>
          <w:szCs w:val="24"/>
          <w:vertAlign w:val="superscript"/>
        </w:rPr>
        <w:t>nd</w:t>
      </w:r>
      <w:r w:rsidRPr="00BA56B9">
        <w:rPr>
          <w:sz w:val="24"/>
          <w:szCs w:val="24"/>
        </w:rPr>
        <w:t xml:space="preserve"> Corinthians 4:2; Galatians 2:5; Colossians 1:5; 1</w:t>
      </w:r>
      <w:r w:rsidRPr="00BA56B9">
        <w:rPr>
          <w:sz w:val="24"/>
          <w:szCs w:val="24"/>
          <w:vertAlign w:val="superscript"/>
        </w:rPr>
        <w:t>st</w:t>
      </w:r>
      <w:r w:rsidRPr="00BA56B9">
        <w:rPr>
          <w:sz w:val="24"/>
          <w:szCs w:val="24"/>
        </w:rPr>
        <w:t xml:space="preserve"> </w:t>
      </w:r>
      <w:r w:rsidRPr="00BA56B9">
        <w:rPr>
          <w:sz w:val="24"/>
          <w:szCs w:val="24"/>
        </w:rPr>
        <w:lastRenderedPageBreak/>
        <w:t>Timothy 2:3-4; 4:6; 2</w:t>
      </w:r>
      <w:r w:rsidRPr="00BA56B9">
        <w:rPr>
          <w:sz w:val="24"/>
          <w:szCs w:val="24"/>
          <w:vertAlign w:val="superscript"/>
        </w:rPr>
        <w:t>nd</w:t>
      </w:r>
      <w:r w:rsidRPr="00BA56B9">
        <w:rPr>
          <w:sz w:val="24"/>
          <w:szCs w:val="24"/>
        </w:rPr>
        <w:t xml:space="preserve"> Timothy 2:18; 4:4; Titus 1:1; James 5:19; 2</w:t>
      </w:r>
      <w:r w:rsidRPr="00BA56B9">
        <w:rPr>
          <w:sz w:val="24"/>
          <w:szCs w:val="24"/>
          <w:vertAlign w:val="superscript"/>
        </w:rPr>
        <w:t>nd</w:t>
      </w:r>
      <w:r w:rsidRPr="00BA56B9">
        <w:rPr>
          <w:sz w:val="24"/>
          <w:szCs w:val="24"/>
        </w:rPr>
        <w:t xml:space="preserve"> Peter 2:2; 1</w:t>
      </w:r>
      <w:r w:rsidRPr="00BA56B9">
        <w:rPr>
          <w:sz w:val="24"/>
          <w:szCs w:val="24"/>
          <w:vertAlign w:val="superscript"/>
        </w:rPr>
        <w:t>st</w:t>
      </w:r>
      <w:r w:rsidRPr="00BA56B9">
        <w:rPr>
          <w:sz w:val="24"/>
          <w:szCs w:val="24"/>
        </w:rPr>
        <w:t xml:space="preserve"> John 3:19 &amp; Acts 20:30. </w:t>
      </w:r>
    </w:p>
    <w:p w:rsidR="003E2FBA" w:rsidRPr="00BA56B9" w:rsidRDefault="003E2FBA" w:rsidP="003E2FBA">
      <w:pPr>
        <w:spacing w:before="240" w:line="480" w:lineRule="auto"/>
        <w:jc w:val="both"/>
        <w:rPr>
          <w:sz w:val="24"/>
          <w:szCs w:val="24"/>
        </w:rPr>
      </w:pPr>
      <w:r w:rsidRPr="00BA56B9">
        <w:rPr>
          <w:sz w:val="24"/>
          <w:szCs w:val="24"/>
        </w:rPr>
        <w:t>The Father Stephen is the Only One True God: He alone is God is in Jeremiah 10:10; Deuteronomy 4:39; 2</w:t>
      </w:r>
      <w:r w:rsidRPr="00BA56B9">
        <w:rPr>
          <w:sz w:val="24"/>
          <w:szCs w:val="24"/>
          <w:vertAlign w:val="superscript"/>
        </w:rPr>
        <w:t>nd</w:t>
      </w:r>
      <w:r w:rsidRPr="00BA56B9">
        <w:rPr>
          <w:sz w:val="24"/>
          <w:szCs w:val="24"/>
        </w:rPr>
        <w:t xml:space="preserve"> Chronicles 15:3; Isaiah 43:10-11; 45:5-6, 14, 21; Zechariah 14:9; John 1:18; 17:3 &amp; Revelation 6:10. The contrast with other Gods is in Romans 1:25; Exodus 15:11; Deuteronomy 4:35; 32:39; Psalms 86:8; Isaiah 43:3 &amp; 1</w:t>
      </w:r>
      <w:r w:rsidRPr="00BA56B9">
        <w:rPr>
          <w:sz w:val="24"/>
          <w:szCs w:val="24"/>
          <w:vertAlign w:val="superscript"/>
        </w:rPr>
        <w:t>st</w:t>
      </w:r>
      <w:r w:rsidRPr="00BA56B9">
        <w:rPr>
          <w:sz w:val="24"/>
          <w:szCs w:val="24"/>
        </w:rPr>
        <w:t xml:space="preserve"> Thessalonians 1:9. The contrast with Earthly Rulers is in Jeremiah 10:6-8. The Father Stephen is characterized by truth is in Psalms 31:5; 40:10; 43:3; Isaiah 65:16; John 3:33; 7:28; 8:26; 1</w:t>
      </w:r>
      <w:r w:rsidRPr="00BA56B9">
        <w:rPr>
          <w:sz w:val="24"/>
          <w:szCs w:val="24"/>
          <w:vertAlign w:val="superscript"/>
        </w:rPr>
        <w:t>st</w:t>
      </w:r>
      <w:r w:rsidRPr="00BA56B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A56B9">
        <w:rPr>
          <w:sz w:val="24"/>
          <w:szCs w:val="24"/>
          <w:vertAlign w:val="superscript"/>
        </w:rPr>
        <w:t>st</w:t>
      </w:r>
      <w:r w:rsidRPr="00BA56B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A56B9">
        <w:rPr>
          <w:sz w:val="24"/>
          <w:szCs w:val="24"/>
          <w:vertAlign w:val="superscript"/>
        </w:rPr>
        <w:t>st</w:t>
      </w:r>
      <w:r w:rsidRPr="00BA56B9">
        <w:rPr>
          <w:sz w:val="24"/>
          <w:szCs w:val="24"/>
        </w:rPr>
        <w:t xml:space="preserve"> Samuel 15:29; Psalms 12:6; 33:4; 119:151, 160; Romans 3:4; Titus 1:2; Hebrews 6:18 &amp; James 1:17. His words of promise are totally true and trustworthy is in Psalms 132:11; Psalms 110:4; 2</w:t>
      </w:r>
      <w:r w:rsidRPr="00BA56B9">
        <w:rPr>
          <w:sz w:val="24"/>
          <w:szCs w:val="24"/>
          <w:vertAlign w:val="superscript"/>
        </w:rPr>
        <w:t>nd</w:t>
      </w:r>
      <w:r w:rsidRPr="00BA56B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w:t>
      </w:r>
      <w:r w:rsidRPr="00BA56B9">
        <w:rPr>
          <w:sz w:val="24"/>
          <w:szCs w:val="24"/>
        </w:rPr>
        <w:lastRenderedPageBreak/>
        <w:t>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w:t>
      </w:r>
    </w:p>
    <w:p w:rsidR="003E2FBA" w:rsidRPr="00BA56B9" w:rsidRDefault="003E2FBA" w:rsidP="003E2FBA">
      <w:pPr>
        <w:spacing w:line="480" w:lineRule="auto"/>
        <w:jc w:val="both"/>
        <w:rPr>
          <w:sz w:val="24"/>
          <w:szCs w:val="24"/>
        </w:rPr>
      </w:pPr>
      <w:r w:rsidRPr="00BA56B9">
        <w:rPr>
          <w:sz w:val="24"/>
          <w:szCs w:val="24"/>
        </w:rPr>
        <w:t>The Truthfulness of the Father Stephen: The Titles reflecting the Father Stephen’s Truthfulness: The True God as the Father Stephen is in 2</w:t>
      </w:r>
      <w:r w:rsidRPr="00BA56B9">
        <w:rPr>
          <w:sz w:val="24"/>
          <w:szCs w:val="24"/>
          <w:vertAlign w:val="superscript"/>
        </w:rPr>
        <w:t>nd</w:t>
      </w:r>
      <w:r w:rsidRPr="00BA56B9">
        <w:rPr>
          <w:sz w:val="24"/>
          <w:szCs w:val="24"/>
        </w:rPr>
        <w:t xml:space="preserve"> Chronicles 15:3; Jeremiah 10:10 &amp; 1</w:t>
      </w:r>
      <w:r w:rsidRPr="00BA56B9">
        <w:rPr>
          <w:sz w:val="24"/>
          <w:szCs w:val="24"/>
          <w:vertAlign w:val="superscript"/>
        </w:rPr>
        <w:t>st</w:t>
      </w:r>
      <w:r w:rsidRPr="00BA56B9">
        <w:rPr>
          <w:sz w:val="24"/>
          <w:szCs w:val="24"/>
        </w:rPr>
        <w:t xml:space="preserve"> Thessalonians 1:9. The God of Truth as the Father Stephen is in Psalms 31:5 &amp; Isaiah 65:16. The Son Jesus Christ is the Truth is in John 1:14, 17; 6:32; 14:6; 1</w:t>
      </w:r>
      <w:r w:rsidRPr="00BA56B9">
        <w:rPr>
          <w:sz w:val="24"/>
          <w:szCs w:val="24"/>
          <w:vertAlign w:val="superscript"/>
        </w:rPr>
        <w:t>st</w:t>
      </w:r>
      <w:r w:rsidRPr="00BA56B9">
        <w:rPr>
          <w:sz w:val="24"/>
          <w:szCs w:val="24"/>
        </w:rPr>
        <w:t xml:space="preserve"> John 5:20 &amp; Revelation 3:7, 14. The Brother John the Holy Ghost is the Truth is in John 14:17; 15:26; 16:13 &amp; 1</w:t>
      </w:r>
      <w:r w:rsidRPr="00BA56B9">
        <w:rPr>
          <w:sz w:val="24"/>
          <w:szCs w:val="24"/>
          <w:vertAlign w:val="superscript"/>
        </w:rPr>
        <w:t>st</w:t>
      </w:r>
      <w:r w:rsidRPr="00BA56B9">
        <w:rPr>
          <w:sz w:val="24"/>
          <w:szCs w:val="24"/>
        </w:rPr>
        <w:t xml:space="preserve"> John 4:6; 5:6. The Father Stephen is true to His divine character and His inerrant word: He speaks the truth is in Isaiah 45:19; 2</w:t>
      </w:r>
      <w:r w:rsidRPr="00BA56B9">
        <w:rPr>
          <w:sz w:val="24"/>
          <w:szCs w:val="24"/>
          <w:vertAlign w:val="superscript"/>
        </w:rPr>
        <w:t>nd</w:t>
      </w:r>
      <w:r w:rsidRPr="00BA56B9">
        <w:rPr>
          <w:sz w:val="24"/>
          <w:szCs w:val="24"/>
        </w:rPr>
        <w:t xml:space="preserve"> Samuel 7:28; Psalms 33:4; 119:160; John 17:17 &amp; Revelation 21:5; 22:6. He does not lie is in Numbers 23:19; Romans 3:4; 2</w:t>
      </w:r>
      <w:r w:rsidRPr="00BA56B9">
        <w:rPr>
          <w:sz w:val="24"/>
          <w:szCs w:val="24"/>
          <w:vertAlign w:val="superscript"/>
        </w:rPr>
        <w:t>nd</w:t>
      </w:r>
      <w:r w:rsidRPr="00BA56B9">
        <w:rPr>
          <w:sz w:val="24"/>
          <w:szCs w:val="24"/>
        </w:rPr>
        <w:t xml:space="preserve"> Timothy 2:13; Titus 1:2 &amp; Hebrews 6:18. He is true to Himself and His divine promises is in Deuteronomy 32:4; Psalms 25:10; 33:4; 145:13; 146:6; Lamentations 3:23; 2</w:t>
      </w:r>
      <w:r w:rsidRPr="00BA56B9">
        <w:rPr>
          <w:sz w:val="24"/>
          <w:szCs w:val="24"/>
          <w:vertAlign w:val="superscript"/>
        </w:rPr>
        <w:t>nd</w:t>
      </w:r>
      <w:r w:rsidRPr="00BA56B9">
        <w:rPr>
          <w:sz w:val="24"/>
          <w:szCs w:val="24"/>
        </w:rPr>
        <w:t xml:space="preserve"> Timothy 2:13. The Father Stephen’s True Promises: The Holy Ghost Promised to the Saintly Christian Lords is in Acts 1:4-8. The Holy Ghost Promised to His </w:t>
      </w:r>
      <w:r w:rsidRPr="00BA56B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A56B9">
        <w:rPr>
          <w:sz w:val="24"/>
          <w:szCs w:val="24"/>
          <w:vertAlign w:val="superscript"/>
        </w:rPr>
        <w:t>nd</w:t>
      </w:r>
      <w:r w:rsidRPr="00BA56B9">
        <w:rPr>
          <w:sz w:val="24"/>
          <w:szCs w:val="24"/>
        </w:rPr>
        <w:t xml:space="preserve"> Timothy 2:13. If You have any questions on the 10 covenants, You must get My book called “</w:t>
      </w:r>
      <w:r w:rsidRPr="00BA56B9">
        <w:rPr>
          <w:b/>
          <w:sz w:val="24"/>
          <w:szCs w:val="24"/>
        </w:rPr>
        <w:t>The Garden of Eden that the Lord God Created</w:t>
      </w:r>
      <w:r w:rsidRPr="00BA56B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A56B9">
        <w:rPr>
          <w:sz w:val="24"/>
          <w:szCs w:val="24"/>
          <w:vertAlign w:val="superscript"/>
        </w:rPr>
        <w:t>st</w:t>
      </w:r>
      <w:r w:rsidRPr="00BA56B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A56B9">
        <w:rPr>
          <w:sz w:val="24"/>
          <w:szCs w:val="24"/>
          <w:vertAlign w:val="superscript"/>
        </w:rPr>
        <w:t>st</w:t>
      </w:r>
      <w:r w:rsidRPr="00BA56B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2FBA" w:rsidRPr="00BA56B9" w:rsidRDefault="003E2FBA" w:rsidP="003E2FBA">
      <w:pPr>
        <w:spacing w:line="480" w:lineRule="auto"/>
        <w:jc w:val="both"/>
        <w:rPr>
          <w:sz w:val="24"/>
          <w:szCs w:val="24"/>
        </w:rPr>
      </w:pPr>
      <w:r w:rsidRPr="00BA56B9">
        <w:rPr>
          <w:sz w:val="24"/>
          <w:szCs w:val="24"/>
        </w:rPr>
        <w:t>The Uniqueness of the Father Stephen: There is no God except the Father Stephen acting as the Lord Yahweh in John 8:58; Isaiah 43:10-11; 44:6-8; 45:5-6, 18; Deuteronomy 4:35; 6:4; 32:3; 1</w:t>
      </w:r>
      <w:r w:rsidRPr="00BA56B9">
        <w:rPr>
          <w:sz w:val="24"/>
          <w:szCs w:val="24"/>
          <w:vertAlign w:val="superscript"/>
        </w:rPr>
        <w:t>st</w:t>
      </w:r>
      <w:r w:rsidRPr="00BA56B9">
        <w:rPr>
          <w:sz w:val="24"/>
          <w:szCs w:val="24"/>
        </w:rPr>
        <w:t xml:space="preserve"> Kings 8:60; Psalms 83:18; 86:10; 1</w:t>
      </w:r>
      <w:r w:rsidRPr="00BA56B9">
        <w:rPr>
          <w:sz w:val="24"/>
          <w:szCs w:val="24"/>
          <w:vertAlign w:val="superscript"/>
        </w:rPr>
        <w:t>st</w:t>
      </w:r>
      <w:r w:rsidRPr="00BA56B9">
        <w:rPr>
          <w:sz w:val="24"/>
          <w:szCs w:val="24"/>
        </w:rPr>
        <w:t xml:space="preserve"> Corinthians 8:4-6; Ephesians 4:6 &amp; 1</w:t>
      </w:r>
      <w:r w:rsidRPr="00BA56B9">
        <w:rPr>
          <w:sz w:val="24"/>
          <w:szCs w:val="24"/>
          <w:vertAlign w:val="superscript"/>
        </w:rPr>
        <w:t>st</w:t>
      </w:r>
      <w:r w:rsidRPr="00BA56B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A56B9">
        <w:rPr>
          <w:sz w:val="24"/>
          <w:szCs w:val="24"/>
        </w:rPr>
        <w:lastRenderedPageBreak/>
        <w:t>His Divine Character, Glory &amp; Majesty is in Exodus 15:11; 2</w:t>
      </w:r>
      <w:r w:rsidRPr="00BA56B9">
        <w:rPr>
          <w:sz w:val="24"/>
          <w:szCs w:val="24"/>
          <w:vertAlign w:val="superscript"/>
        </w:rPr>
        <w:t>nd</w:t>
      </w:r>
      <w:r w:rsidRPr="00BA56B9">
        <w:rPr>
          <w:sz w:val="24"/>
          <w:szCs w:val="24"/>
        </w:rPr>
        <w:t xml:space="preserve"> Samuel 7:22 &amp; 1</w:t>
      </w:r>
      <w:r w:rsidRPr="00BA56B9">
        <w:rPr>
          <w:sz w:val="24"/>
          <w:szCs w:val="24"/>
          <w:vertAlign w:val="superscript"/>
        </w:rPr>
        <w:t>st</w:t>
      </w:r>
      <w:r w:rsidRPr="00BA56B9">
        <w:rPr>
          <w:sz w:val="24"/>
          <w:szCs w:val="24"/>
        </w:rPr>
        <w:t xml:space="preserve"> Chronicles 29:11. In His Ability to Save is in Deuteronomy 33:26; Isaiah 45:20-22 &amp; Jeremiah 10:5-6. In His Covenant of Omni-Benevolence is in 1</w:t>
      </w:r>
      <w:r w:rsidRPr="00BA56B9">
        <w:rPr>
          <w:sz w:val="24"/>
          <w:szCs w:val="24"/>
          <w:vertAlign w:val="superscript"/>
        </w:rPr>
        <w:t>st</w:t>
      </w:r>
      <w:r w:rsidRPr="00BA56B9">
        <w:rPr>
          <w:sz w:val="24"/>
          <w:szCs w:val="24"/>
        </w:rPr>
        <w:t xml:space="preserve"> Kings 8:23; 2</w:t>
      </w:r>
      <w:r w:rsidRPr="00BA56B9">
        <w:rPr>
          <w:sz w:val="24"/>
          <w:szCs w:val="24"/>
          <w:vertAlign w:val="superscript"/>
        </w:rPr>
        <w:t>nd</w:t>
      </w:r>
      <w:r w:rsidRPr="00BA56B9">
        <w:rPr>
          <w:sz w:val="24"/>
          <w:szCs w:val="24"/>
        </w:rPr>
        <w:t xml:space="preserve"> Samuel 7:22-23 &amp; 1</w:t>
      </w:r>
      <w:r w:rsidRPr="00BA56B9">
        <w:rPr>
          <w:sz w:val="24"/>
          <w:szCs w:val="24"/>
          <w:vertAlign w:val="superscript"/>
        </w:rPr>
        <w:t>st</w:t>
      </w:r>
      <w:r w:rsidRPr="00BA56B9">
        <w:rPr>
          <w:sz w:val="24"/>
          <w:szCs w:val="24"/>
        </w:rPr>
        <w:t xml:space="preserve"> Chronicles 17:20-21. In His Sovereignty is in Zechariah 14:9; Deuteronomy 4:39; 1</w:t>
      </w:r>
      <w:r w:rsidRPr="00BA56B9">
        <w:rPr>
          <w:sz w:val="24"/>
          <w:szCs w:val="24"/>
          <w:vertAlign w:val="superscript"/>
        </w:rPr>
        <w:t>st</w:t>
      </w:r>
      <w:r w:rsidRPr="00BA56B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A56B9">
        <w:rPr>
          <w:sz w:val="24"/>
          <w:szCs w:val="24"/>
          <w:vertAlign w:val="superscript"/>
        </w:rPr>
        <w:t>nd</w:t>
      </w:r>
      <w:r w:rsidRPr="00BA56B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2FBA" w:rsidRPr="00BA56B9" w:rsidRDefault="003E2FBA" w:rsidP="003E2FBA">
      <w:pPr>
        <w:jc w:val="center"/>
        <w:rPr>
          <w:sz w:val="24"/>
          <w:szCs w:val="24"/>
        </w:rPr>
      </w:pPr>
      <w:r w:rsidRPr="00BA56B9">
        <w:rPr>
          <w:sz w:val="24"/>
          <w:szCs w:val="24"/>
        </w:rPr>
        <w:t>The Father Stephen’s Supreme Glory &amp; Supreme Majesty</w:t>
      </w:r>
    </w:p>
    <w:p w:rsidR="003E2FBA" w:rsidRPr="00BA56B9" w:rsidRDefault="003E2FBA" w:rsidP="003E2FBA">
      <w:pPr>
        <w:spacing w:line="480" w:lineRule="auto"/>
        <w:jc w:val="both"/>
        <w:rPr>
          <w:sz w:val="24"/>
          <w:szCs w:val="24"/>
        </w:rPr>
      </w:pPr>
      <w:r w:rsidRPr="00BA56B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A56B9">
        <w:rPr>
          <w:sz w:val="24"/>
          <w:szCs w:val="24"/>
          <w:vertAlign w:val="superscript"/>
        </w:rPr>
        <w:t>nd</w:t>
      </w:r>
      <w:r w:rsidRPr="00BA56B9">
        <w:rPr>
          <w:sz w:val="24"/>
          <w:szCs w:val="24"/>
        </w:rPr>
        <w:t xml:space="preserve"> Samuel 22:8-16; Psalms 18:7-15; 104:1 &amp; Ezekiel 1:26-28. The Father Stephen’s Glory as a Cloud is in Exodus 24:15-16; 33:9-10; </w:t>
      </w:r>
      <w:r w:rsidRPr="00BA56B9">
        <w:rPr>
          <w:sz w:val="24"/>
          <w:szCs w:val="24"/>
        </w:rPr>
        <w:lastRenderedPageBreak/>
        <w:t>Isaiah 4:5; Matthew 17:5; 24:30; Mark 9:7; 13:26 &amp; Luke 9:34; 21:27. The Father Stephen’s Glory in the Tabernacle and the Temple is in 2</w:t>
      </w:r>
      <w:r w:rsidRPr="00BA56B9">
        <w:rPr>
          <w:sz w:val="24"/>
          <w:szCs w:val="24"/>
          <w:vertAlign w:val="superscript"/>
        </w:rPr>
        <w:t>nd</w:t>
      </w:r>
      <w:r w:rsidRPr="00BA56B9">
        <w:rPr>
          <w:sz w:val="24"/>
          <w:szCs w:val="24"/>
        </w:rPr>
        <w:t xml:space="preserve"> Chronicles 5:13-14; 7:1-3; Ezekiel 8:4; 9:3; 10:19; 43:1-5; 1</w:t>
      </w:r>
      <w:r w:rsidRPr="00BA56B9">
        <w:rPr>
          <w:sz w:val="24"/>
          <w:szCs w:val="24"/>
          <w:vertAlign w:val="superscript"/>
        </w:rPr>
        <w:t>st</w:t>
      </w:r>
      <w:r w:rsidRPr="00BA56B9">
        <w:rPr>
          <w:sz w:val="24"/>
          <w:szCs w:val="24"/>
        </w:rPr>
        <w:t xml:space="preserve"> Kings 8:10-11; Exodus 40:34-35 &amp; Revelation 15:8. The Father Stephen’s Glory that is revealed: In His Son Jesus Christ is in Hebrews 1:3; Isaiah 49:3; John 1:14; 13:31-32; 17:5; 2</w:t>
      </w:r>
      <w:r w:rsidRPr="00BA56B9">
        <w:rPr>
          <w:sz w:val="24"/>
          <w:szCs w:val="24"/>
          <w:vertAlign w:val="superscript"/>
        </w:rPr>
        <w:t>nd</w:t>
      </w:r>
      <w:r w:rsidRPr="00BA56B9">
        <w:rPr>
          <w:sz w:val="24"/>
          <w:szCs w:val="24"/>
        </w:rPr>
        <w:t xml:space="preserve"> Corinthians 4:6 &amp; 2</w:t>
      </w:r>
      <w:r w:rsidRPr="00BA56B9">
        <w:rPr>
          <w:sz w:val="24"/>
          <w:szCs w:val="24"/>
          <w:vertAlign w:val="superscript"/>
        </w:rPr>
        <w:t>nd</w:t>
      </w:r>
      <w:r w:rsidRPr="00BA56B9">
        <w:rPr>
          <w:sz w:val="24"/>
          <w:szCs w:val="24"/>
        </w:rPr>
        <w:t xml:space="preserve"> Peter 1:17. In His People is in Colossians 1:27; Isaiah 60:19-21; 62:3; 2</w:t>
      </w:r>
      <w:r w:rsidRPr="00BA56B9">
        <w:rPr>
          <w:sz w:val="24"/>
          <w:szCs w:val="24"/>
          <w:vertAlign w:val="superscript"/>
        </w:rPr>
        <w:t>nd</w:t>
      </w:r>
      <w:r w:rsidRPr="00BA56B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A56B9">
        <w:rPr>
          <w:sz w:val="24"/>
          <w:szCs w:val="24"/>
          <w:vertAlign w:val="superscript"/>
        </w:rPr>
        <w:t>st</w:t>
      </w:r>
      <w:r w:rsidRPr="00BA56B9">
        <w:rPr>
          <w:sz w:val="24"/>
          <w:szCs w:val="24"/>
        </w:rPr>
        <w:t xml:space="preserve"> Peter 5:10. In His Divine Name is in Nehemiah 9:5; Deuteronomy 28:58; 1</w:t>
      </w:r>
      <w:r w:rsidRPr="00BA56B9">
        <w:rPr>
          <w:sz w:val="24"/>
          <w:szCs w:val="24"/>
          <w:vertAlign w:val="superscript"/>
        </w:rPr>
        <w:t>st</w:t>
      </w:r>
      <w:r w:rsidRPr="00BA56B9">
        <w:rPr>
          <w:sz w:val="24"/>
          <w:szCs w:val="24"/>
        </w:rPr>
        <w:t xml:space="preserve"> Chronicles 29:13 &amp; Psalms 8:1; 79:9. In His Divine Works is in Psalms 19:1; 111:3; Isaiah 12:5; 35:2 &amp; John 11:40-44; 17:4. In His Supreme Kingdom of Lordship is in Psalms 145:11-12; 1</w:t>
      </w:r>
      <w:r w:rsidRPr="00BA56B9">
        <w:rPr>
          <w:sz w:val="24"/>
          <w:szCs w:val="24"/>
          <w:vertAlign w:val="superscript"/>
        </w:rPr>
        <w:t>st</w:t>
      </w:r>
      <w:r w:rsidRPr="00BA56B9">
        <w:rPr>
          <w:sz w:val="24"/>
          <w:szCs w:val="24"/>
        </w:rPr>
        <w:t xml:space="preserve"> Chronicles 29:11; Matthew 6:13 &amp; 1</w:t>
      </w:r>
      <w:r w:rsidRPr="00BA56B9">
        <w:rPr>
          <w:sz w:val="24"/>
          <w:szCs w:val="24"/>
          <w:vertAlign w:val="superscript"/>
        </w:rPr>
        <w:t>st</w:t>
      </w:r>
      <w:r w:rsidRPr="00BA56B9">
        <w:rPr>
          <w:sz w:val="24"/>
          <w:szCs w:val="24"/>
        </w:rPr>
        <w:t xml:space="preserve"> Thessalonians 2:12. The Father Stephen’s Glory cannot be fully seen by any of His Creations is in 1</w:t>
      </w:r>
      <w:r w:rsidRPr="00BA56B9">
        <w:rPr>
          <w:sz w:val="24"/>
          <w:szCs w:val="24"/>
          <w:vertAlign w:val="superscript"/>
        </w:rPr>
        <w:t>st</w:t>
      </w:r>
      <w:r w:rsidRPr="00BA56B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2FBA" w:rsidRPr="00BA56B9" w:rsidRDefault="003E2FBA" w:rsidP="003E2FBA">
      <w:pPr>
        <w:spacing w:line="480" w:lineRule="auto"/>
        <w:jc w:val="both"/>
        <w:rPr>
          <w:sz w:val="24"/>
          <w:szCs w:val="24"/>
        </w:rPr>
      </w:pPr>
      <w:r w:rsidRPr="00BA56B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A56B9">
        <w:rPr>
          <w:sz w:val="24"/>
          <w:szCs w:val="24"/>
          <w:vertAlign w:val="superscript"/>
        </w:rPr>
        <w:t>st</w:t>
      </w:r>
      <w:r w:rsidRPr="00BA56B9">
        <w:rPr>
          <w:sz w:val="24"/>
          <w:szCs w:val="24"/>
        </w:rPr>
        <w:t xml:space="preserve"> Corinthians 11:7 &amp; James 3:9. Human Beings have precedence over other Human Beings in </w:t>
      </w:r>
      <w:r w:rsidRPr="00BA56B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A56B9">
        <w:rPr>
          <w:sz w:val="24"/>
          <w:szCs w:val="24"/>
          <w:vertAlign w:val="superscript"/>
        </w:rPr>
        <w:t>st</w:t>
      </w:r>
      <w:r w:rsidRPr="00BA56B9">
        <w:rPr>
          <w:sz w:val="24"/>
          <w:szCs w:val="24"/>
        </w:rPr>
        <w:t xml:space="preserve"> Peter 1:24-25; Isaiah 49:10-11, 16-17, 103:15 &amp; 2</w:t>
      </w:r>
      <w:r w:rsidRPr="00BA56B9">
        <w:rPr>
          <w:sz w:val="24"/>
          <w:szCs w:val="24"/>
          <w:vertAlign w:val="superscript"/>
        </w:rPr>
        <w:t>nd</w:t>
      </w:r>
      <w:r w:rsidRPr="00BA56B9">
        <w:rPr>
          <w:sz w:val="24"/>
          <w:szCs w:val="24"/>
        </w:rPr>
        <w:t xml:space="preserve"> Corinthians 3:7-8, 10, 13. Human Glory is given and taken by the Father Stephen is in Psalms 82:6-7; Exodus 9:16; 1</w:t>
      </w:r>
      <w:r w:rsidRPr="00BA56B9">
        <w:rPr>
          <w:sz w:val="24"/>
          <w:szCs w:val="24"/>
          <w:vertAlign w:val="superscript"/>
        </w:rPr>
        <w:t>st</w:t>
      </w:r>
      <w:r w:rsidRPr="00BA56B9">
        <w:rPr>
          <w:sz w:val="24"/>
          <w:szCs w:val="24"/>
        </w:rPr>
        <w:t xml:space="preserve"> Kings 3:13; 2</w:t>
      </w:r>
      <w:r w:rsidRPr="00BA56B9">
        <w:rPr>
          <w:sz w:val="24"/>
          <w:szCs w:val="24"/>
          <w:vertAlign w:val="superscript"/>
        </w:rPr>
        <w:t>nd</w:t>
      </w:r>
      <w:r w:rsidRPr="00BA56B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A56B9">
        <w:rPr>
          <w:sz w:val="24"/>
          <w:szCs w:val="24"/>
          <w:vertAlign w:val="superscript"/>
        </w:rPr>
        <w:t>nd</w:t>
      </w:r>
      <w:r w:rsidRPr="00BA56B9">
        <w:rPr>
          <w:sz w:val="24"/>
          <w:szCs w:val="24"/>
        </w:rPr>
        <w:t xml:space="preserve"> Timothy 4:10; 1</w:t>
      </w:r>
      <w:r w:rsidRPr="00BA56B9">
        <w:rPr>
          <w:sz w:val="24"/>
          <w:szCs w:val="24"/>
          <w:vertAlign w:val="superscript"/>
        </w:rPr>
        <w:t>st</w:t>
      </w:r>
      <w:r w:rsidRPr="00BA56B9">
        <w:rPr>
          <w:sz w:val="24"/>
          <w:szCs w:val="24"/>
        </w:rPr>
        <w:t xml:space="preserve"> John 2:15 &amp; Luke 4:5-7. </w:t>
      </w:r>
    </w:p>
    <w:p w:rsidR="003E2FBA" w:rsidRPr="00BA56B9" w:rsidRDefault="003E2FBA" w:rsidP="003E2FBA">
      <w:pPr>
        <w:spacing w:line="480" w:lineRule="auto"/>
        <w:jc w:val="both"/>
        <w:rPr>
          <w:sz w:val="24"/>
          <w:szCs w:val="24"/>
        </w:rPr>
      </w:pPr>
      <w:r w:rsidRPr="00BA56B9">
        <w:rPr>
          <w:sz w:val="24"/>
          <w:szCs w:val="24"/>
        </w:rPr>
        <w:t>The Uniqueness of the Father Stephen’s Glory is in Job 40:9-10; Exodus 15:11; 1</w:t>
      </w:r>
      <w:r w:rsidRPr="00BA56B9">
        <w:rPr>
          <w:sz w:val="24"/>
          <w:szCs w:val="24"/>
          <w:vertAlign w:val="superscript"/>
        </w:rPr>
        <w:t>st</w:t>
      </w:r>
      <w:r w:rsidRPr="00BA56B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A56B9">
        <w:rPr>
          <w:sz w:val="24"/>
          <w:szCs w:val="24"/>
          <w:vertAlign w:val="superscript"/>
        </w:rPr>
        <w:t>st</w:t>
      </w:r>
      <w:r w:rsidRPr="00BA56B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A56B9">
        <w:rPr>
          <w:sz w:val="24"/>
          <w:szCs w:val="24"/>
          <w:vertAlign w:val="superscript"/>
        </w:rPr>
        <w:t>st</w:t>
      </w:r>
      <w:r w:rsidRPr="00BA56B9">
        <w:rPr>
          <w:sz w:val="24"/>
          <w:szCs w:val="24"/>
        </w:rPr>
        <w:t xml:space="preserve"> Corinthians 15:47-49 &amp; Colossians 3:10. The Spiritual Glory is divinely given by the Father Stephen is in John 17:22; Psalms 84:11 &amp; 2</w:t>
      </w:r>
      <w:r w:rsidRPr="00BA56B9">
        <w:rPr>
          <w:sz w:val="24"/>
          <w:szCs w:val="24"/>
          <w:vertAlign w:val="superscript"/>
        </w:rPr>
        <w:t>nd</w:t>
      </w:r>
      <w:r w:rsidRPr="00BA56B9">
        <w:rPr>
          <w:sz w:val="24"/>
          <w:szCs w:val="24"/>
        </w:rPr>
        <w:t xml:space="preserve"> Corinthians 3:18. The Glorification when His Son Jesus Christ returns is in Colossians 3:4; Romans 8:18; Philippians 3:21; 1</w:t>
      </w:r>
      <w:r w:rsidRPr="00BA56B9">
        <w:rPr>
          <w:sz w:val="24"/>
          <w:szCs w:val="24"/>
          <w:vertAlign w:val="superscript"/>
        </w:rPr>
        <w:t>st</w:t>
      </w:r>
      <w:r w:rsidRPr="00BA56B9">
        <w:rPr>
          <w:sz w:val="24"/>
          <w:szCs w:val="24"/>
        </w:rPr>
        <w:t xml:space="preserve"> Thessalonians 2:20 &amp; 1</w:t>
      </w:r>
      <w:r w:rsidRPr="00BA56B9">
        <w:rPr>
          <w:sz w:val="24"/>
          <w:szCs w:val="24"/>
          <w:vertAlign w:val="superscript"/>
        </w:rPr>
        <w:t>st</w:t>
      </w:r>
      <w:r w:rsidRPr="00BA56B9">
        <w:rPr>
          <w:sz w:val="24"/>
          <w:szCs w:val="24"/>
        </w:rPr>
        <w:t xml:space="preserve"> John 3:2.    </w:t>
      </w:r>
    </w:p>
    <w:p w:rsidR="003E2FBA" w:rsidRPr="00BA56B9" w:rsidRDefault="003E2FBA" w:rsidP="003E2FBA">
      <w:pPr>
        <w:spacing w:line="480" w:lineRule="auto"/>
        <w:jc w:val="both"/>
        <w:rPr>
          <w:sz w:val="24"/>
          <w:szCs w:val="24"/>
        </w:rPr>
      </w:pPr>
      <w:r w:rsidRPr="00BA56B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A56B9">
        <w:rPr>
          <w:sz w:val="24"/>
          <w:szCs w:val="24"/>
          <w:vertAlign w:val="superscript"/>
        </w:rPr>
        <w:t>nd</w:t>
      </w:r>
      <w:r w:rsidRPr="00BA56B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A56B9">
        <w:rPr>
          <w:sz w:val="24"/>
          <w:szCs w:val="24"/>
          <w:vertAlign w:val="superscript"/>
        </w:rPr>
        <w:t>nd</w:t>
      </w:r>
      <w:r w:rsidRPr="00BA56B9">
        <w:rPr>
          <w:sz w:val="24"/>
          <w:szCs w:val="24"/>
        </w:rPr>
        <w:t xml:space="preserve"> Peter 1:17; Luke 9:28-32 &amp; Acts 9:3; 22:6; 26:13. In His Death &amp; His Resurrection is in John 7:39; 12:16, 23; 1</w:t>
      </w:r>
      <w:r w:rsidRPr="00BA56B9">
        <w:rPr>
          <w:sz w:val="24"/>
          <w:szCs w:val="24"/>
          <w:vertAlign w:val="superscript"/>
        </w:rPr>
        <w:t>st</w:t>
      </w:r>
      <w:r w:rsidRPr="00BA56B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A56B9">
        <w:rPr>
          <w:sz w:val="24"/>
          <w:szCs w:val="24"/>
          <w:vertAlign w:val="superscript"/>
        </w:rPr>
        <w:t>nd</w:t>
      </w:r>
      <w:r w:rsidRPr="00BA56B9">
        <w:rPr>
          <w:sz w:val="24"/>
          <w:szCs w:val="24"/>
        </w:rPr>
        <w:t xml:space="preserve"> Peter 3:18 &amp; Revelation 1:6; 5:11-12; 7:9-12. The Lord Jesus Christ’s Glory is shared by all Believers: As they become like Him is in 2</w:t>
      </w:r>
      <w:r w:rsidRPr="00BA56B9">
        <w:rPr>
          <w:sz w:val="24"/>
          <w:szCs w:val="24"/>
          <w:vertAlign w:val="superscript"/>
        </w:rPr>
        <w:t>nd</w:t>
      </w:r>
      <w:r w:rsidRPr="00BA56B9">
        <w:rPr>
          <w:sz w:val="24"/>
          <w:szCs w:val="24"/>
        </w:rPr>
        <w:t xml:space="preserve"> Corinthians 3:18; John 17:22 &amp; Colossians 1:27. At the end time is in 1</w:t>
      </w:r>
      <w:r w:rsidRPr="00BA56B9">
        <w:rPr>
          <w:sz w:val="24"/>
          <w:szCs w:val="24"/>
          <w:vertAlign w:val="superscript"/>
        </w:rPr>
        <w:t>st</w:t>
      </w:r>
      <w:r w:rsidRPr="00BA56B9">
        <w:rPr>
          <w:sz w:val="24"/>
          <w:szCs w:val="24"/>
        </w:rPr>
        <w:t xml:space="preserve"> Corinthians 15:49; Romans 8:17-18; Philippians 3:21 &amp; Colossians 3:4.  </w:t>
      </w:r>
    </w:p>
    <w:p w:rsidR="003E2FBA" w:rsidRPr="00BA56B9" w:rsidRDefault="003E2FBA" w:rsidP="003E2FBA">
      <w:pPr>
        <w:spacing w:line="480" w:lineRule="auto"/>
        <w:jc w:val="both"/>
        <w:rPr>
          <w:sz w:val="24"/>
          <w:szCs w:val="24"/>
        </w:rPr>
      </w:pPr>
      <w:r w:rsidRPr="00BA56B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A56B9">
        <w:rPr>
          <w:sz w:val="24"/>
          <w:szCs w:val="24"/>
          <w:vertAlign w:val="superscript"/>
        </w:rPr>
        <w:t>st</w:t>
      </w:r>
      <w:r w:rsidRPr="00BA56B9">
        <w:rPr>
          <w:sz w:val="24"/>
          <w:szCs w:val="24"/>
        </w:rPr>
        <w:t xml:space="preserve"> Samuel 15:29 &amp; Psalms 24:10. The Majesty belongs to the Father Stephen is in 1</w:t>
      </w:r>
      <w:r w:rsidRPr="00BA56B9">
        <w:rPr>
          <w:sz w:val="24"/>
          <w:szCs w:val="24"/>
          <w:vertAlign w:val="superscript"/>
        </w:rPr>
        <w:t>st</w:t>
      </w:r>
      <w:r w:rsidRPr="00BA56B9">
        <w:rPr>
          <w:sz w:val="24"/>
          <w:szCs w:val="24"/>
        </w:rPr>
        <w:t xml:space="preserve"> Chronicles 29:11; Psalms 145:12 &amp; Jude 25. The Father Stephen’s Majesty is Awesome is in Job 37:22 &amp; Isaiah 2:10, 19, 21. The Father Stephen’s Character is Majestic is in Psalms 93:1; 104:1; 145:5; </w:t>
      </w:r>
      <w:r w:rsidRPr="00BA56B9">
        <w:rPr>
          <w:sz w:val="24"/>
          <w:szCs w:val="24"/>
        </w:rPr>
        <w:lastRenderedPageBreak/>
        <w:t>Exodus 15:11 &amp; Isaiah 24:14; 26:10. The Father Stephen’s Activity is Majestic is in Exodus 15:6-7; Deuteronomy 9:26; 11:2-3; 2</w:t>
      </w:r>
      <w:r w:rsidRPr="00BA56B9">
        <w:rPr>
          <w:sz w:val="24"/>
          <w:szCs w:val="24"/>
          <w:vertAlign w:val="superscript"/>
        </w:rPr>
        <w:t>nd</w:t>
      </w:r>
      <w:r w:rsidRPr="00BA56B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A56B9">
        <w:rPr>
          <w:sz w:val="24"/>
          <w:szCs w:val="24"/>
          <w:vertAlign w:val="superscript"/>
        </w:rPr>
        <w:t>st</w:t>
      </w:r>
      <w:r w:rsidRPr="00BA56B9">
        <w:rPr>
          <w:sz w:val="24"/>
          <w:szCs w:val="24"/>
        </w:rPr>
        <w:t xml:space="preserve"> Chronicles 16:27; Psalms 96:6; 2</w:t>
      </w:r>
      <w:r w:rsidRPr="00BA56B9">
        <w:rPr>
          <w:sz w:val="24"/>
          <w:szCs w:val="24"/>
          <w:vertAlign w:val="superscript"/>
        </w:rPr>
        <w:t>nd</w:t>
      </w:r>
      <w:r w:rsidRPr="00BA56B9">
        <w:rPr>
          <w:sz w:val="24"/>
          <w:szCs w:val="24"/>
        </w:rPr>
        <w:t xml:space="preserve"> Thessalonians 1:9 &amp; 2</w:t>
      </w:r>
      <w:r w:rsidRPr="00BA56B9">
        <w:rPr>
          <w:sz w:val="24"/>
          <w:szCs w:val="24"/>
          <w:vertAlign w:val="superscript"/>
        </w:rPr>
        <w:t>nd</w:t>
      </w:r>
      <w:r w:rsidRPr="00BA56B9">
        <w:rPr>
          <w:sz w:val="24"/>
          <w:szCs w:val="24"/>
        </w:rPr>
        <w:t xml:space="preserve"> Peter 1:17. The Risen Christ shares in the Father Stephen’s Majesty are in 2</w:t>
      </w:r>
      <w:r w:rsidRPr="00BA56B9">
        <w:rPr>
          <w:sz w:val="24"/>
          <w:szCs w:val="24"/>
          <w:vertAlign w:val="superscript"/>
        </w:rPr>
        <w:t>nd</w:t>
      </w:r>
      <w:r w:rsidRPr="00BA56B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A56B9">
        <w:rPr>
          <w:sz w:val="24"/>
          <w:szCs w:val="24"/>
          <w:vertAlign w:val="superscript"/>
        </w:rPr>
        <w:t>st</w:t>
      </w:r>
      <w:r w:rsidRPr="00BA56B9">
        <w:rPr>
          <w:sz w:val="24"/>
          <w:szCs w:val="24"/>
        </w:rPr>
        <w:t xml:space="preserve"> Chronicles 16:29; Psalms 92:1-8; 93:1; 95:3-6 &amp; Luke 1:46.      </w:t>
      </w:r>
    </w:p>
    <w:p w:rsidR="003E2FBA" w:rsidRPr="00BA56B9" w:rsidRDefault="003E2FBA" w:rsidP="003E2FBA">
      <w:pPr>
        <w:spacing w:line="480" w:lineRule="auto"/>
        <w:jc w:val="both"/>
        <w:rPr>
          <w:sz w:val="24"/>
          <w:szCs w:val="24"/>
        </w:rPr>
      </w:pPr>
      <w:r w:rsidRPr="00BA56B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A56B9">
        <w:rPr>
          <w:sz w:val="24"/>
          <w:szCs w:val="24"/>
          <w:vertAlign w:val="superscript"/>
        </w:rPr>
        <w:t>nd</w:t>
      </w:r>
      <w:r w:rsidRPr="00BA56B9">
        <w:rPr>
          <w:sz w:val="24"/>
          <w:szCs w:val="24"/>
        </w:rPr>
        <w:t xml:space="preserve"> Corinthians 8:9. The Lord Jesus Christ’s Majesty is seen in His Earthly Ministry: At the transfiguration is in 2</w:t>
      </w:r>
      <w:r w:rsidRPr="00BA56B9">
        <w:rPr>
          <w:sz w:val="24"/>
          <w:szCs w:val="24"/>
          <w:vertAlign w:val="superscript"/>
        </w:rPr>
        <w:t>nd</w:t>
      </w:r>
      <w:r w:rsidRPr="00BA56B9">
        <w:rPr>
          <w:sz w:val="24"/>
          <w:szCs w:val="24"/>
        </w:rPr>
        <w:t xml:space="preserve"> Peter 1:16; Matthew 17:2; Mark 9:2-3 &amp; Luke 9:29. At the entry into Jerusalem is in Zechariah 9:9; Matthew 21:5, 9-10; Mark 11:9-10; John 12:13, 15 &amp; Luke 19:37-38. The Lord Jesus Christ’s Majesty is reaffirmed through His </w:t>
      </w:r>
      <w:r w:rsidRPr="00BA56B9">
        <w:rPr>
          <w:sz w:val="24"/>
          <w:szCs w:val="24"/>
        </w:rPr>
        <w:lastRenderedPageBreak/>
        <w:t>exaltation: The Lord Jesus Christ is exalted to the Majestic Throne of the Father Stephen’s Majesty is in Hebrews 1:3; 8:1; 1</w:t>
      </w:r>
      <w:r w:rsidRPr="00BA56B9">
        <w:rPr>
          <w:sz w:val="24"/>
          <w:szCs w:val="24"/>
          <w:vertAlign w:val="superscript"/>
        </w:rPr>
        <w:t>st</w:t>
      </w:r>
      <w:r w:rsidRPr="00BA56B9">
        <w:rPr>
          <w:sz w:val="24"/>
          <w:szCs w:val="24"/>
        </w:rPr>
        <w:t xml:space="preserve"> Peter 3:22 &amp; Acts 5:31. A Vision of the Glorified Christ in His Majesty is in Revelation 1:13-16; 5:6-8; 14:14. The Lord Jesus Christ is Majestic in His absolute Pre-eminence is in Colossians 1:18; Daniel 7:13-14; 1</w:t>
      </w:r>
      <w:r w:rsidRPr="00BA56B9">
        <w:rPr>
          <w:sz w:val="24"/>
          <w:szCs w:val="24"/>
          <w:vertAlign w:val="superscript"/>
        </w:rPr>
        <w:t>st</w:t>
      </w:r>
      <w:r w:rsidRPr="00BA56B9">
        <w:rPr>
          <w:sz w:val="24"/>
          <w:szCs w:val="24"/>
        </w:rPr>
        <w:t xml:space="preserve"> Corinthians 15:24-28; Philippians 2:10-11; Revelation 19:16 &amp; Acts 2:36. The Lord Jesus Christ’s Majesty is shown by His authority as Judge of all Men is in Matthew 25:31; 2</w:t>
      </w:r>
      <w:r w:rsidRPr="00BA56B9">
        <w:rPr>
          <w:sz w:val="24"/>
          <w:szCs w:val="24"/>
          <w:vertAlign w:val="superscript"/>
        </w:rPr>
        <w:t>nd</w:t>
      </w:r>
      <w:r w:rsidRPr="00BA56B9">
        <w:rPr>
          <w:sz w:val="24"/>
          <w:szCs w:val="24"/>
        </w:rPr>
        <w:t xml:space="preserve"> Timothy 4:1 &amp; Acts 17:31. All Humanity will see the Lord Jesus Christ’s Majesty is in Matthew 24:30; 26:64; Mark 13:26; 14:62; 2</w:t>
      </w:r>
      <w:r w:rsidRPr="00BA56B9">
        <w:rPr>
          <w:sz w:val="24"/>
          <w:szCs w:val="24"/>
          <w:vertAlign w:val="superscript"/>
        </w:rPr>
        <w:t>nd</w:t>
      </w:r>
      <w:r w:rsidRPr="00BA56B9">
        <w:rPr>
          <w:sz w:val="24"/>
          <w:szCs w:val="24"/>
        </w:rPr>
        <w:t xml:space="preserve"> Thessalonians 1:7-10; Revelation 1:7; 5:13; 6:15-17; 7:8-10 &amp; Luke 21:27.  </w:t>
      </w:r>
    </w:p>
    <w:p w:rsidR="003E2FBA" w:rsidRPr="00BA56B9" w:rsidRDefault="003E2FBA" w:rsidP="003E2FBA">
      <w:pPr>
        <w:spacing w:line="480" w:lineRule="auto"/>
        <w:jc w:val="center"/>
        <w:rPr>
          <w:b/>
          <w:sz w:val="24"/>
          <w:szCs w:val="24"/>
        </w:rPr>
      </w:pPr>
      <w:r w:rsidRPr="00BA56B9">
        <w:rPr>
          <w:b/>
          <w:sz w:val="24"/>
          <w:szCs w:val="24"/>
        </w:rPr>
        <w:t>THE BEGINNING KINGDOM OF LORDSHIP IN 0</w:t>
      </w:r>
    </w:p>
    <w:p w:rsidR="003E2FBA" w:rsidRPr="00BA56B9" w:rsidRDefault="003E2FBA" w:rsidP="003E2FBA">
      <w:pPr>
        <w:jc w:val="center"/>
        <w:rPr>
          <w:b/>
          <w:sz w:val="24"/>
          <w:szCs w:val="24"/>
        </w:rPr>
      </w:pPr>
      <w:r w:rsidRPr="00BA56B9">
        <w:rPr>
          <w:b/>
          <w:sz w:val="24"/>
          <w:szCs w:val="24"/>
        </w:rPr>
        <w:t>THE PVT-0 (UNRANKED LEVITE WITH A COUNTERPART) THE BEGINNING OF THE ARMY IS THE NUMBER 0 POSITION</w:t>
      </w:r>
    </w:p>
    <w:p w:rsidR="003E2FBA" w:rsidRPr="00BA56B9" w:rsidRDefault="003E2FBA" w:rsidP="003E2FBA">
      <w:pPr>
        <w:jc w:val="center"/>
        <w:rPr>
          <w:b/>
          <w:sz w:val="24"/>
          <w:szCs w:val="24"/>
        </w:rPr>
      </w:pPr>
      <w:r w:rsidRPr="00BA56B9">
        <w:rPr>
          <w:b/>
          <w:sz w:val="24"/>
          <w:szCs w:val="24"/>
        </w:rPr>
        <w:t xml:space="preserve">ALONE CANNOT BE BROKEN THE COMPLETE PACKAGE OF ALL CREATION </w:t>
      </w:r>
    </w:p>
    <w:p w:rsidR="003E2FBA" w:rsidRPr="00BA56B9" w:rsidRDefault="003E2FBA" w:rsidP="003E2FBA">
      <w:pPr>
        <w:jc w:val="center"/>
        <w:rPr>
          <w:b/>
          <w:sz w:val="24"/>
          <w:szCs w:val="24"/>
        </w:rPr>
      </w:pPr>
      <w:r w:rsidRPr="00BA56B9">
        <w:rPr>
          <w:b/>
          <w:sz w:val="24"/>
          <w:szCs w:val="24"/>
        </w:rPr>
        <w:t>The Most Highest Alone Lordship in the Beginning of the Kingdom of Lordship above All Kingdoms of Lordships in Acts 1:4-6:3</w:t>
      </w:r>
    </w:p>
    <w:p w:rsidR="003E2FBA" w:rsidRPr="00BA56B9" w:rsidRDefault="003E2FBA" w:rsidP="003E2FBA">
      <w:pPr>
        <w:spacing w:line="480" w:lineRule="auto"/>
        <w:jc w:val="center"/>
        <w:rPr>
          <w:b/>
          <w:sz w:val="24"/>
          <w:szCs w:val="24"/>
        </w:rPr>
      </w:pPr>
      <w:r w:rsidRPr="00BA56B9">
        <w:rPr>
          <w:b/>
          <w:sz w:val="24"/>
          <w:szCs w:val="24"/>
        </w:rPr>
        <w:t>HOUSE KINGDOM &amp; BUSINESS KINGDOM OF THE UNKNOWN FATHER STEPHEN’S CONTROL BEAT THE LORDSHIP OF THE HOUSE KINGDOM &amp; BEAT THE LORDSHIP OF THE BUSINESS KINGDOM</w:t>
      </w:r>
    </w:p>
    <w:p w:rsidR="003E2FBA" w:rsidRPr="00BA56B9" w:rsidRDefault="003E2FBA" w:rsidP="003E2FBA">
      <w:pPr>
        <w:spacing w:line="480" w:lineRule="auto"/>
        <w:jc w:val="center"/>
        <w:rPr>
          <w:b/>
          <w:sz w:val="24"/>
          <w:szCs w:val="24"/>
        </w:rPr>
      </w:pPr>
      <w:r w:rsidRPr="00BA56B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E2FBA" w:rsidRPr="00BA56B9" w:rsidRDefault="003E2FBA" w:rsidP="003E2FBA">
      <w:pPr>
        <w:spacing w:line="480" w:lineRule="auto"/>
        <w:jc w:val="both"/>
        <w:rPr>
          <w:sz w:val="24"/>
          <w:szCs w:val="24"/>
        </w:rPr>
      </w:pPr>
      <w:r w:rsidRPr="00BA56B9">
        <w:rPr>
          <w:sz w:val="24"/>
          <w:szCs w:val="24"/>
        </w:rPr>
        <w:lastRenderedPageBreak/>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A56B9">
        <w:rPr>
          <w:sz w:val="24"/>
          <w:szCs w:val="24"/>
          <w:vertAlign w:val="superscript"/>
        </w:rPr>
        <w:t>st</w:t>
      </w:r>
      <w:r w:rsidRPr="00BA56B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E2FBA" w:rsidRPr="00BA56B9" w:rsidRDefault="003E2FBA" w:rsidP="003E2FBA">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BA56B9">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E2FBA" w:rsidRPr="00BA56B9" w:rsidRDefault="003E2FBA" w:rsidP="003E2FBA">
      <w:pPr>
        <w:spacing w:line="480" w:lineRule="auto"/>
        <w:jc w:val="both"/>
        <w:rPr>
          <w:sz w:val="24"/>
          <w:szCs w:val="24"/>
        </w:rPr>
      </w:pPr>
      <w:r w:rsidRPr="00BA56B9">
        <w:rPr>
          <w:sz w:val="24"/>
          <w:szCs w:val="24"/>
        </w:rPr>
        <w:t xml:space="preserve">Plus the Lord Enoch’s relationship with the Father Stephen Our Lord was better to the point of Him not dying for all eternity in Genesis 5:24 &amp; Hebrews 11:5. This means the Lord Jesus Christ </w:t>
      </w:r>
      <w:r w:rsidRPr="00BA56B9">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A56B9">
        <w:rPr>
          <w:sz w:val="24"/>
          <w:szCs w:val="24"/>
          <w:vertAlign w:val="superscript"/>
        </w:rPr>
        <w:t>st</w:t>
      </w:r>
      <w:r w:rsidRPr="00BA56B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A56B9">
        <w:rPr>
          <w:sz w:val="24"/>
          <w:szCs w:val="24"/>
          <w:vertAlign w:val="superscript"/>
        </w:rPr>
        <w:t>st</w:t>
      </w:r>
      <w:r w:rsidRPr="00BA56B9">
        <w:rPr>
          <w:sz w:val="24"/>
          <w:szCs w:val="24"/>
        </w:rPr>
        <w:t xml:space="preserve"> Peter 1:17-21 &amp; Revelation 20:7-15. Also in John 3:16 the Lord Jesus Christ was given to the Kingdom </w:t>
      </w:r>
      <w:r w:rsidRPr="00BA56B9">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A56B9">
        <w:rPr>
          <w:sz w:val="24"/>
          <w:szCs w:val="24"/>
          <w:vertAlign w:val="superscript"/>
        </w:rPr>
        <w:t>th</w:t>
      </w:r>
      <w:r w:rsidRPr="00BA56B9">
        <w:rPr>
          <w:sz w:val="24"/>
          <w:szCs w:val="24"/>
        </w:rPr>
        <w:t xml:space="preserve"> from the Lord Adam in Jude 14. This means 366 years times 8 from Solomon’s Kingdom in 930BC is completed with a fruitful call [16 years in 2</w:t>
      </w:r>
      <w:r w:rsidRPr="00BA56B9">
        <w:rPr>
          <w:sz w:val="24"/>
          <w:szCs w:val="24"/>
          <w:vertAlign w:val="superscript"/>
        </w:rPr>
        <w:t>nd</w:t>
      </w:r>
      <w:r w:rsidRPr="00BA56B9">
        <w:rPr>
          <w:sz w:val="24"/>
          <w:szCs w:val="24"/>
        </w:rPr>
        <w:t xml:space="preserve"> Corinthians 12:1-6] in June 21</w:t>
      </w:r>
      <w:r w:rsidRPr="00BA56B9">
        <w:rPr>
          <w:sz w:val="24"/>
          <w:szCs w:val="24"/>
          <w:vertAlign w:val="superscript"/>
        </w:rPr>
        <w:t>st</w:t>
      </w:r>
      <w:r w:rsidRPr="00BA56B9">
        <w:rPr>
          <w:sz w:val="24"/>
          <w:szCs w:val="24"/>
        </w:rPr>
        <w:t xml:space="preserve"> 2015 for 2,945 years. The Father Stephen is 7</w:t>
      </w:r>
      <w:r w:rsidRPr="00BA56B9">
        <w:rPr>
          <w:sz w:val="24"/>
          <w:szCs w:val="24"/>
          <w:vertAlign w:val="superscript"/>
        </w:rPr>
        <w:t>th</w:t>
      </w:r>
      <w:r w:rsidRPr="00BA56B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A56B9">
        <w:rPr>
          <w:sz w:val="24"/>
          <w:szCs w:val="24"/>
          <w:vertAlign w:val="superscript"/>
        </w:rPr>
        <w:t>st</w:t>
      </w:r>
      <w:r w:rsidRPr="00BA56B9">
        <w:rPr>
          <w:sz w:val="24"/>
          <w:szCs w:val="24"/>
        </w:rPr>
        <w:t xml:space="preserve"> 2015AD goes back to June 21</w:t>
      </w:r>
      <w:r w:rsidRPr="00BA56B9">
        <w:rPr>
          <w:sz w:val="24"/>
          <w:szCs w:val="24"/>
          <w:vertAlign w:val="superscript"/>
        </w:rPr>
        <w:t>st</w:t>
      </w:r>
      <w:r w:rsidRPr="00BA56B9">
        <w:rPr>
          <w:sz w:val="24"/>
          <w:szCs w:val="24"/>
        </w:rPr>
        <w:t xml:space="preserve"> 95AD at the end of the Holy Scripture to complete this &amp; 63 years concerning the Lord James in the Lordship of the Law would be 33AD.      </w:t>
      </w:r>
    </w:p>
    <w:p w:rsidR="003E2FBA" w:rsidRPr="00BA56B9" w:rsidRDefault="003E2FBA" w:rsidP="003E2FBA">
      <w:pPr>
        <w:spacing w:line="480" w:lineRule="auto"/>
        <w:jc w:val="center"/>
        <w:rPr>
          <w:b/>
          <w:sz w:val="24"/>
          <w:szCs w:val="24"/>
        </w:rPr>
      </w:pPr>
      <w:r w:rsidRPr="00BA56B9">
        <w:rPr>
          <w:b/>
          <w:sz w:val="24"/>
          <w:szCs w:val="24"/>
        </w:rPr>
        <w:t>THE FATHER STEPHEN’S INTELLIGENCE TO THE AUTHORITATIVE FIGURES FOR 1 MINUTE</w:t>
      </w:r>
    </w:p>
    <w:p w:rsidR="003E2FBA" w:rsidRPr="00BA56B9" w:rsidRDefault="003E2FBA" w:rsidP="003E2FBA">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BA56B9">
        <w:rPr>
          <w:sz w:val="24"/>
          <w:szCs w:val="24"/>
        </w:rPr>
        <w:lastRenderedPageBreak/>
        <w:t xml:space="preserve">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w:t>
      </w:r>
      <w:r w:rsidRPr="00BA56B9">
        <w:rPr>
          <w:sz w:val="24"/>
          <w:szCs w:val="24"/>
        </w:rPr>
        <w:lastRenderedPageBreak/>
        <w:t xml:space="preserve">any kind of Intercourse (Sexual, Law &amp; Divine in the Law or Divine in Lordship) but can be done in the Stoning because there is a joining in Divine Intercourse in Lordship based on the Stoning Laws in Acts 7:59-60; 17:28-29. </w:t>
      </w:r>
    </w:p>
    <w:p w:rsidR="003E2FBA" w:rsidRPr="00BA56B9" w:rsidRDefault="003E2FBA" w:rsidP="003E2FBA">
      <w:pPr>
        <w:spacing w:line="480" w:lineRule="auto"/>
        <w:jc w:val="both"/>
        <w:rPr>
          <w:sz w:val="24"/>
          <w:szCs w:val="24"/>
        </w:rPr>
      </w:pPr>
      <w:r w:rsidRPr="00BA56B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A56B9">
        <w:rPr>
          <w:vanish/>
          <w:sz w:val="24"/>
          <w:szCs w:val="24"/>
        </w:rPr>
        <w:t>is</w:t>
      </w:r>
      <w:r w:rsidRPr="00BA56B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BA56B9">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A56B9">
        <w:rPr>
          <w:sz w:val="24"/>
          <w:szCs w:val="24"/>
          <w:vertAlign w:val="superscript"/>
        </w:rPr>
        <w:t>st</w:t>
      </w:r>
      <w:r w:rsidRPr="00BA56B9">
        <w:rPr>
          <w:sz w:val="24"/>
          <w:szCs w:val="24"/>
        </w:rPr>
        <w:t xml:space="preserve"> chance (refers to Genesis 3:1-5:32) of the White Christian Law Authorities done by the Father Stephen Our Lord in Acts 6:11-8:3. The “</w:t>
      </w:r>
      <w:r w:rsidRPr="00BA56B9">
        <w:rPr>
          <w:b/>
          <w:sz w:val="24"/>
          <w:szCs w:val="24"/>
        </w:rPr>
        <w:t>True Holy Division</w:t>
      </w:r>
      <w:r w:rsidRPr="00BA56B9">
        <w:rPr>
          <w:sz w:val="24"/>
          <w:szCs w:val="24"/>
        </w:rPr>
        <w:t>” concerns the Black Christian Law Authorities (1</w:t>
      </w:r>
      <w:r w:rsidRPr="00BA56B9">
        <w:rPr>
          <w:sz w:val="24"/>
          <w:szCs w:val="24"/>
          <w:vertAlign w:val="superscript"/>
        </w:rPr>
        <w:t>st</w:t>
      </w:r>
      <w:r w:rsidRPr="00BA56B9">
        <w:rPr>
          <w:sz w:val="24"/>
          <w:szCs w:val="24"/>
        </w:rPr>
        <w:t xml:space="preserve"> chance of the Black Christian Law City Authorities of the Samaritans &amp; the 2</w:t>
      </w:r>
      <w:r w:rsidRPr="00BA56B9">
        <w:rPr>
          <w:sz w:val="24"/>
          <w:szCs w:val="24"/>
          <w:vertAlign w:val="superscript"/>
        </w:rPr>
        <w:t>nd</w:t>
      </w:r>
      <w:r w:rsidRPr="00BA56B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A56B9">
        <w:rPr>
          <w:sz w:val="24"/>
          <w:szCs w:val="24"/>
          <w:vertAlign w:val="superscript"/>
        </w:rPr>
        <w:t>nd</w:t>
      </w:r>
      <w:r w:rsidRPr="00BA56B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A56B9">
        <w:rPr>
          <w:sz w:val="24"/>
          <w:szCs w:val="24"/>
          <w:vertAlign w:val="superscript"/>
        </w:rPr>
        <w:t>nd</w:t>
      </w:r>
      <w:r w:rsidRPr="00BA56B9">
        <w:rPr>
          <w:sz w:val="24"/>
          <w:szCs w:val="24"/>
        </w:rPr>
        <w:t xml:space="preserve"> chance of the White Christian Law Authorities is damned and put down by the Father Stephen Our Lord in Acts 9:3-9. The reason the 2</w:t>
      </w:r>
      <w:r w:rsidRPr="00BA56B9">
        <w:rPr>
          <w:sz w:val="24"/>
          <w:szCs w:val="24"/>
          <w:vertAlign w:val="superscript"/>
        </w:rPr>
        <w:t>nd</w:t>
      </w:r>
      <w:r w:rsidRPr="00BA56B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E2FBA" w:rsidRPr="00BA56B9" w:rsidRDefault="003E2FBA" w:rsidP="003E2FBA">
      <w:pPr>
        <w:spacing w:line="480" w:lineRule="auto"/>
        <w:jc w:val="both"/>
        <w:rPr>
          <w:sz w:val="24"/>
          <w:szCs w:val="24"/>
        </w:rPr>
      </w:pPr>
      <w:r w:rsidRPr="00BA56B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BA56B9">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E2FBA" w:rsidRPr="00BA56B9" w:rsidRDefault="003E2FBA" w:rsidP="003E2FBA">
      <w:pPr>
        <w:spacing w:before="240" w:line="240" w:lineRule="auto"/>
        <w:jc w:val="center"/>
        <w:rPr>
          <w:b/>
          <w:sz w:val="24"/>
          <w:szCs w:val="24"/>
        </w:rPr>
      </w:pPr>
      <w:r w:rsidRPr="00BA56B9">
        <w:rPr>
          <w:b/>
          <w:sz w:val="24"/>
          <w:szCs w:val="24"/>
        </w:rPr>
        <w:t xml:space="preserve">THE RANK STRUCTURE OF THE 40 POSITIONS CONSISTING OF 2 </w:t>
      </w:r>
      <w:r w:rsidR="00BA56B9" w:rsidRPr="00BA56B9">
        <w:rPr>
          <w:b/>
          <w:sz w:val="24"/>
          <w:szCs w:val="24"/>
        </w:rPr>
        <w:t>PHARAOH</w:t>
      </w:r>
      <w:r w:rsidRPr="00BA56B9">
        <w:rPr>
          <w:b/>
          <w:sz w:val="24"/>
          <w:szCs w:val="24"/>
        </w:rPr>
        <w:t>’S, 19 SOUTHERN KINGS &amp; 19 NORTHERN KINGS IN THE OT [OLD TESTAMENT] &amp; MT [MIDDLE TESTAMENT]</w:t>
      </w:r>
    </w:p>
    <w:p w:rsidR="003E2FBA" w:rsidRPr="00BA56B9" w:rsidRDefault="003E2FBA" w:rsidP="003E2FBA">
      <w:pPr>
        <w:spacing w:line="480" w:lineRule="auto"/>
        <w:jc w:val="center"/>
        <w:rPr>
          <w:b/>
          <w:sz w:val="24"/>
          <w:szCs w:val="24"/>
        </w:rPr>
      </w:pPr>
      <w:r w:rsidRPr="00BA56B9">
        <w:rPr>
          <w:b/>
          <w:sz w:val="24"/>
          <w:szCs w:val="24"/>
        </w:rPr>
        <w:t xml:space="preserve">THE 12 </w:t>
      </w:r>
      <w:r w:rsidR="00BA56B9" w:rsidRPr="00BA56B9">
        <w:rPr>
          <w:b/>
          <w:sz w:val="24"/>
          <w:szCs w:val="24"/>
        </w:rPr>
        <w:t>PHARAOH</w:t>
      </w:r>
      <w:r w:rsidRPr="00BA56B9">
        <w:rPr>
          <w:b/>
          <w:sz w:val="24"/>
          <w:szCs w:val="24"/>
        </w:rPr>
        <w:t>’S AUTHORITY VERSES THE FATHER STEPHEN’S AUTHORITY IN THE OT &amp; MT</w:t>
      </w:r>
    </w:p>
    <w:p w:rsidR="003E2FBA" w:rsidRPr="00BA56B9" w:rsidRDefault="003E2FBA" w:rsidP="003E2FBA">
      <w:pPr>
        <w:spacing w:line="480" w:lineRule="auto"/>
        <w:jc w:val="center"/>
        <w:rPr>
          <w:b/>
          <w:sz w:val="24"/>
          <w:szCs w:val="24"/>
        </w:rPr>
      </w:pPr>
      <w:r w:rsidRPr="00BA56B9">
        <w:rPr>
          <w:b/>
          <w:sz w:val="24"/>
          <w:szCs w:val="24"/>
        </w:rPr>
        <w:t xml:space="preserve">THE RANK STRUCTURE OF 40 POSITIONS IN THE OT &amp; MT IS THE 2 </w:t>
      </w:r>
      <w:r w:rsidR="00BA56B9" w:rsidRPr="00BA56B9">
        <w:rPr>
          <w:b/>
          <w:sz w:val="24"/>
          <w:szCs w:val="24"/>
        </w:rPr>
        <w:t>PHARAOH</w:t>
      </w:r>
      <w:r w:rsidRPr="00BA56B9">
        <w:rPr>
          <w:b/>
          <w:sz w:val="24"/>
          <w:szCs w:val="24"/>
        </w:rPr>
        <w:t>’S DURING THE EXODUS, THE 19 NORTHERN KINGS &amp; THE 19 SOUTHERN KINGS</w:t>
      </w:r>
    </w:p>
    <w:p w:rsidR="003E2FBA" w:rsidRPr="00BA56B9" w:rsidRDefault="003E2FBA" w:rsidP="003E2FBA">
      <w:pPr>
        <w:spacing w:line="480" w:lineRule="auto"/>
        <w:jc w:val="both"/>
        <w:rPr>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w:t>
      </w:r>
      <w:r w:rsidRPr="00BA56B9">
        <w:rPr>
          <w:sz w:val="24"/>
          <w:szCs w:val="24"/>
        </w:rPr>
        <w:lastRenderedPageBreak/>
        <w:t>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defeated by the Babylonians at the Battle of Carchemish &amp; His fall to Nebuchadnezzar was predicted in Jeremiah 44:30; 46:1-26 &amp; Ezekiel 17:11-21; 29:1-16.  </w:t>
      </w:r>
    </w:p>
    <w:p w:rsidR="003E2FBA" w:rsidRPr="00BA56B9" w:rsidRDefault="003E2FBA" w:rsidP="003E2FBA">
      <w:pPr>
        <w:spacing w:line="480" w:lineRule="auto"/>
        <w:jc w:val="center"/>
        <w:rPr>
          <w:b/>
          <w:sz w:val="24"/>
          <w:szCs w:val="24"/>
        </w:rPr>
      </w:pPr>
      <w:r w:rsidRPr="00BA56B9">
        <w:rPr>
          <w:b/>
          <w:sz w:val="24"/>
          <w:szCs w:val="24"/>
        </w:rPr>
        <w:t xml:space="preserve">THE FATHER STEPHEN’S AUTHORITY ABOVE THE 12 </w:t>
      </w:r>
      <w:r w:rsidR="00BA56B9" w:rsidRPr="00BA56B9">
        <w:rPr>
          <w:b/>
          <w:sz w:val="24"/>
          <w:szCs w:val="24"/>
        </w:rPr>
        <w:t>PHARAOH</w:t>
      </w:r>
      <w:r w:rsidRPr="00BA56B9">
        <w:rPr>
          <w:b/>
          <w:sz w:val="24"/>
          <w:szCs w:val="24"/>
        </w:rPr>
        <w:t>’S OF EGYPT</w:t>
      </w:r>
    </w:p>
    <w:p w:rsidR="003E2FBA" w:rsidRPr="00BA56B9" w:rsidRDefault="003E2FBA" w:rsidP="003E2FBA">
      <w:pPr>
        <w:spacing w:line="480" w:lineRule="auto"/>
        <w:jc w:val="both"/>
        <w:rPr>
          <w:sz w:val="24"/>
          <w:szCs w:val="24"/>
        </w:rPr>
      </w:pPr>
      <w:r w:rsidRPr="00BA56B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E2FBA" w:rsidRPr="00BA56B9" w:rsidRDefault="003E2FBA" w:rsidP="003E2FBA">
      <w:pPr>
        <w:spacing w:line="480" w:lineRule="auto"/>
        <w:jc w:val="center"/>
        <w:rPr>
          <w:b/>
          <w:sz w:val="24"/>
          <w:szCs w:val="24"/>
        </w:rPr>
      </w:pPr>
      <w:r w:rsidRPr="00BA56B9">
        <w:rPr>
          <w:b/>
          <w:sz w:val="24"/>
          <w:szCs w:val="24"/>
        </w:rPr>
        <w:t>THE 19 NORTHERN KINGS</w:t>
      </w:r>
    </w:p>
    <w:p w:rsidR="003E2FBA" w:rsidRPr="00BA56B9" w:rsidRDefault="003E2FBA" w:rsidP="003E2FBA">
      <w:pPr>
        <w:spacing w:line="480" w:lineRule="auto"/>
        <w:jc w:val="both"/>
        <w:rPr>
          <w:sz w:val="24"/>
          <w:szCs w:val="24"/>
        </w:rPr>
      </w:pPr>
      <w:r w:rsidRPr="00BA56B9">
        <w:rPr>
          <w:b/>
          <w:sz w:val="24"/>
          <w:szCs w:val="24"/>
        </w:rPr>
        <w:t>Israel the Northern Kingdom</w:t>
      </w:r>
      <w:r w:rsidRPr="00BA56B9">
        <w:rPr>
          <w:sz w:val="24"/>
          <w:szCs w:val="24"/>
        </w:rPr>
        <w:t>- Jeroboam, who perverted the worship of the Father Stephen in 1</w:t>
      </w:r>
      <w:r w:rsidRPr="00BA56B9">
        <w:rPr>
          <w:sz w:val="24"/>
          <w:szCs w:val="24"/>
          <w:vertAlign w:val="superscript"/>
        </w:rPr>
        <w:t>st</w:t>
      </w:r>
      <w:r w:rsidRPr="00BA56B9">
        <w:rPr>
          <w:sz w:val="24"/>
          <w:szCs w:val="24"/>
        </w:rPr>
        <w:t xml:space="preserve"> Kings 11:26-14:20. Nadab, Son of Jeroboam, killed by the rebel Baasha in 1</w:t>
      </w:r>
      <w:r w:rsidRPr="00BA56B9">
        <w:rPr>
          <w:sz w:val="24"/>
          <w:szCs w:val="24"/>
          <w:vertAlign w:val="superscript"/>
        </w:rPr>
        <w:t>st</w:t>
      </w:r>
      <w:r w:rsidRPr="00BA56B9">
        <w:rPr>
          <w:sz w:val="24"/>
          <w:szCs w:val="24"/>
        </w:rPr>
        <w:t xml:space="preserve"> Kings 15:25-28. Baasha, who built a wall to cut off trade with Jerusalem in 1</w:t>
      </w:r>
      <w:r w:rsidRPr="00BA56B9">
        <w:rPr>
          <w:sz w:val="24"/>
          <w:szCs w:val="24"/>
          <w:vertAlign w:val="superscript"/>
        </w:rPr>
        <w:t>st</w:t>
      </w:r>
      <w:r w:rsidRPr="00BA56B9">
        <w:rPr>
          <w:sz w:val="24"/>
          <w:szCs w:val="24"/>
        </w:rPr>
        <w:t xml:space="preserve"> Kings 15:27-16:7. Elah, Son of Baasha, killed while drunk by Zimri in 1</w:t>
      </w:r>
      <w:r w:rsidRPr="00BA56B9">
        <w:rPr>
          <w:sz w:val="24"/>
          <w:szCs w:val="24"/>
          <w:vertAlign w:val="superscript"/>
        </w:rPr>
        <w:t>st</w:t>
      </w:r>
      <w:r w:rsidRPr="00BA56B9">
        <w:rPr>
          <w:sz w:val="24"/>
          <w:szCs w:val="24"/>
        </w:rPr>
        <w:t xml:space="preserve"> Kings 16:6-14. Zimri, who committed suicide after ruling for 7 days in 1</w:t>
      </w:r>
      <w:r w:rsidRPr="00BA56B9">
        <w:rPr>
          <w:sz w:val="24"/>
          <w:szCs w:val="24"/>
          <w:vertAlign w:val="superscript"/>
        </w:rPr>
        <w:t>st</w:t>
      </w:r>
      <w:r w:rsidRPr="00BA56B9">
        <w:rPr>
          <w:sz w:val="24"/>
          <w:szCs w:val="24"/>
        </w:rPr>
        <w:t xml:space="preserve"> Kings 16:9-20. Omri, builder of Samaria, the northern capital in 1</w:t>
      </w:r>
      <w:r w:rsidRPr="00BA56B9">
        <w:rPr>
          <w:sz w:val="24"/>
          <w:szCs w:val="24"/>
          <w:vertAlign w:val="superscript"/>
        </w:rPr>
        <w:t>st</w:t>
      </w:r>
      <w:r w:rsidRPr="00BA56B9">
        <w:rPr>
          <w:sz w:val="24"/>
          <w:szCs w:val="24"/>
        </w:rPr>
        <w:t xml:space="preserve"> Kings 16:15-28.  Ahab, Son of Omri, wicked Husband of Jezebel, condemned by Elijah and killed in </w:t>
      </w:r>
      <w:r w:rsidRPr="00BA56B9">
        <w:rPr>
          <w:sz w:val="24"/>
          <w:szCs w:val="24"/>
        </w:rPr>
        <w:lastRenderedPageBreak/>
        <w:t>battle in 1</w:t>
      </w:r>
      <w:r w:rsidRPr="00BA56B9">
        <w:rPr>
          <w:sz w:val="24"/>
          <w:szCs w:val="24"/>
          <w:vertAlign w:val="superscript"/>
        </w:rPr>
        <w:t>st</w:t>
      </w:r>
      <w:r w:rsidRPr="00BA56B9">
        <w:rPr>
          <w:sz w:val="24"/>
          <w:szCs w:val="24"/>
        </w:rPr>
        <w:t xml:space="preserve"> Kings 16:28-22:40. Ahaziah, wicked Oldest Son of Ahab in 1</w:t>
      </w:r>
      <w:r w:rsidRPr="00BA56B9">
        <w:rPr>
          <w:sz w:val="24"/>
          <w:szCs w:val="24"/>
          <w:vertAlign w:val="superscript"/>
        </w:rPr>
        <w:t>st</w:t>
      </w:r>
      <w:r w:rsidRPr="00BA56B9">
        <w:rPr>
          <w:sz w:val="24"/>
          <w:szCs w:val="24"/>
        </w:rPr>
        <w:t xml:space="preserve"> Kings 22:40-2</w:t>
      </w:r>
      <w:r w:rsidRPr="00BA56B9">
        <w:rPr>
          <w:sz w:val="24"/>
          <w:szCs w:val="24"/>
          <w:vertAlign w:val="superscript"/>
        </w:rPr>
        <w:t>nd</w:t>
      </w:r>
      <w:r w:rsidRPr="00BA56B9">
        <w:rPr>
          <w:sz w:val="24"/>
          <w:szCs w:val="24"/>
        </w:rPr>
        <w:t xml:space="preserve"> Kings 1:18. Jehoram, Youngest Son of Ahab, who sent Naaman to the Prophet Elisha to be healed in 2</w:t>
      </w:r>
      <w:r w:rsidRPr="00BA56B9">
        <w:rPr>
          <w:sz w:val="24"/>
          <w:szCs w:val="24"/>
          <w:vertAlign w:val="superscript"/>
        </w:rPr>
        <w:t>nd</w:t>
      </w:r>
      <w:r w:rsidRPr="00BA56B9">
        <w:rPr>
          <w:sz w:val="24"/>
          <w:szCs w:val="24"/>
        </w:rPr>
        <w:t xml:space="preserve"> Kings 3:1-9:25. Jehu, known for His Chariot riding and extermination of Ahab’s dynasty in 2</w:t>
      </w:r>
      <w:r w:rsidRPr="00BA56B9">
        <w:rPr>
          <w:sz w:val="24"/>
          <w:szCs w:val="24"/>
          <w:vertAlign w:val="superscript"/>
        </w:rPr>
        <w:t>nd</w:t>
      </w:r>
      <w:r w:rsidRPr="00BA56B9">
        <w:rPr>
          <w:sz w:val="24"/>
          <w:szCs w:val="24"/>
        </w:rPr>
        <w:t xml:space="preserve"> Kings 9:1-10:36. Jehoahaz, Jehu‘s Son, who saw His army almost wiped out by the Syrians in 2</w:t>
      </w:r>
      <w:r w:rsidRPr="00BA56B9">
        <w:rPr>
          <w:sz w:val="24"/>
          <w:szCs w:val="24"/>
          <w:vertAlign w:val="superscript"/>
        </w:rPr>
        <w:t>nd</w:t>
      </w:r>
      <w:r w:rsidRPr="00BA56B9">
        <w:rPr>
          <w:sz w:val="24"/>
          <w:szCs w:val="24"/>
        </w:rPr>
        <w:t xml:space="preserve"> Kings 13:1-9. Jehoash, Jehoahaz’s Son, who waged a successful war against Judah and visited Elisha in His deathbed in 2</w:t>
      </w:r>
      <w:r w:rsidRPr="00BA56B9">
        <w:rPr>
          <w:sz w:val="24"/>
          <w:szCs w:val="24"/>
          <w:vertAlign w:val="superscript"/>
        </w:rPr>
        <w:t>nd</w:t>
      </w:r>
      <w:r w:rsidRPr="00BA56B9">
        <w:rPr>
          <w:sz w:val="24"/>
          <w:szCs w:val="24"/>
        </w:rPr>
        <w:t xml:space="preserve"> Kings 13:10-14:16. Jeroboam II, Jehoahaz’s Son, who reigned during the time of Jonah the Prophet in 2</w:t>
      </w:r>
      <w:r w:rsidRPr="00BA56B9">
        <w:rPr>
          <w:sz w:val="24"/>
          <w:szCs w:val="24"/>
          <w:vertAlign w:val="superscript"/>
        </w:rPr>
        <w:t>nd</w:t>
      </w:r>
      <w:r w:rsidRPr="00BA56B9">
        <w:rPr>
          <w:sz w:val="24"/>
          <w:szCs w:val="24"/>
        </w:rPr>
        <w:t xml:space="preserve"> Kings 14:23-29. Zechariah, Jeroboam’s Son and the last of Jehu’s dynasty, killed by Shallum in 2</w:t>
      </w:r>
      <w:r w:rsidRPr="00BA56B9">
        <w:rPr>
          <w:sz w:val="24"/>
          <w:szCs w:val="24"/>
          <w:vertAlign w:val="superscript"/>
        </w:rPr>
        <w:t>nd</w:t>
      </w:r>
      <w:r w:rsidRPr="00BA56B9">
        <w:rPr>
          <w:sz w:val="24"/>
          <w:szCs w:val="24"/>
        </w:rPr>
        <w:t xml:space="preserve"> Kings 14:19-15:12. Shallum, who reigned for only a month and was killed by Menahem in 2</w:t>
      </w:r>
      <w:r w:rsidRPr="00BA56B9">
        <w:rPr>
          <w:sz w:val="24"/>
          <w:szCs w:val="24"/>
          <w:vertAlign w:val="superscript"/>
        </w:rPr>
        <w:t>nd</w:t>
      </w:r>
      <w:r w:rsidRPr="00BA56B9">
        <w:rPr>
          <w:sz w:val="24"/>
          <w:szCs w:val="24"/>
        </w:rPr>
        <w:t xml:space="preserve"> Kings 15:10-15. Menaham, One of the most brutal King ruling over the 10 tribes in 2</w:t>
      </w:r>
      <w:r w:rsidRPr="00BA56B9">
        <w:rPr>
          <w:sz w:val="24"/>
          <w:szCs w:val="24"/>
          <w:vertAlign w:val="superscript"/>
        </w:rPr>
        <w:t>nd</w:t>
      </w:r>
      <w:r w:rsidRPr="00BA56B9">
        <w:rPr>
          <w:sz w:val="24"/>
          <w:szCs w:val="24"/>
        </w:rPr>
        <w:t xml:space="preserve"> Kings 15:14-22. Pekahiah, Son of Menaham, killed by His army commander, Pekah in 2</w:t>
      </w:r>
      <w:r w:rsidRPr="00BA56B9">
        <w:rPr>
          <w:sz w:val="24"/>
          <w:szCs w:val="24"/>
          <w:vertAlign w:val="superscript"/>
        </w:rPr>
        <w:t>nd</w:t>
      </w:r>
      <w:r w:rsidRPr="00BA56B9">
        <w:rPr>
          <w:sz w:val="24"/>
          <w:szCs w:val="24"/>
        </w:rPr>
        <w:t xml:space="preserve"> Kings 15:22-26. Pekah, killed by Hoshea in 2</w:t>
      </w:r>
      <w:r w:rsidRPr="00BA56B9">
        <w:rPr>
          <w:sz w:val="24"/>
          <w:szCs w:val="24"/>
          <w:vertAlign w:val="superscript"/>
        </w:rPr>
        <w:t>nd</w:t>
      </w:r>
      <w:r w:rsidRPr="00BA56B9">
        <w:rPr>
          <w:sz w:val="24"/>
          <w:szCs w:val="24"/>
        </w:rPr>
        <w:t xml:space="preserve"> Kings 15:27-31. Hoshea, dethroned and imprisoned by the Assyrians in 2</w:t>
      </w:r>
      <w:r w:rsidRPr="00BA56B9">
        <w:rPr>
          <w:sz w:val="24"/>
          <w:szCs w:val="24"/>
          <w:vertAlign w:val="superscript"/>
        </w:rPr>
        <w:t>nd</w:t>
      </w:r>
      <w:r w:rsidRPr="00BA56B9">
        <w:rPr>
          <w:sz w:val="24"/>
          <w:szCs w:val="24"/>
        </w:rPr>
        <w:t xml:space="preserve"> Kings 15:30-17:1-6. </w:t>
      </w:r>
    </w:p>
    <w:p w:rsidR="003E2FBA" w:rsidRPr="00BA56B9" w:rsidRDefault="003E2FBA" w:rsidP="003E2FBA">
      <w:pPr>
        <w:spacing w:line="480" w:lineRule="auto"/>
        <w:jc w:val="center"/>
        <w:rPr>
          <w:b/>
          <w:sz w:val="24"/>
          <w:szCs w:val="24"/>
        </w:rPr>
      </w:pPr>
      <w:r w:rsidRPr="00BA56B9">
        <w:rPr>
          <w:b/>
          <w:sz w:val="24"/>
          <w:szCs w:val="24"/>
        </w:rPr>
        <w:t>THE 19 SOUTHERN KINGS</w:t>
      </w:r>
    </w:p>
    <w:p w:rsidR="003E2FBA" w:rsidRPr="00BA56B9" w:rsidRDefault="003E2FBA" w:rsidP="003E2FBA">
      <w:pPr>
        <w:spacing w:line="480" w:lineRule="auto"/>
        <w:jc w:val="both"/>
        <w:rPr>
          <w:b/>
          <w:sz w:val="24"/>
          <w:szCs w:val="24"/>
        </w:rPr>
      </w:pPr>
      <w:r w:rsidRPr="00BA56B9">
        <w:rPr>
          <w:b/>
          <w:sz w:val="24"/>
          <w:szCs w:val="24"/>
        </w:rPr>
        <w:t>Judah the Southern Kingdom</w:t>
      </w:r>
      <w:r w:rsidRPr="00BA56B9">
        <w:rPr>
          <w:sz w:val="24"/>
          <w:szCs w:val="24"/>
        </w:rPr>
        <w:t>- Rehoboam, Solomon’s Son, whose stupidity and arrogance sparked the civil war in 1</w:t>
      </w:r>
      <w:r w:rsidRPr="00BA56B9">
        <w:rPr>
          <w:sz w:val="24"/>
          <w:szCs w:val="24"/>
          <w:vertAlign w:val="superscript"/>
        </w:rPr>
        <w:t>st</w:t>
      </w:r>
      <w:r w:rsidRPr="00BA56B9">
        <w:rPr>
          <w:sz w:val="24"/>
          <w:szCs w:val="24"/>
        </w:rPr>
        <w:t xml:space="preserve"> Kings 11:43-12:24; 14:21-31. Abijam, Rehoboam’s Son, helped by the Father Stephen to defeat Jeroboam in battle in 1</w:t>
      </w:r>
      <w:r w:rsidRPr="00BA56B9">
        <w:rPr>
          <w:sz w:val="24"/>
          <w:szCs w:val="24"/>
          <w:vertAlign w:val="superscript"/>
        </w:rPr>
        <w:t>st</w:t>
      </w:r>
      <w:r w:rsidRPr="00BA56B9">
        <w:rPr>
          <w:sz w:val="24"/>
          <w:szCs w:val="24"/>
        </w:rPr>
        <w:t xml:space="preserve"> Kings 14:31-15:8. Asa, Abijam’s Son, Judah’s first Godly King in 1</w:t>
      </w:r>
      <w:r w:rsidRPr="00BA56B9">
        <w:rPr>
          <w:sz w:val="24"/>
          <w:szCs w:val="24"/>
          <w:vertAlign w:val="superscript"/>
        </w:rPr>
        <w:t>st</w:t>
      </w:r>
      <w:r w:rsidRPr="00BA56B9">
        <w:rPr>
          <w:sz w:val="24"/>
          <w:szCs w:val="24"/>
        </w:rPr>
        <w:t xml:space="preserve"> Kings 15:8-14. Jehoshaphat, Asa’s Son, Godly King who built a merchant fleet (Navy) and made an alliance with Ahab in 1</w:t>
      </w:r>
      <w:r w:rsidRPr="00BA56B9">
        <w:rPr>
          <w:sz w:val="24"/>
          <w:szCs w:val="24"/>
          <w:vertAlign w:val="superscript"/>
        </w:rPr>
        <w:t>st</w:t>
      </w:r>
      <w:r w:rsidRPr="00BA56B9">
        <w:rPr>
          <w:sz w:val="24"/>
          <w:szCs w:val="24"/>
        </w:rPr>
        <w:t xml:space="preserve"> Kings 22:41-50. Hehoram, Jehoshaphat’s Son, married to Athaliah, the Wicked Daughter of Ahab and Jezebel in 2</w:t>
      </w:r>
      <w:r w:rsidRPr="00BA56B9">
        <w:rPr>
          <w:sz w:val="24"/>
          <w:szCs w:val="24"/>
          <w:vertAlign w:val="superscript"/>
        </w:rPr>
        <w:t>nd</w:t>
      </w:r>
      <w:r w:rsidRPr="00BA56B9">
        <w:rPr>
          <w:sz w:val="24"/>
          <w:szCs w:val="24"/>
        </w:rPr>
        <w:t xml:space="preserve"> Kings 8:16-24. Ahaziah, Son of Jehoram and Athaliah, killed by Jehu in 2</w:t>
      </w:r>
      <w:r w:rsidRPr="00BA56B9">
        <w:rPr>
          <w:sz w:val="24"/>
          <w:szCs w:val="24"/>
          <w:vertAlign w:val="superscript"/>
        </w:rPr>
        <w:t>nd</w:t>
      </w:r>
      <w:r w:rsidRPr="00BA56B9">
        <w:rPr>
          <w:sz w:val="24"/>
          <w:szCs w:val="24"/>
        </w:rPr>
        <w:t xml:space="preserve"> Kings 8:24-9:29. Athaliah, Queen, Daughter of Ahab, who assumed the throne on the death of Ahaziah and slaughtered all the royal seed but </w:t>
      </w:r>
      <w:r w:rsidRPr="00BA56B9">
        <w:rPr>
          <w:sz w:val="24"/>
          <w:szCs w:val="24"/>
        </w:rPr>
        <w:lastRenderedPageBreak/>
        <w:t>One in 2</w:t>
      </w:r>
      <w:r w:rsidRPr="00BA56B9">
        <w:rPr>
          <w:sz w:val="24"/>
          <w:szCs w:val="24"/>
          <w:vertAlign w:val="superscript"/>
        </w:rPr>
        <w:t>nd</w:t>
      </w:r>
      <w:r w:rsidRPr="00BA56B9">
        <w:rPr>
          <w:sz w:val="24"/>
          <w:szCs w:val="24"/>
        </w:rPr>
        <w:t xml:space="preserve"> Kings 11:1-20.  Joash, Son of Ahaziah, hidden a Boy from Athaliah and Ruler after She was executed in 2</w:t>
      </w:r>
      <w:r w:rsidRPr="00BA56B9">
        <w:rPr>
          <w:sz w:val="24"/>
          <w:szCs w:val="24"/>
          <w:vertAlign w:val="superscript"/>
        </w:rPr>
        <w:t>nd</w:t>
      </w:r>
      <w:r w:rsidRPr="00BA56B9">
        <w:rPr>
          <w:sz w:val="24"/>
          <w:szCs w:val="24"/>
        </w:rPr>
        <w:t xml:space="preserve"> Kings 11:1-12:21. Amaziah, Son of Joash, defeated by Jehoash, King of the 10 tribes and slain in a conspiracy in 2</w:t>
      </w:r>
      <w:r w:rsidRPr="00BA56B9">
        <w:rPr>
          <w:sz w:val="24"/>
          <w:szCs w:val="24"/>
          <w:vertAlign w:val="superscript"/>
        </w:rPr>
        <w:t>nd</w:t>
      </w:r>
      <w:r w:rsidRPr="00BA56B9">
        <w:rPr>
          <w:sz w:val="24"/>
          <w:szCs w:val="24"/>
        </w:rPr>
        <w:t xml:space="preserve"> Kings 14:1-20. Uzziah (Azariah), Son of Amaziah, struck with leprosy for His sin in the temple in 2</w:t>
      </w:r>
      <w:r w:rsidRPr="00BA56B9">
        <w:rPr>
          <w:sz w:val="24"/>
          <w:szCs w:val="24"/>
          <w:vertAlign w:val="superscript"/>
        </w:rPr>
        <w:t>nd</w:t>
      </w:r>
      <w:r w:rsidRPr="00BA56B9">
        <w:rPr>
          <w:sz w:val="24"/>
          <w:szCs w:val="24"/>
        </w:rPr>
        <w:t xml:space="preserve"> Kings 15:1-7. Jotham, Son of Uzziah, who built the temple’s upper gate and fortified Jerusalem in 2</w:t>
      </w:r>
      <w:r w:rsidRPr="00BA56B9">
        <w:rPr>
          <w:sz w:val="24"/>
          <w:szCs w:val="24"/>
          <w:vertAlign w:val="superscript"/>
        </w:rPr>
        <w:t>nd</w:t>
      </w:r>
      <w:r w:rsidRPr="00BA56B9">
        <w:rPr>
          <w:sz w:val="24"/>
          <w:szCs w:val="24"/>
        </w:rPr>
        <w:t xml:space="preserve"> Kings 15:32-38. Ahaz, Son of Jotham, Godless King who sacrificed His Son to a Pagan God in 2</w:t>
      </w:r>
      <w:r w:rsidRPr="00BA56B9">
        <w:rPr>
          <w:sz w:val="24"/>
          <w:szCs w:val="24"/>
          <w:vertAlign w:val="superscript"/>
        </w:rPr>
        <w:t>nd</w:t>
      </w:r>
      <w:r w:rsidRPr="00BA56B9">
        <w:rPr>
          <w:sz w:val="24"/>
          <w:szCs w:val="24"/>
        </w:rPr>
        <w:t xml:space="preserve"> Kings 16:1-20. Hezekiah, Son of Ahaz, reformer, friend of Isaiah, and King when Jerusalem was saved by the Death Angel in 2</w:t>
      </w:r>
      <w:r w:rsidRPr="00BA56B9">
        <w:rPr>
          <w:sz w:val="24"/>
          <w:szCs w:val="24"/>
          <w:vertAlign w:val="superscript"/>
        </w:rPr>
        <w:t>nd</w:t>
      </w:r>
      <w:r w:rsidRPr="00BA56B9">
        <w:rPr>
          <w:sz w:val="24"/>
          <w:szCs w:val="24"/>
        </w:rPr>
        <w:t xml:space="preserve"> Kings chapters 18-20. Manasseh, Son of Hezekiah and Judah’s worst King, though later converted in 2</w:t>
      </w:r>
      <w:r w:rsidRPr="00BA56B9">
        <w:rPr>
          <w:sz w:val="24"/>
          <w:szCs w:val="24"/>
          <w:vertAlign w:val="superscript"/>
        </w:rPr>
        <w:t>nd</w:t>
      </w:r>
      <w:r w:rsidRPr="00BA56B9">
        <w:rPr>
          <w:sz w:val="24"/>
          <w:szCs w:val="24"/>
        </w:rPr>
        <w:t xml:space="preserve"> Kings 21:1-18. Amon, Son of Manasseh, executed by His own Household Servants in 2</w:t>
      </w:r>
      <w:r w:rsidRPr="00BA56B9">
        <w:rPr>
          <w:sz w:val="24"/>
          <w:szCs w:val="24"/>
          <w:vertAlign w:val="superscript"/>
        </w:rPr>
        <w:t>nd</w:t>
      </w:r>
      <w:r w:rsidRPr="00BA56B9">
        <w:rPr>
          <w:sz w:val="24"/>
          <w:szCs w:val="24"/>
        </w:rPr>
        <w:t xml:space="preserve"> Kings 21:19-26. Josiah, Son of Amon, Ruler when the Book of the Law was found in the temple, Leader of a national reform, slain in battle against Egypt in 2</w:t>
      </w:r>
      <w:r w:rsidRPr="00BA56B9">
        <w:rPr>
          <w:sz w:val="24"/>
          <w:szCs w:val="24"/>
          <w:vertAlign w:val="superscript"/>
        </w:rPr>
        <w:t>nd</w:t>
      </w:r>
      <w:r w:rsidRPr="00BA56B9">
        <w:rPr>
          <w:sz w:val="24"/>
          <w:szCs w:val="24"/>
        </w:rPr>
        <w:t xml:space="preserve"> Kings 22:1-23:30. Jehoahaz, Son of Josiah and Ruler after His death in battle, deposed after only 90 days by Pharaoh-Neco and taken to Egypt, where He died in 2</w:t>
      </w:r>
      <w:r w:rsidRPr="00BA56B9">
        <w:rPr>
          <w:sz w:val="24"/>
          <w:szCs w:val="24"/>
          <w:vertAlign w:val="superscript"/>
        </w:rPr>
        <w:t>nd</w:t>
      </w:r>
      <w:r w:rsidRPr="00BA56B9">
        <w:rPr>
          <w:sz w:val="24"/>
          <w:szCs w:val="24"/>
        </w:rPr>
        <w:t xml:space="preserve"> Kings 23:31-33. Jehoaikim, Joaiah’s Son who persecuted Jeremiah and burned the Prophet’s scroll, carried to Babylon by Nebuchadnezzar in 2</w:t>
      </w:r>
      <w:r w:rsidRPr="00BA56B9">
        <w:rPr>
          <w:sz w:val="24"/>
          <w:szCs w:val="24"/>
          <w:vertAlign w:val="superscript"/>
        </w:rPr>
        <w:t>nd</w:t>
      </w:r>
      <w:r w:rsidRPr="00BA56B9">
        <w:rPr>
          <w:sz w:val="24"/>
          <w:szCs w:val="24"/>
        </w:rPr>
        <w:t xml:space="preserve"> Kings 23:34-24:5 &amp; Jeremiah chapter 36. Jehoiachin, Jehoiakim’s Son who incurred a special judgment from the Father Stephen and mid was carried away to Babylon with Nebuchadnezzar in 2</w:t>
      </w:r>
      <w:r w:rsidRPr="00BA56B9">
        <w:rPr>
          <w:sz w:val="24"/>
          <w:szCs w:val="24"/>
          <w:vertAlign w:val="superscript"/>
        </w:rPr>
        <w:t>nd</w:t>
      </w:r>
      <w:r w:rsidRPr="00BA56B9">
        <w:rPr>
          <w:sz w:val="24"/>
          <w:szCs w:val="24"/>
        </w:rPr>
        <w:t xml:space="preserve"> Kings 24:6-16. Zedekiah (Mattaniah), Uncle of Jehoiachin, blinded and taken into exile in Babylon while Jerusalem and the temple were destroyed in 2</w:t>
      </w:r>
      <w:r w:rsidRPr="00BA56B9">
        <w:rPr>
          <w:sz w:val="24"/>
          <w:szCs w:val="24"/>
          <w:vertAlign w:val="superscript"/>
        </w:rPr>
        <w:t>nd</w:t>
      </w:r>
      <w:r w:rsidRPr="00BA56B9">
        <w:rPr>
          <w:sz w:val="24"/>
          <w:szCs w:val="24"/>
        </w:rPr>
        <w:t xml:space="preserve"> Kings 24:17-25:30.    </w:t>
      </w:r>
    </w:p>
    <w:p w:rsidR="003E2FBA" w:rsidRPr="00BA56B9" w:rsidRDefault="003E2FBA" w:rsidP="003E2FBA">
      <w:pPr>
        <w:spacing w:before="240" w:line="240" w:lineRule="auto"/>
        <w:jc w:val="center"/>
        <w:rPr>
          <w:b/>
          <w:sz w:val="24"/>
          <w:szCs w:val="24"/>
        </w:rPr>
      </w:pPr>
      <w:r w:rsidRPr="00BA56B9">
        <w:rPr>
          <w:b/>
          <w:sz w:val="24"/>
          <w:szCs w:val="24"/>
        </w:rPr>
        <w:t>THE RANK STRUCTURE OF THE 40 POSITIONS CONSISTING OF 12 EMPEROR’S &amp; 28 CHIEF’S OF POLICE [HIGH PRIEST’S] IN THE NT [NEW TESTAMENT], HT [HIGHER TESTAMENT] IN LUKE &amp; THE MHT [MOST HIGHEST TESTAMENT] IN ACTS</w:t>
      </w:r>
    </w:p>
    <w:p w:rsidR="003E2FBA" w:rsidRPr="00BA56B9" w:rsidRDefault="003E2FBA" w:rsidP="003E2FBA">
      <w:pPr>
        <w:spacing w:before="240" w:line="240" w:lineRule="auto"/>
        <w:jc w:val="center"/>
        <w:rPr>
          <w:b/>
          <w:sz w:val="24"/>
          <w:szCs w:val="24"/>
        </w:rPr>
      </w:pPr>
      <w:r w:rsidRPr="00BA56B9">
        <w:rPr>
          <w:b/>
          <w:sz w:val="24"/>
          <w:szCs w:val="24"/>
        </w:rPr>
        <w:t xml:space="preserve">THE 12 EMPEROR’S AUTHORITY VERSES THE LORD STEPHEN’S AUTHORITY IN THE MHT [MOST HIGHEST TESTAMENT] IN ACTS </w:t>
      </w:r>
    </w:p>
    <w:p w:rsidR="003E2FBA" w:rsidRPr="00BA56B9" w:rsidRDefault="003E2FBA" w:rsidP="003E2FBA">
      <w:pPr>
        <w:spacing w:before="240" w:line="240" w:lineRule="auto"/>
        <w:jc w:val="center"/>
        <w:rPr>
          <w:b/>
          <w:sz w:val="24"/>
          <w:szCs w:val="24"/>
        </w:rPr>
      </w:pPr>
      <w:r w:rsidRPr="00BA56B9">
        <w:rPr>
          <w:b/>
          <w:sz w:val="24"/>
          <w:szCs w:val="24"/>
        </w:rPr>
        <w:lastRenderedPageBreak/>
        <w:t>The Denial of the Father Stephen our Lord</w:t>
      </w:r>
    </w:p>
    <w:p w:rsidR="003E2FBA" w:rsidRPr="00BA56B9" w:rsidRDefault="003E2FBA" w:rsidP="003E2FBA">
      <w:pPr>
        <w:spacing w:before="240" w:line="480" w:lineRule="auto"/>
        <w:jc w:val="both"/>
        <w:rPr>
          <w:sz w:val="24"/>
          <w:szCs w:val="24"/>
        </w:rPr>
      </w:pPr>
      <w:r w:rsidRPr="00BA56B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A56B9">
        <w:rPr>
          <w:sz w:val="24"/>
          <w:szCs w:val="24"/>
          <w:vertAlign w:val="superscript"/>
        </w:rPr>
        <w:t>th</w:t>
      </w:r>
      <w:r w:rsidRPr="00BA56B9">
        <w:rPr>
          <w:sz w:val="24"/>
          <w:szCs w:val="24"/>
        </w:rPr>
        <w:t xml:space="preserve"> Kingdom Position) by the 5</w:t>
      </w:r>
      <w:r w:rsidRPr="00BA56B9">
        <w:rPr>
          <w:sz w:val="24"/>
          <w:szCs w:val="24"/>
          <w:vertAlign w:val="superscript"/>
        </w:rPr>
        <w:t>th</w:t>
      </w:r>
      <w:r w:rsidRPr="00BA56B9">
        <w:rPr>
          <w:sz w:val="24"/>
          <w:szCs w:val="24"/>
        </w:rPr>
        <w:t xml:space="preserve"> Emperor Lordship of Rome named Nero Claudius Caesar Augustus Germanicus in His reign of Italy from October 13</w:t>
      </w:r>
      <w:r w:rsidRPr="00BA56B9">
        <w:rPr>
          <w:sz w:val="24"/>
          <w:szCs w:val="24"/>
          <w:vertAlign w:val="superscript"/>
        </w:rPr>
        <w:t>th</w:t>
      </w:r>
      <w:r w:rsidRPr="00BA56B9">
        <w:rPr>
          <w:sz w:val="24"/>
          <w:szCs w:val="24"/>
        </w:rPr>
        <w:t>, 54AD-June 9</w:t>
      </w:r>
      <w:r w:rsidRPr="00BA56B9">
        <w:rPr>
          <w:sz w:val="24"/>
          <w:szCs w:val="24"/>
          <w:vertAlign w:val="superscript"/>
        </w:rPr>
        <w:t>th</w:t>
      </w:r>
      <w:r w:rsidRPr="00BA56B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A56B9">
        <w:rPr>
          <w:sz w:val="24"/>
          <w:szCs w:val="24"/>
          <w:vertAlign w:val="superscript"/>
        </w:rPr>
        <w:t>th</w:t>
      </w:r>
      <w:r w:rsidRPr="00BA56B9">
        <w:rPr>
          <w:sz w:val="24"/>
          <w:szCs w:val="24"/>
        </w:rPr>
        <w:t xml:space="preserve"> Kingdom Position) by the 2</w:t>
      </w:r>
      <w:r w:rsidRPr="00BA56B9">
        <w:rPr>
          <w:sz w:val="24"/>
          <w:szCs w:val="24"/>
          <w:vertAlign w:val="superscript"/>
        </w:rPr>
        <w:t>nd</w:t>
      </w:r>
      <w:r w:rsidRPr="00BA56B9">
        <w:rPr>
          <w:sz w:val="24"/>
          <w:szCs w:val="24"/>
        </w:rPr>
        <w:t xml:space="preserve"> Emperor Lordship of Rome named Tiberius Julius Caesar Augustus in His reign from September 18</w:t>
      </w:r>
      <w:r w:rsidRPr="00BA56B9">
        <w:rPr>
          <w:sz w:val="24"/>
          <w:szCs w:val="24"/>
          <w:vertAlign w:val="superscript"/>
        </w:rPr>
        <w:t>th</w:t>
      </w:r>
      <w:r w:rsidRPr="00BA56B9">
        <w:rPr>
          <w:sz w:val="24"/>
          <w:szCs w:val="24"/>
        </w:rPr>
        <w:t>, 14AD-March 16</w:t>
      </w:r>
      <w:r w:rsidRPr="00BA56B9">
        <w:rPr>
          <w:sz w:val="24"/>
          <w:szCs w:val="24"/>
          <w:vertAlign w:val="superscript"/>
        </w:rPr>
        <w:t>th</w:t>
      </w:r>
      <w:r w:rsidRPr="00BA56B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A56B9">
        <w:rPr>
          <w:sz w:val="24"/>
          <w:szCs w:val="24"/>
          <w:vertAlign w:val="superscript"/>
        </w:rPr>
        <w:t>st</w:t>
      </w:r>
      <w:r w:rsidRPr="00BA56B9">
        <w:rPr>
          <w:sz w:val="24"/>
          <w:szCs w:val="24"/>
        </w:rPr>
        <w:t xml:space="preserve"> Emperor Lordship of Rome that had the sovereign rule over Israel at the time is named Gaius Julius Caesar </w:t>
      </w:r>
      <w:r w:rsidRPr="00BA56B9">
        <w:rPr>
          <w:sz w:val="24"/>
          <w:szCs w:val="24"/>
        </w:rPr>
        <w:lastRenderedPageBreak/>
        <w:t>Octavianus Divi Filius Augustus had His reign from January 16</w:t>
      </w:r>
      <w:r w:rsidRPr="00BA56B9">
        <w:rPr>
          <w:sz w:val="24"/>
          <w:szCs w:val="24"/>
          <w:vertAlign w:val="superscript"/>
        </w:rPr>
        <w:t>th</w:t>
      </w:r>
      <w:r w:rsidRPr="00BA56B9">
        <w:rPr>
          <w:sz w:val="24"/>
          <w:szCs w:val="24"/>
        </w:rPr>
        <w:t>, 27BC-August 19</w:t>
      </w:r>
      <w:r w:rsidRPr="00BA56B9">
        <w:rPr>
          <w:sz w:val="24"/>
          <w:szCs w:val="24"/>
          <w:vertAlign w:val="superscript"/>
        </w:rPr>
        <w:t>th</w:t>
      </w:r>
      <w:r w:rsidRPr="00BA56B9">
        <w:rPr>
          <w:sz w:val="24"/>
          <w:szCs w:val="24"/>
        </w:rPr>
        <w:t>, 14AD for 41 years &amp; 7 months. The 3</w:t>
      </w:r>
      <w:r w:rsidRPr="00BA56B9">
        <w:rPr>
          <w:sz w:val="24"/>
          <w:szCs w:val="24"/>
          <w:vertAlign w:val="superscript"/>
        </w:rPr>
        <w:t>rd</w:t>
      </w:r>
      <w:r w:rsidRPr="00BA56B9">
        <w:rPr>
          <w:sz w:val="24"/>
          <w:szCs w:val="24"/>
        </w:rPr>
        <w:t xml:space="preserve"> Emperor Lordship of Rome is named Gaius Julius Caesar Augustus Germanicus had His reign from March 16</w:t>
      </w:r>
      <w:r w:rsidRPr="00BA56B9">
        <w:rPr>
          <w:sz w:val="24"/>
          <w:szCs w:val="24"/>
          <w:vertAlign w:val="superscript"/>
        </w:rPr>
        <w:t>th</w:t>
      </w:r>
      <w:r w:rsidRPr="00BA56B9">
        <w:rPr>
          <w:sz w:val="24"/>
          <w:szCs w:val="24"/>
        </w:rPr>
        <w:t>, 37AD-January 24</w:t>
      </w:r>
      <w:r w:rsidRPr="00BA56B9">
        <w:rPr>
          <w:sz w:val="24"/>
          <w:szCs w:val="24"/>
          <w:vertAlign w:val="superscript"/>
        </w:rPr>
        <w:t>th</w:t>
      </w:r>
      <w:r w:rsidRPr="00BA56B9">
        <w:rPr>
          <w:sz w:val="24"/>
          <w:szCs w:val="24"/>
        </w:rPr>
        <w:t>, 41AD for 3 years &amp; 10 months. The 4</w:t>
      </w:r>
      <w:r w:rsidRPr="00BA56B9">
        <w:rPr>
          <w:sz w:val="24"/>
          <w:szCs w:val="24"/>
          <w:vertAlign w:val="superscript"/>
        </w:rPr>
        <w:t>th</w:t>
      </w:r>
      <w:r w:rsidRPr="00BA56B9">
        <w:rPr>
          <w:sz w:val="24"/>
          <w:szCs w:val="24"/>
        </w:rPr>
        <w:t xml:space="preserve"> Emperor Lordship of Rome is named Tiberius Claudius Caesar Augustus Germanicus had His reign from January 24</w:t>
      </w:r>
      <w:r w:rsidRPr="00BA56B9">
        <w:rPr>
          <w:sz w:val="24"/>
          <w:szCs w:val="24"/>
          <w:vertAlign w:val="superscript"/>
        </w:rPr>
        <w:t>th</w:t>
      </w:r>
      <w:r w:rsidRPr="00BA56B9">
        <w:rPr>
          <w:sz w:val="24"/>
          <w:szCs w:val="24"/>
        </w:rPr>
        <w:t>, 41AD-October 13</w:t>
      </w:r>
      <w:r w:rsidRPr="00BA56B9">
        <w:rPr>
          <w:sz w:val="24"/>
          <w:szCs w:val="24"/>
          <w:vertAlign w:val="superscript"/>
        </w:rPr>
        <w:t>th</w:t>
      </w:r>
      <w:r w:rsidRPr="00BA56B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A56B9">
        <w:rPr>
          <w:sz w:val="24"/>
          <w:szCs w:val="24"/>
          <w:vertAlign w:val="superscript"/>
        </w:rPr>
        <w:t>th</w:t>
      </w:r>
      <w:r w:rsidRPr="00BA56B9">
        <w:rPr>
          <w:sz w:val="24"/>
          <w:szCs w:val="24"/>
        </w:rPr>
        <w:t xml:space="preserve"> Emperor Lordship of Rome is named Servius Suplicius Galba Caesar Augustus had His reign from June 8</w:t>
      </w:r>
      <w:r w:rsidRPr="00BA56B9">
        <w:rPr>
          <w:sz w:val="24"/>
          <w:szCs w:val="24"/>
          <w:vertAlign w:val="superscript"/>
        </w:rPr>
        <w:t>th</w:t>
      </w:r>
      <w:r w:rsidRPr="00BA56B9">
        <w:rPr>
          <w:sz w:val="24"/>
          <w:szCs w:val="24"/>
        </w:rPr>
        <w:t>, 68AD-January 15</w:t>
      </w:r>
      <w:r w:rsidRPr="00BA56B9">
        <w:rPr>
          <w:sz w:val="24"/>
          <w:szCs w:val="24"/>
          <w:vertAlign w:val="superscript"/>
        </w:rPr>
        <w:t>th</w:t>
      </w:r>
      <w:r w:rsidRPr="00BA56B9">
        <w:rPr>
          <w:sz w:val="24"/>
          <w:szCs w:val="24"/>
        </w:rPr>
        <w:t>, 69AD for 7 months. The 7</w:t>
      </w:r>
      <w:r w:rsidRPr="00BA56B9">
        <w:rPr>
          <w:sz w:val="24"/>
          <w:szCs w:val="24"/>
          <w:vertAlign w:val="superscript"/>
        </w:rPr>
        <w:t>th</w:t>
      </w:r>
      <w:r w:rsidRPr="00BA56B9">
        <w:rPr>
          <w:sz w:val="24"/>
          <w:szCs w:val="24"/>
        </w:rPr>
        <w:t xml:space="preserve"> Emperor Lordship of Rome is named Marcus Salvius Otho Caesar Augustus or Marcus Salvius Otho Nero Caesar Augustus had His reign from January 15</w:t>
      </w:r>
      <w:r w:rsidRPr="00BA56B9">
        <w:rPr>
          <w:sz w:val="24"/>
          <w:szCs w:val="24"/>
          <w:vertAlign w:val="superscript"/>
        </w:rPr>
        <w:t>th</w:t>
      </w:r>
      <w:r w:rsidRPr="00BA56B9">
        <w:rPr>
          <w:sz w:val="24"/>
          <w:szCs w:val="24"/>
        </w:rPr>
        <w:t>, 69AD-April 16</w:t>
      </w:r>
      <w:r w:rsidRPr="00BA56B9">
        <w:rPr>
          <w:sz w:val="24"/>
          <w:szCs w:val="24"/>
          <w:vertAlign w:val="superscript"/>
        </w:rPr>
        <w:t>th</w:t>
      </w:r>
      <w:r w:rsidRPr="00BA56B9">
        <w:rPr>
          <w:sz w:val="24"/>
          <w:szCs w:val="24"/>
        </w:rPr>
        <w:t>, 69AD for 3 months. The 8</w:t>
      </w:r>
      <w:r w:rsidRPr="00BA56B9">
        <w:rPr>
          <w:sz w:val="24"/>
          <w:szCs w:val="24"/>
          <w:vertAlign w:val="superscript"/>
        </w:rPr>
        <w:t>th</w:t>
      </w:r>
      <w:r w:rsidRPr="00BA56B9">
        <w:rPr>
          <w:sz w:val="24"/>
          <w:szCs w:val="24"/>
        </w:rPr>
        <w:t xml:space="preserve"> Emperor Lordship of Rome is named Aulus Vitelius Germanicus Augustus has His reign from April 16</w:t>
      </w:r>
      <w:r w:rsidRPr="00BA56B9">
        <w:rPr>
          <w:sz w:val="24"/>
          <w:szCs w:val="24"/>
          <w:vertAlign w:val="superscript"/>
        </w:rPr>
        <w:t>th</w:t>
      </w:r>
      <w:r w:rsidRPr="00BA56B9">
        <w:rPr>
          <w:sz w:val="24"/>
          <w:szCs w:val="24"/>
        </w:rPr>
        <w:t>, 69AD-December 22</w:t>
      </w:r>
      <w:r w:rsidRPr="00BA56B9">
        <w:rPr>
          <w:sz w:val="24"/>
          <w:szCs w:val="24"/>
          <w:vertAlign w:val="superscript"/>
        </w:rPr>
        <w:t>nd</w:t>
      </w:r>
      <w:r w:rsidRPr="00BA56B9">
        <w:rPr>
          <w:sz w:val="24"/>
          <w:szCs w:val="24"/>
        </w:rPr>
        <w:t>, 69AD for 8 months. The 9</w:t>
      </w:r>
      <w:r w:rsidRPr="00BA56B9">
        <w:rPr>
          <w:sz w:val="24"/>
          <w:szCs w:val="24"/>
          <w:vertAlign w:val="superscript"/>
        </w:rPr>
        <w:t>th</w:t>
      </w:r>
      <w:r w:rsidRPr="00BA56B9">
        <w:rPr>
          <w:sz w:val="24"/>
          <w:szCs w:val="24"/>
        </w:rPr>
        <w:t xml:space="preserve"> Emperor Lordship of Rome is named Titus Flavius Caesar Vespasianus Augustus had His reign from July 1</w:t>
      </w:r>
      <w:r w:rsidRPr="00BA56B9">
        <w:rPr>
          <w:sz w:val="24"/>
          <w:szCs w:val="24"/>
          <w:vertAlign w:val="superscript"/>
        </w:rPr>
        <w:t>st</w:t>
      </w:r>
      <w:r w:rsidRPr="00BA56B9">
        <w:rPr>
          <w:sz w:val="24"/>
          <w:szCs w:val="24"/>
        </w:rPr>
        <w:t>, 69AD-June 23</w:t>
      </w:r>
      <w:r w:rsidRPr="00BA56B9">
        <w:rPr>
          <w:sz w:val="24"/>
          <w:szCs w:val="24"/>
          <w:vertAlign w:val="superscript"/>
        </w:rPr>
        <w:t>rd</w:t>
      </w:r>
      <w:r w:rsidRPr="00BA56B9">
        <w:rPr>
          <w:sz w:val="24"/>
          <w:szCs w:val="24"/>
        </w:rPr>
        <w:t>, 79AD for 10 years. The 10</w:t>
      </w:r>
      <w:r w:rsidRPr="00BA56B9">
        <w:rPr>
          <w:sz w:val="24"/>
          <w:szCs w:val="24"/>
          <w:vertAlign w:val="superscript"/>
        </w:rPr>
        <w:t>th</w:t>
      </w:r>
      <w:r w:rsidRPr="00BA56B9">
        <w:rPr>
          <w:sz w:val="24"/>
          <w:szCs w:val="24"/>
        </w:rPr>
        <w:t xml:space="preserve"> Emperor Lordship of Rome is named Titus Flavius Caesar Vespasianus Augustus had His reign from June 24</w:t>
      </w:r>
      <w:r w:rsidRPr="00BA56B9">
        <w:rPr>
          <w:sz w:val="24"/>
          <w:szCs w:val="24"/>
          <w:vertAlign w:val="superscript"/>
        </w:rPr>
        <w:t>th</w:t>
      </w:r>
      <w:r w:rsidRPr="00BA56B9">
        <w:rPr>
          <w:sz w:val="24"/>
          <w:szCs w:val="24"/>
        </w:rPr>
        <w:t>, 79AD-September 13</w:t>
      </w:r>
      <w:r w:rsidRPr="00BA56B9">
        <w:rPr>
          <w:sz w:val="24"/>
          <w:szCs w:val="24"/>
          <w:vertAlign w:val="superscript"/>
        </w:rPr>
        <w:t>th</w:t>
      </w:r>
      <w:r w:rsidRPr="00BA56B9">
        <w:rPr>
          <w:sz w:val="24"/>
          <w:szCs w:val="24"/>
        </w:rPr>
        <w:t>, 81AD for 1 year &amp; 9 months. The 11</w:t>
      </w:r>
      <w:r w:rsidRPr="00BA56B9">
        <w:rPr>
          <w:sz w:val="24"/>
          <w:szCs w:val="24"/>
          <w:vertAlign w:val="superscript"/>
        </w:rPr>
        <w:t>th</w:t>
      </w:r>
      <w:r w:rsidRPr="00BA56B9">
        <w:rPr>
          <w:sz w:val="24"/>
          <w:szCs w:val="24"/>
        </w:rPr>
        <w:t xml:space="preserve"> Emperor Lordship of Rome is named truly Titus Flavius Caesar Domitianus Augustus had His reign from September 14</w:t>
      </w:r>
      <w:r w:rsidRPr="00BA56B9">
        <w:rPr>
          <w:sz w:val="24"/>
          <w:szCs w:val="24"/>
          <w:vertAlign w:val="superscript"/>
        </w:rPr>
        <w:t>th</w:t>
      </w:r>
      <w:r w:rsidRPr="00BA56B9">
        <w:rPr>
          <w:sz w:val="24"/>
          <w:szCs w:val="24"/>
        </w:rPr>
        <w:t>, 81AD-September 18</w:t>
      </w:r>
      <w:r w:rsidRPr="00BA56B9">
        <w:rPr>
          <w:sz w:val="24"/>
          <w:szCs w:val="24"/>
          <w:vertAlign w:val="superscript"/>
        </w:rPr>
        <w:t>th</w:t>
      </w:r>
      <w:r w:rsidRPr="00BA56B9">
        <w:rPr>
          <w:sz w:val="24"/>
          <w:szCs w:val="24"/>
        </w:rPr>
        <w:t>, 96AD for about 15 years. The 6</w:t>
      </w:r>
      <w:r w:rsidRPr="00BA56B9">
        <w:rPr>
          <w:sz w:val="24"/>
          <w:szCs w:val="24"/>
          <w:vertAlign w:val="superscript"/>
        </w:rPr>
        <w:t>th</w:t>
      </w:r>
      <w:r w:rsidRPr="00BA56B9">
        <w:rPr>
          <w:sz w:val="24"/>
          <w:szCs w:val="24"/>
        </w:rPr>
        <w:t xml:space="preserve"> to 11</w:t>
      </w:r>
      <w:r w:rsidRPr="00BA56B9">
        <w:rPr>
          <w:sz w:val="24"/>
          <w:szCs w:val="24"/>
          <w:vertAlign w:val="superscript"/>
        </w:rPr>
        <w:t>th</w:t>
      </w:r>
      <w:r w:rsidRPr="00BA56B9">
        <w:rPr>
          <w:sz w:val="24"/>
          <w:szCs w:val="24"/>
        </w:rPr>
        <w:t xml:space="preserve"> Emperors Lordships from June 8</w:t>
      </w:r>
      <w:r w:rsidRPr="00BA56B9">
        <w:rPr>
          <w:sz w:val="24"/>
          <w:szCs w:val="24"/>
          <w:vertAlign w:val="superscript"/>
        </w:rPr>
        <w:t>th</w:t>
      </w:r>
      <w:r w:rsidRPr="00BA56B9">
        <w:rPr>
          <w:sz w:val="24"/>
          <w:szCs w:val="24"/>
        </w:rPr>
        <w:t>, 68AD-September 18</w:t>
      </w:r>
      <w:r w:rsidRPr="00BA56B9">
        <w:rPr>
          <w:sz w:val="24"/>
          <w:szCs w:val="24"/>
          <w:vertAlign w:val="superscript"/>
        </w:rPr>
        <w:t>th</w:t>
      </w:r>
      <w:r w:rsidRPr="00BA56B9">
        <w:rPr>
          <w:sz w:val="24"/>
          <w:szCs w:val="24"/>
        </w:rPr>
        <w:t xml:space="preserve">, 96AD for about 28 years were during the writing of the Gospel Book of Matthew (maybe), Gospel Book of Mark </w:t>
      </w:r>
      <w:r w:rsidRPr="00BA56B9">
        <w:rPr>
          <w:sz w:val="24"/>
          <w:szCs w:val="24"/>
        </w:rPr>
        <w:lastRenderedPageBreak/>
        <w:t>(maybe), Gospel Book of Luke (maybe), Gospel Book of John, the Book of Hebrews, the Book of 1</w:t>
      </w:r>
      <w:r w:rsidRPr="00BA56B9">
        <w:rPr>
          <w:sz w:val="24"/>
          <w:szCs w:val="24"/>
          <w:vertAlign w:val="superscript"/>
        </w:rPr>
        <w:t>st</w:t>
      </w:r>
      <w:r w:rsidRPr="00BA56B9">
        <w:rPr>
          <w:sz w:val="24"/>
          <w:szCs w:val="24"/>
        </w:rPr>
        <w:t xml:space="preserve"> John, the Book of 2</w:t>
      </w:r>
      <w:r w:rsidRPr="00BA56B9">
        <w:rPr>
          <w:sz w:val="24"/>
          <w:szCs w:val="24"/>
          <w:vertAlign w:val="superscript"/>
        </w:rPr>
        <w:t>nd</w:t>
      </w:r>
      <w:r w:rsidRPr="00BA56B9">
        <w:rPr>
          <w:sz w:val="24"/>
          <w:szCs w:val="24"/>
        </w:rPr>
        <w:t xml:space="preserve"> John, the Book of 3</w:t>
      </w:r>
      <w:r w:rsidRPr="00BA56B9">
        <w:rPr>
          <w:sz w:val="24"/>
          <w:szCs w:val="24"/>
          <w:vertAlign w:val="superscript"/>
        </w:rPr>
        <w:t>rd</w:t>
      </w:r>
      <w:r w:rsidRPr="00BA56B9">
        <w:rPr>
          <w:sz w:val="24"/>
          <w:szCs w:val="24"/>
        </w:rPr>
        <w:t xml:space="preserve"> John, the Book of Jude (maybe) &amp; the Book of Revelation.  </w:t>
      </w:r>
    </w:p>
    <w:p w:rsidR="003E2FBA" w:rsidRPr="00BA56B9" w:rsidRDefault="003E2FBA" w:rsidP="003E2FBA">
      <w:pPr>
        <w:spacing w:before="240" w:line="480" w:lineRule="auto"/>
        <w:jc w:val="both"/>
        <w:rPr>
          <w:sz w:val="24"/>
          <w:szCs w:val="24"/>
        </w:rPr>
      </w:pPr>
      <w:r w:rsidRPr="00BA56B9">
        <w:rPr>
          <w:sz w:val="24"/>
          <w:szCs w:val="24"/>
        </w:rPr>
        <w:t>The Succession of the 12 Roman Emperors: The name “</w:t>
      </w:r>
      <w:r w:rsidRPr="00BA56B9">
        <w:rPr>
          <w:b/>
          <w:sz w:val="24"/>
          <w:szCs w:val="24"/>
        </w:rPr>
        <w:t>Caesar</w:t>
      </w:r>
      <w:r w:rsidRPr="00BA56B9">
        <w:rPr>
          <w:sz w:val="24"/>
          <w:szCs w:val="24"/>
        </w:rPr>
        <w:t xml:space="preserve">” derives from the German </w:t>
      </w:r>
      <w:r w:rsidRPr="00BA56B9">
        <w:rPr>
          <w:b/>
          <w:i/>
          <w:sz w:val="24"/>
          <w:szCs w:val="24"/>
        </w:rPr>
        <w:t>Kaiser</w:t>
      </w:r>
      <w:r w:rsidRPr="00BA56B9">
        <w:rPr>
          <w:sz w:val="24"/>
          <w:szCs w:val="24"/>
        </w:rPr>
        <w:t xml:space="preserve">, Dutch </w:t>
      </w:r>
      <w:r w:rsidRPr="00BA56B9">
        <w:rPr>
          <w:b/>
          <w:i/>
          <w:sz w:val="24"/>
          <w:szCs w:val="24"/>
        </w:rPr>
        <w:t>Keizer</w:t>
      </w:r>
      <w:r w:rsidRPr="00BA56B9">
        <w:rPr>
          <w:sz w:val="24"/>
          <w:szCs w:val="24"/>
        </w:rPr>
        <w:t xml:space="preserve"> and Russian </w:t>
      </w:r>
      <w:r w:rsidRPr="00BA56B9">
        <w:rPr>
          <w:b/>
          <w:i/>
          <w:sz w:val="24"/>
          <w:szCs w:val="24"/>
        </w:rPr>
        <w:t>Czar</w:t>
      </w:r>
      <w:r w:rsidRPr="00BA56B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E2FBA" w:rsidRPr="00BA56B9" w:rsidRDefault="003E2FBA" w:rsidP="003E2FBA">
      <w:pPr>
        <w:spacing w:before="240" w:line="480" w:lineRule="auto"/>
        <w:jc w:val="both"/>
        <w:rPr>
          <w:sz w:val="24"/>
          <w:szCs w:val="24"/>
        </w:rPr>
      </w:pPr>
      <w:r w:rsidRPr="00BA56B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A56B9">
        <w:rPr>
          <w:sz w:val="24"/>
          <w:szCs w:val="24"/>
          <w:vertAlign w:val="superscript"/>
        </w:rPr>
        <w:t>th</w:t>
      </w:r>
      <w:r w:rsidRPr="00BA56B9">
        <w:rPr>
          <w:sz w:val="24"/>
          <w:szCs w:val="24"/>
        </w:rPr>
        <w:t xml:space="preserve">, 12 AD]. Even though the conspiracy was a success, its purposes failed. In the Civil War that followed, Caesar’s Nephew Octavian emerged as Victor and in 31BC became the first Roman Emperor.            </w:t>
      </w:r>
    </w:p>
    <w:p w:rsidR="003E2FBA" w:rsidRPr="00BA56B9" w:rsidRDefault="003E2FBA" w:rsidP="003E2FBA">
      <w:pPr>
        <w:spacing w:before="240" w:line="480" w:lineRule="auto"/>
        <w:jc w:val="both"/>
        <w:rPr>
          <w:sz w:val="24"/>
          <w:szCs w:val="24"/>
        </w:rPr>
      </w:pPr>
      <w:r w:rsidRPr="00BA56B9">
        <w:rPr>
          <w:sz w:val="24"/>
          <w:szCs w:val="24"/>
        </w:rPr>
        <w:t xml:space="preserve">Augustus: Augustus reigned from 63BC to AD 14. Gaius Octavianus (Octavian) was the Grandson of Julie, Julius Caesar’s Sister. He was 18 years of age and studying in Greece when </w:t>
      </w:r>
      <w:r w:rsidRPr="00BA56B9">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BA56B9">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BA56B9">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A56B9">
        <w:rPr>
          <w:sz w:val="24"/>
          <w:szCs w:val="24"/>
          <w:vertAlign w:val="superscript"/>
        </w:rPr>
        <w:t>th</w:t>
      </w:r>
      <w:r w:rsidRPr="00BA56B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E2FBA" w:rsidRPr="00BA56B9" w:rsidRDefault="003E2FBA" w:rsidP="003E2FBA">
      <w:pPr>
        <w:spacing w:before="240" w:line="480" w:lineRule="auto"/>
        <w:jc w:val="both"/>
        <w:rPr>
          <w:sz w:val="24"/>
          <w:szCs w:val="24"/>
        </w:rPr>
      </w:pPr>
      <w:r w:rsidRPr="00BA56B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BA56B9">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A56B9">
        <w:rPr>
          <w:sz w:val="24"/>
          <w:szCs w:val="24"/>
          <w:vertAlign w:val="superscript"/>
        </w:rPr>
        <w:t>th</w:t>
      </w:r>
      <w:r w:rsidRPr="00BA56B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E2FBA" w:rsidRPr="00BA56B9" w:rsidRDefault="003E2FBA" w:rsidP="003E2FBA">
      <w:pPr>
        <w:spacing w:before="240" w:line="480" w:lineRule="auto"/>
        <w:jc w:val="both"/>
        <w:rPr>
          <w:sz w:val="24"/>
          <w:szCs w:val="24"/>
        </w:rPr>
      </w:pPr>
      <w:r w:rsidRPr="00BA56B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BA56B9">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E2FBA" w:rsidRPr="00BA56B9" w:rsidRDefault="003E2FBA" w:rsidP="003E2FBA">
      <w:pPr>
        <w:spacing w:before="240" w:line="480" w:lineRule="auto"/>
        <w:jc w:val="both"/>
        <w:rPr>
          <w:sz w:val="24"/>
          <w:szCs w:val="24"/>
        </w:rPr>
      </w:pPr>
      <w:r w:rsidRPr="00BA56B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BA56B9">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BA56B9">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E2FBA" w:rsidRPr="00BA56B9" w:rsidRDefault="003E2FBA" w:rsidP="003E2FBA">
      <w:pPr>
        <w:spacing w:before="240" w:line="480" w:lineRule="auto"/>
        <w:jc w:val="both"/>
        <w:rPr>
          <w:sz w:val="24"/>
          <w:szCs w:val="24"/>
        </w:rPr>
      </w:pPr>
      <w:r w:rsidRPr="00BA56B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BA56B9">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A56B9">
        <w:rPr>
          <w:sz w:val="24"/>
          <w:szCs w:val="24"/>
          <w:vertAlign w:val="superscript"/>
        </w:rPr>
        <w:t>st</w:t>
      </w:r>
      <w:r w:rsidRPr="00BA56B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E2FBA" w:rsidRPr="00BA56B9" w:rsidRDefault="003E2FBA" w:rsidP="003E2FBA">
      <w:pPr>
        <w:spacing w:before="240" w:line="480" w:lineRule="auto"/>
        <w:jc w:val="both"/>
        <w:rPr>
          <w:sz w:val="24"/>
          <w:szCs w:val="24"/>
        </w:rPr>
      </w:pPr>
      <w:r w:rsidRPr="00BA56B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E2FBA" w:rsidRPr="00BA56B9" w:rsidRDefault="003E2FBA" w:rsidP="003E2FBA">
      <w:pPr>
        <w:spacing w:before="240" w:line="480" w:lineRule="auto"/>
        <w:jc w:val="both"/>
        <w:rPr>
          <w:sz w:val="24"/>
          <w:szCs w:val="24"/>
        </w:rPr>
      </w:pPr>
      <w:r w:rsidRPr="00BA56B9">
        <w:rPr>
          <w:sz w:val="24"/>
          <w:szCs w:val="24"/>
        </w:rPr>
        <w:lastRenderedPageBreak/>
        <w:t xml:space="preserve">Otho: Otho’s Life is from AD 32 to AD 69. He ruled for 95 days before committing suicide when Vitellius’ Army defeated Him in Battle. </w:t>
      </w:r>
    </w:p>
    <w:p w:rsidR="003E2FBA" w:rsidRPr="00BA56B9" w:rsidRDefault="003E2FBA" w:rsidP="003E2FBA">
      <w:pPr>
        <w:spacing w:before="240" w:line="480" w:lineRule="auto"/>
        <w:jc w:val="both"/>
        <w:rPr>
          <w:sz w:val="24"/>
          <w:szCs w:val="24"/>
        </w:rPr>
      </w:pPr>
      <w:r w:rsidRPr="00BA56B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E2FBA" w:rsidRPr="00BA56B9" w:rsidRDefault="003E2FBA" w:rsidP="003E2FBA">
      <w:pPr>
        <w:spacing w:before="240" w:line="480" w:lineRule="auto"/>
        <w:jc w:val="both"/>
        <w:rPr>
          <w:sz w:val="24"/>
          <w:szCs w:val="24"/>
        </w:rPr>
      </w:pPr>
      <w:r w:rsidRPr="00BA56B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E2FBA" w:rsidRPr="00BA56B9" w:rsidRDefault="003E2FBA" w:rsidP="003E2FBA">
      <w:pPr>
        <w:spacing w:before="240" w:line="480" w:lineRule="auto"/>
        <w:jc w:val="both"/>
        <w:rPr>
          <w:sz w:val="24"/>
          <w:szCs w:val="24"/>
        </w:rPr>
      </w:pPr>
      <w:r w:rsidRPr="00BA56B9">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A56B9">
        <w:rPr>
          <w:sz w:val="24"/>
          <w:szCs w:val="24"/>
        </w:rPr>
        <w:lastRenderedPageBreak/>
        <w:t>was appointed General of the Roman Forces in Palestine. On September 26</w:t>
      </w:r>
      <w:r w:rsidRPr="00BA56B9">
        <w:rPr>
          <w:sz w:val="24"/>
          <w:szCs w:val="24"/>
          <w:vertAlign w:val="superscript"/>
        </w:rPr>
        <w:t>th</w:t>
      </w:r>
      <w:r w:rsidRPr="00BA56B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E2FBA" w:rsidRPr="00BA56B9" w:rsidRDefault="003E2FBA" w:rsidP="003E2FBA">
      <w:pPr>
        <w:spacing w:before="240" w:line="480" w:lineRule="auto"/>
        <w:jc w:val="both"/>
        <w:rPr>
          <w:sz w:val="24"/>
          <w:szCs w:val="24"/>
        </w:rPr>
      </w:pPr>
      <w:r w:rsidRPr="00BA56B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A56B9">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E2FBA" w:rsidRPr="00BA56B9" w:rsidRDefault="003E2FBA" w:rsidP="003E2FBA">
      <w:pPr>
        <w:spacing w:before="240" w:line="480" w:lineRule="auto"/>
        <w:jc w:val="center"/>
        <w:rPr>
          <w:b/>
          <w:sz w:val="24"/>
          <w:szCs w:val="24"/>
        </w:rPr>
      </w:pPr>
      <w:r w:rsidRPr="00BA56B9">
        <w:rPr>
          <w:b/>
          <w:sz w:val="24"/>
          <w:szCs w:val="24"/>
        </w:rPr>
        <w:t>The Eternal Charge of Blasphemy against the Father Stephen our Lord</w:t>
      </w:r>
    </w:p>
    <w:p w:rsidR="003E2FBA" w:rsidRPr="00BA56B9" w:rsidRDefault="003E2FBA" w:rsidP="003E2FBA">
      <w:pPr>
        <w:spacing w:before="240" w:line="480" w:lineRule="auto"/>
        <w:jc w:val="both"/>
        <w:rPr>
          <w:sz w:val="24"/>
          <w:szCs w:val="24"/>
        </w:rPr>
      </w:pPr>
      <w:r w:rsidRPr="00BA56B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A56B9">
        <w:rPr>
          <w:sz w:val="24"/>
          <w:szCs w:val="24"/>
          <w:vertAlign w:val="superscript"/>
        </w:rPr>
        <w:t>nd</w:t>
      </w:r>
      <w:r w:rsidRPr="00BA56B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BA56B9">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E2FBA" w:rsidRPr="00BA56B9" w:rsidRDefault="003E2FBA" w:rsidP="003E2FBA">
      <w:pPr>
        <w:spacing w:before="240" w:line="480" w:lineRule="auto"/>
        <w:jc w:val="center"/>
        <w:rPr>
          <w:b/>
          <w:sz w:val="24"/>
          <w:szCs w:val="24"/>
        </w:rPr>
      </w:pPr>
      <w:r w:rsidRPr="00BA56B9">
        <w:rPr>
          <w:b/>
          <w:sz w:val="24"/>
          <w:szCs w:val="24"/>
        </w:rPr>
        <w:t>THE 28 CHIEF’S OF POLICE AUTHORITY VERSES THE LORD STEPHEN’S AUTHORITY IN THE HT</w:t>
      </w:r>
    </w:p>
    <w:p w:rsidR="003E2FBA" w:rsidRPr="00BA56B9" w:rsidRDefault="003E2FBA" w:rsidP="003E2FBA">
      <w:pPr>
        <w:spacing w:before="240" w:line="480" w:lineRule="auto"/>
        <w:jc w:val="both"/>
        <w:rPr>
          <w:sz w:val="24"/>
          <w:szCs w:val="24"/>
        </w:rPr>
      </w:pPr>
      <w:r w:rsidRPr="00BA56B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A56B9">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E2FBA" w:rsidRPr="00BA56B9" w:rsidRDefault="003E2FBA" w:rsidP="003E2FBA">
      <w:pPr>
        <w:spacing w:line="480" w:lineRule="auto"/>
        <w:jc w:val="both"/>
        <w:rPr>
          <w:sz w:val="24"/>
          <w:szCs w:val="24"/>
        </w:rPr>
      </w:pPr>
      <w:r w:rsidRPr="00BA56B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BA56B9">
        <w:rPr>
          <w:sz w:val="24"/>
          <w:szCs w:val="24"/>
        </w:rPr>
        <w:lastRenderedPageBreak/>
        <w:t xml:space="preserve">Intercourse) based on the Stoning Laws only. There is no other kinds of Laws that pays for any type of Intercourse or kissing in the mouth, like the Stoning Laws. </w:t>
      </w:r>
    </w:p>
    <w:p w:rsidR="003E2FBA" w:rsidRPr="00BA56B9" w:rsidRDefault="003E2FBA" w:rsidP="003E2FBA">
      <w:pPr>
        <w:spacing w:line="480" w:lineRule="auto"/>
        <w:jc w:val="both"/>
        <w:rPr>
          <w:sz w:val="24"/>
          <w:szCs w:val="24"/>
        </w:rPr>
      </w:pPr>
      <w:r w:rsidRPr="00BA56B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2FBA" w:rsidRPr="00BA56B9" w:rsidRDefault="003E2FBA" w:rsidP="003E2FBA">
      <w:pPr>
        <w:spacing w:line="480" w:lineRule="auto"/>
        <w:jc w:val="both"/>
        <w:rPr>
          <w:sz w:val="24"/>
          <w:szCs w:val="24"/>
        </w:rPr>
      </w:pPr>
      <w:r w:rsidRPr="00BA56B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2FBA" w:rsidRPr="00BA56B9" w:rsidRDefault="003E2FBA" w:rsidP="003E2FBA">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WHITE CHRISTIAN VIRGINS FOR THE BEAUTY PREPARATIONS OF TRUE HOLINESS</w:t>
      </w:r>
    </w:p>
    <w:p w:rsidR="003E2FBA" w:rsidRPr="00BA56B9" w:rsidRDefault="003E2FBA" w:rsidP="003E2FBA">
      <w:pPr>
        <w:spacing w:line="480" w:lineRule="auto"/>
        <w:jc w:val="both"/>
        <w:rPr>
          <w:sz w:val="24"/>
          <w:szCs w:val="24"/>
        </w:rPr>
      </w:pPr>
      <w:r w:rsidRPr="00BA56B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A56B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2FBA" w:rsidRPr="00BA56B9" w:rsidRDefault="003E2FBA" w:rsidP="003E2FBA">
      <w:pPr>
        <w:spacing w:line="480" w:lineRule="auto"/>
        <w:jc w:val="center"/>
        <w:rPr>
          <w:b/>
          <w:sz w:val="24"/>
          <w:szCs w:val="24"/>
        </w:rPr>
      </w:pPr>
      <w:r w:rsidRPr="00BA56B9">
        <w:rPr>
          <w:b/>
          <w:sz w:val="24"/>
          <w:szCs w:val="24"/>
        </w:rPr>
        <w:t xml:space="preserve">THE FEDERAL </w:t>
      </w:r>
      <w:r w:rsidR="00BA56B9" w:rsidRPr="00BA56B9">
        <w:rPr>
          <w:b/>
          <w:sz w:val="24"/>
          <w:szCs w:val="24"/>
        </w:rPr>
        <w:t>FIDUCIARY</w:t>
      </w:r>
      <w:r w:rsidRPr="00BA56B9">
        <w:rPr>
          <w:b/>
          <w:sz w:val="24"/>
          <w:szCs w:val="24"/>
        </w:rPr>
        <w:t>’S (CUSTODIAN EUNUCHS) OVER THE FINANCIAL AFFAIRS OF THE BLACK CHRISTIAN VIRGINS FOR THE BEAUTY PREPARATIONS OF TRUE HOLINESS</w:t>
      </w:r>
    </w:p>
    <w:p w:rsidR="003E2FBA" w:rsidRPr="00BA56B9" w:rsidRDefault="003E2FBA" w:rsidP="003E2FBA">
      <w:pPr>
        <w:spacing w:line="480" w:lineRule="auto"/>
        <w:jc w:val="both"/>
        <w:rPr>
          <w:sz w:val="24"/>
          <w:szCs w:val="24"/>
        </w:rPr>
      </w:pPr>
      <w:r w:rsidRPr="00BA56B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A56B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2FBA" w:rsidRPr="00BA56B9" w:rsidRDefault="003E2FBA" w:rsidP="003E2FBA">
      <w:pPr>
        <w:spacing w:line="480" w:lineRule="auto"/>
        <w:jc w:val="both"/>
        <w:rPr>
          <w:sz w:val="24"/>
          <w:szCs w:val="24"/>
        </w:rPr>
      </w:pPr>
      <w:r w:rsidRPr="00BA56B9">
        <w:rPr>
          <w:sz w:val="24"/>
          <w:szCs w:val="24"/>
        </w:rPr>
        <w:t>Eunuchs as Royal Servants is in Esther 1:10-11; 2:1-3, 15; 4:4-11; 2</w:t>
      </w:r>
      <w:r w:rsidRPr="00BA56B9">
        <w:rPr>
          <w:sz w:val="24"/>
          <w:szCs w:val="24"/>
          <w:vertAlign w:val="superscript"/>
        </w:rPr>
        <w:t>nd</w:t>
      </w:r>
      <w:r w:rsidRPr="00BA56B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A56B9">
        <w:rPr>
          <w:sz w:val="24"/>
          <w:szCs w:val="24"/>
          <w:vertAlign w:val="superscript"/>
        </w:rPr>
        <w:t>st</w:t>
      </w:r>
      <w:r w:rsidRPr="00BA56B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2FBA" w:rsidRPr="00BA56B9" w:rsidRDefault="003E2FBA" w:rsidP="003E2FBA">
      <w:pPr>
        <w:spacing w:line="480" w:lineRule="auto"/>
        <w:jc w:val="both"/>
        <w:rPr>
          <w:sz w:val="24"/>
          <w:szCs w:val="24"/>
        </w:rPr>
      </w:pPr>
      <w:r w:rsidRPr="00BA56B9">
        <w:rPr>
          <w:sz w:val="24"/>
          <w:szCs w:val="24"/>
        </w:rPr>
        <w:t xml:space="preserve">In Joseph’s Family in the book of Luke concerns Joseph Christ &amp; Mary Christ getting married &amp; having a Divine Union to bring forth their first Son named James Christ the Just, and later on the </w:t>
      </w:r>
      <w:r w:rsidRPr="00BA56B9">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A56B9">
        <w:rPr>
          <w:sz w:val="24"/>
          <w:szCs w:val="24"/>
          <w:vertAlign w:val="superscript"/>
        </w:rPr>
        <w:t>th</w:t>
      </w:r>
      <w:r w:rsidRPr="00BA56B9">
        <w:rPr>
          <w:sz w:val="24"/>
          <w:szCs w:val="24"/>
        </w:rPr>
        <w:t>–Born Son, but 10</w:t>
      </w:r>
      <w:r w:rsidRPr="00BA56B9">
        <w:rPr>
          <w:sz w:val="24"/>
          <w:szCs w:val="24"/>
          <w:vertAlign w:val="superscript"/>
        </w:rPr>
        <w:t>th</w:t>
      </w:r>
      <w:r w:rsidRPr="00BA56B9">
        <w:rPr>
          <w:sz w:val="24"/>
          <w:szCs w:val="24"/>
        </w:rPr>
        <w:t xml:space="preserve"> in line with Christ as the 1</w:t>
      </w:r>
      <w:r w:rsidRPr="00BA56B9">
        <w:rPr>
          <w:sz w:val="24"/>
          <w:szCs w:val="24"/>
          <w:vertAlign w:val="superscript"/>
        </w:rPr>
        <w:t>st</w:t>
      </w:r>
      <w:r w:rsidRPr="00BA56B9">
        <w:rPr>
          <w:sz w:val="24"/>
          <w:szCs w:val="24"/>
        </w:rPr>
        <w:t>-Born Son to raise up Christ to sit on His throne which makes 8 to 10 positions) were all Divine Unions done by Joseph and Mary by the Tree of Life.</w:t>
      </w:r>
    </w:p>
    <w:p w:rsidR="003E2FBA" w:rsidRPr="00BA56B9" w:rsidRDefault="003E2FBA" w:rsidP="003E2FBA">
      <w:pPr>
        <w:spacing w:line="480" w:lineRule="auto"/>
        <w:jc w:val="both"/>
        <w:rPr>
          <w:sz w:val="24"/>
          <w:szCs w:val="24"/>
        </w:rPr>
      </w:pPr>
      <w:r w:rsidRPr="00BA56B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A56B9">
        <w:rPr>
          <w:sz w:val="24"/>
          <w:szCs w:val="24"/>
          <w:vertAlign w:val="superscript"/>
        </w:rPr>
        <w:t>nd</w:t>
      </w:r>
      <w:r w:rsidRPr="00BA56B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BA56B9">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A56B9">
        <w:rPr>
          <w:sz w:val="24"/>
          <w:szCs w:val="24"/>
          <w:vertAlign w:val="superscript"/>
        </w:rPr>
        <w:t>th</w:t>
      </w:r>
      <w:r w:rsidRPr="00BA56B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A56B9">
        <w:rPr>
          <w:sz w:val="24"/>
          <w:szCs w:val="24"/>
          <w:vertAlign w:val="superscript"/>
        </w:rPr>
        <w:t>nd</w:t>
      </w:r>
      <w:r w:rsidRPr="00BA56B9">
        <w:rPr>
          <w:sz w:val="24"/>
          <w:szCs w:val="24"/>
        </w:rPr>
        <w:t xml:space="preserve"> Peter 3:10-13 &amp; Acts 7:60.     </w:t>
      </w:r>
    </w:p>
    <w:p w:rsidR="003E2FBA" w:rsidRPr="00BA56B9" w:rsidRDefault="003E2FBA" w:rsidP="003E2FBA">
      <w:pPr>
        <w:spacing w:line="480" w:lineRule="auto"/>
        <w:jc w:val="both"/>
        <w:rPr>
          <w:sz w:val="24"/>
          <w:szCs w:val="24"/>
        </w:rPr>
      </w:pPr>
      <w:r w:rsidRPr="00BA56B9">
        <w:rPr>
          <w:sz w:val="24"/>
          <w:szCs w:val="24"/>
        </w:rPr>
        <w:t>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w:t>
      </w:r>
      <w:r w:rsidRPr="00BA56B9">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3E2FBA" w:rsidRPr="00BA56B9" w:rsidRDefault="003E2FBA" w:rsidP="003E2FBA">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w:t>
      </w:r>
      <w:r w:rsidRPr="00BA56B9">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w:t>
      </w:r>
    </w:p>
    <w:p w:rsidR="003E2FBA" w:rsidRPr="00BA56B9" w:rsidRDefault="003E2FBA" w:rsidP="003E2FBA">
      <w:pPr>
        <w:spacing w:line="480" w:lineRule="auto"/>
        <w:jc w:val="both"/>
        <w:rPr>
          <w:sz w:val="24"/>
          <w:szCs w:val="24"/>
        </w:rPr>
      </w:pPr>
      <w:r w:rsidRPr="00BA56B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w:t>
      </w:r>
      <w:r w:rsidRPr="00BA56B9">
        <w:rPr>
          <w:sz w:val="24"/>
          <w:szCs w:val="24"/>
        </w:rPr>
        <w:lastRenderedPageBreak/>
        <w:t>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E2FBA" w:rsidRPr="00BA56B9" w:rsidRDefault="003E2FBA" w:rsidP="003E2FBA">
      <w:pPr>
        <w:spacing w:line="480" w:lineRule="auto"/>
        <w:jc w:val="both"/>
        <w:rPr>
          <w:sz w:val="24"/>
          <w:szCs w:val="24"/>
        </w:rPr>
      </w:pPr>
      <w:r w:rsidRPr="00BA56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BA56B9">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2FBA" w:rsidRPr="00BA56B9" w:rsidRDefault="003E2FBA" w:rsidP="003E2FBA">
      <w:pPr>
        <w:spacing w:line="480" w:lineRule="auto"/>
        <w:jc w:val="center"/>
        <w:rPr>
          <w:b/>
          <w:sz w:val="24"/>
          <w:szCs w:val="24"/>
        </w:rPr>
      </w:pPr>
      <w:r w:rsidRPr="00BA56B9">
        <w:rPr>
          <w:b/>
          <w:sz w:val="24"/>
          <w:szCs w:val="24"/>
        </w:rPr>
        <w:t>THE LORD YAHWEH THE SUPREME CREATOR OF THE FATHER STEPHEN OUR LORD</w:t>
      </w:r>
    </w:p>
    <w:p w:rsidR="003E2FBA" w:rsidRPr="00BA56B9" w:rsidRDefault="003E2FBA" w:rsidP="003E2FBA">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A56B9">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2FBA" w:rsidRPr="00BA56B9" w:rsidRDefault="003E2FBA" w:rsidP="003E2FBA">
      <w:pPr>
        <w:spacing w:line="480" w:lineRule="auto"/>
        <w:jc w:val="center"/>
        <w:rPr>
          <w:b/>
          <w:sz w:val="24"/>
          <w:szCs w:val="24"/>
        </w:rPr>
      </w:pPr>
      <w:r w:rsidRPr="00BA56B9">
        <w:rPr>
          <w:b/>
          <w:sz w:val="24"/>
          <w:szCs w:val="24"/>
        </w:rPr>
        <w:t>THE FATHER STEPHEN OUR LORD THE AUTHORIZED GOOD POTTER CREATOR UNDER HIS LORD YAHWEH</w:t>
      </w:r>
    </w:p>
    <w:p w:rsidR="003E2FBA" w:rsidRPr="00BA56B9" w:rsidRDefault="003E2FBA" w:rsidP="003E2FBA">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A56B9">
        <w:rPr>
          <w:sz w:val="24"/>
          <w:szCs w:val="24"/>
        </w:rPr>
        <w:lastRenderedPageBreak/>
        <w:t>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3E2FBA" w:rsidRPr="00BA56B9" w:rsidRDefault="003E2FBA" w:rsidP="003E2FBA">
      <w:pPr>
        <w:spacing w:line="480" w:lineRule="auto"/>
        <w:jc w:val="center"/>
        <w:rPr>
          <w:b/>
          <w:sz w:val="24"/>
          <w:szCs w:val="24"/>
        </w:rPr>
      </w:pPr>
      <w:r w:rsidRPr="00BA56B9">
        <w:rPr>
          <w:b/>
          <w:sz w:val="24"/>
          <w:szCs w:val="24"/>
        </w:rPr>
        <w:t>THE LORD JESUS CHRIST THE AUTHORIZED CREATOR AGENT UNDER HIS FATHER STEPHEN OUR LORD</w:t>
      </w:r>
    </w:p>
    <w:p w:rsidR="003E2FBA" w:rsidRPr="00BA56B9" w:rsidRDefault="003E2FBA" w:rsidP="003E2FBA">
      <w:pPr>
        <w:spacing w:line="480" w:lineRule="auto"/>
        <w:jc w:val="both"/>
        <w:rPr>
          <w:sz w:val="24"/>
          <w:szCs w:val="24"/>
        </w:rPr>
      </w:pPr>
      <w:r w:rsidRPr="00BA56B9">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A56B9">
        <w:rPr>
          <w:sz w:val="24"/>
          <w:szCs w:val="24"/>
        </w:rPr>
        <w:lastRenderedPageBreak/>
        <w:t>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3E2FBA" w:rsidRPr="00BA56B9" w:rsidRDefault="003E2FBA" w:rsidP="003E2FBA">
      <w:pPr>
        <w:spacing w:line="480" w:lineRule="auto"/>
        <w:jc w:val="center"/>
        <w:rPr>
          <w:b/>
          <w:sz w:val="24"/>
          <w:szCs w:val="24"/>
        </w:rPr>
      </w:pPr>
      <w:r w:rsidRPr="00BA56B9">
        <w:rPr>
          <w:b/>
          <w:sz w:val="24"/>
          <w:szCs w:val="24"/>
        </w:rPr>
        <w:t>The Father Stephen the Single Lord called Lordship in 120 years in the Lord Yah</w:t>
      </w:r>
    </w:p>
    <w:p w:rsidR="003E2FBA" w:rsidRPr="00BA56B9" w:rsidRDefault="003E2FBA" w:rsidP="003E2FBA">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E2FBA" w:rsidRPr="00BA56B9" w:rsidRDefault="003E2FBA" w:rsidP="003E2FBA">
      <w:pPr>
        <w:spacing w:line="480" w:lineRule="auto"/>
        <w:jc w:val="center"/>
        <w:rPr>
          <w:b/>
          <w:sz w:val="24"/>
          <w:szCs w:val="24"/>
        </w:rPr>
      </w:pPr>
      <w:r w:rsidRPr="00BA56B9">
        <w:rPr>
          <w:b/>
          <w:sz w:val="24"/>
          <w:szCs w:val="24"/>
        </w:rPr>
        <w:lastRenderedPageBreak/>
        <w:t>The Father Stephen the Single Lord called Wisdom in 80 years in the Lord Yah</w:t>
      </w:r>
    </w:p>
    <w:p w:rsidR="003E2FBA" w:rsidRPr="00BA56B9" w:rsidRDefault="003E2FBA" w:rsidP="003E2FBA">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2FBA" w:rsidRPr="00BA56B9" w:rsidRDefault="003E2FBA" w:rsidP="003E2FBA">
      <w:pPr>
        <w:spacing w:line="480" w:lineRule="auto"/>
        <w:jc w:val="center"/>
        <w:rPr>
          <w:b/>
          <w:sz w:val="24"/>
          <w:szCs w:val="24"/>
        </w:rPr>
      </w:pPr>
      <w:r w:rsidRPr="00BA56B9">
        <w:rPr>
          <w:b/>
          <w:sz w:val="24"/>
          <w:szCs w:val="24"/>
        </w:rPr>
        <w:t>The Father Stephen the Single Lord called Strength in 40 years in the Lord Yah</w:t>
      </w:r>
    </w:p>
    <w:p w:rsidR="003E2FBA" w:rsidRPr="00BA56B9" w:rsidRDefault="003E2FBA" w:rsidP="003E2FBA">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BA56B9">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3E2FBA" w:rsidRPr="00BA56B9" w:rsidRDefault="003E2FBA" w:rsidP="003E2FBA">
      <w:pPr>
        <w:spacing w:line="480" w:lineRule="auto"/>
        <w:jc w:val="both"/>
        <w:rPr>
          <w:sz w:val="24"/>
          <w:szCs w:val="24"/>
        </w:rPr>
      </w:pPr>
      <w:r w:rsidRPr="00BA56B9">
        <w:rPr>
          <w:sz w:val="24"/>
          <w:szCs w:val="24"/>
        </w:rPr>
        <w:t>The Father Stephen’s top secret clearance</w:t>
      </w:r>
    </w:p>
    <w:p w:rsidR="003E2FBA" w:rsidRPr="00BA56B9" w:rsidRDefault="003E2FBA" w:rsidP="003E2FBA">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BA56B9">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w:t>
      </w:r>
      <w:r w:rsidRPr="00BA56B9">
        <w:rPr>
          <w:sz w:val="24"/>
          <w:szCs w:val="24"/>
        </w:rPr>
        <w:lastRenderedPageBreak/>
        <w:t>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BA56B9">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E2FBA" w:rsidRPr="00BA56B9" w:rsidRDefault="003E2FBA" w:rsidP="003E2FBA">
      <w:pPr>
        <w:spacing w:line="480" w:lineRule="auto"/>
        <w:jc w:val="both"/>
        <w:rPr>
          <w:sz w:val="24"/>
          <w:szCs w:val="24"/>
        </w:rPr>
      </w:pPr>
      <w:r w:rsidRPr="00BA56B9">
        <w:rPr>
          <w:sz w:val="24"/>
          <w:szCs w:val="24"/>
        </w:rPr>
        <w:t xml:space="preserve">The 10 levels of Hell, the Grave in the 10 Prisons have 10 keys used to imprison the Party of the Lord Lucifer called the Married Lord called Wisdom in the Alone—0 Position by the 10 Incurable Diseases. </w:t>
      </w:r>
      <w:r w:rsidRPr="00BA56B9">
        <w:rPr>
          <w:rFonts w:ascii="Abyssinica SIL" w:hAnsi="Abyssinica SIL"/>
          <w:b/>
          <w:sz w:val="24"/>
          <w:szCs w:val="24"/>
        </w:rPr>
        <w:t>The 1</w:t>
      </w:r>
      <w:r w:rsidRPr="00BA56B9">
        <w:rPr>
          <w:rFonts w:ascii="Abyssinica SIL" w:hAnsi="Abyssinica SIL"/>
          <w:b/>
          <w:sz w:val="24"/>
          <w:szCs w:val="24"/>
          <w:vertAlign w:val="superscript"/>
        </w:rPr>
        <w:t>st</w:t>
      </w:r>
      <w:r w:rsidRPr="00BA56B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A56B9">
        <w:rPr>
          <w:sz w:val="24"/>
          <w:szCs w:val="24"/>
        </w:rPr>
        <w:t xml:space="preserve">. </w:t>
      </w:r>
      <w:r w:rsidRPr="00BA56B9">
        <w:rPr>
          <w:rFonts w:ascii="Abyssinica SIL" w:hAnsi="Abyssinica SIL"/>
          <w:b/>
          <w:sz w:val="24"/>
          <w:szCs w:val="24"/>
        </w:rPr>
        <w:t>The 2</w:t>
      </w:r>
      <w:r w:rsidRPr="00BA56B9">
        <w:rPr>
          <w:rFonts w:ascii="Abyssinica SIL" w:hAnsi="Abyssinica SIL"/>
          <w:b/>
          <w:sz w:val="24"/>
          <w:szCs w:val="24"/>
          <w:vertAlign w:val="superscript"/>
        </w:rPr>
        <w:t>nd</w:t>
      </w:r>
      <w:r w:rsidRPr="00BA56B9">
        <w:rPr>
          <w:rFonts w:ascii="Abyssinica SIL" w:hAnsi="Abyssinica SIL"/>
          <w:b/>
          <w:sz w:val="24"/>
          <w:szCs w:val="24"/>
        </w:rPr>
        <w:t xml:space="preserve"> Master Key unlocks or locks the Prison of the Beast of the Sea concerning Babel (Babylon) by the Incurable Sorrow for 1 year in Jeremiah 30:15</w:t>
      </w:r>
      <w:r w:rsidRPr="00BA56B9">
        <w:rPr>
          <w:sz w:val="24"/>
          <w:szCs w:val="24"/>
        </w:rPr>
        <w:t xml:space="preserve">. </w:t>
      </w:r>
      <w:r w:rsidRPr="00BA56B9">
        <w:rPr>
          <w:rFonts w:ascii="Abyssinica SIL" w:hAnsi="Abyssinica SIL"/>
          <w:b/>
          <w:sz w:val="24"/>
          <w:szCs w:val="24"/>
        </w:rPr>
        <w:t>The 3</w:t>
      </w:r>
      <w:r w:rsidRPr="00BA56B9">
        <w:rPr>
          <w:rFonts w:ascii="Abyssinica SIL" w:hAnsi="Abyssinica SIL"/>
          <w:b/>
          <w:sz w:val="24"/>
          <w:szCs w:val="24"/>
          <w:vertAlign w:val="superscript"/>
        </w:rPr>
        <w:t>rd</w:t>
      </w:r>
      <w:r w:rsidRPr="00BA56B9">
        <w:rPr>
          <w:rFonts w:ascii="Abyssinica SIL" w:hAnsi="Abyssinica SIL"/>
          <w:b/>
          <w:sz w:val="24"/>
          <w:szCs w:val="24"/>
        </w:rPr>
        <w:t xml:space="preserve"> Master Key unlocks or locks the Prison of the Beast of the Earth concerning </w:t>
      </w:r>
      <w:r w:rsidRPr="00BA56B9">
        <w:rPr>
          <w:rFonts w:ascii="Abyssinica SIL" w:hAnsi="Abyssinica SIL"/>
          <w:b/>
          <w:sz w:val="24"/>
          <w:szCs w:val="24"/>
        </w:rPr>
        <w:lastRenderedPageBreak/>
        <w:t>Confusion by the Incurable Severe Affliction for 2 years in Jeremiah 30:12</w:t>
      </w:r>
      <w:r w:rsidRPr="00BA56B9">
        <w:rPr>
          <w:sz w:val="24"/>
          <w:szCs w:val="24"/>
        </w:rPr>
        <w:t xml:space="preserve">. </w:t>
      </w:r>
      <w:r w:rsidRPr="00BA56B9">
        <w:rPr>
          <w:rFonts w:ascii="Abyssinica SIL" w:hAnsi="Abyssinica SIL"/>
          <w:b/>
          <w:sz w:val="24"/>
          <w:szCs w:val="24"/>
        </w:rPr>
        <w:t>The 4</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Scarlet Colored Beast concerning Shinar by the Incurable Wound for 3 years in Jeremiah 15:18</w:t>
      </w:r>
      <w:r w:rsidRPr="00BA56B9">
        <w:rPr>
          <w:sz w:val="24"/>
          <w:szCs w:val="24"/>
        </w:rPr>
        <w:t xml:space="preserve">. </w:t>
      </w:r>
      <w:r w:rsidRPr="00BA56B9">
        <w:rPr>
          <w:rFonts w:ascii="Abyssinica SIL" w:hAnsi="Abyssinica SIL"/>
          <w:b/>
          <w:sz w:val="24"/>
          <w:szCs w:val="24"/>
        </w:rPr>
        <w:t>The 5</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False Prophet concerning Rome by the Incurable Intestines Bowel Disease for 4 years in 2</w:t>
      </w:r>
      <w:r w:rsidRPr="00BA56B9">
        <w:rPr>
          <w:rFonts w:ascii="Abyssinica SIL" w:hAnsi="Abyssinica SIL"/>
          <w:b/>
          <w:sz w:val="24"/>
          <w:szCs w:val="24"/>
          <w:vertAlign w:val="superscript"/>
        </w:rPr>
        <w:t>nd</w:t>
      </w:r>
      <w:r w:rsidRPr="00BA56B9">
        <w:rPr>
          <w:rFonts w:ascii="Abyssinica SIL" w:hAnsi="Abyssinica SIL"/>
          <w:b/>
          <w:sz w:val="24"/>
          <w:szCs w:val="24"/>
        </w:rPr>
        <w:t xml:space="preserve"> Chronicles 21:18</w:t>
      </w:r>
      <w:r w:rsidRPr="00BA56B9">
        <w:rPr>
          <w:sz w:val="24"/>
          <w:szCs w:val="24"/>
        </w:rPr>
        <w:t xml:space="preserve">. </w:t>
      </w:r>
      <w:r w:rsidRPr="00BA56B9">
        <w:rPr>
          <w:rFonts w:ascii="Abyssinica SIL" w:hAnsi="Abyssinica SIL"/>
          <w:b/>
          <w:sz w:val="24"/>
          <w:szCs w:val="24"/>
        </w:rPr>
        <w:t>The 6</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Antichrist concerning Sheshach by the Incurable Plagues for 5 years in Judith 5:12</w:t>
      </w:r>
      <w:r w:rsidRPr="00BA56B9">
        <w:rPr>
          <w:sz w:val="24"/>
          <w:szCs w:val="24"/>
        </w:rPr>
        <w:t xml:space="preserve">. </w:t>
      </w:r>
      <w:r w:rsidRPr="00BA56B9">
        <w:rPr>
          <w:rFonts w:ascii="Abyssinica SIL" w:hAnsi="Abyssinica SIL"/>
          <w:b/>
          <w:sz w:val="24"/>
          <w:szCs w:val="24"/>
        </w:rPr>
        <w:t>The 7</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A56B9">
        <w:rPr>
          <w:sz w:val="24"/>
          <w:szCs w:val="24"/>
        </w:rPr>
        <w:t xml:space="preserve">. </w:t>
      </w:r>
      <w:r w:rsidRPr="00BA56B9">
        <w:rPr>
          <w:rFonts w:ascii="Abyssinica SIL" w:hAnsi="Abyssinica SIL"/>
          <w:b/>
          <w:sz w:val="24"/>
          <w:szCs w:val="24"/>
        </w:rPr>
        <w:t>The 8</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Lord Lucifer the Evil Father concerning Sodom by the Incurable Wound for 7 years in Jeremiah 30:12. The 9</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A56B9">
        <w:rPr>
          <w:rFonts w:ascii="Abyssinica SIL" w:hAnsi="Abyssinica SIL"/>
          <w:b/>
          <w:sz w:val="24"/>
          <w:szCs w:val="24"/>
          <w:vertAlign w:val="superscript"/>
        </w:rPr>
        <w:t>nd</w:t>
      </w:r>
      <w:r w:rsidRPr="00BA56B9">
        <w:rPr>
          <w:rFonts w:ascii="Abyssinica SIL" w:hAnsi="Abyssinica SIL"/>
          <w:b/>
          <w:sz w:val="24"/>
          <w:szCs w:val="24"/>
        </w:rPr>
        <w:t xml:space="preserve"> Maccabees 9:5. The 10</w:t>
      </w:r>
      <w:r w:rsidRPr="00BA56B9">
        <w:rPr>
          <w:rFonts w:ascii="Abyssinica SIL" w:hAnsi="Abyssinica SIL"/>
          <w:b/>
          <w:sz w:val="24"/>
          <w:szCs w:val="24"/>
          <w:vertAlign w:val="superscript"/>
        </w:rPr>
        <w:t>th</w:t>
      </w:r>
      <w:r w:rsidRPr="00BA56B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A56B9">
        <w:rPr>
          <w:sz w:val="24"/>
          <w:szCs w:val="24"/>
        </w:rPr>
        <w:t>. These 10 incurable things concerns the 1</w:t>
      </w:r>
      <w:r w:rsidRPr="00BA56B9">
        <w:rPr>
          <w:sz w:val="24"/>
          <w:szCs w:val="24"/>
          <w:vertAlign w:val="superscript"/>
        </w:rPr>
        <w:t>st</w:t>
      </w:r>
      <w:r w:rsidRPr="00BA56B9">
        <w:rPr>
          <w:sz w:val="24"/>
          <w:szCs w:val="24"/>
        </w:rPr>
        <w:t xml:space="preserve"> position of the Lord Peter in Acts 7:47-50. The 2</w:t>
      </w:r>
      <w:r w:rsidRPr="00BA56B9">
        <w:rPr>
          <w:sz w:val="24"/>
          <w:szCs w:val="24"/>
          <w:vertAlign w:val="superscript"/>
        </w:rPr>
        <w:t>nd</w:t>
      </w:r>
      <w:r w:rsidRPr="00BA56B9">
        <w:rPr>
          <w:sz w:val="24"/>
          <w:szCs w:val="24"/>
        </w:rPr>
        <w:t xml:space="preserve"> position of the Lord John in Acts 7:51. The 3</w:t>
      </w:r>
      <w:r w:rsidRPr="00BA56B9">
        <w:rPr>
          <w:sz w:val="24"/>
          <w:szCs w:val="24"/>
          <w:vertAlign w:val="superscript"/>
        </w:rPr>
        <w:t>rd</w:t>
      </w:r>
      <w:r w:rsidRPr="00BA56B9">
        <w:rPr>
          <w:sz w:val="24"/>
          <w:szCs w:val="24"/>
        </w:rPr>
        <w:t xml:space="preserve"> position to the 9</w:t>
      </w:r>
      <w:r w:rsidRPr="00BA56B9">
        <w:rPr>
          <w:sz w:val="24"/>
          <w:szCs w:val="24"/>
          <w:vertAlign w:val="superscript"/>
        </w:rPr>
        <w:t>th</w:t>
      </w:r>
      <w:r w:rsidRPr="00BA56B9">
        <w:rPr>
          <w:sz w:val="24"/>
          <w:szCs w:val="24"/>
        </w:rPr>
        <w:t xml:space="preserve"> position of the Lord Jesus in Acts 7:52-58. The 10</w:t>
      </w:r>
      <w:r w:rsidRPr="00BA56B9">
        <w:rPr>
          <w:sz w:val="24"/>
          <w:szCs w:val="24"/>
          <w:vertAlign w:val="superscript"/>
        </w:rPr>
        <w:t>th</w:t>
      </w:r>
      <w:r w:rsidRPr="00BA56B9">
        <w:rPr>
          <w:sz w:val="24"/>
          <w:szCs w:val="24"/>
        </w:rPr>
        <w:t xml:space="preserve"> position of the Lord James in Acts 7:59. The 10</w:t>
      </w:r>
      <w:r w:rsidRPr="00BA56B9">
        <w:rPr>
          <w:sz w:val="24"/>
          <w:szCs w:val="24"/>
          <w:vertAlign w:val="superscript"/>
        </w:rPr>
        <w:t>th</w:t>
      </w:r>
      <w:r w:rsidRPr="00BA56B9">
        <w:rPr>
          <w:sz w:val="24"/>
          <w:szCs w:val="24"/>
        </w:rPr>
        <w:t xml:space="preserve"> position which fulfilled the Alone---the Number 0 Position of the Lord Stephen in Acts 7:60.</w:t>
      </w:r>
    </w:p>
    <w:p w:rsidR="003E2FBA" w:rsidRPr="00BA56B9" w:rsidRDefault="003E2FBA" w:rsidP="003E2FBA">
      <w:pPr>
        <w:jc w:val="center"/>
        <w:rPr>
          <w:b/>
          <w:sz w:val="24"/>
          <w:szCs w:val="24"/>
        </w:rPr>
      </w:pPr>
      <w:r w:rsidRPr="00BA56B9">
        <w:rPr>
          <w:b/>
          <w:sz w:val="24"/>
          <w:szCs w:val="24"/>
        </w:rPr>
        <w:t>THE TRULY FAITHFUL OF THE FATHER STEPHEN IS 1 TO 10,000 POSITIONS IN JUDE 14-15</w:t>
      </w:r>
    </w:p>
    <w:p w:rsidR="003E2FBA" w:rsidRPr="00BA56B9" w:rsidRDefault="003E2FBA" w:rsidP="003E2FBA">
      <w:pPr>
        <w:spacing w:line="480" w:lineRule="auto"/>
        <w:jc w:val="both"/>
        <w:rPr>
          <w:sz w:val="24"/>
          <w:szCs w:val="24"/>
        </w:rPr>
      </w:pPr>
      <w:r w:rsidRPr="00BA56B9">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A56B9">
        <w:rPr>
          <w:sz w:val="24"/>
          <w:szCs w:val="24"/>
          <w:vertAlign w:val="superscript"/>
        </w:rPr>
        <w:t>nd</w:t>
      </w:r>
      <w:r w:rsidRPr="00BA56B9">
        <w:rPr>
          <w:sz w:val="24"/>
          <w:szCs w:val="24"/>
        </w:rPr>
        <w:t xml:space="preserve"> Timothy 2:20. The Precious Stones of the Father Stephen’s Crown is in Zechariah 9:16. The Lively Stones of the Father Stephen is in 1</w:t>
      </w:r>
      <w:r w:rsidRPr="00BA56B9">
        <w:rPr>
          <w:sz w:val="24"/>
          <w:szCs w:val="24"/>
          <w:vertAlign w:val="superscript"/>
        </w:rPr>
        <w:t>st</w:t>
      </w:r>
      <w:r w:rsidRPr="00BA56B9">
        <w:rPr>
          <w:sz w:val="24"/>
          <w:szCs w:val="24"/>
        </w:rPr>
        <w:t xml:space="preserve"> Peter 2:5. The True Babes of the Father Stephen is in Matthew 11:25 &amp; 1</w:t>
      </w:r>
      <w:r w:rsidRPr="00BA56B9">
        <w:rPr>
          <w:sz w:val="24"/>
          <w:szCs w:val="24"/>
          <w:vertAlign w:val="superscript"/>
        </w:rPr>
        <w:t>st</w:t>
      </w:r>
      <w:r w:rsidRPr="00BA56B9">
        <w:rPr>
          <w:sz w:val="24"/>
          <w:szCs w:val="24"/>
        </w:rPr>
        <w:t xml:space="preserve"> Peter 2:2. The Little Children of the Father Stephen is in Matthew 18:3 &amp; 1</w:t>
      </w:r>
      <w:r w:rsidRPr="00BA56B9">
        <w:rPr>
          <w:sz w:val="24"/>
          <w:szCs w:val="24"/>
          <w:vertAlign w:val="superscript"/>
        </w:rPr>
        <w:t>st</w:t>
      </w:r>
      <w:r w:rsidRPr="00BA56B9">
        <w:rPr>
          <w:sz w:val="24"/>
          <w:szCs w:val="24"/>
        </w:rPr>
        <w:t xml:space="preserve"> Corinthians 14:20. The Obedient Children of the Father Stephen is in 1</w:t>
      </w:r>
      <w:r w:rsidRPr="00BA56B9">
        <w:rPr>
          <w:sz w:val="24"/>
          <w:szCs w:val="24"/>
          <w:vertAlign w:val="superscript"/>
        </w:rPr>
        <w:t>st</w:t>
      </w:r>
      <w:r w:rsidRPr="00BA56B9">
        <w:rPr>
          <w:sz w:val="24"/>
          <w:szCs w:val="24"/>
        </w:rPr>
        <w:t xml:space="preserve"> Peter 1:14. The Members of the Father Stephen’s Body is in 1</w:t>
      </w:r>
      <w:r w:rsidRPr="00BA56B9">
        <w:rPr>
          <w:sz w:val="24"/>
          <w:szCs w:val="24"/>
          <w:vertAlign w:val="superscript"/>
        </w:rPr>
        <w:t xml:space="preserve">st </w:t>
      </w:r>
      <w:r w:rsidRPr="00BA56B9">
        <w:rPr>
          <w:sz w:val="24"/>
          <w:szCs w:val="24"/>
        </w:rPr>
        <w:t>Corinthians 12:20, 27. The Good Soldiers of the Father Stephen is in 2</w:t>
      </w:r>
      <w:r w:rsidRPr="00BA56B9">
        <w:rPr>
          <w:sz w:val="24"/>
          <w:szCs w:val="24"/>
          <w:vertAlign w:val="superscript"/>
        </w:rPr>
        <w:t>nd</w:t>
      </w:r>
      <w:r w:rsidRPr="00BA56B9">
        <w:rPr>
          <w:sz w:val="24"/>
          <w:szCs w:val="24"/>
        </w:rPr>
        <w:t xml:space="preserve"> Timothy 2:3. The Father Stephen’s Runners of the Body is in 1</w:t>
      </w:r>
      <w:r w:rsidRPr="00BA56B9">
        <w:rPr>
          <w:sz w:val="24"/>
          <w:szCs w:val="24"/>
          <w:vertAlign w:val="superscript"/>
        </w:rPr>
        <w:t>st</w:t>
      </w:r>
      <w:r w:rsidRPr="00BA56B9">
        <w:rPr>
          <w:sz w:val="24"/>
          <w:szCs w:val="24"/>
        </w:rPr>
        <w:t xml:space="preserve"> Corinthians 12:20, 27. The Enlisted Soldiers of the Father Stephen is in 2</w:t>
      </w:r>
      <w:r w:rsidRPr="00BA56B9">
        <w:rPr>
          <w:sz w:val="24"/>
          <w:szCs w:val="24"/>
          <w:vertAlign w:val="superscript"/>
        </w:rPr>
        <w:t>nd</w:t>
      </w:r>
      <w:r w:rsidRPr="00BA56B9">
        <w:rPr>
          <w:sz w:val="24"/>
          <w:szCs w:val="24"/>
        </w:rPr>
        <w:t xml:space="preserve"> Timothy 2:4. The Father Stephen’s Runners in a Race is in 1</w:t>
      </w:r>
      <w:r w:rsidRPr="00BA56B9">
        <w:rPr>
          <w:sz w:val="24"/>
          <w:szCs w:val="24"/>
          <w:vertAlign w:val="superscript"/>
        </w:rPr>
        <w:t>st</w:t>
      </w:r>
      <w:r w:rsidRPr="00BA56B9">
        <w:rPr>
          <w:sz w:val="24"/>
          <w:szCs w:val="24"/>
        </w:rPr>
        <w:t xml:space="preserve"> Corinthians 9:24 &amp; Hebrews 12:1. The Father Stephen’s Wrestlers is in 2</w:t>
      </w:r>
      <w:r w:rsidRPr="00BA56B9">
        <w:rPr>
          <w:sz w:val="24"/>
          <w:szCs w:val="24"/>
          <w:vertAlign w:val="superscript"/>
        </w:rPr>
        <w:t>nd</w:t>
      </w:r>
      <w:r w:rsidRPr="00BA56B9">
        <w:rPr>
          <w:sz w:val="24"/>
          <w:szCs w:val="24"/>
        </w:rPr>
        <w:t xml:space="preserve"> Timothy 2:5. The Good Servants of the Father Stephen is in John 15:15 &amp; Matthew 25:21. The Strangers of the Father Stephen is in 1</w:t>
      </w:r>
      <w:r w:rsidRPr="00BA56B9">
        <w:rPr>
          <w:sz w:val="24"/>
          <w:szCs w:val="24"/>
          <w:vertAlign w:val="superscript"/>
        </w:rPr>
        <w:t>st</w:t>
      </w:r>
      <w:r w:rsidRPr="00BA56B9">
        <w:rPr>
          <w:sz w:val="24"/>
          <w:szCs w:val="24"/>
        </w:rPr>
        <w:t xml:space="preserve"> Peter 2:11. The Pilgrims of the Father Stephen is in 1</w:t>
      </w:r>
      <w:r w:rsidRPr="00BA56B9">
        <w:rPr>
          <w:sz w:val="24"/>
          <w:szCs w:val="24"/>
          <w:vertAlign w:val="superscript"/>
        </w:rPr>
        <w:t>st</w:t>
      </w:r>
      <w:r w:rsidRPr="00BA56B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BA56B9">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E2FBA" w:rsidRPr="00BA56B9" w:rsidRDefault="003E2FBA" w:rsidP="003E2FBA">
      <w:pPr>
        <w:jc w:val="center"/>
        <w:rPr>
          <w:b/>
          <w:sz w:val="24"/>
          <w:szCs w:val="24"/>
        </w:rPr>
      </w:pPr>
      <w:r w:rsidRPr="00BA56B9">
        <w:rPr>
          <w:b/>
          <w:sz w:val="24"/>
          <w:szCs w:val="24"/>
        </w:rPr>
        <w:t>THE TRULY CHOSEN OF THE FATHER STEPHEN IS 1 TO 20,000 POSITIONS IN JUDE 14-15</w:t>
      </w:r>
    </w:p>
    <w:p w:rsidR="003E2FBA" w:rsidRPr="00BA56B9" w:rsidRDefault="003E2FBA" w:rsidP="003E2FBA">
      <w:pPr>
        <w:spacing w:line="480" w:lineRule="auto"/>
        <w:jc w:val="both"/>
        <w:rPr>
          <w:sz w:val="24"/>
          <w:szCs w:val="24"/>
        </w:rPr>
      </w:pPr>
      <w:r w:rsidRPr="00BA56B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A56B9">
        <w:rPr>
          <w:sz w:val="24"/>
          <w:szCs w:val="24"/>
          <w:vertAlign w:val="superscript"/>
        </w:rPr>
        <w:t>nd</w:t>
      </w:r>
      <w:r w:rsidRPr="00BA56B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A56B9">
        <w:rPr>
          <w:sz w:val="24"/>
          <w:szCs w:val="24"/>
          <w:vertAlign w:val="superscript"/>
        </w:rPr>
        <w:t>st</w:t>
      </w:r>
      <w:r w:rsidRPr="00BA56B9">
        <w:rPr>
          <w:sz w:val="24"/>
          <w:szCs w:val="24"/>
        </w:rPr>
        <w:t xml:space="preserve"> Peter 2:25; Isaiah 40:11 &amp; John 10:14, 16. The Father Stephen as their True Intercessor is in Romans 8:34; Hebrews 7:25 &amp; 1</w:t>
      </w:r>
      <w:r w:rsidRPr="00BA56B9">
        <w:rPr>
          <w:sz w:val="24"/>
          <w:szCs w:val="24"/>
          <w:vertAlign w:val="superscript"/>
        </w:rPr>
        <w:t>st</w:t>
      </w:r>
      <w:r w:rsidRPr="00BA56B9">
        <w:rPr>
          <w:sz w:val="24"/>
          <w:szCs w:val="24"/>
        </w:rPr>
        <w:t xml:space="preserve"> John 2:1. The True Promises of the </w:t>
      </w:r>
      <w:r w:rsidRPr="00BA56B9">
        <w:rPr>
          <w:sz w:val="24"/>
          <w:szCs w:val="24"/>
        </w:rPr>
        <w:lastRenderedPageBreak/>
        <w:t>Father Stephen is in Acts 1:4; 2:33; 2</w:t>
      </w:r>
      <w:r w:rsidRPr="00BA56B9">
        <w:rPr>
          <w:sz w:val="24"/>
          <w:szCs w:val="24"/>
          <w:vertAlign w:val="superscript"/>
        </w:rPr>
        <w:t>nd</w:t>
      </w:r>
      <w:r w:rsidRPr="00BA56B9">
        <w:rPr>
          <w:sz w:val="24"/>
          <w:szCs w:val="24"/>
        </w:rPr>
        <w:t xml:space="preserve"> Corinthians 7:1, 2 &amp; 2</w:t>
      </w:r>
      <w:r w:rsidRPr="00BA56B9">
        <w:rPr>
          <w:sz w:val="24"/>
          <w:szCs w:val="24"/>
          <w:vertAlign w:val="superscript"/>
        </w:rPr>
        <w:t>nd</w:t>
      </w:r>
      <w:r w:rsidRPr="00BA56B9">
        <w:rPr>
          <w:sz w:val="24"/>
          <w:szCs w:val="24"/>
        </w:rPr>
        <w:t xml:space="preserve"> Peter 1:4. The True Possession of All Things from the Father Stephen is in John 16:13-15; 1</w:t>
      </w:r>
      <w:r w:rsidRPr="00BA56B9">
        <w:rPr>
          <w:sz w:val="24"/>
          <w:szCs w:val="24"/>
          <w:vertAlign w:val="superscript"/>
        </w:rPr>
        <w:t>st</w:t>
      </w:r>
      <w:r w:rsidRPr="00BA56B9">
        <w:rPr>
          <w:sz w:val="24"/>
          <w:szCs w:val="24"/>
        </w:rPr>
        <w:t xml:space="preserve"> Corinthians 3:21, 22. The True Working of All Things for their Good is in Romans 8:28 &amp; 2</w:t>
      </w:r>
      <w:r w:rsidRPr="00BA56B9">
        <w:rPr>
          <w:sz w:val="24"/>
          <w:szCs w:val="24"/>
          <w:vertAlign w:val="superscript"/>
        </w:rPr>
        <w:t>nd</w:t>
      </w:r>
      <w:r w:rsidRPr="00BA56B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A56B9">
        <w:rPr>
          <w:sz w:val="24"/>
          <w:szCs w:val="24"/>
          <w:vertAlign w:val="superscript"/>
        </w:rPr>
        <w:t>nd</w:t>
      </w:r>
      <w:r w:rsidRPr="00BA56B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A56B9">
        <w:rPr>
          <w:sz w:val="24"/>
          <w:szCs w:val="24"/>
          <w:vertAlign w:val="superscript"/>
        </w:rPr>
        <w:t>nd</w:t>
      </w:r>
      <w:r w:rsidRPr="00BA56B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A56B9">
        <w:rPr>
          <w:sz w:val="24"/>
          <w:szCs w:val="24"/>
          <w:vertAlign w:val="superscript"/>
        </w:rPr>
        <w:t>nd</w:t>
      </w:r>
      <w:r w:rsidRPr="00BA56B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BA56B9">
        <w:rPr>
          <w:sz w:val="24"/>
          <w:szCs w:val="24"/>
        </w:rPr>
        <w:lastRenderedPageBreak/>
        <w:t>Union in the Father Stephen Our Lord and His Son Jesus Christ is in John 17:21. The True Commitment to the Father Stephen is in Psalms 31:5; 2</w:t>
      </w:r>
      <w:r w:rsidRPr="00BA56B9">
        <w:rPr>
          <w:sz w:val="24"/>
          <w:szCs w:val="24"/>
          <w:vertAlign w:val="superscript"/>
        </w:rPr>
        <w:t>nd</w:t>
      </w:r>
      <w:r w:rsidRPr="00BA56B9">
        <w:rPr>
          <w:sz w:val="24"/>
          <w:szCs w:val="24"/>
        </w:rPr>
        <w:t xml:space="preserve"> Timothy 1:12 &amp; Acts 7:59. The True Calling upon the Father Stephen in time of trouble is in Psalms 50:15 &amp; 1</w:t>
      </w:r>
      <w:r w:rsidRPr="00BA56B9">
        <w:rPr>
          <w:sz w:val="24"/>
          <w:szCs w:val="24"/>
          <w:vertAlign w:val="superscript"/>
        </w:rPr>
        <w:t>st</w:t>
      </w:r>
      <w:r w:rsidRPr="00BA56B9">
        <w:rPr>
          <w:sz w:val="24"/>
          <w:szCs w:val="24"/>
        </w:rPr>
        <w:t xml:space="preserve"> Peter 1:17-21. The True Suffering for the Father Stephen is in 1</w:t>
      </w:r>
      <w:r w:rsidRPr="00BA56B9">
        <w:rPr>
          <w:sz w:val="24"/>
          <w:szCs w:val="24"/>
          <w:vertAlign w:val="superscript"/>
        </w:rPr>
        <w:t>st</w:t>
      </w:r>
      <w:r w:rsidRPr="00BA56B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E2FBA" w:rsidRPr="00BA56B9" w:rsidRDefault="003E2FBA" w:rsidP="003E2FBA">
      <w:pPr>
        <w:jc w:val="center"/>
        <w:rPr>
          <w:b/>
          <w:sz w:val="24"/>
          <w:szCs w:val="24"/>
        </w:rPr>
      </w:pPr>
      <w:r w:rsidRPr="00BA56B9">
        <w:rPr>
          <w:b/>
          <w:sz w:val="24"/>
          <w:szCs w:val="24"/>
        </w:rPr>
        <w:t>THE TRULY CALLED OF THE FATHER STEPHEN IS 1 TO 144,000 POSITIONS IN REVELATION 7:4-8</w:t>
      </w:r>
    </w:p>
    <w:p w:rsidR="003E2FBA" w:rsidRPr="00BA56B9" w:rsidRDefault="003E2FBA" w:rsidP="003E2FBA">
      <w:pPr>
        <w:spacing w:line="480" w:lineRule="auto"/>
        <w:jc w:val="both"/>
        <w:rPr>
          <w:sz w:val="24"/>
          <w:szCs w:val="24"/>
        </w:rPr>
      </w:pPr>
      <w:r w:rsidRPr="00BA56B9">
        <w:rPr>
          <w:sz w:val="24"/>
          <w:szCs w:val="24"/>
        </w:rPr>
        <w:t>The Titles and Names of the Saints (Lords) is as follows: The Believers of the Father Stephen is in 1</w:t>
      </w:r>
      <w:r w:rsidRPr="00BA56B9">
        <w:rPr>
          <w:sz w:val="24"/>
          <w:szCs w:val="24"/>
          <w:vertAlign w:val="superscript"/>
        </w:rPr>
        <w:t>st</w:t>
      </w:r>
      <w:r w:rsidRPr="00BA56B9">
        <w:rPr>
          <w:sz w:val="24"/>
          <w:szCs w:val="24"/>
        </w:rPr>
        <w:t xml:space="preserve"> Timothy 4:12 &amp; Acts 5:14. The Beloved of the Father Stephen is in Romans 1:7. The Beloved Children of the Father Stephen is in 1</w:t>
      </w:r>
      <w:r w:rsidRPr="00BA56B9">
        <w:rPr>
          <w:sz w:val="24"/>
          <w:szCs w:val="24"/>
          <w:vertAlign w:val="superscript"/>
        </w:rPr>
        <w:t>st</w:t>
      </w:r>
      <w:r w:rsidRPr="00BA56B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A56B9">
        <w:rPr>
          <w:sz w:val="24"/>
          <w:szCs w:val="24"/>
          <w:vertAlign w:val="superscript"/>
        </w:rPr>
        <w:t>st</w:t>
      </w:r>
      <w:r w:rsidRPr="00BA56B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BA56B9">
        <w:rPr>
          <w:sz w:val="24"/>
          <w:szCs w:val="24"/>
        </w:rPr>
        <w:lastRenderedPageBreak/>
        <w:t>The Children of the Father Stephen’s Bride-Chamber is in Matthew 9:15. The Children of Father Stephen’s Light is in Luke 16:8; James 1:17; Ephesians 5:8 &amp; 1</w:t>
      </w:r>
      <w:r w:rsidRPr="00BA56B9">
        <w:rPr>
          <w:sz w:val="24"/>
          <w:szCs w:val="24"/>
          <w:vertAlign w:val="superscript"/>
        </w:rPr>
        <w:t>st</w:t>
      </w:r>
      <w:r w:rsidRPr="00BA56B9">
        <w:rPr>
          <w:sz w:val="24"/>
          <w:szCs w:val="24"/>
        </w:rPr>
        <w:t xml:space="preserve"> Thessalonians 5:5. The Children of the Father Stephen’s Day or Hour is in Acts 1:7; Zechariah 14:7; Mark 13:32-37; Luke 12:35-40; Matthew 24:36-44; 1</w:t>
      </w:r>
      <w:r w:rsidRPr="00BA56B9">
        <w:rPr>
          <w:sz w:val="24"/>
          <w:szCs w:val="24"/>
          <w:vertAlign w:val="superscript"/>
        </w:rPr>
        <w:t>st</w:t>
      </w:r>
      <w:r w:rsidRPr="00BA56B9">
        <w:rPr>
          <w:sz w:val="24"/>
          <w:szCs w:val="24"/>
        </w:rPr>
        <w:t xml:space="preserve"> Thessalonians 5:5. The Children of the Father Stephen’s Resurrection is in Luke 20:36. The Father Stephen’s Chosen Generation is in 1</w:t>
      </w:r>
      <w:r w:rsidRPr="00BA56B9">
        <w:rPr>
          <w:sz w:val="24"/>
          <w:szCs w:val="24"/>
          <w:vertAlign w:val="superscript"/>
        </w:rPr>
        <w:t>st</w:t>
      </w:r>
      <w:r w:rsidRPr="00BA56B9">
        <w:rPr>
          <w:sz w:val="24"/>
          <w:szCs w:val="24"/>
        </w:rPr>
        <w:t xml:space="preserve"> Peter 2:9. The Chosen Ones of the Father Stephen is in 1</w:t>
      </w:r>
      <w:r w:rsidRPr="00BA56B9">
        <w:rPr>
          <w:sz w:val="24"/>
          <w:szCs w:val="24"/>
          <w:vertAlign w:val="superscript"/>
        </w:rPr>
        <w:t>st</w:t>
      </w:r>
      <w:r w:rsidRPr="00BA56B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A56B9">
        <w:rPr>
          <w:sz w:val="24"/>
          <w:szCs w:val="24"/>
          <w:vertAlign w:val="superscript"/>
        </w:rPr>
        <w:t>nd</w:t>
      </w:r>
      <w:r w:rsidRPr="00BA56B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A56B9">
        <w:rPr>
          <w:sz w:val="24"/>
          <w:szCs w:val="24"/>
          <w:vertAlign w:val="superscript"/>
        </w:rPr>
        <w:t>nd</w:t>
      </w:r>
      <w:r w:rsidRPr="00BA56B9">
        <w:rPr>
          <w:sz w:val="24"/>
          <w:szCs w:val="24"/>
        </w:rPr>
        <w:t xml:space="preserve"> Chronicles 20:7 &amp; James 2:23. The Friends of the Father Stephen as the Christ is in John 15:15. The Godly Ones of the Father Stephen is in Psalms 4:3 &amp; 2</w:t>
      </w:r>
      <w:r w:rsidRPr="00BA56B9">
        <w:rPr>
          <w:sz w:val="24"/>
          <w:szCs w:val="24"/>
          <w:vertAlign w:val="superscript"/>
        </w:rPr>
        <w:t>nd</w:t>
      </w:r>
      <w:r w:rsidRPr="00BA56B9">
        <w:rPr>
          <w:sz w:val="24"/>
          <w:szCs w:val="24"/>
        </w:rPr>
        <w:t xml:space="preserve"> Peter 2:9. The Heirs of God the Father Stephen is in Romans 8:17 &amp; Galatians 4:7. The Heirs of the Grace of the Father Stephen‘s Life is in 1</w:t>
      </w:r>
      <w:r w:rsidRPr="00BA56B9">
        <w:rPr>
          <w:sz w:val="24"/>
          <w:szCs w:val="24"/>
          <w:vertAlign w:val="superscript"/>
        </w:rPr>
        <w:t>st</w:t>
      </w:r>
      <w:r w:rsidRPr="00BA56B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A56B9">
        <w:rPr>
          <w:sz w:val="24"/>
          <w:szCs w:val="24"/>
          <w:vertAlign w:val="superscript"/>
        </w:rPr>
        <w:t>st</w:t>
      </w:r>
      <w:r w:rsidRPr="00BA56B9">
        <w:rPr>
          <w:sz w:val="24"/>
          <w:szCs w:val="24"/>
        </w:rPr>
        <w:t xml:space="preserve"> Thessalonians 5:27 &amp; Hebrews 3:1. The Holy Nation of the Father Stephen is in Exodus 19:6 &amp; 1</w:t>
      </w:r>
      <w:r w:rsidRPr="00BA56B9">
        <w:rPr>
          <w:sz w:val="24"/>
          <w:szCs w:val="24"/>
          <w:vertAlign w:val="superscript"/>
        </w:rPr>
        <w:t>st</w:t>
      </w:r>
      <w:r w:rsidRPr="00BA56B9">
        <w:rPr>
          <w:sz w:val="24"/>
          <w:szCs w:val="24"/>
        </w:rPr>
        <w:t xml:space="preserve"> Peter 2:9. </w:t>
      </w:r>
      <w:r w:rsidRPr="00BA56B9">
        <w:rPr>
          <w:sz w:val="24"/>
          <w:szCs w:val="24"/>
        </w:rPr>
        <w:lastRenderedPageBreak/>
        <w:t>The Holy People of the Father Stephen is in 1</w:t>
      </w:r>
      <w:r w:rsidRPr="00BA56B9">
        <w:rPr>
          <w:sz w:val="24"/>
          <w:szCs w:val="24"/>
          <w:vertAlign w:val="superscript"/>
        </w:rPr>
        <w:t>st</w:t>
      </w:r>
      <w:r w:rsidRPr="00BA56B9">
        <w:rPr>
          <w:sz w:val="24"/>
          <w:szCs w:val="24"/>
        </w:rPr>
        <w:t xml:space="preserve"> Peter 2:9; Deuteronomy 26:19 &amp; Isaiah 62:12. The Holy Priesthood of the Father Stephen is in 1</w:t>
      </w:r>
      <w:r w:rsidRPr="00BA56B9">
        <w:rPr>
          <w:sz w:val="24"/>
          <w:szCs w:val="24"/>
          <w:vertAlign w:val="superscript"/>
        </w:rPr>
        <w:t>st</w:t>
      </w:r>
      <w:r w:rsidRPr="00BA56B9">
        <w:rPr>
          <w:sz w:val="24"/>
          <w:szCs w:val="24"/>
        </w:rPr>
        <w:t xml:space="preserve"> Peter 2:5, 9. The Royal Priesthood of the Father Stephen is in 1</w:t>
      </w:r>
      <w:r w:rsidRPr="00BA56B9">
        <w:rPr>
          <w:sz w:val="24"/>
          <w:szCs w:val="24"/>
          <w:vertAlign w:val="superscript"/>
        </w:rPr>
        <w:t>st</w:t>
      </w:r>
      <w:r w:rsidRPr="00BA56B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A56B9">
        <w:rPr>
          <w:sz w:val="24"/>
          <w:szCs w:val="24"/>
          <w:vertAlign w:val="superscript"/>
        </w:rPr>
        <w:t>st</w:t>
      </w:r>
      <w:r w:rsidRPr="00BA56B9">
        <w:rPr>
          <w:sz w:val="24"/>
          <w:szCs w:val="24"/>
        </w:rPr>
        <w:t xml:space="preserve"> John 2:1. The Babes of the Father Stephen is in Matthew 11:25. The Lively Stones of the Father Stephen is in 1</w:t>
      </w:r>
      <w:r w:rsidRPr="00BA56B9">
        <w:rPr>
          <w:sz w:val="24"/>
          <w:szCs w:val="24"/>
          <w:vertAlign w:val="superscript"/>
        </w:rPr>
        <w:t>st</w:t>
      </w:r>
      <w:r w:rsidRPr="00BA56B9">
        <w:rPr>
          <w:sz w:val="24"/>
          <w:szCs w:val="24"/>
        </w:rPr>
        <w:t xml:space="preserve"> Peter 2:5. The Members of the Father Stephen is in 1</w:t>
      </w:r>
      <w:r w:rsidRPr="00BA56B9">
        <w:rPr>
          <w:sz w:val="24"/>
          <w:szCs w:val="24"/>
          <w:vertAlign w:val="superscript"/>
        </w:rPr>
        <w:t>st</w:t>
      </w:r>
      <w:r w:rsidRPr="00BA56B9">
        <w:rPr>
          <w:sz w:val="24"/>
          <w:szCs w:val="24"/>
        </w:rPr>
        <w:t xml:space="preserve"> Corinthians 6:15 &amp; Ephesians 5:30. The True Men of the Father Stephen is in Deuteronomy 33:1; 1</w:t>
      </w:r>
      <w:r w:rsidRPr="00BA56B9">
        <w:rPr>
          <w:sz w:val="24"/>
          <w:szCs w:val="24"/>
          <w:vertAlign w:val="superscript"/>
        </w:rPr>
        <w:t>st</w:t>
      </w:r>
      <w:r w:rsidRPr="00BA56B9">
        <w:rPr>
          <w:sz w:val="24"/>
          <w:szCs w:val="24"/>
        </w:rPr>
        <w:t xml:space="preserve"> Timothy 6:11 &amp; 2</w:t>
      </w:r>
      <w:r w:rsidRPr="00BA56B9">
        <w:rPr>
          <w:sz w:val="24"/>
          <w:szCs w:val="24"/>
          <w:vertAlign w:val="superscript"/>
        </w:rPr>
        <w:t>nd</w:t>
      </w:r>
      <w:r w:rsidRPr="00BA56B9">
        <w:rPr>
          <w:sz w:val="24"/>
          <w:szCs w:val="24"/>
        </w:rPr>
        <w:t xml:space="preserve"> Timothy 3:17. The Obedient Children of the Father Stephen is in 1</w:t>
      </w:r>
      <w:r w:rsidRPr="00BA56B9">
        <w:rPr>
          <w:sz w:val="24"/>
          <w:szCs w:val="24"/>
          <w:vertAlign w:val="superscript"/>
        </w:rPr>
        <w:t>st</w:t>
      </w:r>
      <w:r w:rsidRPr="00BA56B9">
        <w:rPr>
          <w:sz w:val="24"/>
          <w:szCs w:val="24"/>
        </w:rPr>
        <w:t xml:space="preserve"> Peter 1:14. The Father Stephen’s Peculiar People is in Deuteronomy 14:2; Titus 2:14 &amp; 1</w:t>
      </w:r>
      <w:r w:rsidRPr="00BA56B9">
        <w:rPr>
          <w:sz w:val="24"/>
          <w:szCs w:val="24"/>
          <w:vertAlign w:val="superscript"/>
        </w:rPr>
        <w:t>st</w:t>
      </w:r>
      <w:r w:rsidRPr="00BA56B9">
        <w:rPr>
          <w:sz w:val="24"/>
          <w:szCs w:val="24"/>
        </w:rPr>
        <w:t xml:space="preserve"> Peter 2:9. The Father Stephen’s Special People is in Deuteronomy 14:2; Titus 2:14 &amp; 1</w:t>
      </w:r>
      <w:r w:rsidRPr="00BA56B9">
        <w:rPr>
          <w:sz w:val="24"/>
          <w:szCs w:val="24"/>
          <w:vertAlign w:val="superscript"/>
        </w:rPr>
        <w:t>st</w:t>
      </w:r>
      <w:r w:rsidRPr="00BA56B9">
        <w:rPr>
          <w:sz w:val="24"/>
          <w:szCs w:val="24"/>
        </w:rPr>
        <w:t xml:space="preserve"> Peter 2:9. The Father Stephen’s Peculiar Treasure in Exodus 19:5 &amp; Psalms 135:4. The Father Stephen’s Special Treasure is in Exodus 19:5 &amp; Psalms 135:4. The People of the Father Stephen is in Hebrews 4:9 &amp; 1</w:t>
      </w:r>
      <w:r w:rsidRPr="00BA56B9">
        <w:rPr>
          <w:sz w:val="24"/>
          <w:szCs w:val="24"/>
          <w:vertAlign w:val="superscript"/>
        </w:rPr>
        <w:t>st</w:t>
      </w:r>
      <w:r w:rsidRPr="00BA56B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BA56B9">
        <w:rPr>
          <w:sz w:val="24"/>
          <w:szCs w:val="24"/>
        </w:rPr>
        <w:lastRenderedPageBreak/>
        <w:t>Servants of the Father Stephen is in John 15:15; 1</w:t>
      </w:r>
      <w:r w:rsidRPr="00BA56B9">
        <w:rPr>
          <w:sz w:val="24"/>
          <w:szCs w:val="24"/>
          <w:vertAlign w:val="superscript"/>
        </w:rPr>
        <w:t>st</w:t>
      </w:r>
      <w:r w:rsidRPr="00BA56B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A56B9">
        <w:rPr>
          <w:sz w:val="24"/>
          <w:szCs w:val="24"/>
          <w:vertAlign w:val="superscript"/>
        </w:rPr>
        <w:t>st</w:t>
      </w:r>
      <w:r w:rsidRPr="00BA56B9">
        <w:rPr>
          <w:sz w:val="24"/>
          <w:szCs w:val="24"/>
        </w:rPr>
        <w:t xml:space="preserve"> John 3:1, 2. The Lord Stephen’s Freemen is in 1</w:t>
      </w:r>
      <w:r w:rsidRPr="00BA56B9">
        <w:rPr>
          <w:sz w:val="24"/>
          <w:szCs w:val="24"/>
          <w:vertAlign w:val="superscript"/>
        </w:rPr>
        <w:t>st</w:t>
      </w:r>
      <w:r w:rsidRPr="00BA56B9">
        <w:rPr>
          <w:sz w:val="24"/>
          <w:szCs w:val="24"/>
        </w:rPr>
        <w:t xml:space="preserve"> Corinthians 7:22. The Trees of the Father Stephen’s Righteousness is in Isaiah 61:3. The Father Stephen’s Vessels of Honor is in 2</w:t>
      </w:r>
      <w:r w:rsidRPr="00BA56B9">
        <w:rPr>
          <w:sz w:val="24"/>
          <w:szCs w:val="24"/>
          <w:vertAlign w:val="superscript"/>
        </w:rPr>
        <w:t>nd</w:t>
      </w:r>
      <w:r w:rsidRPr="00BA56B9">
        <w:rPr>
          <w:sz w:val="24"/>
          <w:szCs w:val="24"/>
        </w:rPr>
        <w:t xml:space="preserve"> Timothy 2:21. The Father Stephen’s Vessels of Reputation is in Acts 6:5. The Father Stephen’s Vessels of Mercy is in Romans 9:23. The True Witnesses of the Father Stephen is in Isaiah 44:8; Acts 1:8 &amp; John 5:31-47.</w:t>
      </w:r>
    </w:p>
    <w:p w:rsidR="003E2FBA" w:rsidRPr="00BA56B9" w:rsidRDefault="003E2FBA" w:rsidP="003E2FBA">
      <w:pPr>
        <w:spacing w:line="480" w:lineRule="auto"/>
        <w:jc w:val="center"/>
        <w:rPr>
          <w:b/>
          <w:sz w:val="24"/>
          <w:szCs w:val="24"/>
        </w:rPr>
      </w:pPr>
      <w:r w:rsidRPr="00BA56B9">
        <w:rPr>
          <w:b/>
          <w:sz w:val="24"/>
          <w:szCs w:val="24"/>
        </w:rPr>
        <w:t>THE FAITHFULNESS OF THE FATHER STEPHEN THE TRUE SAINTLY CHRISTIAN LORD OF THE UNIVERSAL CHRISTIANITY</w:t>
      </w:r>
    </w:p>
    <w:p w:rsidR="003E2FBA" w:rsidRPr="00BA56B9" w:rsidRDefault="003E2FBA" w:rsidP="003E2FBA">
      <w:pPr>
        <w:spacing w:line="480" w:lineRule="auto"/>
        <w:jc w:val="both"/>
        <w:rPr>
          <w:sz w:val="24"/>
          <w:szCs w:val="24"/>
        </w:rPr>
      </w:pPr>
      <w:r w:rsidRPr="00BA56B9">
        <w:rPr>
          <w:sz w:val="24"/>
          <w:szCs w:val="24"/>
        </w:rPr>
        <w:t>The Faithfulness of the Father Stephen: The Father Stephen’s Faithfulness is an Integral Part of His Divine Nature is in Numbers 23:19; Lamentations 3:22-23; Exodus 34:6; Deuteronomy 7:8-9; 32:4; Romans 4:21; 2</w:t>
      </w:r>
      <w:r w:rsidRPr="00BA56B9">
        <w:rPr>
          <w:sz w:val="24"/>
          <w:szCs w:val="24"/>
          <w:vertAlign w:val="superscript"/>
        </w:rPr>
        <w:t>nd</w:t>
      </w:r>
      <w:r w:rsidRPr="00BA56B9">
        <w:rPr>
          <w:sz w:val="24"/>
          <w:szCs w:val="24"/>
        </w:rPr>
        <w:t xml:space="preserve"> Timothy 2:13 &amp; Acts 6:3. The Father Stephen is Faithful to His Name and Divine Character is in 2</w:t>
      </w:r>
      <w:r w:rsidRPr="00BA56B9">
        <w:rPr>
          <w:sz w:val="24"/>
          <w:szCs w:val="24"/>
          <w:vertAlign w:val="superscript"/>
        </w:rPr>
        <w:t>nd</w:t>
      </w:r>
      <w:r w:rsidRPr="00BA56B9">
        <w:rPr>
          <w:sz w:val="24"/>
          <w:szCs w:val="24"/>
        </w:rPr>
        <w:t xml:space="preserve"> Timothy 2:13; Nehemiah 9:8; Psalms 106:8; 1</w:t>
      </w:r>
      <w:r w:rsidRPr="00BA56B9">
        <w:rPr>
          <w:sz w:val="24"/>
          <w:szCs w:val="24"/>
          <w:vertAlign w:val="superscript"/>
        </w:rPr>
        <w:t>st</w:t>
      </w:r>
      <w:r w:rsidRPr="00BA56B9">
        <w:rPr>
          <w:sz w:val="24"/>
          <w:szCs w:val="24"/>
        </w:rPr>
        <w:t xml:space="preserve"> Thessalonians 5:24 &amp; Hebrews 6:13-18. The Father Stephen’s Faithfulness is Known through His Fulfilled Promises is in Joshua 21:45; 23:14; 1</w:t>
      </w:r>
      <w:r w:rsidRPr="00BA56B9">
        <w:rPr>
          <w:sz w:val="24"/>
          <w:szCs w:val="24"/>
          <w:vertAlign w:val="superscript"/>
        </w:rPr>
        <w:t>st</w:t>
      </w:r>
      <w:r w:rsidRPr="00BA56B9">
        <w:rPr>
          <w:sz w:val="24"/>
          <w:szCs w:val="24"/>
        </w:rPr>
        <w:t xml:space="preserve"> Kings 8:56; 1</w:t>
      </w:r>
      <w:r w:rsidRPr="00BA56B9">
        <w:rPr>
          <w:sz w:val="24"/>
          <w:szCs w:val="24"/>
          <w:vertAlign w:val="superscript"/>
        </w:rPr>
        <w:t>st</w:t>
      </w:r>
      <w:r w:rsidRPr="00BA56B9">
        <w:rPr>
          <w:sz w:val="24"/>
          <w:szCs w:val="24"/>
        </w:rPr>
        <w:t xml:space="preserve"> Chronicles 16:15; Psalms 145:13; 2</w:t>
      </w:r>
      <w:r w:rsidRPr="00BA56B9">
        <w:rPr>
          <w:sz w:val="24"/>
          <w:szCs w:val="24"/>
          <w:vertAlign w:val="superscript"/>
        </w:rPr>
        <w:t>nd</w:t>
      </w:r>
      <w:r w:rsidRPr="00BA56B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A56B9">
        <w:rPr>
          <w:sz w:val="24"/>
          <w:szCs w:val="24"/>
          <w:vertAlign w:val="superscript"/>
        </w:rPr>
        <w:t>nd</w:t>
      </w:r>
      <w:r w:rsidRPr="00BA56B9">
        <w:rPr>
          <w:sz w:val="24"/>
          <w:szCs w:val="24"/>
        </w:rPr>
        <w:t xml:space="preserve"> Samuel 7:12-13; 1</w:t>
      </w:r>
      <w:r w:rsidRPr="00BA56B9">
        <w:rPr>
          <w:sz w:val="24"/>
          <w:szCs w:val="24"/>
          <w:vertAlign w:val="superscript"/>
        </w:rPr>
        <w:t>st</w:t>
      </w:r>
      <w:r w:rsidRPr="00BA56B9">
        <w:rPr>
          <w:sz w:val="24"/>
          <w:szCs w:val="24"/>
        </w:rPr>
        <w:t xml:space="preserve"> Chronicles 17:11-12; </w:t>
      </w:r>
      <w:r w:rsidRPr="00BA56B9">
        <w:rPr>
          <w:sz w:val="24"/>
          <w:szCs w:val="24"/>
        </w:rPr>
        <w:lastRenderedPageBreak/>
        <w:t>2</w:t>
      </w:r>
      <w:r w:rsidRPr="00BA56B9">
        <w:rPr>
          <w:sz w:val="24"/>
          <w:szCs w:val="24"/>
          <w:vertAlign w:val="superscript"/>
        </w:rPr>
        <w:t>nd</w:t>
      </w:r>
      <w:r w:rsidRPr="00BA56B9">
        <w:rPr>
          <w:sz w:val="24"/>
          <w:szCs w:val="24"/>
        </w:rPr>
        <w:t xml:space="preserve"> Chronicles 6:7-11 &amp; 1</w:t>
      </w:r>
      <w:r w:rsidRPr="00BA56B9">
        <w:rPr>
          <w:sz w:val="24"/>
          <w:szCs w:val="24"/>
          <w:vertAlign w:val="superscript"/>
        </w:rPr>
        <w:t>st</w:t>
      </w:r>
      <w:r w:rsidRPr="00BA56B9">
        <w:rPr>
          <w:sz w:val="24"/>
          <w:szCs w:val="24"/>
        </w:rPr>
        <w:t xml:space="preserve"> Kings 8:17-21 &amp; Acts 6:2-8; 15:6-29. The Exile in Babylon is in Jeremiah 25:8-11; 52:12-16, 27; 29:10; 2</w:t>
      </w:r>
      <w:r w:rsidRPr="00BA56B9">
        <w:rPr>
          <w:sz w:val="24"/>
          <w:szCs w:val="24"/>
          <w:vertAlign w:val="superscript"/>
        </w:rPr>
        <w:t>nd</w:t>
      </w:r>
      <w:r w:rsidRPr="00BA56B9">
        <w:rPr>
          <w:sz w:val="24"/>
          <w:szCs w:val="24"/>
        </w:rPr>
        <w:t xml:space="preserve"> Kings 25:8-12; 2</w:t>
      </w:r>
      <w:r w:rsidRPr="00BA56B9">
        <w:rPr>
          <w:sz w:val="24"/>
          <w:szCs w:val="24"/>
          <w:vertAlign w:val="superscript"/>
        </w:rPr>
        <w:t>nd</w:t>
      </w:r>
      <w:r w:rsidRPr="00BA56B9">
        <w:rPr>
          <w:sz w:val="24"/>
          <w:szCs w:val="24"/>
        </w:rPr>
        <w:t xml:space="preserve"> Chronicles 36:17-21; Ezra 1:1-3; Daniel 9:2-3, 15-19 &amp; Acts 7:42-43. The Father Stephens Faithfulness is Revealed to the Faithful is in 2</w:t>
      </w:r>
      <w:r w:rsidRPr="00BA56B9">
        <w:rPr>
          <w:sz w:val="24"/>
          <w:szCs w:val="24"/>
          <w:vertAlign w:val="superscript"/>
        </w:rPr>
        <w:t>nd</w:t>
      </w:r>
      <w:r w:rsidRPr="00BA56B9">
        <w:rPr>
          <w:sz w:val="24"/>
          <w:szCs w:val="24"/>
        </w:rPr>
        <w:t xml:space="preserve"> Samuel 22:26; Galatians 3:14 &amp; Hebrews 10:23. The Father Stephen’s Faithfulness is Forever Constant is in Romans 3:3-4; Ezekiel 12:25; Habakkuk 2:3; 2</w:t>
      </w:r>
      <w:r w:rsidRPr="00BA56B9">
        <w:rPr>
          <w:sz w:val="24"/>
          <w:szCs w:val="24"/>
          <w:vertAlign w:val="superscript"/>
        </w:rPr>
        <w:t>nd</w:t>
      </w:r>
      <w:r w:rsidRPr="00BA56B9">
        <w:rPr>
          <w:sz w:val="24"/>
          <w:szCs w:val="24"/>
        </w:rPr>
        <w:t xml:space="preserve"> Timothy 2:13 &amp; Acts 6:3-8, 10; 7:1-53; 17:23-31. The Son Jesus Christ &amp; His Son Enoch (that will never die) is the Ultimate Evidence of the Father Stephen’s Faithfulness is in John 14:9-11; Romans 15:8-9; 2</w:t>
      </w:r>
      <w:r w:rsidRPr="00BA56B9">
        <w:rPr>
          <w:sz w:val="24"/>
          <w:szCs w:val="24"/>
          <w:vertAlign w:val="superscript"/>
        </w:rPr>
        <w:t>nd</w:t>
      </w:r>
      <w:r w:rsidRPr="00BA56B9">
        <w:rPr>
          <w:sz w:val="24"/>
          <w:szCs w:val="24"/>
        </w:rPr>
        <w:t xml:space="preserve"> Corinthians 1:20-22; Hebrews 3:2-6; 11:5; Revelation 1:5; 19:11; Jude 14-15; Genesis 5:23-24. </w:t>
      </w:r>
    </w:p>
    <w:p w:rsidR="003E2FBA" w:rsidRPr="00BA56B9" w:rsidRDefault="003E2FBA" w:rsidP="003E2FBA">
      <w:pPr>
        <w:spacing w:line="480" w:lineRule="auto"/>
        <w:jc w:val="center"/>
        <w:rPr>
          <w:b/>
          <w:sz w:val="24"/>
          <w:szCs w:val="24"/>
        </w:rPr>
      </w:pPr>
      <w:r w:rsidRPr="00BA56B9">
        <w:rPr>
          <w:b/>
          <w:sz w:val="24"/>
          <w:szCs w:val="24"/>
        </w:rPr>
        <w:t>THE LORD ENOCH’S FAITHFULNESS</w:t>
      </w:r>
    </w:p>
    <w:p w:rsidR="003E2FBA" w:rsidRPr="00BA56B9" w:rsidRDefault="003E2FBA" w:rsidP="003E2FBA">
      <w:pPr>
        <w:spacing w:line="480" w:lineRule="auto"/>
        <w:jc w:val="both"/>
        <w:rPr>
          <w:sz w:val="24"/>
          <w:szCs w:val="24"/>
        </w:rPr>
      </w:pPr>
      <w:r w:rsidRPr="00BA56B9">
        <w:rPr>
          <w:sz w:val="24"/>
          <w:szCs w:val="24"/>
        </w:rPr>
        <w:t>The white skin color Lord Enoch’s name means “</w:t>
      </w:r>
      <w:r w:rsidRPr="00BA56B9">
        <w:rPr>
          <w:b/>
          <w:sz w:val="24"/>
          <w:szCs w:val="24"/>
        </w:rPr>
        <w:t>Pleased God in Lordship</w:t>
      </w:r>
      <w:r w:rsidRPr="00BA56B9">
        <w:rPr>
          <w:sz w:val="24"/>
          <w:szCs w:val="24"/>
        </w:rPr>
        <w:t>.” The Lord Stephen Christ (Anointed Yahweh in Lordship) of the Gospel of Acts will come back in the Spirit and Power of the Lord Enoch in John 8:58. The Lord Enoch’s Kingdom last for “</w:t>
      </w:r>
      <w:r w:rsidRPr="00BA56B9">
        <w:rPr>
          <w:b/>
          <w:sz w:val="24"/>
          <w:szCs w:val="24"/>
        </w:rPr>
        <w:t>Multi-Trillion Year Reign</w:t>
      </w:r>
      <w:r w:rsidRPr="00BA56B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BA56B9">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E2FBA" w:rsidRPr="00BA56B9" w:rsidRDefault="003E2FBA" w:rsidP="003E2FBA">
      <w:pPr>
        <w:spacing w:line="480" w:lineRule="auto"/>
        <w:jc w:val="center"/>
        <w:rPr>
          <w:b/>
          <w:sz w:val="24"/>
          <w:szCs w:val="24"/>
        </w:rPr>
      </w:pPr>
      <w:r w:rsidRPr="00BA56B9">
        <w:rPr>
          <w:b/>
          <w:sz w:val="24"/>
          <w:szCs w:val="24"/>
        </w:rPr>
        <w:t>The Father Stephen’s Hope of His Trust</w:t>
      </w:r>
    </w:p>
    <w:p w:rsidR="003E2FBA" w:rsidRPr="00BA56B9" w:rsidRDefault="003E2FBA" w:rsidP="003E2FBA">
      <w:pPr>
        <w:spacing w:line="480" w:lineRule="auto"/>
        <w:jc w:val="both"/>
        <w:rPr>
          <w:sz w:val="24"/>
          <w:szCs w:val="24"/>
        </w:rPr>
      </w:pPr>
      <w:r w:rsidRPr="00BA56B9">
        <w:rPr>
          <w:sz w:val="24"/>
          <w:szCs w:val="24"/>
        </w:rPr>
        <w:t>The Divine Nature of Hope: Hope that an Event will take place is in 1</w:t>
      </w:r>
      <w:r w:rsidRPr="00BA56B9">
        <w:rPr>
          <w:sz w:val="24"/>
          <w:szCs w:val="24"/>
          <w:vertAlign w:val="superscript"/>
        </w:rPr>
        <w:t>st</w:t>
      </w:r>
      <w:r w:rsidRPr="00BA56B9">
        <w:rPr>
          <w:sz w:val="24"/>
          <w:szCs w:val="24"/>
        </w:rPr>
        <w:t xml:space="preserve"> Corinthians 9:10, 15; 16:7; 2</w:t>
      </w:r>
      <w:r w:rsidRPr="00BA56B9">
        <w:rPr>
          <w:sz w:val="24"/>
          <w:szCs w:val="24"/>
          <w:vertAlign w:val="superscript"/>
        </w:rPr>
        <w:t>nd</w:t>
      </w:r>
      <w:r w:rsidRPr="00BA56B9">
        <w:rPr>
          <w:sz w:val="24"/>
          <w:szCs w:val="24"/>
        </w:rPr>
        <w:t xml:space="preserve"> Corinthians 1:13-14; 5:11; 11:1; 1</w:t>
      </w:r>
      <w:r w:rsidRPr="00BA56B9">
        <w:rPr>
          <w:sz w:val="24"/>
          <w:szCs w:val="24"/>
          <w:vertAlign w:val="superscript"/>
        </w:rPr>
        <w:t>st</w:t>
      </w:r>
      <w:r w:rsidRPr="00BA56B9">
        <w:rPr>
          <w:sz w:val="24"/>
          <w:szCs w:val="24"/>
        </w:rPr>
        <w:t xml:space="preserve"> Timothy 3:14; Esther 9:1; Philippians 2:19, 23; Philemon 22; 2</w:t>
      </w:r>
      <w:r w:rsidRPr="00BA56B9">
        <w:rPr>
          <w:sz w:val="24"/>
          <w:szCs w:val="24"/>
          <w:vertAlign w:val="superscript"/>
        </w:rPr>
        <w:t>nd</w:t>
      </w:r>
      <w:r w:rsidRPr="00BA56B9">
        <w:rPr>
          <w:sz w:val="24"/>
          <w:szCs w:val="24"/>
        </w:rPr>
        <w:t xml:space="preserve"> John 12; 3</w:t>
      </w:r>
      <w:r w:rsidRPr="00BA56B9">
        <w:rPr>
          <w:sz w:val="24"/>
          <w:szCs w:val="24"/>
          <w:vertAlign w:val="superscript"/>
        </w:rPr>
        <w:t>rd</w:t>
      </w:r>
      <w:r w:rsidRPr="00BA56B9">
        <w:rPr>
          <w:sz w:val="24"/>
          <w:szCs w:val="24"/>
        </w:rPr>
        <w:t xml:space="preserve"> John 14; Romans 15:24; Luke 6:34 &amp; Acts 24:26. Hope for a Positive Outcome is in Ecclesiastes 9:4; Ruth 1:12; 2</w:t>
      </w:r>
      <w:r w:rsidRPr="00BA56B9">
        <w:rPr>
          <w:sz w:val="24"/>
          <w:szCs w:val="24"/>
          <w:vertAlign w:val="superscript"/>
        </w:rPr>
        <w:t>nd</w:t>
      </w:r>
      <w:r w:rsidRPr="00BA56B9">
        <w:rPr>
          <w:sz w:val="24"/>
          <w:szCs w:val="24"/>
        </w:rPr>
        <w:t xml:space="preserve"> Kings 4:28; Proverbs 19:18 &amp; Romans 11:14. The Misplaced Hope or Vain Hope is in Psalms 33:17; Jeremiah 23:16; 50:7; Job 8:13-14; 11:20; Proverbs 26:12; 29:20 &amp; 1</w:t>
      </w:r>
      <w:r w:rsidRPr="00BA56B9">
        <w:rPr>
          <w:sz w:val="24"/>
          <w:szCs w:val="24"/>
          <w:vertAlign w:val="superscript"/>
        </w:rPr>
        <w:t>st</w:t>
      </w:r>
      <w:r w:rsidRPr="00BA56B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E2FBA" w:rsidRPr="00BA56B9" w:rsidRDefault="003E2FBA" w:rsidP="003E2FBA">
      <w:pPr>
        <w:spacing w:line="480" w:lineRule="auto"/>
        <w:jc w:val="both"/>
        <w:rPr>
          <w:sz w:val="24"/>
          <w:szCs w:val="24"/>
        </w:rPr>
      </w:pPr>
      <w:r w:rsidRPr="00BA56B9">
        <w:rPr>
          <w:sz w:val="24"/>
          <w:szCs w:val="24"/>
        </w:rPr>
        <w:t>The Hope in the Father Stephen: Hope in the Father Stephen is Commanded is in Psalms 31:24; 130:7; 131:3; 1</w:t>
      </w:r>
      <w:r w:rsidRPr="00BA56B9">
        <w:rPr>
          <w:sz w:val="24"/>
          <w:szCs w:val="24"/>
          <w:vertAlign w:val="superscript"/>
        </w:rPr>
        <w:t>st</w:t>
      </w:r>
      <w:r w:rsidRPr="00BA56B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BA56B9">
        <w:rPr>
          <w:sz w:val="24"/>
          <w:szCs w:val="24"/>
        </w:rPr>
        <w:lastRenderedPageBreak/>
        <w:t>Stephen in the Face of Difficulty or Fiery Trial is in Psalms 9:18; 25:19-21; 42:5; 119:116; 2</w:t>
      </w:r>
      <w:r w:rsidRPr="00BA56B9">
        <w:rPr>
          <w:sz w:val="24"/>
          <w:szCs w:val="24"/>
          <w:vertAlign w:val="superscript"/>
        </w:rPr>
        <w:t>nd</w:t>
      </w:r>
      <w:r w:rsidRPr="00BA56B9">
        <w:rPr>
          <w:sz w:val="24"/>
          <w:szCs w:val="24"/>
        </w:rPr>
        <w:t xml:space="preserve"> Corinthians 1:10; Ezra 10:2; Job 5:16; 13:15 &amp; 1</w:t>
      </w:r>
      <w:r w:rsidRPr="00BA56B9">
        <w:rPr>
          <w:sz w:val="24"/>
          <w:szCs w:val="24"/>
          <w:vertAlign w:val="superscript"/>
        </w:rPr>
        <w:t>st</w:t>
      </w:r>
      <w:r w:rsidRPr="00BA56B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A56B9">
        <w:rPr>
          <w:sz w:val="24"/>
          <w:szCs w:val="24"/>
          <w:vertAlign w:val="superscript"/>
        </w:rPr>
        <w:t>st</w:t>
      </w:r>
      <w:r w:rsidRPr="00BA56B9">
        <w:rPr>
          <w:sz w:val="24"/>
          <w:szCs w:val="24"/>
        </w:rPr>
        <w:t xml:space="preserve"> Timothy 4:10 &amp; Acts 24:15. It leads to Specific Results is in Psalms 33:22; 37:9; 62:5; 71:14; Proverbs 24:14-16; Isaiah 40:31; 51:5; Jeremiah 29:11; Lamentations 3:25; Micah 7:7; Zechariah 9:12; Romans 4:18; 5:2, 5; 15:13; 2</w:t>
      </w:r>
      <w:r w:rsidRPr="00BA56B9">
        <w:rPr>
          <w:sz w:val="24"/>
          <w:szCs w:val="24"/>
          <w:vertAlign w:val="superscript"/>
        </w:rPr>
        <w:t>nd</w:t>
      </w:r>
      <w:r w:rsidRPr="00BA56B9">
        <w:rPr>
          <w:sz w:val="24"/>
          <w:szCs w:val="24"/>
        </w:rPr>
        <w:t xml:space="preserve"> Corinthians 1:7; 10:15; 1</w:t>
      </w:r>
      <w:r w:rsidRPr="00BA56B9">
        <w:rPr>
          <w:sz w:val="24"/>
          <w:szCs w:val="24"/>
          <w:vertAlign w:val="superscript"/>
        </w:rPr>
        <w:t>st</w:t>
      </w:r>
      <w:r w:rsidRPr="00BA56B9">
        <w:rPr>
          <w:sz w:val="24"/>
          <w:szCs w:val="24"/>
        </w:rPr>
        <w:t xml:space="preserve"> Thessalonians 1:3; 2</w:t>
      </w:r>
      <w:r w:rsidRPr="00BA56B9">
        <w:rPr>
          <w:sz w:val="24"/>
          <w:szCs w:val="24"/>
          <w:vertAlign w:val="superscript"/>
        </w:rPr>
        <w:t>nd</w:t>
      </w:r>
      <w:r w:rsidRPr="00BA56B9">
        <w:rPr>
          <w:sz w:val="24"/>
          <w:szCs w:val="24"/>
        </w:rPr>
        <w:t xml:space="preserve"> Timothy 2:25; Titus 1:2; 1</w:t>
      </w:r>
      <w:r w:rsidRPr="00BA56B9">
        <w:rPr>
          <w:sz w:val="24"/>
          <w:szCs w:val="24"/>
          <w:vertAlign w:val="superscript"/>
        </w:rPr>
        <w:t>st</w:t>
      </w:r>
      <w:r w:rsidRPr="00BA56B9">
        <w:rPr>
          <w:sz w:val="24"/>
          <w:szCs w:val="24"/>
        </w:rPr>
        <w:t xml:space="preserve"> Peter 3:5 &amp; 1</w:t>
      </w:r>
      <w:r w:rsidRPr="00BA56B9">
        <w:rPr>
          <w:sz w:val="24"/>
          <w:szCs w:val="24"/>
          <w:vertAlign w:val="superscript"/>
        </w:rPr>
        <w:t>st</w:t>
      </w:r>
      <w:r w:rsidRPr="00BA56B9">
        <w:rPr>
          <w:sz w:val="24"/>
          <w:szCs w:val="24"/>
        </w:rPr>
        <w:t xml:space="preserve"> John 3:3. </w:t>
      </w:r>
    </w:p>
    <w:p w:rsidR="003E2FBA" w:rsidRPr="00BA56B9" w:rsidRDefault="003E2FBA" w:rsidP="003E2FBA">
      <w:pPr>
        <w:spacing w:line="480" w:lineRule="auto"/>
        <w:jc w:val="both"/>
        <w:rPr>
          <w:sz w:val="24"/>
          <w:szCs w:val="24"/>
        </w:rPr>
      </w:pPr>
      <w:r w:rsidRPr="00BA56B9">
        <w:rPr>
          <w:sz w:val="24"/>
          <w:szCs w:val="24"/>
        </w:rPr>
        <w:t>The Hope as Confidence in the Father Stephen: The Father Stephen is the Hope of all Saintly Christian Lords &amp; all Saintly Christian Ladies is in Psalms 71:5; Jeremiah 14:8; 17:13; Isaiah 11:10; 42:4; Matthew 12:21; Romans 15:12-13; 1</w:t>
      </w:r>
      <w:r w:rsidRPr="00BA56B9">
        <w:rPr>
          <w:sz w:val="24"/>
          <w:szCs w:val="24"/>
          <w:vertAlign w:val="superscript"/>
        </w:rPr>
        <w:t>st</w:t>
      </w:r>
      <w:r w:rsidRPr="00BA56B9">
        <w:rPr>
          <w:sz w:val="24"/>
          <w:szCs w:val="24"/>
        </w:rPr>
        <w:t xml:space="preserve"> Timothy 1:1; 4:10; 1</w:t>
      </w:r>
      <w:r w:rsidRPr="00BA56B9">
        <w:rPr>
          <w:sz w:val="24"/>
          <w:szCs w:val="24"/>
          <w:vertAlign w:val="superscript"/>
        </w:rPr>
        <w:t>st</w:t>
      </w:r>
      <w:r w:rsidRPr="00BA56B9">
        <w:rPr>
          <w:sz w:val="24"/>
          <w:szCs w:val="24"/>
        </w:rPr>
        <w:t xml:space="preserve"> Peter 1:13-21 &amp; Acts 28:20. The Hope of the Resurrection and Eternal Life is in Titus 1:2; 3:7; Psalms 16:9; Romans 8:24; 1</w:t>
      </w:r>
      <w:r w:rsidRPr="00BA56B9">
        <w:rPr>
          <w:sz w:val="24"/>
          <w:szCs w:val="24"/>
          <w:vertAlign w:val="superscript"/>
        </w:rPr>
        <w:t>st</w:t>
      </w:r>
      <w:r w:rsidRPr="00BA56B9">
        <w:rPr>
          <w:sz w:val="24"/>
          <w:szCs w:val="24"/>
        </w:rPr>
        <w:t xml:space="preserve"> Corinthians 15:19; Hebrews 6:11; 7:19; 1</w:t>
      </w:r>
      <w:r w:rsidRPr="00BA56B9">
        <w:rPr>
          <w:sz w:val="24"/>
          <w:szCs w:val="24"/>
          <w:vertAlign w:val="superscript"/>
        </w:rPr>
        <w:t>st</w:t>
      </w:r>
      <w:r w:rsidRPr="00BA56B9">
        <w:rPr>
          <w:sz w:val="24"/>
          <w:szCs w:val="24"/>
        </w:rPr>
        <w:t xml:space="preserve"> Peter 1:3 &amp; Acts 2:25-33; 23:6; 24:15. The Hope of the Future Glory is in Romans 5:2; 8:18-21; 2</w:t>
      </w:r>
      <w:r w:rsidRPr="00BA56B9">
        <w:rPr>
          <w:sz w:val="24"/>
          <w:szCs w:val="24"/>
          <w:vertAlign w:val="superscript"/>
        </w:rPr>
        <w:t>nd</w:t>
      </w:r>
      <w:r w:rsidRPr="00BA56B9">
        <w:rPr>
          <w:sz w:val="24"/>
          <w:szCs w:val="24"/>
        </w:rPr>
        <w:t xml:space="preserve"> Corinthians 3:10-12; Galatians 5:5; Ephesians 1:12, 18; 1</w:t>
      </w:r>
      <w:r w:rsidRPr="00BA56B9">
        <w:rPr>
          <w:sz w:val="24"/>
          <w:szCs w:val="24"/>
          <w:vertAlign w:val="superscript"/>
        </w:rPr>
        <w:t>st</w:t>
      </w:r>
      <w:r w:rsidRPr="00BA56B9">
        <w:rPr>
          <w:sz w:val="24"/>
          <w:szCs w:val="24"/>
        </w:rPr>
        <w:t xml:space="preserve"> Thessalonians 2:19; 5:8; Colossians 1:27; Titus 2:13 &amp; 2</w:t>
      </w:r>
      <w:r w:rsidRPr="00BA56B9">
        <w:rPr>
          <w:sz w:val="24"/>
          <w:szCs w:val="24"/>
          <w:vertAlign w:val="superscript"/>
        </w:rPr>
        <w:t>nd</w:t>
      </w:r>
      <w:r w:rsidRPr="00BA56B9">
        <w:rPr>
          <w:sz w:val="24"/>
          <w:szCs w:val="24"/>
        </w:rPr>
        <w:t xml:space="preserve"> Timothy 4:8. True Hope is a Saintly Christian Lord’s Virtue is in Romans 5:3-4; 12:12; 15:13; 1</w:t>
      </w:r>
      <w:r w:rsidRPr="00BA56B9">
        <w:rPr>
          <w:sz w:val="24"/>
          <w:szCs w:val="24"/>
          <w:vertAlign w:val="superscript"/>
        </w:rPr>
        <w:t>st</w:t>
      </w:r>
      <w:r w:rsidRPr="00BA56B9">
        <w:rPr>
          <w:sz w:val="24"/>
          <w:szCs w:val="24"/>
        </w:rPr>
        <w:t xml:space="preserve"> Corinthians 13:7, 13; Ephesians 4:4; Colossians 1:23; Hebrews 3:6 &amp; 1</w:t>
      </w:r>
      <w:r w:rsidRPr="00BA56B9">
        <w:rPr>
          <w:sz w:val="24"/>
          <w:szCs w:val="24"/>
          <w:vertAlign w:val="superscript"/>
        </w:rPr>
        <w:t>st</w:t>
      </w:r>
      <w:r w:rsidRPr="00BA56B9">
        <w:rPr>
          <w:sz w:val="24"/>
          <w:szCs w:val="24"/>
        </w:rPr>
        <w:t xml:space="preserve"> Peter 3:15. The Effect of the Future Hope on the Living now is in Colossians 1:4-5; Romans 8:22-23; 1</w:t>
      </w:r>
      <w:r w:rsidRPr="00BA56B9">
        <w:rPr>
          <w:sz w:val="24"/>
          <w:szCs w:val="24"/>
          <w:vertAlign w:val="superscript"/>
        </w:rPr>
        <w:t>st</w:t>
      </w:r>
      <w:r w:rsidRPr="00BA56B9">
        <w:rPr>
          <w:sz w:val="24"/>
          <w:szCs w:val="24"/>
        </w:rPr>
        <w:t xml:space="preserve"> Thessalonians 1:3; 5:8; Hebrews 6:19; 1</w:t>
      </w:r>
      <w:r w:rsidRPr="00BA56B9">
        <w:rPr>
          <w:sz w:val="24"/>
          <w:szCs w:val="24"/>
          <w:vertAlign w:val="superscript"/>
        </w:rPr>
        <w:t>st</w:t>
      </w:r>
      <w:r w:rsidRPr="00BA56B9">
        <w:rPr>
          <w:sz w:val="24"/>
          <w:szCs w:val="24"/>
        </w:rPr>
        <w:t xml:space="preserve"> Peter 1:13 &amp; 1</w:t>
      </w:r>
      <w:r w:rsidRPr="00BA56B9">
        <w:rPr>
          <w:sz w:val="24"/>
          <w:szCs w:val="24"/>
          <w:vertAlign w:val="superscript"/>
        </w:rPr>
        <w:t>st</w:t>
      </w:r>
      <w:r w:rsidRPr="00BA56B9">
        <w:rPr>
          <w:sz w:val="24"/>
          <w:szCs w:val="24"/>
        </w:rPr>
        <w:t xml:space="preserve"> John 3:1-3. </w:t>
      </w:r>
    </w:p>
    <w:p w:rsidR="003E2FBA" w:rsidRPr="00BA56B9" w:rsidRDefault="003E2FBA" w:rsidP="003E2FBA">
      <w:pPr>
        <w:spacing w:line="480" w:lineRule="auto"/>
        <w:jc w:val="both"/>
        <w:rPr>
          <w:sz w:val="24"/>
          <w:szCs w:val="24"/>
        </w:rPr>
      </w:pPr>
      <w:r w:rsidRPr="00BA56B9">
        <w:rPr>
          <w:sz w:val="24"/>
          <w:szCs w:val="24"/>
        </w:rPr>
        <w:t>The Results of Hope’s Absence: Feeling’s produced by a Lack of Hope: Despair is in Job 6:11; 7:6; 17:13-15; Psalms 88:15-18; Proverbs 13:12; 1</w:t>
      </w:r>
      <w:r w:rsidRPr="00BA56B9">
        <w:rPr>
          <w:sz w:val="24"/>
          <w:szCs w:val="24"/>
          <w:vertAlign w:val="superscript"/>
        </w:rPr>
        <w:t>st</w:t>
      </w:r>
      <w:r w:rsidRPr="00BA56B9">
        <w:rPr>
          <w:sz w:val="24"/>
          <w:szCs w:val="24"/>
        </w:rPr>
        <w:t xml:space="preserve"> Chronicles 29:15; Ecclesiastes 2:17; Isaiah </w:t>
      </w:r>
      <w:r w:rsidRPr="00BA56B9">
        <w:rPr>
          <w:sz w:val="24"/>
          <w:szCs w:val="24"/>
        </w:rPr>
        <w:lastRenderedPageBreak/>
        <w:t>19:9; 38:18 &amp; 2</w:t>
      </w:r>
      <w:r w:rsidRPr="00BA56B9">
        <w:rPr>
          <w:sz w:val="24"/>
          <w:szCs w:val="24"/>
          <w:vertAlign w:val="superscript"/>
        </w:rPr>
        <w:t>nd</w:t>
      </w:r>
      <w:r w:rsidRPr="00BA56B9">
        <w:rPr>
          <w:sz w:val="24"/>
          <w:szCs w:val="24"/>
        </w:rPr>
        <w:t xml:space="preserve"> Corinthians 1:8. A Sense of being Abandoned by the Father Stephen is in Psalms 22:1-2; Lamentations 3:18 &amp; Ezekiel 37:11. A Deep longing for Life to End is in 1</w:t>
      </w:r>
      <w:r w:rsidRPr="00BA56B9">
        <w:rPr>
          <w:sz w:val="24"/>
          <w:szCs w:val="24"/>
          <w:vertAlign w:val="superscript"/>
        </w:rPr>
        <w:t>st</w:t>
      </w:r>
      <w:r w:rsidRPr="00BA56B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A56B9">
        <w:rPr>
          <w:sz w:val="24"/>
          <w:szCs w:val="24"/>
          <w:vertAlign w:val="superscript"/>
        </w:rPr>
        <w:t>st</w:t>
      </w:r>
      <w:r w:rsidRPr="00BA56B9">
        <w:rPr>
          <w:sz w:val="24"/>
          <w:szCs w:val="24"/>
        </w:rPr>
        <w:t xml:space="preserve"> Samuel 31:4; 2</w:t>
      </w:r>
      <w:r w:rsidRPr="00BA56B9">
        <w:rPr>
          <w:sz w:val="24"/>
          <w:szCs w:val="24"/>
          <w:vertAlign w:val="superscript"/>
        </w:rPr>
        <w:t>nd</w:t>
      </w:r>
      <w:r w:rsidRPr="00BA56B9">
        <w:rPr>
          <w:sz w:val="24"/>
          <w:szCs w:val="24"/>
        </w:rPr>
        <w:t xml:space="preserve"> Samuel 17:23 &amp; 1</w:t>
      </w:r>
      <w:r w:rsidRPr="00BA56B9">
        <w:rPr>
          <w:sz w:val="24"/>
          <w:szCs w:val="24"/>
          <w:vertAlign w:val="superscript"/>
        </w:rPr>
        <w:t>st</w:t>
      </w:r>
      <w:r w:rsidRPr="00BA56B9">
        <w:rPr>
          <w:sz w:val="24"/>
          <w:szCs w:val="24"/>
        </w:rPr>
        <w:t xml:space="preserve"> Kings 16:18. </w:t>
      </w:r>
    </w:p>
    <w:p w:rsidR="003E2FBA" w:rsidRPr="00BA56B9" w:rsidRDefault="003E2FBA" w:rsidP="003E2FBA">
      <w:pPr>
        <w:spacing w:line="480" w:lineRule="auto"/>
        <w:jc w:val="both"/>
        <w:rPr>
          <w:sz w:val="24"/>
          <w:szCs w:val="24"/>
        </w:rPr>
      </w:pPr>
      <w:r w:rsidRPr="00BA56B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A56B9">
        <w:rPr>
          <w:sz w:val="24"/>
          <w:szCs w:val="24"/>
          <w:vertAlign w:val="superscript"/>
        </w:rPr>
        <w:t>nd</w:t>
      </w:r>
      <w:r w:rsidRPr="00BA56B9">
        <w:rPr>
          <w:sz w:val="24"/>
          <w:szCs w:val="24"/>
        </w:rPr>
        <w:t xml:space="preserve"> Corinthians 3:12. Hope encourages Christians to Evangelize is in 1</w:t>
      </w:r>
      <w:r w:rsidRPr="00BA56B9">
        <w:rPr>
          <w:sz w:val="24"/>
          <w:szCs w:val="24"/>
          <w:vertAlign w:val="superscript"/>
        </w:rPr>
        <w:t>st</w:t>
      </w:r>
      <w:r w:rsidRPr="00BA56B9">
        <w:rPr>
          <w:sz w:val="24"/>
          <w:szCs w:val="24"/>
        </w:rPr>
        <w:t xml:space="preserve"> Peter 3:15. Hope leads to Godly Living is in Psalms 25:21; Hebrews 6:10-12 &amp; 1</w:t>
      </w:r>
      <w:r w:rsidRPr="00BA56B9">
        <w:rPr>
          <w:sz w:val="24"/>
          <w:szCs w:val="24"/>
          <w:vertAlign w:val="superscript"/>
        </w:rPr>
        <w:t>st</w:t>
      </w:r>
      <w:r w:rsidRPr="00BA56B9">
        <w:rPr>
          <w:sz w:val="24"/>
          <w:szCs w:val="24"/>
        </w:rPr>
        <w:t xml:space="preserve"> John 3:2. Hope equips Christians for all Spiritual Warfare is in 1</w:t>
      </w:r>
      <w:r w:rsidRPr="00BA56B9">
        <w:rPr>
          <w:sz w:val="24"/>
          <w:szCs w:val="24"/>
          <w:vertAlign w:val="superscript"/>
        </w:rPr>
        <w:t>st</w:t>
      </w:r>
      <w:r w:rsidRPr="00BA56B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A56B9">
        <w:rPr>
          <w:sz w:val="24"/>
          <w:szCs w:val="24"/>
          <w:vertAlign w:val="superscript"/>
        </w:rPr>
        <w:t>st</w:t>
      </w:r>
      <w:r w:rsidRPr="00BA56B9">
        <w:rPr>
          <w:sz w:val="24"/>
          <w:szCs w:val="24"/>
        </w:rPr>
        <w:t xml:space="preserve"> Corinthians 15:19. Hope enables Christians to Face Death with Confidence is in Psalms 16:9-10; 33:18; Job 19:25-27; 1</w:t>
      </w:r>
      <w:r w:rsidRPr="00BA56B9">
        <w:rPr>
          <w:sz w:val="24"/>
          <w:szCs w:val="24"/>
          <w:vertAlign w:val="superscript"/>
        </w:rPr>
        <w:t>st</w:t>
      </w:r>
      <w:r w:rsidRPr="00BA56B9">
        <w:rPr>
          <w:sz w:val="24"/>
          <w:szCs w:val="24"/>
        </w:rPr>
        <w:t xml:space="preserve"> Corinthians 6:14; 2</w:t>
      </w:r>
      <w:r w:rsidRPr="00BA56B9">
        <w:rPr>
          <w:sz w:val="24"/>
          <w:szCs w:val="24"/>
          <w:vertAlign w:val="superscript"/>
        </w:rPr>
        <w:t>nd</w:t>
      </w:r>
      <w:r w:rsidRPr="00BA56B9">
        <w:rPr>
          <w:sz w:val="24"/>
          <w:szCs w:val="24"/>
        </w:rPr>
        <w:t xml:space="preserve"> Corinthians 4:10-14; Philippians 1:3-6 &amp; Revelation 1:17-18. Hope assures Christians of their Eternal Life is in Romans 8:23-25; Titus 1:1-2; 3:7; 1</w:t>
      </w:r>
      <w:r w:rsidRPr="00BA56B9">
        <w:rPr>
          <w:sz w:val="24"/>
          <w:szCs w:val="24"/>
          <w:vertAlign w:val="superscript"/>
        </w:rPr>
        <w:t>st</w:t>
      </w:r>
      <w:r w:rsidRPr="00BA56B9">
        <w:rPr>
          <w:sz w:val="24"/>
          <w:szCs w:val="24"/>
        </w:rPr>
        <w:t xml:space="preserve"> Peter 1:3 &amp; Acts 2:26-27. Hope enables Christians to Face </w:t>
      </w:r>
      <w:r w:rsidRPr="00BA56B9">
        <w:rPr>
          <w:sz w:val="24"/>
          <w:szCs w:val="24"/>
        </w:rPr>
        <w:lastRenderedPageBreak/>
        <w:t>the sure Coming Aggravation, Anger, Wrath, Rage and Fury with Confidence is in 1</w:t>
      </w:r>
      <w:r w:rsidRPr="00BA56B9">
        <w:rPr>
          <w:sz w:val="24"/>
          <w:szCs w:val="24"/>
          <w:vertAlign w:val="superscript"/>
        </w:rPr>
        <w:t>st</w:t>
      </w:r>
      <w:r w:rsidRPr="00BA56B9">
        <w:rPr>
          <w:sz w:val="24"/>
          <w:szCs w:val="24"/>
        </w:rPr>
        <w:t xml:space="preserve"> Thessalonians 1:10. Hope assures Saintly Christian Lords (Ladies) of their Godly Inheritance in the Kingdom of Lordship is in 1</w:t>
      </w:r>
      <w:r w:rsidRPr="00BA56B9">
        <w:rPr>
          <w:sz w:val="24"/>
          <w:szCs w:val="24"/>
          <w:vertAlign w:val="superscript"/>
        </w:rPr>
        <w:t>st</w:t>
      </w:r>
      <w:r w:rsidRPr="00BA56B9">
        <w:rPr>
          <w:sz w:val="24"/>
          <w:szCs w:val="24"/>
        </w:rPr>
        <w:t xml:space="preserve"> Peter 1:3-5; Ephesians 1:18 &amp; Daniel 7:18.     </w:t>
      </w:r>
    </w:p>
    <w:p w:rsidR="003E2FBA" w:rsidRPr="00BA56B9" w:rsidRDefault="003E2FBA" w:rsidP="003E2FBA">
      <w:pPr>
        <w:spacing w:line="480" w:lineRule="auto"/>
        <w:jc w:val="center"/>
        <w:rPr>
          <w:b/>
          <w:sz w:val="24"/>
          <w:szCs w:val="24"/>
        </w:rPr>
      </w:pPr>
      <w:r w:rsidRPr="00BA56B9">
        <w:rPr>
          <w:b/>
          <w:sz w:val="24"/>
          <w:szCs w:val="24"/>
        </w:rPr>
        <w:t>The Trusting in the Father Stephen</w:t>
      </w:r>
    </w:p>
    <w:p w:rsidR="003E2FBA" w:rsidRPr="00BA56B9" w:rsidRDefault="003E2FBA" w:rsidP="003E2FBA">
      <w:pPr>
        <w:spacing w:line="480" w:lineRule="auto"/>
        <w:jc w:val="both"/>
        <w:rPr>
          <w:sz w:val="24"/>
          <w:szCs w:val="24"/>
        </w:rPr>
      </w:pPr>
      <w:r w:rsidRPr="00BA56B9">
        <w:rPr>
          <w:sz w:val="24"/>
          <w:szCs w:val="24"/>
        </w:rPr>
        <w:t>The Importance of Trusting in the Father Stephen: Trust in the Father Stephen’s Authority, Almightiness, Power, Wisdom &amp; Strength is in Exodus 14:31; 2</w:t>
      </w:r>
      <w:r w:rsidRPr="00BA56B9">
        <w:rPr>
          <w:sz w:val="24"/>
          <w:szCs w:val="24"/>
          <w:vertAlign w:val="superscript"/>
        </w:rPr>
        <w:t>nd</w:t>
      </w:r>
      <w:r w:rsidRPr="00BA56B9">
        <w:rPr>
          <w:sz w:val="24"/>
          <w:szCs w:val="24"/>
        </w:rPr>
        <w:t xml:space="preserve"> Timothy 1:12; 2</w:t>
      </w:r>
      <w:r w:rsidRPr="00BA56B9">
        <w:rPr>
          <w:sz w:val="24"/>
          <w:szCs w:val="24"/>
          <w:vertAlign w:val="superscript"/>
        </w:rPr>
        <w:t>nd</w:t>
      </w:r>
      <w:r w:rsidRPr="00BA56B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A56B9">
        <w:rPr>
          <w:sz w:val="24"/>
          <w:szCs w:val="24"/>
          <w:vertAlign w:val="superscript"/>
        </w:rPr>
        <w:t>st</w:t>
      </w:r>
      <w:r w:rsidRPr="00BA56B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A56B9">
        <w:rPr>
          <w:sz w:val="24"/>
          <w:szCs w:val="24"/>
          <w:vertAlign w:val="superscript"/>
        </w:rPr>
        <w:t>nd</w:t>
      </w:r>
      <w:r w:rsidRPr="00BA56B9">
        <w:rPr>
          <w:sz w:val="24"/>
          <w:szCs w:val="24"/>
        </w:rPr>
        <w:t xml:space="preserve"> Thessalonians 1:4; Hebrews 10:35-36; 12:2-3 &amp; James 1:12; 5:11. Holding on to the Father Stephen’s Promise is in 1</w:t>
      </w:r>
      <w:r w:rsidRPr="00BA56B9">
        <w:rPr>
          <w:sz w:val="24"/>
          <w:szCs w:val="24"/>
          <w:vertAlign w:val="superscript"/>
        </w:rPr>
        <w:t>st</w:t>
      </w:r>
      <w:r w:rsidRPr="00BA56B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A56B9">
        <w:rPr>
          <w:sz w:val="24"/>
          <w:szCs w:val="24"/>
          <w:vertAlign w:val="superscript"/>
        </w:rPr>
        <w:t>nd</w:t>
      </w:r>
      <w:r w:rsidRPr="00BA56B9">
        <w:rPr>
          <w:sz w:val="24"/>
          <w:szCs w:val="24"/>
        </w:rPr>
        <w:t xml:space="preserve"> Kings 18:5-7, 30; 19:14-19; 2</w:t>
      </w:r>
      <w:r w:rsidRPr="00BA56B9">
        <w:rPr>
          <w:sz w:val="24"/>
          <w:szCs w:val="24"/>
          <w:vertAlign w:val="superscript"/>
        </w:rPr>
        <w:t>nd</w:t>
      </w:r>
      <w:r w:rsidRPr="00BA56B9">
        <w:rPr>
          <w:sz w:val="24"/>
          <w:szCs w:val="24"/>
        </w:rPr>
        <w:t xml:space="preserve"> Chronicles 31:20-21; 32:20 &amp; Isaiah 36:15; 37:14-20. The Further Examples of Trust in the Father Stephen is in Ruth 2:12; 1</w:t>
      </w:r>
      <w:r w:rsidRPr="00BA56B9">
        <w:rPr>
          <w:sz w:val="24"/>
          <w:szCs w:val="24"/>
          <w:vertAlign w:val="superscript"/>
        </w:rPr>
        <w:t>st</w:t>
      </w:r>
      <w:r w:rsidRPr="00BA56B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BA56B9">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A56B9">
        <w:rPr>
          <w:sz w:val="24"/>
          <w:szCs w:val="24"/>
          <w:vertAlign w:val="superscript"/>
        </w:rPr>
        <w:t>st</w:t>
      </w:r>
      <w:r w:rsidRPr="00BA56B9">
        <w:rPr>
          <w:sz w:val="24"/>
          <w:szCs w:val="24"/>
        </w:rPr>
        <w:t xml:space="preserve"> Corinthians 4:1-2; 1</w:t>
      </w:r>
      <w:r w:rsidRPr="00BA56B9">
        <w:rPr>
          <w:sz w:val="24"/>
          <w:szCs w:val="24"/>
          <w:vertAlign w:val="superscript"/>
        </w:rPr>
        <w:t>st</w:t>
      </w:r>
      <w:r w:rsidRPr="00BA56B9">
        <w:rPr>
          <w:sz w:val="24"/>
          <w:szCs w:val="24"/>
        </w:rPr>
        <w:t xml:space="preserve"> Thessalonians 2:4; 2</w:t>
      </w:r>
      <w:r w:rsidRPr="00BA56B9">
        <w:rPr>
          <w:sz w:val="24"/>
          <w:szCs w:val="24"/>
          <w:vertAlign w:val="superscript"/>
        </w:rPr>
        <w:t>nd</w:t>
      </w:r>
      <w:r w:rsidRPr="00BA56B9">
        <w:rPr>
          <w:sz w:val="24"/>
          <w:szCs w:val="24"/>
        </w:rPr>
        <w:t xml:space="preserve"> Timothy 1:14; Luke 16:1-2 &amp; Acts 7:1-53. Trust at Home and Work is in Proverbs 31:10-11 &amp; Titus 2:10. The Examples of trusting others is in Genesis 39:4; 41:39-40; Exodus 19:9; 1</w:t>
      </w:r>
      <w:r w:rsidRPr="00BA56B9">
        <w:rPr>
          <w:sz w:val="24"/>
          <w:szCs w:val="24"/>
          <w:vertAlign w:val="superscript"/>
        </w:rPr>
        <w:t>st</w:t>
      </w:r>
      <w:r w:rsidRPr="00BA56B9">
        <w:rPr>
          <w:sz w:val="24"/>
          <w:szCs w:val="24"/>
        </w:rPr>
        <w:t xml:space="preserve"> Chronicles 9:22; Nehemiah 2:6; Daniel 5:29-6:2; Philippians 2:25 &amp; 2</w:t>
      </w:r>
      <w:r w:rsidRPr="00BA56B9">
        <w:rPr>
          <w:sz w:val="24"/>
          <w:szCs w:val="24"/>
          <w:vertAlign w:val="superscript"/>
        </w:rPr>
        <w:t>nd</w:t>
      </w:r>
      <w:r w:rsidRPr="00BA56B9">
        <w:rPr>
          <w:sz w:val="24"/>
          <w:szCs w:val="24"/>
        </w:rPr>
        <w:t xml:space="preserve"> Timothy 2:2. The continued trust in those who fail is in Jonah 3:1-2; John 21:15 &amp; Acts 15:37-39. </w:t>
      </w:r>
    </w:p>
    <w:p w:rsidR="003E2FBA" w:rsidRPr="00BA56B9" w:rsidRDefault="003E2FBA" w:rsidP="003E2FBA">
      <w:pPr>
        <w:spacing w:line="480" w:lineRule="auto"/>
        <w:jc w:val="both"/>
        <w:rPr>
          <w:sz w:val="24"/>
          <w:szCs w:val="24"/>
        </w:rPr>
      </w:pPr>
      <w:r w:rsidRPr="00BA56B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A56B9">
        <w:rPr>
          <w:sz w:val="24"/>
          <w:szCs w:val="24"/>
          <w:vertAlign w:val="superscript"/>
        </w:rPr>
        <w:t>st</w:t>
      </w:r>
      <w:r w:rsidRPr="00BA56B9">
        <w:rPr>
          <w:sz w:val="24"/>
          <w:szCs w:val="24"/>
        </w:rPr>
        <w:t xml:space="preserve"> Kings 11:4; 2</w:t>
      </w:r>
      <w:r w:rsidRPr="00BA56B9">
        <w:rPr>
          <w:sz w:val="24"/>
          <w:szCs w:val="24"/>
          <w:vertAlign w:val="superscript"/>
        </w:rPr>
        <w:t>nd</w:t>
      </w:r>
      <w:r w:rsidRPr="00BA56B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A56B9">
        <w:rPr>
          <w:sz w:val="24"/>
          <w:szCs w:val="24"/>
          <w:vertAlign w:val="superscript"/>
        </w:rPr>
        <w:t>st</w:t>
      </w:r>
      <w:r w:rsidRPr="00BA56B9">
        <w:rPr>
          <w:sz w:val="24"/>
          <w:szCs w:val="24"/>
        </w:rPr>
        <w:t xml:space="preserve"> Timothy 6:17; Job 31:24-25; Psalms 49:5-6; 52:7; 62:10; Proverbs 11:28; Jeremiah 48:7; 49:4 &amp; Luke 12:18-20. The Futility of </w:t>
      </w:r>
      <w:r w:rsidRPr="00BA56B9">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A56B9">
        <w:rPr>
          <w:sz w:val="24"/>
          <w:szCs w:val="24"/>
          <w:vertAlign w:val="superscript"/>
        </w:rPr>
        <w:t>nd</w:t>
      </w:r>
      <w:r w:rsidRPr="00BA56B9">
        <w:rPr>
          <w:sz w:val="24"/>
          <w:szCs w:val="24"/>
        </w:rPr>
        <w:t xml:space="preserve"> Timothy 4:14-15 &amp; Acts 6:3-9; 15:37-38.                         </w:t>
      </w:r>
    </w:p>
    <w:p w:rsidR="003E2FBA" w:rsidRPr="00BA56B9" w:rsidRDefault="003E2FBA" w:rsidP="003E2FBA">
      <w:pPr>
        <w:spacing w:line="480" w:lineRule="auto"/>
        <w:jc w:val="both"/>
        <w:rPr>
          <w:sz w:val="24"/>
          <w:szCs w:val="24"/>
        </w:rPr>
      </w:pPr>
      <w:r w:rsidRPr="00BA56B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E2FBA" w:rsidRPr="00BA56B9" w:rsidRDefault="003E2FBA" w:rsidP="003E2FBA">
      <w:pPr>
        <w:spacing w:line="480" w:lineRule="auto"/>
        <w:jc w:val="both"/>
        <w:rPr>
          <w:sz w:val="24"/>
          <w:szCs w:val="24"/>
        </w:rPr>
      </w:pPr>
      <w:r w:rsidRPr="00BA56B9">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BA56B9">
        <w:rPr>
          <w:sz w:val="24"/>
          <w:szCs w:val="24"/>
        </w:rPr>
        <w:lastRenderedPageBreak/>
        <w:t>Believers is in Matthew 16:19; 17:20; 18:18; 21:21; 28:18-19; Mark 11:23 &amp; Luke 10:19. In His promise about the Holy Ghost is in John 14:16, 26; 15:26; 16:7; Romans 5:5; 1</w:t>
      </w:r>
      <w:r w:rsidRPr="00BA56B9">
        <w:rPr>
          <w:sz w:val="24"/>
          <w:szCs w:val="24"/>
          <w:vertAlign w:val="superscript"/>
        </w:rPr>
        <w:t>st</w:t>
      </w:r>
      <w:r w:rsidRPr="00BA56B9">
        <w:rPr>
          <w:sz w:val="24"/>
          <w:szCs w:val="24"/>
        </w:rPr>
        <w:t xml:space="preserve"> Corinthians 12:7; Luke 24:49 &amp; Acts 1:4, 8; 2:38-39; 10:44-46. His promises about the future are Faithful is in John 14:2-3, 28 &amp; Matthew 16:27; 26:64. Jesus Christ is Faithful to Believers in all Circumstances is in 2</w:t>
      </w:r>
      <w:r w:rsidRPr="00BA56B9">
        <w:rPr>
          <w:sz w:val="24"/>
          <w:szCs w:val="24"/>
          <w:vertAlign w:val="superscript"/>
        </w:rPr>
        <w:t>nd</w:t>
      </w:r>
      <w:r w:rsidRPr="00BA56B9">
        <w:rPr>
          <w:sz w:val="24"/>
          <w:szCs w:val="24"/>
        </w:rPr>
        <w:t xml:space="preserve"> Timothy 2:13; Matthew 18:20; 28:20; John 17:9; 2</w:t>
      </w:r>
      <w:r w:rsidRPr="00BA56B9">
        <w:rPr>
          <w:sz w:val="24"/>
          <w:szCs w:val="24"/>
          <w:vertAlign w:val="superscript"/>
        </w:rPr>
        <w:t>nd</w:t>
      </w:r>
      <w:r w:rsidRPr="00BA56B9">
        <w:rPr>
          <w:sz w:val="24"/>
          <w:szCs w:val="24"/>
        </w:rPr>
        <w:t xml:space="preserve"> Thessalonians 3:3; Hebrews 10:23 &amp; Acts 18:9-10. </w:t>
      </w:r>
    </w:p>
    <w:p w:rsidR="003E2FBA" w:rsidRPr="00BA56B9" w:rsidRDefault="003E2FBA" w:rsidP="003E2FBA">
      <w:pPr>
        <w:spacing w:line="480" w:lineRule="auto"/>
        <w:jc w:val="both"/>
        <w:rPr>
          <w:sz w:val="24"/>
          <w:szCs w:val="24"/>
        </w:rPr>
      </w:pPr>
      <w:r w:rsidRPr="00BA56B9">
        <w:rPr>
          <w:sz w:val="24"/>
          <w:szCs w:val="24"/>
        </w:rPr>
        <w:t>The Faithfulness to the Father Stephen: Faithfulness is the proper Response to the Father Stephen by His covenant people: The Father Stephen’s covenant with His people requires Faithfulness is in 1</w:t>
      </w:r>
      <w:r w:rsidRPr="00BA56B9">
        <w:rPr>
          <w:sz w:val="24"/>
          <w:szCs w:val="24"/>
          <w:vertAlign w:val="superscript"/>
        </w:rPr>
        <w:t>st</w:t>
      </w:r>
      <w:r w:rsidRPr="00BA56B9">
        <w:rPr>
          <w:sz w:val="24"/>
          <w:szCs w:val="24"/>
        </w:rPr>
        <w:t xml:space="preserve"> Kings 2:3-4; Exodus 19:5; Deuteronomy 5:32-33; 10:12-13; 29:9 &amp; Isaiah 1:26. </w:t>
      </w:r>
    </w:p>
    <w:p w:rsidR="003E2FBA" w:rsidRPr="00BA56B9" w:rsidRDefault="003E2FBA" w:rsidP="003E2FBA">
      <w:pPr>
        <w:spacing w:line="480" w:lineRule="auto"/>
        <w:jc w:val="center"/>
        <w:rPr>
          <w:b/>
          <w:sz w:val="24"/>
          <w:szCs w:val="24"/>
        </w:rPr>
      </w:pPr>
      <w:r w:rsidRPr="00BA56B9">
        <w:rPr>
          <w:b/>
          <w:sz w:val="24"/>
          <w:szCs w:val="24"/>
        </w:rPr>
        <w:t>The Faithfulness of the Ten Covenants done by the Father Stephen</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JOB’S UPRIGHT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ADAM’S PERFECT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Genesis 1:26-2:25 tells us about the Perfect Covenant the Father Stephen made with the Man Adam in the Garden of Eden. The Father Stephen gave them the Garden, a wonderful </w:t>
      </w:r>
      <w:r w:rsidRPr="00BA56B9">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NOAH’S GRACE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BA56B9">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ABRAHAM’S FATHERLY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BA56B9">
        <w:rPr>
          <w:rFonts w:cstheme="minorHAnsi"/>
          <w:sz w:val="24"/>
          <w:szCs w:val="24"/>
        </w:rPr>
        <w:lastRenderedPageBreak/>
        <w:t>Covenant, and with His seed after Him.” In 2</w:t>
      </w:r>
      <w:r w:rsidRPr="00BA56B9">
        <w:rPr>
          <w:rFonts w:cstheme="minorHAnsi"/>
          <w:sz w:val="24"/>
          <w:szCs w:val="24"/>
          <w:vertAlign w:val="superscript"/>
        </w:rPr>
        <w:t>nd</w:t>
      </w:r>
      <w:r w:rsidRPr="00BA56B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ISRAEL’S SUPPLANTING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A56B9">
        <w:rPr>
          <w:rFonts w:cstheme="minorHAnsi"/>
          <w:sz w:val="24"/>
          <w:szCs w:val="24"/>
          <w:vertAlign w:val="superscript"/>
        </w:rPr>
        <w:t>st</w:t>
      </w:r>
      <w:r w:rsidRPr="00BA56B9">
        <w:rPr>
          <w:rFonts w:cstheme="minorHAnsi"/>
          <w:sz w:val="24"/>
          <w:szCs w:val="24"/>
        </w:rPr>
        <w:t xml:space="preserve"> Peter 2:9. This happened in the Young Universe from 3,441 years.</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DAVID’S BELOVED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In 2</w:t>
      </w:r>
      <w:r w:rsidRPr="00BA56B9">
        <w:rPr>
          <w:rFonts w:cstheme="minorHAnsi"/>
          <w:sz w:val="24"/>
          <w:szCs w:val="24"/>
          <w:vertAlign w:val="superscript"/>
        </w:rPr>
        <w:t>nd</w:t>
      </w:r>
      <w:r w:rsidRPr="00BA56B9">
        <w:rPr>
          <w:rFonts w:cstheme="minorHAnsi"/>
          <w:sz w:val="24"/>
          <w:szCs w:val="24"/>
        </w:rPr>
        <w:t xml:space="preserve"> Samuel 23:5 states “Although My house be not so with God (Father Stephen), yet He has made with Me an Everlasting Covenant, ordered in all things, and sure: For this is all My </w:t>
      </w:r>
      <w:r w:rsidRPr="00BA56B9">
        <w:rPr>
          <w:rFonts w:cstheme="minorHAnsi"/>
          <w:sz w:val="24"/>
          <w:szCs w:val="24"/>
        </w:rPr>
        <w:lastRenderedPageBreak/>
        <w:t>salvation, and all My desire, although He make it not to grow.” In 2</w:t>
      </w:r>
      <w:r w:rsidRPr="00BA56B9">
        <w:rPr>
          <w:rFonts w:cstheme="minorHAnsi"/>
          <w:sz w:val="24"/>
          <w:szCs w:val="24"/>
          <w:vertAlign w:val="superscript"/>
        </w:rPr>
        <w:t>nd</w:t>
      </w:r>
      <w:r w:rsidRPr="00BA56B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A56B9">
        <w:rPr>
          <w:rFonts w:cstheme="minorHAnsi"/>
          <w:sz w:val="24"/>
          <w:szCs w:val="24"/>
          <w:vertAlign w:val="superscript"/>
        </w:rPr>
        <w:t>nd</w:t>
      </w:r>
      <w:r w:rsidRPr="00BA56B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A56B9">
        <w:rPr>
          <w:rFonts w:cstheme="minorHAnsi"/>
          <w:sz w:val="24"/>
          <w:szCs w:val="24"/>
          <w:vertAlign w:val="superscript"/>
        </w:rPr>
        <w:t>nd</w:t>
      </w:r>
      <w:r w:rsidRPr="00BA56B9">
        <w:rPr>
          <w:rFonts w:cstheme="minorHAnsi"/>
          <w:sz w:val="24"/>
          <w:szCs w:val="24"/>
        </w:rPr>
        <w:t xml:space="preserve"> Esdras 3:15 says “And made an Everlasting Covenant with Him, promising </w:t>
      </w:r>
      <w:r w:rsidRPr="00BA56B9">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JAMES’ CHRISTIAN LAW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A56B9">
        <w:rPr>
          <w:rFonts w:cstheme="minorHAnsi"/>
          <w:sz w:val="24"/>
          <w:szCs w:val="24"/>
          <w:vertAlign w:val="superscript"/>
        </w:rPr>
        <w:t>st</w:t>
      </w:r>
      <w:r w:rsidRPr="00BA56B9">
        <w:rPr>
          <w:rFonts w:cstheme="minorHAnsi"/>
          <w:sz w:val="24"/>
          <w:szCs w:val="24"/>
        </w:rPr>
        <w:t xml:space="preserve"> Maccabees 2:54 says “Phinees our Father in being zealous (for Law) obtained a Covenant of an Everlasting Priesthood.” In 2</w:t>
      </w:r>
      <w:r w:rsidRPr="00BA56B9">
        <w:rPr>
          <w:rFonts w:cstheme="minorHAnsi"/>
          <w:sz w:val="24"/>
          <w:szCs w:val="24"/>
          <w:vertAlign w:val="superscript"/>
        </w:rPr>
        <w:t>nd</w:t>
      </w:r>
      <w:r w:rsidRPr="00BA56B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JOHN’S GIVING COVENANT IN THE FATHER STEPHEN</w:t>
      </w:r>
    </w:p>
    <w:p w:rsidR="003E2FBA" w:rsidRPr="00BA56B9" w:rsidRDefault="003E2FBA" w:rsidP="003E2FBA">
      <w:pPr>
        <w:spacing w:line="480" w:lineRule="auto"/>
        <w:jc w:val="both"/>
        <w:rPr>
          <w:rFonts w:cstheme="minorHAnsi"/>
          <w:sz w:val="24"/>
          <w:szCs w:val="24"/>
        </w:rPr>
      </w:pPr>
      <w:r w:rsidRPr="00BA56B9">
        <w:rPr>
          <w:sz w:val="24"/>
          <w:szCs w:val="24"/>
        </w:rPr>
        <w:t xml:space="preserve">When Man failed in the Covenant of Works there had to be established another way for Man. The people involved in this Covenant of Grace will be God and those whom He will redeem. The </w:t>
      </w:r>
      <w:r w:rsidRPr="00BA56B9">
        <w:rPr>
          <w:sz w:val="24"/>
          <w:szCs w:val="24"/>
        </w:rPr>
        <w:lastRenderedPageBreak/>
        <w:t>condition in achieving this is faith in Christ Jesus in Romans 1:17; 4:1-15; 5:1; James 2:17; 1</w:t>
      </w:r>
      <w:r w:rsidRPr="00BA56B9">
        <w:rPr>
          <w:sz w:val="24"/>
          <w:szCs w:val="24"/>
          <w:vertAlign w:val="superscript"/>
        </w:rPr>
        <w:t>st</w:t>
      </w:r>
      <w:r w:rsidRPr="00BA56B9">
        <w:rPr>
          <w:sz w:val="24"/>
          <w:szCs w:val="24"/>
        </w:rPr>
        <w:t xml:space="preserve"> John 2:3-11. God promised that  He  would  be  their  God  and  they  would  be  His  people  in  Genesis 17:7; Jeremiah 31:33;  32:38-40;  Ezekiel  34:30-31;  36:28;  37:26-27; 2</w:t>
      </w:r>
      <w:r w:rsidRPr="00BA56B9">
        <w:rPr>
          <w:sz w:val="24"/>
          <w:szCs w:val="24"/>
          <w:vertAlign w:val="superscript"/>
        </w:rPr>
        <w:t>nd</w:t>
      </w:r>
      <w:r w:rsidRPr="00BA56B9">
        <w:rPr>
          <w:sz w:val="24"/>
          <w:szCs w:val="24"/>
        </w:rPr>
        <w:t xml:space="preserve">  Corinthians 6:16, 17-18; 1</w:t>
      </w:r>
      <w:r w:rsidRPr="00BA56B9">
        <w:rPr>
          <w:sz w:val="24"/>
          <w:szCs w:val="24"/>
          <w:vertAlign w:val="superscript"/>
        </w:rPr>
        <w:t>st</w:t>
      </w:r>
      <w:r w:rsidRPr="00BA56B9">
        <w:rPr>
          <w:sz w:val="24"/>
          <w:szCs w:val="24"/>
        </w:rPr>
        <w:t xml:space="preserve"> Peter 2:9-10; Hebrews 8:10 and Revelation 21:3. This Covenant is still in force outside the Kingdom of God. John did the Plan of Grace in Luke 3. </w:t>
      </w:r>
      <w:r w:rsidRPr="00BA56B9">
        <w:rPr>
          <w:rFonts w:cstheme="minorHAnsi"/>
          <w:sz w:val="24"/>
          <w:szCs w:val="24"/>
        </w:rPr>
        <w:t xml:space="preserve">This happened in the Young Universe before 1,931 years.               </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FATHER STEPHEN’S HIGHEST SUPREME AUTHORITY COVENANT IN THE LORD YAHWEH</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BA56B9">
        <w:rPr>
          <w:rFonts w:cstheme="minorHAnsi"/>
          <w:sz w:val="24"/>
          <w:szCs w:val="24"/>
        </w:rPr>
        <w:lastRenderedPageBreak/>
        <w:t>Genesis 1:1 in the beginning of the Old Universe in Proverbs 8:22-25 (RSV) for multi-trillions of years.</w:t>
      </w:r>
    </w:p>
    <w:p w:rsidR="003E2FBA" w:rsidRPr="00BA56B9" w:rsidRDefault="003E2FBA" w:rsidP="003E2FBA">
      <w:pPr>
        <w:spacing w:line="480" w:lineRule="auto"/>
        <w:jc w:val="center"/>
        <w:rPr>
          <w:rFonts w:cstheme="minorHAnsi"/>
          <w:b/>
          <w:sz w:val="24"/>
          <w:szCs w:val="24"/>
        </w:rPr>
      </w:pPr>
      <w:r w:rsidRPr="00BA56B9">
        <w:rPr>
          <w:rFonts w:cstheme="minorHAnsi"/>
          <w:b/>
          <w:sz w:val="24"/>
          <w:szCs w:val="24"/>
        </w:rPr>
        <w:t>LORD JESUS’ SALVATION COVENANT IN THE FATHER STEPHEN</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E2FBA" w:rsidRPr="00BA56B9" w:rsidRDefault="003E2FBA" w:rsidP="003E2FBA">
      <w:pPr>
        <w:spacing w:line="480" w:lineRule="auto"/>
        <w:jc w:val="both"/>
        <w:rPr>
          <w:rFonts w:cstheme="minorHAnsi"/>
          <w:sz w:val="24"/>
          <w:szCs w:val="24"/>
        </w:rPr>
      </w:pPr>
      <w:r w:rsidRPr="00BA56B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A56B9">
        <w:rPr>
          <w:rFonts w:cstheme="minorHAnsi"/>
          <w:sz w:val="24"/>
          <w:szCs w:val="24"/>
          <w:vertAlign w:val="superscript"/>
        </w:rPr>
        <w:t>st</w:t>
      </w:r>
      <w:r w:rsidRPr="00BA56B9">
        <w:rPr>
          <w:rFonts w:cstheme="minorHAnsi"/>
          <w:sz w:val="24"/>
          <w:szCs w:val="24"/>
        </w:rPr>
        <w:t xml:space="preserve"> Samuel 2:35; 1</w:t>
      </w:r>
      <w:r w:rsidRPr="00BA56B9">
        <w:rPr>
          <w:rFonts w:cstheme="minorHAnsi"/>
          <w:sz w:val="24"/>
          <w:szCs w:val="24"/>
          <w:vertAlign w:val="superscript"/>
        </w:rPr>
        <w:t>st</w:t>
      </w:r>
      <w:r w:rsidRPr="00BA56B9">
        <w:rPr>
          <w:rFonts w:cstheme="minorHAnsi"/>
          <w:sz w:val="24"/>
          <w:szCs w:val="24"/>
        </w:rPr>
        <w:t xml:space="preserve"> Corinthians 10:12-13; Hebrews 4:14-16; 10:23 &amp; 1</w:t>
      </w:r>
      <w:r w:rsidRPr="00BA56B9">
        <w:rPr>
          <w:rFonts w:cstheme="minorHAnsi"/>
          <w:sz w:val="24"/>
          <w:szCs w:val="24"/>
          <w:vertAlign w:val="superscript"/>
        </w:rPr>
        <w:t>st</w:t>
      </w:r>
      <w:r w:rsidRPr="00BA56B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A56B9">
        <w:rPr>
          <w:rFonts w:cstheme="minorHAnsi"/>
          <w:sz w:val="24"/>
          <w:szCs w:val="24"/>
          <w:vertAlign w:val="superscript"/>
        </w:rPr>
        <w:t>st</w:t>
      </w:r>
      <w:r w:rsidRPr="00BA56B9">
        <w:rPr>
          <w:rFonts w:cstheme="minorHAnsi"/>
          <w:sz w:val="24"/>
          <w:szCs w:val="24"/>
        </w:rPr>
        <w:t xml:space="preserve"> Samuel 12:24; 2</w:t>
      </w:r>
      <w:r w:rsidRPr="00BA56B9">
        <w:rPr>
          <w:rFonts w:cstheme="minorHAnsi"/>
          <w:sz w:val="24"/>
          <w:szCs w:val="24"/>
          <w:vertAlign w:val="superscript"/>
        </w:rPr>
        <w:t>nd</w:t>
      </w:r>
      <w:r w:rsidRPr="00BA56B9">
        <w:rPr>
          <w:rFonts w:cstheme="minorHAnsi"/>
          <w:sz w:val="24"/>
          <w:szCs w:val="24"/>
        </w:rPr>
        <w:t xml:space="preserve"> Chronicles 19:9; 34:10-12; 2</w:t>
      </w:r>
      <w:r w:rsidRPr="00BA56B9">
        <w:rPr>
          <w:rFonts w:cstheme="minorHAnsi"/>
          <w:sz w:val="24"/>
          <w:szCs w:val="24"/>
          <w:vertAlign w:val="superscript"/>
        </w:rPr>
        <w:t>nd</w:t>
      </w:r>
      <w:r w:rsidRPr="00BA56B9">
        <w:rPr>
          <w:rFonts w:cstheme="minorHAnsi"/>
          <w:sz w:val="24"/>
          <w:szCs w:val="24"/>
        </w:rPr>
        <w:t xml:space="preserve"> Kings 22:4-7; Ezekiel 44:15; 48:11 &amp; 1</w:t>
      </w:r>
      <w:r w:rsidRPr="00BA56B9">
        <w:rPr>
          <w:rFonts w:cstheme="minorHAnsi"/>
          <w:sz w:val="24"/>
          <w:szCs w:val="24"/>
          <w:vertAlign w:val="superscript"/>
        </w:rPr>
        <w:t>st</w:t>
      </w:r>
      <w:r w:rsidRPr="00BA56B9">
        <w:rPr>
          <w:rFonts w:cstheme="minorHAnsi"/>
          <w:sz w:val="24"/>
          <w:szCs w:val="24"/>
        </w:rPr>
        <w:t xml:space="preserve"> Timothy 1:12. In Giving is in 2</w:t>
      </w:r>
      <w:r w:rsidRPr="00BA56B9">
        <w:rPr>
          <w:rFonts w:cstheme="minorHAnsi"/>
          <w:sz w:val="24"/>
          <w:szCs w:val="24"/>
          <w:vertAlign w:val="superscript"/>
        </w:rPr>
        <w:t>nd</w:t>
      </w:r>
      <w:r w:rsidRPr="00BA56B9">
        <w:rPr>
          <w:rFonts w:cstheme="minorHAnsi"/>
          <w:sz w:val="24"/>
          <w:szCs w:val="24"/>
        </w:rPr>
        <w:t xml:space="preserve"> Chronicles 31:12 &amp; 2</w:t>
      </w:r>
      <w:r w:rsidRPr="00BA56B9">
        <w:rPr>
          <w:rFonts w:cstheme="minorHAnsi"/>
          <w:sz w:val="24"/>
          <w:szCs w:val="24"/>
          <w:vertAlign w:val="superscript"/>
        </w:rPr>
        <w:t>nd</w:t>
      </w:r>
      <w:r w:rsidRPr="00BA56B9">
        <w:rPr>
          <w:rFonts w:cstheme="minorHAnsi"/>
          <w:sz w:val="24"/>
          <w:szCs w:val="24"/>
        </w:rPr>
        <w:t xml:space="preserve"> Corinthians 8:1-5. In Prayer is in Romans 12:12 &amp; 1</w:t>
      </w:r>
      <w:r w:rsidRPr="00BA56B9">
        <w:rPr>
          <w:rFonts w:cstheme="minorHAnsi"/>
          <w:sz w:val="24"/>
          <w:szCs w:val="24"/>
          <w:vertAlign w:val="superscript"/>
        </w:rPr>
        <w:t>st</w:t>
      </w:r>
      <w:r w:rsidRPr="00BA56B9">
        <w:rPr>
          <w:rFonts w:cstheme="minorHAnsi"/>
          <w:sz w:val="24"/>
          <w:szCs w:val="24"/>
        </w:rPr>
        <w:t xml:space="preserve"> Thessalonians 5:17. In Patient Endurance is in 2</w:t>
      </w:r>
      <w:r w:rsidRPr="00BA56B9">
        <w:rPr>
          <w:rFonts w:cstheme="minorHAnsi"/>
          <w:sz w:val="24"/>
          <w:szCs w:val="24"/>
          <w:vertAlign w:val="superscript"/>
        </w:rPr>
        <w:t>nd</w:t>
      </w:r>
      <w:r w:rsidRPr="00BA56B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A56B9">
        <w:rPr>
          <w:rFonts w:cstheme="minorHAnsi"/>
          <w:sz w:val="24"/>
          <w:szCs w:val="24"/>
          <w:vertAlign w:val="superscript"/>
        </w:rPr>
        <w:t>st</w:t>
      </w:r>
      <w:r w:rsidRPr="00BA56B9">
        <w:rPr>
          <w:rFonts w:cstheme="minorHAnsi"/>
          <w:sz w:val="24"/>
          <w:szCs w:val="24"/>
        </w:rPr>
        <w:t xml:space="preserve"> Corinthians 4:1-2; 3</w:t>
      </w:r>
      <w:r w:rsidRPr="00BA56B9">
        <w:rPr>
          <w:rFonts w:cstheme="minorHAnsi"/>
          <w:sz w:val="24"/>
          <w:szCs w:val="24"/>
          <w:vertAlign w:val="superscript"/>
        </w:rPr>
        <w:t>rd</w:t>
      </w:r>
      <w:r w:rsidRPr="00BA56B9">
        <w:rPr>
          <w:rFonts w:cstheme="minorHAnsi"/>
          <w:sz w:val="24"/>
          <w:szCs w:val="24"/>
        </w:rPr>
        <w:t xml:space="preserve"> John 3; Exodus 18:21; 1</w:t>
      </w:r>
      <w:r w:rsidRPr="00BA56B9">
        <w:rPr>
          <w:rFonts w:cstheme="minorHAnsi"/>
          <w:sz w:val="24"/>
          <w:szCs w:val="24"/>
          <w:vertAlign w:val="superscript"/>
        </w:rPr>
        <w:t>st</w:t>
      </w:r>
      <w:r w:rsidRPr="00BA56B9">
        <w:rPr>
          <w:rFonts w:cstheme="minorHAnsi"/>
          <w:sz w:val="24"/>
          <w:szCs w:val="24"/>
        </w:rPr>
        <w:t xml:space="preserve"> Timothy 4:13-16; 6:20 &amp; 2</w:t>
      </w:r>
      <w:r w:rsidRPr="00BA56B9">
        <w:rPr>
          <w:rFonts w:cstheme="minorHAnsi"/>
          <w:sz w:val="24"/>
          <w:szCs w:val="24"/>
          <w:vertAlign w:val="superscript"/>
        </w:rPr>
        <w:t>nd</w:t>
      </w:r>
      <w:r w:rsidRPr="00BA56B9">
        <w:rPr>
          <w:rFonts w:cstheme="minorHAnsi"/>
          <w:sz w:val="24"/>
          <w:szCs w:val="24"/>
        </w:rPr>
        <w:t xml:space="preserve"> Timothy 1:13-14; 2:2, 15; 4:1-2. The Encouragements to </w:t>
      </w:r>
      <w:r w:rsidRPr="00BA56B9">
        <w:rPr>
          <w:rFonts w:cstheme="minorHAnsi"/>
          <w:sz w:val="24"/>
          <w:szCs w:val="24"/>
        </w:rPr>
        <w:lastRenderedPageBreak/>
        <w:t>Faithfulness: The True Call to Faithfulness is in 1</w:t>
      </w:r>
      <w:r w:rsidRPr="00BA56B9">
        <w:rPr>
          <w:rFonts w:cstheme="minorHAnsi"/>
          <w:sz w:val="24"/>
          <w:szCs w:val="24"/>
          <w:vertAlign w:val="superscript"/>
        </w:rPr>
        <w:t>st</w:t>
      </w:r>
      <w:r w:rsidRPr="00BA56B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A56B9">
        <w:rPr>
          <w:rFonts w:cstheme="minorHAnsi"/>
          <w:sz w:val="24"/>
          <w:szCs w:val="24"/>
          <w:vertAlign w:val="superscript"/>
        </w:rPr>
        <w:t>st</w:t>
      </w:r>
      <w:r w:rsidRPr="00BA56B9">
        <w:rPr>
          <w:rFonts w:cstheme="minorHAnsi"/>
          <w:sz w:val="24"/>
          <w:szCs w:val="24"/>
        </w:rPr>
        <w:t xml:space="preserve"> Samuel 26:23; Matthew 24:45-47; 25:21; Psalms 101:6; Proverbs 28:20; 2</w:t>
      </w:r>
      <w:r w:rsidRPr="00BA56B9">
        <w:rPr>
          <w:rFonts w:cstheme="minorHAnsi"/>
          <w:sz w:val="24"/>
          <w:szCs w:val="24"/>
          <w:vertAlign w:val="superscript"/>
        </w:rPr>
        <w:t>nd</w:t>
      </w:r>
      <w:r w:rsidRPr="00BA56B9">
        <w:rPr>
          <w:rFonts w:cstheme="minorHAnsi"/>
          <w:sz w:val="24"/>
          <w:szCs w:val="24"/>
        </w:rPr>
        <w:t xml:space="preserve"> Timothy 4:6-8; Revelation 17:14; 20:4; Luke 12:42-44; 19:17 &amp; Acts 6:7. The Lack of Faithfulness is in Hosea 1:2; 4:1; 5:7; 9:1 &amp; Psalms 12:1; 78:8, 37. </w:t>
      </w:r>
    </w:p>
    <w:p w:rsidR="003E2FBA" w:rsidRPr="00BA56B9" w:rsidRDefault="003E2FBA" w:rsidP="003E2FBA">
      <w:pPr>
        <w:spacing w:line="480" w:lineRule="auto"/>
        <w:jc w:val="both"/>
        <w:rPr>
          <w:sz w:val="24"/>
          <w:szCs w:val="24"/>
        </w:rPr>
      </w:pPr>
      <w:r w:rsidRPr="00BA56B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A56B9">
        <w:rPr>
          <w:rFonts w:cstheme="minorHAnsi"/>
          <w:sz w:val="24"/>
          <w:szCs w:val="24"/>
          <w:vertAlign w:val="superscript"/>
        </w:rPr>
        <w:t>st</w:t>
      </w:r>
      <w:r w:rsidRPr="00BA56B9">
        <w:rPr>
          <w:rFonts w:cstheme="minorHAnsi"/>
          <w:sz w:val="24"/>
          <w:szCs w:val="24"/>
        </w:rPr>
        <w:t xml:space="preserve"> Timothy 5:9. The 5 Authorized Divine Unions A</w:t>
      </w:r>
      <w:r w:rsidRPr="00BA56B9">
        <w:rPr>
          <w:sz w:val="24"/>
          <w:szCs w:val="24"/>
        </w:rPr>
        <w:t>uthorized only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A56B9">
        <w:rPr>
          <w:sz w:val="24"/>
          <w:szCs w:val="24"/>
          <w:vertAlign w:val="superscript"/>
        </w:rPr>
        <w:t>st</w:t>
      </w:r>
      <w:r w:rsidRPr="00BA56B9">
        <w:rPr>
          <w:sz w:val="24"/>
          <w:szCs w:val="24"/>
        </w:rPr>
        <w:t xml:space="preserve"> Timothy 5:4, 8; Tobit 3:1-14:15; Genesis 24:47-51; </w:t>
      </w:r>
      <w:r w:rsidRPr="00BA56B9">
        <w:rPr>
          <w:sz w:val="24"/>
          <w:szCs w:val="24"/>
        </w:rPr>
        <w:lastRenderedPageBreak/>
        <w:t>47:28-31; Ruth 1:16-18; 2:11-12; 1</w:t>
      </w:r>
      <w:r w:rsidRPr="00BA56B9">
        <w:rPr>
          <w:sz w:val="24"/>
          <w:szCs w:val="24"/>
          <w:vertAlign w:val="superscript"/>
        </w:rPr>
        <w:t>st</w:t>
      </w:r>
      <w:r w:rsidRPr="00BA56B9">
        <w:rPr>
          <w:sz w:val="24"/>
          <w:szCs w:val="24"/>
        </w:rPr>
        <w:t xml:space="preserve"> Samuel 2:19; Proverbs 31:15, 21, 27-28 &amp; John 19:25-27. Faithfulness to all Vows and all 10 Covenants is in Numbers 30:2; Genesis 29:18, 30; 50:25; Exodus 13:19; Joshua 2:14; 6:25; 9:15-20; 1</w:t>
      </w:r>
      <w:r w:rsidRPr="00BA56B9">
        <w:rPr>
          <w:sz w:val="24"/>
          <w:szCs w:val="24"/>
          <w:vertAlign w:val="superscript"/>
        </w:rPr>
        <w:t>st</w:t>
      </w:r>
      <w:r w:rsidRPr="00BA56B9">
        <w:rPr>
          <w:sz w:val="24"/>
          <w:szCs w:val="24"/>
        </w:rPr>
        <w:t xml:space="preserve"> Samuel 18:3; 20:8, 42; 23:16 &amp; 1</w:t>
      </w:r>
      <w:r w:rsidRPr="00BA56B9">
        <w:rPr>
          <w:sz w:val="24"/>
          <w:szCs w:val="24"/>
          <w:vertAlign w:val="superscript"/>
        </w:rPr>
        <w:t>st</w:t>
      </w:r>
      <w:r w:rsidRPr="00BA56B9">
        <w:rPr>
          <w:sz w:val="24"/>
          <w:szCs w:val="24"/>
        </w:rPr>
        <w:t xml:space="preserve"> Kings 20:34. Faithfulness in Speech: In carrying messages is in Proverbs 13:17; 25:13. In telling the truth is in Proverbs 12:17; 14:5. In bringing the Father Stephen’s Inerrant Word is in Jeremiah 23:28; 2</w:t>
      </w:r>
      <w:r w:rsidRPr="00BA56B9">
        <w:rPr>
          <w:sz w:val="24"/>
          <w:szCs w:val="24"/>
          <w:vertAlign w:val="superscript"/>
        </w:rPr>
        <w:t>nd</w:t>
      </w:r>
      <w:r w:rsidRPr="00BA56B9">
        <w:rPr>
          <w:sz w:val="24"/>
          <w:szCs w:val="24"/>
        </w:rPr>
        <w:t xml:space="preserve"> Corinthians 2:17; 4:2 &amp; 2</w:t>
      </w:r>
      <w:r w:rsidRPr="00BA56B9">
        <w:rPr>
          <w:sz w:val="24"/>
          <w:szCs w:val="24"/>
          <w:vertAlign w:val="superscript"/>
        </w:rPr>
        <w:t>nd</w:t>
      </w:r>
      <w:r w:rsidRPr="00BA56B9">
        <w:rPr>
          <w:sz w:val="24"/>
          <w:szCs w:val="24"/>
        </w:rPr>
        <w:t xml:space="preserve"> Timothy 2:15. Faithfulness in Conduct: In serving others is in 3</w:t>
      </w:r>
      <w:r w:rsidRPr="00BA56B9">
        <w:rPr>
          <w:sz w:val="24"/>
          <w:szCs w:val="24"/>
          <w:vertAlign w:val="superscript"/>
        </w:rPr>
        <w:t>rd</w:t>
      </w:r>
      <w:r w:rsidRPr="00BA56B9">
        <w:rPr>
          <w:sz w:val="24"/>
          <w:szCs w:val="24"/>
        </w:rPr>
        <w:t xml:space="preserve"> John 5; Romans 16:1-2; Galatians 6:10 &amp; 1</w:t>
      </w:r>
      <w:r w:rsidRPr="00BA56B9">
        <w:rPr>
          <w:sz w:val="24"/>
          <w:szCs w:val="24"/>
          <w:vertAlign w:val="superscript"/>
        </w:rPr>
        <w:t>st</w:t>
      </w:r>
      <w:r w:rsidRPr="00BA56B9">
        <w:rPr>
          <w:sz w:val="24"/>
          <w:szCs w:val="24"/>
        </w:rPr>
        <w:t xml:space="preserve"> Peter 4:10. In intercession is in Romans 1:9-10; Ephesians 6:18 &amp; Colossians 4:2-4. In giving is in 2</w:t>
      </w:r>
      <w:r w:rsidRPr="00BA56B9">
        <w:rPr>
          <w:sz w:val="24"/>
          <w:szCs w:val="24"/>
          <w:vertAlign w:val="superscript"/>
        </w:rPr>
        <w:t>nd</w:t>
      </w:r>
      <w:r w:rsidRPr="00BA56B9">
        <w:rPr>
          <w:sz w:val="24"/>
          <w:szCs w:val="24"/>
        </w:rPr>
        <w:t xml:space="preserve"> Corinthians 8:7-11; 2</w:t>
      </w:r>
      <w:r w:rsidRPr="00BA56B9">
        <w:rPr>
          <w:sz w:val="24"/>
          <w:szCs w:val="24"/>
          <w:vertAlign w:val="superscript"/>
        </w:rPr>
        <w:t>nd</w:t>
      </w:r>
      <w:r w:rsidRPr="00BA56B9">
        <w:rPr>
          <w:sz w:val="24"/>
          <w:szCs w:val="24"/>
        </w:rPr>
        <w:t xml:space="preserve"> Chronicles 31:5-10 &amp; Philippians 4:15-18. In handling money is in 2</w:t>
      </w:r>
      <w:r w:rsidRPr="00BA56B9">
        <w:rPr>
          <w:sz w:val="24"/>
          <w:szCs w:val="24"/>
          <w:vertAlign w:val="superscript"/>
        </w:rPr>
        <w:t>nd</w:t>
      </w:r>
      <w:r w:rsidRPr="00BA56B9">
        <w:rPr>
          <w:sz w:val="24"/>
          <w:szCs w:val="24"/>
        </w:rPr>
        <w:t xml:space="preserve"> Kings 12:13-15; 22:7; 2</w:t>
      </w:r>
      <w:r w:rsidRPr="00BA56B9">
        <w:rPr>
          <w:sz w:val="24"/>
          <w:szCs w:val="24"/>
          <w:vertAlign w:val="superscript"/>
        </w:rPr>
        <w:t>nd</w:t>
      </w:r>
      <w:r w:rsidRPr="00BA56B9">
        <w:rPr>
          <w:sz w:val="24"/>
          <w:szCs w:val="24"/>
        </w:rPr>
        <w:t xml:space="preserve"> Chronicles 31:12-15; Matthew 25:21; Tobit 4:20-9:6 &amp; Luke 16:10; 19:17. The Rarity of True Faithfulness is in Proverbs 20:6; Psalms 12:1-2; Isaiah 57:1 &amp; Jeremiah 17:9. </w:t>
      </w:r>
    </w:p>
    <w:p w:rsidR="003E2FBA" w:rsidRPr="00BA56B9" w:rsidRDefault="003E2FBA" w:rsidP="003E2FBA">
      <w:pPr>
        <w:spacing w:line="480" w:lineRule="auto"/>
        <w:jc w:val="both"/>
        <w:rPr>
          <w:sz w:val="24"/>
          <w:szCs w:val="24"/>
        </w:rPr>
      </w:pPr>
      <w:r w:rsidRPr="00BA56B9">
        <w:rPr>
          <w:sz w:val="24"/>
          <w:szCs w:val="24"/>
        </w:rPr>
        <w:t>The Examples of True Faithfulness: Abraham is in Nehemiah 9:7-8; Galatians 3:9 &amp; Hebrews 11:8-12. Moses is in Hebrews 3:5; 11:24-28 &amp; Numbers 12:7. Caleb is in Numbers 14:24; Deuteronomy 1:36 &amp; Joshua 14:8-9. Elijah is in 1</w:t>
      </w:r>
      <w:r w:rsidRPr="00BA56B9">
        <w:rPr>
          <w:sz w:val="24"/>
          <w:szCs w:val="24"/>
          <w:vertAlign w:val="superscript"/>
        </w:rPr>
        <w:t>st</w:t>
      </w:r>
      <w:r w:rsidRPr="00BA56B9">
        <w:rPr>
          <w:sz w:val="24"/>
          <w:szCs w:val="24"/>
        </w:rPr>
        <w:t xml:space="preserve"> Kings 19:10, 14. David is in 1</w:t>
      </w:r>
      <w:r w:rsidRPr="00BA56B9">
        <w:rPr>
          <w:sz w:val="24"/>
          <w:szCs w:val="24"/>
          <w:vertAlign w:val="superscript"/>
        </w:rPr>
        <w:t>st</w:t>
      </w:r>
      <w:r w:rsidRPr="00BA56B9">
        <w:rPr>
          <w:sz w:val="24"/>
          <w:szCs w:val="24"/>
        </w:rPr>
        <w:t xml:space="preserve"> Samuel 29:6 &amp; 2</w:t>
      </w:r>
      <w:r w:rsidRPr="00BA56B9">
        <w:rPr>
          <w:sz w:val="24"/>
          <w:szCs w:val="24"/>
          <w:vertAlign w:val="superscript"/>
        </w:rPr>
        <w:t>nd</w:t>
      </w:r>
      <w:r w:rsidRPr="00BA56B9">
        <w:rPr>
          <w:sz w:val="24"/>
          <w:szCs w:val="24"/>
        </w:rPr>
        <w:t xml:space="preserve"> Samuel 9:6-7; 22:22-24. Hezekiah is in 2</w:t>
      </w:r>
      <w:r w:rsidRPr="00BA56B9">
        <w:rPr>
          <w:sz w:val="24"/>
          <w:szCs w:val="24"/>
          <w:vertAlign w:val="superscript"/>
        </w:rPr>
        <w:t>nd</w:t>
      </w:r>
      <w:r w:rsidRPr="00BA56B9">
        <w:rPr>
          <w:sz w:val="24"/>
          <w:szCs w:val="24"/>
        </w:rPr>
        <w:t xml:space="preserve"> Kings 20:3; Isaiah 38:3 &amp; 2</w:t>
      </w:r>
      <w:r w:rsidRPr="00BA56B9">
        <w:rPr>
          <w:sz w:val="24"/>
          <w:szCs w:val="24"/>
          <w:vertAlign w:val="superscript"/>
        </w:rPr>
        <w:t>nd</w:t>
      </w:r>
      <w:r w:rsidRPr="00BA56B9">
        <w:rPr>
          <w:sz w:val="24"/>
          <w:szCs w:val="24"/>
        </w:rPr>
        <w:t xml:space="preserve"> Chronicles 31:20; 32:1. Daniel is in Daniel 6:4, 10. Paul is in 1</w:t>
      </w:r>
      <w:r w:rsidRPr="00BA56B9">
        <w:rPr>
          <w:sz w:val="24"/>
          <w:szCs w:val="24"/>
          <w:vertAlign w:val="superscript"/>
        </w:rPr>
        <w:t>st</w:t>
      </w:r>
      <w:r w:rsidRPr="00BA56B9">
        <w:rPr>
          <w:sz w:val="24"/>
          <w:szCs w:val="24"/>
        </w:rPr>
        <w:t xml:space="preserve"> Timothy 1:12; 1</w:t>
      </w:r>
      <w:r w:rsidRPr="00BA56B9">
        <w:rPr>
          <w:sz w:val="24"/>
          <w:szCs w:val="24"/>
          <w:vertAlign w:val="superscript"/>
        </w:rPr>
        <w:t>st</w:t>
      </w:r>
      <w:r w:rsidRPr="00BA56B9">
        <w:rPr>
          <w:sz w:val="24"/>
          <w:szCs w:val="24"/>
        </w:rPr>
        <w:t xml:space="preserve"> Corinthians 7:25 &amp; 2</w:t>
      </w:r>
      <w:r w:rsidRPr="00BA56B9">
        <w:rPr>
          <w:sz w:val="24"/>
          <w:szCs w:val="24"/>
          <w:vertAlign w:val="superscript"/>
        </w:rPr>
        <w:t>nd</w:t>
      </w:r>
      <w:r w:rsidRPr="00BA56B9">
        <w:rPr>
          <w:sz w:val="24"/>
          <w:szCs w:val="24"/>
        </w:rPr>
        <w:t xml:space="preserve"> Timothy 4:7. Timothy is in 1</w:t>
      </w:r>
      <w:r w:rsidRPr="00BA56B9">
        <w:rPr>
          <w:sz w:val="24"/>
          <w:szCs w:val="24"/>
          <w:vertAlign w:val="superscript"/>
        </w:rPr>
        <w:t>st</w:t>
      </w:r>
      <w:r w:rsidRPr="00BA56B9">
        <w:rPr>
          <w:sz w:val="24"/>
          <w:szCs w:val="24"/>
        </w:rPr>
        <w:t xml:space="preserve"> Corinthians 4:17 &amp; 2</w:t>
      </w:r>
      <w:r w:rsidRPr="00BA56B9">
        <w:rPr>
          <w:sz w:val="24"/>
          <w:szCs w:val="24"/>
          <w:vertAlign w:val="superscript"/>
        </w:rPr>
        <w:t>nd</w:t>
      </w:r>
      <w:r w:rsidRPr="00BA56B9">
        <w:rPr>
          <w:sz w:val="24"/>
          <w:szCs w:val="24"/>
        </w:rPr>
        <w:t xml:space="preserve"> Timothy 1:5. Silas is in 1</w:t>
      </w:r>
      <w:r w:rsidRPr="00BA56B9">
        <w:rPr>
          <w:sz w:val="24"/>
          <w:szCs w:val="24"/>
          <w:vertAlign w:val="superscript"/>
        </w:rPr>
        <w:t>st</w:t>
      </w:r>
      <w:r w:rsidRPr="00BA56B9">
        <w:rPr>
          <w:sz w:val="24"/>
          <w:szCs w:val="24"/>
        </w:rPr>
        <w:t xml:space="preserve"> Peter 5:12 &amp; Acts 16:25. Noah is in Genesis 6:9 &amp; Hebrews 11:7. Joshua is in Joshua 24:14-15. Josiah is in 2</w:t>
      </w:r>
      <w:r w:rsidRPr="00BA56B9">
        <w:rPr>
          <w:sz w:val="24"/>
          <w:szCs w:val="24"/>
          <w:vertAlign w:val="superscript"/>
        </w:rPr>
        <w:t>nd</w:t>
      </w:r>
      <w:r w:rsidRPr="00BA56B9">
        <w:rPr>
          <w:sz w:val="24"/>
          <w:szCs w:val="24"/>
        </w:rPr>
        <w:t xml:space="preserve"> Kings 22:2; 2</w:t>
      </w:r>
      <w:r w:rsidRPr="00BA56B9">
        <w:rPr>
          <w:sz w:val="24"/>
          <w:szCs w:val="24"/>
          <w:vertAlign w:val="superscript"/>
        </w:rPr>
        <w:t>nd</w:t>
      </w:r>
      <w:r w:rsidRPr="00BA56B9">
        <w:rPr>
          <w:sz w:val="24"/>
          <w:szCs w:val="24"/>
        </w:rPr>
        <w:t xml:space="preserve"> Chronicles 34:2; 35:26. Nehemiah is in Nehemiah 13:13-14. Job is in Job 23:11-12; 27:6. The Reliable Witnesses is in Isaiah 8:2 &amp; 2</w:t>
      </w:r>
      <w:r w:rsidRPr="00BA56B9">
        <w:rPr>
          <w:sz w:val="24"/>
          <w:szCs w:val="24"/>
          <w:vertAlign w:val="superscript"/>
        </w:rPr>
        <w:t>nd</w:t>
      </w:r>
      <w:r w:rsidRPr="00BA56B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BA56B9">
        <w:rPr>
          <w:sz w:val="24"/>
          <w:szCs w:val="24"/>
        </w:rPr>
        <w:lastRenderedPageBreak/>
        <w:t>in Israel is in 1</w:t>
      </w:r>
      <w:r w:rsidRPr="00BA56B9">
        <w:rPr>
          <w:sz w:val="24"/>
          <w:szCs w:val="24"/>
          <w:vertAlign w:val="superscript"/>
        </w:rPr>
        <w:t>st</w:t>
      </w:r>
      <w:r w:rsidRPr="00BA56B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E2FBA" w:rsidRPr="00BA56B9" w:rsidRDefault="003E2FBA" w:rsidP="003E2FBA">
      <w:pPr>
        <w:spacing w:line="480" w:lineRule="auto"/>
        <w:jc w:val="center"/>
        <w:rPr>
          <w:b/>
          <w:sz w:val="24"/>
          <w:szCs w:val="24"/>
        </w:rPr>
      </w:pPr>
      <w:r w:rsidRPr="00BA56B9">
        <w:rPr>
          <w:b/>
          <w:sz w:val="24"/>
          <w:szCs w:val="24"/>
        </w:rPr>
        <w:t>THE FATHER STEPHEN’S DWELLING PLACE CALLED THE UNIVERSAL ZION</w:t>
      </w:r>
    </w:p>
    <w:p w:rsidR="003E2FBA" w:rsidRPr="00BA56B9" w:rsidRDefault="003E2FBA" w:rsidP="003E2FBA">
      <w:pPr>
        <w:spacing w:line="480" w:lineRule="auto"/>
        <w:jc w:val="center"/>
        <w:rPr>
          <w:b/>
          <w:sz w:val="24"/>
          <w:szCs w:val="24"/>
        </w:rPr>
      </w:pPr>
      <w:r w:rsidRPr="00BA56B9">
        <w:rPr>
          <w:b/>
          <w:sz w:val="24"/>
          <w:szCs w:val="24"/>
        </w:rPr>
        <w:t>ZION THE FATHER STEPHEN’S DWELLING PLACE IN THE KINGDOM OF LORDSHIP</w:t>
      </w:r>
    </w:p>
    <w:p w:rsidR="003E2FBA" w:rsidRPr="00BA56B9" w:rsidRDefault="003E2FBA" w:rsidP="003E2FBA">
      <w:pPr>
        <w:spacing w:line="480" w:lineRule="auto"/>
        <w:jc w:val="both"/>
        <w:rPr>
          <w:sz w:val="24"/>
          <w:szCs w:val="24"/>
        </w:rPr>
      </w:pPr>
      <w:r w:rsidRPr="00BA56B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E2FBA" w:rsidRPr="00BA56B9" w:rsidRDefault="003E2FBA" w:rsidP="003E2FBA">
      <w:pPr>
        <w:spacing w:line="480" w:lineRule="auto"/>
        <w:jc w:val="both"/>
        <w:rPr>
          <w:sz w:val="24"/>
          <w:szCs w:val="24"/>
        </w:rPr>
      </w:pPr>
      <w:r w:rsidRPr="00BA56B9">
        <w:rPr>
          <w:sz w:val="24"/>
          <w:szCs w:val="24"/>
        </w:rPr>
        <w:t>The Name of Zion is in 1</w:t>
      </w:r>
      <w:r w:rsidRPr="00BA56B9">
        <w:rPr>
          <w:sz w:val="24"/>
          <w:szCs w:val="24"/>
          <w:vertAlign w:val="superscript"/>
        </w:rPr>
        <w:t>st</w:t>
      </w:r>
      <w:r w:rsidRPr="00BA56B9">
        <w:rPr>
          <w:sz w:val="24"/>
          <w:szCs w:val="24"/>
        </w:rPr>
        <w:t xml:space="preserve"> Chronicles 11:4-5 &amp; 2</w:t>
      </w:r>
      <w:r w:rsidRPr="00BA56B9">
        <w:rPr>
          <w:sz w:val="24"/>
          <w:szCs w:val="24"/>
          <w:vertAlign w:val="superscript"/>
        </w:rPr>
        <w:t>nd</w:t>
      </w:r>
      <w:r w:rsidRPr="00BA56B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A56B9">
        <w:rPr>
          <w:sz w:val="24"/>
          <w:szCs w:val="24"/>
          <w:vertAlign w:val="superscript"/>
        </w:rPr>
        <w:t>nd</w:t>
      </w:r>
      <w:r w:rsidRPr="00BA56B9">
        <w:rPr>
          <w:sz w:val="24"/>
          <w:szCs w:val="24"/>
        </w:rPr>
        <w:t xml:space="preserve"> Samuel 5:6, 8 &amp; 1</w:t>
      </w:r>
      <w:r w:rsidRPr="00BA56B9">
        <w:rPr>
          <w:sz w:val="24"/>
          <w:szCs w:val="24"/>
          <w:vertAlign w:val="superscript"/>
        </w:rPr>
        <w:t>st</w:t>
      </w:r>
      <w:r w:rsidRPr="00BA56B9">
        <w:rPr>
          <w:sz w:val="24"/>
          <w:szCs w:val="24"/>
        </w:rPr>
        <w:t xml:space="preserve"> Chronicles 11:4-5. Zion captured by David is in 2</w:t>
      </w:r>
      <w:r w:rsidRPr="00BA56B9">
        <w:rPr>
          <w:sz w:val="24"/>
          <w:szCs w:val="24"/>
          <w:vertAlign w:val="superscript"/>
        </w:rPr>
        <w:t>nd</w:t>
      </w:r>
      <w:r w:rsidRPr="00BA56B9">
        <w:rPr>
          <w:sz w:val="24"/>
          <w:szCs w:val="24"/>
        </w:rPr>
        <w:t xml:space="preserve"> Samuel 5:7 &amp; 1</w:t>
      </w:r>
      <w:r w:rsidRPr="00BA56B9">
        <w:rPr>
          <w:sz w:val="24"/>
          <w:szCs w:val="24"/>
          <w:vertAlign w:val="superscript"/>
        </w:rPr>
        <w:t>st</w:t>
      </w:r>
      <w:r w:rsidRPr="00BA56B9">
        <w:rPr>
          <w:sz w:val="24"/>
          <w:szCs w:val="24"/>
        </w:rPr>
        <w:t xml:space="preserve"> Chronicles 11:4. Zion, established by David as His new capital and renamed by David is in 2</w:t>
      </w:r>
      <w:r w:rsidRPr="00BA56B9">
        <w:rPr>
          <w:sz w:val="24"/>
          <w:szCs w:val="24"/>
          <w:vertAlign w:val="superscript"/>
        </w:rPr>
        <w:t>nd</w:t>
      </w:r>
      <w:r w:rsidRPr="00BA56B9">
        <w:rPr>
          <w:sz w:val="24"/>
          <w:szCs w:val="24"/>
        </w:rPr>
        <w:t xml:space="preserve"> Samuel 5:9 &amp; 1</w:t>
      </w:r>
      <w:r w:rsidRPr="00BA56B9">
        <w:rPr>
          <w:sz w:val="24"/>
          <w:szCs w:val="24"/>
          <w:vertAlign w:val="superscript"/>
        </w:rPr>
        <w:t>st</w:t>
      </w:r>
      <w:r w:rsidRPr="00BA56B9">
        <w:rPr>
          <w:sz w:val="24"/>
          <w:szCs w:val="24"/>
        </w:rPr>
        <w:t xml:space="preserve"> Chronicles 11:7. Zion strengthened enormously by David is in 1</w:t>
      </w:r>
      <w:r w:rsidRPr="00BA56B9">
        <w:rPr>
          <w:sz w:val="24"/>
          <w:szCs w:val="24"/>
          <w:vertAlign w:val="superscript"/>
        </w:rPr>
        <w:t>st</w:t>
      </w:r>
      <w:r w:rsidRPr="00BA56B9">
        <w:rPr>
          <w:sz w:val="24"/>
          <w:szCs w:val="24"/>
        </w:rPr>
        <w:t xml:space="preserve"> Chronicles 11:8 &amp; 2</w:t>
      </w:r>
      <w:r w:rsidRPr="00BA56B9">
        <w:rPr>
          <w:sz w:val="24"/>
          <w:szCs w:val="24"/>
          <w:vertAlign w:val="superscript"/>
        </w:rPr>
        <w:t>nd</w:t>
      </w:r>
      <w:r w:rsidRPr="00BA56B9">
        <w:rPr>
          <w:sz w:val="24"/>
          <w:szCs w:val="24"/>
        </w:rPr>
        <w:t xml:space="preserve"> Samuel 5:9. Zion is the Location of David’s Palace is in 2</w:t>
      </w:r>
      <w:r w:rsidRPr="00BA56B9">
        <w:rPr>
          <w:sz w:val="24"/>
          <w:szCs w:val="24"/>
          <w:vertAlign w:val="superscript"/>
        </w:rPr>
        <w:t>nd</w:t>
      </w:r>
      <w:r w:rsidRPr="00BA56B9">
        <w:rPr>
          <w:sz w:val="24"/>
          <w:szCs w:val="24"/>
        </w:rPr>
        <w:t xml:space="preserve"> Samuel 5:11 &amp; 1</w:t>
      </w:r>
      <w:r w:rsidRPr="00BA56B9">
        <w:rPr>
          <w:sz w:val="24"/>
          <w:szCs w:val="24"/>
          <w:vertAlign w:val="superscript"/>
        </w:rPr>
        <w:t>st</w:t>
      </w:r>
      <w:r w:rsidRPr="00BA56B9">
        <w:rPr>
          <w:sz w:val="24"/>
          <w:szCs w:val="24"/>
        </w:rPr>
        <w:t xml:space="preserve"> Chronicles 14:1. Zion is the new resting place for the Ark of the Covenant (Testimony) is in 1</w:t>
      </w:r>
      <w:r w:rsidRPr="00BA56B9">
        <w:rPr>
          <w:sz w:val="24"/>
          <w:szCs w:val="24"/>
          <w:vertAlign w:val="superscript"/>
        </w:rPr>
        <w:t>st</w:t>
      </w:r>
      <w:r w:rsidRPr="00BA56B9">
        <w:rPr>
          <w:sz w:val="24"/>
          <w:szCs w:val="24"/>
        </w:rPr>
        <w:t xml:space="preserve"> Chronicles 15:1-16:6 &amp; 2</w:t>
      </w:r>
      <w:r w:rsidRPr="00BA56B9">
        <w:rPr>
          <w:sz w:val="24"/>
          <w:szCs w:val="24"/>
          <w:vertAlign w:val="superscript"/>
        </w:rPr>
        <w:t>nd</w:t>
      </w:r>
      <w:r w:rsidRPr="00BA56B9">
        <w:rPr>
          <w:sz w:val="24"/>
          <w:szCs w:val="24"/>
        </w:rPr>
        <w:t xml:space="preserve"> Samuel 6:1-23. Zion as the Name of the extended City of Jerusalem is in Isaiah 4:3; 33:20; 37:21-22; 2</w:t>
      </w:r>
      <w:r w:rsidRPr="00BA56B9">
        <w:rPr>
          <w:sz w:val="24"/>
          <w:szCs w:val="24"/>
          <w:vertAlign w:val="superscript"/>
        </w:rPr>
        <w:t>nd</w:t>
      </w:r>
      <w:r w:rsidRPr="00BA56B9">
        <w:rPr>
          <w:sz w:val="24"/>
          <w:szCs w:val="24"/>
        </w:rPr>
        <w:t xml:space="preserve"> Kings 19:20-21; Lamentations 1:4-8; Joel 2:32 &amp; Zephaniah 3:14-16. </w:t>
      </w:r>
    </w:p>
    <w:p w:rsidR="003E2FBA" w:rsidRPr="00BA56B9" w:rsidRDefault="003E2FBA" w:rsidP="003E2FBA">
      <w:pPr>
        <w:spacing w:line="480" w:lineRule="auto"/>
        <w:jc w:val="both"/>
        <w:rPr>
          <w:sz w:val="24"/>
          <w:szCs w:val="24"/>
        </w:rPr>
      </w:pPr>
      <w:r w:rsidRPr="00BA56B9">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E2FBA" w:rsidRPr="00BA56B9" w:rsidRDefault="003E2FBA" w:rsidP="003E2FBA">
      <w:pPr>
        <w:spacing w:line="480" w:lineRule="auto"/>
        <w:jc w:val="both"/>
        <w:rPr>
          <w:sz w:val="24"/>
          <w:szCs w:val="24"/>
        </w:rPr>
      </w:pPr>
      <w:r w:rsidRPr="00BA56B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A56B9">
        <w:rPr>
          <w:sz w:val="24"/>
          <w:szCs w:val="24"/>
          <w:vertAlign w:val="superscript"/>
        </w:rPr>
        <w:t>nd</w:t>
      </w:r>
      <w:r w:rsidRPr="00BA56B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A56B9">
        <w:rPr>
          <w:sz w:val="24"/>
          <w:szCs w:val="24"/>
          <w:vertAlign w:val="superscript"/>
        </w:rPr>
        <w:t>st</w:t>
      </w:r>
      <w:r w:rsidRPr="00BA56B9">
        <w:rPr>
          <w:sz w:val="24"/>
          <w:szCs w:val="24"/>
        </w:rPr>
        <w:t xml:space="preserve"> Peter 2:6; Isaiah 8:14; 28:16; Revelation 14:1; 21:1-22:21 &amp; Acts 1:4-7.                 </w:t>
      </w:r>
    </w:p>
    <w:p w:rsidR="003E2FBA" w:rsidRPr="00BA56B9" w:rsidRDefault="003E2FBA" w:rsidP="003E2FBA">
      <w:pPr>
        <w:tabs>
          <w:tab w:val="left" w:pos="5130"/>
        </w:tabs>
        <w:spacing w:line="480" w:lineRule="auto"/>
        <w:jc w:val="both"/>
        <w:rPr>
          <w:sz w:val="24"/>
          <w:szCs w:val="24"/>
        </w:rPr>
      </w:pPr>
      <w:r w:rsidRPr="00BA56B9">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BA56B9" w:rsidRDefault="003E2FBA" w:rsidP="003E2FBA">
      <w:pPr>
        <w:tabs>
          <w:tab w:val="left" w:pos="5130"/>
        </w:tabs>
        <w:spacing w:line="480" w:lineRule="auto"/>
        <w:jc w:val="center"/>
        <w:rPr>
          <w:b/>
          <w:sz w:val="24"/>
          <w:szCs w:val="24"/>
        </w:rPr>
      </w:pPr>
      <w:r w:rsidRPr="00BA56B9">
        <w:rPr>
          <w:b/>
          <w:sz w:val="24"/>
          <w:szCs w:val="24"/>
        </w:rPr>
        <w:lastRenderedPageBreak/>
        <w:t>THE BARRACK’S AUTHORITIES OVER THE HOUSE AUTHORITIES &amp; THE TENT OF MEETING AUTHORITIES</w:t>
      </w:r>
    </w:p>
    <w:p w:rsidR="003E2FBA" w:rsidRPr="00BA56B9" w:rsidRDefault="003E2FBA" w:rsidP="003E2FBA">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3E2FBA" w:rsidRPr="00BA56B9" w:rsidRDefault="003E2FBA" w:rsidP="003E2FBA">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2FBA" w:rsidRPr="00BA56B9" w:rsidRDefault="003E2FBA" w:rsidP="003E2FBA">
      <w:pPr>
        <w:spacing w:line="480" w:lineRule="auto"/>
        <w:jc w:val="center"/>
        <w:rPr>
          <w:b/>
          <w:sz w:val="24"/>
          <w:szCs w:val="24"/>
        </w:rPr>
      </w:pPr>
      <w:r w:rsidRPr="00BA56B9">
        <w:rPr>
          <w:b/>
          <w:sz w:val="24"/>
          <w:szCs w:val="24"/>
        </w:rPr>
        <w:t>THE COMMAND POST AUTHORITIES OVER THE BUSINESS AUTHORITIES AND THE TEMPLE AUTHORITIES</w:t>
      </w:r>
    </w:p>
    <w:p w:rsidR="003E2FBA" w:rsidRPr="00BA56B9" w:rsidRDefault="003E2FBA" w:rsidP="003E2FBA">
      <w:pPr>
        <w:spacing w:line="480" w:lineRule="auto"/>
        <w:jc w:val="center"/>
        <w:rPr>
          <w:sz w:val="24"/>
          <w:szCs w:val="24"/>
        </w:rPr>
      </w:pPr>
      <w:r w:rsidRPr="00BA56B9">
        <w:rPr>
          <w:sz w:val="24"/>
          <w:szCs w:val="24"/>
        </w:rPr>
        <w:t>The Father Stephen’s Command Post Authorities Address verses the Lord Lucifer’s Command Post Authorities Address from a Minute to a Second</w:t>
      </w:r>
    </w:p>
    <w:p w:rsidR="003E2FBA" w:rsidRPr="00BA56B9" w:rsidRDefault="003E2FBA" w:rsidP="003E2FBA">
      <w:pPr>
        <w:spacing w:line="480" w:lineRule="auto"/>
        <w:jc w:val="both"/>
        <w:rPr>
          <w:sz w:val="24"/>
          <w:szCs w:val="24"/>
        </w:rPr>
      </w:pPr>
      <w:r w:rsidRPr="00BA56B9">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E2FBA" w:rsidRPr="00BA56B9" w:rsidRDefault="003E2FBA" w:rsidP="003E2FBA">
      <w:pPr>
        <w:spacing w:line="480" w:lineRule="auto"/>
        <w:jc w:val="center"/>
        <w:rPr>
          <w:b/>
          <w:sz w:val="24"/>
          <w:szCs w:val="24"/>
        </w:rPr>
      </w:pPr>
      <w:r w:rsidRPr="00BA56B9">
        <w:rPr>
          <w:b/>
          <w:sz w:val="24"/>
          <w:szCs w:val="24"/>
        </w:rPr>
        <w:t>THE CHAPLAINCY MILITARY AUTHORITIES OVER THE CHURCH SANCTUARY AUTHORITIES &amp; THE TABERNACLE SYNAGOGUE AUTHORITIES</w:t>
      </w:r>
    </w:p>
    <w:p w:rsidR="003E2FBA" w:rsidRPr="00BA56B9" w:rsidRDefault="003E2FBA" w:rsidP="003E2FBA">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3E2FBA" w:rsidRPr="00BA56B9" w:rsidRDefault="003E2FBA" w:rsidP="003E2FBA">
      <w:pPr>
        <w:spacing w:line="480" w:lineRule="auto"/>
        <w:jc w:val="both"/>
        <w:rPr>
          <w:b/>
          <w:sz w:val="24"/>
          <w:szCs w:val="24"/>
        </w:rPr>
      </w:pPr>
      <w:r w:rsidRPr="00BA56B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BA56B9">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E2FBA" w:rsidRPr="00BA56B9" w:rsidRDefault="003E2FBA" w:rsidP="003E2FBA">
      <w:pPr>
        <w:spacing w:line="480" w:lineRule="auto"/>
        <w:jc w:val="center"/>
        <w:rPr>
          <w:b/>
          <w:sz w:val="24"/>
          <w:szCs w:val="24"/>
        </w:rPr>
      </w:pPr>
      <w:r w:rsidRPr="00BA56B9">
        <w:rPr>
          <w:b/>
          <w:sz w:val="24"/>
          <w:szCs w:val="24"/>
        </w:rPr>
        <w:t>The Father Stephen’s Zion [Sion] Tabernacle</w:t>
      </w:r>
    </w:p>
    <w:p w:rsidR="003E2FBA" w:rsidRPr="00BA56B9" w:rsidRDefault="003E2FBA" w:rsidP="003E2FBA">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BA56B9">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3E2FBA" w:rsidRPr="00BA56B9" w:rsidRDefault="003E2FBA" w:rsidP="003E2FBA">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BA56B9">
        <w:rPr>
          <w:sz w:val="24"/>
          <w:szCs w:val="24"/>
        </w:rPr>
        <w:lastRenderedPageBreak/>
        <w:t xml:space="preserve">the Highest Tabernacle in Acts 8:4-40 is for the Black Race only and does not concern the White Race.        </w:t>
      </w:r>
    </w:p>
    <w:p w:rsidR="003E2FBA" w:rsidRPr="00BA56B9" w:rsidRDefault="003E2FBA" w:rsidP="003E2FBA">
      <w:pPr>
        <w:jc w:val="center"/>
        <w:rPr>
          <w:b/>
          <w:sz w:val="24"/>
          <w:szCs w:val="24"/>
        </w:rPr>
      </w:pPr>
      <w:r w:rsidRPr="00BA56B9">
        <w:rPr>
          <w:b/>
          <w:sz w:val="24"/>
          <w:szCs w:val="24"/>
        </w:rPr>
        <w:t xml:space="preserve">The Father Stephen’s Zion [Sion] Temple </w:t>
      </w:r>
    </w:p>
    <w:p w:rsidR="003E2FBA" w:rsidRPr="00BA56B9" w:rsidRDefault="003E2FBA" w:rsidP="003E2FBA">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w:t>
      </w:r>
      <w:r w:rsidRPr="00BA56B9">
        <w:rPr>
          <w:sz w:val="24"/>
          <w:szCs w:val="24"/>
        </w:rPr>
        <w:lastRenderedPageBreak/>
        <w:t>&amp;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BA56B9">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E2FBA" w:rsidRPr="00BA56B9" w:rsidRDefault="003E2FBA" w:rsidP="003E2FBA">
      <w:pPr>
        <w:spacing w:line="480" w:lineRule="auto"/>
        <w:jc w:val="both"/>
        <w:rPr>
          <w:sz w:val="24"/>
          <w:szCs w:val="24"/>
        </w:rPr>
      </w:pPr>
      <w:r w:rsidRPr="00BA56B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A56B9">
        <w:rPr>
          <w:sz w:val="24"/>
          <w:szCs w:val="24"/>
          <w:vertAlign w:val="superscript"/>
        </w:rPr>
        <w:t>st</w:t>
      </w:r>
      <w:r w:rsidRPr="00BA56B9">
        <w:rPr>
          <w:sz w:val="24"/>
          <w:szCs w:val="24"/>
        </w:rPr>
        <w:t>, 2036AD with the 2,000 year reign being fulfilled from June 21</w:t>
      </w:r>
      <w:r w:rsidRPr="00BA56B9">
        <w:rPr>
          <w:sz w:val="24"/>
          <w:szCs w:val="24"/>
          <w:vertAlign w:val="superscript"/>
        </w:rPr>
        <w:t>st</w:t>
      </w:r>
      <w:r w:rsidRPr="00BA56B9">
        <w:rPr>
          <w:sz w:val="24"/>
          <w:szCs w:val="24"/>
        </w:rPr>
        <w:t>, 32AD to June 21</w:t>
      </w:r>
      <w:r w:rsidRPr="00BA56B9">
        <w:rPr>
          <w:sz w:val="24"/>
          <w:szCs w:val="24"/>
          <w:vertAlign w:val="superscript"/>
        </w:rPr>
        <w:t>st</w:t>
      </w:r>
      <w:r w:rsidRPr="00BA56B9">
        <w:rPr>
          <w:sz w:val="24"/>
          <w:szCs w:val="24"/>
        </w:rPr>
        <w:t>, 2032AD by the Father Stephen’s Eternal Death in Acts 7:60 &amp; the end is June 21</w:t>
      </w:r>
      <w:r w:rsidRPr="00BA56B9">
        <w:rPr>
          <w:sz w:val="24"/>
          <w:szCs w:val="24"/>
          <w:vertAlign w:val="superscript"/>
        </w:rPr>
        <w:t>st</w:t>
      </w:r>
      <w:r w:rsidRPr="00BA56B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2036AD to 280 years in the strength of ignorance which is June 21</w:t>
      </w:r>
      <w:r w:rsidRPr="00BA56B9">
        <w:rPr>
          <w:sz w:val="24"/>
          <w:szCs w:val="24"/>
          <w:vertAlign w:val="superscript"/>
        </w:rPr>
        <w:t>st</w:t>
      </w:r>
      <w:r w:rsidRPr="00BA56B9">
        <w:rPr>
          <w:sz w:val="24"/>
          <w:szCs w:val="24"/>
        </w:rPr>
        <w:t>, 1776AD to June 21</w:t>
      </w:r>
      <w:r w:rsidRPr="00BA56B9">
        <w:rPr>
          <w:sz w:val="24"/>
          <w:szCs w:val="24"/>
          <w:vertAlign w:val="superscript"/>
        </w:rPr>
        <w:t>st</w:t>
      </w:r>
      <w:r w:rsidRPr="00BA56B9">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BA56B9">
        <w:rPr>
          <w:sz w:val="24"/>
          <w:szCs w:val="24"/>
        </w:rPr>
        <w:lastRenderedPageBreak/>
        <w:t>Continent) by June 21</w:t>
      </w:r>
      <w:r w:rsidRPr="00BA56B9">
        <w:rPr>
          <w:sz w:val="24"/>
          <w:szCs w:val="24"/>
          <w:vertAlign w:val="superscript"/>
        </w:rPr>
        <w:t>st</w:t>
      </w:r>
      <w:r w:rsidRPr="00BA56B9">
        <w:rPr>
          <w:sz w:val="24"/>
          <w:szCs w:val="24"/>
        </w:rPr>
        <w:t>, 2025AD concerning the 10 years in strength of each which is 20 years &amp; Globally together, all sexuality from ADAM will be locked up in June 21</w:t>
      </w:r>
      <w:r w:rsidRPr="00BA56B9">
        <w:rPr>
          <w:sz w:val="24"/>
          <w:szCs w:val="24"/>
          <w:vertAlign w:val="superscript"/>
        </w:rPr>
        <w:t>st</w:t>
      </w:r>
      <w:r w:rsidRPr="00BA56B9">
        <w:rPr>
          <w:sz w:val="24"/>
          <w:szCs w:val="24"/>
        </w:rPr>
        <w:t>, 2035AD at the end of the 2,000 year reign concerning the 20 years from June 21</w:t>
      </w:r>
      <w:r w:rsidRPr="00BA56B9">
        <w:rPr>
          <w:sz w:val="24"/>
          <w:szCs w:val="24"/>
          <w:vertAlign w:val="superscript"/>
        </w:rPr>
        <w:t>st</w:t>
      </w:r>
      <w:r w:rsidRPr="00BA56B9">
        <w:rPr>
          <w:sz w:val="24"/>
          <w:szCs w:val="24"/>
        </w:rPr>
        <w:t>, 2015AD to June 21</w:t>
      </w:r>
      <w:r w:rsidRPr="00BA56B9">
        <w:rPr>
          <w:sz w:val="24"/>
          <w:szCs w:val="24"/>
          <w:vertAlign w:val="superscript"/>
        </w:rPr>
        <w:t>st</w:t>
      </w:r>
      <w:r w:rsidRPr="00BA56B9">
        <w:rPr>
          <w:sz w:val="24"/>
          <w:szCs w:val="24"/>
        </w:rPr>
        <w:t>, 2035AD.  This Ultimately means all ignorance from JOB is locked up separately between the two mega continents (Euphoria Mega Continent &amp; South America and North America Mega Continent) by June 21</w:t>
      </w:r>
      <w:r w:rsidRPr="00BA56B9">
        <w:rPr>
          <w:sz w:val="24"/>
          <w:szCs w:val="24"/>
          <w:vertAlign w:val="superscript"/>
        </w:rPr>
        <w:t>st</w:t>
      </w:r>
      <w:r w:rsidRPr="00BA56B9">
        <w:rPr>
          <w:sz w:val="24"/>
          <w:szCs w:val="24"/>
        </w:rPr>
        <w:t>, 2045AD concerning the 10 years in strength of each which is 20 years &amp; Globally together, all ignorance from JOB will be locked up in June 21</w:t>
      </w:r>
      <w:r w:rsidRPr="00BA56B9">
        <w:rPr>
          <w:sz w:val="24"/>
          <w:szCs w:val="24"/>
          <w:vertAlign w:val="superscript"/>
        </w:rPr>
        <w:t>st</w:t>
      </w:r>
      <w:r w:rsidRPr="00BA56B9">
        <w:rPr>
          <w:sz w:val="24"/>
          <w:szCs w:val="24"/>
        </w:rPr>
        <w:t>, 2055AD at the end of the 2,000 year reign concerning the 20 years from June 21</w:t>
      </w:r>
      <w:r w:rsidRPr="00BA56B9">
        <w:rPr>
          <w:sz w:val="24"/>
          <w:szCs w:val="24"/>
          <w:vertAlign w:val="superscript"/>
        </w:rPr>
        <w:t>st</w:t>
      </w:r>
      <w:r w:rsidRPr="00BA56B9">
        <w:rPr>
          <w:sz w:val="24"/>
          <w:szCs w:val="24"/>
        </w:rPr>
        <w:t>, 2035AD to June 21</w:t>
      </w:r>
      <w:r w:rsidRPr="00BA56B9">
        <w:rPr>
          <w:sz w:val="24"/>
          <w:szCs w:val="24"/>
          <w:vertAlign w:val="superscript"/>
        </w:rPr>
        <w:t>st</w:t>
      </w:r>
      <w:r w:rsidRPr="00BA56B9">
        <w:rPr>
          <w:sz w:val="24"/>
          <w:szCs w:val="24"/>
        </w:rPr>
        <w:t xml:space="preserve">, 2055AD.  </w:t>
      </w:r>
    </w:p>
    <w:p w:rsidR="003E2FBA" w:rsidRPr="00BA56B9" w:rsidRDefault="003E2FBA" w:rsidP="003E2FBA">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xml:space="preserve">” which is non-covert attempts in sabotaging a government by Spies. The Lord Lucifer the Married Lord called Wisdom’s World Government consists of Satanic Army/Navy </w:t>
      </w:r>
      <w:r w:rsidRPr="00BA56B9">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A56B9">
        <w:rPr>
          <w:sz w:val="24"/>
          <w:szCs w:val="24"/>
        </w:rPr>
        <w:lastRenderedPageBreak/>
        <w:t>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3E2FBA" w:rsidRPr="00BA56B9" w:rsidRDefault="003E2FBA" w:rsidP="003E2FBA">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E2FBA" w:rsidRPr="00BA56B9" w:rsidRDefault="003E2FBA" w:rsidP="003E2FBA">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A56B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E2FBA" w:rsidRPr="00BA56B9" w:rsidRDefault="003E2FBA" w:rsidP="003E2FBA">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A56B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3E2FBA" w:rsidRPr="00BA56B9" w:rsidRDefault="003E2FBA" w:rsidP="003E2FBA">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3E2FBA" w:rsidRPr="00BA56B9" w:rsidRDefault="003E2FBA" w:rsidP="003E2FBA">
      <w:pPr>
        <w:spacing w:line="480" w:lineRule="auto"/>
        <w:jc w:val="center"/>
        <w:rPr>
          <w:b/>
          <w:sz w:val="24"/>
          <w:szCs w:val="24"/>
        </w:rPr>
      </w:pPr>
      <w:r w:rsidRPr="00BA56B9">
        <w:rPr>
          <w:b/>
          <w:sz w:val="24"/>
          <w:szCs w:val="24"/>
        </w:rPr>
        <w:t>The Father Stephen’s Zion [Sion] Tent of Meeting</w:t>
      </w:r>
    </w:p>
    <w:p w:rsidR="003E2FBA" w:rsidRPr="00BA56B9" w:rsidRDefault="003E2FBA" w:rsidP="003E2FBA">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A56B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3E2FBA" w:rsidRPr="00BA56B9" w:rsidRDefault="003E2FBA" w:rsidP="003E2FBA">
      <w:pPr>
        <w:spacing w:line="480" w:lineRule="auto"/>
        <w:jc w:val="center"/>
        <w:rPr>
          <w:b/>
          <w:sz w:val="24"/>
          <w:szCs w:val="24"/>
        </w:rPr>
      </w:pPr>
      <w:r w:rsidRPr="00BA56B9">
        <w:rPr>
          <w:b/>
          <w:sz w:val="24"/>
          <w:szCs w:val="24"/>
        </w:rPr>
        <w:t>The Number 0 (Alone) Position done by the 2 Supreme Saintly Christian Lords in the Book of Luke only</w:t>
      </w:r>
    </w:p>
    <w:p w:rsidR="003E2FBA" w:rsidRPr="00BA56B9" w:rsidRDefault="003E2FBA" w:rsidP="003E2FBA">
      <w:pPr>
        <w:spacing w:line="480" w:lineRule="auto"/>
        <w:jc w:val="both"/>
        <w:rPr>
          <w:sz w:val="24"/>
          <w:szCs w:val="24"/>
        </w:rPr>
      </w:pPr>
      <w:r w:rsidRPr="00BA56B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E2FBA" w:rsidRPr="00BA56B9" w:rsidRDefault="003E2FBA" w:rsidP="003E2FBA">
      <w:pPr>
        <w:spacing w:line="480" w:lineRule="auto"/>
        <w:jc w:val="center"/>
        <w:rPr>
          <w:b/>
          <w:sz w:val="24"/>
          <w:szCs w:val="24"/>
        </w:rPr>
      </w:pPr>
      <w:r w:rsidRPr="00BA56B9">
        <w:rPr>
          <w:b/>
          <w:sz w:val="24"/>
          <w:szCs w:val="24"/>
        </w:rPr>
        <w:t>THE FIRST SUPREME STRENGTH KINGDOM OF THE LORD SAMSON’S LORDSHIP FROM 1 TO 40</w:t>
      </w:r>
    </w:p>
    <w:p w:rsidR="003E2FBA" w:rsidRPr="00BA56B9" w:rsidRDefault="003E2FBA" w:rsidP="003E2FBA">
      <w:pPr>
        <w:spacing w:line="480" w:lineRule="auto"/>
        <w:jc w:val="center"/>
        <w:rPr>
          <w:b/>
          <w:sz w:val="24"/>
          <w:szCs w:val="24"/>
        </w:rPr>
      </w:pPr>
      <w:r w:rsidRPr="00BA56B9">
        <w:rPr>
          <w:b/>
          <w:sz w:val="24"/>
          <w:szCs w:val="24"/>
        </w:rPr>
        <w:t>THE PVT (HIGH LEVITE WITHOUT A COUNTERPART) IS BEGINNING OF THE ARMY RANK IS THE NUMBER 1 POSITION</w:t>
      </w:r>
    </w:p>
    <w:p w:rsidR="003E2FBA" w:rsidRPr="00BA56B9" w:rsidRDefault="003E2FBA" w:rsidP="003E2FBA">
      <w:pPr>
        <w:jc w:val="center"/>
        <w:rPr>
          <w:b/>
          <w:sz w:val="24"/>
          <w:szCs w:val="24"/>
        </w:rPr>
      </w:pPr>
      <w:r w:rsidRPr="00BA56B9">
        <w:rPr>
          <w:b/>
          <w:sz w:val="24"/>
          <w:szCs w:val="24"/>
        </w:rPr>
        <w:lastRenderedPageBreak/>
        <w:t xml:space="preserve">CHURCH KINGDOM INTO THE LAW KINGDOM OF THE UNKNOWN FATHER STEPHEN’S CONTROL BEAT THE LORDSHIP OF THE CHURCH KINGDOM &amp; BEAT THE LORDSHIP OF THE LAW KINGDOM IN THE NUMBER 1 TILL HE FELL &amp; DIED IN THE NUMBER 0 </w:t>
      </w:r>
    </w:p>
    <w:p w:rsidR="003E2FBA" w:rsidRPr="00BA56B9" w:rsidRDefault="003E2FBA" w:rsidP="003E2FBA">
      <w:pPr>
        <w:jc w:val="center"/>
        <w:rPr>
          <w:b/>
          <w:sz w:val="24"/>
          <w:szCs w:val="24"/>
        </w:rPr>
      </w:pPr>
      <w:r w:rsidRPr="00BA56B9">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A56B9">
        <w:rPr>
          <w:b/>
          <w:sz w:val="24"/>
          <w:szCs w:val="24"/>
          <w:vertAlign w:val="superscript"/>
        </w:rPr>
        <w:t>TH</w:t>
      </w:r>
      <w:r w:rsidRPr="00BA56B9">
        <w:rPr>
          <w:b/>
          <w:sz w:val="24"/>
          <w:szCs w:val="24"/>
        </w:rPr>
        <w:t xml:space="preserve"> DAY IN APRIL ON SUNDAY AT 36 YEARS OF AGE IN THE DIVINE CALL</w:t>
      </w:r>
    </w:p>
    <w:p w:rsidR="003E2FBA" w:rsidRPr="00BA56B9" w:rsidRDefault="003E2FBA" w:rsidP="003E2FBA">
      <w:pPr>
        <w:jc w:val="center"/>
        <w:rPr>
          <w:b/>
          <w:sz w:val="24"/>
          <w:szCs w:val="24"/>
        </w:rPr>
      </w:pPr>
      <w:r w:rsidRPr="00BA56B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E2FBA" w:rsidRPr="00BA56B9" w:rsidRDefault="003E2FBA" w:rsidP="003E2FBA">
      <w:pPr>
        <w:spacing w:line="480" w:lineRule="auto"/>
        <w:jc w:val="both"/>
        <w:rPr>
          <w:sz w:val="24"/>
          <w:szCs w:val="24"/>
        </w:rPr>
      </w:pPr>
      <w:r w:rsidRPr="00BA56B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E2FBA" w:rsidRPr="00BA56B9" w:rsidRDefault="003E2FBA" w:rsidP="003E2FBA">
      <w:pPr>
        <w:spacing w:line="480" w:lineRule="auto"/>
        <w:jc w:val="center"/>
        <w:rPr>
          <w:b/>
          <w:sz w:val="24"/>
          <w:szCs w:val="24"/>
        </w:rPr>
      </w:pPr>
      <w:r w:rsidRPr="00BA56B9">
        <w:rPr>
          <w:b/>
          <w:sz w:val="24"/>
          <w:szCs w:val="24"/>
        </w:rPr>
        <w:t>THE NUMBER ONE CANNOT BE BROKEN IS 360 DEGREES TURNING EVERY WAY BY REPENTING WITH 100 AND GOING ONE MILE GO TWAIN BY 4</w:t>
      </w:r>
    </w:p>
    <w:p w:rsidR="003E2FBA" w:rsidRPr="00BA56B9" w:rsidRDefault="003E2FBA" w:rsidP="003E2FBA">
      <w:pPr>
        <w:spacing w:line="480" w:lineRule="auto"/>
        <w:jc w:val="center"/>
        <w:rPr>
          <w:b/>
          <w:sz w:val="24"/>
          <w:szCs w:val="24"/>
        </w:rPr>
      </w:pPr>
      <w:r w:rsidRPr="00BA56B9">
        <w:rPr>
          <w:b/>
          <w:sz w:val="24"/>
          <w:szCs w:val="24"/>
        </w:rPr>
        <w:t>NEW DIVINE KINGDOM OF THE UNKNOWN FATHER STEPHEN’S CONTROL BEAT ALL THE LORDSHIPS OF THE KINGDOMS</w:t>
      </w:r>
    </w:p>
    <w:p w:rsidR="003E2FBA" w:rsidRPr="00BA56B9" w:rsidRDefault="003E2FBA" w:rsidP="003E2FBA">
      <w:pPr>
        <w:spacing w:line="480" w:lineRule="auto"/>
        <w:jc w:val="center"/>
        <w:rPr>
          <w:b/>
          <w:sz w:val="24"/>
          <w:szCs w:val="24"/>
        </w:rPr>
      </w:pPr>
      <w:r w:rsidRPr="00BA56B9">
        <w:rPr>
          <w:b/>
          <w:sz w:val="24"/>
          <w:szCs w:val="24"/>
        </w:rPr>
        <w:t>THE ANCIENT OF DAYS JUDGMENT RULING FOR ALL SEXUAL INTERCOURSES CONCERNING EVIL &amp; ALL DIVINE INTERCOURSES CONCERNING GOOD</w:t>
      </w:r>
    </w:p>
    <w:p w:rsidR="003E2FBA" w:rsidRPr="00BA56B9" w:rsidRDefault="003E2FBA" w:rsidP="003E2FBA">
      <w:pPr>
        <w:spacing w:line="480" w:lineRule="auto"/>
        <w:jc w:val="center"/>
        <w:rPr>
          <w:b/>
          <w:sz w:val="24"/>
          <w:szCs w:val="24"/>
        </w:rPr>
      </w:pPr>
      <w:r w:rsidRPr="00BA56B9">
        <w:rPr>
          <w:b/>
          <w:sz w:val="24"/>
          <w:szCs w:val="24"/>
        </w:rPr>
        <w:lastRenderedPageBreak/>
        <w:t>THE FIRST 7</w:t>
      </w:r>
      <w:r w:rsidRPr="00BA56B9">
        <w:rPr>
          <w:b/>
          <w:sz w:val="24"/>
          <w:szCs w:val="24"/>
          <w:vertAlign w:val="superscript"/>
        </w:rPr>
        <w:t>TH</w:t>
      </w:r>
      <w:r w:rsidRPr="00BA56B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E2FBA" w:rsidRPr="00BA56B9" w:rsidRDefault="003E2FBA" w:rsidP="003E2FBA">
      <w:pPr>
        <w:spacing w:line="480" w:lineRule="auto"/>
        <w:jc w:val="center"/>
        <w:rPr>
          <w:b/>
          <w:sz w:val="24"/>
          <w:szCs w:val="24"/>
        </w:rPr>
      </w:pPr>
      <w:r w:rsidRPr="00BA56B9">
        <w:rPr>
          <w:b/>
          <w:sz w:val="24"/>
          <w:szCs w:val="24"/>
        </w:rPr>
        <w:t>THE GREAT WHITE THRONE JUDGMENT RULING FOR ALL SEXUAL INTERCOURSES CONCERNING EVIL &amp; ALL DIVINE INTERCOURSES CONCERNING GOOD</w:t>
      </w:r>
    </w:p>
    <w:p w:rsidR="003E2FBA" w:rsidRPr="00BA56B9" w:rsidRDefault="003E2FBA" w:rsidP="003E2FBA">
      <w:pPr>
        <w:spacing w:line="480" w:lineRule="auto"/>
        <w:jc w:val="center"/>
        <w:rPr>
          <w:b/>
          <w:sz w:val="24"/>
          <w:szCs w:val="24"/>
        </w:rPr>
      </w:pPr>
      <w:r w:rsidRPr="00BA56B9">
        <w:rPr>
          <w:b/>
          <w:sz w:val="24"/>
          <w:szCs w:val="24"/>
        </w:rPr>
        <w:t>THE FIRST 7</w:t>
      </w:r>
      <w:r w:rsidRPr="00BA56B9">
        <w:rPr>
          <w:b/>
          <w:sz w:val="24"/>
          <w:szCs w:val="24"/>
          <w:vertAlign w:val="superscript"/>
        </w:rPr>
        <w:t>TH</w:t>
      </w:r>
      <w:r w:rsidRPr="00BA56B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E2FBA" w:rsidRPr="00BA56B9" w:rsidRDefault="003E2FBA" w:rsidP="003E2FBA">
      <w:pPr>
        <w:spacing w:line="480" w:lineRule="auto"/>
        <w:jc w:val="both"/>
        <w:rPr>
          <w:sz w:val="24"/>
          <w:szCs w:val="24"/>
        </w:rPr>
      </w:pPr>
      <w:r w:rsidRPr="00BA56B9">
        <w:rPr>
          <w:sz w:val="24"/>
          <w:szCs w:val="24"/>
        </w:rPr>
        <w:lastRenderedPageBreak/>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E2FBA" w:rsidRPr="00BA56B9" w:rsidRDefault="003E2FBA" w:rsidP="003E2FBA">
      <w:pPr>
        <w:spacing w:line="480" w:lineRule="auto"/>
        <w:jc w:val="center"/>
        <w:rPr>
          <w:b/>
          <w:sz w:val="24"/>
          <w:szCs w:val="24"/>
        </w:rPr>
      </w:pPr>
      <w:r w:rsidRPr="00BA56B9">
        <w:rPr>
          <w:b/>
          <w:sz w:val="24"/>
          <w:szCs w:val="24"/>
        </w:rPr>
        <w:t>The Number 1 Position done by the 3 Supreme Saintly Christian Lords in the Book of Acts only</w:t>
      </w:r>
    </w:p>
    <w:p w:rsidR="003E2FBA" w:rsidRPr="00BA56B9" w:rsidRDefault="003E2FBA" w:rsidP="003E2FBA">
      <w:pPr>
        <w:spacing w:line="480" w:lineRule="auto"/>
        <w:jc w:val="both"/>
        <w:rPr>
          <w:sz w:val="24"/>
          <w:szCs w:val="24"/>
        </w:rPr>
      </w:pPr>
      <w:r w:rsidRPr="00BA56B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w:t>
      </w:r>
      <w:r w:rsidRPr="00BA56B9">
        <w:rPr>
          <w:sz w:val="24"/>
          <w:szCs w:val="24"/>
        </w:rPr>
        <w:lastRenderedPageBreak/>
        <w:t>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E2FBA" w:rsidRPr="00BA56B9" w:rsidRDefault="003E2FBA" w:rsidP="003E2FBA">
      <w:pPr>
        <w:spacing w:line="480" w:lineRule="auto"/>
        <w:jc w:val="center"/>
        <w:rPr>
          <w:b/>
          <w:sz w:val="24"/>
          <w:szCs w:val="24"/>
        </w:rPr>
      </w:pPr>
      <w:r w:rsidRPr="00BA56B9">
        <w:rPr>
          <w:b/>
          <w:sz w:val="24"/>
          <w:szCs w:val="24"/>
        </w:rPr>
        <w:t xml:space="preserve">THE NUMBER ONE CANNOT BE BROKEN IS THE 7-FOLD MARK EMPOWERED IN A RELEASE &amp; EXPUNGMENT BY THE 7 DAYS  </w:t>
      </w:r>
    </w:p>
    <w:p w:rsidR="003E2FBA" w:rsidRPr="00BA56B9" w:rsidRDefault="003E2FBA" w:rsidP="003E2FBA">
      <w:pPr>
        <w:spacing w:line="480" w:lineRule="auto"/>
        <w:jc w:val="center"/>
        <w:rPr>
          <w:b/>
          <w:sz w:val="24"/>
          <w:szCs w:val="24"/>
        </w:rPr>
      </w:pPr>
      <w:r w:rsidRPr="00BA56B9">
        <w:rPr>
          <w:b/>
          <w:sz w:val="24"/>
          <w:szCs w:val="24"/>
        </w:rPr>
        <w:t>NEW NAMED KINGDOM OF THE UNKNOWN FATHER STEPHEN’S CONTROL MADE ALL THE NEW LORDSHIPS OF THE NEW KINGDOMS</w:t>
      </w:r>
    </w:p>
    <w:p w:rsidR="003E2FBA" w:rsidRPr="00BA56B9" w:rsidRDefault="003E2FBA" w:rsidP="003E2FBA">
      <w:pPr>
        <w:spacing w:line="480" w:lineRule="auto"/>
        <w:jc w:val="center"/>
        <w:rPr>
          <w:b/>
          <w:sz w:val="24"/>
          <w:szCs w:val="24"/>
        </w:rPr>
      </w:pPr>
      <w:r w:rsidRPr="00BA56B9">
        <w:rPr>
          <w:b/>
          <w:sz w:val="24"/>
          <w:szCs w:val="24"/>
        </w:rPr>
        <w:t>THE FIRST 8</w:t>
      </w:r>
      <w:r w:rsidRPr="00BA56B9">
        <w:rPr>
          <w:b/>
          <w:sz w:val="24"/>
          <w:szCs w:val="24"/>
          <w:vertAlign w:val="superscript"/>
        </w:rPr>
        <w:t>TH</w:t>
      </w:r>
      <w:r w:rsidRPr="00BA56B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E2FBA" w:rsidRPr="00BA56B9" w:rsidRDefault="003E2FBA" w:rsidP="003E2FBA">
      <w:pPr>
        <w:spacing w:line="480" w:lineRule="auto"/>
        <w:jc w:val="both"/>
        <w:rPr>
          <w:sz w:val="24"/>
          <w:szCs w:val="24"/>
        </w:rPr>
      </w:pPr>
      <w:r w:rsidRPr="00BA56B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E2FBA" w:rsidRPr="00BA56B9" w:rsidRDefault="003E2FBA" w:rsidP="003E2FBA">
      <w:pPr>
        <w:spacing w:line="480" w:lineRule="auto"/>
        <w:jc w:val="center"/>
        <w:rPr>
          <w:b/>
          <w:sz w:val="24"/>
          <w:szCs w:val="24"/>
        </w:rPr>
      </w:pPr>
      <w:r w:rsidRPr="00BA56B9">
        <w:rPr>
          <w:b/>
          <w:sz w:val="24"/>
          <w:szCs w:val="24"/>
        </w:rPr>
        <w:t xml:space="preserve">The Most Highest Lordship in the Beginning of All the New Lordships of the Law Kingdom of Heaven &amp; Kingdom of the Earth in Acts 8:1-28:31 </w:t>
      </w:r>
    </w:p>
    <w:p w:rsidR="003E2FBA" w:rsidRPr="00BA56B9" w:rsidRDefault="003E2FBA" w:rsidP="003E2FBA">
      <w:pPr>
        <w:spacing w:line="480" w:lineRule="auto"/>
        <w:jc w:val="both"/>
        <w:rPr>
          <w:sz w:val="24"/>
          <w:szCs w:val="24"/>
        </w:rPr>
      </w:pPr>
      <w:r w:rsidRPr="00BA56B9">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w:t>
      </w:r>
      <w:r w:rsidRPr="00BA56B9">
        <w:rPr>
          <w:sz w:val="24"/>
          <w:szCs w:val="24"/>
        </w:rPr>
        <w:lastRenderedPageBreak/>
        <w:t xml:space="preserve">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w:t>
      </w:r>
      <w:r w:rsidRPr="00BA56B9">
        <w:rPr>
          <w:sz w:val="24"/>
          <w:szCs w:val="24"/>
        </w:rPr>
        <w:lastRenderedPageBreak/>
        <w:t xml:space="preserve">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w:t>
      </w:r>
      <w:r w:rsidRPr="00BA56B9">
        <w:rPr>
          <w:sz w:val="24"/>
          <w:szCs w:val="24"/>
        </w:rPr>
        <w:lastRenderedPageBreak/>
        <w:t>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A56B9">
        <w:rPr>
          <w:sz w:val="24"/>
          <w:szCs w:val="24"/>
          <w:vertAlign w:val="superscript"/>
        </w:rPr>
        <w:t>st</w:t>
      </w:r>
      <w:r w:rsidRPr="00BA56B9">
        <w:rPr>
          <w:sz w:val="24"/>
          <w:szCs w:val="24"/>
        </w:rPr>
        <w:t xml:space="preserve"> year &amp; one log of oil is in </w:t>
      </w:r>
      <w:r w:rsidRPr="00BA56B9">
        <w:rPr>
          <w:sz w:val="24"/>
          <w:szCs w:val="24"/>
        </w:rPr>
        <w:lastRenderedPageBreak/>
        <w:t xml:space="preserve">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w:t>
      </w:r>
      <w:r w:rsidRPr="00BA56B9">
        <w:rPr>
          <w:sz w:val="24"/>
          <w:szCs w:val="24"/>
        </w:rPr>
        <w:lastRenderedPageBreak/>
        <w:t>Numbers 7:14, 20, 26, 32, 38, 44, 50, 56, 62, 68, 74, 80. One Young Bullock, One Ram and One Lamb of the 1</w:t>
      </w:r>
      <w:r w:rsidRPr="00BA56B9">
        <w:rPr>
          <w:sz w:val="24"/>
          <w:szCs w:val="24"/>
          <w:vertAlign w:val="superscript"/>
        </w:rPr>
        <w:t>st</w:t>
      </w:r>
      <w:r w:rsidRPr="00BA56B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w:t>
      </w:r>
      <w:r w:rsidRPr="00BA56B9">
        <w:rPr>
          <w:sz w:val="24"/>
          <w:szCs w:val="24"/>
        </w:rPr>
        <w:lastRenderedPageBreak/>
        <w:t xml:space="preserve">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w:t>
      </w:r>
      <w:r w:rsidRPr="00BA56B9">
        <w:rPr>
          <w:sz w:val="24"/>
          <w:szCs w:val="24"/>
        </w:rPr>
        <w:lastRenderedPageBreak/>
        <w:t xml:space="preserve">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w:t>
      </w:r>
      <w:r w:rsidRPr="00BA56B9">
        <w:rPr>
          <w:sz w:val="24"/>
          <w:szCs w:val="24"/>
        </w:rPr>
        <w:lastRenderedPageBreak/>
        <w:t>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A56B9">
        <w:rPr>
          <w:sz w:val="24"/>
          <w:szCs w:val="24"/>
          <w:vertAlign w:val="superscript"/>
        </w:rPr>
        <w:t>st</w:t>
      </w:r>
      <w:r w:rsidRPr="00BA56B9">
        <w:rPr>
          <w:sz w:val="24"/>
          <w:szCs w:val="24"/>
        </w:rPr>
        <w:t xml:space="preserve"> Samuel 1:2. One ephah of flour is in 1</w:t>
      </w:r>
      <w:r w:rsidRPr="00BA56B9">
        <w:rPr>
          <w:sz w:val="24"/>
          <w:szCs w:val="24"/>
          <w:vertAlign w:val="superscript"/>
        </w:rPr>
        <w:t>st</w:t>
      </w:r>
      <w:r w:rsidRPr="00BA56B9">
        <w:rPr>
          <w:sz w:val="24"/>
          <w:szCs w:val="24"/>
        </w:rPr>
        <w:t xml:space="preserve"> Samuel 1:24. One Man sin is in 1</w:t>
      </w:r>
      <w:r w:rsidRPr="00BA56B9">
        <w:rPr>
          <w:sz w:val="24"/>
          <w:szCs w:val="24"/>
          <w:vertAlign w:val="superscript"/>
        </w:rPr>
        <w:t>st</w:t>
      </w:r>
      <w:r w:rsidRPr="00BA56B9">
        <w:rPr>
          <w:sz w:val="24"/>
          <w:szCs w:val="24"/>
        </w:rPr>
        <w:t xml:space="preserve"> Samuel 2:25. One day shall both die is in 1</w:t>
      </w:r>
      <w:r w:rsidRPr="00BA56B9">
        <w:rPr>
          <w:sz w:val="24"/>
          <w:szCs w:val="24"/>
          <w:vertAlign w:val="superscript"/>
        </w:rPr>
        <w:t>st</w:t>
      </w:r>
      <w:r w:rsidRPr="00BA56B9">
        <w:rPr>
          <w:sz w:val="24"/>
          <w:szCs w:val="24"/>
        </w:rPr>
        <w:t xml:space="preserve"> Samuel 2:34. One </w:t>
      </w:r>
      <w:r w:rsidRPr="00BA56B9">
        <w:rPr>
          <w:sz w:val="24"/>
          <w:szCs w:val="24"/>
        </w:rPr>
        <w:lastRenderedPageBreak/>
        <w:t>shall come and crouch &amp; One of the Priests’ offices is in 1</w:t>
      </w:r>
      <w:r w:rsidRPr="00BA56B9">
        <w:rPr>
          <w:sz w:val="24"/>
          <w:szCs w:val="24"/>
          <w:vertAlign w:val="superscript"/>
        </w:rPr>
        <w:t>st</w:t>
      </w:r>
      <w:r w:rsidRPr="00BA56B9">
        <w:rPr>
          <w:sz w:val="24"/>
          <w:szCs w:val="24"/>
        </w:rPr>
        <w:t xml:space="preserve"> Samuel 2:36. One that hears it shall tingle is in 1</w:t>
      </w:r>
      <w:r w:rsidRPr="00BA56B9">
        <w:rPr>
          <w:sz w:val="24"/>
          <w:szCs w:val="24"/>
          <w:vertAlign w:val="superscript"/>
        </w:rPr>
        <w:t>st</w:t>
      </w:r>
      <w:r w:rsidRPr="00BA56B9">
        <w:rPr>
          <w:sz w:val="24"/>
          <w:szCs w:val="24"/>
        </w:rPr>
        <w:t xml:space="preserve"> Samuel 3:11. One plague on You all and on Your Lords is in 1</w:t>
      </w:r>
      <w:r w:rsidRPr="00BA56B9">
        <w:rPr>
          <w:sz w:val="24"/>
          <w:szCs w:val="24"/>
          <w:vertAlign w:val="superscript"/>
        </w:rPr>
        <w:t>st</w:t>
      </w:r>
      <w:r w:rsidRPr="00BA56B9">
        <w:rPr>
          <w:sz w:val="24"/>
          <w:szCs w:val="24"/>
        </w:rPr>
        <w:t xml:space="preserve"> Samuel 6:4. One of five trespass offerings is in 1</w:t>
      </w:r>
      <w:r w:rsidRPr="00BA56B9">
        <w:rPr>
          <w:sz w:val="24"/>
          <w:szCs w:val="24"/>
          <w:vertAlign w:val="superscript"/>
        </w:rPr>
        <w:t>st</w:t>
      </w:r>
      <w:r w:rsidRPr="00BA56B9">
        <w:rPr>
          <w:sz w:val="24"/>
          <w:szCs w:val="24"/>
        </w:rPr>
        <w:t xml:space="preserve"> Samuel 6:17. One of the Servants will seek the asses is in 1</w:t>
      </w:r>
      <w:r w:rsidRPr="00BA56B9">
        <w:rPr>
          <w:sz w:val="24"/>
          <w:szCs w:val="24"/>
          <w:vertAlign w:val="superscript"/>
        </w:rPr>
        <w:t>st</w:t>
      </w:r>
      <w:r w:rsidRPr="00BA56B9">
        <w:rPr>
          <w:sz w:val="24"/>
          <w:szCs w:val="24"/>
        </w:rPr>
        <w:t xml:space="preserve"> Samuel 9:3. One carrying three Kids is in 1</w:t>
      </w:r>
      <w:r w:rsidRPr="00BA56B9">
        <w:rPr>
          <w:sz w:val="24"/>
          <w:szCs w:val="24"/>
          <w:vertAlign w:val="superscript"/>
        </w:rPr>
        <w:t>st</w:t>
      </w:r>
      <w:r w:rsidRPr="00BA56B9">
        <w:rPr>
          <w:sz w:val="24"/>
          <w:szCs w:val="24"/>
        </w:rPr>
        <w:t xml:space="preserve"> Samuel 10:3. One said about the Son of Kish is in 1</w:t>
      </w:r>
      <w:r w:rsidRPr="00BA56B9">
        <w:rPr>
          <w:sz w:val="24"/>
          <w:szCs w:val="24"/>
          <w:vertAlign w:val="superscript"/>
        </w:rPr>
        <w:t>st</w:t>
      </w:r>
      <w:r w:rsidRPr="00BA56B9">
        <w:rPr>
          <w:sz w:val="24"/>
          <w:szCs w:val="24"/>
        </w:rPr>
        <w:t xml:space="preserve"> Samuel 10:11. One of the same place is in 1</w:t>
      </w:r>
      <w:r w:rsidRPr="00BA56B9">
        <w:rPr>
          <w:sz w:val="24"/>
          <w:szCs w:val="24"/>
          <w:vertAlign w:val="superscript"/>
        </w:rPr>
        <w:t>st</w:t>
      </w:r>
      <w:r w:rsidRPr="00BA56B9">
        <w:rPr>
          <w:sz w:val="24"/>
          <w:szCs w:val="24"/>
        </w:rPr>
        <w:t xml:space="preserve"> Samuel 10:12. One consent is in 1</w:t>
      </w:r>
      <w:r w:rsidRPr="00BA56B9">
        <w:rPr>
          <w:sz w:val="24"/>
          <w:szCs w:val="24"/>
          <w:vertAlign w:val="superscript"/>
        </w:rPr>
        <w:t>st</w:t>
      </w:r>
      <w:r w:rsidRPr="00BA56B9">
        <w:rPr>
          <w:sz w:val="24"/>
          <w:szCs w:val="24"/>
        </w:rPr>
        <w:t xml:space="preserve"> Samuel 11:7. One year reign is in 1</w:t>
      </w:r>
      <w:r w:rsidRPr="00BA56B9">
        <w:rPr>
          <w:sz w:val="24"/>
          <w:szCs w:val="24"/>
          <w:vertAlign w:val="superscript"/>
        </w:rPr>
        <w:t>st</w:t>
      </w:r>
      <w:r w:rsidRPr="00BA56B9">
        <w:rPr>
          <w:sz w:val="24"/>
          <w:szCs w:val="24"/>
        </w:rPr>
        <w:t xml:space="preserve"> Samuel 13:1. One company is in 1</w:t>
      </w:r>
      <w:r w:rsidRPr="00BA56B9">
        <w:rPr>
          <w:sz w:val="24"/>
          <w:szCs w:val="24"/>
          <w:vertAlign w:val="superscript"/>
        </w:rPr>
        <w:t>st</w:t>
      </w:r>
      <w:r w:rsidRPr="00BA56B9">
        <w:rPr>
          <w:sz w:val="24"/>
          <w:szCs w:val="24"/>
        </w:rPr>
        <w:t xml:space="preserve"> Samuel 13:17. One side a sharp rock &amp; One name is in 1</w:t>
      </w:r>
      <w:r w:rsidRPr="00BA56B9">
        <w:rPr>
          <w:sz w:val="24"/>
          <w:szCs w:val="24"/>
          <w:vertAlign w:val="superscript"/>
        </w:rPr>
        <w:t>st</w:t>
      </w:r>
      <w:r w:rsidRPr="00BA56B9">
        <w:rPr>
          <w:sz w:val="24"/>
          <w:szCs w:val="24"/>
        </w:rPr>
        <w:t xml:space="preserve"> Samuel 14:4. One situate northward is in 1</w:t>
      </w:r>
      <w:r w:rsidRPr="00BA56B9">
        <w:rPr>
          <w:sz w:val="24"/>
          <w:szCs w:val="24"/>
          <w:vertAlign w:val="superscript"/>
        </w:rPr>
        <w:t>st</w:t>
      </w:r>
      <w:r w:rsidRPr="00BA56B9">
        <w:rPr>
          <w:sz w:val="24"/>
          <w:szCs w:val="24"/>
        </w:rPr>
        <w:t xml:space="preserve"> Samuel 14:5. One beating down is in 1</w:t>
      </w:r>
      <w:r w:rsidRPr="00BA56B9">
        <w:rPr>
          <w:sz w:val="24"/>
          <w:szCs w:val="24"/>
          <w:vertAlign w:val="superscript"/>
        </w:rPr>
        <w:t>st</w:t>
      </w:r>
      <w:r w:rsidRPr="00BA56B9">
        <w:rPr>
          <w:sz w:val="24"/>
          <w:szCs w:val="24"/>
        </w:rPr>
        <w:t xml:space="preserve"> Samuel 14:16. One of the people is in 1</w:t>
      </w:r>
      <w:r w:rsidRPr="00BA56B9">
        <w:rPr>
          <w:sz w:val="24"/>
          <w:szCs w:val="24"/>
          <w:vertAlign w:val="superscript"/>
        </w:rPr>
        <w:t>st</w:t>
      </w:r>
      <w:r w:rsidRPr="00BA56B9">
        <w:rPr>
          <w:sz w:val="24"/>
          <w:szCs w:val="24"/>
        </w:rPr>
        <w:t xml:space="preserve"> Samuel 14:28. One side is in 1</w:t>
      </w:r>
      <w:r w:rsidRPr="00BA56B9">
        <w:rPr>
          <w:sz w:val="24"/>
          <w:szCs w:val="24"/>
          <w:vertAlign w:val="superscript"/>
        </w:rPr>
        <w:t>st</w:t>
      </w:r>
      <w:r w:rsidRPr="00BA56B9">
        <w:rPr>
          <w:sz w:val="24"/>
          <w:szCs w:val="24"/>
        </w:rPr>
        <w:t xml:space="preserve"> Samuel 14:40. One hair shall not fall to the ground is in 1</w:t>
      </w:r>
      <w:r w:rsidRPr="00BA56B9">
        <w:rPr>
          <w:sz w:val="24"/>
          <w:szCs w:val="24"/>
          <w:vertAlign w:val="superscript"/>
        </w:rPr>
        <w:t xml:space="preserve">st </w:t>
      </w:r>
      <w:r w:rsidRPr="00BA56B9">
        <w:rPr>
          <w:sz w:val="24"/>
          <w:szCs w:val="24"/>
        </w:rPr>
        <w:t>Samuel 14:45. One of thy Servants is in 1</w:t>
      </w:r>
      <w:r w:rsidRPr="00BA56B9">
        <w:rPr>
          <w:sz w:val="24"/>
          <w:szCs w:val="24"/>
          <w:vertAlign w:val="superscript"/>
        </w:rPr>
        <w:t>st</w:t>
      </w:r>
      <w:r w:rsidRPr="00BA56B9">
        <w:rPr>
          <w:sz w:val="24"/>
          <w:szCs w:val="24"/>
        </w:rPr>
        <w:t xml:space="preserve"> Samuel 16:18. One side of the mountain is in 1</w:t>
      </w:r>
      <w:r w:rsidRPr="00BA56B9">
        <w:rPr>
          <w:sz w:val="24"/>
          <w:szCs w:val="24"/>
          <w:vertAlign w:val="superscript"/>
        </w:rPr>
        <w:t>st</w:t>
      </w:r>
      <w:r w:rsidRPr="00BA56B9">
        <w:rPr>
          <w:sz w:val="24"/>
          <w:szCs w:val="24"/>
        </w:rPr>
        <w:t xml:space="preserve"> Samue1l 17:3. One bearing a shield is in 1</w:t>
      </w:r>
      <w:r w:rsidRPr="00BA56B9">
        <w:rPr>
          <w:sz w:val="24"/>
          <w:szCs w:val="24"/>
          <w:vertAlign w:val="superscript"/>
        </w:rPr>
        <w:t>st</w:t>
      </w:r>
      <w:r w:rsidRPr="00BA56B9">
        <w:rPr>
          <w:sz w:val="24"/>
          <w:szCs w:val="24"/>
        </w:rPr>
        <w:t xml:space="preserve"> Samuel 17:7. One uncircumcised is in 1</w:t>
      </w:r>
      <w:r w:rsidRPr="00BA56B9">
        <w:rPr>
          <w:sz w:val="24"/>
          <w:szCs w:val="24"/>
          <w:vertAlign w:val="superscript"/>
        </w:rPr>
        <w:t>st</w:t>
      </w:r>
      <w:r w:rsidRPr="00BA56B9">
        <w:rPr>
          <w:sz w:val="24"/>
          <w:szCs w:val="24"/>
        </w:rPr>
        <w:t xml:space="preserve"> Samuel 17:36. One Woman played is in 1</w:t>
      </w:r>
      <w:r w:rsidRPr="00BA56B9">
        <w:rPr>
          <w:sz w:val="24"/>
          <w:szCs w:val="24"/>
          <w:vertAlign w:val="superscript"/>
        </w:rPr>
        <w:t>st</w:t>
      </w:r>
      <w:r w:rsidRPr="00BA56B9">
        <w:rPr>
          <w:sz w:val="24"/>
          <w:szCs w:val="24"/>
        </w:rPr>
        <w:t xml:space="preserve"> Samuel 18:7. One of the twain is in 1</w:t>
      </w:r>
      <w:r w:rsidRPr="00BA56B9">
        <w:rPr>
          <w:sz w:val="24"/>
          <w:szCs w:val="24"/>
          <w:vertAlign w:val="superscript"/>
        </w:rPr>
        <w:t>st</w:t>
      </w:r>
      <w:r w:rsidRPr="00BA56B9">
        <w:rPr>
          <w:sz w:val="24"/>
          <w:szCs w:val="24"/>
        </w:rPr>
        <w:t xml:space="preserve"> Samuel 18:21. One said is in 1</w:t>
      </w:r>
      <w:r w:rsidRPr="00BA56B9">
        <w:rPr>
          <w:sz w:val="24"/>
          <w:szCs w:val="24"/>
          <w:vertAlign w:val="superscript"/>
        </w:rPr>
        <w:t>st</w:t>
      </w:r>
      <w:r w:rsidRPr="00BA56B9">
        <w:rPr>
          <w:sz w:val="24"/>
          <w:szCs w:val="24"/>
        </w:rPr>
        <w:t xml:space="preserve"> Samuel 19:22. One from the face of the Earth is in 1</w:t>
      </w:r>
      <w:r w:rsidRPr="00BA56B9">
        <w:rPr>
          <w:sz w:val="24"/>
          <w:szCs w:val="24"/>
          <w:vertAlign w:val="superscript"/>
        </w:rPr>
        <w:t>st</w:t>
      </w:r>
      <w:r w:rsidRPr="00BA56B9">
        <w:rPr>
          <w:sz w:val="24"/>
          <w:szCs w:val="24"/>
        </w:rPr>
        <w:t xml:space="preserve"> Samuel 20:15. One kissed and One wept is in 1</w:t>
      </w:r>
      <w:r w:rsidRPr="00BA56B9">
        <w:rPr>
          <w:sz w:val="24"/>
          <w:szCs w:val="24"/>
          <w:vertAlign w:val="superscript"/>
        </w:rPr>
        <w:t>st</w:t>
      </w:r>
      <w:r w:rsidRPr="00BA56B9">
        <w:rPr>
          <w:sz w:val="24"/>
          <w:szCs w:val="24"/>
        </w:rPr>
        <w:t xml:space="preserve"> Samuel 20:41. One did not sing of Him in dances is in 1</w:t>
      </w:r>
      <w:r w:rsidRPr="00BA56B9">
        <w:rPr>
          <w:sz w:val="24"/>
          <w:szCs w:val="24"/>
          <w:vertAlign w:val="superscript"/>
        </w:rPr>
        <w:t>st</w:t>
      </w:r>
      <w:r w:rsidRPr="00BA56B9">
        <w:rPr>
          <w:sz w:val="24"/>
          <w:szCs w:val="24"/>
        </w:rPr>
        <w:t xml:space="preserve"> Samuel 21:11. One in distress, One in debt and One in discontentment is in 1</w:t>
      </w:r>
      <w:r w:rsidRPr="00BA56B9">
        <w:rPr>
          <w:sz w:val="24"/>
          <w:szCs w:val="24"/>
          <w:vertAlign w:val="superscript"/>
        </w:rPr>
        <w:t>st</w:t>
      </w:r>
      <w:r w:rsidRPr="00BA56B9">
        <w:rPr>
          <w:sz w:val="24"/>
          <w:szCs w:val="24"/>
        </w:rPr>
        <w:t xml:space="preserve"> Samuel 22:2. One of Your fields and vineyards is in 1</w:t>
      </w:r>
      <w:r w:rsidRPr="00BA56B9">
        <w:rPr>
          <w:sz w:val="24"/>
          <w:szCs w:val="24"/>
          <w:vertAlign w:val="superscript"/>
        </w:rPr>
        <w:t>st</w:t>
      </w:r>
      <w:r w:rsidRPr="00BA56B9">
        <w:rPr>
          <w:sz w:val="24"/>
          <w:szCs w:val="24"/>
        </w:rPr>
        <w:t xml:space="preserve"> Samuel 22:7. One of the Sons is in 1</w:t>
      </w:r>
      <w:r w:rsidRPr="00BA56B9">
        <w:rPr>
          <w:sz w:val="24"/>
          <w:szCs w:val="24"/>
          <w:vertAlign w:val="superscript"/>
        </w:rPr>
        <w:t>st</w:t>
      </w:r>
      <w:r w:rsidRPr="00BA56B9">
        <w:rPr>
          <w:sz w:val="24"/>
          <w:szCs w:val="24"/>
        </w:rPr>
        <w:t xml:space="preserve"> Samuel 22:20. One of the Young Men is in 1</w:t>
      </w:r>
      <w:r w:rsidRPr="00BA56B9">
        <w:rPr>
          <w:sz w:val="24"/>
          <w:szCs w:val="24"/>
          <w:vertAlign w:val="superscript"/>
        </w:rPr>
        <w:t>st</w:t>
      </w:r>
      <w:r w:rsidRPr="00BA56B9">
        <w:rPr>
          <w:sz w:val="24"/>
          <w:szCs w:val="24"/>
        </w:rPr>
        <w:t xml:space="preserve"> Samuel 25:14. One of the people is in 1</w:t>
      </w:r>
      <w:r w:rsidRPr="00BA56B9">
        <w:rPr>
          <w:sz w:val="24"/>
          <w:szCs w:val="24"/>
          <w:vertAlign w:val="superscript"/>
        </w:rPr>
        <w:t>st</w:t>
      </w:r>
      <w:r w:rsidRPr="00BA56B9">
        <w:rPr>
          <w:sz w:val="24"/>
          <w:szCs w:val="24"/>
        </w:rPr>
        <w:t xml:space="preserve"> Samuel 26:15. One does hunt is in 1</w:t>
      </w:r>
      <w:r w:rsidRPr="00BA56B9">
        <w:rPr>
          <w:sz w:val="24"/>
          <w:szCs w:val="24"/>
          <w:vertAlign w:val="superscript"/>
        </w:rPr>
        <w:t>st</w:t>
      </w:r>
      <w:r w:rsidRPr="00BA56B9">
        <w:rPr>
          <w:sz w:val="24"/>
          <w:szCs w:val="24"/>
        </w:rPr>
        <w:t xml:space="preserve"> Samuel 26:20. One of the Young Men come over and fetch it is in 1</w:t>
      </w:r>
      <w:r w:rsidRPr="00BA56B9">
        <w:rPr>
          <w:sz w:val="24"/>
          <w:szCs w:val="24"/>
          <w:vertAlign w:val="superscript"/>
        </w:rPr>
        <w:t>st</w:t>
      </w:r>
      <w:r w:rsidRPr="00BA56B9">
        <w:rPr>
          <w:sz w:val="24"/>
          <w:szCs w:val="24"/>
        </w:rPr>
        <w:t xml:space="preserve"> Samuel 26:22. One day shall I not perish by His hand is in 1</w:t>
      </w:r>
      <w:r w:rsidRPr="00BA56B9">
        <w:rPr>
          <w:sz w:val="24"/>
          <w:szCs w:val="24"/>
          <w:vertAlign w:val="superscript"/>
        </w:rPr>
        <w:t>st</w:t>
      </w:r>
      <w:r w:rsidRPr="00BA56B9">
        <w:rPr>
          <w:sz w:val="24"/>
          <w:szCs w:val="24"/>
        </w:rPr>
        <w:t xml:space="preserve"> Samuel 27:1. One sang in dances is in 1</w:t>
      </w:r>
      <w:r w:rsidRPr="00BA56B9">
        <w:rPr>
          <w:sz w:val="24"/>
          <w:szCs w:val="24"/>
          <w:vertAlign w:val="superscript"/>
        </w:rPr>
        <w:t>st</w:t>
      </w:r>
      <w:r w:rsidRPr="00BA56B9">
        <w:rPr>
          <w:sz w:val="24"/>
          <w:szCs w:val="24"/>
        </w:rPr>
        <w:t xml:space="preserve"> Samuel 29:5. One of the Young Men is in 2</w:t>
      </w:r>
      <w:r w:rsidRPr="00BA56B9">
        <w:rPr>
          <w:sz w:val="24"/>
          <w:szCs w:val="24"/>
          <w:vertAlign w:val="superscript"/>
        </w:rPr>
        <w:t>nd</w:t>
      </w:r>
      <w:r w:rsidRPr="00BA56B9">
        <w:rPr>
          <w:sz w:val="24"/>
          <w:szCs w:val="24"/>
        </w:rPr>
        <w:t xml:space="preserve"> Samuel 1:15. One on one side of the pool is in 2</w:t>
      </w:r>
      <w:r w:rsidRPr="00BA56B9">
        <w:rPr>
          <w:sz w:val="24"/>
          <w:szCs w:val="24"/>
          <w:vertAlign w:val="superscript"/>
        </w:rPr>
        <w:t>nd</w:t>
      </w:r>
      <w:r w:rsidRPr="00BA56B9">
        <w:rPr>
          <w:sz w:val="24"/>
          <w:szCs w:val="24"/>
        </w:rPr>
        <w:t xml:space="preserve"> Samuel 2:13. One His Fellow by the head is in 2</w:t>
      </w:r>
      <w:r w:rsidRPr="00BA56B9">
        <w:rPr>
          <w:sz w:val="24"/>
          <w:szCs w:val="24"/>
          <w:vertAlign w:val="superscript"/>
        </w:rPr>
        <w:t>nd</w:t>
      </w:r>
      <w:r w:rsidRPr="00BA56B9">
        <w:rPr>
          <w:sz w:val="24"/>
          <w:szCs w:val="24"/>
        </w:rPr>
        <w:t xml:space="preserve"> Samuel 2:16. One of the Young Men is in 2</w:t>
      </w:r>
      <w:r w:rsidRPr="00BA56B9">
        <w:rPr>
          <w:sz w:val="24"/>
          <w:szCs w:val="24"/>
          <w:vertAlign w:val="superscript"/>
        </w:rPr>
        <w:t>nd</w:t>
      </w:r>
      <w:r w:rsidRPr="00BA56B9">
        <w:rPr>
          <w:sz w:val="24"/>
          <w:szCs w:val="24"/>
        </w:rPr>
        <w:t xml:space="preserve"> Samuel 2:21. One troop is in 2</w:t>
      </w:r>
      <w:r w:rsidRPr="00BA56B9">
        <w:rPr>
          <w:sz w:val="24"/>
          <w:szCs w:val="24"/>
          <w:vertAlign w:val="superscript"/>
        </w:rPr>
        <w:t>nd</w:t>
      </w:r>
      <w:r w:rsidRPr="00BA56B9">
        <w:rPr>
          <w:sz w:val="24"/>
          <w:szCs w:val="24"/>
        </w:rPr>
        <w:t xml:space="preserve"> Samuel 2:25. One from following His Brother is in 2</w:t>
      </w:r>
      <w:r w:rsidRPr="00BA56B9">
        <w:rPr>
          <w:sz w:val="24"/>
          <w:szCs w:val="24"/>
          <w:vertAlign w:val="superscript"/>
        </w:rPr>
        <w:t>nd</w:t>
      </w:r>
      <w:r w:rsidRPr="00BA56B9">
        <w:rPr>
          <w:sz w:val="24"/>
          <w:szCs w:val="24"/>
        </w:rPr>
        <w:t xml:space="preserve"> Samuel 2:27. One thing I require of thee is in 2</w:t>
      </w:r>
      <w:r w:rsidRPr="00BA56B9">
        <w:rPr>
          <w:sz w:val="24"/>
          <w:szCs w:val="24"/>
          <w:vertAlign w:val="superscript"/>
        </w:rPr>
        <w:t>nd</w:t>
      </w:r>
      <w:r w:rsidRPr="00BA56B9">
        <w:rPr>
          <w:sz w:val="24"/>
          <w:szCs w:val="24"/>
        </w:rPr>
        <w:t xml:space="preserve"> Samuel 3:13. </w:t>
      </w:r>
      <w:r w:rsidRPr="00BA56B9">
        <w:rPr>
          <w:sz w:val="24"/>
          <w:szCs w:val="24"/>
        </w:rPr>
        <w:lastRenderedPageBreak/>
        <w:t>One that has an issue is in 2</w:t>
      </w:r>
      <w:r w:rsidRPr="00BA56B9">
        <w:rPr>
          <w:sz w:val="24"/>
          <w:szCs w:val="24"/>
          <w:vertAlign w:val="superscript"/>
        </w:rPr>
        <w:t>nd</w:t>
      </w:r>
      <w:r w:rsidRPr="00BA56B9">
        <w:rPr>
          <w:sz w:val="24"/>
          <w:szCs w:val="24"/>
        </w:rPr>
        <w:t xml:space="preserve"> Samuel 3:29. One name is in 2</w:t>
      </w:r>
      <w:r w:rsidRPr="00BA56B9">
        <w:rPr>
          <w:sz w:val="24"/>
          <w:szCs w:val="24"/>
          <w:vertAlign w:val="superscript"/>
        </w:rPr>
        <w:t>nd</w:t>
      </w:r>
      <w:r w:rsidRPr="00BA56B9">
        <w:rPr>
          <w:sz w:val="24"/>
          <w:szCs w:val="24"/>
        </w:rPr>
        <w:t xml:space="preserve"> Samuel 4:2. One told Me is in 2</w:t>
      </w:r>
      <w:r w:rsidRPr="00BA56B9">
        <w:rPr>
          <w:sz w:val="24"/>
          <w:szCs w:val="24"/>
          <w:vertAlign w:val="superscript"/>
        </w:rPr>
        <w:t>nd</w:t>
      </w:r>
      <w:r w:rsidRPr="00BA56B9">
        <w:rPr>
          <w:sz w:val="24"/>
          <w:szCs w:val="24"/>
        </w:rPr>
        <w:t xml:space="preserve"> Samuel 4:10. One a cake of bread &amp; One to His house is in 2</w:t>
      </w:r>
      <w:r w:rsidRPr="00BA56B9">
        <w:rPr>
          <w:sz w:val="24"/>
          <w:szCs w:val="24"/>
          <w:vertAlign w:val="superscript"/>
        </w:rPr>
        <w:t>nd</w:t>
      </w:r>
      <w:r w:rsidRPr="00BA56B9">
        <w:rPr>
          <w:sz w:val="24"/>
          <w:szCs w:val="24"/>
        </w:rPr>
        <w:t xml:space="preserve"> Samuel 6:19. One of the vain Fellows shamelessly uncovers Himself is in 2</w:t>
      </w:r>
      <w:r w:rsidRPr="00BA56B9">
        <w:rPr>
          <w:sz w:val="24"/>
          <w:szCs w:val="24"/>
          <w:vertAlign w:val="superscript"/>
        </w:rPr>
        <w:t>nd</w:t>
      </w:r>
      <w:r w:rsidRPr="00BA56B9">
        <w:rPr>
          <w:sz w:val="24"/>
          <w:szCs w:val="24"/>
        </w:rPr>
        <w:t xml:space="preserve"> Samuel 6:20. One Nation in the Earth is in 2</w:t>
      </w:r>
      <w:r w:rsidRPr="00BA56B9">
        <w:rPr>
          <w:sz w:val="24"/>
          <w:szCs w:val="24"/>
          <w:vertAlign w:val="superscript"/>
        </w:rPr>
        <w:t>nd</w:t>
      </w:r>
      <w:r w:rsidRPr="00BA56B9">
        <w:rPr>
          <w:sz w:val="24"/>
          <w:szCs w:val="24"/>
        </w:rPr>
        <w:t xml:space="preserve"> Samuel 7:23. One full line to keep alive is in 2</w:t>
      </w:r>
      <w:r w:rsidRPr="00BA56B9">
        <w:rPr>
          <w:sz w:val="24"/>
          <w:szCs w:val="24"/>
          <w:vertAlign w:val="superscript"/>
        </w:rPr>
        <w:t>nd</w:t>
      </w:r>
      <w:r w:rsidRPr="00BA56B9">
        <w:rPr>
          <w:sz w:val="24"/>
          <w:szCs w:val="24"/>
        </w:rPr>
        <w:t xml:space="preserve"> Samuel 8:2. One of the King’s Sons is in 2</w:t>
      </w:r>
      <w:r w:rsidRPr="00BA56B9">
        <w:rPr>
          <w:sz w:val="24"/>
          <w:szCs w:val="24"/>
          <w:vertAlign w:val="superscript"/>
        </w:rPr>
        <w:t>nd</w:t>
      </w:r>
      <w:r w:rsidRPr="00BA56B9">
        <w:rPr>
          <w:sz w:val="24"/>
          <w:szCs w:val="24"/>
        </w:rPr>
        <w:t xml:space="preserve"> Samuel 9:11. One half of their beards is in 2</w:t>
      </w:r>
      <w:r w:rsidRPr="00BA56B9">
        <w:rPr>
          <w:sz w:val="24"/>
          <w:szCs w:val="24"/>
          <w:vertAlign w:val="superscript"/>
        </w:rPr>
        <w:t>nd</w:t>
      </w:r>
      <w:r w:rsidRPr="00BA56B9">
        <w:rPr>
          <w:sz w:val="24"/>
          <w:szCs w:val="24"/>
        </w:rPr>
        <w:t xml:space="preserve"> Samuel 10:4. One said is in 2</w:t>
      </w:r>
      <w:r w:rsidRPr="00BA56B9">
        <w:rPr>
          <w:sz w:val="24"/>
          <w:szCs w:val="24"/>
          <w:vertAlign w:val="superscript"/>
        </w:rPr>
        <w:t>nd</w:t>
      </w:r>
      <w:r w:rsidRPr="00BA56B9">
        <w:rPr>
          <w:sz w:val="24"/>
          <w:szCs w:val="24"/>
        </w:rPr>
        <w:t xml:space="preserve"> Samuel 11:3. One devoured by the sword is in 2</w:t>
      </w:r>
      <w:r w:rsidRPr="00BA56B9">
        <w:rPr>
          <w:sz w:val="24"/>
          <w:szCs w:val="24"/>
          <w:vertAlign w:val="superscript"/>
        </w:rPr>
        <w:t>nd</w:t>
      </w:r>
      <w:r w:rsidRPr="00BA56B9">
        <w:rPr>
          <w:sz w:val="24"/>
          <w:szCs w:val="24"/>
        </w:rPr>
        <w:t xml:space="preserve"> Samuel 11:25. One city with two Men is in 2</w:t>
      </w:r>
      <w:r w:rsidRPr="00BA56B9">
        <w:rPr>
          <w:sz w:val="24"/>
          <w:szCs w:val="24"/>
          <w:vertAlign w:val="superscript"/>
        </w:rPr>
        <w:t>nd</w:t>
      </w:r>
      <w:r w:rsidRPr="00BA56B9">
        <w:rPr>
          <w:sz w:val="24"/>
          <w:szCs w:val="24"/>
        </w:rPr>
        <w:t xml:space="preserve"> Samuel 12:1. One little Ewe Lamb saved is in 2</w:t>
      </w:r>
      <w:r w:rsidRPr="00BA56B9">
        <w:rPr>
          <w:sz w:val="24"/>
          <w:szCs w:val="24"/>
          <w:vertAlign w:val="superscript"/>
        </w:rPr>
        <w:t>nd</w:t>
      </w:r>
      <w:r w:rsidRPr="00BA56B9">
        <w:rPr>
          <w:sz w:val="24"/>
          <w:szCs w:val="24"/>
        </w:rPr>
        <w:t xml:space="preserve"> Samuel 12:3. One of the fools is in 2</w:t>
      </w:r>
      <w:r w:rsidRPr="00BA56B9">
        <w:rPr>
          <w:sz w:val="24"/>
          <w:szCs w:val="24"/>
          <w:vertAlign w:val="superscript"/>
        </w:rPr>
        <w:t>nd</w:t>
      </w:r>
      <w:r w:rsidRPr="00BA56B9">
        <w:rPr>
          <w:sz w:val="24"/>
          <w:szCs w:val="24"/>
        </w:rPr>
        <w:t xml:space="preserve"> Samuel 13:13. One of them not left is in 2</w:t>
      </w:r>
      <w:r w:rsidRPr="00BA56B9">
        <w:rPr>
          <w:sz w:val="24"/>
          <w:szCs w:val="24"/>
          <w:vertAlign w:val="superscript"/>
        </w:rPr>
        <w:t>nd</w:t>
      </w:r>
      <w:r w:rsidRPr="00BA56B9">
        <w:rPr>
          <w:sz w:val="24"/>
          <w:szCs w:val="24"/>
        </w:rPr>
        <w:t xml:space="preserve"> Samuel 13:30. One smote is in 2</w:t>
      </w:r>
      <w:r w:rsidRPr="00BA56B9">
        <w:rPr>
          <w:sz w:val="24"/>
          <w:szCs w:val="24"/>
          <w:vertAlign w:val="superscript"/>
        </w:rPr>
        <w:t>nd</w:t>
      </w:r>
      <w:r w:rsidRPr="00BA56B9">
        <w:rPr>
          <w:sz w:val="24"/>
          <w:szCs w:val="24"/>
        </w:rPr>
        <w:t xml:space="preserve"> Samuel 14:6. One hair shall not fall is in 2</w:t>
      </w:r>
      <w:r w:rsidRPr="00BA56B9">
        <w:rPr>
          <w:sz w:val="24"/>
          <w:szCs w:val="24"/>
          <w:vertAlign w:val="superscript"/>
        </w:rPr>
        <w:t>nd</w:t>
      </w:r>
      <w:r w:rsidRPr="00BA56B9">
        <w:rPr>
          <w:sz w:val="24"/>
          <w:szCs w:val="24"/>
        </w:rPr>
        <w:t xml:space="preserve"> Samuel 14:11. One word to My Lord the King is in 2</w:t>
      </w:r>
      <w:r w:rsidRPr="00BA56B9">
        <w:rPr>
          <w:sz w:val="24"/>
          <w:szCs w:val="24"/>
          <w:vertAlign w:val="superscript"/>
        </w:rPr>
        <w:t>nd</w:t>
      </w:r>
      <w:r w:rsidRPr="00BA56B9">
        <w:rPr>
          <w:sz w:val="24"/>
          <w:szCs w:val="24"/>
        </w:rPr>
        <w:t xml:space="preserve"> Samuel 14:12. One is faulty is in 2</w:t>
      </w:r>
      <w:r w:rsidRPr="00BA56B9">
        <w:rPr>
          <w:sz w:val="24"/>
          <w:szCs w:val="24"/>
          <w:vertAlign w:val="superscript"/>
        </w:rPr>
        <w:t>nd</w:t>
      </w:r>
      <w:r w:rsidRPr="00BA56B9">
        <w:rPr>
          <w:sz w:val="24"/>
          <w:szCs w:val="24"/>
        </w:rPr>
        <w:t xml:space="preserve"> Samuel 14:13. One Daughter is in 2</w:t>
      </w:r>
      <w:r w:rsidRPr="00BA56B9">
        <w:rPr>
          <w:sz w:val="24"/>
          <w:szCs w:val="24"/>
          <w:vertAlign w:val="superscript"/>
        </w:rPr>
        <w:t>nd</w:t>
      </w:r>
      <w:r w:rsidRPr="00BA56B9">
        <w:rPr>
          <w:sz w:val="24"/>
          <w:szCs w:val="24"/>
        </w:rPr>
        <w:t xml:space="preserve"> Samuel 14:27. One of the tribes is in 2</w:t>
      </w:r>
      <w:r w:rsidRPr="00BA56B9">
        <w:rPr>
          <w:sz w:val="24"/>
          <w:szCs w:val="24"/>
          <w:vertAlign w:val="superscript"/>
        </w:rPr>
        <w:t>nd</w:t>
      </w:r>
      <w:r w:rsidRPr="00BA56B9">
        <w:rPr>
          <w:sz w:val="24"/>
          <w:szCs w:val="24"/>
        </w:rPr>
        <w:t xml:space="preserve"> Samuel 15:2. Ones little is in 2</w:t>
      </w:r>
      <w:r w:rsidRPr="00BA56B9">
        <w:rPr>
          <w:sz w:val="24"/>
          <w:szCs w:val="24"/>
          <w:vertAlign w:val="superscript"/>
        </w:rPr>
        <w:t>nd</w:t>
      </w:r>
      <w:r w:rsidRPr="00BA56B9">
        <w:rPr>
          <w:sz w:val="24"/>
          <w:szCs w:val="24"/>
        </w:rPr>
        <w:t xml:space="preserve"> Samuel 15:22. One told David is in 2</w:t>
      </w:r>
      <w:r w:rsidRPr="00BA56B9">
        <w:rPr>
          <w:sz w:val="24"/>
          <w:szCs w:val="24"/>
          <w:vertAlign w:val="superscript"/>
        </w:rPr>
        <w:t>nd</w:t>
      </w:r>
      <w:r w:rsidRPr="00BA56B9">
        <w:rPr>
          <w:sz w:val="24"/>
          <w:szCs w:val="24"/>
        </w:rPr>
        <w:t xml:space="preserve"> Samuel 15:31. One is not left is in 2</w:t>
      </w:r>
      <w:r w:rsidRPr="00BA56B9">
        <w:rPr>
          <w:sz w:val="24"/>
          <w:szCs w:val="24"/>
          <w:vertAlign w:val="superscript"/>
        </w:rPr>
        <w:t>nd</w:t>
      </w:r>
      <w:r w:rsidRPr="00BA56B9">
        <w:rPr>
          <w:sz w:val="24"/>
          <w:szCs w:val="24"/>
        </w:rPr>
        <w:t xml:space="preserve"> Samuel 17:12. One small stone is in 2</w:t>
      </w:r>
      <w:r w:rsidRPr="00BA56B9">
        <w:rPr>
          <w:sz w:val="24"/>
          <w:szCs w:val="24"/>
          <w:vertAlign w:val="superscript"/>
        </w:rPr>
        <w:t>nd</w:t>
      </w:r>
      <w:r w:rsidRPr="00BA56B9">
        <w:rPr>
          <w:sz w:val="24"/>
          <w:szCs w:val="24"/>
        </w:rPr>
        <w:t xml:space="preserve"> Samuel 17:13. One of them is all gone over is in 2</w:t>
      </w:r>
      <w:r w:rsidRPr="00BA56B9">
        <w:rPr>
          <w:sz w:val="24"/>
          <w:szCs w:val="24"/>
          <w:vertAlign w:val="superscript"/>
        </w:rPr>
        <w:t>nd</w:t>
      </w:r>
      <w:r w:rsidRPr="00BA56B9">
        <w:rPr>
          <w:sz w:val="24"/>
          <w:szCs w:val="24"/>
        </w:rPr>
        <w:t xml:space="preserve"> Samuel 17:22. One is better than 10,000 is in 2</w:t>
      </w:r>
      <w:r w:rsidRPr="00BA56B9">
        <w:rPr>
          <w:sz w:val="24"/>
          <w:szCs w:val="24"/>
          <w:vertAlign w:val="superscript"/>
        </w:rPr>
        <w:t>nd</w:t>
      </w:r>
      <w:r w:rsidRPr="00BA56B9">
        <w:rPr>
          <w:sz w:val="24"/>
          <w:szCs w:val="24"/>
        </w:rPr>
        <w:t xml:space="preserve"> One to His tent is in 2</w:t>
      </w:r>
      <w:r w:rsidRPr="00BA56B9">
        <w:rPr>
          <w:sz w:val="24"/>
          <w:szCs w:val="24"/>
          <w:vertAlign w:val="superscript"/>
        </w:rPr>
        <w:t>nd</w:t>
      </w:r>
      <w:r w:rsidRPr="00BA56B9">
        <w:rPr>
          <w:sz w:val="24"/>
          <w:szCs w:val="24"/>
        </w:rPr>
        <w:t xml:space="preserve"> Samuel 18:17. One not with thee this night is in 2</w:t>
      </w:r>
      <w:r w:rsidRPr="00BA56B9">
        <w:rPr>
          <w:sz w:val="24"/>
          <w:szCs w:val="24"/>
          <w:vertAlign w:val="superscript"/>
        </w:rPr>
        <w:t>nd</w:t>
      </w:r>
      <w:r w:rsidRPr="00BA56B9">
        <w:rPr>
          <w:sz w:val="24"/>
          <w:szCs w:val="24"/>
        </w:rPr>
        <w:t xml:space="preserve"> Samuel 19:7. One Man of heart is in 2</w:t>
      </w:r>
      <w:r w:rsidRPr="00BA56B9">
        <w:rPr>
          <w:sz w:val="24"/>
          <w:szCs w:val="24"/>
          <w:vertAlign w:val="superscript"/>
        </w:rPr>
        <w:t>nd</w:t>
      </w:r>
      <w:r w:rsidRPr="00BA56B9">
        <w:rPr>
          <w:sz w:val="24"/>
          <w:szCs w:val="24"/>
        </w:rPr>
        <w:t xml:space="preserve"> Samuel 19:14. One of Joab’s Men stood by Him is in 2</w:t>
      </w:r>
      <w:r w:rsidRPr="00BA56B9">
        <w:rPr>
          <w:sz w:val="24"/>
          <w:szCs w:val="24"/>
          <w:vertAlign w:val="superscript"/>
        </w:rPr>
        <w:t>nd</w:t>
      </w:r>
      <w:r w:rsidRPr="00BA56B9">
        <w:rPr>
          <w:sz w:val="24"/>
          <w:szCs w:val="24"/>
        </w:rPr>
        <w:t xml:space="preserve"> Samuel 20:11. One that came by His stood still is in 2</w:t>
      </w:r>
      <w:r w:rsidRPr="00BA56B9">
        <w:rPr>
          <w:sz w:val="24"/>
          <w:szCs w:val="24"/>
          <w:vertAlign w:val="superscript"/>
        </w:rPr>
        <w:t>nd</w:t>
      </w:r>
      <w:r w:rsidRPr="00BA56B9">
        <w:rPr>
          <w:sz w:val="24"/>
          <w:szCs w:val="24"/>
        </w:rPr>
        <w:t xml:space="preserve"> Samuel 20:12. One of them that is peaceable and faithful is in 2</w:t>
      </w:r>
      <w:r w:rsidRPr="00BA56B9">
        <w:rPr>
          <w:sz w:val="24"/>
          <w:szCs w:val="24"/>
          <w:vertAlign w:val="superscript"/>
        </w:rPr>
        <w:t>nd</w:t>
      </w:r>
      <w:r w:rsidRPr="00BA56B9">
        <w:rPr>
          <w:sz w:val="24"/>
          <w:szCs w:val="24"/>
        </w:rPr>
        <w:t xml:space="preserve"> Samuel 20:19. One time slew is in 2</w:t>
      </w:r>
      <w:r w:rsidRPr="00BA56B9">
        <w:rPr>
          <w:sz w:val="24"/>
          <w:szCs w:val="24"/>
          <w:vertAlign w:val="superscript"/>
        </w:rPr>
        <w:t>nd</w:t>
      </w:r>
      <w:r w:rsidRPr="00BA56B9">
        <w:rPr>
          <w:sz w:val="24"/>
          <w:szCs w:val="24"/>
        </w:rPr>
        <w:t xml:space="preserve"> Samuel 23:8. One of the 3 Mighty Men with David is in 2</w:t>
      </w:r>
      <w:r w:rsidRPr="00BA56B9">
        <w:rPr>
          <w:sz w:val="24"/>
          <w:szCs w:val="24"/>
          <w:vertAlign w:val="superscript"/>
        </w:rPr>
        <w:t>nd</w:t>
      </w:r>
      <w:r w:rsidRPr="00BA56B9">
        <w:rPr>
          <w:sz w:val="24"/>
          <w:szCs w:val="24"/>
        </w:rPr>
        <w:t xml:space="preserve"> Samuel 23:9. One would give Me water is in 2</w:t>
      </w:r>
      <w:r w:rsidRPr="00BA56B9">
        <w:rPr>
          <w:sz w:val="24"/>
          <w:szCs w:val="24"/>
          <w:vertAlign w:val="superscript"/>
        </w:rPr>
        <w:t>nd</w:t>
      </w:r>
      <w:r w:rsidRPr="00BA56B9">
        <w:rPr>
          <w:sz w:val="24"/>
          <w:szCs w:val="24"/>
        </w:rPr>
        <w:t xml:space="preserve"> Samuel 23:15. One of the thirty is in 2</w:t>
      </w:r>
      <w:r w:rsidRPr="00BA56B9">
        <w:rPr>
          <w:sz w:val="24"/>
          <w:szCs w:val="24"/>
          <w:vertAlign w:val="superscript"/>
        </w:rPr>
        <w:t>nd</w:t>
      </w:r>
      <w:r w:rsidRPr="00BA56B9">
        <w:rPr>
          <w:sz w:val="24"/>
          <w:szCs w:val="24"/>
        </w:rPr>
        <w:t xml:space="preserve"> Samuel 23:24. One of the choosing is in 2</w:t>
      </w:r>
      <w:r w:rsidRPr="00BA56B9">
        <w:rPr>
          <w:sz w:val="24"/>
          <w:szCs w:val="24"/>
          <w:vertAlign w:val="superscript"/>
        </w:rPr>
        <w:t>nd</w:t>
      </w:r>
      <w:r w:rsidRPr="00BA56B9">
        <w:rPr>
          <w:sz w:val="24"/>
          <w:szCs w:val="24"/>
        </w:rPr>
        <w:t xml:space="preserve"> Samuel 24:12. One to sit on My throne this day is in 1</w:t>
      </w:r>
      <w:r w:rsidRPr="00BA56B9">
        <w:rPr>
          <w:sz w:val="24"/>
          <w:szCs w:val="24"/>
          <w:vertAlign w:val="superscript"/>
        </w:rPr>
        <w:t>st</w:t>
      </w:r>
      <w:r w:rsidRPr="00BA56B9">
        <w:rPr>
          <w:sz w:val="24"/>
          <w:szCs w:val="24"/>
        </w:rPr>
        <w:t xml:space="preserve"> Kings 1:48. One petition is in 1</w:t>
      </w:r>
      <w:r w:rsidRPr="00BA56B9">
        <w:rPr>
          <w:sz w:val="24"/>
          <w:szCs w:val="24"/>
          <w:vertAlign w:val="superscript"/>
        </w:rPr>
        <w:t>st</w:t>
      </w:r>
      <w:r w:rsidRPr="00BA56B9">
        <w:rPr>
          <w:sz w:val="24"/>
          <w:szCs w:val="24"/>
        </w:rPr>
        <w:t xml:space="preserve"> Kings 2:16. One small petition is in 1</w:t>
      </w:r>
      <w:r w:rsidRPr="00BA56B9">
        <w:rPr>
          <w:sz w:val="24"/>
          <w:szCs w:val="24"/>
          <w:vertAlign w:val="superscript"/>
        </w:rPr>
        <w:t>st</w:t>
      </w:r>
      <w:r w:rsidRPr="00BA56B9">
        <w:rPr>
          <w:sz w:val="24"/>
          <w:szCs w:val="24"/>
        </w:rPr>
        <w:t xml:space="preserve"> Kings 2:20. One Woman &amp; One house is in 1</w:t>
      </w:r>
      <w:r w:rsidRPr="00BA56B9">
        <w:rPr>
          <w:sz w:val="24"/>
          <w:szCs w:val="24"/>
          <w:vertAlign w:val="superscript"/>
        </w:rPr>
        <w:t>st</w:t>
      </w:r>
      <w:r w:rsidRPr="00BA56B9">
        <w:rPr>
          <w:sz w:val="24"/>
          <w:szCs w:val="24"/>
        </w:rPr>
        <w:t xml:space="preserve"> Kings 3:17. One said is in 1</w:t>
      </w:r>
      <w:r w:rsidRPr="00BA56B9">
        <w:rPr>
          <w:sz w:val="24"/>
          <w:szCs w:val="24"/>
          <w:vertAlign w:val="superscript"/>
        </w:rPr>
        <w:t>st</w:t>
      </w:r>
      <w:r w:rsidRPr="00BA56B9">
        <w:rPr>
          <w:sz w:val="24"/>
          <w:szCs w:val="24"/>
        </w:rPr>
        <w:t xml:space="preserve"> Kings 3:23. One half Child is in 1</w:t>
      </w:r>
      <w:r w:rsidRPr="00BA56B9">
        <w:rPr>
          <w:sz w:val="24"/>
          <w:szCs w:val="24"/>
          <w:vertAlign w:val="superscript"/>
        </w:rPr>
        <w:t>st</w:t>
      </w:r>
      <w:r w:rsidRPr="00BA56B9">
        <w:rPr>
          <w:sz w:val="24"/>
          <w:szCs w:val="24"/>
        </w:rPr>
        <w:t xml:space="preserve"> Kings 3:25. One day is thirty measures of flour &amp; 30 measures of meal is in 1</w:t>
      </w:r>
      <w:r w:rsidRPr="00BA56B9">
        <w:rPr>
          <w:sz w:val="24"/>
          <w:szCs w:val="24"/>
          <w:vertAlign w:val="superscript"/>
        </w:rPr>
        <w:t>st</w:t>
      </w:r>
      <w:r w:rsidRPr="00BA56B9">
        <w:rPr>
          <w:sz w:val="24"/>
          <w:szCs w:val="24"/>
        </w:rPr>
        <w:t xml:space="preserve"> Kings 4:22. One wing of the Cherub &amp; One wing is in 1</w:t>
      </w:r>
      <w:r w:rsidRPr="00BA56B9">
        <w:rPr>
          <w:sz w:val="24"/>
          <w:szCs w:val="24"/>
          <w:vertAlign w:val="superscript"/>
        </w:rPr>
        <w:t>st</w:t>
      </w:r>
      <w:r w:rsidRPr="00BA56B9">
        <w:rPr>
          <w:sz w:val="24"/>
          <w:szCs w:val="24"/>
        </w:rPr>
        <w:t xml:space="preserve"> </w:t>
      </w:r>
      <w:r w:rsidRPr="00BA56B9">
        <w:rPr>
          <w:sz w:val="24"/>
          <w:szCs w:val="24"/>
        </w:rPr>
        <w:lastRenderedPageBreak/>
        <w:t>Kings 6:24. One measure and One size is in 1</w:t>
      </w:r>
      <w:r w:rsidRPr="00BA56B9">
        <w:rPr>
          <w:sz w:val="24"/>
          <w:szCs w:val="24"/>
          <w:vertAlign w:val="superscript"/>
        </w:rPr>
        <w:t>st</w:t>
      </w:r>
      <w:r w:rsidRPr="00BA56B9">
        <w:rPr>
          <w:sz w:val="24"/>
          <w:szCs w:val="24"/>
        </w:rPr>
        <w:t xml:space="preserve"> Kings 6:25. One Cherub is in 1</w:t>
      </w:r>
      <w:r w:rsidRPr="00BA56B9">
        <w:rPr>
          <w:sz w:val="24"/>
          <w:szCs w:val="24"/>
          <w:vertAlign w:val="superscript"/>
        </w:rPr>
        <w:t>st</w:t>
      </w:r>
      <w:r w:rsidRPr="00BA56B9">
        <w:rPr>
          <w:sz w:val="24"/>
          <w:szCs w:val="24"/>
        </w:rPr>
        <w:t xml:space="preserve"> Kings 6:26. One touches the One wall &amp; One of their wings touched each other is in 1</w:t>
      </w:r>
      <w:r w:rsidRPr="00BA56B9">
        <w:rPr>
          <w:sz w:val="24"/>
          <w:szCs w:val="24"/>
          <w:vertAlign w:val="superscript"/>
        </w:rPr>
        <w:t>st</w:t>
      </w:r>
      <w:r w:rsidRPr="00BA56B9">
        <w:rPr>
          <w:sz w:val="24"/>
          <w:szCs w:val="24"/>
        </w:rPr>
        <w:t xml:space="preserve"> Kings 6:27. One door folding is in 1</w:t>
      </w:r>
      <w:r w:rsidRPr="00BA56B9">
        <w:rPr>
          <w:sz w:val="24"/>
          <w:szCs w:val="24"/>
          <w:vertAlign w:val="superscript"/>
        </w:rPr>
        <w:t>st</w:t>
      </w:r>
      <w:r w:rsidRPr="00BA56B9">
        <w:rPr>
          <w:sz w:val="24"/>
          <w:szCs w:val="24"/>
        </w:rPr>
        <w:t xml:space="preserve"> Kings 6:34. One side of the floor is in 1</w:t>
      </w:r>
      <w:r w:rsidRPr="00BA56B9">
        <w:rPr>
          <w:sz w:val="24"/>
          <w:szCs w:val="24"/>
          <w:vertAlign w:val="superscript"/>
        </w:rPr>
        <w:t>st</w:t>
      </w:r>
      <w:r w:rsidRPr="00BA56B9">
        <w:rPr>
          <w:sz w:val="24"/>
          <w:szCs w:val="24"/>
        </w:rPr>
        <w:t xml:space="preserve"> Kings 7:7. One chapiter (pommel) is in 1</w:t>
      </w:r>
      <w:r w:rsidRPr="00BA56B9">
        <w:rPr>
          <w:sz w:val="24"/>
          <w:szCs w:val="24"/>
          <w:vertAlign w:val="superscript"/>
        </w:rPr>
        <w:t>st</w:t>
      </w:r>
      <w:r w:rsidRPr="00BA56B9">
        <w:rPr>
          <w:sz w:val="24"/>
          <w:szCs w:val="24"/>
        </w:rPr>
        <w:t xml:space="preserve"> Kings 7:16, 17. One network is in 1</w:t>
      </w:r>
      <w:r w:rsidRPr="00BA56B9">
        <w:rPr>
          <w:sz w:val="24"/>
          <w:szCs w:val="24"/>
          <w:vertAlign w:val="superscript"/>
        </w:rPr>
        <w:t>st</w:t>
      </w:r>
      <w:r w:rsidRPr="00BA56B9">
        <w:rPr>
          <w:sz w:val="24"/>
          <w:szCs w:val="24"/>
        </w:rPr>
        <w:t xml:space="preserve"> Kings 7:18. One brim is in 1</w:t>
      </w:r>
      <w:r w:rsidRPr="00BA56B9">
        <w:rPr>
          <w:sz w:val="24"/>
          <w:szCs w:val="24"/>
          <w:vertAlign w:val="superscript"/>
        </w:rPr>
        <w:t>st</w:t>
      </w:r>
      <w:r w:rsidRPr="00BA56B9">
        <w:rPr>
          <w:sz w:val="24"/>
          <w:szCs w:val="24"/>
        </w:rPr>
        <w:t xml:space="preserve"> Kings 7:23. One base is in 1</w:t>
      </w:r>
      <w:r w:rsidRPr="00BA56B9">
        <w:rPr>
          <w:sz w:val="24"/>
          <w:szCs w:val="24"/>
          <w:vertAlign w:val="superscript"/>
        </w:rPr>
        <w:t>st</w:t>
      </w:r>
      <w:r w:rsidRPr="00BA56B9">
        <w:rPr>
          <w:sz w:val="24"/>
          <w:szCs w:val="24"/>
        </w:rPr>
        <w:t xml:space="preserve"> Kings 7:27, 34. One portion is in 1</w:t>
      </w:r>
      <w:r w:rsidRPr="00BA56B9">
        <w:rPr>
          <w:sz w:val="24"/>
          <w:szCs w:val="24"/>
          <w:vertAlign w:val="superscript"/>
        </w:rPr>
        <w:t>st</w:t>
      </w:r>
      <w:r w:rsidRPr="00BA56B9">
        <w:rPr>
          <w:sz w:val="24"/>
          <w:szCs w:val="24"/>
        </w:rPr>
        <w:t xml:space="preserve"> Kings 7:36. One casting, One measure and One size is in 1</w:t>
      </w:r>
      <w:r w:rsidRPr="00BA56B9">
        <w:rPr>
          <w:sz w:val="24"/>
          <w:szCs w:val="24"/>
          <w:vertAlign w:val="superscript"/>
        </w:rPr>
        <w:t>st</w:t>
      </w:r>
      <w:r w:rsidRPr="00BA56B9">
        <w:rPr>
          <w:sz w:val="24"/>
          <w:szCs w:val="24"/>
        </w:rPr>
        <w:t xml:space="preserve"> Kings 7:37. One laver &amp; One of the ten bases One laver is in 1</w:t>
      </w:r>
      <w:r w:rsidRPr="00BA56B9">
        <w:rPr>
          <w:sz w:val="24"/>
          <w:szCs w:val="24"/>
          <w:vertAlign w:val="superscript"/>
        </w:rPr>
        <w:t>st</w:t>
      </w:r>
      <w:r w:rsidRPr="00BA56B9">
        <w:rPr>
          <w:sz w:val="24"/>
          <w:szCs w:val="24"/>
        </w:rPr>
        <w:t xml:space="preserve"> Kings 7:38. One network is in 1</w:t>
      </w:r>
      <w:r w:rsidRPr="00BA56B9">
        <w:rPr>
          <w:sz w:val="24"/>
          <w:szCs w:val="24"/>
          <w:vertAlign w:val="superscript"/>
        </w:rPr>
        <w:t>st</w:t>
      </w:r>
      <w:r w:rsidRPr="00BA56B9">
        <w:rPr>
          <w:sz w:val="24"/>
          <w:szCs w:val="24"/>
        </w:rPr>
        <w:t xml:space="preserve"> Kings 7:42. One sea is in 1</w:t>
      </w:r>
      <w:r w:rsidRPr="00BA56B9">
        <w:rPr>
          <w:sz w:val="24"/>
          <w:szCs w:val="24"/>
          <w:vertAlign w:val="superscript"/>
        </w:rPr>
        <w:t>st</w:t>
      </w:r>
      <w:r w:rsidRPr="00BA56B9">
        <w:rPr>
          <w:sz w:val="24"/>
          <w:szCs w:val="24"/>
        </w:rPr>
        <w:t xml:space="preserve"> Kings 7:44. One word of all His good promise is in 1</w:t>
      </w:r>
      <w:r w:rsidRPr="00BA56B9">
        <w:rPr>
          <w:sz w:val="24"/>
          <w:szCs w:val="24"/>
          <w:vertAlign w:val="superscript"/>
        </w:rPr>
        <w:t>st</w:t>
      </w:r>
      <w:r w:rsidRPr="00BA56B9">
        <w:rPr>
          <w:sz w:val="24"/>
          <w:szCs w:val="24"/>
        </w:rPr>
        <w:t xml:space="preserve"> Kings 8:56. One that passes shall be astonished is in 1</w:t>
      </w:r>
      <w:r w:rsidRPr="00BA56B9">
        <w:rPr>
          <w:sz w:val="24"/>
          <w:szCs w:val="24"/>
          <w:vertAlign w:val="superscript"/>
        </w:rPr>
        <w:t>st</w:t>
      </w:r>
      <w:r w:rsidRPr="00BA56B9">
        <w:rPr>
          <w:sz w:val="24"/>
          <w:szCs w:val="24"/>
        </w:rPr>
        <w:t xml:space="preserve"> Kings 9:8. One target is in 1</w:t>
      </w:r>
      <w:r w:rsidRPr="00BA56B9">
        <w:rPr>
          <w:sz w:val="24"/>
          <w:szCs w:val="24"/>
          <w:vertAlign w:val="superscript"/>
        </w:rPr>
        <w:t>st</w:t>
      </w:r>
      <w:r w:rsidRPr="00BA56B9">
        <w:rPr>
          <w:sz w:val="24"/>
          <w:szCs w:val="24"/>
        </w:rPr>
        <w:t xml:space="preserve"> Kings 10:16. One shield is in 1</w:t>
      </w:r>
      <w:r w:rsidRPr="00BA56B9">
        <w:rPr>
          <w:sz w:val="24"/>
          <w:szCs w:val="24"/>
          <w:vertAlign w:val="superscript"/>
        </w:rPr>
        <w:t>st</w:t>
      </w:r>
      <w:r w:rsidRPr="00BA56B9">
        <w:rPr>
          <w:sz w:val="24"/>
          <w:szCs w:val="24"/>
        </w:rPr>
        <w:t xml:space="preserve"> Kings 10:17. One side is in 1</w:t>
      </w:r>
      <w:r w:rsidRPr="00BA56B9">
        <w:rPr>
          <w:sz w:val="24"/>
          <w:szCs w:val="24"/>
          <w:vertAlign w:val="superscript"/>
        </w:rPr>
        <w:t>st</w:t>
      </w:r>
      <w:r w:rsidRPr="00BA56B9">
        <w:rPr>
          <w:sz w:val="24"/>
          <w:szCs w:val="24"/>
        </w:rPr>
        <w:t xml:space="preserve"> Kings 10:20. One tribe is in 1</w:t>
      </w:r>
      <w:r w:rsidRPr="00BA56B9">
        <w:rPr>
          <w:sz w:val="24"/>
          <w:szCs w:val="24"/>
          <w:vertAlign w:val="superscript"/>
        </w:rPr>
        <w:t>st</w:t>
      </w:r>
      <w:r w:rsidRPr="00BA56B9">
        <w:rPr>
          <w:sz w:val="24"/>
          <w:szCs w:val="24"/>
        </w:rPr>
        <w:t xml:space="preserve"> Kings 11:13, 32, 36. One city is in 1</w:t>
      </w:r>
      <w:r w:rsidRPr="00BA56B9">
        <w:rPr>
          <w:sz w:val="24"/>
          <w:szCs w:val="24"/>
          <w:vertAlign w:val="superscript"/>
        </w:rPr>
        <w:t>st</w:t>
      </w:r>
      <w:r w:rsidRPr="00BA56B9">
        <w:rPr>
          <w:sz w:val="24"/>
          <w:szCs w:val="24"/>
        </w:rPr>
        <w:t xml:space="preserve"> Kings 12:29. One went to worship is in 1</w:t>
      </w:r>
      <w:r w:rsidRPr="00BA56B9">
        <w:rPr>
          <w:sz w:val="24"/>
          <w:szCs w:val="24"/>
          <w:vertAlign w:val="superscript"/>
        </w:rPr>
        <w:t>st</w:t>
      </w:r>
      <w:r w:rsidRPr="00BA56B9">
        <w:rPr>
          <w:sz w:val="24"/>
          <w:szCs w:val="24"/>
        </w:rPr>
        <w:t xml:space="preserve"> Kings 12:30. One of the Priests is in 1</w:t>
      </w:r>
      <w:r w:rsidRPr="00BA56B9">
        <w:rPr>
          <w:sz w:val="24"/>
          <w:szCs w:val="24"/>
          <w:vertAlign w:val="superscript"/>
        </w:rPr>
        <w:t>st</w:t>
      </w:r>
      <w:r w:rsidRPr="00BA56B9">
        <w:rPr>
          <w:sz w:val="24"/>
          <w:szCs w:val="24"/>
        </w:rPr>
        <w:t xml:space="preserve"> Kings 13:33. One that pisses against the wall is in 1</w:t>
      </w:r>
      <w:r w:rsidRPr="00BA56B9">
        <w:rPr>
          <w:sz w:val="24"/>
          <w:szCs w:val="24"/>
          <w:vertAlign w:val="superscript"/>
        </w:rPr>
        <w:t>st</w:t>
      </w:r>
      <w:r w:rsidRPr="00BA56B9">
        <w:rPr>
          <w:sz w:val="24"/>
          <w:szCs w:val="24"/>
        </w:rPr>
        <w:t xml:space="preserve"> Kings 16:11. On way by Himself is in 1</w:t>
      </w:r>
      <w:r w:rsidRPr="00BA56B9">
        <w:rPr>
          <w:sz w:val="24"/>
          <w:szCs w:val="24"/>
          <w:vertAlign w:val="superscript"/>
        </w:rPr>
        <w:t>st</w:t>
      </w:r>
      <w:r w:rsidRPr="00BA56B9">
        <w:rPr>
          <w:sz w:val="24"/>
          <w:szCs w:val="24"/>
        </w:rPr>
        <w:t xml:space="preserve"> Kings 18:6. One Bullock is in 1</w:t>
      </w:r>
      <w:r w:rsidRPr="00BA56B9">
        <w:rPr>
          <w:sz w:val="24"/>
          <w:szCs w:val="24"/>
          <w:vertAlign w:val="superscript"/>
        </w:rPr>
        <w:t>st</w:t>
      </w:r>
      <w:r w:rsidRPr="00BA56B9">
        <w:rPr>
          <w:sz w:val="24"/>
          <w:szCs w:val="24"/>
        </w:rPr>
        <w:t xml:space="preserve"> Kings 18:23, 25. One shall not escape is in 1</w:t>
      </w:r>
      <w:r w:rsidRPr="00BA56B9">
        <w:rPr>
          <w:sz w:val="24"/>
          <w:szCs w:val="24"/>
          <w:vertAlign w:val="superscript"/>
        </w:rPr>
        <w:t>st</w:t>
      </w:r>
      <w:r w:rsidRPr="00BA56B9">
        <w:rPr>
          <w:sz w:val="24"/>
          <w:szCs w:val="24"/>
        </w:rPr>
        <w:t xml:space="preserve"> Kings 18:40. One life is in 1</w:t>
      </w:r>
      <w:r w:rsidRPr="00BA56B9">
        <w:rPr>
          <w:sz w:val="24"/>
          <w:szCs w:val="24"/>
          <w:vertAlign w:val="superscript"/>
        </w:rPr>
        <w:t>st</w:t>
      </w:r>
      <w:r w:rsidRPr="00BA56B9">
        <w:rPr>
          <w:sz w:val="24"/>
          <w:szCs w:val="24"/>
        </w:rPr>
        <w:t xml:space="preserve"> Kings 19:2. One Man slew is in 1</w:t>
      </w:r>
      <w:r w:rsidRPr="00BA56B9">
        <w:rPr>
          <w:sz w:val="24"/>
          <w:szCs w:val="24"/>
          <w:vertAlign w:val="superscript"/>
        </w:rPr>
        <w:t>st</w:t>
      </w:r>
      <w:r w:rsidRPr="00BA56B9">
        <w:rPr>
          <w:sz w:val="24"/>
          <w:szCs w:val="24"/>
        </w:rPr>
        <w:t xml:space="preserve"> Kings 20:20. One pitched is in 1</w:t>
      </w:r>
      <w:r w:rsidRPr="00BA56B9">
        <w:rPr>
          <w:sz w:val="24"/>
          <w:szCs w:val="24"/>
          <w:vertAlign w:val="superscript"/>
        </w:rPr>
        <w:t>st</w:t>
      </w:r>
      <w:r w:rsidRPr="00BA56B9">
        <w:rPr>
          <w:sz w:val="24"/>
          <w:szCs w:val="24"/>
        </w:rPr>
        <w:t xml:space="preserve"> Kings 20:29. One day with 100,000 footman is in 1</w:t>
      </w:r>
      <w:r w:rsidRPr="00BA56B9">
        <w:rPr>
          <w:sz w:val="24"/>
          <w:szCs w:val="24"/>
          <w:vertAlign w:val="superscript"/>
        </w:rPr>
        <w:t>st</w:t>
      </w:r>
      <w:r w:rsidRPr="00BA56B9">
        <w:rPr>
          <w:sz w:val="24"/>
          <w:szCs w:val="24"/>
        </w:rPr>
        <w:t xml:space="preserve"> Kings 20:29. One Man is in 1</w:t>
      </w:r>
      <w:r w:rsidRPr="00BA56B9">
        <w:rPr>
          <w:sz w:val="24"/>
          <w:szCs w:val="24"/>
          <w:vertAlign w:val="superscript"/>
        </w:rPr>
        <w:t>st</w:t>
      </w:r>
      <w:r w:rsidRPr="00BA56B9">
        <w:rPr>
          <w:sz w:val="24"/>
          <w:szCs w:val="24"/>
        </w:rPr>
        <w:t xml:space="preserve"> Kings 22:8. One mouth is in 1</w:t>
      </w:r>
      <w:r w:rsidRPr="00BA56B9">
        <w:rPr>
          <w:sz w:val="24"/>
          <w:szCs w:val="24"/>
          <w:vertAlign w:val="superscript"/>
        </w:rPr>
        <w:t>st</w:t>
      </w:r>
      <w:r w:rsidRPr="00BA56B9">
        <w:rPr>
          <w:sz w:val="24"/>
          <w:szCs w:val="24"/>
        </w:rPr>
        <w:t xml:space="preserve"> Kings 22:13. One said is in 1</w:t>
      </w:r>
      <w:r w:rsidRPr="00BA56B9">
        <w:rPr>
          <w:sz w:val="24"/>
          <w:szCs w:val="24"/>
          <w:vertAlign w:val="superscript"/>
        </w:rPr>
        <w:t>st</w:t>
      </w:r>
      <w:r w:rsidRPr="00BA56B9">
        <w:rPr>
          <w:sz w:val="24"/>
          <w:szCs w:val="24"/>
        </w:rPr>
        <w:t xml:space="preserve"> Kings 22:20. One hearkens is in 1</w:t>
      </w:r>
      <w:r w:rsidRPr="00BA56B9">
        <w:rPr>
          <w:sz w:val="24"/>
          <w:szCs w:val="24"/>
          <w:vertAlign w:val="superscript"/>
        </w:rPr>
        <w:t>st</w:t>
      </w:r>
      <w:r w:rsidRPr="00BA56B9">
        <w:rPr>
          <w:sz w:val="24"/>
          <w:szCs w:val="24"/>
        </w:rPr>
        <w:t xml:space="preserve"> Kings 22:28. One washed the chariot &amp; washed His armor is in 1</w:t>
      </w:r>
      <w:r w:rsidRPr="00BA56B9">
        <w:rPr>
          <w:sz w:val="24"/>
          <w:szCs w:val="24"/>
          <w:vertAlign w:val="superscript"/>
        </w:rPr>
        <w:t>st</w:t>
      </w:r>
      <w:r w:rsidRPr="00BA56B9">
        <w:rPr>
          <w:sz w:val="24"/>
          <w:szCs w:val="24"/>
        </w:rPr>
        <w:t xml:space="preserve"> Kings 22:38. One of the King’s Servants is in 2</w:t>
      </w:r>
      <w:r w:rsidRPr="00BA56B9">
        <w:rPr>
          <w:sz w:val="24"/>
          <w:szCs w:val="24"/>
          <w:vertAlign w:val="superscript"/>
        </w:rPr>
        <w:t>nd</w:t>
      </w:r>
      <w:r w:rsidRPr="00BA56B9">
        <w:rPr>
          <w:sz w:val="24"/>
          <w:szCs w:val="24"/>
        </w:rPr>
        <w:t xml:space="preserve"> Kings 3:11. One smitten is in 2</w:t>
      </w:r>
      <w:r w:rsidRPr="00BA56B9">
        <w:rPr>
          <w:sz w:val="24"/>
          <w:szCs w:val="24"/>
          <w:vertAlign w:val="superscript"/>
        </w:rPr>
        <w:t>nd</w:t>
      </w:r>
      <w:r w:rsidRPr="00BA56B9">
        <w:rPr>
          <w:sz w:val="24"/>
          <w:szCs w:val="24"/>
        </w:rPr>
        <w:t xml:space="preserve"> Kings 3:23. One of the Young Men &amp; One of the asses is in 2</w:t>
      </w:r>
      <w:r w:rsidRPr="00BA56B9">
        <w:rPr>
          <w:sz w:val="24"/>
          <w:szCs w:val="24"/>
          <w:vertAlign w:val="superscript"/>
        </w:rPr>
        <w:t>nd</w:t>
      </w:r>
      <w:r w:rsidRPr="00BA56B9">
        <w:rPr>
          <w:sz w:val="24"/>
          <w:szCs w:val="24"/>
        </w:rPr>
        <w:t xml:space="preserve"> Kings 4:22. One to gather herbs in the field is in 2</w:t>
      </w:r>
      <w:r w:rsidRPr="00BA56B9">
        <w:rPr>
          <w:sz w:val="24"/>
          <w:szCs w:val="24"/>
          <w:vertAlign w:val="superscript"/>
        </w:rPr>
        <w:t>nd</w:t>
      </w:r>
      <w:r w:rsidRPr="00BA56B9">
        <w:rPr>
          <w:sz w:val="24"/>
          <w:szCs w:val="24"/>
        </w:rPr>
        <w:t xml:space="preserve"> Kings 4:39. One went in and told His Lord is in 2</w:t>
      </w:r>
      <w:r w:rsidRPr="00BA56B9">
        <w:rPr>
          <w:sz w:val="24"/>
          <w:szCs w:val="24"/>
          <w:vertAlign w:val="superscript"/>
        </w:rPr>
        <w:t>nd</w:t>
      </w:r>
      <w:r w:rsidRPr="00BA56B9">
        <w:rPr>
          <w:sz w:val="24"/>
          <w:szCs w:val="24"/>
        </w:rPr>
        <w:t xml:space="preserve"> Kings 5:4. One said be content is in 2</w:t>
      </w:r>
      <w:r w:rsidRPr="00BA56B9">
        <w:rPr>
          <w:sz w:val="24"/>
          <w:szCs w:val="24"/>
          <w:vertAlign w:val="superscript"/>
        </w:rPr>
        <w:t>nd</w:t>
      </w:r>
      <w:r w:rsidRPr="00BA56B9">
        <w:rPr>
          <w:sz w:val="24"/>
          <w:szCs w:val="24"/>
        </w:rPr>
        <w:t xml:space="preserve"> Kings 6:3. One was felling a beam is in 2</w:t>
      </w:r>
      <w:r w:rsidRPr="00BA56B9">
        <w:rPr>
          <w:sz w:val="24"/>
          <w:szCs w:val="24"/>
          <w:vertAlign w:val="superscript"/>
        </w:rPr>
        <w:t>nd</w:t>
      </w:r>
      <w:r w:rsidRPr="00BA56B9">
        <w:rPr>
          <w:sz w:val="24"/>
          <w:szCs w:val="24"/>
        </w:rPr>
        <w:t xml:space="preserve"> Kings 6:5. One of His Servants is in 2</w:t>
      </w:r>
      <w:r w:rsidRPr="00BA56B9">
        <w:rPr>
          <w:sz w:val="24"/>
          <w:szCs w:val="24"/>
          <w:vertAlign w:val="superscript"/>
        </w:rPr>
        <w:t>nd</w:t>
      </w:r>
      <w:r w:rsidRPr="00BA56B9">
        <w:rPr>
          <w:sz w:val="24"/>
          <w:szCs w:val="24"/>
        </w:rPr>
        <w:t xml:space="preserve"> Kings 6:12. One said is in 2</w:t>
      </w:r>
      <w:r w:rsidRPr="00BA56B9">
        <w:rPr>
          <w:sz w:val="24"/>
          <w:szCs w:val="24"/>
          <w:vertAlign w:val="superscript"/>
        </w:rPr>
        <w:t>nd</w:t>
      </w:r>
      <w:r w:rsidRPr="00BA56B9">
        <w:rPr>
          <w:sz w:val="24"/>
          <w:szCs w:val="24"/>
        </w:rPr>
        <w:t xml:space="preserve"> Kings 7:3, 6, 9. One tent is in 2</w:t>
      </w:r>
      <w:r w:rsidRPr="00BA56B9">
        <w:rPr>
          <w:sz w:val="24"/>
          <w:szCs w:val="24"/>
          <w:vertAlign w:val="superscript"/>
        </w:rPr>
        <w:t>nd</w:t>
      </w:r>
      <w:r w:rsidRPr="00BA56B9">
        <w:rPr>
          <w:sz w:val="24"/>
          <w:szCs w:val="24"/>
        </w:rPr>
        <w:t xml:space="preserve"> Kings 7:8. One of His Servants is in 2</w:t>
      </w:r>
      <w:r w:rsidRPr="00BA56B9">
        <w:rPr>
          <w:sz w:val="24"/>
          <w:szCs w:val="24"/>
          <w:vertAlign w:val="superscript"/>
        </w:rPr>
        <w:t>nd</w:t>
      </w:r>
      <w:r w:rsidRPr="00BA56B9">
        <w:rPr>
          <w:sz w:val="24"/>
          <w:szCs w:val="24"/>
        </w:rPr>
        <w:t xml:space="preserve"> Kings 7:13. One year reign is in 2</w:t>
      </w:r>
      <w:r w:rsidRPr="00BA56B9">
        <w:rPr>
          <w:sz w:val="24"/>
          <w:szCs w:val="24"/>
          <w:vertAlign w:val="superscript"/>
        </w:rPr>
        <w:t>nd</w:t>
      </w:r>
      <w:r w:rsidRPr="00BA56B9">
        <w:rPr>
          <w:sz w:val="24"/>
          <w:szCs w:val="24"/>
        </w:rPr>
        <w:t xml:space="preserve"> Kings 8:26. One of the Children of the Prophets is in 2</w:t>
      </w:r>
      <w:r w:rsidRPr="00BA56B9">
        <w:rPr>
          <w:sz w:val="24"/>
          <w:szCs w:val="24"/>
          <w:vertAlign w:val="superscript"/>
        </w:rPr>
        <w:t>nd</w:t>
      </w:r>
      <w:r w:rsidRPr="00BA56B9">
        <w:rPr>
          <w:sz w:val="24"/>
          <w:szCs w:val="24"/>
        </w:rPr>
        <w:t xml:space="preserve"> Kings 9:1. One said to His Lord is in 2</w:t>
      </w:r>
      <w:r w:rsidRPr="00BA56B9">
        <w:rPr>
          <w:sz w:val="24"/>
          <w:szCs w:val="24"/>
          <w:vertAlign w:val="superscript"/>
        </w:rPr>
        <w:t>nd</w:t>
      </w:r>
      <w:r w:rsidRPr="00BA56B9">
        <w:rPr>
          <w:sz w:val="24"/>
          <w:szCs w:val="24"/>
        </w:rPr>
        <w:t xml:space="preserve"> Kings 9:11. One on horseback to meet Him is in 2</w:t>
      </w:r>
      <w:r w:rsidRPr="00BA56B9">
        <w:rPr>
          <w:sz w:val="24"/>
          <w:szCs w:val="24"/>
          <w:vertAlign w:val="superscript"/>
        </w:rPr>
        <w:t>nd</w:t>
      </w:r>
      <w:r w:rsidRPr="00BA56B9">
        <w:rPr>
          <w:sz w:val="24"/>
          <w:szCs w:val="24"/>
        </w:rPr>
        <w:t xml:space="preserve"> </w:t>
      </w:r>
      <w:r w:rsidRPr="00BA56B9">
        <w:rPr>
          <w:sz w:val="24"/>
          <w:szCs w:val="24"/>
        </w:rPr>
        <w:lastRenderedPageBreak/>
        <w:t>Kings 9:18. One full is in 2</w:t>
      </w:r>
      <w:r w:rsidRPr="00BA56B9">
        <w:rPr>
          <w:sz w:val="24"/>
          <w:szCs w:val="24"/>
          <w:vertAlign w:val="superscript"/>
        </w:rPr>
        <w:t>nd</w:t>
      </w:r>
      <w:r w:rsidRPr="00BA56B9">
        <w:rPr>
          <w:sz w:val="24"/>
          <w:szCs w:val="24"/>
        </w:rPr>
        <w:t xml:space="preserve"> Kings 10:21. One that passes the account is in 2</w:t>
      </w:r>
      <w:r w:rsidRPr="00BA56B9">
        <w:rPr>
          <w:sz w:val="24"/>
          <w:szCs w:val="24"/>
          <w:vertAlign w:val="superscript"/>
        </w:rPr>
        <w:t>nd</w:t>
      </w:r>
      <w:r w:rsidRPr="00BA56B9">
        <w:rPr>
          <w:sz w:val="24"/>
          <w:szCs w:val="24"/>
        </w:rPr>
        <w:t xml:space="preserve"> Kings 12:4. One comes into the house of the Father Stephen is in 2</w:t>
      </w:r>
      <w:r w:rsidRPr="00BA56B9">
        <w:rPr>
          <w:sz w:val="24"/>
          <w:szCs w:val="24"/>
          <w:vertAlign w:val="superscript"/>
        </w:rPr>
        <w:t>nd</w:t>
      </w:r>
      <w:r w:rsidRPr="00BA56B9">
        <w:rPr>
          <w:sz w:val="24"/>
          <w:szCs w:val="24"/>
        </w:rPr>
        <w:t xml:space="preserve"> Kings 12:9. One looks in the face is in 2</w:t>
      </w:r>
      <w:r w:rsidRPr="00BA56B9">
        <w:rPr>
          <w:sz w:val="24"/>
          <w:szCs w:val="24"/>
          <w:vertAlign w:val="superscript"/>
        </w:rPr>
        <w:t>nd</w:t>
      </w:r>
      <w:r w:rsidRPr="00BA56B9">
        <w:rPr>
          <w:sz w:val="24"/>
          <w:szCs w:val="24"/>
        </w:rPr>
        <w:t xml:space="preserve"> Kings 14:8, 11. One of the Priests is in 2</w:t>
      </w:r>
      <w:r w:rsidRPr="00BA56B9">
        <w:rPr>
          <w:sz w:val="24"/>
          <w:szCs w:val="24"/>
          <w:vertAlign w:val="superscript"/>
        </w:rPr>
        <w:t>nd</w:t>
      </w:r>
      <w:r w:rsidRPr="00BA56B9">
        <w:rPr>
          <w:sz w:val="24"/>
          <w:szCs w:val="24"/>
        </w:rPr>
        <w:t xml:space="preserve"> Kings 17:27, 28. One Captain of the least of My Master’s Servants is in 2</w:t>
      </w:r>
      <w:r w:rsidRPr="00BA56B9">
        <w:rPr>
          <w:sz w:val="24"/>
          <w:szCs w:val="24"/>
          <w:vertAlign w:val="superscript"/>
        </w:rPr>
        <w:t>nd</w:t>
      </w:r>
      <w:r w:rsidRPr="00BA56B9">
        <w:rPr>
          <w:sz w:val="24"/>
          <w:szCs w:val="24"/>
        </w:rPr>
        <w:t xml:space="preserve"> Kings 18:24. One of His fig tree &amp; one that waters of His cistern is in 2</w:t>
      </w:r>
      <w:r w:rsidRPr="00BA56B9">
        <w:rPr>
          <w:sz w:val="24"/>
          <w:szCs w:val="24"/>
          <w:vertAlign w:val="superscript"/>
        </w:rPr>
        <w:t>nd</w:t>
      </w:r>
      <w:r w:rsidRPr="00BA56B9">
        <w:rPr>
          <w:sz w:val="24"/>
          <w:szCs w:val="24"/>
        </w:rPr>
        <w:t xml:space="preserve"> Kings 18:31. One Holy of Israel is in 2</w:t>
      </w:r>
      <w:r w:rsidRPr="00BA56B9">
        <w:rPr>
          <w:sz w:val="24"/>
          <w:szCs w:val="24"/>
          <w:vertAlign w:val="superscript"/>
        </w:rPr>
        <w:t>nd</w:t>
      </w:r>
      <w:r w:rsidRPr="00BA56B9">
        <w:rPr>
          <w:sz w:val="24"/>
          <w:szCs w:val="24"/>
        </w:rPr>
        <w:t xml:space="preserve"> Kings 19:22. One end fill is in 2</w:t>
      </w:r>
      <w:r w:rsidRPr="00BA56B9">
        <w:rPr>
          <w:sz w:val="24"/>
          <w:szCs w:val="24"/>
          <w:vertAlign w:val="superscript"/>
        </w:rPr>
        <w:t>nd</w:t>
      </w:r>
      <w:r w:rsidRPr="00BA56B9">
        <w:rPr>
          <w:sz w:val="24"/>
          <w:szCs w:val="24"/>
        </w:rPr>
        <w:t xml:space="preserve"> Kings 21:16. One according to His taxation is in 2</w:t>
      </w:r>
      <w:r w:rsidRPr="00BA56B9">
        <w:rPr>
          <w:sz w:val="24"/>
          <w:szCs w:val="24"/>
          <w:vertAlign w:val="superscript"/>
        </w:rPr>
        <w:t>nd</w:t>
      </w:r>
      <w:r w:rsidRPr="00BA56B9">
        <w:rPr>
          <w:sz w:val="24"/>
          <w:szCs w:val="24"/>
        </w:rPr>
        <w:t xml:space="preserve"> Kings 23:35. One sea is in 2</w:t>
      </w:r>
      <w:r w:rsidRPr="00BA56B9">
        <w:rPr>
          <w:sz w:val="24"/>
          <w:szCs w:val="24"/>
          <w:vertAlign w:val="superscript"/>
        </w:rPr>
        <w:t>nd</w:t>
      </w:r>
      <w:r w:rsidRPr="00BA56B9">
        <w:rPr>
          <w:sz w:val="24"/>
          <w:szCs w:val="24"/>
        </w:rPr>
        <w:t xml:space="preserve"> Kings 25:16. One pillar is in 2</w:t>
      </w:r>
      <w:r w:rsidRPr="00BA56B9">
        <w:rPr>
          <w:sz w:val="24"/>
          <w:szCs w:val="24"/>
          <w:vertAlign w:val="superscript"/>
        </w:rPr>
        <w:t>nd</w:t>
      </w:r>
      <w:r w:rsidRPr="00BA56B9">
        <w:rPr>
          <w:sz w:val="24"/>
          <w:szCs w:val="24"/>
        </w:rPr>
        <w:t xml:space="preserve"> Kings 25:17. One name is in 1</w:t>
      </w:r>
      <w:r w:rsidRPr="00BA56B9">
        <w:rPr>
          <w:sz w:val="24"/>
          <w:szCs w:val="24"/>
          <w:vertAlign w:val="superscript"/>
        </w:rPr>
        <w:t>st</w:t>
      </w:r>
      <w:r w:rsidRPr="00BA56B9">
        <w:rPr>
          <w:sz w:val="24"/>
          <w:szCs w:val="24"/>
        </w:rPr>
        <w:t xml:space="preserve"> Chronicles 1:19. One of the Levites is in 1</w:t>
      </w:r>
      <w:r w:rsidRPr="00BA56B9">
        <w:rPr>
          <w:sz w:val="24"/>
          <w:szCs w:val="24"/>
          <w:vertAlign w:val="superscript"/>
        </w:rPr>
        <w:t>st</w:t>
      </w:r>
      <w:r w:rsidRPr="00BA56B9">
        <w:rPr>
          <w:sz w:val="24"/>
          <w:szCs w:val="24"/>
        </w:rPr>
        <w:t xml:space="preserve"> Chronicles 9:31. One that has a Familiar Spirit is in 1</w:t>
      </w:r>
      <w:r w:rsidRPr="00BA56B9">
        <w:rPr>
          <w:sz w:val="24"/>
          <w:szCs w:val="24"/>
          <w:vertAlign w:val="superscript"/>
        </w:rPr>
        <w:t>st</w:t>
      </w:r>
      <w:r w:rsidRPr="00BA56B9">
        <w:rPr>
          <w:sz w:val="24"/>
          <w:szCs w:val="24"/>
        </w:rPr>
        <w:t xml:space="preserve"> Chronicles 10:13. One time 300 slain by Him is in 1</w:t>
      </w:r>
      <w:r w:rsidRPr="00BA56B9">
        <w:rPr>
          <w:sz w:val="24"/>
          <w:szCs w:val="24"/>
          <w:vertAlign w:val="superscript"/>
        </w:rPr>
        <w:t>st</w:t>
      </w:r>
      <w:r w:rsidRPr="00BA56B9">
        <w:rPr>
          <w:sz w:val="24"/>
          <w:szCs w:val="24"/>
        </w:rPr>
        <w:t xml:space="preserve"> Chronicles 11:11. One of 3 mighties is in 1</w:t>
      </w:r>
      <w:r w:rsidRPr="00BA56B9">
        <w:rPr>
          <w:sz w:val="24"/>
          <w:szCs w:val="24"/>
          <w:vertAlign w:val="superscript"/>
        </w:rPr>
        <w:t>st</w:t>
      </w:r>
      <w:r w:rsidRPr="00BA56B9">
        <w:rPr>
          <w:sz w:val="24"/>
          <w:szCs w:val="24"/>
        </w:rPr>
        <w:t xml:space="preserve"> Chronicles 11:12. One would give Me water at the well is in 1</w:t>
      </w:r>
      <w:r w:rsidRPr="00BA56B9">
        <w:rPr>
          <w:sz w:val="24"/>
          <w:szCs w:val="24"/>
          <w:vertAlign w:val="superscript"/>
        </w:rPr>
        <w:t>st</w:t>
      </w:r>
      <w:r w:rsidRPr="00BA56B9">
        <w:rPr>
          <w:sz w:val="24"/>
          <w:szCs w:val="24"/>
        </w:rPr>
        <w:t xml:space="preserve"> Chronicles 11:17. One of the least is over a hundred is in 1</w:t>
      </w:r>
      <w:r w:rsidRPr="00BA56B9">
        <w:rPr>
          <w:sz w:val="24"/>
          <w:szCs w:val="24"/>
          <w:vertAlign w:val="superscript"/>
        </w:rPr>
        <w:t>st</w:t>
      </w:r>
      <w:r w:rsidRPr="00BA56B9">
        <w:rPr>
          <w:sz w:val="24"/>
          <w:szCs w:val="24"/>
        </w:rPr>
        <w:t xml:space="preserve"> Chronicles 12:14. One heart to Make King David is in 1</w:t>
      </w:r>
      <w:r w:rsidRPr="00BA56B9">
        <w:rPr>
          <w:sz w:val="24"/>
          <w:szCs w:val="24"/>
          <w:vertAlign w:val="superscript"/>
        </w:rPr>
        <w:t>st</w:t>
      </w:r>
      <w:r w:rsidRPr="00BA56B9">
        <w:rPr>
          <w:sz w:val="24"/>
          <w:szCs w:val="24"/>
        </w:rPr>
        <w:t xml:space="preserve"> Chronicles 12:38. One of Israel &amp; one loaf of bread is in 1</w:t>
      </w:r>
      <w:r w:rsidRPr="00BA56B9">
        <w:rPr>
          <w:sz w:val="24"/>
          <w:szCs w:val="24"/>
          <w:vertAlign w:val="superscript"/>
        </w:rPr>
        <w:t>st</w:t>
      </w:r>
      <w:r w:rsidRPr="00BA56B9">
        <w:rPr>
          <w:sz w:val="24"/>
          <w:szCs w:val="24"/>
        </w:rPr>
        <w:t xml:space="preserve"> Chronicles 16:3. Ones chosen is in 1</w:t>
      </w:r>
      <w:r w:rsidRPr="00BA56B9">
        <w:rPr>
          <w:sz w:val="24"/>
          <w:szCs w:val="24"/>
          <w:vertAlign w:val="superscript"/>
        </w:rPr>
        <w:t>st</w:t>
      </w:r>
      <w:r w:rsidRPr="00BA56B9">
        <w:rPr>
          <w:sz w:val="24"/>
          <w:szCs w:val="24"/>
        </w:rPr>
        <w:t xml:space="preserve"> Chronicles 16:13. One Kingdom is in 1</w:t>
      </w:r>
      <w:r w:rsidRPr="00BA56B9">
        <w:rPr>
          <w:sz w:val="24"/>
          <w:szCs w:val="24"/>
          <w:vertAlign w:val="superscript"/>
        </w:rPr>
        <w:t>st</w:t>
      </w:r>
      <w:r w:rsidRPr="00BA56B9">
        <w:rPr>
          <w:sz w:val="24"/>
          <w:szCs w:val="24"/>
        </w:rPr>
        <w:t xml:space="preserve"> Chronicles 16:20. One tabernacle is in 1</w:t>
      </w:r>
      <w:r w:rsidRPr="00BA56B9">
        <w:rPr>
          <w:sz w:val="24"/>
          <w:szCs w:val="24"/>
          <w:vertAlign w:val="superscript"/>
        </w:rPr>
        <w:t>st</w:t>
      </w:r>
      <w:r w:rsidRPr="00BA56B9">
        <w:rPr>
          <w:sz w:val="24"/>
          <w:szCs w:val="24"/>
        </w:rPr>
        <w:t xml:space="preserve"> Chronicles 17:5. One Nation in the Earth is in 1</w:t>
      </w:r>
      <w:r w:rsidRPr="00BA56B9">
        <w:rPr>
          <w:sz w:val="24"/>
          <w:szCs w:val="24"/>
          <w:vertAlign w:val="superscript"/>
        </w:rPr>
        <w:t>st</w:t>
      </w:r>
      <w:r w:rsidRPr="00BA56B9">
        <w:rPr>
          <w:sz w:val="24"/>
          <w:szCs w:val="24"/>
        </w:rPr>
        <w:t xml:space="preserve"> Chronicles 17:21. One of them chosen is in 1</w:t>
      </w:r>
      <w:r w:rsidRPr="00BA56B9">
        <w:rPr>
          <w:sz w:val="24"/>
          <w:szCs w:val="24"/>
          <w:vertAlign w:val="superscript"/>
        </w:rPr>
        <w:t>st</w:t>
      </w:r>
      <w:r w:rsidRPr="00BA56B9">
        <w:rPr>
          <w:sz w:val="24"/>
          <w:szCs w:val="24"/>
        </w:rPr>
        <w:t xml:space="preserve"> Chronicles 21:10. One reckoning is in 1</w:t>
      </w:r>
      <w:r w:rsidRPr="00BA56B9">
        <w:rPr>
          <w:sz w:val="24"/>
          <w:szCs w:val="24"/>
          <w:vertAlign w:val="superscript"/>
        </w:rPr>
        <w:t>st</w:t>
      </w:r>
      <w:r w:rsidRPr="00BA56B9">
        <w:rPr>
          <w:sz w:val="24"/>
          <w:szCs w:val="24"/>
        </w:rPr>
        <w:t xml:space="preserve"> Chronicles 23:11. One sort is in 1</w:t>
      </w:r>
      <w:r w:rsidRPr="00BA56B9">
        <w:rPr>
          <w:sz w:val="24"/>
          <w:szCs w:val="24"/>
          <w:vertAlign w:val="superscript"/>
        </w:rPr>
        <w:t>st</w:t>
      </w:r>
      <w:r w:rsidRPr="00BA56B9">
        <w:rPr>
          <w:sz w:val="24"/>
          <w:szCs w:val="24"/>
        </w:rPr>
        <w:t xml:space="preserve"> Chronicles 24:5. One of the Levites &amp; One principal household taken for Eleazar &amp; for Ithamar is in 1</w:t>
      </w:r>
      <w:r w:rsidRPr="00BA56B9">
        <w:rPr>
          <w:sz w:val="24"/>
          <w:szCs w:val="24"/>
          <w:vertAlign w:val="superscript"/>
        </w:rPr>
        <w:t>st</w:t>
      </w:r>
      <w:r w:rsidRPr="00BA56B9">
        <w:rPr>
          <w:sz w:val="24"/>
          <w:szCs w:val="24"/>
        </w:rPr>
        <w:t xml:space="preserve"> Chronicles 24:6. One wards is in 1</w:t>
      </w:r>
      <w:r w:rsidRPr="00BA56B9">
        <w:rPr>
          <w:sz w:val="24"/>
          <w:szCs w:val="24"/>
          <w:vertAlign w:val="superscript"/>
        </w:rPr>
        <w:t>st</w:t>
      </w:r>
      <w:r w:rsidRPr="00BA56B9">
        <w:rPr>
          <w:sz w:val="24"/>
          <w:szCs w:val="24"/>
        </w:rPr>
        <w:t xml:space="preserve"> Chronicles 26:12. One of the Brethren of David is in 1</w:t>
      </w:r>
      <w:r w:rsidRPr="00BA56B9">
        <w:rPr>
          <w:sz w:val="24"/>
          <w:szCs w:val="24"/>
          <w:vertAlign w:val="superscript"/>
        </w:rPr>
        <w:t>st</w:t>
      </w:r>
      <w:r w:rsidRPr="00BA56B9">
        <w:rPr>
          <w:sz w:val="24"/>
          <w:szCs w:val="24"/>
        </w:rPr>
        <w:t xml:space="preserve"> Chronicles 27:18. One wing of the One Cherub is in 2</w:t>
      </w:r>
      <w:r w:rsidRPr="00BA56B9">
        <w:rPr>
          <w:sz w:val="24"/>
          <w:szCs w:val="24"/>
          <w:vertAlign w:val="superscript"/>
        </w:rPr>
        <w:t>nd</w:t>
      </w:r>
      <w:r w:rsidRPr="00BA56B9">
        <w:rPr>
          <w:sz w:val="24"/>
          <w:szCs w:val="24"/>
        </w:rPr>
        <w:t xml:space="preserve"> Chronicles 3:11. One wing with the other Cherub is in 2</w:t>
      </w:r>
      <w:r w:rsidRPr="00BA56B9">
        <w:rPr>
          <w:sz w:val="24"/>
          <w:szCs w:val="24"/>
          <w:vertAlign w:val="superscript"/>
        </w:rPr>
        <w:t>nd</w:t>
      </w:r>
      <w:r w:rsidRPr="00BA56B9">
        <w:rPr>
          <w:sz w:val="24"/>
          <w:szCs w:val="24"/>
        </w:rPr>
        <w:t xml:space="preserve"> Chronicles 3:12. One on the right hand is in 2</w:t>
      </w:r>
      <w:r w:rsidRPr="00BA56B9">
        <w:rPr>
          <w:sz w:val="24"/>
          <w:szCs w:val="24"/>
          <w:vertAlign w:val="superscript"/>
        </w:rPr>
        <w:t>nd</w:t>
      </w:r>
      <w:r w:rsidRPr="00BA56B9">
        <w:rPr>
          <w:sz w:val="24"/>
          <w:szCs w:val="24"/>
        </w:rPr>
        <w:t xml:space="preserve"> Chronicles 3:17. One sea is in 2</w:t>
      </w:r>
      <w:r w:rsidRPr="00BA56B9">
        <w:rPr>
          <w:sz w:val="24"/>
          <w:szCs w:val="24"/>
          <w:vertAlign w:val="superscript"/>
        </w:rPr>
        <w:t>nd</w:t>
      </w:r>
      <w:r w:rsidRPr="00BA56B9">
        <w:rPr>
          <w:sz w:val="24"/>
          <w:szCs w:val="24"/>
        </w:rPr>
        <w:t xml:space="preserve"> Chronicles 4:15. One as Singers and Trumpeters to make One sound is in praising &amp; thanking the Father Stephen is in 2</w:t>
      </w:r>
      <w:r w:rsidRPr="00BA56B9">
        <w:rPr>
          <w:sz w:val="24"/>
          <w:szCs w:val="24"/>
          <w:vertAlign w:val="superscript"/>
        </w:rPr>
        <w:t>nd</w:t>
      </w:r>
      <w:r w:rsidRPr="00BA56B9">
        <w:rPr>
          <w:sz w:val="24"/>
          <w:szCs w:val="24"/>
        </w:rPr>
        <w:t xml:space="preserve"> Chronicles 5:13. One shall know His own sore and own grief is in 2</w:t>
      </w:r>
      <w:r w:rsidRPr="00BA56B9">
        <w:rPr>
          <w:sz w:val="24"/>
          <w:szCs w:val="24"/>
          <w:vertAlign w:val="superscript"/>
        </w:rPr>
        <w:t>nd</w:t>
      </w:r>
      <w:r w:rsidRPr="00BA56B9">
        <w:rPr>
          <w:sz w:val="24"/>
          <w:szCs w:val="24"/>
        </w:rPr>
        <w:t xml:space="preserve"> Chronicles 6:29. One shall be astonished passing by is in 2</w:t>
      </w:r>
      <w:r w:rsidRPr="00BA56B9">
        <w:rPr>
          <w:sz w:val="24"/>
          <w:szCs w:val="24"/>
          <w:vertAlign w:val="superscript"/>
        </w:rPr>
        <w:t>nd</w:t>
      </w:r>
      <w:r w:rsidRPr="00BA56B9">
        <w:rPr>
          <w:sz w:val="24"/>
          <w:szCs w:val="24"/>
        </w:rPr>
        <w:t xml:space="preserve"> Chronicles 7:21. One half of the greatness of thy wisdom was not told Me is in 2</w:t>
      </w:r>
      <w:r w:rsidRPr="00BA56B9">
        <w:rPr>
          <w:sz w:val="24"/>
          <w:szCs w:val="24"/>
          <w:vertAlign w:val="superscript"/>
        </w:rPr>
        <w:t>nd</w:t>
      </w:r>
      <w:r w:rsidRPr="00BA56B9">
        <w:rPr>
          <w:sz w:val="24"/>
          <w:szCs w:val="24"/>
        </w:rPr>
        <w:t xml:space="preserve"> Chronicles 9:6. One target is in 2</w:t>
      </w:r>
      <w:r w:rsidRPr="00BA56B9">
        <w:rPr>
          <w:sz w:val="24"/>
          <w:szCs w:val="24"/>
          <w:vertAlign w:val="superscript"/>
        </w:rPr>
        <w:t>nd</w:t>
      </w:r>
      <w:r w:rsidRPr="00BA56B9">
        <w:rPr>
          <w:sz w:val="24"/>
          <w:szCs w:val="24"/>
        </w:rPr>
        <w:t xml:space="preserve"> Chronicles </w:t>
      </w:r>
      <w:r w:rsidRPr="00BA56B9">
        <w:rPr>
          <w:sz w:val="24"/>
          <w:szCs w:val="24"/>
        </w:rPr>
        <w:lastRenderedPageBreak/>
        <w:t>9:15. One shield is in 2</w:t>
      </w:r>
      <w:r w:rsidRPr="00BA56B9">
        <w:rPr>
          <w:sz w:val="24"/>
          <w:szCs w:val="24"/>
          <w:vertAlign w:val="superscript"/>
        </w:rPr>
        <w:t>nd</w:t>
      </w:r>
      <w:r w:rsidRPr="00BA56B9">
        <w:rPr>
          <w:sz w:val="24"/>
          <w:szCs w:val="24"/>
        </w:rPr>
        <w:t xml:space="preserve"> Chronicles 9:16. One side is in 2</w:t>
      </w:r>
      <w:r w:rsidRPr="00BA56B9">
        <w:rPr>
          <w:sz w:val="24"/>
          <w:szCs w:val="24"/>
          <w:vertAlign w:val="superscript"/>
        </w:rPr>
        <w:t>nd</w:t>
      </w:r>
      <w:r w:rsidRPr="00BA56B9">
        <w:rPr>
          <w:sz w:val="24"/>
          <w:szCs w:val="24"/>
        </w:rPr>
        <w:t xml:space="preserve"> Chronicles 9:19. One Man is in 2</w:t>
      </w:r>
      <w:r w:rsidRPr="00BA56B9">
        <w:rPr>
          <w:sz w:val="24"/>
          <w:szCs w:val="24"/>
          <w:vertAlign w:val="superscript"/>
        </w:rPr>
        <w:t>nd</w:t>
      </w:r>
      <w:r w:rsidRPr="00BA56B9">
        <w:rPr>
          <w:sz w:val="24"/>
          <w:szCs w:val="24"/>
        </w:rPr>
        <w:t xml:space="preserve"> Chronicles 18:7. One of His Officers is in 2</w:t>
      </w:r>
      <w:r w:rsidRPr="00BA56B9">
        <w:rPr>
          <w:sz w:val="24"/>
          <w:szCs w:val="24"/>
          <w:vertAlign w:val="superscript"/>
        </w:rPr>
        <w:t>nd</w:t>
      </w:r>
      <w:r w:rsidRPr="00BA56B9">
        <w:rPr>
          <w:sz w:val="24"/>
          <w:szCs w:val="24"/>
        </w:rPr>
        <w:t xml:space="preserve"> Chronicles 18:8. One assent &amp; One of theirs is in 2</w:t>
      </w:r>
      <w:r w:rsidRPr="00BA56B9">
        <w:rPr>
          <w:sz w:val="24"/>
          <w:szCs w:val="24"/>
          <w:vertAlign w:val="superscript"/>
        </w:rPr>
        <w:t>nd</w:t>
      </w:r>
      <w:r w:rsidRPr="00BA56B9">
        <w:rPr>
          <w:sz w:val="24"/>
          <w:szCs w:val="24"/>
        </w:rPr>
        <w:t xml:space="preserve"> Chronicles 18:12. One spoke is in 2</w:t>
      </w:r>
      <w:r w:rsidRPr="00BA56B9">
        <w:rPr>
          <w:sz w:val="24"/>
          <w:szCs w:val="24"/>
          <w:vertAlign w:val="superscript"/>
        </w:rPr>
        <w:t>nd</w:t>
      </w:r>
      <w:r w:rsidRPr="00BA56B9">
        <w:rPr>
          <w:sz w:val="24"/>
          <w:szCs w:val="24"/>
        </w:rPr>
        <w:t xml:space="preserve"> Chronicles 18:19. Ones little is in 2</w:t>
      </w:r>
      <w:r w:rsidRPr="00BA56B9">
        <w:rPr>
          <w:sz w:val="24"/>
          <w:szCs w:val="24"/>
          <w:vertAlign w:val="superscript"/>
        </w:rPr>
        <w:t>nd</w:t>
      </w:r>
      <w:r w:rsidRPr="00BA56B9">
        <w:rPr>
          <w:sz w:val="24"/>
          <w:szCs w:val="24"/>
        </w:rPr>
        <w:t xml:space="preserve"> Chronicles 20:13. One helped to destroy is in 2</w:t>
      </w:r>
      <w:r w:rsidRPr="00BA56B9">
        <w:rPr>
          <w:sz w:val="24"/>
          <w:szCs w:val="24"/>
          <w:vertAlign w:val="superscript"/>
        </w:rPr>
        <w:t>nd</w:t>
      </w:r>
      <w:r w:rsidRPr="00BA56B9">
        <w:rPr>
          <w:sz w:val="24"/>
          <w:szCs w:val="24"/>
        </w:rPr>
        <w:t xml:space="preserve"> Chronicles 20:23. One year reign is in 2</w:t>
      </w:r>
      <w:r w:rsidRPr="00BA56B9">
        <w:rPr>
          <w:sz w:val="24"/>
          <w:szCs w:val="24"/>
          <w:vertAlign w:val="superscript"/>
        </w:rPr>
        <w:t>nd</w:t>
      </w:r>
      <w:r w:rsidRPr="00BA56B9">
        <w:rPr>
          <w:sz w:val="24"/>
          <w:szCs w:val="24"/>
        </w:rPr>
        <w:t xml:space="preserve"> Chronicles 22:2. One seen in the face is in 2</w:t>
      </w:r>
      <w:r w:rsidRPr="00BA56B9">
        <w:rPr>
          <w:sz w:val="24"/>
          <w:szCs w:val="24"/>
          <w:vertAlign w:val="superscript"/>
        </w:rPr>
        <w:t>nd</w:t>
      </w:r>
      <w:r w:rsidRPr="00BA56B9">
        <w:rPr>
          <w:sz w:val="24"/>
          <w:szCs w:val="24"/>
        </w:rPr>
        <w:t xml:space="preserve"> Chronicles 25:17, 21. One of the King’s Captains is in 2</w:t>
      </w:r>
      <w:r w:rsidRPr="00BA56B9">
        <w:rPr>
          <w:sz w:val="24"/>
          <w:szCs w:val="24"/>
          <w:vertAlign w:val="superscript"/>
        </w:rPr>
        <w:t>nd</w:t>
      </w:r>
      <w:r w:rsidRPr="00BA56B9">
        <w:rPr>
          <w:sz w:val="24"/>
          <w:szCs w:val="24"/>
        </w:rPr>
        <w:t xml:space="preserve"> Chronicles 26:11. One heart to do the commandment of the King &amp; Princes by the Father Stephen is in 2</w:t>
      </w:r>
      <w:r w:rsidRPr="00BA56B9">
        <w:rPr>
          <w:sz w:val="24"/>
          <w:szCs w:val="24"/>
          <w:vertAlign w:val="superscript"/>
        </w:rPr>
        <w:t>nd</w:t>
      </w:r>
      <w:r w:rsidRPr="00BA56B9">
        <w:rPr>
          <w:sz w:val="24"/>
          <w:szCs w:val="24"/>
        </w:rPr>
        <w:t xml:space="preserve"> Chronicles 30:12. One that was not clean to be sanctified to the Father Stephen is in 2</w:t>
      </w:r>
      <w:r w:rsidRPr="00BA56B9">
        <w:rPr>
          <w:sz w:val="24"/>
          <w:szCs w:val="24"/>
          <w:vertAlign w:val="superscript"/>
        </w:rPr>
        <w:t>nd</w:t>
      </w:r>
      <w:r w:rsidRPr="00BA56B9">
        <w:rPr>
          <w:sz w:val="24"/>
          <w:szCs w:val="24"/>
        </w:rPr>
        <w:t xml:space="preserve"> Chronicles 30:17. On pardon from the Good Father Stephen is in 2</w:t>
      </w:r>
      <w:r w:rsidRPr="00BA56B9">
        <w:rPr>
          <w:sz w:val="24"/>
          <w:szCs w:val="24"/>
          <w:vertAlign w:val="superscript"/>
        </w:rPr>
        <w:t>nd</w:t>
      </w:r>
      <w:r w:rsidRPr="00BA56B9">
        <w:rPr>
          <w:sz w:val="24"/>
          <w:szCs w:val="24"/>
        </w:rPr>
        <w:t xml:space="preserve"> Chronicles 30:18. One altar is in 2</w:t>
      </w:r>
      <w:r w:rsidRPr="00BA56B9">
        <w:rPr>
          <w:sz w:val="24"/>
          <w:szCs w:val="24"/>
          <w:vertAlign w:val="superscript"/>
        </w:rPr>
        <w:t>nd</w:t>
      </w:r>
      <w:r w:rsidRPr="00BA56B9">
        <w:rPr>
          <w:sz w:val="24"/>
          <w:szCs w:val="24"/>
        </w:rPr>
        <w:t xml:space="preserve"> Chronicles 32:12. One of the sepulchers of His Fathers is in 2</w:t>
      </w:r>
      <w:r w:rsidRPr="00BA56B9">
        <w:rPr>
          <w:sz w:val="24"/>
          <w:szCs w:val="24"/>
          <w:vertAlign w:val="superscript"/>
        </w:rPr>
        <w:t>nd</w:t>
      </w:r>
      <w:r w:rsidRPr="00BA56B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A56B9">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w:t>
      </w:r>
      <w:r w:rsidRPr="00BA56B9">
        <w:rPr>
          <w:sz w:val="24"/>
          <w:szCs w:val="24"/>
        </w:rPr>
        <w:lastRenderedPageBreak/>
        <w:t>gate is in Nehemiah 8:1. One upon the roof of His house is in Nehemiah 8:16. One 4</w:t>
      </w:r>
      <w:r w:rsidRPr="00BA56B9">
        <w:rPr>
          <w:sz w:val="24"/>
          <w:szCs w:val="24"/>
          <w:vertAlign w:val="superscript"/>
        </w:rPr>
        <w:t>th</w:t>
      </w:r>
      <w:r w:rsidRPr="00BA56B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w:t>
      </w:r>
      <w:r w:rsidRPr="00BA56B9">
        <w:rPr>
          <w:sz w:val="24"/>
          <w:szCs w:val="24"/>
        </w:rPr>
        <w:lastRenderedPageBreak/>
        <w:t xml:space="preserve">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w:t>
      </w:r>
      <w:r w:rsidRPr="00BA56B9">
        <w:rPr>
          <w:sz w:val="24"/>
          <w:szCs w:val="24"/>
        </w:rPr>
        <w:lastRenderedPageBreak/>
        <w:t xml:space="preserve">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w:t>
      </w:r>
      <w:r w:rsidRPr="00BA56B9">
        <w:rPr>
          <w:sz w:val="24"/>
          <w:szCs w:val="24"/>
        </w:rPr>
        <w:lastRenderedPageBreak/>
        <w:t xml:space="preserve">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w:t>
      </w:r>
      <w:r w:rsidRPr="00BA56B9">
        <w:rPr>
          <w:sz w:val="24"/>
          <w:szCs w:val="24"/>
        </w:rPr>
        <w:lastRenderedPageBreak/>
        <w:t xml:space="preserve">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w:t>
      </w:r>
      <w:r w:rsidRPr="00BA56B9">
        <w:rPr>
          <w:sz w:val="24"/>
          <w:szCs w:val="24"/>
        </w:rPr>
        <w:lastRenderedPageBreak/>
        <w:t xml:space="preserve">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w:t>
      </w:r>
      <w:r w:rsidRPr="00BA56B9">
        <w:rPr>
          <w:sz w:val="24"/>
          <w:szCs w:val="24"/>
        </w:rPr>
        <w:lastRenderedPageBreak/>
        <w:t xml:space="preserve">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w:t>
      </w:r>
      <w:r w:rsidRPr="00BA56B9">
        <w:rPr>
          <w:sz w:val="24"/>
          <w:szCs w:val="24"/>
        </w:rPr>
        <w:lastRenderedPageBreak/>
        <w:t xml:space="preserve">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w:t>
      </w:r>
      <w:r w:rsidRPr="00BA56B9">
        <w:rPr>
          <w:sz w:val="24"/>
          <w:szCs w:val="24"/>
        </w:rPr>
        <w:lastRenderedPageBreak/>
        <w:t xml:space="preserve">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w:t>
      </w:r>
      <w:r w:rsidRPr="00BA56B9">
        <w:rPr>
          <w:sz w:val="24"/>
          <w:szCs w:val="24"/>
        </w:rPr>
        <w:lastRenderedPageBreak/>
        <w:t xml:space="preserve">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w:t>
      </w:r>
      <w:r w:rsidRPr="00BA56B9">
        <w:rPr>
          <w:sz w:val="24"/>
          <w:szCs w:val="24"/>
        </w:rPr>
        <w:lastRenderedPageBreak/>
        <w:t xml:space="preserve">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w:t>
      </w:r>
      <w:r w:rsidRPr="00BA56B9">
        <w:rPr>
          <w:sz w:val="24"/>
          <w:szCs w:val="24"/>
        </w:rPr>
        <w:lastRenderedPageBreak/>
        <w:t xml:space="preserve">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w:t>
      </w:r>
      <w:r w:rsidRPr="00BA56B9">
        <w:rPr>
          <w:sz w:val="24"/>
          <w:szCs w:val="24"/>
        </w:rPr>
        <w:lastRenderedPageBreak/>
        <w:t>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A56B9">
        <w:rPr>
          <w:sz w:val="24"/>
          <w:szCs w:val="24"/>
          <w:vertAlign w:val="superscript"/>
        </w:rPr>
        <w:t>st</w:t>
      </w:r>
      <w:r w:rsidRPr="00BA56B9">
        <w:rPr>
          <w:sz w:val="24"/>
          <w:szCs w:val="24"/>
        </w:rPr>
        <w:t xml:space="preserve"> Esdras 1:33. One talent is in 1</w:t>
      </w:r>
      <w:r w:rsidRPr="00BA56B9">
        <w:rPr>
          <w:sz w:val="24"/>
          <w:szCs w:val="24"/>
          <w:vertAlign w:val="superscript"/>
        </w:rPr>
        <w:t>st</w:t>
      </w:r>
      <w:r w:rsidRPr="00BA56B9">
        <w:rPr>
          <w:sz w:val="24"/>
          <w:szCs w:val="24"/>
        </w:rPr>
        <w:t xml:space="preserve"> Esdras 1:36. One Guard is in 1</w:t>
      </w:r>
      <w:r w:rsidRPr="00BA56B9">
        <w:rPr>
          <w:sz w:val="24"/>
          <w:szCs w:val="24"/>
          <w:vertAlign w:val="superscript"/>
        </w:rPr>
        <w:t>st</w:t>
      </w:r>
      <w:r w:rsidRPr="00BA56B9">
        <w:rPr>
          <w:sz w:val="24"/>
          <w:szCs w:val="24"/>
        </w:rPr>
        <w:t xml:space="preserve"> Esdras 3:4. One of all sentence is in 1</w:t>
      </w:r>
      <w:r w:rsidRPr="00BA56B9">
        <w:rPr>
          <w:sz w:val="24"/>
          <w:szCs w:val="24"/>
          <w:vertAlign w:val="superscript"/>
        </w:rPr>
        <w:t>st</w:t>
      </w:r>
      <w:r w:rsidRPr="00BA56B9">
        <w:rPr>
          <w:sz w:val="24"/>
          <w:szCs w:val="24"/>
        </w:rPr>
        <w:t xml:space="preserve"> Esdras 3:5, 8. One is all the mind of the King and the Fatherless Child is in 1</w:t>
      </w:r>
      <w:r w:rsidRPr="00BA56B9">
        <w:rPr>
          <w:sz w:val="24"/>
          <w:szCs w:val="24"/>
          <w:vertAlign w:val="superscript"/>
        </w:rPr>
        <w:t>st</w:t>
      </w:r>
      <w:r w:rsidRPr="00BA56B9">
        <w:rPr>
          <w:sz w:val="24"/>
          <w:szCs w:val="24"/>
        </w:rPr>
        <w:t xml:space="preserve"> Esdras 3:19. One makes War is in 1</w:t>
      </w:r>
      <w:r w:rsidRPr="00BA56B9">
        <w:rPr>
          <w:sz w:val="24"/>
          <w:szCs w:val="24"/>
          <w:vertAlign w:val="superscript"/>
        </w:rPr>
        <w:t>st</w:t>
      </w:r>
      <w:r w:rsidRPr="00BA56B9">
        <w:rPr>
          <w:sz w:val="24"/>
          <w:szCs w:val="24"/>
        </w:rPr>
        <w:t xml:space="preserve"> Esdras 4:4. One is compelled to pay tribute is in 1</w:t>
      </w:r>
      <w:r w:rsidRPr="00BA56B9">
        <w:rPr>
          <w:sz w:val="24"/>
          <w:szCs w:val="24"/>
          <w:vertAlign w:val="superscript"/>
        </w:rPr>
        <w:t>st</w:t>
      </w:r>
      <w:r w:rsidRPr="00BA56B9">
        <w:rPr>
          <w:sz w:val="24"/>
          <w:szCs w:val="24"/>
        </w:rPr>
        <w:t xml:space="preserve"> Esdras 4:6. One Man to kill or spare is in 1</w:t>
      </w:r>
      <w:r w:rsidRPr="00BA56B9">
        <w:rPr>
          <w:sz w:val="24"/>
          <w:szCs w:val="24"/>
          <w:vertAlign w:val="superscript"/>
        </w:rPr>
        <w:t>st</w:t>
      </w:r>
      <w:r w:rsidRPr="00BA56B9">
        <w:rPr>
          <w:sz w:val="24"/>
          <w:szCs w:val="24"/>
        </w:rPr>
        <w:t xml:space="preserve"> Esdras 4:7. One that watches will not depart to do His own business and does not disobey is in 1</w:t>
      </w:r>
      <w:r w:rsidRPr="00BA56B9">
        <w:rPr>
          <w:sz w:val="24"/>
          <w:szCs w:val="24"/>
          <w:vertAlign w:val="superscript"/>
        </w:rPr>
        <w:t>st</w:t>
      </w:r>
      <w:r w:rsidRPr="00BA56B9">
        <w:rPr>
          <w:sz w:val="24"/>
          <w:szCs w:val="24"/>
        </w:rPr>
        <w:t xml:space="preserve"> Esdras 4:11. One of the King and the princes looked upon the truth is in 1</w:t>
      </w:r>
      <w:r w:rsidRPr="00BA56B9">
        <w:rPr>
          <w:sz w:val="24"/>
          <w:szCs w:val="24"/>
          <w:vertAlign w:val="superscript"/>
        </w:rPr>
        <w:t>st</w:t>
      </w:r>
      <w:r w:rsidRPr="00BA56B9">
        <w:rPr>
          <w:sz w:val="24"/>
          <w:szCs w:val="24"/>
        </w:rPr>
        <w:t xml:space="preserve"> Esdras 4:33. One course in the sun is in 1</w:t>
      </w:r>
      <w:r w:rsidRPr="00BA56B9">
        <w:rPr>
          <w:sz w:val="24"/>
          <w:szCs w:val="24"/>
          <w:vertAlign w:val="superscript"/>
        </w:rPr>
        <w:t>st</w:t>
      </w:r>
      <w:r w:rsidRPr="00BA56B9">
        <w:rPr>
          <w:sz w:val="24"/>
          <w:szCs w:val="24"/>
        </w:rPr>
        <w:t xml:space="preserve"> Esdras 4:34. One married of the Daughters is in 1</w:t>
      </w:r>
      <w:r w:rsidRPr="00BA56B9">
        <w:rPr>
          <w:sz w:val="24"/>
          <w:szCs w:val="24"/>
          <w:vertAlign w:val="superscript"/>
        </w:rPr>
        <w:t>st</w:t>
      </w:r>
      <w:r w:rsidRPr="00BA56B9">
        <w:rPr>
          <w:sz w:val="24"/>
          <w:szCs w:val="24"/>
        </w:rPr>
        <w:t xml:space="preserve"> Esdras 5:38. One consent is in 1</w:t>
      </w:r>
      <w:r w:rsidRPr="00BA56B9">
        <w:rPr>
          <w:sz w:val="24"/>
          <w:szCs w:val="24"/>
          <w:vertAlign w:val="superscript"/>
        </w:rPr>
        <w:t>st</w:t>
      </w:r>
      <w:r w:rsidRPr="00BA56B9">
        <w:rPr>
          <w:sz w:val="24"/>
          <w:szCs w:val="24"/>
        </w:rPr>
        <w:t xml:space="preserve"> Esdras 5:47. One accord setters forward of the business is in 1</w:t>
      </w:r>
      <w:r w:rsidRPr="00BA56B9">
        <w:rPr>
          <w:sz w:val="24"/>
          <w:szCs w:val="24"/>
          <w:vertAlign w:val="superscript"/>
        </w:rPr>
        <w:t>st</w:t>
      </w:r>
      <w:r w:rsidRPr="00BA56B9">
        <w:rPr>
          <w:sz w:val="24"/>
          <w:szCs w:val="24"/>
        </w:rPr>
        <w:t xml:space="preserve"> Esdras 5:58. One row of new wood of that country is in 1</w:t>
      </w:r>
      <w:r w:rsidRPr="00BA56B9">
        <w:rPr>
          <w:sz w:val="24"/>
          <w:szCs w:val="24"/>
          <w:vertAlign w:val="superscript"/>
        </w:rPr>
        <w:t>st</w:t>
      </w:r>
      <w:r w:rsidRPr="00BA56B9">
        <w:rPr>
          <w:sz w:val="24"/>
          <w:szCs w:val="24"/>
        </w:rPr>
        <w:t xml:space="preserve"> Esdras 6:25. One of the Sons of Israel is in 1</w:t>
      </w:r>
      <w:r w:rsidRPr="00BA56B9">
        <w:rPr>
          <w:sz w:val="24"/>
          <w:szCs w:val="24"/>
          <w:vertAlign w:val="superscript"/>
        </w:rPr>
        <w:t>st</w:t>
      </w:r>
      <w:r w:rsidRPr="00BA56B9">
        <w:rPr>
          <w:sz w:val="24"/>
          <w:szCs w:val="24"/>
        </w:rPr>
        <w:t xml:space="preserve"> Esdras 8:92. One accord in the holy eastern porch is in 1</w:t>
      </w:r>
      <w:r w:rsidRPr="00BA56B9">
        <w:rPr>
          <w:sz w:val="24"/>
          <w:szCs w:val="24"/>
          <w:vertAlign w:val="superscript"/>
        </w:rPr>
        <w:t>st</w:t>
      </w:r>
      <w:r w:rsidRPr="00BA56B9">
        <w:rPr>
          <w:sz w:val="24"/>
          <w:szCs w:val="24"/>
        </w:rPr>
        <w:t xml:space="preserve"> Esdras 9:38. One to eat, drink and be merry is in 1</w:t>
      </w:r>
      <w:r w:rsidRPr="00BA56B9">
        <w:rPr>
          <w:sz w:val="24"/>
          <w:szCs w:val="24"/>
          <w:vertAlign w:val="superscript"/>
        </w:rPr>
        <w:t>st</w:t>
      </w:r>
      <w:r w:rsidRPr="00BA56B9">
        <w:rPr>
          <w:sz w:val="24"/>
          <w:szCs w:val="24"/>
        </w:rPr>
        <w:t xml:space="preserve"> Esdras 9:54. One that is little rejoices in gladness is in 2</w:t>
      </w:r>
      <w:r w:rsidRPr="00BA56B9">
        <w:rPr>
          <w:sz w:val="24"/>
          <w:szCs w:val="24"/>
          <w:vertAlign w:val="superscript"/>
        </w:rPr>
        <w:t>nd</w:t>
      </w:r>
      <w:r w:rsidRPr="00BA56B9">
        <w:rPr>
          <w:sz w:val="24"/>
          <w:szCs w:val="24"/>
        </w:rPr>
        <w:t xml:space="preserve"> Esdras 1:37. One of them shall not perish is in 2</w:t>
      </w:r>
      <w:r w:rsidRPr="00BA56B9">
        <w:rPr>
          <w:sz w:val="24"/>
          <w:szCs w:val="24"/>
          <w:vertAlign w:val="superscript"/>
        </w:rPr>
        <w:t>nd</w:t>
      </w:r>
      <w:r w:rsidRPr="00BA56B9">
        <w:rPr>
          <w:sz w:val="24"/>
          <w:szCs w:val="24"/>
        </w:rPr>
        <w:t xml:space="preserve"> Esdras 2:26. One of their heads was set crowns is in 2</w:t>
      </w:r>
      <w:r w:rsidRPr="00BA56B9">
        <w:rPr>
          <w:sz w:val="24"/>
          <w:szCs w:val="24"/>
          <w:vertAlign w:val="superscript"/>
        </w:rPr>
        <w:t>nd</w:t>
      </w:r>
      <w:r w:rsidRPr="00BA56B9">
        <w:rPr>
          <w:sz w:val="24"/>
          <w:szCs w:val="24"/>
        </w:rPr>
        <w:t xml:space="preserve"> Esdras 2:43. One Man by all righteousness is in 2</w:t>
      </w:r>
      <w:r w:rsidRPr="00BA56B9">
        <w:rPr>
          <w:sz w:val="24"/>
          <w:szCs w:val="24"/>
          <w:vertAlign w:val="superscript"/>
        </w:rPr>
        <w:t>nd</w:t>
      </w:r>
      <w:r w:rsidRPr="00BA56B9">
        <w:rPr>
          <w:sz w:val="24"/>
          <w:szCs w:val="24"/>
        </w:rPr>
        <w:t xml:space="preserve"> Esdras 3:11. One declared is in 2</w:t>
      </w:r>
      <w:r w:rsidRPr="00BA56B9">
        <w:rPr>
          <w:sz w:val="24"/>
          <w:szCs w:val="24"/>
          <w:vertAlign w:val="superscript"/>
        </w:rPr>
        <w:t>nd</w:t>
      </w:r>
      <w:r w:rsidRPr="00BA56B9">
        <w:rPr>
          <w:sz w:val="24"/>
          <w:szCs w:val="24"/>
        </w:rPr>
        <w:t xml:space="preserve"> Esdras 4:4. One of all friends shall destroy is in 2</w:t>
      </w:r>
      <w:r w:rsidRPr="00BA56B9">
        <w:rPr>
          <w:sz w:val="24"/>
          <w:szCs w:val="24"/>
          <w:vertAlign w:val="superscript"/>
        </w:rPr>
        <w:t>nd</w:t>
      </w:r>
      <w:r w:rsidRPr="00BA56B9">
        <w:rPr>
          <w:sz w:val="24"/>
          <w:szCs w:val="24"/>
        </w:rPr>
        <w:t xml:space="preserve"> Esdras 5:9. One land shall say no righteousness goes through thee is in 2</w:t>
      </w:r>
      <w:r w:rsidRPr="00BA56B9">
        <w:rPr>
          <w:sz w:val="24"/>
          <w:szCs w:val="24"/>
          <w:vertAlign w:val="superscript"/>
        </w:rPr>
        <w:t>nd</w:t>
      </w:r>
      <w:r w:rsidRPr="00BA56B9">
        <w:rPr>
          <w:sz w:val="24"/>
          <w:szCs w:val="24"/>
        </w:rPr>
        <w:t xml:space="preserve"> Esdras 5:11. One only vine is in 2</w:t>
      </w:r>
      <w:r w:rsidRPr="00BA56B9">
        <w:rPr>
          <w:sz w:val="24"/>
          <w:szCs w:val="24"/>
          <w:vertAlign w:val="superscript"/>
        </w:rPr>
        <w:t>nd</w:t>
      </w:r>
      <w:r w:rsidRPr="00BA56B9">
        <w:rPr>
          <w:sz w:val="24"/>
          <w:szCs w:val="24"/>
        </w:rPr>
        <w:t xml:space="preserve"> Esdras 5:23. One pit is the Whole World and all the flowers are One lily is in 2</w:t>
      </w:r>
      <w:r w:rsidRPr="00BA56B9">
        <w:rPr>
          <w:sz w:val="24"/>
          <w:szCs w:val="24"/>
          <w:vertAlign w:val="superscript"/>
        </w:rPr>
        <w:t>nd</w:t>
      </w:r>
      <w:r w:rsidRPr="00BA56B9">
        <w:rPr>
          <w:sz w:val="24"/>
          <w:szCs w:val="24"/>
        </w:rPr>
        <w:t xml:space="preserve"> Esdras 5:24. One river is in 2</w:t>
      </w:r>
      <w:r w:rsidRPr="00BA56B9">
        <w:rPr>
          <w:sz w:val="24"/>
          <w:szCs w:val="24"/>
          <w:vertAlign w:val="superscript"/>
        </w:rPr>
        <w:t>nd</w:t>
      </w:r>
      <w:r w:rsidRPr="00BA56B9">
        <w:rPr>
          <w:sz w:val="24"/>
          <w:szCs w:val="24"/>
        </w:rPr>
        <w:t xml:space="preserve"> Esdras 5:25. One has created One dove and One sheep is in 2</w:t>
      </w:r>
      <w:r w:rsidRPr="00BA56B9">
        <w:rPr>
          <w:sz w:val="24"/>
          <w:szCs w:val="24"/>
          <w:vertAlign w:val="superscript"/>
        </w:rPr>
        <w:t>nd</w:t>
      </w:r>
      <w:r w:rsidRPr="00BA56B9">
        <w:rPr>
          <w:sz w:val="24"/>
          <w:szCs w:val="24"/>
        </w:rPr>
        <w:t xml:space="preserve"> Esdras 5:26. One people with One root is in 2</w:t>
      </w:r>
      <w:r w:rsidRPr="00BA56B9">
        <w:rPr>
          <w:sz w:val="24"/>
          <w:szCs w:val="24"/>
          <w:vertAlign w:val="superscript"/>
        </w:rPr>
        <w:t>nd</w:t>
      </w:r>
      <w:r w:rsidRPr="00BA56B9">
        <w:rPr>
          <w:sz w:val="24"/>
          <w:szCs w:val="24"/>
        </w:rPr>
        <w:t xml:space="preserve"> Esdras 5:27, 28. One womb does not do twins or more is in 2</w:t>
      </w:r>
      <w:r w:rsidRPr="00BA56B9">
        <w:rPr>
          <w:sz w:val="24"/>
          <w:szCs w:val="24"/>
          <w:vertAlign w:val="superscript"/>
        </w:rPr>
        <w:t>nd</w:t>
      </w:r>
      <w:r w:rsidRPr="00BA56B9">
        <w:rPr>
          <w:sz w:val="24"/>
          <w:szCs w:val="24"/>
        </w:rPr>
        <w:t xml:space="preserve"> Esdras 5:46. One fashion born in strength is in 2</w:t>
      </w:r>
      <w:r w:rsidRPr="00BA56B9">
        <w:rPr>
          <w:sz w:val="24"/>
          <w:szCs w:val="24"/>
          <w:vertAlign w:val="superscript"/>
        </w:rPr>
        <w:t>nd</w:t>
      </w:r>
      <w:r w:rsidRPr="00BA56B9">
        <w:rPr>
          <w:sz w:val="24"/>
          <w:szCs w:val="24"/>
        </w:rPr>
        <w:t xml:space="preserve"> Esdras </w:t>
      </w:r>
      <w:r w:rsidRPr="00BA56B9">
        <w:rPr>
          <w:sz w:val="24"/>
          <w:szCs w:val="24"/>
        </w:rPr>
        <w:lastRenderedPageBreak/>
        <w:t>5:53. One of the friends shall fight like Enemies is in 2</w:t>
      </w:r>
      <w:r w:rsidRPr="00BA56B9">
        <w:rPr>
          <w:sz w:val="24"/>
          <w:szCs w:val="24"/>
          <w:vertAlign w:val="superscript"/>
        </w:rPr>
        <w:t>nd</w:t>
      </w:r>
      <w:r w:rsidRPr="00BA56B9">
        <w:rPr>
          <w:sz w:val="24"/>
          <w:szCs w:val="24"/>
        </w:rPr>
        <w:t xml:space="preserve"> Esdras 6:24. One part of the firmament is in 2</w:t>
      </w:r>
      <w:r w:rsidRPr="00BA56B9">
        <w:rPr>
          <w:sz w:val="24"/>
          <w:szCs w:val="24"/>
          <w:vertAlign w:val="superscript"/>
        </w:rPr>
        <w:t>nd</w:t>
      </w:r>
      <w:r w:rsidRPr="00BA56B9">
        <w:rPr>
          <w:sz w:val="24"/>
          <w:szCs w:val="24"/>
        </w:rPr>
        <w:t xml:space="preserve"> Esdras 6:41. One Enoch as a Living Creature is in 2</w:t>
      </w:r>
      <w:r w:rsidRPr="00BA56B9">
        <w:rPr>
          <w:sz w:val="24"/>
          <w:szCs w:val="24"/>
          <w:vertAlign w:val="superscript"/>
        </w:rPr>
        <w:t>nd</w:t>
      </w:r>
      <w:r w:rsidRPr="00BA56B9">
        <w:rPr>
          <w:sz w:val="24"/>
          <w:szCs w:val="24"/>
        </w:rPr>
        <w:t xml:space="preserve"> Esdras 6:49. One from the other is in 2</w:t>
      </w:r>
      <w:r w:rsidRPr="00BA56B9">
        <w:rPr>
          <w:sz w:val="24"/>
          <w:szCs w:val="24"/>
          <w:vertAlign w:val="superscript"/>
        </w:rPr>
        <w:t>nd</w:t>
      </w:r>
      <w:r w:rsidRPr="00BA56B9">
        <w:rPr>
          <w:sz w:val="24"/>
          <w:szCs w:val="24"/>
        </w:rPr>
        <w:t xml:space="preserve"> Esdras 6:50. One Enoch gave One part is in 2</w:t>
      </w:r>
      <w:r w:rsidRPr="00BA56B9">
        <w:rPr>
          <w:sz w:val="24"/>
          <w:szCs w:val="24"/>
          <w:vertAlign w:val="superscript"/>
        </w:rPr>
        <w:t>nd</w:t>
      </w:r>
      <w:r w:rsidRPr="00BA56B9">
        <w:rPr>
          <w:sz w:val="24"/>
          <w:szCs w:val="24"/>
        </w:rPr>
        <w:t xml:space="preserve"> Esdras 6:51. One only path with fire and water is in 2</w:t>
      </w:r>
      <w:r w:rsidRPr="00BA56B9">
        <w:rPr>
          <w:sz w:val="24"/>
          <w:szCs w:val="24"/>
          <w:vertAlign w:val="superscript"/>
        </w:rPr>
        <w:t>nd</w:t>
      </w:r>
      <w:r w:rsidRPr="00BA56B9">
        <w:rPr>
          <w:sz w:val="24"/>
          <w:szCs w:val="24"/>
        </w:rPr>
        <w:t xml:space="preserve"> Esdras 7:8. One workmanship of Thine hands is in 2</w:t>
      </w:r>
      <w:r w:rsidRPr="00BA56B9">
        <w:rPr>
          <w:sz w:val="24"/>
          <w:szCs w:val="24"/>
          <w:vertAlign w:val="superscript"/>
        </w:rPr>
        <w:t>nd</w:t>
      </w:r>
      <w:r w:rsidRPr="00BA56B9">
        <w:rPr>
          <w:sz w:val="24"/>
          <w:szCs w:val="24"/>
        </w:rPr>
        <w:t xml:space="preserve"> Esdras 8:7. One shall all be saved is in 2</w:t>
      </w:r>
      <w:r w:rsidRPr="00BA56B9">
        <w:rPr>
          <w:sz w:val="24"/>
          <w:szCs w:val="24"/>
          <w:vertAlign w:val="superscript"/>
        </w:rPr>
        <w:t>nd</w:t>
      </w:r>
      <w:r w:rsidRPr="00BA56B9">
        <w:rPr>
          <w:sz w:val="24"/>
          <w:szCs w:val="24"/>
        </w:rPr>
        <w:t xml:space="preserve"> Esdras 9:7. One of all obeyed is in 2</w:t>
      </w:r>
      <w:r w:rsidRPr="00BA56B9">
        <w:rPr>
          <w:sz w:val="24"/>
          <w:szCs w:val="24"/>
          <w:vertAlign w:val="superscript"/>
        </w:rPr>
        <w:t>nd</w:t>
      </w:r>
      <w:r w:rsidRPr="00BA56B9">
        <w:rPr>
          <w:sz w:val="24"/>
          <w:szCs w:val="24"/>
        </w:rPr>
        <w:t xml:space="preserve"> Esdras 9:19. One is grieved by the Son is in 2</w:t>
      </w:r>
      <w:r w:rsidRPr="00BA56B9">
        <w:rPr>
          <w:sz w:val="24"/>
          <w:szCs w:val="24"/>
          <w:vertAlign w:val="superscript"/>
        </w:rPr>
        <w:t>nd</w:t>
      </w:r>
      <w:r w:rsidRPr="00BA56B9">
        <w:rPr>
          <w:sz w:val="24"/>
          <w:szCs w:val="24"/>
        </w:rPr>
        <w:t xml:space="preserve"> Esdras 10:8. One sorry is in 2</w:t>
      </w:r>
      <w:r w:rsidRPr="00BA56B9">
        <w:rPr>
          <w:sz w:val="24"/>
          <w:szCs w:val="24"/>
          <w:vertAlign w:val="superscript"/>
        </w:rPr>
        <w:t>nd</w:t>
      </w:r>
      <w:r w:rsidRPr="00BA56B9">
        <w:rPr>
          <w:sz w:val="24"/>
          <w:szCs w:val="24"/>
        </w:rPr>
        <w:t xml:space="preserve"> Esdras 10:11. Ones which are little are destroyed is in 2</w:t>
      </w:r>
      <w:r w:rsidRPr="00BA56B9">
        <w:rPr>
          <w:sz w:val="24"/>
          <w:szCs w:val="24"/>
          <w:vertAlign w:val="superscript"/>
        </w:rPr>
        <w:t>nd</w:t>
      </w:r>
      <w:r w:rsidRPr="00BA56B9">
        <w:rPr>
          <w:sz w:val="24"/>
          <w:szCs w:val="24"/>
        </w:rPr>
        <w:t xml:space="preserve"> Esdras 10:22. One as dead is in 2</w:t>
      </w:r>
      <w:r w:rsidRPr="00BA56B9">
        <w:rPr>
          <w:sz w:val="24"/>
          <w:szCs w:val="24"/>
          <w:vertAlign w:val="superscript"/>
        </w:rPr>
        <w:t>nd</w:t>
      </w:r>
      <w:r w:rsidRPr="00BA56B9">
        <w:rPr>
          <w:sz w:val="24"/>
          <w:szCs w:val="24"/>
        </w:rPr>
        <w:t xml:space="preserve"> Esdras 10:30. One Creature on Earth did not speak against Her is in 2</w:t>
      </w:r>
      <w:r w:rsidRPr="00BA56B9">
        <w:rPr>
          <w:sz w:val="24"/>
          <w:szCs w:val="24"/>
          <w:vertAlign w:val="superscript"/>
        </w:rPr>
        <w:t>nd</w:t>
      </w:r>
      <w:r w:rsidRPr="00BA56B9">
        <w:rPr>
          <w:sz w:val="24"/>
          <w:szCs w:val="24"/>
        </w:rPr>
        <w:t xml:space="preserve"> Esdras 11:6. One of all sleepers is in 2</w:t>
      </w:r>
      <w:r w:rsidRPr="00BA56B9">
        <w:rPr>
          <w:sz w:val="24"/>
          <w:szCs w:val="24"/>
          <w:vertAlign w:val="superscript"/>
        </w:rPr>
        <w:t>nd</w:t>
      </w:r>
      <w:r w:rsidRPr="00BA56B9">
        <w:rPr>
          <w:sz w:val="24"/>
          <w:szCs w:val="24"/>
        </w:rPr>
        <w:t xml:space="preserve"> Esdras 11:8. One feather is in 2</w:t>
      </w:r>
      <w:r w:rsidRPr="00BA56B9">
        <w:rPr>
          <w:sz w:val="24"/>
          <w:szCs w:val="24"/>
          <w:vertAlign w:val="superscript"/>
        </w:rPr>
        <w:t>nd</w:t>
      </w:r>
      <w:r w:rsidRPr="00BA56B9">
        <w:rPr>
          <w:sz w:val="24"/>
          <w:szCs w:val="24"/>
        </w:rPr>
        <w:t xml:space="preserve"> Esdras 11:12. One residue of all reigned appeared no more is in 2</w:t>
      </w:r>
      <w:r w:rsidRPr="00BA56B9">
        <w:rPr>
          <w:sz w:val="24"/>
          <w:szCs w:val="24"/>
          <w:vertAlign w:val="superscript"/>
        </w:rPr>
        <w:t>nd</w:t>
      </w:r>
      <w:r w:rsidRPr="00BA56B9">
        <w:rPr>
          <w:sz w:val="24"/>
          <w:szCs w:val="24"/>
        </w:rPr>
        <w:t xml:space="preserve"> Esdras 11:19. One set up but disappeared is in 2</w:t>
      </w:r>
      <w:r w:rsidRPr="00BA56B9">
        <w:rPr>
          <w:sz w:val="24"/>
          <w:szCs w:val="24"/>
          <w:vertAlign w:val="superscript"/>
        </w:rPr>
        <w:t>nd</w:t>
      </w:r>
      <w:r w:rsidRPr="00BA56B9">
        <w:rPr>
          <w:sz w:val="24"/>
          <w:szCs w:val="24"/>
        </w:rPr>
        <w:t xml:space="preserve"> Esdras 11:26. One of the heads awaked is in 2</w:t>
      </w:r>
      <w:r w:rsidRPr="00BA56B9">
        <w:rPr>
          <w:sz w:val="24"/>
          <w:szCs w:val="24"/>
          <w:vertAlign w:val="superscript"/>
        </w:rPr>
        <w:t>nd</w:t>
      </w:r>
      <w:r w:rsidRPr="00BA56B9">
        <w:rPr>
          <w:sz w:val="24"/>
          <w:szCs w:val="24"/>
        </w:rPr>
        <w:t xml:space="preserve"> Esdras 11:29. One of 12 Kings reign is in 2</w:t>
      </w:r>
      <w:r w:rsidRPr="00BA56B9">
        <w:rPr>
          <w:sz w:val="24"/>
          <w:szCs w:val="24"/>
          <w:vertAlign w:val="superscript"/>
        </w:rPr>
        <w:t>nd</w:t>
      </w:r>
      <w:r w:rsidRPr="00BA56B9">
        <w:rPr>
          <w:sz w:val="24"/>
          <w:szCs w:val="24"/>
        </w:rPr>
        <w:t xml:space="preserve"> Esdras 12:14. One shall none die upon His bed is in 2</w:t>
      </w:r>
      <w:r w:rsidRPr="00BA56B9">
        <w:rPr>
          <w:sz w:val="24"/>
          <w:szCs w:val="24"/>
          <w:vertAlign w:val="superscript"/>
        </w:rPr>
        <w:t>nd</w:t>
      </w:r>
      <w:r w:rsidRPr="00BA56B9">
        <w:rPr>
          <w:sz w:val="24"/>
          <w:szCs w:val="24"/>
        </w:rPr>
        <w:t xml:space="preserve"> Esdras 12:26. One sword shall devour the other is in 2</w:t>
      </w:r>
      <w:r w:rsidRPr="00BA56B9">
        <w:rPr>
          <w:sz w:val="24"/>
          <w:szCs w:val="24"/>
          <w:vertAlign w:val="superscript"/>
        </w:rPr>
        <w:t>nd</w:t>
      </w:r>
      <w:r w:rsidRPr="00BA56B9">
        <w:rPr>
          <w:sz w:val="24"/>
          <w:szCs w:val="24"/>
        </w:rPr>
        <w:t xml:space="preserve"> Esdras 12:28. One of all burned up is in 2</w:t>
      </w:r>
      <w:r w:rsidRPr="00BA56B9">
        <w:rPr>
          <w:sz w:val="24"/>
          <w:szCs w:val="24"/>
          <w:vertAlign w:val="superscript"/>
        </w:rPr>
        <w:t>nd</w:t>
      </w:r>
      <w:r w:rsidRPr="00BA56B9">
        <w:rPr>
          <w:sz w:val="24"/>
          <w:szCs w:val="24"/>
        </w:rPr>
        <w:t xml:space="preserve"> Esdras 13:11. One shall fight One city, One place, One people and One realm is in 2</w:t>
      </w:r>
      <w:r w:rsidRPr="00BA56B9">
        <w:rPr>
          <w:sz w:val="24"/>
          <w:szCs w:val="24"/>
          <w:vertAlign w:val="superscript"/>
        </w:rPr>
        <w:t>nd</w:t>
      </w:r>
      <w:r w:rsidRPr="00BA56B9">
        <w:rPr>
          <w:sz w:val="24"/>
          <w:szCs w:val="24"/>
        </w:rPr>
        <w:t xml:space="preserve"> Esdras 13:31. One battle of land left is in 2</w:t>
      </w:r>
      <w:r w:rsidRPr="00BA56B9">
        <w:rPr>
          <w:sz w:val="24"/>
          <w:szCs w:val="24"/>
          <w:vertAlign w:val="superscript"/>
        </w:rPr>
        <w:t>nd</w:t>
      </w:r>
      <w:r w:rsidRPr="00BA56B9">
        <w:rPr>
          <w:sz w:val="24"/>
          <w:szCs w:val="24"/>
        </w:rPr>
        <w:t xml:space="preserve"> Esdras 13:33. One people shall fight is in 2</w:t>
      </w:r>
      <w:r w:rsidRPr="00BA56B9">
        <w:rPr>
          <w:sz w:val="24"/>
          <w:szCs w:val="24"/>
          <w:vertAlign w:val="superscript"/>
        </w:rPr>
        <w:t>nd</w:t>
      </w:r>
      <w:r w:rsidRPr="00BA56B9">
        <w:rPr>
          <w:sz w:val="24"/>
          <w:szCs w:val="24"/>
        </w:rPr>
        <w:t xml:space="preserve"> Esdras 15:15. One invading is in 2</w:t>
      </w:r>
      <w:r w:rsidRPr="00BA56B9">
        <w:rPr>
          <w:sz w:val="24"/>
          <w:szCs w:val="24"/>
          <w:vertAlign w:val="superscript"/>
        </w:rPr>
        <w:t>nd</w:t>
      </w:r>
      <w:r w:rsidRPr="00BA56B9">
        <w:rPr>
          <w:sz w:val="24"/>
          <w:szCs w:val="24"/>
        </w:rPr>
        <w:t xml:space="preserve"> Esdras 15:16. One recompense is in 2</w:t>
      </w:r>
      <w:r w:rsidRPr="00BA56B9">
        <w:rPr>
          <w:sz w:val="24"/>
          <w:szCs w:val="24"/>
          <w:vertAlign w:val="superscript"/>
        </w:rPr>
        <w:t>nd</w:t>
      </w:r>
      <w:r w:rsidRPr="00BA56B9">
        <w:rPr>
          <w:sz w:val="24"/>
          <w:szCs w:val="24"/>
        </w:rPr>
        <w:t xml:space="preserve"> Esdras 15:20. One smite is in 2</w:t>
      </w:r>
      <w:r w:rsidRPr="00BA56B9">
        <w:rPr>
          <w:sz w:val="24"/>
          <w:szCs w:val="24"/>
          <w:vertAlign w:val="superscript"/>
        </w:rPr>
        <w:t>nd</w:t>
      </w:r>
      <w:r w:rsidRPr="00BA56B9">
        <w:rPr>
          <w:sz w:val="24"/>
          <w:szCs w:val="24"/>
        </w:rPr>
        <w:t xml:space="preserve"> Esdras 15:35. One chastised with wounds is in 2</w:t>
      </w:r>
      <w:r w:rsidRPr="00BA56B9">
        <w:rPr>
          <w:sz w:val="24"/>
          <w:szCs w:val="24"/>
          <w:vertAlign w:val="superscript"/>
        </w:rPr>
        <w:t>nd</w:t>
      </w:r>
      <w:r w:rsidRPr="00BA56B9">
        <w:rPr>
          <w:sz w:val="24"/>
          <w:szCs w:val="24"/>
        </w:rPr>
        <w:t xml:space="preserve"> Esdras 15:51. One quench the fire in the stubble is in 2</w:t>
      </w:r>
      <w:r w:rsidRPr="00BA56B9">
        <w:rPr>
          <w:sz w:val="24"/>
          <w:szCs w:val="24"/>
          <w:vertAlign w:val="superscript"/>
        </w:rPr>
        <w:t>nd</w:t>
      </w:r>
      <w:r w:rsidRPr="00BA56B9">
        <w:rPr>
          <w:sz w:val="24"/>
          <w:szCs w:val="24"/>
        </w:rPr>
        <w:t xml:space="preserve"> Esdras 16:6. One arrows shot is in 2</w:t>
      </w:r>
      <w:r w:rsidRPr="00BA56B9">
        <w:rPr>
          <w:sz w:val="24"/>
          <w:szCs w:val="24"/>
          <w:vertAlign w:val="superscript"/>
        </w:rPr>
        <w:t>nd</w:t>
      </w:r>
      <w:r w:rsidRPr="00BA56B9">
        <w:rPr>
          <w:sz w:val="24"/>
          <w:szCs w:val="24"/>
        </w:rPr>
        <w:t xml:space="preserve"> Esdras 16:7. One Man desires to see &amp; hear is in 2</w:t>
      </w:r>
      <w:r w:rsidRPr="00BA56B9">
        <w:rPr>
          <w:sz w:val="24"/>
          <w:szCs w:val="24"/>
          <w:vertAlign w:val="superscript"/>
        </w:rPr>
        <w:t>nd</w:t>
      </w:r>
      <w:r w:rsidRPr="00BA56B9">
        <w:rPr>
          <w:sz w:val="24"/>
          <w:szCs w:val="24"/>
        </w:rPr>
        <w:t xml:space="preserve"> Esdras 16:27. One that will lose is in 2</w:t>
      </w:r>
      <w:r w:rsidRPr="00BA56B9">
        <w:rPr>
          <w:sz w:val="24"/>
          <w:szCs w:val="24"/>
          <w:vertAlign w:val="superscript"/>
        </w:rPr>
        <w:t>nd</w:t>
      </w:r>
      <w:r w:rsidRPr="00BA56B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w:t>
      </w:r>
      <w:r w:rsidRPr="00BA56B9">
        <w:rPr>
          <w:sz w:val="24"/>
          <w:szCs w:val="24"/>
        </w:rPr>
        <w:lastRenderedPageBreak/>
        <w:t xml:space="preserve">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w:t>
      </w:r>
      <w:r w:rsidRPr="00BA56B9">
        <w:rPr>
          <w:sz w:val="24"/>
          <w:szCs w:val="24"/>
        </w:rPr>
        <w:lastRenderedPageBreak/>
        <w:t xml:space="preserve">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w:t>
      </w:r>
      <w:r w:rsidRPr="00BA56B9">
        <w:rPr>
          <w:sz w:val="24"/>
          <w:szCs w:val="24"/>
        </w:rPr>
        <w:lastRenderedPageBreak/>
        <w:t xml:space="preserve">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w:t>
      </w:r>
      <w:r w:rsidRPr="00BA56B9">
        <w:rPr>
          <w:sz w:val="24"/>
          <w:szCs w:val="24"/>
        </w:rPr>
        <w:lastRenderedPageBreak/>
        <w:t>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A56B9">
        <w:rPr>
          <w:sz w:val="24"/>
          <w:szCs w:val="24"/>
          <w:vertAlign w:val="superscript"/>
        </w:rPr>
        <w:t>st</w:t>
      </w:r>
      <w:r w:rsidRPr="00BA56B9">
        <w:rPr>
          <w:sz w:val="24"/>
          <w:szCs w:val="24"/>
        </w:rPr>
        <w:t xml:space="preserve"> Maccabees 1:8. One people is in 1</w:t>
      </w:r>
      <w:r w:rsidRPr="00BA56B9">
        <w:rPr>
          <w:sz w:val="24"/>
          <w:szCs w:val="24"/>
          <w:vertAlign w:val="superscript"/>
        </w:rPr>
        <w:t>st</w:t>
      </w:r>
      <w:r w:rsidRPr="00BA56B9">
        <w:rPr>
          <w:sz w:val="24"/>
          <w:szCs w:val="24"/>
        </w:rPr>
        <w:t xml:space="preserve"> Maccabees 1:41. One should leave His Laws is in 1</w:t>
      </w:r>
      <w:r w:rsidRPr="00BA56B9">
        <w:rPr>
          <w:sz w:val="24"/>
          <w:szCs w:val="24"/>
          <w:vertAlign w:val="superscript"/>
        </w:rPr>
        <w:t>st</w:t>
      </w:r>
      <w:r w:rsidRPr="00BA56B9">
        <w:rPr>
          <w:sz w:val="24"/>
          <w:szCs w:val="24"/>
        </w:rPr>
        <w:t xml:space="preserve"> Maccabees 1:42. One </w:t>
      </w:r>
      <w:r w:rsidRPr="00BA56B9">
        <w:rPr>
          <w:sz w:val="24"/>
          <w:szCs w:val="24"/>
        </w:rPr>
        <w:lastRenderedPageBreak/>
        <w:t>forsook the Law and committed evils is in 1</w:t>
      </w:r>
      <w:r w:rsidRPr="00BA56B9">
        <w:rPr>
          <w:sz w:val="24"/>
          <w:szCs w:val="24"/>
          <w:vertAlign w:val="superscript"/>
        </w:rPr>
        <w:t>st</w:t>
      </w:r>
      <w:r w:rsidRPr="00BA56B9">
        <w:rPr>
          <w:sz w:val="24"/>
          <w:szCs w:val="24"/>
        </w:rPr>
        <w:t xml:space="preserve"> Maccabees 1:52. One from the religion of their Father’s is in 1</w:t>
      </w:r>
      <w:r w:rsidRPr="00BA56B9">
        <w:rPr>
          <w:sz w:val="24"/>
          <w:szCs w:val="24"/>
          <w:vertAlign w:val="superscript"/>
        </w:rPr>
        <w:t>st</w:t>
      </w:r>
      <w:r w:rsidRPr="00BA56B9">
        <w:rPr>
          <w:sz w:val="24"/>
          <w:szCs w:val="24"/>
        </w:rPr>
        <w:t xml:space="preserve"> Maccabees 2:19. One at the altar is in 1</w:t>
      </w:r>
      <w:r w:rsidRPr="00BA56B9">
        <w:rPr>
          <w:sz w:val="24"/>
          <w:szCs w:val="24"/>
          <w:vertAlign w:val="superscript"/>
        </w:rPr>
        <w:t>st</w:t>
      </w:r>
      <w:r w:rsidRPr="00BA56B9">
        <w:rPr>
          <w:sz w:val="24"/>
          <w:szCs w:val="24"/>
        </w:rPr>
        <w:t xml:space="preserve"> Maccabees 2:23. One fights for Our lives and Laws is in 1</w:t>
      </w:r>
      <w:r w:rsidRPr="00BA56B9">
        <w:rPr>
          <w:sz w:val="24"/>
          <w:szCs w:val="24"/>
          <w:vertAlign w:val="superscript"/>
        </w:rPr>
        <w:t>st</w:t>
      </w:r>
      <w:r w:rsidRPr="00BA56B9">
        <w:rPr>
          <w:sz w:val="24"/>
          <w:szCs w:val="24"/>
        </w:rPr>
        <w:t xml:space="preserve"> Maccabees 2:40. One deliverance is in 1</w:t>
      </w:r>
      <w:r w:rsidRPr="00BA56B9">
        <w:rPr>
          <w:sz w:val="24"/>
          <w:szCs w:val="24"/>
          <w:vertAlign w:val="superscript"/>
        </w:rPr>
        <w:t>st</w:t>
      </w:r>
      <w:r w:rsidRPr="00BA56B9">
        <w:rPr>
          <w:sz w:val="24"/>
          <w:szCs w:val="24"/>
        </w:rPr>
        <w:t xml:space="preserve"> Maccabees 3:18. One of royal blood is in 1</w:t>
      </w:r>
      <w:r w:rsidRPr="00BA56B9">
        <w:rPr>
          <w:sz w:val="24"/>
          <w:szCs w:val="24"/>
          <w:vertAlign w:val="superscript"/>
        </w:rPr>
        <w:t>st</w:t>
      </w:r>
      <w:r w:rsidRPr="00BA56B9">
        <w:rPr>
          <w:sz w:val="24"/>
          <w:szCs w:val="24"/>
        </w:rPr>
        <w:t xml:space="preserve"> Maccabees 3:32. One restores the fortune is in 1</w:t>
      </w:r>
      <w:r w:rsidRPr="00BA56B9">
        <w:rPr>
          <w:sz w:val="24"/>
          <w:szCs w:val="24"/>
          <w:vertAlign w:val="superscript"/>
        </w:rPr>
        <w:t>st</w:t>
      </w:r>
      <w:r w:rsidRPr="00BA56B9">
        <w:rPr>
          <w:sz w:val="24"/>
          <w:szCs w:val="24"/>
        </w:rPr>
        <w:t xml:space="preserve"> Maccabees 3:43. One who delivers and saves Israel is in 1</w:t>
      </w:r>
      <w:r w:rsidRPr="00BA56B9">
        <w:rPr>
          <w:sz w:val="24"/>
          <w:szCs w:val="24"/>
          <w:vertAlign w:val="superscript"/>
        </w:rPr>
        <w:t>st</w:t>
      </w:r>
      <w:r w:rsidRPr="00BA56B9">
        <w:rPr>
          <w:sz w:val="24"/>
          <w:szCs w:val="24"/>
        </w:rPr>
        <w:t xml:space="preserve"> Maccabees 4:11. One fled into the land of Strangers is in 1</w:t>
      </w:r>
      <w:r w:rsidRPr="00BA56B9">
        <w:rPr>
          <w:sz w:val="24"/>
          <w:szCs w:val="24"/>
          <w:vertAlign w:val="superscript"/>
        </w:rPr>
        <w:t>st</w:t>
      </w:r>
      <w:r w:rsidRPr="00BA56B9">
        <w:rPr>
          <w:sz w:val="24"/>
          <w:szCs w:val="24"/>
        </w:rPr>
        <w:t xml:space="preserve"> Maccabees 4:38. One all destroyed in a day is in 1</w:t>
      </w:r>
      <w:r w:rsidRPr="00BA56B9">
        <w:rPr>
          <w:sz w:val="24"/>
          <w:szCs w:val="24"/>
          <w:vertAlign w:val="superscript"/>
        </w:rPr>
        <w:t>st</w:t>
      </w:r>
      <w:r w:rsidRPr="00BA56B9">
        <w:rPr>
          <w:sz w:val="24"/>
          <w:szCs w:val="24"/>
        </w:rPr>
        <w:t xml:space="preserve"> Maccabees 5:27. One was slain is in 1</w:t>
      </w:r>
      <w:r w:rsidRPr="00BA56B9">
        <w:rPr>
          <w:sz w:val="24"/>
          <w:szCs w:val="24"/>
          <w:vertAlign w:val="superscript"/>
        </w:rPr>
        <w:t>st</w:t>
      </w:r>
      <w:r w:rsidRPr="00BA56B9">
        <w:rPr>
          <w:sz w:val="24"/>
          <w:szCs w:val="24"/>
        </w:rPr>
        <w:t xml:space="preserve"> Maccabees 5:54. One who brought tidings is in 1</w:t>
      </w:r>
      <w:r w:rsidRPr="00BA56B9">
        <w:rPr>
          <w:sz w:val="24"/>
          <w:szCs w:val="24"/>
          <w:vertAlign w:val="superscript"/>
        </w:rPr>
        <w:t>st</w:t>
      </w:r>
      <w:r w:rsidRPr="00BA56B9">
        <w:rPr>
          <w:sz w:val="24"/>
          <w:szCs w:val="24"/>
        </w:rPr>
        <w:t xml:space="preserve"> Maccabees 6:5. One of His Friends who was made Ruler of His realm is in 1</w:t>
      </w:r>
      <w:r w:rsidRPr="00BA56B9">
        <w:rPr>
          <w:sz w:val="24"/>
          <w:szCs w:val="24"/>
          <w:vertAlign w:val="superscript"/>
        </w:rPr>
        <w:t>st</w:t>
      </w:r>
      <w:r w:rsidRPr="00BA56B9">
        <w:rPr>
          <w:sz w:val="24"/>
          <w:szCs w:val="24"/>
        </w:rPr>
        <w:t xml:space="preserve"> Maccabees 6:14. One covered is in 1</w:t>
      </w:r>
      <w:r w:rsidRPr="00BA56B9">
        <w:rPr>
          <w:sz w:val="24"/>
          <w:szCs w:val="24"/>
          <w:vertAlign w:val="superscript"/>
        </w:rPr>
        <w:t>st</w:t>
      </w:r>
      <w:r w:rsidRPr="00BA56B9">
        <w:rPr>
          <w:sz w:val="24"/>
          <w:szCs w:val="24"/>
        </w:rPr>
        <w:t xml:space="preserve"> Maccabees 6:37. One of the Beasts is in 1</w:t>
      </w:r>
      <w:r w:rsidRPr="00BA56B9">
        <w:rPr>
          <w:sz w:val="24"/>
          <w:szCs w:val="24"/>
          <w:vertAlign w:val="superscript"/>
        </w:rPr>
        <w:t>st</w:t>
      </w:r>
      <w:r w:rsidRPr="00BA56B9">
        <w:rPr>
          <w:sz w:val="24"/>
          <w:szCs w:val="24"/>
        </w:rPr>
        <w:t xml:space="preserve"> Maccabees 6:43. One is come with His Army is in 1</w:t>
      </w:r>
      <w:r w:rsidRPr="00BA56B9">
        <w:rPr>
          <w:sz w:val="24"/>
          <w:szCs w:val="24"/>
          <w:vertAlign w:val="superscript"/>
        </w:rPr>
        <w:t>st</w:t>
      </w:r>
      <w:r w:rsidRPr="00BA56B9">
        <w:rPr>
          <w:sz w:val="24"/>
          <w:szCs w:val="24"/>
        </w:rPr>
        <w:t xml:space="preserve"> Maccabees 7:14. One day slew is in 1</w:t>
      </w:r>
      <w:r w:rsidRPr="00BA56B9">
        <w:rPr>
          <w:sz w:val="24"/>
          <w:szCs w:val="24"/>
          <w:vertAlign w:val="superscript"/>
        </w:rPr>
        <w:t>st</w:t>
      </w:r>
      <w:r w:rsidRPr="00BA56B9">
        <w:rPr>
          <w:sz w:val="24"/>
          <w:szCs w:val="24"/>
        </w:rPr>
        <w:t xml:space="preserve"> Maccabees 7:16. One of His honorable Princes is in 1</w:t>
      </w:r>
      <w:r w:rsidRPr="00BA56B9">
        <w:rPr>
          <w:sz w:val="24"/>
          <w:szCs w:val="24"/>
          <w:vertAlign w:val="superscript"/>
        </w:rPr>
        <w:t>st</w:t>
      </w:r>
      <w:r w:rsidRPr="00BA56B9">
        <w:rPr>
          <w:sz w:val="24"/>
          <w:szCs w:val="24"/>
        </w:rPr>
        <w:t xml:space="preserve"> Maccabees 7:26. One saluted peacefully is in 1</w:t>
      </w:r>
      <w:r w:rsidRPr="00BA56B9">
        <w:rPr>
          <w:sz w:val="24"/>
          <w:szCs w:val="24"/>
          <w:vertAlign w:val="superscript"/>
        </w:rPr>
        <w:t>st</w:t>
      </w:r>
      <w:r w:rsidRPr="00BA56B9">
        <w:rPr>
          <w:sz w:val="24"/>
          <w:szCs w:val="24"/>
        </w:rPr>
        <w:t xml:space="preserve"> Maccabees 7:29. One was not left is in 1</w:t>
      </w:r>
      <w:r w:rsidRPr="00BA56B9">
        <w:rPr>
          <w:sz w:val="24"/>
          <w:szCs w:val="24"/>
          <w:vertAlign w:val="superscript"/>
        </w:rPr>
        <w:t>st</w:t>
      </w:r>
      <w:r w:rsidRPr="00BA56B9">
        <w:rPr>
          <w:sz w:val="24"/>
          <w:szCs w:val="24"/>
        </w:rPr>
        <w:t xml:space="preserve"> Maccabees 7:46. One Man committed to their government and all were obedient to Him is in 1</w:t>
      </w:r>
      <w:r w:rsidRPr="00BA56B9">
        <w:rPr>
          <w:sz w:val="24"/>
          <w:szCs w:val="24"/>
          <w:vertAlign w:val="superscript"/>
        </w:rPr>
        <w:t>st</w:t>
      </w:r>
      <w:r w:rsidRPr="00BA56B9">
        <w:rPr>
          <w:sz w:val="24"/>
          <w:szCs w:val="24"/>
        </w:rPr>
        <w:t xml:space="preserve"> Maccabees 8:16. One party at their pleasures is in 1</w:t>
      </w:r>
      <w:r w:rsidRPr="00BA56B9">
        <w:rPr>
          <w:sz w:val="24"/>
          <w:szCs w:val="24"/>
          <w:vertAlign w:val="superscript"/>
        </w:rPr>
        <w:t>st</w:t>
      </w:r>
      <w:r w:rsidRPr="00BA56B9">
        <w:rPr>
          <w:sz w:val="24"/>
          <w:szCs w:val="24"/>
        </w:rPr>
        <w:t xml:space="preserve"> Maccabees 8:30. One of the great Princes is in 1</w:t>
      </w:r>
      <w:r w:rsidRPr="00BA56B9">
        <w:rPr>
          <w:sz w:val="24"/>
          <w:szCs w:val="24"/>
          <w:vertAlign w:val="superscript"/>
        </w:rPr>
        <w:t>st</w:t>
      </w:r>
      <w:r w:rsidRPr="00BA56B9">
        <w:rPr>
          <w:sz w:val="24"/>
          <w:szCs w:val="24"/>
        </w:rPr>
        <w:t xml:space="preserve"> Maccabees 9:37. One night all is taken is in 1</w:t>
      </w:r>
      <w:r w:rsidRPr="00BA56B9">
        <w:rPr>
          <w:sz w:val="24"/>
          <w:szCs w:val="24"/>
          <w:vertAlign w:val="superscript"/>
        </w:rPr>
        <w:t>st</w:t>
      </w:r>
      <w:r w:rsidRPr="00BA56B9">
        <w:rPr>
          <w:sz w:val="24"/>
          <w:szCs w:val="24"/>
        </w:rPr>
        <w:t xml:space="preserve"> Maccabees 9:58. One set free at liberty is in 1</w:t>
      </w:r>
      <w:r w:rsidRPr="00BA56B9">
        <w:rPr>
          <w:sz w:val="24"/>
          <w:szCs w:val="24"/>
          <w:vertAlign w:val="superscript"/>
        </w:rPr>
        <w:t>st</w:t>
      </w:r>
      <w:r w:rsidRPr="00BA56B9">
        <w:rPr>
          <w:sz w:val="24"/>
          <w:szCs w:val="24"/>
        </w:rPr>
        <w:t xml:space="preserve"> Maccabees 10:33. One High Priest to be obeyed as the only authority is in 1</w:t>
      </w:r>
      <w:r w:rsidRPr="00BA56B9">
        <w:rPr>
          <w:sz w:val="24"/>
          <w:szCs w:val="24"/>
          <w:vertAlign w:val="superscript"/>
        </w:rPr>
        <w:t>st</w:t>
      </w:r>
      <w:r w:rsidRPr="00BA56B9">
        <w:rPr>
          <w:sz w:val="24"/>
          <w:szCs w:val="24"/>
        </w:rPr>
        <w:t xml:space="preserve"> Maccabees 10:38. One may see is in 1</w:t>
      </w:r>
      <w:r w:rsidRPr="00BA56B9">
        <w:rPr>
          <w:sz w:val="24"/>
          <w:szCs w:val="24"/>
          <w:vertAlign w:val="superscript"/>
        </w:rPr>
        <w:t>st</w:t>
      </w:r>
      <w:r w:rsidRPr="00BA56B9">
        <w:rPr>
          <w:sz w:val="24"/>
          <w:szCs w:val="24"/>
        </w:rPr>
        <w:t xml:space="preserve"> Maccabees 10:56. One that journeyed is in 1</w:t>
      </w:r>
      <w:r w:rsidRPr="00BA56B9">
        <w:rPr>
          <w:sz w:val="24"/>
          <w:szCs w:val="24"/>
          <w:vertAlign w:val="superscript"/>
        </w:rPr>
        <w:t>st</w:t>
      </w:r>
      <w:r w:rsidRPr="00BA56B9">
        <w:rPr>
          <w:sz w:val="24"/>
          <w:szCs w:val="24"/>
        </w:rPr>
        <w:t xml:space="preserve"> Maccabees 10:77. One as a garrison of Soldier is in 1</w:t>
      </w:r>
      <w:r w:rsidRPr="00BA56B9">
        <w:rPr>
          <w:sz w:val="24"/>
          <w:szCs w:val="24"/>
          <w:vertAlign w:val="superscript"/>
        </w:rPr>
        <w:t>st</w:t>
      </w:r>
      <w:r w:rsidRPr="00BA56B9">
        <w:rPr>
          <w:sz w:val="24"/>
          <w:szCs w:val="24"/>
        </w:rPr>
        <w:t xml:space="preserve"> Maccabees 11:3. One saluted another is in 1</w:t>
      </w:r>
      <w:r w:rsidRPr="00BA56B9">
        <w:rPr>
          <w:sz w:val="24"/>
          <w:szCs w:val="24"/>
          <w:vertAlign w:val="superscript"/>
        </w:rPr>
        <w:t>st</w:t>
      </w:r>
      <w:r w:rsidRPr="00BA56B9">
        <w:rPr>
          <w:sz w:val="24"/>
          <w:szCs w:val="24"/>
        </w:rPr>
        <w:t xml:space="preserve"> Maccabees 11:6. One slain in the strongholds is in 1</w:t>
      </w:r>
      <w:r w:rsidRPr="00BA56B9">
        <w:rPr>
          <w:sz w:val="24"/>
          <w:szCs w:val="24"/>
          <w:vertAlign w:val="superscript"/>
        </w:rPr>
        <w:t>st</w:t>
      </w:r>
      <w:r w:rsidRPr="00BA56B9">
        <w:rPr>
          <w:sz w:val="24"/>
          <w:szCs w:val="24"/>
        </w:rPr>
        <w:t xml:space="preserve"> Maccabees 11:18. One of all His forces is in 1</w:t>
      </w:r>
      <w:r w:rsidRPr="00BA56B9">
        <w:rPr>
          <w:sz w:val="24"/>
          <w:szCs w:val="24"/>
          <w:vertAlign w:val="superscript"/>
        </w:rPr>
        <w:t>st</w:t>
      </w:r>
      <w:r w:rsidRPr="00BA56B9">
        <w:rPr>
          <w:sz w:val="24"/>
          <w:szCs w:val="24"/>
        </w:rPr>
        <w:t xml:space="preserve"> Maccabees 11:38. One Tryphon is in 1</w:t>
      </w:r>
      <w:r w:rsidRPr="00BA56B9">
        <w:rPr>
          <w:sz w:val="24"/>
          <w:szCs w:val="24"/>
          <w:vertAlign w:val="superscript"/>
        </w:rPr>
        <w:t>st</w:t>
      </w:r>
      <w:r w:rsidRPr="00BA56B9">
        <w:rPr>
          <w:sz w:val="24"/>
          <w:szCs w:val="24"/>
        </w:rPr>
        <w:t xml:space="preserve"> Maccabees 11:39. One of the King’s Friends is in 1</w:t>
      </w:r>
      <w:r w:rsidRPr="00BA56B9">
        <w:rPr>
          <w:sz w:val="24"/>
          <w:szCs w:val="24"/>
          <w:vertAlign w:val="superscript"/>
        </w:rPr>
        <w:t>st</w:t>
      </w:r>
      <w:r w:rsidRPr="00BA56B9">
        <w:rPr>
          <w:sz w:val="24"/>
          <w:szCs w:val="24"/>
        </w:rPr>
        <w:t xml:space="preserve"> Maccabees 11:57. One not left is in 1</w:t>
      </w:r>
      <w:r w:rsidRPr="00BA56B9">
        <w:rPr>
          <w:sz w:val="24"/>
          <w:szCs w:val="24"/>
          <w:vertAlign w:val="superscript"/>
        </w:rPr>
        <w:t>st</w:t>
      </w:r>
      <w:r w:rsidRPr="00BA56B9">
        <w:rPr>
          <w:sz w:val="24"/>
          <w:szCs w:val="24"/>
        </w:rPr>
        <w:t xml:space="preserve"> Maccabees 11:70. One encouraged is in 1</w:t>
      </w:r>
      <w:r w:rsidRPr="00BA56B9">
        <w:rPr>
          <w:sz w:val="24"/>
          <w:szCs w:val="24"/>
          <w:vertAlign w:val="superscript"/>
        </w:rPr>
        <w:t>st</w:t>
      </w:r>
      <w:r w:rsidRPr="00BA56B9">
        <w:rPr>
          <w:sz w:val="24"/>
          <w:szCs w:val="24"/>
        </w:rPr>
        <w:t xml:space="preserve"> Maccabees 12:50. One against is in 1</w:t>
      </w:r>
      <w:r w:rsidRPr="00BA56B9">
        <w:rPr>
          <w:sz w:val="24"/>
          <w:szCs w:val="24"/>
          <w:vertAlign w:val="superscript"/>
        </w:rPr>
        <w:t>st</w:t>
      </w:r>
      <w:r w:rsidRPr="00BA56B9">
        <w:rPr>
          <w:sz w:val="24"/>
          <w:szCs w:val="24"/>
        </w:rPr>
        <w:t xml:space="preserve"> Maccabees 13:28. One beseeching is in 1</w:t>
      </w:r>
      <w:r w:rsidRPr="00BA56B9">
        <w:rPr>
          <w:sz w:val="24"/>
          <w:szCs w:val="24"/>
          <w:vertAlign w:val="superscript"/>
        </w:rPr>
        <w:t>st</w:t>
      </w:r>
      <w:r w:rsidRPr="00BA56B9">
        <w:rPr>
          <w:sz w:val="24"/>
          <w:szCs w:val="24"/>
        </w:rPr>
        <w:t xml:space="preserve"> Maccabees 13:50. One of His Princes to take Him alive is in 1</w:t>
      </w:r>
      <w:r w:rsidRPr="00BA56B9">
        <w:rPr>
          <w:sz w:val="24"/>
          <w:szCs w:val="24"/>
          <w:vertAlign w:val="superscript"/>
        </w:rPr>
        <w:t>st</w:t>
      </w:r>
      <w:r w:rsidRPr="00BA56B9">
        <w:rPr>
          <w:sz w:val="24"/>
          <w:szCs w:val="24"/>
        </w:rPr>
        <w:t xml:space="preserve"> Maccabees 14:2. One of His Friends is in 1</w:t>
      </w:r>
      <w:r w:rsidRPr="00BA56B9">
        <w:rPr>
          <w:sz w:val="24"/>
          <w:szCs w:val="24"/>
          <w:vertAlign w:val="superscript"/>
        </w:rPr>
        <w:t>st</w:t>
      </w:r>
      <w:r w:rsidRPr="00BA56B9">
        <w:rPr>
          <w:sz w:val="24"/>
          <w:szCs w:val="24"/>
        </w:rPr>
        <w:t xml:space="preserve"> Maccabees 14:39; 15:28.  One had run </w:t>
      </w:r>
      <w:r w:rsidRPr="00BA56B9">
        <w:rPr>
          <w:sz w:val="24"/>
          <w:szCs w:val="24"/>
        </w:rPr>
        <w:lastRenderedPageBreak/>
        <w:t>is in 1</w:t>
      </w:r>
      <w:r w:rsidRPr="00BA56B9">
        <w:rPr>
          <w:sz w:val="24"/>
          <w:szCs w:val="24"/>
          <w:vertAlign w:val="superscript"/>
        </w:rPr>
        <w:t>st</w:t>
      </w:r>
      <w:r w:rsidRPr="00BA56B9">
        <w:rPr>
          <w:sz w:val="24"/>
          <w:szCs w:val="24"/>
        </w:rPr>
        <w:t xml:space="preserve"> Maccabees 16:21. One will never forsake You is in 2</w:t>
      </w:r>
      <w:r w:rsidRPr="00BA56B9">
        <w:rPr>
          <w:sz w:val="24"/>
          <w:szCs w:val="24"/>
          <w:vertAlign w:val="superscript"/>
        </w:rPr>
        <w:t>nd</w:t>
      </w:r>
      <w:r w:rsidRPr="00BA56B9">
        <w:rPr>
          <w:sz w:val="24"/>
          <w:szCs w:val="24"/>
        </w:rPr>
        <w:t xml:space="preserve"> Maccabees 1:5. One volume is in 2</w:t>
      </w:r>
      <w:r w:rsidRPr="00BA56B9">
        <w:rPr>
          <w:sz w:val="24"/>
          <w:szCs w:val="24"/>
          <w:vertAlign w:val="superscript"/>
        </w:rPr>
        <w:t>nd</w:t>
      </w:r>
      <w:r w:rsidRPr="00BA56B9">
        <w:rPr>
          <w:sz w:val="24"/>
          <w:szCs w:val="24"/>
        </w:rPr>
        <w:t xml:space="preserve"> Maccabees 2:23. One Simon is in 2</w:t>
      </w:r>
      <w:r w:rsidRPr="00BA56B9">
        <w:rPr>
          <w:sz w:val="24"/>
          <w:szCs w:val="24"/>
          <w:vertAlign w:val="superscript"/>
        </w:rPr>
        <w:t>nd</w:t>
      </w:r>
      <w:r w:rsidRPr="00BA56B9">
        <w:rPr>
          <w:sz w:val="24"/>
          <w:szCs w:val="24"/>
        </w:rPr>
        <w:t xml:space="preserve"> Maccabees 3:4. One of Simon’s faction murders is in 2</w:t>
      </w:r>
      <w:r w:rsidRPr="00BA56B9">
        <w:rPr>
          <w:sz w:val="24"/>
          <w:szCs w:val="24"/>
          <w:vertAlign w:val="superscript"/>
        </w:rPr>
        <w:t>nd</w:t>
      </w:r>
      <w:r w:rsidRPr="00BA56B9">
        <w:rPr>
          <w:sz w:val="24"/>
          <w:szCs w:val="24"/>
        </w:rPr>
        <w:t xml:space="preserve"> Maccabees 4:3. One leader is in 2</w:t>
      </w:r>
      <w:r w:rsidRPr="00BA56B9">
        <w:rPr>
          <w:sz w:val="24"/>
          <w:szCs w:val="24"/>
          <w:vertAlign w:val="superscript"/>
        </w:rPr>
        <w:t>nd</w:t>
      </w:r>
      <w:r w:rsidRPr="00BA56B9">
        <w:rPr>
          <w:sz w:val="24"/>
          <w:szCs w:val="24"/>
        </w:rPr>
        <w:t xml:space="preserve"> Maccabees 4:40. One running against is in 2</w:t>
      </w:r>
      <w:r w:rsidRPr="00BA56B9">
        <w:rPr>
          <w:sz w:val="24"/>
          <w:szCs w:val="24"/>
          <w:vertAlign w:val="superscript"/>
        </w:rPr>
        <w:t>nd</w:t>
      </w:r>
      <w:r w:rsidRPr="00BA56B9">
        <w:rPr>
          <w:sz w:val="24"/>
          <w:szCs w:val="24"/>
        </w:rPr>
        <w:t xml:space="preserve"> Maccabees 5:3. One of the principal Scribes is in 2</w:t>
      </w:r>
      <w:r w:rsidRPr="00BA56B9">
        <w:rPr>
          <w:sz w:val="24"/>
          <w:szCs w:val="24"/>
          <w:vertAlign w:val="superscript"/>
        </w:rPr>
        <w:t>nd</w:t>
      </w:r>
      <w:r w:rsidRPr="00BA56B9">
        <w:rPr>
          <w:sz w:val="24"/>
          <w:szCs w:val="24"/>
        </w:rPr>
        <w:t xml:space="preserve"> Maccabees 6:18. One as Mine age requires is in 2</w:t>
      </w:r>
      <w:r w:rsidRPr="00BA56B9">
        <w:rPr>
          <w:sz w:val="24"/>
          <w:szCs w:val="24"/>
          <w:vertAlign w:val="superscript"/>
        </w:rPr>
        <w:t>nd</w:t>
      </w:r>
      <w:r w:rsidRPr="00BA56B9">
        <w:rPr>
          <w:sz w:val="24"/>
          <w:szCs w:val="24"/>
        </w:rPr>
        <w:t xml:space="preserve"> Maccabees 6:27. One spoke first is in 2</w:t>
      </w:r>
      <w:r w:rsidRPr="00BA56B9">
        <w:rPr>
          <w:sz w:val="24"/>
          <w:szCs w:val="24"/>
          <w:vertAlign w:val="superscript"/>
        </w:rPr>
        <w:t>nd</w:t>
      </w:r>
      <w:r w:rsidRPr="00BA56B9">
        <w:rPr>
          <w:sz w:val="24"/>
          <w:szCs w:val="24"/>
        </w:rPr>
        <w:t xml:space="preserve"> Maccabees 7:2. One exhorted is in 2</w:t>
      </w:r>
      <w:r w:rsidRPr="00BA56B9">
        <w:rPr>
          <w:sz w:val="24"/>
          <w:szCs w:val="24"/>
          <w:vertAlign w:val="superscript"/>
        </w:rPr>
        <w:t>nd</w:t>
      </w:r>
      <w:r w:rsidRPr="00BA56B9">
        <w:rPr>
          <w:sz w:val="24"/>
          <w:szCs w:val="24"/>
        </w:rPr>
        <w:t xml:space="preserve"> Maccabees 7:5. One day 7 Sons slain is in 2</w:t>
      </w:r>
      <w:r w:rsidRPr="00BA56B9">
        <w:rPr>
          <w:sz w:val="24"/>
          <w:szCs w:val="24"/>
          <w:vertAlign w:val="superscript"/>
        </w:rPr>
        <w:t>nd</w:t>
      </w:r>
      <w:r w:rsidRPr="00BA56B9">
        <w:rPr>
          <w:sz w:val="24"/>
          <w:szCs w:val="24"/>
        </w:rPr>
        <w:t xml:space="preserve"> Maccabees 7:20. One exhorted in Her own language is in 2</w:t>
      </w:r>
      <w:r w:rsidRPr="00BA56B9">
        <w:rPr>
          <w:sz w:val="24"/>
          <w:szCs w:val="24"/>
          <w:vertAlign w:val="superscript"/>
        </w:rPr>
        <w:t>nd</w:t>
      </w:r>
      <w:r w:rsidRPr="00BA56B9">
        <w:rPr>
          <w:sz w:val="24"/>
          <w:szCs w:val="24"/>
        </w:rPr>
        <w:t xml:space="preserve"> Maccabees 7:21. One formed Members is in 2</w:t>
      </w:r>
      <w:r w:rsidRPr="00BA56B9">
        <w:rPr>
          <w:sz w:val="24"/>
          <w:szCs w:val="24"/>
          <w:vertAlign w:val="superscript"/>
        </w:rPr>
        <w:t>nd</w:t>
      </w:r>
      <w:r w:rsidRPr="00BA56B9">
        <w:rPr>
          <w:sz w:val="24"/>
          <w:szCs w:val="24"/>
        </w:rPr>
        <w:t xml:space="preserve"> Maccabees 7:22. One against with His Servants is in 2</w:t>
      </w:r>
      <w:r w:rsidRPr="00BA56B9">
        <w:rPr>
          <w:sz w:val="24"/>
          <w:szCs w:val="24"/>
          <w:vertAlign w:val="superscript"/>
        </w:rPr>
        <w:t>nd</w:t>
      </w:r>
      <w:r w:rsidRPr="00BA56B9">
        <w:rPr>
          <w:sz w:val="24"/>
          <w:szCs w:val="24"/>
        </w:rPr>
        <w:t xml:space="preserve"> Maccabees 7:33. One of His special Friends is in 2</w:t>
      </w:r>
      <w:r w:rsidRPr="00BA56B9">
        <w:rPr>
          <w:sz w:val="24"/>
          <w:szCs w:val="24"/>
          <w:vertAlign w:val="superscript"/>
        </w:rPr>
        <w:t>nd</w:t>
      </w:r>
      <w:r w:rsidRPr="00BA56B9">
        <w:rPr>
          <w:sz w:val="24"/>
          <w:szCs w:val="24"/>
        </w:rPr>
        <w:t xml:space="preserve"> Maccabees 8:9. One talent for 10 bodies is in 2</w:t>
      </w:r>
      <w:r w:rsidRPr="00BA56B9">
        <w:rPr>
          <w:sz w:val="24"/>
          <w:szCs w:val="24"/>
          <w:vertAlign w:val="superscript"/>
        </w:rPr>
        <w:t>nd</w:t>
      </w:r>
      <w:r w:rsidRPr="00BA56B9">
        <w:rPr>
          <w:sz w:val="24"/>
          <w:szCs w:val="24"/>
        </w:rPr>
        <w:t xml:space="preserve"> Maccabees 8:11. One over the affairs of His realm is in 2</w:t>
      </w:r>
      <w:r w:rsidRPr="00BA56B9">
        <w:rPr>
          <w:sz w:val="24"/>
          <w:szCs w:val="24"/>
          <w:vertAlign w:val="superscript"/>
        </w:rPr>
        <w:t>nd</w:t>
      </w:r>
      <w:r w:rsidRPr="00BA56B9">
        <w:rPr>
          <w:sz w:val="24"/>
          <w:szCs w:val="24"/>
        </w:rPr>
        <w:t xml:space="preserve"> Maccabees 10:11. One part for success and victory is in 2</w:t>
      </w:r>
      <w:r w:rsidRPr="00BA56B9">
        <w:rPr>
          <w:sz w:val="24"/>
          <w:szCs w:val="24"/>
          <w:vertAlign w:val="superscript"/>
        </w:rPr>
        <w:t>nd</w:t>
      </w:r>
      <w:r w:rsidRPr="00BA56B9">
        <w:rPr>
          <w:sz w:val="24"/>
          <w:szCs w:val="24"/>
        </w:rPr>
        <w:t xml:space="preserve"> Maccabees 10:28. One in white clothing is in 2</w:t>
      </w:r>
      <w:r w:rsidRPr="00BA56B9">
        <w:rPr>
          <w:sz w:val="24"/>
          <w:szCs w:val="24"/>
          <w:vertAlign w:val="superscript"/>
        </w:rPr>
        <w:t>nd</w:t>
      </w:r>
      <w:r w:rsidRPr="00BA56B9">
        <w:rPr>
          <w:sz w:val="24"/>
          <w:szCs w:val="24"/>
        </w:rPr>
        <w:t xml:space="preserve"> Maccabees 11:8. One attends to His own affairs is in 2</w:t>
      </w:r>
      <w:r w:rsidRPr="00BA56B9">
        <w:rPr>
          <w:sz w:val="24"/>
          <w:szCs w:val="24"/>
          <w:vertAlign w:val="superscript"/>
        </w:rPr>
        <w:t>nd</w:t>
      </w:r>
      <w:r w:rsidRPr="00BA56B9">
        <w:rPr>
          <w:sz w:val="24"/>
          <w:szCs w:val="24"/>
        </w:rPr>
        <w:t xml:space="preserve"> Maccabees 11:23. One convenient is in 2</w:t>
      </w:r>
      <w:r w:rsidRPr="00BA56B9">
        <w:rPr>
          <w:sz w:val="24"/>
          <w:szCs w:val="24"/>
          <w:vertAlign w:val="superscript"/>
        </w:rPr>
        <w:t>nd</w:t>
      </w:r>
      <w:r w:rsidRPr="00BA56B9">
        <w:rPr>
          <w:sz w:val="24"/>
          <w:szCs w:val="24"/>
        </w:rPr>
        <w:t xml:space="preserve"> Maccabees 11:36. One running into this way is in 2</w:t>
      </w:r>
      <w:r w:rsidRPr="00BA56B9">
        <w:rPr>
          <w:sz w:val="24"/>
          <w:szCs w:val="24"/>
          <w:vertAlign w:val="superscript"/>
        </w:rPr>
        <w:t>nd</w:t>
      </w:r>
      <w:r w:rsidRPr="00BA56B9">
        <w:rPr>
          <w:sz w:val="24"/>
          <w:szCs w:val="24"/>
        </w:rPr>
        <w:t xml:space="preserve"> Maccabees 12:22. One of His company is in 2</w:t>
      </w:r>
      <w:r w:rsidRPr="00BA56B9">
        <w:rPr>
          <w:sz w:val="24"/>
          <w:szCs w:val="24"/>
          <w:vertAlign w:val="superscript"/>
        </w:rPr>
        <w:t>nd</w:t>
      </w:r>
      <w:r w:rsidRPr="00BA56B9">
        <w:rPr>
          <w:sz w:val="24"/>
          <w:szCs w:val="24"/>
        </w:rPr>
        <w:t xml:space="preserve"> Maccabees 12:35. One that was slain found things consecrated with idols is in 2</w:t>
      </w:r>
      <w:r w:rsidRPr="00BA56B9">
        <w:rPr>
          <w:sz w:val="24"/>
          <w:szCs w:val="24"/>
          <w:vertAlign w:val="superscript"/>
        </w:rPr>
        <w:t>nd</w:t>
      </w:r>
      <w:r w:rsidRPr="00BA56B9">
        <w:rPr>
          <w:sz w:val="24"/>
          <w:szCs w:val="24"/>
        </w:rPr>
        <w:t xml:space="preserve"> Maccabees 12:40. One High Priest is in 2</w:t>
      </w:r>
      <w:r w:rsidRPr="00BA56B9">
        <w:rPr>
          <w:sz w:val="24"/>
          <w:szCs w:val="24"/>
          <w:vertAlign w:val="superscript"/>
        </w:rPr>
        <w:t>nd</w:t>
      </w:r>
      <w:r w:rsidRPr="00BA56B9">
        <w:rPr>
          <w:sz w:val="24"/>
          <w:szCs w:val="24"/>
        </w:rPr>
        <w:t xml:space="preserve"> Maccabees 14:3. One mind is in 2</w:t>
      </w:r>
      <w:r w:rsidRPr="00BA56B9">
        <w:rPr>
          <w:sz w:val="24"/>
          <w:szCs w:val="24"/>
          <w:vertAlign w:val="superscript"/>
        </w:rPr>
        <w:t>nd</w:t>
      </w:r>
      <w:r w:rsidRPr="00BA56B9">
        <w:rPr>
          <w:sz w:val="24"/>
          <w:szCs w:val="24"/>
        </w:rPr>
        <w:t xml:space="preserve"> Maccabees 14:20. One Elder is in 2</w:t>
      </w:r>
      <w:r w:rsidRPr="00BA56B9">
        <w:rPr>
          <w:sz w:val="24"/>
          <w:szCs w:val="24"/>
          <w:vertAlign w:val="superscript"/>
        </w:rPr>
        <w:t>nd</w:t>
      </w:r>
      <w:r w:rsidRPr="00BA56B9">
        <w:rPr>
          <w:sz w:val="24"/>
          <w:szCs w:val="24"/>
        </w:rPr>
        <w:t xml:space="preserve"> Maccabees 14:37. One Mighty in Heaven is in 2</w:t>
      </w:r>
      <w:r w:rsidRPr="00BA56B9">
        <w:rPr>
          <w:sz w:val="24"/>
          <w:szCs w:val="24"/>
          <w:vertAlign w:val="superscript"/>
        </w:rPr>
        <w:t>nd</w:t>
      </w:r>
      <w:r w:rsidRPr="00BA56B9">
        <w:rPr>
          <w:sz w:val="24"/>
          <w:szCs w:val="24"/>
        </w:rPr>
        <w:t xml:space="preserve"> Maccabees 15:3. One armed in defense is in 2</w:t>
      </w:r>
      <w:r w:rsidRPr="00BA56B9">
        <w:rPr>
          <w:sz w:val="24"/>
          <w:szCs w:val="24"/>
          <w:vertAlign w:val="superscript"/>
        </w:rPr>
        <w:t>nd</w:t>
      </w:r>
      <w:r w:rsidRPr="00BA56B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w:t>
      </w:r>
      <w:r w:rsidRPr="00BA56B9">
        <w:rPr>
          <w:sz w:val="24"/>
          <w:szCs w:val="24"/>
        </w:rPr>
        <w:lastRenderedPageBreak/>
        <w:t xml:space="preserve">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w:t>
      </w:r>
      <w:r w:rsidRPr="00BA56B9">
        <w:rPr>
          <w:sz w:val="24"/>
          <w:szCs w:val="24"/>
        </w:rPr>
        <w:lastRenderedPageBreak/>
        <w:t xml:space="preserve">$32,000.00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w:t>
      </w:r>
      <w:r w:rsidRPr="00BA56B9">
        <w:rPr>
          <w:sz w:val="24"/>
          <w:szCs w:val="24"/>
        </w:rPr>
        <w:lastRenderedPageBreak/>
        <w:t xml:space="preserve">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w:t>
      </w:r>
      <w:r w:rsidRPr="00BA56B9">
        <w:rPr>
          <w:sz w:val="24"/>
          <w:szCs w:val="24"/>
        </w:rPr>
        <w:lastRenderedPageBreak/>
        <w:t xml:space="preserve">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w:t>
      </w:r>
      <w:r w:rsidRPr="00BA56B9">
        <w:rPr>
          <w:sz w:val="24"/>
          <w:szCs w:val="24"/>
        </w:rPr>
        <w:lastRenderedPageBreak/>
        <w:t>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A56B9">
        <w:rPr>
          <w:sz w:val="24"/>
          <w:szCs w:val="24"/>
          <w:vertAlign w:val="superscript"/>
        </w:rPr>
        <w:t>st</w:t>
      </w:r>
      <w:r w:rsidRPr="00BA56B9">
        <w:rPr>
          <w:sz w:val="24"/>
          <w:szCs w:val="24"/>
        </w:rPr>
        <w:t xml:space="preserve"> Corinthians 1:12, 3:4. One waters &amp; plants is in 1</w:t>
      </w:r>
      <w:r w:rsidRPr="00BA56B9">
        <w:rPr>
          <w:sz w:val="24"/>
          <w:szCs w:val="24"/>
          <w:vertAlign w:val="superscript"/>
        </w:rPr>
        <w:t>st</w:t>
      </w:r>
      <w:r w:rsidRPr="00BA56B9">
        <w:rPr>
          <w:sz w:val="24"/>
          <w:szCs w:val="24"/>
        </w:rPr>
        <w:t xml:space="preserve"> Corinthians 3:8. One of You should not be puffed up for One against another is in 1</w:t>
      </w:r>
      <w:r w:rsidRPr="00BA56B9">
        <w:rPr>
          <w:sz w:val="24"/>
          <w:szCs w:val="24"/>
          <w:vertAlign w:val="superscript"/>
        </w:rPr>
        <w:t>st</w:t>
      </w:r>
      <w:r w:rsidRPr="00BA56B9">
        <w:rPr>
          <w:sz w:val="24"/>
          <w:szCs w:val="24"/>
        </w:rPr>
        <w:t xml:space="preserve"> Corinthians 4:6. One should not have His Father’s Wife is in 1</w:t>
      </w:r>
      <w:r w:rsidRPr="00BA56B9">
        <w:rPr>
          <w:sz w:val="24"/>
          <w:szCs w:val="24"/>
          <w:vertAlign w:val="superscript"/>
        </w:rPr>
        <w:t>st</w:t>
      </w:r>
      <w:r w:rsidRPr="00BA56B9">
        <w:rPr>
          <w:sz w:val="24"/>
          <w:szCs w:val="24"/>
        </w:rPr>
        <w:t xml:space="preserve"> Corinthians 5:1. One </w:t>
      </w:r>
      <w:r w:rsidRPr="00BA56B9">
        <w:rPr>
          <w:sz w:val="24"/>
          <w:szCs w:val="24"/>
        </w:rPr>
        <w:lastRenderedPageBreak/>
        <w:t>delivered unto Satan for the destruction of the flesh is in 1</w:t>
      </w:r>
      <w:r w:rsidRPr="00BA56B9">
        <w:rPr>
          <w:sz w:val="24"/>
          <w:szCs w:val="24"/>
          <w:vertAlign w:val="superscript"/>
        </w:rPr>
        <w:t>st</w:t>
      </w:r>
      <w:r w:rsidRPr="00BA56B9">
        <w:rPr>
          <w:sz w:val="24"/>
          <w:szCs w:val="24"/>
        </w:rPr>
        <w:t xml:space="preserve"> Corinthians 5:5. One should not eat with a Brother if He be 6 things is in 1</w:t>
      </w:r>
      <w:r w:rsidRPr="00BA56B9">
        <w:rPr>
          <w:sz w:val="24"/>
          <w:szCs w:val="24"/>
          <w:vertAlign w:val="superscript"/>
        </w:rPr>
        <w:t>st</w:t>
      </w:r>
      <w:r w:rsidRPr="00BA56B9">
        <w:rPr>
          <w:sz w:val="24"/>
          <w:szCs w:val="24"/>
        </w:rPr>
        <w:t xml:space="preserve"> Corinthians 5:11. One shall not be able to judge between His Brethren is in 1</w:t>
      </w:r>
      <w:r w:rsidRPr="00BA56B9">
        <w:rPr>
          <w:sz w:val="24"/>
          <w:szCs w:val="24"/>
          <w:vertAlign w:val="superscript"/>
        </w:rPr>
        <w:t>st</w:t>
      </w:r>
      <w:r w:rsidRPr="00BA56B9">
        <w:rPr>
          <w:sz w:val="24"/>
          <w:szCs w:val="24"/>
        </w:rPr>
        <w:t xml:space="preserve"> Corinthians 6:5. One go to Law with another and is at fault is in 1</w:t>
      </w:r>
      <w:r w:rsidRPr="00BA56B9">
        <w:rPr>
          <w:sz w:val="24"/>
          <w:szCs w:val="24"/>
          <w:vertAlign w:val="superscript"/>
        </w:rPr>
        <w:t>st</w:t>
      </w:r>
      <w:r w:rsidRPr="00BA56B9">
        <w:rPr>
          <w:sz w:val="24"/>
          <w:szCs w:val="24"/>
        </w:rPr>
        <w:t xml:space="preserve"> Corinthians 6:7. One body &amp; One flesh with a harlot is in 1</w:t>
      </w:r>
      <w:r w:rsidRPr="00BA56B9">
        <w:rPr>
          <w:sz w:val="24"/>
          <w:szCs w:val="24"/>
          <w:vertAlign w:val="superscript"/>
        </w:rPr>
        <w:t>st</w:t>
      </w:r>
      <w:r w:rsidRPr="00BA56B9">
        <w:rPr>
          <w:sz w:val="24"/>
          <w:szCs w:val="24"/>
        </w:rPr>
        <w:t xml:space="preserve"> Corinthians 6:16. One Spirit joined to the Father Stephen is in 1</w:t>
      </w:r>
      <w:r w:rsidRPr="00BA56B9">
        <w:rPr>
          <w:sz w:val="24"/>
          <w:szCs w:val="24"/>
          <w:vertAlign w:val="superscript"/>
        </w:rPr>
        <w:t>st</w:t>
      </w:r>
      <w:r w:rsidRPr="00BA56B9">
        <w:rPr>
          <w:sz w:val="24"/>
          <w:szCs w:val="24"/>
        </w:rPr>
        <w:t xml:space="preserve"> Corinthians 6:17. One shall not defraud another is in 1</w:t>
      </w:r>
      <w:r w:rsidRPr="00BA56B9">
        <w:rPr>
          <w:sz w:val="24"/>
          <w:szCs w:val="24"/>
          <w:vertAlign w:val="superscript"/>
        </w:rPr>
        <w:t>st</w:t>
      </w:r>
      <w:r w:rsidRPr="00BA56B9">
        <w:rPr>
          <w:sz w:val="24"/>
          <w:szCs w:val="24"/>
        </w:rPr>
        <w:t xml:space="preserve"> Corinthians 7:5. One gift after this manner is in 1</w:t>
      </w:r>
      <w:r w:rsidRPr="00BA56B9">
        <w:rPr>
          <w:sz w:val="24"/>
          <w:szCs w:val="24"/>
          <w:vertAlign w:val="superscript"/>
        </w:rPr>
        <w:t>st</w:t>
      </w:r>
      <w:r w:rsidRPr="00BA56B9">
        <w:rPr>
          <w:sz w:val="24"/>
          <w:szCs w:val="24"/>
        </w:rPr>
        <w:t xml:space="preserve"> Corinthians 7:7. One has been called by the Father Stephen is in 1</w:t>
      </w:r>
      <w:r w:rsidRPr="00BA56B9">
        <w:rPr>
          <w:sz w:val="24"/>
          <w:szCs w:val="24"/>
          <w:vertAlign w:val="superscript"/>
        </w:rPr>
        <w:t>st</w:t>
      </w:r>
      <w:r w:rsidRPr="00BA56B9">
        <w:rPr>
          <w:sz w:val="24"/>
          <w:szCs w:val="24"/>
        </w:rPr>
        <w:t xml:space="preserve"> Corinthians 7:17. One that has obtained mercy of the Father Stephen to be faithful is in 1</w:t>
      </w:r>
      <w:r w:rsidRPr="00BA56B9">
        <w:rPr>
          <w:sz w:val="24"/>
          <w:szCs w:val="24"/>
          <w:vertAlign w:val="superscript"/>
        </w:rPr>
        <w:t>st</w:t>
      </w:r>
      <w:r w:rsidRPr="00BA56B9">
        <w:rPr>
          <w:sz w:val="24"/>
          <w:szCs w:val="24"/>
        </w:rPr>
        <w:t xml:space="preserve"> Corinthians 7:25. One only Father Stephen is in 1</w:t>
      </w:r>
      <w:r w:rsidRPr="00BA56B9">
        <w:rPr>
          <w:sz w:val="24"/>
          <w:szCs w:val="24"/>
          <w:vertAlign w:val="superscript"/>
        </w:rPr>
        <w:t>st</w:t>
      </w:r>
      <w:r w:rsidRPr="00BA56B9">
        <w:rPr>
          <w:sz w:val="24"/>
          <w:szCs w:val="24"/>
        </w:rPr>
        <w:t xml:space="preserve"> Corinthians 8:4. One God the Father Stephen &amp; One Lord Jesus Christ is in 1</w:t>
      </w:r>
      <w:r w:rsidRPr="00BA56B9">
        <w:rPr>
          <w:sz w:val="24"/>
          <w:szCs w:val="24"/>
          <w:vertAlign w:val="superscript"/>
        </w:rPr>
        <w:t>st</w:t>
      </w:r>
      <w:r w:rsidRPr="00BA56B9">
        <w:rPr>
          <w:sz w:val="24"/>
          <w:szCs w:val="24"/>
        </w:rPr>
        <w:t xml:space="preserve"> Corinthians 8:6. One receives the prize is in 1</w:t>
      </w:r>
      <w:r w:rsidRPr="00BA56B9">
        <w:rPr>
          <w:sz w:val="24"/>
          <w:szCs w:val="24"/>
          <w:vertAlign w:val="superscript"/>
        </w:rPr>
        <w:t>st</w:t>
      </w:r>
      <w:r w:rsidRPr="00BA56B9">
        <w:rPr>
          <w:sz w:val="24"/>
          <w:szCs w:val="24"/>
        </w:rPr>
        <w:t xml:space="preserve"> Corinthians 9:24. One that beats the air is in 1</w:t>
      </w:r>
      <w:r w:rsidRPr="00BA56B9">
        <w:rPr>
          <w:sz w:val="24"/>
          <w:szCs w:val="24"/>
          <w:vertAlign w:val="superscript"/>
        </w:rPr>
        <w:t>st</w:t>
      </w:r>
      <w:r w:rsidRPr="00BA56B9">
        <w:rPr>
          <w:sz w:val="24"/>
          <w:szCs w:val="24"/>
        </w:rPr>
        <w:t xml:space="preserve"> Corinthians 9:26. One day 23,000 fell by fornication is in 1</w:t>
      </w:r>
      <w:r w:rsidRPr="00BA56B9">
        <w:rPr>
          <w:sz w:val="24"/>
          <w:szCs w:val="24"/>
          <w:vertAlign w:val="superscript"/>
        </w:rPr>
        <w:t>st</w:t>
      </w:r>
      <w:r w:rsidRPr="00BA56B9">
        <w:rPr>
          <w:sz w:val="24"/>
          <w:szCs w:val="24"/>
        </w:rPr>
        <w:t xml:space="preserve"> Corinthians 10:8. One bread &amp; One body is in 1</w:t>
      </w:r>
      <w:r w:rsidRPr="00BA56B9">
        <w:rPr>
          <w:sz w:val="24"/>
          <w:szCs w:val="24"/>
          <w:vertAlign w:val="superscript"/>
        </w:rPr>
        <w:t>st</w:t>
      </w:r>
      <w:r w:rsidRPr="00BA56B9">
        <w:rPr>
          <w:sz w:val="24"/>
          <w:szCs w:val="24"/>
        </w:rPr>
        <w:t xml:space="preserve"> Corinthians 10:17. One as if She were shaven is in 1</w:t>
      </w:r>
      <w:r w:rsidRPr="00BA56B9">
        <w:rPr>
          <w:sz w:val="24"/>
          <w:szCs w:val="24"/>
          <w:vertAlign w:val="superscript"/>
        </w:rPr>
        <w:t>st</w:t>
      </w:r>
      <w:r w:rsidRPr="00BA56B9">
        <w:rPr>
          <w:sz w:val="24"/>
          <w:szCs w:val="24"/>
        </w:rPr>
        <w:t xml:space="preserve"> Corinthians 11:5. One place is in 1</w:t>
      </w:r>
      <w:r w:rsidRPr="00BA56B9">
        <w:rPr>
          <w:sz w:val="24"/>
          <w:szCs w:val="24"/>
          <w:vertAlign w:val="superscript"/>
        </w:rPr>
        <w:t>st</w:t>
      </w:r>
      <w:r w:rsidRPr="00BA56B9">
        <w:rPr>
          <w:sz w:val="24"/>
          <w:szCs w:val="24"/>
        </w:rPr>
        <w:t xml:space="preserve"> Corinthians 11:20. One take before other His own supper &amp; One is hungry is in 1</w:t>
      </w:r>
      <w:r w:rsidRPr="00BA56B9">
        <w:rPr>
          <w:sz w:val="24"/>
          <w:szCs w:val="24"/>
          <w:vertAlign w:val="superscript"/>
        </w:rPr>
        <w:t>st</w:t>
      </w:r>
      <w:r w:rsidRPr="00BA56B9">
        <w:rPr>
          <w:sz w:val="24"/>
          <w:szCs w:val="24"/>
        </w:rPr>
        <w:t xml:space="preserve"> Corinthians 11:21. One tarry is in 1</w:t>
      </w:r>
      <w:r w:rsidRPr="00BA56B9">
        <w:rPr>
          <w:sz w:val="24"/>
          <w:szCs w:val="24"/>
          <w:vertAlign w:val="superscript"/>
        </w:rPr>
        <w:t>st</w:t>
      </w:r>
      <w:r w:rsidRPr="00BA56B9">
        <w:rPr>
          <w:sz w:val="24"/>
          <w:szCs w:val="24"/>
        </w:rPr>
        <w:t xml:space="preserve"> Corinthians 11:33. One is given by the Spirit is in 1</w:t>
      </w:r>
      <w:r w:rsidRPr="00BA56B9">
        <w:rPr>
          <w:sz w:val="24"/>
          <w:szCs w:val="24"/>
          <w:vertAlign w:val="superscript"/>
        </w:rPr>
        <w:t>st</w:t>
      </w:r>
      <w:r w:rsidRPr="00BA56B9">
        <w:rPr>
          <w:sz w:val="24"/>
          <w:szCs w:val="24"/>
        </w:rPr>
        <w:t xml:space="preserve"> Corinthians 12:8. One and selfsame Spirit is in 1</w:t>
      </w:r>
      <w:r w:rsidRPr="00BA56B9">
        <w:rPr>
          <w:sz w:val="24"/>
          <w:szCs w:val="24"/>
          <w:vertAlign w:val="superscript"/>
        </w:rPr>
        <w:t>st</w:t>
      </w:r>
      <w:r w:rsidRPr="00BA56B9">
        <w:rPr>
          <w:sz w:val="24"/>
          <w:szCs w:val="24"/>
        </w:rPr>
        <w:t xml:space="preserve"> Corinthians 12:11. One body is in 1</w:t>
      </w:r>
      <w:r w:rsidRPr="00BA56B9">
        <w:rPr>
          <w:sz w:val="24"/>
          <w:szCs w:val="24"/>
          <w:vertAlign w:val="superscript"/>
        </w:rPr>
        <w:t>st</w:t>
      </w:r>
      <w:r w:rsidRPr="00BA56B9">
        <w:rPr>
          <w:sz w:val="24"/>
          <w:szCs w:val="24"/>
        </w:rPr>
        <w:t xml:space="preserve"> Corinthians 12:12, 20. One Spirit &amp; One body is in 1</w:t>
      </w:r>
      <w:r w:rsidRPr="00BA56B9">
        <w:rPr>
          <w:sz w:val="24"/>
          <w:szCs w:val="24"/>
          <w:vertAlign w:val="superscript"/>
        </w:rPr>
        <w:t>st</w:t>
      </w:r>
      <w:r w:rsidRPr="00BA56B9">
        <w:rPr>
          <w:sz w:val="24"/>
          <w:szCs w:val="24"/>
        </w:rPr>
        <w:t xml:space="preserve"> Corinthians 12:13. One member is in 1</w:t>
      </w:r>
      <w:r w:rsidRPr="00BA56B9">
        <w:rPr>
          <w:sz w:val="24"/>
          <w:szCs w:val="24"/>
          <w:vertAlign w:val="superscript"/>
        </w:rPr>
        <w:t>st</w:t>
      </w:r>
      <w:r w:rsidRPr="00BA56B9">
        <w:rPr>
          <w:sz w:val="24"/>
          <w:szCs w:val="24"/>
        </w:rPr>
        <w:t xml:space="preserve"> Corinthians 12:14, 19. One of them in the body as it has pleased Him is in 1</w:t>
      </w:r>
      <w:r w:rsidRPr="00BA56B9">
        <w:rPr>
          <w:sz w:val="24"/>
          <w:szCs w:val="24"/>
          <w:vertAlign w:val="superscript"/>
        </w:rPr>
        <w:t>st</w:t>
      </w:r>
      <w:r w:rsidRPr="00BA56B9">
        <w:rPr>
          <w:sz w:val="24"/>
          <w:szCs w:val="24"/>
        </w:rPr>
        <w:t xml:space="preserve"> Corinthians 12:18. One same care is in 1</w:t>
      </w:r>
      <w:r w:rsidRPr="00BA56B9">
        <w:rPr>
          <w:sz w:val="24"/>
          <w:szCs w:val="24"/>
          <w:vertAlign w:val="superscript"/>
        </w:rPr>
        <w:t>st</w:t>
      </w:r>
      <w:r w:rsidRPr="00BA56B9">
        <w:rPr>
          <w:sz w:val="24"/>
          <w:szCs w:val="24"/>
        </w:rPr>
        <w:t xml:space="preserve"> Corinthians 12:25. One member suffers all suffers or One member be honored all rejoice is in 1</w:t>
      </w:r>
      <w:r w:rsidRPr="00BA56B9">
        <w:rPr>
          <w:sz w:val="24"/>
          <w:szCs w:val="24"/>
          <w:vertAlign w:val="superscript"/>
        </w:rPr>
        <w:t>st</w:t>
      </w:r>
      <w:r w:rsidRPr="00BA56B9">
        <w:rPr>
          <w:sz w:val="24"/>
          <w:szCs w:val="24"/>
        </w:rPr>
        <w:t xml:space="preserve"> Corinthians 12:26. One place is in 1</w:t>
      </w:r>
      <w:r w:rsidRPr="00BA56B9">
        <w:rPr>
          <w:sz w:val="24"/>
          <w:szCs w:val="24"/>
          <w:vertAlign w:val="superscript"/>
        </w:rPr>
        <w:t>st</w:t>
      </w:r>
      <w:r w:rsidRPr="00BA56B9">
        <w:rPr>
          <w:sz w:val="24"/>
          <w:szCs w:val="24"/>
        </w:rPr>
        <w:t xml:space="preserve"> Corinthians 14:23. One that believes not or one unlearned is judged of all is in 1</w:t>
      </w:r>
      <w:r w:rsidRPr="00BA56B9">
        <w:rPr>
          <w:sz w:val="24"/>
          <w:szCs w:val="24"/>
          <w:vertAlign w:val="superscript"/>
        </w:rPr>
        <w:t>st</w:t>
      </w:r>
      <w:r w:rsidRPr="00BA56B9">
        <w:rPr>
          <w:sz w:val="24"/>
          <w:szCs w:val="24"/>
        </w:rPr>
        <w:t xml:space="preserve"> Corinthians 14:24. One of You for edifying is in 1</w:t>
      </w:r>
      <w:r w:rsidRPr="00BA56B9">
        <w:rPr>
          <w:sz w:val="24"/>
          <w:szCs w:val="24"/>
          <w:vertAlign w:val="superscript"/>
        </w:rPr>
        <w:t>st</w:t>
      </w:r>
      <w:r w:rsidRPr="00BA56B9">
        <w:rPr>
          <w:sz w:val="24"/>
          <w:szCs w:val="24"/>
        </w:rPr>
        <w:t xml:space="preserve"> Corinthians 14:26. One interpret is in 1</w:t>
      </w:r>
      <w:r w:rsidRPr="00BA56B9">
        <w:rPr>
          <w:sz w:val="24"/>
          <w:szCs w:val="24"/>
          <w:vertAlign w:val="superscript"/>
        </w:rPr>
        <w:t>st</w:t>
      </w:r>
      <w:r w:rsidRPr="00BA56B9">
        <w:rPr>
          <w:sz w:val="24"/>
          <w:szCs w:val="24"/>
        </w:rPr>
        <w:t xml:space="preserve"> Corinthians 14:27. One by One may prophesy is in 1</w:t>
      </w:r>
      <w:r w:rsidRPr="00BA56B9">
        <w:rPr>
          <w:sz w:val="24"/>
          <w:szCs w:val="24"/>
          <w:vertAlign w:val="superscript"/>
        </w:rPr>
        <w:t>st</w:t>
      </w:r>
      <w:r w:rsidRPr="00BA56B9">
        <w:rPr>
          <w:sz w:val="24"/>
          <w:szCs w:val="24"/>
        </w:rPr>
        <w:t xml:space="preserve"> Corinthians 14:31. One born out of due time is in 1</w:t>
      </w:r>
      <w:r w:rsidRPr="00BA56B9">
        <w:rPr>
          <w:sz w:val="24"/>
          <w:szCs w:val="24"/>
          <w:vertAlign w:val="superscript"/>
        </w:rPr>
        <w:t>st</w:t>
      </w:r>
      <w:r w:rsidRPr="00BA56B9">
        <w:rPr>
          <w:sz w:val="24"/>
          <w:szCs w:val="24"/>
        </w:rPr>
        <w:t xml:space="preserve"> Corinthians 15:8. One kind of flesh of Men is in 1</w:t>
      </w:r>
      <w:r w:rsidRPr="00BA56B9">
        <w:rPr>
          <w:sz w:val="24"/>
          <w:szCs w:val="24"/>
          <w:vertAlign w:val="superscript"/>
        </w:rPr>
        <w:t>st</w:t>
      </w:r>
      <w:r w:rsidRPr="00BA56B9">
        <w:rPr>
          <w:sz w:val="24"/>
          <w:szCs w:val="24"/>
        </w:rPr>
        <w:t xml:space="preserve"> Corinthians 15:39. One celestial </w:t>
      </w:r>
      <w:r w:rsidRPr="00BA56B9">
        <w:rPr>
          <w:sz w:val="24"/>
          <w:szCs w:val="24"/>
        </w:rPr>
        <w:lastRenderedPageBreak/>
        <w:t>is in 1</w:t>
      </w:r>
      <w:r w:rsidRPr="00BA56B9">
        <w:rPr>
          <w:sz w:val="24"/>
          <w:szCs w:val="24"/>
          <w:vertAlign w:val="superscript"/>
        </w:rPr>
        <w:t>st</w:t>
      </w:r>
      <w:r w:rsidRPr="00BA56B9">
        <w:rPr>
          <w:sz w:val="24"/>
          <w:szCs w:val="24"/>
        </w:rPr>
        <w:t xml:space="preserve"> Corinthians 15:40. One glory of the sun &amp; One star differs from another in glory is in 1</w:t>
      </w:r>
      <w:r w:rsidRPr="00BA56B9">
        <w:rPr>
          <w:sz w:val="24"/>
          <w:szCs w:val="24"/>
          <w:vertAlign w:val="superscript"/>
        </w:rPr>
        <w:t>st</w:t>
      </w:r>
      <w:r w:rsidRPr="00BA56B9">
        <w:rPr>
          <w:sz w:val="24"/>
          <w:szCs w:val="24"/>
        </w:rPr>
        <w:t xml:space="preserve"> Corinthians 15:41. One of You lay Him in store is in 1</w:t>
      </w:r>
      <w:r w:rsidRPr="00BA56B9">
        <w:rPr>
          <w:sz w:val="24"/>
          <w:szCs w:val="24"/>
          <w:vertAlign w:val="superscript"/>
        </w:rPr>
        <w:t>st</w:t>
      </w:r>
      <w:r w:rsidRPr="00BA56B9">
        <w:rPr>
          <w:sz w:val="24"/>
          <w:szCs w:val="24"/>
        </w:rPr>
        <w:t xml:space="preserve"> Corinthians 16:2. One that helped with Us &amp; labored to submit is in 1</w:t>
      </w:r>
      <w:r w:rsidRPr="00BA56B9">
        <w:rPr>
          <w:sz w:val="24"/>
          <w:szCs w:val="24"/>
          <w:vertAlign w:val="superscript"/>
        </w:rPr>
        <w:t>st</w:t>
      </w:r>
      <w:r w:rsidRPr="00BA56B9">
        <w:rPr>
          <w:sz w:val="24"/>
          <w:szCs w:val="24"/>
        </w:rPr>
        <w:t xml:space="preserve"> Corinthians 16:16. One greet is in with a holy kiss is in 1</w:t>
      </w:r>
      <w:r w:rsidRPr="00BA56B9">
        <w:rPr>
          <w:sz w:val="24"/>
          <w:szCs w:val="24"/>
          <w:vertAlign w:val="superscript"/>
        </w:rPr>
        <w:t>st</w:t>
      </w:r>
      <w:r w:rsidRPr="00BA56B9">
        <w:rPr>
          <w:sz w:val="24"/>
          <w:szCs w:val="24"/>
        </w:rPr>
        <w:t xml:space="preserve"> Corinthians 16:20. One should not be swallowed up with overmuch sorrow is in 2</w:t>
      </w:r>
      <w:r w:rsidRPr="00BA56B9">
        <w:rPr>
          <w:sz w:val="24"/>
          <w:szCs w:val="24"/>
          <w:vertAlign w:val="superscript"/>
        </w:rPr>
        <w:t>nd</w:t>
      </w:r>
      <w:r w:rsidRPr="00BA56B9">
        <w:rPr>
          <w:sz w:val="24"/>
          <w:szCs w:val="24"/>
        </w:rPr>
        <w:t xml:space="preserve"> Corinthians 2:7. One We are the Savior of death unto death is in 2</w:t>
      </w:r>
      <w:r w:rsidRPr="00BA56B9">
        <w:rPr>
          <w:sz w:val="24"/>
          <w:szCs w:val="24"/>
          <w:vertAlign w:val="superscript"/>
        </w:rPr>
        <w:t>nd</w:t>
      </w:r>
      <w:r w:rsidRPr="00BA56B9">
        <w:rPr>
          <w:sz w:val="24"/>
          <w:szCs w:val="24"/>
        </w:rPr>
        <w:t xml:space="preserve"> Corinthians 2:16. One may receive the things done in His body is in 2</w:t>
      </w:r>
      <w:r w:rsidRPr="00BA56B9">
        <w:rPr>
          <w:sz w:val="24"/>
          <w:szCs w:val="24"/>
          <w:vertAlign w:val="superscript"/>
        </w:rPr>
        <w:t>nd</w:t>
      </w:r>
      <w:r w:rsidRPr="00BA56B9">
        <w:rPr>
          <w:sz w:val="24"/>
          <w:szCs w:val="24"/>
        </w:rPr>
        <w:t xml:space="preserve"> Corinthians 5:10. One died for all is in 2</w:t>
      </w:r>
      <w:r w:rsidRPr="00BA56B9">
        <w:rPr>
          <w:sz w:val="24"/>
          <w:szCs w:val="24"/>
          <w:vertAlign w:val="superscript"/>
        </w:rPr>
        <w:t>nd</w:t>
      </w:r>
      <w:r w:rsidRPr="00BA56B9">
        <w:rPr>
          <w:sz w:val="24"/>
          <w:szCs w:val="24"/>
        </w:rPr>
        <w:t xml:space="preserve"> Corinthians 5:14. One think this is in 2</w:t>
      </w:r>
      <w:r w:rsidRPr="00BA56B9">
        <w:rPr>
          <w:sz w:val="24"/>
          <w:szCs w:val="24"/>
          <w:vertAlign w:val="superscript"/>
        </w:rPr>
        <w:t>nd</w:t>
      </w:r>
      <w:r w:rsidRPr="00BA56B9">
        <w:rPr>
          <w:sz w:val="24"/>
          <w:szCs w:val="24"/>
        </w:rPr>
        <w:t xml:space="preserve"> Corinthians 10:11. One Husband with godly jealousy to present You as a Chaste Virgin is in 2</w:t>
      </w:r>
      <w:r w:rsidRPr="00BA56B9">
        <w:rPr>
          <w:sz w:val="24"/>
          <w:szCs w:val="24"/>
          <w:vertAlign w:val="superscript"/>
        </w:rPr>
        <w:t>nd</w:t>
      </w:r>
      <w:r w:rsidRPr="00BA56B9">
        <w:rPr>
          <w:sz w:val="24"/>
          <w:szCs w:val="24"/>
        </w:rPr>
        <w:t xml:space="preserve"> Corinthians 11:2. One say 40 stripes is in 2</w:t>
      </w:r>
      <w:r w:rsidRPr="00BA56B9">
        <w:rPr>
          <w:sz w:val="24"/>
          <w:szCs w:val="24"/>
          <w:vertAlign w:val="superscript"/>
        </w:rPr>
        <w:t>nd</w:t>
      </w:r>
      <w:r w:rsidRPr="00BA56B9">
        <w:rPr>
          <w:sz w:val="24"/>
          <w:szCs w:val="24"/>
        </w:rPr>
        <w:t xml:space="preserve"> Corinthians 11:24. One caught up to the 3</w:t>
      </w:r>
      <w:r w:rsidRPr="00BA56B9">
        <w:rPr>
          <w:sz w:val="24"/>
          <w:szCs w:val="24"/>
          <w:vertAlign w:val="superscript"/>
        </w:rPr>
        <w:t>rd</w:t>
      </w:r>
      <w:r w:rsidRPr="00BA56B9">
        <w:rPr>
          <w:sz w:val="24"/>
          <w:szCs w:val="24"/>
        </w:rPr>
        <w:t xml:space="preserve"> Heaven is in 2</w:t>
      </w:r>
      <w:r w:rsidRPr="00BA56B9">
        <w:rPr>
          <w:sz w:val="24"/>
          <w:szCs w:val="24"/>
          <w:vertAlign w:val="superscript"/>
        </w:rPr>
        <w:t>nd</w:t>
      </w:r>
      <w:r w:rsidRPr="00BA56B9">
        <w:rPr>
          <w:sz w:val="24"/>
          <w:szCs w:val="24"/>
        </w:rPr>
        <w:t xml:space="preserve"> Corinthians 12:2. One will I glory is in 2</w:t>
      </w:r>
      <w:r w:rsidRPr="00BA56B9">
        <w:rPr>
          <w:sz w:val="24"/>
          <w:szCs w:val="24"/>
          <w:vertAlign w:val="superscript"/>
        </w:rPr>
        <w:t>nd</w:t>
      </w:r>
      <w:r w:rsidRPr="00BA56B9">
        <w:rPr>
          <w:sz w:val="24"/>
          <w:szCs w:val="24"/>
        </w:rPr>
        <w:t xml:space="preserve"> Corinthians 12:5. One mind is in 2</w:t>
      </w:r>
      <w:r w:rsidRPr="00BA56B9">
        <w:rPr>
          <w:sz w:val="24"/>
          <w:szCs w:val="24"/>
          <w:vertAlign w:val="superscript"/>
        </w:rPr>
        <w:t>nd</w:t>
      </w:r>
      <w:r w:rsidRPr="00BA56B9">
        <w:rPr>
          <w:sz w:val="24"/>
          <w:szCs w:val="24"/>
        </w:rPr>
        <w:t xml:space="preserve"> Corinthians 13:11. One greet with a holy kiss is in 2</w:t>
      </w:r>
      <w:r w:rsidRPr="00BA56B9">
        <w:rPr>
          <w:sz w:val="24"/>
          <w:szCs w:val="24"/>
          <w:vertAlign w:val="superscript"/>
        </w:rPr>
        <w:t>nd</w:t>
      </w:r>
      <w:r w:rsidRPr="00BA56B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w:t>
      </w:r>
      <w:r w:rsidRPr="00BA56B9">
        <w:rPr>
          <w:sz w:val="24"/>
          <w:szCs w:val="24"/>
        </w:rPr>
        <w:lastRenderedPageBreak/>
        <w:t>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A56B9">
        <w:rPr>
          <w:sz w:val="24"/>
          <w:szCs w:val="24"/>
          <w:vertAlign w:val="superscript"/>
        </w:rPr>
        <w:t>st</w:t>
      </w:r>
      <w:r w:rsidRPr="00BA56B9">
        <w:rPr>
          <w:sz w:val="24"/>
          <w:szCs w:val="24"/>
        </w:rPr>
        <w:t xml:space="preserve"> Thessalonians 2:11. One agape love that increases and abounds is in 1</w:t>
      </w:r>
      <w:r w:rsidRPr="00BA56B9">
        <w:rPr>
          <w:sz w:val="24"/>
          <w:szCs w:val="24"/>
          <w:vertAlign w:val="superscript"/>
        </w:rPr>
        <w:t>st</w:t>
      </w:r>
      <w:r w:rsidRPr="00BA56B9">
        <w:rPr>
          <w:sz w:val="24"/>
          <w:szCs w:val="24"/>
        </w:rPr>
        <w:t xml:space="preserve"> Thessalonians 3:12. One of You should know how to possess His vessel in sanctification and honor is in 1</w:t>
      </w:r>
      <w:r w:rsidRPr="00BA56B9">
        <w:rPr>
          <w:sz w:val="24"/>
          <w:szCs w:val="24"/>
          <w:vertAlign w:val="superscript"/>
        </w:rPr>
        <w:t>st</w:t>
      </w:r>
      <w:r w:rsidRPr="00BA56B9">
        <w:rPr>
          <w:sz w:val="24"/>
          <w:szCs w:val="24"/>
        </w:rPr>
        <w:t xml:space="preserve"> Thessalonians 4:4. One agape love is taught by the Father Stephen is in 1</w:t>
      </w:r>
      <w:r w:rsidRPr="00BA56B9">
        <w:rPr>
          <w:sz w:val="24"/>
          <w:szCs w:val="24"/>
          <w:vertAlign w:val="superscript"/>
        </w:rPr>
        <w:t>st</w:t>
      </w:r>
      <w:r w:rsidRPr="00BA56B9">
        <w:rPr>
          <w:sz w:val="24"/>
          <w:szCs w:val="24"/>
        </w:rPr>
        <w:t xml:space="preserve"> Thessalonians 4:9. One comforted with these words is in 1</w:t>
      </w:r>
      <w:r w:rsidRPr="00BA56B9">
        <w:rPr>
          <w:sz w:val="24"/>
          <w:szCs w:val="24"/>
          <w:vertAlign w:val="superscript"/>
        </w:rPr>
        <w:t>st</w:t>
      </w:r>
      <w:r w:rsidRPr="00BA56B9">
        <w:rPr>
          <w:sz w:val="24"/>
          <w:szCs w:val="24"/>
        </w:rPr>
        <w:t xml:space="preserve"> Thessalonians 4:18. One edified is in 1</w:t>
      </w:r>
      <w:r w:rsidRPr="00BA56B9">
        <w:rPr>
          <w:sz w:val="24"/>
          <w:szCs w:val="24"/>
          <w:vertAlign w:val="superscript"/>
        </w:rPr>
        <w:t>st</w:t>
      </w:r>
      <w:r w:rsidRPr="00BA56B9">
        <w:rPr>
          <w:sz w:val="24"/>
          <w:szCs w:val="24"/>
        </w:rPr>
        <w:t xml:space="preserve"> Thessalonians 5:11. One charity abounds to all is in 2</w:t>
      </w:r>
      <w:r w:rsidRPr="00BA56B9">
        <w:rPr>
          <w:sz w:val="24"/>
          <w:szCs w:val="24"/>
          <w:vertAlign w:val="superscript"/>
        </w:rPr>
        <w:t>nd</w:t>
      </w:r>
      <w:r w:rsidRPr="00BA56B9">
        <w:rPr>
          <w:sz w:val="24"/>
          <w:szCs w:val="24"/>
        </w:rPr>
        <w:t xml:space="preserve"> Thessalonians 1:3. One Father Stephen &amp; One Mediator is in 1</w:t>
      </w:r>
      <w:r w:rsidRPr="00BA56B9">
        <w:rPr>
          <w:sz w:val="24"/>
          <w:szCs w:val="24"/>
          <w:vertAlign w:val="superscript"/>
        </w:rPr>
        <w:t>st</w:t>
      </w:r>
      <w:r w:rsidRPr="00BA56B9">
        <w:rPr>
          <w:sz w:val="24"/>
          <w:szCs w:val="24"/>
        </w:rPr>
        <w:t xml:space="preserve"> Timothy 2:5. One Wife of a Husband is in 1</w:t>
      </w:r>
      <w:r w:rsidRPr="00BA56B9">
        <w:rPr>
          <w:sz w:val="24"/>
          <w:szCs w:val="24"/>
          <w:vertAlign w:val="superscript"/>
        </w:rPr>
        <w:t>st</w:t>
      </w:r>
      <w:r w:rsidRPr="00BA56B9">
        <w:rPr>
          <w:sz w:val="24"/>
          <w:szCs w:val="24"/>
        </w:rPr>
        <w:t xml:space="preserve"> Timothy 3:2. One that rules well His own house is in 1</w:t>
      </w:r>
      <w:r w:rsidRPr="00BA56B9">
        <w:rPr>
          <w:sz w:val="24"/>
          <w:szCs w:val="24"/>
          <w:vertAlign w:val="superscript"/>
        </w:rPr>
        <w:t>st</w:t>
      </w:r>
      <w:r w:rsidRPr="00BA56B9">
        <w:rPr>
          <w:sz w:val="24"/>
          <w:szCs w:val="24"/>
        </w:rPr>
        <w:t xml:space="preserve"> Timothy 3:4. One Wife of Husbands is in 1</w:t>
      </w:r>
      <w:r w:rsidRPr="00BA56B9">
        <w:rPr>
          <w:sz w:val="24"/>
          <w:szCs w:val="24"/>
          <w:vertAlign w:val="superscript"/>
        </w:rPr>
        <w:t>st</w:t>
      </w:r>
      <w:r w:rsidRPr="00BA56B9">
        <w:rPr>
          <w:sz w:val="24"/>
          <w:szCs w:val="24"/>
        </w:rPr>
        <w:t xml:space="preserve"> Timothy 3:12. One Man of Wife is in 1</w:t>
      </w:r>
      <w:r w:rsidRPr="00BA56B9">
        <w:rPr>
          <w:sz w:val="24"/>
          <w:szCs w:val="24"/>
          <w:vertAlign w:val="superscript"/>
        </w:rPr>
        <w:t>st</w:t>
      </w:r>
      <w:r w:rsidRPr="00BA56B9">
        <w:rPr>
          <w:sz w:val="24"/>
          <w:szCs w:val="24"/>
        </w:rPr>
        <w:t xml:space="preserve"> Timothy 5:9. One without partiality is in 1</w:t>
      </w:r>
      <w:r w:rsidRPr="00BA56B9">
        <w:rPr>
          <w:sz w:val="24"/>
          <w:szCs w:val="24"/>
          <w:vertAlign w:val="superscript"/>
        </w:rPr>
        <w:t>st</w:t>
      </w:r>
      <w:r w:rsidRPr="00BA56B9">
        <w:rPr>
          <w:sz w:val="24"/>
          <w:szCs w:val="24"/>
        </w:rPr>
        <w:t xml:space="preserve"> Timothy 5:21. One that names the Father Stephen depart from iniquity is in 2</w:t>
      </w:r>
      <w:r w:rsidRPr="00BA56B9">
        <w:rPr>
          <w:sz w:val="24"/>
          <w:szCs w:val="24"/>
          <w:vertAlign w:val="superscript"/>
        </w:rPr>
        <w:t>nd</w:t>
      </w:r>
      <w:r w:rsidRPr="00BA56B9">
        <w:rPr>
          <w:sz w:val="24"/>
          <w:szCs w:val="24"/>
        </w:rPr>
        <w:t xml:space="preserve"> Timothy 2:19. One Wife of Husband is in Titus 1:6. One of themselves is in Titus 1:12. One hating is in Titus 3:3. One as Paul the aged is in Philemon 9. One </w:t>
      </w:r>
      <w:r w:rsidRPr="00BA56B9">
        <w:rPr>
          <w:sz w:val="24"/>
          <w:szCs w:val="24"/>
        </w:rPr>
        <w:lastRenderedPageBreak/>
        <w:t>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A56B9">
        <w:rPr>
          <w:sz w:val="24"/>
          <w:szCs w:val="24"/>
          <w:vertAlign w:val="superscript"/>
        </w:rPr>
        <w:t>st</w:t>
      </w:r>
      <w:r w:rsidRPr="00BA56B9">
        <w:rPr>
          <w:sz w:val="24"/>
          <w:szCs w:val="24"/>
        </w:rPr>
        <w:t xml:space="preserve"> Peter 1:22. One mind &amp; One compassion is in 1</w:t>
      </w:r>
      <w:r w:rsidRPr="00BA56B9">
        <w:rPr>
          <w:sz w:val="24"/>
          <w:szCs w:val="24"/>
          <w:vertAlign w:val="superscript"/>
        </w:rPr>
        <w:t>st</w:t>
      </w:r>
      <w:r w:rsidRPr="00BA56B9">
        <w:rPr>
          <w:sz w:val="24"/>
          <w:szCs w:val="24"/>
        </w:rPr>
        <w:t xml:space="preserve"> Peter 3:8. One hospitality without grudging is in 1</w:t>
      </w:r>
      <w:r w:rsidRPr="00BA56B9">
        <w:rPr>
          <w:sz w:val="24"/>
          <w:szCs w:val="24"/>
          <w:vertAlign w:val="superscript"/>
        </w:rPr>
        <w:t>st</w:t>
      </w:r>
      <w:r w:rsidRPr="00BA56B9">
        <w:rPr>
          <w:sz w:val="24"/>
          <w:szCs w:val="24"/>
        </w:rPr>
        <w:t xml:space="preserve"> Peter 4:9. One to minister the same is in 1</w:t>
      </w:r>
      <w:r w:rsidRPr="00BA56B9">
        <w:rPr>
          <w:sz w:val="24"/>
          <w:szCs w:val="24"/>
          <w:vertAlign w:val="superscript"/>
        </w:rPr>
        <w:t>st</w:t>
      </w:r>
      <w:r w:rsidRPr="00BA56B9">
        <w:rPr>
          <w:sz w:val="24"/>
          <w:szCs w:val="24"/>
        </w:rPr>
        <w:t xml:space="preserve"> Peter 4:10. One Younger submit unto the One Elder is in 1</w:t>
      </w:r>
      <w:r w:rsidRPr="00BA56B9">
        <w:rPr>
          <w:sz w:val="24"/>
          <w:szCs w:val="24"/>
          <w:vertAlign w:val="superscript"/>
        </w:rPr>
        <w:t>st</w:t>
      </w:r>
      <w:r w:rsidRPr="00BA56B9">
        <w:rPr>
          <w:sz w:val="24"/>
          <w:szCs w:val="24"/>
        </w:rPr>
        <w:t xml:space="preserve"> Peter 5:5. One greet with an agape love kiss is in 1</w:t>
      </w:r>
      <w:r w:rsidRPr="00BA56B9">
        <w:rPr>
          <w:sz w:val="24"/>
          <w:szCs w:val="24"/>
          <w:vertAlign w:val="superscript"/>
        </w:rPr>
        <w:t>st</w:t>
      </w:r>
      <w:r w:rsidRPr="00BA56B9">
        <w:rPr>
          <w:sz w:val="24"/>
          <w:szCs w:val="24"/>
        </w:rPr>
        <w:t xml:space="preserve"> Peter 5:14. One thing not ignorant as One day with the Father Stephen as a 1,000 years and a 1,000 years as One day is in 2</w:t>
      </w:r>
      <w:r w:rsidRPr="00BA56B9">
        <w:rPr>
          <w:sz w:val="24"/>
          <w:szCs w:val="24"/>
          <w:vertAlign w:val="superscript"/>
        </w:rPr>
        <w:t>nd</w:t>
      </w:r>
      <w:r w:rsidRPr="00BA56B9">
        <w:rPr>
          <w:sz w:val="24"/>
          <w:szCs w:val="24"/>
        </w:rPr>
        <w:t xml:space="preserve"> Peter 3:8. One fellowship is in 1</w:t>
      </w:r>
      <w:r w:rsidRPr="00BA56B9">
        <w:rPr>
          <w:sz w:val="24"/>
          <w:szCs w:val="24"/>
          <w:vertAlign w:val="superscript"/>
        </w:rPr>
        <w:t>st</w:t>
      </w:r>
      <w:r w:rsidRPr="00BA56B9">
        <w:rPr>
          <w:sz w:val="24"/>
          <w:szCs w:val="24"/>
        </w:rPr>
        <w:t xml:space="preserve"> John 1:7. One wicked has been overcome is in 1</w:t>
      </w:r>
      <w:r w:rsidRPr="00BA56B9">
        <w:rPr>
          <w:sz w:val="24"/>
          <w:szCs w:val="24"/>
          <w:vertAlign w:val="superscript"/>
        </w:rPr>
        <w:t>st</w:t>
      </w:r>
      <w:r w:rsidRPr="00BA56B9">
        <w:rPr>
          <w:sz w:val="24"/>
          <w:szCs w:val="24"/>
        </w:rPr>
        <w:t xml:space="preserve"> John 2:13, 14. One Holy of the unction is in 1</w:t>
      </w:r>
      <w:r w:rsidRPr="00BA56B9">
        <w:rPr>
          <w:sz w:val="24"/>
          <w:szCs w:val="24"/>
          <w:vertAlign w:val="superscript"/>
        </w:rPr>
        <w:t>st</w:t>
      </w:r>
      <w:r w:rsidRPr="00BA56B9">
        <w:rPr>
          <w:sz w:val="24"/>
          <w:szCs w:val="24"/>
        </w:rPr>
        <w:t xml:space="preserve"> John 2:20. One that does righteousness is born of the Father Stephen is in 1</w:t>
      </w:r>
      <w:r w:rsidRPr="00BA56B9">
        <w:rPr>
          <w:sz w:val="24"/>
          <w:szCs w:val="24"/>
          <w:vertAlign w:val="superscript"/>
        </w:rPr>
        <w:t>st</w:t>
      </w:r>
      <w:r w:rsidRPr="00BA56B9">
        <w:rPr>
          <w:sz w:val="24"/>
          <w:szCs w:val="24"/>
        </w:rPr>
        <w:t xml:space="preserve"> John 2:29. One agape love is in 1</w:t>
      </w:r>
      <w:r w:rsidRPr="00BA56B9">
        <w:rPr>
          <w:sz w:val="24"/>
          <w:szCs w:val="24"/>
          <w:vertAlign w:val="superscript"/>
        </w:rPr>
        <w:t>st</w:t>
      </w:r>
      <w:r w:rsidRPr="00BA56B9">
        <w:rPr>
          <w:sz w:val="24"/>
          <w:szCs w:val="24"/>
        </w:rPr>
        <w:t xml:space="preserve"> John 3:11, 23; 4:7, 11, 12. One wicked is in 1</w:t>
      </w:r>
      <w:r w:rsidRPr="00BA56B9">
        <w:rPr>
          <w:sz w:val="24"/>
          <w:szCs w:val="24"/>
          <w:vertAlign w:val="superscript"/>
        </w:rPr>
        <w:t>st</w:t>
      </w:r>
      <w:r w:rsidRPr="00BA56B9">
        <w:rPr>
          <w:sz w:val="24"/>
          <w:szCs w:val="24"/>
        </w:rPr>
        <w:t xml:space="preserve"> John 3:12. One that agape loves is born of the Father Stephen is in 1</w:t>
      </w:r>
      <w:r w:rsidRPr="00BA56B9">
        <w:rPr>
          <w:sz w:val="24"/>
          <w:szCs w:val="24"/>
          <w:vertAlign w:val="superscript"/>
        </w:rPr>
        <w:t>st</w:t>
      </w:r>
      <w:r w:rsidRPr="00BA56B9">
        <w:rPr>
          <w:sz w:val="24"/>
          <w:szCs w:val="24"/>
        </w:rPr>
        <w:t xml:space="preserve"> John 4:7. One that agape loves Him that begat agape loves Him also that is begotten of Him is in 1</w:t>
      </w:r>
      <w:r w:rsidRPr="00BA56B9">
        <w:rPr>
          <w:sz w:val="24"/>
          <w:szCs w:val="24"/>
          <w:vertAlign w:val="superscript"/>
        </w:rPr>
        <w:t>st</w:t>
      </w:r>
      <w:r w:rsidRPr="00BA56B9">
        <w:rPr>
          <w:sz w:val="24"/>
          <w:szCs w:val="24"/>
        </w:rPr>
        <w:t xml:space="preserve"> John 5:1. One Witness in </w:t>
      </w:r>
      <w:r w:rsidRPr="00BA56B9">
        <w:rPr>
          <w:sz w:val="24"/>
          <w:szCs w:val="24"/>
        </w:rPr>
        <w:lastRenderedPageBreak/>
        <w:t>Heaven is in 1</w:t>
      </w:r>
      <w:r w:rsidRPr="00BA56B9">
        <w:rPr>
          <w:sz w:val="24"/>
          <w:szCs w:val="24"/>
          <w:vertAlign w:val="superscript"/>
        </w:rPr>
        <w:t>st</w:t>
      </w:r>
      <w:r w:rsidRPr="00BA56B9">
        <w:rPr>
          <w:sz w:val="24"/>
          <w:szCs w:val="24"/>
        </w:rPr>
        <w:t xml:space="preserve"> John 5:7. One Witness on Earth is in 1</w:t>
      </w:r>
      <w:r w:rsidRPr="00BA56B9">
        <w:rPr>
          <w:sz w:val="24"/>
          <w:szCs w:val="24"/>
          <w:vertAlign w:val="superscript"/>
        </w:rPr>
        <w:t>st</w:t>
      </w:r>
      <w:r w:rsidRPr="00BA56B9">
        <w:rPr>
          <w:sz w:val="24"/>
          <w:szCs w:val="24"/>
        </w:rPr>
        <w:t xml:space="preserve"> John 5:8. One untouchable by the Wicked One is in 1</w:t>
      </w:r>
      <w:r w:rsidRPr="00BA56B9">
        <w:rPr>
          <w:sz w:val="24"/>
          <w:szCs w:val="24"/>
          <w:vertAlign w:val="superscript"/>
        </w:rPr>
        <w:t>st</w:t>
      </w:r>
      <w:r w:rsidRPr="00BA56B9">
        <w:rPr>
          <w:sz w:val="24"/>
          <w:szCs w:val="24"/>
        </w:rPr>
        <w:t xml:space="preserve"> John 5:18. One Lord Stephen that comes with 10,000 Saintly Christian Lords which can put 200,000,000 million to flight which is 2,664,000,000,000,000,000 quintillion is in Jude 14-15. One agape love is in 2</w:t>
      </w:r>
      <w:r w:rsidRPr="00BA56B9">
        <w:rPr>
          <w:sz w:val="24"/>
          <w:szCs w:val="24"/>
          <w:vertAlign w:val="superscript"/>
        </w:rPr>
        <w:t>nd</w:t>
      </w:r>
      <w:r w:rsidRPr="00BA56B9">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w:t>
      </w:r>
      <w:r w:rsidRPr="00BA56B9">
        <w:rPr>
          <w:sz w:val="24"/>
          <w:szCs w:val="24"/>
        </w:rPr>
        <w:lastRenderedPageBreak/>
        <w:t xml:space="preserve">($1,600.00)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w:t>
      </w:r>
      <w:r w:rsidRPr="00BA56B9">
        <w:rPr>
          <w:sz w:val="24"/>
          <w:szCs w:val="24"/>
        </w:rPr>
        <w:lastRenderedPageBreak/>
        <w:t xml:space="preserve">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E2FBA" w:rsidRPr="00BA56B9" w:rsidRDefault="003E2FBA" w:rsidP="003E2FBA">
      <w:pPr>
        <w:spacing w:line="480" w:lineRule="auto"/>
        <w:jc w:val="center"/>
        <w:rPr>
          <w:b/>
          <w:sz w:val="24"/>
          <w:szCs w:val="24"/>
        </w:rPr>
      </w:pPr>
      <w:r w:rsidRPr="00BA56B9">
        <w:rPr>
          <w:b/>
          <w:sz w:val="24"/>
          <w:szCs w:val="24"/>
        </w:rPr>
        <w:t>The Father Stephen that has no Creation</w:t>
      </w:r>
    </w:p>
    <w:p w:rsidR="003E2FBA" w:rsidRPr="00BA56B9" w:rsidRDefault="003E2FBA" w:rsidP="003E2FBA">
      <w:pPr>
        <w:spacing w:line="480" w:lineRule="auto"/>
        <w:jc w:val="both"/>
        <w:rPr>
          <w:sz w:val="24"/>
          <w:szCs w:val="24"/>
        </w:rPr>
      </w:pPr>
      <w:r w:rsidRPr="00BA56B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w:t>
      </w:r>
      <w:r w:rsidRPr="00BA56B9">
        <w:rPr>
          <w:sz w:val="24"/>
          <w:szCs w:val="24"/>
        </w:rPr>
        <w:lastRenderedPageBreak/>
        <w:t xml:space="preserve">healed is in Acts 5:16. One came and told is in Acts 5:25. One Doctor in the council is in Acts 5:34. </w:t>
      </w:r>
    </w:p>
    <w:p w:rsidR="003E2FBA" w:rsidRPr="00BA56B9" w:rsidRDefault="003E2FBA" w:rsidP="003E2FBA">
      <w:pPr>
        <w:spacing w:line="480" w:lineRule="auto"/>
        <w:jc w:val="center"/>
        <w:rPr>
          <w:b/>
          <w:sz w:val="24"/>
          <w:szCs w:val="24"/>
        </w:rPr>
      </w:pPr>
      <w:r w:rsidRPr="00BA56B9">
        <w:rPr>
          <w:b/>
          <w:sz w:val="24"/>
          <w:szCs w:val="24"/>
        </w:rPr>
        <w:t>The Father Stephen that is only linked to His Own Creation</w:t>
      </w:r>
    </w:p>
    <w:p w:rsidR="003E2FBA" w:rsidRPr="00BA56B9" w:rsidRDefault="003E2FBA" w:rsidP="003E2FBA">
      <w:pPr>
        <w:spacing w:line="480" w:lineRule="auto"/>
        <w:jc w:val="both"/>
        <w:rPr>
          <w:sz w:val="24"/>
          <w:szCs w:val="24"/>
        </w:rPr>
      </w:pPr>
      <w:r w:rsidRPr="00BA56B9">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E2FBA" w:rsidRPr="00BA56B9" w:rsidRDefault="003E2FBA" w:rsidP="003E2FBA">
      <w:pPr>
        <w:spacing w:line="480" w:lineRule="auto"/>
        <w:jc w:val="center"/>
        <w:rPr>
          <w:b/>
          <w:sz w:val="24"/>
          <w:szCs w:val="24"/>
        </w:rPr>
      </w:pPr>
      <w:r w:rsidRPr="00BA56B9">
        <w:rPr>
          <w:b/>
          <w:sz w:val="24"/>
          <w:szCs w:val="24"/>
        </w:rPr>
        <w:t>The Father Stephen that has no Creation</w:t>
      </w:r>
    </w:p>
    <w:p w:rsidR="003E2FBA" w:rsidRPr="00BA56B9" w:rsidRDefault="003E2FBA" w:rsidP="003E2FBA">
      <w:pPr>
        <w:spacing w:line="480" w:lineRule="auto"/>
        <w:jc w:val="both"/>
        <w:rPr>
          <w:sz w:val="24"/>
          <w:szCs w:val="24"/>
        </w:rPr>
      </w:pPr>
      <w:r w:rsidRPr="00BA56B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t>
      </w:r>
      <w:r w:rsidRPr="00BA56B9">
        <w:rPr>
          <w:sz w:val="24"/>
          <w:szCs w:val="24"/>
        </w:rPr>
        <w:lastRenderedPageBreak/>
        <w:t xml:space="preserve">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E2FBA" w:rsidRPr="00BA56B9" w:rsidRDefault="003E2FBA" w:rsidP="003E2FBA">
      <w:pPr>
        <w:spacing w:line="480" w:lineRule="auto"/>
        <w:jc w:val="center"/>
        <w:rPr>
          <w:b/>
          <w:sz w:val="24"/>
          <w:szCs w:val="24"/>
        </w:rPr>
      </w:pPr>
      <w:r w:rsidRPr="00BA56B9">
        <w:rPr>
          <w:b/>
          <w:sz w:val="24"/>
          <w:szCs w:val="24"/>
        </w:rPr>
        <w:t>THE PV-2 (HIGHER LEVITE) IS THE NUMBER 2 POSITION</w:t>
      </w:r>
    </w:p>
    <w:p w:rsidR="003E2FBA" w:rsidRPr="00BA56B9" w:rsidRDefault="003E2FBA" w:rsidP="003E2FBA">
      <w:pPr>
        <w:spacing w:line="480" w:lineRule="auto"/>
        <w:jc w:val="center"/>
        <w:rPr>
          <w:b/>
          <w:sz w:val="24"/>
          <w:szCs w:val="24"/>
        </w:rPr>
      </w:pPr>
      <w:r w:rsidRPr="00BA56B9">
        <w:rPr>
          <w:b/>
          <w:sz w:val="24"/>
          <w:szCs w:val="24"/>
        </w:rPr>
        <w:t>THE NUMBER TWO CANNOT BE BROKEN</w:t>
      </w:r>
    </w:p>
    <w:p w:rsidR="003E2FBA" w:rsidRPr="00BA56B9" w:rsidRDefault="003E2FBA" w:rsidP="003E2FBA">
      <w:pPr>
        <w:spacing w:line="480" w:lineRule="auto"/>
        <w:jc w:val="both"/>
        <w:rPr>
          <w:sz w:val="24"/>
          <w:szCs w:val="24"/>
        </w:rPr>
      </w:pPr>
      <w:r w:rsidRPr="00BA56B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A56B9">
        <w:rPr>
          <w:sz w:val="24"/>
          <w:szCs w:val="24"/>
          <w:vertAlign w:val="superscript"/>
        </w:rPr>
        <w:t>st</w:t>
      </w:r>
      <w:r w:rsidRPr="00BA56B9">
        <w:rPr>
          <w:sz w:val="24"/>
          <w:szCs w:val="24"/>
        </w:rPr>
        <w:t xml:space="preserve"> Samuel 1:2, 7 &amp; 2</w:t>
      </w:r>
      <w:r w:rsidRPr="00BA56B9">
        <w:rPr>
          <w:sz w:val="24"/>
          <w:szCs w:val="24"/>
          <w:vertAlign w:val="superscript"/>
        </w:rPr>
        <w:t>nd</w:t>
      </w:r>
      <w:r w:rsidRPr="00BA56B9">
        <w:rPr>
          <w:sz w:val="24"/>
          <w:szCs w:val="24"/>
        </w:rPr>
        <w:t xml:space="preserve"> Chronicles 24:3: David’s two Wives is in 1</w:t>
      </w:r>
      <w:r w:rsidRPr="00BA56B9">
        <w:rPr>
          <w:sz w:val="24"/>
          <w:szCs w:val="24"/>
          <w:vertAlign w:val="superscript"/>
        </w:rPr>
        <w:t>st</w:t>
      </w:r>
      <w:r w:rsidRPr="00BA56B9">
        <w:rPr>
          <w:sz w:val="24"/>
          <w:szCs w:val="24"/>
        </w:rPr>
        <w:t xml:space="preserve"> Samuel 27:3; 30:5, 18 &amp; 2</w:t>
      </w:r>
      <w:r w:rsidRPr="00BA56B9">
        <w:rPr>
          <w:sz w:val="24"/>
          <w:szCs w:val="24"/>
          <w:vertAlign w:val="superscript"/>
        </w:rPr>
        <w:t>nd</w:t>
      </w:r>
      <w:r w:rsidRPr="00BA56B9">
        <w:rPr>
          <w:sz w:val="24"/>
          <w:szCs w:val="24"/>
        </w:rPr>
        <w:t xml:space="preserve"> Samuel 2:2. Teams of Two: The Father Stephen’s Disciples is in Luke 10:1; 19:29; Matthew 21:1 &amp; Mark 11:1. Teams of Two: Paul and His Colleagues is in 1</w:t>
      </w:r>
      <w:r w:rsidRPr="00BA56B9">
        <w:rPr>
          <w:sz w:val="24"/>
          <w:szCs w:val="24"/>
          <w:vertAlign w:val="superscript"/>
        </w:rPr>
        <w:t>st</w:t>
      </w:r>
      <w:r w:rsidRPr="00BA56B9">
        <w:rPr>
          <w:sz w:val="24"/>
          <w:szCs w:val="24"/>
        </w:rPr>
        <w:t xml:space="preserve"> Corinthians 1:1; 2</w:t>
      </w:r>
      <w:r w:rsidRPr="00BA56B9">
        <w:rPr>
          <w:sz w:val="24"/>
          <w:szCs w:val="24"/>
          <w:vertAlign w:val="superscript"/>
        </w:rPr>
        <w:t>nd</w:t>
      </w:r>
      <w:r w:rsidRPr="00BA56B9">
        <w:rPr>
          <w:sz w:val="24"/>
          <w:szCs w:val="24"/>
        </w:rPr>
        <w:t xml:space="preserve"> Corinthians 1;1; Philippians 1:1; Colossians 1:1 &amp; Acts 13:42-50; 14:1-3; 15:12, 22; 16:19-40; 17:10. Two Tablets of the 10 Commandments is in Exodus 31:18; 34:29; Deuteronomy 9:15, 17; 10:3 &amp; 2</w:t>
      </w:r>
      <w:r w:rsidRPr="00BA56B9">
        <w:rPr>
          <w:sz w:val="24"/>
          <w:szCs w:val="24"/>
          <w:vertAlign w:val="superscript"/>
        </w:rPr>
        <w:t>nd</w:t>
      </w:r>
      <w:r w:rsidRPr="00BA56B9">
        <w:rPr>
          <w:sz w:val="24"/>
          <w:szCs w:val="24"/>
        </w:rPr>
        <w:t xml:space="preserve"> Chronicles 5:10. Two Cherubim is in Exodus 25:18, 22; 37:7; Numbers 7:89 &amp; 1</w:t>
      </w:r>
      <w:r w:rsidRPr="00BA56B9">
        <w:rPr>
          <w:sz w:val="24"/>
          <w:szCs w:val="24"/>
          <w:vertAlign w:val="superscript"/>
        </w:rPr>
        <w:t>st</w:t>
      </w:r>
      <w:r w:rsidRPr="00BA56B9">
        <w:rPr>
          <w:sz w:val="24"/>
          <w:szCs w:val="24"/>
        </w:rPr>
        <w:t xml:space="preserve"> Kings 6:25. Two </w:t>
      </w:r>
      <w:r w:rsidRPr="00BA56B9">
        <w:rPr>
          <w:sz w:val="24"/>
          <w:szCs w:val="24"/>
        </w:rPr>
        <w:lastRenderedPageBreak/>
        <w:t>provinces is in 2</w:t>
      </w:r>
      <w:r w:rsidRPr="00BA56B9">
        <w:rPr>
          <w:sz w:val="24"/>
          <w:szCs w:val="24"/>
          <w:vertAlign w:val="superscript"/>
        </w:rPr>
        <w:t>nd</w:t>
      </w:r>
      <w:r w:rsidRPr="00BA56B9">
        <w:rPr>
          <w:sz w:val="24"/>
          <w:szCs w:val="24"/>
        </w:rPr>
        <w:t xml:space="preserve"> Esdras 1:11. Two judged is in 2</w:t>
      </w:r>
      <w:r w:rsidRPr="00BA56B9">
        <w:rPr>
          <w:sz w:val="24"/>
          <w:szCs w:val="24"/>
          <w:vertAlign w:val="superscript"/>
        </w:rPr>
        <w:t>nd</w:t>
      </w:r>
      <w:r w:rsidRPr="00BA56B9">
        <w:rPr>
          <w:sz w:val="24"/>
          <w:szCs w:val="24"/>
        </w:rPr>
        <w:t xml:space="preserve"> Esdras 4:18. Two Living Creatures is in 2</w:t>
      </w:r>
      <w:r w:rsidRPr="00BA56B9">
        <w:rPr>
          <w:sz w:val="24"/>
          <w:szCs w:val="24"/>
          <w:vertAlign w:val="superscript"/>
        </w:rPr>
        <w:t>nd</w:t>
      </w:r>
      <w:r w:rsidRPr="00BA56B9">
        <w:rPr>
          <w:sz w:val="24"/>
          <w:szCs w:val="24"/>
        </w:rPr>
        <w:t xml:space="preserve"> Esdras 6:49. Two little feathers is in 2</w:t>
      </w:r>
      <w:r w:rsidRPr="00BA56B9">
        <w:rPr>
          <w:sz w:val="24"/>
          <w:szCs w:val="24"/>
          <w:vertAlign w:val="superscript"/>
        </w:rPr>
        <w:t>nd</w:t>
      </w:r>
      <w:r w:rsidRPr="00BA56B9">
        <w:rPr>
          <w:sz w:val="24"/>
          <w:szCs w:val="24"/>
        </w:rPr>
        <w:t xml:space="preserve"> Esdras 11:22, 24, 31; 12:29. Two heads is in 2</w:t>
      </w:r>
      <w:r w:rsidRPr="00BA56B9">
        <w:rPr>
          <w:sz w:val="24"/>
          <w:szCs w:val="24"/>
          <w:vertAlign w:val="superscript"/>
        </w:rPr>
        <w:t>nd</w:t>
      </w:r>
      <w:r w:rsidRPr="00BA56B9">
        <w:rPr>
          <w:sz w:val="24"/>
          <w:szCs w:val="24"/>
        </w:rPr>
        <w:t xml:space="preserve"> Esdras 11:29, 30, 34; 12:2, 21, 27. Two hours of great pain is in 2</w:t>
      </w:r>
      <w:r w:rsidRPr="00BA56B9">
        <w:rPr>
          <w:sz w:val="24"/>
          <w:szCs w:val="24"/>
          <w:vertAlign w:val="superscript"/>
        </w:rPr>
        <w:t>nd</w:t>
      </w:r>
      <w:r w:rsidRPr="00BA56B9">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BA56B9">
        <w:rPr>
          <w:sz w:val="24"/>
          <w:szCs w:val="24"/>
          <w:vertAlign w:val="superscript"/>
        </w:rPr>
        <w:t>st</w:t>
      </w:r>
      <w:r w:rsidRPr="00BA56B9">
        <w:rPr>
          <w:sz w:val="24"/>
          <w:szCs w:val="24"/>
        </w:rPr>
        <w:t xml:space="preserve"> Maccabees 1:16. Two years of tribute is in 1</w:t>
      </w:r>
      <w:r w:rsidRPr="00BA56B9">
        <w:rPr>
          <w:sz w:val="24"/>
          <w:szCs w:val="24"/>
          <w:vertAlign w:val="superscript"/>
        </w:rPr>
        <w:t>st</w:t>
      </w:r>
      <w:r w:rsidRPr="00BA56B9">
        <w:rPr>
          <w:sz w:val="24"/>
          <w:szCs w:val="24"/>
        </w:rPr>
        <w:t xml:space="preserve"> Maccabees 1:29. Two parts of the host is in 1</w:t>
      </w:r>
      <w:r w:rsidRPr="00BA56B9">
        <w:rPr>
          <w:sz w:val="24"/>
          <w:szCs w:val="24"/>
          <w:vertAlign w:val="superscript"/>
        </w:rPr>
        <w:t>st</w:t>
      </w:r>
      <w:r w:rsidRPr="00BA56B9">
        <w:rPr>
          <w:sz w:val="24"/>
          <w:szCs w:val="24"/>
        </w:rPr>
        <w:t xml:space="preserve"> Maccabees 1:38. Two troops is in 1</w:t>
      </w:r>
      <w:r w:rsidRPr="00BA56B9">
        <w:rPr>
          <w:sz w:val="24"/>
          <w:szCs w:val="24"/>
          <w:vertAlign w:val="superscript"/>
        </w:rPr>
        <w:t>st</w:t>
      </w:r>
      <w:r w:rsidRPr="00BA56B9">
        <w:rPr>
          <w:sz w:val="24"/>
          <w:szCs w:val="24"/>
        </w:rPr>
        <w:t xml:space="preserve"> Maccabees 9:11. Two crowns is in 1</w:t>
      </w:r>
      <w:r w:rsidRPr="00BA56B9">
        <w:rPr>
          <w:sz w:val="24"/>
          <w:szCs w:val="24"/>
          <w:vertAlign w:val="superscript"/>
        </w:rPr>
        <w:t>st</w:t>
      </w:r>
      <w:r w:rsidRPr="00BA56B9">
        <w:rPr>
          <w:sz w:val="24"/>
          <w:szCs w:val="24"/>
        </w:rPr>
        <w:t xml:space="preserve"> Maccabees 11:13. Two hostages is in 1</w:t>
      </w:r>
      <w:r w:rsidRPr="00BA56B9">
        <w:rPr>
          <w:sz w:val="24"/>
          <w:szCs w:val="24"/>
          <w:vertAlign w:val="superscript"/>
        </w:rPr>
        <w:t>st</w:t>
      </w:r>
      <w:r w:rsidRPr="00BA56B9">
        <w:rPr>
          <w:sz w:val="24"/>
          <w:szCs w:val="24"/>
        </w:rPr>
        <w:t xml:space="preserve"> Maccabees 13:16. Two Eldest Sons is in 1</w:t>
      </w:r>
      <w:r w:rsidRPr="00BA56B9">
        <w:rPr>
          <w:sz w:val="24"/>
          <w:szCs w:val="24"/>
          <w:vertAlign w:val="superscript"/>
        </w:rPr>
        <w:t>st</w:t>
      </w:r>
      <w:r w:rsidRPr="00BA56B9">
        <w:rPr>
          <w:sz w:val="24"/>
          <w:szCs w:val="24"/>
        </w:rPr>
        <w:t xml:space="preserve"> Maccabees 16:2. Two Young Men is in 2</w:t>
      </w:r>
      <w:r w:rsidRPr="00BA56B9">
        <w:rPr>
          <w:sz w:val="24"/>
          <w:szCs w:val="24"/>
          <w:vertAlign w:val="superscript"/>
        </w:rPr>
        <w:t>nd</w:t>
      </w:r>
      <w:r w:rsidRPr="00BA56B9">
        <w:rPr>
          <w:sz w:val="24"/>
          <w:szCs w:val="24"/>
        </w:rPr>
        <w:t xml:space="preserve"> Maccabees 3:26 &amp; Genesis 22:3. Two Women is in 2</w:t>
      </w:r>
      <w:r w:rsidRPr="00BA56B9">
        <w:rPr>
          <w:sz w:val="24"/>
          <w:szCs w:val="24"/>
          <w:vertAlign w:val="superscript"/>
        </w:rPr>
        <w:t>nd</w:t>
      </w:r>
      <w:r w:rsidRPr="00BA56B9">
        <w:rPr>
          <w:sz w:val="24"/>
          <w:szCs w:val="24"/>
        </w:rPr>
        <w:t xml:space="preserve"> Maccabees 6:10. Two castles is in 2</w:t>
      </w:r>
      <w:r w:rsidRPr="00BA56B9">
        <w:rPr>
          <w:sz w:val="24"/>
          <w:szCs w:val="24"/>
          <w:vertAlign w:val="superscript"/>
        </w:rPr>
        <w:t>nd</w:t>
      </w:r>
      <w:r w:rsidRPr="00BA56B9">
        <w:rPr>
          <w:sz w:val="24"/>
          <w:szCs w:val="24"/>
        </w:rPr>
        <w:t xml:space="preserve"> Maccabees 10:18, 22. Two holds is in 2</w:t>
      </w:r>
      <w:r w:rsidRPr="00BA56B9">
        <w:rPr>
          <w:sz w:val="24"/>
          <w:szCs w:val="24"/>
          <w:vertAlign w:val="superscript"/>
        </w:rPr>
        <w:t>nd</w:t>
      </w:r>
      <w:r w:rsidRPr="00BA56B9">
        <w:rPr>
          <w:sz w:val="24"/>
          <w:szCs w:val="24"/>
        </w:rPr>
        <w:t xml:space="preserve"> Maccabees 10:23. Two furlongs is in 2</w:t>
      </w:r>
      <w:r w:rsidRPr="00BA56B9">
        <w:rPr>
          <w:sz w:val="24"/>
          <w:szCs w:val="24"/>
          <w:vertAlign w:val="superscript"/>
        </w:rPr>
        <w:t>nd</w:t>
      </w:r>
      <w:r w:rsidRPr="00BA56B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A56B9">
        <w:rPr>
          <w:sz w:val="24"/>
          <w:szCs w:val="24"/>
          <w:vertAlign w:val="superscript"/>
        </w:rPr>
        <w:t>st</w:t>
      </w:r>
      <w:r w:rsidRPr="00BA56B9">
        <w:rPr>
          <w:sz w:val="24"/>
          <w:szCs w:val="24"/>
        </w:rPr>
        <w:t xml:space="preserve"> Samuel 1:3, 34; 2</w:t>
      </w:r>
      <w:r w:rsidRPr="00BA56B9">
        <w:rPr>
          <w:sz w:val="24"/>
          <w:szCs w:val="24"/>
          <w:vertAlign w:val="superscript"/>
        </w:rPr>
        <w:t>nd</w:t>
      </w:r>
      <w:r w:rsidRPr="00BA56B9">
        <w:rPr>
          <w:sz w:val="24"/>
          <w:szCs w:val="24"/>
        </w:rPr>
        <w:t xml:space="preserve"> Samuel 14:6 &amp; 1</w:t>
      </w:r>
      <w:r w:rsidRPr="00BA56B9">
        <w:rPr>
          <w:sz w:val="24"/>
          <w:szCs w:val="24"/>
          <w:vertAlign w:val="superscript"/>
        </w:rPr>
        <w:t>st</w:t>
      </w:r>
      <w:r w:rsidRPr="00BA56B9">
        <w:rPr>
          <w:sz w:val="24"/>
          <w:szCs w:val="24"/>
        </w:rPr>
        <w:t xml:space="preserve"> Chronicles 1:19. Two Daughters in Law is in Ruth 1:7, 8. Two Angels is in Genesis 19:1. Two Daughters is in Genesis 19:8, 15, 16, 30; 29:16; 31:41 &amp; 1</w:t>
      </w:r>
      <w:r w:rsidRPr="00BA56B9">
        <w:rPr>
          <w:sz w:val="24"/>
          <w:szCs w:val="24"/>
          <w:vertAlign w:val="superscript"/>
        </w:rPr>
        <w:t>st</w:t>
      </w:r>
      <w:r w:rsidRPr="00BA56B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w:t>
      </w:r>
      <w:r w:rsidRPr="00BA56B9">
        <w:rPr>
          <w:sz w:val="24"/>
          <w:szCs w:val="24"/>
        </w:rPr>
        <w:lastRenderedPageBreak/>
        <w:t>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A56B9">
        <w:rPr>
          <w:sz w:val="24"/>
          <w:szCs w:val="24"/>
          <w:vertAlign w:val="superscript"/>
        </w:rPr>
        <w:t>st</w:t>
      </w:r>
      <w:r w:rsidRPr="00BA56B9">
        <w:rPr>
          <w:sz w:val="24"/>
          <w:szCs w:val="24"/>
        </w:rPr>
        <w:t xml:space="preserve"> Kings 18:23. Two tables is in Exodus 31:18; 32:15; 34:1, 4, 29; Deuteronomy 4:13; 5:22; 9:10, 11, 15; 10:1, 3; 1</w:t>
      </w:r>
      <w:r w:rsidRPr="00BA56B9">
        <w:rPr>
          <w:sz w:val="24"/>
          <w:szCs w:val="24"/>
          <w:vertAlign w:val="superscript"/>
        </w:rPr>
        <w:t>st</w:t>
      </w:r>
      <w:r w:rsidRPr="00BA56B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w:t>
      </w:r>
      <w:r w:rsidRPr="00BA56B9">
        <w:rPr>
          <w:sz w:val="24"/>
          <w:szCs w:val="24"/>
        </w:rPr>
        <w:lastRenderedPageBreak/>
        <w:t>other companies is in Judges 9:44. Two tails is in Judges 15:4 &amp; Isaiah 7:4. Two new cords is in Judges 15:13. Two posts is in Judges 16:3. Two eyes is in Judges 16:28. Two middle pillars is in Judges 16:29. Two asses is in Judges 19:10. Two kine is in 1</w:t>
      </w:r>
      <w:r w:rsidRPr="00BA56B9">
        <w:rPr>
          <w:sz w:val="24"/>
          <w:szCs w:val="24"/>
          <w:vertAlign w:val="superscript"/>
        </w:rPr>
        <w:t>st</w:t>
      </w:r>
      <w:r w:rsidRPr="00BA56B9">
        <w:rPr>
          <w:sz w:val="24"/>
          <w:szCs w:val="24"/>
        </w:rPr>
        <w:t xml:space="preserve"> Samuel 6:7, 10. Two loaves of bread is in 1</w:t>
      </w:r>
      <w:r w:rsidRPr="00BA56B9">
        <w:rPr>
          <w:sz w:val="24"/>
          <w:szCs w:val="24"/>
          <w:vertAlign w:val="superscript"/>
        </w:rPr>
        <w:t>st</w:t>
      </w:r>
      <w:r w:rsidRPr="00BA56B9">
        <w:rPr>
          <w:sz w:val="24"/>
          <w:szCs w:val="24"/>
        </w:rPr>
        <w:t xml:space="preserve"> Samuel 10:4. Two bottles of wine is in 1</w:t>
      </w:r>
      <w:r w:rsidRPr="00BA56B9">
        <w:rPr>
          <w:sz w:val="24"/>
          <w:szCs w:val="24"/>
          <w:vertAlign w:val="superscript"/>
        </w:rPr>
        <w:t>st</w:t>
      </w:r>
      <w:r w:rsidRPr="00BA56B9">
        <w:rPr>
          <w:sz w:val="24"/>
          <w:szCs w:val="24"/>
        </w:rPr>
        <w:t xml:space="preserve"> Samuel 25:18. Two clusters of raisins is in 1</w:t>
      </w:r>
      <w:r w:rsidRPr="00BA56B9">
        <w:rPr>
          <w:sz w:val="24"/>
          <w:szCs w:val="24"/>
          <w:vertAlign w:val="superscript"/>
        </w:rPr>
        <w:t>st</w:t>
      </w:r>
      <w:r w:rsidRPr="00BA56B9">
        <w:rPr>
          <w:sz w:val="24"/>
          <w:szCs w:val="24"/>
        </w:rPr>
        <w:t xml:space="preserve"> Samuel 30:12. Two lines is in 2</w:t>
      </w:r>
      <w:r w:rsidRPr="00BA56B9">
        <w:rPr>
          <w:sz w:val="24"/>
          <w:szCs w:val="24"/>
          <w:vertAlign w:val="superscript"/>
        </w:rPr>
        <w:t>nd</w:t>
      </w:r>
      <w:r w:rsidRPr="00BA56B9">
        <w:rPr>
          <w:sz w:val="24"/>
          <w:szCs w:val="24"/>
        </w:rPr>
        <w:t xml:space="preserve"> Samuel 8:2. Two Asses Saddled is in 2</w:t>
      </w:r>
      <w:r w:rsidRPr="00BA56B9">
        <w:rPr>
          <w:sz w:val="24"/>
          <w:szCs w:val="24"/>
          <w:vertAlign w:val="superscript"/>
        </w:rPr>
        <w:t>nd</w:t>
      </w:r>
      <w:r w:rsidRPr="00BA56B9">
        <w:rPr>
          <w:sz w:val="24"/>
          <w:szCs w:val="24"/>
        </w:rPr>
        <w:t xml:space="preserve"> Samuel 16:1. Two gates is in 2</w:t>
      </w:r>
      <w:r w:rsidRPr="00BA56B9">
        <w:rPr>
          <w:sz w:val="24"/>
          <w:szCs w:val="24"/>
          <w:vertAlign w:val="superscript"/>
        </w:rPr>
        <w:t>nd</w:t>
      </w:r>
      <w:r w:rsidRPr="00BA56B9">
        <w:rPr>
          <w:sz w:val="24"/>
          <w:szCs w:val="24"/>
        </w:rPr>
        <w:t xml:space="preserve"> Samuel 18:24. Two Lion like Men is in 2</w:t>
      </w:r>
      <w:r w:rsidRPr="00BA56B9">
        <w:rPr>
          <w:sz w:val="24"/>
          <w:szCs w:val="24"/>
          <w:vertAlign w:val="superscript"/>
        </w:rPr>
        <w:t>nd</w:t>
      </w:r>
      <w:r w:rsidRPr="00BA56B9">
        <w:rPr>
          <w:sz w:val="24"/>
          <w:szCs w:val="24"/>
        </w:rPr>
        <w:t xml:space="preserve"> Samuel 23:20 &amp; 1</w:t>
      </w:r>
      <w:r w:rsidRPr="00BA56B9">
        <w:rPr>
          <w:sz w:val="24"/>
          <w:szCs w:val="24"/>
          <w:vertAlign w:val="superscript"/>
        </w:rPr>
        <w:t>st</w:t>
      </w:r>
      <w:r w:rsidRPr="00BA56B9">
        <w:rPr>
          <w:sz w:val="24"/>
          <w:szCs w:val="24"/>
        </w:rPr>
        <w:t xml:space="preserve"> Chronicles 11:22. Two Captains is in 1</w:t>
      </w:r>
      <w:r w:rsidRPr="00BA56B9">
        <w:rPr>
          <w:sz w:val="24"/>
          <w:szCs w:val="24"/>
          <w:vertAlign w:val="superscript"/>
        </w:rPr>
        <w:t>st</w:t>
      </w:r>
      <w:r w:rsidRPr="00BA56B9">
        <w:rPr>
          <w:sz w:val="24"/>
          <w:szCs w:val="24"/>
        </w:rPr>
        <w:t xml:space="preserve"> Kings 2:5; 22:31; 2</w:t>
      </w:r>
      <w:r w:rsidRPr="00BA56B9">
        <w:rPr>
          <w:sz w:val="24"/>
          <w:szCs w:val="24"/>
          <w:vertAlign w:val="superscript"/>
        </w:rPr>
        <w:t>nd</w:t>
      </w:r>
      <w:r w:rsidRPr="00BA56B9">
        <w:rPr>
          <w:sz w:val="24"/>
          <w:szCs w:val="24"/>
        </w:rPr>
        <w:t xml:space="preserve"> Kings 1:14 &amp; 1</w:t>
      </w:r>
      <w:r w:rsidRPr="00BA56B9">
        <w:rPr>
          <w:sz w:val="24"/>
          <w:szCs w:val="24"/>
          <w:vertAlign w:val="superscript"/>
        </w:rPr>
        <w:t>st</w:t>
      </w:r>
      <w:r w:rsidRPr="00BA56B9">
        <w:rPr>
          <w:sz w:val="24"/>
          <w:szCs w:val="24"/>
        </w:rPr>
        <w:t xml:space="preserve"> Chronicles 12:28. Two Women is in 1</w:t>
      </w:r>
      <w:r w:rsidRPr="00BA56B9">
        <w:rPr>
          <w:sz w:val="24"/>
          <w:szCs w:val="24"/>
          <w:vertAlign w:val="superscript"/>
        </w:rPr>
        <w:t>st</w:t>
      </w:r>
      <w:r w:rsidRPr="00BA56B9">
        <w:rPr>
          <w:sz w:val="24"/>
          <w:szCs w:val="24"/>
        </w:rPr>
        <w:t xml:space="preserve"> Kings 3:16 &amp; Ezekiel 23:2. Two doors &amp; leaves is in 1</w:t>
      </w:r>
      <w:r w:rsidRPr="00BA56B9">
        <w:rPr>
          <w:sz w:val="24"/>
          <w:szCs w:val="24"/>
          <w:vertAlign w:val="superscript"/>
        </w:rPr>
        <w:t>st</w:t>
      </w:r>
      <w:r w:rsidRPr="00BA56B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A56B9">
        <w:rPr>
          <w:sz w:val="24"/>
          <w:szCs w:val="24"/>
          <w:vertAlign w:val="superscript"/>
        </w:rPr>
        <w:t>st</w:t>
      </w:r>
      <w:r w:rsidRPr="00BA56B9">
        <w:rPr>
          <w:sz w:val="24"/>
          <w:szCs w:val="24"/>
        </w:rPr>
        <w:t xml:space="preserve"> Kings 7:15, 20, 41. Two legs is in Amos3:12. Two chapiters (pommels) is in 1</w:t>
      </w:r>
      <w:r w:rsidRPr="00BA56B9">
        <w:rPr>
          <w:sz w:val="24"/>
          <w:szCs w:val="24"/>
          <w:vertAlign w:val="superscript"/>
        </w:rPr>
        <w:t>st</w:t>
      </w:r>
      <w:r w:rsidRPr="00BA56B9">
        <w:rPr>
          <w:sz w:val="24"/>
          <w:szCs w:val="24"/>
        </w:rPr>
        <w:t xml:space="preserve"> Kings 7:16. Two rows of the network is in 1</w:t>
      </w:r>
      <w:r w:rsidRPr="00BA56B9">
        <w:rPr>
          <w:sz w:val="24"/>
          <w:szCs w:val="24"/>
          <w:vertAlign w:val="superscript"/>
        </w:rPr>
        <w:t>st</w:t>
      </w:r>
      <w:r w:rsidRPr="00BA56B9">
        <w:rPr>
          <w:sz w:val="24"/>
          <w:szCs w:val="24"/>
        </w:rPr>
        <w:t xml:space="preserve"> Kings 7:18, 24, 42. Two bowls is in 1</w:t>
      </w:r>
      <w:r w:rsidRPr="00BA56B9">
        <w:rPr>
          <w:sz w:val="24"/>
          <w:szCs w:val="24"/>
          <w:vertAlign w:val="superscript"/>
        </w:rPr>
        <w:t>st</w:t>
      </w:r>
      <w:r w:rsidRPr="00BA56B9">
        <w:rPr>
          <w:sz w:val="24"/>
          <w:szCs w:val="24"/>
        </w:rPr>
        <w:t xml:space="preserve"> Kings 7:41, 42. Two networks (wreaths) is in 1</w:t>
      </w:r>
      <w:r w:rsidRPr="00BA56B9">
        <w:rPr>
          <w:sz w:val="24"/>
          <w:szCs w:val="24"/>
          <w:vertAlign w:val="superscript"/>
        </w:rPr>
        <w:t>st</w:t>
      </w:r>
      <w:r w:rsidRPr="00BA56B9">
        <w:rPr>
          <w:sz w:val="24"/>
          <w:szCs w:val="24"/>
        </w:rPr>
        <w:t xml:space="preserve"> Kings 7:41, 42. Two wings is in 1</w:t>
      </w:r>
      <w:r w:rsidRPr="00BA56B9">
        <w:rPr>
          <w:sz w:val="24"/>
          <w:szCs w:val="24"/>
          <w:vertAlign w:val="superscript"/>
        </w:rPr>
        <w:t>st</w:t>
      </w:r>
      <w:r w:rsidRPr="00BA56B9">
        <w:rPr>
          <w:sz w:val="24"/>
          <w:szCs w:val="24"/>
        </w:rPr>
        <w:t xml:space="preserve"> Kings 8:7. Two houses is in 1</w:t>
      </w:r>
      <w:r w:rsidRPr="00BA56B9">
        <w:rPr>
          <w:sz w:val="24"/>
          <w:szCs w:val="24"/>
          <w:vertAlign w:val="superscript"/>
        </w:rPr>
        <w:t>st</w:t>
      </w:r>
      <w:r w:rsidRPr="00BA56B9">
        <w:rPr>
          <w:sz w:val="24"/>
          <w:szCs w:val="24"/>
        </w:rPr>
        <w:t xml:space="preserve"> Kings 9:10. Two lions is in 1</w:t>
      </w:r>
      <w:r w:rsidRPr="00BA56B9">
        <w:rPr>
          <w:sz w:val="24"/>
          <w:szCs w:val="24"/>
          <w:vertAlign w:val="superscript"/>
        </w:rPr>
        <w:t>st</w:t>
      </w:r>
      <w:r w:rsidRPr="00BA56B9">
        <w:rPr>
          <w:sz w:val="24"/>
          <w:szCs w:val="24"/>
        </w:rPr>
        <w:t xml:space="preserve"> Kings 10:19. Two calves is in 1</w:t>
      </w:r>
      <w:r w:rsidRPr="00BA56B9">
        <w:rPr>
          <w:sz w:val="24"/>
          <w:szCs w:val="24"/>
          <w:vertAlign w:val="superscript"/>
        </w:rPr>
        <w:t>st</w:t>
      </w:r>
      <w:r w:rsidRPr="00BA56B9">
        <w:rPr>
          <w:sz w:val="24"/>
          <w:szCs w:val="24"/>
        </w:rPr>
        <w:t xml:space="preserve"> Kings 12:28 &amp; 2</w:t>
      </w:r>
      <w:r w:rsidRPr="00BA56B9">
        <w:rPr>
          <w:sz w:val="24"/>
          <w:szCs w:val="24"/>
          <w:vertAlign w:val="superscript"/>
        </w:rPr>
        <w:t>nd</w:t>
      </w:r>
      <w:r w:rsidRPr="00BA56B9">
        <w:rPr>
          <w:sz w:val="24"/>
          <w:szCs w:val="24"/>
        </w:rPr>
        <w:t xml:space="preserve"> Kings 17:16. Two talents ($768,000.00 for silver &amp; $11,520,000.00 million for gold) is in 1</w:t>
      </w:r>
      <w:r w:rsidRPr="00BA56B9">
        <w:rPr>
          <w:sz w:val="24"/>
          <w:szCs w:val="24"/>
          <w:vertAlign w:val="superscript"/>
        </w:rPr>
        <w:t>st</w:t>
      </w:r>
      <w:r w:rsidRPr="00BA56B9">
        <w:rPr>
          <w:sz w:val="24"/>
          <w:szCs w:val="24"/>
        </w:rPr>
        <w:t xml:space="preserve"> Kings 16:24. Two opinions is in 1</w:t>
      </w:r>
      <w:r w:rsidRPr="00BA56B9">
        <w:rPr>
          <w:sz w:val="24"/>
          <w:szCs w:val="24"/>
          <w:vertAlign w:val="superscript"/>
        </w:rPr>
        <w:t>st</w:t>
      </w:r>
      <w:r w:rsidRPr="00BA56B9">
        <w:rPr>
          <w:sz w:val="24"/>
          <w:szCs w:val="24"/>
        </w:rPr>
        <w:t xml:space="preserve"> Kings 18:21. Two measures of seed is in 1</w:t>
      </w:r>
      <w:r w:rsidRPr="00BA56B9">
        <w:rPr>
          <w:sz w:val="24"/>
          <w:szCs w:val="24"/>
          <w:vertAlign w:val="superscript"/>
        </w:rPr>
        <w:t>st</w:t>
      </w:r>
      <w:r w:rsidRPr="00BA56B9">
        <w:rPr>
          <w:sz w:val="24"/>
          <w:szCs w:val="24"/>
        </w:rPr>
        <w:t xml:space="preserve"> Kings 18:32. Two little flocks is in 1</w:t>
      </w:r>
      <w:r w:rsidRPr="00BA56B9">
        <w:rPr>
          <w:sz w:val="24"/>
          <w:szCs w:val="24"/>
          <w:vertAlign w:val="superscript"/>
        </w:rPr>
        <w:t>st</w:t>
      </w:r>
      <w:r w:rsidRPr="00BA56B9">
        <w:rPr>
          <w:sz w:val="24"/>
          <w:szCs w:val="24"/>
        </w:rPr>
        <w:t xml:space="preserve"> Kings 20:27. Two she bears is in 2</w:t>
      </w:r>
      <w:r w:rsidRPr="00BA56B9">
        <w:rPr>
          <w:sz w:val="24"/>
          <w:szCs w:val="24"/>
          <w:vertAlign w:val="superscript"/>
        </w:rPr>
        <w:t>nd</w:t>
      </w:r>
      <w:r w:rsidRPr="00BA56B9">
        <w:rPr>
          <w:sz w:val="24"/>
          <w:szCs w:val="24"/>
        </w:rPr>
        <w:t xml:space="preserve"> Kings 2:24. Two mules is in 2</w:t>
      </w:r>
      <w:r w:rsidRPr="00BA56B9">
        <w:rPr>
          <w:sz w:val="24"/>
          <w:szCs w:val="24"/>
          <w:vertAlign w:val="superscript"/>
        </w:rPr>
        <w:t>nd</w:t>
      </w:r>
      <w:r w:rsidRPr="00BA56B9">
        <w:rPr>
          <w:sz w:val="24"/>
          <w:szCs w:val="24"/>
        </w:rPr>
        <w:t xml:space="preserve"> Kings 5:17. Two Young Men is in 2</w:t>
      </w:r>
      <w:r w:rsidRPr="00BA56B9">
        <w:rPr>
          <w:sz w:val="24"/>
          <w:szCs w:val="24"/>
          <w:vertAlign w:val="superscript"/>
        </w:rPr>
        <w:t>nd</w:t>
      </w:r>
      <w:r w:rsidRPr="00BA56B9">
        <w:rPr>
          <w:sz w:val="24"/>
          <w:szCs w:val="24"/>
        </w:rPr>
        <w:t xml:space="preserve"> Kings 5:22. Two changes of garments is in 2</w:t>
      </w:r>
      <w:r w:rsidRPr="00BA56B9">
        <w:rPr>
          <w:sz w:val="24"/>
          <w:szCs w:val="24"/>
          <w:vertAlign w:val="superscript"/>
        </w:rPr>
        <w:t>nd</w:t>
      </w:r>
      <w:r w:rsidRPr="00BA56B9">
        <w:rPr>
          <w:sz w:val="24"/>
          <w:szCs w:val="24"/>
        </w:rPr>
        <w:t xml:space="preserve"> Kings 5:22, 23. Two talents ($768,000.00 for silver &amp; $11,520,000.00 million for gold) &amp; bags is in 2</w:t>
      </w:r>
      <w:r w:rsidRPr="00BA56B9">
        <w:rPr>
          <w:sz w:val="24"/>
          <w:szCs w:val="24"/>
          <w:vertAlign w:val="superscript"/>
        </w:rPr>
        <w:t>nd</w:t>
      </w:r>
      <w:r w:rsidRPr="00BA56B9">
        <w:rPr>
          <w:sz w:val="24"/>
          <w:szCs w:val="24"/>
        </w:rPr>
        <w:t xml:space="preserve"> Kings 5:23. Two measures of barley is in 2</w:t>
      </w:r>
      <w:r w:rsidRPr="00BA56B9">
        <w:rPr>
          <w:sz w:val="24"/>
          <w:szCs w:val="24"/>
          <w:vertAlign w:val="superscript"/>
        </w:rPr>
        <w:t>nd</w:t>
      </w:r>
      <w:r w:rsidRPr="00BA56B9">
        <w:rPr>
          <w:sz w:val="24"/>
          <w:szCs w:val="24"/>
        </w:rPr>
        <w:t xml:space="preserve"> Kings 7:1, 16, 18. Two chariot horses is in 2</w:t>
      </w:r>
      <w:r w:rsidRPr="00BA56B9">
        <w:rPr>
          <w:sz w:val="24"/>
          <w:szCs w:val="24"/>
          <w:vertAlign w:val="superscript"/>
        </w:rPr>
        <w:t>nd</w:t>
      </w:r>
      <w:r w:rsidRPr="00BA56B9">
        <w:rPr>
          <w:sz w:val="24"/>
          <w:szCs w:val="24"/>
        </w:rPr>
        <w:t xml:space="preserve"> Kings 7:14. Two Eunuchs is in 2</w:t>
      </w:r>
      <w:r w:rsidRPr="00BA56B9">
        <w:rPr>
          <w:sz w:val="24"/>
          <w:szCs w:val="24"/>
          <w:vertAlign w:val="superscript"/>
        </w:rPr>
        <w:t>nd</w:t>
      </w:r>
      <w:r w:rsidRPr="00BA56B9">
        <w:rPr>
          <w:sz w:val="24"/>
          <w:szCs w:val="24"/>
        </w:rPr>
        <w:t xml:space="preserve"> Kings 9:32. Two heaps is in 2</w:t>
      </w:r>
      <w:r w:rsidRPr="00BA56B9">
        <w:rPr>
          <w:sz w:val="24"/>
          <w:szCs w:val="24"/>
          <w:vertAlign w:val="superscript"/>
        </w:rPr>
        <w:t>nd</w:t>
      </w:r>
      <w:r w:rsidRPr="00BA56B9">
        <w:rPr>
          <w:sz w:val="24"/>
          <w:szCs w:val="24"/>
        </w:rPr>
        <w:t xml:space="preserve"> Kings 10:8. Two courts is in 2</w:t>
      </w:r>
      <w:r w:rsidRPr="00BA56B9">
        <w:rPr>
          <w:sz w:val="24"/>
          <w:szCs w:val="24"/>
          <w:vertAlign w:val="superscript"/>
        </w:rPr>
        <w:t>nd</w:t>
      </w:r>
      <w:r w:rsidRPr="00BA56B9">
        <w:rPr>
          <w:sz w:val="24"/>
          <w:szCs w:val="24"/>
        </w:rPr>
        <w:t xml:space="preserve"> Kings 21:5; 23:12 &amp; 2</w:t>
      </w:r>
      <w:r w:rsidRPr="00BA56B9">
        <w:rPr>
          <w:sz w:val="24"/>
          <w:szCs w:val="24"/>
          <w:vertAlign w:val="superscript"/>
        </w:rPr>
        <w:t>nd</w:t>
      </w:r>
      <w:r w:rsidRPr="00BA56B9">
        <w:rPr>
          <w:sz w:val="24"/>
          <w:szCs w:val="24"/>
        </w:rPr>
        <w:t xml:space="preserve"> Chronicles 33:5. </w:t>
      </w:r>
      <w:r w:rsidRPr="00BA56B9">
        <w:rPr>
          <w:sz w:val="24"/>
          <w:szCs w:val="24"/>
        </w:rPr>
        <w:lastRenderedPageBreak/>
        <w:t>Two walls is in 2</w:t>
      </w:r>
      <w:r w:rsidRPr="00BA56B9">
        <w:rPr>
          <w:sz w:val="24"/>
          <w:szCs w:val="24"/>
          <w:vertAlign w:val="superscript"/>
        </w:rPr>
        <w:t>nd</w:t>
      </w:r>
      <w:r w:rsidRPr="00BA56B9">
        <w:rPr>
          <w:sz w:val="24"/>
          <w:szCs w:val="24"/>
        </w:rPr>
        <w:t xml:space="preserve"> Kings 25:4. Two pillars is in 2</w:t>
      </w:r>
      <w:r w:rsidRPr="00BA56B9">
        <w:rPr>
          <w:sz w:val="24"/>
          <w:szCs w:val="24"/>
          <w:vertAlign w:val="superscript"/>
        </w:rPr>
        <w:t>nd</w:t>
      </w:r>
      <w:r w:rsidRPr="00BA56B9">
        <w:rPr>
          <w:sz w:val="24"/>
          <w:szCs w:val="24"/>
        </w:rPr>
        <w:t xml:space="preserve"> Kings 25:16; 2</w:t>
      </w:r>
      <w:r w:rsidRPr="00BA56B9">
        <w:rPr>
          <w:sz w:val="24"/>
          <w:szCs w:val="24"/>
          <w:vertAlign w:val="superscript"/>
        </w:rPr>
        <w:t>nd</w:t>
      </w:r>
      <w:r w:rsidRPr="00BA56B9">
        <w:rPr>
          <w:sz w:val="24"/>
          <w:szCs w:val="24"/>
        </w:rPr>
        <w:t xml:space="preserve"> Chronicles 3:15; 4:12 &amp; Jeremiah 52:20. Two rows of oxen is in 2</w:t>
      </w:r>
      <w:r w:rsidRPr="00BA56B9">
        <w:rPr>
          <w:sz w:val="24"/>
          <w:szCs w:val="24"/>
          <w:vertAlign w:val="superscript"/>
        </w:rPr>
        <w:t>nd</w:t>
      </w:r>
      <w:r w:rsidRPr="00BA56B9">
        <w:rPr>
          <w:sz w:val="24"/>
          <w:szCs w:val="24"/>
        </w:rPr>
        <w:t xml:space="preserve"> Chronicles 4:3. Two wreaths (networks) is in 2</w:t>
      </w:r>
      <w:r w:rsidRPr="00BA56B9">
        <w:rPr>
          <w:sz w:val="24"/>
          <w:szCs w:val="24"/>
          <w:vertAlign w:val="superscript"/>
        </w:rPr>
        <w:t>nd</w:t>
      </w:r>
      <w:r w:rsidRPr="00BA56B9">
        <w:rPr>
          <w:sz w:val="24"/>
          <w:szCs w:val="24"/>
        </w:rPr>
        <w:t xml:space="preserve"> Chronicles 4:12, 13. Two pommels (chapiters) is in 2</w:t>
      </w:r>
      <w:r w:rsidRPr="00BA56B9">
        <w:rPr>
          <w:sz w:val="24"/>
          <w:szCs w:val="24"/>
          <w:vertAlign w:val="superscript"/>
        </w:rPr>
        <w:t>nd</w:t>
      </w:r>
      <w:r w:rsidRPr="00BA56B9">
        <w:rPr>
          <w:sz w:val="24"/>
          <w:szCs w:val="24"/>
        </w:rPr>
        <w:t xml:space="preserve"> Chronicles 4:12, 13. Two rows of pomegranates is in 2</w:t>
      </w:r>
      <w:r w:rsidRPr="00BA56B9">
        <w:rPr>
          <w:sz w:val="24"/>
          <w:szCs w:val="24"/>
          <w:vertAlign w:val="superscript"/>
        </w:rPr>
        <w:t>nd</w:t>
      </w:r>
      <w:r w:rsidRPr="00BA56B9">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A56B9">
        <w:rPr>
          <w:sz w:val="24"/>
          <w:szCs w:val="24"/>
          <w:vertAlign w:val="superscript"/>
        </w:rPr>
        <w:t>st</w:t>
      </w:r>
      <w:r w:rsidRPr="00BA56B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w:t>
      </w:r>
      <w:r w:rsidRPr="00BA56B9">
        <w:rPr>
          <w:sz w:val="24"/>
          <w:szCs w:val="24"/>
        </w:rPr>
        <w:lastRenderedPageBreak/>
        <w:t>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A56B9">
        <w:rPr>
          <w:sz w:val="24"/>
          <w:szCs w:val="24"/>
          <w:vertAlign w:val="superscript"/>
        </w:rPr>
        <w:t>st</w:t>
      </w:r>
      <w:r w:rsidRPr="00BA56B9">
        <w:rPr>
          <w:sz w:val="24"/>
          <w:szCs w:val="24"/>
        </w:rPr>
        <w:t xml:space="preserve"> Corinthians 6:16 &amp; Ephesians 5:31. Two by course is in 1</w:t>
      </w:r>
      <w:r w:rsidRPr="00BA56B9">
        <w:rPr>
          <w:sz w:val="24"/>
          <w:szCs w:val="24"/>
          <w:vertAlign w:val="superscript"/>
        </w:rPr>
        <w:t>st</w:t>
      </w:r>
      <w:r w:rsidRPr="00BA56B9">
        <w:rPr>
          <w:sz w:val="24"/>
          <w:szCs w:val="24"/>
        </w:rPr>
        <w:t xml:space="preserve"> Corinthians 14:27. Two Prophets is in 1</w:t>
      </w:r>
      <w:r w:rsidRPr="00BA56B9">
        <w:rPr>
          <w:sz w:val="24"/>
          <w:szCs w:val="24"/>
          <w:vertAlign w:val="superscript"/>
        </w:rPr>
        <w:t>st</w:t>
      </w:r>
      <w:r w:rsidRPr="00BA56B9">
        <w:rPr>
          <w:sz w:val="24"/>
          <w:szCs w:val="24"/>
        </w:rPr>
        <w:t xml:space="preserve"> Corinthians 14:29. Two covenants is in Galatians 4:24. Two between Heaven and Earth is in Philippians 1:23. Two Witnesses to an Elder is in 1</w:t>
      </w:r>
      <w:r w:rsidRPr="00BA56B9">
        <w:rPr>
          <w:sz w:val="24"/>
          <w:szCs w:val="24"/>
          <w:vertAlign w:val="superscript"/>
        </w:rPr>
        <w:t>st</w:t>
      </w:r>
      <w:r w:rsidRPr="00BA56B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E2FBA" w:rsidRPr="00BA56B9" w:rsidRDefault="003E2FBA" w:rsidP="003E2FBA">
      <w:pPr>
        <w:spacing w:line="480" w:lineRule="auto"/>
        <w:jc w:val="center"/>
        <w:rPr>
          <w:b/>
          <w:sz w:val="24"/>
          <w:szCs w:val="24"/>
        </w:rPr>
      </w:pPr>
      <w:r w:rsidRPr="00BA56B9">
        <w:rPr>
          <w:b/>
          <w:sz w:val="24"/>
          <w:szCs w:val="24"/>
        </w:rPr>
        <w:t>THE PFC (HIGHER LEVITE) IS THE NUMBER 3 POSITION</w:t>
      </w:r>
    </w:p>
    <w:p w:rsidR="003E2FBA" w:rsidRPr="00BA56B9" w:rsidRDefault="003E2FBA" w:rsidP="003E2FBA">
      <w:pPr>
        <w:spacing w:line="480" w:lineRule="auto"/>
        <w:jc w:val="center"/>
        <w:rPr>
          <w:b/>
          <w:sz w:val="24"/>
          <w:szCs w:val="24"/>
        </w:rPr>
      </w:pPr>
      <w:r w:rsidRPr="00BA56B9">
        <w:rPr>
          <w:b/>
          <w:sz w:val="24"/>
          <w:szCs w:val="24"/>
        </w:rPr>
        <w:t>THE NUMBER THREE CANNOT BE BROKEN</w:t>
      </w:r>
    </w:p>
    <w:p w:rsidR="003E2FBA" w:rsidRPr="00BA56B9" w:rsidRDefault="003E2FBA" w:rsidP="003E2FBA">
      <w:pPr>
        <w:spacing w:line="480" w:lineRule="auto"/>
        <w:jc w:val="both"/>
        <w:rPr>
          <w:sz w:val="24"/>
          <w:szCs w:val="24"/>
        </w:rPr>
      </w:pPr>
      <w:r w:rsidRPr="00BA56B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A56B9">
        <w:rPr>
          <w:sz w:val="24"/>
          <w:szCs w:val="24"/>
          <w:vertAlign w:val="superscript"/>
        </w:rPr>
        <w:t>st</w:t>
      </w:r>
      <w:r w:rsidRPr="00BA56B9">
        <w:rPr>
          <w:sz w:val="24"/>
          <w:szCs w:val="24"/>
        </w:rPr>
        <w:t xml:space="preserve"> Corinthians 12:4-6 &amp; 1</w:t>
      </w:r>
      <w:r w:rsidRPr="00BA56B9">
        <w:rPr>
          <w:sz w:val="24"/>
          <w:szCs w:val="24"/>
          <w:vertAlign w:val="superscript"/>
        </w:rPr>
        <w:t>st</w:t>
      </w:r>
      <w:r w:rsidRPr="00BA56B9">
        <w:rPr>
          <w:sz w:val="24"/>
          <w:szCs w:val="24"/>
        </w:rPr>
        <w:t xml:space="preserve"> Peter 1:2. The triad of faith, hope and agape love is in 1</w:t>
      </w:r>
      <w:r w:rsidRPr="00BA56B9">
        <w:rPr>
          <w:sz w:val="24"/>
          <w:szCs w:val="24"/>
          <w:vertAlign w:val="superscript"/>
        </w:rPr>
        <w:t>st</w:t>
      </w:r>
      <w:r w:rsidRPr="00BA56B9">
        <w:rPr>
          <w:sz w:val="24"/>
          <w:szCs w:val="24"/>
        </w:rPr>
        <w:t xml:space="preserve"> Corinthians 13:13 &amp; 1</w:t>
      </w:r>
      <w:r w:rsidRPr="00BA56B9">
        <w:rPr>
          <w:sz w:val="24"/>
          <w:szCs w:val="24"/>
          <w:vertAlign w:val="superscript"/>
        </w:rPr>
        <w:t>st</w:t>
      </w:r>
      <w:r w:rsidRPr="00BA56B9">
        <w:rPr>
          <w:sz w:val="24"/>
          <w:szCs w:val="24"/>
        </w:rPr>
        <w:t xml:space="preserve"> Thessalonians 1:3. Three days is in Genesis 30:36; 40:12-22; Exodus 3:18; 10:22; Numbers 10:33; Judges 14:14; 1</w:t>
      </w:r>
      <w:r w:rsidRPr="00BA56B9">
        <w:rPr>
          <w:sz w:val="24"/>
          <w:szCs w:val="24"/>
          <w:vertAlign w:val="superscript"/>
        </w:rPr>
        <w:t>st</w:t>
      </w:r>
      <w:r w:rsidRPr="00BA56B9">
        <w:rPr>
          <w:sz w:val="24"/>
          <w:szCs w:val="24"/>
        </w:rPr>
        <w:t xml:space="preserve"> Kings 12:5; 2</w:t>
      </w:r>
      <w:r w:rsidRPr="00BA56B9">
        <w:rPr>
          <w:sz w:val="24"/>
          <w:szCs w:val="24"/>
          <w:vertAlign w:val="superscript"/>
        </w:rPr>
        <w:t>nd</w:t>
      </w:r>
      <w:r w:rsidRPr="00BA56B9">
        <w:rPr>
          <w:sz w:val="24"/>
          <w:szCs w:val="24"/>
        </w:rPr>
        <w:t xml:space="preserve"> Chronicles 10:5. Jesus Christ was raised after three days is in Matthew 16:21; 20:19; 27:63-64; Mark 8:31; 9:31; 10:34; 1</w:t>
      </w:r>
      <w:r w:rsidRPr="00BA56B9">
        <w:rPr>
          <w:sz w:val="24"/>
          <w:szCs w:val="24"/>
          <w:vertAlign w:val="superscript"/>
        </w:rPr>
        <w:t>st</w:t>
      </w:r>
      <w:r w:rsidRPr="00BA56B9">
        <w:rPr>
          <w:sz w:val="24"/>
          <w:szCs w:val="24"/>
        </w:rPr>
        <w:t xml:space="preserve"> Corinthians 15:3-4; Luke 9:22; 18:33; 24:7, 21, 46 &amp; Acts 10:40. </w:t>
      </w:r>
      <w:r w:rsidRPr="00BA56B9">
        <w:rPr>
          <w:sz w:val="24"/>
          <w:szCs w:val="24"/>
        </w:rPr>
        <w:lastRenderedPageBreak/>
        <w:t>Jonah’s three days is in Jonah 1:17; Matthew 12:39-40; 16:4 &amp; Luke 11:29-30. Three Brothers: Shem, Ham &amp; Japheth is in Genesis 6:10; 7:13; 9:19. Other Brothers is in 1</w:t>
      </w:r>
      <w:r w:rsidRPr="00BA56B9">
        <w:rPr>
          <w:sz w:val="24"/>
          <w:szCs w:val="24"/>
          <w:vertAlign w:val="superscript"/>
        </w:rPr>
        <w:t>st</w:t>
      </w:r>
      <w:r w:rsidRPr="00BA56B9">
        <w:rPr>
          <w:sz w:val="24"/>
          <w:szCs w:val="24"/>
        </w:rPr>
        <w:t xml:space="preserve"> Samuel 2:21; 31:6; 1</w:t>
      </w:r>
      <w:r w:rsidRPr="00BA56B9">
        <w:rPr>
          <w:sz w:val="24"/>
          <w:szCs w:val="24"/>
          <w:vertAlign w:val="superscript"/>
        </w:rPr>
        <w:t>st</w:t>
      </w:r>
      <w:r w:rsidRPr="00BA56B9">
        <w:rPr>
          <w:sz w:val="24"/>
          <w:szCs w:val="24"/>
        </w:rPr>
        <w:t xml:space="preserve"> Chronicles 10:6 &amp; 2</w:t>
      </w:r>
      <w:r w:rsidRPr="00BA56B9">
        <w:rPr>
          <w:sz w:val="24"/>
          <w:szCs w:val="24"/>
          <w:vertAlign w:val="superscript"/>
        </w:rPr>
        <w:t>nd</w:t>
      </w:r>
      <w:r w:rsidRPr="00BA56B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A56B9">
        <w:rPr>
          <w:sz w:val="24"/>
          <w:szCs w:val="24"/>
          <w:vertAlign w:val="superscript"/>
        </w:rPr>
        <w:t>nd</w:t>
      </w:r>
      <w:r w:rsidRPr="00BA56B9">
        <w:rPr>
          <w:sz w:val="24"/>
          <w:szCs w:val="24"/>
        </w:rPr>
        <w:t xml:space="preserve"> Samuel 23:8-12, 13-23 &amp; 1</w:t>
      </w:r>
      <w:r w:rsidRPr="00BA56B9">
        <w:rPr>
          <w:sz w:val="24"/>
          <w:szCs w:val="24"/>
          <w:vertAlign w:val="superscript"/>
        </w:rPr>
        <w:t>st</w:t>
      </w:r>
      <w:r w:rsidRPr="00BA56B9">
        <w:rPr>
          <w:sz w:val="24"/>
          <w:szCs w:val="24"/>
        </w:rPr>
        <w:t xml:space="preserve"> Chronicles 11:15-25. Three Annual Festivals is in Exodus 23:14, 17; 34:23-24; Deuteronomy 16:16; 1</w:t>
      </w:r>
      <w:r w:rsidRPr="00BA56B9">
        <w:rPr>
          <w:sz w:val="24"/>
          <w:szCs w:val="24"/>
          <w:vertAlign w:val="superscript"/>
        </w:rPr>
        <w:t>st</w:t>
      </w:r>
      <w:r w:rsidRPr="00BA56B9">
        <w:rPr>
          <w:sz w:val="24"/>
          <w:szCs w:val="24"/>
        </w:rPr>
        <w:t xml:space="preserve"> Kings 9:25 &amp; 2</w:t>
      </w:r>
      <w:r w:rsidRPr="00BA56B9">
        <w:rPr>
          <w:sz w:val="24"/>
          <w:szCs w:val="24"/>
          <w:vertAlign w:val="superscript"/>
        </w:rPr>
        <w:t>nd</w:t>
      </w:r>
      <w:r w:rsidRPr="00BA56B9">
        <w:rPr>
          <w:sz w:val="24"/>
          <w:szCs w:val="24"/>
        </w:rPr>
        <w:t xml:space="preserve"> Chronicles 8:13. The Three and a Half is in Daniel 7:25; 12:7 &amp; Revelation 11:2; 12:6; 13:5. Three things that’s make angry is in Sirach 26:28. Three Young Men is in 1</w:t>
      </w:r>
      <w:r w:rsidRPr="00BA56B9">
        <w:rPr>
          <w:sz w:val="24"/>
          <w:szCs w:val="24"/>
          <w:vertAlign w:val="superscript"/>
        </w:rPr>
        <w:t>st</w:t>
      </w:r>
      <w:r w:rsidRPr="00BA56B9">
        <w:rPr>
          <w:sz w:val="24"/>
          <w:szCs w:val="24"/>
        </w:rPr>
        <w:t xml:space="preserve"> Esdras 3:4. Three sorts of Men is in Sirach 23:18. Three rows of stones is in 1</w:t>
      </w:r>
      <w:r w:rsidRPr="00BA56B9">
        <w:rPr>
          <w:sz w:val="24"/>
          <w:szCs w:val="24"/>
          <w:vertAlign w:val="superscript"/>
        </w:rPr>
        <w:t>st</w:t>
      </w:r>
      <w:r w:rsidRPr="00BA56B9">
        <w:rPr>
          <w:sz w:val="24"/>
          <w:szCs w:val="24"/>
        </w:rPr>
        <w:t xml:space="preserve"> Esdras 6:25. Three ways &amp; similitudes is in 2</w:t>
      </w:r>
      <w:r w:rsidRPr="00BA56B9">
        <w:rPr>
          <w:sz w:val="24"/>
          <w:szCs w:val="24"/>
          <w:vertAlign w:val="superscript"/>
        </w:rPr>
        <w:t>nd</w:t>
      </w:r>
      <w:r w:rsidRPr="00BA56B9">
        <w:rPr>
          <w:sz w:val="24"/>
          <w:szCs w:val="24"/>
        </w:rPr>
        <w:t xml:space="preserve"> Esdras 4:3. Three months in birth is in 2</w:t>
      </w:r>
      <w:r w:rsidRPr="00BA56B9">
        <w:rPr>
          <w:sz w:val="24"/>
          <w:szCs w:val="24"/>
          <w:vertAlign w:val="superscript"/>
        </w:rPr>
        <w:t>nd</w:t>
      </w:r>
      <w:r w:rsidRPr="00BA56B9">
        <w:rPr>
          <w:sz w:val="24"/>
          <w:szCs w:val="24"/>
        </w:rPr>
        <w:t xml:space="preserve"> Esdras 6:21. Three heads is in 2</w:t>
      </w:r>
      <w:r w:rsidRPr="00BA56B9">
        <w:rPr>
          <w:sz w:val="24"/>
          <w:szCs w:val="24"/>
          <w:vertAlign w:val="superscript"/>
        </w:rPr>
        <w:t>nd</w:t>
      </w:r>
      <w:r w:rsidRPr="00BA56B9">
        <w:rPr>
          <w:sz w:val="24"/>
          <w:szCs w:val="24"/>
        </w:rPr>
        <w:t xml:space="preserve"> Esdras 11:1, 23; 12:22. Three Kingdoms is in 2</w:t>
      </w:r>
      <w:r w:rsidRPr="00BA56B9">
        <w:rPr>
          <w:sz w:val="24"/>
          <w:szCs w:val="24"/>
          <w:vertAlign w:val="superscript"/>
        </w:rPr>
        <w:t>nd</w:t>
      </w:r>
      <w:r w:rsidRPr="00BA56B9">
        <w:rPr>
          <w:sz w:val="24"/>
          <w:szCs w:val="24"/>
        </w:rPr>
        <w:t xml:space="preserve"> Esdras 12:23. Three olives is in 2</w:t>
      </w:r>
      <w:r w:rsidRPr="00BA56B9">
        <w:rPr>
          <w:sz w:val="24"/>
          <w:szCs w:val="24"/>
          <w:vertAlign w:val="superscript"/>
        </w:rPr>
        <w:t>nd</w:t>
      </w:r>
      <w:r w:rsidRPr="00BA56B9">
        <w:rPr>
          <w:sz w:val="24"/>
          <w:szCs w:val="24"/>
        </w:rPr>
        <w:t xml:space="preserve"> Esdras 16:29. Three hours of great pains is in 2</w:t>
      </w:r>
      <w:r w:rsidRPr="00BA56B9">
        <w:rPr>
          <w:sz w:val="24"/>
          <w:szCs w:val="24"/>
          <w:vertAlign w:val="superscript"/>
        </w:rPr>
        <w:t>nd</w:t>
      </w:r>
      <w:r w:rsidRPr="00BA56B9">
        <w:rPr>
          <w:sz w:val="24"/>
          <w:szCs w:val="24"/>
        </w:rPr>
        <w:t xml:space="preserve"> Esdras 16:38. Three days journey is in Jonah 3:3; Judith 2:21; Numbers 10:33; 33:8; Genesis 30:36; Exodus 3:18; 5:3 &amp; 1</w:t>
      </w:r>
      <w:r w:rsidRPr="00BA56B9">
        <w:rPr>
          <w:sz w:val="24"/>
          <w:szCs w:val="24"/>
          <w:vertAlign w:val="superscript"/>
        </w:rPr>
        <w:t>st</w:t>
      </w:r>
      <w:r w:rsidRPr="00BA56B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A56B9">
        <w:rPr>
          <w:sz w:val="24"/>
          <w:szCs w:val="24"/>
          <w:vertAlign w:val="superscript"/>
        </w:rPr>
        <w:t>st</w:t>
      </w:r>
      <w:r w:rsidRPr="00BA56B9">
        <w:rPr>
          <w:sz w:val="24"/>
          <w:szCs w:val="24"/>
        </w:rPr>
        <w:t xml:space="preserve"> Maccabees 5:33. Three governments is in 1</w:t>
      </w:r>
      <w:r w:rsidRPr="00BA56B9">
        <w:rPr>
          <w:sz w:val="24"/>
          <w:szCs w:val="24"/>
          <w:vertAlign w:val="superscript"/>
        </w:rPr>
        <w:t>st</w:t>
      </w:r>
      <w:r w:rsidRPr="00BA56B9">
        <w:rPr>
          <w:sz w:val="24"/>
          <w:szCs w:val="24"/>
        </w:rPr>
        <w:t xml:space="preserve"> Maccabees 10:30, 38; 11:28, 34. Three Men in the Senate is in 2</w:t>
      </w:r>
      <w:r w:rsidRPr="00BA56B9">
        <w:rPr>
          <w:sz w:val="24"/>
          <w:szCs w:val="24"/>
          <w:vertAlign w:val="superscript"/>
        </w:rPr>
        <w:t>nd</w:t>
      </w:r>
      <w:r w:rsidRPr="00BA56B9">
        <w:rPr>
          <w:sz w:val="24"/>
          <w:szCs w:val="24"/>
        </w:rPr>
        <w:t xml:space="preserve"> Maccabees 4:44. Three years of education is in 2</w:t>
      </w:r>
      <w:r w:rsidRPr="00BA56B9">
        <w:rPr>
          <w:sz w:val="24"/>
          <w:szCs w:val="24"/>
          <w:vertAlign w:val="superscript"/>
        </w:rPr>
        <w:t>nd</w:t>
      </w:r>
      <w:r w:rsidRPr="00BA56B9">
        <w:rPr>
          <w:sz w:val="24"/>
          <w:szCs w:val="24"/>
        </w:rPr>
        <w:t xml:space="preserve"> Maccabees 7:27. Three cites is in Joshua 21:32. Three Daughters bore is in Job 1:2 &amp; 1</w:t>
      </w:r>
      <w:r w:rsidRPr="00BA56B9">
        <w:rPr>
          <w:sz w:val="24"/>
          <w:szCs w:val="24"/>
          <w:vertAlign w:val="superscript"/>
        </w:rPr>
        <w:t>st</w:t>
      </w:r>
      <w:r w:rsidRPr="00BA56B9">
        <w:rPr>
          <w:sz w:val="24"/>
          <w:szCs w:val="24"/>
        </w:rPr>
        <w:t xml:space="preserve"> Chronicles 25:5. Three Sisters is in Job 1:4. Three bands is in Job 1:17. Three Friends is in Job </w:t>
      </w:r>
      <w:r w:rsidRPr="00BA56B9">
        <w:rPr>
          <w:sz w:val="24"/>
          <w:szCs w:val="24"/>
        </w:rPr>
        <w:lastRenderedPageBreak/>
        <w:t>2:11; 32:3. Three Son bore is in Genesis 6:10; 9:19; 29:34; 1</w:t>
      </w:r>
      <w:r w:rsidRPr="00BA56B9">
        <w:rPr>
          <w:sz w:val="24"/>
          <w:szCs w:val="24"/>
          <w:vertAlign w:val="superscript"/>
        </w:rPr>
        <w:t>st</w:t>
      </w:r>
      <w:r w:rsidRPr="00BA56B9">
        <w:rPr>
          <w:sz w:val="24"/>
          <w:szCs w:val="24"/>
        </w:rPr>
        <w:t xml:space="preserve"> Chronicles 2:16; 3:23; 7:6; 10:6; 23:8, 9, 23; 1</w:t>
      </w:r>
      <w:r w:rsidRPr="00BA56B9">
        <w:rPr>
          <w:sz w:val="24"/>
          <w:szCs w:val="24"/>
          <w:vertAlign w:val="superscript"/>
        </w:rPr>
        <w:t>st</w:t>
      </w:r>
      <w:r w:rsidRPr="00BA56B9">
        <w:rPr>
          <w:sz w:val="24"/>
          <w:szCs w:val="24"/>
        </w:rPr>
        <w:t xml:space="preserve"> Samuel 1:21; 31:6; 2</w:t>
      </w:r>
      <w:r w:rsidRPr="00BA56B9">
        <w:rPr>
          <w:sz w:val="24"/>
          <w:szCs w:val="24"/>
          <w:vertAlign w:val="superscript"/>
        </w:rPr>
        <w:t>nd</w:t>
      </w:r>
      <w:r w:rsidRPr="00BA56B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A56B9">
        <w:rPr>
          <w:sz w:val="24"/>
          <w:szCs w:val="24"/>
          <w:vertAlign w:val="superscript"/>
        </w:rPr>
        <w:t>st</w:t>
      </w:r>
      <w:r w:rsidRPr="00BA56B9">
        <w:rPr>
          <w:sz w:val="24"/>
          <w:szCs w:val="24"/>
        </w:rPr>
        <w:t xml:space="preserve"> Samuel 11:8; 13:17 &amp; Judges 7:16; 9:43. Three days of the riddle is in Judges 14:14. Three bullocks is in 1</w:t>
      </w:r>
      <w:r w:rsidRPr="00BA56B9">
        <w:rPr>
          <w:sz w:val="24"/>
          <w:szCs w:val="24"/>
          <w:vertAlign w:val="superscript"/>
        </w:rPr>
        <w:t>st</w:t>
      </w:r>
      <w:r w:rsidRPr="00BA56B9">
        <w:rPr>
          <w:sz w:val="24"/>
          <w:szCs w:val="24"/>
        </w:rPr>
        <w:t xml:space="preserve"> Samuel 1:24. Three teeth is in 1</w:t>
      </w:r>
      <w:r w:rsidRPr="00BA56B9">
        <w:rPr>
          <w:sz w:val="24"/>
          <w:szCs w:val="24"/>
          <w:vertAlign w:val="superscript"/>
        </w:rPr>
        <w:t>st</w:t>
      </w:r>
      <w:r w:rsidRPr="00BA56B9">
        <w:rPr>
          <w:sz w:val="24"/>
          <w:szCs w:val="24"/>
        </w:rPr>
        <w:t xml:space="preserve"> Samuel 2:13. Three kids &amp; loaves is in 1</w:t>
      </w:r>
      <w:r w:rsidRPr="00BA56B9">
        <w:rPr>
          <w:sz w:val="24"/>
          <w:szCs w:val="24"/>
          <w:vertAlign w:val="superscript"/>
        </w:rPr>
        <w:t>st</w:t>
      </w:r>
      <w:r w:rsidRPr="00BA56B9">
        <w:rPr>
          <w:sz w:val="24"/>
          <w:szCs w:val="24"/>
        </w:rPr>
        <w:t xml:space="preserve"> Samuel 10:3. Three arrows is in 1</w:t>
      </w:r>
      <w:r w:rsidRPr="00BA56B9">
        <w:rPr>
          <w:sz w:val="24"/>
          <w:szCs w:val="24"/>
          <w:vertAlign w:val="superscript"/>
        </w:rPr>
        <w:t>st</w:t>
      </w:r>
      <w:r w:rsidRPr="00BA56B9">
        <w:rPr>
          <w:sz w:val="24"/>
          <w:szCs w:val="24"/>
        </w:rPr>
        <w:t xml:space="preserve"> Samuel 20:20. Three times bowed to the ground is in 1</w:t>
      </w:r>
      <w:r w:rsidRPr="00BA56B9">
        <w:rPr>
          <w:sz w:val="24"/>
          <w:szCs w:val="24"/>
          <w:vertAlign w:val="superscript"/>
        </w:rPr>
        <w:t>st</w:t>
      </w:r>
      <w:r w:rsidRPr="00BA56B9">
        <w:rPr>
          <w:sz w:val="24"/>
          <w:szCs w:val="24"/>
        </w:rPr>
        <w:t xml:space="preserve"> Samuel 20:41. Three darts is in 2</w:t>
      </w:r>
      <w:r w:rsidRPr="00BA56B9">
        <w:rPr>
          <w:sz w:val="24"/>
          <w:szCs w:val="24"/>
          <w:vertAlign w:val="superscript"/>
        </w:rPr>
        <w:t>nd</w:t>
      </w:r>
      <w:r w:rsidRPr="00BA56B9">
        <w:rPr>
          <w:sz w:val="24"/>
          <w:szCs w:val="24"/>
        </w:rPr>
        <w:t xml:space="preserve"> Samuel 18:14. Three Mighty Men is in 2</w:t>
      </w:r>
      <w:r w:rsidRPr="00BA56B9">
        <w:rPr>
          <w:sz w:val="24"/>
          <w:szCs w:val="24"/>
          <w:vertAlign w:val="superscript"/>
        </w:rPr>
        <w:t>nd</w:t>
      </w:r>
      <w:r w:rsidRPr="00BA56B9">
        <w:rPr>
          <w:sz w:val="24"/>
          <w:szCs w:val="24"/>
        </w:rPr>
        <w:t xml:space="preserve"> Samuel 23:9, 13, 16, 17, 18, 22. Three things offered is in 1</w:t>
      </w:r>
      <w:r w:rsidRPr="00BA56B9">
        <w:rPr>
          <w:sz w:val="24"/>
          <w:szCs w:val="24"/>
          <w:vertAlign w:val="superscript"/>
        </w:rPr>
        <w:t>st</w:t>
      </w:r>
      <w:r w:rsidRPr="00BA56B9">
        <w:rPr>
          <w:sz w:val="24"/>
          <w:szCs w:val="24"/>
        </w:rPr>
        <w:t xml:space="preserve"> Chronicles 21:10, 12 &amp; 2</w:t>
      </w:r>
      <w:r w:rsidRPr="00BA56B9">
        <w:rPr>
          <w:sz w:val="24"/>
          <w:szCs w:val="24"/>
          <w:vertAlign w:val="superscript"/>
        </w:rPr>
        <w:t>nd</w:t>
      </w:r>
      <w:r w:rsidRPr="00BA56B9">
        <w:rPr>
          <w:sz w:val="24"/>
          <w:szCs w:val="24"/>
        </w:rPr>
        <w:t xml:space="preserve"> Samuel 24:12, 13. Three rows &amp; ranks is in 1</w:t>
      </w:r>
      <w:r w:rsidRPr="00BA56B9">
        <w:rPr>
          <w:sz w:val="24"/>
          <w:szCs w:val="24"/>
          <w:vertAlign w:val="superscript"/>
        </w:rPr>
        <w:t>st</w:t>
      </w:r>
      <w:r w:rsidRPr="00BA56B9">
        <w:rPr>
          <w:sz w:val="24"/>
          <w:szCs w:val="24"/>
        </w:rPr>
        <w:t xml:space="preserve"> Kings 6:36; 7:4, 5, 12 &amp; Ezra 6:4. Three directions of 4 is in 1</w:t>
      </w:r>
      <w:r w:rsidRPr="00BA56B9">
        <w:rPr>
          <w:sz w:val="24"/>
          <w:szCs w:val="24"/>
          <w:vertAlign w:val="superscript"/>
        </w:rPr>
        <w:t>st</w:t>
      </w:r>
      <w:r w:rsidRPr="00BA56B9">
        <w:rPr>
          <w:sz w:val="24"/>
          <w:szCs w:val="24"/>
        </w:rPr>
        <w:t xml:space="preserve"> Kings 7:25 &amp; 2</w:t>
      </w:r>
      <w:r w:rsidRPr="00BA56B9">
        <w:rPr>
          <w:sz w:val="24"/>
          <w:szCs w:val="24"/>
          <w:vertAlign w:val="superscript"/>
        </w:rPr>
        <w:t>nd</w:t>
      </w:r>
      <w:r w:rsidRPr="00BA56B9">
        <w:rPr>
          <w:sz w:val="24"/>
          <w:szCs w:val="24"/>
        </w:rPr>
        <w:t xml:space="preserve"> Chronicles 4:4. Three pound is in 1</w:t>
      </w:r>
      <w:r w:rsidRPr="00BA56B9">
        <w:rPr>
          <w:sz w:val="24"/>
          <w:szCs w:val="24"/>
          <w:vertAlign w:val="superscript"/>
        </w:rPr>
        <w:t>st</w:t>
      </w:r>
      <w:r w:rsidRPr="00BA56B9">
        <w:rPr>
          <w:sz w:val="24"/>
          <w:szCs w:val="24"/>
        </w:rPr>
        <w:t xml:space="preserve"> Kings 10:17. Three times a year at the altar is in 1</w:t>
      </w:r>
      <w:r w:rsidRPr="00BA56B9">
        <w:rPr>
          <w:sz w:val="24"/>
          <w:szCs w:val="24"/>
          <w:vertAlign w:val="superscript"/>
        </w:rPr>
        <w:t>st</w:t>
      </w:r>
      <w:r w:rsidRPr="00BA56B9">
        <w:rPr>
          <w:sz w:val="24"/>
          <w:szCs w:val="24"/>
        </w:rPr>
        <w:t xml:space="preserve"> Kings 9:25. Three years old </w:t>
      </w:r>
      <w:r w:rsidRPr="00BA56B9">
        <w:rPr>
          <w:sz w:val="24"/>
          <w:szCs w:val="24"/>
        </w:rPr>
        <w:lastRenderedPageBreak/>
        <w:t>genealogy is in 2</w:t>
      </w:r>
      <w:r w:rsidRPr="00BA56B9">
        <w:rPr>
          <w:sz w:val="24"/>
          <w:szCs w:val="24"/>
          <w:vertAlign w:val="superscript"/>
        </w:rPr>
        <w:t>nd</w:t>
      </w:r>
      <w:r w:rsidRPr="00BA56B9">
        <w:rPr>
          <w:sz w:val="24"/>
          <w:szCs w:val="24"/>
        </w:rPr>
        <w:t xml:space="preserve"> Chronicles 31:16. Three times of the Child is in 1</w:t>
      </w:r>
      <w:r w:rsidRPr="00BA56B9">
        <w:rPr>
          <w:sz w:val="24"/>
          <w:szCs w:val="24"/>
          <w:vertAlign w:val="superscript"/>
        </w:rPr>
        <w:t>st</w:t>
      </w:r>
      <w:r w:rsidRPr="00BA56B9">
        <w:rPr>
          <w:sz w:val="24"/>
          <w:szCs w:val="24"/>
        </w:rPr>
        <w:t xml:space="preserve"> Kings 17:21. Three Eunuchs is in 2</w:t>
      </w:r>
      <w:r w:rsidRPr="00BA56B9">
        <w:rPr>
          <w:sz w:val="24"/>
          <w:szCs w:val="24"/>
          <w:vertAlign w:val="superscript"/>
        </w:rPr>
        <w:t>nd</w:t>
      </w:r>
      <w:r w:rsidRPr="00BA56B9">
        <w:rPr>
          <w:sz w:val="24"/>
          <w:szCs w:val="24"/>
        </w:rPr>
        <w:t xml:space="preserve"> Kings 9:32. Three times of beating is in 2</w:t>
      </w:r>
      <w:r w:rsidRPr="00BA56B9">
        <w:rPr>
          <w:sz w:val="24"/>
          <w:szCs w:val="24"/>
          <w:vertAlign w:val="superscript"/>
        </w:rPr>
        <w:t>nd</w:t>
      </w:r>
      <w:r w:rsidRPr="00BA56B9">
        <w:rPr>
          <w:sz w:val="24"/>
          <w:szCs w:val="24"/>
        </w:rPr>
        <w:t xml:space="preserve"> Kings 13:25. Three keepers of the door is in 2</w:t>
      </w:r>
      <w:r w:rsidRPr="00BA56B9">
        <w:rPr>
          <w:sz w:val="24"/>
          <w:szCs w:val="24"/>
          <w:vertAlign w:val="superscript"/>
        </w:rPr>
        <w:t>nd</w:t>
      </w:r>
      <w:r w:rsidRPr="00BA56B9">
        <w:rPr>
          <w:sz w:val="24"/>
          <w:szCs w:val="24"/>
        </w:rPr>
        <w:t xml:space="preserve"> Kings 25:18 &amp; Jeremiah 52:24. Three Mighties is in 1</w:t>
      </w:r>
      <w:r w:rsidRPr="00BA56B9">
        <w:rPr>
          <w:sz w:val="24"/>
          <w:szCs w:val="24"/>
          <w:vertAlign w:val="superscript"/>
        </w:rPr>
        <w:t>st</w:t>
      </w:r>
      <w:r w:rsidRPr="00BA56B9">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BA56B9">
        <w:rPr>
          <w:sz w:val="24"/>
          <w:szCs w:val="24"/>
          <w:vertAlign w:val="superscript"/>
        </w:rPr>
        <w:t>nd</w:t>
      </w:r>
      <w:r w:rsidRPr="00BA56B9">
        <w:rPr>
          <w:sz w:val="24"/>
          <w:szCs w:val="24"/>
        </w:rPr>
        <w:t xml:space="preserve"> Corinthians 13:1. Three Witnesses of an elder is in 1</w:t>
      </w:r>
      <w:r w:rsidRPr="00BA56B9">
        <w:rPr>
          <w:sz w:val="24"/>
          <w:szCs w:val="24"/>
          <w:vertAlign w:val="superscript"/>
        </w:rPr>
        <w:t>st</w:t>
      </w:r>
      <w:r w:rsidRPr="00BA56B9">
        <w:rPr>
          <w:sz w:val="24"/>
          <w:szCs w:val="24"/>
        </w:rPr>
        <w:t xml:space="preserve"> Timothy 5:19. Three Witnesses of Judgment is in Hebrews 10:28. Three in the record is in 1</w:t>
      </w:r>
      <w:r w:rsidRPr="00BA56B9">
        <w:rPr>
          <w:sz w:val="24"/>
          <w:szCs w:val="24"/>
          <w:vertAlign w:val="superscript"/>
        </w:rPr>
        <w:t>st</w:t>
      </w:r>
      <w:r w:rsidRPr="00BA56B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A56B9">
        <w:rPr>
          <w:sz w:val="24"/>
          <w:szCs w:val="24"/>
          <w:vertAlign w:val="superscript"/>
        </w:rPr>
        <w:t>rd</w:t>
      </w:r>
      <w:r w:rsidRPr="00BA56B9">
        <w:rPr>
          <w:sz w:val="24"/>
          <w:szCs w:val="24"/>
        </w:rPr>
        <w:t xml:space="preserve"> hour (12:00PM to 3:00PM) of the night is in Acts 23:23. Three day lodging is in Acts 28:7. Three taverns is in Acts 28:15. Three by course is in 1</w:t>
      </w:r>
      <w:r w:rsidRPr="00BA56B9">
        <w:rPr>
          <w:sz w:val="24"/>
          <w:szCs w:val="24"/>
          <w:vertAlign w:val="superscript"/>
        </w:rPr>
        <w:t>st</w:t>
      </w:r>
      <w:r w:rsidRPr="00BA56B9">
        <w:rPr>
          <w:sz w:val="24"/>
          <w:szCs w:val="24"/>
        </w:rPr>
        <w:t xml:space="preserve"> Corinthians 14:27. Three Prophets is in 1</w:t>
      </w:r>
      <w:r w:rsidRPr="00BA56B9">
        <w:rPr>
          <w:sz w:val="24"/>
          <w:szCs w:val="24"/>
          <w:vertAlign w:val="superscript"/>
        </w:rPr>
        <w:t>st</w:t>
      </w:r>
      <w:r w:rsidRPr="00BA56B9">
        <w:rPr>
          <w:sz w:val="24"/>
          <w:szCs w:val="24"/>
        </w:rPr>
        <w:t xml:space="preserve"> Corinthians 14:29.            </w:t>
      </w:r>
    </w:p>
    <w:p w:rsidR="003E2FBA" w:rsidRPr="00BA56B9" w:rsidRDefault="003E2FBA" w:rsidP="003E2FBA">
      <w:pPr>
        <w:spacing w:line="480" w:lineRule="auto"/>
        <w:jc w:val="center"/>
        <w:rPr>
          <w:b/>
          <w:sz w:val="24"/>
          <w:szCs w:val="24"/>
        </w:rPr>
      </w:pPr>
      <w:r w:rsidRPr="00BA56B9">
        <w:rPr>
          <w:b/>
          <w:sz w:val="24"/>
          <w:szCs w:val="24"/>
        </w:rPr>
        <w:t>THE SPC-4 (HIGHEST LEVITE) IS THE NUMBER 4 POSITION</w:t>
      </w:r>
    </w:p>
    <w:p w:rsidR="003E2FBA" w:rsidRPr="00BA56B9" w:rsidRDefault="003E2FBA" w:rsidP="003E2FBA">
      <w:pPr>
        <w:spacing w:line="480" w:lineRule="auto"/>
        <w:jc w:val="center"/>
        <w:rPr>
          <w:b/>
          <w:sz w:val="24"/>
          <w:szCs w:val="24"/>
        </w:rPr>
      </w:pPr>
      <w:r w:rsidRPr="00BA56B9">
        <w:rPr>
          <w:b/>
          <w:sz w:val="24"/>
          <w:szCs w:val="24"/>
        </w:rPr>
        <w:lastRenderedPageBreak/>
        <w:t>THE NUMBER FOUR CANNOT BE BROKEN IS 360 DEGREES BY REPENTING</w:t>
      </w:r>
    </w:p>
    <w:p w:rsidR="003E2FBA" w:rsidRPr="00BA56B9" w:rsidRDefault="003E2FBA" w:rsidP="003E2FBA">
      <w:pPr>
        <w:spacing w:line="480" w:lineRule="auto"/>
        <w:jc w:val="both"/>
        <w:rPr>
          <w:sz w:val="24"/>
          <w:szCs w:val="24"/>
        </w:rPr>
      </w:pPr>
      <w:r w:rsidRPr="00BA56B9">
        <w:rPr>
          <w:sz w:val="24"/>
          <w:szCs w:val="24"/>
        </w:rPr>
        <w:t>The Number 4 represents as a company to the completion &amp; perfection of the Innumerable-fold Witness in the Holy Bible: Four in the Complete Created Order is in 2</w:t>
      </w:r>
      <w:r w:rsidRPr="00BA56B9">
        <w:rPr>
          <w:sz w:val="24"/>
          <w:szCs w:val="24"/>
          <w:vertAlign w:val="superscript"/>
        </w:rPr>
        <w:t>nd</w:t>
      </w:r>
      <w:r w:rsidRPr="00BA56B9">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A56B9">
        <w:rPr>
          <w:sz w:val="24"/>
          <w:szCs w:val="24"/>
          <w:vertAlign w:val="superscript"/>
        </w:rPr>
        <w:t>nd</w:t>
      </w:r>
      <w:r w:rsidRPr="00BA56B9">
        <w:rPr>
          <w:sz w:val="24"/>
          <w:szCs w:val="24"/>
        </w:rPr>
        <w:t xml:space="preserve"> Esdras 3:19. Four months associated with birth is in 2</w:t>
      </w:r>
      <w:r w:rsidRPr="00BA56B9">
        <w:rPr>
          <w:sz w:val="24"/>
          <w:szCs w:val="24"/>
          <w:vertAlign w:val="superscript"/>
        </w:rPr>
        <w:t>nd</w:t>
      </w:r>
      <w:r w:rsidRPr="00BA56B9">
        <w:rPr>
          <w:sz w:val="24"/>
          <w:szCs w:val="24"/>
        </w:rPr>
        <w:t xml:space="preserve"> Esdras 6:21. Four wings is in 2</w:t>
      </w:r>
      <w:r w:rsidRPr="00BA56B9">
        <w:rPr>
          <w:sz w:val="24"/>
          <w:szCs w:val="24"/>
          <w:vertAlign w:val="superscript"/>
        </w:rPr>
        <w:t>nd</w:t>
      </w:r>
      <w:r w:rsidRPr="00BA56B9">
        <w:rPr>
          <w:sz w:val="24"/>
          <w:szCs w:val="24"/>
        </w:rPr>
        <w:t xml:space="preserve"> Esdras 11:24; 12:2, 21. Four beasts is in 2</w:t>
      </w:r>
      <w:r w:rsidRPr="00BA56B9">
        <w:rPr>
          <w:sz w:val="24"/>
          <w:szCs w:val="24"/>
          <w:vertAlign w:val="superscript"/>
        </w:rPr>
        <w:t>nd</w:t>
      </w:r>
      <w:r w:rsidRPr="00BA56B9">
        <w:rPr>
          <w:sz w:val="24"/>
          <w:szCs w:val="24"/>
        </w:rPr>
        <w:t xml:space="preserve"> Esdras 11:39 &amp; Revelation 4:6, 8; 5:6, 14; 6:1, 6; 7:11; 14:3; 15:7; 19:4. Four Angels is in Revelation 7:1; 9:14, 15. Four olives is in 2</w:t>
      </w:r>
      <w:r w:rsidRPr="00BA56B9">
        <w:rPr>
          <w:sz w:val="24"/>
          <w:szCs w:val="24"/>
          <w:vertAlign w:val="superscript"/>
        </w:rPr>
        <w:t>nd</w:t>
      </w:r>
      <w:r w:rsidRPr="00BA56B9">
        <w:rPr>
          <w:sz w:val="24"/>
          <w:szCs w:val="24"/>
        </w:rPr>
        <w:t xml:space="preserve"> Esdras 16:29. Four that searches is in 2</w:t>
      </w:r>
      <w:r w:rsidRPr="00BA56B9">
        <w:rPr>
          <w:sz w:val="24"/>
          <w:szCs w:val="24"/>
          <w:vertAlign w:val="superscript"/>
        </w:rPr>
        <w:t>nd</w:t>
      </w:r>
      <w:r w:rsidRPr="00BA56B9">
        <w:rPr>
          <w:sz w:val="24"/>
          <w:szCs w:val="24"/>
        </w:rPr>
        <w:t xml:space="preserve"> Esdras 16:31. Four rows of stones is in Wisdom of Solomon 18:24 &amp; Exodus 28:17; 39:10. Four manner of things is in Sirach 37:18. Four governments is in 1</w:t>
      </w:r>
      <w:r w:rsidRPr="00BA56B9">
        <w:rPr>
          <w:sz w:val="24"/>
          <w:szCs w:val="24"/>
          <w:vertAlign w:val="superscript"/>
        </w:rPr>
        <w:t>st</w:t>
      </w:r>
      <w:r w:rsidRPr="00BA56B9">
        <w:rPr>
          <w:sz w:val="24"/>
          <w:szCs w:val="24"/>
        </w:rPr>
        <w:t xml:space="preserve"> Maccabees 11:57. Four Brethren is in 1</w:t>
      </w:r>
      <w:r w:rsidRPr="00BA56B9">
        <w:rPr>
          <w:sz w:val="24"/>
          <w:szCs w:val="24"/>
          <w:vertAlign w:val="superscript"/>
        </w:rPr>
        <w:t>ST</w:t>
      </w:r>
      <w:r w:rsidRPr="00BA56B9">
        <w:rPr>
          <w:sz w:val="24"/>
          <w:szCs w:val="24"/>
        </w:rPr>
        <w:t xml:space="preserve"> Maccabees 13:28. Four Army parts is in 2</w:t>
      </w:r>
      <w:r w:rsidRPr="00BA56B9">
        <w:rPr>
          <w:sz w:val="24"/>
          <w:szCs w:val="24"/>
          <w:vertAlign w:val="superscript"/>
        </w:rPr>
        <w:t>nd</w:t>
      </w:r>
      <w:r w:rsidRPr="00BA56B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A56B9">
        <w:rPr>
          <w:sz w:val="24"/>
          <w:szCs w:val="24"/>
          <w:vertAlign w:val="superscript"/>
        </w:rPr>
        <w:t>st</w:t>
      </w:r>
      <w:r w:rsidRPr="00BA56B9">
        <w:rPr>
          <w:sz w:val="24"/>
          <w:szCs w:val="24"/>
        </w:rPr>
        <w:t xml:space="preserve"> Chronicles 9:24. Four cities &amp; villages is in Joshua 19:7; 21:18, 22, 24, 29, 31; 21:35, 37, 39. Four companies is in Judges 9:34. Four months played the whore is in Judges 19:2. Four Giants is in 2</w:t>
      </w:r>
      <w:r w:rsidRPr="00BA56B9">
        <w:rPr>
          <w:sz w:val="24"/>
          <w:szCs w:val="24"/>
          <w:vertAlign w:val="superscript"/>
        </w:rPr>
        <w:t>nd</w:t>
      </w:r>
      <w:r w:rsidRPr="00BA56B9">
        <w:rPr>
          <w:sz w:val="24"/>
          <w:szCs w:val="24"/>
        </w:rPr>
        <w:t xml:space="preserve"> Samuel 21:22. Four wheels &amp; corners with under-setters is in 1</w:t>
      </w:r>
      <w:r w:rsidRPr="00BA56B9">
        <w:rPr>
          <w:sz w:val="24"/>
          <w:szCs w:val="24"/>
          <w:vertAlign w:val="superscript"/>
        </w:rPr>
        <w:t>st</w:t>
      </w:r>
      <w:r w:rsidRPr="00BA56B9">
        <w:rPr>
          <w:sz w:val="24"/>
          <w:szCs w:val="24"/>
        </w:rPr>
        <w:t xml:space="preserve"> Kings 7:30, 32. 34. Four rows of cedar pillars is in 1</w:t>
      </w:r>
      <w:r w:rsidRPr="00BA56B9">
        <w:rPr>
          <w:sz w:val="24"/>
          <w:szCs w:val="24"/>
          <w:vertAlign w:val="superscript"/>
        </w:rPr>
        <w:t>st</w:t>
      </w:r>
      <w:r w:rsidRPr="00BA56B9">
        <w:rPr>
          <w:sz w:val="24"/>
          <w:szCs w:val="24"/>
        </w:rPr>
        <w:t xml:space="preserve"> Kings 7:2. Four barrels is in 1</w:t>
      </w:r>
      <w:r w:rsidRPr="00BA56B9">
        <w:rPr>
          <w:sz w:val="24"/>
          <w:szCs w:val="24"/>
          <w:vertAlign w:val="superscript"/>
        </w:rPr>
        <w:t>st</w:t>
      </w:r>
      <w:r w:rsidRPr="00BA56B9">
        <w:rPr>
          <w:sz w:val="24"/>
          <w:szCs w:val="24"/>
        </w:rPr>
        <w:t xml:space="preserve"> Kings 18:33. Four Leprous Men is in 2</w:t>
      </w:r>
      <w:r w:rsidRPr="00BA56B9">
        <w:rPr>
          <w:sz w:val="24"/>
          <w:szCs w:val="24"/>
          <w:vertAlign w:val="superscript"/>
        </w:rPr>
        <w:t>nd</w:t>
      </w:r>
      <w:r w:rsidRPr="00BA56B9">
        <w:rPr>
          <w:sz w:val="24"/>
          <w:szCs w:val="24"/>
        </w:rPr>
        <w:t xml:space="preserve"> Kings 7:3. Four Sons is in 1</w:t>
      </w:r>
      <w:r w:rsidRPr="00BA56B9">
        <w:rPr>
          <w:sz w:val="24"/>
          <w:szCs w:val="24"/>
          <w:vertAlign w:val="superscript"/>
        </w:rPr>
        <w:t>st</w:t>
      </w:r>
      <w:r w:rsidRPr="00BA56B9">
        <w:rPr>
          <w:sz w:val="24"/>
          <w:szCs w:val="24"/>
        </w:rPr>
        <w:t xml:space="preserve"> Chronicles 3:5; 7:1; 23:12 &amp; Mark 2:3. Four chief porters is in 1</w:t>
      </w:r>
      <w:r w:rsidRPr="00BA56B9">
        <w:rPr>
          <w:sz w:val="24"/>
          <w:szCs w:val="24"/>
          <w:vertAlign w:val="superscript"/>
        </w:rPr>
        <w:t>st</w:t>
      </w:r>
      <w:r w:rsidRPr="00BA56B9">
        <w:rPr>
          <w:sz w:val="24"/>
          <w:szCs w:val="24"/>
        </w:rPr>
        <w:t xml:space="preserve"> Chronicles 9:26. Four Sons in hiding is in 1</w:t>
      </w:r>
      <w:r w:rsidRPr="00BA56B9">
        <w:rPr>
          <w:sz w:val="24"/>
          <w:szCs w:val="24"/>
          <w:vertAlign w:val="superscript"/>
        </w:rPr>
        <w:t>st</w:t>
      </w:r>
      <w:r w:rsidRPr="00BA56B9">
        <w:rPr>
          <w:sz w:val="24"/>
          <w:szCs w:val="24"/>
        </w:rPr>
        <w:t xml:space="preserve"> Chronicles 21:20.  Four times is in Nehemiah 6:4. Four corners of the house is in Job 1:19. </w:t>
      </w:r>
      <w:r w:rsidRPr="00BA56B9">
        <w:rPr>
          <w:sz w:val="24"/>
          <w:szCs w:val="24"/>
        </w:rPr>
        <w:lastRenderedPageBreak/>
        <w:t xml:space="preserve">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E2FBA" w:rsidRPr="00BA56B9" w:rsidRDefault="003E2FBA" w:rsidP="003E2FBA">
      <w:pPr>
        <w:spacing w:line="480" w:lineRule="auto"/>
        <w:jc w:val="center"/>
        <w:rPr>
          <w:b/>
          <w:sz w:val="24"/>
          <w:szCs w:val="24"/>
        </w:rPr>
      </w:pPr>
      <w:r w:rsidRPr="00BA56B9">
        <w:rPr>
          <w:b/>
          <w:sz w:val="24"/>
          <w:szCs w:val="24"/>
        </w:rPr>
        <w:t>THE CPL (HIGH PRIEST/PRIESTESS) IS THE NUMBER 5 POSITION</w:t>
      </w:r>
    </w:p>
    <w:p w:rsidR="003E2FBA" w:rsidRPr="00BA56B9" w:rsidRDefault="003E2FBA" w:rsidP="003E2FBA">
      <w:pPr>
        <w:spacing w:line="480" w:lineRule="auto"/>
        <w:jc w:val="center"/>
        <w:rPr>
          <w:b/>
          <w:sz w:val="24"/>
          <w:szCs w:val="24"/>
        </w:rPr>
      </w:pPr>
      <w:r w:rsidRPr="00BA56B9">
        <w:rPr>
          <w:b/>
          <w:sz w:val="24"/>
          <w:szCs w:val="24"/>
        </w:rPr>
        <w:t>THE NUMBER FIVE CANNOT BE BROKEN</w:t>
      </w:r>
    </w:p>
    <w:p w:rsidR="003E2FBA" w:rsidRPr="00BA56B9" w:rsidRDefault="003E2FBA" w:rsidP="003E2FBA">
      <w:pPr>
        <w:spacing w:line="480" w:lineRule="auto"/>
        <w:jc w:val="both"/>
        <w:rPr>
          <w:sz w:val="24"/>
          <w:szCs w:val="24"/>
        </w:rPr>
      </w:pPr>
      <w:r w:rsidRPr="00BA56B9">
        <w:rPr>
          <w:sz w:val="24"/>
          <w:szCs w:val="24"/>
        </w:rPr>
        <w:t xml:space="preserve">The Number 5 represents a company to the completion &amp; perfection as the Innumerable-fold Witness in the Holy Bible: Fives in the Father Stephen’s Teaching is in Matthew 25:2, 15-20; </w:t>
      </w:r>
      <w:r w:rsidRPr="00BA56B9">
        <w:rPr>
          <w:sz w:val="24"/>
          <w:szCs w:val="24"/>
        </w:rPr>
        <w:lastRenderedPageBreak/>
        <w:t>John 4:18 &amp; Luke 12:6, 52; 14:19; 16:28; 19:18-19. Five loaves is in 1</w:t>
      </w:r>
      <w:r w:rsidRPr="00BA56B9">
        <w:rPr>
          <w:sz w:val="24"/>
          <w:szCs w:val="24"/>
          <w:vertAlign w:val="superscript"/>
        </w:rPr>
        <w:t>st</w:t>
      </w:r>
      <w:r w:rsidRPr="00BA56B9">
        <w:rPr>
          <w:sz w:val="24"/>
          <w:szCs w:val="24"/>
        </w:rPr>
        <w:t xml:space="preserve"> Samuel 21:3; Matthew 14:17-19; 16:9; Mark 6:38-41; 8:19; John 6:8-13 &amp; Luke 9:13-16. Five swift writers is in 2</w:t>
      </w:r>
      <w:r w:rsidRPr="00BA56B9">
        <w:rPr>
          <w:sz w:val="24"/>
          <w:szCs w:val="24"/>
          <w:vertAlign w:val="superscript"/>
        </w:rPr>
        <w:t>nd</w:t>
      </w:r>
      <w:r w:rsidRPr="00BA56B9">
        <w:rPr>
          <w:sz w:val="24"/>
          <w:szCs w:val="24"/>
        </w:rPr>
        <w:t xml:space="preserve"> Esdras 14:24. Five Men in the field is in 2</w:t>
      </w:r>
      <w:r w:rsidRPr="00BA56B9">
        <w:rPr>
          <w:sz w:val="24"/>
          <w:szCs w:val="24"/>
          <w:vertAlign w:val="superscript"/>
        </w:rPr>
        <w:t>nd</w:t>
      </w:r>
      <w:r w:rsidRPr="00BA56B9">
        <w:rPr>
          <w:sz w:val="24"/>
          <w:szCs w:val="24"/>
        </w:rPr>
        <w:t xml:space="preserve"> Esdras 14:37, 42. Five days of endurance is in Judith 7:30. Five operations of the Father Stephen is in Sirach 17:5. Five Sons bore is in 2</w:t>
      </w:r>
      <w:r w:rsidRPr="00BA56B9">
        <w:rPr>
          <w:sz w:val="24"/>
          <w:szCs w:val="24"/>
          <w:vertAlign w:val="superscript"/>
        </w:rPr>
        <w:t>nd</w:t>
      </w:r>
      <w:r w:rsidRPr="00BA56B9">
        <w:rPr>
          <w:sz w:val="24"/>
          <w:szCs w:val="24"/>
        </w:rPr>
        <w:t xml:space="preserve"> Samuel 21:8; 1</w:t>
      </w:r>
      <w:r w:rsidRPr="00BA56B9">
        <w:rPr>
          <w:sz w:val="24"/>
          <w:szCs w:val="24"/>
          <w:vertAlign w:val="superscript"/>
        </w:rPr>
        <w:t>st</w:t>
      </w:r>
      <w:r w:rsidRPr="00BA56B9">
        <w:rPr>
          <w:sz w:val="24"/>
          <w:szCs w:val="24"/>
        </w:rPr>
        <w:t xml:space="preserve"> Chronicles 2:4, 6; 3:20; 7:3, 7   &amp; 1</w:t>
      </w:r>
      <w:r w:rsidRPr="00BA56B9">
        <w:rPr>
          <w:sz w:val="24"/>
          <w:szCs w:val="24"/>
          <w:vertAlign w:val="superscript"/>
        </w:rPr>
        <w:t>st</w:t>
      </w:r>
      <w:r w:rsidRPr="00BA56B9">
        <w:rPr>
          <w:sz w:val="24"/>
          <w:szCs w:val="24"/>
        </w:rPr>
        <w:t xml:space="preserve"> Maccabees 2:2. Five fruitful branches is in Isaiah 17:6. Five of the fleeing rebuke is in Isaiah 30:17. Five books is in 2</w:t>
      </w:r>
      <w:r w:rsidRPr="00BA56B9">
        <w:rPr>
          <w:sz w:val="24"/>
          <w:szCs w:val="24"/>
          <w:vertAlign w:val="superscript"/>
        </w:rPr>
        <w:t>nd</w:t>
      </w:r>
      <w:r w:rsidRPr="00BA56B9">
        <w:rPr>
          <w:sz w:val="24"/>
          <w:szCs w:val="24"/>
        </w:rPr>
        <w:t xml:space="preserve"> Maccabees 2:23. Five Comely Men is in 2</w:t>
      </w:r>
      <w:r w:rsidRPr="00BA56B9">
        <w:rPr>
          <w:sz w:val="24"/>
          <w:szCs w:val="24"/>
          <w:vertAlign w:val="superscript"/>
        </w:rPr>
        <w:t>nd</w:t>
      </w:r>
      <w:r w:rsidRPr="00BA56B9">
        <w:rPr>
          <w:sz w:val="24"/>
          <w:szCs w:val="24"/>
        </w:rPr>
        <w:t xml:space="preserve"> Maccabees 10:29. Five lavers is in 2</w:t>
      </w:r>
      <w:r w:rsidRPr="00BA56B9">
        <w:rPr>
          <w:sz w:val="24"/>
          <w:szCs w:val="24"/>
          <w:vertAlign w:val="superscript"/>
        </w:rPr>
        <w:t>nd</w:t>
      </w:r>
      <w:r w:rsidRPr="00BA56B9">
        <w:rPr>
          <w:sz w:val="24"/>
          <w:szCs w:val="24"/>
        </w:rPr>
        <w:t xml:space="preserve"> Chronicles 4:6. Five furlongs (5/8 of a mile) is in 2</w:t>
      </w:r>
      <w:r w:rsidRPr="00BA56B9">
        <w:rPr>
          <w:sz w:val="24"/>
          <w:szCs w:val="24"/>
          <w:vertAlign w:val="superscript"/>
        </w:rPr>
        <w:t>nd</w:t>
      </w:r>
      <w:r w:rsidRPr="00BA56B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A56B9">
        <w:rPr>
          <w:sz w:val="24"/>
          <w:szCs w:val="24"/>
          <w:vertAlign w:val="superscript"/>
        </w:rPr>
        <w:t>st</w:t>
      </w:r>
      <w:r w:rsidRPr="00BA56B9">
        <w:rPr>
          <w:sz w:val="24"/>
          <w:szCs w:val="24"/>
        </w:rPr>
        <w:t xml:space="preserve"> Samuel 6:4. Five smooth stones is in 1</w:t>
      </w:r>
      <w:r w:rsidRPr="00BA56B9">
        <w:rPr>
          <w:sz w:val="24"/>
          <w:szCs w:val="24"/>
          <w:vertAlign w:val="superscript"/>
        </w:rPr>
        <w:t>st</w:t>
      </w:r>
      <w:r w:rsidRPr="00BA56B9">
        <w:rPr>
          <w:sz w:val="24"/>
          <w:szCs w:val="24"/>
        </w:rPr>
        <w:t xml:space="preserve"> Samuel 17:40. Five cities is in 1</w:t>
      </w:r>
      <w:r w:rsidRPr="00BA56B9">
        <w:rPr>
          <w:sz w:val="24"/>
          <w:szCs w:val="24"/>
          <w:vertAlign w:val="superscript"/>
        </w:rPr>
        <w:t>st</w:t>
      </w:r>
      <w:r w:rsidRPr="00BA56B9">
        <w:rPr>
          <w:sz w:val="24"/>
          <w:szCs w:val="24"/>
        </w:rPr>
        <w:t xml:space="preserve"> Chronicles 4:32. Five months in hiding is in Luke 1:24. Five loaves is in Luke 9:13, 16; Mark 6:38, 41, 44; 8:19; Matthew 14:17, 19; 16:9 &amp; 1</w:t>
      </w:r>
      <w:r w:rsidRPr="00BA56B9">
        <w:rPr>
          <w:sz w:val="24"/>
          <w:szCs w:val="24"/>
          <w:vertAlign w:val="superscript"/>
        </w:rPr>
        <w:t>st</w:t>
      </w:r>
      <w:r w:rsidRPr="00BA56B9">
        <w:rPr>
          <w:sz w:val="24"/>
          <w:szCs w:val="24"/>
        </w:rPr>
        <w:t xml:space="preserve"> Samuel 21:3. Five pieces ($160.00) of silver for a cab of dove’s dung is in 2</w:t>
      </w:r>
      <w:r w:rsidRPr="00BA56B9">
        <w:rPr>
          <w:sz w:val="24"/>
          <w:szCs w:val="24"/>
          <w:vertAlign w:val="superscript"/>
        </w:rPr>
        <w:t>nd</w:t>
      </w:r>
      <w:r w:rsidRPr="00BA56B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A56B9">
        <w:rPr>
          <w:sz w:val="24"/>
          <w:szCs w:val="24"/>
          <w:vertAlign w:val="superscript"/>
        </w:rPr>
        <w:t>st</w:t>
      </w:r>
      <w:r w:rsidRPr="00BA56B9">
        <w:rPr>
          <w:sz w:val="24"/>
          <w:szCs w:val="24"/>
        </w:rPr>
        <w:t xml:space="preserve"> Corinthians 14:19. Five months of torment is in Revelation 9:10. Five times of 39 stripes is in 2</w:t>
      </w:r>
      <w:r w:rsidRPr="00BA56B9">
        <w:rPr>
          <w:sz w:val="24"/>
          <w:szCs w:val="24"/>
          <w:vertAlign w:val="superscript"/>
        </w:rPr>
        <w:t>nd</w:t>
      </w:r>
      <w:r w:rsidRPr="00BA56B9">
        <w:rPr>
          <w:sz w:val="24"/>
          <w:szCs w:val="24"/>
        </w:rPr>
        <w:t xml:space="preserve"> Corinthians 11:24. Five fallen King is in </w:t>
      </w:r>
      <w:r w:rsidRPr="00BA56B9">
        <w:rPr>
          <w:sz w:val="24"/>
          <w:szCs w:val="24"/>
        </w:rPr>
        <w:lastRenderedPageBreak/>
        <w:t>Revelation 17:10. Five Brethren is in Luke 16:28. Five foolish virgins and five wise virgins is in Matthew 25:2. Five talents ($28,800.000.00 in gold) is in Matthew 25:16, 20. Five sheep is in 1</w:t>
      </w:r>
      <w:r w:rsidRPr="00BA56B9">
        <w:rPr>
          <w:sz w:val="24"/>
          <w:szCs w:val="24"/>
          <w:vertAlign w:val="superscript"/>
        </w:rPr>
        <w:t>st</w:t>
      </w:r>
      <w:r w:rsidRPr="00BA56B9">
        <w:rPr>
          <w:sz w:val="24"/>
          <w:szCs w:val="24"/>
        </w:rPr>
        <w:t xml:space="preserve"> Samuel 25:18. Five measures of corn is in 1</w:t>
      </w:r>
      <w:r w:rsidRPr="00BA56B9">
        <w:rPr>
          <w:sz w:val="24"/>
          <w:szCs w:val="24"/>
          <w:vertAlign w:val="superscript"/>
        </w:rPr>
        <w:t>st</w:t>
      </w:r>
      <w:r w:rsidRPr="00BA56B9">
        <w:rPr>
          <w:sz w:val="24"/>
          <w:szCs w:val="24"/>
        </w:rPr>
        <w:t xml:space="preserve"> Samuel 25:18. Five Damsels is in 1</w:t>
      </w:r>
      <w:r w:rsidRPr="00BA56B9">
        <w:rPr>
          <w:sz w:val="24"/>
          <w:szCs w:val="24"/>
          <w:vertAlign w:val="superscript"/>
        </w:rPr>
        <w:t>st</w:t>
      </w:r>
      <w:r w:rsidRPr="00BA56B9">
        <w:rPr>
          <w:sz w:val="24"/>
          <w:szCs w:val="24"/>
        </w:rPr>
        <w:t xml:space="preserve"> Samuel 25:42. Five pillars is in 1</w:t>
      </w:r>
      <w:r w:rsidRPr="00BA56B9">
        <w:rPr>
          <w:sz w:val="24"/>
          <w:szCs w:val="24"/>
          <w:vertAlign w:val="superscript"/>
        </w:rPr>
        <w:t>st</w:t>
      </w:r>
      <w:r w:rsidRPr="00BA56B9">
        <w:rPr>
          <w:sz w:val="24"/>
          <w:szCs w:val="24"/>
        </w:rPr>
        <w:t xml:space="preserve"> Kings 7:3. Five bases is in 1</w:t>
      </w:r>
      <w:r w:rsidRPr="00BA56B9">
        <w:rPr>
          <w:sz w:val="24"/>
          <w:szCs w:val="24"/>
          <w:vertAlign w:val="superscript"/>
        </w:rPr>
        <w:t>st</w:t>
      </w:r>
      <w:r w:rsidRPr="00BA56B9">
        <w:rPr>
          <w:sz w:val="24"/>
          <w:szCs w:val="24"/>
        </w:rPr>
        <w:t xml:space="preserve"> Kings 7:39. Five candlesticks is in 1</w:t>
      </w:r>
      <w:r w:rsidRPr="00BA56B9">
        <w:rPr>
          <w:sz w:val="24"/>
          <w:szCs w:val="24"/>
          <w:vertAlign w:val="superscript"/>
        </w:rPr>
        <w:t>st</w:t>
      </w:r>
      <w:r w:rsidRPr="00BA56B9">
        <w:rPr>
          <w:sz w:val="24"/>
          <w:szCs w:val="24"/>
        </w:rPr>
        <w:t xml:space="preserve"> Kings 7:49. Five horses is in 2</w:t>
      </w:r>
      <w:r w:rsidRPr="00BA56B9">
        <w:rPr>
          <w:sz w:val="24"/>
          <w:szCs w:val="24"/>
          <w:vertAlign w:val="superscript"/>
        </w:rPr>
        <w:t>nd</w:t>
      </w:r>
      <w:r w:rsidRPr="00BA56B9">
        <w:rPr>
          <w:sz w:val="24"/>
          <w:szCs w:val="24"/>
        </w:rPr>
        <w:t xml:space="preserve"> Kings 7:13. Five times smitten is in 2</w:t>
      </w:r>
      <w:r w:rsidRPr="00BA56B9">
        <w:rPr>
          <w:sz w:val="24"/>
          <w:szCs w:val="24"/>
          <w:vertAlign w:val="superscript"/>
        </w:rPr>
        <w:t>nd</w:t>
      </w:r>
      <w:r w:rsidRPr="00BA56B9">
        <w:rPr>
          <w:sz w:val="24"/>
          <w:szCs w:val="24"/>
        </w:rPr>
        <w:t xml:space="preserve"> Kings 13:19. </w:t>
      </w:r>
    </w:p>
    <w:p w:rsidR="003E2FBA" w:rsidRPr="00BA56B9" w:rsidRDefault="003E2FBA" w:rsidP="003E2FBA">
      <w:pPr>
        <w:spacing w:line="480" w:lineRule="auto"/>
        <w:jc w:val="center"/>
        <w:rPr>
          <w:b/>
          <w:sz w:val="24"/>
          <w:szCs w:val="24"/>
        </w:rPr>
      </w:pPr>
      <w:r w:rsidRPr="00BA56B9">
        <w:rPr>
          <w:b/>
          <w:sz w:val="24"/>
          <w:szCs w:val="24"/>
        </w:rPr>
        <w:t>THE SPC-5 (HIGHER PRIEST/PRIESTESS) IS THE NUMBER 6 POSITION</w:t>
      </w:r>
    </w:p>
    <w:p w:rsidR="003E2FBA" w:rsidRPr="00BA56B9" w:rsidRDefault="003E2FBA" w:rsidP="003E2FBA">
      <w:pPr>
        <w:spacing w:line="480" w:lineRule="auto"/>
        <w:jc w:val="center"/>
        <w:rPr>
          <w:b/>
          <w:sz w:val="24"/>
          <w:szCs w:val="24"/>
        </w:rPr>
      </w:pPr>
      <w:r w:rsidRPr="00BA56B9">
        <w:rPr>
          <w:b/>
          <w:sz w:val="24"/>
          <w:szCs w:val="24"/>
        </w:rPr>
        <w:t>THE NUMBER SIX CANNOT BE BROKEN</w:t>
      </w:r>
    </w:p>
    <w:p w:rsidR="003E2FBA" w:rsidRPr="00BA56B9" w:rsidRDefault="003E2FBA" w:rsidP="003E2FBA">
      <w:pPr>
        <w:spacing w:line="480" w:lineRule="auto"/>
        <w:jc w:val="both"/>
        <w:rPr>
          <w:sz w:val="24"/>
          <w:szCs w:val="24"/>
        </w:rPr>
      </w:pPr>
      <w:r w:rsidRPr="00BA56B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A56B9">
        <w:rPr>
          <w:sz w:val="24"/>
          <w:szCs w:val="24"/>
          <w:vertAlign w:val="superscript"/>
        </w:rPr>
        <w:t>nd</w:t>
      </w:r>
      <w:r w:rsidRPr="00BA56B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A56B9">
        <w:rPr>
          <w:sz w:val="24"/>
          <w:szCs w:val="24"/>
          <w:vertAlign w:val="superscript"/>
        </w:rPr>
        <w:t>st</w:t>
      </w:r>
      <w:r w:rsidRPr="00BA56B9">
        <w:rPr>
          <w:sz w:val="24"/>
          <w:szCs w:val="24"/>
        </w:rPr>
        <w:t xml:space="preserve"> Samuel 17:4. Six paces of the Ark of the Father Stephen is in 2</w:t>
      </w:r>
      <w:r w:rsidRPr="00BA56B9">
        <w:rPr>
          <w:sz w:val="24"/>
          <w:szCs w:val="24"/>
          <w:vertAlign w:val="superscript"/>
        </w:rPr>
        <w:t>nd</w:t>
      </w:r>
      <w:r w:rsidRPr="00BA56B9">
        <w:rPr>
          <w:sz w:val="24"/>
          <w:szCs w:val="24"/>
        </w:rPr>
        <w:t xml:space="preserve"> Samuel 6:13. Six fingers is in 2</w:t>
      </w:r>
      <w:r w:rsidRPr="00BA56B9">
        <w:rPr>
          <w:sz w:val="24"/>
          <w:szCs w:val="24"/>
          <w:vertAlign w:val="superscript"/>
        </w:rPr>
        <w:t>nd</w:t>
      </w:r>
      <w:r w:rsidRPr="00BA56B9">
        <w:rPr>
          <w:sz w:val="24"/>
          <w:szCs w:val="24"/>
        </w:rPr>
        <w:t xml:space="preserve"> Samuel 21:20 &amp; 1</w:t>
      </w:r>
      <w:r w:rsidRPr="00BA56B9">
        <w:rPr>
          <w:sz w:val="24"/>
          <w:szCs w:val="24"/>
          <w:vertAlign w:val="superscript"/>
        </w:rPr>
        <w:t>st</w:t>
      </w:r>
      <w:r w:rsidRPr="00BA56B9">
        <w:rPr>
          <w:sz w:val="24"/>
          <w:szCs w:val="24"/>
        </w:rPr>
        <w:t xml:space="preserve"> Chronicles 20:6. Six toes is in 2</w:t>
      </w:r>
      <w:r w:rsidRPr="00BA56B9">
        <w:rPr>
          <w:sz w:val="24"/>
          <w:szCs w:val="24"/>
          <w:vertAlign w:val="superscript"/>
        </w:rPr>
        <w:t>nd</w:t>
      </w:r>
      <w:r w:rsidRPr="00BA56B9">
        <w:rPr>
          <w:sz w:val="24"/>
          <w:szCs w:val="24"/>
        </w:rPr>
        <w:t xml:space="preserve"> Samuel 21:20 &amp; 1</w:t>
      </w:r>
      <w:r w:rsidRPr="00BA56B9">
        <w:rPr>
          <w:sz w:val="24"/>
          <w:szCs w:val="24"/>
          <w:vertAlign w:val="superscript"/>
        </w:rPr>
        <w:t>st</w:t>
      </w:r>
      <w:r w:rsidRPr="00BA56B9">
        <w:rPr>
          <w:sz w:val="24"/>
          <w:szCs w:val="24"/>
        </w:rPr>
        <w:t xml:space="preserve"> Chronicles 20:6. Six steps to the throne is in 2</w:t>
      </w:r>
      <w:r w:rsidRPr="00BA56B9">
        <w:rPr>
          <w:sz w:val="24"/>
          <w:szCs w:val="24"/>
          <w:vertAlign w:val="superscript"/>
        </w:rPr>
        <w:t>nd</w:t>
      </w:r>
      <w:r w:rsidRPr="00BA56B9">
        <w:rPr>
          <w:sz w:val="24"/>
          <w:szCs w:val="24"/>
        </w:rPr>
        <w:t xml:space="preserve"> Chronicles 9:18-29 &amp; 1</w:t>
      </w:r>
      <w:r w:rsidRPr="00BA56B9">
        <w:rPr>
          <w:sz w:val="24"/>
          <w:szCs w:val="24"/>
          <w:vertAlign w:val="superscript"/>
        </w:rPr>
        <w:t>st</w:t>
      </w:r>
      <w:r w:rsidRPr="00BA56B9">
        <w:rPr>
          <w:sz w:val="24"/>
          <w:szCs w:val="24"/>
        </w:rPr>
        <w:t xml:space="preserve"> Kings 10:20. </w:t>
      </w:r>
      <w:r w:rsidRPr="00BA56B9">
        <w:rPr>
          <w:sz w:val="24"/>
          <w:szCs w:val="24"/>
        </w:rPr>
        <w:lastRenderedPageBreak/>
        <w:t>Six years of hiding in the house is in 2</w:t>
      </w:r>
      <w:r w:rsidRPr="00BA56B9">
        <w:rPr>
          <w:sz w:val="24"/>
          <w:szCs w:val="24"/>
          <w:vertAlign w:val="superscript"/>
        </w:rPr>
        <w:t>nd</w:t>
      </w:r>
      <w:r w:rsidRPr="00BA56B9">
        <w:rPr>
          <w:sz w:val="24"/>
          <w:szCs w:val="24"/>
        </w:rPr>
        <w:t xml:space="preserve"> Chronicles 22:12 &amp; 2</w:t>
      </w:r>
      <w:r w:rsidRPr="00BA56B9">
        <w:rPr>
          <w:sz w:val="24"/>
          <w:szCs w:val="24"/>
          <w:vertAlign w:val="superscript"/>
        </w:rPr>
        <w:t>nd</w:t>
      </w:r>
      <w:r w:rsidRPr="00BA56B9">
        <w:rPr>
          <w:sz w:val="24"/>
          <w:szCs w:val="24"/>
        </w:rPr>
        <w:t xml:space="preserve"> Kings 11:3. Six sheep is in Nehemiah 5:18. Six times smitten is in 2</w:t>
      </w:r>
      <w:r w:rsidRPr="00BA56B9">
        <w:rPr>
          <w:sz w:val="24"/>
          <w:szCs w:val="24"/>
          <w:vertAlign w:val="superscript"/>
        </w:rPr>
        <w:t>nd</w:t>
      </w:r>
      <w:r w:rsidRPr="00BA56B9">
        <w:rPr>
          <w:sz w:val="24"/>
          <w:szCs w:val="24"/>
        </w:rPr>
        <w:t xml:space="preserve"> Kings 13:19. Six Sons or Daughters bore is in 1</w:t>
      </w:r>
      <w:r w:rsidRPr="00BA56B9">
        <w:rPr>
          <w:sz w:val="24"/>
          <w:szCs w:val="24"/>
          <w:vertAlign w:val="superscript"/>
        </w:rPr>
        <w:t>st</w:t>
      </w:r>
      <w:r w:rsidRPr="00BA56B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E2FBA" w:rsidRPr="00BA56B9" w:rsidRDefault="003E2FBA" w:rsidP="003E2FBA">
      <w:pPr>
        <w:spacing w:line="480" w:lineRule="auto"/>
        <w:jc w:val="center"/>
        <w:rPr>
          <w:b/>
          <w:sz w:val="24"/>
          <w:szCs w:val="24"/>
        </w:rPr>
      </w:pPr>
      <w:r w:rsidRPr="00BA56B9">
        <w:rPr>
          <w:b/>
          <w:sz w:val="24"/>
          <w:szCs w:val="24"/>
        </w:rPr>
        <w:t xml:space="preserve">THE SGT (HIGHER PRIEST/PRIESTESS) IS THE NUMBER 7 POSITION </w:t>
      </w:r>
    </w:p>
    <w:p w:rsidR="003E2FBA" w:rsidRPr="00BA56B9" w:rsidRDefault="003E2FBA" w:rsidP="003E2FBA">
      <w:pPr>
        <w:spacing w:line="480" w:lineRule="auto"/>
        <w:jc w:val="center"/>
        <w:rPr>
          <w:b/>
          <w:sz w:val="24"/>
          <w:szCs w:val="24"/>
        </w:rPr>
      </w:pPr>
      <w:r w:rsidRPr="00BA56B9">
        <w:rPr>
          <w:b/>
          <w:sz w:val="24"/>
          <w:szCs w:val="24"/>
        </w:rPr>
        <w:t>THE NUMBER SEVEN CANNOT BE BROKEN IS 360 DEGREES TURNING EVERY WAY BY REPENTING</w:t>
      </w:r>
    </w:p>
    <w:p w:rsidR="003E2FBA" w:rsidRPr="00BA56B9" w:rsidRDefault="003E2FBA" w:rsidP="003E2FBA">
      <w:pPr>
        <w:spacing w:line="480" w:lineRule="auto"/>
        <w:jc w:val="both"/>
        <w:rPr>
          <w:sz w:val="24"/>
          <w:szCs w:val="24"/>
        </w:rPr>
      </w:pPr>
      <w:r w:rsidRPr="00BA56B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A56B9">
        <w:rPr>
          <w:sz w:val="24"/>
          <w:szCs w:val="24"/>
          <w:vertAlign w:val="superscript"/>
        </w:rPr>
        <w:t>nd</w:t>
      </w:r>
      <w:r w:rsidRPr="00BA56B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w:t>
      </w:r>
      <w:r w:rsidRPr="00BA56B9">
        <w:rPr>
          <w:sz w:val="24"/>
          <w:szCs w:val="24"/>
        </w:rPr>
        <w:lastRenderedPageBreak/>
        <w:t>sevens is in Leviticus 4:6-17; 14:7, 51; 16:14; Numbers 28:11; 1</w:t>
      </w:r>
      <w:r w:rsidRPr="00BA56B9">
        <w:rPr>
          <w:sz w:val="24"/>
          <w:szCs w:val="24"/>
          <w:vertAlign w:val="superscript"/>
        </w:rPr>
        <w:t>st</w:t>
      </w:r>
      <w:r w:rsidRPr="00BA56B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A56B9">
        <w:rPr>
          <w:sz w:val="24"/>
          <w:szCs w:val="24"/>
          <w:vertAlign w:val="superscript"/>
        </w:rPr>
        <w:t>st</w:t>
      </w:r>
      <w:r w:rsidRPr="00BA56B9">
        <w:rPr>
          <w:sz w:val="24"/>
          <w:szCs w:val="24"/>
        </w:rPr>
        <w:t xml:space="preserve"> Kings 18:43; 2</w:t>
      </w:r>
      <w:r w:rsidRPr="00BA56B9">
        <w:rPr>
          <w:sz w:val="24"/>
          <w:szCs w:val="24"/>
          <w:vertAlign w:val="superscript"/>
        </w:rPr>
        <w:t>nd</w:t>
      </w:r>
      <w:r w:rsidRPr="00BA56B9">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A56B9">
        <w:rPr>
          <w:sz w:val="24"/>
          <w:szCs w:val="24"/>
          <w:vertAlign w:val="superscript"/>
        </w:rPr>
        <w:t>st</w:t>
      </w:r>
      <w:r w:rsidRPr="00BA56B9">
        <w:rPr>
          <w:sz w:val="24"/>
          <w:szCs w:val="24"/>
        </w:rPr>
        <w:t xml:space="preserve"> Esdras 4:63. Seven friendly counsellors is in 1</w:t>
      </w:r>
      <w:r w:rsidRPr="00BA56B9">
        <w:rPr>
          <w:sz w:val="24"/>
          <w:szCs w:val="24"/>
          <w:vertAlign w:val="superscript"/>
        </w:rPr>
        <w:t>st</w:t>
      </w:r>
      <w:r w:rsidRPr="00BA56B9">
        <w:rPr>
          <w:sz w:val="24"/>
          <w:szCs w:val="24"/>
        </w:rPr>
        <w:t xml:space="preserve"> Esdras 8:11. Seven mighty mountains is in 2</w:t>
      </w:r>
      <w:r w:rsidRPr="00BA56B9">
        <w:rPr>
          <w:sz w:val="24"/>
          <w:szCs w:val="24"/>
          <w:vertAlign w:val="superscript"/>
        </w:rPr>
        <w:t>nd</w:t>
      </w:r>
      <w:r w:rsidRPr="00BA56B9">
        <w:rPr>
          <w:sz w:val="24"/>
          <w:szCs w:val="24"/>
        </w:rPr>
        <w:t xml:space="preserve"> Esdras 2:19. Seven days of fast is in 2</w:t>
      </w:r>
      <w:r w:rsidRPr="00BA56B9">
        <w:rPr>
          <w:sz w:val="24"/>
          <w:szCs w:val="24"/>
          <w:vertAlign w:val="superscript"/>
        </w:rPr>
        <w:t>nd</w:t>
      </w:r>
      <w:r w:rsidRPr="00BA56B9">
        <w:rPr>
          <w:sz w:val="24"/>
          <w:szCs w:val="24"/>
        </w:rPr>
        <w:t xml:space="preserve"> Esdras 5:20-21- 6:31-35. Seven days of silence is in 2</w:t>
      </w:r>
      <w:r w:rsidRPr="00BA56B9">
        <w:rPr>
          <w:sz w:val="24"/>
          <w:szCs w:val="24"/>
          <w:vertAlign w:val="superscript"/>
        </w:rPr>
        <w:t>nd</w:t>
      </w:r>
      <w:r w:rsidRPr="00BA56B9">
        <w:rPr>
          <w:sz w:val="24"/>
          <w:szCs w:val="24"/>
        </w:rPr>
        <w:t xml:space="preserve"> Esdras 7:30-31. Seven days upon the grass is in 2</w:t>
      </w:r>
      <w:r w:rsidRPr="00BA56B9">
        <w:rPr>
          <w:sz w:val="24"/>
          <w:szCs w:val="24"/>
          <w:vertAlign w:val="superscript"/>
        </w:rPr>
        <w:t>nd</w:t>
      </w:r>
      <w:r w:rsidRPr="00BA56B9">
        <w:rPr>
          <w:sz w:val="24"/>
          <w:szCs w:val="24"/>
        </w:rPr>
        <w:t xml:space="preserve"> Esdras 9:27. Seven days in the field is in 2</w:t>
      </w:r>
      <w:r w:rsidRPr="00BA56B9">
        <w:rPr>
          <w:sz w:val="24"/>
          <w:szCs w:val="24"/>
          <w:vertAlign w:val="superscript"/>
        </w:rPr>
        <w:t>nd</w:t>
      </w:r>
      <w:r w:rsidRPr="00BA56B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A56B9">
        <w:rPr>
          <w:sz w:val="24"/>
          <w:szCs w:val="24"/>
          <w:vertAlign w:val="superscript"/>
        </w:rPr>
        <w:t>st</w:t>
      </w:r>
      <w:r w:rsidRPr="00BA56B9">
        <w:rPr>
          <w:sz w:val="24"/>
          <w:szCs w:val="24"/>
        </w:rPr>
        <w:t xml:space="preserve"> Maccabees 13:28. Seven Brothers is in 2</w:t>
      </w:r>
      <w:r w:rsidRPr="00BA56B9">
        <w:rPr>
          <w:sz w:val="24"/>
          <w:szCs w:val="24"/>
          <w:vertAlign w:val="superscript"/>
        </w:rPr>
        <w:t>nd</w:t>
      </w:r>
      <w:r w:rsidRPr="00BA56B9">
        <w:rPr>
          <w:sz w:val="24"/>
          <w:szCs w:val="24"/>
        </w:rPr>
        <w:t xml:space="preserve"> Maccabees 7:1, 20. Seven of the clean beasts is in Genesis 7:2. Seven of the fowls is in Genesis 7:3. Seven lambs is in Ezra 8:35; 2</w:t>
      </w:r>
      <w:r w:rsidRPr="00BA56B9">
        <w:rPr>
          <w:sz w:val="24"/>
          <w:szCs w:val="24"/>
          <w:vertAlign w:val="superscript"/>
        </w:rPr>
        <w:t>nd</w:t>
      </w:r>
      <w:r w:rsidRPr="00BA56B9">
        <w:rPr>
          <w:sz w:val="24"/>
          <w:szCs w:val="24"/>
        </w:rPr>
        <w:t xml:space="preserve"> Chronicles 29:21; Numbers 28:11, 19, 21, 27, 29; 29:2, 4, 8, 10, 36 &amp; Genesis </w:t>
      </w:r>
      <w:r w:rsidRPr="00BA56B9">
        <w:rPr>
          <w:sz w:val="24"/>
          <w:szCs w:val="24"/>
        </w:rPr>
        <w:lastRenderedPageBreak/>
        <w:t>21:28-30. Seven bullocks &amp; rams is in 1</w:t>
      </w:r>
      <w:r w:rsidRPr="00BA56B9">
        <w:rPr>
          <w:sz w:val="24"/>
          <w:szCs w:val="24"/>
          <w:vertAlign w:val="superscript"/>
        </w:rPr>
        <w:t>st</w:t>
      </w:r>
      <w:r w:rsidRPr="00BA56B9">
        <w:rPr>
          <w:sz w:val="24"/>
          <w:szCs w:val="24"/>
        </w:rPr>
        <w:t xml:space="preserve"> Chronicles 15:26; Ezekiel 45:23; 2</w:t>
      </w:r>
      <w:r w:rsidRPr="00BA56B9">
        <w:rPr>
          <w:sz w:val="24"/>
          <w:szCs w:val="24"/>
          <w:vertAlign w:val="superscript"/>
        </w:rPr>
        <w:t>nd</w:t>
      </w:r>
      <w:r w:rsidRPr="00BA56B9">
        <w:rPr>
          <w:sz w:val="24"/>
          <w:szCs w:val="24"/>
        </w:rPr>
        <w:t xml:space="preserve"> Chronicles 29:21 &amp; Numbers 29:32. Seven he-goats is in 2</w:t>
      </w:r>
      <w:r w:rsidRPr="00BA56B9">
        <w:rPr>
          <w:sz w:val="24"/>
          <w:szCs w:val="24"/>
          <w:vertAlign w:val="superscript"/>
        </w:rPr>
        <w:t>nd</w:t>
      </w:r>
      <w:r w:rsidRPr="00BA56B9">
        <w:rPr>
          <w:sz w:val="24"/>
          <w:szCs w:val="24"/>
        </w:rPr>
        <w:t xml:space="preserve"> Chronicles 29:21. Seven days journey is in 2</w:t>
      </w:r>
      <w:r w:rsidRPr="00BA56B9">
        <w:rPr>
          <w:sz w:val="24"/>
          <w:szCs w:val="24"/>
          <w:vertAlign w:val="superscript"/>
        </w:rPr>
        <w:t>nd</w:t>
      </w:r>
      <w:r w:rsidRPr="00BA56B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A56B9">
        <w:rPr>
          <w:sz w:val="24"/>
          <w:szCs w:val="24"/>
          <w:vertAlign w:val="superscript"/>
        </w:rPr>
        <w:t>st</w:t>
      </w:r>
      <w:r w:rsidRPr="00BA56B9">
        <w:rPr>
          <w:sz w:val="24"/>
          <w:szCs w:val="24"/>
        </w:rPr>
        <w:t xml:space="preserve"> Kings 7:17. Seven sneezes is in 2</w:t>
      </w:r>
      <w:r w:rsidRPr="00BA56B9">
        <w:rPr>
          <w:sz w:val="24"/>
          <w:szCs w:val="24"/>
          <w:vertAlign w:val="superscript"/>
        </w:rPr>
        <w:t>nd</w:t>
      </w:r>
      <w:r w:rsidRPr="00BA56B9">
        <w:rPr>
          <w:sz w:val="24"/>
          <w:szCs w:val="24"/>
        </w:rPr>
        <w:t xml:space="preserve"> Kings 4:35. Seven years old to reign is in 2</w:t>
      </w:r>
      <w:r w:rsidRPr="00BA56B9">
        <w:rPr>
          <w:sz w:val="24"/>
          <w:szCs w:val="24"/>
          <w:vertAlign w:val="superscript"/>
        </w:rPr>
        <w:t>nd</w:t>
      </w:r>
      <w:r w:rsidRPr="00BA56B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w:t>
      </w:r>
      <w:r w:rsidRPr="00BA56B9">
        <w:rPr>
          <w:sz w:val="24"/>
          <w:szCs w:val="24"/>
        </w:rPr>
        <w:lastRenderedPageBreak/>
        <w:t>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BA56B9">
        <w:rPr>
          <w:sz w:val="24"/>
          <w:szCs w:val="24"/>
          <w:vertAlign w:val="superscript"/>
        </w:rPr>
        <w:t>nd</w:t>
      </w:r>
      <w:r w:rsidRPr="00BA56B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E2FBA" w:rsidRPr="00BA56B9" w:rsidRDefault="003E2FBA" w:rsidP="003E2FBA">
      <w:pPr>
        <w:spacing w:line="480" w:lineRule="auto"/>
        <w:jc w:val="center"/>
        <w:rPr>
          <w:b/>
          <w:sz w:val="24"/>
          <w:szCs w:val="24"/>
        </w:rPr>
      </w:pPr>
      <w:r w:rsidRPr="00BA56B9">
        <w:rPr>
          <w:b/>
          <w:sz w:val="24"/>
          <w:szCs w:val="24"/>
        </w:rPr>
        <w:t xml:space="preserve">THE SPC-6 IS (HIGHER PRIEST/ PRIESTESS) THE NUMBER 8 POSITION </w:t>
      </w:r>
    </w:p>
    <w:p w:rsidR="003E2FBA" w:rsidRPr="00BA56B9" w:rsidRDefault="003E2FBA" w:rsidP="003E2FBA">
      <w:pPr>
        <w:spacing w:line="480" w:lineRule="auto"/>
        <w:jc w:val="center"/>
        <w:rPr>
          <w:b/>
          <w:sz w:val="24"/>
          <w:szCs w:val="24"/>
        </w:rPr>
      </w:pPr>
      <w:r w:rsidRPr="00BA56B9">
        <w:rPr>
          <w:b/>
          <w:sz w:val="24"/>
          <w:szCs w:val="24"/>
        </w:rPr>
        <w:t>THE NUMBER EIGHT CANNOT BE BROKEN</w:t>
      </w:r>
    </w:p>
    <w:p w:rsidR="003E2FBA" w:rsidRPr="00BA56B9" w:rsidRDefault="003E2FBA" w:rsidP="003E2FBA">
      <w:pPr>
        <w:spacing w:line="480" w:lineRule="auto"/>
        <w:jc w:val="both"/>
        <w:rPr>
          <w:sz w:val="24"/>
          <w:szCs w:val="24"/>
        </w:rPr>
      </w:pPr>
      <w:r w:rsidRPr="00BA56B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A56B9">
        <w:rPr>
          <w:sz w:val="24"/>
          <w:szCs w:val="24"/>
          <w:vertAlign w:val="superscript"/>
        </w:rPr>
        <w:t>nd</w:t>
      </w:r>
      <w:r w:rsidRPr="00BA56B9">
        <w:rPr>
          <w:sz w:val="24"/>
          <w:szCs w:val="24"/>
        </w:rPr>
        <w:t xml:space="preserve"> Chronicles 7:9 &amp; Nehemiah 8:18. Rituals on the Eighth day is in Leviticus 14:10, 23; 15:14. Eight contrary feathers is in 2</w:t>
      </w:r>
      <w:r w:rsidRPr="00BA56B9">
        <w:rPr>
          <w:sz w:val="24"/>
          <w:szCs w:val="24"/>
          <w:vertAlign w:val="superscript"/>
        </w:rPr>
        <w:t>nd</w:t>
      </w:r>
      <w:r w:rsidRPr="00BA56B9">
        <w:rPr>
          <w:sz w:val="24"/>
          <w:szCs w:val="24"/>
        </w:rPr>
        <w:t xml:space="preserve"> Esdras 11:11; 12:19-20. Eight days of the dedication of the altar with gladness is in 1</w:t>
      </w:r>
      <w:r w:rsidRPr="00BA56B9">
        <w:rPr>
          <w:sz w:val="24"/>
          <w:szCs w:val="24"/>
          <w:vertAlign w:val="superscript"/>
        </w:rPr>
        <w:t>st</w:t>
      </w:r>
      <w:r w:rsidRPr="00BA56B9">
        <w:rPr>
          <w:sz w:val="24"/>
          <w:szCs w:val="24"/>
        </w:rPr>
        <w:t xml:space="preserve"> Maccabees 4:56, 59 &amp; 2</w:t>
      </w:r>
      <w:r w:rsidRPr="00BA56B9">
        <w:rPr>
          <w:sz w:val="24"/>
          <w:szCs w:val="24"/>
          <w:vertAlign w:val="superscript"/>
        </w:rPr>
        <w:t>nd</w:t>
      </w:r>
      <w:r w:rsidRPr="00BA56B9">
        <w:rPr>
          <w:sz w:val="24"/>
          <w:szCs w:val="24"/>
        </w:rPr>
        <w:t xml:space="preserve"> Maccabees 2:12; 10:6. Eight bore is in Genesis 22:23; </w:t>
      </w:r>
      <w:r w:rsidRPr="00BA56B9">
        <w:rPr>
          <w:sz w:val="24"/>
          <w:szCs w:val="24"/>
        </w:rPr>
        <w:lastRenderedPageBreak/>
        <w:t>1</w:t>
      </w:r>
      <w:r w:rsidRPr="00BA56B9">
        <w:rPr>
          <w:sz w:val="24"/>
          <w:szCs w:val="24"/>
          <w:vertAlign w:val="superscript"/>
        </w:rPr>
        <w:t>st</w:t>
      </w:r>
      <w:r w:rsidRPr="00BA56B9">
        <w:rPr>
          <w:sz w:val="24"/>
          <w:szCs w:val="24"/>
        </w:rPr>
        <w:t xml:space="preserve"> Chronicles 24:4 &amp; 1</w:t>
      </w:r>
      <w:r w:rsidRPr="00BA56B9">
        <w:rPr>
          <w:sz w:val="24"/>
          <w:szCs w:val="24"/>
          <w:vertAlign w:val="superscript"/>
        </w:rPr>
        <w:t>st</w:t>
      </w:r>
      <w:r w:rsidRPr="00BA56B9">
        <w:rPr>
          <w:sz w:val="24"/>
          <w:szCs w:val="24"/>
        </w:rPr>
        <w:t xml:space="preserve"> Samuel 17:12. Eight bullocks is in Numbers 29:29. Eight boards is in Exodus 26:25; 36:30. Eight cubits of stones is in 1</w:t>
      </w:r>
      <w:r w:rsidRPr="00BA56B9">
        <w:rPr>
          <w:sz w:val="24"/>
          <w:szCs w:val="24"/>
          <w:vertAlign w:val="superscript"/>
        </w:rPr>
        <w:t>st</w:t>
      </w:r>
      <w:r w:rsidRPr="00BA56B9">
        <w:rPr>
          <w:sz w:val="24"/>
          <w:szCs w:val="24"/>
        </w:rPr>
        <w:t xml:space="preserve"> Kings 7:10. Eight year old reign is in 2</w:t>
      </w:r>
      <w:r w:rsidRPr="00BA56B9">
        <w:rPr>
          <w:sz w:val="24"/>
          <w:szCs w:val="24"/>
          <w:vertAlign w:val="superscript"/>
        </w:rPr>
        <w:t>nd</w:t>
      </w:r>
      <w:r w:rsidRPr="00BA56B9">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A56B9">
        <w:rPr>
          <w:sz w:val="24"/>
          <w:szCs w:val="24"/>
          <w:vertAlign w:val="superscript"/>
        </w:rPr>
        <w:t>st</w:t>
      </w:r>
      <w:r w:rsidRPr="00BA56B9">
        <w:rPr>
          <w:sz w:val="24"/>
          <w:szCs w:val="24"/>
        </w:rPr>
        <w:t xml:space="preserve"> Corinthians 4:15. Eight Souls saved by water is in 1</w:t>
      </w:r>
      <w:r w:rsidRPr="00BA56B9">
        <w:rPr>
          <w:sz w:val="24"/>
          <w:szCs w:val="24"/>
          <w:vertAlign w:val="superscript"/>
        </w:rPr>
        <w:t>st</w:t>
      </w:r>
      <w:r w:rsidRPr="00BA56B9">
        <w:rPr>
          <w:sz w:val="24"/>
          <w:szCs w:val="24"/>
        </w:rPr>
        <w:t xml:space="preserve"> Peter 3:20. Eight years sick of the palsy is in Acts 9:33.    </w:t>
      </w:r>
    </w:p>
    <w:p w:rsidR="003E2FBA" w:rsidRPr="00BA56B9" w:rsidRDefault="003E2FBA" w:rsidP="003E2FBA">
      <w:pPr>
        <w:spacing w:line="480" w:lineRule="auto"/>
        <w:jc w:val="center"/>
        <w:rPr>
          <w:b/>
          <w:sz w:val="24"/>
          <w:szCs w:val="24"/>
        </w:rPr>
      </w:pPr>
      <w:r w:rsidRPr="00BA56B9">
        <w:rPr>
          <w:b/>
          <w:sz w:val="24"/>
          <w:szCs w:val="24"/>
        </w:rPr>
        <w:t>THE STAFF SGT (HIGHER PRIEST/PRIESTESS) IS THE NUMBER 9 POSITION</w:t>
      </w:r>
    </w:p>
    <w:p w:rsidR="003E2FBA" w:rsidRPr="00BA56B9" w:rsidRDefault="003E2FBA" w:rsidP="003E2FBA">
      <w:pPr>
        <w:spacing w:line="480" w:lineRule="auto"/>
        <w:jc w:val="center"/>
        <w:rPr>
          <w:b/>
          <w:sz w:val="24"/>
          <w:szCs w:val="24"/>
        </w:rPr>
      </w:pPr>
      <w:r w:rsidRPr="00BA56B9">
        <w:rPr>
          <w:b/>
          <w:sz w:val="24"/>
          <w:szCs w:val="24"/>
        </w:rPr>
        <w:t>THE NUMBER NINE CANNOT BE BROKEN</w:t>
      </w:r>
    </w:p>
    <w:p w:rsidR="003E2FBA" w:rsidRPr="00BA56B9" w:rsidRDefault="003E2FBA" w:rsidP="003E2FBA">
      <w:pPr>
        <w:spacing w:line="480" w:lineRule="auto"/>
        <w:jc w:val="both"/>
        <w:rPr>
          <w:sz w:val="24"/>
          <w:szCs w:val="24"/>
        </w:rPr>
      </w:pPr>
      <w:r w:rsidRPr="00BA56B9">
        <w:rPr>
          <w:sz w:val="24"/>
          <w:szCs w:val="24"/>
        </w:rPr>
        <w:t>The Number 9 represents completion &amp; perfection in the Holy Bible: Jesus Christ dies at the ninth hour is in Matthew 27:45-46; Mark 15:33-34 &amp; Luke 23:44. Nine associated with birth is in 2</w:t>
      </w:r>
      <w:r w:rsidRPr="00BA56B9">
        <w:rPr>
          <w:sz w:val="24"/>
          <w:szCs w:val="24"/>
          <w:vertAlign w:val="superscript"/>
        </w:rPr>
        <w:t>nd</w:t>
      </w:r>
      <w:r w:rsidRPr="00BA56B9">
        <w:rPr>
          <w:sz w:val="24"/>
          <w:szCs w:val="24"/>
        </w:rPr>
        <w:t xml:space="preserve"> Esdras 4:40; 8:8 &amp; 2</w:t>
      </w:r>
      <w:r w:rsidRPr="00BA56B9">
        <w:rPr>
          <w:sz w:val="24"/>
          <w:szCs w:val="24"/>
          <w:vertAlign w:val="superscript"/>
        </w:rPr>
        <w:t>nd</w:t>
      </w:r>
      <w:r w:rsidRPr="00BA56B9">
        <w:rPr>
          <w:sz w:val="24"/>
          <w:szCs w:val="24"/>
        </w:rPr>
        <w:t xml:space="preserve"> Maccabees 7:27. Nine Furlongs (Stadion) which is a mile is in 2</w:t>
      </w:r>
      <w:r w:rsidRPr="00BA56B9">
        <w:rPr>
          <w:sz w:val="24"/>
          <w:szCs w:val="24"/>
          <w:vertAlign w:val="superscript"/>
        </w:rPr>
        <w:t>nd</w:t>
      </w:r>
      <w:r w:rsidRPr="00BA56B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E2FBA" w:rsidRPr="00BA56B9" w:rsidRDefault="003E2FBA" w:rsidP="003E2FBA">
      <w:pPr>
        <w:spacing w:line="480" w:lineRule="auto"/>
        <w:jc w:val="center"/>
        <w:rPr>
          <w:b/>
          <w:sz w:val="24"/>
          <w:szCs w:val="24"/>
        </w:rPr>
      </w:pPr>
      <w:r w:rsidRPr="00BA56B9">
        <w:rPr>
          <w:b/>
          <w:sz w:val="24"/>
          <w:szCs w:val="24"/>
        </w:rPr>
        <w:t xml:space="preserve">THE SPC-7 (HIGHER PRIEST/PRIESTESS) IS THE NUMBER 10 POSITION </w:t>
      </w:r>
    </w:p>
    <w:p w:rsidR="003E2FBA" w:rsidRPr="00BA56B9" w:rsidRDefault="003E2FBA" w:rsidP="003E2FBA">
      <w:pPr>
        <w:spacing w:line="480" w:lineRule="auto"/>
        <w:jc w:val="center"/>
        <w:rPr>
          <w:b/>
          <w:sz w:val="24"/>
          <w:szCs w:val="24"/>
        </w:rPr>
      </w:pPr>
      <w:r w:rsidRPr="00BA56B9">
        <w:rPr>
          <w:b/>
          <w:sz w:val="24"/>
          <w:szCs w:val="24"/>
        </w:rPr>
        <w:t>THE NUMBER TEN CANNOT BE BROKEN</w:t>
      </w:r>
    </w:p>
    <w:p w:rsidR="003E2FBA" w:rsidRPr="00BA56B9" w:rsidRDefault="003E2FBA" w:rsidP="003E2FBA">
      <w:pPr>
        <w:spacing w:line="480" w:lineRule="auto"/>
        <w:jc w:val="both"/>
        <w:rPr>
          <w:sz w:val="24"/>
          <w:szCs w:val="24"/>
        </w:rPr>
      </w:pPr>
      <w:r w:rsidRPr="00BA56B9">
        <w:rPr>
          <w:sz w:val="24"/>
          <w:szCs w:val="24"/>
        </w:rPr>
        <w:t>The Number 10 represents completeness and perfection in the Holy Bible: There are ten baptisms in the Holy Bible. There are ten covenants in the Holy Bible. Ten as a symbol of completeness is in Ruth 4:2; 2</w:t>
      </w:r>
      <w:r w:rsidRPr="00BA56B9">
        <w:rPr>
          <w:sz w:val="24"/>
          <w:szCs w:val="24"/>
          <w:vertAlign w:val="superscript"/>
        </w:rPr>
        <w:t>nd</w:t>
      </w:r>
      <w:r w:rsidRPr="00BA56B9">
        <w:rPr>
          <w:sz w:val="24"/>
          <w:szCs w:val="24"/>
        </w:rPr>
        <w:t xml:space="preserve"> Chronicles 4:6-8; Daniel 1:12-15; 7:24 &amp; Revelation 2:10; 12:3. </w:t>
      </w:r>
      <w:r w:rsidRPr="00BA56B9">
        <w:rPr>
          <w:sz w:val="24"/>
          <w:szCs w:val="24"/>
        </w:rPr>
        <w:lastRenderedPageBreak/>
        <w:t>Ten as an approximate number is in Genesis 31:7; Ruth 1:4; 1</w:t>
      </w:r>
      <w:r w:rsidRPr="00BA56B9">
        <w:rPr>
          <w:sz w:val="24"/>
          <w:szCs w:val="24"/>
          <w:vertAlign w:val="superscript"/>
        </w:rPr>
        <w:t>st</w:t>
      </w:r>
      <w:r w:rsidRPr="00BA56B9">
        <w:rPr>
          <w:sz w:val="24"/>
          <w:szCs w:val="24"/>
        </w:rPr>
        <w:t xml:space="preserve"> Samuel 1:8; Job 19:3 &amp; Zechariah 8:23. Ten plagues in Egypt is in Exodus 7:20; 8:6, 16, 24; 9:6; 10:12, 21; 11:5. Ten cubits of stones is in 1</w:t>
      </w:r>
      <w:r w:rsidRPr="00BA56B9">
        <w:rPr>
          <w:sz w:val="24"/>
          <w:szCs w:val="24"/>
          <w:vertAlign w:val="superscript"/>
        </w:rPr>
        <w:t>st</w:t>
      </w:r>
      <w:r w:rsidRPr="00BA56B9">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A56B9">
        <w:rPr>
          <w:sz w:val="24"/>
          <w:szCs w:val="24"/>
          <w:vertAlign w:val="superscript"/>
        </w:rPr>
        <w:t>nd</w:t>
      </w:r>
      <w:r w:rsidRPr="00BA56B9">
        <w:rPr>
          <w:sz w:val="24"/>
          <w:szCs w:val="24"/>
        </w:rPr>
        <w:t xml:space="preserve"> Chronicles 21:18; Job 34:6; Jeremiah 15:18; 30:12 (two)---OKJV, 15; Jeremiah 30:12 (NKJV) Micah 1:9; Judith 5:12 &amp; 2</w:t>
      </w:r>
      <w:r w:rsidRPr="00BA56B9">
        <w:rPr>
          <w:sz w:val="24"/>
          <w:szCs w:val="24"/>
          <w:vertAlign w:val="superscript"/>
        </w:rPr>
        <w:t>nd</w:t>
      </w:r>
      <w:r w:rsidRPr="00BA56B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A56B9">
        <w:rPr>
          <w:sz w:val="24"/>
          <w:szCs w:val="24"/>
          <w:vertAlign w:val="superscript"/>
        </w:rPr>
        <w:t>st</w:t>
      </w:r>
      <w:r w:rsidRPr="00BA56B9">
        <w:rPr>
          <w:sz w:val="24"/>
          <w:szCs w:val="24"/>
        </w:rPr>
        <w:t xml:space="preserve"> Samuel 17:17 &amp; 1</w:t>
      </w:r>
      <w:r w:rsidRPr="00BA56B9">
        <w:rPr>
          <w:sz w:val="24"/>
          <w:szCs w:val="24"/>
          <w:vertAlign w:val="superscript"/>
        </w:rPr>
        <w:t>st</w:t>
      </w:r>
      <w:r w:rsidRPr="00BA56B9">
        <w:rPr>
          <w:sz w:val="24"/>
          <w:szCs w:val="24"/>
        </w:rPr>
        <w:t xml:space="preserve"> Kings 14:3. Ten cheeses is in 1</w:t>
      </w:r>
      <w:r w:rsidRPr="00BA56B9">
        <w:rPr>
          <w:sz w:val="24"/>
          <w:szCs w:val="24"/>
          <w:vertAlign w:val="superscript"/>
        </w:rPr>
        <w:t>st</w:t>
      </w:r>
      <w:r w:rsidRPr="00BA56B9">
        <w:rPr>
          <w:sz w:val="24"/>
          <w:szCs w:val="24"/>
        </w:rPr>
        <w:t xml:space="preserve"> Samuel 17:18. Ten degrees of the shadow is in Isaiah 38:8 &amp; 2</w:t>
      </w:r>
      <w:r w:rsidRPr="00BA56B9">
        <w:rPr>
          <w:sz w:val="24"/>
          <w:szCs w:val="24"/>
          <w:vertAlign w:val="superscript"/>
        </w:rPr>
        <w:t>nd</w:t>
      </w:r>
      <w:r w:rsidRPr="00BA56B9">
        <w:rPr>
          <w:sz w:val="24"/>
          <w:szCs w:val="24"/>
        </w:rPr>
        <w:t xml:space="preserve"> Kings 20:10-11. Ten Lavers, Candlesticks and Tables is in 2</w:t>
      </w:r>
      <w:r w:rsidRPr="00BA56B9">
        <w:rPr>
          <w:sz w:val="24"/>
          <w:szCs w:val="24"/>
          <w:vertAlign w:val="superscript"/>
        </w:rPr>
        <w:t>nd</w:t>
      </w:r>
      <w:r w:rsidRPr="00BA56B9">
        <w:rPr>
          <w:sz w:val="24"/>
          <w:szCs w:val="24"/>
        </w:rPr>
        <w:t xml:space="preserve"> Chronicles 4:6-8. Ten Bases &amp; Lavers is in 1</w:t>
      </w:r>
      <w:r w:rsidRPr="00BA56B9">
        <w:rPr>
          <w:sz w:val="24"/>
          <w:szCs w:val="24"/>
          <w:vertAlign w:val="superscript"/>
        </w:rPr>
        <w:t>st</w:t>
      </w:r>
      <w:r w:rsidRPr="00BA56B9">
        <w:rPr>
          <w:sz w:val="24"/>
          <w:szCs w:val="24"/>
        </w:rPr>
        <w:t xml:space="preserve"> Kings 7:27, 37, 38, 43. Ten Sons of Haman is in Esther 9:14. Ten cities &amp; villages is in Joshua 15:57 &amp; 1</w:t>
      </w:r>
      <w:r w:rsidRPr="00BA56B9">
        <w:rPr>
          <w:sz w:val="24"/>
          <w:szCs w:val="24"/>
          <w:vertAlign w:val="superscript"/>
        </w:rPr>
        <w:t>st</w:t>
      </w:r>
      <w:r w:rsidRPr="00BA56B9">
        <w:rPr>
          <w:sz w:val="24"/>
          <w:szCs w:val="24"/>
        </w:rPr>
        <w:t xml:space="preserve"> Chronicles 6:61. Ten strings on an instrument is in </w:t>
      </w:r>
      <w:r w:rsidRPr="00BA56B9">
        <w:rPr>
          <w:sz w:val="24"/>
          <w:szCs w:val="24"/>
        </w:rPr>
        <w:lastRenderedPageBreak/>
        <w:t>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A56B9">
        <w:rPr>
          <w:sz w:val="24"/>
          <w:szCs w:val="24"/>
          <w:vertAlign w:val="superscript"/>
        </w:rPr>
        <w:t>nd</w:t>
      </w:r>
      <w:r w:rsidRPr="00BA56B9">
        <w:rPr>
          <w:sz w:val="24"/>
          <w:szCs w:val="24"/>
        </w:rPr>
        <w:t xml:space="preserve"> Samuel 15:16; 20:3. Ten parts is in 2</w:t>
      </w:r>
      <w:r w:rsidRPr="00BA56B9">
        <w:rPr>
          <w:sz w:val="24"/>
          <w:szCs w:val="24"/>
          <w:vertAlign w:val="superscript"/>
        </w:rPr>
        <w:t>nd</w:t>
      </w:r>
      <w:r w:rsidRPr="00BA56B9">
        <w:rPr>
          <w:sz w:val="24"/>
          <w:szCs w:val="24"/>
        </w:rPr>
        <w:t xml:space="preserve"> Samuel 19:43. Ten days without food is in Numbers 11:19. Ten fat oxen is in 1</w:t>
      </w:r>
      <w:r w:rsidRPr="00BA56B9">
        <w:rPr>
          <w:sz w:val="24"/>
          <w:szCs w:val="24"/>
          <w:vertAlign w:val="superscript"/>
        </w:rPr>
        <w:t>st</w:t>
      </w:r>
      <w:r w:rsidRPr="00BA56B9">
        <w:rPr>
          <w:sz w:val="24"/>
          <w:szCs w:val="24"/>
        </w:rPr>
        <w:t xml:space="preserve"> Kings 4:23. Ten tribes is in 1</w:t>
      </w:r>
      <w:r w:rsidRPr="00BA56B9">
        <w:rPr>
          <w:sz w:val="24"/>
          <w:szCs w:val="24"/>
          <w:vertAlign w:val="superscript"/>
        </w:rPr>
        <w:t>st</w:t>
      </w:r>
      <w:r w:rsidRPr="00BA56B9">
        <w:rPr>
          <w:sz w:val="24"/>
          <w:szCs w:val="24"/>
        </w:rPr>
        <w:t xml:space="preserve"> Kings 11:31, 35. Ten acres is in Isaiah 5:10. The Ruler’s over 10’s (100) is in Exodus 18:21, 25.   </w:t>
      </w:r>
    </w:p>
    <w:p w:rsidR="003E2FBA" w:rsidRPr="00BA56B9" w:rsidRDefault="003E2FBA" w:rsidP="003E2FBA">
      <w:pPr>
        <w:spacing w:line="480" w:lineRule="auto"/>
        <w:jc w:val="center"/>
        <w:rPr>
          <w:b/>
          <w:sz w:val="24"/>
          <w:szCs w:val="24"/>
        </w:rPr>
      </w:pPr>
      <w:r w:rsidRPr="00BA56B9">
        <w:rPr>
          <w:b/>
          <w:sz w:val="24"/>
          <w:szCs w:val="24"/>
        </w:rPr>
        <w:t xml:space="preserve">THE SPC-8 (HIGHER PRIEST/PRIESTESS) IS THE NUMBER 11 POSITION </w:t>
      </w:r>
    </w:p>
    <w:p w:rsidR="003E2FBA" w:rsidRPr="00BA56B9" w:rsidRDefault="003E2FBA" w:rsidP="003E2FBA">
      <w:pPr>
        <w:spacing w:line="480" w:lineRule="auto"/>
        <w:jc w:val="center"/>
        <w:rPr>
          <w:b/>
          <w:sz w:val="24"/>
          <w:szCs w:val="24"/>
        </w:rPr>
      </w:pPr>
      <w:r w:rsidRPr="00BA56B9">
        <w:rPr>
          <w:b/>
          <w:sz w:val="24"/>
          <w:szCs w:val="24"/>
        </w:rPr>
        <w:t>THE NUMBER ELEVEN CANNOT BE BROEKN</w:t>
      </w:r>
    </w:p>
    <w:p w:rsidR="003E2FBA" w:rsidRPr="00BA56B9" w:rsidRDefault="003E2FBA" w:rsidP="003E2FBA">
      <w:pPr>
        <w:spacing w:line="480" w:lineRule="auto"/>
        <w:jc w:val="both"/>
        <w:rPr>
          <w:sz w:val="24"/>
          <w:szCs w:val="24"/>
        </w:rPr>
      </w:pPr>
      <w:r w:rsidRPr="00BA56B9">
        <w:rPr>
          <w:sz w:val="24"/>
          <w:szCs w:val="24"/>
        </w:rPr>
        <w:t>The Number 11 represents the completeness &amp; perfection in the Holy Bible. Eleven year reign is in 1</w:t>
      </w:r>
      <w:r w:rsidRPr="00BA56B9">
        <w:rPr>
          <w:sz w:val="24"/>
          <w:szCs w:val="24"/>
          <w:vertAlign w:val="superscript"/>
        </w:rPr>
        <w:t>st</w:t>
      </w:r>
      <w:r w:rsidRPr="00BA56B9">
        <w:rPr>
          <w:sz w:val="24"/>
          <w:szCs w:val="24"/>
        </w:rPr>
        <w:t xml:space="preserve"> Esdras 1:46; 2</w:t>
      </w:r>
      <w:r w:rsidRPr="00BA56B9">
        <w:rPr>
          <w:sz w:val="24"/>
          <w:szCs w:val="24"/>
          <w:vertAlign w:val="superscript"/>
        </w:rPr>
        <w:t>nd</w:t>
      </w:r>
      <w:r w:rsidRPr="00BA56B9">
        <w:rPr>
          <w:sz w:val="24"/>
          <w:szCs w:val="24"/>
        </w:rPr>
        <w:t xml:space="preserve"> Kings 23:36; 24:18; 2</w:t>
      </w:r>
      <w:r w:rsidRPr="00BA56B9">
        <w:rPr>
          <w:sz w:val="24"/>
          <w:szCs w:val="24"/>
          <w:vertAlign w:val="superscript"/>
        </w:rPr>
        <w:t>nd</w:t>
      </w:r>
      <w:r w:rsidRPr="00BA56B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MASTER SGT (HIGHER PRIEST/PRIESTESS) IS THE NUMBER 12 POSITION</w:t>
      </w:r>
    </w:p>
    <w:p w:rsidR="003E2FBA" w:rsidRPr="00BA56B9" w:rsidRDefault="003E2FBA" w:rsidP="003E2FBA">
      <w:pPr>
        <w:spacing w:line="480" w:lineRule="auto"/>
        <w:jc w:val="center"/>
        <w:rPr>
          <w:b/>
          <w:sz w:val="24"/>
          <w:szCs w:val="24"/>
        </w:rPr>
      </w:pPr>
      <w:r w:rsidRPr="00BA56B9">
        <w:rPr>
          <w:b/>
          <w:sz w:val="24"/>
          <w:szCs w:val="24"/>
        </w:rPr>
        <w:lastRenderedPageBreak/>
        <w:t>THE NUMBER TWELVE CANNOT BE BROKEN</w:t>
      </w:r>
    </w:p>
    <w:p w:rsidR="003E2FBA" w:rsidRPr="00BA56B9" w:rsidRDefault="003E2FBA" w:rsidP="003E2FBA">
      <w:pPr>
        <w:spacing w:line="480" w:lineRule="auto"/>
        <w:jc w:val="both"/>
        <w:rPr>
          <w:sz w:val="24"/>
          <w:szCs w:val="24"/>
        </w:rPr>
      </w:pPr>
      <w:r w:rsidRPr="00BA56B9">
        <w:rPr>
          <w:sz w:val="24"/>
          <w:szCs w:val="24"/>
        </w:rPr>
        <w:t>The Number 12 represents the completion &amp; perfection in the Holy Bible. Twelve goats is in 1</w:t>
      </w:r>
      <w:r w:rsidRPr="00BA56B9">
        <w:rPr>
          <w:sz w:val="24"/>
          <w:szCs w:val="24"/>
          <w:vertAlign w:val="superscript"/>
        </w:rPr>
        <w:t>st</w:t>
      </w:r>
      <w:r w:rsidRPr="00BA56B9">
        <w:rPr>
          <w:sz w:val="24"/>
          <w:szCs w:val="24"/>
        </w:rPr>
        <w:t xml:space="preserve"> Esdras 7:8. Twelve Chief Priests is in 1</w:t>
      </w:r>
      <w:r w:rsidRPr="00BA56B9">
        <w:rPr>
          <w:sz w:val="24"/>
          <w:szCs w:val="24"/>
          <w:vertAlign w:val="superscript"/>
        </w:rPr>
        <w:t>st</w:t>
      </w:r>
      <w:r w:rsidRPr="00BA56B9">
        <w:rPr>
          <w:sz w:val="24"/>
          <w:szCs w:val="24"/>
        </w:rPr>
        <w:t xml:space="preserve"> Esdras 8:54 &amp; Ezra 8:24. Twelve vessels is in 1</w:t>
      </w:r>
      <w:r w:rsidRPr="00BA56B9">
        <w:rPr>
          <w:sz w:val="24"/>
          <w:szCs w:val="24"/>
          <w:vertAlign w:val="superscript"/>
        </w:rPr>
        <w:t>st</w:t>
      </w:r>
      <w:r w:rsidRPr="00BA56B9">
        <w:rPr>
          <w:sz w:val="24"/>
          <w:szCs w:val="24"/>
        </w:rPr>
        <w:t xml:space="preserve"> Esdras 8:57. Twelve bullocks is in 1</w:t>
      </w:r>
      <w:r w:rsidRPr="00BA56B9">
        <w:rPr>
          <w:sz w:val="24"/>
          <w:szCs w:val="24"/>
          <w:vertAlign w:val="superscript"/>
        </w:rPr>
        <w:t>st</w:t>
      </w:r>
      <w:r w:rsidRPr="00BA56B9">
        <w:rPr>
          <w:sz w:val="24"/>
          <w:szCs w:val="24"/>
        </w:rPr>
        <w:t xml:space="preserve"> Esdras 8:65. Twelve lambs is in 1</w:t>
      </w:r>
      <w:r w:rsidRPr="00BA56B9">
        <w:rPr>
          <w:sz w:val="24"/>
          <w:szCs w:val="24"/>
          <w:vertAlign w:val="superscript"/>
        </w:rPr>
        <w:t>st</w:t>
      </w:r>
      <w:r w:rsidRPr="00BA56B9">
        <w:rPr>
          <w:sz w:val="24"/>
          <w:szCs w:val="24"/>
        </w:rPr>
        <w:t xml:space="preserve"> Esdras 8:66. Twelve trees is in 2</w:t>
      </w:r>
      <w:r w:rsidRPr="00BA56B9">
        <w:rPr>
          <w:sz w:val="24"/>
          <w:szCs w:val="24"/>
          <w:vertAlign w:val="superscript"/>
        </w:rPr>
        <w:t>nd</w:t>
      </w:r>
      <w:r w:rsidRPr="00BA56B9">
        <w:rPr>
          <w:sz w:val="24"/>
          <w:szCs w:val="24"/>
        </w:rPr>
        <w:t xml:space="preserve"> Esdras 2:18. Twelve feathered wings is in 2</w:t>
      </w:r>
      <w:r w:rsidRPr="00BA56B9">
        <w:rPr>
          <w:sz w:val="24"/>
          <w:szCs w:val="24"/>
          <w:vertAlign w:val="superscript"/>
        </w:rPr>
        <w:t>nd</w:t>
      </w:r>
      <w:r w:rsidRPr="00BA56B9">
        <w:rPr>
          <w:sz w:val="24"/>
          <w:szCs w:val="24"/>
        </w:rPr>
        <w:t xml:space="preserve"> Esdras 11:1. Twelve feathers is in 2</w:t>
      </w:r>
      <w:r w:rsidRPr="00BA56B9">
        <w:rPr>
          <w:sz w:val="24"/>
          <w:szCs w:val="24"/>
          <w:vertAlign w:val="superscript"/>
        </w:rPr>
        <w:t>nd</w:t>
      </w:r>
      <w:r w:rsidRPr="00BA56B9">
        <w:rPr>
          <w:sz w:val="24"/>
          <w:szCs w:val="24"/>
        </w:rPr>
        <w:t xml:space="preserve"> Esdras 11:22. Twelve wings is in 2</w:t>
      </w:r>
      <w:r w:rsidRPr="00BA56B9">
        <w:rPr>
          <w:sz w:val="24"/>
          <w:szCs w:val="24"/>
          <w:vertAlign w:val="superscript"/>
        </w:rPr>
        <w:t>nd</w:t>
      </w:r>
      <w:r w:rsidRPr="00BA56B9">
        <w:rPr>
          <w:sz w:val="24"/>
          <w:szCs w:val="24"/>
        </w:rPr>
        <w:t xml:space="preserve"> Esdras 12:16. Twelve parts is in 2</w:t>
      </w:r>
      <w:r w:rsidRPr="00BA56B9">
        <w:rPr>
          <w:sz w:val="24"/>
          <w:szCs w:val="24"/>
          <w:vertAlign w:val="superscript"/>
        </w:rPr>
        <w:t>nd</w:t>
      </w:r>
      <w:r w:rsidRPr="00BA56B9">
        <w:rPr>
          <w:sz w:val="24"/>
          <w:szCs w:val="24"/>
        </w:rPr>
        <w:t xml:space="preserve"> Esdras 14:11. Twelve tribes is in Sirach 44:23; Genesis 49:28 &amp; Exodus 24:4; 28:21; 39:14. Twelve Prophets is in Sirach 49:10. Twelve measures of fine flour is in Bel 3. Twelve year reign is in 1</w:t>
      </w:r>
      <w:r w:rsidRPr="00BA56B9">
        <w:rPr>
          <w:sz w:val="24"/>
          <w:szCs w:val="24"/>
          <w:vertAlign w:val="superscript"/>
        </w:rPr>
        <w:t>st</w:t>
      </w:r>
      <w:r w:rsidRPr="00BA56B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A56B9">
        <w:rPr>
          <w:sz w:val="24"/>
          <w:szCs w:val="24"/>
          <w:vertAlign w:val="superscript"/>
        </w:rPr>
        <w:t>st</w:t>
      </w:r>
      <w:r w:rsidRPr="00BA56B9">
        <w:rPr>
          <w:sz w:val="24"/>
          <w:szCs w:val="24"/>
        </w:rPr>
        <w:t xml:space="preserve"> Kings 7:25, 44 &amp; 2</w:t>
      </w:r>
      <w:r w:rsidRPr="00BA56B9">
        <w:rPr>
          <w:sz w:val="24"/>
          <w:szCs w:val="24"/>
          <w:vertAlign w:val="superscript"/>
        </w:rPr>
        <w:t>nd</w:t>
      </w:r>
      <w:r w:rsidRPr="00BA56B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A56B9">
        <w:rPr>
          <w:sz w:val="24"/>
          <w:szCs w:val="24"/>
          <w:vertAlign w:val="superscript"/>
        </w:rPr>
        <w:t>st</w:t>
      </w:r>
      <w:r w:rsidRPr="00BA56B9">
        <w:rPr>
          <w:sz w:val="24"/>
          <w:szCs w:val="24"/>
        </w:rPr>
        <w:t xml:space="preserve"> Kings 18:31. Twelve cities &amp; villages is in Joshua 18:24; 19:15; 21:7. Twelve pieces is in Judges 19:29. Twelve Officers is in 1</w:t>
      </w:r>
      <w:r w:rsidRPr="00BA56B9">
        <w:rPr>
          <w:sz w:val="24"/>
          <w:szCs w:val="24"/>
          <w:vertAlign w:val="superscript"/>
        </w:rPr>
        <w:t>st</w:t>
      </w:r>
      <w:r w:rsidRPr="00BA56B9">
        <w:rPr>
          <w:sz w:val="24"/>
          <w:szCs w:val="24"/>
        </w:rPr>
        <w:t xml:space="preserve"> Kings 4:7. Twelve lions is in 1</w:t>
      </w:r>
      <w:r w:rsidRPr="00BA56B9">
        <w:rPr>
          <w:sz w:val="24"/>
          <w:szCs w:val="24"/>
          <w:vertAlign w:val="superscript"/>
        </w:rPr>
        <w:t>st</w:t>
      </w:r>
      <w:r w:rsidRPr="00BA56B9">
        <w:rPr>
          <w:sz w:val="24"/>
          <w:szCs w:val="24"/>
        </w:rPr>
        <w:t xml:space="preserve"> Kings 10:20 &amp; 2</w:t>
      </w:r>
      <w:r w:rsidRPr="00BA56B9">
        <w:rPr>
          <w:sz w:val="24"/>
          <w:szCs w:val="24"/>
          <w:vertAlign w:val="superscript"/>
        </w:rPr>
        <w:t>nd</w:t>
      </w:r>
      <w:r w:rsidRPr="00BA56B9">
        <w:rPr>
          <w:sz w:val="24"/>
          <w:szCs w:val="24"/>
        </w:rPr>
        <w:t xml:space="preserve"> Chronicles 9:19. Twelve yoke of oxen is in 1</w:t>
      </w:r>
      <w:r w:rsidRPr="00BA56B9">
        <w:rPr>
          <w:sz w:val="24"/>
          <w:szCs w:val="24"/>
          <w:vertAlign w:val="superscript"/>
        </w:rPr>
        <w:t>st</w:t>
      </w:r>
      <w:r w:rsidRPr="00BA56B9">
        <w:rPr>
          <w:sz w:val="24"/>
          <w:szCs w:val="24"/>
        </w:rPr>
        <w:t xml:space="preserve"> Kings 19:19. Twelve cities is in 1</w:t>
      </w:r>
      <w:r w:rsidRPr="00BA56B9">
        <w:rPr>
          <w:sz w:val="24"/>
          <w:szCs w:val="24"/>
          <w:vertAlign w:val="superscript"/>
        </w:rPr>
        <w:t>st</w:t>
      </w:r>
      <w:r w:rsidRPr="00BA56B9">
        <w:rPr>
          <w:sz w:val="24"/>
          <w:szCs w:val="24"/>
        </w:rPr>
        <w:t xml:space="preserve"> Chronicles 6:63. Twelve Sons &amp; Brethren is in 1</w:t>
      </w:r>
      <w:r w:rsidRPr="00BA56B9">
        <w:rPr>
          <w:sz w:val="24"/>
          <w:szCs w:val="24"/>
          <w:vertAlign w:val="superscript"/>
        </w:rPr>
        <w:t>st</w:t>
      </w:r>
      <w:r w:rsidRPr="00BA56B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w:t>
      </w:r>
      <w:r w:rsidRPr="00BA56B9">
        <w:rPr>
          <w:sz w:val="24"/>
          <w:szCs w:val="24"/>
        </w:rPr>
        <w:lastRenderedPageBreak/>
        <w:t>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SPC-8 (HIGHER PRIEST/PRIESTESS) IS THE NUMBER 13 POSITION</w:t>
      </w:r>
    </w:p>
    <w:p w:rsidR="003E2FBA" w:rsidRPr="00BA56B9" w:rsidRDefault="003E2FBA" w:rsidP="003E2FBA">
      <w:pPr>
        <w:spacing w:line="480" w:lineRule="auto"/>
        <w:jc w:val="center"/>
        <w:rPr>
          <w:b/>
          <w:sz w:val="24"/>
          <w:szCs w:val="24"/>
        </w:rPr>
      </w:pPr>
      <w:r w:rsidRPr="00BA56B9">
        <w:rPr>
          <w:b/>
          <w:sz w:val="24"/>
          <w:szCs w:val="24"/>
        </w:rPr>
        <w:t>THE NUMBER THIRTEEN CANNOT BE BROKEN</w:t>
      </w:r>
    </w:p>
    <w:p w:rsidR="003E2FBA" w:rsidRPr="00BA56B9" w:rsidRDefault="003E2FBA" w:rsidP="003E2FBA">
      <w:pPr>
        <w:spacing w:line="480" w:lineRule="auto"/>
        <w:jc w:val="both"/>
        <w:rPr>
          <w:sz w:val="24"/>
          <w:szCs w:val="24"/>
        </w:rPr>
      </w:pPr>
      <w:r w:rsidRPr="00BA56B9">
        <w:rPr>
          <w:sz w:val="24"/>
          <w:szCs w:val="24"/>
        </w:rPr>
        <w:t>The Number 13 represents the completion &amp; perfection in the Holy Bible. Thirteen young bullocks is in Numbers 29:13. Thirteen bullocks is in Numbers 29:14. Thirteen cities &amp; villages is in Joshua 19:6; 21:4, 6, 19, 33 &amp; 1</w:t>
      </w:r>
      <w:r w:rsidRPr="00BA56B9">
        <w:rPr>
          <w:sz w:val="24"/>
          <w:szCs w:val="24"/>
          <w:vertAlign w:val="superscript"/>
        </w:rPr>
        <w:t>st</w:t>
      </w:r>
      <w:r w:rsidRPr="00BA56B9">
        <w:rPr>
          <w:sz w:val="24"/>
          <w:szCs w:val="24"/>
        </w:rPr>
        <w:t xml:space="preserve"> Chronicles 6:60, 62. Thirteen suburbs is in Joshua 21:19, 33 &amp; 1</w:t>
      </w:r>
      <w:r w:rsidRPr="00BA56B9">
        <w:rPr>
          <w:sz w:val="24"/>
          <w:szCs w:val="24"/>
          <w:vertAlign w:val="superscript"/>
        </w:rPr>
        <w:t>st</w:t>
      </w:r>
      <w:r w:rsidRPr="00BA56B9">
        <w:rPr>
          <w:sz w:val="24"/>
          <w:szCs w:val="24"/>
        </w:rPr>
        <w:t xml:space="preserve"> Chronicles 6:60. Thirteen Brethren is in 1</w:t>
      </w:r>
      <w:r w:rsidRPr="00BA56B9">
        <w:rPr>
          <w:sz w:val="24"/>
          <w:szCs w:val="24"/>
          <w:vertAlign w:val="superscript"/>
        </w:rPr>
        <w:t>st</w:t>
      </w:r>
      <w:r w:rsidRPr="00BA56B9">
        <w:rPr>
          <w:sz w:val="24"/>
          <w:szCs w:val="24"/>
        </w:rPr>
        <w:t xml:space="preserve"> Chronicles 26:11. Thirteen cubit gate is in Ezekiel 40:11.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 xml:space="preserve">THE SPC-9 (HIGHER PRIEST/PRIESTESS) IS THE NUMBER 14 POSITION </w:t>
      </w:r>
    </w:p>
    <w:p w:rsidR="003E2FBA" w:rsidRPr="00BA56B9" w:rsidRDefault="003E2FBA" w:rsidP="003E2FBA">
      <w:pPr>
        <w:spacing w:line="480" w:lineRule="auto"/>
        <w:jc w:val="center"/>
        <w:rPr>
          <w:b/>
          <w:sz w:val="24"/>
          <w:szCs w:val="24"/>
        </w:rPr>
      </w:pPr>
      <w:r w:rsidRPr="00BA56B9">
        <w:rPr>
          <w:b/>
          <w:sz w:val="24"/>
          <w:szCs w:val="24"/>
        </w:rPr>
        <w:t>THE NUMBER FOURTEEN CANNOT BE BROKEN</w:t>
      </w:r>
    </w:p>
    <w:p w:rsidR="003E2FBA" w:rsidRPr="00BA56B9" w:rsidRDefault="003E2FBA" w:rsidP="003E2FBA">
      <w:pPr>
        <w:spacing w:line="480" w:lineRule="auto"/>
        <w:jc w:val="both"/>
        <w:rPr>
          <w:sz w:val="24"/>
          <w:szCs w:val="24"/>
        </w:rPr>
      </w:pPr>
      <w:r w:rsidRPr="00BA56B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A56B9">
        <w:rPr>
          <w:sz w:val="24"/>
          <w:szCs w:val="24"/>
          <w:vertAlign w:val="superscript"/>
        </w:rPr>
        <w:t>st</w:t>
      </w:r>
      <w:r w:rsidRPr="00BA56B9">
        <w:rPr>
          <w:sz w:val="24"/>
          <w:szCs w:val="24"/>
        </w:rPr>
        <w:t xml:space="preserve"> Chronicles 25:5. Fourteen Wives is in 2</w:t>
      </w:r>
      <w:r w:rsidRPr="00BA56B9">
        <w:rPr>
          <w:sz w:val="24"/>
          <w:szCs w:val="24"/>
          <w:vertAlign w:val="superscript"/>
        </w:rPr>
        <w:t>nd</w:t>
      </w:r>
      <w:r w:rsidRPr="00BA56B9">
        <w:rPr>
          <w:sz w:val="24"/>
          <w:szCs w:val="24"/>
        </w:rPr>
        <w:t xml:space="preserve"> Chronicles 13:21. Fourteen </w:t>
      </w:r>
      <w:r w:rsidRPr="00BA56B9">
        <w:rPr>
          <w:sz w:val="24"/>
          <w:szCs w:val="24"/>
        </w:rPr>
        <w:lastRenderedPageBreak/>
        <w:t>generations is in Matthew 1:17. Fourteen years to the 3</w:t>
      </w:r>
      <w:r w:rsidRPr="00BA56B9">
        <w:rPr>
          <w:sz w:val="24"/>
          <w:szCs w:val="24"/>
          <w:vertAlign w:val="superscript"/>
        </w:rPr>
        <w:t>rd</w:t>
      </w:r>
      <w:r w:rsidRPr="00BA56B9">
        <w:rPr>
          <w:sz w:val="24"/>
          <w:szCs w:val="24"/>
        </w:rPr>
        <w:t xml:space="preserve"> Heaven is in 2</w:t>
      </w:r>
      <w:r w:rsidRPr="00BA56B9">
        <w:rPr>
          <w:sz w:val="24"/>
          <w:szCs w:val="24"/>
          <w:vertAlign w:val="superscript"/>
        </w:rPr>
        <w:t>nd</w:t>
      </w:r>
      <w:r w:rsidRPr="00BA56B9">
        <w:rPr>
          <w:sz w:val="24"/>
          <w:szCs w:val="24"/>
        </w:rPr>
        <w:t xml:space="preserve"> Corinthians 12:2.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FIRST SGT (HIGHER PRIEST/PRIESTESS) IS THE NUMBER 15 POSITION</w:t>
      </w:r>
    </w:p>
    <w:p w:rsidR="003E2FBA" w:rsidRPr="00BA56B9" w:rsidRDefault="003E2FBA" w:rsidP="003E2FBA">
      <w:pPr>
        <w:spacing w:line="480" w:lineRule="auto"/>
        <w:jc w:val="center"/>
        <w:rPr>
          <w:b/>
          <w:sz w:val="24"/>
          <w:szCs w:val="24"/>
        </w:rPr>
      </w:pPr>
      <w:r w:rsidRPr="00BA56B9">
        <w:rPr>
          <w:b/>
          <w:sz w:val="24"/>
          <w:szCs w:val="24"/>
        </w:rPr>
        <w:t>THE NUMBER FIFTEEN CANNOT BE BROKEN</w:t>
      </w:r>
    </w:p>
    <w:p w:rsidR="003E2FBA" w:rsidRPr="00BA56B9" w:rsidRDefault="003E2FBA" w:rsidP="003E2FBA">
      <w:pPr>
        <w:spacing w:line="480" w:lineRule="auto"/>
        <w:jc w:val="both"/>
        <w:rPr>
          <w:sz w:val="24"/>
          <w:szCs w:val="24"/>
        </w:rPr>
      </w:pPr>
      <w:r w:rsidRPr="00BA56B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BA56B9">
        <w:rPr>
          <w:sz w:val="24"/>
          <w:szCs w:val="24"/>
          <w:vertAlign w:val="superscript"/>
        </w:rPr>
        <w:t>nd</w:t>
      </w:r>
      <w:r w:rsidRPr="00BA56B9">
        <w:rPr>
          <w:sz w:val="24"/>
          <w:szCs w:val="24"/>
        </w:rPr>
        <w:t xml:space="preserve"> Samuel 9:10; 19:17. Fifteen years added is in 2</w:t>
      </w:r>
      <w:r w:rsidRPr="00BA56B9">
        <w:rPr>
          <w:sz w:val="24"/>
          <w:szCs w:val="24"/>
          <w:vertAlign w:val="superscript"/>
        </w:rPr>
        <w:t>nd</w:t>
      </w:r>
      <w:r w:rsidRPr="00BA56B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The King Uzziah’s 52 Year Sexual Reign from 15 years of age to 118 years of age based on the Number 0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w:t>
      </w:r>
    </w:p>
    <w:p w:rsidR="003E2FBA" w:rsidRPr="00BA56B9" w:rsidRDefault="003E2FBA" w:rsidP="003E2FBA">
      <w:pPr>
        <w:spacing w:line="480" w:lineRule="auto"/>
        <w:jc w:val="center"/>
        <w:rPr>
          <w:b/>
          <w:sz w:val="24"/>
          <w:szCs w:val="24"/>
        </w:rPr>
      </w:pPr>
      <w:r w:rsidRPr="00BA56B9">
        <w:rPr>
          <w:b/>
          <w:sz w:val="24"/>
          <w:szCs w:val="24"/>
        </w:rPr>
        <w:t>THE SGT MAJOR (HIGHER PRIEST/PRIESTESS) IS THE NUMBER 16 POSITION</w:t>
      </w:r>
    </w:p>
    <w:p w:rsidR="003E2FBA" w:rsidRPr="00BA56B9" w:rsidRDefault="003E2FBA" w:rsidP="003E2FBA">
      <w:pPr>
        <w:spacing w:line="480" w:lineRule="auto"/>
        <w:jc w:val="center"/>
        <w:rPr>
          <w:b/>
          <w:sz w:val="24"/>
          <w:szCs w:val="24"/>
        </w:rPr>
      </w:pPr>
      <w:r w:rsidRPr="00BA56B9">
        <w:rPr>
          <w:b/>
          <w:sz w:val="24"/>
          <w:szCs w:val="24"/>
        </w:rPr>
        <w:t>THE NUMBER SIXTEEN CANNOT BE BROKEN</w:t>
      </w:r>
    </w:p>
    <w:p w:rsidR="003E2FBA" w:rsidRPr="00BA56B9" w:rsidRDefault="003E2FBA" w:rsidP="003E2FBA">
      <w:pPr>
        <w:spacing w:line="480" w:lineRule="auto"/>
        <w:jc w:val="both"/>
        <w:rPr>
          <w:sz w:val="24"/>
          <w:szCs w:val="24"/>
        </w:rPr>
      </w:pPr>
      <w:r w:rsidRPr="00BA56B9">
        <w:rPr>
          <w:sz w:val="24"/>
          <w:szCs w:val="24"/>
        </w:rPr>
        <w:t>The Number 16 represents the completion &amp; perfection in the Holy Bible. Sixteen rams is in 1</w:t>
      </w:r>
      <w:r w:rsidRPr="00BA56B9">
        <w:rPr>
          <w:sz w:val="24"/>
          <w:szCs w:val="24"/>
          <w:vertAlign w:val="superscript"/>
        </w:rPr>
        <w:t>st</w:t>
      </w:r>
      <w:r w:rsidRPr="00BA56B9">
        <w:rPr>
          <w:sz w:val="24"/>
          <w:szCs w:val="24"/>
        </w:rPr>
        <w:t xml:space="preserve"> Esdras 8:65. Sixteen Souls is in Genesis 46:18. Sixteen sockets is in Exodus 26:25. Sixteen cities &amp; villages is in Joshua 15:41; 19:22. Sixteen year reign is in 2</w:t>
      </w:r>
      <w:r w:rsidRPr="00BA56B9">
        <w:rPr>
          <w:sz w:val="24"/>
          <w:szCs w:val="24"/>
          <w:vertAlign w:val="superscript"/>
        </w:rPr>
        <w:t>nd</w:t>
      </w:r>
      <w:r w:rsidRPr="00BA56B9">
        <w:rPr>
          <w:sz w:val="24"/>
          <w:szCs w:val="24"/>
        </w:rPr>
        <w:t xml:space="preserve"> Kings 13:10; 15:33; 16:2 &amp; 2</w:t>
      </w:r>
      <w:r w:rsidRPr="00BA56B9">
        <w:rPr>
          <w:sz w:val="24"/>
          <w:szCs w:val="24"/>
          <w:vertAlign w:val="superscript"/>
        </w:rPr>
        <w:t>nd</w:t>
      </w:r>
      <w:r w:rsidRPr="00BA56B9">
        <w:rPr>
          <w:sz w:val="24"/>
          <w:szCs w:val="24"/>
        </w:rPr>
        <w:t xml:space="preserve"> Chronicles 27:1, 8; 28:1. Sixteen year old King is in 2</w:t>
      </w:r>
      <w:r w:rsidRPr="00BA56B9">
        <w:rPr>
          <w:sz w:val="24"/>
          <w:szCs w:val="24"/>
          <w:vertAlign w:val="superscript"/>
        </w:rPr>
        <w:t>nd</w:t>
      </w:r>
      <w:r w:rsidRPr="00BA56B9">
        <w:rPr>
          <w:sz w:val="24"/>
          <w:szCs w:val="24"/>
        </w:rPr>
        <w:t xml:space="preserve"> Kings 14:21; 15:2 &amp; 2</w:t>
      </w:r>
      <w:r w:rsidRPr="00BA56B9">
        <w:rPr>
          <w:sz w:val="24"/>
          <w:szCs w:val="24"/>
          <w:vertAlign w:val="superscript"/>
        </w:rPr>
        <w:t>nd</w:t>
      </w:r>
      <w:r w:rsidRPr="00BA56B9">
        <w:rPr>
          <w:sz w:val="24"/>
          <w:szCs w:val="24"/>
        </w:rPr>
        <w:t xml:space="preserve"> Chronicles 26:1, 3. </w:t>
      </w:r>
      <w:r w:rsidRPr="00BA56B9">
        <w:rPr>
          <w:sz w:val="24"/>
          <w:szCs w:val="24"/>
        </w:rPr>
        <w:lastRenderedPageBreak/>
        <w:t>Sixteen Sons bore is in 1</w:t>
      </w:r>
      <w:r w:rsidRPr="00BA56B9">
        <w:rPr>
          <w:sz w:val="24"/>
          <w:szCs w:val="24"/>
          <w:vertAlign w:val="superscript"/>
        </w:rPr>
        <w:t>st</w:t>
      </w:r>
      <w:r w:rsidRPr="00BA56B9">
        <w:rPr>
          <w:sz w:val="24"/>
          <w:szCs w:val="24"/>
        </w:rPr>
        <w:t xml:space="preserve"> Chronicles 4:27. Sixteen Chief Men is in 1</w:t>
      </w:r>
      <w:r w:rsidRPr="00BA56B9">
        <w:rPr>
          <w:sz w:val="24"/>
          <w:szCs w:val="24"/>
          <w:vertAlign w:val="superscript"/>
        </w:rPr>
        <w:t>st</w:t>
      </w:r>
      <w:r w:rsidRPr="00BA56B9">
        <w:rPr>
          <w:sz w:val="24"/>
          <w:szCs w:val="24"/>
        </w:rPr>
        <w:t xml:space="preserve"> Chronicles 24:4. Sixteen Daughters bore is in 2</w:t>
      </w:r>
      <w:r w:rsidRPr="00BA56B9">
        <w:rPr>
          <w:sz w:val="24"/>
          <w:szCs w:val="24"/>
          <w:vertAlign w:val="superscript"/>
        </w:rPr>
        <w:t>nd</w:t>
      </w:r>
      <w:r w:rsidRPr="00BA56B9">
        <w:rPr>
          <w:sz w:val="24"/>
          <w:szCs w:val="24"/>
        </w:rPr>
        <w:t xml:space="preserve"> Chronicles 13:21.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COMMAND SGT MAJOR (HIGHER PRIEST/PRIESTESS) IS THE NUMBER 17 POSITION</w:t>
      </w:r>
    </w:p>
    <w:p w:rsidR="003E2FBA" w:rsidRPr="00BA56B9" w:rsidRDefault="003E2FBA" w:rsidP="003E2FBA">
      <w:pPr>
        <w:spacing w:line="480" w:lineRule="auto"/>
        <w:jc w:val="center"/>
        <w:rPr>
          <w:b/>
          <w:sz w:val="24"/>
          <w:szCs w:val="24"/>
        </w:rPr>
      </w:pPr>
      <w:r w:rsidRPr="00BA56B9">
        <w:rPr>
          <w:b/>
          <w:sz w:val="24"/>
          <w:szCs w:val="24"/>
        </w:rPr>
        <w:t>THE NUMBER SEVENTEEN CANNOT BE BROKEN</w:t>
      </w:r>
    </w:p>
    <w:p w:rsidR="003E2FBA" w:rsidRPr="00BA56B9" w:rsidRDefault="003E2FBA" w:rsidP="003E2FBA">
      <w:pPr>
        <w:spacing w:line="480" w:lineRule="auto"/>
        <w:jc w:val="both"/>
        <w:rPr>
          <w:sz w:val="24"/>
          <w:szCs w:val="24"/>
        </w:rPr>
      </w:pPr>
      <w:r w:rsidRPr="00BA56B9">
        <w:rPr>
          <w:sz w:val="24"/>
          <w:szCs w:val="24"/>
        </w:rPr>
        <w:t>The Number 17 represents the completion &amp; perfection in the Holy Bible. Seventeen offered by commandment is in 1</w:t>
      </w:r>
      <w:r w:rsidRPr="00BA56B9">
        <w:rPr>
          <w:sz w:val="24"/>
          <w:szCs w:val="24"/>
          <w:vertAlign w:val="superscript"/>
        </w:rPr>
        <w:t>st</w:t>
      </w:r>
      <w:r w:rsidRPr="00BA56B9">
        <w:rPr>
          <w:sz w:val="24"/>
          <w:szCs w:val="24"/>
        </w:rPr>
        <w:t xml:space="preserve"> Esdras 4:52. Seventeen years old is in Genesis 37:2. Seventeen years Jacob lived in Egypt is in Genesis 47:28. Seventeen year old reign is in 1</w:t>
      </w:r>
      <w:r w:rsidRPr="00BA56B9">
        <w:rPr>
          <w:sz w:val="24"/>
          <w:szCs w:val="24"/>
          <w:vertAlign w:val="superscript"/>
        </w:rPr>
        <w:t>st</w:t>
      </w:r>
      <w:r w:rsidRPr="00BA56B9">
        <w:rPr>
          <w:sz w:val="24"/>
          <w:szCs w:val="24"/>
        </w:rPr>
        <w:t xml:space="preserve"> Kings 14:21; 2</w:t>
      </w:r>
      <w:r w:rsidRPr="00BA56B9">
        <w:rPr>
          <w:sz w:val="24"/>
          <w:szCs w:val="24"/>
          <w:vertAlign w:val="superscript"/>
        </w:rPr>
        <w:t>nd</w:t>
      </w:r>
      <w:r w:rsidRPr="00BA56B9">
        <w:rPr>
          <w:sz w:val="24"/>
          <w:szCs w:val="24"/>
        </w:rPr>
        <w:t xml:space="preserve"> Kings 13:1 &amp; 2</w:t>
      </w:r>
      <w:r w:rsidRPr="00BA56B9">
        <w:rPr>
          <w:sz w:val="24"/>
          <w:szCs w:val="24"/>
          <w:vertAlign w:val="superscript"/>
        </w:rPr>
        <w:t>nd</w:t>
      </w:r>
      <w:r w:rsidRPr="00BA56B9">
        <w:rPr>
          <w:sz w:val="24"/>
          <w:szCs w:val="24"/>
        </w:rPr>
        <w:t xml:space="preserve"> Chronicles 12:13. Seventeen shekels ($2,176.00 for silver &amp; $32,640.00 for gold) is in Jeremiah 32:9.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SGT OF THE ARMY (HIGHEST PRIEST/PRIESTESS) IS THE NUMBER 18 POSITION</w:t>
      </w:r>
    </w:p>
    <w:p w:rsidR="003E2FBA" w:rsidRPr="00BA56B9" w:rsidRDefault="003E2FBA" w:rsidP="003E2FBA">
      <w:pPr>
        <w:spacing w:line="480" w:lineRule="auto"/>
        <w:jc w:val="center"/>
        <w:rPr>
          <w:b/>
          <w:sz w:val="24"/>
          <w:szCs w:val="24"/>
        </w:rPr>
      </w:pPr>
      <w:r w:rsidRPr="00BA56B9">
        <w:rPr>
          <w:b/>
          <w:sz w:val="24"/>
          <w:szCs w:val="24"/>
        </w:rPr>
        <w:t>THE NUMBER EIGHTEEN CANNOT BE BROKEN</w:t>
      </w:r>
    </w:p>
    <w:p w:rsidR="003E2FBA" w:rsidRPr="00BA56B9" w:rsidRDefault="003E2FBA" w:rsidP="003E2FBA">
      <w:pPr>
        <w:spacing w:line="480" w:lineRule="auto"/>
        <w:jc w:val="both"/>
        <w:rPr>
          <w:sz w:val="24"/>
          <w:szCs w:val="24"/>
        </w:rPr>
      </w:pPr>
      <w:r w:rsidRPr="00BA56B9">
        <w:rPr>
          <w:sz w:val="24"/>
          <w:szCs w:val="24"/>
        </w:rPr>
        <w:t>The Number 18 represents the completion &amp; perfection in the Holy Bible. Eighteen year old King is in 1</w:t>
      </w:r>
      <w:r w:rsidRPr="00BA56B9">
        <w:rPr>
          <w:sz w:val="24"/>
          <w:szCs w:val="24"/>
          <w:vertAlign w:val="superscript"/>
        </w:rPr>
        <w:t>st</w:t>
      </w:r>
      <w:r w:rsidRPr="00BA56B9">
        <w:rPr>
          <w:sz w:val="24"/>
          <w:szCs w:val="24"/>
        </w:rPr>
        <w:t xml:space="preserve"> Esdras 1:43. Eighteen Sons and Brethren is in 1</w:t>
      </w:r>
      <w:r w:rsidRPr="00BA56B9">
        <w:rPr>
          <w:sz w:val="24"/>
          <w:szCs w:val="24"/>
          <w:vertAlign w:val="superscript"/>
        </w:rPr>
        <w:t>st</w:t>
      </w:r>
      <w:r w:rsidRPr="00BA56B9">
        <w:rPr>
          <w:sz w:val="24"/>
          <w:szCs w:val="24"/>
        </w:rPr>
        <w:t xml:space="preserve"> Esdras 8:47 &amp; Ezra 8:18. Eighteen years serving is in Judges 3:14. Eighteen Strong Men is in 1</w:t>
      </w:r>
      <w:r w:rsidRPr="00BA56B9">
        <w:rPr>
          <w:sz w:val="24"/>
          <w:szCs w:val="24"/>
          <w:vertAlign w:val="superscript"/>
        </w:rPr>
        <w:t>st</w:t>
      </w:r>
      <w:r w:rsidRPr="00BA56B9">
        <w:rPr>
          <w:sz w:val="24"/>
          <w:szCs w:val="24"/>
        </w:rPr>
        <w:t xml:space="preserve"> Chronicles 26:9. Eighteen Wives is in 2</w:t>
      </w:r>
      <w:r w:rsidRPr="00BA56B9">
        <w:rPr>
          <w:sz w:val="24"/>
          <w:szCs w:val="24"/>
          <w:vertAlign w:val="superscript"/>
        </w:rPr>
        <w:t>nd</w:t>
      </w:r>
      <w:r w:rsidRPr="00BA56B9">
        <w:rPr>
          <w:sz w:val="24"/>
          <w:szCs w:val="24"/>
        </w:rPr>
        <w:t xml:space="preserve"> Chronicles 11:21. Eighteen fell is in Luke 13:4. Eighteen years of infirmity is in Luke 13:11. Eighteen years bound and loosed is in Luke 13:16. The King Uzziah’s 52 Year Sexual Reign is in </w:t>
      </w:r>
      <w:r w:rsidRPr="00BA56B9">
        <w:rPr>
          <w:sz w:val="24"/>
          <w:szCs w:val="24"/>
        </w:rPr>
        <w:lastRenderedPageBreak/>
        <w:t>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 xml:space="preserve">THE W-1 (HIGHER HIGH PRIEST/PRIESTESS) IS THE NUMBER 19 POSITION </w:t>
      </w:r>
    </w:p>
    <w:p w:rsidR="003E2FBA" w:rsidRPr="00BA56B9" w:rsidRDefault="003E2FBA" w:rsidP="003E2FBA">
      <w:pPr>
        <w:spacing w:line="480" w:lineRule="auto"/>
        <w:jc w:val="center"/>
        <w:rPr>
          <w:b/>
          <w:sz w:val="24"/>
          <w:szCs w:val="24"/>
        </w:rPr>
      </w:pPr>
      <w:r w:rsidRPr="00BA56B9">
        <w:rPr>
          <w:b/>
          <w:sz w:val="24"/>
          <w:szCs w:val="24"/>
        </w:rPr>
        <w:t>THE NUMBER NINETEEN CANNOT BE BROKEN</w:t>
      </w:r>
    </w:p>
    <w:p w:rsidR="003E2FBA" w:rsidRPr="00BA56B9" w:rsidRDefault="003E2FBA" w:rsidP="003E2FBA">
      <w:pPr>
        <w:spacing w:line="480" w:lineRule="auto"/>
        <w:jc w:val="both"/>
        <w:rPr>
          <w:sz w:val="24"/>
          <w:szCs w:val="24"/>
        </w:rPr>
      </w:pPr>
      <w:r w:rsidRPr="00BA56B9">
        <w:rPr>
          <w:sz w:val="24"/>
          <w:szCs w:val="24"/>
        </w:rPr>
        <w:t>The Number 19 represents the completion &amp; perfection in the Holy Bible. Nineteen cities &amp; villages is in Joshua 19”38. Nineteen of David’s Servants is in 2</w:t>
      </w:r>
      <w:r w:rsidRPr="00BA56B9">
        <w:rPr>
          <w:sz w:val="24"/>
          <w:szCs w:val="24"/>
          <w:vertAlign w:val="superscript"/>
        </w:rPr>
        <w:t>nd</w:t>
      </w:r>
      <w:r w:rsidRPr="00BA56B9">
        <w:rPr>
          <w:sz w:val="24"/>
          <w:szCs w:val="24"/>
        </w:rPr>
        <w:t xml:space="preserve"> Samuel 2:30. The 19 to Pethahiah in 1</w:t>
      </w:r>
      <w:r w:rsidRPr="00BA56B9">
        <w:rPr>
          <w:sz w:val="24"/>
          <w:szCs w:val="24"/>
          <w:vertAlign w:val="superscript"/>
        </w:rPr>
        <w:t>st</w:t>
      </w:r>
      <w:r w:rsidRPr="00BA56B9">
        <w:rPr>
          <w:sz w:val="24"/>
          <w:szCs w:val="24"/>
        </w:rPr>
        <w:t xml:space="preserve"> Chronicles 24:16.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W-2 (HIGHER PRIEST/PRIESTESS) IS THE NUMBER 20 POSITION</w:t>
      </w:r>
    </w:p>
    <w:p w:rsidR="003E2FBA" w:rsidRPr="00BA56B9" w:rsidRDefault="003E2FBA" w:rsidP="003E2FBA">
      <w:pPr>
        <w:spacing w:line="480" w:lineRule="auto"/>
        <w:jc w:val="center"/>
        <w:rPr>
          <w:b/>
          <w:sz w:val="24"/>
          <w:szCs w:val="24"/>
        </w:rPr>
      </w:pPr>
      <w:r w:rsidRPr="00BA56B9">
        <w:rPr>
          <w:b/>
          <w:sz w:val="24"/>
          <w:szCs w:val="24"/>
        </w:rPr>
        <w:t>THE NUMBER TWENTY CANNOT BE BROKEN</w:t>
      </w:r>
    </w:p>
    <w:p w:rsidR="003E2FBA" w:rsidRPr="00BA56B9" w:rsidRDefault="003E2FBA" w:rsidP="003E2FBA">
      <w:pPr>
        <w:spacing w:line="480" w:lineRule="auto"/>
        <w:jc w:val="both"/>
        <w:rPr>
          <w:sz w:val="24"/>
          <w:szCs w:val="24"/>
        </w:rPr>
      </w:pPr>
      <w:r w:rsidRPr="00BA56B9">
        <w:rPr>
          <w:sz w:val="24"/>
          <w:szCs w:val="24"/>
        </w:rPr>
        <w:t>The Number 20 represents the completion &amp; perfection in the Holy Bible. Twenty talents ($115,200,000.00 million in gold) is in 1</w:t>
      </w:r>
      <w:r w:rsidRPr="00BA56B9">
        <w:rPr>
          <w:sz w:val="24"/>
          <w:szCs w:val="24"/>
          <w:vertAlign w:val="superscript"/>
        </w:rPr>
        <w:t>st</w:t>
      </w:r>
      <w:r w:rsidRPr="00BA56B9">
        <w:rPr>
          <w:sz w:val="24"/>
          <w:szCs w:val="24"/>
        </w:rPr>
        <w:t xml:space="preserve"> Esdras 4:51 &amp; 2</w:t>
      </w:r>
      <w:r w:rsidRPr="00BA56B9">
        <w:rPr>
          <w:sz w:val="24"/>
          <w:szCs w:val="24"/>
          <w:vertAlign w:val="superscript"/>
        </w:rPr>
        <w:t>nd</w:t>
      </w:r>
      <w:r w:rsidRPr="00BA56B9">
        <w:rPr>
          <w:sz w:val="24"/>
          <w:szCs w:val="24"/>
        </w:rPr>
        <w:t xml:space="preserve"> Chronicles 9:9. The 20</w:t>
      </w:r>
      <w:r w:rsidRPr="00BA56B9">
        <w:rPr>
          <w:sz w:val="24"/>
          <w:szCs w:val="24"/>
          <w:vertAlign w:val="superscript"/>
        </w:rPr>
        <w:t>th</w:t>
      </w:r>
      <w:r w:rsidRPr="00BA56B9">
        <w:rPr>
          <w:sz w:val="24"/>
          <w:szCs w:val="24"/>
        </w:rPr>
        <w:t xml:space="preserve"> day the cloud was taken up is in Numbers 10:11. The 20 to Eliathah is in 1</w:t>
      </w:r>
      <w:r w:rsidRPr="00BA56B9">
        <w:rPr>
          <w:sz w:val="24"/>
          <w:szCs w:val="24"/>
          <w:vertAlign w:val="superscript"/>
        </w:rPr>
        <w:t>st</w:t>
      </w:r>
      <w:r w:rsidRPr="00BA56B9">
        <w:rPr>
          <w:sz w:val="24"/>
          <w:szCs w:val="24"/>
        </w:rPr>
        <w:t xml:space="preserve"> Chronicles 25:27. Twenty years old over the works of the Lord is in 1</w:t>
      </w:r>
      <w:r w:rsidRPr="00BA56B9">
        <w:rPr>
          <w:sz w:val="24"/>
          <w:szCs w:val="24"/>
          <w:vertAlign w:val="superscript"/>
        </w:rPr>
        <w:t>st</w:t>
      </w:r>
      <w:r w:rsidRPr="00BA56B9">
        <w:rPr>
          <w:sz w:val="24"/>
          <w:szCs w:val="24"/>
        </w:rPr>
        <w:t xml:space="preserve"> Esdras 5:58. The 20</w:t>
      </w:r>
      <w:r w:rsidRPr="00BA56B9">
        <w:rPr>
          <w:sz w:val="24"/>
          <w:szCs w:val="24"/>
          <w:vertAlign w:val="superscript"/>
        </w:rPr>
        <w:t>th</w:t>
      </w:r>
      <w:r w:rsidRPr="00BA56B9">
        <w:rPr>
          <w:sz w:val="24"/>
          <w:szCs w:val="24"/>
        </w:rPr>
        <w:t xml:space="preserve"> day is the gathering is in 1</w:t>
      </w:r>
      <w:r w:rsidRPr="00BA56B9">
        <w:rPr>
          <w:sz w:val="24"/>
          <w:szCs w:val="24"/>
          <w:vertAlign w:val="superscript"/>
        </w:rPr>
        <w:t>st</w:t>
      </w:r>
      <w:r w:rsidRPr="00BA56B9">
        <w:rPr>
          <w:sz w:val="24"/>
          <w:szCs w:val="24"/>
        </w:rPr>
        <w:t xml:space="preserve"> Esdras 9:5. Twenty Men is in 1</w:t>
      </w:r>
      <w:r w:rsidRPr="00BA56B9">
        <w:rPr>
          <w:sz w:val="24"/>
          <w:szCs w:val="24"/>
          <w:vertAlign w:val="superscript"/>
        </w:rPr>
        <w:t>st</w:t>
      </w:r>
      <w:r w:rsidRPr="00BA56B9">
        <w:rPr>
          <w:sz w:val="24"/>
          <w:szCs w:val="24"/>
        </w:rPr>
        <w:t xml:space="preserve"> Esdras 8:48. Twenty golden vessels is in 1</w:t>
      </w:r>
      <w:r w:rsidRPr="00BA56B9">
        <w:rPr>
          <w:sz w:val="24"/>
          <w:szCs w:val="24"/>
          <w:vertAlign w:val="superscript"/>
        </w:rPr>
        <w:t>st</w:t>
      </w:r>
      <w:r w:rsidRPr="00BA56B9">
        <w:rPr>
          <w:sz w:val="24"/>
          <w:szCs w:val="24"/>
        </w:rPr>
        <w:t xml:space="preserve"> Esdras 8:57. Twenty Young Men is in 2</w:t>
      </w:r>
      <w:r w:rsidRPr="00BA56B9">
        <w:rPr>
          <w:sz w:val="24"/>
          <w:szCs w:val="24"/>
          <w:vertAlign w:val="superscript"/>
        </w:rPr>
        <w:t>nd</w:t>
      </w:r>
      <w:r w:rsidRPr="00BA56B9">
        <w:rPr>
          <w:sz w:val="24"/>
          <w:szCs w:val="24"/>
        </w:rPr>
        <w:t xml:space="preserve"> Maccabees 10:35. Twenty to save the city is in Genesis 18:31. Twenty years in Your house is in Genesis 31:38, 41. The 20 Basons of Gold is in Ezra 8:27. The 20</w:t>
      </w:r>
      <w:r w:rsidRPr="00BA56B9">
        <w:rPr>
          <w:sz w:val="24"/>
          <w:szCs w:val="24"/>
          <w:vertAlign w:val="superscript"/>
        </w:rPr>
        <w:t>th</w:t>
      </w:r>
      <w:r w:rsidRPr="00BA56B9">
        <w:rPr>
          <w:sz w:val="24"/>
          <w:szCs w:val="24"/>
        </w:rPr>
        <w:t xml:space="preserve"> day is the street of the house is in Ezra 10:9. The 20</w:t>
      </w:r>
      <w:r w:rsidRPr="00BA56B9">
        <w:rPr>
          <w:sz w:val="24"/>
          <w:szCs w:val="24"/>
          <w:vertAlign w:val="superscript"/>
        </w:rPr>
        <w:t>th</w:t>
      </w:r>
      <w:r w:rsidRPr="00BA56B9">
        <w:rPr>
          <w:sz w:val="24"/>
          <w:szCs w:val="24"/>
        </w:rPr>
        <w:t xml:space="preserve"> year is in the palace is in Nehemiah 1:1. The 20</w:t>
      </w:r>
      <w:r w:rsidRPr="00BA56B9">
        <w:rPr>
          <w:sz w:val="24"/>
          <w:szCs w:val="24"/>
          <w:vertAlign w:val="superscript"/>
        </w:rPr>
        <w:t>th</w:t>
      </w:r>
      <w:r w:rsidRPr="00BA56B9">
        <w:rPr>
          <w:sz w:val="24"/>
          <w:szCs w:val="24"/>
        </w:rPr>
        <w:t xml:space="preserve"> year is the wine is in Nehemiah 2:1. The Appointed Governor is in Nehemiah 5:14. Twenty he-</w:t>
      </w:r>
      <w:r w:rsidRPr="00BA56B9">
        <w:rPr>
          <w:sz w:val="24"/>
          <w:szCs w:val="24"/>
        </w:rPr>
        <w:lastRenderedPageBreak/>
        <w:t>goats is in Genesis 32:14. Twenty she asses is in Genesis 32:15. Twenty pieces is in Genesis 37:28. Twenty boards is in Exodus 26:18, 19, 20; 36:23, 24, 25. The 20 to Jehezekel is in 1</w:t>
      </w:r>
      <w:r w:rsidRPr="00BA56B9">
        <w:rPr>
          <w:sz w:val="24"/>
          <w:szCs w:val="24"/>
          <w:vertAlign w:val="superscript"/>
        </w:rPr>
        <w:t>st</w:t>
      </w:r>
      <w:r w:rsidRPr="00BA56B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BA56B9">
        <w:rPr>
          <w:sz w:val="24"/>
          <w:szCs w:val="24"/>
          <w:vertAlign w:val="superscript"/>
        </w:rPr>
        <w:t>st</w:t>
      </w:r>
      <w:r w:rsidRPr="00BA56B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A56B9">
        <w:rPr>
          <w:sz w:val="24"/>
          <w:szCs w:val="24"/>
          <w:vertAlign w:val="superscript"/>
        </w:rPr>
        <w:t>st</w:t>
      </w:r>
      <w:r w:rsidRPr="00BA56B9">
        <w:rPr>
          <w:sz w:val="24"/>
          <w:szCs w:val="24"/>
        </w:rPr>
        <w:t xml:space="preserve"> Kings 9:11. Twenty years of judging is in Judges 15:20; 16:31. The 20 to Gamul in 1</w:t>
      </w:r>
      <w:r w:rsidRPr="00BA56B9">
        <w:rPr>
          <w:sz w:val="24"/>
          <w:szCs w:val="24"/>
          <w:vertAlign w:val="superscript"/>
        </w:rPr>
        <w:t>st</w:t>
      </w:r>
      <w:r w:rsidRPr="00BA56B9">
        <w:rPr>
          <w:sz w:val="24"/>
          <w:szCs w:val="24"/>
        </w:rPr>
        <w:t xml:space="preserve"> Chronicles 24:17. Twenty years for the Ark is in 1</w:t>
      </w:r>
      <w:r w:rsidRPr="00BA56B9">
        <w:rPr>
          <w:sz w:val="24"/>
          <w:szCs w:val="24"/>
          <w:vertAlign w:val="superscript"/>
        </w:rPr>
        <w:t>st</w:t>
      </w:r>
      <w:r w:rsidRPr="00BA56B9">
        <w:rPr>
          <w:sz w:val="24"/>
          <w:szCs w:val="24"/>
        </w:rPr>
        <w:t xml:space="preserve"> Samuel 7:2. Twenty Men at a feast is in 2</w:t>
      </w:r>
      <w:r w:rsidRPr="00BA56B9">
        <w:rPr>
          <w:sz w:val="24"/>
          <w:szCs w:val="24"/>
          <w:vertAlign w:val="superscript"/>
        </w:rPr>
        <w:t>nd</w:t>
      </w:r>
      <w:r w:rsidRPr="00BA56B9">
        <w:rPr>
          <w:sz w:val="24"/>
          <w:szCs w:val="24"/>
        </w:rPr>
        <w:t xml:space="preserve"> Samuel 3:20. Twenty Servants is in 2</w:t>
      </w:r>
      <w:r w:rsidRPr="00BA56B9">
        <w:rPr>
          <w:sz w:val="24"/>
          <w:szCs w:val="24"/>
          <w:vertAlign w:val="superscript"/>
        </w:rPr>
        <w:t>nd</w:t>
      </w:r>
      <w:r w:rsidRPr="00BA56B9">
        <w:rPr>
          <w:sz w:val="24"/>
          <w:szCs w:val="24"/>
        </w:rPr>
        <w:t xml:space="preserve"> Samuel 9:10; 19:17. Twenty oxen is in 1</w:t>
      </w:r>
      <w:r w:rsidRPr="00BA56B9">
        <w:rPr>
          <w:sz w:val="24"/>
          <w:szCs w:val="24"/>
          <w:vertAlign w:val="superscript"/>
        </w:rPr>
        <w:t>st</w:t>
      </w:r>
      <w:r w:rsidRPr="00BA56B9">
        <w:rPr>
          <w:sz w:val="24"/>
          <w:szCs w:val="24"/>
        </w:rPr>
        <w:t xml:space="preserve"> Kings 4:23. Twenty measure of pure oil is in 1</w:t>
      </w:r>
      <w:r w:rsidRPr="00BA56B9">
        <w:rPr>
          <w:sz w:val="24"/>
          <w:szCs w:val="24"/>
          <w:vertAlign w:val="superscript"/>
        </w:rPr>
        <w:t>st</w:t>
      </w:r>
      <w:r w:rsidRPr="00BA56B9">
        <w:rPr>
          <w:sz w:val="24"/>
          <w:szCs w:val="24"/>
        </w:rPr>
        <w:t xml:space="preserve"> Kings 5:11. Twenty years for the two houses King Solomon built is in 1</w:t>
      </w:r>
      <w:r w:rsidRPr="00BA56B9">
        <w:rPr>
          <w:sz w:val="24"/>
          <w:szCs w:val="24"/>
          <w:vertAlign w:val="superscript"/>
        </w:rPr>
        <w:t>st</w:t>
      </w:r>
      <w:r w:rsidRPr="00BA56B9">
        <w:rPr>
          <w:sz w:val="24"/>
          <w:szCs w:val="24"/>
        </w:rPr>
        <w:t xml:space="preserve"> Kings 9:10 &amp; 2</w:t>
      </w:r>
      <w:r w:rsidRPr="00BA56B9">
        <w:rPr>
          <w:sz w:val="24"/>
          <w:szCs w:val="24"/>
          <w:vertAlign w:val="superscript"/>
        </w:rPr>
        <w:t>nd</w:t>
      </w:r>
      <w:r w:rsidRPr="00BA56B9">
        <w:rPr>
          <w:sz w:val="24"/>
          <w:szCs w:val="24"/>
        </w:rPr>
        <w:t xml:space="preserve"> Chronicles 8:1. The 20</w:t>
      </w:r>
      <w:r w:rsidRPr="00BA56B9">
        <w:rPr>
          <w:sz w:val="24"/>
          <w:szCs w:val="24"/>
          <w:vertAlign w:val="superscript"/>
        </w:rPr>
        <w:t>th</w:t>
      </w:r>
      <w:r w:rsidRPr="00BA56B9">
        <w:rPr>
          <w:sz w:val="24"/>
          <w:szCs w:val="24"/>
        </w:rPr>
        <w:t xml:space="preserve"> year reign is in 1</w:t>
      </w:r>
      <w:r w:rsidRPr="00BA56B9">
        <w:rPr>
          <w:sz w:val="24"/>
          <w:szCs w:val="24"/>
          <w:vertAlign w:val="superscript"/>
        </w:rPr>
        <w:t>st</w:t>
      </w:r>
      <w:r w:rsidRPr="00BA56B9">
        <w:rPr>
          <w:sz w:val="24"/>
          <w:szCs w:val="24"/>
        </w:rPr>
        <w:t xml:space="preserve"> Kings 15:9. Twenty loaves of barley is in 2</w:t>
      </w:r>
      <w:r w:rsidRPr="00BA56B9">
        <w:rPr>
          <w:sz w:val="24"/>
          <w:szCs w:val="24"/>
          <w:vertAlign w:val="superscript"/>
        </w:rPr>
        <w:t>nd</w:t>
      </w:r>
      <w:r w:rsidRPr="00BA56B9">
        <w:rPr>
          <w:sz w:val="24"/>
          <w:szCs w:val="24"/>
        </w:rPr>
        <w:t xml:space="preserve"> Kings 4:42. Twenty year old King is in 2</w:t>
      </w:r>
      <w:r w:rsidRPr="00BA56B9">
        <w:rPr>
          <w:sz w:val="24"/>
          <w:szCs w:val="24"/>
          <w:vertAlign w:val="superscript"/>
        </w:rPr>
        <w:t>nd</w:t>
      </w:r>
      <w:r w:rsidRPr="00BA56B9">
        <w:rPr>
          <w:sz w:val="24"/>
          <w:szCs w:val="24"/>
        </w:rPr>
        <w:t xml:space="preserve"> Kings 8:26; 15:33; 16:2; 2</w:t>
      </w:r>
      <w:r w:rsidRPr="00BA56B9">
        <w:rPr>
          <w:sz w:val="24"/>
          <w:szCs w:val="24"/>
          <w:vertAlign w:val="superscript"/>
        </w:rPr>
        <w:t>nd</w:t>
      </w:r>
      <w:r w:rsidRPr="00BA56B9">
        <w:rPr>
          <w:sz w:val="24"/>
          <w:szCs w:val="24"/>
        </w:rPr>
        <w:t xml:space="preserve"> Chronicles 36:11 &amp; Jeremiah 52:1. Twenty year reign is in 2</w:t>
      </w:r>
      <w:r w:rsidRPr="00BA56B9">
        <w:rPr>
          <w:sz w:val="24"/>
          <w:szCs w:val="24"/>
          <w:vertAlign w:val="superscript"/>
        </w:rPr>
        <w:t>nd</w:t>
      </w:r>
      <w:r w:rsidRPr="00BA56B9">
        <w:rPr>
          <w:sz w:val="24"/>
          <w:szCs w:val="24"/>
        </w:rPr>
        <w:t xml:space="preserve"> Kings 15:27. Twenty years old &amp; under of increase is in 1</w:t>
      </w:r>
      <w:r w:rsidRPr="00BA56B9">
        <w:rPr>
          <w:sz w:val="24"/>
          <w:szCs w:val="24"/>
          <w:vertAlign w:val="superscript"/>
        </w:rPr>
        <w:t>st</w:t>
      </w:r>
      <w:r w:rsidRPr="00BA56B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A56B9">
        <w:rPr>
          <w:sz w:val="24"/>
          <w:szCs w:val="24"/>
          <w:vertAlign w:val="superscript"/>
        </w:rPr>
        <w:t>th</w:t>
      </w:r>
      <w:r w:rsidRPr="00BA56B9">
        <w:rPr>
          <w:sz w:val="24"/>
          <w:szCs w:val="24"/>
        </w:rPr>
        <w:t xml:space="preserve"> year conspiracy is in 2</w:t>
      </w:r>
      <w:r w:rsidRPr="00BA56B9">
        <w:rPr>
          <w:sz w:val="24"/>
          <w:szCs w:val="24"/>
          <w:vertAlign w:val="superscript"/>
        </w:rPr>
        <w:t>nd</w:t>
      </w:r>
      <w:r w:rsidRPr="00BA56B9">
        <w:rPr>
          <w:sz w:val="24"/>
          <w:szCs w:val="24"/>
        </w:rPr>
        <w:t xml:space="preserve"> Kings 15:30. The Male Estimation of fifteen shekels of silver ($1,920.00) is in </w:t>
      </w:r>
      <w:r w:rsidRPr="00BA56B9">
        <w:rPr>
          <w:sz w:val="24"/>
          <w:szCs w:val="24"/>
        </w:rPr>
        <w:lastRenderedPageBreak/>
        <w:t>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Twenty fathoms is in Acts 27:28.         </w:t>
      </w:r>
    </w:p>
    <w:p w:rsidR="003E2FBA" w:rsidRPr="00BA56B9" w:rsidRDefault="003E2FBA" w:rsidP="003E2FBA">
      <w:pPr>
        <w:spacing w:line="480" w:lineRule="auto"/>
        <w:jc w:val="center"/>
        <w:rPr>
          <w:b/>
          <w:sz w:val="24"/>
          <w:szCs w:val="24"/>
        </w:rPr>
      </w:pPr>
      <w:r w:rsidRPr="00BA56B9">
        <w:rPr>
          <w:b/>
          <w:sz w:val="24"/>
          <w:szCs w:val="24"/>
        </w:rPr>
        <w:t>THE W-3 (HIGHER PRIEST/PRIESTESS) IS THE NUMBER 21 POSITION</w:t>
      </w:r>
    </w:p>
    <w:p w:rsidR="003E2FBA" w:rsidRPr="00BA56B9" w:rsidRDefault="003E2FBA" w:rsidP="003E2FBA">
      <w:pPr>
        <w:spacing w:line="480" w:lineRule="auto"/>
        <w:jc w:val="center"/>
        <w:rPr>
          <w:b/>
          <w:sz w:val="24"/>
          <w:szCs w:val="24"/>
        </w:rPr>
      </w:pPr>
      <w:r w:rsidRPr="00BA56B9">
        <w:rPr>
          <w:b/>
          <w:sz w:val="24"/>
          <w:szCs w:val="24"/>
        </w:rPr>
        <w:t xml:space="preserve">THE NUMBER TWENTY-ONE CANNOT BE BROKEN </w:t>
      </w:r>
    </w:p>
    <w:p w:rsidR="003E2FBA" w:rsidRPr="00BA56B9" w:rsidRDefault="003E2FBA" w:rsidP="003E2FBA">
      <w:pPr>
        <w:spacing w:line="480" w:lineRule="auto"/>
        <w:jc w:val="both"/>
        <w:rPr>
          <w:sz w:val="24"/>
          <w:szCs w:val="24"/>
        </w:rPr>
      </w:pPr>
      <w:r w:rsidRPr="00BA56B9">
        <w:rPr>
          <w:sz w:val="24"/>
          <w:szCs w:val="24"/>
        </w:rPr>
        <w:t>The Number 21 represents the completion &amp; perfection in the Holy Bible. Twenty-one year old King is in 1</w:t>
      </w:r>
      <w:r w:rsidRPr="00BA56B9">
        <w:rPr>
          <w:sz w:val="24"/>
          <w:szCs w:val="24"/>
          <w:vertAlign w:val="superscript"/>
        </w:rPr>
        <w:t>st</w:t>
      </w:r>
      <w:r w:rsidRPr="00BA56B9">
        <w:rPr>
          <w:sz w:val="24"/>
          <w:szCs w:val="24"/>
        </w:rPr>
        <w:t xml:space="preserve"> Esdras 1:46; 2</w:t>
      </w:r>
      <w:r w:rsidRPr="00BA56B9">
        <w:rPr>
          <w:sz w:val="24"/>
          <w:szCs w:val="24"/>
          <w:vertAlign w:val="superscript"/>
        </w:rPr>
        <w:t>nd</w:t>
      </w:r>
      <w:r w:rsidRPr="00BA56B9">
        <w:rPr>
          <w:sz w:val="24"/>
          <w:szCs w:val="24"/>
        </w:rPr>
        <w:t xml:space="preserve"> Kings 24:18; 2</w:t>
      </w:r>
      <w:r w:rsidRPr="00BA56B9">
        <w:rPr>
          <w:sz w:val="24"/>
          <w:szCs w:val="24"/>
          <w:vertAlign w:val="superscript"/>
        </w:rPr>
        <w:t>nd</w:t>
      </w:r>
      <w:r w:rsidRPr="00BA56B9">
        <w:rPr>
          <w:sz w:val="24"/>
          <w:szCs w:val="24"/>
        </w:rPr>
        <w:t xml:space="preserve"> Chronicles 36:11 &amp; Jeremiah 52:1. Twenty-one days resistance to Michael is in Daniel 10:13. The 21 to Jachin in 1</w:t>
      </w:r>
      <w:r w:rsidRPr="00BA56B9">
        <w:rPr>
          <w:sz w:val="24"/>
          <w:szCs w:val="24"/>
          <w:vertAlign w:val="superscript"/>
        </w:rPr>
        <w:t>st</w:t>
      </w:r>
      <w:r w:rsidRPr="00BA56B9">
        <w:rPr>
          <w:sz w:val="24"/>
          <w:szCs w:val="24"/>
        </w:rPr>
        <w:t xml:space="preserve"> Chronicles 24:17. The 21 to Hothir is in 1</w:t>
      </w:r>
      <w:r w:rsidRPr="00BA56B9">
        <w:rPr>
          <w:sz w:val="24"/>
          <w:szCs w:val="24"/>
          <w:vertAlign w:val="superscript"/>
        </w:rPr>
        <w:t>st</w:t>
      </w:r>
      <w:r w:rsidRPr="00BA56B9">
        <w:rPr>
          <w:sz w:val="24"/>
          <w:szCs w:val="24"/>
        </w:rPr>
        <w:t xml:space="preserve"> Chronicles 25:28. The 21</w:t>
      </w:r>
      <w:r w:rsidRPr="00BA56B9">
        <w:rPr>
          <w:sz w:val="24"/>
          <w:szCs w:val="24"/>
          <w:vertAlign w:val="superscript"/>
        </w:rPr>
        <w:t>st</w:t>
      </w:r>
      <w:r w:rsidRPr="00BA56B9">
        <w:rPr>
          <w:sz w:val="24"/>
          <w:szCs w:val="24"/>
        </w:rPr>
        <w:t xml:space="preserve"> day is the word of the Lord is in Haggai 2:1.  The Appointed Governor is in Nehemiah 5:14. The 21</w:t>
      </w:r>
      <w:r w:rsidRPr="00BA56B9">
        <w:rPr>
          <w:sz w:val="24"/>
          <w:szCs w:val="24"/>
          <w:vertAlign w:val="superscript"/>
        </w:rPr>
        <w:t>st</w:t>
      </w:r>
      <w:r w:rsidRPr="00BA56B9">
        <w:rPr>
          <w:sz w:val="24"/>
          <w:szCs w:val="24"/>
        </w:rPr>
        <w:t xml:space="preserve"> day the unleavened bread was ate is in Exodus 12:18.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 xml:space="preserve">THE W-4 (HIGHEST PRIEST/PRIESTESS) IS THE NUMBER 22 POSITION </w:t>
      </w:r>
    </w:p>
    <w:p w:rsidR="003E2FBA" w:rsidRPr="00BA56B9" w:rsidRDefault="003E2FBA" w:rsidP="003E2FBA">
      <w:pPr>
        <w:spacing w:line="480" w:lineRule="auto"/>
        <w:jc w:val="center"/>
        <w:rPr>
          <w:b/>
          <w:sz w:val="24"/>
          <w:szCs w:val="24"/>
        </w:rPr>
      </w:pPr>
      <w:r w:rsidRPr="00BA56B9">
        <w:rPr>
          <w:b/>
          <w:sz w:val="24"/>
          <w:szCs w:val="24"/>
        </w:rPr>
        <w:t>THE NUMBER TWENTY-TWO CANNOT BE BROKEN</w:t>
      </w:r>
    </w:p>
    <w:p w:rsidR="003E2FBA" w:rsidRPr="00BA56B9" w:rsidRDefault="003E2FBA" w:rsidP="003E2FBA">
      <w:pPr>
        <w:spacing w:line="480" w:lineRule="auto"/>
        <w:jc w:val="both"/>
        <w:rPr>
          <w:sz w:val="24"/>
          <w:szCs w:val="24"/>
        </w:rPr>
      </w:pPr>
      <w:r w:rsidRPr="00BA56B9">
        <w:rPr>
          <w:sz w:val="24"/>
          <w:szCs w:val="24"/>
        </w:rPr>
        <w:t>The Number 22 represents the completion &amp; perfection in the Holy Bible. Twenty-two elephants of Grecian Authority is in 2</w:t>
      </w:r>
      <w:r w:rsidRPr="00BA56B9">
        <w:rPr>
          <w:sz w:val="24"/>
          <w:szCs w:val="24"/>
          <w:vertAlign w:val="superscript"/>
        </w:rPr>
        <w:t>nd</w:t>
      </w:r>
      <w:r w:rsidRPr="00BA56B9">
        <w:rPr>
          <w:sz w:val="24"/>
          <w:szCs w:val="24"/>
        </w:rPr>
        <w:t xml:space="preserve"> Maccabees 13:2. The 22 to Giddalti is in 1</w:t>
      </w:r>
      <w:r w:rsidRPr="00BA56B9">
        <w:rPr>
          <w:sz w:val="24"/>
          <w:szCs w:val="24"/>
          <w:vertAlign w:val="superscript"/>
        </w:rPr>
        <w:t>st</w:t>
      </w:r>
      <w:r w:rsidRPr="00BA56B9">
        <w:rPr>
          <w:sz w:val="24"/>
          <w:szCs w:val="24"/>
        </w:rPr>
        <w:t xml:space="preserve"> Chronicles 25:29. Twenty-two cities &amp; villages is in Joshua 19:30. The 22</w:t>
      </w:r>
      <w:r w:rsidRPr="00BA56B9">
        <w:rPr>
          <w:sz w:val="24"/>
          <w:szCs w:val="24"/>
          <w:vertAlign w:val="superscript"/>
        </w:rPr>
        <w:t>nd</w:t>
      </w:r>
      <w:r w:rsidRPr="00BA56B9">
        <w:rPr>
          <w:sz w:val="24"/>
          <w:szCs w:val="24"/>
        </w:rPr>
        <w:t xml:space="preserve"> day is the talk in the house is in Judith 2:1. The Appointed Governor is in Nehemiah 5:14. Twenty-two years in judgment is in Judges 10:3. Twenty-two years in reigning is in 1</w:t>
      </w:r>
      <w:r w:rsidRPr="00BA56B9">
        <w:rPr>
          <w:sz w:val="24"/>
          <w:szCs w:val="24"/>
          <w:vertAlign w:val="superscript"/>
        </w:rPr>
        <w:t>st</w:t>
      </w:r>
      <w:r w:rsidRPr="00BA56B9">
        <w:rPr>
          <w:sz w:val="24"/>
          <w:szCs w:val="24"/>
        </w:rPr>
        <w:t xml:space="preserve"> Kings 14:20; 16:29 &amp; 2</w:t>
      </w:r>
      <w:r w:rsidRPr="00BA56B9">
        <w:rPr>
          <w:sz w:val="24"/>
          <w:szCs w:val="24"/>
          <w:vertAlign w:val="superscript"/>
        </w:rPr>
        <w:t>nd</w:t>
      </w:r>
      <w:r w:rsidRPr="00BA56B9">
        <w:rPr>
          <w:sz w:val="24"/>
          <w:szCs w:val="24"/>
        </w:rPr>
        <w:t xml:space="preserve"> Kings 8:26; 21:19. </w:t>
      </w:r>
      <w:r w:rsidRPr="00BA56B9">
        <w:rPr>
          <w:sz w:val="24"/>
          <w:szCs w:val="24"/>
        </w:rPr>
        <w:lastRenderedPageBreak/>
        <w:t>Twenty-two Captains is in 1</w:t>
      </w:r>
      <w:r w:rsidRPr="00BA56B9">
        <w:rPr>
          <w:sz w:val="24"/>
          <w:szCs w:val="24"/>
          <w:vertAlign w:val="superscript"/>
        </w:rPr>
        <w:t>st</w:t>
      </w:r>
      <w:r w:rsidRPr="00BA56B9">
        <w:rPr>
          <w:sz w:val="24"/>
          <w:szCs w:val="24"/>
        </w:rPr>
        <w:t xml:space="preserve"> Chronicles 12:28. Twenty-two Sons bore is in 2</w:t>
      </w:r>
      <w:r w:rsidRPr="00BA56B9">
        <w:rPr>
          <w:sz w:val="24"/>
          <w:szCs w:val="24"/>
          <w:vertAlign w:val="superscript"/>
        </w:rPr>
        <w:t>nd</w:t>
      </w:r>
      <w:r w:rsidRPr="00BA56B9">
        <w:rPr>
          <w:sz w:val="24"/>
          <w:szCs w:val="24"/>
        </w:rPr>
        <w:t xml:space="preserve"> Chronicles 13:21. Twenty-two year old King is in 2</w:t>
      </w:r>
      <w:r w:rsidRPr="00BA56B9">
        <w:rPr>
          <w:sz w:val="24"/>
          <w:szCs w:val="24"/>
          <w:vertAlign w:val="superscript"/>
        </w:rPr>
        <w:t>nd</w:t>
      </w:r>
      <w:r w:rsidRPr="00BA56B9">
        <w:rPr>
          <w:sz w:val="24"/>
          <w:szCs w:val="24"/>
        </w:rPr>
        <w:t xml:space="preserve"> Chronicles 33:21.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W-5 (HIGHER HIGHEST PRIEST/PRIESTESS) IS THE NUMBER 23 POSITION</w:t>
      </w:r>
    </w:p>
    <w:p w:rsidR="003E2FBA" w:rsidRPr="00BA56B9" w:rsidRDefault="003E2FBA" w:rsidP="003E2FBA">
      <w:pPr>
        <w:spacing w:line="480" w:lineRule="auto"/>
        <w:jc w:val="center"/>
        <w:rPr>
          <w:b/>
          <w:sz w:val="24"/>
          <w:szCs w:val="24"/>
        </w:rPr>
      </w:pPr>
      <w:r w:rsidRPr="00BA56B9">
        <w:rPr>
          <w:b/>
          <w:sz w:val="24"/>
          <w:szCs w:val="24"/>
        </w:rPr>
        <w:t>THE NUMBER TWENTY-THREE CANNOT BE BROKEN IS 360 DEGREES TURNING EVERY WAY BY 3 TIMES GOING ONE MILE GO TWAIN BY 4</w:t>
      </w:r>
    </w:p>
    <w:p w:rsidR="003E2FBA" w:rsidRPr="00BA56B9" w:rsidRDefault="003E2FBA" w:rsidP="003E2FBA">
      <w:pPr>
        <w:spacing w:line="480" w:lineRule="auto"/>
        <w:jc w:val="both"/>
        <w:rPr>
          <w:sz w:val="24"/>
          <w:szCs w:val="24"/>
        </w:rPr>
      </w:pPr>
      <w:r w:rsidRPr="00BA56B9">
        <w:rPr>
          <w:sz w:val="24"/>
          <w:szCs w:val="24"/>
        </w:rPr>
        <w:t>The Number 23 represents the completion &amp; perfection in the Holy Bible. Twenty-three year old King is in 1</w:t>
      </w:r>
      <w:r w:rsidRPr="00BA56B9">
        <w:rPr>
          <w:sz w:val="24"/>
          <w:szCs w:val="24"/>
          <w:vertAlign w:val="superscript"/>
        </w:rPr>
        <w:t>st</w:t>
      </w:r>
      <w:r w:rsidRPr="00BA56B9">
        <w:rPr>
          <w:sz w:val="24"/>
          <w:szCs w:val="24"/>
        </w:rPr>
        <w:t xml:space="preserve"> Esdras 1:34; 2</w:t>
      </w:r>
      <w:r w:rsidRPr="00BA56B9">
        <w:rPr>
          <w:sz w:val="24"/>
          <w:szCs w:val="24"/>
          <w:vertAlign w:val="superscript"/>
        </w:rPr>
        <w:t>nd</w:t>
      </w:r>
      <w:r w:rsidRPr="00BA56B9">
        <w:rPr>
          <w:sz w:val="24"/>
          <w:szCs w:val="24"/>
        </w:rPr>
        <w:t xml:space="preserve"> Kings 23:31 &amp; 2</w:t>
      </w:r>
      <w:r w:rsidRPr="00BA56B9">
        <w:rPr>
          <w:sz w:val="24"/>
          <w:szCs w:val="24"/>
          <w:vertAlign w:val="superscript"/>
        </w:rPr>
        <w:t>nd</w:t>
      </w:r>
      <w:r w:rsidRPr="00BA56B9">
        <w:rPr>
          <w:sz w:val="24"/>
          <w:szCs w:val="24"/>
        </w:rPr>
        <w:t xml:space="preserve"> Chronicles 36:2. The 23</w:t>
      </w:r>
      <w:r w:rsidRPr="00BA56B9">
        <w:rPr>
          <w:sz w:val="24"/>
          <w:szCs w:val="24"/>
          <w:vertAlign w:val="superscript"/>
        </w:rPr>
        <w:t>rd</w:t>
      </w:r>
      <w:r w:rsidRPr="00BA56B9">
        <w:rPr>
          <w:sz w:val="24"/>
          <w:szCs w:val="24"/>
        </w:rPr>
        <w:t xml:space="preserve"> day the holy house was finished &amp; rejoicing is in 1</w:t>
      </w:r>
      <w:r w:rsidRPr="00BA56B9">
        <w:rPr>
          <w:sz w:val="24"/>
          <w:szCs w:val="24"/>
          <w:vertAlign w:val="superscript"/>
        </w:rPr>
        <w:t>st</w:t>
      </w:r>
      <w:r w:rsidRPr="00BA56B9">
        <w:rPr>
          <w:sz w:val="24"/>
          <w:szCs w:val="24"/>
        </w:rPr>
        <w:t xml:space="preserve"> Esdras 7:5 &amp; 1</w:t>
      </w:r>
      <w:r w:rsidRPr="00BA56B9">
        <w:rPr>
          <w:sz w:val="24"/>
          <w:szCs w:val="24"/>
          <w:vertAlign w:val="superscript"/>
        </w:rPr>
        <w:t>st</w:t>
      </w:r>
      <w:r w:rsidRPr="00BA56B9">
        <w:rPr>
          <w:sz w:val="24"/>
          <w:szCs w:val="24"/>
        </w:rPr>
        <w:t xml:space="preserve"> Maccabees 13:51. The 23</w:t>
      </w:r>
      <w:r w:rsidRPr="00BA56B9">
        <w:rPr>
          <w:sz w:val="24"/>
          <w:szCs w:val="24"/>
          <w:vertAlign w:val="superscript"/>
        </w:rPr>
        <w:t>rd</w:t>
      </w:r>
      <w:r w:rsidRPr="00BA56B9">
        <w:rPr>
          <w:sz w:val="24"/>
          <w:szCs w:val="24"/>
        </w:rPr>
        <w:t xml:space="preserve"> day is the Tents as glad and merry is in 2</w:t>
      </w:r>
      <w:r w:rsidRPr="00BA56B9">
        <w:rPr>
          <w:sz w:val="24"/>
          <w:szCs w:val="24"/>
          <w:vertAlign w:val="superscript"/>
        </w:rPr>
        <w:t>nd</w:t>
      </w:r>
      <w:r w:rsidRPr="00BA56B9">
        <w:rPr>
          <w:sz w:val="24"/>
          <w:szCs w:val="24"/>
        </w:rPr>
        <w:t xml:space="preserve"> Chronicles 7:10. The Appointed Governor is in Nehemiah 5:14. The 23</w:t>
      </w:r>
      <w:r w:rsidRPr="00BA56B9">
        <w:rPr>
          <w:sz w:val="24"/>
          <w:szCs w:val="24"/>
          <w:vertAlign w:val="superscript"/>
        </w:rPr>
        <w:t>rd</w:t>
      </w:r>
      <w:r w:rsidRPr="00BA56B9">
        <w:rPr>
          <w:sz w:val="24"/>
          <w:szCs w:val="24"/>
        </w:rPr>
        <w:t xml:space="preserve"> day is the Lieutenants, Deputies and Rulers is in Esther 8:9. The 23 to Mahazioth is in 1</w:t>
      </w:r>
      <w:r w:rsidRPr="00BA56B9">
        <w:rPr>
          <w:sz w:val="24"/>
          <w:szCs w:val="24"/>
          <w:vertAlign w:val="superscript"/>
        </w:rPr>
        <w:t>st</w:t>
      </w:r>
      <w:r w:rsidRPr="00BA56B9">
        <w:rPr>
          <w:sz w:val="24"/>
          <w:szCs w:val="24"/>
        </w:rPr>
        <w:t xml:space="preserve"> Chronicles 25:30. The 23 to Delaiah is in 1</w:t>
      </w:r>
      <w:r w:rsidRPr="00BA56B9">
        <w:rPr>
          <w:sz w:val="24"/>
          <w:szCs w:val="24"/>
          <w:vertAlign w:val="superscript"/>
        </w:rPr>
        <w:t>st</w:t>
      </w:r>
      <w:r w:rsidRPr="00BA56B9">
        <w:rPr>
          <w:sz w:val="24"/>
          <w:szCs w:val="24"/>
        </w:rPr>
        <w:t xml:space="preserve"> Chronicles 24:18. The 23</w:t>
      </w:r>
      <w:r w:rsidRPr="00BA56B9">
        <w:rPr>
          <w:sz w:val="24"/>
          <w:szCs w:val="24"/>
          <w:vertAlign w:val="superscript"/>
        </w:rPr>
        <w:t>rd</w:t>
      </w:r>
      <w:r w:rsidRPr="00BA56B9">
        <w:rPr>
          <w:sz w:val="24"/>
          <w:szCs w:val="24"/>
        </w:rPr>
        <w:t xml:space="preserve"> year have they not hearkened to the Lord is in Jeremiah 25:3. The 23</w:t>
      </w:r>
      <w:r w:rsidRPr="00BA56B9">
        <w:rPr>
          <w:sz w:val="24"/>
          <w:szCs w:val="24"/>
          <w:vertAlign w:val="superscript"/>
        </w:rPr>
        <w:t>rd</w:t>
      </w:r>
      <w:r w:rsidRPr="00BA56B9">
        <w:rPr>
          <w:sz w:val="24"/>
          <w:szCs w:val="24"/>
        </w:rPr>
        <w:t xml:space="preserve"> year the Captain of the Gu</w:t>
      </w:r>
      <w:r w:rsidR="000E4679" w:rsidRPr="00BA56B9">
        <w:rPr>
          <w:sz w:val="24"/>
          <w:szCs w:val="24"/>
        </w:rPr>
        <w:t>a</w:t>
      </w:r>
      <w:r w:rsidRPr="00BA56B9">
        <w:rPr>
          <w:sz w:val="24"/>
          <w:szCs w:val="24"/>
        </w:rPr>
        <w:t>rd arrested 4,600 persons is in Jeremiah 52:30. Twenty-three years in judgment is in Judges 10:3. Twenty-three cities is in 1</w:t>
      </w:r>
      <w:r w:rsidRPr="00BA56B9">
        <w:rPr>
          <w:sz w:val="24"/>
          <w:szCs w:val="24"/>
          <w:vertAlign w:val="superscript"/>
        </w:rPr>
        <w:t>st</w:t>
      </w:r>
      <w:r w:rsidRPr="00BA56B9">
        <w:rPr>
          <w:sz w:val="24"/>
          <w:szCs w:val="24"/>
        </w:rPr>
        <w:t xml:space="preserve"> Chronicles 2:22. The Male Estimation of fifteen shekels of silver is in Leviticus 27:3. The 23</w:t>
      </w:r>
      <w:r w:rsidRPr="00BA56B9">
        <w:rPr>
          <w:sz w:val="24"/>
          <w:szCs w:val="24"/>
          <w:vertAlign w:val="superscript"/>
        </w:rPr>
        <w:t>rd</w:t>
      </w:r>
      <w:r w:rsidRPr="00BA56B9">
        <w:rPr>
          <w:sz w:val="24"/>
          <w:szCs w:val="24"/>
        </w:rPr>
        <w:t xml:space="preserve"> year the house breaches was not repaired is in 2</w:t>
      </w:r>
      <w:r w:rsidRPr="00BA56B9">
        <w:rPr>
          <w:sz w:val="24"/>
          <w:szCs w:val="24"/>
          <w:vertAlign w:val="superscript"/>
        </w:rPr>
        <w:t>nd</w:t>
      </w:r>
      <w:r w:rsidRPr="00BA56B9">
        <w:rPr>
          <w:sz w:val="24"/>
          <w:szCs w:val="24"/>
        </w:rPr>
        <w:t xml:space="preserve"> Kings 12:6. The 23</w:t>
      </w:r>
      <w:r w:rsidRPr="00BA56B9">
        <w:rPr>
          <w:sz w:val="24"/>
          <w:szCs w:val="24"/>
          <w:vertAlign w:val="superscript"/>
        </w:rPr>
        <w:t>rd</w:t>
      </w:r>
      <w:r w:rsidRPr="00BA56B9">
        <w:rPr>
          <w:sz w:val="24"/>
          <w:szCs w:val="24"/>
        </w:rPr>
        <w:t xml:space="preserve"> year reign is in 2</w:t>
      </w:r>
      <w:r w:rsidRPr="00BA56B9">
        <w:rPr>
          <w:sz w:val="24"/>
          <w:szCs w:val="24"/>
          <w:vertAlign w:val="superscript"/>
        </w:rPr>
        <w:t>nd</w:t>
      </w:r>
      <w:r w:rsidRPr="00BA56B9">
        <w:rPr>
          <w:sz w:val="24"/>
          <w:szCs w:val="24"/>
        </w:rPr>
        <w:t xml:space="preserve"> Kings 13:1.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0-1 IS THE (HIGHER PRIEST/PRIESTESS) IS THE NUMBER 24 POSITION</w:t>
      </w:r>
    </w:p>
    <w:p w:rsidR="003E2FBA" w:rsidRPr="00BA56B9" w:rsidRDefault="003E2FBA" w:rsidP="003E2FBA">
      <w:pPr>
        <w:spacing w:line="480" w:lineRule="auto"/>
        <w:jc w:val="center"/>
        <w:rPr>
          <w:b/>
          <w:sz w:val="24"/>
          <w:szCs w:val="24"/>
        </w:rPr>
      </w:pPr>
      <w:r w:rsidRPr="00BA56B9">
        <w:rPr>
          <w:b/>
          <w:sz w:val="24"/>
          <w:szCs w:val="24"/>
        </w:rPr>
        <w:t>THE NUMBER TWENTY-FOUR CANNOT BE BROKEN</w:t>
      </w:r>
    </w:p>
    <w:p w:rsidR="003E2FBA" w:rsidRPr="00BA56B9" w:rsidRDefault="003E2FBA" w:rsidP="003E2FBA">
      <w:pPr>
        <w:spacing w:line="480" w:lineRule="auto"/>
        <w:jc w:val="both"/>
        <w:rPr>
          <w:sz w:val="24"/>
          <w:szCs w:val="24"/>
        </w:rPr>
      </w:pPr>
      <w:r w:rsidRPr="00BA56B9">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A56B9">
        <w:rPr>
          <w:sz w:val="24"/>
          <w:szCs w:val="24"/>
          <w:vertAlign w:val="superscript"/>
        </w:rPr>
        <w:t>nd</w:t>
      </w:r>
      <w:r w:rsidRPr="00BA56B9">
        <w:rPr>
          <w:sz w:val="24"/>
          <w:szCs w:val="24"/>
        </w:rPr>
        <w:t xml:space="preserve"> Samuel 21:20. The Appointed Governor is in Nehemiah 5:14. The 24</w:t>
      </w:r>
      <w:r w:rsidRPr="00BA56B9">
        <w:rPr>
          <w:sz w:val="24"/>
          <w:szCs w:val="24"/>
          <w:vertAlign w:val="superscript"/>
        </w:rPr>
        <w:t>th</w:t>
      </w:r>
      <w:r w:rsidRPr="00BA56B9">
        <w:rPr>
          <w:sz w:val="24"/>
          <w:szCs w:val="24"/>
        </w:rPr>
        <w:t xml:space="preserve"> day I near the river is in Daniel 10:4. The 24</w:t>
      </w:r>
      <w:r w:rsidRPr="00BA56B9">
        <w:rPr>
          <w:sz w:val="24"/>
          <w:szCs w:val="24"/>
          <w:vertAlign w:val="superscript"/>
        </w:rPr>
        <w:t>th</w:t>
      </w:r>
      <w:r w:rsidRPr="00BA56B9">
        <w:rPr>
          <w:sz w:val="24"/>
          <w:szCs w:val="24"/>
        </w:rPr>
        <w:t xml:space="preserve"> day is the King reign is in Haggai 1:15. Twenty-four year old King is in 1</w:t>
      </w:r>
      <w:r w:rsidRPr="00BA56B9">
        <w:rPr>
          <w:sz w:val="24"/>
          <w:szCs w:val="24"/>
          <w:vertAlign w:val="superscript"/>
        </w:rPr>
        <w:t>st</w:t>
      </w:r>
      <w:r w:rsidRPr="00BA56B9">
        <w:rPr>
          <w:sz w:val="24"/>
          <w:szCs w:val="24"/>
        </w:rPr>
        <w:t xml:space="preserve"> Kings 15:33. The 24</w:t>
      </w:r>
      <w:r w:rsidRPr="00BA56B9">
        <w:rPr>
          <w:sz w:val="24"/>
          <w:szCs w:val="24"/>
          <w:vertAlign w:val="superscript"/>
        </w:rPr>
        <w:t>th</w:t>
      </w:r>
      <w:r w:rsidRPr="00BA56B9">
        <w:rPr>
          <w:sz w:val="24"/>
          <w:szCs w:val="24"/>
        </w:rPr>
        <w:t xml:space="preserve"> day is the word of the Lord is in Haggai 2:10, 20 &amp; Zechariah  1:7. The 24</w:t>
      </w:r>
      <w:r w:rsidRPr="00BA56B9">
        <w:rPr>
          <w:sz w:val="24"/>
          <w:szCs w:val="24"/>
          <w:vertAlign w:val="superscript"/>
        </w:rPr>
        <w:t>th</w:t>
      </w:r>
      <w:r w:rsidRPr="00BA56B9">
        <w:rPr>
          <w:sz w:val="24"/>
          <w:szCs w:val="24"/>
        </w:rPr>
        <w:t xml:space="preserve"> day is the foundation of the Lord’s temple till it is finished for 7 years is in Haggai 2:18. The 24 to Maaziah is in 1</w:t>
      </w:r>
      <w:r w:rsidRPr="00BA56B9">
        <w:rPr>
          <w:sz w:val="24"/>
          <w:szCs w:val="24"/>
          <w:vertAlign w:val="superscript"/>
        </w:rPr>
        <w:t>st</w:t>
      </w:r>
      <w:r w:rsidRPr="00BA56B9">
        <w:rPr>
          <w:sz w:val="24"/>
          <w:szCs w:val="24"/>
        </w:rPr>
        <w:t xml:space="preserve"> Chronicles 24:18. The 24 to Romamti-ezer is in 1</w:t>
      </w:r>
      <w:r w:rsidRPr="00BA56B9">
        <w:rPr>
          <w:sz w:val="24"/>
          <w:szCs w:val="24"/>
          <w:vertAlign w:val="superscript"/>
        </w:rPr>
        <w:t>st</w:t>
      </w:r>
      <w:r w:rsidRPr="00BA56B9">
        <w:rPr>
          <w:sz w:val="24"/>
          <w:szCs w:val="24"/>
        </w:rPr>
        <w:t xml:space="preserve"> Chronicles 25:31. The 24</w:t>
      </w:r>
      <w:r w:rsidRPr="00BA56B9">
        <w:rPr>
          <w:sz w:val="24"/>
          <w:szCs w:val="24"/>
          <w:vertAlign w:val="superscript"/>
        </w:rPr>
        <w:t>th</w:t>
      </w:r>
      <w:r w:rsidRPr="00BA56B9">
        <w:rPr>
          <w:sz w:val="24"/>
          <w:szCs w:val="24"/>
        </w:rPr>
        <w:t xml:space="preserve"> day is in the month Dioscorinthius is in 2</w:t>
      </w:r>
      <w:r w:rsidRPr="00BA56B9">
        <w:rPr>
          <w:sz w:val="24"/>
          <w:szCs w:val="24"/>
          <w:vertAlign w:val="superscript"/>
        </w:rPr>
        <w:t>nd</w:t>
      </w:r>
      <w:r w:rsidRPr="00BA56B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 xml:space="preserve">THE 0-2 IS THE (HIGHER PRIEST/PRIESTESS) IS THE 25 POSITION </w:t>
      </w:r>
    </w:p>
    <w:p w:rsidR="003E2FBA" w:rsidRPr="00BA56B9" w:rsidRDefault="003E2FBA" w:rsidP="003E2FBA">
      <w:pPr>
        <w:spacing w:line="480" w:lineRule="auto"/>
        <w:jc w:val="center"/>
        <w:rPr>
          <w:b/>
          <w:sz w:val="24"/>
          <w:szCs w:val="24"/>
        </w:rPr>
      </w:pPr>
      <w:r w:rsidRPr="00BA56B9">
        <w:rPr>
          <w:b/>
          <w:sz w:val="24"/>
          <w:szCs w:val="24"/>
        </w:rPr>
        <w:t>THE NUMBER TWENTY-FIVE CANNOT BE BROKEN</w:t>
      </w:r>
    </w:p>
    <w:p w:rsidR="003E2FBA" w:rsidRPr="00BA56B9" w:rsidRDefault="003E2FBA" w:rsidP="003E2FBA">
      <w:pPr>
        <w:spacing w:line="480" w:lineRule="auto"/>
        <w:jc w:val="both"/>
        <w:rPr>
          <w:sz w:val="24"/>
          <w:szCs w:val="24"/>
        </w:rPr>
      </w:pPr>
      <w:r w:rsidRPr="00BA56B9">
        <w:rPr>
          <w:sz w:val="24"/>
          <w:szCs w:val="24"/>
        </w:rPr>
        <w:t>The Number 25 represents the completion &amp; perfection in the Holy bible. The 25 Children of Kiriathiarius is in 1</w:t>
      </w:r>
      <w:r w:rsidRPr="00BA56B9">
        <w:rPr>
          <w:sz w:val="24"/>
          <w:szCs w:val="24"/>
          <w:vertAlign w:val="superscript"/>
        </w:rPr>
        <w:t>st</w:t>
      </w:r>
      <w:r w:rsidRPr="00BA56B9">
        <w:rPr>
          <w:sz w:val="24"/>
          <w:szCs w:val="24"/>
        </w:rPr>
        <w:t xml:space="preserve"> Esdras 5:19. Twenty-five year old King is in 1</w:t>
      </w:r>
      <w:r w:rsidRPr="00BA56B9">
        <w:rPr>
          <w:sz w:val="24"/>
          <w:szCs w:val="24"/>
          <w:vertAlign w:val="superscript"/>
        </w:rPr>
        <w:t>st</w:t>
      </w:r>
      <w:r w:rsidRPr="00BA56B9">
        <w:rPr>
          <w:sz w:val="24"/>
          <w:szCs w:val="24"/>
        </w:rPr>
        <w:t xml:space="preserve"> Esdras 1:39; 2</w:t>
      </w:r>
      <w:r w:rsidRPr="00BA56B9">
        <w:rPr>
          <w:sz w:val="24"/>
          <w:szCs w:val="24"/>
          <w:vertAlign w:val="superscript"/>
        </w:rPr>
        <w:t>nd</w:t>
      </w:r>
      <w:r w:rsidRPr="00BA56B9">
        <w:rPr>
          <w:sz w:val="24"/>
          <w:szCs w:val="24"/>
        </w:rPr>
        <w:t xml:space="preserve"> Kings 14:2; 15:33; 18:2; 23:36 &amp; 2</w:t>
      </w:r>
      <w:r w:rsidRPr="00BA56B9">
        <w:rPr>
          <w:sz w:val="24"/>
          <w:szCs w:val="24"/>
          <w:vertAlign w:val="superscript"/>
        </w:rPr>
        <w:t>nd</w:t>
      </w:r>
      <w:r w:rsidRPr="00BA56B9">
        <w:rPr>
          <w:sz w:val="24"/>
          <w:szCs w:val="24"/>
        </w:rPr>
        <w:t xml:space="preserve"> Chronicles 25:1; 27:1, 8; 29:1; 36:5. The 25</w:t>
      </w:r>
      <w:r w:rsidRPr="00BA56B9">
        <w:rPr>
          <w:sz w:val="24"/>
          <w:szCs w:val="24"/>
          <w:vertAlign w:val="superscript"/>
        </w:rPr>
        <w:t>th</w:t>
      </w:r>
      <w:r w:rsidRPr="00BA56B9">
        <w:rPr>
          <w:sz w:val="24"/>
          <w:szCs w:val="24"/>
        </w:rPr>
        <w:t xml:space="preserve"> day is the idol altar &amp; the </w:t>
      </w:r>
      <w:r w:rsidRPr="00BA56B9">
        <w:rPr>
          <w:sz w:val="24"/>
          <w:szCs w:val="24"/>
        </w:rPr>
        <w:lastRenderedPageBreak/>
        <w:t>rising up from bedtime &amp; the gladness &amp; the certification &amp; the cleansing is in 1</w:t>
      </w:r>
      <w:r w:rsidRPr="00BA56B9">
        <w:rPr>
          <w:sz w:val="24"/>
          <w:szCs w:val="24"/>
          <w:vertAlign w:val="superscript"/>
        </w:rPr>
        <w:t>st</w:t>
      </w:r>
      <w:r w:rsidRPr="00BA56B9">
        <w:rPr>
          <w:sz w:val="24"/>
          <w:szCs w:val="24"/>
        </w:rPr>
        <w:t xml:space="preserve"> Maccabees 1:59; 4:52, 59 &amp; 2</w:t>
      </w:r>
      <w:r w:rsidRPr="00BA56B9">
        <w:rPr>
          <w:sz w:val="24"/>
          <w:szCs w:val="24"/>
          <w:vertAlign w:val="superscript"/>
        </w:rPr>
        <w:t>nd</w:t>
      </w:r>
      <w:r w:rsidRPr="00BA56B9">
        <w:rPr>
          <w:sz w:val="24"/>
          <w:szCs w:val="24"/>
        </w:rPr>
        <w:t xml:space="preserve"> Maccabees 1:18; 10:5. The Appointed Governor is in Nehemiah 5:14. The 25</w:t>
      </w:r>
      <w:r w:rsidRPr="00BA56B9">
        <w:rPr>
          <w:sz w:val="24"/>
          <w:szCs w:val="24"/>
          <w:vertAlign w:val="superscript"/>
        </w:rPr>
        <w:t>th</w:t>
      </w:r>
      <w:r w:rsidRPr="00BA56B9">
        <w:rPr>
          <w:sz w:val="24"/>
          <w:szCs w:val="24"/>
        </w:rPr>
        <w:t xml:space="preserve"> year is the captivity is in Ezekiel 40:1. The 25</w:t>
      </w:r>
      <w:r w:rsidRPr="00BA56B9">
        <w:rPr>
          <w:sz w:val="24"/>
          <w:szCs w:val="24"/>
          <w:vertAlign w:val="superscript"/>
        </w:rPr>
        <w:t>th</w:t>
      </w:r>
      <w:r w:rsidRPr="00BA56B9">
        <w:rPr>
          <w:sz w:val="24"/>
          <w:szCs w:val="24"/>
        </w:rPr>
        <w:t xml:space="preserve"> day is the release from prison is in Jeremiah 52:31. Twenty-five year reign is in 1</w:t>
      </w:r>
      <w:r w:rsidRPr="00BA56B9">
        <w:rPr>
          <w:sz w:val="24"/>
          <w:szCs w:val="24"/>
          <w:vertAlign w:val="superscript"/>
        </w:rPr>
        <w:t>st</w:t>
      </w:r>
      <w:r w:rsidRPr="00BA56B9">
        <w:rPr>
          <w:sz w:val="24"/>
          <w:szCs w:val="24"/>
        </w:rPr>
        <w:t xml:space="preserve"> Kings 22:42 &amp; 2</w:t>
      </w:r>
      <w:r w:rsidRPr="00BA56B9">
        <w:rPr>
          <w:sz w:val="24"/>
          <w:szCs w:val="24"/>
          <w:vertAlign w:val="superscript"/>
        </w:rPr>
        <w:t>nd</w:t>
      </w:r>
      <w:r w:rsidRPr="00BA56B9">
        <w:rPr>
          <w:sz w:val="24"/>
          <w:szCs w:val="24"/>
        </w:rPr>
        <w:t xml:space="preserve"> Chronicles 20:31.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0-3 (HIGHEST PRIEST/PRIESTESS) IS THE 26 POSITION</w:t>
      </w:r>
    </w:p>
    <w:p w:rsidR="003E2FBA" w:rsidRPr="00BA56B9" w:rsidRDefault="003E2FBA" w:rsidP="003E2FBA">
      <w:pPr>
        <w:spacing w:line="480" w:lineRule="auto"/>
        <w:jc w:val="center"/>
        <w:rPr>
          <w:b/>
          <w:sz w:val="24"/>
          <w:szCs w:val="24"/>
        </w:rPr>
      </w:pPr>
      <w:r w:rsidRPr="00BA56B9">
        <w:rPr>
          <w:b/>
          <w:sz w:val="24"/>
          <w:szCs w:val="24"/>
        </w:rPr>
        <w:t>THE NUMBER TWENTY-SIX CANNOT BE BROKEN</w:t>
      </w:r>
    </w:p>
    <w:p w:rsidR="003E2FBA" w:rsidRPr="00BA56B9" w:rsidRDefault="003E2FBA" w:rsidP="003E2FBA">
      <w:pPr>
        <w:spacing w:line="480" w:lineRule="auto"/>
        <w:jc w:val="both"/>
        <w:rPr>
          <w:sz w:val="24"/>
          <w:szCs w:val="24"/>
        </w:rPr>
      </w:pPr>
      <w:r w:rsidRPr="00BA56B9">
        <w:rPr>
          <w:sz w:val="24"/>
          <w:szCs w:val="24"/>
        </w:rPr>
        <w:t>The Number 26 represents the completion &amp; perfection in the Holy Bible. Twenty-six year reign of Asa is in 1</w:t>
      </w:r>
      <w:r w:rsidRPr="00BA56B9">
        <w:rPr>
          <w:sz w:val="24"/>
          <w:szCs w:val="24"/>
          <w:vertAlign w:val="superscript"/>
        </w:rPr>
        <w:t>st</w:t>
      </w:r>
      <w:r w:rsidRPr="00BA56B9">
        <w:rPr>
          <w:sz w:val="24"/>
          <w:szCs w:val="24"/>
        </w:rPr>
        <w:t xml:space="preserve"> Kings 16:8. The Appointed Governor is in Nehemiah 5:14.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2</w:t>
      </w:r>
      <w:r w:rsidRPr="00BA56B9">
        <w:rPr>
          <w:b/>
          <w:sz w:val="24"/>
          <w:szCs w:val="24"/>
          <w:vertAlign w:val="superscript"/>
        </w:rPr>
        <w:t>ND</w:t>
      </w:r>
      <w:r w:rsidRPr="00BA56B9">
        <w:rPr>
          <w:b/>
          <w:sz w:val="24"/>
          <w:szCs w:val="24"/>
        </w:rPr>
        <w:t xml:space="preserve"> LT (HIGHER PRIEST/PRIESTESS) IS THE NUMBER 27 POSITION</w:t>
      </w:r>
    </w:p>
    <w:p w:rsidR="003E2FBA" w:rsidRPr="00BA56B9" w:rsidRDefault="003E2FBA" w:rsidP="003E2FBA">
      <w:pPr>
        <w:spacing w:line="480" w:lineRule="auto"/>
        <w:jc w:val="center"/>
        <w:rPr>
          <w:b/>
          <w:sz w:val="24"/>
          <w:szCs w:val="24"/>
        </w:rPr>
      </w:pPr>
      <w:r w:rsidRPr="00BA56B9">
        <w:rPr>
          <w:b/>
          <w:sz w:val="24"/>
          <w:szCs w:val="24"/>
        </w:rPr>
        <w:t>THE NUMBER TWENTY-SEVEN CANNOT BE BROKEN</w:t>
      </w:r>
    </w:p>
    <w:p w:rsidR="003E2FBA" w:rsidRPr="00BA56B9" w:rsidRDefault="003E2FBA" w:rsidP="003E2FBA">
      <w:pPr>
        <w:spacing w:line="480" w:lineRule="auto"/>
        <w:jc w:val="both"/>
        <w:rPr>
          <w:sz w:val="24"/>
          <w:szCs w:val="24"/>
        </w:rPr>
      </w:pPr>
      <w:r w:rsidRPr="00BA56B9">
        <w:rPr>
          <w:sz w:val="24"/>
          <w:szCs w:val="24"/>
        </w:rPr>
        <w:t>The Number 27 represents the completion &amp; perfection in the Holy Bible. Twenty-seven year reign of Asa is in 1</w:t>
      </w:r>
      <w:r w:rsidRPr="00BA56B9">
        <w:rPr>
          <w:sz w:val="24"/>
          <w:szCs w:val="24"/>
          <w:vertAlign w:val="superscript"/>
        </w:rPr>
        <w:t>st</w:t>
      </w:r>
      <w:r w:rsidRPr="00BA56B9">
        <w:rPr>
          <w:sz w:val="24"/>
          <w:szCs w:val="24"/>
        </w:rPr>
        <w:t xml:space="preserve"> Kings 16:10, 15. The 27</w:t>
      </w:r>
      <w:r w:rsidRPr="00BA56B9">
        <w:rPr>
          <w:sz w:val="24"/>
          <w:szCs w:val="24"/>
          <w:vertAlign w:val="superscript"/>
        </w:rPr>
        <w:t>th</w:t>
      </w:r>
      <w:r w:rsidRPr="00BA56B9">
        <w:rPr>
          <w:sz w:val="24"/>
          <w:szCs w:val="24"/>
        </w:rPr>
        <w:t xml:space="preserve"> day the flood dried up is in Genesis 8:14. The Appointed Governor is in Nehemiah 5:14. The 27</w:t>
      </w:r>
      <w:r w:rsidRPr="00BA56B9">
        <w:rPr>
          <w:sz w:val="24"/>
          <w:szCs w:val="24"/>
          <w:vertAlign w:val="superscript"/>
        </w:rPr>
        <w:t>th</w:t>
      </w:r>
      <w:r w:rsidRPr="00BA56B9">
        <w:rPr>
          <w:sz w:val="24"/>
          <w:szCs w:val="24"/>
        </w:rPr>
        <w:t xml:space="preserve"> day the release from prison is in 2</w:t>
      </w:r>
      <w:r w:rsidRPr="00BA56B9">
        <w:rPr>
          <w:sz w:val="24"/>
          <w:szCs w:val="24"/>
          <w:vertAlign w:val="superscript"/>
        </w:rPr>
        <w:t>nd</w:t>
      </w:r>
      <w:r w:rsidRPr="00BA56B9">
        <w:rPr>
          <w:sz w:val="24"/>
          <w:szCs w:val="24"/>
        </w:rPr>
        <w:t xml:space="preserve"> Kings 25:27. The 27</w:t>
      </w:r>
      <w:r w:rsidRPr="00BA56B9">
        <w:rPr>
          <w:sz w:val="24"/>
          <w:szCs w:val="24"/>
          <w:vertAlign w:val="superscript"/>
        </w:rPr>
        <w:t>th</w:t>
      </w:r>
      <w:r w:rsidRPr="00BA56B9">
        <w:rPr>
          <w:sz w:val="24"/>
          <w:szCs w:val="24"/>
        </w:rPr>
        <w:t xml:space="preserve"> year the word of the Lord came is in Ezekiel 29:17. Twenty-seven year reign of </w:t>
      </w:r>
      <w:r w:rsidRPr="00BA56B9">
        <w:rPr>
          <w:sz w:val="24"/>
          <w:szCs w:val="24"/>
        </w:rPr>
        <w:lastRenderedPageBreak/>
        <w:t>Jereboam is in 2</w:t>
      </w:r>
      <w:r w:rsidRPr="00BA56B9">
        <w:rPr>
          <w:sz w:val="24"/>
          <w:szCs w:val="24"/>
          <w:vertAlign w:val="superscript"/>
        </w:rPr>
        <w:t>nd</w:t>
      </w:r>
      <w:r w:rsidRPr="00BA56B9">
        <w:rPr>
          <w:sz w:val="24"/>
          <w:szCs w:val="24"/>
        </w:rPr>
        <w:t xml:space="preserve"> Kings 15:1.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1</w:t>
      </w:r>
      <w:r w:rsidRPr="00BA56B9">
        <w:rPr>
          <w:b/>
          <w:sz w:val="24"/>
          <w:szCs w:val="24"/>
          <w:vertAlign w:val="superscript"/>
        </w:rPr>
        <w:t>ST</w:t>
      </w:r>
      <w:r w:rsidRPr="00BA56B9">
        <w:rPr>
          <w:b/>
          <w:sz w:val="24"/>
          <w:szCs w:val="24"/>
        </w:rPr>
        <w:t xml:space="preserve"> LT (MOST HIGHEST CHIEF PRIEST/PRIESTESS) IS THE NUMBER 28 POSITION</w:t>
      </w:r>
    </w:p>
    <w:p w:rsidR="003E2FBA" w:rsidRPr="00BA56B9" w:rsidRDefault="003E2FBA" w:rsidP="003E2FBA">
      <w:pPr>
        <w:spacing w:line="480" w:lineRule="auto"/>
        <w:jc w:val="center"/>
        <w:rPr>
          <w:b/>
          <w:sz w:val="24"/>
          <w:szCs w:val="24"/>
        </w:rPr>
      </w:pPr>
      <w:r w:rsidRPr="00BA56B9">
        <w:rPr>
          <w:b/>
          <w:sz w:val="24"/>
          <w:szCs w:val="24"/>
        </w:rPr>
        <w:t>THE NUMBER TWENTY-EIGHT CANNOT BE BROKEN</w:t>
      </w:r>
    </w:p>
    <w:p w:rsidR="003E2FBA" w:rsidRPr="00BA56B9" w:rsidRDefault="003E2FBA" w:rsidP="003E2FBA">
      <w:pPr>
        <w:spacing w:line="480" w:lineRule="auto"/>
        <w:jc w:val="both"/>
        <w:rPr>
          <w:sz w:val="24"/>
          <w:szCs w:val="24"/>
        </w:rPr>
      </w:pPr>
      <w:r w:rsidRPr="00BA56B9">
        <w:rPr>
          <w:sz w:val="24"/>
          <w:szCs w:val="24"/>
        </w:rPr>
        <w:t>The Number 28 represents the completion &amp; perfection in the Holy Bible. Twenty-eight Men is in 1</w:t>
      </w:r>
      <w:r w:rsidRPr="00BA56B9">
        <w:rPr>
          <w:sz w:val="24"/>
          <w:szCs w:val="24"/>
          <w:vertAlign w:val="superscript"/>
        </w:rPr>
        <w:t>st</w:t>
      </w:r>
      <w:r w:rsidRPr="00BA56B9">
        <w:rPr>
          <w:sz w:val="24"/>
          <w:szCs w:val="24"/>
        </w:rPr>
        <w:t xml:space="preserve"> Esdras 8:37. Twenty-eight year reign is in 2</w:t>
      </w:r>
      <w:r w:rsidRPr="00BA56B9">
        <w:rPr>
          <w:sz w:val="24"/>
          <w:szCs w:val="24"/>
          <w:vertAlign w:val="superscript"/>
        </w:rPr>
        <w:t>nd</w:t>
      </w:r>
      <w:r w:rsidRPr="00BA56B9">
        <w:rPr>
          <w:sz w:val="24"/>
          <w:szCs w:val="24"/>
        </w:rPr>
        <w:t xml:space="preserve"> Kings 10:36. Twenty-eight Sons bore is in 2</w:t>
      </w:r>
      <w:r w:rsidRPr="00BA56B9">
        <w:rPr>
          <w:sz w:val="24"/>
          <w:szCs w:val="24"/>
          <w:vertAlign w:val="superscript"/>
        </w:rPr>
        <w:t>nd</w:t>
      </w:r>
      <w:r w:rsidRPr="00BA56B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CPT (MOST HIGHEST HIGH PRIEST/PRIESTESS) IS THE NUMBER 29 POSITION</w:t>
      </w:r>
    </w:p>
    <w:p w:rsidR="003E2FBA" w:rsidRPr="00BA56B9" w:rsidRDefault="003E2FBA" w:rsidP="003E2FBA">
      <w:pPr>
        <w:spacing w:line="480" w:lineRule="auto"/>
        <w:jc w:val="center"/>
        <w:rPr>
          <w:b/>
          <w:sz w:val="24"/>
          <w:szCs w:val="24"/>
        </w:rPr>
      </w:pPr>
      <w:r w:rsidRPr="00BA56B9">
        <w:rPr>
          <w:b/>
          <w:sz w:val="24"/>
          <w:szCs w:val="24"/>
        </w:rPr>
        <w:t>THE NUMBER TWENTY-NINE CANNOT BE BROKEN</w:t>
      </w:r>
    </w:p>
    <w:p w:rsidR="003E2FBA" w:rsidRPr="00BA56B9" w:rsidRDefault="003E2FBA" w:rsidP="003E2FBA">
      <w:pPr>
        <w:spacing w:line="480" w:lineRule="auto"/>
        <w:jc w:val="both"/>
        <w:rPr>
          <w:sz w:val="24"/>
          <w:szCs w:val="24"/>
        </w:rPr>
      </w:pPr>
      <w:r w:rsidRPr="00BA56B9">
        <w:rPr>
          <w:sz w:val="24"/>
          <w:szCs w:val="24"/>
        </w:rPr>
        <w:t>The Number 29 represents the completion &amp; perfection in the Holy Bible. Twenty-nine censers is in 1</w:t>
      </w:r>
      <w:r w:rsidRPr="00BA56B9">
        <w:rPr>
          <w:sz w:val="24"/>
          <w:szCs w:val="24"/>
          <w:vertAlign w:val="superscript"/>
        </w:rPr>
        <w:t>st</w:t>
      </w:r>
      <w:r w:rsidRPr="00BA56B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A56B9">
        <w:rPr>
          <w:sz w:val="24"/>
          <w:szCs w:val="24"/>
          <w:vertAlign w:val="superscript"/>
        </w:rPr>
        <w:t>nd</w:t>
      </w:r>
      <w:r w:rsidRPr="00BA56B9">
        <w:rPr>
          <w:sz w:val="24"/>
          <w:szCs w:val="24"/>
        </w:rPr>
        <w:t xml:space="preserve"> Kings 14:2; 18:2 &amp; 2</w:t>
      </w:r>
      <w:r w:rsidRPr="00BA56B9">
        <w:rPr>
          <w:sz w:val="24"/>
          <w:szCs w:val="24"/>
          <w:vertAlign w:val="superscript"/>
        </w:rPr>
        <w:t>nd</w:t>
      </w:r>
      <w:r w:rsidRPr="00BA56B9">
        <w:rPr>
          <w:sz w:val="24"/>
          <w:szCs w:val="24"/>
        </w:rPr>
        <w:t xml:space="preserve"> Chronicles 25:1.  Twenty-nine Person killed is in Judges 20:39.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w:t>
      </w:r>
      <w:r w:rsidRPr="00BA56B9">
        <w:rPr>
          <w:sz w:val="24"/>
          <w:szCs w:val="24"/>
        </w:rPr>
        <w:lastRenderedPageBreak/>
        <w:t>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MAJ (MOST HIGHEST PRINCE/PRINCESS) IS THE NUMBER 30 POSITION</w:t>
      </w:r>
    </w:p>
    <w:p w:rsidR="003E2FBA" w:rsidRPr="00BA56B9" w:rsidRDefault="003E2FBA" w:rsidP="003E2FBA">
      <w:pPr>
        <w:spacing w:line="480" w:lineRule="auto"/>
        <w:jc w:val="center"/>
        <w:rPr>
          <w:b/>
          <w:sz w:val="24"/>
          <w:szCs w:val="24"/>
        </w:rPr>
      </w:pPr>
      <w:r w:rsidRPr="00BA56B9">
        <w:rPr>
          <w:b/>
          <w:sz w:val="24"/>
          <w:szCs w:val="24"/>
        </w:rPr>
        <w:t>THE NUMBER THIRTY CANNOT BE BROKEN IS 360 DEGREES TURNING EVERY WAY BY 3 TIMES GOING ONE MILE GO TWAIN</w:t>
      </w:r>
    </w:p>
    <w:p w:rsidR="003E2FBA" w:rsidRPr="00BA56B9" w:rsidRDefault="003E2FBA" w:rsidP="003E2FBA">
      <w:pPr>
        <w:spacing w:line="480" w:lineRule="auto"/>
        <w:jc w:val="both"/>
        <w:rPr>
          <w:sz w:val="24"/>
          <w:szCs w:val="24"/>
        </w:rPr>
      </w:pPr>
      <w:r w:rsidRPr="00BA56B9">
        <w:rPr>
          <w:sz w:val="24"/>
          <w:szCs w:val="24"/>
        </w:rPr>
        <w:t>The Number 30 represents the completion &amp; perfection in the Holy Bible. Thirty vials is in 1</w:t>
      </w:r>
      <w:r w:rsidRPr="00BA56B9">
        <w:rPr>
          <w:sz w:val="24"/>
          <w:szCs w:val="24"/>
          <w:vertAlign w:val="superscript"/>
        </w:rPr>
        <w:t>st</w:t>
      </w:r>
      <w:r w:rsidRPr="00BA56B9">
        <w:rPr>
          <w:sz w:val="24"/>
          <w:szCs w:val="24"/>
        </w:rPr>
        <w:t xml:space="preserve"> Esdras 2:13. The 30</w:t>
      </w:r>
      <w:r w:rsidRPr="00BA56B9">
        <w:rPr>
          <w:sz w:val="24"/>
          <w:szCs w:val="24"/>
          <w:vertAlign w:val="superscript"/>
        </w:rPr>
        <w:t>th</w:t>
      </w:r>
      <w:r w:rsidRPr="00BA56B9">
        <w:rPr>
          <w:sz w:val="24"/>
          <w:szCs w:val="24"/>
        </w:rPr>
        <w:t xml:space="preserve"> year the thoughts came up over My heart is in 2</w:t>
      </w:r>
      <w:r w:rsidRPr="00BA56B9">
        <w:rPr>
          <w:sz w:val="24"/>
          <w:szCs w:val="24"/>
          <w:vertAlign w:val="superscript"/>
        </w:rPr>
        <w:t>nd</w:t>
      </w:r>
      <w:r w:rsidRPr="00BA56B9">
        <w:rPr>
          <w:sz w:val="24"/>
          <w:szCs w:val="24"/>
        </w:rPr>
        <w:t xml:space="preserve"> Esdras 3:1. The 30</w:t>
      </w:r>
      <w:r w:rsidRPr="00BA56B9">
        <w:rPr>
          <w:sz w:val="24"/>
          <w:szCs w:val="24"/>
          <w:vertAlign w:val="superscript"/>
        </w:rPr>
        <w:t>th</w:t>
      </w:r>
      <w:r w:rsidRPr="00BA56B9">
        <w:rPr>
          <w:sz w:val="24"/>
          <w:szCs w:val="24"/>
        </w:rPr>
        <w:t xml:space="preserve"> year My heart failed Me is in 2</w:t>
      </w:r>
      <w:r w:rsidRPr="00BA56B9">
        <w:rPr>
          <w:sz w:val="24"/>
          <w:szCs w:val="24"/>
          <w:vertAlign w:val="superscript"/>
        </w:rPr>
        <w:t>nd</w:t>
      </w:r>
      <w:r w:rsidRPr="00BA56B9">
        <w:rPr>
          <w:sz w:val="24"/>
          <w:szCs w:val="24"/>
        </w:rPr>
        <w:t xml:space="preserve"> Esdras 3:29. The 30</w:t>
      </w:r>
      <w:r w:rsidRPr="00BA56B9">
        <w:rPr>
          <w:sz w:val="24"/>
          <w:szCs w:val="24"/>
          <w:vertAlign w:val="superscript"/>
        </w:rPr>
        <w:t>th</w:t>
      </w:r>
      <w:r w:rsidRPr="00BA56B9">
        <w:rPr>
          <w:sz w:val="24"/>
          <w:szCs w:val="24"/>
        </w:rPr>
        <w:t xml:space="preserve"> day is security is in 2</w:t>
      </w:r>
      <w:r w:rsidRPr="00BA56B9">
        <w:rPr>
          <w:sz w:val="24"/>
          <w:szCs w:val="24"/>
          <w:vertAlign w:val="superscript"/>
        </w:rPr>
        <w:t>nd</w:t>
      </w:r>
      <w:r w:rsidRPr="00BA56B9">
        <w:rPr>
          <w:sz w:val="24"/>
          <w:szCs w:val="24"/>
        </w:rPr>
        <w:t xml:space="preserve"> Maccabees 11:30. The Appointed Governor is in Nehemiah 5:14. The 30</w:t>
      </w:r>
      <w:r w:rsidRPr="00BA56B9">
        <w:rPr>
          <w:sz w:val="24"/>
          <w:szCs w:val="24"/>
          <w:vertAlign w:val="superscript"/>
        </w:rPr>
        <w:t>th</w:t>
      </w:r>
      <w:r w:rsidRPr="00BA56B9">
        <w:rPr>
          <w:sz w:val="24"/>
          <w:szCs w:val="24"/>
        </w:rPr>
        <w:t xml:space="preserve"> day celebration of the ordinations is in 2</w:t>
      </w:r>
      <w:r w:rsidRPr="00BA56B9">
        <w:rPr>
          <w:sz w:val="24"/>
          <w:szCs w:val="24"/>
          <w:vertAlign w:val="superscript"/>
        </w:rPr>
        <w:t>nd</w:t>
      </w:r>
      <w:r w:rsidRPr="00BA56B9">
        <w:rPr>
          <w:sz w:val="24"/>
          <w:szCs w:val="24"/>
        </w:rPr>
        <w:t xml:space="preserve"> Maccabees 15:36. Thirty years with Husband is in 2</w:t>
      </w:r>
      <w:r w:rsidRPr="00BA56B9">
        <w:rPr>
          <w:sz w:val="24"/>
          <w:szCs w:val="24"/>
          <w:vertAlign w:val="superscript"/>
        </w:rPr>
        <w:t>nd</w:t>
      </w:r>
      <w:r w:rsidRPr="00BA56B9">
        <w:rPr>
          <w:sz w:val="24"/>
          <w:szCs w:val="24"/>
        </w:rPr>
        <w:t xml:space="preserve"> Esdras 9:43. Thirty years of prayers to the Father Stephen is in 2</w:t>
      </w:r>
      <w:r w:rsidRPr="00BA56B9">
        <w:rPr>
          <w:sz w:val="24"/>
          <w:szCs w:val="24"/>
          <w:vertAlign w:val="superscript"/>
        </w:rPr>
        <w:t>nd</w:t>
      </w:r>
      <w:r w:rsidRPr="00BA56B9">
        <w:rPr>
          <w:sz w:val="24"/>
          <w:szCs w:val="24"/>
        </w:rPr>
        <w:t xml:space="preserve"> Esdras 9:44. Thirty years barren is in 2</w:t>
      </w:r>
      <w:r w:rsidRPr="00BA56B9">
        <w:rPr>
          <w:sz w:val="24"/>
          <w:szCs w:val="24"/>
          <w:vertAlign w:val="superscript"/>
        </w:rPr>
        <w:t>nd</w:t>
      </w:r>
      <w:r w:rsidRPr="00BA56B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A56B9">
        <w:rPr>
          <w:sz w:val="24"/>
          <w:szCs w:val="24"/>
          <w:vertAlign w:val="superscript"/>
        </w:rPr>
        <w:t>st</w:t>
      </w:r>
      <w:r w:rsidRPr="00BA56B9">
        <w:rPr>
          <w:sz w:val="24"/>
          <w:szCs w:val="24"/>
        </w:rPr>
        <w:t xml:space="preserve"> Samuel 4:10. Thirty with the troop is in 2</w:t>
      </w:r>
      <w:r w:rsidRPr="00BA56B9">
        <w:rPr>
          <w:sz w:val="24"/>
          <w:szCs w:val="24"/>
          <w:vertAlign w:val="superscript"/>
        </w:rPr>
        <w:t>nd</w:t>
      </w:r>
      <w:r w:rsidRPr="00BA56B9">
        <w:rPr>
          <w:sz w:val="24"/>
          <w:szCs w:val="24"/>
        </w:rPr>
        <w:t xml:space="preserve"> </w:t>
      </w:r>
      <w:r w:rsidRPr="00BA56B9">
        <w:rPr>
          <w:sz w:val="24"/>
          <w:szCs w:val="24"/>
        </w:rPr>
        <w:lastRenderedPageBreak/>
        <w:t>Samuel 23:13. Thirty was not more honorable than the Mighty Man is in 2</w:t>
      </w:r>
      <w:r w:rsidRPr="00BA56B9">
        <w:rPr>
          <w:sz w:val="24"/>
          <w:szCs w:val="24"/>
          <w:vertAlign w:val="superscript"/>
        </w:rPr>
        <w:t>nd</w:t>
      </w:r>
      <w:r w:rsidRPr="00BA56B9">
        <w:rPr>
          <w:sz w:val="24"/>
          <w:szCs w:val="24"/>
        </w:rPr>
        <w:t xml:space="preserve"> Samuel 23:23 &amp; 1</w:t>
      </w:r>
      <w:r w:rsidRPr="00BA56B9">
        <w:rPr>
          <w:sz w:val="24"/>
          <w:szCs w:val="24"/>
          <w:vertAlign w:val="superscript"/>
        </w:rPr>
        <w:t>st</w:t>
      </w:r>
      <w:r w:rsidRPr="00BA56B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A56B9">
        <w:rPr>
          <w:sz w:val="24"/>
          <w:szCs w:val="24"/>
          <w:vertAlign w:val="superscript"/>
        </w:rPr>
        <w:t>st</w:t>
      </w:r>
      <w:r w:rsidRPr="00BA56B9">
        <w:rPr>
          <w:sz w:val="24"/>
          <w:szCs w:val="24"/>
        </w:rPr>
        <w:t xml:space="preserve"> Kings 4:22. Thirty talents ($11,520,000.00 million for silver &amp; $172,800,000.00 million for gold) is in 2</w:t>
      </w:r>
      <w:r w:rsidRPr="00BA56B9">
        <w:rPr>
          <w:sz w:val="24"/>
          <w:szCs w:val="24"/>
          <w:vertAlign w:val="superscript"/>
        </w:rPr>
        <w:t>nd</w:t>
      </w:r>
      <w:r w:rsidRPr="00BA56B9">
        <w:rPr>
          <w:sz w:val="24"/>
          <w:szCs w:val="24"/>
        </w:rPr>
        <w:t xml:space="preserve"> Kings 18:14. Thirty years old for polls is in 1</w:t>
      </w:r>
      <w:r w:rsidRPr="00BA56B9">
        <w:rPr>
          <w:sz w:val="24"/>
          <w:szCs w:val="24"/>
          <w:vertAlign w:val="superscript"/>
        </w:rPr>
        <w:t>st</w:t>
      </w:r>
      <w:r w:rsidRPr="00BA56B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BA56B9">
        <w:rPr>
          <w:sz w:val="24"/>
          <w:szCs w:val="24"/>
          <w:vertAlign w:val="superscript"/>
        </w:rPr>
        <w:t>th</w:t>
      </w:r>
      <w:r w:rsidRPr="00BA56B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LT COL (MOST HIGHEST KING/QUEEN) IS THE 31 POSITION</w:t>
      </w:r>
    </w:p>
    <w:p w:rsidR="003E2FBA" w:rsidRPr="00BA56B9" w:rsidRDefault="003E2FBA" w:rsidP="003E2FBA">
      <w:pPr>
        <w:spacing w:line="480" w:lineRule="auto"/>
        <w:jc w:val="center"/>
        <w:rPr>
          <w:b/>
          <w:sz w:val="24"/>
          <w:szCs w:val="24"/>
        </w:rPr>
      </w:pPr>
      <w:r w:rsidRPr="00BA56B9">
        <w:rPr>
          <w:b/>
          <w:sz w:val="24"/>
          <w:szCs w:val="24"/>
        </w:rPr>
        <w:t>THE NUMBER THIRTY-ONE CANNOT BE BROKEN</w:t>
      </w:r>
    </w:p>
    <w:p w:rsidR="003E2FBA" w:rsidRPr="00BA56B9" w:rsidRDefault="003E2FBA" w:rsidP="003E2FBA">
      <w:pPr>
        <w:spacing w:line="480" w:lineRule="auto"/>
        <w:jc w:val="both"/>
        <w:rPr>
          <w:sz w:val="24"/>
          <w:szCs w:val="24"/>
        </w:rPr>
      </w:pPr>
      <w:r w:rsidRPr="00BA56B9">
        <w:rPr>
          <w:sz w:val="24"/>
          <w:szCs w:val="24"/>
        </w:rPr>
        <w:t>The Number 31 represents the completion &amp; perfection in the Holy Bible. Thirty-one years to hear to receive a Son is in 2</w:t>
      </w:r>
      <w:r w:rsidRPr="00BA56B9">
        <w:rPr>
          <w:sz w:val="24"/>
          <w:szCs w:val="24"/>
          <w:vertAlign w:val="superscript"/>
        </w:rPr>
        <w:t>nd</w:t>
      </w:r>
      <w:r w:rsidRPr="00BA56B9">
        <w:rPr>
          <w:sz w:val="24"/>
          <w:szCs w:val="24"/>
        </w:rPr>
        <w:t xml:space="preserve"> Esdras 9:45. The Appointed Governor is in Nehemiah 5:14. Thirty-one years Solomon built the city is in 2</w:t>
      </w:r>
      <w:r w:rsidRPr="00BA56B9">
        <w:rPr>
          <w:sz w:val="24"/>
          <w:szCs w:val="24"/>
          <w:vertAlign w:val="superscript"/>
        </w:rPr>
        <w:t>nd</w:t>
      </w:r>
      <w:r w:rsidRPr="00BA56B9">
        <w:rPr>
          <w:sz w:val="24"/>
          <w:szCs w:val="24"/>
        </w:rPr>
        <w:t xml:space="preserve"> Esdras 10:46. Thirty-one Kings Joshua 12:24. Thirty-one year reign of Asa is in 1</w:t>
      </w:r>
      <w:r w:rsidRPr="00BA56B9">
        <w:rPr>
          <w:sz w:val="24"/>
          <w:szCs w:val="24"/>
          <w:vertAlign w:val="superscript"/>
        </w:rPr>
        <w:t>st</w:t>
      </w:r>
      <w:r w:rsidRPr="00BA56B9">
        <w:rPr>
          <w:sz w:val="24"/>
          <w:szCs w:val="24"/>
        </w:rPr>
        <w:t xml:space="preserve"> Kings 16:23. Thirty-one year old King is in 2</w:t>
      </w:r>
      <w:r w:rsidRPr="00BA56B9">
        <w:rPr>
          <w:sz w:val="24"/>
          <w:szCs w:val="24"/>
          <w:vertAlign w:val="superscript"/>
        </w:rPr>
        <w:t>nd</w:t>
      </w:r>
      <w:r w:rsidRPr="00BA56B9">
        <w:rPr>
          <w:sz w:val="24"/>
          <w:szCs w:val="24"/>
        </w:rPr>
        <w:t xml:space="preserve"> Kings 22:1 &amp; 2</w:t>
      </w:r>
      <w:r w:rsidRPr="00BA56B9">
        <w:rPr>
          <w:sz w:val="24"/>
          <w:szCs w:val="24"/>
          <w:vertAlign w:val="superscript"/>
        </w:rPr>
        <w:t>nd</w:t>
      </w:r>
      <w:r w:rsidRPr="00BA56B9">
        <w:rPr>
          <w:sz w:val="24"/>
          <w:szCs w:val="24"/>
        </w:rPr>
        <w:t xml:space="preserve"> </w:t>
      </w:r>
      <w:r w:rsidRPr="00BA56B9">
        <w:rPr>
          <w:sz w:val="24"/>
          <w:szCs w:val="24"/>
        </w:rPr>
        <w:lastRenderedPageBreak/>
        <w:t>Chronicles 34:1.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COL (MOST HIGHEST GOVERNOR) IS THE 32 POSITION</w:t>
      </w:r>
    </w:p>
    <w:p w:rsidR="003E2FBA" w:rsidRPr="00BA56B9" w:rsidRDefault="003E2FBA" w:rsidP="003E2FBA">
      <w:pPr>
        <w:spacing w:line="480" w:lineRule="auto"/>
        <w:jc w:val="center"/>
        <w:rPr>
          <w:b/>
          <w:sz w:val="24"/>
          <w:szCs w:val="24"/>
        </w:rPr>
      </w:pPr>
      <w:r w:rsidRPr="00BA56B9">
        <w:rPr>
          <w:b/>
          <w:sz w:val="24"/>
          <w:szCs w:val="24"/>
        </w:rPr>
        <w:t>THE NUMBER THIRTY-TWO CANNOT BE BROKEN</w:t>
      </w:r>
    </w:p>
    <w:p w:rsidR="003E2FBA" w:rsidRPr="00BA56B9" w:rsidRDefault="003E2FBA" w:rsidP="003E2FBA">
      <w:pPr>
        <w:spacing w:line="480" w:lineRule="auto"/>
        <w:jc w:val="both"/>
        <w:rPr>
          <w:sz w:val="24"/>
          <w:szCs w:val="24"/>
        </w:rPr>
      </w:pPr>
      <w:r w:rsidRPr="00BA56B9">
        <w:rPr>
          <w:sz w:val="24"/>
          <w:szCs w:val="24"/>
        </w:rPr>
        <w:t>The Number 32 represents the completion &amp; perfection in the Holy Bible. Thirty-two Sons bore is in 1</w:t>
      </w:r>
      <w:r w:rsidRPr="00BA56B9">
        <w:rPr>
          <w:sz w:val="24"/>
          <w:szCs w:val="24"/>
          <w:vertAlign w:val="superscript"/>
        </w:rPr>
        <w:t>st</w:t>
      </w:r>
      <w:r w:rsidRPr="00BA56B9">
        <w:rPr>
          <w:sz w:val="24"/>
          <w:szCs w:val="24"/>
        </w:rPr>
        <w:t xml:space="preserve"> Esdras 5:16. Thirty-two battle elephants is in 1</w:t>
      </w:r>
      <w:r w:rsidRPr="00BA56B9">
        <w:rPr>
          <w:sz w:val="24"/>
          <w:szCs w:val="24"/>
          <w:vertAlign w:val="superscript"/>
        </w:rPr>
        <w:t>st</w:t>
      </w:r>
      <w:r w:rsidRPr="00BA56B9">
        <w:rPr>
          <w:sz w:val="24"/>
          <w:szCs w:val="24"/>
        </w:rPr>
        <w:t xml:space="preserve"> Maccabees 6:30. Thirty-two Strong Men is in 1</w:t>
      </w:r>
      <w:r w:rsidRPr="00BA56B9">
        <w:rPr>
          <w:sz w:val="24"/>
          <w:szCs w:val="24"/>
          <w:vertAlign w:val="superscript"/>
        </w:rPr>
        <w:t>st</w:t>
      </w:r>
      <w:r w:rsidRPr="00BA56B9">
        <w:rPr>
          <w:sz w:val="24"/>
          <w:szCs w:val="24"/>
        </w:rPr>
        <w:t xml:space="preserve"> Maccabees 6:37. Thirty-two year life begat is in Genesis 11:20. Thirty-two Persons for the Father Stephen’s tribute is in Numbers 31:40. Thirty-two Kings is in 1</w:t>
      </w:r>
      <w:r w:rsidRPr="00BA56B9">
        <w:rPr>
          <w:sz w:val="24"/>
          <w:szCs w:val="24"/>
          <w:vertAlign w:val="superscript"/>
        </w:rPr>
        <w:t>st</w:t>
      </w:r>
      <w:r w:rsidRPr="00BA56B9">
        <w:rPr>
          <w:sz w:val="24"/>
          <w:szCs w:val="24"/>
        </w:rPr>
        <w:t xml:space="preserve"> Kings 20:1. Thirty-two Kings drunk in the pavilion is in 1</w:t>
      </w:r>
      <w:r w:rsidRPr="00BA56B9">
        <w:rPr>
          <w:sz w:val="24"/>
          <w:szCs w:val="24"/>
          <w:vertAlign w:val="superscript"/>
        </w:rPr>
        <w:t>st</w:t>
      </w:r>
      <w:r w:rsidRPr="00BA56B9">
        <w:rPr>
          <w:sz w:val="24"/>
          <w:szCs w:val="24"/>
        </w:rPr>
        <w:t xml:space="preserve"> Kings 20:16. Thirty-two Captains is in 1</w:t>
      </w:r>
      <w:r w:rsidRPr="00BA56B9">
        <w:rPr>
          <w:sz w:val="24"/>
          <w:szCs w:val="24"/>
          <w:vertAlign w:val="superscript"/>
        </w:rPr>
        <w:t>st</w:t>
      </w:r>
      <w:r w:rsidRPr="00BA56B9">
        <w:rPr>
          <w:sz w:val="24"/>
          <w:szCs w:val="24"/>
        </w:rPr>
        <w:t xml:space="preserve"> Kings 22:31. Thirty-two year old King is in 2</w:t>
      </w:r>
      <w:r w:rsidRPr="00BA56B9">
        <w:rPr>
          <w:sz w:val="24"/>
          <w:szCs w:val="24"/>
          <w:vertAlign w:val="superscript"/>
        </w:rPr>
        <w:t>nd</w:t>
      </w:r>
      <w:r w:rsidRPr="00BA56B9">
        <w:rPr>
          <w:sz w:val="24"/>
          <w:szCs w:val="24"/>
        </w:rPr>
        <w:t xml:space="preserve"> Kings 8:17 &amp; 2</w:t>
      </w:r>
      <w:r w:rsidRPr="00BA56B9">
        <w:rPr>
          <w:sz w:val="24"/>
          <w:szCs w:val="24"/>
          <w:vertAlign w:val="superscript"/>
        </w:rPr>
        <w:t>nd</w:t>
      </w:r>
      <w:r w:rsidRPr="00BA56B9">
        <w:rPr>
          <w:sz w:val="24"/>
          <w:szCs w:val="24"/>
        </w:rPr>
        <w:t xml:space="preserve"> Chronicles 21:5, 20. The Work of the Tabernacle is in Numbers 4:3, 23, 30, 35, 39, 43, 47. The Male Estimation of fifteen shekels of silver is in Leviticus 27:3. The 32</w:t>
      </w:r>
      <w:r w:rsidRPr="00BA56B9">
        <w:rPr>
          <w:sz w:val="24"/>
          <w:szCs w:val="24"/>
          <w:vertAlign w:val="superscript"/>
        </w:rPr>
        <w:t>nd</w:t>
      </w:r>
      <w:r w:rsidRPr="00BA56B9">
        <w:rPr>
          <w:sz w:val="24"/>
          <w:szCs w:val="24"/>
        </w:rPr>
        <w:t xml:space="preserve"> year is the Governor’s Appointment is in Nehemiah 5:14. The 32</w:t>
      </w:r>
      <w:r w:rsidRPr="00BA56B9">
        <w:rPr>
          <w:sz w:val="24"/>
          <w:szCs w:val="24"/>
          <w:vertAlign w:val="superscript"/>
        </w:rPr>
        <w:t>nd</w:t>
      </w:r>
      <w:r w:rsidRPr="00BA56B9">
        <w:rPr>
          <w:sz w:val="24"/>
          <w:szCs w:val="24"/>
        </w:rPr>
        <w:t xml:space="preserve"> year is the coming in and leaving of the King is in Nehemiah 13:6.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GEN-1 (MOST HIGHEST COUNSELLOR) IS THE 33 POSITION</w:t>
      </w:r>
    </w:p>
    <w:p w:rsidR="003E2FBA" w:rsidRPr="00BA56B9" w:rsidRDefault="003E2FBA" w:rsidP="003E2FBA">
      <w:pPr>
        <w:spacing w:line="480" w:lineRule="auto"/>
        <w:jc w:val="center"/>
        <w:rPr>
          <w:b/>
          <w:sz w:val="24"/>
          <w:szCs w:val="24"/>
        </w:rPr>
      </w:pPr>
      <w:r w:rsidRPr="00BA56B9">
        <w:rPr>
          <w:b/>
          <w:sz w:val="24"/>
          <w:szCs w:val="24"/>
        </w:rPr>
        <w:t>THE NUMBER THIRTY-THREE CANNOT BE BROKEN</w:t>
      </w:r>
    </w:p>
    <w:p w:rsidR="003E2FBA" w:rsidRPr="00BA56B9" w:rsidRDefault="003E2FBA" w:rsidP="003E2FBA">
      <w:pPr>
        <w:spacing w:line="480" w:lineRule="auto"/>
        <w:jc w:val="both"/>
        <w:rPr>
          <w:sz w:val="24"/>
          <w:szCs w:val="24"/>
        </w:rPr>
      </w:pPr>
      <w:r w:rsidRPr="00BA56B9">
        <w:rPr>
          <w:sz w:val="24"/>
          <w:szCs w:val="24"/>
        </w:rPr>
        <w:lastRenderedPageBreak/>
        <w:t>The Number 33 represents the completion &amp; perfection in the Holy Bible. Thirty-three Souls is in Genesis 46:15. Thirty-three days of purification is in Leviticus 12:4. Thirty-three year reign is in 1</w:t>
      </w:r>
      <w:r w:rsidRPr="00BA56B9">
        <w:rPr>
          <w:sz w:val="24"/>
          <w:szCs w:val="24"/>
          <w:vertAlign w:val="superscript"/>
        </w:rPr>
        <w:t>st</w:t>
      </w:r>
      <w:r w:rsidRPr="00BA56B9">
        <w:rPr>
          <w:sz w:val="24"/>
          <w:szCs w:val="24"/>
        </w:rPr>
        <w:t xml:space="preserve"> Kings 2:11. Thirty-three year reign is in 1</w:t>
      </w:r>
      <w:r w:rsidRPr="00BA56B9">
        <w:rPr>
          <w:sz w:val="24"/>
          <w:szCs w:val="24"/>
          <w:vertAlign w:val="superscript"/>
        </w:rPr>
        <w:t>st</w:t>
      </w:r>
      <w:r w:rsidRPr="00BA56B9">
        <w:rPr>
          <w:sz w:val="24"/>
          <w:szCs w:val="24"/>
        </w:rPr>
        <w:t xml:space="preserve"> Chronicles 3:4; 29:27. Thirty-three Captains is in 1</w:t>
      </w:r>
      <w:r w:rsidRPr="00BA56B9">
        <w:rPr>
          <w:sz w:val="24"/>
          <w:szCs w:val="24"/>
          <w:vertAlign w:val="superscript"/>
        </w:rPr>
        <w:t>st</w:t>
      </w:r>
      <w:r w:rsidRPr="00BA56B9">
        <w:rPr>
          <w:sz w:val="24"/>
          <w:szCs w:val="24"/>
        </w:rPr>
        <w:t xml:space="preserve"> Chronicles 11:15.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GEN-2 (MOST HIGHEST MINISTER) IS THE 34 POSITION</w:t>
      </w:r>
    </w:p>
    <w:p w:rsidR="003E2FBA" w:rsidRPr="00BA56B9" w:rsidRDefault="003E2FBA" w:rsidP="003E2FBA">
      <w:pPr>
        <w:spacing w:line="480" w:lineRule="auto"/>
        <w:jc w:val="center"/>
        <w:rPr>
          <w:b/>
          <w:sz w:val="24"/>
          <w:szCs w:val="24"/>
        </w:rPr>
      </w:pPr>
      <w:r w:rsidRPr="00BA56B9">
        <w:rPr>
          <w:b/>
          <w:sz w:val="24"/>
          <w:szCs w:val="24"/>
        </w:rPr>
        <w:t>THE NUMBER THIRTY-FOUR CANNOT BE BROKEN</w:t>
      </w:r>
    </w:p>
    <w:p w:rsidR="003E2FBA" w:rsidRPr="00BA56B9" w:rsidRDefault="003E2FBA" w:rsidP="003E2FBA">
      <w:pPr>
        <w:spacing w:line="480" w:lineRule="auto"/>
        <w:jc w:val="both"/>
        <w:rPr>
          <w:sz w:val="24"/>
          <w:szCs w:val="24"/>
        </w:rPr>
      </w:pPr>
      <w:r w:rsidRPr="00BA56B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GEN-3 (MOST HIGHEST LEADER) IS THE 35 POSITION</w:t>
      </w:r>
    </w:p>
    <w:p w:rsidR="003E2FBA" w:rsidRPr="00BA56B9" w:rsidRDefault="003E2FBA" w:rsidP="003E2FBA">
      <w:pPr>
        <w:spacing w:line="480" w:lineRule="auto"/>
        <w:jc w:val="center"/>
        <w:rPr>
          <w:b/>
          <w:sz w:val="24"/>
          <w:szCs w:val="24"/>
        </w:rPr>
      </w:pPr>
      <w:r w:rsidRPr="00BA56B9">
        <w:rPr>
          <w:b/>
          <w:sz w:val="24"/>
          <w:szCs w:val="24"/>
        </w:rPr>
        <w:t>THE NUMBER THIRTY-FIVE CANNOT BE BROKEN</w:t>
      </w:r>
    </w:p>
    <w:p w:rsidR="003E2FBA" w:rsidRPr="00BA56B9" w:rsidRDefault="003E2FBA" w:rsidP="003E2FBA">
      <w:pPr>
        <w:spacing w:line="480" w:lineRule="auto"/>
        <w:jc w:val="both"/>
        <w:rPr>
          <w:sz w:val="24"/>
          <w:szCs w:val="24"/>
        </w:rPr>
      </w:pPr>
      <w:r w:rsidRPr="00BA56B9">
        <w:rPr>
          <w:sz w:val="24"/>
          <w:szCs w:val="24"/>
        </w:rPr>
        <w:t>The Number 35 represents the completion &amp; perfection in the Holy Bible. Thirty-five year life begat is in Genesis 11:12. Thirty-five year old King is in 1</w:t>
      </w:r>
      <w:r w:rsidRPr="00BA56B9">
        <w:rPr>
          <w:sz w:val="24"/>
          <w:szCs w:val="24"/>
          <w:vertAlign w:val="superscript"/>
        </w:rPr>
        <w:t>st</w:t>
      </w:r>
      <w:r w:rsidRPr="00BA56B9">
        <w:rPr>
          <w:sz w:val="24"/>
          <w:szCs w:val="24"/>
        </w:rPr>
        <w:t xml:space="preserve"> Kings 22:42 &amp; 2</w:t>
      </w:r>
      <w:r w:rsidRPr="00BA56B9">
        <w:rPr>
          <w:sz w:val="24"/>
          <w:szCs w:val="24"/>
          <w:vertAlign w:val="superscript"/>
        </w:rPr>
        <w:t>nd</w:t>
      </w:r>
      <w:r w:rsidRPr="00BA56B9">
        <w:rPr>
          <w:sz w:val="24"/>
          <w:szCs w:val="24"/>
        </w:rPr>
        <w:t xml:space="preserve"> Chronicles 20:31. The Work of the Tabernacle is in Numbers 4:3, 23, 30, 35, 39, 43, 47. The Male Estimation of </w:t>
      </w:r>
      <w:r w:rsidRPr="00BA56B9">
        <w:rPr>
          <w:sz w:val="24"/>
          <w:szCs w:val="24"/>
        </w:rPr>
        <w:lastRenderedPageBreak/>
        <w:t>fifteen shekels of silver is in Leviticus 27:3. The 35</w:t>
      </w:r>
      <w:r w:rsidRPr="00BA56B9">
        <w:rPr>
          <w:sz w:val="24"/>
          <w:szCs w:val="24"/>
          <w:vertAlign w:val="superscript"/>
        </w:rPr>
        <w:t>th</w:t>
      </w:r>
      <w:r w:rsidRPr="00BA56B9">
        <w:rPr>
          <w:sz w:val="24"/>
          <w:szCs w:val="24"/>
        </w:rPr>
        <w:t xml:space="preserve"> year was no more war is in 2</w:t>
      </w:r>
      <w:r w:rsidRPr="00BA56B9">
        <w:rPr>
          <w:sz w:val="24"/>
          <w:szCs w:val="24"/>
          <w:vertAlign w:val="superscript"/>
        </w:rPr>
        <w:t>nd</w:t>
      </w:r>
      <w:r w:rsidRPr="00BA56B9">
        <w:rPr>
          <w:sz w:val="24"/>
          <w:szCs w:val="24"/>
        </w:rPr>
        <w:t xml:space="preserve"> Chronicles 15:19.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GEN-4 (MOST HIGHEST TEACHER) IS THE 36 POSITION</w:t>
      </w:r>
    </w:p>
    <w:p w:rsidR="003E2FBA" w:rsidRPr="00BA56B9" w:rsidRDefault="003E2FBA" w:rsidP="003E2FBA">
      <w:pPr>
        <w:spacing w:line="480" w:lineRule="auto"/>
        <w:jc w:val="center"/>
        <w:rPr>
          <w:b/>
          <w:sz w:val="24"/>
          <w:szCs w:val="24"/>
        </w:rPr>
      </w:pPr>
      <w:r w:rsidRPr="00BA56B9">
        <w:rPr>
          <w:b/>
          <w:sz w:val="24"/>
          <w:szCs w:val="24"/>
        </w:rPr>
        <w:t>THE NUMBER THIRTY-SIX CANNOT BE BROKEN</w:t>
      </w:r>
    </w:p>
    <w:p w:rsidR="003E2FBA" w:rsidRPr="00BA56B9" w:rsidRDefault="003E2FBA" w:rsidP="003E2FBA">
      <w:pPr>
        <w:spacing w:line="480" w:lineRule="auto"/>
        <w:jc w:val="both"/>
        <w:rPr>
          <w:sz w:val="24"/>
          <w:szCs w:val="24"/>
        </w:rPr>
      </w:pPr>
      <w:r w:rsidRPr="00BA56B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BA56B9">
        <w:rPr>
          <w:sz w:val="24"/>
          <w:szCs w:val="24"/>
          <w:vertAlign w:val="superscript"/>
        </w:rPr>
        <w:t>th</w:t>
      </w:r>
      <w:r w:rsidRPr="00BA56B9">
        <w:rPr>
          <w:sz w:val="24"/>
          <w:szCs w:val="24"/>
        </w:rPr>
        <w:t xml:space="preserve"> year is the retrain into cities is in 2</w:t>
      </w:r>
      <w:r w:rsidRPr="00BA56B9">
        <w:rPr>
          <w:sz w:val="24"/>
          <w:szCs w:val="24"/>
          <w:vertAlign w:val="superscript"/>
        </w:rPr>
        <w:t>nd</w:t>
      </w:r>
      <w:r w:rsidRPr="00BA56B9">
        <w:rPr>
          <w:sz w:val="24"/>
          <w:szCs w:val="24"/>
        </w:rPr>
        <w:t xml:space="preserve"> Chronicles 16:1.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GEN-5 (HIGHEST SAINTLY CHRISTIAN LORD/LADY) IS THE 37 POSITION</w:t>
      </w:r>
    </w:p>
    <w:p w:rsidR="003E2FBA" w:rsidRPr="00BA56B9" w:rsidRDefault="003E2FBA" w:rsidP="003E2FBA">
      <w:pPr>
        <w:spacing w:line="480" w:lineRule="auto"/>
        <w:jc w:val="center"/>
        <w:rPr>
          <w:b/>
          <w:sz w:val="24"/>
          <w:szCs w:val="24"/>
        </w:rPr>
      </w:pPr>
      <w:r w:rsidRPr="00BA56B9">
        <w:rPr>
          <w:b/>
          <w:sz w:val="24"/>
          <w:szCs w:val="24"/>
        </w:rPr>
        <w:t>THE NUMBER THIRTY-SEVEN CANNOT BE BROKEN</w:t>
      </w:r>
    </w:p>
    <w:p w:rsidR="003E2FBA" w:rsidRPr="00BA56B9" w:rsidRDefault="003E2FBA" w:rsidP="003E2FBA">
      <w:pPr>
        <w:spacing w:line="480" w:lineRule="auto"/>
        <w:jc w:val="both"/>
        <w:rPr>
          <w:sz w:val="24"/>
          <w:szCs w:val="24"/>
        </w:rPr>
      </w:pPr>
      <w:r w:rsidRPr="00BA56B9">
        <w:rPr>
          <w:sz w:val="24"/>
          <w:szCs w:val="24"/>
        </w:rPr>
        <w:t>The Number 37 represents the completion &amp; perfection in the Holy Bible. Thirty-seven Men of War is in 2</w:t>
      </w:r>
      <w:r w:rsidRPr="00BA56B9">
        <w:rPr>
          <w:sz w:val="24"/>
          <w:szCs w:val="24"/>
          <w:vertAlign w:val="superscript"/>
        </w:rPr>
        <w:t>nd</w:t>
      </w:r>
      <w:r w:rsidRPr="00BA56B9">
        <w:rPr>
          <w:sz w:val="24"/>
          <w:szCs w:val="24"/>
        </w:rPr>
        <w:t xml:space="preserve"> Samuel 23:39. Thirty-seven year reign is in 2</w:t>
      </w:r>
      <w:r w:rsidRPr="00BA56B9">
        <w:rPr>
          <w:sz w:val="24"/>
          <w:szCs w:val="24"/>
          <w:vertAlign w:val="superscript"/>
        </w:rPr>
        <w:t>nd</w:t>
      </w:r>
      <w:r w:rsidRPr="00BA56B9">
        <w:rPr>
          <w:sz w:val="24"/>
          <w:szCs w:val="24"/>
        </w:rPr>
        <w:t xml:space="preserve"> Kings 13:10. The Work of the Tabernacle is in Numbers 4:3, 23, 30, 35, 39, 43, 47. The 37</w:t>
      </w:r>
      <w:r w:rsidRPr="00BA56B9">
        <w:rPr>
          <w:sz w:val="24"/>
          <w:szCs w:val="24"/>
          <w:vertAlign w:val="superscript"/>
        </w:rPr>
        <w:t>th</w:t>
      </w:r>
      <w:r w:rsidRPr="00BA56B9">
        <w:rPr>
          <w:sz w:val="24"/>
          <w:szCs w:val="24"/>
        </w:rPr>
        <w:t xml:space="preserve"> year is the beginning reign is in 2</w:t>
      </w:r>
      <w:r w:rsidRPr="00BA56B9">
        <w:rPr>
          <w:sz w:val="24"/>
          <w:szCs w:val="24"/>
          <w:vertAlign w:val="superscript"/>
        </w:rPr>
        <w:t>nd</w:t>
      </w:r>
      <w:r w:rsidRPr="00BA56B9">
        <w:rPr>
          <w:sz w:val="24"/>
          <w:szCs w:val="24"/>
        </w:rPr>
        <w:t xml:space="preserve"> Kings 25:27. The 37</w:t>
      </w:r>
      <w:r w:rsidRPr="00BA56B9">
        <w:rPr>
          <w:sz w:val="24"/>
          <w:szCs w:val="24"/>
          <w:vertAlign w:val="superscript"/>
        </w:rPr>
        <w:t>th</w:t>
      </w:r>
      <w:r w:rsidRPr="00BA56B9">
        <w:rPr>
          <w:sz w:val="24"/>
          <w:szCs w:val="24"/>
        </w:rPr>
        <w:t xml:space="preserve"> year is the release from prison is in Jeremiah 52:31.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 xml:space="preserve">THE GEN-6 (HIGHER HIGHEST SAINTLY CHRISTIAN LORD/LADY) THE ENDING OF THE ARMY RANK IS THE 38 POSITION </w:t>
      </w:r>
    </w:p>
    <w:p w:rsidR="003E2FBA" w:rsidRPr="00BA56B9" w:rsidRDefault="003E2FBA" w:rsidP="003E2FBA">
      <w:pPr>
        <w:spacing w:line="480" w:lineRule="auto"/>
        <w:jc w:val="center"/>
        <w:rPr>
          <w:b/>
          <w:sz w:val="24"/>
          <w:szCs w:val="24"/>
        </w:rPr>
      </w:pPr>
      <w:r w:rsidRPr="00BA56B9">
        <w:rPr>
          <w:b/>
          <w:sz w:val="24"/>
          <w:szCs w:val="24"/>
        </w:rPr>
        <w:t>THE NUMBER THIRTY-EIGHT CANNOT BE BROKEN</w:t>
      </w:r>
    </w:p>
    <w:p w:rsidR="003E2FBA" w:rsidRPr="00BA56B9" w:rsidRDefault="003E2FBA" w:rsidP="003E2FBA">
      <w:pPr>
        <w:spacing w:line="480" w:lineRule="auto"/>
        <w:jc w:val="both"/>
        <w:rPr>
          <w:sz w:val="24"/>
          <w:szCs w:val="24"/>
        </w:rPr>
      </w:pPr>
      <w:r w:rsidRPr="00BA56B9">
        <w:rPr>
          <w:sz w:val="24"/>
          <w:szCs w:val="24"/>
        </w:rPr>
        <w:t>The Number 38 represents the completion &amp; perfection in the Holy Bible. Thirty-eight years the Men of War was wasted out of the host is in Deuteronomy 2:14. Thirty-eight year reign is in 2</w:t>
      </w:r>
      <w:r w:rsidRPr="00BA56B9">
        <w:rPr>
          <w:sz w:val="24"/>
          <w:szCs w:val="24"/>
          <w:vertAlign w:val="superscript"/>
        </w:rPr>
        <w:t>nd</w:t>
      </w:r>
      <w:r w:rsidRPr="00BA56B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 xml:space="preserve">THE GEN-7 (HIGHER SAINTLY CHRISTIAN LORD/LADY) THE 276 CONGRESSIONAL LAWMAKERS LORDSHIPS IS THE 39 POSITION </w:t>
      </w:r>
    </w:p>
    <w:p w:rsidR="003E2FBA" w:rsidRPr="00BA56B9" w:rsidRDefault="003E2FBA" w:rsidP="003E2FBA">
      <w:pPr>
        <w:spacing w:line="480" w:lineRule="auto"/>
        <w:jc w:val="center"/>
        <w:rPr>
          <w:b/>
          <w:sz w:val="24"/>
          <w:szCs w:val="24"/>
        </w:rPr>
      </w:pPr>
      <w:r w:rsidRPr="00BA56B9">
        <w:rPr>
          <w:b/>
          <w:sz w:val="24"/>
          <w:szCs w:val="24"/>
        </w:rPr>
        <w:t>THE NUMBER THIRTY-NINE CANNOT BE BROKEN</w:t>
      </w:r>
    </w:p>
    <w:p w:rsidR="003E2FBA" w:rsidRPr="00BA56B9" w:rsidRDefault="003E2FBA" w:rsidP="003E2FBA">
      <w:pPr>
        <w:spacing w:line="480" w:lineRule="auto"/>
        <w:jc w:val="both"/>
        <w:rPr>
          <w:sz w:val="24"/>
          <w:szCs w:val="24"/>
        </w:rPr>
      </w:pPr>
      <w:r w:rsidRPr="00BA56B9">
        <w:rPr>
          <w:sz w:val="24"/>
          <w:szCs w:val="24"/>
        </w:rPr>
        <w:t>The Number 39 represents the completion &amp; perfection in the Holy Bible. Thirty-nine year reign He was diseased in His feet is in 2</w:t>
      </w:r>
      <w:r w:rsidRPr="00BA56B9">
        <w:rPr>
          <w:sz w:val="24"/>
          <w:szCs w:val="24"/>
          <w:vertAlign w:val="superscript"/>
        </w:rPr>
        <w:t>nd</w:t>
      </w:r>
      <w:r w:rsidRPr="00BA56B9">
        <w:rPr>
          <w:sz w:val="24"/>
          <w:szCs w:val="24"/>
        </w:rPr>
        <w:t xml:space="preserve"> Chronicles 16:12. Thirty-nine days horsemen in the air is in 2</w:t>
      </w:r>
      <w:r w:rsidRPr="00BA56B9">
        <w:rPr>
          <w:sz w:val="24"/>
          <w:szCs w:val="24"/>
          <w:vertAlign w:val="superscript"/>
        </w:rPr>
        <w:t>nd</w:t>
      </w:r>
      <w:r w:rsidRPr="00BA56B9">
        <w:rPr>
          <w:sz w:val="24"/>
          <w:szCs w:val="24"/>
        </w:rPr>
        <w:t xml:space="preserve"> Maccabees 5:2. The 39</w:t>
      </w:r>
      <w:r w:rsidRPr="00BA56B9">
        <w:rPr>
          <w:sz w:val="24"/>
          <w:szCs w:val="24"/>
          <w:vertAlign w:val="superscript"/>
        </w:rPr>
        <w:t>th</w:t>
      </w:r>
      <w:r w:rsidRPr="00BA56B9">
        <w:rPr>
          <w:sz w:val="24"/>
          <w:szCs w:val="24"/>
        </w:rPr>
        <w:t xml:space="preserve"> year is the beginning reign is in 2</w:t>
      </w:r>
      <w:r w:rsidRPr="00BA56B9">
        <w:rPr>
          <w:sz w:val="24"/>
          <w:szCs w:val="24"/>
          <w:vertAlign w:val="superscript"/>
        </w:rPr>
        <w:t>nd</w:t>
      </w:r>
      <w:r w:rsidRPr="00BA56B9">
        <w:rPr>
          <w:sz w:val="24"/>
          <w:szCs w:val="24"/>
        </w:rPr>
        <w:t xml:space="preserve"> Kings 15:13, 17.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GEN-8 (MOST HIGHEST SAINTLY CHRISTIAN LORD/LADY) THE 44 PRESIDENTIAL LORDSHIPS IS THE 40 POSITION</w:t>
      </w:r>
    </w:p>
    <w:p w:rsidR="003E2FBA" w:rsidRPr="00BA56B9" w:rsidRDefault="003E2FBA" w:rsidP="003E2FBA">
      <w:pPr>
        <w:spacing w:line="480" w:lineRule="auto"/>
        <w:jc w:val="center"/>
        <w:rPr>
          <w:b/>
          <w:sz w:val="24"/>
          <w:szCs w:val="24"/>
        </w:rPr>
      </w:pPr>
      <w:r w:rsidRPr="00BA56B9">
        <w:rPr>
          <w:b/>
          <w:sz w:val="24"/>
          <w:szCs w:val="24"/>
        </w:rPr>
        <w:t>THE NUMBER FORTY CANNOT BE BROKEN</w:t>
      </w:r>
    </w:p>
    <w:p w:rsidR="003E2FBA" w:rsidRPr="00BA56B9" w:rsidRDefault="003E2FBA" w:rsidP="003E2FBA">
      <w:pPr>
        <w:spacing w:line="480" w:lineRule="auto"/>
        <w:jc w:val="center"/>
        <w:rPr>
          <w:b/>
          <w:sz w:val="24"/>
          <w:szCs w:val="24"/>
        </w:rPr>
      </w:pPr>
      <w:r w:rsidRPr="00BA56B9">
        <w:rPr>
          <w:b/>
          <w:sz w:val="24"/>
          <w:szCs w:val="24"/>
        </w:rPr>
        <w:t>THE LAST 8</w:t>
      </w:r>
      <w:r w:rsidRPr="00BA56B9">
        <w:rPr>
          <w:b/>
          <w:sz w:val="24"/>
          <w:szCs w:val="24"/>
          <w:vertAlign w:val="superscript"/>
        </w:rPr>
        <w:t>TH</w:t>
      </w:r>
      <w:r w:rsidRPr="00BA56B9">
        <w:rPr>
          <w:b/>
          <w:sz w:val="24"/>
          <w:szCs w:val="24"/>
        </w:rPr>
        <w:t xml:space="preserve"> DAY OF ALL NAMES IN APRIL ON MONDAY IS THE END OF THE COMPLETE SEPARATION OF 7 DAYS</w:t>
      </w:r>
    </w:p>
    <w:p w:rsidR="003E2FBA" w:rsidRPr="00BA56B9" w:rsidRDefault="003E2FBA" w:rsidP="003E2FBA">
      <w:pPr>
        <w:spacing w:line="480" w:lineRule="auto"/>
        <w:jc w:val="center"/>
        <w:rPr>
          <w:b/>
          <w:sz w:val="24"/>
          <w:szCs w:val="24"/>
        </w:rPr>
      </w:pPr>
      <w:r w:rsidRPr="00BA56B9">
        <w:rPr>
          <w:b/>
          <w:sz w:val="24"/>
          <w:szCs w:val="24"/>
        </w:rPr>
        <w:t>The Most Highest Lordships in the Ending of the Lower Lordships of the Law in the Kingdom of Heaven &amp; the Kingdom of Earth in Acts 28:31</w:t>
      </w:r>
    </w:p>
    <w:p w:rsidR="003E2FBA" w:rsidRPr="00BA56B9" w:rsidRDefault="003E2FBA" w:rsidP="003E2FBA">
      <w:pPr>
        <w:spacing w:line="480" w:lineRule="auto"/>
        <w:jc w:val="both"/>
        <w:rPr>
          <w:sz w:val="24"/>
          <w:szCs w:val="24"/>
        </w:rPr>
      </w:pPr>
      <w:r w:rsidRPr="00BA56B9">
        <w:rPr>
          <w:sz w:val="24"/>
          <w:szCs w:val="24"/>
        </w:rPr>
        <w:t>The Number 40 represents the completion &amp; perfection in the Holy Bible. Forty days of seeking is in 2</w:t>
      </w:r>
      <w:r w:rsidRPr="00BA56B9">
        <w:rPr>
          <w:sz w:val="24"/>
          <w:szCs w:val="24"/>
          <w:vertAlign w:val="superscript"/>
        </w:rPr>
        <w:t>nd</w:t>
      </w:r>
      <w:r w:rsidRPr="00BA56B9">
        <w:rPr>
          <w:sz w:val="24"/>
          <w:szCs w:val="24"/>
        </w:rPr>
        <w:t xml:space="preserve"> Esdras 14:36. Forty day of understanding is in 2</w:t>
      </w:r>
      <w:r w:rsidRPr="00BA56B9">
        <w:rPr>
          <w:sz w:val="24"/>
          <w:szCs w:val="24"/>
          <w:vertAlign w:val="superscript"/>
        </w:rPr>
        <w:t>nd</w:t>
      </w:r>
      <w:r w:rsidRPr="00BA56B9">
        <w:rPr>
          <w:sz w:val="24"/>
          <w:szCs w:val="24"/>
        </w:rPr>
        <w:t xml:space="preserve"> Esdras 14:42. Forty days they wrote 204 Books is in 2</w:t>
      </w:r>
      <w:r w:rsidRPr="00BA56B9">
        <w:rPr>
          <w:sz w:val="24"/>
          <w:szCs w:val="24"/>
          <w:vertAlign w:val="superscript"/>
        </w:rPr>
        <w:t>nd</w:t>
      </w:r>
      <w:r w:rsidRPr="00BA56B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A56B9">
        <w:rPr>
          <w:sz w:val="24"/>
          <w:szCs w:val="24"/>
          <w:vertAlign w:val="superscript"/>
        </w:rPr>
        <w:t>st</w:t>
      </w:r>
      <w:r w:rsidRPr="00BA56B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A56B9">
        <w:rPr>
          <w:sz w:val="24"/>
          <w:szCs w:val="24"/>
          <w:vertAlign w:val="superscript"/>
        </w:rPr>
        <w:t>st</w:t>
      </w:r>
      <w:r w:rsidRPr="00BA56B9">
        <w:rPr>
          <w:sz w:val="24"/>
          <w:szCs w:val="24"/>
        </w:rPr>
        <w:t xml:space="preserve"> Samuel 4:18. Forty days presentation is in 1</w:t>
      </w:r>
      <w:r w:rsidRPr="00BA56B9">
        <w:rPr>
          <w:sz w:val="24"/>
          <w:szCs w:val="24"/>
          <w:vertAlign w:val="superscript"/>
        </w:rPr>
        <w:t>st</w:t>
      </w:r>
      <w:r w:rsidRPr="00BA56B9">
        <w:rPr>
          <w:sz w:val="24"/>
          <w:szCs w:val="24"/>
        </w:rPr>
        <w:t xml:space="preserve"> Samuel 17:16. Forty year old King is in 2</w:t>
      </w:r>
      <w:r w:rsidRPr="00BA56B9">
        <w:rPr>
          <w:sz w:val="24"/>
          <w:szCs w:val="24"/>
          <w:vertAlign w:val="superscript"/>
        </w:rPr>
        <w:t>nd</w:t>
      </w:r>
      <w:r w:rsidRPr="00BA56B9">
        <w:rPr>
          <w:sz w:val="24"/>
          <w:szCs w:val="24"/>
        </w:rPr>
        <w:t xml:space="preserve"> </w:t>
      </w:r>
      <w:r w:rsidRPr="00BA56B9">
        <w:rPr>
          <w:sz w:val="24"/>
          <w:szCs w:val="24"/>
        </w:rPr>
        <w:lastRenderedPageBreak/>
        <w:t>Samuel 2:10. Forty year reign is in 2</w:t>
      </w:r>
      <w:r w:rsidRPr="00BA56B9">
        <w:rPr>
          <w:sz w:val="24"/>
          <w:szCs w:val="24"/>
          <w:vertAlign w:val="superscript"/>
        </w:rPr>
        <w:t>nd</w:t>
      </w:r>
      <w:r w:rsidRPr="00BA56B9">
        <w:rPr>
          <w:sz w:val="24"/>
          <w:szCs w:val="24"/>
        </w:rPr>
        <w:t xml:space="preserve"> Samuel 5:4; 2</w:t>
      </w:r>
      <w:r w:rsidRPr="00BA56B9">
        <w:rPr>
          <w:sz w:val="24"/>
          <w:szCs w:val="24"/>
          <w:vertAlign w:val="superscript"/>
        </w:rPr>
        <w:t>nd</w:t>
      </w:r>
      <w:r w:rsidRPr="00BA56B9">
        <w:rPr>
          <w:sz w:val="24"/>
          <w:szCs w:val="24"/>
        </w:rPr>
        <w:t xml:space="preserve"> Samuel 15:7; 1</w:t>
      </w:r>
      <w:r w:rsidRPr="00BA56B9">
        <w:rPr>
          <w:sz w:val="24"/>
          <w:szCs w:val="24"/>
          <w:vertAlign w:val="superscript"/>
        </w:rPr>
        <w:t>st</w:t>
      </w:r>
      <w:r w:rsidRPr="00BA56B9">
        <w:rPr>
          <w:sz w:val="24"/>
          <w:szCs w:val="24"/>
        </w:rPr>
        <w:t xml:space="preserve"> Kings 2:11; 11:42; 2</w:t>
      </w:r>
      <w:r w:rsidRPr="00BA56B9">
        <w:rPr>
          <w:sz w:val="24"/>
          <w:szCs w:val="24"/>
          <w:vertAlign w:val="superscript"/>
        </w:rPr>
        <w:t>nd</w:t>
      </w:r>
      <w:r w:rsidRPr="00BA56B9">
        <w:rPr>
          <w:sz w:val="24"/>
          <w:szCs w:val="24"/>
        </w:rPr>
        <w:t xml:space="preserve"> Kings 12:1; 1</w:t>
      </w:r>
      <w:r w:rsidRPr="00BA56B9">
        <w:rPr>
          <w:sz w:val="24"/>
          <w:szCs w:val="24"/>
          <w:vertAlign w:val="superscript"/>
        </w:rPr>
        <w:t>st</w:t>
      </w:r>
      <w:r w:rsidRPr="00BA56B9">
        <w:rPr>
          <w:sz w:val="24"/>
          <w:szCs w:val="24"/>
        </w:rPr>
        <w:t xml:space="preserve"> Chronicles 29:27 &amp; 2</w:t>
      </w:r>
      <w:r w:rsidRPr="00BA56B9">
        <w:rPr>
          <w:sz w:val="24"/>
          <w:szCs w:val="24"/>
          <w:vertAlign w:val="superscript"/>
        </w:rPr>
        <w:t>nd</w:t>
      </w:r>
      <w:r w:rsidRPr="00BA56B9">
        <w:rPr>
          <w:sz w:val="24"/>
          <w:szCs w:val="24"/>
        </w:rPr>
        <w:t xml:space="preserve"> Chronicles 9:30; 24:1. Forty baths (400 acres of vineyard) is in 1</w:t>
      </w:r>
      <w:r w:rsidRPr="00BA56B9">
        <w:rPr>
          <w:sz w:val="24"/>
          <w:szCs w:val="24"/>
          <w:vertAlign w:val="superscript"/>
        </w:rPr>
        <w:t>st</w:t>
      </w:r>
      <w:r w:rsidRPr="00BA56B9">
        <w:rPr>
          <w:sz w:val="24"/>
          <w:szCs w:val="24"/>
        </w:rPr>
        <w:t xml:space="preserve"> Kings 7:38. Forty camels is in 2</w:t>
      </w:r>
      <w:r w:rsidRPr="00BA56B9">
        <w:rPr>
          <w:sz w:val="24"/>
          <w:szCs w:val="24"/>
          <w:vertAlign w:val="superscript"/>
        </w:rPr>
        <w:t>nd</w:t>
      </w:r>
      <w:r w:rsidRPr="00BA56B9">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A56B9">
        <w:rPr>
          <w:sz w:val="24"/>
          <w:szCs w:val="24"/>
          <w:vertAlign w:val="superscript"/>
        </w:rPr>
        <w:t>th</w:t>
      </w:r>
      <w:r w:rsidRPr="00BA56B9">
        <w:rPr>
          <w:sz w:val="24"/>
          <w:szCs w:val="24"/>
        </w:rPr>
        <w:t xml:space="preserve"> Year is in Numbers 33:38; Deuteronomy 1:3 &amp; 1</w:t>
      </w:r>
      <w:r w:rsidRPr="00BA56B9">
        <w:rPr>
          <w:sz w:val="24"/>
          <w:szCs w:val="24"/>
          <w:vertAlign w:val="superscript"/>
        </w:rPr>
        <w:t>st</w:t>
      </w:r>
      <w:r w:rsidRPr="00BA56B9">
        <w:rPr>
          <w:sz w:val="24"/>
          <w:szCs w:val="24"/>
        </w:rPr>
        <w:t xml:space="preserve"> Chronicles 26:31. Forty days of overthrowing is in Jonah 3:4. Forty days and night fasting is in Matthew 4:2. Forty days tempted is in Mark 1:13 &amp; Luke 4:2. Forty stripes is in 2</w:t>
      </w:r>
      <w:r w:rsidRPr="00BA56B9">
        <w:rPr>
          <w:sz w:val="24"/>
          <w:szCs w:val="24"/>
          <w:vertAlign w:val="superscript"/>
        </w:rPr>
        <w:t>nd</w:t>
      </w:r>
      <w:r w:rsidRPr="00BA56B9">
        <w:rPr>
          <w:sz w:val="24"/>
          <w:szCs w:val="24"/>
        </w:rPr>
        <w:t xml:space="preserve"> Corinthians 11:24. Forty years of works is in Hebrews 3:9. Forty years of grieving is in Hebrews 3:17. The Father Stephen’s beginning sovereignty of His 40 year eternal reign is in 1</w:t>
      </w:r>
      <w:r w:rsidRPr="00BA56B9">
        <w:rPr>
          <w:sz w:val="24"/>
          <w:szCs w:val="24"/>
          <w:vertAlign w:val="superscript"/>
        </w:rPr>
        <w:t>st</w:t>
      </w:r>
      <w:r w:rsidRPr="00BA56B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SECOND SUPREME OMNISCIENT KINGDOM OF THE LORD SOLOMON’S LORDSHIP FROM 40 TO 80</w:t>
      </w:r>
    </w:p>
    <w:p w:rsidR="003E2FBA" w:rsidRPr="00BA56B9" w:rsidRDefault="003E2FBA" w:rsidP="003E2FBA">
      <w:pPr>
        <w:spacing w:line="480" w:lineRule="auto"/>
        <w:jc w:val="center"/>
        <w:rPr>
          <w:b/>
          <w:sz w:val="24"/>
          <w:szCs w:val="24"/>
        </w:rPr>
      </w:pPr>
      <w:r w:rsidRPr="00BA56B9">
        <w:rPr>
          <w:b/>
          <w:sz w:val="24"/>
          <w:szCs w:val="24"/>
        </w:rPr>
        <w:t>THE NUMBER FORTY-ONE CANNOT BE BROKEN</w:t>
      </w:r>
    </w:p>
    <w:p w:rsidR="003E2FBA" w:rsidRPr="00BA56B9" w:rsidRDefault="003E2FBA" w:rsidP="003E2FBA">
      <w:pPr>
        <w:spacing w:line="480" w:lineRule="auto"/>
        <w:jc w:val="both"/>
        <w:rPr>
          <w:sz w:val="24"/>
          <w:szCs w:val="24"/>
        </w:rPr>
      </w:pPr>
      <w:r w:rsidRPr="00BA56B9">
        <w:rPr>
          <w:sz w:val="24"/>
          <w:szCs w:val="24"/>
        </w:rPr>
        <w:lastRenderedPageBreak/>
        <w:t>The Number 41 represents the completion &amp; perfection in the Holy Bible. The Reign of Rehoboam’s Beginning is in 1</w:t>
      </w:r>
      <w:r w:rsidRPr="00BA56B9">
        <w:rPr>
          <w:sz w:val="24"/>
          <w:szCs w:val="24"/>
          <w:vertAlign w:val="superscript"/>
        </w:rPr>
        <w:t>st</w:t>
      </w:r>
      <w:r w:rsidRPr="00BA56B9">
        <w:rPr>
          <w:sz w:val="24"/>
          <w:szCs w:val="24"/>
        </w:rPr>
        <w:t xml:space="preserve"> Kings 14:21 &amp; 2</w:t>
      </w:r>
      <w:r w:rsidRPr="00BA56B9">
        <w:rPr>
          <w:sz w:val="24"/>
          <w:szCs w:val="24"/>
          <w:vertAlign w:val="superscript"/>
        </w:rPr>
        <w:t>nd</w:t>
      </w:r>
      <w:r w:rsidRPr="00BA56B9">
        <w:rPr>
          <w:sz w:val="24"/>
          <w:szCs w:val="24"/>
        </w:rPr>
        <w:t xml:space="preserve"> Chronicles 12:13. The King’s reign is in 1</w:t>
      </w:r>
      <w:r w:rsidRPr="00BA56B9">
        <w:rPr>
          <w:sz w:val="24"/>
          <w:szCs w:val="24"/>
          <w:vertAlign w:val="superscript"/>
        </w:rPr>
        <w:t>st</w:t>
      </w:r>
      <w:r w:rsidRPr="00BA56B9">
        <w:rPr>
          <w:sz w:val="24"/>
          <w:szCs w:val="24"/>
        </w:rPr>
        <w:t xml:space="preserve"> Kings 15:10 &amp; 2</w:t>
      </w:r>
      <w:r w:rsidRPr="00BA56B9">
        <w:rPr>
          <w:sz w:val="24"/>
          <w:szCs w:val="24"/>
          <w:vertAlign w:val="superscript"/>
        </w:rPr>
        <w:t>nd</w:t>
      </w:r>
      <w:r w:rsidRPr="00BA56B9">
        <w:rPr>
          <w:sz w:val="24"/>
          <w:szCs w:val="24"/>
        </w:rPr>
        <w:t xml:space="preserve"> Kings 14:23. The Work of the Tabernacle is in Numbers 4:3, 23, 30, 35, 39, 43, 47. The Male Estimation of fifteen shekels of silver is in Leviticus 27:3. Asa’s Reign is in 2</w:t>
      </w:r>
      <w:r w:rsidRPr="00BA56B9">
        <w:rPr>
          <w:sz w:val="24"/>
          <w:szCs w:val="24"/>
          <w:vertAlign w:val="superscript"/>
        </w:rPr>
        <w:t>nd</w:t>
      </w:r>
      <w:r w:rsidRPr="00BA56B9">
        <w:rPr>
          <w:sz w:val="24"/>
          <w:szCs w:val="24"/>
        </w:rPr>
        <w:t xml:space="preserve"> Chronicle 16:13.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FORTY-TWO CANNOT BE BROKEN</w:t>
      </w:r>
    </w:p>
    <w:p w:rsidR="003E2FBA" w:rsidRPr="00BA56B9" w:rsidRDefault="003E2FBA" w:rsidP="003E2FBA">
      <w:pPr>
        <w:spacing w:line="480" w:lineRule="auto"/>
        <w:jc w:val="both"/>
        <w:rPr>
          <w:sz w:val="24"/>
          <w:szCs w:val="24"/>
        </w:rPr>
      </w:pPr>
      <w:r w:rsidRPr="00BA56B9">
        <w:rPr>
          <w:sz w:val="24"/>
          <w:szCs w:val="24"/>
        </w:rPr>
        <w:t>The Number 42 represents the completion &amp; perfection in the Holy Bible. The 42 Children of Bethsamos is in 1</w:t>
      </w:r>
      <w:r w:rsidRPr="00BA56B9">
        <w:rPr>
          <w:sz w:val="24"/>
          <w:szCs w:val="24"/>
          <w:vertAlign w:val="superscript"/>
        </w:rPr>
        <w:t>st</w:t>
      </w:r>
      <w:r w:rsidRPr="00BA56B9">
        <w:rPr>
          <w:sz w:val="24"/>
          <w:szCs w:val="24"/>
        </w:rPr>
        <w:t xml:space="preserve"> Esdras 5:18. The 42 Cities is in Number 35:6. The 42 Children are torn is in 2</w:t>
      </w:r>
      <w:r w:rsidRPr="00BA56B9">
        <w:rPr>
          <w:sz w:val="24"/>
          <w:szCs w:val="24"/>
          <w:vertAlign w:val="superscript"/>
        </w:rPr>
        <w:t>nd</w:t>
      </w:r>
      <w:r w:rsidRPr="00BA56B9">
        <w:rPr>
          <w:sz w:val="24"/>
          <w:szCs w:val="24"/>
        </w:rPr>
        <w:t xml:space="preserve"> Kings 2:24. The 42 Men slain at the pit is in 2</w:t>
      </w:r>
      <w:r w:rsidRPr="00BA56B9">
        <w:rPr>
          <w:sz w:val="24"/>
          <w:szCs w:val="24"/>
          <w:vertAlign w:val="superscript"/>
        </w:rPr>
        <w:t>nd</w:t>
      </w:r>
      <w:r w:rsidRPr="00BA56B9">
        <w:rPr>
          <w:sz w:val="24"/>
          <w:szCs w:val="24"/>
        </w:rPr>
        <w:t xml:space="preserve"> Kings 10:14. The Reign of Ahaziah’s Beginning is in 2</w:t>
      </w:r>
      <w:r w:rsidRPr="00BA56B9">
        <w:rPr>
          <w:sz w:val="24"/>
          <w:szCs w:val="24"/>
          <w:vertAlign w:val="superscript"/>
        </w:rPr>
        <w:t>nd</w:t>
      </w:r>
      <w:r w:rsidRPr="00BA56B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sz w:val="24"/>
          <w:szCs w:val="24"/>
        </w:rPr>
        <w:t xml:space="preserve"> </w:t>
      </w:r>
      <w:r w:rsidRPr="00BA56B9">
        <w:rPr>
          <w:b/>
          <w:sz w:val="24"/>
          <w:szCs w:val="24"/>
        </w:rPr>
        <w:t>THE NUMBER FORTY-THREE CANNOT BE BROKEN</w:t>
      </w:r>
    </w:p>
    <w:p w:rsidR="003E2FBA" w:rsidRPr="00BA56B9" w:rsidRDefault="003E2FBA" w:rsidP="003E2FBA">
      <w:pPr>
        <w:spacing w:line="480" w:lineRule="auto"/>
        <w:jc w:val="both"/>
        <w:rPr>
          <w:sz w:val="24"/>
          <w:szCs w:val="24"/>
        </w:rPr>
      </w:pPr>
      <w:r w:rsidRPr="00BA56B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w:t>
      </w:r>
      <w:r w:rsidRPr="00BA56B9">
        <w:rPr>
          <w:sz w:val="24"/>
          <w:szCs w:val="24"/>
        </w:rPr>
        <w:lastRenderedPageBreak/>
        <w:t>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FORTY-FOUR CANNOT BE BROKEN</w:t>
      </w:r>
    </w:p>
    <w:p w:rsidR="003E2FBA" w:rsidRPr="00BA56B9" w:rsidRDefault="003E2FBA" w:rsidP="003E2FBA">
      <w:pPr>
        <w:spacing w:line="480" w:lineRule="auto"/>
        <w:jc w:val="both"/>
        <w:rPr>
          <w:sz w:val="24"/>
          <w:szCs w:val="24"/>
        </w:rPr>
      </w:pPr>
      <w:r w:rsidRPr="00BA56B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FORTY-FIVE CANNOT BE BROKEN</w:t>
      </w:r>
    </w:p>
    <w:p w:rsidR="003E2FBA" w:rsidRPr="00BA56B9" w:rsidRDefault="003E2FBA" w:rsidP="003E2FBA">
      <w:pPr>
        <w:spacing w:line="480" w:lineRule="auto"/>
        <w:jc w:val="both"/>
        <w:rPr>
          <w:sz w:val="24"/>
          <w:szCs w:val="24"/>
        </w:rPr>
      </w:pPr>
      <w:r w:rsidRPr="00BA56B9">
        <w:rPr>
          <w:sz w:val="24"/>
          <w:szCs w:val="24"/>
        </w:rPr>
        <w:t>The Number 45 represents the completion &amp; perfection in the Holy Bible. The City of Sodom is not destroyed by 45 Righteous is in Genesis 18:28. The 45 year old Man in the wilderness is in Joshua 14:10. The 45 pillars is in 1</w:t>
      </w:r>
      <w:r w:rsidRPr="00BA56B9">
        <w:rPr>
          <w:sz w:val="24"/>
          <w:szCs w:val="24"/>
          <w:vertAlign w:val="superscript"/>
        </w:rPr>
        <w:t>st</w:t>
      </w:r>
      <w:r w:rsidRPr="00BA56B9">
        <w:rPr>
          <w:sz w:val="24"/>
          <w:szCs w:val="24"/>
        </w:rPr>
        <w:t xml:space="preserve"> Kings 7:3.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FORTY-SIX CANNOT BE BROKEN</w:t>
      </w:r>
    </w:p>
    <w:p w:rsidR="003E2FBA" w:rsidRPr="00BA56B9" w:rsidRDefault="003E2FBA" w:rsidP="003E2FBA">
      <w:pPr>
        <w:spacing w:line="480" w:lineRule="auto"/>
        <w:jc w:val="both"/>
        <w:rPr>
          <w:sz w:val="24"/>
          <w:szCs w:val="24"/>
        </w:rPr>
      </w:pPr>
      <w:r w:rsidRPr="00BA56B9">
        <w:rPr>
          <w:sz w:val="24"/>
          <w:szCs w:val="24"/>
        </w:rPr>
        <w:t xml:space="preserve">The Number 46 represents the completion &amp; perfection in the Holy Bible. The Temple is only for 46 years is in John 2:20. The Work of the Tabernacle is in Numbers 4:3, 23, 30, 35, 39, 43, 47. The Male Estimation of fifteen shekels of silver is in Leviticus 27:3. The King Uzziah’s 52 Year </w:t>
      </w:r>
      <w:r w:rsidRPr="00BA56B9">
        <w:rPr>
          <w:sz w:val="24"/>
          <w:szCs w:val="24"/>
        </w:rPr>
        <w:lastRenderedPageBreak/>
        <w:t>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FORTY-SEVEN CANNOT BE BROKEN</w:t>
      </w:r>
    </w:p>
    <w:p w:rsidR="003E2FBA" w:rsidRPr="00BA56B9" w:rsidRDefault="003E2FBA" w:rsidP="003E2FBA">
      <w:pPr>
        <w:spacing w:line="480" w:lineRule="auto"/>
        <w:jc w:val="both"/>
        <w:rPr>
          <w:sz w:val="24"/>
          <w:szCs w:val="24"/>
        </w:rPr>
      </w:pPr>
      <w:r w:rsidRPr="00BA56B9">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FORTY-EIGHT CANNOT BE BROKEN</w:t>
      </w:r>
    </w:p>
    <w:p w:rsidR="003E2FBA" w:rsidRPr="00BA56B9" w:rsidRDefault="003E2FBA" w:rsidP="003E2FBA">
      <w:pPr>
        <w:spacing w:line="480" w:lineRule="auto"/>
        <w:jc w:val="both"/>
        <w:rPr>
          <w:sz w:val="24"/>
          <w:szCs w:val="24"/>
        </w:rPr>
      </w:pPr>
      <w:r w:rsidRPr="00BA56B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FORTY-NINE CANNOT BE BROKEN</w:t>
      </w:r>
    </w:p>
    <w:p w:rsidR="003E2FBA" w:rsidRPr="00BA56B9" w:rsidRDefault="003E2FBA" w:rsidP="003E2FBA">
      <w:pPr>
        <w:spacing w:line="480" w:lineRule="auto"/>
        <w:jc w:val="both"/>
        <w:rPr>
          <w:sz w:val="24"/>
          <w:szCs w:val="24"/>
        </w:rPr>
      </w:pPr>
      <w:r w:rsidRPr="00BA56B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A56B9">
        <w:rPr>
          <w:sz w:val="24"/>
          <w:szCs w:val="24"/>
          <w:vertAlign w:val="superscript"/>
        </w:rPr>
        <w:t>st</w:t>
      </w:r>
      <w:r w:rsidRPr="00BA56B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w:t>
      </w:r>
      <w:r w:rsidRPr="00BA56B9">
        <w:rPr>
          <w:sz w:val="24"/>
          <w:szCs w:val="24"/>
        </w:rPr>
        <w:lastRenderedPageBreak/>
        <w:t>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 CANNOT BE BROKEN</w:t>
      </w:r>
    </w:p>
    <w:p w:rsidR="003E2FBA" w:rsidRPr="00BA56B9" w:rsidRDefault="003E2FBA" w:rsidP="003E2FBA">
      <w:pPr>
        <w:spacing w:line="480" w:lineRule="auto"/>
        <w:jc w:val="both"/>
        <w:rPr>
          <w:sz w:val="24"/>
          <w:szCs w:val="24"/>
        </w:rPr>
      </w:pPr>
      <w:r w:rsidRPr="00BA56B9">
        <w:rPr>
          <w:sz w:val="24"/>
          <w:szCs w:val="24"/>
        </w:rPr>
        <w:t>The Number 50 represents the completion &amp; perfection in the Holy Bible. The Wall is 50 cubits in breadth is in Judith 1:2. The Captains over 50’s (500) is in 1</w:t>
      </w:r>
      <w:r w:rsidRPr="00BA56B9">
        <w:rPr>
          <w:sz w:val="24"/>
          <w:szCs w:val="24"/>
          <w:vertAlign w:val="superscript"/>
        </w:rPr>
        <w:t>st</w:t>
      </w:r>
      <w:r w:rsidRPr="00BA56B9">
        <w:rPr>
          <w:sz w:val="24"/>
          <w:szCs w:val="24"/>
        </w:rPr>
        <w:t xml:space="preserve"> Maccabees 3:55; 1</w:t>
      </w:r>
      <w:r w:rsidRPr="00BA56B9">
        <w:rPr>
          <w:sz w:val="24"/>
          <w:szCs w:val="24"/>
          <w:vertAlign w:val="superscript"/>
        </w:rPr>
        <w:t>st</w:t>
      </w:r>
      <w:r w:rsidRPr="00BA56B9">
        <w:rPr>
          <w:sz w:val="24"/>
          <w:szCs w:val="24"/>
        </w:rPr>
        <w:t xml:space="preserve"> Samuel 8:12 &amp; Deuteronomy 1:15. The Officer’s over 50’s (500) is in Deuteronomy 1:15. A tower of 50 cubits high is in 2</w:t>
      </w:r>
      <w:r w:rsidRPr="00BA56B9">
        <w:rPr>
          <w:sz w:val="24"/>
          <w:szCs w:val="24"/>
          <w:vertAlign w:val="superscript"/>
        </w:rPr>
        <w:t>nd</w:t>
      </w:r>
      <w:r w:rsidRPr="00BA56B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A56B9">
        <w:rPr>
          <w:sz w:val="24"/>
          <w:szCs w:val="24"/>
          <w:vertAlign w:val="superscript"/>
        </w:rPr>
        <w:t>st</w:t>
      </w:r>
      <w:r w:rsidRPr="00BA56B9">
        <w:rPr>
          <w:sz w:val="24"/>
          <w:szCs w:val="24"/>
        </w:rPr>
        <w:t xml:space="preserve"> Samuel 8:12. The 50 shekels ($6,400.00) of silver of the Damsel is in Deuteronomy 22:29. The wedge of gold of 50 shekels ($96,000.00) is in Joshua 7:21. The 50 Men to Run before Him is in 2</w:t>
      </w:r>
      <w:r w:rsidRPr="00BA56B9">
        <w:rPr>
          <w:sz w:val="24"/>
          <w:szCs w:val="24"/>
          <w:vertAlign w:val="superscript"/>
        </w:rPr>
        <w:t>nd</w:t>
      </w:r>
      <w:r w:rsidRPr="00BA56B9">
        <w:rPr>
          <w:sz w:val="24"/>
          <w:szCs w:val="24"/>
        </w:rPr>
        <w:t xml:space="preserve"> Samuel 15:1 &amp; 1</w:t>
      </w:r>
      <w:r w:rsidRPr="00BA56B9">
        <w:rPr>
          <w:sz w:val="24"/>
          <w:szCs w:val="24"/>
          <w:vertAlign w:val="superscript"/>
        </w:rPr>
        <w:t>st</w:t>
      </w:r>
      <w:r w:rsidRPr="00BA56B9">
        <w:rPr>
          <w:sz w:val="24"/>
          <w:szCs w:val="24"/>
        </w:rPr>
        <w:t xml:space="preserve"> Kings 1:5. The Oxen for 50 shekels ($6,400.00) of silver is in 2</w:t>
      </w:r>
      <w:r w:rsidRPr="00BA56B9">
        <w:rPr>
          <w:sz w:val="24"/>
          <w:szCs w:val="24"/>
          <w:vertAlign w:val="superscript"/>
        </w:rPr>
        <w:t>nd</w:t>
      </w:r>
      <w:r w:rsidRPr="00BA56B9">
        <w:rPr>
          <w:sz w:val="24"/>
          <w:szCs w:val="24"/>
        </w:rPr>
        <w:t xml:space="preserve"> Samuel 24:24. The breadth of the house is in 1</w:t>
      </w:r>
      <w:r w:rsidRPr="00BA56B9">
        <w:rPr>
          <w:sz w:val="24"/>
          <w:szCs w:val="24"/>
          <w:vertAlign w:val="superscript"/>
        </w:rPr>
        <w:t>st</w:t>
      </w:r>
      <w:r w:rsidRPr="00BA56B9">
        <w:rPr>
          <w:sz w:val="24"/>
          <w:szCs w:val="24"/>
        </w:rPr>
        <w:t xml:space="preserve"> Kings 7:2. The length of the porch is in 1</w:t>
      </w:r>
      <w:r w:rsidRPr="00BA56B9">
        <w:rPr>
          <w:sz w:val="24"/>
          <w:szCs w:val="24"/>
          <w:vertAlign w:val="superscript"/>
        </w:rPr>
        <w:t>st</w:t>
      </w:r>
      <w:r w:rsidRPr="00BA56B9">
        <w:rPr>
          <w:sz w:val="24"/>
          <w:szCs w:val="24"/>
        </w:rPr>
        <w:t xml:space="preserve"> Kings 7:6. The 50 hid in a cave is in 1</w:t>
      </w:r>
      <w:r w:rsidRPr="00BA56B9">
        <w:rPr>
          <w:sz w:val="24"/>
          <w:szCs w:val="24"/>
          <w:vertAlign w:val="superscript"/>
        </w:rPr>
        <w:t>st</w:t>
      </w:r>
      <w:r w:rsidRPr="00BA56B9">
        <w:rPr>
          <w:sz w:val="24"/>
          <w:szCs w:val="24"/>
        </w:rPr>
        <w:t xml:space="preserve"> Kings 18:4, 13. The </w:t>
      </w:r>
      <w:r w:rsidRPr="00BA56B9">
        <w:rPr>
          <w:sz w:val="24"/>
          <w:szCs w:val="24"/>
        </w:rPr>
        <w:lastRenderedPageBreak/>
        <w:t>Captain of 50 consumed is in 2</w:t>
      </w:r>
      <w:r w:rsidRPr="00BA56B9">
        <w:rPr>
          <w:sz w:val="24"/>
          <w:szCs w:val="24"/>
          <w:vertAlign w:val="superscript"/>
        </w:rPr>
        <w:t>nd</w:t>
      </w:r>
      <w:r w:rsidRPr="00BA56B9">
        <w:rPr>
          <w:sz w:val="24"/>
          <w:szCs w:val="24"/>
        </w:rPr>
        <w:t xml:space="preserve"> Kings 1:9-14. The 50 Men is in 2</w:t>
      </w:r>
      <w:r w:rsidRPr="00BA56B9">
        <w:rPr>
          <w:sz w:val="24"/>
          <w:szCs w:val="24"/>
          <w:vertAlign w:val="superscript"/>
        </w:rPr>
        <w:t>nd</w:t>
      </w:r>
      <w:r w:rsidRPr="00BA56B9">
        <w:rPr>
          <w:sz w:val="24"/>
          <w:szCs w:val="24"/>
        </w:rPr>
        <w:t xml:space="preserve"> Kings 2:7. The 50 Strong Men is in 2</w:t>
      </w:r>
      <w:r w:rsidRPr="00BA56B9">
        <w:rPr>
          <w:sz w:val="24"/>
          <w:szCs w:val="24"/>
          <w:vertAlign w:val="superscript"/>
        </w:rPr>
        <w:t>nd</w:t>
      </w:r>
      <w:r w:rsidRPr="00BA56B9">
        <w:rPr>
          <w:sz w:val="24"/>
          <w:szCs w:val="24"/>
        </w:rPr>
        <w:t xml:space="preserve"> Kings 2:16, 17. The 50 Horsemen is in 2</w:t>
      </w:r>
      <w:r w:rsidRPr="00BA56B9">
        <w:rPr>
          <w:sz w:val="24"/>
          <w:szCs w:val="24"/>
          <w:vertAlign w:val="superscript"/>
        </w:rPr>
        <w:t>nd</w:t>
      </w:r>
      <w:r w:rsidRPr="00BA56B9">
        <w:rPr>
          <w:sz w:val="24"/>
          <w:szCs w:val="24"/>
        </w:rPr>
        <w:t xml:space="preserve"> Kings 13:7. The 50 shekels ($6,400.00) of silver to each Man is in 2</w:t>
      </w:r>
      <w:r w:rsidRPr="00BA56B9">
        <w:rPr>
          <w:sz w:val="24"/>
          <w:szCs w:val="24"/>
          <w:vertAlign w:val="superscript"/>
        </w:rPr>
        <w:t>nd</w:t>
      </w:r>
      <w:r w:rsidRPr="00BA56B9">
        <w:rPr>
          <w:sz w:val="24"/>
          <w:szCs w:val="24"/>
        </w:rPr>
        <w:t xml:space="preserve"> Kings 15:20. The 50</w:t>
      </w:r>
      <w:r w:rsidRPr="00BA56B9">
        <w:rPr>
          <w:sz w:val="24"/>
          <w:szCs w:val="24"/>
          <w:vertAlign w:val="superscript"/>
        </w:rPr>
        <w:t>th</w:t>
      </w:r>
      <w:r w:rsidRPr="00BA56B9">
        <w:rPr>
          <w:sz w:val="24"/>
          <w:szCs w:val="24"/>
        </w:rPr>
        <w:t xml:space="preserve"> year began His reign is in 2</w:t>
      </w:r>
      <w:r w:rsidRPr="00BA56B9">
        <w:rPr>
          <w:sz w:val="24"/>
          <w:szCs w:val="24"/>
          <w:vertAlign w:val="superscript"/>
        </w:rPr>
        <w:t>nd</w:t>
      </w:r>
      <w:r w:rsidRPr="00BA56B9">
        <w:rPr>
          <w:sz w:val="24"/>
          <w:szCs w:val="24"/>
        </w:rPr>
        <w:t xml:space="preserve"> Kings 15:23. The 50 Gileadites is in 2</w:t>
      </w:r>
      <w:r w:rsidRPr="00BA56B9">
        <w:rPr>
          <w:sz w:val="24"/>
          <w:szCs w:val="24"/>
          <w:vertAlign w:val="superscript"/>
        </w:rPr>
        <w:t>nd</w:t>
      </w:r>
      <w:r w:rsidRPr="00BA56B9">
        <w:rPr>
          <w:sz w:val="24"/>
          <w:szCs w:val="24"/>
        </w:rPr>
        <w:t xml:space="preserve"> Kings 15:25. The Weight of the Nails is in 2</w:t>
      </w:r>
      <w:r w:rsidRPr="00BA56B9">
        <w:rPr>
          <w:sz w:val="24"/>
          <w:szCs w:val="24"/>
          <w:vertAlign w:val="superscript"/>
        </w:rPr>
        <w:t>nd</w:t>
      </w:r>
      <w:r w:rsidRPr="00BA56B9">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The 50 sat down in ranks is in Mark 6:40. The 50 Pence ($1,600.00) of the Creditor is in Luke 7:41. The Company by 50 sat down in ranks is in Luke 9:14. The $50.00 bill is in Luke 16:6.  </w:t>
      </w:r>
    </w:p>
    <w:p w:rsidR="003E2FBA" w:rsidRPr="00BA56B9" w:rsidRDefault="003E2FBA" w:rsidP="003E2FBA">
      <w:pPr>
        <w:spacing w:line="480" w:lineRule="auto"/>
        <w:jc w:val="center"/>
        <w:rPr>
          <w:b/>
          <w:sz w:val="24"/>
          <w:szCs w:val="24"/>
        </w:rPr>
      </w:pPr>
      <w:r w:rsidRPr="00BA56B9">
        <w:rPr>
          <w:b/>
          <w:sz w:val="24"/>
          <w:szCs w:val="24"/>
        </w:rPr>
        <w:t>THE NUMBER FIFTY-ONE CANNOT BE BROKEN</w:t>
      </w:r>
    </w:p>
    <w:p w:rsidR="003E2FBA" w:rsidRPr="00BA56B9" w:rsidRDefault="003E2FBA" w:rsidP="003E2FBA">
      <w:pPr>
        <w:spacing w:line="480" w:lineRule="auto"/>
        <w:jc w:val="both"/>
        <w:rPr>
          <w:sz w:val="24"/>
          <w:szCs w:val="24"/>
        </w:rPr>
      </w:pPr>
      <w:r w:rsidRPr="00BA56B9">
        <w:rPr>
          <w:sz w:val="24"/>
          <w:szCs w:val="24"/>
        </w:rPr>
        <w:t>The Number 51 represents the completion &amp; perfection in the Holy Bible. The Male Estimation of fifty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FIFTY-TWO CANNOT BE BROKEN</w:t>
      </w:r>
    </w:p>
    <w:p w:rsidR="003E2FBA" w:rsidRPr="00BA56B9" w:rsidRDefault="003E2FBA" w:rsidP="003E2FBA">
      <w:pPr>
        <w:spacing w:line="480" w:lineRule="auto"/>
        <w:jc w:val="both"/>
        <w:rPr>
          <w:sz w:val="24"/>
          <w:szCs w:val="24"/>
        </w:rPr>
      </w:pPr>
      <w:r w:rsidRPr="00BA56B9">
        <w:rPr>
          <w:sz w:val="24"/>
          <w:szCs w:val="24"/>
        </w:rPr>
        <w:lastRenderedPageBreak/>
        <w:t>The Number 52 represents the completion &amp; perfection in the Holy Bible.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Children of Betolius is in 1</w:t>
      </w:r>
      <w:r w:rsidRPr="00BA56B9">
        <w:rPr>
          <w:sz w:val="24"/>
          <w:szCs w:val="24"/>
          <w:vertAlign w:val="superscript"/>
        </w:rPr>
        <w:t>st</w:t>
      </w:r>
      <w:r w:rsidRPr="00BA56B9">
        <w:rPr>
          <w:sz w:val="24"/>
          <w:szCs w:val="24"/>
        </w:rPr>
        <w:t xml:space="preserve"> Esdras 5:21. The 52</w:t>
      </w:r>
      <w:r w:rsidRPr="00BA56B9">
        <w:rPr>
          <w:sz w:val="24"/>
          <w:szCs w:val="24"/>
          <w:vertAlign w:val="superscript"/>
        </w:rPr>
        <w:t>nd</w:t>
      </w:r>
      <w:r w:rsidRPr="00BA56B9">
        <w:rPr>
          <w:sz w:val="24"/>
          <w:szCs w:val="24"/>
        </w:rPr>
        <w:t xml:space="preserve"> year began His reign is in 2</w:t>
      </w:r>
      <w:r w:rsidRPr="00BA56B9">
        <w:rPr>
          <w:sz w:val="24"/>
          <w:szCs w:val="24"/>
          <w:vertAlign w:val="superscript"/>
        </w:rPr>
        <w:t>nd</w:t>
      </w:r>
      <w:r w:rsidRPr="00BA56B9">
        <w:rPr>
          <w:sz w:val="24"/>
          <w:szCs w:val="24"/>
        </w:rPr>
        <w:t xml:space="preserve"> Kings 15:27. The Children of Nebo is in Ezra 2:29. The finished Wall in 52 days is in Nehemiah 6:15. The Men of the other Nebo is in Nehemiah 7:33.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FIFTY-THREE CANNOT BE BROKEN</w:t>
      </w:r>
    </w:p>
    <w:p w:rsidR="003E2FBA" w:rsidRPr="00BA56B9" w:rsidRDefault="003E2FBA" w:rsidP="003E2FBA">
      <w:pPr>
        <w:spacing w:line="480" w:lineRule="auto"/>
        <w:jc w:val="both"/>
        <w:rPr>
          <w:sz w:val="24"/>
          <w:szCs w:val="24"/>
        </w:rPr>
      </w:pPr>
      <w:r w:rsidRPr="00BA56B9">
        <w:rPr>
          <w:sz w:val="24"/>
          <w:szCs w:val="24"/>
        </w:rPr>
        <w:t>The Number 53 represents the completion &amp; perfection in the Holy Bible.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FIFTY-FOUR CANNOT BE BROKEN</w:t>
      </w:r>
    </w:p>
    <w:p w:rsidR="003E2FBA" w:rsidRPr="00BA56B9" w:rsidRDefault="003E2FBA" w:rsidP="003E2FBA">
      <w:pPr>
        <w:spacing w:line="480" w:lineRule="auto"/>
        <w:jc w:val="both"/>
        <w:rPr>
          <w:sz w:val="24"/>
          <w:szCs w:val="24"/>
        </w:rPr>
      </w:pPr>
      <w:r w:rsidRPr="00BA56B9">
        <w:rPr>
          <w:sz w:val="24"/>
          <w:szCs w:val="24"/>
        </w:rPr>
        <w:t>The Number 54 represents the completion &amp; perfection in the Holy Bible.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FIFTY-FIVE CANNOT BE BROKEN</w:t>
      </w:r>
    </w:p>
    <w:p w:rsidR="003E2FBA" w:rsidRPr="00BA56B9" w:rsidRDefault="003E2FBA" w:rsidP="003E2FBA">
      <w:pPr>
        <w:spacing w:line="480" w:lineRule="auto"/>
        <w:jc w:val="both"/>
        <w:rPr>
          <w:sz w:val="24"/>
          <w:szCs w:val="24"/>
        </w:rPr>
      </w:pPr>
      <w:r w:rsidRPr="00BA56B9">
        <w:rPr>
          <w:sz w:val="24"/>
          <w:szCs w:val="24"/>
        </w:rPr>
        <w:t>The Number 55 represents the completion &amp; perfection in the Holy Bible. The Children of Netophah is in 1</w:t>
      </w:r>
      <w:r w:rsidRPr="00BA56B9">
        <w:rPr>
          <w:sz w:val="24"/>
          <w:szCs w:val="24"/>
          <w:vertAlign w:val="superscript"/>
        </w:rPr>
        <w:t>st</w:t>
      </w:r>
      <w:r w:rsidRPr="00BA56B9">
        <w:rPr>
          <w:sz w:val="24"/>
          <w:szCs w:val="24"/>
        </w:rPr>
        <w:t xml:space="preserve"> Esdras 5:18. The 55 days to kill Him is in Tobit 1:21.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w:t>
      </w:r>
      <w:r w:rsidRPr="00BA56B9">
        <w:rPr>
          <w:sz w:val="24"/>
          <w:szCs w:val="24"/>
        </w:rPr>
        <w:lastRenderedPageBreak/>
        <w:t>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FIFTY-SIX CANNOT BE BROKEN</w:t>
      </w:r>
    </w:p>
    <w:p w:rsidR="003E2FBA" w:rsidRPr="00BA56B9" w:rsidRDefault="003E2FBA" w:rsidP="003E2FBA">
      <w:pPr>
        <w:spacing w:line="480" w:lineRule="auto"/>
        <w:jc w:val="both"/>
        <w:rPr>
          <w:sz w:val="24"/>
          <w:szCs w:val="24"/>
        </w:rPr>
      </w:pPr>
      <w:r w:rsidRPr="00BA56B9">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FIFTY-SEVEN CANNOT BE BROKEN</w:t>
      </w:r>
    </w:p>
    <w:p w:rsidR="003E2FBA" w:rsidRPr="00BA56B9" w:rsidRDefault="003E2FBA" w:rsidP="003E2FBA">
      <w:pPr>
        <w:spacing w:line="480" w:lineRule="auto"/>
        <w:jc w:val="both"/>
        <w:rPr>
          <w:sz w:val="24"/>
          <w:szCs w:val="24"/>
        </w:rPr>
      </w:pPr>
      <w:r w:rsidRPr="00BA56B9">
        <w:rPr>
          <w:sz w:val="24"/>
          <w:szCs w:val="24"/>
        </w:rPr>
        <w:t>The Number 57 represents the completion &amp; perfection in the Holy Bible.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FIFTY-EIGHT CANNOT BE BROKEN</w:t>
      </w:r>
    </w:p>
    <w:p w:rsidR="003E2FBA" w:rsidRPr="00BA56B9" w:rsidRDefault="003E2FBA" w:rsidP="003E2FBA">
      <w:pPr>
        <w:spacing w:line="480" w:lineRule="auto"/>
        <w:jc w:val="both"/>
        <w:rPr>
          <w:sz w:val="24"/>
          <w:szCs w:val="24"/>
        </w:rPr>
      </w:pPr>
      <w:r w:rsidRPr="00BA56B9">
        <w:rPr>
          <w:sz w:val="24"/>
          <w:szCs w:val="24"/>
        </w:rPr>
        <w:t>The Number 58 represents the completion &amp; perfection in the Holy Bible. The loss of sight is in Tobit 14:2.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FIFTY-NINE CANNOT BE BROKEN</w:t>
      </w:r>
    </w:p>
    <w:p w:rsidR="003E2FBA" w:rsidRPr="00BA56B9" w:rsidRDefault="003E2FBA" w:rsidP="003E2FBA">
      <w:pPr>
        <w:spacing w:line="480" w:lineRule="auto"/>
        <w:jc w:val="both"/>
        <w:rPr>
          <w:sz w:val="24"/>
          <w:szCs w:val="24"/>
        </w:rPr>
      </w:pPr>
      <w:r w:rsidRPr="00BA56B9">
        <w:rPr>
          <w:sz w:val="24"/>
          <w:szCs w:val="24"/>
        </w:rPr>
        <w:lastRenderedPageBreak/>
        <w:t>The Number 59 represents the completion &amp; perfection in the Holy Bible. The loss of sight is in Tobit 14:2. The Male Estimation of fifteen shekels of silver is in Leviticus 27:3.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 CANNOT BE BROKEN</w:t>
      </w:r>
    </w:p>
    <w:p w:rsidR="003E2FBA" w:rsidRPr="00BA56B9" w:rsidRDefault="003E2FBA" w:rsidP="003E2FBA">
      <w:pPr>
        <w:spacing w:line="480" w:lineRule="auto"/>
        <w:jc w:val="both"/>
        <w:rPr>
          <w:sz w:val="24"/>
          <w:szCs w:val="24"/>
        </w:rPr>
      </w:pPr>
      <w:r w:rsidRPr="00BA56B9">
        <w:rPr>
          <w:sz w:val="24"/>
          <w:szCs w:val="24"/>
        </w:rPr>
        <w:t>The Number 60 represents the completion &amp; perfection in the Holy Bible. The loss of sight is in Tobit 14:2. The 60 cubits (110 feet) is in 1</w:t>
      </w:r>
      <w:r w:rsidRPr="00BA56B9">
        <w:rPr>
          <w:sz w:val="24"/>
          <w:szCs w:val="24"/>
          <w:vertAlign w:val="superscript"/>
        </w:rPr>
        <w:t>st</w:t>
      </w:r>
      <w:r w:rsidRPr="00BA56B9">
        <w:rPr>
          <w:sz w:val="24"/>
          <w:szCs w:val="24"/>
        </w:rPr>
        <w:t xml:space="preserve"> Esdras 6:25; 1</w:t>
      </w:r>
      <w:r w:rsidRPr="00BA56B9">
        <w:rPr>
          <w:sz w:val="24"/>
          <w:szCs w:val="24"/>
          <w:vertAlign w:val="superscript"/>
        </w:rPr>
        <w:t>st</w:t>
      </w:r>
      <w:r w:rsidRPr="00BA56B9">
        <w:rPr>
          <w:sz w:val="24"/>
          <w:szCs w:val="24"/>
        </w:rPr>
        <w:t xml:space="preserve"> Kings 6:2; 1</w:t>
      </w:r>
      <w:r w:rsidRPr="00BA56B9">
        <w:rPr>
          <w:sz w:val="24"/>
          <w:szCs w:val="24"/>
          <w:vertAlign w:val="superscript"/>
        </w:rPr>
        <w:t>st</w:t>
      </w:r>
      <w:r w:rsidRPr="00BA56B9">
        <w:rPr>
          <w:sz w:val="24"/>
          <w:szCs w:val="24"/>
        </w:rPr>
        <w:t xml:space="preserve"> Chronicles 3:3; Ezra 6:3; Ezekiel 40:14 &amp; Daniel 3:1. The 60 Great Cities is in 1</w:t>
      </w:r>
      <w:r w:rsidRPr="00BA56B9">
        <w:rPr>
          <w:sz w:val="24"/>
          <w:szCs w:val="24"/>
          <w:vertAlign w:val="superscript"/>
        </w:rPr>
        <w:t>st</w:t>
      </w:r>
      <w:r w:rsidRPr="00BA56B9">
        <w:rPr>
          <w:sz w:val="24"/>
          <w:szCs w:val="24"/>
        </w:rPr>
        <w:t xml:space="preserve"> Kings 4:13. The 60 Measures of Meal is in 1</w:t>
      </w:r>
      <w:r w:rsidRPr="00BA56B9">
        <w:rPr>
          <w:sz w:val="24"/>
          <w:szCs w:val="24"/>
          <w:vertAlign w:val="superscript"/>
        </w:rPr>
        <w:t>st</w:t>
      </w:r>
      <w:r w:rsidRPr="00BA56B9">
        <w:rPr>
          <w:sz w:val="24"/>
          <w:szCs w:val="24"/>
        </w:rPr>
        <w:t xml:space="preserve"> Kings 4:22. The 60 Men is in 2</w:t>
      </w:r>
      <w:r w:rsidRPr="00BA56B9">
        <w:rPr>
          <w:sz w:val="24"/>
          <w:szCs w:val="24"/>
          <w:vertAlign w:val="superscript"/>
        </w:rPr>
        <w:t>nd</w:t>
      </w:r>
      <w:r w:rsidRPr="00BA56B9">
        <w:rPr>
          <w:sz w:val="24"/>
          <w:szCs w:val="24"/>
        </w:rPr>
        <w:t xml:space="preserve"> Kings 25:19 &amp; Jeremiah 52:25. The 60 year Old Man is in 1</w:t>
      </w:r>
      <w:r w:rsidRPr="00BA56B9">
        <w:rPr>
          <w:sz w:val="24"/>
          <w:szCs w:val="24"/>
          <w:vertAlign w:val="superscript"/>
        </w:rPr>
        <w:t>st</w:t>
      </w:r>
      <w:r w:rsidRPr="00BA56B9">
        <w:rPr>
          <w:sz w:val="24"/>
          <w:szCs w:val="24"/>
        </w:rPr>
        <w:t xml:space="preserve"> Chronicles 2:21. The 60 Concubines &amp; 60 Daughters is in 2</w:t>
      </w:r>
      <w:r w:rsidRPr="00BA56B9">
        <w:rPr>
          <w:sz w:val="24"/>
          <w:szCs w:val="24"/>
          <w:vertAlign w:val="superscript"/>
        </w:rPr>
        <w:t>nd</w:t>
      </w:r>
      <w:r w:rsidRPr="00BA56B9">
        <w:rPr>
          <w:sz w:val="24"/>
          <w:szCs w:val="24"/>
        </w:rPr>
        <w:t xml:space="preserve"> Chronicles 11:21. The 60 Bullocks is in 2</w:t>
      </w:r>
      <w:r w:rsidRPr="00BA56B9">
        <w:rPr>
          <w:sz w:val="24"/>
          <w:szCs w:val="24"/>
          <w:vertAlign w:val="superscript"/>
        </w:rPr>
        <w:t>nd</w:t>
      </w:r>
      <w:r w:rsidRPr="00BA56B9">
        <w:rPr>
          <w:sz w:val="24"/>
          <w:szCs w:val="24"/>
        </w:rPr>
        <w:t xml:space="preserve"> Chronicles 29:32. The 60 years of Sabbaths is in 2</w:t>
      </w:r>
      <w:r w:rsidRPr="00BA56B9">
        <w:rPr>
          <w:sz w:val="24"/>
          <w:szCs w:val="24"/>
          <w:vertAlign w:val="superscript"/>
        </w:rPr>
        <w:t>nd</w:t>
      </w:r>
      <w:r w:rsidRPr="00BA56B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A56B9">
        <w:rPr>
          <w:sz w:val="24"/>
          <w:szCs w:val="24"/>
          <w:vertAlign w:val="superscript"/>
        </w:rPr>
        <w:t>st</w:t>
      </w:r>
      <w:r w:rsidRPr="00BA56B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A56B9">
        <w:rPr>
          <w:sz w:val="24"/>
          <w:szCs w:val="24"/>
          <w:vertAlign w:val="superscript"/>
        </w:rPr>
        <w:t>st</w:t>
      </w:r>
      <w:r w:rsidRPr="00BA56B9">
        <w:rPr>
          <w:sz w:val="24"/>
          <w:szCs w:val="24"/>
        </w:rPr>
        <w:t xml:space="preserve"> Chronicles 2:23. The good ground is in Matthew 13:23; Mark 4:8, 20. The 60 Furlongs (6.5 miles) is in Luke 24:13.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NUMBER SIXTY-ONE CANNOT BE BROKEN</w:t>
      </w:r>
    </w:p>
    <w:p w:rsidR="003E2FBA" w:rsidRPr="00BA56B9" w:rsidRDefault="003E2FBA" w:rsidP="003E2FBA">
      <w:pPr>
        <w:spacing w:line="480" w:lineRule="auto"/>
        <w:jc w:val="both"/>
        <w:rPr>
          <w:sz w:val="24"/>
          <w:szCs w:val="24"/>
        </w:rPr>
      </w:pPr>
      <w:r w:rsidRPr="00BA56B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SIXTY-TWO CANNOT BE BROKEN</w:t>
      </w:r>
    </w:p>
    <w:p w:rsidR="003E2FBA" w:rsidRPr="00BA56B9" w:rsidRDefault="003E2FBA" w:rsidP="003E2FBA">
      <w:pPr>
        <w:spacing w:line="480" w:lineRule="auto"/>
        <w:jc w:val="both"/>
        <w:rPr>
          <w:sz w:val="24"/>
          <w:szCs w:val="24"/>
        </w:rPr>
      </w:pPr>
      <w:r w:rsidRPr="00BA56B9">
        <w:rPr>
          <w:sz w:val="24"/>
          <w:szCs w:val="24"/>
        </w:rPr>
        <w:t>The Number 62 represents the completion &amp; perfection in the Holy Bible. The loss of sight is in Tobit 14:2. The Male Estimation of 15 shekels &amp; 10 shekels for the Female is in Leviticus 27:7. The 62 Men for Strength is in 1</w:t>
      </w:r>
      <w:r w:rsidRPr="00BA56B9">
        <w:rPr>
          <w:sz w:val="24"/>
          <w:szCs w:val="24"/>
          <w:vertAlign w:val="superscript"/>
        </w:rPr>
        <w:t>st</w:t>
      </w:r>
      <w:r w:rsidRPr="00BA56B9">
        <w:rPr>
          <w:sz w:val="24"/>
          <w:szCs w:val="24"/>
        </w:rPr>
        <w:t xml:space="preserve"> Chronicles 26:8. The 62 years old is in Daniel 5:31. The 62 Weeks is in Daniel 9:25, 26.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SIXTY-THREE CANNOT BE BROKEN</w:t>
      </w:r>
    </w:p>
    <w:p w:rsidR="003E2FBA" w:rsidRPr="00BA56B9" w:rsidRDefault="003E2FBA" w:rsidP="003E2FBA">
      <w:pPr>
        <w:spacing w:line="480" w:lineRule="auto"/>
        <w:jc w:val="both"/>
        <w:rPr>
          <w:sz w:val="24"/>
          <w:szCs w:val="24"/>
        </w:rPr>
      </w:pPr>
      <w:r w:rsidRPr="00BA56B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SIXTY-FOUR CANNOT BE BROKEN</w:t>
      </w:r>
    </w:p>
    <w:p w:rsidR="003E2FBA" w:rsidRPr="00BA56B9" w:rsidRDefault="003E2FBA" w:rsidP="003E2FBA">
      <w:pPr>
        <w:spacing w:line="480" w:lineRule="auto"/>
        <w:jc w:val="both"/>
        <w:rPr>
          <w:sz w:val="24"/>
          <w:szCs w:val="24"/>
        </w:rPr>
      </w:pPr>
      <w:r w:rsidRPr="00BA56B9">
        <w:rPr>
          <w:sz w:val="24"/>
          <w:szCs w:val="24"/>
        </w:rPr>
        <w:lastRenderedPageBreak/>
        <w:t>The Number 64 represents the completion &amp; perfection in the Holy Bible. The loss of sight is in Tobit 14:2.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SIXTY-FIVE CANNOT BE BROKEN</w:t>
      </w:r>
    </w:p>
    <w:p w:rsidR="003E2FBA" w:rsidRPr="00BA56B9" w:rsidRDefault="003E2FBA" w:rsidP="003E2FBA">
      <w:pPr>
        <w:spacing w:line="480" w:lineRule="auto"/>
        <w:jc w:val="both"/>
        <w:rPr>
          <w:sz w:val="24"/>
          <w:szCs w:val="24"/>
        </w:rPr>
      </w:pPr>
      <w:r w:rsidRPr="00BA56B9">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has reached its highest peak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SIXTY-SIX CANNOT BE BROKEN</w:t>
      </w:r>
    </w:p>
    <w:p w:rsidR="003E2FBA" w:rsidRPr="00BA56B9" w:rsidRDefault="003E2FBA" w:rsidP="003E2FBA">
      <w:pPr>
        <w:spacing w:line="480" w:lineRule="auto"/>
        <w:jc w:val="both"/>
        <w:rPr>
          <w:sz w:val="24"/>
          <w:szCs w:val="24"/>
        </w:rPr>
      </w:pPr>
      <w:r w:rsidRPr="00BA56B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gradually goes down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SIXTY-SEVEN CANNOT BE BROKEN</w:t>
      </w:r>
    </w:p>
    <w:p w:rsidR="003E2FBA" w:rsidRPr="00BA56B9" w:rsidRDefault="003E2FBA" w:rsidP="003E2FBA">
      <w:pPr>
        <w:spacing w:line="480" w:lineRule="auto"/>
        <w:jc w:val="both"/>
        <w:rPr>
          <w:sz w:val="24"/>
          <w:szCs w:val="24"/>
        </w:rPr>
      </w:pPr>
      <w:r w:rsidRPr="00BA56B9">
        <w:rPr>
          <w:sz w:val="24"/>
          <w:szCs w:val="24"/>
        </w:rPr>
        <w:t xml:space="preserve">The Number 67 represents the completion &amp; perfection in the Holy Bible. The Male Estimation of 15 shekels &amp; 10 shekels for the Female is in Leviticus 27:7. The 67 Priests’ Garments is in </w:t>
      </w:r>
      <w:r w:rsidRPr="00BA56B9">
        <w:rPr>
          <w:sz w:val="24"/>
          <w:szCs w:val="24"/>
        </w:rPr>
        <w:lastRenderedPageBreak/>
        <w:t>Nehemiah 7:72. The King Uzziah’s 52 Year Sexual Reign gradually goes down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SIXTY-EIGHT CANNOT BE BROKEN</w:t>
      </w:r>
    </w:p>
    <w:p w:rsidR="003E2FBA" w:rsidRPr="00BA56B9" w:rsidRDefault="003E2FBA" w:rsidP="003E2FBA">
      <w:pPr>
        <w:spacing w:line="480" w:lineRule="auto"/>
        <w:jc w:val="both"/>
        <w:rPr>
          <w:sz w:val="24"/>
          <w:szCs w:val="24"/>
        </w:rPr>
      </w:pPr>
      <w:r w:rsidRPr="00BA56B9">
        <w:rPr>
          <w:sz w:val="24"/>
          <w:szCs w:val="24"/>
        </w:rPr>
        <w:t>The Number 68 represents the completion &amp; perfection in the Holy Bible. The Male Estimation of 15 shekels &amp; 10 shekels for the Female is in Leviticus 27:7. The 68 Brethren is in 1</w:t>
      </w:r>
      <w:r w:rsidRPr="00BA56B9">
        <w:rPr>
          <w:sz w:val="24"/>
          <w:szCs w:val="24"/>
          <w:vertAlign w:val="superscript"/>
        </w:rPr>
        <w:t>st</w:t>
      </w:r>
      <w:r w:rsidRPr="00BA56B9">
        <w:rPr>
          <w:sz w:val="24"/>
          <w:szCs w:val="24"/>
        </w:rPr>
        <w:t xml:space="preserve"> Chronicles 16:38.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SIXTY-NINE CANNOT BE BROKEN</w:t>
      </w:r>
    </w:p>
    <w:p w:rsidR="003E2FBA" w:rsidRPr="00BA56B9" w:rsidRDefault="003E2FBA" w:rsidP="003E2FBA">
      <w:pPr>
        <w:spacing w:line="480" w:lineRule="auto"/>
        <w:jc w:val="both"/>
        <w:rPr>
          <w:sz w:val="24"/>
          <w:szCs w:val="24"/>
        </w:rPr>
      </w:pPr>
      <w:r w:rsidRPr="00BA56B9">
        <w:rPr>
          <w:sz w:val="24"/>
          <w:szCs w:val="24"/>
        </w:rPr>
        <w:t>The Number 69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 CANNOT BE BROKEN</w:t>
      </w:r>
    </w:p>
    <w:p w:rsidR="003E2FBA" w:rsidRPr="00BA56B9" w:rsidRDefault="003E2FBA" w:rsidP="003E2FBA">
      <w:pPr>
        <w:spacing w:line="480" w:lineRule="auto"/>
        <w:jc w:val="both"/>
        <w:rPr>
          <w:sz w:val="24"/>
          <w:szCs w:val="24"/>
        </w:rPr>
      </w:pPr>
      <w:r w:rsidRPr="00BA56B9">
        <w:rPr>
          <w:sz w:val="24"/>
          <w:szCs w:val="24"/>
        </w:rPr>
        <w:t>The Number 70 represents the completion &amp; perfection in the Holy Bible. The 70 Men is in 1</w:t>
      </w:r>
      <w:r w:rsidRPr="00BA56B9">
        <w:rPr>
          <w:sz w:val="24"/>
          <w:szCs w:val="24"/>
          <w:vertAlign w:val="superscript"/>
        </w:rPr>
        <w:t>st</w:t>
      </w:r>
      <w:r w:rsidRPr="00BA56B9">
        <w:rPr>
          <w:sz w:val="24"/>
          <w:szCs w:val="24"/>
        </w:rPr>
        <w:t xml:space="preserve"> Esdras 8:33, 39-40. The Wise is in 2</w:t>
      </w:r>
      <w:r w:rsidRPr="00BA56B9">
        <w:rPr>
          <w:sz w:val="24"/>
          <w:szCs w:val="24"/>
          <w:vertAlign w:val="superscript"/>
        </w:rPr>
        <w:t>nd</w:t>
      </w:r>
      <w:r w:rsidRPr="00BA56B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w:t>
      </w:r>
      <w:r w:rsidRPr="00BA56B9">
        <w:rPr>
          <w:sz w:val="24"/>
          <w:szCs w:val="24"/>
        </w:rPr>
        <w:lastRenderedPageBreak/>
        <w:t>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A56B9">
        <w:rPr>
          <w:sz w:val="24"/>
          <w:szCs w:val="24"/>
          <w:vertAlign w:val="superscript"/>
        </w:rPr>
        <w:t>nd</w:t>
      </w:r>
      <w:r w:rsidRPr="00BA56B9">
        <w:rPr>
          <w:sz w:val="24"/>
          <w:szCs w:val="24"/>
        </w:rPr>
        <w:t xml:space="preserve"> Kings 10:1. The 70 Persons is in 2</w:t>
      </w:r>
      <w:r w:rsidRPr="00BA56B9">
        <w:rPr>
          <w:sz w:val="24"/>
          <w:szCs w:val="24"/>
          <w:vertAlign w:val="superscript"/>
        </w:rPr>
        <w:t>nd</w:t>
      </w:r>
      <w:r w:rsidRPr="00BA56B9">
        <w:rPr>
          <w:sz w:val="24"/>
          <w:szCs w:val="24"/>
        </w:rPr>
        <w:t xml:space="preserve"> Kings 10:6-7. The 70 Bullocks is in 2</w:t>
      </w:r>
      <w:r w:rsidRPr="00BA56B9">
        <w:rPr>
          <w:sz w:val="24"/>
          <w:szCs w:val="24"/>
          <w:vertAlign w:val="superscript"/>
        </w:rPr>
        <w:t>nd</w:t>
      </w:r>
      <w:r w:rsidRPr="00BA56B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SEVENTY-ONE CANNOT BE BROKEN</w:t>
      </w:r>
    </w:p>
    <w:p w:rsidR="003E2FBA" w:rsidRPr="00BA56B9" w:rsidRDefault="003E2FBA" w:rsidP="003E2FBA">
      <w:pPr>
        <w:spacing w:line="480" w:lineRule="auto"/>
        <w:jc w:val="both"/>
        <w:rPr>
          <w:sz w:val="24"/>
          <w:szCs w:val="24"/>
        </w:rPr>
      </w:pPr>
      <w:r w:rsidRPr="00BA56B9">
        <w:rPr>
          <w:sz w:val="24"/>
          <w:szCs w:val="24"/>
        </w:rPr>
        <w:t>The Number 71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SEVENTY-TWO CANNOT BE BROKEN</w:t>
      </w:r>
    </w:p>
    <w:p w:rsidR="003E2FBA" w:rsidRPr="00BA56B9" w:rsidRDefault="003E2FBA" w:rsidP="003E2FBA">
      <w:pPr>
        <w:spacing w:line="480" w:lineRule="auto"/>
        <w:jc w:val="both"/>
        <w:rPr>
          <w:sz w:val="24"/>
          <w:szCs w:val="24"/>
        </w:rPr>
      </w:pPr>
      <w:r w:rsidRPr="00BA56B9">
        <w:rPr>
          <w:sz w:val="24"/>
          <w:szCs w:val="24"/>
        </w:rPr>
        <w:t xml:space="preserve">The Number 72 represents the completion &amp; perfection in the Holy Bible. The Male Estimation of 15 shekels &amp; 10 shekels for the Female is in Leviticus 27:7. The King Uzziah’s 52 Year Sexual </w:t>
      </w:r>
      <w:r w:rsidRPr="00BA56B9">
        <w:rPr>
          <w:sz w:val="24"/>
          <w:szCs w:val="24"/>
        </w:rPr>
        <w:lastRenderedPageBreak/>
        <w:t>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SEVENTY-THREE CANNOT BE BROKEN</w:t>
      </w:r>
    </w:p>
    <w:p w:rsidR="003E2FBA" w:rsidRPr="00BA56B9" w:rsidRDefault="003E2FBA" w:rsidP="003E2FBA">
      <w:pPr>
        <w:spacing w:line="480" w:lineRule="auto"/>
        <w:jc w:val="both"/>
        <w:rPr>
          <w:sz w:val="24"/>
          <w:szCs w:val="24"/>
        </w:rPr>
      </w:pPr>
      <w:r w:rsidRPr="00BA56B9">
        <w:rPr>
          <w:sz w:val="24"/>
          <w:szCs w:val="24"/>
        </w:rPr>
        <w:t>The Number 73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SEVENTY-FOUR CANNOT BE BROKEN</w:t>
      </w:r>
    </w:p>
    <w:p w:rsidR="003E2FBA" w:rsidRPr="00BA56B9" w:rsidRDefault="003E2FBA" w:rsidP="003E2FBA">
      <w:pPr>
        <w:spacing w:line="480" w:lineRule="auto"/>
        <w:jc w:val="both"/>
        <w:rPr>
          <w:sz w:val="24"/>
          <w:szCs w:val="24"/>
        </w:rPr>
      </w:pPr>
      <w:r w:rsidRPr="00BA56B9">
        <w:rPr>
          <w:sz w:val="24"/>
          <w:szCs w:val="24"/>
        </w:rPr>
        <w:t>The Number 74 represents the completion &amp; perfection in the Holy Bible. The Levities is in 1</w:t>
      </w:r>
      <w:r w:rsidRPr="00BA56B9">
        <w:rPr>
          <w:sz w:val="24"/>
          <w:szCs w:val="24"/>
          <w:vertAlign w:val="superscript"/>
        </w:rPr>
        <w:t>st</w:t>
      </w:r>
      <w:r w:rsidRPr="00BA56B9">
        <w:rPr>
          <w:sz w:val="24"/>
          <w:szCs w:val="24"/>
        </w:rPr>
        <w:t xml:space="preserve"> Esdras 5:26 &amp; Nehemiah 7:43.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SEVENTY-FIVE CANNOT BE BROKEN</w:t>
      </w:r>
    </w:p>
    <w:p w:rsidR="003E2FBA" w:rsidRPr="00BA56B9" w:rsidRDefault="003E2FBA" w:rsidP="003E2FBA">
      <w:pPr>
        <w:spacing w:line="480" w:lineRule="auto"/>
        <w:jc w:val="both"/>
        <w:rPr>
          <w:sz w:val="24"/>
          <w:szCs w:val="24"/>
        </w:rPr>
      </w:pPr>
      <w:r w:rsidRPr="00BA56B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SEVENTY-SIX CANNOT BE BROKEN</w:t>
      </w:r>
    </w:p>
    <w:p w:rsidR="003E2FBA" w:rsidRPr="00BA56B9" w:rsidRDefault="003E2FBA" w:rsidP="003E2FBA">
      <w:pPr>
        <w:spacing w:line="480" w:lineRule="auto"/>
        <w:jc w:val="both"/>
        <w:rPr>
          <w:sz w:val="24"/>
          <w:szCs w:val="24"/>
        </w:rPr>
      </w:pPr>
      <w:r w:rsidRPr="00BA56B9">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SEVENTY-SEVEN CANNOT BE BROKEN</w:t>
      </w:r>
    </w:p>
    <w:p w:rsidR="003E2FBA" w:rsidRPr="00BA56B9" w:rsidRDefault="003E2FBA" w:rsidP="003E2FBA">
      <w:pPr>
        <w:spacing w:line="480" w:lineRule="auto"/>
        <w:jc w:val="both"/>
        <w:rPr>
          <w:sz w:val="24"/>
          <w:szCs w:val="24"/>
        </w:rPr>
      </w:pPr>
      <w:r w:rsidRPr="00BA56B9">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SEVENTY-EIGHT CANNOT BE BROKEN</w:t>
      </w:r>
    </w:p>
    <w:p w:rsidR="003E2FBA" w:rsidRPr="00BA56B9" w:rsidRDefault="003E2FBA" w:rsidP="003E2FBA">
      <w:pPr>
        <w:spacing w:line="480" w:lineRule="auto"/>
        <w:jc w:val="both"/>
        <w:rPr>
          <w:sz w:val="24"/>
          <w:szCs w:val="24"/>
        </w:rPr>
      </w:pPr>
      <w:r w:rsidRPr="00BA56B9">
        <w:rPr>
          <w:sz w:val="24"/>
          <w:szCs w:val="24"/>
        </w:rPr>
        <w:t>The Number 78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SEVENTY-NINE CANNOT BE BROKEN</w:t>
      </w:r>
    </w:p>
    <w:p w:rsidR="003E2FBA" w:rsidRPr="00BA56B9" w:rsidRDefault="003E2FBA" w:rsidP="003E2FBA">
      <w:pPr>
        <w:spacing w:line="480" w:lineRule="auto"/>
        <w:jc w:val="both"/>
        <w:rPr>
          <w:sz w:val="24"/>
          <w:szCs w:val="24"/>
        </w:rPr>
      </w:pPr>
      <w:r w:rsidRPr="00BA56B9">
        <w:rPr>
          <w:sz w:val="24"/>
          <w:szCs w:val="24"/>
        </w:rPr>
        <w:t>The Number 79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NUMBER EIGHTY CANNOT BE BROKEN</w:t>
      </w:r>
    </w:p>
    <w:p w:rsidR="003E2FBA" w:rsidRPr="00BA56B9" w:rsidRDefault="003E2FBA" w:rsidP="003E2FBA">
      <w:pPr>
        <w:spacing w:line="480" w:lineRule="auto"/>
        <w:jc w:val="both"/>
        <w:rPr>
          <w:sz w:val="24"/>
          <w:szCs w:val="24"/>
        </w:rPr>
      </w:pPr>
      <w:r w:rsidRPr="00BA56B9">
        <w:rPr>
          <w:sz w:val="24"/>
          <w:szCs w:val="24"/>
        </w:rPr>
        <w:t>The Number 80 represents the completion &amp; perfection in the Holy Bible. The 80 talents of silver ($30,720,000.00 million) is in 2</w:t>
      </w:r>
      <w:r w:rsidRPr="00BA56B9">
        <w:rPr>
          <w:sz w:val="24"/>
          <w:szCs w:val="24"/>
          <w:vertAlign w:val="superscript"/>
        </w:rPr>
        <w:t>nd</w:t>
      </w:r>
      <w:r w:rsidRPr="00BA56B9">
        <w:rPr>
          <w:sz w:val="24"/>
          <w:szCs w:val="24"/>
        </w:rPr>
        <w:t xml:space="preserve"> Maccabees 4:8. The 80 Elephants is in 2</w:t>
      </w:r>
      <w:r w:rsidRPr="00BA56B9">
        <w:rPr>
          <w:sz w:val="24"/>
          <w:szCs w:val="24"/>
          <w:vertAlign w:val="superscript"/>
        </w:rPr>
        <w:t>nd</w:t>
      </w:r>
      <w:r w:rsidRPr="00BA56B9">
        <w:rPr>
          <w:sz w:val="24"/>
          <w:szCs w:val="24"/>
        </w:rPr>
        <w:t xml:space="preserve"> Maccabees 11:4. Moses is 80 years old in Exodus 7:7. The 80 years of rest is in Judges 3:30. The 80 year Old Man is in 2</w:t>
      </w:r>
      <w:r w:rsidRPr="00BA56B9">
        <w:rPr>
          <w:sz w:val="24"/>
          <w:szCs w:val="24"/>
          <w:vertAlign w:val="superscript"/>
        </w:rPr>
        <w:t>nd</w:t>
      </w:r>
      <w:r w:rsidRPr="00BA56B9">
        <w:rPr>
          <w:sz w:val="24"/>
          <w:szCs w:val="24"/>
        </w:rPr>
        <w:t xml:space="preserve"> Samuel 19:32, 35. The 80 pieces ($2,560.00) of silver for an ass’s head is in 2</w:t>
      </w:r>
      <w:r w:rsidRPr="00BA56B9">
        <w:rPr>
          <w:sz w:val="24"/>
          <w:szCs w:val="24"/>
          <w:vertAlign w:val="superscript"/>
        </w:rPr>
        <w:t>nd</w:t>
      </w:r>
      <w:r w:rsidRPr="00BA56B9">
        <w:rPr>
          <w:sz w:val="24"/>
          <w:szCs w:val="24"/>
        </w:rPr>
        <w:t xml:space="preserve"> Kings 6:25. The 80 Men appointed without is in 2</w:t>
      </w:r>
      <w:r w:rsidRPr="00BA56B9">
        <w:rPr>
          <w:sz w:val="24"/>
          <w:szCs w:val="24"/>
          <w:vertAlign w:val="superscript"/>
        </w:rPr>
        <w:t>nd</w:t>
      </w:r>
      <w:r w:rsidRPr="00BA56B9">
        <w:rPr>
          <w:sz w:val="24"/>
          <w:szCs w:val="24"/>
        </w:rPr>
        <w:t xml:space="preserve"> Kings 10:24. The 80 Brethren is in 1</w:t>
      </w:r>
      <w:r w:rsidRPr="00BA56B9">
        <w:rPr>
          <w:sz w:val="24"/>
          <w:szCs w:val="24"/>
          <w:vertAlign w:val="superscript"/>
        </w:rPr>
        <w:t>st</w:t>
      </w:r>
      <w:r w:rsidRPr="00BA56B9">
        <w:rPr>
          <w:sz w:val="24"/>
          <w:szCs w:val="24"/>
        </w:rPr>
        <w:t xml:space="preserve"> Chronicles 15:9. The 80 Priests is in 2</w:t>
      </w:r>
      <w:r w:rsidRPr="00BA56B9">
        <w:rPr>
          <w:sz w:val="24"/>
          <w:szCs w:val="24"/>
          <w:vertAlign w:val="superscript"/>
        </w:rPr>
        <w:t>nd</w:t>
      </w:r>
      <w:r w:rsidRPr="00BA56B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THIRD SUPREME AUTHORITY KINGDOM OF THE LORD MOSES’ LORDSHIP FROM 80 TO 120</w:t>
      </w:r>
    </w:p>
    <w:p w:rsidR="003E2FBA" w:rsidRPr="00BA56B9" w:rsidRDefault="003E2FBA" w:rsidP="003E2FBA">
      <w:pPr>
        <w:spacing w:line="480" w:lineRule="auto"/>
        <w:jc w:val="center"/>
        <w:rPr>
          <w:b/>
          <w:sz w:val="24"/>
          <w:szCs w:val="24"/>
        </w:rPr>
      </w:pPr>
      <w:r w:rsidRPr="00BA56B9">
        <w:rPr>
          <w:b/>
          <w:sz w:val="24"/>
          <w:szCs w:val="24"/>
        </w:rPr>
        <w:t>THE NUMBER EIGHTY-ONE CANNOT BE BROKEN</w:t>
      </w:r>
    </w:p>
    <w:p w:rsidR="003E2FBA" w:rsidRPr="00BA56B9" w:rsidRDefault="003E2FBA" w:rsidP="003E2FBA">
      <w:pPr>
        <w:spacing w:line="480" w:lineRule="auto"/>
        <w:jc w:val="both"/>
        <w:rPr>
          <w:sz w:val="24"/>
          <w:szCs w:val="24"/>
        </w:rPr>
      </w:pPr>
      <w:r w:rsidRPr="00BA56B9">
        <w:rPr>
          <w:sz w:val="24"/>
          <w:szCs w:val="24"/>
        </w:rPr>
        <w:t>The Number 81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EIGHTY-TWO CANNOT BE BROKEN</w:t>
      </w:r>
    </w:p>
    <w:p w:rsidR="003E2FBA" w:rsidRPr="00BA56B9" w:rsidRDefault="003E2FBA" w:rsidP="003E2FBA">
      <w:pPr>
        <w:spacing w:line="480" w:lineRule="auto"/>
        <w:jc w:val="both"/>
        <w:rPr>
          <w:sz w:val="24"/>
          <w:szCs w:val="24"/>
        </w:rPr>
      </w:pPr>
      <w:r w:rsidRPr="00BA56B9">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EIGHTY-THREE CANNOT BE BROKEN</w:t>
      </w:r>
    </w:p>
    <w:p w:rsidR="003E2FBA" w:rsidRPr="00BA56B9" w:rsidRDefault="003E2FBA" w:rsidP="003E2FBA">
      <w:pPr>
        <w:spacing w:line="480" w:lineRule="auto"/>
        <w:jc w:val="both"/>
        <w:rPr>
          <w:sz w:val="24"/>
          <w:szCs w:val="24"/>
        </w:rPr>
      </w:pPr>
      <w:r w:rsidRPr="00BA56B9">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EIGHTY-FOUR CANNOT BE BROKEN</w:t>
      </w:r>
    </w:p>
    <w:p w:rsidR="003E2FBA" w:rsidRPr="00BA56B9" w:rsidRDefault="003E2FBA" w:rsidP="003E2FBA">
      <w:pPr>
        <w:spacing w:line="480" w:lineRule="auto"/>
        <w:jc w:val="both"/>
        <w:rPr>
          <w:sz w:val="24"/>
          <w:szCs w:val="24"/>
        </w:rPr>
      </w:pPr>
      <w:r w:rsidRPr="00BA56B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EIGHTY-FIVE CANNOT BE BROKEN</w:t>
      </w:r>
    </w:p>
    <w:p w:rsidR="003E2FBA" w:rsidRPr="00BA56B9" w:rsidRDefault="003E2FBA" w:rsidP="003E2FBA">
      <w:pPr>
        <w:spacing w:line="480" w:lineRule="auto"/>
        <w:jc w:val="both"/>
        <w:rPr>
          <w:sz w:val="24"/>
          <w:szCs w:val="24"/>
        </w:rPr>
      </w:pPr>
      <w:r w:rsidRPr="00BA56B9">
        <w:rPr>
          <w:sz w:val="24"/>
          <w:szCs w:val="24"/>
        </w:rPr>
        <w:t>The Number 85 represents the completion &amp; perfection in the Holy Bible. The 85 year Old Man is in Joshua 14:10. The 85 Persons is in 1</w:t>
      </w:r>
      <w:r w:rsidRPr="00BA56B9">
        <w:rPr>
          <w:sz w:val="24"/>
          <w:szCs w:val="24"/>
          <w:vertAlign w:val="superscript"/>
        </w:rPr>
        <w:t>st</w:t>
      </w:r>
      <w:r w:rsidRPr="00BA56B9">
        <w:rPr>
          <w:sz w:val="24"/>
          <w:szCs w:val="24"/>
        </w:rPr>
        <w:t xml:space="preserve"> Samuel 22:18.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NUMBER EIGHTY-SIX CANNOT BE BROKEN</w:t>
      </w:r>
    </w:p>
    <w:p w:rsidR="003E2FBA" w:rsidRPr="00BA56B9" w:rsidRDefault="003E2FBA" w:rsidP="003E2FBA">
      <w:pPr>
        <w:spacing w:line="480" w:lineRule="auto"/>
        <w:jc w:val="both"/>
        <w:rPr>
          <w:sz w:val="24"/>
          <w:szCs w:val="24"/>
        </w:rPr>
      </w:pPr>
      <w:r w:rsidRPr="00BA56B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EIGHTY-SEVEN CANNOT BE BROKEN</w:t>
      </w:r>
    </w:p>
    <w:p w:rsidR="003E2FBA" w:rsidRPr="00BA56B9" w:rsidRDefault="003E2FBA" w:rsidP="003E2FBA">
      <w:pPr>
        <w:spacing w:line="480" w:lineRule="auto"/>
        <w:jc w:val="both"/>
        <w:rPr>
          <w:sz w:val="24"/>
          <w:szCs w:val="24"/>
        </w:rPr>
      </w:pPr>
      <w:r w:rsidRPr="00BA56B9">
        <w:rPr>
          <w:sz w:val="24"/>
          <w:szCs w:val="24"/>
        </w:rPr>
        <w:t>The Number 87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EIGHTY-EIGHT CANNOT BE BROKEN</w:t>
      </w:r>
    </w:p>
    <w:p w:rsidR="003E2FBA" w:rsidRPr="00BA56B9" w:rsidRDefault="003E2FBA" w:rsidP="003E2FBA">
      <w:pPr>
        <w:spacing w:line="480" w:lineRule="auto"/>
        <w:jc w:val="both"/>
        <w:rPr>
          <w:sz w:val="24"/>
          <w:szCs w:val="24"/>
        </w:rPr>
      </w:pPr>
      <w:r w:rsidRPr="00BA56B9">
        <w:rPr>
          <w:sz w:val="24"/>
          <w:szCs w:val="24"/>
        </w:rPr>
        <w:t>The Number 88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EIGHTY-NINE CANNOT BE BROKEN</w:t>
      </w:r>
    </w:p>
    <w:p w:rsidR="003E2FBA" w:rsidRPr="00BA56B9" w:rsidRDefault="003E2FBA" w:rsidP="003E2FBA">
      <w:pPr>
        <w:spacing w:line="480" w:lineRule="auto"/>
        <w:jc w:val="both"/>
        <w:rPr>
          <w:sz w:val="24"/>
          <w:szCs w:val="24"/>
        </w:rPr>
      </w:pPr>
      <w:r w:rsidRPr="00BA56B9">
        <w:rPr>
          <w:sz w:val="24"/>
          <w:szCs w:val="24"/>
        </w:rPr>
        <w:t>The Number 89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NINETY CANNOT BE BROKEN IS 360 DEGREES TURNING EVERY WAY BY GOING ONE MILE TO GO TWAIN  </w:t>
      </w:r>
    </w:p>
    <w:p w:rsidR="003E2FBA" w:rsidRPr="00BA56B9" w:rsidRDefault="003E2FBA" w:rsidP="003E2FBA">
      <w:pPr>
        <w:spacing w:line="480" w:lineRule="auto"/>
        <w:jc w:val="both"/>
        <w:rPr>
          <w:sz w:val="24"/>
          <w:szCs w:val="24"/>
        </w:rPr>
      </w:pPr>
      <w:r w:rsidRPr="00BA56B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NINETY-ONE CANNOT BE BROKEN</w:t>
      </w:r>
    </w:p>
    <w:p w:rsidR="003E2FBA" w:rsidRPr="00BA56B9" w:rsidRDefault="003E2FBA" w:rsidP="003E2FBA">
      <w:pPr>
        <w:spacing w:line="480" w:lineRule="auto"/>
        <w:jc w:val="both"/>
        <w:rPr>
          <w:sz w:val="24"/>
          <w:szCs w:val="24"/>
        </w:rPr>
      </w:pPr>
      <w:r w:rsidRPr="00BA56B9">
        <w:rPr>
          <w:sz w:val="24"/>
          <w:szCs w:val="24"/>
        </w:rPr>
        <w:t>The Number 91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NINETY-TWO CANNOT BE BROKEN</w:t>
      </w:r>
    </w:p>
    <w:p w:rsidR="003E2FBA" w:rsidRPr="00BA56B9" w:rsidRDefault="003E2FBA" w:rsidP="003E2FBA">
      <w:pPr>
        <w:spacing w:line="480" w:lineRule="auto"/>
        <w:jc w:val="both"/>
        <w:rPr>
          <w:sz w:val="24"/>
          <w:szCs w:val="24"/>
        </w:rPr>
      </w:pPr>
      <w:r w:rsidRPr="00BA56B9">
        <w:rPr>
          <w:sz w:val="24"/>
          <w:szCs w:val="24"/>
        </w:rPr>
        <w:t>The Number 92 represents the completion &amp; perfection in the Holy Bible. The 92 Sons of Aterezias is in 1</w:t>
      </w:r>
      <w:r w:rsidRPr="00BA56B9">
        <w:rPr>
          <w:sz w:val="24"/>
          <w:szCs w:val="24"/>
          <w:vertAlign w:val="superscript"/>
        </w:rPr>
        <w:t>st</w:t>
      </w:r>
      <w:r w:rsidRPr="00BA56B9">
        <w:rPr>
          <w:sz w:val="24"/>
          <w:szCs w:val="24"/>
        </w:rPr>
        <w:t xml:space="preserve"> Esdras 5:15.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NINETY-THREE CANNOT BE BROKEN</w:t>
      </w:r>
    </w:p>
    <w:p w:rsidR="003E2FBA" w:rsidRPr="00BA56B9" w:rsidRDefault="003E2FBA" w:rsidP="003E2FBA">
      <w:pPr>
        <w:spacing w:line="480" w:lineRule="auto"/>
        <w:jc w:val="both"/>
        <w:rPr>
          <w:sz w:val="24"/>
          <w:szCs w:val="24"/>
        </w:rPr>
      </w:pPr>
      <w:r w:rsidRPr="00BA56B9">
        <w:rPr>
          <w:sz w:val="24"/>
          <w:szCs w:val="24"/>
        </w:rPr>
        <w:t xml:space="preserve">The Number 93 represents the completion &amp; perfection in the Holy Bible. The Male Estimation of 15 shekels &amp; 10 shekels for the Female is in Leviticus 27:7. The King Uzziah’s 52 Year Sexual </w:t>
      </w:r>
      <w:r w:rsidRPr="00BA56B9">
        <w:rPr>
          <w:sz w:val="24"/>
          <w:szCs w:val="24"/>
        </w:rPr>
        <w:lastRenderedPageBreak/>
        <w:t>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NINETY-FOUR CANNOT BE BROKEN</w:t>
      </w:r>
    </w:p>
    <w:p w:rsidR="003E2FBA" w:rsidRPr="00BA56B9" w:rsidRDefault="003E2FBA" w:rsidP="003E2FBA">
      <w:pPr>
        <w:spacing w:line="480" w:lineRule="auto"/>
        <w:jc w:val="both"/>
        <w:rPr>
          <w:sz w:val="24"/>
          <w:szCs w:val="24"/>
        </w:rPr>
      </w:pPr>
      <w:r w:rsidRPr="00BA56B9">
        <w:rPr>
          <w:sz w:val="24"/>
          <w:szCs w:val="24"/>
        </w:rPr>
        <w:t>The Number 94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NINETY-FIVE CANNOT BE BROKEN</w:t>
      </w:r>
    </w:p>
    <w:p w:rsidR="003E2FBA" w:rsidRPr="00BA56B9" w:rsidRDefault="003E2FBA" w:rsidP="003E2FBA">
      <w:pPr>
        <w:spacing w:line="480" w:lineRule="auto"/>
        <w:jc w:val="both"/>
        <w:rPr>
          <w:sz w:val="24"/>
          <w:szCs w:val="24"/>
        </w:rPr>
      </w:pPr>
      <w:r w:rsidRPr="00BA56B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NINETY-SIX CANNOT BE BROKEN</w:t>
      </w:r>
    </w:p>
    <w:p w:rsidR="003E2FBA" w:rsidRPr="00BA56B9" w:rsidRDefault="003E2FBA" w:rsidP="003E2FBA">
      <w:pPr>
        <w:spacing w:line="480" w:lineRule="auto"/>
        <w:jc w:val="both"/>
        <w:rPr>
          <w:sz w:val="24"/>
          <w:szCs w:val="24"/>
        </w:rPr>
      </w:pPr>
      <w:r w:rsidRPr="00BA56B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NINETY-SEVEN CANNOT BE BROKEN</w:t>
      </w:r>
    </w:p>
    <w:p w:rsidR="003E2FBA" w:rsidRPr="00BA56B9" w:rsidRDefault="003E2FBA" w:rsidP="003E2FBA">
      <w:pPr>
        <w:spacing w:line="480" w:lineRule="auto"/>
        <w:jc w:val="both"/>
        <w:rPr>
          <w:sz w:val="24"/>
          <w:szCs w:val="24"/>
        </w:rPr>
      </w:pPr>
      <w:r w:rsidRPr="00BA56B9">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NINETY-EIGHT CANNOT BE BROKEN</w:t>
      </w:r>
    </w:p>
    <w:p w:rsidR="003E2FBA" w:rsidRPr="00BA56B9" w:rsidRDefault="003E2FBA" w:rsidP="003E2FBA">
      <w:pPr>
        <w:spacing w:line="480" w:lineRule="auto"/>
        <w:jc w:val="both"/>
        <w:rPr>
          <w:sz w:val="24"/>
          <w:szCs w:val="24"/>
        </w:rPr>
      </w:pPr>
      <w:r w:rsidRPr="00BA56B9">
        <w:rPr>
          <w:sz w:val="24"/>
          <w:szCs w:val="24"/>
        </w:rPr>
        <w:t>The Number 98 represents the completion &amp; perfection in the Holy Bible. The Male Estimation of 15 shekels &amp; 10 shekels for the Female is in Leviticus 27:7. Eli is in 1</w:t>
      </w:r>
      <w:r w:rsidRPr="00BA56B9">
        <w:rPr>
          <w:sz w:val="24"/>
          <w:szCs w:val="24"/>
          <w:vertAlign w:val="superscript"/>
        </w:rPr>
        <w:t>st</w:t>
      </w:r>
      <w:r w:rsidRPr="00BA56B9">
        <w:rPr>
          <w:sz w:val="24"/>
          <w:szCs w:val="24"/>
        </w:rPr>
        <w:t xml:space="preserve"> Samuel 4:15. The 98 Children of Ater is in Ezra 2:16 &amp; Nehemiah 7:21.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NINETY-NINE CANNOT BE BROKEN</w:t>
      </w:r>
    </w:p>
    <w:p w:rsidR="003E2FBA" w:rsidRPr="00BA56B9" w:rsidRDefault="003E2FBA" w:rsidP="003E2FBA">
      <w:pPr>
        <w:spacing w:line="480" w:lineRule="auto"/>
        <w:jc w:val="both"/>
        <w:rPr>
          <w:sz w:val="24"/>
          <w:szCs w:val="24"/>
        </w:rPr>
      </w:pPr>
      <w:r w:rsidRPr="00BA56B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CANNOT BE BROKEN</w:t>
      </w:r>
    </w:p>
    <w:p w:rsidR="003E2FBA" w:rsidRPr="00BA56B9" w:rsidRDefault="003E2FBA" w:rsidP="003E2FBA">
      <w:pPr>
        <w:spacing w:line="480" w:lineRule="auto"/>
        <w:jc w:val="both"/>
        <w:rPr>
          <w:sz w:val="24"/>
          <w:szCs w:val="24"/>
        </w:rPr>
      </w:pPr>
      <w:r w:rsidRPr="00BA56B9">
        <w:rPr>
          <w:sz w:val="24"/>
          <w:szCs w:val="24"/>
        </w:rPr>
        <w:lastRenderedPageBreak/>
        <w:t>The Number 100 represents the completion &amp; perfection in the Holy Bible. The 100 talents ($38,400,000.00) of silver for tax is in 1</w:t>
      </w:r>
      <w:r w:rsidRPr="00BA56B9">
        <w:rPr>
          <w:sz w:val="24"/>
          <w:szCs w:val="24"/>
          <w:vertAlign w:val="superscript"/>
        </w:rPr>
        <w:t>st</w:t>
      </w:r>
      <w:r w:rsidRPr="00BA56B9">
        <w:rPr>
          <w:sz w:val="24"/>
          <w:szCs w:val="24"/>
        </w:rPr>
        <w:t xml:space="preserve"> Esdras 1:36. The 100 Priestly Vestments is in 1</w:t>
      </w:r>
      <w:r w:rsidRPr="00BA56B9">
        <w:rPr>
          <w:sz w:val="24"/>
          <w:szCs w:val="24"/>
          <w:vertAlign w:val="superscript"/>
        </w:rPr>
        <w:t>st</w:t>
      </w:r>
      <w:r w:rsidRPr="00BA56B9">
        <w:rPr>
          <w:sz w:val="24"/>
          <w:szCs w:val="24"/>
        </w:rPr>
        <w:t xml:space="preserve"> Esdras 5:45. The 100 Bullocks is in 1</w:t>
      </w:r>
      <w:r w:rsidRPr="00BA56B9">
        <w:rPr>
          <w:sz w:val="24"/>
          <w:szCs w:val="24"/>
          <w:vertAlign w:val="superscript"/>
        </w:rPr>
        <w:t>st</w:t>
      </w:r>
      <w:r w:rsidRPr="00BA56B9">
        <w:rPr>
          <w:sz w:val="24"/>
          <w:szCs w:val="24"/>
        </w:rPr>
        <w:t xml:space="preserve"> Esdras 7:7 &amp; Ezra 6:17. The 100 talents of silver ($38,400,000.00 million), the 100 cors (6,000 gallons or 6.52 bushels) and the 100 pieces of wine is in 1</w:t>
      </w:r>
      <w:r w:rsidRPr="00BA56B9">
        <w:rPr>
          <w:sz w:val="24"/>
          <w:szCs w:val="24"/>
          <w:vertAlign w:val="superscript"/>
        </w:rPr>
        <w:t>st</w:t>
      </w:r>
      <w:r w:rsidRPr="00BA56B9">
        <w:rPr>
          <w:sz w:val="24"/>
          <w:szCs w:val="24"/>
        </w:rPr>
        <w:t xml:space="preserve"> Esdras 8:20. The towers is in Judith 1:3. The 100 Men with Her and Her Maid is in Judith 10:17. Man’s days are 100 years is in Sirach 18:9. The 100 years is in Sirach 41:4. The Captain over 100’s (1,000) is in 1</w:t>
      </w:r>
      <w:r w:rsidRPr="00BA56B9">
        <w:rPr>
          <w:sz w:val="24"/>
          <w:szCs w:val="24"/>
          <w:vertAlign w:val="superscript"/>
        </w:rPr>
        <w:t>st</w:t>
      </w:r>
      <w:r w:rsidRPr="00BA56B9">
        <w:rPr>
          <w:sz w:val="24"/>
          <w:szCs w:val="24"/>
        </w:rPr>
        <w:t xml:space="preserve"> Maccabees 3:55; Deuteronomy 1:15; 1</w:t>
      </w:r>
      <w:r w:rsidRPr="00BA56B9">
        <w:rPr>
          <w:sz w:val="24"/>
          <w:szCs w:val="24"/>
          <w:vertAlign w:val="superscript"/>
        </w:rPr>
        <w:t>st</w:t>
      </w:r>
      <w:r w:rsidRPr="00BA56B9">
        <w:rPr>
          <w:sz w:val="24"/>
          <w:szCs w:val="24"/>
        </w:rPr>
        <w:t xml:space="preserve"> Samuel 22:7; 2</w:t>
      </w:r>
      <w:r w:rsidRPr="00BA56B9">
        <w:rPr>
          <w:sz w:val="24"/>
          <w:szCs w:val="24"/>
          <w:vertAlign w:val="superscript"/>
        </w:rPr>
        <w:t>nd</w:t>
      </w:r>
      <w:r w:rsidRPr="00BA56B9">
        <w:rPr>
          <w:sz w:val="24"/>
          <w:szCs w:val="24"/>
        </w:rPr>
        <w:t xml:space="preserve"> Samuel 18:1; 2</w:t>
      </w:r>
      <w:r w:rsidRPr="00BA56B9">
        <w:rPr>
          <w:sz w:val="24"/>
          <w:szCs w:val="24"/>
          <w:vertAlign w:val="superscript"/>
        </w:rPr>
        <w:t>nd</w:t>
      </w:r>
      <w:r w:rsidRPr="00BA56B9">
        <w:rPr>
          <w:sz w:val="24"/>
          <w:szCs w:val="24"/>
        </w:rPr>
        <w:t xml:space="preserve"> Kings 11:9, 10; 1</w:t>
      </w:r>
      <w:r w:rsidRPr="00BA56B9">
        <w:rPr>
          <w:sz w:val="24"/>
          <w:szCs w:val="24"/>
          <w:vertAlign w:val="superscript"/>
        </w:rPr>
        <w:t>st</w:t>
      </w:r>
      <w:r w:rsidRPr="00BA56B9">
        <w:rPr>
          <w:sz w:val="24"/>
          <w:szCs w:val="24"/>
        </w:rPr>
        <w:t xml:space="preserve"> Chronicles 13:1; 26:26; 28:1; 29:6 &amp; 2</w:t>
      </w:r>
      <w:r w:rsidRPr="00BA56B9">
        <w:rPr>
          <w:sz w:val="24"/>
          <w:szCs w:val="24"/>
          <w:vertAlign w:val="superscript"/>
        </w:rPr>
        <w:t>nd</w:t>
      </w:r>
      <w:r w:rsidRPr="00BA56B9">
        <w:rPr>
          <w:sz w:val="24"/>
          <w:szCs w:val="24"/>
        </w:rPr>
        <w:t xml:space="preserve"> Chronicles 1:2; 23:1, 9, 14, 20; 25:5. The Leaders (Teachers) over 100’s (1,000) is in 1</w:t>
      </w:r>
      <w:r w:rsidRPr="00BA56B9">
        <w:rPr>
          <w:sz w:val="24"/>
          <w:szCs w:val="24"/>
          <w:vertAlign w:val="superscript"/>
        </w:rPr>
        <w:t>st</w:t>
      </w:r>
      <w:r w:rsidRPr="00BA56B9">
        <w:rPr>
          <w:sz w:val="24"/>
          <w:szCs w:val="24"/>
        </w:rPr>
        <w:t xml:space="preserve"> Chronicles 13:1. The liberty is in 1</w:t>
      </w:r>
      <w:r w:rsidRPr="00BA56B9">
        <w:rPr>
          <w:sz w:val="24"/>
          <w:szCs w:val="24"/>
          <w:vertAlign w:val="superscript"/>
        </w:rPr>
        <w:t>st</w:t>
      </w:r>
      <w:r w:rsidRPr="00BA56B9">
        <w:rPr>
          <w:sz w:val="24"/>
          <w:szCs w:val="24"/>
        </w:rPr>
        <w:t xml:space="preserve"> Maccabees 13:16, 19. The Captains of 100’s is in Numbers 31:48, 52, 54; 1</w:t>
      </w:r>
      <w:r w:rsidRPr="00BA56B9">
        <w:rPr>
          <w:sz w:val="24"/>
          <w:szCs w:val="24"/>
          <w:vertAlign w:val="superscript"/>
        </w:rPr>
        <w:t>st</w:t>
      </w:r>
      <w:r w:rsidRPr="00BA56B9">
        <w:rPr>
          <w:sz w:val="24"/>
          <w:szCs w:val="24"/>
        </w:rPr>
        <w:t xml:space="preserve"> Samuel 22:7; 2</w:t>
      </w:r>
      <w:r w:rsidRPr="00BA56B9">
        <w:rPr>
          <w:sz w:val="24"/>
          <w:szCs w:val="24"/>
          <w:vertAlign w:val="superscript"/>
        </w:rPr>
        <w:t>nd</w:t>
      </w:r>
      <w:r w:rsidRPr="00BA56B9">
        <w:rPr>
          <w:sz w:val="24"/>
          <w:szCs w:val="24"/>
        </w:rPr>
        <w:t xml:space="preserve"> Samuel 18:1; 2</w:t>
      </w:r>
      <w:r w:rsidRPr="00BA56B9">
        <w:rPr>
          <w:sz w:val="24"/>
          <w:szCs w:val="24"/>
          <w:vertAlign w:val="superscript"/>
        </w:rPr>
        <w:t>nd</w:t>
      </w:r>
      <w:r w:rsidRPr="00BA56B9">
        <w:rPr>
          <w:sz w:val="24"/>
          <w:szCs w:val="24"/>
        </w:rPr>
        <w:t xml:space="preserve"> Kings 11:15; 1</w:t>
      </w:r>
      <w:r w:rsidRPr="00BA56B9">
        <w:rPr>
          <w:sz w:val="24"/>
          <w:szCs w:val="24"/>
          <w:vertAlign w:val="superscript"/>
        </w:rPr>
        <w:t>st</w:t>
      </w:r>
      <w:r w:rsidRPr="00BA56B9">
        <w:rPr>
          <w:sz w:val="24"/>
          <w:szCs w:val="24"/>
        </w:rPr>
        <w:t xml:space="preserve"> Chronicles 13:1; 27:1; 29:6 &amp; 2</w:t>
      </w:r>
      <w:r w:rsidRPr="00BA56B9">
        <w:rPr>
          <w:sz w:val="24"/>
          <w:szCs w:val="24"/>
          <w:vertAlign w:val="superscript"/>
        </w:rPr>
        <w:t>nd</w:t>
      </w:r>
      <w:r w:rsidRPr="00BA56B9">
        <w:rPr>
          <w:sz w:val="24"/>
          <w:szCs w:val="24"/>
        </w:rPr>
        <w:t xml:space="preserve"> Chronicles 1:2; 23:1, 9, 14, 20. The 100 talents ($576,000,000.00 million for gold) is in 1</w:t>
      </w:r>
      <w:r w:rsidRPr="00BA56B9">
        <w:rPr>
          <w:sz w:val="24"/>
          <w:szCs w:val="24"/>
          <w:vertAlign w:val="superscript"/>
        </w:rPr>
        <w:t>st</w:t>
      </w:r>
      <w:r w:rsidRPr="00BA56B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A56B9">
        <w:rPr>
          <w:sz w:val="24"/>
          <w:szCs w:val="24"/>
          <w:vertAlign w:val="superscript"/>
        </w:rPr>
        <w:t>st</w:t>
      </w:r>
      <w:r w:rsidRPr="00BA56B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BA56B9">
        <w:rPr>
          <w:sz w:val="24"/>
          <w:szCs w:val="24"/>
        </w:rPr>
        <w:lastRenderedPageBreak/>
        <w:t>48. The 100 pieces of silver is in Joshua 24:32. The 100 Men with Gideon is in Judges 7:19. The 10 out of 100 Men to fetch victuals is in Judges 20:10. The 100 foreskins is in 1</w:t>
      </w:r>
      <w:r w:rsidRPr="00BA56B9">
        <w:rPr>
          <w:sz w:val="24"/>
          <w:szCs w:val="24"/>
          <w:vertAlign w:val="superscript"/>
        </w:rPr>
        <w:t>st</w:t>
      </w:r>
      <w:r w:rsidRPr="00BA56B9">
        <w:rPr>
          <w:sz w:val="24"/>
          <w:szCs w:val="24"/>
        </w:rPr>
        <w:t xml:space="preserve"> Samuel 18:25 &amp; 2</w:t>
      </w:r>
      <w:r w:rsidRPr="00BA56B9">
        <w:rPr>
          <w:sz w:val="24"/>
          <w:szCs w:val="24"/>
          <w:vertAlign w:val="superscript"/>
        </w:rPr>
        <w:t>nd</w:t>
      </w:r>
      <w:r w:rsidRPr="00BA56B9">
        <w:rPr>
          <w:sz w:val="24"/>
          <w:szCs w:val="24"/>
        </w:rPr>
        <w:t xml:space="preserve"> Samuel 3:14. The 100 clusters of raisins is in 1</w:t>
      </w:r>
      <w:r w:rsidRPr="00BA56B9">
        <w:rPr>
          <w:sz w:val="24"/>
          <w:szCs w:val="24"/>
          <w:vertAlign w:val="superscript"/>
        </w:rPr>
        <w:t>st</w:t>
      </w:r>
      <w:r w:rsidRPr="00BA56B9">
        <w:rPr>
          <w:sz w:val="24"/>
          <w:szCs w:val="24"/>
        </w:rPr>
        <w:t xml:space="preserve"> Samuel 25:18. The 100 Philistines passed on is in 1</w:t>
      </w:r>
      <w:r w:rsidRPr="00BA56B9">
        <w:rPr>
          <w:sz w:val="24"/>
          <w:szCs w:val="24"/>
          <w:vertAlign w:val="superscript"/>
        </w:rPr>
        <w:t>st</w:t>
      </w:r>
      <w:r w:rsidRPr="00BA56B9">
        <w:rPr>
          <w:sz w:val="24"/>
          <w:szCs w:val="24"/>
        </w:rPr>
        <w:t xml:space="preserve"> Samuel 29:2. The 100 bunches of raisins &amp; summer fruits is in 2</w:t>
      </w:r>
      <w:r w:rsidRPr="00BA56B9">
        <w:rPr>
          <w:sz w:val="24"/>
          <w:szCs w:val="24"/>
          <w:vertAlign w:val="superscript"/>
        </w:rPr>
        <w:t>nd</w:t>
      </w:r>
      <w:r w:rsidRPr="00BA56B9">
        <w:rPr>
          <w:sz w:val="24"/>
          <w:szCs w:val="24"/>
        </w:rPr>
        <w:t xml:space="preserve"> Samuel 16:1. The 100 coming out is in 2</w:t>
      </w:r>
      <w:r w:rsidRPr="00BA56B9">
        <w:rPr>
          <w:sz w:val="24"/>
          <w:szCs w:val="24"/>
          <w:vertAlign w:val="superscript"/>
        </w:rPr>
        <w:t>nd</w:t>
      </w:r>
      <w:r w:rsidRPr="00BA56B9">
        <w:rPr>
          <w:sz w:val="24"/>
          <w:szCs w:val="24"/>
        </w:rPr>
        <w:t xml:space="preserve"> Samuel 18:4. The 100 sheep is in 1</w:t>
      </w:r>
      <w:r w:rsidRPr="00BA56B9">
        <w:rPr>
          <w:sz w:val="24"/>
          <w:szCs w:val="24"/>
          <w:vertAlign w:val="superscript"/>
        </w:rPr>
        <w:t>st</w:t>
      </w:r>
      <w:r w:rsidRPr="00BA56B9">
        <w:rPr>
          <w:sz w:val="24"/>
          <w:szCs w:val="24"/>
        </w:rPr>
        <w:t xml:space="preserve"> Kings 4:23. The house is in 1</w:t>
      </w:r>
      <w:r w:rsidRPr="00BA56B9">
        <w:rPr>
          <w:sz w:val="24"/>
          <w:szCs w:val="24"/>
          <w:vertAlign w:val="superscript"/>
        </w:rPr>
        <w:t>st</w:t>
      </w:r>
      <w:r w:rsidRPr="00BA56B9">
        <w:rPr>
          <w:sz w:val="24"/>
          <w:szCs w:val="24"/>
        </w:rPr>
        <w:t xml:space="preserve"> Kings 7:2. The 100 Prophets hid in a cave is in 1</w:t>
      </w:r>
      <w:r w:rsidRPr="00BA56B9">
        <w:rPr>
          <w:sz w:val="24"/>
          <w:szCs w:val="24"/>
          <w:vertAlign w:val="superscript"/>
        </w:rPr>
        <w:t>st</w:t>
      </w:r>
      <w:r w:rsidRPr="00BA56B9">
        <w:rPr>
          <w:sz w:val="24"/>
          <w:szCs w:val="24"/>
        </w:rPr>
        <w:t xml:space="preserve"> Kings 18:4, 13. The 100 Men is in 2</w:t>
      </w:r>
      <w:r w:rsidRPr="00BA56B9">
        <w:rPr>
          <w:sz w:val="24"/>
          <w:szCs w:val="24"/>
          <w:vertAlign w:val="superscript"/>
        </w:rPr>
        <w:t>nd</w:t>
      </w:r>
      <w:r w:rsidRPr="00BA56B9">
        <w:rPr>
          <w:sz w:val="24"/>
          <w:szCs w:val="24"/>
        </w:rPr>
        <w:t xml:space="preserve"> Kings 4:43. The Rulers over 100’s (1,000) is in 2</w:t>
      </w:r>
      <w:r w:rsidRPr="00BA56B9">
        <w:rPr>
          <w:sz w:val="24"/>
          <w:szCs w:val="24"/>
          <w:vertAlign w:val="superscript"/>
        </w:rPr>
        <w:t>nd</w:t>
      </w:r>
      <w:r w:rsidRPr="00BA56B9">
        <w:rPr>
          <w:sz w:val="24"/>
          <w:szCs w:val="24"/>
        </w:rPr>
        <w:t xml:space="preserve"> Kings 11:4, 19. The tribute of 100 talents of silver ($38,400,000.00 million) is in 2</w:t>
      </w:r>
      <w:r w:rsidRPr="00BA56B9">
        <w:rPr>
          <w:sz w:val="24"/>
          <w:szCs w:val="24"/>
          <w:vertAlign w:val="superscript"/>
        </w:rPr>
        <w:t>nd</w:t>
      </w:r>
      <w:r w:rsidRPr="00BA56B9">
        <w:rPr>
          <w:sz w:val="24"/>
          <w:szCs w:val="24"/>
        </w:rPr>
        <w:t xml:space="preserve"> Kings 23:33. The 100 is under the least One is in 1</w:t>
      </w:r>
      <w:r w:rsidRPr="00BA56B9">
        <w:rPr>
          <w:sz w:val="24"/>
          <w:szCs w:val="24"/>
          <w:vertAlign w:val="superscript"/>
        </w:rPr>
        <w:t>st</w:t>
      </w:r>
      <w:r w:rsidRPr="00BA56B9">
        <w:rPr>
          <w:sz w:val="24"/>
          <w:szCs w:val="24"/>
        </w:rPr>
        <w:t xml:space="preserve"> Chronicles 12:14. The 100 Reserve Chariots is in 1</w:t>
      </w:r>
      <w:r w:rsidRPr="00BA56B9">
        <w:rPr>
          <w:sz w:val="24"/>
          <w:szCs w:val="24"/>
          <w:vertAlign w:val="superscript"/>
        </w:rPr>
        <w:t>st</w:t>
      </w:r>
      <w:r w:rsidRPr="00BA56B9">
        <w:rPr>
          <w:sz w:val="24"/>
          <w:szCs w:val="24"/>
        </w:rPr>
        <w:t xml:space="preserve"> Chronicles 18:4. The 1 is a 100 times better is in 1</w:t>
      </w:r>
      <w:r w:rsidRPr="00BA56B9">
        <w:rPr>
          <w:sz w:val="24"/>
          <w:szCs w:val="24"/>
          <w:vertAlign w:val="superscript"/>
        </w:rPr>
        <w:t>st</w:t>
      </w:r>
      <w:r w:rsidRPr="00BA56B9">
        <w:rPr>
          <w:sz w:val="24"/>
          <w:szCs w:val="24"/>
        </w:rPr>
        <w:t xml:space="preserve"> Chronicles 21:3. The Chief Father over a 100 is in 1</w:t>
      </w:r>
      <w:r w:rsidRPr="00BA56B9">
        <w:rPr>
          <w:sz w:val="24"/>
          <w:szCs w:val="24"/>
          <w:vertAlign w:val="superscript"/>
        </w:rPr>
        <w:t>st</w:t>
      </w:r>
      <w:r w:rsidRPr="00BA56B9">
        <w:rPr>
          <w:sz w:val="24"/>
          <w:szCs w:val="24"/>
        </w:rPr>
        <w:t xml:space="preserve"> Chronicles 27:1. The 100 chains is in 2</w:t>
      </w:r>
      <w:r w:rsidRPr="00BA56B9">
        <w:rPr>
          <w:sz w:val="24"/>
          <w:szCs w:val="24"/>
          <w:vertAlign w:val="superscript"/>
        </w:rPr>
        <w:t>nd</w:t>
      </w:r>
      <w:r w:rsidRPr="00BA56B9">
        <w:rPr>
          <w:sz w:val="24"/>
          <w:szCs w:val="24"/>
        </w:rPr>
        <w:t xml:space="preserve"> Chronicles 3:16. The 100 basons of gold is in 2</w:t>
      </w:r>
      <w:r w:rsidRPr="00BA56B9">
        <w:rPr>
          <w:sz w:val="24"/>
          <w:szCs w:val="24"/>
          <w:vertAlign w:val="superscript"/>
        </w:rPr>
        <w:t>nd</w:t>
      </w:r>
      <w:r w:rsidRPr="00BA56B9">
        <w:rPr>
          <w:sz w:val="24"/>
          <w:szCs w:val="24"/>
        </w:rPr>
        <w:t xml:space="preserve"> Chronicles 4:8. The 100 talents of silver ($38,400,000.00 million) for 100,000 Mighty Men of Valor is in 2</w:t>
      </w:r>
      <w:r w:rsidRPr="00BA56B9">
        <w:rPr>
          <w:sz w:val="24"/>
          <w:szCs w:val="24"/>
          <w:vertAlign w:val="superscript"/>
        </w:rPr>
        <w:t>nd</w:t>
      </w:r>
      <w:r w:rsidRPr="00BA56B9">
        <w:rPr>
          <w:sz w:val="24"/>
          <w:szCs w:val="24"/>
        </w:rPr>
        <w:t xml:space="preserve"> Chronicles 25:6, 9. The 100 talents of silver ($38,400,000.00 million) is in 2</w:t>
      </w:r>
      <w:r w:rsidRPr="00BA56B9">
        <w:rPr>
          <w:sz w:val="24"/>
          <w:szCs w:val="24"/>
          <w:vertAlign w:val="superscript"/>
        </w:rPr>
        <w:t>nd</w:t>
      </w:r>
      <w:r w:rsidRPr="00BA56B9">
        <w:rPr>
          <w:sz w:val="24"/>
          <w:szCs w:val="24"/>
        </w:rPr>
        <w:t xml:space="preserve"> Chronicles 27:5; 36:3. The 100 Rams is in 2</w:t>
      </w:r>
      <w:r w:rsidRPr="00BA56B9">
        <w:rPr>
          <w:sz w:val="24"/>
          <w:szCs w:val="24"/>
          <w:vertAlign w:val="superscript"/>
        </w:rPr>
        <w:t>nd</w:t>
      </w:r>
      <w:r w:rsidRPr="00BA56B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BA56B9">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ONE CANNOT BE BROKEN</w:t>
      </w:r>
    </w:p>
    <w:p w:rsidR="003E2FBA" w:rsidRPr="00BA56B9" w:rsidRDefault="003E2FBA" w:rsidP="003E2FBA">
      <w:pPr>
        <w:spacing w:line="480" w:lineRule="auto"/>
        <w:jc w:val="both"/>
        <w:rPr>
          <w:sz w:val="24"/>
          <w:szCs w:val="24"/>
        </w:rPr>
      </w:pPr>
      <w:r w:rsidRPr="00BA56B9">
        <w:rPr>
          <w:sz w:val="24"/>
          <w:szCs w:val="24"/>
        </w:rPr>
        <w:t>The Number 101 represents the completion &amp; perfection in the Holy Bible. The 101 Sons of Ananias is in 1</w:t>
      </w:r>
      <w:r w:rsidRPr="00BA56B9">
        <w:rPr>
          <w:sz w:val="24"/>
          <w:szCs w:val="24"/>
          <w:vertAlign w:val="superscript"/>
        </w:rPr>
        <w:t>st</w:t>
      </w:r>
      <w:r w:rsidRPr="00BA56B9">
        <w:rPr>
          <w:sz w:val="24"/>
          <w:szCs w:val="24"/>
        </w:rPr>
        <w:t xml:space="preserve"> Esdras 5:16. The least Captain is in 1</w:t>
      </w:r>
      <w:r w:rsidRPr="00BA56B9">
        <w:rPr>
          <w:sz w:val="24"/>
          <w:szCs w:val="24"/>
          <w:vertAlign w:val="superscript"/>
        </w:rPr>
        <w:t>st</w:t>
      </w:r>
      <w:r w:rsidRPr="00BA56B9">
        <w:rPr>
          <w:sz w:val="24"/>
          <w:szCs w:val="24"/>
        </w:rPr>
        <w:t xml:space="preserve"> Chronicles 12:14.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TWO CANNOT BE BROKEN</w:t>
      </w:r>
    </w:p>
    <w:p w:rsidR="003E2FBA" w:rsidRPr="00BA56B9" w:rsidRDefault="003E2FBA" w:rsidP="003E2FBA">
      <w:pPr>
        <w:spacing w:line="480" w:lineRule="auto"/>
        <w:jc w:val="both"/>
        <w:rPr>
          <w:sz w:val="24"/>
          <w:szCs w:val="24"/>
        </w:rPr>
      </w:pPr>
      <w:r w:rsidRPr="00BA56B9">
        <w:rPr>
          <w:sz w:val="24"/>
          <w:szCs w:val="24"/>
        </w:rPr>
        <w:lastRenderedPageBreak/>
        <w:t>The Number 102 represents the completion &amp; perfection in the Holy Bible. The 102 Sons of Azephurith is in 1</w:t>
      </w:r>
      <w:r w:rsidRPr="00BA56B9">
        <w:rPr>
          <w:sz w:val="24"/>
          <w:szCs w:val="24"/>
          <w:vertAlign w:val="superscript"/>
        </w:rPr>
        <w:t>st</w:t>
      </w:r>
      <w:r w:rsidRPr="00BA56B9">
        <w:rPr>
          <w:sz w:val="24"/>
          <w:szCs w:val="24"/>
        </w:rPr>
        <w:t xml:space="preserve"> Esdras 5:16.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THREE CANNOT BE BROKEN</w:t>
      </w:r>
    </w:p>
    <w:p w:rsidR="003E2FBA" w:rsidRPr="00BA56B9" w:rsidRDefault="003E2FBA" w:rsidP="003E2FBA">
      <w:pPr>
        <w:spacing w:line="480" w:lineRule="auto"/>
        <w:jc w:val="both"/>
        <w:rPr>
          <w:sz w:val="24"/>
          <w:szCs w:val="24"/>
        </w:rPr>
      </w:pPr>
      <w:r w:rsidRPr="00BA56B9">
        <w:rPr>
          <w:sz w:val="24"/>
          <w:szCs w:val="24"/>
        </w:rPr>
        <w:t>The Number 103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FOUR CANNOT BE BROKEN</w:t>
      </w:r>
    </w:p>
    <w:p w:rsidR="003E2FBA" w:rsidRPr="00BA56B9" w:rsidRDefault="003E2FBA" w:rsidP="003E2FBA">
      <w:pPr>
        <w:spacing w:line="480" w:lineRule="auto"/>
        <w:jc w:val="both"/>
        <w:rPr>
          <w:sz w:val="24"/>
          <w:szCs w:val="24"/>
        </w:rPr>
      </w:pPr>
      <w:r w:rsidRPr="00BA56B9">
        <w:rPr>
          <w:sz w:val="24"/>
          <w:szCs w:val="24"/>
        </w:rPr>
        <w:t>The Number 104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FIVE CANNOT BE BROKEN</w:t>
      </w:r>
    </w:p>
    <w:p w:rsidR="003E2FBA" w:rsidRPr="00BA56B9" w:rsidRDefault="003E2FBA" w:rsidP="003E2FBA">
      <w:pPr>
        <w:spacing w:line="480" w:lineRule="auto"/>
        <w:jc w:val="both"/>
        <w:rPr>
          <w:sz w:val="24"/>
          <w:szCs w:val="24"/>
        </w:rPr>
      </w:pPr>
      <w:r w:rsidRPr="00BA56B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SIX CANNOT BE BROKEN</w:t>
      </w:r>
    </w:p>
    <w:p w:rsidR="003E2FBA" w:rsidRPr="00BA56B9" w:rsidRDefault="003E2FBA" w:rsidP="003E2FBA">
      <w:pPr>
        <w:spacing w:line="480" w:lineRule="auto"/>
        <w:jc w:val="both"/>
        <w:rPr>
          <w:sz w:val="24"/>
          <w:szCs w:val="24"/>
        </w:rPr>
      </w:pPr>
      <w:r w:rsidRPr="00BA56B9">
        <w:rPr>
          <w:sz w:val="24"/>
          <w:szCs w:val="24"/>
        </w:rPr>
        <w:t>The Number 106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SEVEN CANNOT BE BROKEN</w:t>
      </w:r>
    </w:p>
    <w:p w:rsidR="003E2FBA" w:rsidRPr="00BA56B9" w:rsidRDefault="003E2FBA" w:rsidP="003E2FBA">
      <w:pPr>
        <w:spacing w:line="480" w:lineRule="auto"/>
        <w:jc w:val="both"/>
        <w:rPr>
          <w:sz w:val="24"/>
          <w:szCs w:val="24"/>
        </w:rPr>
      </w:pPr>
      <w:r w:rsidRPr="00BA56B9">
        <w:rPr>
          <w:sz w:val="24"/>
          <w:szCs w:val="24"/>
        </w:rPr>
        <w:t>The Number 107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EIGHT CANNOT BE BROKEN</w:t>
      </w:r>
    </w:p>
    <w:p w:rsidR="003E2FBA" w:rsidRPr="00BA56B9" w:rsidRDefault="003E2FBA" w:rsidP="003E2FBA">
      <w:pPr>
        <w:spacing w:line="480" w:lineRule="auto"/>
        <w:jc w:val="both"/>
        <w:rPr>
          <w:sz w:val="24"/>
          <w:szCs w:val="24"/>
        </w:rPr>
      </w:pPr>
      <w:r w:rsidRPr="00BA56B9">
        <w:rPr>
          <w:sz w:val="24"/>
          <w:szCs w:val="24"/>
        </w:rPr>
        <w:t>The Number 108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NINE CANNOT BE BROKEN</w:t>
      </w:r>
    </w:p>
    <w:p w:rsidR="003E2FBA" w:rsidRPr="00BA56B9" w:rsidRDefault="003E2FBA" w:rsidP="003E2FBA">
      <w:pPr>
        <w:spacing w:line="480" w:lineRule="auto"/>
        <w:jc w:val="both"/>
        <w:rPr>
          <w:sz w:val="24"/>
          <w:szCs w:val="24"/>
        </w:rPr>
      </w:pPr>
      <w:r w:rsidRPr="00BA56B9">
        <w:rPr>
          <w:sz w:val="24"/>
          <w:szCs w:val="24"/>
        </w:rPr>
        <w:t>The Number 109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TEN CANNOT BE BROKEN</w:t>
      </w:r>
    </w:p>
    <w:p w:rsidR="003E2FBA" w:rsidRPr="00BA56B9" w:rsidRDefault="003E2FBA" w:rsidP="003E2FBA">
      <w:pPr>
        <w:spacing w:line="480" w:lineRule="auto"/>
        <w:jc w:val="both"/>
        <w:rPr>
          <w:sz w:val="24"/>
          <w:szCs w:val="24"/>
        </w:rPr>
      </w:pPr>
      <w:r w:rsidRPr="00BA56B9">
        <w:rPr>
          <w:sz w:val="24"/>
          <w:szCs w:val="24"/>
        </w:rPr>
        <w:t>The Number 110 represents the completion &amp; perfection in the Holy Bible. The 110 Men is in 1</w:t>
      </w:r>
      <w:r w:rsidRPr="00BA56B9">
        <w:rPr>
          <w:sz w:val="24"/>
          <w:szCs w:val="24"/>
          <w:vertAlign w:val="superscript"/>
        </w:rPr>
        <w:t>st</w:t>
      </w:r>
      <w:r w:rsidRPr="00BA56B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ELVEEN CANNOT BE BROKEN</w:t>
      </w:r>
    </w:p>
    <w:p w:rsidR="003E2FBA" w:rsidRPr="00BA56B9" w:rsidRDefault="003E2FBA" w:rsidP="003E2FBA">
      <w:pPr>
        <w:spacing w:line="480" w:lineRule="auto"/>
        <w:jc w:val="both"/>
        <w:rPr>
          <w:sz w:val="24"/>
          <w:szCs w:val="24"/>
        </w:rPr>
      </w:pPr>
      <w:r w:rsidRPr="00BA56B9">
        <w:rPr>
          <w:sz w:val="24"/>
          <w:szCs w:val="24"/>
        </w:rPr>
        <w:t>The Number 111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TWELVE CANNOT BE BROKEN</w:t>
      </w:r>
    </w:p>
    <w:p w:rsidR="003E2FBA" w:rsidRPr="00BA56B9" w:rsidRDefault="003E2FBA" w:rsidP="003E2FBA">
      <w:pPr>
        <w:spacing w:line="480" w:lineRule="auto"/>
        <w:jc w:val="both"/>
        <w:rPr>
          <w:sz w:val="24"/>
          <w:szCs w:val="24"/>
        </w:rPr>
      </w:pPr>
      <w:r w:rsidRPr="00BA56B9">
        <w:rPr>
          <w:sz w:val="24"/>
          <w:szCs w:val="24"/>
        </w:rPr>
        <w:t>The Number 112 represents the completion &amp; perfection in the Holy Bible. The Chief runs the 112 Brethren is in 1</w:t>
      </w:r>
      <w:r w:rsidRPr="00BA56B9">
        <w:rPr>
          <w:sz w:val="24"/>
          <w:szCs w:val="24"/>
          <w:vertAlign w:val="superscript"/>
        </w:rPr>
        <w:t>st</w:t>
      </w:r>
      <w:r w:rsidRPr="00BA56B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THIRTEEN CANNOT BE BROKEN</w:t>
      </w:r>
    </w:p>
    <w:p w:rsidR="003E2FBA" w:rsidRPr="00BA56B9" w:rsidRDefault="003E2FBA" w:rsidP="003E2FBA">
      <w:pPr>
        <w:spacing w:line="480" w:lineRule="auto"/>
        <w:jc w:val="both"/>
        <w:rPr>
          <w:sz w:val="24"/>
          <w:szCs w:val="24"/>
        </w:rPr>
      </w:pPr>
      <w:r w:rsidRPr="00BA56B9">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FOURTEEN CANNOT BE BROKEN</w:t>
      </w:r>
    </w:p>
    <w:p w:rsidR="003E2FBA" w:rsidRPr="00BA56B9" w:rsidRDefault="003E2FBA" w:rsidP="003E2FBA">
      <w:pPr>
        <w:spacing w:line="480" w:lineRule="auto"/>
        <w:jc w:val="both"/>
        <w:rPr>
          <w:sz w:val="24"/>
          <w:szCs w:val="24"/>
        </w:rPr>
      </w:pPr>
      <w:r w:rsidRPr="00BA56B9">
        <w:rPr>
          <w:sz w:val="24"/>
          <w:szCs w:val="24"/>
        </w:rPr>
        <w:t>The Number 114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FIFTEEN CANNOT BE BROKEN</w:t>
      </w:r>
    </w:p>
    <w:p w:rsidR="003E2FBA" w:rsidRPr="00BA56B9" w:rsidRDefault="003E2FBA" w:rsidP="003E2FBA">
      <w:pPr>
        <w:spacing w:line="480" w:lineRule="auto"/>
        <w:jc w:val="both"/>
        <w:rPr>
          <w:sz w:val="24"/>
          <w:szCs w:val="24"/>
        </w:rPr>
      </w:pPr>
      <w:r w:rsidRPr="00BA56B9">
        <w:rPr>
          <w:sz w:val="24"/>
          <w:szCs w:val="24"/>
        </w:rPr>
        <w:t>The Number 115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SIXTEEN CANNOT BE BROKEN</w:t>
      </w:r>
    </w:p>
    <w:p w:rsidR="003E2FBA" w:rsidRPr="00BA56B9" w:rsidRDefault="003E2FBA" w:rsidP="003E2FBA">
      <w:pPr>
        <w:spacing w:line="480" w:lineRule="auto"/>
        <w:jc w:val="both"/>
        <w:rPr>
          <w:sz w:val="24"/>
          <w:szCs w:val="24"/>
        </w:rPr>
      </w:pPr>
      <w:r w:rsidRPr="00BA56B9">
        <w:rPr>
          <w:sz w:val="24"/>
          <w:szCs w:val="24"/>
        </w:rPr>
        <w:t>The Number 116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SEVENTEEN CANNOT BE BROKEN</w:t>
      </w:r>
    </w:p>
    <w:p w:rsidR="003E2FBA" w:rsidRPr="00BA56B9" w:rsidRDefault="003E2FBA" w:rsidP="003E2FBA">
      <w:pPr>
        <w:spacing w:line="480" w:lineRule="auto"/>
        <w:jc w:val="both"/>
        <w:rPr>
          <w:sz w:val="24"/>
          <w:szCs w:val="24"/>
        </w:rPr>
      </w:pPr>
      <w:r w:rsidRPr="00BA56B9">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EIGHTEEN CANNOT BE BROKEN</w:t>
      </w:r>
    </w:p>
    <w:p w:rsidR="003E2FBA" w:rsidRPr="00BA56B9" w:rsidRDefault="003E2FBA" w:rsidP="003E2FBA">
      <w:pPr>
        <w:spacing w:line="480" w:lineRule="auto"/>
        <w:jc w:val="both"/>
        <w:rPr>
          <w:sz w:val="24"/>
          <w:szCs w:val="24"/>
        </w:rPr>
      </w:pPr>
      <w:r w:rsidRPr="00BA56B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A56B9">
        <w:rPr>
          <w:sz w:val="24"/>
          <w:szCs w:val="24"/>
          <w:vertAlign w:val="superscript"/>
        </w:rPr>
        <w:t>nd</w:t>
      </w:r>
      <w:r w:rsidRPr="00BA56B9">
        <w:rPr>
          <w:sz w:val="24"/>
          <w:szCs w:val="24"/>
        </w:rPr>
        <w:t xml:space="preserve"> Kings 15:2 &amp; 2</w:t>
      </w:r>
      <w:r w:rsidRPr="00BA56B9">
        <w:rPr>
          <w:sz w:val="24"/>
          <w:szCs w:val="24"/>
          <w:vertAlign w:val="superscript"/>
        </w:rPr>
        <w:t>nd</w:t>
      </w:r>
      <w:r w:rsidRPr="00BA56B9">
        <w:rPr>
          <w:sz w:val="24"/>
          <w:szCs w:val="24"/>
        </w:rPr>
        <w:t xml:space="preserve"> Chronicles 26:3.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w:t>
      </w:r>
    </w:p>
    <w:p w:rsidR="003E2FBA" w:rsidRPr="00BA56B9" w:rsidRDefault="003E2FBA" w:rsidP="003E2FBA">
      <w:pPr>
        <w:spacing w:line="480" w:lineRule="auto"/>
        <w:jc w:val="center"/>
        <w:rPr>
          <w:b/>
          <w:sz w:val="24"/>
          <w:szCs w:val="24"/>
        </w:rPr>
      </w:pPr>
      <w:r w:rsidRPr="00BA56B9">
        <w:rPr>
          <w:b/>
          <w:sz w:val="24"/>
          <w:szCs w:val="24"/>
        </w:rPr>
        <w:t>THE NUMBER ONE-HUNDRED &amp; NINTEEN CANNOT BE BROKEN</w:t>
      </w:r>
    </w:p>
    <w:p w:rsidR="003E2FBA" w:rsidRPr="00BA56B9" w:rsidRDefault="003E2FBA" w:rsidP="003E2FBA">
      <w:pPr>
        <w:spacing w:line="480" w:lineRule="auto"/>
        <w:jc w:val="both"/>
        <w:rPr>
          <w:sz w:val="24"/>
          <w:szCs w:val="24"/>
        </w:rPr>
      </w:pPr>
      <w:r w:rsidRPr="00BA56B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The Mountain Kingdom is a 119 in Acts 1:15. </w:t>
      </w:r>
    </w:p>
    <w:p w:rsidR="003E2FBA" w:rsidRPr="00BA56B9" w:rsidRDefault="003E2FBA" w:rsidP="003E2FBA">
      <w:pPr>
        <w:spacing w:line="480" w:lineRule="auto"/>
        <w:jc w:val="center"/>
        <w:rPr>
          <w:b/>
          <w:sz w:val="24"/>
          <w:szCs w:val="24"/>
        </w:rPr>
      </w:pPr>
      <w:r w:rsidRPr="00BA56B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A56B9">
        <w:rPr>
          <w:b/>
          <w:sz w:val="24"/>
          <w:szCs w:val="24"/>
          <w:vertAlign w:val="superscript"/>
        </w:rPr>
        <w:t>ND</w:t>
      </w:r>
      <w:r w:rsidRPr="00BA56B9">
        <w:rPr>
          <w:b/>
          <w:sz w:val="24"/>
          <w:szCs w:val="24"/>
        </w:rPr>
        <w:t xml:space="preserve"> CORINTHIANS 12:1-6)] OF THE FULFILLMENT OF THE PORN SEXUAL LAWS IN LEVITICUS 18:1-30 &amp; DEUTERONOMY 22:13-30. </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TWENTY CANNOT BE BROKEN IS 360 DEGREES TURNING EVERY WAY BY 3 TIMES GOING ONE MILE GO TWAIN</w:t>
      </w:r>
    </w:p>
    <w:p w:rsidR="003E2FBA" w:rsidRPr="00BA56B9" w:rsidRDefault="003E2FBA" w:rsidP="003E2FBA">
      <w:pPr>
        <w:spacing w:line="480" w:lineRule="auto"/>
        <w:jc w:val="both"/>
        <w:rPr>
          <w:sz w:val="24"/>
          <w:szCs w:val="24"/>
        </w:rPr>
      </w:pPr>
      <w:r w:rsidRPr="00BA56B9">
        <w:rPr>
          <w:sz w:val="24"/>
          <w:szCs w:val="24"/>
        </w:rPr>
        <w:t>The Number 120 represents the completion &amp; perfection in the Holy Bible. The 120 Elephants is in 1</w:t>
      </w:r>
      <w:r w:rsidRPr="00BA56B9">
        <w:rPr>
          <w:sz w:val="24"/>
          <w:szCs w:val="24"/>
          <w:vertAlign w:val="superscript"/>
        </w:rPr>
        <w:t>st</w:t>
      </w:r>
      <w:r w:rsidRPr="00BA56B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A56B9">
        <w:rPr>
          <w:sz w:val="24"/>
          <w:szCs w:val="24"/>
          <w:vertAlign w:val="superscript"/>
        </w:rPr>
        <w:t>st</w:t>
      </w:r>
      <w:r w:rsidRPr="00BA56B9">
        <w:rPr>
          <w:sz w:val="24"/>
          <w:szCs w:val="24"/>
        </w:rPr>
        <w:t xml:space="preserve"> Kings 9:14; 10:10 &amp; 2</w:t>
      </w:r>
      <w:r w:rsidRPr="00BA56B9">
        <w:rPr>
          <w:sz w:val="24"/>
          <w:szCs w:val="24"/>
          <w:vertAlign w:val="superscript"/>
        </w:rPr>
        <w:t>nd</w:t>
      </w:r>
      <w:r w:rsidRPr="00BA56B9">
        <w:rPr>
          <w:sz w:val="24"/>
          <w:szCs w:val="24"/>
        </w:rPr>
        <w:t xml:space="preserve"> Chronicles 9:9. The Chief runs the 120 Brethren is in 1</w:t>
      </w:r>
      <w:r w:rsidRPr="00BA56B9">
        <w:rPr>
          <w:sz w:val="24"/>
          <w:szCs w:val="24"/>
          <w:vertAlign w:val="superscript"/>
        </w:rPr>
        <w:t>st</w:t>
      </w:r>
      <w:r w:rsidRPr="00BA56B9">
        <w:rPr>
          <w:sz w:val="24"/>
          <w:szCs w:val="24"/>
        </w:rPr>
        <w:t xml:space="preserve"> Chronicles 15:5. The House is in 2</w:t>
      </w:r>
      <w:r w:rsidRPr="00BA56B9">
        <w:rPr>
          <w:sz w:val="24"/>
          <w:szCs w:val="24"/>
          <w:vertAlign w:val="superscript"/>
        </w:rPr>
        <w:t>nd</w:t>
      </w:r>
      <w:r w:rsidRPr="00BA56B9">
        <w:rPr>
          <w:sz w:val="24"/>
          <w:szCs w:val="24"/>
        </w:rPr>
        <w:t xml:space="preserve"> Chronicles 3:4. The 120 Musicians as Priests is in 2</w:t>
      </w:r>
      <w:r w:rsidRPr="00BA56B9">
        <w:rPr>
          <w:sz w:val="24"/>
          <w:szCs w:val="24"/>
          <w:vertAlign w:val="superscript"/>
        </w:rPr>
        <w:t>nd</w:t>
      </w:r>
      <w:r w:rsidRPr="00BA56B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A56B9">
        <w:rPr>
          <w:sz w:val="24"/>
          <w:szCs w:val="24"/>
          <w:vertAlign w:val="superscript"/>
        </w:rPr>
        <w:t>nd</w:t>
      </w:r>
      <w:r w:rsidRPr="00BA56B9">
        <w:rPr>
          <w:sz w:val="24"/>
          <w:szCs w:val="24"/>
        </w:rPr>
        <w:t xml:space="preserve"> Kings 21:1 &amp; 2</w:t>
      </w:r>
      <w:r w:rsidRPr="00BA56B9">
        <w:rPr>
          <w:sz w:val="24"/>
          <w:szCs w:val="24"/>
          <w:vertAlign w:val="superscript"/>
        </w:rPr>
        <w:t>nd</w:t>
      </w:r>
      <w:r w:rsidRPr="00BA56B9">
        <w:rPr>
          <w:sz w:val="24"/>
          <w:szCs w:val="24"/>
        </w:rPr>
        <w:t xml:space="preserve"> Chronicles 33:1. The Mountain Kingdom is about a 120 in Acts 1:15. </w:t>
      </w:r>
    </w:p>
    <w:p w:rsidR="003E2FBA" w:rsidRPr="00BA56B9" w:rsidRDefault="003E2FBA" w:rsidP="003E2FBA">
      <w:pPr>
        <w:spacing w:line="480" w:lineRule="auto"/>
        <w:jc w:val="center"/>
        <w:rPr>
          <w:b/>
          <w:sz w:val="24"/>
          <w:szCs w:val="24"/>
        </w:rPr>
      </w:pPr>
      <w:r w:rsidRPr="00BA56B9">
        <w:rPr>
          <w:b/>
          <w:sz w:val="24"/>
          <w:szCs w:val="24"/>
        </w:rPr>
        <w:t>THE BROKEN NUMBERS</w:t>
      </w:r>
    </w:p>
    <w:p w:rsidR="003E2FBA" w:rsidRPr="00BA56B9" w:rsidRDefault="003E2FBA" w:rsidP="003E2FBA">
      <w:pPr>
        <w:spacing w:line="480" w:lineRule="auto"/>
        <w:jc w:val="center"/>
        <w:rPr>
          <w:sz w:val="24"/>
          <w:szCs w:val="24"/>
        </w:rPr>
      </w:pPr>
      <w:r w:rsidRPr="00BA56B9">
        <w:rPr>
          <w:b/>
          <w:sz w:val="24"/>
          <w:szCs w:val="24"/>
        </w:rPr>
        <w:t>THE NUMBER ONE-HUNDRED &amp; TWENTY ONE CAN BE BROKEN 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121 is in Genesis 6:3.</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TWENTY TWO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122 is in Genesis 6:3. The 122 Children of Macalon is in 1</w:t>
      </w:r>
      <w:r w:rsidRPr="00BA56B9">
        <w:rPr>
          <w:sz w:val="24"/>
          <w:szCs w:val="24"/>
          <w:vertAlign w:val="superscript"/>
        </w:rPr>
        <w:t>st</w:t>
      </w:r>
      <w:r w:rsidRPr="00BA56B9">
        <w:rPr>
          <w:sz w:val="24"/>
          <w:szCs w:val="24"/>
        </w:rPr>
        <w:t xml:space="preserve"> Esdras 5:21. The 122 Men of Michmas is in Ezra 2:27 &amp; Nehemiah 7:31. </w:t>
      </w:r>
    </w:p>
    <w:p w:rsidR="003E2FBA" w:rsidRPr="00BA56B9" w:rsidRDefault="003E2FBA" w:rsidP="003E2FBA">
      <w:pPr>
        <w:spacing w:line="480" w:lineRule="auto"/>
        <w:jc w:val="center"/>
        <w:rPr>
          <w:b/>
          <w:sz w:val="24"/>
          <w:szCs w:val="24"/>
        </w:rPr>
      </w:pPr>
      <w:r w:rsidRPr="00BA56B9">
        <w:rPr>
          <w:b/>
          <w:sz w:val="24"/>
          <w:szCs w:val="24"/>
        </w:rPr>
        <w:t>THE NUMBER ONE-HUNDRED &amp; TWENTY THREE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123 is in Genesis 6:3. The 123 Sons of Bethlomon is in 1</w:t>
      </w:r>
      <w:r w:rsidRPr="00BA56B9">
        <w:rPr>
          <w:sz w:val="24"/>
          <w:szCs w:val="24"/>
          <w:vertAlign w:val="superscript"/>
        </w:rPr>
        <w:t>st</w:t>
      </w:r>
      <w:r w:rsidRPr="00BA56B9">
        <w:rPr>
          <w:sz w:val="24"/>
          <w:szCs w:val="24"/>
        </w:rPr>
        <w:t xml:space="preserve"> Esdras 5:17. The 123 years old is the Death of Aaron is in Numbers 33:39. The 123 Children of Beth-lehem is in Ezra 2:21. The 123 Children of Beth-el &amp; Ai is in Nehemiah 7:32.   </w:t>
      </w:r>
    </w:p>
    <w:p w:rsidR="003E2FBA" w:rsidRPr="00BA56B9" w:rsidRDefault="003E2FBA" w:rsidP="003E2FBA">
      <w:pPr>
        <w:spacing w:line="480" w:lineRule="auto"/>
        <w:jc w:val="center"/>
        <w:rPr>
          <w:b/>
          <w:sz w:val="24"/>
          <w:szCs w:val="24"/>
        </w:rPr>
      </w:pPr>
      <w:r w:rsidRPr="00BA56B9">
        <w:rPr>
          <w:b/>
          <w:sz w:val="24"/>
          <w:szCs w:val="24"/>
        </w:rPr>
        <w:t>THE NUMBER ONE-HUNDRED &amp; TWENTY FOUR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124 is in Genesis 6:3.</w:t>
      </w:r>
    </w:p>
    <w:p w:rsidR="003E2FBA" w:rsidRPr="00BA56B9" w:rsidRDefault="003E2FBA" w:rsidP="003E2FBA">
      <w:pPr>
        <w:spacing w:line="480" w:lineRule="auto"/>
        <w:jc w:val="center"/>
        <w:rPr>
          <w:b/>
          <w:sz w:val="24"/>
          <w:szCs w:val="24"/>
        </w:rPr>
      </w:pPr>
      <w:r w:rsidRPr="00BA56B9">
        <w:rPr>
          <w:b/>
          <w:sz w:val="24"/>
          <w:szCs w:val="24"/>
        </w:rPr>
        <w:t>THE NUMBER ONE-HUNDRED &amp; TWENTY FIVE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125 is in Genesis 6:3.</w:t>
      </w:r>
    </w:p>
    <w:p w:rsidR="003E2FBA" w:rsidRPr="00BA56B9" w:rsidRDefault="003E2FBA" w:rsidP="003E2FBA">
      <w:pPr>
        <w:spacing w:line="480" w:lineRule="auto"/>
        <w:jc w:val="center"/>
        <w:rPr>
          <w:b/>
          <w:sz w:val="24"/>
          <w:szCs w:val="24"/>
        </w:rPr>
      </w:pPr>
      <w:r w:rsidRPr="00BA56B9">
        <w:rPr>
          <w:b/>
          <w:sz w:val="24"/>
          <w:szCs w:val="24"/>
        </w:rPr>
        <w:t>THE NUMBER ONE-HUNDRED &amp; TWENTY SIX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126 is in Genesis 6:3.</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TWENTY SEVEN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127 is in Genesis 6:3. The 127 Provinces is in 1</w:t>
      </w:r>
      <w:r w:rsidRPr="00BA56B9">
        <w:rPr>
          <w:sz w:val="24"/>
          <w:szCs w:val="24"/>
          <w:vertAlign w:val="superscript"/>
        </w:rPr>
        <w:t>st</w:t>
      </w:r>
      <w:r w:rsidRPr="00BA56B9">
        <w:rPr>
          <w:sz w:val="24"/>
          <w:szCs w:val="24"/>
        </w:rPr>
        <w:t xml:space="preserve"> Esdras 3:2 &amp; Esther 13:1; 16:1 [MT] &amp; Esther 1:1; 8:9; 9:30. The 127 Year Old Man is in Tobit 14:14. The 127 years is the Life of Sarah is in Genesis 23:1.  </w:t>
      </w:r>
    </w:p>
    <w:p w:rsidR="003E2FBA" w:rsidRPr="00BA56B9" w:rsidRDefault="003E2FBA" w:rsidP="003E2FBA">
      <w:pPr>
        <w:spacing w:line="480" w:lineRule="auto"/>
        <w:jc w:val="center"/>
        <w:rPr>
          <w:b/>
          <w:sz w:val="24"/>
          <w:szCs w:val="24"/>
        </w:rPr>
      </w:pPr>
      <w:r w:rsidRPr="00BA56B9">
        <w:rPr>
          <w:b/>
          <w:sz w:val="24"/>
          <w:szCs w:val="24"/>
        </w:rPr>
        <w:t>THE NUMBER ONE-HUNDRED &amp; TWENTY EIGHT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128 is in Genesis 6:3. The 128 Mighty Men of Valor is in Nehemiah 11:14. The 128 Holy Singers as the Sons of Asaph is in 1</w:t>
      </w:r>
      <w:r w:rsidRPr="00BA56B9">
        <w:rPr>
          <w:sz w:val="24"/>
          <w:szCs w:val="24"/>
          <w:vertAlign w:val="superscript"/>
        </w:rPr>
        <w:t>st</w:t>
      </w:r>
      <w:r w:rsidRPr="00BA56B9">
        <w:rPr>
          <w:sz w:val="24"/>
          <w:szCs w:val="24"/>
        </w:rPr>
        <w:t xml:space="preserve"> Esdras 5:27 &amp; Ezra 2:41. The 128 Men of Anathoth is in Ezra 2:23 &amp; Nehemiah 7:27.  </w:t>
      </w:r>
    </w:p>
    <w:p w:rsidR="003E2FBA" w:rsidRPr="00BA56B9" w:rsidRDefault="003E2FBA" w:rsidP="003E2FBA">
      <w:pPr>
        <w:spacing w:line="480" w:lineRule="auto"/>
        <w:jc w:val="center"/>
        <w:rPr>
          <w:b/>
          <w:sz w:val="24"/>
          <w:szCs w:val="24"/>
        </w:rPr>
      </w:pPr>
      <w:r w:rsidRPr="00BA56B9">
        <w:rPr>
          <w:b/>
          <w:sz w:val="24"/>
          <w:szCs w:val="24"/>
        </w:rPr>
        <w:t>THE NUMBER ONE-HUNDRED &amp; TWENTY NINE CAN BE BROKEN</w:t>
      </w:r>
      <w:r w:rsidRPr="00BA56B9">
        <w:rPr>
          <w:sz w:val="24"/>
          <w:szCs w:val="24"/>
        </w:rPr>
        <w:t xml:space="preserve"> </w:t>
      </w:r>
      <w:r w:rsidRPr="00BA56B9">
        <w:rPr>
          <w:b/>
          <w:sz w:val="24"/>
          <w:szCs w:val="24"/>
        </w:rPr>
        <w:t>BY THE SEXUALITY OF MAN IN GENESIS 6:3</w:t>
      </w:r>
    </w:p>
    <w:p w:rsidR="003E2FBA" w:rsidRPr="00BA56B9" w:rsidRDefault="003E2FBA" w:rsidP="003E2FBA">
      <w:pPr>
        <w:spacing w:line="480" w:lineRule="auto"/>
        <w:jc w:val="both"/>
        <w:rPr>
          <w:sz w:val="24"/>
          <w:szCs w:val="24"/>
        </w:rPr>
      </w:pPr>
      <w:r w:rsidRPr="00BA56B9">
        <w:rPr>
          <w:sz w:val="24"/>
          <w:szCs w:val="24"/>
        </w:rPr>
        <w:t>The Wickedness of Adam concerning the Number 129 is in Genesis 6:3.</w:t>
      </w:r>
    </w:p>
    <w:p w:rsidR="003E2FBA" w:rsidRPr="00BA56B9" w:rsidRDefault="003E2FBA" w:rsidP="003E2FBA">
      <w:pPr>
        <w:spacing w:line="480" w:lineRule="auto"/>
        <w:jc w:val="center"/>
        <w:rPr>
          <w:b/>
          <w:sz w:val="24"/>
          <w:szCs w:val="24"/>
        </w:rPr>
      </w:pPr>
      <w:r w:rsidRPr="00BA56B9">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BA56B9">
        <w:rPr>
          <w:b/>
          <w:sz w:val="24"/>
          <w:szCs w:val="24"/>
        </w:rPr>
        <w:lastRenderedPageBreak/>
        <w:t>DIVIDED BY 130 YEARS IS 2.0 YEARS IS THE SEXUAL BREAKS WITHIN 0 TO 6.1 YEARS [3 YEARS EACH BY THE TWO MEGA CONTINENTS] BY WHICH THE LORD’S RELEASE IS 7 YEARS</w:t>
      </w:r>
    </w:p>
    <w:p w:rsidR="003E2FBA" w:rsidRPr="00BA56B9" w:rsidRDefault="003E2FBA" w:rsidP="003E2FBA">
      <w:pPr>
        <w:spacing w:line="480" w:lineRule="auto"/>
        <w:jc w:val="both"/>
        <w:rPr>
          <w:sz w:val="24"/>
          <w:szCs w:val="24"/>
        </w:rPr>
      </w:pPr>
      <w:r w:rsidRPr="00BA56B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A56B9">
        <w:rPr>
          <w:sz w:val="24"/>
          <w:szCs w:val="24"/>
          <w:vertAlign w:val="superscript"/>
        </w:rPr>
        <w:t>st</w:t>
      </w:r>
      <w:r w:rsidRPr="00BA56B9">
        <w:rPr>
          <w:sz w:val="24"/>
          <w:szCs w:val="24"/>
        </w:rPr>
        <w:t xml:space="preserve"> Chronicles 15:7. The 130 year Old Man is in 2</w:t>
      </w:r>
      <w:r w:rsidRPr="00BA56B9">
        <w:rPr>
          <w:sz w:val="24"/>
          <w:szCs w:val="24"/>
          <w:vertAlign w:val="superscript"/>
        </w:rPr>
        <w:t>nd</w:t>
      </w:r>
      <w:r w:rsidRPr="00BA56B9">
        <w:rPr>
          <w:sz w:val="24"/>
          <w:szCs w:val="24"/>
        </w:rPr>
        <w:t xml:space="preserve"> Chronicles 24:15. </w:t>
      </w:r>
    </w:p>
    <w:p w:rsidR="003E2FBA" w:rsidRPr="00BA56B9" w:rsidRDefault="003E2FBA" w:rsidP="003E2FBA">
      <w:pPr>
        <w:spacing w:line="480" w:lineRule="auto"/>
        <w:jc w:val="center"/>
        <w:rPr>
          <w:b/>
          <w:sz w:val="24"/>
          <w:szCs w:val="24"/>
        </w:rPr>
      </w:pPr>
      <w:r w:rsidRPr="00BA56B9">
        <w:rPr>
          <w:b/>
          <w:sz w:val="24"/>
          <w:szCs w:val="24"/>
        </w:rPr>
        <w:t>THE NUMBER ONE-HUNDRED &amp; THIRTY ONE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131 is in Job chapters 38:1-42:17.</w:t>
      </w:r>
    </w:p>
    <w:p w:rsidR="003E2FBA" w:rsidRPr="00BA56B9" w:rsidRDefault="003E2FBA" w:rsidP="003E2FBA">
      <w:pPr>
        <w:spacing w:line="480" w:lineRule="auto"/>
        <w:jc w:val="center"/>
        <w:rPr>
          <w:b/>
          <w:sz w:val="24"/>
          <w:szCs w:val="24"/>
        </w:rPr>
      </w:pPr>
      <w:r w:rsidRPr="00BA56B9">
        <w:rPr>
          <w:b/>
          <w:sz w:val="24"/>
          <w:szCs w:val="24"/>
        </w:rPr>
        <w:t>THE NUMBER ONE-HUNDRED &amp; THIRTY TWO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132 is in Job chapters 38:1-42:17.</w:t>
      </w:r>
    </w:p>
    <w:p w:rsidR="003E2FBA" w:rsidRPr="00BA56B9" w:rsidRDefault="003E2FBA" w:rsidP="003E2FBA">
      <w:pPr>
        <w:spacing w:line="480" w:lineRule="auto"/>
        <w:jc w:val="center"/>
        <w:rPr>
          <w:b/>
          <w:sz w:val="24"/>
          <w:szCs w:val="24"/>
        </w:rPr>
      </w:pPr>
      <w:r w:rsidRPr="00BA56B9">
        <w:rPr>
          <w:b/>
          <w:sz w:val="24"/>
          <w:szCs w:val="24"/>
        </w:rPr>
        <w:t>THE NUMBER ONE-HUNDRED &amp; THIRTY THREE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 xml:space="preserve">The Ignorance of Job concerning the Number 133 is in Job chapters 38:1-42:17. The 133 years is the Life of Kohath is in Exodus 6:18. </w:t>
      </w:r>
    </w:p>
    <w:p w:rsidR="003E2FBA" w:rsidRPr="00BA56B9" w:rsidRDefault="003E2FBA" w:rsidP="003E2FBA">
      <w:pPr>
        <w:spacing w:line="480" w:lineRule="auto"/>
        <w:jc w:val="center"/>
        <w:rPr>
          <w:b/>
          <w:sz w:val="24"/>
          <w:szCs w:val="24"/>
        </w:rPr>
      </w:pPr>
      <w:r w:rsidRPr="00BA56B9">
        <w:rPr>
          <w:b/>
          <w:sz w:val="24"/>
          <w:szCs w:val="24"/>
        </w:rPr>
        <w:t>THE NUMBER ONE-HUNDRED &amp; THIRTY FOUR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lastRenderedPageBreak/>
        <w:t>The Ignorance of Job concerning the Number 134 is in Job chapters 38:1-42:17.</w:t>
      </w:r>
    </w:p>
    <w:p w:rsidR="003E2FBA" w:rsidRPr="00BA56B9" w:rsidRDefault="003E2FBA" w:rsidP="003E2FBA">
      <w:pPr>
        <w:spacing w:line="480" w:lineRule="auto"/>
        <w:jc w:val="center"/>
        <w:rPr>
          <w:b/>
          <w:sz w:val="24"/>
          <w:szCs w:val="24"/>
        </w:rPr>
      </w:pPr>
      <w:r w:rsidRPr="00BA56B9">
        <w:rPr>
          <w:b/>
          <w:sz w:val="24"/>
          <w:szCs w:val="24"/>
        </w:rPr>
        <w:t>THE NUMBER ONE-HUNDRED &amp; THIRTY FIVE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135 is in Job chapters 38:1-42:17.</w:t>
      </w:r>
    </w:p>
    <w:p w:rsidR="003E2FBA" w:rsidRPr="00BA56B9" w:rsidRDefault="003E2FBA" w:rsidP="003E2FBA">
      <w:pPr>
        <w:spacing w:line="480" w:lineRule="auto"/>
        <w:jc w:val="center"/>
        <w:rPr>
          <w:b/>
          <w:sz w:val="24"/>
          <w:szCs w:val="24"/>
        </w:rPr>
      </w:pPr>
      <w:r w:rsidRPr="00BA56B9">
        <w:rPr>
          <w:b/>
          <w:sz w:val="24"/>
          <w:szCs w:val="24"/>
        </w:rPr>
        <w:t>THE NUMBER ONE-HUNDRED &amp; THIRTY SIX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136 is in Job chapters 38:1-42:17.</w:t>
      </w:r>
    </w:p>
    <w:p w:rsidR="003E2FBA" w:rsidRPr="00BA56B9" w:rsidRDefault="003E2FBA" w:rsidP="003E2FBA">
      <w:pPr>
        <w:spacing w:line="480" w:lineRule="auto"/>
        <w:jc w:val="center"/>
        <w:rPr>
          <w:b/>
          <w:sz w:val="24"/>
          <w:szCs w:val="24"/>
        </w:rPr>
      </w:pPr>
      <w:r w:rsidRPr="00BA56B9">
        <w:rPr>
          <w:b/>
          <w:sz w:val="24"/>
          <w:szCs w:val="24"/>
        </w:rPr>
        <w:t>THE NUMBER ONE-HUNDRED &amp; THIRTY SEVEN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137 is in Job chapters 38:1-42:17. The Greek Kingdom of 137 years is in 1</w:t>
      </w:r>
      <w:r w:rsidRPr="00BA56B9">
        <w:rPr>
          <w:sz w:val="24"/>
          <w:szCs w:val="24"/>
          <w:vertAlign w:val="superscript"/>
        </w:rPr>
        <w:t>st</w:t>
      </w:r>
      <w:r w:rsidRPr="00BA56B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E2FBA" w:rsidRPr="00BA56B9" w:rsidRDefault="003E2FBA" w:rsidP="003E2FBA">
      <w:pPr>
        <w:spacing w:line="480" w:lineRule="auto"/>
        <w:jc w:val="center"/>
        <w:rPr>
          <w:b/>
          <w:sz w:val="24"/>
          <w:szCs w:val="24"/>
        </w:rPr>
      </w:pPr>
      <w:r w:rsidRPr="00BA56B9">
        <w:rPr>
          <w:b/>
          <w:sz w:val="24"/>
          <w:szCs w:val="24"/>
        </w:rPr>
        <w:t>THE NUMBER ONE-HUNDRED &amp; THIRTY EIGHT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 xml:space="preserve">The Ignorance of Job concerning the Number 138 is in Job chapters 38:1-42:17. The 138 Porters is in Nehemiah 7:45.  </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THIRTY NINE CAN BE BROKEN</w:t>
      </w:r>
      <w:r w:rsidRPr="00BA56B9">
        <w:rPr>
          <w:sz w:val="24"/>
          <w:szCs w:val="24"/>
        </w:rPr>
        <w:t xml:space="preserve"> </w:t>
      </w:r>
      <w:r w:rsidRPr="00BA56B9">
        <w:rPr>
          <w:b/>
          <w:sz w:val="24"/>
          <w:szCs w:val="24"/>
        </w:rPr>
        <w:t>BY THE IGNORANCE OF MAN IN JOB CHAPTERS 38-42</w:t>
      </w:r>
    </w:p>
    <w:p w:rsidR="003E2FBA" w:rsidRPr="00BA56B9" w:rsidRDefault="003E2FBA" w:rsidP="003E2FBA">
      <w:pPr>
        <w:spacing w:line="480" w:lineRule="auto"/>
        <w:jc w:val="both"/>
        <w:rPr>
          <w:sz w:val="24"/>
          <w:szCs w:val="24"/>
        </w:rPr>
      </w:pPr>
      <w:r w:rsidRPr="00BA56B9">
        <w:rPr>
          <w:sz w:val="24"/>
          <w:szCs w:val="24"/>
        </w:rPr>
        <w:t>The Ignorance of Job concerning the Number 139 is in Job chapters 38:1-42:17. The 139 Porters as Sons is in 1</w:t>
      </w:r>
      <w:r w:rsidRPr="00BA56B9">
        <w:rPr>
          <w:sz w:val="24"/>
          <w:szCs w:val="24"/>
          <w:vertAlign w:val="superscript"/>
        </w:rPr>
        <w:t>st</w:t>
      </w:r>
      <w:r w:rsidRPr="00BA56B9">
        <w:rPr>
          <w:sz w:val="24"/>
          <w:szCs w:val="24"/>
        </w:rPr>
        <w:t xml:space="preserve"> Esdras 5:28. The 139 Children of the Porters is in Ezra 2:42.    </w:t>
      </w:r>
    </w:p>
    <w:p w:rsidR="003E2FBA" w:rsidRPr="00BA56B9" w:rsidRDefault="003E2FBA" w:rsidP="003E2FBA">
      <w:pPr>
        <w:spacing w:line="480" w:lineRule="auto"/>
        <w:jc w:val="center"/>
        <w:rPr>
          <w:b/>
          <w:sz w:val="24"/>
          <w:szCs w:val="24"/>
        </w:rPr>
      </w:pPr>
      <w:r w:rsidRPr="00BA56B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E2FBA" w:rsidRPr="00BA56B9" w:rsidRDefault="003E2FBA" w:rsidP="003E2FBA">
      <w:pPr>
        <w:spacing w:line="480" w:lineRule="auto"/>
        <w:jc w:val="both"/>
        <w:rPr>
          <w:sz w:val="24"/>
          <w:szCs w:val="24"/>
        </w:rPr>
      </w:pPr>
      <w:r w:rsidRPr="00BA56B9">
        <w:rPr>
          <w:sz w:val="24"/>
          <w:szCs w:val="24"/>
        </w:rPr>
        <w:t>The Number 140 represents the completion &amp; perfection in the Holy Bible. The Death of Job concerning 140 years is in Job 42:16.</w:t>
      </w:r>
    </w:p>
    <w:p w:rsidR="003E2FBA" w:rsidRPr="00BA56B9" w:rsidRDefault="003E2FBA" w:rsidP="003E2FBA">
      <w:pPr>
        <w:spacing w:line="480" w:lineRule="auto"/>
        <w:jc w:val="center"/>
        <w:rPr>
          <w:b/>
          <w:sz w:val="24"/>
          <w:szCs w:val="24"/>
        </w:rPr>
      </w:pPr>
      <w:r w:rsidRPr="00BA56B9">
        <w:rPr>
          <w:b/>
          <w:sz w:val="24"/>
          <w:szCs w:val="24"/>
        </w:rPr>
        <w:t>THE COMPLETE NUMBERS AFTER ADAM’S SEXUALITY &amp; JOB’S IGNORANCE</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THREE  </w:t>
      </w:r>
    </w:p>
    <w:p w:rsidR="003E2FBA" w:rsidRPr="00BA56B9" w:rsidRDefault="003E2FBA" w:rsidP="003E2FBA">
      <w:pPr>
        <w:spacing w:line="480" w:lineRule="auto"/>
        <w:rPr>
          <w:sz w:val="24"/>
          <w:szCs w:val="24"/>
        </w:rPr>
      </w:pPr>
      <w:r w:rsidRPr="00BA56B9">
        <w:rPr>
          <w:sz w:val="24"/>
          <w:szCs w:val="24"/>
        </w:rPr>
        <w:t>The Number 143 represents the completion &amp; perfection in the Holy Bible. The 143</w:t>
      </w:r>
      <w:r w:rsidRPr="00BA56B9">
        <w:rPr>
          <w:sz w:val="24"/>
          <w:szCs w:val="24"/>
          <w:vertAlign w:val="superscript"/>
        </w:rPr>
        <w:t>rd</w:t>
      </w:r>
      <w:r w:rsidRPr="00BA56B9">
        <w:rPr>
          <w:sz w:val="24"/>
          <w:szCs w:val="24"/>
        </w:rPr>
        <w:t xml:space="preserve"> year Israel was attacked is in 1</w:t>
      </w:r>
      <w:r w:rsidRPr="00BA56B9">
        <w:rPr>
          <w:sz w:val="24"/>
          <w:szCs w:val="24"/>
          <w:vertAlign w:val="superscript"/>
        </w:rPr>
        <w:t>st</w:t>
      </w:r>
      <w:r w:rsidRPr="00BA56B9">
        <w:rPr>
          <w:sz w:val="24"/>
          <w:szCs w:val="24"/>
        </w:rPr>
        <w:t xml:space="preserve"> Maccabees 1:20.  </w:t>
      </w:r>
    </w:p>
    <w:p w:rsidR="003E2FBA" w:rsidRPr="00BA56B9" w:rsidRDefault="003E2FBA" w:rsidP="003E2FBA">
      <w:pPr>
        <w:spacing w:line="480" w:lineRule="auto"/>
        <w:jc w:val="center"/>
        <w:rPr>
          <w:b/>
          <w:sz w:val="24"/>
          <w:szCs w:val="24"/>
        </w:rPr>
      </w:pPr>
      <w:r w:rsidRPr="00BA56B9">
        <w:rPr>
          <w:b/>
          <w:sz w:val="24"/>
          <w:szCs w:val="24"/>
        </w:rPr>
        <w:t xml:space="preserve">THE NUMBER ONE-HUNDRED &amp; FORTY FOUR  </w:t>
      </w:r>
    </w:p>
    <w:p w:rsidR="003E2FBA" w:rsidRPr="00BA56B9" w:rsidRDefault="003E2FBA" w:rsidP="003E2FBA">
      <w:pPr>
        <w:spacing w:line="480" w:lineRule="auto"/>
        <w:rPr>
          <w:sz w:val="24"/>
          <w:szCs w:val="24"/>
        </w:rPr>
      </w:pPr>
      <w:r w:rsidRPr="00BA56B9">
        <w:rPr>
          <w:sz w:val="24"/>
          <w:szCs w:val="24"/>
        </w:rPr>
        <w:lastRenderedPageBreak/>
        <w:t xml:space="preserve">The Number 144 represents the completion &amp; perfection in the Holy Bible. The 144 Cubits (264 feet) of the Man is in Revelation 21:17. </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FIVE  </w:t>
      </w:r>
    </w:p>
    <w:p w:rsidR="003E2FBA" w:rsidRPr="00BA56B9" w:rsidRDefault="003E2FBA" w:rsidP="003E2FBA">
      <w:pPr>
        <w:spacing w:line="480" w:lineRule="auto"/>
        <w:rPr>
          <w:sz w:val="24"/>
          <w:szCs w:val="24"/>
        </w:rPr>
      </w:pPr>
      <w:r w:rsidRPr="00BA56B9">
        <w:rPr>
          <w:sz w:val="24"/>
          <w:szCs w:val="24"/>
        </w:rPr>
        <w:t>The Number 145 represents the completion &amp; perfection in the Holy Bible. The 145</w:t>
      </w:r>
      <w:r w:rsidRPr="00BA56B9">
        <w:rPr>
          <w:sz w:val="24"/>
          <w:szCs w:val="24"/>
          <w:vertAlign w:val="superscript"/>
        </w:rPr>
        <w:t>th</w:t>
      </w:r>
      <w:r w:rsidRPr="00BA56B9">
        <w:rPr>
          <w:sz w:val="24"/>
          <w:szCs w:val="24"/>
        </w:rPr>
        <w:t xml:space="preserve"> year the Abomination of Desolation was set up on the Idol Altars is in 1</w:t>
      </w:r>
      <w:r w:rsidRPr="00BA56B9">
        <w:rPr>
          <w:sz w:val="24"/>
          <w:szCs w:val="24"/>
          <w:vertAlign w:val="superscript"/>
        </w:rPr>
        <w:t>st</w:t>
      </w:r>
      <w:r w:rsidRPr="00BA56B9">
        <w:rPr>
          <w:sz w:val="24"/>
          <w:szCs w:val="24"/>
        </w:rPr>
        <w:t xml:space="preserve"> Maccabees 1:54.  </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SIX  </w:t>
      </w:r>
    </w:p>
    <w:p w:rsidR="003E2FBA" w:rsidRPr="00BA56B9" w:rsidRDefault="003E2FBA" w:rsidP="003E2FBA">
      <w:pPr>
        <w:spacing w:line="480" w:lineRule="auto"/>
        <w:rPr>
          <w:sz w:val="24"/>
          <w:szCs w:val="24"/>
        </w:rPr>
      </w:pPr>
      <w:r w:rsidRPr="00BA56B9">
        <w:rPr>
          <w:sz w:val="24"/>
          <w:szCs w:val="24"/>
        </w:rPr>
        <w:t>The Number 146 represents the completion &amp; perfection in the Holy Bible. The 146</w:t>
      </w:r>
      <w:r w:rsidRPr="00BA56B9">
        <w:rPr>
          <w:sz w:val="24"/>
          <w:szCs w:val="24"/>
          <w:vertAlign w:val="superscript"/>
        </w:rPr>
        <w:t>th</w:t>
      </w:r>
      <w:r w:rsidRPr="00BA56B9">
        <w:rPr>
          <w:sz w:val="24"/>
          <w:szCs w:val="24"/>
        </w:rPr>
        <w:t xml:space="preserve"> year the He died and was buried at Modin is in 1</w:t>
      </w:r>
      <w:r w:rsidRPr="00BA56B9">
        <w:rPr>
          <w:sz w:val="24"/>
          <w:szCs w:val="24"/>
          <w:vertAlign w:val="superscript"/>
        </w:rPr>
        <w:t>st</w:t>
      </w:r>
      <w:r w:rsidRPr="00BA56B9">
        <w:rPr>
          <w:sz w:val="24"/>
          <w:szCs w:val="24"/>
        </w:rPr>
        <w:t xml:space="preserve"> Maccabees 2:70. </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SEVEN </w:t>
      </w:r>
    </w:p>
    <w:p w:rsidR="003E2FBA" w:rsidRPr="00BA56B9" w:rsidRDefault="003E2FBA" w:rsidP="003E2FBA">
      <w:pPr>
        <w:spacing w:line="480" w:lineRule="auto"/>
        <w:jc w:val="both"/>
        <w:rPr>
          <w:sz w:val="24"/>
          <w:szCs w:val="24"/>
        </w:rPr>
      </w:pPr>
      <w:r w:rsidRPr="00BA56B9">
        <w:rPr>
          <w:sz w:val="24"/>
          <w:szCs w:val="24"/>
        </w:rPr>
        <w:t>The Number 147 represents the completion &amp; perfection in the Holy Bible. The 147</w:t>
      </w:r>
      <w:r w:rsidRPr="00BA56B9">
        <w:rPr>
          <w:sz w:val="24"/>
          <w:szCs w:val="24"/>
          <w:vertAlign w:val="superscript"/>
        </w:rPr>
        <w:t>th</w:t>
      </w:r>
      <w:r w:rsidRPr="00BA56B9">
        <w:rPr>
          <w:sz w:val="24"/>
          <w:szCs w:val="24"/>
        </w:rPr>
        <w:t xml:space="preserve"> year He went through the High Countries is in 1</w:t>
      </w:r>
      <w:r w:rsidRPr="00BA56B9">
        <w:rPr>
          <w:sz w:val="24"/>
          <w:szCs w:val="24"/>
          <w:vertAlign w:val="superscript"/>
        </w:rPr>
        <w:t>st</w:t>
      </w:r>
      <w:r w:rsidRPr="00BA56B9">
        <w:rPr>
          <w:sz w:val="24"/>
          <w:szCs w:val="24"/>
        </w:rPr>
        <w:t xml:space="preserve"> Maccabees 3:37. The 147 years is the Life of Jacob is in Genesis 47:28.   </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EIGHT </w:t>
      </w:r>
    </w:p>
    <w:p w:rsidR="003E2FBA" w:rsidRPr="00BA56B9" w:rsidRDefault="003E2FBA" w:rsidP="003E2FBA">
      <w:pPr>
        <w:spacing w:line="480" w:lineRule="auto"/>
        <w:jc w:val="both"/>
        <w:rPr>
          <w:sz w:val="24"/>
          <w:szCs w:val="24"/>
        </w:rPr>
      </w:pPr>
      <w:r w:rsidRPr="00BA56B9">
        <w:rPr>
          <w:sz w:val="24"/>
          <w:szCs w:val="24"/>
        </w:rPr>
        <w:t>The Number 148 represents the completion &amp; perfection in the Holy Bible. The 148</w:t>
      </w:r>
      <w:r w:rsidRPr="00BA56B9">
        <w:rPr>
          <w:sz w:val="24"/>
          <w:szCs w:val="24"/>
          <w:vertAlign w:val="superscript"/>
        </w:rPr>
        <w:t>th</w:t>
      </w:r>
      <w:r w:rsidRPr="00BA56B9">
        <w:rPr>
          <w:sz w:val="24"/>
          <w:szCs w:val="24"/>
        </w:rPr>
        <w:t xml:space="preserve"> year they rose up in the morning is in 1</w:t>
      </w:r>
      <w:r w:rsidRPr="00BA56B9">
        <w:rPr>
          <w:sz w:val="24"/>
          <w:szCs w:val="24"/>
          <w:vertAlign w:val="superscript"/>
        </w:rPr>
        <w:t>st</w:t>
      </w:r>
      <w:r w:rsidRPr="00BA56B9">
        <w:rPr>
          <w:sz w:val="24"/>
          <w:szCs w:val="24"/>
        </w:rPr>
        <w:t xml:space="preserve"> Maccabees 4:52. The 148</w:t>
      </w:r>
      <w:r w:rsidRPr="00BA56B9">
        <w:rPr>
          <w:sz w:val="24"/>
          <w:szCs w:val="24"/>
          <w:vertAlign w:val="superscript"/>
        </w:rPr>
        <w:t>th</w:t>
      </w:r>
      <w:r w:rsidRPr="00BA56B9">
        <w:rPr>
          <w:sz w:val="24"/>
          <w:szCs w:val="24"/>
        </w:rPr>
        <w:t xml:space="preserve"> year is the Farewell is in 2</w:t>
      </w:r>
      <w:r w:rsidRPr="00BA56B9">
        <w:rPr>
          <w:sz w:val="24"/>
          <w:szCs w:val="24"/>
          <w:vertAlign w:val="superscript"/>
        </w:rPr>
        <w:t>nd</w:t>
      </w:r>
      <w:r w:rsidRPr="00BA56B9">
        <w:rPr>
          <w:sz w:val="24"/>
          <w:szCs w:val="24"/>
        </w:rPr>
        <w:t xml:space="preserve"> Maccabees 11:21, 33, 38. The 146 Children as Singers of Asaph is in Nehemiah 7:44. </w:t>
      </w:r>
    </w:p>
    <w:p w:rsidR="003E2FBA" w:rsidRPr="00BA56B9" w:rsidRDefault="003E2FBA" w:rsidP="003E2FBA">
      <w:pPr>
        <w:spacing w:line="480" w:lineRule="auto"/>
        <w:jc w:val="center"/>
        <w:rPr>
          <w:b/>
          <w:sz w:val="24"/>
          <w:szCs w:val="24"/>
        </w:rPr>
      </w:pPr>
      <w:r w:rsidRPr="00BA56B9">
        <w:rPr>
          <w:b/>
          <w:sz w:val="24"/>
          <w:szCs w:val="24"/>
        </w:rPr>
        <w:t xml:space="preserve">THE NUMBER ONE HUNDRED &amp; FORTY NINE </w:t>
      </w:r>
    </w:p>
    <w:p w:rsidR="003E2FBA" w:rsidRPr="00BA56B9" w:rsidRDefault="003E2FBA" w:rsidP="003E2FBA">
      <w:pPr>
        <w:spacing w:line="480" w:lineRule="auto"/>
        <w:jc w:val="both"/>
        <w:rPr>
          <w:b/>
          <w:sz w:val="24"/>
          <w:szCs w:val="24"/>
        </w:rPr>
      </w:pPr>
      <w:r w:rsidRPr="00BA56B9">
        <w:rPr>
          <w:sz w:val="24"/>
          <w:szCs w:val="24"/>
        </w:rPr>
        <w:lastRenderedPageBreak/>
        <w:t>The Number 149 represents the completion &amp; perfection in the Holy Bible. The 149</w:t>
      </w:r>
      <w:r w:rsidRPr="00BA56B9">
        <w:rPr>
          <w:sz w:val="24"/>
          <w:szCs w:val="24"/>
          <w:vertAlign w:val="superscript"/>
        </w:rPr>
        <w:t>th</w:t>
      </w:r>
      <w:r w:rsidRPr="00BA56B9">
        <w:rPr>
          <w:sz w:val="24"/>
          <w:szCs w:val="24"/>
        </w:rPr>
        <w:t xml:space="preserve"> year King Antiochus died is in 1</w:t>
      </w:r>
      <w:r w:rsidRPr="00BA56B9">
        <w:rPr>
          <w:sz w:val="24"/>
          <w:szCs w:val="24"/>
          <w:vertAlign w:val="superscript"/>
        </w:rPr>
        <w:t>st</w:t>
      </w:r>
      <w:r w:rsidRPr="00BA56B9">
        <w:rPr>
          <w:sz w:val="24"/>
          <w:szCs w:val="24"/>
        </w:rPr>
        <w:t xml:space="preserve"> Maccabees 6:16. The 149</w:t>
      </w:r>
      <w:r w:rsidRPr="00BA56B9">
        <w:rPr>
          <w:sz w:val="24"/>
          <w:szCs w:val="24"/>
          <w:vertAlign w:val="superscript"/>
        </w:rPr>
        <w:t>th</w:t>
      </w:r>
      <w:r w:rsidRPr="00BA56B9">
        <w:rPr>
          <w:sz w:val="24"/>
          <w:szCs w:val="24"/>
        </w:rPr>
        <w:t xml:space="preserve"> year is the Great Authority into Judea is in 2</w:t>
      </w:r>
      <w:r w:rsidRPr="00BA56B9">
        <w:rPr>
          <w:sz w:val="24"/>
          <w:szCs w:val="24"/>
          <w:vertAlign w:val="superscript"/>
        </w:rPr>
        <w:t>nd</w:t>
      </w:r>
      <w:r w:rsidRPr="00BA56B9">
        <w:rPr>
          <w:sz w:val="24"/>
          <w:szCs w:val="24"/>
        </w:rPr>
        <w:t xml:space="preserve"> Maccabees 13:1.   </w:t>
      </w:r>
    </w:p>
    <w:p w:rsidR="003E2FBA" w:rsidRPr="00BA56B9" w:rsidRDefault="003E2FBA" w:rsidP="003E2FBA">
      <w:pPr>
        <w:spacing w:line="480" w:lineRule="auto"/>
        <w:jc w:val="center"/>
        <w:rPr>
          <w:b/>
          <w:sz w:val="24"/>
          <w:szCs w:val="24"/>
        </w:rPr>
      </w:pPr>
      <w:r w:rsidRPr="00BA56B9">
        <w:rPr>
          <w:b/>
          <w:sz w:val="24"/>
          <w:szCs w:val="24"/>
        </w:rPr>
        <w:t>THE NUMBER ONE-HUNDRED &amp; FIFTY</w:t>
      </w:r>
    </w:p>
    <w:p w:rsidR="003E2FBA" w:rsidRPr="00BA56B9" w:rsidRDefault="003E2FBA" w:rsidP="003E2FBA">
      <w:pPr>
        <w:spacing w:line="480" w:lineRule="auto"/>
        <w:jc w:val="both"/>
        <w:rPr>
          <w:sz w:val="24"/>
          <w:szCs w:val="24"/>
        </w:rPr>
      </w:pPr>
      <w:r w:rsidRPr="00BA56B9">
        <w:rPr>
          <w:sz w:val="24"/>
          <w:szCs w:val="24"/>
        </w:rPr>
        <w:t>The Number 150 represents the completion &amp; perfection in the Holy Bible. The Departure from Rome is in 1</w:t>
      </w:r>
      <w:r w:rsidRPr="00BA56B9">
        <w:rPr>
          <w:sz w:val="24"/>
          <w:szCs w:val="24"/>
          <w:vertAlign w:val="superscript"/>
        </w:rPr>
        <w:t>st</w:t>
      </w:r>
      <w:r w:rsidRPr="00BA56B9">
        <w:rPr>
          <w:sz w:val="24"/>
          <w:szCs w:val="24"/>
        </w:rPr>
        <w:t xml:space="preserve"> Maccabees 7:1. The 150 Men is in 1</w:t>
      </w:r>
      <w:r w:rsidRPr="00BA56B9">
        <w:rPr>
          <w:sz w:val="24"/>
          <w:szCs w:val="24"/>
          <w:vertAlign w:val="superscript"/>
        </w:rPr>
        <w:t>st</w:t>
      </w:r>
      <w:r w:rsidRPr="00BA56B9">
        <w:rPr>
          <w:sz w:val="24"/>
          <w:szCs w:val="24"/>
        </w:rPr>
        <w:t xml:space="preserve"> Esdras 8:30. The 150</w:t>
      </w:r>
      <w:r w:rsidRPr="00BA56B9">
        <w:rPr>
          <w:sz w:val="24"/>
          <w:szCs w:val="24"/>
          <w:vertAlign w:val="superscript"/>
        </w:rPr>
        <w:t>th</w:t>
      </w:r>
      <w:r w:rsidRPr="00BA56B9">
        <w:rPr>
          <w:sz w:val="24"/>
          <w:szCs w:val="24"/>
        </w:rPr>
        <w:t xml:space="preserve"> year they made mounts for shot against them &amp; other engines is in 1</w:t>
      </w:r>
      <w:r w:rsidRPr="00BA56B9">
        <w:rPr>
          <w:sz w:val="24"/>
          <w:szCs w:val="24"/>
          <w:vertAlign w:val="superscript"/>
        </w:rPr>
        <w:t>st</w:t>
      </w:r>
      <w:r w:rsidRPr="00BA56B9">
        <w:rPr>
          <w:sz w:val="24"/>
          <w:szCs w:val="24"/>
        </w:rPr>
        <w:t xml:space="preserve"> Maccabees 6:20. The 150 Men to have license in exercise is in 2</w:t>
      </w:r>
      <w:r w:rsidRPr="00BA56B9">
        <w:rPr>
          <w:sz w:val="24"/>
          <w:szCs w:val="24"/>
          <w:vertAlign w:val="superscript"/>
        </w:rPr>
        <w:t>nd</w:t>
      </w:r>
      <w:r w:rsidRPr="00BA56B9">
        <w:rPr>
          <w:sz w:val="24"/>
          <w:szCs w:val="24"/>
        </w:rPr>
        <w:t xml:space="preserve"> Maccabees 4:9. The 150</w:t>
      </w:r>
      <w:r w:rsidRPr="00BA56B9">
        <w:rPr>
          <w:sz w:val="24"/>
          <w:szCs w:val="24"/>
          <w:vertAlign w:val="superscript"/>
        </w:rPr>
        <w:t>th</w:t>
      </w:r>
      <w:r w:rsidRPr="00BA56B9">
        <w:rPr>
          <w:sz w:val="24"/>
          <w:szCs w:val="24"/>
        </w:rPr>
        <w:t xml:space="preserve"> year is the Crown of Gold and a Palm is in 2</w:t>
      </w:r>
      <w:r w:rsidRPr="00BA56B9">
        <w:rPr>
          <w:sz w:val="24"/>
          <w:szCs w:val="24"/>
          <w:vertAlign w:val="superscript"/>
        </w:rPr>
        <w:t>nd</w:t>
      </w:r>
      <w:r w:rsidRPr="00BA56B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A56B9">
        <w:rPr>
          <w:sz w:val="24"/>
          <w:szCs w:val="24"/>
          <w:vertAlign w:val="superscript"/>
        </w:rPr>
        <w:t>st</w:t>
      </w:r>
      <w:r w:rsidRPr="00BA56B9">
        <w:rPr>
          <w:sz w:val="24"/>
          <w:szCs w:val="24"/>
        </w:rPr>
        <w:t xml:space="preserve"> Kings 10:29 &amp; 2</w:t>
      </w:r>
      <w:r w:rsidRPr="00BA56B9">
        <w:rPr>
          <w:sz w:val="24"/>
          <w:szCs w:val="24"/>
          <w:vertAlign w:val="superscript"/>
        </w:rPr>
        <w:t>nd</w:t>
      </w:r>
      <w:r w:rsidRPr="00BA56B9">
        <w:rPr>
          <w:sz w:val="24"/>
          <w:szCs w:val="24"/>
        </w:rPr>
        <w:t xml:space="preserve"> Chronicles 1:17. The 150 Sons of Valor is in 1</w:t>
      </w:r>
      <w:r w:rsidRPr="00BA56B9">
        <w:rPr>
          <w:sz w:val="24"/>
          <w:szCs w:val="24"/>
          <w:vertAlign w:val="superscript"/>
        </w:rPr>
        <w:t>st</w:t>
      </w:r>
      <w:r w:rsidRPr="00BA56B9">
        <w:rPr>
          <w:sz w:val="24"/>
          <w:szCs w:val="24"/>
        </w:rPr>
        <w:t xml:space="preserve"> Chronicles 8:40. The 150 Males of Reckoning is in Ezra 8:3. The 150 at My table is in Nehemiah 5:17.    </w:t>
      </w:r>
    </w:p>
    <w:p w:rsidR="003E2FBA" w:rsidRPr="00BA56B9" w:rsidRDefault="003E2FBA" w:rsidP="003E2FBA">
      <w:pPr>
        <w:spacing w:line="480" w:lineRule="auto"/>
        <w:jc w:val="center"/>
        <w:rPr>
          <w:b/>
          <w:sz w:val="24"/>
          <w:szCs w:val="24"/>
        </w:rPr>
      </w:pPr>
      <w:r w:rsidRPr="00BA56B9">
        <w:rPr>
          <w:b/>
          <w:sz w:val="24"/>
          <w:szCs w:val="24"/>
        </w:rPr>
        <w:t>THE NUMBER ONE-HUNDRED &amp; FIFTY ONE</w:t>
      </w:r>
    </w:p>
    <w:p w:rsidR="003E2FBA" w:rsidRPr="00BA56B9" w:rsidRDefault="003E2FBA" w:rsidP="003E2FBA">
      <w:pPr>
        <w:spacing w:line="480" w:lineRule="auto"/>
        <w:rPr>
          <w:sz w:val="24"/>
          <w:szCs w:val="24"/>
        </w:rPr>
      </w:pPr>
      <w:r w:rsidRPr="00BA56B9">
        <w:rPr>
          <w:sz w:val="24"/>
          <w:szCs w:val="24"/>
        </w:rPr>
        <w:t>The Number 151 represents the completion &amp; perfection in the Holy Bible. The Crown of Gold is in 2</w:t>
      </w:r>
      <w:r w:rsidRPr="00BA56B9">
        <w:rPr>
          <w:sz w:val="24"/>
          <w:szCs w:val="24"/>
          <w:vertAlign w:val="superscript"/>
        </w:rPr>
        <w:t>nd</w:t>
      </w:r>
      <w:r w:rsidRPr="00BA56B9">
        <w:rPr>
          <w:sz w:val="24"/>
          <w:szCs w:val="24"/>
        </w:rPr>
        <w:t xml:space="preserve"> Maccabees 14:4. The 151</w:t>
      </w:r>
      <w:r w:rsidRPr="00BA56B9">
        <w:rPr>
          <w:sz w:val="24"/>
          <w:szCs w:val="24"/>
          <w:vertAlign w:val="superscript"/>
        </w:rPr>
        <w:t>st</w:t>
      </w:r>
      <w:r w:rsidRPr="00BA56B9">
        <w:rPr>
          <w:sz w:val="24"/>
          <w:szCs w:val="24"/>
        </w:rPr>
        <w:t xml:space="preserve"> year is the Departure from Rome is in 1</w:t>
      </w:r>
      <w:r w:rsidRPr="00BA56B9">
        <w:rPr>
          <w:sz w:val="24"/>
          <w:szCs w:val="24"/>
          <w:vertAlign w:val="superscript"/>
        </w:rPr>
        <w:t>st</w:t>
      </w:r>
      <w:r w:rsidRPr="00BA56B9">
        <w:rPr>
          <w:sz w:val="24"/>
          <w:szCs w:val="24"/>
        </w:rPr>
        <w:t xml:space="preserve"> Maccabees 7:1. </w:t>
      </w:r>
    </w:p>
    <w:p w:rsidR="003E2FBA" w:rsidRPr="00BA56B9" w:rsidRDefault="003E2FBA" w:rsidP="003E2FBA">
      <w:pPr>
        <w:spacing w:line="480" w:lineRule="auto"/>
        <w:jc w:val="center"/>
        <w:rPr>
          <w:b/>
          <w:sz w:val="24"/>
          <w:szCs w:val="24"/>
        </w:rPr>
      </w:pPr>
      <w:r w:rsidRPr="00BA56B9">
        <w:rPr>
          <w:b/>
          <w:sz w:val="24"/>
          <w:szCs w:val="24"/>
        </w:rPr>
        <w:t>THE NUMBER ONE-HUNDRED &amp; FIFTY TWO</w:t>
      </w:r>
    </w:p>
    <w:p w:rsidR="003E2FBA" w:rsidRPr="00BA56B9" w:rsidRDefault="003E2FBA" w:rsidP="003E2FBA">
      <w:pPr>
        <w:spacing w:line="480" w:lineRule="auto"/>
        <w:rPr>
          <w:sz w:val="24"/>
          <w:szCs w:val="24"/>
        </w:rPr>
      </w:pPr>
      <w:r w:rsidRPr="00BA56B9">
        <w:rPr>
          <w:sz w:val="24"/>
          <w:szCs w:val="24"/>
        </w:rPr>
        <w:t>The Number 152 represents the completion &amp; perfection in the Holy Bible. The 152</w:t>
      </w:r>
      <w:r w:rsidRPr="00BA56B9">
        <w:rPr>
          <w:sz w:val="24"/>
          <w:szCs w:val="24"/>
          <w:vertAlign w:val="superscript"/>
        </w:rPr>
        <w:t>nd</w:t>
      </w:r>
      <w:r w:rsidRPr="00BA56B9">
        <w:rPr>
          <w:sz w:val="24"/>
          <w:szCs w:val="24"/>
        </w:rPr>
        <w:t xml:space="preserve"> year they encamped is in 1</w:t>
      </w:r>
      <w:r w:rsidRPr="00BA56B9">
        <w:rPr>
          <w:sz w:val="24"/>
          <w:szCs w:val="24"/>
          <w:vertAlign w:val="superscript"/>
        </w:rPr>
        <w:t>st</w:t>
      </w:r>
      <w:r w:rsidRPr="00BA56B9">
        <w:rPr>
          <w:sz w:val="24"/>
          <w:szCs w:val="24"/>
        </w:rPr>
        <w:t xml:space="preserve"> Maccabees 9:3.</w:t>
      </w:r>
    </w:p>
    <w:p w:rsidR="003E2FBA" w:rsidRPr="00BA56B9" w:rsidRDefault="003E2FBA" w:rsidP="003E2FBA">
      <w:pPr>
        <w:spacing w:line="480" w:lineRule="auto"/>
        <w:jc w:val="center"/>
        <w:rPr>
          <w:b/>
          <w:sz w:val="24"/>
          <w:szCs w:val="24"/>
        </w:rPr>
      </w:pPr>
      <w:r w:rsidRPr="00BA56B9">
        <w:rPr>
          <w:b/>
          <w:sz w:val="24"/>
          <w:szCs w:val="24"/>
        </w:rPr>
        <w:t>THE NUMBER ONE-HUNDRED &amp; FIFTY THREE</w:t>
      </w:r>
    </w:p>
    <w:p w:rsidR="003E2FBA" w:rsidRPr="00BA56B9" w:rsidRDefault="003E2FBA" w:rsidP="003E2FBA">
      <w:pPr>
        <w:spacing w:line="480" w:lineRule="auto"/>
        <w:jc w:val="both"/>
        <w:rPr>
          <w:sz w:val="24"/>
          <w:szCs w:val="24"/>
        </w:rPr>
      </w:pPr>
      <w:r w:rsidRPr="00BA56B9">
        <w:rPr>
          <w:sz w:val="24"/>
          <w:szCs w:val="24"/>
        </w:rPr>
        <w:lastRenderedPageBreak/>
        <w:t>The Number 153 represents the completion &amp; perfection in the Holy Bible. The 153</w:t>
      </w:r>
      <w:r w:rsidRPr="00BA56B9">
        <w:rPr>
          <w:sz w:val="24"/>
          <w:szCs w:val="24"/>
          <w:vertAlign w:val="superscript"/>
        </w:rPr>
        <w:t>rd</w:t>
      </w:r>
      <w:r w:rsidRPr="00BA56B9">
        <w:rPr>
          <w:sz w:val="24"/>
          <w:szCs w:val="24"/>
        </w:rPr>
        <w:t xml:space="preserve"> year the wall of the inner court of the sanctuary shall be pulled down with the works of the Prophets is in 1</w:t>
      </w:r>
      <w:r w:rsidRPr="00BA56B9">
        <w:rPr>
          <w:sz w:val="24"/>
          <w:szCs w:val="24"/>
          <w:vertAlign w:val="superscript"/>
        </w:rPr>
        <w:t>st</w:t>
      </w:r>
      <w:r w:rsidRPr="00BA56B9">
        <w:rPr>
          <w:sz w:val="24"/>
          <w:szCs w:val="24"/>
        </w:rPr>
        <w:t xml:space="preserve"> Maccabees 9:54.  The 153 Fishes is in John 21:11.   </w:t>
      </w:r>
    </w:p>
    <w:p w:rsidR="003E2FBA" w:rsidRPr="00BA56B9" w:rsidRDefault="003E2FBA" w:rsidP="003E2FBA">
      <w:pPr>
        <w:spacing w:line="480" w:lineRule="auto"/>
        <w:jc w:val="center"/>
        <w:rPr>
          <w:b/>
          <w:sz w:val="24"/>
          <w:szCs w:val="24"/>
        </w:rPr>
      </w:pPr>
      <w:r w:rsidRPr="00BA56B9">
        <w:rPr>
          <w:b/>
          <w:sz w:val="24"/>
          <w:szCs w:val="24"/>
        </w:rPr>
        <w:t>THE NUMBER ONE-HUNDRED &amp; FIFTY SIX</w:t>
      </w:r>
    </w:p>
    <w:p w:rsidR="003E2FBA" w:rsidRPr="00BA56B9" w:rsidRDefault="003E2FBA" w:rsidP="003E2FBA">
      <w:pPr>
        <w:spacing w:line="480" w:lineRule="auto"/>
        <w:rPr>
          <w:sz w:val="24"/>
          <w:szCs w:val="24"/>
        </w:rPr>
      </w:pPr>
      <w:r w:rsidRPr="00BA56B9">
        <w:rPr>
          <w:sz w:val="24"/>
          <w:szCs w:val="24"/>
        </w:rPr>
        <w:t>The Number 156 represents the completion &amp; perfection in the Holy Bible. The 156 Sons of Nephis is in 1</w:t>
      </w:r>
      <w:r w:rsidRPr="00BA56B9">
        <w:rPr>
          <w:sz w:val="24"/>
          <w:szCs w:val="24"/>
          <w:vertAlign w:val="superscript"/>
        </w:rPr>
        <w:t>st</w:t>
      </w:r>
      <w:r w:rsidRPr="00BA56B9">
        <w:rPr>
          <w:sz w:val="24"/>
          <w:szCs w:val="24"/>
        </w:rPr>
        <w:t xml:space="preserve"> Esdras 5:21. The 156 Children of Magbish is in Ezra 2:30. </w:t>
      </w:r>
    </w:p>
    <w:p w:rsidR="003E2FBA" w:rsidRPr="00BA56B9" w:rsidRDefault="003E2FBA" w:rsidP="003E2FBA">
      <w:pPr>
        <w:spacing w:line="480" w:lineRule="auto"/>
        <w:jc w:val="center"/>
        <w:rPr>
          <w:b/>
          <w:sz w:val="24"/>
          <w:szCs w:val="24"/>
        </w:rPr>
      </w:pPr>
      <w:r w:rsidRPr="00BA56B9">
        <w:rPr>
          <w:b/>
          <w:sz w:val="24"/>
          <w:szCs w:val="24"/>
        </w:rPr>
        <w:t>THE NUMBER ONE-HUNDRED &amp; FIFTY EIGHT</w:t>
      </w:r>
    </w:p>
    <w:p w:rsidR="003E2FBA" w:rsidRPr="00BA56B9" w:rsidRDefault="003E2FBA" w:rsidP="003E2FBA">
      <w:pPr>
        <w:spacing w:line="480" w:lineRule="auto"/>
        <w:rPr>
          <w:sz w:val="24"/>
          <w:szCs w:val="24"/>
        </w:rPr>
      </w:pPr>
      <w:r w:rsidRPr="00BA56B9">
        <w:rPr>
          <w:sz w:val="24"/>
          <w:szCs w:val="24"/>
        </w:rPr>
        <w:t>The Number 158 represents the completion &amp; perfection in the Holy Bible. The 158 Sons of Anathoth is in 1</w:t>
      </w:r>
      <w:r w:rsidRPr="00BA56B9">
        <w:rPr>
          <w:sz w:val="24"/>
          <w:szCs w:val="24"/>
          <w:vertAlign w:val="superscript"/>
        </w:rPr>
        <w:t>st</w:t>
      </w:r>
      <w:r w:rsidRPr="00BA56B9">
        <w:rPr>
          <w:sz w:val="24"/>
          <w:szCs w:val="24"/>
        </w:rPr>
        <w:t xml:space="preserve"> Esdras 5:18. The 158 Year Old Man is in Tobit 14:11. </w:t>
      </w:r>
    </w:p>
    <w:p w:rsidR="003E2FBA" w:rsidRPr="00BA56B9" w:rsidRDefault="003E2FBA" w:rsidP="003E2FBA">
      <w:pPr>
        <w:spacing w:line="480" w:lineRule="auto"/>
        <w:jc w:val="center"/>
        <w:rPr>
          <w:b/>
          <w:sz w:val="24"/>
          <w:szCs w:val="24"/>
        </w:rPr>
      </w:pPr>
      <w:r w:rsidRPr="00BA56B9">
        <w:rPr>
          <w:b/>
          <w:sz w:val="24"/>
          <w:szCs w:val="24"/>
        </w:rPr>
        <w:t xml:space="preserve">THE NUMBER ONE HUNDRED &amp; SIXTY </w:t>
      </w:r>
    </w:p>
    <w:p w:rsidR="003E2FBA" w:rsidRPr="00BA56B9" w:rsidRDefault="003E2FBA" w:rsidP="003E2FBA">
      <w:pPr>
        <w:spacing w:line="480" w:lineRule="auto"/>
        <w:jc w:val="both"/>
        <w:rPr>
          <w:sz w:val="24"/>
          <w:szCs w:val="24"/>
        </w:rPr>
      </w:pPr>
      <w:r w:rsidRPr="00BA56B9">
        <w:rPr>
          <w:sz w:val="24"/>
          <w:szCs w:val="24"/>
        </w:rPr>
        <w:t>The Number 160 represents the completion &amp; perfection in the Holy Bible. The 160 Men is in 1</w:t>
      </w:r>
      <w:r w:rsidRPr="00BA56B9">
        <w:rPr>
          <w:sz w:val="24"/>
          <w:szCs w:val="24"/>
          <w:vertAlign w:val="superscript"/>
        </w:rPr>
        <w:t>st</w:t>
      </w:r>
      <w:r w:rsidRPr="00BA56B9">
        <w:rPr>
          <w:sz w:val="24"/>
          <w:szCs w:val="24"/>
        </w:rPr>
        <w:t xml:space="preserve"> Esdras 8:36. The 160</w:t>
      </w:r>
      <w:r w:rsidRPr="00BA56B9">
        <w:rPr>
          <w:sz w:val="24"/>
          <w:szCs w:val="24"/>
          <w:vertAlign w:val="superscript"/>
        </w:rPr>
        <w:t>th</w:t>
      </w:r>
      <w:r w:rsidRPr="00BA56B9">
        <w:rPr>
          <w:sz w:val="24"/>
          <w:szCs w:val="24"/>
        </w:rPr>
        <w:t xml:space="preserve"> year Alexander reigned is in 1</w:t>
      </w:r>
      <w:r w:rsidRPr="00BA56B9">
        <w:rPr>
          <w:sz w:val="24"/>
          <w:szCs w:val="24"/>
          <w:vertAlign w:val="superscript"/>
        </w:rPr>
        <w:t>st</w:t>
      </w:r>
      <w:r w:rsidRPr="00BA56B9">
        <w:rPr>
          <w:sz w:val="24"/>
          <w:szCs w:val="24"/>
        </w:rPr>
        <w:t xml:space="preserve"> Maccabees 10:1. The 160</w:t>
      </w:r>
      <w:r w:rsidRPr="00BA56B9">
        <w:rPr>
          <w:sz w:val="24"/>
          <w:szCs w:val="24"/>
          <w:vertAlign w:val="superscript"/>
        </w:rPr>
        <w:t>th</w:t>
      </w:r>
      <w:r w:rsidRPr="00BA56B9">
        <w:rPr>
          <w:sz w:val="24"/>
          <w:szCs w:val="24"/>
        </w:rPr>
        <w:t xml:space="preserve"> year Jonathan put on the Holy Robe and gathered together Forces and Provided much Armor at the Feast of Tabernacles is in 1</w:t>
      </w:r>
      <w:r w:rsidRPr="00BA56B9">
        <w:rPr>
          <w:sz w:val="24"/>
          <w:szCs w:val="24"/>
          <w:vertAlign w:val="superscript"/>
        </w:rPr>
        <w:t>st</w:t>
      </w:r>
      <w:r w:rsidRPr="00BA56B9">
        <w:rPr>
          <w:sz w:val="24"/>
          <w:szCs w:val="24"/>
        </w:rPr>
        <w:t xml:space="preserve"> Maccabees 10:21. The 160 Males is in Ezra 8:10.  </w:t>
      </w:r>
    </w:p>
    <w:p w:rsidR="003E2FBA" w:rsidRPr="00BA56B9" w:rsidRDefault="003E2FBA" w:rsidP="003E2FBA">
      <w:pPr>
        <w:spacing w:line="480" w:lineRule="auto"/>
        <w:jc w:val="center"/>
        <w:rPr>
          <w:b/>
          <w:sz w:val="24"/>
          <w:szCs w:val="24"/>
        </w:rPr>
      </w:pPr>
      <w:r w:rsidRPr="00BA56B9">
        <w:rPr>
          <w:b/>
          <w:sz w:val="24"/>
          <w:szCs w:val="24"/>
        </w:rPr>
        <w:t>THE NUMBER ONE-HUNDRED &amp; SIXTY TWO</w:t>
      </w:r>
    </w:p>
    <w:p w:rsidR="003E2FBA" w:rsidRPr="00BA56B9" w:rsidRDefault="003E2FBA" w:rsidP="003E2FBA">
      <w:pPr>
        <w:spacing w:line="480" w:lineRule="auto"/>
        <w:jc w:val="both"/>
        <w:rPr>
          <w:sz w:val="24"/>
          <w:szCs w:val="24"/>
        </w:rPr>
      </w:pPr>
      <w:r w:rsidRPr="00BA56B9">
        <w:rPr>
          <w:sz w:val="24"/>
          <w:szCs w:val="24"/>
        </w:rPr>
        <w:t>The Number 162 represents the completion &amp; perfection in the Holy Bible. The 162</w:t>
      </w:r>
      <w:r w:rsidRPr="00BA56B9">
        <w:rPr>
          <w:sz w:val="24"/>
          <w:szCs w:val="24"/>
          <w:vertAlign w:val="superscript"/>
        </w:rPr>
        <w:t>nd</w:t>
      </w:r>
      <w:r w:rsidRPr="00BA56B9">
        <w:rPr>
          <w:sz w:val="24"/>
          <w:szCs w:val="24"/>
        </w:rPr>
        <w:t xml:space="preserve"> year concerns Cleopatra is in 1</w:t>
      </w:r>
      <w:r w:rsidRPr="00BA56B9">
        <w:rPr>
          <w:sz w:val="24"/>
          <w:szCs w:val="24"/>
          <w:vertAlign w:val="superscript"/>
        </w:rPr>
        <w:t>st</w:t>
      </w:r>
      <w:r w:rsidRPr="00BA56B9">
        <w:rPr>
          <w:sz w:val="24"/>
          <w:szCs w:val="24"/>
        </w:rPr>
        <w:t xml:space="preserve"> Maccabees 10:57. The 162 years is Jared begetting Enoch is in Genesis 5:18.   </w:t>
      </w:r>
    </w:p>
    <w:p w:rsidR="003E2FBA" w:rsidRPr="00BA56B9" w:rsidRDefault="003E2FBA" w:rsidP="003E2FBA">
      <w:pPr>
        <w:spacing w:line="480" w:lineRule="auto"/>
        <w:jc w:val="center"/>
        <w:rPr>
          <w:b/>
          <w:sz w:val="24"/>
          <w:szCs w:val="24"/>
        </w:rPr>
      </w:pPr>
      <w:r w:rsidRPr="00BA56B9">
        <w:rPr>
          <w:b/>
          <w:sz w:val="24"/>
          <w:szCs w:val="24"/>
        </w:rPr>
        <w:t xml:space="preserve">THE NUMBER ONE-HUNDRED &amp; SIXTY FIVE </w:t>
      </w:r>
    </w:p>
    <w:p w:rsidR="003E2FBA" w:rsidRPr="00BA56B9" w:rsidRDefault="003E2FBA" w:rsidP="003E2FBA">
      <w:pPr>
        <w:spacing w:line="480" w:lineRule="auto"/>
        <w:jc w:val="both"/>
        <w:rPr>
          <w:sz w:val="24"/>
          <w:szCs w:val="24"/>
        </w:rPr>
      </w:pPr>
      <w:r w:rsidRPr="00BA56B9">
        <w:rPr>
          <w:sz w:val="24"/>
          <w:szCs w:val="24"/>
        </w:rPr>
        <w:lastRenderedPageBreak/>
        <w:t>The Number 165 represents the completion &amp; perfection in the Holy Bible. The 165</w:t>
      </w:r>
      <w:r w:rsidRPr="00BA56B9">
        <w:rPr>
          <w:sz w:val="24"/>
          <w:szCs w:val="24"/>
          <w:vertAlign w:val="superscript"/>
        </w:rPr>
        <w:t>th</w:t>
      </w:r>
      <w:r w:rsidRPr="00BA56B9">
        <w:rPr>
          <w:sz w:val="24"/>
          <w:szCs w:val="24"/>
        </w:rPr>
        <w:t xml:space="preserve"> year concerns Demetrius is in 1</w:t>
      </w:r>
      <w:r w:rsidRPr="00BA56B9">
        <w:rPr>
          <w:sz w:val="24"/>
          <w:szCs w:val="24"/>
          <w:vertAlign w:val="superscript"/>
        </w:rPr>
        <w:t>st</w:t>
      </w:r>
      <w:r w:rsidRPr="00BA56B9">
        <w:rPr>
          <w:sz w:val="24"/>
          <w:szCs w:val="24"/>
        </w:rPr>
        <w:t xml:space="preserve"> Maccabees 10:67. </w:t>
      </w:r>
    </w:p>
    <w:p w:rsidR="003E2FBA" w:rsidRPr="00BA56B9" w:rsidRDefault="003E2FBA" w:rsidP="003E2FBA">
      <w:pPr>
        <w:spacing w:line="480" w:lineRule="auto"/>
        <w:jc w:val="center"/>
        <w:rPr>
          <w:b/>
          <w:sz w:val="24"/>
          <w:szCs w:val="24"/>
        </w:rPr>
      </w:pPr>
      <w:r w:rsidRPr="00BA56B9">
        <w:rPr>
          <w:b/>
          <w:sz w:val="24"/>
          <w:szCs w:val="24"/>
        </w:rPr>
        <w:t>THE NUMBER ONE-HUNDRED &amp; SIXTY SEVEN</w:t>
      </w:r>
    </w:p>
    <w:p w:rsidR="003E2FBA" w:rsidRPr="00BA56B9" w:rsidRDefault="003E2FBA" w:rsidP="003E2FBA">
      <w:pPr>
        <w:spacing w:line="480" w:lineRule="auto"/>
        <w:jc w:val="both"/>
        <w:rPr>
          <w:sz w:val="24"/>
          <w:szCs w:val="24"/>
        </w:rPr>
      </w:pPr>
      <w:r w:rsidRPr="00BA56B9">
        <w:rPr>
          <w:sz w:val="24"/>
          <w:szCs w:val="24"/>
        </w:rPr>
        <w:t>The Number 167 represents the completion &amp; perfection in the Holy Bible. The 167</w:t>
      </w:r>
      <w:r w:rsidRPr="00BA56B9">
        <w:rPr>
          <w:sz w:val="24"/>
          <w:szCs w:val="24"/>
          <w:vertAlign w:val="superscript"/>
        </w:rPr>
        <w:t>th</w:t>
      </w:r>
      <w:r w:rsidRPr="00BA56B9">
        <w:rPr>
          <w:sz w:val="24"/>
          <w:szCs w:val="24"/>
        </w:rPr>
        <w:t xml:space="preserve"> year reign of Demetrius is in 1</w:t>
      </w:r>
      <w:r w:rsidRPr="00BA56B9">
        <w:rPr>
          <w:sz w:val="24"/>
          <w:szCs w:val="24"/>
          <w:vertAlign w:val="superscript"/>
        </w:rPr>
        <w:t>st</w:t>
      </w:r>
      <w:r w:rsidRPr="00BA56B9">
        <w:rPr>
          <w:sz w:val="24"/>
          <w:szCs w:val="24"/>
        </w:rPr>
        <w:t xml:space="preserve"> Maccabees 11:19. The 167</w:t>
      </w:r>
      <w:r w:rsidRPr="00BA56B9">
        <w:rPr>
          <w:sz w:val="24"/>
          <w:szCs w:val="24"/>
          <w:vertAlign w:val="superscript"/>
        </w:rPr>
        <w:t>th</w:t>
      </w:r>
      <w:r w:rsidRPr="00BA56B9">
        <w:rPr>
          <w:sz w:val="24"/>
          <w:szCs w:val="24"/>
        </w:rPr>
        <w:t xml:space="preserve"> year they took care of the good ordering is in 1</w:t>
      </w:r>
      <w:r w:rsidRPr="00BA56B9">
        <w:rPr>
          <w:sz w:val="24"/>
          <w:szCs w:val="24"/>
          <w:vertAlign w:val="superscript"/>
        </w:rPr>
        <w:t>st</w:t>
      </w:r>
      <w:r w:rsidRPr="00BA56B9">
        <w:rPr>
          <w:sz w:val="24"/>
          <w:szCs w:val="24"/>
        </w:rPr>
        <w:t xml:space="preserve"> Maccabees 16:14.  </w:t>
      </w:r>
    </w:p>
    <w:p w:rsidR="003E2FBA" w:rsidRPr="00BA56B9" w:rsidRDefault="003E2FBA" w:rsidP="003E2FBA">
      <w:pPr>
        <w:spacing w:line="480" w:lineRule="auto"/>
        <w:jc w:val="center"/>
        <w:rPr>
          <w:b/>
          <w:sz w:val="24"/>
          <w:szCs w:val="24"/>
        </w:rPr>
      </w:pPr>
      <w:r w:rsidRPr="00BA56B9">
        <w:rPr>
          <w:b/>
          <w:sz w:val="24"/>
          <w:szCs w:val="24"/>
        </w:rPr>
        <w:t>THE NUMBER ONE-HUNDRED &amp; SIXTY EIGHT</w:t>
      </w:r>
    </w:p>
    <w:p w:rsidR="003E2FBA" w:rsidRPr="00BA56B9" w:rsidRDefault="003E2FBA" w:rsidP="003E2FBA">
      <w:pPr>
        <w:spacing w:line="480" w:lineRule="auto"/>
        <w:jc w:val="both"/>
        <w:rPr>
          <w:sz w:val="24"/>
          <w:szCs w:val="24"/>
        </w:rPr>
      </w:pPr>
      <w:r w:rsidRPr="00BA56B9">
        <w:rPr>
          <w:sz w:val="24"/>
          <w:szCs w:val="24"/>
        </w:rPr>
        <w:t>The Number 168 represents the completion &amp; perfection in the Holy Bible. The 168</w:t>
      </w:r>
      <w:r w:rsidRPr="00BA56B9">
        <w:rPr>
          <w:sz w:val="24"/>
          <w:szCs w:val="24"/>
          <w:vertAlign w:val="superscript"/>
        </w:rPr>
        <w:t>th</w:t>
      </w:r>
      <w:r w:rsidRPr="00BA56B9">
        <w:rPr>
          <w:sz w:val="24"/>
          <w:szCs w:val="24"/>
        </w:rPr>
        <w:t xml:space="preserve"> year they brought Health &amp; Greeting to Egypt is in 2</w:t>
      </w:r>
      <w:r w:rsidRPr="00BA56B9">
        <w:rPr>
          <w:sz w:val="24"/>
          <w:szCs w:val="24"/>
          <w:vertAlign w:val="superscript"/>
        </w:rPr>
        <w:t>nd</w:t>
      </w:r>
      <w:r w:rsidRPr="00BA56B9">
        <w:rPr>
          <w:sz w:val="24"/>
          <w:szCs w:val="24"/>
        </w:rPr>
        <w:t xml:space="preserve"> Maccabees 1:10. </w:t>
      </w:r>
    </w:p>
    <w:p w:rsidR="003E2FBA" w:rsidRPr="00BA56B9" w:rsidRDefault="003E2FBA" w:rsidP="003E2FBA">
      <w:pPr>
        <w:spacing w:line="480" w:lineRule="auto"/>
        <w:jc w:val="center"/>
        <w:rPr>
          <w:b/>
          <w:sz w:val="24"/>
          <w:szCs w:val="24"/>
        </w:rPr>
      </w:pPr>
      <w:r w:rsidRPr="00BA56B9">
        <w:rPr>
          <w:b/>
          <w:sz w:val="24"/>
          <w:szCs w:val="24"/>
        </w:rPr>
        <w:t>THE NUMBER ONE-HUNDRED &amp; SIXTY NINE</w:t>
      </w:r>
    </w:p>
    <w:p w:rsidR="003E2FBA" w:rsidRPr="00BA56B9" w:rsidRDefault="003E2FBA" w:rsidP="003E2FBA">
      <w:pPr>
        <w:spacing w:line="480" w:lineRule="auto"/>
        <w:jc w:val="both"/>
        <w:rPr>
          <w:sz w:val="24"/>
          <w:szCs w:val="24"/>
        </w:rPr>
      </w:pPr>
      <w:r w:rsidRPr="00BA56B9">
        <w:rPr>
          <w:sz w:val="24"/>
          <w:szCs w:val="24"/>
        </w:rPr>
        <w:t>The Number 169 represents the completion &amp; perfection in the Holy Bible. The 169</w:t>
      </w:r>
      <w:r w:rsidRPr="00BA56B9">
        <w:rPr>
          <w:sz w:val="24"/>
          <w:szCs w:val="24"/>
          <w:vertAlign w:val="superscript"/>
        </w:rPr>
        <w:t>th</w:t>
      </w:r>
      <w:r w:rsidRPr="00BA56B9">
        <w:rPr>
          <w:sz w:val="24"/>
          <w:szCs w:val="24"/>
        </w:rPr>
        <w:t xml:space="preserve"> year the Revolt against the Holy Land and the Kingdom is in 2</w:t>
      </w:r>
      <w:r w:rsidRPr="00BA56B9">
        <w:rPr>
          <w:sz w:val="24"/>
          <w:szCs w:val="24"/>
          <w:vertAlign w:val="superscript"/>
        </w:rPr>
        <w:t>nd</w:t>
      </w:r>
      <w:r w:rsidRPr="00BA56B9">
        <w:rPr>
          <w:sz w:val="24"/>
          <w:szCs w:val="24"/>
        </w:rPr>
        <w:t xml:space="preserve"> Maccabees 1:7.    </w:t>
      </w:r>
    </w:p>
    <w:p w:rsidR="003E2FBA" w:rsidRPr="00BA56B9" w:rsidRDefault="003E2FBA" w:rsidP="003E2FBA">
      <w:pPr>
        <w:spacing w:line="480" w:lineRule="auto"/>
        <w:jc w:val="center"/>
        <w:rPr>
          <w:b/>
          <w:sz w:val="24"/>
          <w:szCs w:val="24"/>
        </w:rPr>
      </w:pPr>
      <w:r w:rsidRPr="00BA56B9">
        <w:rPr>
          <w:b/>
          <w:sz w:val="24"/>
          <w:szCs w:val="24"/>
        </w:rPr>
        <w:t>THE NUMBER ONE-HUNDRED &amp; SEVENTY</w:t>
      </w:r>
    </w:p>
    <w:p w:rsidR="003E2FBA" w:rsidRPr="00BA56B9" w:rsidRDefault="003E2FBA" w:rsidP="003E2FBA">
      <w:pPr>
        <w:spacing w:line="480" w:lineRule="auto"/>
        <w:jc w:val="both"/>
        <w:rPr>
          <w:sz w:val="24"/>
          <w:szCs w:val="24"/>
        </w:rPr>
      </w:pPr>
      <w:r w:rsidRPr="00BA56B9">
        <w:rPr>
          <w:sz w:val="24"/>
          <w:szCs w:val="24"/>
        </w:rPr>
        <w:t>The Number 170 represents the completion &amp; perfection in the Holy Bible. The 170</w:t>
      </w:r>
      <w:r w:rsidRPr="00BA56B9">
        <w:rPr>
          <w:sz w:val="24"/>
          <w:szCs w:val="24"/>
          <w:vertAlign w:val="superscript"/>
        </w:rPr>
        <w:t>th</w:t>
      </w:r>
      <w:r w:rsidRPr="00BA56B9">
        <w:rPr>
          <w:sz w:val="24"/>
          <w:szCs w:val="24"/>
        </w:rPr>
        <w:t xml:space="preserve"> year the Yoke of the Heathen was taken away from Israel is in 1</w:t>
      </w:r>
      <w:r w:rsidRPr="00BA56B9">
        <w:rPr>
          <w:sz w:val="24"/>
          <w:szCs w:val="24"/>
          <w:vertAlign w:val="superscript"/>
        </w:rPr>
        <w:t>st</w:t>
      </w:r>
      <w:r w:rsidRPr="00BA56B9">
        <w:rPr>
          <w:sz w:val="24"/>
          <w:szCs w:val="24"/>
        </w:rPr>
        <w:t xml:space="preserve"> Maccabees 13:41.  </w:t>
      </w:r>
    </w:p>
    <w:p w:rsidR="003E2FBA" w:rsidRPr="00BA56B9" w:rsidRDefault="003E2FBA" w:rsidP="003E2FBA">
      <w:pPr>
        <w:spacing w:line="480" w:lineRule="auto"/>
        <w:jc w:val="center"/>
        <w:rPr>
          <w:b/>
          <w:sz w:val="24"/>
          <w:szCs w:val="24"/>
        </w:rPr>
      </w:pPr>
      <w:r w:rsidRPr="00BA56B9">
        <w:rPr>
          <w:b/>
          <w:sz w:val="24"/>
          <w:szCs w:val="24"/>
        </w:rPr>
        <w:t>THE NUMBER ONE-HUNDRED &amp; SEVENTY ONE</w:t>
      </w:r>
    </w:p>
    <w:p w:rsidR="003E2FBA" w:rsidRPr="00BA56B9" w:rsidRDefault="003E2FBA" w:rsidP="003E2FBA">
      <w:pPr>
        <w:spacing w:line="480" w:lineRule="auto"/>
        <w:jc w:val="both"/>
        <w:rPr>
          <w:sz w:val="24"/>
          <w:szCs w:val="24"/>
        </w:rPr>
      </w:pPr>
      <w:r w:rsidRPr="00BA56B9">
        <w:rPr>
          <w:sz w:val="24"/>
          <w:szCs w:val="24"/>
        </w:rPr>
        <w:t>The Number 171 represents the completion &amp; perfection in the Holy Bible. The 171</w:t>
      </w:r>
      <w:r w:rsidRPr="00BA56B9">
        <w:rPr>
          <w:sz w:val="24"/>
          <w:szCs w:val="24"/>
          <w:vertAlign w:val="superscript"/>
        </w:rPr>
        <w:t>st</w:t>
      </w:r>
      <w:r w:rsidRPr="00BA56B9">
        <w:rPr>
          <w:sz w:val="24"/>
          <w:szCs w:val="24"/>
        </w:rPr>
        <w:t xml:space="preserve"> year there was great celebration with music because a great Enemy was destroyed out of Israel is in 1</w:t>
      </w:r>
      <w:r w:rsidRPr="00BA56B9">
        <w:rPr>
          <w:sz w:val="24"/>
          <w:szCs w:val="24"/>
          <w:vertAlign w:val="superscript"/>
        </w:rPr>
        <w:t>st</w:t>
      </w:r>
      <w:r w:rsidRPr="00BA56B9">
        <w:rPr>
          <w:sz w:val="24"/>
          <w:szCs w:val="24"/>
        </w:rPr>
        <w:t xml:space="preserve"> Maccabees 13:51. </w:t>
      </w:r>
    </w:p>
    <w:p w:rsidR="003E2FBA" w:rsidRPr="00BA56B9" w:rsidRDefault="003E2FBA" w:rsidP="003E2FBA">
      <w:pPr>
        <w:spacing w:line="480" w:lineRule="auto"/>
        <w:jc w:val="center"/>
        <w:rPr>
          <w:b/>
          <w:sz w:val="24"/>
          <w:szCs w:val="24"/>
        </w:rPr>
      </w:pPr>
      <w:r w:rsidRPr="00BA56B9">
        <w:rPr>
          <w:b/>
          <w:sz w:val="24"/>
          <w:szCs w:val="24"/>
        </w:rPr>
        <w:lastRenderedPageBreak/>
        <w:t>THE NUMBER ONE-HUNDRED &amp; SEVENTY TWO</w:t>
      </w:r>
    </w:p>
    <w:p w:rsidR="003E2FBA" w:rsidRPr="00BA56B9" w:rsidRDefault="003E2FBA" w:rsidP="003E2FBA">
      <w:pPr>
        <w:spacing w:line="480" w:lineRule="auto"/>
        <w:jc w:val="both"/>
        <w:rPr>
          <w:sz w:val="24"/>
          <w:szCs w:val="24"/>
        </w:rPr>
      </w:pPr>
      <w:r w:rsidRPr="00BA56B9">
        <w:rPr>
          <w:sz w:val="24"/>
          <w:szCs w:val="24"/>
        </w:rPr>
        <w:t>The Number 172 represents the completion &amp; perfection in the Holy Bible. The 172</w:t>
      </w:r>
      <w:r w:rsidRPr="00BA56B9">
        <w:rPr>
          <w:sz w:val="24"/>
          <w:szCs w:val="24"/>
          <w:vertAlign w:val="superscript"/>
        </w:rPr>
        <w:t>nd</w:t>
      </w:r>
      <w:r w:rsidRPr="00BA56B9">
        <w:rPr>
          <w:sz w:val="24"/>
          <w:szCs w:val="24"/>
        </w:rPr>
        <w:t xml:space="preserve"> year Demetrius gather Forces together to fight Tryphone [The Call of the Father Stephen which is 1947AD with a strong call is 1971AD in the United States of America is in Acts 7:60] is in 1</w:t>
      </w:r>
      <w:r w:rsidRPr="00BA56B9">
        <w:rPr>
          <w:sz w:val="24"/>
          <w:szCs w:val="24"/>
          <w:vertAlign w:val="superscript"/>
        </w:rPr>
        <w:t>st</w:t>
      </w:r>
      <w:r w:rsidRPr="00BA56B9">
        <w:rPr>
          <w:sz w:val="24"/>
          <w:szCs w:val="24"/>
        </w:rPr>
        <w:t xml:space="preserve"> Maccabees 14:1.  The 172</w:t>
      </w:r>
      <w:r w:rsidRPr="00BA56B9">
        <w:rPr>
          <w:sz w:val="24"/>
          <w:szCs w:val="24"/>
          <w:vertAlign w:val="superscript"/>
        </w:rPr>
        <w:t>nd</w:t>
      </w:r>
      <w:r w:rsidRPr="00BA56B9">
        <w:rPr>
          <w:sz w:val="24"/>
          <w:szCs w:val="24"/>
        </w:rPr>
        <w:t xml:space="preserve"> year they wrote in brass is in 1</w:t>
      </w:r>
      <w:r w:rsidRPr="00BA56B9">
        <w:rPr>
          <w:sz w:val="24"/>
          <w:szCs w:val="24"/>
          <w:vertAlign w:val="superscript"/>
        </w:rPr>
        <w:t>st</w:t>
      </w:r>
      <w:r w:rsidRPr="00BA56B9">
        <w:rPr>
          <w:sz w:val="24"/>
          <w:szCs w:val="24"/>
        </w:rPr>
        <w:t xml:space="preserve"> Maccabees 14:1. The 172 Porters which kept the gate is in Nehemiah 11:19.   </w:t>
      </w:r>
    </w:p>
    <w:p w:rsidR="003E2FBA" w:rsidRPr="00BA56B9" w:rsidRDefault="003E2FBA" w:rsidP="003E2FBA">
      <w:pPr>
        <w:spacing w:line="480" w:lineRule="auto"/>
        <w:jc w:val="center"/>
        <w:rPr>
          <w:b/>
          <w:sz w:val="24"/>
          <w:szCs w:val="24"/>
        </w:rPr>
      </w:pPr>
      <w:r w:rsidRPr="00BA56B9">
        <w:rPr>
          <w:b/>
          <w:sz w:val="24"/>
          <w:szCs w:val="24"/>
        </w:rPr>
        <w:t>THE NUMBER ONE-HUNDRED &amp; SEVENTY FOUR</w:t>
      </w:r>
    </w:p>
    <w:p w:rsidR="003E2FBA" w:rsidRPr="00BA56B9" w:rsidRDefault="003E2FBA" w:rsidP="003E2FBA">
      <w:pPr>
        <w:spacing w:line="480" w:lineRule="auto"/>
        <w:jc w:val="both"/>
        <w:rPr>
          <w:sz w:val="24"/>
          <w:szCs w:val="24"/>
        </w:rPr>
      </w:pPr>
      <w:r w:rsidRPr="00BA56B9">
        <w:rPr>
          <w:sz w:val="24"/>
          <w:szCs w:val="24"/>
        </w:rPr>
        <w:t>The Number 174 represents the completion &amp; perfection in the Holy Bible. The 174</w:t>
      </w:r>
      <w:r w:rsidRPr="00BA56B9">
        <w:rPr>
          <w:sz w:val="24"/>
          <w:szCs w:val="24"/>
          <w:vertAlign w:val="superscript"/>
        </w:rPr>
        <w:t>th</w:t>
      </w:r>
      <w:r w:rsidRPr="00BA56B9">
        <w:rPr>
          <w:sz w:val="24"/>
          <w:szCs w:val="24"/>
        </w:rPr>
        <w:t xml:space="preserve"> year few was left with Tryphone [The Call of the Father Stephen which is 1949AD with a strong call is 1972AD in the United States of America is in Acts 7:60] is in 1</w:t>
      </w:r>
      <w:r w:rsidRPr="00BA56B9">
        <w:rPr>
          <w:sz w:val="24"/>
          <w:szCs w:val="24"/>
          <w:vertAlign w:val="superscript"/>
        </w:rPr>
        <w:t>st</w:t>
      </w:r>
      <w:r w:rsidRPr="00BA56B9">
        <w:rPr>
          <w:sz w:val="24"/>
          <w:szCs w:val="24"/>
        </w:rPr>
        <w:t xml:space="preserve"> Maccabees 15:10.</w:t>
      </w:r>
    </w:p>
    <w:p w:rsidR="003E2FBA" w:rsidRPr="00BA56B9" w:rsidRDefault="003E2FBA" w:rsidP="003E2FBA">
      <w:pPr>
        <w:spacing w:line="480" w:lineRule="auto"/>
        <w:jc w:val="center"/>
        <w:rPr>
          <w:b/>
          <w:sz w:val="24"/>
          <w:szCs w:val="24"/>
        </w:rPr>
      </w:pPr>
      <w:r w:rsidRPr="00BA56B9">
        <w:rPr>
          <w:b/>
          <w:sz w:val="24"/>
          <w:szCs w:val="24"/>
        </w:rPr>
        <w:t xml:space="preserve">THE NUMBER ONE HUNDRED &amp; SEVENTY FIVE </w:t>
      </w:r>
    </w:p>
    <w:p w:rsidR="003E2FBA" w:rsidRPr="00BA56B9" w:rsidRDefault="003E2FBA" w:rsidP="003E2FBA">
      <w:pPr>
        <w:spacing w:line="480" w:lineRule="auto"/>
        <w:jc w:val="both"/>
        <w:rPr>
          <w:sz w:val="24"/>
          <w:szCs w:val="24"/>
        </w:rPr>
      </w:pPr>
      <w:r w:rsidRPr="00BA56B9">
        <w:rPr>
          <w:sz w:val="24"/>
          <w:szCs w:val="24"/>
        </w:rPr>
        <w:t>The Number 175 represents the completion &amp; perfection in the Holy Bible. The 175 years is the Life of Abraham [the Father Stephen’s Call is 175 years times 2 which is 350 year with a Call---15 years in 2</w:t>
      </w:r>
      <w:r w:rsidRPr="00BA56B9">
        <w:rPr>
          <w:sz w:val="24"/>
          <w:szCs w:val="24"/>
          <w:vertAlign w:val="superscript"/>
        </w:rPr>
        <w:t>nd</w:t>
      </w:r>
      <w:r w:rsidRPr="00BA56B9">
        <w:rPr>
          <w:sz w:val="24"/>
          <w:szCs w:val="24"/>
        </w:rPr>
        <w:t xml:space="preserve"> Corinthians 12:1-6 is 365 years of the Lord Enoch] is in Genesis 25:7. </w:t>
      </w:r>
    </w:p>
    <w:p w:rsidR="003E2FBA" w:rsidRPr="00BA56B9" w:rsidRDefault="003E2FBA" w:rsidP="003E2FBA">
      <w:pPr>
        <w:spacing w:line="480" w:lineRule="auto"/>
        <w:jc w:val="center"/>
        <w:rPr>
          <w:b/>
          <w:sz w:val="24"/>
          <w:szCs w:val="24"/>
        </w:rPr>
      </w:pPr>
      <w:r w:rsidRPr="00BA56B9">
        <w:rPr>
          <w:sz w:val="24"/>
          <w:szCs w:val="24"/>
        </w:rPr>
        <w:t xml:space="preserve">  </w:t>
      </w:r>
      <w:r w:rsidRPr="00BA56B9">
        <w:rPr>
          <w:b/>
          <w:sz w:val="24"/>
          <w:szCs w:val="24"/>
        </w:rPr>
        <w:t xml:space="preserve">THE NUMBER HUNDRED &amp; EIGHTY  </w:t>
      </w:r>
    </w:p>
    <w:p w:rsidR="003E2FBA" w:rsidRPr="00BA56B9" w:rsidRDefault="003E2FBA" w:rsidP="003E2FBA">
      <w:pPr>
        <w:spacing w:line="480" w:lineRule="auto"/>
        <w:jc w:val="both"/>
        <w:rPr>
          <w:sz w:val="24"/>
          <w:szCs w:val="24"/>
        </w:rPr>
      </w:pPr>
      <w:r w:rsidRPr="00BA56B9">
        <w:rPr>
          <w:sz w:val="24"/>
          <w:szCs w:val="24"/>
        </w:rPr>
        <w:t xml:space="preserve">The Number 180 represents the completion &amp; perfection in the Holy Bible. The 180 years is the Life of Isaac is in Genesis 35:28. The 180 days of excellent majesty is in Esther 1:4.  </w:t>
      </w:r>
    </w:p>
    <w:p w:rsidR="003E2FBA" w:rsidRPr="00BA56B9" w:rsidRDefault="003E2FBA" w:rsidP="003E2FBA">
      <w:pPr>
        <w:spacing w:line="480" w:lineRule="auto"/>
        <w:jc w:val="center"/>
        <w:rPr>
          <w:b/>
          <w:sz w:val="24"/>
          <w:szCs w:val="24"/>
        </w:rPr>
      </w:pPr>
      <w:r w:rsidRPr="00BA56B9">
        <w:rPr>
          <w:b/>
          <w:sz w:val="24"/>
          <w:szCs w:val="24"/>
        </w:rPr>
        <w:t xml:space="preserve">THE NUMBER HUNDRED &amp; EIGHTY TWO </w:t>
      </w:r>
    </w:p>
    <w:p w:rsidR="003E2FBA" w:rsidRPr="00BA56B9" w:rsidRDefault="003E2FBA" w:rsidP="003E2FBA">
      <w:pPr>
        <w:spacing w:line="480" w:lineRule="auto"/>
        <w:rPr>
          <w:sz w:val="24"/>
          <w:szCs w:val="24"/>
        </w:rPr>
      </w:pPr>
      <w:r w:rsidRPr="00BA56B9">
        <w:rPr>
          <w:sz w:val="24"/>
          <w:szCs w:val="24"/>
        </w:rPr>
        <w:lastRenderedPageBreak/>
        <w:t xml:space="preserve">The Number 182 represents the completion &amp; perfection in the Holy Bible. The 182 years is Lamech begetting Noah is in Genesis 5:28.    </w:t>
      </w:r>
    </w:p>
    <w:p w:rsidR="003E2FBA" w:rsidRPr="00BA56B9" w:rsidRDefault="003E2FBA" w:rsidP="003E2FBA">
      <w:pPr>
        <w:spacing w:line="480" w:lineRule="auto"/>
        <w:jc w:val="center"/>
        <w:rPr>
          <w:sz w:val="24"/>
          <w:szCs w:val="24"/>
        </w:rPr>
      </w:pPr>
      <w:r w:rsidRPr="00BA56B9">
        <w:rPr>
          <w:b/>
          <w:sz w:val="24"/>
          <w:szCs w:val="24"/>
        </w:rPr>
        <w:t>THE NUMBER ONE-HUNDRED &amp; EIGHTY EIGHT</w:t>
      </w:r>
    </w:p>
    <w:p w:rsidR="003E2FBA" w:rsidRPr="00BA56B9" w:rsidRDefault="003E2FBA" w:rsidP="003E2FBA">
      <w:pPr>
        <w:spacing w:line="480" w:lineRule="auto"/>
        <w:rPr>
          <w:sz w:val="24"/>
          <w:szCs w:val="24"/>
        </w:rPr>
      </w:pPr>
      <w:r w:rsidRPr="00BA56B9">
        <w:rPr>
          <w:sz w:val="24"/>
          <w:szCs w:val="24"/>
        </w:rPr>
        <w:t xml:space="preserve">The Number 188 represents the completion &amp; perfection in the Holy Bible. The 188 Men of Beth-lehem &amp; Netophah is in Nehemiah 7:26.  </w:t>
      </w:r>
    </w:p>
    <w:p w:rsidR="003E2FBA" w:rsidRPr="00BA56B9" w:rsidRDefault="003E2FBA" w:rsidP="003E2FBA">
      <w:pPr>
        <w:spacing w:line="480" w:lineRule="auto"/>
        <w:jc w:val="center"/>
        <w:rPr>
          <w:b/>
          <w:sz w:val="24"/>
          <w:szCs w:val="24"/>
        </w:rPr>
      </w:pPr>
      <w:r w:rsidRPr="00BA56B9">
        <w:rPr>
          <w:b/>
          <w:sz w:val="24"/>
          <w:szCs w:val="24"/>
        </w:rPr>
        <w:t xml:space="preserve">THE NUMBER TWO-HUNDRED  </w:t>
      </w:r>
    </w:p>
    <w:p w:rsidR="003E2FBA" w:rsidRPr="00BA56B9" w:rsidRDefault="003E2FBA" w:rsidP="003E2FBA">
      <w:pPr>
        <w:spacing w:line="480" w:lineRule="auto"/>
        <w:jc w:val="both"/>
        <w:rPr>
          <w:sz w:val="24"/>
          <w:szCs w:val="24"/>
        </w:rPr>
      </w:pPr>
      <w:r w:rsidRPr="00BA56B9">
        <w:rPr>
          <w:sz w:val="24"/>
          <w:szCs w:val="24"/>
        </w:rPr>
        <w:t>The Number 200 represents the completion &amp; perfection in the Holy Bible. The 200 shekels of silver ($25,600.00) is in Joshua 7:21. The 200 shekels of silver ($25,600.00) to the Founder is in Judges 17:4. The Captain’s Host is in 1</w:t>
      </w:r>
      <w:r w:rsidRPr="00BA56B9">
        <w:rPr>
          <w:sz w:val="24"/>
          <w:szCs w:val="24"/>
          <w:vertAlign w:val="superscript"/>
        </w:rPr>
        <w:t>st</w:t>
      </w:r>
      <w:r w:rsidRPr="00BA56B9">
        <w:rPr>
          <w:sz w:val="24"/>
          <w:szCs w:val="24"/>
        </w:rPr>
        <w:t xml:space="preserve"> Samuel 22:7. The 200 Philistines passed on is in 1</w:t>
      </w:r>
      <w:r w:rsidRPr="00BA56B9">
        <w:rPr>
          <w:sz w:val="24"/>
          <w:szCs w:val="24"/>
          <w:vertAlign w:val="superscript"/>
        </w:rPr>
        <w:t>st</w:t>
      </w:r>
      <w:r w:rsidRPr="00BA56B9">
        <w:rPr>
          <w:sz w:val="24"/>
          <w:szCs w:val="24"/>
        </w:rPr>
        <w:t xml:space="preserve"> Samuel 29:2. The 1 Network is in 1</w:t>
      </w:r>
      <w:r w:rsidRPr="00BA56B9">
        <w:rPr>
          <w:sz w:val="24"/>
          <w:szCs w:val="24"/>
          <w:vertAlign w:val="superscript"/>
        </w:rPr>
        <w:t>st</w:t>
      </w:r>
      <w:r w:rsidRPr="00BA56B9">
        <w:rPr>
          <w:sz w:val="24"/>
          <w:szCs w:val="24"/>
        </w:rPr>
        <w:t xml:space="preserve"> Kings 7:42. The 200 Gold Targets ($384,000.00) is in 1</w:t>
      </w:r>
      <w:r w:rsidRPr="00BA56B9">
        <w:rPr>
          <w:sz w:val="24"/>
          <w:szCs w:val="24"/>
          <w:vertAlign w:val="superscript"/>
        </w:rPr>
        <w:t>st</w:t>
      </w:r>
      <w:r w:rsidRPr="00BA56B9">
        <w:rPr>
          <w:sz w:val="24"/>
          <w:szCs w:val="24"/>
        </w:rPr>
        <w:t xml:space="preserve"> Kings 10:16 &amp; 2</w:t>
      </w:r>
      <w:r w:rsidRPr="00BA56B9">
        <w:rPr>
          <w:sz w:val="24"/>
          <w:szCs w:val="24"/>
          <w:vertAlign w:val="superscript"/>
        </w:rPr>
        <w:t>nd</w:t>
      </w:r>
      <w:r w:rsidRPr="00BA56B9">
        <w:rPr>
          <w:sz w:val="24"/>
          <w:szCs w:val="24"/>
        </w:rPr>
        <w:t xml:space="preserve"> Chronicles 9:15. The 200 Lambs is in 2</w:t>
      </w:r>
      <w:r w:rsidRPr="00BA56B9">
        <w:rPr>
          <w:sz w:val="24"/>
          <w:szCs w:val="24"/>
          <w:vertAlign w:val="superscript"/>
        </w:rPr>
        <w:t>nd</w:t>
      </w:r>
      <w:r w:rsidRPr="00BA56B9">
        <w:rPr>
          <w:sz w:val="24"/>
          <w:szCs w:val="24"/>
        </w:rPr>
        <w:t xml:space="preserve"> Chronicles 29:32 &amp; Ezekiel 45:15. The 200 pennyworth of bread ($6,400.00) is in John 6:7. The 200 Rams is in 1</w:t>
      </w:r>
      <w:r w:rsidRPr="00BA56B9">
        <w:rPr>
          <w:sz w:val="24"/>
          <w:szCs w:val="24"/>
          <w:vertAlign w:val="superscript"/>
        </w:rPr>
        <w:t>st</w:t>
      </w:r>
      <w:r w:rsidRPr="00BA56B9">
        <w:rPr>
          <w:sz w:val="24"/>
          <w:szCs w:val="24"/>
        </w:rPr>
        <w:t xml:space="preserve"> Esdras 7:7 &amp; Ezra 6:17. The 200 Men is in 1</w:t>
      </w:r>
      <w:r w:rsidRPr="00BA56B9">
        <w:rPr>
          <w:sz w:val="24"/>
          <w:szCs w:val="24"/>
          <w:vertAlign w:val="superscript"/>
        </w:rPr>
        <w:t>st</w:t>
      </w:r>
      <w:r w:rsidRPr="00BA56B9">
        <w:rPr>
          <w:sz w:val="24"/>
          <w:szCs w:val="24"/>
        </w:rPr>
        <w:t xml:space="preserve"> Esdras 8:31. The 200 talents of gold ($1,152,000,000.00 billion) is in 2</w:t>
      </w:r>
      <w:r w:rsidRPr="00BA56B9">
        <w:rPr>
          <w:sz w:val="24"/>
          <w:szCs w:val="24"/>
          <w:vertAlign w:val="superscript"/>
        </w:rPr>
        <w:t>nd</w:t>
      </w:r>
      <w:r w:rsidRPr="00BA56B9">
        <w:rPr>
          <w:sz w:val="24"/>
          <w:szCs w:val="24"/>
        </w:rPr>
        <w:t xml:space="preserve"> Maccabees 3:11. The 200 drowned is in 2</w:t>
      </w:r>
      <w:r w:rsidRPr="00BA56B9">
        <w:rPr>
          <w:sz w:val="24"/>
          <w:szCs w:val="24"/>
          <w:vertAlign w:val="superscript"/>
        </w:rPr>
        <w:t>nd</w:t>
      </w:r>
      <w:r w:rsidRPr="00BA56B9">
        <w:rPr>
          <w:sz w:val="24"/>
          <w:szCs w:val="24"/>
        </w:rPr>
        <w:t xml:space="preserve"> Maccabees 12:4. The 200 years is Serug with Nahor is in Genesis 11:23. The 200 She Goats &amp; 200 Ewes is in Genesis 32:14. The 200 Men slain is in 1</w:t>
      </w:r>
      <w:r w:rsidRPr="00BA56B9">
        <w:rPr>
          <w:sz w:val="24"/>
          <w:szCs w:val="24"/>
          <w:vertAlign w:val="superscript"/>
        </w:rPr>
        <w:t>st</w:t>
      </w:r>
      <w:r w:rsidRPr="00BA56B9">
        <w:rPr>
          <w:sz w:val="24"/>
          <w:szCs w:val="24"/>
        </w:rPr>
        <w:t xml:space="preserve"> Samuel 18:27. The 200 abode by the stuff is in 1</w:t>
      </w:r>
      <w:r w:rsidRPr="00BA56B9">
        <w:rPr>
          <w:sz w:val="24"/>
          <w:szCs w:val="24"/>
          <w:vertAlign w:val="superscript"/>
        </w:rPr>
        <w:t>st</w:t>
      </w:r>
      <w:r w:rsidRPr="00BA56B9">
        <w:rPr>
          <w:sz w:val="24"/>
          <w:szCs w:val="24"/>
        </w:rPr>
        <w:t xml:space="preserve"> Samuel 25:13. The 200 Loaves &amp; 200 Cakes of Figs is in 1</w:t>
      </w:r>
      <w:r w:rsidRPr="00BA56B9">
        <w:rPr>
          <w:sz w:val="24"/>
          <w:szCs w:val="24"/>
          <w:vertAlign w:val="superscript"/>
        </w:rPr>
        <w:t>st</w:t>
      </w:r>
      <w:r w:rsidRPr="00BA56B9">
        <w:rPr>
          <w:sz w:val="24"/>
          <w:szCs w:val="24"/>
        </w:rPr>
        <w:t xml:space="preserve"> Samuel 25:18. The 200 abode behind is in 1</w:t>
      </w:r>
      <w:r w:rsidRPr="00BA56B9">
        <w:rPr>
          <w:sz w:val="24"/>
          <w:szCs w:val="24"/>
          <w:vertAlign w:val="superscript"/>
        </w:rPr>
        <w:t>st</w:t>
      </w:r>
      <w:r w:rsidRPr="00BA56B9">
        <w:rPr>
          <w:sz w:val="24"/>
          <w:szCs w:val="24"/>
        </w:rPr>
        <w:t xml:space="preserve"> Samuel 30:10. The 200 Men is in 1</w:t>
      </w:r>
      <w:r w:rsidRPr="00BA56B9">
        <w:rPr>
          <w:sz w:val="24"/>
          <w:szCs w:val="24"/>
          <w:vertAlign w:val="superscript"/>
        </w:rPr>
        <w:t>st</w:t>
      </w:r>
      <w:r w:rsidRPr="00BA56B9">
        <w:rPr>
          <w:sz w:val="24"/>
          <w:szCs w:val="24"/>
        </w:rPr>
        <w:t xml:space="preserve"> Samuel 30:21. The 200 shekels of gold ($384,000.00) of the King’s hair is in 2</w:t>
      </w:r>
      <w:r w:rsidRPr="00BA56B9">
        <w:rPr>
          <w:sz w:val="24"/>
          <w:szCs w:val="24"/>
          <w:vertAlign w:val="superscript"/>
        </w:rPr>
        <w:t>nd</w:t>
      </w:r>
      <w:r w:rsidRPr="00BA56B9">
        <w:rPr>
          <w:sz w:val="24"/>
          <w:szCs w:val="24"/>
        </w:rPr>
        <w:t xml:space="preserve"> Samuel 14:26. The 200 Simple Men is in 2</w:t>
      </w:r>
      <w:r w:rsidRPr="00BA56B9">
        <w:rPr>
          <w:sz w:val="24"/>
          <w:szCs w:val="24"/>
          <w:vertAlign w:val="superscript"/>
        </w:rPr>
        <w:t>nd</w:t>
      </w:r>
      <w:r w:rsidRPr="00BA56B9">
        <w:rPr>
          <w:sz w:val="24"/>
          <w:szCs w:val="24"/>
        </w:rPr>
        <w:t xml:space="preserve"> Samuel 15:11. The 200 Loaves of Bread is in 2</w:t>
      </w:r>
      <w:r w:rsidRPr="00BA56B9">
        <w:rPr>
          <w:sz w:val="24"/>
          <w:szCs w:val="24"/>
          <w:vertAlign w:val="superscript"/>
        </w:rPr>
        <w:t>nd</w:t>
      </w:r>
      <w:r w:rsidRPr="00BA56B9">
        <w:rPr>
          <w:sz w:val="24"/>
          <w:szCs w:val="24"/>
        </w:rPr>
        <w:t xml:space="preserve"> Samuel 16:1. The 200 is the Chapiter (Pommel &amp; 175 Chapiters or Pommels is 70,000 which is the Cross) upon the Pillar of the Network (Wreath) is in 1</w:t>
      </w:r>
      <w:r w:rsidRPr="00BA56B9">
        <w:rPr>
          <w:sz w:val="24"/>
          <w:szCs w:val="24"/>
          <w:vertAlign w:val="superscript"/>
        </w:rPr>
        <w:t>st</w:t>
      </w:r>
      <w:r w:rsidRPr="00BA56B9">
        <w:rPr>
          <w:sz w:val="24"/>
          <w:szCs w:val="24"/>
        </w:rPr>
        <w:t xml:space="preserve"> Kings 7:20. The 200 Men with </w:t>
      </w:r>
      <w:r w:rsidRPr="00BA56B9">
        <w:rPr>
          <w:sz w:val="24"/>
          <w:szCs w:val="24"/>
        </w:rPr>
        <w:lastRenderedPageBreak/>
        <w:t>Understanding of the Times is in 1</w:t>
      </w:r>
      <w:r w:rsidRPr="00BA56B9">
        <w:rPr>
          <w:sz w:val="24"/>
          <w:szCs w:val="24"/>
          <w:vertAlign w:val="superscript"/>
        </w:rPr>
        <w:t>st</w:t>
      </w:r>
      <w:r w:rsidRPr="00BA56B9">
        <w:rPr>
          <w:sz w:val="24"/>
          <w:szCs w:val="24"/>
        </w:rPr>
        <w:t xml:space="preserve"> Chronicles 12:32. The Chief runs the 200 Brethren is in 1</w:t>
      </w:r>
      <w:r w:rsidRPr="00BA56B9">
        <w:rPr>
          <w:sz w:val="24"/>
          <w:szCs w:val="24"/>
          <w:vertAlign w:val="superscript"/>
        </w:rPr>
        <w:t>st</w:t>
      </w:r>
      <w:r w:rsidRPr="00BA56B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E2FBA" w:rsidRPr="00BA56B9" w:rsidRDefault="003E2FBA" w:rsidP="003E2FBA">
      <w:pPr>
        <w:spacing w:line="480" w:lineRule="auto"/>
        <w:jc w:val="center"/>
        <w:rPr>
          <w:b/>
          <w:sz w:val="24"/>
          <w:szCs w:val="24"/>
        </w:rPr>
      </w:pPr>
      <w:r w:rsidRPr="00BA56B9">
        <w:rPr>
          <w:b/>
          <w:sz w:val="24"/>
          <w:szCs w:val="24"/>
        </w:rPr>
        <w:t xml:space="preserve">THE NUMBER TWO HUNDRED &amp; FOUR </w:t>
      </w:r>
    </w:p>
    <w:p w:rsidR="003E2FBA" w:rsidRPr="00BA56B9" w:rsidRDefault="003E2FBA" w:rsidP="003E2FBA">
      <w:pPr>
        <w:spacing w:line="480" w:lineRule="auto"/>
        <w:jc w:val="both"/>
        <w:rPr>
          <w:sz w:val="24"/>
          <w:szCs w:val="24"/>
        </w:rPr>
      </w:pPr>
      <w:r w:rsidRPr="00BA56B9">
        <w:rPr>
          <w:sz w:val="24"/>
          <w:szCs w:val="24"/>
        </w:rPr>
        <w:t>The Number 204 represents the completion &amp; perfection in the Holy Bible. The 204 Books written in 40 days is in 2</w:t>
      </w:r>
      <w:r w:rsidRPr="00BA56B9">
        <w:rPr>
          <w:sz w:val="24"/>
          <w:szCs w:val="24"/>
          <w:vertAlign w:val="superscript"/>
        </w:rPr>
        <w:t>nd</w:t>
      </w:r>
      <w:r w:rsidRPr="00BA56B9">
        <w:rPr>
          <w:sz w:val="24"/>
          <w:szCs w:val="24"/>
        </w:rPr>
        <w:t xml:space="preserve"> Esdras 14:44. </w:t>
      </w:r>
    </w:p>
    <w:p w:rsidR="003E2FBA" w:rsidRPr="00BA56B9" w:rsidRDefault="003E2FBA" w:rsidP="003E2FBA">
      <w:pPr>
        <w:spacing w:line="480" w:lineRule="auto"/>
        <w:jc w:val="center"/>
        <w:rPr>
          <w:b/>
          <w:sz w:val="24"/>
          <w:szCs w:val="24"/>
        </w:rPr>
      </w:pPr>
      <w:r w:rsidRPr="00BA56B9">
        <w:rPr>
          <w:b/>
          <w:sz w:val="24"/>
          <w:szCs w:val="24"/>
        </w:rPr>
        <w:t xml:space="preserve">THE NUMBER TWO-HUNDRED &amp; FIVE </w:t>
      </w:r>
    </w:p>
    <w:p w:rsidR="003E2FBA" w:rsidRPr="00BA56B9" w:rsidRDefault="003E2FBA" w:rsidP="003E2FBA">
      <w:pPr>
        <w:spacing w:line="480" w:lineRule="auto"/>
        <w:jc w:val="both"/>
        <w:rPr>
          <w:sz w:val="24"/>
          <w:szCs w:val="24"/>
        </w:rPr>
      </w:pPr>
      <w:r w:rsidRPr="00BA56B9">
        <w:rPr>
          <w:sz w:val="24"/>
          <w:szCs w:val="24"/>
        </w:rPr>
        <w:t xml:space="preserve">The Number 205 represents the completion &amp; perfection in the Holy Bible. The 205 years is the Life of Terah is in Genesis 11:32.  </w:t>
      </w:r>
    </w:p>
    <w:p w:rsidR="003E2FBA" w:rsidRPr="00BA56B9" w:rsidRDefault="003E2FBA" w:rsidP="003E2FBA">
      <w:pPr>
        <w:spacing w:line="480" w:lineRule="auto"/>
        <w:jc w:val="center"/>
        <w:rPr>
          <w:b/>
          <w:sz w:val="24"/>
          <w:szCs w:val="24"/>
        </w:rPr>
      </w:pPr>
      <w:r w:rsidRPr="00BA56B9">
        <w:rPr>
          <w:b/>
          <w:sz w:val="24"/>
          <w:szCs w:val="24"/>
        </w:rPr>
        <w:t xml:space="preserve">THE NUMBER TWO-HUNDRED &amp; SEVEN </w:t>
      </w:r>
    </w:p>
    <w:p w:rsidR="003E2FBA" w:rsidRPr="00BA56B9" w:rsidRDefault="003E2FBA" w:rsidP="003E2FBA">
      <w:pPr>
        <w:spacing w:line="480" w:lineRule="auto"/>
        <w:jc w:val="both"/>
        <w:rPr>
          <w:sz w:val="24"/>
          <w:szCs w:val="24"/>
        </w:rPr>
      </w:pPr>
      <w:r w:rsidRPr="00BA56B9">
        <w:rPr>
          <w:sz w:val="24"/>
          <w:szCs w:val="24"/>
        </w:rPr>
        <w:t xml:space="preserve">The Number 207 represents the completion &amp; perfection in the Holy Bible. The 207 years is Reu with Serug is in Genesis 11:21.  </w:t>
      </w:r>
    </w:p>
    <w:p w:rsidR="003E2FBA" w:rsidRPr="00BA56B9" w:rsidRDefault="003E2FBA" w:rsidP="003E2FBA">
      <w:pPr>
        <w:spacing w:line="480" w:lineRule="auto"/>
        <w:jc w:val="center"/>
        <w:rPr>
          <w:b/>
          <w:sz w:val="24"/>
          <w:szCs w:val="24"/>
        </w:rPr>
      </w:pPr>
      <w:r w:rsidRPr="00BA56B9">
        <w:rPr>
          <w:b/>
          <w:sz w:val="24"/>
          <w:szCs w:val="24"/>
        </w:rPr>
        <w:t xml:space="preserve">THE NUMBER TWO-HUNDRED &amp; NINE </w:t>
      </w:r>
    </w:p>
    <w:p w:rsidR="003E2FBA" w:rsidRPr="00BA56B9" w:rsidRDefault="003E2FBA" w:rsidP="003E2FBA">
      <w:pPr>
        <w:spacing w:line="480" w:lineRule="auto"/>
        <w:jc w:val="both"/>
        <w:rPr>
          <w:sz w:val="24"/>
          <w:szCs w:val="24"/>
        </w:rPr>
      </w:pPr>
      <w:r w:rsidRPr="00BA56B9">
        <w:rPr>
          <w:sz w:val="24"/>
          <w:szCs w:val="24"/>
        </w:rPr>
        <w:t xml:space="preserve">The Number 209 represents the completion &amp; perfection in the Holy Bible. The 209 years is Peleg with Reu is in Genesis 11:19.  </w:t>
      </w:r>
    </w:p>
    <w:p w:rsidR="003E2FBA" w:rsidRPr="00BA56B9" w:rsidRDefault="003E2FBA" w:rsidP="003E2FBA">
      <w:pPr>
        <w:spacing w:line="480" w:lineRule="auto"/>
        <w:jc w:val="center"/>
        <w:rPr>
          <w:b/>
          <w:sz w:val="24"/>
          <w:szCs w:val="24"/>
        </w:rPr>
      </w:pPr>
      <w:r w:rsidRPr="00BA56B9">
        <w:rPr>
          <w:b/>
          <w:sz w:val="24"/>
          <w:szCs w:val="24"/>
        </w:rPr>
        <w:t xml:space="preserve">THE NUMBER TWO HUNDRED &amp; TWELVE </w:t>
      </w:r>
    </w:p>
    <w:p w:rsidR="003E2FBA" w:rsidRPr="00BA56B9" w:rsidRDefault="003E2FBA" w:rsidP="003E2FBA">
      <w:pPr>
        <w:spacing w:line="480" w:lineRule="auto"/>
        <w:jc w:val="both"/>
        <w:rPr>
          <w:sz w:val="24"/>
          <w:szCs w:val="24"/>
        </w:rPr>
      </w:pPr>
      <w:r w:rsidRPr="00BA56B9">
        <w:rPr>
          <w:sz w:val="24"/>
          <w:szCs w:val="24"/>
        </w:rPr>
        <w:lastRenderedPageBreak/>
        <w:t>The Number 212 represents the completion &amp; perfection in the Holy Bible. The 212 Men is in 1</w:t>
      </w:r>
      <w:r w:rsidRPr="00BA56B9">
        <w:rPr>
          <w:sz w:val="24"/>
          <w:szCs w:val="24"/>
          <w:vertAlign w:val="superscript"/>
        </w:rPr>
        <w:t>st</w:t>
      </w:r>
      <w:r w:rsidRPr="00BA56B9">
        <w:rPr>
          <w:sz w:val="24"/>
          <w:szCs w:val="24"/>
        </w:rPr>
        <w:t xml:space="preserve"> Esdras 8:35. The 212 Chosen Porters is in 1</w:t>
      </w:r>
      <w:r w:rsidRPr="00BA56B9">
        <w:rPr>
          <w:sz w:val="24"/>
          <w:szCs w:val="24"/>
          <w:vertAlign w:val="superscript"/>
        </w:rPr>
        <w:t>st</w:t>
      </w:r>
      <w:r w:rsidRPr="00BA56B9">
        <w:rPr>
          <w:sz w:val="24"/>
          <w:szCs w:val="24"/>
        </w:rPr>
        <w:t xml:space="preserve"> Chronicles 9:22. </w:t>
      </w:r>
    </w:p>
    <w:p w:rsidR="003E2FBA" w:rsidRPr="00BA56B9" w:rsidRDefault="003E2FBA" w:rsidP="003E2FBA">
      <w:pPr>
        <w:spacing w:line="480" w:lineRule="auto"/>
        <w:jc w:val="center"/>
        <w:rPr>
          <w:b/>
          <w:sz w:val="24"/>
          <w:szCs w:val="24"/>
        </w:rPr>
      </w:pPr>
      <w:r w:rsidRPr="00BA56B9">
        <w:rPr>
          <w:b/>
          <w:sz w:val="24"/>
          <w:szCs w:val="24"/>
        </w:rPr>
        <w:t xml:space="preserve">THE NUMBER TWO HUNDRED &amp; EIGHTEEN </w:t>
      </w:r>
    </w:p>
    <w:p w:rsidR="003E2FBA" w:rsidRPr="00BA56B9" w:rsidRDefault="003E2FBA" w:rsidP="003E2FBA">
      <w:pPr>
        <w:spacing w:line="480" w:lineRule="auto"/>
        <w:jc w:val="both"/>
        <w:rPr>
          <w:sz w:val="24"/>
          <w:szCs w:val="24"/>
        </w:rPr>
      </w:pPr>
      <w:r w:rsidRPr="00BA56B9">
        <w:rPr>
          <w:sz w:val="24"/>
          <w:szCs w:val="24"/>
        </w:rPr>
        <w:t xml:space="preserve">The Number 218 represents the completion &amp; perfection in the Holy Bible. The 218 Males is in Ezra 8:9. </w:t>
      </w:r>
    </w:p>
    <w:p w:rsidR="003E2FBA" w:rsidRPr="00BA56B9" w:rsidRDefault="003E2FBA" w:rsidP="003E2FBA">
      <w:pPr>
        <w:spacing w:line="480" w:lineRule="auto"/>
        <w:jc w:val="center"/>
        <w:rPr>
          <w:b/>
          <w:sz w:val="24"/>
          <w:szCs w:val="24"/>
        </w:rPr>
      </w:pPr>
      <w:r w:rsidRPr="00BA56B9">
        <w:rPr>
          <w:b/>
          <w:sz w:val="24"/>
          <w:szCs w:val="24"/>
        </w:rPr>
        <w:t xml:space="preserve">THE NUMBER TWO HUNDRED &amp; FIFTY </w:t>
      </w:r>
    </w:p>
    <w:p w:rsidR="003E2FBA" w:rsidRPr="00BA56B9" w:rsidRDefault="003E2FBA" w:rsidP="003E2FBA">
      <w:pPr>
        <w:spacing w:line="480" w:lineRule="auto"/>
        <w:jc w:val="both"/>
        <w:rPr>
          <w:sz w:val="24"/>
          <w:szCs w:val="24"/>
        </w:rPr>
      </w:pPr>
      <w:r w:rsidRPr="00BA56B9">
        <w:rPr>
          <w:sz w:val="24"/>
          <w:szCs w:val="24"/>
        </w:rPr>
        <w:t>The Number 220 represents the completion &amp; perfection in the Holy Bible. The 220 Principal Men in the Catalogue is in 1</w:t>
      </w:r>
      <w:r w:rsidRPr="00BA56B9">
        <w:rPr>
          <w:sz w:val="24"/>
          <w:szCs w:val="24"/>
          <w:vertAlign w:val="superscript"/>
        </w:rPr>
        <w:t>st</w:t>
      </w:r>
      <w:r w:rsidRPr="00BA56B9">
        <w:rPr>
          <w:sz w:val="24"/>
          <w:szCs w:val="24"/>
        </w:rPr>
        <w:t xml:space="preserve"> Esdras 8:49. The Chief runs the 220 Brethren is in 1</w:t>
      </w:r>
      <w:r w:rsidRPr="00BA56B9">
        <w:rPr>
          <w:sz w:val="24"/>
          <w:szCs w:val="24"/>
          <w:vertAlign w:val="superscript"/>
        </w:rPr>
        <w:t>st</w:t>
      </w:r>
      <w:r w:rsidRPr="00BA56B9">
        <w:rPr>
          <w:sz w:val="24"/>
          <w:szCs w:val="24"/>
        </w:rPr>
        <w:t xml:space="preserve"> Chronicles 15:6. The 220 Nethinims is in Ezra 8:20. </w:t>
      </w:r>
    </w:p>
    <w:p w:rsidR="003E2FBA" w:rsidRPr="00BA56B9" w:rsidRDefault="003E2FBA" w:rsidP="003E2FBA">
      <w:pPr>
        <w:spacing w:line="480" w:lineRule="auto"/>
        <w:jc w:val="center"/>
        <w:rPr>
          <w:sz w:val="24"/>
          <w:szCs w:val="24"/>
        </w:rPr>
      </w:pPr>
      <w:r w:rsidRPr="00BA56B9">
        <w:rPr>
          <w:b/>
          <w:sz w:val="24"/>
          <w:szCs w:val="24"/>
        </w:rPr>
        <w:t>THE NUMBER TWO HUNDRED &amp; TWENTY THREE</w:t>
      </w:r>
    </w:p>
    <w:p w:rsidR="003E2FBA" w:rsidRPr="00BA56B9" w:rsidRDefault="003E2FBA" w:rsidP="003E2FBA">
      <w:pPr>
        <w:spacing w:line="480" w:lineRule="auto"/>
        <w:jc w:val="both"/>
        <w:rPr>
          <w:sz w:val="24"/>
          <w:szCs w:val="24"/>
        </w:rPr>
      </w:pPr>
      <w:r w:rsidRPr="00BA56B9">
        <w:rPr>
          <w:sz w:val="24"/>
          <w:szCs w:val="24"/>
        </w:rPr>
        <w:t xml:space="preserve">The Number 223 represents the completion &amp; perfection in the Holy Bible. The 223 Children of Hashum is in Ezra 2:19. The 223 Men of Beth-el and Ai is in Ezra 2:28.  </w:t>
      </w:r>
    </w:p>
    <w:p w:rsidR="003E2FBA" w:rsidRPr="00BA56B9" w:rsidRDefault="003E2FBA" w:rsidP="003E2FBA">
      <w:pPr>
        <w:spacing w:line="480" w:lineRule="auto"/>
        <w:jc w:val="center"/>
        <w:rPr>
          <w:b/>
          <w:sz w:val="24"/>
          <w:szCs w:val="24"/>
        </w:rPr>
      </w:pPr>
      <w:r w:rsidRPr="00BA56B9">
        <w:rPr>
          <w:b/>
          <w:sz w:val="24"/>
          <w:szCs w:val="24"/>
        </w:rPr>
        <w:t xml:space="preserve">THE NUMBER TWO-HUNDRED &amp; THIRTY TWO </w:t>
      </w:r>
    </w:p>
    <w:p w:rsidR="003E2FBA" w:rsidRPr="00BA56B9" w:rsidRDefault="003E2FBA" w:rsidP="003E2FBA">
      <w:pPr>
        <w:spacing w:line="480" w:lineRule="auto"/>
        <w:jc w:val="both"/>
        <w:rPr>
          <w:sz w:val="24"/>
          <w:szCs w:val="24"/>
        </w:rPr>
      </w:pPr>
      <w:r w:rsidRPr="00BA56B9">
        <w:rPr>
          <w:sz w:val="24"/>
          <w:szCs w:val="24"/>
        </w:rPr>
        <w:t>The Number 232 represents the completion &amp; perfection in the Holy Bible. The 232 Princes is in 1</w:t>
      </w:r>
      <w:r w:rsidRPr="00BA56B9">
        <w:rPr>
          <w:sz w:val="24"/>
          <w:szCs w:val="24"/>
          <w:vertAlign w:val="superscript"/>
        </w:rPr>
        <w:t>st</w:t>
      </w:r>
      <w:r w:rsidRPr="00BA56B9">
        <w:rPr>
          <w:sz w:val="24"/>
          <w:szCs w:val="24"/>
        </w:rPr>
        <w:t xml:space="preserve"> Kings 20:15.  </w:t>
      </w:r>
    </w:p>
    <w:p w:rsidR="003E2FBA" w:rsidRPr="00BA56B9" w:rsidRDefault="003E2FBA" w:rsidP="003E2FBA">
      <w:pPr>
        <w:spacing w:line="480" w:lineRule="auto"/>
        <w:jc w:val="center"/>
        <w:rPr>
          <w:b/>
          <w:sz w:val="24"/>
          <w:szCs w:val="24"/>
        </w:rPr>
      </w:pPr>
      <w:r w:rsidRPr="00BA56B9">
        <w:rPr>
          <w:b/>
          <w:sz w:val="24"/>
          <w:szCs w:val="24"/>
        </w:rPr>
        <w:t xml:space="preserve">THE NUMBER TWO-HUNDRED &amp; FORTY  </w:t>
      </w:r>
    </w:p>
    <w:p w:rsidR="003E2FBA" w:rsidRPr="00BA56B9" w:rsidRDefault="003E2FBA" w:rsidP="003E2FBA">
      <w:pPr>
        <w:spacing w:line="480" w:lineRule="auto"/>
        <w:jc w:val="both"/>
        <w:rPr>
          <w:sz w:val="24"/>
          <w:szCs w:val="24"/>
        </w:rPr>
      </w:pPr>
      <w:r w:rsidRPr="00BA56B9">
        <w:rPr>
          <w:sz w:val="24"/>
          <w:szCs w:val="24"/>
        </w:rPr>
        <w:t>The Number 240 represents the completion &amp; perfection in the Holy Bible. The 240 Furlongs (Stadion) is 30 miles is in 2</w:t>
      </w:r>
      <w:r w:rsidRPr="00BA56B9">
        <w:rPr>
          <w:sz w:val="24"/>
          <w:szCs w:val="24"/>
          <w:vertAlign w:val="superscript"/>
        </w:rPr>
        <w:t>nd</w:t>
      </w:r>
      <w:r w:rsidRPr="00BA56B9">
        <w:rPr>
          <w:sz w:val="24"/>
          <w:szCs w:val="24"/>
        </w:rPr>
        <w:t xml:space="preserve"> Maccabees 12:9. </w:t>
      </w:r>
    </w:p>
    <w:p w:rsidR="003E2FBA" w:rsidRPr="00BA56B9" w:rsidRDefault="003E2FBA" w:rsidP="003E2FBA">
      <w:pPr>
        <w:spacing w:line="480" w:lineRule="auto"/>
        <w:jc w:val="center"/>
        <w:rPr>
          <w:sz w:val="24"/>
          <w:szCs w:val="24"/>
        </w:rPr>
      </w:pPr>
      <w:r w:rsidRPr="00BA56B9">
        <w:rPr>
          <w:b/>
          <w:sz w:val="24"/>
          <w:szCs w:val="24"/>
        </w:rPr>
        <w:lastRenderedPageBreak/>
        <w:t>THE NUMBER TWO-HUNDRED &amp; FORTY TWO</w:t>
      </w:r>
    </w:p>
    <w:p w:rsidR="003E2FBA" w:rsidRPr="00BA56B9" w:rsidRDefault="003E2FBA" w:rsidP="003E2FBA">
      <w:pPr>
        <w:spacing w:line="480" w:lineRule="auto"/>
        <w:jc w:val="both"/>
        <w:rPr>
          <w:sz w:val="24"/>
          <w:szCs w:val="24"/>
        </w:rPr>
      </w:pPr>
      <w:r w:rsidRPr="00BA56B9">
        <w:rPr>
          <w:sz w:val="24"/>
          <w:szCs w:val="24"/>
        </w:rPr>
        <w:t xml:space="preserve">The Number 242 represents the completion &amp; perfection in the Holy Bible. The 242 Chiefs is in Nehemiah 11:13.  </w:t>
      </w:r>
    </w:p>
    <w:p w:rsidR="003E2FBA" w:rsidRPr="00BA56B9" w:rsidRDefault="003E2FBA" w:rsidP="003E2FBA">
      <w:pPr>
        <w:spacing w:line="480" w:lineRule="auto"/>
        <w:jc w:val="center"/>
        <w:rPr>
          <w:b/>
          <w:sz w:val="24"/>
          <w:szCs w:val="24"/>
        </w:rPr>
      </w:pPr>
      <w:r w:rsidRPr="00BA56B9">
        <w:rPr>
          <w:b/>
          <w:sz w:val="24"/>
          <w:szCs w:val="24"/>
        </w:rPr>
        <w:t xml:space="preserve">THE NUMBER TWO-HUNDRED &amp; FORTY FIVE </w:t>
      </w:r>
    </w:p>
    <w:p w:rsidR="003E2FBA" w:rsidRPr="00BA56B9" w:rsidRDefault="003E2FBA" w:rsidP="003E2FBA">
      <w:pPr>
        <w:spacing w:line="480" w:lineRule="auto"/>
        <w:jc w:val="both"/>
        <w:rPr>
          <w:sz w:val="24"/>
          <w:szCs w:val="24"/>
        </w:rPr>
      </w:pPr>
      <w:r w:rsidRPr="00BA56B9">
        <w:rPr>
          <w:sz w:val="24"/>
          <w:szCs w:val="24"/>
        </w:rPr>
        <w:t>The Number 245 represents the completion &amp; perfection in the Holy Bible. The 245 Sons of Jerechus is in 1</w:t>
      </w:r>
      <w:r w:rsidRPr="00BA56B9">
        <w:rPr>
          <w:sz w:val="24"/>
          <w:szCs w:val="24"/>
          <w:vertAlign w:val="superscript"/>
        </w:rPr>
        <w:t>st</w:t>
      </w:r>
      <w:r w:rsidRPr="00BA56B9">
        <w:rPr>
          <w:sz w:val="24"/>
          <w:szCs w:val="24"/>
        </w:rPr>
        <w:t xml:space="preserve"> Esdras 5:22. The 245 Singing Men and Singing Women is in 1</w:t>
      </w:r>
      <w:r w:rsidRPr="00BA56B9">
        <w:rPr>
          <w:sz w:val="24"/>
          <w:szCs w:val="24"/>
          <w:vertAlign w:val="superscript"/>
        </w:rPr>
        <w:t>st</w:t>
      </w:r>
      <w:r w:rsidRPr="00BA56B9">
        <w:rPr>
          <w:sz w:val="24"/>
          <w:szCs w:val="24"/>
        </w:rPr>
        <w:t xml:space="preserve"> Esdras 5:42 &amp; Nehemiah 7:67. The 245 Asses is in 1</w:t>
      </w:r>
      <w:r w:rsidRPr="00BA56B9">
        <w:rPr>
          <w:sz w:val="24"/>
          <w:szCs w:val="24"/>
          <w:vertAlign w:val="superscript"/>
        </w:rPr>
        <w:t>st</w:t>
      </w:r>
      <w:r w:rsidRPr="00BA56B9">
        <w:rPr>
          <w:sz w:val="24"/>
          <w:szCs w:val="24"/>
        </w:rPr>
        <w:t xml:space="preserve"> Esdras 5:43; Ezra 2:66 &amp; Nehemiah 7:68.</w:t>
      </w:r>
    </w:p>
    <w:p w:rsidR="003E2FBA" w:rsidRPr="00BA56B9" w:rsidRDefault="003E2FBA" w:rsidP="003E2FBA">
      <w:pPr>
        <w:spacing w:line="480" w:lineRule="auto"/>
        <w:jc w:val="center"/>
        <w:rPr>
          <w:b/>
          <w:sz w:val="24"/>
          <w:szCs w:val="24"/>
        </w:rPr>
      </w:pPr>
      <w:r w:rsidRPr="00BA56B9">
        <w:rPr>
          <w:b/>
          <w:sz w:val="24"/>
          <w:szCs w:val="24"/>
        </w:rPr>
        <w:t xml:space="preserve">THE NUMBER TWO HUNDRED &amp; FIFTY </w:t>
      </w:r>
    </w:p>
    <w:p w:rsidR="003E2FBA" w:rsidRPr="00BA56B9" w:rsidRDefault="003E2FBA" w:rsidP="003E2FBA">
      <w:pPr>
        <w:spacing w:line="480" w:lineRule="auto"/>
        <w:jc w:val="both"/>
        <w:rPr>
          <w:sz w:val="24"/>
          <w:szCs w:val="24"/>
        </w:rPr>
      </w:pPr>
      <w:r w:rsidRPr="00BA56B9">
        <w:rPr>
          <w:sz w:val="24"/>
          <w:szCs w:val="24"/>
        </w:rPr>
        <w:t>The Number 250 represents the completion &amp; perfection in the Holy Bible. The 250 Men is in 1</w:t>
      </w:r>
      <w:r w:rsidRPr="00BA56B9">
        <w:rPr>
          <w:sz w:val="24"/>
          <w:szCs w:val="24"/>
          <w:vertAlign w:val="superscript"/>
        </w:rPr>
        <w:t>st</w:t>
      </w:r>
      <w:r w:rsidRPr="00BA56B9">
        <w:rPr>
          <w:sz w:val="24"/>
          <w:szCs w:val="24"/>
        </w:rPr>
        <w:t xml:space="preserve"> Esdras 8:32. The 250 shekels of gold each ($480,000.00) &amp; 250 shekels of silver each ($32,000.00) for Sweet Cinnamon, Sweet Calamus (Cane or </w:t>
      </w:r>
      <w:r w:rsidR="00BA56B9" w:rsidRPr="00BA56B9">
        <w:rPr>
          <w:sz w:val="24"/>
          <w:szCs w:val="24"/>
        </w:rPr>
        <w:t>Cannabis</w:t>
      </w:r>
      <w:r w:rsidRPr="00BA56B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BA56B9">
        <w:rPr>
          <w:sz w:val="24"/>
          <w:szCs w:val="24"/>
          <w:vertAlign w:val="superscript"/>
        </w:rPr>
        <w:t>nd</w:t>
      </w:r>
      <w:r w:rsidRPr="00BA56B9">
        <w:rPr>
          <w:sz w:val="24"/>
          <w:szCs w:val="24"/>
        </w:rPr>
        <w:t xml:space="preserve"> Chronicles 8:10. The 250 Reeds (262.5 feet) each of the Suburbs of the City on the North, South, East &amp; West is in Ezekiel 48:17.     </w:t>
      </w:r>
    </w:p>
    <w:p w:rsidR="003E2FBA" w:rsidRPr="00BA56B9" w:rsidRDefault="003E2FBA" w:rsidP="003E2FBA">
      <w:pPr>
        <w:spacing w:line="480" w:lineRule="auto"/>
        <w:jc w:val="center"/>
        <w:rPr>
          <w:b/>
          <w:sz w:val="24"/>
          <w:szCs w:val="24"/>
        </w:rPr>
      </w:pPr>
      <w:r w:rsidRPr="00BA56B9">
        <w:rPr>
          <w:b/>
          <w:sz w:val="24"/>
          <w:szCs w:val="24"/>
        </w:rPr>
        <w:t xml:space="preserve">THE NUMBER TWO-HUNDRED &amp; SIXTY </w:t>
      </w:r>
    </w:p>
    <w:p w:rsidR="003E2FBA" w:rsidRPr="00BA56B9" w:rsidRDefault="003E2FBA" w:rsidP="003E2FBA">
      <w:pPr>
        <w:spacing w:line="480" w:lineRule="auto"/>
        <w:jc w:val="both"/>
        <w:rPr>
          <w:sz w:val="24"/>
          <w:szCs w:val="24"/>
        </w:rPr>
      </w:pPr>
      <w:r w:rsidRPr="00BA56B9">
        <w:rPr>
          <w:sz w:val="24"/>
          <w:szCs w:val="24"/>
        </w:rPr>
        <w:t xml:space="preserve">The Number 260 represents the completion &amp; perfection in the Holy Bible. The 2 Silver Chargers is 260 shekels ($33,280.00)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TWO HUNDRED &amp; SEVENTY THREE  </w:t>
      </w:r>
    </w:p>
    <w:p w:rsidR="003E2FBA" w:rsidRPr="00BA56B9" w:rsidRDefault="003E2FBA" w:rsidP="003E2FBA">
      <w:pPr>
        <w:spacing w:line="480" w:lineRule="auto"/>
        <w:jc w:val="both"/>
        <w:rPr>
          <w:sz w:val="24"/>
          <w:szCs w:val="24"/>
        </w:rPr>
      </w:pPr>
      <w:r w:rsidRPr="00BA56B9">
        <w:rPr>
          <w:sz w:val="24"/>
          <w:szCs w:val="24"/>
        </w:rPr>
        <w:t xml:space="preserve">The Number 273 represents the completion &amp; perfection in the Holy Bible. The 273 who are redeemed from a month old on up to 19 years old is in Numbers 3:22. </w:t>
      </w:r>
    </w:p>
    <w:p w:rsidR="003E2FBA" w:rsidRPr="00BA56B9" w:rsidRDefault="003E2FBA" w:rsidP="003E2FBA">
      <w:pPr>
        <w:spacing w:line="480" w:lineRule="auto"/>
        <w:jc w:val="center"/>
        <w:rPr>
          <w:b/>
          <w:sz w:val="24"/>
          <w:szCs w:val="24"/>
        </w:rPr>
      </w:pPr>
      <w:r w:rsidRPr="00BA56B9">
        <w:rPr>
          <w:b/>
          <w:sz w:val="24"/>
          <w:szCs w:val="24"/>
        </w:rPr>
        <w:t xml:space="preserve">THE NUMBER TWO-HUNDRED &amp; SEVENTY SIX  </w:t>
      </w:r>
    </w:p>
    <w:p w:rsidR="003E2FBA" w:rsidRPr="00BA56B9" w:rsidRDefault="003E2FBA" w:rsidP="003E2FBA">
      <w:pPr>
        <w:spacing w:line="480" w:lineRule="auto"/>
        <w:jc w:val="both"/>
        <w:rPr>
          <w:sz w:val="24"/>
          <w:szCs w:val="24"/>
        </w:rPr>
      </w:pPr>
      <w:r w:rsidRPr="00BA56B9">
        <w:rPr>
          <w:sz w:val="24"/>
          <w:szCs w:val="24"/>
        </w:rPr>
        <w:t xml:space="preserve">The Number 276 represents the completion &amp; perfection in the Holy Bible. The 276 Sailors on the Ship is in Acts 27:37. </w:t>
      </w:r>
    </w:p>
    <w:p w:rsidR="003E2FBA" w:rsidRPr="00BA56B9" w:rsidRDefault="003E2FBA" w:rsidP="003E2FBA">
      <w:pPr>
        <w:spacing w:line="480" w:lineRule="auto"/>
        <w:jc w:val="center"/>
        <w:rPr>
          <w:sz w:val="24"/>
          <w:szCs w:val="24"/>
        </w:rPr>
      </w:pPr>
      <w:r w:rsidRPr="00BA56B9">
        <w:rPr>
          <w:b/>
          <w:sz w:val="24"/>
          <w:szCs w:val="24"/>
        </w:rPr>
        <w:t>THE NUMBER TWO-HUNDRED &amp; EIGHTY FOUR</w:t>
      </w:r>
    </w:p>
    <w:p w:rsidR="003E2FBA" w:rsidRPr="00BA56B9" w:rsidRDefault="003E2FBA" w:rsidP="003E2FBA">
      <w:pPr>
        <w:spacing w:line="480" w:lineRule="auto"/>
        <w:jc w:val="both"/>
        <w:rPr>
          <w:sz w:val="24"/>
          <w:szCs w:val="24"/>
        </w:rPr>
      </w:pPr>
      <w:r w:rsidRPr="00BA56B9">
        <w:rPr>
          <w:sz w:val="24"/>
          <w:szCs w:val="24"/>
        </w:rPr>
        <w:t xml:space="preserve">The Number 284 represents the completion &amp; perfection in the Holy Bible. The 284 in the Holy City is in Nehemiah 11:18. </w:t>
      </w:r>
    </w:p>
    <w:p w:rsidR="003E2FBA" w:rsidRPr="00BA56B9" w:rsidRDefault="003E2FBA" w:rsidP="003E2FBA">
      <w:pPr>
        <w:spacing w:line="480" w:lineRule="auto"/>
        <w:jc w:val="center"/>
        <w:rPr>
          <w:b/>
          <w:sz w:val="24"/>
          <w:szCs w:val="24"/>
        </w:rPr>
      </w:pPr>
      <w:r w:rsidRPr="00BA56B9">
        <w:rPr>
          <w:b/>
          <w:sz w:val="24"/>
          <w:szCs w:val="24"/>
        </w:rPr>
        <w:t xml:space="preserve">THE NUMBER TWO HUNDRED &amp; EIGHTY EIGHT  </w:t>
      </w:r>
    </w:p>
    <w:p w:rsidR="003E2FBA" w:rsidRPr="00BA56B9" w:rsidRDefault="003E2FBA" w:rsidP="003E2FBA">
      <w:pPr>
        <w:spacing w:line="480" w:lineRule="auto"/>
        <w:jc w:val="both"/>
        <w:rPr>
          <w:sz w:val="24"/>
          <w:szCs w:val="24"/>
        </w:rPr>
      </w:pPr>
      <w:r w:rsidRPr="00BA56B9">
        <w:rPr>
          <w:sz w:val="24"/>
          <w:szCs w:val="24"/>
        </w:rPr>
        <w:t>The Number 288 represents the completion &amp; perfection in the Holy Bible. The 288 Cunning Singers is in 1</w:t>
      </w:r>
      <w:r w:rsidRPr="00BA56B9">
        <w:rPr>
          <w:sz w:val="24"/>
          <w:szCs w:val="24"/>
          <w:vertAlign w:val="superscript"/>
        </w:rPr>
        <w:t>st</w:t>
      </w:r>
      <w:r w:rsidRPr="00BA56B9">
        <w:rPr>
          <w:sz w:val="24"/>
          <w:szCs w:val="24"/>
        </w:rPr>
        <w:t xml:space="preserve"> Chronicles 25:7. </w:t>
      </w:r>
    </w:p>
    <w:p w:rsidR="003E2FBA" w:rsidRPr="00BA56B9" w:rsidRDefault="003E2FBA" w:rsidP="003E2FBA">
      <w:pPr>
        <w:spacing w:line="480" w:lineRule="auto"/>
        <w:jc w:val="center"/>
        <w:rPr>
          <w:b/>
          <w:sz w:val="24"/>
          <w:szCs w:val="24"/>
        </w:rPr>
      </w:pPr>
      <w:r w:rsidRPr="00BA56B9">
        <w:rPr>
          <w:b/>
          <w:sz w:val="24"/>
          <w:szCs w:val="24"/>
        </w:rPr>
        <w:t xml:space="preserve">THE NUMBER THREE-HUNDRED  </w:t>
      </w:r>
    </w:p>
    <w:p w:rsidR="003E2FBA" w:rsidRPr="00BA56B9" w:rsidRDefault="003E2FBA" w:rsidP="003E2FBA">
      <w:pPr>
        <w:spacing w:line="480" w:lineRule="auto"/>
        <w:jc w:val="both"/>
        <w:rPr>
          <w:sz w:val="24"/>
          <w:szCs w:val="24"/>
        </w:rPr>
      </w:pPr>
      <w:r w:rsidRPr="00BA56B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A56B9">
        <w:rPr>
          <w:sz w:val="24"/>
          <w:szCs w:val="24"/>
          <w:vertAlign w:val="superscript"/>
        </w:rPr>
        <w:t>st</w:t>
      </w:r>
      <w:r w:rsidRPr="00BA56B9">
        <w:rPr>
          <w:sz w:val="24"/>
          <w:szCs w:val="24"/>
        </w:rPr>
        <w:t xml:space="preserve"> Samuel 22:7. The 300 Philistines passed on is in 1</w:t>
      </w:r>
      <w:r w:rsidRPr="00BA56B9">
        <w:rPr>
          <w:sz w:val="24"/>
          <w:szCs w:val="24"/>
          <w:vertAlign w:val="superscript"/>
        </w:rPr>
        <w:t>st</w:t>
      </w:r>
      <w:r w:rsidRPr="00BA56B9">
        <w:rPr>
          <w:sz w:val="24"/>
          <w:szCs w:val="24"/>
        </w:rPr>
        <w:t xml:space="preserve"> Samuel 29:2. The 300 Gold Shields which is $86,400,000.00 million in gold is in 1</w:t>
      </w:r>
      <w:r w:rsidRPr="00BA56B9">
        <w:rPr>
          <w:sz w:val="24"/>
          <w:szCs w:val="24"/>
          <w:vertAlign w:val="superscript"/>
        </w:rPr>
        <w:t>st</w:t>
      </w:r>
      <w:r w:rsidRPr="00BA56B9">
        <w:rPr>
          <w:sz w:val="24"/>
          <w:szCs w:val="24"/>
        </w:rPr>
        <w:t xml:space="preserve"> Kings 10:17. The 300 slain is in 1</w:t>
      </w:r>
      <w:r w:rsidRPr="00BA56B9">
        <w:rPr>
          <w:sz w:val="24"/>
          <w:szCs w:val="24"/>
          <w:vertAlign w:val="superscript"/>
        </w:rPr>
        <w:t>st</w:t>
      </w:r>
      <w:r w:rsidRPr="00BA56B9">
        <w:rPr>
          <w:sz w:val="24"/>
          <w:szCs w:val="24"/>
        </w:rPr>
        <w:t xml:space="preserve"> Chronicles 11:11. The 300 Gold Shields ($172,800,000.00 million) is in 2</w:t>
      </w:r>
      <w:r w:rsidRPr="00BA56B9">
        <w:rPr>
          <w:sz w:val="24"/>
          <w:szCs w:val="24"/>
          <w:vertAlign w:val="superscript"/>
        </w:rPr>
        <w:t>nd</w:t>
      </w:r>
      <w:r w:rsidRPr="00BA56B9">
        <w:rPr>
          <w:sz w:val="24"/>
          <w:szCs w:val="24"/>
        </w:rPr>
        <w:t xml:space="preserve"> </w:t>
      </w:r>
      <w:r w:rsidRPr="00BA56B9">
        <w:rPr>
          <w:sz w:val="24"/>
          <w:szCs w:val="24"/>
        </w:rPr>
        <w:lastRenderedPageBreak/>
        <w:t>Chronicles 9:16. The 300 Calves is in 1</w:t>
      </w:r>
      <w:r w:rsidRPr="00BA56B9">
        <w:rPr>
          <w:sz w:val="24"/>
          <w:szCs w:val="24"/>
          <w:vertAlign w:val="superscript"/>
        </w:rPr>
        <w:t>st</w:t>
      </w:r>
      <w:r w:rsidRPr="00BA56B9">
        <w:rPr>
          <w:sz w:val="24"/>
          <w:szCs w:val="24"/>
        </w:rPr>
        <w:t xml:space="preserve"> Esdras 1:8. The 300 Men is in 1</w:t>
      </w:r>
      <w:r w:rsidRPr="00BA56B9">
        <w:rPr>
          <w:sz w:val="24"/>
          <w:szCs w:val="24"/>
          <w:vertAlign w:val="superscript"/>
        </w:rPr>
        <w:t>st</w:t>
      </w:r>
      <w:r w:rsidRPr="00BA56B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A56B9">
        <w:rPr>
          <w:sz w:val="24"/>
          <w:szCs w:val="24"/>
          <w:vertAlign w:val="superscript"/>
        </w:rPr>
        <w:t>st</w:t>
      </w:r>
      <w:r w:rsidRPr="00BA56B9">
        <w:rPr>
          <w:sz w:val="24"/>
          <w:szCs w:val="24"/>
        </w:rPr>
        <w:t xml:space="preserve"> Maccabees 11:28. The 300 drachmas of silver ($9,600.00) to the Sacrifice of Hercules is in 2</w:t>
      </w:r>
      <w:r w:rsidRPr="00BA56B9">
        <w:rPr>
          <w:sz w:val="24"/>
          <w:szCs w:val="24"/>
          <w:vertAlign w:val="superscript"/>
        </w:rPr>
        <w:t>nd</w:t>
      </w:r>
      <w:r w:rsidRPr="00BA56B9">
        <w:rPr>
          <w:sz w:val="24"/>
          <w:szCs w:val="24"/>
        </w:rPr>
        <w:t xml:space="preserve"> Maccabees 4:19. The 300 talents of silver ($115,200,000.00 million) is in 2</w:t>
      </w:r>
      <w:r w:rsidRPr="00BA56B9">
        <w:rPr>
          <w:sz w:val="24"/>
          <w:szCs w:val="24"/>
          <w:vertAlign w:val="superscript"/>
        </w:rPr>
        <w:t>nd</w:t>
      </w:r>
      <w:r w:rsidRPr="00BA56B9">
        <w:rPr>
          <w:sz w:val="24"/>
          <w:szCs w:val="24"/>
        </w:rPr>
        <w:t xml:space="preserve"> Maccabees 4:24. The 300 Chariots armed with hooks of Grecian Authority is in 2</w:t>
      </w:r>
      <w:r w:rsidRPr="00BA56B9">
        <w:rPr>
          <w:sz w:val="24"/>
          <w:szCs w:val="24"/>
          <w:vertAlign w:val="superscript"/>
        </w:rPr>
        <w:t>nd</w:t>
      </w:r>
      <w:r w:rsidRPr="00BA56B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A56B9">
        <w:rPr>
          <w:sz w:val="24"/>
          <w:szCs w:val="24"/>
          <w:vertAlign w:val="superscript"/>
        </w:rPr>
        <w:t>nd</w:t>
      </w:r>
      <w:r w:rsidRPr="00BA56B9">
        <w:rPr>
          <w:sz w:val="24"/>
          <w:szCs w:val="24"/>
        </w:rPr>
        <w:t xml:space="preserve"> Samuel 21:16. The 300 slew by His spear is in 2</w:t>
      </w:r>
      <w:r w:rsidRPr="00BA56B9">
        <w:rPr>
          <w:sz w:val="24"/>
          <w:szCs w:val="24"/>
          <w:vertAlign w:val="superscript"/>
        </w:rPr>
        <w:t>nd</w:t>
      </w:r>
      <w:r w:rsidRPr="00BA56B9">
        <w:rPr>
          <w:sz w:val="24"/>
          <w:szCs w:val="24"/>
        </w:rPr>
        <w:t xml:space="preserve"> Samuel 23:18. The 300 Concubines of Solomon is in 1</w:t>
      </w:r>
      <w:r w:rsidRPr="00BA56B9">
        <w:rPr>
          <w:sz w:val="24"/>
          <w:szCs w:val="24"/>
          <w:vertAlign w:val="superscript"/>
        </w:rPr>
        <w:t>st</w:t>
      </w:r>
      <w:r w:rsidRPr="00BA56B9">
        <w:rPr>
          <w:sz w:val="24"/>
          <w:szCs w:val="24"/>
        </w:rPr>
        <w:t xml:space="preserve"> Kings 11:3. The 300 talents of silver ($115,200,000.00 million) is in 2</w:t>
      </w:r>
      <w:r w:rsidRPr="00BA56B9">
        <w:rPr>
          <w:sz w:val="24"/>
          <w:szCs w:val="24"/>
          <w:vertAlign w:val="superscript"/>
        </w:rPr>
        <w:t>nd</w:t>
      </w:r>
      <w:r w:rsidRPr="00BA56B9">
        <w:rPr>
          <w:sz w:val="24"/>
          <w:szCs w:val="24"/>
        </w:rPr>
        <w:t xml:space="preserve"> Kings 18:14. The spear that slayed 300 is in 1</w:t>
      </w:r>
      <w:r w:rsidRPr="00BA56B9">
        <w:rPr>
          <w:sz w:val="24"/>
          <w:szCs w:val="24"/>
          <w:vertAlign w:val="superscript"/>
        </w:rPr>
        <w:t>st</w:t>
      </w:r>
      <w:r w:rsidRPr="00BA56B9">
        <w:rPr>
          <w:sz w:val="24"/>
          <w:szCs w:val="24"/>
        </w:rPr>
        <w:t xml:space="preserve"> Chronicles 11:11, 20.  The 300 Chariots of the Ethiopians is in 2</w:t>
      </w:r>
      <w:r w:rsidRPr="00BA56B9">
        <w:rPr>
          <w:sz w:val="24"/>
          <w:szCs w:val="24"/>
          <w:vertAlign w:val="superscript"/>
        </w:rPr>
        <w:t>nd</w:t>
      </w:r>
      <w:r w:rsidRPr="00BA56B9">
        <w:rPr>
          <w:sz w:val="24"/>
          <w:szCs w:val="24"/>
        </w:rPr>
        <w:t xml:space="preserve"> Chronicles 14:9. The 300 Mighty Men of Valor is in 2</w:t>
      </w:r>
      <w:r w:rsidRPr="00BA56B9">
        <w:rPr>
          <w:sz w:val="24"/>
          <w:szCs w:val="24"/>
          <w:vertAlign w:val="superscript"/>
        </w:rPr>
        <w:t>nd</w:t>
      </w:r>
      <w:r w:rsidRPr="00BA56B9">
        <w:rPr>
          <w:sz w:val="24"/>
          <w:szCs w:val="24"/>
        </w:rPr>
        <w:t xml:space="preserve"> Chronicles 17:14. The 300 Oxen is in 2</w:t>
      </w:r>
      <w:r w:rsidRPr="00BA56B9">
        <w:rPr>
          <w:sz w:val="24"/>
          <w:szCs w:val="24"/>
          <w:vertAlign w:val="superscript"/>
        </w:rPr>
        <w:t>nd</w:t>
      </w:r>
      <w:r w:rsidRPr="00BA56B9">
        <w:rPr>
          <w:sz w:val="24"/>
          <w:szCs w:val="24"/>
        </w:rPr>
        <w:t xml:space="preserve"> Chronicles 35:8. The 300 Males is in Ezra 8:5. The 300 Men slain is in Esther 9:15. The 300 Pence (more than $9,600.00) is in Mark 14:5. The Ointment is 300 Pence ($9,600.00) is in John 12:5. The 300 Calves is in 1</w:t>
      </w:r>
      <w:r w:rsidRPr="00BA56B9">
        <w:rPr>
          <w:sz w:val="24"/>
          <w:szCs w:val="24"/>
          <w:vertAlign w:val="superscript"/>
        </w:rPr>
        <w:t>st</w:t>
      </w:r>
      <w:r w:rsidRPr="00BA56B9">
        <w:rPr>
          <w:sz w:val="24"/>
          <w:szCs w:val="24"/>
        </w:rPr>
        <w:t xml:space="preserve"> Esdras 1:8.   </w:t>
      </w:r>
    </w:p>
    <w:p w:rsidR="003E2FBA" w:rsidRPr="00BA56B9" w:rsidRDefault="003E2FBA" w:rsidP="003E2FBA">
      <w:pPr>
        <w:spacing w:line="480" w:lineRule="auto"/>
        <w:jc w:val="center"/>
        <w:rPr>
          <w:b/>
          <w:sz w:val="24"/>
          <w:szCs w:val="24"/>
        </w:rPr>
      </w:pPr>
      <w:r w:rsidRPr="00BA56B9">
        <w:rPr>
          <w:b/>
          <w:sz w:val="24"/>
          <w:szCs w:val="24"/>
        </w:rPr>
        <w:t xml:space="preserve">THE NUMBER THREE HUNDRED &amp; EIGHTEEN </w:t>
      </w:r>
    </w:p>
    <w:p w:rsidR="003E2FBA" w:rsidRPr="00BA56B9" w:rsidRDefault="003E2FBA" w:rsidP="003E2FBA">
      <w:pPr>
        <w:spacing w:line="480" w:lineRule="auto"/>
        <w:jc w:val="both"/>
        <w:rPr>
          <w:sz w:val="24"/>
          <w:szCs w:val="24"/>
        </w:rPr>
      </w:pPr>
      <w:r w:rsidRPr="00BA56B9">
        <w:rPr>
          <w:sz w:val="24"/>
          <w:szCs w:val="24"/>
        </w:rPr>
        <w:t xml:space="preserve">The Number 318 represents the completion &amp; perfection in the Holy Bible. The 318 Armed Trained Servants is in Genesis 14:14.    </w:t>
      </w:r>
    </w:p>
    <w:p w:rsidR="003E2FBA" w:rsidRPr="00BA56B9" w:rsidRDefault="003E2FBA" w:rsidP="003E2FBA">
      <w:pPr>
        <w:spacing w:line="480" w:lineRule="auto"/>
        <w:jc w:val="center"/>
        <w:rPr>
          <w:b/>
          <w:sz w:val="24"/>
          <w:szCs w:val="24"/>
        </w:rPr>
      </w:pPr>
      <w:r w:rsidRPr="00BA56B9">
        <w:rPr>
          <w:b/>
          <w:sz w:val="24"/>
          <w:szCs w:val="24"/>
        </w:rPr>
        <w:t xml:space="preserve">THE NUMBER THREE HUNDRED &amp; TWENTY </w:t>
      </w:r>
    </w:p>
    <w:p w:rsidR="003E2FBA" w:rsidRPr="00BA56B9" w:rsidRDefault="003E2FBA" w:rsidP="003E2FBA">
      <w:pPr>
        <w:spacing w:line="480" w:lineRule="auto"/>
        <w:jc w:val="both"/>
        <w:rPr>
          <w:sz w:val="24"/>
          <w:szCs w:val="24"/>
        </w:rPr>
      </w:pPr>
      <w:r w:rsidRPr="00BA56B9">
        <w:rPr>
          <w:sz w:val="24"/>
          <w:szCs w:val="24"/>
        </w:rPr>
        <w:lastRenderedPageBreak/>
        <w:t>The Number 320 represents the completion &amp; perfection in the Holy Bible. The 320 Lawmakers in the Senate House is in 1</w:t>
      </w:r>
      <w:r w:rsidRPr="00BA56B9">
        <w:rPr>
          <w:sz w:val="24"/>
          <w:szCs w:val="24"/>
          <w:vertAlign w:val="superscript"/>
        </w:rPr>
        <w:t>st</w:t>
      </w:r>
      <w:r w:rsidRPr="00BA56B9">
        <w:rPr>
          <w:sz w:val="24"/>
          <w:szCs w:val="24"/>
        </w:rPr>
        <w:t xml:space="preserve"> Maccabees 8:15. The 320 Children of Harim is in Ezra 2:32 &amp; Nehemiah 7:35.    </w:t>
      </w:r>
    </w:p>
    <w:p w:rsidR="003E2FBA" w:rsidRPr="00BA56B9" w:rsidRDefault="003E2FBA" w:rsidP="003E2FBA">
      <w:pPr>
        <w:spacing w:line="480" w:lineRule="auto"/>
        <w:jc w:val="center"/>
        <w:rPr>
          <w:b/>
          <w:sz w:val="24"/>
          <w:szCs w:val="24"/>
        </w:rPr>
      </w:pPr>
      <w:r w:rsidRPr="00BA56B9">
        <w:rPr>
          <w:b/>
          <w:sz w:val="24"/>
          <w:szCs w:val="24"/>
        </w:rPr>
        <w:t xml:space="preserve">THE NUMBER THREE-HUNDRED &amp; TWENTY THREE </w:t>
      </w:r>
    </w:p>
    <w:p w:rsidR="003E2FBA" w:rsidRPr="00BA56B9" w:rsidRDefault="003E2FBA" w:rsidP="003E2FBA">
      <w:pPr>
        <w:spacing w:line="480" w:lineRule="auto"/>
        <w:jc w:val="both"/>
        <w:rPr>
          <w:sz w:val="24"/>
          <w:szCs w:val="24"/>
        </w:rPr>
      </w:pPr>
      <w:r w:rsidRPr="00BA56B9">
        <w:rPr>
          <w:sz w:val="24"/>
          <w:szCs w:val="24"/>
        </w:rPr>
        <w:t>The Number 323 represents the completion &amp; perfection in the Holy Bible. The 323 Sons of Bassa is in 1</w:t>
      </w:r>
      <w:r w:rsidRPr="00BA56B9">
        <w:rPr>
          <w:sz w:val="24"/>
          <w:szCs w:val="24"/>
          <w:vertAlign w:val="superscript"/>
        </w:rPr>
        <w:t>st</w:t>
      </w:r>
      <w:r w:rsidRPr="00BA56B9">
        <w:rPr>
          <w:sz w:val="24"/>
          <w:szCs w:val="24"/>
        </w:rPr>
        <w:t xml:space="preserve"> Esdras 5:16. The 323 Children of Bezai is in Ezra 2:17. </w:t>
      </w:r>
    </w:p>
    <w:p w:rsidR="003E2FBA" w:rsidRPr="00BA56B9" w:rsidRDefault="003E2FBA" w:rsidP="003E2FBA">
      <w:pPr>
        <w:spacing w:line="480" w:lineRule="auto"/>
        <w:jc w:val="center"/>
        <w:rPr>
          <w:sz w:val="24"/>
          <w:szCs w:val="24"/>
        </w:rPr>
      </w:pPr>
      <w:r w:rsidRPr="00BA56B9">
        <w:rPr>
          <w:b/>
          <w:sz w:val="24"/>
          <w:szCs w:val="24"/>
        </w:rPr>
        <w:t>THE NUMBER THREE-HUNDRED &amp; TWENTY FOUR</w:t>
      </w:r>
    </w:p>
    <w:p w:rsidR="003E2FBA" w:rsidRPr="00BA56B9" w:rsidRDefault="003E2FBA" w:rsidP="003E2FBA">
      <w:pPr>
        <w:spacing w:line="480" w:lineRule="auto"/>
        <w:jc w:val="both"/>
        <w:rPr>
          <w:sz w:val="24"/>
          <w:szCs w:val="24"/>
        </w:rPr>
      </w:pPr>
      <w:r w:rsidRPr="00BA56B9">
        <w:rPr>
          <w:sz w:val="24"/>
          <w:szCs w:val="24"/>
        </w:rPr>
        <w:t xml:space="preserve">The Number 324 represents the completion &amp; perfection in the Holy Bible. The 324 Children of Bezai is in Nehemiah 7:23. </w:t>
      </w:r>
    </w:p>
    <w:p w:rsidR="003E2FBA" w:rsidRPr="00BA56B9" w:rsidRDefault="003E2FBA" w:rsidP="003E2FBA">
      <w:pPr>
        <w:spacing w:line="480" w:lineRule="auto"/>
        <w:jc w:val="center"/>
        <w:rPr>
          <w:sz w:val="24"/>
          <w:szCs w:val="24"/>
        </w:rPr>
      </w:pPr>
      <w:r w:rsidRPr="00BA56B9">
        <w:rPr>
          <w:b/>
          <w:sz w:val="24"/>
          <w:szCs w:val="24"/>
        </w:rPr>
        <w:t>THE NUMBER THREE-HUNDRED &amp; TWENTY EIGHT</w:t>
      </w:r>
    </w:p>
    <w:p w:rsidR="003E2FBA" w:rsidRPr="00BA56B9" w:rsidRDefault="003E2FBA" w:rsidP="003E2FBA">
      <w:pPr>
        <w:spacing w:line="480" w:lineRule="auto"/>
        <w:jc w:val="both"/>
        <w:rPr>
          <w:sz w:val="24"/>
          <w:szCs w:val="24"/>
        </w:rPr>
      </w:pPr>
      <w:r w:rsidRPr="00BA56B9">
        <w:rPr>
          <w:sz w:val="24"/>
          <w:szCs w:val="24"/>
        </w:rPr>
        <w:t xml:space="preserve">The Number 328 represents the completion &amp; perfection in the Holy Bible. The 328 Children of Hashum is in Nehemiah 7:22. </w:t>
      </w:r>
    </w:p>
    <w:p w:rsidR="003E2FBA" w:rsidRPr="00BA56B9" w:rsidRDefault="003E2FBA" w:rsidP="003E2FBA">
      <w:pPr>
        <w:spacing w:line="480" w:lineRule="auto"/>
        <w:jc w:val="center"/>
        <w:rPr>
          <w:sz w:val="24"/>
          <w:szCs w:val="24"/>
        </w:rPr>
      </w:pPr>
      <w:r w:rsidRPr="00BA56B9">
        <w:rPr>
          <w:b/>
          <w:sz w:val="24"/>
          <w:szCs w:val="24"/>
        </w:rPr>
        <w:t>THE NUMBER THREE HUNDRED &amp; FORTY FIVE</w:t>
      </w:r>
    </w:p>
    <w:p w:rsidR="003E2FBA" w:rsidRPr="00BA56B9" w:rsidRDefault="003E2FBA" w:rsidP="003E2FBA">
      <w:pPr>
        <w:spacing w:line="480" w:lineRule="auto"/>
        <w:jc w:val="both"/>
        <w:rPr>
          <w:sz w:val="24"/>
          <w:szCs w:val="24"/>
        </w:rPr>
      </w:pPr>
      <w:r w:rsidRPr="00BA56B9">
        <w:rPr>
          <w:sz w:val="24"/>
          <w:szCs w:val="24"/>
        </w:rPr>
        <w:t xml:space="preserve">The Number 345 represents the completion &amp; perfection in the Holy Bible. The 345 Children of Jericho is in Ezra 2:34 &amp; Nehemiah 7:36.    </w:t>
      </w:r>
    </w:p>
    <w:p w:rsidR="003E2FBA" w:rsidRPr="00BA56B9" w:rsidRDefault="003E2FBA" w:rsidP="003E2FBA">
      <w:pPr>
        <w:spacing w:line="480" w:lineRule="auto"/>
        <w:jc w:val="center"/>
        <w:rPr>
          <w:b/>
          <w:sz w:val="24"/>
          <w:szCs w:val="24"/>
        </w:rPr>
      </w:pPr>
      <w:r w:rsidRPr="00BA56B9">
        <w:rPr>
          <w:b/>
          <w:sz w:val="24"/>
          <w:szCs w:val="24"/>
        </w:rPr>
        <w:t xml:space="preserve">THE NUMBER THREE-HUNDRED &amp; FIFTY </w:t>
      </w:r>
    </w:p>
    <w:p w:rsidR="003E2FBA" w:rsidRPr="00BA56B9" w:rsidRDefault="003E2FBA" w:rsidP="003E2FBA">
      <w:pPr>
        <w:spacing w:line="480" w:lineRule="auto"/>
        <w:jc w:val="both"/>
        <w:rPr>
          <w:sz w:val="24"/>
          <w:szCs w:val="24"/>
        </w:rPr>
      </w:pPr>
      <w:r w:rsidRPr="00BA56B9">
        <w:rPr>
          <w:sz w:val="24"/>
          <w:szCs w:val="24"/>
        </w:rPr>
        <w:t xml:space="preserve">The Number 350 represents the completion &amp; perfection in the Holy Bible. The 350 years of Noah after the Flood is in Genesis 9:28. </w:t>
      </w:r>
    </w:p>
    <w:p w:rsidR="003E2FBA" w:rsidRPr="00BA56B9" w:rsidRDefault="003E2FBA" w:rsidP="003E2FBA">
      <w:pPr>
        <w:spacing w:line="480" w:lineRule="auto"/>
        <w:jc w:val="center"/>
        <w:rPr>
          <w:b/>
          <w:sz w:val="24"/>
          <w:szCs w:val="24"/>
        </w:rPr>
      </w:pPr>
      <w:r w:rsidRPr="00BA56B9">
        <w:rPr>
          <w:b/>
          <w:sz w:val="24"/>
          <w:szCs w:val="24"/>
        </w:rPr>
        <w:lastRenderedPageBreak/>
        <w:t>THE NUMBER THREE-HUNDRED &amp; SIXTY</w:t>
      </w:r>
    </w:p>
    <w:p w:rsidR="003E2FBA" w:rsidRPr="00BA56B9" w:rsidRDefault="003E2FBA" w:rsidP="003E2FBA">
      <w:pPr>
        <w:spacing w:line="480" w:lineRule="auto"/>
        <w:jc w:val="both"/>
        <w:rPr>
          <w:sz w:val="24"/>
          <w:szCs w:val="24"/>
        </w:rPr>
      </w:pPr>
      <w:r w:rsidRPr="00BA56B9">
        <w:rPr>
          <w:sz w:val="24"/>
          <w:szCs w:val="24"/>
        </w:rPr>
        <w:t>The Number 360 represents the completion &amp; perfection in the Holy Bible. The 360 talents of silver ($138,240,000.00 million) is in 2</w:t>
      </w:r>
      <w:r w:rsidRPr="00BA56B9">
        <w:rPr>
          <w:sz w:val="24"/>
          <w:szCs w:val="24"/>
          <w:vertAlign w:val="superscript"/>
        </w:rPr>
        <w:t>nd</w:t>
      </w:r>
      <w:r w:rsidRPr="00BA56B9">
        <w:rPr>
          <w:sz w:val="24"/>
          <w:szCs w:val="24"/>
        </w:rPr>
        <w:t xml:space="preserve"> Maccabees 4:8. The 360 Men slain is in 2</w:t>
      </w:r>
      <w:r w:rsidRPr="00BA56B9">
        <w:rPr>
          <w:sz w:val="24"/>
          <w:szCs w:val="24"/>
          <w:vertAlign w:val="superscript"/>
        </w:rPr>
        <w:t>nd</w:t>
      </w:r>
      <w:r w:rsidRPr="00BA56B9">
        <w:rPr>
          <w:sz w:val="24"/>
          <w:szCs w:val="24"/>
        </w:rPr>
        <w:t xml:space="preserve"> Samuel 2:31. </w:t>
      </w:r>
    </w:p>
    <w:p w:rsidR="003E2FBA" w:rsidRPr="00BA56B9" w:rsidRDefault="003E2FBA" w:rsidP="003E2FBA">
      <w:pPr>
        <w:spacing w:line="480" w:lineRule="auto"/>
        <w:jc w:val="center"/>
        <w:rPr>
          <w:sz w:val="24"/>
          <w:szCs w:val="24"/>
        </w:rPr>
      </w:pPr>
      <w:r w:rsidRPr="00BA56B9">
        <w:rPr>
          <w:b/>
          <w:sz w:val="24"/>
          <w:szCs w:val="24"/>
        </w:rPr>
        <w:t>THE NUMBER THREE-HUNDRED &amp; SIXTY FIVE</w:t>
      </w:r>
    </w:p>
    <w:p w:rsidR="003E2FBA" w:rsidRPr="00BA56B9" w:rsidRDefault="003E2FBA" w:rsidP="003E2FBA">
      <w:pPr>
        <w:spacing w:line="480" w:lineRule="auto"/>
        <w:jc w:val="both"/>
        <w:rPr>
          <w:sz w:val="24"/>
          <w:szCs w:val="24"/>
        </w:rPr>
      </w:pPr>
      <w:r w:rsidRPr="00BA56B9">
        <w:rPr>
          <w:sz w:val="24"/>
          <w:szCs w:val="24"/>
        </w:rPr>
        <w:t xml:space="preserve">The Number 365 represents the completion &amp; perfection in the Holy Bible. The 365 years is Enoch that was taken by the Father Stephen is in Genesis 5:23-24. </w:t>
      </w:r>
    </w:p>
    <w:p w:rsidR="003E2FBA" w:rsidRPr="00BA56B9" w:rsidRDefault="003E2FBA" w:rsidP="003E2FBA">
      <w:pPr>
        <w:spacing w:line="480" w:lineRule="auto"/>
        <w:jc w:val="center"/>
        <w:rPr>
          <w:b/>
          <w:sz w:val="24"/>
          <w:szCs w:val="24"/>
        </w:rPr>
      </w:pPr>
      <w:r w:rsidRPr="00BA56B9">
        <w:rPr>
          <w:b/>
          <w:sz w:val="24"/>
          <w:szCs w:val="24"/>
        </w:rPr>
        <w:t xml:space="preserve">THE NUMBER THREE-HUNDRED &amp; SEVENTY TWO </w:t>
      </w:r>
    </w:p>
    <w:p w:rsidR="003E2FBA" w:rsidRPr="00BA56B9" w:rsidRDefault="003E2FBA" w:rsidP="003E2FBA">
      <w:pPr>
        <w:spacing w:line="480" w:lineRule="auto"/>
        <w:rPr>
          <w:sz w:val="24"/>
          <w:szCs w:val="24"/>
        </w:rPr>
      </w:pPr>
      <w:r w:rsidRPr="00BA56B9">
        <w:rPr>
          <w:sz w:val="24"/>
          <w:szCs w:val="24"/>
        </w:rPr>
        <w:t>The Number 372 represents the completion &amp; perfection in the Holy Bible. The 372 Sons of Solomon is in 1</w:t>
      </w:r>
      <w:r w:rsidRPr="00BA56B9">
        <w:rPr>
          <w:sz w:val="24"/>
          <w:szCs w:val="24"/>
          <w:vertAlign w:val="superscript"/>
        </w:rPr>
        <w:t>st</w:t>
      </w:r>
      <w:r w:rsidRPr="00BA56B9">
        <w:rPr>
          <w:sz w:val="24"/>
          <w:szCs w:val="24"/>
        </w:rPr>
        <w:t xml:space="preserve"> Esdras 5:35. The 372 Children of Shephatiah is in Ezra 2:4 &amp; Nehemiah 7:9.   </w:t>
      </w:r>
    </w:p>
    <w:p w:rsidR="003E2FBA" w:rsidRPr="00BA56B9" w:rsidRDefault="003E2FBA" w:rsidP="003E2FBA">
      <w:pPr>
        <w:spacing w:line="480" w:lineRule="auto"/>
        <w:jc w:val="center"/>
        <w:rPr>
          <w:b/>
          <w:sz w:val="24"/>
          <w:szCs w:val="24"/>
        </w:rPr>
      </w:pPr>
      <w:r w:rsidRPr="00BA56B9">
        <w:rPr>
          <w:b/>
          <w:sz w:val="24"/>
          <w:szCs w:val="24"/>
        </w:rPr>
        <w:t xml:space="preserve">THE NUMBER THREE-HUNDRED &amp; NINETY </w:t>
      </w:r>
    </w:p>
    <w:p w:rsidR="003E2FBA" w:rsidRPr="00BA56B9" w:rsidRDefault="003E2FBA" w:rsidP="003E2FBA">
      <w:pPr>
        <w:spacing w:line="480" w:lineRule="auto"/>
        <w:jc w:val="both"/>
        <w:rPr>
          <w:sz w:val="24"/>
          <w:szCs w:val="24"/>
        </w:rPr>
      </w:pPr>
      <w:r w:rsidRPr="00BA56B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E2FBA" w:rsidRPr="00BA56B9" w:rsidRDefault="003E2FBA" w:rsidP="003E2FBA">
      <w:pPr>
        <w:spacing w:line="480" w:lineRule="auto"/>
        <w:jc w:val="center"/>
        <w:rPr>
          <w:sz w:val="24"/>
          <w:szCs w:val="24"/>
        </w:rPr>
      </w:pPr>
      <w:r w:rsidRPr="00BA56B9">
        <w:rPr>
          <w:b/>
          <w:sz w:val="24"/>
          <w:szCs w:val="24"/>
        </w:rPr>
        <w:t>THE NUMBER THREE HUNDRED &amp; NINETY TWO</w:t>
      </w:r>
    </w:p>
    <w:p w:rsidR="003E2FBA" w:rsidRPr="00BA56B9" w:rsidRDefault="003E2FBA" w:rsidP="003E2FBA">
      <w:pPr>
        <w:spacing w:line="480" w:lineRule="auto"/>
        <w:jc w:val="both"/>
        <w:rPr>
          <w:sz w:val="24"/>
          <w:szCs w:val="24"/>
        </w:rPr>
      </w:pPr>
      <w:r w:rsidRPr="00BA56B9">
        <w:rPr>
          <w:sz w:val="24"/>
          <w:szCs w:val="24"/>
        </w:rPr>
        <w:t xml:space="preserve">The Number 392 represents the completion &amp; perfection in the Holy Bible. The 392 Nethinims is in Ezra 2:58 &amp; Nehemiah 7:60. </w:t>
      </w:r>
    </w:p>
    <w:p w:rsidR="003E2FBA" w:rsidRPr="00BA56B9" w:rsidRDefault="003E2FBA" w:rsidP="003E2FBA">
      <w:pPr>
        <w:spacing w:line="480" w:lineRule="auto"/>
        <w:jc w:val="center"/>
        <w:rPr>
          <w:b/>
          <w:sz w:val="24"/>
          <w:szCs w:val="24"/>
        </w:rPr>
      </w:pPr>
      <w:r w:rsidRPr="00BA56B9">
        <w:rPr>
          <w:b/>
          <w:sz w:val="24"/>
          <w:szCs w:val="24"/>
        </w:rPr>
        <w:t xml:space="preserve">THE NUMBER THREE-HUNDRED &amp; NINETY NINE </w:t>
      </w:r>
    </w:p>
    <w:p w:rsidR="003E2FBA" w:rsidRPr="00BA56B9" w:rsidRDefault="003E2FBA" w:rsidP="003E2FBA">
      <w:pPr>
        <w:spacing w:line="480" w:lineRule="auto"/>
        <w:jc w:val="both"/>
        <w:rPr>
          <w:sz w:val="24"/>
          <w:szCs w:val="24"/>
        </w:rPr>
      </w:pPr>
      <w:r w:rsidRPr="00BA56B9">
        <w:rPr>
          <w:sz w:val="24"/>
          <w:szCs w:val="24"/>
        </w:rPr>
        <w:lastRenderedPageBreak/>
        <w:t>The Number 399 represents the completion &amp; perfection in the Holy Bible. The Captain’s Host is in 1</w:t>
      </w:r>
      <w:r w:rsidRPr="00BA56B9">
        <w:rPr>
          <w:sz w:val="24"/>
          <w:szCs w:val="24"/>
          <w:vertAlign w:val="superscript"/>
        </w:rPr>
        <w:t>st</w:t>
      </w:r>
      <w:r w:rsidRPr="00BA56B9">
        <w:rPr>
          <w:sz w:val="24"/>
          <w:szCs w:val="24"/>
        </w:rPr>
        <w:t xml:space="preserve"> Samuel 22:2; 25:13. The 399 Men to Battle is in 1</w:t>
      </w:r>
      <w:r w:rsidRPr="00BA56B9">
        <w:rPr>
          <w:sz w:val="24"/>
          <w:szCs w:val="24"/>
          <w:vertAlign w:val="superscript"/>
        </w:rPr>
        <w:t>st</w:t>
      </w:r>
      <w:r w:rsidRPr="00BA56B9">
        <w:rPr>
          <w:sz w:val="24"/>
          <w:szCs w:val="24"/>
        </w:rPr>
        <w:t xml:space="preserve"> Kings 22:6. The 399 Men that joined Theudas and were scattered is in Acts 5:36. </w:t>
      </w:r>
    </w:p>
    <w:p w:rsidR="003E2FBA" w:rsidRPr="00BA56B9" w:rsidRDefault="003E2FBA" w:rsidP="003E2FBA">
      <w:pPr>
        <w:spacing w:line="480" w:lineRule="auto"/>
        <w:jc w:val="center"/>
        <w:rPr>
          <w:b/>
          <w:sz w:val="24"/>
          <w:szCs w:val="24"/>
        </w:rPr>
      </w:pPr>
      <w:r w:rsidRPr="00BA56B9">
        <w:rPr>
          <w:b/>
          <w:sz w:val="24"/>
          <w:szCs w:val="24"/>
        </w:rPr>
        <w:t xml:space="preserve">THE NUMBER FOUR-HUNDRED  </w:t>
      </w:r>
    </w:p>
    <w:p w:rsidR="003E2FBA" w:rsidRPr="00BA56B9" w:rsidRDefault="003E2FBA" w:rsidP="003E2FBA">
      <w:pPr>
        <w:spacing w:line="480" w:lineRule="auto"/>
        <w:jc w:val="both"/>
        <w:rPr>
          <w:sz w:val="24"/>
          <w:szCs w:val="24"/>
        </w:rPr>
      </w:pPr>
      <w:r w:rsidRPr="00BA56B9">
        <w:rPr>
          <w:sz w:val="24"/>
          <w:szCs w:val="24"/>
        </w:rPr>
        <w:t>The Number 400 represents the completion &amp; perfection in the Holy Bible. The Captain’s Host is in 1</w:t>
      </w:r>
      <w:r w:rsidRPr="00BA56B9">
        <w:rPr>
          <w:sz w:val="24"/>
          <w:szCs w:val="24"/>
          <w:vertAlign w:val="superscript"/>
        </w:rPr>
        <w:t>st</w:t>
      </w:r>
      <w:r w:rsidRPr="00BA56B9">
        <w:rPr>
          <w:sz w:val="24"/>
          <w:szCs w:val="24"/>
        </w:rPr>
        <w:t xml:space="preserve"> Samuel 22:7. The 400 Philistines passed on is in 1</w:t>
      </w:r>
      <w:r w:rsidRPr="00BA56B9">
        <w:rPr>
          <w:sz w:val="24"/>
          <w:szCs w:val="24"/>
          <w:vertAlign w:val="superscript"/>
        </w:rPr>
        <w:t>st</w:t>
      </w:r>
      <w:r w:rsidRPr="00BA56B9">
        <w:rPr>
          <w:sz w:val="24"/>
          <w:szCs w:val="24"/>
        </w:rPr>
        <w:t xml:space="preserve"> Samuel 29:2. The 2 Networks (Wreaths) is in 1</w:t>
      </w:r>
      <w:r w:rsidRPr="00BA56B9">
        <w:rPr>
          <w:sz w:val="24"/>
          <w:szCs w:val="24"/>
          <w:vertAlign w:val="superscript"/>
        </w:rPr>
        <w:t>st</w:t>
      </w:r>
      <w:r w:rsidRPr="00BA56B9">
        <w:rPr>
          <w:sz w:val="24"/>
          <w:szCs w:val="24"/>
        </w:rPr>
        <w:t xml:space="preserve"> Kings 7:42. The 400 Lambs is in 1</w:t>
      </w:r>
      <w:r w:rsidRPr="00BA56B9">
        <w:rPr>
          <w:sz w:val="24"/>
          <w:szCs w:val="24"/>
          <w:vertAlign w:val="superscript"/>
        </w:rPr>
        <w:t>st</w:t>
      </w:r>
      <w:r w:rsidRPr="00BA56B9">
        <w:rPr>
          <w:sz w:val="24"/>
          <w:szCs w:val="24"/>
        </w:rPr>
        <w:t xml:space="preserve"> Esdras 7:7. The 400 Years of Rejoicing is in 2</w:t>
      </w:r>
      <w:r w:rsidRPr="00BA56B9">
        <w:rPr>
          <w:sz w:val="24"/>
          <w:szCs w:val="24"/>
          <w:vertAlign w:val="superscript"/>
        </w:rPr>
        <w:t>nd</w:t>
      </w:r>
      <w:r w:rsidRPr="00BA56B9">
        <w:rPr>
          <w:sz w:val="24"/>
          <w:szCs w:val="24"/>
        </w:rPr>
        <w:t xml:space="preserve"> Esdras 7:28. The 400 talents of silver ($153,600,000.00 million) is in 2</w:t>
      </w:r>
      <w:r w:rsidRPr="00BA56B9">
        <w:rPr>
          <w:sz w:val="24"/>
          <w:szCs w:val="24"/>
          <w:vertAlign w:val="superscript"/>
        </w:rPr>
        <w:t>nd</w:t>
      </w:r>
      <w:r w:rsidRPr="00BA56B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A56B9">
        <w:rPr>
          <w:sz w:val="24"/>
          <w:szCs w:val="24"/>
          <w:vertAlign w:val="superscript"/>
        </w:rPr>
        <w:t>st</w:t>
      </w:r>
      <w:r w:rsidRPr="00BA56B9">
        <w:rPr>
          <w:sz w:val="24"/>
          <w:szCs w:val="24"/>
        </w:rPr>
        <w:t xml:space="preserve"> Samuel 30:10. The 400 Young Men that rode camels is in 1</w:t>
      </w:r>
      <w:r w:rsidRPr="00BA56B9">
        <w:rPr>
          <w:sz w:val="24"/>
          <w:szCs w:val="24"/>
          <w:vertAlign w:val="superscript"/>
        </w:rPr>
        <w:t>st</w:t>
      </w:r>
      <w:r w:rsidRPr="00BA56B9">
        <w:rPr>
          <w:sz w:val="24"/>
          <w:szCs w:val="24"/>
        </w:rPr>
        <w:t xml:space="preserve"> Samuel 30:17. The 400 is the 2 Chapiters (Pommels &amp; 175 Chapiters or Pommels is 140,000 which is the Stoning) upon the 2 Pillars of the 2 Networks (Wreaths) is in 1</w:t>
      </w:r>
      <w:r w:rsidRPr="00BA56B9">
        <w:rPr>
          <w:sz w:val="24"/>
          <w:szCs w:val="24"/>
          <w:vertAlign w:val="superscript"/>
        </w:rPr>
        <w:t>st</w:t>
      </w:r>
      <w:r w:rsidRPr="00BA56B9">
        <w:rPr>
          <w:sz w:val="24"/>
          <w:szCs w:val="24"/>
        </w:rPr>
        <w:t xml:space="preserve"> Kings 7:42 &amp; 2</w:t>
      </w:r>
      <w:r w:rsidRPr="00BA56B9">
        <w:rPr>
          <w:sz w:val="24"/>
          <w:szCs w:val="24"/>
          <w:vertAlign w:val="superscript"/>
        </w:rPr>
        <w:t>nd</w:t>
      </w:r>
      <w:r w:rsidRPr="00BA56B9">
        <w:rPr>
          <w:sz w:val="24"/>
          <w:szCs w:val="24"/>
        </w:rPr>
        <w:t xml:space="preserve"> Chronicles 4:13. The 400 Prophets of the Groves is in 1</w:t>
      </w:r>
      <w:r w:rsidRPr="00BA56B9">
        <w:rPr>
          <w:sz w:val="24"/>
          <w:szCs w:val="24"/>
          <w:vertAlign w:val="superscript"/>
        </w:rPr>
        <w:t>st</w:t>
      </w:r>
      <w:r w:rsidRPr="00BA56B9">
        <w:rPr>
          <w:sz w:val="24"/>
          <w:szCs w:val="24"/>
        </w:rPr>
        <w:t xml:space="preserve"> Kings 18:19. The 400 cubits (733.3 feet) is in 2</w:t>
      </w:r>
      <w:r w:rsidRPr="00BA56B9">
        <w:rPr>
          <w:sz w:val="24"/>
          <w:szCs w:val="24"/>
          <w:vertAlign w:val="superscript"/>
        </w:rPr>
        <w:t>nd</w:t>
      </w:r>
      <w:r w:rsidRPr="00BA56B9">
        <w:rPr>
          <w:sz w:val="24"/>
          <w:szCs w:val="24"/>
        </w:rPr>
        <w:t xml:space="preserve"> Kings 14:13. The 400 Prophets is in 2</w:t>
      </w:r>
      <w:r w:rsidRPr="00BA56B9">
        <w:rPr>
          <w:sz w:val="24"/>
          <w:szCs w:val="24"/>
          <w:vertAlign w:val="superscript"/>
        </w:rPr>
        <w:t>nd</w:t>
      </w:r>
      <w:r w:rsidRPr="00BA56B9">
        <w:rPr>
          <w:sz w:val="24"/>
          <w:szCs w:val="24"/>
        </w:rPr>
        <w:t xml:space="preserve"> Chronicles 18:5. The 400 cubits (733.3 feet) is in 2</w:t>
      </w:r>
      <w:r w:rsidRPr="00BA56B9">
        <w:rPr>
          <w:sz w:val="24"/>
          <w:szCs w:val="24"/>
          <w:vertAlign w:val="superscript"/>
        </w:rPr>
        <w:t>nd</w:t>
      </w:r>
      <w:r w:rsidRPr="00BA56B9">
        <w:rPr>
          <w:sz w:val="24"/>
          <w:szCs w:val="24"/>
        </w:rPr>
        <w:t xml:space="preserve"> Chronicles 25:23. The 400 Lambs is in Ezra 6:17. The 400 years being entreated with evil (In the United States of America concerns from June 21</w:t>
      </w:r>
      <w:r w:rsidRPr="00BA56B9">
        <w:rPr>
          <w:sz w:val="24"/>
          <w:szCs w:val="24"/>
          <w:vertAlign w:val="superscript"/>
        </w:rPr>
        <w:t>st</w:t>
      </w:r>
      <w:r w:rsidRPr="00BA56B9">
        <w:rPr>
          <w:sz w:val="24"/>
          <w:szCs w:val="24"/>
        </w:rPr>
        <w:t xml:space="preserve"> 1775AD to June 21</w:t>
      </w:r>
      <w:r w:rsidRPr="00BA56B9">
        <w:rPr>
          <w:sz w:val="24"/>
          <w:szCs w:val="24"/>
          <w:vertAlign w:val="superscript"/>
        </w:rPr>
        <w:t>st</w:t>
      </w:r>
      <w:r w:rsidRPr="00BA56B9">
        <w:rPr>
          <w:sz w:val="24"/>
          <w:szCs w:val="24"/>
        </w:rPr>
        <w:t xml:space="preserve"> 2015AD in the sexuality &amp; idolatry by the release of a Kingdom is 120 years &amp; the Father Stephen’s Kingdom in Revelation 2:14-15, 20-24) is in Acts 7:6.        </w:t>
      </w:r>
    </w:p>
    <w:p w:rsidR="003E2FBA" w:rsidRPr="00BA56B9" w:rsidRDefault="003E2FBA" w:rsidP="003E2FBA">
      <w:pPr>
        <w:spacing w:line="480" w:lineRule="auto"/>
        <w:jc w:val="center"/>
        <w:rPr>
          <w:b/>
          <w:sz w:val="24"/>
          <w:szCs w:val="24"/>
        </w:rPr>
      </w:pPr>
      <w:r w:rsidRPr="00BA56B9">
        <w:rPr>
          <w:b/>
          <w:sz w:val="24"/>
          <w:szCs w:val="24"/>
        </w:rPr>
        <w:t xml:space="preserve">THE NUMBER FOUR-HUNDRED &amp; THREE </w:t>
      </w:r>
    </w:p>
    <w:p w:rsidR="003E2FBA" w:rsidRPr="00BA56B9" w:rsidRDefault="003E2FBA" w:rsidP="003E2FBA">
      <w:pPr>
        <w:spacing w:line="480" w:lineRule="auto"/>
        <w:jc w:val="both"/>
        <w:rPr>
          <w:sz w:val="24"/>
          <w:szCs w:val="24"/>
        </w:rPr>
      </w:pPr>
      <w:r w:rsidRPr="00BA56B9">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E2FBA" w:rsidRPr="00BA56B9" w:rsidRDefault="003E2FBA" w:rsidP="003E2FBA">
      <w:pPr>
        <w:spacing w:line="480" w:lineRule="auto"/>
        <w:jc w:val="center"/>
        <w:rPr>
          <w:b/>
          <w:sz w:val="24"/>
          <w:szCs w:val="24"/>
        </w:rPr>
      </w:pPr>
      <w:r w:rsidRPr="00BA56B9">
        <w:rPr>
          <w:b/>
          <w:sz w:val="24"/>
          <w:szCs w:val="24"/>
        </w:rPr>
        <w:t xml:space="preserve">THE NUMBER FOUR-HUNDRED &amp; TEN </w:t>
      </w:r>
    </w:p>
    <w:p w:rsidR="003E2FBA" w:rsidRPr="00BA56B9" w:rsidRDefault="003E2FBA" w:rsidP="003E2FBA">
      <w:pPr>
        <w:spacing w:line="480" w:lineRule="auto"/>
        <w:jc w:val="both"/>
        <w:rPr>
          <w:sz w:val="24"/>
          <w:szCs w:val="24"/>
        </w:rPr>
      </w:pPr>
      <w:r w:rsidRPr="00BA56B9">
        <w:rPr>
          <w:sz w:val="24"/>
          <w:szCs w:val="24"/>
        </w:rPr>
        <w:t xml:space="preserve">The Number 410 represents the completion &amp; perfection in the Holy Bible. The 410 Silver Basons is in Ezra 1:10. </w:t>
      </w:r>
    </w:p>
    <w:p w:rsidR="003E2FBA" w:rsidRPr="00BA56B9" w:rsidRDefault="003E2FBA" w:rsidP="003E2FBA">
      <w:pPr>
        <w:spacing w:line="480" w:lineRule="auto"/>
        <w:jc w:val="center"/>
        <w:rPr>
          <w:b/>
          <w:sz w:val="24"/>
          <w:szCs w:val="24"/>
        </w:rPr>
      </w:pPr>
      <w:r w:rsidRPr="00BA56B9">
        <w:rPr>
          <w:b/>
          <w:sz w:val="24"/>
          <w:szCs w:val="24"/>
        </w:rPr>
        <w:t xml:space="preserve">THE NUMBER FOUR-HUNDRED &amp; TWENTY  </w:t>
      </w:r>
    </w:p>
    <w:p w:rsidR="003E2FBA" w:rsidRPr="00BA56B9" w:rsidRDefault="003E2FBA" w:rsidP="003E2FBA">
      <w:pPr>
        <w:spacing w:line="480" w:lineRule="auto"/>
        <w:jc w:val="both"/>
        <w:rPr>
          <w:sz w:val="24"/>
          <w:szCs w:val="24"/>
        </w:rPr>
      </w:pPr>
      <w:r w:rsidRPr="00BA56B9">
        <w:rPr>
          <w:sz w:val="24"/>
          <w:szCs w:val="24"/>
        </w:rPr>
        <w:t>The Number 420 represents the completion &amp; perfection in the Holy Bible. The 420 shekels of gold ($806,400.00) is in 1</w:t>
      </w:r>
      <w:r w:rsidRPr="00BA56B9">
        <w:rPr>
          <w:sz w:val="24"/>
          <w:szCs w:val="24"/>
          <w:vertAlign w:val="superscript"/>
        </w:rPr>
        <w:t>st</w:t>
      </w:r>
      <w:r w:rsidRPr="00BA56B9">
        <w:rPr>
          <w:sz w:val="24"/>
          <w:szCs w:val="24"/>
        </w:rPr>
        <w:t xml:space="preserve"> Kings 9:28. </w:t>
      </w:r>
    </w:p>
    <w:p w:rsidR="003E2FBA" w:rsidRPr="00BA56B9" w:rsidRDefault="003E2FBA" w:rsidP="003E2FBA">
      <w:pPr>
        <w:spacing w:line="480" w:lineRule="auto"/>
        <w:jc w:val="center"/>
        <w:rPr>
          <w:b/>
          <w:sz w:val="24"/>
          <w:szCs w:val="24"/>
        </w:rPr>
      </w:pPr>
      <w:r w:rsidRPr="00BA56B9">
        <w:rPr>
          <w:b/>
          <w:sz w:val="24"/>
          <w:szCs w:val="24"/>
        </w:rPr>
        <w:t xml:space="preserve">THE NUMBER FOUR HUNDRED &amp; TWENTY TWO   </w:t>
      </w:r>
    </w:p>
    <w:p w:rsidR="003E2FBA" w:rsidRPr="00BA56B9" w:rsidRDefault="003E2FBA" w:rsidP="003E2FBA">
      <w:pPr>
        <w:spacing w:line="480" w:lineRule="auto"/>
        <w:rPr>
          <w:sz w:val="24"/>
          <w:szCs w:val="24"/>
        </w:rPr>
      </w:pPr>
      <w:r w:rsidRPr="00BA56B9">
        <w:rPr>
          <w:sz w:val="24"/>
          <w:szCs w:val="24"/>
        </w:rPr>
        <w:t>The Number 422 represents the completion &amp; perfection in the Holy Bible. The 422 Children of Chadias &amp; Ammidioi is in 1</w:t>
      </w:r>
      <w:r w:rsidRPr="00BA56B9">
        <w:rPr>
          <w:sz w:val="24"/>
          <w:szCs w:val="24"/>
          <w:vertAlign w:val="superscript"/>
        </w:rPr>
        <w:t>st</w:t>
      </w:r>
      <w:r w:rsidRPr="00BA56B9">
        <w:rPr>
          <w:sz w:val="24"/>
          <w:szCs w:val="24"/>
        </w:rPr>
        <w:t xml:space="preserve"> Esdras 5:20. </w:t>
      </w:r>
    </w:p>
    <w:p w:rsidR="003E2FBA" w:rsidRPr="00BA56B9" w:rsidRDefault="003E2FBA" w:rsidP="003E2FBA">
      <w:pPr>
        <w:spacing w:line="480" w:lineRule="auto"/>
        <w:jc w:val="center"/>
        <w:rPr>
          <w:b/>
          <w:sz w:val="24"/>
          <w:szCs w:val="24"/>
        </w:rPr>
      </w:pPr>
      <w:r w:rsidRPr="00BA56B9">
        <w:rPr>
          <w:b/>
          <w:sz w:val="24"/>
          <w:szCs w:val="24"/>
        </w:rPr>
        <w:t xml:space="preserve">THE NUMBER FOUR-HUNDRED &amp; THIRTY </w:t>
      </w:r>
    </w:p>
    <w:p w:rsidR="003E2FBA" w:rsidRPr="00BA56B9" w:rsidRDefault="003E2FBA" w:rsidP="003E2FBA">
      <w:pPr>
        <w:spacing w:line="480" w:lineRule="auto"/>
        <w:jc w:val="both"/>
        <w:rPr>
          <w:sz w:val="24"/>
          <w:szCs w:val="24"/>
        </w:rPr>
      </w:pPr>
      <w:r w:rsidRPr="00BA56B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E2FBA" w:rsidRPr="00BA56B9" w:rsidRDefault="003E2FBA" w:rsidP="003E2FBA">
      <w:pPr>
        <w:spacing w:line="480" w:lineRule="auto"/>
        <w:jc w:val="center"/>
        <w:rPr>
          <w:b/>
          <w:sz w:val="24"/>
          <w:szCs w:val="24"/>
        </w:rPr>
      </w:pPr>
      <w:r w:rsidRPr="00BA56B9">
        <w:rPr>
          <w:b/>
          <w:sz w:val="24"/>
          <w:szCs w:val="24"/>
        </w:rPr>
        <w:t>THE NUMBER FOUR-HUNDRED &amp; THIRTY TWO</w:t>
      </w:r>
    </w:p>
    <w:p w:rsidR="003E2FBA" w:rsidRPr="00BA56B9" w:rsidRDefault="003E2FBA" w:rsidP="003E2FBA">
      <w:pPr>
        <w:spacing w:line="480" w:lineRule="auto"/>
        <w:rPr>
          <w:sz w:val="24"/>
          <w:szCs w:val="24"/>
        </w:rPr>
      </w:pPr>
      <w:r w:rsidRPr="00BA56B9">
        <w:rPr>
          <w:sz w:val="24"/>
          <w:szCs w:val="24"/>
        </w:rPr>
        <w:t>The Number 432 represents the completion &amp; perfection in the Holy Bible. The 432 Sons of Azuran is in 1</w:t>
      </w:r>
      <w:r w:rsidRPr="00BA56B9">
        <w:rPr>
          <w:sz w:val="24"/>
          <w:szCs w:val="24"/>
          <w:vertAlign w:val="superscript"/>
        </w:rPr>
        <w:t>st</w:t>
      </w:r>
      <w:r w:rsidRPr="00BA56B9">
        <w:rPr>
          <w:sz w:val="24"/>
          <w:szCs w:val="24"/>
        </w:rPr>
        <w:t xml:space="preserve"> Esdras 5:15.   </w:t>
      </w:r>
    </w:p>
    <w:p w:rsidR="003E2FBA" w:rsidRPr="00BA56B9" w:rsidRDefault="003E2FBA" w:rsidP="003E2FBA">
      <w:pPr>
        <w:spacing w:line="480" w:lineRule="auto"/>
        <w:jc w:val="center"/>
        <w:rPr>
          <w:b/>
          <w:sz w:val="24"/>
          <w:szCs w:val="24"/>
        </w:rPr>
      </w:pPr>
      <w:r w:rsidRPr="00BA56B9">
        <w:rPr>
          <w:b/>
          <w:sz w:val="24"/>
          <w:szCs w:val="24"/>
        </w:rPr>
        <w:lastRenderedPageBreak/>
        <w:t>THE NUMBER FOUR-HUNDRED &amp; THIRTY FIVE</w:t>
      </w:r>
    </w:p>
    <w:p w:rsidR="003E2FBA" w:rsidRPr="00BA56B9" w:rsidRDefault="003E2FBA" w:rsidP="003E2FBA">
      <w:pPr>
        <w:spacing w:line="480" w:lineRule="auto"/>
        <w:rPr>
          <w:sz w:val="24"/>
          <w:szCs w:val="24"/>
        </w:rPr>
      </w:pPr>
      <w:r w:rsidRPr="00BA56B9">
        <w:rPr>
          <w:sz w:val="24"/>
          <w:szCs w:val="24"/>
        </w:rPr>
        <w:t>The Number 435 represents the completion &amp; perfection in the Holy Bible. The 435 Camels is in 1</w:t>
      </w:r>
      <w:r w:rsidRPr="00BA56B9">
        <w:rPr>
          <w:sz w:val="24"/>
          <w:szCs w:val="24"/>
          <w:vertAlign w:val="superscript"/>
        </w:rPr>
        <w:t>st</w:t>
      </w:r>
      <w:r w:rsidRPr="00BA56B9">
        <w:rPr>
          <w:sz w:val="24"/>
          <w:szCs w:val="24"/>
        </w:rPr>
        <w:t xml:space="preserve"> Esdras 5:43; Ezra 2:67 &amp; Nehemiah 7:69.    </w:t>
      </w:r>
    </w:p>
    <w:p w:rsidR="003E2FBA" w:rsidRPr="00BA56B9" w:rsidRDefault="003E2FBA" w:rsidP="003E2FBA">
      <w:pPr>
        <w:spacing w:line="480" w:lineRule="auto"/>
        <w:jc w:val="center"/>
        <w:rPr>
          <w:b/>
          <w:sz w:val="24"/>
          <w:szCs w:val="24"/>
        </w:rPr>
      </w:pPr>
      <w:r w:rsidRPr="00BA56B9">
        <w:rPr>
          <w:b/>
          <w:sz w:val="24"/>
          <w:szCs w:val="24"/>
        </w:rPr>
        <w:t>THE NUMBER FOUR-HUNDRED &amp; TWENTY TWO</w:t>
      </w:r>
    </w:p>
    <w:p w:rsidR="003E2FBA" w:rsidRPr="00BA56B9" w:rsidRDefault="003E2FBA" w:rsidP="003E2FBA">
      <w:pPr>
        <w:spacing w:line="480" w:lineRule="auto"/>
        <w:rPr>
          <w:sz w:val="24"/>
          <w:szCs w:val="24"/>
        </w:rPr>
      </w:pPr>
      <w:r w:rsidRPr="00BA56B9">
        <w:rPr>
          <w:sz w:val="24"/>
          <w:szCs w:val="24"/>
        </w:rPr>
        <w:t>The Number 442 represents the completion &amp; perfection in the Holy Bible. The 422 Sons of Chadias &amp; Ammidioi is in 1</w:t>
      </w:r>
      <w:r w:rsidRPr="00BA56B9">
        <w:rPr>
          <w:sz w:val="24"/>
          <w:szCs w:val="24"/>
          <w:vertAlign w:val="superscript"/>
        </w:rPr>
        <w:t>st</w:t>
      </w:r>
      <w:r w:rsidRPr="00BA56B9">
        <w:rPr>
          <w:sz w:val="24"/>
          <w:szCs w:val="24"/>
        </w:rPr>
        <w:t xml:space="preserve"> Esdras 5:20. </w:t>
      </w:r>
    </w:p>
    <w:p w:rsidR="003E2FBA" w:rsidRPr="00BA56B9" w:rsidRDefault="003E2FBA" w:rsidP="003E2FBA">
      <w:pPr>
        <w:spacing w:line="480" w:lineRule="auto"/>
        <w:jc w:val="center"/>
        <w:rPr>
          <w:b/>
          <w:sz w:val="24"/>
          <w:szCs w:val="24"/>
        </w:rPr>
      </w:pPr>
      <w:r w:rsidRPr="00BA56B9">
        <w:rPr>
          <w:b/>
          <w:sz w:val="24"/>
          <w:szCs w:val="24"/>
        </w:rPr>
        <w:t xml:space="preserve">THE NUMBER FOUR-HUNDRED &amp; FORTY NINE  </w:t>
      </w:r>
    </w:p>
    <w:p w:rsidR="003E2FBA" w:rsidRPr="00BA56B9" w:rsidRDefault="003E2FBA" w:rsidP="003E2FBA">
      <w:pPr>
        <w:spacing w:line="480" w:lineRule="auto"/>
        <w:rPr>
          <w:sz w:val="24"/>
          <w:szCs w:val="24"/>
        </w:rPr>
      </w:pPr>
      <w:r w:rsidRPr="00BA56B9">
        <w:rPr>
          <w:sz w:val="24"/>
          <w:szCs w:val="24"/>
        </w:rPr>
        <w:t xml:space="preserve">The Number 449 represents the completion &amp; perfection in the Holy Bible. The 449 years is the space of the Judges is in Acts 13:20. </w:t>
      </w:r>
    </w:p>
    <w:p w:rsidR="003E2FBA" w:rsidRPr="00BA56B9" w:rsidRDefault="003E2FBA" w:rsidP="003E2FBA">
      <w:pPr>
        <w:spacing w:line="480" w:lineRule="auto"/>
        <w:jc w:val="center"/>
        <w:rPr>
          <w:b/>
          <w:sz w:val="24"/>
          <w:szCs w:val="24"/>
        </w:rPr>
      </w:pPr>
      <w:r w:rsidRPr="00BA56B9">
        <w:rPr>
          <w:b/>
          <w:sz w:val="24"/>
          <w:szCs w:val="24"/>
        </w:rPr>
        <w:t xml:space="preserve">THE NUMBER FOUR-HUNDRED &amp; FIFTY  </w:t>
      </w:r>
    </w:p>
    <w:p w:rsidR="003E2FBA" w:rsidRPr="00BA56B9" w:rsidRDefault="003E2FBA" w:rsidP="003E2FBA">
      <w:pPr>
        <w:spacing w:line="480" w:lineRule="auto"/>
        <w:jc w:val="both"/>
        <w:rPr>
          <w:sz w:val="24"/>
          <w:szCs w:val="24"/>
        </w:rPr>
      </w:pPr>
      <w:r w:rsidRPr="00BA56B9">
        <w:rPr>
          <w:sz w:val="24"/>
          <w:szCs w:val="24"/>
        </w:rPr>
        <w:t>The Number 450 represents the completion &amp; perfection in the Holy Bible. The 450 Prophets of Baal is in 1</w:t>
      </w:r>
      <w:r w:rsidRPr="00BA56B9">
        <w:rPr>
          <w:sz w:val="24"/>
          <w:szCs w:val="24"/>
          <w:vertAlign w:val="superscript"/>
        </w:rPr>
        <w:t>st</w:t>
      </w:r>
      <w:r w:rsidRPr="00BA56B9">
        <w:rPr>
          <w:sz w:val="24"/>
          <w:szCs w:val="24"/>
        </w:rPr>
        <w:t xml:space="preserve"> Kings 18:19, 22. The 450 talents of gold ($2,592,000,000.00 billion) is in 2</w:t>
      </w:r>
      <w:r w:rsidRPr="00BA56B9">
        <w:rPr>
          <w:sz w:val="24"/>
          <w:szCs w:val="24"/>
          <w:vertAlign w:val="superscript"/>
        </w:rPr>
        <w:t>nd</w:t>
      </w:r>
      <w:r w:rsidRPr="00BA56B9">
        <w:rPr>
          <w:sz w:val="24"/>
          <w:szCs w:val="24"/>
        </w:rPr>
        <w:t xml:space="preserve"> Chronicles 8:18.  </w:t>
      </w:r>
    </w:p>
    <w:p w:rsidR="003E2FBA" w:rsidRPr="00BA56B9" w:rsidRDefault="003E2FBA" w:rsidP="003E2FBA">
      <w:pPr>
        <w:spacing w:line="480" w:lineRule="auto"/>
        <w:jc w:val="center"/>
        <w:rPr>
          <w:b/>
          <w:sz w:val="24"/>
          <w:szCs w:val="24"/>
        </w:rPr>
      </w:pPr>
      <w:r w:rsidRPr="00BA56B9">
        <w:rPr>
          <w:b/>
          <w:sz w:val="24"/>
          <w:szCs w:val="24"/>
        </w:rPr>
        <w:t>THE NUMBER FOUR-HUNDRED &amp; FIFTY FOUR</w:t>
      </w:r>
    </w:p>
    <w:p w:rsidR="003E2FBA" w:rsidRPr="00BA56B9" w:rsidRDefault="003E2FBA" w:rsidP="003E2FBA">
      <w:pPr>
        <w:spacing w:line="480" w:lineRule="auto"/>
        <w:rPr>
          <w:sz w:val="24"/>
          <w:szCs w:val="24"/>
        </w:rPr>
      </w:pPr>
      <w:r w:rsidRPr="00BA56B9">
        <w:rPr>
          <w:sz w:val="24"/>
          <w:szCs w:val="24"/>
        </w:rPr>
        <w:t>The Number 454 represents the completion &amp; perfection in the Holy Bible. The 454 Sons of Adin is in 1</w:t>
      </w:r>
      <w:r w:rsidRPr="00BA56B9">
        <w:rPr>
          <w:sz w:val="24"/>
          <w:szCs w:val="24"/>
          <w:vertAlign w:val="superscript"/>
        </w:rPr>
        <w:t>st</w:t>
      </w:r>
      <w:r w:rsidRPr="00BA56B9">
        <w:rPr>
          <w:sz w:val="24"/>
          <w:szCs w:val="24"/>
        </w:rPr>
        <w:t xml:space="preserve"> Esdras 5:14 &amp; Ezra 2:15.  </w:t>
      </w:r>
    </w:p>
    <w:p w:rsidR="003E2FBA" w:rsidRPr="00BA56B9" w:rsidRDefault="003E2FBA" w:rsidP="003E2FBA">
      <w:pPr>
        <w:spacing w:line="480" w:lineRule="auto"/>
        <w:jc w:val="center"/>
        <w:rPr>
          <w:sz w:val="24"/>
          <w:szCs w:val="24"/>
        </w:rPr>
      </w:pPr>
      <w:r w:rsidRPr="00BA56B9">
        <w:rPr>
          <w:b/>
          <w:sz w:val="24"/>
          <w:szCs w:val="24"/>
        </w:rPr>
        <w:t>THE NUMBER FOUR-HUNDRED &amp; SIXTY EIGHT</w:t>
      </w:r>
    </w:p>
    <w:p w:rsidR="003E2FBA" w:rsidRPr="00BA56B9" w:rsidRDefault="003E2FBA" w:rsidP="003E2FBA">
      <w:pPr>
        <w:spacing w:line="480" w:lineRule="auto"/>
        <w:jc w:val="both"/>
        <w:rPr>
          <w:sz w:val="24"/>
          <w:szCs w:val="24"/>
        </w:rPr>
      </w:pPr>
      <w:r w:rsidRPr="00BA56B9">
        <w:rPr>
          <w:sz w:val="24"/>
          <w:szCs w:val="24"/>
        </w:rPr>
        <w:lastRenderedPageBreak/>
        <w:t>The Number 468 represents the completion &amp; perfection in the Holy Bible. The 468 Valiant Men is in Nehemiah 11:6.</w:t>
      </w:r>
    </w:p>
    <w:p w:rsidR="003E2FBA" w:rsidRPr="00BA56B9" w:rsidRDefault="003E2FBA" w:rsidP="003E2FBA">
      <w:pPr>
        <w:spacing w:line="480" w:lineRule="auto"/>
        <w:jc w:val="center"/>
        <w:rPr>
          <w:sz w:val="24"/>
          <w:szCs w:val="24"/>
        </w:rPr>
      </w:pPr>
      <w:r w:rsidRPr="00BA56B9">
        <w:rPr>
          <w:b/>
          <w:sz w:val="24"/>
          <w:szCs w:val="24"/>
        </w:rPr>
        <w:t>THE NUMBER FOUR HUNDRED &amp; SEVENTY TWO</w:t>
      </w:r>
    </w:p>
    <w:p w:rsidR="003E2FBA" w:rsidRPr="00BA56B9" w:rsidRDefault="003E2FBA" w:rsidP="003E2FBA">
      <w:pPr>
        <w:spacing w:line="480" w:lineRule="auto"/>
        <w:rPr>
          <w:sz w:val="24"/>
          <w:szCs w:val="24"/>
        </w:rPr>
      </w:pPr>
      <w:r w:rsidRPr="00BA56B9">
        <w:rPr>
          <w:sz w:val="24"/>
          <w:szCs w:val="24"/>
        </w:rPr>
        <w:t>The Number 472 represents the completion &amp; perfection in the Holy Bible. The 472 Sons of Saphat is in 1</w:t>
      </w:r>
      <w:r w:rsidRPr="00BA56B9">
        <w:rPr>
          <w:sz w:val="24"/>
          <w:szCs w:val="24"/>
          <w:vertAlign w:val="superscript"/>
        </w:rPr>
        <w:t>st</w:t>
      </w:r>
      <w:r w:rsidRPr="00BA56B9">
        <w:rPr>
          <w:sz w:val="24"/>
          <w:szCs w:val="24"/>
        </w:rPr>
        <w:t xml:space="preserve"> Esdras 5:9.  </w:t>
      </w:r>
    </w:p>
    <w:p w:rsidR="003E2FBA" w:rsidRPr="00BA56B9" w:rsidRDefault="003E2FBA" w:rsidP="003E2FBA">
      <w:pPr>
        <w:spacing w:line="480" w:lineRule="auto"/>
        <w:jc w:val="center"/>
        <w:rPr>
          <w:b/>
          <w:sz w:val="24"/>
          <w:szCs w:val="24"/>
        </w:rPr>
      </w:pPr>
      <w:r w:rsidRPr="00BA56B9">
        <w:rPr>
          <w:b/>
          <w:sz w:val="24"/>
          <w:szCs w:val="24"/>
        </w:rPr>
        <w:t xml:space="preserve">THE NUMBER FOUR HUNDRED &amp; EIGHTY </w:t>
      </w:r>
    </w:p>
    <w:p w:rsidR="003E2FBA" w:rsidRPr="00BA56B9" w:rsidRDefault="003E2FBA" w:rsidP="003E2FBA">
      <w:pPr>
        <w:spacing w:line="480" w:lineRule="auto"/>
        <w:jc w:val="both"/>
        <w:rPr>
          <w:b/>
          <w:sz w:val="24"/>
          <w:szCs w:val="24"/>
        </w:rPr>
      </w:pPr>
      <w:r w:rsidRPr="00BA56B9">
        <w:rPr>
          <w:sz w:val="24"/>
          <w:szCs w:val="24"/>
        </w:rPr>
        <w:t>The Number 480 represents the completion &amp; perfection in the Holy Bible. The 480</w:t>
      </w:r>
      <w:r w:rsidRPr="00BA56B9">
        <w:rPr>
          <w:sz w:val="24"/>
          <w:szCs w:val="24"/>
          <w:vertAlign w:val="superscript"/>
        </w:rPr>
        <w:t>th</w:t>
      </w:r>
      <w:r w:rsidRPr="00BA56B9">
        <w:rPr>
          <w:sz w:val="24"/>
          <w:szCs w:val="24"/>
        </w:rPr>
        <w:t xml:space="preserve"> year began to build the Father Stephen’s House (the United States of America is in 1775AD to 2015AD which is 480 years up time &amp; down time) is in 1</w:t>
      </w:r>
      <w:r w:rsidRPr="00BA56B9">
        <w:rPr>
          <w:sz w:val="24"/>
          <w:szCs w:val="24"/>
          <w:vertAlign w:val="superscript"/>
        </w:rPr>
        <w:t>st</w:t>
      </w:r>
      <w:r w:rsidRPr="00BA56B9">
        <w:rPr>
          <w:sz w:val="24"/>
          <w:szCs w:val="24"/>
        </w:rPr>
        <w:t xml:space="preserve"> Kings 6:1.   </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THE NUMBER FIVE-HUNDRED </w:t>
      </w:r>
    </w:p>
    <w:p w:rsidR="003E2FBA" w:rsidRPr="00BA56B9" w:rsidRDefault="003E2FBA" w:rsidP="003E2FBA">
      <w:pPr>
        <w:spacing w:line="480" w:lineRule="auto"/>
        <w:jc w:val="both"/>
        <w:rPr>
          <w:sz w:val="24"/>
          <w:szCs w:val="24"/>
        </w:rPr>
      </w:pPr>
      <w:r w:rsidRPr="00BA56B9">
        <w:rPr>
          <w:sz w:val="24"/>
          <w:szCs w:val="24"/>
        </w:rPr>
        <w:t>The Number 500 represents the completion &amp; perfection in the Holy Bible. The Levy of Tribute is 500 to One Soul is in Numbers 31:28. The Captain’s Host is in 1</w:t>
      </w:r>
      <w:r w:rsidRPr="00BA56B9">
        <w:rPr>
          <w:sz w:val="24"/>
          <w:szCs w:val="24"/>
          <w:vertAlign w:val="superscript"/>
        </w:rPr>
        <w:t>st</w:t>
      </w:r>
      <w:r w:rsidRPr="00BA56B9">
        <w:rPr>
          <w:sz w:val="24"/>
          <w:szCs w:val="24"/>
        </w:rPr>
        <w:t xml:space="preserve"> Samuel 22:7. The 500 pence [penny] ($16,000.00) of the Creditor is in Luke 7:41. The 500 Best Horsemen is in 1</w:t>
      </w:r>
      <w:r w:rsidRPr="00BA56B9">
        <w:rPr>
          <w:sz w:val="24"/>
          <w:szCs w:val="24"/>
          <w:vertAlign w:val="superscript"/>
        </w:rPr>
        <w:t>st</w:t>
      </w:r>
      <w:r w:rsidRPr="00BA56B9">
        <w:rPr>
          <w:sz w:val="24"/>
          <w:szCs w:val="24"/>
        </w:rPr>
        <w:t xml:space="preserve"> Maccabees 6:35. The 500 talents of silver ($192,000,000.00 million) to the city and other cities the same is in 1</w:t>
      </w:r>
      <w:r w:rsidRPr="00BA56B9">
        <w:rPr>
          <w:sz w:val="24"/>
          <w:szCs w:val="24"/>
          <w:vertAlign w:val="superscript"/>
        </w:rPr>
        <w:t>st</w:t>
      </w:r>
      <w:r w:rsidRPr="00BA56B9">
        <w:rPr>
          <w:sz w:val="24"/>
          <w:szCs w:val="24"/>
        </w:rPr>
        <w:t xml:space="preserve"> Maccabees 15:31. The 500 Men of War is in 2</w:t>
      </w:r>
      <w:r w:rsidRPr="00BA56B9">
        <w:rPr>
          <w:sz w:val="24"/>
          <w:szCs w:val="24"/>
          <w:vertAlign w:val="superscript"/>
        </w:rPr>
        <w:t>nd</w:t>
      </w:r>
      <w:r w:rsidRPr="00BA56B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A56B9">
        <w:rPr>
          <w:sz w:val="24"/>
          <w:szCs w:val="24"/>
          <w:vertAlign w:val="superscript"/>
        </w:rPr>
        <w:t>st</w:t>
      </w:r>
      <w:r w:rsidRPr="00BA56B9">
        <w:rPr>
          <w:sz w:val="24"/>
          <w:szCs w:val="24"/>
        </w:rPr>
        <w:t xml:space="preserve"> Samuel 29:2. The 500 Men is in 1</w:t>
      </w:r>
      <w:r w:rsidRPr="00BA56B9">
        <w:rPr>
          <w:sz w:val="24"/>
          <w:szCs w:val="24"/>
          <w:vertAlign w:val="superscript"/>
        </w:rPr>
        <w:t>st</w:t>
      </w:r>
      <w:r w:rsidRPr="00BA56B9">
        <w:rPr>
          <w:sz w:val="24"/>
          <w:szCs w:val="24"/>
        </w:rPr>
        <w:t xml:space="preserve"> Chronicles 4:42. The 500 Oxen is in 2</w:t>
      </w:r>
      <w:r w:rsidRPr="00BA56B9">
        <w:rPr>
          <w:sz w:val="24"/>
          <w:szCs w:val="24"/>
          <w:vertAlign w:val="superscript"/>
        </w:rPr>
        <w:t>nd</w:t>
      </w:r>
      <w:r w:rsidRPr="00BA56B9">
        <w:rPr>
          <w:sz w:val="24"/>
          <w:szCs w:val="24"/>
        </w:rPr>
        <w:t xml:space="preserve"> Chronicles 35:9. The 500 Men slain &amp; destroyed is in Esther 9:6, 12. The 500 Oxen </w:t>
      </w:r>
      <w:r w:rsidRPr="00BA56B9">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E2FBA" w:rsidRPr="00BA56B9" w:rsidRDefault="003E2FBA" w:rsidP="003E2FBA">
      <w:pPr>
        <w:spacing w:line="480" w:lineRule="auto"/>
        <w:jc w:val="center"/>
        <w:rPr>
          <w:b/>
          <w:sz w:val="24"/>
          <w:szCs w:val="24"/>
        </w:rPr>
      </w:pPr>
      <w:r w:rsidRPr="00BA56B9">
        <w:rPr>
          <w:b/>
          <w:sz w:val="24"/>
          <w:szCs w:val="24"/>
        </w:rPr>
        <w:t xml:space="preserve">THE NUMBER FIVE-HUNDRED &amp; ONE  </w:t>
      </w:r>
    </w:p>
    <w:p w:rsidR="003E2FBA" w:rsidRPr="00BA56B9" w:rsidRDefault="003E2FBA" w:rsidP="003E2FBA">
      <w:pPr>
        <w:spacing w:line="480" w:lineRule="auto"/>
        <w:jc w:val="both"/>
        <w:rPr>
          <w:sz w:val="24"/>
          <w:szCs w:val="24"/>
        </w:rPr>
      </w:pPr>
      <w:r w:rsidRPr="00BA56B9">
        <w:rPr>
          <w:sz w:val="24"/>
          <w:szCs w:val="24"/>
        </w:rPr>
        <w:t>The Number 501 represents the completion &amp; perfection in the Holy Bible. The 501 Brethren (the Greater Part is 2,004) of the Resurrection is in 1</w:t>
      </w:r>
      <w:r w:rsidRPr="00BA56B9">
        <w:rPr>
          <w:sz w:val="24"/>
          <w:szCs w:val="24"/>
          <w:vertAlign w:val="superscript"/>
        </w:rPr>
        <w:t>st</w:t>
      </w:r>
      <w:r w:rsidRPr="00BA56B9">
        <w:rPr>
          <w:sz w:val="24"/>
          <w:szCs w:val="24"/>
        </w:rPr>
        <w:t xml:space="preserve"> Corinthians 15:6. </w:t>
      </w:r>
    </w:p>
    <w:p w:rsidR="003E2FBA" w:rsidRPr="00BA56B9" w:rsidRDefault="003E2FBA" w:rsidP="003E2FBA">
      <w:pPr>
        <w:spacing w:line="480" w:lineRule="auto"/>
        <w:jc w:val="center"/>
        <w:rPr>
          <w:b/>
          <w:sz w:val="24"/>
          <w:szCs w:val="24"/>
        </w:rPr>
      </w:pPr>
      <w:r w:rsidRPr="00BA56B9">
        <w:rPr>
          <w:b/>
          <w:sz w:val="24"/>
          <w:szCs w:val="24"/>
        </w:rPr>
        <w:t>THE NUMBER FIVE-HUNDRED &amp; TWENTY</w:t>
      </w:r>
    </w:p>
    <w:p w:rsidR="003E2FBA" w:rsidRPr="00BA56B9" w:rsidRDefault="003E2FBA" w:rsidP="003E2FBA">
      <w:pPr>
        <w:spacing w:line="480" w:lineRule="auto"/>
        <w:jc w:val="both"/>
        <w:rPr>
          <w:sz w:val="24"/>
          <w:szCs w:val="24"/>
        </w:rPr>
      </w:pPr>
      <w:r w:rsidRPr="00BA56B9">
        <w:rPr>
          <w:sz w:val="24"/>
          <w:szCs w:val="24"/>
        </w:rPr>
        <w:t xml:space="preserve">The Number 520 represents the completion &amp; perfection in the Holy Bible. The 4 Silver Chargers is 520 shekels ($66,650.00)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THE NUMBER FIVE-HUNDRED &amp; THIRTY</w:t>
      </w:r>
    </w:p>
    <w:p w:rsidR="003E2FBA" w:rsidRPr="00BA56B9" w:rsidRDefault="003E2FBA" w:rsidP="003E2FBA">
      <w:pPr>
        <w:spacing w:line="480" w:lineRule="auto"/>
        <w:jc w:val="both"/>
        <w:rPr>
          <w:sz w:val="24"/>
          <w:szCs w:val="24"/>
        </w:rPr>
      </w:pPr>
      <w:r w:rsidRPr="00BA56B9">
        <w:rPr>
          <w:sz w:val="24"/>
          <w:szCs w:val="24"/>
        </w:rPr>
        <w:t>The Number 530 represents the completion &amp; perfection in the Holy Bible. The 530 Priests’ Garments is in Nehemiah 7:70.</w:t>
      </w:r>
    </w:p>
    <w:p w:rsidR="003E2FBA" w:rsidRPr="00BA56B9" w:rsidRDefault="003E2FBA" w:rsidP="003E2FBA">
      <w:pPr>
        <w:spacing w:line="480" w:lineRule="auto"/>
        <w:jc w:val="center"/>
        <w:rPr>
          <w:b/>
          <w:sz w:val="24"/>
          <w:szCs w:val="24"/>
        </w:rPr>
      </w:pPr>
      <w:r w:rsidRPr="00BA56B9">
        <w:rPr>
          <w:b/>
          <w:sz w:val="24"/>
          <w:szCs w:val="24"/>
        </w:rPr>
        <w:t xml:space="preserve">THE NUMBER FIVE-HUNDRED &amp; FIFTY </w:t>
      </w:r>
    </w:p>
    <w:p w:rsidR="003E2FBA" w:rsidRPr="00BA56B9" w:rsidRDefault="003E2FBA" w:rsidP="003E2FBA">
      <w:pPr>
        <w:spacing w:line="480" w:lineRule="auto"/>
        <w:jc w:val="both"/>
        <w:rPr>
          <w:sz w:val="24"/>
          <w:szCs w:val="24"/>
        </w:rPr>
      </w:pPr>
      <w:r w:rsidRPr="00BA56B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A56B9">
        <w:rPr>
          <w:sz w:val="24"/>
          <w:szCs w:val="24"/>
          <w:vertAlign w:val="superscript"/>
        </w:rPr>
        <w:t>st</w:t>
      </w:r>
      <w:r w:rsidRPr="00BA56B9">
        <w:rPr>
          <w:sz w:val="24"/>
          <w:szCs w:val="24"/>
        </w:rPr>
        <w:t xml:space="preserve"> Kings 9:23.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FIVE-HUNDRED &amp; NINETY FIVE </w:t>
      </w:r>
    </w:p>
    <w:p w:rsidR="003E2FBA" w:rsidRPr="00BA56B9" w:rsidRDefault="003E2FBA" w:rsidP="003E2FBA">
      <w:pPr>
        <w:spacing w:line="480" w:lineRule="auto"/>
        <w:jc w:val="both"/>
        <w:rPr>
          <w:sz w:val="24"/>
          <w:szCs w:val="24"/>
        </w:rPr>
      </w:pPr>
      <w:r w:rsidRPr="00BA56B9">
        <w:rPr>
          <w:sz w:val="24"/>
          <w:szCs w:val="24"/>
        </w:rPr>
        <w:t>The Number 595 represents the completion &amp; perfection in the Holy Bible. The 595 years is Lamech with Noah is in Genesis 5:30.</w:t>
      </w:r>
    </w:p>
    <w:p w:rsidR="003E2FBA" w:rsidRPr="00BA56B9" w:rsidRDefault="003E2FBA" w:rsidP="003E2FBA">
      <w:pPr>
        <w:spacing w:line="480" w:lineRule="auto"/>
        <w:ind w:left="8640" w:hanging="8640"/>
        <w:jc w:val="center"/>
        <w:rPr>
          <w:b/>
          <w:sz w:val="24"/>
          <w:szCs w:val="24"/>
        </w:rPr>
      </w:pPr>
      <w:r w:rsidRPr="00BA56B9">
        <w:rPr>
          <w:b/>
          <w:sz w:val="24"/>
          <w:szCs w:val="24"/>
        </w:rPr>
        <w:t>THE NUMBER FIVE-HUNDRED &amp; NINETY NINE</w:t>
      </w:r>
    </w:p>
    <w:p w:rsidR="003E2FBA" w:rsidRPr="00BA56B9" w:rsidRDefault="003E2FBA" w:rsidP="003E2FBA">
      <w:pPr>
        <w:spacing w:line="480" w:lineRule="auto"/>
        <w:jc w:val="both"/>
        <w:rPr>
          <w:sz w:val="24"/>
          <w:szCs w:val="24"/>
        </w:rPr>
      </w:pPr>
      <w:r w:rsidRPr="00BA56B9">
        <w:rPr>
          <w:sz w:val="24"/>
          <w:szCs w:val="24"/>
        </w:rPr>
        <w:t>The Number 599 represents the completion &amp; perfection in the Holy Bible. The 599 Men is in 1</w:t>
      </w:r>
      <w:r w:rsidRPr="00BA56B9">
        <w:rPr>
          <w:sz w:val="24"/>
          <w:szCs w:val="24"/>
          <w:vertAlign w:val="superscript"/>
        </w:rPr>
        <w:t>st</w:t>
      </w:r>
      <w:r w:rsidRPr="00BA56B9">
        <w:rPr>
          <w:sz w:val="24"/>
          <w:szCs w:val="24"/>
        </w:rPr>
        <w:t xml:space="preserve"> Samuel 13:15; 14:2; 23:13.    </w:t>
      </w:r>
    </w:p>
    <w:p w:rsidR="003E2FBA" w:rsidRPr="00BA56B9" w:rsidRDefault="003E2FBA" w:rsidP="003E2FBA">
      <w:pPr>
        <w:spacing w:line="480" w:lineRule="auto"/>
        <w:ind w:left="8640" w:hanging="8640"/>
        <w:jc w:val="center"/>
        <w:rPr>
          <w:b/>
          <w:sz w:val="24"/>
          <w:szCs w:val="24"/>
        </w:rPr>
      </w:pPr>
      <w:r w:rsidRPr="00BA56B9">
        <w:rPr>
          <w:b/>
          <w:sz w:val="24"/>
          <w:szCs w:val="24"/>
        </w:rPr>
        <w:t>THE NUMBER SIX-HUNDRED</w:t>
      </w:r>
    </w:p>
    <w:p w:rsidR="003E2FBA" w:rsidRPr="00BA56B9" w:rsidRDefault="003E2FBA" w:rsidP="003E2FBA">
      <w:pPr>
        <w:spacing w:line="480" w:lineRule="auto"/>
        <w:jc w:val="both"/>
        <w:rPr>
          <w:sz w:val="24"/>
          <w:szCs w:val="24"/>
        </w:rPr>
      </w:pPr>
      <w:r w:rsidRPr="00BA56B9">
        <w:rPr>
          <w:sz w:val="24"/>
          <w:szCs w:val="24"/>
        </w:rPr>
        <w:t>The Number 600 represents the completion &amp; perfection in the Holy Bible. The Spear’s Head of 600 shekels of iron is in 1</w:t>
      </w:r>
      <w:r w:rsidRPr="00BA56B9">
        <w:rPr>
          <w:sz w:val="24"/>
          <w:szCs w:val="24"/>
          <w:vertAlign w:val="superscript"/>
        </w:rPr>
        <w:t>st</w:t>
      </w:r>
      <w:r w:rsidRPr="00BA56B9">
        <w:rPr>
          <w:sz w:val="24"/>
          <w:szCs w:val="24"/>
        </w:rPr>
        <w:t xml:space="preserve"> Samuel 17:7. The 600 Chosen Chariots is in Exodus 14:7. The 600 Men slain with an ox goad is in Judges 3:31. The 600 Men appointed with weapons of war is in Judges 18:11, 16, 17. The Captain’s Host is in 1</w:t>
      </w:r>
      <w:r w:rsidRPr="00BA56B9">
        <w:rPr>
          <w:sz w:val="24"/>
          <w:szCs w:val="24"/>
          <w:vertAlign w:val="superscript"/>
        </w:rPr>
        <w:t>st</w:t>
      </w:r>
      <w:r w:rsidRPr="00BA56B9">
        <w:rPr>
          <w:sz w:val="24"/>
          <w:szCs w:val="24"/>
        </w:rPr>
        <w:t xml:space="preserve"> Samuel 22:7. The 600 Shekels of Gold ($384,000.00) to 1 Target is in 1</w:t>
      </w:r>
      <w:r w:rsidRPr="00BA56B9">
        <w:rPr>
          <w:sz w:val="24"/>
          <w:szCs w:val="24"/>
          <w:vertAlign w:val="superscript"/>
        </w:rPr>
        <w:t>st</w:t>
      </w:r>
      <w:r w:rsidRPr="00BA56B9">
        <w:rPr>
          <w:sz w:val="24"/>
          <w:szCs w:val="24"/>
        </w:rPr>
        <w:t xml:space="preserve"> Kings 10:16 &amp; 2</w:t>
      </w:r>
      <w:r w:rsidRPr="00BA56B9">
        <w:rPr>
          <w:sz w:val="24"/>
          <w:szCs w:val="24"/>
          <w:vertAlign w:val="superscript"/>
        </w:rPr>
        <w:t>nd</w:t>
      </w:r>
      <w:r w:rsidRPr="00BA56B9">
        <w:rPr>
          <w:sz w:val="24"/>
          <w:szCs w:val="24"/>
        </w:rPr>
        <w:t xml:space="preserve"> Chronicles 9:15. The 600 Sheep is in 1</w:t>
      </w:r>
      <w:r w:rsidRPr="00BA56B9">
        <w:rPr>
          <w:sz w:val="24"/>
          <w:szCs w:val="24"/>
          <w:vertAlign w:val="superscript"/>
        </w:rPr>
        <w:t>st</w:t>
      </w:r>
      <w:r w:rsidRPr="00BA56B9">
        <w:rPr>
          <w:sz w:val="24"/>
          <w:szCs w:val="24"/>
        </w:rPr>
        <w:t xml:space="preserve"> Esdras 1:8. The 600 of the King’s Army slain is in 1</w:t>
      </w:r>
      <w:r w:rsidRPr="00BA56B9">
        <w:rPr>
          <w:sz w:val="24"/>
          <w:szCs w:val="24"/>
          <w:vertAlign w:val="superscript"/>
        </w:rPr>
        <w:t>st</w:t>
      </w:r>
      <w:r w:rsidRPr="00BA56B9">
        <w:rPr>
          <w:sz w:val="24"/>
          <w:szCs w:val="24"/>
        </w:rPr>
        <w:t xml:space="preserve"> Maccabees 6:42. The 600 Horsemen slain is in 2</w:t>
      </w:r>
      <w:r w:rsidRPr="00BA56B9">
        <w:rPr>
          <w:sz w:val="24"/>
          <w:szCs w:val="24"/>
          <w:vertAlign w:val="superscript"/>
        </w:rPr>
        <w:t>nd</w:t>
      </w:r>
      <w:r w:rsidRPr="00BA56B9">
        <w:rPr>
          <w:sz w:val="24"/>
          <w:szCs w:val="24"/>
        </w:rPr>
        <w:t xml:space="preserve"> Maccabees 10:31. The 600 Furlongs (Stadion) is 75 miles is in 2</w:t>
      </w:r>
      <w:r w:rsidRPr="00BA56B9">
        <w:rPr>
          <w:sz w:val="24"/>
          <w:szCs w:val="24"/>
          <w:vertAlign w:val="superscript"/>
        </w:rPr>
        <w:t>nd</w:t>
      </w:r>
      <w:r w:rsidRPr="00BA56B9">
        <w:rPr>
          <w:sz w:val="24"/>
          <w:szCs w:val="24"/>
        </w:rPr>
        <w:t xml:space="preserve"> Maccabees 12:29. The 600 years is Noah when the Flood was on the Earth is in Genesis 7:6. The 600 Men fled is in Judges 20:47. The 600 Men is in 1</w:t>
      </w:r>
      <w:r w:rsidRPr="00BA56B9">
        <w:rPr>
          <w:sz w:val="24"/>
          <w:szCs w:val="24"/>
          <w:vertAlign w:val="superscript"/>
        </w:rPr>
        <w:t>st</w:t>
      </w:r>
      <w:r w:rsidRPr="00BA56B9">
        <w:rPr>
          <w:sz w:val="24"/>
          <w:szCs w:val="24"/>
        </w:rPr>
        <w:t xml:space="preserve"> Samuel 27:2; 30:9. The 600 Philistines passed on is in 1</w:t>
      </w:r>
      <w:r w:rsidRPr="00BA56B9">
        <w:rPr>
          <w:sz w:val="24"/>
          <w:szCs w:val="24"/>
          <w:vertAlign w:val="superscript"/>
        </w:rPr>
        <w:t>st</w:t>
      </w:r>
      <w:r w:rsidRPr="00BA56B9">
        <w:rPr>
          <w:sz w:val="24"/>
          <w:szCs w:val="24"/>
        </w:rPr>
        <w:t xml:space="preserve"> Samuel 29:2. The 600 Men is in 2</w:t>
      </w:r>
      <w:r w:rsidRPr="00BA56B9">
        <w:rPr>
          <w:sz w:val="24"/>
          <w:szCs w:val="24"/>
          <w:vertAlign w:val="superscript"/>
        </w:rPr>
        <w:t>nd</w:t>
      </w:r>
      <w:r w:rsidRPr="00BA56B9">
        <w:rPr>
          <w:sz w:val="24"/>
          <w:szCs w:val="24"/>
        </w:rPr>
        <w:t xml:space="preserve"> Samuel 15:18. The 600 shekels of silver ($76,800.00) is in 1</w:t>
      </w:r>
      <w:r w:rsidRPr="00BA56B9">
        <w:rPr>
          <w:sz w:val="24"/>
          <w:szCs w:val="24"/>
          <w:vertAlign w:val="superscript"/>
        </w:rPr>
        <w:t>st</w:t>
      </w:r>
      <w:r w:rsidRPr="00BA56B9">
        <w:rPr>
          <w:sz w:val="24"/>
          <w:szCs w:val="24"/>
        </w:rPr>
        <w:t xml:space="preserve"> Kings 10:29. The 600 shekels of gold ($1,152,000.00 million) by weight is 8 ounces for a royal shekel or 4 ounces for a common shekel is in 1</w:t>
      </w:r>
      <w:r w:rsidRPr="00BA56B9">
        <w:rPr>
          <w:sz w:val="24"/>
          <w:szCs w:val="24"/>
          <w:vertAlign w:val="superscript"/>
        </w:rPr>
        <w:t>st</w:t>
      </w:r>
      <w:r w:rsidRPr="00BA56B9">
        <w:rPr>
          <w:sz w:val="24"/>
          <w:szCs w:val="24"/>
        </w:rPr>
        <w:t xml:space="preserve"> Chronicles 21:25. The 600 shekels of silver ($76,800.00) for 1 Chariot is in 2</w:t>
      </w:r>
      <w:r w:rsidRPr="00BA56B9">
        <w:rPr>
          <w:sz w:val="24"/>
          <w:szCs w:val="24"/>
          <w:vertAlign w:val="superscript"/>
        </w:rPr>
        <w:t>nd</w:t>
      </w:r>
      <w:r w:rsidRPr="00BA56B9">
        <w:rPr>
          <w:sz w:val="24"/>
          <w:szCs w:val="24"/>
        </w:rPr>
        <w:t xml:space="preserve"> Chronicles 1:17. The Most Holy House of 20 cubits (36.6 feet </w:t>
      </w:r>
      <w:r w:rsidRPr="00BA56B9">
        <w:rPr>
          <w:sz w:val="24"/>
          <w:szCs w:val="24"/>
        </w:rPr>
        <w:lastRenderedPageBreak/>
        <w:t>&amp; for example a 1,600 square foot house is $276,480,000,000.00 billion) is 600 talents of fine gold ($3,456,000,000.00 billion) is in 2</w:t>
      </w:r>
      <w:r w:rsidRPr="00BA56B9">
        <w:rPr>
          <w:sz w:val="24"/>
          <w:szCs w:val="24"/>
          <w:vertAlign w:val="superscript"/>
        </w:rPr>
        <w:t>nd</w:t>
      </w:r>
      <w:r w:rsidRPr="00BA56B9">
        <w:rPr>
          <w:sz w:val="24"/>
          <w:szCs w:val="24"/>
        </w:rPr>
        <w:t xml:space="preserve"> Chronicles 3:8. The 600 Oxen is in 2</w:t>
      </w:r>
      <w:r w:rsidRPr="00BA56B9">
        <w:rPr>
          <w:sz w:val="24"/>
          <w:szCs w:val="24"/>
          <w:vertAlign w:val="superscript"/>
        </w:rPr>
        <w:t>nd</w:t>
      </w:r>
      <w:r w:rsidRPr="00BA56B9">
        <w:rPr>
          <w:sz w:val="24"/>
          <w:szCs w:val="24"/>
        </w:rPr>
        <w:t xml:space="preserve"> Chronicles 29:33.  </w:t>
      </w:r>
    </w:p>
    <w:p w:rsidR="003E2FBA" w:rsidRPr="00BA56B9" w:rsidRDefault="003E2FBA" w:rsidP="003E2FBA">
      <w:pPr>
        <w:spacing w:line="480" w:lineRule="auto"/>
        <w:ind w:left="8640" w:hanging="8640"/>
        <w:jc w:val="center"/>
        <w:rPr>
          <w:b/>
          <w:sz w:val="24"/>
          <w:szCs w:val="24"/>
        </w:rPr>
      </w:pPr>
      <w:r w:rsidRPr="00BA56B9">
        <w:rPr>
          <w:b/>
          <w:sz w:val="24"/>
          <w:szCs w:val="24"/>
        </w:rPr>
        <w:t>THE NUMBER SIX-HUNDRED &amp; TWENTY ONE</w:t>
      </w:r>
    </w:p>
    <w:p w:rsidR="003E2FBA" w:rsidRPr="00BA56B9" w:rsidRDefault="003E2FBA" w:rsidP="003E2FBA">
      <w:pPr>
        <w:spacing w:line="480" w:lineRule="auto"/>
        <w:jc w:val="both"/>
        <w:rPr>
          <w:sz w:val="24"/>
          <w:szCs w:val="24"/>
        </w:rPr>
      </w:pPr>
      <w:r w:rsidRPr="00BA56B9">
        <w:rPr>
          <w:sz w:val="24"/>
          <w:szCs w:val="24"/>
        </w:rPr>
        <w:t>The Number 621 represents the completion &amp; perfection in the Holy Bible. The 621 Sons of Cirama &amp; Gabdes is in 1</w:t>
      </w:r>
      <w:r w:rsidRPr="00BA56B9">
        <w:rPr>
          <w:sz w:val="24"/>
          <w:szCs w:val="24"/>
          <w:vertAlign w:val="superscript"/>
        </w:rPr>
        <w:t>st</w:t>
      </w:r>
      <w:r w:rsidRPr="00BA56B9">
        <w:rPr>
          <w:sz w:val="24"/>
          <w:szCs w:val="24"/>
        </w:rPr>
        <w:t xml:space="preserve"> Esdras 5:20. The 621 Children of Ramah &amp; Geba is in Ezra 2:26 &amp; Nehemiah 7:30.  </w:t>
      </w:r>
    </w:p>
    <w:p w:rsidR="003E2FBA" w:rsidRPr="00BA56B9" w:rsidRDefault="003E2FBA" w:rsidP="003E2FBA">
      <w:pPr>
        <w:spacing w:line="480" w:lineRule="auto"/>
        <w:jc w:val="center"/>
        <w:rPr>
          <w:b/>
          <w:sz w:val="24"/>
          <w:szCs w:val="24"/>
        </w:rPr>
      </w:pPr>
      <w:r w:rsidRPr="00BA56B9">
        <w:rPr>
          <w:b/>
          <w:sz w:val="24"/>
          <w:szCs w:val="24"/>
        </w:rPr>
        <w:t xml:space="preserve">THE NUMBER SIX-HUNDRED &amp; TWENTY THREE </w:t>
      </w:r>
    </w:p>
    <w:p w:rsidR="003E2FBA" w:rsidRPr="00BA56B9" w:rsidRDefault="003E2FBA" w:rsidP="003E2FBA">
      <w:pPr>
        <w:spacing w:line="480" w:lineRule="auto"/>
        <w:jc w:val="both"/>
        <w:rPr>
          <w:sz w:val="24"/>
          <w:szCs w:val="24"/>
        </w:rPr>
      </w:pPr>
      <w:r w:rsidRPr="00BA56B9">
        <w:rPr>
          <w:sz w:val="24"/>
          <w:szCs w:val="24"/>
        </w:rPr>
        <w:t>The Number 623 represents the completion &amp; perfection in the Holy Bible. The 623 Sons of Bebai is in 1</w:t>
      </w:r>
      <w:r w:rsidRPr="00BA56B9">
        <w:rPr>
          <w:sz w:val="24"/>
          <w:szCs w:val="24"/>
          <w:vertAlign w:val="superscript"/>
        </w:rPr>
        <w:t>st</w:t>
      </w:r>
      <w:r w:rsidRPr="00BA56B9">
        <w:rPr>
          <w:sz w:val="24"/>
          <w:szCs w:val="24"/>
        </w:rPr>
        <w:t xml:space="preserve"> Esdras 5:13 &amp; Ezra 2:11.</w:t>
      </w:r>
    </w:p>
    <w:p w:rsidR="003E2FBA" w:rsidRPr="00BA56B9" w:rsidRDefault="003E2FBA" w:rsidP="003E2FBA">
      <w:pPr>
        <w:spacing w:line="480" w:lineRule="auto"/>
        <w:jc w:val="center"/>
        <w:rPr>
          <w:sz w:val="24"/>
          <w:szCs w:val="24"/>
        </w:rPr>
      </w:pPr>
      <w:r w:rsidRPr="00BA56B9">
        <w:rPr>
          <w:b/>
          <w:sz w:val="24"/>
          <w:szCs w:val="24"/>
        </w:rPr>
        <w:t>THE NUMBER SIX-HUNDRED &amp; TWENTY EIGHT</w:t>
      </w:r>
    </w:p>
    <w:p w:rsidR="003E2FBA" w:rsidRPr="00BA56B9" w:rsidRDefault="003E2FBA" w:rsidP="003E2FBA">
      <w:pPr>
        <w:spacing w:line="480" w:lineRule="auto"/>
        <w:jc w:val="both"/>
        <w:rPr>
          <w:sz w:val="24"/>
          <w:szCs w:val="24"/>
        </w:rPr>
      </w:pPr>
      <w:r w:rsidRPr="00BA56B9">
        <w:rPr>
          <w:sz w:val="24"/>
          <w:szCs w:val="24"/>
        </w:rPr>
        <w:t xml:space="preserve">The Number 628 represents the completion &amp; perfection in the Holy Bible. The 628 Children of Bebai is in Nehemiah 7:16.  </w:t>
      </w:r>
    </w:p>
    <w:p w:rsidR="003E2FBA" w:rsidRPr="00BA56B9" w:rsidRDefault="003E2FBA" w:rsidP="003E2FBA">
      <w:pPr>
        <w:spacing w:line="480" w:lineRule="auto"/>
        <w:jc w:val="center"/>
        <w:rPr>
          <w:sz w:val="24"/>
          <w:szCs w:val="24"/>
        </w:rPr>
      </w:pPr>
      <w:r w:rsidRPr="00BA56B9">
        <w:rPr>
          <w:b/>
          <w:sz w:val="24"/>
          <w:szCs w:val="24"/>
        </w:rPr>
        <w:t>THE NUMBER SIX HUNDRED &amp; FORTY TWO</w:t>
      </w:r>
    </w:p>
    <w:p w:rsidR="003E2FBA" w:rsidRPr="00BA56B9" w:rsidRDefault="003E2FBA" w:rsidP="003E2FBA">
      <w:pPr>
        <w:spacing w:line="480" w:lineRule="auto"/>
        <w:jc w:val="both"/>
        <w:rPr>
          <w:sz w:val="24"/>
          <w:szCs w:val="24"/>
        </w:rPr>
      </w:pPr>
      <w:r w:rsidRPr="00BA56B9">
        <w:rPr>
          <w:sz w:val="24"/>
          <w:szCs w:val="24"/>
        </w:rPr>
        <w:t xml:space="preserve">The Number 642 represents the completion &amp; perfection in the Holy Bible. The 642 Children of Bani is in Ezra 2:10. The 642 Children of Delaiah, of Tobiah &amp; of Nekoda is in Nehemiah 7:62. </w:t>
      </w:r>
    </w:p>
    <w:p w:rsidR="003E2FBA" w:rsidRPr="00BA56B9" w:rsidRDefault="003E2FBA" w:rsidP="003E2FBA">
      <w:pPr>
        <w:spacing w:line="480" w:lineRule="auto"/>
        <w:jc w:val="center"/>
        <w:rPr>
          <w:b/>
          <w:sz w:val="24"/>
          <w:szCs w:val="24"/>
        </w:rPr>
      </w:pPr>
      <w:r w:rsidRPr="00BA56B9">
        <w:rPr>
          <w:b/>
          <w:sz w:val="24"/>
          <w:szCs w:val="24"/>
        </w:rPr>
        <w:t xml:space="preserve">THE NUMBER SIX-HUNDRED &amp; FORTY EIGHT </w:t>
      </w:r>
    </w:p>
    <w:p w:rsidR="003E2FBA" w:rsidRPr="00BA56B9" w:rsidRDefault="003E2FBA" w:rsidP="003E2FBA">
      <w:pPr>
        <w:spacing w:line="480" w:lineRule="auto"/>
        <w:jc w:val="both"/>
        <w:rPr>
          <w:sz w:val="24"/>
          <w:szCs w:val="24"/>
        </w:rPr>
      </w:pPr>
      <w:r w:rsidRPr="00BA56B9">
        <w:rPr>
          <w:sz w:val="24"/>
          <w:szCs w:val="24"/>
        </w:rPr>
        <w:t>The Number 648 represents the completion &amp; perfection in the Holy Bible. The 648 Sons of Bani is in 1</w:t>
      </w:r>
      <w:r w:rsidRPr="00BA56B9">
        <w:rPr>
          <w:sz w:val="24"/>
          <w:szCs w:val="24"/>
          <w:vertAlign w:val="superscript"/>
        </w:rPr>
        <w:t>st</w:t>
      </w:r>
      <w:r w:rsidRPr="00BA56B9">
        <w:rPr>
          <w:sz w:val="24"/>
          <w:szCs w:val="24"/>
        </w:rPr>
        <w:t xml:space="preserve"> Esdras 5:12. The 648 Children of Binnui is in Nehemiah 7:15. </w:t>
      </w:r>
    </w:p>
    <w:p w:rsidR="003E2FBA" w:rsidRPr="00BA56B9" w:rsidRDefault="003E2FBA" w:rsidP="003E2FBA">
      <w:pPr>
        <w:spacing w:line="480" w:lineRule="auto"/>
        <w:ind w:left="8640" w:hanging="8640"/>
        <w:jc w:val="center"/>
        <w:rPr>
          <w:b/>
          <w:sz w:val="24"/>
          <w:szCs w:val="24"/>
        </w:rPr>
      </w:pPr>
      <w:r w:rsidRPr="00BA56B9">
        <w:rPr>
          <w:b/>
          <w:sz w:val="24"/>
          <w:szCs w:val="24"/>
        </w:rPr>
        <w:lastRenderedPageBreak/>
        <w:t>THE NUMBER SIX-HUNDRED &amp; FIFTY</w:t>
      </w:r>
    </w:p>
    <w:p w:rsidR="003E2FBA" w:rsidRPr="00BA56B9" w:rsidRDefault="003E2FBA" w:rsidP="003E2FBA">
      <w:pPr>
        <w:spacing w:line="480" w:lineRule="auto"/>
        <w:jc w:val="both"/>
        <w:rPr>
          <w:sz w:val="24"/>
          <w:szCs w:val="24"/>
        </w:rPr>
      </w:pPr>
      <w:r w:rsidRPr="00BA56B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A56B9">
        <w:rPr>
          <w:sz w:val="24"/>
          <w:szCs w:val="24"/>
          <w:vertAlign w:val="superscript"/>
        </w:rPr>
        <w:t>st</w:t>
      </w:r>
      <w:r w:rsidRPr="00BA56B9">
        <w:rPr>
          <w:sz w:val="24"/>
          <w:szCs w:val="24"/>
        </w:rPr>
        <w:t xml:space="preserve"> Esdras 8:56 &amp; Ezra 8:26.   </w:t>
      </w:r>
    </w:p>
    <w:p w:rsidR="003E2FBA" w:rsidRPr="00BA56B9" w:rsidRDefault="003E2FBA" w:rsidP="003E2FBA">
      <w:pPr>
        <w:spacing w:line="480" w:lineRule="auto"/>
        <w:jc w:val="center"/>
        <w:rPr>
          <w:b/>
          <w:sz w:val="24"/>
          <w:szCs w:val="24"/>
        </w:rPr>
      </w:pPr>
      <w:r w:rsidRPr="00BA56B9">
        <w:rPr>
          <w:b/>
          <w:sz w:val="24"/>
          <w:szCs w:val="24"/>
        </w:rPr>
        <w:t xml:space="preserve">THE NUMBER SIX-HUNDRED &amp; FIFTY TWO </w:t>
      </w:r>
    </w:p>
    <w:p w:rsidR="003E2FBA" w:rsidRPr="00BA56B9" w:rsidRDefault="003E2FBA" w:rsidP="003E2FBA">
      <w:pPr>
        <w:spacing w:line="480" w:lineRule="auto"/>
        <w:jc w:val="both"/>
        <w:rPr>
          <w:sz w:val="24"/>
          <w:szCs w:val="24"/>
        </w:rPr>
      </w:pPr>
      <w:r w:rsidRPr="00BA56B9">
        <w:rPr>
          <w:sz w:val="24"/>
          <w:szCs w:val="24"/>
        </w:rPr>
        <w:t>The Number 652 represents the completion &amp; perfection in the Holy Bible. The 652 Sons of Israel is in 1</w:t>
      </w:r>
      <w:r w:rsidRPr="00BA56B9">
        <w:rPr>
          <w:sz w:val="24"/>
          <w:szCs w:val="24"/>
          <w:vertAlign w:val="superscript"/>
        </w:rPr>
        <w:t>st</w:t>
      </w:r>
      <w:r w:rsidRPr="00BA56B9">
        <w:rPr>
          <w:sz w:val="24"/>
          <w:szCs w:val="24"/>
        </w:rPr>
        <w:t xml:space="preserve"> Esdras 5:37. The 652 Children of Delaiah, of Tobiah, and of Nekoda is in Ezra 2:60. The 652 Children of Arah is in Nehemiah 7:10. </w:t>
      </w:r>
    </w:p>
    <w:p w:rsidR="003E2FBA" w:rsidRPr="00BA56B9" w:rsidRDefault="003E2FBA" w:rsidP="003E2FBA">
      <w:pPr>
        <w:spacing w:line="480" w:lineRule="auto"/>
        <w:jc w:val="center"/>
        <w:rPr>
          <w:sz w:val="24"/>
          <w:szCs w:val="24"/>
        </w:rPr>
      </w:pPr>
      <w:r w:rsidRPr="00BA56B9">
        <w:rPr>
          <w:b/>
          <w:sz w:val="24"/>
          <w:szCs w:val="24"/>
        </w:rPr>
        <w:t>THE NUMBER SIX-HUNDRED &amp; FIFTY FIVE</w:t>
      </w:r>
    </w:p>
    <w:p w:rsidR="003E2FBA" w:rsidRPr="00BA56B9" w:rsidRDefault="003E2FBA" w:rsidP="003E2FBA">
      <w:pPr>
        <w:spacing w:line="480" w:lineRule="auto"/>
        <w:jc w:val="both"/>
        <w:rPr>
          <w:sz w:val="24"/>
          <w:szCs w:val="24"/>
        </w:rPr>
      </w:pPr>
      <w:r w:rsidRPr="00BA56B9">
        <w:rPr>
          <w:sz w:val="24"/>
          <w:szCs w:val="24"/>
        </w:rPr>
        <w:t xml:space="preserve">The Number 655 represents the completion &amp; perfection in the Holy Bible. The 655 Children of Adin is in Nehemiah 7:20. </w:t>
      </w:r>
    </w:p>
    <w:p w:rsidR="003E2FBA" w:rsidRPr="00BA56B9" w:rsidRDefault="003E2FBA" w:rsidP="003E2FBA">
      <w:pPr>
        <w:spacing w:line="480" w:lineRule="auto"/>
        <w:ind w:left="8640" w:hanging="8640"/>
        <w:jc w:val="center"/>
        <w:rPr>
          <w:b/>
          <w:sz w:val="24"/>
          <w:szCs w:val="24"/>
        </w:rPr>
      </w:pPr>
      <w:r w:rsidRPr="00BA56B9">
        <w:rPr>
          <w:b/>
          <w:sz w:val="24"/>
          <w:szCs w:val="24"/>
        </w:rPr>
        <w:t>THE NUMBER SIX-HUNDRED &amp; SIXTY SIX</w:t>
      </w:r>
    </w:p>
    <w:p w:rsidR="003E2FBA" w:rsidRPr="00BA56B9" w:rsidRDefault="003E2FBA" w:rsidP="003E2FBA">
      <w:pPr>
        <w:spacing w:before="240" w:line="480" w:lineRule="auto"/>
        <w:jc w:val="both"/>
        <w:rPr>
          <w:sz w:val="24"/>
          <w:szCs w:val="24"/>
        </w:rPr>
      </w:pPr>
      <w:r w:rsidRPr="00BA56B9">
        <w:rPr>
          <w:sz w:val="24"/>
          <w:szCs w:val="24"/>
        </w:rPr>
        <w:t>The Number 666 represents the completion &amp; perfection in the Holy Bible. The 666 talents of gold ($3,836,160,000.00 billion) for 1 year [the completion of 40 years is $1,534,466,400,000.00 trillion] is in 1</w:t>
      </w:r>
      <w:r w:rsidRPr="00BA56B9">
        <w:rPr>
          <w:sz w:val="24"/>
          <w:szCs w:val="24"/>
          <w:vertAlign w:val="superscript"/>
        </w:rPr>
        <w:t>st</w:t>
      </w:r>
      <w:r w:rsidRPr="00BA56B9">
        <w:rPr>
          <w:sz w:val="24"/>
          <w:szCs w:val="24"/>
        </w:rPr>
        <w:t xml:space="preserve"> Kings 10:14 &amp; 2</w:t>
      </w:r>
      <w:r w:rsidRPr="00BA56B9">
        <w:rPr>
          <w:sz w:val="24"/>
          <w:szCs w:val="24"/>
          <w:vertAlign w:val="superscript"/>
        </w:rPr>
        <w:t>nd</w:t>
      </w:r>
      <w:r w:rsidRPr="00BA56B9">
        <w:rPr>
          <w:sz w:val="24"/>
          <w:szCs w:val="24"/>
        </w:rPr>
        <w:t xml:space="preserve"> Chronicles 9:13. The 666 Children of Adonikam is in Ezra 2:13. The Wisdom of the Sexual DNA-666 of the Antichrist is in Revelation 13:18.   </w:t>
      </w:r>
    </w:p>
    <w:p w:rsidR="003E2FBA" w:rsidRPr="00BA56B9" w:rsidRDefault="003E2FBA" w:rsidP="003E2FBA">
      <w:pPr>
        <w:spacing w:line="480" w:lineRule="auto"/>
        <w:ind w:left="8640" w:hanging="8640"/>
        <w:jc w:val="center"/>
        <w:rPr>
          <w:b/>
          <w:sz w:val="24"/>
          <w:szCs w:val="24"/>
        </w:rPr>
      </w:pPr>
      <w:r w:rsidRPr="00BA56B9">
        <w:rPr>
          <w:b/>
          <w:sz w:val="24"/>
          <w:szCs w:val="24"/>
        </w:rPr>
        <w:t>THE NUMBER SIX-HUNDRED &amp; SIXTY SEVEN</w:t>
      </w:r>
    </w:p>
    <w:p w:rsidR="003E2FBA" w:rsidRPr="00BA56B9" w:rsidRDefault="003E2FBA" w:rsidP="003E2FBA">
      <w:pPr>
        <w:spacing w:before="240" w:line="480" w:lineRule="auto"/>
        <w:jc w:val="both"/>
        <w:rPr>
          <w:sz w:val="24"/>
          <w:szCs w:val="24"/>
        </w:rPr>
      </w:pPr>
      <w:r w:rsidRPr="00BA56B9">
        <w:rPr>
          <w:sz w:val="24"/>
          <w:szCs w:val="24"/>
        </w:rPr>
        <w:t>The Number 667 represents the completion &amp; perfection in the Holy Bible. The 667 Sons of Adonikam is in 1</w:t>
      </w:r>
      <w:r w:rsidRPr="00BA56B9">
        <w:rPr>
          <w:sz w:val="24"/>
          <w:szCs w:val="24"/>
          <w:vertAlign w:val="superscript"/>
        </w:rPr>
        <w:t>st</w:t>
      </w:r>
      <w:r w:rsidRPr="00BA56B9">
        <w:rPr>
          <w:sz w:val="24"/>
          <w:szCs w:val="24"/>
        </w:rPr>
        <w:t xml:space="preserve"> Esdras 5:14 &amp; Nehemiah 7:18.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SIX HUNDRED &amp; SEVENTY FIVE   </w:t>
      </w:r>
    </w:p>
    <w:p w:rsidR="003E2FBA" w:rsidRPr="00BA56B9" w:rsidRDefault="003E2FBA" w:rsidP="003E2FBA">
      <w:pPr>
        <w:spacing w:before="240" w:line="480" w:lineRule="auto"/>
        <w:jc w:val="both"/>
        <w:rPr>
          <w:sz w:val="24"/>
          <w:szCs w:val="24"/>
        </w:rPr>
      </w:pPr>
      <w:r w:rsidRPr="00BA56B9">
        <w:rPr>
          <w:sz w:val="24"/>
          <w:szCs w:val="24"/>
        </w:rPr>
        <w:t xml:space="preserve">The Number 675 represents the completion &amp; perfection in the Holy Bible. The 675 of the Lord’s Tribute of the Sheep is in Numbers 31:37. </w:t>
      </w:r>
    </w:p>
    <w:p w:rsidR="003E2FBA" w:rsidRPr="00BA56B9" w:rsidRDefault="003E2FBA" w:rsidP="003E2FBA">
      <w:pPr>
        <w:spacing w:line="480" w:lineRule="auto"/>
        <w:jc w:val="center"/>
        <w:rPr>
          <w:b/>
          <w:sz w:val="24"/>
          <w:szCs w:val="24"/>
        </w:rPr>
      </w:pPr>
      <w:r w:rsidRPr="00BA56B9">
        <w:rPr>
          <w:b/>
          <w:sz w:val="24"/>
          <w:szCs w:val="24"/>
        </w:rPr>
        <w:t xml:space="preserve">THE NUMBER SIX HUNDRED &amp; NINETY  </w:t>
      </w:r>
    </w:p>
    <w:p w:rsidR="003E2FBA" w:rsidRPr="00BA56B9" w:rsidRDefault="003E2FBA" w:rsidP="003E2FBA">
      <w:pPr>
        <w:spacing w:before="240" w:line="480" w:lineRule="auto"/>
        <w:jc w:val="both"/>
        <w:rPr>
          <w:sz w:val="24"/>
          <w:szCs w:val="24"/>
        </w:rPr>
      </w:pPr>
      <w:r w:rsidRPr="00BA56B9">
        <w:rPr>
          <w:sz w:val="24"/>
          <w:szCs w:val="24"/>
        </w:rPr>
        <w:t>The Number 690 represents the completion &amp; perfection in the Holy Bible. The 690 Sons &amp; Brethren is in 1</w:t>
      </w:r>
      <w:r w:rsidRPr="00BA56B9">
        <w:rPr>
          <w:sz w:val="24"/>
          <w:szCs w:val="24"/>
          <w:vertAlign w:val="superscript"/>
        </w:rPr>
        <w:t>st</w:t>
      </w:r>
      <w:r w:rsidRPr="00BA56B9">
        <w:rPr>
          <w:sz w:val="24"/>
          <w:szCs w:val="24"/>
        </w:rPr>
        <w:t xml:space="preserve"> Chronicles 9:6. </w:t>
      </w:r>
    </w:p>
    <w:p w:rsidR="003E2FBA" w:rsidRPr="00BA56B9" w:rsidRDefault="003E2FBA" w:rsidP="003E2FBA">
      <w:pPr>
        <w:spacing w:line="480" w:lineRule="auto"/>
        <w:jc w:val="center"/>
        <w:rPr>
          <w:b/>
          <w:sz w:val="24"/>
          <w:szCs w:val="24"/>
        </w:rPr>
      </w:pPr>
      <w:r w:rsidRPr="00BA56B9">
        <w:rPr>
          <w:b/>
          <w:sz w:val="24"/>
          <w:szCs w:val="24"/>
        </w:rPr>
        <w:t xml:space="preserve">THE NUMBER SEVEN-HUNDRED  </w:t>
      </w:r>
    </w:p>
    <w:p w:rsidR="003E2FBA" w:rsidRPr="00BA56B9" w:rsidRDefault="003E2FBA" w:rsidP="003E2FBA">
      <w:pPr>
        <w:spacing w:line="480" w:lineRule="auto"/>
        <w:jc w:val="both"/>
        <w:rPr>
          <w:sz w:val="24"/>
          <w:szCs w:val="24"/>
        </w:rPr>
      </w:pPr>
      <w:r w:rsidRPr="00BA56B9">
        <w:rPr>
          <w:sz w:val="24"/>
          <w:szCs w:val="24"/>
        </w:rPr>
        <w:t>The Number 700 represents the completion &amp; perfection in the Holy Bible. The 700 Left-Handed Chosen Men is in Judges 20:16. The Captain’s Host is in 1</w:t>
      </w:r>
      <w:r w:rsidRPr="00BA56B9">
        <w:rPr>
          <w:sz w:val="24"/>
          <w:szCs w:val="24"/>
          <w:vertAlign w:val="superscript"/>
        </w:rPr>
        <w:t>st</w:t>
      </w:r>
      <w:r w:rsidRPr="00BA56B9">
        <w:rPr>
          <w:sz w:val="24"/>
          <w:szCs w:val="24"/>
        </w:rPr>
        <w:t xml:space="preserve"> Samuel 22:7. The 700 Philistines passed on is in 1</w:t>
      </w:r>
      <w:r w:rsidRPr="00BA56B9">
        <w:rPr>
          <w:sz w:val="24"/>
          <w:szCs w:val="24"/>
          <w:vertAlign w:val="superscript"/>
        </w:rPr>
        <w:t>st</w:t>
      </w:r>
      <w:r w:rsidRPr="00BA56B9">
        <w:rPr>
          <w:sz w:val="24"/>
          <w:szCs w:val="24"/>
        </w:rPr>
        <w:t xml:space="preserve"> Samuel 29:2. The 700 Calves is in 1</w:t>
      </w:r>
      <w:r w:rsidRPr="00BA56B9">
        <w:rPr>
          <w:sz w:val="24"/>
          <w:szCs w:val="24"/>
          <w:vertAlign w:val="superscript"/>
        </w:rPr>
        <w:t>st</w:t>
      </w:r>
      <w:r w:rsidRPr="00BA56B9">
        <w:rPr>
          <w:sz w:val="24"/>
          <w:szCs w:val="24"/>
        </w:rPr>
        <w:t xml:space="preserve"> Esdras 1:9. The 700 Children of Pira is in 1</w:t>
      </w:r>
      <w:r w:rsidRPr="00BA56B9">
        <w:rPr>
          <w:sz w:val="24"/>
          <w:szCs w:val="24"/>
          <w:vertAlign w:val="superscript"/>
        </w:rPr>
        <w:t>st</w:t>
      </w:r>
      <w:r w:rsidRPr="00BA56B9">
        <w:rPr>
          <w:sz w:val="24"/>
          <w:szCs w:val="24"/>
        </w:rPr>
        <w:t xml:space="preserve"> Esdras 5:19. The 700 Chosen Men Left-handed is in Judges 20:15, 16. The 700 Reserve Horsemen is in 2</w:t>
      </w:r>
      <w:r w:rsidRPr="00BA56B9">
        <w:rPr>
          <w:sz w:val="24"/>
          <w:szCs w:val="24"/>
          <w:vertAlign w:val="superscript"/>
        </w:rPr>
        <w:t>nd</w:t>
      </w:r>
      <w:r w:rsidRPr="00BA56B9">
        <w:rPr>
          <w:sz w:val="24"/>
          <w:szCs w:val="24"/>
        </w:rPr>
        <w:t xml:space="preserve"> Samuel 8:4. The 700 Men slain on Chariots is in 2</w:t>
      </w:r>
      <w:r w:rsidRPr="00BA56B9">
        <w:rPr>
          <w:sz w:val="24"/>
          <w:szCs w:val="24"/>
          <w:vertAlign w:val="superscript"/>
        </w:rPr>
        <w:t>nd</w:t>
      </w:r>
      <w:r w:rsidRPr="00BA56B9">
        <w:rPr>
          <w:sz w:val="24"/>
          <w:szCs w:val="24"/>
        </w:rPr>
        <w:t xml:space="preserve"> Samuel 10:18. The 700 Wives of Solomon is in 1</w:t>
      </w:r>
      <w:r w:rsidRPr="00BA56B9">
        <w:rPr>
          <w:sz w:val="24"/>
          <w:szCs w:val="24"/>
          <w:vertAlign w:val="superscript"/>
        </w:rPr>
        <w:t>st</w:t>
      </w:r>
      <w:r w:rsidRPr="00BA56B9">
        <w:rPr>
          <w:sz w:val="24"/>
          <w:szCs w:val="24"/>
        </w:rPr>
        <w:t xml:space="preserve"> Kings 11:3. The 700 Men is in 2</w:t>
      </w:r>
      <w:r w:rsidRPr="00BA56B9">
        <w:rPr>
          <w:sz w:val="24"/>
          <w:szCs w:val="24"/>
          <w:vertAlign w:val="superscript"/>
        </w:rPr>
        <w:t>nd</w:t>
      </w:r>
      <w:r w:rsidRPr="00BA56B9">
        <w:rPr>
          <w:sz w:val="24"/>
          <w:szCs w:val="24"/>
        </w:rPr>
        <w:t xml:space="preserve"> Kings 3:26. The 700 Oxen is in 2</w:t>
      </w:r>
      <w:r w:rsidRPr="00BA56B9">
        <w:rPr>
          <w:sz w:val="24"/>
          <w:szCs w:val="24"/>
          <w:vertAlign w:val="superscript"/>
        </w:rPr>
        <w:t>nd</w:t>
      </w:r>
      <w:r w:rsidRPr="00BA56B9">
        <w:rPr>
          <w:sz w:val="24"/>
          <w:szCs w:val="24"/>
        </w:rPr>
        <w:t xml:space="preserve"> Chronicles 15:11. The 700 Calves is in 1</w:t>
      </w:r>
      <w:r w:rsidRPr="00BA56B9">
        <w:rPr>
          <w:sz w:val="24"/>
          <w:szCs w:val="24"/>
          <w:vertAlign w:val="superscript"/>
        </w:rPr>
        <w:t>st</w:t>
      </w:r>
      <w:r w:rsidRPr="00BA56B9">
        <w:rPr>
          <w:sz w:val="24"/>
          <w:szCs w:val="24"/>
        </w:rPr>
        <w:t xml:space="preserve"> Esdras 1:9.  </w:t>
      </w:r>
    </w:p>
    <w:p w:rsidR="003E2FBA" w:rsidRPr="00BA56B9" w:rsidRDefault="003E2FBA" w:rsidP="003E2FBA">
      <w:pPr>
        <w:spacing w:line="480" w:lineRule="auto"/>
        <w:jc w:val="center"/>
        <w:rPr>
          <w:b/>
          <w:sz w:val="24"/>
          <w:szCs w:val="24"/>
        </w:rPr>
      </w:pPr>
      <w:r w:rsidRPr="00BA56B9">
        <w:rPr>
          <w:b/>
          <w:sz w:val="24"/>
          <w:szCs w:val="24"/>
        </w:rPr>
        <w:t xml:space="preserve">THE NUMBER SEVEN-HUNDRED &amp; FIVE </w:t>
      </w:r>
    </w:p>
    <w:p w:rsidR="003E2FBA" w:rsidRPr="00BA56B9" w:rsidRDefault="003E2FBA" w:rsidP="003E2FBA">
      <w:pPr>
        <w:spacing w:line="480" w:lineRule="auto"/>
        <w:jc w:val="both"/>
        <w:rPr>
          <w:sz w:val="24"/>
          <w:szCs w:val="24"/>
        </w:rPr>
      </w:pPr>
      <w:r w:rsidRPr="00BA56B9">
        <w:rPr>
          <w:sz w:val="24"/>
          <w:szCs w:val="24"/>
        </w:rPr>
        <w:t>The Number 705 represents the completion &amp; perfection in the Holy Bible. The 705 Sons of Corbe is in 1</w:t>
      </w:r>
      <w:r w:rsidRPr="00BA56B9">
        <w:rPr>
          <w:sz w:val="24"/>
          <w:szCs w:val="24"/>
          <w:vertAlign w:val="superscript"/>
        </w:rPr>
        <w:t>st</w:t>
      </w:r>
      <w:r w:rsidRPr="00BA56B9">
        <w:rPr>
          <w:sz w:val="24"/>
          <w:szCs w:val="24"/>
        </w:rPr>
        <w:t xml:space="preserve"> Esdras 5:12. </w:t>
      </w:r>
    </w:p>
    <w:p w:rsidR="003E2FBA" w:rsidRPr="00BA56B9" w:rsidRDefault="003E2FBA" w:rsidP="003E2FBA">
      <w:pPr>
        <w:spacing w:line="480" w:lineRule="auto"/>
        <w:jc w:val="center"/>
        <w:rPr>
          <w:b/>
          <w:sz w:val="24"/>
          <w:szCs w:val="24"/>
        </w:rPr>
      </w:pPr>
      <w:r w:rsidRPr="00BA56B9">
        <w:rPr>
          <w:b/>
          <w:sz w:val="24"/>
          <w:szCs w:val="24"/>
        </w:rPr>
        <w:t xml:space="preserve">THE NUMBER SEVEN HUNDRED &amp; TWENTY ONE   </w:t>
      </w:r>
    </w:p>
    <w:p w:rsidR="003E2FBA" w:rsidRPr="00BA56B9" w:rsidRDefault="003E2FBA" w:rsidP="003E2FBA">
      <w:pPr>
        <w:spacing w:line="480" w:lineRule="auto"/>
        <w:jc w:val="both"/>
        <w:rPr>
          <w:sz w:val="24"/>
          <w:szCs w:val="24"/>
        </w:rPr>
      </w:pPr>
      <w:r w:rsidRPr="00BA56B9">
        <w:rPr>
          <w:sz w:val="24"/>
          <w:szCs w:val="24"/>
        </w:rPr>
        <w:lastRenderedPageBreak/>
        <w:t>The Number 721 represents the completion &amp; perfection in the Holy Bible. The 721 Children of Lod, Hadid and Ono is in Nehemiah 7:37.</w:t>
      </w:r>
    </w:p>
    <w:p w:rsidR="003E2FBA" w:rsidRPr="00BA56B9" w:rsidRDefault="003E2FBA" w:rsidP="003E2FBA">
      <w:pPr>
        <w:spacing w:line="480" w:lineRule="auto"/>
        <w:jc w:val="center"/>
        <w:rPr>
          <w:b/>
          <w:sz w:val="24"/>
          <w:szCs w:val="24"/>
        </w:rPr>
      </w:pPr>
      <w:r w:rsidRPr="00BA56B9">
        <w:rPr>
          <w:b/>
          <w:sz w:val="24"/>
          <w:szCs w:val="24"/>
        </w:rPr>
        <w:t xml:space="preserve">THE NUMBER SEVEN HUNDRED &amp; TWENTY FIVE   </w:t>
      </w:r>
    </w:p>
    <w:p w:rsidR="003E2FBA" w:rsidRPr="00BA56B9" w:rsidRDefault="003E2FBA" w:rsidP="003E2FBA">
      <w:pPr>
        <w:spacing w:line="480" w:lineRule="auto"/>
        <w:jc w:val="both"/>
        <w:rPr>
          <w:sz w:val="24"/>
          <w:szCs w:val="24"/>
        </w:rPr>
      </w:pPr>
      <w:r w:rsidRPr="00BA56B9">
        <w:rPr>
          <w:sz w:val="24"/>
          <w:szCs w:val="24"/>
        </w:rPr>
        <w:t>The Number 725 represents the completion &amp; perfection in the Holy Bible. The 725 Sons of Calamolalus is in 1</w:t>
      </w:r>
      <w:r w:rsidRPr="00BA56B9">
        <w:rPr>
          <w:sz w:val="24"/>
          <w:szCs w:val="24"/>
          <w:vertAlign w:val="superscript"/>
        </w:rPr>
        <w:t>st</w:t>
      </w:r>
      <w:r w:rsidRPr="00BA56B9">
        <w:rPr>
          <w:sz w:val="24"/>
          <w:szCs w:val="24"/>
        </w:rPr>
        <w:t xml:space="preserve"> Esdras 5:22. The 725 Children of Lod, Hadid and Ono is in Ezra 2:33.  </w:t>
      </w:r>
    </w:p>
    <w:p w:rsidR="003E2FBA" w:rsidRPr="00BA56B9" w:rsidRDefault="003E2FBA" w:rsidP="003E2FBA">
      <w:pPr>
        <w:spacing w:line="480" w:lineRule="auto"/>
        <w:jc w:val="center"/>
        <w:rPr>
          <w:b/>
          <w:sz w:val="24"/>
          <w:szCs w:val="24"/>
        </w:rPr>
      </w:pPr>
      <w:r w:rsidRPr="00BA56B9">
        <w:rPr>
          <w:b/>
          <w:sz w:val="24"/>
          <w:szCs w:val="24"/>
        </w:rPr>
        <w:t xml:space="preserve">THE NUMBER SEVEN HUNDRED &amp; THIRTY    </w:t>
      </w:r>
    </w:p>
    <w:p w:rsidR="003E2FBA" w:rsidRPr="00BA56B9" w:rsidRDefault="003E2FBA" w:rsidP="003E2FBA">
      <w:pPr>
        <w:spacing w:line="480" w:lineRule="auto"/>
        <w:rPr>
          <w:sz w:val="24"/>
          <w:szCs w:val="24"/>
        </w:rPr>
      </w:pPr>
      <w:r w:rsidRPr="00BA56B9">
        <w:rPr>
          <w:sz w:val="24"/>
          <w:szCs w:val="24"/>
        </w:rPr>
        <w:t xml:space="preserve">The Number 730 represents the completion &amp; perfection in the Holy Bible. The 730 shekels of gold ($1,401,600.00 million) is in Exodus 38:24.  </w:t>
      </w:r>
    </w:p>
    <w:p w:rsidR="003E2FBA" w:rsidRPr="00BA56B9" w:rsidRDefault="003E2FBA" w:rsidP="003E2FBA">
      <w:pPr>
        <w:spacing w:line="480" w:lineRule="auto"/>
        <w:jc w:val="center"/>
        <w:rPr>
          <w:sz w:val="24"/>
          <w:szCs w:val="24"/>
        </w:rPr>
      </w:pPr>
      <w:r w:rsidRPr="00BA56B9">
        <w:rPr>
          <w:b/>
          <w:sz w:val="24"/>
          <w:szCs w:val="24"/>
        </w:rPr>
        <w:t>THE NUMBER SEVEN HUNDRED &amp; THIRTY SIX</w:t>
      </w:r>
    </w:p>
    <w:p w:rsidR="003E2FBA" w:rsidRPr="00BA56B9" w:rsidRDefault="003E2FBA" w:rsidP="003E2FBA">
      <w:pPr>
        <w:spacing w:line="480" w:lineRule="auto"/>
        <w:rPr>
          <w:b/>
          <w:sz w:val="24"/>
          <w:szCs w:val="24"/>
        </w:rPr>
      </w:pPr>
      <w:r w:rsidRPr="00BA56B9">
        <w:rPr>
          <w:sz w:val="24"/>
          <w:szCs w:val="24"/>
        </w:rPr>
        <w:t xml:space="preserve">The Number 736 represents the completion &amp; perfection in the Holy Bible. The 736 Horses is in Ezra 2:66 &amp; Nehemiah 7:68. </w:t>
      </w:r>
    </w:p>
    <w:p w:rsidR="003E2FBA" w:rsidRPr="00BA56B9" w:rsidRDefault="003E2FBA" w:rsidP="003E2FBA">
      <w:pPr>
        <w:spacing w:line="480" w:lineRule="auto"/>
        <w:jc w:val="center"/>
        <w:rPr>
          <w:b/>
          <w:sz w:val="24"/>
          <w:szCs w:val="24"/>
        </w:rPr>
      </w:pPr>
      <w:r w:rsidRPr="00BA56B9">
        <w:rPr>
          <w:b/>
          <w:sz w:val="24"/>
          <w:szCs w:val="24"/>
        </w:rPr>
        <w:t xml:space="preserve">THE NUMBER SEVEN HUNDRED &amp; FORTY THREE   </w:t>
      </w:r>
    </w:p>
    <w:p w:rsidR="003E2FBA" w:rsidRPr="00BA56B9" w:rsidRDefault="003E2FBA" w:rsidP="003E2FBA">
      <w:pPr>
        <w:spacing w:line="480" w:lineRule="auto"/>
        <w:jc w:val="both"/>
        <w:rPr>
          <w:sz w:val="24"/>
          <w:szCs w:val="24"/>
        </w:rPr>
      </w:pPr>
      <w:r w:rsidRPr="00BA56B9">
        <w:rPr>
          <w:sz w:val="24"/>
          <w:szCs w:val="24"/>
        </w:rPr>
        <w:t>The Number 743 represents the completion &amp; perfection in the Holy Bible. The 743 Children of Caphira &amp; Beroth is in 1</w:t>
      </w:r>
      <w:r w:rsidRPr="00BA56B9">
        <w:rPr>
          <w:sz w:val="24"/>
          <w:szCs w:val="24"/>
          <w:vertAlign w:val="superscript"/>
        </w:rPr>
        <w:t>st</w:t>
      </w:r>
      <w:r w:rsidRPr="00BA56B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E2FBA" w:rsidRPr="00BA56B9" w:rsidRDefault="003E2FBA" w:rsidP="003E2FBA">
      <w:pPr>
        <w:spacing w:line="480" w:lineRule="auto"/>
        <w:jc w:val="center"/>
        <w:rPr>
          <w:sz w:val="24"/>
          <w:szCs w:val="24"/>
        </w:rPr>
      </w:pPr>
      <w:r w:rsidRPr="00BA56B9">
        <w:rPr>
          <w:b/>
          <w:sz w:val="24"/>
          <w:szCs w:val="24"/>
        </w:rPr>
        <w:t>THE NUMBER SEVEN-HUNDRED &amp; FORTY FIVE</w:t>
      </w:r>
    </w:p>
    <w:p w:rsidR="003E2FBA" w:rsidRPr="00BA56B9" w:rsidRDefault="003E2FBA" w:rsidP="003E2FBA">
      <w:pPr>
        <w:spacing w:line="480" w:lineRule="auto"/>
        <w:jc w:val="both"/>
        <w:rPr>
          <w:sz w:val="24"/>
          <w:szCs w:val="24"/>
        </w:rPr>
      </w:pPr>
      <w:r w:rsidRPr="00BA56B9">
        <w:rPr>
          <w:sz w:val="24"/>
          <w:szCs w:val="24"/>
        </w:rPr>
        <w:t xml:space="preserve">The Number 745 represents the completion &amp; perfection in the Holy Bible. The 745 Persons Captive is in Jeremiah 52:30.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SEVEN-HUNDRED &amp; FIFTY  </w:t>
      </w:r>
    </w:p>
    <w:p w:rsidR="003E2FBA" w:rsidRPr="00BA56B9" w:rsidRDefault="003E2FBA" w:rsidP="003E2FBA">
      <w:pPr>
        <w:spacing w:line="480" w:lineRule="auto"/>
        <w:jc w:val="both"/>
        <w:rPr>
          <w:sz w:val="24"/>
          <w:szCs w:val="24"/>
        </w:rPr>
      </w:pPr>
      <w:r w:rsidRPr="00BA56B9">
        <w:rPr>
          <w:sz w:val="24"/>
          <w:szCs w:val="24"/>
        </w:rPr>
        <w:t>The Number 750 represents the completion &amp; perfection in the Holy Bible. The 750 Furlongs (Stadion) is 93.8 miles is in 2</w:t>
      </w:r>
      <w:r w:rsidRPr="00BA56B9">
        <w:rPr>
          <w:sz w:val="24"/>
          <w:szCs w:val="24"/>
          <w:vertAlign w:val="superscript"/>
        </w:rPr>
        <w:t>nd</w:t>
      </w:r>
      <w:r w:rsidRPr="00BA56B9">
        <w:rPr>
          <w:sz w:val="24"/>
          <w:szCs w:val="24"/>
        </w:rPr>
        <w:t xml:space="preserve"> Maccabees 12:17. </w:t>
      </w:r>
    </w:p>
    <w:p w:rsidR="003E2FBA" w:rsidRPr="00BA56B9" w:rsidRDefault="003E2FBA" w:rsidP="003E2FBA">
      <w:pPr>
        <w:spacing w:line="480" w:lineRule="auto"/>
        <w:jc w:val="center"/>
        <w:rPr>
          <w:b/>
          <w:sz w:val="24"/>
          <w:szCs w:val="24"/>
        </w:rPr>
      </w:pPr>
      <w:r w:rsidRPr="00BA56B9">
        <w:rPr>
          <w:b/>
          <w:sz w:val="24"/>
          <w:szCs w:val="24"/>
        </w:rPr>
        <w:t xml:space="preserve">THE NUMBER SEVEN-HUNDRED &amp; FIFTY SIX </w:t>
      </w:r>
    </w:p>
    <w:p w:rsidR="003E2FBA" w:rsidRPr="00BA56B9" w:rsidRDefault="003E2FBA" w:rsidP="003E2FBA">
      <w:pPr>
        <w:spacing w:line="480" w:lineRule="auto"/>
        <w:jc w:val="both"/>
        <w:rPr>
          <w:sz w:val="24"/>
          <w:szCs w:val="24"/>
        </w:rPr>
      </w:pPr>
      <w:r w:rsidRPr="00BA56B9">
        <w:rPr>
          <w:sz w:val="24"/>
          <w:szCs w:val="24"/>
        </w:rPr>
        <w:t>The Number 756 represents the completion &amp; perfection in the Holy Bible. The 756 Sons of Ares is in 1</w:t>
      </w:r>
      <w:r w:rsidRPr="00BA56B9">
        <w:rPr>
          <w:sz w:val="24"/>
          <w:szCs w:val="24"/>
          <w:vertAlign w:val="superscript"/>
        </w:rPr>
        <w:t>st</w:t>
      </w:r>
      <w:r w:rsidRPr="00BA56B9">
        <w:rPr>
          <w:sz w:val="24"/>
          <w:szCs w:val="24"/>
        </w:rPr>
        <w:t xml:space="preserve"> Esdras 5:10. </w:t>
      </w:r>
    </w:p>
    <w:p w:rsidR="003E2FBA" w:rsidRPr="00BA56B9" w:rsidRDefault="003E2FBA" w:rsidP="003E2FBA">
      <w:pPr>
        <w:spacing w:line="480" w:lineRule="auto"/>
        <w:jc w:val="center"/>
        <w:rPr>
          <w:sz w:val="24"/>
          <w:szCs w:val="24"/>
        </w:rPr>
      </w:pPr>
      <w:r w:rsidRPr="00BA56B9">
        <w:rPr>
          <w:b/>
          <w:sz w:val="24"/>
          <w:szCs w:val="24"/>
        </w:rPr>
        <w:t>THE NUMBER SEVEN HUNDRED &amp; SIXTY</w:t>
      </w:r>
    </w:p>
    <w:p w:rsidR="003E2FBA" w:rsidRPr="00BA56B9" w:rsidRDefault="003E2FBA" w:rsidP="003E2FBA">
      <w:pPr>
        <w:spacing w:line="480" w:lineRule="auto"/>
        <w:jc w:val="both"/>
        <w:rPr>
          <w:sz w:val="24"/>
          <w:szCs w:val="24"/>
        </w:rPr>
      </w:pPr>
      <w:r w:rsidRPr="00BA56B9">
        <w:rPr>
          <w:sz w:val="24"/>
          <w:szCs w:val="24"/>
        </w:rPr>
        <w:t xml:space="preserve">The Number 760 represents the completion &amp; perfection in the Holy Bible. The 760 Children of Zaccai is in Ezra 2:9 &amp; Nehemiah 7:14. </w:t>
      </w:r>
    </w:p>
    <w:p w:rsidR="003E2FBA" w:rsidRPr="00BA56B9" w:rsidRDefault="003E2FBA" w:rsidP="003E2FBA">
      <w:pPr>
        <w:spacing w:line="480" w:lineRule="auto"/>
        <w:jc w:val="center"/>
        <w:rPr>
          <w:b/>
          <w:sz w:val="24"/>
          <w:szCs w:val="24"/>
        </w:rPr>
      </w:pPr>
      <w:r w:rsidRPr="00BA56B9">
        <w:rPr>
          <w:b/>
          <w:sz w:val="24"/>
          <w:szCs w:val="24"/>
        </w:rPr>
        <w:t xml:space="preserve">THE NUMBER SEVEN-HUNDRED &amp; SEVENTY FIVE </w:t>
      </w:r>
    </w:p>
    <w:p w:rsidR="003E2FBA" w:rsidRPr="00BA56B9" w:rsidRDefault="003E2FBA" w:rsidP="003E2FBA">
      <w:pPr>
        <w:spacing w:line="480" w:lineRule="auto"/>
        <w:jc w:val="both"/>
        <w:rPr>
          <w:sz w:val="24"/>
          <w:szCs w:val="24"/>
        </w:rPr>
      </w:pPr>
      <w:r w:rsidRPr="00BA56B9">
        <w:rPr>
          <w:sz w:val="24"/>
          <w:szCs w:val="24"/>
        </w:rPr>
        <w:t xml:space="preserve">The Number 775 represents the completion &amp; perfection in the Holy Bible. The 775 shekels of silver ($99,200.00) for the hooks of the pillars is in Exodus 38:28. The 775 Children of Arah is in Ezra 2:5.  </w:t>
      </w:r>
    </w:p>
    <w:p w:rsidR="003E2FBA" w:rsidRPr="00BA56B9" w:rsidRDefault="003E2FBA" w:rsidP="003E2FBA">
      <w:pPr>
        <w:spacing w:line="480" w:lineRule="auto"/>
        <w:jc w:val="center"/>
        <w:rPr>
          <w:b/>
          <w:sz w:val="24"/>
          <w:szCs w:val="24"/>
        </w:rPr>
      </w:pPr>
      <w:r w:rsidRPr="00BA56B9">
        <w:rPr>
          <w:b/>
          <w:sz w:val="24"/>
          <w:szCs w:val="24"/>
        </w:rPr>
        <w:t xml:space="preserve">THE NUMBER SEVEN-HUNDRED &amp; SEVENTY SEVEN </w:t>
      </w:r>
    </w:p>
    <w:p w:rsidR="003E2FBA" w:rsidRPr="00BA56B9" w:rsidRDefault="003E2FBA" w:rsidP="003E2FBA">
      <w:pPr>
        <w:tabs>
          <w:tab w:val="left" w:pos="5130"/>
        </w:tabs>
        <w:spacing w:line="480" w:lineRule="auto"/>
        <w:jc w:val="both"/>
        <w:rPr>
          <w:b/>
          <w:sz w:val="24"/>
          <w:szCs w:val="24"/>
        </w:rPr>
      </w:pPr>
      <w:r w:rsidRPr="00BA56B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SEVEN-HUNDRED &amp; EIGHTY </w:t>
      </w:r>
    </w:p>
    <w:p w:rsidR="003E2FBA" w:rsidRPr="00BA56B9" w:rsidRDefault="003E2FBA" w:rsidP="003E2FBA">
      <w:pPr>
        <w:spacing w:line="480" w:lineRule="auto"/>
        <w:jc w:val="both"/>
        <w:rPr>
          <w:sz w:val="24"/>
          <w:szCs w:val="24"/>
        </w:rPr>
      </w:pPr>
      <w:r w:rsidRPr="00BA56B9">
        <w:rPr>
          <w:sz w:val="24"/>
          <w:szCs w:val="24"/>
        </w:rPr>
        <w:t xml:space="preserve">The Number 780 represents the completion &amp; perfection in the Holy Bible. The 6 Silver Chargers is 780 shekels ($99,840.00)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 xml:space="preserve">THE NUMBER SEVEN-HUNDRED &amp; EIGHTY TWO </w:t>
      </w:r>
    </w:p>
    <w:p w:rsidR="003E2FBA" w:rsidRPr="00BA56B9" w:rsidRDefault="003E2FBA" w:rsidP="003E2FBA">
      <w:pPr>
        <w:spacing w:line="480" w:lineRule="auto"/>
        <w:jc w:val="both"/>
        <w:rPr>
          <w:sz w:val="24"/>
          <w:szCs w:val="24"/>
        </w:rPr>
      </w:pPr>
      <w:r w:rsidRPr="00BA56B9">
        <w:rPr>
          <w:sz w:val="24"/>
          <w:szCs w:val="24"/>
        </w:rPr>
        <w:t xml:space="preserve">The Number 782 represents the completion &amp; perfection in the Holy Bible. The 782 years is Methuselah with Lamech is in Genesis 5:26.  </w:t>
      </w:r>
    </w:p>
    <w:p w:rsidR="003E2FBA" w:rsidRPr="00BA56B9" w:rsidRDefault="003E2FBA" w:rsidP="003E2FBA">
      <w:pPr>
        <w:spacing w:line="480" w:lineRule="auto"/>
        <w:jc w:val="center"/>
        <w:rPr>
          <w:b/>
          <w:sz w:val="24"/>
          <w:szCs w:val="24"/>
        </w:rPr>
      </w:pPr>
      <w:r w:rsidRPr="00BA56B9">
        <w:rPr>
          <w:b/>
          <w:sz w:val="24"/>
          <w:szCs w:val="24"/>
        </w:rPr>
        <w:t>THE NUMBER SEVEN HUNDRED &amp; NINETY NINE</w:t>
      </w:r>
    </w:p>
    <w:p w:rsidR="003E2FBA" w:rsidRPr="00BA56B9" w:rsidRDefault="003E2FBA" w:rsidP="003E2FBA">
      <w:pPr>
        <w:spacing w:line="480" w:lineRule="auto"/>
        <w:jc w:val="both"/>
        <w:rPr>
          <w:sz w:val="24"/>
          <w:szCs w:val="24"/>
        </w:rPr>
      </w:pPr>
      <w:r w:rsidRPr="00BA56B9">
        <w:rPr>
          <w:sz w:val="24"/>
          <w:szCs w:val="24"/>
        </w:rPr>
        <w:t>The Number 799 represents the completion &amp; perfection in the Holy Bible. The 799 Men slain is in 1</w:t>
      </w:r>
      <w:r w:rsidRPr="00BA56B9">
        <w:rPr>
          <w:sz w:val="24"/>
          <w:szCs w:val="24"/>
          <w:vertAlign w:val="superscript"/>
        </w:rPr>
        <w:t>st</w:t>
      </w:r>
      <w:r w:rsidRPr="00BA56B9">
        <w:rPr>
          <w:sz w:val="24"/>
          <w:szCs w:val="24"/>
        </w:rPr>
        <w:t xml:space="preserve"> Maccabees 3:24. </w:t>
      </w:r>
    </w:p>
    <w:p w:rsidR="003E2FBA" w:rsidRPr="00BA56B9" w:rsidRDefault="003E2FBA" w:rsidP="003E2FBA">
      <w:pPr>
        <w:spacing w:line="480" w:lineRule="auto"/>
        <w:jc w:val="center"/>
        <w:rPr>
          <w:b/>
          <w:sz w:val="24"/>
          <w:szCs w:val="24"/>
        </w:rPr>
      </w:pPr>
      <w:r w:rsidRPr="00BA56B9">
        <w:rPr>
          <w:b/>
          <w:sz w:val="24"/>
          <w:szCs w:val="24"/>
        </w:rPr>
        <w:t xml:space="preserve">THE NUMBER EIGHT-HUNDRED  </w:t>
      </w:r>
    </w:p>
    <w:p w:rsidR="003E2FBA" w:rsidRPr="00BA56B9" w:rsidRDefault="003E2FBA" w:rsidP="003E2FBA">
      <w:pPr>
        <w:spacing w:line="480" w:lineRule="auto"/>
        <w:jc w:val="both"/>
        <w:rPr>
          <w:sz w:val="24"/>
          <w:szCs w:val="24"/>
        </w:rPr>
      </w:pPr>
      <w:r w:rsidRPr="00BA56B9">
        <w:rPr>
          <w:sz w:val="24"/>
          <w:szCs w:val="24"/>
        </w:rPr>
        <w:t>The Number 800 represents the completion &amp; perfection in the Holy Bible. The Captain’s Host is in 1</w:t>
      </w:r>
      <w:r w:rsidRPr="00BA56B9">
        <w:rPr>
          <w:sz w:val="24"/>
          <w:szCs w:val="24"/>
          <w:vertAlign w:val="superscript"/>
        </w:rPr>
        <w:t>st</w:t>
      </w:r>
      <w:r w:rsidRPr="00BA56B9">
        <w:rPr>
          <w:sz w:val="24"/>
          <w:szCs w:val="24"/>
        </w:rPr>
        <w:t xml:space="preserve"> Samuel 22:7. The 800 slew by His spear is in 2</w:t>
      </w:r>
      <w:r w:rsidRPr="00BA56B9">
        <w:rPr>
          <w:sz w:val="24"/>
          <w:szCs w:val="24"/>
          <w:vertAlign w:val="superscript"/>
        </w:rPr>
        <w:t>nd</w:t>
      </w:r>
      <w:r w:rsidRPr="00BA56B9">
        <w:rPr>
          <w:sz w:val="24"/>
          <w:szCs w:val="24"/>
        </w:rPr>
        <w:t xml:space="preserve"> Samuel 23:8. The 800 Philistines passed on is in 1</w:t>
      </w:r>
      <w:r w:rsidRPr="00BA56B9">
        <w:rPr>
          <w:sz w:val="24"/>
          <w:szCs w:val="24"/>
          <w:vertAlign w:val="superscript"/>
        </w:rPr>
        <w:t>st</w:t>
      </w:r>
      <w:r w:rsidRPr="00BA56B9">
        <w:rPr>
          <w:sz w:val="24"/>
          <w:szCs w:val="24"/>
        </w:rPr>
        <w:t xml:space="preserve"> Samuel 29:2. The 800 Men of the Host is in 1</w:t>
      </w:r>
      <w:r w:rsidRPr="00BA56B9">
        <w:rPr>
          <w:sz w:val="24"/>
          <w:szCs w:val="24"/>
          <w:vertAlign w:val="superscript"/>
        </w:rPr>
        <w:t>st</w:t>
      </w:r>
      <w:r w:rsidRPr="00BA56B9">
        <w:rPr>
          <w:sz w:val="24"/>
          <w:szCs w:val="24"/>
        </w:rPr>
        <w:t xml:space="preserve"> Maccabees 9:6. The 800 years of Adam with Seth is in Genesis 5:4. The 800 years of Jared with Enoch is in Genesis 5:19. The 800 Men slew by His spear at once is in 2</w:t>
      </w:r>
      <w:r w:rsidRPr="00BA56B9">
        <w:rPr>
          <w:sz w:val="24"/>
          <w:szCs w:val="24"/>
          <w:vertAlign w:val="superscript"/>
        </w:rPr>
        <w:t>nd</w:t>
      </w:r>
      <w:r w:rsidRPr="00BA56B9">
        <w:rPr>
          <w:sz w:val="24"/>
          <w:szCs w:val="24"/>
        </w:rPr>
        <w:t xml:space="preserve"> Samuel 23:8.  </w:t>
      </w:r>
    </w:p>
    <w:p w:rsidR="003E2FBA" w:rsidRPr="00BA56B9" w:rsidRDefault="003E2FBA" w:rsidP="003E2FBA">
      <w:pPr>
        <w:spacing w:line="480" w:lineRule="auto"/>
        <w:ind w:left="8640" w:hanging="8640"/>
        <w:jc w:val="center"/>
        <w:rPr>
          <w:b/>
          <w:sz w:val="24"/>
          <w:szCs w:val="24"/>
        </w:rPr>
      </w:pPr>
      <w:r w:rsidRPr="00BA56B9">
        <w:rPr>
          <w:b/>
          <w:sz w:val="24"/>
          <w:szCs w:val="24"/>
        </w:rPr>
        <w:t>THE NUMBER EIGHT-HUNDRED &amp; SEVEN</w:t>
      </w:r>
    </w:p>
    <w:p w:rsidR="003E2FBA" w:rsidRPr="00BA56B9" w:rsidRDefault="003E2FBA" w:rsidP="003E2FBA">
      <w:pPr>
        <w:spacing w:line="480" w:lineRule="auto"/>
        <w:jc w:val="both"/>
        <w:rPr>
          <w:sz w:val="24"/>
          <w:szCs w:val="24"/>
        </w:rPr>
      </w:pPr>
      <w:r w:rsidRPr="00BA56B9">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3E2FBA" w:rsidRPr="00BA56B9" w:rsidRDefault="003E2FBA" w:rsidP="003E2FBA">
      <w:pPr>
        <w:spacing w:line="480" w:lineRule="auto"/>
        <w:jc w:val="center"/>
        <w:rPr>
          <w:sz w:val="24"/>
          <w:szCs w:val="24"/>
        </w:rPr>
      </w:pPr>
      <w:r w:rsidRPr="00BA56B9">
        <w:rPr>
          <w:b/>
          <w:sz w:val="24"/>
          <w:szCs w:val="24"/>
        </w:rPr>
        <w:t>THE NUMBER EIGHT-HUNDRED &amp; FIFTEEN</w:t>
      </w:r>
    </w:p>
    <w:p w:rsidR="003E2FBA" w:rsidRPr="00BA56B9" w:rsidRDefault="003E2FBA" w:rsidP="003E2FBA">
      <w:pPr>
        <w:spacing w:line="480" w:lineRule="auto"/>
        <w:jc w:val="both"/>
        <w:rPr>
          <w:sz w:val="24"/>
          <w:szCs w:val="24"/>
        </w:rPr>
      </w:pPr>
      <w:r w:rsidRPr="00BA56B9">
        <w:rPr>
          <w:sz w:val="24"/>
          <w:szCs w:val="24"/>
        </w:rPr>
        <w:t xml:space="preserve">The Number 815 represents the completion &amp; perfection in the Holy Bible. The 815 years is Enos with Cainan is in Genesis 5:10. </w:t>
      </w:r>
    </w:p>
    <w:p w:rsidR="003E2FBA" w:rsidRPr="00BA56B9" w:rsidRDefault="003E2FBA" w:rsidP="003E2FBA">
      <w:pPr>
        <w:spacing w:line="480" w:lineRule="auto"/>
        <w:jc w:val="center"/>
        <w:rPr>
          <w:sz w:val="24"/>
          <w:szCs w:val="24"/>
        </w:rPr>
      </w:pPr>
      <w:r w:rsidRPr="00BA56B9">
        <w:rPr>
          <w:b/>
          <w:sz w:val="24"/>
          <w:szCs w:val="24"/>
        </w:rPr>
        <w:t>THE NUMBER EIGHT-HUNDRED &amp; TWENTY TWO</w:t>
      </w:r>
    </w:p>
    <w:p w:rsidR="003E2FBA" w:rsidRPr="00BA56B9" w:rsidRDefault="003E2FBA" w:rsidP="003E2FBA">
      <w:pPr>
        <w:spacing w:line="480" w:lineRule="auto"/>
        <w:jc w:val="both"/>
        <w:rPr>
          <w:sz w:val="24"/>
          <w:szCs w:val="24"/>
        </w:rPr>
      </w:pPr>
      <w:r w:rsidRPr="00BA56B9">
        <w:rPr>
          <w:sz w:val="24"/>
          <w:szCs w:val="24"/>
        </w:rPr>
        <w:t xml:space="preserve">The Number 822 represents the completion &amp; perfection in the Holy Bible. The 822 Brethren that did the Work of the Father Stephen’s House is in Nehemiah 11:12.  </w:t>
      </w:r>
    </w:p>
    <w:p w:rsidR="003E2FBA" w:rsidRPr="00BA56B9" w:rsidRDefault="003E2FBA" w:rsidP="003E2FBA">
      <w:pPr>
        <w:spacing w:line="480" w:lineRule="auto"/>
        <w:jc w:val="center"/>
        <w:rPr>
          <w:sz w:val="24"/>
          <w:szCs w:val="24"/>
        </w:rPr>
      </w:pPr>
      <w:r w:rsidRPr="00BA56B9">
        <w:rPr>
          <w:b/>
          <w:sz w:val="24"/>
          <w:szCs w:val="24"/>
        </w:rPr>
        <w:t>THE NUMBER EIGHT-HUNDRED &amp; THIRTY</w:t>
      </w:r>
    </w:p>
    <w:p w:rsidR="003E2FBA" w:rsidRPr="00BA56B9" w:rsidRDefault="003E2FBA" w:rsidP="003E2FBA">
      <w:pPr>
        <w:spacing w:line="480" w:lineRule="auto"/>
        <w:jc w:val="both"/>
        <w:rPr>
          <w:sz w:val="24"/>
          <w:szCs w:val="24"/>
        </w:rPr>
      </w:pPr>
      <w:r w:rsidRPr="00BA56B9">
        <w:rPr>
          <w:sz w:val="24"/>
          <w:szCs w:val="24"/>
        </w:rPr>
        <w:t xml:space="preserve">The Number 830 represents the completion &amp; perfection in the Holy Bible. The 830 years is Mahalaleel with Jared is in Genesis 5:16. </w:t>
      </w:r>
    </w:p>
    <w:p w:rsidR="003E2FBA" w:rsidRPr="00BA56B9" w:rsidRDefault="003E2FBA" w:rsidP="003E2FBA">
      <w:pPr>
        <w:spacing w:line="480" w:lineRule="auto"/>
        <w:jc w:val="center"/>
        <w:rPr>
          <w:sz w:val="24"/>
          <w:szCs w:val="24"/>
        </w:rPr>
      </w:pPr>
      <w:r w:rsidRPr="00BA56B9">
        <w:rPr>
          <w:b/>
          <w:sz w:val="24"/>
          <w:szCs w:val="24"/>
        </w:rPr>
        <w:t>THE NUMBER EIGHT-HUNDRED &amp; THIRTY TWO</w:t>
      </w:r>
    </w:p>
    <w:p w:rsidR="003E2FBA" w:rsidRPr="00BA56B9" w:rsidRDefault="003E2FBA" w:rsidP="003E2FBA">
      <w:pPr>
        <w:spacing w:line="480" w:lineRule="auto"/>
        <w:jc w:val="both"/>
        <w:rPr>
          <w:sz w:val="24"/>
          <w:szCs w:val="24"/>
        </w:rPr>
      </w:pPr>
      <w:r w:rsidRPr="00BA56B9">
        <w:rPr>
          <w:sz w:val="24"/>
          <w:szCs w:val="24"/>
        </w:rPr>
        <w:t xml:space="preserve">The Number 832 represents the completion &amp; perfection in the Holy Bible. The 832 Persons Captive is in Jeremiah 52:29.  </w:t>
      </w:r>
    </w:p>
    <w:p w:rsidR="003E2FBA" w:rsidRPr="00BA56B9" w:rsidRDefault="003E2FBA" w:rsidP="003E2FBA">
      <w:pPr>
        <w:spacing w:line="480" w:lineRule="auto"/>
        <w:jc w:val="center"/>
        <w:rPr>
          <w:sz w:val="24"/>
          <w:szCs w:val="24"/>
        </w:rPr>
      </w:pPr>
      <w:r w:rsidRPr="00BA56B9">
        <w:rPr>
          <w:b/>
          <w:sz w:val="24"/>
          <w:szCs w:val="24"/>
        </w:rPr>
        <w:t>THE NUMBER EIGHT-HUNDRED &amp; FORTY</w:t>
      </w:r>
    </w:p>
    <w:p w:rsidR="003E2FBA" w:rsidRPr="00BA56B9" w:rsidRDefault="003E2FBA" w:rsidP="003E2FBA">
      <w:pPr>
        <w:spacing w:line="480" w:lineRule="auto"/>
        <w:jc w:val="both"/>
        <w:rPr>
          <w:sz w:val="24"/>
          <w:szCs w:val="24"/>
        </w:rPr>
      </w:pPr>
      <w:r w:rsidRPr="00BA56B9">
        <w:rPr>
          <w:sz w:val="24"/>
          <w:szCs w:val="24"/>
        </w:rPr>
        <w:t xml:space="preserve">The Number 840 represents the completion &amp; perfection in the Holy Bible. The 840 years is Cainan with Mahalaleel is in Genesis 5:13. </w:t>
      </w:r>
    </w:p>
    <w:p w:rsidR="003E2FBA" w:rsidRPr="00BA56B9" w:rsidRDefault="003E2FBA" w:rsidP="003E2FBA">
      <w:pPr>
        <w:spacing w:line="480" w:lineRule="auto"/>
        <w:jc w:val="center"/>
        <w:rPr>
          <w:sz w:val="24"/>
          <w:szCs w:val="24"/>
        </w:rPr>
      </w:pPr>
      <w:r w:rsidRPr="00BA56B9">
        <w:rPr>
          <w:b/>
          <w:sz w:val="24"/>
          <w:szCs w:val="24"/>
        </w:rPr>
        <w:lastRenderedPageBreak/>
        <w:t>THE NUMBER EIGHT-HUNDRED &amp; FORTY FIVE</w:t>
      </w:r>
    </w:p>
    <w:p w:rsidR="003E2FBA" w:rsidRPr="00BA56B9" w:rsidRDefault="003E2FBA" w:rsidP="003E2FBA">
      <w:pPr>
        <w:spacing w:line="480" w:lineRule="auto"/>
        <w:jc w:val="both"/>
        <w:rPr>
          <w:sz w:val="24"/>
          <w:szCs w:val="24"/>
        </w:rPr>
      </w:pPr>
      <w:r w:rsidRPr="00BA56B9">
        <w:rPr>
          <w:sz w:val="24"/>
          <w:szCs w:val="24"/>
        </w:rPr>
        <w:t xml:space="preserve">The Number 845 represents the completion &amp; perfection in the Holy Bible. The 845 Children of Zattu is in Nehemiah 7:13. </w:t>
      </w:r>
    </w:p>
    <w:p w:rsidR="003E2FBA" w:rsidRPr="00BA56B9" w:rsidRDefault="003E2FBA" w:rsidP="003E2FBA">
      <w:pPr>
        <w:spacing w:line="480" w:lineRule="auto"/>
        <w:jc w:val="center"/>
        <w:rPr>
          <w:sz w:val="24"/>
          <w:szCs w:val="24"/>
        </w:rPr>
      </w:pPr>
      <w:r w:rsidRPr="00BA56B9">
        <w:rPr>
          <w:b/>
          <w:sz w:val="24"/>
          <w:szCs w:val="24"/>
        </w:rPr>
        <w:t>THE NUMBER EIGHT-HUNDRED &amp; NINETY FIVE</w:t>
      </w:r>
    </w:p>
    <w:p w:rsidR="003E2FBA" w:rsidRPr="00BA56B9" w:rsidRDefault="003E2FBA" w:rsidP="003E2FBA">
      <w:pPr>
        <w:spacing w:line="480" w:lineRule="auto"/>
        <w:jc w:val="both"/>
        <w:rPr>
          <w:sz w:val="24"/>
          <w:szCs w:val="24"/>
        </w:rPr>
      </w:pPr>
      <w:r w:rsidRPr="00BA56B9">
        <w:rPr>
          <w:sz w:val="24"/>
          <w:szCs w:val="24"/>
        </w:rPr>
        <w:t xml:space="preserve">The Number 895 represents the completion &amp; perfection in the Holy Bible. The 895 years is the Life of Mahalaleel is in Genesis 5:17. </w:t>
      </w:r>
    </w:p>
    <w:p w:rsidR="003E2FBA" w:rsidRPr="00BA56B9" w:rsidRDefault="003E2FBA" w:rsidP="003E2FBA">
      <w:pPr>
        <w:spacing w:line="480" w:lineRule="auto"/>
        <w:jc w:val="center"/>
        <w:rPr>
          <w:b/>
          <w:sz w:val="24"/>
          <w:szCs w:val="24"/>
        </w:rPr>
      </w:pPr>
      <w:r w:rsidRPr="00BA56B9">
        <w:rPr>
          <w:b/>
          <w:sz w:val="24"/>
          <w:szCs w:val="24"/>
        </w:rPr>
        <w:t xml:space="preserve">THE NUMBER NINE-HUNDRED  </w:t>
      </w:r>
    </w:p>
    <w:p w:rsidR="003E2FBA" w:rsidRPr="00BA56B9" w:rsidRDefault="003E2FBA" w:rsidP="003E2FBA">
      <w:pPr>
        <w:spacing w:line="480" w:lineRule="auto"/>
        <w:rPr>
          <w:sz w:val="24"/>
          <w:szCs w:val="24"/>
        </w:rPr>
      </w:pPr>
      <w:r w:rsidRPr="00BA56B9">
        <w:rPr>
          <w:sz w:val="24"/>
          <w:szCs w:val="24"/>
        </w:rPr>
        <w:t>The Number 900 represents the completion &amp; perfection in the Holy Bible. The Captain’s Host is in 1</w:t>
      </w:r>
      <w:r w:rsidRPr="00BA56B9">
        <w:rPr>
          <w:sz w:val="24"/>
          <w:szCs w:val="24"/>
          <w:vertAlign w:val="superscript"/>
        </w:rPr>
        <w:t>st</w:t>
      </w:r>
      <w:r w:rsidRPr="00BA56B9">
        <w:rPr>
          <w:sz w:val="24"/>
          <w:szCs w:val="24"/>
        </w:rPr>
        <w:t xml:space="preserve"> Samuel 22:7. The 900 Chariots of Iron to oppress for 20 years is in Judges 4:3, 13. The 900 Philistines passed on is in 1</w:t>
      </w:r>
      <w:r w:rsidRPr="00BA56B9">
        <w:rPr>
          <w:sz w:val="24"/>
          <w:szCs w:val="24"/>
          <w:vertAlign w:val="superscript"/>
        </w:rPr>
        <w:t>st</w:t>
      </w:r>
      <w:r w:rsidRPr="00BA56B9">
        <w:rPr>
          <w:sz w:val="24"/>
          <w:szCs w:val="24"/>
        </w:rPr>
        <w:t xml:space="preserve"> Samuel 29:2.</w:t>
      </w:r>
    </w:p>
    <w:p w:rsidR="003E2FBA" w:rsidRPr="00BA56B9" w:rsidRDefault="003E2FBA" w:rsidP="003E2FBA">
      <w:pPr>
        <w:spacing w:line="480" w:lineRule="auto"/>
        <w:jc w:val="center"/>
        <w:rPr>
          <w:b/>
          <w:sz w:val="24"/>
          <w:szCs w:val="24"/>
        </w:rPr>
      </w:pPr>
      <w:r w:rsidRPr="00BA56B9">
        <w:rPr>
          <w:b/>
          <w:sz w:val="24"/>
          <w:szCs w:val="24"/>
        </w:rPr>
        <w:t xml:space="preserve">THE NUMBER NINE-HUNDRED &amp; FIVE </w:t>
      </w:r>
    </w:p>
    <w:p w:rsidR="003E2FBA" w:rsidRPr="00BA56B9" w:rsidRDefault="003E2FBA" w:rsidP="003E2FBA">
      <w:pPr>
        <w:spacing w:line="480" w:lineRule="auto"/>
        <w:rPr>
          <w:sz w:val="24"/>
          <w:szCs w:val="24"/>
        </w:rPr>
      </w:pPr>
      <w:r w:rsidRPr="00BA56B9">
        <w:rPr>
          <w:sz w:val="24"/>
          <w:szCs w:val="24"/>
        </w:rPr>
        <w:t xml:space="preserve">The Number 905 represents the completion &amp; perfection in the Holy Bible. The 905 year is the Life of Enos is in Genesis 5:11.  </w:t>
      </w:r>
    </w:p>
    <w:p w:rsidR="003E2FBA" w:rsidRPr="00BA56B9" w:rsidRDefault="003E2FBA" w:rsidP="003E2FBA">
      <w:pPr>
        <w:spacing w:line="480" w:lineRule="auto"/>
        <w:jc w:val="center"/>
        <w:rPr>
          <w:b/>
          <w:sz w:val="24"/>
          <w:szCs w:val="24"/>
        </w:rPr>
      </w:pPr>
      <w:r w:rsidRPr="00BA56B9">
        <w:rPr>
          <w:b/>
          <w:sz w:val="24"/>
          <w:szCs w:val="24"/>
        </w:rPr>
        <w:t xml:space="preserve">THE NUMBER NINE-HUNDRED &amp; TEN </w:t>
      </w:r>
    </w:p>
    <w:p w:rsidR="003E2FBA" w:rsidRPr="00BA56B9" w:rsidRDefault="003E2FBA" w:rsidP="003E2FBA">
      <w:pPr>
        <w:spacing w:line="480" w:lineRule="auto"/>
        <w:jc w:val="both"/>
        <w:rPr>
          <w:sz w:val="24"/>
          <w:szCs w:val="24"/>
        </w:rPr>
      </w:pPr>
      <w:r w:rsidRPr="00BA56B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E2FBA" w:rsidRPr="00BA56B9" w:rsidRDefault="003E2FBA" w:rsidP="003E2FBA">
      <w:pPr>
        <w:spacing w:line="480" w:lineRule="auto"/>
        <w:jc w:val="center"/>
        <w:rPr>
          <w:b/>
          <w:sz w:val="24"/>
          <w:szCs w:val="24"/>
        </w:rPr>
      </w:pPr>
      <w:r w:rsidRPr="00BA56B9">
        <w:rPr>
          <w:b/>
          <w:sz w:val="24"/>
          <w:szCs w:val="24"/>
        </w:rPr>
        <w:t xml:space="preserve">THE NUMBER NINE-HUNDRED &amp; TWELVE </w:t>
      </w:r>
    </w:p>
    <w:p w:rsidR="003E2FBA" w:rsidRPr="00BA56B9" w:rsidRDefault="003E2FBA" w:rsidP="003E2FBA">
      <w:pPr>
        <w:spacing w:line="480" w:lineRule="auto"/>
        <w:jc w:val="both"/>
        <w:rPr>
          <w:sz w:val="24"/>
          <w:szCs w:val="24"/>
        </w:rPr>
      </w:pPr>
      <w:r w:rsidRPr="00BA56B9">
        <w:rPr>
          <w:sz w:val="24"/>
          <w:szCs w:val="24"/>
        </w:rPr>
        <w:lastRenderedPageBreak/>
        <w:t>The Number 912 represents the completion &amp; perfection in the Holy Bible. The 912 years of Seth is in Genesis 5:8.</w:t>
      </w:r>
    </w:p>
    <w:p w:rsidR="003E2FBA" w:rsidRPr="00BA56B9" w:rsidRDefault="003E2FBA" w:rsidP="003E2FBA">
      <w:pPr>
        <w:spacing w:line="480" w:lineRule="auto"/>
        <w:jc w:val="center"/>
        <w:rPr>
          <w:sz w:val="24"/>
          <w:szCs w:val="24"/>
        </w:rPr>
      </w:pPr>
      <w:r w:rsidRPr="00BA56B9">
        <w:rPr>
          <w:b/>
          <w:sz w:val="24"/>
          <w:szCs w:val="24"/>
        </w:rPr>
        <w:t>THE NUMBER NINE-HUNDRED &amp; TWENTY EIGHT</w:t>
      </w:r>
    </w:p>
    <w:p w:rsidR="003E2FBA" w:rsidRPr="00BA56B9" w:rsidRDefault="003E2FBA" w:rsidP="003E2FBA">
      <w:pPr>
        <w:spacing w:line="480" w:lineRule="auto"/>
        <w:jc w:val="both"/>
        <w:rPr>
          <w:sz w:val="24"/>
          <w:szCs w:val="24"/>
        </w:rPr>
      </w:pPr>
      <w:r w:rsidRPr="00BA56B9">
        <w:rPr>
          <w:sz w:val="24"/>
          <w:szCs w:val="24"/>
        </w:rPr>
        <w:t xml:space="preserve">The Number 928 represents the completion &amp; perfection in the Holy Bible. The 928 Valiant Men of Gabbai &amp; Sallai is in Nehemiah 11:8.   </w:t>
      </w:r>
    </w:p>
    <w:p w:rsidR="003E2FBA" w:rsidRPr="00BA56B9" w:rsidRDefault="003E2FBA" w:rsidP="003E2FBA">
      <w:pPr>
        <w:spacing w:line="480" w:lineRule="auto"/>
        <w:ind w:left="8640" w:hanging="8640"/>
        <w:jc w:val="center"/>
        <w:rPr>
          <w:b/>
          <w:sz w:val="24"/>
          <w:szCs w:val="24"/>
        </w:rPr>
      </w:pPr>
      <w:r w:rsidRPr="00BA56B9">
        <w:rPr>
          <w:b/>
          <w:sz w:val="24"/>
          <w:szCs w:val="24"/>
        </w:rPr>
        <w:t>THE NUMBER NINE-HUNDRED &amp; THIRTY</w:t>
      </w:r>
    </w:p>
    <w:p w:rsidR="003E2FBA" w:rsidRPr="00BA56B9" w:rsidRDefault="003E2FBA" w:rsidP="003E2FBA">
      <w:pPr>
        <w:spacing w:line="480" w:lineRule="auto"/>
        <w:jc w:val="both"/>
        <w:rPr>
          <w:b/>
          <w:sz w:val="24"/>
          <w:szCs w:val="24"/>
        </w:rPr>
      </w:pPr>
      <w:r w:rsidRPr="00BA56B9">
        <w:rPr>
          <w:sz w:val="24"/>
          <w:szCs w:val="24"/>
        </w:rPr>
        <w:t xml:space="preserve">The Number 930 represents the completion &amp; perfection in the Holy Bible. The 930 years of Adam is in Genesis 5:5. </w:t>
      </w:r>
    </w:p>
    <w:p w:rsidR="003E2FBA" w:rsidRPr="00BA56B9" w:rsidRDefault="003E2FBA" w:rsidP="003E2FBA">
      <w:pPr>
        <w:spacing w:line="480" w:lineRule="auto"/>
        <w:jc w:val="center"/>
        <w:rPr>
          <w:b/>
          <w:sz w:val="24"/>
          <w:szCs w:val="24"/>
        </w:rPr>
      </w:pPr>
      <w:r w:rsidRPr="00BA56B9">
        <w:rPr>
          <w:b/>
          <w:sz w:val="24"/>
          <w:szCs w:val="24"/>
        </w:rPr>
        <w:t xml:space="preserve">THE NUMBER NINE-HUNDRED &amp; FORTY FIVE </w:t>
      </w:r>
    </w:p>
    <w:p w:rsidR="003E2FBA" w:rsidRPr="00BA56B9" w:rsidRDefault="003E2FBA" w:rsidP="003E2FBA">
      <w:pPr>
        <w:spacing w:line="480" w:lineRule="auto"/>
        <w:jc w:val="both"/>
        <w:rPr>
          <w:sz w:val="24"/>
          <w:szCs w:val="24"/>
        </w:rPr>
      </w:pPr>
      <w:r w:rsidRPr="00BA56B9">
        <w:rPr>
          <w:sz w:val="24"/>
          <w:szCs w:val="24"/>
        </w:rPr>
        <w:t>The Number 945 represents the completion &amp; perfection in the Holy Bible. The 945 Sons of Zathul is in 1</w:t>
      </w:r>
      <w:r w:rsidRPr="00BA56B9">
        <w:rPr>
          <w:sz w:val="24"/>
          <w:szCs w:val="24"/>
          <w:vertAlign w:val="superscript"/>
        </w:rPr>
        <w:t>st</w:t>
      </w:r>
      <w:r w:rsidRPr="00BA56B9">
        <w:rPr>
          <w:sz w:val="24"/>
          <w:szCs w:val="24"/>
        </w:rPr>
        <w:t xml:space="preserve"> Esdras 5:12. The 945 Children of Zattu is in Ezra 2:8. </w:t>
      </w:r>
    </w:p>
    <w:p w:rsidR="003E2FBA" w:rsidRPr="00BA56B9" w:rsidRDefault="003E2FBA" w:rsidP="003E2FBA">
      <w:pPr>
        <w:spacing w:line="480" w:lineRule="auto"/>
        <w:jc w:val="center"/>
        <w:rPr>
          <w:b/>
          <w:sz w:val="24"/>
          <w:szCs w:val="24"/>
        </w:rPr>
      </w:pPr>
      <w:r w:rsidRPr="00BA56B9">
        <w:rPr>
          <w:b/>
          <w:sz w:val="24"/>
          <w:szCs w:val="24"/>
        </w:rPr>
        <w:t xml:space="preserve">THE NUMBER NINE-HUNDRED &amp; FIFTY </w:t>
      </w:r>
    </w:p>
    <w:p w:rsidR="003E2FBA" w:rsidRPr="00BA56B9" w:rsidRDefault="003E2FBA" w:rsidP="003E2FBA">
      <w:pPr>
        <w:spacing w:line="480" w:lineRule="auto"/>
        <w:jc w:val="both"/>
        <w:rPr>
          <w:sz w:val="24"/>
          <w:szCs w:val="24"/>
        </w:rPr>
      </w:pPr>
      <w:r w:rsidRPr="00BA56B9">
        <w:rPr>
          <w:sz w:val="24"/>
          <w:szCs w:val="24"/>
        </w:rPr>
        <w:t xml:space="preserve">The Number 950 represents the completion &amp; perfection in the Holy Bible. The 950 years is the Life of Noah is in Genesis 9:29. </w:t>
      </w:r>
    </w:p>
    <w:p w:rsidR="003E2FBA" w:rsidRPr="00BA56B9" w:rsidRDefault="003E2FBA" w:rsidP="003E2FBA">
      <w:pPr>
        <w:spacing w:line="480" w:lineRule="auto"/>
        <w:jc w:val="center"/>
        <w:rPr>
          <w:b/>
          <w:sz w:val="24"/>
          <w:szCs w:val="24"/>
        </w:rPr>
      </w:pPr>
      <w:r w:rsidRPr="00BA56B9">
        <w:rPr>
          <w:b/>
          <w:sz w:val="24"/>
          <w:szCs w:val="24"/>
        </w:rPr>
        <w:t xml:space="preserve">THE NUMBER NINE HUNDRED &amp; FIFTY SIX  </w:t>
      </w:r>
    </w:p>
    <w:p w:rsidR="003E2FBA" w:rsidRPr="00BA56B9" w:rsidRDefault="003E2FBA" w:rsidP="003E2FBA">
      <w:pPr>
        <w:spacing w:line="480" w:lineRule="auto"/>
        <w:jc w:val="both"/>
        <w:rPr>
          <w:sz w:val="24"/>
          <w:szCs w:val="24"/>
        </w:rPr>
      </w:pPr>
      <w:r w:rsidRPr="00BA56B9">
        <w:rPr>
          <w:sz w:val="24"/>
          <w:szCs w:val="24"/>
        </w:rPr>
        <w:t>The Number 956 represents the completion &amp; perfection in the Holy Bible. The 956 Chiefs is in 1</w:t>
      </w:r>
      <w:r w:rsidRPr="00BA56B9">
        <w:rPr>
          <w:sz w:val="24"/>
          <w:szCs w:val="24"/>
          <w:vertAlign w:val="superscript"/>
        </w:rPr>
        <w:t>st</w:t>
      </w:r>
      <w:r w:rsidRPr="00BA56B9">
        <w:rPr>
          <w:sz w:val="24"/>
          <w:szCs w:val="24"/>
        </w:rPr>
        <w:t xml:space="preserve"> Chronicles 9:9. </w:t>
      </w:r>
    </w:p>
    <w:p w:rsidR="003E2FBA" w:rsidRPr="00BA56B9" w:rsidRDefault="003E2FBA" w:rsidP="003E2FBA">
      <w:pPr>
        <w:spacing w:line="480" w:lineRule="auto"/>
        <w:jc w:val="center"/>
        <w:rPr>
          <w:b/>
          <w:sz w:val="24"/>
          <w:szCs w:val="24"/>
        </w:rPr>
      </w:pPr>
      <w:r w:rsidRPr="00BA56B9">
        <w:rPr>
          <w:b/>
          <w:sz w:val="24"/>
          <w:szCs w:val="24"/>
        </w:rPr>
        <w:t>THE NUMBER NINE-HUNDRED &amp; SIXTY TWO</w:t>
      </w:r>
    </w:p>
    <w:p w:rsidR="003E2FBA" w:rsidRPr="00BA56B9" w:rsidRDefault="003E2FBA" w:rsidP="003E2FBA">
      <w:pPr>
        <w:spacing w:line="480" w:lineRule="auto"/>
        <w:jc w:val="both"/>
        <w:rPr>
          <w:sz w:val="24"/>
          <w:szCs w:val="24"/>
        </w:rPr>
      </w:pPr>
      <w:r w:rsidRPr="00BA56B9">
        <w:rPr>
          <w:sz w:val="24"/>
          <w:szCs w:val="24"/>
        </w:rPr>
        <w:lastRenderedPageBreak/>
        <w:t xml:space="preserve">The Number 962 represents the completion &amp; perfection in the Holy Bible. The 962 years is the Life of Jared is in Genesis 5:20. </w:t>
      </w:r>
    </w:p>
    <w:p w:rsidR="003E2FBA" w:rsidRPr="00BA56B9" w:rsidRDefault="003E2FBA" w:rsidP="003E2FBA">
      <w:pPr>
        <w:spacing w:line="480" w:lineRule="auto"/>
        <w:jc w:val="center"/>
        <w:rPr>
          <w:b/>
          <w:sz w:val="24"/>
          <w:szCs w:val="24"/>
        </w:rPr>
      </w:pPr>
      <w:r w:rsidRPr="00BA56B9">
        <w:rPr>
          <w:b/>
          <w:sz w:val="24"/>
          <w:szCs w:val="24"/>
        </w:rPr>
        <w:t xml:space="preserve">THE NUMBER NINE-HUNDRED &amp; SIXTY NINE </w:t>
      </w:r>
    </w:p>
    <w:p w:rsidR="003E2FBA" w:rsidRPr="00BA56B9" w:rsidRDefault="003E2FBA" w:rsidP="003E2FBA">
      <w:pPr>
        <w:spacing w:line="480" w:lineRule="auto"/>
        <w:jc w:val="both"/>
        <w:rPr>
          <w:sz w:val="24"/>
          <w:szCs w:val="24"/>
        </w:rPr>
      </w:pPr>
      <w:r w:rsidRPr="00BA56B9">
        <w:rPr>
          <w:sz w:val="24"/>
          <w:szCs w:val="24"/>
        </w:rPr>
        <w:t xml:space="preserve">The Number 969 represents the completion &amp; perfection in the Holy Bible. The 969 years is the Life of Methuselah is in Genesis 5:27. </w:t>
      </w:r>
    </w:p>
    <w:p w:rsidR="003E2FBA" w:rsidRPr="00BA56B9" w:rsidRDefault="003E2FBA" w:rsidP="003E2FBA">
      <w:pPr>
        <w:spacing w:line="480" w:lineRule="auto"/>
        <w:jc w:val="center"/>
        <w:rPr>
          <w:b/>
          <w:sz w:val="24"/>
          <w:szCs w:val="24"/>
        </w:rPr>
      </w:pPr>
      <w:r w:rsidRPr="00BA56B9">
        <w:rPr>
          <w:b/>
          <w:sz w:val="24"/>
          <w:szCs w:val="24"/>
        </w:rPr>
        <w:t xml:space="preserve">THE NUMBER NINE-HUNDRED &amp; SEVENTY TWO </w:t>
      </w:r>
    </w:p>
    <w:p w:rsidR="003E2FBA" w:rsidRPr="00BA56B9" w:rsidRDefault="003E2FBA" w:rsidP="003E2FBA">
      <w:pPr>
        <w:spacing w:line="480" w:lineRule="auto"/>
        <w:jc w:val="both"/>
        <w:rPr>
          <w:sz w:val="24"/>
          <w:szCs w:val="24"/>
        </w:rPr>
      </w:pPr>
      <w:r w:rsidRPr="00BA56B9">
        <w:rPr>
          <w:sz w:val="24"/>
          <w:szCs w:val="24"/>
        </w:rPr>
        <w:t>The Number 972 represents the completion &amp; perfection in the Holy Bible. The 972 Sons of Sanasib is in 1</w:t>
      </w:r>
      <w:r w:rsidRPr="00BA56B9">
        <w:rPr>
          <w:sz w:val="24"/>
          <w:szCs w:val="24"/>
          <w:vertAlign w:val="superscript"/>
        </w:rPr>
        <w:t>st</w:t>
      </w:r>
      <w:r w:rsidRPr="00BA56B9">
        <w:rPr>
          <w:sz w:val="24"/>
          <w:szCs w:val="24"/>
        </w:rPr>
        <w:t xml:space="preserve"> Esdras 5:24. </w:t>
      </w:r>
    </w:p>
    <w:p w:rsidR="003E2FBA" w:rsidRPr="00BA56B9" w:rsidRDefault="003E2FBA" w:rsidP="003E2FBA">
      <w:pPr>
        <w:spacing w:line="480" w:lineRule="auto"/>
        <w:jc w:val="center"/>
        <w:rPr>
          <w:sz w:val="24"/>
          <w:szCs w:val="24"/>
        </w:rPr>
      </w:pPr>
      <w:r w:rsidRPr="00BA56B9">
        <w:rPr>
          <w:b/>
          <w:sz w:val="24"/>
          <w:szCs w:val="24"/>
        </w:rPr>
        <w:t>THE NUMBER NINE HUNDRED &amp; SEVENTY THREE</w:t>
      </w:r>
    </w:p>
    <w:p w:rsidR="003E2FBA" w:rsidRPr="00BA56B9" w:rsidRDefault="003E2FBA" w:rsidP="003E2FBA">
      <w:pPr>
        <w:spacing w:line="480" w:lineRule="auto"/>
        <w:jc w:val="both"/>
        <w:rPr>
          <w:sz w:val="24"/>
          <w:szCs w:val="24"/>
        </w:rPr>
      </w:pPr>
      <w:r w:rsidRPr="00BA56B9">
        <w:rPr>
          <w:sz w:val="24"/>
          <w:szCs w:val="24"/>
        </w:rPr>
        <w:t xml:space="preserve">The Number 973 represents the completion &amp; perfection in the Holy Bible. The 973 Children of Jedaiah is in Ezra 2:36 &amp; Nehemiah 7:39. </w:t>
      </w:r>
    </w:p>
    <w:p w:rsidR="003E2FBA" w:rsidRPr="00BA56B9" w:rsidRDefault="003E2FBA" w:rsidP="003E2FBA">
      <w:pPr>
        <w:spacing w:line="480" w:lineRule="auto"/>
        <w:jc w:val="center"/>
        <w:rPr>
          <w:sz w:val="24"/>
          <w:szCs w:val="24"/>
        </w:rPr>
      </w:pPr>
      <w:r w:rsidRPr="00BA56B9">
        <w:rPr>
          <w:b/>
          <w:sz w:val="24"/>
          <w:szCs w:val="24"/>
        </w:rPr>
        <w:t>THE NUMBER NINE HUNDRED &amp; NINETY NINE</w:t>
      </w:r>
    </w:p>
    <w:p w:rsidR="003E2FBA" w:rsidRPr="00BA56B9" w:rsidRDefault="003E2FBA" w:rsidP="003E2FBA">
      <w:pPr>
        <w:spacing w:line="480" w:lineRule="auto"/>
        <w:jc w:val="both"/>
        <w:rPr>
          <w:sz w:val="24"/>
          <w:szCs w:val="24"/>
        </w:rPr>
      </w:pPr>
      <w:r w:rsidRPr="00BA56B9">
        <w:rPr>
          <w:sz w:val="24"/>
          <w:szCs w:val="24"/>
        </w:rPr>
        <w:t>The Number 999 represents the completion &amp; perfection in the Holy Bible. The 999 Men with their stuff is destroyed is in 1</w:t>
      </w:r>
      <w:r w:rsidRPr="00BA56B9">
        <w:rPr>
          <w:sz w:val="24"/>
          <w:szCs w:val="24"/>
          <w:vertAlign w:val="superscript"/>
        </w:rPr>
        <w:t>st</w:t>
      </w:r>
      <w:r w:rsidRPr="00BA56B9">
        <w:rPr>
          <w:sz w:val="24"/>
          <w:szCs w:val="24"/>
        </w:rPr>
        <w:t xml:space="preserve"> Maccabees 5:13. The 999 Men were slain is in 1</w:t>
      </w:r>
      <w:r w:rsidRPr="00BA56B9">
        <w:rPr>
          <w:sz w:val="24"/>
          <w:szCs w:val="24"/>
          <w:vertAlign w:val="superscript"/>
        </w:rPr>
        <w:t>st</w:t>
      </w:r>
      <w:r w:rsidRPr="00BA56B9">
        <w:rPr>
          <w:sz w:val="24"/>
          <w:szCs w:val="24"/>
        </w:rPr>
        <w:t xml:space="preserve"> Maccabees 9:49. The 999 Men &amp; Women were killed by the fire in the hold is in Judges 9:49. </w:t>
      </w:r>
    </w:p>
    <w:p w:rsidR="003E2FBA" w:rsidRPr="00BA56B9" w:rsidRDefault="003E2FBA" w:rsidP="003E2FBA">
      <w:pPr>
        <w:spacing w:line="480" w:lineRule="auto"/>
        <w:jc w:val="center"/>
        <w:rPr>
          <w:b/>
          <w:sz w:val="24"/>
          <w:szCs w:val="24"/>
        </w:rPr>
      </w:pPr>
      <w:r w:rsidRPr="00BA56B9">
        <w:rPr>
          <w:b/>
          <w:sz w:val="24"/>
          <w:szCs w:val="24"/>
        </w:rPr>
        <w:t xml:space="preserve">THE NUMBER ONE-THOUSAND  </w:t>
      </w:r>
    </w:p>
    <w:p w:rsidR="003E2FBA" w:rsidRPr="00BA56B9" w:rsidRDefault="003E2FBA" w:rsidP="003E2FBA">
      <w:pPr>
        <w:spacing w:line="480" w:lineRule="auto"/>
        <w:jc w:val="both"/>
        <w:rPr>
          <w:sz w:val="24"/>
          <w:szCs w:val="24"/>
        </w:rPr>
      </w:pPr>
      <w:r w:rsidRPr="00BA56B9">
        <w:rPr>
          <w:sz w:val="24"/>
          <w:szCs w:val="24"/>
        </w:rPr>
        <w:t>The Number 1,000 represents the completion &amp; perfection in the Holy Bible. The Captain’s over 1,000’s (10,000) is in 1</w:t>
      </w:r>
      <w:r w:rsidRPr="00BA56B9">
        <w:rPr>
          <w:sz w:val="24"/>
          <w:szCs w:val="24"/>
          <w:vertAlign w:val="superscript"/>
        </w:rPr>
        <w:t>st</w:t>
      </w:r>
      <w:r w:rsidRPr="00BA56B9">
        <w:rPr>
          <w:sz w:val="24"/>
          <w:szCs w:val="24"/>
        </w:rPr>
        <w:t xml:space="preserve"> Esdras 1:9; 1</w:t>
      </w:r>
      <w:r w:rsidRPr="00BA56B9">
        <w:rPr>
          <w:sz w:val="24"/>
          <w:szCs w:val="24"/>
          <w:vertAlign w:val="superscript"/>
        </w:rPr>
        <w:t>st</w:t>
      </w:r>
      <w:r w:rsidRPr="00BA56B9">
        <w:rPr>
          <w:sz w:val="24"/>
          <w:szCs w:val="24"/>
        </w:rPr>
        <w:t xml:space="preserve"> Maccabees 3:55; Numbers 31:14; Deuteronomy 1:15; 1</w:t>
      </w:r>
      <w:r w:rsidRPr="00BA56B9">
        <w:rPr>
          <w:sz w:val="24"/>
          <w:szCs w:val="24"/>
          <w:vertAlign w:val="superscript"/>
        </w:rPr>
        <w:t>st</w:t>
      </w:r>
      <w:r w:rsidRPr="00BA56B9">
        <w:rPr>
          <w:sz w:val="24"/>
          <w:szCs w:val="24"/>
        </w:rPr>
        <w:t xml:space="preserve"> Samuel 8:12 &amp; 1</w:t>
      </w:r>
      <w:r w:rsidRPr="00BA56B9">
        <w:rPr>
          <w:sz w:val="24"/>
          <w:szCs w:val="24"/>
          <w:vertAlign w:val="superscript"/>
        </w:rPr>
        <w:t>st</w:t>
      </w:r>
      <w:r w:rsidRPr="00BA56B9">
        <w:rPr>
          <w:sz w:val="24"/>
          <w:szCs w:val="24"/>
        </w:rPr>
        <w:t xml:space="preserve"> Chronicles 12:20; 13:1; 15:25; 26:26; 28:1 &amp; 2</w:t>
      </w:r>
      <w:r w:rsidRPr="00BA56B9">
        <w:rPr>
          <w:sz w:val="24"/>
          <w:szCs w:val="24"/>
          <w:vertAlign w:val="superscript"/>
        </w:rPr>
        <w:t>nd</w:t>
      </w:r>
      <w:r w:rsidRPr="00BA56B9">
        <w:rPr>
          <w:sz w:val="24"/>
          <w:szCs w:val="24"/>
        </w:rPr>
        <w:t xml:space="preserve"> Chronicles 25:5. The Leaders </w:t>
      </w:r>
      <w:r w:rsidRPr="00BA56B9">
        <w:rPr>
          <w:sz w:val="24"/>
          <w:szCs w:val="24"/>
        </w:rPr>
        <w:lastRenderedPageBreak/>
        <w:t>(Teachers) over 1,000’s (10,000) is in 1</w:t>
      </w:r>
      <w:r w:rsidRPr="00BA56B9">
        <w:rPr>
          <w:sz w:val="24"/>
          <w:szCs w:val="24"/>
          <w:vertAlign w:val="superscript"/>
        </w:rPr>
        <w:t>st</w:t>
      </w:r>
      <w:r w:rsidRPr="00BA56B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A56B9">
        <w:rPr>
          <w:sz w:val="24"/>
          <w:szCs w:val="24"/>
          <w:vertAlign w:val="superscript"/>
        </w:rPr>
        <w:t>st</w:t>
      </w:r>
      <w:r w:rsidRPr="00BA56B9">
        <w:rPr>
          <w:sz w:val="24"/>
          <w:szCs w:val="24"/>
        </w:rPr>
        <w:t xml:space="preserve"> Samuel 22:7; 2</w:t>
      </w:r>
      <w:r w:rsidRPr="00BA56B9">
        <w:rPr>
          <w:sz w:val="24"/>
          <w:szCs w:val="24"/>
          <w:vertAlign w:val="superscript"/>
        </w:rPr>
        <w:t>nd</w:t>
      </w:r>
      <w:r w:rsidRPr="00BA56B9">
        <w:rPr>
          <w:sz w:val="24"/>
          <w:szCs w:val="24"/>
        </w:rPr>
        <w:t xml:space="preserve"> Samuel 18:1; 1</w:t>
      </w:r>
      <w:r w:rsidRPr="00BA56B9">
        <w:rPr>
          <w:sz w:val="24"/>
          <w:szCs w:val="24"/>
          <w:vertAlign w:val="superscript"/>
        </w:rPr>
        <w:t>st</w:t>
      </w:r>
      <w:r w:rsidRPr="00BA56B9">
        <w:rPr>
          <w:sz w:val="24"/>
          <w:szCs w:val="24"/>
        </w:rPr>
        <w:t xml:space="preserve"> Chronicles 13:1; 27:1; 29:6 &amp; 2</w:t>
      </w:r>
      <w:r w:rsidRPr="00BA56B9">
        <w:rPr>
          <w:sz w:val="24"/>
          <w:szCs w:val="24"/>
          <w:vertAlign w:val="superscript"/>
        </w:rPr>
        <w:t>nd</w:t>
      </w:r>
      <w:r w:rsidRPr="00BA56B9">
        <w:rPr>
          <w:sz w:val="24"/>
          <w:szCs w:val="24"/>
        </w:rPr>
        <w:t xml:space="preserve"> Chronicles 1:2; 17:14. The Captain’s Host is in 1</w:t>
      </w:r>
      <w:r w:rsidRPr="00BA56B9">
        <w:rPr>
          <w:sz w:val="24"/>
          <w:szCs w:val="24"/>
          <w:vertAlign w:val="superscript"/>
        </w:rPr>
        <w:t>st</w:t>
      </w:r>
      <w:r w:rsidRPr="00BA56B9">
        <w:rPr>
          <w:sz w:val="24"/>
          <w:szCs w:val="24"/>
        </w:rPr>
        <w:t xml:space="preserve"> Samuel 22:7. The 1,000 Philistines passed on is in 1</w:t>
      </w:r>
      <w:r w:rsidRPr="00BA56B9">
        <w:rPr>
          <w:sz w:val="24"/>
          <w:szCs w:val="24"/>
          <w:vertAlign w:val="superscript"/>
        </w:rPr>
        <w:t>st</w:t>
      </w:r>
      <w:r w:rsidRPr="00BA56B9">
        <w:rPr>
          <w:sz w:val="24"/>
          <w:szCs w:val="24"/>
        </w:rPr>
        <w:t xml:space="preserve"> Samuel 29:2. The other 1,000 vessels is in 1</w:t>
      </w:r>
      <w:r w:rsidRPr="00BA56B9">
        <w:rPr>
          <w:sz w:val="24"/>
          <w:szCs w:val="24"/>
          <w:vertAlign w:val="superscript"/>
        </w:rPr>
        <w:t>st</w:t>
      </w:r>
      <w:r w:rsidRPr="00BA56B9">
        <w:rPr>
          <w:sz w:val="24"/>
          <w:szCs w:val="24"/>
        </w:rPr>
        <w:t xml:space="preserve"> Esdras 2:13. The Ruler’s over 1,000’s (10,000) is in Exodus 18:21, 25. The 1,000 Pounds of Gold ($96,000,000.00 million) for the Father Stephen’s Holy Treasury is in 1</w:t>
      </w:r>
      <w:r w:rsidRPr="00BA56B9">
        <w:rPr>
          <w:sz w:val="24"/>
          <w:szCs w:val="24"/>
          <w:vertAlign w:val="superscript"/>
        </w:rPr>
        <w:t>st</w:t>
      </w:r>
      <w:r w:rsidRPr="00BA56B9">
        <w:rPr>
          <w:sz w:val="24"/>
          <w:szCs w:val="24"/>
        </w:rPr>
        <w:t xml:space="preserve"> Esdras 5:45. The 1,000 year reign to live is in Sirach 41:4. The 100 out of a 1,000 to fetch victuals is in Judges 20:10. The Captain of their 1,000 is in 1</w:t>
      </w:r>
      <w:r w:rsidRPr="00BA56B9">
        <w:rPr>
          <w:sz w:val="24"/>
          <w:szCs w:val="24"/>
          <w:vertAlign w:val="superscript"/>
        </w:rPr>
        <w:t>st</w:t>
      </w:r>
      <w:r w:rsidRPr="00BA56B9">
        <w:rPr>
          <w:sz w:val="24"/>
          <w:szCs w:val="24"/>
        </w:rPr>
        <w:t xml:space="preserve"> Samuel 17:18; 18:13. The 1,000 came out to see the King is in 2</w:t>
      </w:r>
      <w:r w:rsidRPr="00BA56B9">
        <w:rPr>
          <w:sz w:val="24"/>
          <w:szCs w:val="24"/>
          <w:vertAlign w:val="superscript"/>
        </w:rPr>
        <w:t>nd</w:t>
      </w:r>
      <w:r w:rsidRPr="00BA56B9">
        <w:rPr>
          <w:sz w:val="24"/>
          <w:szCs w:val="24"/>
        </w:rPr>
        <w:t xml:space="preserve"> Samuel 18:4. The 1,000 is under the Greatest is in 1</w:t>
      </w:r>
      <w:r w:rsidRPr="00BA56B9">
        <w:rPr>
          <w:sz w:val="24"/>
          <w:szCs w:val="24"/>
          <w:vertAlign w:val="superscript"/>
        </w:rPr>
        <w:t>st</w:t>
      </w:r>
      <w:r w:rsidRPr="00BA56B9">
        <w:rPr>
          <w:sz w:val="24"/>
          <w:szCs w:val="24"/>
        </w:rPr>
        <w:t xml:space="preserve"> Chronicles 12:14. The 1,000 Chariots is in 1</w:t>
      </w:r>
      <w:r w:rsidRPr="00BA56B9">
        <w:rPr>
          <w:sz w:val="24"/>
          <w:szCs w:val="24"/>
          <w:vertAlign w:val="superscript"/>
        </w:rPr>
        <w:t>st</w:t>
      </w:r>
      <w:r w:rsidRPr="00BA56B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BA56B9">
        <w:rPr>
          <w:sz w:val="24"/>
          <w:szCs w:val="24"/>
          <w:vertAlign w:val="superscript"/>
        </w:rPr>
        <w:t>st</w:t>
      </w:r>
      <w:r w:rsidRPr="00BA56B9">
        <w:rPr>
          <w:sz w:val="24"/>
          <w:szCs w:val="24"/>
        </w:rPr>
        <w:t xml:space="preserve"> Esdras 2:13. The 1,000 Silver Cups is in 1</w:t>
      </w:r>
      <w:r w:rsidRPr="00BA56B9">
        <w:rPr>
          <w:sz w:val="24"/>
          <w:szCs w:val="24"/>
          <w:vertAlign w:val="superscript"/>
        </w:rPr>
        <w:t>st</w:t>
      </w:r>
      <w:r w:rsidRPr="00BA56B9">
        <w:rPr>
          <w:sz w:val="24"/>
          <w:szCs w:val="24"/>
        </w:rPr>
        <w:t xml:space="preserve"> Esdras 2:13. The 1,000 other Vessels is in 1</w:t>
      </w:r>
      <w:r w:rsidRPr="00BA56B9">
        <w:rPr>
          <w:sz w:val="24"/>
          <w:szCs w:val="24"/>
          <w:vertAlign w:val="superscript"/>
        </w:rPr>
        <w:t>st</w:t>
      </w:r>
      <w:r w:rsidRPr="00BA56B9">
        <w:rPr>
          <w:sz w:val="24"/>
          <w:szCs w:val="24"/>
        </w:rPr>
        <w:t xml:space="preserve"> Esdras 2:13. The 1,000 Horsemen is in 1</w:t>
      </w:r>
      <w:r w:rsidRPr="00BA56B9">
        <w:rPr>
          <w:sz w:val="24"/>
          <w:szCs w:val="24"/>
          <w:vertAlign w:val="superscript"/>
        </w:rPr>
        <w:t>st</w:t>
      </w:r>
      <w:r w:rsidRPr="00BA56B9">
        <w:rPr>
          <w:sz w:val="24"/>
          <w:szCs w:val="24"/>
        </w:rPr>
        <w:t xml:space="preserve"> Esdras 5:2. The 1,000 Hills to the Lord Enoch is in 2</w:t>
      </w:r>
      <w:r w:rsidRPr="00BA56B9">
        <w:rPr>
          <w:sz w:val="24"/>
          <w:szCs w:val="24"/>
          <w:vertAlign w:val="superscript"/>
        </w:rPr>
        <w:t>nd</w:t>
      </w:r>
      <w:r w:rsidRPr="00BA56B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A56B9">
        <w:rPr>
          <w:sz w:val="24"/>
          <w:szCs w:val="24"/>
          <w:vertAlign w:val="superscript"/>
        </w:rPr>
        <w:t>st</w:t>
      </w:r>
      <w:r w:rsidRPr="00BA56B9">
        <w:rPr>
          <w:sz w:val="24"/>
          <w:szCs w:val="24"/>
        </w:rPr>
        <w:t xml:space="preserve"> Maccabees </w:t>
      </w:r>
      <w:r w:rsidRPr="00BA56B9">
        <w:rPr>
          <w:sz w:val="24"/>
          <w:szCs w:val="24"/>
        </w:rPr>
        <w:lastRenderedPageBreak/>
        <w:t>2:38. The 1,000 Best Horsemen is in 1</w:t>
      </w:r>
      <w:r w:rsidRPr="00BA56B9">
        <w:rPr>
          <w:sz w:val="24"/>
          <w:szCs w:val="24"/>
          <w:vertAlign w:val="superscript"/>
        </w:rPr>
        <w:t>st</w:t>
      </w:r>
      <w:r w:rsidRPr="00BA56B9">
        <w:rPr>
          <w:sz w:val="24"/>
          <w:szCs w:val="24"/>
        </w:rPr>
        <w:t xml:space="preserve"> Maccabees 4:1. The 1,000 Men armed with armor is appointed for every elephant (32 is 32,000) is in 1</w:t>
      </w:r>
      <w:r w:rsidRPr="00BA56B9">
        <w:rPr>
          <w:sz w:val="24"/>
          <w:szCs w:val="24"/>
          <w:vertAlign w:val="superscript"/>
        </w:rPr>
        <w:t>st</w:t>
      </w:r>
      <w:r w:rsidRPr="00BA56B9">
        <w:rPr>
          <w:sz w:val="24"/>
          <w:szCs w:val="24"/>
        </w:rPr>
        <w:t xml:space="preserve"> Maccabees 6:35. The 1,000 Horsemen were left for Ambush is in 1</w:t>
      </w:r>
      <w:r w:rsidRPr="00BA56B9">
        <w:rPr>
          <w:sz w:val="24"/>
          <w:szCs w:val="24"/>
          <w:vertAlign w:val="superscript"/>
        </w:rPr>
        <w:t>st</w:t>
      </w:r>
      <w:r w:rsidRPr="00BA56B9">
        <w:rPr>
          <w:sz w:val="24"/>
          <w:szCs w:val="24"/>
        </w:rPr>
        <w:t xml:space="preserve"> Maccabees 10:79. The 1,000 Men with Him is in 1</w:t>
      </w:r>
      <w:r w:rsidRPr="00BA56B9">
        <w:rPr>
          <w:sz w:val="24"/>
          <w:szCs w:val="24"/>
          <w:vertAlign w:val="superscript"/>
        </w:rPr>
        <w:t>st</w:t>
      </w:r>
      <w:r w:rsidRPr="00BA56B9">
        <w:rPr>
          <w:sz w:val="24"/>
          <w:szCs w:val="24"/>
        </w:rPr>
        <w:t xml:space="preserve"> Maccabees 12:47. The 1,000 pound ($96,000,000.00 million) of gold of the great shield to confirm the league is in 1</w:t>
      </w:r>
      <w:r w:rsidRPr="00BA56B9">
        <w:rPr>
          <w:sz w:val="24"/>
          <w:szCs w:val="24"/>
          <w:vertAlign w:val="superscript"/>
        </w:rPr>
        <w:t>st</w:t>
      </w:r>
      <w:r w:rsidRPr="00BA56B9">
        <w:rPr>
          <w:sz w:val="24"/>
          <w:szCs w:val="24"/>
        </w:rPr>
        <w:t xml:space="preserve"> Maccabees 14:24; 15:18. The 1,000 Men suddenly assaulted the city is in 2</w:t>
      </w:r>
      <w:r w:rsidRPr="00BA56B9">
        <w:rPr>
          <w:sz w:val="24"/>
          <w:szCs w:val="24"/>
          <w:vertAlign w:val="superscript"/>
        </w:rPr>
        <w:t>nd</w:t>
      </w:r>
      <w:r w:rsidRPr="00BA56B9">
        <w:rPr>
          <w:sz w:val="24"/>
          <w:szCs w:val="24"/>
        </w:rPr>
        <w:t xml:space="preserve"> Maccabees 5:5. The 1,000 Merchants is in 2</w:t>
      </w:r>
      <w:r w:rsidRPr="00BA56B9">
        <w:rPr>
          <w:sz w:val="24"/>
          <w:szCs w:val="24"/>
          <w:vertAlign w:val="superscript"/>
        </w:rPr>
        <w:t>nd</w:t>
      </w:r>
      <w:r w:rsidRPr="00BA56B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A56B9">
        <w:rPr>
          <w:sz w:val="24"/>
          <w:szCs w:val="24"/>
          <w:vertAlign w:val="superscript"/>
        </w:rPr>
        <w:t>st</w:t>
      </w:r>
      <w:r w:rsidRPr="00BA56B9">
        <w:rPr>
          <w:sz w:val="24"/>
          <w:szCs w:val="24"/>
        </w:rPr>
        <w:t xml:space="preserve"> Chronicles 16:15 &amp; Psalms 105:8. The 1,000 is chased by 1 is in Deuteronomy 32:30. The 1,000 slew by Samson with a jawbone of an ass is in Judges 15:15, 16. The 1,000 Men with Jonathan is in 1</w:t>
      </w:r>
      <w:r w:rsidRPr="00BA56B9">
        <w:rPr>
          <w:sz w:val="24"/>
          <w:szCs w:val="24"/>
          <w:vertAlign w:val="superscript"/>
        </w:rPr>
        <w:t>st</w:t>
      </w:r>
      <w:r w:rsidRPr="00BA56B9">
        <w:rPr>
          <w:sz w:val="24"/>
          <w:szCs w:val="24"/>
        </w:rPr>
        <w:t xml:space="preserve"> Samuel 13:2. The 1,000 Sheep &amp; 1,000 Goats is in 1</w:t>
      </w:r>
      <w:r w:rsidRPr="00BA56B9">
        <w:rPr>
          <w:sz w:val="24"/>
          <w:szCs w:val="24"/>
          <w:vertAlign w:val="superscript"/>
        </w:rPr>
        <w:t>st</w:t>
      </w:r>
      <w:r w:rsidRPr="00BA56B9">
        <w:rPr>
          <w:sz w:val="24"/>
          <w:szCs w:val="24"/>
        </w:rPr>
        <w:t xml:space="preserve"> Samuel 25:2. The 1,000 Men is in 2</w:t>
      </w:r>
      <w:r w:rsidRPr="00BA56B9">
        <w:rPr>
          <w:sz w:val="24"/>
          <w:szCs w:val="24"/>
          <w:vertAlign w:val="superscript"/>
        </w:rPr>
        <w:t>nd</w:t>
      </w:r>
      <w:r w:rsidRPr="00BA56B9">
        <w:rPr>
          <w:sz w:val="24"/>
          <w:szCs w:val="24"/>
        </w:rPr>
        <w:t xml:space="preserve"> Samuel 10:6. The 1,000 Shekels ($128,000.00) of Silver in My hand is in 2</w:t>
      </w:r>
      <w:r w:rsidRPr="00BA56B9">
        <w:rPr>
          <w:sz w:val="24"/>
          <w:szCs w:val="24"/>
          <w:vertAlign w:val="superscript"/>
        </w:rPr>
        <w:t>nd</w:t>
      </w:r>
      <w:r w:rsidRPr="00BA56B9">
        <w:rPr>
          <w:sz w:val="24"/>
          <w:szCs w:val="24"/>
        </w:rPr>
        <w:t xml:space="preserve"> Samuel 18:12. The 1,000 Men is in 2</w:t>
      </w:r>
      <w:r w:rsidRPr="00BA56B9">
        <w:rPr>
          <w:sz w:val="24"/>
          <w:szCs w:val="24"/>
          <w:vertAlign w:val="superscript"/>
        </w:rPr>
        <w:t>nd</w:t>
      </w:r>
      <w:r w:rsidRPr="00BA56B9">
        <w:rPr>
          <w:sz w:val="24"/>
          <w:szCs w:val="24"/>
        </w:rPr>
        <w:t xml:space="preserve"> Samuel 19:17. The 1,000 burnt offerings on the altar is in 1</w:t>
      </w:r>
      <w:r w:rsidRPr="00BA56B9">
        <w:rPr>
          <w:sz w:val="24"/>
          <w:szCs w:val="24"/>
          <w:vertAlign w:val="superscript"/>
        </w:rPr>
        <w:t>st</w:t>
      </w:r>
      <w:r w:rsidRPr="00BA56B9">
        <w:rPr>
          <w:sz w:val="24"/>
          <w:szCs w:val="24"/>
        </w:rPr>
        <w:t xml:space="preserve"> Kings 3:4. The 1,000 Talents ($384,000,000.00 million) of Silver to confirm the Kingdom in His hand is in 2</w:t>
      </w:r>
      <w:r w:rsidRPr="00BA56B9">
        <w:rPr>
          <w:sz w:val="24"/>
          <w:szCs w:val="24"/>
          <w:vertAlign w:val="superscript"/>
        </w:rPr>
        <w:t>nd</w:t>
      </w:r>
      <w:r w:rsidRPr="00BA56B9">
        <w:rPr>
          <w:sz w:val="24"/>
          <w:szCs w:val="24"/>
        </w:rPr>
        <w:t xml:space="preserve"> Kings 15:19. The 1,000 Craftsmen &amp; Smiths that were strong and apt for war is in 2</w:t>
      </w:r>
      <w:r w:rsidRPr="00BA56B9">
        <w:rPr>
          <w:sz w:val="24"/>
          <w:szCs w:val="24"/>
          <w:vertAlign w:val="superscript"/>
        </w:rPr>
        <w:t>nd</w:t>
      </w:r>
      <w:r w:rsidRPr="00BA56B9">
        <w:rPr>
          <w:sz w:val="24"/>
          <w:szCs w:val="24"/>
        </w:rPr>
        <w:t xml:space="preserve"> Kings 24:16. The 1,000 Captains (over 100,000,000,000 billion through relenting) is in 1</w:t>
      </w:r>
      <w:r w:rsidRPr="00BA56B9">
        <w:rPr>
          <w:sz w:val="24"/>
          <w:szCs w:val="24"/>
          <w:vertAlign w:val="superscript"/>
        </w:rPr>
        <w:t>st</w:t>
      </w:r>
      <w:r w:rsidRPr="00BA56B9">
        <w:rPr>
          <w:sz w:val="24"/>
          <w:szCs w:val="24"/>
        </w:rPr>
        <w:t xml:space="preserve"> Chronicles 12:34. The 1,000 Chariots is in 1</w:t>
      </w:r>
      <w:r w:rsidRPr="00BA56B9">
        <w:rPr>
          <w:sz w:val="24"/>
          <w:szCs w:val="24"/>
          <w:vertAlign w:val="superscript"/>
        </w:rPr>
        <w:t>st</w:t>
      </w:r>
      <w:r w:rsidRPr="00BA56B9">
        <w:rPr>
          <w:sz w:val="24"/>
          <w:szCs w:val="24"/>
        </w:rPr>
        <w:t xml:space="preserve"> Chronicles 18:4. The 1,000 Talents ($384,000,000.00 million) of Silver to Hire Chariots &amp; Horsemen is in 1</w:t>
      </w:r>
      <w:r w:rsidRPr="00BA56B9">
        <w:rPr>
          <w:sz w:val="24"/>
          <w:szCs w:val="24"/>
          <w:vertAlign w:val="superscript"/>
        </w:rPr>
        <w:t>st</w:t>
      </w:r>
      <w:r w:rsidRPr="00BA56B9">
        <w:rPr>
          <w:sz w:val="24"/>
          <w:szCs w:val="24"/>
        </w:rPr>
        <w:t xml:space="preserve"> Chronicles 19:6. The 1,000 Bullocks, 1,000 Rams &amp; 1,000 Lambs is in 1</w:t>
      </w:r>
      <w:r w:rsidRPr="00BA56B9">
        <w:rPr>
          <w:sz w:val="24"/>
          <w:szCs w:val="24"/>
          <w:vertAlign w:val="superscript"/>
        </w:rPr>
        <w:t>st</w:t>
      </w:r>
      <w:r w:rsidRPr="00BA56B9">
        <w:rPr>
          <w:sz w:val="24"/>
          <w:szCs w:val="24"/>
        </w:rPr>
        <w:t xml:space="preserve"> Chronicles 29:21. The 1,000 Burnt Offerings is in 2</w:t>
      </w:r>
      <w:r w:rsidRPr="00BA56B9">
        <w:rPr>
          <w:sz w:val="24"/>
          <w:szCs w:val="24"/>
          <w:vertAlign w:val="superscript"/>
        </w:rPr>
        <w:t>nd</w:t>
      </w:r>
      <w:r w:rsidRPr="00BA56B9">
        <w:rPr>
          <w:sz w:val="24"/>
          <w:szCs w:val="24"/>
        </w:rPr>
        <w:t xml:space="preserve"> Chronicles 1:6. The 1,000 Bullocks is </w:t>
      </w:r>
      <w:r w:rsidRPr="00BA56B9">
        <w:rPr>
          <w:sz w:val="24"/>
          <w:szCs w:val="24"/>
        </w:rPr>
        <w:lastRenderedPageBreak/>
        <w:t>in 2</w:t>
      </w:r>
      <w:r w:rsidRPr="00BA56B9">
        <w:rPr>
          <w:sz w:val="24"/>
          <w:szCs w:val="24"/>
          <w:vertAlign w:val="superscript"/>
        </w:rPr>
        <w:t>nd</w:t>
      </w:r>
      <w:r w:rsidRPr="00BA56B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A56B9">
        <w:rPr>
          <w:sz w:val="24"/>
          <w:szCs w:val="24"/>
          <w:vertAlign w:val="superscript"/>
        </w:rPr>
        <w:t>nd</w:t>
      </w:r>
      <w:r w:rsidRPr="00BA56B9">
        <w:rPr>
          <w:sz w:val="24"/>
          <w:szCs w:val="24"/>
        </w:rPr>
        <w:t xml:space="preserve"> Peter 3:8. The 1,000 years concerns Satan being bound is in Revelation 20:2, 3, 7. The 1,000 year reign is in Revelation 20:4, 5, 6.    </w:t>
      </w:r>
    </w:p>
    <w:p w:rsidR="003E2FBA" w:rsidRPr="00BA56B9" w:rsidRDefault="003E2FBA" w:rsidP="003E2FBA">
      <w:pPr>
        <w:spacing w:line="480" w:lineRule="auto"/>
        <w:ind w:left="8640" w:hanging="8640"/>
        <w:jc w:val="center"/>
        <w:rPr>
          <w:b/>
          <w:sz w:val="24"/>
          <w:szCs w:val="24"/>
        </w:rPr>
      </w:pPr>
      <w:r w:rsidRPr="00BA56B9">
        <w:rPr>
          <w:b/>
          <w:sz w:val="24"/>
          <w:szCs w:val="24"/>
        </w:rPr>
        <w:t>THE NUMBER ONE-THOUSAND &amp; ONE</w:t>
      </w:r>
    </w:p>
    <w:p w:rsidR="003E2FBA" w:rsidRPr="00BA56B9" w:rsidRDefault="003E2FBA" w:rsidP="003E2FBA">
      <w:pPr>
        <w:spacing w:line="480" w:lineRule="auto"/>
        <w:rPr>
          <w:sz w:val="24"/>
          <w:szCs w:val="24"/>
        </w:rPr>
      </w:pPr>
      <w:r w:rsidRPr="00BA56B9">
        <w:rPr>
          <w:sz w:val="24"/>
          <w:szCs w:val="24"/>
        </w:rPr>
        <w:t>The Number 1,001 represents the completion &amp; perfection in the Holy Bible. The greatest Captain is in 1</w:t>
      </w:r>
      <w:r w:rsidRPr="00BA56B9">
        <w:rPr>
          <w:sz w:val="24"/>
          <w:szCs w:val="24"/>
          <w:vertAlign w:val="superscript"/>
        </w:rPr>
        <w:t>st</w:t>
      </w:r>
      <w:r w:rsidRPr="00BA56B9">
        <w:rPr>
          <w:sz w:val="24"/>
          <w:szCs w:val="24"/>
        </w:rPr>
        <w:t xml:space="preserve"> Chronicles 12:14. </w:t>
      </w:r>
    </w:p>
    <w:p w:rsidR="003E2FBA" w:rsidRPr="00BA56B9" w:rsidRDefault="003E2FBA" w:rsidP="003E2FBA">
      <w:pPr>
        <w:spacing w:line="480" w:lineRule="auto"/>
        <w:ind w:left="8640" w:hanging="8640"/>
        <w:jc w:val="center"/>
        <w:rPr>
          <w:b/>
          <w:sz w:val="24"/>
          <w:szCs w:val="24"/>
        </w:rPr>
      </w:pPr>
      <w:r w:rsidRPr="00BA56B9">
        <w:rPr>
          <w:b/>
          <w:sz w:val="24"/>
          <w:szCs w:val="24"/>
        </w:rPr>
        <w:t>THE NUMBER ONE-THOUSAND &amp; FIVE</w:t>
      </w:r>
    </w:p>
    <w:p w:rsidR="003E2FBA" w:rsidRPr="00BA56B9" w:rsidRDefault="003E2FBA" w:rsidP="003E2FBA">
      <w:pPr>
        <w:spacing w:line="480" w:lineRule="auto"/>
        <w:rPr>
          <w:sz w:val="24"/>
          <w:szCs w:val="24"/>
        </w:rPr>
      </w:pPr>
      <w:r w:rsidRPr="00BA56B9">
        <w:rPr>
          <w:sz w:val="24"/>
          <w:szCs w:val="24"/>
        </w:rPr>
        <w:lastRenderedPageBreak/>
        <w:t>The Number 1,005 represents the completion &amp; perfection in the Holy Bible. The 1,005 Songs of Solomon is in 1</w:t>
      </w:r>
      <w:r w:rsidRPr="00BA56B9">
        <w:rPr>
          <w:sz w:val="24"/>
          <w:szCs w:val="24"/>
          <w:vertAlign w:val="superscript"/>
        </w:rPr>
        <w:t>st</w:t>
      </w:r>
      <w:r w:rsidRPr="00BA56B9">
        <w:rPr>
          <w:sz w:val="24"/>
          <w:szCs w:val="24"/>
        </w:rPr>
        <w:t xml:space="preserve"> Kings 4:32.  </w:t>
      </w:r>
    </w:p>
    <w:p w:rsidR="003E2FBA" w:rsidRPr="00BA56B9" w:rsidRDefault="003E2FBA" w:rsidP="003E2FBA">
      <w:pPr>
        <w:spacing w:line="480" w:lineRule="auto"/>
        <w:jc w:val="center"/>
        <w:rPr>
          <w:b/>
          <w:sz w:val="24"/>
          <w:szCs w:val="24"/>
        </w:rPr>
      </w:pPr>
      <w:r w:rsidRPr="00BA56B9">
        <w:rPr>
          <w:b/>
          <w:sz w:val="24"/>
          <w:szCs w:val="24"/>
        </w:rPr>
        <w:t xml:space="preserve">THE NUMBER ONE-THOUSAND &amp; SEVENTEEN  </w:t>
      </w:r>
    </w:p>
    <w:p w:rsidR="003E2FBA" w:rsidRPr="00BA56B9" w:rsidRDefault="003E2FBA" w:rsidP="003E2FBA">
      <w:pPr>
        <w:spacing w:line="480" w:lineRule="auto"/>
        <w:rPr>
          <w:sz w:val="24"/>
          <w:szCs w:val="24"/>
        </w:rPr>
      </w:pPr>
      <w:r w:rsidRPr="00BA56B9">
        <w:rPr>
          <w:sz w:val="24"/>
          <w:szCs w:val="24"/>
        </w:rPr>
        <w:t>The Number 1,017 represents the completion &amp; perfection in the Holy Bible. The 1,017 Sons of Carme is in 1</w:t>
      </w:r>
      <w:r w:rsidRPr="00BA56B9">
        <w:rPr>
          <w:sz w:val="24"/>
          <w:szCs w:val="24"/>
          <w:vertAlign w:val="superscript"/>
        </w:rPr>
        <w:t>st</w:t>
      </w:r>
      <w:r w:rsidRPr="00BA56B9">
        <w:rPr>
          <w:sz w:val="24"/>
          <w:szCs w:val="24"/>
        </w:rPr>
        <w:t xml:space="preserve"> Esdras 5:25. The 1,017 Children of Harim is in Ezra 2:39 &amp; Nehemiah 7:42. </w:t>
      </w:r>
    </w:p>
    <w:p w:rsidR="003E2FBA" w:rsidRPr="00BA56B9" w:rsidRDefault="003E2FBA" w:rsidP="003E2FBA">
      <w:pPr>
        <w:spacing w:line="480" w:lineRule="auto"/>
        <w:jc w:val="center"/>
        <w:rPr>
          <w:b/>
          <w:sz w:val="24"/>
          <w:szCs w:val="24"/>
        </w:rPr>
      </w:pPr>
      <w:r w:rsidRPr="00BA56B9">
        <w:rPr>
          <w:b/>
          <w:sz w:val="24"/>
          <w:szCs w:val="24"/>
        </w:rPr>
        <w:t xml:space="preserve">THE NUMBER ONE-THOUSAND &amp; FORTY </w:t>
      </w:r>
    </w:p>
    <w:p w:rsidR="003E2FBA" w:rsidRPr="00BA56B9" w:rsidRDefault="003E2FBA" w:rsidP="003E2FBA">
      <w:pPr>
        <w:spacing w:line="480" w:lineRule="auto"/>
        <w:jc w:val="both"/>
        <w:rPr>
          <w:sz w:val="24"/>
          <w:szCs w:val="24"/>
        </w:rPr>
      </w:pPr>
      <w:r w:rsidRPr="00BA56B9">
        <w:rPr>
          <w:sz w:val="24"/>
          <w:szCs w:val="24"/>
        </w:rPr>
        <w:t xml:space="preserve">The Number 1,040 represents the completion &amp; perfection in the Holy Bible. The 8 Silver Chargers is 1,040 shekels ($133,120.00)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 xml:space="preserve">THE NUMBER ONE-THOUSAND &amp; FORTY SEVEN  </w:t>
      </w:r>
    </w:p>
    <w:p w:rsidR="003E2FBA" w:rsidRPr="00BA56B9" w:rsidRDefault="003E2FBA" w:rsidP="003E2FBA">
      <w:pPr>
        <w:spacing w:line="480" w:lineRule="auto"/>
        <w:jc w:val="both"/>
        <w:rPr>
          <w:sz w:val="24"/>
          <w:szCs w:val="24"/>
        </w:rPr>
      </w:pPr>
      <w:r w:rsidRPr="00BA56B9">
        <w:rPr>
          <w:sz w:val="24"/>
          <w:szCs w:val="24"/>
        </w:rPr>
        <w:t>The Number 1,047 represents the completion &amp; perfection in the Holy Bible. The 1,047 Sons of Phassaron is in 1</w:t>
      </w:r>
      <w:r w:rsidRPr="00BA56B9">
        <w:rPr>
          <w:sz w:val="24"/>
          <w:szCs w:val="24"/>
          <w:vertAlign w:val="superscript"/>
        </w:rPr>
        <w:t>st</w:t>
      </w:r>
      <w:r w:rsidRPr="00BA56B9">
        <w:rPr>
          <w:sz w:val="24"/>
          <w:szCs w:val="24"/>
        </w:rPr>
        <w:t xml:space="preserve"> Esdras 5:25. </w:t>
      </w:r>
    </w:p>
    <w:p w:rsidR="003E2FBA" w:rsidRPr="00BA56B9" w:rsidRDefault="003E2FBA" w:rsidP="003E2FBA">
      <w:pPr>
        <w:spacing w:line="480" w:lineRule="auto"/>
        <w:jc w:val="center"/>
        <w:rPr>
          <w:b/>
          <w:sz w:val="24"/>
          <w:szCs w:val="24"/>
        </w:rPr>
      </w:pPr>
      <w:r w:rsidRPr="00BA56B9">
        <w:rPr>
          <w:b/>
          <w:sz w:val="24"/>
          <w:szCs w:val="24"/>
        </w:rPr>
        <w:t xml:space="preserve">THE NUMBER ONE-THOUSAND &amp; FIFTY TWO </w:t>
      </w:r>
    </w:p>
    <w:p w:rsidR="003E2FBA" w:rsidRPr="00BA56B9" w:rsidRDefault="003E2FBA" w:rsidP="003E2FBA">
      <w:pPr>
        <w:spacing w:line="480" w:lineRule="auto"/>
        <w:jc w:val="both"/>
        <w:rPr>
          <w:sz w:val="24"/>
          <w:szCs w:val="24"/>
        </w:rPr>
      </w:pPr>
      <w:r w:rsidRPr="00BA56B9">
        <w:rPr>
          <w:sz w:val="24"/>
          <w:szCs w:val="24"/>
        </w:rPr>
        <w:t>The Number 1,052 represents the completion &amp; perfection in the Holy Bible. The 1,052 Sons of Meruth is in 1</w:t>
      </w:r>
      <w:r w:rsidRPr="00BA56B9">
        <w:rPr>
          <w:sz w:val="24"/>
          <w:szCs w:val="24"/>
          <w:vertAlign w:val="superscript"/>
        </w:rPr>
        <w:t>st</w:t>
      </w:r>
      <w:r w:rsidRPr="00BA56B9">
        <w:rPr>
          <w:sz w:val="24"/>
          <w:szCs w:val="24"/>
        </w:rPr>
        <w:t xml:space="preserve"> Esdras 5:24. The 1,052 Children of Immer is in Ezra 2:37 &amp; Nehemiah 7:40. </w:t>
      </w:r>
    </w:p>
    <w:p w:rsidR="003E2FBA" w:rsidRPr="00BA56B9" w:rsidRDefault="003E2FBA" w:rsidP="003E2FBA">
      <w:pPr>
        <w:tabs>
          <w:tab w:val="left" w:pos="5130"/>
        </w:tabs>
        <w:spacing w:line="480" w:lineRule="auto"/>
        <w:jc w:val="center"/>
        <w:rPr>
          <w:sz w:val="24"/>
          <w:szCs w:val="24"/>
        </w:rPr>
      </w:pPr>
      <w:r w:rsidRPr="00BA56B9">
        <w:rPr>
          <w:b/>
          <w:sz w:val="24"/>
          <w:szCs w:val="24"/>
        </w:rPr>
        <w:t xml:space="preserve">THE NUMBER ONE-THOUSAND &amp; FIFTY SIX </w:t>
      </w:r>
    </w:p>
    <w:p w:rsidR="003E2FBA" w:rsidRPr="00BA56B9" w:rsidRDefault="003E2FBA" w:rsidP="003E2FBA">
      <w:pPr>
        <w:spacing w:line="480" w:lineRule="auto"/>
        <w:jc w:val="both"/>
        <w:rPr>
          <w:sz w:val="24"/>
          <w:szCs w:val="24"/>
        </w:rPr>
      </w:pPr>
      <w:r w:rsidRPr="00BA56B9">
        <w:rPr>
          <w:sz w:val="24"/>
          <w:szCs w:val="24"/>
        </w:rPr>
        <w:t xml:space="preserve">The Number 1,056 represents the completion &amp; perfection in the Holy Bible. The 1,056 Children of Bigvai is in Ezra 2:14. </w:t>
      </w:r>
    </w:p>
    <w:p w:rsidR="003E2FBA" w:rsidRPr="00BA56B9" w:rsidRDefault="003E2FBA" w:rsidP="003E2FBA">
      <w:pPr>
        <w:spacing w:line="480" w:lineRule="auto"/>
        <w:jc w:val="center"/>
        <w:rPr>
          <w:sz w:val="24"/>
          <w:szCs w:val="24"/>
        </w:rPr>
      </w:pPr>
      <w:r w:rsidRPr="00BA56B9">
        <w:rPr>
          <w:b/>
          <w:sz w:val="24"/>
          <w:szCs w:val="24"/>
        </w:rPr>
        <w:lastRenderedPageBreak/>
        <w:t>THE NUMBER ELEVEEN HUNDRED</w:t>
      </w:r>
    </w:p>
    <w:p w:rsidR="003E2FBA" w:rsidRPr="00BA56B9" w:rsidRDefault="003E2FBA" w:rsidP="003E2FBA">
      <w:pPr>
        <w:spacing w:line="480" w:lineRule="auto"/>
        <w:jc w:val="both"/>
        <w:rPr>
          <w:sz w:val="24"/>
          <w:szCs w:val="24"/>
        </w:rPr>
      </w:pPr>
      <w:r w:rsidRPr="00BA56B9">
        <w:rPr>
          <w:sz w:val="24"/>
          <w:szCs w:val="24"/>
        </w:rPr>
        <w:t>The Number 1,100 represents the completion &amp; perfection in the Holy Bible. The 1</w:t>
      </w:r>
      <w:r w:rsidRPr="00BA56B9">
        <w:rPr>
          <w:sz w:val="24"/>
          <w:szCs w:val="24"/>
          <w:vertAlign w:val="superscript"/>
        </w:rPr>
        <w:t>st</w:t>
      </w:r>
      <w:r w:rsidRPr="00BA56B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A56B9">
        <w:rPr>
          <w:sz w:val="24"/>
          <w:szCs w:val="24"/>
          <w:vertAlign w:val="superscript"/>
        </w:rPr>
        <w:t>st</w:t>
      </w:r>
      <w:r w:rsidRPr="00BA56B9">
        <w:rPr>
          <w:sz w:val="24"/>
          <w:szCs w:val="24"/>
        </w:rPr>
        <w:t xml:space="preserve"> Chronicles 22:14. The 1,100 shekels of silver ($140,800.00) stole from His mother by Her Son but restored to Her is in Judges 17:2, 3.   </w:t>
      </w:r>
    </w:p>
    <w:p w:rsidR="003E2FBA" w:rsidRPr="00BA56B9" w:rsidRDefault="003E2FBA" w:rsidP="003E2FBA">
      <w:pPr>
        <w:spacing w:line="480" w:lineRule="auto"/>
        <w:jc w:val="center"/>
        <w:rPr>
          <w:b/>
          <w:sz w:val="24"/>
          <w:szCs w:val="24"/>
        </w:rPr>
      </w:pPr>
      <w:r w:rsidRPr="00BA56B9">
        <w:rPr>
          <w:b/>
          <w:sz w:val="24"/>
          <w:szCs w:val="24"/>
        </w:rPr>
        <w:t xml:space="preserve">THE NUMBER ONE-THOUSAND, ONE HUNDRED &amp; SEVENTY </w:t>
      </w:r>
    </w:p>
    <w:p w:rsidR="003E2FBA" w:rsidRPr="00BA56B9" w:rsidRDefault="003E2FBA" w:rsidP="003E2FBA">
      <w:pPr>
        <w:spacing w:line="480" w:lineRule="auto"/>
        <w:jc w:val="both"/>
        <w:rPr>
          <w:sz w:val="24"/>
          <w:szCs w:val="24"/>
        </w:rPr>
      </w:pPr>
      <w:r w:rsidRPr="00BA56B9">
        <w:rPr>
          <w:sz w:val="24"/>
          <w:szCs w:val="24"/>
        </w:rPr>
        <w:t xml:space="preserve">The Number 1,170 represents the completion &amp; perfection in the Holy Bible. The 9 Silver Chargers is 1,170 shekels ($149,760.00)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 xml:space="preserve">NUMBER TWELVE HUNDRED  </w:t>
      </w:r>
    </w:p>
    <w:p w:rsidR="003E2FBA" w:rsidRPr="00BA56B9" w:rsidRDefault="003E2FBA" w:rsidP="003E2FBA">
      <w:pPr>
        <w:spacing w:line="480" w:lineRule="auto"/>
        <w:jc w:val="both"/>
        <w:rPr>
          <w:sz w:val="24"/>
          <w:szCs w:val="24"/>
        </w:rPr>
      </w:pPr>
      <w:r w:rsidRPr="00BA56B9">
        <w:rPr>
          <w:sz w:val="24"/>
          <w:szCs w:val="24"/>
        </w:rPr>
        <w:t>The Number 1,200 represents the completion &amp; perfection in the Holy Bible. The 1,200 Chariots is in 2</w:t>
      </w:r>
      <w:r w:rsidRPr="00BA56B9">
        <w:rPr>
          <w:sz w:val="24"/>
          <w:szCs w:val="24"/>
          <w:vertAlign w:val="superscript"/>
        </w:rPr>
        <w:t>nd</w:t>
      </w:r>
      <w:r w:rsidRPr="00BA56B9">
        <w:rPr>
          <w:sz w:val="24"/>
          <w:szCs w:val="24"/>
        </w:rPr>
        <w:t xml:space="preserve"> Chronicles 12:3. </w:t>
      </w:r>
    </w:p>
    <w:p w:rsidR="003E2FBA" w:rsidRPr="00BA56B9" w:rsidRDefault="003E2FBA" w:rsidP="003E2FBA">
      <w:pPr>
        <w:spacing w:line="480" w:lineRule="auto"/>
        <w:jc w:val="center"/>
        <w:rPr>
          <w:sz w:val="24"/>
          <w:szCs w:val="24"/>
        </w:rPr>
      </w:pPr>
      <w:r w:rsidRPr="00BA56B9">
        <w:rPr>
          <w:b/>
          <w:sz w:val="24"/>
          <w:szCs w:val="24"/>
        </w:rPr>
        <w:t>THE NUMBER THOUSAND, TWO HUNDRED &amp; TWENTY TWO</w:t>
      </w:r>
    </w:p>
    <w:p w:rsidR="003E2FBA" w:rsidRPr="00BA56B9" w:rsidRDefault="003E2FBA" w:rsidP="003E2FBA">
      <w:pPr>
        <w:spacing w:line="480" w:lineRule="auto"/>
        <w:jc w:val="both"/>
        <w:rPr>
          <w:sz w:val="24"/>
          <w:szCs w:val="24"/>
        </w:rPr>
      </w:pPr>
      <w:r w:rsidRPr="00BA56B9">
        <w:rPr>
          <w:sz w:val="24"/>
          <w:szCs w:val="24"/>
        </w:rPr>
        <w:t xml:space="preserve">The Number 1,222 represents the completion &amp; perfection in the Holy Bible. The 1,222 Children of Azgad is in Ezra 2:12. </w:t>
      </w:r>
    </w:p>
    <w:p w:rsidR="003E2FBA" w:rsidRPr="00BA56B9" w:rsidRDefault="003E2FBA" w:rsidP="003E2FBA">
      <w:pPr>
        <w:spacing w:line="480" w:lineRule="auto"/>
        <w:jc w:val="center"/>
        <w:rPr>
          <w:sz w:val="24"/>
          <w:szCs w:val="24"/>
        </w:rPr>
      </w:pPr>
      <w:r w:rsidRPr="00BA56B9">
        <w:rPr>
          <w:b/>
          <w:sz w:val="24"/>
          <w:szCs w:val="24"/>
        </w:rPr>
        <w:t>THE NUMBER ONE-THOUSAND, TWO HUNDRED &amp; FORTY SEVEN</w:t>
      </w:r>
    </w:p>
    <w:p w:rsidR="003E2FBA" w:rsidRPr="00BA56B9" w:rsidRDefault="003E2FBA" w:rsidP="003E2FBA">
      <w:pPr>
        <w:spacing w:line="480" w:lineRule="auto"/>
        <w:jc w:val="both"/>
        <w:rPr>
          <w:sz w:val="24"/>
          <w:szCs w:val="24"/>
        </w:rPr>
      </w:pPr>
      <w:r w:rsidRPr="00BA56B9">
        <w:rPr>
          <w:sz w:val="24"/>
          <w:szCs w:val="24"/>
        </w:rPr>
        <w:t xml:space="preserve">The Number 1,247 represents the completion &amp; perfection in the Holy Bible. The 1,247 Children of Pashur is in Ezra 2:38 &amp; Nehemiah 7:41. </w:t>
      </w:r>
    </w:p>
    <w:p w:rsidR="003E2FBA" w:rsidRPr="00BA56B9" w:rsidRDefault="003E2FBA" w:rsidP="003E2FBA">
      <w:pPr>
        <w:spacing w:line="480" w:lineRule="auto"/>
        <w:jc w:val="center"/>
        <w:rPr>
          <w:sz w:val="24"/>
          <w:szCs w:val="24"/>
        </w:rPr>
      </w:pPr>
      <w:r w:rsidRPr="00BA56B9">
        <w:rPr>
          <w:b/>
          <w:sz w:val="24"/>
          <w:szCs w:val="24"/>
        </w:rPr>
        <w:lastRenderedPageBreak/>
        <w:t>THE NUMBER THOUSAND, TWO HUNDRED &amp; FIFTY FOUR</w:t>
      </w:r>
    </w:p>
    <w:p w:rsidR="003E2FBA" w:rsidRPr="00BA56B9" w:rsidRDefault="003E2FBA" w:rsidP="003E2FBA">
      <w:pPr>
        <w:spacing w:line="480" w:lineRule="auto"/>
        <w:jc w:val="both"/>
        <w:rPr>
          <w:sz w:val="24"/>
          <w:szCs w:val="24"/>
        </w:rPr>
      </w:pPr>
      <w:r w:rsidRPr="00BA56B9">
        <w:rPr>
          <w:sz w:val="24"/>
          <w:szCs w:val="24"/>
        </w:rPr>
        <w:t>The Number 1,254 represents the completion &amp; perfection in the Holy Bible. The 1,254 Children (Sons) of Elam is in 1</w:t>
      </w:r>
      <w:r w:rsidRPr="00BA56B9">
        <w:rPr>
          <w:sz w:val="24"/>
          <w:szCs w:val="24"/>
          <w:vertAlign w:val="superscript"/>
        </w:rPr>
        <w:t>st</w:t>
      </w:r>
      <w:r w:rsidRPr="00BA56B9">
        <w:rPr>
          <w:sz w:val="24"/>
          <w:szCs w:val="24"/>
        </w:rPr>
        <w:t xml:space="preserve"> Esdras 5:12; Ezra 2:7, 31 &amp; Nehemiah 7:12. The 1,254 Children of the other Elam is in Nehemiah 7:34.   </w:t>
      </w:r>
    </w:p>
    <w:p w:rsidR="003E2FBA" w:rsidRPr="00BA56B9" w:rsidRDefault="003E2FBA" w:rsidP="003E2FBA">
      <w:pPr>
        <w:spacing w:line="480" w:lineRule="auto"/>
        <w:jc w:val="center"/>
        <w:rPr>
          <w:b/>
          <w:sz w:val="24"/>
          <w:szCs w:val="24"/>
        </w:rPr>
      </w:pPr>
      <w:r w:rsidRPr="00BA56B9">
        <w:rPr>
          <w:b/>
          <w:sz w:val="24"/>
          <w:szCs w:val="24"/>
        </w:rPr>
        <w:t xml:space="preserve">THE NUMBER ONE THOUSAND, TWO-HUNDRED &amp; SIXTY  </w:t>
      </w:r>
    </w:p>
    <w:p w:rsidR="003E2FBA" w:rsidRPr="00BA56B9" w:rsidRDefault="003E2FBA" w:rsidP="003E2FBA">
      <w:pPr>
        <w:spacing w:line="480" w:lineRule="auto"/>
        <w:jc w:val="both"/>
        <w:rPr>
          <w:sz w:val="24"/>
          <w:szCs w:val="24"/>
        </w:rPr>
      </w:pPr>
      <w:r w:rsidRPr="00BA56B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E2FBA" w:rsidRPr="00BA56B9" w:rsidRDefault="003E2FBA" w:rsidP="003E2FBA">
      <w:pPr>
        <w:spacing w:line="480" w:lineRule="auto"/>
        <w:jc w:val="center"/>
        <w:rPr>
          <w:b/>
          <w:sz w:val="24"/>
          <w:szCs w:val="24"/>
        </w:rPr>
      </w:pPr>
      <w:r w:rsidRPr="00BA56B9">
        <w:rPr>
          <w:b/>
          <w:sz w:val="24"/>
          <w:szCs w:val="24"/>
        </w:rPr>
        <w:t>THE NUMBER ONE THOUSAND, TWO-HUNDRED &amp; NINETY</w:t>
      </w:r>
    </w:p>
    <w:p w:rsidR="003E2FBA" w:rsidRPr="00BA56B9" w:rsidRDefault="003E2FBA" w:rsidP="003E2FBA">
      <w:pPr>
        <w:spacing w:line="480" w:lineRule="auto"/>
        <w:jc w:val="both"/>
        <w:rPr>
          <w:sz w:val="24"/>
          <w:szCs w:val="24"/>
        </w:rPr>
      </w:pPr>
      <w:r w:rsidRPr="00BA56B9">
        <w:rPr>
          <w:sz w:val="24"/>
          <w:szCs w:val="24"/>
        </w:rPr>
        <w:t xml:space="preserve">The Number 1,290 represents the completion &amp; perfection in the Holy Bible. The 1,290 days (3.5 years) is the setup of the abomination of desolation is in Daniel 12:11.  </w:t>
      </w:r>
    </w:p>
    <w:p w:rsidR="003E2FBA" w:rsidRPr="00BA56B9" w:rsidRDefault="003E2FBA" w:rsidP="003E2FBA">
      <w:pPr>
        <w:spacing w:line="480" w:lineRule="auto"/>
        <w:jc w:val="center"/>
        <w:rPr>
          <w:b/>
          <w:sz w:val="24"/>
          <w:szCs w:val="24"/>
        </w:rPr>
      </w:pPr>
      <w:r w:rsidRPr="00BA56B9">
        <w:rPr>
          <w:b/>
          <w:sz w:val="24"/>
          <w:szCs w:val="24"/>
        </w:rPr>
        <w:t>THE NUMBER THIRTEEN-HUNDRED</w:t>
      </w:r>
    </w:p>
    <w:p w:rsidR="003E2FBA" w:rsidRPr="00BA56B9" w:rsidRDefault="003E2FBA" w:rsidP="003E2FBA">
      <w:pPr>
        <w:spacing w:line="480" w:lineRule="auto"/>
        <w:jc w:val="both"/>
        <w:rPr>
          <w:sz w:val="24"/>
          <w:szCs w:val="24"/>
        </w:rPr>
      </w:pPr>
      <w:r w:rsidRPr="00BA56B9">
        <w:rPr>
          <w:sz w:val="24"/>
          <w:szCs w:val="24"/>
        </w:rPr>
        <w:t>The Number 1,300 represents the completion &amp; perfection in the Holy Bible. The 10 Silver Chargers is 1,300 shekels ($166,400.00) is in Numbers 7:13, 19, 25, 31, 37, 43, 49, 55, 61, 67, 73, 79.</w:t>
      </w:r>
    </w:p>
    <w:p w:rsidR="003E2FBA" w:rsidRPr="00BA56B9" w:rsidRDefault="003E2FBA" w:rsidP="003E2FBA">
      <w:pPr>
        <w:spacing w:line="480" w:lineRule="auto"/>
        <w:jc w:val="center"/>
        <w:rPr>
          <w:b/>
          <w:sz w:val="24"/>
          <w:szCs w:val="24"/>
        </w:rPr>
      </w:pPr>
      <w:r w:rsidRPr="00BA56B9">
        <w:rPr>
          <w:b/>
          <w:sz w:val="24"/>
          <w:szCs w:val="24"/>
        </w:rPr>
        <w:t>THE NUMBER ONE-THOUSAND-THREE HUNDRED &amp; THIRTY FIVE</w:t>
      </w:r>
    </w:p>
    <w:p w:rsidR="003E2FBA" w:rsidRPr="00BA56B9" w:rsidRDefault="003E2FBA" w:rsidP="003E2FBA">
      <w:pPr>
        <w:spacing w:line="480" w:lineRule="auto"/>
        <w:jc w:val="both"/>
        <w:rPr>
          <w:sz w:val="24"/>
          <w:szCs w:val="24"/>
        </w:rPr>
      </w:pPr>
      <w:r w:rsidRPr="00BA56B9">
        <w:rPr>
          <w:sz w:val="24"/>
          <w:szCs w:val="24"/>
        </w:rPr>
        <w:t xml:space="preserve">The Number 1,335 represents the completion &amp; perfection in the Holy Bible. The 1,335 day (3.6 years) is the blessing is in Daniel 12:12. </w:t>
      </w:r>
    </w:p>
    <w:p w:rsidR="003E2FBA" w:rsidRPr="00BA56B9" w:rsidRDefault="003E2FBA" w:rsidP="003E2FBA">
      <w:pPr>
        <w:spacing w:line="480" w:lineRule="auto"/>
        <w:jc w:val="center"/>
        <w:rPr>
          <w:b/>
          <w:sz w:val="24"/>
          <w:szCs w:val="24"/>
        </w:rPr>
      </w:pPr>
      <w:r w:rsidRPr="00BA56B9">
        <w:rPr>
          <w:b/>
          <w:sz w:val="24"/>
          <w:szCs w:val="24"/>
        </w:rPr>
        <w:t xml:space="preserve">THE NUMBER ONE-THOUSAND &amp; THREE HUNDRED &amp; SIXTY FIVE  </w:t>
      </w:r>
    </w:p>
    <w:p w:rsidR="003E2FBA" w:rsidRPr="00BA56B9" w:rsidRDefault="003E2FBA" w:rsidP="003E2FBA">
      <w:pPr>
        <w:spacing w:line="480" w:lineRule="auto"/>
        <w:jc w:val="both"/>
        <w:rPr>
          <w:sz w:val="24"/>
          <w:szCs w:val="24"/>
        </w:rPr>
      </w:pPr>
      <w:r w:rsidRPr="00BA56B9">
        <w:rPr>
          <w:sz w:val="24"/>
          <w:szCs w:val="24"/>
        </w:rPr>
        <w:lastRenderedPageBreak/>
        <w:t xml:space="preserve">The Number 1,365 represents the completion &amp; perfection in the Holy Bible. The 1,365 shekels of gold ($2,620,000.00 million) is in Numbers 3:50. </w:t>
      </w:r>
    </w:p>
    <w:p w:rsidR="003E2FBA" w:rsidRPr="00BA56B9" w:rsidRDefault="003E2FBA" w:rsidP="003E2FBA">
      <w:pPr>
        <w:spacing w:line="480" w:lineRule="auto"/>
        <w:jc w:val="center"/>
        <w:rPr>
          <w:b/>
          <w:sz w:val="24"/>
          <w:szCs w:val="24"/>
        </w:rPr>
      </w:pPr>
      <w:r w:rsidRPr="00BA56B9">
        <w:rPr>
          <w:b/>
          <w:sz w:val="24"/>
          <w:szCs w:val="24"/>
        </w:rPr>
        <w:t xml:space="preserve">THE NUMBER ONE-THOUSAND, FOUR HUNDRED </w:t>
      </w:r>
    </w:p>
    <w:p w:rsidR="003E2FBA" w:rsidRPr="00BA56B9" w:rsidRDefault="003E2FBA" w:rsidP="003E2FBA">
      <w:pPr>
        <w:spacing w:line="480" w:lineRule="auto"/>
        <w:jc w:val="both"/>
        <w:rPr>
          <w:sz w:val="24"/>
          <w:szCs w:val="24"/>
        </w:rPr>
      </w:pPr>
      <w:r w:rsidRPr="00BA56B9">
        <w:rPr>
          <w:sz w:val="24"/>
          <w:szCs w:val="24"/>
        </w:rPr>
        <w:t>The Number 1,400 represents the completion &amp; perfection in the Holy Bible. The 1,400 Chariots in the Chariot Cities is in 1</w:t>
      </w:r>
      <w:r w:rsidRPr="00BA56B9">
        <w:rPr>
          <w:sz w:val="24"/>
          <w:szCs w:val="24"/>
          <w:vertAlign w:val="superscript"/>
        </w:rPr>
        <w:t>st</w:t>
      </w:r>
      <w:r w:rsidRPr="00BA56B9">
        <w:rPr>
          <w:sz w:val="24"/>
          <w:szCs w:val="24"/>
        </w:rPr>
        <w:t xml:space="preserve"> Kings 10:26 &amp; 2</w:t>
      </w:r>
      <w:r w:rsidRPr="00BA56B9">
        <w:rPr>
          <w:sz w:val="24"/>
          <w:szCs w:val="24"/>
          <w:vertAlign w:val="superscript"/>
        </w:rPr>
        <w:t>nd</w:t>
      </w:r>
      <w:r w:rsidRPr="00BA56B9">
        <w:rPr>
          <w:sz w:val="24"/>
          <w:szCs w:val="24"/>
        </w:rPr>
        <w:t xml:space="preserve"> Chronicles 1:14.    </w:t>
      </w:r>
    </w:p>
    <w:p w:rsidR="003E2FBA" w:rsidRPr="00BA56B9" w:rsidRDefault="003E2FBA" w:rsidP="003E2FBA">
      <w:pPr>
        <w:spacing w:line="480" w:lineRule="auto"/>
        <w:jc w:val="center"/>
        <w:rPr>
          <w:b/>
          <w:sz w:val="24"/>
          <w:szCs w:val="24"/>
        </w:rPr>
      </w:pPr>
      <w:r w:rsidRPr="00BA56B9">
        <w:rPr>
          <w:b/>
          <w:sz w:val="24"/>
          <w:szCs w:val="24"/>
        </w:rPr>
        <w:t xml:space="preserve">THE NUMBER FOURTEEN-HUNDRED &amp; THIRTY </w:t>
      </w:r>
    </w:p>
    <w:p w:rsidR="003E2FBA" w:rsidRPr="00BA56B9" w:rsidRDefault="003E2FBA" w:rsidP="003E2FBA">
      <w:pPr>
        <w:spacing w:line="480" w:lineRule="auto"/>
        <w:jc w:val="both"/>
        <w:rPr>
          <w:sz w:val="24"/>
          <w:szCs w:val="24"/>
        </w:rPr>
      </w:pPr>
      <w:r w:rsidRPr="00BA56B9">
        <w:rPr>
          <w:sz w:val="24"/>
          <w:szCs w:val="24"/>
        </w:rPr>
        <w:t xml:space="preserve">The Number 1,430 represents the completion &amp; perfection in the Holy Bible. The 11 Silver Chargers is 1,430 shekels ($183,040.00)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THE NUMBER FIFTEEN-HUNDRED</w:t>
      </w:r>
    </w:p>
    <w:p w:rsidR="003E2FBA" w:rsidRPr="00BA56B9" w:rsidRDefault="003E2FBA" w:rsidP="003E2FBA">
      <w:pPr>
        <w:spacing w:line="480" w:lineRule="auto"/>
        <w:jc w:val="both"/>
        <w:rPr>
          <w:sz w:val="24"/>
          <w:szCs w:val="24"/>
        </w:rPr>
      </w:pPr>
      <w:r w:rsidRPr="00BA56B9">
        <w:rPr>
          <w:sz w:val="24"/>
          <w:szCs w:val="24"/>
        </w:rPr>
        <w:t>The Number 1,500 represents the completion &amp; perfection in the Holy Bible. The 1,500 Men each given to Simon, Joseph and Jonathan is in 2</w:t>
      </w:r>
      <w:r w:rsidRPr="00BA56B9">
        <w:rPr>
          <w:sz w:val="24"/>
          <w:szCs w:val="24"/>
          <w:vertAlign w:val="superscript"/>
        </w:rPr>
        <w:t>nd</w:t>
      </w:r>
      <w:r w:rsidRPr="00BA56B9">
        <w:rPr>
          <w:sz w:val="24"/>
          <w:szCs w:val="24"/>
        </w:rPr>
        <w:t xml:space="preserve"> Maccabees 8:22.  </w:t>
      </w:r>
    </w:p>
    <w:p w:rsidR="003E2FBA" w:rsidRPr="00BA56B9" w:rsidRDefault="003E2FBA" w:rsidP="003E2FBA">
      <w:pPr>
        <w:spacing w:line="480" w:lineRule="auto"/>
        <w:jc w:val="center"/>
        <w:rPr>
          <w:b/>
          <w:sz w:val="24"/>
          <w:szCs w:val="24"/>
        </w:rPr>
      </w:pPr>
      <w:r w:rsidRPr="00BA56B9">
        <w:rPr>
          <w:b/>
          <w:sz w:val="24"/>
          <w:szCs w:val="24"/>
        </w:rPr>
        <w:t xml:space="preserve">THE NUMBER FIFTEEN-HUNDRED &amp; SIXTY </w:t>
      </w:r>
    </w:p>
    <w:p w:rsidR="003E2FBA" w:rsidRPr="00BA56B9" w:rsidRDefault="003E2FBA" w:rsidP="003E2FBA">
      <w:pPr>
        <w:spacing w:line="480" w:lineRule="auto"/>
        <w:jc w:val="both"/>
        <w:rPr>
          <w:sz w:val="24"/>
          <w:szCs w:val="24"/>
        </w:rPr>
      </w:pPr>
      <w:r w:rsidRPr="00BA56B9">
        <w:rPr>
          <w:sz w:val="24"/>
          <w:szCs w:val="24"/>
        </w:rPr>
        <w:t xml:space="preserve">The Number 1,560 represents the completion &amp; perfection in the Holy Bible. The 12 Silver Chargers is 1,560 shekels ($199,680.00) is in Numbers 7:13, 19, 25, 31, 37, 43, 49, 55, 61, 67, 73, 79. </w:t>
      </w:r>
    </w:p>
    <w:p w:rsidR="003E2FBA" w:rsidRPr="00BA56B9" w:rsidRDefault="003E2FBA" w:rsidP="003E2FBA">
      <w:pPr>
        <w:spacing w:line="480" w:lineRule="auto"/>
        <w:jc w:val="center"/>
        <w:rPr>
          <w:b/>
          <w:sz w:val="24"/>
          <w:szCs w:val="24"/>
        </w:rPr>
      </w:pPr>
      <w:r w:rsidRPr="00BA56B9">
        <w:rPr>
          <w:b/>
          <w:sz w:val="24"/>
          <w:szCs w:val="24"/>
        </w:rPr>
        <w:t xml:space="preserve">THE NUMBER SIXTEEN-HUNDRED  </w:t>
      </w:r>
    </w:p>
    <w:p w:rsidR="003E2FBA" w:rsidRPr="00BA56B9" w:rsidRDefault="003E2FBA" w:rsidP="003E2FBA">
      <w:pPr>
        <w:spacing w:line="480" w:lineRule="auto"/>
        <w:jc w:val="both"/>
        <w:rPr>
          <w:sz w:val="24"/>
          <w:szCs w:val="24"/>
        </w:rPr>
      </w:pPr>
      <w:r w:rsidRPr="00BA56B9">
        <w:rPr>
          <w:sz w:val="24"/>
          <w:szCs w:val="24"/>
        </w:rPr>
        <w:lastRenderedPageBreak/>
        <w:t>The Number 1,600 represents the completion &amp; perfection in the Holy Bible. The 1,600 Horsemen charged to be slain is in 2</w:t>
      </w:r>
      <w:r w:rsidRPr="00BA56B9">
        <w:rPr>
          <w:sz w:val="24"/>
          <w:szCs w:val="24"/>
          <w:vertAlign w:val="superscript"/>
        </w:rPr>
        <w:t>nd</w:t>
      </w:r>
      <w:r w:rsidRPr="00BA56B9">
        <w:rPr>
          <w:sz w:val="24"/>
          <w:szCs w:val="24"/>
        </w:rPr>
        <w:t xml:space="preserve"> Maccabees 11:11. The 1,600 Furlongs (184 miles) is the Winepress of the City in Revelation 14:20. </w:t>
      </w:r>
    </w:p>
    <w:p w:rsidR="003E2FBA" w:rsidRPr="00BA56B9" w:rsidRDefault="003E2FBA" w:rsidP="003E2FBA">
      <w:pPr>
        <w:spacing w:line="480" w:lineRule="auto"/>
        <w:jc w:val="center"/>
        <w:rPr>
          <w:b/>
          <w:sz w:val="24"/>
          <w:szCs w:val="24"/>
        </w:rPr>
      </w:pPr>
      <w:r w:rsidRPr="00BA56B9">
        <w:rPr>
          <w:b/>
          <w:sz w:val="24"/>
          <w:szCs w:val="24"/>
        </w:rPr>
        <w:t xml:space="preserve">THE NUMBER ONE-THOUSAND &amp; SEVEN HUNDRED    </w:t>
      </w:r>
    </w:p>
    <w:p w:rsidR="003E2FBA" w:rsidRPr="00BA56B9" w:rsidRDefault="003E2FBA" w:rsidP="003E2FBA">
      <w:pPr>
        <w:spacing w:line="480" w:lineRule="auto"/>
        <w:jc w:val="both"/>
        <w:rPr>
          <w:sz w:val="24"/>
          <w:szCs w:val="24"/>
        </w:rPr>
      </w:pPr>
      <w:r w:rsidRPr="00BA56B9">
        <w:rPr>
          <w:sz w:val="24"/>
          <w:szCs w:val="24"/>
        </w:rPr>
        <w:t>The Number 1,700 represents the completion &amp; perfection in the Holy Bible. The 1,700 shekels of gold ($3,264,000.00 million) of golden earrings is in Judges 8:26. The 1,700 Officers in the Lord’s Business is in 1</w:t>
      </w:r>
      <w:r w:rsidRPr="00BA56B9">
        <w:rPr>
          <w:sz w:val="24"/>
          <w:szCs w:val="24"/>
          <w:vertAlign w:val="superscript"/>
        </w:rPr>
        <w:t>st</w:t>
      </w:r>
      <w:r w:rsidRPr="00BA56B9">
        <w:rPr>
          <w:sz w:val="24"/>
          <w:szCs w:val="24"/>
        </w:rPr>
        <w:t xml:space="preserve"> Chronicles 26:30. </w:t>
      </w:r>
    </w:p>
    <w:p w:rsidR="003E2FBA" w:rsidRPr="00BA56B9" w:rsidRDefault="003E2FBA" w:rsidP="003E2FBA">
      <w:pPr>
        <w:spacing w:line="480" w:lineRule="auto"/>
        <w:jc w:val="center"/>
        <w:rPr>
          <w:b/>
          <w:sz w:val="24"/>
          <w:szCs w:val="24"/>
        </w:rPr>
      </w:pPr>
      <w:r w:rsidRPr="00BA56B9">
        <w:rPr>
          <w:b/>
          <w:sz w:val="24"/>
          <w:szCs w:val="24"/>
        </w:rPr>
        <w:t xml:space="preserve">THE NUMBER ONE-THOUSAND, SEVEN HUNDRED &amp; SIXTY  </w:t>
      </w:r>
    </w:p>
    <w:p w:rsidR="003E2FBA" w:rsidRPr="00BA56B9" w:rsidRDefault="003E2FBA" w:rsidP="003E2FBA">
      <w:pPr>
        <w:spacing w:line="480" w:lineRule="auto"/>
        <w:jc w:val="both"/>
        <w:rPr>
          <w:sz w:val="24"/>
          <w:szCs w:val="24"/>
        </w:rPr>
      </w:pPr>
      <w:r w:rsidRPr="00BA56B9">
        <w:rPr>
          <w:sz w:val="24"/>
          <w:szCs w:val="24"/>
        </w:rPr>
        <w:t>The Number 1,760 represents the completion &amp; perfection in the Holy Bible. The 1,760 Able Workers is in 1</w:t>
      </w:r>
      <w:r w:rsidRPr="00BA56B9">
        <w:rPr>
          <w:sz w:val="24"/>
          <w:szCs w:val="24"/>
          <w:vertAlign w:val="superscript"/>
        </w:rPr>
        <w:t>st</w:t>
      </w:r>
      <w:r w:rsidRPr="00BA56B9">
        <w:rPr>
          <w:sz w:val="24"/>
          <w:szCs w:val="24"/>
        </w:rPr>
        <w:t xml:space="preserve"> Chronicles 9:13. </w:t>
      </w:r>
    </w:p>
    <w:p w:rsidR="003E2FBA" w:rsidRPr="00BA56B9" w:rsidRDefault="003E2FBA" w:rsidP="003E2FBA">
      <w:pPr>
        <w:spacing w:line="480" w:lineRule="auto"/>
        <w:jc w:val="center"/>
        <w:rPr>
          <w:b/>
          <w:sz w:val="24"/>
          <w:szCs w:val="24"/>
        </w:rPr>
      </w:pPr>
      <w:r w:rsidRPr="00BA56B9">
        <w:rPr>
          <w:b/>
          <w:sz w:val="24"/>
          <w:szCs w:val="24"/>
        </w:rPr>
        <w:t xml:space="preserve">THE NUMBER ONE-THOUSAND, SEVEN HUNDRED &amp; SEVENTY FIVE   </w:t>
      </w:r>
    </w:p>
    <w:p w:rsidR="003E2FBA" w:rsidRPr="00BA56B9" w:rsidRDefault="003E2FBA" w:rsidP="003E2FBA">
      <w:pPr>
        <w:spacing w:line="480" w:lineRule="auto"/>
        <w:jc w:val="both"/>
        <w:rPr>
          <w:sz w:val="24"/>
          <w:szCs w:val="24"/>
        </w:rPr>
      </w:pPr>
      <w:r w:rsidRPr="00BA56B9">
        <w:rPr>
          <w:sz w:val="24"/>
          <w:szCs w:val="24"/>
        </w:rPr>
        <w:t xml:space="preserve">The Number 1,775 represents the completion &amp; perfection in the Holy Bible. The 1,775 shekels of silver ($227,200.00) is in Exodus 38:25. </w:t>
      </w:r>
    </w:p>
    <w:p w:rsidR="003E2FBA" w:rsidRPr="00BA56B9" w:rsidRDefault="003E2FBA" w:rsidP="003E2FBA">
      <w:pPr>
        <w:spacing w:line="480" w:lineRule="auto"/>
        <w:jc w:val="center"/>
        <w:rPr>
          <w:b/>
          <w:sz w:val="24"/>
          <w:szCs w:val="24"/>
        </w:rPr>
      </w:pPr>
      <w:r w:rsidRPr="00BA56B9">
        <w:rPr>
          <w:b/>
          <w:sz w:val="24"/>
          <w:szCs w:val="24"/>
        </w:rPr>
        <w:t>THE NUMBER EIGHTEEN-HUNDRED</w:t>
      </w:r>
    </w:p>
    <w:p w:rsidR="003E2FBA" w:rsidRPr="00BA56B9" w:rsidRDefault="003E2FBA" w:rsidP="003E2FBA">
      <w:pPr>
        <w:spacing w:line="480" w:lineRule="auto"/>
        <w:jc w:val="both"/>
        <w:rPr>
          <w:sz w:val="24"/>
          <w:szCs w:val="24"/>
        </w:rPr>
      </w:pPr>
      <w:r w:rsidRPr="00BA56B9">
        <w:rPr>
          <w:sz w:val="24"/>
          <w:szCs w:val="24"/>
        </w:rPr>
        <w:t>The Number 1,800 represents the completion &amp; perfection in the Holy Bible. The 1,800 talents of gold ($10,368,000,000.00 billion) in Land Navigation &amp; Ship Crossing is in 2</w:t>
      </w:r>
      <w:r w:rsidRPr="00BA56B9">
        <w:rPr>
          <w:sz w:val="24"/>
          <w:szCs w:val="24"/>
          <w:vertAlign w:val="superscript"/>
        </w:rPr>
        <w:t>nd</w:t>
      </w:r>
      <w:r w:rsidRPr="00BA56B9">
        <w:rPr>
          <w:sz w:val="24"/>
          <w:szCs w:val="24"/>
        </w:rPr>
        <w:t xml:space="preserve"> Maccabees 5:21.  </w:t>
      </w:r>
    </w:p>
    <w:p w:rsidR="003E2FBA" w:rsidRPr="00BA56B9" w:rsidRDefault="003E2FBA" w:rsidP="003E2FBA">
      <w:pPr>
        <w:spacing w:line="480" w:lineRule="auto"/>
        <w:jc w:val="center"/>
        <w:rPr>
          <w:sz w:val="24"/>
          <w:szCs w:val="24"/>
        </w:rPr>
      </w:pPr>
      <w:r w:rsidRPr="00BA56B9">
        <w:rPr>
          <w:b/>
          <w:sz w:val="24"/>
          <w:szCs w:val="24"/>
        </w:rPr>
        <w:t>THE NUMBER ONE-THOUSAND, NINE HUNDRED &amp; NINETY NINE</w:t>
      </w:r>
    </w:p>
    <w:p w:rsidR="003E2FBA" w:rsidRPr="00BA56B9" w:rsidRDefault="003E2FBA" w:rsidP="003E2FBA">
      <w:pPr>
        <w:spacing w:line="480" w:lineRule="auto"/>
        <w:jc w:val="both"/>
        <w:rPr>
          <w:sz w:val="24"/>
          <w:szCs w:val="24"/>
        </w:rPr>
      </w:pPr>
      <w:r w:rsidRPr="00BA56B9">
        <w:rPr>
          <w:sz w:val="24"/>
          <w:szCs w:val="24"/>
        </w:rPr>
        <w:lastRenderedPageBreak/>
        <w:t>The Number 1,999 represents the completion &amp; perfection in the Holy Bible. The 1,999 Men slain is in 1</w:t>
      </w:r>
      <w:r w:rsidRPr="00BA56B9">
        <w:rPr>
          <w:sz w:val="24"/>
          <w:szCs w:val="24"/>
          <w:vertAlign w:val="superscript"/>
        </w:rPr>
        <w:t>st</w:t>
      </w:r>
      <w:r w:rsidRPr="00BA56B9">
        <w:rPr>
          <w:sz w:val="24"/>
          <w:szCs w:val="24"/>
        </w:rPr>
        <w:t xml:space="preserve"> Maccabees 5:60. The 1,999 Men were burned with fire is in 1</w:t>
      </w:r>
      <w:r w:rsidRPr="00BA56B9">
        <w:rPr>
          <w:sz w:val="24"/>
          <w:szCs w:val="24"/>
          <w:vertAlign w:val="superscript"/>
        </w:rPr>
        <w:t>st</w:t>
      </w:r>
      <w:r w:rsidRPr="00BA56B9">
        <w:rPr>
          <w:sz w:val="24"/>
          <w:szCs w:val="24"/>
        </w:rPr>
        <w:t xml:space="preserve"> Maccabees 16:10. The 1,999 Demons in Legion is in Mark 5:13.  </w:t>
      </w:r>
    </w:p>
    <w:p w:rsidR="003E2FBA" w:rsidRPr="00BA56B9" w:rsidRDefault="003E2FBA" w:rsidP="003E2FBA">
      <w:pPr>
        <w:spacing w:line="480" w:lineRule="auto"/>
        <w:jc w:val="center"/>
        <w:rPr>
          <w:b/>
          <w:sz w:val="24"/>
          <w:szCs w:val="24"/>
        </w:rPr>
      </w:pPr>
      <w:r w:rsidRPr="00BA56B9">
        <w:rPr>
          <w:b/>
          <w:sz w:val="24"/>
          <w:szCs w:val="24"/>
        </w:rPr>
        <w:t xml:space="preserve">THE NUMBER TWO-THOUSAND  </w:t>
      </w:r>
    </w:p>
    <w:p w:rsidR="003E2FBA" w:rsidRPr="00BA56B9" w:rsidRDefault="003E2FBA" w:rsidP="003E2FBA">
      <w:pPr>
        <w:spacing w:line="480" w:lineRule="auto"/>
        <w:jc w:val="both"/>
        <w:rPr>
          <w:sz w:val="24"/>
          <w:szCs w:val="24"/>
        </w:rPr>
      </w:pPr>
      <w:r w:rsidRPr="00BA56B9">
        <w:rPr>
          <w:sz w:val="24"/>
          <w:szCs w:val="24"/>
        </w:rPr>
        <w:t>The Number 2,000 represents the completion &amp; perfection in the Holy Bible. The Captain’s Host is in 1</w:t>
      </w:r>
      <w:r w:rsidRPr="00BA56B9">
        <w:rPr>
          <w:sz w:val="24"/>
          <w:szCs w:val="24"/>
          <w:vertAlign w:val="superscript"/>
        </w:rPr>
        <w:t>st</w:t>
      </w:r>
      <w:r w:rsidRPr="00BA56B9">
        <w:rPr>
          <w:sz w:val="24"/>
          <w:szCs w:val="24"/>
        </w:rPr>
        <w:t xml:space="preserve"> Samuel 22:7. The 2,000 Philistines passed on is in 1</w:t>
      </w:r>
      <w:r w:rsidRPr="00BA56B9">
        <w:rPr>
          <w:sz w:val="24"/>
          <w:szCs w:val="24"/>
          <w:vertAlign w:val="superscript"/>
        </w:rPr>
        <w:t>st</w:t>
      </w:r>
      <w:r w:rsidRPr="00BA56B9">
        <w:rPr>
          <w:sz w:val="24"/>
          <w:szCs w:val="24"/>
        </w:rPr>
        <w:t xml:space="preserve"> Samuel 29:2. The 2,000 Asses is in 1</w:t>
      </w:r>
      <w:r w:rsidRPr="00BA56B9">
        <w:rPr>
          <w:sz w:val="24"/>
          <w:szCs w:val="24"/>
          <w:vertAlign w:val="superscript"/>
        </w:rPr>
        <w:t>st</w:t>
      </w:r>
      <w:r w:rsidRPr="00BA56B9">
        <w:rPr>
          <w:sz w:val="24"/>
          <w:szCs w:val="24"/>
        </w:rPr>
        <w:t xml:space="preserve"> Chronicles 5:21. The 2,000 Horsemen is in 1</w:t>
      </w:r>
      <w:r w:rsidRPr="00BA56B9">
        <w:rPr>
          <w:sz w:val="24"/>
          <w:szCs w:val="24"/>
          <w:vertAlign w:val="superscript"/>
        </w:rPr>
        <w:t>st</w:t>
      </w:r>
      <w:r w:rsidRPr="00BA56B9">
        <w:rPr>
          <w:sz w:val="24"/>
          <w:szCs w:val="24"/>
        </w:rPr>
        <w:t xml:space="preserve"> Maccabees 9:4. The 2,000 Men is in 1</w:t>
      </w:r>
      <w:r w:rsidRPr="00BA56B9">
        <w:rPr>
          <w:sz w:val="24"/>
          <w:szCs w:val="24"/>
          <w:vertAlign w:val="superscript"/>
        </w:rPr>
        <w:t>st</w:t>
      </w:r>
      <w:r w:rsidRPr="00BA56B9">
        <w:rPr>
          <w:sz w:val="24"/>
          <w:szCs w:val="24"/>
        </w:rPr>
        <w:t xml:space="preserve"> Maccabees 12:47. The 2,000 Chosen Men to Aid is in 1</w:t>
      </w:r>
      <w:r w:rsidRPr="00BA56B9">
        <w:rPr>
          <w:sz w:val="24"/>
          <w:szCs w:val="24"/>
          <w:vertAlign w:val="superscript"/>
        </w:rPr>
        <w:t>st</w:t>
      </w:r>
      <w:r w:rsidRPr="00BA56B9">
        <w:rPr>
          <w:sz w:val="24"/>
          <w:szCs w:val="24"/>
        </w:rPr>
        <w:t xml:space="preserve"> Maccabees 15:26. The 2,000 Talents ($11,520,000,000.00 billion) of gold for tribute is in 2</w:t>
      </w:r>
      <w:r w:rsidRPr="00BA56B9">
        <w:rPr>
          <w:sz w:val="24"/>
          <w:szCs w:val="24"/>
          <w:vertAlign w:val="superscript"/>
        </w:rPr>
        <w:t>nd</w:t>
      </w:r>
      <w:r w:rsidRPr="00BA56B9">
        <w:rPr>
          <w:sz w:val="24"/>
          <w:szCs w:val="24"/>
        </w:rPr>
        <w:t xml:space="preserve"> Maccabees 8:10. The 2,000 Drachmas ($64,000.00) of silver is in 2</w:t>
      </w:r>
      <w:r w:rsidRPr="00BA56B9">
        <w:rPr>
          <w:sz w:val="24"/>
          <w:szCs w:val="24"/>
          <w:vertAlign w:val="superscript"/>
        </w:rPr>
        <w:t>nd</w:t>
      </w:r>
      <w:r w:rsidRPr="00BA56B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A56B9">
        <w:rPr>
          <w:sz w:val="24"/>
          <w:szCs w:val="24"/>
          <w:vertAlign w:val="superscript"/>
        </w:rPr>
        <w:t>st</w:t>
      </w:r>
      <w:r w:rsidRPr="00BA56B9">
        <w:rPr>
          <w:sz w:val="24"/>
          <w:szCs w:val="24"/>
        </w:rPr>
        <w:t xml:space="preserve"> Samuel 13:2. The 2,000 Baths (12,000 Gallons) is in 1</w:t>
      </w:r>
      <w:r w:rsidRPr="00BA56B9">
        <w:rPr>
          <w:sz w:val="24"/>
          <w:szCs w:val="24"/>
          <w:vertAlign w:val="superscript"/>
        </w:rPr>
        <w:t>st</w:t>
      </w:r>
      <w:r w:rsidRPr="00BA56B9">
        <w:rPr>
          <w:sz w:val="24"/>
          <w:szCs w:val="24"/>
        </w:rPr>
        <w:t xml:space="preserve"> Kings 7:26. The 2,000 Horses to be delivered if You are able to set Riders upon them is in 2</w:t>
      </w:r>
      <w:r w:rsidRPr="00BA56B9">
        <w:rPr>
          <w:sz w:val="24"/>
          <w:szCs w:val="24"/>
          <w:vertAlign w:val="superscript"/>
        </w:rPr>
        <w:t>nd</w:t>
      </w:r>
      <w:r w:rsidRPr="00BA56B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E2FBA" w:rsidRPr="00BA56B9" w:rsidRDefault="003E2FBA" w:rsidP="003E2FBA">
      <w:pPr>
        <w:spacing w:line="480" w:lineRule="auto"/>
        <w:jc w:val="center"/>
        <w:rPr>
          <w:b/>
          <w:sz w:val="24"/>
          <w:szCs w:val="24"/>
        </w:rPr>
      </w:pPr>
      <w:r w:rsidRPr="00BA56B9">
        <w:rPr>
          <w:b/>
          <w:sz w:val="24"/>
          <w:szCs w:val="24"/>
        </w:rPr>
        <w:t xml:space="preserve">THE NUMBER TWO-THOUSAND &amp; FIFTY FOUR </w:t>
      </w:r>
    </w:p>
    <w:p w:rsidR="003E2FBA" w:rsidRPr="00BA56B9" w:rsidRDefault="003E2FBA" w:rsidP="003E2FBA">
      <w:pPr>
        <w:spacing w:line="480" w:lineRule="auto"/>
        <w:jc w:val="both"/>
        <w:rPr>
          <w:sz w:val="24"/>
          <w:szCs w:val="24"/>
        </w:rPr>
      </w:pPr>
      <w:r w:rsidRPr="00BA56B9">
        <w:rPr>
          <w:sz w:val="24"/>
          <w:szCs w:val="24"/>
        </w:rPr>
        <w:t>The Number 2,054 represents the completion &amp; perfection in the Holy Bible. The 2,054 Sons of Elam is in 1</w:t>
      </w:r>
      <w:r w:rsidRPr="00BA56B9">
        <w:rPr>
          <w:sz w:val="24"/>
          <w:szCs w:val="24"/>
          <w:vertAlign w:val="superscript"/>
        </w:rPr>
        <w:t>st</w:t>
      </w:r>
      <w:r w:rsidRPr="00BA56B9">
        <w:rPr>
          <w:sz w:val="24"/>
          <w:szCs w:val="24"/>
        </w:rPr>
        <w:t xml:space="preserve"> Esdras 5:12.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TWO-THOUSAND &amp; SIXTY SIX </w:t>
      </w:r>
    </w:p>
    <w:p w:rsidR="003E2FBA" w:rsidRPr="00BA56B9" w:rsidRDefault="003E2FBA" w:rsidP="003E2FBA">
      <w:pPr>
        <w:spacing w:line="480" w:lineRule="auto"/>
        <w:jc w:val="both"/>
        <w:rPr>
          <w:sz w:val="24"/>
          <w:szCs w:val="24"/>
        </w:rPr>
      </w:pPr>
      <w:r w:rsidRPr="00BA56B9">
        <w:rPr>
          <w:sz w:val="24"/>
          <w:szCs w:val="24"/>
        </w:rPr>
        <w:t>The Number 2,066 represents the completion &amp; perfection in the Holy Bible. The 2,066 Sons of Bagoi is in 1</w:t>
      </w:r>
      <w:r w:rsidRPr="00BA56B9">
        <w:rPr>
          <w:sz w:val="24"/>
          <w:szCs w:val="24"/>
          <w:vertAlign w:val="superscript"/>
        </w:rPr>
        <w:t>st</w:t>
      </w:r>
      <w:r w:rsidRPr="00BA56B9">
        <w:rPr>
          <w:sz w:val="24"/>
          <w:szCs w:val="24"/>
        </w:rPr>
        <w:t xml:space="preserve"> Esdras 5:14.</w:t>
      </w:r>
    </w:p>
    <w:p w:rsidR="003E2FBA" w:rsidRPr="00BA56B9" w:rsidRDefault="003E2FBA" w:rsidP="003E2FBA">
      <w:pPr>
        <w:tabs>
          <w:tab w:val="left" w:pos="5130"/>
        </w:tabs>
        <w:spacing w:line="480" w:lineRule="auto"/>
        <w:jc w:val="center"/>
        <w:rPr>
          <w:sz w:val="24"/>
          <w:szCs w:val="24"/>
        </w:rPr>
      </w:pPr>
      <w:r w:rsidRPr="00BA56B9">
        <w:rPr>
          <w:b/>
          <w:sz w:val="24"/>
          <w:szCs w:val="24"/>
        </w:rPr>
        <w:t>THE NUMBER TWO THOUSAND &amp; SIXTY SEVEN</w:t>
      </w:r>
    </w:p>
    <w:p w:rsidR="003E2FBA" w:rsidRPr="00BA56B9" w:rsidRDefault="003E2FBA" w:rsidP="003E2FBA">
      <w:pPr>
        <w:spacing w:line="480" w:lineRule="auto"/>
        <w:jc w:val="both"/>
        <w:rPr>
          <w:sz w:val="24"/>
          <w:szCs w:val="24"/>
        </w:rPr>
      </w:pPr>
      <w:r w:rsidRPr="00BA56B9">
        <w:rPr>
          <w:sz w:val="24"/>
          <w:szCs w:val="24"/>
        </w:rPr>
        <w:t xml:space="preserve">The Number 2,067 represents the completion &amp; perfection in the Holy Bible. The 2,067 Children of Bigvai is in Nehemiah 7:19.   </w:t>
      </w:r>
    </w:p>
    <w:p w:rsidR="003E2FBA" w:rsidRPr="00BA56B9" w:rsidRDefault="003E2FBA" w:rsidP="003E2FBA">
      <w:pPr>
        <w:spacing w:line="480" w:lineRule="auto"/>
        <w:jc w:val="center"/>
        <w:rPr>
          <w:sz w:val="24"/>
          <w:szCs w:val="24"/>
        </w:rPr>
      </w:pPr>
      <w:r w:rsidRPr="00BA56B9">
        <w:rPr>
          <w:b/>
          <w:sz w:val="24"/>
          <w:szCs w:val="24"/>
        </w:rPr>
        <w:t>THE NUMBER TWO THOUSAND &amp; ONE-HUNDRED &amp; SEVENTY TWO</w:t>
      </w:r>
    </w:p>
    <w:p w:rsidR="003E2FBA" w:rsidRPr="00BA56B9" w:rsidRDefault="003E2FBA" w:rsidP="003E2FBA">
      <w:pPr>
        <w:spacing w:line="480" w:lineRule="auto"/>
        <w:rPr>
          <w:sz w:val="24"/>
          <w:szCs w:val="24"/>
        </w:rPr>
      </w:pPr>
      <w:r w:rsidRPr="00BA56B9">
        <w:rPr>
          <w:sz w:val="24"/>
          <w:szCs w:val="24"/>
        </w:rPr>
        <w:t>The Number 2,172 represents the completion &amp; perfection in the Holy Bible. The 2,172 Sons of Phoros is in 1</w:t>
      </w:r>
      <w:r w:rsidRPr="00BA56B9">
        <w:rPr>
          <w:sz w:val="24"/>
          <w:szCs w:val="24"/>
          <w:vertAlign w:val="superscript"/>
        </w:rPr>
        <w:t>st</w:t>
      </w:r>
      <w:r w:rsidRPr="00BA56B9">
        <w:rPr>
          <w:sz w:val="24"/>
          <w:szCs w:val="24"/>
        </w:rPr>
        <w:t xml:space="preserve"> Esdras 5:9. The 2,172 Children of Parosh is in Ezra 2:3 &amp; Nehemiah 7:8. </w:t>
      </w:r>
    </w:p>
    <w:p w:rsidR="003E2FBA" w:rsidRPr="00BA56B9" w:rsidRDefault="003E2FBA" w:rsidP="003E2FBA">
      <w:pPr>
        <w:spacing w:line="480" w:lineRule="auto"/>
        <w:jc w:val="center"/>
        <w:rPr>
          <w:sz w:val="24"/>
          <w:szCs w:val="24"/>
        </w:rPr>
      </w:pPr>
      <w:r w:rsidRPr="00BA56B9">
        <w:rPr>
          <w:b/>
          <w:sz w:val="24"/>
          <w:szCs w:val="24"/>
        </w:rPr>
        <w:t>THE NUMBER TWENTY TWO HUNDRED</w:t>
      </w:r>
    </w:p>
    <w:p w:rsidR="003E2FBA" w:rsidRPr="00BA56B9" w:rsidRDefault="003E2FBA" w:rsidP="003E2FBA">
      <w:pPr>
        <w:spacing w:line="480" w:lineRule="auto"/>
        <w:jc w:val="both"/>
        <w:rPr>
          <w:sz w:val="24"/>
          <w:szCs w:val="24"/>
        </w:rPr>
      </w:pPr>
      <w:r w:rsidRPr="00BA56B9">
        <w:rPr>
          <w:sz w:val="24"/>
          <w:szCs w:val="24"/>
        </w:rPr>
        <w:t>The Number 2,200 represents the completion &amp; perfection in the Holy Bible. The 2</w:t>
      </w:r>
      <w:r w:rsidRPr="00BA56B9">
        <w:rPr>
          <w:sz w:val="24"/>
          <w:szCs w:val="24"/>
          <w:vertAlign w:val="superscript"/>
        </w:rPr>
        <w:t>nd</w:t>
      </w:r>
      <w:r w:rsidRPr="00BA56B9">
        <w:rPr>
          <w:sz w:val="24"/>
          <w:szCs w:val="24"/>
        </w:rPr>
        <w:t xml:space="preserve"> 1100 pieces of silver to find out Samson’s strength is in Judges 16:5. The 2,200 Pound of Silver ($14,080,000.00 million) is in Nehemiah 7:71. </w:t>
      </w:r>
    </w:p>
    <w:p w:rsidR="003E2FBA" w:rsidRPr="00BA56B9" w:rsidRDefault="003E2FBA" w:rsidP="003E2FBA">
      <w:pPr>
        <w:spacing w:line="480" w:lineRule="auto"/>
        <w:jc w:val="center"/>
        <w:rPr>
          <w:sz w:val="24"/>
          <w:szCs w:val="24"/>
        </w:rPr>
      </w:pPr>
      <w:r w:rsidRPr="00BA56B9">
        <w:rPr>
          <w:b/>
          <w:sz w:val="24"/>
          <w:szCs w:val="24"/>
        </w:rPr>
        <w:t>THE NUMBER TWENTY THREE HUNDRED</w:t>
      </w:r>
    </w:p>
    <w:p w:rsidR="003E2FBA" w:rsidRPr="00BA56B9" w:rsidRDefault="003E2FBA" w:rsidP="003E2FBA">
      <w:pPr>
        <w:spacing w:line="480" w:lineRule="auto"/>
        <w:jc w:val="both"/>
        <w:rPr>
          <w:sz w:val="24"/>
          <w:szCs w:val="24"/>
        </w:rPr>
      </w:pPr>
      <w:r w:rsidRPr="00BA56B9">
        <w:rPr>
          <w:sz w:val="24"/>
          <w:szCs w:val="24"/>
        </w:rPr>
        <w:t xml:space="preserve">The Number 2,300 represents the completion &amp; perfection in the Holy Bible. The 2,300 days (6.3 years) is the cleansing of the sanctuary is in Daniel 8:14.  </w:t>
      </w:r>
    </w:p>
    <w:p w:rsidR="003E2FBA" w:rsidRPr="00BA56B9" w:rsidRDefault="003E2FBA" w:rsidP="003E2FBA">
      <w:pPr>
        <w:spacing w:line="480" w:lineRule="auto"/>
        <w:jc w:val="center"/>
        <w:rPr>
          <w:sz w:val="24"/>
          <w:szCs w:val="24"/>
        </w:rPr>
      </w:pPr>
      <w:r w:rsidRPr="00BA56B9">
        <w:rPr>
          <w:b/>
          <w:sz w:val="24"/>
          <w:szCs w:val="24"/>
        </w:rPr>
        <w:t>THE NUMBER TWO THOUSAND, THREE-HUNDRED &amp; TWENTY TWO</w:t>
      </w:r>
    </w:p>
    <w:p w:rsidR="003E2FBA" w:rsidRPr="00BA56B9" w:rsidRDefault="003E2FBA" w:rsidP="003E2FBA">
      <w:pPr>
        <w:spacing w:line="480" w:lineRule="auto"/>
        <w:jc w:val="both"/>
        <w:rPr>
          <w:sz w:val="24"/>
          <w:szCs w:val="24"/>
        </w:rPr>
      </w:pPr>
      <w:r w:rsidRPr="00BA56B9">
        <w:rPr>
          <w:sz w:val="24"/>
          <w:szCs w:val="24"/>
        </w:rPr>
        <w:lastRenderedPageBreak/>
        <w:t xml:space="preserve">The Number 2,322 represents the completion &amp; perfection in the Holy Bible. The 2,322 Children of Azgad is in Nehemiah 7:17.  </w:t>
      </w:r>
    </w:p>
    <w:p w:rsidR="003E2FBA" w:rsidRPr="00BA56B9" w:rsidRDefault="003E2FBA" w:rsidP="003E2FBA">
      <w:pPr>
        <w:spacing w:line="480" w:lineRule="auto"/>
        <w:jc w:val="center"/>
        <w:rPr>
          <w:b/>
          <w:sz w:val="24"/>
          <w:szCs w:val="24"/>
        </w:rPr>
      </w:pPr>
      <w:r w:rsidRPr="00BA56B9">
        <w:rPr>
          <w:b/>
          <w:sz w:val="24"/>
          <w:szCs w:val="24"/>
        </w:rPr>
        <w:t>THE NUMBER TWO THOUSAND-THREE HUNDRED &amp; SIXTY</w:t>
      </w:r>
    </w:p>
    <w:p w:rsidR="003E2FBA" w:rsidRPr="00BA56B9" w:rsidRDefault="003E2FBA" w:rsidP="003E2FBA">
      <w:pPr>
        <w:spacing w:line="480" w:lineRule="auto"/>
        <w:jc w:val="both"/>
        <w:rPr>
          <w:sz w:val="24"/>
          <w:szCs w:val="24"/>
        </w:rPr>
      </w:pPr>
      <w:r w:rsidRPr="00BA56B9">
        <w:rPr>
          <w:sz w:val="24"/>
          <w:szCs w:val="24"/>
        </w:rPr>
        <w:t>The Number 2,360 represents the completion &amp; perfection in the Holy Bible. The 2,360 Menservants &amp; Women-servants is in 1</w:t>
      </w:r>
      <w:r w:rsidRPr="00BA56B9">
        <w:rPr>
          <w:sz w:val="24"/>
          <w:szCs w:val="24"/>
          <w:vertAlign w:val="superscript"/>
        </w:rPr>
        <w:t>st</w:t>
      </w:r>
      <w:r w:rsidRPr="00BA56B9">
        <w:rPr>
          <w:sz w:val="24"/>
          <w:szCs w:val="24"/>
        </w:rPr>
        <w:t xml:space="preserve"> Esdras 5:41. </w:t>
      </w:r>
    </w:p>
    <w:p w:rsidR="003E2FBA" w:rsidRPr="00BA56B9" w:rsidRDefault="003E2FBA" w:rsidP="003E2FBA">
      <w:pPr>
        <w:spacing w:line="480" w:lineRule="auto"/>
        <w:jc w:val="center"/>
        <w:rPr>
          <w:sz w:val="24"/>
          <w:szCs w:val="24"/>
        </w:rPr>
      </w:pPr>
      <w:r w:rsidRPr="00BA56B9">
        <w:rPr>
          <w:b/>
          <w:sz w:val="24"/>
          <w:szCs w:val="24"/>
        </w:rPr>
        <w:t xml:space="preserve">THE NUMBER TWO THOUSAND, FOUR HUNDRED </w:t>
      </w:r>
    </w:p>
    <w:p w:rsidR="003E2FBA" w:rsidRPr="00BA56B9" w:rsidRDefault="003E2FBA" w:rsidP="003E2FBA">
      <w:pPr>
        <w:spacing w:line="480" w:lineRule="auto"/>
        <w:jc w:val="both"/>
        <w:rPr>
          <w:sz w:val="24"/>
          <w:szCs w:val="24"/>
        </w:rPr>
      </w:pPr>
      <w:r w:rsidRPr="00BA56B9">
        <w:rPr>
          <w:sz w:val="24"/>
          <w:szCs w:val="24"/>
        </w:rPr>
        <w:t xml:space="preserve">The Number 2,400 represents the completion &amp; perfection in the Holy Bible. The 2,400 shekels of silver ($307,200.00) is in Exodus 38:29 &amp; Numbers 7:85. </w:t>
      </w:r>
    </w:p>
    <w:p w:rsidR="003E2FBA" w:rsidRPr="00BA56B9" w:rsidRDefault="003E2FBA" w:rsidP="003E2FBA">
      <w:pPr>
        <w:spacing w:line="480" w:lineRule="auto"/>
        <w:jc w:val="center"/>
        <w:rPr>
          <w:sz w:val="24"/>
          <w:szCs w:val="24"/>
        </w:rPr>
      </w:pPr>
      <w:r w:rsidRPr="00BA56B9">
        <w:rPr>
          <w:b/>
          <w:sz w:val="24"/>
          <w:szCs w:val="24"/>
        </w:rPr>
        <w:t>THE NUMBER TWO THOUSAND, FOUR HUNDRED &amp; TEN</w:t>
      </w:r>
    </w:p>
    <w:p w:rsidR="003E2FBA" w:rsidRPr="00BA56B9" w:rsidRDefault="003E2FBA" w:rsidP="003E2FBA">
      <w:pPr>
        <w:spacing w:line="480" w:lineRule="auto"/>
        <w:jc w:val="both"/>
        <w:rPr>
          <w:sz w:val="24"/>
          <w:szCs w:val="24"/>
        </w:rPr>
      </w:pPr>
      <w:r w:rsidRPr="00BA56B9">
        <w:rPr>
          <w:sz w:val="24"/>
          <w:szCs w:val="24"/>
        </w:rPr>
        <w:t>The Number 2,410 represents the completion &amp; perfection in the Holy Bible. The 2,410 silver vials is in 1</w:t>
      </w:r>
      <w:r w:rsidRPr="00BA56B9">
        <w:rPr>
          <w:sz w:val="24"/>
          <w:szCs w:val="24"/>
          <w:vertAlign w:val="superscript"/>
        </w:rPr>
        <w:t>st</w:t>
      </w:r>
      <w:r w:rsidRPr="00BA56B9">
        <w:rPr>
          <w:sz w:val="24"/>
          <w:szCs w:val="24"/>
        </w:rPr>
        <w:t xml:space="preserve"> Esdras 2:13. </w:t>
      </w:r>
    </w:p>
    <w:p w:rsidR="003E2FBA" w:rsidRPr="00BA56B9" w:rsidRDefault="003E2FBA" w:rsidP="003E2FBA">
      <w:pPr>
        <w:spacing w:line="480" w:lineRule="auto"/>
        <w:jc w:val="center"/>
        <w:rPr>
          <w:sz w:val="24"/>
          <w:szCs w:val="24"/>
        </w:rPr>
      </w:pPr>
      <w:r w:rsidRPr="00BA56B9">
        <w:rPr>
          <w:b/>
          <w:sz w:val="24"/>
          <w:szCs w:val="24"/>
        </w:rPr>
        <w:t xml:space="preserve">THE NUMBER TWO THOUSAND, FIVE HUNDRED </w:t>
      </w:r>
    </w:p>
    <w:p w:rsidR="003E2FBA" w:rsidRPr="00BA56B9" w:rsidRDefault="003E2FBA" w:rsidP="003E2FBA">
      <w:pPr>
        <w:spacing w:line="480" w:lineRule="auto"/>
        <w:jc w:val="both"/>
        <w:rPr>
          <w:sz w:val="24"/>
          <w:szCs w:val="24"/>
        </w:rPr>
      </w:pPr>
      <w:r w:rsidRPr="00BA56B9">
        <w:rPr>
          <w:sz w:val="24"/>
          <w:szCs w:val="24"/>
        </w:rPr>
        <w:t>The Number 2,500 represents the completion &amp; perfection in the Holy Bible. The 2,500 Horsemen is in 2</w:t>
      </w:r>
      <w:r w:rsidRPr="00BA56B9">
        <w:rPr>
          <w:sz w:val="24"/>
          <w:szCs w:val="24"/>
          <w:vertAlign w:val="superscript"/>
        </w:rPr>
        <w:t>nd</w:t>
      </w:r>
      <w:r w:rsidRPr="00BA56B9">
        <w:rPr>
          <w:sz w:val="24"/>
          <w:szCs w:val="24"/>
        </w:rPr>
        <w:t xml:space="preserve"> Maccabees 12:20.</w:t>
      </w:r>
    </w:p>
    <w:p w:rsidR="003E2FBA" w:rsidRPr="00BA56B9" w:rsidRDefault="003E2FBA" w:rsidP="003E2FBA">
      <w:pPr>
        <w:spacing w:line="480" w:lineRule="auto"/>
        <w:jc w:val="center"/>
        <w:rPr>
          <w:b/>
          <w:sz w:val="24"/>
          <w:szCs w:val="24"/>
        </w:rPr>
      </w:pPr>
      <w:r w:rsidRPr="00BA56B9">
        <w:rPr>
          <w:b/>
          <w:sz w:val="24"/>
          <w:szCs w:val="24"/>
        </w:rPr>
        <w:t xml:space="preserve">NUMBER TWO THOUSAND, SIX HUNDRED  </w:t>
      </w:r>
    </w:p>
    <w:p w:rsidR="003E2FBA" w:rsidRPr="00BA56B9" w:rsidRDefault="003E2FBA" w:rsidP="003E2FBA">
      <w:pPr>
        <w:spacing w:line="480" w:lineRule="auto"/>
        <w:jc w:val="both"/>
        <w:rPr>
          <w:sz w:val="24"/>
          <w:szCs w:val="24"/>
        </w:rPr>
      </w:pPr>
      <w:r w:rsidRPr="00BA56B9">
        <w:rPr>
          <w:sz w:val="24"/>
          <w:szCs w:val="24"/>
        </w:rPr>
        <w:t>The Number 2,600 represents the completion &amp; perfection in the Holy Bible. The 2,600 Chief Mighty Men of Valor is in 2</w:t>
      </w:r>
      <w:r w:rsidRPr="00BA56B9">
        <w:rPr>
          <w:sz w:val="24"/>
          <w:szCs w:val="24"/>
          <w:vertAlign w:val="superscript"/>
        </w:rPr>
        <w:t>nd</w:t>
      </w:r>
      <w:r w:rsidRPr="00BA56B9">
        <w:rPr>
          <w:sz w:val="24"/>
          <w:szCs w:val="24"/>
        </w:rPr>
        <w:t xml:space="preserve"> Chronicles 26:12. The 2,600 Small Cattle is in 2</w:t>
      </w:r>
      <w:r w:rsidRPr="00BA56B9">
        <w:rPr>
          <w:sz w:val="24"/>
          <w:szCs w:val="24"/>
          <w:vertAlign w:val="superscript"/>
        </w:rPr>
        <w:t>nd</w:t>
      </w:r>
      <w:r w:rsidRPr="00BA56B9">
        <w:rPr>
          <w:sz w:val="24"/>
          <w:szCs w:val="24"/>
        </w:rPr>
        <w:t xml:space="preserve"> Chronicles 35:8. The 2,600 Sheep is in 1</w:t>
      </w:r>
      <w:r w:rsidRPr="00BA56B9">
        <w:rPr>
          <w:sz w:val="24"/>
          <w:szCs w:val="24"/>
          <w:vertAlign w:val="superscript"/>
        </w:rPr>
        <w:t>st</w:t>
      </w:r>
      <w:r w:rsidRPr="00BA56B9">
        <w:rPr>
          <w:sz w:val="24"/>
          <w:szCs w:val="24"/>
        </w:rPr>
        <w:t xml:space="preserve"> Esdras 1:8.  </w:t>
      </w:r>
    </w:p>
    <w:p w:rsidR="003E2FBA" w:rsidRPr="00BA56B9" w:rsidRDefault="003E2FBA" w:rsidP="003E2FBA">
      <w:pPr>
        <w:spacing w:line="480" w:lineRule="auto"/>
        <w:jc w:val="center"/>
        <w:rPr>
          <w:sz w:val="24"/>
          <w:szCs w:val="24"/>
        </w:rPr>
      </w:pPr>
      <w:r w:rsidRPr="00BA56B9">
        <w:rPr>
          <w:b/>
          <w:sz w:val="24"/>
          <w:szCs w:val="24"/>
        </w:rPr>
        <w:lastRenderedPageBreak/>
        <w:t>THE NUMBER TWO THOUSAND, SIX HUNDRED &amp; THIRTY</w:t>
      </w:r>
    </w:p>
    <w:p w:rsidR="003E2FBA" w:rsidRPr="00BA56B9" w:rsidRDefault="003E2FBA" w:rsidP="003E2FBA">
      <w:pPr>
        <w:spacing w:line="480" w:lineRule="auto"/>
        <w:jc w:val="both"/>
        <w:rPr>
          <w:sz w:val="24"/>
          <w:szCs w:val="24"/>
        </w:rPr>
      </w:pPr>
      <w:r w:rsidRPr="00BA56B9">
        <w:rPr>
          <w:sz w:val="24"/>
          <w:szCs w:val="24"/>
        </w:rPr>
        <w:t>The Number 2,630 represents the completion &amp; perfection in the Holy Bible. The 2,630 of the Families is in Numbers 4:40</w:t>
      </w:r>
    </w:p>
    <w:p w:rsidR="003E2FBA" w:rsidRPr="00BA56B9" w:rsidRDefault="003E2FBA" w:rsidP="003E2FBA">
      <w:pPr>
        <w:spacing w:line="480" w:lineRule="auto"/>
        <w:jc w:val="center"/>
        <w:rPr>
          <w:sz w:val="24"/>
          <w:szCs w:val="24"/>
        </w:rPr>
      </w:pPr>
      <w:r w:rsidRPr="00BA56B9">
        <w:rPr>
          <w:b/>
          <w:sz w:val="24"/>
          <w:szCs w:val="24"/>
        </w:rPr>
        <w:t>THE NUMBER TWO THOUSAND, SEVEN HUNDRED &amp; FIFTY</w:t>
      </w:r>
    </w:p>
    <w:p w:rsidR="003E2FBA" w:rsidRPr="00BA56B9" w:rsidRDefault="003E2FBA" w:rsidP="003E2FBA">
      <w:pPr>
        <w:spacing w:line="480" w:lineRule="auto"/>
        <w:jc w:val="both"/>
        <w:rPr>
          <w:sz w:val="24"/>
          <w:szCs w:val="24"/>
        </w:rPr>
      </w:pPr>
      <w:r w:rsidRPr="00BA56B9">
        <w:rPr>
          <w:sz w:val="24"/>
          <w:szCs w:val="24"/>
        </w:rPr>
        <w:t xml:space="preserve">The Number 2,750 represents the completion &amp; perfection in the Holy Bible. The 2,750 of the Families is in Numbers 4:36. </w:t>
      </w:r>
    </w:p>
    <w:p w:rsidR="003E2FBA" w:rsidRPr="00BA56B9" w:rsidRDefault="003E2FBA" w:rsidP="003E2FBA">
      <w:pPr>
        <w:spacing w:line="480" w:lineRule="auto"/>
        <w:jc w:val="center"/>
        <w:rPr>
          <w:sz w:val="24"/>
          <w:szCs w:val="24"/>
        </w:rPr>
      </w:pPr>
      <w:r w:rsidRPr="00BA56B9">
        <w:rPr>
          <w:b/>
          <w:sz w:val="24"/>
          <w:szCs w:val="24"/>
        </w:rPr>
        <w:t>THE NUMBER TWO THOUSAND, EIGHT HUNDRED &amp; TWELVE</w:t>
      </w:r>
    </w:p>
    <w:p w:rsidR="003E2FBA" w:rsidRPr="00BA56B9" w:rsidRDefault="003E2FBA" w:rsidP="003E2FBA">
      <w:pPr>
        <w:spacing w:line="480" w:lineRule="auto"/>
        <w:jc w:val="both"/>
        <w:rPr>
          <w:sz w:val="24"/>
          <w:szCs w:val="24"/>
        </w:rPr>
      </w:pPr>
      <w:r w:rsidRPr="00BA56B9">
        <w:rPr>
          <w:sz w:val="24"/>
          <w:szCs w:val="24"/>
        </w:rPr>
        <w:t>The Number 2,812 represents the completion &amp; perfection in the Holy Bible. The 2,812 Sons of Phaath Moab is in 1</w:t>
      </w:r>
      <w:r w:rsidRPr="00BA56B9">
        <w:rPr>
          <w:sz w:val="24"/>
          <w:szCs w:val="24"/>
          <w:vertAlign w:val="superscript"/>
        </w:rPr>
        <w:t>st</w:t>
      </w:r>
      <w:r w:rsidRPr="00BA56B9">
        <w:rPr>
          <w:sz w:val="24"/>
          <w:szCs w:val="24"/>
        </w:rPr>
        <w:t xml:space="preserve"> Esdras 5:11. The 2,812 Children of Pahath-Moab is in Ezra 2:6. </w:t>
      </w:r>
    </w:p>
    <w:p w:rsidR="003E2FBA" w:rsidRPr="00BA56B9" w:rsidRDefault="003E2FBA" w:rsidP="003E2FBA">
      <w:pPr>
        <w:spacing w:line="480" w:lineRule="auto"/>
        <w:jc w:val="center"/>
        <w:rPr>
          <w:sz w:val="24"/>
          <w:szCs w:val="24"/>
        </w:rPr>
      </w:pPr>
      <w:r w:rsidRPr="00BA56B9">
        <w:rPr>
          <w:b/>
          <w:sz w:val="24"/>
          <w:szCs w:val="24"/>
        </w:rPr>
        <w:t>THE NUMBER TWO THOUSAND, EIGHT HUNDRED &amp; EIGHTEEN</w:t>
      </w:r>
    </w:p>
    <w:p w:rsidR="003E2FBA" w:rsidRPr="00BA56B9" w:rsidRDefault="003E2FBA" w:rsidP="003E2FBA">
      <w:pPr>
        <w:spacing w:line="480" w:lineRule="auto"/>
        <w:jc w:val="both"/>
        <w:rPr>
          <w:sz w:val="24"/>
          <w:szCs w:val="24"/>
        </w:rPr>
      </w:pPr>
      <w:r w:rsidRPr="00BA56B9">
        <w:rPr>
          <w:sz w:val="24"/>
          <w:szCs w:val="24"/>
        </w:rPr>
        <w:t xml:space="preserve">The Number 2,818 represents the completion &amp; perfection in the Holy Bible. The 2,818 Children of Pahath-Moab is in Nehemiah 7:11.  </w:t>
      </w:r>
    </w:p>
    <w:p w:rsidR="003E2FBA" w:rsidRPr="00BA56B9" w:rsidRDefault="003E2FBA" w:rsidP="003E2FBA">
      <w:pPr>
        <w:spacing w:line="480" w:lineRule="auto"/>
        <w:jc w:val="center"/>
        <w:rPr>
          <w:b/>
          <w:sz w:val="24"/>
          <w:szCs w:val="24"/>
        </w:rPr>
      </w:pPr>
      <w:r w:rsidRPr="00BA56B9">
        <w:rPr>
          <w:b/>
          <w:sz w:val="24"/>
          <w:szCs w:val="24"/>
        </w:rPr>
        <w:t xml:space="preserve">THE NUMBER TWO-THOUSAND, NINE HUNDRED &amp; NINETY NINE  </w:t>
      </w:r>
    </w:p>
    <w:p w:rsidR="003E2FBA" w:rsidRPr="00BA56B9" w:rsidRDefault="003E2FBA" w:rsidP="003E2FBA">
      <w:pPr>
        <w:spacing w:line="480" w:lineRule="auto"/>
        <w:jc w:val="both"/>
        <w:rPr>
          <w:sz w:val="24"/>
          <w:szCs w:val="24"/>
        </w:rPr>
      </w:pPr>
      <w:r w:rsidRPr="00BA56B9">
        <w:rPr>
          <w:sz w:val="24"/>
          <w:szCs w:val="24"/>
        </w:rPr>
        <w:t>The Number 2,999 represents the completion &amp; perfection in the Holy Bible. The 2,999 Men slain of the Heathen is in 1</w:t>
      </w:r>
      <w:r w:rsidRPr="00BA56B9">
        <w:rPr>
          <w:sz w:val="24"/>
          <w:szCs w:val="24"/>
          <w:vertAlign w:val="superscript"/>
        </w:rPr>
        <w:t>st</w:t>
      </w:r>
      <w:r w:rsidRPr="00BA56B9">
        <w:rPr>
          <w:sz w:val="24"/>
          <w:szCs w:val="24"/>
        </w:rPr>
        <w:t xml:space="preserve"> Maccabees 11:74. The 2,999 Men Armed is in 2</w:t>
      </w:r>
      <w:r w:rsidRPr="00BA56B9">
        <w:rPr>
          <w:sz w:val="24"/>
          <w:szCs w:val="24"/>
          <w:vertAlign w:val="superscript"/>
        </w:rPr>
        <w:t>nd</w:t>
      </w:r>
      <w:r w:rsidRPr="00BA56B9">
        <w:rPr>
          <w:sz w:val="24"/>
          <w:szCs w:val="24"/>
        </w:rPr>
        <w:t xml:space="preserve"> Maccabees 4:40. The 2,999 Men fell is in Exodus 32:28. The 2,999 Men smitten Ai is in Joshua 7:4. The 2,999 Souls is in Acts 2:41.  </w:t>
      </w:r>
    </w:p>
    <w:p w:rsidR="003E2FBA" w:rsidRPr="00BA56B9" w:rsidRDefault="003E2FBA" w:rsidP="003E2FBA">
      <w:pPr>
        <w:spacing w:line="480" w:lineRule="auto"/>
        <w:jc w:val="center"/>
        <w:rPr>
          <w:b/>
          <w:sz w:val="24"/>
          <w:szCs w:val="24"/>
        </w:rPr>
      </w:pPr>
      <w:r w:rsidRPr="00BA56B9">
        <w:rPr>
          <w:b/>
          <w:sz w:val="24"/>
          <w:szCs w:val="24"/>
        </w:rPr>
        <w:t xml:space="preserve">THE NUMBER THREE-THOUSAND  </w:t>
      </w:r>
    </w:p>
    <w:p w:rsidR="003E2FBA" w:rsidRPr="00BA56B9" w:rsidRDefault="003E2FBA" w:rsidP="003E2FBA">
      <w:pPr>
        <w:spacing w:line="480" w:lineRule="auto"/>
        <w:jc w:val="both"/>
        <w:rPr>
          <w:sz w:val="24"/>
          <w:szCs w:val="24"/>
        </w:rPr>
      </w:pPr>
      <w:r w:rsidRPr="00BA56B9">
        <w:rPr>
          <w:sz w:val="24"/>
          <w:szCs w:val="24"/>
        </w:rPr>
        <w:lastRenderedPageBreak/>
        <w:t>The Number 3,000 represents the completion &amp; perfection in the Holy Bible. The Captain’s Host is in 1</w:t>
      </w:r>
      <w:r w:rsidRPr="00BA56B9">
        <w:rPr>
          <w:sz w:val="24"/>
          <w:szCs w:val="24"/>
          <w:vertAlign w:val="superscript"/>
        </w:rPr>
        <w:t>st</w:t>
      </w:r>
      <w:r w:rsidRPr="00BA56B9">
        <w:rPr>
          <w:sz w:val="24"/>
          <w:szCs w:val="24"/>
        </w:rPr>
        <w:t xml:space="preserve"> Samuel 22:7. The 3,000 Philistines passed on is in 1</w:t>
      </w:r>
      <w:r w:rsidRPr="00BA56B9">
        <w:rPr>
          <w:sz w:val="24"/>
          <w:szCs w:val="24"/>
          <w:vertAlign w:val="superscript"/>
        </w:rPr>
        <w:t>st</w:t>
      </w:r>
      <w:r w:rsidRPr="00BA56B9">
        <w:rPr>
          <w:sz w:val="24"/>
          <w:szCs w:val="24"/>
        </w:rPr>
        <w:t xml:space="preserve"> Samuel 29:2. The 3,000 Sheep is in 2</w:t>
      </w:r>
      <w:r w:rsidRPr="00BA56B9">
        <w:rPr>
          <w:sz w:val="24"/>
          <w:szCs w:val="24"/>
          <w:vertAlign w:val="superscript"/>
        </w:rPr>
        <w:t>nd</w:t>
      </w:r>
      <w:r w:rsidRPr="00BA56B9">
        <w:rPr>
          <w:sz w:val="24"/>
          <w:szCs w:val="24"/>
        </w:rPr>
        <w:t xml:space="preserve"> Chronicles 29:33. The 3,000 Calves is in 1</w:t>
      </w:r>
      <w:r w:rsidRPr="00BA56B9">
        <w:rPr>
          <w:sz w:val="24"/>
          <w:szCs w:val="24"/>
          <w:vertAlign w:val="superscript"/>
        </w:rPr>
        <w:t>st</w:t>
      </w:r>
      <w:r w:rsidRPr="00BA56B9">
        <w:rPr>
          <w:sz w:val="24"/>
          <w:szCs w:val="24"/>
        </w:rPr>
        <w:t xml:space="preserve"> Esdras 1:7. The 3,000 Men is in 1</w:t>
      </w:r>
      <w:r w:rsidRPr="00BA56B9">
        <w:rPr>
          <w:sz w:val="24"/>
          <w:szCs w:val="24"/>
          <w:vertAlign w:val="superscript"/>
        </w:rPr>
        <w:t>st</w:t>
      </w:r>
      <w:r w:rsidRPr="00BA56B9">
        <w:rPr>
          <w:sz w:val="24"/>
          <w:szCs w:val="24"/>
        </w:rPr>
        <w:t xml:space="preserve"> Maccabees 4:6. The 3,000 Men slain is in 1</w:t>
      </w:r>
      <w:r w:rsidRPr="00BA56B9">
        <w:rPr>
          <w:sz w:val="24"/>
          <w:szCs w:val="24"/>
          <w:vertAlign w:val="superscript"/>
        </w:rPr>
        <w:t>st</w:t>
      </w:r>
      <w:r w:rsidRPr="00BA56B9">
        <w:rPr>
          <w:sz w:val="24"/>
          <w:szCs w:val="24"/>
        </w:rPr>
        <w:t xml:space="preserve"> Maccabees 4:15. The 3,000 Men is in 1</w:t>
      </w:r>
      <w:r w:rsidRPr="00BA56B9">
        <w:rPr>
          <w:sz w:val="24"/>
          <w:szCs w:val="24"/>
          <w:vertAlign w:val="superscript"/>
        </w:rPr>
        <w:t>st</w:t>
      </w:r>
      <w:r w:rsidRPr="00BA56B9">
        <w:rPr>
          <w:sz w:val="24"/>
          <w:szCs w:val="24"/>
        </w:rPr>
        <w:t xml:space="preserve"> Maccabees 5:20. The 3,000 Heathen slain is in 1</w:t>
      </w:r>
      <w:r w:rsidRPr="00BA56B9">
        <w:rPr>
          <w:sz w:val="24"/>
          <w:szCs w:val="24"/>
          <w:vertAlign w:val="superscript"/>
        </w:rPr>
        <w:t>st</w:t>
      </w:r>
      <w:r w:rsidRPr="00BA56B9">
        <w:rPr>
          <w:sz w:val="24"/>
          <w:szCs w:val="24"/>
        </w:rPr>
        <w:t xml:space="preserve"> Maccabees 5:22. The 3,000 Men pitched in tents is in 1</w:t>
      </w:r>
      <w:r w:rsidRPr="00BA56B9">
        <w:rPr>
          <w:sz w:val="24"/>
          <w:szCs w:val="24"/>
          <w:vertAlign w:val="superscript"/>
        </w:rPr>
        <w:t>st</w:t>
      </w:r>
      <w:r w:rsidRPr="00BA56B9">
        <w:rPr>
          <w:sz w:val="24"/>
          <w:szCs w:val="24"/>
        </w:rPr>
        <w:t xml:space="preserve"> Maccabees 7:40. The 3,000 Chosen Men is in 1</w:t>
      </w:r>
      <w:r w:rsidRPr="00BA56B9">
        <w:rPr>
          <w:sz w:val="24"/>
          <w:szCs w:val="24"/>
          <w:vertAlign w:val="superscript"/>
        </w:rPr>
        <w:t>st</w:t>
      </w:r>
      <w:r w:rsidRPr="00BA56B9">
        <w:rPr>
          <w:sz w:val="24"/>
          <w:szCs w:val="24"/>
        </w:rPr>
        <w:t xml:space="preserve"> Maccabees 9:5. The 3,000 Horsemen is in 1</w:t>
      </w:r>
      <w:r w:rsidRPr="00BA56B9">
        <w:rPr>
          <w:sz w:val="24"/>
          <w:szCs w:val="24"/>
          <w:vertAlign w:val="superscript"/>
        </w:rPr>
        <w:t>st</w:t>
      </w:r>
      <w:r w:rsidRPr="00BA56B9">
        <w:rPr>
          <w:sz w:val="24"/>
          <w:szCs w:val="24"/>
        </w:rPr>
        <w:t xml:space="preserve"> Maccabees 10:77. The 3,000 Strong Men is in 1</w:t>
      </w:r>
      <w:r w:rsidRPr="00BA56B9">
        <w:rPr>
          <w:sz w:val="24"/>
          <w:szCs w:val="24"/>
          <w:vertAlign w:val="superscript"/>
        </w:rPr>
        <w:t>st</w:t>
      </w:r>
      <w:r w:rsidRPr="00BA56B9">
        <w:rPr>
          <w:sz w:val="24"/>
          <w:szCs w:val="24"/>
        </w:rPr>
        <w:t xml:space="preserve"> Maccabees 11:44. The 3,000 Men retained is in 1</w:t>
      </w:r>
      <w:r w:rsidRPr="00BA56B9">
        <w:rPr>
          <w:sz w:val="24"/>
          <w:szCs w:val="24"/>
          <w:vertAlign w:val="superscript"/>
        </w:rPr>
        <w:t>st</w:t>
      </w:r>
      <w:r w:rsidRPr="00BA56B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A56B9">
        <w:rPr>
          <w:sz w:val="24"/>
          <w:szCs w:val="24"/>
          <w:vertAlign w:val="superscript"/>
        </w:rPr>
        <w:t>st</w:t>
      </w:r>
      <w:r w:rsidRPr="00BA56B9">
        <w:rPr>
          <w:sz w:val="24"/>
          <w:szCs w:val="24"/>
        </w:rPr>
        <w:t xml:space="preserve"> Samuel 13:2; 24:2, 26:2. The 3,000 Proverbs that Solomon spoke is in 1</w:t>
      </w:r>
      <w:r w:rsidRPr="00BA56B9">
        <w:rPr>
          <w:sz w:val="24"/>
          <w:szCs w:val="24"/>
          <w:vertAlign w:val="superscript"/>
        </w:rPr>
        <w:t>st</w:t>
      </w:r>
      <w:r w:rsidRPr="00BA56B9">
        <w:rPr>
          <w:sz w:val="24"/>
          <w:szCs w:val="24"/>
        </w:rPr>
        <w:t xml:space="preserve"> Kings 4:32. The 3,000 who kept the Ward of the House is in 1</w:t>
      </w:r>
      <w:r w:rsidRPr="00BA56B9">
        <w:rPr>
          <w:sz w:val="24"/>
          <w:szCs w:val="24"/>
          <w:vertAlign w:val="superscript"/>
        </w:rPr>
        <w:t>st</w:t>
      </w:r>
      <w:r w:rsidRPr="00BA56B9">
        <w:rPr>
          <w:sz w:val="24"/>
          <w:szCs w:val="24"/>
        </w:rPr>
        <w:t xml:space="preserve"> Chronicles 12:29. The 3,000 Talents ($17,280,000,000.00 billion) of Gold is in 1</w:t>
      </w:r>
      <w:r w:rsidRPr="00BA56B9">
        <w:rPr>
          <w:sz w:val="24"/>
          <w:szCs w:val="24"/>
          <w:vertAlign w:val="superscript"/>
        </w:rPr>
        <w:t>st</w:t>
      </w:r>
      <w:r w:rsidRPr="00BA56B9">
        <w:rPr>
          <w:sz w:val="24"/>
          <w:szCs w:val="24"/>
        </w:rPr>
        <w:t xml:space="preserve"> Chronicles 29:4. The 3,000 Baths (18,000 gallons) is in 2</w:t>
      </w:r>
      <w:r w:rsidRPr="00BA56B9">
        <w:rPr>
          <w:sz w:val="24"/>
          <w:szCs w:val="24"/>
          <w:vertAlign w:val="superscript"/>
        </w:rPr>
        <w:t>nd</w:t>
      </w:r>
      <w:r w:rsidRPr="00BA56B9">
        <w:rPr>
          <w:sz w:val="24"/>
          <w:szCs w:val="24"/>
        </w:rPr>
        <w:t xml:space="preserve"> Chronicles 4:5. The 3,000 Men smote is in 2</w:t>
      </w:r>
      <w:r w:rsidRPr="00BA56B9">
        <w:rPr>
          <w:sz w:val="24"/>
          <w:szCs w:val="24"/>
          <w:vertAlign w:val="superscript"/>
        </w:rPr>
        <w:t>nd</w:t>
      </w:r>
      <w:r w:rsidRPr="00BA56B9">
        <w:rPr>
          <w:sz w:val="24"/>
          <w:szCs w:val="24"/>
        </w:rPr>
        <w:t xml:space="preserve"> Chronicles 25:13. The 3,000 Bullocks is in 2</w:t>
      </w:r>
      <w:r w:rsidRPr="00BA56B9">
        <w:rPr>
          <w:sz w:val="24"/>
          <w:szCs w:val="24"/>
          <w:vertAlign w:val="superscript"/>
        </w:rPr>
        <w:t>nd</w:t>
      </w:r>
      <w:r w:rsidRPr="00BA56B9">
        <w:rPr>
          <w:sz w:val="24"/>
          <w:szCs w:val="24"/>
        </w:rPr>
        <w:t xml:space="preserve"> Chronicles 35:7. The 3,000 Camels of His substance is in Job 1:3.   </w:t>
      </w:r>
    </w:p>
    <w:p w:rsidR="003E2FBA" w:rsidRPr="00BA56B9" w:rsidRDefault="003E2FBA" w:rsidP="003E2FBA">
      <w:pPr>
        <w:spacing w:line="480" w:lineRule="auto"/>
        <w:jc w:val="center"/>
        <w:rPr>
          <w:b/>
          <w:sz w:val="24"/>
          <w:szCs w:val="24"/>
        </w:rPr>
      </w:pPr>
      <w:r w:rsidRPr="00BA56B9">
        <w:rPr>
          <w:b/>
          <w:sz w:val="24"/>
          <w:szCs w:val="24"/>
        </w:rPr>
        <w:t xml:space="preserve">THE NUMBER THREE-THOUSAND &amp; FIVE </w:t>
      </w:r>
    </w:p>
    <w:p w:rsidR="003E2FBA" w:rsidRPr="00BA56B9" w:rsidRDefault="003E2FBA" w:rsidP="003E2FBA">
      <w:pPr>
        <w:spacing w:line="480" w:lineRule="auto"/>
        <w:rPr>
          <w:sz w:val="24"/>
          <w:szCs w:val="24"/>
        </w:rPr>
      </w:pPr>
      <w:r w:rsidRPr="00BA56B9">
        <w:rPr>
          <w:sz w:val="24"/>
          <w:szCs w:val="24"/>
        </w:rPr>
        <w:t>The Number 3,005 represents the completion &amp; perfection in the Holy Bible. The 3,005 Sons of Meterus is in 1</w:t>
      </w:r>
      <w:r w:rsidRPr="00BA56B9">
        <w:rPr>
          <w:sz w:val="24"/>
          <w:szCs w:val="24"/>
          <w:vertAlign w:val="superscript"/>
        </w:rPr>
        <w:t>st</w:t>
      </w:r>
      <w:r w:rsidRPr="00BA56B9">
        <w:rPr>
          <w:sz w:val="24"/>
          <w:szCs w:val="24"/>
        </w:rPr>
        <w:t xml:space="preserve"> Esdras 5:17. </w:t>
      </w:r>
    </w:p>
    <w:p w:rsidR="003E2FBA" w:rsidRPr="00BA56B9" w:rsidRDefault="003E2FBA" w:rsidP="003E2FBA">
      <w:pPr>
        <w:spacing w:line="480" w:lineRule="auto"/>
        <w:jc w:val="center"/>
        <w:rPr>
          <w:b/>
          <w:sz w:val="24"/>
          <w:szCs w:val="24"/>
        </w:rPr>
      </w:pPr>
      <w:r w:rsidRPr="00BA56B9">
        <w:rPr>
          <w:b/>
          <w:sz w:val="24"/>
          <w:szCs w:val="24"/>
        </w:rPr>
        <w:t xml:space="preserve">THE NUMBER THREE-THOUSAND &amp; TWENTY THREE </w:t>
      </w:r>
    </w:p>
    <w:p w:rsidR="003E2FBA" w:rsidRPr="00BA56B9" w:rsidRDefault="003E2FBA" w:rsidP="003E2FBA">
      <w:pPr>
        <w:spacing w:line="480" w:lineRule="auto"/>
        <w:rPr>
          <w:sz w:val="24"/>
          <w:szCs w:val="24"/>
        </w:rPr>
      </w:pPr>
      <w:r w:rsidRPr="00BA56B9">
        <w:rPr>
          <w:sz w:val="24"/>
          <w:szCs w:val="24"/>
        </w:rPr>
        <w:t xml:space="preserve">The Number 3,023 represents the completion &amp; perfection in the Holy Bible. The 3,023 Captive is in Jeremiah 52:28. </w:t>
      </w:r>
    </w:p>
    <w:p w:rsidR="003E2FBA" w:rsidRPr="00BA56B9" w:rsidRDefault="003E2FBA" w:rsidP="003E2FBA">
      <w:pPr>
        <w:spacing w:line="480" w:lineRule="auto"/>
        <w:jc w:val="center"/>
        <w:rPr>
          <w:sz w:val="24"/>
          <w:szCs w:val="24"/>
        </w:rPr>
      </w:pPr>
      <w:r w:rsidRPr="00BA56B9">
        <w:rPr>
          <w:b/>
          <w:sz w:val="24"/>
          <w:szCs w:val="24"/>
        </w:rPr>
        <w:lastRenderedPageBreak/>
        <w:t xml:space="preserve">THE NUMBER THREE THOUSAND, TWO HUNDRED </w:t>
      </w:r>
    </w:p>
    <w:p w:rsidR="003E2FBA" w:rsidRPr="00BA56B9" w:rsidRDefault="003E2FBA" w:rsidP="003E2FBA">
      <w:pPr>
        <w:spacing w:line="480" w:lineRule="auto"/>
        <w:rPr>
          <w:sz w:val="24"/>
          <w:szCs w:val="24"/>
        </w:rPr>
      </w:pPr>
      <w:r w:rsidRPr="00BA56B9">
        <w:rPr>
          <w:sz w:val="24"/>
          <w:szCs w:val="24"/>
        </w:rPr>
        <w:t>The Number 3,200 represents the completion &amp; perfection in the Holy Bible. The 3,200 of the Families is in Numbers 4:44.</w:t>
      </w:r>
    </w:p>
    <w:p w:rsidR="003E2FBA" w:rsidRPr="00BA56B9" w:rsidRDefault="003E2FBA" w:rsidP="003E2FBA">
      <w:pPr>
        <w:spacing w:line="480" w:lineRule="auto"/>
        <w:jc w:val="center"/>
        <w:rPr>
          <w:b/>
          <w:sz w:val="24"/>
          <w:szCs w:val="24"/>
        </w:rPr>
      </w:pPr>
      <w:r w:rsidRPr="00BA56B9">
        <w:rPr>
          <w:b/>
          <w:sz w:val="24"/>
          <w:szCs w:val="24"/>
        </w:rPr>
        <w:t xml:space="preserve">THE NUMBER THREE-THOUSAND &amp; TWO HUNDRED &amp; TWENTY TWO </w:t>
      </w:r>
    </w:p>
    <w:p w:rsidR="003E2FBA" w:rsidRPr="00BA56B9" w:rsidRDefault="003E2FBA" w:rsidP="003E2FBA">
      <w:pPr>
        <w:spacing w:line="480" w:lineRule="auto"/>
        <w:rPr>
          <w:sz w:val="24"/>
          <w:szCs w:val="24"/>
        </w:rPr>
      </w:pPr>
      <w:r w:rsidRPr="00BA56B9">
        <w:rPr>
          <w:sz w:val="24"/>
          <w:szCs w:val="24"/>
        </w:rPr>
        <w:t>The Number 3,222 represents the completion &amp; perfection in the Holy Bible. The 3,222 Sons of Sadas is in 1</w:t>
      </w:r>
      <w:r w:rsidRPr="00BA56B9">
        <w:rPr>
          <w:sz w:val="24"/>
          <w:szCs w:val="24"/>
          <w:vertAlign w:val="superscript"/>
        </w:rPr>
        <w:t>st</w:t>
      </w:r>
      <w:r w:rsidRPr="00BA56B9">
        <w:rPr>
          <w:sz w:val="24"/>
          <w:szCs w:val="24"/>
        </w:rPr>
        <w:t xml:space="preserve"> Esdras 5:13. </w:t>
      </w:r>
    </w:p>
    <w:p w:rsidR="003E2FBA" w:rsidRPr="00BA56B9" w:rsidRDefault="003E2FBA" w:rsidP="003E2FBA">
      <w:pPr>
        <w:spacing w:line="480" w:lineRule="auto"/>
        <w:jc w:val="center"/>
        <w:rPr>
          <w:sz w:val="24"/>
          <w:szCs w:val="24"/>
        </w:rPr>
      </w:pPr>
      <w:r w:rsidRPr="00BA56B9">
        <w:rPr>
          <w:b/>
          <w:sz w:val="24"/>
          <w:szCs w:val="24"/>
        </w:rPr>
        <w:t>THE NUMBER THIRTY THREE HUNDRED</w:t>
      </w:r>
    </w:p>
    <w:p w:rsidR="003E2FBA" w:rsidRPr="00BA56B9" w:rsidRDefault="003E2FBA" w:rsidP="003E2FBA">
      <w:pPr>
        <w:spacing w:line="480" w:lineRule="auto"/>
        <w:jc w:val="both"/>
        <w:rPr>
          <w:sz w:val="24"/>
          <w:szCs w:val="24"/>
        </w:rPr>
      </w:pPr>
      <w:r w:rsidRPr="00BA56B9">
        <w:rPr>
          <w:sz w:val="24"/>
          <w:szCs w:val="24"/>
        </w:rPr>
        <w:t>The Number 3,300 represents the completion &amp; perfection in the Holy Bible. The 3</w:t>
      </w:r>
      <w:r w:rsidRPr="00BA56B9">
        <w:rPr>
          <w:sz w:val="24"/>
          <w:szCs w:val="24"/>
          <w:vertAlign w:val="superscript"/>
        </w:rPr>
        <w:t>rd</w:t>
      </w:r>
      <w:r w:rsidRPr="00BA56B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A56B9">
        <w:rPr>
          <w:sz w:val="24"/>
          <w:szCs w:val="24"/>
          <w:vertAlign w:val="superscript"/>
        </w:rPr>
        <w:t>st</w:t>
      </w:r>
      <w:r w:rsidRPr="00BA56B9">
        <w:rPr>
          <w:sz w:val="24"/>
          <w:szCs w:val="24"/>
        </w:rPr>
        <w:t xml:space="preserve"> Kings 5:16. The 3,300 is Ruled by the Officers of Solomon is in 1</w:t>
      </w:r>
      <w:r w:rsidRPr="00BA56B9">
        <w:rPr>
          <w:sz w:val="24"/>
          <w:szCs w:val="24"/>
          <w:vertAlign w:val="superscript"/>
        </w:rPr>
        <w:t>st</w:t>
      </w:r>
      <w:r w:rsidRPr="00BA56B9">
        <w:rPr>
          <w:sz w:val="24"/>
          <w:szCs w:val="24"/>
        </w:rPr>
        <w:t xml:space="preserve"> Kings 5:16. </w:t>
      </w:r>
    </w:p>
    <w:p w:rsidR="003E2FBA" w:rsidRPr="00BA56B9" w:rsidRDefault="003E2FBA" w:rsidP="003E2FBA">
      <w:pPr>
        <w:spacing w:line="480" w:lineRule="auto"/>
        <w:jc w:val="center"/>
        <w:rPr>
          <w:sz w:val="24"/>
          <w:szCs w:val="24"/>
        </w:rPr>
      </w:pPr>
      <w:r w:rsidRPr="00BA56B9">
        <w:rPr>
          <w:b/>
          <w:sz w:val="24"/>
          <w:szCs w:val="24"/>
        </w:rPr>
        <w:t>THE NUMBER THREE THOUSAND, THREE HUNDRED &amp; THIRTY</w:t>
      </w:r>
    </w:p>
    <w:p w:rsidR="003E2FBA" w:rsidRPr="00BA56B9" w:rsidRDefault="003E2FBA" w:rsidP="003E2FBA">
      <w:pPr>
        <w:spacing w:line="480" w:lineRule="auto"/>
        <w:jc w:val="both"/>
        <w:rPr>
          <w:sz w:val="24"/>
          <w:szCs w:val="24"/>
        </w:rPr>
      </w:pPr>
      <w:r w:rsidRPr="00BA56B9">
        <w:rPr>
          <w:sz w:val="24"/>
          <w:szCs w:val="24"/>
        </w:rPr>
        <w:t>The Number 3,330 represents the completion &amp; perfection in the Holy Bible. The 3,330 Sons of Annaas is in 1</w:t>
      </w:r>
      <w:r w:rsidRPr="00BA56B9">
        <w:rPr>
          <w:sz w:val="24"/>
          <w:szCs w:val="24"/>
          <w:vertAlign w:val="superscript"/>
        </w:rPr>
        <w:t>st</w:t>
      </w:r>
      <w:r w:rsidRPr="00BA56B9">
        <w:rPr>
          <w:sz w:val="24"/>
          <w:szCs w:val="24"/>
        </w:rPr>
        <w:t xml:space="preserve"> Esdras 5:23. </w:t>
      </w:r>
    </w:p>
    <w:p w:rsidR="003E2FBA" w:rsidRPr="00BA56B9" w:rsidRDefault="003E2FBA" w:rsidP="003E2FBA">
      <w:pPr>
        <w:spacing w:line="480" w:lineRule="auto"/>
        <w:jc w:val="center"/>
        <w:rPr>
          <w:sz w:val="24"/>
          <w:szCs w:val="24"/>
        </w:rPr>
      </w:pPr>
      <w:r w:rsidRPr="00BA56B9">
        <w:rPr>
          <w:b/>
          <w:sz w:val="24"/>
          <w:szCs w:val="24"/>
        </w:rPr>
        <w:t xml:space="preserve">THE NUMBER THREE THOUSAND, FOUR HUNDRED </w:t>
      </w:r>
    </w:p>
    <w:p w:rsidR="003E2FBA" w:rsidRPr="00BA56B9" w:rsidRDefault="003E2FBA" w:rsidP="003E2FBA">
      <w:pPr>
        <w:spacing w:line="480" w:lineRule="auto"/>
        <w:jc w:val="both"/>
        <w:rPr>
          <w:sz w:val="24"/>
          <w:szCs w:val="24"/>
        </w:rPr>
      </w:pPr>
      <w:r w:rsidRPr="00BA56B9">
        <w:rPr>
          <w:sz w:val="24"/>
          <w:szCs w:val="24"/>
        </w:rPr>
        <w:t>The Number 3,400 represents the completion &amp; perfection in the Holy Bible. The 3,400 Horsemen is in 2</w:t>
      </w:r>
      <w:r w:rsidRPr="00BA56B9">
        <w:rPr>
          <w:sz w:val="24"/>
          <w:szCs w:val="24"/>
          <w:vertAlign w:val="superscript"/>
        </w:rPr>
        <w:t>nd</w:t>
      </w:r>
      <w:r w:rsidRPr="00BA56B9">
        <w:rPr>
          <w:sz w:val="24"/>
          <w:szCs w:val="24"/>
        </w:rPr>
        <w:t xml:space="preserve"> Maccabees 12:33. </w:t>
      </w:r>
    </w:p>
    <w:p w:rsidR="003E2FBA" w:rsidRPr="00BA56B9" w:rsidRDefault="003E2FBA" w:rsidP="003E2FBA">
      <w:pPr>
        <w:spacing w:line="480" w:lineRule="auto"/>
        <w:jc w:val="center"/>
        <w:rPr>
          <w:b/>
          <w:sz w:val="24"/>
          <w:szCs w:val="24"/>
        </w:rPr>
      </w:pPr>
      <w:r w:rsidRPr="00BA56B9">
        <w:rPr>
          <w:b/>
          <w:sz w:val="24"/>
          <w:szCs w:val="24"/>
        </w:rPr>
        <w:t xml:space="preserve">NUMBER THREE THOUSAND, SIX HUNDRED  </w:t>
      </w:r>
    </w:p>
    <w:p w:rsidR="003E2FBA" w:rsidRPr="00BA56B9" w:rsidRDefault="003E2FBA" w:rsidP="003E2FBA">
      <w:pPr>
        <w:spacing w:line="480" w:lineRule="auto"/>
        <w:jc w:val="both"/>
        <w:rPr>
          <w:sz w:val="24"/>
          <w:szCs w:val="24"/>
        </w:rPr>
      </w:pPr>
      <w:r w:rsidRPr="00BA56B9">
        <w:rPr>
          <w:sz w:val="24"/>
          <w:szCs w:val="24"/>
        </w:rPr>
        <w:lastRenderedPageBreak/>
        <w:t>The Number 3,600 represents the completion &amp; perfection in the Holy Bible. The 3,600 as Overseers of the 140,000 is in 2</w:t>
      </w:r>
      <w:r w:rsidRPr="00BA56B9">
        <w:rPr>
          <w:sz w:val="24"/>
          <w:szCs w:val="24"/>
          <w:vertAlign w:val="superscript"/>
        </w:rPr>
        <w:t>nd</w:t>
      </w:r>
      <w:r w:rsidRPr="00BA56B9">
        <w:rPr>
          <w:sz w:val="24"/>
          <w:szCs w:val="24"/>
        </w:rPr>
        <w:t xml:space="preserve"> Chronicles 2:2. The 3,600 as Overseers of the 140,000 is in 2</w:t>
      </w:r>
      <w:r w:rsidRPr="00BA56B9">
        <w:rPr>
          <w:sz w:val="24"/>
          <w:szCs w:val="24"/>
          <w:vertAlign w:val="superscript"/>
        </w:rPr>
        <w:t>nd</w:t>
      </w:r>
      <w:r w:rsidRPr="00BA56B9">
        <w:rPr>
          <w:sz w:val="24"/>
          <w:szCs w:val="24"/>
        </w:rPr>
        <w:t xml:space="preserve"> Chronicles 2:18. </w:t>
      </w:r>
    </w:p>
    <w:p w:rsidR="003E2FBA" w:rsidRPr="00BA56B9" w:rsidRDefault="003E2FBA" w:rsidP="003E2FBA">
      <w:pPr>
        <w:spacing w:line="480" w:lineRule="auto"/>
        <w:jc w:val="center"/>
        <w:rPr>
          <w:sz w:val="24"/>
          <w:szCs w:val="24"/>
        </w:rPr>
      </w:pPr>
      <w:r w:rsidRPr="00BA56B9">
        <w:rPr>
          <w:b/>
          <w:sz w:val="24"/>
          <w:szCs w:val="24"/>
        </w:rPr>
        <w:t xml:space="preserve">THE NUMBER THREE THOUSAND, SIX HUNDRED &amp; THIRTY </w:t>
      </w:r>
    </w:p>
    <w:p w:rsidR="003E2FBA" w:rsidRPr="00BA56B9" w:rsidRDefault="003E2FBA" w:rsidP="003E2FBA">
      <w:pPr>
        <w:spacing w:line="480" w:lineRule="auto"/>
        <w:jc w:val="both"/>
        <w:rPr>
          <w:sz w:val="24"/>
          <w:szCs w:val="24"/>
        </w:rPr>
      </w:pPr>
      <w:r w:rsidRPr="00BA56B9">
        <w:rPr>
          <w:sz w:val="24"/>
          <w:szCs w:val="24"/>
        </w:rPr>
        <w:t xml:space="preserve">The Number 3,630 represents the completion &amp; perfection in the Holy Bible. The 3,630 Children of Senaah is in Ezra 2:35. </w:t>
      </w:r>
    </w:p>
    <w:p w:rsidR="003E2FBA" w:rsidRPr="00BA56B9" w:rsidRDefault="003E2FBA" w:rsidP="003E2FBA">
      <w:pPr>
        <w:spacing w:line="480" w:lineRule="auto"/>
        <w:jc w:val="center"/>
        <w:rPr>
          <w:sz w:val="24"/>
          <w:szCs w:val="24"/>
        </w:rPr>
      </w:pPr>
      <w:r w:rsidRPr="00BA56B9">
        <w:rPr>
          <w:b/>
          <w:sz w:val="24"/>
          <w:szCs w:val="24"/>
        </w:rPr>
        <w:t xml:space="preserve">THE NUMBER THREE THOUSAND, SEVEN HUNDRED </w:t>
      </w:r>
    </w:p>
    <w:p w:rsidR="003E2FBA" w:rsidRPr="00BA56B9" w:rsidRDefault="003E2FBA" w:rsidP="003E2FBA">
      <w:pPr>
        <w:spacing w:line="480" w:lineRule="auto"/>
        <w:jc w:val="both"/>
        <w:rPr>
          <w:sz w:val="24"/>
          <w:szCs w:val="24"/>
        </w:rPr>
      </w:pPr>
      <w:r w:rsidRPr="00BA56B9">
        <w:rPr>
          <w:sz w:val="24"/>
          <w:szCs w:val="24"/>
        </w:rPr>
        <w:t>The Number 3,700 represents the completion &amp; perfection in the Holy Bible. The 3,700 Men is in 1</w:t>
      </w:r>
      <w:r w:rsidRPr="00BA56B9">
        <w:rPr>
          <w:sz w:val="24"/>
          <w:szCs w:val="24"/>
          <w:vertAlign w:val="superscript"/>
        </w:rPr>
        <w:t>st</w:t>
      </w:r>
      <w:r w:rsidRPr="00BA56B9">
        <w:rPr>
          <w:sz w:val="24"/>
          <w:szCs w:val="24"/>
        </w:rPr>
        <w:t xml:space="preserve"> Chronicles 12:27. </w:t>
      </w:r>
    </w:p>
    <w:p w:rsidR="003E2FBA" w:rsidRPr="00BA56B9" w:rsidRDefault="003E2FBA" w:rsidP="003E2FBA">
      <w:pPr>
        <w:spacing w:line="480" w:lineRule="auto"/>
        <w:jc w:val="center"/>
        <w:rPr>
          <w:sz w:val="24"/>
          <w:szCs w:val="24"/>
        </w:rPr>
      </w:pPr>
      <w:r w:rsidRPr="00BA56B9">
        <w:rPr>
          <w:b/>
          <w:sz w:val="24"/>
          <w:szCs w:val="24"/>
        </w:rPr>
        <w:t>THE NUMBER THREE THOUSAND-NINE HUNDRED &amp; THIRTY</w:t>
      </w:r>
    </w:p>
    <w:p w:rsidR="003E2FBA" w:rsidRPr="00BA56B9" w:rsidRDefault="003E2FBA" w:rsidP="003E2FBA">
      <w:pPr>
        <w:spacing w:line="480" w:lineRule="auto"/>
        <w:jc w:val="both"/>
        <w:rPr>
          <w:sz w:val="24"/>
          <w:szCs w:val="24"/>
        </w:rPr>
      </w:pPr>
      <w:r w:rsidRPr="00BA56B9">
        <w:rPr>
          <w:sz w:val="24"/>
          <w:szCs w:val="24"/>
        </w:rPr>
        <w:t xml:space="preserve">The Number 3,930 represents the completion &amp; perfection in the Holy Bible. The 3,930 Children of Senaah is in Nehemiah 7:38. </w:t>
      </w:r>
    </w:p>
    <w:p w:rsidR="003E2FBA" w:rsidRPr="00BA56B9" w:rsidRDefault="003E2FBA" w:rsidP="003E2FBA">
      <w:pPr>
        <w:spacing w:line="480" w:lineRule="auto"/>
        <w:jc w:val="center"/>
        <w:rPr>
          <w:sz w:val="24"/>
          <w:szCs w:val="24"/>
        </w:rPr>
      </w:pPr>
      <w:r w:rsidRPr="00BA56B9">
        <w:rPr>
          <w:b/>
          <w:sz w:val="24"/>
          <w:szCs w:val="24"/>
        </w:rPr>
        <w:t>THE NUMBER THREE THOUSAND-NINE HUNDRED &amp; NINETY NINE</w:t>
      </w:r>
    </w:p>
    <w:p w:rsidR="003E2FBA" w:rsidRPr="00BA56B9" w:rsidRDefault="003E2FBA" w:rsidP="003E2FBA">
      <w:pPr>
        <w:spacing w:line="480" w:lineRule="auto"/>
        <w:jc w:val="both"/>
        <w:rPr>
          <w:sz w:val="24"/>
          <w:szCs w:val="24"/>
        </w:rPr>
      </w:pPr>
      <w:r w:rsidRPr="00BA56B9">
        <w:rPr>
          <w:sz w:val="24"/>
          <w:szCs w:val="24"/>
        </w:rPr>
        <w:t>The Number 3,999 represents the completion &amp; perfection in the Holy Bible. The 3,999 Men with the Chiefest of the Elephants is in 2</w:t>
      </w:r>
      <w:r w:rsidRPr="00BA56B9">
        <w:rPr>
          <w:sz w:val="24"/>
          <w:szCs w:val="24"/>
          <w:vertAlign w:val="superscript"/>
        </w:rPr>
        <w:t>nd</w:t>
      </w:r>
      <w:r w:rsidRPr="00BA56B9">
        <w:rPr>
          <w:sz w:val="24"/>
          <w:szCs w:val="24"/>
        </w:rPr>
        <w:t xml:space="preserve"> Maccabees 13:15. The Army of 3,999 Men were slain in a field is in 1</w:t>
      </w:r>
      <w:r w:rsidRPr="00BA56B9">
        <w:rPr>
          <w:sz w:val="24"/>
          <w:szCs w:val="24"/>
          <w:vertAlign w:val="superscript"/>
        </w:rPr>
        <w:t>st</w:t>
      </w:r>
      <w:r w:rsidRPr="00BA56B9">
        <w:rPr>
          <w:sz w:val="24"/>
          <w:szCs w:val="24"/>
        </w:rPr>
        <w:t xml:space="preserve"> Samuel 4:2.  </w:t>
      </w:r>
    </w:p>
    <w:p w:rsidR="003E2FBA" w:rsidRPr="00BA56B9" w:rsidRDefault="003E2FBA" w:rsidP="003E2FBA">
      <w:pPr>
        <w:spacing w:line="480" w:lineRule="auto"/>
        <w:jc w:val="center"/>
        <w:rPr>
          <w:b/>
          <w:sz w:val="24"/>
          <w:szCs w:val="24"/>
        </w:rPr>
      </w:pPr>
      <w:r w:rsidRPr="00BA56B9">
        <w:rPr>
          <w:b/>
          <w:sz w:val="24"/>
          <w:szCs w:val="24"/>
        </w:rPr>
        <w:t xml:space="preserve">THE NUMBER FOUR-THOUSAND  </w:t>
      </w:r>
    </w:p>
    <w:p w:rsidR="003E2FBA" w:rsidRPr="00BA56B9" w:rsidRDefault="003E2FBA" w:rsidP="003E2FBA">
      <w:pPr>
        <w:spacing w:line="480" w:lineRule="auto"/>
        <w:jc w:val="both"/>
        <w:rPr>
          <w:sz w:val="24"/>
          <w:szCs w:val="24"/>
        </w:rPr>
      </w:pPr>
      <w:r w:rsidRPr="00BA56B9">
        <w:rPr>
          <w:sz w:val="24"/>
          <w:szCs w:val="24"/>
        </w:rPr>
        <w:t>The Number 4,000 represents the completion &amp; perfection in the Holy Bible. The Captain’s Host is in 1</w:t>
      </w:r>
      <w:r w:rsidRPr="00BA56B9">
        <w:rPr>
          <w:sz w:val="24"/>
          <w:szCs w:val="24"/>
          <w:vertAlign w:val="superscript"/>
        </w:rPr>
        <w:t>st</w:t>
      </w:r>
      <w:r w:rsidRPr="00BA56B9">
        <w:rPr>
          <w:sz w:val="24"/>
          <w:szCs w:val="24"/>
        </w:rPr>
        <w:t xml:space="preserve"> Samuel 22:7. The 4,000 in the Business is in 2</w:t>
      </w:r>
      <w:r w:rsidRPr="00BA56B9">
        <w:rPr>
          <w:sz w:val="24"/>
          <w:szCs w:val="24"/>
          <w:vertAlign w:val="superscript"/>
        </w:rPr>
        <w:t>nd</w:t>
      </w:r>
      <w:r w:rsidRPr="00BA56B9">
        <w:rPr>
          <w:sz w:val="24"/>
          <w:szCs w:val="24"/>
        </w:rPr>
        <w:t xml:space="preserve"> Maccabees 8:20. The 4,000 Men that </w:t>
      </w:r>
      <w:r w:rsidRPr="00BA56B9">
        <w:rPr>
          <w:sz w:val="24"/>
          <w:szCs w:val="24"/>
        </w:rPr>
        <w:lastRenderedPageBreak/>
        <w:t>drew sword is in Judges 20:17. The 4,000 Philistines passed on is in 1</w:t>
      </w:r>
      <w:r w:rsidRPr="00BA56B9">
        <w:rPr>
          <w:sz w:val="24"/>
          <w:szCs w:val="24"/>
          <w:vertAlign w:val="superscript"/>
        </w:rPr>
        <w:t>st</w:t>
      </w:r>
      <w:r w:rsidRPr="00BA56B9">
        <w:rPr>
          <w:sz w:val="24"/>
          <w:szCs w:val="24"/>
        </w:rPr>
        <w:t xml:space="preserve"> Samuel 29:2. The 4,000 Men with the Chiefest of the Elephants is in 2</w:t>
      </w:r>
      <w:r w:rsidRPr="00BA56B9">
        <w:rPr>
          <w:sz w:val="24"/>
          <w:szCs w:val="24"/>
          <w:vertAlign w:val="superscript"/>
        </w:rPr>
        <w:t>nd</w:t>
      </w:r>
      <w:r w:rsidRPr="00BA56B9">
        <w:rPr>
          <w:sz w:val="24"/>
          <w:szCs w:val="24"/>
        </w:rPr>
        <w:t xml:space="preserve"> Maccabees 13:15. The 4,000 Porters is in 1</w:t>
      </w:r>
      <w:r w:rsidRPr="00BA56B9">
        <w:rPr>
          <w:sz w:val="24"/>
          <w:szCs w:val="24"/>
          <w:vertAlign w:val="superscript"/>
        </w:rPr>
        <w:t>st</w:t>
      </w:r>
      <w:r w:rsidRPr="00BA56B9">
        <w:rPr>
          <w:sz w:val="24"/>
          <w:szCs w:val="24"/>
        </w:rPr>
        <w:t xml:space="preserve"> Chronicles 23:5. The 4,000 praised the LORD with musical instruments is in 1</w:t>
      </w:r>
      <w:r w:rsidRPr="00BA56B9">
        <w:rPr>
          <w:sz w:val="24"/>
          <w:szCs w:val="24"/>
          <w:vertAlign w:val="superscript"/>
        </w:rPr>
        <w:t>st</w:t>
      </w:r>
      <w:r w:rsidRPr="00BA56B9">
        <w:rPr>
          <w:sz w:val="24"/>
          <w:szCs w:val="24"/>
        </w:rPr>
        <w:t xml:space="preserve"> Chronicles 23:5. The 4,000 Stalls for Horses and Chariots is in 2</w:t>
      </w:r>
      <w:r w:rsidRPr="00BA56B9">
        <w:rPr>
          <w:sz w:val="24"/>
          <w:szCs w:val="24"/>
          <w:vertAlign w:val="superscript"/>
        </w:rPr>
        <w:t>nd</w:t>
      </w:r>
      <w:r w:rsidRPr="00BA56B9">
        <w:rPr>
          <w:sz w:val="24"/>
          <w:szCs w:val="24"/>
        </w:rPr>
        <w:t xml:space="preserve"> Chronicles 9:25. The 4,000 Men did eat is in Matthew 15:38; 16:10 &amp; Mark 8:9, 20. The 4,000 Assassins is in Acts 21:38.   </w:t>
      </w:r>
    </w:p>
    <w:p w:rsidR="003E2FBA" w:rsidRPr="00BA56B9" w:rsidRDefault="003E2FBA" w:rsidP="003E2FBA">
      <w:pPr>
        <w:spacing w:line="480" w:lineRule="auto"/>
        <w:jc w:val="center"/>
        <w:rPr>
          <w:sz w:val="24"/>
          <w:szCs w:val="24"/>
        </w:rPr>
      </w:pPr>
      <w:r w:rsidRPr="00BA56B9">
        <w:rPr>
          <w:b/>
          <w:sz w:val="24"/>
          <w:szCs w:val="24"/>
        </w:rPr>
        <w:t>THE NUMBER FOURTY FOUR HUNDRED</w:t>
      </w:r>
    </w:p>
    <w:p w:rsidR="003E2FBA" w:rsidRPr="00BA56B9" w:rsidRDefault="003E2FBA" w:rsidP="003E2FBA">
      <w:pPr>
        <w:spacing w:line="480" w:lineRule="auto"/>
        <w:jc w:val="both"/>
        <w:rPr>
          <w:sz w:val="24"/>
          <w:szCs w:val="24"/>
        </w:rPr>
      </w:pPr>
      <w:r w:rsidRPr="00BA56B9">
        <w:rPr>
          <w:sz w:val="24"/>
          <w:szCs w:val="24"/>
        </w:rPr>
        <w:t>The Number 4,400 represents the completion &amp; perfection in the Holy Bible. The 4</w:t>
      </w:r>
      <w:r w:rsidRPr="00BA56B9">
        <w:rPr>
          <w:sz w:val="24"/>
          <w:szCs w:val="24"/>
          <w:vertAlign w:val="superscript"/>
        </w:rPr>
        <w:t>th</w:t>
      </w:r>
      <w:r w:rsidRPr="00BA56B9">
        <w:rPr>
          <w:sz w:val="24"/>
          <w:szCs w:val="24"/>
        </w:rPr>
        <w:t xml:space="preserve"> 1100 pieces of silver to find out Samson’s strength is in Judges 16:5.</w:t>
      </w:r>
    </w:p>
    <w:p w:rsidR="003E2FBA" w:rsidRPr="00BA56B9" w:rsidRDefault="003E2FBA" w:rsidP="003E2FBA">
      <w:pPr>
        <w:spacing w:line="480" w:lineRule="auto"/>
        <w:jc w:val="center"/>
        <w:rPr>
          <w:b/>
          <w:sz w:val="24"/>
          <w:szCs w:val="24"/>
        </w:rPr>
      </w:pPr>
      <w:r w:rsidRPr="00BA56B9">
        <w:rPr>
          <w:b/>
          <w:sz w:val="24"/>
          <w:szCs w:val="24"/>
        </w:rPr>
        <w:t xml:space="preserve">THE NUMBER FOUR-THOUSAND &amp; FIVE HUNDRED </w:t>
      </w:r>
    </w:p>
    <w:p w:rsidR="003E2FBA" w:rsidRPr="00BA56B9" w:rsidRDefault="003E2FBA" w:rsidP="003E2FBA">
      <w:pPr>
        <w:spacing w:line="480" w:lineRule="auto"/>
        <w:jc w:val="both"/>
        <w:rPr>
          <w:sz w:val="24"/>
          <w:szCs w:val="24"/>
        </w:rPr>
      </w:pPr>
      <w:r w:rsidRPr="00BA56B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E2FBA" w:rsidRPr="00BA56B9" w:rsidRDefault="003E2FBA" w:rsidP="003E2FBA">
      <w:pPr>
        <w:spacing w:line="480" w:lineRule="auto"/>
        <w:jc w:val="center"/>
        <w:rPr>
          <w:b/>
          <w:sz w:val="24"/>
          <w:szCs w:val="24"/>
        </w:rPr>
      </w:pPr>
      <w:r w:rsidRPr="00BA56B9">
        <w:rPr>
          <w:b/>
          <w:sz w:val="24"/>
          <w:szCs w:val="24"/>
        </w:rPr>
        <w:t xml:space="preserve">THE NUMBER FOUR THOUSAND, SIX HUNDRED   </w:t>
      </w:r>
    </w:p>
    <w:p w:rsidR="003E2FBA" w:rsidRPr="00BA56B9" w:rsidRDefault="003E2FBA" w:rsidP="003E2FBA">
      <w:pPr>
        <w:spacing w:line="480" w:lineRule="auto"/>
        <w:jc w:val="both"/>
        <w:rPr>
          <w:sz w:val="24"/>
          <w:szCs w:val="24"/>
        </w:rPr>
      </w:pPr>
      <w:r w:rsidRPr="00BA56B9">
        <w:rPr>
          <w:sz w:val="24"/>
          <w:szCs w:val="24"/>
        </w:rPr>
        <w:t>The Number 4,600 represents the completion &amp; perfection in the Holy Bible. The 4,600 Mighty Men of Valor for the War is in 1</w:t>
      </w:r>
      <w:r w:rsidRPr="00BA56B9">
        <w:rPr>
          <w:sz w:val="24"/>
          <w:szCs w:val="24"/>
          <w:vertAlign w:val="superscript"/>
        </w:rPr>
        <w:t>st</w:t>
      </w:r>
      <w:r w:rsidRPr="00BA56B9">
        <w:rPr>
          <w:sz w:val="24"/>
          <w:szCs w:val="24"/>
        </w:rPr>
        <w:t xml:space="preserve"> Chronicles 12:26. The 4,600 Persons Captive is in Jeremiah 52:30. </w:t>
      </w:r>
    </w:p>
    <w:p w:rsidR="003E2FBA" w:rsidRPr="00BA56B9" w:rsidRDefault="003E2FBA" w:rsidP="003E2FBA">
      <w:pPr>
        <w:spacing w:line="480" w:lineRule="auto"/>
        <w:jc w:val="center"/>
        <w:rPr>
          <w:b/>
          <w:sz w:val="24"/>
          <w:szCs w:val="24"/>
        </w:rPr>
      </w:pPr>
      <w:r w:rsidRPr="00BA56B9">
        <w:rPr>
          <w:b/>
          <w:sz w:val="24"/>
          <w:szCs w:val="24"/>
        </w:rPr>
        <w:t xml:space="preserve">THE NUMBER FOUR THOUSAND, NINE HUNDRED &amp; NINETY NINE   </w:t>
      </w:r>
    </w:p>
    <w:p w:rsidR="003E2FBA" w:rsidRPr="00BA56B9" w:rsidRDefault="003E2FBA" w:rsidP="003E2FBA">
      <w:pPr>
        <w:spacing w:line="480" w:lineRule="auto"/>
        <w:jc w:val="both"/>
        <w:rPr>
          <w:sz w:val="24"/>
          <w:szCs w:val="24"/>
        </w:rPr>
      </w:pPr>
      <w:r w:rsidRPr="00BA56B9">
        <w:rPr>
          <w:sz w:val="24"/>
          <w:szCs w:val="24"/>
        </w:rPr>
        <w:lastRenderedPageBreak/>
        <w:t xml:space="preserve">The Number 4,999 represents the completion &amp; perfection in the Holy Bible. The 4,999 Men that had eaten is in Matthew 14:21; Mark 6:44; John 6:10 &amp; Luke 9:14. The 4,999 Men is in Acts 4:4. </w:t>
      </w:r>
    </w:p>
    <w:p w:rsidR="003E2FBA" w:rsidRPr="00BA56B9" w:rsidRDefault="003E2FBA" w:rsidP="003E2FBA">
      <w:pPr>
        <w:spacing w:line="480" w:lineRule="auto"/>
        <w:jc w:val="center"/>
        <w:rPr>
          <w:b/>
          <w:sz w:val="24"/>
          <w:szCs w:val="24"/>
        </w:rPr>
      </w:pPr>
      <w:r w:rsidRPr="00BA56B9">
        <w:rPr>
          <w:b/>
          <w:sz w:val="24"/>
          <w:szCs w:val="24"/>
        </w:rPr>
        <w:t xml:space="preserve">THE NUMBER FIVE-THOUSAND  </w:t>
      </w:r>
    </w:p>
    <w:p w:rsidR="003E2FBA" w:rsidRPr="00BA56B9" w:rsidRDefault="003E2FBA" w:rsidP="003E2FBA">
      <w:pPr>
        <w:spacing w:line="480" w:lineRule="auto"/>
        <w:jc w:val="both"/>
        <w:rPr>
          <w:sz w:val="24"/>
          <w:szCs w:val="24"/>
        </w:rPr>
      </w:pPr>
      <w:r w:rsidRPr="00BA56B9">
        <w:rPr>
          <w:sz w:val="24"/>
          <w:szCs w:val="24"/>
        </w:rPr>
        <w:t>The Number 5,000 represents the completion &amp; perfection in the Holy Bible. The Captain’s Host is in 1</w:t>
      </w:r>
      <w:r w:rsidRPr="00BA56B9">
        <w:rPr>
          <w:sz w:val="24"/>
          <w:szCs w:val="24"/>
          <w:vertAlign w:val="superscript"/>
        </w:rPr>
        <w:t>st</w:t>
      </w:r>
      <w:r w:rsidRPr="00BA56B9">
        <w:rPr>
          <w:sz w:val="24"/>
          <w:szCs w:val="24"/>
        </w:rPr>
        <w:t xml:space="preserve"> Samuel 22:7. The 5,000 talents of gold ($28,800,000,000.00 billion) for the Father Stephen’s House is in 1</w:t>
      </w:r>
      <w:r w:rsidRPr="00BA56B9">
        <w:rPr>
          <w:sz w:val="24"/>
          <w:szCs w:val="24"/>
          <w:vertAlign w:val="superscript"/>
        </w:rPr>
        <w:t>st</w:t>
      </w:r>
      <w:r w:rsidRPr="00BA56B9">
        <w:rPr>
          <w:sz w:val="24"/>
          <w:szCs w:val="24"/>
        </w:rPr>
        <w:t xml:space="preserve"> Chronicles 29:7. The 5,000 Philistines passed on is in 1</w:t>
      </w:r>
      <w:r w:rsidRPr="00BA56B9">
        <w:rPr>
          <w:sz w:val="24"/>
          <w:szCs w:val="24"/>
          <w:vertAlign w:val="superscript"/>
        </w:rPr>
        <w:t>st</w:t>
      </w:r>
      <w:r w:rsidRPr="00BA56B9">
        <w:rPr>
          <w:sz w:val="24"/>
          <w:szCs w:val="24"/>
        </w:rPr>
        <w:t xml:space="preserve"> Samuel 29:2. The 5,000 Pounds of Silver ($32,000,000.00 million) for the Father Stephen’s House is in Ezra 2:69. The 5,000 Pounds of Silver ($32,000,000.00 million) for the Father Stephen’s Holy Treasury is in 1</w:t>
      </w:r>
      <w:r w:rsidRPr="00BA56B9">
        <w:rPr>
          <w:sz w:val="24"/>
          <w:szCs w:val="24"/>
          <w:vertAlign w:val="superscript"/>
        </w:rPr>
        <w:t>st</w:t>
      </w:r>
      <w:r w:rsidRPr="00BA56B9">
        <w:rPr>
          <w:sz w:val="24"/>
          <w:szCs w:val="24"/>
        </w:rPr>
        <w:t xml:space="preserve"> Esdras 5:45. The 5,000 on Foot is in 2</w:t>
      </w:r>
      <w:r w:rsidRPr="00BA56B9">
        <w:rPr>
          <w:sz w:val="24"/>
          <w:szCs w:val="24"/>
          <w:vertAlign w:val="superscript"/>
        </w:rPr>
        <w:t>nd</w:t>
      </w:r>
      <w:r w:rsidRPr="00BA56B9">
        <w:rPr>
          <w:sz w:val="24"/>
          <w:szCs w:val="24"/>
        </w:rPr>
        <w:t xml:space="preserve"> Maccabees 12:10. The 5,000 Horsemen is in 2</w:t>
      </w:r>
      <w:r w:rsidRPr="00BA56B9">
        <w:rPr>
          <w:sz w:val="24"/>
          <w:szCs w:val="24"/>
          <w:vertAlign w:val="superscript"/>
        </w:rPr>
        <w:t>nd</w:t>
      </w:r>
      <w:r w:rsidRPr="00BA56B9">
        <w:rPr>
          <w:sz w:val="24"/>
          <w:szCs w:val="24"/>
        </w:rPr>
        <w:t xml:space="preserve"> Maccabees 12:10. The 5,000 Small Cattle is in 2</w:t>
      </w:r>
      <w:r w:rsidRPr="00BA56B9">
        <w:rPr>
          <w:sz w:val="24"/>
          <w:szCs w:val="24"/>
          <w:vertAlign w:val="superscript"/>
        </w:rPr>
        <w:t>nd</w:t>
      </w:r>
      <w:r w:rsidRPr="00BA56B9">
        <w:rPr>
          <w:sz w:val="24"/>
          <w:szCs w:val="24"/>
        </w:rPr>
        <w:t xml:space="preserve"> Chronicles 35:9. The 5,000 Sheep is in 1</w:t>
      </w:r>
      <w:r w:rsidRPr="00BA56B9">
        <w:rPr>
          <w:sz w:val="24"/>
          <w:szCs w:val="24"/>
          <w:vertAlign w:val="superscript"/>
        </w:rPr>
        <w:t>st</w:t>
      </w:r>
      <w:r w:rsidRPr="00BA56B9">
        <w:rPr>
          <w:sz w:val="24"/>
          <w:szCs w:val="24"/>
        </w:rPr>
        <w:t xml:space="preserve"> Esdras 1:9. The 5,000 Assyrians is in Judith 7:17. The 5,000 Footmen is in 1</w:t>
      </w:r>
      <w:r w:rsidRPr="00BA56B9">
        <w:rPr>
          <w:sz w:val="24"/>
          <w:szCs w:val="24"/>
          <w:vertAlign w:val="superscript"/>
        </w:rPr>
        <w:t>st</w:t>
      </w:r>
      <w:r w:rsidRPr="00BA56B9">
        <w:rPr>
          <w:sz w:val="24"/>
          <w:szCs w:val="24"/>
        </w:rPr>
        <w:t xml:space="preserve"> Maccabees 4:1. The 5,000 Horsemen is in 1</w:t>
      </w:r>
      <w:r w:rsidRPr="00BA56B9">
        <w:rPr>
          <w:sz w:val="24"/>
          <w:szCs w:val="24"/>
          <w:vertAlign w:val="superscript"/>
        </w:rPr>
        <w:t>st</w:t>
      </w:r>
      <w:r w:rsidRPr="00BA56B9">
        <w:rPr>
          <w:sz w:val="24"/>
          <w:szCs w:val="24"/>
        </w:rPr>
        <w:t xml:space="preserve"> Maccabees 4:28. The Host of 5,000 is in 1</w:t>
      </w:r>
      <w:r w:rsidRPr="00BA56B9">
        <w:rPr>
          <w:sz w:val="24"/>
          <w:szCs w:val="24"/>
          <w:vertAlign w:val="superscript"/>
        </w:rPr>
        <w:t>st</w:t>
      </w:r>
      <w:r w:rsidRPr="00BA56B9">
        <w:rPr>
          <w:sz w:val="24"/>
          <w:szCs w:val="24"/>
        </w:rPr>
        <w:t xml:space="preserve"> Maccabees 4:34. The 5,000 Men slain is in 1</w:t>
      </w:r>
      <w:r w:rsidRPr="00BA56B9">
        <w:rPr>
          <w:sz w:val="24"/>
          <w:szCs w:val="24"/>
          <w:vertAlign w:val="superscript"/>
        </w:rPr>
        <w:t>st</w:t>
      </w:r>
      <w:r w:rsidRPr="00BA56B9">
        <w:rPr>
          <w:sz w:val="24"/>
          <w:szCs w:val="24"/>
        </w:rPr>
        <w:t xml:space="preserve"> Maccabees 7:32. The 5,000 shekels ($640,000.00) of silver is used out of the accounts year by year for the Priests that Minister is in 1</w:t>
      </w:r>
      <w:r w:rsidRPr="00BA56B9">
        <w:rPr>
          <w:sz w:val="24"/>
          <w:szCs w:val="24"/>
          <w:vertAlign w:val="superscript"/>
        </w:rPr>
        <w:t>st</w:t>
      </w:r>
      <w:r w:rsidRPr="00BA56B9">
        <w:rPr>
          <w:sz w:val="24"/>
          <w:szCs w:val="24"/>
        </w:rPr>
        <w:t xml:space="preserve"> Maccabees 10:42. The 5,000 Men lie in Ambush is in Joshua 8:12. The 5,000 Men in the Highways is in Judges 20:45. The 5,000 Shekel of Brass of the Coat of Mail is in 1</w:t>
      </w:r>
      <w:r w:rsidRPr="00BA56B9">
        <w:rPr>
          <w:sz w:val="24"/>
          <w:szCs w:val="24"/>
          <w:vertAlign w:val="superscript"/>
        </w:rPr>
        <w:t>st</w:t>
      </w:r>
      <w:r w:rsidRPr="00BA56B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E2FBA" w:rsidRPr="00BA56B9" w:rsidRDefault="003E2FBA" w:rsidP="003E2FBA">
      <w:pPr>
        <w:spacing w:line="480" w:lineRule="auto"/>
        <w:ind w:left="8640" w:hanging="8640"/>
        <w:jc w:val="center"/>
        <w:rPr>
          <w:b/>
          <w:sz w:val="24"/>
          <w:szCs w:val="24"/>
        </w:rPr>
      </w:pPr>
      <w:r w:rsidRPr="00BA56B9">
        <w:rPr>
          <w:b/>
          <w:sz w:val="24"/>
          <w:szCs w:val="24"/>
        </w:rPr>
        <w:t>THE NUMBER FIVE THOUSAND, THREE HUNDRED</w:t>
      </w:r>
    </w:p>
    <w:p w:rsidR="003E2FBA" w:rsidRPr="00BA56B9" w:rsidRDefault="003E2FBA" w:rsidP="003E2FBA">
      <w:pPr>
        <w:spacing w:line="480" w:lineRule="auto"/>
        <w:jc w:val="both"/>
        <w:rPr>
          <w:sz w:val="24"/>
          <w:szCs w:val="24"/>
        </w:rPr>
      </w:pPr>
      <w:r w:rsidRPr="00BA56B9">
        <w:rPr>
          <w:sz w:val="24"/>
          <w:szCs w:val="24"/>
        </w:rPr>
        <w:lastRenderedPageBreak/>
        <w:t>The Number 5,300 represents the completion &amp; perfection in the Holy Bible. The 5,300 Horsemen of Grecian Authority is in 2</w:t>
      </w:r>
      <w:r w:rsidRPr="00BA56B9">
        <w:rPr>
          <w:sz w:val="24"/>
          <w:szCs w:val="24"/>
          <w:vertAlign w:val="superscript"/>
        </w:rPr>
        <w:t>nd</w:t>
      </w:r>
      <w:r w:rsidRPr="00BA56B9">
        <w:rPr>
          <w:sz w:val="24"/>
          <w:szCs w:val="24"/>
        </w:rPr>
        <w:t xml:space="preserve"> Maccabees 13:2.</w:t>
      </w:r>
    </w:p>
    <w:p w:rsidR="003E2FBA" w:rsidRPr="00BA56B9" w:rsidRDefault="003E2FBA" w:rsidP="003E2FBA">
      <w:pPr>
        <w:spacing w:line="480" w:lineRule="auto"/>
        <w:jc w:val="center"/>
        <w:rPr>
          <w:b/>
          <w:sz w:val="24"/>
          <w:szCs w:val="24"/>
        </w:rPr>
      </w:pPr>
      <w:r w:rsidRPr="00BA56B9">
        <w:rPr>
          <w:b/>
          <w:sz w:val="24"/>
          <w:szCs w:val="24"/>
        </w:rPr>
        <w:t xml:space="preserve">THE NUMBER FIVE THOUSAND, FOUR HUNDRED  </w:t>
      </w:r>
    </w:p>
    <w:p w:rsidR="003E2FBA" w:rsidRPr="00BA56B9" w:rsidRDefault="003E2FBA" w:rsidP="003E2FBA">
      <w:pPr>
        <w:spacing w:line="480" w:lineRule="auto"/>
        <w:jc w:val="both"/>
        <w:rPr>
          <w:b/>
          <w:sz w:val="24"/>
          <w:szCs w:val="24"/>
        </w:rPr>
      </w:pPr>
      <w:r w:rsidRPr="00BA56B9">
        <w:rPr>
          <w:sz w:val="24"/>
          <w:szCs w:val="24"/>
        </w:rPr>
        <w:t xml:space="preserve">The Number 5,400 represents the completion &amp; perfection in the Holy Bible. The 5,400 Vessels of Gold &amp; Silver is in Ezra 1:11.   </w:t>
      </w:r>
    </w:p>
    <w:p w:rsidR="003E2FBA" w:rsidRPr="00BA56B9" w:rsidRDefault="003E2FBA" w:rsidP="003E2FBA">
      <w:pPr>
        <w:spacing w:line="480" w:lineRule="auto"/>
        <w:jc w:val="center"/>
        <w:rPr>
          <w:sz w:val="24"/>
          <w:szCs w:val="24"/>
        </w:rPr>
      </w:pPr>
      <w:r w:rsidRPr="00BA56B9">
        <w:rPr>
          <w:b/>
          <w:sz w:val="24"/>
          <w:szCs w:val="24"/>
        </w:rPr>
        <w:t>THE NUMBER FIVE THOUSAND, FOUR HUNDRED &amp; SIXTY NINE</w:t>
      </w:r>
    </w:p>
    <w:p w:rsidR="003E2FBA" w:rsidRPr="00BA56B9" w:rsidRDefault="003E2FBA" w:rsidP="003E2FBA">
      <w:pPr>
        <w:spacing w:line="480" w:lineRule="auto"/>
        <w:jc w:val="both"/>
        <w:rPr>
          <w:sz w:val="24"/>
          <w:szCs w:val="24"/>
        </w:rPr>
      </w:pPr>
      <w:r w:rsidRPr="00BA56B9">
        <w:rPr>
          <w:sz w:val="24"/>
          <w:szCs w:val="24"/>
        </w:rPr>
        <w:t>The Number 5,469 represents the completion &amp; perfection in the Holy Bible. The 5,469 vessels of gold and silver is in 1</w:t>
      </w:r>
      <w:r w:rsidRPr="00BA56B9">
        <w:rPr>
          <w:sz w:val="24"/>
          <w:szCs w:val="24"/>
          <w:vertAlign w:val="superscript"/>
        </w:rPr>
        <w:t>st</w:t>
      </w:r>
      <w:r w:rsidRPr="00BA56B9">
        <w:rPr>
          <w:sz w:val="24"/>
          <w:szCs w:val="24"/>
        </w:rPr>
        <w:t xml:space="preserve"> Esdras 2:14. </w:t>
      </w:r>
    </w:p>
    <w:p w:rsidR="003E2FBA" w:rsidRPr="00BA56B9" w:rsidRDefault="003E2FBA" w:rsidP="003E2FBA">
      <w:pPr>
        <w:spacing w:line="480" w:lineRule="auto"/>
        <w:jc w:val="center"/>
        <w:rPr>
          <w:sz w:val="24"/>
          <w:szCs w:val="24"/>
        </w:rPr>
      </w:pPr>
      <w:r w:rsidRPr="00BA56B9">
        <w:rPr>
          <w:b/>
          <w:sz w:val="24"/>
          <w:szCs w:val="24"/>
        </w:rPr>
        <w:t>THE NUMBER FIFTY FIVE HUNDRED</w:t>
      </w:r>
    </w:p>
    <w:p w:rsidR="003E2FBA" w:rsidRPr="00BA56B9" w:rsidRDefault="003E2FBA" w:rsidP="003E2FBA">
      <w:pPr>
        <w:spacing w:line="480" w:lineRule="auto"/>
        <w:jc w:val="both"/>
        <w:rPr>
          <w:sz w:val="24"/>
          <w:szCs w:val="24"/>
        </w:rPr>
      </w:pPr>
      <w:r w:rsidRPr="00BA56B9">
        <w:rPr>
          <w:sz w:val="24"/>
          <w:szCs w:val="24"/>
        </w:rPr>
        <w:t>The Number 5,500 represents the completion &amp; perfection in the Holy Bible. The 5</w:t>
      </w:r>
      <w:r w:rsidRPr="00BA56B9">
        <w:rPr>
          <w:sz w:val="24"/>
          <w:szCs w:val="24"/>
          <w:vertAlign w:val="superscript"/>
        </w:rPr>
        <w:t>th</w:t>
      </w:r>
      <w:r w:rsidRPr="00BA56B9">
        <w:rPr>
          <w:sz w:val="24"/>
          <w:szCs w:val="24"/>
        </w:rPr>
        <w:t xml:space="preserve"> 1100 pieces of silver to find out Samson’s strength is in Judges 16:5.</w:t>
      </w:r>
    </w:p>
    <w:p w:rsidR="003E2FBA" w:rsidRPr="00BA56B9" w:rsidRDefault="003E2FBA" w:rsidP="003E2FBA">
      <w:pPr>
        <w:spacing w:line="480" w:lineRule="auto"/>
        <w:jc w:val="center"/>
        <w:rPr>
          <w:b/>
          <w:sz w:val="24"/>
          <w:szCs w:val="24"/>
        </w:rPr>
      </w:pPr>
      <w:r w:rsidRPr="00BA56B9">
        <w:rPr>
          <w:b/>
          <w:sz w:val="24"/>
          <w:szCs w:val="24"/>
        </w:rPr>
        <w:t xml:space="preserve">THE NUMBER FIVE-THOUSAND, FIVE HUNDRED &amp; TWENTY FIVE  </w:t>
      </w:r>
    </w:p>
    <w:p w:rsidR="003E2FBA" w:rsidRPr="00BA56B9" w:rsidRDefault="003E2FBA" w:rsidP="003E2FBA">
      <w:pPr>
        <w:spacing w:line="480" w:lineRule="auto"/>
        <w:jc w:val="both"/>
        <w:rPr>
          <w:sz w:val="24"/>
          <w:szCs w:val="24"/>
        </w:rPr>
      </w:pPr>
      <w:r w:rsidRPr="00BA56B9">
        <w:rPr>
          <w:sz w:val="24"/>
          <w:szCs w:val="24"/>
        </w:rPr>
        <w:t>The Number 5,525 represents the completion &amp; perfection in the Holy Bible. The 5,525 Beasts is in 1</w:t>
      </w:r>
      <w:r w:rsidRPr="00BA56B9">
        <w:rPr>
          <w:sz w:val="24"/>
          <w:szCs w:val="24"/>
          <w:vertAlign w:val="superscript"/>
        </w:rPr>
        <w:t>st</w:t>
      </w:r>
      <w:r w:rsidRPr="00BA56B9">
        <w:rPr>
          <w:sz w:val="24"/>
          <w:szCs w:val="24"/>
        </w:rPr>
        <w:t xml:space="preserve"> Esdras 5:43. </w:t>
      </w:r>
    </w:p>
    <w:p w:rsidR="003E2FBA" w:rsidRPr="00BA56B9" w:rsidRDefault="003E2FBA" w:rsidP="003E2FBA">
      <w:pPr>
        <w:spacing w:line="480" w:lineRule="auto"/>
        <w:jc w:val="center"/>
        <w:rPr>
          <w:b/>
          <w:sz w:val="24"/>
          <w:szCs w:val="24"/>
        </w:rPr>
      </w:pPr>
      <w:r w:rsidRPr="00BA56B9">
        <w:rPr>
          <w:b/>
          <w:sz w:val="24"/>
          <w:szCs w:val="24"/>
        </w:rPr>
        <w:t xml:space="preserve">THE NUMBER SIX-THOUSAND  </w:t>
      </w:r>
    </w:p>
    <w:p w:rsidR="003E2FBA" w:rsidRPr="00BA56B9" w:rsidRDefault="003E2FBA" w:rsidP="003E2FBA">
      <w:pPr>
        <w:spacing w:line="480" w:lineRule="auto"/>
        <w:jc w:val="both"/>
        <w:rPr>
          <w:sz w:val="24"/>
          <w:szCs w:val="24"/>
        </w:rPr>
      </w:pPr>
      <w:r w:rsidRPr="00BA56B9">
        <w:rPr>
          <w:sz w:val="24"/>
          <w:szCs w:val="24"/>
        </w:rPr>
        <w:t>The Number 6,000 represents the completion &amp; perfection in the Holy Bible. The Captain’s Host is in 1</w:t>
      </w:r>
      <w:r w:rsidRPr="00BA56B9">
        <w:rPr>
          <w:sz w:val="24"/>
          <w:szCs w:val="24"/>
          <w:vertAlign w:val="superscript"/>
        </w:rPr>
        <w:t>st</w:t>
      </w:r>
      <w:r w:rsidRPr="00BA56B9">
        <w:rPr>
          <w:sz w:val="24"/>
          <w:szCs w:val="24"/>
        </w:rPr>
        <w:t xml:space="preserve"> Samuel 22:7. The 6,000 Philistines passed on is in 1</w:t>
      </w:r>
      <w:r w:rsidRPr="00BA56B9">
        <w:rPr>
          <w:sz w:val="24"/>
          <w:szCs w:val="24"/>
          <w:vertAlign w:val="superscript"/>
        </w:rPr>
        <w:t>st</w:t>
      </w:r>
      <w:r w:rsidRPr="00BA56B9">
        <w:rPr>
          <w:sz w:val="24"/>
          <w:szCs w:val="24"/>
        </w:rPr>
        <w:t xml:space="preserve"> Samuel 29:2. The 6,000 Men assembled in religion is in 2</w:t>
      </w:r>
      <w:r w:rsidRPr="00BA56B9">
        <w:rPr>
          <w:sz w:val="24"/>
          <w:szCs w:val="24"/>
          <w:vertAlign w:val="superscript"/>
        </w:rPr>
        <w:t>nd</w:t>
      </w:r>
      <w:r w:rsidRPr="00BA56B9">
        <w:rPr>
          <w:sz w:val="24"/>
          <w:szCs w:val="24"/>
        </w:rPr>
        <w:t xml:space="preserve"> Maccabees 8:1. The 6,000 Men were not stricken with terror is in 2</w:t>
      </w:r>
      <w:r w:rsidRPr="00BA56B9">
        <w:rPr>
          <w:sz w:val="24"/>
          <w:szCs w:val="24"/>
          <w:vertAlign w:val="superscript"/>
        </w:rPr>
        <w:t>nd</w:t>
      </w:r>
      <w:r w:rsidRPr="00BA56B9">
        <w:rPr>
          <w:sz w:val="24"/>
          <w:szCs w:val="24"/>
        </w:rPr>
        <w:t xml:space="preserve"> Maccabees 8:16. The 6,000 Horsemen is in 1</w:t>
      </w:r>
      <w:r w:rsidRPr="00BA56B9">
        <w:rPr>
          <w:sz w:val="24"/>
          <w:szCs w:val="24"/>
          <w:vertAlign w:val="superscript"/>
        </w:rPr>
        <w:t>st</w:t>
      </w:r>
      <w:r w:rsidRPr="00BA56B9">
        <w:rPr>
          <w:sz w:val="24"/>
          <w:szCs w:val="24"/>
        </w:rPr>
        <w:t xml:space="preserve"> Samuel 13:5. The 6,000 Pieces ($2,880,000.00 </w:t>
      </w:r>
      <w:r w:rsidRPr="00BA56B9">
        <w:rPr>
          <w:sz w:val="24"/>
          <w:szCs w:val="24"/>
        </w:rPr>
        <w:lastRenderedPageBreak/>
        <w:t>million) of Gold is in 2</w:t>
      </w:r>
      <w:r w:rsidRPr="00BA56B9">
        <w:rPr>
          <w:sz w:val="24"/>
          <w:szCs w:val="24"/>
          <w:vertAlign w:val="superscript"/>
        </w:rPr>
        <w:t>nd</w:t>
      </w:r>
      <w:r w:rsidRPr="00BA56B9">
        <w:rPr>
          <w:sz w:val="24"/>
          <w:szCs w:val="24"/>
        </w:rPr>
        <w:t xml:space="preserve"> Kings 5:5. The 6,000 Officer’s &amp; Judges is in 1</w:t>
      </w:r>
      <w:r w:rsidRPr="00BA56B9">
        <w:rPr>
          <w:sz w:val="24"/>
          <w:szCs w:val="24"/>
          <w:vertAlign w:val="superscript"/>
        </w:rPr>
        <w:t>st</w:t>
      </w:r>
      <w:r w:rsidRPr="00BA56B9">
        <w:rPr>
          <w:sz w:val="24"/>
          <w:szCs w:val="24"/>
        </w:rPr>
        <w:t xml:space="preserve"> Chronicles 23:4. The 6,000 Camels is in Job 42:12.  </w:t>
      </w:r>
    </w:p>
    <w:p w:rsidR="003E2FBA" w:rsidRPr="00BA56B9" w:rsidRDefault="003E2FBA" w:rsidP="003E2FBA">
      <w:pPr>
        <w:spacing w:line="480" w:lineRule="auto"/>
        <w:jc w:val="center"/>
        <w:rPr>
          <w:b/>
          <w:sz w:val="24"/>
          <w:szCs w:val="24"/>
        </w:rPr>
      </w:pPr>
      <w:r w:rsidRPr="00BA56B9">
        <w:rPr>
          <w:b/>
          <w:sz w:val="24"/>
          <w:szCs w:val="24"/>
        </w:rPr>
        <w:t xml:space="preserve">THE NUMBER SIX THOUSAND &amp; TWO HUNDRED   </w:t>
      </w:r>
    </w:p>
    <w:p w:rsidR="003E2FBA" w:rsidRPr="00BA56B9" w:rsidRDefault="003E2FBA" w:rsidP="003E2FBA">
      <w:pPr>
        <w:spacing w:line="480" w:lineRule="auto"/>
        <w:jc w:val="both"/>
        <w:rPr>
          <w:sz w:val="24"/>
          <w:szCs w:val="24"/>
        </w:rPr>
      </w:pPr>
      <w:r w:rsidRPr="00BA56B9">
        <w:rPr>
          <w:sz w:val="24"/>
          <w:szCs w:val="24"/>
        </w:rPr>
        <w:t xml:space="preserve">The Number 6,200 represents the completion &amp; perfection in the Holy Bible. The 6,200 from a month old on up to 19 years old is in Numbers 3:34. </w:t>
      </w:r>
    </w:p>
    <w:p w:rsidR="003E2FBA" w:rsidRPr="00BA56B9" w:rsidRDefault="003E2FBA" w:rsidP="003E2FBA">
      <w:pPr>
        <w:spacing w:line="480" w:lineRule="auto"/>
        <w:jc w:val="center"/>
        <w:rPr>
          <w:sz w:val="24"/>
          <w:szCs w:val="24"/>
        </w:rPr>
      </w:pPr>
      <w:r w:rsidRPr="00BA56B9">
        <w:rPr>
          <w:b/>
          <w:sz w:val="24"/>
          <w:szCs w:val="24"/>
        </w:rPr>
        <w:t>THE NUMBER SIXTY SIX HUNDRED</w:t>
      </w:r>
    </w:p>
    <w:p w:rsidR="003E2FBA" w:rsidRPr="00BA56B9" w:rsidRDefault="003E2FBA" w:rsidP="003E2FBA">
      <w:pPr>
        <w:spacing w:line="480" w:lineRule="auto"/>
        <w:jc w:val="both"/>
        <w:rPr>
          <w:sz w:val="24"/>
          <w:szCs w:val="24"/>
        </w:rPr>
      </w:pPr>
      <w:r w:rsidRPr="00BA56B9">
        <w:rPr>
          <w:sz w:val="24"/>
          <w:szCs w:val="24"/>
        </w:rPr>
        <w:t>The Number 6,600 represents the completion &amp; perfection in the Holy Bible. The 6</w:t>
      </w:r>
      <w:r w:rsidRPr="00BA56B9">
        <w:rPr>
          <w:sz w:val="24"/>
          <w:szCs w:val="24"/>
          <w:vertAlign w:val="superscript"/>
        </w:rPr>
        <w:t>th</w:t>
      </w:r>
      <w:r w:rsidRPr="00BA56B9">
        <w:rPr>
          <w:sz w:val="24"/>
          <w:szCs w:val="24"/>
        </w:rPr>
        <w:t xml:space="preserve"> 1100 pieces of silver to find out Samson’s strength is in Judges 16:5.</w:t>
      </w:r>
    </w:p>
    <w:p w:rsidR="003E2FBA" w:rsidRPr="00BA56B9" w:rsidRDefault="003E2FBA" w:rsidP="003E2FBA">
      <w:pPr>
        <w:spacing w:line="480" w:lineRule="auto"/>
        <w:jc w:val="center"/>
        <w:rPr>
          <w:sz w:val="24"/>
          <w:szCs w:val="24"/>
        </w:rPr>
      </w:pPr>
      <w:r w:rsidRPr="00BA56B9">
        <w:rPr>
          <w:b/>
          <w:sz w:val="24"/>
          <w:szCs w:val="24"/>
        </w:rPr>
        <w:t>THE NUMBER SIX THOUSAND, SEVEN HUNDRED &amp; TWENTY</w:t>
      </w:r>
    </w:p>
    <w:p w:rsidR="003E2FBA" w:rsidRPr="00BA56B9" w:rsidRDefault="003E2FBA" w:rsidP="003E2FBA">
      <w:pPr>
        <w:spacing w:line="480" w:lineRule="auto"/>
        <w:jc w:val="both"/>
        <w:rPr>
          <w:sz w:val="24"/>
          <w:szCs w:val="24"/>
        </w:rPr>
      </w:pPr>
      <w:r w:rsidRPr="00BA56B9">
        <w:rPr>
          <w:sz w:val="24"/>
          <w:szCs w:val="24"/>
        </w:rPr>
        <w:t xml:space="preserve">The Number 6,720 represents the completion &amp; perfection in the Holy Bible. The 6,720 Asses is in Ezra 2:67 &amp; Nehemiah 7:69.  </w:t>
      </w:r>
    </w:p>
    <w:p w:rsidR="003E2FBA" w:rsidRPr="00BA56B9" w:rsidRDefault="003E2FBA" w:rsidP="003E2FBA">
      <w:pPr>
        <w:spacing w:line="480" w:lineRule="auto"/>
        <w:jc w:val="center"/>
        <w:rPr>
          <w:b/>
          <w:sz w:val="24"/>
          <w:szCs w:val="24"/>
        </w:rPr>
      </w:pPr>
      <w:r w:rsidRPr="00BA56B9">
        <w:rPr>
          <w:b/>
          <w:sz w:val="24"/>
          <w:szCs w:val="24"/>
        </w:rPr>
        <w:t xml:space="preserve">THE NUMBER SIX THOUSAND, EIGHT HUNDRED   </w:t>
      </w:r>
    </w:p>
    <w:p w:rsidR="003E2FBA" w:rsidRPr="00BA56B9" w:rsidRDefault="003E2FBA" w:rsidP="003E2FBA">
      <w:pPr>
        <w:spacing w:line="480" w:lineRule="auto"/>
        <w:jc w:val="both"/>
        <w:rPr>
          <w:sz w:val="24"/>
          <w:szCs w:val="24"/>
        </w:rPr>
      </w:pPr>
      <w:r w:rsidRPr="00BA56B9">
        <w:rPr>
          <w:sz w:val="24"/>
          <w:szCs w:val="24"/>
        </w:rPr>
        <w:t>The Number 6,800 represents the completion &amp; perfection in the Holy Bible. The 6,800 ready armed to the war is in 1</w:t>
      </w:r>
      <w:r w:rsidRPr="00BA56B9">
        <w:rPr>
          <w:sz w:val="24"/>
          <w:szCs w:val="24"/>
          <w:vertAlign w:val="superscript"/>
        </w:rPr>
        <w:t>st</w:t>
      </w:r>
      <w:r w:rsidRPr="00BA56B9">
        <w:rPr>
          <w:sz w:val="24"/>
          <w:szCs w:val="24"/>
        </w:rPr>
        <w:t xml:space="preserve"> Chronicles 12:24. </w:t>
      </w:r>
    </w:p>
    <w:p w:rsidR="003E2FBA" w:rsidRPr="00BA56B9" w:rsidRDefault="003E2FBA" w:rsidP="003E2FBA">
      <w:pPr>
        <w:spacing w:line="480" w:lineRule="auto"/>
        <w:jc w:val="center"/>
        <w:rPr>
          <w:b/>
          <w:sz w:val="24"/>
          <w:szCs w:val="24"/>
        </w:rPr>
      </w:pPr>
      <w:r w:rsidRPr="00BA56B9">
        <w:rPr>
          <w:b/>
          <w:sz w:val="24"/>
          <w:szCs w:val="24"/>
        </w:rPr>
        <w:t xml:space="preserve">THE NUMBER SEVEN-THOUSAND  </w:t>
      </w:r>
    </w:p>
    <w:p w:rsidR="003E2FBA" w:rsidRPr="00BA56B9" w:rsidRDefault="003E2FBA" w:rsidP="003E2FBA">
      <w:pPr>
        <w:spacing w:line="480" w:lineRule="auto"/>
        <w:jc w:val="both"/>
        <w:rPr>
          <w:sz w:val="24"/>
          <w:szCs w:val="24"/>
        </w:rPr>
      </w:pPr>
      <w:r w:rsidRPr="00BA56B9">
        <w:rPr>
          <w:sz w:val="24"/>
          <w:szCs w:val="24"/>
        </w:rPr>
        <w:t>The Number 7,000 represents the completion &amp; perfection in the Holy Bible. The Captain’s Host is in 1</w:t>
      </w:r>
      <w:r w:rsidRPr="00BA56B9">
        <w:rPr>
          <w:sz w:val="24"/>
          <w:szCs w:val="24"/>
          <w:vertAlign w:val="superscript"/>
        </w:rPr>
        <w:t>st</w:t>
      </w:r>
      <w:r w:rsidRPr="00BA56B9">
        <w:rPr>
          <w:sz w:val="24"/>
          <w:szCs w:val="24"/>
        </w:rPr>
        <w:t xml:space="preserve"> Samuel 22:7. The 7,000 Philistines passed on is in 1</w:t>
      </w:r>
      <w:r w:rsidRPr="00BA56B9">
        <w:rPr>
          <w:sz w:val="24"/>
          <w:szCs w:val="24"/>
          <w:vertAlign w:val="superscript"/>
        </w:rPr>
        <w:t>st</w:t>
      </w:r>
      <w:r w:rsidRPr="00BA56B9">
        <w:rPr>
          <w:sz w:val="24"/>
          <w:szCs w:val="24"/>
        </w:rPr>
        <w:t xml:space="preserve"> Samuel 29:2. The 7,000 numbered is in 1</w:t>
      </w:r>
      <w:r w:rsidRPr="00BA56B9">
        <w:rPr>
          <w:sz w:val="24"/>
          <w:szCs w:val="24"/>
          <w:vertAlign w:val="superscript"/>
        </w:rPr>
        <w:t>st</w:t>
      </w:r>
      <w:r w:rsidRPr="00BA56B9">
        <w:rPr>
          <w:sz w:val="24"/>
          <w:szCs w:val="24"/>
        </w:rPr>
        <w:t xml:space="preserve"> Kings 20:15. The 7,000 Horsemen is in 1</w:t>
      </w:r>
      <w:r w:rsidRPr="00BA56B9">
        <w:rPr>
          <w:sz w:val="24"/>
          <w:szCs w:val="24"/>
          <w:vertAlign w:val="superscript"/>
        </w:rPr>
        <w:t>st</w:t>
      </w:r>
      <w:r w:rsidRPr="00BA56B9">
        <w:rPr>
          <w:sz w:val="24"/>
          <w:szCs w:val="24"/>
        </w:rPr>
        <w:t xml:space="preserve"> Chronicles 18:4. The 7,000 Sheep is in 2</w:t>
      </w:r>
      <w:r w:rsidRPr="00BA56B9">
        <w:rPr>
          <w:sz w:val="24"/>
          <w:szCs w:val="24"/>
          <w:vertAlign w:val="superscript"/>
        </w:rPr>
        <w:t>nd</w:t>
      </w:r>
      <w:r w:rsidRPr="00BA56B9">
        <w:rPr>
          <w:sz w:val="24"/>
          <w:szCs w:val="24"/>
        </w:rPr>
        <w:t xml:space="preserve"> Chronicles 15:11. The 7,000 Horsemen is in 1</w:t>
      </w:r>
      <w:r w:rsidRPr="00BA56B9">
        <w:rPr>
          <w:sz w:val="24"/>
          <w:szCs w:val="24"/>
          <w:vertAlign w:val="superscript"/>
        </w:rPr>
        <w:t>st</w:t>
      </w:r>
      <w:r w:rsidRPr="00BA56B9">
        <w:rPr>
          <w:sz w:val="24"/>
          <w:szCs w:val="24"/>
        </w:rPr>
        <w:t xml:space="preserve"> Maccabees 3:39. The 7,000 Faithful is in 1</w:t>
      </w:r>
      <w:r w:rsidRPr="00BA56B9">
        <w:rPr>
          <w:sz w:val="24"/>
          <w:szCs w:val="24"/>
          <w:vertAlign w:val="superscript"/>
        </w:rPr>
        <w:t>st</w:t>
      </w:r>
      <w:r w:rsidRPr="00BA56B9">
        <w:rPr>
          <w:sz w:val="24"/>
          <w:szCs w:val="24"/>
        </w:rPr>
        <w:t xml:space="preserve"> Kings </w:t>
      </w:r>
      <w:r w:rsidRPr="00BA56B9">
        <w:rPr>
          <w:sz w:val="24"/>
          <w:szCs w:val="24"/>
        </w:rPr>
        <w:lastRenderedPageBreak/>
        <w:t>19:18 &amp; Romans 11:4. The 7,000 Men of Might is in 2</w:t>
      </w:r>
      <w:r w:rsidRPr="00BA56B9">
        <w:rPr>
          <w:sz w:val="24"/>
          <w:szCs w:val="24"/>
          <w:vertAlign w:val="superscript"/>
        </w:rPr>
        <w:t>nd</w:t>
      </w:r>
      <w:r w:rsidRPr="00BA56B9">
        <w:rPr>
          <w:sz w:val="24"/>
          <w:szCs w:val="24"/>
        </w:rPr>
        <w:t xml:space="preserve"> Kings 24:16. The 7,000 Horsemen is in 1</w:t>
      </w:r>
      <w:r w:rsidRPr="00BA56B9">
        <w:rPr>
          <w:sz w:val="24"/>
          <w:szCs w:val="24"/>
          <w:vertAlign w:val="superscript"/>
        </w:rPr>
        <w:t>st</w:t>
      </w:r>
      <w:r w:rsidRPr="00BA56B9">
        <w:rPr>
          <w:sz w:val="24"/>
          <w:szCs w:val="24"/>
        </w:rPr>
        <w:t xml:space="preserve"> Chronicles 18:4. The 7,000 Men slew which fought in chariots is in 1</w:t>
      </w:r>
      <w:r w:rsidRPr="00BA56B9">
        <w:rPr>
          <w:sz w:val="24"/>
          <w:szCs w:val="24"/>
          <w:vertAlign w:val="superscript"/>
        </w:rPr>
        <w:t>st</w:t>
      </w:r>
      <w:r w:rsidRPr="00BA56B9">
        <w:rPr>
          <w:sz w:val="24"/>
          <w:szCs w:val="24"/>
        </w:rPr>
        <w:t xml:space="preserve"> Chronicles 19:18. The 7,000 Talents ($2,688,000,000.00 billion) of Silver is in 1</w:t>
      </w:r>
      <w:r w:rsidRPr="00BA56B9">
        <w:rPr>
          <w:sz w:val="24"/>
          <w:szCs w:val="24"/>
          <w:vertAlign w:val="superscript"/>
        </w:rPr>
        <w:t>st</w:t>
      </w:r>
      <w:r w:rsidRPr="00BA56B9">
        <w:rPr>
          <w:sz w:val="24"/>
          <w:szCs w:val="24"/>
        </w:rPr>
        <w:t xml:space="preserve"> Chronicles 29:4. The 7,000 Sheep is in 2</w:t>
      </w:r>
      <w:r w:rsidRPr="00BA56B9">
        <w:rPr>
          <w:sz w:val="24"/>
          <w:szCs w:val="24"/>
          <w:vertAlign w:val="superscript"/>
        </w:rPr>
        <w:t>nd</w:t>
      </w:r>
      <w:r w:rsidRPr="00BA56B9">
        <w:rPr>
          <w:sz w:val="24"/>
          <w:szCs w:val="24"/>
        </w:rPr>
        <w:t xml:space="preserve"> Chronicles 30:24. The 7,000 Sheep of His substance is in Job 1:3. The 7,000 Men slain is in Revelation 11:13.  </w:t>
      </w:r>
    </w:p>
    <w:p w:rsidR="003E2FBA" w:rsidRPr="00BA56B9" w:rsidRDefault="003E2FBA" w:rsidP="003E2FBA">
      <w:pPr>
        <w:spacing w:line="480" w:lineRule="auto"/>
        <w:jc w:val="center"/>
        <w:rPr>
          <w:b/>
          <w:sz w:val="24"/>
          <w:szCs w:val="24"/>
        </w:rPr>
      </w:pPr>
      <w:r w:rsidRPr="00BA56B9">
        <w:rPr>
          <w:b/>
          <w:sz w:val="24"/>
          <w:szCs w:val="24"/>
        </w:rPr>
        <w:t xml:space="preserve">THE NUMBER SEVEN-THOUSAND &amp; THIRTY SIX </w:t>
      </w:r>
    </w:p>
    <w:p w:rsidR="003E2FBA" w:rsidRPr="00BA56B9" w:rsidRDefault="003E2FBA" w:rsidP="003E2FBA">
      <w:pPr>
        <w:spacing w:line="480" w:lineRule="auto"/>
        <w:rPr>
          <w:sz w:val="24"/>
          <w:szCs w:val="24"/>
        </w:rPr>
      </w:pPr>
      <w:r w:rsidRPr="00BA56B9">
        <w:rPr>
          <w:sz w:val="24"/>
          <w:szCs w:val="24"/>
        </w:rPr>
        <w:t>The Number 7,036 represents the completion &amp; perfection in the Holy Bible. The 7,036 Horses is in 1</w:t>
      </w:r>
      <w:r w:rsidRPr="00BA56B9">
        <w:rPr>
          <w:sz w:val="24"/>
          <w:szCs w:val="24"/>
          <w:vertAlign w:val="superscript"/>
        </w:rPr>
        <w:t>st</w:t>
      </w:r>
      <w:r w:rsidRPr="00BA56B9">
        <w:rPr>
          <w:sz w:val="24"/>
          <w:szCs w:val="24"/>
        </w:rPr>
        <w:t xml:space="preserve"> Esdras 5:43. </w:t>
      </w:r>
    </w:p>
    <w:p w:rsidR="003E2FBA" w:rsidRPr="00BA56B9" w:rsidRDefault="003E2FBA" w:rsidP="003E2FBA">
      <w:pPr>
        <w:spacing w:line="480" w:lineRule="auto"/>
        <w:jc w:val="center"/>
        <w:rPr>
          <w:b/>
          <w:sz w:val="24"/>
          <w:szCs w:val="24"/>
        </w:rPr>
      </w:pPr>
      <w:r w:rsidRPr="00BA56B9">
        <w:rPr>
          <w:b/>
          <w:sz w:val="24"/>
          <w:szCs w:val="24"/>
        </w:rPr>
        <w:t xml:space="preserve">THE NUMBER SEVEN-THOUSAND &amp; ONE HUNDRED </w:t>
      </w:r>
    </w:p>
    <w:p w:rsidR="003E2FBA" w:rsidRPr="00BA56B9" w:rsidRDefault="003E2FBA" w:rsidP="003E2FBA">
      <w:pPr>
        <w:spacing w:line="480" w:lineRule="auto"/>
        <w:jc w:val="both"/>
        <w:rPr>
          <w:sz w:val="24"/>
          <w:szCs w:val="24"/>
        </w:rPr>
      </w:pPr>
      <w:r w:rsidRPr="00BA56B9">
        <w:rPr>
          <w:sz w:val="24"/>
          <w:szCs w:val="24"/>
        </w:rPr>
        <w:t>The Number 7,100 represents the completion &amp; perfection in the Holy Bible. The 7,100 Mighty Men of Valor is in 1</w:t>
      </w:r>
      <w:r w:rsidRPr="00BA56B9">
        <w:rPr>
          <w:sz w:val="24"/>
          <w:szCs w:val="24"/>
          <w:vertAlign w:val="superscript"/>
        </w:rPr>
        <w:t>st</w:t>
      </w:r>
      <w:r w:rsidRPr="00BA56B9">
        <w:rPr>
          <w:sz w:val="24"/>
          <w:szCs w:val="24"/>
        </w:rPr>
        <w:t xml:space="preserve"> Chronicles 12:25. The 7,100 Mighty Men of Valor for the War is in 1</w:t>
      </w:r>
      <w:r w:rsidRPr="00BA56B9">
        <w:rPr>
          <w:sz w:val="24"/>
          <w:szCs w:val="24"/>
          <w:vertAlign w:val="superscript"/>
        </w:rPr>
        <w:t>st</w:t>
      </w:r>
      <w:r w:rsidRPr="00BA56B9">
        <w:rPr>
          <w:sz w:val="24"/>
          <w:szCs w:val="24"/>
        </w:rPr>
        <w:t xml:space="preserve"> Chronicles 12:25.</w:t>
      </w:r>
    </w:p>
    <w:p w:rsidR="003E2FBA" w:rsidRPr="00BA56B9" w:rsidRDefault="003E2FBA" w:rsidP="003E2FBA">
      <w:pPr>
        <w:spacing w:line="480" w:lineRule="auto"/>
        <w:jc w:val="center"/>
        <w:rPr>
          <w:b/>
          <w:sz w:val="24"/>
          <w:szCs w:val="24"/>
        </w:rPr>
      </w:pPr>
      <w:r w:rsidRPr="00BA56B9">
        <w:rPr>
          <w:b/>
          <w:sz w:val="24"/>
          <w:szCs w:val="24"/>
        </w:rPr>
        <w:t>THE NUMBER SEVEN THOUSAND-THREE HUNDRED &amp; THIRTY SEVEN</w:t>
      </w:r>
    </w:p>
    <w:p w:rsidR="003E2FBA" w:rsidRPr="00BA56B9" w:rsidRDefault="003E2FBA" w:rsidP="003E2FBA">
      <w:pPr>
        <w:spacing w:line="480" w:lineRule="auto"/>
        <w:jc w:val="both"/>
        <w:rPr>
          <w:sz w:val="24"/>
          <w:szCs w:val="24"/>
        </w:rPr>
      </w:pPr>
      <w:r w:rsidRPr="00BA56B9">
        <w:rPr>
          <w:sz w:val="24"/>
          <w:szCs w:val="24"/>
        </w:rPr>
        <w:t xml:space="preserve">The Number 7,337 represents the completion &amp; perfection in the Holy Bible. The 7,337 Menservants &amp; Handmaids (Maids) is in Nehemiah 7:67.  </w:t>
      </w:r>
    </w:p>
    <w:p w:rsidR="003E2FBA" w:rsidRPr="00BA56B9" w:rsidRDefault="003E2FBA" w:rsidP="003E2FBA">
      <w:pPr>
        <w:spacing w:line="480" w:lineRule="auto"/>
        <w:jc w:val="center"/>
        <w:rPr>
          <w:b/>
          <w:sz w:val="24"/>
          <w:szCs w:val="24"/>
        </w:rPr>
      </w:pPr>
      <w:r w:rsidRPr="00BA56B9">
        <w:rPr>
          <w:b/>
          <w:sz w:val="24"/>
          <w:szCs w:val="24"/>
        </w:rPr>
        <w:t>THE NUMBER SEVEN THOUSAND-THREE HUNDRED &amp; FORTY SEVEN</w:t>
      </w:r>
    </w:p>
    <w:p w:rsidR="003E2FBA" w:rsidRPr="00BA56B9" w:rsidRDefault="003E2FBA" w:rsidP="003E2FBA">
      <w:pPr>
        <w:spacing w:line="480" w:lineRule="auto"/>
        <w:jc w:val="both"/>
        <w:rPr>
          <w:sz w:val="24"/>
          <w:szCs w:val="24"/>
        </w:rPr>
      </w:pPr>
      <w:r w:rsidRPr="00BA56B9">
        <w:rPr>
          <w:sz w:val="24"/>
          <w:szCs w:val="24"/>
        </w:rPr>
        <w:t>The Number 7,347 represents the completion &amp; perfection in the Holy Bible. The 7,347 Menservants &amp; Handmaids (Maids) is in 1</w:t>
      </w:r>
      <w:r w:rsidRPr="00BA56B9">
        <w:rPr>
          <w:sz w:val="24"/>
          <w:szCs w:val="24"/>
          <w:vertAlign w:val="superscript"/>
        </w:rPr>
        <w:t>st</w:t>
      </w:r>
      <w:r w:rsidRPr="00BA56B9">
        <w:rPr>
          <w:sz w:val="24"/>
          <w:szCs w:val="24"/>
        </w:rPr>
        <w:t xml:space="preserve"> Esdras 5:42 &amp; Ezra 2:65. </w:t>
      </w:r>
    </w:p>
    <w:p w:rsidR="003E2FBA" w:rsidRPr="00BA56B9" w:rsidRDefault="003E2FBA" w:rsidP="003E2FBA">
      <w:pPr>
        <w:spacing w:line="480" w:lineRule="auto"/>
        <w:jc w:val="center"/>
        <w:rPr>
          <w:b/>
          <w:sz w:val="24"/>
          <w:szCs w:val="24"/>
        </w:rPr>
      </w:pPr>
      <w:r w:rsidRPr="00BA56B9">
        <w:rPr>
          <w:b/>
          <w:sz w:val="24"/>
          <w:szCs w:val="24"/>
        </w:rPr>
        <w:t xml:space="preserve">THE NUMBER SEVEN THOUSAND &amp; FIVE HUNDRED   </w:t>
      </w:r>
    </w:p>
    <w:p w:rsidR="003E2FBA" w:rsidRPr="00BA56B9" w:rsidRDefault="003E2FBA" w:rsidP="003E2FBA">
      <w:pPr>
        <w:spacing w:line="480" w:lineRule="auto"/>
        <w:jc w:val="both"/>
        <w:rPr>
          <w:sz w:val="24"/>
          <w:szCs w:val="24"/>
        </w:rPr>
      </w:pPr>
      <w:r w:rsidRPr="00BA56B9">
        <w:rPr>
          <w:sz w:val="24"/>
          <w:szCs w:val="24"/>
        </w:rPr>
        <w:lastRenderedPageBreak/>
        <w:t xml:space="preserve">The Number 7,500 represents the completion &amp; perfection in the Holy Bible. The 7,500 from a month old on up to 19 years old is in Numbers 3:22. </w:t>
      </w:r>
    </w:p>
    <w:p w:rsidR="003E2FBA" w:rsidRPr="00BA56B9" w:rsidRDefault="003E2FBA" w:rsidP="003E2FBA">
      <w:pPr>
        <w:spacing w:line="480" w:lineRule="auto"/>
        <w:jc w:val="center"/>
        <w:rPr>
          <w:sz w:val="24"/>
          <w:szCs w:val="24"/>
        </w:rPr>
      </w:pPr>
      <w:r w:rsidRPr="00BA56B9">
        <w:rPr>
          <w:b/>
          <w:sz w:val="24"/>
          <w:szCs w:val="24"/>
        </w:rPr>
        <w:t>THE NUMBER SEVENTY SEVEN HUNDRED</w:t>
      </w:r>
    </w:p>
    <w:p w:rsidR="003E2FBA" w:rsidRPr="00BA56B9" w:rsidRDefault="003E2FBA" w:rsidP="003E2FBA">
      <w:pPr>
        <w:spacing w:line="480" w:lineRule="auto"/>
        <w:jc w:val="both"/>
        <w:rPr>
          <w:sz w:val="24"/>
          <w:szCs w:val="24"/>
        </w:rPr>
      </w:pPr>
      <w:r w:rsidRPr="00BA56B9">
        <w:rPr>
          <w:sz w:val="24"/>
          <w:szCs w:val="24"/>
        </w:rPr>
        <w:t>The Number 7,700 represents the completion &amp; perfection in the Holy Bible. The 7</w:t>
      </w:r>
      <w:r w:rsidRPr="00BA56B9">
        <w:rPr>
          <w:sz w:val="24"/>
          <w:szCs w:val="24"/>
          <w:vertAlign w:val="superscript"/>
        </w:rPr>
        <w:t>th</w:t>
      </w:r>
      <w:r w:rsidRPr="00BA56B9">
        <w:rPr>
          <w:sz w:val="24"/>
          <w:szCs w:val="24"/>
        </w:rPr>
        <w:t xml:space="preserve"> 1100 pieces of silver to find out Samson’s strength is in Judges 16:5. The 7,700 Rams &amp; 7,700 He Goats is in 2</w:t>
      </w:r>
      <w:r w:rsidRPr="00BA56B9">
        <w:rPr>
          <w:sz w:val="24"/>
          <w:szCs w:val="24"/>
          <w:vertAlign w:val="superscript"/>
        </w:rPr>
        <w:t>nd</w:t>
      </w:r>
      <w:r w:rsidRPr="00BA56B9">
        <w:rPr>
          <w:sz w:val="24"/>
          <w:szCs w:val="24"/>
        </w:rPr>
        <w:t xml:space="preserve"> Chronicles 17:11. </w:t>
      </w:r>
    </w:p>
    <w:p w:rsidR="003E2FBA" w:rsidRPr="00BA56B9" w:rsidRDefault="003E2FBA" w:rsidP="003E2FBA">
      <w:pPr>
        <w:spacing w:line="480" w:lineRule="auto"/>
        <w:jc w:val="center"/>
        <w:rPr>
          <w:b/>
          <w:sz w:val="24"/>
          <w:szCs w:val="24"/>
        </w:rPr>
      </w:pPr>
      <w:r w:rsidRPr="00BA56B9">
        <w:rPr>
          <w:b/>
          <w:sz w:val="24"/>
          <w:szCs w:val="24"/>
        </w:rPr>
        <w:t xml:space="preserve">THE NUMBER EIGHT-THOUSAND  </w:t>
      </w:r>
    </w:p>
    <w:p w:rsidR="003E2FBA" w:rsidRPr="00BA56B9" w:rsidRDefault="003E2FBA" w:rsidP="003E2FBA">
      <w:pPr>
        <w:spacing w:line="480" w:lineRule="auto"/>
        <w:jc w:val="both"/>
        <w:rPr>
          <w:sz w:val="24"/>
          <w:szCs w:val="24"/>
        </w:rPr>
      </w:pPr>
      <w:r w:rsidRPr="00BA56B9">
        <w:rPr>
          <w:sz w:val="24"/>
          <w:szCs w:val="24"/>
        </w:rPr>
        <w:t>The Number 8,000 represents the completion &amp; perfection in the Holy Bible. The Captain’s Host is in 1</w:t>
      </w:r>
      <w:r w:rsidRPr="00BA56B9">
        <w:rPr>
          <w:sz w:val="24"/>
          <w:szCs w:val="24"/>
          <w:vertAlign w:val="superscript"/>
        </w:rPr>
        <w:t>st</w:t>
      </w:r>
      <w:r w:rsidRPr="00BA56B9">
        <w:rPr>
          <w:sz w:val="24"/>
          <w:szCs w:val="24"/>
        </w:rPr>
        <w:t xml:space="preserve"> Samuel 22:7. The 8,000 Horsemen is in 1</w:t>
      </w:r>
      <w:r w:rsidRPr="00BA56B9">
        <w:rPr>
          <w:sz w:val="24"/>
          <w:szCs w:val="24"/>
          <w:vertAlign w:val="superscript"/>
        </w:rPr>
        <w:t>st</w:t>
      </w:r>
      <w:r w:rsidRPr="00BA56B9">
        <w:rPr>
          <w:sz w:val="24"/>
          <w:szCs w:val="24"/>
        </w:rPr>
        <w:t xml:space="preserve"> Maccabees 15:13. The 8,000 in the Business in Heaven destroyed 120,000 is in 2</w:t>
      </w:r>
      <w:r w:rsidRPr="00BA56B9">
        <w:rPr>
          <w:sz w:val="24"/>
          <w:szCs w:val="24"/>
          <w:vertAlign w:val="superscript"/>
        </w:rPr>
        <w:t>nd</w:t>
      </w:r>
      <w:r w:rsidRPr="00BA56B9">
        <w:rPr>
          <w:sz w:val="24"/>
          <w:szCs w:val="24"/>
        </w:rPr>
        <w:t xml:space="preserve"> Maccabees 8:20. The 8,000 Philistines passed on is in 1</w:t>
      </w:r>
      <w:r w:rsidRPr="00BA56B9">
        <w:rPr>
          <w:sz w:val="24"/>
          <w:szCs w:val="24"/>
          <w:vertAlign w:val="superscript"/>
        </w:rPr>
        <w:t>st</w:t>
      </w:r>
      <w:r w:rsidRPr="00BA56B9">
        <w:rPr>
          <w:sz w:val="24"/>
          <w:szCs w:val="24"/>
        </w:rPr>
        <w:t xml:space="preserve"> Samuel 29:2. The 8,000 Men for the Country is in 1</w:t>
      </w:r>
      <w:r w:rsidRPr="00BA56B9">
        <w:rPr>
          <w:sz w:val="24"/>
          <w:szCs w:val="24"/>
          <w:vertAlign w:val="superscript"/>
        </w:rPr>
        <w:t>st</w:t>
      </w:r>
      <w:r w:rsidRPr="00BA56B9">
        <w:rPr>
          <w:sz w:val="24"/>
          <w:szCs w:val="24"/>
        </w:rPr>
        <w:t xml:space="preserve"> Maccabees 5:20. The 8,000 Men were killed is in 1</w:t>
      </w:r>
      <w:r w:rsidRPr="00BA56B9">
        <w:rPr>
          <w:sz w:val="24"/>
          <w:szCs w:val="24"/>
          <w:vertAlign w:val="superscript"/>
        </w:rPr>
        <w:t>st</w:t>
      </w:r>
      <w:r w:rsidRPr="00BA56B9">
        <w:rPr>
          <w:sz w:val="24"/>
          <w:szCs w:val="24"/>
        </w:rPr>
        <w:t xml:space="preserve"> Maccabees 5:34. The 8,000 Men were burned and slain is in 1</w:t>
      </w:r>
      <w:r w:rsidRPr="00BA56B9">
        <w:rPr>
          <w:sz w:val="24"/>
          <w:szCs w:val="24"/>
          <w:vertAlign w:val="superscript"/>
        </w:rPr>
        <w:t>st</w:t>
      </w:r>
      <w:r w:rsidRPr="00BA56B9">
        <w:rPr>
          <w:sz w:val="24"/>
          <w:szCs w:val="24"/>
        </w:rPr>
        <w:t xml:space="preserve"> Maccabees 10:85. </w:t>
      </w:r>
    </w:p>
    <w:p w:rsidR="003E2FBA" w:rsidRPr="00BA56B9" w:rsidRDefault="003E2FBA" w:rsidP="003E2FBA">
      <w:pPr>
        <w:spacing w:line="480" w:lineRule="auto"/>
        <w:jc w:val="center"/>
        <w:rPr>
          <w:sz w:val="24"/>
          <w:szCs w:val="24"/>
        </w:rPr>
      </w:pPr>
      <w:r w:rsidRPr="00BA56B9">
        <w:rPr>
          <w:b/>
          <w:sz w:val="24"/>
          <w:szCs w:val="24"/>
        </w:rPr>
        <w:t>THE NUMBER EIGHT THOUSAND, FIVE HUNDRED &amp; EIGHTY</w:t>
      </w:r>
    </w:p>
    <w:p w:rsidR="003E2FBA" w:rsidRPr="00BA56B9" w:rsidRDefault="003E2FBA" w:rsidP="003E2FBA">
      <w:pPr>
        <w:spacing w:line="480" w:lineRule="auto"/>
        <w:jc w:val="both"/>
        <w:rPr>
          <w:sz w:val="24"/>
          <w:szCs w:val="24"/>
        </w:rPr>
      </w:pPr>
      <w:r w:rsidRPr="00BA56B9">
        <w:rPr>
          <w:sz w:val="24"/>
          <w:szCs w:val="24"/>
        </w:rPr>
        <w:t>The Number 8,580 represents the completion &amp; perfection in the Holy Bible. The 8,580 of the Families is in Numbers 4:48.</w:t>
      </w:r>
    </w:p>
    <w:p w:rsidR="003E2FBA" w:rsidRPr="00BA56B9" w:rsidRDefault="003E2FBA" w:rsidP="003E2FBA">
      <w:pPr>
        <w:spacing w:line="480" w:lineRule="auto"/>
        <w:jc w:val="center"/>
        <w:rPr>
          <w:b/>
          <w:sz w:val="24"/>
          <w:szCs w:val="24"/>
        </w:rPr>
      </w:pPr>
      <w:r w:rsidRPr="00BA56B9">
        <w:rPr>
          <w:b/>
          <w:sz w:val="24"/>
          <w:szCs w:val="24"/>
        </w:rPr>
        <w:t xml:space="preserve">THE NUMBER EIGHT THOUSAND &amp; SIX HUNDRED   </w:t>
      </w:r>
    </w:p>
    <w:p w:rsidR="003E2FBA" w:rsidRPr="00BA56B9" w:rsidRDefault="003E2FBA" w:rsidP="003E2FBA">
      <w:pPr>
        <w:spacing w:line="480" w:lineRule="auto"/>
        <w:jc w:val="both"/>
        <w:rPr>
          <w:sz w:val="24"/>
          <w:szCs w:val="24"/>
        </w:rPr>
      </w:pPr>
      <w:r w:rsidRPr="00BA56B9">
        <w:rPr>
          <w:sz w:val="24"/>
          <w:szCs w:val="24"/>
        </w:rPr>
        <w:t xml:space="preserve">The Number 8,600 represents the completion &amp; perfection in the Holy Bible. The 8,600 from a month old on up to 19 years old is in Numbers 3:28. </w:t>
      </w:r>
    </w:p>
    <w:p w:rsidR="003E2FBA" w:rsidRPr="00BA56B9" w:rsidRDefault="003E2FBA" w:rsidP="003E2FBA">
      <w:pPr>
        <w:spacing w:line="480" w:lineRule="auto"/>
        <w:jc w:val="center"/>
        <w:rPr>
          <w:sz w:val="24"/>
          <w:szCs w:val="24"/>
        </w:rPr>
      </w:pPr>
      <w:r w:rsidRPr="00BA56B9">
        <w:rPr>
          <w:b/>
          <w:sz w:val="24"/>
          <w:szCs w:val="24"/>
        </w:rPr>
        <w:t>THE NUMBER EIGHTY EIGHT HUNDRED</w:t>
      </w:r>
    </w:p>
    <w:p w:rsidR="003E2FBA" w:rsidRPr="00BA56B9" w:rsidRDefault="003E2FBA" w:rsidP="003E2FBA">
      <w:pPr>
        <w:spacing w:line="480" w:lineRule="auto"/>
        <w:jc w:val="both"/>
        <w:rPr>
          <w:sz w:val="24"/>
          <w:szCs w:val="24"/>
        </w:rPr>
      </w:pPr>
      <w:r w:rsidRPr="00BA56B9">
        <w:rPr>
          <w:sz w:val="24"/>
          <w:szCs w:val="24"/>
        </w:rPr>
        <w:lastRenderedPageBreak/>
        <w:t>The Number 8,800 represents the completion &amp; perfection in the Holy Bible. The 8</w:t>
      </w:r>
      <w:r w:rsidRPr="00BA56B9">
        <w:rPr>
          <w:sz w:val="24"/>
          <w:szCs w:val="24"/>
          <w:vertAlign w:val="superscript"/>
        </w:rPr>
        <w:t>th</w:t>
      </w:r>
      <w:r w:rsidRPr="00BA56B9">
        <w:rPr>
          <w:sz w:val="24"/>
          <w:szCs w:val="24"/>
        </w:rPr>
        <w:t xml:space="preserve"> 1100 pieces of silver to find out Samson’s strength is in Judges 16:5.</w:t>
      </w:r>
    </w:p>
    <w:p w:rsidR="003E2FBA" w:rsidRPr="00BA56B9" w:rsidRDefault="003E2FBA" w:rsidP="003E2FBA">
      <w:pPr>
        <w:spacing w:line="480" w:lineRule="auto"/>
        <w:jc w:val="center"/>
        <w:rPr>
          <w:b/>
          <w:sz w:val="24"/>
          <w:szCs w:val="24"/>
        </w:rPr>
      </w:pPr>
      <w:r w:rsidRPr="00BA56B9">
        <w:rPr>
          <w:b/>
          <w:sz w:val="24"/>
          <w:szCs w:val="24"/>
        </w:rPr>
        <w:t xml:space="preserve">THE NUMBER NINE-THOUSAND  </w:t>
      </w:r>
    </w:p>
    <w:p w:rsidR="003E2FBA" w:rsidRPr="00BA56B9" w:rsidRDefault="003E2FBA" w:rsidP="003E2FBA">
      <w:pPr>
        <w:spacing w:line="480" w:lineRule="auto"/>
        <w:jc w:val="both"/>
        <w:rPr>
          <w:sz w:val="24"/>
          <w:szCs w:val="24"/>
        </w:rPr>
      </w:pPr>
      <w:r w:rsidRPr="00BA56B9">
        <w:rPr>
          <w:sz w:val="24"/>
          <w:szCs w:val="24"/>
        </w:rPr>
        <w:t>The Number 9,000 represents the completion &amp; perfection in the Holy Bible. The Captain’s Host is in 1</w:t>
      </w:r>
      <w:r w:rsidRPr="00BA56B9">
        <w:rPr>
          <w:sz w:val="24"/>
          <w:szCs w:val="24"/>
          <w:vertAlign w:val="superscript"/>
        </w:rPr>
        <w:t>st</w:t>
      </w:r>
      <w:r w:rsidRPr="00BA56B9">
        <w:rPr>
          <w:sz w:val="24"/>
          <w:szCs w:val="24"/>
        </w:rPr>
        <w:t xml:space="preserve"> Samuel 22:7. The 9,000 Philistines passed on is in 1</w:t>
      </w:r>
      <w:r w:rsidRPr="00BA56B9">
        <w:rPr>
          <w:sz w:val="24"/>
          <w:szCs w:val="24"/>
          <w:vertAlign w:val="superscript"/>
        </w:rPr>
        <w:t>st</w:t>
      </w:r>
      <w:r w:rsidRPr="00BA56B9">
        <w:rPr>
          <w:sz w:val="24"/>
          <w:szCs w:val="24"/>
        </w:rPr>
        <w:t xml:space="preserve"> Samuel 29:2. The 9,000 Men fled into two very strong Castles to sustain the siege is in 2</w:t>
      </w:r>
      <w:r w:rsidRPr="00BA56B9">
        <w:rPr>
          <w:sz w:val="24"/>
          <w:szCs w:val="24"/>
          <w:vertAlign w:val="superscript"/>
        </w:rPr>
        <w:t>nd</w:t>
      </w:r>
      <w:r w:rsidRPr="00BA56B9">
        <w:rPr>
          <w:sz w:val="24"/>
          <w:szCs w:val="24"/>
        </w:rPr>
        <w:t xml:space="preserve"> Maccabees 10:18. </w:t>
      </w:r>
    </w:p>
    <w:p w:rsidR="003E2FBA" w:rsidRPr="00BA56B9" w:rsidRDefault="003E2FBA" w:rsidP="003E2FBA">
      <w:pPr>
        <w:spacing w:line="480" w:lineRule="auto"/>
        <w:jc w:val="center"/>
        <w:rPr>
          <w:b/>
          <w:sz w:val="24"/>
          <w:szCs w:val="24"/>
        </w:rPr>
      </w:pPr>
      <w:r w:rsidRPr="00BA56B9">
        <w:rPr>
          <w:b/>
          <w:sz w:val="24"/>
          <w:szCs w:val="24"/>
        </w:rPr>
        <w:t xml:space="preserve">THE NUMBER NINE-THOUSAND &amp; ONE  </w:t>
      </w:r>
    </w:p>
    <w:p w:rsidR="003E2FBA" w:rsidRPr="00BA56B9" w:rsidRDefault="003E2FBA" w:rsidP="003E2FBA">
      <w:pPr>
        <w:spacing w:line="480" w:lineRule="auto"/>
        <w:rPr>
          <w:sz w:val="24"/>
          <w:szCs w:val="24"/>
        </w:rPr>
      </w:pPr>
      <w:r w:rsidRPr="00BA56B9">
        <w:rPr>
          <w:sz w:val="24"/>
          <w:szCs w:val="24"/>
        </w:rPr>
        <w:t>The Number 9,001 represents the completion &amp; perfection in the Holy Bible. The 9,001 were slain by the Almighty is in 2</w:t>
      </w:r>
      <w:r w:rsidRPr="00BA56B9">
        <w:rPr>
          <w:sz w:val="24"/>
          <w:szCs w:val="24"/>
          <w:vertAlign w:val="superscript"/>
        </w:rPr>
        <w:t>nd</w:t>
      </w:r>
      <w:r w:rsidRPr="00BA56B9">
        <w:rPr>
          <w:sz w:val="24"/>
          <w:szCs w:val="24"/>
        </w:rPr>
        <w:t xml:space="preserve"> Maccabees 8:24. </w:t>
      </w:r>
    </w:p>
    <w:p w:rsidR="003E2FBA" w:rsidRPr="00BA56B9" w:rsidRDefault="003E2FBA" w:rsidP="003E2FBA">
      <w:pPr>
        <w:spacing w:line="480" w:lineRule="auto"/>
        <w:jc w:val="center"/>
        <w:rPr>
          <w:sz w:val="24"/>
          <w:szCs w:val="24"/>
        </w:rPr>
      </w:pPr>
      <w:r w:rsidRPr="00BA56B9">
        <w:rPr>
          <w:b/>
          <w:sz w:val="24"/>
          <w:szCs w:val="24"/>
        </w:rPr>
        <w:t>THE NUMBER NINETY NINE HUNDRED</w:t>
      </w:r>
    </w:p>
    <w:p w:rsidR="003E2FBA" w:rsidRPr="00BA56B9" w:rsidRDefault="003E2FBA" w:rsidP="003E2FBA">
      <w:pPr>
        <w:spacing w:line="480" w:lineRule="auto"/>
        <w:jc w:val="both"/>
        <w:rPr>
          <w:sz w:val="24"/>
          <w:szCs w:val="24"/>
        </w:rPr>
      </w:pPr>
      <w:r w:rsidRPr="00BA56B9">
        <w:rPr>
          <w:sz w:val="24"/>
          <w:szCs w:val="24"/>
        </w:rPr>
        <w:t>The Number 9,900 represents the completion &amp; perfection in the Holy Bible. The 9</w:t>
      </w:r>
      <w:r w:rsidRPr="00BA56B9">
        <w:rPr>
          <w:sz w:val="24"/>
          <w:szCs w:val="24"/>
          <w:vertAlign w:val="superscript"/>
        </w:rPr>
        <w:t>th</w:t>
      </w:r>
      <w:r w:rsidRPr="00BA56B9">
        <w:rPr>
          <w:sz w:val="24"/>
          <w:szCs w:val="24"/>
        </w:rPr>
        <w:t xml:space="preserve"> 1100 pieces of silver to find out Samson’s strength is in Judges 16:5.</w:t>
      </w:r>
    </w:p>
    <w:p w:rsidR="003E2FBA" w:rsidRPr="00BA56B9" w:rsidRDefault="003E2FBA" w:rsidP="003E2FBA">
      <w:pPr>
        <w:spacing w:line="480" w:lineRule="auto"/>
        <w:jc w:val="center"/>
        <w:rPr>
          <w:b/>
          <w:sz w:val="24"/>
          <w:szCs w:val="24"/>
        </w:rPr>
      </w:pPr>
      <w:r w:rsidRPr="00BA56B9">
        <w:rPr>
          <w:b/>
          <w:sz w:val="24"/>
          <w:szCs w:val="24"/>
        </w:rPr>
        <w:t xml:space="preserve">THE NUMBER TEN THOUSAND  </w:t>
      </w:r>
    </w:p>
    <w:p w:rsidR="003E2FBA" w:rsidRPr="00BA56B9" w:rsidRDefault="003E2FBA" w:rsidP="003E2FBA">
      <w:pPr>
        <w:tabs>
          <w:tab w:val="left" w:pos="5130"/>
        </w:tabs>
        <w:spacing w:line="480" w:lineRule="auto"/>
        <w:jc w:val="both"/>
        <w:rPr>
          <w:sz w:val="24"/>
          <w:szCs w:val="24"/>
        </w:rPr>
      </w:pPr>
      <w:r w:rsidRPr="00BA56B9">
        <w:rPr>
          <w:sz w:val="24"/>
          <w:szCs w:val="24"/>
        </w:rPr>
        <w:t>The Number 10,000 represents the completion &amp; perfection in the Holy Bible. The 10,000 drams ($12,800,000.00 million) for the Father Stephen’s House is in 1</w:t>
      </w:r>
      <w:r w:rsidRPr="00BA56B9">
        <w:rPr>
          <w:sz w:val="24"/>
          <w:szCs w:val="24"/>
          <w:vertAlign w:val="superscript"/>
        </w:rPr>
        <w:t>st</w:t>
      </w:r>
      <w:r w:rsidRPr="00BA56B9">
        <w:rPr>
          <w:sz w:val="24"/>
          <w:szCs w:val="24"/>
        </w:rPr>
        <w:t xml:space="preserve"> Chronicles 29:7. The 10,000 talents of silver ($3,840,000,000.00 billion) for the Father Stephen’s House is in 1</w:t>
      </w:r>
      <w:r w:rsidRPr="00BA56B9">
        <w:rPr>
          <w:sz w:val="24"/>
          <w:szCs w:val="24"/>
          <w:vertAlign w:val="superscript"/>
        </w:rPr>
        <w:t>st</w:t>
      </w:r>
      <w:r w:rsidRPr="00BA56B9">
        <w:rPr>
          <w:sz w:val="24"/>
          <w:szCs w:val="24"/>
        </w:rPr>
        <w:t xml:space="preserve"> Chronicles 29:7. The 10,000 shall be put to flight by a 100 is in Leviticus 26:8. The 1,000 out of 10,000 to fetch victuals is in Judges 20:10. The 10,000 Men is in 1</w:t>
      </w:r>
      <w:r w:rsidRPr="00BA56B9">
        <w:rPr>
          <w:sz w:val="24"/>
          <w:szCs w:val="24"/>
          <w:vertAlign w:val="superscript"/>
        </w:rPr>
        <w:t>st</w:t>
      </w:r>
      <w:r w:rsidRPr="00BA56B9">
        <w:rPr>
          <w:sz w:val="24"/>
          <w:szCs w:val="24"/>
        </w:rPr>
        <w:t xml:space="preserve"> Samuel 15:4. The 10,000 Philistines passed on is in 1</w:t>
      </w:r>
      <w:r w:rsidRPr="00BA56B9">
        <w:rPr>
          <w:sz w:val="24"/>
          <w:szCs w:val="24"/>
          <w:vertAlign w:val="superscript"/>
        </w:rPr>
        <w:t>st</w:t>
      </w:r>
      <w:r w:rsidRPr="00BA56B9">
        <w:rPr>
          <w:sz w:val="24"/>
          <w:szCs w:val="24"/>
        </w:rPr>
        <w:t xml:space="preserve"> Samuel 29:2. The 10,000 came out to see the King is in 2</w:t>
      </w:r>
      <w:r w:rsidRPr="00BA56B9">
        <w:rPr>
          <w:sz w:val="24"/>
          <w:szCs w:val="24"/>
          <w:vertAlign w:val="superscript"/>
        </w:rPr>
        <w:t>nd</w:t>
      </w:r>
      <w:r w:rsidRPr="00BA56B9">
        <w:rPr>
          <w:sz w:val="24"/>
          <w:szCs w:val="24"/>
        </w:rPr>
        <w:t xml:space="preserve"> Samuel </w:t>
      </w:r>
      <w:r w:rsidRPr="00BA56B9">
        <w:rPr>
          <w:sz w:val="24"/>
          <w:szCs w:val="24"/>
        </w:rPr>
        <w:lastRenderedPageBreak/>
        <w:t>18:4. The 10,000 measures of wheat ($8,000.00) is in 2</w:t>
      </w:r>
      <w:r w:rsidRPr="00BA56B9">
        <w:rPr>
          <w:sz w:val="24"/>
          <w:szCs w:val="24"/>
          <w:vertAlign w:val="superscript"/>
        </w:rPr>
        <w:t>nd</w:t>
      </w:r>
      <w:r w:rsidRPr="00BA56B9">
        <w:rPr>
          <w:sz w:val="24"/>
          <w:szCs w:val="24"/>
        </w:rPr>
        <w:t xml:space="preserve"> Chronicles 27:5. The 10,000 measures of barley is in 2</w:t>
      </w:r>
      <w:r w:rsidRPr="00BA56B9">
        <w:rPr>
          <w:sz w:val="24"/>
          <w:szCs w:val="24"/>
          <w:vertAlign w:val="superscript"/>
        </w:rPr>
        <w:t>nd</w:t>
      </w:r>
      <w:r w:rsidRPr="00BA56B9">
        <w:rPr>
          <w:sz w:val="24"/>
          <w:szCs w:val="24"/>
        </w:rPr>
        <w:t xml:space="preserve"> Chronicles 27:5. The 10,000 Holy Ones is in Deuteronomy 33:2. The Man waxed strong with Heaven’s 10,000 is in 2</w:t>
      </w:r>
      <w:r w:rsidRPr="00BA56B9">
        <w:rPr>
          <w:sz w:val="24"/>
          <w:szCs w:val="24"/>
          <w:vertAlign w:val="superscript"/>
        </w:rPr>
        <w:t>nd</w:t>
      </w:r>
      <w:r w:rsidRPr="00BA56B9">
        <w:rPr>
          <w:sz w:val="24"/>
          <w:szCs w:val="24"/>
        </w:rPr>
        <w:t xml:space="preserve"> Esdras 13:3. The Army of 10,000 stopped the torrents is in Judith 16:4. The Father Stephen’s Eyes are 10,000 times brighter than the Sun is in Sirach 23:19. The 10,000 Men is in 1</w:t>
      </w:r>
      <w:r w:rsidRPr="00BA56B9">
        <w:rPr>
          <w:sz w:val="24"/>
          <w:szCs w:val="24"/>
          <w:vertAlign w:val="superscript"/>
        </w:rPr>
        <w:t>st</w:t>
      </w:r>
      <w:r w:rsidRPr="00BA56B9">
        <w:rPr>
          <w:sz w:val="24"/>
          <w:szCs w:val="24"/>
        </w:rPr>
        <w:t xml:space="preserve"> Maccabees 4:29. The 10,000 Men moved in His mind is in 1</w:t>
      </w:r>
      <w:r w:rsidRPr="00BA56B9">
        <w:rPr>
          <w:sz w:val="24"/>
          <w:szCs w:val="24"/>
          <w:vertAlign w:val="superscript"/>
        </w:rPr>
        <w:t>st</w:t>
      </w:r>
      <w:r w:rsidRPr="00BA56B9">
        <w:rPr>
          <w:sz w:val="24"/>
          <w:szCs w:val="24"/>
        </w:rPr>
        <w:t xml:space="preserve"> Maccabees 10:74. The 10,000 Footmen &amp; 10,000 Horsemen being puffed up not considering the Father Stephen’s Authority is in 2</w:t>
      </w:r>
      <w:r w:rsidRPr="00BA56B9">
        <w:rPr>
          <w:sz w:val="24"/>
          <w:szCs w:val="24"/>
          <w:vertAlign w:val="superscript"/>
        </w:rPr>
        <w:t>nd</w:t>
      </w:r>
      <w:r w:rsidRPr="00BA56B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A56B9">
        <w:rPr>
          <w:sz w:val="24"/>
          <w:szCs w:val="24"/>
          <w:vertAlign w:val="superscript"/>
        </w:rPr>
        <w:t>st</w:t>
      </w:r>
      <w:r w:rsidRPr="00BA56B9">
        <w:rPr>
          <w:sz w:val="24"/>
          <w:szCs w:val="24"/>
        </w:rPr>
        <w:t xml:space="preserve"> Samuel 10:19. The 10,000 (20,000 by uptime downtime) is slain by Saul is in 1</w:t>
      </w:r>
      <w:r w:rsidRPr="00BA56B9">
        <w:rPr>
          <w:sz w:val="24"/>
          <w:szCs w:val="24"/>
          <w:vertAlign w:val="superscript"/>
        </w:rPr>
        <w:t>st</w:t>
      </w:r>
      <w:r w:rsidRPr="00BA56B9">
        <w:rPr>
          <w:sz w:val="24"/>
          <w:szCs w:val="24"/>
        </w:rPr>
        <w:t xml:space="preserve"> Samuel 18:7, 8; 21:11; 29:5. The Man is searched out throughout the 10,000 is in 1</w:t>
      </w:r>
      <w:r w:rsidRPr="00BA56B9">
        <w:rPr>
          <w:sz w:val="24"/>
          <w:szCs w:val="24"/>
          <w:vertAlign w:val="superscript"/>
        </w:rPr>
        <w:t>st</w:t>
      </w:r>
      <w:r w:rsidRPr="00BA56B9">
        <w:rPr>
          <w:sz w:val="24"/>
          <w:szCs w:val="24"/>
        </w:rPr>
        <w:t xml:space="preserve"> Samuel 23:23. The 10,000 is not better than 1 is in 2</w:t>
      </w:r>
      <w:r w:rsidRPr="00BA56B9">
        <w:rPr>
          <w:sz w:val="24"/>
          <w:szCs w:val="24"/>
          <w:vertAlign w:val="superscript"/>
        </w:rPr>
        <w:t>nd</w:t>
      </w:r>
      <w:r w:rsidRPr="00BA56B9">
        <w:rPr>
          <w:sz w:val="24"/>
          <w:szCs w:val="24"/>
        </w:rPr>
        <w:t xml:space="preserve"> Samuel 18:3. The 10,000 a month by courses &amp; 2 months at home is in 1</w:t>
      </w:r>
      <w:r w:rsidRPr="00BA56B9">
        <w:rPr>
          <w:sz w:val="24"/>
          <w:szCs w:val="24"/>
          <w:vertAlign w:val="superscript"/>
        </w:rPr>
        <w:t>st</w:t>
      </w:r>
      <w:r w:rsidRPr="00BA56B9">
        <w:rPr>
          <w:sz w:val="24"/>
          <w:szCs w:val="24"/>
        </w:rPr>
        <w:t xml:space="preserve"> Kings 5:14. The 10,000 Footmen is in 2</w:t>
      </w:r>
      <w:r w:rsidRPr="00BA56B9">
        <w:rPr>
          <w:sz w:val="24"/>
          <w:szCs w:val="24"/>
          <w:vertAlign w:val="superscript"/>
        </w:rPr>
        <w:t>nd</w:t>
      </w:r>
      <w:r w:rsidRPr="00BA56B9">
        <w:rPr>
          <w:sz w:val="24"/>
          <w:szCs w:val="24"/>
        </w:rPr>
        <w:t xml:space="preserve"> Kings 13:7. The 10,000 slew is in 2</w:t>
      </w:r>
      <w:r w:rsidRPr="00BA56B9">
        <w:rPr>
          <w:sz w:val="24"/>
          <w:szCs w:val="24"/>
          <w:vertAlign w:val="superscript"/>
        </w:rPr>
        <w:t>nd</w:t>
      </w:r>
      <w:r w:rsidRPr="00BA56B9">
        <w:rPr>
          <w:sz w:val="24"/>
          <w:szCs w:val="24"/>
        </w:rPr>
        <w:t xml:space="preserve"> Kings 14:7. The 10,000 Captives is in 2</w:t>
      </w:r>
      <w:r w:rsidRPr="00BA56B9">
        <w:rPr>
          <w:sz w:val="24"/>
          <w:szCs w:val="24"/>
          <w:vertAlign w:val="superscript"/>
        </w:rPr>
        <w:t>nd</w:t>
      </w:r>
      <w:r w:rsidRPr="00BA56B9">
        <w:rPr>
          <w:sz w:val="24"/>
          <w:szCs w:val="24"/>
        </w:rPr>
        <w:t xml:space="preserve"> Kings 24:14. The 10,000 Men smote is in 2</w:t>
      </w:r>
      <w:r w:rsidRPr="00BA56B9">
        <w:rPr>
          <w:sz w:val="24"/>
          <w:szCs w:val="24"/>
          <w:vertAlign w:val="superscript"/>
        </w:rPr>
        <w:t>nd</w:t>
      </w:r>
      <w:r w:rsidRPr="00BA56B9">
        <w:rPr>
          <w:sz w:val="24"/>
          <w:szCs w:val="24"/>
        </w:rPr>
        <w:t xml:space="preserve"> Chronicles 25:11. The 10,000 Men left alive is in 2</w:t>
      </w:r>
      <w:r w:rsidRPr="00BA56B9">
        <w:rPr>
          <w:sz w:val="24"/>
          <w:szCs w:val="24"/>
          <w:vertAlign w:val="superscript"/>
        </w:rPr>
        <w:t>nd</w:t>
      </w:r>
      <w:r w:rsidRPr="00BA56B9">
        <w:rPr>
          <w:sz w:val="24"/>
          <w:szCs w:val="24"/>
        </w:rPr>
        <w:t xml:space="preserve"> Chronicles 25:12. The 10,000 Sheep is in 2</w:t>
      </w:r>
      <w:r w:rsidRPr="00BA56B9">
        <w:rPr>
          <w:sz w:val="24"/>
          <w:szCs w:val="24"/>
          <w:vertAlign w:val="superscript"/>
        </w:rPr>
        <w:t>nd</w:t>
      </w:r>
      <w:r w:rsidRPr="00BA56B9">
        <w:rPr>
          <w:sz w:val="24"/>
          <w:szCs w:val="24"/>
        </w:rPr>
        <w:t xml:space="preserve"> Chronicles 30:24. The 10,000 Talents ($3,840,000,000.00 billion) of Silver to the Business Brass is in Esther 3:9. The </w:t>
      </w:r>
      <w:r w:rsidRPr="00BA56B9">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BA56B9">
        <w:rPr>
          <w:sz w:val="24"/>
          <w:szCs w:val="24"/>
          <w:vertAlign w:val="superscript"/>
        </w:rPr>
        <w:t>st</w:t>
      </w:r>
      <w:r w:rsidRPr="00BA56B9">
        <w:rPr>
          <w:sz w:val="24"/>
          <w:szCs w:val="24"/>
        </w:rPr>
        <w:t xml:space="preserve"> Corinthians 4:15.                  </w:t>
      </w:r>
    </w:p>
    <w:p w:rsidR="003E2FBA" w:rsidRPr="00BA56B9" w:rsidRDefault="003E2FBA" w:rsidP="003E2FBA">
      <w:pPr>
        <w:spacing w:line="480" w:lineRule="auto"/>
        <w:jc w:val="center"/>
        <w:rPr>
          <w:b/>
          <w:sz w:val="24"/>
          <w:szCs w:val="24"/>
        </w:rPr>
      </w:pPr>
      <w:r w:rsidRPr="00BA56B9">
        <w:rPr>
          <w:b/>
          <w:sz w:val="24"/>
          <w:szCs w:val="24"/>
        </w:rPr>
        <w:t xml:space="preserve">THE NUMBER TEN THOUSAND &amp; ONE  </w:t>
      </w:r>
    </w:p>
    <w:p w:rsidR="003E2FBA" w:rsidRPr="00BA56B9" w:rsidRDefault="003E2FBA" w:rsidP="003E2FBA">
      <w:pPr>
        <w:spacing w:line="480" w:lineRule="auto"/>
        <w:jc w:val="both"/>
        <w:rPr>
          <w:sz w:val="24"/>
          <w:szCs w:val="24"/>
        </w:rPr>
      </w:pPr>
      <w:r w:rsidRPr="00BA56B9">
        <w:rPr>
          <w:sz w:val="24"/>
          <w:szCs w:val="24"/>
        </w:rPr>
        <w:t>The Number 10,001 represents the completion &amp; perfection in the Holy Bible. The 10,001 Men left in the Fortress is in 2</w:t>
      </w:r>
      <w:r w:rsidRPr="00BA56B9">
        <w:rPr>
          <w:sz w:val="24"/>
          <w:szCs w:val="24"/>
          <w:vertAlign w:val="superscript"/>
        </w:rPr>
        <w:t>nd</w:t>
      </w:r>
      <w:r w:rsidRPr="00BA56B9">
        <w:rPr>
          <w:sz w:val="24"/>
          <w:szCs w:val="24"/>
        </w:rPr>
        <w:t xml:space="preserve"> Maccabees 12:19.  </w:t>
      </w:r>
    </w:p>
    <w:p w:rsidR="003E2FBA" w:rsidRPr="00BA56B9" w:rsidRDefault="003E2FBA" w:rsidP="003E2FBA">
      <w:pPr>
        <w:spacing w:line="480" w:lineRule="auto"/>
        <w:jc w:val="center"/>
        <w:rPr>
          <w:b/>
          <w:sz w:val="24"/>
          <w:szCs w:val="24"/>
        </w:rPr>
      </w:pPr>
      <w:r w:rsidRPr="00BA56B9">
        <w:rPr>
          <w:b/>
          <w:sz w:val="24"/>
          <w:szCs w:val="24"/>
        </w:rPr>
        <w:t xml:space="preserve">THE NUMBER TEN THOUSAND, FOUR HUNDRED &amp; SIXTY </w:t>
      </w:r>
    </w:p>
    <w:p w:rsidR="003E2FBA" w:rsidRPr="00BA56B9" w:rsidRDefault="003E2FBA" w:rsidP="003E2FBA">
      <w:pPr>
        <w:spacing w:line="480" w:lineRule="auto"/>
        <w:jc w:val="both"/>
        <w:rPr>
          <w:sz w:val="24"/>
          <w:szCs w:val="24"/>
        </w:rPr>
      </w:pPr>
      <w:r w:rsidRPr="00BA56B9">
        <w:rPr>
          <w:sz w:val="24"/>
          <w:szCs w:val="24"/>
        </w:rPr>
        <w:lastRenderedPageBreak/>
        <w:t>The Number 10,460 represents the completion &amp; perfection in the Holy Bible. The 10,460 Men that drew sword is in 1</w:t>
      </w:r>
      <w:r w:rsidRPr="00BA56B9">
        <w:rPr>
          <w:sz w:val="24"/>
          <w:szCs w:val="24"/>
          <w:vertAlign w:val="superscript"/>
        </w:rPr>
        <w:t>st</w:t>
      </w:r>
      <w:r w:rsidRPr="00BA56B9">
        <w:rPr>
          <w:sz w:val="24"/>
          <w:szCs w:val="24"/>
        </w:rPr>
        <w:t xml:space="preserve"> Chronicles 21:5.  </w:t>
      </w:r>
    </w:p>
    <w:p w:rsidR="003E2FBA" w:rsidRPr="00BA56B9" w:rsidRDefault="003E2FBA" w:rsidP="003E2FBA">
      <w:pPr>
        <w:spacing w:line="480" w:lineRule="auto"/>
        <w:jc w:val="center"/>
        <w:rPr>
          <w:b/>
          <w:sz w:val="24"/>
          <w:szCs w:val="24"/>
        </w:rPr>
      </w:pPr>
      <w:r w:rsidRPr="00BA56B9">
        <w:rPr>
          <w:b/>
          <w:sz w:val="24"/>
          <w:szCs w:val="24"/>
        </w:rPr>
        <w:t xml:space="preserve">THE NUMBER ELEVEEN THOUSAND </w:t>
      </w:r>
    </w:p>
    <w:p w:rsidR="003E2FBA" w:rsidRPr="00BA56B9" w:rsidRDefault="003E2FBA" w:rsidP="003E2FBA">
      <w:pPr>
        <w:spacing w:line="480" w:lineRule="auto"/>
        <w:jc w:val="both"/>
        <w:rPr>
          <w:sz w:val="24"/>
          <w:szCs w:val="24"/>
        </w:rPr>
      </w:pPr>
      <w:r w:rsidRPr="00BA56B9">
        <w:rPr>
          <w:sz w:val="24"/>
          <w:szCs w:val="24"/>
        </w:rPr>
        <w:t>The Number 11,000 represents the completion &amp; perfection in the Holy Bible. The 11,000 Footmen is charged to be slain is in 2</w:t>
      </w:r>
      <w:r w:rsidRPr="00BA56B9">
        <w:rPr>
          <w:sz w:val="24"/>
          <w:szCs w:val="24"/>
          <w:vertAlign w:val="superscript"/>
        </w:rPr>
        <w:t>nd</w:t>
      </w:r>
      <w:r w:rsidRPr="00BA56B9">
        <w:rPr>
          <w:sz w:val="24"/>
          <w:szCs w:val="24"/>
        </w:rPr>
        <w:t xml:space="preserve"> Maccabees 11:11. The 10</w:t>
      </w:r>
      <w:r w:rsidRPr="00BA56B9">
        <w:rPr>
          <w:sz w:val="24"/>
          <w:szCs w:val="24"/>
          <w:vertAlign w:val="superscript"/>
        </w:rPr>
        <w:t>th</w:t>
      </w:r>
      <w:r w:rsidRPr="00BA56B9">
        <w:rPr>
          <w:sz w:val="24"/>
          <w:szCs w:val="24"/>
        </w:rPr>
        <w:t xml:space="preserve"> 11,000 pieces of silver to find out Samson’s strength is in Judges 16:5.  </w:t>
      </w:r>
    </w:p>
    <w:p w:rsidR="003E2FBA" w:rsidRPr="00BA56B9" w:rsidRDefault="003E2FBA" w:rsidP="003E2FBA">
      <w:pPr>
        <w:spacing w:line="480" w:lineRule="auto"/>
        <w:jc w:val="center"/>
        <w:rPr>
          <w:b/>
          <w:sz w:val="24"/>
          <w:szCs w:val="24"/>
        </w:rPr>
      </w:pPr>
      <w:r w:rsidRPr="00BA56B9">
        <w:rPr>
          <w:b/>
          <w:sz w:val="24"/>
          <w:szCs w:val="24"/>
        </w:rPr>
        <w:t xml:space="preserve">THE NUMBER TWELVE THOUSAND  </w:t>
      </w:r>
    </w:p>
    <w:p w:rsidR="003E2FBA" w:rsidRPr="00BA56B9" w:rsidRDefault="003E2FBA" w:rsidP="003E2FBA">
      <w:pPr>
        <w:spacing w:line="480" w:lineRule="auto"/>
        <w:jc w:val="both"/>
        <w:rPr>
          <w:sz w:val="24"/>
          <w:szCs w:val="24"/>
        </w:rPr>
      </w:pPr>
      <w:r w:rsidRPr="00BA56B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A56B9">
        <w:rPr>
          <w:sz w:val="24"/>
          <w:szCs w:val="24"/>
          <w:vertAlign w:val="superscript"/>
        </w:rPr>
        <w:t>st</w:t>
      </w:r>
      <w:r w:rsidRPr="00BA56B9">
        <w:rPr>
          <w:sz w:val="24"/>
          <w:szCs w:val="24"/>
        </w:rPr>
        <w:t xml:space="preserve"> Kings 10:26 &amp; 2</w:t>
      </w:r>
      <w:r w:rsidRPr="00BA56B9">
        <w:rPr>
          <w:sz w:val="24"/>
          <w:szCs w:val="24"/>
          <w:vertAlign w:val="superscript"/>
        </w:rPr>
        <w:t>nd</w:t>
      </w:r>
      <w:r w:rsidRPr="00BA56B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A56B9">
        <w:rPr>
          <w:sz w:val="24"/>
          <w:szCs w:val="24"/>
          <w:vertAlign w:val="superscript"/>
        </w:rPr>
        <w:t>nd</w:t>
      </w:r>
      <w:r w:rsidRPr="00BA56B9">
        <w:rPr>
          <w:sz w:val="24"/>
          <w:szCs w:val="24"/>
        </w:rPr>
        <w:t xml:space="preserve"> Samuel 10:6. The 12,000 Men pursued David is in 2</w:t>
      </w:r>
      <w:r w:rsidRPr="00BA56B9">
        <w:rPr>
          <w:sz w:val="24"/>
          <w:szCs w:val="24"/>
          <w:vertAlign w:val="superscript"/>
        </w:rPr>
        <w:t>nd</w:t>
      </w:r>
      <w:r w:rsidRPr="00BA56B9">
        <w:rPr>
          <w:sz w:val="24"/>
          <w:szCs w:val="24"/>
        </w:rPr>
        <w:t xml:space="preserve"> Samuel 17:1. The 12,000 Horsemen is in 1</w:t>
      </w:r>
      <w:r w:rsidRPr="00BA56B9">
        <w:rPr>
          <w:sz w:val="24"/>
          <w:szCs w:val="24"/>
          <w:vertAlign w:val="superscript"/>
        </w:rPr>
        <w:t>st</w:t>
      </w:r>
      <w:r w:rsidRPr="00BA56B9">
        <w:rPr>
          <w:sz w:val="24"/>
          <w:szCs w:val="24"/>
        </w:rPr>
        <w:t xml:space="preserve"> Kings 4:26 &amp; 2</w:t>
      </w:r>
      <w:r w:rsidRPr="00BA56B9">
        <w:rPr>
          <w:sz w:val="24"/>
          <w:szCs w:val="24"/>
          <w:vertAlign w:val="superscript"/>
        </w:rPr>
        <w:t>nd</w:t>
      </w:r>
      <w:r w:rsidRPr="00BA56B9">
        <w:rPr>
          <w:sz w:val="24"/>
          <w:szCs w:val="24"/>
        </w:rPr>
        <w:t xml:space="preserve"> Chronicles 9:25. The 12,000 smote is in Psalms 60:title. The 12,000 of each tribe is in Revelation 7:5, 6, 7, 8,  </w:t>
      </w:r>
    </w:p>
    <w:p w:rsidR="003E2FBA" w:rsidRPr="00BA56B9" w:rsidRDefault="003E2FBA" w:rsidP="003E2FBA">
      <w:pPr>
        <w:spacing w:line="480" w:lineRule="auto"/>
        <w:jc w:val="center"/>
        <w:rPr>
          <w:b/>
          <w:sz w:val="24"/>
          <w:szCs w:val="24"/>
        </w:rPr>
      </w:pPr>
      <w:r w:rsidRPr="00BA56B9">
        <w:rPr>
          <w:b/>
          <w:sz w:val="24"/>
          <w:szCs w:val="24"/>
        </w:rPr>
        <w:t xml:space="preserve">THE NUMBER FOURTEEN THOUSAND  </w:t>
      </w:r>
    </w:p>
    <w:p w:rsidR="003E2FBA" w:rsidRPr="00BA56B9" w:rsidRDefault="003E2FBA" w:rsidP="003E2FBA">
      <w:pPr>
        <w:spacing w:line="480" w:lineRule="auto"/>
        <w:jc w:val="both"/>
        <w:rPr>
          <w:sz w:val="24"/>
          <w:szCs w:val="24"/>
        </w:rPr>
      </w:pPr>
      <w:r w:rsidRPr="00BA56B9">
        <w:rPr>
          <w:sz w:val="24"/>
          <w:szCs w:val="24"/>
        </w:rPr>
        <w:t xml:space="preserve">The Number 14,000 represents the completion &amp; perfection in the Holy Bible. The 14,000 Sheep is in Job 42:12.           </w:t>
      </w:r>
    </w:p>
    <w:p w:rsidR="003E2FBA" w:rsidRPr="00BA56B9" w:rsidRDefault="003E2FBA" w:rsidP="003E2FBA">
      <w:pPr>
        <w:spacing w:line="480" w:lineRule="auto"/>
        <w:jc w:val="center"/>
        <w:rPr>
          <w:b/>
          <w:sz w:val="24"/>
          <w:szCs w:val="24"/>
        </w:rPr>
      </w:pPr>
      <w:r w:rsidRPr="00BA56B9">
        <w:rPr>
          <w:b/>
          <w:sz w:val="24"/>
          <w:szCs w:val="24"/>
        </w:rPr>
        <w:t xml:space="preserve">THE NUMBER FOURTEEN THOUSAND, SEVEN HUNDRED  </w:t>
      </w:r>
    </w:p>
    <w:p w:rsidR="003E2FBA" w:rsidRPr="00BA56B9" w:rsidRDefault="003E2FBA" w:rsidP="003E2FBA">
      <w:pPr>
        <w:spacing w:line="480" w:lineRule="auto"/>
        <w:jc w:val="both"/>
        <w:rPr>
          <w:sz w:val="24"/>
          <w:szCs w:val="24"/>
        </w:rPr>
      </w:pPr>
      <w:r w:rsidRPr="00BA56B9">
        <w:rPr>
          <w:sz w:val="24"/>
          <w:szCs w:val="24"/>
        </w:rPr>
        <w:lastRenderedPageBreak/>
        <w:t xml:space="preserve">The Number 14,700 represents the completion &amp; perfection in the Holy Bible. The 14,700 died by the Lord’s plague is in Numbers 16:49.  </w:t>
      </w:r>
    </w:p>
    <w:p w:rsidR="003E2FBA" w:rsidRPr="00BA56B9" w:rsidRDefault="003E2FBA" w:rsidP="003E2FBA">
      <w:pPr>
        <w:spacing w:line="480" w:lineRule="auto"/>
        <w:jc w:val="center"/>
        <w:rPr>
          <w:b/>
          <w:sz w:val="24"/>
          <w:szCs w:val="24"/>
        </w:rPr>
      </w:pPr>
      <w:r w:rsidRPr="00BA56B9">
        <w:rPr>
          <w:b/>
          <w:sz w:val="24"/>
          <w:szCs w:val="24"/>
        </w:rPr>
        <w:t xml:space="preserve">THE NUMBER FOURTEEN THOUSAND, NINE HUNDRED &amp; NINETY NINE  </w:t>
      </w:r>
    </w:p>
    <w:p w:rsidR="003E2FBA" w:rsidRPr="00BA56B9" w:rsidRDefault="003E2FBA" w:rsidP="003E2FBA">
      <w:pPr>
        <w:spacing w:line="480" w:lineRule="auto"/>
        <w:jc w:val="both"/>
        <w:rPr>
          <w:b/>
          <w:sz w:val="24"/>
          <w:szCs w:val="24"/>
        </w:rPr>
      </w:pPr>
      <w:r w:rsidRPr="00BA56B9">
        <w:rPr>
          <w:sz w:val="24"/>
          <w:szCs w:val="24"/>
        </w:rPr>
        <w:t xml:space="preserve">The Number 14,999 represents the completion &amp; perfection in the Holy Bible. The 14,999 Men of the East is in Judges 8:10. </w:t>
      </w:r>
    </w:p>
    <w:p w:rsidR="003E2FBA" w:rsidRPr="00BA56B9" w:rsidRDefault="003E2FBA" w:rsidP="003E2FBA">
      <w:pPr>
        <w:spacing w:line="480" w:lineRule="auto"/>
        <w:jc w:val="center"/>
        <w:rPr>
          <w:b/>
          <w:sz w:val="24"/>
          <w:szCs w:val="24"/>
        </w:rPr>
      </w:pPr>
      <w:r w:rsidRPr="00BA56B9">
        <w:rPr>
          <w:b/>
          <w:sz w:val="24"/>
          <w:szCs w:val="24"/>
        </w:rPr>
        <w:t xml:space="preserve">THE NUMBER FIFTEEN THOUSAND  </w:t>
      </w:r>
    </w:p>
    <w:p w:rsidR="003E2FBA" w:rsidRPr="00BA56B9" w:rsidRDefault="003E2FBA" w:rsidP="003E2FBA">
      <w:pPr>
        <w:spacing w:line="480" w:lineRule="auto"/>
        <w:jc w:val="both"/>
        <w:rPr>
          <w:sz w:val="24"/>
          <w:szCs w:val="24"/>
        </w:rPr>
      </w:pPr>
      <w:r w:rsidRPr="00BA56B9">
        <w:rPr>
          <w:sz w:val="24"/>
          <w:szCs w:val="24"/>
        </w:rPr>
        <w:t>The Number 15,000 represents the completion &amp; perfection in the Holy Bible. The 15,000 Sheep is in 1</w:t>
      </w:r>
      <w:r w:rsidRPr="00BA56B9">
        <w:rPr>
          <w:sz w:val="24"/>
          <w:szCs w:val="24"/>
          <w:vertAlign w:val="superscript"/>
        </w:rPr>
        <w:t>st</w:t>
      </w:r>
      <w:r w:rsidRPr="00BA56B9">
        <w:rPr>
          <w:sz w:val="24"/>
          <w:szCs w:val="24"/>
        </w:rPr>
        <w:t xml:space="preserve"> Esdras 1:9. The 15,000 shekels ($1,920,000.00 million) of silver out of the King’s Accounts used year by year is in 1</w:t>
      </w:r>
      <w:r w:rsidRPr="00BA56B9">
        <w:rPr>
          <w:sz w:val="24"/>
          <w:szCs w:val="24"/>
          <w:vertAlign w:val="superscript"/>
        </w:rPr>
        <w:t>st</w:t>
      </w:r>
      <w:r w:rsidRPr="00BA56B9">
        <w:rPr>
          <w:sz w:val="24"/>
          <w:szCs w:val="24"/>
        </w:rPr>
        <w:t xml:space="preserve"> Maccabees 10:40. </w:t>
      </w:r>
    </w:p>
    <w:p w:rsidR="003E2FBA" w:rsidRPr="00BA56B9" w:rsidRDefault="003E2FBA" w:rsidP="003E2FBA">
      <w:pPr>
        <w:spacing w:line="480" w:lineRule="auto"/>
        <w:jc w:val="center"/>
        <w:rPr>
          <w:b/>
          <w:sz w:val="24"/>
          <w:szCs w:val="24"/>
        </w:rPr>
      </w:pPr>
      <w:r w:rsidRPr="00BA56B9">
        <w:rPr>
          <w:b/>
          <w:sz w:val="24"/>
          <w:szCs w:val="24"/>
        </w:rPr>
        <w:t xml:space="preserve">THE NUMBER SIXTEEN THOUSAND  </w:t>
      </w:r>
    </w:p>
    <w:p w:rsidR="003E2FBA" w:rsidRPr="00BA56B9" w:rsidRDefault="003E2FBA" w:rsidP="003E2FBA">
      <w:pPr>
        <w:spacing w:line="480" w:lineRule="auto"/>
        <w:jc w:val="both"/>
        <w:rPr>
          <w:sz w:val="24"/>
          <w:szCs w:val="24"/>
        </w:rPr>
      </w:pPr>
      <w:r w:rsidRPr="00BA56B9">
        <w:rPr>
          <w:sz w:val="24"/>
          <w:szCs w:val="24"/>
        </w:rPr>
        <w:t xml:space="preserve">The Number 16,000 represents the completion &amp; perfection in the Holy Bible. The 16,000 Persons is in Numbers 31:40, 46.  </w:t>
      </w:r>
    </w:p>
    <w:p w:rsidR="003E2FBA" w:rsidRPr="00BA56B9" w:rsidRDefault="003E2FBA" w:rsidP="003E2FBA">
      <w:pPr>
        <w:spacing w:line="480" w:lineRule="auto"/>
        <w:jc w:val="center"/>
        <w:rPr>
          <w:b/>
          <w:sz w:val="24"/>
          <w:szCs w:val="24"/>
        </w:rPr>
      </w:pPr>
      <w:r w:rsidRPr="00BA56B9">
        <w:rPr>
          <w:b/>
          <w:sz w:val="24"/>
          <w:szCs w:val="24"/>
        </w:rPr>
        <w:t xml:space="preserve">THE NUMBER SEVENTEEN THOUSAND, TWO HUNDRED   </w:t>
      </w:r>
    </w:p>
    <w:p w:rsidR="003E2FBA" w:rsidRPr="00BA56B9" w:rsidRDefault="003E2FBA" w:rsidP="003E2FBA">
      <w:pPr>
        <w:spacing w:line="480" w:lineRule="auto"/>
        <w:jc w:val="both"/>
        <w:rPr>
          <w:sz w:val="24"/>
          <w:szCs w:val="24"/>
        </w:rPr>
      </w:pPr>
      <w:r w:rsidRPr="00BA56B9">
        <w:rPr>
          <w:sz w:val="24"/>
          <w:szCs w:val="24"/>
        </w:rPr>
        <w:t>The Number 17,200 represents the completion &amp; perfection in the Holy Bible. The 17,200 Soldiers of Valor is in 1</w:t>
      </w:r>
      <w:r w:rsidRPr="00BA56B9">
        <w:rPr>
          <w:sz w:val="24"/>
          <w:szCs w:val="24"/>
          <w:vertAlign w:val="superscript"/>
        </w:rPr>
        <w:t>st</w:t>
      </w:r>
      <w:r w:rsidRPr="00BA56B9">
        <w:rPr>
          <w:sz w:val="24"/>
          <w:szCs w:val="24"/>
        </w:rPr>
        <w:t xml:space="preserve"> Chronicles 7:11.   </w:t>
      </w:r>
    </w:p>
    <w:p w:rsidR="003E2FBA" w:rsidRPr="00BA56B9" w:rsidRDefault="003E2FBA" w:rsidP="003E2FBA">
      <w:pPr>
        <w:spacing w:line="480" w:lineRule="auto"/>
        <w:jc w:val="center"/>
        <w:rPr>
          <w:b/>
          <w:sz w:val="24"/>
          <w:szCs w:val="24"/>
        </w:rPr>
      </w:pPr>
      <w:r w:rsidRPr="00BA56B9">
        <w:rPr>
          <w:b/>
          <w:sz w:val="24"/>
          <w:szCs w:val="24"/>
        </w:rPr>
        <w:t xml:space="preserve">THE NUMBER EIGHTEEN THOUSAND  </w:t>
      </w:r>
    </w:p>
    <w:p w:rsidR="003E2FBA" w:rsidRPr="00BA56B9" w:rsidRDefault="003E2FBA" w:rsidP="003E2FBA">
      <w:pPr>
        <w:spacing w:line="480" w:lineRule="auto"/>
        <w:jc w:val="both"/>
        <w:rPr>
          <w:sz w:val="24"/>
          <w:szCs w:val="24"/>
        </w:rPr>
      </w:pPr>
      <w:r w:rsidRPr="00BA56B9">
        <w:rPr>
          <w:sz w:val="24"/>
          <w:szCs w:val="24"/>
        </w:rPr>
        <w:t>The Number 18,000 represents the completion &amp; perfection in the Holy Bible. The 18,000 talents of brass for the Father Stephen’s House is in 1</w:t>
      </w:r>
      <w:r w:rsidRPr="00BA56B9">
        <w:rPr>
          <w:sz w:val="24"/>
          <w:szCs w:val="24"/>
          <w:vertAlign w:val="superscript"/>
        </w:rPr>
        <w:t>st</w:t>
      </w:r>
      <w:r w:rsidRPr="00BA56B9">
        <w:rPr>
          <w:sz w:val="24"/>
          <w:szCs w:val="24"/>
        </w:rPr>
        <w:t xml:space="preserve"> Chronicles 29:7. The 18,000 Men were destroyed down to the ground is in Judges 20:25. The 18,000 Men of Valor fell is in Judges </w:t>
      </w:r>
      <w:r w:rsidRPr="00BA56B9">
        <w:rPr>
          <w:sz w:val="24"/>
          <w:szCs w:val="24"/>
        </w:rPr>
        <w:lastRenderedPageBreak/>
        <w:t>20:44. The 18,000 Men slain in the Valley of Salt gave David His name is in 2</w:t>
      </w:r>
      <w:r w:rsidRPr="00BA56B9">
        <w:rPr>
          <w:sz w:val="24"/>
          <w:szCs w:val="24"/>
          <w:vertAlign w:val="superscript"/>
        </w:rPr>
        <w:t>nd</w:t>
      </w:r>
      <w:r w:rsidRPr="00BA56B9">
        <w:rPr>
          <w:sz w:val="24"/>
          <w:szCs w:val="24"/>
        </w:rPr>
        <w:t xml:space="preserve"> Samuel 8:13. The 18,000 which were expressed by name is in 1</w:t>
      </w:r>
      <w:r w:rsidRPr="00BA56B9">
        <w:rPr>
          <w:sz w:val="24"/>
          <w:szCs w:val="24"/>
          <w:vertAlign w:val="superscript"/>
        </w:rPr>
        <w:t>st</w:t>
      </w:r>
      <w:r w:rsidRPr="00BA56B9">
        <w:rPr>
          <w:sz w:val="24"/>
          <w:szCs w:val="24"/>
        </w:rPr>
        <w:t xml:space="preserve"> Chronicles 12:31. The 18,000 slew is in 1</w:t>
      </w:r>
      <w:r w:rsidRPr="00BA56B9">
        <w:rPr>
          <w:sz w:val="24"/>
          <w:szCs w:val="24"/>
          <w:vertAlign w:val="superscript"/>
        </w:rPr>
        <w:t>st</w:t>
      </w:r>
      <w:r w:rsidRPr="00BA56B9">
        <w:rPr>
          <w:sz w:val="24"/>
          <w:szCs w:val="24"/>
        </w:rPr>
        <w:t xml:space="preserve"> Chronicles 18:12. The 18,000 Measures is in Ezekiel 48:35. </w:t>
      </w:r>
    </w:p>
    <w:p w:rsidR="003E2FBA" w:rsidRPr="00BA56B9" w:rsidRDefault="003E2FBA" w:rsidP="003E2FBA">
      <w:pPr>
        <w:spacing w:line="480" w:lineRule="auto"/>
        <w:jc w:val="center"/>
        <w:rPr>
          <w:b/>
          <w:sz w:val="24"/>
          <w:szCs w:val="24"/>
        </w:rPr>
      </w:pPr>
      <w:r w:rsidRPr="00BA56B9">
        <w:rPr>
          <w:b/>
          <w:sz w:val="24"/>
          <w:szCs w:val="24"/>
        </w:rPr>
        <w:t xml:space="preserve">THE NUMBER TWENTY THOUSAND  </w:t>
      </w:r>
    </w:p>
    <w:p w:rsidR="003E2FBA" w:rsidRPr="00BA56B9" w:rsidRDefault="003E2FBA" w:rsidP="003E2FBA">
      <w:pPr>
        <w:spacing w:line="480" w:lineRule="auto"/>
        <w:jc w:val="both"/>
        <w:rPr>
          <w:sz w:val="24"/>
          <w:szCs w:val="24"/>
        </w:rPr>
      </w:pPr>
      <w:r w:rsidRPr="00BA56B9">
        <w:rPr>
          <w:sz w:val="24"/>
          <w:szCs w:val="24"/>
        </w:rPr>
        <w:t>The Number 20,000 represents the completion &amp; perfection in the Holy Bible. The 20,000 Reserve Footmen is in 2</w:t>
      </w:r>
      <w:r w:rsidRPr="00BA56B9">
        <w:rPr>
          <w:sz w:val="24"/>
          <w:szCs w:val="24"/>
          <w:vertAlign w:val="superscript"/>
        </w:rPr>
        <w:t>nd</w:t>
      </w:r>
      <w:r w:rsidRPr="00BA56B9">
        <w:rPr>
          <w:sz w:val="24"/>
          <w:szCs w:val="24"/>
        </w:rPr>
        <w:t xml:space="preserve"> Samuel 8:4. The 20,000 Footmen is in 1</w:t>
      </w:r>
      <w:r w:rsidRPr="00BA56B9">
        <w:rPr>
          <w:sz w:val="24"/>
          <w:szCs w:val="24"/>
          <w:vertAlign w:val="superscript"/>
        </w:rPr>
        <w:t>st</w:t>
      </w:r>
      <w:r w:rsidRPr="00BA56B9">
        <w:rPr>
          <w:sz w:val="24"/>
          <w:szCs w:val="24"/>
        </w:rPr>
        <w:t xml:space="preserve"> Chronicles 18:4 &amp; 2</w:t>
      </w:r>
      <w:r w:rsidRPr="00BA56B9">
        <w:rPr>
          <w:sz w:val="24"/>
          <w:szCs w:val="24"/>
          <w:vertAlign w:val="superscript"/>
        </w:rPr>
        <w:t>nd</w:t>
      </w:r>
      <w:r w:rsidRPr="00BA56B9">
        <w:rPr>
          <w:sz w:val="24"/>
          <w:szCs w:val="24"/>
        </w:rPr>
        <w:t xml:space="preserve"> Samuel 10:6. The 20,000 Drams of Gold ($25,600,000.00 million) is in Nehemiah 7:71. The 20,000 Footmen is in 1</w:t>
      </w:r>
      <w:r w:rsidRPr="00BA56B9">
        <w:rPr>
          <w:sz w:val="24"/>
          <w:szCs w:val="24"/>
          <w:vertAlign w:val="superscript"/>
        </w:rPr>
        <w:t>st</w:t>
      </w:r>
      <w:r w:rsidRPr="00BA56B9">
        <w:rPr>
          <w:sz w:val="24"/>
          <w:szCs w:val="24"/>
        </w:rPr>
        <w:t xml:space="preserve"> Maccabees 9:4. The 20,000 Men of War with Horsemen He chose out of the Country is in 1</w:t>
      </w:r>
      <w:r w:rsidRPr="00BA56B9">
        <w:rPr>
          <w:sz w:val="24"/>
          <w:szCs w:val="24"/>
          <w:vertAlign w:val="superscript"/>
        </w:rPr>
        <w:t>st</w:t>
      </w:r>
      <w:r w:rsidRPr="00BA56B9">
        <w:rPr>
          <w:sz w:val="24"/>
          <w:szCs w:val="24"/>
        </w:rPr>
        <w:t xml:space="preserve"> Maccabees 16:4. The 20,000 of all Nations under Him is in 2</w:t>
      </w:r>
      <w:r w:rsidRPr="00BA56B9">
        <w:rPr>
          <w:sz w:val="24"/>
          <w:szCs w:val="24"/>
          <w:vertAlign w:val="superscript"/>
        </w:rPr>
        <w:t>nd</w:t>
      </w:r>
      <w:r w:rsidRPr="00BA56B9">
        <w:rPr>
          <w:sz w:val="24"/>
          <w:szCs w:val="24"/>
        </w:rPr>
        <w:t xml:space="preserve"> Maccabees 8:9. The 20,000 were assaulted &amp; killed is in 2</w:t>
      </w:r>
      <w:r w:rsidRPr="00BA56B9">
        <w:rPr>
          <w:sz w:val="24"/>
          <w:szCs w:val="24"/>
          <w:vertAlign w:val="superscript"/>
        </w:rPr>
        <w:t>nd</w:t>
      </w:r>
      <w:r w:rsidRPr="00BA56B9">
        <w:rPr>
          <w:sz w:val="24"/>
          <w:szCs w:val="24"/>
        </w:rPr>
        <w:t xml:space="preserve"> Maccabees 10:17. The 20,000 Men slew by David is in 2</w:t>
      </w:r>
      <w:r w:rsidRPr="00BA56B9">
        <w:rPr>
          <w:sz w:val="24"/>
          <w:szCs w:val="24"/>
          <w:vertAlign w:val="superscript"/>
        </w:rPr>
        <w:t>nd</w:t>
      </w:r>
      <w:r w:rsidRPr="00BA56B9">
        <w:rPr>
          <w:sz w:val="24"/>
          <w:szCs w:val="24"/>
        </w:rPr>
        <w:t xml:space="preserve"> Samuel 18:7. The 20,000 Measures ($1,600,000.00 million which 40 years is $64,000,000.00 million) of Wheat year by year is in 1</w:t>
      </w:r>
      <w:r w:rsidRPr="00BA56B9">
        <w:rPr>
          <w:sz w:val="24"/>
          <w:szCs w:val="24"/>
          <w:vertAlign w:val="superscript"/>
        </w:rPr>
        <w:t>st</w:t>
      </w:r>
      <w:r w:rsidRPr="00BA56B9">
        <w:rPr>
          <w:sz w:val="24"/>
          <w:szCs w:val="24"/>
        </w:rPr>
        <w:t xml:space="preserve"> Kings 5:11 &amp; 2</w:t>
      </w:r>
      <w:r w:rsidRPr="00BA56B9">
        <w:rPr>
          <w:sz w:val="24"/>
          <w:szCs w:val="24"/>
          <w:vertAlign w:val="superscript"/>
        </w:rPr>
        <w:t>nd</w:t>
      </w:r>
      <w:r w:rsidRPr="00BA56B9">
        <w:rPr>
          <w:sz w:val="24"/>
          <w:szCs w:val="24"/>
        </w:rPr>
        <w:t xml:space="preserve"> Chronicles 2:10. The 20,000 Measures of Barley, the 20,000 Baths (120,000 gallons) of Wine &amp; the 20,000 Baths (120,000 gallons is $6,000.00) of Oil is in 2</w:t>
      </w:r>
      <w:r w:rsidRPr="00BA56B9">
        <w:rPr>
          <w:sz w:val="24"/>
          <w:szCs w:val="24"/>
          <w:vertAlign w:val="superscript"/>
        </w:rPr>
        <w:t>nd</w:t>
      </w:r>
      <w:r w:rsidRPr="00BA56B9">
        <w:rPr>
          <w:sz w:val="24"/>
          <w:szCs w:val="24"/>
        </w:rPr>
        <w:t xml:space="preserve"> Chronicles 2:10. The 20,000 Drams (25,600,000.00 million) of Gold is in Nehemiah 7:72. The 20,000 Chariots of the Father Stephen is in Psalms 68:17. The 20,000 comes against Him with 10,000 is in Luke 14:31.   </w:t>
      </w:r>
    </w:p>
    <w:p w:rsidR="003E2FBA" w:rsidRPr="00BA56B9" w:rsidRDefault="003E2FBA" w:rsidP="003E2FBA">
      <w:pPr>
        <w:spacing w:line="480" w:lineRule="auto"/>
        <w:jc w:val="center"/>
        <w:rPr>
          <w:b/>
          <w:sz w:val="24"/>
          <w:szCs w:val="24"/>
        </w:rPr>
      </w:pPr>
      <w:r w:rsidRPr="00BA56B9">
        <w:rPr>
          <w:b/>
          <w:sz w:val="24"/>
          <w:szCs w:val="24"/>
        </w:rPr>
        <w:t xml:space="preserve">THE NUMBER TWENTY THOUSAND &amp; ONE  </w:t>
      </w:r>
    </w:p>
    <w:p w:rsidR="003E2FBA" w:rsidRPr="00BA56B9" w:rsidRDefault="003E2FBA" w:rsidP="003E2FBA">
      <w:pPr>
        <w:spacing w:line="480" w:lineRule="auto"/>
        <w:jc w:val="both"/>
        <w:rPr>
          <w:sz w:val="24"/>
          <w:szCs w:val="24"/>
        </w:rPr>
      </w:pPr>
      <w:r w:rsidRPr="00BA56B9">
        <w:rPr>
          <w:sz w:val="24"/>
          <w:szCs w:val="24"/>
        </w:rPr>
        <w:t>The Number 20,001 represents the completion &amp; perfection in the Holy Bible. The 20,001 Men slain is in 2</w:t>
      </w:r>
      <w:r w:rsidRPr="00BA56B9">
        <w:rPr>
          <w:sz w:val="24"/>
          <w:szCs w:val="24"/>
          <w:vertAlign w:val="superscript"/>
        </w:rPr>
        <w:t>nd</w:t>
      </w:r>
      <w:r w:rsidRPr="00BA56B9">
        <w:rPr>
          <w:sz w:val="24"/>
          <w:szCs w:val="24"/>
        </w:rPr>
        <w:t xml:space="preserve"> Maccabees 8:30. The 20,001 Men were slain by the good success of His weapons in the two holds is in 2</w:t>
      </w:r>
      <w:r w:rsidRPr="00BA56B9">
        <w:rPr>
          <w:sz w:val="24"/>
          <w:szCs w:val="24"/>
          <w:vertAlign w:val="superscript"/>
        </w:rPr>
        <w:t>nd</w:t>
      </w:r>
      <w:r w:rsidRPr="00BA56B9">
        <w:rPr>
          <w:sz w:val="24"/>
          <w:szCs w:val="24"/>
        </w:rPr>
        <w:t xml:space="preserve"> Maccabees 10:23.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TWENTY THOUSAND &amp; FIVE HUNDRED </w:t>
      </w:r>
    </w:p>
    <w:p w:rsidR="003E2FBA" w:rsidRPr="00BA56B9" w:rsidRDefault="003E2FBA" w:rsidP="003E2FBA">
      <w:pPr>
        <w:spacing w:line="480" w:lineRule="auto"/>
        <w:jc w:val="both"/>
        <w:rPr>
          <w:sz w:val="24"/>
          <w:szCs w:val="24"/>
        </w:rPr>
      </w:pPr>
      <w:r w:rsidRPr="00BA56B9">
        <w:rPr>
          <w:sz w:val="24"/>
          <w:szCs w:val="24"/>
        </w:rPr>
        <w:t>The Number 20,500 represents the completion &amp; perfection in the Holy Bible. The 20,500 Footmen slain is in 2</w:t>
      </w:r>
      <w:r w:rsidRPr="00BA56B9">
        <w:rPr>
          <w:sz w:val="24"/>
          <w:szCs w:val="24"/>
          <w:vertAlign w:val="superscript"/>
        </w:rPr>
        <w:t>nd</w:t>
      </w:r>
      <w:r w:rsidRPr="00BA56B9">
        <w:rPr>
          <w:sz w:val="24"/>
          <w:szCs w:val="24"/>
        </w:rPr>
        <w:t xml:space="preserve"> Maccabees 10:31.</w:t>
      </w:r>
    </w:p>
    <w:p w:rsidR="003E2FBA" w:rsidRPr="00BA56B9" w:rsidRDefault="003E2FBA" w:rsidP="003E2FBA">
      <w:pPr>
        <w:spacing w:line="480" w:lineRule="auto"/>
        <w:jc w:val="center"/>
        <w:rPr>
          <w:sz w:val="24"/>
          <w:szCs w:val="24"/>
        </w:rPr>
      </w:pPr>
      <w:r w:rsidRPr="00BA56B9">
        <w:rPr>
          <w:b/>
          <w:sz w:val="24"/>
          <w:szCs w:val="24"/>
        </w:rPr>
        <w:t xml:space="preserve">THE NUMBER TWENTY THOUSAND, EIGHT HUNDRED </w:t>
      </w:r>
    </w:p>
    <w:p w:rsidR="003E2FBA" w:rsidRPr="00BA56B9" w:rsidRDefault="003E2FBA" w:rsidP="003E2FBA">
      <w:pPr>
        <w:spacing w:line="480" w:lineRule="auto"/>
        <w:jc w:val="both"/>
        <w:rPr>
          <w:sz w:val="24"/>
          <w:szCs w:val="24"/>
        </w:rPr>
      </w:pPr>
      <w:r w:rsidRPr="00BA56B9">
        <w:rPr>
          <w:sz w:val="24"/>
          <w:szCs w:val="24"/>
        </w:rPr>
        <w:t>The Number 20,800 represents the completion &amp; perfection in the Holy Bible. The 20,800 Famous Mighty Men of Valor is in 1</w:t>
      </w:r>
      <w:r w:rsidRPr="00BA56B9">
        <w:rPr>
          <w:sz w:val="24"/>
          <w:szCs w:val="24"/>
          <w:vertAlign w:val="superscript"/>
        </w:rPr>
        <w:t>st</w:t>
      </w:r>
      <w:r w:rsidRPr="00BA56B9">
        <w:rPr>
          <w:sz w:val="24"/>
          <w:szCs w:val="24"/>
        </w:rPr>
        <w:t xml:space="preserve"> Chronicles 12:30.  </w:t>
      </w:r>
    </w:p>
    <w:p w:rsidR="003E2FBA" w:rsidRPr="00BA56B9" w:rsidRDefault="003E2FBA" w:rsidP="003E2FBA">
      <w:pPr>
        <w:spacing w:line="480" w:lineRule="auto"/>
        <w:jc w:val="center"/>
        <w:rPr>
          <w:b/>
          <w:sz w:val="24"/>
          <w:szCs w:val="24"/>
        </w:rPr>
      </w:pPr>
      <w:r w:rsidRPr="00BA56B9">
        <w:rPr>
          <w:sz w:val="24"/>
          <w:szCs w:val="24"/>
        </w:rPr>
        <w:t xml:space="preserve">        </w:t>
      </w:r>
      <w:r w:rsidRPr="00BA56B9">
        <w:rPr>
          <w:b/>
          <w:sz w:val="24"/>
          <w:szCs w:val="24"/>
        </w:rPr>
        <w:t xml:space="preserve">THE NUMBER TWENTY TWO THOUSAND     </w:t>
      </w:r>
    </w:p>
    <w:p w:rsidR="003E2FBA" w:rsidRPr="00BA56B9" w:rsidRDefault="003E2FBA" w:rsidP="003E2FBA">
      <w:pPr>
        <w:spacing w:line="480" w:lineRule="auto"/>
        <w:jc w:val="both"/>
        <w:rPr>
          <w:sz w:val="24"/>
          <w:szCs w:val="24"/>
        </w:rPr>
      </w:pPr>
      <w:r w:rsidRPr="00BA56B9">
        <w:rPr>
          <w:sz w:val="24"/>
          <w:szCs w:val="24"/>
        </w:rPr>
        <w:t>The Number 22,000 represents the completion &amp; perfection in the Holy Bible. The 22,000 oxen is in 1</w:t>
      </w:r>
      <w:r w:rsidRPr="00BA56B9">
        <w:rPr>
          <w:sz w:val="24"/>
          <w:szCs w:val="24"/>
          <w:vertAlign w:val="superscript"/>
        </w:rPr>
        <w:t>st</w:t>
      </w:r>
      <w:r w:rsidRPr="00BA56B9">
        <w:rPr>
          <w:sz w:val="24"/>
          <w:szCs w:val="24"/>
        </w:rPr>
        <w:t xml:space="preserve"> Kings 8:63. The Army of 22,000 is in 2</w:t>
      </w:r>
      <w:r w:rsidRPr="00BA56B9">
        <w:rPr>
          <w:sz w:val="24"/>
          <w:szCs w:val="24"/>
          <w:vertAlign w:val="superscript"/>
        </w:rPr>
        <w:t>nd</w:t>
      </w:r>
      <w:r w:rsidRPr="00BA56B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A56B9">
        <w:rPr>
          <w:sz w:val="24"/>
          <w:szCs w:val="24"/>
          <w:vertAlign w:val="superscript"/>
        </w:rPr>
        <w:t>nd</w:t>
      </w:r>
      <w:r w:rsidRPr="00BA56B9">
        <w:rPr>
          <w:sz w:val="24"/>
          <w:szCs w:val="24"/>
        </w:rPr>
        <w:t xml:space="preserve"> Samuel 8:5. The 22,000 Men is in 1</w:t>
      </w:r>
      <w:r w:rsidRPr="00BA56B9">
        <w:rPr>
          <w:sz w:val="24"/>
          <w:szCs w:val="24"/>
          <w:vertAlign w:val="superscript"/>
        </w:rPr>
        <w:t>st</w:t>
      </w:r>
      <w:r w:rsidRPr="00BA56B9">
        <w:rPr>
          <w:sz w:val="24"/>
          <w:szCs w:val="24"/>
        </w:rPr>
        <w:t xml:space="preserve"> Chronicles 18:5.      </w:t>
      </w:r>
    </w:p>
    <w:p w:rsidR="003E2FBA" w:rsidRPr="00BA56B9" w:rsidRDefault="003E2FBA" w:rsidP="003E2FBA">
      <w:pPr>
        <w:spacing w:line="480" w:lineRule="auto"/>
        <w:ind w:left="8640" w:hanging="8640"/>
        <w:jc w:val="center"/>
        <w:rPr>
          <w:b/>
          <w:sz w:val="24"/>
          <w:szCs w:val="24"/>
        </w:rPr>
      </w:pPr>
      <w:r w:rsidRPr="00BA56B9">
        <w:rPr>
          <w:b/>
          <w:sz w:val="24"/>
          <w:szCs w:val="24"/>
        </w:rPr>
        <w:t>THE NUMBER TWENTY TWO THOUSAND &amp; THIRTY FOUR</w:t>
      </w:r>
    </w:p>
    <w:p w:rsidR="003E2FBA" w:rsidRPr="00BA56B9" w:rsidRDefault="003E2FBA" w:rsidP="003E2FBA">
      <w:pPr>
        <w:spacing w:line="480" w:lineRule="auto"/>
        <w:jc w:val="both"/>
        <w:rPr>
          <w:sz w:val="24"/>
          <w:szCs w:val="24"/>
        </w:rPr>
      </w:pPr>
      <w:r w:rsidRPr="00BA56B9">
        <w:rPr>
          <w:sz w:val="24"/>
          <w:szCs w:val="24"/>
        </w:rPr>
        <w:t>The Number 22,034 represents the completion &amp; perfection in the Holy Bible. The 22,034 Mighty Men of Valor is in 1</w:t>
      </w:r>
      <w:r w:rsidRPr="00BA56B9">
        <w:rPr>
          <w:sz w:val="24"/>
          <w:szCs w:val="24"/>
          <w:vertAlign w:val="superscript"/>
        </w:rPr>
        <w:t>st</w:t>
      </w:r>
      <w:r w:rsidRPr="00BA56B9">
        <w:rPr>
          <w:sz w:val="24"/>
          <w:szCs w:val="24"/>
        </w:rPr>
        <w:t xml:space="preserve"> Chronicles 7:7.  </w:t>
      </w:r>
    </w:p>
    <w:p w:rsidR="003E2FBA" w:rsidRPr="00BA56B9" w:rsidRDefault="003E2FBA" w:rsidP="003E2FBA">
      <w:pPr>
        <w:spacing w:line="480" w:lineRule="auto"/>
        <w:jc w:val="center"/>
        <w:rPr>
          <w:b/>
          <w:sz w:val="24"/>
          <w:szCs w:val="24"/>
        </w:rPr>
      </w:pPr>
      <w:r w:rsidRPr="00BA56B9">
        <w:rPr>
          <w:b/>
          <w:sz w:val="24"/>
          <w:szCs w:val="24"/>
        </w:rPr>
        <w:t xml:space="preserve">THE NUMBER TWENTY TWO THOUSAND &amp; TWO HUNDRED    </w:t>
      </w:r>
    </w:p>
    <w:p w:rsidR="003E2FBA" w:rsidRPr="00BA56B9" w:rsidRDefault="003E2FBA" w:rsidP="003E2FBA">
      <w:pPr>
        <w:spacing w:line="480" w:lineRule="auto"/>
        <w:jc w:val="both"/>
        <w:rPr>
          <w:sz w:val="24"/>
          <w:szCs w:val="24"/>
        </w:rPr>
      </w:pPr>
      <w:r w:rsidRPr="00BA56B9">
        <w:rPr>
          <w:sz w:val="24"/>
          <w:szCs w:val="24"/>
        </w:rPr>
        <w:t>The Number 22,200 represents the completion &amp; perfection in the Holy Bible. The 22,200 of the Families of the Simeonites is in Numbers 26:14. The 22,200 Mighty Men of Valor is in 1</w:t>
      </w:r>
      <w:r w:rsidRPr="00BA56B9">
        <w:rPr>
          <w:sz w:val="24"/>
          <w:szCs w:val="24"/>
          <w:vertAlign w:val="superscript"/>
        </w:rPr>
        <w:t>st</w:t>
      </w:r>
      <w:r w:rsidRPr="00BA56B9">
        <w:rPr>
          <w:sz w:val="24"/>
          <w:szCs w:val="24"/>
        </w:rPr>
        <w:t xml:space="preserve"> Chronicles 7:9.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TWENTY TWO THOUSAND &amp; TWO HUNDRED &amp; SEVENTY THREE   </w:t>
      </w:r>
    </w:p>
    <w:p w:rsidR="003E2FBA" w:rsidRPr="00BA56B9" w:rsidRDefault="003E2FBA" w:rsidP="003E2FBA">
      <w:pPr>
        <w:spacing w:line="480" w:lineRule="auto"/>
        <w:jc w:val="both"/>
        <w:rPr>
          <w:sz w:val="24"/>
          <w:szCs w:val="24"/>
        </w:rPr>
      </w:pPr>
      <w:r w:rsidRPr="00BA56B9">
        <w:rPr>
          <w:sz w:val="24"/>
          <w:szCs w:val="24"/>
        </w:rPr>
        <w:t xml:space="preserve">The Number 22,273 represents the completion &amp; perfection in the Holy Bible. The 22,273 is all the Firstborn Males from a month old on up to 19 years old is in Numbers 3:43. </w:t>
      </w:r>
    </w:p>
    <w:p w:rsidR="003E2FBA" w:rsidRPr="00BA56B9" w:rsidRDefault="003E2FBA" w:rsidP="003E2FBA">
      <w:pPr>
        <w:spacing w:line="480" w:lineRule="auto"/>
        <w:jc w:val="center"/>
        <w:rPr>
          <w:b/>
          <w:sz w:val="24"/>
          <w:szCs w:val="24"/>
        </w:rPr>
      </w:pPr>
      <w:r w:rsidRPr="00BA56B9">
        <w:rPr>
          <w:b/>
          <w:sz w:val="24"/>
          <w:szCs w:val="24"/>
        </w:rPr>
        <w:t xml:space="preserve">THE NUMBER TWENTY TWO THOUSAND, SIX HUNDRED   </w:t>
      </w:r>
    </w:p>
    <w:p w:rsidR="003E2FBA" w:rsidRPr="00BA56B9" w:rsidRDefault="003E2FBA" w:rsidP="003E2FBA">
      <w:pPr>
        <w:spacing w:line="480" w:lineRule="auto"/>
        <w:jc w:val="both"/>
        <w:rPr>
          <w:sz w:val="24"/>
          <w:szCs w:val="24"/>
        </w:rPr>
      </w:pPr>
      <w:r w:rsidRPr="00BA56B9">
        <w:rPr>
          <w:sz w:val="24"/>
          <w:szCs w:val="24"/>
        </w:rPr>
        <w:t>The Number 22,600 represents the completion &amp; perfection in the Holy Bible. The 22,600 Valiant Men is in 1</w:t>
      </w:r>
      <w:r w:rsidRPr="00BA56B9">
        <w:rPr>
          <w:sz w:val="24"/>
          <w:szCs w:val="24"/>
          <w:vertAlign w:val="superscript"/>
        </w:rPr>
        <w:t>st</w:t>
      </w:r>
      <w:r w:rsidRPr="00BA56B9">
        <w:rPr>
          <w:sz w:val="24"/>
          <w:szCs w:val="24"/>
        </w:rPr>
        <w:t xml:space="preserve"> Chronicles 7:2.  </w:t>
      </w:r>
    </w:p>
    <w:p w:rsidR="003E2FBA" w:rsidRPr="00BA56B9" w:rsidRDefault="003E2FBA" w:rsidP="003E2FBA">
      <w:pPr>
        <w:spacing w:line="480" w:lineRule="auto"/>
        <w:jc w:val="center"/>
        <w:rPr>
          <w:b/>
          <w:sz w:val="24"/>
          <w:szCs w:val="24"/>
        </w:rPr>
      </w:pPr>
      <w:r w:rsidRPr="00BA56B9">
        <w:rPr>
          <w:b/>
          <w:sz w:val="24"/>
          <w:szCs w:val="24"/>
        </w:rPr>
        <w:t xml:space="preserve">THE NUMBER TWENTY THREE THOUSAND   </w:t>
      </w:r>
    </w:p>
    <w:p w:rsidR="003E2FBA" w:rsidRPr="00BA56B9" w:rsidRDefault="003E2FBA" w:rsidP="003E2FBA">
      <w:pPr>
        <w:spacing w:line="480" w:lineRule="auto"/>
        <w:jc w:val="both"/>
        <w:rPr>
          <w:sz w:val="24"/>
          <w:szCs w:val="24"/>
        </w:rPr>
      </w:pPr>
      <w:r w:rsidRPr="00BA56B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A56B9">
        <w:rPr>
          <w:sz w:val="24"/>
          <w:szCs w:val="24"/>
          <w:vertAlign w:val="superscript"/>
        </w:rPr>
        <w:t>st</w:t>
      </w:r>
      <w:r w:rsidRPr="00BA56B9">
        <w:rPr>
          <w:sz w:val="24"/>
          <w:szCs w:val="24"/>
        </w:rPr>
        <w:t xml:space="preserve"> Corinthians 10:8. The 10,000 Words in an Unknown Language is in 1</w:t>
      </w:r>
      <w:r w:rsidRPr="00BA56B9">
        <w:rPr>
          <w:sz w:val="24"/>
          <w:szCs w:val="24"/>
          <w:vertAlign w:val="superscript"/>
        </w:rPr>
        <w:t>st</w:t>
      </w:r>
      <w:r w:rsidRPr="00BA56B9">
        <w:rPr>
          <w:sz w:val="24"/>
          <w:szCs w:val="24"/>
        </w:rPr>
        <w:t xml:space="preserve"> Corinthians 14:19. </w:t>
      </w:r>
    </w:p>
    <w:p w:rsidR="003E2FBA" w:rsidRPr="00BA56B9" w:rsidRDefault="003E2FBA" w:rsidP="003E2FBA">
      <w:pPr>
        <w:spacing w:line="480" w:lineRule="auto"/>
        <w:jc w:val="center"/>
        <w:rPr>
          <w:b/>
          <w:sz w:val="24"/>
          <w:szCs w:val="24"/>
        </w:rPr>
      </w:pPr>
      <w:r w:rsidRPr="00BA56B9">
        <w:rPr>
          <w:b/>
          <w:sz w:val="24"/>
          <w:szCs w:val="24"/>
        </w:rPr>
        <w:t xml:space="preserve">THE NUMBER TWENTY FOUR THOUSAND   </w:t>
      </w:r>
    </w:p>
    <w:p w:rsidR="003E2FBA" w:rsidRPr="00BA56B9" w:rsidRDefault="003E2FBA" w:rsidP="003E2FBA">
      <w:pPr>
        <w:spacing w:line="480" w:lineRule="auto"/>
        <w:jc w:val="both"/>
        <w:rPr>
          <w:sz w:val="24"/>
          <w:szCs w:val="24"/>
        </w:rPr>
      </w:pPr>
      <w:r w:rsidRPr="00BA56B9">
        <w:rPr>
          <w:sz w:val="24"/>
          <w:szCs w:val="24"/>
        </w:rPr>
        <w:t>The Number 24,000 represents the completion &amp; perfection in the Holy Bible. The 24,000 in Rest is in Numbers 10:36. The 24,000 plagued &amp; died is in Numbers 25:9. The 24,000 for the Work for the Father Stephen’s House is in 1</w:t>
      </w:r>
      <w:r w:rsidRPr="00BA56B9">
        <w:rPr>
          <w:sz w:val="24"/>
          <w:szCs w:val="24"/>
          <w:vertAlign w:val="superscript"/>
        </w:rPr>
        <w:t>st</w:t>
      </w:r>
      <w:r w:rsidRPr="00BA56B9">
        <w:rPr>
          <w:sz w:val="24"/>
          <w:szCs w:val="24"/>
        </w:rPr>
        <w:t xml:space="preserve"> Chronicles 23:4. The 24,000 (288,000 for each year) for every course is in 1</w:t>
      </w:r>
      <w:r w:rsidRPr="00BA56B9">
        <w:rPr>
          <w:sz w:val="24"/>
          <w:szCs w:val="24"/>
          <w:vertAlign w:val="superscript"/>
        </w:rPr>
        <w:t>st</w:t>
      </w:r>
      <w:r w:rsidRPr="00BA56B9">
        <w:rPr>
          <w:sz w:val="24"/>
          <w:szCs w:val="24"/>
        </w:rPr>
        <w:t xml:space="preserve"> Chronicles 27:1, 2, 4, 5, 7, 8, 9, 10, 11, 12, 13, 14, 15. </w:t>
      </w:r>
    </w:p>
    <w:p w:rsidR="003E2FBA" w:rsidRPr="00BA56B9" w:rsidRDefault="003E2FBA" w:rsidP="003E2FBA">
      <w:pPr>
        <w:spacing w:line="480" w:lineRule="auto"/>
        <w:jc w:val="center"/>
        <w:rPr>
          <w:b/>
          <w:sz w:val="24"/>
          <w:szCs w:val="24"/>
        </w:rPr>
      </w:pPr>
      <w:r w:rsidRPr="00BA56B9">
        <w:rPr>
          <w:b/>
          <w:sz w:val="24"/>
          <w:szCs w:val="24"/>
        </w:rPr>
        <w:t xml:space="preserve">THE NUMBER TWENTY FIVE THOUSAND  </w:t>
      </w:r>
    </w:p>
    <w:p w:rsidR="003E2FBA" w:rsidRPr="00BA56B9" w:rsidRDefault="003E2FBA" w:rsidP="003E2FBA">
      <w:pPr>
        <w:spacing w:line="480" w:lineRule="auto"/>
        <w:jc w:val="both"/>
        <w:rPr>
          <w:sz w:val="24"/>
          <w:szCs w:val="24"/>
        </w:rPr>
      </w:pPr>
      <w:r w:rsidRPr="00BA56B9">
        <w:rPr>
          <w:sz w:val="24"/>
          <w:szCs w:val="24"/>
        </w:rPr>
        <w:t>The Number 25,000 represents the completion &amp; perfection in the Holy Bible. The 25,000 Men slain by the Authority of the Almighty Father Stephen is in 2</w:t>
      </w:r>
      <w:r w:rsidRPr="00BA56B9">
        <w:rPr>
          <w:sz w:val="24"/>
          <w:szCs w:val="24"/>
          <w:vertAlign w:val="superscript"/>
        </w:rPr>
        <w:t>nd</w:t>
      </w:r>
      <w:r w:rsidRPr="00BA56B9">
        <w:rPr>
          <w:sz w:val="24"/>
          <w:szCs w:val="24"/>
        </w:rPr>
        <w:t xml:space="preserve"> Maccabees 12:26, 28. The 25,000 </w:t>
      </w:r>
      <w:r w:rsidRPr="00BA56B9">
        <w:rPr>
          <w:sz w:val="24"/>
          <w:szCs w:val="24"/>
        </w:rPr>
        <w:lastRenderedPageBreak/>
        <w:t xml:space="preserve">Men of Valor that drew sword is in Judges 20:46. The 25,000 Reeds (21,875 feet which is 4.5 miles) of the Land is in Ezekiel 45:1, 5, 6; 48:8, 9, 10, 13, 15, 20, 21. </w:t>
      </w:r>
    </w:p>
    <w:p w:rsidR="003E2FBA" w:rsidRPr="00BA56B9" w:rsidRDefault="003E2FBA" w:rsidP="003E2FBA">
      <w:pPr>
        <w:spacing w:line="480" w:lineRule="auto"/>
        <w:ind w:left="8640" w:hanging="8640"/>
        <w:jc w:val="center"/>
        <w:rPr>
          <w:b/>
          <w:sz w:val="24"/>
          <w:szCs w:val="24"/>
        </w:rPr>
      </w:pPr>
      <w:r w:rsidRPr="00BA56B9">
        <w:rPr>
          <w:b/>
          <w:sz w:val="24"/>
          <w:szCs w:val="24"/>
        </w:rPr>
        <w:t>THE NUMBER TWENTY FIVE THOUSAND &amp; ONE HUNDRED</w:t>
      </w:r>
    </w:p>
    <w:p w:rsidR="003E2FBA" w:rsidRPr="00BA56B9" w:rsidRDefault="003E2FBA" w:rsidP="003E2FBA">
      <w:pPr>
        <w:spacing w:line="480" w:lineRule="auto"/>
        <w:jc w:val="both"/>
        <w:rPr>
          <w:sz w:val="24"/>
          <w:szCs w:val="24"/>
        </w:rPr>
      </w:pPr>
      <w:r w:rsidRPr="00BA56B9">
        <w:rPr>
          <w:sz w:val="24"/>
          <w:szCs w:val="24"/>
        </w:rPr>
        <w:t xml:space="preserve">The Number 25,100 represents the completion &amp; perfection in the Holy Bible. The 25,100 Men were destroyed is in Judges 20:35. </w:t>
      </w:r>
    </w:p>
    <w:p w:rsidR="003E2FBA" w:rsidRPr="00BA56B9" w:rsidRDefault="003E2FBA" w:rsidP="003E2FBA">
      <w:pPr>
        <w:spacing w:line="480" w:lineRule="auto"/>
        <w:ind w:left="8640" w:hanging="8640"/>
        <w:jc w:val="center"/>
        <w:rPr>
          <w:b/>
          <w:sz w:val="24"/>
          <w:szCs w:val="24"/>
        </w:rPr>
      </w:pPr>
      <w:r w:rsidRPr="00BA56B9">
        <w:rPr>
          <w:b/>
          <w:sz w:val="24"/>
          <w:szCs w:val="24"/>
        </w:rPr>
        <w:t>THE NUMBER TWENTY SIX THOUSAND</w:t>
      </w:r>
    </w:p>
    <w:p w:rsidR="003E2FBA" w:rsidRPr="00BA56B9" w:rsidRDefault="003E2FBA" w:rsidP="003E2FBA">
      <w:pPr>
        <w:spacing w:line="480" w:lineRule="auto"/>
        <w:jc w:val="both"/>
        <w:rPr>
          <w:sz w:val="24"/>
          <w:szCs w:val="24"/>
        </w:rPr>
      </w:pPr>
      <w:r w:rsidRPr="00BA56B9">
        <w:rPr>
          <w:sz w:val="24"/>
          <w:szCs w:val="24"/>
        </w:rPr>
        <w:t>The Number 26,000 represents the completion &amp; perfection in the Holy Bible. The 26,000 Men that drew sword is in Judges 20:15. The 26,000 Men were apt to the War &amp; the Battle is in 1</w:t>
      </w:r>
      <w:r w:rsidRPr="00BA56B9">
        <w:rPr>
          <w:sz w:val="24"/>
          <w:szCs w:val="24"/>
          <w:vertAlign w:val="superscript"/>
        </w:rPr>
        <w:t>st</w:t>
      </w:r>
      <w:r w:rsidRPr="00BA56B9">
        <w:rPr>
          <w:sz w:val="24"/>
          <w:szCs w:val="24"/>
        </w:rPr>
        <w:t xml:space="preserve"> Chronicles 7:40.  </w:t>
      </w:r>
    </w:p>
    <w:p w:rsidR="003E2FBA" w:rsidRPr="00BA56B9" w:rsidRDefault="003E2FBA" w:rsidP="003E2FBA">
      <w:pPr>
        <w:spacing w:line="480" w:lineRule="auto"/>
        <w:ind w:left="8640" w:hanging="8640"/>
        <w:jc w:val="center"/>
        <w:rPr>
          <w:b/>
          <w:sz w:val="24"/>
          <w:szCs w:val="24"/>
        </w:rPr>
      </w:pPr>
      <w:r w:rsidRPr="00BA56B9">
        <w:rPr>
          <w:b/>
          <w:sz w:val="24"/>
          <w:szCs w:val="24"/>
        </w:rPr>
        <w:t>THE NUMBER TWENTY SEVEN THOUSAND</w:t>
      </w:r>
    </w:p>
    <w:p w:rsidR="003E2FBA" w:rsidRPr="00BA56B9" w:rsidRDefault="003E2FBA" w:rsidP="003E2FBA">
      <w:pPr>
        <w:spacing w:line="480" w:lineRule="auto"/>
        <w:jc w:val="both"/>
        <w:rPr>
          <w:sz w:val="24"/>
          <w:szCs w:val="24"/>
        </w:rPr>
      </w:pPr>
      <w:r w:rsidRPr="00BA56B9">
        <w:rPr>
          <w:sz w:val="24"/>
          <w:szCs w:val="24"/>
        </w:rPr>
        <w:t>The Number 27,000 represents the completion &amp; perfection in the Holy Bible. The 27,000 Men fell by the wall is in 1</w:t>
      </w:r>
      <w:r w:rsidRPr="00BA56B9">
        <w:rPr>
          <w:sz w:val="24"/>
          <w:szCs w:val="24"/>
          <w:vertAlign w:val="superscript"/>
        </w:rPr>
        <w:t>st</w:t>
      </w:r>
      <w:r w:rsidRPr="00BA56B9">
        <w:rPr>
          <w:sz w:val="24"/>
          <w:szCs w:val="24"/>
        </w:rPr>
        <w:t xml:space="preserve"> Kings 20:30. </w:t>
      </w:r>
    </w:p>
    <w:p w:rsidR="003E2FBA" w:rsidRPr="00BA56B9" w:rsidRDefault="003E2FBA" w:rsidP="003E2FBA">
      <w:pPr>
        <w:spacing w:line="480" w:lineRule="auto"/>
        <w:jc w:val="center"/>
        <w:rPr>
          <w:sz w:val="24"/>
          <w:szCs w:val="24"/>
        </w:rPr>
      </w:pPr>
      <w:r w:rsidRPr="00BA56B9">
        <w:rPr>
          <w:b/>
          <w:sz w:val="24"/>
          <w:szCs w:val="24"/>
        </w:rPr>
        <w:t xml:space="preserve">THE NUMBER TWENTY EIGHT THOUSAND, SIX HUNDRED </w:t>
      </w:r>
    </w:p>
    <w:p w:rsidR="003E2FBA" w:rsidRPr="00BA56B9" w:rsidRDefault="003E2FBA" w:rsidP="003E2FBA">
      <w:pPr>
        <w:spacing w:line="480" w:lineRule="auto"/>
        <w:jc w:val="both"/>
        <w:rPr>
          <w:sz w:val="24"/>
          <w:szCs w:val="24"/>
        </w:rPr>
      </w:pPr>
      <w:r w:rsidRPr="00BA56B9">
        <w:rPr>
          <w:sz w:val="24"/>
          <w:szCs w:val="24"/>
        </w:rPr>
        <w:t>The Number 28,600 represents the completion &amp; perfection in the Holy Bible. The 28,600 expert in warfare is in 1</w:t>
      </w:r>
      <w:r w:rsidRPr="00BA56B9">
        <w:rPr>
          <w:sz w:val="24"/>
          <w:szCs w:val="24"/>
          <w:vertAlign w:val="superscript"/>
        </w:rPr>
        <w:t>st</w:t>
      </w:r>
      <w:r w:rsidRPr="00BA56B9">
        <w:rPr>
          <w:sz w:val="24"/>
          <w:szCs w:val="24"/>
        </w:rPr>
        <w:t xml:space="preserve"> Chronicles 12:35.</w:t>
      </w:r>
    </w:p>
    <w:p w:rsidR="003E2FBA" w:rsidRPr="00BA56B9" w:rsidRDefault="003E2FBA" w:rsidP="003E2FBA">
      <w:pPr>
        <w:spacing w:line="480" w:lineRule="auto"/>
        <w:jc w:val="center"/>
        <w:rPr>
          <w:b/>
          <w:sz w:val="24"/>
          <w:szCs w:val="24"/>
        </w:rPr>
      </w:pPr>
      <w:r w:rsidRPr="00BA56B9">
        <w:rPr>
          <w:b/>
          <w:sz w:val="24"/>
          <w:szCs w:val="24"/>
        </w:rPr>
        <w:t xml:space="preserve">THE NUMBER TWENTY NINE THOUSAND, NINE HUNDRED &amp; NINETY NINE  </w:t>
      </w:r>
    </w:p>
    <w:p w:rsidR="003E2FBA" w:rsidRPr="00BA56B9" w:rsidRDefault="003E2FBA" w:rsidP="003E2FBA">
      <w:pPr>
        <w:spacing w:line="480" w:lineRule="auto"/>
        <w:jc w:val="both"/>
        <w:rPr>
          <w:sz w:val="24"/>
          <w:szCs w:val="24"/>
        </w:rPr>
      </w:pPr>
      <w:r w:rsidRPr="00BA56B9">
        <w:rPr>
          <w:sz w:val="24"/>
          <w:szCs w:val="24"/>
        </w:rPr>
        <w:t>The Number 29,999 represents the completion &amp; perfection in the Holy Bible. The 29,999 Men slain is in 2</w:t>
      </w:r>
      <w:r w:rsidRPr="00BA56B9">
        <w:rPr>
          <w:sz w:val="24"/>
          <w:szCs w:val="24"/>
          <w:vertAlign w:val="superscript"/>
        </w:rPr>
        <w:t>nd</w:t>
      </w:r>
      <w:r w:rsidRPr="00BA56B9">
        <w:rPr>
          <w:sz w:val="24"/>
          <w:szCs w:val="24"/>
        </w:rPr>
        <w:t xml:space="preserve"> Maccabees 12:23.  </w:t>
      </w:r>
    </w:p>
    <w:p w:rsidR="003E2FBA" w:rsidRPr="00BA56B9" w:rsidRDefault="003E2FBA" w:rsidP="003E2FBA">
      <w:pPr>
        <w:spacing w:line="480" w:lineRule="auto"/>
        <w:ind w:left="8640" w:hanging="8640"/>
        <w:jc w:val="center"/>
        <w:rPr>
          <w:b/>
          <w:sz w:val="24"/>
          <w:szCs w:val="24"/>
        </w:rPr>
      </w:pPr>
      <w:r w:rsidRPr="00BA56B9">
        <w:rPr>
          <w:b/>
          <w:sz w:val="24"/>
          <w:szCs w:val="24"/>
        </w:rPr>
        <w:lastRenderedPageBreak/>
        <w:t>THE NUMBER THIRTY THOUSAND</w:t>
      </w:r>
    </w:p>
    <w:p w:rsidR="003E2FBA" w:rsidRPr="00BA56B9" w:rsidRDefault="003E2FBA" w:rsidP="003E2FBA">
      <w:pPr>
        <w:spacing w:line="480" w:lineRule="auto"/>
        <w:jc w:val="both"/>
        <w:rPr>
          <w:sz w:val="24"/>
          <w:szCs w:val="24"/>
        </w:rPr>
      </w:pPr>
      <w:r w:rsidRPr="00BA56B9">
        <w:rPr>
          <w:sz w:val="24"/>
          <w:szCs w:val="24"/>
        </w:rPr>
        <w:t>The Number 30,000 represents the completion &amp; perfection in the Holy Bible. The 30,000 Men is in 1</w:t>
      </w:r>
      <w:r w:rsidRPr="00BA56B9">
        <w:rPr>
          <w:sz w:val="24"/>
          <w:szCs w:val="24"/>
          <w:vertAlign w:val="superscript"/>
        </w:rPr>
        <w:t>st</w:t>
      </w:r>
      <w:r w:rsidRPr="00BA56B9">
        <w:rPr>
          <w:sz w:val="24"/>
          <w:szCs w:val="24"/>
        </w:rPr>
        <w:t xml:space="preserve"> Samuel 11:8. The 30,000 Lambs &amp; Kids is in 1</w:t>
      </w:r>
      <w:r w:rsidRPr="00BA56B9">
        <w:rPr>
          <w:sz w:val="24"/>
          <w:szCs w:val="24"/>
          <w:vertAlign w:val="superscript"/>
        </w:rPr>
        <w:t>st</w:t>
      </w:r>
      <w:r w:rsidRPr="00BA56B9">
        <w:rPr>
          <w:sz w:val="24"/>
          <w:szCs w:val="24"/>
        </w:rPr>
        <w:t xml:space="preserve"> Esdras 1:7. The 30,000 were Enrolled into the King’s Forces is in 1</w:t>
      </w:r>
      <w:r w:rsidRPr="00BA56B9">
        <w:rPr>
          <w:sz w:val="24"/>
          <w:szCs w:val="24"/>
          <w:vertAlign w:val="superscript"/>
        </w:rPr>
        <w:t>st</w:t>
      </w:r>
      <w:r w:rsidRPr="00BA56B9">
        <w:rPr>
          <w:sz w:val="24"/>
          <w:szCs w:val="24"/>
        </w:rPr>
        <w:t xml:space="preserve"> Maccabees 10:36. The 30,000 Mighty Men of Valor is in Joshua 8:3. The 30,000 Footmen fell by a great slaughter is in 1</w:t>
      </w:r>
      <w:r w:rsidRPr="00BA56B9">
        <w:rPr>
          <w:sz w:val="24"/>
          <w:szCs w:val="24"/>
          <w:vertAlign w:val="superscript"/>
        </w:rPr>
        <w:t>st</w:t>
      </w:r>
      <w:r w:rsidRPr="00BA56B9">
        <w:rPr>
          <w:sz w:val="24"/>
          <w:szCs w:val="24"/>
        </w:rPr>
        <w:t xml:space="preserve"> Samuel 4:10. The 30,000 Chariots to Fight is in 1</w:t>
      </w:r>
      <w:r w:rsidRPr="00BA56B9">
        <w:rPr>
          <w:sz w:val="24"/>
          <w:szCs w:val="24"/>
          <w:vertAlign w:val="superscript"/>
        </w:rPr>
        <w:t>st</w:t>
      </w:r>
      <w:r w:rsidRPr="00BA56B9">
        <w:rPr>
          <w:sz w:val="24"/>
          <w:szCs w:val="24"/>
        </w:rPr>
        <w:t xml:space="preserve"> Samuel 13:5. The 30,000 Chosen Men is in 2</w:t>
      </w:r>
      <w:r w:rsidRPr="00BA56B9">
        <w:rPr>
          <w:sz w:val="24"/>
          <w:szCs w:val="24"/>
          <w:vertAlign w:val="superscript"/>
        </w:rPr>
        <w:t>nd</w:t>
      </w:r>
      <w:r w:rsidRPr="00BA56B9">
        <w:rPr>
          <w:sz w:val="24"/>
          <w:szCs w:val="24"/>
        </w:rPr>
        <w:t xml:space="preserve"> Samuel 6:1. The 30,000 Levy is in 1</w:t>
      </w:r>
      <w:r w:rsidRPr="00BA56B9">
        <w:rPr>
          <w:sz w:val="24"/>
          <w:szCs w:val="24"/>
          <w:vertAlign w:val="superscript"/>
        </w:rPr>
        <w:t>st</w:t>
      </w:r>
      <w:r w:rsidRPr="00BA56B9">
        <w:rPr>
          <w:sz w:val="24"/>
          <w:szCs w:val="24"/>
        </w:rPr>
        <w:t xml:space="preserve"> Kings 5:13. The 30,000 present is in 2</w:t>
      </w:r>
      <w:r w:rsidRPr="00BA56B9">
        <w:rPr>
          <w:sz w:val="24"/>
          <w:szCs w:val="24"/>
          <w:vertAlign w:val="superscript"/>
        </w:rPr>
        <w:t>nd</w:t>
      </w:r>
      <w:r w:rsidRPr="00BA56B9">
        <w:rPr>
          <w:sz w:val="24"/>
          <w:szCs w:val="24"/>
        </w:rPr>
        <w:t xml:space="preserve"> Chronicles 35:7.    </w:t>
      </w:r>
    </w:p>
    <w:p w:rsidR="003E2FBA" w:rsidRPr="00BA56B9" w:rsidRDefault="003E2FBA" w:rsidP="003E2FBA">
      <w:pPr>
        <w:spacing w:line="480" w:lineRule="auto"/>
        <w:jc w:val="center"/>
        <w:rPr>
          <w:b/>
          <w:sz w:val="24"/>
          <w:szCs w:val="24"/>
        </w:rPr>
      </w:pPr>
      <w:r w:rsidRPr="00BA56B9">
        <w:rPr>
          <w:b/>
          <w:sz w:val="24"/>
          <w:szCs w:val="24"/>
        </w:rPr>
        <w:t>THE NUMBER THIRTY THOUSAND-FIVE HUNDRED</w:t>
      </w:r>
    </w:p>
    <w:p w:rsidR="003E2FBA" w:rsidRPr="00BA56B9" w:rsidRDefault="003E2FBA" w:rsidP="003E2FBA">
      <w:pPr>
        <w:spacing w:line="480" w:lineRule="auto"/>
        <w:jc w:val="both"/>
        <w:rPr>
          <w:sz w:val="24"/>
          <w:szCs w:val="24"/>
        </w:rPr>
      </w:pPr>
      <w:r w:rsidRPr="00BA56B9">
        <w:rPr>
          <w:sz w:val="24"/>
          <w:szCs w:val="24"/>
        </w:rPr>
        <w:t xml:space="preserve">The Number 30,500 represents the completion &amp; perfection in the Holy Bible. The 30,500 Asses is in Numbers 31:39. The 30,500 asses is in Numbers 31:39, 45. </w:t>
      </w:r>
    </w:p>
    <w:p w:rsidR="003E2FBA" w:rsidRPr="00BA56B9" w:rsidRDefault="003E2FBA" w:rsidP="003E2FBA">
      <w:pPr>
        <w:spacing w:line="480" w:lineRule="auto"/>
        <w:jc w:val="center"/>
        <w:rPr>
          <w:b/>
          <w:sz w:val="24"/>
          <w:szCs w:val="24"/>
        </w:rPr>
      </w:pPr>
      <w:r w:rsidRPr="00BA56B9">
        <w:rPr>
          <w:b/>
          <w:sz w:val="24"/>
          <w:szCs w:val="24"/>
        </w:rPr>
        <w:t xml:space="preserve">THE NUMBER THIRTY TWO THOUSAND  </w:t>
      </w:r>
    </w:p>
    <w:p w:rsidR="003E2FBA" w:rsidRPr="00BA56B9" w:rsidRDefault="003E2FBA" w:rsidP="003E2FBA">
      <w:pPr>
        <w:spacing w:line="480" w:lineRule="auto"/>
        <w:jc w:val="both"/>
        <w:rPr>
          <w:sz w:val="24"/>
          <w:szCs w:val="24"/>
        </w:rPr>
      </w:pPr>
      <w:r w:rsidRPr="00BA56B9">
        <w:rPr>
          <w:sz w:val="24"/>
          <w:szCs w:val="24"/>
        </w:rPr>
        <w:t xml:space="preserve">The Number 32,000 represents the completion &amp; perfection in the Holy Bible. The 32,000 Virgins is in Numbers 31:35. </w:t>
      </w:r>
    </w:p>
    <w:p w:rsidR="003E2FBA" w:rsidRPr="00BA56B9" w:rsidRDefault="003E2FBA" w:rsidP="003E2FBA">
      <w:pPr>
        <w:spacing w:line="480" w:lineRule="auto"/>
        <w:jc w:val="center"/>
        <w:rPr>
          <w:b/>
          <w:sz w:val="24"/>
          <w:szCs w:val="24"/>
        </w:rPr>
      </w:pPr>
      <w:r w:rsidRPr="00BA56B9">
        <w:rPr>
          <w:b/>
          <w:sz w:val="24"/>
          <w:szCs w:val="24"/>
        </w:rPr>
        <w:t>THE NUMBER THIRTY TWO THOUSAND-TWO HUNDRED</w:t>
      </w:r>
    </w:p>
    <w:p w:rsidR="003E2FBA" w:rsidRPr="00BA56B9" w:rsidRDefault="003E2FBA" w:rsidP="003E2FBA">
      <w:pPr>
        <w:spacing w:line="480" w:lineRule="auto"/>
        <w:jc w:val="both"/>
        <w:rPr>
          <w:b/>
          <w:sz w:val="24"/>
          <w:szCs w:val="24"/>
        </w:rPr>
      </w:pPr>
      <w:r w:rsidRPr="00BA56B9">
        <w:rPr>
          <w:sz w:val="24"/>
          <w:szCs w:val="24"/>
        </w:rPr>
        <w:t>The Number 32,200 represents the completion &amp; perfection in the Holy Bible. The 32,200 of the Tribe of Manasseh is in Numbers 1:35. The Host is 32,200 is in Numbers 2:21.</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THE NUMBER THIRTY TWO THOUSAND &amp; FIVE HUNDRED    </w:t>
      </w:r>
    </w:p>
    <w:p w:rsidR="003E2FBA" w:rsidRPr="00BA56B9" w:rsidRDefault="003E2FBA" w:rsidP="003E2FBA">
      <w:pPr>
        <w:spacing w:line="480" w:lineRule="auto"/>
        <w:jc w:val="both"/>
        <w:rPr>
          <w:sz w:val="24"/>
          <w:szCs w:val="24"/>
        </w:rPr>
      </w:pPr>
      <w:r w:rsidRPr="00BA56B9">
        <w:rPr>
          <w:sz w:val="24"/>
          <w:szCs w:val="24"/>
        </w:rPr>
        <w:t xml:space="preserve">The Number 32,500 represents the completion &amp; perfection in the Holy Bible. The 32,500 of the Families of Ephraim is in Numbers 26:37. </w:t>
      </w:r>
    </w:p>
    <w:p w:rsidR="003E2FBA" w:rsidRPr="00BA56B9" w:rsidRDefault="003E2FBA" w:rsidP="003E2FBA">
      <w:pPr>
        <w:spacing w:line="480" w:lineRule="auto"/>
        <w:jc w:val="center"/>
        <w:rPr>
          <w:sz w:val="24"/>
          <w:szCs w:val="24"/>
        </w:rPr>
      </w:pPr>
      <w:r w:rsidRPr="00BA56B9">
        <w:rPr>
          <w:b/>
          <w:sz w:val="24"/>
          <w:szCs w:val="24"/>
        </w:rPr>
        <w:lastRenderedPageBreak/>
        <w:t>THE NUMBER THIRTY FIVE THOUSAND</w:t>
      </w:r>
    </w:p>
    <w:p w:rsidR="003E2FBA" w:rsidRPr="00BA56B9" w:rsidRDefault="003E2FBA" w:rsidP="003E2FBA">
      <w:pPr>
        <w:spacing w:line="480" w:lineRule="auto"/>
        <w:jc w:val="both"/>
        <w:rPr>
          <w:b/>
          <w:sz w:val="24"/>
          <w:szCs w:val="24"/>
        </w:rPr>
      </w:pPr>
      <w:r w:rsidRPr="00BA56B9">
        <w:rPr>
          <w:sz w:val="24"/>
          <w:szCs w:val="24"/>
        </w:rPr>
        <w:t>The Number 35,000 represents the completion &amp; perfection in the Holy Bible. The 35,000 Men slain by their Prayers to the Father Stephen in their Hearts is in 2</w:t>
      </w:r>
      <w:r w:rsidRPr="00BA56B9">
        <w:rPr>
          <w:sz w:val="24"/>
          <w:szCs w:val="24"/>
          <w:vertAlign w:val="superscript"/>
        </w:rPr>
        <w:t>nd</w:t>
      </w:r>
      <w:r w:rsidRPr="00BA56B9">
        <w:rPr>
          <w:sz w:val="24"/>
          <w:szCs w:val="24"/>
        </w:rPr>
        <w:t xml:space="preserve"> Maccabees 15:27.</w:t>
      </w:r>
    </w:p>
    <w:p w:rsidR="003E2FBA" w:rsidRPr="00BA56B9" w:rsidRDefault="003E2FBA" w:rsidP="003E2FBA">
      <w:pPr>
        <w:spacing w:line="480" w:lineRule="auto"/>
        <w:jc w:val="center"/>
        <w:rPr>
          <w:b/>
          <w:sz w:val="24"/>
          <w:szCs w:val="24"/>
        </w:rPr>
      </w:pPr>
      <w:r w:rsidRPr="00BA56B9">
        <w:rPr>
          <w:b/>
          <w:sz w:val="24"/>
          <w:szCs w:val="24"/>
        </w:rPr>
        <w:t>THE NUMBER THIRTY FIVE THOUSAND-FOUR HUNDRED</w:t>
      </w:r>
    </w:p>
    <w:p w:rsidR="003E2FBA" w:rsidRPr="00BA56B9" w:rsidRDefault="003E2FBA" w:rsidP="003E2FBA">
      <w:pPr>
        <w:spacing w:line="480" w:lineRule="auto"/>
        <w:jc w:val="both"/>
        <w:rPr>
          <w:b/>
          <w:sz w:val="24"/>
          <w:szCs w:val="24"/>
        </w:rPr>
      </w:pPr>
      <w:r w:rsidRPr="00BA56B9">
        <w:rPr>
          <w:sz w:val="24"/>
          <w:szCs w:val="24"/>
        </w:rPr>
        <w:t>The Number 35,400 represents the completion &amp; perfection in the Holy Bible. The 35,400 of the Tribe of Benjamin is in Numbers 1:37. The Host is 35,400 is in Numbers 2:23.</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THE NUMBER THIRTY SIX THOUSAND  </w:t>
      </w:r>
    </w:p>
    <w:p w:rsidR="003E2FBA" w:rsidRPr="00BA56B9" w:rsidRDefault="003E2FBA" w:rsidP="003E2FBA">
      <w:pPr>
        <w:spacing w:line="480" w:lineRule="auto"/>
        <w:jc w:val="both"/>
        <w:rPr>
          <w:sz w:val="24"/>
          <w:szCs w:val="24"/>
        </w:rPr>
      </w:pPr>
      <w:r w:rsidRPr="00BA56B9">
        <w:rPr>
          <w:sz w:val="24"/>
          <w:szCs w:val="24"/>
        </w:rPr>
        <w:t>The Number 36,000 represents the completion &amp; perfection in the Holy Bible. The 36,000 Beeves (Cattle) is in Numbers 31:44. The 36,000 Soldiers of Bands for War is in 1</w:t>
      </w:r>
      <w:r w:rsidRPr="00BA56B9">
        <w:rPr>
          <w:sz w:val="24"/>
          <w:szCs w:val="24"/>
          <w:vertAlign w:val="superscript"/>
        </w:rPr>
        <w:t>st</w:t>
      </w:r>
      <w:r w:rsidRPr="00BA56B9">
        <w:rPr>
          <w:sz w:val="24"/>
          <w:szCs w:val="24"/>
        </w:rPr>
        <w:t xml:space="preserve"> Chronicles 7:4. </w:t>
      </w:r>
    </w:p>
    <w:p w:rsidR="003E2FBA" w:rsidRPr="00BA56B9" w:rsidRDefault="003E2FBA" w:rsidP="003E2FBA">
      <w:pPr>
        <w:spacing w:line="480" w:lineRule="auto"/>
        <w:ind w:left="8640" w:hanging="8640"/>
        <w:jc w:val="center"/>
        <w:rPr>
          <w:b/>
          <w:sz w:val="24"/>
          <w:szCs w:val="24"/>
        </w:rPr>
      </w:pPr>
      <w:r w:rsidRPr="00BA56B9">
        <w:rPr>
          <w:b/>
          <w:sz w:val="24"/>
          <w:szCs w:val="24"/>
        </w:rPr>
        <w:t>THE NUMBER THIRTY SEVEN THOUSAND</w:t>
      </w:r>
    </w:p>
    <w:p w:rsidR="003E2FBA" w:rsidRPr="00BA56B9" w:rsidRDefault="003E2FBA" w:rsidP="003E2FBA">
      <w:pPr>
        <w:spacing w:line="480" w:lineRule="auto"/>
        <w:jc w:val="both"/>
        <w:rPr>
          <w:sz w:val="24"/>
          <w:szCs w:val="24"/>
        </w:rPr>
      </w:pPr>
      <w:r w:rsidRPr="00BA56B9">
        <w:rPr>
          <w:sz w:val="24"/>
          <w:szCs w:val="24"/>
        </w:rPr>
        <w:t>The Number 37,000 represents the completion &amp; perfection in the Holy Bible. The 37,000 with Shield &amp; Spear is in 1</w:t>
      </w:r>
      <w:r w:rsidRPr="00BA56B9">
        <w:rPr>
          <w:sz w:val="24"/>
          <w:szCs w:val="24"/>
          <w:vertAlign w:val="superscript"/>
        </w:rPr>
        <w:t>st</w:t>
      </w:r>
      <w:r w:rsidRPr="00BA56B9">
        <w:rPr>
          <w:sz w:val="24"/>
          <w:szCs w:val="24"/>
        </w:rPr>
        <w:t xml:space="preserve"> Chronicles 12:33.</w:t>
      </w:r>
    </w:p>
    <w:p w:rsidR="003E2FBA" w:rsidRPr="00BA56B9" w:rsidRDefault="003E2FBA" w:rsidP="003E2FBA">
      <w:pPr>
        <w:tabs>
          <w:tab w:val="left" w:pos="5130"/>
        </w:tabs>
        <w:spacing w:line="480" w:lineRule="auto"/>
        <w:jc w:val="center"/>
        <w:rPr>
          <w:sz w:val="24"/>
          <w:szCs w:val="24"/>
        </w:rPr>
      </w:pPr>
      <w:r w:rsidRPr="00BA56B9">
        <w:rPr>
          <w:b/>
          <w:sz w:val="24"/>
          <w:szCs w:val="24"/>
        </w:rPr>
        <w:t>THE NUMBER THIRTY EIGHT THOUSAND</w:t>
      </w:r>
    </w:p>
    <w:p w:rsidR="003E2FBA" w:rsidRPr="00BA56B9" w:rsidRDefault="003E2FBA" w:rsidP="003E2FBA">
      <w:pPr>
        <w:spacing w:line="480" w:lineRule="auto"/>
        <w:jc w:val="both"/>
        <w:rPr>
          <w:b/>
          <w:sz w:val="24"/>
          <w:szCs w:val="24"/>
        </w:rPr>
      </w:pPr>
      <w:r w:rsidRPr="00BA56B9">
        <w:rPr>
          <w:sz w:val="24"/>
          <w:szCs w:val="24"/>
        </w:rPr>
        <w:t>The Number 38,000 represents the completion &amp; perfection in the Holy Bible. The 38,000 Men from 30 years old to 60 years old by their polls is in 1</w:t>
      </w:r>
      <w:r w:rsidRPr="00BA56B9">
        <w:rPr>
          <w:sz w:val="24"/>
          <w:szCs w:val="24"/>
          <w:vertAlign w:val="superscript"/>
        </w:rPr>
        <w:t>st</w:t>
      </w:r>
      <w:r w:rsidRPr="00BA56B9">
        <w:rPr>
          <w:sz w:val="24"/>
          <w:szCs w:val="24"/>
        </w:rPr>
        <w:t xml:space="preserve"> Chronicles 23:3.     </w:t>
      </w:r>
    </w:p>
    <w:p w:rsidR="003E2FBA" w:rsidRPr="00BA56B9" w:rsidRDefault="003E2FBA" w:rsidP="003E2FBA">
      <w:pPr>
        <w:spacing w:line="480" w:lineRule="auto"/>
        <w:jc w:val="center"/>
        <w:rPr>
          <w:b/>
          <w:sz w:val="24"/>
          <w:szCs w:val="24"/>
        </w:rPr>
      </w:pPr>
      <w:r w:rsidRPr="00BA56B9">
        <w:rPr>
          <w:b/>
          <w:sz w:val="24"/>
          <w:szCs w:val="24"/>
        </w:rPr>
        <w:t>THE NUMBER FORTY THOUSAND</w:t>
      </w:r>
    </w:p>
    <w:p w:rsidR="003E2FBA" w:rsidRPr="00BA56B9" w:rsidRDefault="003E2FBA" w:rsidP="003E2FBA">
      <w:pPr>
        <w:spacing w:line="480" w:lineRule="auto"/>
        <w:jc w:val="both"/>
        <w:rPr>
          <w:sz w:val="24"/>
          <w:szCs w:val="24"/>
        </w:rPr>
      </w:pPr>
      <w:r w:rsidRPr="00BA56B9">
        <w:rPr>
          <w:sz w:val="24"/>
          <w:szCs w:val="24"/>
        </w:rPr>
        <w:lastRenderedPageBreak/>
        <w:t>The Number 40,000 represents the completion &amp; perfection in the Holy Bible. Israel is 40,000 is in 1</w:t>
      </w:r>
      <w:r w:rsidRPr="00BA56B9">
        <w:rPr>
          <w:sz w:val="24"/>
          <w:szCs w:val="24"/>
          <w:vertAlign w:val="superscript"/>
        </w:rPr>
        <w:t>st</w:t>
      </w:r>
      <w:r w:rsidRPr="00BA56B9">
        <w:rPr>
          <w:sz w:val="24"/>
          <w:szCs w:val="24"/>
        </w:rPr>
        <w:t xml:space="preserve"> Esdras 5:41. The 40,000 Horsemen slew is in 2</w:t>
      </w:r>
      <w:r w:rsidRPr="00BA56B9">
        <w:rPr>
          <w:sz w:val="24"/>
          <w:szCs w:val="24"/>
          <w:vertAlign w:val="superscript"/>
        </w:rPr>
        <w:t>nd</w:t>
      </w:r>
      <w:r w:rsidRPr="00BA56B9">
        <w:rPr>
          <w:sz w:val="24"/>
          <w:szCs w:val="24"/>
        </w:rPr>
        <w:t xml:space="preserve"> Samuel 10:18. The 40,000 numbered from 12 years of age to 60 years of age is in 1</w:t>
      </w:r>
      <w:r w:rsidRPr="00BA56B9">
        <w:rPr>
          <w:sz w:val="24"/>
          <w:szCs w:val="24"/>
          <w:vertAlign w:val="superscript"/>
        </w:rPr>
        <w:t>st</w:t>
      </w:r>
      <w:r w:rsidRPr="00BA56B9">
        <w:rPr>
          <w:sz w:val="24"/>
          <w:szCs w:val="24"/>
        </w:rPr>
        <w:t xml:space="preserve"> Esdras 5:41. The 40,000 Footmen is in 1</w:t>
      </w:r>
      <w:r w:rsidRPr="00BA56B9">
        <w:rPr>
          <w:sz w:val="24"/>
          <w:szCs w:val="24"/>
          <w:vertAlign w:val="superscript"/>
        </w:rPr>
        <w:t>st</w:t>
      </w:r>
      <w:r w:rsidRPr="00BA56B9">
        <w:rPr>
          <w:sz w:val="24"/>
          <w:szCs w:val="24"/>
        </w:rPr>
        <w:t xml:space="preserve"> Maccabees 3:39. The 40,000 Men chosen for the Battle is in 1</w:t>
      </w:r>
      <w:r w:rsidRPr="00BA56B9">
        <w:rPr>
          <w:sz w:val="24"/>
          <w:szCs w:val="24"/>
          <w:vertAlign w:val="superscript"/>
        </w:rPr>
        <w:t>st</w:t>
      </w:r>
      <w:r w:rsidRPr="00BA56B9">
        <w:rPr>
          <w:sz w:val="24"/>
          <w:szCs w:val="24"/>
        </w:rPr>
        <w:t xml:space="preserve"> Maccabees 12:41. The 40,000 Men were slain in conflict is in 2</w:t>
      </w:r>
      <w:r w:rsidRPr="00BA56B9">
        <w:rPr>
          <w:sz w:val="24"/>
          <w:szCs w:val="24"/>
          <w:vertAlign w:val="superscript"/>
        </w:rPr>
        <w:t>nd</w:t>
      </w:r>
      <w:r w:rsidRPr="00BA56B9">
        <w:rPr>
          <w:sz w:val="24"/>
          <w:szCs w:val="24"/>
        </w:rPr>
        <w:t xml:space="preserve"> Maccabees 5:14. The 40,000 prepared for war passed before the LORD unto battle is in Joshua 4:13. The 40,000 has war in the gates is in Judges 5:8. The 40,000 Stalls of Horses for His Chariots is in 1</w:t>
      </w:r>
      <w:r w:rsidRPr="00BA56B9">
        <w:rPr>
          <w:sz w:val="24"/>
          <w:szCs w:val="24"/>
          <w:vertAlign w:val="superscript"/>
        </w:rPr>
        <w:t>st</w:t>
      </w:r>
      <w:r w:rsidRPr="00BA56B9">
        <w:rPr>
          <w:sz w:val="24"/>
          <w:szCs w:val="24"/>
        </w:rPr>
        <w:t xml:space="preserve"> Kings 4:26. The 40,000 expert in war is in 1</w:t>
      </w:r>
      <w:r w:rsidRPr="00BA56B9">
        <w:rPr>
          <w:sz w:val="24"/>
          <w:szCs w:val="24"/>
          <w:vertAlign w:val="superscript"/>
        </w:rPr>
        <w:t>st</w:t>
      </w:r>
      <w:r w:rsidRPr="00BA56B9">
        <w:rPr>
          <w:sz w:val="24"/>
          <w:szCs w:val="24"/>
        </w:rPr>
        <w:t xml:space="preserve"> Chronicles 12:36. The 40,000 Footmen is in 1</w:t>
      </w:r>
      <w:r w:rsidRPr="00BA56B9">
        <w:rPr>
          <w:sz w:val="24"/>
          <w:szCs w:val="24"/>
          <w:vertAlign w:val="superscript"/>
        </w:rPr>
        <w:t>st</w:t>
      </w:r>
      <w:r w:rsidRPr="00BA56B9">
        <w:rPr>
          <w:sz w:val="24"/>
          <w:szCs w:val="24"/>
        </w:rPr>
        <w:t xml:space="preserve"> Chronicles 19:18.  </w:t>
      </w:r>
    </w:p>
    <w:p w:rsidR="003E2FBA" w:rsidRPr="00BA56B9" w:rsidRDefault="003E2FBA" w:rsidP="003E2FBA">
      <w:pPr>
        <w:spacing w:line="480" w:lineRule="auto"/>
        <w:jc w:val="center"/>
        <w:rPr>
          <w:b/>
          <w:sz w:val="24"/>
          <w:szCs w:val="24"/>
        </w:rPr>
      </w:pPr>
      <w:r w:rsidRPr="00BA56B9">
        <w:rPr>
          <w:b/>
          <w:sz w:val="24"/>
          <w:szCs w:val="24"/>
        </w:rPr>
        <w:t>THE NUMBER FORTY THOUSAND-FIVE HUNDRED</w:t>
      </w:r>
    </w:p>
    <w:p w:rsidR="003E2FBA" w:rsidRPr="00BA56B9" w:rsidRDefault="003E2FBA" w:rsidP="003E2FBA">
      <w:pPr>
        <w:spacing w:line="480" w:lineRule="auto"/>
        <w:jc w:val="both"/>
        <w:rPr>
          <w:sz w:val="24"/>
          <w:szCs w:val="24"/>
        </w:rPr>
      </w:pPr>
      <w:r w:rsidRPr="00BA56B9">
        <w:rPr>
          <w:sz w:val="24"/>
          <w:szCs w:val="24"/>
        </w:rPr>
        <w:t>The Number 40,500 represents the completion &amp; perfection in the Holy Bible. The 40,500 of the Tribe of Ephraim is in Numbers 1:33. The Host is 40,500 is in Numbers 2:19.</w:t>
      </w:r>
      <w:r w:rsidRPr="00BA56B9">
        <w:rPr>
          <w:b/>
          <w:sz w:val="24"/>
          <w:szCs w:val="24"/>
        </w:rPr>
        <w:t xml:space="preserve"> </w:t>
      </w:r>
      <w:r w:rsidRPr="00BA56B9">
        <w:rPr>
          <w:sz w:val="24"/>
          <w:szCs w:val="24"/>
        </w:rPr>
        <w:t xml:space="preserve">The 40,500 of the Families of the Gadites is in Numbers 26:18.  </w:t>
      </w:r>
    </w:p>
    <w:p w:rsidR="003E2FBA" w:rsidRPr="00BA56B9" w:rsidRDefault="003E2FBA" w:rsidP="003E2FBA">
      <w:pPr>
        <w:spacing w:line="480" w:lineRule="auto"/>
        <w:jc w:val="center"/>
        <w:rPr>
          <w:b/>
          <w:sz w:val="24"/>
          <w:szCs w:val="24"/>
        </w:rPr>
      </w:pPr>
      <w:r w:rsidRPr="00BA56B9">
        <w:rPr>
          <w:b/>
          <w:sz w:val="24"/>
          <w:szCs w:val="24"/>
        </w:rPr>
        <w:t>THE NUMBER FORTY ONE THOUSAND-FIVE HUNDRED</w:t>
      </w:r>
    </w:p>
    <w:p w:rsidR="003E2FBA" w:rsidRPr="00BA56B9" w:rsidRDefault="003E2FBA" w:rsidP="003E2FBA">
      <w:pPr>
        <w:spacing w:line="480" w:lineRule="auto"/>
        <w:jc w:val="both"/>
        <w:rPr>
          <w:sz w:val="24"/>
          <w:szCs w:val="24"/>
        </w:rPr>
      </w:pPr>
      <w:r w:rsidRPr="00BA56B9">
        <w:rPr>
          <w:sz w:val="24"/>
          <w:szCs w:val="24"/>
        </w:rPr>
        <w:t>The Number 41,500 represents the completion &amp; perfection in the Holy Bible. The Tribe of Asher is 41,500 is in Numbers 1:41. The Host is 41,500 is in Numbers 2:28.</w:t>
      </w:r>
    </w:p>
    <w:p w:rsidR="003E2FBA" w:rsidRPr="00BA56B9" w:rsidRDefault="003E2FBA" w:rsidP="003E2FBA">
      <w:pPr>
        <w:spacing w:line="480" w:lineRule="auto"/>
        <w:jc w:val="center"/>
        <w:rPr>
          <w:b/>
          <w:sz w:val="24"/>
          <w:szCs w:val="24"/>
        </w:rPr>
      </w:pPr>
      <w:r w:rsidRPr="00BA56B9">
        <w:rPr>
          <w:b/>
          <w:sz w:val="24"/>
          <w:szCs w:val="24"/>
        </w:rPr>
        <w:t xml:space="preserve">THE NUMBER FORTY TWO THOUSAND  </w:t>
      </w:r>
    </w:p>
    <w:p w:rsidR="003E2FBA" w:rsidRPr="00BA56B9" w:rsidRDefault="003E2FBA" w:rsidP="003E2FBA">
      <w:pPr>
        <w:spacing w:line="480" w:lineRule="auto"/>
        <w:rPr>
          <w:b/>
          <w:sz w:val="24"/>
          <w:szCs w:val="24"/>
        </w:rPr>
      </w:pPr>
      <w:r w:rsidRPr="00BA56B9">
        <w:rPr>
          <w:sz w:val="24"/>
          <w:szCs w:val="24"/>
        </w:rPr>
        <w:t xml:space="preserve">The Number 42,000 represents the completion &amp; perfection in the Holy Bible. The 42,000 fell is in Judges 12:6. </w:t>
      </w:r>
    </w:p>
    <w:p w:rsidR="003E2FBA" w:rsidRPr="00BA56B9" w:rsidRDefault="003E2FBA" w:rsidP="003E2FBA">
      <w:pPr>
        <w:spacing w:line="480" w:lineRule="auto"/>
        <w:jc w:val="center"/>
        <w:rPr>
          <w:sz w:val="24"/>
          <w:szCs w:val="24"/>
        </w:rPr>
      </w:pPr>
      <w:r w:rsidRPr="00BA56B9">
        <w:rPr>
          <w:b/>
          <w:sz w:val="24"/>
          <w:szCs w:val="24"/>
        </w:rPr>
        <w:t>THE NUMBER FORTY TWO THOUSAND, THREE HUNDRED &amp; SIXTY</w:t>
      </w:r>
    </w:p>
    <w:p w:rsidR="003E2FBA" w:rsidRPr="00BA56B9" w:rsidRDefault="003E2FBA" w:rsidP="003E2FBA">
      <w:pPr>
        <w:spacing w:line="480" w:lineRule="auto"/>
        <w:jc w:val="both"/>
        <w:rPr>
          <w:b/>
          <w:sz w:val="24"/>
          <w:szCs w:val="24"/>
        </w:rPr>
      </w:pPr>
      <w:r w:rsidRPr="00BA56B9">
        <w:rPr>
          <w:sz w:val="24"/>
          <w:szCs w:val="24"/>
        </w:rPr>
        <w:lastRenderedPageBreak/>
        <w:t xml:space="preserve">The Number 42,360 represents the completion &amp; perfection in the Holy Bible. The 42,360 of the whole congregation is in Ezra 2:64 &amp; Nehemiah 7:66.    </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THE NUMBER FORTY THREE THOUSAND, SEVEN HUNDRED &amp; THIRTY  </w:t>
      </w:r>
    </w:p>
    <w:p w:rsidR="003E2FBA" w:rsidRPr="00BA56B9" w:rsidRDefault="003E2FBA" w:rsidP="003E2FBA">
      <w:pPr>
        <w:spacing w:line="480" w:lineRule="auto"/>
        <w:jc w:val="both"/>
        <w:rPr>
          <w:sz w:val="24"/>
          <w:szCs w:val="24"/>
        </w:rPr>
      </w:pPr>
      <w:r w:rsidRPr="00BA56B9">
        <w:rPr>
          <w:sz w:val="24"/>
          <w:szCs w:val="24"/>
        </w:rPr>
        <w:t xml:space="preserve">The Number 43,730 represents the completion &amp; perfection in the Holy Bible. The 43,730 of the Families of the Reubenites is in Numbers 26:7. </w:t>
      </w:r>
    </w:p>
    <w:p w:rsidR="003E2FBA" w:rsidRPr="00BA56B9" w:rsidRDefault="003E2FBA" w:rsidP="003E2FBA">
      <w:pPr>
        <w:spacing w:line="480" w:lineRule="auto"/>
        <w:jc w:val="center"/>
        <w:rPr>
          <w:b/>
          <w:sz w:val="24"/>
          <w:szCs w:val="24"/>
        </w:rPr>
      </w:pPr>
      <w:r w:rsidRPr="00BA56B9">
        <w:rPr>
          <w:b/>
          <w:sz w:val="24"/>
          <w:szCs w:val="24"/>
        </w:rPr>
        <w:t xml:space="preserve">THE NUMBER FORTY FOUR THOUSAND, SEVEN HUNDRED &amp; SIXTY  </w:t>
      </w:r>
    </w:p>
    <w:p w:rsidR="003E2FBA" w:rsidRPr="00BA56B9" w:rsidRDefault="003E2FBA" w:rsidP="003E2FBA">
      <w:pPr>
        <w:spacing w:line="480" w:lineRule="auto"/>
        <w:jc w:val="both"/>
        <w:rPr>
          <w:sz w:val="24"/>
          <w:szCs w:val="24"/>
        </w:rPr>
      </w:pPr>
      <w:r w:rsidRPr="00BA56B9">
        <w:rPr>
          <w:sz w:val="24"/>
          <w:szCs w:val="24"/>
        </w:rPr>
        <w:t>The Number 44,760 represents the completion &amp; perfection in the Holy Bible. The 44,760 skillful in war is in 1</w:t>
      </w:r>
      <w:r w:rsidRPr="00BA56B9">
        <w:rPr>
          <w:sz w:val="24"/>
          <w:szCs w:val="24"/>
          <w:vertAlign w:val="superscript"/>
        </w:rPr>
        <w:t>st</w:t>
      </w:r>
      <w:r w:rsidRPr="00BA56B9">
        <w:rPr>
          <w:sz w:val="24"/>
          <w:szCs w:val="24"/>
        </w:rPr>
        <w:t xml:space="preserve"> Chronicles 5:18. </w:t>
      </w:r>
    </w:p>
    <w:p w:rsidR="003E2FBA" w:rsidRPr="00BA56B9" w:rsidRDefault="003E2FBA" w:rsidP="003E2FBA">
      <w:pPr>
        <w:spacing w:line="480" w:lineRule="auto"/>
        <w:jc w:val="center"/>
        <w:rPr>
          <w:b/>
          <w:sz w:val="24"/>
          <w:szCs w:val="24"/>
        </w:rPr>
      </w:pPr>
      <w:r w:rsidRPr="00BA56B9">
        <w:rPr>
          <w:b/>
          <w:sz w:val="24"/>
          <w:szCs w:val="24"/>
        </w:rPr>
        <w:t xml:space="preserve">THE NUMBER FORTY FIVE THOUSAND &amp; FOUR HUNDRED    </w:t>
      </w:r>
    </w:p>
    <w:p w:rsidR="003E2FBA" w:rsidRPr="00BA56B9" w:rsidRDefault="003E2FBA" w:rsidP="003E2FBA">
      <w:pPr>
        <w:spacing w:line="480" w:lineRule="auto"/>
        <w:jc w:val="both"/>
        <w:rPr>
          <w:sz w:val="24"/>
          <w:szCs w:val="24"/>
        </w:rPr>
      </w:pPr>
      <w:r w:rsidRPr="00BA56B9">
        <w:rPr>
          <w:sz w:val="24"/>
          <w:szCs w:val="24"/>
        </w:rPr>
        <w:t xml:space="preserve">The Number 45,400 represents the completion &amp; perfection in the Holy Bible. The 45,400 of the Families of the Naphtalites is in Numbers 26:50. </w:t>
      </w:r>
    </w:p>
    <w:p w:rsidR="003E2FBA" w:rsidRPr="00BA56B9" w:rsidRDefault="003E2FBA" w:rsidP="003E2FBA">
      <w:pPr>
        <w:spacing w:line="480" w:lineRule="auto"/>
        <w:jc w:val="center"/>
        <w:rPr>
          <w:b/>
          <w:sz w:val="24"/>
          <w:szCs w:val="24"/>
        </w:rPr>
      </w:pPr>
      <w:r w:rsidRPr="00BA56B9">
        <w:rPr>
          <w:b/>
          <w:sz w:val="24"/>
          <w:szCs w:val="24"/>
        </w:rPr>
        <w:t xml:space="preserve">THE NUMBER FORTY FIVE THOUSAND &amp; SIX HUNDRED    </w:t>
      </w:r>
    </w:p>
    <w:p w:rsidR="003E2FBA" w:rsidRPr="00BA56B9" w:rsidRDefault="003E2FBA" w:rsidP="003E2FBA">
      <w:pPr>
        <w:spacing w:line="480" w:lineRule="auto"/>
        <w:jc w:val="both"/>
        <w:rPr>
          <w:b/>
          <w:sz w:val="24"/>
          <w:szCs w:val="24"/>
        </w:rPr>
      </w:pPr>
      <w:r w:rsidRPr="00BA56B9">
        <w:rPr>
          <w:sz w:val="24"/>
          <w:szCs w:val="24"/>
        </w:rPr>
        <w:t xml:space="preserve">The Number 45,600 represents the completion &amp; perfection in the Holy Bible. The 45,600 of the Families of Benjamites is in Numbers 26:41.  </w:t>
      </w:r>
    </w:p>
    <w:p w:rsidR="003E2FBA" w:rsidRPr="00BA56B9" w:rsidRDefault="003E2FBA" w:rsidP="003E2FBA">
      <w:pPr>
        <w:spacing w:line="480" w:lineRule="auto"/>
        <w:jc w:val="center"/>
        <w:rPr>
          <w:b/>
          <w:sz w:val="24"/>
          <w:szCs w:val="24"/>
        </w:rPr>
      </w:pPr>
      <w:r w:rsidRPr="00BA56B9">
        <w:rPr>
          <w:b/>
          <w:sz w:val="24"/>
          <w:szCs w:val="24"/>
        </w:rPr>
        <w:t>THE NUMBER FORTY FIVE THOUSAND-SIX HUNDRED &amp; FIFTY</w:t>
      </w:r>
    </w:p>
    <w:p w:rsidR="003E2FBA" w:rsidRPr="00BA56B9" w:rsidRDefault="003E2FBA" w:rsidP="003E2FBA">
      <w:pPr>
        <w:spacing w:line="480" w:lineRule="auto"/>
        <w:jc w:val="both"/>
        <w:rPr>
          <w:b/>
          <w:sz w:val="24"/>
          <w:szCs w:val="24"/>
        </w:rPr>
      </w:pPr>
      <w:r w:rsidRPr="00BA56B9">
        <w:rPr>
          <w:sz w:val="24"/>
          <w:szCs w:val="24"/>
        </w:rPr>
        <w:t>The Number 45,650 represents the completion &amp; perfection in the Holy Bible. The 45,650 of the Tribe of Gad is in Numbers 1:25. The Host is 45,650 is in Numbers 2:15.</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THE NUMBER FORTY SIX THOUSAND-FIVE HUNDRED</w:t>
      </w:r>
    </w:p>
    <w:p w:rsidR="003E2FBA" w:rsidRPr="00BA56B9" w:rsidRDefault="003E2FBA" w:rsidP="003E2FBA">
      <w:pPr>
        <w:spacing w:line="480" w:lineRule="auto"/>
        <w:jc w:val="both"/>
        <w:rPr>
          <w:b/>
          <w:sz w:val="24"/>
          <w:szCs w:val="24"/>
        </w:rPr>
      </w:pPr>
      <w:r w:rsidRPr="00BA56B9">
        <w:rPr>
          <w:sz w:val="24"/>
          <w:szCs w:val="24"/>
        </w:rPr>
        <w:lastRenderedPageBreak/>
        <w:t>The Number 46,500 represents the completion &amp; perfection in the Holy Bible. The 46,500 of the Tribe of Reuben is in Numbers 1:21. The Host is 46,500 is in Numbers 2:11.</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THE NUMBER FIFTY THOUSAND  </w:t>
      </w:r>
    </w:p>
    <w:p w:rsidR="003E2FBA" w:rsidRPr="00BA56B9" w:rsidRDefault="003E2FBA" w:rsidP="003E2FBA">
      <w:pPr>
        <w:spacing w:line="480" w:lineRule="auto"/>
        <w:jc w:val="both"/>
        <w:rPr>
          <w:sz w:val="24"/>
          <w:szCs w:val="24"/>
        </w:rPr>
      </w:pPr>
      <w:r w:rsidRPr="00BA56B9">
        <w:rPr>
          <w:sz w:val="24"/>
          <w:szCs w:val="24"/>
        </w:rPr>
        <w:t>The Number 50,000 represents the completion &amp; perfection in the Holy Bible. The 50,000 Camels is in 1</w:t>
      </w:r>
      <w:r w:rsidRPr="00BA56B9">
        <w:rPr>
          <w:sz w:val="24"/>
          <w:szCs w:val="24"/>
          <w:vertAlign w:val="superscript"/>
        </w:rPr>
        <w:t>st</w:t>
      </w:r>
      <w:r w:rsidRPr="00BA56B9">
        <w:rPr>
          <w:sz w:val="24"/>
          <w:szCs w:val="24"/>
        </w:rPr>
        <w:t xml:space="preserve"> Chronicles 5:21. The 50,000 which could keep rank &amp; expert in war is in 1</w:t>
      </w:r>
      <w:r w:rsidRPr="00BA56B9">
        <w:rPr>
          <w:sz w:val="24"/>
          <w:szCs w:val="24"/>
          <w:vertAlign w:val="superscript"/>
        </w:rPr>
        <w:t>st</w:t>
      </w:r>
      <w:r w:rsidRPr="00BA56B9">
        <w:rPr>
          <w:sz w:val="24"/>
          <w:szCs w:val="24"/>
        </w:rPr>
        <w:t xml:space="preserve"> Chronicles 12:33. The 50,000 Pieces ($1,600,000.00) of Silver is in Acts 19:19.   </w:t>
      </w:r>
    </w:p>
    <w:p w:rsidR="003E2FBA" w:rsidRPr="00BA56B9" w:rsidRDefault="003E2FBA" w:rsidP="003E2FBA">
      <w:pPr>
        <w:spacing w:line="480" w:lineRule="auto"/>
        <w:jc w:val="center"/>
        <w:rPr>
          <w:b/>
          <w:sz w:val="24"/>
          <w:szCs w:val="24"/>
        </w:rPr>
      </w:pPr>
      <w:r w:rsidRPr="00BA56B9">
        <w:rPr>
          <w:b/>
          <w:sz w:val="24"/>
          <w:szCs w:val="24"/>
        </w:rPr>
        <w:t xml:space="preserve">THE NUMBER FIFTY THOUSAND &amp; SEVENTY </w:t>
      </w:r>
    </w:p>
    <w:p w:rsidR="003E2FBA" w:rsidRPr="00BA56B9" w:rsidRDefault="003E2FBA" w:rsidP="003E2FBA">
      <w:pPr>
        <w:spacing w:line="480" w:lineRule="auto"/>
        <w:jc w:val="both"/>
        <w:rPr>
          <w:b/>
          <w:sz w:val="24"/>
          <w:szCs w:val="24"/>
        </w:rPr>
      </w:pPr>
      <w:r w:rsidRPr="00BA56B9">
        <w:rPr>
          <w:sz w:val="24"/>
          <w:szCs w:val="24"/>
        </w:rPr>
        <w:t>The Number 50,070 represents the completion &amp; perfection in the Holy Bible. The 50,070 Men were smitten by the LORD is in 1</w:t>
      </w:r>
      <w:r w:rsidRPr="00BA56B9">
        <w:rPr>
          <w:sz w:val="24"/>
          <w:szCs w:val="24"/>
          <w:vertAlign w:val="superscript"/>
        </w:rPr>
        <w:t>st</w:t>
      </w:r>
      <w:r w:rsidRPr="00BA56B9">
        <w:rPr>
          <w:sz w:val="24"/>
          <w:szCs w:val="24"/>
        </w:rPr>
        <w:t xml:space="preserve"> Samuel 6:19. </w:t>
      </w:r>
    </w:p>
    <w:p w:rsidR="003E2FBA" w:rsidRPr="00BA56B9" w:rsidRDefault="003E2FBA" w:rsidP="003E2FBA">
      <w:pPr>
        <w:spacing w:line="480" w:lineRule="auto"/>
        <w:jc w:val="center"/>
        <w:rPr>
          <w:b/>
          <w:sz w:val="24"/>
          <w:szCs w:val="24"/>
        </w:rPr>
      </w:pPr>
      <w:r w:rsidRPr="00BA56B9">
        <w:rPr>
          <w:b/>
          <w:sz w:val="24"/>
          <w:szCs w:val="24"/>
        </w:rPr>
        <w:t xml:space="preserve">THE NUMBER FIFTY TWO THOUSAND &amp; SEVEN HUNDRED   </w:t>
      </w:r>
    </w:p>
    <w:p w:rsidR="003E2FBA" w:rsidRPr="00BA56B9" w:rsidRDefault="003E2FBA" w:rsidP="003E2FBA">
      <w:pPr>
        <w:spacing w:line="480" w:lineRule="auto"/>
        <w:jc w:val="both"/>
        <w:rPr>
          <w:b/>
          <w:sz w:val="24"/>
          <w:szCs w:val="24"/>
        </w:rPr>
      </w:pPr>
      <w:r w:rsidRPr="00BA56B9">
        <w:rPr>
          <w:sz w:val="24"/>
          <w:szCs w:val="24"/>
        </w:rPr>
        <w:t xml:space="preserve">The Number 52,700 represents the completion &amp; perfection in the Holy Bible. The 52,700 of the Families of Manasseh is in Numbers 26:34. </w:t>
      </w:r>
    </w:p>
    <w:p w:rsidR="003E2FBA" w:rsidRPr="00BA56B9" w:rsidRDefault="003E2FBA" w:rsidP="003E2FBA">
      <w:pPr>
        <w:spacing w:line="480" w:lineRule="auto"/>
        <w:jc w:val="center"/>
        <w:rPr>
          <w:b/>
          <w:sz w:val="24"/>
          <w:szCs w:val="24"/>
        </w:rPr>
      </w:pPr>
      <w:r w:rsidRPr="00BA56B9">
        <w:rPr>
          <w:b/>
          <w:sz w:val="24"/>
          <w:szCs w:val="24"/>
        </w:rPr>
        <w:t>THE NUMBER FIFTY THREE THOUSAND-FOUR HUNDRED</w:t>
      </w:r>
    </w:p>
    <w:p w:rsidR="003E2FBA" w:rsidRPr="00BA56B9" w:rsidRDefault="003E2FBA" w:rsidP="003E2FBA">
      <w:pPr>
        <w:spacing w:line="480" w:lineRule="auto"/>
        <w:jc w:val="both"/>
        <w:rPr>
          <w:sz w:val="24"/>
          <w:szCs w:val="24"/>
        </w:rPr>
      </w:pPr>
      <w:r w:rsidRPr="00BA56B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E2FBA" w:rsidRPr="00BA56B9" w:rsidRDefault="003E2FBA" w:rsidP="003E2FBA">
      <w:pPr>
        <w:spacing w:line="480" w:lineRule="auto"/>
        <w:jc w:val="center"/>
        <w:rPr>
          <w:b/>
          <w:sz w:val="24"/>
          <w:szCs w:val="24"/>
        </w:rPr>
      </w:pPr>
      <w:r w:rsidRPr="00BA56B9">
        <w:rPr>
          <w:b/>
          <w:sz w:val="24"/>
          <w:szCs w:val="24"/>
        </w:rPr>
        <w:t>THE NUMBER FIFTY FOUR THOUSAND-FOUR HUNDRED</w:t>
      </w:r>
    </w:p>
    <w:p w:rsidR="003E2FBA" w:rsidRPr="00BA56B9" w:rsidRDefault="003E2FBA" w:rsidP="003E2FBA">
      <w:pPr>
        <w:spacing w:line="480" w:lineRule="auto"/>
        <w:jc w:val="both"/>
        <w:rPr>
          <w:sz w:val="24"/>
          <w:szCs w:val="24"/>
        </w:rPr>
      </w:pPr>
      <w:r w:rsidRPr="00BA56B9">
        <w:rPr>
          <w:sz w:val="24"/>
          <w:szCs w:val="24"/>
        </w:rPr>
        <w:t xml:space="preserve">The Number 54,400 represents the completion &amp; perfection in the Holy Bible. The 54,400 of the Tribe of Issachar is in Numbers 1:29. The 54,400 of the Host is in Numbers 2:6.  </w:t>
      </w:r>
    </w:p>
    <w:p w:rsidR="003E2FBA" w:rsidRPr="00BA56B9" w:rsidRDefault="003E2FBA" w:rsidP="003E2FBA">
      <w:pPr>
        <w:spacing w:line="480" w:lineRule="auto"/>
        <w:jc w:val="center"/>
        <w:rPr>
          <w:b/>
          <w:sz w:val="24"/>
          <w:szCs w:val="24"/>
        </w:rPr>
      </w:pPr>
      <w:r w:rsidRPr="00BA56B9">
        <w:rPr>
          <w:b/>
          <w:sz w:val="24"/>
          <w:szCs w:val="24"/>
        </w:rPr>
        <w:lastRenderedPageBreak/>
        <w:t>THE NUMBER FIFTY SEVEN THOUSAND-FOUR HUNDRED</w:t>
      </w:r>
    </w:p>
    <w:p w:rsidR="003E2FBA" w:rsidRPr="00BA56B9" w:rsidRDefault="003E2FBA" w:rsidP="003E2FBA">
      <w:pPr>
        <w:spacing w:line="480" w:lineRule="auto"/>
        <w:jc w:val="both"/>
        <w:rPr>
          <w:sz w:val="24"/>
          <w:szCs w:val="24"/>
        </w:rPr>
      </w:pPr>
      <w:r w:rsidRPr="00BA56B9">
        <w:rPr>
          <w:sz w:val="24"/>
          <w:szCs w:val="24"/>
        </w:rPr>
        <w:t xml:space="preserve">The Number 57,400 represents the completion &amp; perfection in the Holy Bible. The 57,400 of the Tribe of Zebulun is in Numbers 1:31. The 57,400 of the Host is in Numbers 2:8.  </w:t>
      </w:r>
    </w:p>
    <w:p w:rsidR="003E2FBA" w:rsidRPr="00BA56B9" w:rsidRDefault="003E2FBA" w:rsidP="003E2FBA">
      <w:pPr>
        <w:spacing w:line="480" w:lineRule="auto"/>
        <w:jc w:val="center"/>
        <w:rPr>
          <w:b/>
          <w:sz w:val="24"/>
          <w:szCs w:val="24"/>
        </w:rPr>
      </w:pPr>
      <w:r w:rsidRPr="00BA56B9">
        <w:rPr>
          <w:b/>
          <w:sz w:val="24"/>
          <w:szCs w:val="24"/>
        </w:rPr>
        <w:t>THE NUMBER FIFTY NINE THOUSAND-THREE HUNDRED</w:t>
      </w:r>
    </w:p>
    <w:p w:rsidR="003E2FBA" w:rsidRPr="00BA56B9" w:rsidRDefault="003E2FBA" w:rsidP="003E2FBA">
      <w:pPr>
        <w:spacing w:line="480" w:lineRule="auto"/>
        <w:jc w:val="both"/>
        <w:rPr>
          <w:b/>
          <w:sz w:val="24"/>
          <w:szCs w:val="24"/>
        </w:rPr>
      </w:pPr>
      <w:r w:rsidRPr="00BA56B9">
        <w:rPr>
          <w:sz w:val="24"/>
          <w:szCs w:val="24"/>
        </w:rPr>
        <w:t>The Number 59,300 represents the completion &amp; perfection in the Holy Bible. The 59,300 of the Tribe of Simeon is in Numbers 1:23. The Host is 59,300 is in Numbers 2:13.</w:t>
      </w:r>
      <w:r w:rsidRPr="00BA56B9">
        <w:rPr>
          <w:b/>
          <w:sz w:val="24"/>
          <w:szCs w:val="24"/>
        </w:rPr>
        <w:t xml:space="preserve"> </w:t>
      </w:r>
    </w:p>
    <w:p w:rsidR="003E2FBA" w:rsidRPr="00BA56B9" w:rsidRDefault="003E2FBA" w:rsidP="003E2FBA">
      <w:pPr>
        <w:spacing w:line="480" w:lineRule="auto"/>
        <w:jc w:val="center"/>
        <w:rPr>
          <w:b/>
          <w:sz w:val="24"/>
          <w:szCs w:val="24"/>
        </w:rPr>
      </w:pPr>
      <w:r w:rsidRPr="00BA56B9">
        <w:rPr>
          <w:b/>
          <w:sz w:val="24"/>
          <w:szCs w:val="24"/>
        </w:rPr>
        <w:t xml:space="preserve">NUMBER SIXTY THOUSAND </w:t>
      </w:r>
    </w:p>
    <w:p w:rsidR="003E2FBA" w:rsidRPr="00BA56B9" w:rsidRDefault="003E2FBA" w:rsidP="003E2FBA">
      <w:pPr>
        <w:spacing w:line="480" w:lineRule="auto"/>
        <w:jc w:val="both"/>
        <w:rPr>
          <w:b/>
          <w:sz w:val="24"/>
          <w:szCs w:val="24"/>
        </w:rPr>
      </w:pPr>
      <w:r w:rsidRPr="00BA56B9">
        <w:rPr>
          <w:sz w:val="24"/>
          <w:szCs w:val="24"/>
        </w:rPr>
        <w:t>The Number 60,000 represents the completion &amp; perfection in the Holy Bible. The 60,000 is the Bearer of burdens is in 2</w:t>
      </w:r>
      <w:r w:rsidRPr="00BA56B9">
        <w:rPr>
          <w:sz w:val="24"/>
          <w:szCs w:val="24"/>
          <w:vertAlign w:val="superscript"/>
        </w:rPr>
        <w:t>nd</w:t>
      </w:r>
      <w:r w:rsidRPr="00BA56B9">
        <w:rPr>
          <w:sz w:val="24"/>
          <w:szCs w:val="24"/>
        </w:rPr>
        <w:t xml:space="preserve"> Chronicles 2:2, 18 &amp; 1</w:t>
      </w:r>
      <w:r w:rsidRPr="00BA56B9">
        <w:rPr>
          <w:sz w:val="24"/>
          <w:szCs w:val="24"/>
          <w:vertAlign w:val="superscript"/>
        </w:rPr>
        <w:t>st</w:t>
      </w:r>
      <w:r w:rsidRPr="00BA56B9">
        <w:rPr>
          <w:sz w:val="24"/>
          <w:szCs w:val="24"/>
        </w:rPr>
        <w:t xml:space="preserve"> Kings 5:15. The 60,000 Horsemen is in 2</w:t>
      </w:r>
      <w:r w:rsidRPr="00BA56B9">
        <w:rPr>
          <w:sz w:val="24"/>
          <w:szCs w:val="24"/>
          <w:vertAlign w:val="superscript"/>
        </w:rPr>
        <w:t>nd</w:t>
      </w:r>
      <w:r w:rsidRPr="00BA56B9">
        <w:rPr>
          <w:sz w:val="24"/>
          <w:szCs w:val="24"/>
        </w:rPr>
        <w:t xml:space="preserve"> Chronicles 12:3. The 60,000 Choice Men on Foot is in 1</w:t>
      </w:r>
      <w:r w:rsidRPr="00BA56B9">
        <w:rPr>
          <w:sz w:val="24"/>
          <w:szCs w:val="24"/>
          <w:vertAlign w:val="superscript"/>
        </w:rPr>
        <w:t>st</w:t>
      </w:r>
      <w:r w:rsidRPr="00BA56B9">
        <w:rPr>
          <w:sz w:val="24"/>
          <w:szCs w:val="24"/>
        </w:rPr>
        <w:t xml:space="preserve"> Maccabees 4:28.  </w:t>
      </w:r>
    </w:p>
    <w:p w:rsidR="003E2FBA" w:rsidRPr="00BA56B9" w:rsidRDefault="003E2FBA" w:rsidP="003E2FBA">
      <w:pPr>
        <w:spacing w:line="480" w:lineRule="auto"/>
        <w:jc w:val="center"/>
        <w:rPr>
          <w:b/>
          <w:sz w:val="24"/>
          <w:szCs w:val="24"/>
        </w:rPr>
      </w:pPr>
      <w:r w:rsidRPr="00BA56B9">
        <w:rPr>
          <w:b/>
          <w:sz w:val="24"/>
          <w:szCs w:val="24"/>
        </w:rPr>
        <w:t xml:space="preserve">THE NUMBER SIXTY THOUSAND &amp; FIVE HUNDRED    </w:t>
      </w:r>
    </w:p>
    <w:p w:rsidR="003E2FBA" w:rsidRPr="00BA56B9" w:rsidRDefault="003E2FBA" w:rsidP="003E2FBA">
      <w:pPr>
        <w:spacing w:line="480" w:lineRule="auto"/>
        <w:jc w:val="both"/>
        <w:rPr>
          <w:b/>
          <w:sz w:val="24"/>
          <w:szCs w:val="24"/>
        </w:rPr>
      </w:pPr>
      <w:r w:rsidRPr="00BA56B9">
        <w:rPr>
          <w:sz w:val="24"/>
          <w:szCs w:val="24"/>
        </w:rPr>
        <w:t xml:space="preserve">The Number 60,500 represents the completion &amp; perfection in the Holy Bible. The 60,500 of the Families of Zebulunites is in Numbers 26:27. </w:t>
      </w:r>
    </w:p>
    <w:p w:rsidR="003E2FBA" w:rsidRPr="00BA56B9" w:rsidRDefault="003E2FBA" w:rsidP="003E2FBA">
      <w:pPr>
        <w:spacing w:line="480" w:lineRule="auto"/>
        <w:jc w:val="center"/>
        <w:rPr>
          <w:b/>
          <w:sz w:val="24"/>
          <w:szCs w:val="24"/>
        </w:rPr>
      </w:pPr>
      <w:r w:rsidRPr="00BA56B9">
        <w:rPr>
          <w:b/>
          <w:sz w:val="24"/>
          <w:szCs w:val="24"/>
        </w:rPr>
        <w:t xml:space="preserve">THE NUMBER SIXTY ONE THOUSAND  </w:t>
      </w:r>
    </w:p>
    <w:p w:rsidR="003E2FBA" w:rsidRPr="00BA56B9" w:rsidRDefault="003E2FBA" w:rsidP="003E2FBA">
      <w:pPr>
        <w:spacing w:line="480" w:lineRule="auto"/>
        <w:jc w:val="both"/>
        <w:rPr>
          <w:sz w:val="24"/>
          <w:szCs w:val="24"/>
        </w:rPr>
      </w:pPr>
      <w:r w:rsidRPr="00BA56B9">
        <w:rPr>
          <w:sz w:val="24"/>
          <w:szCs w:val="24"/>
        </w:rPr>
        <w:t xml:space="preserve">The Number 61,000 represents the completion &amp; perfection in the Holy Bible. The 61,000 drams of gold ($78,080,000.00 million) for the Father Stephen’s House is in Ezra 2:69. The 61,000 Asses is in Numbers 31:34.  </w:t>
      </w:r>
    </w:p>
    <w:p w:rsidR="003E2FBA" w:rsidRPr="00BA56B9" w:rsidRDefault="003E2FBA" w:rsidP="003E2FBA">
      <w:pPr>
        <w:spacing w:line="480" w:lineRule="auto"/>
        <w:jc w:val="center"/>
        <w:rPr>
          <w:b/>
          <w:sz w:val="24"/>
          <w:szCs w:val="24"/>
        </w:rPr>
      </w:pPr>
      <w:r w:rsidRPr="00BA56B9">
        <w:rPr>
          <w:b/>
          <w:sz w:val="24"/>
          <w:szCs w:val="24"/>
        </w:rPr>
        <w:t>THE NUMBER SIXTY TWO THOUSAND-SEVEN HUNDRED</w:t>
      </w:r>
    </w:p>
    <w:p w:rsidR="003E2FBA" w:rsidRPr="00BA56B9" w:rsidRDefault="003E2FBA" w:rsidP="003E2FBA">
      <w:pPr>
        <w:spacing w:line="480" w:lineRule="auto"/>
        <w:jc w:val="both"/>
        <w:rPr>
          <w:sz w:val="24"/>
          <w:szCs w:val="24"/>
        </w:rPr>
      </w:pPr>
      <w:r w:rsidRPr="00BA56B9">
        <w:rPr>
          <w:sz w:val="24"/>
          <w:szCs w:val="24"/>
        </w:rPr>
        <w:lastRenderedPageBreak/>
        <w:t>The Number 62,700 represents the completion &amp; perfection in the Holy Bible. The 62,700 of the Tribe of Dan is in Numbers 1:39. The 62,700 is the Host is in Numbers 2:26.</w:t>
      </w:r>
    </w:p>
    <w:p w:rsidR="003E2FBA" w:rsidRPr="00BA56B9" w:rsidRDefault="003E2FBA" w:rsidP="003E2FBA">
      <w:pPr>
        <w:spacing w:line="480" w:lineRule="auto"/>
        <w:jc w:val="center"/>
        <w:rPr>
          <w:b/>
          <w:sz w:val="24"/>
          <w:szCs w:val="24"/>
        </w:rPr>
      </w:pPr>
      <w:r w:rsidRPr="00BA56B9">
        <w:rPr>
          <w:b/>
          <w:sz w:val="24"/>
          <w:szCs w:val="24"/>
        </w:rPr>
        <w:t xml:space="preserve">THE NUMBER SIXTY FOUR THOUSAND &amp; THREE HUNDRED   </w:t>
      </w:r>
    </w:p>
    <w:p w:rsidR="003E2FBA" w:rsidRPr="00BA56B9" w:rsidRDefault="003E2FBA" w:rsidP="003E2FBA">
      <w:pPr>
        <w:spacing w:line="480" w:lineRule="auto"/>
        <w:jc w:val="both"/>
        <w:rPr>
          <w:sz w:val="24"/>
          <w:szCs w:val="24"/>
        </w:rPr>
      </w:pPr>
      <w:r w:rsidRPr="00BA56B9">
        <w:rPr>
          <w:sz w:val="24"/>
          <w:szCs w:val="24"/>
        </w:rPr>
        <w:t xml:space="preserve">The Number 64,300 represents the completion &amp; perfection in the Holy Bible. The 64,300 of the Families of Issachar is in Numbers 26:25.   </w:t>
      </w:r>
    </w:p>
    <w:p w:rsidR="003E2FBA" w:rsidRPr="00BA56B9" w:rsidRDefault="003E2FBA" w:rsidP="003E2FBA">
      <w:pPr>
        <w:spacing w:line="480" w:lineRule="auto"/>
        <w:jc w:val="center"/>
        <w:rPr>
          <w:b/>
          <w:sz w:val="24"/>
          <w:szCs w:val="24"/>
        </w:rPr>
      </w:pPr>
      <w:r w:rsidRPr="00BA56B9">
        <w:rPr>
          <w:b/>
          <w:sz w:val="24"/>
          <w:szCs w:val="24"/>
        </w:rPr>
        <w:t xml:space="preserve">THE NUMBER SIXTY FOUR THOUSAND &amp; FOUR HUNDRED    </w:t>
      </w:r>
    </w:p>
    <w:p w:rsidR="003E2FBA" w:rsidRPr="00BA56B9" w:rsidRDefault="003E2FBA" w:rsidP="003E2FBA">
      <w:pPr>
        <w:spacing w:line="480" w:lineRule="auto"/>
        <w:jc w:val="both"/>
        <w:rPr>
          <w:sz w:val="24"/>
          <w:szCs w:val="24"/>
        </w:rPr>
      </w:pPr>
      <w:r w:rsidRPr="00BA56B9">
        <w:rPr>
          <w:sz w:val="24"/>
          <w:szCs w:val="24"/>
        </w:rPr>
        <w:t xml:space="preserve">The Number 64,400 represents the completion &amp; perfection in the Holy Bible. The 64,400 of the Families of the Shuhamites is in Numbers 26:43.  </w:t>
      </w:r>
    </w:p>
    <w:p w:rsidR="003E2FBA" w:rsidRPr="00BA56B9" w:rsidRDefault="003E2FBA" w:rsidP="003E2FBA">
      <w:pPr>
        <w:spacing w:line="480" w:lineRule="auto"/>
        <w:jc w:val="center"/>
        <w:rPr>
          <w:b/>
          <w:sz w:val="24"/>
          <w:szCs w:val="24"/>
        </w:rPr>
      </w:pPr>
      <w:r w:rsidRPr="00BA56B9">
        <w:rPr>
          <w:b/>
          <w:sz w:val="24"/>
          <w:szCs w:val="24"/>
        </w:rPr>
        <w:t xml:space="preserve">THE NUMBER SEVENTY THOUSAND  </w:t>
      </w:r>
    </w:p>
    <w:p w:rsidR="003E2FBA" w:rsidRPr="00BA56B9" w:rsidRDefault="003E2FBA" w:rsidP="003E2FBA">
      <w:pPr>
        <w:spacing w:line="480" w:lineRule="auto"/>
        <w:jc w:val="both"/>
        <w:rPr>
          <w:sz w:val="24"/>
          <w:szCs w:val="24"/>
        </w:rPr>
      </w:pPr>
      <w:r w:rsidRPr="00BA56B9">
        <w:rPr>
          <w:sz w:val="24"/>
          <w:szCs w:val="24"/>
        </w:rPr>
        <w:t>The Number 70,000 represents the completion &amp; perfection in the Holy Bible. The 70,000 Drachmas ($2,240,000.00 million) took from the Castle is in 2</w:t>
      </w:r>
      <w:r w:rsidRPr="00BA56B9">
        <w:rPr>
          <w:sz w:val="24"/>
          <w:szCs w:val="24"/>
          <w:vertAlign w:val="superscript"/>
        </w:rPr>
        <w:t>nd</w:t>
      </w:r>
      <w:r w:rsidRPr="00BA56B9">
        <w:rPr>
          <w:sz w:val="24"/>
          <w:szCs w:val="24"/>
        </w:rPr>
        <w:t xml:space="preserve"> Maccabees 10:20. The 70,000 Men died by the Lord’s pestilence is in 2</w:t>
      </w:r>
      <w:r w:rsidRPr="00BA56B9">
        <w:rPr>
          <w:sz w:val="24"/>
          <w:szCs w:val="24"/>
          <w:vertAlign w:val="superscript"/>
        </w:rPr>
        <w:t>nd</w:t>
      </w:r>
      <w:r w:rsidRPr="00BA56B9">
        <w:rPr>
          <w:sz w:val="24"/>
          <w:szCs w:val="24"/>
        </w:rPr>
        <w:t xml:space="preserve"> Samuel 24:15 &amp; 1</w:t>
      </w:r>
      <w:r w:rsidRPr="00BA56B9">
        <w:rPr>
          <w:sz w:val="24"/>
          <w:szCs w:val="24"/>
          <w:vertAlign w:val="superscript"/>
        </w:rPr>
        <w:t>st</w:t>
      </w:r>
      <w:r w:rsidRPr="00BA56B9">
        <w:rPr>
          <w:sz w:val="24"/>
          <w:szCs w:val="24"/>
        </w:rPr>
        <w:t xml:space="preserve"> Chronicles 21:14.  </w:t>
      </w:r>
    </w:p>
    <w:p w:rsidR="003E2FBA" w:rsidRPr="00BA56B9" w:rsidRDefault="003E2FBA" w:rsidP="003E2FBA">
      <w:pPr>
        <w:spacing w:line="480" w:lineRule="auto"/>
        <w:jc w:val="center"/>
        <w:rPr>
          <w:b/>
          <w:sz w:val="24"/>
          <w:szCs w:val="24"/>
        </w:rPr>
      </w:pPr>
      <w:r w:rsidRPr="00BA56B9">
        <w:rPr>
          <w:b/>
          <w:sz w:val="24"/>
          <w:szCs w:val="24"/>
        </w:rPr>
        <w:t xml:space="preserve">THE NUMBER SEVENTY TWO THOUSAND  </w:t>
      </w:r>
    </w:p>
    <w:p w:rsidR="003E2FBA" w:rsidRPr="00BA56B9" w:rsidRDefault="003E2FBA" w:rsidP="003E2FBA">
      <w:pPr>
        <w:spacing w:line="480" w:lineRule="auto"/>
        <w:jc w:val="both"/>
        <w:rPr>
          <w:sz w:val="24"/>
          <w:szCs w:val="24"/>
        </w:rPr>
      </w:pPr>
      <w:r w:rsidRPr="00BA56B9">
        <w:rPr>
          <w:sz w:val="24"/>
          <w:szCs w:val="24"/>
        </w:rPr>
        <w:t xml:space="preserve">The Number 72,000 represents the completion &amp; perfection in the Holy Bible. The 72,000 Beeves (Cattle) is in Numbers 31:33.          </w:t>
      </w:r>
    </w:p>
    <w:p w:rsidR="003E2FBA" w:rsidRPr="00BA56B9" w:rsidRDefault="003E2FBA" w:rsidP="003E2FBA">
      <w:pPr>
        <w:spacing w:line="480" w:lineRule="auto"/>
        <w:jc w:val="both"/>
        <w:rPr>
          <w:sz w:val="24"/>
          <w:szCs w:val="24"/>
        </w:rPr>
      </w:pPr>
    </w:p>
    <w:p w:rsidR="003E2FBA" w:rsidRPr="00BA56B9" w:rsidRDefault="003E2FBA" w:rsidP="003E2FBA">
      <w:pPr>
        <w:spacing w:line="480" w:lineRule="auto"/>
        <w:jc w:val="center"/>
        <w:rPr>
          <w:b/>
          <w:sz w:val="24"/>
          <w:szCs w:val="24"/>
        </w:rPr>
      </w:pPr>
      <w:r w:rsidRPr="00BA56B9">
        <w:rPr>
          <w:b/>
          <w:sz w:val="24"/>
          <w:szCs w:val="24"/>
        </w:rPr>
        <w:t>THE NUMBER SEVENTY FOUR THOUSAND-SIX HUNDRED</w:t>
      </w:r>
    </w:p>
    <w:p w:rsidR="003E2FBA" w:rsidRPr="00BA56B9" w:rsidRDefault="003E2FBA" w:rsidP="003E2FBA">
      <w:pPr>
        <w:spacing w:line="480" w:lineRule="auto"/>
        <w:jc w:val="both"/>
        <w:rPr>
          <w:sz w:val="24"/>
          <w:szCs w:val="24"/>
        </w:rPr>
      </w:pPr>
      <w:r w:rsidRPr="00BA56B9">
        <w:rPr>
          <w:sz w:val="24"/>
          <w:szCs w:val="24"/>
        </w:rPr>
        <w:lastRenderedPageBreak/>
        <w:t>The Number 74,600 represents the completion &amp; perfection in the Holy Bible. The 74,600 of the Tribe of Judah is in Numbers 1:27. The 74,600 of the Host is in Numbers 2:4.</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SEVENTY FIVE THOUSAND</w:t>
      </w:r>
    </w:p>
    <w:p w:rsidR="003E2FBA" w:rsidRPr="00BA56B9" w:rsidRDefault="003E2FBA" w:rsidP="003E2FBA">
      <w:pPr>
        <w:tabs>
          <w:tab w:val="left" w:pos="5130"/>
        </w:tabs>
        <w:spacing w:line="480" w:lineRule="auto"/>
        <w:rPr>
          <w:sz w:val="24"/>
          <w:szCs w:val="24"/>
        </w:rPr>
      </w:pPr>
      <w:r w:rsidRPr="00BA56B9">
        <w:rPr>
          <w:sz w:val="24"/>
          <w:szCs w:val="24"/>
        </w:rPr>
        <w:t xml:space="preserve">The Number 75,000 represents the completion &amp; perfection in the Holy Bible. The 75,000 Foes slew is in Esther 9:16.    </w:t>
      </w:r>
    </w:p>
    <w:p w:rsidR="003E2FBA" w:rsidRPr="00BA56B9" w:rsidRDefault="003E2FBA" w:rsidP="003E2FBA">
      <w:pPr>
        <w:spacing w:line="480" w:lineRule="auto"/>
        <w:jc w:val="center"/>
        <w:rPr>
          <w:b/>
          <w:sz w:val="24"/>
          <w:szCs w:val="24"/>
        </w:rPr>
      </w:pPr>
      <w:r w:rsidRPr="00BA56B9">
        <w:rPr>
          <w:b/>
          <w:sz w:val="24"/>
          <w:szCs w:val="24"/>
        </w:rPr>
        <w:t xml:space="preserve">THE NUMBER SEVENTY SIX THOUSAND &amp; FIVE HUNDRED   </w:t>
      </w:r>
    </w:p>
    <w:p w:rsidR="003E2FBA" w:rsidRPr="00BA56B9" w:rsidRDefault="003E2FBA" w:rsidP="003E2FBA">
      <w:pPr>
        <w:spacing w:line="480" w:lineRule="auto"/>
        <w:jc w:val="both"/>
        <w:rPr>
          <w:sz w:val="24"/>
          <w:szCs w:val="24"/>
        </w:rPr>
      </w:pPr>
      <w:r w:rsidRPr="00BA56B9">
        <w:rPr>
          <w:sz w:val="24"/>
          <w:szCs w:val="24"/>
        </w:rPr>
        <w:t xml:space="preserve">The Number 76,500 represents the completion &amp; perfection in the Holy Bible. The 76,500 of the Families of Judah is in Numbers 26:22. </w:t>
      </w:r>
    </w:p>
    <w:p w:rsidR="003E2FBA" w:rsidRPr="00BA56B9" w:rsidRDefault="003E2FBA" w:rsidP="003E2FBA">
      <w:pPr>
        <w:spacing w:line="480" w:lineRule="auto"/>
        <w:jc w:val="center"/>
        <w:rPr>
          <w:b/>
          <w:sz w:val="24"/>
          <w:szCs w:val="24"/>
        </w:rPr>
      </w:pPr>
      <w:r w:rsidRPr="00BA56B9">
        <w:rPr>
          <w:b/>
          <w:sz w:val="24"/>
          <w:szCs w:val="24"/>
        </w:rPr>
        <w:t xml:space="preserve">NUMBER EIGHTY THOUSAND </w:t>
      </w:r>
    </w:p>
    <w:p w:rsidR="003E2FBA" w:rsidRPr="00BA56B9" w:rsidRDefault="003E2FBA" w:rsidP="003E2FBA">
      <w:pPr>
        <w:spacing w:line="480" w:lineRule="auto"/>
        <w:jc w:val="both"/>
        <w:rPr>
          <w:sz w:val="24"/>
          <w:szCs w:val="24"/>
        </w:rPr>
      </w:pPr>
      <w:r w:rsidRPr="00BA56B9">
        <w:rPr>
          <w:sz w:val="24"/>
          <w:szCs w:val="24"/>
        </w:rPr>
        <w:t>The Number 80,000 represents the completion &amp; perfection in the Holy Bible. The 80,000 Men to be hewers in the mountain is in 2</w:t>
      </w:r>
      <w:r w:rsidRPr="00BA56B9">
        <w:rPr>
          <w:sz w:val="24"/>
          <w:szCs w:val="24"/>
          <w:vertAlign w:val="superscript"/>
        </w:rPr>
        <w:t>nd</w:t>
      </w:r>
      <w:r w:rsidRPr="00BA56B9">
        <w:rPr>
          <w:sz w:val="24"/>
          <w:szCs w:val="24"/>
        </w:rPr>
        <w:t xml:space="preserve"> Chronicles 2:2, 18 &amp; 1</w:t>
      </w:r>
      <w:r w:rsidRPr="00BA56B9">
        <w:rPr>
          <w:sz w:val="24"/>
          <w:szCs w:val="24"/>
          <w:vertAlign w:val="superscript"/>
        </w:rPr>
        <w:t>st</w:t>
      </w:r>
      <w:r w:rsidRPr="00BA56B9">
        <w:rPr>
          <w:sz w:val="24"/>
          <w:szCs w:val="24"/>
        </w:rPr>
        <w:t xml:space="preserve"> Kings 5:15. The 80,000 Men were destroyed in 3 days is in 2</w:t>
      </w:r>
      <w:r w:rsidRPr="00BA56B9">
        <w:rPr>
          <w:sz w:val="24"/>
          <w:szCs w:val="24"/>
          <w:vertAlign w:val="superscript"/>
        </w:rPr>
        <w:t>nd</w:t>
      </w:r>
      <w:r w:rsidRPr="00BA56B9">
        <w:rPr>
          <w:sz w:val="24"/>
          <w:szCs w:val="24"/>
        </w:rPr>
        <w:t xml:space="preserve"> Maccabees 5:14. The 80,000 Footmen slain is in 2</w:t>
      </w:r>
      <w:r w:rsidRPr="00BA56B9">
        <w:rPr>
          <w:sz w:val="24"/>
          <w:szCs w:val="24"/>
          <w:vertAlign w:val="superscript"/>
        </w:rPr>
        <w:t>nd</w:t>
      </w:r>
      <w:r w:rsidRPr="00BA56B9">
        <w:rPr>
          <w:sz w:val="24"/>
          <w:szCs w:val="24"/>
        </w:rPr>
        <w:t xml:space="preserve"> Maccabees 10:31. </w:t>
      </w:r>
    </w:p>
    <w:p w:rsidR="003E2FBA" w:rsidRPr="00BA56B9" w:rsidRDefault="003E2FBA" w:rsidP="003E2FBA">
      <w:pPr>
        <w:spacing w:line="480" w:lineRule="auto"/>
        <w:ind w:left="8640" w:hanging="8640"/>
        <w:jc w:val="center"/>
        <w:rPr>
          <w:b/>
          <w:sz w:val="24"/>
          <w:szCs w:val="24"/>
        </w:rPr>
      </w:pPr>
      <w:r w:rsidRPr="00BA56B9">
        <w:rPr>
          <w:b/>
          <w:sz w:val="24"/>
          <w:szCs w:val="24"/>
        </w:rPr>
        <w:t>THE NUMBER EIGHTY SEVEN THOUSAND</w:t>
      </w:r>
    </w:p>
    <w:p w:rsidR="003E2FBA" w:rsidRPr="00BA56B9" w:rsidRDefault="003E2FBA" w:rsidP="003E2FBA">
      <w:pPr>
        <w:spacing w:line="480" w:lineRule="auto"/>
        <w:jc w:val="both"/>
        <w:rPr>
          <w:sz w:val="24"/>
          <w:szCs w:val="24"/>
        </w:rPr>
      </w:pPr>
      <w:r w:rsidRPr="00BA56B9">
        <w:rPr>
          <w:sz w:val="24"/>
          <w:szCs w:val="24"/>
        </w:rPr>
        <w:t>The Number 87,000 represents the completion &amp; perfection in the Holy Bible. The 87,000 Valiant Men of Might is in 1</w:t>
      </w:r>
      <w:r w:rsidRPr="00BA56B9">
        <w:rPr>
          <w:sz w:val="24"/>
          <w:szCs w:val="24"/>
          <w:vertAlign w:val="superscript"/>
        </w:rPr>
        <w:t>st</w:t>
      </w:r>
      <w:r w:rsidRPr="00BA56B9">
        <w:rPr>
          <w:sz w:val="24"/>
          <w:szCs w:val="24"/>
        </w:rPr>
        <w:t xml:space="preserve"> Chronicles 7:5.  </w:t>
      </w:r>
    </w:p>
    <w:p w:rsidR="003E2FBA" w:rsidRPr="00BA56B9" w:rsidRDefault="003E2FBA" w:rsidP="003E2FBA">
      <w:pPr>
        <w:spacing w:line="480" w:lineRule="auto"/>
        <w:ind w:left="8640" w:hanging="8640"/>
        <w:jc w:val="center"/>
        <w:rPr>
          <w:b/>
          <w:sz w:val="24"/>
          <w:szCs w:val="24"/>
        </w:rPr>
      </w:pPr>
      <w:r w:rsidRPr="00BA56B9">
        <w:rPr>
          <w:b/>
          <w:sz w:val="24"/>
          <w:szCs w:val="24"/>
        </w:rPr>
        <w:t>THE NUMBER ONE-HUNDRED THOUSAND</w:t>
      </w:r>
    </w:p>
    <w:p w:rsidR="003E2FBA" w:rsidRPr="00BA56B9" w:rsidRDefault="003E2FBA" w:rsidP="003E2FBA">
      <w:pPr>
        <w:spacing w:line="480" w:lineRule="auto"/>
        <w:jc w:val="both"/>
        <w:rPr>
          <w:sz w:val="24"/>
          <w:szCs w:val="24"/>
        </w:rPr>
      </w:pPr>
      <w:r w:rsidRPr="00BA56B9">
        <w:rPr>
          <w:sz w:val="24"/>
          <w:szCs w:val="24"/>
        </w:rPr>
        <w:t>The Number 100,000 represents the completion &amp; perfection in the Holy Bible. The 100,000 Footmen slew in 1 day is in 1</w:t>
      </w:r>
      <w:r w:rsidRPr="00BA56B9">
        <w:rPr>
          <w:sz w:val="24"/>
          <w:szCs w:val="24"/>
          <w:vertAlign w:val="superscript"/>
        </w:rPr>
        <w:t>st</w:t>
      </w:r>
      <w:r w:rsidRPr="00BA56B9">
        <w:rPr>
          <w:sz w:val="24"/>
          <w:szCs w:val="24"/>
        </w:rPr>
        <w:t xml:space="preserve"> Kings 20:29. The 100,000 talents of iron for the Father Stephen’s </w:t>
      </w:r>
      <w:r w:rsidRPr="00BA56B9">
        <w:rPr>
          <w:sz w:val="24"/>
          <w:szCs w:val="24"/>
        </w:rPr>
        <w:lastRenderedPageBreak/>
        <w:t>House is in 1</w:t>
      </w:r>
      <w:r w:rsidRPr="00BA56B9">
        <w:rPr>
          <w:sz w:val="24"/>
          <w:szCs w:val="24"/>
          <w:vertAlign w:val="superscript"/>
        </w:rPr>
        <w:t>st</w:t>
      </w:r>
      <w:r w:rsidRPr="00BA56B9">
        <w:rPr>
          <w:sz w:val="24"/>
          <w:szCs w:val="24"/>
        </w:rPr>
        <w:t xml:space="preserve"> Chronicles 29:7. The 100,000 Footmen is in 1</w:t>
      </w:r>
      <w:r w:rsidRPr="00BA56B9">
        <w:rPr>
          <w:sz w:val="24"/>
          <w:szCs w:val="24"/>
          <w:vertAlign w:val="superscript"/>
        </w:rPr>
        <w:t>st</w:t>
      </w:r>
      <w:r w:rsidRPr="00BA56B9">
        <w:rPr>
          <w:sz w:val="24"/>
          <w:szCs w:val="24"/>
        </w:rPr>
        <w:t xml:space="preserve"> Maccabees 6:30. The 100,000 Men slain in the city is in 1</w:t>
      </w:r>
      <w:r w:rsidRPr="00BA56B9">
        <w:rPr>
          <w:sz w:val="24"/>
          <w:szCs w:val="24"/>
          <w:vertAlign w:val="superscript"/>
        </w:rPr>
        <w:t>st</w:t>
      </w:r>
      <w:r w:rsidRPr="00BA56B9">
        <w:rPr>
          <w:sz w:val="24"/>
          <w:szCs w:val="24"/>
        </w:rPr>
        <w:t xml:space="preserve"> Maccabees 11:47. The 100,000 Lambs &amp; 100,000 Rams is in 2</w:t>
      </w:r>
      <w:r w:rsidRPr="00BA56B9">
        <w:rPr>
          <w:sz w:val="24"/>
          <w:szCs w:val="24"/>
          <w:vertAlign w:val="superscript"/>
        </w:rPr>
        <w:t>nd</w:t>
      </w:r>
      <w:r w:rsidRPr="00BA56B9">
        <w:rPr>
          <w:sz w:val="24"/>
          <w:szCs w:val="24"/>
        </w:rPr>
        <w:t xml:space="preserve"> Kings 3:4. The 100,000 Men is in 1</w:t>
      </w:r>
      <w:r w:rsidRPr="00BA56B9">
        <w:rPr>
          <w:sz w:val="24"/>
          <w:szCs w:val="24"/>
          <w:vertAlign w:val="superscript"/>
        </w:rPr>
        <w:t>st</w:t>
      </w:r>
      <w:r w:rsidRPr="00BA56B9">
        <w:rPr>
          <w:sz w:val="24"/>
          <w:szCs w:val="24"/>
        </w:rPr>
        <w:t xml:space="preserve"> Chronicles 5:21. The 100,000 Men that drew sword is in 1</w:t>
      </w:r>
      <w:r w:rsidRPr="00BA56B9">
        <w:rPr>
          <w:sz w:val="24"/>
          <w:szCs w:val="24"/>
          <w:vertAlign w:val="superscript"/>
        </w:rPr>
        <w:t>st</w:t>
      </w:r>
      <w:r w:rsidRPr="00BA56B9">
        <w:rPr>
          <w:sz w:val="24"/>
          <w:szCs w:val="24"/>
        </w:rPr>
        <w:t xml:space="preserve"> Chronicles 21:5. The 100,000 Hired Mighty Men of Valor (Mercenaries) is in 2</w:t>
      </w:r>
      <w:r w:rsidRPr="00BA56B9">
        <w:rPr>
          <w:sz w:val="24"/>
          <w:szCs w:val="24"/>
          <w:vertAlign w:val="superscript"/>
        </w:rPr>
        <w:t>nd</w:t>
      </w:r>
      <w:r w:rsidRPr="00BA56B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A56B9">
        <w:rPr>
          <w:sz w:val="24"/>
          <w:szCs w:val="24"/>
          <w:vertAlign w:val="superscript"/>
        </w:rPr>
        <w:t>st</w:t>
      </w:r>
      <w:r w:rsidRPr="00BA56B9">
        <w:rPr>
          <w:sz w:val="24"/>
          <w:szCs w:val="24"/>
        </w:rPr>
        <w:t xml:space="preserve"> Samuel 18:7, 8; 21:11; 29:5. The 100,000 in Our streets is in Psalms 144:13. The 100,000 Rivers of Oil is in Micah 6:7. The 100,000 Saintly Christian Lords with the Father Stephen is in Jude 14.     </w:t>
      </w:r>
    </w:p>
    <w:p w:rsidR="003E2FBA" w:rsidRPr="00BA56B9" w:rsidRDefault="003E2FBA" w:rsidP="003E2FBA">
      <w:pPr>
        <w:tabs>
          <w:tab w:val="left" w:pos="5130"/>
        </w:tabs>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w:t>
      </w:r>
    </w:p>
    <w:p w:rsidR="003E2FBA" w:rsidRPr="00BA56B9" w:rsidRDefault="003E2FBA" w:rsidP="003E2FBA">
      <w:pPr>
        <w:spacing w:line="480" w:lineRule="auto"/>
        <w:ind w:left="8640" w:hanging="8640"/>
        <w:jc w:val="center"/>
        <w:rPr>
          <w:b/>
          <w:sz w:val="24"/>
          <w:szCs w:val="24"/>
        </w:rPr>
      </w:pPr>
      <w:r w:rsidRPr="00BA56B9">
        <w:rPr>
          <w:b/>
          <w:sz w:val="24"/>
          <w:szCs w:val="24"/>
        </w:rPr>
        <w:t>THE NUMBER ONE-HUNDRED &amp; EIGHT THOUSAND, ONE HUNDRED</w:t>
      </w:r>
    </w:p>
    <w:p w:rsidR="003E2FBA" w:rsidRPr="00BA56B9" w:rsidRDefault="003E2FBA" w:rsidP="003E2FBA">
      <w:pPr>
        <w:spacing w:line="480" w:lineRule="auto"/>
        <w:jc w:val="both"/>
        <w:rPr>
          <w:sz w:val="24"/>
          <w:szCs w:val="24"/>
        </w:rPr>
      </w:pPr>
      <w:r w:rsidRPr="00BA56B9">
        <w:rPr>
          <w:sz w:val="24"/>
          <w:szCs w:val="24"/>
        </w:rPr>
        <w:t xml:space="preserve">The Number 108,100 represents the completion &amp; perfection in the Holy Bible. The 108,100 is the Army Camp of Ephraim is in Numbers 2:24. </w:t>
      </w:r>
    </w:p>
    <w:p w:rsidR="003E2FBA" w:rsidRPr="00BA56B9" w:rsidRDefault="003E2FBA" w:rsidP="003E2FBA">
      <w:pPr>
        <w:spacing w:line="480" w:lineRule="auto"/>
        <w:ind w:left="8640" w:hanging="8640"/>
        <w:jc w:val="center"/>
        <w:rPr>
          <w:b/>
          <w:sz w:val="24"/>
          <w:szCs w:val="24"/>
        </w:rPr>
      </w:pPr>
      <w:r w:rsidRPr="00BA56B9">
        <w:rPr>
          <w:b/>
          <w:sz w:val="24"/>
          <w:szCs w:val="24"/>
        </w:rPr>
        <w:t>THE NUMBER ONE-HUNDRED &amp; TEN THOUSAND</w:t>
      </w:r>
    </w:p>
    <w:p w:rsidR="003E2FBA" w:rsidRPr="00BA56B9" w:rsidRDefault="003E2FBA" w:rsidP="003E2FBA">
      <w:pPr>
        <w:spacing w:line="480" w:lineRule="auto"/>
        <w:jc w:val="both"/>
        <w:rPr>
          <w:b/>
          <w:sz w:val="24"/>
          <w:szCs w:val="24"/>
        </w:rPr>
      </w:pPr>
      <w:r w:rsidRPr="00BA56B9">
        <w:rPr>
          <w:sz w:val="24"/>
          <w:szCs w:val="24"/>
        </w:rPr>
        <w:lastRenderedPageBreak/>
        <w:t>The Number 110,000 represents the completion &amp; perfection in the Holy Bible. The 110,000 Footmen of Grecian Authority is in 2</w:t>
      </w:r>
      <w:r w:rsidRPr="00BA56B9">
        <w:rPr>
          <w:sz w:val="24"/>
          <w:szCs w:val="24"/>
          <w:vertAlign w:val="superscript"/>
        </w:rPr>
        <w:t>nd</w:t>
      </w:r>
      <w:r w:rsidRPr="00BA56B9">
        <w:rPr>
          <w:sz w:val="24"/>
          <w:szCs w:val="24"/>
        </w:rPr>
        <w:t xml:space="preserve"> Maccabees 13:2. </w:t>
      </w:r>
    </w:p>
    <w:p w:rsidR="003E2FBA" w:rsidRPr="00BA56B9" w:rsidRDefault="003E2FBA" w:rsidP="003E2FBA">
      <w:pPr>
        <w:spacing w:line="480" w:lineRule="auto"/>
        <w:ind w:left="8640" w:hanging="8640"/>
        <w:jc w:val="center"/>
        <w:rPr>
          <w:b/>
          <w:sz w:val="24"/>
          <w:szCs w:val="24"/>
        </w:rPr>
      </w:pPr>
      <w:r w:rsidRPr="00BA56B9">
        <w:rPr>
          <w:b/>
          <w:sz w:val="24"/>
          <w:szCs w:val="24"/>
        </w:rPr>
        <w:t>THE NUMBER ONE-HUNDRED &amp; TWENTY THOUSAND</w:t>
      </w:r>
    </w:p>
    <w:p w:rsidR="003E2FBA" w:rsidRPr="00BA56B9" w:rsidRDefault="003E2FBA" w:rsidP="003E2FBA">
      <w:pPr>
        <w:spacing w:line="480" w:lineRule="auto"/>
        <w:jc w:val="both"/>
        <w:rPr>
          <w:sz w:val="24"/>
          <w:szCs w:val="24"/>
        </w:rPr>
      </w:pPr>
      <w:r w:rsidRPr="00BA56B9">
        <w:rPr>
          <w:sz w:val="24"/>
          <w:szCs w:val="24"/>
        </w:rPr>
        <w:t>The Number 120,000 represents the completion &amp; perfection in the Holy Bible. The 120,000 Men that fell is in Judges 8:10. The 200</w:t>
      </w:r>
      <w:r w:rsidRPr="00BA56B9">
        <w:rPr>
          <w:sz w:val="24"/>
          <w:szCs w:val="24"/>
          <w:vertAlign w:val="superscript"/>
        </w:rPr>
        <w:t>th</w:t>
      </w:r>
      <w:r w:rsidRPr="00BA56B9">
        <w:rPr>
          <w:sz w:val="24"/>
          <w:szCs w:val="24"/>
        </w:rPr>
        <w:t xml:space="preserve"> Target of Gold which is 120,000 shekels of gold ($230,400,000.00 million) is in 1</w:t>
      </w:r>
      <w:r w:rsidRPr="00BA56B9">
        <w:rPr>
          <w:sz w:val="24"/>
          <w:szCs w:val="24"/>
          <w:vertAlign w:val="superscript"/>
        </w:rPr>
        <w:t>st</w:t>
      </w:r>
      <w:r w:rsidRPr="00BA56B9">
        <w:rPr>
          <w:sz w:val="24"/>
          <w:szCs w:val="24"/>
        </w:rPr>
        <w:t xml:space="preserve"> Kings 10:16 &amp; 2</w:t>
      </w:r>
      <w:r w:rsidRPr="00BA56B9">
        <w:rPr>
          <w:sz w:val="24"/>
          <w:szCs w:val="24"/>
          <w:vertAlign w:val="superscript"/>
        </w:rPr>
        <w:t>nd</w:t>
      </w:r>
      <w:r w:rsidRPr="00BA56B9">
        <w:rPr>
          <w:sz w:val="24"/>
          <w:szCs w:val="24"/>
        </w:rPr>
        <w:t xml:space="preserve"> Chronicles 9:15. The 120,000 Valiant Men were slew in 1 day is in 2</w:t>
      </w:r>
      <w:r w:rsidRPr="00BA56B9">
        <w:rPr>
          <w:sz w:val="24"/>
          <w:szCs w:val="24"/>
          <w:vertAlign w:val="superscript"/>
        </w:rPr>
        <w:t>nd</w:t>
      </w:r>
      <w:r w:rsidRPr="00BA56B9">
        <w:rPr>
          <w:sz w:val="24"/>
          <w:szCs w:val="24"/>
        </w:rPr>
        <w:t xml:space="preserve"> Chronicles 28:6. The Army of 120,000 is in Judith 2:5, 15. The 120,000 Men tried to slay the King is in 1</w:t>
      </w:r>
      <w:r w:rsidRPr="00BA56B9">
        <w:rPr>
          <w:sz w:val="24"/>
          <w:szCs w:val="24"/>
          <w:vertAlign w:val="superscript"/>
        </w:rPr>
        <w:t>st</w:t>
      </w:r>
      <w:r w:rsidRPr="00BA56B9">
        <w:rPr>
          <w:sz w:val="24"/>
          <w:szCs w:val="24"/>
        </w:rPr>
        <w:t xml:space="preserve"> Maccabees 11:45. The 120,000 Men of War in the Camp went against Dora is in 1</w:t>
      </w:r>
      <w:r w:rsidRPr="00BA56B9">
        <w:rPr>
          <w:sz w:val="24"/>
          <w:szCs w:val="24"/>
          <w:vertAlign w:val="superscript"/>
        </w:rPr>
        <w:t>st</w:t>
      </w:r>
      <w:r w:rsidRPr="00BA56B9">
        <w:rPr>
          <w:sz w:val="24"/>
          <w:szCs w:val="24"/>
        </w:rPr>
        <w:t xml:space="preserve"> Maccabees 15:13. The 120,000 were destroyed by the 8,000 in the Business in Heaven is in 2</w:t>
      </w:r>
      <w:r w:rsidRPr="00BA56B9">
        <w:rPr>
          <w:sz w:val="24"/>
          <w:szCs w:val="24"/>
          <w:vertAlign w:val="superscript"/>
        </w:rPr>
        <w:t>nd</w:t>
      </w:r>
      <w:r w:rsidRPr="00BA56B9">
        <w:rPr>
          <w:sz w:val="24"/>
          <w:szCs w:val="24"/>
        </w:rPr>
        <w:t xml:space="preserve"> Maccabees 8:20. The 120,000 Men of Foot is in 2</w:t>
      </w:r>
      <w:r w:rsidRPr="00BA56B9">
        <w:rPr>
          <w:sz w:val="24"/>
          <w:szCs w:val="24"/>
          <w:vertAlign w:val="superscript"/>
        </w:rPr>
        <w:t>nd</w:t>
      </w:r>
      <w:r w:rsidRPr="00BA56B9">
        <w:rPr>
          <w:sz w:val="24"/>
          <w:szCs w:val="24"/>
        </w:rPr>
        <w:t xml:space="preserve"> Maccabees 12:20. The 120,000 Sheep for the Father Stephen’s House is in 1</w:t>
      </w:r>
      <w:r w:rsidRPr="00BA56B9">
        <w:rPr>
          <w:sz w:val="24"/>
          <w:szCs w:val="24"/>
          <w:vertAlign w:val="superscript"/>
        </w:rPr>
        <w:t>st</w:t>
      </w:r>
      <w:r w:rsidRPr="00BA56B9">
        <w:rPr>
          <w:sz w:val="24"/>
          <w:szCs w:val="24"/>
        </w:rPr>
        <w:t xml:space="preserve"> Kings 8:63 &amp; 2</w:t>
      </w:r>
      <w:r w:rsidRPr="00BA56B9">
        <w:rPr>
          <w:sz w:val="24"/>
          <w:szCs w:val="24"/>
          <w:vertAlign w:val="superscript"/>
        </w:rPr>
        <w:t>nd</w:t>
      </w:r>
      <w:r w:rsidRPr="00BA56B9">
        <w:rPr>
          <w:sz w:val="24"/>
          <w:szCs w:val="24"/>
        </w:rPr>
        <w:t xml:space="preserve"> Chronicles 7:5. The 120,000 with all manner of instruments of war for the battle is in 1</w:t>
      </w:r>
      <w:r w:rsidRPr="00BA56B9">
        <w:rPr>
          <w:sz w:val="24"/>
          <w:szCs w:val="24"/>
          <w:vertAlign w:val="superscript"/>
        </w:rPr>
        <w:t>st</w:t>
      </w:r>
      <w:r w:rsidRPr="00BA56B9">
        <w:rPr>
          <w:sz w:val="24"/>
          <w:szCs w:val="24"/>
        </w:rPr>
        <w:t xml:space="preserve"> Chronicles 12:37. The 120,000 slain in 1 day for forsaking the Lord is in 2</w:t>
      </w:r>
      <w:r w:rsidRPr="00BA56B9">
        <w:rPr>
          <w:sz w:val="24"/>
          <w:szCs w:val="24"/>
          <w:vertAlign w:val="superscript"/>
        </w:rPr>
        <w:t>nd</w:t>
      </w:r>
      <w:r w:rsidRPr="00BA56B9">
        <w:rPr>
          <w:sz w:val="24"/>
          <w:szCs w:val="24"/>
        </w:rPr>
        <w:t xml:space="preserve"> Chronicles 28:6. The 120,000 cannot discern between their right hand from their left hand is in Jonah 4:11.  </w:t>
      </w:r>
    </w:p>
    <w:p w:rsidR="003E2FBA" w:rsidRPr="00BA56B9" w:rsidRDefault="003E2FBA" w:rsidP="003E2FBA">
      <w:pPr>
        <w:spacing w:line="480" w:lineRule="auto"/>
        <w:jc w:val="center"/>
        <w:rPr>
          <w:b/>
          <w:sz w:val="24"/>
          <w:szCs w:val="24"/>
        </w:rPr>
      </w:pPr>
      <w:r w:rsidRPr="00BA56B9">
        <w:rPr>
          <w:b/>
          <w:sz w:val="24"/>
          <w:szCs w:val="24"/>
        </w:rPr>
        <w:t xml:space="preserve">THE NUMBER ONE-HUNDRED &amp; FORTY FOUR THOUSAND  </w:t>
      </w:r>
    </w:p>
    <w:p w:rsidR="003E2FBA" w:rsidRPr="00BA56B9" w:rsidRDefault="003E2FBA" w:rsidP="003E2FBA">
      <w:pPr>
        <w:spacing w:line="480" w:lineRule="auto"/>
        <w:jc w:val="both"/>
        <w:rPr>
          <w:b/>
          <w:sz w:val="24"/>
          <w:szCs w:val="24"/>
        </w:rPr>
      </w:pPr>
      <w:r w:rsidRPr="00BA56B9">
        <w:rPr>
          <w:sz w:val="24"/>
          <w:szCs w:val="24"/>
        </w:rPr>
        <w:t xml:space="preserve">The Number 144,000 represents the completion &amp; perfection in the Holy Bible. The 144,000 sealed with God the Father Stephen is in Revelation 7:4; 14:1, 3.    </w:t>
      </w:r>
    </w:p>
    <w:p w:rsidR="003E2FBA" w:rsidRPr="00BA56B9" w:rsidRDefault="003E2FBA" w:rsidP="003E2FBA">
      <w:pPr>
        <w:spacing w:line="480" w:lineRule="auto"/>
        <w:jc w:val="center"/>
        <w:rPr>
          <w:b/>
          <w:sz w:val="24"/>
          <w:szCs w:val="24"/>
        </w:rPr>
      </w:pPr>
      <w:r w:rsidRPr="00BA56B9">
        <w:rPr>
          <w:b/>
          <w:sz w:val="24"/>
          <w:szCs w:val="24"/>
        </w:rPr>
        <w:t xml:space="preserve">THE NUMBER ONE-HUNDRED &amp; FIFTY ONE THOUSAND &amp; FOUR HUNDRED &amp; FIFTY  </w:t>
      </w:r>
    </w:p>
    <w:p w:rsidR="003E2FBA" w:rsidRPr="00BA56B9" w:rsidRDefault="003E2FBA" w:rsidP="003E2FBA">
      <w:pPr>
        <w:spacing w:line="480" w:lineRule="auto"/>
        <w:rPr>
          <w:sz w:val="24"/>
          <w:szCs w:val="24"/>
        </w:rPr>
      </w:pPr>
      <w:r w:rsidRPr="00BA56B9">
        <w:rPr>
          <w:sz w:val="24"/>
          <w:szCs w:val="24"/>
        </w:rPr>
        <w:t xml:space="preserve">The Number 151,450 represents the completion &amp; perfection in the Holy Bible. The Army is 151,450 is in Numbers 2:16. The 151,450 is the Army Camp of Reuben is in Numbers 2:16. </w:t>
      </w:r>
    </w:p>
    <w:p w:rsidR="003E2FBA" w:rsidRPr="00BA56B9" w:rsidRDefault="003E2FBA" w:rsidP="003E2FBA">
      <w:pPr>
        <w:spacing w:line="480" w:lineRule="auto"/>
        <w:jc w:val="center"/>
        <w:rPr>
          <w:b/>
          <w:sz w:val="24"/>
          <w:szCs w:val="24"/>
        </w:rPr>
      </w:pPr>
      <w:r w:rsidRPr="00BA56B9">
        <w:rPr>
          <w:b/>
          <w:sz w:val="24"/>
          <w:szCs w:val="24"/>
        </w:rPr>
        <w:lastRenderedPageBreak/>
        <w:t xml:space="preserve">NUMBER ONE-HUNDRED &amp; FIFTY THREE THOUSAND, SIX HUNDRED  </w:t>
      </w:r>
    </w:p>
    <w:p w:rsidR="003E2FBA" w:rsidRPr="00BA56B9" w:rsidRDefault="003E2FBA" w:rsidP="003E2FBA">
      <w:pPr>
        <w:spacing w:line="480" w:lineRule="auto"/>
        <w:rPr>
          <w:sz w:val="24"/>
          <w:szCs w:val="24"/>
        </w:rPr>
      </w:pPr>
      <w:r w:rsidRPr="00BA56B9">
        <w:rPr>
          <w:sz w:val="24"/>
          <w:szCs w:val="24"/>
        </w:rPr>
        <w:t>The Number 153,600 represents the completion &amp; perfection in the Holy Bible. The 153,600 Strangers that were numbered by Solomon is in 2</w:t>
      </w:r>
      <w:r w:rsidRPr="00BA56B9">
        <w:rPr>
          <w:sz w:val="24"/>
          <w:szCs w:val="24"/>
          <w:vertAlign w:val="superscript"/>
        </w:rPr>
        <w:t>nd</w:t>
      </w:r>
      <w:r w:rsidRPr="00BA56B9">
        <w:rPr>
          <w:sz w:val="24"/>
          <w:szCs w:val="24"/>
        </w:rPr>
        <w:t xml:space="preserve"> Chronicles 2:17. </w:t>
      </w:r>
    </w:p>
    <w:p w:rsidR="003E2FBA" w:rsidRPr="00BA56B9" w:rsidRDefault="003E2FBA" w:rsidP="003E2FBA">
      <w:pPr>
        <w:spacing w:line="480" w:lineRule="auto"/>
        <w:jc w:val="center"/>
        <w:rPr>
          <w:b/>
          <w:sz w:val="24"/>
          <w:szCs w:val="24"/>
        </w:rPr>
      </w:pPr>
      <w:r w:rsidRPr="00BA56B9">
        <w:rPr>
          <w:b/>
          <w:sz w:val="24"/>
          <w:szCs w:val="24"/>
        </w:rPr>
        <w:t xml:space="preserve">THE NUMBER ONE-HUNDRED &amp; FIFTY SEVEN THOUSAND &amp; SIX HUNDRED   </w:t>
      </w:r>
    </w:p>
    <w:p w:rsidR="003E2FBA" w:rsidRPr="00BA56B9" w:rsidRDefault="003E2FBA" w:rsidP="003E2FBA">
      <w:pPr>
        <w:spacing w:line="480" w:lineRule="auto"/>
        <w:jc w:val="both"/>
        <w:rPr>
          <w:sz w:val="24"/>
          <w:szCs w:val="24"/>
        </w:rPr>
      </w:pPr>
      <w:r w:rsidRPr="00BA56B9">
        <w:rPr>
          <w:sz w:val="24"/>
          <w:szCs w:val="24"/>
        </w:rPr>
        <w:t xml:space="preserve">The Number 157,600 represents the completion &amp; perfection in the Holy Bible. The 157,600 of the Army Camp of Dan is in Numbers 2:31.  </w:t>
      </w:r>
    </w:p>
    <w:p w:rsidR="003E2FBA" w:rsidRPr="00BA56B9" w:rsidRDefault="003E2FBA" w:rsidP="003E2FBA">
      <w:pPr>
        <w:spacing w:line="480" w:lineRule="auto"/>
        <w:jc w:val="center"/>
        <w:rPr>
          <w:b/>
          <w:sz w:val="24"/>
          <w:szCs w:val="24"/>
        </w:rPr>
      </w:pPr>
      <w:r w:rsidRPr="00BA56B9">
        <w:rPr>
          <w:b/>
          <w:sz w:val="24"/>
          <w:szCs w:val="24"/>
        </w:rPr>
        <w:t xml:space="preserve">THE NUMBER HUNDRED &amp; SEVENTY THOUSAND  </w:t>
      </w:r>
    </w:p>
    <w:p w:rsidR="003E2FBA" w:rsidRPr="00BA56B9" w:rsidRDefault="003E2FBA" w:rsidP="003E2FBA">
      <w:pPr>
        <w:spacing w:line="480" w:lineRule="auto"/>
        <w:rPr>
          <w:sz w:val="24"/>
          <w:szCs w:val="24"/>
        </w:rPr>
      </w:pPr>
      <w:r w:rsidRPr="00BA56B9">
        <w:rPr>
          <w:sz w:val="24"/>
          <w:szCs w:val="24"/>
        </w:rPr>
        <w:t xml:space="preserve">The Number 170,000 represents the completion &amp; perfection in the Holy Bible. The 170,000 Army is in Judith 7:2.   </w:t>
      </w:r>
    </w:p>
    <w:p w:rsidR="003E2FBA" w:rsidRPr="00BA56B9" w:rsidRDefault="003E2FBA" w:rsidP="003E2FBA">
      <w:pPr>
        <w:spacing w:line="480" w:lineRule="auto"/>
        <w:jc w:val="center"/>
        <w:rPr>
          <w:b/>
          <w:sz w:val="24"/>
          <w:szCs w:val="24"/>
        </w:rPr>
      </w:pPr>
      <w:r w:rsidRPr="00BA56B9">
        <w:rPr>
          <w:b/>
          <w:sz w:val="24"/>
          <w:szCs w:val="24"/>
        </w:rPr>
        <w:t xml:space="preserve">THE NUMBER ONE-HUNDRED &amp; EIGHTY THOUSAND </w:t>
      </w:r>
    </w:p>
    <w:p w:rsidR="003E2FBA" w:rsidRPr="00BA56B9" w:rsidRDefault="003E2FBA" w:rsidP="003E2FBA">
      <w:pPr>
        <w:spacing w:line="480" w:lineRule="auto"/>
        <w:jc w:val="both"/>
        <w:rPr>
          <w:sz w:val="24"/>
          <w:szCs w:val="24"/>
        </w:rPr>
      </w:pPr>
      <w:r w:rsidRPr="00BA56B9">
        <w:rPr>
          <w:sz w:val="24"/>
          <w:szCs w:val="24"/>
        </w:rPr>
        <w:t>The Number 180,000 represents the completion &amp; perfection in the Holy Bible. The 180,000 Chosen Men as Warriors is in 1</w:t>
      </w:r>
      <w:r w:rsidRPr="00BA56B9">
        <w:rPr>
          <w:sz w:val="24"/>
          <w:szCs w:val="24"/>
          <w:vertAlign w:val="superscript"/>
        </w:rPr>
        <w:t>st</w:t>
      </w:r>
      <w:r w:rsidRPr="00BA56B9">
        <w:rPr>
          <w:sz w:val="24"/>
          <w:szCs w:val="24"/>
        </w:rPr>
        <w:t xml:space="preserve"> Kings 12:21 &amp; 2</w:t>
      </w:r>
      <w:r w:rsidRPr="00BA56B9">
        <w:rPr>
          <w:sz w:val="24"/>
          <w:szCs w:val="24"/>
          <w:vertAlign w:val="superscript"/>
        </w:rPr>
        <w:t>nd</w:t>
      </w:r>
      <w:r w:rsidRPr="00BA56B9">
        <w:rPr>
          <w:sz w:val="24"/>
          <w:szCs w:val="24"/>
        </w:rPr>
        <w:t xml:space="preserve"> Chronicles 11:1. The 180,000 ready prepared for the war is in 2</w:t>
      </w:r>
      <w:r w:rsidRPr="00BA56B9">
        <w:rPr>
          <w:sz w:val="24"/>
          <w:szCs w:val="24"/>
          <w:vertAlign w:val="superscript"/>
        </w:rPr>
        <w:t>nd</w:t>
      </w:r>
      <w:r w:rsidRPr="00BA56B9">
        <w:rPr>
          <w:sz w:val="24"/>
          <w:szCs w:val="24"/>
        </w:rPr>
        <w:t xml:space="preserve"> Chronicles 17:18. </w:t>
      </w:r>
    </w:p>
    <w:p w:rsidR="003E2FBA" w:rsidRPr="00BA56B9" w:rsidRDefault="003E2FBA" w:rsidP="003E2FBA">
      <w:pPr>
        <w:spacing w:line="480" w:lineRule="auto"/>
        <w:jc w:val="center"/>
        <w:rPr>
          <w:b/>
          <w:sz w:val="24"/>
          <w:szCs w:val="24"/>
        </w:rPr>
      </w:pPr>
      <w:r w:rsidRPr="00BA56B9">
        <w:rPr>
          <w:b/>
          <w:sz w:val="24"/>
          <w:szCs w:val="24"/>
        </w:rPr>
        <w:t xml:space="preserve">THE NUMBER ONE HUNDRED &amp; EIGHTY FIVE THOUSAND </w:t>
      </w:r>
    </w:p>
    <w:p w:rsidR="003E2FBA" w:rsidRPr="00BA56B9" w:rsidRDefault="003E2FBA" w:rsidP="003E2FBA">
      <w:pPr>
        <w:spacing w:line="480" w:lineRule="auto"/>
        <w:jc w:val="both"/>
        <w:rPr>
          <w:sz w:val="24"/>
          <w:szCs w:val="24"/>
        </w:rPr>
      </w:pPr>
      <w:r w:rsidRPr="00BA56B9">
        <w:rPr>
          <w:sz w:val="24"/>
          <w:szCs w:val="24"/>
        </w:rPr>
        <w:t>The Number 185,000 represents the completion &amp; perfection in the Holy Bible. The 185,000 Soldiers slain by the Angel of the LORD [5 times is 925,000 Soldiers which is 18.5 Armies today] is in 1</w:t>
      </w:r>
      <w:r w:rsidRPr="00BA56B9">
        <w:rPr>
          <w:sz w:val="24"/>
          <w:szCs w:val="24"/>
          <w:vertAlign w:val="superscript"/>
        </w:rPr>
        <w:t>st</w:t>
      </w:r>
      <w:r w:rsidRPr="00BA56B9">
        <w:rPr>
          <w:sz w:val="24"/>
          <w:szCs w:val="24"/>
        </w:rPr>
        <w:t xml:space="preserve"> Maccabees 7:41; 2</w:t>
      </w:r>
      <w:r w:rsidRPr="00BA56B9">
        <w:rPr>
          <w:sz w:val="24"/>
          <w:szCs w:val="24"/>
          <w:vertAlign w:val="superscript"/>
        </w:rPr>
        <w:t>nd</w:t>
      </w:r>
      <w:r w:rsidRPr="00BA56B9">
        <w:rPr>
          <w:sz w:val="24"/>
          <w:szCs w:val="24"/>
        </w:rPr>
        <w:t xml:space="preserve"> Maccabees 8:19; 15:22; 2</w:t>
      </w:r>
      <w:r w:rsidRPr="00BA56B9">
        <w:rPr>
          <w:sz w:val="24"/>
          <w:szCs w:val="24"/>
          <w:vertAlign w:val="superscript"/>
        </w:rPr>
        <w:t>nd</w:t>
      </w:r>
      <w:r w:rsidRPr="00BA56B9">
        <w:rPr>
          <w:sz w:val="24"/>
          <w:szCs w:val="24"/>
        </w:rPr>
        <w:t xml:space="preserve"> Kings 19:35 &amp; Isaiah 37:36. </w:t>
      </w:r>
    </w:p>
    <w:p w:rsidR="003E2FBA" w:rsidRPr="00BA56B9" w:rsidRDefault="003E2FBA" w:rsidP="003E2FBA">
      <w:pPr>
        <w:spacing w:line="480" w:lineRule="auto"/>
        <w:jc w:val="center"/>
        <w:rPr>
          <w:b/>
          <w:sz w:val="24"/>
          <w:szCs w:val="24"/>
        </w:rPr>
      </w:pPr>
      <w:r w:rsidRPr="00BA56B9">
        <w:rPr>
          <w:b/>
          <w:sz w:val="24"/>
          <w:szCs w:val="24"/>
        </w:rPr>
        <w:t xml:space="preserve">THE NUMBER ONE HUNDRED &amp; EIGHTY SIX THOUSAND, FOUR HUNDRED </w:t>
      </w:r>
    </w:p>
    <w:p w:rsidR="003E2FBA" w:rsidRPr="00BA56B9" w:rsidRDefault="003E2FBA" w:rsidP="003E2FBA">
      <w:pPr>
        <w:spacing w:line="480" w:lineRule="auto"/>
        <w:jc w:val="both"/>
        <w:rPr>
          <w:sz w:val="24"/>
          <w:szCs w:val="24"/>
        </w:rPr>
      </w:pPr>
      <w:r w:rsidRPr="00BA56B9">
        <w:rPr>
          <w:sz w:val="24"/>
          <w:szCs w:val="24"/>
        </w:rPr>
        <w:lastRenderedPageBreak/>
        <w:t xml:space="preserve">The Number 186,400 represents the completion &amp; perfection in the Holy Bible. The 186,400 is the Army Camp of Judah is in Numbers 2:9. </w:t>
      </w:r>
    </w:p>
    <w:p w:rsidR="003E2FBA" w:rsidRPr="00BA56B9" w:rsidRDefault="003E2FBA" w:rsidP="003E2FBA">
      <w:pPr>
        <w:spacing w:line="480" w:lineRule="auto"/>
        <w:ind w:left="8640" w:hanging="8640"/>
        <w:jc w:val="center"/>
        <w:rPr>
          <w:b/>
          <w:sz w:val="24"/>
          <w:szCs w:val="24"/>
        </w:rPr>
      </w:pPr>
      <w:r w:rsidRPr="00BA56B9">
        <w:rPr>
          <w:b/>
          <w:sz w:val="24"/>
          <w:szCs w:val="24"/>
        </w:rPr>
        <w:t>THE NUMBER TWO-HUNDRED THOUSAND</w:t>
      </w:r>
    </w:p>
    <w:p w:rsidR="003E2FBA" w:rsidRPr="00BA56B9" w:rsidRDefault="003E2FBA" w:rsidP="003E2FBA">
      <w:pPr>
        <w:spacing w:line="480" w:lineRule="auto"/>
        <w:jc w:val="both"/>
        <w:rPr>
          <w:sz w:val="24"/>
          <w:szCs w:val="24"/>
        </w:rPr>
      </w:pPr>
      <w:r w:rsidRPr="00BA56B9">
        <w:rPr>
          <w:sz w:val="24"/>
          <w:szCs w:val="24"/>
        </w:rPr>
        <w:t>The Number 200,000 represents the completion &amp; perfection in the Holy Bible. The 200,000 Footmen is in 1</w:t>
      </w:r>
      <w:r w:rsidRPr="00BA56B9">
        <w:rPr>
          <w:sz w:val="24"/>
          <w:szCs w:val="24"/>
          <w:vertAlign w:val="superscript"/>
        </w:rPr>
        <w:t>st</w:t>
      </w:r>
      <w:r w:rsidRPr="00BA56B9">
        <w:rPr>
          <w:sz w:val="24"/>
          <w:szCs w:val="24"/>
        </w:rPr>
        <w:t xml:space="preserve"> Samuel 15:4. The 200,000 Mighty Men of Valor is in 2</w:t>
      </w:r>
      <w:r w:rsidRPr="00BA56B9">
        <w:rPr>
          <w:sz w:val="24"/>
          <w:szCs w:val="24"/>
          <w:vertAlign w:val="superscript"/>
        </w:rPr>
        <w:t>nd</w:t>
      </w:r>
      <w:r w:rsidRPr="00BA56B9">
        <w:rPr>
          <w:sz w:val="24"/>
          <w:szCs w:val="24"/>
        </w:rPr>
        <w:t xml:space="preserve"> Chronicles 17:16. The 200,000 Armed Mighty Men of Valor is in 2</w:t>
      </w:r>
      <w:r w:rsidRPr="00BA56B9">
        <w:rPr>
          <w:sz w:val="24"/>
          <w:szCs w:val="24"/>
          <w:vertAlign w:val="superscript"/>
        </w:rPr>
        <w:t>nd</w:t>
      </w:r>
      <w:r w:rsidRPr="00BA56B9">
        <w:rPr>
          <w:sz w:val="24"/>
          <w:szCs w:val="24"/>
        </w:rPr>
        <w:t xml:space="preserve"> Chronicles 17:17. The 200,000 Captives is in 2</w:t>
      </w:r>
      <w:r w:rsidRPr="00BA56B9">
        <w:rPr>
          <w:sz w:val="24"/>
          <w:szCs w:val="24"/>
          <w:vertAlign w:val="superscript"/>
        </w:rPr>
        <w:t>nd</w:t>
      </w:r>
      <w:r w:rsidRPr="00BA56B9">
        <w:rPr>
          <w:sz w:val="24"/>
          <w:szCs w:val="24"/>
        </w:rPr>
        <w:t xml:space="preserve"> Chronicles 28:8. </w:t>
      </w:r>
    </w:p>
    <w:p w:rsidR="003E2FBA" w:rsidRPr="00BA56B9" w:rsidRDefault="003E2FBA" w:rsidP="003E2FBA">
      <w:pPr>
        <w:spacing w:line="480" w:lineRule="auto"/>
        <w:jc w:val="center"/>
        <w:rPr>
          <w:b/>
          <w:sz w:val="24"/>
          <w:szCs w:val="24"/>
        </w:rPr>
      </w:pPr>
      <w:r w:rsidRPr="00BA56B9">
        <w:rPr>
          <w:b/>
          <w:sz w:val="24"/>
          <w:szCs w:val="24"/>
        </w:rPr>
        <w:t xml:space="preserve">THE NUMBER TWO HUNDRED &amp; FIFTY THOUSAND  </w:t>
      </w:r>
    </w:p>
    <w:p w:rsidR="003E2FBA" w:rsidRPr="00BA56B9" w:rsidRDefault="003E2FBA" w:rsidP="003E2FBA">
      <w:pPr>
        <w:spacing w:line="480" w:lineRule="auto"/>
        <w:jc w:val="both"/>
        <w:rPr>
          <w:sz w:val="24"/>
          <w:szCs w:val="24"/>
        </w:rPr>
      </w:pPr>
      <w:r w:rsidRPr="00BA56B9">
        <w:rPr>
          <w:sz w:val="24"/>
          <w:szCs w:val="24"/>
        </w:rPr>
        <w:t>The Number 250,000 represents the completion &amp; perfection in the Holy Bible. The 250,000 Sheep is in 1</w:t>
      </w:r>
      <w:r w:rsidRPr="00BA56B9">
        <w:rPr>
          <w:sz w:val="24"/>
          <w:szCs w:val="24"/>
          <w:vertAlign w:val="superscript"/>
        </w:rPr>
        <w:t>st</w:t>
      </w:r>
      <w:r w:rsidRPr="00BA56B9">
        <w:rPr>
          <w:sz w:val="24"/>
          <w:szCs w:val="24"/>
        </w:rPr>
        <w:t xml:space="preserve"> Chronicles 5:21. </w:t>
      </w:r>
    </w:p>
    <w:p w:rsidR="003E2FBA" w:rsidRPr="00BA56B9" w:rsidRDefault="003E2FBA" w:rsidP="003E2FBA">
      <w:pPr>
        <w:spacing w:line="480" w:lineRule="auto"/>
        <w:jc w:val="center"/>
        <w:rPr>
          <w:b/>
          <w:sz w:val="24"/>
          <w:szCs w:val="24"/>
        </w:rPr>
      </w:pPr>
      <w:r w:rsidRPr="00BA56B9">
        <w:rPr>
          <w:b/>
          <w:sz w:val="24"/>
          <w:szCs w:val="24"/>
        </w:rPr>
        <w:t xml:space="preserve">NUMBER TWO HUNDRED &amp; EIGHTY THOUSAND </w:t>
      </w:r>
    </w:p>
    <w:p w:rsidR="003E2FBA" w:rsidRPr="00BA56B9" w:rsidRDefault="003E2FBA" w:rsidP="003E2FBA">
      <w:pPr>
        <w:spacing w:line="480" w:lineRule="auto"/>
        <w:jc w:val="both"/>
        <w:rPr>
          <w:sz w:val="24"/>
          <w:szCs w:val="24"/>
        </w:rPr>
      </w:pPr>
      <w:r w:rsidRPr="00BA56B9">
        <w:rPr>
          <w:sz w:val="24"/>
          <w:szCs w:val="24"/>
        </w:rPr>
        <w:t>The Number 280,000 represents the completion &amp; perfection in the Holy Bible. The 280,000 Mighty Men of Valor is in 2</w:t>
      </w:r>
      <w:r w:rsidRPr="00BA56B9">
        <w:rPr>
          <w:sz w:val="24"/>
          <w:szCs w:val="24"/>
          <w:vertAlign w:val="superscript"/>
        </w:rPr>
        <w:t>nd</w:t>
      </w:r>
      <w:r w:rsidRPr="00BA56B9">
        <w:rPr>
          <w:sz w:val="24"/>
          <w:szCs w:val="24"/>
        </w:rPr>
        <w:t xml:space="preserve"> Chronicles 14:8; 17:15. </w:t>
      </w:r>
    </w:p>
    <w:p w:rsidR="003E2FBA" w:rsidRPr="00BA56B9" w:rsidRDefault="003E2FBA" w:rsidP="003E2FBA">
      <w:pPr>
        <w:spacing w:line="480" w:lineRule="auto"/>
        <w:jc w:val="center"/>
        <w:rPr>
          <w:b/>
          <w:sz w:val="24"/>
          <w:szCs w:val="24"/>
        </w:rPr>
      </w:pPr>
      <w:r w:rsidRPr="00BA56B9">
        <w:rPr>
          <w:b/>
          <w:sz w:val="24"/>
          <w:szCs w:val="24"/>
        </w:rPr>
        <w:t xml:space="preserve">THE NUMBER TWO HUNDRED &amp; EIGHTY EIGHT THOUSAND  </w:t>
      </w:r>
    </w:p>
    <w:p w:rsidR="003E2FBA" w:rsidRPr="00BA56B9" w:rsidRDefault="003E2FBA" w:rsidP="003E2FBA">
      <w:pPr>
        <w:spacing w:line="480" w:lineRule="auto"/>
        <w:jc w:val="both"/>
        <w:rPr>
          <w:sz w:val="24"/>
          <w:szCs w:val="24"/>
        </w:rPr>
      </w:pPr>
      <w:r w:rsidRPr="00BA56B9">
        <w:rPr>
          <w:sz w:val="24"/>
          <w:szCs w:val="24"/>
        </w:rPr>
        <w:t>The Number 288,000 represents the completion &amp; perfection in the Holy Bible. The Officers 12 Courses of 288,000 (1 Course is 24,000) per year (40 years of service is 480 Courses which is 11,520,000) is in 1</w:t>
      </w:r>
      <w:r w:rsidRPr="00BA56B9">
        <w:rPr>
          <w:sz w:val="24"/>
          <w:szCs w:val="24"/>
          <w:vertAlign w:val="superscript"/>
        </w:rPr>
        <w:t>st</w:t>
      </w:r>
      <w:r w:rsidRPr="00BA56B9">
        <w:rPr>
          <w:sz w:val="24"/>
          <w:szCs w:val="24"/>
        </w:rPr>
        <w:t xml:space="preserve"> Chronicles 27:1.  </w:t>
      </w:r>
    </w:p>
    <w:p w:rsidR="003E2FBA" w:rsidRPr="00BA56B9" w:rsidRDefault="003E2FBA" w:rsidP="003E2FBA">
      <w:pPr>
        <w:spacing w:line="480" w:lineRule="auto"/>
        <w:ind w:left="8640" w:hanging="8640"/>
        <w:jc w:val="center"/>
        <w:rPr>
          <w:b/>
          <w:sz w:val="24"/>
          <w:szCs w:val="24"/>
        </w:rPr>
      </w:pPr>
      <w:r w:rsidRPr="00BA56B9">
        <w:rPr>
          <w:b/>
          <w:sz w:val="24"/>
          <w:szCs w:val="24"/>
        </w:rPr>
        <w:t>THE NUMBER THREE HUNDRED THOUSAND</w:t>
      </w:r>
    </w:p>
    <w:p w:rsidR="003E2FBA" w:rsidRPr="00BA56B9" w:rsidRDefault="003E2FBA" w:rsidP="003E2FBA">
      <w:pPr>
        <w:spacing w:line="480" w:lineRule="auto"/>
        <w:jc w:val="both"/>
        <w:rPr>
          <w:sz w:val="24"/>
          <w:szCs w:val="24"/>
        </w:rPr>
      </w:pPr>
      <w:r w:rsidRPr="00BA56B9">
        <w:rPr>
          <w:sz w:val="24"/>
          <w:szCs w:val="24"/>
        </w:rPr>
        <w:lastRenderedPageBreak/>
        <w:t>The Number 300,000 represents the completion &amp; perfection in the Holy Bible. The 300,000 Men is in 1</w:t>
      </w:r>
      <w:r w:rsidRPr="00BA56B9">
        <w:rPr>
          <w:sz w:val="24"/>
          <w:szCs w:val="24"/>
          <w:vertAlign w:val="superscript"/>
        </w:rPr>
        <w:t>st</w:t>
      </w:r>
      <w:r w:rsidRPr="00BA56B9">
        <w:rPr>
          <w:sz w:val="24"/>
          <w:szCs w:val="24"/>
        </w:rPr>
        <w:t xml:space="preserve"> Samuel 11:8. The Army of 300,000 is in 2</w:t>
      </w:r>
      <w:r w:rsidRPr="00BA56B9">
        <w:rPr>
          <w:sz w:val="24"/>
          <w:szCs w:val="24"/>
          <w:vertAlign w:val="superscript"/>
        </w:rPr>
        <w:t>nd</w:t>
      </w:r>
      <w:r w:rsidRPr="00BA56B9">
        <w:rPr>
          <w:sz w:val="24"/>
          <w:szCs w:val="24"/>
        </w:rPr>
        <w:t xml:space="preserve"> Chronicles 14:8. </w:t>
      </w:r>
    </w:p>
    <w:p w:rsidR="003E2FBA" w:rsidRPr="00BA56B9" w:rsidRDefault="003E2FBA" w:rsidP="003E2FBA">
      <w:pPr>
        <w:spacing w:line="480" w:lineRule="auto"/>
        <w:jc w:val="center"/>
        <w:rPr>
          <w:b/>
          <w:sz w:val="24"/>
          <w:szCs w:val="24"/>
        </w:rPr>
      </w:pPr>
      <w:r w:rsidRPr="00BA56B9">
        <w:rPr>
          <w:b/>
          <w:sz w:val="24"/>
          <w:szCs w:val="24"/>
        </w:rPr>
        <w:t xml:space="preserve">NUMBER THREE-HUNDERED &amp; SEVEN THOUSAND, FIVE HUNDRED  </w:t>
      </w:r>
    </w:p>
    <w:p w:rsidR="003E2FBA" w:rsidRPr="00BA56B9" w:rsidRDefault="003E2FBA" w:rsidP="003E2FBA">
      <w:pPr>
        <w:spacing w:line="480" w:lineRule="auto"/>
        <w:jc w:val="both"/>
        <w:rPr>
          <w:sz w:val="24"/>
          <w:szCs w:val="24"/>
        </w:rPr>
      </w:pPr>
      <w:r w:rsidRPr="00BA56B9">
        <w:rPr>
          <w:sz w:val="24"/>
          <w:szCs w:val="24"/>
        </w:rPr>
        <w:t>The Number 307,500 represents the completion &amp; perfection in the Holy Bible. The Army of 307,500 made war with mighty authority is in 2</w:t>
      </w:r>
      <w:r w:rsidRPr="00BA56B9">
        <w:rPr>
          <w:sz w:val="24"/>
          <w:szCs w:val="24"/>
          <w:vertAlign w:val="superscript"/>
        </w:rPr>
        <w:t>nd</w:t>
      </w:r>
      <w:r w:rsidRPr="00BA56B9">
        <w:rPr>
          <w:sz w:val="24"/>
          <w:szCs w:val="24"/>
        </w:rPr>
        <w:t xml:space="preserve"> Chronicles 26:13.   </w:t>
      </w:r>
    </w:p>
    <w:p w:rsidR="003E2FBA" w:rsidRPr="00BA56B9" w:rsidRDefault="003E2FBA" w:rsidP="003E2FBA">
      <w:pPr>
        <w:spacing w:line="480" w:lineRule="auto"/>
        <w:jc w:val="center"/>
        <w:rPr>
          <w:b/>
          <w:sz w:val="24"/>
          <w:szCs w:val="24"/>
        </w:rPr>
      </w:pPr>
      <w:r w:rsidRPr="00BA56B9">
        <w:rPr>
          <w:b/>
          <w:sz w:val="24"/>
          <w:szCs w:val="24"/>
        </w:rPr>
        <w:t xml:space="preserve">THE NUMBER THREE HUNDRED &amp; THIRTY SEVEN THOUSAND &amp; FIVE HUNDRED    </w:t>
      </w:r>
    </w:p>
    <w:p w:rsidR="003E2FBA" w:rsidRPr="00BA56B9" w:rsidRDefault="003E2FBA" w:rsidP="003E2FBA">
      <w:pPr>
        <w:spacing w:line="480" w:lineRule="auto"/>
        <w:jc w:val="both"/>
        <w:rPr>
          <w:sz w:val="24"/>
          <w:szCs w:val="24"/>
        </w:rPr>
      </w:pPr>
      <w:r w:rsidRPr="00BA56B9">
        <w:rPr>
          <w:sz w:val="24"/>
          <w:szCs w:val="24"/>
        </w:rPr>
        <w:t xml:space="preserve">The Number 337,500 represents the completion &amp; perfection in the Holy Bible. The 337,500 were the portion that went out for war is in Numbers 31:36. The 337,500 of the Congregation is in Numbers 31:43.  </w:t>
      </w:r>
    </w:p>
    <w:p w:rsidR="003E2FBA" w:rsidRPr="00BA56B9" w:rsidRDefault="003E2FBA" w:rsidP="003E2FBA">
      <w:pPr>
        <w:spacing w:line="480" w:lineRule="auto"/>
        <w:ind w:left="8640" w:hanging="8640"/>
        <w:jc w:val="center"/>
        <w:rPr>
          <w:b/>
          <w:sz w:val="24"/>
          <w:szCs w:val="24"/>
        </w:rPr>
      </w:pPr>
      <w:r w:rsidRPr="00BA56B9">
        <w:rPr>
          <w:b/>
          <w:sz w:val="24"/>
          <w:szCs w:val="24"/>
        </w:rPr>
        <w:t>THE NUMBER FOUR-HUNDRED THOUSAND</w:t>
      </w:r>
    </w:p>
    <w:p w:rsidR="003E2FBA" w:rsidRPr="00BA56B9" w:rsidRDefault="003E2FBA" w:rsidP="003E2FBA">
      <w:pPr>
        <w:spacing w:line="480" w:lineRule="auto"/>
        <w:jc w:val="both"/>
        <w:rPr>
          <w:sz w:val="24"/>
          <w:szCs w:val="24"/>
        </w:rPr>
      </w:pPr>
      <w:r w:rsidRPr="00BA56B9">
        <w:rPr>
          <w:sz w:val="24"/>
          <w:szCs w:val="24"/>
        </w:rPr>
        <w:t>The Number 400,000 represents the completion &amp; perfection in the Holy Bible. The 400,000 Footmen that drew sword is in Judges 20:2. The Army of 400,000 Valiant Men is in 2</w:t>
      </w:r>
      <w:r w:rsidRPr="00BA56B9">
        <w:rPr>
          <w:sz w:val="24"/>
          <w:szCs w:val="24"/>
          <w:vertAlign w:val="superscript"/>
        </w:rPr>
        <w:t>nd</w:t>
      </w:r>
      <w:r w:rsidRPr="00BA56B9">
        <w:rPr>
          <w:sz w:val="24"/>
          <w:szCs w:val="24"/>
        </w:rPr>
        <w:t xml:space="preserve"> Chronicles 13:3. </w:t>
      </w:r>
    </w:p>
    <w:p w:rsidR="003E2FBA" w:rsidRPr="00BA56B9" w:rsidRDefault="003E2FBA" w:rsidP="003E2FBA">
      <w:pPr>
        <w:tabs>
          <w:tab w:val="left" w:pos="5130"/>
        </w:tabs>
        <w:spacing w:line="480" w:lineRule="auto"/>
        <w:jc w:val="center"/>
        <w:rPr>
          <w:sz w:val="24"/>
          <w:szCs w:val="24"/>
        </w:rPr>
      </w:pPr>
      <w:r w:rsidRPr="00BA56B9">
        <w:rPr>
          <w:b/>
          <w:sz w:val="24"/>
          <w:szCs w:val="24"/>
        </w:rPr>
        <w:t>THE NUMBER FOUR HUNDRED &amp; SEVENTY THOUSAND</w:t>
      </w:r>
    </w:p>
    <w:p w:rsidR="003E2FBA" w:rsidRPr="00BA56B9" w:rsidRDefault="003E2FBA" w:rsidP="003E2FBA">
      <w:pPr>
        <w:spacing w:line="480" w:lineRule="auto"/>
        <w:jc w:val="both"/>
        <w:rPr>
          <w:sz w:val="24"/>
          <w:szCs w:val="24"/>
        </w:rPr>
      </w:pPr>
      <w:r w:rsidRPr="00BA56B9">
        <w:rPr>
          <w:sz w:val="24"/>
          <w:szCs w:val="24"/>
        </w:rPr>
        <w:t>The Number 470,000 represents the completion &amp; perfection in the Holy Bible. The 470,000 Men that drew sword is in 1</w:t>
      </w:r>
      <w:r w:rsidRPr="00BA56B9">
        <w:rPr>
          <w:sz w:val="24"/>
          <w:szCs w:val="24"/>
          <w:vertAlign w:val="superscript"/>
        </w:rPr>
        <w:t>st</w:t>
      </w:r>
      <w:r w:rsidRPr="00BA56B9">
        <w:rPr>
          <w:sz w:val="24"/>
          <w:szCs w:val="24"/>
        </w:rPr>
        <w:t xml:space="preserve"> Chronicles 21:5. </w:t>
      </w:r>
    </w:p>
    <w:p w:rsidR="003E2FBA" w:rsidRPr="00BA56B9" w:rsidRDefault="003E2FBA" w:rsidP="003E2FBA">
      <w:pPr>
        <w:spacing w:line="480" w:lineRule="auto"/>
        <w:jc w:val="center"/>
        <w:rPr>
          <w:b/>
          <w:sz w:val="24"/>
          <w:szCs w:val="24"/>
        </w:rPr>
      </w:pPr>
      <w:r w:rsidRPr="00BA56B9">
        <w:rPr>
          <w:b/>
          <w:sz w:val="24"/>
          <w:szCs w:val="24"/>
        </w:rPr>
        <w:t xml:space="preserve">THE NUMBER FIVE HUNDRED THOUSAND  </w:t>
      </w:r>
    </w:p>
    <w:p w:rsidR="003E2FBA" w:rsidRPr="00BA56B9" w:rsidRDefault="003E2FBA" w:rsidP="003E2FBA">
      <w:pPr>
        <w:spacing w:line="480" w:lineRule="auto"/>
        <w:jc w:val="both"/>
        <w:rPr>
          <w:sz w:val="24"/>
          <w:szCs w:val="24"/>
        </w:rPr>
      </w:pPr>
      <w:r w:rsidRPr="00BA56B9">
        <w:rPr>
          <w:sz w:val="24"/>
          <w:szCs w:val="24"/>
        </w:rPr>
        <w:t>The Number 500,000 represents the completion &amp; perfection in the Holy Bible. The 500,000 Valiant Men is in 2</w:t>
      </w:r>
      <w:r w:rsidRPr="00BA56B9">
        <w:rPr>
          <w:sz w:val="24"/>
          <w:szCs w:val="24"/>
          <w:vertAlign w:val="superscript"/>
        </w:rPr>
        <w:t>nd</w:t>
      </w:r>
      <w:r w:rsidRPr="00BA56B9">
        <w:rPr>
          <w:sz w:val="24"/>
          <w:szCs w:val="24"/>
        </w:rPr>
        <w:t xml:space="preserve"> Samuel 24:9. The 500,000 Chosen Men slain is in 2</w:t>
      </w:r>
      <w:r w:rsidRPr="00BA56B9">
        <w:rPr>
          <w:sz w:val="24"/>
          <w:szCs w:val="24"/>
          <w:vertAlign w:val="superscript"/>
        </w:rPr>
        <w:t>nd</w:t>
      </w:r>
      <w:r w:rsidRPr="00BA56B9">
        <w:rPr>
          <w:sz w:val="24"/>
          <w:szCs w:val="24"/>
        </w:rPr>
        <w:t xml:space="preserve"> Chronicles 13:17. </w:t>
      </w:r>
    </w:p>
    <w:p w:rsidR="003E2FBA" w:rsidRPr="00BA56B9" w:rsidRDefault="003E2FBA" w:rsidP="003E2FBA">
      <w:pPr>
        <w:spacing w:line="480" w:lineRule="auto"/>
        <w:jc w:val="center"/>
        <w:rPr>
          <w:b/>
          <w:sz w:val="24"/>
          <w:szCs w:val="24"/>
        </w:rPr>
      </w:pPr>
      <w:r w:rsidRPr="00BA56B9">
        <w:rPr>
          <w:b/>
          <w:sz w:val="24"/>
          <w:szCs w:val="24"/>
        </w:rPr>
        <w:lastRenderedPageBreak/>
        <w:t xml:space="preserve">THE NUMBER SIX HUNDRED THOUSAND  </w:t>
      </w:r>
    </w:p>
    <w:p w:rsidR="003E2FBA" w:rsidRPr="00BA56B9" w:rsidRDefault="003E2FBA" w:rsidP="003E2FBA">
      <w:pPr>
        <w:spacing w:line="480" w:lineRule="auto"/>
        <w:jc w:val="both"/>
        <w:rPr>
          <w:sz w:val="24"/>
          <w:szCs w:val="24"/>
        </w:rPr>
      </w:pPr>
      <w:r w:rsidRPr="00BA56B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E2FBA" w:rsidRPr="00BA56B9" w:rsidRDefault="003E2FBA" w:rsidP="003E2FBA">
      <w:pPr>
        <w:spacing w:line="480" w:lineRule="auto"/>
        <w:jc w:val="center"/>
        <w:rPr>
          <w:b/>
          <w:sz w:val="24"/>
          <w:szCs w:val="24"/>
        </w:rPr>
      </w:pPr>
      <w:r w:rsidRPr="00BA56B9">
        <w:rPr>
          <w:b/>
          <w:sz w:val="24"/>
          <w:szCs w:val="24"/>
        </w:rPr>
        <w:t xml:space="preserve">THE NUMBER SIX HUNDRED THOUSAND &amp; SEVEN HUNDRED &amp; THIRTY   </w:t>
      </w:r>
    </w:p>
    <w:p w:rsidR="003E2FBA" w:rsidRPr="00BA56B9" w:rsidRDefault="003E2FBA" w:rsidP="003E2FBA">
      <w:pPr>
        <w:spacing w:line="480" w:lineRule="auto"/>
        <w:jc w:val="both"/>
        <w:rPr>
          <w:sz w:val="24"/>
          <w:szCs w:val="24"/>
        </w:rPr>
      </w:pPr>
      <w:r w:rsidRPr="00BA56B9">
        <w:rPr>
          <w:sz w:val="24"/>
          <w:szCs w:val="24"/>
        </w:rPr>
        <w:t>The Number 601,730 represents the completion &amp; perfection in the Holy Bible. The 601,730 is all the Families is in Numbers 26:51.</w:t>
      </w:r>
    </w:p>
    <w:p w:rsidR="003E2FBA" w:rsidRPr="00BA56B9" w:rsidRDefault="003E2FBA" w:rsidP="003E2FBA">
      <w:pPr>
        <w:spacing w:line="480" w:lineRule="auto"/>
        <w:jc w:val="center"/>
        <w:rPr>
          <w:b/>
          <w:sz w:val="24"/>
          <w:szCs w:val="24"/>
        </w:rPr>
      </w:pPr>
      <w:r w:rsidRPr="00BA56B9">
        <w:rPr>
          <w:b/>
          <w:sz w:val="24"/>
          <w:szCs w:val="24"/>
        </w:rPr>
        <w:t xml:space="preserve">THE NUMBER SIX-HUNDRED THOUSAND &amp; THREE THOUSAND, FIVE HUNDRED &amp; FIFTY </w:t>
      </w:r>
    </w:p>
    <w:p w:rsidR="003E2FBA" w:rsidRPr="00BA56B9" w:rsidRDefault="003E2FBA" w:rsidP="003E2FBA">
      <w:pPr>
        <w:spacing w:line="480" w:lineRule="auto"/>
        <w:jc w:val="both"/>
        <w:rPr>
          <w:sz w:val="24"/>
          <w:szCs w:val="24"/>
        </w:rPr>
      </w:pPr>
      <w:r w:rsidRPr="00BA56B9">
        <w:rPr>
          <w:sz w:val="24"/>
          <w:szCs w:val="24"/>
        </w:rPr>
        <w:t>The Number 603,550 represents the completion &amp; perfection in the Holy Bible. The 603,550 Hosts is in Exodus 38:26 &amp; Numbers 1:46; 3:32.</w:t>
      </w:r>
    </w:p>
    <w:p w:rsidR="003E2FBA" w:rsidRPr="00BA56B9" w:rsidRDefault="003E2FBA" w:rsidP="003E2FBA">
      <w:pPr>
        <w:spacing w:line="480" w:lineRule="auto"/>
        <w:jc w:val="center"/>
        <w:rPr>
          <w:b/>
          <w:sz w:val="24"/>
          <w:szCs w:val="24"/>
        </w:rPr>
      </w:pPr>
      <w:r w:rsidRPr="00BA56B9">
        <w:rPr>
          <w:b/>
          <w:sz w:val="24"/>
          <w:szCs w:val="24"/>
        </w:rPr>
        <w:t xml:space="preserve">THE NUMBER SIXTY HUNDRED &amp; SEVENTY FIVE THOUSAND    </w:t>
      </w:r>
    </w:p>
    <w:p w:rsidR="003E2FBA" w:rsidRPr="00BA56B9" w:rsidRDefault="003E2FBA" w:rsidP="003E2FBA">
      <w:pPr>
        <w:spacing w:line="480" w:lineRule="auto"/>
        <w:jc w:val="both"/>
        <w:rPr>
          <w:sz w:val="24"/>
          <w:szCs w:val="24"/>
        </w:rPr>
      </w:pPr>
      <w:r w:rsidRPr="00BA56B9">
        <w:rPr>
          <w:sz w:val="24"/>
          <w:szCs w:val="24"/>
        </w:rPr>
        <w:t xml:space="preserve">The Number 675,000 represents the completion &amp; perfection in the Holy Bible. The 675,000 Booty of the Caught Sheep that the Men of War had caught is in Numbers 31:32. </w:t>
      </w:r>
    </w:p>
    <w:p w:rsidR="003E2FBA" w:rsidRPr="00BA56B9" w:rsidRDefault="003E2FBA" w:rsidP="003E2FBA">
      <w:pPr>
        <w:spacing w:line="480" w:lineRule="auto"/>
        <w:jc w:val="center"/>
        <w:rPr>
          <w:b/>
          <w:sz w:val="24"/>
          <w:szCs w:val="24"/>
        </w:rPr>
      </w:pPr>
      <w:r w:rsidRPr="00BA56B9">
        <w:rPr>
          <w:b/>
          <w:sz w:val="24"/>
          <w:szCs w:val="24"/>
        </w:rPr>
        <w:t xml:space="preserve">THE NUMBER EIGHT HUNDRED THOUSAND  </w:t>
      </w:r>
    </w:p>
    <w:p w:rsidR="003E2FBA" w:rsidRPr="00BA56B9" w:rsidRDefault="003E2FBA" w:rsidP="003E2FBA">
      <w:pPr>
        <w:spacing w:line="480" w:lineRule="auto"/>
        <w:jc w:val="both"/>
        <w:rPr>
          <w:sz w:val="24"/>
          <w:szCs w:val="24"/>
        </w:rPr>
      </w:pPr>
      <w:r w:rsidRPr="00BA56B9">
        <w:rPr>
          <w:sz w:val="24"/>
          <w:szCs w:val="24"/>
        </w:rPr>
        <w:t>The Number 800,000 represents the completion &amp; perfection in the Holy Bible. The 800,000 Valiant Men is in 2</w:t>
      </w:r>
      <w:r w:rsidRPr="00BA56B9">
        <w:rPr>
          <w:sz w:val="24"/>
          <w:szCs w:val="24"/>
          <w:vertAlign w:val="superscript"/>
        </w:rPr>
        <w:t>nd</w:t>
      </w:r>
      <w:r w:rsidRPr="00BA56B9">
        <w:rPr>
          <w:sz w:val="24"/>
          <w:szCs w:val="24"/>
        </w:rPr>
        <w:t xml:space="preserve"> Samuel 24:9. The 800,000 Mighty Men of Valor is in 2</w:t>
      </w:r>
      <w:r w:rsidRPr="00BA56B9">
        <w:rPr>
          <w:sz w:val="24"/>
          <w:szCs w:val="24"/>
          <w:vertAlign w:val="superscript"/>
        </w:rPr>
        <w:t>nd</w:t>
      </w:r>
      <w:r w:rsidRPr="00BA56B9">
        <w:rPr>
          <w:sz w:val="24"/>
          <w:szCs w:val="24"/>
        </w:rPr>
        <w:t xml:space="preserve"> Chronicles 13:3. </w:t>
      </w:r>
    </w:p>
    <w:p w:rsidR="003E2FBA" w:rsidRPr="00BA56B9" w:rsidRDefault="003E2FBA" w:rsidP="003E2FBA">
      <w:pPr>
        <w:tabs>
          <w:tab w:val="left" w:pos="5130"/>
        </w:tabs>
        <w:spacing w:line="480" w:lineRule="auto"/>
        <w:jc w:val="center"/>
        <w:rPr>
          <w:sz w:val="24"/>
          <w:szCs w:val="24"/>
        </w:rPr>
      </w:pPr>
      <w:r w:rsidRPr="00BA56B9">
        <w:rPr>
          <w:b/>
          <w:sz w:val="24"/>
          <w:szCs w:val="24"/>
        </w:rPr>
        <w:t>THE NUMBER ONE MILLION</w:t>
      </w:r>
    </w:p>
    <w:p w:rsidR="003E2FBA" w:rsidRPr="00BA56B9" w:rsidRDefault="003E2FBA" w:rsidP="003E2FBA">
      <w:pPr>
        <w:tabs>
          <w:tab w:val="left" w:pos="5130"/>
        </w:tabs>
        <w:spacing w:line="480" w:lineRule="auto"/>
        <w:jc w:val="both"/>
        <w:rPr>
          <w:sz w:val="24"/>
          <w:szCs w:val="24"/>
        </w:rPr>
      </w:pPr>
      <w:r w:rsidRPr="00BA56B9">
        <w:rPr>
          <w:sz w:val="24"/>
          <w:szCs w:val="24"/>
        </w:rPr>
        <w:lastRenderedPageBreak/>
        <w:t>The Number 1,000,000 represents the completion &amp; perfection in the Holy Bible. The One Million of the Ethiopians (Black Nation) is in 2</w:t>
      </w:r>
      <w:r w:rsidRPr="00BA56B9">
        <w:rPr>
          <w:sz w:val="24"/>
          <w:szCs w:val="24"/>
          <w:vertAlign w:val="superscript"/>
        </w:rPr>
        <w:t>nd</w:t>
      </w:r>
      <w:r w:rsidRPr="00BA56B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w:t>
      </w:r>
    </w:p>
    <w:p w:rsidR="003E2FBA" w:rsidRPr="00BA56B9" w:rsidRDefault="003E2FBA" w:rsidP="003E2FBA">
      <w:pPr>
        <w:tabs>
          <w:tab w:val="left" w:pos="5130"/>
        </w:tabs>
        <w:spacing w:line="480" w:lineRule="auto"/>
        <w:jc w:val="center"/>
        <w:rPr>
          <w:sz w:val="24"/>
          <w:szCs w:val="24"/>
        </w:rPr>
      </w:pPr>
      <w:r w:rsidRPr="00BA56B9">
        <w:rPr>
          <w:b/>
          <w:sz w:val="24"/>
          <w:szCs w:val="24"/>
        </w:rPr>
        <w:t xml:space="preserve">THE NUMBER ONE MILLION &amp; ONE HUNDRED THOUSAND </w:t>
      </w:r>
    </w:p>
    <w:p w:rsidR="003E2FBA" w:rsidRPr="00BA56B9" w:rsidRDefault="003E2FBA" w:rsidP="003E2FBA">
      <w:pPr>
        <w:tabs>
          <w:tab w:val="left" w:pos="5130"/>
        </w:tabs>
        <w:spacing w:line="480" w:lineRule="auto"/>
        <w:jc w:val="both"/>
        <w:rPr>
          <w:sz w:val="24"/>
          <w:szCs w:val="24"/>
        </w:rPr>
      </w:pPr>
      <w:r w:rsidRPr="00BA56B9">
        <w:rPr>
          <w:sz w:val="24"/>
          <w:szCs w:val="24"/>
        </w:rPr>
        <w:t>The Number 1,100,000 represents the completion &amp; perfection in the Holy Bible. The 1,100,000 Men (White Nation) that drew sword is in 1</w:t>
      </w:r>
      <w:r w:rsidRPr="00BA56B9">
        <w:rPr>
          <w:sz w:val="24"/>
          <w:szCs w:val="24"/>
          <w:vertAlign w:val="superscript"/>
        </w:rPr>
        <w:t>st</w:t>
      </w:r>
      <w:r w:rsidRPr="00BA56B9">
        <w:rPr>
          <w:sz w:val="24"/>
          <w:szCs w:val="24"/>
        </w:rPr>
        <w:t xml:space="preserve"> Chronicles 21:5. </w:t>
      </w:r>
    </w:p>
    <w:p w:rsidR="003E2FBA" w:rsidRPr="00BA56B9" w:rsidRDefault="003E2FBA" w:rsidP="003E2FBA">
      <w:pPr>
        <w:tabs>
          <w:tab w:val="left" w:pos="5130"/>
        </w:tabs>
        <w:spacing w:line="480" w:lineRule="auto"/>
        <w:jc w:val="center"/>
        <w:rPr>
          <w:sz w:val="24"/>
          <w:szCs w:val="24"/>
        </w:rPr>
      </w:pPr>
      <w:r w:rsidRPr="00BA56B9">
        <w:rPr>
          <w:b/>
          <w:sz w:val="24"/>
          <w:szCs w:val="24"/>
        </w:rPr>
        <w:t>THE NUMBER TEN MILLION</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10,000,000 represents the completion &amp; perfection in the Holy Bible. The Mother is 10,000 of 10,000,000 is in Genesis 24:60.  </w:t>
      </w:r>
    </w:p>
    <w:p w:rsidR="003E2FBA" w:rsidRPr="00BA56B9" w:rsidRDefault="003E2FBA" w:rsidP="003E2FBA">
      <w:pPr>
        <w:spacing w:line="480" w:lineRule="auto"/>
        <w:jc w:val="center"/>
        <w:rPr>
          <w:b/>
          <w:sz w:val="24"/>
          <w:szCs w:val="24"/>
        </w:rPr>
      </w:pPr>
      <w:r w:rsidRPr="00BA56B9">
        <w:rPr>
          <w:b/>
          <w:sz w:val="24"/>
          <w:szCs w:val="24"/>
        </w:rPr>
        <w:t xml:space="preserve">THE NUMBER TWO-HUNDRED MILLION  </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ONE-HUNDRED BILLION</w:t>
      </w:r>
    </w:p>
    <w:p w:rsidR="003E2FBA" w:rsidRPr="00BA56B9" w:rsidRDefault="003E2FBA" w:rsidP="003E2FBA">
      <w:pPr>
        <w:tabs>
          <w:tab w:val="left" w:pos="5130"/>
        </w:tabs>
        <w:spacing w:line="480" w:lineRule="auto"/>
        <w:jc w:val="both"/>
        <w:rPr>
          <w:b/>
          <w:sz w:val="24"/>
          <w:szCs w:val="24"/>
        </w:rPr>
      </w:pPr>
      <w:r w:rsidRPr="00BA56B9">
        <w:rPr>
          <w:sz w:val="24"/>
          <w:szCs w:val="24"/>
        </w:rPr>
        <w:lastRenderedPageBreak/>
        <w:t>The Number 100,000,000,000 represents the completion &amp; perfection in the Holy Bible.</w:t>
      </w:r>
      <w:r w:rsidRPr="00BA56B9">
        <w:rPr>
          <w:b/>
          <w:sz w:val="24"/>
          <w:szCs w:val="24"/>
        </w:rPr>
        <w:t xml:space="preserve"> </w:t>
      </w:r>
      <w:r w:rsidRPr="00BA56B9">
        <w:rPr>
          <w:sz w:val="24"/>
          <w:szCs w:val="24"/>
        </w:rPr>
        <w:t>The Father Stephen’s Single Divine DNA-777 molecule can go at least 100 billion miles beyond the Solar System proven by medical science.</w:t>
      </w:r>
      <w:r w:rsidRPr="00BA56B9">
        <w:rPr>
          <w:b/>
          <w:sz w:val="24"/>
          <w:szCs w:val="24"/>
        </w:rPr>
        <w:t xml:space="preserve">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THREE HUNDRED &amp; EIGHTY FOUR BILLION</w:t>
      </w:r>
    </w:p>
    <w:p w:rsidR="003E2FBA" w:rsidRPr="00BA56B9" w:rsidRDefault="003E2FBA" w:rsidP="003E2FBA">
      <w:pPr>
        <w:tabs>
          <w:tab w:val="left" w:pos="5130"/>
        </w:tabs>
        <w:spacing w:line="480" w:lineRule="auto"/>
        <w:jc w:val="both"/>
        <w:rPr>
          <w:sz w:val="24"/>
          <w:szCs w:val="24"/>
        </w:rPr>
      </w:pPr>
      <w:r w:rsidRPr="00BA56B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FIVE HUNDRED &amp; SEVENTY SIX BILLION</w:t>
      </w:r>
    </w:p>
    <w:p w:rsidR="003E2FBA" w:rsidRPr="00BA56B9" w:rsidRDefault="003E2FBA" w:rsidP="003E2FBA">
      <w:pPr>
        <w:tabs>
          <w:tab w:val="left" w:pos="5130"/>
        </w:tabs>
        <w:spacing w:line="480" w:lineRule="auto"/>
        <w:jc w:val="both"/>
        <w:rPr>
          <w:sz w:val="24"/>
          <w:szCs w:val="24"/>
        </w:rPr>
      </w:pPr>
      <w:r w:rsidRPr="00BA56B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w:t>
      </w:r>
    </w:p>
    <w:p w:rsidR="003E2FBA" w:rsidRPr="00BA56B9" w:rsidRDefault="003E2FBA" w:rsidP="003E2FBA">
      <w:pPr>
        <w:tabs>
          <w:tab w:val="left" w:pos="5130"/>
        </w:tabs>
        <w:spacing w:line="480" w:lineRule="auto"/>
        <w:jc w:val="center"/>
        <w:rPr>
          <w:b/>
          <w:sz w:val="24"/>
          <w:szCs w:val="24"/>
        </w:rPr>
      </w:pPr>
      <w:r w:rsidRPr="00BA56B9">
        <w:rPr>
          <w:b/>
          <w:sz w:val="24"/>
          <w:szCs w:val="24"/>
        </w:rPr>
        <w:lastRenderedPageBreak/>
        <w:t>THE NUMBER ONE TRILLION</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ONE HUNDRED &amp; THIRTY THREE TRILLION</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E2FBA" w:rsidRPr="00BA56B9" w:rsidRDefault="003E2FBA" w:rsidP="003E2FBA">
      <w:pPr>
        <w:tabs>
          <w:tab w:val="left" w:pos="5130"/>
        </w:tabs>
        <w:spacing w:line="480" w:lineRule="auto"/>
        <w:jc w:val="center"/>
        <w:rPr>
          <w:sz w:val="24"/>
          <w:szCs w:val="24"/>
        </w:rPr>
      </w:pPr>
      <w:r w:rsidRPr="00BA56B9">
        <w:rPr>
          <w:b/>
          <w:sz w:val="24"/>
          <w:szCs w:val="24"/>
        </w:rPr>
        <w:t>THE NUMBER NINE HUNDRED &amp; SIXTY TRILLION</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BA56B9">
        <w:rPr>
          <w:sz w:val="24"/>
          <w:szCs w:val="24"/>
        </w:rPr>
        <w:lastRenderedPageBreak/>
        <w:t>($384,000,000,000.00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w:t>
      </w:r>
    </w:p>
    <w:p w:rsidR="003E2FBA" w:rsidRPr="00BA56B9" w:rsidRDefault="003E2FBA" w:rsidP="003E2FBA">
      <w:pPr>
        <w:tabs>
          <w:tab w:val="left" w:pos="5130"/>
        </w:tabs>
        <w:spacing w:line="480" w:lineRule="auto"/>
        <w:jc w:val="center"/>
        <w:rPr>
          <w:sz w:val="24"/>
          <w:szCs w:val="24"/>
        </w:rPr>
      </w:pPr>
      <w:r w:rsidRPr="00BA56B9">
        <w:rPr>
          <w:b/>
          <w:sz w:val="24"/>
          <w:szCs w:val="24"/>
        </w:rPr>
        <w:t xml:space="preserve">THE NUMBER ONE QUADRILLION IS NOT BETTER THAN THE FATHER STEPHEN’S INERRANT LAW OF HIS MOUTH IN THE BEGINNING WHICH IS 1 SECOND OR MORE  </w:t>
      </w:r>
    </w:p>
    <w:p w:rsidR="003E2FBA" w:rsidRPr="00BA56B9" w:rsidRDefault="003E2FBA" w:rsidP="003E2FBA">
      <w:pPr>
        <w:tabs>
          <w:tab w:val="left" w:pos="5130"/>
        </w:tabs>
        <w:spacing w:line="480" w:lineRule="auto"/>
        <w:jc w:val="both"/>
        <w:rPr>
          <w:sz w:val="24"/>
          <w:szCs w:val="24"/>
        </w:rPr>
      </w:pPr>
      <w:r w:rsidRPr="00BA56B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from 2015AD.</w:t>
      </w:r>
    </w:p>
    <w:p w:rsidR="003E2FBA" w:rsidRPr="00BA56B9" w:rsidRDefault="003E2FBA" w:rsidP="003E2FBA">
      <w:pPr>
        <w:tabs>
          <w:tab w:val="left" w:pos="5130"/>
        </w:tabs>
        <w:spacing w:line="480" w:lineRule="auto"/>
        <w:jc w:val="center"/>
        <w:rPr>
          <w:sz w:val="24"/>
          <w:szCs w:val="24"/>
        </w:rPr>
      </w:pPr>
      <w:r w:rsidRPr="00BA56B9">
        <w:rPr>
          <w:b/>
          <w:sz w:val="24"/>
          <w:szCs w:val="24"/>
        </w:rPr>
        <w:t>THE NUMBER TWO HUNDRED &amp; TWO QUINTILLION</w:t>
      </w:r>
    </w:p>
    <w:p w:rsidR="003E2FBA" w:rsidRPr="00BA56B9" w:rsidRDefault="003E2FBA" w:rsidP="003E2FBA">
      <w:pPr>
        <w:tabs>
          <w:tab w:val="left" w:pos="5130"/>
        </w:tabs>
        <w:spacing w:line="480" w:lineRule="auto"/>
        <w:jc w:val="both"/>
        <w:rPr>
          <w:sz w:val="24"/>
          <w:szCs w:val="24"/>
        </w:rPr>
      </w:pPr>
      <w:r w:rsidRPr="00BA56B9">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THREE HUNDRED &amp; THIRTY SIX SEXTILLION</w:t>
      </w:r>
    </w:p>
    <w:p w:rsidR="003E2FBA" w:rsidRPr="00BA56B9" w:rsidRDefault="003E2FBA" w:rsidP="003E2FBA">
      <w:pPr>
        <w:tabs>
          <w:tab w:val="left" w:pos="5130"/>
        </w:tabs>
        <w:spacing w:line="480" w:lineRule="auto"/>
        <w:jc w:val="both"/>
        <w:rPr>
          <w:sz w:val="24"/>
          <w:szCs w:val="24"/>
        </w:rPr>
      </w:pPr>
      <w:r w:rsidRPr="00BA56B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A56B9">
        <w:rPr>
          <w:sz w:val="24"/>
          <w:szCs w:val="24"/>
          <w:vertAlign w:val="superscript"/>
        </w:rPr>
        <w:t>nd</w:t>
      </w:r>
      <w:r w:rsidRPr="00BA56B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BA56B9">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BA56B9" w:rsidRDefault="003E2FBA" w:rsidP="003E2FBA">
      <w:pPr>
        <w:tabs>
          <w:tab w:val="left" w:pos="5130"/>
        </w:tabs>
        <w:spacing w:line="480" w:lineRule="auto"/>
        <w:jc w:val="center"/>
        <w:rPr>
          <w:sz w:val="24"/>
          <w:szCs w:val="24"/>
        </w:rPr>
      </w:pPr>
      <w:r w:rsidRPr="00BA56B9">
        <w:rPr>
          <w:b/>
          <w:sz w:val="24"/>
          <w:szCs w:val="24"/>
        </w:rPr>
        <w:t>THE NUMBER ONE SEPTILLION IS NOT BETTER THAN THE FATHER STEPHEN’S INERRANT LAW OF HIS MOUTH IN THE END WHICH IS 7 SECONDS OR MORE</w:t>
      </w:r>
    </w:p>
    <w:p w:rsidR="003E2FBA" w:rsidRPr="00BA56B9" w:rsidRDefault="003E2FBA" w:rsidP="003E2FBA">
      <w:pPr>
        <w:tabs>
          <w:tab w:val="left" w:pos="5130"/>
        </w:tabs>
        <w:spacing w:line="480" w:lineRule="auto"/>
        <w:jc w:val="both"/>
        <w:rPr>
          <w:sz w:val="24"/>
          <w:szCs w:val="24"/>
        </w:rPr>
      </w:pPr>
      <w:r w:rsidRPr="00BA56B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BA56B9">
        <w:rPr>
          <w:sz w:val="24"/>
          <w:szCs w:val="24"/>
        </w:rPr>
        <w:lastRenderedPageBreak/>
        <w:t xml:space="preserve">Authorities to Governmental Authorities is in Acts 22:6-11. The National Authorities to the Kingdom Authorities is in Acts 26:13-18.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GOOGOL</w:t>
      </w:r>
    </w:p>
    <w:p w:rsidR="003E2FBA" w:rsidRPr="00BA56B9" w:rsidRDefault="003E2FBA" w:rsidP="003E2FBA">
      <w:pPr>
        <w:tabs>
          <w:tab w:val="left" w:pos="5130"/>
        </w:tabs>
        <w:spacing w:line="480" w:lineRule="auto"/>
        <w:jc w:val="both"/>
        <w:rPr>
          <w:sz w:val="24"/>
          <w:szCs w:val="24"/>
        </w:rPr>
      </w:pPr>
      <w:r w:rsidRPr="00BA56B9">
        <w:rPr>
          <w:sz w:val="24"/>
          <w:szCs w:val="24"/>
        </w:rPr>
        <w:t>The Number Googol represents the completion &amp; perfection in the Holy Bible.</w:t>
      </w:r>
      <w:r w:rsidRPr="00BA56B9">
        <w:rPr>
          <w:b/>
          <w:sz w:val="24"/>
          <w:szCs w:val="24"/>
        </w:rPr>
        <w:t xml:space="preserve"> </w:t>
      </w:r>
      <w:r w:rsidRPr="00BA56B9">
        <w:rPr>
          <w:sz w:val="24"/>
          <w:szCs w:val="24"/>
        </w:rPr>
        <w:t xml:space="preserve">The 1 with a 100 zeros behind it is proven in the Universes Repenting (100 times) in Luke 15:7.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GOOGOL KINGDOM</w:t>
      </w:r>
    </w:p>
    <w:p w:rsidR="003E2FBA" w:rsidRPr="00BA56B9" w:rsidRDefault="003E2FBA" w:rsidP="003E2FBA">
      <w:pPr>
        <w:tabs>
          <w:tab w:val="left" w:pos="5130"/>
        </w:tabs>
        <w:spacing w:line="480" w:lineRule="auto"/>
        <w:jc w:val="both"/>
        <w:rPr>
          <w:sz w:val="24"/>
          <w:szCs w:val="24"/>
        </w:rPr>
      </w:pPr>
      <w:r w:rsidRPr="00BA56B9">
        <w:rPr>
          <w:sz w:val="24"/>
          <w:szCs w:val="24"/>
        </w:rPr>
        <w:t>The Number Googol Kingdom represents the completion &amp; perfection in the Holy Bible.</w:t>
      </w:r>
      <w:r w:rsidRPr="00BA56B9">
        <w:rPr>
          <w:b/>
          <w:sz w:val="24"/>
          <w:szCs w:val="24"/>
        </w:rPr>
        <w:t xml:space="preserve"> </w:t>
      </w:r>
      <w:r w:rsidRPr="00BA56B9">
        <w:rPr>
          <w:sz w:val="24"/>
          <w:szCs w:val="24"/>
        </w:rPr>
        <w:t xml:space="preserve">The 1 with 1,000 zeros behind it is proven in the Universes Kingdom of Saintly Christian Lords (Ladies) Repenting (1,000 times) is in Luke 15:7.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ONE GOOGOLPLEX</w:t>
      </w:r>
    </w:p>
    <w:p w:rsidR="003E2FBA" w:rsidRPr="00BA56B9" w:rsidRDefault="003E2FBA" w:rsidP="003E2FBA">
      <w:pPr>
        <w:tabs>
          <w:tab w:val="left" w:pos="5130"/>
        </w:tabs>
        <w:spacing w:line="480" w:lineRule="auto"/>
        <w:jc w:val="both"/>
        <w:rPr>
          <w:sz w:val="24"/>
          <w:szCs w:val="24"/>
        </w:rPr>
      </w:pPr>
      <w:r w:rsidRPr="00BA56B9">
        <w:rPr>
          <w:sz w:val="24"/>
          <w:szCs w:val="24"/>
        </w:rPr>
        <w:t>The Number Googolplex represents the completion &amp; perfection in the Holy Bible.</w:t>
      </w:r>
      <w:r w:rsidRPr="00BA56B9">
        <w:rPr>
          <w:b/>
          <w:sz w:val="24"/>
          <w:szCs w:val="24"/>
        </w:rPr>
        <w:t xml:space="preserve"> </w:t>
      </w:r>
      <w:r w:rsidRPr="00BA56B9">
        <w:rPr>
          <w:sz w:val="24"/>
          <w:szCs w:val="24"/>
        </w:rPr>
        <w:t xml:space="preserve">The 1 with 10,000 zero’s behind it concerns the Saintly Christian Lord as the Father Stephen Relenting (10,000 times) is proven in Jude 14-15. The One Googolplex is in Revelation 20:8.   </w:t>
      </w:r>
    </w:p>
    <w:p w:rsidR="003E2FBA" w:rsidRPr="00BA56B9" w:rsidRDefault="003E2FBA" w:rsidP="003E2FBA">
      <w:pPr>
        <w:tabs>
          <w:tab w:val="left" w:pos="5130"/>
        </w:tabs>
        <w:spacing w:line="480" w:lineRule="auto"/>
        <w:jc w:val="center"/>
        <w:rPr>
          <w:b/>
          <w:sz w:val="24"/>
          <w:szCs w:val="24"/>
        </w:rPr>
      </w:pPr>
      <w:r w:rsidRPr="00BA56B9">
        <w:rPr>
          <w:b/>
          <w:sz w:val="24"/>
          <w:szCs w:val="24"/>
        </w:rPr>
        <w:t>THE NUMBER AS THE INNUMERABLE COMPANY</w:t>
      </w:r>
    </w:p>
    <w:p w:rsidR="003E2FBA" w:rsidRPr="00BA56B9" w:rsidRDefault="003E2FBA" w:rsidP="003E2FBA">
      <w:pPr>
        <w:tabs>
          <w:tab w:val="left" w:pos="5130"/>
        </w:tabs>
        <w:spacing w:line="480" w:lineRule="auto"/>
        <w:jc w:val="both"/>
        <w:rPr>
          <w:sz w:val="24"/>
          <w:szCs w:val="24"/>
        </w:rPr>
      </w:pPr>
      <w:r w:rsidRPr="00BA56B9">
        <w:rPr>
          <w:sz w:val="24"/>
          <w:szCs w:val="24"/>
        </w:rPr>
        <w:t>The Innumerable Number represents the completion &amp; perfection in the Holy Bible.</w:t>
      </w:r>
      <w:r w:rsidRPr="00BA56B9">
        <w:rPr>
          <w:b/>
          <w:sz w:val="24"/>
          <w:szCs w:val="24"/>
        </w:rPr>
        <w:t xml:space="preserve"> </w:t>
      </w:r>
      <w:r w:rsidRPr="00BA56B9">
        <w:rPr>
          <w:sz w:val="24"/>
          <w:szCs w:val="24"/>
        </w:rPr>
        <w:t xml:space="preserve">The Father Stephen’s Innumerable Company of True Saintly Christian Lords (Ladies) is in Ephesians 4:6 &amp; Hebrews 12:22. </w:t>
      </w:r>
    </w:p>
    <w:p w:rsidR="003E2FBA" w:rsidRPr="00BA56B9" w:rsidRDefault="003E2FBA" w:rsidP="003E2FBA">
      <w:pPr>
        <w:tabs>
          <w:tab w:val="left" w:pos="5130"/>
        </w:tabs>
        <w:spacing w:line="480" w:lineRule="auto"/>
        <w:jc w:val="center"/>
        <w:rPr>
          <w:b/>
          <w:sz w:val="24"/>
          <w:szCs w:val="24"/>
        </w:rPr>
      </w:pPr>
      <w:r w:rsidRPr="00BA56B9">
        <w:rPr>
          <w:b/>
          <w:sz w:val="24"/>
          <w:szCs w:val="24"/>
        </w:rPr>
        <w:t xml:space="preserve">THE INFINITE NUMBER </w:t>
      </w:r>
    </w:p>
    <w:p w:rsidR="003E2FBA" w:rsidRPr="00BA56B9" w:rsidRDefault="003E2FBA" w:rsidP="003E2FBA">
      <w:pPr>
        <w:tabs>
          <w:tab w:val="left" w:pos="5130"/>
        </w:tabs>
        <w:spacing w:line="480" w:lineRule="auto"/>
        <w:jc w:val="both"/>
        <w:rPr>
          <w:sz w:val="24"/>
          <w:szCs w:val="24"/>
        </w:rPr>
      </w:pPr>
      <w:r w:rsidRPr="00BA56B9">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3E2FBA" w:rsidRPr="00BA56B9" w:rsidRDefault="003E2FBA" w:rsidP="003E2FBA">
      <w:pPr>
        <w:spacing w:line="480" w:lineRule="auto"/>
        <w:jc w:val="center"/>
        <w:rPr>
          <w:b/>
          <w:sz w:val="24"/>
          <w:szCs w:val="24"/>
        </w:rPr>
      </w:pPr>
      <w:r w:rsidRPr="00BA56B9">
        <w:rPr>
          <w:b/>
          <w:sz w:val="24"/>
          <w:szCs w:val="24"/>
        </w:rPr>
        <w:t>CONCLUSION</w:t>
      </w:r>
    </w:p>
    <w:p w:rsidR="003E2FBA" w:rsidRPr="00BA56B9" w:rsidRDefault="003E2FBA" w:rsidP="003E2FBA">
      <w:pPr>
        <w:spacing w:line="480" w:lineRule="auto"/>
        <w:jc w:val="both"/>
        <w:rPr>
          <w:sz w:val="24"/>
          <w:szCs w:val="24"/>
        </w:rPr>
      </w:pPr>
      <w:r w:rsidRPr="00BA56B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A56B9">
        <w:rPr>
          <w:sz w:val="24"/>
          <w:szCs w:val="24"/>
          <w:vertAlign w:val="superscript"/>
        </w:rPr>
        <w:t>st</w:t>
      </w:r>
      <w:r w:rsidRPr="00BA56B9">
        <w:rPr>
          <w:sz w:val="24"/>
          <w:szCs w:val="24"/>
        </w:rPr>
        <w:t xml:space="preserve"> John 4:18; Titus 1:15-16 &amp; 1</w:t>
      </w:r>
      <w:r w:rsidRPr="00BA56B9">
        <w:rPr>
          <w:sz w:val="24"/>
          <w:szCs w:val="24"/>
          <w:vertAlign w:val="superscript"/>
        </w:rPr>
        <w:t>st</w:t>
      </w:r>
      <w:r w:rsidRPr="00BA56B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BA56B9">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E2FBA" w:rsidRPr="00BA56B9" w:rsidRDefault="003E2FBA" w:rsidP="003E2FBA">
      <w:pPr>
        <w:spacing w:line="480" w:lineRule="auto"/>
        <w:jc w:val="center"/>
        <w:rPr>
          <w:b/>
          <w:sz w:val="24"/>
          <w:szCs w:val="24"/>
        </w:rPr>
      </w:pPr>
      <w:r w:rsidRPr="00BA56B9">
        <w:rPr>
          <w:b/>
          <w:sz w:val="24"/>
          <w:szCs w:val="24"/>
        </w:rPr>
        <w:t>Bibliography</w:t>
      </w:r>
    </w:p>
    <w:p w:rsidR="003E2FBA" w:rsidRPr="00BA56B9" w:rsidRDefault="003E2FBA" w:rsidP="003E2FBA">
      <w:pPr>
        <w:spacing w:line="480" w:lineRule="auto"/>
        <w:jc w:val="both"/>
        <w:rPr>
          <w:sz w:val="24"/>
          <w:szCs w:val="24"/>
        </w:rPr>
      </w:pPr>
      <w:r w:rsidRPr="00BA56B9">
        <w:rPr>
          <w:sz w:val="24"/>
          <w:szCs w:val="24"/>
        </w:rPr>
        <w:t>King James Version: Thomas Nelson, Inc. Nashville, Tennessee, 1991</w:t>
      </w:r>
    </w:p>
    <w:p w:rsidR="003E2FBA" w:rsidRPr="00BA56B9" w:rsidRDefault="003E2FBA" w:rsidP="003E2FBA">
      <w:pPr>
        <w:spacing w:line="480" w:lineRule="auto"/>
        <w:jc w:val="both"/>
        <w:rPr>
          <w:sz w:val="24"/>
          <w:szCs w:val="24"/>
        </w:rPr>
      </w:pPr>
      <w:r w:rsidRPr="00BA56B9">
        <w:rPr>
          <w:sz w:val="24"/>
          <w:szCs w:val="24"/>
        </w:rPr>
        <w:t>Libronix Digital Library System 3.0e with Platinum: Copyright, 2000-2010</w:t>
      </w:r>
    </w:p>
    <w:p w:rsidR="003E2FBA" w:rsidRPr="00BA56B9" w:rsidRDefault="003E2FBA" w:rsidP="003E2FBA">
      <w:pPr>
        <w:spacing w:line="480" w:lineRule="auto"/>
        <w:jc w:val="both"/>
        <w:rPr>
          <w:sz w:val="24"/>
          <w:szCs w:val="24"/>
        </w:rPr>
      </w:pPr>
      <w:r w:rsidRPr="00BA56B9">
        <w:rPr>
          <w:sz w:val="24"/>
          <w:szCs w:val="24"/>
        </w:rPr>
        <w:t>Libronix Digital Library System 3.0e with Platinum: KJV with Apocrypha: Copyright, 2000-2010</w:t>
      </w:r>
    </w:p>
    <w:p w:rsidR="003E2FBA" w:rsidRPr="00BA56B9" w:rsidRDefault="003E2FBA" w:rsidP="003E2FBA">
      <w:pPr>
        <w:spacing w:line="480" w:lineRule="auto"/>
        <w:jc w:val="both"/>
        <w:rPr>
          <w:sz w:val="24"/>
          <w:szCs w:val="24"/>
        </w:rPr>
      </w:pPr>
      <w:r w:rsidRPr="00BA56B9">
        <w:rPr>
          <w:sz w:val="24"/>
          <w:szCs w:val="24"/>
        </w:rPr>
        <w:t>Revised Standard Version: The authorized revision of the American Standard Version: Copyright, 1901</w:t>
      </w:r>
    </w:p>
    <w:p w:rsidR="003E2FBA" w:rsidRPr="00BA56B9" w:rsidRDefault="003E2FBA" w:rsidP="003E2FBA">
      <w:pPr>
        <w:spacing w:line="480" w:lineRule="auto"/>
        <w:jc w:val="both"/>
        <w:rPr>
          <w:sz w:val="24"/>
          <w:szCs w:val="24"/>
        </w:rPr>
      </w:pPr>
      <w:r w:rsidRPr="00BA56B9">
        <w:rPr>
          <w:sz w:val="24"/>
          <w:szCs w:val="24"/>
        </w:rPr>
        <w:t xml:space="preserve">Spirit Filled Life Bible: The New King James Version: Thomas Nelson, 1991 </w:t>
      </w:r>
    </w:p>
    <w:p w:rsidR="003E2FBA" w:rsidRPr="00BA56B9" w:rsidRDefault="003E2FBA" w:rsidP="003E2FBA">
      <w:pPr>
        <w:spacing w:line="480" w:lineRule="auto"/>
        <w:jc w:val="both"/>
        <w:rPr>
          <w:sz w:val="24"/>
          <w:szCs w:val="24"/>
        </w:rPr>
      </w:pPr>
      <w:r w:rsidRPr="00BA56B9">
        <w:rPr>
          <w:sz w:val="24"/>
          <w:szCs w:val="24"/>
        </w:rPr>
        <w:t xml:space="preserve">The Apocrypha/Deuterocanonical Books of the Old Testament: Cambridge University Press, 1989. </w:t>
      </w:r>
    </w:p>
    <w:p w:rsidR="006F04B5" w:rsidRPr="00BA56B9" w:rsidRDefault="006F04B5" w:rsidP="006F04B5">
      <w:pPr>
        <w:spacing w:line="480" w:lineRule="auto"/>
        <w:jc w:val="center"/>
        <w:rPr>
          <w:b/>
          <w:sz w:val="24"/>
          <w:szCs w:val="24"/>
        </w:rPr>
      </w:pPr>
      <w:r w:rsidRPr="00BA56B9">
        <w:rPr>
          <w:b/>
          <w:sz w:val="24"/>
          <w:szCs w:val="24"/>
        </w:rPr>
        <w:t>MOSES’ ROD AND THE MAGICAL ARTS IN THE HOLY BIBLE</w:t>
      </w:r>
    </w:p>
    <w:p w:rsidR="006F04B5" w:rsidRPr="00BA56B9" w:rsidRDefault="006F04B5" w:rsidP="006F04B5">
      <w:pPr>
        <w:jc w:val="center"/>
        <w:rPr>
          <w:sz w:val="24"/>
          <w:szCs w:val="24"/>
        </w:rPr>
      </w:pPr>
      <w:r w:rsidRPr="00BA56B9">
        <w:rPr>
          <w:sz w:val="24"/>
          <w:szCs w:val="24"/>
        </w:rPr>
        <w:t>Contents</w:t>
      </w:r>
    </w:p>
    <w:p w:rsidR="006F04B5" w:rsidRPr="00BA56B9" w:rsidRDefault="006F04B5" w:rsidP="006F04B5">
      <w:pPr>
        <w:rPr>
          <w:sz w:val="24"/>
          <w:szCs w:val="24"/>
        </w:rPr>
      </w:pPr>
      <w:r w:rsidRPr="00BA56B9">
        <w:rPr>
          <w:sz w:val="24"/>
          <w:szCs w:val="24"/>
        </w:rPr>
        <w:t xml:space="preserve">Chapter 1: What is Magic? </w:t>
      </w:r>
    </w:p>
    <w:p w:rsidR="006F04B5" w:rsidRPr="00BA56B9" w:rsidRDefault="006F04B5" w:rsidP="006F04B5">
      <w:pPr>
        <w:rPr>
          <w:sz w:val="24"/>
          <w:szCs w:val="24"/>
        </w:rPr>
      </w:pPr>
      <w:r w:rsidRPr="00BA56B9">
        <w:rPr>
          <w:sz w:val="24"/>
          <w:szCs w:val="24"/>
        </w:rPr>
        <w:t>Holy Permissible Magical Arts in Judaism and Christianity linked to the Tree of Life</w:t>
      </w:r>
    </w:p>
    <w:p w:rsidR="006F04B5" w:rsidRPr="00BA56B9" w:rsidRDefault="006F04B5" w:rsidP="006F04B5">
      <w:pPr>
        <w:rPr>
          <w:sz w:val="24"/>
          <w:szCs w:val="24"/>
        </w:rPr>
      </w:pPr>
      <w:r w:rsidRPr="00BA56B9">
        <w:rPr>
          <w:sz w:val="24"/>
          <w:szCs w:val="24"/>
        </w:rPr>
        <w:t xml:space="preserve">A.  The Father Stephen’s Permissible Magical Arts Perfect Kingdom of 2,400 to 96,000 Levels of 2 Armies to Protect &amp; Destroy    </w:t>
      </w:r>
    </w:p>
    <w:p w:rsidR="006F04B5" w:rsidRPr="00BA56B9" w:rsidRDefault="006F04B5" w:rsidP="006F04B5">
      <w:pPr>
        <w:rPr>
          <w:sz w:val="24"/>
          <w:szCs w:val="24"/>
        </w:rPr>
      </w:pPr>
      <w:r w:rsidRPr="00BA56B9">
        <w:rPr>
          <w:sz w:val="24"/>
          <w:szCs w:val="24"/>
        </w:rPr>
        <w:t xml:space="preserve">      1. The Black Magic Spells of the Father Stephen against the Enemies of the LORD</w:t>
      </w:r>
    </w:p>
    <w:p w:rsidR="006F04B5" w:rsidRPr="00BA56B9" w:rsidRDefault="006F04B5" w:rsidP="006F04B5">
      <w:pPr>
        <w:rPr>
          <w:sz w:val="24"/>
          <w:szCs w:val="24"/>
        </w:rPr>
      </w:pPr>
      <w:r w:rsidRPr="00BA56B9">
        <w:rPr>
          <w:sz w:val="24"/>
          <w:szCs w:val="24"/>
        </w:rPr>
        <w:lastRenderedPageBreak/>
        <w:t xml:space="preserve">           1.   Divine Rod into Divine Serpent of 80 to 3,200 Levels </w:t>
      </w:r>
    </w:p>
    <w:p w:rsidR="006F04B5" w:rsidRPr="00BA56B9" w:rsidRDefault="006F04B5" w:rsidP="006F04B5">
      <w:pPr>
        <w:rPr>
          <w:sz w:val="24"/>
          <w:szCs w:val="24"/>
        </w:rPr>
      </w:pPr>
      <w:r w:rsidRPr="00BA56B9">
        <w:rPr>
          <w:sz w:val="24"/>
          <w:szCs w:val="24"/>
        </w:rPr>
        <w:t xml:space="preserve">           2.   Divine Human Hand into Divine Leprous Hand of 80 to 3,200 Levels </w:t>
      </w:r>
    </w:p>
    <w:p w:rsidR="006F04B5" w:rsidRPr="00BA56B9" w:rsidRDefault="006F04B5" w:rsidP="006F04B5">
      <w:pPr>
        <w:rPr>
          <w:sz w:val="24"/>
          <w:szCs w:val="24"/>
        </w:rPr>
      </w:pPr>
      <w:r w:rsidRPr="00BA56B9">
        <w:rPr>
          <w:sz w:val="24"/>
          <w:szCs w:val="24"/>
        </w:rPr>
        <w:t xml:space="preserve">           3.   Divine Waters turned to Divine Blood Spell of 80 to 3,200 Levels  </w:t>
      </w:r>
    </w:p>
    <w:p w:rsidR="006F04B5" w:rsidRPr="00BA56B9" w:rsidRDefault="006F04B5" w:rsidP="006F04B5">
      <w:pPr>
        <w:rPr>
          <w:sz w:val="24"/>
          <w:szCs w:val="24"/>
        </w:rPr>
      </w:pPr>
      <w:r w:rsidRPr="00BA56B9">
        <w:rPr>
          <w:sz w:val="24"/>
          <w:szCs w:val="24"/>
        </w:rPr>
        <w:t xml:space="preserve">           4.   Divine Frogs Spell of 80 to 3,200 Levels </w:t>
      </w:r>
    </w:p>
    <w:p w:rsidR="006F04B5" w:rsidRPr="00BA56B9" w:rsidRDefault="006F04B5" w:rsidP="006F04B5">
      <w:pPr>
        <w:rPr>
          <w:sz w:val="24"/>
          <w:szCs w:val="24"/>
        </w:rPr>
      </w:pPr>
      <w:r w:rsidRPr="00BA56B9">
        <w:rPr>
          <w:sz w:val="24"/>
          <w:szCs w:val="24"/>
        </w:rPr>
        <w:t xml:space="preserve">           5.   Divine Lice (Gnats &amp; Mosquitos) Spell of 80 to 3,200 Levels </w:t>
      </w:r>
    </w:p>
    <w:p w:rsidR="006F04B5" w:rsidRPr="00BA56B9" w:rsidRDefault="006F04B5" w:rsidP="006F04B5">
      <w:pPr>
        <w:rPr>
          <w:sz w:val="24"/>
          <w:szCs w:val="24"/>
        </w:rPr>
      </w:pPr>
      <w:r w:rsidRPr="00BA56B9">
        <w:rPr>
          <w:sz w:val="24"/>
          <w:szCs w:val="24"/>
        </w:rPr>
        <w:t xml:space="preserve">           6.   Divine Flies (Maggot Larvae) Spell of 80 to 3,200 Levels </w:t>
      </w:r>
    </w:p>
    <w:p w:rsidR="006F04B5" w:rsidRPr="00BA56B9" w:rsidRDefault="006F04B5" w:rsidP="006F04B5">
      <w:pPr>
        <w:rPr>
          <w:sz w:val="24"/>
          <w:szCs w:val="24"/>
        </w:rPr>
      </w:pPr>
      <w:r w:rsidRPr="00BA56B9">
        <w:rPr>
          <w:sz w:val="24"/>
          <w:szCs w:val="24"/>
        </w:rPr>
        <w:t xml:space="preserve">           7.   Divine Cattle Livestock (Murrain) Disease Spell of 80 to 3,200 Levels  </w:t>
      </w:r>
    </w:p>
    <w:p w:rsidR="006F04B5" w:rsidRPr="00BA56B9" w:rsidRDefault="006F04B5" w:rsidP="006F04B5">
      <w:pPr>
        <w:rPr>
          <w:sz w:val="24"/>
          <w:szCs w:val="24"/>
        </w:rPr>
      </w:pPr>
      <w:r w:rsidRPr="00BA56B9">
        <w:rPr>
          <w:sz w:val="24"/>
          <w:szCs w:val="24"/>
        </w:rPr>
        <w:t xml:space="preserve">           8.   Divine Boils (Furuncle &amp; Carbuncle) Spell of 80 to 3,200 Levels </w:t>
      </w:r>
    </w:p>
    <w:p w:rsidR="006F04B5" w:rsidRPr="00BA56B9" w:rsidRDefault="006F04B5" w:rsidP="006F04B5">
      <w:pPr>
        <w:rPr>
          <w:sz w:val="24"/>
          <w:szCs w:val="24"/>
        </w:rPr>
      </w:pPr>
      <w:r w:rsidRPr="00BA56B9">
        <w:rPr>
          <w:sz w:val="24"/>
          <w:szCs w:val="24"/>
        </w:rPr>
        <w:t xml:space="preserve">           9.   Divine Fire Hail (Brimstone) Spell of 80 to 3,200 Levels </w:t>
      </w:r>
    </w:p>
    <w:p w:rsidR="006F04B5" w:rsidRPr="00BA56B9" w:rsidRDefault="006F04B5" w:rsidP="006F04B5">
      <w:pPr>
        <w:rPr>
          <w:sz w:val="24"/>
          <w:szCs w:val="24"/>
        </w:rPr>
      </w:pPr>
      <w:r w:rsidRPr="00BA56B9">
        <w:rPr>
          <w:sz w:val="24"/>
          <w:szCs w:val="24"/>
        </w:rPr>
        <w:t xml:space="preserve">           10. Divine Locusts Spell of 80 to 3,200 Levels  </w:t>
      </w:r>
    </w:p>
    <w:p w:rsidR="006F04B5" w:rsidRPr="00BA56B9" w:rsidRDefault="006F04B5" w:rsidP="006F04B5">
      <w:pPr>
        <w:rPr>
          <w:sz w:val="24"/>
          <w:szCs w:val="24"/>
        </w:rPr>
      </w:pPr>
      <w:r w:rsidRPr="00BA56B9">
        <w:rPr>
          <w:sz w:val="24"/>
          <w:szCs w:val="24"/>
        </w:rPr>
        <w:t xml:space="preserve">           11. Divine Darkness Spell of 80 to 3,200 Levels </w:t>
      </w:r>
    </w:p>
    <w:p w:rsidR="006F04B5" w:rsidRPr="00BA56B9" w:rsidRDefault="006F04B5" w:rsidP="006F04B5">
      <w:pPr>
        <w:rPr>
          <w:sz w:val="24"/>
          <w:szCs w:val="24"/>
        </w:rPr>
      </w:pPr>
      <w:r w:rsidRPr="00BA56B9">
        <w:rPr>
          <w:sz w:val="24"/>
          <w:szCs w:val="24"/>
        </w:rPr>
        <w:t xml:space="preserve">           12. Divine Firstborn Death Spell of 80 to 3,200 Levels </w:t>
      </w:r>
    </w:p>
    <w:p w:rsidR="006F04B5" w:rsidRPr="00BA56B9" w:rsidRDefault="006F04B5" w:rsidP="006F04B5">
      <w:pPr>
        <w:rPr>
          <w:sz w:val="24"/>
          <w:szCs w:val="24"/>
        </w:rPr>
      </w:pPr>
      <w:r w:rsidRPr="00BA56B9">
        <w:rPr>
          <w:sz w:val="24"/>
          <w:szCs w:val="24"/>
        </w:rPr>
        <w:t xml:space="preserve">           13. Total Divine Annihilation Spell of 80 to 3,200 Levels  </w:t>
      </w:r>
    </w:p>
    <w:p w:rsidR="006F04B5" w:rsidRPr="00BA56B9" w:rsidRDefault="006F04B5" w:rsidP="006F04B5">
      <w:pPr>
        <w:rPr>
          <w:sz w:val="24"/>
          <w:szCs w:val="24"/>
        </w:rPr>
      </w:pPr>
      <w:r w:rsidRPr="00BA56B9">
        <w:rPr>
          <w:sz w:val="24"/>
          <w:szCs w:val="24"/>
        </w:rPr>
        <w:t xml:space="preserve">           14. The Weakness of the 13 Divine Black Magical Spells of 80 to 3,200 Levels with the 1,200 to 48,000 Levels </w:t>
      </w:r>
    </w:p>
    <w:p w:rsidR="006F04B5" w:rsidRPr="00BA56B9" w:rsidRDefault="006F04B5" w:rsidP="006F04B5">
      <w:pPr>
        <w:rPr>
          <w:sz w:val="24"/>
          <w:szCs w:val="24"/>
        </w:rPr>
      </w:pPr>
      <w:r w:rsidRPr="00BA56B9">
        <w:rPr>
          <w:sz w:val="24"/>
          <w:szCs w:val="24"/>
        </w:rPr>
        <w:t xml:space="preserve">           15. The Strength of the 13 Divine Black Magical Spells of 80 to 3,200 Levels with the 1,200 to 48,000 Levels    </w:t>
      </w:r>
    </w:p>
    <w:p w:rsidR="006F04B5" w:rsidRPr="00BA56B9" w:rsidRDefault="006F04B5" w:rsidP="006F04B5">
      <w:pPr>
        <w:rPr>
          <w:sz w:val="24"/>
          <w:szCs w:val="24"/>
        </w:rPr>
      </w:pPr>
      <w:r w:rsidRPr="00BA56B9">
        <w:rPr>
          <w:sz w:val="24"/>
          <w:szCs w:val="24"/>
        </w:rPr>
        <w:t xml:space="preserve">      2.  The White Magic Spells of the Father Stephen for the Friends of the LORD</w:t>
      </w:r>
    </w:p>
    <w:p w:rsidR="006F04B5" w:rsidRPr="00BA56B9" w:rsidRDefault="006F04B5" w:rsidP="006F04B5">
      <w:pPr>
        <w:rPr>
          <w:sz w:val="24"/>
          <w:szCs w:val="24"/>
        </w:rPr>
      </w:pPr>
      <w:r w:rsidRPr="00BA56B9">
        <w:rPr>
          <w:sz w:val="24"/>
          <w:szCs w:val="24"/>
        </w:rPr>
        <w:t xml:space="preserve">             1.   Divine Serpent into Divine Rod of 80 to 3,200 Levels</w:t>
      </w:r>
    </w:p>
    <w:p w:rsidR="006F04B5" w:rsidRPr="00BA56B9" w:rsidRDefault="006F04B5" w:rsidP="006F04B5">
      <w:pPr>
        <w:rPr>
          <w:sz w:val="24"/>
          <w:szCs w:val="24"/>
        </w:rPr>
      </w:pPr>
      <w:r w:rsidRPr="00BA56B9">
        <w:rPr>
          <w:sz w:val="24"/>
          <w:szCs w:val="24"/>
        </w:rPr>
        <w:t xml:space="preserve">             2.   Divine Leprous Hand into Divine Human Hand of 80 to 3,200 Levels </w:t>
      </w:r>
    </w:p>
    <w:p w:rsidR="006F04B5" w:rsidRPr="00BA56B9" w:rsidRDefault="006F04B5" w:rsidP="006F04B5">
      <w:pPr>
        <w:rPr>
          <w:sz w:val="24"/>
          <w:szCs w:val="24"/>
        </w:rPr>
      </w:pPr>
      <w:r w:rsidRPr="00BA56B9">
        <w:rPr>
          <w:sz w:val="24"/>
          <w:szCs w:val="24"/>
        </w:rPr>
        <w:t xml:space="preserve">             3.   Divine Waters turned to Divine Blood Spell of 80 to 3,200 Levels</w:t>
      </w:r>
    </w:p>
    <w:p w:rsidR="006F04B5" w:rsidRPr="00BA56B9" w:rsidRDefault="006F04B5" w:rsidP="006F04B5">
      <w:pPr>
        <w:rPr>
          <w:sz w:val="24"/>
          <w:szCs w:val="24"/>
        </w:rPr>
      </w:pPr>
      <w:r w:rsidRPr="00BA56B9">
        <w:rPr>
          <w:sz w:val="24"/>
          <w:szCs w:val="24"/>
        </w:rPr>
        <w:t xml:space="preserve">             4.   Divine Frogs Spell of 80 to 3,200 Levels  </w:t>
      </w:r>
    </w:p>
    <w:p w:rsidR="006F04B5" w:rsidRPr="00BA56B9" w:rsidRDefault="006F04B5" w:rsidP="006F04B5">
      <w:pPr>
        <w:rPr>
          <w:sz w:val="24"/>
          <w:szCs w:val="24"/>
        </w:rPr>
      </w:pPr>
      <w:r w:rsidRPr="00BA56B9">
        <w:rPr>
          <w:sz w:val="24"/>
          <w:szCs w:val="24"/>
        </w:rPr>
        <w:t xml:space="preserve">             5.   Divine Lice (Gnats &amp; Mosquitos) Spell of 80 to 3,200 Levels </w:t>
      </w:r>
    </w:p>
    <w:p w:rsidR="006F04B5" w:rsidRPr="00BA56B9" w:rsidRDefault="006F04B5" w:rsidP="006F04B5">
      <w:pPr>
        <w:rPr>
          <w:sz w:val="24"/>
          <w:szCs w:val="24"/>
        </w:rPr>
      </w:pPr>
      <w:r w:rsidRPr="00BA56B9">
        <w:rPr>
          <w:sz w:val="24"/>
          <w:szCs w:val="24"/>
        </w:rPr>
        <w:t xml:space="preserve">             6.   Divine Flies (Maggot Larvae) Spell of 80 to 3,200 Levels</w:t>
      </w:r>
    </w:p>
    <w:p w:rsidR="006F04B5" w:rsidRPr="00BA56B9" w:rsidRDefault="006F04B5" w:rsidP="006F04B5">
      <w:pPr>
        <w:rPr>
          <w:sz w:val="24"/>
          <w:szCs w:val="24"/>
        </w:rPr>
      </w:pPr>
      <w:r w:rsidRPr="00BA56B9">
        <w:rPr>
          <w:sz w:val="24"/>
          <w:szCs w:val="24"/>
        </w:rPr>
        <w:t xml:space="preserve">             7.   Divine Cattle Livestock (Murrain) Disease Spell of 80 to 3,200 Levels </w:t>
      </w:r>
    </w:p>
    <w:p w:rsidR="006F04B5" w:rsidRPr="00BA56B9" w:rsidRDefault="006F04B5" w:rsidP="006F04B5">
      <w:pPr>
        <w:rPr>
          <w:sz w:val="24"/>
          <w:szCs w:val="24"/>
        </w:rPr>
      </w:pPr>
      <w:r w:rsidRPr="00BA56B9">
        <w:rPr>
          <w:sz w:val="24"/>
          <w:szCs w:val="24"/>
        </w:rPr>
        <w:lastRenderedPageBreak/>
        <w:t xml:space="preserve">             8.   Divine Boils (Furuncle &amp; Carbuncle) Spell of 80 to 3,200 Levels </w:t>
      </w:r>
    </w:p>
    <w:p w:rsidR="006F04B5" w:rsidRPr="00BA56B9" w:rsidRDefault="006F04B5" w:rsidP="006F04B5">
      <w:pPr>
        <w:rPr>
          <w:sz w:val="24"/>
          <w:szCs w:val="24"/>
        </w:rPr>
      </w:pPr>
      <w:r w:rsidRPr="00BA56B9">
        <w:rPr>
          <w:sz w:val="24"/>
          <w:szCs w:val="24"/>
        </w:rPr>
        <w:t xml:space="preserve">             9.   Divine Fire Hail (Brimstone) Spell of 80 to 3,200 Levels </w:t>
      </w:r>
    </w:p>
    <w:p w:rsidR="006F04B5" w:rsidRPr="00BA56B9" w:rsidRDefault="006F04B5" w:rsidP="006F04B5">
      <w:pPr>
        <w:rPr>
          <w:sz w:val="24"/>
          <w:szCs w:val="24"/>
        </w:rPr>
      </w:pPr>
      <w:r w:rsidRPr="00BA56B9">
        <w:rPr>
          <w:sz w:val="24"/>
          <w:szCs w:val="24"/>
        </w:rPr>
        <w:t xml:space="preserve">             10. Divine Locusts Spell of 80 to 3,200 Levels </w:t>
      </w:r>
    </w:p>
    <w:p w:rsidR="006F04B5" w:rsidRPr="00BA56B9" w:rsidRDefault="006F04B5" w:rsidP="006F04B5">
      <w:pPr>
        <w:rPr>
          <w:sz w:val="24"/>
          <w:szCs w:val="24"/>
        </w:rPr>
      </w:pPr>
      <w:r w:rsidRPr="00BA56B9">
        <w:rPr>
          <w:sz w:val="24"/>
          <w:szCs w:val="24"/>
        </w:rPr>
        <w:t xml:space="preserve">             11. Divine Darkness Spell of 80 to 3,200 Levels </w:t>
      </w:r>
    </w:p>
    <w:p w:rsidR="006F04B5" w:rsidRPr="00BA56B9" w:rsidRDefault="006F04B5" w:rsidP="006F04B5">
      <w:pPr>
        <w:rPr>
          <w:sz w:val="24"/>
          <w:szCs w:val="24"/>
        </w:rPr>
      </w:pPr>
      <w:r w:rsidRPr="00BA56B9">
        <w:rPr>
          <w:sz w:val="24"/>
          <w:szCs w:val="24"/>
        </w:rPr>
        <w:t xml:space="preserve">             12. Divine Firstborn Death Spell of 80 to 3,200 Levels </w:t>
      </w:r>
    </w:p>
    <w:p w:rsidR="006F04B5" w:rsidRPr="00BA56B9" w:rsidRDefault="006F04B5" w:rsidP="006F04B5">
      <w:pPr>
        <w:rPr>
          <w:sz w:val="24"/>
          <w:szCs w:val="24"/>
        </w:rPr>
      </w:pPr>
      <w:r w:rsidRPr="00BA56B9">
        <w:rPr>
          <w:sz w:val="24"/>
          <w:szCs w:val="24"/>
        </w:rPr>
        <w:t xml:space="preserve">             13. Total Divine Annihilation Spell of 80 to 3,200 Levels </w:t>
      </w:r>
    </w:p>
    <w:p w:rsidR="006F04B5" w:rsidRPr="00BA56B9" w:rsidRDefault="006F04B5" w:rsidP="006F04B5">
      <w:pPr>
        <w:rPr>
          <w:sz w:val="24"/>
          <w:szCs w:val="24"/>
        </w:rPr>
      </w:pPr>
      <w:r w:rsidRPr="00BA56B9">
        <w:rPr>
          <w:sz w:val="24"/>
          <w:szCs w:val="24"/>
        </w:rPr>
        <w:t xml:space="preserve">             14. The Weakness of the 13 Divine White Magical Spells of 80 to 3,200 Levels with the 1,200 to 48,000 Levels </w:t>
      </w:r>
    </w:p>
    <w:p w:rsidR="006F04B5" w:rsidRPr="00BA56B9" w:rsidRDefault="006F04B5" w:rsidP="006F04B5">
      <w:pPr>
        <w:rPr>
          <w:sz w:val="24"/>
          <w:szCs w:val="24"/>
        </w:rPr>
      </w:pPr>
      <w:r w:rsidRPr="00BA56B9">
        <w:rPr>
          <w:sz w:val="24"/>
          <w:szCs w:val="24"/>
        </w:rPr>
        <w:t xml:space="preserve">             15. The Strength of the 13 Divine White Magical Spells of 80 to 3,200 Levels with the 1,200 to 48,000 Levels  </w:t>
      </w:r>
    </w:p>
    <w:p w:rsidR="006F04B5" w:rsidRPr="00BA56B9" w:rsidRDefault="006F04B5" w:rsidP="006F04B5">
      <w:pPr>
        <w:rPr>
          <w:sz w:val="24"/>
          <w:szCs w:val="24"/>
        </w:rPr>
      </w:pPr>
      <w:r w:rsidRPr="00BA56B9">
        <w:rPr>
          <w:sz w:val="24"/>
          <w:szCs w:val="24"/>
        </w:rPr>
        <w:t xml:space="preserve">                    A. The 10 Incurable Things of the LORD STEPHEN the Potter Creator of the Entire Universe             </w:t>
      </w:r>
    </w:p>
    <w:p w:rsidR="006F04B5" w:rsidRPr="00BA56B9" w:rsidRDefault="006F04B5" w:rsidP="006F04B5">
      <w:pPr>
        <w:rPr>
          <w:sz w:val="24"/>
          <w:szCs w:val="24"/>
        </w:rPr>
      </w:pPr>
      <w:r w:rsidRPr="00BA56B9">
        <w:rPr>
          <w:sz w:val="24"/>
          <w:szCs w:val="24"/>
        </w:rPr>
        <w:t>B.  The Father Stephen’s Good Basic Classes &amp; the Lord Lucifer’s Evil Basic Classes</w:t>
      </w:r>
    </w:p>
    <w:p w:rsidR="006F04B5" w:rsidRPr="00BA56B9" w:rsidRDefault="006F04B5" w:rsidP="006F04B5">
      <w:pPr>
        <w:rPr>
          <w:sz w:val="24"/>
          <w:szCs w:val="24"/>
        </w:rPr>
      </w:pPr>
      <w:r w:rsidRPr="00BA56B9">
        <w:rPr>
          <w:sz w:val="24"/>
          <w:szCs w:val="24"/>
        </w:rPr>
        <w:t xml:space="preserve">      1. What are the Weapons used in Good Classes &amp; Evil Classes?</w:t>
      </w:r>
    </w:p>
    <w:p w:rsidR="006F04B5" w:rsidRPr="00BA56B9" w:rsidRDefault="006F04B5" w:rsidP="006F04B5">
      <w:pPr>
        <w:rPr>
          <w:sz w:val="24"/>
          <w:szCs w:val="24"/>
        </w:rPr>
      </w:pPr>
      <w:r w:rsidRPr="00BA56B9">
        <w:rPr>
          <w:sz w:val="24"/>
          <w:szCs w:val="24"/>
        </w:rPr>
        <w:t xml:space="preserve">      2. Good Fighter’s &amp; Evil Fighter’s</w:t>
      </w:r>
    </w:p>
    <w:p w:rsidR="006F04B5" w:rsidRPr="00BA56B9" w:rsidRDefault="006F04B5" w:rsidP="006F04B5">
      <w:pPr>
        <w:rPr>
          <w:sz w:val="24"/>
          <w:szCs w:val="24"/>
        </w:rPr>
      </w:pPr>
      <w:r w:rsidRPr="00BA56B9">
        <w:rPr>
          <w:sz w:val="24"/>
          <w:szCs w:val="24"/>
        </w:rPr>
        <w:t xml:space="preserve">      3. Good Thieves (Robber’s) &amp; Evil Thieves (Robber’s)</w:t>
      </w:r>
    </w:p>
    <w:p w:rsidR="006F04B5" w:rsidRPr="00BA56B9" w:rsidRDefault="006F04B5" w:rsidP="006F04B5">
      <w:pPr>
        <w:rPr>
          <w:sz w:val="24"/>
          <w:szCs w:val="24"/>
        </w:rPr>
      </w:pPr>
      <w:r w:rsidRPr="00BA56B9">
        <w:rPr>
          <w:sz w:val="24"/>
          <w:szCs w:val="24"/>
        </w:rPr>
        <w:t xml:space="preserve">      4. Good Sorcerer’s (Master Witches) &amp; Evil Sorcerer’s (Master Witches)</w:t>
      </w:r>
    </w:p>
    <w:p w:rsidR="006F04B5" w:rsidRPr="00BA56B9" w:rsidRDefault="006F04B5" w:rsidP="006F04B5">
      <w:pPr>
        <w:rPr>
          <w:sz w:val="24"/>
          <w:szCs w:val="24"/>
        </w:rPr>
      </w:pPr>
      <w:r w:rsidRPr="00BA56B9">
        <w:rPr>
          <w:sz w:val="24"/>
          <w:szCs w:val="24"/>
        </w:rPr>
        <w:t xml:space="preserve">      5. Good Cleric’s (High Priests) &amp; Evil Cleric’s (High Priests) </w:t>
      </w:r>
    </w:p>
    <w:p w:rsidR="006F04B5" w:rsidRPr="00BA56B9" w:rsidRDefault="006F04B5" w:rsidP="006F04B5">
      <w:pPr>
        <w:rPr>
          <w:sz w:val="24"/>
          <w:szCs w:val="24"/>
        </w:rPr>
      </w:pPr>
      <w:r w:rsidRPr="00BA56B9">
        <w:rPr>
          <w:sz w:val="24"/>
          <w:szCs w:val="24"/>
        </w:rPr>
        <w:t>C.   The Father Stephen’s Good Elite Classes &amp; the Lord Lucifer’s Evil Elite Classes</w:t>
      </w:r>
    </w:p>
    <w:p w:rsidR="006F04B5" w:rsidRPr="00BA56B9" w:rsidRDefault="006F04B5" w:rsidP="006F04B5">
      <w:pPr>
        <w:rPr>
          <w:sz w:val="24"/>
          <w:szCs w:val="24"/>
        </w:rPr>
      </w:pPr>
      <w:r w:rsidRPr="00BA56B9">
        <w:rPr>
          <w:sz w:val="24"/>
          <w:szCs w:val="24"/>
        </w:rPr>
        <w:t xml:space="preserve">      1. Good Warrior’s (Good Expert Skilled Soldier’s) &amp; Evil Warrior’s</w:t>
      </w:r>
    </w:p>
    <w:p w:rsidR="006F04B5" w:rsidRPr="00BA56B9" w:rsidRDefault="006F04B5" w:rsidP="006F04B5">
      <w:pPr>
        <w:rPr>
          <w:sz w:val="24"/>
          <w:szCs w:val="24"/>
        </w:rPr>
      </w:pPr>
      <w:r w:rsidRPr="00BA56B9">
        <w:rPr>
          <w:sz w:val="24"/>
          <w:szCs w:val="24"/>
        </w:rPr>
        <w:t xml:space="preserve">      2. Good Ninja’s (Fighter &amp; Thief called Assassin’s) &amp; Evil Ninja’s (Assassin’s)</w:t>
      </w:r>
    </w:p>
    <w:p w:rsidR="006F04B5" w:rsidRPr="00BA56B9" w:rsidRDefault="006F04B5" w:rsidP="006F04B5">
      <w:pPr>
        <w:rPr>
          <w:sz w:val="24"/>
          <w:szCs w:val="24"/>
        </w:rPr>
      </w:pPr>
      <w:r w:rsidRPr="00BA56B9">
        <w:rPr>
          <w:sz w:val="24"/>
          <w:szCs w:val="24"/>
        </w:rPr>
        <w:t xml:space="preserve">      3. Good Wizard’s (Master Necromancer’s as a Fighter, Sorcerer &amp; Cleric) &amp; Evil Wizard’s (Master Necromancer’s)</w:t>
      </w:r>
    </w:p>
    <w:p w:rsidR="006F04B5" w:rsidRPr="00BA56B9" w:rsidRDefault="006F04B5" w:rsidP="006F04B5">
      <w:pPr>
        <w:rPr>
          <w:sz w:val="24"/>
          <w:szCs w:val="24"/>
        </w:rPr>
      </w:pPr>
      <w:r w:rsidRPr="00BA56B9">
        <w:rPr>
          <w:sz w:val="24"/>
          <w:szCs w:val="24"/>
        </w:rPr>
        <w:t xml:space="preserve">      4. Good Paladin’s (Fighter &amp; Cleric) &amp; Evil Paladin’s</w:t>
      </w:r>
    </w:p>
    <w:p w:rsidR="006F04B5" w:rsidRPr="00BA56B9" w:rsidRDefault="006F04B5" w:rsidP="006F04B5">
      <w:pPr>
        <w:rPr>
          <w:sz w:val="24"/>
          <w:szCs w:val="24"/>
        </w:rPr>
      </w:pPr>
      <w:r w:rsidRPr="00BA56B9">
        <w:rPr>
          <w:sz w:val="24"/>
          <w:szCs w:val="24"/>
        </w:rPr>
        <w:t xml:space="preserve">D.  The Status Class Alignments </w:t>
      </w:r>
    </w:p>
    <w:p w:rsidR="006F04B5" w:rsidRPr="00BA56B9" w:rsidRDefault="006F04B5" w:rsidP="006F04B5">
      <w:pPr>
        <w:rPr>
          <w:sz w:val="24"/>
          <w:szCs w:val="24"/>
        </w:rPr>
      </w:pPr>
      <w:r w:rsidRPr="00BA56B9">
        <w:rPr>
          <w:sz w:val="24"/>
          <w:szCs w:val="24"/>
        </w:rPr>
        <w:t>1.   Good Class</w:t>
      </w:r>
    </w:p>
    <w:p w:rsidR="006F04B5" w:rsidRPr="00BA56B9" w:rsidRDefault="006F04B5" w:rsidP="006F04B5">
      <w:pPr>
        <w:rPr>
          <w:sz w:val="24"/>
          <w:szCs w:val="24"/>
        </w:rPr>
      </w:pPr>
      <w:r w:rsidRPr="00BA56B9">
        <w:rPr>
          <w:sz w:val="24"/>
          <w:szCs w:val="24"/>
        </w:rPr>
        <w:lastRenderedPageBreak/>
        <w:t>2.   Neutral Class</w:t>
      </w:r>
    </w:p>
    <w:p w:rsidR="006F04B5" w:rsidRPr="00BA56B9" w:rsidRDefault="006F04B5" w:rsidP="006F04B5">
      <w:pPr>
        <w:rPr>
          <w:sz w:val="24"/>
          <w:szCs w:val="24"/>
        </w:rPr>
      </w:pPr>
      <w:r w:rsidRPr="00BA56B9">
        <w:rPr>
          <w:sz w:val="24"/>
          <w:szCs w:val="24"/>
        </w:rPr>
        <w:t>3.   Evil Class</w:t>
      </w:r>
    </w:p>
    <w:p w:rsidR="006F04B5" w:rsidRPr="00BA56B9" w:rsidRDefault="006F04B5" w:rsidP="006F04B5">
      <w:pPr>
        <w:rPr>
          <w:sz w:val="24"/>
          <w:szCs w:val="24"/>
        </w:rPr>
      </w:pPr>
      <w:r w:rsidRPr="00BA56B9">
        <w:rPr>
          <w:sz w:val="24"/>
          <w:szCs w:val="24"/>
        </w:rPr>
        <w:t>4.   Good-Evil Class</w:t>
      </w:r>
    </w:p>
    <w:p w:rsidR="006F04B5" w:rsidRPr="00BA56B9" w:rsidRDefault="006F04B5" w:rsidP="006F04B5">
      <w:pPr>
        <w:rPr>
          <w:sz w:val="24"/>
          <w:szCs w:val="24"/>
        </w:rPr>
      </w:pPr>
      <w:r w:rsidRPr="00BA56B9">
        <w:rPr>
          <w:sz w:val="24"/>
          <w:szCs w:val="24"/>
        </w:rPr>
        <w:t>5.   Evil-Good Class</w:t>
      </w:r>
    </w:p>
    <w:p w:rsidR="006F04B5" w:rsidRPr="00BA56B9" w:rsidRDefault="006F04B5" w:rsidP="006F04B5">
      <w:pPr>
        <w:rPr>
          <w:sz w:val="24"/>
          <w:szCs w:val="24"/>
        </w:rPr>
      </w:pPr>
      <w:r w:rsidRPr="00BA56B9">
        <w:rPr>
          <w:sz w:val="24"/>
          <w:szCs w:val="24"/>
        </w:rPr>
        <w:t>6.   Lawful Class</w:t>
      </w:r>
    </w:p>
    <w:p w:rsidR="006F04B5" w:rsidRPr="00BA56B9" w:rsidRDefault="006F04B5" w:rsidP="006F04B5">
      <w:pPr>
        <w:rPr>
          <w:sz w:val="24"/>
          <w:szCs w:val="24"/>
        </w:rPr>
      </w:pPr>
      <w:r w:rsidRPr="00BA56B9">
        <w:rPr>
          <w:sz w:val="24"/>
          <w:szCs w:val="24"/>
        </w:rPr>
        <w:t>7.   Lawful-Good Class</w:t>
      </w:r>
    </w:p>
    <w:p w:rsidR="006F04B5" w:rsidRPr="00BA56B9" w:rsidRDefault="006F04B5" w:rsidP="006F04B5">
      <w:pPr>
        <w:rPr>
          <w:sz w:val="24"/>
          <w:szCs w:val="24"/>
        </w:rPr>
      </w:pPr>
      <w:r w:rsidRPr="00BA56B9">
        <w:rPr>
          <w:sz w:val="24"/>
          <w:szCs w:val="24"/>
        </w:rPr>
        <w:t xml:space="preserve">8.   Lawful-Neutral Class </w:t>
      </w:r>
    </w:p>
    <w:p w:rsidR="006F04B5" w:rsidRPr="00BA56B9" w:rsidRDefault="006F04B5" w:rsidP="006F04B5">
      <w:pPr>
        <w:rPr>
          <w:sz w:val="24"/>
          <w:szCs w:val="24"/>
        </w:rPr>
      </w:pPr>
      <w:r w:rsidRPr="00BA56B9">
        <w:rPr>
          <w:sz w:val="24"/>
          <w:szCs w:val="24"/>
        </w:rPr>
        <w:t>9.   Lawful-Evil Class</w:t>
      </w:r>
    </w:p>
    <w:p w:rsidR="006F04B5" w:rsidRPr="00BA56B9" w:rsidRDefault="006F04B5" w:rsidP="006F04B5">
      <w:pPr>
        <w:rPr>
          <w:sz w:val="24"/>
          <w:szCs w:val="24"/>
        </w:rPr>
      </w:pPr>
      <w:r w:rsidRPr="00BA56B9">
        <w:rPr>
          <w:sz w:val="24"/>
          <w:szCs w:val="24"/>
        </w:rPr>
        <w:t>10. Chaotic Class</w:t>
      </w:r>
    </w:p>
    <w:p w:rsidR="006F04B5" w:rsidRPr="00BA56B9" w:rsidRDefault="006F04B5" w:rsidP="006F04B5">
      <w:pPr>
        <w:rPr>
          <w:sz w:val="24"/>
          <w:szCs w:val="24"/>
        </w:rPr>
      </w:pPr>
      <w:r w:rsidRPr="00BA56B9">
        <w:rPr>
          <w:sz w:val="24"/>
          <w:szCs w:val="24"/>
        </w:rPr>
        <w:t xml:space="preserve">11. Chaotic-Good Class </w:t>
      </w:r>
    </w:p>
    <w:p w:rsidR="006F04B5" w:rsidRPr="00BA56B9" w:rsidRDefault="006F04B5" w:rsidP="006F04B5">
      <w:pPr>
        <w:rPr>
          <w:sz w:val="24"/>
          <w:szCs w:val="24"/>
        </w:rPr>
      </w:pPr>
      <w:r w:rsidRPr="00BA56B9">
        <w:rPr>
          <w:sz w:val="24"/>
          <w:szCs w:val="24"/>
        </w:rPr>
        <w:t>12. Chaotic-Neutral Class</w:t>
      </w:r>
    </w:p>
    <w:p w:rsidR="006F04B5" w:rsidRPr="00BA56B9" w:rsidRDefault="006F04B5" w:rsidP="006F04B5">
      <w:pPr>
        <w:rPr>
          <w:sz w:val="24"/>
          <w:szCs w:val="24"/>
        </w:rPr>
      </w:pPr>
      <w:r w:rsidRPr="00BA56B9">
        <w:rPr>
          <w:sz w:val="24"/>
          <w:szCs w:val="24"/>
        </w:rPr>
        <w:t>13. Chaotic-Evil Class</w:t>
      </w:r>
    </w:p>
    <w:p w:rsidR="006F04B5" w:rsidRPr="00BA56B9" w:rsidRDefault="006F04B5" w:rsidP="006F04B5">
      <w:pPr>
        <w:rPr>
          <w:sz w:val="24"/>
          <w:szCs w:val="24"/>
        </w:rPr>
      </w:pPr>
      <w:r w:rsidRPr="00BA56B9">
        <w:rPr>
          <w:sz w:val="24"/>
          <w:szCs w:val="24"/>
        </w:rPr>
        <w:t>14. Unlawful Class</w:t>
      </w:r>
    </w:p>
    <w:p w:rsidR="006F04B5" w:rsidRPr="00BA56B9" w:rsidRDefault="006F04B5" w:rsidP="006F04B5">
      <w:pPr>
        <w:rPr>
          <w:sz w:val="24"/>
          <w:szCs w:val="24"/>
        </w:rPr>
      </w:pPr>
      <w:r w:rsidRPr="00BA56B9">
        <w:rPr>
          <w:sz w:val="24"/>
          <w:szCs w:val="24"/>
        </w:rPr>
        <w:t>15. Unlawful-Neutral Class</w:t>
      </w:r>
    </w:p>
    <w:p w:rsidR="006F04B5" w:rsidRPr="00BA56B9" w:rsidRDefault="006F04B5" w:rsidP="006F04B5">
      <w:pPr>
        <w:rPr>
          <w:sz w:val="24"/>
          <w:szCs w:val="24"/>
        </w:rPr>
      </w:pPr>
      <w:r w:rsidRPr="00BA56B9">
        <w:rPr>
          <w:sz w:val="24"/>
          <w:szCs w:val="24"/>
        </w:rPr>
        <w:t>16. Unlawful-Good Class</w:t>
      </w:r>
    </w:p>
    <w:p w:rsidR="006F04B5" w:rsidRPr="00BA56B9" w:rsidRDefault="006F04B5" w:rsidP="006F04B5">
      <w:pPr>
        <w:rPr>
          <w:sz w:val="24"/>
          <w:szCs w:val="24"/>
        </w:rPr>
      </w:pPr>
      <w:r w:rsidRPr="00BA56B9">
        <w:rPr>
          <w:sz w:val="24"/>
          <w:szCs w:val="24"/>
        </w:rPr>
        <w:t xml:space="preserve">17. Unlawful-Evil Class </w:t>
      </w:r>
    </w:p>
    <w:p w:rsidR="006F04B5" w:rsidRPr="00BA56B9" w:rsidRDefault="006F04B5" w:rsidP="006F04B5">
      <w:pPr>
        <w:rPr>
          <w:sz w:val="24"/>
          <w:szCs w:val="24"/>
        </w:rPr>
      </w:pPr>
      <w:r w:rsidRPr="00BA56B9">
        <w:rPr>
          <w:sz w:val="24"/>
          <w:szCs w:val="24"/>
        </w:rPr>
        <w:t>A.  True Holy Miracles and False Unholy Miracles (Signs, Wonders, Powers and Healings)</w:t>
      </w:r>
    </w:p>
    <w:p w:rsidR="006F04B5" w:rsidRPr="00BA56B9" w:rsidRDefault="006F04B5" w:rsidP="006F04B5">
      <w:pPr>
        <w:rPr>
          <w:sz w:val="24"/>
          <w:szCs w:val="24"/>
        </w:rPr>
      </w:pPr>
      <w:r w:rsidRPr="00BA56B9">
        <w:rPr>
          <w:sz w:val="24"/>
          <w:szCs w:val="24"/>
        </w:rPr>
        <w:t xml:space="preserve">1.  The True Miracles of the Father Stephen  </w:t>
      </w:r>
    </w:p>
    <w:p w:rsidR="006F04B5" w:rsidRPr="00BA56B9" w:rsidRDefault="006F04B5" w:rsidP="006F04B5">
      <w:pPr>
        <w:rPr>
          <w:sz w:val="24"/>
          <w:szCs w:val="24"/>
        </w:rPr>
      </w:pPr>
      <w:r w:rsidRPr="00BA56B9">
        <w:rPr>
          <w:sz w:val="24"/>
          <w:szCs w:val="24"/>
        </w:rPr>
        <w:t>2.  The Father Stephen’s Holy Armory Arsenal</w:t>
      </w:r>
    </w:p>
    <w:p w:rsidR="006F04B5" w:rsidRPr="00BA56B9" w:rsidRDefault="006F04B5" w:rsidP="006F04B5">
      <w:pPr>
        <w:rPr>
          <w:sz w:val="24"/>
          <w:szCs w:val="24"/>
        </w:rPr>
      </w:pPr>
      <w:r w:rsidRPr="00BA56B9">
        <w:rPr>
          <w:sz w:val="24"/>
          <w:szCs w:val="24"/>
        </w:rPr>
        <w:t>A. The Father Stephen’s True Holy Divine Permissible Magical Weapons of God</w:t>
      </w:r>
    </w:p>
    <w:p w:rsidR="006F04B5" w:rsidRPr="00BA56B9" w:rsidRDefault="006F04B5" w:rsidP="006F04B5">
      <w:pPr>
        <w:rPr>
          <w:sz w:val="24"/>
          <w:szCs w:val="24"/>
        </w:rPr>
      </w:pPr>
      <w:r w:rsidRPr="00BA56B9">
        <w:rPr>
          <w:sz w:val="24"/>
          <w:szCs w:val="24"/>
        </w:rPr>
        <w:t xml:space="preserve">       1.   Divine Rods</w:t>
      </w:r>
    </w:p>
    <w:p w:rsidR="006F04B5" w:rsidRPr="00BA56B9" w:rsidRDefault="006F04B5" w:rsidP="006F04B5">
      <w:pPr>
        <w:rPr>
          <w:sz w:val="24"/>
          <w:szCs w:val="24"/>
        </w:rPr>
      </w:pPr>
      <w:r w:rsidRPr="00BA56B9">
        <w:rPr>
          <w:sz w:val="24"/>
          <w:szCs w:val="24"/>
        </w:rPr>
        <w:t xml:space="preserve">       2.   Divine Swords into the Divine Sheath or Divine Scabbard</w:t>
      </w:r>
    </w:p>
    <w:p w:rsidR="006F04B5" w:rsidRPr="00BA56B9" w:rsidRDefault="006F04B5" w:rsidP="006F04B5">
      <w:pPr>
        <w:rPr>
          <w:sz w:val="24"/>
          <w:szCs w:val="24"/>
        </w:rPr>
      </w:pPr>
      <w:r w:rsidRPr="00BA56B9">
        <w:rPr>
          <w:sz w:val="24"/>
          <w:szCs w:val="24"/>
        </w:rPr>
        <w:t xml:space="preserve">       3.   Divine Staffs (Divine Staves, Divine Cords, Divine Hand-Staves, Divine Signets &amp; Divine Canes) </w:t>
      </w:r>
    </w:p>
    <w:p w:rsidR="006F04B5" w:rsidRPr="00BA56B9" w:rsidRDefault="006F04B5" w:rsidP="006F04B5">
      <w:pPr>
        <w:rPr>
          <w:sz w:val="24"/>
          <w:szCs w:val="24"/>
        </w:rPr>
      </w:pPr>
      <w:r w:rsidRPr="00BA56B9">
        <w:rPr>
          <w:sz w:val="24"/>
          <w:szCs w:val="24"/>
        </w:rPr>
        <w:lastRenderedPageBreak/>
        <w:t xml:space="preserve">       4.   Divine Wands (Divine Sticks &amp; Divine Staves)</w:t>
      </w:r>
    </w:p>
    <w:p w:rsidR="006F04B5" w:rsidRPr="00BA56B9" w:rsidRDefault="006F04B5" w:rsidP="006F04B5">
      <w:pPr>
        <w:rPr>
          <w:sz w:val="24"/>
          <w:szCs w:val="24"/>
        </w:rPr>
      </w:pPr>
      <w:r w:rsidRPr="00BA56B9">
        <w:rPr>
          <w:sz w:val="24"/>
          <w:szCs w:val="24"/>
        </w:rPr>
        <w:t xml:space="preserve">       5.   Divine Spears (Divine Javelins, Divine Lances &amp; Divine Darts)</w:t>
      </w:r>
    </w:p>
    <w:p w:rsidR="006F04B5" w:rsidRPr="00BA56B9" w:rsidRDefault="006F04B5" w:rsidP="006F04B5">
      <w:pPr>
        <w:rPr>
          <w:sz w:val="24"/>
          <w:szCs w:val="24"/>
        </w:rPr>
      </w:pPr>
      <w:r w:rsidRPr="00BA56B9">
        <w:rPr>
          <w:sz w:val="24"/>
          <w:szCs w:val="24"/>
        </w:rPr>
        <w:t xml:space="preserve">       6.   Divine Slings</w:t>
      </w:r>
    </w:p>
    <w:p w:rsidR="006F04B5" w:rsidRPr="00BA56B9" w:rsidRDefault="006F04B5" w:rsidP="006F04B5">
      <w:pPr>
        <w:rPr>
          <w:sz w:val="24"/>
          <w:szCs w:val="24"/>
        </w:rPr>
      </w:pPr>
      <w:r w:rsidRPr="00BA56B9">
        <w:rPr>
          <w:sz w:val="24"/>
          <w:szCs w:val="24"/>
        </w:rPr>
        <w:t xml:space="preserve">       7.   Divine Shields (Divine Bucklers)</w:t>
      </w:r>
    </w:p>
    <w:p w:rsidR="006F04B5" w:rsidRPr="00BA56B9" w:rsidRDefault="006F04B5" w:rsidP="006F04B5">
      <w:pPr>
        <w:rPr>
          <w:sz w:val="24"/>
          <w:szCs w:val="24"/>
        </w:rPr>
      </w:pPr>
      <w:r w:rsidRPr="00BA56B9">
        <w:rPr>
          <w:sz w:val="24"/>
          <w:szCs w:val="24"/>
        </w:rPr>
        <w:t xml:space="preserve">       8.   Divine Bows with Divine Quiver Arrows </w:t>
      </w:r>
    </w:p>
    <w:p w:rsidR="006F04B5" w:rsidRPr="00BA56B9" w:rsidRDefault="006F04B5" w:rsidP="006F04B5">
      <w:pPr>
        <w:rPr>
          <w:sz w:val="24"/>
          <w:szCs w:val="24"/>
        </w:rPr>
      </w:pPr>
      <w:r w:rsidRPr="00BA56B9">
        <w:rPr>
          <w:sz w:val="24"/>
          <w:szCs w:val="24"/>
        </w:rPr>
        <w:t xml:space="preserve">       9.   Divine Scepters</w:t>
      </w:r>
    </w:p>
    <w:p w:rsidR="006F04B5" w:rsidRPr="00BA56B9" w:rsidRDefault="006F04B5" w:rsidP="006F04B5">
      <w:pPr>
        <w:rPr>
          <w:sz w:val="24"/>
          <w:szCs w:val="24"/>
        </w:rPr>
      </w:pPr>
      <w:r w:rsidRPr="00BA56B9">
        <w:rPr>
          <w:sz w:val="24"/>
          <w:szCs w:val="24"/>
        </w:rPr>
        <w:t xml:space="preserve">     10.   Divine Clubs (Divine Bats, Divine Batons &amp; Divine Billy-Sticks)</w:t>
      </w:r>
    </w:p>
    <w:p w:rsidR="006F04B5" w:rsidRPr="00BA56B9" w:rsidRDefault="006F04B5" w:rsidP="006F04B5">
      <w:pPr>
        <w:rPr>
          <w:sz w:val="24"/>
          <w:szCs w:val="24"/>
        </w:rPr>
      </w:pPr>
      <w:r w:rsidRPr="00BA56B9">
        <w:rPr>
          <w:sz w:val="24"/>
          <w:szCs w:val="24"/>
        </w:rPr>
        <w:t xml:space="preserve">     11.   Divine Chains</w:t>
      </w:r>
    </w:p>
    <w:p w:rsidR="006F04B5" w:rsidRPr="00BA56B9" w:rsidRDefault="006F04B5" w:rsidP="006F04B5">
      <w:pPr>
        <w:rPr>
          <w:sz w:val="24"/>
          <w:szCs w:val="24"/>
        </w:rPr>
      </w:pPr>
      <w:r w:rsidRPr="00BA56B9">
        <w:rPr>
          <w:sz w:val="24"/>
          <w:szCs w:val="24"/>
        </w:rPr>
        <w:t xml:space="preserve">     12.   Divine Charms (Divine Persuasion Checks)</w:t>
      </w:r>
    </w:p>
    <w:p w:rsidR="006F04B5" w:rsidRPr="00BA56B9" w:rsidRDefault="006F04B5" w:rsidP="006F04B5">
      <w:pPr>
        <w:rPr>
          <w:sz w:val="24"/>
          <w:szCs w:val="24"/>
        </w:rPr>
      </w:pPr>
      <w:r w:rsidRPr="00BA56B9">
        <w:rPr>
          <w:sz w:val="24"/>
          <w:szCs w:val="24"/>
        </w:rPr>
        <w:t xml:space="preserve">     13.   Divine Hammers with the Anvil (The Creator’s Divine Weapon Upgrades)</w:t>
      </w:r>
    </w:p>
    <w:p w:rsidR="006F04B5" w:rsidRPr="00BA56B9" w:rsidRDefault="006F04B5" w:rsidP="006F04B5">
      <w:pPr>
        <w:rPr>
          <w:sz w:val="24"/>
          <w:szCs w:val="24"/>
        </w:rPr>
      </w:pPr>
      <w:r w:rsidRPr="00BA56B9">
        <w:rPr>
          <w:sz w:val="24"/>
          <w:szCs w:val="24"/>
        </w:rPr>
        <w:t xml:space="preserve">              1. The Magical Weapons made out of the only Tree of Life</w:t>
      </w:r>
    </w:p>
    <w:p w:rsidR="006F04B5" w:rsidRPr="00BA56B9" w:rsidRDefault="006F04B5" w:rsidP="006F04B5">
      <w:pPr>
        <w:rPr>
          <w:sz w:val="24"/>
          <w:szCs w:val="24"/>
        </w:rPr>
      </w:pPr>
      <w:r w:rsidRPr="00BA56B9">
        <w:rPr>
          <w:sz w:val="24"/>
          <w:szCs w:val="24"/>
        </w:rPr>
        <w:t xml:space="preserve">                  A. Invincible Shield of Holiness</w:t>
      </w:r>
    </w:p>
    <w:p w:rsidR="006F04B5" w:rsidRPr="00BA56B9" w:rsidRDefault="006F04B5" w:rsidP="006F04B5">
      <w:pPr>
        <w:rPr>
          <w:sz w:val="24"/>
          <w:szCs w:val="24"/>
        </w:rPr>
      </w:pPr>
      <w:r w:rsidRPr="00BA56B9">
        <w:rPr>
          <w:sz w:val="24"/>
          <w:szCs w:val="24"/>
        </w:rPr>
        <w:t xml:space="preserve">                  B. Sword of the Spirit called the Word of God   </w:t>
      </w:r>
    </w:p>
    <w:p w:rsidR="006F04B5" w:rsidRPr="00BA56B9" w:rsidRDefault="006F04B5" w:rsidP="006F04B5">
      <w:pPr>
        <w:rPr>
          <w:sz w:val="24"/>
          <w:szCs w:val="24"/>
        </w:rPr>
      </w:pPr>
      <w:r w:rsidRPr="00BA56B9">
        <w:rPr>
          <w:sz w:val="24"/>
          <w:szCs w:val="24"/>
        </w:rPr>
        <w:t xml:space="preserve">              2. The Magical Weapons made out of the 24 Precious Stones</w:t>
      </w:r>
    </w:p>
    <w:p w:rsidR="006F04B5" w:rsidRPr="00BA56B9" w:rsidRDefault="006F04B5" w:rsidP="006F04B5">
      <w:pPr>
        <w:rPr>
          <w:sz w:val="24"/>
          <w:szCs w:val="24"/>
        </w:rPr>
      </w:pPr>
      <w:r w:rsidRPr="00BA56B9">
        <w:rPr>
          <w:sz w:val="24"/>
          <w:szCs w:val="24"/>
        </w:rPr>
        <w:t xml:space="preserve">                  1. Agate Stone</w:t>
      </w:r>
    </w:p>
    <w:p w:rsidR="006F04B5" w:rsidRPr="00BA56B9" w:rsidRDefault="006F04B5" w:rsidP="006F04B5">
      <w:pPr>
        <w:rPr>
          <w:sz w:val="24"/>
          <w:szCs w:val="24"/>
        </w:rPr>
      </w:pPr>
      <w:r w:rsidRPr="00BA56B9">
        <w:rPr>
          <w:sz w:val="24"/>
          <w:szCs w:val="24"/>
        </w:rPr>
        <w:t xml:space="preserve">                  2. Alabaster Stone</w:t>
      </w:r>
    </w:p>
    <w:p w:rsidR="006F04B5" w:rsidRPr="00BA56B9" w:rsidRDefault="006F04B5" w:rsidP="006F04B5">
      <w:pPr>
        <w:rPr>
          <w:sz w:val="24"/>
          <w:szCs w:val="24"/>
        </w:rPr>
      </w:pPr>
      <w:r w:rsidRPr="00BA56B9">
        <w:rPr>
          <w:sz w:val="24"/>
          <w:szCs w:val="24"/>
        </w:rPr>
        <w:t xml:space="preserve">                  3. Amethyst Stone</w:t>
      </w:r>
    </w:p>
    <w:p w:rsidR="006F04B5" w:rsidRPr="00BA56B9" w:rsidRDefault="006F04B5" w:rsidP="006F04B5">
      <w:pPr>
        <w:rPr>
          <w:sz w:val="24"/>
          <w:szCs w:val="24"/>
        </w:rPr>
      </w:pPr>
      <w:r w:rsidRPr="00BA56B9">
        <w:rPr>
          <w:sz w:val="24"/>
          <w:szCs w:val="24"/>
        </w:rPr>
        <w:t xml:space="preserve">                  4. Beryl Stone</w:t>
      </w:r>
    </w:p>
    <w:p w:rsidR="006F04B5" w:rsidRPr="00BA56B9" w:rsidRDefault="006F04B5" w:rsidP="006F04B5">
      <w:pPr>
        <w:rPr>
          <w:sz w:val="24"/>
          <w:szCs w:val="24"/>
        </w:rPr>
      </w:pPr>
      <w:r w:rsidRPr="00BA56B9">
        <w:rPr>
          <w:sz w:val="24"/>
          <w:szCs w:val="24"/>
        </w:rPr>
        <w:t xml:space="preserve">                  5. Carbuncle Stone</w:t>
      </w:r>
    </w:p>
    <w:p w:rsidR="006F04B5" w:rsidRPr="00BA56B9" w:rsidRDefault="006F04B5" w:rsidP="006F04B5">
      <w:pPr>
        <w:rPr>
          <w:sz w:val="24"/>
          <w:szCs w:val="24"/>
        </w:rPr>
      </w:pPr>
      <w:r w:rsidRPr="00BA56B9">
        <w:rPr>
          <w:sz w:val="24"/>
          <w:szCs w:val="24"/>
        </w:rPr>
        <w:t xml:space="preserve">                  6. Chrysolite Stone</w:t>
      </w:r>
    </w:p>
    <w:p w:rsidR="006F04B5" w:rsidRPr="00BA56B9" w:rsidRDefault="006F04B5" w:rsidP="006F04B5">
      <w:pPr>
        <w:rPr>
          <w:sz w:val="24"/>
          <w:szCs w:val="24"/>
        </w:rPr>
      </w:pPr>
      <w:r w:rsidRPr="00BA56B9">
        <w:rPr>
          <w:sz w:val="24"/>
          <w:szCs w:val="24"/>
        </w:rPr>
        <w:t xml:space="preserve">                  7. Chalcedony Stone</w:t>
      </w:r>
    </w:p>
    <w:p w:rsidR="006F04B5" w:rsidRPr="00BA56B9" w:rsidRDefault="006F04B5" w:rsidP="006F04B5">
      <w:pPr>
        <w:rPr>
          <w:sz w:val="24"/>
          <w:szCs w:val="24"/>
        </w:rPr>
      </w:pPr>
      <w:r w:rsidRPr="00BA56B9">
        <w:rPr>
          <w:sz w:val="24"/>
          <w:szCs w:val="24"/>
        </w:rPr>
        <w:t xml:space="preserve">                  8. Carnelian Stone</w:t>
      </w:r>
    </w:p>
    <w:p w:rsidR="006F04B5" w:rsidRPr="00BA56B9" w:rsidRDefault="006F04B5" w:rsidP="006F04B5">
      <w:pPr>
        <w:rPr>
          <w:sz w:val="24"/>
          <w:szCs w:val="24"/>
        </w:rPr>
      </w:pPr>
      <w:r w:rsidRPr="00BA56B9">
        <w:rPr>
          <w:sz w:val="24"/>
          <w:szCs w:val="24"/>
        </w:rPr>
        <w:t xml:space="preserve">                  9. Chrysoprase Stone</w:t>
      </w:r>
    </w:p>
    <w:p w:rsidR="006F04B5" w:rsidRPr="00BA56B9" w:rsidRDefault="006F04B5" w:rsidP="006F04B5">
      <w:pPr>
        <w:rPr>
          <w:sz w:val="24"/>
          <w:szCs w:val="24"/>
        </w:rPr>
      </w:pPr>
      <w:r w:rsidRPr="00BA56B9">
        <w:rPr>
          <w:sz w:val="24"/>
          <w:szCs w:val="24"/>
        </w:rPr>
        <w:t xml:space="preserve">                10. Coral-like Stone</w:t>
      </w:r>
    </w:p>
    <w:p w:rsidR="006F04B5" w:rsidRPr="00BA56B9" w:rsidRDefault="006F04B5" w:rsidP="006F04B5">
      <w:pPr>
        <w:rPr>
          <w:sz w:val="24"/>
          <w:szCs w:val="24"/>
        </w:rPr>
      </w:pPr>
      <w:r w:rsidRPr="00BA56B9">
        <w:rPr>
          <w:sz w:val="24"/>
          <w:szCs w:val="24"/>
        </w:rPr>
        <w:lastRenderedPageBreak/>
        <w:t xml:space="preserve">                11. Crystal Stone</w:t>
      </w:r>
    </w:p>
    <w:p w:rsidR="006F04B5" w:rsidRPr="00BA56B9" w:rsidRDefault="006F04B5" w:rsidP="006F04B5">
      <w:pPr>
        <w:rPr>
          <w:sz w:val="24"/>
          <w:szCs w:val="24"/>
        </w:rPr>
      </w:pPr>
      <w:r w:rsidRPr="00BA56B9">
        <w:rPr>
          <w:sz w:val="24"/>
          <w:szCs w:val="24"/>
        </w:rPr>
        <w:t xml:space="preserve">                12. Diamond Stone </w:t>
      </w:r>
    </w:p>
    <w:p w:rsidR="006F04B5" w:rsidRPr="00BA56B9" w:rsidRDefault="006F04B5" w:rsidP="006F04B5">
      <w:pPr>
        <w:rPr>
          <w:sz w:val="24"/>
          <w:szCs w:val="24"/>
        </w:rPr>
      </w:pPr>
      <w:r w:rsidRPr="00BA56B9">
        <w:rPr>
          <w:sz w:val="24"/>
          <w:szCs w:val="24"/>
        </w:rPr>
        <w:t xml:space="preserve">                13. Emerald Stone</w:t>
      </w:r>
    </w:p>
    <w:p w:rsidR="006F04B5" w:rsidRPr="00BA56B9" w:rsidRDefault="006F04B5" w:rsidP="006F04B5">
      <w:pPr>
        <w:rPr>
          <w:sz w:val="24"/>
          <w:szCs w:val="24"/>
        </w:rPr>
      </w:pPr>
      <w:r w:rsidRPr="00BA56B9">
        <w:rPr>
          <w:sz w:val="24"/>
          <w:szCs w:val="24"/>
        </w:rPr>
        <w:t xml:space="preserve">                14. Jacinth Stone</w:t>
      </w:r>
    </w:p>
    <w:p w:rsidR="006F04B5" w:rsidRPr="00BA56B9" w:rsidRDefault="006F04B5" w:rsidP="006F04B5">
      <w:pPr>
        <w:rPr>
          <w:sz w:val="24"/>
          <w:szCs w:val="24"/>
        </w:rPr>
      </w:pPr>
      <w:r w:rsidRPr="00BA56B9">
        <w:rPr>
          <w:sz w:val="24"/>
          <w:szCs w:val="24"/>
        </w:rPr>
        <w:t xml:space="preserve">                15. Jasper Stone</w:t>
      </w:r>
    </w:p>
    <w:p w:rsidR="006F04B5" w:rsidRPr="00BA56B9" w:rsidRDefault="006F04B5" w:rsidP="006F04B5">
      <w:pPr>
        <w:rPr>
          <w:sz w:val="24"/>
          <w:szCs w:val="24"/>
        </w:rPr>
      </w:pPr>
      <w:r w:rsidRPr="00BA56B9">
        <w:rPr>
          <w:sz w:val="24"/>
          <w:szCs w:val="24"/>
        </w:rPr>
        <w:t xml:space="preserve">                16. Lapis Lazuli Stone</w:t>
      </w:r>
    </w:p>
    <w:p w:rsidR="006F04B5" w:rsidRPr="00BA56B9" w:rsidRDefault="006F04B5" w:rsidP="006F04B5">
      <w:pPr>
        <w:rPr>
          <w:sz w:val="24"/>
          <w:szCs w:val="24"/>
        </w:rPr>
      </w:pPr>
      <w:r w:rsidRPr="00BA56B9">
        <w:rPr>
          <w:sz w:val="24"/>
          <w:szCs w:val="24"/>
        </w:rPr>
        <w:t xml:space="preserve">                17. Marble Stone</w:t>
      </w:r>
    </w:p>
    <w:p w:rsidR="006F04B5" w:rsidRPr="00BA56B9" w:rsidRDefault="006F04B5" w:rsidP="006F04B5">
      <w:pPr>
        <w:rPr>
          <w:sz w:val="24"/>
          <w:szCs w:val="24"/>
        </w:rPr>
      </w:pPr>
      <w:r w:rsidRPr="00BA56B9">
        <w:rPr>
          <w:sz w:val="24"/>
          <w:szCs w:val="24"/>
        </w:rPr>
        <w:t xml:space="preserve">                18. Onyx Stone</w:t>
      </w:r>
    </w:p>
    <w:p w:rsidR="006F04B5" w:rsidRPr="00BA56B9" w:rsidRDefault="006F04B5" w:rsidP="006F04B5">
      <w:pPr>
        <w:rPr>
          <w:sz w:val="24"/>
          <w:szCs w:val="24"/>
        </w:rPr>
      </w:pPr>
      <w:r w:rsidRPr="00BA56B9">
        <w:rPr>
          <w:sz w:val="24"/>
          <w:szCs w:val="24"/>
        </w:rPr>
        <w:t xml:space="preserve">                19. Pearl Stone</w:t>
      </w:r>
    </w:p>
    <w:p w:rsidR="006F04B5" w:rsidRPr="00BA56B9" w:rsidRDefault="006F04B5" w:rsidP="006F04B5">
      <w:pPr>
        <w:rPr>
          <w:sz w:val="24"/>
          <w:szCs w:val="24"/>
        </w:rPr>
      </w:pPr>
      <w:r w:rsidRPr="00BA56B9">
        <w:rPr>
          <w:sz w:val="24"/>
          <w:szCs w:val="24"/>
        </w:rPr>
        <w:t xml:space="preserve">                20. Ruby Stone</w:t>
      </w:r>
    </w:p>
    <w:p w:rsidR="006F04B5" w:rsidRPr="00BA56B9" w:rsidRDefault="006F04B5" w:rsidP="006F04B5">
      <w:pPr>
        <w:rPr>
          <w:sz w:val="24"/>
          <w:szCs w:val="24"/>
        </w:rPr>
      </w:pPr>
      <w:r w:rsidRPr="00BA56B9">
        <w:rPr>
          <w:sz w:val="24"/>
          <w:szCs w:val="24"/>
        </w:rPr>
        <w:t xml:space="preserve">                21. Sapphire Stone</w:t>
      </w:r>
    </w:p>
    <w:p w:rsidR="006F04B5" w:rsidRPr="00BA56B9" w:rsidRDefault="006F04B5" w:rsidP="006F04B5">
      <w:pPr>
        <w:rPr>
          <w:sz w:val="24"/>
          <w:szCs w:val="24"/>
        </w:rPr>
      </w:pPr>
      <w:r w:rsidRPr="00BA56B9">
        <w:rPr>
          <w:sz w:val="24"/>
          <w:szCs w:val="24"/>
        </w:rPr>
        <w:t xml:space="preserve">                22. Sardius Stone</w:t>
      </w:r>
    </w:p>
    <w:p w:rsidR="006F04B5" w:rsidRPr="00BA56B9" w:rsidRDefault="006F04B5" w:rsidP="006F04B5">
      <w:pPr>
        <w:rPr>
          <w:sz w:val="24"/>
          <w:szCs w:val="24"/>
        </w:rPr>
      </w:pPr>
      <w:r w:rsidRPr="00BA56B9">
        <w:rPr>
          <w:sz w:val="24"/>
          <w:szCs w:val="24"/>
        </w:rPr>
        <w:t xml:space="preserve">                23. Sardonyx Stone</w:t>
      </w:r>
    </w:p>
    <w:p w:rsidR="006F04B5" w:rsidRPr="00BA56B9" w:rsidRDefault="006F04B5" w:rsidP="006F04B5">
      <w:pPr>
        <w:rPr>
          <w:sz w:val="24"/>
          <w:szCs w:val="24"/>
        </w:rPr>
      </w:pPr>
      <w:r w:rsidRPr="00BA56B9">
        <w:rPr>
          <w:sz w:val="24"/>
          <w:szCs w:val="24"/>
        </w:rPr>
        <w:t xml:space="preserve">                24. Topaz Stone                  </w:t>
      </w:r>
    </w:p>
    <w:p w:rsidR="006F04B5" w:rsidRPr="00BA56B9" w:rsidRDefault="006F04B5" w:rsidP="006F04B5">
      <w:pPr>
        <w:rPr>
          <w:sz w:val="24"/>
          <w:szCs w:val="24"/>
        </w:rPr>
      </w:pPr>
      <w:r w:rsidRPr="00BA56B9">
        <w:rPr>
          <w:sz w:val="24"/>
          <w:szCs w:val="24"/>
        </w:rPr>
        <w:t xml:space="preserve">                 A. The Meaning of the Basic Colors of the 24 Precious Stones </w:t>
      </w:r>
    </w:p>
    <w:p w:rsidR="006F04B5" w:rsidRPr="00BA56B9" w:rsidRDefault="006F04B5" w:rsidP="006F04B5">
      <w:pPr>
        <w:rPr>
          <w:sz w:val="24"/>
          <w:szCs w:val="24"/>
        </w:rPr>
      </w:pPr>
      <w:r w:rsidRPr="00BA56B9">
        <w:rPr>
          <w:sz w:val="24"/>
          <w:szCs w:val="24"/>
        </w:rPr>
        <w:t xml:space="preserve">                       1.   Blue Color</w:t>
      </w:r>
    </w:p>
    <w:p w:rsidR="006F04B5" w:rsidRPr="00BA56B9" w:rsidRDefault="006F04B5" w:rsidP="006F04B5">
      <w:pPr>
        <w:rPr>
          <w:sz w:val="24"/>
          <w:szCs w:val="24"/>
        </w:rPr>
      </w:pPr>
      <w:r w:rsidRPr="00BA56B9">
        <w:rPr>
          <w:sz w:val="24"/>
          <w:szCs w:val="24"/>
        </w:rPr>
        <w:t xml:space="preserve">                       2.   Green Color</w:t>
      </w:r>
    </w:p>
    <w:p w:rsidR="006F04B5" w:rsidRPr="00BA56B9" w:rsidRDefault="006F04B5" w:rsidP="006F04B5">
      <w:pPr>
        <w:rPr>
          <w:sz w:val="24"/>
          <w:szCs w:val="24"/>
        </w:rPr>
      </w:pPr>
      <w:r w:rsidRPr="00BA56B9">
        <w:rPr>
          <w:sz w:val="24"/>
          <w:szCs w:val="24"/>
        </w:rPr>
        <w:t xml:space="preserve">                       3.   Yellow Color</w:t>
      </w:r>
    </w:p>
    <w:p w:rsidR="006F04B5" w:rsidRPr="00BA56B9" w:rsidRDefault="006F04B5" w:rsidP="006F04B5">
      <w:pPr>
        <w:rPr>
          <w:sz w:val="24"/>
          <w:szCs w:val="24"/>
        </w:rPr>
      </w:pPr>
      <w:r w:rsidRPr="00BA56B9">
        <w:rPr>
          <w:sz w:val="24"/>
          <w:szCs w:val="24"/>
        </w:rPr>
        <w:t xml:space="preserve">                       4.   Black Color</w:t>
      </w:r>
    </w:p>
    <w:p w:rsidR="006F04B5" w:rsidRPr="00BA56B9" w:rsidRDefault="006F04B5" w:rsidP="006F04B5">
      <w:pPr>
        <w:rPr>
          <w:sz w:val="24"/>
          <w:szCs w:val="24"/>
        </w:rPr>
      </w:pPr>
      <w:r w:rsidRPr="00BA56B9">
        <w:rPr>
          <w:sz w:val="24"/>
          <w:szCs w:val="24"/>
        </w:rPr>
        <w:t xml:space="preserve">                       5.   White Color</w:t>
      </w:r>
    </w:p>
    <w:p w:rsidR="006F04B5" w:rsidRPr="00BA56B9" w:rsidRDefault="006F04B5" w:rsidP="006F04B5">
      <w:pPr>
        <w:rPr>
          <w:sz w:val="24"/>
          <w:szCs w:val="24"/>
        </w:rPr>
      </w:pPr>
      <w:r w:rsidRPr="00BA56B9">
        <w:rPr>
          <w:sz w:val="24"/>
          <w:szCs w:val="24"/>
        </w:rPr>
        <w:t xml:space="preserve">                       6.   Red Color </w:t>
      </w:r>
    </w:p>
    <w:p w:rsidR="006F04B5" w:rsidRPr="00BA56B9" w:rsidRDefault="006F04B5" w:rsidP="006F04B5">
      <w:pPr>
        <w:rPr>
          <w:sz w:val="24"/>
          <w:szCs w:val="24"/>
        </w:rPr>
      </w:pPr>
      <w:r w:rsidRPr="00BA56B9">
        <w:rPr>
          <w:sz w:val="24"/>
          <w:szCs w:val="24"/>
        </w:rPr>
        <w:t xml:space="preserve">                       7.   Brown Color </w:t>
      </w:r>
    </w:p>
    <w:p w:rsidR="006F04B5" w:rsidRPr="00BA56B9" w:rsidRDefault="006F04B5" w:rsidP="006F04B5">
      <w:pPr>
        <w:rPr>
          <w:sz w:val="24"/>
          <w:szCs w:val="24"/>
        </w:rPr>
      </w:pPr>
      <w:r w:rsidRPr="00BA56B9">
        <w:rPr>
          <w:sz w:val="24"/>
          <w:szCs w:val="24"/>
        </w:rPr>
        <w:t xml:space="preserve">                       8.   Scarlet Color</w:t>
      </w:r>
    </w:p>
    <w:p w:rsidR="006F04B5" w:rsidRPr="00BA56B9" w:rsidRDefault="006F04B5" w:rsidP="006F04B5">
      <w:pPr>
        <w:rPr>
          <w:sz w:val="24"/>
          <w:szCs w:val="24"/>
        </w:rPr>
      </w:pPr>
      <w:r w:rsidRPr="00BA56B9">
        <w:rPr>
          <w:sz w:val="24"/>
          <w:szCs w:val="24"/>
        </w:rPr>
        <w:t xml:space="preserve">                       9.   Purple Color</w:t>
      </w:r>
    </w:p>
    <w:p w:rsidR="006F04B5" w:rsidRPr="00BA56B9" w:rsidRDefault="006F04B5" w:rsidP="006F04B5">
      <w:pPr>
        <w:rPr>
          <w:sz w:val="24"/>
          <w:szCs w:val="24"/>
        </w:rPr>
      </w:pPr>
      <w:r w:rsidRPr="00BA56B9">
        <w:rPr>
          <w:sz w:val="24"/>
          <w:szCs w:val="24"/>
        </w:rPr>
        <w:lastRenderedPageBreak/>
        <w:t xml:space="preserve">                     10.   Orange Color</w:t>
      </w:r>
    </w:p>
    <w:p w:rsidR="006F04B5" w:rsidRPr="00BA56B9" w:rsidRDefault="006F04B5" w:rsidP="006F04B5">
      <w:pPr>
        <w:rPr>
          <w:sz w:val="24"/>
          <w:szCs w:val="24"/>
        </w:rPr>
      </w:pPr>
      <w:r w:rsidRPr="00BA56B9">
        <w:rPr>
          <w:sz w:val="24"/>
          <w:szCs w:val="24"/>
        </w:rPr>
        <w:t xml:space="preserve">                     11.   Pink Color  </w:t>
      </w:r>
    </w:p>
    <w:p w:rsidR="006F04B5" w:rsidRPr="00BA56B9" w:rsidRDefault="006F04B5" w:rsidP="006F04B5">
      <w:pPr>
        <w:rPr>
          <w:sz w:val="24"/>
          <w:szCs w:val="24"/>
        </w:rPr>
      </w:pPr>
      <w:r w:rsidRPr="00BA56B9">
        <w:rPr>
          <w:sz w:val="24"/>
          <w:szCs w:val="24"/>
        </w:rPr>
        <w:t xml:space="preserve">              3. The Magical Weapons made from certain Precious Medals     </w:t>
      </w:r>
    </w:p>
    <w:p w:rsidR="006F04B5" w:rsidRPr="00BA56B9" w:rsidRDefault="006F04B5" w:rsidP="006F04B5">
      <w:pPr>
        <w:rPr>
          <w:sz w:val="24"/>
          <w:szCs w:val="24"/>
        </w:rPr>
      </w:pPr>
      <w:r w:rsidRPr="00BA56B9">
        <w:rPr>
          <w:sz w:val="24"/>
          <w:szCs w:val="24"/>
        </w:rPr>
        <w:t xml:space="preserve">     14.   Divine Axes</w:t>
      </w:r>
    </w:p>
    <w:p w:rsidR="006F04B5" w:rsidRPr="00BA56B9" w:rsidRDefault="006F04B5" w:rsidP="006F04B5">
      <w:pPr>
        <w:rPr>
          <w:sz w:val="24"/>
          <w:szCs w:val="24"/>
        </w:rPr>
      </w:pPr>
      <w:r w:rsidRPr="00BA56B9">
        <w:rPr>
          <w:sz w:val="24"/>
          <w:szCs w:val="24"/>
        </w:rPr>
        <w:t xml:space="preserve">     15.   Divine Knives (Divine Daggers &amp; Divine Lancets) </w:t>
      </w:r>
    </w:p>
    <w:p w:rsidR="006F04B5" w:rsidRPr="00BA56B9" w:rsidRDefault="006F04B5" w:rsidP="006F04B5">
      <w:pPr>
        <w:rPr>
          <w:sz w:val="24"/>
          <w:szCs w:val="24"/>
        </w:rPr>
      </w:pPr>
      <w:r w:rsidRPr="00BA56B9">
        <w:rPr>
          <w:sz w:val="24"/>
          <w:szCs w:val="24"/>
        </w:rPr>
        <w:t xml:space="preserve">     16.   Divine Rings</w:t>
      </w:r>
    </w:p>
    <w:p w:rsidR="006F04B5" w:rsidRPr="00BA56B9" w:rsidRDefault="006F04B5" w:rsidP="006F04B5">
      <w:pPr>
        <w:rPr>
          <w:sz w:val="24"/>
          <w:szCs w:val="24"/>
        </w:rPr>
      </w:pPr>
      <w:r w:rsidRPr="00BA56B9">
        <w:rPr>
          <w:sz w:val="24"/>
          <w:szCs w:val="24"/>
        </w:rPr>
        <w:t xml:space="preserve">     17.   Divine Bracelets (Armlets), Divine Crescents, Divine Pendants, Divine Earrings, Divine Anklets &amp; Divine Necklaces </w:t>
      </w:r>
    </w:p>
    <w:p w:rsidR="006F04B5" w:rsidRPr="00BA56B9" w:rsidRDefault="006F04B5" w:rsidP="006F04B5">
      <w:pPr>
        <w:rPr>
          <w:sz w:val="24"/>
          <w:szCs w:val="24"/>
        </w:rPr>
      </w:pPr>
      <w:r w:rsidRPr="00BA56B9">
        <w:rPr>
          <w:sz w:val="24"/>
          <w:szCs w:val="24"/>
        </w:rPr>
        <w:t>3. The Father Stephen’s True Holy Divine Armors of God</w:t>
      </w:r>
    </w:p>
    <w:p w:rsidR="006F04B5" w:rsidRPr="00BA56B9" w:rsidRDefault="006F04B5" w:rsidP="006F04B5">
      <w:pPr>
        <w:rPr>
          <w:sz w:val="24"/>
          <w:szCs w:val="24"/>
        </w:rPr>
      </w:pPr>
      <w:r w:rsidRPr="00BA56B9">
        <w:rPr>
          <w:sz w:val="24"/>
          <w:szCs w:val="24"/>
        </w:rPr>
        <w:t xml:space="preserve">       1. The Complete Salvation Armor of God</w:t>
      </w:r>
    </w:p>
    <w:p w:rsidR="006F04B5" w:rsidRPr="00BA56B9" w:rsidRDefault="006F04B5" w:rsidP="006F04B5">
      <w:pPr>
        <w:rPr>
          <w:sz w:val="24"/>
          <w:szCs w:val="24"/>
        </w:rPr>
      </w:pPr>
      <w:r w:rsidRPr="00BA56B9">
        <w:rPr>
          <w:sz w:val="24"/>
          <w:szCs w:val="24"/>
        </w:rPr>
        <w:t xml:space="preserve">            A. Boots, Shoes or Sandals shod with the Preparation of the Gospel of Peace</w:t>
      </w:r>
    </w:p>
    <w:p w:rsidR="006F04B5" w:rsidRPr="00BA56B9" w:rsidRDefault="006F04B5" w:rsidP="006F04B5">
      <w:pPr>
        <w:rPr>
          <w:sz w:val="24"/>
          <w:szCs w:val="24"/>
        </w:rPr>
      </w:pPr>
      <w:r w:rsidRPr="00BA56B9">
        <w:rPr>
          <w:sz w:val="24"/>
          <w:szCs w:val="24"/>
        </w:rPr>
        <w:t xml:space="preserve">            B. Loins, Waist or Belt of Truth</w:t>
      </w:r>
    </w:p>
    <w:p w:rsidR="006F04B5" w:rsidRPr="00BA56B9" w:rsidRDefault="006F04B5" w:rsidP="006F04B5">
      <w:pPr>
        <w:rPr>
          <w:sz w:val="24"/>
          <w:szCs w:val="24"/>
        </w:rPr>
      </w:pPr>
      <w:r w:rsidRPr="00BA56B9">
        <w:rPr>
          <w:sz w:val="24"/>
          <w:szCs w:val="24"/>
        </w:rPr>
        <w:t xml:space="preserve">            C. Breastplate of Righteousness (Judgment)</w:t>
      </w:r>
    </w:p>
    <w:p w:rsidR="006F04B5" w:rsidRPr="00BA56B9" w:rsidRDefault="006F04B5" w:rsidP="006F04B5">
      <w:pPr>
        <w:rPr>
          <w:sz w:val="24"/>
          <w:szCs w:val="24"/>
        </w:rPr>
      </w:pPr>
      <w:r w:rsidRPr="00BA56B9">
        <w:rPr>
          <w:sz w:val="24"/>
          <w:szCs w:val="24"/>
        </w:rPr>
        <w:t xml:space="preserve">            D. Shield of Faith</w:t>
      </w:r>
    </w:p>
    <w:p w:rsidR="006F04B5" w:rsidRPr="00BA56B9" w:rsidRDefault="006F04B5" w:rsidP="006F04B5">
      <w:pPr>
        <w:rPr>
          <w:sz w:val="24"/>
          <w:szCs w:val="24"/>
        </w:rPr>
      </w:pPr>
      <w:r w:rsidRPr="00BA56B9">
        <w:rPr>
          <w:sz w:val="24"/>
          <w:szCs w:val="24"/>
        </w:rPr>
        <w:t xml:space="preserve">            E. Sword of the Spirit which is the Word of God</w:t>
      </w:r>
    </w:p>
    <w:p w:rsidR="006F04B5" w:rsidRPr="00BA56B9" w:rsidRDefault="006F04B5" w:rsidP="006F04B5">
      <w:pPr>
        <w:rPr>
          <w:sz w:val="24"/>
          <w:szCs w:val="24"/>
        </w:rPr>
      </w:pPr>
      <w:r w:rsidRPr="00BA56B9">
        <w:rPr>
          <w:sz w:val="24"/>
          <w:szCs w:val="24"/>
        </w:rPr>
        <w:t xml:space="preserve">            F. Helmet of Salvation Protection</w:t>
      </w:r>
    </w:p>
    <w:p w:rsidR="006F04B5" w:rsidRPr="00BA56B9" w:rsidRDefault="006F04B5" w:rsidP="006F04B5">
      <w:pPr>
        <w:rPr>
          <w:sz w:val="24"/>
          <w:szCs w:val="24"/>
        </w:rPr>
      </w:pPr>
      <w:r w:rsidRPr="00BA56B9">
        <w:rPr>
          <w:sz w:val="24"/>
          <w:szCs w:val="24"/>
        </w:rPr>
        <w:t xml:space="preserve">            G. Empowered by All Prayers and All Supplications for all the Saints   </w:t>
      </w:r>
    </w:p>
    <w:p w:rsidR="006F04B5" w:rsidRPr="00BA56B9" w:rsidRDefault="006F04B5" w:rsidP="006F04B5">
      <w:pPr>
        <w:rPr>
          <w:sz w:val="24"/>
          <w:szCs w:val="24"/>
        </w:rPr>
      </w:pPr>
      <w:r w:rsidRPr="00BA56B9">
        <w:rPr>
          <w:sz w:val="24"/>
          <w:szCs w:val="24"/>
        </w:rPr>
        <w:t xml:space="preserve">       2. The Complete Jealous Armor of God</w:t>
      </w:r>
    </w:p>
    <w:p w:rsidR="006F04B5" w:rsidRPr="00BA56B9" w:rsidRDefault="006F04B5" w:rsidP="006F04B5">
      <w:pPr>
        <w:rPr>
          <w:sz w:val="24"/>
          <w:szCs w:val="24"/>
        </w:rPr>
      </w:pPr>
      <w:r w:rsidRPr="00BA56B9">
        <w:rPr>
          <w:sz w:val="24"/>
          <w:szCs w:val="24"/>
        </w:rPr>
        <w:t xml:space="preserve">            A. Breastplate of Righteousness (Judgment)</w:t>
      </w:r>
    </w:p>
    <w:p w:rsidR="006F04B5" w:rsidRPr="00BA56B9" w:rsidRDefault="006F04B5" w:rsidP="006F04B5">
      <w:pPr>
        <w:rPr>
          <w:sz w:val="24"/>
          <w:szCs w:val="24"/>
        </w:rPr>
      </w:pPr>
      <w:r w:rsidRPr="00BA56B9">
        <w:rPr>
          <w:sz w:val="24"/>
          <w:szCs w:val="24"/>
        </w:rPr>
        <w:t xml:space="preserve">            B. Invincible Shield of Holiness</w:t>
      </w:r>
    </w:p>
    <w:p w:rsidR="006F04B5" w:rsidRPr="00BA56B9" w:rsidRDefault="006F04B5" w:rsidP="006F04B5">
      <w:pPr>
        <w:rPr>
          <w:sz w:val="24"/>
          <w:szCs w:val="24"/>
        </w:rPr>
      </w:pPr>
      <w:r w:rsidRPr="00BA56B9">
        <w:rPr>
          <w:sz w:val="24"/>
          <w:szCs w:val="24"/>
        </w:rPr>
        <w:t xml:space="preserve">            C. Glorious Crown</w:t>
      </w:r>
    </w:p>
    <w:p w:rsidR="006F04B5" w:rsidRPr="00BA56B9" w:rsidRDefault="006F04B5" w:rsidP="006F04B5">
      <w:pPr>
        <w:rPr>
          <w:sz w:val="24"/>
          <w:szCs w:val="24"/>
        </w:rPr>
      </w:pPr>
      <w:r w:rsidRPr="00BA56B9">
        <w:rPr>
          <w:sz w:val="24"/>
          <w:szCs w:val="24"/>
        </w:rPr>
        <w:t xml:space="preserve">            D. Beautiful Diadem</w:t>
      </w:r>
    </w:p>
    <w:p w:rsidR="006F04B5" w:rsidRPr="00BA56B9" w:rsidRDefault="006F04B5" w:rsidP="006F04B5">
      <w:pPr>
        <w:rPr>
          <w:sz w:val="24"/>
          <w:szCs w:val="24"/>
        </w:rPr>
      </w:pPr>
      <w:r w:rsidRPr="00BA56B9">
        <w:rPr>
          <w:sz w:val="24"/>
          <w:szCs w:val="24"/>
        </w:rPr>
        <w:t xml:space="preserve">            E. Sword of Sharp Stern Wrath</w:t>
      </w:r>
    </w:p>
    <w:p w:rsidR="006F04B5" w:rsidRPr="00BA56B9" w:rsidRDefault="006F04B5" w:rsidP="006F04B5">
      <w:pPr>
        <w:rPr>
          <w:sz w:val="24"/>
          <w:szCs w:val="24"/>
        </w:rPr>
      </w:pPr>
      <w:r w:rsidRPr="00BA56B9">
        <w:rPr>
          <w:sz w:val="24"/>
          <w:szCs w:val="24"/>
        </w:rPr>
        <w:t xml:space="preserve">            F. Helmet of Impartial Law Justice</w:t>
      </w:r>
    </w:p>
    <w:p w:rsidR="006F04B5" w:rsidRPr="00BA56B9" w:rsidRDefault="006F04B5" w:rsidP="006F04B5">
      <w:pPr>
        <w:rPr>
          <w:sz w:val="24"/>
          <w:szCs w:val="24"/>
        </w:rPr>
      </w:pPr>
      <w:r w:rsidRPr="00BA56B9">
        <w:rPr>
          <w:sz w:val="24"/>
          <w:szCs w:val="24"/>
        </w:rPr>
        <w:lastRenderedPageBreak/>
        <w:t xml:space="preserve">            G. Empowered by the Lord’s Jealous Zeal for all the Lord’s</w:t>
      </w:r>
    </w:p>
    <w:p w:rsidR="006F04B5" w:rsidRPr="00BA56B9" w:rsidRDefault="006F04B5" w:rsidP="006F04B5">
      <w:pPr>
        <w:rPr>
          <w:sz w:val="24"/>
          <w:szCs w:val="24"/>
        </w:rPr>
      </w:pPr>
      <w:r w:rsidRPr="00BA56B9">
        <w:rPr>
          <w:sz w:val="24"/>
          <w:szCs w:val="24"/>
        </w:rPr>
        <w:t xml:space="preserve">      3. The Other Kinds of Armors of God  </w:t>
      </w:r>
    </w:p>
    <w:p w:rsidR="006F04B5" w:rsidRPr="00BA56B9" w:rsidRDefault="006F04B5" w:rsidP="006F04B5">
      <w:pPr>
        <w:rPr>
          <w:sz w:val="24"/>
          <w:szCs w:val="24"/>
        </w:rPr>
      </w:pPr>
      <w:r w:rsidRPr="00BA56B9">
        <w:rPr>
          <w:sz w:val="24"/>
          <w:szCs w:val="24"/>
        </w:rPr>
        <w:t xml:space="preserve">            A. The Old Armor of God</w:t>
      </w:r>
    </w:p>
    <w:p w:rsidR="006F04B5" w:rsidRPr="00BA56B9" w:rsidRDefault="006F04B5" w:rsidP="006F04B5">
      <w:pPr>
        <w:rPr>
          <w:sz w:val="24"/>
          <w:szCs w:val="24"/>
        </w:rPr>
      </w:pPr>
      <w:r w:rsidRPr="00BA56B9">
        <w:rPr>
          <w:sz w:val="24"/>
          <w:szCs w:val="24"/>
        </w:rPr>
        <w:t xml:space="preserve">            B. The Middle Armor of God</w:t>
      </w:r>
    </w:p>
    <w:p w:rsidR="006F04B5" w:rsidRPr="00BA56B9" w:rsidRDefault="006F04B5" w:rsidP="006F04B5">
      <w:pPr>
        <w:rPr>
          <w:sz w:val="24"/>
          <w:szCs w:val="24"/>
        </w:rPr>
      </w:pPr>
      <w:r w:rsidRPr="00BA56B9">
        <w:rPr>
          <w:sz w:val="24"/>
          <w:szCs w:val="24"/>
        </w:rPr>
        <w:t xml:space="preserve">            C. The New Armor of God</w:t>
      </w:r>
    </w:p>
    <w:p w:rsidR="006F04B5" w:rsidRPr="00BA56B9" w:rsidRDefault="006F04B5" w:rsidP="006F04B5">
      <w:pPr>
        <w:rPr>
          <w:sz w:val="24"/>
          <w:szCs w:val="24"/>
        </w:rPr>
      </w:pPr>
      <w:r w:rsidRPr="00BA56B9">
        <w:rPr>
          <w:sz w:val="24"/>
          <w:szCs w:val="24"/>
        </w:rPr>
        <w:t xml:space="preserve">            D. The Higher Armor of God  </w:t>
      </w:r>
    </w:p>
    <w:p w:rsidR="006F04B5" w:rsidRPr="00BA56B9" w:rsidRDefault="006F04B5" w:rsidP="006F04B5">
      <w:pPr>
        <w:rPr>
          <w:sz w:val="24"/>
          <w:szCs w:val="24"/>
        </w:rPr>
      </w:pPr>
      <w:r w:rsidRPr="00BA56B9">
        <w:rPr>
          <w:sz w:val="24"/>
          <w:szCs w:val="24"/>
        </w:rPr>
        <w:t xml:space="preserve">            E. The Highest Armor of God</w:t>
      </w:r>
    </w:p>
    <w:p w:rsidR="006F04B5" w:rsidRPr="00BA56B9" w:rsidRDefault="006F04B5" w:rsidP="006F04B5">
      <w:pPr>
        <w:rPr>
          <w:sz w:val="24"/>
          <w:szCs w:val="24"/>
        </w:rPr>
      </w:pPr>
      <w:r w:rsidRPr="00BA56B9">
        <w:rPr>
          <w:sz w:val="24"/>
          <w:szCs w:val="24"/>
        </w:rPr>
        <w:t>4. The Father Stephen’s Spiritual Holy Armor Class Stat’s</w:t>
      </w:r>
    </w:p>
    <w:p w:rsidR="006F04B5" w:rsidRPr="00BA56B9" w:rsidRDefault="006F04B5" w:rsidP="006F04B5">
      <w:pPr>
        <w:rPr>
          <w:sz w:val="24"/>
          <w:szCs w:val="24"/>
        </w:rPr>
      </w:pPr>
      <w:r w:rsidRPr="00BA56B9">
        <w:rPr>
          <w:sz w:val="24"/>
          <w:szCs w:val="24"/>
        </w:rPr>
        <w:t xml:space="preserve">       1.   Holy Vitality &amp; Holy Constitution</w:t>
      </w:r>
    </w:p>
    <w:p w:rsidR="006F04B5" w:rsidRPr="00BA56B9" w:rsidRDefault="006F04B5" w:rsidP="006F04B5">
      <w:pPr>
        <w:rPr>
          <w:sz w:val="24"/>
          <w:szCs w:val="24"/>
        </w:rPr>
      </w:pPr>
      <w:r w:rsidRPr="00BA56B9">
        <w:rPr>
          <w:sz w:val="24"/>
          <w:szCs w:val="24"/>
        </w:rPr>
        <w:t xml:space="preserve">       2.   Holy Endurance &amp; Holy Stamina</w:t>
      </w:r>
    </w:p>
    <w:p w:rsidR="006F04B5" w:rsidRPr="00BA56B9" w:rsidRDefault="006F04B5" w:rsidP="006F04B5">
      <w:pPr>
        <w:rPr>
          <w:sz w:val="24"/>
          <w:szCs w:val="24"/>
        </w:rPr>
      </w:pPr>
      <w:r w:rsidRPr="00BA56B9">
        <w:rPr>
          <w:sz w:val="24"/>
          <w:szCs w:val="24"/>
        </w:rPr>
        <w:t xml:space="preserve">       3.   Holy Strength &amp; Holy Merciful Grace</w:t>
      </w:r>
    </w:p>
    <w:p w:rsidR="006F04B5" w:rsidRPr="00BA56B9" w:rsidRDefault="006F04B5" w:rsidP="006F04B5">
      <w:pPr>
        <w:rPr>
          <w:sz w:val="24"/>
          <w:szCs w:val="24"/>
        </w:rPr>
      </w:pPr>
      <w:r w:rsidRPr="00BA56B9">
        <w:rPr>
          <w:sz w:val="24"/>
          <w:szCs w:val="24"/>
        </w:rPr>
        <w:t xml:space="preserve">       4.   Holy Dexterity &amp; Holy Power</w:t>
      </w:r>
    </w:p>
    <w:p w:rsidR="006F04B5" w:rsidRPr="00BA56B9" w:rsidRDefault="006F04B5" w:rsidP="006F04B5">
      <w:pPr>
        <w:rPr>
          <w:sz w:val="24"/>
          <w:szCs w:val="24"/>
        </w:rPr>
      </w:pPr>
      <w:r w:rsidRPr="00BA56B9">
        <w:rPr>
          <w:sz w:val="24"/>
          <w:szCs w:val="24"/>
        </w:rPr>
        <w:t xml:space="preserve">       5.   Holy Intelligence &amp; Holy Knowledge </w:t>
      </w:r>
    </w:p>
    <w:p w:rsidR="006F04B5" w:rsidRPr="00BA56B9" w:rsidRDefault="006F04B5" w:rsidP="006F04B5">
      <w:pPr>
        <w:rPr>
          <w:sz w:val="24"/>
          <w:szCs w:val="24"/>
        </w:rPr>
      </w:pPr>
      <w:r w:rsidRPr="00BA56B9">
        <w:rPr>
          <w:sz w:val="24"/>
          <w:szCs w:val="24"/>
        </w:rPr>
        <w:t xml:space="preserve">       6.   Holy Faith &amp; Holy Hope</w:t>
      </w:r>
    </w:p>
    <w:p w:rsidR="006F04B5" w:rsidRPr="00BA56B9" w:rsidRDefault="006F04B5" w:rsidP="006F04B5">
      <w:pPr>
        <w:rPr>
          <w:sz w:val="24"/>
          <w:szCs w:val="24"/>
        </w:rPr>
      </w:pPr>
      <w:r w:rsidRPr="00BA56B9">
        <w:rPr>
          <w:sz w:val="24"/>
          <w:szCs w:val="24"/>
        </w:rPr>
        <w:t xml:space="preserve">       7.   Holy Wisdom &amp; Holy Understanding</w:t>
      </w:r>
    </w:p>
    <w:p w:rsidR="006F04B5" w:rsidRPr="00BA56B9" w:rsidRDefault="006F04B5" w:rsidP="006F04B5">
      <w:pPr>
        <w:rPr>
          <w:sz w:val="24"/>
          <w:szCs w:val="24"/>
        </w:rPr>
      </w:pPr>
      <w:r w:rsidRPr="00BA56B9">
        <w:rPr>
          <w:sz w:val="24"/>
          <w:szCs w:val="24"/>
        </w:rPr>
        <w:t xml:space="preserve">       8.   Holy Charisma &amp; Holy Bartering Trade</w:t>
      </w:r>
    </w:p>
    <w:p w:rsidR="006F04B5" w:rsidRPr="00BA56B9" w:rsidRDefault="006F04B5" w:rsidP="006F04B5">
      <w:pPr>
        <w:rPr>
          <w:sz w:val="24"/>
          <w:szCs w:val="24"/>
        </w:rPr>
      </w:pPr>
      <w:r w:rsidRPr="00BA56B9">
        <w:rPr>
          <w:sz w:val="24"/>
          <w:szCs w:val="24"/>
        </w:rPr>
        <w:t xml:space="preserve">       9.   Holy Agility &amp; Holy Speed</w:t>
      </w:r>
    </w:p>
    <w:p w:rsidR="006F04B5" w:rsidRPr="00BA56B9" w:rsidRDefault="006F04B5" w:rsidP="006F04B5">
      <w:pPr>
        <w:rPr>
          <w:sz w:val="24"/>
          <w:szCs w:val="24"/>
        </w:rPr>
      </w:pPr>
      <w:r w:rsidRPr="00BA56B9">
        <w:rPr>
          <w:sz w:val="24"/>
          <w:szCs w:val="24"/>
        </w:rPr>
        <w:t xml:space="preserve">       10. Holy Luck &amp; Holy Chance</w:t>
      </w:r>
    </w:p>
    <w:p w:rsidR="006F04B5" w:rsidRPr="00BA56B9" w:rsidRDefault="006F04B5" w:rsidP="006F04B5">
      <w:pPr>
        <w:rPr>
          <w:sz w:val="24"/>
          <w:szCs w:val="24"/>
        </w:rPr>
      </w:pPr>
      <w:r w:rsidRPr="00BA56B9">
        <w:rPr>
          <w:sz w:val="24"/>
          <w:szCs w:val="24"/>
        </w:rPr>
        <w:t xml:space="preserve">       11. Holy Devotion &amp; Holy Faithfulness</w:t>
      </w:r>
    </w:p>
    <w:p w:rsidR="006F04B5" w:rsidRPr="00BA56B9" w:rsidRDefault="006F04B5" w:rsidP="006F04B5">
      <w:pPr>
        <w:rPr>
          <w:sz w:val="24"/>
          <w:szCs w:val="24"/>
        </w:rPr>
      </w:pPr>
      <w:r w:rsidRPr="00BA56B9">
        <w:rPr>
          <w:sz w:val="24"/>
          <w:szCs w:val="24"/>
        </w:rPr>
        <w:t>5.  The Father Stephen’s Holy Books and Other Means</w:t>
      </w:r>
    </w:p>
    <w:p w:rsidR="006F04B5" w:rsidRPr="00BA56B9" w:rsidRDefault="006F04B5" w:rsidP="006F04B5">
      <w:pPr>
        <w:rPr>
          <w:sz w:val="24"/>
          <w:szCs w:val="24"/>
        </w:rPr>
      </w:pPr>
      <w:r w:rsidRPr="00BA56B9">
        <w:rPr>
          <w:sz w:val="24"/>
          <w:szCs w:val="24"/>
        </w:rPr>
        <w:t>A. True Papyrus Holy Books of God</w:t>
      </w:r>
    </w:p>
    <w:p w:rsidR="006F04B5" w:rsidRPr="00BA56B9" w:rsidRDefault="006F04B5" w:rsidP="006F04B5">
      <w:pPr>
        <w:rPr>
          <w:sz w:val="24"/>
          <w:szCs w:val="24"/>
        </w:rPr>
      </w:pPr>
      <w:r w:rsidRPr="00BA56B9">
        <w:rPr>
          <w:sz w:val="24"/>
          <w:szCs w:val="24"/>
        </w:rPr>
        <w:t>B. True Papyrus Holy Parchments of God</w:t>
      </w:r>
    </w:p>
    <w:p w:rsidR="006F04B5" w:rsidRPr="00BA56B9" w:rsidRDefault="006F04B5" w:rsidP="006F04B5">
      <w:pPr>
        <w:rPr>
          <w:sz w:val="24"/>
          <w:szCs w:val="24"/>
        </w:rPr>
      </w:pPr>
      <w:r w:rsidRPr="00BA56B9">
        <w:rPr>
          <w:sz w:val="24"/>
          <w:szCs w:val="24"/>
        </w:rPr>
        <w:t>C. True Papyrus Holy Scrolls of God</w:t>
      </w:r>
    </w:p>
    <w:p w:rsidR="006F04B5" w:rsidRPr="00BA56B9" w:rsidRDefault="006F04B5" w:rsidP="006F04B5">
      <w:pPr>
        <w:rPr>
          <w:sz w:val="24"/>
          <w:szCs w:val="24"/>
        </w:rPr>
      </w:pPr>
      <w:r w:rsidRPr="00BA56B9">
        <w:rPr>
          <w:sz w:val="24"/>
          <w:szCs w:val="24"/>
        </w:rPr>
        <w:t xml:space="preserve">D. True Papyrus Holy Letters of God   </w:t>
      </w:r>
    </w:p>
    <w:p w:rsidR="006F04B5" w:rsidRPr="00BA56B9" w:rsidRDefault="006F04B5" w:rsidP="006F04B5">
      <w:pPr>
        <w:rPr>
          <w:sz w:val="24"/>
          <w:szCs w:val="24"/>
        </w:rPr>
      </w:pPr>
      <w:r w:rsidRPr="00BA56B9">
        <w:rPr>
          <w:sz w:val="24"/>
          <w:szCs w:val="24"/>
        </w:rPr>
        <w:lastRenderedPageBreak/>
        <w:t>Forbidden Magical Arts in Christianity in the Law of the Lord James with the Gentile’s Tree of the Knowledge of Good &amp; Evil</w:t>
      </w:r>
    </w:p>
    <w:p w:rsidR="006F04B5" w:rsidRPr="00BA56B9" w:rsidRDefault="006F04B5" w:rsidP="006F04B5">
      <w:pPr>
        <w:jc w:val="both"/>
        <w:rPr>
          <w:sz w:val="24"/>
          <w:szCs w:val="24"/>
        </w:rPr>
      </w:pPr>
      <w:r w:rsidRPr="00BA56B9">
        <w:rPr>
          <w:sz w:val="24"/>
          <w:szCs w:val="24"/>
        </w:rPr>
        <w:t xml:space="preserve">  A. Simon’s Sorcery Magic</w:t>
      </w:r>
    </w:p>
    <w:p w:rsidR="006F04B5" w:rsidRPr="00BA56B9" w:rsidRDefault="006F04B5" w:rsidP="006F04B5">
      <w:pPr>
        <w:jc w:val="both"/>
        <w:rPr>
          <w:sz w:val="24"/>
          <w:szCs w:val="24"/>
        </w:rPr>
      </w:pPr>
      <w:r w:rsidRPr="00BA56B9">
        <w:rPr>
          <w:sz w:val="24"/>
          <w:szCs w:val="24"/>
        </w:rPr>
        <w:t xml:space="preserve">  B. Bar-Jesus’ Sorcery Magic</w:t>
      </w:r>
    </w:p>
    <w:p w:rsidR="006F04B5" w:rsidRPr="00BA56B9" w:rsidRDefault="006F04B5" w:rsidP="006F04B5">
      <w:pPr>
        <w:jc w:val="both"/>
        <w:rPr>
          <w:sz w:val="24"/>
          <w:szCs w:val="24"/>
        </w:rPr>
      </w:pPr>
      <w:r w:rsidRPr="00BA56B9">
        <w:rPr>
          <w:sz w:val="24"/>
          <w:szCs w:val="24"/>
        </w:rPr>
        <w:t xml:space="preserve">  C. Master’s Divination and Fortunetelling </w:t>
      </w:r>
    </w:p>
    <w:p w:rsidR="006F04B5" w:rsidRPr="00BA56B9" w:rsidRDefault="006F04B5" w:rsidP="006F04B5">
      <w:pPr>
        <w:jc w:val="both"/>
        <w:rPr>
          <w:sz w:val="24"/>
          <w:szCs w:val="24"/>
        </w:rPr>
      </w:pPr>
      <w:r w:rsidRPr="00BA56B9">
        <w:rPr>
          <w:sz w:val="24"/>
          <w:szCs w:val="24"/>
        </w:rPr>
        <w:t xml:space="preserve">  D. Epicurean Philosophers of magic and Stoic Philosophers of magic</w:t>
      </w:r>
    </w:p>
    <w:p w:rsidR="006F04B5" w:rsidRPr="00BA56B9" w:rsidRDefault="006F04B5" w:rsidP="006F04B5">
      <w:pPr>
        <w:jc w:val="both"/>
        <w:rPr>
          <w:sz w:val="24"/>
          <w:szCs w:val="24"/>
        </w:rPr>
      </w:pPr>
      <w:r w:rsidRPr="00BA56B9">
        <w:rPr>
          <w:sz w:val="24"/>
          <w:szCs w:val="24"/>
        </w:rPr>
        <w:t xml:space="preserve">  E. Evil Spirit’s Magic and all the Magic Books burned</w:t>
      </w:r>
    </w:p>
    <w:p w:rsidR="006F04B5" w:rsidRPr="00BA56B9" w:rsidRDefault="006F04B5" w:rsidP="006F04B5">
      <w:pPr>
        <w:rPr>
          <w:sz w:val="24"/>
          <w:szCs w:val="24"/>
        </w:rPr>
      </w:pPr>
      <w:r w:rsidRPr="00BA56B9">
        <w:rPr>
          <w:sz w:val="24"/>
          <w:szCs w:val="24"/>
        </w:rPr>
        <w:t>Forbidden Magical Arts in Judaism in the Law of the Lord Moses with the Jew’s Tree of the Knowledge of Good and Evil</w:t>
      </w:r>
    </w:p>
    <w:p w:rsidR="006F04B5" w:rsidRPr="00BA56B9" w:rsidRDefault="006F04B5" w:rsidP="006F04B5">
      <w:pPr>
        <w:jc w:val="both"/>
        <w:rPr>
          <w:sz w:val="24"/>
          <w:szCs w:val="24"/>
        </w:rPr>
      </w:pPr>
      <w:r w:rsidRPr="00BA56B9">
        <w:rPr>
          <w:sz w:val="24"/>
          <w:szCs w:val="24"/>
        </w:rPr>
        <w:t xml:space="preserve">Sorcery also called Black Magic </w:t>
      </w:r>
    </w:p>
    <w:p w:rsidR="006F04B5" w:rsidRPr="00BA56B9" w:rsidRDefault="006F04B5" w:rsidP="006F04B5">
      <w:pPr>
        <w:jc w:val="both"/>
        <w:rPr>
          <w:sz w:val="24"/>
          <w:szCs w:val="24"/>
        </w:rPr>
      </w:pPr>
      <w:r w:rsidRPr="00BA56B9">
        <w:rPr>
          <w:sz w:val="24"/>
          <w:szCs w:val="24"/>
        </w:rPr>
        <w:t xml:space="preserve">  A. Sorcerer</w:t>
      </w:r>
    </w:p>
    <w:p w:rsidR="006F04B5" w:rsidRPr="00BA56B9" w:rsidRDefault="006F04B5" w:rsidP="006F04B5">
      <w:pPr>
        <w:jc w:val="both"/>
        <w:rPr>
          <w:sz w:val="24"/>
          <w:szCs w:val="24"/>
        </w:rPr>
      </w:pPr>
      <w:r w:rsidRPr="00BA56B9">
        <w:rPr>
          <w:sz w:val="24"/>
          <w:szCs w:val="24"/>
        </w:rPr>
        <w:t xml:space="preserve">  B. Sorceress  </w:t>
      </w:r>
    </w:p>
    <w:p w:rsidR="006F04B5" w:rsidRPr="00BA56B9" w:rsidRDefault="006F04B5" w:rsidP="006F04B5">
      <w:pPr>
        <w:jc w:val="both"/>
        <w:rPr>
          <w:sz w:val="24"/>
          <w:szCs w:val="24"/>
        </w:rPr>
      </w:pPr>
      <w:r w:rsidRPr="00BA56B9">
        <w:rPr>
          <w:sz w:val="24"/>
          <w:szCs w:val="24"/>
        </w:rPr>
        <w:t>Witchcraft</w:t>
      </w:r>
    </w:p>
    <w:p w:rsidR="006F04B5" w:rsidRPr="00BA56B9" w:rsidRDefault="006F04B5" w:rsidP="006F04B5">
      <w:pPr>
        <w:jc w:val="both"/>
        <w:rPr>
          <w:sz w:val="24"/>
          <w:szCs w:val="24"/>
        </w:rPr>
      </w:pPr>
      <w:r w:rsidRPr="00BA56B9">
        <w:rPr>
          <w:sz w:val="24"/>
          <w:szCs w:val="24"/>
        </w:rPr>
        <w:t xml:space="preserve">  A. Male Witches also called Wizards that whisper and mutter and sometimes called Warlocks</w:t>
      </w:r>
    </w:p>
    <w:p w:rsidR="006F04B5" w:rsidRPr="00BA56B9" w:rsidRDefault="006F04B5" w:rsidP="006F04B5">
      <w:pPr>
        <w:jc w:val="both"/>
        <w:rPr>
          <w:sz w:val="24"/>
          <w:szCs w:val="24"/>
        </w:rPr>
      </w:pPr>
      <w:r w:rsidRPr="00BA56B9">
        <w:rPr>
          <w:sz w:val="24"/>
          <w:szCs w:val="24"/>
        </w:rPr>
        <w:t xml:space="preserve">  B. Female Witches also called Prostitutes, Whores and Harlots</w:t>
      </w:r>
    </w:p>
    <w:p w:rsidR="006F04B5" w:rsidRPr="00BA56B9" w:rsidRDefault="006F04B5" w:rsidP="006F04B5">
      <w:pPr>
        <w:jc w:val="both"/>
        <w:rPr>
          <w:sz w:val="24"/>
          <w:szCs w:val="24"/>
        </w:rPr>
      </w:pPr>
      <w:r w:rsidRPr="00BA56B9">
        <w:rPr>
          <w:sz w:val="24"/>
          <w:szCs w:val="24"/>
        </w:rPr>
        <w:t xml:space="preserve">  C. Witchdoctors in White Magic and Black Magic</w:t>
      </w:r>
    </w:p>
    <w:p w:rsidR="006F04B5" w:rsidRPr="00BA56B9" w:rsidRDefault="006F04B5" w:rsidP="006F04B5">
      <w:pPr>
        <w:rPr>
          <w:sz w:val="24"/>
          <w:szCs w:val="24"/>
        </w:rPr>
      </w:pPr>
      <w:r w:rsidRPr="00BA56B9">
        <w:rPr>
          <w:sz w:val="24"/>
          <w:szCs w:val="24"/>
        </w:rPr>
        <w:t>Observer of Times</w:t>
      </w:r>
    </w:p>
    <w:p w:rsidR="006F04B5" w:rsidRPr="00BA56B9" w:rsidRDefault="006F04B5" w:rsidP="006F04B5">
      <w:pPr>
        <w:rPr>
          <w:sz w:val="24"/>
          <w:szCs w:val="24"/>
        </w:rPr>
      </w:pPr>
      <w:r w:rsidRPr="00BA56B9">
        <w:rPr>
          <w:sz w:val="24"/>
          <w:szCs w:val="24"/>
        </w:rPr>
        <w:t>Monthly Prognosticators</w:t>
      </w:r>
    </w:p>
    <w:p w:rsidR="006F04B5" w:rsidRPr="00BA56B9" w:rsidRDefault="006F04B5" w:rsidP="006F04B5">
      <w:pPr>
        <w:rPr>
          <w:sz w:val="24"/>
          <w:szCs w:val="24"/>
        </w:rPr>
      </w:pPr>
      <w:r w:rsidRPr="00BA56B9">
        <w:rPr>
          <w:sz w:val="24"/>
          <w:szCs w:val="24"/>
        </w:rPr>
        <w:t>Astrologers</w:t>
      </w:r>
    </w:p>
    <w:p w:rsidR="006F04B5" w:rsidRPr="00BA56B9" w:rsidRDefault="006F04B5" w:rsidP="006F04B5">
      <w:pPr>
        <w:rPr>
          <w:sz w:val="24"/>
          <w:szCs w:val="24"/>
        </w:rPr>
      </w:pPr>
      <w:r w:rsidRPr="00BA56B9">
        <w:rPr>
          <w:sz w:val="24"/>
          <w:szCs w:val="24"/>
        </w:rPr>
        <w:t>Stargazers</w:t>
      </w:r>
    </w:p>
    <w:p w:rsidR="006F04B5" w:rsidRPr="00BA56B9" w:rsidRDefault="006F04B5" w:rsidP="006F04B5">
      <w:pPr>
        <w:rPr>
          <w:sz w:val="24"/>
          <w:szCs w:val="24"/>
        </w:rPr>
      </w:pPr>
      <w:r w:rsidRPr="00BA56B9">
        <w:rPr>
          <w:sz w:val="24"/>
          <w:szCs w:val="24"/>
        </w:rPr>
        <w:t>Seers (Yidoni)</w:t>
      </w:r>
    </w:p>
    <w:p w:rsidR="006F04B5" w:rsidRPr="00BA56B9" w:rsidRDefault="006F04B5" w:rsidP="006F04B5">
      <w:pPr>
        <w:jc w:val="both"/>
        <w:rPr>
          <w:sz w:val="24"/>
          <w:szCs w:val="24"/>
        </w:rPr>
      </w:pPr>
      <w:r w:rsidRPr="00BA56B9">
        <w:rPr>
          <w:sz w:val="24"/>
          <w:szCs w:val="24"/>
        </w:rPr>
        <w:t xml:space="preserve">  A. False prophet</w:t>
      </w:r>
    </w:p>
    <w:p w:rsidR="006F04B5" w:rsidRPr="00BA56B9" w:rsidRDefault="006F04B5" w:rsidP="006F04B5">
      <w:pPr>
        <w:jc w:val="both"/>
        <w:rPr>
          <w:sz w:val="24"/>
          <w:szCs w:val="24"/>
        </w:rPr>
      </w:pPr>
      <w:r w:rsidRPr="00BA56B9">
        <w:rPr>
          <w:sz w:val="24"/>
          <w:szCs w:val="24"/>
        </w:rPr>
        <w:t xml:space="preserve">  B. False prophetess</w:t>
      </w:r>
    </w:p>
    <w:p w:rsidR="006F04B5" w:rsidRPr="00BA56B9" w:rsidRDefault="006F04B5" w:rsidP="006F04B5">
      <w:pPr>
        <w:jc w:val="both"/>
        <w:rPr>
          <w:sz w:val="24"/>
          <w:szCs w:val="24"/>
        </w:rPr>
      </w:pPr>
      <w:r w:rsidRPr="00BA56B9">
        <w:rPr>
          <w:sz w:val="24"/>
          <w:szCs w:val="24"/>
        </w:rPr>
        <w:t>Magicians</w:t>
      </w:r>
    </w:p>
    <w:p w:rsidR="006F04B5" w:rsidRPr="00BA56B9" w:rsidRDefault="006F04B5" w:rsidP="006F04B5">
      <w:pPr>
        <w:jc w:val="both"/>
        <w:rPr>
          <w:sz w:val="24"/>
          <w:szCs w:val="24"/>
        </w:rPr>
      </w:pPr>
      <w:r w:rsidRPr="00BA56B9">
        <w:rPr>
          <w:sz w:val="24"/>
          <w:szCs w:val="24"/>
        </w:rPr>
        <w:t>Wise men</w:t>
      </w:r>
    </w:p>
    <w:p w:rsidR="006F04B5" w:rsidRPr="00BA56B9" w:rsidRDefault="006F04B5" w:rsidP="006F04B5">
      <w:pPr>
        <w:jc w:val="both"/>
        <w:rPr>
          <w:sz w:val="24"/>
          <w:szCs w:val="24"/>
        </w:rPr>
      </w:pPr>
      <w:r w:rsidRPr="00BA56B9">
        <w:rPr>
          <w:sz w:val="24"/>
          <w:szCs w:val="24"/>
        </w:rPr>
        <w:lastRenderedPageBreak/>
        <w:t>Chaldeans</w:t>
      </w:r>
    </w:p>
    <w:p w:rsidR="006F04B5" w:rsidRPr="00BA56B9" w:rsidRDefault="006F04B5" w:rsidP="006F04B5">
      <w:pPr>
        <w:jc w:val="both"/>
        <w:rPr>
          <w:sz w:val="24"/>
          <w:szCs w:val="24"/>
        </w:rPr>
      </w:pPr>
      <w:r w:rsidRPr="00BA56B9">
        <w:rPr>
          <w:sz w:val="24"/>
          <w:szCs w:val="24"/>
        </w:rPr>
        <w:t>Necromancers (The word Niger is the invoking of Spirits and Demons in Demonology)</w:t>
      </w:r>
    </w:p>
    <w:p w:rsidR="006F04B5" w:rsidRPr="00BA56B9" w:rsidRDefault="006F04B5" w:rsidP="006F04B5">
      <w:pPr>
        <w:jc w:val="both"/>
        <w:rPr>
          <w:sz w:val="24"/>
          <w:szCs w:val="24"/>
        </w:rPr>
      </w:pPr>
      <w:r w:rsidRPr="00BA56B9">
        <w:rPr>
          <w:sz w:val="24"/>
          <w:szCs w:val="24"/>
        </w:rPr>
        <w:t>Spiritist (Spiritualists)</w:t>
      </w:r>
    </w:p>
    <w:p w:rsidR="006F04B5" w:rsidRPr="00BA56B9" w:rsidRDefault="006F04B5" w:rsidP="006F04B5">
      <w:pPr>
        <w:jc w:val="both"/>
        <w:rPr>
          <w:sz w:val="24"/>
          <w:szCs w:val="24"/>
        </w:rPr>
      </w:pPr>
      <w:r w:rsidRPr="00BA56B9">
        <w:rPr>
          <w:sz w:val="24"/>
          <w:szCs w:val="24"/>
        </w:rPr>
        <w:t xml:space="preserve">Conjuration </w:t>
      </w:r>
    </w:p>
    <w:p w:rsidR="006F04B5" w:rsidRPr="00BA56B9" w:rsidRDefault="006F04B5" w:rsidP="006F04B5">
      <w:pPr>
        <w:jc w:val="both"/>
        <w:rPr>
          <w:sz w:val="24"/>
          <w:szCs w:val="24"/>
        </w:rPr>
      </w:pPr>
      <w:r w:rsidRPr="00BA56B9">
        <w:rPr>
          <w:sz w:val="24"/>
          <w:szCs w:val="24"/>
        </w:rPr>
        <w:t xml:space="preserve">  A. conjurer of spells</w:t>
      </w:r>
    </w:p>
    <w:p w:rsidR="006F04B5" w:rsidRPr="00BA56B9" w:rsidRDefault="006F04B5" w:rsidP="006F04B5">
      <w:pPr>
        <w:jc w:val="both"/>
        <w:rPr>
          <w:sz w:val="24"/>
          <w:szCs w:val="24"/>
        </w:rPr>
      </w:pPr>
      <w:r w:rsidRPr="00BA56B9">
        <w:rPr>
          <w:sz w:val="24"/>
          <w:szCs w:val="24"/>
        </w:rPr>
        <w:t>Mediumship</w:t>
      </w:r>
    </w:p>
    <w:p w:rsidR="006F04B5" w:rsidRPr="00BA56B9" w:rsidRDefault="006F04B5" w:rsidP="006F04B5">
      <w:pPr>
        <w:jc w:val="both"/>
        <w:rPr>
          <w:sz w:val="24"/>
          <w:szCs w:val="24"/>
        </w:rPr>
      </w:pPr>
      <w:r w:rsidRPr="00BA56B9">
        <w:rPr>
          <w:sz w:val="24"/>
          <w:szCs w:val="24"/>
        </w:rPr>
        <w:t xml:space="preserve">  A. mediums</w:t>
      </w:r>
    </w:p>
    <w:p w:rsidR="006F04B5" w:rsidRPr="00BA56B9" w:rsidRDefault="006F04B5" w:rsidP="006F04B5">
      <w:pPr>
        <w:jc w:val="both"/>
        <w:rPr>
          <w:sz w:val="24"/>
          <w:szCs w:val="24"/>
        </w:rPr>
      </w:pPr>
      <w:r w:rsidRPr="00BA56B9">
        <w:rPr>
          <w:sz w:val="24"/>
          <w:szCs w:val="24"/>
        </w:rPr>
        <w:t xml:space="preserve">Séance </w:t>
      </w:r>
    </w:p>
    <w:p w:rsidR="006F04B5" w:rsidRPr="00BA56B9" w:rsidRDefault="006F04B5" w:rsidP="006F04B5">
      <w:pPr>
        <w:jc w:val="both"/>
        <w:rPr>
          <w:sz w:val="24"/>
          <w:szCs w:val="24"/>
        </w:rPr>
      </w:pPr>
      <w:r w:rsidRPr="00BA56B9">
        <w:rPr>
          <w:sz w:val="24"/>
          <w:szCs w:val="24"/>
        </w:rPr>
        <w:t>Soothsaying</w:t>
      </w:r>
    </w:p>
    <w:p w:rsidR="006F04B5" w:rsidRPr="00BA56B9" w:rsidRDefault="006F04B5" w:rsidP="006F04B5">
      <w:pPr>
        <w:jc w:val="both"/>
        <w:rPr>
          <w:sz w:val="24"/>
          <w:szCs w:val="24"/>
        </w:rPr>
      </w:pPr>
      <w:r w:rsidRPr="00BA56B9">
        <w:rPr>
          <w:sz w:val="24"/>
          <w:szCs w:val="24"/>
        </w:rPr>
        <w:t xml:space="preserve">  A. oracles</w:t>
      </w:r>
    </w:p>
    <w:p w:rsidR="006F04B5" w:rsidRPr="00BA56B9" w:rsidRDefault="006F04B5" w:rsidP="006F04B5">
      <w:pPr>
        <w:jc w:val="both"/>
        <w:rPr>
          <w:sz w:val="24"/>
          <w:szCs w:val="24"/>
        </w:rPr>
      </w:pPr>
      <w:r w:rsidRPr="00BA56B9">
        <w:rPr>
          <w:sz w:val="24"/>
          <w:szCs w:val="24"/>
        </w:rPr>
        <w:t xml:space="preserve">  B. soothsayers </w:t>
      </w:r>
    </w:p>
    <w:p w:rsidR="006F04B5" w:rsidRPr="00BA56B9" w:rsidRDefault="006F04B5" w:rsidP="006F04B5">
      <w:pPr>
        <w:jc w:val="both"/>
        <w:rPr>
          <w:sz w:val="24"/>
          <w:szCs w:val="24"/>
        </w:rPr>
      </w:pPr>
      <w:r w:rsidRPr="00BA56B9">
        <w:rPr>
          <w:sz w:val="24"/>
          <w:szCs w:val="24"/>
        </w:rPr>
        <w:t xml:space="preserve">  C. Interpreters of omens</w:t>
      </w:r>
    </w:p>
    <w:p w:rsidR="006F04B5" w:rsidRPr="00BA56B9" w:rsidRDefault="006F04B5" w:rsidP="006F04B5">
      <w:pPr>
        <w:jc w:val="both"/>
        <w:rPr>
          <w:sz w:val="24"/>
          <w:szCs w:val="24"/>
        </w:rPr>
      </w:pPr>
      <w:r w:rsidRPr="00BA56B9">
        <w:rPr>
          <w:sz w:val="24"/>
          <w:szCs w:val="24"/>
        </w:rPr>
        <w:t>Diviners</w:t>
      </w:r>
    </w:p>
    <w:p w:rsidR="006F04B5" w:rsidRPr="00BA56B9" w:rsidRDefault="006F04B5" w:rsidP="006F04B5">
      <w:pPr>
        <w:jc w:val="both"/>
        <w:rPr>
          <w:sz w:val="24"/>
          <w:szCs w:val="24"/>
        </w:rPr>
      </w:pPr>
      <w:r w:rsidRPr="00BA56B9">
        <w:rPr>
          <w:sz w:val="24"/>
          <w:szCs w:val="24"/>
        </w:rPr>
        <w:t xml:space="preserve">  A. divination   </w:t>
      </w:r>
    </w:p>
    <w:p w:rsidR="006F04B5" w:rsidRPr="00BA56B9" w:rsidRDefault="006F04B5" w:rsidP="006F04B5">
      <w:pPr>
        <w:jc w:val="both"/>
        <w:rPr>
          <w:sz w:val="24"/>
          <w:szCs w:val="24"/>
        </w:rPr>
      </w:pPr>
      <w:r w:rsidRPr="00BA56B9">
        <w:rPr>
          <w:sz w:val="24"/>
          <w:szCs w:val="24"/>
        </w:rPr>
        <w:t>Fortunetelling</w:t>
      </w:r>
    </w:p>
    <w:p w:rsidR="006F04B5" w:rsidRPr="00BA56B9" w:rsidRDefault="006F04B5" w:rsidP="006F04B5">
      <w:pPr>
        <w:jc w:val="both"/>
        <w:rPr>
          <w:sz w:val="24"/>
          <w:szCs w:val="24"/>
        </w:rPr>
      </w:pPr>
      <w:r w:rsidRPr="00BA56B9">
        <w:rPr>
          <w:sz w:val="24"/>
          <w:szCs w:val="24"/>
        </w:rPr>
        <w:t xml:space="preserve">  A. fortunetellers </w:t>
      </w:r>
    </w:p>
    <w:p w:rsidR="006F04B5" w:rsidRPr="00BA56B9" w:rsidRDefault="006F04B5" w:rsidP="006F04B5">
      <w:pPr>
        <w:jc w:val="both"/>
        <w:rPr>
          <w:sz w:val="24"/>
          <w:szCs w:val="24"/>
        </w:rPr>
      </w:pPr>
      <w:r w:rsidRPr="00BA56B9">
        <w:rPr>
          <w:sz w:val="24"/>
          <w:szCs w:val="24"/>
        </w:rPr>
        <w:t>Idolatry (Idols)</w:t>
      </w:r>
    </w:p>
    <w:p w:rsidR="006F04B5" w:rsidRPr="00BA56B9" w:rsidRDefault="006F04B5" w:rsidP="006F04B5">
      <w:pPr>
        <w:jc w:val="both"/>
        <w:rPr>
          <w:sz w:val="24"/>
          <w:szCs w:val="24"/>
        </w:rPr>
      </w:pPr>
      <w:r w:rsidRPr="00BA56B9">
        <w:rPr>
          <w:sz w:val="24"/>
          <w:szCs w:val="24"/>
        </w:rPr>
        <w:t xml:space="preserve">  A. idolaters or marital fornicators </w:t>
      </w:r>
    </w:p>
    <w:p w:rsidR="006F04B5" w:rsidRPr="00BA56B9" w:rsidRDefault="006F04B5" w:rsidP="006F04B5">
      <w:pPr>
        <w:jc w:val="both"/>
        <w:rPr>
          <w:sz w:val="24"/>
          <w:szCs w:val="24"/>
        </w:rPr>
      </w:pPr>
      <w:r w:rsidRPr="00BA56B9">
        <w:rPr>
          <w:sz w:val="24"/>
          <w:szCs w:val="24"/>
        </w:rPr>
        <w:t>Exorcisms</w:t>
      </w:r>
    </w:p>
    <w:p w:rsidR="006F04B5" w:rsidRPr="00BA56B9" w:rsidRDefault="006F04B5" w:rsidP="006F04B5">
      <w:pPr>
        <w:jc w:val="both"/>
        <w:rPr>
          <w:sz w:val="24"/>
          <w:szCs w:val="24"/>
        </w:rPr>
      </w:pPr>
      <w:r w:rsidRPr="00BA56B9">
        <w:rPr>
          <w:sz w:val="24"/>
          <w:szCs w:val="24"/>
        </w:rPr>
        <w:t xml:space="preserve">  A. exorcists </w:t>
      </w:r>
    </w:p>
    <w:p w:rsidR="006F04B5" w:rsidRPr="00BA56B9" w:rsidRDefault="006F04B5" w:rsidP="006F04B5">
      <w:pPr>
        <w:jc w:val="both"/>
        <w:rPr>
          <w:sz w:val="24"/>
          <w:szCs w:val="24"/>
        </w:rPr>
      </w:pPr>
      <w:r w:rsidRPr="00BA56B9">
        <w:rPr>
          <w:sz w:val="24"/>
          <w:szCs w:val="24"/>
        </w:rPr>
        <w:t>Familiar Spirits</w:t>
      </w:r>
    </w:p>
    <w:p w:rsidR="006F04B5" w:rsidRPr="00BA56B9" w:rsidRDefault="006F04B5" w:rsidP="006F04B5">
      <w:pPr>
        <w:jc w:val="both"/>
        <w:rPr>
          <w:sz w:val="24"/>
          <w:szCs w:val="24"/>
        </w:rPr>
      </w:pPr>
      <w:r w:rsidRPr="00BA56B9">
        <w:rPr>
          <w:sz w:val="24"/>
          <w:szCs w:val="24"/>
        </w:rPr>
        <w:t>Fallen Cherub Dragon Giants (Demons &amp; Devils) of 24 orders which committed the Unforgiveable Fornication Sin</w:t>
      </w:r>
    </w:p>
    <w:p w:rsidR="006F04B5" w:rsidRPr="00BA56B9" w:rsidRDefault="006F04B5" w:rsidP="006F04B5">
      <w:pPr>
        <w:jc w:val="both"/>
        <w:rPr>
          <w:sz w:val="24"/>
          <w:szCs w:val="24"/>
        </w:rPr>
      </w:pPr>
      <w:r w:rsidRPr="00BA56B9">
        <w:rPr>
          <w:sz w:val="24"/>
          <w:szCs w:val="24"/>
        </w:rPr>
        <w:t xml:space="preserve">Enchantments (enchanters) </w:t>
      </w:r>
    </w:p>
    <w:p w:rsidR="006F04B5" w:rsidRPr="00BA56B9" w:rsidRDefault="006F04B5" w:rsidP="006F04B5">
      <w:pPr>
        <w:jc w:val="both"/>
        <w:rPr>
          <w:sz w:val="24"/>
          <w:szCs w:val="24"/>
        </w:rPr>
      </w:pPr>
      <w:r w:rsidRPr="00BA56B9">
        <w:rPr>
          <w:sz w:val="24"/>
          <w:szCs w:val="24"/>
        </w:rPr>
        <w:lastRenderedPageBreak/>
        <w:t xml:space="preserve">  A. magical spells</w:t>
      </w:r>
    </w:p>
    <w:p w:rsidR="006F04B5" w:rsidRPr="00BA56B9" w:rsidRDefault="006F04B5" w:rsidP="006F04B5">
      <w:pPr>
        <w:jc w:val="both"/>
        <w:rPr>
          <w:sz w:val="24"/>
          <w:szCs w:val="24"/>
        </w:rPr>
      </w:pPr>
      <w:r w:rsidRPr="00BA56B9">
        <w:rPr>
          <w:sz w:val="24"/>
          <w:szCs w:val="24"/>
        </w:rPr>
        <w:t xml:space="preserve">  B. incantations</w:t>
      </w:r>
    </w:p>
    <w:p w:rsidR="006F04B5" w:rsidRPr="00BA56B9" w:rsidRDefault="006F04B5" w:rsidP="006F04B5">
      <w:pPr>
        <w:jc w:val="both"/>
        <w:rPr>
          <w:sz w:val="24"/>
          <w:szCs w:val="24"/>
        </w:rPr>
      </w:pPr>
      <w:r w:rsidRPr="00BA56B9">
        <w:rPr>
          <w:sz w:val="24"/>
          <w:szCs w:val="24"/>
        </w:rPr>
        <w:t xml:space="preserve">  C. charms (charmers)</w:t>
      </w:r>
    </w:p>
    <w:p w:rsidR="006F04B5" w:rsidRPr="00BA56B9" w:rsidRDefault="006F04B5" w:rsidP="006F04B5">
      <w:pPr>
        <w:jc w:val="both"/>
        <w:rPr>
          <w:sz w:val="24"/>
          <w:szCs w:val="24"/>
        </w:rPr>
      </w:pPr>
      <w:r w:rsidRPr="00BA56B9">
        <w:rPr>
          <w:sz w:val="24"/>
          <w:szCs w:val="24"/>
        </w:rPr>
        <w:t>Dwarfism</w:t>
      </w:r>
    </w:p>
    <w:p w:rsidR="006F04B5" w:rsidRPr="00BA56B9" w:rsidRDefault="006F04B5" w:rsidP="006F04B5">
      <w:pPr>
        <w:jc w:val="both"/>
        <w:rPr>
          <w:sz w:val="24"/>
          <w:szCs w:val="24"/>
        </w:rPr>
      </w:pPr>
      <w:r w:rsidRPr="00BA56B9">
        <w:rPr>
          <w:sz w:val="24"/>
          <w:szCs w:val="24"/>
        </w:rPr>
        <w:t xml:space="preserve">  A. Dwarfs &amp; Elves</w:t>
      </w:r>
    </w:p>
    <w:p w:rsidR="006F04B5" w:rsidRPr="00BA56B9" w:rsidRDefault="006F04B5" w:rsidP="006F04B5">
      <w:pPr>
        <w:jc w:val="both"/>
        <w:rPr>
          <w:sz w:val="24"/>
          <w:szCs w:val="24"/>
        </w:rPr>
      </w:pPr>
      <w:r w:rsidRPr="00BA56B9">
        <w:rPr>
          <w:sz w:val="24"/>
          <w:szCs w:val="24"/>
        </w:rPr>
        <w:t xml:space="preserve">  B. Hunchback or Crookbackt</w:t>
      </w:r>
    </w:p>
    <w:p w:rsidR="006F04B5" w:rsidRPr="00BA56B9" w:rsidRDefault="006F04B5" w:rsidP="006F04B5">
      <w:pPr>
        <w:jc w:val="both"/>
        <w:rPr>
          <w:sz w:val="24"/>
          <w:szCs w:val="24"/>
        </w:rPr>
      </w:pPr>
      <w:r w:rsidRPr="00BA56B9">
        <w:rPr>
          <w:sz w:val="24"/>
          <w:szCs w:val="24"/>
        </w:rPr>
        <w:t>Medicines and Drugs linked to a Pharmacy</w:t>
      </w:r>
    </w:p>
    <w:p w:rsidR="006F04B5" w:rsidRPr="00BA56B9" w:rsidRDefault="006F04B5" w:rsidP="006F04B5">
      <w:pPr>
        <w:jc w:val="both"/>
        <w:rPr>
          <w:sz w:val="24"/>
          <w:szCs w:val="24"/>
        </w:rPr>
      </w:pPr>
      <w:r w:rsidRPr="00BA56B9">
        <w:rPr>
          <w:sz w:val="24"/>
          <w:szCs w:val="24"/>
        </w:rPr>
        <w:t xml:space="preserve">  A. Pharmacy Doctors &amp; Poison-makers</w:t>
      </w:r>
    </w:p>
    <w:p w:rsidR="006F04B5" w:rsidRPr="00BA56B9" w:rsidRDefault="006F04B5" w:rsidP="006F04B5">
      <w:pPr>
        <w:jc w:val="both"/>
        <w:rPr>
          <w:sz w:val="24"/>
          <w:szCs w:val="24"/>
        </w:rPr>
      </w:pPr>
      <w:r w:rsidRPr="00BA56B9">
        <w:rPr>
          <w:sz w:val="24"/>
          <w:szCs w:val="24"/>
        </w:rPr>
        <w:t>Rebellion</w:t>
      </w:r>
    </w:p>
    <w:p w:rsidR="006F04B5" w:rsidRPr="00BA56B9" w:rsidRDefault="006F04B5" w:rsidP="006F04B5">
      <w:pPr>
        <w:jc w:val="both"/>
        <w:rPr>
          <w:sz w:val="24"/>
          <w:szCs w:val="24"/>
        </w:rPr>
      </w:pPr>
      <w:r w:rsidRPr="00BA56B9">
        <w:rPr>
          <w:sz w:val="24"/>
          <w:szCs w:val="24"/>
        </w:rPr>
        <w:t xml:space="preserve">  A. Rebels </w:t>
      </w:r>
    </w:p>
    <w:p w:rsidR="006F04B5" w:rsidRPr="00BA56B9" w:rsidRDefault="006F04B5" w:rsidP="006F04B5">
      <w:pPr>
        <w:jc w:val="both"/>
        <w:rPr>
          <w:sz w:val="24"/>
          <w:szCs w:val="24"/>
        </w:rPr>
      </w:pPr>
      <w:r w:rsidRPr="00BA56B9">
        <w:rPr>
          <w:sz w:val="24"/>
          <w:szCs w:val="24"/>
        </w:rPr>
        <w:t xml:space="preserve">Chapter 2: Sexual Eros Love Practices of Forbidden Magic </w:t>
      </w:r>
    </w:p>
    <w:p w:rsidR="006F04B5" w:rsidRPr="00BA56B9" w:rsidRDefault="006F04B5" w:rsidP="006F04B5">
      <w:pPr>
        <w:jc w:val="both"/>
        <w:rPr>
          <w:sz w:val="24"/>
          <w:szCs w:val="24"/>
        </w:rPr>
      </w:pPr>
      <w:r w:rsidRPr="00BA56B9">
        <w:rPr>
          <w:sz w:val="24"/>
          <w:szCs w:val="24"/>
        </w:rPr>
        <w:t xml:space="preserve">  1.   Abominations </w:t>
      </w:r>
    </w:p>
    <w:p w:rsidR="006F04B5" w:rsidRPr="00BA56B9" w:rsidRDefault="006F04B5" w:rsidP="006F04B5">
      <w:pPr>
        <w:jc w:val="both"/>
        <w:rPr>
          <w:sz w:val="24"/>
          <w:szCs w:val="24"/>
        </w:rPr>
      </w:pPr>
      <w:r w:rsidRPr="00BA56B9">
        <w:rPr>
          <w:sz w:val="24"/>
          <w:szCs w:val="24"/>
        </w:rPr>
        <w:t xml:space="preserve">      A. Female Homosexual Catamites and Male Homosexual Sod mites</w:t>
      </w:r>
    </w:p>
    <w:p w:rsidR="006F04B5" w:rsidRPr="00BA56B9" w:rsidRDefault="006F04B5" w:rsidP="006F04B5">
      <w:pPr>
        <w:jc w:val="both"/>
        <w:rPr>
          <w:sz w:val="24"/>
          <w:szCs w:val="24"/>
        </w:rPr>
      </w:pPr>
      <w:r w:rsidRPr="00BA56B9">
        <w:rPr>
          <w:sz w:val="24"/>
          <w:szCs w:val="24"/>
        </w:rPr>
        <w:t xml:space="preserve">      B. Bisexuals</w:t>
      </w:r>
    </w:p>
    <w:p w:rsidR="006F04B5" w:rsidRPr="00BA56B9" w:rsidRDefault="006F04B5" w:rsidP="006F04B5">
      <w:pPr>
        <w:jc w:val="both"/>
        <w:rPr>
          <w:sz w:val="24"/>
          <w:szCs w:val="24"/>
        </w:rPr>
      </w:pPr>
      <w:r w:rsidRPr="00BA56B9">
        <w:rPr>
          <w:sz w:val="24"/>
          <w:szCs w:val="24"/>
        </w:rPr>
        <w:t xml:space="preserve">      C. Transsexuals</w:t>
      </w:r>
    </w:p>
    <w:p w:rsidR="006F04B5" w:rsidRPr="00BA56B9" w:rsidRDefault="006F04B5" w:rsidP="006F04B5">
      <w:pPr>
        <w:jc w:val="both"/>
        <w:rPr>
          <w:sz w:val="24"/>
          <w:szCs w:val="24"/>
        </w:rPr>
      </w:pPr>
      <w:r w:rsidRPr="00BA56B9">
        <w:rPr>
          <w:sz w:val="24"/>
          <w:szCs w:val="24"/>
        </w:rPr>
        <w:t xml:space="preserve">      D. Hermaphrodites</w:t>
      </w:r>
    </w:p>
    <w:p w:rsidR="006F04B5" w:rsidRPr="00BA56B9" w:rsidRDefault="006F04B5" w:rsidP="006F04B5">
      <w:pPr>
        <w:jc w:val="both"/>
        <w:rPr>
          <w:sz w:val="24"/>
          <w:szCs w:val="24"/>
        </w:rPr>
      </w:pPr>
      <w:r w:rsidRPr="00BA56B9">
        <w:rPr>
          <w:sz w:val="24"/>
          <w:szCs w:val="24"/>
        </w:rPr>
        <w:t xml:space="preserve">  2.   Harlotries and prostitutions (whores and whoremongers and male prostitutes as wizards) </w:t>
      </w:r>
    </w:p>
    <w:p w:rsidR="006F04B5" w:rsidRPr="00BA56B9" w:rsidRDefault="006F04B5" w:rsidP="006F04B5">
      <w:pPr>
        <w:jc w:val="both"/>
        <w:rPr>
          <w:sz w:val="24"/>
          <w:szCs w:val="24"/>
        </w:rPr>
      </w:pPr>
      <w:r w:rsidRPr="00BA56B9">
        <w:rPr>
          <w:sz w:val="24"/>
          <w:szCs w:val="24"/>
        </w:rPr>
        <w:t xml:space="preserve">      A. Whores and Whoremongers</w:t>
      </w:r>
    </w:p>
    <w:p w:rsidR="006F04B5" w:rsidRPr="00BA56B9" w:rsidRDefault="006F04B5" w:rsidP="006F04B5">
      <w:pPr>
        <w:jc w:val="both"/>
        <w:rPr>
          <w:sz w:val="24"/>
          <w:szCs w:val="24"/>
        </w:rPr>
      </w:pPr>
      <w:r w:rsidRPr="00BA56B9">
        <w:rPr>
          <w:sz w:val="24"/>
          <w:szCs w:val="24"/>
        </w:rPr>
        <w:t xml:space="preserve">      B. Prostitutes</w:t>
      </w:r>
    </w:p>
    <w:p w:rsidR="006F04B5" w:rsidRPr="00BA56B9" w:rsidRDefault="006F04B5" w:rsidP="006F04B5">
      <w:pPr>
        <w:jc w:val="both"/>
        <w:rPr>
          <w:sz w:val="24"/>
          <w:szCs w:val="24"/>
        </w:rPr>
      </w:pPr>
      <w:r w:rsidRPr="00BA56B9">
        <w:rPr>
          <w:sz w:val="24"/>
          <w:szCs w:val="24"/>
        </w:rPr>
        <w:t xml:space="preserve">      C. Harlots   </w:t>
      </w:r>
    </w:p>
    <w:p w:rsidR="006F04B5" w:rsidRPr="00BA56B9" w:rsidRDefault="006F04B5" w:rsidP="006F04B5">
      <w:pPr>
        <w:jc w:val="both"/>
        <w:rPr>
          <w:sz w:val="24"/>
          <w:szCs w:val="24"/>
        </w:rPr>
      </w:pPr>
      <w:r w:rsidRPr="00BA56B9">
        <w:rPr>
          <w:sz w:val="24"/>
          <w:szCs w:val="24"/>
        </w:rPr>
        <w:t xml:space="preserve">  3.   Adulteries</w:t>
      </w:r>
    </w:p>
    <w:p w:rsidR="006F04B5" w:rsidRPr="00BA56B9" w:rsidRDefault="006F04B5" w:rsidP="006F04B5">
      <w:pPr>
        <w:jc w:val="both"/>
        <w:rPr>
          <w:sz w:val="24"/>
          <w:szCs w:val="24"/>
        </w:rPr>
      </w:pPr>
      <w:r w:rsidRPr="00BA56B9">
        <w:rPr>
          <w:sz w:val="24"/>
          <w:szCs w:val="24"/>
        </w:rPr>
        <w:t xml:space="preserve">  4.   Rape</w:t>
      </w:r>
    </w:p>
    <w:p w:rsidR="006F04B5" w:rsidRPr="00BA56B9" w:rsidRDefault="006F04B5" w:rsidP="006F04B5">
      <w:pPr>
        <w:jc w:val="both"/>
        <w:rPr>
          <w:sz w:val="24"/>
          <w:szCs w:val="24"/>
        </w:rPr>
      </w:pPr>
      <w:r w:rsidRPr="00BA56B9">
        <w:rPr>
          <w:sz w:val="24"/>
          <w:szCs w:val="24"/>
        </w:rPr>
        <w:t xml:space="preserve">      A. Rappers</w:t>
      </w:r>
    </w:p>
    <w:p w:rsidR="006F04B5" w:rsidRPr="00BA56B9" w:rsidRDefault="006F04B5" w:rsidP="006F04B5">
      <w:pPr>
        <w:jc w:val="both"/>
        <w:rPr>
          <w:sz w:val="24"/>
          <w:szCs w:val="24"/>
        </w:rPr>
      </w:pPr>
      <w:r w:rsidRPr="00BA56B9">
        <w:rPr>
          <w:sz w:val="24"/>
          <w:szCs w:val="24"/>
        </w:rPr>
        <w:t xml:space="preserve">  5.   Fornications </w:t>
      </w:r>
    </w:p>
    <w:p w:rsidR="006F04B5" w:rsidRPr="00BA56B9" w:rsidRDefault="006F04B5" w:rsidP="006F04B5">
      <w:pPr>
        <w:jc w:val="both"/>
        <w:rPr>
          <w:sz w:val="24"/>
          <w:szCs w:val="24"/>
        </w:rPr>
      </w:pPr>
      <w:r w:rsidRPr="00BA56B9">
        <w:rPr>
          <w:sz w:val="24"/>
          <w:szCs w:val="24"/>
        </w:rPr>
        <w:lastRenderedPageBreak/>
        <w:t xml:space="preserve">      A. Sexual Immorality</w:t>
      </w:r>
    </w:p>
    <w:p w:rsidR="006F04B5" w:rsidRPr="00BA56B9" w:rsidRDefault="006F04B5" w:rsidP="006F04B5">
      <w:pPr>
        <w:jc w:val="both"/>
        <w:rPr>
          <w:sz w:val="24"/>
          <w:szCs w:val="24"/>
        </w:rPr>
      </w:pPr>
      <w:r w:rsidRPr="00BA56B9">
        <w:rPr>
          <w:sz w:val="24"/>
          <w:szCs w:val="24"/>
        </w:rPr>
        <w:t xml:space="preserve">  6.   Sodomy</w:t>
      </w:r>
    </w:p>
    <w:p w:rsidR="006F04B5" w:rsidRPr="00BA56B9" w:rsidRDefault="006F04B5" w:rsidP="006F04B5">
      <w:pPr>
        <w:jc w:val="both"/>
        <w:rPr>
          <w:sz w:val="24"/>
          <w:szCs w:val="24"/>
        </w:rPr>
      </w:pPr>
      <w:r w:rsidRPr="00BA56B9">
        <w:rPr>
          <w:sz w:val="24"/>
          <w:szCs w:val="24"/>
        </w:rPr>
        <w:t xml:space="preserve">     A. Oral Intercourse and Anal Intercourse</w:t>
      </w:r>
    </w:p>
    <w:p w:rsidR="006F04B5" w:rsidRPr="00BA56B9" w:rsidRDefault="006F04B5" w:rsidP="006F04B5">
      <w:pPr>
        <w:jc w:val="both"/>
        <w:rPr>
          <w:sz w:val="24"/>
          <w:szCs w:val="24"/>
        </w:rPr>
      </w:pPr>
      <w:r w:rsidRPr="00BA56B9">
        <w:rPr>
          <w:sz w:val="24"/>
          <w:szCs w:val="24"/>
        </w:rPr>
        <w:t xml:space="preserve">  7.   Lusts the Beginnings of Adulteries and Fornications and Homosexuality’s </w:t>
      </w:r>
    </w:p>
    <w:p w:rsidR="006F04B5" w:rsidRPr="00BA56B9" w:rsidRDefault="006F04B5" w:rsidP="006F04B5">
      <w:pPr>
        <w:jc w:val="both"/>
        <w:rPr>
          <w:sz w:val="24"/>
          <w:szCs w:val="24"/>
        </w:rPr>
      </w:pPr>
      <w:r w:rsidRPr="00BA56B9">
        <w:rPr>
          <w:sz w:val="24"/>
          <w:szCs w:val="24"/>
        </w:rPr>
        <w:t xml:space="preserve">  8.   Bestiality</w:t>
      </w:r>
    </w:p>
    <w:p w:rsidR="006F04B5" w:rsidRPr="00BA56B9" w:rsidRDefault="006F04B5" w:rsidP="006F04B5">
      <w:pPr>
        <w:jc w:val="both"/>
        <w:rPr>
          <w:sz w:val="24"/>
          <w:szCs w:val="24"/>
        </w:rPr>
      </w:pPr>
      <w:r w:rsidRPr="00BA56B9">
        <w:rPr>
          <w:sz w:val="24"/>
          <w:szCs w:val="24"/>
        </w:rPr>
        <w:t xml:space="preserve">  9.   Wickedness</w:t>
      </w:r>
    </w:p>
    <w:p w:rsidR="006F04B5" w:rsidRPr="00BA56B9" w:rsidRDefault="006F04B5" w:rsidP="006F04B5">
      <w:pPr>
        <w:jc w:val="both"/>
        <w:rPr>
          <w:sz w:val="24"/>
          <w:szCs w:val="24"/>
        </w:rPr>
      </w:pPr>
      <w:r w:rsidRPr="00BA56B9">
        <w:rPr>
          <w:sz w:val="24"/>
          <w:szCs w:val="24"/>
        </w:rPr>
        <w:t xml:space="preserve">  10. Paramours </w:t>
      </w:r>
    </w:p>
    <w:p w:rsidR="006F04B5" w:rsidRPr="00BA56B9" w:rsidRDefault="006F04B5" w:rsidP="006F04B5">
      <w:pPr>
        <w:jc w:val="both"/>
        <w:rPr>
          <w:sz w:val="24"/>
          <w:szCs w:val="24"/>
        </w:rPr>
      </w:pPr>
      <w:r w:rsidRPr="00BA56B9">
        <w:rPr>
          <w:sz w:val="24"/>
          <w:szCs w:val="24"/>
        </w:rPr>
        <w:t xml:space="preserve">      A. Illicit Sexual Lovers</w:t>
      </w:r>
    </w:p>
    <w:p w:rsidR="006F04B5" w:rsidRPr="00BA56B9" w:rsidRDefault="006F04B5" w:rsidP="006F04B5">
      <w:pPr>
        <w:jc w:val="both"/>
        <w:rPr>
          <w:sz w:val="24"/>
          <w:szCs w:val="24"/>
        </w:rPr>
      </w:pPr>
      <w:r w:rsidRPr="00BA56B9">
        <w:rPr>
          <w:sz w:val="24"/>
          <w:szCs w:val="24"/>
        </w:rPr>
        <w:t xml:space="preserve">  11. Sadomasochism</w:t>
      </w:r>
    </w:p>
    <w:p w:rsidR="006F04B5" w:rsidRPr="00BA56B9" w:rsidRDefault="006F04B5" w:rsidP="006F04B5">
      <w:pPr>
        <w:jc w:val="both"/>
        <w:rPr>
          <w:sz w:val="24"/>
          <w:szCs w:val="24"/>
        </w:rPr>
      </w:pPr>
      <w:r w:rsidRPr="00BA56B9">
        <w:rPr>
          <w:sz w:val="24"/>
          <w:szCs w:val="24"/>
        </w:rPr>
        <w:t xml:space="preserve">  12. Pedophilia and Pederasty the beginnings of Homosexuality</w:t>
      </w:r>
    </w:p>
    <w:p w:rsidR="006F04B5" w:rsidRPr="00BA56B9" w:rsidRDefault="006F04B5" w:rsidP="006F04B5">
      <w:pPr>
        <w:jc w:val="both"/>
        <w:rPr>
          <w:sz w:val="24"/>
          <w:szCs w:val="24"/>
        </w:rPr>
      </w:pPr>
      <w:r w:rsidRPr="00BA56B9">
        <w:rPr>
          <w:sz w:val="24"/>
          <w:szCs w:val="24"/>
        </w:rPr>
        <w:t>Two mental illnesses by the cause of wrong magical arts done by the tree of the knowledge of good and evil</w:t>
      </w:r>
    </w:p>
    <w:p w:rsidR="006F04B5" w:rsidRPr="00BA56B9" w:rsidRDefault="006F04B5" w:rsidP="006F04B5">
      <w:pPr>
        <w:jc w:val="both"/>
        <w:rPr>
          <w:sz w:val="24"/>
          <w:szCs w:val="24"/>
        </w:rPr>
      </w:pPr>
      <w:r w:rsidRPr="00BA56B9">
        <w:rPr>
          <w:sz w:val="24"/>
          <w:szCs w:val="24"/>
        </w:rPr>
        <w:t xml:space="preserve">  A. Epilepsy and Schizophrenia</w:t>
      </w:r>
    </w:p>
    <w:p w:rsidR="006F04B5" w:rsidRPr="00BA56B9" w:rsidRDefault="006F04B5" w:rsidP="006F04B5">
      <w:pPr>
        <w:jc w:val="both"/>
        <w:rPr>
          <w:sz w:val="24"/>
          <w:szCs w:val="24"/>
        </w:rPr>
      </w:pPr>
      <w:r w:rsidRPr="00BA56B9">
        <w:rPr>
          <w:sz w:val="24"/>
          <w:szCs w:val="24"/>
        </w:rPr>
        <w:t>The Whore of Babylon is the main headquarters for all unforgiveable forbidden magic under the Lord Lucifer’s rebellion</w:t>
      </w:r>
    </w:p>
    <w:p w:rsidR="006F04B5" w:rsidRPr="00BA56B9" w:rsidRDefault="006F04B5" w:rsidP="006F04B5">
      <w:pPr>
        <w:jc w:val="both"/>
        <w:rPr>
          <w:sz w:val="24"/>
          <w:szCs w:val="24"/>
        </w:rPr>
      </w:pPr>
      <w:r w:rsidRPr="00BA56B9">
        <w:rPr>
          <w:sz w:val="24"/>
          <w:szCs w:val="24"/>
        </w:rPr>
        <w:t xml:space="preserve">Chapter 3: Forbidden Magical Weapons throughout the Holy Scriptures </w:t>
      </w:r>
    </w:p>
    <w:p w:rsidR="006F04B5" w:rsidRPr="00BA56B9" w:rsidRDefault="006F04B5" w:rsidP="006F04B5">
      <w:pPr>
        <w:jc w:val="both"/>
        <w:rPr>
          <w:sz w:val="24"/>
          <w:szCs w:val="24"/>
        </w:rPr>
      </w:pPr>
      <w:r w:rsidRPr="00BA56B9">
        <w:rPr>
          <w:sz w:val="24"/>
          <w:szCs w:val="24"/>
        </w:rPr>
        <w:t xml:space="preserve">  1.   Magical Staffs (Staves, Cords, Signets &amp; Canes)</w:t>
      </w:r>
    </w:p>
    <w:p w:rsidR="006F04B5" w:rsidRPr="00BA56B9" w:rsidRDefault="006F04B5" w:rsidP="006F04B5">
      <w:pPr>
        <w:jc w:val="both"/>
        <w:rPr>
          <w:sz w:val="24"/>
          <w:szCs w:val="24"/>
        </w:rPr>
      </w:pPr>
      <w:r w:rsidRPr="00BA56B9">
        <w:rPr>
          <w:sz w:val="24"/>
          <w:szCs w:val="24"/>
        </w:rPr>
        <w:t xml:space="preserve">  2.   Magical Wands (Sticks &amp; Staves) </w:t>
      </w:r>
    </w:p>
    <w:p w:rsidR="006F04B5" w:rsidRPr="00BA56B9" w:rsidRDefault="006F04B5" w:rsidP="006F04B5">
      <w:pPr>
        <w:jc w:val="both"/>
        <w:rPr>
          <w:sz w:val="24"/>
          <w:szCs w:val="24"/>
        </w:rPr>
      </w:pPr>
      <w:r w:rsidRPr="00BA56B9">
        <w:rPr>
          <w:sz w:val="24"/>
          <w:szCs w:val="24"/>
        </w:rPr>
        <w:t xml:space="preserve">  3.   Magical Swords into the Sheath or Scabbard</w:t>
      </w:r>
    </w:p>
    <w:p w:rsidR="006F04B5" w:rsidRPr="00BA56B9" w:rsidRDefault="006F04B5" w:rsidP="006F04B5">
      <w:pPr>
        <w:jc w:val="both"/>
        <w:rPr>
          <w:sz w:val="24"/>
          <w:szCs w:val="24"/>
        </w:rPr>
      </w:pPr>
      <w:r w:rsidRPr="00BA56B9">
        <w:rPr>
          <w:sz w:val="24"/>
          <w:szCs w:val="24"/>
        </w:rPr>
        <w:t xml:space="preserve">  4.   Magical Spears (Javelins, lances &amp; Darts)</w:t>
      </w:r>
    </w:p>
    <w:p w:rsidR="006F04B5" w:rsidRPr="00BA56B9" w:rsidRDefault="006F04B5" w:rsidP="006F04B5">
      <w:pPr>
        <w:jc w:val="both"/>
        <w:rPr>
          <w:sz w:val="24"/>
          <w:szCs w:val="24"/>
        </w:rPr>
      </w:pPr>
      <w:r w:rsidRPr="00BA56B9">
        <w:rPr>
          <w:sz w:val="24"/>
          <w:szCs w:val="24"/>
        </w:rPr>
        <w:t xml:space="preserve">  5.   Magical Shields </w:t>
      </w:r>
    </w:p>
    <w:p w:rsidR="006F04B5" w:rsidRPr="00BA56B9" w:rsidRDefault="006F04B5" w:rsidP="006F04B5">
      <w:pPr>
        <w:jc w:val="both"/>
        <w:rPr>
          <w:sz w:val="24"/>
          <w:szCs w:val="24"/>
        </w:rPr>
      </w:pPr>
      <w:r w:rsidRPr="00BA56B9">
        <w:rPr>
          <w:sz w:val="24"/>
          <w:szCs w:val="24"/>
        </w:rPr>
        <w:t xml:space="preserve">  6.   Magical Rods  </w:t>
      </w:r>
    </w:p>
    <w:p w:rsidR="006F04B5" w:rsidRPr="00BA56B9" w:rsidRDefault="006F04B5" w:rsidP="006F04B5">
      <w:pPr>
        <w:jc w:val="both"/>
        <w:rPr>
          <w:sz w:val="24"/>
          <w:szCs w:val="24"/>
        </w:rPr>
      </w:pPr>
      <w:r w:rsidRPr="00BA56B9">
        <w:rPr>
          <w:sz w:val="24"/>
          <w:szCs w:val="24"/>
        </w:rPr>
        <w:t xml:space="preserve">  7.   Magical Scepters </w:t>
      </w:r>
    </w:p>
    <w:p w:rsidR="006F04B5" w:rsidRPr="00BA56B9" w:rsidRDefault="006F04B5" w:rsidP="006F04B5">
      <w:pPr>
        <w:jc w:val="both"/>
        <w:rPr>
          <w:sz w:val="24"/>
          <w:szCs w:val="24"/>
        </w:rPr>
      </w:pPr>
      <w:r w:rsidRPr="00BA56B9">
        <w:rPr>
          <w:sz w:val="24"/>
          <w:szCs w:val="24"/>
        </w:rPr>
        <w:t xml:space="preserve">  8.   Magical Chains </w:t>
      </w:r>
    </w:p>
    <w:p w:rsidR="006F04B5" w:rsidRPr="00BA56B9" w:rsidRDefault="006F04B5" w:rsidP="006F04B5">
      <w:pPr>
        <w:jc w:val="both"/>
        <w:rPr>
          <w:sz w:val="24"/>
          <w:szCs w:val="24"/>
        </w:rPr>
      </w:pPr>
      <w:r w:rsidRPr="00BA56B9">
        <w:rPr>
          <w:sz w:val="24"/>
          <w:szCs w:val="24"/>
        </w:rPr>
        <w:t xml:space="preserve">  9.   Magical Bracelets (Armlet, Crescents, Pendants, Anklets, Necklaces &amp; Earrings) </w:t>
      </w:r>
    </w:p>
    <w:p w:rsidR="006F04B5" w:rsidRPr="00BA56B9" w:rsidRDefault="006F04B5" w:rsidP="006F04B5">
      <w:pPr>
        <w:jc w:val="both"/>
        <w:rPr>
          <w:sz w:val="24"/>
          <w:szCs w:val="24"/>
        </w:rPr>
      </w:pPr>
      <w:r w:rsidRPr="00BA56B9">
        <w:rPr>
          <w:sz w:val="24"/>
          <w:szCs w:val="24"/>
        </w:rPr>
        <w:lastRenderedPageBreak/>
        <w:t xml:space="preserve">  10. Magical Rings (fingers, ears, nose)</w:t>
      </w:r>
    </w:p>
    <w:p w:rsidR="006F04B5" w:rsidRPr="00BA56B9" w:rsidRDefault="006F04B5" w:rsidP="006F04B5">
      <w:pPr>
        <w:jc w:val="both"/>
        <w:rPr>
          <w:sz w:val="24"/>
          <w:szCs w:val="24"/>
        </w:rPr>
      </w:pPr>
      <w:r w:rsidRPr="00BA56B9">
        <w:rPr>
          <w:sz w:val="24"/>
          <w:szCs w:val="24"/>
        </w:rPr>
        <w:t xml:space="preserve">  11. Magical Charms of Wickedness on Clothing (Persuasion Checks)</w:t>
      </w:r>
    </w:p>
    <w:p w:rsidR="006F04B5" w:rsidRPr="00BA56B9" w:rsidRDefault="006F04B5" w:rsidP="006F04B5">
      <w:pPr>
        <w:jc w:val="both"/>
        <w:rPr>
          <w:sz w:val="24"/>
          <w:szCs w:val="24"/>
        </w:rPr>
      </w:pPr>
      <w:r w:rsidRPr="00BA56B9">
        <w:rPr>
          <w:sz w:val="24"/>
          <w:szCs w:val="24"/>
        </w:rPr>
        <w:t xml:space="preserve">  12. Magical Hammers of Babylonian Wickedness (Weapon’s Upgrades)</w:t>
      </w:r>
    </w:p>
    <w:p w:rsidR="006F04B5" w:rsidRPr="00BA56B9" w:rsidRDefault="006F04B5" w:rsidP="006F04B5">
      <w:pPr>
        <w:jc w:val="both"/>
        <w:rPr>
          <w:sz w:val="24"/>
          <w:szCs w:val="24"/>
        </w:rPr>
      </w:pPr>
      <w:r w:rsidRPr="00BA56B9">
        <w:rPr>
          <w:sz w:val="24"/>
          <w:szCs w:val="24"/>
        </w:rPr>
        <w:t xml:space="preserve">  13. Magical Axes </w:t>
      </w:r>
    </w:p>
    <w:p w:rsidR="006F04B5" w:rsidRPr="00BA56B9" w:rsidRDefault="006F04B5" w:rsidP="006F04B5">
      <w:pPr>
        <w:jc w:val="both"/>
        <w:rPr>
          <w:sz w:val="24"/>
          <w:szCs w:val="24"/>
        </w:rPr>
      </w:pPr>
      <w:r w:rsidRPr="00BA56B9">
        <w:rPr>
          <w:sz w:val="24"/>
          <w:szCs w:val="24"/>
        </w:rPr>
        <w:t xml:space="preserve">  14. Magical Knives (Daggers &amp; Lancets) </w:t>
      </w:r>
    </w:p>
    <w:p w:rsidR="006F04B5" w:rsidRPr="00BA56B9" w:rsidRDefault="006F04B5" w:rsidP="006F04B5">
      <w:pPr>
        <w:jc w:val="both"/>
        <w:rPr>
          <w:sz w:val="24"/>
          <w:szCs w:val="24"/>
        </w:rPr>
      </w:pPr>
      <w:r w:rsidRPr="00BA56B9">
        <w:rPr>
          <w:sz w:val="24"/>
          <w:szCs w:val="24"/>
        </w:rPr>
        <w:t xml:space="preserve">  15. Magical Slings</w:t>
      </w:r>
    </w:p>
    <w:p w:rsidR="006F04B5" w:rsidRPr="00BA56B9" w:rsidRDefault="006F04B5" w:rsidP="006F04B5">
      <w:pPr>
        <w:jc w:val="both"/>
        <w:rPr>
          <w:sz w:val="24"/>
          <w:szCs w:val="24"/>
        </w:rPr>
      </w:pPr>
      <w:r w:rsidRPr="00BA56B9">
        <w:rPr>
          <w:sz w:val="24"/>
          <w:szCs w:val="24"/>
        </w:rPr>
        <w:t xml:space="preserve">  16. Magical Bows with Quiver Arrows</w:t>
      </w:r>
    </w:p>
    <w:p w:rsidR="006F04B5" w:rsidRPr="00BA56B9" w:rsidRDefault="006F04B5" w:rsidP="006F04B5">
      <w:pPr>
        <w:jc w:val="both"/>
        <w:rPr>
          <w:sz w:val="24"/>
          <w:szCs w:val="24"/>
        </w:rPr>
      </w:pPr>
      <w:r w:rsidRPr="00BA56B9">
        <w:rPr>
          <w:sz w:val="24"/>
          <w:szCs w:val="24"/>
        </w:rPr>
        <w:t xml:space="preserve">  17. Magical Clubs (Bats, Batons, Billy-Sticks)   </w:t>
      </w:r>
    </w:p>
    <w:p w:rsidR="006F04B5" w:rsidRPr="00BA56B9" w:rsidRDefault="006F04B5" w:rsidP="006F04B5">
      <w:pPr>
        <w:jc w:val="both"/>
        <w:rPr>
          <w:sz w:val="24"/>
          <w:szCs w:val="24"/>
        </w:rPr>
      </w:pPr>
      <w:r w:rsidRPr="00BA56B9">
        <w:rPr>
          <w:sz w:val="24"/>
          <w:szCs w:val="24"/>
        </w:rPr>
        <w:t xml:space="preserve">Chapter 4: 25 Forbidden &amp; Permissible Magical Creatures in the Holy Bible </w:t>
      </w:r>
    </w:p>
    <w:p w:rsidR="006F04B5" w:rsidRPr="00BA56B9" w:rsidRDefault="006F04B5" w:rsidP="006F04B5">
      <w:pPr>
        <w:jc w:val="both"/>
        <w:rPr>
          <w:sz w:val="24"/>
          <w:szCs w:val="24"/>
        </w:rPr>
      </w:pPr>
      <w:r w:rsidRPr="00BA56B9">
        <w:rPr>
          <w:sz w:val="24"/>
          <w:szCs w:val="24"/>
        </w:rPr>
        <w:t xml:space="preserve">  A.  The proof of Biblical Reasoning of Magical Animals </w:t>
      </w:r>
    </w:p>
    <w:p w:rsidR="006F04B5" w:rsidRPr="00BA56B9" w:rsidRDefault="006F04B5" w:rsidP="006F04B5">
      <w:pPr>
        <w:jc w:val="both"/>
        <w:rPr>
          <w:sz w:val="24"/>
          <w:szCs w:val="24"/>
        </w:rPr>
      </w:pPr>
      <w:r w:rsidRPr="00BA56B9">
        <w:rPr>
          <w:sz w:val="24"/>
          <w:szCs w:val="24"/>
        </w:rPr>
        <w:t xml:space="preserve">  1.  Magical Giant Winged Horned Unicorns/Giant Winged Horned Horses (Enormous Giant Horned Unicorns/Horses)</w:t>
      </w:r>
    </w:p>
    <w:p w:rsidR="006F04B5" w:rsidRPr="00BA56B9" w:rsidRDefault="006F04B5" w:rsidP="006F04B5">
      <w:pPr>
        <w:jc w:val="both"/>
        <w:rPr>
          <w:sz w:val="24"/>
          <w:szCs w:val="24"/>
        </w:rPr>
      </w:pPr>
      <w:r w:rsidRPr="00BA56B9">
        <w:rPr>
          <w:sz w:val="24"/>
          <w:szCs w:val="24"/>
        </w:rPr>
        <w:t xml:space="preserve">  2.  Magical Giant Dragons (Enormous Giant Winged Dragons)</w:t>
      </w:r>
    </w:p>
    <w:p w:rsidR="006F04B5" w:rsidRPr="00BA56B9" w:rsidRDefault="006F04B5" w:rsidP="006F04B5">
      <w:pPr>
        <w:jc w:val="both"/>
        <w:rPr>
          <w:sz w:val="24"/>
          <w:szCs w:val="24"/>
        </w:rPr>
      </w:pPr>
      <w:r w:rsidRPr="00BA56B9">
        <w:rPr>
          <w:sz w:val="24"/>
          <w:szCs w:val="24"/>
        </w:rPr>
        <w:t xml:space="preserve">  3.  Magical Giant Dinosaurs (Enormous Giant Dinosaurs)</w:t>
      </w:r>
    </w:p>
    <w:p w:rsidR="006F04B5" w:rsidRPr="00BA56B9" w:rsidRDefault="006F04B5" w:rsidP="006F04B5">
      <w:pPr>
        <w:jc w:val="both"/>
        <w:rPr>
          <w:sz w:val="24"/>
          <w:szCs w:val="24"/>
        </w:rPr>
      </w:pPr>
      <w:r w:rsidRPr="00BA56B9">
        <w:rPr>
          <w:sz w:val="24"/>
          <w:szCs w:val="24"/>
        </w:rPr>
        <w:t xml:space="preserve">  4.  Magical Giant Leviathan (Enormous Giant Sea Creature) </w:t>
      </w:r>
    </w:p>
    <w:p w:rsidR="006F04B5" w:rsidRPr="00BA56B9" w:rsidRDefault="006F04B5" w:rsidP="006F04B5">
      <w:pPr>
        <w:jc w:val="both"/>
        <w:rPr>
          <w:sz w:val="24"/>
          <w:szCs w:val="24"/>
        </w:rPr>
      </w:pPr>
      <w:r w:rsidRPr="00BA56B9">
        <w:rPr>
          <w:sz w:val="24"/>
          <w:szCs w:val="24"/>
        </w:rPr>
        <w:t xml:space="preserve">  5.  Magical Giant Ziz (Enormous Giant Winged Griffin Bird)</w:t>
      </w:r>
    </w:p>
    <w:p w:rsidR="006F04B5" w:rsidRPr="00BA56B9" w:rsidRDefault="006F04B5" w:rsidP="006F04B5">
      <w:pPr>
        <w:jc w:val="both"/>
        <w:rPr>
          <w:sz w:val="24"/>
          <w:szCs w:val="24"/>
        </w:rPr>
      </w:pPr>
      <w:r w:rsidRPr="00BA56B9">
        <w:rPr>
          <w:sz w:val="24"/>
          <w:szCs w:val="24"/>
        </w:rPr>
        <w:t xml:space="preserve">  6.  Magical Giant Fauns (Enormous Giant Fauns---Half-Goat &amp; Half-Human) </w:t>
      </w:r>
    </w:p>
    <w:p w:rsidR="006F04B5" w:rsidRPr="00BA56B9" w:rsidRDefault="006F04B5" w:rsidP="006F04B5">
      <w:pPr>
        <w:jc w:val="both"/>
        <w:rPr>
          <w:sz w:val="24"/>
          <w:szCs w:val="24"/>
        </w:rPr>
      </w:pPr>
      <w:r w:rsidRPr="00BA56B9">
        <w:rPr>
          <w:sz w:val="24"/>
          <w:szCs w:val="24"/>
        </w:rPr>
        <w:t xml:space="preserve">  7.  Magical Giant 2 Horned Ram-Men (Enormous Giant Horned Ram-Men)</w:t>
      </w:r>
    </w:p>
    <w:p w:rsidR="006F04B5" w:rsidRPr="00BA56B9" w:rsidRDefault="006F04B5" w:rsidP="006F04B5">
      <w:pPr>
        <w:jc w:val="both"/>
        <w:rPr>
          <w:sz w:val="24"/>
          <w:szCs w:val="24"/>
        </w:rPr>
      </w:pPr>
      <w:r w:rsidRPr="00BA56B9">
        <w:rPr>
          <w:sz w:val="24"/>
          <w:szCs w:val="24"/>
        </w:rPr>
        <w:t xml:space="preserve">  8.   Magical Giant Centaurs (Enormous Giant Centaurs---Half-Horse &amp; Half-Human) </w:t>
      </w:r>
    </w:p>
    <w:p w:rsidR="006F04B5" w:rsidRPr="00BA56B9" w:rsidRDefault="006F04B5" w:rsidP="006F04B5">
      <w:pPr>
        <w:jc w:val="both"/>
        <w:rPr>
          <w:sz w:val="24"/>
          <w:szCs w:val="24"/>
        </w:rPr>
      </w:pPr>
      <w:r w:rsidRPr="00BA56B9">
        <w:rPr>
          <w:sz w:val="24"/>
          <w:szCs w:val="24"/>
        </w:rPr>
        <w:t xml:space="preserve">  9.   Magical Giant Winged Lion Man (Enormous Giant Winged Lion Man)</w:t>
      </w:r>
    </w:p>
    <w:p w:rsidR="006F04B5" w:rsidRPr="00BA56B9" w:rsidRDefault="006F04B5" w:rsidP="006F04B5">
      <w:pPr>
        <w:jc w:val="both"/>
        <w:rPr>
          <w:sz w:val="24"/>
          <w:szCs w:val="24"/>
        </w:rPr>
      </w:pPr>
      <w:r w:rsidRPr="00BA56B9">
        <w:rPr>
          <w:sz w:val="24"/>
          <w:szCs w:val="24"/>
        </w:rPr>
        <w:t xml:space="preserve">  10. Magical Giant Bear Man (Enormous Giant Devouring Bear)</w:t>
      </w:r>
    </w:p>
    <w:p w:rsidR="006F04B5" w:rsidRPr="00BA56B9" w:rsidRDefault="006F04B5" w:rsidP="006F04B5">
      <w:pPr>
        <w:jc w:val="both"/>
        <w:rPr>
          <w:sz w:val="24"/>
          <w:szCs w:val="24"/>
        </w:rPr>
      </w:pPr>
      <w:r w:rsidRPr="00BA56B9">
        <w:rPr>
          <w:sz w:val="24"/>
          <w:szCs w:val="24"/>
        </w:rPr>
        <w:t xml:space="preserve">  11. Magical Giant Leopard Man (Enormous Giant Winged Leopard Man)</w:t>
      </w:r>
    </w:p>
    <w:p w:rsidR="006F04B5" w:rsidRPr="00BA56B9" w:rsidRDefault="006F04B5" w:rsidP="006F04B5">
      <w:pPr>
        <w:jc w:val="both"/>
        <w:rPr>
          <w:sz w:val="24"/>
          <w:szCs w:val="24"/>
        </w:rPr>
      </w:pPr>
      <w:r w:rsidRPr="00BA56B9">
        <w:rPr>
          <w:sz w:val="24"/>
          <w:szCs w:val="24"/>
        </w:rPr>
        <w:t xml:space="preserve">  12. Magical Giant Horned Dragon Man (Enormous Giant Horned Dragon Man)</w:t>
      </w:r>
    </w:p>
    <w:p w:rsidR="006F04B5" w:rsidRPr="00BA56B9" w:rsidRDefault="006F04B5" w:rsidP="006F04B5">
      <w:pPr>
        <w:jc w:val="both"/>
        <w:rPr>
          <w:sz w:val="24"/>
          <w:szCs w:val="24"/>
        </w:rPr>
      </w:pPr>
      <w:r w:rsidRPr="00BA56B9">
        <w:rPr>
          <w:sz w:val="24"/>
          <w:szCs w:val="24"/>
        </w:rPr>
        <w:t xml:space="preserve">  13. Magical Giant 4 Horned Craftsmen (Enormous Giant Horned Craftsmen) </w:t>
      </w:r>
    </w:p>
    <w:p w:rsidR="006F04B5" w:rsidRPr="00BA56B9" w:rsidRDefault="006F04B5" w:rsidP="006F04B5">
      <w:pPr>
        <w:jc w:val="both"/>
        <w:rPr>
          <w:sz w:val="24"/>
          <w:szCs w:val="24"/>
        </w:rPr>
      </w:pPr>
      <w:r w:rsidRPr="00BA56B9">
        <w:rPr>
          <w:sz w:val="24"/>
          <w:szCs w:val="24"/>
        </w:rPr>
        <w:lastRenderedPageBreak/>
        <w:t xml:space="preserve">  14. Magical Giant 4 Horsemen (Enormous Giant Horsemen)</w:t>
      </w:r>
    </w:p>
    <w:p w:rsidR="006F04B5" w:rsidRPr="00BA56B9" w:rsidRDefault="006F04B5" w:rsidP="006F04B5">
      <w:pPr>
        <w:jc w:val="both"/>
        <w:rPr>
          <w:sz w:val="24"/>
          <w:szCs w:val="24"/>
        </w:rPr>
      </w:pPr>
      <w:r w:rsidRPr="00BA56B9">
        <w:rPr>
          <w:sz w:val="24"/>
          <w:szCs w:val="24"/>
        </w:rPr>
        <w:t xml:space="preserve">  15. Magical Giant Locusts-like Men (Enormous Giant Locust Faced Winged Men) </w:t>
      </w:r>
    </w:p>
    <w:p w:rsidR="006F04B5" w:rsidRPr="00BA56B9" w:rsidRDefault="006F04B5" w:rsidP="006F04B5">
      <w:pPr>
        <w:jc w:val="both"/>
        <w:rPr>
          <w:sz w:val="24"/>
          <w:szCs w:val="24"/>
        </w:rPr>
      </w:pPr>
      <w:r w:rsidRPr="00BA56B9">
        <w:rPr>
          <w:sz w:val="24"/>
          <w:szCs w:val="24"/>
        </w:rPr>
        <w:t xml:space="preserve">  16. Magical Giant Undead Giant Men called Zombies (Enormous Undead Giant Men)</w:t>
      </w:r>
    </w:p>
    <w:p w:rsidR="006F04B5" w:rsidRPr="00BA56B9" w:rsidRDefault="006F04B5" w:rsidP="006F04B5">
      <w:pPr>
        <w:jc w:val="both"/>
        <w:rPr>
          <w:sz w:val="24"/>
          <w:szCs w:val="24"/>
        </w:rPr>
      </w:pPr>
      <w:r w:rsidRPr="00BA56B9">
        <w:rPr>
          <w:sz w:val="24"/>
          <w:szCs w:val="24"/>
        </w:rPr>
        <w:t xml:space="preserve">  17. Magical Giant Living Skeletons (Enormous Living Giant Skeletons)</w:t>
      </w:r>
    </w:p>
    <w:p w:rsidR="006F04B5" w:rsidRPr="00BA56B9" w:rsidRDefault="006F04B5" w:rsidP="006F04B5">
      <w:pPr>
        <w:jc w:val="both"/>
        <w:rPr>
          <w:sz w:val="24"/>
          <w:szCs w:val="24"/>
        </w:rPr>
      </w:pPr>
      <w:r w:rsidRPr="00BA56B9">
        <w:rPr>
          <w:sz w:val="24"/>
          <w:szCs w:val="24"/>
        </w:rPr>
        <w:t xml:space="preserve">  18. Magical Giant God-like Ghosts (Enormous Giants God-like Ghosts)</w:t>
      </w:r>
    </w:p>
    <w:p w:rsidR="006F04B5" w:rsidRPr="00BA56B9" w:rsidRDefault="006F04B5" w:rsidP="006F04B5">
      <w:pPr>
        <w:jc w:val="both"/>
        <w:rPr>
          <w:sz w:val="24"/>
          <w:szCs w:val="24"/>
        </w:rPr>
      </w:pPr>
      <w:r w:rsidRPr="00BA56B9">
        <w:rPr>
          <w:sz w:val="24"/>
          <w:szCs w:val="24"/>
        </w:rPr>
        <w:t xml:space="preserve">  19. The Animal Kingdom concerning Unclean Meats in the Jewish Law</w:t>
      </w:r>
    </w:p>
    <w:p w:rsidR="006F04B5" w:rsidRPr="00BA56B9" w:rsidRDefault="006F04B5" w:rsidP="006F04B5">
      <w:pPr>
        <w:jc w:val="both"/>
        <w:rPr>
          <w:sz w:val="24"/>
          <w:szCs w:val="24"/>
        </w:rPr>
      </w:pPr>
      <w:r w:rsidRPr="00BA56B9">
        <w:rPr>
          <w:sz w:val="24"/>
          <w:szCs w:val="24"/>
        </w:rPr>
        <w:t>The Two Armors used to protect us from Forbidden Magical Arts in the Tree of Knowledge of Good and Evil</w:t>
      </w:r>
    </w:p>
    <w:p w:rsidR="006F04B5" w:rsidRPr="00BA56B9" w:rsidRDefault="006F04B5" w:rsidP="006F04B5">
      <w:pPr>
        <w:jc w:val="both"/>
        <w:rPr>
          <w:sz w:val="24"/>
          <w:szCs w:val="24"/>
        </w:rPr>
      </w:pPr>
      <w:r w:rsidRPr="00BA56B9">
        <w:rPr>
          <w:sz w:val="24"/>
          <w:szCs w:val="24"/>
        </w:rPr>
        <w:t xml:space="preserve">  a. Armor of Salvation</w:t>
      </w:r>
    </w:p>
    <w:p w:rsidR="006F04B5" w:rsidRPr="00BA56B9" w:rsidRDefault="006F04B5" w:rsidP="006F04B5">
      <w:pPr>
        <w:jc w:val="both"/>
        <w:rPr>
          <w:sz w:val="24"/>
          <w:szCs w:val="24"/>
        </w:rPr>
      </w:pPr>
      <w:r w:rsidRPr="00BA56B9">
        <w:rPr>
          <w:sz w:val="24"/>
          <w:szCs w:val="24"/>
        </w:rPr>
        <w:t xml:space="preserve">  b. Armor of Jealousy</w:t>
      </w:r>
    </w:p>
    <w:p w:rsidR="006F04B5" w:rsidRPr="00BA56B9" w:rsidRDefault="006F04B5" w:rsidP="006F04B5">
      <w:pPr>
        <w:jc w:val="both"/>
        <w:rPr>
          <w:sz w:val="24"/>
          <w:szCs w:val="24"/>
        </w:rPr>
      </w:pPr>
      <w:r w:rsidRPr="00BA56B9">
        <w:rPr>
          <w:sz w:val="24"/>
          <w:szCs w:val="24"/>
        </w:rPr>
        <w:t>The Mitzvot Law of 30 orders</w:t>
      </w:r>
    </w:p>
    <w:p w:rsidR="006F04B5" w:rsidRPr="00BA56B9" w:rsidRDefault="006F04B5" w:rsidP="006F04B5">
      <w:pPr>
        <w:jc w:val="both"/>
        <w:rPr>
          <w:sz w:val="24"/>
          <w:szCs w:val="24"/>
        </w:rPr>
      </w:pPr>
      <w:r w:rsidRPr="00BA56B9">
        <w:rPr>
          <w:sz w:val="24"/>
          <w:szCs w:val="24"/>
        </w:rPr>
        <w:t xml:space="preserve">Chapter 5: What does the Bible say about Marital Sexual Eros Love? </w:t>
      </w:r>
    </w:p>
    <w:p w:rsidR="006F04B5" w:rsidRPr="00BA56B9" w:rsidRDefault="006F04B5" w:rsidP="006F04B5">
      <w:pPr>
        <w:jc w:val="both"/>
        <w:rPr>
          <w:sz w:val="24"/>
          <w:szCs w:val="24"/>
        </w:rPr>
      </w:pPr>
      <w:r w:rsidRPr="00BA56B9">
        <w:rPr>
          <w:sz w:val="24"/>
          <w:szCs w:val="24"/>
        </w:rPr>
        <w:t>Conclusion</w:t>
      </w:r>
    </w:p>
    <w:p w:rsidR="006F04B5" w:rsidRPr="00BA56B9" w:rsidRDefault="006F04B5" w:rsidP="006F04B5">
      <w:pPr>
        <w:jc w:val="center"/>
        <w:rPr>
          <w:rFonts w:ascii="Monotype Corsiva" w:hAnsi="Monotype Corsiva"/>
          <w:b/>
          <w:sz w:val="24"/>
          <w:szCs w:val="24"/>
        </w:rPr>
      </w:pPr>
      <w:r w:rsidRPr="00BA56B9">
        <w:rPr>
          <w:rFonts w:ascii="Monotype Corsiva" w:hAnsi="Monotype Corsiva"/>
          <w:b/>
          <w:sz w:val="24"/>
          <w:szCs w:val="24"/>
        </w:rPr>
        <w:t>Chapter 1: What is Magic?</w:t>
      </w:r>
    </w:p>
    <w:p w:rsidR="006F04B5" w:rsidRPr="00BA56B9" w:rsidRDefault="006F04B5" w:rsidP="006F04B5">
      <w:pPr>
        <w:spacing w:line="480" w:lineRule="auto"/>
        <w:jc w:val="both"/>
        <w:rPr>
          <w:sz w:val="24"/>
          <w:szCs w:val="24"/>
        </w:rPr>
      </w:pPr>
      <w:r w:rsidRPr="00BA56B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A56B9">
        <w:rPr>
          <w:b/>
          <w:i/>
          <w:sz w:val="24"/>
          <w:szCs w:val="24"/>
        </w:rPr>
        <w:t xml:space="preserve">magicus </w:t>
      </w:r>
      <w:r w:rsidRPr="00BA56B9">
        <w:rPr>
          <w:sz w:val="24"/>
          <w:szCs w:val="24"/>
        </w:rPr>
        <w:t xml:space="preserve">and from the Greek word meaning </w:t>
      </w:r>
      <w:r w:rsidRPr="00BA56B9">
        <w:rPr>
          <w:b/>
          <w:i/>
          <w:sz w:val="24"/>
          <w:szCs w:val="24"/>
        </w:rPr>
        <w:t>magikos</w:t>
      </w:r>
      <w:r w:rsidRPr="00BA56B9">
        <w:rPr>
          <w:sz w:val="24"/>
          <w:szCs w:val="24"/>
        </w:rPr>
        <w:t xml:space="preserve"> and is used in reference to the magical arts of the magicians. In my book I use primarily the OKJV or the NKJV. The perfect # 7 is used in Permissible Magic &amp; </w:t>
      </w:r>
      <w:r w:rsidRPr="00BA56B9">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A56B9">
        <w:rPr>
          <w:sz w:val="24"/>
          <w:szCs w:val="24"/>
          <w:vertAlign w:val="superscript"/>
        </w:rPr>
        <w:t>nd</w:t>
      </w:r>
      <w:r w:rsidRPr="00BA56B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A56B9">
        <w:rPr>
          <w:sz w:val="24"/>
          <w:szCs w:val="24"/>
          <w:vertAlign w:val="superscript"/>
        </w:rPr>
        <w:t>st</w:t>
      </w:r>
      <w:r w:rsidRPr="00BA56B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A56B9">
        <w:rPr>
          <w:b/>
          <w:sz w:val="24"/>
          <w:szCs w:val="24"/>
        </w:rPr>
        <w:t>The Lord Yah and the Blessing and Cursing in the Holy Bible</w:t>
      </w:r>
      <w:r w:rsidRPr="00BA56B9">
        <w:rPr>
          <w:sz w:val="24"/>
          <w:szCs w:val="24"/>
        </w:rPr>
        <w:t xml:space="preserve">.”  </w:t>
      </w:r>
    </w:p>
    <w:p w:rsidR="006F04B5" w:rsidRPr="00BA56B9" w:rsidRDefault="006F04B5" w:rsidP="006F04B5">
      <w:pPr>
        <w:spacing w:line="480" w:lineRule="auto"/>
        <w:jc w:val="both"/>
        <w:rPr>
          <w:sz w:val="24"/>
          <w:szCs w:val="24"/>
        </w:rPr>
      </w:pPr>
      <w:r w:rsidRPr="00BA56B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BA56B9">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F04B5" w:rsidRPr="00BA56B9" w:rsidRDefault="006F04B5" w:rsidP="006F04B5">
      <w:pPr>
        <w:jc w:val="center"/>
        <w:rPr>
          <w:b/>
          <w:sz w:val="24"/>
          <w:szCs w:val="24"/>
        </w:rPr>
      </w:pPr>
      <w:r w:rsidRPr="00BA56B9">
        <w:rPr>
          <w:b/>
          <w:sz w:val="24"/>
          <w:szCs w:val="24"/>
        </w:rPr>
        <w:t>Christianity with Holy Permissible Magic linked to the Tree of Life</w:t>
      </w:r>
    </w:p>
    <w:p w:rsidR="006F04B5" w:rsidRPr="00BA56B9" w:rsidRDefault="006F04B5" w:rsidP="006F04B5">
      <w:pPr>
        <w:spacing w:line="480" w:lineRule="auto"/>
        <w:jc w:val="both"/>
        <w:rPr>
          <w:sz w:val="24"/>
          <w:szCs w:val="24"/>
        </w:rPr>
      </w:pPr>
      <w:r w:rsidRPr="00BA56B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A56B9">
        <w:rPr>
          <w:b/>
          <w:sz w:val="24"/>
          <w:szCs w:val="24"/>
        </w:rPr>
        <w:t>fire against fire</w:t>
      </w:r>
      <w:r w:rsidRPr="00BA56B9">
        <w:rPr>
          <w:sz w:val="24"/>
          <w:szCs w:val="24"/>
        </w:rPr>
        <w:t>”, in which the magicians in the 1</w:t>
      </w:r>
      <w:r w:rsidRPr="00BA56B9">
        <w:rPr>
          <w:sz w:val="24"/>
          <w:szCs w:val="24"/>
          <w:vertAlign w:val="superscript"/>
        </w:rPr>
        <w:t xml:space="preserve">st </w:t>
      </w:r>
      <w:r w:rsidRPr="00BA56B9">
        <w:rPr>
          <w:sz w:val="24"/>
          <w:szCs w:val="24"/>
        </w:rPr>
        <w:t>two plagues did conjure up the same thing that Moses’ Rod of God did in turning the waters into blood (</w:t>
      </w:r>
      <w:r w:rsidRPr="00BA56B9">
        <w:rPr>
          <w:b/>
          <w:sz w:val="24"/>
          <w:szCs w:val="24"/>
        </w:rPr>
        <w:t>Nisan</w:t>
      </w:r>
      <w:r w:rsidRPr="00BA56B9">
        <w:rPr>
          <w:sz w:val="24"/>
          <w:szCs w:val="24"/>
        </w:rPr>
        <w:t xml:space="preserve">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in Exodus 7:19) &amp; bringing up the frogs (</w:t>
      </w:r>
      <w:r w:rsidRPr="00BA56B9">
        <w:rPr>
          <w:b/>
          <w:sz w:val="24"/>
          <w:szCs w:val="24"/>
        </w:rPr>
        <w:t>Ab</w:t>
      </w:r>
      <w:r w:rsidRPr="00BA56B9">
        <w:rPr>
          <w:sz w:val="24"/>
          <w:szCs w:val="24"/>
        </w:rPr>
        <w:t xml:space="preserve"> from July 21</w:t>
      </w:r>
      <w:r w:rsidRPr="00BA56B9">
        <w:rPr>
          <w:sz w:val="24"/>
          <w:szCs w:val="24"/>
          <w:vertAlign w:val="superscript"/>
        </w:rPr>
        <w:t xml:space="preserve">st </w:t>
      </w:r>
      <w:r w:rsidRPr="00BA56B9">
        <w:rPr>
          <w:sz w:val="24"/>
          <w:szCs w:val="24"/>
        </w:rPr>
        <w:t>to August 21</w:t>
      </w:r>
      <w:r w:rsidRPr="00BA56B9">
        <w:rPr>
          <w:sz w:val="24"/>
          <w:szCs w:val="24"/>
          <w:vertAlign w:val="superscript"/>
        </w:rPr>
        <w:t xml:space="preserve">st </w:t>
      </w:r>
      <w:r w:rsidRPr="00BA56B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BA56B9">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A56B9">
        <w:rPr>
          <w:b/>
          <w:sz w:val="24"/>
          <w:szCs w:val="24"/>
        </w:rPr>
        <w:t>Jambres</w:t>
      </w:r>
      <w:r w:rsidRPr="00BA56B9">
        <w:rPr>
          <w:sz w:val="24"/>
          <w:szCs w:val="24"/>
        </w:rPr>
        <w:t xml:space="preserve"> (Mamre, Mambres or Jamberes) &amp; </w:t>
      </w:r>
      <w:r w:rsidRPr="00BA56B9">
        <w:rPr>
          <w:b/>
          <w:sz w:val="24"/>
          <w:szCs w:val="24"/>
        </w:rPr>
        <w:t xml:space="preserve">Jannes </w:t>
      </w:r>
      <w:r w:rsidRPr="00BA56B9">
        <w:rPr>
          <w:sz w:val="24"/>
          <w:szCs w:val="24"/>
        </w:rPr>
        <w:t>(Johanai, Iannes or Janis) who resisted the truth, Men of corrupt minds &amp; disapproved in the faith in 2</w:t>
      </w:r>
      <w:r w:rsidRPr="00BA56B9">
        <w:rPr>
          <w:sz w:val="24"/>
          <w:szCs w:val="24"/>
          <w:vertAlign w:val="superscript"/>
        </w:rPr>
        <w:t xml:space="preserve">nd </w:t>
      </w:r>
      <w:r w:rsidRPr="00BA56B9">
        <w:rPr>
          <w:sz w:val="24"/>
          <w:szCs w:val="24"/>
        </w:rPr>
        <w:t>Timothy 3:8-9. The 3</w:t>
      </w:r>
      <w:r w:rsidRPr="00BA56B9">
        <w:rPr>
          <w:sz w:val="24"/>
          <w:szCs w:val="24"/>
          <w:vertAlign w:val="superscript"/>
        </w:rPr>
        <w:t xml:space="preserve">rd </w:t>
      </w:r>
      <w:r w:rsidRPr="00BA56B9">
        <w:rPr>
          <w:sz w:val="24"/>
          <w:szCs w:val="24"/>
        </w:rPr>
        <w:t>plague involved the Rod of God bringing forth lice (</w:t>
      </w:r>
      <w:r w:rsidRPr="00BA56B9">
        <w:rPr>
          <w:b/>
          <w:sz w:val="24"/>
          <w:szCs w:val="24"/>
        </w:rPr>
        <w:t xml:space="preserve">Elul </w:t>
      </w:r>
      <w:r w:rsidRPr="00BA56B9">
        <w:rPr>
          <w:sz w:val="24"/>
          <w:szCs w:val="24"/>
        </w:rPr>
        <w:t>from August 21</w:t>
      </w:r>
      <w:r w:rsidRPr="00BA56B9">
        <w:rPr>
          <w:sz w:val="24"/>
          <w:szCs w:val="24"/>
          <w:vertAlign w:val="superscript"/>
        </w:rPr>
        <w:t xml:space="preserve">st </w:t>
      </w:r>
      <w:r w:rsidRPr="00BA56B9">
        <w:rPr>
          <w:sz w:val="24"/>
          <w:szCs w:val="24"/>
        </w:rPr>
        <w:t>to September 21</w:t>
      </w:r>
      <w:r w:rsidRPr="00BA56B9">
        <w:rPr>
          <w:sz w:val="24"/>
          <w:szCs w:val="24"/>
          <w:vertAlign w:val="superscript"/>
        </w:rPr>
        <w:t xml:space="preserve">st </w:t>
      </w:r>
      <w:r w:rsidRPr="00BA56B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A56B9">
        <w:rPr>
          <w:sz w:val="24"/>
          <w:szCs w:val="24"/>
          <w:vertAlign w:val="superscript"/>
        </w:rPr>
        <w:t xml:space="preserve">th </w:t>
      </w:r>
      <w:r w:rsidRPr="00BA56B9">
        <w:rPr>
          <w:sz w:val="24"/>
          <w:szCs w:val="24"/>
        </w:rPr>
        <w:t>plague involved flies (</w:t>
      </w:r>
      <w:r w:rsidRPr="00BA56B9">
        <w:rPr>
          <w:b/>
          <w:sz w:val="24"/>
          <w:szCs w:val="24"/>
        </w:rPr>
        <w:t xml:space="preserve">Tishri </w:t>
      </w:r>
      <w:r w:rsidRPr="00BA56B9">
        <w:rPr>
          <w:sz w:val="24"/>
          <w:szCs w:val="24"/>
        </w:rPr>
        <w:t>from September 21</w:t>
      </w:r>
      <w:r w:rsidRPr="00BA56B9">
        <w:rPr>
          <w:sz w:val="24"/>
          <w:szCs w:val="24"/>
          <w:vertAlign w:val="superscript"/>
        </w:rPr>
        <w:t xml:space="preserve">st </w:t>
      </w:r>
      <w:r w:rsidRPr="00BA56B9">
        <w:rPr>
          <w:sz w:val="24"/>
          <w:szCs w:val="24"/>
        </w:rPr>
        <w:t>to October 21</w:t>
      </w:r>
      <w:r w:rsidRPr="00BA56B9">
        <w:rPr>
          <w:sz w:val="24"/>
          <w:szCs w:val="24"/>
          <w:vertAlign w:val="superscript"/>
        </w:rPr>
        <w:t xml:space="preserve">st </w:t>
      </w:r>
      <w:r w:rsidRPr="00BA56B9">
        <w:rPr>
          <w:sz w:val="24"/>
          <w:szCs w:val="24"/>
        </w:rPr>
        <w:t>in Exodus 8:24) which the swarm of flies entered the houses of the Egyptians and the Lord put a difference between My people and Your people. The 5</w:t>
      </w:r>
      <w:r w:rsidRPr="00BA56B9">
        <w:rPr>
          <w:sz w:val="24"/>
          <w:szCs w:val="24"/>
          <w:vertAlign w:val="superscript"/>
        </w:rPr>
        <w:t xml:space="preserve">th </w:t>
      </w:r>
      <w:r w:rsidRPr="00BA56B9">
        <w:rPr>
          <w:sz w:val="24"/>
          <w:szCs w:val="24"/>
        </w:rPr>
        <w:t>plague involved the livestock diseased (</w:t>
      </w:r>
      <w:r w:rsidRPr="00BA56B9">
        <w:rPr>
          <w:b/>
          <w:sz w:val="24"/>
          <w:szCs w:val="24"/>
        </w:rPr>
        <w:t>Cheshvan—Heshvan</w:t>
      </w:r>
      <w:r w:rsidRPr="00BA56B9">
        <w:rPr>
          <w:sz w:val="24"/>
          <w:szCs w:val="24"/>
        </w:rPr>
        <w:t xml:space="preserve"> from October 21</w:t>
      </w:r>
      <w:r w:rsidRPr="00BA56B9">
        <w:rPr>
          <w:sz w:val="24"/>
          <w:szCs w:val="24"/>
          <w:vertAlign w:val="superscript"/>
        </w:rPr>
        <w:t xml:space="preserve">st </w:t>
      </w:r>
      <w:r w:rsidRPr="00BA56B9">
        <w:rPr>
          <w:sz w:val="24"/>
          <w:szCs w:val="24"/>
        </w:rPr>
        <w:t>to November 21</w:t>
      </w:r>
      <w:r w:rsidRPr="00BA56B9">
        <w:rPr>
          <w:sz w:val="24"/>
          <w:szCs w:val="24"/>
          <w:vertAlign w:val="superscript"/>
        </w:rPr>
        <w:t xml:space="preserve">st </w:t>
      </w:r>
      <w:r w:rsidRPr="00BA56B9">
        <w:rPr>
          <w:sz w:val="24"/>
          <w:szCs w:val="24"/>
        </w:rPr>
        <w:t>in Exodus 9:3) on the cattle, donkeys, camels, sheep and horses. The Lord put a difference between Israel’s livestock and the Egyptians livestock. The 6</w:t>
      </w:r>
      <w:r w:rsidRPr="00BA56B9">
        <w:rPr>
          <w:sz w:val="24"/>
          <w:szCs w:val="24"/>
          <w:vertAlign w:val="superscript"/>
        </w:rPr>
        <w:t xml:space="preserve">th </w:t>
      </w:r>
      <w:r w:rsidRPr="00BA56B9">
        <w:rPr>
          <w:sz w:val="24"/>
          <w:szCs w:val="24"/>
        </w:rPr>
        <w:t>plague involved boils (</w:t>
      </w:r>
      <w:r w:rsidRPr="00BA56B9">
        <w:rPr>
          <w:b/>
          <w:sz w:val="24"/>
          <w:szCs w:val="24"/>
        </w:rPr>
        <w:t>Kislev—Chislev</w:t>
      </w:r>
      <w:r w:rsidRPr="00BA56B9">
        <w:rPr>
          <w:sz w:val="24"/>
          <w:szCs w:val="24"/>
        </w:rPr>
        <w:t xml:space="preserve"> from November 21</w:t>
      </w:r>
      <w:r w:rsidRPr="00BA56B9">
        <w:rPr>
          <w:sz w:val="24"/>
          <w:szCs w:val="24"/>
          <w:vertAlign w:val="superscript"/>
        </w:rPr>
        <w:t xml:space="preserve">st </w:t>
      </w:r>
      <w:r w:rsidRPr="00BA56B9">
        <w:rPr>
          <w:sz w:val="24"/>
          <w:szCs w:val="24"/>
        </w:rPr>
        <w:t>to December 21</w:t>
      </w:r>
      <w:r w:rsidRPr="00BA56B9">
        <w:rPr>
          <w:sz w:val="24"/>
          <w:szCs w:val="24"/>
          <w:vertAlign w:val="superscript"/>
        </w:rPr>
        <w:t xml:space="preserve">st </w:t>
      </w:r>
      <w:r w:rsidRPr="00BA56B9">
        <w:rPr>
          <w:sz w:val="24"/>
          <w:szCs w:val="24"/>
        </w:rPr>
        <w:t>in Exodus 9:9) in which the Magicians could not stand for the boils were on the Egyptians, Beasts and the Magicians. The 7</w:t>
      </w:r>
      <w:r w:rsidRPr="00BA56B9">
        <w:rPr>
          <w:sz w:val="24"/>
          <w:szCs w:val="24"/>
          <w:vertAlign w:val="superscript"/>
        </w:rPr>
        <w:t xml:space="preserve">th </w:t>
      </w:r>
      <w:r w:rsidRPr="00BA56B9">
        <w:rPr>
          <w:sz w:val="24"/>
          <w:szCs w:val="24"/>
        </w:rPr>
        <w:t>plague involved the hail &amp; fire (</w:t>
      </w:r>
      <w:r w:rsidRPr="00BA56B9">
        <w:rPr>
          <w:b/>
          <w:sz w:val="24"/>
          <w:szCs w:val="24"/>
        </w:rPr>
        <w:t>Tevet—Tebeth</w:t>
      </w:r>
      <w:r w:rsidRPr="00BA56B9">
        <w:rPr>
          <w:sz w:val="24"/>
          <w:szCs w:val="24"/>
        </w:rPr>
        <w:t xml:space="preserve"> </w:t>
      </w:r>
      <w:r w:rsidRPr="00BA56B9">
        <w:rPr>
          <w:sz w:val="24"/>
          <w:szCs w:val="24"/>
        </w:rPr>
        <w:lastRenderedPageBreak/>
        <w:t>from December 21</w:t>
      </w:r>
      <w:r w:rsidRPr="00BA56B9">
        <w:rPr>
          <w:sz w:val="24"/>
          <w:szCs w:val="24"/>
          <w:vertAlign w:val="superscript"/>
        </w:rPr>
        <w:t xml:space="preserve">st </w:t>
      </w:r>
      <w:r w:rsidRPr="00BA56B9">
        <w:rPr>
          <w:sz w:val="24"/>
          <w:szCs w:val="24"/>
        </w:rPr>
        <w:t>to January 21</w:t>
      </w:r>
      <w:r w:rsidRPr="00BA56B9">
        <w:rPr>
          <w:sz w:val="24"/>
          <w:szCs w:val="24"/>
          <w:vertAlign w:val="superscript"/>
        </w:rPr>
        <w:t xml:space="preserve">st </w:t>
      </w:r>
      <w:r w:rsidRPr="00BA56B9">
        <w:rPr>
          <w:sz w:val="24"/>
          <w:szCs w:val="24"/>
        </w:rPr>
        <w:t>in Exodus 9:24) that shall come down on every Man and every Beast in the field and they all shall die. The 8</w:t>
      </w:r>
      <w:r w:rsidRPr="00BA56B9">
        <w:rPr>
          <w:sz w:val="24"/>
          <w:szCs w:val="24"/>
          <w:vertAlign w:val="superscript"/>
        </w:rPr>
        <w:t xml:space="preserve">th </w:t>
      </w:r>
      <w:r w:rsidRPr="00BA56B9">
        <w:rPr>
          <w:sz w:val="24"/>
          <w:szCs w:val="24"/>
        </w:rPr>
        <w:t>plague involved the locusts (</w:t>
      </w:r>
      <w:r w:rsidRPr="00BA56B9">
        <w:rPr>
          <w:b/>
          <w:sz w:val="24"/>
          <w:szCs w:val="24"/>
        </w:rPr>
        <w:t>Shevat—Shebat</w:t>
      </w:r>
      <w:r w:rsidRPr="00BA56B9">
        <w:rPr>
          <w:sz w:val="24"/>
          <w:szCs w:val="24"/>
        </w:rPr>
        <w:t xml:space="preserve"> from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in Exodus 10:4) which shall eat the leftover residue of every green thing and by which the hail did not destroy and shall be in the houses of the Egyptians. The 9</w:t>
      </w:r>
      <w:r w:rsidRPr="00BA56B9">
        <w:rPr>
          <w:sz w:val="24"/>
          <w:szCs w:val="24"/>
          <w:vertAlign w:val="superscript"/>
        </w:rPr>
        <w:t xml:space="preserve">th </w:t>
      </w:r>
      <w:r w:rsidRPr="00BA56B9">
        <w:rPr>
          <w:sz w:val="24"/>
          <w:szCs w:val="24"/>
        </w:rPr>
        <w:t>plague involved darkness (</w:t>
      </w:r>
      <w:r w:rsidRPr="00BA56B9">
        <w:rPr>
          <w:b/>
          <w:sz w:val="24"/>
          <w:szCs w:val="24"/>
        </w:rPr>
        <w:t>Adar</w:t>
      </w:r>
      <w:r w:rsidRPr="00BA56B9">
        <w:rPr>
          <w:sz w:val="24"/>
          <w:szCs w:val="24"/>
        </w:rPr>
        <w:t xml:space="preserve"> from February 21</w:t>
      </w:r>
      <w:r w:rsidRPr="00BA56B9">
        <w:rPr>
          <w:sz w:val="24"/>
          <w:szCs w:val="24"/>
          <w:vertAlign w:val="superscript"/>
        </w:rPr>
        <w:t xml:space="preserve">st </w:t>
      </w:r>
      <w:r w:rsidRPr="00BA56B9">
        <w:rPr>
          <w:sz w:val="24"/>
          <w:szCs w:val="24"/>
        </w:rPr>
        <w:t>to March 21</w:t>
      </w:r>
      <w:r w:rsidRPr="00BA56B9">
        <w:rPr>
          <w:sz w:val="24"/>
          <w:szCs w:val="24"/>
          <w:vertAlign w:val="superscript"/>
        </w:rPr>
        <w:t xml:space="preserve">st </w:t>
      </w:r>
      <w:r w:rsidRPr="00BA56B9">
        <w:rPr>
          <w:sz w:val="24"/>
          <w:szCs w:val="24"/>
        </w:rPr>
        <w:t>in Exodus 10:21) shall be over the face of Egypt and this kind of darkness which would even be felt by Man. The 10</w:t>
      </w:r>
      <w:r w:rsidRPr="00BA56B9">
        <w:rPr>
          <w:sz w:val="24"/>
          <w:szCs w:val="24"/>
          <w:vertAlign w:val="superscript"/>
        </w:rPr>
        <w:t xml:space="preserve">th </w:t>
      </w:r>
      <w:r w:rsidRPr="00BA56B9">
        <w:rPr>
          <w:sz w:val="24"/>
          <w:szCs w:val="24"/>
        </w:rPr>
        <w:t>plague is the Firstborn to be slain (</w:t>
      </w:r>
      <w:r w:rsidRPr="00BA56B9">
        <w:rPr>
          <w:b/>
          <w:sz w:val="24"/>
          <w:szCs w:val="24"/>
        </w:rPr>
        <w:t>Nisan</w:t>
      </w:r>
      <w:r w:rsidRPr="00BA56B9">
        <w:rPr>
          <w:sz w:val="24"/>
          <w:szCs w:val="24"/>
        </w:rPr>
        <w:t xml:space="preserve">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in Exodus 11:1-10; 12:29-30) &amp; at midnight the Lord struck all the Firstborn Egyptians &amp; in every house, at least 1 was dead. Moses used the rod to split the Red Sea to escape from Pharaoh’s Army (</w:t>
      </w:r>
      <w:r w:rsidRPr="00BA56B9">
        <w:rPr>
          <w:b/>
          <w:sz w:val="24"/>
          <w:szCs w:val="24"/>
        </w:rPr>
        <w:t>Iyar</w:t>
      </w:r>
      <w:r w:rsidRPr="00BA56B9">
        <w:rPr>
          <w:sz w:val="24"/>
          <w:szCs w:val="24"/>
        </w:rPr>
        <w:t xml:space="preserve"> from April 21</w:t>
      </w:r>
      <w:r w:rsidRPr="00BA56B9">
        <w:rPr>
          <w:sz w:val="24"/>
          <w:szCs w:val="24"/>
          <w:vertAlign w:val="superscript"/>
        </w:rPr>
        <w:t xml:space="preserve">st </w:t>
      </w:r>
      <w:r w:rsidRPr="00BA56B9">
        <w:rPr>
          <w:sz w:val="24"/>
          <w:szCs w:val="24"/>
        </w:rPr>
        <w:t>to May 21</w:t>
      </w:r>
      <w:r w:rsidRPr="00BA56B9">
        <w:rPr>
          <w:sz w:val="24"/>
          <w:szCs w:val="24"/>
          <w:vertAlign w:val="superscript"/>
        </w:rPr>
        <w:t xml:space="preserve">st </w:t>
      </w:r>
      <w:r w:rsidRPr="00BA56B9">
        <w:rPr>
          <w:sz w:val="24"/>
          <w:szCs w:val="24"/>
        </w:rPr>
        <w:t xml:space="preserve">in Exodus 14:1-31) by the Father Stephen in Wisdom of Solomon 14:3. This took extraordinary faith on Moses part &amp; the enormous power regulating through Him. The weakness of Moses &amp; the Father Stephen was in </w:t>
      </w:r>
      <w:r w:rsidRPr="00BA56B9">
        <w:rPr>
          <w:b/>
          <w:sz w:val="24"/>
          <w:szCs w:val="24"/>
        </w:rPr>
        <w:t>Sivan</w:t>
      </w:r>
      <w:r w:rsidRPr="00BA56B9">
        <w:rPr>
          <w:sz w:val="24"/>
          <w:szCs w:val="24"/>
        </w:rPr>
        <w:t xml:space="preserve"> or the Father Stephen’s Mystery Month called </w:t>
      </w:r>
      <w:r w:rsidRPr="00BA56B9">
        <w:rPr>
          <w:b/>
          <w:sz w:val="24"/>
          <w:szCs w:val="24"/>
        </w:rPr>
        <w:t>Veadar</w:t>
      </w:r>
      <w:r w:rsidRPr="00BA56B9">
        <w:rPr>
          <w:sz w:val="24"/>
          <w:szCs w:val="24"/>
        </w:rPr>
        <w:t xml:space="preserve"> from May 21</w:t>
      </w:r>
      <w:r w:rsidRPr="00BA56B9">
        <w:rPr>
          <w:sz w:val="24"/>
          <w:szCs w:val="24"/>
          <w:vertAlign w:val="superscript"/>
        </w:rPr>
        <w:t xml:space="preserve">st </w:t>
      </w:r>
      <w:r w:rsidRPr="00BA56B9">
        <w:rPr>
          <w:sz w:val="24"/>
          <w:szCs w:val="24"/>
        </w:rPr>
        <w:t>to June 21</w:t>
      </w:r>
      <w:r w:rsidRPr="00BA56B9">
        <w:rPr>
          <w:sz w:val="24"/>
          <w:szCs w:val="24"/>
          <w:vertAlign w:val="superscript"/>
        </w:rPr>
        <w:t xml:space="preserve">st </w:t>
      </w:r>
      <w:r w:rsidRPr="00BA56B9">
        <w:rPr>
          <w:sz w:val="24"/>
          <w:szCs w:val="24"/>
        </w:rPr>
        <w:t xml:space="preserve">by hitting the rock twice in Numbers 20:1-13. On the Rod the inscription is </w:t>
      </w:r>
      <w:r w:rsidRPr="00BA56B9">
        <w:rPr>
          <w:rFonts w:ascii="Abyssinica SIL" w:hAnsi="Abyssinica SIL"/>
          <w:b/>
          <w:sz w:val="24"/>
          <w:szCs w:val="24"/>
        </w:rPr>
        <w:t>Yahweh</w:t>
      </w:r>
      <w:r w:rsidRPr="00BA56B9">
        <w:rPr>
          <w:sz w:val="24"/>
          <w:szCs w:val="24"/>
        </w:rPr>
        <w:t xml:space="preserve"> in </w:t>
      </w:r>
      <w:r w:rsidRPr="00BA56B9">
        <w:rPr>
          <w:b/>
          <w:sz w:val="24"/>
          <w:szCs w:val="24"/>
        </w:rPr>
        <w:t xml:space="preserve">Tammuz </w:t>
      </w:r>
      <w:r w:rsidRPr="00BA56B9">
        <w:rPr>
          <w:sz w:val="24"/>
          <w:szCs w:val="24"/>
        </w:rPr>
        <w:t>from June 21</w:t>
      </w:r>
      <w:r w:rsidRPr="00BA56B9">
        <w:rPr>
          <w:sz w:val="24"/>
          <w:szCs w:val="24"/>
          <w:vertAlign w:val="superscript"/>
        </w:rPr>
        <w:t xml:space="preserve">st </w:t>
      </w:r>
      <w:r w:rsidRPr="00BA56B9">
        <w:rPr>
          <w:sz w:val="24"/>
          <w:szCs w:val="24"/>
        </w:rPr>
        <w:t>to July 21</w:t>
      </w:r>
      <w:r w:rsidRPr="00BA56B9">
        <w:rPr>
          <w:sz w:val="24"/>
          <w:szCs w:val="24"/>
          <w:vertAlign w:val="superscript"/>
        </w:rPr>
        <w:t xml:space="preserve">st. </w:t>
      </w:r>
      <w:r w:rsidRPr="00BA56B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A56B9">
        <w:rPr>
          <w:b/>
          <w:sz w:val="24"/>
          <w:szCs w:val="24"/>
        </w:rPr>
        <w:t>The Lord Yah’s Elements and the Other Kinds of Elements in the Holy Bible</w:t>
      </w:r>
      <w:r w:rsidRPr="00BA56B9">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BA56B9">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A56B9">
        <w:rPr>
          <w:sz w:val="24"/>
          <w:szCs w:val="24"/>
          <w:vertAlign w:val="superscript"/>
        </w:rPr>
        <w:t xml:space="preserve">nd </w:t>
      </w:r>
      <w:r w:rsidRPr="00BA56B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A56B9">
        <w:rPr>
          <w:sz w:val="24"/>
          <w:szCs w:val="24"/>
          <w:vertAlign w:val="superscript"/>
        </w:rPr>
        <w:t xml:space="preserve">nd </w:t>
      </w:r>
      <w:r w:rsidRPr="00BA56B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A56B9">
        <w:rPr>
          <w:sz w:val="24"/>
          <w:szCs w:val="24"/>
          <w:vertAlign w:val="superscript"/>
        </w:rPr>
        <w:t xml:space="preserve">nd </w:t>
      </w:r>
      <w:r w:rsidRPr="00BA56B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A56B9">
        <w:rPr>
          <w:b/>
          <w:sz w:val="24"/>
          <w:szCs w:val="24"/>
        </w:rPr>
        <w:t>The Lord Yahweh and the Whole Angelical Hierarchy in the Holy Bible</w:t>
      </w:r>
      <w:r w:rsidRPr="00BA56B9">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BA56B9">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A56B9">
        <w:rPr>
          <w:sz w:val="24"/>
          <w:szCs w:val="24"/>
          <w:vertAlign w:val="superscript"/>
        </w:rPr>
        <w:t xml:space="preserve">nd </w:t>
      </w:r>
      <w:r w:rsidRPr="00BA56B9">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BA56B9">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A56B9">
        <w:rPr>
          <w:sz w:val="24"/>
          <w:szCs w:val="24"/>
          <w:vertAlign w:val="superscript"/>
        </w:rPr>
        <w:t xml:space="preserve">st </w:t>
      </w:r>
      <w:r w:rsidRPr="00BA56B9">
        <w:rPr>
          <w:sz w:val="24"/>
          <w:szCs w:val="24"/>
        </w:rPr>
        <w:t>Corinthians 6:17 and Sexual Eros Love Intercourse is the Sinful Fleshly Union with the World in 1</w:t>
      </w:r>
      <w:r w:rsidRPr="00BA56B9">
        <w:rPr>
          <w:sz w:val="24"/>
          <w:szCs w:val="24"/>
          <w:vertAlign w:val="superscript"/>
        </w:rPr>
        <w:t xml:space="preserve">st </w:t>
      </w:r>
      <w:r w:rsidRPr="00BA56B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A56B9">
        <w:rPr>
          <w:sz w:val="24"/>
          <w:szCs w:val="24"/>
          <w:vertAlign w:val="superscript"/>
        </w:rPr>
        <w:t xml:space="preserve">nd </w:t>
      </w:r>
      <w:r w:rsidRPr="00BA56B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A56B9">
        <w:rPr>
          <w:b/>
          <w:sz w:val="24"/>
          <w:szCs w:val="24"/>
        </w:rPr>
        <w:t>The Lord Yahweh’s Healing and the Medical Herbal Antidotes of the Holy Bible</w:t>
      </w:r>
      <w:r w:rsidRPr="00BA56B9">
        <w:rPr>
          <w:sz w:val="24"/>
          <w:szCs w:val="24"/>
        </w:rPr>
        <w:t>” and “</w:t>
      </w:r>
      <w:r w:rsidRPr="00BA56B9">
        <w:rPr>
          <w:b/>
          <w:sz w:val="24"/>
          <w:szCs w:val="24"/>
        </w:rPr>
        <w:t>The Lord Yahweh’s Healing and the Medical Antidotes from Animals in the Holy Bible</w:t>
      </w:r>
      <w:r w:rsidRPr="00BA56B9">
        <w:rPr>
          <w:sz w:val="24"/>
          <w:szCs w:val="24"/>
        </w:rPr>
        <w:t>” and “</w:t>
      </w:r>
      <w:r w:rsidRPr="00BA56B9">
        <w:rPr>
          <w:b/>
          <w:sz w:val="24"/>
          <w:szCs w:val="24"/>
        </w:rPr>
        <w:t>The Lord Yahweh’s Healing and the Biblical Diseases in the Holy Bible</w:t>
      </w:r>
      <w:r w:rsidRPr="00BA56B9">
        <w:rPr>
          <w:sz w:val="24"/>
          <w:szCs w:val="24"/>
        </w:rPr>
        <w:t xml:space="preserve">” </w:t>
      </w:r>
      <w:r w:rsidRPr="00BA56B9">
        <w:rPr>
          <w:sz w:val="24"/>
          <w:szCs w:val="24"/>
        </w:rPr>
        <w:lastRenderedPageBreak/>
        <w:t>and “</w:t>
      </w:r>
      <w:r w:rsidRPr="00BA56B9">
        <w:rPr>
          <w:b/>
          <w:sz w:val="24"/>
          <w:szCs w:val="24"/>
        </w:rPr>
        <w:t>The Lord Yahweh’s Healing and the Biblical Smoking in the Holy Bible</w:t>
      </w:r>
      <w:r w:rsidRPr="00BA56B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A56B9">
        <w:rPr>
          <w:sz w:val="24"/>
          <w:szCs w:val="24"/>
          <w:vertAlign w:val="superscript"/>
        </w:rPr>
        <w:t xml:space="preserve">nd </w:t>
      </w:r>
      <w:r w:rsidRPr="00BA56B9">
        <w:rPr>
          <w:sz w:val="24"/>
          <w:szCs w:val="24"/>
        </w:rPr>
        <w:t>Peter</w:t>
      </w:r>
      <w:r w:rsidRPr="00BA56B9">
        <w:rPr>
          <w:sz w:val="24"/>
          <w:szCs w:val="24"/>
          <w:vertAlign w:val="superscript"/>
        </w:rPr>
        <w:t xml:space="preserve"> </w:t>
      </w:r>
      <w:r w:rsidRPr="00BA56B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F04B5" w:rsidRPr="00BA56B9" w:rsidRDefault="006F04B5" w:rsidP="006F04B5">
      <w:pPr>
        <w:spacing w:line="480" w:lineRule="auto"/>
        <w:jc w:val="center"/>
        <w:rPr>
          <w:b/>
          <w:sz w:val="24"/>
          <w:szCs w:val="24"/>
        </w:rPr>
      </w:pPr>
      <w:r w:rsidRPr="00BA56B9">
        <w:rPr>
          <w:b/>
          <w:sz w:val="24"/>
          <w:szCs w:val="24"/>
        </w:rPr>
        <w:t>THE FATHER STEPHEN’S DIVINE PERMISSIBLE MAGICAL ARTS PERFECT KINGDOM OF 2,400 TO 96,000 LEVELS CONCERNING ONE ARMY OF PROTECTION &amp; ONE ARMY OF DESTROYING</w:t>
      </w:r>
    </w:p>
    <w:p w:rsidR="006F04B5" w:rsidRPr="00BA56B9" w:rsidRDefault="006F04B5" w:rsidP="006F04B5">
      <w:pPr>
        <w:spacing w:line="480" w:lineRule="auto"/>
        <w:jc w:val="center"/>
        <w:rPr>
          <w:b/>
          <w:sz w:val="24"/>
          <w:szCs w:val="24"/>
        </w:rPr>
      </w:pPr>
      <w:r w:rsidRPr="00BA56B9">
        <w:rPr>
          <w:b/>
          <w:sz w:val="24"/>
          <w:szCs w:val="24"/>
        </w:rPr>
        <w:t>The Divine Black Magic Spells of the Father Stephen against the Enemies of the LORD</w:t>
      </w:r>
    </w:p>
    <w:p w:rsidR="006F04B5" w:rsidRPr="00BA56B9" w:rsidRDefault="006F04B5" w:rsidP="006F04B5">
      <w:pPr>
        <w:spacing w:line="480" w:lineRule="auto"/>
        <w:jc w:val="center"/>
        <w:rPr>
          <w:b/>
          <w:sz w:val="24"/>
          <w:szCs w:val="24"/>
        </w:rPr>
      </w:pPr>
      <w:r w:rsidRPr="00BA56B9">
        <w:rPr>
          <w:b/>
          <w:sz w:val="24"/>
          <w:szCs w:val="24"/>
        </w:rPr>
        <w:t>The Divine Rod turned into a Divine Serpent Spell of 80 to 3,200 Levels &amp; the Human Divine Hand turned into a Divine Leprous Hand Spell of 80 to 3,200 Levels</w:t>
      </w:r>
    </w:p>
    <w:p w:rsidR="006F04B5" w:rsidRPr="00BA56B9" w:rsidRDefault="006F04B5" w:rsidP="006F04B5">
      <w:pPr>
        <w:spacing w:line="480" w:lineRule="auto"/>
        <w:jc w:val="both"/>
        <w:rPr>
          <w:sz w:val="24"/>
          <w:szCs w:val="24"/>
        </w:rPr>
      </w:pPr>
      <w:r w:rsidRPr="00BA56B9">
        <w:rPr>
          <w:sz w:val="24"/>
          <w:szCs w:val="24"/>
        </w:rPr>
        <w:t>This Black Magic Spell is proven in Exodus 4:1-17 (NKJV); 7:8-13 (NKJV) &amp; 4:1-13 (OKJV); 7:7-19 (OKJV). This spell happened on the Sacred Calendar in the Month of Adar from February 21</w:t>
      </w:r>
      <w:r w:rsidRPr="00BA56B9">
        <w:rPr>
          <w:sz w:val="24"/>
          <w:szCs w:val="24"/>
          <w:vertAlign w:val="superscript"/>
        </w:rPr>
        <w:t xml:space="preserve">st </w:t>
      </w:r>
      <w:r w:rsidRPr="00BA56B9">
        <w:rPr>
          <w:sz w:val="24"/>
          <w:szCs w:val="24"/>
        </w:rPr>
        <w:t>to March 21</w:t>
      </w:r>
      <w:r w:rsidRPr="00BA56B9">
        <w:rPr>
          <w:sz w:val="24"/>
          <w:szCs w:val="24"/>
          <w:vertAlign w:val="superscript"/>
        </w:rPr>
        <w:t xml:space="preserve">st. </w:t>
      </w:r>
      <w:r w:rsidRPr="00BA56B9">
        <w:rPr>
          <w:sz w:val="24"/>
          <w:szCs w:val="24"/>
        </w:rPr>
        <w:t>On the Civil Calendar it would happen in the Month of Elul from August 21</w:t>
      </w:r>
      <w:r w:rsidRPr="00BA56B9">
        <w:rPr>
          <w:sz w:val="24"/>
          <w:szCs w:val="24"/>
          <w:vertAlign w:val="superscript"/>
        </w:rPr>
        <w:t xml:space="preserve">st </w:t>
      </w:r>
      <w:r w:rsidRPr="00BA56B9">
        <w:rPr>
          <w:sz w:val="24"/>
          <w:szCs w:val="24"/>
        </w:rPr>
        <w:t>to September 21</w:t>
      </w:r>
      <w:r w:rsidRPr="00BA56B9">
        <w:rPr>
          <w:sz w:val="24"/>
          <w:szCs w:val="24"/>
          <w:vertAlign w:val="superscript"/>
        </w:rPr>
        <w:t xml:space="preserve">st. </w:t>
      </w:r>
      <w:r w:rsidRPr="00BA56B9">
        <w:rPr>
          <w:sz w:val="24"/>
          <w:szCs w:val="24"/>
        </w:rPr>
        <w:t>On the Gregorian Calendar it would happen in the Month of Tevet-Tebeth from December 21</w:t>
      </w:r>
      <w:r w:rsidRPr="00BA56B9">
        <w:rPr>
          <w:sz w:val="24"/>
          <w:szCs w:val="24"/>
          <w:vertAlign w:val="superscript"/>
        </w:rPr>
        <w:t xml:space="preserve">st </w:t>
      </w:r>
      <w:r w:rsidRPr="00BA56B9">
        <w:rPr>
          <w:sz w:val="24"/>
          <w:szCs w:val="24"/>
        </w:rPr>
        <w:t>to January 21</w:t>
      </w:r>
      <w:r w:rsidRPr="00BA56B9">
        <w:rPr>
          <w:sz w:val="24"/>
          <w:szCs w:val="24"/>
          <w:vertAlign w:val="superscript"/>
        </w:rPr>
        <w:t xml:space="preserve">st. </w:t>
      </w:r>
      <w:r w:rsidRPr="00BA56B9">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BA56B9">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A56B9">
        <w:rPr>
          <w:sz w:val="24"/>
          <w:szCs w:val="24"/>
          <w:vertAlign w:val="superscript"/>
        </w:rPr>
        <w:t xml:space="preserve">nd </w:t>
      </w:r>
      <w:r w:rsidRPr="00BA56B9">
        <w:rPr>
          <w:sz w:val="24"/>
          <w:szCs w:val="24"/>
        </w:rPr>
        <w:t xml:space="preserve">Timothy 3:8-9.      </w:t>
      </w:r>
    </w:p>
    <w:p w:rsidR="006F04B5" w:rsidRPr="00BA56B9" w:rsidRDefault="006F04B5" w:rsidP="006F04B5">
      <w:pPr>
        <w:spacing w:line="480" w:lineRule="auto"/>
        <w:jc w:val="center"/>
        <w:rPr>
          <w:b/>
          <w:sz w:val="24"/>
          <w:szCs w:val="24"/>
        </w:rPr>
      </w:pPr>
      <w:r w:rsidRPr="00BA56B9">
        <w:rPr>
          <w:b/>
          <w:sz w:val="24"/>
          <w:szCs w:val="24"/>
        </w:rPr>
        <w:t>Divine Water turned to Divine Blood Spell of 80 to 3,200 Levels</w:t>
      </w:r>
    </w:p>
    <w:p w:rsidR="006F04B5" w:rsidRPr="00BA56B9" w:rsidRDefault="006F04B5" w:rsidP="006F04B5">
      <w:pPr>
        <w:spacing w:line="480" w:lineRule="auto"/>
        <w:jc w:val="both"/>
        <w:rPr>
          <w:sz w:val="24"/>
          <w:szCs w:val="24"/>
        </w:rPr>
      </w:pPr>
      <w:r w:rsidRPr="00BA56B9">
        <w:rPr>
          <w:sz w:val="24"/>
          <w:szCs w:val="24"/>
        </w:rPr>
        <w:t>This Black Magic Spell is proven in Exodus 7:14-25 &amp; 7:20-25 (OKJV). This spell happened on the Sacred Calendar in the Month of Nisan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On the Civil Calendar it would happen in the Month of Tishri from September 21</w:t>
      </w:r>
      <w:r w:rsidRPr="00BA56B9">
        <w:rPr>
          <w:sz w:val="24"/>
          <w:szCs w:val="24"/>
          <w:vertAlign w:val="superscript"/>
        </w:rPr>
        <w:t xml:space="preserve">st </w:t>
      </w:r>
      <w:r w:rsidRPr="00BA56B9">
        <w:rPr>
          <w:sz w:val="24"/>
          <w:szCs w:val="24"/>
        </w:rPr>
        <w:t>to October 21</w:t>
      </w:r>
      <w:r w:rsidRPr="00BA56B9">
        <w:rPr>
          <w:sz w:val="24"/>
          <w:szCs w:val="24"/>
          <w:vertAlign w:val="superscript"/>
        </w:rPr>
        <w:t xml:space="preserve">st. </w:t>
      </w:r>
      <w:r w:rsidRPr="00BA56B9">
        <w:rPr>
          <w:sz w:val="24"/>
          <w:szCs w:val="24"/>
        </w:rPr>
        <w:t>On the Gregorian Calendar it would happen in the Month of Shevat-Shebat from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F04B5" w:rsidRPr="00BA56B9" w:rsidRDefault="006F04B5" w:rsidP="006F04B5">
      <w:pPr>
        <w:spacing w:line="480" w:lineRule="auto"/>
        <w:jc w:val="center"/>
        <w:rPr>
          <w:b/>
          <w:sz w:val="24"/>
          <w:szCs w:val="24"/>
        </w:rPr>
      </w:pPr>
      <w:r w:rsidRPr="00BA56B9">
        <w:rPr>
          <w:b/>
          <w:sz w:val="24"/>
          <w:szCs w:val="24"/>
        </w:rPr>
        <w:t xml:space="preserve">Divine Frogs Spell of 80 to 3,200 Levels </w:t>
      </w:r>
    </w:p>
    <w:p w:rsidR="006F04B5" w:rsidRPr="00BA56B9" w:rsidRDefault="006F04B5" w:rsidP="006F04B5">
      <w:pPr>
        <w:spacing w:line="480" w:lineRule="auto"/>
        <w:jc w:val="both"/>
        <w:rPr>
          <w:sz w:val="24"/>
          <w:szCs w:val="24"/>
        </w:rPr>
      </w:pPr>
      <w:r w:rsidRPr="00BA56B9">
        <w:rPr>
          <w:sz w:val="24"/>
          <w:szCs w:val="24"/>
        </w:rPr>
        <w:t>This Black Magic Spell is proven in Exodus 8:1-15 (NKJV) &amp; 8:1-15 (OKJV). This spell happened on the Sacred Calendar in the month of Ab from July 21</w:t>
      </w:r>
      <w:r w:rsidRPr="00BA56B9">
        <w:rPr>
          <w:sz w:val="24"/>
          <w:szCs w:val="24"/>
          <w:vertAlign w:val="superscript"/>
        </w:rPr>
        <w:t xml:space="preserve">st </w:t>
      </w:r>
      <w:r w:rsidRPr="00BA56B9">
        <w:rPr>
          <w:sz w:val="24"/>
          <w:szCs w:val="24"/>
        </w:rPr>
        <w:t>to August 21</w:t>
      </w:r>
      <w:r w:rsidRPr="00BA56B9">
        <w:rPr>
          <w:sz w:val="24"/>
          <w:szCs w:val="24"/>
          <w:vertAlign w:val="superscript"/>
        </w:rPr>
        <w:t xml:space="preserve">st. </w:t>
      </w:r>
      <w:r w:rsidRPr="00BA56B9">
        <w:rPr>
          <w:sz w:val="24"/>
          <w:szCs w:val="24"/>
        </w:rPr>
        <w:t xml:space="preserve">On the Civil Calendar it </w:t>
      </w:r>
      <w:r w:rsidRPr="00BA56B9">
        <w:rPr>
          <w:sz w:val="24"/>
          <w:szCs w:val="24"/>
        </w:rPr>
        <w:lastRenderedPageBreak/>
        <w:t>would happen in the Month of Shevat-Shebat from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On the Gregorian Calendar it would happen in the Month of Iyar from April 21</w:t>
      </w:r>
      <w:r w:rsidRPr="00BA56B9">
        <w:rPr>
          <w:sz w:val="24"/>
          <w:szCs w:val="24"/>
          <w:vertAlign w:val="superscript"/>
        </w:rPr>
        <w:t xml:space="preserve">st </w:t>
      </w:r>
      <w:r w:rsidRPr="00BA56B9">
        <w:rPr>
          <w:sz w:val="24"/>
          <w:szCs w:val="24"/>
        </w:rPr>
        <w:t>to May 21</w:t>
      </w:r>
      <w:r w:rsidRPr="00BA56B9">
        <w:rPr>
          <w:sz w:val="24"/>
          <w:szCs w:val="24"/>
          <w:vertAlign w:val="superscript"/>
        </w:rPr>
        <w:t xml:space="preserve">st. </w:t>
      </w:r>
      <w:r w:rsidRPr="00BA56B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F04B5" w:rsidRPr="00BA56B9" w:rsidRDefault="006F04B5" w:rsidP="006F04B5">
      <w:pPr>
        <w:spacing w:line="480" w:lineRule="auto"/>
        <w:jc w:val="center"/>
        <w:rPr>
          <w:b/>
          <w:sz w:val="24"/>
          <w:szCs w:val="24"/>
        </w:rPr>
      </w:pPr>
      <w:r w:rsidRPr="00BA56B9">
        <w:rPr>
          <w:b/>
          <w:sz w:val="24"/>
          <w:szCs w:val="24"/>
        </w:rPr>
        <w:t xml:space="preserve">Divine Lice (Gnats &amp; Mosquitos)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done by the Father Stephen as the Chief of Police proven in Exodus 8:16-19 (NKJV) &amp; 8:16-19 (OKJV). This spell happened on the Sacred Calendar in the Month of Elul from August 21</w:t>
      </w:r>
      <w:r w:rsidRPr="00BA56B9">
        <w:rPr>
          <w:sz w:val="24"/>
          <w:szCs w:val="24"/>
          <w:vertAlign w:val="superscript"/>
        </w:rPr>
        <w:t xml:space="preserve">st </w:t>
      </w:r>
      <w:r w:rsidRPr="00BA56B9">
        <w:rPr>
          <w:sz w:val="24"/>
          <w:szCs w:val="24"/>
        </w:rPr>
        <w:t>to September 21</w:t>
      </w:r>
      <w:r w:rsidRPr="00BA56B9">
        <w:rPr>
          <w:sz w:val="24"/>
          <w:szCs w:val="24"/>
          <w:vertAlign w:val="superscript"/>
        </w:rPr>
        <w:t xml:space="preserve">st. </w:t>
      </w:r>
      <w:r w:rsidRPr="00BA56B9">
        <w:rPr>
          <w:sz w:val="24"/>
          <w:szCs w:val="24"/>
        </w:rPr>
        <w:t>On the Civil Calendar it would happen in the Month of Adar from February 21</w:t>
      </w:r>
      <w:r w:rsidRPr="00BA56B9">
        <w:rPr>
          <w:sz w:val="24"/>
          <w:szCs w:val="24"/>
          <w:vertAlign w:val="superscript"/>
        </w:rPr>
        <w:t xml:space="preserve">st </w:t>
      </w:r>
      <w:r w:rsidRPr="00BA56B9">
        <w:rPr>
          <w:sz w:val="24"/>
          <w:szCs w:val="24"/>
        </w:rPr>
        <w:t>to March 21</w:t>
      </w:r>
      <w:r w:rsidRPr="00BA56B9">
        <w:rPr>
          <w:sz w:val="24"/>
          <w:szCs w:val="24"/>
          <w:vertAlign w:val="superscript"/>
        </w:rPr>
        <w:t xml:space="preserve">st. </w:t>
      </w:r>
      <w:r w:rsidRPr="00BA56B9">
        <w:rPr>
          <w:sz w:val="24"/>
          <w:szCs w:val="24"/>
        </w:rPr>
        <w:t>On the Gregorian Calendar it would happen in the Month of Tammuz from June 21</w:t>
      </w:r>
      <w:r w:rsidRPr="00BA56B9">
        <w:rPr>
          <w:sz w:val="24"/>
          <w:szCs w:val="24"/>
          <w:vertAlign w:val="superscript"/>
        </w:rPr>
        <w:t xml:space="preserve">st </w:t>
      </w:r>
      <w:r w:rsidRPr="00BA56B9">
        <w:rPr>
          <w:sz w:val="24"/>
          <w:szCs w:val="24"/>
        </w:rPr>
        <w:t>to July 21</w:t>
      </w:r>
      <w:r w:rsidRPr="00BA56B9">
        <w:rPr>
          <w:sz w:val="24"/>
          <w:szCs w:val="24"/>
          <w:vertAlign w:val="superscript"/>
        </w:rPr>
        <w:t xml:space="preserve">st. </w:t>
      </w:r>
      <w:r w:rsidRPr="00BA56B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BA56B9">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F04B5" w:rsidRPr="00BA56B9" w:rsidRDefault="006F04B5" w:rsidP="006F04B5">
      <w:pPr>
        <w:spacing w:line="480" w:lineRule="auto"/>
        <w:jc w:val="center"/>
        <w:rPr>
          <w:b/>
          <w:sz w:val="24"/>
          <w:szCs w:val="24"/>
        </w:rPr>
      </w:pPr>
      <w:r w:rsidRPr="00BA56B9">
        <w:rPr>
          <w:b/>
          <w:sz w:val="24"/>
          <w:szCs w:val="24"/>
        </w:rPr>
        <w:t xml:space="preserve">Divine Flies (Maggot Larvae)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proven in Exodus 8:20-32 (NKJV) &amp; 8:20-32 (OKJV). This spell happened on the Sacred Calendar in the Month of Tishri from September 21</w:t>
      </w:r>
      <w:r w:rsidRPr="00BA56B9">
        <w:rPr>
          <w:sz w:val="24"/>
          <w:szCs w:val="24"/>
          <w:vertAlign w:val="superscript"/>
        </w:rPr>
        <w:t xml:space="preserve">st </w:t>
      </w:r>
      <w:r w:rsidRPr="00BA56B9">
        <w:rPr>
          <w:sz w:val="24"/>
          <w:szCs w:val="24"/>
        </w:rPr>
        <w:t>to October 21</w:t>
      </w:r>
      <w:r w:rsidRPr="00BA56B9">
        <w:rPr>
          <w:sz w:val="24"/>
          <w:szCs w:val="24"/>
          <w:vertAlign w:val="superscript"/>
        </w:rPr>
        <w:t xml:space="preserve">st. </w:t>
      </w:r>
      <w:r w:rsidRPr="00BA56B9">
        <w:rPr>
          <w:sz w:val="24"/>
          <w:szCs w:val="24"/>
        </w:rPr>
        <w:t>On the Civil Calendar it would happen in the Month of Nisan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On the Gregorian Calendar it would happen in the Month Ab from July 21</w:t>
      </w:r>
      <w:r w:rsidRPr="00BA56B9">
        <w:rPr>
          <w:sz w:val="24"/>
          <w:szCs w:val="24"/>
          <w:vertAlign w:val="superscript"/>
        </w:rPr>
        <w:t xml:space="preserve">st </w:t>
      </w:r>
      <w:r w:rsidRPr="00BA56B9">
        <w:rPr>
          <w:sz w:val="24"/>
          <w:szCs w:val="24"/>
        </w:rPr>
        <w:t>to August 21</w:t>
      </w:r>
      <w:r w:rsidRPr="00BA56B9">
        <w:rPr>
          <w:sz w:val="24"/>
          <w:szCs w:val="24"/>
          <w:vertAlign w:val="superscript"/>
        </w:rPr>
        <w:t xml:space="preserve">st. </w:t>
      </w:r>
      <w:r w:rsidRPr="00BA56B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F04B5" w:rsidRPr="00BA56B9" w:rsidRDefault="006F04B5" w:rsidP="006F04B5">
      <w:pPr>
        <w:spacing w:line="480" w:lineRule="auto"/>
        <w:jc w:val="center"/>
        <w:rPr>
          <w:b/>
          <w:sz w:val="24"/>
          <w:szCs w:val="24"/>
        </w:rPr>
      </w:pPr>
      <w:r w:rsidRPr="00BA56B9">
        <w:rPr>
          <w:b/>
          <w:sz w:val="24"/>
          <w:szCs w:val="24"/>
        </w:rPr>
        <w:t xml:space="preserve">Divine Cattle Livestock (Murrain) Disease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done by the Father Stephen as the Captain proven in Exodus 9:1-7 (NKJV) &amp; 9:1-7 (OKJV). This spell happened on the Sacred Calendar in the Month of Cheshvan-Heshvan from October 21</w:t>
      </w:r>
      <w:r w:rsidRPr="00BA56B9">
        <w:rPr>
          <w:sz w:val="24"/>
          <w:szCs w:val="24"/>
          <w:vertAlign w:val="superscript"/>
        </w:rPr>
        <w:t xml:space="preserve">st </w:t>
      </w:r>
      <w:r w:rsidRPr="00BA56B9">
        <w:rPr>
          <w:sz w:val="24"/>
          <w:szCs w:val="24"/>
        </w:rPr>
        <w:t>to November 21</w:t>
      </w:r>
      <w:r w:rsidRPr="00BA56B9">
        <w:rPr>
          <w:sz w:val="24"/>
          <w:szCs w:val="24"/>
          <w:vertAlign w:val="superscript"/>
        </w:rPr>
        <w:t xml:space="preserve">st. </w:t>
      </w:r>
      <w:r w:rsidRPr="00BA56B9">
        <w:rPr>
          <w:sz w:val="24"/>
          <w:szCs w:val="24"/>
        </w:rPr>
        <w:t>On the Civil Calendar it would happen in the Month of Iyar from April 21</w:t>
      </w:r>
      <w:r w:rsidRPr="00BA56B9">
        <w:rPr>
          <w:sz w:val="24"/>
          <w:szCs w:val="24"/>
          <w:vertAlign w:val="superscript"/>
        </w:rPr>
        <w:t xml:space="preserve">st </w:t>
      </w:r>
      <w:r w:rsidRPr="00BA56B9">
        <w:rPr>
          <w:sz w:val="24"/>
          <w:szCs w:val="24"/>
        </w:rPr>
        <w:t>to May 21</w:t>
      </w:r>
      <w:r w:rsidRPr="00BA56B9">
        <w:rPr>
          <w:sz w:val="24"/>
          <w:szCs w:val="24"/>
          <w:vertAlign w:val="superscript"/>
        </w:rPr>
        <w:t xml:space="preserve">st. </w:t>
      </w:r>
      <w:r w:rsidRPr="00BA56B9">
        <w:rPr>
          <w:sz w:val="24"/>
          <w:szCs w:val="24"/>
        </w:rPr>
        <w:t xml:space="preserve">On the Gregorian Calendar it would happen in the </w:t>
      </w:r>
      <w:r w:rsidRPr="00BA56B9">
        <w:rPr>
          <w:sz w:val="24"/>
          <w:szCs w:val="24"/>
        </w:rPr>
        <w:lastRenderedPageBreak/>
        <w:t>Month of Elul from August 21</w:t>
      </w:r>
      <w:r w:rsidRPr="00BA56B9">
        <w:rPr>
          <w:sz w:val="24"/>
          <w:szCs w:val="24"/>
          <w:vertAlign w:val="superscript"/>
        </w:rPr>
        <w:t xml:space="preserve">st </w:t>
      </w:r>
      <w:r w:rsidRPr="00BA56B9">
        <w:rPr>
          <w:sz w:val="24"/>
          <w:szCs w:val="24"/>
        </w:rPr>
        <w:t>to September 21</w:t>
      </w:r>
      <w:r w:rsidRPr="00BA56B9">
        <w:rPr>
          <w:sz w:val="24"/>
          <w:szCs w:val="24"/>
          <w:vertAlign w:val="superscript"/>
        </w:rPr>
        <w:t xml:space="preserve">st. </w:t>
      </w:r>
      <w:r w:rsidRPr="00BA56B9">
        <w:rPr>
          <w:sz w:val="24"/>
          <w:szCs w:val="24"/>
        </w:rPr>
        <w:t xml:space="preserve">The potency of this spell causes Murrain which is an antiquated term for various infectious diseases which involves </w:t>
      </w:r>
      <w:r w:rsidRPr="00BA56B9">
        <w:rPr>
          <w:b/>
          <w:sz w:val="24"/>
          <w:szCs w:val="24"/>
        </w:rPr>
        <w:t xml:space="preserve">rinderpest </w:t>
      </w:r>
      <w:r w:rsidRPr="00BA56B9">
        <w:rPr>
          <w:sz w:val="24"/>
          <w:szCs w:val="24"/>
        </w:rPr>
        <w:t xml:space="preserve">which causes the infectious disease on cattle, buffalo, antelopes, deer, giraffes, wildebeests and war-hogs, </w:t>
      </w:r>
      <w:r w:rsidRPr="00BA56B9">
        <w:rPr>
          <w:b/>
          <w:sz w:val="24"/>
          <w:szCs w:val="24"/>
        </w:rPr>
        <w:t xml:space="preserve">erysipelas </w:t>
      </w:r>
      <w:r w:rsidRPr="00BA56B9">
        <w:rPr>
          <w:sz w:val="24"/>
          <w:szCs w:val="24"/>
        </w:rPr>
        <w:t xml:space="preserve">which causes the infectious disease called a rod shaped bacterium on turkeys, pigs called diamond skin disease, birds, sheep, fish and reptiles, </w:t>
      </w:r>
      <w:r w:rsidRPr="00BA56B9">
        <w:rPr>
          <w:b/>
          <w:sz w:val="24"/>
          <w:szCs w:val="24"/>
        </w:rPr>
        <w:t>foot and mouth disease</w:t>
      </w:r>
      <w:r w:rsidRPr="00BA56B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A56B9">
        <w:rPr>
          <w:b/>
          <w:sz w:val="24"/>
          <w:szCs w:val="24"/>
        </w:rPr>
        <w:t xml:space="preserve">anthrax </w:t>
      </w:r>
      <w:r w:rsidRPr="00BA56B9">
        <w:rPr>
          <w:sz w:val="24"/>
          <w:szCs w:val="24"/>
        </w:rPr>
        <w:t xml:space="preserve">which is an infectious acute disease that is lethal to humans and animals by bacterium called </w:t>
      </w:r>
      <w:r w:rsidRPr="00BA56B9">
        <w:rPr>
          <w:b/>
          <w:i/>
          <w:sz w:val="24"/>
          <w:szCs w:val="24"/>
        </w:rPr>
        <w:t>Bacillus anthracis</w:t>
      </w:r>
      <w:r w:rsidRPr="00BA56B9">
        <w:rPr>
          <w:sz w:val="24"/>
          <w:szCs w:val="24"/>
        </w:rPr>
        <w:t xml:space="preserve"> which causes respiratory collapse, gastrointestinal infection and a boil like lesion called cutaneous and </w:t>
      </w:r>
      <w:r w:rsidRPr="00BA56B9">
        <w:rPr>
          <w:b/>
          <w:sz w:val="24"/>
          <w:szCs w:val="24"/>
        </w:rPr>
        <w:t>streptococcus infections</w:t>
      </w:r>
      <w:r w:rsidRPr="00BA56B9">
        <w:rPr>
          <w:sz w:val="24"/>
          <w:szCs w:val="24"/>
        </w:rPr>
        <w:t xml:space="preserve"> is also called strep throat which causes a variety infections, such as </w:t>
      </w:r>
      <w:r w:rsidRPr="00BA56B9">
        <w:rPr>
          <w:b/>
          <w:sz w:val="24"/>
          <w:szCs w:val="24"/>
        </w:rPr>
        <w:t xml:space="preserve">pink eye </w:t>
      </w:r>
      <w:r w:rsidRPr="00BA56B9">
        <w:rPr>
          <w:sz w:val="24"/>
          <w:szCs w:val="24"/>
        </w:rPr>
        <w:t xml:space="preserve">also called madras eye which is the inflammation of the outermost layer of the eye and the inner surface of the eyelids, </w:t>
      </w:r>
      <w:r w:rsidRPr="00BA56B9">
        <w:rPr>
          <w:b/>
          <w:sz w:val="24"/>
          <w:szCs w:val="24"/>
        </w:rPr>
        <w:t xml:space="preserve">meningitis </w:t>
      </w:r>
      <w:r w:rsidRPr="00BA56B9">
        <w:rPr>
          <w:sz w:val="24"/>
          <w:szCs w:val="24"/>
        </w:rPr>
        <w:t xml:space="preserve">which is the inflammation by an viral or bacterial infection or an allergic reaction that affects the protective membranes covering the brain and spinal cord, bacterial which is a type of pneumonia, </w:t>
      </w:r>
      <w:r w:rsidRPr="00BA56B9">
        <w:rPr>
          <w:b/>
          <w:sz w:val="24"/>
          <w:szCs w:val="24"/>
        </w:rPr>
        <w:t>endocarditis</w:t>
      </w:r>
      <w:r w:rsidRPr="00BA56B9">
        <w:rPr>
          <w:sz w:val="24"/>
          <w:szCs w:val="24"/>
        </w:rPr>
        <w:t xml:space="preserve"> which is the inflammation of the inner layer of the heart, </w:t>
      </w:r>
      <w:r w:rsidRPr="00BA56B9">
        <w:rPr>
          <w:b/>
          <w:sz w:val="24"/>
          <w:szCs w:val="24"/>
        </w:rPr>
        <w:t>erysipelas</w:t>
      </w:r>
      <w:r w:rsidRPr="00BA56B9">
        <w:rPr>
          <w:sz w:val="24"/>
          <w:szCs w:val="24"/>
        </w:rPr>
        <w:t xml:space="preserve"> which is called red skin, Ignis sacer, holy fire and Saint Anthony’s fire that affects the upper dermis of the body &amp; </w:t>
      </w:r>
      <w:r w:rsidRPr="00BA56B9">
        <w:rPr>
          <w:b/>
          <w:sz w:val="24"/>
          <w:szCs w:val="24"/>
        </w:rPr>
        <w:t>necrotizing fasciitis</w:t>
      </w:r>
      <w:r w:rsidRPr="00BA56B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BA56B9">
        <w:rPr>
          <w:sz w:val="24"/>
          <w:szCs w:val="24"/>
        </w:rPr>
        <w:lastRenderedPageBreak/>
        <w:t xml:space="preserve">horses, asses (mules or donkeys), camels, oxen and sheep with grievous murrain (severe pestilence) in Exodus 9:3.  </w:t>
      </w:r>
    </w:p>
    <w:p w:rsidR="006F04B5" w:rsidRPr="00BA56B9" w:rsidRDefault="006F04B5" w:rsidP="006F04B5">
      <w:pPr>
        <w:spacing w:line="480" w:lineRule="auto"/>
        <w:jc w:val="center"/>
        <w:rPr>
          <w:b/>
          <w:sz w:val="24"/>
          <w:szCs w:val="24"/>
        </w:rPr>
      </w:pPr>
      <w:r w:rsidRPr="00BA56B9">
        <w:rPr>
          <w:b/>
          <w:sz w:val="24"/>
          <w:szCs w:val="24"/>
        </w:rPr>
        <w:t xml:space="preserve">Divine Boils (Furuncle &amp; Carbuncle)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proven in Exodus 9:8-12 (NKJV) 9:8-12 (OKJV). This spell happened on the Sacred Calendar in the Month of Kislev-Chislev from November 21</w:t>
      </w:r>
      <w:r w:rsidRPr="00BA56B9">
        <w:rPr>
          <w:sz w:val="24"/>
          <w:szCs w:val="24"/>
          <w:vertAlign w:val="superscript"/>
        </w:rPr>
        <w:t xml:space="preserve">st </w:t>
      </w:r>
      <w:r w:rsidRPr="00BA56B9">
        <w:rPr>
          <w:sz w:val="24"/>
          <w:szCs w:val="24"/>
        </w:rPr>
        <w:t>to December 21</w:t>
      </w:r>
      <w:r w:rsidRPr="00BA56B9">
        <w:rPr>
          <w:sz w:val="24"/>
          <w:szCs w:val="24"/>
          <w:vertAlign w:val="superscript"/>
        </w:rPr>
        <w:t xml:space="preserve">st. </w:t>
      </w:r>
      <w:r w:rsidRPr="00BA56B9">
        <w:rPr>
          <w:sz w:val="24"/>
          <w:szCs w:val="24"/>
        </w:rPr>
        <w:t>On the Civil Calendar it would happen in the Month of Sivan from May 21</w:t>
      </w:r>
      <w:r w:rsidRPr="00BA56B9">
        <w:rPr>
          <w:sz w:val="24"/>
          <w:szCs w:val="24"/>
          <w:vertAlign w:val="superscript"/>
        </w:rPr>
        <w:t xml:space="preserve">st </w:t>
      </w:r>
      <w:r w:rsidRPr="00BA56B9">
        <w:rPr>
          <w:sz w:val="24"/>
          <w:szCs w:val="24"/>
        </w:rPr>
        <w:t>to June 21</w:t>
      </w:r>
      <w:r w:rsidRPr="00BA56B9">
        <w:rPr>
          <w:sz w:val="24"/>
          <w:szCs w:val="24"/>
          <w:vertAlign w:val="superscript"/>
        </w:rPr>
        <w:t xml:space="preserve">st. </w:t>
      </w:r>
      <w:r w:rsidRPr="00BA56B9">
        <w:rPr>
          <w:sz w:val="24"/>
          <w:szCs w:val="24"/>
        </w:rPr>
        <w:t>On the Gregorian Calendar it would happen in the Month of Tishri from September 21</w:t>
      </w:r>
      <w:r w:rsidRPr="00BA56B9">
        <w:rPr>
          <w:sz w:val="24"/>
          <w:szCs w:val="24"/>
          <w:vertAlign w:val="superscript"/>
        </w:rPr>
        <w:t xml:space="preserve">st </w:t>
      </w:r>
      <w:r w:rsidRPr="00BA56B9">
        <w:rPr>
          <w:sz w:val="24"/>
          <w:szCs w:val="24"/>
        </w:rPr>
        <w:t>to October 21</w:t>
      </w:r>
      <w:r w:rsidRPr="00BA56B9">
        <w:rPr>
          <w:sz w:val="24"/>
          <w:szCs w:val="24"/>
          <w:vertAlign w:val="superscript"/>
        </w:rPr>
        <w:t xml:space="preserve">st. </w:t>
      </w:r>
      <w:r w:rsidRPr="00BA56B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BA56B9">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F04B5" w:rsidRPr="00BA56B9" w:rsidRDefault="006F04B5" w:rsidP="006F04B5">
      <w:pPr>
        <w:spacing w:line="480" w:lineRule="auto"/>
        <w:jc w:val="center"/>
        <w:rPr>
          <w:b/>
          <w:sz w:val="24"/>
          <w:szCs w:val="24"/>
        </w:rPr>
      </w:pPr>
      <w:r w:rsidRPr="00BA56B9">
        <w:rPr>
          <w:b/>
          <w:sz w:val="24"/>
          <w:szCs w:val="24"/>
        </w:rPr>
        <w:t xml:space="preserve">Divine Fire Hail (Brimstone) Spell of 80 to 3,200 Levels  </w:t>
      </w:r>
    </w:p>
    <w:p w:rsidR="006F04B5" w:rsidRPr="00BA56B9" w:rsidRDefault="006F04B5" w:rsidP="006F04B5">
      <w:pPr>
        <w:spacing w:line="480" w:lineRule="auto"/>
        <w:jc w:val="both"/>
        <w:rPr>
          <w:sz w:val="24"/>
          <w:szCs w:val="24"/>
        </w:rPr>
      </w:pPr>
      <w:r w:rsidRPr="00BA56B9">
        <w:rPr>
          <w:sz w:val="24"/>
          <w:szCs w:val="24"/>
        </w:rPr>
        <w:t>This Black Magic Spell is proven in Exodus 9:13-35 (NKJV) &amp; 9:13-35 (OKJV). This spell happened on the Sacred Calendar in the Month of Tevet-Tebeth from December 21</w:t>
      </w:r>
      <w:r w:rsidRPr="00BA56B9">
        <w:rPr>
          <w:sz w:val="24"/>
          <w:szCs w:val="24"/>
          <w:vertAlign w:val="superscript"/>
        </w:rPr>
        <w:t xml:space="preserve">st </w:t>
      </w:r>
      <w:r w:rsidRPr="00BA56B9">
        <w:rPr>
          <w:sz w:val="24"/>
          <w:szCs w:val="24"/>
        </w:rPr>
        <w:t>to January 21</w:t>
      </w:r>
      <w:r w:rsidRPr="00BA56B9">
        <w:rPr>
          <w:sz w:val="24"/>
          <w:szCs w:val="24"/>
          <w:vertAlign w:val="superscript"/>
        </w:rPr>
        <w:t xml:space="preserve">st. </w:t>
      </w:r>
      <w:r w:rsidRPr="00BA56B9">
        <w:rPr>
          <w:sz w:val="24"/>
          <w:szCs w:val="24"/>
        </w:rPr>
        <w:t>On the Civil Calendar it would happen in the Month of Tammuz from June 21</w:t>
      </w:r>
      <w:r w:rsidRPr="00BA56B9">
        <w:rPr>
          <w:sz w:val="24"/>
          <w:szCs w:val="24"/>
          <w:vertAlign w:val="superscript"/>
        </w:rPr>
        <w:t xml:space="preserve">st </w:t>
      </w:r>
      <w:r w:rsidRPr="00BA56B9">
        <w:rPr>
          <w:sz w:val="24"/>
          <w:szCs w:val="24"/>
        </w:rPr>
        <w:t>to July 21</w:t>
      </w:r>
      <w:r w:rsidRPr="00BA56B9">
        <w:rPr>
          <w:sz w:val="24"/>
          <w:szCs w:val="24"/>
          <w:vertAlign w:val="superscript"/>
        </w:rPr>
        <w:t xml:space="preserve">st. </w:t>
      </w:r>
      <w:r w:rsidRPr="00BA56B9">
        <w:rPr>
          <w:sz w:val="24"/>
          <w:szCs w:val="24"/>
        </w:rPr>
        <w:t>On the Gregorian Calendar it would happen in the Month of Cheshvan-Heshvan from October 21</w:t>
      </w:r>
      <w:r w:rsidRPr="00BA56B9">
        <w:rPr>
          <w:sz w:val="24"/>
          <w:szCs w:val="24"/>
          <w:vertAlign w:val="superscript"/>
        </w:rPr>
        <w:t xml:space="preserve">st </w:t>
      </w:r>
      <w:r w:rsidRPr="00BA56B9">
        <w:rPr>
          <w:sz w:val="24"/>
          <w:szCs w:val="24"/>
        </w:rPr>
        <w:t>to November 21</w:t>
      </w:r>
      <w:r w:rsidRPr="00BA56B9">
        <w:rPr>
          <w:sz w:val="24"/>
          <w:szCs w:val="24"/>
          <w:vertAlign w:val="superscript"/>
        </w:rPr>
        <w:t xml:space="preserve">st. </w:t>
      </w:r>
      <w:r w:rsidRPr="00BA56B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A56B9">
        <w:rPr>
          <w:sz w:val="24"/>
          <w:szCs w:val="24"/>
          <w:vertAlign w:val="superscript"/>
        </w:rPr>
        <w:t xml:space="preserve">nd </w:t>
      </w:r>
      <w:r w:rsidRPr="00BA56B9">
        <w:rPr>
          <w:sz w:val="24"/>
          <w:szCs w:val="24"/>
        </w:rPr>
        <w:t xml:space="preserve">Kings 1:10-18 &amp; Luke 9:51-56.    </w:t>
      </w:r>
    </w:p>
    <w:p w:rsidR="006F04B5" w:rsidRPr="00BA56B9" w:rsidRDefault="006F04B5" w:rsidP="006F04B5">
      <w:pPr>
        <w:spacing w:line="480" w:lineRule="auto"/>
        <w:jc w:val="center"/>
        <w:rPr>
          <w:b/>
          <w:sz w:val="24"/>
          <w:szCs w:val="24"/>
        </w:rPr>
      </w:pPr>
      <w:r w:rsidRPr="00BA56B9">
        <w:rPr>
          <w:b/>
          <w:sz w:val="24"/>
          <w:szCs w:val="24"/>
        </w:rPr>
        <w:lastRenderedPageBreak/>
        <w:t>Divine Locusts Spell of 80 to 3,200 Levels</w:t>
      </w:r>
    </w:p>
    <w:p w:rsidR="006F04B5" w:rsidRPr="00BA56B9" w:rsidRDefault="006F04B5" w:rsidP="006F04B5">
      <w:pPr>
        <w:spacing w:line="480" w:lineRule="auto"/>
        <w:jc w:val="both"/>
        <w:rPr>
          <w:b/>
          <w:sz w:val="24"/>
          <w:szCs w:val="24"/>
        </w:rPr>
      </w:pPr>
      <w:r w:rsidRPr="00BA56B9">
        <w:rPr>
          <w:sz w:val="24"/>
          <w:szCs w:val="24"/>
        </w:rPr>
        <w:t>This Black Magic Spell is proven in Exodus 10:1-20 (NKJV) &amp; 10:1-20 (OKJV). This spell happened on the Sacred Calendar in the Month of Shevat-Shebat from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On the Civil Calendar it would happen in the Month of Ab from July 21</w:t>
      </w:r>
      <w:r w:rsidRPr="00BA56B9">
        <w:rPr>
          <w:sz w:val="24"/>
          <w:szCs w:val="24"/>
          <w:vertAlign w:val="superscript"/>
        </w:rPr>
        <w:t xml:space="preserve">st </w:t>
      </w:r>
      <w:r w:rsidRPr="00BA56B9">
        <w:rPr>
          <w:sz w:val="24"/>
          <w:szCs w:val="24"/>
        </w:rPr>
        <w:t>to August 21</w:t>
      </w:r>
      <w:r w:rsidRPr="00BA56B9">
        <w:rPr>
          <w:sz w:val="24"/>
          <w:szCs w:val="24"/>
          <w:vertAlign w:val="superscript"/>
        </w:rPr>
        <w:t xml:space="preserve">st. </w:t>
      </w:r>
      <w:r w:rsidRPr="00BA56B9">
        <w:rPr>
          <w:sz w:val="24"/>
          <w:szCs w:val="24"/>
        </w:rPr>
        <w:t>On the Gregorian Calendar it would happen in the Month of Kislev-Chislev from November 21</w:t>
      </w:r>
      <w:r w:rsidRPr="00BA56B9">
        <w:rPr>
          <w:sz w:val="24"/>
          <w:szCs w:val="24"/>
          <w:vertAlign w:val="superscript"/>
        </w:rPr>
        <w:t xml:space="preserve">st </w:t>
      </w:r>
      <w:r w:rsidRPr="00BA56B9">
        <w:rPr>
          <w:sz w:val="24"/>
          <w:szCs w:val="24"/>
        </w:rPr>
        <w:t>to December 21</w:t>
      </w:r>
      <w:r w:rsidRPr="00BA56B9">
        <w:rPr>
          <w:sz w:val="24"/>
          <w:szCs w:val="24"/>
          <w:vertAlign w:val="superscript"/>
        </w:rPr>
        <w:t xml:space="preserve">st. </w:t>
      </w:r>
      <w:r w:rsidRPr="00BA56B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A56B9">
        <w:rPr>
          <w:sz w:val="24"/>
          <w:szCs w:val="24"/>
          <w:vertAlign w:val="superscript"/>
        </w:rPr>
        <w:t xml:space="preserve">st </w:t>
      </w:r>
      <w:r w:rsidRPr="00BA56B9">
        <w:rPr>
          <w:sz w:val="24"/>
          <w:szCs w:val="24"/>
        </w:rPr>
        <w:t>Kings 8:37; 2</w:t>
      </w:r>
      <w:r w:rsidRPr="00BA56B9">
        <w:rPr>
          <w:sz w:val="24"/>
          <w:szCs w:val="24"/>
          <w:vertAlign w:val="superscript"/>
        </w:rPr>
        <w:t xml:space="preserve">nd </w:t>
      </w:r>
      <w:r w:rsidRPr="00BA56B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F04B5" w:rsidRPr="00BA56B9" w:rsidRDefault="006F04B5" w:rsidP="006F04B5">
      <w:pPr>
        <w:spacing w:line="480" w:lineRule="auto"/>
        <w:jc w:val="center"/>
        <w:rPr>
          <w:b/>
          <w:sz w:val="24"/>
          <w:szCs w:val="24"/>
        </w:rPr>
      </w:pPr>
      <w:r w:rsidRPr="00BA56B9">
        <w:rPr>
          <w:b/>
          <w:sz w:val="24"/>
          <w:szCs w:val="24"/>
        </w:rPr>
        <w:t xml:space="preserve">Divine Darkness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proven in Exodus 10:21-29 (NKJV) &amp; 10:21-29 (OKJV). This spell happened on the Sacred Calendar in the Month of Adar from February 21</w:t>
      </w:r>
      <w:r w:rsidRPr="00BA56B9">
        <w:rPr>
          <w:sz w:val="24"/>
          <w:szCs w:val="24"/>
          <w:vertAlign w:val="superscript"/>
        </w:rPr>
        <w:t xml:space="preserve">st </w:t>
      </w:r>
      <w:r w:rsidRPr="00BA56B9">
        <w:rPr>
          <w:sz w:val="24"/>
          <w:szCs w:val="24"/>
        </w:rPr>
        <w:t>to March 21</w:t>
      </w:r>
      <w:r w:rsidRPr="00BA56B9">
        <w:rPr>
          <w:sz w:val="24"/>
          <w:szCs w:val="24"/>
          <w:vertAlign w:val="superscript"/>
        </w:rPr>
        <w:t xml:space="preserve">st. </w:t>
      </w:r>
      <w:r w:rsidRPr="00BA56B9">
        <w:rPr>
          <w:sz w:val="24"/>
          <w:szCs w:val="24"/>
        </w:rPr>
        <w:t>On the Civil Calendar it would happen in the Month of Elul from August 21</w:t>
      </w:r>
      <w:r w:rsidRPr="00BA56B9">
        <w:rPr>
          <w:sz w:val="24"/>
          <w:szCs w:val="24"/>
          <w:vertAlign w:val="superscript"/>
        </w:rPr>
        <w:t xml:space="preserve">st </w:t>
      </w:r>
      <w:r w:rsidRPr="00BA56B9">
        <w:rPr>
          <w:sz w:val="24"/>
          <w:szCs w:val="24"/>
        </w:rPr>
        <w:t>to September 21</w:t>
      </w:r>
      <w:r w:rsidRPr="00BA56B9">
        <w:rPr>
          <w:sz w:val="24"/>
          <w:szCs w:val="24"/>
          <w:vertAlign w:val="superscript"/>
        </w:rPr>
        <w:t xml:space="preserve">st. </w:t>
      </w:r>
      <w:r w:rsidRPr="00BA56B9">
        <w:rPr>
          <w:sz w:val="24"/>
          <w:szCs w:val="24"/>
        </w:rPr>
        <w:t>On the Gregorian Calendar it would happen in the Month of Tevet-Tebeth from December 21</w:t>
      </w:r>
      <w:r w:rsidRPr="00BA56B9">
        <w:rPr>
          <w:sz w:val="24"/>
          <w:szCs w:val="24"/>
          <w:vertAlign w:val="superscript"/>
        </w:rPr>
        <w:t xml:space="preserve">st </w:t>
      </w:r>
      <w:r w:rsidRPr="00BA56B9">
        <w:rPr>
          <w:sz w:val="24"/>
          <w:szCs w:val="24"/>
        </w:rPr>
        <w:t>to January 21</w:t>
      </w:r>
      <w:r w:rsidRPr="00BA56B9">
        <w:rPr>
          <w:sz w:val="24"/>
          <w:szCs w:val="24"/>
          <w:vertAlign w:val="superscript"/>
        </w:rPr>
        <w:t xml:space="preserve">st. </w:t>
      </w:r>
      <w:r w:rsidRPr="00BA56B9">
        <w:rPr>
          <w:sz w:val="24"/>
          <w:szCs w:val="24"/>
        </w:rPr>
        <w:t>The potency of this spell causes a Divine Judgment from the Father Stephen upon individuals, unfaithful Israel and the heathen nations. Divine Darkness as a symbol of Judgment upon Ungodly Individuals is in 1</w:t>
      </w:r>
      <w:r w:rsidRPr="00BA56B9">
        <w:rPr>
          <w:sz w:val="24"/>
          <w:szCs w:val="24"/>
          <w:vertAlign w:val="superscript"/>
        </w:rPr>
        <w:t xml:space="preserve">st </w:t>
      </w:r>
      <w:r w:rsidRPr="00BA56B9">
        <w:rPr>
          <w:sz w:val="24"/>
          <w:szCs w:val="24"/>
        </w:rPr>
        <w:t xml:space="preserve">Samuel 2:9-10; Matthew 22:13; 25:30; Psalms 35:5-6; Isaiah </w:t>
      </w:r>
      <w:r w:rsidRPr="00BA56B9">
        <w:rPr>
          <w:sz w:val="24"/>
          <w:szCs w:val="24"/>
        </w:rPr>
        <w:lastRenderedPageBreak/>
        <w:t>8:22; Jeremiah 23:11-12; 2</w:t>
      </w:r>
      <w:r w:rsidRPr="00BA56B9">
        <w:rPr>
          <w:sz w:val="24"/>
          <w:szCs w:val="24"/>
          <w:vertAlign w:val="superscript"/>
        </w:rPr>
        <w:t xml:space="preserve">nd </w:t>
      </w:r>
      <w:r w:rsidRPr="00BA56B9">
        <w:rPr>
          <w:sz w:val="24"/>
          <w:szCs w:val="24"/>
        </w:rPr>
        <w:t>Peter 2:17; Jude 13 &amp; Revelation 16:10-11. The light that is not genuine is the evil darkness in 2</w:t>
      </w:r>
      <w:r w:rsidRPr="00BA56B9">
        <w:rPr>
          <w:sz w:val="24"/>
          <w:szCs w:val="24"/>
          <w:vertAlign w:val="superscript"/>
        </w:rPr>
        <w:t xml:space="preserve">nd </w:t>
      </w:r>
      <w:r w:rsidRPr="00BA56B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A56B9">
        <w:rPr>
          <w:sz w:val="24"/>
          <w:szCs w:val="24"/>
          <w:vertAlign w:val="superscript"/>
        </w:rPr>
        <w:t xml:space="preserve">st </w:t>
      </w:r>
      <w:r w:rsidRPr="00BA56B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A56B9">
        <w:rPr>
          <w:sz w:val="24"/>
          <w:szCs w:val="24"/>
          <w:vertAlign w:val="superscript"/>
        </w:rPr>
        <w:t xml:space="preserve">nd </w:t>
      </w:r>
      <w:r w:rsidRPr="00BA56B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A56B9">
        <w:rPr>
          <w:sz w:val="24"/>
          <w:szCs w:val="24"/>
          <w:vertAlign w:val="superscript"/>
        </w:rPr>
        <w:t xml:space="preserve">nd </w:t>
      </w:r>
      <w:r w:rsidRPr="00BA56B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A56B9">
        <w:rPr>
          <w:sz w:val="24"/>
          <w:szCs w:val="24"/>
          <w:vertAlign w:val="superscript"/>
        </w:rPr>
        <w:t xml:space="preserve">st </w:t>
      </w:r>
      <w:r w:rsidRPr="00BA56B9">
        <w:rPr>
          <w:sz w:val="24"/>
          <w:szCs w:val="24"/>
        </w:rPr>
        <w:t>John 1:5-6; Romans 13:12; 2</w:t>
      </w:r>
      <w:r w:rsidRPr="00BA56B9">
        <w:rPr>
          <w:sz w:val="24"/>
          <w:szCs w:val="24"/>
          <w:vertAlign w:val="superscript"/>
        </w:rPr>
        <w:t xml:space="preserve">nd </w:t>
      </w:r>
      <w:r w:rsidRPr="00BA56B9">
        <w:rPr>
          <w:sz w:val="24"/>
          <w:szCs w:val="24"/>
        </w:rPr>
        <w:t xml:space="preserve">Corinthians 6:14 &amp; Ephesians 5:8-12. The True Light of the </w:t>
      </w:r>
      <w:r w:rsidRPr="00BA56B9">
        <w:rPr>
          <w:sz w:val="24"/>
          <w:szCs w:val="24"/>
        </w:rPr>
        <w:lastRenderedPageBreak/>
        <w:t>Father Stephen is in John 1:6-18. Forbidden Darkness as a symbol of effects of sin by the ignorance of the truth is in 1</w:t>
      </w:r>
      <w:r w:rsidRPr="00BA56B9">
        <w:rPr>
          <w:sz w:val="24"/>
          <w:szCs w:val="24"/>
          <w:vertAlign w:val="superscript"/>
        </w:rPr>
        <w:t xml:space="preserve">st </w:t>
      </w:r>
      <w:r w:rsidRPr="00BA56B9">
        <w:rPr>
          <w:sz w:val="24"/>
          <w:szCs w:val="24"/>
        </w:rPr>
        <w:t>Corinthians 2:1-16 (OKJV) concerning Man only; 2</w:t>
      </w:r>
      <w:r w:rsidRPr="00BA56B9">
        <w:rPr>
          <w:sz w:val="24"/>
          <w:szCs w:val="24"/>
          <w:vertAlign w:val="superscript"/>
        </w:rPr>
        <w:t xml:space="preserve">nd </w:t>
      </w:r>
      <w:r w:rsidRPr="00BA56B9">
        <w:rPr>
          <w:sz w:val="24"/>
          <w:szCs w:val="24"/>
        </w:rPr>
        <w:t>Corinthians 3:14-15; 4:4; Psalms 82:5; Isaiah 8:20 &amp; Ephesians 4:18. Forbidden Darkness symbolizing the inability to find the right way is in Isaiah 59:9-10; Matthew 5:14; 1</w:t>
      </w:r>
      <w:r w:rsidRPr="00BA56B9">
        <w:rPr>
          <w:sz w:val="24"/>
          <w:szCs w:val="24"/>
          <w:vertAlign w:val="superscript"/>
        </w:rPr>
        <w:t xml:space="preserve">st </w:t>
      </w:r>
      <w:r w:rsidRPr="00BA56B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A56B9">
        <w:rPr>
          <w:sz w:val="24"/>
          <w:szCs w:val="24"/>
          <w:vertAlign w:val="superscript"/>
        </w:rPr>
        <w:t xml:space="preserve">nd </w:t>
      </w:r>
      <w:r w:rsidRPr="00BA56B9">
        <w:rPr>
          <w:sz w:val="24"/>
          <w:szCs w:val="24"/>
        </w:rPr>
        <w:t>Samuel 22:29 &amp; Psalms 18:28; 30:5; 91:4-7. God will deliver from darkness is in 1</w:t>
      </w:r>
      <w:r w:rsidRPr="00BA56B9">
        <w:rPr>
          <w:sz w:val="24"/>
          <w:szCs w:val="24"/>
          <w:vertAlign w:val="superscript"/>
        </w:rPr>
        <w:t xml:space="preserve">st </w:t>
      </w:r>
      <w:r w:rsidRPr="00BA56B9">
        <w:rPr>
          <w:sz w:val="24"/>
          <w:szCs w:val="24"/>
        </w:rPr>
        <w:t>Peter 2:9; 1</w:t>
      </w:r>
      <w:r w:rsidRPr="00BA56B9">
        <w:rPr>
          <w:sz w:val="24"/>
          <w:szCs w:val="24"/>
          <w:vertAlign w:val="superscript"/>
        </w:rPr>
        <w:t xml:space="preserve">st </w:t>
      </w:r>
      <w:r w:rsidRPr="00BA56B9">
        <w:rPr>
          <w:sz w:val="24"/>
          <w:szCs w:val="24"/>
        </w:rPr>
        <w:t>Thessalonians 5:4-5; Colossians 1:13; Isaiah 9:2; 29:18; 49:8-9; Psalms 107:13-14; Matthew 4:16; Luke 1:78-79 &amp; Acts 26:17-18. The Father Stephen’s Son Jesus saves believers from forbidden darkness is in 1</w:t>
      </w:r>
      <w:r w:rsidRPr="00BA56B9">
        <w:rPr>
          <w:sz w:val="24"/>
          <w:szCs w:val="24"/>
          <w:vertAlign w:val="superscript"/>
        </w:rPr>
        <w:t xml:space="preserve">st </w:t>
      </w:r>
      <w:r w:rsidRPr="00BA56B9">
        <w:rPr>
          <w:sz w:val="24"/>
          <w:szCs w:val="24"/>
        </w:rPr>
        <w:t>John 2:8; 2</w:t>
      </w:r>
      <w:r w:rsidRPr="00BA56B9">
        <w:rPr>
          <w:sz w:val="24"/>
          <w:szCs w:val="24"/>
          <w:vertAlign w:val="superscript"/>
        </w:rPr>
        <w:t xml:space="preserve">nd </w:t>
      </w:r>
      <w:r w:rsidRPr="00BA56B9">
        <w:rPr>
          <w:sz w:val="24"/>
          <w:szCs w:val="24"/>
        </w:rPr>
        <w:t>Peter 1:19; Ephesians 5:8; John 1:4-5; 8:12; 12:46; 1</w:t>
      </w:r>
      <w:r w:rsidRPr="00BA56B9">
        <w:rPr>
          <w:sz w:val="24"/>
          <w:szCs w:val="24"/>
          <w:vertAlign w:val="superscript"/>
        </w:rPr>
        <w:t xml:space="preserve">st </w:t>
      </w:r>
      <w:r w:rsidRPr="00BA56B9">
        <w:rPr>
          <w:sz w:val="24"/>
          <w:szCs w:val="24"/>
        </w:rPr>
        <w:t>Corinthians 4:5 &amp; 2</w:t>
      </w:r>
      <w:r w:rsidRPr="00BA56B9">
        <w:rPr>
          <w:sz w:val="24"/>
          <w:szCs w:val="24"/>
          <w:vertAlign w:val="superscript"/>
        </w:rPr>
        <w:t xml:space="preserve">nd </w:t>
      </w:r>
      <w:r w:rsidRPr="00BA56B9">
        <w:rPr>
          <w:sz w:val="24"/>
          <w:szCs w:val="24"/>
        </w:rPr>
        <w:t xml:space="preserve">Corinthians 4:6. God’s people rescue others from forbidden darkness is in Isaiah 42:6-7; 60:1-5.    </w:t>
      </w:r>
    </w:p>
    <w:p w:rsidR="006F04B5" w:rsidRPr="00BA56B9" w:rsidRDefault="006F04B5" w:rsidP="006F04B5">
      <w:pPr>
        <w:spacing w:line="480" w:lineRule="auto"/>
        <w:jc w:val="center"/>
        <w:rPr>
          <w:b/>
          <w:sz w:val="24"/>
          <w:szCs w:val="24"/>
        </w:rPr>
      </w:pPr>
      <w:r w:rsidRPr="00BA56B9">
        <w:rPr>
          <w:b/>
          <w:sz w:val="24"/>
          <w:szCs w:val="24"/>
        </w:rPr>
        <w:t xml:space="preserve">Divine Firstborn Death Spell of 80 to 3,200 Levels </w:t>
      </w:r>
    </w:p>
    <w:p w:rsidR="006F04B5" w:rsidRPr="00BA56B9" w:rsidRDefault="006F04B5" w:rsidP="006F04B5">
      <w:pPr>
        <w:spacing w:line="480" w:lineRule="auto"/>
        <w:jc w:val="both"/>
        <w:rPr>
          <w:b/>
          <w:sz w:val="24"/>
          <w:szCs w:val="24"/>
        </w:rPr>
      </w:pPr>
      <w:r w:rsidRPr="00BA56B9">
        <w:rPr>
          <w:sz w:val="24"/>
          <w:szCs w:val="24"/>
        </w:rPr>
        <w:t>This Black Magic Spell is proven in Exodus 11:1-10; 12:29-30 (NKJV) &amp; 11:1-10; 12:29-36 (OKJV). This spell happened on the Sacred Calendar in the Month of Nisan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On the Civil Calendar it would happen in the Month of Tishri from September 21</w:t>
      </w:r>
      <w:r w:rsidRPr="00BA56B9">
        <w:rPr>
          <w:sz w:val="24"/>
          <w:szCs w:val="24"/>
          <w:vertAlign w:val="superscript"/>
        </w:rPr>
        <w:t xml:space="preserve">st </w:t>
      </w:r>
      <w:r w:rsidRPr="00BA56B9">
        <w:rPr>
          <w:sz w:val="24"/>
          <w:szCs w:val="24"/>
        </w:rPr>
        <w:t>to October 21</w:t>
      </w:r>
      <w:r w:rsidRPr="00BA56B9">
        <w:rPr>
          <w:sz w:val="24"/>
          <w:szCs w:val="24"/>
          <w:vertAlign w:val="superscript"/>
        </w:rPr>
        <w:t xml:space="preserve">st. </w:t>
      </w:r>
      <w:r w:rsidRPr="00BA56B9">
        <w:rPr>
          <w:sz w:val="24"/>
          <w:szCs w:val="24"/>
        </w:rPr>
        <w:t>On the Gregorian Calendar it would happen in the Month of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 xml:space="preserve">The potency of this spell causes shier death at 12:00 Midnight to at least one dead in all the houses of the Egyptians. The Death of the Firstborn Son is the cause of Cain being the First-Born </w:t>
      </w:r>
      <w:r w:rsidRPr="00BA56B9">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A56B9">
        <w:rPr>
          <w:sz w:val="24"/>
          <w:szCs w:val="24"/>
          <w:vertAlign w:val="superscript"/>
        </w:rPr>
        <w:t xml:space="preserve">st </w:t>
      </w:r>
      <w:r w:rsidRPr="00BA56B9">
        <w:rPr>
          <w:sz w:val="24"/>
          <w:szCs w:val="24"/>
        </w:rPr>
        <w:t>Chronicles 9:35-39 &amp; Acts 13:21. King David was the Eighth-Born Son but was tenth in line as the Youngest begot by Jesse His Father having 8 Sons and 2 Daughters in His Family in 1</w:t>
      </w:r>
      <w:r w:rsidRPr="00BA56B9">
        <w:rPr>
          <w:sz w:val="24"/>
          <w:szCs w:val="24"/>
          <w:vertAlign w:val="superscript"/>
        </w:rPr>
        <w:t xml:space="preserve">st </w:t>
      </w:r>
      <w:r w:rsidRPr="00BA56B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A56B9">
        <w:rPr>
          <w:sz w:val="24"/>
          <w:szCs w:val="24"/>
          <w:vertAlign w:val="superscript"/>
        </w:rPr>
        <w:t xml:space="preserve">nd </w:t>
      </w:r>
      <w:r w:rsidRPr="00BA56B9">
        <w:rPr>
          <w:sz w:val="24"/>
          <w:szCs w:val="24"/>
        </w:rPr>
        <w:t>Samuel 11:1-26; 23:39 &amp; 1</w:t>
      </w:r>
      <w:r w:rsidRPr="00BA56B9">
        <w:rPr>
          <w:sz w:val="24"/>
          <w:szCs w:val="24"/>
          <w:vertAlign w:val="superscript"/>
        </w:rPr>
        <w:t xml:space="preserve">st </w:t>
      </w:r>
      <w:r w:rsidRPr="00BA56B9">
        <w:rPr>
          <w:sz w:val="24"/>
          <w:szCs w:val="24"/>
        </w:rPr>
        <w:t>Chronicles 11:41. The sin of despising the Privileges of the Firstborn is in Genesis 25:31-34 &amp; Hebrews 12:16-17. The Heathen Sacrifice of the Firstborn is in 2</w:t>
      </w:r>
      <w:r w:rsidRPr="00BA56B9">
        <w:rPr>
          <w:sz w:val="24"/>
          <w:szCs w:val="24"/>
          <w:vertAlign w:val="superscript"/>
        </w:rPr>
        <w:t xml:space="preserve">nd </w:t>
      </w:r>
      <w:r w:rsidRPr="00BA56B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A56B9">
        <w:rPr>
          <w:sz w:val="24"/>
          <w:szCs w:val="24"/>
          <w:vertAlign w:val="superscript"/>
        </w:rPr>
        <w:t xml:space="preserve">st </w:t>
      </w:r>
      <w:r w:rsidRPr="00BA56B9">
        <w:rPr>
          <w:sz w:val="24"/>
          <w:szCs w:val="24"/>
        </w:rPr>
        <w:t>Kings 16:34; Psalms 78:51; 105:36; 135:8; 136:10 &amp; Hebrews 11:28. King Solomon was the Second-Born Son by His Father David in His Family in 2</w:t>
      </w:r>
      <w:r w:rsidRPr="00BA56B9">
        <w:rPr>
          <w:sz w:val="24"/>
          <w:szCs w:val="24"/>
          <w:vertAlign w:val="superscript"/>
        </w:rPr>
        <w:t xml:space="preserve">nd </w:t>
      </w:r>
      <w:r w:rsidRPr="00BA56B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A56B9">
        <w:rPr>
          <w:sz w:val="24"/>
          <w:szCs w:val="24"/>
          <w:vertAlign w:val="superscript"/>
        </w:rPr>
        <w:t xml:space="preserve">st </w:t>
      </w:r>
      <w:r w:rsidRPr="00BA56B9">
        <w:rPr>
          <w:sz w:val="24"/>
          <w:szCs w:val="24"/>
        </w:rPr>
        <w:t>John 1:8, 10; Matthew 23:9 (OKJV); Psalms 116:11; Mark 8:33; John 3:12; Luke 10:21; Romans 3:4-23; 1</w:t>
      </w:r>
      <w:r w:rsidRPr="00BA56B9">
        <w:rPr>
          <w:sz w:val="24"/>
          <w:szCs w:val="24"/>
          <w:vertAlign w:val="superscript"/>
        </w:rPr>
        <w:t xml:space="preserve">st </w:t>
      </w:r>
      <w:r w:rsidRPr="00BA56B9">
        <w:rPr>
          <w:sz w:val="24"/>
          <w:szCs w:val="24"/>
        </w:rPr>
        <w:t>Kings 8:46 (OKJV); 1</w:t>
      </w:r>
      <w:r w:rsidRPr="00BA56B9">
        <w:rPr>
          <w:sz w:val="24"/>
          <w:szCs w:val="24"/>
          <w:vertAlign w:val="superscript"/>
        </w:rPr>
        <w:t xml:space="preserve">st </w:t>
      </w:r>
      <w:r w:rsidRPr="00BA56B9">
        <w:rPr>
          <w:sz w:val="24"/>
          <w:szCs w:val="24"/>
        </w:rPr>
        <w:t xml:space="preserve">Corinthians 2:6-16 &amp; substantially in the Gospel of John. The </w:t>
      </w:r>
      <w:r w:rsidRPr="00BA56B9">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BA56B9">
        <w:rPr>
          <w:b/>
          <w:sz w:val="24"/>
          <w:szCs w:val="24"/>
        </w:rPr>
        <w:t>LORD YAHWEH THE CREATOR OF THE FATHER STEPHEN</w:t>
      </w:r>
      <w:r w:rsidRPr="00BA56B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F04B5" w:rsidRPr="00BA56B9" w:rsidRDefault="006F04B5" w:rsidP="006F04B5">
      <w:pPr>
        <w:spacing w:line="480" w:lineRule="auto"/>
        <w:jc w:val="center"/>
        <w:rPr>
          <w:b/>
          <w:sz w:val="24"/>
          <w:szCs w:val="24"/>
        </w:rPr>
      </w:pPr>
      <w:r w:rsidRPr="00BA56B9">
        <w:rPr>
          <w:b/>
          <w:sz w:val="24"/>
          <w:szCs w:val="24"/>
        </w:rPr>
        <w:t xml:space="preserve">Total Divine Annihilation Spell of 80 to 3,200 Levels  </w:t>
      </w:r>
    </w:p>
    <w:p w:rsidR="006F04B5" w:rsidRPr="00BA56B9" w:rsidRDefault="006F04B5" w:rsidP="006F04B5">
      <w:pPr>
        <w:spacing w:line="480" w:lineRule="auto"/>
        <w:jc w:val="both"/>
        <w:rPr>
          <w:sz w:val="24"/>
          <w:szCs w:val="24"/>
        </w:rPr>
      </w:pPr>
      <w:r w:rsidRPr="00BA56B9">
        <w:rPr>
          <w:sz w:val="24"/>
          <w:szCs w:val="24"/>
        </w:rPr>
        <w:t>This Black Magic Spell is proven in Exodus 12:31-42; 14:1-31 (NKJV) &amp; 12:37-42; 14:1-31 (OKJV). This spell happened on the Sacred Calendar in the Month of Iyar from April 21</w:t>
      </w:r>
      <w:r w:rsidRPr="00BA56B9">
        <w:rPr>
          <w:sz w:val="24"/>
          <w:szCs w:val="24"/>
          <w:vertAlign w:val="superscript"/>
        </w:rPr>
        <w:t xml:space="preserve">st </w:t>
      </w:r>
      <w:r w:rsidRPr="00BA56B9">
        <w:rPr>
          <w:sz w:val="24"/>
          <w:szCs w:val="24"/>
        </w:rPr>
        <w:t>to May 21</w:t>
      </w:r>
      <w:r w:rsidRPr="00BA56B9">
        <w:rPr>
          <w:sz w:val="24"/>
          <w:szCs w:val="24"/>
          <w:vertAlign w:val="superscript"/>
        </w:rPr>
        <w:t>st</w:t>
      </w:r>
      <w:r w:rsidRPr="00BA56B9">
        <w:rPr>
          <w:sz w:val="24"/>
          <w:szCs w:val="24"/>
        </w:rPr>
        <w:t>. On the Civil Calendar it would happen in the Month of Cheshvan-Heshvan from October 21</w:t>
      </w:r>
      <w:r w:rsidRPr="00BA56B9">
        <w:rPr>
          <w:sz w:val="24"/>
          <w:szCs w:val="24"/>
          <w:vertAlign w:val="superscript"/>
        </w:rPr>
        <w:t xml:space="preserve">st </w:t>
      </w:r>
      <w:r w:rsidRPr="00BA56B9">
        <w:rPr>
          <w:sz w:val="24"/>
          <w:szCs w:val="24"/>
        </w:rPr>
        <w:t>to November 21</w:t>
      </w:r>
      <w:r w:rsidRPr="00BA56B9">
        <w:rPr>
          <w:sz w:val="24"/>
          <w:szCs w:val="24"/>
          <w:vertAlign w:val="superscript"/>
        </w:rPr>
        <w:t>st</w:t>
      </w:r>
      <w:r w:rsidRPr="00BA56B9">
        <w:rPr>
          <w:sz w:val="24"/>
          <w:szCs w:val="24"/>
        </w:rPr>
        <w:t>. On the Gregorian Calendar it would happen in the Month of Adar from February 21</w:t>
      </w:r>
      <w:r w:rsidRPr="00BA56B9">
        <w:rPr>
          <w:sz w:val="24"/>
          <w:szCs w:val="24"/>
          <w:vertAlign w:val="superscript"/>
        </w:rPr>
        <w:t xml:space="preserve">st </w:t>
      </w:r>
      <w:r w:rsidRPr="00BA56B9">
        <w:rPr>
          <w:sz w:val="24"/>
          <w:szCs w:val="24"/>
        </w:rPr>
        <w:t>to March 21</w:t>
      </w:r>
      <w:r w:rsidRPr="00BA56B9">
        <w:rPr>
          <w:sz w:val="24"/>
          <w:szCs w:val="24"/>
          <w:vertAlign w:val="superscript"/>
        </w:rPr>
        <w:t>st</w:t>
      </w:r>
      <w:r w:rsidRPr="00BA56B9">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BA56B9">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A56B9">
        <w:rPr>
          <w:sz w:val="24"/>
          <w:szCs w:val="24"/>
          <w:vertAlign w:val="superscript"/>
        </w:rPr>
        <w:t>nd</w:t>
      </w:r>
      <w:r w:rsidRPr="00BA56B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A56B9">
        <w:rPr>
          <w:sz w:val="24"/>
          <w:szCs w:val="24"/>
          <w:vertAlign w:val="superscript"/>
        </w:rPr>
        <w:t xml:space="preserve">st </w:t>
      </w:r>
      <w:r w:rsidRPr="00BA56B9">
        <w:rPr>
          <w:sz w:val="24"/>
          <w:szCs w:val="24"/>
        </w:rPr>
        <w:t>Samuel 13:5; 14:20-23; 17:1-3; 31:1, 7 &amp; 1</w:t>
      </w:r>
      <w:r w:rsidRPr="00BA56B9">
        <w:rPr>
          <w:sz w:val="24"/>
          <w:szCs w:val="24"/>
          <w:vertAlign w:val="superscript"/>
        </w:rPr>
        <w:t xml:space="preserve">st </w:t>
      </w:r>
      <w:r w:rsidRPr="00BA56B9">
        <w:rPr>
          <w:sz w:val="24"/>
          <w:szCs w:val="24"/>
        </w:rPr>
        <w:t>Chronicles 10:7. The Inhabitance of Canaan when Israel entered the Promised Land is in Judges 3:1-3 &amp; Joshua 3:10; 12:1, 7; 23:9.  Assyria defeating the Northern Kingdom of Israel is in 2</w:t>
      </w:r>
      <w:r w:rsidRPr="00BA56B9">
        <w:rPr>
          <w:sz w:val="24"/>
          <w:szCs w:val="24"/>
          <w:vertAlign w:val="superscript"/>
        </w:rPr>
        <w:t xml:space="preserve">nd </w:t>
      </w:r>
      <w:r w:rsidRPr="00BA56B9">
        <w:rPr>
          <w:sz w:val="24"/>
          <w:szCs w:val="24"/>
        </w:rPr>
        <w:t>Kings 15:29; 17:5-6 &amp; Isaiah 36:1. Babylon defeating the Southern Kingdom of Judah is in Jeremiah 39:1; 52:4; 2</w:t>
      </w:r>
      <w:r w:rsidRPr="00BA56B9">
        <w:rPr>
          <w:sz w:val="24"/>
          <w:szCs w:val="24"/>
          <w:vertAlign w:val="superscript"/>
        </w:rPr>
        <w:t xml:space="preserve">nd </w:t>
      </w:r>
      <w:r w:rsidRPr="00BA56B9">
        <w:rPr>
          <w:sz w:val="24"/>
          <w:szCs w:val="24"/>
        </w:rPr>
        <w:t>Kings 24:1; 25:1, 10-11 &amp; 2</w:t>
      </w:r>
      <w:r w:rsidRPr="00BA56B9">
        <w:rPr>
          <w:sz w:val="24"/>
          <w:szCs w:val="24"/>
          <w:vertAlign w:val="superscript"/>
        </w:rPr>
        <w:t xml:space="preserve">nd </w:t>
      </w:r>
      <w:r w:rsidRPr="00BA56B9">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BA56B9">
        <w:rPr>
          <w:sz w:val="24"/>
          <w:szCs w:val="24"/>
        </w:rPr>
        <w:lastRenderedPageBreak/>
        <w:t>many forms of Combat is in 1</w:t>
      </w:r>
      <w:r w:rsidRPr="00BA56B9">
        <w:rPr>
          <w:sz w:val="24"/>
          <w:szCs w:val="24"/>
          <w:vertAlign w:val="superscript"/>
        </w:rPr>
        <w:t xml:space="preserve">st </w:t>
      </w:r>
      <w:r w:rsidRPr="00BA56B9">
        <w:rPr>
          <w:sz w:val="24"/>
          <w:szCs w:val="24"/>
        </w:rPr>
        <w:t>Chronicles 12:2, 8, 24-27. The Army as a Tribal Militia assembled in times of a national crisis is in Judges 4:1-6. King Saul &amp; King David having regular contingents of military special forces is in 1</w:t>
      </w:r>
      <w:r w:rsidRPr="00BA56B9">
        <w:rPr>
          <w:sz w:val="24"/>
          <w:szCs w:val="24"/>
          <w:vertAlign w:val="superscript"/>
        </w:rPr>
        <w:t xml:space="preserve">st </w:t>
      </w:r>
      <w:r w:rsidRPr="00BA56B9">
        <w:rPr>
          <w:sz w:val="24"/>
          <w:szCs w:val="24"/>
        </w:rPr>
        <w:t>Chronicles 11:10-14; 2</w:t>
      </w:r>
      <w:r w:rsidRPr="00BA56B9">
        <w:rPr>
          <w:sz w:val="24"/>
          <w:szCs w:val="24"/>
          <w:vertAlign w:val="superscript"/>
        </w:rPr>
        <w:t xml:space="preserve">nd </w:t>
      </w:r>
      <w:r w:rsidRPr="00BA56B9">
        <w:rPr>
          <w:sz w:val="24"/>
          <w:szCs w:val="24"/>
        </w:rPr>
        <w:t>Samuel 15:18; 23:8-12 &amp; 1</w:t>
      </w:r>
      <w:r w:rsidRPr="00BA56B9">
        <w:rPr>
          <w:sz w:val="24"/>
          <w:szCs w:val="24"/>
          <w:vertAlign w:val="superscript"/>
        </w:rPr>
        <w:t xml:space="preserve">st </w:t>
      </w:r>
      <w:r w:rsidRPr="00BA56B9">
        <w:rPr>
          <w:sz w:val="24"/>
          <w:szCs w:val="24"/>
        </w:rPr>
        <w:t>Samuel 13:2. The forces divided into 12 battalions, each serving for a month at a time is in 1</w:t>
      </w:r>
      <w:r w:rsidRPr="00BA56B9">
        <w:rPr>
          <w:sz w:val="24"/>
          <w:szCs w:val="24"/>
          <w:vertAlign w:val="superscript"/>
        </w:rPr>
        <w:t xml:space="preserve">st </w:t>
      </w:r>
      <w:r w:rsidRPr="00BA56B9">
        <w:rPr>
          <w:sz w:val="24"/>
          <w:szCs w:val="24"/>
        </w:rPr>
        <w:t>Chronicles 27:1. Chariot Forces hardly known in David’s time, but much in Solomon’s time is in 1</w:t>
      </w:r>
      <w:r w:rsidRPr="00BA56B9">
        <w:rPr>
          <w:sz w:val="24"/>
          <w:szCs w:val="24"/>
          <w:vertAlign w:val="superscript"/>
        </w:rPr>
        <w:t xml:space="preserve">st </w:t>
      </w:r>
      <w:r w:rsidRPr="00BA56B9">
        <w:rPr>
          <w:sz w:val="24"/>
          <w:szCs w:val="24"/>
        </w:rPr>
        <w:t>Kings 4:26; 10:26 &amp; 2</w:t>
      </w:r>
      <w:r w:rsidRPr="00BA56B9">
        <w:rPr>
          <w:sz w:val="24"/>
          <w:szCs w:val="24"/>
          <w:vertAlign w:val="superscript"/>
        </w:rPr>
        <w:t xml:space="preserve">nd </w:t>
      </w:r>
      <w:r w:rsidRPr="00BA56B9">
        <w:rPr>
          <w:sz w:val="24"/>
          <w:szCs w:val="24"/>
        </w:rPr>
        <w:t>Samuel 8:3-4. The phrase “</w:t>
      </w:r>
      <w:r w:rsidRPr="00BA56B9">
        <w:rPr>
          <w:b/>
          <w:sz w:val="24"/>
          <w:szCs w:val="24"/>
        </w:rPr>
        <w:t>Kingdom of the Air</w:t>
      </w:r>
      <w:r w:rsidRPr="00BA56B9">
        <w:rPr>
          <w:sz w:val="24"/>
          <w:szCs w:val="24"/>
        </w:rPr>
        <w:t>” is used to describe the spiritual realm in which Satan operates. The Kingdom of this World: the Father Stephen is sovereign over the Kingdoms of the World in 2</w:t>
      </w:r>
      <w:r w:rsidRPr="00BA56B9">
        <w:rPr>
          <w:sz w:val="24"/>
          <w:szCs w:val="24"/>
          <w:vertAlign w:val="superscript"/>
        </w:rPr>
        <w:t xml:space="preserve">nd </w:t>
      </w:r>
      <w:r w:rsidRPr="00BA56B9">
        <w:rPr>
          <w:sz w:val="24"/>
          <w:szCs w:val="24"/>
        </w:rPr>
        <w:t>Kings 5:1; 19:15, 19; 2</w:t>
      </w:r>
      <w:r w:rsidRPr="00BA56B9">
        <w:rPr>
          <w:sz w:val="24"/>
          <w:szCs w:val="24"/>
          <w:vertAlign w:val="superscript"/>
        </w:rPr>
        <w:t xml:space="preserve">nd </w:t>
      </w:r>
      <w:r w:rsidRPr="00BA56B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A56B9">
        <w:rPr>
          <w:b/>
          <w:sz w:val="24"/>
          <w:szCs w:val="24"/>
        </w:rPr>
        <w:t>Kingdoms</w:t>
      </w:r>
      <w:r w:rsidRPr="00BA56B9">
        <w:rPr>
          <w:sz w:val="24"/>
          <w:szCs w:val="24"/>
        </w:rPr>
        <w:t>” by faith in 1</w:t>
      </w:r>
      <w:r w:rsidRPr="00BA56B9">
        <w:rPr>
          <w:sz w:val="24"/>
          <w:szCs w:val="24"/>
          <w:vertAlign w:val="superscript"/>
        </w:rPr>
        <w:t xml:space="preserve">st </w:t>
      </w:r>
      <w:r w:rsidRPr="00BA56B9">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BA56B9">
        <w:rPr>
          <w:sz w:val="24"/>
          <w:szCs w:val="24"/>
        </w:rPr>
        <w:lastRenderedPageBreak/>
        <w:t>Father Stephen’s sovereignty over all the Armies of Israel and over all the Spiritual Armies is in Joshua 5:13-15; 1</w:t>
      </w:r>
      <w:r w:rsidRPr="00BA56B9">
        <w:rPr>
          <w:sz w:val="24"/>
          <w:szCs w:val="24"/>
          <w:vertAlign w:val="superscript"/>
        </w:rPr>
        <w:t xml:space="preserve">st </w:t>
      </w:r>
      <w:r w:rsidRPr="00BA56B9">
        <w:rPr>
          <w:sz w:val="24"/>
          <w:szCs w:val="24"/>
        </w:rPr>
        <w:t>Samuel 17:45; 1</w:t>
      </w:r>
      <w:r w:rsidRPr="00BA56B9">
        <w:rPr>
          <w:sz w:val="24"/>
          <w:szCs w:val="24"/>
          <w:vertAlign w:val="superscript"/>
        </w:rPr>
        <w:t xml:space="preserve">st </w:t>
      </w:r>
      <w:r w:rsidRPr="00BA56B9">
        <w:rPr>
          <w:sz w:val="24"/>
          <w:szCs w:val="24"/>
        </w:rPr>
        <w:t>Kings 22:19 &amp; 2</w:t>
      </w:r>
      <w:r w:rsidRPr="00BA56B9">
        <w:rPr>
          <w:sz w:val="24"/>
          <w:szCs w:val="24"/>
          <w:vertAlign w:val="superscript"/>
        </w:rPr>
        <w:t xml:space="preserve">nd </w:t>
      </w:r>
      <w:r w:rsidRPr="00BA56B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A56B9">
        <w:rPr>
          <w:sz w:val="24"/>
          <w:szCs w:val="24"/>
          <w:vertAlign w:val="superscript"/>
        </w:rPr>
        <w:t xml:space="preserve">st </w:t>
      </w:r>
      <w:r w:rsidRPr="00BA56B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A56B9">
        <w:rPr>
          <w:sz w:val="24"/>
          <w:szCs w:val="24"/>
          <w:vertAlign w:val="superscript"/>
        </w:rPr>
        <w:t xml:space="preserve">st </w:t>
      </w:r>
      <w:r w:rsidRPr="00BA56B9">
        <w:rPr>
          <w:sz w:val="24"/>
          <w:szCs w:val="24"/>
        </w:rPr>
        <w:t>Chronicles 29:12; 2</w:t>
      </w:r>
      <w:r w:rsidRPr="00BA56B9">
        <w:rPr>
          <w:sz w:val="24"/>
          <w:szCs w:val="24"/>
          <w:vertAlign w:val="superscript"/>
        </w:rPr>
        <w:t xml:space="preserve">nd </w:t>
      </w:r>
      <w:r w:rsidRPr="00BA56B9">
        <w:rPr>
          <w:sz w:val="24"/>
          <w:szCs w:val="24"/>
        </w:rPr>
        <w:t>Chronicles 20:6; Psalms 9:7-8; 22:28; 47:2, 7-8; 66:7; 67:4; 103:19; Daniel 4:25, 32, 35; Isaiah 9:6; Revelation 12:1-2, 5-11; 20:7-10 &amp; 1</w:t>
      </w:r>
      <w:r w:rsidRPr="00BA56B9">
        <w:rPr>
          <w:sz w:val="24"/>
          <w:szCs w:val="24"/>
          <w:vertAlign w:val="superscript"/>
        </w:rPr>
        <w:t xml:space="preserve">st </w:t>
      </w:r>
      <w:r w:rsidRPr="00BA56B9">
        <w:rPr>
          <w:sz w:val="24"/>
          <w:szCs w:val="24"/>
        </w:rPr>
        <w:t>Timothy 6:15. The manner of the Father Stephen’s Government of Israel was special in Judges 8:23 &amp; 1</w:t>
      </w:r>
      <w:r w:rsidRPr="00BA56B9">
        <w:rPr>
          <w:sz w:val="24"/>
          <w:szCs w:val="24"/>
          <w:vertAlign w:val="superscript"/>
        </w:rPr>
        <w:t xml:space="preserve">st </w:t>
      </w:r>
      <w:r w:rsidRPr="00BA56B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A56B9">
        <w:rPr>
          <w:sz w:val="24"/>
          <w:szCs w:val="24"/>
          <w:vertAlign w:val="superscript"/>
        </w:rPr>
        <w:t xml:space="preserve">st </w:t>
      </w:r>
      <w:r w:rsidRPr="00BA56B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A56B9">
        <w:rPr>
          <w:sz w:val="24"/>
          <w:szCs w:val="24"/>
          <w:vertAlign w:val="superscript"/>
        </w:rPr>
        <w:t xml:space="preserve">st </w:t>
      </w:r>
      <w:r w:rsidRPr="00BA56B9">
        <w:rPr>
          <w:sz w:val="24"/>
          <w:szCs w:val="24"/>
        </w:rPr>
        <w:t>Timothy 2:2-3; 1</w:t>
      </w:r>
      <w:r w:rsidRPr="00BA56B9">
        <w:rPr>
          <w:sz w:val="24"/>
          <w:szCs w:val="24"/>
          <w:vertAlign w:val="superscript"/>
        </w:rPr>
        <w:t>st P</w:t>
      </w:r>
      <w:r w:rsidRPr="00BA56B9">
        <w:rPr>
          <w:sz w:val="24"/>
          <w:szCs w:val="24"/>
        </w:rPr>
        <w:t xml:space="preserve">eter 2:13 &amp; Daniel 2:37-38; 4:17, 32; 5:21. The Father Stephen’s </w:t>
      </w:r>
      <w:r w:rsidRPr="00BA56B9">
        <w:rPr>
          <w:sz w:val="24"/>
          <w:szCs w:val="24"/>
        </w:rPr>
        <w:lastRenderedPageBreak/>
        <w:t>Government is for the good to society is in Romans 13:4 &amp; Psalms 72:12-14; 82:3-4. The Father Stephen’s Government is established to prevent anarchy rebellion is in Romans 13:1, 2-3, 4; Genesis 9:6; Ezra 7:26; 1</w:t>
      </w:r>
      <w:r w:rsidRPr="00BA56B9">
        <w:rPr>
          <w:sz w:val="24"/>
          <w:szCs w:val="24"/>
          <w:vertAlign w:val="superscript"/>
        </w:rPr>
        <w:t xml:space="preserve">st </w:t>
      </w:r>
      <w:r w:rsidRPr="00BA56B9">
        <w:rPr>
          <w:sz w:val="24"/>
          <w:szCs w:val="24"/>
        </w:rPr>
        <w:t>Peter 2:14; Proverbs 21:15; 28:2; 29:4 &amp; Acts 25:11. The Father Stephen’s relentlessness to destroy Evil Nations is in 1</w:t>
      </w:r>
      <w:r w:rsidRPr="00BA56B9">
        <w:rPr>
          <w:sz w:val="24"/>
          <w:szCs w:val="24"/>
          <w:vertAlign w:val="superscript"/>
        </w:rPr>
        <w:t xml:space="preserve">st </w:t>
      </w:r>
      <w:r w:rsidRPr="00BA56B9">
        <w:rPr>
          <w:sz w:val="24"/>
          <w:szCs w:val="24"/>
        </w:rPr>
        <w:t>Samuel 15:29; Hebrews 7:21; Psalms 110:4; Zechariah 8:14; Ezekiel 24:14; Jeremiah 15:6; 20:16; Deuteronomy 27:11-26; 28:15-68; 2</w:t>
      </w:r>
      <w:r w:rsidRPr="00BA56B9">
        <w:rPr>
          <w:sz w:val="24"/>
          <w:szCs w:val="24"/>
          <w:vertAlign w:val="superscript"/>
        </w:rPr>
        <w:t xml:space="preserve">nd </w:t>
      </w:r>
      <w:r w:rsidRPr="00BA56B9">
        <w:rPr>
          <w:sz w:val="24"/>
          <w:szCs w:val="24"/>
        </w:rPr>
        <w:t>Thessalonians 2:1-12; 2</w:t>
      </w:r>
      <w:r w:rsidRPr="00BA56B9">
        <w:rPr>
          <w:sz w:val="24"/>
          <w:szCs w:val="24"/>
          <w:vertAlign w:val="superscript"/>
        </w:rPr>
        <w:t xml:space="preserve">nd </w:t>
      </w:r>
      <w:r w:rsidRPr="00BA56B9">
        <w:rPr>
          <w:sz w:val="24"/>
          <w:szCs w:val="24"/>
        </w:rPr>
        <w:t>John 7-11; Jude 5-19; Daniel 2:1-12:13; 2</w:t>
      </w:r>
      <w:r w:rsidRPr="00BA56B9">
        <w:rPr>
          <w:sz w:val="24"/>
          <w:szCs w:val="24"/>
          <w:vertAlign w:val="superscript"/>
        </w:rPr>
        <w:t xml:space="preserve">nd </w:t>
      </w:r>
      <w:r w:rsidRPr="00BA56B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A56B9">
        <w:rPr>
          <w:sz w:val="24"/>
          <w:szCs w:val="24"/>
          <w:vertAlign w:val="superscript"/>
        </w:rPr>
        <w:t xml:space="preserve">st </w:t>
      </w:r>
      <w:r w:rsidRPr="00BA56B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A56B9">
        <w:rPr>
          <w:sz w:val="24"/>
          <w:szCs w:val="24"/>
          <w:vertAlign w:val="superscript"/>
        </w:rPr>
        <w:t>st</w:t>
      </w:r>
      <w:r w:rsidRPr="00BA56B9">
        <w:rPr>
          <w:sz w:val="24"/>
          <w:szCs w:val="24"/>
        </w:rPr>
        <w:t xml:space="preserve"> Peter 1:17.  </w:t>
      </w:r>
    </w:p>
    <w:p w:rsidR="006F04B5" w:rsidRPr="00BA56B9" w:rsidRDefault="006F04B5" w:rsidP="006F04B5">
      <w:pPr>
        <w:spacing w:line="480" w:lineRule="auto"/>
        <w:jc w:val="center"/>
        <w:rPr>
          <w:b/>
          <w:sz w:val="24"/>
          <w:szCs w:val="24"/>
        </w:rPr>
      </w:pPr>
      <w:r w:rsidRPr="00BA56B9">
        <w:rPr>
          <w:b/>
          <w:sz w:val="24"/>
          <w:szCs w:val="24"/>
        </w:rPr>
        <w:t xml:space="preserve">The Weakness of the 13 Divine Black Magical Spells of 80 to 3,200 Levels with 1,200 to 48,000 Levels  </w:t>
      </w:r>
    </w:p>
    <w:p w:rsidR="006F04B5" w:rsidRPr="00BA56B9" w:rsidRDefault="006F04B5" w:rsidP="006F04B5">
      <w:pPr>
        <w:spacing w:line="480" w:lineRule="auto"/>
        <w:jc w:val="both"/>
        <w:rPr>
          <w:sz w:val="24"/>
          <w:szCs w:val="24"/>
        </w:rPr>
      </w:pPr>
      <w:r w:rsidRPr="00BA56B9">
        <w:rPr>
          <w:sz w:val="24"/>
          <w:szCs w:val="24"/>
        </w:rPr>
        <w:t xml:space="preserve">These Black Magic Spells the first time in once is proven in Numbers 20:1-13 (NKJV) &amp; 20:2-13 (OKJV). This spell happened on the Sacred Calendar in the Month of Sivan or the Father </w:t>
      </w:r>
      <w:r w:rsidRPr="00BA56B9">
        <w:rPr>
          <w:sz w:val="24"/>
          <w:szCs w:val="24"/>
        </w:rPr>
        <w:lastRenderedPageBreak/>
        <w:t>Stephen’s Mystery Month called Veadar from May 21</w:t>
      </w:r>
      <w:r w:rsidRPr="00BA56B9">
        <w:rPr>
          <w:sz w:val="24"/>
          <w:szCs w:val="24"/>
          <w:vertAlign w:val="superscript"/>
        </w:rPr>
        <w:t xml:space="preserve">st </w:t>
      </w:r>
      <w:r w:rsidRPr="00BA56B9">
        <w:rPr>
          <w:sz w:val="24"/>
          <w:szCs w:val="24"/>
        </w:rPr>
        <w:t>to June 21</w:t>
      </w:r>
      <w:r w:rsidRPr="00BA56B9">
        <w:rPr>
          <w:sz w:val="24"/>
          <w:szCs w:val="24"/>
          <w:vertAlign w:val="superscript"/>
        </w:rPr>
        <w:t xml:space="preserve">st. </w:t>
      </w:r>
      <w:r w:rsidRPr="00BA56B9">
        <w:rPr>
          <w:sz w:val="24"/>
          <w:szCs w:val="24"/>
        </w:rPr>
        <w:t>On the Civil Calendar it would happen in the Month of Kislev-Chislev from November 21</w:t>
      </w:r>
      <w:r w:rsidRPr="00BA56B9">
        <w:rPr>
          <w:sz w:val="24"/>
          <w:szCs w:val="24"/>
          <w:vertAlign w:val="superscript"/>
        </w:rPr>
        <w:t xml:space="preserve">st </w:t>
      </w:r>
      <w:r w:rsidRPr="00BA56B9">
        <w:rPr>
          <w:sz w:val="24"/>
          <w:szCs w:val="24"/>
        </w:rPr>
        <w:t>to December 21</w:t>
      </w:r>
      <w:r w:rsidRPr="00BA56B9">
        <w:rPr>
          <w:sz w:val="24"/>
          <w:szCs w:val="24"/>
          <w:vertAlign w:val="superscript"/>
        </w:rPr>
        <w:t xml:space="preserve">st. </w:t>
      </w:r>
      <w:r w:rsidRPr="00BA56B9">
        <w:rPr>
          <w:sz w:val="24"/>
          <w:szCs w:val="24"/>
        </w:rPr>
        <w:t>On the Gregorian Calendar it would happen in the Month of Nisan from March 21</w:t>
      </w:r>
      <w:r w:rsidRPr="00BA56B9">
        <w:rPr>
          <w:sz w:val="24"/>
          <w:szCs w:val="24"/>
          <w:vertAlign w:val="superscript"/>
        </w:rPr>
        <w:t xml:space="preserve">st </w:t>
      </w:r>
      <w:r w:rsidRPr="00BA56B9">
        <w:rPr>
          <w:sz w:val="24"/>
          <w:szCs w:val="24"/>
        </w:rPr>
        <w:t>to April 21</w:t>
      </w:r>
      <w:r w:rsidRPr="00BA56B9">
        <w:rPr>
          <w:sz w:val="24"/>
          <w:szCs w:val="24"/>
          <w:vertAlign w:val="superscript"/>
        </w:rPr>
        <w:t xml:space="preserve">st. </w:t>
      </w:r>
      <w:r w:rsidRPr="00BA56B9">
        <w:rPr>
          <w:sz w:val="24"/>
          <w:szCs w:val="24"/>
        </w:rPr>
        <w:t>The Father Stephen’s relentlessness to destroy a Nation, Kingdom, Priesthood, State, Country, Military, Law &amp; Government is in 1</w:t>
      </w:r>
      <w:r w:rsidRPr="00BA56B9">
        <w:rPr>
          <w:sz w:val="24"/>
          <w:szCs w:val="24"/>
          <w:vertAlign w:val="superscript"/>
        </w:rPr>
        <w:t xml:space="preserve">st </w:t>
      </w:r>
      <w:r w:rsidRPr="00BA56B9">
        <w:rPr>
          <w:sz w:val="24"/>
          <w:szCs w:val="24"/>
        </w:rPr>
        <w:t>Samuel 15:29; Zechariah 8:14; Ezekiel 24:14; Jeremiah 15:6; 20:16. The Way the Father Stephen destroys a Government is in Deuteronomy 27:11-26; 28:15-68; 2</w:t>
      </w:r>
      <w:r w:rsidRPr="00BA56B9">
        <w:rPr>
          <w:sz w:val="24"/>
          <w:szCs w:val="24"/>
          <w:vertAlign w:val="superscript"/>
        </w:rPr>
        <w:t xml:space="preserve">nd </w:t>
      </w:r>
      <w:r w:rsidRPr="00BA56B9">
        <w:rPr>
          <w:sz w:val="24"/>
          <w:szCs w:val="24"/>
        </w:rPr>
        <w:t>Thessalonians 2:1-12; 2</w:t>
      </w:r>
      <w:r w:rsidRPr="00BA56B9">
        <w:rPr>
          <w:sz w:val="24"/>
          <w:szCs w:val="24"/>
          <w:vertAlign w:val="superscript"/>
        </w:rPr>
        <w:t xml:space="preserve">nd </w:t>
      </w:r>
      <w:r w:rsidRPr="00BA56B9">
        <w:rPr>
          <w:sz w:val="24"/>
          <w:szCs w:val="24"/>
        </w:rPr>
        <w:t>John 7-11; Jude 5-19; Daniel 2:1-12:13; 2</w:t>
      </w:r>
      <w:r w:rsidRPr="00BA56B9">
        <w:rPr>
          <w:sz w:val="24"/>
          <w:szCs w:val="24"/>
          <w:vertAlign w:val="superscript"/>
        </w:rPr>
        <w:t xml:space="preserve">nd </w:t>
      </w:r>
      <w:r w:rsidRPr="00BA56B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A56B9">
        <w:rPr>
          <w:sz w:val="24"/>
          <w:szCs w:val="24"/>
          <w:vertAlign w:val="superscript"/>
        </w:rPr>
        <w:t xml:space="preserve">nd </w:t>
      </w:r>
      <w:r w:rsidRPr="00BA56B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A56B9">
        <w:rPr>
          <w:sz w:val="24"/>
          <w:szCs w:val="24"/>
          <w:vertAlign w:val="superscript"/>
        </w:rPr>
        <w:t xml:space="preserve">st </w:t>
      </w:r>
      <w:r w:rsidRPr="00BA56B9">
        <w:rPr>
          <w:sz w:val="24"/>
          <w:szCs w:val="24"/>
        </w:rPr>
        <w:t>Corinthians 1:24-25. The Father Stephen’s Weakness is identified as the Most Highest Lordship. The Secret of His Weakness is the High Priest Joseph Ben Caiaphas’s under the 2</w:t>
      </w:r>
      <w:r w:rsidRPr="00BA56B9">
        <w:rPr>
          <w:sz w:val="24"/>
          <w:szCs w:val="24"/>
          <w:vertAlign w:val="superscript"/>
        </w:rPr>
        <w:t>nd</w:t>
      </w:r>
      <w:r w:rsidRPr="00BA56B9">
        <w:rPr>
          <w:sz w:val="24"/>
          <w:szCs w:val="24"/>
        </w:rPr>
        <w:t xml:space="preserve"> Emperor Tiberius Julius Caesar Augustus Lordship of Israel done by the Lord Lucifer the 2</w:t>
      </w:r>
      <w:r w:rsidRPr="00BA56B9">
        <w:rPr>
          <w:sz w:val="24"/>
          <w:szCs w:val="24"/>
          <w:vertAlign w:val="superscript"/>
        </w:rPr>
        <w:t xml:space="preserve">nd </w:t>
      </w:r>
      <w:r w:rsidRPr="00BA56B9">
        <w:rPr>
          <w:sz w:val="24"/>
          <w:szCs w:val="24"/>
        </w:rPr>
        <w:t xml:space="preserve">Serpent Satan called the Married Lord called Wisdom the </w:t>
      </w:r>
      <w:r w:rsidRPr="00BA56B9">
        <w:rPr>
          <w:sz w:val="24"/>
          <w:szCs w:val="24"/>
        </w:rPr>
        <w:lastRenderedPageBreak/>
        <w:t>“</w:t>
      </w:r>
      <w:r w:rsidRPr="00BA56B9">
        <w:rPr>
          <w:b/>
          <w:sz w:val="24"/>
          <w:szCs w:val="24"/>
        </w:rPr>
        <w:t>Creator of the Eternal Sin in Lordship</w:t>
      </w:r>
      <w:r w:rsidRPr="00BA56B9">
        <w:rPr>
          <w:sz w:val="24"/>
          <w:szCs w:val="24"/>
        </w:rPr>
        <w:t>” in “</w:t>
      </w:r>
      <w:r w:rsidRPr="00BA56B9">
        <w:rPr>
          <w:b/>
          <w:sz w:val="24"/>
          <w:szCs w:val="24"/>
        </w:rPr>
        <w:t>Qanah</w:t>
      </w:r>
      <w:r w:rsidRPr="00BA56B9">
        <w:rPr>
          <w:sz w:val="24"/>
          <w:szCs w:val="24"/>
        </w:rPr>
        <w:t>” which means “added evil desire, added evil peter &amp; added evil depression” that brings forth evil pleasure linked to “</w:t>
      </w:r>
      <w:r w:rsidRPr="00BA56B9">
        <w:rPr>
          <w:b/>
          <w:sz w:val="24"/>
          <w:szCs w:val="24"/>
        </w:rPr>
        <w:t>Eternal Lordly Marital Sexual Eros Love Intercourse</w:t>
      </w:r>
      <w:r w:rsidRPr="00BA56B9">
        <w:rPr>
          <w:sz w:val="24"/>
          <w:szCs w:val="24"/>
        </w:rPr>
        <w:t>” from Lordship from 0 to 40 years of age named “</w:t>
      </w:r>
      <w:r w:rsidRPr="00BA56B9">
        <w:rPr>
          <w:b/>
          <w:sz w:val="24"/>
          <w:szCs w:val="24"/>
        </w:rPr>
        <w:t>Qanah</w:t>
      </w:r>
      <w:r w:rsidRPr="00BA56B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A56B9">
        <w:rPr>
          <w:sz w:val="24"/>
          <w:szCs w:val="24"/>
          <w:vertAlign w:val="superscript"/>
        </w:rPr>
        <w:t xml:space="preserve">st </w:t>
      </w:r>
      <w:r w:rsidRPr="00BA56B9">
        <w:rPr>
          <w:sz w:val="24"/>
          <w:szCs w:val="24"/>
        </w:rPr>
        <w:t xml:space="preserve">Corinthians 1:24-25.     </w:t>
      </w:r>
    </w:p>
    <w:p w:rsidR="006F04B5" w:rsidRPr="00BA56B9" w:rsidRDefault="006F04B5" w:rsidP="006F04B5">
      <w:pPr>
        <w:spacing w:line="480" w:lineRule="auto"/>
        <w:jc w:val="both"/>
        <w:rPr>
          <w:b/>
          <w:sz w:val="24"/>
          <w:szCs w:val="24"/>
        </w:rPr>
      </w:pPr>
      <w:r w:rsidRPr="00BA56B9">
        <w:rPr>
          <w:sz w:val="24"/>
          <w:szCs w:val="24"/>
        </w:rPr>
        <w:t>The 12 Egyptians Pharaoh’s (Rulers) of the Bible- Unknown Pharaoh of the 12</w:t>
      </w:r>
      <w:r w:rsidRPr="00BA56B9">
        <w:rPr>
          <w:sz w:val="24"/>
          <w:szCs w:val="24"/>
          <w:vertAlign w:val="superscript"/>
        </w:rPr>
        <w:t>th</w:t>
      </w:r>
      <w:r w:rsidRPr="00BA56B9">
        <w:rPr>
          <w:sz w:val="24"/>
          <w:szCs w:val="24"/>
        </w:rPr>
        <w:t xml:space="preserve"> Dynasty to whom Abraham lied concerning Sarah in Genesis 12:14-20. The Pharaoh Hyksos of the 15</w:t>
      </w:r>
      <w:r w:rsidRPr="00BA56B9">
        <w:rPr>
          <w:sz w:val="24"/>
          <w:szCs w:val="24"/>
          <w:vertAlign w:val="superscript"/>
        </w:rPr>
        <w:t>th</w:t>
      </w:r>
      <w:r w:rsidRPr="00BA56B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A56B9">
        <w:rPr>
          <w:sz w:val="24"/>
          <w:szCs w:val="24"/>
          <w:vertAlign w:val="superscript"/>
        </w:rPr>
        <w:t>st</w:t>
      </w:r>
      <w:r w:rsidRPr="00BA56B9">
        <w:rPr>
          <w:sz w:val="24"/>
          <w:szCs w:val="24"/>
        </w:rPr>
        <w:t xml:space="preserve"> Kings 3:1; 7:6; 9:16-24; 11:1. Pharaoh Amenemope, who welcomed Hadad when David crushed Edom is in 1</w:t>
      </w:r>
      <w:r w:rsidRPr="00BA56B9">
        <w:rPr>
          <w:sz w:val="24"/>
          <w:szCs w:val="24"/>
          <w:vertAlign w:val="superscript"/>
        </w:rPr>
        <w:t>st</w:t>
      </w:r>
      <w:r w:rsidRPr="00BA56B9">
        <w:rPr>
          <w:sz w:val="24"/>
          <w:szCs w:val="24"/>
        </w:rPr>
        <w:t xml:space="preserve"> Kings 11:18-22. Pharaoh Shishak (Sheshonq I), who besieged Jerusalem in the days of Rehoboam &amp; invaded Judah in 1</w:t>
      </w:r>
      <w:r w:rsidRPr="00BA56B9">
        <w:rPr>
          <w:sz w:val="24"/>
          <w:szCs w:val="24"/>
          <w:vertAlign w:val="superscript"/>
        </w:rPr>
        <w:t>st</w:t>
      </w:r>
      <w:r w:rsidRPr="00BA56B9">
        <w:rPr>
          <w:sz w:val="24"/>
          <w:szCs w:val="24"/>
        </w:rPr>
        <w:t xml:space="preserve"> Kings 11:40; 14:25-26 &amp; 2</w:t>
      </w:r>
      <w:r w:rsidRPr="00BA56B9">
        <w:rPr>
          <w:sz w:val="24"/>
          <w:szCs w:val="24"/>
          <w:vertAlign w:val="superscript"/>
        </w:rPr>
        <w:t>nd</w:t>
      </w:r>
      <w:r w:rsidRPr="00BA56B9">
        <w:rPr>
          <w:sz w:val="24"/>
          <w:szCs w:val="24"/>
        </w:rPr>
        <w:t xml:space="preserve"> Chronicles 12:1-12. Pharaoh Tirhakah (Taharqa), who unsuccessfully fought Sennacherib of Assyria is in 2</w:t>
      </w:r>
      <w:r w:rsidRPr="00BA56B9">
        <w:rPr>
          <w:sz w:val="24"/>
          <w:szCs w:val="24"/>
          <w:vertAlign w:val="superscript"/>
        </w:rPr>
        <w:t>nd</w:t>
      </w:r>
      <w:r w:rsidRPr="00BA56B9">
        <w:rPr>
          <w:sz w:val="24"/>
          <w:szCs w:val="24"/>
        </w:rPr>
        <w:t xml:space="preserve"> Kings 19:9.  Pharaoh Osokorn IV, concerns Hoshea of Israel that allied against Assyria is in 2</w:t>
      </w:r>
      <w:r w:rsidRPr="00BA56B9">
        <w:rPr>
          <w:sz w:val="24"/>
          <w:szCs w:val="24"/>
          <w:vertAlign w:val="superscript"/>
        </w:rPr>
        <w:t>nd</w:t>
      </w:r>
      <w:r w:rsidRPr="00BA56B9">
        <w:rPr>
          <w:sz w:val="24"/>
          <w:szCs w:val="24"/>
        </w:rPr>
        <w:t xml:space="preserve"> Kings 17:4. Pharaoh Necho (Necho II), the King who killed Josiah in battle and was later defeat by the Babylonians in 2</w:t>
      </w:r>
      <w:r w:rsidRPr="00BA56B9">
        <w:rPr>
          <w:sz w:val="24"/>
          <w:szCs w:val="24"/>
          <w:vertAlign w:val="superscript"/>
        </w:rPr>
        <w:t>nd</w:t>
      </w:r>
      <w:r w:rsidRPr="00BA56B9">
        <w:rPr>
          <w:sz w:val="24"/>
          <w:szCs w:val="24"/>
        </w:rPr>
        <w:t xml:space="preserve"> Kings 23:29-30 &amp; 2</w:t>
      </w:r>
      <w:r w:rsidRPr="00BA56B9">
        <w:rPr>
          <w:sz w:val="24"/>
          <w:szCs w:val="24"/>
          <w:vertAlign w:val="superscript"/>
        </w:rPr>
        <w:t>nd</w:t>
      </w:r>
      <w:r w:rsidRPr="00BA56B9">
        <w:rPr>
          <w:sz w:val="24"/>
          <w:szCs w:val="24"/>
        </w:rPr>
        <w:t xml:space="preserve"> Chronicles 35:20-24. Pharaoh Hophra (Waibre), </w:t>
      </w:r>
      <w:r w:rsidRPr="00BA56B9">
        <w:rPr>
          <w:sz w:val="24"/>
          <w:szCs w:val="24"/>
        </w:rPr>
        <w:lastRenderedPageBreak/>
        <w:t xml:space="preserve">defeated by the Babylonians at the Battle of Carchemish &amp; His fall to Nebuchadnezzar was predicted in Jeremiah 44:30; 46:1-26 &amp; Ezekiel 17:11-21; 29:1-16.  </w:t>
      </w:r>
    </w:p>
    <w:p w:rsidR="006F04B5" w:rsidRPr="00BA56B9" w:rsidRDefault="006F04B5" w:rsidP="006F04B5">
      <w:pPr>
        <w:spacing w:line="480" w:lineRule="auto"/>
        <w:jc w:val="center"/>
        <w:rPr>
          <w:b/>
          <w:sz w:val="24"/>
          <w:szCs w:val="24"/>
        </w:rPr>
      </w:pPr>
      <w:r w:rsidRPr="00BA56B9">
        <w:rPr>
          <w:b/>
          <w:sz w:val="24"/>
          <w:szCs w:val="24"/>
        </w:rPr>
        <w:t xml:space="preserve">The Strength of the 13 Divine Black Magical Spells of 80 to 3,200 Levels with 1,200 to 48,000 Levels </w:t>
      </w:r>
    </w:p>
    <w:p w:rsidR="006F04B5" w:rsidRPr="00BA56B9" w:rsidRDefault="006F04B5" w:rsidP="006F04B5">
      <w:pPr>
        <w:spacing w:line="480" w:lineRule="auto"/>
        <w:jc w:val="both"/>
        <w:rPr>
          <w:sz w:val="24"/>
          <w:szCs w:val="24"/>
        </w:rPr>
      </w:pPr>
      <w:r w:rsidRPr="00BA56B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A56B9">
        <w:rPr>
          <w:sz w:val="24"/>
          <w:szCs w:val="24"/>
          <w:vertAlign w:val="superscript"/>
        </w:rPr>
        <w:t xml:space="preserve">st </w:t>
      </w:r>
      <w:r w:rsidRPr="00BA56B9">
        <w:rPr>
          <w:sz w:val="24"/>
          <w:szCs w:val="24"/>
        </w:rPr>
        <w:t>to July 21</w:t>
      </w:r>
      <w:r w:rsidRPr="00BA56B9">
        <w:rPr>
          <w:sz w:val="24"/>
          <w:szCs w:val="24"/>
          <w:vertAlign w:val="superscript"/>
        </w:rPr>
        <w:t xml:space="preserve">st. </w:t>
      </w:r>
      <w:r w:rsidRPr="00BA56B9">
        <w:rPr>
          <w:sz w:val="24"/>
          <w:szCs w:val="24"/>
        </w:rPr>
        <w:t>On the Civil Calendar it would happen in the Month of January 21</w:t>
      </w:r>
      <w:r w:rsidRPr="00BA56B9">
        <w:rPr>
          <w:sz w:val="24"/>
          <w:szCs w:val="24"/>
          <w:vertAlign w:val="superscript"/>
        </w:rPr>
        <w:t xml:space="preserve">st </w:t>
      </w:r>
      <w:r w:rsidRPr="00BA56B9">
        <w:rPr>
          <w:sz w:val="24"/>
          <w:szCs w:val="24"/>
        </w:rPr>
        <w:t>to February 21</w:t>
      </w:r>
      <w:r w:rsidRPr="00BA56B9">
        <w:rPr>
          <w:sz w:val="24"/>
          <w:szCs w:val="24"/>
          <w:vertAlign w:val="superscript"/>
        </w:rPr>
        <w:t xml:space="preserve">st. </w:t>
      </w:r>
      <w:r w:rsidRPr="00BA56B9">
        <w:rPr>
          <w:sz w:val="24"/>
          <w:szCs w:val="24"/>
        </w:rPr>
        <w:t>On the Gregorian Calendar it would happen in the Month of Iyar from April 21</w:t>
      </w:r>
      <w:r w:rsidRPr="00BA56B9">
        <w:rPr>
          <w:sz w:val="24"/>
          <w:szCs w:val="24"/>
          <w:vertAlign w:val="superscript"/>
        </w:rPr>
        <w:t xml:space="preserve">st </w:t>
      </w:r>
      <w:r w:rsidRPr="00BA56B9">
        <w:rPr>
          <w:sz w:val="24"/>
          <w:szCs w:val="24"/>
        </w:rPr>
        <w:t>to May 21</w:t>
      </w:r>
      <w:r w:rsidRPr="00BA56B9">
        <w:rPr>
          <w:sz w:val="24"/>
          <w:szCs w:val="24"/>
          <w:vertAlign w:val="superscript"/>
        </w:rPr>
        <w:t xml:space="preserve">st. </w:t>
      </w:r>
      <w:r w:rsidRPr="00BA56B9">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A56B9">
        <w:rPr>
          <w:sz w:val="24"/>
          <w:szCs w:val="24"/>
          <w:vertAlign w:val="superscript"/>
        </w:rPr>
        <w:t>nd</w:t>
      </w:r>
      <w:r w:rsidRPr="00BA56B9">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BA56B9">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A56B9">
        <w:rPr>
          <w:sz w:val="24"/>
          <w:szCs w:val="24"/>
          <w:vertAlign w:val="superscript"/>
        </w:rPr>
        <w:t xml:space="preserve">st </w:t>
      </w:r>
      <w:r w:rsidRPr="00BA56B9">
        <w:rPr>
          <w:sz w:val="24"/>
          <w:szCs w:val="24"/>
        </w:rPr>
        <w:t xml:space="preserve">Corinthians 15:24-28. </w:t>
      </w:r>
      <w:r w:rsidRPr="00BA56B9">
        <w:rPr>
          <w:b/>
          <w:sz w:val="24"/>
          <w:szCs w:val="24"/>
        </w:rPr>
        <w:t>The Father Stephen’s Universal Providence</w:t>
      </w:r>
      <w:r w:rsidRPr="00BA56B9">
        <w:rPr>
          <w:sz w:val="24"/>
          <w:szCs w:val="24"/>
        </w:rPr>
        <w:t xml:space="preserve"> is to have Divine Reprobation and Divine intellect that is in total control of all things in the Universe in John 10:1-30. </w:t>
      </w:r>
      <w:r w:rsidRPr="00BA56B9">
        <w:rPr>
          <w:b/>
          <w:sz w:val="24"/>
          <w:szCs w:val="24"/>
        </w:rPr>
        <w:t xml:space="preserve">The Father Stephen’s Universal Preservation </w:t>
      </w:r>
      <w:r w:rsidRPr="00BA56B9">
        <w:rPr>
          <w:sz w:val="24"/>
          <w:szCs w:val="24"/>
        </w:rPr>
        <w:t>is in Romans 8:28-29; Hebrews 1:1-3; John 1:1-3; 2:8; Luke 5:18; 2</w:t>
      </w:r>
      <w:r w:rsidRPr="00BA56B9">
        <w:rPr>
          <w:sz w:val="24"/>
          <w:szCs w:val="24"/>
          <w:vertAlign w:val="superscript"/>
        </w:rPr>
        <w:t xml:space="preserve">nd </w:t>
      </w:r>
      <w:r w:rsidRPr="00BA56B9">
        <w:rPr>
          <w:sz w:val="24"/>
          <w:szCs w:val="24"/>
        </w:rPr>
        <w:t>Timothy 4:13; Colossians 1:17; 2</w:t>
      </w:r>
      <w:r w:rsidRPr="00BA56B9">
        <w:rPr>
          <w:sz w:val="24"/>
          <w:szCs w:val="24"/>
          <w:vertAlign w:val="superscript"/>
        </w:rPr>
        <w:t xml:space="preserve">nd </w:t>
      </w:r>
      <w:r w:rsidRPr="00BA56B9">
        <w:rPr>
          <w:sz w:val="24"/>
          <w:szCs w:val="24"/>
        </w:rPr>
        <w:t>Peter 3:7 &amp; Job 34:14-15</w:t>
      </w:r>
      <w:r w:rsidRPr="00BA56B9">
        <w:rPr>
          <w:b/>
          <w:sz w:val="24"/>
          <w:szCs w:val="24"/>
        </w:rPr>
        <w:t xml:space="preserve">. The Father Stephen’s Universal Concurrence </w:t>
      </w:r>
      <w:r w:rsidRPr="00BA56B9">
        <w:rPr>
          <w:sz w:val="24"/>
          <w:szCs w:val="24"/>
        </w:rPr>
        <w:t>which is God cooperating with His Creations in every action and causes them to act in a certain way. This is proven in Job 12:23; 14:5; 38:12, 22-30, 32, 39-41; Galatians 1:15; Jeremiah 1:5; 10:23; Luke 1:52; Proverbs 16:9; 20:24; 21:1; 1</w:t>
      </w:r>
      <w:r w:rsidRPr="00BA56B9">
        <w:rPr>
          <w:sz w:val="24"/>
          <w:szCs w:val="24"/>
          <w:vertAlign w:val="superscript"/>
        </w:rPr>
        <w:t xml:space="preserve">st </w:t>
      </w:r>
      <w:r w:rsidRPr="00BA56B9">
        <w:rPr>
          <w:sz w:val="24"/>
          <w:szCs w:val="24"/>
        </w:rPr>
        <w:t xml:space="preserve">Corinthians 4:7; Ezra 1:1; 6:22; Philippians 2:13; Ephesians 1:11; Psalms 18:34; 22:28; 33:14-15; 75:6-7; 104:4, 14, 27-29; 127:3; 135:6-7; 139:16; Matthew 5:45; 6:26; 10:29; Daniel 4:34-35; Matthew 6:11 &amp; Acts 14:16; 17:26. </w:t>
      </w:r>
      <w:r w:rsidRPr="00BA56B9">
        <w:rPr>
          <w:b/>
          <w:sz w:val="24"/>
          <w:szCs w:val="24"/>
        </w:rPr>
        <w:t xml:space="preserve">The Father Stephen’s Universal Government </w:t>
      </w:r>
      <w:r w:rsidRPr="00BA56B9">
        <w:rPr>
          <w:sz w:val="24"/>
          <w:szCs w:val="24"/>
        </w:rPr>
        <w:t>which is His government from Him giving purpose on all that He does in the Universe and He governs and directs all things in order to accomplish His divine will in Ephesians 4:6; 1</w:t>
      </w:r>
      <w:r w:rsidRPr="00BA56B9">
        <w:rPr>
          <w:sz w:val="24"/>
          <w:szCs w:val="24"/>
          <w:vertAlign w:val="superscript"/>
        </w:rPr>
        <w:t xml:space="preserve">st </w:t>
      </w:r>
      <w:r w:rsidRPr="00BA56B9">
        <w:rPr>
          <w:sz w:val="24"/>
          <w:szCs w:val="24"/>
        </w:rPr>
        <w:t xml:space="preserve">Corinthians 8:6; 15:24-28. This </w:t>
      </w:r>
      <w:r w:rsidRPr="00BA56B9">
        <w:rPr>
          <w:sz w:val="24"/>
          <w:szCs w:val="24"/>
        </w:rPr>
        <w:lastRenderedPageBreak/>
        <w:t>is proven in Psalms 103:19; Daniel 4:25, 32, 35; Romans 11:36; Philippians 2:10-11; 1</w:t>
      </w:r>
      <w:r w:rsidRPr="00BA56B9">
        <w:rPr>
          <w:sz w:val="24"/>
          <w:szCs w:val="24"/>
          <w:vertAlign w:val="superscript"/>
        </w:rPr>
        <w:t xml:space="preserve">st </w:t>
      </w:r>
      <w:r w:rsidRPr="00BA56B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A56B9">
        <w:rPr>
          <w:sz w:val="24"/>
          <w:szCs w:val="24"/>
          <w:vertAlign w:val="superscript"/>
        </w:rPr>
        <w:t xml:space="preserve">st </w:t>
      </w:r>
      <w:r w:rsidRPr="00BA56B9">
        <w:rPr>
          <w:sz w:val="24"/>
          <w:szCs w:val="24"/>
        </w:rPr>
        <w:t>Samuel 16:14; 2</w:t>
      </w:r>
      <w:r w:rsidRPr="00BA56B9">
        <w:rPr>
          <w:sz w:val="24"/>
          <w:szCs w:val="24"/>
          <w:vertAlign w:val="superscript"/>
        </w:rPr>
        <w:t xml:space="preserve">nd </w:t>
      </w:r>
      <w:r w:rsidRPr="00BA56B9">
        <w:rPr>
          <w:sz w:val="24"/>
          <w:szCs w:val="24"/>
        </w:rPr>
        <w:t>Samuel 12:11-12, 15-18; 16:5-8, 11, 22; 24:1, 10, 12-17; 1</w:t>
      </w:r>
      <w:r w:rsidRPr="00BA56B9">
        <w:rPr>
          <w:sz w:val="24"/>
          <w:szCs w:val="24"/>
          <w:vertAlign w:val="superscript"/>
        </w:rPr>
        <w:t xml:space="preserve">st </w:t>
      </w:r>
      <w:r w:rsidRPr="00BA56B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A56B9">
        <w:rPr>
          <w:sz w:val="24"/>
          <w:szCs w:val="24"/>
          <w:vertAlign w:val="superscript"/>
        </w:rPr>
        <w:t xml:space="preserve">st </w:t>
      </w:r>
      <w:r w:rsidRPr="00BA56B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A56B9">
        <w:rPr>
          <w:sz w:val="24"/>
          <w:szCs w:val="24"/>
          <w:vertAlign w:val="superscript"/>
        </w:rPr>
        <w:t xml:space="preserve">st </w:t>
      </w:r>
      <w:r w:rsidRPr="00BA56B9">
        <w:rPr>
          <w:sz w:val="24"/>
          <w:szCs w:val="24"/>
        </w:rPr>
        <w:t xml:space="preserve">Corinthians 8:6; 15:24-28 &amp; Ephesians 4:6. The Lord Yahweh only wielded &amp; used the Lord Lucifer’s Evil to try the Father Stephen Our Lord and to prove ultimately &amp; eternally to glorify the only </w:t>
      </w:r>
      <w:r w:rsidRPr="00BA56B9">
        <w:rPr>
          <w:b/>
          <w:sz w:val="24"/>
          <w:szCs w:val="24"/>
        </w:rPr>
        <w:t>LORD YAHWEH THE CREATOR OF THE FATHER STEPHEN</w:t>
      </w:r>
      <w:r w:rsidRPr="00BA56B9">
        <w:rPr>
          <w:sz w:val="24"/>
          <w:szCs w:val="24"/>
        </w:rPr>
        <w:t xml:space="preserve"> alone &amp; the Eternal Sin in Lordship is without </w:t>
      </w:r>
      <w:r w:rsidRPr="00BA56B9">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A56B9">
        <w:rPr>
          <w:sz w:val="24"/>
          <w:szCs w:val="24"/>
          <w:vertAlign w:val="superscript"/>
        </w:rPr>
        <w:t xml:space="preserve">st </w:t>
      </w:r>
      <w:r w:rsidRPr="00BA56B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A56B9">
        <w:rPr>
          <w:b/>
          <w:sz w:val="24"/>
          <w:szCs w:val="24"/>
        </w:rPr>
        <w:t>The Lord Yahweh’s Healing &amp; the Biblical Smoking in the Holy Bible</w:t>
      </w:r>
      <w:r w:rsidRPr="00BA56B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BA56B9">
        <w:rPr>
          <w:sz w:val="24"/>
          <w:szCs w:val="24"/>
        </w:rPr>
        <w:lastRenderedPageBreak/>
        <w:t xml:space="preserve">97:3; 105:24; 106:10-11, 42; 107:2; 108:13; 110:1-2; 112:8; 119:98; 127:5; 132:18; 136:24; 138:7; 143:9, 12 &amp; Proverbs 16:7; 24:17; 25:21-22. The Warning is in Ezekiel 3:18-21.          </w:t>
      </w:r>
    </w:p>
    <w:p w:rsidR="006F04B5" w:rsidRPr="00BA56B9" w:rsidRDefault="006F04B5" w:rsidP="006F04B5">
      <w:pPr>
        <w:spacing w:line="480" w:lineRule="auto"/>
        <w:jc w:val="center"/>
        <w:rPr>
          <w:b/>
          <w:sz w:val="24"/>
          <w:szCs w:val="24"/>
        </w:rPr>
      </w:pPr>
      <w:r w:rsidRPr="00BA56B9">
        <w:rPr>
          <w:b/>
          <w:sz w:val="24"/>
          <w:szCs w:val="24"/>
        </w:rPr>
        <w:t>The Divine White Magic Spells of the Father Stephen for the Friends of the LORD</w:t>
      </w:r>
    </w:p>
    <w:p w:rsidR="006F04B5" w:rsidRPr="00BA56B9" w:rsidRDefault="006F04B5" w:rsidP="006F04B5">
      <w:pPr>
        <w:spacing w:line="480" w:lineRule="auto"/>
        <w:jc w:val="center"/>
        <w:rPr>
          <w:b/>
          <w:sz w:val="24"/>
          <w:szCs w:val="24"/>
        </w:rPr>
      </w:pPr>
      <w:r w:rsidRPr="00BA56B9">
        <w:rPr>
          <w:b/>
          <w:sz w:val="24"/>
          <w:szCs w:val="24"/>
        </w:rPr>
        <w:t xml:space="preserve">The Divine Serpent turned into a Divine Rod of 80 to 3,200 Levels &amp; the Divine Leprous Hand turned into a Divine Human Hand of 80 to 3,200 Levels  </w:t>
      </w:r>
    </w:p>
    <w:p w:rsidR="006F04B5" w:rsidRPr="00BA56B9" w:rsidRDefault="006F04B5" w:rsidP="006F04B5">
      <w:pPr>
        <w:spacing w:line="480" w:lineRule="auto"/>
        <w:jc w:val="both"/>
        <w:rPr>
          <w:sz w:val="24"/>
          <w:szCs w:val="24"/>
        </w:rPr>
      </w:pPr>
      <w:r w:rsidRPr="00BA56B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F04B5" w:rsidRPr="00BA56B9" w:rsidRDefault="006F04B5" w:rsidP="006F04B5">
      <w:pPr>
        <w:spacing w:line="480" w:lineRule="auto"/>
        <w:jc w:val="center"/>
        <w:rPr>
          <w:b/>
          <w:sz w:val="24"/>
          <w:szCs w:val="24"/>
        </w:rPr>
      </w:pPr>
      <w:r w:rsidRPr="00BA56B9">
        <w:rPr>
          <w:b/>
          <w:sz w:val="24"/>
          <w:szCs w:val="24"/>
        </w:rPr>
        <w:t>Divine Waters turned to Divine Blood Spell of 80 to 3,200 Levels</w:t>
      </w:r>
    </w:p>
    <w:p w:rsidR="006F04B5" w:rsidRPr="00BA56B9" w:rsidRDefault="006F04B5" w:rsidP="006F04B5">
      <w:pPr>
        <w:spacing w:line="480" w:lineRule="auto"/>
        <w:jc w:val="both"/>
        <w:rPr>
          <w:sz w:val="24"/>
          <w:szCs w:val="24"/>
        </w:rPr>
      </w:pPr>
      <w:r w:rsidRPr="00BA56B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F04B5" w:rsidRPr="00BA56B9" w:rsidRDefault="006F04B5" w:rsidP="006F04B5">
      <w:pPr>
        <w:spacing w:line="480" w:lineRule="auto"/>
        <w:jc w:val="center"/>
        <w:rPr>
          <w:b/>
          <w:sz w:val="24"/>
          <w:szCs w:val="24"/>
        </w:rPr>
      </w:pPr>
      <w:r w:rsidRPr="00BA56B9">
        <w:rPr>
          <w:b/>
          <w:sz w:val="24"/>
          <w:szCs w:val="24"/>
        </w:rPr>
        <w:t>Divine Frogs Spell of 80 to 3,200 Levels</w:t>
      </w:r>
    </w:p>
    <w:p w:rsidR="006F04B5" w:rsidRPr="00BA56B9" w:rsidRDefault="006F04B5" w:rsidP="006F04B5">
      <w:pPr>
        <w:spacing w:line="480" w:lineRule="auto"/>
        <w:jc w:val="both"/>
        <w:rPr>
          <w:sz w:val="24"/>
          <w:szCs w:val="24"/>
        </w:rPr>
      </w:pPr>
      <w:r w:rsidRPr="00BA56B9">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F04B5" w:rsidRPr="00BA56B9" w:rsidRDefault="006F04B5" w:rsidP="006F04B5">
      <w:pPr>
        <w:spacing w:line="480" w:lineRule="auto"/>
        <w:jc w:val="center"/>
        <w:rPr>
          <w:b/>
          <w:sz w:val="24"/>
          <w:szCs w:val="24"/>
        </w:rPr>
      </w:pPr>
      <w:r w:rsidRPr="00BA56B9">
        <w:rPr>
          <w:b/>
          <w:sz w:val="24"/>
          <w:szCs w:val="24"/>
        </w:rPr>
        <w:t>Divine Lice (Gnats &amp; Mosquitos) Spell of 80 to 3,200 Levels</w:t>
      </w:r>
    </w:p>
    <w:p w:rsidR="006F04B5" w:rsidRPr="00BA56B9" w:rsidRDefault="006F04B5" w:rsidP="006F04B5">
      <w:pPr>
        <w:spacing w:line="480" w:lineRule="auto"/>
        <w:jc w:val="both"/>
        <w:rPr>
          <w:sz w:val="24"/>
          <w:szCs w:val="24"/>
        </w:rPr>
      </w:pPr>
      <w:r w:rsidRPr="00BA56B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A56B9">
        <w:rPr>
          <w:b/>
          <w:sz w:val="24"/>
          <w:szCs w:val="24"/>
        </w:rPr>
        <w:t xml:space="preserve"> </w:t>
      </w:r>
      <w:r w:rsidRPr="00BA56B9">
        <w:rPr>
          <w:sz w:val="24"/>
          <w:szCs w:val="24"/>
        </w:rPr>
        <w:t xml:space="preserve">larvae will eat the dead skin and leave the good skin still intact. </w:t>
      </w:r>
    </w:p>
    <w:p w:rsidR="006F04B5" w:rsidRPr="00BA56B9" w:rsidRDefault="006F04B5" w:rsidP="006F04B5">
      <w:pPr>
        <w:spacing w:line="480" w:lineRule="auto"/>
        <w:jc w:val="center"/>
        <w:rPr>
          <w:b/>
          <w:sz w:val="24"/>
          <w:szCs w:val="24"/>
        </w:rPr>
      </w:pPr>
      <w:r w:rsidRPr="00BA56B9">
        <w:rPr>
          <w:b/>
          <w:sz w:val="24"/>
          <w:szCs w:val="24"/>
        </w:rPr>
        <w:t>Divine Flies (Maggot Larvae) Spell of 80 to 3,200 Levels</w:t>
      </w:r>
    </w:p>
    <w:p w:rsidR="006F04B5" w:rsidRPr="00BA56B9" w:rsidRDefault="006F04B5" w:rsidP="006F04B5">
      <w:pPr>
        <w:spacing w:line="480" w:lineRule="auto"/>
        <w:jc w:val="both"/>
        <w:rPr>
          <w:b/>
          <w:sz w:val="24"/>
          <w:szCs w:val="24"/>
        </w:rPr>
      </w:pPr>
      <w:r w:rsidRPr="00BA56B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A56B9">
        <w:rPr>
          <w:b/>
          <w:sz w:val="24"/>
          <w:szCs w:val="24"/>
        </w:rPr>
        <w:t xml:space="preserve">  </w:t>
      </w:r>
    </w:p>
    <w:p w:rsidR="006F04B5" w:rsidRPr="00BA56B9" w:rsidRDefault="006F04B5" w:rsidP="006F04B5">
      <w:pPr>
        <w:spacing w:line="480" w:lineRule="auto"/>
        <w:jc w:val="center"/>
        <w:rPr>
          <w:b/>
          <w:sz w:val="24"/>
          <w:szCs w:val="24"/>
        </w:rPr>
      </w:pPr>
      <w:r w:rsidRPr="00BA56B9">
        <w:rPr>
          <w:b/>
          <w:sz w:val="24"/>
          <w:szCs w:val="24"/>
        </w:rPr>
        <w:t xml:space="preserve">Divine Cattle Livestock Murrain Disease Spell of 80 to 3,200 Levels </w:t>
      </w:r>
    </w:p>
    <w:p w:rsidR="006F04B5" w:rsidRPr="00BA56B9" w:rsidRDefault="006F04B5" w:rsidP="006F04B5">
      <w:pPr>
        <w:spacing w:line="480" w:lineRule="auto"/>
        <w:jc w:val="both"/>
        <w:rPr>
          <w:sz w:val="24"/>
          <w:szCs w:val="24"/>
        </w:rPr>
      </w:pPr>
      <w:r w:rsidRPr="00BA56B9">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F04B5" w:rsidRPr="00BA56B9" w:rsidRDefault="006F04B5" w:rsidP="006F04B5">
      <w:pPr>
        <w:spacing w:line="480" w:lineRule="auto"/>
        <w:jc w:val="center"/>
        <w:rPr>
          <w:b/>
          <w:sz w:val="24"/>
          <w:szCs w:val="24"/>
        </w:rPr>
      </w:pPr>
      <w:r w:rsidRPr="00BA56B9">
        <w:rPr>
          <w:b/>
          <w:sz w:val="24"/>
          <w:szCs w:val="24"/>
        </w:rPr>
        <w:t xml:space="preserve">Divine Boils (Furuncle &amp; Carbuncle) Spell of 80 to 3,200 Levels </w:t>
      </w:r>
    </w:p>
    <w:p w:rsidR="006F04B5" w:rsidRPr="00BA56B9" w:rsidRDefault="006F04B5" w:rsidP="006F04B5">
      <w:pPr>
        <w:spacing w:line="480" w:lineRule="auto"/>
        <w:jc w:val="both"/>
        <w:rPr>
          <w:sz w:val="24"/>
          <w:szCs w:val="24"/>
        </w:rPr>
      </w:pPr>
      <w:r w:rsidRPr="00BA56B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F04B5" w:rsidRPr="00BA56B9" w:rsidRDefault="006F04B5" w:rsidP="006F04B5">
      <w:pPr>
        <w:spacing w:line="480" w:lineRule="auto"/>
        <w:jc w:val="center"/>
        <w:rPr>
          <w:b/>
          <w:sz w:val="24"/>
          <w:szCs w:val="24"/>
        </w:rPr>
      </w:pPr>
      <w:r w:rsidRPr="00BA56B9">
        <w:rPr>
          <w:b/>
          <w:sz w:val="24"/>
          <w:szCs w:val="24"/>
        </w:rPr>
        <w:t>Divine Fire Hail (Brimstone) Spell of 80 to 3,200 Levels</w:t>
      </w:r>
    </w:p>
    <w:p w:rsidR="006F04B5" w:rsidRPr="00BA56B9" w:rsidRDefault="006F04B5" w:rsidP="006F04B5">
      <w:pPr>
        <w:spacing w:line="480" w:lineRule="auto"/>
        <w:jc w:val="both"/>
        <w:rPr>
          <w:sz w:val="24"/>
          <w:szCs w:val="24"/>
        </w:rPr>
      </w:pPr>
      <w:r w:rsidRPr="00BA56B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F04B5" w:rsidRPr="00BA56B9" w:rsidRDefault="006F04B5" w:rsidP="006F04B5">
      <w:pPr>
        <w:spacing w:line="480" w:lineRule="auto"/>
        <w:jc w:val="center"/>
        <w:rPr>
          <w:b/>
          <w:sz w:val="24"/>
          <w:szCs w:val="24"/>
        </w:rPr>
      </w:pPr>
      <w:r w:rsidRPr="00BA56B9">
        <w:rPr>
          <w:b/>
          <w:sz w:val="24"/>
          <w:szCs w:val="24"/>
        </w:rPr>
        <w:t>Divine Locusts Spell of 80 to 3,200 Levels</w:t>
      </w:r>
    </w:p>
    <w:p w:rsidR="006F04B5" w:rsidRPr="00BA56B9" w:rsidRDefault="006F04B5" w:rsidP="006F04B5">
      <w:pPr>
        <w:spacing w:line="480" w:lineRule="auto"/>
        <w:jc w:val="both"/>
        <w:rPr>
          <w:sz w:val="24"/>
          <w:szCs w:val="24"/>
        </w:rPr>
      </w:pPr>
      <w:r w:rsidRPr="00BA56B9">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F04B5" w:rsidRPr="00BA56B9" w:rsidRDefault="006F04B5" w:rsidP="006F04B5">
      <w:pPr>
        <w:spacing w:line="480" w:lineRule="auto"/>
        <w:jc w:val="center"/>
        <w:rPr>
          <w:b/>
          <w:sz w:val="24"/>
          <w:szCs w:val="24"/>
        </w:rPr>
      </w:pPr>
      <w:r w:rsidRPr="00BA56B9">
        <w:rPr>
          <w:b/>
          <w:sz w:val="24"/>
          <w:szCs w:val="24"/>
        </w:rPr>
        <w:t>Divine Darkness Spell of 80 to 3,200 Levels</w:t>
      </w:r>
    </w:p>
    <w:p w:rsidR="006F04B5" w:rsidRPr="00BA56B9" w:rsidRDefault="006F04B5" w:rsidP="006F04B5">
      <w:pPr>
        <w:spacing w:line="480" w:lineRule="auto"/>
        <w:jc w:val="both"/>
        <w:rPr>
          <w:b/>
          <w:sz w:val="24"/>
          <w:szCs w:val="24"/>
        </w:rPr>
      </w:pPr>
      <w:r w:rsidRPr="00BA56B9">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BA56B9">
        <w:rPr>
          <w:sz w:val="24"/>
          <w:szCs w:val="24"/>
        </w:rPr>
        <w:lastRenderedPageBreak/>
        <w:t>James 1:17; Jeremiah 31:35; Isaiah 45:7; Psalms 8:3-4; 74:16; 97:4; 136:7-9; 2</w:t>
      </w:r>
      <w:r w:rsidRPr="00BA56B9">
        <w:rPr>
          <w:sz w:val="24"/>
          <w:szCs w:val="24"/>
          <w:vertAlign w:val="superscript"/>
        </w:rPr>
        <w:t xml:space="preserve">nd </w:t>
      </w:r>
      <w:r w:rsidRPr="00BA56B9">
        <w:rPr>
          <w:sz w:val="24"/>
          <w:szCs w:val="24"/>
        </w:rPr>
        <w:t>Samuel 22:13-15; Job 41:18-21 &amp; Genesis 1:3-5, 14-18. The Father Stephen controls the Natural Light is in Job 9:7; 36:30-32; Psalms 104:19; 121:5-6; Matthew 5:45 &amp; 2</w:t>
      </w:r>
      <w:r w:rsidRPr="00BA56B9">
        <w:rPr>
          <w:sz w:val="24"/>
          <w:szCs w:val="24"/>
          <w:vertAlign w:val="superscript"/>
        </w:rPr>
        <w:t xml:space="preserve">nd </w:t>
      </w:r>
      <w:r w:rsidRPr="00BA56B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A56B9">
        <w:rPr>
          <w:sz w:val="24"/>
          <w:szCs w:val="24"/>
          <w:vertAlign w:val="superscript"/>
        </w:rPr>
        <w:t xml:space="preserve">st </w:t>
      </w:r>
      <w:r w:rsidRPr="00BA56B9">
        <w:rPr>
          <w:sz w:val="24"/>
          <w:szCs w:val="24"/>
        </w:rPr>
        <w:t>John 1:5, 7; Job 25:4-6 &amp; Isaiah 5:20. The Father Stephen’s Glory is in Revelation 21:23; Psalms 76:4; 84:11; Isaiah 60:19-20; Habakkuk 3:4 &amp; 1</w:t>
      </w:r>
      <w:r w:rsidRPr="00BA56B9">
        <w:rPr>
          <w:sz w:val="24"/>
          <w:szCs w:val="24"/>
          <w:vertAlign w:val="superscript"/>
        </w:rPr>
        <w:t xml:space="preserve">st </w:t>
      </w:r>
      <w:r w:rsidRPr="00BA56B9">
        <w:rPr>
          <w:sz w:val="24"/>
          <w:szCs w:val="24"/>
        </w:rPr>
        <w:t>Timothy 6:15-16. The Father Stephen’s knowledge is in Psalms 90:8; 139:11-12 &amp; 1</w:t>
      </w:r>
      <w:r w:rsidRPr="00BA56B9">
        <w:rPr>
          <w:sz w:val="24"/>
          <w:szCs w:val="24"/>
          <w:vertAlign w:val="superscript"/>
        </w:rPr>
        <w:t xml:space="preserve">st </w:t>
      </w:r>
      <w:r w:rsidRPr="00BA56B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A56B9">
        <w:rPr>
          <w:sz w:val="24"/>
          <w:szCs w:val="24"/>
          <w:vertAlign w:val="superscript"/>
        </w:rPr>
        <w:t xml:space="preserve">nd </w:t>
      </w:r>
      <w:r w:rsidRPr="00BA56B9">
        <w:rPr>
          <w:sz w:val="24"/>
          <w:szCs w:val="24"/>
        </w:rPr>
        <w:t xml:space="preserve">Peter 1:19 &amp; Psalms 19:8; 119:105, 130. Perceived by Unbelievers is in John 3:20; Job 24:13-17 &amp; John 1:5. The Spiritual Light is a symbol </w:t>
      </w:r>
      <w:r w:rsidRPr="00BA56B9">
        <w:rPr>
          <w:sz w:val="24"/>
          <w:szCs w:val="24"/>
        </w:rPr>
        <w:lastRenderedPageBreak/>
        <w:t>of salvation is in 1</w:t>
      </w:r>
      <w:r w:rsidRPr="00BA56B9">
        <w:rPr>
          <w:sz w:val="24"/>
          <w:szCs w:val="24"/>
          <w:vertAlign w:val="superscript"/>
        </w:rPr>
        <w:t xml:space="preserve">st </w:t>
      </w:r>
      <w:r w:rsidRPr="00BA56B9">
        <w:rPr>
          <w:sz w:val="24"/>
          <w:szCs w:val="24"/>
        </w:rPr>
        <w:t>Peter 2:9; Isaiah 9:2; 51:4; Ephesians 5:14; Colossians 1:12; 1</w:t>
      </w:r>
      <w:r w:rsidRPr="00BA56B9">
        <w:rPr>
          <w:sz w:val="24"/>
          <w:szCs w:val="24"/>
          <w:vertAlign w:val="superscript"/>
        </w:rPr>
        <w:t xml:space="preserve">st </w:t>
      </w:r>
      <w:r w:rsidRPr="00BA56B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A56B9">
        <w:rPr>
          <w:sz w:val="24"/>
          <w:szCs w:val="24"/>
          <w:vertAlign w:val="superscript"/>
        </w:rPr>
        <w:t xml:space="preserve">nd </w:t>
      </w:r>
      <w:r w:rsidRPr="00BA56B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A56B9">
        <w:rPr>
          <w:sz w:val="24"/>
          <w:szCs w:val="24"/>
          <w:vertAlign w:val="superscript"/>
        </w:rPr>
        <w:t xml:space="preserve">nd </w:t>
      </w:r>
      <w:r w:rsidRPr="00BA56B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A56B9">
        <w:rPr>
          <w:sz w:val="24"/>
          <w:szCs w:val="24"/>
          <w:vertAlign w:val="superscript"/>
        </w:rPr>
        <w:t xml:space="preserve">st </w:t>
      </w:r>
      <w:r w:rsidRPr="00BA56B9">
        <w:rPr>
          <w:sz w:val="24"/>
          <w:szCs w:val="24"/>
        </w:rPr>
        <w:t>John 1:7; Psalms 36:9; 89:15; Isaiah 2:5; John 9:4; 12:35-36; Romans 13:12; 1</w:t>
      </w:r>
      <w:r w:rsidRPr="00BA56B9">
        <w:rPr>
          <w:sz w:val="24"/>
          <w:szCs w:val="24"/>
          <w:vertAlign w:val="superscript"/>
        </w:rPr>
        <w:t xml:space="preserve">st </w:t>
      </w:r>
      <w:r w:rsidRPr="00BA56B9">
        <w:rPr>
          <w:sz w:val="24"/>
          <w:szCs w:val="24"/>
        </w:rPr>
        <w:t>Thessalonians 5:5-6; 1</w:t>
      </w:r>
      <w:r w:rsidRPr="00BA56B9">
        <w:rPr>
          <w:sz w:val="24"/>
          <w:szCs w:val="24"/>
          <w:vertAlign w:val="superscript"/>
        </w:rPr>
        <w:t xml:space="preserve">st </w:t>
      </w:r>
      <w:r w:rsidRPr="00BA56B9">
        <w:rPr>
          <w:sz w:val="24"/>
          <w:szCs w:val="24"/>
        </w:rPr>
        <w:t xml:space="preserve">John 2:8-10 &amp; Luke 16:8.                      </w:t>
      </w:r>
      <w:r w:rsidRPr="00BA56B9">
        <w:rPr>
          <w:b/>
          <w:sz w:val="24"/>
          <w:szCs w:val="24"/>
        </w:rPr>
        <w:t xml:space="preserve"> </w:t>
      </w:r>
    </w:p>
    <w:p w:rsidR="006F04B5" w:rsidRPr="00BA56B9" w:rsidRDefault="006F04B5" w:rsidP="006F04B5">
      <w:pPr>
        <w:spacing w:line="480" w:lineRule="auto"/>
        <w:jc w:val="center"/>
        <w:rPr>
          <w:b/>
          <w:sz w:val="24"/>
          <w:szCs w:val="24"/>
        </w:rPr>
      </w:pPr>
      <w:r w:rsidRPr="00BA56B9">
        <w:rPr>
          <w:b/>
          <w:sz w:val="24"/>
          <w:szCs w:val="24"/>
        </w:rPr>
        <w:t>Divine Firstborn Death Spell of 80 to 3,200 Levels</w:t>
      </w:r>
    </w:p>
    <w:p w:rsidR="006F04B5" w:rsidRPr="00BA56B9" w:rsidRDefault="006F04B5" w:rsidP="006F04B5">
      <w:pPr>
        <w:spacing w:line="480" w:lineRule="auto"/>
        <w:jc w:val="both"/>
        <w:rPr>
          <w:sz w:val="24"/>
          <w:szCs w:val="24"/>
        </w:rPr>
      </w:pPr>
      <w:r w:rsidRPr="00BA56B9">
        <w:rPr>
          <w:sz w:val="24"/>
          <w:szCs w:val="24"/>
        </w:rPr>
        <w:lastRenderedPageBreak/>
        <w:t>Israel was immune, impregnable, invincible, invulnerable to the Death of the Firstborn. The Father Stephen’s Birth as the Firstborn by the Lady Barbara derived from “</w:t>
      </w:r>
      <w:r w:rsidRPr="00BA56B9">
        <w:rPr>
          <w:b/>
          <w:sz w:val="24"/>
          <w:szCs w:val="24"/>
        </w:rPr>
        <w:t>Bara</w:t>
      </w:r>
      <w:r w:rsidRPr="00BA56B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A56B9">
        <w:rPr>
          <w:sz w:val="24"/>
          <w:szCs w:val="24"/>
          <w:vertAlign w:val="superscript"/>
        </w:rPr>
        <w:t xml:space="preserve">st </w:t>
      </w:r>
      <w:r w:rsidRPr="00BA56B9">
        <w:rPr>
          <w:sz w:val="24"/>
          <w:szCs w:val="24"/>
        </w:rPr>
        <w:t>Day is called the Father &amp; the Lord), &amp; shall call His name Stephen (8</w:t>
      </w:r>
      <w:r w:rsidRPr="00BA56B9">
        <w:rPr>
          <w:sz w:val="24"/>
          <w:szCs w:val="24"/>
          <w:vertAlign w:val="superscript"/>
        </w:rPr>
        <w:t xml:space="preserve">th </w:t>
      </w:r>
      <w:r w:rsidRPr="00BA56B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A56B9">
        <w:rPr>
          <w:sz w:val="24"/>
          <w:szCs w:val="24"/>
          <w:vertAlign w:val="superscript"/>
        </w:rPr>
        <w:t xml:space="preserve">st </w:t>
      </w:r>
      <w:r w:rsidRPr="00BA56B9">
        <w:rPr>
          <w:sz w:val="24"/>
          <w:szCs w:val="24"/>
        </w:rPr>
        <w:t>Corinthians 8:6; 15:24-28. A Firstborn in Israel is the Male in a family, as in many cultures, but in an Israelite Family the Eldest Son had unique privileges, including the right of inheritance. The title of the “</w:t>
      </w:r>
      <w:r w:rsidRPr="00BA56B9">
        <w:rPr>
          <w:b/>
          <w:sz w:val="24"/>
          <w:szCs w:val="24"/>
        </w:rPr>
        <w:t>Firstborn</w:t>
      </w:r>
      <w:r w:rsidRPr="00BA56B9">
        <w:rPr>
          <w:sz w:val="24"/>
          <w:szCs w:val="24"/>
        </w:rPr>
        <w:t>” is a title of honor. The Privileges of the Firstborn: The place of honor in the family is in Genesis 10:15; 22:21; 25:31; 35:23; 36:15; 43:33; 46:8 &amp; Deuteronomy 33:17. The right of inheritance is in Deuteronomy 21:15-17 &amp; 2</w:t>
      </w:r>
      <w:r w:rsidRPr="00BA56B9">
        <w:rPr>
          <w:sz w:val="24"/>
          <w:szCs w:val="24"/>
          <w:vertAlign w:val="superscript"/>
        </w:rPr>
        <w:t xml:space="preserve">nd </w:t>
      </w:r>
      <w:r w:rsidRPr="00BA56B9">
        <w:rPr>
          <w:sz w:val="24"/>
          <w:szCs w:val="24"/>
        </w:rPr>
        <w:t>Chronicles 21:3. The right to a blessing is in Genesis 27:19, 30-39. These privileges could be transferred in Genesis 48:14, 18-</w:t>
      </w:r>
      <w:r w:rsidRPr="00BA56B9">
        <w:rPr>
          <w:sz w:val="24"/>
          <w:szCs w:val="24"/>
        </w:rPr>
        <w:lastRenderedPageBreak/>
        <w:t>19; 49:3-4 &amp; 1</w:t>
      </w:r>
      <w:r w:rsidRPr="00BA56B9">
        <w:rPr>
          <w:sz w:val="24"/>
          <w:szCs w:val="24"/>
          <w:vertAlign w:val="superscript"/>
        </w:rPr>
        <w:t xml:space="preserve">st </w:t>
      </w:r>
      <w:r w:rsidRPr="00BA56B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A56B9">
        <w:rPr>
          <w:b/>
          <w:sz w:val="24"/>
          <w:szCs w:val="24"/>
        </w:rPr>
        <w:t>Firstborn</w:t>
      </w:r>
      <w:r w:rsidRPr="00BA56B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F04B5" w:rsidRPr="00BA56B9" w:rsidRDefault="006F04B5" w:rsidP="006F04B5">
      <w:pPr>
        <w:spacing w:line="480" w:lineRule="auto"/>
        <w:jc w:val="center"/>
        <w:rPr>
          <w:b/>
          <w:sz w:val="24"/>
          <w:szCs w:val="24"/>
        </w:rPr>
      </w:pPr>
      <w:r w:rsidRPr="00BA56B9">
        <w:rPr>
          <w:b/>
          <w:sz w:val="24"/>
          <w:szCs w:val="24"/>
        </w:rPr>
        <w:t>Total Divine Annihilation Spell of 80 to 3,200 Levels</w:t>
      </w:r>
    </w:p>
    <w:p w:rsidR="006F04B5" w:rsidRPr="00BA56B9" w:rsidRDefault="006F04B5" w:rsidP="006F04B5">
      <w:pPr>
        <w:spacing w:line="480" w:lineRule="auto"/>
        <w:jc w:val="both"/>
        <w:rPr>
          <w:b/>
          <w:sz w:val="24"/>
          <w:szCs w:val="24"/>
        </w:rPr>
      </w:pPr>
      <w:r w:rsidRPr="00BA56B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A56B9">
        <w:rPr>
          <w:sz w:val="24"/>
          <w:szCs w:val="24"/>
          <w:vertAlign w:val="superscript"/>
        </w:rPr>
        <w:t xml:space="preserve">st </w:t>
      </w:r>
      <w:r w:rsidRPr="00BA56B9">
        <w:rPr>
          <w:sz w:val="24"/>
          <w:szCs w:val="24"/>
        </w:rPr>
        <w:t xml:space="preserve">Peter 2:9. Some </w:t>
      </w:r>
      <w:r w:rsidRPr="00BA56B9">
        <w:rPr>
          <w:sz w:val="24"/>
          <w:szCs w:val="24"/>
        </w:rPr>
        <w:lastRenderedPageBreak/>
        <w:t>scriptures are in Exodus 3:1-12:42; 14:1-31; 32:9-14; Jonah 3:4-10; Genesis 6:6-7; 18:23-33; 2</w:t>
      </w:r>
      <w:r w:rsidRPr="00BA56B9">
        <w:rPr>
          <w:sz w:val="24"/>
          <w:szCs w:val="24"/>
          <w:vertAlign w:val="superscript"/>
        </w:rPr>
        <w:t xml:space="preserve">nd </w:t>
      </w:r>
      <w:r w:rsidRPr="00BA56B9">
        <w:rPr>
          <w:sz w:val="24"/>
          <w:szCs w:val="24"/>
        </w:rPr>
        <w:t>Samuel 24:16; 1</w:t>
      </w:r>
      <w:r w:rsidRPr="00BA56B9">
        <w:rPr>
          <w:sz w:val="24"/>
          <w:szCs w:val="24"/>
          <w:vertAlign w:val="superscript"/>
        </w:rPr>
        <w:t xml:space="preserve">st </w:t>
      </w:r>
      <w:r w:rsidRPr="00BA56B9">
        <w:rPr>
          <w:sz w:val="24"/>
          <w:szCs w:val="24"/>
        </w:rPr>
        <w:t>Chronicles 21:15; Jeremiah 18:8, 10; 26:3, 13, 19; 42:10; 1</w:t>
      </w:r>
      <w:r w:rsidRPr="00BA56B9">
        <w:rPr>
          <w:sz w:val="24"/>
          <w:szCs w:val="24"/>
          <w:vertAlign w:val="superscript"/>
        </w:rPr>
        <w:t xml:space="preserve">st </w:t>
      </w:r>
      <w:r w:rsidRPr="00BA56B9">
        <w:rPr>
          <w:sz w:val="24"/>
          <w:szCs w:val="24"/>
        </w:rPr>
        <w:t>Peter 3:20; 2</w:t>
      </w:r>
      <w:r w:rsidRPr="00BA56B9">
        <w:rPr>
          <w:sz w:val="24"/>
          <w:szCs w:val="24"/>
          <w:vertAlign w:val="superscript"/>
        </w:rPr>
        <w:t xml:space="preserve">nd </w:t>
      </w:r>
      <w:r w:rsidRPr="00BA56B9">
        <w:rPr>
          <w:sz w:val="24"/>
          <w:szCs w:val="24"/>
        </w:rPr>
        <w:t>Peter 2:5; Sirach 44:17; 2</w:t>
      </w:r>
      <w:r w:rsidRPr="00BA56B9">
        <w:rPr>
          <w:sz w:val="24"/>
          <w:szCs w:val="24"/>
          <w:vertAlign w:val="superscript"/>
        </w:rPr>
        <w:t xml:space="preserve">nd </w:t>
      </w:r>
      <w:r w:rsidRPr="00BA56B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A56B9">
        <w:rPr>
          <w:sz w:val="24"/>
          <w:szCs w:val="24"/>
          <w:vertAlign w:val="superscript"/>
        </w:rPr>
        <w:t xml:space="preserve">st </w:t>
      </w:r>
      <w:r w:rsidRPr="00BA56B9">
        <w:rPr>
          <w:sz w:val="24"/>
          <w:szCs w:val="24"/>
        </w:rPr>
        <w:t>Kings 4:21; Judges 2:20-3:4; 2</w:t>
      </w:r>
      <w:r w:rsidRPr="00BA56B9">
        <w:rPr>
          <w:sz w:val="24"/>
          <w:szCs w:val="24"/>
          <w:vertAlign w:val="superscript"/>
        </w:rPr>
        <w:t xml:space="preserve">nd </w:t>
      </w:r>
      <w:r w:rsidRPr="00BA56B9">
        <w:rPr>
          <w:sz w:val="24"/>
          <w:szCs w:val="24"/>
        </w:rPr>
        <w:t>Chronicles 17:10; 20:29; 1</w:t>
      </w:r>
      <w:r w:rsidRPr="00BA56B9">
        <w:rPr>
          <w:sz w:val="24"/>
          <w:szCs w:val="24"/>
          <w:vertAlign w:val="superscript"/>
        </w:rPr>
        <w:t xml:space="preserve">st </w:t>
      </w:r>
      <w:r w:rsidRPr="00BA56B9">
        <w:rPr>
          <w:sz w:val="24"/>
          <w:szCs w:val="24"/>
        </w:rPr>
        <w:t xml:space="preserve">Samuel 10:18; Nehemiah 9:22; Jeremiah 34:1 &amp; Revelation 20:10-15. </w:t>
      </w:r>
    </w:p>
    <w:p w:rsidR="006F04B5" w:rsidRPr="00BA56B9" w:rsidRDefault="006F04B5" w:rsidP="006F04B5">
      <w:pPr>
        <w:spacing w:line="480" w:lineRule="auto"/>
        <w:jc w:val="center"/>
        <w:rPr>
          <w:b/>
          <w:sz w:val="24"/>
          <w:szCs w:val="24"/>
        </w:rPr>
      </w:pPr>
      <w:r w:rsidRPr="00BA56B9">
        <w:rPr>
          <w:b/>
          <w:sz w:val="24"/>
          <w:szCs w:val="24"/>
        </w:rPr>
        <w:t xml:space="preserve">The Weakness of the 13 Divine White Magical Spells of 80 to 3,200 Levels with 1,200 to 48,000 Levels </w:t>
      </w:r>
    </w:p>
    <w:p w:rsidR="006F04B5" w:rsidRPr="00BA56B9" w:rsidRDefault="006F04B5" w:rsidP="006F04B5">
      <w:pPr>
        <w:spacing w:line="480" w:lineRule="auto"/>
        <w:jc w:val="both"/>
        <w:rPr>
          <w:sz w:val="24"/>
          <w:szCs w:val="24"/>
        </w:rPr>
      </w:pPr>
      <w:r w:rsidRPr="00BA56B9">
        <w:rPr>
          <w:sz w:val="24"/>
          <w:szCs w:val="24"/>
        </w:rPr>
        <w:t>If “</w:t>
      </w:r>
      <w:r w:rsidRPr="00BA56B9">
        <w:rPr>
          <w:b/>
          <w:sz w:val="24"/>
          <w:szCs w:val="24"/>
        </w:rPr>
        <w:t>Qanah</w:t>
      </w:r>
      <w:r w:rsidRPr="00BA56B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A56B9">
        <w:rPr>
          <w:sz w:val="24"/>
          <w:szCs w:val="24"/>
          <w:vertAlign w:val="superscript"/>
        </w:rPr>
        <w:t xml:space="preserve">st </w:t>
      </w:r>
      <w:r w:rsidRPr="00BA56B9">
        <w:rPr>
          <w:sz w:val="24"/>
          <w:szCs w:val="24"/>
        </w:rPr>
        <w:t>Corinthians 8:6 &amp; Hebrews 1:1-3. Just as the Father Stephen has authority over His Son Jesus, they are still in Deity &amp; Divine Nature in Acts 17:28-29. Then the Father Stephen sent His Holy Ghost (Brother John) to be active or “</w:t>
      </w:r>
      <w:r w:rsidRPr="00BA56B9">
        <w:rPr>
          <w:b/>
          <w:sz w:val="24"/>
          <w:szCs w:val="24"/>
        </w:rPr>
        <w:t>hovering over the face of the Earth</w:t>
      </w:r>
      <w:r w:rsidRPr="00BA56B9">
        <w:rPr>
          <w:sz w:val="24"/>
          <w:szCs w:val="24"/>
        </w:rPr>
        <w:t xml:space="preserve">” in Genesis 1:2. </w:t>
      </w:r>
      <w:r w:rsidRPr="00BA56B9">
        <w:rPr>
          <w:b/>
          <w:sz w:val="24"/>
          <w:szCs w:val="24"/>
        </w:rPr>
        <w:t>The Father Stephen the Single Lord called Lordship for 120 years in the Lord Yah</w:t>
      </w:r>
      <w:r w:rsidRPr="00BA56B9">
        <w:rPr>
          <w:sz w:val="24"/>
          <w:szCs w:val="24"/>
        </w:rPr>
        <w:t xml:space="preserve">. 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 xml:space="preserve">nd </w:t>
      </w:r>
      <w:r w:rsidRPr="00BA56B9">
        <w:rPr>
          <w:sz w:val="24"/>
          <w:szCs w:val="24"/>
        </w:rPr>
        <w:t>Serpent Yahweh named the Single Lord called Wisdom in “</w:t>
      </w:r>
      <w:r w:rsidRPr="00BA56B9">
        <w:rPr>
          <w:b/>
          <w:sz w:val="24"/>
          <w:szCs w:val="24"/>
        </w:rPr>
        <w:t>That Age</w:t>
      </w:r>
      <w:r w:rsidRPr="00BA56B9">
        <w:rPr>
          <w:sz w:val="24"/>
          <w:szCs w:val="24"/>
        </w:rPr>
        <w:t xml:space="preserve">” in Genesis 1:1 &amp; Luke 20:35-36) at the Beginning of His work, the first of His acts of Old. I was set up, at the first, </w:t>
      </w:r>
      <w:r w:rsidRPr="00BA56B9">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A56B9">
        <w:rPr>
          <w:b/>
          <w:sz w:val="24"/>
          <w:szCs w:val="24"/>
        </w:rPr>
        <w:t>Wisdom</w:t>
      </w:r>
      <w:r w:rsidRPr="00BA56B9">
        <w:rPr>
          <w:sz w:val="24"/>
          <w:szCs w:val="24"/>
        </w:rPr>
        <w:t xml:space="preserve">.” </w:t>
      </w:r>
    </w:p>
    <w:p w:rsidR="006F04B5" w:rsidRPr="00BA56B9" w:rsidRDefault="006F04B5" w:rsidP="006F04B5">
      <w:pPr>
        <w:spacing w:line="480" w:lineRule="auto"/>
        <w:jc w:val="both"/>
        <w:rPr>
          <w:sz w:val="24"/>
          <w:szCs w:val="24"/>
        </w:rPr>
      </w:pPr>
      <w:r w:rsidRPr="00BA56B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A56B9">
        <w:rPr>
          <w:sz w:val="24"/>
          <w:szCs w:val="24"/>
          <w:vertAlign w:val="superscript"/>
        </w:rPr>
        <w:t>st</w:t>
      </w:r>
      <w:r w:rsidRPr="00BA56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BA56B9">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F04B5" w:rsidRPr="00BA56B9" w:rsidRDefault="006F04B5" w:rsidP="006F04B5">
      <w:pPr>
        <w:spacing w:line="480" w:lineRule="auto"/>
        <w:jc w:val="both"/>
        <w:rPr>
          <w:sz w:val="24"/>
          <w:szCs w:val="24"/>
        </w:rPr>
      </w:pPr>
      <w:r w:rsidRPr="00BA56B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A56B9">
        <w:rPr>
          <w:sz w:val="24"/>
          <w:szCs w:val="24"/>
          <w:vertAlign w:val="superscript"/>
        </w:rPr>
        <w:t>nd</w:t>
      </w:r>
      <w:r w:rsidRPr="00BA56B9">
        <w:rPr>
          <w:sz w:val="24"/>
          <w:szCs w:val="24"/>
        </w:rPr>
        <w:t xml:space="preserve"> Esdras 1:19; Numbers 11:7; Exodus 16:31; Psalms 78:24; Hebrews 9:4; 1</w:t>
      </w:r>
      <w:r w:rsidRPr="00BA56B9">
        <w:rPr>
          <w:sz w:val="24"/>
          <w:szCs w:val="24"/>
          <w:vertAlign w:val="superscript"/>
        </w:rPr>
        <w:t>st</w:t>
      </w:r>
      <w:r w:rsidRPr="00BA56B9">
        <w:rPr>
          <w:sz w:val="24"/>
          <w:szCs w:val="24"/>
        </w:rPr>
        <w:t xml:space="preserve"> Corinthians 15:35-58; 1</w:t>
      </w:r>
      <w:r w:rsidRPr="00BA56B9">
        <w:rPr>
          <w:sz w:val="24"/>
          <w:szCs w:val="24"/>
          <w:vertAlign w:val="superscript"/>
        </w:rPr>
        <w:t>st</w:t>
      </w:r>
      <w:r w:rsidRPr="00BA56B9">
        <w:rPr>
          <w:sz w:val="24"/>
          <w:szCs w:val="24"/>
        </w:rPr>
        <w:t xml:space="preserve"> Timothy 1:17; 6:16 &amp; Revelation 2:7.                          </w:t>
      </w:r>
    </w:p>
    <w:p w:rsidR="006F04B5" w:rsidRPr="00BA56B9" w:rsidRDefault="006F04B5" w:rsidP="006F04B5">
      <w:pPr>
        <w:spacing w:line="480" w:lineRule="auto"/>
        <w:jc w:val="both"/>
        <w:rPr>
          <w:sz w:val="24"/>
          <w:szCs w:val="24"/>
        </w:rPr>
      </w:pPr>
      <w:r w:rsidRPr="00BA56B9">
        <w:rPr>
          <w:b/>
          <w:sz w:val="24"/>
          <w:szCs w:val="24"/>
        </w:rPr>
        <w:lastRenderedPageBreak/>
        <w:t>The Father Stephen the Single Lord called Strength for 80 years in the Lord Yah</w:t>
      </w:r>
      <w:r w:rsidRPr="00BA56B9">
        <w:rPr>
          <w:sz w:val="24"/>
          <w:szCs w:val="24"/>
        </w:rPr>
        <w:t>. In Proverbs 8:23 says the Father Stephen Our Lord refers to Wisdom existing before the Lord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F04B5" w:rsidRPr="00BA56B9" w:rsidRDefault="006F04B5" w:rsidP="006F04B5">
      <w:pPr>
        <w:spacing w:line="480" w:lineRule="auto"/>
        <w:jc w:val="both"/>
        <w:rPr>
          <w:sz w:val="24"/>
          <w:szCs w:val="24"/>
        </w:rPr>
      </w:pPr>
      <w:r w:rsidRPr="00BA56B9">
        <w:rPr>
          <w:b/>
          <w:sz w:val="24"/>
          <w:szCs w:val="24"/>
        </w:rPr>
        <w:t>The Father Stephen the Single Lord called Strength for 40 years in the Lord Yah</w:t>
      </w:r>
      <w:r w:rsidRPr="00BA56B9">
        <w:rPr>
          <w:sz w:val="24"/>
          <w:szCs w:val="24"/>
        </w:rPr>
        <w:t>. 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Lord Stephen’s side when He created the Marriage World and was Intimate in Nature. This means that when the Lord Lucifer the 2</w:t>
      </w:r>
      <w:r w:rsidRPr="00BA56B9">
        <w:rPr>
          <w:sz w:val="24"/>
          <w:szCs w:val="24"/>
          <w:vertAlign w:val="superscript"/>
        </w:rPr>
        <w:t xml:space="preserve">nd </w:t>
      </w:r>
      <w:r w:rsidRPr="00BA56B9">
        <w:rPr>
          <w:sz w:val="24"/>
          <w:szCs w:val="24"/>
        </w:rPr>
        <w:t>Serpent Satan named the Married Lord call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A56B9">
        <w:rPr>
          <w:b/>
          <w:sz w:val="24"/>
          <w:szCs w:val="24"/>
        </w:rPr>
        <w:t>Holy Divine Passions</w:t>
      </w:r>
      <w:r w:rsidRPr="00BA56B9">
        <w:rPr>
          <w:sz w:val="24"/>
          <w:szCs w:val="24"/>
        </w:rPr>
        <w:t>” but does not have “</w:t>
      </w:r>
      <w:r w:rsidRPr="00BA56B9">
        <w:rPr>
          <w:b/>
          <w:sz w:val="24"/>
          <w:szCs w:val="24"/>
        </w:rPr>
        <w:t>Sexual Eros Passions</w:t>
      </w:r>
      <w:r w:rsidRPr="00BA56B9">
        <w:rPr>
          <w:sz w:val="24"/>
          <w:szCs w:val="24"/>
        </w:rPr>
        <w:t>” by His divine attribute of “</w:t>
      </w:r>
      <w:r w:rsidRPr="00BA56B9">
        <w:rPr>
          <w:b/>
          <w:sz w:val="24"/>
          <w:szCs w:val="24"/>
        </w:rPr>
        <w:t>Impassibility</w:t>
      </w:r>
      <w:r w:rsidRPr="00BA56B9">
        <w:rPr>
          <w:sz w:val="24"/>
          <w:szCs w:val="24"/>
        </w:rPr>
        <w:t xml:space="preserve">” in Isaiah 54:8; 62:5; Psalms 78:40; 103:13, 17; Exodus 32:10 &amp; Ephesians 4:30. The only thing that the LORD does in Sexual Eros Love is protection for the couple from the Lord Lucifer in Tobit 3:1-12:22.    </w:t>
      </w:r>
    </w:p>
    <w:p w:rsidR="006F04B5" w:rsidRPr="00BA56B9" w:rsidRDefault="006F04B5" w:rsidP="006F04B5">
      <w:pPr>
        <w:spacing w:line="480" w:lineRule="auto"/>
        <w:jc w:val="center"/>
        <w:rPr>
          <w:b/>
          <w:sz w:val="24"/>
          <w:szCs w:val="24"/>
        </w:rPr>
      </w:pPr>
      <w:r w:rsidRPr="00BA56B9">
        <w:rPr>
          <w:b/>
          <w:sz w:val="24"/>
          <w:szCs w:val="24"/>
        </w:rPr>
        <w:lastRenderedPageBreak/>
        <w:t>The Strength of the 13 Divine White Magical Spells of 80 to 3,200 Levels with 1,200 to 48,000 Levels</w:t>
      </w:r>
    </w:p>
    <w:p w:rsidR="006F04B5" w:rsidRPr="00BA56B9" w:rsidRDefault="006F04B5" w:rsidP="006F04B5">
      <w:pPr>
        <w:spacing w:line="480" w:lineRule="auto"/>
        <w:jc w:val="both"/>
        <w:rPr>
          <w:sz w:val="24"/>
          <w:szCs w:val="24"/>
        </w:rPr>
      </w:pPr>
      <w:r w:rsidRPr="00BA56B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A56B9">
        <w:rPr>
          <w:sz w:val="24"/>
          <w:szCs w:val="24"/>
          <w:vertAlign w:val="superscript"/>
        </w:rPr>
        <w:t xml:space="preserve">nd </w:t>
      </w:r>
      <w:r w:rsidRPr="00BA56B9">
        <w:rPr>
          <w:sz w:val="24"/>
          <w:szCs w:val="24"/>
        </w:rPr>
        <w:t>Kings 15:5; Numbers 5:2; 31:19 &amp; Luke 17:12. The Requests for Healing to the Father Stephen is in James 5:14; Isaiah 38:1-8; 2</w:t>
      </w:r>
      <w:r w:rsidRPr="00BA56B9">
        <w:rPr>
          <w:sz w:val="24"/>
          <w:szCs w:val="24"/>
          <w:vertAlign w:val="superscript"/>
        </w:rPr>
        <w:t xml:space="preserve">nd </w:t>
      </w:r>
      <w:r w:rsidRPr="00BA56B9">
        <w:rPr>
          <w:sz w:val="24"/>
          <w:szCs w:val="24"/>
        </w:rPr>
        <w:t>Chronicles 32:24-26 &amp; 2</w:t>
      </w:r>
      <w:r w:rsidRPr="00BA56B9">
        <w:rPr>
          <w:sz w:val="24"/>
          <w:szCs w:val="24"/>
          <w:vertAlign w:val="superscript"/>
        </w:rPr>
        <w:t xml:space="preserve">nd </w:t>
      </w:r>
      <w:r w:rsidRPr="00BA56B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A56B9">
        <w:rPr>
          <w:sz w:val="24"/>
          <w:szCs w:val="24"/>
          <w:vertAlign w:val="superscript"/>
        </w:rPr>
        <w:t xml:space="preserve">st </w:t>
      </w:r>
      <w:r w:rsidRPr="00BA56B9">
        <w:rPr>
          <w:sz w:val="24"/>
          <w:szCs w:val="24"/>
        </w:rPr>
        <w:t>Kings 17:17-24 &amp; 2</w:t>
      </w:r>
      <w:r w:rsidRPr="00BA56B9">
        <w:rPr>
          <w:sz w:val="24"/>
          <w:szCs w:val="24"/>
          <w:vertAlign w:val="superscript"/>
        </w:rPr>
        <w:t xml:space="preserve">nd </w:t>
      </w:r>
      <w:r w:rsidRPr="00BA56B9">
        <w:rPr>
          <w:sz w:val="24"/>
          <w:szCs w:val="24"/>
        </w:rPr>
        <w:t>Kings 4:29-37; 5:10-14. By the Father Stephen’s Apostles is in Matthew 10:1; Luke 9:1-2 &amp; Acts 3:6-8; 5:15-16; 9:34; 14:8-10; 19:11-12; 28:8-9. By the Church of the Father Stephen is in Mark 16:17-18; 1</w:t>
      </w:r>
      <w:r w:rsidRPr="00BA56B9">
        <w:rPr>
          <w:sz w:val="24"/>
          <w:szCs w:val="24"/>
          <w:vertAlign w:val="superscript"/>
        </w:rPr>
        <w:t xml:space="preserve">st </w:t>
      </w:r>
      <w:r w:rsidRPr="00BA56B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A56B9">
        <w:rPr>
          <w:sz w:val="24"/>
          <w:szCs w:val="24"/>
          <w:vertAlign w:val="superscript"/>
        </w:rPr>
        <w:t xml:space="preserve">nd </w:t>
      </w:r>
      <w:r w:rsidRPr="00BA56B9">
        <w:rPr>
          <w:sz w:val="24"/>
          <w:szCs w:val="24"/>
        </w:rPr>
        <w:t>Corinthians 12:8-9 &amp; 2</w:t>
      </w:r>
      <w:r w:rsidRPr="00BA56B9">
        <w:rPr>
          <w:sz w:val="24"/>
          <w:szCs w:val="24"/>
          <w:vertAlign w:val="superscript"/>
        </w:rPr>
        <w:t xml:space="preserve">nd </w:t>
      </w:r>
      <w:r w:rsidRPr="00BA56B9">
        <w:rPr>
          <w:sz w:val="24"/>
          <w:szCs w:val="24"/>
        </w:rPr>
        <w:t>Timothy 4:20. The Medical Aspects to bring the Father Stephen’s Healing: Consulting Doctors of the Father Stephen is in 2</w:t>
      </w:r>
      <w:r w:rsidRPr="00BA56B9">
        <w:rPr>
          <w:sz w:val="24"/>
          <w:szCs w:val="24"/>
          <w:vertAlign w:val="superscript"/>
        </w:rPr>
        <w:t xml:space="preserve">nd </w:t>
      </w:r>
      <w:r w:rsidRPr="00BA56B9">
        <w:rPr>
          <w:sz w:val="24"/>
          <w:szCs w:val="24"/>
        </w:rPr>
        <w:t>Chronicles 16:12; Matthew 9:12; Jeremiah 8:22 &amp; Colossians 4:14. Taking Medicine by the Command of the Father Stephen is in 1</w:t>
      </w:r>
      <w:r w:rsidRPr="00BA56B9">
        <w:rPr>
          <w:sz w:val="24"/>
          <w:szCs w:val="24"/>
          <w:vertAlign w:val="superscript"/>
        </w:rPr>
        <w:t xml:space="preserve">st </w:t>
      </w:r>
      <w:r w:rsidRPr="00BA56B9">
        <w:rPr>
          <w:sz w:val="24"/>
          <w:szCs w:val="24"/>
        </w:rPr>
        <w:t xml:space="preserve">Timothy 5:23. The Disinfecting </w:t>
      </w:r>
      <w:r w:rsidRPr="00BA56B9">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F04B5" w:rsidRPr="00BA56B9" w:rsidRDefault="006F04B5" w:rsidP="006F04B5">
      <w:pPr>
        <w:spacing w:line="480" w:lineRule="auto"/>
        <w:jc w:val="center"/>
        <w:rPr>
          <w:b/>
          <w:sz w:val="24"/>
          <w:szCs w:val="24"/>
        </w:rPr>
      </w:pPr>
      <w:r w:rsidRPr="00BA56B9">
        <w:rPr>
          <w:b/>
          <w:sz w:val="24"/>
          <w:szCs w:val="24"/>
        </w:rPr>
        <w:t>The 10 Incurable Things of the LORD STEPHEN the Potter Creator of the Entire Universe</w:t>
      </w:r>
    </w:p>
    <w:p w:rsidR="006F04B5" w:rsidRPr="00BA56B9" w:rsidRDefault="006F04B5" w:rsidP="006F04B5">
      <w:pPr>
        <w:spacing w:line="480" w:lineRule="auto"/>
        <w:jc w:val="both"/>
        <w:rPr>
          <w:sz w:val="24"/>
          <w:szCs w:val="24"/>
        </w:rPr>
      </w:pPr>
      <w:r w:rsidRPr="00BA56B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A56B9">
        <w:rPr>
          <w:b/>
          <w:sz w:val="24"/>
          <w:szCs w:val="24"/>
        </w:rPr>
        <w:t>MYSTERY, BABYLON THE GREAT, THE MOTHER OF HARLOTS AND THE ABOMINATIONS OF THE EARTH</w:t>
      </w:r>
      <w:r w:rsidRPr="00BA56B9">
        <w:rPr>
          <w:sz w:val="24"/>
          <w:szCs w:val="24"/>
        </w:rPr>
        <w:t xml:space="preserve"> in Revelation 6:1-20:15. The 10 Incurable diseases are as follows: The 1</w:t>
      </w:r>
      <w:r w:rsidRPr="00BA56B9">
        <w:rPr>
          <w:sz w:val="24"/>
          <w:szCs w:val="24"/>
          <w:vertAlign w:val="superscript"/>
        </w:rPr>
        <w:t xml:space="preserve">st </w:t>
      </w:r>
      <w:r w:rsidRPr="00BA56B9">
        <w:rPr>
          <w:sz w:val="24"/>
          <w:szCs w:val="24"/>
        </w:rPr>
        <w:t xml:space="preserve">Master Key unlocks or locks the Prison of </w:t>
      </w:r>
      <w:r w:rsidRPr="00BA56B9">
        <w:rPr>
          <w:b/>
          <w:sz w:val="24"/>
          <w:szCs w:val="24"/>
        </w:rPr>
        <w:t>BABYLON THE GREAT, THE MOTHER OF HARLOTS AND THE ABOMINATIONS OF THE EARTH</w:t>
      </w:r>
      <w:r w:rsidRPr="00BA56B9">
        <w:rPr>
          <w:sz w:val="24"/>
          <w:szCs w:val="24"/>
        </w:rPr>
        <w:t xml:space="preserve"> concerning Israel by the Incurable Wounds in Micah 1:9. The 2</w:t>
      </w:r>
      <w:r w:rsidRPr="00BA56B9">
        <w:rPr>
          <w:sz w:val="24"/>
          <w:szCs w:val="24"/>
          <w:vertAlign w:val="superscript"/>
        </w:rPr>
        <w:t xml:space="preserve">nd </w:t>
      </w:r>
      <w:r w:rsidRPr="00BA56B9">
        <w:rPr>
          <w:sz w:val="24"/>
          <w:szCs w:val="24"/>
        </w:rPr>
        <w:t>Master Key unlocks or locks the Prison of the Evil Father Lucifer (John 8:37-47) concerning Babel by the Incurable Sorrow in Jeremiah 30:15. The 3</w:t>
      </w:r>
      <w:r w:rsidRPr="00BA56B9">
        <w:rPr>
          <w:sz w:val="24"/>
          <w:szCs w:val="24"/>
          <w:vertAlign w:val="superscript"/>
        </w:rPr>
        <w:t>rd</w:t>
      </w:r>
      <w:r w:rsidRPr="00BA56B9">
        <w:rPr>
          <w:sz w:val="24"/>
          <w:szCs w:val="24"/>
        </w:rPr>
        <w:t>/4</w:t>
      </w:r>
      <w:r w:rsidRPr="00BA56B9">
        <w:rPr>
          <w:sz w:val="24"/>
          <w:szCs w:val="24"/>
          <w:vertAlign w:val="superscript"/>
        </w:rPr>
        <w:t>th</w:t>
      </w:r>
      <w:r w:rsidRPr="00BA56B9">
        <w:rPr>
          <w:sz w:val="24"/>
          <w:szCs w:val="24"/>
        </w:rPr>
        <w:t xml:space="preserve"> Master Keys unlocks or locks the Prisons of the Beast of the Earth/Sea concerning Confusion &amp; Chaos by the Incurable Severe Wound &amp; Affliction in Jeremiah 30:12 (OKJV &amp; NKJV). The 5</w:t>
      </w:r>
      <w:r w:rsidRPr="00BA56B9">
        <w:rPr>
          <w:sz w:val="24"/>
          <w:szCs w:val="24"/>
          <w:vertAlign w:val="superscript"/>
        </w:rPr>
        <w:t xml:space="preserve">th </w:t>
      </w:r>
      <w:r w:rsidRPr="00BA56B9">
        <w:rPr>
          <w:sz w:val="24"/>
          <w:szCs w:val="24"/>
        </w:rPr>
        <w:t>Master Key unlocks or locks the Prison of the Scarlet-Colored Beast concerning Shinar by the Incurable Wound in Jeremiah 15:18. The 6</w:t>
      </w:r>
      <w:r w:rsidRPr="00BA56B9">
        <w:rPr>
          <w:sz w:val="24"/>
          <w:szCs w:val="24"/>
          <w:vertAlign w:val="superscript"/>
        </w:rPr>
        <w:t xml:space="preserve">th </w:t>
      </w:r>
      <w:r w:rsidRPr="00BA56B9">
        <w:rPr>
          <w:sz w:val="24"/>
          <w:szCs w:val="24"/>
        </w:rPr>
        <w:t xml:space="preserve">Master Key unlocks or locks the Prison of the False Prophet concerning Rome by the Incurable Intestines Bowel </w:t>
      </w:r>
      <w:r w:rsidRPr="00BA56B9">
        <w:rPr>
          <w:sz w:val="24"/>
          <w:szCs w:val="24"/>
        </w:rPr>
        <w:lastRenderedPageBreak/>
        <w:t>Disease in 2</w:t>
      </w:r>
      <w:r w:rsidRPr="00BA56B9">
        <w:rPr>
          <w:sz w:val="24"/>
          <w:szCs w:val="24"/>
          <w:vertAlign w:val="superscript"/>
        </w:rPr>
        <w:t xml:space="preserve">nd </w:t>
      </w:r>
      <w:r w:rsidRPr="00BA56B9">
        <w:rPr>
          <w:sz w:val="24"/>
          <w:szCs w:val="24"/>
        </w:rPr>
        <w:t>Chronicles 21:18. The 7</w:t>
      </w:r>
      <w:r w:rsidRPr="00BA56B9">
        <w:rPr>
          <w:sz w:val="24"/>
          <w:szCs w:val="24"/>
          <w:vertAlign w:val="superscript"/>
        </w:rPr>
        <w:t xml:space="preserve">th </w:t>
      </w:r>
      <w:r w:rsidRPr="00BA56B9">
        <w:rPr>
          <w:sz w:val="24"/>
          <w:szCs w:val="24"/>
        </w:rPr>
        <w:t>Master Key unlocks or locks the Prison of the Antichrist concerning Babylon by the Incurable Plagues in Judith 5:12. The 8</w:t>
      </w:r>
      <w:r w:rsidRPr="00BA56B9">
        <w:rPr>
          <w:sz w:val="24"/>
          <w:szCs w:val="24"/>
          <w:vertAlign w:val="superscript"/>
        </w:rPr>
        <w:t xml:space="preserve">th </w:t>
      </w:r>
      <w:r w:rsidRPr="00BA56B9">
        <w:rPr>
          <w:sz w:val="24"/>
          <w:szCs w:val="24"/>
        </w:rPr>
        <w:t>Master Key unlocks or locks the Prison of Satan concerning Sodom also called the Lord Lucifer by the Incurable Grievous Bruise Wound in Jeremiah 30:12. The 9</w:t>
      </w:r>
      <w:r w:rsidRPr="00BA56B9">
        <w:rPr>
          <w:sz w:val="24"/>
          <w:szCs w:val="24"/>
          <w:vertAlign w:val="superscript"/>
        </w:rPr>
        <w:t xml:space="preserve">th </w:t>
      </w:r>
      <w:r w:rsidRPr="00BA56B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A56B9">
        <w:rPr>
          <w:sz w:val="24"/>
          <w:szCs w:val="24"/>
          <w:vertAlign w:val="superscript"/>
        </w:rPr>
        <w:t xml:space="preserve">nd </w:t>
      </w:r>
      <w:r w:rsidRPr="00BA56B9">
        <w:rPr>
          <w:sz w:val="24"/>
          <w:szCs w:val="24"/>
        </w:rPr>
        <w:t>Maccabees 9:5. The 10</w:t>
      </w:r>
      <w:r w:rsidRPr="00BA56B9">
        <w:rPr>
          <w:sz w:val="24"/>
          <w:szCs w:val="24"/>
          <w:vertAlign w:val="superscript"/>
        </w:rPr>
        <w:t xml:space="preserve">th </w:t>
      </w:r>
      <w:r w:rsidRPr="00BA56B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A56B9">
        <w:rPr>
          <w:b/>
          <w:sz w:val="24"/>
          <w:szCs w:val="24"/>
        </w:rPr>
        <w:t>This Eternal Godly Sin</w:t>
      </w:r>
      <w:r w:rsidRPr="00BA56B9">
        <w:rPr>
          <w:sz w:val="24"/>
          <w:szCs w:val="24"/>
        </w:rPr>
        <w:t xml:space="preserve">” is recorded in Proverbs 8:22-25 (RSV) by the term </w:t>
      </w:r>
      <w:r w:rsidRPr="00BA56B9">
        <w:rPr>
          <w:b/>
          <w:sz w:val="24"/>
          <w:szCs w:val="24"/>
        </w:rPr>
        <w:t xml:space="preserve">Qanah </w:t>
      </w:r>
      <w:r w:rsidRPr="00BA56B9">
        <w:rPr>
          <w:sz w:val="24"/>
          <w:szCs w:val="24"/>
        </w:rPr>
        <w:t>which means “</w:t>
      </w:r>
      <w:r w:rsidRPr="00BA56B9">
        <w:rPr>
          <w:b/>
          <w:sz w:val="24"/>
          <w:szCs w:val="24"/>
        </w:rPr>
        <w:t>Eternal Marital Lordly Sexual Eros Love</w:t>
      </w:r>
      <w:r w:rsidRPr="00BA56B9">
        <w:rPr>
          <w:sz w:val="24"/>
          <w:szCs w:val="24"/>
        </w:rPr>
        <w:t>” and “</w:t>
      </w:r>
      <w:r w:rsidRPr="00BA56B9">
        <w:rPr>
          <w:b/>
          <w:sz w:val="24"/>
          <w:szCs w:val="24"/>
        </w:rPr>
        <w:t>This Eternal Heavenly Sin</w:t>
      </w:r>
      <w:r w:rsidRPr="00BA56B9">
        <w:rPr>
          <w:sz w:val="24"/>
          <w:szCs w:val="24"/>
        </w:rPr>
        <w:t>” is recorded in Isaiah 14:12-21 and “</w:t>
      </w:r>
      <w:r w:rsidRPr="00BA56B9">
        <w:rPr>
          <w:b/>
          <w:sz w:val="24"/>
          <w:szCs w:val="24"/>
        </w:rPr>
        <w:t>This Eternal Earthly Sin</w:t>
      </w:r>
      <w:r w:rsidRPr="00BA56B9">
        <w:rPr>
          <w:sz w:val="24"/>
          <w:szCs w:val="24"/>
        </w:rPr>
        <w:t>” is recorded in Ezekiel 28:15-19. The Lord Lucifer sinned in Heaven!!! The Lord Lucifer the 2</w:t>
      </w:r>
      <w:r w:rsidRPr="00BA56B9">
        <w:rPr>
          <w:sz w:val="24"/>
          <w:szCs w:val="24"/>
          <w:vertAlign w:val="superscript"/>
        </w:rPr>
        <w:t xml:space="preserve">nd </w:t>
      </w:r>
      <w:r w:rsidRPr="00BA56B9">
        <w:rPr>
          <w:sz w:val="24"/>
          <w:szCs w:val="24"/>
        </w:rPr>
        <w:t>Serpent Satan called the Married Lord called Wisdom the “</w:t>
      </w:r>
      <w:r w:rsidRPr="00BA56B9">
        <w:rPr>
          <w:b/>
          <w:sz w:val="24"/>
          <w:szCs w:val="24"/>
        </w:rPr>
        <w:t>Evil Creator of the Sexual Eros Love Eternal Sin</w:t>
      </w:r>
      <w:r w:rsidRPr="00BA56B9">
        <w:rPr>
          <w:sz w:val="24"/>
          <w:szCs w:val="24"/>
        </w:rPr>
        <w:t>” had the Power of Death, Hell, the Grave &amp; the Prison, but now the Father Stephen Our Lord the 2</w:t>
      </w:r>
      <w:r w:rsidRPr="00BA56B9">
        <w:rPr>
          <w:sz w:val="24"/>
          <w:szCs w:val="24"/>
          <w:vertAlign w:val="superscript"/>
        </w:rPr>
        <w:t xml:space="preserve">nd </w:t>
      </w:r>
      <w:r w:rsidRPr="00BA56B9">
        <w:rPr>
          <w:sz w:val="24"/>
          <w:szCs w:val="24"/>
        </w:rPr>
        <w:t xml:space="preserve">Serpent Yahweh the Single Lord called Wisdom the </w:t>
      </w:r>
      <w:r w:rsidRPr="00BA56B9">
        <w:rPr>
          <w:sz w:val="24"/>
          <w:szCs w:val="24"/>
        </w:rPr>
        <w:lastRenderedPageBreak/>
        <w:t>“</w:t>
      </w:r>
      <w:r w:rsidRPr="00BA56B9">
        <w:rPr>
          <w:b/>
          <w:sz w:val="24"/>
          <w:szCs w:val="24"/>
        </w:rPr>
        <w:t>Good Potter</w:t>
      </w:r>
      <w:r w:rsidRPr="00BA56B9">
        <w:rPr>
          <w:sz w:val="24"/>
          <w:szCs w:val="24"/>
        </w:rPr>
        <w:t xml:space="preserve"> </w:t>
      </w:r>
      <w:r w:rsidRPr="00BA56B9">
        <w:rPr>
          <w:b/>
          <w:sz w:val="24"/>
          <w:szCs w:val="24"/>
        </w:rPr>
        <w:t>Creator of the Entire Universe</w:t>
      </w:r>
      <w:r w:rsidRPr="00BA56B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A56B9">
        <w:rPr>
          <w:sz w:val="24"/>
          <w:szCs w:val="24"/>
          <w:vertAlign w:val="superscript"/>
        </w:rPr>
        <w:t xml:space="preserve">st </w:t>
      </w:r>
      <w:r w:rsidRPr="00BA56B9">
        <w:rPr>
          <w:sz w:val="24"/>
          <w:szCs w:val="24"/>
        </w:rPr>
        <w:t xml:space="preserve">Peter 1:17-21.                   </w:t>
      </w:r>
    </w:p>
    <w:p w:rsidR="006F04B5" w:rsidRPr="00BA56B9" w:rsidRDefault="006F04B5" w:rsidP="006F04B5">
      <w:pPr>
        <w:spacing w:line="480" w:lineRule="auto"/>
        <w:jc w:val="center"/>
        <w:rPr>
          <w:b/>
          <w:sz w:val="24"/>
          <w:szCs w:val="24"/>
        </w:rPr>
      </w:pPr>
      <w:r w:rsidRPr="00BA56B9">
        <w:rPr>
          <w:b/>
          <w:sz w:val="24"/>
          <w:szCs w:val="24"/>
        </w:rPr>
        <w:t xml:space="preserve">THE FATHER STEPHEN’S BASIC GOOD CLASSES &amp; THE LORD LUCIFER’S </w:t>
      </w:r>
      <w:r w:rsidRPr="00BA56B9">
        <w:rPr>
          <w:b/>
          <w:caps/>
          <w:sz w:val="24"/>
          <w:szCs w:val="24"/>
        </w:rPr>
        <w:t xml:space="preserve">BASIC EVIL </w:t>
      </w:r>
      <w:r w:rsidRPr="00BA56B9">
        <w:rPr>
          <w:b/>
          <w:sz w:val="24"/>
          <w:szCs w:val="24"/>
        </w:rPr>
        <w:t>CLASSES</w:t>
      </w:r>
    </w:p>
    <w:p w:rsidR="006F04B5" w:rsidRPr="00BA56B9" w:rsidRDefault="006F04B5" w:rsidP="006F04B5">
      <w:pPr>
        <w:spacing w:line="480" w:lineRule="auto"/>
        <w:jc w:val="center"/>
        <w:rPr>
          <w:b/>
          <w:sz w:val="24"/>
          <w:szCs w:val="24"/>
        </w:rPr>
      </w:pPr>
      <w:r w:rsidRPr="00BA56B9">
        <w:rPr>
          <w:b/>
          <w:sz w:val="24"/>
          <w:szCs w:val="24"/>
        </w:rPr>
        <w:t>What are the Weapons used in Good Classes &amp; Evil Classes?</w:t>
      </w:r>
    </w:p>
    <w:p w:rsidR="006F04B5" w:rsidRPr="00BA56B9" w:rsidRDefault="006F04B5" w:rsidP="006F04B5">
      <w:pPr>
        <w:spacing w:line="480" w:lineRule="auto"/>
        <w:jc w:val="center"/>
        <w:rPr>
          <w:b/>
          <w:sz w:val="24"/>
          <w:szCs w:val="24"/>
        </w:rPr>
      </w:pPr>
      <w:r w:rsidRPr="00BA56B9">
        <w:rPr>
          <w:b/>
          <w:sz w:val="24"/>
          <w:szCs w:val="24"/>
        </w:rPr>
        <w:t>Good Basic Classes Weapons &amp; Good Elite Classes Weapons</w:t>
      </w:r>
    </w:p>
    <w:p w:rsidR="006F04B5" w:rsidRPr="00BA56B9" w:rsidRDefault="006F04B5" w:rsidP="006F04B5">
      <w:pPr>
        <w:spacing w:line="480" w:lineRule="auto"/>
        <w:jc w:val="both"/>
        <w:rPr>
          <w:sz w:val="24"/>
          <w:szCs w:val="24"/>
        </w:rPr>
      </w:pPr>
      <w:r w:rsidRPr="00BA56B9">
        <w:rPr>
          <w:sz w:val="24"/>
          <w:szCs w:val="24"/>
        </w:rPr>
        <w:t>The Quiver &amp; Bow Weapons is in Genesis 27:3. The War Weapons is in Deuteronomy 1:41 &amp; Judges 18:11. The Paddle Weapon is in Deuteronomy 23:13, 16-17. The Chariot’s Equipment Weapons is in 1</w:t>
      </w:r>
      <w:r w:rsidRPr="00BA56B9">
        <w:rPr>
          <w:sz w:val="24"/>
          <w:szCs w:val="24"/>
          <w:vertAlign w:val="superscript"/>
        </w:rPr>
        <w:t>st</w:t>
      </w:r>
      <w:r w:rsidRPr="00BA56B9">
        <w:rPr>
          <w:sz w:val="24"/>
          <w:szCs w:val="24"/>
        </w:rPr>
        <w:t xml:space="preserve"> Samuel 8:12 (NKJV). The Lad’s Weapons is in 1</w:t>
      </w:r>
      <w:r w:rsidRPr="00BA56B9">
        <w:rPr>
          <w:sz w:val="24"/>
          <w:szCs w:val="24"/>
          <w:vertAlign w:val="superscript"/>
        </w:rPr>
        <w:t>st</w:t>
      </w:r>
      <w:r w:rsidRPr="00BA56B9">
        <w:rPr>
          <w:sz w:val="24"/>
          <w:szCs w:val="24"/>
        </w:rPr>
        <w:t xml:space="preserve"> Samuel 20:40 (NKJV). The Haste Business Weapons is in 1</w:t>
      </w:r>
      <w:r w:rsidRPr="00BA56B9">
        <w:rPr>
          <w:sz w:val="24"/>
          <w:szCs w:val="24"/>
          <w:vertAlign w:val="superscript"/>
        </w:rPr>
        <w:t>st</w:t>
      </w:r>
      <w:r w:rsidRPr="00BA56B9">
        <w:rPr>
          <w:sz w:val="24"/>
          <w:szCs w:val="24"/>
        </w:rPr>
        <w:t xml:space="preserve"> Samuel 21:8. The Road Weapons is in 2</w:t>
      </w:r>
      <w:r w:rsidRPr="00BA56B9">
        <w:rPr>
          <w:sz w:val="24"/>
          <w:szCs w:val="24"/>
          <w:vertAlign w:val="superscript"/>
        </w:rPr>
        <w:t>nd</w:t>
      </w:r>
      <w:r w:rsidRPr="00BA56B9">
        <w:rPr>
          <w:sz w:val="24"/>
          <w:szCs w:val="24"/>
        </w:rPr>
        <w:t xml:space="preserve"> Kings 7:15 (NKJV). The Fortified City Weapons is in 2</w:t>
      </w:r>
      <w:r w:rsidRPr="00BA56B9">
        <w:rPr>
          <w:sz w:val="24"/>
          <w:szCs w:val="24"/>
          <w:vertAlign w:val="superscript"/>
        </w:rPr>
        <w:t>nd</w:t>
      </w:r>
      <w:r w:rsidRPr="00BA56B9">
        <w:rPr>
          <w:sz w:val="24"/>
          <w:szCs w:val="24"/>
        </w:rPr>
        <w:t xml:space="preserve"> Kings 10:2 (NKJV). The Expert Rank Weapons is in 1</w:t>
      </w:r>
      <w:r w:rsidRPr="00BA56B9">
        <w:rPr>
          <w:sz w:val="24"/>
          <w:szCs w:val="24"/>
          <w:vertAlign w:val="superscript"/>
        </w:rPr>
        <w:t>st</w:t>
      </w:r>
      <w:r w:rsidRPr="00BA56B9">
        <w:rPr>
          <w:sz w:val="24"/>
          <w:szCs w:val="24"/>
        </w:rPr>
        <w:t xml:space="preserve"> Chronicles 12:33 (NKJV). The Armed Weapons is in 1</w:t>
      </w:r>
      <w:r w:rsidRPr="00BA56B9">
        <w:rPr>
          <w:sz w:val="24"/>
          <w:szCs w:val="24"/>
          <w:vertAlign w:val="superscript"/>
        </w:rPr>
        <w:t>st</w:t>
      </w:r>
      <w:r w:rsidRPr="00BA56B9">
        <w:rPr>
          <w:sz w:val="24"/>
          <w:szCs w:val="24"/>
        </w:rPr>
        <w:t xml:space="preserve"> Chronicles 12:37 (NKJV). The King’s Range Encompassing Weapons is in 2</w:t>
      </w:r>
      <w:r w:rsidRPr="00BA56B9">
        <w:rPr>
          <w:sz w:val="24"/>
          <w:szCs w:val="24"/>
          <w:vertAlign w:val="superscript"/>
        </w:rPr>
        <w:t>nd</w:t>
      </w:r>
      <w:r w:rsidRPr="00BA56B9">
        <w:rPr>
          <w:sz w:val="24"/>
          <w:szCs w:val="24"/>
        </w:rPr>
        <w:t xml:space="preserve"> Kings 11:8, 11 &amp; 2</w:t>
      </w:r>
      <w:r w:rsidRPr="00BA56B9">
        <w:rPr>
          <w:sz w:val="24"/>
          <w:szCs w:val="24"/>
          <w:vertAlign w:val="superscript"/>
        </w:rPr>
        <w:t>nd</w:t>
      </w:r>
      <w:r w:rsidRPr="00BA56B9">
        <w:rPr>
          <w:sz w:val="24"/>
          <w:szCs w:val="24"/>
        </w:rPr>
        <w:t xml:space="preserve"> Chronicles 23:7, 10. The Millo Weapons is in 2</w:t>
      </w:r>
      <w:r w:rsidRPr="00BA56B9">
        <w:rPr>
          <w:sz w:val="24"/>
          <w:szCs w:val="24"/>
          <w:vertAlign w:val="superscript"/>
        </w:rPr>
        <w:t>nd</w:t>
      </w:r>
      <w:r w:rsidRPr="00BA56B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BA56B9">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A56B9">
        <w:rPr>
          <w:sz w:val="24"/>
          <w:szCs w:val="24"/>
          <w:vertAlign w:val="superscript"/>
        </w:rPr>
        <w:t>st</w:t>
      </w:r>
      <w:r w:rsidRPr="00BA56B9">
        <w:rPr>
          <w:sz w:val="24"/>
          <w:szCs w:val="24"/>
        </w:rPr>
        <w:t xml:space="preserve"> Maccabees 8:26, 28. The Bridegroom’s Weapons is in 1</w:t>
      </w:r>
      <w:r w:rsidRPr="00BA56B9">
        <w:rPr>
          <w:sz w:val="24"/>
          <w:szCs w:val="24"/>
          <w:vertAlign w:val="superscript"/>
        </w:rPr>
        <w:t>st</w:t>
      </w:r>
      <w:r w:rsidRPr="00BA56B9">
        <w:rPr>
          <w:sz w:val="24"/>
          <w:szCs w:val="24"/>
        </w:rPr>
        <w:t xml:space="preserve"> Maccabees 9:39. The Authority Battle Aid Weapons is in 1</w:t>
      </w:r>
      <w:r w:rsidRPr="00BA56B9">
        <w:rPr>
          <w:sz w:val="24"/>
          <w:szCs w:val="24"/>
          <w:vertAlign w:val="superscript"/>
        </w:rPr>
        <w:t>st</w:t>
      </w:r>
      <w:r w:rsidRPr="00BA56B9">
        <w:rPr>
          <w:sz w:val="24"/>
          <w:szCs w:val="24"/>
        </w:rPr>
        <w:t xml:space="preserve"> Maccabees 10:6. The Peaceful Weapons is in 1</w:t>
      </w:r>
      <w:r w:rsidRPr="00BA56B9">
        <w:rPr>
          <w:sz w:val="24"/>
          <w:szCs w:val="24"/>
          <w:vertAlign w:val="superscript"/>
        </w:rPr>
        <w:t>st</w:t>
      </w:r>
      <w:r w:rsidRPr="00BA56B9">
        <w:rPr>
          <w:sz w:val="24"/>
          <w:szCs w:val="24"/>
        </w:rPr>
        <w:t xml:space="preserve"> Maccabees 11:51. The Treasury Godly Powerful Weapons is in 2</w:t>
      </w:r>
      <w:r w:rsidRPr="00BA56B9">
        <w:rPr>
          <w:sz w:val="24"/>
          <w:szCs w:val="24"/>
          <w:vertAlign w:val="superscript"/>
        </w:rPr>
        <w:t>nd</w:t>
      </w:r>
      <w:r w:rsidRPr="00BA56B9">
        <w:rPr>
          <w:sz w:val="24"/>
          <w:szCs w:val="24"/>
        </w:rPr>
        <w:t xml:space="preserve"> Maccabees 3:28. The Bold Almighty Weapons is in 2</w:t>
      </w:r>
      <w:r w:rsidRPr="00BA56B9">
        <w:rPr>
          <w:sz w:val="24"/>
          <w:szCs w:val="24"/>
          <w:vertAlign w:val="superscript"/>
        </w:rPr>
        <w:t>nd</w:t>
      </w:r>
      <w:r w:rsidRPr="00BA56B9">
        <w:rPr>
          <w:sz w:val="24"/>
          <w:szCs w:val="24"/>
        </w:rPr>
        <w:t xml:space="preserve"> Maccabees 8:18. The Defending Weapons is in 2</w:t>
      </w:r>
      <w:r w:rsidRPr="00BA56B9">
        <w:rPr>
          <w:sz w:val="24"/>
          <w:szCs w:val="24"/>
          <w:vertAlign w:val="superscript"/>
        </w:rPr>
        <w:t>nd</w:t>
      </w:r>
      <w:r w:rsidRPr="00BA56B9">
        <w:rPr>
          <w:sz w:val="24"/>
          <w:szCs w:val="24"/>
        </w:rPr>
        <w:t xml:space="preserve"> Maccabees 9:2. The Good Success Weapons is in 2</w:t>
      </w:r>
      <w:r w:rsidRPr="00BA56B9">
        <w:rPr>
          <w:sz w:val="24"/>
          <w:szCs w:val="24"/>
          <w:vertAlign w:val="superscript"/>
        </w:rPr>
        <w:t>nd</w:t>
      </w:r>
      <w:r w:rsidRPr="00BA56B9">
        <w:rPr>
          <w:sz w:val="24"/>
          <w:szCs w:val="24"/>
        </w:rPr>
        <w:t xml:space="preserve"> Maccabees 10:23. The Prayer Weapons is in 2</w:t>
      </w:r>
      <w:r w:rsidRPr="00BA56B9">
        <w:rPr>
          <w:sz w:val="24"/>
          <w:szCs w:val="24"/>
          <w:vertAlign w:val="superscript"/>
        </w:rPr>
        <w:t>nd</w:t>
      </w:r>
      <w:r w:rsidRPr="00BA56B9">
        <w:rPr>
          <w:sz w:val="24"/>
          <w:szCs w:val="24"/>
        </w:rPr>
        <w:t xml:space="preserve"> Maccabees 10:27. The 360 Degrees Protection Weapons is in 2</w:t>
      </w:r>
      <w:r w:rsidRPr="00BA56B9">
        <w:rPr>
          <w:sz w:val="24"/>
          <w:szCs w:val="24"/>
          <w:vertAlign w:val="superscript"/>
        </w:rPr>
        <w:t>nd</w:t>
      </w:r>
      <w:r w:rsidRPr="00BA56B9">
        <w:rPr>
          <w:sz w:val="24"/>
          <w:szCs w:val="24"/>
        </w:rPr>
        <w:t xml:space="preserve"> Maccabees 10:30. The Jeopardy Brethren Weapons is in 2</w:t>
      </w:r>
      <w:r w:rsidRPr="00BA56B9">
        <w:rPr>
          <w:sz w:val="24"/>
          <w:szCs w:val="24"/>
          <w:vertAlign w:val="superscript"/>
        </w:rPr>
        <w:t>nd</w:t>
      </w:r>
      <w:r w:rsidRPr="00BA56B9">
        <w:rPr>
          <w:sz w:val="24"/>
          <w:szCs w:val="24"/>
        </w:rPr>
        <w:t xml:space="preserve"> Maccabees 11:7. The Officer’s Weapons are in John 18:3. The Mighty Un-Carnal Weapons is in 2</w:t>
      </w:r>
      <w:r w:rsidRPr="00BA56B9">
        <w:rPr>
          <w:sz w:val="24"/>
          <w:szCs w:val="24"/>
          <w:vertAlign w:val="superscript"/>
        </w:rPr>
        <w:t>nd</w:t>
      </w:r>
      <w:r w:rsidRPr="00BA56B9">
        <w:rPr>
          <w:sz w:val="24"/>
          <w:szCs w:val="24"/>
        </w:rPr>
        <w:t xml:space="preserve"> Corinthians 10:4.    </w:t>
      </w:r>
    </w:p>
    <w:p w:rsidR="006F04B5" w:rsidRPr="00BA56B9" w:rsidRDefault="006F04B5" w:rsidP="006F04B5">
      <w:pPr>
        <w:spacing w:line="480" w:lineRule="auto"/>
        <w:jc w:val="center"/>
        <w:rPr>
          <w:sz w:val="24"/>
          <w:szCs w:val="24"/>
        </w:rPr>
      </w:pPr>
      <w:r w:rsidRPr="00BA56B9">
        <w:rPr>
          <w:b/>
          <w:sz w:val="24"/>
          <w:szCs w:val="24"/>
        </w:rPr>
        <w:t>Evil Basic Classes &amp; Evil Elite Classes Weapons</w:t>
      </w:r>
    </w:p>
    <w:p w:rsidR="006F04B5" w:rsidRPr="00BA56B9" w:rsidRDefault="006F04B5" w:rsidP="006F04B5">
      <w:pPr>
        <w:spacing w:line="480" w:lineRule="auto"/>
        <w:jc w:val="both"/>
        <w:rPr>
          <w:sz w:val="24"/>
          <w:szCs w:val="24"/>
        </w:rPr>
      </w:pPr>
      <w:r w:rsidRPr="00BA56B9">
        <w:rPr>
          <w:sz w:val="24"/>
          <w:szCs w:val="24"/>
        </w:rPr>
        <w:t>The Fallen Wood Weapon is in Numbers 35:18. The Fallen Mighty Weapons is in 2</w:t>
      </w:r>
      <w:r w:rsidRPr="00BA56B9">
        <w:rPr>
          <w:sz w:val="24"/>
          <w:szCs w:val="24"/>
          <w:vertAlign w:val="superscript"/>
        </w:rPr>
        <w:t>nd</w:t>
      </w:r>
      <w:r w:rsidRPr="00BA56B9">
        <w:rPr>
          <w:sz w:val="24"/>
          <w:szCs w:val="24"/>
        </w:rPr>
        <w:t xml:space="preserve"> Samuel 1:27 &amp; Ezekiel 32:27. The Fallen Judgment Weapons is in Isaiah 54:17. The Heathen Weapons is in 1</w:t>
      </w:r>
      <w:r w:rsidRPr="00BA56B9">
        <w:rPr>
          <w:sz w:val="24"/>
          <w:szCs w:val="24"/>
          <w:vertAlign w:val="superscript"/>
        </w:rPr>
        <w:t>st</w:t>
      </w:r>
      <w:r w:rsidRPr="00BA56B9">
        <w:rPr>
          <w:sz w:val="24"/>
          <w:szCs w:val="24"/>
        </w:rPr>
        <w:t xml:space="preserve"> Maccabees 5:43. The Fallen Host Weapons is in 1</w:t>
      </w:r>
      <w:r w:rsidRPr="00BA56B9">
        <w:rPr>
          <w:sz w:val="24"/>
          <w:szCs w:val="24"/>
          <w:vertAlign w:val="superscript"/>
        </w:rPr>
        <w:t>st</w:t>
      </w:r>
      <w:r w:rsidRPr="00BA56B9">
        <w:rPr>
          <w:sz w:val="24"/>
          <w:szCs w:val="24"/>
        </w:rPr>
        <w:t xml:space="preserve"> Maccabees 7:44. The Fallen Drunkard Banqueting Weapon is in 1</w:t>
      </w:r>
      <w:r w:rsidRPr="00BA56B9">
        <w:rPr>
          <w:sz w:val="24"/>
          <w:szCs w:val="24"/>
          <w:vertAlign w:val="superscript"/>
        </w:rPr>
        <w:t>st</w:t>
      </w:r>
      <w:r w:rsidRPr="00BA56B9">
        <w:rPr>
          <w:sz w:val="24"/>
          <w:szCs w:val="24"/>
        </w:rPr>
        <w:t xml:space="preserve"> Maccabees 16:16. The Slew Celebration Sabbath Sunday Weapon is in 2</w:t>
      </w:r>
      <w:r w:rsidRPr="00BA56B9">
        <w:rPr>
          <w:sz w:val="24"/>
          <w:szCs w:val="24"/>
          <w:vertAlign w:val="superscript"/>
        </w:rPr>
        <w:t>nd</w:t>
      </w:r>
      <w:r w:rsidRPr="00BA56B9">
        <w:rPr>
          <w:sz w:val="24"/>
          <w:szCs w:val="24"/>
        </w:rPr>
        <w:t xml:space="preserve"> Maccabees 5:26. </w:t>
      </w:r>
    </w:p>
    <w:p w:rsidR="006F04B5" w:rsidRPr="00BA56B9" w:rsidRDefault="006F04B5" w:rsidP="006F04B5">
      <w:pPr>
        <w:spacing w:line="480" w:lineRule="auto"/>
        <w:jc w:val="center"/>
        <w:rPr>
          <w:b/>
          <w:sz w:val="24"/>
          <w:szCs w:val="24"/>
        </w:rPr>
      </w:pPr>
      <w:r w:rsidRPr="00BA56B9">
        <w:rPr>
          <w:b/>
          <w:sz w:val="24"/>
          <w:szCs w:val="24"/>
        </w:rPr>
        <w:t>Father Stephen’s Good Fighter’s &amp; the Lord Satan’s Evil Fighter’s</w:t>
      </w:r>
    </w:p>
    <w:p w:rsidR="006F04B5" w:rsidRPr="00BA56B9" w:rsidRDefault="006F04B5" w:rsidP="006F04B5">
      <w:pPr>
        <w:spacing w:line="480" w:lineRule="auto"/>
        <w:jc w:val="both"/>
        <w:rPr>
          <w:sz w:val="24"/>
          <w:szCs w:val="24"/>
        </w:rPr>
      </w:pPr>
      <w:r w:rsidRPr="00BA56B9">
        <w:rPr>
          <w:sz w:val="24"/>
          <w:szCs w:val="24"/>
        </w:rPr>
        <w:t xml:space="preserve">The Good Fighters are Persons or Animals that fights in a just rebellion for the LORD. A Fight only operates in the alone position. Some scriptures are in Exodus 14:14; 14:25 (NKJV); </w:t>
      </w:r>
      <w:r w:rsidRPr="00BA56B9">
        <w:rPr>
          <w:sz w:val="24"/>
          <w:szCs w:val="24"/>
        </w:rPr>
        <w:lastRenderedPageBreak/>
        <w:t>Deuteronomy 1:30, 41; 3:22; 20:4, 10; Joshua 9:2; 10:25; 23:10 (NKJV); Judges 1:1 (NKJV); 11:9 (NKJV), 32; 12:3; 1</w:t>
      </w:r>
      <w:r w:rsidRPr="00BA56B9">
        <w:rPr>
          <w:sz w:val="24"/>
          <w:szCs w:val="24"/>
          <w:vertAlign w:val="superscript"/>
        </w:rPr>
        <w:t>st</w:t>
      </w:r>
      <w:r w:rsidRPr="00BA56B9">
        <w:rPr>
          <w:sz w:val="24"/>
          <w:szCs w:val="24"/>
        </w:rPr>
        <w:t xml:space="preserve"> Samuel 15:18; 18:17; 25:28 (NKJV); 1</w:t>
      </w:r>
      <w:r w:rsidRPr="00BA56B9">
        <w:rPr>
          <w:sz w:val="24"/>
          <w:szCs w:val="24"/>
          <w:vertAlign w:val="superscript"/>
        </w:rPr>
        <w:t>st</w:t>
      </w:r>
      <w:r w:rsidRPr="00BA56B9">
        <w:rPr>
          <w:sz w:val="24"/>
          <w:szCs w:val="24"/>
        </w:rPr>
        <w:t xml:space="preserve"> Kings</w:t>
      </w:r>
      <w:r w:rsidRPr="00BA56B9">
        <w:rPr>
          <w:sz w:val="24"/>
          <w:szCs w:val="24"/>
          <w:vertAlign w:val="superscript"/>
        </w:rPr>
        <w:t xml:space="preserve"> </w:t>
      </w:r>
      <w:r w:rsidRPr="00BA56B9">
        <w:rPr>
          <w:sz w:val="24"/>
          <w:szCs w:val="24"/>
        </w:rPr>
        <w:t>20:25 (NKJV); 2</w:t>
      </w:r>
      <w:r w:rsidRPr="00BA56B9">
        <w:rPr>
          <w:sz w:val="24"/>
          <w:szCs w:val="24"/>
          <w:vertAlign w:val="superscript"/>
        </w:rPr>
        <w:t>nd</w:t>
      </w:r>
      <w:r w:rsidRPr="00BA56B9">
        <w:rPr>
          <w:sz w:val="24"/>
          <w:szCs w:val="24"/>
        </w:rPr>
        <w:t xml:space="preserve"> Chronicles 18:30 (NKJV); 31; 20:17; 32:8; 35:22; Nehemiah 4:14, 20; Psalms 35:1; 144:1; Isaiah 19:2; 30:32; 31:4; Jeremiah 1:19; 15:20; 21:4-5; 34:22; 37:10; 51:30; Daniel 10:20 (NKJV); Zechariah 10:5; 14:3, 14; 1</w:t>
      </w:r>
      <w:r w:rsidRPr="00BA56B9">
        <w:rPr>
          <w:sz w:val="24"/>
          <w:szCs w:val="24"/>
          <w:vertAlign w:val="superscript"/>
        </w:rPr>
        <w:t>st</w:t>
      </w:r>
      <w:r w:rsidRPr="00BA56B9">
        <w:rPr>
          <w:sz w:val="24"/>
          <w:szCs w:val="24"/>
        </w:rPr>
        <w:t xml:space="preserve"> Esdras 1:29; 2</w:t>
      </w:r>
      <w:r w:rsidRPr="00BA56B9">
        <w:rPr>
          <w:sz w:val="24"/>
          <w:szCs w:val="24"/>
          <w:vertAlign w:val="superscript"/>
        </w:rPr>
        <w:t>nd</w:t>
      </w:r>
      <w:r w:rsidRPr="00BA56B9">
        <w:rPr>
          <w:sz w:val="24"/>
          <w:szCs w:val="24"/>
        </w:rPr>
        <w:t xml:space="preserve"> Esdras 6:24; 7:57; 13:11, 31, 34; 15:15; Wisdom of Solomon 5:20; Sirach 4:28; 29:13; 1</w:t>
      </w:r>
      <w:r w:rsidRPr="00BA56B9">
        <w:rPr>
          <w:sz w:val="24"/>
          <w:szCs w:val="24"/>
          <w:vertAlign w:val="superscript"/>
        </w:rPr>
        <w:t>st</w:t>
      </w:r>
      <w:r w:rsidRPr="00BA56B9">
        <w:rPr>
          <w:sz w:val="24"/>
          <w:szCs w:val="24"/>
        </w:rPr>
        <w:t xml:space="preserve"> Maccabees 2:40-41; 3:21, 43, 58; 4:41; 5:32; 6:34; 8:32; 9:8, 44; 13:9; 16:3; 2</w:t>
      </w:r>
      <w:r w:rsidRPr="00BA56B9">
        <w:rPr>
          <w:sz w:val="24"/>
          <w:szCs w:val="24"/>
          <w:vertAlign w:val="superscript"/>
        </w:rPr>
        <w:t>nd</w:t>
      </w:r>
      <w:r w:rsidRPr="00BA56B9">
        <w:rPr>
          <w:sz w:val="24"/>
          <w:szCs w:val="24"/>
        </w:rPr>
        <w:t xml:space="preserve"> Maccabees 8:36; 11:9; 12:34; 13:13-14; 15:27; John 18:36; 1</w:t>
      </w:r>
      <w:r w:rsidRPr="00BA56B9">
        <w:rPr>
          <w:sz w:val="24"/>
          <w:szCs w:val="24"/>
          <w:vertAlign w:val="superscript"/>
        </w:rPr>
        <w:t>st</w:t>
      </w:r>
      <w:r w:rsidRPr="00BA56B9">
        <w:rPr>
          <w:sz w:val="24"/>
          <w:szCs w:val="24"/>
        </w:rPr>
        <w:t xml:space="preserve"> Corinthians 9:26; 1</w:t>
      </w:r>
      <w:r w:rsidRPr="00BA56B9">
        <w:rPr>
          <w:sz w:val="24"/>
          <w:szCs w:val="24"/>
          <w:vertAlign w:val="superscript"/>
        </w:rPr>
        <w:t>st</w:t>
      </w:r>
      <w:r w:rsidRPr="00BA56B9">
        <w:rPr>
          <w:sz w:val="24"/>
          <w:szCs w:val="24"/>
        </w:rPr>
        <w:t xml:space="preserve"> Timothy 6:12; 2</w:t>
      </w:r>
      <w:r w:rsidRPr="00BA56B9">
        <w:rPr>
          <w:sz w:val="24"/>
          <w:szCs w:val="24"/>
          <w:vertAlign w:val="superscript"/>
        </w:rPr>
        <w:t>nd</w:t>
      </w:r>
      <w:r w:rsidRPr="00BA56B9">
        <w:rPr>
          <w:sz w:val="24"/>
          <w:szCs w:val="24"/>
        </w:rPr>
        <w:t xml:space="preserve"> Timothy 4:7; Hebrews 10:32; 11:34; Revelation 2:16 &amp; Acts 23:9. The Evil Fighters are Persons or Animals that fights in an unjust rebellion against the LORD. Some scriptures are in Joshua 11:5; 20:20; 1</w:t>
      </w:r>
      <w:r w:rsidRPr="00BA56B9">
        <w:rPr>
          <w:sz w:val="24"/>
          <w:szCs w:val="24"/>
          <w:vertAlign w:val="superscript"/>
        </w:rPr>
        <w:t>st</w:t>
      </w:r>
      <w:r w:rsidRPr="00BA56B9">
        <w:rPr>
          <w:sz w:val="24"/>
          <w:szCs w:val="24"/>
        </w:rPr>
        <w:t xml:space="preserve"> Samuel 28:1 (NKJV); 2</w:t>
      </w:r>
      <w:r w:rsidRPr="00BA56B9">
        <w:rPr>
          <w:sz w:val="24"/>
          <w:szCs w:val="24"/>
          <w:vertAlign w:val="superscript"/>
        </w:rPr>
        <w:t>nd</w:t>
      </w:r>
      <w:r w:rsidRPr="00BA56B9">
        <w:rPr>
          <w:sz w:val="24"/>
          <w:szCs w:val="24"/>
        </w:rPr>
        <w:t xml:space="preserve"> Chro</w:t>
      </w:r>
      <w:r w:rsidRPr="00BA56B9">
        <w:rPr>
          <w:sz w:val="24"/>
          <w:szCs w:val="24"/>
          <w:vertAlign w:val="superscript"/>
        </w:rPr>
        <w:t>ni</w:t>
      </w:r>
      <w:r w:rsidRPr="00BA56B9">
        <w:rPr>
          <w:sz w:val="24"/>
          <w:szCs w:val="24"/>
        </w:rPr>
        <w:t>cles 11:1 (NKJV); 13:12; Nehemiah 4:8; Psalms 56:1-2; Isaiah 19:2; 29:8; Jeremiah 32:5, 24-25 (NKJV); 29; 33:5; 37:8 (NKJV); 2</w:t>
      </w:r>
      <w:r w:rsidRPr="00BA56B9">
        <w:rPr>
          <w:sz w:val="24"/>
          <w:szCs w:val="24"/>
          <w:vertAlign w:val="superscript"/>
        </w:rPr>
        <w:t>nd</w:t>
      </w:r>
      <w:r w:rsidRPr="00BA56B9">
        <w:rPr>
          <w:sz w:val="24"/>
          <w:szCs w:val="24"/>
        </w:rPr>
        <w:t xml:space="preserve"> Esdras 15:15; Esther 11:6-7; Sirach 28:11; 1</w:t>
      </w:r>
      <w:r w:rsidRPr="00BA56B9">
        <w:rPr>
          <w:sz w:val="24"/>
          <w:szCs w:val="24"/>
          <w:vertAlign w:val="superscript"/>
        </w:rPr>
        <w:t>st</w:t>
      </w:r>
      <w:r w:rsidRPr="00BA56B9">
        <w:rPr>
          <w:sz w:val="24"/>
          <w:szCs w:val="24"/>
        </w:rPr>
        <w:t xml:space="preserve"> Maccabees 3:10; 12:40; 2</w:t>
      </w:r>
      <w:r w:rsidRPr="00BA56B9">
        <w:rPr>
          <w:sz w:val="24"/>
          <w:szCs w:val="24"/>
          <w:vertAlign w:val="superscript"/>
        </w:rPr>
        <w:t>nd</w:t>
      </w:r>
      <w:r w:rsidRPr="00BA56B9">
        <w:rPr>
          <w:sz w:val="24"/>
          <w:szCs w:val="24"/>
        </w:rPr>
        <w:t xml:space="preserve"> Maccabees 8:16; James 4:1-2 &amp; Acts 5:39; 7:26.  </w:t>
      </w:r>
    </w:p>
    <w:p w:rsidR="006F04B5" w:rsidRPr="00BA56B9" w:rsidRDefault="006F04B5" w:rsidP="006F04B5">
      <w:pPr>
        <w:spacing w:line="480" w:lineRule="auto"/>
        <w:jc w:val="center"/>
        <w:rPr>
          <w:b/>
          <w:sz w:val="24"/>
          <w:szCs w:val="24"/>
        </w:rPr>
      </w:pPr>
      <w:r w:rsidRPr="00BA56B9">
        <w:rPr>
          <w:b/>
          <w:sz w:val="24"/>
          <w:szCs w:val="24"/>
        </w:rPr>
        <w:t>Father Stephen’s Good Thieves (Robber’s) &amp; the Lord Satan’s Evil Thieves (Robber’s)</w:t>
      </w:r>
    </w:p>
    <w:p w:rsidR="006F04B5" w:rsidRPr="00BA56B9" w:rsidRDefault="006F04B5" w:rsidP="006F04B5">
      <w:pPr>
        <w:spacing w:line="480" w:lineRule="auto"/>
        <w:jc w:val="both"/>
        <w:rPr>
          <w:sz w:val="24"/>
          <w:szCs w:val="24"/>
        </w:rPr>
      </w:pPr>
      <w:r w:rsidRPr="00BA56B9">
        <w:rPr>
          <w:sz w:val="24"/>
          <w:szCs w:val="24"/>
        </w:rPr>
        <w:t>Good Thieves is a Person that robs or steals for the LORD. Some scriptures are in Genesis 31:27, 30 (NKJV); 44:8; Leviticus 26:22; Judges 9:25; 2</w:t>
      </w:r>
      <w:r w:rsidRPr="00BA56B9">
        <w:rPr>
          <w:sz w:val="24"/>
          <w:szCs w:val="24"/>
          <w:vertAlign w:val="superscript"/>
        </w:rPr>
        <w:t>nd</w:t>
      </w:r>
      <w:r w:rsidRPr="00BA56B9">
        <w:rPr>
          <w:sz w:val="24"/>
          <w:szCs w:val="24"/>
        </w:rPr>
        <w:t xml:space="preserve"> Samuel 17:8; Job 1:21; 5:5; 12:6; 27:20 (NKJV); Proverbs 6:30; 17:12; Isaiah 10:2; 42:24; Jeremiah 7:11; 50:37; Ezekiel 18:7, 16 (NKJV); 33:15; 39:10; Hosea 7:1 (OKJV &amp; NKJV); Joel 2:9; Sirach 20:25; 36:26; 1</w:t>
      </w:r>
      <w:r w:rsidRPr="00BA56B9">
        <w:rPr>
          <w:sz w:val="24"/>
          <w:szCs w:val="24"/>
          <w:vertAlign w:val="superscript"/>
        </w:rPr>
        <w:t>st</w:t>
      </w:r>
      <w:r w:rsidRPr="00BA56B9">
        <w:rPr>
          <w:sz w:val="24"/>
          <w:szCs w:val="24"/>
        </w:rPr>
        <w:t xml:space="preserve"> Esdras 4:23-24; Matthew 26:55; 27:38 (NKJV), 64; Mark 14:48; 15:27 (NKJV); 1</w:t>
      </w:r>
      <w:r w:rsidRPr="00BA56B9">
        <w:rPr>
          <w:sz w:val="24"/>
          <w:szCs w:val="24"/>
          <w:vertAlign w:val="superscript"/>
        </w:rPr>
        <w:t>st</w:t>
      </w:r>
      <w:r w:rsidRPr="00BA56B9">
        <w:rPr>
          <w:sz w:val="24"/>
          <w:szCs w:val="24"/>
        </w:rPr>
        <w:t xml:space="preserve"> Corinthians 11:8; 1</w:t>
      </w:r>
      <w:r w:rsidRPr="00BA56B9">
        <w:rPr>
          <w:sz w:val="24"/>
          <w:szCs w:val="24"/>
          <w:vertAlign w:val="superscript"/>
        </w:rPr>
        <w:t>st</w:t>
      </w:r>
      <w:r w:rsidRPr="00BA56B9">
        <w:rPr>
          <w:sz w:val="24"/>
          <w:szCs w:val="24"/>
        </w:rPr>
        <w:t xml:space="preserve"> Thessalonians 5:2; 2</w:t>
      </w:r>
      <w:r w:rsidRPr="00BA56B9">
        <w:rPr>
          <w:sz w:val="24"/>
          <w:szCs w:val="24"/>
          <w:vertAlign w:val="superscript"/>
        </w:rPr>
        <w:t>nd</w:t>
      </w:r>
      <w:r w:rsidRPr="00BA56B9">
        <w:rPr>
          <w:sz w:val="24"/>
          <w:szCs w:val="24"/>
        </w:rPr>
        <w:t xml:space="preserve"> Peter</w:t>
      </w:r>
      <w:r w:rsidRPr="00BA56B9">
        <w:rPr>
          <w:sz w:val="24"/>
          <w:szCs w:val="24"/>
          <w:vertAlign w:val="superscript"/>
        </w:rPr>
        <w:t xml:space="preserve"> </w:t>
      </w:r>
      <w:r w:rsidRPr="00BA56B9">
        <w:rPr>
          <w:sz w:val="24"/>
          <w:szCs w:val="24"/>
        </w:rPr>
        <w:t xml:space="preserve">3:10; Revelation 3:3; 16:15; Luke 22:52 &amp; Acts 19:37. Evil Thieves is a Person that robs or steal against the LORD. Some scriptures are in Exodus 20:15; 22:1, 2, 7-8; Leviticus 19:11, 13; </w:t>
      </w:r>
      <w:r w:rsidRPr="00BA56B9">
        <w:rPr>
          <w:sz w:val="24"/>
          <w:szCs w:val="24"/>
        </w:rPr>
        <w:lastRenderedPageBreak/>
        <w:t>Deuteronomy 5:19; 24:7; 1</w:t>
      </w:r>
      <w:r w:rsidRPr="00BA56B9">
        <w:rPr>
          <w:sz w:val="24"/>
          <w:szCs w:val="24"/>
          <w:vertAlign w:val="superscript"/>
        </w:rPr>
        <w:t>st</w:t>
      </w:r>
      <w:r w:rsidRPr="00BA56B9">
        <w:rPr>
          <w:sz w:val="24"/>
          <w:szCs w:val="24"/>
        </w:rPr>
        <w:t xml:space="preserve"> Samuel 23:1; 2</w:t>
      </w:r>
      <w:r w:rsidRPr="00BA56B9">
        <w:rPr>
          <w:sz w:val="24"/>
          <w:szCs w:val="24"/>
          <w:vertAlign w:val="superscript"/>
        </w:rPr>
        <w:t>nd</w:t>
      </w:r>
      <w:r w:rsidRPr="00BA56B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A56B9">
        <w:rPr>
          <w:sz w:val="24"/>
          <w:szCs w:val="24"/>
          <w:vertAlign w:val="superscript"/>
        </w:rPr>
        <w:t>st</w:t>
      </w:r>
      <w:r w:rsidRPr="00BA56B9">
        <w:rPr>
          <w:sz w:val="24"/>
          <w:szCs w:val="24"/>
        </w:rPr>
        <w:t xml:space="preserve"> Esdras 4:23-24; 2</w:t>
      </w:r>
      <w:r w:rsidRPr="00BA56B9">
        <w:rPr>
          <w:sz w:val="24"/>
          <w:szCs w:val="24"/>
          <w:vertAlign w:val="superscript"/>
        </w:rPr>
        <w:t>nd</w:t>
      </w:r>
      <w:r w:rsidRPr="00BA56B9">
        <w:rPr>
          <w:sz w:val="24"/>
          <w:szCs w:val="24"/>
        </w:rPr>
        <w:t xml:space="preserve"> Maccabees 9:2; Matthew 6:19-20; 19:19; 24:43; 27:38, 44 (NKJV); Mark 10:19; 15:27 (NKJV); John 10:1, 8 (NKJV), 10; 12:6; 18:40 (OKJV); Romans 2:21, 22 (NKJV); 13:9; 2</w:t>
      </w:r>
      <w:r w:rsidRPr="00BA56B9">
        <w:rPr>
          <w:sz w:val="24"/>
          <w:szCs w:val="24"/>
          <w:vertAlign w:val="superscript"/>
        </w:rPr>
        <w:t>nd</w:t>
      </w:r>
      <w:r w:rsidRPr="00BA56B9">
        <w:rPr>
          <w:sz w:val="24"/>
          <w:szCs w:val="24"/>
        </w:rPr>
        <w:t xml:space="preserve"> Corinthians 11:26; Ephesians 4:28; 1</w:t>
      </w:r>
      <w:r w:rsidRPr="00BA56B9">
        <w:rPr>
          <w:sz w:val="24"/>
          <w:szCs w:val="24"/>
          <w:vertAlign w:val="superscript"/>
        </w:rPr>
        <w:t>st</w:t>
      </w:r>
      <w:r w:rsidRPr="00BA56B9">
        <w:rPr>
          <w:sz w:val="24"/>
          <w:szCs w:val="24"/>
        </w:rPr>
        <w:t xml:space="preserve"> Thessalonians 5:4; 1</w:t>
      </w:r>
      <w:r w:rsidRPr="00BA56B9">
        <w:rPr>
          <w:sz w:val="24"/>
          <w:szCs w:val="24"/>
          <w:vertAlign w:val="superscript"/>
        </w:rPr>
        <w:t>st</w:t>
      </w:r>
      <w:r w:rsidRPr="00BA56B9">
        <w:rPr>
          <w:sz w:val="24"/>
          <w:szCs w:val="24"/>
        </w:rPr>
        <w:t xml:space="preserve"> Peter</w:t>
      </w:r>
      <w:r w:rsidRPr="00BA56B9">
        <w:rPr>
          <w:sz w:val="24"/>
          <w:szCs w:val="24"/>
          <w:vertAlign w:val="superscript"/>
        </w:rPr>
        <w:t xml:space="preserve"> </w:t>
      </w:r>
      <w:r w:rsidRPr="00BA56B9">
        <w:rPr>
          <w:sz w:val="24"/>
          <w:szCs w:val="24"/>
        </w:rPr>
        <w:t xml:space="preserve">4:15 &amp; Luke 12:33, 39; 18:20.  </w:t>
      </w:r>
    </w:p>
    <w:p w:rsidR="006F04B5" w:rsidRPr="00BA56B9" w:rsidRDefault="006F04B5" w:rsidP="006F04B5">
      <w:pPr>
        <w:spacing w:line="480" w:lineRule="auto"/>
        <w:jc w:val="center"/>
        <w:rPr>
          <w:b/>
          <w:sz w:val="24"/>
          <w:szCs w:val="24"/>
        </w:rPr>
      </w:pPr>
      <w:r w:rsidRPr="00BA56B9">
        <w:rPr>
          <w:b/>
          <w:sz w:val="24"/>
          <w:szCs w:val="24"/>
        </w:rPr>
        <w:t>Father Stephen’s Good Sorcerer’s (Master Witches) &amp; the Lord Satan’s Evil Sorcerer’s (Master Witches)</w:t>
      </w:r>
    </w:p>
    <w:p w:rsidR="006F04B5" w:rsidRPr="00BA56B9" w:rsidRDefault="006F04B5" w:rsidP="006F04B5">
      <w:pPr>
        <w:spacing w:line="480" w:lineRule="auto"/>
        <w:jc w:val="both"/>
        <w:rPr>
          <w:sz w:val="24"/>
          <w:szCs w:val="24"/>
        </w:rPr>
      </w:pPr>
      <w:r w:rsidRPr="00BA56B9">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BA56B9">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A56B9">
        <w:rPr>
          <w:sz w:val="24"/>
          <w:szCs w:val="24"/>
          <w:vertAlign w:val="superscript"/>
        </w:rPr>
        <w:t>st</w:t>
      </w:r>
      <w:r w:rsidRPr="00BA56B9">
        <w:rPr>
          <w:sz w:val="24"/>
          <w:szCs w:val="24"/>
        </w:rPr>
        <w:t xml:space="preserve"> Samuel 15:23; 2</w:t>
      </w:r>
      <w:r w:rsidRPr="00BA56B9">
        <w:rPr>
          <w:sz w:val="24"/>
          <w:szCs w:val="24"/>
          <w:vertAlign w:val="superscript"/>
        </w:rPr>
        <w:t>nd</w:t>
      </w:r>
      <w:r w:rsidRPr="00BA56B9">
        <w:rPr>
          <w:sz w:val="24"/>
          <w:szCs w:val="24"/>
        </w:rPr>
        <w:t xml:space="preserve"> Kings</w:t>
      </w:r>
      <w:r w:rsidRPr="00BA56B9">
        <w:rPr>
          <w:sz w:val="24"/>
          <w:szCs w:val="24"/>
          <w:vertAlign w:val="superscript"/>
        </w:rPr>
        <w:t xml:space="preserve"> </w:t>
      </w:r>
      <w:r w:rsidRPr="00BA56B9">
        <w:rPr>
          <w:sz w:val="24"/>
          <w:szCs w:val="24"/>
        </w:rPr>
        <w:t>9:22; 17:17; 21:6; 2</w:t>
      </w:r>
      <w:r w:rsidRPr="00BA56B9">
        <w:rPr>
          <w:sz w:val="24"/>
          <w:szCs w:val="24"/>
          <w:vertAlign w:val="superscript"/>
        </w:rPr>
        <w:t>nd</w:t>
      </w:r>
      <w:r w:rsidRPr="00BA56B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F04B5" w:rsidRPr="00BA56B9" w:rsidRDefault="006F04B5" w:rsidP="006F04B5">
      <w:pPr>
        <w:spacing w:line="480" w:lineRule="auto"/>
        <w:jc w:val="center"/>
        <w:rPr>
          <w:b/>
          <w:sz w:val="24"/>
          <w:szCs w:val="24"/>
        </w:rPr>
      </w:pPr>
      <w:r w:rsidRPr="00BA56B9">
        <w:rPr>
          <w:b/>
          <w:sz w:val="24"/>
          <w:szCs w:val="24"/>
        </w:rPr>
        <w:t>THE LADY RAHAB</w:t>
      </w:r>
    </w:p>
    <w:p w:rsidR="006F04B5" w:rsidRPr="00BA56B9" w:rsidRDefault="006F04B5" w:rsidP="006F04B5">
      <w:pPr>
        <w:spacing w:line="480" w:lineRule="auto"/>
        <w:rPr>
          <w:sz w:val="24"/>
          <w:szCs w:val="24"/>
        </w:rPr>
      </w:pPr>
      <w:r w:rsidRPr="00BA56B9">
        <w:rPr>
          <w:sz w:val="24"/>
          <w:szCs w:val="24"/>
        </w:rPr>
        <w:t>The Lady Rahab’s name means “</w:t>
      </w:r>
      <w:r w:rsidRPr="00BA56B9">
        <w:rPr>
          <w:b/>
          <w:sz w:val="24"/>
          <w:szCs w:val="24"/>
        </w:rPr>
        <w:t>Broad</w:t>
      </w:r>
      <w:r w:rsidRPr="00BA56B9">
        <w:rPr>
          <w:sz w:val="24"/>
          <w:szCs w:val="24"/>
        </w:rPr>
        <w:t xml:space="preserve">.” The Scripture references of the Lady Rahab is in Joshua 2:1-24; 6:17-25; Matthew 1:5; Hebrews 11:31 &amp; James 2:25. </w:t>
      </w:r>
    </w:p>
    <w:p w:rsidR="006F04B5" w:rsidRPr="00BA56B9" w:rsidRDefault="006F04B5" w:rsidP="006F04B5">
      <w:pPr>
        <w:spacing w:line="480" w:lineRule="auto"/>
        <w:jc w:val="both"/>
        <w:rPr>
          <w:sz w:val="24"/>
          <w:szCs w:val="24"/>
        </w:rPr>
      </w:pPr>
      <w:r w:rsidRPr="00BA56B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BA56B9">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F04B5" w:rsidRPr="00BA56B9" w:rsidRDefault="006F04B5" w:rsidP="006F04B5">
      <w:pPr>
        <w:spacing w:line="480" w:lineRule="auto"/>
        <w:jc w:val="both"/>
        <w:rPr>
          <w:sz w:val="24"/>
          <w:szCs w:val="24"/>
        </w:rPr>
      </w:pPr>
      <w:r w:rsidRPr="00BA56B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F04B5" w:rsidRPr="00BA56B9" w:rsidRDefault="006F04B5" w:rsidP="006F04B5">
      <w:pPr>
        <w:spacing w:line="480" w:lineRule="auto"/>
        <w:jc w:val="both"/>
        <w:rPr>
          <w:sz w:val="24"/>
          <w:szCs w:val="24"/>
        </w:rPr>
      </w:pPr>
      <w:r w:rsidRPr="00BA56B9">
        <w:rPr>
          <w:sz w:val="24"/>
          <w:szCs w:val="24"/>
        </w:rPr>
        <w:t xml:space="preserve">At Jericho’s fall is in Joshua chapter 6. The Father Stephen did display His authority that the Canaanites feared. Jericho’ walls fell. When they did, Rahab and Her family survived is in Joshua 6:26. </w:t>
      </w:r>
    </w:p>
    <w:p w:rsidR="006F04B5" w:rsidRPr="00BA56B9" w:rsidRDefault="006F04B5" w:rsidP="006F04B5">
      <w:pPr>
        <w:spacing w:line="480" w:lineRule="auto"/>
        <w:jc w:val="both"/>
        <w:rPr>
          <w:sz w:val="24"/>
          <w:szCs w:val="24"/>
        </w:rPr>
      </w:pPr>
      <w:r w:rsidRPr="00BA56B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BA56B9">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6F04B5" w:rsidRPr="00BA56B9" w:rsidRDefault="006F04B5" w:rsidP="006F04B5">
      <w:pPr>
        <w:spacing w:line="480" w:lineRule="auto"/>
        <w:jc w:val="both"/>
        <w:rPr>
          <w:sz w:val="24"/>
          <w:szCs w:val="24"/>
        </w:rPr>
      </w:pPr>
      <w:r w:rsidRPr="00BA56B9">
        <w:rPr>
          <w:sz w:val="24"/>
          <w:szCs w:val="24"/>
        </w:rPr>
        <w:t xml:space="preserve">In faith’s hall of fame is in Hebrews 11:31. It declares “By faith Rahab did not perish with those who did not believe, when She had received the spies with peace.” </w:t>
      </w:r>
    </w:p>
    <w:p w:rsidR="006F04B5" w:rsidRPr="00BA56B9" w:rsidRDefault="006F04B5" w:rsidP="006F04B5">
      <w:pPr>
        <w:spacing w:line="480" w:lineRule="auto"/>
        <w:jc w:val="both"/>
        <w:rPr>
          <w:sz w:val="24"/>
          <w:szCs w:val="24"/>
        </w:rPr>
      </w:pPr>
      <w:r w:rsidRPr="00BA56B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Life of the Lord James Christ Justus also called the Just</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Identity</w:t>
      </w:r>
    </w:p>
    <w:p w:rsidR="006F04B5" w:rsidRPr="00BA56B9" w:rsidRDefault="006F04B5" w:rsidP="006F04B5">
      <w:pPr>
        <w:spacing w:line="480" w:lineRule="auto"/>
        <w:jc w:val="both"/>
        <w:rPr>
          <w:sz w:val="24"/>
          <w:szCs w:val="24"/>
        </w:rPr>
      </w:pPr>
      <w:r w:rsidRPr="00BA56B9">
        <w:rPr>
          <w:sz w:val="24"/>
          <w:szCs w:val="24"/>
        </w:rPr>
        <w:t>The Lord James (named on the 8</w:t>
      </w:r>
      <w:r w:rsidRPr="00BA56B9">
        <w:rPr>
          <w:sz w:val="24"/>
          <w:szCs w:val="24"/>
          <w:vertAlign w:val="superscript"/>
        </w:rPr>
        <w:t>th</w:t>
      </w:r>
      <w:r w:rsidRPr="00BA56B9">
        <w:rPr>
          <w:sz w:val="24"/>
          <w:szCs w:val="24"/>
        </w:rPr>
        <w:t xml:space="preserve"> Day) called the Just (called the Lord &amp; the Law on the 1</w:t>
      </w:r>
      <w:r w:rsidRPr="00BA56B9">
        <w:rPr>
          <w:sz w:val="24"/>
          <w:szCs w:val="24"/>
          <w:vertAlign w:val="superscript"/>
        </w:rPr>
        <w:t>st</w:t>
      </w:r>
      <w:r w:rsidRPr="00BA56B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Life and Times</w:t>
      </w:r>
    </w:p>
    <w:p w:rsidR="006F04B5" w:rsidRPr="00BA56B9" w:rsidRDefault="006F04B5" w:rsidP="006F04B5">
      <w:pPr>
        <w:spacing w:line="480" w:lineRule="auto"/>
        <w:jc w:val="both"/>
        <w:rPr>
          <w:sz w:val="24"/>
          <w:szCs w:val="24"/>
        </w:rPr>
      </w:pPr>
      <w:r w:rsidRPr="00BA56B9">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A56B9">
        <w:rPr>
          <w:b/>
          <w:sz w:val="24"/>
          <w:szCs w:val="24"/>
        </w:rPr>
        <w:t>Camel Knees</w:t>
      </w:r>
      <w:r w:rsidRPr="00BA56B9">
        <w:rPr>
          <w:sz w:val="24"/>
          <w:szCs w:val="24"/>
        </w:rPr>
        <w:t xml:space="preserve">” because of the calluses on His knees caused by spending too much time in prayer. The Lord James shows His faith like character in the writing of the Book of James.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Roles and Relationships with Christians</w:t>
      </w:r>
    </w:p>
    <w:p w:rsidR="006F04B5" w:rsidRPr="00BA56B9" w:rsidRDefault="006F04B5" w:rsidP="006F04B5">
      <w:pPr>
        <w:spacing w:line="480" w:lineRule="auto"/>
        <w:jc w:val="both"/>
        <w:rPr>
          <w:sz w:val="24"/>
          <w:szCs w:val="24"/>
        </w:rPr>
      </w:pPr>
      <w:r w:rsidRPr="00BA56B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lastRenderedPageBreak/>
        <w:t>The Lord James Christ as a Lawgiver &amp; Leader</w:t>
      </w:r>
    </w:p>
    <w:p w:rsidR="006F04B5" w:rsidRPr="00BA56B9" w:rsidRDefault="006F04B5" w:rsidP="006F04B5">
      <w:pPr>
        <w:spacing w:line="480" w:lineRule="auto"/>
        <w:jc w:val="both"/>
        <w:rPr>
          <w:sz w:val="24"/>
          <w:szCs w:val="24"/>
        </w:rPr>
      </w:pPr>
      <w:r w:rsidRPr="00BA56B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Candidacy</w:t>
      </w:r>
    </w:p>
    <w:p w:rsidR="006F04B5" w:rsidRPr="00BA56B9" w:rsidRDefault="006F04B5" w:rsidP="006F04B5">
      <w:pPr>
        <w:spacing w:line="480" w:lineRule="auto"/>
        <w:jc w:val="both"/>
        <w:rPr>
          <w:sz w:val="24"/>
          <w:szCs w:val="24"/>
        </w:rPr>
      </w:pPr>
      <w:r w:rsidRPr="00BA56B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Proverbs</w:t>
      </w:r>
    </w:p>
    <w:p w:rsidR="006F04B5" w:rsidRPr="00BA56B9" w:rsidRDefault="006F04B5" w:rsidP="006F04B5">
      <w:pPr>
        <w:spacing w:line="480" w:lineRule="auto"/>
        <w:jc w:val="both"/>
        <w:rPr>
          <w:sz w:val="24"/>
          <w:szCs w:val="24"/>
        </w:rPr>
      </w:pPr>
      <w:r w:rsidRPr="00BA56B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BA56B9">
        <w:rPr>
          <w:sz w:val="24"/>
          <w:szCs w:val="24"/>
        </w:rPr>
        <w:lastRenderedPageBreak/>
        <w:t xml:space="preserve">in Acts 12:1 caused many Jewish Christians to be banished or dispersed from Jerusalem in James 1:1.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Outranking Epistle</w:t>
      </w:r>
    </w:p>
    <w:p w:rsidR="006F04B5" w:rsidRPr="00BA56B9" w:rsidRDefault="006F04B5" w:rsidP="006F04B5">
      <w:pPr>
        <w:spacing w:line="480" w:lineRule="auto"/>
        <w:jc w:val="both"/>
        <w:rPr>
          <w:sz w:val="24"/>
          <w:szCs w:val="24"/>
        </w:rPr>
      </w:pPr>
      <w:r w:rsidRPr="00BA56B9">
        <w:rPr>
          <w:sz w:val="24"/>
          <w:szCs w:val="24"/>
        </w:rPr>
        <w:t xml:space="preserve">The Book of James was the first New Testament Epistle to be written &amp; outranks all of Paul’s 14 Epistles in rank and status. The origin of this book was written in Palestine in James 1:11; 3:11, 12; 5:7.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Business Affairs</w:t>
      </w:r>
    </w:p>
    <w:p w:rsidR="006F04B5" w:rsidRPr="00BA56B9" w:rsidRDefault="006F04B5" w:rsidP="006F04B5">
      <w:pPr>
        <w:spacing w:line="480" w:lineRule="auto"/>
        <w:jc w:val="both"/>
        <w:rPr>
          <w:sz w:val="24"/>
          <w:szCs w:val="24"/>
        </w:rPr>
      </w:pPr>
      <w:r w:rsidRPr="00BA56B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Faith</w:t>
      </w:r>
    </w:p>
    <w:p w:rsidR="006F04B5" w:rsidRPr="00BA56B9" w:rsidRDefault="006F04B5" w:rsidP="006F04B5">
      <w:pPr>
        <w:spacing w:line="480" w:lineRule="auto"/>
        <w:jc w:val="both"/>
        <w:rPr>
          <w:sz w:val="24"/>
          <w:szCs w:val="24"/>
        </w:rPr>
      </w:pPr>
      <w:r w:rsidRPr="00BA56B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Strength</w:t>
      </w:r>
    </w:p>
    <w:p w:rsidR="006F04B5" w:rsidRPr="00BA56B9" w:rsidRDefault="006F04B5" w:rsidP="006F04B5">
      <w:pPr>
        <w:spacing w:line="480" w:lineRule="auto"/>
        <w:jc w:val="both"/>
        <w:rPr>
          <w:sz w:val="24"/>
          <w:szCs w:val="24"/>
        </w:rPr>
      </w:pPr>
      <w:r w:rsidRPr="00BA56B9">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Perfect Law of Liberty</w:t>
      </w:r>
    </w:p>
    <w:p w:rsidR="006F04B5" w:rsidRPr="00BA56B9" w:rsidRDefault="006F04B5" w:rsidP="006F04B5">
      <w:pPr>
        <w:spacing w:line="480" w:lineRule="auto"/>
        <w:jc w:val="both"/>
        <w:rPr>
          <w:sz w:val="24"/>
          <w:szCs w:val="24"/>
        </w:rPr>
      </w:pPr>
      <w:r w:rsidRPr="00BA56B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Royal Law of Agape Love (Omni-Benevolence)</w:t>
      </w:r>
    </w:p>
    <w:p w:rsidR="006F04B5" w:rsidRPr="00BA56B9" w:rsidRDefault="006F04B5" w:rsidP="006F04B5">
      <w:pPr>
        <w:spacing w:line="480" w:lineRule="auto"/>
        <w:jc w:val="both"/>
        <w:rPr>
          <w:sz w:val="24"/>
          <w:szCs w:val="24"/>
        </w:rPr>
      </w:pPr>
      <w:r w:rsidRPr="00BA56B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Faith with Works</w:t>
      </w:r>
    </w:p>
    <w:p w:rsidR="006F04B5" w:rsidRPr="00BA56B9" w:rsidRDefault="006F04B5" w:rsidP="006F04B5">
      <w:pPr>
        <w:spacing w:line="480" w:lineRule="auto"/>
        <w:jc w:val="both"/>
        <w:rPr>
          <w:sz w:val="24"/>
          <w:szCs w:val="24"/>
        </w:rPr>
      </w:pPr>
      <w:r w:rsidRPr="00BA56B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BA56B9">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Wisdom &amp; Intelligence</w:t>
      </w:r>
    </w:p>
    <w:p w:rsidR="006F04B5" w:rsidRPr="00BA56B9" w:rsidRDefault="006F04B5" w:rsidP="006F04B5">
      <w:pPr>
        <w:spacing w:line="480" w:lineRule="auto"/>
        <w:jc w:val="both"/>
        <w:rPr>
          <w:sz w:val="24"/>
          <w:szCs w:val="24"/>
        </w:rPr>
      </w:pPr>
      <w:r w:rsidRPr="00BA56B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A56B9">
        <w:rPr>
          <w:b/>
          <w:sz w:val="24"/>
          <w:szCs w:val="24"/>
        </w:rPr>
        <w:t>Single Lord called Wisdom</w:t>
      </w:r>
      <w:r w:rsidRPr="00BA56B9">
        <w:rPr>
          <w:sz w:val="24"/>
          <w:szCs w:val="24"/>
        </w:rPr>
        <w:t>” in “</w:t>
      </w:r>
      <w:r w:rsidRPr="00BA56B9">
        <w:rPr>
          <w:b/>
          <w:sz w:val="24"/>
          <w:szCs w:val="24"/>
        </w:rPr>
        <w:t>That Age</w:t>
      </w:r>
      <w:r w:rsidRPr="00BA56B9">
        <w:rPr>
          <w:sz w:val="24"/>
          <w:szCs w:val="24"/>
        </w:rPr>
        <w:t>” in Luke 20:35-36 &amp; Proverbs 8:22-25 (RSV). Where selfishness and jealousy of wisdom is not from God in James 3:14-16. This refers to the Lord Lucifer named the “</w:t>
      </w:r>
      <w:r w:rsidRPr="00BA56B9">
        <w:rPr>
          <w:b/>
          <w:sz w:val="24"/>
          <w:szCs w:val="24"/>
        </w:rPr>
        <w:t>Married Lord called Wisdom</w:t>
      </w:r>
      <w:r w:rsidRPr="00BA56B9">
        <w:rPr>
          <w:sz w:val="24"/>
          <w:szCs w:val="24"/>
        </w:rPr>
        <w:t>” in “</w:t>
      </w:r>
      <w:r w:rsidRPr="00BA56B9">
        <w:rPr>
          <w:b/>
          <w:sz w:val="24"/>
          <w:szCs w:val="24"/>
        </w:rPr>
        <w:t>This Age</w:t>
      </w:r>
      <w:r w:rsidRPr="00BA56B9">
        <w:rPr>
          <w:sz w:val="24"/>
          <w:szCs w:val="24"/>
        </w:rPr>
        <w:t xml:space="preserve">” in Luke 20:34, 37-38 &amp; Proverbs 8:22-25 (RSV).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Kingdom of God</w:t>
      </w:r>
    </w:p>
    <w:p w:rsidR="006F04B5" w:rsidRPr="00BA56B9" w:rsidRDefault="006F04B5" w:rsidP="006F04B5">
      <w:pPr>
        <w:spacing w:line="480" w:lineRule="auto"/>
        <w:jc w:val="both"/>
        <w:rPr>
          <w:sz w:val="24"/>
          <w:szCs w:val="24"/>
        </w:rPr>
      </w:pPr>
      <w:r w:rsidRPr="00BA56B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BA56B9">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A56B9">
        <w:rPr>
          <w:b/>
          <w:sz w:val="24"/>
          <w:szCs w:val="24"/>
        </w:rPr>
        <w:t>Great White Throne Judgment</w:t>
      </w:r>
      <w:r w:rsidRPr="00BA56B9">
        <w:rPr>
          <w:sz w:val="24"/>
          <w:szCs w:val="24"/>
        </w:rPr>
        <w:t>” is in Revelation 20:5, 11-15. The “</w:t>
      </w:r>
      <w:r w:rsidRPr="00BA56B9">
        <w:rPr>
          <w:b/>
          <w:sz w:val="24"/>
          <w:szCs w:val="24"/>
        </w:rPr>
        <w:t>Ancient of Days Throne Judgment</w:t>
      </w:r>
      <w:r w:rsidRPr="00BA56B9">
        <w:rPr>
          <w:sz w:val="24"/>
          <w:szCs w:val="24"/>
        </w:rPr>
        <w:t xml:space="preserve">” is in Daniel 7:9-10.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Identity to the Father Stephen</w:t>
      </w:r>
    </w:p>
    <w:p w:rsidR="006F04B5" w:rsidRPr="00BA56B9" w:rsidRDefault="006F04B5" w:rsidP="006F04B5">
      <w:pPr>
        <w:spacing w:line="480" w:lineRule="auto"/>
        <w:jc w:val="both"/>
        <w:rPr>
          <w:sz w:val="24"/>
          <w:szCs w:val="24"/>
        </w:rPr>
      </w:pPr>
      <w:r w:rsidRPr="00BA56B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Encouragement</w:t>
      </w:r>
    </w:p>
    <w:p w:rsidR="006F04B5" w:rsidRPr="00BA56B9" w:rsidRDefault="006F04B5" w:rsidP="006F04B5">
      <w:pPr>
        <w:spacing w:line="480" w:lineRule="auto"/>
        <w:jc w:val="both"/>
        <w:rPr>
          <w:sz w:val="24"/>
          <w:szCs w:val="24"/>
        </w:rPr>
      </w:pPr>
      <w:r w:rsidRPr="00BA56B9">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Exaltation</w:t>
      </w:r>
    </w:p>
    <w:p w:rsidR="006F04B5" w:rsidRPr="00BA56B9" w:rsidRDefault="006F04B5" w:rsidP="006F04B5">
      <w:pPr>
        <w:spacing w:line="480" w:lineRule="auto"/>
        <w:jc w:val="both"/>
        <w:rPr>
          <w:sz w:val="24"/>
          <w:szCs w:val="24"/>
        </w:rPr>
      </w:pPr>
      <w:r w:rsidRPr="00BA56B9">
        <w:rPr>
          <w:sz w:val="24"/>
          <w:szCs w:val="24"/>
        </w:rPr>
        <w:t>Third, Poor Christians are the Ones that God exalts in James 1:9-11. This is because God resists the proud but gives grace to the humble James 4:6.</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Endurance</w:t>
      </w:r>
    </w:p>
    <w:p w:rsidR="006F04B5" w:rsidRPr="00BA56B9" w:rsidRDefault="006F04B5" w:rsidP="006F04B5">
      <w:pPr>
        <w:spacing w:line="480" w:lineRule="auto"/>
        <w:jc w:val="both"/>
        <w:rPr>
          <w:sz w:val="24"/>
          <w:szCs w:val="24"/>
        </w:rPr>
      </w:pPr>
      <w:r w:rsidRPr="00BA56B9">
        <w:rPr>
          <w:sz w:val="24"/>
          <w:szCs w:val="24"/>
        </w:rPr>
        <w:t xml:space="preserve">Fourth, life is given to the Ones who endure trials. Temptation is the real problem every believer must face, but God has given His best gift, the gift of the new life from the Gospel in James 1:12-18.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Peace</w:t>
      </w:r>
    </w:p>
    <w:p w:rsidR="006F04B5" w:rsidRPr="00BA56B9" w:rsidRDefault="006F04B5" w:rsidP="006F04B5">
      <w:pPr>
        <w:spacing w:line="480" w:lineRule="auto"/>
        <w:jc w:val="both"/>
        <w:rPr>
          <w:sz w:val="24"/>
          <w:szCs w:val="24"/>
        </w:rPr>
      </w:pPr>
      <w:r w:rsidRPr="00BA56B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Heart &amp; Words</w:t>
      </w:r>
    </w:p>
    <w:p w:rsidR="006F04B5" w:rsidRPr="00BA56B9" w:rsidRDefault="006F04B5" w:rsidP="006F04B5">
      <w:pPr>
        <w:spacing w:line="480" w:lineRule="auto"/>
        <w:jc w:val="both"/>
        <w:rPr>
          <w:sz w:val="24"/>
          <w:szCs w:val="24"/>
        </w:rPr>
      </w:pPr>
      <w:r w:rsidRPr="00BA56B9">
        <w:rPr>
          <w:sz w:val="24"/>
          <w:szCs w:val="24"/>
        </w:rPr>
        <w:t xml:space="preserve">Sixth, true religion is very wise, it involves controlling Your tongue, taking care of the Widows, Poor, Needy, Fatherless and Orphans, and living an austere lifestyle that is not popular in James </w:t>
      </w:r>
      <w:r w:rsidRPr="00BA56B9">
        <w:rPr>
          <w:sz w:val="24"/>
          <w:szCs w:val="24"/>
        </w:rPr>
        <w:lastRenderedPageBreak/>
        <w:t xml:space="preserve">1:26-27. This is like how the Lord Jeremiah lived in a single setting because God took the possibility of marriage from Him.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Respect, Reverence, Revering &amp; High Esteem</w:t>
      </w:r>
    </w:p>
    <w:p w:rsidR="006F04B5" w:rsidRPr="00BA56B9" w:rsidRDefault="006F04B5" w:rsidP="006F04B5">
      <w:pPr>
        <w:spacing w:line="480" w:lineRule="auto"/>
        <w:jc w:val="both"/>
        <w:rPr>
          <w:sz w:val="24"/>
          <w:szCs w:val="24"/>
        </w:rPr>
      </w:pPr>
      <w:r w:rsidRPr="00BA56B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Salvation</w:t>
      </w:r>
    </w:p>
    <w:p w:rsidR="006F04B5" w:rsidRPr="00BA56B9" w:rsidRDefault="006F04B5" w:rsidP="006F04B5">
      <w:pPr>
        <w:spacing w:line="480" w:lineRule="auto"/>
        <w:jc w:val="both"/>
        <w:rPr>
          <w:sz w:val="24"/>
          <w:szCs w:val="24"/>
        </w:rPr>
      </w:pPr>
      <w:r w:rsidRPr="00BA56B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Teaching</w:t>
      </w:r>
    </w:p>
    <w:p w:rsidR="006F04B5" w:rsidRPr="00BA56B9" w:rsidRDefault="006F04B5" w:rsidP="006F04B5">
      <w:pPr>
        <w:spacing w:line="480" w:lineRule="auto"/>
        <w:jc w:val="both"/>
        <w:rPr>
          <w:sz w:val="24"/>
          <w:szCs w:val="24"/>
        </w:rPr>
      </w:pPr>
      <w:r w:rsidRPr="00BA56B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living</w:t>
      </w:r>
    </w:p>
    <w:p w:rsidR="006F04B5" w:rsidRPr="00BA56B9" w:rsidRDefault="006F04B5" w:rsidP="006F04B5">
      <w:pPr>
        <w:spacing w:line="480" w:lineRule="auto"/>
        <w:jc w:val="both"/>
        <w:rPr>
          <w:sz w:val="24"/>
          <w:szCs w:val="24"/>
        </w:rPr>
      </w:pPr>
      <w:r w:rsidRPr="00BA56B9">
        <w:rPr>
          <w:sz w:val="24"/>
          <w:szCs w:val="24"/>
        </w:rPr>
        <w:lastRenderedPageBreak/>
        <w:t>Tenth, wisdom is right living, but jealousy and selfish ambitions are false in James 3:14-16. The right kind of wisdom will equip You to live holy and to fear Your God.</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Jealousy</w:t>
      </w:r>
    </w:p>
    <w:p w:rsidR="006F04B5" w:rsidRPr="00BA56B9" w:rsidRDefault="006F04B5" w:rsidP="006F04B5">
      <w:pPr>
        <w:spacing w:line="480" w:lineRule="auto"/>
        <w:jc w:val="both"/>
        <w:rPr>
          <w:sz w:val="24"/>
          <w:szCs w:val="24"/>
        </w:rPr>
      </w:pPr>
      <w:r w:rsidRPr="00BA56B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Brotherly Law</w:t>
      </w:r>
    </w:p>
    <w:p w:rsidR="006F04B5" w:rsidRPr="00BA56B9" w:rsidRDefault="006F04B5" w:rsidP="006F04B5">
      <w:pPr>
        <w:spacing w:line="480" w:lineRule="auto"/>
        <w:jc w:val="both"/>
        <w:rPr>
          <w:sz w:val="24"/>
          <w:szCs w:val="24"/>
        </w:rPr>
      </w:pPr>
      <w:r w:rsidRPr="00BA56B9">
        <w:rPr>
          <w:sz w:val="24"/>
          <w:szCs w:val="24"/>
        </w:rPr>
        <w:t xml:space="preserve">Twelfth, to speak against a Brother or a Sister is to speak against God’s Law and to be a Judge. There is only one Judge, </w:t>
      </w:r>
      <w:r w:rsidRPr="00BA56B9">
        <w:rPr>
          <w:b/>
          <w:sz w:val="24"/>
          <w:szCs w:val="24"/>
        </w:rPr>
        <w:t>the Marvelous Lord Yah</w:t>
      </w:r>
      <w:r w:rsidRPr="00BA56B9">
        <w:rPr>
          <w:sz w:val="24"/>
          <w:szCs w:val="24"/>
        </w:rPr>
        <w:t xml:space="preserve">. The role of a Christian is not a Judge but the doer of the Law in James 4:11-12.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Business Traveling</w:t>
      </w:r>
    </w:p>
    <w:p w:rsidR="006F04B5" w:rsidRPr="00BA56B9" w:rsidRDefault="006F04B5" w:rsidP="006F04B5">
      <w:pPr>
        <w:spacing w:line="480" w:lineRule="auto"/>
        <w:jc w:val="both"/>
        <w:rPr>
          <w:sz w:val="24"/>
          <w:szCs w:val="24"/>
        </w:rPr>
      </w:pPr>
      <w:r w:rsidRPr="00BA56B9">
        <w:rPr>
          <w:sz w:val="24"/>
          <w:szCs w:val="24"/>
        </w:rPr>
        <w:t xml:space="preserve">Thirteenth, live is uncertain. Plans to do business or travel should be done by the will of God. When One knows to do right and does not it is sin in James 4:13-17.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Judgment against the Rich</w:t>
      </w:r>
    </w:p>
    <w:p w:rsidR="006F04B5" w:rsidRPr="00BA56B9" w:rsidRDefault="006F04B5" w:rsidP="006F04B5">
      <w:pPr>
        <w:spacing w:line="480" w:lineRule="auto"/>
        <w:jc w:val="both"/>
        <w:rPr>
          <w:sz w:val="24"/>
          <w:szCs w:val="24"/>
        </w:rPr>
      </w:pPr>
      <w:r w:rsidRPr="00BA56B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Patience &amp; Communication</w:t>
      </w:r>
    </w:p>
    <w:p w:rsidR="006F04B5" w:rsidRPr="00BA56B9" w:rsidRDefault="006F04B5" w:rsidP="006F04B5">
      <w:pPr>
        <w:spacing w:line="480" w:lineRule="auto"/>
        <w:jc w:val="both"/>
        <w:rPr>
          <w:sz w:val="24"/>
          <w:szCs w:val="24"/>
        </w:rPr>
      </w:pPr>
      <w:r w:rsidRPr="00BA56B9">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Prayer of Divine Healing</w:t>
      </w:r>
    </w:p>
    <w:p w:rsidR="006F04B5" w:rsidRPr="00BA56B9" w:rsidRDefault="006F04B5" w:rsidP="006F04B5">
      <w:pPr>
        <w:spacing w:line="480" w:lineRule="auto"/>
        <w:jc w:val="both"/>
        <w:rPr>
          <w:sz w:val="24"/>
          <w:szCs w:val="24"/>
        </w:rPr>
      </w:pPr>
      <w:r w:rsidRPr="00BA56B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A56B9">
        <w:rPr>
          <w:b/>
          <w:sz w:val="24"/>
          <w:szCs w:val="24"/>
        </w:rPr>
        <w:t>Holy Anointing Oil</w:t>
      </w:r>
      <w:r w:rsidRPr="00BA56B9">
        <w:rPr>
          <w:sz w:val="24"/>
          <w:szCs w:val="24"/>
        </w:rPr>
        <w:t xml:space="preserve"> in James 5:13-18.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Admonishing a Sinning Brother</w:t>
      </w:r>
    </w:p>
    <w:p w:rsidR="006F04B5" w:rsidRPr="00BA56B9" w:rsidRDefault="006F04B5" w:rsidP="006F04B5">
      <w:pPr>
        <w:spacing w:line="480" w:lineRule="auto"/>
        <w:jc w:val="both"/>
        <w:rPr>
          <w:sz w:val="24"/>
          <w:szCs w:val="24"/>
        </w:rPr>
      </w:pPr>
      <w:r w:rsidRPr="00BA56B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F04B5" w:rsidRPr="00BA56B9" w:rsidRDefault="006F04B5" w:rsidP="006F04B5">
      <w:pPr>
        <w:spacing w:line="480" w:lineRule="auto"/>
        <w:jc w:val="center"/>
        <w:rPr>
          <w:rFonts w:ascii="Abyssinica SIL" w:hAnsi="Abyssinica SIL"/>
          <w:b/>
          <w:sz w:val="24"/>
          <w:szCs w:val="24"/>
        </w:rPr>
      </w:pPr>
      <w:r w:rsidRPr="00BA56B9">
        <w:rPr>
          <w:rFonts w:ascii="Abyssinica SIL" w:hAnsi="Abyssinica SIL"/>
          <w:b/>
          <w:sz w:val="24"/>
          <w:szCs w:val="24"/>
        </w:rPr>
        <w:t>The Lord James Christ’s Standards for the Lord Man</w:t>
      </w:r>
    </w:p>
    <w:p w:rsidR="006F04B5" w:rsidRPr="00BA56B9" w:rsidRDefault="006F04B5" w:rsidP="006F04B5">
      <w:pPr>
        <w:spacing w:line="480" w:lineRule="auto"/>
        <w:jc w:val="both"/>
        <w:rPr>
          <w:sz w:val="24"/>
          <w:szCs w:val="24"/>
        </w:rPr>
      </w:pPr>
      <w:r w:rsidRPr="00BA56B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BA56B9">
        <w:rPr>
          <w:sz w:val="24"/>
          <w:szCs w:val="24"/>
        </w:rPr>
        <w:lastRenderedPageBreak/>
        <w:t xml:space="preserve">Eternal Kingdom of God. To be rich in wealthy worldly possessions should not be the way a Christian should be, only to do the will of God, that’s the answer. </w:t>
      </w:r>
    </w:p>
    <w:p w:rsidR="006F04B5" w:rsidRPr="00BA56B9" w:rsidRDefault="006F04B5" w:rsidP="006F04B5">
      <w:pPr>
        <w:spacing w:line="480" w:lineRule="auto"/>
        <w:jc w:val="both"/>
        <w:rPr>
          <w:sz w:val="24"/>
          <w:szCs w:val="24"/>
        </w:rPr>
      </w:pPr>
      <w:r w:rsidRPr="00BA56B9">
        <w:rPr>
          <w:sz w:val="24"/>
          <w:szCs w:val="24"/>
        </w:rPr>
        <w:t xml:space="preserve">The Exploring of the Lady Rahab’s Relationships: The Lady Rahab’s Relationship with the Father Stephen: The Lady Rahab heard about the Father Stephen and chose to acknowledge and trust Him. </w:t>
      </w:r>
    </w:p>
    <w:p w:rsidR="006F04B5" w:rsidRPr="00BA56B9" w:rsidRDefault="006F04B5" w:rsidP="006F04B5">
      <w:pPr>
        <w:spacing w:line="480" w:lineRule="auto"/>
        <w:jc w:val="both"/>
        <w:rPr>
          <w:sz w:val="24"/>
          <w:szCs w:val="24"/>
        </w:rPr>
      </w:pPr>
      <w:r w:rsidRPr="00BA56B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F04B5" w:rsidRPr="00BA56B9" w:rsidRDefault="006F04B5" w:rsidP="006F04B5">
      <w:pPr>
        <w:spacing w:line="480" w:lineRule="auto"/>
        <w:jc w:val="both"/>
        <w:rPr>
          <w:sz w:val="24"/>
          <w:szCs w:val="24"/>
        </w:rPr>
      </w:pPr>
      <w:r w:rsidRPr="00BA56B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A56B9">
        <w:rPr>
          <w:sz w:val="24"/>
          <w:szCs w:val="24"/>
        </w:rPr>
        <w:lastRenderedPageBreak/>
        <w:t xml:space="preserve">Spies. She was intelligent and quick thinking, which She used to protect Her family. Her leadership skills are evidenced by the way Her family responded to Her. </w:t>
      </w:r>
    </w:p>
    <w:p w:rsidR="006F04B5" w:rsidRPr="00BA56B9" w:rsidRDefault="006F04B5" w:rsidP="006F04B5">
      <w:pPr>
        <w:spacing w:line="480" w:lineRule="auto"/>
        <w:jc w:val="both"/>
        <w:rPr>
          <w:sz w:val="24"/>
          <w:szCs w:val="24"/>
        </w:rPr>
      </w:pPr>
      <w:r w:rsidRPr="00BA56B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F04B5" w:rsidRPr="00BA56B9" w:rsidRDefault="006F04B5" w:rsidP="006F04B5">
      <w:pPr>
        <w:spacing w:line="480" w:lineRule="auto"/>
        <w:jc w:val="center"/>
        <w:rPr>
          <w:b/>
          <w:sz w:val="24"/>
          <w:szCs w:val="24"/>
        </w:rPr>
      </w:pPr>
      <w:r w:rsidRPr="00BA56B9">
        <w:rPr>
          <w:b/>
          <w:sz w:val="24"/>
          <w:szCs w:val="24"/>
        </w:rPr>
        <w:t>Father Stephen’s Good Cleric’s (High Priests) &amp; the Lord Satan’s Evil Cleric’s (High Priests)</w:t>
      </w:r>
    </w:p>
    <w:p w:rsidR="006F04B5" w:rsidRPr="00BA56B9" w:rsidRDefault="006F04B5" w:rsidP="006F04B5">
      <w:pPr>
        <w:spacing w:line="480" w:lineRule="auto"/>
        <w:jc w:val="both"/>
        <w:rPr>
          <w:sz w:val="24"/>
          <w:szCs w:val="24"/>
        </w:rPr>
      </w:pPr>
      <w:r w:rsidRPr="00BA56B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BA56B9">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A56B9">
        <w:rPr>
          <w:sz w:val="24"/>
          <w:szCs w:val="24"/>
          <w:vertAlign w:val="superscript"/>
        </w:rPr>
        <w:t>st</w:t>
      </w:r>
      <w:r w:rsidRPr="00BA56B9">
        <w:rPr>
          <w:sz w:val="24"/>
          <w:szCs w:val="24"/>
        </w:rPr>
        <w:t xml:space="preserve"> Samuel 1:3, 9; 2:11, 13-15, 28, 35-36; 14:3, 19, 36; 21:1-2, 4-6, 9; 22:11, 17-19, 21; 23:9; 30:7; 2</w:t>
      </w:r>
      <w:r w:rsidRPr="00BA56B9">
        <w:rPr>
          <w:sz w:val="24"/>
          <w:szCs w:val="24"/>
          <w:vertAlign w:val="superscript"/>
        </w:rPr>
        <w:t>nd</w:t>
      </w:r>
      <w:r w:rsidRPr="00BA56B9">
        <w:rPr>
          <w:sz w:val="24"/>
          <w:szCs w:val="24"/>
        </w:rPr>
        <w:t xml:space="preserve"> Samuel 8:17; 15:27, 35; 17:15; 19;11; 20:25; 1</w:t>
      </w:r>
      <w:r w:rsidRPr="00BA56B9">
        <w:rPr>
          <w:sz w:val="24"/>
          <w:szCs w:val="24"/>
          <w:vertAlign w:val="superscript"/>
        </w:rPr>
        <w:t>st</w:t>
      </w:r>
      <w:r w:rsidRPr="00BA56B9">
        <w:rPr>
          <w:sz w:val="24"/>
          <w:szCs w:val="24"/>
        </w:rPr>
        <w:t xml:space="preserve"> Kings</w:t>
      </w:r>
      <w:r w:rsidRPr="00BA56B9">
        <w:rPr>
          <w:sz w:val="24"/>
          <w:szCs w:val="24"/>
          <w:vertAlign w:val="superscript"/>
        </w:rPr>
        <w:t xml:space="preserve"> </w:t>
      </w:r>
      <w:r w:rsidRPr="00BA56B9">
        <w:rPr>
          <w:sz w:val="24"/>
          <w:szCs w:val="24"/>
        </w:rPr>
        <w:t>1:7-8, 19, 25-26, 32, 34, 38-39, 42, 44-45, 2:22, 26-27, 35; 4:2, 4-5; 8:3-6, 10-11; 2</w:t>
      </w:r>
      <w:r w:rsidRPr="00BA56B9">
        <w:rPr>
          <w:sz w:val="24"/>
          <w:szCs w:val="24"/>
          <w:vertAlign w:val="superscript"/>
        </w:rPr>
        <w:t>nd</w:t>
      </w:r>
      <w:r w:rsidRPr="00BA56B9">
        <w:rPr>
          <w:sz w:val="24"/>
          <w:szCs w:val="24"/>
        </w:rPr>
        <w:t xml:space="preserve"> Kings</w:t>
      </w:r>
      <w:r w:rsidRPr="00BA56B9">
        <w:rPr>
          <w:sz w:val="24"/>
          <w:szCs w:val="24"/>
          <w:vertAlign w:val="superscript"/>
        </w:rPr>
        <w:t xml:space="preserve"> </w:t>
      </w:r>
      <w:r w:rsidRPr="00BA56B9">
        <w:rPr>
          <w:sz w:val="24"/>
          <w:szCs w:val="24"/>
        </w:rPr>
        <w:t>11:9-10; 15, 12:2, 4-10, 16; 16:10-11, 15-16; 17:27-28; 19:2; 22:4, 8, 10, 12, 14; 23:2, 4, 24; 25:14, 18; 1</w:t>
      </w:r>
      <w:r w:rsidRPr="00BA56B9">
        <w:rPr>
          <w:sz w:val="24"/>
          <w:szCs w:val="24"/>
          <w:vertAlign w:val="superscript"/>
        </w:rPr>
        <w:t>st</w:t>
      </w:r>
      <w:r w:rsidRPr="00BA56B9">
        <w:rPr>
          <w:sz w:val="24"/>
          <w:szCs w:val="24"/>
        </w:rPr>
        <w:t xml:space="preserve"> Chronicles 6:10; 9:2, 10, 30; 13:2; 15:11, 14, 24; 16:6, 39; 18:16; 23:2; 24:2, 6, 31; 27:5; 28:13, 21; 29:22; 2</w:t>
      </w:r>
      <w:r w:rsidRPr="00BA56B9">
        <w:rPr>
          <w:sz w:val="24"/>
          <w:szCs w:val="24"/>
          <w:vertAlign w:val="superscript"/>
        </w:rPr>
        <w:t>nd</w:t>
      </w:r>
      <w:r w:rsidRPr="00BA56B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A56B9">
        <w:rPr>
          <w:sz w:val="24"/>
          <w:szCs w:val="24"/>
          <w:vertAlign w:val="superscript"/>
        </w:rPr>
        <w:t>st</w:t>
      </w:r>
      <w:r w:rsidRPr="00BA56B9">
        <w:rPr>
          <w:sz w:val="24"/>
          <w:szCs w:val="24"/>
        </w:rPr>
        <w:t xml:space="preserve"> Esdras 1:2, 7-8, 10, 13-14, 21; 2:8; 4:53-54; 5:5, 24, 38, 40, 45-46, 48, 56, 59, 63, 6:30; 7:6, 9-10, 12; 8:2, 5, 8-10, 19, 22, 42, 46, 54, </w:t>
      </w:r>
      <w:r w:rsidRPr="00BA56B9">
        <w:rPr>
          <w:sz w:val="24"/>
          <w:szCs w:val="24"/>
        </w:rPr>
        <w:lastRenderedPageBreak/>
        <w:t>59-60, 62, 69, 77, 96; 9:16, 37, 39, 40, 42, 49; 2</w:t>
      </w:r>
      <w:r w:rsidRPr="00BA56B9">
        <w:rPr>
          <w:sz w:val="24"/>
          <w:szCs w:val="24"/>
          <w:vertAlign w:val="superscript"/>
        </w:rPr>
        <w:t>nd</w:t>
      </w:r>
      <w:r w:rsidRPr="00BA56B9">
        <w:rPr>
          <w:sz w:val="24"/>
          <w:szCs w:val="24"/>
        </w:rPr>
        <w:t xml:space="preserve"> Esdras 1:13, Tobit 1:6; Judith 4:6, 8, 14; 11:13; 15:8; Esther 11:1; Sirach 7:29, 31; 50:1, 12; Baruch 1:7, 16; Song of the Three Jews 62; Bel 8, 10-11, 15, 21, 28; 1</w:t>
      </w:r>
      <w:r w:rsidRPr="00BA56B9">
        <w:rPr>
          <w:sz w:val="24"/>
          <w:szCs w:val="24"/>
          <w:vertAlign w:val="superscript"/>
        </w:rPr>
        <w:t>st</w:t>
      </w:r>
      <w:r w:rsidRPr="00BA56B9">
        <w:rPr>
          <w:sz w:val="24"/>
          <w:szCs w:val="24"/>
        </w:rPr>
        <w:t xml:space="preserve"> Maccabees 2:1; 3:49; 4:42; 5:67;  5:33, 36; 10:20, 32, 38, 42, 69; 11:23; 12:3, 6-7, 20; 13:36, 42; 14:17, 20, 23, 27-28, 30, 35, 41, 44, 47, 15:1-2, 17, 21, 24; 16:12, 24; 2</w:t>
      </w:r>
      <w:r w:rsidRPr="00BA56B9">
        <w:rPr>
          <w:sz w:val="24"/>
          <w:szCs w:val="24"/>
          <w:vertAlign w:val="superscript"/>
        </w:rPr>
        <w:t>nd</w:t>
      </w:r>
      <w:r w:rsidRPr="00BA56B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A56B9">
        <w:rPr>
          <w:sz w:val="24"/>
          <w:szCs w:val="24"/>
          <w:vertAlign w:val="superscript"/>
        </w:rPr>
        <w:t>st</w:t>
      </w:r>
      <w:r w:rsidRPr="00BA56B9">
        <w:rPr>
          <w:sz w:val="24"/>
          <w:szCs w:val="24"/>
        </w:rPr>
        <w:t xml:space="preserve"> Kings</w:t>
      </w:r>
      <w:r w:rsidRPr="00BA56B9">
        <w:rPr>
          <w:sz w:val="24"/>
          <w:szCs w:val="24"/>
          <w:vertAlign w:val="superscript"/>
        </w:rPr>
        <w:t xml:space="preserve"> </w:t>
      </w:r>
      <w:r w:rsidRPr="00BA56B9">
        <w:rPr>
          <w:sz w:val="24"/>
          <w:szCs w:val="24"/>
        </w:rPr>
        <w:t>12:31-32; 13:2, 33; 2</w:t>
      </w:r>
      <w:r w:rsidRPr="00BA56B9">
        <w:rPr>
          <w:sz w:val="24"/>
          <w:szCs w:val="24"/>
          <w:vertAlign w:val="superscript"/>
        </w:rPr>
        <w:t>nd</w:t>
      </w:r>
      <w:r w:rsidRPr="00BA56B9">
        <w:rPr>
          <w:sz w:val="24"/>
          <w:szCs w:val="24"/>
        </w:rPr>
        <w:t xml:space="preserve"> Kings</w:t>
      </w:r>
      <w:r w:rsidRPr="00BA56B9">
        <w:rPr>
          <w:sz w:val="24"/>
          <w:szCs w:val="24"/>
          <w:vertAlign w:val="superscript"/>
        </w:rPr>
        <w:t xml:space="preserve"> </w:t>
      </w:r>
      <w:r w:rsidRPr="00BA56B9">
        <w:rPr>
          <w:sz w:val="24"/>
          <w:szCs w:val="24"/>
        </w:rPr>
        <w:t>10:11, 19; 11:18; 17:32; 23:5, 8-9, 20, 2</w:t>
      </w:r>
      <w:r w:rsidRPr="00BA56B9">
        <w:rPr>
          <w:sz w:val="24"/>
          <w:szCs w:val="24"/>
          <w:vertAlign w:val="superscript"/>
        </w:rPr>
        <w:t>nd</w:t>
      </w:r>
      <w:r w:rsidRPr="00BA56B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A56B9">
        <w:rPr>
          <w:sz w:val="24"/>
          <w:szCs w:val="24"/>
          <w:vertAlign w:val="superscript"/>
        </w:rPr>
        <w:t>st</w:t>
      </w:r>
      <w:r w:rsidRPr="00BA56B9">
        <w:rPr>
          <w:sz w:val="24"/>
          <w:szCs w:val="24"/>
        </w:rPr>
        <w:t xml:space="preserve"> Esdras 1:49; 9:18; 10:22; Wisdom of Solomon 12:6; Sirach 6:10, 18, 28, 31, 33, 48, 55; 1</w:t>
      </w:r>
      <w:r w:rsidRPr="00BA56B9">
        <w:rPr>
          <w:sz w:val="24"/>
          <w:szCs w:val="24"/>
          <w:vertAlign w:val="superscript"/>
        </w:rPr>
        <w:t>st</w:t>
      </w:r>
      <w:r w:rsidRPr="00BA56B9">
        <w:rPr>
          <w:sz w:val="24"/>
          <w:szCs w:val="24"/>
        </w:rPr>
        <w:t xml:space="preserve"> Maccabees 2:51; 4:38; 7:5, 9, 14; 2</w:t>
      </w:r>
      <w:r w:rsidRPr="00BA56B9">
        <w:rPr>
          <w:sz w:val="24"/>
          <w:szCs w:val="24"/>
          <w:vertAlign w:val="superscript"/>
        </w:rPr>
        <w:t>nd</w:t>
      </w:r>
      <w:r w:rsidRPr="00BA56B9">
        <w:rPr>
          <w:sz w:val="24"/>
          <w:szCs w:val="24"/>
        </w:rPr>
        <w:t xml:space="preserve"> Maccabees 1:13, 15; 4:13-14; 14:3 &amp; Acts 7.   </w:t>
      </w:r>
    </w:p>
    <w:p w:rsidR="006F04B5" w:rsidRPr="00BA56B9" w:rsidRDefault="006F04B5" w:rsidP="006F04B5">
      <w:pPr>
        <w:spacing w:line="480" w:lineRule="auto"/>
        <w:jc w:val="center"/>
        <w:rPr>
          <w:b/>
          <w:sz w:val="24"/>
          <w:szCs w:val="24"/>
        </w:rPr>
      </w:pPr>
      <w:r w:rsidRPr="00BA56B9">
        <w:rPr>
          <w:b/>
          <w:sz w:val="24"/>
          <w:szCs w:val="24"/>
        </w:rPr>
        <w:t>THE FATHER STEPHEN’S GOOD ELITE CLASSES &amp; THE LORD LUCIFER’S EVIL ELITE CLASSES</w:t>
      </w:r>
    </w:p>
    <w:p w:rsidR="006F04B5" w:rsidRPr="00BA56B9" w:rsidRDefault="006F04B5" w:rsidP="006F04B5">
      <w:pPr>
        <w:spacing w:line="480" w:lineRule="auto"/>
        <w:jc w:val="center"/>
        <w:rPr>
          <w:b/>
          <w:sz w:val="24"/>
          <w:szCs w:val="24"/>
        </w:rPr>
      </w:pPr>
      <w:r w:rsidRPr="00BA56B9">
        <w:rPr>
          <w:b/>
          <w:sz w:val="24"/>
          <w:szCs w:val="24"/>
        </w:rPr>
        <w:lastRenderedPageBreak/>
        <w:t>Good Warrior’s (Expert Skillful Soldier’s) &amp; Evil Warrior’s</w:t>
      </w:r>
    </w:p>
    <w:p w:rsidR="006F04B5" w:rsidRPr="00BA56B9" w:rsidRDefault="006F04B5" w:rsidP="006F04B5">
      <w:pPr>
        <w:spacing w:line="480" w:lineRule="auto"/>
        <w:jc w:val="both"/>
        <w:rPr>
          <w:sz w:val="24"/>
          <w:szCs w:val="24"/>
        </w:rPr>
      </w:pPr>
      <w:r w:rsidRPr="00BA56B9">
        <w:rPr>
          <w:sz w:val="24"/>
          <w:szCs w:val="24"/>
        </w:rPr>
        <w:t>Good Warrior’s is a Person skilled in Battle and Military Warfare &amp; an Expert Skilled Soldier to protect the Lord’s people. A Battle only operates in one position. A War only operates in 2 positions. Some scriptures are in 1</w:t>
      </w:r>
      <w:r w:rsidRPr="00BA56B9">
        <w:rPr>
          <w:sz w:val="24"/>
          <w:szCs w:val="24"/>
          <w:vertAlign w:val="superscript"/>
        </w:rPr>
        <w:t>st</w:t>
      </w:r>
      <w:r w:rsidRPr="00BA56B9">
        <w:rPr>
          <w:sz w:val="24"/>
          <w:szCs w:val="24"/>
        </w:rPr>
        <w:t xml:space="preserve"> Chronicles 11:26 (NKJV); 12:28 (NKJV); 2</w:t>
      </w:r>
      <w:r w:rsidRPr="00BA56B9">
        <w:rPr>
          <w:sz w:val="24"/>
          <w:szCs w:val="24"/>
          <w:vertAlign w:val="superscript"/>
        </w:rPr>
        <w:t>nd</w:t>
      </w:r>
      <w:r w:rsidRPr="00BA56B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A56B9">
        <w:rPr>
          <w:sz w:val="24"/>
          <w:szCs w:val="24"/>
          <w:vertAlign w:val="superscript"/>
        </w:rPr>
        <w:t>st</w:t>
      </w:r>
      <w:r w:rsidRPr="00BA56B9">
        <w:rPr>
          <w:sz w:val="24"/>
          <w:szCs w:val="24"/>
        </w:rPr>
        <w:t xml:space="preserve"> Kings</w:t>
      </w:r>
      <w:r w:rsidRPr="00BA56B9">
        <w:rPr>
          <w:sz w:val="24"/>
          <w:szCs w:val="24"/>
          <w:vertAlign w:val="superscript"/>
        </w:rPr>
        <w:t xml:space="preserve"> </w:t>
      </w:r>
      <w:r w:rsidRPr="00BA56B9">
        <w:rPr>
          <w:sz w:val="24"/>
          <w:szCs w:val="24"/>
        </w:rPr>
        <w:t>12:21; 2</w:t>
      </w:r>
      <w:r w:rsidRPr="00BA56B9">
        <w:rPr>
          <w:sz w:val="24"/>
          <w:szCs w:val="24"/>
          <w:vertAlign w:val="superscript"/>
        </w:rPr>
        <w:t>nd</w:t>
      </w:r>
      <w:r w:rsidRPr="00BA56B9">
        <w:rPr>
          <w:sz w:val="24"/>
          <w:szCs w:val="24"/>
        </w:rPr>
        <w:t xml:space="preserve"> Chronicles 11:1; 13:3 (NKJV); Isaiah 9:5 &amp; Sirach 47:5. </w:t>
      </w:r>
    </w:p>
    <w:p w:rsidR="006F04B5" w:rsidRPr="00BA56B9" w:rsidRDefault="006F04B5" w:rsidP="006F04B5">
      <w:pPr>
        <w:spacing w:line="480" w:lineRule="auto"/>
        <w:jc w:val="center"/>
        <w:rPr>
          <w:b/>
          <w:sz w:val="24"/>
          <w:szCs w:val="24"/>
        </w:rPr>
      </w:pPr>
      <w:r w:rsidRPr="00BA56B9">
        <w:rPr>
          <w:b/>
          <w:sz w:val="24"/>
          <w:szCs w:val="24"/>
        </w:rPr>
        <w:t>Good Ninja’s (Assassin’s) &amp; Evil Ninja’s (Assassin’s)</w:t>
      </w:r>
    </w:p>
    <w:p w:rsidR="006F04B5" w:rsidRPr="00BA56B9" w:rsidRDefault="006F04B5" w:rsidP="006F04B5">
      <w:pPr>
        <w:spacing w:line="480" w:lineRule="auto"/>
        <w:jc w:val="both"/>
        <w:rPr>
          <w:sz w:val="24"/>
          <w:szCs w:val="24"/>
        </w:rPr>
      </w:pPr>
      <w:r w:rsidRPr="00BA56B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F04B5" w:rsidRPr="00BA56B9" w:rsidRDefault="006F04B5" w:rsidP="006F04B5">
      <w:pPr>
        <w:spacing w:line="480" w:lineRule="auto"/>
        <w:jc w:val="center"/>
        <w:rPr>
          <w:b/>
          <w:sz w:val="24"/>
          <w:szCs w:val="24"/>
        </w:rPr>
      </w:pPr>
      <w:r w:rsidRPr="00BA56B9">
        <w:rPr>
          <w:b/>
          <w:sz w:val="24"/>
          <w:szCs w:val="24"/>
        </w:rPr>
        <w:t>Good Wizard’s (Master Necromancers) &amp; Evil Wizard’s (Master Necromancers)</w:t>
      </w:r>
    </w:p>
    <w:p w:rsidR="006F04B5" w:rsidRPr="00BA56B9" w:rsidRDefault="006F04B5" w:rsidP="006F04B5">
      <w:pPr>
        <w:spacing w:line="480" w:lineRule="auto"/>
        <w:jc w:val="both"/>
        <w:rPr>
          <w:sz w:val="24"/>
          <w:szCs w:val="24"/>
        </w:rPr>
      </w:pPr>
      <w:r w:rsidRPr="00BA56B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A56B9">
        <w:rPr>
          <w:sz w:val="24"/>
          <w:szCs w:val="24"/>
          <w:vertAlign w:val="superscript"/>
        </w:rPr>
        <w:t>nd</w:t>
      </w:r>
      <w:r w:rsidRPr="00BA56B9">
        <w:rPr>
          <w:sz w:val="24"/>
          <w:szCs w:val="24"/>
        </w:rPr>
        <w:t xml:space="preserve"> Maccabees 12:38-45; Exodus 3:1-</w:t>
      </w:r>
      <w:r w:rsidRPr="00BA56B9">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A56B9">
        <w:rPr>
          <w:sz w:val="24"/>
          <w:szCs w:val="24"/>
          <w:vertAlign w:val="superscript"/>
        </w:rPr>
        <w:t>st</w:t>
      </w:r>
      <w:r w:rsidRPr="00BA56B9">
        <w:rPr>
          <w:sz w:val="24"/>
          <w:szCs w:val="24"/>
        </w:rPr>
        <w:t xml:space="preserve"> Samuel 28:3, 9; 2</w:t>
      </w:r>
      <w:r w:rsidRPr="00BA56B9">
        <w:rPr>
          <w:sz w:val="24"/>
          <w:szCs w:val="24"/>
          <w:vertAlign w:val="superscript"/>
        </w:rPr>
        <w:t>nd</w:t>
      </w:r>
      <w:r w:rsidRPr="00BA56B9">
        <w:rPr>
          <w:sz w:val="24"/>
          <w:szCs w:val="24"/>
        </w:rPr>
        <w:t xml:space="preserve"> Kings</w:t>
      </w:r>
      <w:r w:rsidRPr="00BA56B9">
        <w:rPr>
          <w:sz w:val="24"/>
          <w:szCs w:val="24"/>
          <w:vertAlign w:val="superscript"/>
        </w:rPr>
        <w:t xml:space="preserve"> </w:t>
      </w:r>
      <w:r w:rsidRPr="00BA56B9">
        <w:rPr>
          <w:sz w:val="24"/>
          <w:szCs w:val="24"/>
        </w:rPr>
        <w:t>21:6; 23:24; 2</w:t>
      </w:r>
      <w:r w:rsidRPr="00BA56B9">
        <w:rPr>
          <w:sz w:val="24"/>
          <w:szCs w:val="24"/>
          <w:vertAlign w:val="superscript"/>
        </w:rPr>
        <w:t>nd</w:t>
      </w:r>
      <w:r w:rsidRPr="00BA56B9">
        <w:rPr>
          <w:sz w:val="24"/>
          <w:szCs w:val="24"/>
        </w:rPr>
        <w:t xml:space="preserve"> Chronicles 33:6 &amp; Isaiah 8:19; 19:3. </w:t>
      </w:r>
    </w:p>
    <w:p w:rsidR="006F04B5" w:rsidRPr="00BA56B9" w:rsidRDefault="006F04B5" w:rsidP="006F04B5">
      <w:pPr>
        <w:spacing w:line="480" w:lineRule="auto"/>
        <w:jc w:val="center"/>
        <w:rPr>
          <w:b/>
          <w:sz w:val="24"/>
          <w:szCs w:val="24"/>
        </w:rPr>
      </w:pPr>
      <w:r w:rsidRPr="00BA56B9">
        <w:rPr>
          <w:b/>
          <w:sz w:val="24"/>
          <w:szCs w:val="24"/>
        </w:rPr>
        <w:t>Good Paladin’s &amp; Evil Paladin’s</w:t>
      </w:r>
    </w:p>
    <w:p w:rsidR="006F04B5" w:rsidRPr="00BA56B9" w:rsidRDefault="006F04B5" w:rsidP="006F04B5">
      <w:pPr>
        <w:spacing w:line="480" w:lineRule="auto"/>
        <w:jc w:val="both"/>
        <w:rPr>
          <w:sz w:val="24"/>
          <w:szCs w:val="24"/>
        </w:rPr>
      </w:pPr>
      <w:r w:rsidRPr="00BA56B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F04B5" w:rsidRPr="00BA56B9" w:rsidRDefault="006F04B5" w:rsidP="006F04B5">
      <w:pPr>
        <w:spacing w:line="480" w:lineRule="auto"/>
        <w:jc w:val="center"/>
        <w:rPr>
          <w:b/>
          <w:sz w:val="24"/>
          <w:szCs w:val="24"/>
        </w:rPr>
      </w:pPr>
      <w:r w:rsidRPr="00BA56B9">
        <w:rPr>
          <w:b/>
          <w:sz w:val="24"/>
          <w:szCs w:val="24"/>
        </w:rPr>
        <w:t>THE STATUS CLASS ALIGNMENTS</w:t>
      </w:r>
    </w:p>
    <w:p w:rsidR="006F04B5" w:rsidRPr="00BA56B9" w:rsidRDefault="006F04B5" w:rsidP="006F04B5">
      <w:pPr>
        <w:spacing w:line="480" w:lineRule="auto"/>
        <w:jc w:val="center"/>
        <w:rPr>
          <w:b/>
          <w:sz w:val="24"/>
          <w:szCs w:val="24"/>
        </w:rPr>
      </w:pPr>
      <w:r w:rsidRPr="00BA56B9">
        <w:rPr>
          <w:b/>
          <w:sz w:val="24"/>
          <w:szCs w:val="24"/>
        </w:rPr>
        <w:t>GOOD CLASS</w:t>
      </w:r>
    </w:p>
    <w:p w:rsidR="006F04B5" w:rsidRPr="00BA56B9" w:rsidRDefault="006F04B5" w:rsidP="006F04B5">
      <w:pPr>
        <w:spacing w:line="480" w:lineRule="auto"/>
        <w:jc w:val="both"/>
        <w:rPr>
          <w:sz w:val="24"/>
          <w:szCs w:val="24"/>
        </w:rPr>
      </w:pPr>
      <w:r w:rsidRPr="00BA56B9">
        <w:rPr>
          <w:sz w:val="24"/>
          <w:szCs w:val="24"/>
        </w:rPr>
        <w:t xml:space="preserve">The Good Class is 100% Good. In Romans 8:28 says “We know all thing works together for the good, to those who (Agape Omni-Benevolent) Love God, to those who are called according to </w:t>
      </w:r>
      <w:r w:rsidRPr="00BA56B9">
        <w:rPr>
          <w:sz w:val="24"/>
          <w:szCs w:val="24"/>
        </w:rPr>
        <w:lastRenderedPageBreak/>
        <w:t xml:space="preserve">His purpose.” Also the Lord Yahweh the Creator of the Father Stephen is always good in creating the Universe for His glory.  </w:t>
      </w:r>
    </w:p>
    <w:p w:rsidR="006F04B5" w:rsidRPr="00BA56B9" w:rsidRDefault="006F04B5" w:rsidP="006F04B5">
      <w:pPr>
        <w:spacing w:line="480" w:lineRule="auto"/>
        <w:jc w:val="center"/>
        <w:rPr>
          <w:b/>
          <w:sz w:val="24"/>
          <w:szCs w:val="24"/>
        </w:rPr>
      </w:pPr>
      <w:r w:rsidRPr="00BA56B9">
        <w:rPr>
          <w:b/>
          <w:sz w:val="24"/>
          <w:szCs w:val="24"/>
        </w:rPr>
        <w:t>NEUTRAL CLASS</w:t>
      </w:r>
    </w:p>
    <w:p w:rsidR="006F04B5" w:rsidRPr="00BA56B9" w:rsidRDefault="006F04B5" w:rsidP="006F04B5">
      <w:pPr>
        <w:spacing w:line="480" w:lineRule="auto"/>
        <w:jc w:val="both"/>
        <w:rPr>
          <w:sz w:val="24"/>
          <w:szCs w:val="24"/>
        </w:rPr>
      </w:pPr>
      <w:r w:rsidRPr="00BA56B9">
        <w:rPr>
          <w:sz w:val="24"/>
          <w:szCs w:val="24"/>
        </w:rPr>
        <w:t>The Neutral Class is 100% Neutral. The Tree of life is the Lord’s good, but is Neutral to the forbidden good and forbidden evil in the Tree of the Knowledge of Good and Evil in Genesis 2:9.</w:t>
      </w:r>
    </w:p>
    <w:p w:rsidR="006F04B5" w:rsidRPr="00BA56B9" w:rsidRDefault="006F04B5" w:rsidP="006F04B5">
      <w:pPr>
        <w:spacing w:line="480" w:lineRule="auto"/>
        <w:jc w:val="center"/>
        <w:rPr>
          <w:b/>
          <w:sz w:val="24"/>
          <w:szCs w:val="24"/>
        </w:rPr>
      </w:pPr>
      <w:r w:rsidRPr="00BA56B9">
        <w:rPr>
          <w:b/>
          <w:sz w:val="24"/>
          <w:szCs w:val="24"/>
        </w:rPr>
        <w:t>EVIL CLASS</w:t>
      </w:r>
    </w:p>
    <w:p w:rsidR="006F04B5" w:rsidRPr="00BA56B9" w:rsidRDefault="006F04B5" w:rsidP="006F04B5">
      <w:pPr>
        <w:spacing w:line="480" w:lineRule="auto"/>
        <w:jc w:val="both"/>
        <w:rPr>
          <w:sz w:val="24"/>
          <w:szCs w:val="24"/>
        </w:rPr>
      </w:pPr>
      <w:r w:rsidRPr="00BA56B9">
        <w:rPr>
          <w:sz w:val="24"/>
          <w:szCs w:val="24"/>
        </w:rPr>
        <w:t>The Evil Class is 100% Evil. In 1</w:t>
      </w:r>
      <w:r w:rsidRPr="00BA56B9">
        <w:rPr>
          <w:sz w:val="24"/>
          <w:szCs w:val="24"/>
          <w:vertAlign w:val="superscript"/>
        </w:rPr>
        <w:t>st</w:t>
      </w:r>
      <w:r w:rsidRPr="00BA56B9">
        <w:rPr>
          <w:sz w:val="24"/>
          <w:szCs w:val="24"/>
        </w:rPr>
        <w:t xml:space="preserve"> Timothy 6:10 declares “The (Sexual Eros) Love of Money is the root of all evil: which some coveted after, they have erred from the faith, and pierced themselves through with many sorrows.” The Lord Lucifer the 2</w:t>
      </w:r>
      <w:r w:rsidRPr="00BA56B9">
        <w:rPr>
          <w:sz w:val="24"/>
          <w:szCs w:val="24"/>
          <w:vertAlign w:val="superscript"/>
        </w:rPr>
        <w:t>nd</w:t>
      </w:r>
      <w:r w:rsidRPr="00BA56B9">
        <w:rPr>
          <w:sz w:val="24"/>
          <w:szCs w:val="24"/>
        </w:rPr>
        <w:t xml:space="preserve"> Serpent Satan called the Married Lord called Wisdom “The Creator of the Eternal Sin” is totally evil.</w:t>
      </w:r>
    </w:p>
    <w:p w:rsidR="006F04B5" w:rsidRPr="00BA56B9" w:rsidRDefault="006F04B5" w:rsidP="006F04B5">
      <w:pPr>
        <w:spacing w:line="480" w:lineRule="auto"/>
        <w:jc w:val="center"/>
        <w:rPr>
          <w:b/>
          <w:sz w:val="24"/>
          <w:szCs w:val="24"/>
        </w:rPr>
      </w:pPr>
      <w:r w:rsidRPr="00BA56B9">
        <w:rPr>
          <w:b/>
          <w:sz w:val="24"/>
          <w:szCs w:val="24"/>
        </w:rPr>
        <w:t>GOOD-EVIL CLASS</w:t>
      </w:r>
    </w:p>
    <w:p w:rsidR="006F04B5" w:rsidRPr="00BA56B9" w:rsidRDefault="006F04B5" w:rsidP="006F04B5">
      <w:pPr>
        <w:spacing w:line="480" w:lineRule="auto"/>
        <w:jc w:val="both"/>
        <w:rPr>
          <w:sz w:val="24"/>
          <w:szCs w:val="24"/>
        </w:rPr>
      </w:pPr>
      <w:r w:rsidRPr="00BA56B9">
        <w:rPr>
          <w:sz w:val="24"/>
          <w:szCs w:val="24"/>
        </w:rPr>
        <w:t>Good-Evil Class is 100% Good toward the Evil. In 2</w:t>
      </w:r>
      <w:r w:rsidRPr="00BA56B9">
        <w:rPr>
          <w:sz w:val="24"/>
          <w:szCs w:val="24"/>
          <w:vertAlign w:val="superscript"/>
        </w:rPr>
        <w:t>nd</w:t>
      </w:r>
      <w:r w:rsidRPr="00BA56B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F04B5" w:rsidRPr="00BA56B9" w:rsidRDefault="006F04B5" w:rsidP="006F04B5">
      <w:pPr>
        <w:spacing w:line="480" w:lineRule="auto"/>
        <w:jc w:val="center"/>
        <w:rPr>
          <w:b/>
          <w:sz w:val="24"/>
          <w:szCs w:val="24"/>
        </w:rPr>
      </w:pPr>
      <w:r w:rsidRPr="00BA56B9">
        <w:rPr>
          <w:b/>
          <w:sz w:val="24"/>
          <w:szCs w:val="24"/>
        </w:rPr>
        <w:t>EVIL-GOOD CLASS</w:t>
      </w:r>
    </w:p>
    <w:p w:rsidR="006F04B5" w:rsidRPr="00BA56B9" w:rsidRDefault="006F04B5" w:rsidP="006F04B5">
      <w:pPr>
        <w:spacing w:line="480" w:lineRule="auto"/>
        <w:jc w:val="both"/>
        <w:rPr>
          <w:sz w:val="24"/>
          <w:szCs w:val="24"/>
        </w:rPr>
      </w:pPr>
      <w:r w:rsidRPr="00BA56B9">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BA56B9">
        <w:rPr>
          <w:sz w:val="24"/>
          <w:szCs w:val="24"/>
          <w:vertAlign w:val="superscript"/>
        </w:rPr>
        <w:t>st</w:t>
      </w:r>
      <w:r w:rsidRPr="00BA56B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F04B5" w:rsidRPr="00BA56B9" w:rsidRDefault="006F04B5" w:rsidP="006F04B5">
      <w:pPr>
        <w:spacing w:line="480" w:lineRule="auto"/>
        <w:jc w:val="center"/>
        <w:rPr>
          <w:b/>
          <w:sz w:val="24"/>
          <w:szCs w:val="24"/>
        </w:rPr>
      </w:pPr>
      <w:r w:rsidRPr="00BA56B9">
        <w:rPr>
          <w:b/>
          <w:sz w:val="24"/>
          <w:szCs w:val="24"/>
        </w:rPr>
        <w:t>LAWFUL CLASS</w:t>
      </w:r>
    </w:p>
    <w:p w:rsidR="006F04B5" w:rsidRPr="00BA56B9" w:rsidRDefault="006F04B5" w:rsidP="006F04B5">
      <w:pPr>
        <w:spacing w:line="480" w:lineRule="auto"/>
        <w:jc w:val="both"/>
        <w:rPr>
          <w:sz w:val="24"/>
          <w:szCs w:val="24"/>
        </w:rPr>
      </w:pPr>
      <w:r w:rsidRPr="00BA56B9">
        <w:rPr>
          <w:sz w:val="24"/>
          <w:szCs w:val="24"/>
        </w:rPr>
        <w:t xml:space="preserve">Lawful Class is 100% Lawful. In Psalms 1:2 mentions “But His delight is in the Law of the LORD, and in His Law does He meditate day and night.” </w:t>
      </w:r>
    </w:p>
    <w:p w:rsidR="006F04B5" w:rsidRPr="00BA56B9" w:rsidRDefault="006F04B5" w:rsidP="006F04B5">
      <w:pPr>
        <w:spacing w:line="480" w:lineRule="auto"/>
        <w:jc w:val="center"/>
        <w:rPr>
          <w:b/>
          <w:sz w:val="24"/>
          <w:szCs w:val="24"/>
        </w:rPr>
      </w:pPr>
      <w:r w:rsidRPr="00BA56B9">
        <w:rPr>
          <w:b/>
          <w:sz w:val="24"/>
          <w:szCs w:val="24"/>
        </w:rPr>
        <w:t>LAWFUL-GOOD CLASS</w:t>
      </w:r>
    </w:p>
    <w:p w:rsidR="006F04B5" w:rsidRPr="00BA56B9" w:rsidRDefault="006F04B5" w:rsidP="006F04B5">
      <w:pPr>
        <w:spacing w:line="480" w:lineRule="auto"/>
        <w:jc w:val="both"/>
        <w:rPr>
          <w:sz w:val="24"/>
          <w:szCs w:val="24"/>
        </w:rPr>
      </w:pPr>
      <w:r w:rsidRPr="00BA56B9">
        <w:rPr>
          <w:sz w:val="24"/>
          <w:szCs w:val="24"/>
        </w:rPr>
        <w:t xml:space="preserve">The Lawful Good Class is 100% Lawful toward Good. In Proverbs 4:2 tells us “For I give You good doctrine, forsake Ye not My Law.” </w:t>
      </w:r>
    </w:p>
    <w:p w:rsidR="006F04B5" w:rsidRPr="00BA56B9" w:rsidRDefault="006F04B5" w:rsidP="006F04B5">
      <w:pPr>
        <w:spacing w:line="480" w:lineRule="auto"/>
        <w:jc w:val="center"/>
        <w:rPr>
          <w:b/>
          <w:sz w:val="24"/>
          <w:szCs w:val="24"/>
        </w:rPr>
      </w:pPr>
      <w:r w:rsidRPr="00BA56B9">
        <w:rPr>
          <w:b/>
          <w:sz w:val="24"/>
          <w:szCs w:val="24"/>
        </w:rPr>
        <w:t>LAWFUL-NEUTRAL</w:t>
      </w:r>
    </w:p>
    <w:p w:rsidR="006F04B5" w:rsidRPr="00BA56B9" w:rsidRDefault="006F04B5" w:rsidP="006F04B5">
      <w:pPr>
        <w:spacing w:line="480" w:lineRule="auto"/>
        <w:jc w:val="both"/>
        <w:rPr>
          <w:sz w:val="24"/>
          <w:szCs w:val="24"/>
        </w:rPr>
      </w:pPr>
      <w:r w:rsidRPr="00BA56B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F04B5" w:rsidRPr="00BA56B9" w:rsidRDefault="006F04B5" w:rsidP="006F04B5">
      <w:pPr>
        <w:spacing w:line="480" w:lineRule="auto"/>
        <w:jc w:val="center"/>
        <w:rPr>
          <w:b/>
          <w:sz w:val="24"/>
          <w:szCs w:val="24"/>
        </w:rPr>
      </w:pPr>
      <w:r w:rsidRPr="00BA56B9">
        <w:rPr>
          <w:b/>
          <w:sz w:val="24"/>
          <w:szCs w:val="24"/>
        </w:rPr>
        <w:t>LAWFUL-EVIL CLASS</w:t>
      </w:r>
    </w:p>
    <w:p w:rsidR="006F04B5" w:rsidRPr="00BA56B9" w:rsidRDefault="006F04B5" w:rsidP="006F04B5">
      <w:pPr>
        <w:spacing w:line="480" w:lineRule="auto"/>
        <w:jc w:val="both"/>
        <w:rPr>
          <w:b/>
          <w:sz w:val="24"/>
          <w:szCs w:val="24"/>
        </w:rPr>
      </w:pPr>
      <w:r w:rsidRPr="00BA56B9">
        <w:rPr>
          <w:sz w:val="24"/>
          <w:szCs w:val="24"/>
        </w:rPr>
        <w:t>The Lawful-Evil Class is 100% Lawful toward the Evil. In Psalms 94:20 tells us “Shall the throne of iniquity have fellowship with thee, which frames mischief by a Law?”</w:t>
      </w:r>
      <w:r w:rsidRPr="00BA56B9">
        <w:rPr>
          <w:b/>
          <w:sz w:val="24"/>
          <w:szCs w:val="24"/>
        </w:rPr>
        <w:t xml:space="preserve"> </w:t>
      </w:r>
    </w:p>
    <w:p w:rsidR="006F04B5" w:rsidRPr="00BA56B9" w:rsidRDefault="006F04B5" w:rsidP="006F04B5">
      <w:pPr>
        <w:spacing w:line="480" w:lineRule="auto"/>
        <w:jc w:val="center"/>
        <w:rPr>
          <w:b/>
          <w:sz w:val="24"/>
          <w:szCs w:val="24"/>
        </w:rPr>
      </w:pPr>
      <w:r w:rsidRPr="00BA56B9">
        <w:rPr>
          <w:b/>
          <w:sz w:val="24"/>
          <w:szCs w:val="24"/>
        </w:rPr>
        <w:lastRenderedPageBreak/>
        <w:t>CHAOTIC CLASS</w:t>
      </w:r>
    </w:p>
    <w:p w:rsidR="006F04B5" w:rsidRPr="00BA56B9" w:rsidRDefault="006F04B5" w:rsidP="006F04B5">
      <w:pPr>
        <w:spacing w:line="480" w:lineRule="auto"/>
        <w:jc w:val="both"/>
        <w:rPr>
          <w:sz w:val="24"/>
          <w:szCs w:val="24"/>
        </w:rPr>
      </w:pPr>
      <w:r w:rsidRPr="00BA56B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F04B5" w:rsidRPr="00BA56B9" w:rsidRDefault="006F04B5" w:rsidP="006F04B5">
      <w:pPr>
        <w:spacing w:line="480" w:lineRule="auto"/>
        <w:jc w:val="center"/>
        <w:rPr>
          <w:b/>
          <w:sz w:val="24"/>
          <w:szCs w:val="24"/>
        </w:rPr>
      </w:pPr>
      <w:r w:rsidRPr="00BA56B9">
        <w:rPr>
          <w:b/>
          <w:sz w:val="24"/>
          <w:szCs w:val="24"/>
        </w:rPr>
        <w:t>CHAOTIC-GOOD CLASS</w:t>
      </w:r>
    </w:p>
    <w:p w:rsidR="006F04B5" w:rsidRPr="00BA56B9" w:rsidRDefault="006F04B5" w:rsidP="006F04B5">
      <w:pPr>
        <w:spacing w:line="480" w:lineRule="auto"/>
        <w:jc w:val="both"/>
        <w:rPr>
          <w:sz w:val="24"/>
          <w:szCs w:val="24"/>
        </w:rPr>
      </w:pPr>
      <w:r w:rsidRPr="00BA56B9">
        <w:rPr>
          <w:sz w:val="24"/>
          <w:szCs w:val="24"/>
        </w:rPr>
        <w:t>Chaotic-Good Class is 100% Chaotic toward the Good. In 2</w:t>
      </w:r>
      <w:r w:rsidRPr="00BA56B9">
        <w:rPr>
          <w:sz w:val="24"/>
          <w:szCs w:val="24"/>
          <w:vertAlign w:val="superscript"/>
        </w:rPr>
        <w:t>nd</w:t>
      </w:r>
      <w:r w:rsidRPr="00BA56B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BA56B9">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F04B5" w:rsidRPr="00BA56B9" w:rsidRDefault="006F04B5" w:rsidP="006F04B5">
      <w:pPr>
        <w:spacing w:line="480" w:lineRule="auto"/>
        <w:jc w:val="center"/>
        <w:rPr>
          <w:b/>
          <w:sz w:val="24"/>
          <w:szCs w:val="24"/>
        </w:rPr>
      </w:pPr>
      <w:r w:rsidRPr="00BA56B9">
        <w:rPr>
          <w:b/>
          <w:sz w:val="24"/>
          <w:szCs w:val="24"/>
        </w:rPr>
        <w:t>CHAOTIC-NEUTRAL CLASS</w:t>
      </w:r>
    </w:p>
    <w:p w:rsidR="006F04B5" w:rsidRPr="00BA56B9" w:rsidRDefault="006F04B5" w:rsidP="006F04B5">
      <w:pPr>
        <w:spacing w:line="480" w:lineRule="auto"/>
        <w:jc w:val="both"/>
        <w:rPr>
          <w:sz w:val="24"/>
          <w:szCs w:val="24"/>
        </w:rPr>
      </w:pPr>
      <w:r w:rsidRPr="00BA56B9">
        <w:rPr>
          <w:sz w:val="24"/>
          <w:szCs w:val="24"/>
        </w:rPr>
        <w:t>Chaotic-Neutral Class is 100% Chaotic toward the Neutral. In 2</w:t>
      </w:r>
      <w:r w:rsidRPr="00BA56B9">
        <w:rPr>
          <w:sz w:val="24"/>
          <w:szCs w:val="24"/>
          <w:vertAlign w:val="superscript"/>
        </w:rPr>
        <w:t>nd</w:t>
      </w:r>
      <w:r w:rsidRPr="00BA56B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F04B5" w:rsidRPr="00BA56B9" w:rsidRDefault="006F04B5" w:rsidP="006F04B5">
      <w:pPr>
        <w:spacing w:line="480" w:lineRule="auto"/>
        <w:jc w:val="center"/>
        <w:rPr>
          <w:b/>
          <w:sz w:val="24"/>
          <w:szCs w:val="24"/>
        </w:rPr>
      </w:pPr>
      <w:r w:rsidRPr="00BA56B9">
        <w:rPr>
          <w:b/>
          <w:sz w:val="24"/>
          <w:szCs w:val="24"/>
        </w:rPr>
        <w:t>CHAOTIC-EVIL CLASS</w:t>
      </w:r>
    </w:p>
    <w:p w:rsidR="006F04B5" w:rsidRPr="00BA56B9" w:rsidRDefault="006F04B5" w:rsidP="006F04B5">
      <w:pPr>
        <w:spacing w:line="480" w:lineRule="auto"/>
        <w:jc w:val="both"/>
        <w:rPr>
          <w:sz w:val="24"/>
          <w:szCs w:val="24"/>
        </w:rPr>
      </w:pPr>
      <w:r w:rsidRPr="00BA56B9">
        <w:rPr>
          <w:sz w:val="24"/>
          <w:szCs w:val="24"/>
        </w:rPr>
        <w:t>Chaotic-Evil Class is 100% Chaotic toward the Evil. In 2</w:t>
      </w:r>
      <w:r w:rsidRPr="00BA56B9">
        <w:rPr>
          <w:sz w:val="24"/>
          <w:szCs w:val="24"/>
          <w:vertAlign w:val="superscript"/>
        </w:rPr>
        <w:t>nd</w:t>
      </w:r>
      <w:r w:rsidRPr="00BA56B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F04B5" w:rsidRPr="00BA56B9" w:rsidRDefault="006F04B5" w:rsidP="006F04B5">
      <w:pPr>
        <w:spacing w:line="480" w:lineRule="auto"/>
        <w:jc w:val="center"/>
        <w:rPr>
          <w:b/>
          <w:sz w:val="24"/>
          <w:szCs w:val="24"/>
        </w:rPr>
      </w:pPr>
      <w:r w:rsidRPr="00BA56B9">
        <w:rPr>
          <w:b/>
          <w:sz w:val="24"/>
          <w:szCs w:val="24"/>
        </w:rPr>
        <w:t>UNLAWFUL CLASS</w:t>
      </w:r>
    </w:p>
    <w:p w:rsidR="006F04B5" w:rsidRPr="00BA56B9" w:rsidRDefault="006F04B5" w:rsidP="006F04B5">
      <w:pPr>
        <w:spacing w:line="480" w:lineRule="auto"/>
        <w:jc w:val="both"/>
        <w:rPr>
          <w:sz w:val="24"/>
          <w:szCs w:val="24"/>
        </w:rPr>
      </w:pPr>
      <w:r w:rsidRPr="00BA56B9">
        <w:rPr>
          <w:sz w:val="24"/>
          <w:szCs w:val="24"/>
        </w:rPr>
        <w:lastRenderedPageBreak/>
        <w:t>Unlawful Class is 100% Unlawful. In 2</w:t>
      </w:r>
      <w:r w:rsidRPr="00BA56B9">
        <w:rPr>
          <w:sz w:val="24"/>
          <w:szCs w:val="24"/>
          <w:vertAlign w:val="superscript"/>
        </w:rPr>
        <w:t>nd</w:t>
      </w:r>
      <w:r w:rsidRPr="00BA56B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F04B5" w:rsidRPr="00BA56B9" w:rsidRDefault="006F04B5" w:rsidP="006F04B5">
      <w:pPr>
        <w:spacing w:line="480" w:lineRule="auto"/>
        <w:jc w:val="center"/>
        <w:rPr>
          <w:b/>
          <w:sz w:val="24"/>
          <w:szCs w:val="24"/>
        </w:rPr>
      </w:pPr>
      <w:r w:rsidRPr="00BA56B9">
        <w:rPr>
          <w:b/>
          <w:sz w:val="24"/>
          <w:szCs w:val="24"/>
        </w:rPr>
        <w:t>UNLAWFUL-NEUTRAL CLASS</w:t>
      </w:r>
    </w:p>
    <w:p w:rsidR="006F04B5" w:rsidRPr="00BA56B9" w:rsidRDefault="006F04B5" w:rsidP="006F04B5">
      <w:pPr>
        <w:spacing w:line="480" w:lineRule="auto"/>
        <w:jc w:val="both"/>
        <w:rPr>
          <w:sz w:val="24"/>
          <w:szCs w:val="24"/>
        </w:rPr>
      </w:pPr>
      <w:r w:rsidRPr="00BA56B9">
        <w:rPr>
          <w:sz w:val="24"/>
          <w:szCs w:val="24"/>
        </w:rPr>
        <w:t>Unlawful-Neutral Class is 100% Unlawful toward the Neutral. In 2</w:t>
      </w:r>
      <w:r w:rsidRPr="00BA56B9">
        <w:rPr>
          <w:sz w:val="24"/>
          <w:szCs w:val="24"/>
          <w:vertAlign w:val="superscript"/>
        </w:rPr>
        <w:t>nd</w:t>
      </w:r>
      <w:r w:rsidRPr="00BA56B9">
        <w:rPr>
          <w:sz w:val="24"/>
          <w:szCs w:val="24"/>
        </w:rPr>
        <w:t xml:space="preserve"> Peter 2:8 tells us “(For that righteous Man dwelling among them, in seeing &amp; hearing, vexed His Righteous Soul from day to day with their unlawful deeds…)” </w:t>
      </w:r>
    </w:p>
    <w:p w:rsidR="006F04B5" w:rsidRPr="00BA56B9" w:rsidRDefault="006F04B5" w:rsidP="006F04B5">
      <w:pPr>
        <w:spacing w:line="480" w:lineRule="auto"/>
        <w:jc w:val="center"/>
        <w:rPr>
          <w:b/>
          <w:sz w:val="24"/>
          <w:szCs w:val="24"/>
        </w:rPr>
      </w:pPr>
      <w:r w:rsidRPr="00BA56B9">
        <w:rPr>
          <w:b/>
          <w:sz w:val="24"/>
          <w:szCs w:val="24"/>
        </w:rPr>
        <w:t xml:space="preserve">UNLAWFUL-GOOD CLASS </w:t>
      </w:r>
    </w:p>
    <w:p w:rsidR="006F04B5" w:rsidRPr="00BA56B9" w:rsidRDefault="006F04B5" w:rsidP="006F04B5">
      <w:pPr>
        <w:spacing w:line="480" w:lineRule="auto"/>
        <w:jc w:val="both"/>
        <w:rPr>
          <w:sz w:val="24"/>
          <w:szCs w:val="24"/>
        </w:rPr>
      </w:pPr>
      <w:r w:rsidRPr="00BA56B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F04B5" w:rsidRPr="00BA56B9" w:rsidRDefault="006F04B5" w:rsidP="006F04B5">
      <w:pPr>
        <w:spacing w:line="480" w:lineRule="auto"/>
        <w:jc w:val="center"/>
        <w:rPr>
          <w:b/>
          <w:sz w:val="24"/>
          <w:szCs w:val="24"/>
        </w:rPr>
      </w:pPr>
      <w:r w:rsidRPr="00BA56B9">
        <w:rPr>
          <w:b/>
          <w:sz w:val="24"/>
          <w:szCs w:val="24"/>
        </w:rPr>
        <w:t>UNLAWFUL-EVIL CLASS</w:t>
      </w:r>
    </w:p>
    <w:p w:rsidR="006F04B5" w:rsidRPr="00BA56B9" w:rsidRDefault="006F04B5" w:rsidP="006F04B5">
      <w:pPr>
        <w:spacing w:line="480" w:lineRule="auto"/>
        <w:jc w:val="both"/>
        <w:rPr>
          <w:sz w:val="24"/>
          <w:szCs w:val="24"/>
        </w:rPr>
      </w:pPr>
      <w:r w:rsidRPr="00BA56B9">
        <w:rPr>
          <w:sz w:val="24"/>
          <w:szCs w:val="24"/>
        </w:rPr>
        <w:t xml:space="preserve">Unlawful-Evil Class is 100% Unlawful toward the Evil. In Wisdom of Solomon 4:6 says “For Children of unlawful beds are Witnesses of wickedness against their Parents in their trial.”  </w:t>
      </w:r>
    </w:p>
    <w:p w:rsidR="006F04B5" w:rsidRPr="00BA56B9" w:rsidRDefault="006F04B5" w:rsidP="006F04B5">
      <w:pPr>
        <w:spacing w:line="480" w:lineRule="auto"/>
        <w:jc w:val="center"/>
        <w:rPr>
          <w:b/>
          <w:sz w:val="24"/>
          <w:szCs w:val="24"/>
        </w:rPr>
      </w:pPr>
      <w:r w:rsidRPr="00BA56B9">
        <w:rPr>
          <w:b/>
          <w:sz w:val="24"/>
          <w:szCs w:val="24"/>
        </w:rPr>
        <w:t>True Holy Miracles and False Unholy Miracles (Signs, Wonders, Powers and Healings)</w:t>
      </w:r>
    </w:p>
    <w:p w:rsidR="006F04B5" w:rsidRPr="00BA56B9" w:rsidRDefault="006F04B5" w:rsidP="006F04B5">
      <w:pPr>
        <w:spacing w:line="480" w:lineRule="auto"/>
        <w:jc w:val="both"/>
        <w:rPr>
          <w:sz w:val="24"/>
          <w:szCs w:val="24"/>
        </w:rPr>
      </w:pPr>
      <w:r w:rsidRPr="00BA56B9">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A56B9">
        <w:rPr>
          <w:sz w:val="24"/>
          <w:szCs w:val="24"/>
          <w:vertAlign w:val="superscript"/>
        </w:rPr>
        <w:t>st</w:t>
      </w:r>
      <w:r w:rsidRPr="00BA56B9">
        <w:rPr>
          <w:sz w:val="24"/>
          <w:szCs w:val="24"/>
        </w:rPr>
        <w:t xml:space="preserve"> Samuel 14:36; Job 24:22; Psalms 69:18; 73:28; 85:5 (OKJV); 107:18; Proverbs 20:5; Song of Solomon 1:4 (OKJV); Isaiah 5:19; 12:3 (OKJV); Jeremiah 30:21; Joel 3:9; 1</w:t>
      </w:r>
      <w:r w:rsidRPr="00BA56B9">
        <w:rPr>
          <w:sz w:val="24"/>
          <w:szCs w:val="24"/>
          <w:vertAlign w:val="superscript"/>
        </w:rPr>
        <w:t>st</w:t>
      </w:r>
      <w:r w:rsidRPr="00BA56B9">
        <w:rPr>
          <w:sz w:val="24"/>
          <w:szCs w:val="24"/>
        </w:rPr>
        <w:t xml:space="preserve"> Esdras 3:22; 2</w:t>
      </w:r>
      <w:r w:rsidRPr="00BA56B9">
        <w:rPr>
          <w:sz w:val="24"/>
          <w:szCs w:val="24"/>
          <w:vertAlign w:val="superscript"/>
        </w:rPr>
        <w:t>nd</w:t>
      </w:r>
      <w:r w:rsidRPr="00BA56B9">
        <w:rPr>
          <w:sz w:val="24"/>
          <w:szCs w:val="24"/>
        </w:rPr>
        <w:t xml:space="preserve"> Esdras 6:18; 16:37; Sirach 51:23; 2</w:t>
      </w:r>
      <w:r w:rsidRPr="00BA56B9">
        <w:rPr>
          <w:sz w:val="24"/>
          <w:szCs w:val="24"/>
          <w:vertAlign w:val="superscript"/>
        </w:rPr>
        <w:t>nd</w:t>
      </w:r>
      <w:r w:rsidRPr="00BA56B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A56B9">
        <w:rPr>
          <w:b/>
          <w:i/>
          <w:sz w:val="24"/>
          <w:szCs w:val="24"/>
        </w:rPr>
        <w:t>crucifix</w:t>
      </w:r>
      <w:r w:rsidRPr="00BA56B9">
        <w:rPr>
          <w:sz w:val="24"/>
          <w:szCs w:val="24"/>
        </w:rPr>
        <w:t xml:space="preserve"> on a chain necklace or from the </w:t>
      </w:r>
      <w:r w:rsidRPr="00BA56B9">
        <w:rPr>
          <w:b/>
          <w:i/>
          <w:sz w:val="24"/>
          <w:szCs w:val="24"/>
        </w:rPr>
        <w:t>24 holy precious stones</w:t>
      </w:r>
      <w:r w:rsidRPr="00BA56B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A56B9">
        <w:rPr>
          <w:sz w:val="24"/>
          <w:szCs w:val="24"/>
          <w:vertAlign w:val="superscript"/>
        </w:rPr>
        <w:t>nd</w:t>
      </w:r>
      <w:r w:rsidRPr="00BA56B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BA56B9">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BA56B9">
        <w:rPr>
          <w:sz w:val="24"/>
          <w:szCs w:val="24"/>
          <w:vertAlign w:val="superscript"/>
        </w:rPr>
        <w:t>st</w:t>
      </w:r>
      <w:r w:rsidRPr="00BA56B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A56B9">
        <w:rPr>
          <w:sz w:val="24"/>
          <w:szCs w:val="24"/>
          <w:vertAlign w:val="superscript"/>
        </w:rPr>
        <w:t>nd</w:t>
      </w:r>
      <w:r w:rsidRPr="00BA56B9">
        <w:rPr>
          <w:sz w:val="24"/>
          <w:szCs w:val="24"/>
        </w:rPr>
        <w:t xml:space="preserve"> Serpent Satan the Married Lord called Wisdom the “</w:t>
      </w:r>
      <w:r w:rsidRPr="00BA56B9">
        <w:rPr>
          <w:b/>
          <w:sz w:val="24"/>
          <w:szCs w:val="24"/>
        </w:rPr>
        <w:t>Creator of the Eternal Sin</w:t>
      </w:r>
      <w:r w:rsidRPr="00BA56B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A56B9">
        <w:rPr>
          <w:sz w:val="24"/>
          <w:szCs w:val="24"/>
          <w:vertAlign w:val="superscript"/>
        </w:rPr>
        <w:t>st</w:t>
      </w:r>
      <w:r w:rsidRPr="00BA56B9">
        <w:rPr>
          <w:sz w:val="24"/>
          <w:szCs w:val="24"/>
        </w:rPr>
        <w:t xml:space="preserve"> Samuel 8:12 (NKJV); 20:40 (NKJV); 2</w:t>
      </w:r>
      <w:r w:rsidRPr="00BA56B9">
        <w:rPr>
          <w:sz w:val="24"/>
          <w:szCs w:val="24"/>
          <w:vertAlign w:val="superscript"/>
        </w:rPr>
        <w:t>nd</w:t>
      </w:r>
      <w:r w:rsidRPr="00BA56B9">
        <w:rPr>
          <w:sz w:val="24"/>
          <w:szCs w:val="24"/>
        </w:rPr>
        <w:t xml:space="preserve"> Samuel 1:27; 2</w:t>
      </w:r>
      <w:r w:rsidRPr="00BA56B9">
        <w:rPr>
          <w:sz w:val="24"/>
          <w:szCs w:val="24"/>
          <w:vertAlign w:val="superscript"/>
        </w:rPr>
        <w:t>nd</w:t>
      </w:r>
      <w:r w:rsidRPr="00BA56B9">
        <w:rPr>
          <w:sz w:val="24"/>
          <w:szCs w:val="24"/>
        </w:rPr>
        <w:t xml:space="preserve"> Kings 10:2 (NKJV); 11:8, 11; 1</w:t>
      </w:r>
      <w:r w:rsidRPr="00BA56B9">
        <w:rPr>
          <w:sz w:val="24"/>
          <w:szCs w:val="24"/>
          <w:vertAlign w:val="superscript"/>
        </w:rPr>
        <w:t>st</w:t>
      </w:r>
      <w:r w:rsidRPr="00BA56B9">
        <w:rPr>
          <w:sz w:val="24"/>
          <w:szCs w:val="24"/>
        </w:rPr>
        <w:t xml:space="preserve"> Chronicles 12:33, 37 (NKJV); 2</w:t>
      </w:r>
      <w:r w:rsidRPr="00BA56B9">
        <w:rPr>
          <w:sz w:val="24"/>
          <w:szCs w:val="24"/>
          <w:vertAlign w:val="superscript"/>
        </w:rPr>
        <w:t>nd</w:t>
      </w:r>
      <w:r w:rsidRPr="00BA56B9">
        <w:rPr>
          <w:sz w:val="24"/>
          <w:szCs w:val="24"/>
        </w:rPr>
        <w:t xml:space="preserve"> Chronicles 23:7, 10; 32:5 (NKJV); Nehemiah 4:17 (NKJV); Ecclesiastes 9:18; Isaiah 13:5; Jeremiah 21:4; 22:7; 50:25; 51:20; Ezekiel 9:1-2; 32:27; 39:9-10; Joel 2:8 (NKJV); Judith 6:12; 7:5; 14:2, 11; Wisdom of Solomon 5:17, 20, 43; 1</w:t>
      </w:r>
      <w:r w:rsidRPr="00BA56B9">
        <w:rPr>
          <w:sz w:val="24"/>
          <w:szCs w:val="24"/>
          <w:vertAlign w:val="superscript"/>
        </w:rPr>
        <w:t>st</w:t>
      </w:r>
      <w:r w:rsidRPr="00BA56B9">
        <w:rPr>
          <w:sz w:val="24"/>
          <w:szCs w:val="24"/>
        </w:rPr>
        <w:t xml:space="preserve"> Maccabees 7:44; 8:26, 28; 9:39; 10:6; 11:51; 16:16; 2</w:t>
      </w:r>
      <w:r w:rsidRPr="00BA56B9">
        <w:rPr>
          <w:sz w:val="24"/>
          <w:szCs w:val="24"/>
          <w:vertAlign w:val="superscript"/>
        </w:rPr>
        <w:t>nd</w:t>
      </w:r>
      <w:r w:rsidRPr="00BA56B9">
        <w:rPr>
          <w:sz w:val="24"/>
          <w:szCs w:val="24"/>
        </w:rPr>
        <w:t xml:space="preserve"> Maccabees 3:28; 5:26; 8:18; 9:2; 10:23, 27, 30; 11:7; John 18:3 &amp; 2</w:t>
      </w:r>
      <w:r w:rsidRPr="00BA56B9">
        <w:rPr>
          <w:sz w:val="24"/>
          <w:szCs w:val="24"/>
          <w:vertAlign w:val="superscript"/>
        </w:rPr>
        <w:t>nd</w:t>
      </w:r>
      <w:r w:rsidRPr="00BA56B9">
        <w:rPr>
          <w:sz w:val="24"/>
          <w:szCs w:val="24"/>
        </w:rPr>
        <w:t xml:space="preserve"> Corinthians 10:1-6. The Eternal Weapon used as the Eternal Sin in Lordship has the origin by the word </w:t>
      </w:r>
      <w:r w:rsidRPr="00BA56B9">
        <w:rPr>
          <w:sz w:val="24"/>
          <w:szCs w:val="24"/>
        </w:rPr>
        <w:lastRenderedPageBreak/>
        <w:t>“</w:t>
      </w:r>
      <w:r w:rsidRPr="00BA56B9">
        <w:rPr>
          <w:b/>
          <w:sz w:val="24"/>
          <w:szCs w:val="24"/>
        </w:rPr>
        <w:t>Qanah</w:t>
      </w:r>
      <w:r w:rsidRPr="00BA56B9">
        <w:rPr>
          <w:sz w:val="24"/>
          <w:szCs w:val="24"/>
        </w:rPr>
        <w:t>” which can mean “</w:t>
      </w:r>
      <w:r w:rsidRPr="00BA56B9">
        <w:rPr>
          <w:b/>
          <w:sz w:val="24"/>
          <w:szCs w:val="24"/>
        </w:rPr>
        <w:t>Eternal Lordly Marital Sexual Eros Love</w:t>
      </w:r>
      <w:r w:rsidRPr="00BA56B9">
        <w:rPr>
          <w:sz w:val="24"/>
          <w:szCs w:val="24"/>
        </w:rPr>
        <w:t>” with all lying wonders and powers concerning eating from the Tree of the Knowledge of Good and Evil &amp; then eating from the Tree of Life so that “</w:t>
      </w:r>
      <w:r w:rsidRPr="00BA56B9">
        <w:rPr>
          <w:b/>
          <w:sz w:val="24"/>
          <w:szCs w:val="24"/>
        </w:rPr>
        <w:t>This Sin</w:t>
      </w:r>
      <w:r w:rsidRPr="00BA56B9">
        <w:rPr>
          <w:sz w:val="24"/>
          <w:szCs w:val="24"/>
        </w:rPr>
        <w:t>” would become eternal that the World does &amp; uses daily in 2</w:t>
      </w:r>
      <w:r w:rsidRPr="00BA56B9">
        <w:rPr>
          <w:sz w:val="24"/>
          <w:szCs w:val="24"/>
          <w:vertAlign w:val="superscript"/>
        </w:rPr>
        <w:t>nd</w:t>
      </w:r>
      <w:r w:rsidRPr="00BA56B9">
        <w:rPr>
          <w:sz w:val="24"/>
          <w:szCs w:val="24"/>
        </w:rPr>
        <w:t xml:space="preserve"> Thessalonians 2:1-12; 1</w:t>
      </w:r>
      <w:r w:rsidRPr="00BA56B9">
        <w:rPr>
          <w:sz w:val="24"/>
          <w:szCs w:val="24"/>
          <w:vertAlign w:val="superscript"/>
        </w:rPr>
        <w:t>st</w:t>
      </w:r>
      <w:r w:rsidRPr="00BA56B9">
        <w:rPr>
          <w:sz w:val="24"/>
          <w:szCs w:val="24"/>
        </w:rPr>
        <w:t xml:space="preserve"> John 4:1, 3, 5; 2</w:t>
      </w:r>
      <w:r w:rsidRPr="00BA56B9">
        <w:rPr>
          <w:sz w:val="24"/>
          <w:szCs w:val="24"/>
          <w:vertAlign w:val="superscript"/>
        </w:rPr>
        <w:t>nd</w:t>
      </w:r>
      <w:r w:rsidRPr="00BA56B9">
        <w:rPr>
          <w:sz w:val="24"/>
          <w:szCs w:val="24"/>
        </w:rPr>
        <w:t xml:space="preserve"> John 7-11; Jude 5-19 &amp; Revelation 12:1-20:15 in the “</w:t>
      </w:r>
      <w:r w:rsidRPr="00BA56B9">
        <w:rPr>
          <w:b/>
          <w:sz w:val="24"/>
          <w:szCs w:val="24"/>
        </w:rPr>
        <w:t>Greatest Sexual Eros Love Apostasy</w:t>
      </w:r>
      <w:r w:rsidRPr="00BA56B9">
        <w:rPr>
          <w:sz w:val="24"/>
          <w:szCs w:val="24"/>
        </w:rPr>
        <w:t>.” The Eternal Sin in actuality is the Lord Lucifer called the 2</w:t>
      </w:r>
      <w:r w:rsidRPr="00BA56B9">
        <w:rPr>
          <w:sz w:val="24"/>
          <w:szCs w:val="24"/>
          <w:vertAlign w:val="superscript"/>
        </w:rPr>
        <w:t>nd</w:t>
      </w:r>
      <w:r w:rsidRPr="00BA56B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BA56B9">
        <w:rPr>
          <w:sz w:val="24"/>
          <w:szCs w:val="24"/>
        </w:rPr>
        <w:lastRenderedPageBreak/>
        <w:t>that the Prophet is truly sent from God in Deuteronomy 18:22. The Truth of God is confirmed through the Servant of God in 2</w:t>
      </w:r>
      <w:r w:rsidRPr="00BA56B9">
        <w:rPr>
          <w:sz w:val="24"/>
          <w:szCs w:val="24"/>
          <w:vertAlign w:val="superscript"/>
        </w:rPr>
        <w:t>nd</w:t>
      </w:r>
      <w:r w:rsidRPr="00BA56B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A56B9">
        <w:rPr>
          <w:sz w:val="24"/>
          <w:szCs w:val="24"/>
          <w:vertAlign w:val="superscript"/>
        </w:rPr>
        <w:t>st</w:t>
      </w:r>
      <w:r w:rsidRPr="00BA56B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BA56B9">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A56B9">
        <w:rPr>
          <w:sz w:val="24"/>
          <w:szCs w:val="24"/>
          <w:vertAlign w:val="superscript"/>
        </w:rPr>
        <w:t>st</w:t>
      </w:r>
      <w:r w:rsidRPr="00BA56B9">
        <w:rPr>
          <w:sz w:val="24"/>
          <w:szCs w:val="24"/>
        </w:rPr>
        <w:t xml:space="preserve"> Kings 18:1-46. Satanic miracles are associated with error in 1</w:t>
      </w:r>
      <w:r w:rsidRPr="00BA56B9">
        <w:rPr>
          <w:sz w:val="24"/>
          <w:szCs w:val="24"/>
          <w:vertAlign w:val="superscript"/>
        </w:rPr>
        <w:t>st</w:t>
      </w:r>
      <w:r w:rsidRPr="00BA56B9">
        <w:rPr>
          <w:sz w:val="24"/>
          <w:szCs w:val="24"/>
        </w:rPr>
        <w:t xml:space="preserve"> Timothy 4:1-3. There is a Spirit of Truth and a Spirit of Error in 1</w:t>
      </w:r>
      <w:r w:rsidRPr="00BA56B9">
        <w:rPr>
          <w:sz w:val="24"/>
          <w:szCs w:val="24"/>
          <w:vertAlign w:val="superscript"/>
        </w:rPr>
        <w:t>st</w:t>
      </w:r>
      <w:r w:rsidRPr="00BA56B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A56B9">
        <w:rPr>
          <w:sz w:val="24"/>
          <w:szCs w:val="24"/>
          <w:vertAlign w:val="superscript"/>
        </w:rPr>
        <w:t>st</w:t>
      </w:r>
      <w:r w:rsidRPr="00BA56B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A56B9">
        <w:rPr>
          <w:sz w:val="24"/>
          <w:szCs w:val="24"/>
          <w:vertAlign w:val="superscript"/>
        </w:rPr>
        <w:t>st</w:t>
      </w:r>
      <w:r w:rsidRPr="00BA56B9">
        <w:rPr>
          <w:sz w:val="24"/>
          <w:szCs w:val="24"/>
        </w:rPr>
        <w:t xml:space="preserve"> Samuel 15:23, asceticism in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Timothy 4:3, pride with alleged visions in Colossians 2:18, other works of the flesh in Galatians 5:19-21, sexual immorality also called marital fornication in Tobit 4:12-13 &amp; Jude 7, lying and deception </w:t>
      </w:r>
      <w:r w:rsidRPr="00BA56B9">
        <w:rPr>
          <w:sz w:val="24"/>
          <w:szCs w:val="24"/>
        </w:rPr>
        <w:lastRenderedPageBreak/>
        <w:t>in John 8:44 &amp; 1</w:t>
      </w:r>
      <w:r w:rsidRPr="00BA56B9">
        <w:rPr>
          <w:sz w:val="24"/>
          <w:szCs w:val="24"/>
          <w:vertAlign w:val="superscript"/>
        </w:rPr>
        <w:t>st</w:t>
      </w:r>
      <w:r w:rsidRPr="00BA56B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A56B9">
        <w:rPr>
          <w:sz w:val="24"/>
          <w:szCs w:val="24"/>
          <w:vertAlign w:val="superscript"/>
        </w:rPr>
        <w:t>st</w:t>
      </w:r>
      <w:r w:rsidRPr="00BA56B9">
        <w:rPr>
          <w:sz w:val="24"/>
          <w:szCs w:val="24"/>
        </w:rPr>
        <w:t xml:space="preserve"> Corinthians 14:40, losing control of One’s faculties in 1</w:t>
      </w:r>
      <w:r w:rsidRPr="00BA56B9">
        <w:rPr>
          <w:sz w:val="24"/>
          <w:szCs w:val="24"/>
          <w:vertAlign w:val="superscript"/>
        </w:rPr>
        <w:t>st</w:t>
      </w:r>
      <w:r w:rsidRPr="00BA56B9">
        <w:rPr>
          <w:sz w:val="24"/>
          <w:szCs w:val="24"/>
        </w:rPr>
        <w:t xml:space="preserve"> Corinthians 14:32, idolatry or use of images in worship in Exodus 20:3-4, astrology in Deuteronomy 4:19 &amp; Isaiah 47:13-15, experiencing apparitions of Dead Persons in 2</w:t>
      </w:r>
      <w:r w:rsidRPr="00BA56B9">
        <w:rPr>
          <w:sz w:val="24"/>
          <w:szCs w:val="24"/>
          <w:vertAlign w:val="superscript"/>
        </w:rPr>
        <w:t>nd</w:t>
      </w:r>
      <w:r w:rsidRPr="00BA56B9">
        <w:rPr>
          <w:sz w:val="24"/>
          <w:szCs w:val="24"/>
        </w:rPr>
        <w:t xml:space="preserve"> Corinthians 11:14; Deuteronomy 18:11 &amp; 1</w:t>
      </w:r>
      <w:r w:rsidRPr="00BA56B9">
        <w:rPr>
          <w:sz w:val="24"/>
          <w:szCs w:val="24"/>
          <w:vertAlign w:val="superscript"/>
        </w:rPr>
        <w:t>st</w:t>
      </w:r>
      <w:r w:rsidRPr="00BA56B9">
        <w:rPr>
          <w:sz w:val="24"/>
          <w:szCs w:val="24"/>
        </w:rPr>
        <w:t xml:space="preserve"> Corinthians 10:18-21, self-deification in 2</w:t>
      </w:r>
      <w:r w:rsidRPr="00BA56B9">
        <w:rPr>
          <w:sz w:val="24"/>
          <w:szCs w:val="24"/>
          <w:vertAlign w:val="superscript"/>
        </w:rPr>
        <w:t>nd</w:t>
      </w:r>
      <w:r w:rsidRPr="00BA56B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A56B9">
        <w:rPr>
          <w:sz w:val="24"/>
          <w:szCs w:val="24"/>
          <w:vertAlign w:val="superscript"/>
        </w:rPr>
        <w:t>st</w:t>
      </w:r>
      <w:r w:rsidRPr="00BA56B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A56B9">
        <w:rPr>
          <w:sz w:val="24"/>
          <w:szCs w:val="24"/>
          <w:vertAlign w:val="superscript"/>
        </w:rPr>
        <w:t>nd</w:t>
      </w:r>
      <w:r w:rsidRPr="00BA56B9">
        <w:rPr>
          <w:sz w:val="24"/>
          <w:szCs w:val="24"/>
        </w:rPr>
        <w:t xml:space="preserve"> Corinthians 12:12. Christ’s claim to be God is proven in John 2:19-21; 10:18 &amp; Matthew 12:40. If Satan could raise the dead, then the evidence of the Resurrection of Christ would not have been “</w:t>
      </w:r>
      <w:r w:rsidRPr="00BA56B9">
        <w:rPr>
          <w:b/>
          <w:sz w:val="24"/>
          <w:szCs w:val="24"/>
        </w:rPr>
        <w:t>infallible proofs</w:t>
      </w:r>
      <w:r w:rsidRPr="00BA56B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A56B9">
        <w:rPr>
          <w:sz w:val="24"/>
          <w:szCs w:val="24"/>
          <w:vertAlign w:val="superscript"/>
        </w:rPr>
        <w:t>st</w:t>
      </w:r>
      <w:r w:rsidRPr="00BA56B9">
        <w:rPr>
          <w:sz w:val="24"/>
          <w:szCs w:val="24"/>
        </w:rPr>
        <w:t xml:space="preserve"> Corinthians 15:1-34. Medical resuscitations are people who are </w:t>
      </w:r>
      <w:r w:rsidRPr="00BA56B9">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A56B9">
        <w:rPr>
          <w:sz w:val="24"/>
          <w:szCs w:val="24"/>
          <w:vertAlign w:val="superscript"/>
        </w:rPr>
        <w:t>st</w:t>
      </w:r>
      <w:r w:rsidRPr="00BA56B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A56B9">
        <w:rPr>
          <w:sz w:val="24"/>
          <w:szCs w:val="24"/>
          <w:vertAlign w:val="superscript"/>
        </w:rPr>
        <w:t>st</w:t>
      </w:r>
      <w:r w:rsidRPr="00BA56B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A56B9">
        <w:rPr>
          <w:sz w:val="24"/>
          <w:szCs w:val="24"/>
          <w:vertAlign w:val="superscript"/>
        </w:rPr>
        <w:t>st</w:t>
      </w:r>
      <w:r w:rsidRPr="00BA56B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BA56B9">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A56B9">
        <w:rPr>
          <w:sz w:val="24"/>
          <w:szCs w:val="24"/>
          <w:vertAlign w:val="superscript"/>
        </w:rPr>
        <w:t>st</w:t>
      </w:r>
      <w:r w:rsidRPr="00BA56B9">
        <w:rPr>
          <w:sz w:val="24"/>
          <w:szCs w:val="24"/>
        </w:rPr>
        <w:t xml:space="preserve"> Corinthians 2:6-16; Acts 5:12-16; 9:36-42; 19:11-12 &amp; Romans 15:19. Were these miracles performed by others than the Apostles? Some scriptures are in 1</w:t>
      </w:r>
      <w:r w:rsidRPr="00BA56B9">
        <w:rPr>
          <w:sz w:val="24"/>
          <w:szCs w:val="24"/>
          <w:vertAlign w:val="superscript"/>
        </w:rPr>
        <w:t>st</w:t>
      </w:r>
      <w:r w:rsidRPr="00BA56B9">
        <w:rPr>
          <w:sz w:val="24"/>
          <w:szCs w:val="24"/>
        </w:rPr>
        <w:t xml:space="preserve"> Corinthians 12:4-11 &amp; Galatians 3:5. What are the “</w:t>
      </w:r>
      <w:r w:rsidRPr="00BA56B9">
        <w:rPr>
          <w:b/>
          <w:sz w:val="24"/>
          <w:szCs w:val="24"/>
        </w:rPr>
        <w:t>Signs of an Apostle</w:t>
      </w:r>
      <w:r w:rsidRPr="00BA56B9">
        <w:rPr>
          <w:sz w:val="24"/>
          <w:szCs w:val="24"/>
        </w:rPr>
        <w:t>” in 2</w:t>
      </w:r>
      <w:r w:rsidRPr="00BA56B9">
        <w:rPr>
          <w:sz w:val="24"/>
          <w:szCs w:val="24"/>
          <w:vertAlign w:val="superscript"/>
        </w:rPr>
        <w:t>nd</w:t>
      </w:r>
      <w:r w:rsidRPr="00BA56B9">
        <w:rPr>
          <w:sz w:val="24"/>
          <w:szCs w:val="24"/>
        </w:rPr>
        <w:t xml:space="preserve"> Corinthians 12:12? Some scriptures are in 2</w:t>
      </w:r>
      <w:r w:rsidRPr="00BA56B9">
        <w:rPr>
          <w:sz w:val="24"/>
          <w:szCs w:val="24"/>
          <w:vertAlign w:val="superscript"/>
        </w:rPr>
        <w:t>nd</w:t>
      </w:r>
      <w:r w:rsidRPr="00BA56B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A56B9">
        <w:rPr>
          <w:sz w:val="24"/>
          <w:szCs w:val="24"/>
          <w:vertAlign w:val="superscript"/>
        </w:rPr>
        <w:t>nd</w:t>
      </w:r>
      <w:r w:rsidRPr="00BA56B9">
        <w:rPr>
          <w:sz w:val="24"/>
          <w:szCs w:val="24"/>
        </w:rPr>
        <w:t xml:space="preserve"> Corinthians 10:3-4, 8-11; 13:2-4, 10, they had jealous care to the total health of all the Churches of God in 2</w:t>
      </w:r>
      <w:r w:rsidRPr="00BA56B9">
        <w:rPr>
          <w:sz w:val="24"/>
          <w:szCs w:val="24"/>
          <w:vertAlign w:val="superscript"/>
        </w:rPr>
        <w:t>nd</w:t>
      </w:r>
      <w:r w:rsidRPr="00BA56B9">
        <w:rPr>
          <w:sz w:val="24"/>
          <w:szCs w:val="24"/>
        </w:rPr>
        <w:t xml:space="preserve"> Corinthians 11:1-6, they had true knowledge of Jesus and the Father Stephen’s Gospel plan in 2</w:t>
      </w:r>
      <w:r w:rsidRPr="00BA56B9">
        <w:rPr>
          <w:sz w:val="24"/>
          <w:szCs w:val="24"/>
          <w:vertAlign w:val="superscript"/>
        </w:rPr>
        <w:t>nd</w:t>
      </w:r>
      <w:r w:rsidRPr="00BA56B9">
        <w:rPr>
          <w:sz w:val="24"/>
          <w:szCs w:val="24"/>
        </w:rPr>
        <w:t xml:space="preserve"> Corinthians 11:6, they operated in self-support and selflessness in 2</w:t>
      </w:r>
      <w:r w:rsidRPr="00BA56B9">
        <w:rPr>
          <w:sz w:val="24"/>
          <w:szCs w:val="24"/>
          <w:vertAlign w:val="superscript"/>
        </w:rPr>
        <w:t>nd</w:t>
      </w:r>
      <w:r w:rsidRPr="00BA56B9">
        <w:rPr>
          <w:sz w:val="24"/>
          <w:szCs w:val="24"/>
        </w:rPr>
        <w:t xml:space="preserve"> Corinthians 11:7-11, they did not take advantage of the Churches of God and did not attack people physically in 2</w:t>
      </w:r>
      <w:r w:rsidRPr="00BA56B9">
        <w:rPr>
          <w:sz w:val="24"/>
          <w:szCs w:val="24"/>
          <w:vertAlign w:val="superscript"/>
        </w:rPr>
        <w:t>nd</w:t>
      </w:r>
      <w:r w:rsidRPr="00BA56B9">
        <w:rPr>
          <w:sz w:val="24"/>
          <w:szCs w:val="24"/>
        </w:rPr>
        <w:t xml:space="preserve"> Corinthians 11:20-21, they suffered and endured hardship for the Father Stephen’s Name of Christ in 2</w:t>
      </w:r>
      <w:r w:rsidRPr="00BA56B9">
        <w:rPr>
          <w:sz w:val="24"/>
          <w:szCs w:val="24"/>
          <w:vertAlign w:val="superscript"/>
        </w:rPr>
        <w:t>nd</w:t>
      </w:r>
      <w:r w:rsidRPr="00BA56B9">
        <w:rPr>
          <w:sz w:val="24"/>
          <w:szCs w:val="24"/>
        </w:rPr>
        <w:t xml:space="preserve"> Corinthians 11:23-29, they were caught up into Heaven in 2</w:t>
      </w:r>
      <w:r w:rsidRPr="00BA56B9">
        <w:rPr>
          <w:sz w:val="24"/>
          <w:szCs w:val="24"/>
          <w:vertAlign w:val="superscript"/>
        </w:rPr>
        <w:t>nd</w:t>
      </w:r>
      <w:r w:rsidRPr="00BA56B9">
        <w:rPr>
          <w:sz w:val="24"/>
          <w:szCs w:val="24"/>
        </w:rPr>
        <w:t xml:space="preserve"> Corinthians 12:1-6, they had the weakness of the thorn in the flesh in 2</w:t>
      </w:r>
      <w:r w:rsidRPr="00BA56B9">
        <w:rPr>
          <w:sz w:val="24"/>
          <w:szCs w:val="24"/>
          <w:vertAlign w:val="superscript"/>
        </w:rPr>
        <w:t>nd</w:t>
      </w:r>
      <w:r w:rsidRPr="00BA56B9">
        <w:rPr>
          <w:sz w:val="24"/>
          <w:szCs w:val="24"/>
        </w:rPr>
        <w:t xml:space="preserve"> Corinthians 12:7-9 &amp; they gained enormous strength from their weaknesses in 2</w:t>
      </w:r>
      <w:r w:rsidRPr="00BA56B9">
        <w:rPr>
          <w:sz w:val="24"/>
          <w:szCs w:val="24"/>
          <w:vertAlign w:val="superscript"/>
        </w:rPr>
        <w:t>nd</w:t>
      </w:r>
      <w:r w:rsidRPr="00BA56B9">
        <w:rPr>
          <w:sz w:val="24"/>
          <w:szCs w:val="24"/>
        </w:rPr>
        <w:t xml:space="preserve"> Corinthians 12:10. There were others that were not Apostles that worked enormous miracles. Some scriptures are in 1</w:t>
      </w:r>
      <w:r w:rsidRPr="00BA56B9">
        <w:rPr>
          <w:sz w:val="24"/>
          <w:szCs w:val="24"/>
          <w:vertAlign w:val="superscript"/>
        </w:rPr>
        <w:t>st</w:t>
      </w:r>
      <w:r w:rsidRPr="00BA56B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A56B9">
        <w:rPr>
          <w:sz w:val="24"/>
          <w:szCs w:val="24"/>
          <w:vertAlign w:val="superscript"/>
        </w:rPr>
        <w:t>st</w:t>
      </w:r>
      <w:r w:rsidRPr="00BA56B9">
        <w:rPr>
          <w:sz w:val="24"/>
          <w:szCs w:val="24"/>
        </w:rPr>
        <w:t xml:space="preserve"> Corinthians 12:10, 28. So were these miracles restricted to the only </w:t>
      </w:r>
      <w:r w:rsidRPr="00BA56B9">
        <w:rPr>
          <w:sz w:val="24"/>
          <w:szCs w:val="24"/>
        </w:rPr>
        <w:lastRenderedPageBreak/>
        <w:t>Apostles? No! Some scriptures are in 2</w:t>
      </w:r>
      <w:r w:rsidRPr="00BA56B9">
        <w:rPr>
          <w:sz w:val="24"/>
          <w:szCs w:val="24"/>
          <w:vertAlign w:val="superscript"/>
        </w:rPr>
        <w:t>nd</w:t>
      </w:r>
      <w:r w:rsidRPr="00BA56B9">
        <w:rPr>
          <w:sz w:val="24"/>
          <w:szCs w:val="24"/>
        </w:rPr>
        <w:t xml:space="preserve"> Corinthians 3:1-4:18; 10:3-4; Philippians 3:10; Ephesians 5:17; 6:10-12; 2</w:t>
      </w:r>
      <w:r w:rsidRPr="00BA56B9">
        <w:rPr>
          <w:sz w:val="24"/>
          <w:szCs w:val="24"/>
          <w:vertAlign w:val="superscript"/>
        </w:rPr>
        <w:t>nd</w:t>
      </w:r>
      <w:r w:rsidRPr="00BA56B9">
        <w:rPr>
          <w:sz w:val="24"/>
          <w:szCs w:val="24"/>
        </w:rPr>
        <w:t xml:space="preserve"> Timothy 1:7 &amp; 1</w:t>
      </w:r>
      <w:r w:rsidRPr="00BA56B9">
        <w:rPr>
          <w:sz w:val="24"/>
          <w:szCs w:val="24"/>
          <w:vertAlign w:val="superscript"/>
        </w:rPr>
        <w:t>st</w:t>
      </w:r>
      <w:r w:rsidRPr="00BA56B9">
        <w:rPr>
          <w:sz w:val="24"/>
          <w:szCs w:val="24"/>
        </w:rPr>
        <w:t xml:space="preserve"> Corinthians 2:4-5. These magical wards (guards) of permissible defensive magic spells protect them from forbidden offensive magic spells is in 1</w:t>
      </w:r>
      <w:r w:rsidRPr="00BA56B9">
        <w:rPr>
          <w:sz w:val="24"/>
          <w:szCs w:val="24"/>
          <w:vertAlign w:val="superscript"/>
        </w:rPr>
        <w:t>st</w:t>
      </w:r>
      <w:r w:rsidRPr="00BA56B9">
        <w:rPr>
          <w:sz w:val="24"/>
          <w:szCs w:val="24"/>
        </w:rPr>
        <w:t xml:space="preserve"> Chronicles 25:8; 26:12, 16 &amp; Nehemiah 12:24, 45; 13:30. The Father Stephen’s Angelic Wards to protect certain people are in Psalms 91:11-12; Genesis 3:24 &amp; 1</w:t>
      </w:r>
      <w:r w:rsidRPr="00BA56B9">
        <w:rPr>
          <w:sz w:val="24"/>
          <w:szCs w:val="24"/>
          <w:vertAlign w:val="superscript"/>
        </w:rPr>
        <w:t>st</w:t>
      </w:r>
      <w:r w:rsidRPr="00BA56B9">
        <w:rPr>
          <w:sz w:val="24"/>
          <w:szCs w:val="24"/>
        </w:rPr>
        <w:t xml:space="preserve"> Corinthians 4:15. The Father Stephen’s Wards to protect His own people is in Deuteronomy 32:9-11; Psalms 1:6; 18:30; 97:10; 121:3-8; Proverbs 2:7-8; 30:5; Genesis 28:15; 1</w:t>
      </w:r>
      <w:r w:rsidRPr="00BA56B9">
        <w:rPr>
          <w:sz w:val="24"/>
          <w:szCs w:val="24"/>
          <w:vertAlign w:val="superscript"/>
        </w:rPr>
        <w:t>st</w:t>
      </w:r>
      <w:r w:rsidRPr="00BA56B9">
        <w:rPr>
          <w:sz w:val="24"/>
          <w:szCs w:val="24"/>
        </w:rPr>
        <w:t xml:space="preserve"> Samuel 2:9; 2</w:t>
      </w:r>
      <w:r w:rsidRPr="00BA56B9">
        <w:rPr>
          <w:sz w:val="24"/>
          <w:szCs w:val="24"/>
          <w:vertAlign w:val="superscript"/>
        </w:rPr>
        <w:t>nd</w:t>
      </w:r>
      <w:r w:rsidRPr="00BA56B9">
        <w:rPr>
          <w:sz w:val="24"/>
          <w:szCs w:val="24"/>
        </w:rPr>
        <w:t xml:space="preserve"> Samuel 22:31; Isaiah 27:3; 31:5; 52:12; 58:8; Wisdom of Solomon 5:15-23 &amp; Ephesians 6:10-20. The Christian Wards is used to Guard the True Gospel from Satanic Evil is in 2</w:t>
      </w:r>
      <w:r w:rsidRPr="00BA56B9">
        <w:rPr>
          <w:sz w:val="24"/>
          <w:szCs w:val="24"/>
          <w:vertAlign w:val="superscript"/>
        </w:rPr>
        <w:t>nd</w:t>
      </w:r>
      <w:r w:rsidRPr="00BA56B9">
        <w:rPr>
          <w:sz w:val="24"/>
          <w:szCs w:val="24"/>
        </w:rPr>
        <w:t xml:space="preserve"> Timothy 1:14; 4:14-15; Acts 20:30-31 &amp; 1</w:t>
      </w:r>
      <w:r w:rsidRPr="00BA56B9">
        <w:rPr>
          <w:sz w:val="24"/>
          <w:szCs w:val="24"/>
          <w:vertAlign w:val="superscript"/>
        </w:rPr>
        <w:t>st</w:t>
      </w:r>
      <w:r w:rsidRPr="00BA56B9">
        <w:rPr>
          <w:sz w:val="24"/>
          <w:szCs w:val="24"/>
        </w:rPr>
        <w:t xml:space="preserve"> Timothy 6:20. Guards at the tomb of the Lord Jesus Christ are in Matthew 27:65-66; 28:4. Bodyguards for the protection of Kings are in 1</w:t>
      </w:r>
      <w:r w:rsidRPr="00BA56B9">
        <w:rPr>
          <w:sz w:val="24"/>
          <w:szCs w:val="24"/>
          <w:vertAlign w:val="superscript"/>
        </w:rPr>
        <w:t>st</w:t>
      </w:r>
      <w:r w:rsidRPr="00BA56B9">
        <w:rPr>
          <w:sz w:val="24"/>
          <w:szCs w:val="24"/>
        </w:rPr>
        <w:t xml:space="preserve"> Samuel 22:14; 26:14-15; 28:2; 2</w:t>
      </w:r>
      <w:r w:rsidRPr="00BA56B9">
        <w:rPr>
          <w:sz w:val="24"/>
          <w:szCs w:val="24"/>
          <w:vertAlign w:val="superscript"/>
        </w:rPr>
        <w:t>nd</w:t>
      </w:r>
      <w:r w:rsidRPr="00BA56B9">
        <w:rPr>
          <w:sz w:val="24"/>
          <w:szCs w:val="24"/>
        </w:rPr>
        <w:t xml:space="preserve"> Samuel 16:6; 23:23; 1</w:t>
      </w:r>
      <w:r w:rsidRPr="00BA56B9">
        <w:rPr>
          <w:sz w:val="24"/>
          <w:szCs w:val="24"/>
          <w:vertAlign w:val="superscript"/>
        </w:rPr>
        <w:t>st</w:t>
      </w:r>
      <w:r w:rsidRPr="00BA56B9">
        <w:rPr>
          <w:sz w:val="24"/>
          <w:szCs w:val="24"/>
        </w:rPr>
        <w:t xml:space="preserve"> Chronicles 11:25; 1</w:t>
      </w:r>
      <w:r w:rsidRPr="00BA56B9">
        <w:rPr>
          <w:sz w:val="24"/>
          <w:szCs w:val="24"/>
          <w:vertAlign w:val="superscript"/>
        </w:rPr>
        <w:t>st</w:t>
      </w:r>
      <w:r w:rsidRPr="00BA56B9">
        <w:rPr>
          <w:sz w:val="24"/>
          <w:szCs w:val="24"/>
        </w:rPr>
        <w:t xml:space="preserve"> Kings 1:8, 10; 2</w:t>
      </w:r>
      <w:r w:rsidRPr="00BA56B9">
        <w:rPr>
          <w:sz w:val="24"/>
          <w:szCs w:val="24"/>
          <w:vertAlign w:val="superscript"/>
        </w:rPr>
        <w:t>nd</w:t>
      </w:r>
      <w:r w:rsidRPr="00BA56B9">
        <w:rPr>
          <w:sz w:val="24"/>
          <w:szCs w:val="24"/>
        </w:rPr>
        <w:t xml:space="preserve"> Kings 11:7-8; 2</w:t>
      </w:r>
      <w:r w:rsidRPr="00BA56B9">
        <w:rPr>
          <w:sz w:val="24"/>
          <w:szCs w:val="24"/>
          <w:vertAlign w:val="superscript"/>
        </w:rPr>
        <w:t>nd</w:t>
      </w:r>
      <w:r w:rsidRPr="00BA56B9">
        <w:rPr>
          <w:sz w:val="24"/>
          <w:szCs w:val="24"/>
        </w:rPr>
        <w:t xml:space="preserve"> Chronicles 12:11 &amp; Acts 12:20-24. Other kinds of Human Guards to protect certain people are in Nehemiah 4:9, 23; Luke 2:8; 11:21; 22:4, 52, 63; Philippians 1:13; Genesis 37:36; 2</w:t>
      </w:r>
      <w:r w:rsidRPr="00BA56B9">
        <w:rPr>
          <w:sz w:val="24"/>
          <w:szCs w:val="24"/>
          <w:vertAlign w:val="superscript"/>
        </w:rPr>
        <w:t>nd</w:t>
      </w:r>
      <w:r w:rsidRPr="00BA56B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A56B9">
        <w:rPr>
          <w:sz w:val="24"/>
          <w:szCs w:val="24"/>
          <w:vertAlign w:val="superscript"/>
        </w:rPr>
        <w:t>st</w:t>
      </w:r>
      <w:r w:rsidRPr="00BA56B9">
        <w:rPr>
          <w:sz w:val="24"/>
          <w:szCs w:val="24"/>
        </w:rPr>
        <w:t xml:space="preserve"> Timothy 4:16 &amp; Deuteronomy 4:9. The Father Stephen’s Warning to His Disciples to Guard &amp; protect Oneself from the Pharisees &amp; Sadducees is in Matthew 16:6, 11-12; 1</w:t>
      </w:r>
      <w:r w:rsidRPr="00BA56B9">
        <w:rPr>
          <w:sz w:val="24"/>
          <w:szCs w:val="24"/>
          <w:vertAlign w:val="superscript"/>
        </w:rPr>
        <w:t>st</w:t>
      </w:r>
      <w:r w:rsidRPr="00BA56B9">
        <w:rPr>
          <w:sz w:val="24"/>
          <w:szCs w:val="24"/>
        </w:rPr>
        <w:t xml:space="preserve"> Corinthians 16:13; Philippians 4:7; 2</w:t>
      </w:r>
      <w:r w:rsidRPr="00BA56B9">
        <w:rPr>
          <w:sz w:val="24"/>
          <w:szCs w:val="24"/>
          <w:vertAlign w:val="superscript"/>
        </w:rPr>
        <w:t>nd</w:t>
      </w:r>
      <w:r w:rsidRPr="00BA56B9">
        <w:rPr>
          <w:sz w:val="24"/>
          <w:szCs w:val="24"/>
        </w:rPr>
        <w:t xml:space="preserve"> Peter 3:17; 2</w:t>
      </w:r>
      <w:r w:rsidRPr="00BA56B9">
        <w:rPr>
          <w:sz w:val="24"/>
          <w:szCs w:val="24"/>
          <w:vertAlign w:val="superscript"/>
        </w:rPr>
        <w:t>nd</w:t>
      </w:r>
      <w:r w:rsidRPr="00BA56B9">
        <w:rPr>
          <w:sz w:val="24"/>
          <w:szCs w:val="24"/>
        </w:rPr>
        <w:t xml:space="preserve"> John 8 &amp; Acts 20:28. Church Leaders are to guard &amp; protect those under Him in Acts 20:28-31; Hebrews 13:17 &amp; 1</w:t>
      </w:r>
      <w:r w:rsidRPr="00BA56B9">
        <w:rPr>
          <w:sz w:val="24"/>
          <w:szCs w:val="24"/>
          <w:vertAlign w:val="superscript"/>
        </w:rPr>
        <w:t>st</w:t>
      </w:r>
      <w:r w:rsidRPr="00BA56B9">
        <w:rPr>
          <w:sz w:val="24"/>
          <w:szCs w:val="24"/>
        </w:rPr>
        <w:t xml:space="preserve"> Peter 5:2. The Father Stephen’s Divine Aids to protect His Armies is in 2</w:t>
      </w:r>
      <w:r w:rsidRPr="00BA56B9">
        <w:rPr>
          <w:sz w:val="24"/>
          <w:szCs w:val="24"/>
          <w:vertAlign w:val="superscript"/>
        </w:rPr>
        <w:t>nd</w:t>
      </w:r>
      <w:r w:rsidRPr="00BA56B9">
        <w:rPr>
          <w:sz w:val="24"/>
          <w:szCs w:val="24"/>
        </w:rPr>
        <w:t xml:space="preserve"> Samuel 21:17; 2</w:t>
      </w:r>
      <w:r w:rsidRPr="00BA56B9">
        <w:rPr>
          <w:sz w:val="24"/>
          <w:szCs w:val="24"/>
          <w:vertAlign w:val="superscript"/>
        </w:rPr>
        <w:t>nd</w:t>
      </w:r>
      <w:r w:rsidRPr="00BA56B9">
        <w:rPr>
          <w:sz w:val="24"/>
          <w:szCs w:val="24"/>
        </w:rPr>
        <w:t xml:space="preserve"> Kings 5:15; Daniel 11:34; </w:t>
      </w:r>
      <w:r w:rsidRPr="00BA56B9">
        <w:rPr>
          <w:sz w:val="24"/>
          <w:szCs w:val="24"/>
        </w:rPr>
        <w:lastRenderedPageBreak/>
        <w:t>Tobit 8:6; Judith 3:6; 9:4; Esther 16:20; Wisdom of Solomon 13:18; 1</w:t>
      </w:r>
      <w:r w:rsidRPr="00BA56B9">
        <w:rPr>
          <w:sz w:val="24"/>
          <w:szCs w:val="24"/>
          <w:vertAlign w:val="superscript"/>
        </w:rPr>
        <w:t>st</w:t>
      </w:r>
      <w:r w:rsidRPr="00BA56B9">
        <w:rPr>
          <w:sz w:val="24"/>
          <w:szCs w:val="24"/>
        </w:rPr>
        <w:t xml:space="preserve"> Maccabees 8:26; 10:6, 24; 15:26; 16:18; 2</w:t>
      </w:r>
      <w:r w:rsidRPr="00BA56B9">
        <w:rPr>
          <w:sz w:val="24"/>
          <w:szCs w:val="24"/>
          <w:vertAlign w:val="superscript"/>
        </w:rPr>
        <w:t>nd</w:t>
      </w:r>
      <w:r w:rsidRPr="00BA56B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BA56B9" w:rsidRDefault="006F04B5" w:rsidP="006F04B5">
      <w:pPr>
        <w:spacing w:line="480" w:lineRule="auto"/>
        <w:jc w:val="both"/>
        <w:rPr>
          <w:sz w:val="24"/>
          <w:szCs w:val="24"/>
        </w:rPr>
      </w:pPr>
      <w:r w:rsidRPr="00BA56B9">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BA56B9">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A56B9">
        <w:rPr>
          <w:sz w:val="24"/>
          <w:szCs w:val="24"/>
          <w:vertAlign w:val="superscript"/>
        </w:rPr>
        <w:t>st</w:t>
      </w:r>
      <w:r w:rsidRPr="00BA56B9">
        <w:rPr>
          <w:sz w:val="24"/>
          <w:szCs w:val="24"/>
        </w:rPr>
        <w:t xml:space="preserve"> John 5:19; Ephesians 2:2; 2</w:t>
      </w:r>
      <w:r w:rsidRPr="00BA56B9">
        <w:rPr>
          <w:sz w:val="24"/>
          <w:szCs w:val="24"/>
          <w:vertAlign w:val="superscript"/>
        </w:rPr>
        <w:t>nd</w:t>
      </w:r>
      <w:r w:rsidRPr="00BA56B9">
        <w:rPr>
          <w:sz w:val="24"/>
          <w:szCs w:val="24"/>
        </w:rPr>
        <w:t xml:space="preserve"> Corinthians 4:3-4 &amp; 2</w:t>
      </w:r>
      <w:r w:rsidRPr="00BA56B9">
        <w:rPr>
          <w:sz w:val="24"/>
          <w:szCs w:val="24"/>
          <w:vertAlign w:val="superscript"/>
        </w:rPr>
        <w:t>nd</w:t>
      </w:r>
      <w:r w:rsidRPr="00BA56B9">
        <w:rPr>
          <w:sz w:val="24"/>
          <w:szCs w:val="24"/>
        </w:rPr>
        <w:t xml:space="preserve"> Corinthians 11:14. Satan’s power is finite, where God’s are infinite. God only performs genuine miracles in Acts 5:38-39. Satan only performs counterfeit miracles in 2</w:t>
      </w:r>
      <w:r w:rsidRPr="00BA56B9">
        <w:rPr>
          <w:sz w:val="24"/>
          <w:szCs w:val="24"/>
          <w:vertAlign w:val="superscript"/>
        </w:rPr>
        <w:t>nd</w:t>
      </w:r>
      <w:r w:rsidRPr="00BA56B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A56B9">
        <w:rPr>
          <w:sz w:val="24"/>
          <w:szCs w:val="24"/>
          <w:vertAlign w:val="superscript"/>
        </w:rPr>
        <w:t>nd</w:t>
      </w:r>
      <w:r w:rsidRPr="00BA56B9">
        <w:rPr>
          <w:sz w:val="24"/>
          <w:szCs w:val="24"/>
        </w:rPr>
        <w:t xml:space="preserve"> Thessalonians 2:9-10. Those who follow after the Man of Sin will be eternally damned “</w:t>
      </w:r>
      <w:r w:rsidRPr="00BA56B9">
        <w:rPr>
          <w:b/>
          <w:sz w:val="24"/>
          <w:szCs w:val="24"/>
        </w:rPr>
        <w:t>because they refused to (agape) love the truth and be saved</w:t>
      </w:r>
      <w:r w:rsidRPr="00BA56B9">
        <w:rPr>
          <w:sz w:val="24"/>
          <w:szCs w:val="24"/>
        </w:rPr>
        <w:t>” in 2</w:t>
      </w:r>
      <w:r w:rsidRPr="00BA56B9">
        <w:rPr>
          <w:sz w:val="24"/>
          <w:szCs w:val="24"/>
          <w:vertAlign w:val="superscript"/>
        </w:rPr>
        <w:t>nd</w:t>
      </w:r>
      <w:r w:rsidRPr="00BA56B9">
        <w:rPr>
          <w:sz w:val="24"/>
          <w:szCs w:val="24"/>
        </w:rPr>
        <w:t xml:space="preserve"> Thessalonians 2:10.  Last of all, the Second Beast will rise “</w:t>
      </w:r>
      <w:r w:rsidRPr="00BA56B9">
        <w:rPr>
          <w:b/>
          <w:sz w:val="24"/>
          <w:szCs w:val="24"/>
        </w:rPr>
        <w:t>out of the Earth</w:t>
      </w:r>
      <w:r w:rsidRPr="00BA56B9">
        <w:rPr>
          <w:sz w:val="24"/>
          <w:szCs w:val="24"/>
        </w:rPr>
        <w:t>” &amp; He will have “</w:t>
      </w:r>
      <w:r w:rsidRPr="00BA56B9">
        <w:rPr>
          <w:b/>
          <w:sz w:val="24"/>
          <w:szCs w:val="24"/>
        </w:rPr>
        <w:t>all authority of the first Beast</w:t>
      </w:r>
      <w:r w:rsidRPr="00BA56B9">
        <w:rPr>
          <w:sz w:val="24"/>
          <w:szCs w:val="24"/>
        </w:rPr>
        <w:t>” and “</w:t>
      </w:r>
      <w:r w:rsidRPr="00BA56B9">
        <w:rPr>
          <w:b/>
          <w:sz w:val="24"/>
          <w:szCs w:val="24"/>
        </w:rPr>
        <w:t>works great signs, even making fire come down from Heaven to Earth in the sight of Men, and by the signs which it is allowed to work in the presence of the Beast, it deceives those who dwell on Earth</w:t>
      </w:r>
      <w:r w:rsidRPr="00BA56B9">
        <w:rPr>
          <w:sz w:val="24"/>
          <w:szCs w:val="24"/>
        </w:rPr>
        <w:t>” in Revelation 13:11-14. A false gospel accompanies these Satanic miracles in connection to the power displayed by the First Beast who utters “</w:t>
      </w:r>
      <w:r w:rsidRPr="00BA56B9">
        <w:rPr>
          <w:b/>
          <w:sz w:val="24"/>
          <w:szCs w:val="24"/>
        </w:rPr>
        <w:t>haughty &amp; blasphemous words…it opened its mouth to utter blasphemies against God, blaspheming His name and His dwelling</w:t>
      </w:r>
      <w:r w:rsidRPr="00BA56B9">
        <w:rPr>
          <w:sz w:val="24"/>
          <w:szCs w:val="24"/>
        </w:rPr>
        <w:t>” in Revelation 13:5-6. The Power of God is greater than the Power of Satan in 1</w:t>
      </w:r>
      <w:r w:rsidRPr="00BA56B9">
        <w:rPr>
          <w:sz w:val="24"/>
          <w:szCs w:val="24"/>
          <w:vertAlign w:val="superscript"/>
        </w:rPr>
        <w:t>st</w:t>
      </w:r>
      <w:r w:rsidRPr="00BA56B9">
        <w:rPr>
          <w:sz w:val="24"/>
          <w:szCs w:val="24"/>
        </w:rPr>
        <w:t xml:space="preserve"> John 4:4. The identity of the false workers is always in denial with the true Gospel of the Father Stephen. True </w:t>
      </w:r>
      <w:r w:rsidRPr="00BA56B9">
        <w:rPr>
          <w:sz w:val="24"/>
          <w:szCs w:val="24"/>
        </w:rPr>
        <w:lastRenderedPageBreak/>
        <w:t>Christians with the Holy Ghost do not work false miracles, because there is not a Holy Scripture prove it otherwise. A city filled with idolatry &amp; Demon worship is in 1</w:t>
      </w:r>
      <w:r w:rsidRPr="00BA56B9">
        <w:rPr>
          <w:sz w:val="24"/>
          <w:szCs w:val="24"/>
          <w:vertAlign w:val="superscript"/>
        </w:rPr>
        <w:t>st</w:t>
      </w:r>
      <w:r w:rsidRPr="00BA56B9">
        <w:rPr>
          <w:sz w:val="24"/>
          <w:szCs w:val="24"/>
        </w:rPr>
        <w:t xml:space="preserve"> Corinthians 10:20. Those who have pagan sexual backgrounds cannot say or know “</w:t>
      </w:r>
      <w:r w:rsidRPr="00BA56B9">
        <w:rPr>
          <w:b/>
          <w:sz w:val="24"/>
          <w:szCs w:val="24"/>
        </w:rPr>
        <w:t>Jesus is Lord, except by the Holy Ghost</w:t>
      </w:r>
      <w:r w:rsidRPr="00BA56B9">
        <w:rPr>
          <w:sz w:val="24"/>
          <w:szCs w:val="24"/>
        </w:rPr>
        <w:t>” in the Kingdom of the Godly Father Stephen or “</w:t>
      </w:r>
      <w:r w:rsidRPr="00BA56B9">
        <w:rPr>
          <w:b/>
          <w:sz w:val="24"/>
          <w:szCs w:val="24"/>
        </w:rPr>
        <w:t>Jesus is Lord, except by the Holy Spirit</w:t>
      </w:r>
      <w:r w:rsidRPr="00BA56B9">
        <w:rPr>
          <w:sz w:val="24"/>
          <w:szCs w:val="24"/>
        </w:rPr>
        <w:t xml:space="preserve">” &amp; </w:t>
      </w:r>
      <w:r w:rsidRPr="00BA56B9">
        <w:rPr>
          <w:b/>
          <w:sz w:val="24"/>
          <w:szCs w:val="24"/>
        </w:rPr>
        <w:t>Jesus is Lord, except by the Spirit of Holiness</w:t>
      </w:r>
      <w:r w:rsidRPr="00BA56B9">
        <w:rPr>
          <w:sz w:val="24"/>
          <w:szCs w:val="24"/>
        </w:rPr>
        <w:t xml:space="preserve"> in the Kingdom of the Earthly Father Stephen and the Kingdom of the Heavenly Father Stephen in 1</w:t>
      </w:r>
      <w:r w:rsidRPr="00BA56B9">
        <w:rPr>
          <w:sz w:val="24"/>
          <w:szCs w:val="24"/>
          <w:vertAlign w:val="superscript"/>
        </w:rPr>
        <w:t>st</w:t>
      </w:r>
      <w:r w:rsidRPr="00BA56B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A56B9">
        <w:rPr>
          <w:sz w:val="24"/>
          <w:szCs w:val="24"/>
          <w:vertAlign w:val="superscript"/>
        </w:rPr>
        <w:t>st</w:t>
      </w:r>
      <w:r w:rsidRPr="00BA56B9">
        <w:rPr>
          <w:sz w:val="24"/>
          <w:szCs w:val="24"/>
        </w:rPr>
        <w:t xml:space="preserve"> Corinthians 12:3, 7; 1</w:t>
      </w:r>
      <w:r w:rsidRPr="00BA56B9">
        <w:rPr>
          <w:sz w:val="24"/>
          <w:szCs w:val="24"/>
          <w:vertAlign w:val="superscript"/>
        </w:rPr>
        <w:t>st</w:t>
      </w:r>
      <w:r w:rsidRPr="00BA56B9">
        <w:rPr>
          <w:sz w:val="24"/>
          <w:szCs w:val="24"/>
        </w:rPr>
        <w:t xml:space="preserve"> John 4:2; Matthew 7:20; John 15:5 &amp; Galatians 5:22-23. Should Christians seek after miracles? Some scriptures are in Acts 8:21-22; Luke 23:8; Matthew 10:7-8; 16:1-4; 1</w:t>
      </w:r>
      <w:r w:rsidRPr="00BA56B9">
        <w:rPr>
          <w:sz w:val="24"/>
          <w:szCs w:val="24"/>
          <w:vertAlign w:val="superscript"/>
        </w:rPr>
        <w:t>st</w:t>
      </w:r>
      <w:r w:rsidRPr="00BA56B9">
        <w:rPr>
          <w:sz w:val="24"/>
          <w:szCs w:val="24"/>
        </w:rPr>
        <w:t xml:space="preserve"> Corinthians 1:22-24; Romans 15:18-19; 2</w:t>
      </w:r>
      <w:r w:rsidRPr="00BA56B9">
        <w:rPr>
          <w:sz w:val="24"/>
          <w:szCs w:val="24"/>
          <w:vertAlign w:val="superscript"/>
        </w:rPr>
        <w:t>nd</w:t>
      </w:r>
      <w:r w:rsidRPr="00BA56B9">
        <w:rPr>
          <w:sz w:val="24"/>
          <w:szCs w:val="24"/>
        </w:rPr>
        <w:t xml:space="preserve"> Corinthians 12:12; James 5:14 &amp; Acts 4:29-30; 9:38.</w:t>
      </w:r>
    </w:p>
    <w:p w:rsidR="006F04B5" w:rsidRPr="00BA56B9" w:rsidRDefault="006F04B5" w:rsidP="006F04B5">
      <w:pPr>
        <w:spacing w:line="480" w:lineRule="auto"/>
        <w:jc w:val="center"/>
        <w:rPr>
          <w:b/>
          <w:sz w:val="24"/>
          <w:szCs w:val="24"/>
        </w:rPr>
      </w:pPr>
      <w:r w:rsidRPr="00BA56B9">
        <w:rPr>
          <w:b/>
          <w:sz w:val="24"/>
          <w:szCs w:val="24"/>
        </w:rPr>
        <w:t>The True Miracles of the Father Stephen</w:t>
      </w:r>
    </w:p>
    <w:p w:rsidR="006F04B5" w:rsidRPr="00BA56B9" w:rsidRDefault="006F04B5" w:rsidP="006F04B5">
      <w:pPr>
        <w:spacing w:line="480" w:lineRule="auto"/>
        <w:jc w:val="both"/>
        <w:rPr>
          <w:sz w:val="24"/>
          <w:szCs w:val="24"/>
        </w:rPr>
      </w:pPr>
      <w:r w:rsidRPr="00BA56B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BA56B9">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BA56B9">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6F04B5" w:rsidRPr="00BA56B9" w:rsidRDefault="006F04B5" w:rsidP="006F04B5">
      <w:pPr>
        <w:spacing w:line="480" w:lineRule="auto"/>
        <w:jc w:val="both"/>
        <w:rPr>
          <w:sz w:val="24"/>
          <w:szCs w:val="24"/>
        </w:rPr>
      </w:pPr>
      <w:r w:rsidRPr="00BA56B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A56B9">
        <w:rPr>
          <w:sz w:val="24"/>
          <w:szCs w:val="24"/>
          <w:vertAlign w:val="superscript"/>
        </w:rPr>
        <w:t>st</w:t>
      </w:r>
      <w:r w:rsidRPr="00BA56B9">
        <w:rPr>
          <w:sz w:val="24"/>
          <w:szCs w:val="24"/>
        </w:rPr>
        <w:t xml:space="preserve"> Samuel 14:36; Job 24:22; Psalms 69:18; 73:28; 85:5 (OKJV); 107:18; Proverbs 20:5; Song of Solomon 1:4 (OKJV); Isaiah 5:19; 12:3 (OKJV); Jeremiah 30:21; Joel 3:9; 1</w:t>
      </w:r>
      <w:r w:rsidRPr="00BA56B9">
        <w:rPr>
          <w:sz w:val="24"/>
          <w:szCs w:val="24"/>
          <w:vertAlign w:val="superscript"/>
        </w:rPr>
        <w:t>st</w:t>
      </w:r>
      <w:r w:rsidRPr="00BA56B9">
        <w:rPr>
          <w:sz w:val="24"/>
          <w:szCs w:val="24"/>
        </w:rPr>
        <w:t xml:space="preserve"> Esdras 3:22; 2</w:t>
      </w:r>
      <w:r w:rsidRPr="00BA56B9">
        <w:rPr>
          <w:sz w:val="24"/>
          <w:szCs w:val="24"/>
          <w:vertAlign w:val="superscript"/>
        </w:rPr>
        <w:t>nd</w:t>
      </w:r>
      <w:r w:rsidRPr="00BA56B9">
        <w:rPr>
          <w:sz w:val="24"/>
          <w:szCs w:val="24"/>
        </w:rPr>
        <w:t xml:space="preserve"> Esdras 6:18; 16:37; Sirach 51:23; 2</w:t>
      </w:r>
      <w:r w:rsidRPr="00BA56B9">
        <w:rPr>
          <w:sz w:val="24"/>
          <w:szCs w:val="24"/>
          <w:vertAlign w:val="superscript"/>
        </w:rPr>
        <w:t>nd</w:t>
      </w:r>
      <w:r w:rsidRPr="00BA56B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BA56B9">
        <w:rPr>
          <w:sz w:val="24"/>
          <w:szCs w:val="24"/>
        </w:rPr>
        <w:lastRenderedPageBreak/>
        <w:t>miracles to draw from people that has extraordinary powers and to bring luck or chance in James 1:17-18; Romans 8:28; Leviticus 26:33; Deuteronomy  32:12; Psalms 35:3; Isaiah 66:19; Jeremiah 46:3; Ezekiel 9:1; 2</w:t>
      </w:r>
      <w:r w:rsidRPr="00BA56B9">
        <w:rPr>
          <w:sz w:val="24"/>
          <w:szCs w:val="24"/>
          <w:vertAlign w:val="superscript"/>
        </w:rPr>
        <w:t>nd</w:t>
      </w:r>
      <w:r w:rsidRPr="00BA56B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A56B9">
        <w:rPr>
          <w:sz w:val="24"/>
          <w:szCs w:val="24"/>
          <w:vertAlign w:val="superscript"/>
        </w:rPr>
        <w:t>st</w:t>
      </w:r>
      <w:r w:rsidRPr="00BA56B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A56B9">
        <w:rPr>
          <w:sz w:val="24"/>
          <w:szCs w:val="24"/>
          <w:vertAlign w:val="superscript"/>
        </w:rPr>
        <w:t>nd</w:t>
      </w:r>
      <w:r w:rsidRPr="00BA56B9">
        <w:rPr>
          <w:sz w:val="24"/>
          <w:szCs w:val="24"/>
        </w:rPr>
        <w:t xml:space="preserve"> Serpent Satan the Married Lord called Wisdom the “</w:t>
      </w:r>
      <w:r w:rsidRPr="00BA56B9">
        <w:rPr>
          <w:b/>
          <w:sz w:val="24"/>
          <w:szCs w:val="24"/>
        </w:rPr>
        <w:t>Creator of the Eternal Sin</w:t>
      </w:r>
      <w:r w:rsidRPr="00BA56B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A56B9">
        <w:rPr>
          <w:sz w:val="24"/>
          <w:szCs w:val="24"/>
          <w:vertAlign w:val="superscript"/>
        </w:rPr>
        <w:t>st</w:t>
      </w:r>
      <w:r w:rsidRPr="00BA56B9">
        <w:rPr>
          <w:sz w:val="24"/>
          <w:szCs w:val="24"/>
        </w:rPr>
        <w:t xml:space="preserve"> Samuel 8:12 (NKJV); 20:40 (NKJV); 2</w:t>
      </w:r>
      <w:r w:rsidRPr="00BA56B9">
        <w:rPr>
          <w:sz w:val="24"/>
          <w:szCs w:val="24"/>
          <w:vertAlign w:val="superscript"/>
        </w:rPr>
        <w:t>nd</w:t>
      </w:r>
      <w:r w:rsidRPr="00BA56B9">
        <w:rPr>
          <w:sz w:val="24"/>
          <w:szCs w:val="24"/>
        </w:rPr>
        <w:t xml:space="preserve"> Samuel 1:27; 2</w:t>
      </w:r>
      <w:r w:rsidRPr="00BA56B9">
        <w:rPr>
          <w:sz w:val="24"/>
          <w:szCs w:val="24"/>
          <w:vertAlign w:val="superscript"/>
        </w:rPr>
        <w:t>nd</w:t>
      </w:r>
      <w:r w:rsidRPr="00BA56B9">
        <w:rPr>
          <w:sz w:val="24"/>
          <w:szCs w:val="24"/>
        </w:rPr>
        <w:t xml:space="preserve"> Kings 10:2 (NKJV); 11:8, 11; 1</w:t>
      </w:r>
      <w:r w:rsidRPr="00BA56B9">
        <w:rPr>
          <w:sz w:val="24"/>
          <w:szCs w:val="24"/>
          <w:vertAlign w:val="superscript"/>
        </w:rPr>
        <w:t>st</w:t>
      </w:r>
      <w:r w:rsidRPr="00BA56B9">
        <w:rPr>
          <w:sz w:val="24"/>
          <w:szCs w:val="24"/>
        </w:rPr>
        <w:t xml:space="preserve"> Chronicles 12:33, 37 (NKJV); 2</w:t>
      </w:r>
      <w:r w:rsidRPr="00BA56B9">
        <w:rPr>
          <w:sz w:val="24"/>
          <w:szCs w:val="24"/>
          <w:vertAlign w:val="superscript"/>
        </w:rPr>
        <w:t>nd</w:t>
      </w:r>
      <w:r w:rsidRPr="00BA56B9">
        <w:rPr>
          <w:sz w:val="24"/>
          <w:szCs w:val="24"/>
        </w:rPr>
        <w:t xml:space="preserve"> Chronicles 23:7, 10; 32:5 </w:t>
      </w:r>
      <w:r w:rsidRPr="00BA56B9">
        <w:rPr>
          <w:sz w:val="24"/>
          <w:szCs w:val="24"/>
        </w:rPr>
        <w:lastRenderedPageBreak/>
        <w:t>(NKJV); Nehemiah 4;17 (NKJV); Ecclesiastes 9:18; Isaiah 13:5; Jeremiah 21:4; 22:7; 50:25; 51:20; Ezekiel 9:1-2; 32:27; 39:9-10; Joel 2:8 (NKJV); Judith 6:12; 7:5; 14:1, 11; Wisdom of Solomon 5:17, 20, 43; 1</w:t>
      </w:r>
      <w:r w:rsidRPr="00BA56B9">
        <w:rPr>
          <w:sz w:val="24"/>
          <w:szCs w:val="24"/>
          <w:vertAlign w:val="superscript"/>
        </w:rPr>
        <w:t>st</w:t>
      </w:r>
      <w:r w:rsidRPr="00BA56B9">
        <w:rPr>
          <w:sz w:val="24"/>
          <w:szCs w:val="24"/>
        </w:rPr>
        <w:t xml:space="preserve"> Maccabees 7:44; 8:26, 28; 9:39; 10:6; 11:51; 16:16; 2</w:t>
      </w:r>
      <w:r w:rsidRPr="00BA56B9">
        <w:rPr>
          <w:sz w:val="24"/>
          <w:szCs w:val="24"/>
          <w:vertAlign w:val="superscript"/>
        </w:rPr>
        <w:t>nd</w:t>
      </w:r>
      <w:r w:rsidRPr="00BA56B9">
        <w:rPr>
          <w:sz w:val="24"/>
          <w:szCs w:val="24"/>
        </w:rPr>
        <w:t xml:space="preserve"> Maccabees 3:28; 5:26; 8:18; 9:2; 10:23, 27, 30; 11:7; John 18:3 &amp; 2</w:t>
      </w:r>
      <w:r w:rsidRPr="00BA56B9">
        <w:rPr>
          <w:sz w:val="24"/>
          <w:szCs w:val="24"/>
          <w:vertAlign w:val="superscript"/>
        </w:rPr>
        <w:t>nd</w:t>
      </w:r>
      <w:r w:rsidRPr="00BA56B9">
        <w:rPr>
          <w:sz w:val="24"/>
          <w:szCs w:val="24"/>
        </w:rPr>
        <w:t xml:space="preserve"> Corinthians 10:1-6. The Eternal Weapon used as the Eternal Sin in Lordship has the origin by the word “</w:t>
      </w:r>
      <w:r w:rsidRPr="00BA56B9">
        <w:rPr>
          <w:b/>
          <w:sz w:val="24"/>
          <w:szCs w:val="24"/>
        </w:rPr>
        <w:t>Qanah</w:t>
      </w:r>
      <w:r w:rsidRPr="00BA56B9">
        <w:rPr>
          <w:sz w:val="24"/>
          <w:szCs w:val="24"/>
        </w:rPr>
        <w:t>” which can mean “</w:t>
      </w:r>
      <w:r w:rsidRPr="00BA56B9">
        <w:rPr>
          <w:b/>
          <w:sz w:val="24"/>
          <w:szCs w:val="24"/>
        </w:rPr>
        <w:t>Eternal Lordly Marital Sexual Eros Love</w:t>
      </w:r>
      <w:r w:rsidRPr="00BA56B9">
        <w:rPr>
          <w:sz w:val="24"/>
          <w:szCs w:val="24"/>
        </w:rPr>
        <w:t>” with all lying wonders and powers concerning eating from the Tree of the Knowledge of Good and Evil &amp; then eating from the Tree of Life so that “</w:t>
      </w:r>
      <w:r w:rsidRPr="00BA56B9">
        <w:rPr>
          <w:b/>
          <w:sz w:val="24"/>
          <w:szCs w:val="24"/>
        </w:rPr>
        <w:t>This Sin</w:t>
      </w:r>
      <w:r w:rsidRPr="00BA56B9">
        <w:rPr>
          <w:sz w:val="24"/>
          <w:szCs w:val="24"/>
        </w:rPr>
        <w:t>” would become eternal that the World does &amp; uses daily in 2</w:t>
      </w:r>
      <w:r w:rsidRPr="00BA56B9">
        <w:rPr>
          <w:sz w:val="24"/>
          <w:szCs w:val="24"/>
          <w:vertAlign w:val="superscript"/>
        </w:rPr>
        <w:t>nd</w:t>
      </w:r>
      <w:r w:rsidRPr="00BA56B9">
        <w:rPr>
          <w:sz w:val="24"/>
          <w:szCs w:val="24"/>
        </w:rPr>
        <w:t xml:space="preserve"> Thessalonians 2;1-12; 1</w:t>
      </w:r>
      <w:r w:rsidRPr="00BA56B9">
        <w:rPr>
          <w:sz w:val="24"/>
          <w:szCs w:val="24"/>
          <w:vertAlign w:val="superscript"/>
        </w:rPr>
        <w:t>st</w:t>
      </w:r>
      <w:r w:rsidRPr="00BA56B9">
        <w:rPr>
          <w:sz w:val="24"/>
          <w:szCs w:val="24"/>
        </w:rPr>
        <w:t xml:space="preserve"> John 4:1, 3, 5; 2</w:t>
      </w:r>
      <w:r w:rsidRPr="00BA56B9">
        <w:rPr>
          <w:sz w:val="24"/>
          <w:szCs w:val="24"/>
          <w:vertAlign w:val="superscript"/>
        </w:rPr>
        <w:t>nd</w:t>
      </w:r>
      <w:r w:rsidRPr="00BA56B9">
        <w:rPr>
          <w:sz w:val="24"/>
          <w:szCs w:val="24"/>
        </w:rPr>
        <w:t xml:space="preserve"> John 7-11; Jude 5-19 &amp; Revelation 12:1-20:15 in the “</w:t>
      </w:r>
      <w:r w:rsidRPr="00BA56B9">
        <w:rPr>
          <w:b/>
          <w:sz w:val="24"/>
          <w:szCs w:val="24"/>
        </w:rPr>
        <w:t>Greatest Sexual Eros Love Apostasy</w:t>
      </w:r>
      <w:r w:rsidRPr="00BA56B9">
        <w:rPr>
          <w:sz w:val="24"/>
          <w:szCs w:val="24"/>
        </w:rPr>
        <w:t>.” The Eternal Sin in actuality is the Lord Lucifer called the 2</w:t>
      </w:r>
      <w:r w:rsidRPr="00BA56B9">
        <w:rPr>
          <w:sz w:val="24"/>
          <w:szCs w:val="24"/>
          <w:vertAlign w:val="superscript"/>
        </w:rPr>
        <w:t>nd</w:t>
      </w:r>
      <w:r w:rsidRPr="00BA56B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BA56B9">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A56B9">
        <w:rPr>
          <w:sz w:val="24"/>
          <w:szCs w:val="24"/>
          <w:vertAlign w:val="superscript"/>
        </w:rPr>
        <w:t>nd</w:t>
      </w:r>
      <w:r w:rsidRPr="00BA56B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BA56B9">
        <w:rPr>
          <w:sz w:val="24"/>
          <w:szCs w:val="24"/>
        </w:rPr>
        <w:lastRenderedPageBreak/>
        <w:t>19:26. God cannot fail, as with His miracles. Miracles occur by God’s divine will in Hebrews 2:3-4 &amp; 1</w:t>
      </w:r>
      <w:r w:rsidRPr="00BA56B9">
        <w:rPr>
          <w:sz w:val="24"/>
          <w:szCs w:val="24"/>
          <w:vertAlign w:val="superscript"/>
        </w:rPr>
        <w:t>st</w:t>
      </w:r>
      <w:r w:rsidRPr="00BA56B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A56B9">
        <w:rPr>
          <w:sz w:val="24"/>
          <w:szCs w:val="24"/>
          <w:vertAlign w:val="superscript"/>
        </w:rPr>
        <w:t>st</w:t>
      </w:r>
      <w:r w:rsidRPr="00BA56B9">
        <w:rPr>
          <w:sz w:val="24"/>
          <w:szCs w:val="24"/>
        </w:rPr>
        <w:t xml:space="preserve"> Kings 18:1-46. Satanic miracles are associated with error in 1</w:t>
      </w:r>
      <w:r w:rsidRPr="00BA56B9">
        <w:rPr>
          <w:sz w:val="24"/>
          <w:szCs w:val="24"/>
          <w:vertAlign w:val="superscript"/>
        </w:rPr>
        <w:t>st</w:t>
      </w:r>
      <w:r w:rsidRPr="00BA56B9">
        <w:rPr>
          <w:sz w:val="24"/>
          <w:szCs w:val="24"/>
        </w:rPr>
        <w:t xml:space="preserve"> Timothy 4:1-3. There is a Spirit of Truth and a Spirit of Error in 1</w:t>
      </w:r>
      <w:r w:rsidRPr="00BA56B9">
        <w:rPr>
          <w:sz w:val="24"/>
          <w:szCs w:val="24"/>
          <w:vertAlign w:val="superscript"/>
        </w:rPr>
        <w:t>st</w:t>
      </w:r>
      <w:r w:rsidRPr="00BA56B9">
        <w:rPr>
          <w:sz w:val="24"/>
          <w:szCs w:val="24"/>
        </w:rPr>
        <w:t xml:space="preserve"> John 4:6. False teachings that Jesus is not God is in Colossians 2:9. That Jesus did not come in Human flesh is in 1</w:t>
      </w:r>
      <w:r w:rsidRPr="00BA56B9">
        <w:rPr>
          <w:sz w:val="24"/>
          <w:szCs w:val="24"/>
          <w:vertAlign w:val="superscript"/>
        </w:rPr>
        <w:t>st</w:t>
      </w:r>
      <w:r w:rsidRPr="00BA56B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A56B9">
        <w:rPr>
          <w:sz w:val="24"/>
          <w:szCs w:val="24"/>
          <w:vertAlign w:val="superscript"/>
        </w:rPr>
        <w:t>st</w:t>
      </w:r>
      <w:r w:rsidRPr="00BA56B9">
        <w:rPr>
          <w:sz w:val="24"/>
          <w:szCs w:val="24"/>
        </w:rPr>
        <w:t xml:space="preserve"> Samuel 15:23, asceticism in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Timothy 4:3, pride with alleged visions in Colossians 2:18, other works of the flesh in Galatians 5:19-21, sexual immorality also called marital fornication in Tobit 4:12-13 &amp; Jude 7, lying and deception in John </w:t>
      </w:r>
      <w:r w:rsidRPr="00BA56B9">
        <w:rPr>
          <w:sz w:val="24"/>
          <w:szCs w:val="24"/>
        </w:rPr>
        <w:lastRenderedPageBreak/>
        <w:t>8:44 &amp; 1</w:t>
      </w:r>
      <w:r w:rsidRPr="00BA56B9">
        <w:rPr>
          <w:sz w:val="24"/>
          <w:szCs w:val="24"/>
          <w:vertAlign w:val="superscript"/>
        </w:rPr>
        <w:t>st</w:t>
      </w:r>
      <w:r w:rsidRPr="00BA56B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A56B9">
        <w:rPr>
          <w:sz w:val="24"/>
          <w:szCs w:val="24"/>
          <w:vertAlign w:val="superscript"/>
        </w:rPr>
        <w:t>st</w:t>
      </w:r>
      <w:r w:rsidRPr="00BA56B9">
        <w:rPr>
          <w:sz w:val="24"/>
          <w:szCs w:val="24"/>
        </w:rPr>
        <w:t xml:space="preserve"> Corinthians 14:40, losing control of One’s faculties in 1</w:t>
      </w:r>
      <w:r w:rsidRPr="00BA56B9">
        <w:rPr>
          <w:sz w:val="24"/>
          <w:szCs w:val="24"/>
          <w:vertAlign w:val="superscript"/>
        </w:rPr>
        <w:t>st</w:t>
      </w:r>
      <w:r w:rsidRPr="00BA56B9">
        <w:rPr>
          <w:sz w:val="24"/>
          <w:szCs w:val="24"/>
        </w:rPr>
        <w:t xml:space="preserve"> Corinthians 14:32, idolatry or use of images in worship in Exodus 20:3-4, astrology in Deuteronomy 4:19 &amp; Isaiah 47:13-15, experiencing apparitions of Dead Persons in 2</w:t>
      </w:r>
      <w:r w:rsidRPr="00BA56B9">
        <w:rPr>
          <w:sz w:val="24"/>
          <w:szCs w:val="24"/>
          <w:vertAlign w:val="superscript"/>
        </w:rPr>
        <w:t>nd</w:t>
      </w:r>
      <w:r w:rsidRPr="00BA56B9">
        <w:rPr>
          <w:sz w:val="24"/>
          <w:szCs w:val="24"/>
        </w:rPr>
        <w:t xml:space="preserve"> Corinthians 11:14; Deuteronomy 18:11 &amp; 1</w:t>
      </w:r>
      <w:r w:rsidRPr="00BA56B9">
        <w:rPr>
          <w:sz w:val="24"/>
          <w:szCs w:val="24"/>
          <w:vertAlign w:val="superscript"/>
        </w:rPr>
        <w:t>st</w:t>
      </w:r>
      <w:r w:rsidRPr="00BA56B9">
        <w:rPr>
          <w:sz w:val="24"/>
          <w:szCs w:val="24"/>
        </w:rPr>
        <w:t xml:space="preserve"> Corinthians 10:18-21, self-deification in 2</w:t>
      </w:r>
      <w:r w:rsidRPr="00BA56B9">
        <w:rPr>
          <w:sz w:val="24"/>
          <w:szCs w:val="24"/>
          <w:vertAlign w:val="superscript"/>
        </w:rPr>
        <w:t>nd</w:t>
      </w:r>
      <w:r w:rsidRPr="00BA56B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A56B9">
        <w:rPr>
          <w:sz w:val="24"/>
          <w:szCs w:val="24"/>
          <w:vertAlign w:val="superscript"/>
        </w:rPr>
        <w:t>st</w:t>
      </w:r>
      <w:r w:rsidRPr="00BA56B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A56B9">
        <w:rPr>
          <w:sz w:val="24"/>
          <w:szCs w:val="24"/>
          <w:vertAlign w:val="superscript"/>
        </w:rPr>
        <w:t>nd</w:t>
      </w:r>
      <w:r w:rsidRPr="00BA56B9">
        <w:rPr>
          <w:sz w:val="24"/>
          <w:szCs w:val="24"/>
        </w:rPr>
        <w:t xml:space="preserve"> Corinthians 12:12. Christ’s claim to be God is proven in John 2:19-21; 10:18 &amp; Matthew 12:40. If Satan could raise the dead, then the evidence of the Resurrection of Christ would not have been “</w:t>
      </w:r>
      <w:r w:rsidRPr="00BA56B9">
        <w:rPr>
          <w:b/>
          <w:sz w:val="24"/>
          <w:szCs w:val="24"/>
        </w:rPr>
        <w:t>infallible proofs</w:t>
      </w:r>
      <w:r w:rsidRPr="00BA56B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A56B9">
        <w:rPr>
          <w:sz w:val="24"/>
          <w:szCs w:val="24"/>
          <w:vertAlign w:val="superscript"/>
        </w:rPr>
        <w:t>ST</w:t>
      </w:r>
      <w:r w:rsidRPr="00BA56B9">
        <w:rPr>
          <w:sz w:val="24"/>
          <w:szCs w:val="24"/>
        </w:rPr>
        <w:t xml:space="preserve"> Corinthians 15:1-34. Medical resuscitations are people who are </w:t>
      </w:r>
      <w:r w:rsidRPr="00BA56B9">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A56B9">
        <w:rPr>
          <w:sz w:val="24"/>
          <w:szCs w:val="24"/>
          <w:vertAlign w:val="superscript"/>
        </w:rPr>
        <w:t>st</w:t>
      </w:r>
      <w:r w:rsidRPr="00BA56B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A56B9">
        <w:rPr>
          <w:sz w:val="24"/>
          <w:szCs w:val="24"/>
          <w:vertAlign w:val="superscript"/>
        </w:rPr>
        <w:t>st</w:t>
      </w:r>
      <w:r w:rsidRPr="00BA56B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A56B9">
        <w:rPr>
          <w:sz w:val="24"/>
          <w:szCs w:val="24"/>
          <w:vertAlign w:val="superscript"/>
        </w:rPr>
        <w:t>st</w:t>
      </w:r>
      <w:r w:rsidRPr="00BA56B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BA56B9">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A56B9">
        <w:rPr>
          <w:sz w:val="24"/>
          <w:szCs w:val="24"/>
          <w:vertAlign w:val="superscript"/>
        </w:rPr>
        <w:t>st</w:t>
      </w:r>
      <w:r w:rsidRPr="00BA56B9">
        <w:rPr>
          <w:sz w:val="24"/>
          <w:szCs w:val="24"/>
        </w:rPr>
        <w:t xml:space="preserve"> Corinthians 2:6-16; Acts 5:12-16; 9:36-42; 19:11-12 &amp; Romans 15:19. Were these miracles performed by others than the Apostles? Some scriptures are in 1</w:t>
      </w:r>
      <w:r w:rsidRPr="00BA56B9">
        <w:rPr>
          <w:sz w:val="24"/>
          <w:szCs w:val="24"/>
          <w:vertAlign w:val="superscript"/>
        </w:rPr>
        <w:t>st</w:t>
      </w:r>
      <w:r w:rsidRPr="00BA56B9">
        <w:rPr>
          <w:sz w:val="24"/>
          <w:szCs w:val="24"/>
        </w:rPr>
        <w:t xml:space="preserve"> Corinthians 12:4-11 &amp; Galatians 3:5. What are the “</w:t>
      </w:r>
      <w:r w:rsidRPr="00BA56B9">
        <w:rPr>
          <w:b/>
          <w:sz w:val="24"/>
          <w:szCs w:val="24"/>
        </w:rPr>
        <w:t>Signs of an Apostle</w:t>
      </w:r>
      <w:r w:rsidRPr="00BA56B9">
        <w:rPr>
          <w:sz w:val="24"/>
          <w:szCs w:val="24"/>
        </w:rPr>
        <w:t>” in 2</w:t>
      </w:r>
      <w:r w:rsidRPr="00BA56B9">
        <w:rPr>
          <w:sz w:val="24"/>
          <w:szCs w:val="24"/>
          <w:vertAlign w:val="superscript"/>
        </w:rPr>
        <w:t>nd</w:t>
      </w:r>
      <w:r w:rsidRPr="00BA56B9">
        <w:rPr>
          <w:sz w:val="24"/>
          <w:szCs w:val="24"/>
        </w:rPr>
        <w:t xml:space="preserve"> Corinthians 12:12? Some scriptures are in 2</w:t>
      </w:r>
      <w:r w:rsidRPr="00BA56B9">
        <w:rPr>
          <w:sz w:val="24"/>
          <w:szCs w:val="24"/>
          <w:vertAlign w:val="superscript"/>
        </w:rPr>
        <w:t>nd</w:t>
      </w:r>
      <w:r w:rsidRPr="00BA56B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A56B9">
        <w:rPr>
          <w:sz w:val="24"/>
          <w:szCs w:val="24"/>
          <w:vertAlign w:val="superscript"/>
        </w:rPr>
        <w:t>nd</w:t>
      </w:r>
      <w:r w:rsidRPr="00BA56B9">
        <w:rPr>
          <w:sz w:val="24"/>
          <w:szCs w:val="24"/>
        </w:rPr>
        <w:t xml:space="preserve"> Corinthians 10:3-4, 8-11; 13:2-4, 10, they had jealous care to the health of all the Churches of God in 2</w:t>
      </w:r>
      <w:r w:rsidRPr="00BA56B9">
        <w:rPr>
          <w:sz w:val="24"/>
          <w:szCs w:val="24"/>
          <w:vertAlign w:val="superscript"/>
        </w:rPr>
        <w:t>nd</w:t>
      </w:r>
      <w:r w:rsidRPr="00BA56B9">
        <w:rPr>
          <w:sz w:val="24"/>
          <w:szCs w:val="24"/>
        </w:rPr>
        <w:t xml:space="preserve"> Corinthians 11:1-6, they had true knowledge of Jesus and the Father Stephen’s Gospel plan in 2</w:t>
      </w:r>
      <w:r w:rsidRPr="00BA56B9">
        <w:rPr>
          <w:sz w:val="24"/>
          <w:szCs w:val="24"/>
          <w:vertAlign w:val="superscript"/>
        </w:rPr>
        <w:t>nd</w:t>
      </w:r>
      <w:r w:rsidRPr="00BA56B9">
        <w:rPr>
          <w:sz w:val="24"/>
          <w:szCs w:val="24"/>
        </w:rPr>
        <w:t xml:space="preserve"> Corinthians 11:6, they operated in self-support and selflessness in 2</w:t>
      </w:r>
      <w:r w:rsidRPr="00BA56B9">
        <w:rPr>
          <w:sz w:val="24"/>
          <w:szCs w:val="24"/>
          <w:vertAlign w:val="superscript"/>
        </w:rPr>
        <w:t>nd</w:t>
      </w:r>
      <w:r w:rsidRPr="00BA56B9">
        <w:rPr>
          <w:sz w:val="24"/>
          <w:szCs w:val="24"/>
        </w:rPr>
        <w:t xml:space="preserve"> Corinthians 11:7-11, they did not take advantage of the Churches of God and did not attack people physically in 2</w:t>
      </w:r>
      <w:r w:rsidRPr="00BA56B9">
        <w:rPr>
          <w:sz w:val="24"/>
          <w:szCs w:val="24"/>
          <w:vertAlign w:val="superscript"/>
        </w:rPr>
        <w:t>nd</w:t>
      </w:r>
      <w:r w:rsidRPr="00BA56B9">
        <w:rPr>
          <w:sz w:val="24"/>
          <w:szCs w:val="24"/>
        </w:rPr>
        <w:t xml:space="preserve"> Corinthians 11:20-21, they suffered and endured hardship for the Father Stephen’s Name of Christ in 2</w:t>
      </w:r>
      <w:r w:rsidRPr="00BA56B9">
        <w:rPr>
          <w:sz w:val="24"/>
          <w:szCs w:val="24"/>
          <w:vertAlign w:val="superscript"/>
        </w:rPr>
        <w:t>nd</w:t>
      </w:r>
      <w:r w:rsidRPr="00BA56B9">
        <w:rPr>
          <w:sz w:val="24"/>
          <w:szCs w:val="24"/>
        </w:rPr>
        <w:t xml:space="preserve"> Corinthians 11:23-29, they were caught up into Heaven in 2</w:t>
      </w:r>
      <w:r w:rsidRPr="00BA56B9">
        <w:rPr>
          <w:sz w:val="24"/>
          <w:szCs w:val="24"/>
          <w:vertAlign w:val="superscript"/>
        </w:rPr>
        <w:t>nd</w:t>
      </w:r>
      <w:r w:rsidRPr="00BA56B9">
        <w:rPr>
          <w:sz w:val="24"/>
          <w:szCs w:val="24"/>
        </w:rPr>
        <w:t xml:space="preserve"> Corinthians 12:1-6, they had the weakness of the thorn in the flesh in 2</w:t>
      </w:r>
      <w:r w:rsidRPr="00BA56B9">
        <w:rPr>
          <w:sz w:val="24"/>
          <w:szCs w:val="24"/>
          <w:vertAlign w:val="superscript"/>
        </w:rPr>
        <w:t>nd</w:t>
      </w:r>
      <w:r w:rsidRPr="00BA56B9">
        <w:rPr>
          <w:sz w:val="24"/>
          <w:szCs w:val="24"/>
        </w:rPr>
        <w:t xml:space="preserve"> Corinthians 12:7-9 &amp; they gained enormous strength from their weaknesses in 2</w:t>
      </w:r>
      <w:r w:rsidRPr="00BA56B9">
        <w:rPr>
          <w:sz w:val="24"/>
          <w:szCs w:val="24"/>
          <w:vertAlign w:val="superscript"/>
        </w:rPr>
        <w:t>nd</w:t>
      </w:r>
      <w:r w:rsidRPr="00BA56B9">
        <w:rPr>
          <w:sz w:val="24"/>
          <w:szCs w:val="24"/>
        </w:rPr>
        <w:t xml:space="preserve"> Corinthians 12:10. There were others that were not Apostles that worked enormous miracles. Some scriptures are in 1</w:t>
      </w:r>
      <w:r w:rsidRPr="00BA56B9">
        <w:rPr>
          <w:sz w:val="24"/>
          <w:szCs w:val="24"/>
          <w:vertAlign w:val="superscript"/>
        </w:rPr>
        <w:t>st</w:t>
      </w:r>
      <w:r w:rsidRPr="00BA56B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A56B9">
        <w:rPr>
          <w:sz w:val="24"/>
          <w:szCs w:val="24"/>
          <w:vertAlign w:val="superscript"/>
        </w:rPr>
        <w:t>st</w:t>
      </w:r>
      <w:r w:rsidRPr="00BA56B9">
        <w:rPr>
          <w:sz w:val="24"/>
          <w:szCs w:val="24"/>
        </w:rPr>
        <w:t xml:space="preserve"> Corinthians 12:10, 28. So were these miracles restricted to the only </w:t>
      </w:r>
      <w:r w:rsidRPr="00BA56B9">
        <w:rPr>
          <w:sz w:val="24"/>
          <w:szCs w:val="24"/>
        </w:rPr>
        <w:lastRenderedPageBreak/>
        <w:t>Apostles? No! Some scriptures are in 2</w:t>
      </w:r>
      <w:r w:rsidRPr="00BA56B9">
        <w:rPr>
          <w:sz w:val="24"/>
          <w:szCs w:val="24"/>
          <w:vertAlign w:val="superscript"/>
        </w:rPr>
        <w:t>nd</w:t>
      </w:r>
      <w:r w:rsidRPr="00BA56B9">
        <w:rPr>
          <w:sz w:val="24"/>
          <w:szCs w:val="24"/>
        </w:rPr>
        <w:t xml:space="preserve"> Corinthians 3:1-4:18; 10:3-4; Philippians 3:10; Ephesians 5:17; 6:10-12; 2</w:t>
      </w:r>
      <w:r w:rsidRPr="00BA56B9">
        <w:rPr>
          <w:sz w:val="24"/>
          <w:szCs w:val="24"/>
          <w:vertAlign w:val="superscript"/>
        </w:rPr>
        <w:t>nd</w:t>
      </w:r>
      <w:r w:rsidRPr="00BA56B9">
        <w:rPr>
          <w:sz w:val="24"/>
          <w:szCs w:val="24"/>
        </w:rPr>
        <w:t xml:space="preserve"> Timothy 1:7 &amp; 1</w:t>
      </w:r>
      <w:r w:rsidRPr="00BA56B9">
        <w:rPr>
          <w:sz w:val="24"/>
          <w:szCs w:val="24"/>
          <w:vertAlign w:val="superscript"/>
        </w:rPr>
        <w:t>st</w:t>
      </w:r>
      <w:r w:rsidRPr="00BA56B9">
        <w:rPr>
          <w:sz w:val="24"/>
          <w:szCs w:val="24"/>
        </w:rPr>
        <w:t xml:space="preserve"> Corinthians 2:4-5. These magical wards (guards) of permissible defensive magic spells protect them from forbidden offensive magic spells is in 1</w:t>
      </w:r>
      <w:r w:rsidRPr="00BA56B9">
        <w:rPr>
          <w:sz w:val="24"/>
          <w:szCs w:val="24"/>
          <w:vertAlign w:val="superscript"/>
        </w:rPr>
        <w:t>st</w:t>
      </w:r>
      <w:r w:rsidRPr="00BA56B9">
        <w:rPr>
          <w:sz w:val="24"/>
          <w:szCs w:val="24"/>
        </w:rPr>
        <w:t xml:space="preserve"> Chronicles 25:8; 26:12, 16 &amp; Nehemiah 12:24, 45; 13:30. The Father Stephen’s Angelic Wards to protect certain people are in Psalms 91:11-12; Genesis 3:24 &amp; 1</w:t>
      </w:r>
      <w:r w:rsidRPr="00BA56B9">
        <w:rPr>
          <w:sz w:val="24"/>
          <w:szCs w:val="24"/>
          <w:vertAlign w:val="superscript"/>
        </w:rPr>
        <w:t>st</w:t>
      </w:r>
      <w:r w:rsidRPr="00BA56B9">
        <w:rPr>
          <w:sz w:val="24"/>
          <w:szCs w:val="24"/>
        </w:rPr>
        <w:t xml:space="preserve"> Corinthians 4:15. The Father Stephen’s Wards to protect His own people is in Deuteronomy 32:9-11; Psalms 1:6; 18:30; 97:10; 121:3-8; Proverbs 2:7-8; 30:5; Genesis 28:15; 1</w:t>
      </w:r>
      <w:r w:rsidRPr="00BA56B9">
        <w:rPr>
          <w:sz w:val="24"/>
          <w:szCs w:val="24"/>
          <w:vertAlign w:val="superscript"/>
        </w:rPr>
        <w:t>st</w:t>
      </w:r>
      <w:r w:rsidRPr="00BA56B9">
        <w:rPr>
          <w:sz w:val="24"/>
          <w:szCs w:val="24"/>
        </w:rPr>
        <w:t xml:space="preserve"> Samuel 2:9; 2</w:t>
      </w:r>
      <w:r w:rsidRPr="00BA56B9">
        <w:rPr>
          <w:sz w:val="24"/>
          <w:szCs w:val="24"/>
          <w:vertAlign w:val="superscript"/>
        </w:rPr>
        <w:t>nd</w:t>
      </w:r>
      <w:r w:rsidRPr="00BA56B9">
        <w:rPr>
          <w:sz w:val="24"/>
          <w:szCs w:val="24"/>
        </w:rPr>
        <w:t xml:space="preserve"> Samuel 22:31; Isaiah 27:3; 31:5; 52:12; 58:8; Wisdom of Solomon 5:15-23 &amp; Ephesians 6:10-20. The Christian Wards is used to Guard the True Gospel from Satanic Evil is in 2</w:t>
      </w:r>
      <w:r w:rsidRPr="00BA56B9">
        <w:rPr>
          <w:sz w:val="24"/>
          <w:szCs w:val="24"/>
          <w:vertAlign w:val="superscript"/>
        </w:rPr>
        <w:t>nd</w:t>
      </w:r>
      <w:r w:rsidRPr="00BA56B9">
        <w:rPr>
          <w:sz w:val="24"/>
          <w:szCs w:val="24"/>
        </w:rPr>
        <w:t xml:space="preserve"> Timothy 1:14; 4:14-15; Acts 20:30-31 &amp; 1</w:t>
      </w:r>
      <w:r w:rsidRPr="00BA56B9">
        <w:rPr>
          <w:sz w:val="24"/>
          <w:szCs w:val="24"/>
          <w:vertAlign w:val="superscript"/>
        </w:rPr>
        <w:t>st</w:t>
      </w:r>
      <w:r w:rsidRPr="00BA56B9">
        <w:rPr>
          <w:sz w:val="24"/>
          <w:szCs w:val="24"/>
        </w:rPr>
        <w:t xml:space="preserve"> Timothy 6:20. Guards at the tomb of the Lord Jesus Christ are in Matthew 27:65-66; 28:4. Bodyguards for the protection of Kings are in 1</w:t>
      </w:r>
      <w:r w:rsidRPr="00BA56B9">
        <w:rPr>
          <w:sz w:val="24"/>
          <w:szCs w:val="24"/>
          <w:vertAlign w:val="superscript"/>
        </w:rPr>
        <w:t>st</w:t>
      </w:r>
      <w:r w:rsidRPr="00BA56B9">
        <w:rPr>
          <w:sz w:val="24"/>
          <w:szCs w:val="24"/>
        </w:rPr>
        <w:t xml:space="preserve"> Samuel 22:14; 26:14-15; 28:2; 2</w:t>
      </w:r>
      <w:r w:rsidRPr="00BA56B9">
        <w:rPr>
          <w:sz w:val="24"/>
          <w:szCs w:val="24"/>
          <w:vertAlign w:val="superscript"/>
        </w:rPr>
        <w:t>nd</w:t>
      </w:r>
      <w:r w:rsidRPr="00BA56B9">
        <w:rPr>
          <w:sz w:val="24"/>
          <w:szCs w:val="24"/>
        </w:rPr>
        <w:t xml:space="preserve"> Samuel 16:6; 23:23; 1</w:t>
      </w:r>
      <w:r w:rsidRPr="00BA56B9">
        <w:rPr>
          <w:sz w:val="24"/>
          <w:szCs w:val="24"/>
          <w:vertAlign w:val="superscript"/>
        </w:rPr>
        <w:t>st</w:t>
      </w:r>
      <w:r w:rsidRPr="00BA56B9">
        <w:rPr>
          <w:sz w:val="24"/>
          <w:szCs w:val="24"/>
        </w:rPr>
        <w:t xml:space="preserve"> Chronicles 11:25; 1</w:t>
      </w:r>
      <w:r w:rsidRPr="00BA56B9">
        <w:rPr>
          <w:sz w:val="24"/>
          <w:szCs w:val="24"/>
          <w:vertAlign w:val="superscript"/>
        </w:rPr>
        <w:t>st</w:t>
      </w:r>
      <w:r w:rsidRPr="00BA56B9">
        <w:rPr>
          <w:sz w:val="24"/>
          <w:szCs w:val="24"/>
        </w:rPr>
        <w:t xml:space="preserve"> Kings 1:8, 10; 2</w:t>
      </w:r>
      <w:r w:rsidRPr="00BA56B9">
        <w:rPr>
          <w:sz w:val="24"/>
          <w:szCs w:val="24"/>
          <w:vertAlign w:val="superscript"/>
        </w:rPr>
        <w:t>nd</w:t>
      </w:r>
      <w:r w:rsidRPr="00BA56B9">
        <w:rPr>
          <w:sz w:val="24"/>
          <w:szCs w:val="24"/>
        </w:rPr>
        <w:t xml:space="preserve"> Kings 11:7-8; 2</w:t>
      </w:r>
      <w:r w:rsidRPr="00BA56B9">
        <w:rPr>
          <w:sz w:val="24"/>
          <w:szCs w:val="24"/>
          <w:vertAlign w:val="superscript"/>
        </w:rPr>
        <w:t>nd</w:t>
      </w:r>
      <w:r w:rsidRPr="00BA56B9">
        <w:rPr>
          <w:sz w:val="24"/>
          <w:szCs w:val="24"/>
        </w:rPr>
        <w:t xml:space="preserve"> Chronicles 12:11 &amp; Acts 12:20-24. Other kinds of Human Guards to protect certain people are in Nehemiah 4:9, 23; Luke 2:8; 11:21; 22:4, 52, 63; Philippians 1;13; Genesis 37:36; 2</w:t>
      </w:r>
      <w:r w:rsidRPr="00BA56B9">
        <w:rPr>
          <w:sz w:val="24"/>
          <w:szCs w:val="24"/>
          <w:vertAlign w:val="superscript"/>
        </w:rPr>
        <w:t>nd</w:t>
      </w:r>
      <w:r w:rsidRPr="00BA56B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A56B9">
        <w:rPr>
          <w:sz w:val="24"/>
          <w:szCs w:val="24"/>
          <w:vertAlign w:val="superscript"/>
        </w:rPr>
        <w:t>st</w:t>
      </w:r>
      <w:r w:rsidRPr="00BA56B9">
        <w:rPr>
          <w:sz w:val="24"/>
          <w:szCs w:val="24"/>
        </w:rPr>
        <w:t xml:space="preserve"> Timothy 4:16 &amp; Deuteronomy 4:9. The Father Stephen’s Warning to His Disciples to Guard and protect Oneself from the Pharisees &amp; Sadducees is in Matthew 16:6, 11-12; 1</w:t>
      </w:r>
      <w:r w:rsidRPr="00BA56B9">
        <w:rPr>
          <w:sz w:val="24"/>
          <w:szCs w:val="24"/>
          <w:vertAlign w:val="superscript"/>
        </w:rPr>
        <w:t>st</w:t>
      </w:r>
      <w:r w:rsidRPr="00BA56B9">
        <w:rPr>
          <w:sz w:val="24"/>
          <w:szCs w:val="24"/>
        </w:rPr>
        <w:t xml:space="preserve"> Corinthians 16:13; Philippians 4:7; 2</w:t>
      </w:r>
      <w:r w:rsidRPr="00BA56B9">
        <w:rPr>
          <w:sz w:val="24"/>
          <w:szCs w:val="24"/>
          <w:vertAlign w:val="superscript"/>
        </w:rPr>
        <w:t>nd</w:t>
      </w:r>
      <w:r w:rsidRPr="00BA56B9">
        <w:rPr>
          <w:sz w:val="24"/>
          <w:szCs w:val="24"/>
        </w:rPr>
        <w:t xml:space="preserve"> Peter 3:17; 2</w:t>
      </w:r>
      <w:r w:rsidRPr="00BA56B9">
        <w:rPr>
          <w:sz w:val="24"/>
          <w:szCs w:val="24"/>
          <w:vertAlign w:val="superscript"/>
        </w:rPr>
        <w:t>nd</w:t>
      </w:r>
      <w:r w:rsidRPr="00BA56B9">
        <w:rPr>
          <w:sz w:val="24"/>
          <w:szCs w:val="24"/>
        </w:rPr>
        <w:t xml:space="preserve"> John 8 &amp; 1</w:t>
      </w:r>
      <w:r w:rsidRPr="00BA56B9">
        <w:rPr>
          <w:sz w:val="24"/>
          <w:szCs w:val="24"/>
          <w:vertAlign w:val="superscript"/>
        </w:rPr>
        <w:t>st</w:t>
      </w:r>
      <w:r w:rsidRPr="00BA56B9">
        <w:rPr>
          <w:sz w:val="24"/>
          <w:szCs w:val="24"/>
        </w:rPr>
        <w:t xml:space="preserve"> Peter 5:2. The Father Stephen’s Divine Aids to protect His Armies is in 2</w:t>
      </w:r>
      <w:r w:rsidRPr="00BA56B9">
        <w:rPr>
          <w:sz w:val="24"/>
          <w:szCs w:val="24"/>
          <w:vertAlign w:val="superscript"/>
        </w:rPr>
        <w:t>nd</w:t>
      </w:r>
      <w:r w:rsidRPr="00BA56B9">
        <w:rPr>
          <w:sz w:val="24"/>
          <w:szCs w:val="24"/>
        </w:rPr>
        <w:t xml:space="preserve"> Samuel 21:17; 2</w:t>
      </w:r>
      <w:r w:rsidRPr="00BA56B9">
        <w:rPr>
          <w:sz w:val="24"/>
          <w:szCs w:val="24"/>
          <w:vertAlign w:val="superscript"/>
        </w:rPr>
        <w:t>nd</w:t>
      </w:r>
      <w:r w:rsidRPr="00BA56B9">
        <w:rPr>
          <w:sz w:val="24"/>
          <w:szCs w:val="24"/>
        </w:rPr>
        <w:t xml:space="preserve"> Kings 5:15; Daniel 11:34; Tobit 8:6; Judith 3:6; 9:4; Esther 16:20; Wisdom of Solomon 13;18; 1</w:t>
      </w:r>
      <w:r w:rsidRPr="00BA56B9">
        <w:rPr>
          <w:sz w:val="24"/>
          <w:szCs w:val="24"/>
          <w:vertAlign w:val="superscript"/>
        </w:rPr>
        <w:t>st</w:t>
      </w:r>
      <w:r w:rsidRPr="00BA56B9">
        <w:rPr>
          <w:sz w:val="24"/>
          <w:szCs w:val="24"/>
        </w:rPr>
        <w:t xml:space="preserve"> Maccabees 8:26; 10:6, </w:t>
      </w:r>
      <w:r w:rsidRPr="00BA56B9">
        <w:rPr>
          <w:sz w:val="24"/>
          <w:szCs w:val="24"/>
        </w:rPr>
        <w:lastRenderedPageBreak/>
        <w:t>24; 15:26; 16:18; 2</w:t>
      </w:r>
      <w:r w:rsidRPr="00BA56B9">
        <w:rPr>
          <w:sz w:val="24"/>
          <w:szCs w:val="24"/>
          <w:vertAlign w:val="superscript"/>
        </w:rPr>
        <w:t>nd</w:t>
      </w:r>
      <w:r w:rsidRPr="00BA56B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BA56B9" w:rsidRDefault="006F04B5" w:rsidP="006F04B5">
      <w:pPr>
        <w:spacing w:line="480" w:lineRule="auto"/>
        <w:jc w:val="both"/>
        <w:rPr>
          <w:sz w:val="24"/>
          <w:szCs w:val="24"/>
        </w:rPr>
      </w:pPr>
      <w:r w:rsidRPr="00BA56B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A56B9">
        <w:rPr>
          <w:sz w:val="24"/>
          <w:szCs w:val="24"/>
          <w:vertAlign w:val="superscript"/>
        </w:rPr>
        <w:t>st</w:t>
      </w:r>
      <w:r w:rsidRPr="00BA56B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BA56B9">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A56B9">
        <w:rPr>
          <w:sz w:val="24"/>
          <w:szCs w:val="24"/>
          <w:vertAlign w:val="superscript"/>
        </w:rPr>
        <w:t>st</w:t>
      </w:r>
      <w:r w:rsidRPr="00BA56B9">
        <w:rPr>
          <w:sz w:val="24"/>
          <w:szCs w:val="24"/>
        </w:rPr>
        <w:t xml:space="preserve"> Kings 13:4-5 declares “And when the King heard the saying of the Man of God, which He cried against the altar at Bethel, Jeroboam stretched out His hand from the altar, </w:t>
      </w:r>
      <w:r w:rsidRPr="00BA56B9">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A56B9">
        <w:rPr>
          <w:sz w:val="24"/>
          <w:szCs w:val="24"/>
          <w:vertAlign w:val="superscript"/>
        </w:rPr>
        <w:t>nd</w:t>
      </w:r>
      <w:r w:rsidRPr="00BA56B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A56B9">
        <w:rPr>
          <w:sz w:val="24"/>
          <w:szCs w:val="24"/>
          <w:vertAlign w:val="superscript"/>
        </w:rPr>
        <w:t>nd</w:t>
      </w:r>
      <w:r w:rsidRPr="00BA56B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BA56B9">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A56B9">
        <w:rPr>
          <w:sz w:val="24"/>
          <w:szCs w:val="24"/>
          <w:vertAlign w:val="superscript"/>
        </w:rPr>
        <w:t>st</w:t>
      </w:r>
      <w:r w:rsidRPr="00BA56B9">
        <w:rPr>
          <w:sz w:val="24"/>
          <w:szCs w:val="24"/>
        </w:rPr>
        <w:t xml:space="preserve"> Kings 17:5-6 tells us “So He went and did according to the word of the LORD. He went and lived by the brook Cherith that is east of the Jordan. And the ravens brought Him </w:t>
      </w:r>
      <w:r w:rsidRPr="00BA56B9">
        <w:rPr>
          <w:sz w:val="24"/>
          <w:szCs w:val="24"/>
        </w:rPr>
        <w:lastRenderedPageBreak/>
        <w:t>bread and meat in the morning, and bread and meat in the evening, and He drank from the brook.” In 1</w:t>
      </w:r>
      <w:r w:rsidRPr="00BA56B9">
        <w:rPr>
          <w:sz w:val="24"/>
          <w:szCs w:val="24"/>
          <w:vertAlign w:val="superscript"/>
        </w:rPr>
        <w:t>st</w:t>
      </w:r>
      <w:r w:rsidRPr="00BA56B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A56B9">
        <w:rPr>
          <w:sz w:val="24"/>
          <w:szCs w:val="24"/>
          <w:vertAlign w:val="superscript"/>
        </w:rPr>
        <w:t>nd</w:t>
      </w:r>
      <w:r w:rsidRPr="00BA56B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A56B9">
        <w:rPr>
          <w:sz w:val="24"/>
          <w:szCs w:val="24"/>
          <w:vertAlign w:val="superscript"/>
        </w:rPr>
        <w:t>nd</w:t>
      </w:r>
      <w:r w:rsidRPr="00BA56B9">
        <w:rPr>
          <w:sz w:val="24"/>
          <w:szCs w:val="24"/>
        </w:rPr>
        <w:t xml:space="preserve"> Kings 4:42-44 mentions “A Man came for Baal-shalishah, bringing the Man of God bread of the first-fruits, 20 loaves of barley and fresh ears of </w:t>
      </w:r>
      <w:r w:rsidRPr="00BA56B9">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BA56B9">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A56B9">
        <w:rPr>
          <w:sz w:val="24"/>
          <w:szCs w:val="24"/>
          <w:vertAlign w:val="superscript"/>
        </w:rPr>
        <w:t>nd</w:t>
      </w:r>
      <w:r w:rsidRPr="00BA56B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BA56B9">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A56B9">
        <w:rPr>
          <w:sz w:val="24"/>
          <w:szCs w:val="24"/>
          <w:vertAlign w:val="superscript"/>
        </w:rPr>
        <w:t>st</w:t>
      </w:r>
      <w:r w:rsidRPr="00BA56B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BA56B9">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A56B9">
        <w:rPr>
          <w:sz w:val="24"/>
          <w:szCs w:val="24"/>
          <w:vertAlign w:val="superscript"/>
        </w:rPr>
        <w:t>nd</w:t>
      </w:r>
      <w:r w:rsidRPr="00BA56B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A56B9">
        <w:rPr>
          <w:sz w:val="24"/>
          <w:szCs w:val="24"/>
          <w:vertAlign w:val="superscript"/>
        </w:rPr>
        <w:t>nd</w:t>
      </w:r>
      <w:r w:rsidRPr="00BA56B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BA56B9">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BA56B9">
        <w:rPr>
          <w:sz w:val="24"/>
          <w:szCs w:val="24"/>
        </w:rPr>
        <w:lastRenderedPageBreak/>
        <w:t>to Her, ‘behold, You are barren and have not borne Children, but You shall conceive and bear a Son.” In 1</w:t>
      </w:r>
      <w:r w:rsidRPr="00BA56B9">
        <w:rPr>
          <w:sz w:val="24"/>
          <w:szCs w:val="24"/>
          <w:vertAlign w:val="superscript"/>
        </w:rPr>
        <w:t>st</w:t>
      </w:r>
      <w:r w:rsidRPr="00BA56B9">
        <w:rPr>
          <w:sz w:val="24"/>
          <w:szCs w:val="24"/>
        </w:rPr>
        <w:t xml:space="preserve"> Samuel 1:20 says “And in due time Hannah conceived and bore a Son, and She called His name Samuel, for She said, ‘I have asked for Him from the LORD.” In 2</w:t>
      </w:r>
      <w:r w:rsidRPr="00BA56B9">
        <w:rPr>
          <w:sz w:val="24"/>
          <w:szCs w:val="24"/>
          <w:vertAlign w:val="superscript"/>
        </w:rPr>
        <w:t>nd</w:t>
      </w:r>
      <w:r w:rsidRPr="00BA56B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A56B9">
        <w:rPr>
          <w:sz w:val="24"/>
          <w:szCs w:val="24"/>
          <w:vertAlign w:val="superscript"/>
        </w:rPr>
        <w:t>th</w:t>
      </w:r>
      <w:r w:rsidRPr="00BA56B9">
        <w:rPr>
          <w:sz w:val="24"/>
          <w:szCs w:val="24"/>
        </w:rPr>
        <w:t xml:space="preserve"> month with Her who was called barren. For nothing will be impossible with God.” The Father Stephen’s Miracles involving Military Victories is proven in scripture. In 2</w:t>
      </w:r>
      <w:r w:rsidRPr="00BA56B9">
        <w:rPr>
          <w:sz w:val="24"/>
          <w:szCs w:val="24"/>
          <w:vertAlign w:val="superscript"/>
        </w:rPr>
        <w:t>nd</w:t>
      </w:r>
      <w:r w:rsidRPr="00BA56B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A56B9">
        <w:rPr>
          <w:sz w:val="24"/>
          <w:szCs w:val="24"/>
          <w:vertAlign w:val="superscript"/>
        </w:rPr>
        <w:t>nd</w:t>
      </w:r>
      <w:r w:rsidRPr="00BA56B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BA56B9">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A56B9">
        <w:rPr>
          <w:sz w:val="24"/>
          <w:szCs w:val="24"/>
          <w:vertAlign w:val="superscript"/>
        </w:rPr>
        <w:t>st</w:t>
      </w:r>
      <w:r w:rsidRPr="00BA56B9">
        <w:rPr>
          <w:sz w:val="24"/>
          <w:szCs w:val="24"/>
        </w:rPr>
        <w:t xml:space="preserve"> Samuel 7:10-</w:t>
      </w:r>
      <w:r w:rsidRPr="00BA56B9">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A56B9">
        <w:rPr>
          <w:sz w:val="24"/>
          <w:szCs w:val="24"/>
          <w:vertAlign w:val="superscript"/>
        </w:rPr>
        <w:t>nd</w:t>
      </w:r>
      <w:r w:rsidRPr="00BA56B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A56B9">
        <w:rPr>
          <w:sz w:val="24"/>
          <w:szCs w:val="24"/>
          <w:vertAlign w:val="superscript"/>
        </w:rPr>
        <w:t>nd</w:t>
      </w:r>
      <w:r w:rsidRPr="00BA56B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BA56B9">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A56B9">
        <w:rPr>
          <w:sz w:val="24"/>
          <w:szCs w:val="24"/>
          <w:vertAlign w:val="superscript"/>
        </w:rPr>
        <w:t>th</w:t>
      </w:r>
      <w:r w:rsidRPr="00BA56B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BA56B9">
        <w:rPr>
          <w:sz w:val="24"/>
          <w:szCs w:val="24"/>
        </w:rPr>
        <w:lastRenderedPageBreak/>
        <w:t>they are not hurt, and the appearance of the 4</w:t>
      </w:r>
      <w:r w:rsidRPr="00BA56B9">
        <w:rPr>
          <w:sz w:val="24"/>
          <w:szCs w:val="24"/>
          <w:vertAlign w:val="superscript"/>
        </w:rPr>
        <w:t>th</w:t>
      </w:r>
      <w:r w:rsidRPr="00BA56B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BA56B9">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t>
      </w:r>
      <w:r w:rsidRPr="00BA56B9">
        <w:rPr>
          <w:sz w:val="24"/>
          <w:szCs w:val="24"/>
        </w:rPr>
        <w:lastRenderedPageBreak/>
        <w:t>“When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BA56B9">
        <w:rPr>
          <w:sz w:val="24"/>
          <w:szCs w:val="24"/>
          <w:vertAlign w:val="superscript"/>
        </w:rPr>
        <w:t>st</w:t>
      </w:r>
      <w:r w:rsidRPr="00BA56B9">
        <w:rPr>
          <w:sz w:val="24"/>
          <w:szCs w:val="24"/>
        </w:rPr>
        <w:t xml:space="preserve"> Kings 18:46 tells us “And the hand of the LORD was on Elijah, and He gathered up His garment and ran before Ahab to the entrance of Jezreel.” The Father Stephen’s Nature Miracles is proven in scripture. In 2</w:t>
      </w:r>
      <w:r w:rsidRPr="00BA56B9">
        <w:rPr>
          <w:sz w:val="24"/>
          <w:szCs w:val="24"/>
          <w:vertAlign w:val="superscript"/>
        </w:rPr>
        <w:t>nd</w:t>
      </w:r>
      <w:r w:rsidRPr="00BA56B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w:t>
      </w:r>
      <w:r w:rsidRPr="00BA56B9">
        <w:rPr>
          <w:sz w:val="24"/>
          <w:szCs w:val="24"/>
        </w:rPr>
        <w:lastRenderedPageBreak/>
        <w:t xml:space="preserve">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w:t>
      </w:r>
      <w:r w:rsidRPr="00BA56B9">
        <w:rPr>
          <w:sz w:val="24"/>
          <w:szCs w:val="24"/>
        </w:rPr>
        <w:lastRenderedPageBreak/>
        <w:t>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A56B9">
        <w:rPr>
          <w:sz w:val="24"/>
          <w:szCs w:val="24"/>
          <w:vertAlign w:val="superscript"/>
        </w:rPr>
        <w:t>nd</w:t>
      </w:r>
      <w:r w:rsidRPr="00BA56B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w:t>
      </w:r>
      <w:r w:rsidRPr="00BA56B9">
        <w:rPr>
          <w:sz w:val="24"/>
          <w:szCs w:val="24"/>
        </w:rPr>
        <w:lastRenderedPageBreak/>
        <w:t>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A56B9">
        <w:rPr>
          <w:sz w:val="24"/>
          <w:szCs w:val="24"/>
          <w:vertAlign w:val="superscript"/>
        </w:rPr>
        <w:t>rd</w:t>
      </w:r>
      <w:r w:rsidRPr="00BA56B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A56B9">
        <w:rPr>
          <w:sz w:val="24"/>
          <w:szCs w:val="24"/>
          <w:vertAlign w:val="superscript"/>
        </w:rPr>
        <w:t>nd</w:t>
      </w:r>
      <w:r w:rsidRPr="00BA56B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A56B9">
        <w:rPr>
          <w:sz w:val="24"/>
          <w:szCs w:val="24"/>
          <w:vertAlign w:val="superscript"/>
        </w:rPr>
        <w:t>st</w:t>
      </w:r>
      <w:r w:rsidRPr="00BA56B9">
        <w:rPr>
          <w:sz w:val="24"/>
          <w:szCs w:val="24"/>
        </w:rPr>
        <w:t xml:space="preserve"> Chronicles 17:21. In Mark 16:17-18 says “And these </w:t>
      </w:r>
      <w:r w:rsidRPr="00BA56B9">
        <w:rPr>
          <w:sz w:val="24"/>
          <w:szCs w:val="24"/>
        </w:rPr>
        <w:lastRenderedPageBreak/>
        <w:t xml:space="preserve">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w:t>
      </w:r>
      <w:r w:rsidRPr="00BA56B9">
        <w:rPr>
          <w:sz w:val="24"/>
          <w:szCs w:val="24"/>
        </w:rPr>
        <w:lastRenderedPageBreak/>
        <w:t>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A56B9">
        <w:rPr>
          <w:sz w:val="24"/>
          <w:szCs w:val="24"/>
          <w:vertAlign w:val="superscript"/>
        </w:rPr>
        <w:t>st</w:t>
      </w:r>
      <w:r w:rsidRPr="00BA56B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w:t>
      </w:r>
      <w:r w:rsidRPr="00BA56B9">
        <w:rPr>
          <w:sz w:val="24"/>
          <w:szCs w:val="24"/>
        </w:rPr>
        <w:lastRenderedPageBreak/>
        <w:t>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A56B9">
        <w:rPr>
          <w:sz w:val="24"/>
          <w:szCs w:val="24"/>
          <w:vertAlign w:val="superscript"/>
        </w:rPr>
        <w:t>nd</w:t>
      </w:r>
      <w:r w:rsidRPr="00BA56B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w:t>
      </w:r>
      <w:r w:rsidRPr="00BA56B9">
        <w:rPr>
          <w:sz w:val="24"/>
          <w:szCs w:val="24"/>
        </w:rPr>
        <w:lastRenderedPageBreak/>
        <w:t>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A56B9">
        <w:rPr>
          <w:sz w:val="24"/>
          <w:szCs w:val="24"/>
          <w:vertAlign w:val="superscript"/>
        </w:rPr>
        <w:t>nd</w:t>
      </w:r>
      <w:r w:rsidRPr="00BA56B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A56B9">
        <w:rPr>
          <w:sz w:val="24"/>
          <w:szCs w:val="24"/>
          <w:vertAlign w:val="superscript"/>
        </w:rPr>
        <w:t>nd</w:t>
      </w:r>
      <w:r w:rsidRPr="00BA56B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A56B9">
        <w:rPr>
          <w:sz w:val="24"/>
          <w:szCs w:val="24"/>
          <w:vertAlign w:val="superscript"/>
        </w:rPr>
        <w:t>nd</w:t>
      </w:r>
      <w:r w:rsidRPr="00BA56B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w:t>
      </w:r>
      <w:r w:rsidRPr="00BA56B9">
        <w:rPr>
          <w:sz w:val="24"/>
          <w:szCs w:val="24"/>
        </w:rPr>
        <w:lastRenderedPageBreak/>
        <w:t xml:space="preserve">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w:t>
      </w:r>
      <w:r w:rsidRPr="00BA56B9">
        <w:rPr>
          <w:sz w:val="24"/>
          <w:szCs w:val="24"/>
        </w:rPr>
        <w:lastRenderedPageBreak/>
        <w:t xml:space="preserve">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w:t>
      </w:r>
      <w:r w:rsidRPr="00BA56B9">
        <w:rPr>
          <w:sz w:val="24"/>
          <w:szCs w:val="24"/>
        </w:rPr>
        <w:lastRenderedPageBreak/>
        <w:t>“Now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A56B9">
        <w:rPr>
          <w:sz w:val="24"/>
          <w:szCs w:val="24"/>
          <w:vertAlign w:val="superscript"/>
        </w:rPr>
        <w:t>nd</w:t>
      </w:r>
      <w:r w:rsidRPr="00BA56B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A56B9">
        <w:rPr>
          <w:sz w:val="24"/>
          <w:szCs w:val="24"/>
          <w:vertAlign w:val="superscript"/>
        </w:rPr>
        <w:t>st</w:t>
      </w:r>
      <w:r w:rsidRPr="00BA56B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A56B9">
        <w:rPr>
          <w:sz w:val="24"/>
          <w:szCs w:val="24"/>
          <w:vertAlign w:val="superscript"/>
        </w:rPr>
        <w:t>st</w:t>
      </w:r>
      <w:r w:rsidRPr="00BA56B9">
        <w:rPr>
          <w:sz w:val="24"/>
          <w:szCs w:val="24"/>
        </w:rPr>
        <w:t xml:space="preserve"> Corinthians 12:28-30 mentions “And God has appointed in the Church first Apostles, second Prophets, third Teachers, then Miracles, then Gifts of Healing, helping, Administrating, </w:t>
      </w:r>
      <w:r w:rsidRPr="00BA56B9">
        <w:rPr>
          <w:sz w:val="24"/>
          <w:szCs w:val="24"/>
        </w:rPr>
        <w:lastRenderedPageBreak/>
        <w:t>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A56B9">
        <w:rPr>
          <w:sz w:val="24"/>
          <w:szCs w:val="24"/>
          <w:vertAlign w:val="superscript"/>
        </w:rPr>
        <w:t>th</w:t>
      </w:r>
      <w:r w:rsidRPr="00BA56B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w:t>
      </w:r>
      <w:r w:rsidRPr="00BA56B9">
        <w:rPr>
          <w:sz w:val="24"/>
          <w:szCs w:val="24"/>
        </w:rPr>
        <w:lastRenderedPageBreak/>
        <w:t>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A56B9">
        <w:rPr>
          <w:sz w:val="24"/>
          <w:szCs w:val="24"/>
          <w:vertAlign w:val="superscript"/>
        </w:rPr>
        <w:t>th</w:t>
      </w:r>
      <w:r w:rsidRPr="00BA56B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w:t>
      </w:r>
      <w:r w:rsidRPr="00BA56B9">
        <w:rPr>
          <w:sz w:val="24"/>
          <w:szCs w:val="24"/>
        </w:rPr>
        <w:lastRenderedPageBreak/>
        <w:t xml:space="preserve">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w:t>
      </w:r>
      <w:r w:rsidRPr="00BA56B9">
        <w:rPr>
          <w:sz w:val="24"/>
          <w:szCs w:val="24"/>
        </w:rPr>
        <w:lastRenderedPageBreak/>
        <w:t xml:space="preserve">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w:t>
      </w:r>
      <w:r w:rsidRPr="00BA56B9">
        <w:rPr>
          <w:sz w:val="24"/>
          <w:szCs w:val="24"/>
        </w:rPr>
        <w:lastRenderedPageBreak/>
        <w:t xml:space="preserve">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w:t>
      </w:r>
      <w:r w:rsidRPr="00BA56B9">
        <w:rPr>
          <w:sz w:val="24"/>
          <w:szCs w:val="24"/>
        </w:rPr>
        <w:lastRenderedPageBreak/>
        <w:t xml:space="preserve">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w:t>
      </w:r>
      <w:r w:rsidRPr="00BA56B9">
        <w:rPr>
          <w:sz w:val="24"/>
          <w:szCs w:val="24"/>
        </w:rPr>
        <w:lastRenderedPageBreak/>
        <w:t xml:space="preserve">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w:t>
      </w:r>
      <w:r w:rsidRPr="00BA56B9">
        <w:rPr>
          <w:sz w:val="24"/>
          <w:szCs w:val="24"/>
        </w:rPr>
        <w:lastRenderedPageBreak/>
        <w:t>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A56B9">
        <w:rPr>
          <w:sz w:val="24"/>
          <w:szCs w:val="24"/>
          <w:vertAlign w:val="superscript"/>
        </w:rPr>
        <w:t>nd</w:t>
      </w:r>
      <w:r w:rsidRPr="00BA56B9">
        <w:rPr>
          <w:sz w:val="24"/>
          <w:szCs w:val="24"/>
        </w:rPr>
        <w:t xml:space="preserve"> Kings 4:3-6 &amp; Matthew 14:28-32; 17:14-20. In Matthew 14:28-31 tells us “And </w:t>
      </w:r>
      <w:r w:rsidRPr="00BA56B9">
        <w:rPr>
          <w:sz w:val="24"/>
          <w:szCs w:val="24"/>
        </w:rPr>
        <w:lastRenderedPageBreak/>
        <w:t xml:space="preserve">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w:t>
      </w:r>
      <w:r w:rsidRPr="00BA56B9">
        <w:rPr>
          <w:sz w:val="24"/>
          <w:szCs w:val="24"/>
        </w:rPr>
        <w:lastRenderedPageBreak/>
        <w:t>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A56B9">
        <w:rPr>
          <w:sz w:val="24"/>
          <w:szCs w:val="24"/>
          <w:vertAlign w:val="superscript"/>
        </w:rPr>
        <w:t>nd</w:t>
      </w:r>
      <w:r w:rsidRPr="00BA56B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A56B9">
        <w:rPr>
          <w:sz w:val="24"/>
          <w:szCs w:val="24"/>
          <w:vertAlign w:val="superscript"/>
        </w:rPr>
        <w:t>st</w:t>
      </w:r>
      <w:r w:rsidRPr="00BA56B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A56B9">
        <w:rPr>
          <w:sz w:val="24"/>
          <w:szCs w:val="24"/>
          <w:vertAlign w:val="superscript"/>
        </w:rPr>
        <w:t>st</w:t>
      </w:r>
      <w:r w:rsidRPr="00BA56B9">
        <w:rPr>
          <w:sz w:val="24"/>
          <w:szCs w:val="24"/>
        </w:rPr>
        <w:t xml:space="preserve"> Corinthians 12:28-29 declares “And God has appointed in the Church first Apostles, second Prophets, third Teachers, then Miracles, then Gifts of Healing, Helping, </w:t>
      </w:r>
      <w:r w:rsidRPr="00BA56B9">
        <w:rPr>
          <w:sz w:val="24"/>
          <w:szCs w:val="24"/>
        </w:rPr>
        <w:lastRenderedPageBreak/>
        <w:t xml:space="preserve">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F04B5" w:rsidRPr="00BA56B9" w:rsidRDefault="006F04B5" w:rsidP="006F04B5">
      <w:pPr>
        <w:spacing w:line="480" w:lineRule="auto"/>
        <w:jc w:val="both"/>
        <w:rPr>
          <w:sz w:val="24"/>
          <w:szCs w:val="24"/>
        </w:rPr>
      </w:pPr>
      <w:r w:rsidRPr="00BA56B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A56B9">
        <w:rPr>
          <w:sz w:val="24"/>
          <w:szCs w:val="24"/>
          <w:vertAlign w:val="superscript"/>
        </w:rPr>
        <w:t>st</w:t>
      </w:r>
      <w:r w:rsidRPr="00BA56B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w:t>
      </w:r>
      <w:r w:rsidRPr="00BA56B9">
        <w:rPr>
          <w:sz w:val="24"/>
          <w:szCs w:val="24"/>
        </w:rPr>
        <w:lastRenderedPageBreak/>
        <w:t>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A56B9">
        <w:rPr>
          <w:sz w:val="24"/>
          <w:szCs w:val="24"/>
          <w:vertAlign w:val="superscript"/>
        </w:rPr>
        <w:t>st</w:t>
      </w:r>
      <w:r w:rsidRPr="00BA56B9">
        <w:rPr>
          <w:sz w:val="24"/>
          <w:szCs w:val="24"/>
        </w:rPr>
        <w:t xml:space="preserve"> Kings 17:5 states “So He went and did according to the word of the LORD. He went and lived by the brook Cherith that is east of the Jordan.” In 2</w:t>
      </w:r>
      <w:r w:rsidRPr="00BA56B9">
        <w:rPr>
          <w:sz w:val="24"/>
          <w:szCs w:val="24"/>
          <w:vertAlign w:val="superscript"/>
        </w:rPr>
        <w:t>nd</w:t>
      </w:r>
      <w:r w:rsidRPr="00BA56B9">
        <w:rPr>
          <w:sz w:val="24"/>
          <w:szCs w:val="24"/>
        </w:rPr>
        <w:t xml:space="preserve"> Kings 4:41 mentions “He said, ‘Then bring flour.’ And He threw it into the pot and said, ‘Pour some out for the Men that they may eat.’ And there was no harm in the pot.” In 2</w:t>
      </w:r>
      <w:r w:rsidRPr="00BA56B9">
        <w:rPr>
          <w:sz w:val="24"/>
          <w:szCs w:val="24"/>
          <w:vertAlign w:val="superscript"/>
        </w:rPr>
        <w:t>nd</w:t>
      </w:r>
      <w:r w:rsidRPr="00BA56B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w:t>
      </w:r>
      <w:r w:rsidRPr="00BA56B9">
        <w:rPr>
          <w:sz w:val="24"/>
          <w:szCs w:val="24"/>
        </w:rPr>
        <w:lastRenderedPageBreak/>
        <w:t xml:space="preserve">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w:t>
      </w:r>
      <w:r w:rsidRPr="00BA56B9">
        <w:rPr>
          <w:sz w:val="24"/>
          <w:szCs w:val="24"/>
        </w:rPr>
        <w:lastRenderedPageBreak/>
        <w:t xml:space="preserve">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w:t>
      </w:r>
      <w:r w:rsidRPr="00BA56B9">
        <w:rPr>
          <w:sz w:val="24"/>
          <w:szCs w:val="24"/>
        </w:rPr>
        <w:lastRenderedPageBreak/>
        <w:t>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A56B9">
        <w:rPr>
          <w:sz w:val="24"/>
          <w:szCs w:val="24"/>
          <w:vertAlign w:val="superscript"/>
        </w:rPr>
        <w:t>st</w:t>
      </w:r>
      <w:r w:rsidRPr="00BA56B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w:t>
      </w:r>
      <w:r w:rsidRPr="00BA56B9">
        <w:rPr>
          <w:sz w:val="24"/>
          <w:szCs w:val="24"/>
        </w:rPr>
        <w:lastRenderedPageBreak/>
        <w:t>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A56B9">
        <w:rPr>
          <w:sz w:val="24"/>
          <w:szCs w:val="24"/>
          <w:vertAlign w:val="superscript"/>
        </w:rPr>
        <w:t>th</w:t>
      </w:r>
      <w:r w:rsidRPr="00BA56B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w:t>
      </w:r>
      <w:r w:rsidRPr="00BA56B9">
        <w:rPr>
          <w:sz w:val="24"/>
          <w:szCs w:val="24"/>
        </w:rPr>
        <w:lastRenderedPageBreak/>
        <w:t xml:space="preserve">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w:t>
      </w:r>
      <w:r w:rsidRPr="00BA56B9">
        <w:rPr>
          <w:sz w:val="24"/>
          <w:szCs w:val="24"/>
        </w:rPr>
        <w:lastRenderedPageBreak/>
        <w:t xml:space="preserve">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w:t>
      </w:r>
      <w:r w:rsidRPr="00BA56B9">
        <w:rPr>
          <w:sz w:val="24"/>
          <w:szCs w:val="24"/>
        </w:rPr>
        <w:lastRenderedPageBreak/>
        <w:t xml:space="preserve">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w:t>
      </w:r>
      <w:r w:rsidRPr="00BA56B9">
        <w:rPr>
          <w:sz w:val="24"/>
          <w:szCs w:val="24"/>
        </w:rPr>
        <w:lastRenderedPageBreak/>
        <w:t>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A56B9">
        <w:rPr>
          <w:sz w:val="24"/>
          <w:szCs w:val="24"/>
          <w:vertAlign w:val="superscript"/>
        </w:rPr>
        <w:t>st</w:t>
      </w:r>
      <w:r w:rsidRPr="00BA56B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A56B9">
        <w:rPr>
          <w:sz w:val="24"/>
          <w:szCs w:val="24"/>
          <w:vertAlign w:val="superscript"/>
        </w:rPr>
        <w:t>st</w:t>
      </w:r>
      <w:r w:rsidRPr="00BA56B9">
        <w:rPr>
          <w:sz w:val="24"/>
          <w:szCs w:val="24"/>
        </w:rPr>
        <w:t xml:space="preserve"> Corinthians 10:20. Those who have pagan sexual backgrounds cannot say or know “</w:t>
      </w:r>
      <w:r w:rsidRPr="00BA56B9">
        <w:rPr>
          <w:b/>
          <w:sz w:val="24"/>
          <w:szCs w:val="24"/>
        </w:rPr>
        <w:t>Jesus is Lord, except by the Holy Ghost</w:t>
      </w:r>
      <w:r w:rsidRPr="00BA56B9">
        <w:rPr>
          <w:sz w:val="24"/>
          <w:szCs w:val="24"/>
        </w:rPr>
        <w:t>” in the Kingdom of the Godly Father Stephen or “</w:t>
      </w:r>
      <w:r w:rsidRPr="00BA56B9">
        <w:rPr>
          <w:b/>
          <w:sz w:val="24"/>
          <w:szCs w:val="24"/>
        </w:rPr>
        <w:t>Jesus is Lord, except by the Holy Spirit</w:t>
      </w:r>
      <w:r w:rsidRPr="00BA56B9">
        <w:rPr>
          <w:sz w:val="24"/>
          <w:szCs w:val="24"/>
        </w:rPr>
        <w:t xml:space="preserve">” in the Kingdom of the Heavenly Father Stephen &amp; </w:t>
      </w:r>
      <w:r w:rsidRPr="00BA56B9">
        <w:rPr>
          <w:b/>
          <w:sz w:val="24"/>
          <w:szCs w:val="24"/>
        </w:rPr>
        <w:t>Jesus is Lord, except by the Spirit of Holiness</w:t>
      </w:r>
      <w:r w:rsidRPr="00BA56B9">
        <w:rPr>
          <w:sz w:val="24"/>
          <w:szCs w:val="24"/>
        </w:rPr>
        <w:t xml:space="preserve"> in the Kingdom of the Earthly Father Stephen and the Kingdom of the Heavenly Father Stephen in 1</w:t>
      </w:r>
      <w:r w:rsidRPr="00BA56B9">
        <w:rPr>
          <w:sz w:val="24"/>
          <w:szCs w:val="24"/>
          <w:vertAlign w:val="superscript"/>
        </w:rPr>
        <w:t>st</w:t>
      </w:r>
      <w:r w:rsidRPr="00BA56B9">
        <w:rPr>
          <w:sz w:val="24"/>
          <w:szCs w:val="24"/>
        </w:rPr>
        <w:t xml:space="preserve"> Corinthians 12:3 (OKJV &amp; </w:t>
      </w:r>
      <w:r w:rsidRPr="00BA56B9">
        <w:rPr>
          <w:sz w:val="24"/>
          <w:szCs w:val="24"/>
        </w:rPr>
        <w:lastRenderedPageBreak/>
        <w:t>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A56B9">
        <w:rPr>
          <w:sz w:val="24"/>
          <w:szCs w:val="24"/>
          <w:vertAlign w:val="superscript"/>
        </w:rPr>
        <w:t>st</w:t>
      </w:r>
      <w:r w:rsidRPr="00BA56B9">
        <w:rPr>
          <w:sz w:val="24"/>
          <w:szCs w:val="24"/>
        </w:rPr>
        <w:t xml:space="preserve"> Corinthians 12:3, 7; 1</w:t>
      </w:r>
      <w:r w:rsidRPr="00BA56B9">
        <w:rPr>
          <w:sz w:val="24"/>
          <w:szCs w:val="24"/>
          <w:vertAlign w:val="superscript"/>
        </w:rPr>
        <w:t>st</w:t>
      </w:r>
      <w:r w:rsidRPr="00BA56B9">
        <w:rPr>
          <w:sz w:val="24"/>
          <w:szCs w:val="24"/>
        </w:rPr>
        <w:t xml:space="preserve"> John 4:2; Matthew 7:20; John 15:5 &amp; Galatians 5:22-23. Should Christians seek after miracles? Some scriptures are in Acts 8:21-22; Luke 23:8; Matthew 10:7-8; 16:1-4; 1</w:t>
      </w:r>
      <w:r w:rsidRPr="00BA56B9">
        <w:rPr>
          <w:sz w:val="24"/>
          <w:szCs w:val="24"/>
          <w:vertAlign w:val="superscript"/>
        </w:rPr>
        <w:t>st</w:t>
      </w:r>
      <w:r w:rsidRPr="00BA56B9">
        <w:rPr>
          <w:sz w:val="24"/>
          <w:szCs w:val="24"/>
        </w:rPr>
        <w:t xml:space="preserve"> Corinthians 1:22-24; Romans 15:18-19; 2</w:t>
      </w:r>
      <w:r w:rsidRPr="00BA56B9">
        <w:rPr>
          <w:sz w:val="24"/>
          <w:szCs w:val="24"/>
          <w:vertAlign w:val="superscript"/>
        </w:rPr>
        <w:t>nd</w:t>
      </w:r>
      <w:r w:rsidRPr="00BA56B9">
        <w:rPr>
          <w:sz w:val="24"/>
          <w:szCs w:val="24"/>
        </w:rPr>
        <w:t xml:space="preserve"> Corinthians 12:12; James 5:14 &amp; Acts 4:29-30; 9:38. In 2</w:t>
      </w:r>
      <w:r w:rsidRPr="00BA56B9">
        <w:rPr>
          <w:sz w:val="24"/>
          <w:szCs w:val="24"/>
          <w:vertAlign w:val="superscript"/>
        </w:rPr>
        <w:t>nd</w:t>
      </w:r>
      <w:r w:rsidRPr="00BA56B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F04B5" w:rsidRPr="00BA56B9" w:rsidRDefault="006F04B5" w:rsidP="006F04B5">
      <w:pPr>
        <w:spacing w:line="480" w:lineRule="auto"/>
        <w:jc w:val="center"/>
        <w:rPr>
          <w:b/>
          <w:sz w:val="24"/>
          <w:szCs w:val="24"/>
        </w:rPr>
      </w:pPr>
      <w:r w:rsidRPr="00BA56B9">
        <w:rPr>
          <w:b/>
          <w:sz w:val="24"/>
          <w:szCs w:val="24"/>
        </w:rPr>
        <w:t>FATHER STEPHEN’S HOLY ARMORY ARSENAL</w:t>
      </w:r>
    </w:p>
    <w:p w:rsidR="006F04B5" w:rsidRPr="00BA56B9" w:rsidRDefault="006F04B5" w:rsidP="006F04B5">
      <w:pPr>
        <w:spacing w:line="480" w:lineRule="auto"/>
        <w:jc w:val="center"/>
        <w:rPr>
          <w:b/>
          <w:sz w:val="24"/>
          <w:szCs w:val="24"/>
        </w:rPr>
      </w:pPr>
      <w:r w:rsidRPr="00BA56B9">
        <w:rPr>
          <w:b/>
          <w:sz w:val="24"/>
          <w:szCs w:val="24"/>
        </w:rPr>
        <w:t>The Father Stephen’s True Divine Holy Permissible Magical Weapons of God</w:t>
      </w:r>
    </w:p>
    <w:p w:rsidR="006F04B5" w:rsidRPr="00BA56B9" w:rsidRDefault="006F04B5" w:rsidP="006F04B5">
      <w:pPr>
        <w:spacing w:line="480" w:lineRule="auto"/>
        <w:jc w:val="center"/>
        <w:rPr>
          <w:b/>
          <w:sz w:val="24"/>
          <w:szCs w:val="24"/>
        </w:rPr>
      </w:pPr>
      <w:r w:rsidRPr="00BA56B9">
        <w:rPr>
          <w:b/>
          <w:sz w:val="24"/>
          <w:szCs w:val="24"/>
        </w:rPr>
        <w:t>DIVINE RODS</w:t>
      </w:r>
    </w:p>
    <w:p w:rsidR="006F04B5" w:rsidRPr="00BA56B9" w:rsidRDefault="006F04B5" w:rsidP="006F04B5">
      <w:pPr>
        <w:spacing w:line="480" w:lineRule="auto"/>
        <w:jc w:val="both"/>
        <w:rPr>
          <w:sz w:val="24"/>
          <w:szCs w:val="24"/>
        </w:rPr>
      </w:pPr>
      <w:r w:rsidRPr="00BA56B9">
        <w:rPr>
          <w:sz w:val="24"/>
          <w:szCs w:val="24"/>
        </w:rPr>
        <w:t>The Mullein Wood Rod of God or the Heavy Sapphire Stone Rod of God which maybe 150 to 300 pounds ($11,520,000.00-$23,040,000.00) the value in gold &amp; it was is considered an “</w:t>
      </w:r>
      <w:r w:rsidRPr="00BA56B9">
        <w:rPr>
          <w:b/>
          <w:sz w:val="24"/>
          <w:szCs w:val="24"/>
        </w:rPr>
        <w:t>victorious pace</w:t>
      </w:r>
      <w:r w:rsidRPr="00BA56B9">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w:t>
      </w:r>
      <w:r w:rsidRPr="00BA56B9">
        <w:rPr>
          <w:sz w:val="24"/>
          <w:szCs w:val="24"/>
        </w:rPr>
        <w:lastRenderedPageBreak/>
        <w:t>Honeycomb Rod of God is in 1</w:t>
      </w:r>
      <w:r w:rsidRPr="00BA56B9">
        <w:rPr>
          <w:sz w:val="24"/>
          <w:szCs w:val="24"/>
          <w:vertAlign w:val="superscript"/>
        </w:rPr>
        <w:t>st</w:t>
      </w:r>
      <w:r w:rsidRPr="00BA56B9">
        <w:rPr>
          <w:sz w:val="24"/>
          <w:szCs w:val="24"/>
        </w:rPr>
        <w:t xml:space="preserve"> Samuel 14:27, 43 (OKJV). The Chastening Rod of God is in 2</w:t>
      </w:r>
      <w:r w:rsidRPr="00BA56B9">
        <w:rPr>
          <w:sz w:val="24"/>
          <w:szCs w:val="24"/>
          <w:vertAlign w:val="superscript"/>
        </w:rPr>
        <w:t>nd</w:t>
      </w:r>
      <w:r w:rsidRPr="00BA56B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A56B9">
        <w:rPr>
          <w:sz w:val="24"/>
          <w:szCs w:val="24"/>
          <w:vertAlign w:val="superscript"/>
        </w:rPr>
        <w:t>st</w:t>
      </w:r>
      <w:r w:rsidRPr="00BA56B9">
        <w:rPr>
          <w:sz w:val="24"/>
          <w:szCs w:val="24"/>
        </w:rPr>
        <w:t xml:space="preserve"> </w:t>
      </w:r>
      <w:r w:rsidRPr="00BA56B9">
        <w:rPr>
          <w:sz w:val="24"/>
          <w:szCs w:val="24"/>
        </w:rPr>
        <w:lastRenderedPageBreak/>
        <w:t>Corinthians 4:21 (OKJV). The Beaten Rods of God is in 2</w:t>
      </w:r>
      <w:r w:rsidRPr="00BA56B9">
        <w:rPr>
          <w:sz w:val="24"/>
          <w:szCs w:val="24"/>
          <w:vertAlign w:val="superscript"/>
        </w:rPr>
        <w:t>nd</w:t>
      </w:r>
      <w:r w:rsidRPr="00BA56B9">
        <w:rPr>
          <w:sz w:val="24"/>
          <w:szCs w:val="24"/>
        </w:rPr>
        <w:t xml:space="preserve"> Corinthians 11:25 (OKJV). The Gentile Temple Measuring Rod of God is in Revelation 11:1 (OKJV).            </w:t>
      </w:r>
    </w:p>
    <w:p w:rsidR="006F04B5" w:rsidRPr="00BA56B9" w:rsidRDefault="006F04B5" w:rsidP="006F04B5">
      <w:pPr>
        <w:spacing w:line="480" w:lineRule="auto"/>
        <w:jc w:val="center"/>
        <w:rPr>
          <w:b/>
          <w:sz w:val="24"/>
          <w:szCs w:val="24"/>
        </w:rPr>
      </w:pPr>
      <w:r w:rsidRPr="00BA56B9">
        <w:rPr>
          <w:b/>
          <w:sz w:val="24"/>
          <w:szCs w:val="24"/>
        </w:rPr>
        <w:t xml:space="preserve">DIVINE SWORDS INTO THE DIVINE SHEATH OR DIVINE SCABBARD </w:t>
      </w:r>
    </w:p>
    <w:p w:rsidR="006F04B5" w:rsidRPr="00BA56B9" w:rsidRDefault="006F04B5" w:rsidP="006F04B5">
      <w:pPr>
        <w:spacing w:line="480" w:lineRule="auto"/>
        <w:jc w:val="both"/>
        <w:rPr>
          <w:sz w:val="24"/>
          <w:szCs w:val="24"/>
        </w:rPr>
      </w:pPr>
      <w:r w:rsidRPr="00BA56B9">
        <w:rPr>
          <w:sz w:val="24"/>
          <w:szCs w:val="24"/>
        </w:rPr>
        <w:t>The Flaming Sword of God is in Genesis 3:24 (OKJV). The Spiritual Sword of God is in Ephesians 6:17 (OKJV). The Holy Sword of God is in 2</w:t>
      </w:r>
      <w:r w:rsidRPr="00BA56B9">
        <w:rPr>
          <w:sz w:val="24"/>
          <w:szCs w:val="24"/>
          <w:vertAlign w:val="superscript"/>
        </w:rPr>
        <w:t>nd</w:t>
      </w:r>
      <w:r w:rsidRPr="00BA56B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A56B9">
        <w:rPr>
          <w:sz w:val="24"/>
          <w:szCs w:val="24"/>
          <w:vertAlign w:val="superscript"/>
        </w:rPr>
        <w:t>st</w:t>
      </w:r>
      <w:r w:rsidRPr="00BA56B9">
        <w:rPr>
          <w:sz w:val="24"/>
          <w:szCs w:val="24"/>
        </w:rPr>
        <w:t xml:space="preserve"> Chronicles 21:30; Judges 7:18, 20 &amp; Jeremiah 47:6; 50:35-37. The Hacking Sword of God is in 1</w:t>
      </w:r>
      <w:r w:rsidRPr="00BA56B9">
        <w:rPr>
          <w:sz w:val="24"/>
          <w:szCs w:val="24"/>
          <w:vertAlign w:val="superscript"/>
        </w:rPr>
        <w:t>st</w:t>
      </w:r>
      <w:r w:rsidRPr="00BA56B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BA56B9">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A56B9">
        <w:rPr>
          <w:sz w:val="24"/>
          <w:szCs w:val="24"/>
          <w:vertAlign w:val="superscript"/>
        </w:rPr>
        <w:t>nd</w:t>
      </w:r>
      <w:r w:rsidRPr="00BA56B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A56B9">
        <w:rPr>
          <w:sz w:val="24"/>
          <w:szCs w:val="24"/>
          <w:vertAlign w:val="superscript"/>
        </w:rPr>
        <w:t>st</w:t>
      </w:r>
      <w:r w:rsidRPr="00BA56B9">
        <w:rPr>
          <w:sz w:val="24"/>
          <w:szCs w:val="24"/>
        </w:rPr>
        <w:t xml:space="preserve"> Esdras 8:77. The Lord’s Plaguing Sword is in 2</w:t>
      </w:r>
      <w:r w:rsidRPr="00BA56B9">
        <w:rPr>
          <w:sz w:val="24"/>
          <w:szCs w:val="24"/>
          <w:vertAlign w:val="superscript"/>
        </w:rPr>
        <w:t>nd</w:t>
      </w:r>
      <w:r w:rsidRPr="00BA56B9">
        <w:rPr>
          <w:sz w:val="24"/>
          <w:szCs w:val="24"/>
        </w:rPr>
        <w:t xml:space="preserve"> Esdras 15:5. The Lord’s Destruction Sword </w:t>
      </w:r>
      <w:r w:rsidRPr="00BA56B9">
        <w:rPr>
          <w:sz w:val="24"/>
          <w:szCs w:val="24"/>
        </w:rPr>
        <w:lastRenderedPageBreak/>
        <w:t>is in 2</w:t>
      </w:r>
      <w:r w:rsidRPr="00BA56B9">
        <w:rPr>
          <w:sz w:val="24"/>
          <w:szCs w:val="24"/>
          <w:vertAlign w:val="superscript"/>
        </w:rPr>
        <w:t>nd</w:t>
      </w:r>
      <w:r w:rsidRPr="00BA56B9">
        <w:rPr>
          <w:sz w:val="24"/>
          <w:szCs w:val="24"/>
        </w:rPr>
        <w:t xml:space="preserve"> Esdras 15:15, 49; 16:22 &amp; Sirach 40:9. The Lord’s Great Tribulation Sword is in 2</w:t>
      </w:r>
      <w:r w:rsidRPr="00BA56B9">
        <w:rPr>
          <w:sz w:val="24"/>
          <w:szCs w:val="24"/>
          <w:vertAlign w:val="superscript"/>
        </w:rPr>
        <w:t>nd</w:t>
      </w:r>
      <w:r w:rsidRPr="00BA56B9">
        <w:rPr>
          <w:sz w:val="24"/>
          <w:szCs w:val="24"/>
        </w:rPr>
        <w:t xml:space="preserve"> Esdras 15:19. The Unsparing Sinner’s Sword of God is in 2</w:t>
      </w:r>
      <w:r w:rsidRPr="00BA56B9">
        <w:rPr>
          <w:sz w:val="24"/>
          <w:szCs w:val="24"/>
          <w:vertAlign w:val="superscript"/>
        </w:rPr>
        <w:t>nd</w:t>
      </w:r>
      <w:r w:rsidRPr="00BA56B9">
        <w:rPr>
          <w:sz w:val="24"/>
          <w:szCs w:val="24"/>
        </w:rPr>
        <w:t xml:space="preserve"> Esdras 15:22. The Lord’s Smiting Sword is in 2</w:t>
      </w:r>
      <w:r w:rsidRPr="00BA56B9">
        <w:rPr>
          <w:sz w:val="24"/>
          <w:szCs w:val="24"/>
          <w:vertAlign w:val="superscript"/>
        </w:rPr>
        <w:t>nd</w:t>
      </w:r>
      <w:r w:rsidRPr="00BA56B9">
        <w:rPr>
          <w:sz w:val="24"/>
          <w:szCs w:val="24"/>
        </w:rPr>
        <w:t xml:space="preserve"> Esdras 15:35. The Flying Swords of God is in 2</w:t>
      </w:r>
      <w:r w:rsidRPr="00BA56B9">
        <w:rPr>
          <w:sz w:val="24"/>
          <w:szCs w:val="24"/>
          <w:vertAlign w:val="superscript"/>
        </w:rPr>
        <w:t>nd</w:t>
      </w:r>
      <w:r w:rsidRPr="00BA56B9">
        <w:rPr>
          <w:sz w:val="24"/>
          <w:szCs w:val="24"/>
        </w:rPr>
        <w:t xml:space="preserve"> Esdras 15:41. The Broken Down Sword of God is in 2</w:t>
      </w:r>
      <w:r w:rsidRPr="00BA56B9">
        <w:rPr>
          <w:sz w:val="24"/>
          <w:szCs w:val="24"/>
          <w:vertAlign w:val="superscript"/>
        </w:rPr>
        <w:t>nd</w:t>
      </w:r>
      <w:r w:rsidRPr="00BA56B9">
        <w:rPr>
          <w:sz w:val="24"/>
          <w:szCs w:val="24"/>
        </w:rPr>
        <w:t xml:space="preserve"> Esdras 15:57. The Lord’s Sent Sword is in 2</w:t>
      </w:r>
      <w:r w:rsidRPr="00BA56B9">
        <w:rPr>
          <w:sz w:val="24"/>
          <w:szCs w:val="24"/>
          <w:vertAlign w:val="superscript"/>
        </w:rPr>
        <w:t>nd</w:t>
      </w:r>
      <w:r w:rsidRPr="00BA56B9">
        <w:rPr>
          <w:sz w:val="24"/>
          <w:szCs w:val="24"/>
        </w:rPr>
        <w:t xml:space="preserve"> Esdras 16:3. The Cheap Sword of God is in 2</w:t>
      </w:r>
      <w:r w:rsidRPr="00BA56B9">
        <w:rPr>
          <w:sz w:val="24"/>
          <w:szCs w:val="24"/>
          <w:vertAlign w:val="superscript"/>
        </w:rPr>
        <w:t>nd</w:t>
      </w:r>
      <w:r w:rsidRPr="00BA56B9">
        <w:rPr>
          <w:sz w:val="24"/>
          <w:szCs w:val="24"/>
        </w:rPr>
        <w:t xml:space="preserve"> Esdras 16:21. The Lord’s Searching Sword is in 2</w:t>
      </w:r>
      <w:r w:rsidRPr="00BA56B9">
        <w:rPr>
          <w:sz w:val="24"/>
          <w:szCs w:val="24"/>
          <w:vertAlign w:val="superscript"/>
        </w:rPr>
        <w:t>nd</w:t>
      </w:r>
      <w:r w:rsidRPr="00BA56B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A56B9">
        <w:rPr>
          <w:sz w:val="24"/>
          <w:szCs w:val="24"/>
          <w:vertAlign w:val="superscript"/>
        </w:rPr>
        <w:t>st</w:t>
      </w:r>
      <w:r w:rsidRPr="00BA56B9">
        <w:rPr>
          <w:sz w:val="24"/>
          <w:szCs w:val="24"/>
        </w:rPr>
        <w:t xml:space="preserve"> Maccabees 3:3. The Cast Down Eros Love Sword of God is in 1</w:t>
      </w:r>
      <w:r w:rsidRPr="00BA56B9">
        <w:rPr>
          <w:sz w:val="24"/>
          <w:szCs w:val="24"/>
          <w:vertAlign w:val="superscript"/>
        </w:rPr>
        <w:t>st</w:t>
      </w:r>
      <w:r w:rsidRPr="00BA56B9">
        <w:rPr>
          <w:sz w:val="24"/>
          <w:szCs w:val="24"/>
        </w:rPr>
        <w:t xml:space="preserve"> Maccabees 4:33. The Winning Sword of God is in 1</w:t>
      </w:r>
      <w:r w:rsidRPr="00BA56B9">
        <w:rPr>
          <w:sz w:val="24"/>
          <w:szCs w:val="24"/>
          <w:vertAlign w:val="superscript"/>
        </w:rPr>
        <w:t>st</w:t>
      </w:r>
      <w:r w:rsidRPr="00BA56B9">
        <w:rPr>
          <w:sz w:val="24"/>
          <w:szCs w:val="24"/>
        </w:rPr>
        <w:t xml:space="preserve"> Maccabees 5:28. The Avenged Sword of God is in 1</w:t>
      </w:r>
      <w:r w:rsidRPr="00BA56B9">
        <w:rPr>
          <w:sz w:val="24"/>
          <w:szCs w:val="24"/>
          <w:vertAlign w:val="superscript"/>
        </w:rPr>
        <w:t>st</w:t>
      </w:r>
      <w:r w:rsidRPr="00BA56B9">
        <w:rPr>
          <w:sz w:val="24"/>
          <w:szCs w:val="24"/>
        </w:rPr>
        <w:t xml:space="preserve"> Maccabees 7:38. The Good Success Roman Sword of God is in 1</w:t>
      </w:r>
      <w:r w:rsidRPr="00BA56B9">
        <w:rPr>
          <w:sz w:val="24"/>
          <w:szCs w:val="24"/>
          <w:vertAlign w:val="superscript"/>
        </w:rPr>
        <w:t>st</w:t>
      </w:r>
      <w:r w:rsidRPr="00BA56B9">
        <w:rPr>
          <w:sz w:val="24"/>
          <w:szCs w:val="24"/>
        </w:rPr>
        <w:t xml:space="preserve"> Maccabees 8:23. The Governing Sword of God is in 1</w:t>
      </w:r>
      <w:r w:rsidRPr="00BA56B9">
        <w:rPr>
          <w:sz w:val="24"/>
          <w:szCs w:val="24"/>
          <w:vertAlign w:val="superscript"/>
        </w:rPr>
        <w:t>st</w:t>
      </w:r>
      <w:r w:rsidRPr="00BA56B9">
        <w:rPr>
          <w:sz w:val="24"/>
          <w:szCs w:val="24"/>
        </w:rPr>
        <w:t xml:space="preserve"> Maccabees 9:73. The Well Nigh Sword of God is in 1</w:t>
      </w:r>
      <w:r w:rsidRPr="00BA56B9">
        <w:rPr>
          <w:sz w:val="24"/>
          <w:szCs w:val="24"/>
          <w:vertAlign w:val="superscript"/>
        </w:rPr>
        <w:t>st</w:t>
      </w:r>
      <w:r w:rsidRPr="00BA56B9">
        <w:rPr>
          <w:sz w:val="24"/>
          <w:szCs w:val="24"/>
        </w:rPr>
        <w:t xml:space="preserve"> Maccabees 10:85. The Array Encountering Troop Drawing Swords of God is in 2</w:t>
      </w:r>
      <w:r w:rsidRPr="00BA56B9">
        <w:rPr>
          <w:sz w:val="24"/>
          <w:szCs w:val="24"/>
          <w:vertAlign w:val="superscript"/>
        </w:rPr>
        <w:t>nd</w:t>
      </w:r>
      <w:r w:rsidRPr="00BA56B9">
        <w:rPr>
          <w:sz w:val="24"/>
          <w:szCs w:val="24"/>
        </w:rPr>
        <w:t xml:space="preserve"> Maccabees 5:3. The Point Hurting Wounded Swords of God is in 2</w:t>
      </w:r>
      <w:r w:rsidRPr="00BA56B9">
        <w:rPr>
          <w:sz w:val="24"/>
          <w:szCs w:val="24"/>
          <w:vertAlign w:val="superscript"/>
        </w:rPr>
        <w:t>nd</w:t>
      </w:r>
      <w:r w:rsidRPr="00BA56B9">
        <w:rPr>
          <w:sz w:val="24"/>
          <w:szCs w:val="24"/>
        </w:rPr>
        <w:t xml:space="preserve"> Maccabees 12:22. The Courageous Country Sword of God is in 2</w:t>
      </w:r>
      <w:r w:rsidRPr="00BA56B9">
        <w:rPr>
          <w:sz w:val="24"/>
          <w:szCs w:val="24"/>
          <w:vertAlign w:val="superscript"/>
        </w:rPr>
        <w:t>nd</w:t>
      </w:r>
      <w:r w:rsidRPr="00BA56B9">
        <w:rPr>
          <w:sz w:val="24"/>
          <w:szCs w:val="24"/>
        </w:rPr>
        <w:t xml:space="preserve"> Maccabees 14:18. The Suicidal Sword of God is in 2</w:t>
      </w:r>
      <w:r w:rsidRPr="00BA56B9">
        <w:rPr>
          <w:sz w:val="24"/>
          <w:szCs w:val="24"/>
          <w:vertAlign w:val="superscript"/>
        </w:rPr>
        <w:t>nd</w:t>
      </w:r>
      <w:r w:rsidRPr="00BA56B9">
        <w:rPr>
          <w:sz w:val="24"/>
          <w:szCs w:val="24"/>
        </w:rPr>
        <w:t xml:space="preserve"> Maccabees 14:41. The Golden Sword of God is in 2</w:t>
      </w:r>
      <w:r w:rsidRPr="00BA56B9">
        <w:rPr>
          <w:sz w:val="24"/>
          <w:szCs w:val="24"/>
          <w:vertAlign w:val="superscript"/>
        </w:rPr>
        <w:t>nd</w:t>
      </w:r>
      <w:r w:rsidRPr="00BA56B9">
        <w:rPr>
          <w:sz w:val="24"/>
          <w:szCs w:val="24"/>
        </w:rPr>
        <w:t xml:space="preserve"> Maccabees 15:15. The Unthinking War Sword of God is in Matthew 10:34. The Great Multitude Sword of </w:t>
      </w:r>
      <w:r w:rsidRPr="00BA56B9">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F04B5" w:rsidRPr="00BA56B9" w:rsidRDefault="006F04B5" w:rsidP="006F04B5">
      <w:pPr>
        <w:spacing w:line="480" w:lineRule="auto"/>
        <w:jc w:val="center"/>
        <w:rPr>
          <w:b/>
          <w:sz w:val="24"/>
          <w:szCs w:val="24"/>
        </w:rPr>
      </w:pPr>
      <w:r w:rsidRPr="00BA56B9">
        <w:rPr>
          <w:b/>
          <w:sz w:val="24"/>
          <w:szCs w:val="24"/>
        </w:rPr>
        <w:t>DIVINE STAFFS (DIVINE HAND-STAVES, DIVINE CORDS, DIVINE STAVES, DIVINE SIGNETS &amp; DIVINE CANES)</w:t>
      </w:r>
    </w:p>
    <w:p w:rsidR="006F04B5" w:rsidRPr="00BA56B9" w:rsidRDefault="006F04B5" w:rsidP="006F04B5">
      <w:pPr>
        <w:spacing w:line="480" w:lineRule="auto"/>
        <w:jc w:val="both"/>
        <w:rPr>
          <w:sz w:val="24"/>
          <w:szCs w:val="24"/>
        </w:rPr>
      </w:pPr>
      <w:r w:rsidRPr="00BA56B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A56B9">
        <w:rPr>
          <w:sz w:val="24"/>
          <w:szCs w:val="24"/>
          <w:vertAlign w:val="superscript"/>
        </w:rPr>
        <w:t>nd</w:t>
      </w:r>
      <w:r w:rsidRPr="00BA56B9">
        <w:rPr>
          <w:sz w:val="24"/>
          <w:szCs w:val="24"/>
        </w:rPr>
        <w:t xml:space="preserve"> Samuel 23:21 (NKJV) &amp; 1</w:t>
      </w:r>
      <w:r w:rsidRPr="00BA56B9">
        <w:rPr>
          <w:sz w:val="24"/>
          <w:szCs w:val="24"/>
          <w:vertAlign w:val="superscript"/>
        </w:rPr>
        <w:t>st</w:t>
      </w:r>
      <w:r w:rsidRPr="00BA56B9">
        <w:rPr>
          <w:sz w:val="24"/>
          <w:szCs w:val="24"/>
        </w:rPr>
        <w:t xml:space="preserve"> Chronicles 11:23 (NKJV). The Comforting Staff of God is in Psalms 23:4 (NKJV). The Indignation Staff of God is in Isaiah 10:5 (NKJV). The Adversary Staff of God is </w:t>
      </w:r>
      <w:r w:rsidRPr="00BA56B9">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A56B9">
        <w:rPr>
          <w:sz w:val="24"/>
          <w:szCs w:val="24"/>
          <w:vertAlign w:val="superscript"/>
        </w:rPr>
        <w:t>st</w:t>
      </w:r>
      <w:r w:rsidRPr="00BA56B9">
        <w:rPr>
          <w:sz w:val="24"/>
          <w:szCs w:val="24"/>
        </w:rPr>
        <w:t xml:space="preserve"> Maccabees 6:15. The Hand Signet of God is in Genesis 38:18, 25 (OKJV) &amp; Jeremiah 22:24 (OKJV). The Jewelers Engraver’s Signet of God is in Exodus 28:11, 21 (OKJV); </w:t>
      </w:r>
      <w:r w:rsidRPr="00BA56B9">
        <w:rPr>
          <w:sz w:val="24"/>
          <w:szCs w:val="24"/>
        </w:rPr>
        <w:lastRenderedPageBreak/>
        <w:t xml:space="preserve">28:36 (OKJV); 39:6, 14, 30 (OKJV). The Lord’s Signet of God is in Haggai 2:23 (OKJV) &amp; Daniel 6:17 (OKJV). The Fire Hand-Staves (Sticks) of God is in Ezekiel 39:9 (OKJV).              </w:t>
      </w:r>
    </w:p>
    <w:p w:rsidR="006F04B5" w:rsidRPr="00BA56B9" w:rsidRDefault="006F04B5" w:rsidP="006F04B5">
      <w:pPr>
        <w:spacing w:line="480" w:lineRule="auto"/>
        <w:jc w:val="center"/>
        <w:rPr>
          <w:b/>
          <w:sz w:val="24"/>
          <w:szCs w:val="24"/>
        </w:rPr>
      </w:pPr>
      <w:r w:rsidRPr="00BA56B9">
        <w:rPr>
          <w:b/>
          <w:sz w:val="24"/>
          <w:szCs w:val="24"/>
        </w:rPr>
        <w:t xml:space="preserve"> DIVINE WANDS (DIVINE STICKS &amp; DIVINE STAVES)</w:t>
      </w:r>
    </w:p>
    <w:p w:rsidR="006F04B5" w:rsidRPr="00BA56B9" w:rsidRDefault="006F04B5" w:rsidP="006F04B5">
      <w:pPr>
        <w:spacing w:line="480" w:lineRule="auto"/>
        <w:jc w:val="both"/>
        <w:rPr>
          <w:sz w:val="24"/>
          <w:szCs w:val="24"/>
        </w:rPr>
      </w:pPr>
      <w:r w:rsidRPr="00BA56B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F04B5" w:rsidRPr="00BA56B9" w:rsidRDefault="006F04B5" w:rsidP="006F04B5">
      <w:pPr>
        <w:spacing w:line="480" w:lineRule="auto"/>
        <w:jc w:val="center"/>
        <w:rPr>
          <w:b/>
          <w:sz w:val="24"/>
          <w:szCs w:val="24"/>
        </w:rPr>
      </w:pPr>
      <w:r w:rsidRPr="00BA56B9">
        <w:rPr>
          <w:b/>
          <w:sz w:val="24"/>
          <w:szCs w:val="24"/>
        </w:rPr>
        <w:t xml:space="preserve">DIVINE SPEARS (DIVINE JAVELINS, DIVINE LANCES &amp; DIVINE DARTS) </w:t>
      </w:r>
    </w:p>
    <w:p w:rsidR="006F04B5" w:rsidRPr="00BA56B9" w:rsidRDefault="006F04B5" w:rsidP="006F04B5">
      <w:pPr>
        <w:spacing w:line="480" w:lineRule="auto"/>
        <w:jc w:val="both"/>
        <w:rPr>
          <w:sz w:val="24"/>
          <w:szCs w:val="24"/>
        </w:rPr>
      </w:pPr>
      <w:r w:rsidRPr="00BA56B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A56B9">
        <w:rPr>
          <w:sz w:val="24"/>
          <w:szCs w:val="24"/>
          <w:vertAlign w:val="superscript"/>
        </w:rPr>
        <w:t>st</w:t>
      </w:r>
      <w:r w:rsidRPr="00BA56B9">
        <w:rPr>
          <w:sz w:val="24"/>
          <w:szCs w:val="24"/>
        </w:rPr>
        <w:t xml:space="preserve"> Maccabees 10:80 &amp; 2</w:t>
      </w:r>
      <w:r w:rsidRPr="00BA56B9">
        <w:rPr>
          <w:sz w:val="24"/>
          <w:szCs w:val="24"/>
          <w:vertAlign w:val="superscript"/>
        </w:rPr>
        <w:t>nd</w:t>
      </w:r>
      <w:r w:rsidRPr="00BA56B9">
        <w:rPr>
          <w:sz w:val="24"/>
          <w:szCs w:val="24"/>
        </w:rPr>
        <w:t xml:space="preserve"> Maccabees 5:3; 12:27. The Besieging Darts of God is in 1</w:t>
      </w:r>
      <w:r w:rsidRPr="00BA56B9">
        <w:rPr>
          <w:sz w:val="24"/>
          <w:szCs w:val="24"/>
          <w:vertAlign w:val="superscript"/>
        </w:rPr>
        <w:t>st</w:t>
      </w:r>
      <w:r w:rsidRPr="00BA56B9">
        <w:rPr>
          <w:sz w:val="24"/>
          <w:szCs w:val="24"/>
        </w:rPr>
        <w:t xml:space="preserve"> Maccabees 6:51. The Holy Armed Lance of God is in 2</w:t>
      </w:r>
      <w:r w:rsidRPr="00BA56B9">
        <w:rPr>
          <w:sz w:val="24"/>
          <w:szCs w:val="24"/>
          <w:vertAlign w:val="superscript"/>
        </w:rPr>
        <w:t>nd</w:t>
      </w:r>
      <w:r w:rsidRPr="00BA56B9">
        <w:rPr>
          <w:sz w:val="24"/>
          <w:szCs w:val="24"/>
        </w:rPr>
        <w:t xml:space="preserve"> Maccabees 5:2. The Holding Lance of God is in Jeremiah 50:42. The Fiery Javelins of God is in Ezekiel 39:9. The Fiery Spears of God is in Ezekiel 39:9. </w:t>
      </w:r>
    </w:p>
    <w:p w:rsidR="006F04B5" w:rsidRPr="00BA56B9" w:rsidRDefault="006F04B5" w:rsidP="006F04B5">
      <w:pPr>
        <w:spacing w:line="480" w:lineRule="auto"/>
        <w:jc w:val="center"/>
        <w:rPr>
          <w:b/>
          <w:sz w:val="24"/>
          <w:szCs w:val="24"/>
        </w:rPr>
      </w:pPr>
      <w:r w:rsidRPr="00BA56B9">
        <w:rPr>
          <w:b/>
          <w:sz w:val="24"/>
          <w:szCs w:val="24"/>
        </w:rPr>
        <w:t>DIVINE SLINGS</w:t>
      </w:r>
    </w:p>
    <w:p w:rsidR="006F04B5" w:rsidRPr="00BA56B9" w:rsidRDefault="006F04B5" w:rsidP="006F04B5">
      <w:pPr>
        <w:spacing w:line="480" w:lineRule="auto"/>
        <w:jc w:val="both"/>
        <w:rPr>
          <w:sz w:val="24"/>
          <w:szCs w:val="24"/>
        </w:rPr>
      </w:pPr>
      <w:r w:rsidRPr="00BA56B9">
        <w:rPr>
          <w:sz w:val="24"/>
          <w:szCs w:val="24"/>
        </w:rPr>
        <w:t>The Slings of God is in 1</w:t>
      </w:r>
      <w:r w:rsidRPr="00BA56B9">
        <w:rPr>
          <w:sz w:val="24"/>
          <w:szCs w:val="24"/>
          <w:vertAlign w:val="superscript"/>
        </w:rPr>
        <w:t>st</w:t>
      </w:r>
      <w:r w:rsidRPr="00BA56B9">
        <w:rPr>
          <w:sz w:val="24"/>
          <w:szCs w:val="24"/>
        </w:rPr>
        <w:t xml:space="preserve"> Maccabees 6:51. The Stone Sling of God is in Sirach 47:4. The Fort Besieging Slings of God is in 1</w:t>
      </w:r>
      <w:r w:rsidRPr="00BA56B9">
        <w:rPr>
          <w:sz w:val="24"/>
          <w:szCs w:val="24"/>
          <w:vertAlign w:val="superscript"/>
        </w:rPr>
        <w:t>st</w:t>
      </w:r>
      <w:r w:rsidRPr="00BA56B9">
        <w:rPr>
          <w:sz w:val="24"/>
          <w:szCs w:val="24"/>
        </w:rPr>
        <w:t xml:space="preserve"> Maccabees 6:51. The Armed Protection Slings of God is in Judges 20:16 (NKJV). The Approaching Overcoming Slings of God is in 1</w:t>
      </w:r>
      <w:r w:rsidRPr="00BA56B9">
        <w:rPr>
          <w:sz w:val="24"/>
          <w:szCs w:val="24"/>
          <w:vertAlign w:val="superscript"/>
        </w:rPr>
        <w:t>st</w:t>
      </w:r>
      <w:r w:rsidRPr="00BA56B9">
        <w:rPr>
          <w:sz w:val="24"/>
          <w:szCs w:val="24"/>
        </w:rPr>
        <w:t xml:space="preserve"> Samuel 17:40 (NKJV). The </w:t>
      </w:r>
      <w:r w:rsidRPr="00BA56B9">
        <w:rPr>
          <w:sz w:val="24"/>
          <w:szCs w:val="24"/>
        </w:rPr>
        <w:lastRenderedPageBreak/>
        <w:t>Striking Sling of God is in 1</w:t>
      </w:r>
      <w:r w:rsidRPr="00BA56B9">
        <w:rPr>
          <w:sz w:val="24"/>
          <w:szCs w:val="24"/>
          <w:vertAlign w:val="superscript"/>
        </w:rPr>
        <w:t>st</w:t>
      </w:r>
      <w:r w:rsidRPr="00BA56B9">
        <w:rPr>
          <w:sz w:val="24"/>
          <w:szCs w:val="24"/>
        </w:rPr>
        <w:t xml:space="preserve"> Samuel 17:50 (NKJV). The Living Sling of God is in 1</w:t>
      </w:r>
      <w:r w:rsidRPr="00BA56B9">
        <w:rPr>
          <w:sz w:val="24"/>
          <w:szCs w:val="24"/>
          <w:vertAlign w:val="superscript"/>
        </w:rPr>
        <w:t>st</w:t>
      </w:r>
      <w:r w:rsidRPr="00BA56B9">
        <w:rPr>
          <w:sz w:val="24"/>
          <w:szCs w:val="24"/>
        </w:rPr>
        <w:t xml:space="preserve"> Samuel 25:29. The Army Military Sling of God is in 2</w:t>
      </w:r>
      <w:r w:rsidRPr="00BA56B9">
        <w:rPr>
          <w:sz w:val="24"/>
          <w:szCs w:val="24"/>
          <w:vertAlign w:val="superscript"/>
        </w:rPr>
        <w:t>nd</w:t>
      </w:r>
      <w:r w:rsidRPr="00BA56B9">
        <w:rPr>
          <w:sz w:val="24"/>
          <w:szCs w:val="24"/>
        </w:rPr>
        <w:t xml:space="preserve"> Chronicles 26:14 (NKJV). The Battle War Breaking Sling of God is in Judith 9:7. </w:t>
      </w:r>
    </w:p>
    <w:p w:rsidR="006F04B5" w:rsidRPr="00BA56B9" w:rsidRDefault="006F04B5" w:rsidP="006F04B5">
      <w:pPr>
        <w:spacing w:line="480" w:lineRule="auto"/>
        <w:jc w:val="center"/>
        <w:rPr>
          <w:b/>
          <w:sz w:val="24"/>
          <w:szCs w:val="24"/>
        </w:rPr>
      </w:pPr>
      <w:r w:rsidRPr="00BA56B9">
        <w:rPr>
          <w:b/>
          <w:sz w:val="24"/>
          <w:szCs w:val="24"/>
        </w:rPr>
        <w:t>DIVINE SHIELDS (DIVINE BUCKLERS)</w:t>
      </w:r>
    </w:p>
    <w:p w:rsidR="006F04B5" w:rsidRPr="00BA56B9" w:rsidRDefault="006F04B5" w:rsidP="006F04B5">
      <w:pPr>
        <w:spacing w:line="480" w:lineRule="auto"/>
        <w:jc w:val="both"/>
        <w:rPr>
          <w:sz w:val="24"/>
          <w:szCs w:val="24"/>
        </w:rPr>
      </w:pPr>
      <w:r w:rsidRPr="00BA56B9">
        <w:rPr>
          <w:sz w:val="24"/>
          <w:szCs w:val="24"/>
        </w:rPr>
        <w:t>The Invincible Shield of God is in Wisdom of Solomon 5:19. The Godly Shield of God is in Genesis 15:1; 2</w:t>
      </w:r>
      <w:r w:rsidRPr="00BA56B9">
        <w:rPr>
          <w:sz w:val="24"/>
          <w:szCs w:val="24"/>
          <w:vertAlign w:val="superscript"/>
        </w:rPr>
        <w:t>nd</w:t>
      </w:r>
      <w:r w:rsidRPr="00BA56B9">
        <w:rPr>
          <w:sz w:val="24"/>
          <w:szCs w:val="24"/>
        </w:rPr>
        <w:t xml:space="preserve"> Samuel 22:3 &amp; Psalms 3:3; 5:12; 28:7; 33:20; 59:11; 84:9, 11; 91:4; 119:114; 144:2. The Majestic Helping Shield of God is in Deuteronomy 33:29 &amp; Psalms 115:9-11. The Salvation Shield of God is in 2</w:t>
      </w:r>
      <w:r w:rsidRPr="00BA56B9">
        <w:rPr>
          <w:sz w:val="24"/>
          <w:szCs w:val="24"/>
          <w:vertAlign w:val="superscript"/>
        </w:rPr>
        <w:t>nd</w:t>
      </w:r>
      <w:r w:rsidRPr="00BA56B9">
        <w:rPr>
          <w:sz w:val="24"/>
          <w:szCs w:val="24"/>
        </w:rPr>
        <w:t xml:space="preserve"> Samuel 22:3, 36 &amp; Psalms 18:35. The Pure Shield of God is in Proverbs 30:5. The Faithful Shield of God is in Ephesians 6:16. The Trusting Shield of God is in 2</w:t>
      </w:r>
      <w:r w:rsidRPr="00BA56B9">
        <w:rPr>
          <w:sz w:val="24"/>
          <w:szCs w:val="24"/>
          <w:vertAlign w:val="superscript"/>
        </w:rPr>
        <w:t>nd</w:t>
      </w:r>
      <w:r w:rsidRPr="00BA56B9">
        <w:rPr>
          <w:sz w:val="24"/>
          <w:szCs w:val="24"/>
        </w:rPr>
        <w:t xml:space="preserve"> Samuel 22:31 &amp; Psalms 115:9. The Large Shields of God is in 1</w:t>
      </w:r>
      <w:r w:rsidRPr="00BA56B9">
        <w:rPr>
          <w:sz w:val="24"/>
          <w:szCs w:val="24"/>
          <w:vertAlign w:val="superscript"/>
        </w:rPr>
        <w:t>st</w:t>
      </w:r>
      <w:r w:rsidRPr="00BA56B9">
        <w:rPr>
          <w:sz w:val="24"/>
          <w:szCs w:val="24"/>
        </w:rPr>
        <w:t xml:space="preserve"> Kings 10:16-17 &amp; 2</w:t>
      </w:r>
      <w:r w:rsidRPr="00BA56B9">
        <w:rPr>
          <w:sz w:val="24"/>
          <w:szCs w:val="24"/>
          <w:vertAlign w:val="superscript"/>
        </w:rPr>
        <w:t>nd</w:t>
      </w:r>
      <w:r w:rsidRPr="00BA56B9">
        <w:rPr>
          <w:sz w:val="24"/>
          <w:szCs w:val="24"/>
        </w:rPr>
        <w:t xml:space="preserve"> Chronicles 9:15-16. The Captain’s Bronze Shields of God is in 1</w:t>
      </w:r>
      <w:r w:rsidRPr="00BA56B9">
        <w:rPr>
          <w:sz w:val="24"/>
          <w:szCs w:val="24"/>
          <w:vertAlign w:val="superscript"/>
        </w:rPr>
        <w:t>st</w:t>
      </w:r>
      <w:r w:rsidRPr="00BA56B9">
        <w:rPr>
          <w:sz w:val="24"/>
          <w:szCs w:val="24"/>
        </w:rPr>
        <w:t xml:space="preserve"> Kings 14:27 &amp; 2</w:t>
      </w:r>
      <w:r w:rsidRPr="00BA56B9">
        <w:rPr>
          <w:sz w:val="24"/>
          <w:szCs w:val="24"/>
          <w:vertAlign w:val="superscript"/>
        </w:rPr>
        <w:t>nd</w:t>
      </w:r>
      <w:r w:rsidRPr="00BA56B9">
        <w:rPr>
          <w:sz w:val="24"/>
          <w:szCs w:val="24"/>
        </w:rPr>
        <w:t xml:space="preserve"> Chronicles 12:10. The Valiant Able Bearing Shield of God is in 1</w:t>
      </w:r>
      <w:r w:rsidRPr="00BA56B9">
        <w:rPr>
          <w:sz w:val="24"/>
          <w:szCs w:val="24"/>
          <w:vertAlign w:val="superscript"/>
        </w:rPr>
        <w:t>st</w:t>
      </w:r>
      <w:r w:rsidRPr="00BA56B9">
        <w:rPr>
          <w:sz w:val="24"/>
          <w:szCs w:val="24"/>
        </w:rPr>
        <w:t xml:space="preserve"> Chronicles 5:18 &amp; 2</w:t>
      </w:r>
      <w:r w:rsidRPr="00BA56B9">
        <w:rPr>
          <w:sz w:val="24"/>
          <w:szCs w:val="24"/>
          <w:vertAlign w:val="superscript"/>
        </w:rPr>
        <w:t>nd</w:t>
      </w:r>
      <w:r w:rsidRPr="00BA56B9">
        <w:rPr>
          <w:sz w:val="24"/>
          <w:szCs w:val="24"/>
        </w:rPr>
        <w:t xml:space="preserve"> Chronicles 25:5. The Trained Battle Handling Shield of God is in 1</w:t>
      </w:r>
      <w:r w:rsidRPr="00BA56B9">
        <w:rPr>
          <w:sz w:val="24"/>
          <w:szCs w:val="24"/>
          <w:vertAlign w:val="superscript"/>
        </w:rPr>
        <w:t>st</w:t>
      </w:r>
      <w:r w:rsidRPr="00BA56B9">
        <w:rPr>
          <w:sz w:val="24"/>
          <w:szCs w:val="24"/>
        </w:rPr>
        <w:t xml:space="preserve"> Chronicles 12:8. The Bearing Armed War Shields of God is in 1</w:t>
      </w:r>
      <w:r w:rsidRPr="00BA56B9">
        <w:rPr>
          <w:sz w:val="24"/>
          <w:szCs w:val="24"/>
          <w:vertAlign w:val="superscript"/>
        </w:rPr>
        <w:t>st</w:t>
      </w:r>
      <w:r w:rsidRPr="00BA56B9">
        <w:rPr>
          <w:sz w:val="24"/>
          <w:szCs w:val="24"/>
        </w:rPr>
        <w:t xml:space="preserve"> Chronicles 12:24. The Mighty Valorous Shields of God is in 2</w:t>
      </w:r>
      <w:r w:rsidRPr="00BA56B9">
        <w:rPr>
          <w:sz w:val="24"/>
          <w:szCs w:val="24"/>
          <w:vertAlign w:val="superscript"/>
        </w:rPr>
        <w:t>nd</w:t>
      </w:r>
      <w:r w:rsidRPr="00BA56B9">
        <w:rPr>
          <w:sz w:val="24"/>
          <w:szCs w:val="24"/>
        </w:rPr>
        <w:t xml:space="preserve"> Chronicles 14:8; 17:17. The Captain’s Small Shields of God is in 2</w:t>
      </w:r>
      <w:r w:rsidRPr="00BA56B9">
        <w:rPr>
          <w:sz w:val="24"/>
          <w:szCs w:val="24"/>
          <w:vertAlign w:val="superscript"/>
        </w:rPr>
        <w:t>nd</w:t>
      </w:r>
      <w:r w:rsidRPr="00BA56B9">
        <w:rPr>
          <w:sz w:val="24"/>
          <w:szCs w:val="24"/>
        </w:rPr>
        <w:t xml:space="preserve"> Chronicles 23:9. The Entire Army Shields is in 2</w:t>
      </w:r>
      <w:r w:rsidRPr="00BA56B9">
        <w:rPr>
          <w:sz w:val="24"/>
          <w:szCs w:val="24"/>
          <w:vertAlign w:val="superscript"/>
        </w:rPr>
        <w:t>nd</w:t>
      </w:r>
      <w:r w:rsidRPr="00BA56B9">
        <w:rPr>
          <w:sz w:val="24"/>
          <w:szCs w:val="24"/>
        </w:rPr>
        <w:t xml:space="preserve"> Chronicles 26:14. The Abundant Shields of God is in 2</w:t>
      </w:r>
      <w:r w:rsidRPr="00BA56B9">
        <w:rPr>
          <w:sz w:val="24"/>
          <w:szCs w:val="24"/>
          <w:vertAlign w:val="superscript"/>
        </w:rPr>
        <w:t>nd</w:t>
      </w:r>
      <w:r w:rsidRPr="00BA56B9">
        <w:rPr>
          <w:sz w:val="24"/>
          <w:szCs w:val="24"/>
        </w:rPr>
        <w:t xml:space="preserve"> Chronicles 32:5. The Desirable Shields of God is in 2</w:t>
      </w:r>
      <w:r w:rsidRPr="00BA56B9">
        <w:rPr>
          <w:sz w:val="24"/>
          <w:szCs w:val="24"/>
          <w:vertAlign w:val="superscript"/>
        </w:rPr>
        <w:t>nd</w:t>
      </w:r>
      <w:r w:rsidRPr="00BA56B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BA56B9">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A56B9">
        <w:rPr>
          <w:sz w:val="24"/>
          <w:szCs w:val="24"/>
          <w:vertAlign w:val="superscript"/>
        </w:rPr>
        <w:t>st</w:t>
      </w:r>
      <w:r w:rsidRPr="00BA56B9">
        <w:rPr>
          <w:sz w:val="24"/>
          <w:szCs w:val="24"/>
        </w:rPr>
        <w:t xml:space="preserve"> Maccabees 4:57. The Reigning Shields of God is in 1</w:t>
      </w:r>
      <w:r w:rsidRPr="00BA56B9">
        <w:rPr>
          <w:sz w:val="24"/>
          <w:szCs w:val="24"/>
          <w:vertAlign w:val="superscript"/>
        </w:rPr>
        <w:t>st</w:t>
      </w:r>
      <w:r w:rsidRPr="00BA56B9">
        <w:rPr>
          <w:sz w:val="24"/>
          <w:szCs w:val="24"/>
        </w:rPr>
        <w:t xml:space="preserve"> Maccabees 6:2. The Glistering Shining Shields of God is in 1</w:t>
      </w:r>
      <w:r w:rsidRPr="00BA56B9">
        <w:rPr>
          <w:sz w:val="24"/>
          <w:szCs w:val="24"/>
          <w:vertAlign w:val="superscript"/>
        </w:rPr>
        <w:t>st</w:t>
      </w:r>
      <w:r w:rsidRPr="00BA56B9">
        <w:rPr>
          <w:sz w:val="24"/>
          <w:szCs w:val="24"/>
        </w:rPr>
        <w:t xml:space="preserve"> Maccabees 6:39. The Confirming League Shield of God is in 1</w:t>
      </w:r>
      <w:r w:rsidRPr="00BA56B9">
        <w:rPr>
          <w:sz w:val="24"/>
          <w:szCs w:val="24"/>
          <w:vertAlign w:val="superscript"/>
        </w:rPr>
        <w:t>st</w:t>
      </w:r>
      <w:r w:rsidRPr="00BA56B9">
        <w:rPr>
          <w:sz w:val="24"/>
          <w:szCs w:val="24"/>
        </w:rPr>
        <w:t xml:space="preserve"> Maccabees 14:24. The Weighty Shield of God is in 1</w:t>
      </w:r>
      <w:r w:rsidRPr="00BA56B9">
        <w:rPr>
          <w:sz w:val="24"/>
          <w:szCs w:val="24"/>
          <w:vertAlign w:val="superscript"/>
        </w:rPr>
        <w:t>st</w:t>
      </w:r>
      <w:r w:rsidRPr="00BA56B9">
        <w:rPr>
          <w:sz w:val="24"/>
          <w:szCs w:val="24"/>
        </w:rPr>
        <w:t xml:space="preserve"> Maccabees 15:18. The Good Receiving Shield of God is in 1</w:t>
      </w:r>
      <w:r w:rsidRPr="00BA56B9">
        <w:rPr>
          <w:sz w:val="24"/>
          <w:szCs w:val="24"/>
          <w:vertAlign w:val="superscript"/>
        </w:rPr>
        <w:t>st</w:t>
      </w:r>
      <w:r w:rsidRPr="00BA56B9">
        <w:rPr>
          <w:sz w:val="24"/>
          <w:szCs w:val="24"/>
        </w:rPr>
        <w:t xml:space="preserve"> Maccabees 15:20. The Shaking Shields of God is in 2</w:t>
      </w:r>
      <w:r w:rsidRPr="00BA56B9">
        <w:rPr>
          <w:sz w:val="24"/>
          <w:szCs w:val="24"/>
          <w:vertAlign w:val="superscript"/>
        </w:rPr>
        <w:t>nd</w:t>
      </w:r>
      <w:r w:rsidRPr="00BA56B9">
        <w:rPr>
          <w:sz w:val="24"/>
          <w:szCs w:val="24"/>
        </w:rPr>
        <w:t xml:space="preserve"> Maccabees 5:3. The Armed Defense Shields of God is in 2</w:t>
      </w:r>
      <w:r w:rsidRPr="00BA56B9">
        <w:rPr>
          <w:sz w:val="24"/>
          <w:szCs w:val="24"/>
          <w:vertAlign w:val="superscript"/>
        </w:rPr>
        <w:t>nd</w:t>
      </w:r>
      <w:r w:rsidRPr="00BA56B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BA56B9">
        <w:rPr>
          <w:sz w:val="24"/>
          <w:szCs w:val="24"/>
        </w:rPr>
        <w:lastRenderedPageBreak/>
        <w:t>God is in 2</w:t>
      </w:r>
      <w:r w:rsidRPr="00BA56B9">
        <w:rPr>
          <w:sz w:val="24"/>
          <w:szCs w:val="24"/>
          <w:vertAlign w:val="superscript"/>
        </w:rPr>
        <w:t>nd</w:t>
      </w:r>
      <w:r w:rsidRPr="00BA56B9">
        <w:rPr>
          <w:sz w:val="24"/>
          <w:szCs w:val="24"/>
        </w:rPr>
        <w:t xml:space="preserve"> Samuel 22:31 (OKJV). The Able Valiant Bucklers of God is in 1</w:t>
      </w:r>
      <w:r w:rsidRPr="00BA56B9">
        <w:rPr>
          <w:sz w:val="24"/>
          <w:szCs w:val="24"/>
          <w:vertAlign w:val="superscript"/>
        </w:rPr>
        <w:t>st</w:t>
      </w:r>
      <w:r w:rsidRPr="00BA56B9">
        <w:rPr>
          <w:sz w:val="24"/>
          <w:szCs w:val="24"/>
        </w:rPr>
        <w:t xml:space="preserve"> Chronicles 5:8 (OKJV); 12:8 (OKJV). The Delivering Bucklers of God is in 2</w:t>
      </w:r>
      <w:r w:rsidRPr="00BA56B9">
        <w:rPr>
          <w:sz w:val="24"/>
          <w:szCs w:val="24"/>
          <w:vertAlign w:val="superscript"/>
        </w:rPr>
        <w:t>nd</w:t>
      </w:r>
      <w:r w:rsidRPr="00BA56B9">
        <w:rPr>
          <w:sz w:val="24"/>
          <w:szCs w:val="24"/>
        </w:rPr>
        <w:t xml:space="preserve"> Chronicles 23:9 (OKJV). The Trust True Bucklers of God is in Psalms 18:2, 30 (OKJV). The Upright Buckler of God is in Proverbs 2:7 (OKJV). The Fort Besieging Buckler of God is in Ezekiel 26:8 (OKJV).      </w:t>
      </w:r>
    </w:p>
    <w:p w:rsidR="006F04B5" w:rsidRPr="00BA56B9" w:rsidRDefault="006F04B5" w:rsidP="006F04B5">
      <w:pPr>
        <w:spacing w:line="480" w:lineRule="auto"/>
        <w:jc w:val="center"/>
        <w:rPr>
          <w:b/>
          <w:sz w:val="24"/>
          <w:szCs w:val="24"/>
        </w:rPr>
      </w:pPr>
      <w:r w:rsidRPr="00BA56B9">
        <w:rPr>
          <w:b/>
          <w:sz w:val="24"/>
          <w:szCs w:val="24"/>
        </w:rPr>
        <w:t xml:space="preserve">DIVINE BOWS WITH DIVINE QUIVER ARROWS </w:t>
      </w:r>
    </w:p>
    <w:p w:rsidR="006F04B5" w:rsidRPr="00BA56B9" w:rsidRDefault="006F04B5" w:rsidP="006F04B5">
      <w:pPr>
        <w:spacing w:line="480" w:lineRule="auto"/>
        <w:jc w:val="both"/>
        <w:rPr>
          <w:sz w:val="24"/>
          <w:szCs w:val="24"/>
        </w:rPr>
      </w:pPr>
      <w:r w:rsidRPr="00BA56B9">
        <w:rPr>
          <w:sz w:val="24"/>
          <w:szCs w:val="24"/>
        </w:rPr>
        <w:t>The Hunting Bows of God is in Genesis 27:3 (NKJV). The Taking Bow of God is in Genesis 48:22 (NKJV). The Strong Bow of God is in Genesis 49:24 (NKJV). The Un-turning Bow of God is in 1</w:t>
      </w:r>
      <w:r w:rsidRPr="00BA56B9">
        <w:rPr>
          <w:sz w:val="24"/>
          <w:szCs w:val="24"/>
          <w:vertAlign w:val="superscript"/>
        </w:rPr>
        <w:t>st</w:t>
      </w:r>
      <w:r w:rsidRPr="00BA56B9">
        <w:rPr>
          <w:sz w:val="24"/>
          <w:szCs w:val="24"/>
        </w:rPr>
        <w:t xml:space="preserve"> Samuel 18:4 (NKJV) &amp; 2</w:t>
      </w:r>
      <w:r w:rsidRPr="00BA56B9">
        <w:rPr>
          <w:sz w:val="24"/>
          <w:szCs w:val="24"/>
          <w:vertAlign w:val="superscript"/>
        </w:rPr>
        <w:t>nd</w:t>
      </w:r>
      <w:r w:rsidRPr="00BA56B9">
        <w:rPr>
          <w:sz w:val="24"/>
          <w:szCs w:val="24"/>
        </w:rPr>
        <w:t xml:space="preserve"> Samuel 1:22 (NKJV). The Steel Bow of God is in 2</w:t>
      </w:r>
      <w:r w:rsidRPr="00BA56B9">
        <w:rPr>
          <w:sz w:val="24"/>
          <w:szCs w:val="24"/>
          <w:vertAlign w:val="superscript"/>
        </w:rPr>
        <w:t>nd</w:t>
      </w:r>
      <w:r w:rsidRPr="00BA56B9">
        <w:rPr>
          <w:sz w:val="24"/>
          <w:szCs w:val="24"/>
        </w:rPr>
        <w:t xml:space="preserve"> Samuel 22:35. The Receiving Bow and Arrows of God are in 2</w:t>
      </w:r>
      <w:r w:rsidRPr="00BA56B9">
        <w:rPr>
          <w:sz w:val="24"/>
          <w:szCs w:val="24"/>
          <w:vertAlign w:val="superscript"/>
        </w:rPr>
        <w:t>nd</w:t>
      </w:r>
      <w:r w:rsidRPr="00BA56B9">
        <w:rPr>
          <w:sz w:val="24"/>
          <w:szCs w:val="24"/>
        </w:rPr>
        <w:t xml:space="preserve"> Kings 13:15-18 (NKJV). The Skillful Bow of God is in 1</w:t>
      </w:r>
      <w:r w:rsidRPr="00BA56B9">
        <w:rPr>
          <w:sz w:val="24"/>
          <w:szCs w:val="24"/>
          <w:vertAlign w:val="superscript"/>
        </w:rPr>
        <w:t>st</w:t>
      </w:r>
      <w:r w:rsidRPr="00BA56B9">
        <w:rPr>
          <w:sz w:val="24"/>
          <w:szCs w:val="24"/>
        </w:rPr>
        <w:t xml:space="preserve"> Chronicles 5:18 (NKJV) &amp; 2</w:t>
      </w:r>
      <w:r w:rsidRPr="00BA56B9">
        <w:rPr>
          <w:sz w:val="24"/>
          <w:szCs w:val="24"/>
          <w:vertAlign w:val="superscript"/>
        </w:rPr>
        <w:t>nd</w:t>
      </w:r>
      <w:r w:rsidRPr="00BA56B9">
        <w:rPr>
          <w:sz w:val="24"/>
          <w:szCs w:val="24"/>
        </w:rPr>
        <w:t xml:space="preserve"> Chronicles 26:15 (NKJV). The Armed Bows of God is in 1</w:t>
      </w:r>
      <w:r w:rsidRPr="00BA56B9">
        <w:rPr>
          <w:sz w:val="24"/>
          <w:szCs w:val="24"/>
          <w:vertAlign w:val="superscript"/>
        </w:rPr>
        <w:t>st</w:t>
      </w:r>
      <w:r w:rsidRPr="00BA56B9">
        <w:rPr>
          <w:sz w:val="24"/>
          <w:szCs w:val="24"/>
        </w:rPr>
        <w:t xml:space="preserve"> Chronicles 12:2 (NKJV). The Valor Bows of God is in 2</w:t>
      </w:r>
      <w:r w:rsidRPr="00BA56B9">
        <w:rPr>
          <w:sz w:val="24"/>
          <w:szCs w:val="24"/>
          <w:vertAlign w:val="superscript"/>
        </w:rPr>
        <w:t>nd</w:t>
      </w:r>
      <w:r w:rsidRPr="00BA56B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A56B9">
        <w:rPr>
          <w:sz w:val="24"/>
          <w:szCs w:val="24"/>
          <w:vertAlign w:val="superscript"/>
        </w:rPr>
        <w:t>st</w:t>
      </w:r>
      <w:r w:rsidRPr="00BA56B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BA56B9">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A56B9">
        <w:rPr>
          <w:sz w:val="24"/>
          <w:szCs w:val="24"/>
          <w:vertAlign w:val="superscript"/>
        </w:rPr>
        <w:t>nd</w:t>
      </w:r>
      <w:r w:rsidRPr="00BA56B9">
        <w:rPr>
          <w:sz w:val="24"/>
          <w:szCs w:val="24"/>
        </w:rPr>
        <w:t xml:space="preserve"> Esdras 16:7, 13, 16. The Marking Targeted Arrow of God is in Wisdom of Solomon 5:12. The Killing Arrows of God is in 2</w:t>
      </w:r>
      <w:r w:rsidRPr="00BA56B9">
        <w:rPr>
          <w:sz w:val="24"/>
          <w:szCs w:val="24"/>
          <w:vertAlign w:val="superscript"/>
        </w:rPr>
        <w:t>nd</w:t>
      </w:r>
      <w:r w:rsidRPr="00BA56B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A56B9">
        <w:rPr>
          <w:sz w:val="24"/>
          <w:szCs w:val="24"/>
          <w:vertAlign w:val="superscript"/>
        </w:rPr>
        <w:t>nd</w:t>
      </w:r>
      <w:r w:rsidRPr="00BA56B9">
        <w:rPr>
          <w:sz w:val="24"/>
          <w:szCs w:val="24"/>
        </w:rPr>
        <w:t xml:space="preserve"> Maccabees 10:30.                    </w:t>
      </w:r>
    </w:p>
    <w:p w:rsidR="006F04B5" w:rsidRPr="00BA56B9" w:rsidRDefault="006F04B5" w:rsidP="006F04B5">
      <w:pPr>
        <w:spacing w:line="480" w:lineRule="auto"/>
        <w:jc w:val="center"/>
        <w:rPr>
          <w:b/>
          <w:sz w:val="24"/>
          <w:szCs w:val="24"/>
        </w:rPr>
      </w:pPr>
      <w:r w:rsidRPr="00BA56B9">
        <w:rPr>
          <w:b/>
          <w:sz w:val="24"/>
          <w:szCs w:val="24"/>
        </w:rPr>
        <w:t>DIVINE SCEPTERS</w:t>
      </w:r>
    </w:p>
    <w:p w:rsidR="006F04B5" w:rsidRPr="00BA56B9" w:rsidRDefault="006F04B5" w:rsidP="006F04B5">
      <w:pPr>
        <w:spacing w:line="480" w:lineRule="auto"/>
        <w:jc w:val="both"/>
        <w:rPr>
          <w:sz w:val="24"/>
          <w:szCs w:val="24"/>
        </w:rPr>
      </w:pPr>
      <w:r w:rsidRPr="00BA56B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F04B5" w:rsidRPr="00BA56B9" w:rsidRDefault="006F04B5" w:rsidP="006F04B5">
      <w:pPr>
        <w:spacing w:line="480" w:lineRule="auto"/>
        <w:jc w:val="center"/>
        <w:rPr>
          <w:b/>
          <w:sz w:val="24"/>
          <w:szCs w:val="24"/>
        </w:rPr>
      </w:pPr>
      <w:r w:rsidRPr="00BA56B9">
        <w:rPr>
          <w:b/>
          <w:sz w:val="24"/>
          <w:szCs w:val="24"/>
        </w:rPr>
        <w:t>DIVINE CLUBS (DIVINE BATS, DIVINE BATONS &amp; DIVINE BILLY-STICKS)</w:t>
      </w:r>
    </w:p>
    <w:p w:rsidR="006F04B5" w:rsidRPr="00BA56B9" w:rsidRDefault="006F04B5" w:rsidP="006F04B5">
      <w:pPr>
        <w:spacing w:line="480" w:lineRule="auto"/>
        <w:jc w:val="both"/>
        <w:rPr>
          <w:sz w:val="24"/>
          <w:szCs w:val="24"/>
        </w:rPr>
      </w:pPr>
      <w:r w:rsidRPr="00BA56B9">
        <w:rPr>
          <w:sz w:val="24"/>
          <w:szCs w:val="24"/>
        </w:rPr>
        <w:t>The Multitude Seizing Clubs of God is in Matthew 26:47, 55 (NKJV); Mark 14:43, 48 (NKJV); Luke 22:52 (NKJV). The Attacking Clubs of God is in 2</w:t>
      </w:r>
      <w:r w:rsidRPr="00BA56B9">
        <w:rPr>
          <w:sz w:val="24"/>
          <w:szCs w:val="24"/>
          <w:vertAlign w:val="superscript"/>
        </w:rPr>
        <w:t>nd</w:t>
      </w:r>
      <w:r w:rsidRPr="00BA56B9">
        <w:rPr>
          <w:sz w:val="24"/>
          <w:szCs w:val="24"/>
        </w:rPr>
        <w:t xml:space="preserve"> Maccabees 4:41.  </w:t>
      </w:r>
    </w:p>
    <w:p w:rsidR="006F04B5" w:rsidRPr="00BA56B9" w:rsidRDefault="006F04B5" w:rsidP="006F04B5">
      <w:pPr>
        <w:spacing w:line="480" w:lineRule="auto"/>
        <w:jc w:val="center"/>
        <w:rPr>
          <w:b/>
          <w:sz w:val="24"/>
          <w:szCs w:val="24"/>
        </w:rPr>
      </w:pPr>
      <w:r w:rsidRPr="00BA56B9">
        <w:rPr>
          <w:b/>
          <w:sz w:val="24"/>
          <w:szCs w:val="24"/>
        </w:rPr>
        <w:t>DIVINE CHAINS</w:t>
      </w:r>
    </w:p>
    <w:p w:rsidR="006F04B5" w:rsidRPr="00BA56B9" w:rsidRDefault="006F04B5" w:rsidP="006F04B5">
      <w:pPr>
        <w:spacing w:line="480" w:lineRule="auto"/>
        <w:jc w:val="both"/>
        <w:rPr>
          <w:sz w:val="24"/>
          <w:szCs w:val="24"/>
        </w:rPr>
      </w:pPr>
      <w:r w:rsidRPr="00BA56B9">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BA56B9">
        <w:rPr>
          <w:sz w:val="24"/>
          <w:szCs w:val="24"/>
          <w:vertAlign w:val="superscript"/>
        </w:rPr>
        <w:t>nd</w:t>
      </w:r>
      <w:r w:rsidRPr="00BA56B9">
        <w:rPr>
          <w:sz w:val="24"/>
          <w:szCs w:val="24"/>
        </w:rPr>
        <w:t xml:space="preserve"> Peter 2:4; Jude 6 &amp; Revelation 20:1.  </w:t>
      </w:r>
    </w:p>
    <w:p w:rsidR="006F04B5" w:rsidRPr="00BA56B9" w:rsidRDefault="006F04B5" w:rsidP="006F04B5">
      <w:pPr>
        <w:spacing w:line="480" w:lineRule="auto"/>
        <w:jc w:val="center"/>
        <w:rPr>
          <w:b/>
          <w:sz w:val="24"/>
          <w:szCs w:val="24"/>
        </w:rPr>
      </w:pPr>
      <w:r w:rsidRPr="00BA56B9">
        <w:rPr>
          <w:b/>
          <w:sz w:val="24"/>
          <w:szCs w:val="24"/>
        </w:rPr>
        <w:t>DIVINE CHARMS (DIVINE PERSUATION CHECKS)</w:t>
      </w:r>
    </w:p>
    <w:p w:rsidR="006F04B5" w:rsidRPr="00BA56B9" w:rsidRDefault="006F04B5" w:rsidP="006F04B5">
      <w:pPr>
        <w:spacing w:line="480" w:lineRule="auto"/>
        <w:jc w:val="both"/>
        <w:rPr>
          <w:sz w:val="24"/>
          <w:szCs w:val="24"/>
        </w:rPr>
      </w:pPr>
      <w:r w:rsidRPr="00BA56B9">
        <w:rPr>
          <w:sz w:val="24"/>
          <w:szCs w:val="24"/>
        </w:rPr>
        <w:t>The More than Conqueror’s Charms of God is in Romans 8:37-39. The Salvation Charms of God is in 2</w:t>
      </w:r>
      <w:r w:rsidRPr="00BA56B9">
        <w:rPr>
          <w:sz w:val="24"/>
          <w:szCs w:val="24"/>
          <w:vertAlign w:val="superscript"/>
        </w:rPr>
        <w:t>nd</w:t>
      </w:r>
      <w:r w:rsidRPr="00BA56B9">
        <w:rPr>
          <w:sz w:val="24"/>
          <w:szCs w:val="24"/>
        </w:rPr>
        <w:t xml:space="preserve"> Esdras 7:61. The Mindful Charms of God is in Judith 6:9. The Eating &amp; Drinking Charm of God is in Judith 12:11. The Lord’s Yielding Charms of God is in 2</w:t>
      </w:r>
      <w:r w:rsidRPr="00BA56B9">
        <w:rPr>
          <w:sz w:val="24"/>
          <w:szCs w:val="24"/>
          <w:vertAlign w:val="superscript"/>
        </w:rPr>
        <w:t>nd</w:t>
      </w:r>
      <w:r w:rsidRPr="00BA56B9">
        <w:rPr>
          <w:sz w:val="24"/>
          <w:szCs w:val="24"/>
        </w:rPr>
        <w:t xml:space="preserve"> Maccabees 9:27. The Friendship Charm of God is in 2</w:t>
      </w:r>
      <w:r w:rsidRPr="00BA56B9">
        <w:rPr>
          <w:sz w:val="24"/>
          <w:szCs w:val="24"/>
          <w:vertAlign w:val="superscript"/>
        </w:rPr>
        <w:t>nd</w:t>
      </w:r>
      <w:r w:rsidRPr="00BA56B9">
        <w:rPr>
          <w:sz w:val="24"/>
          <w:szCs w:val="24"/>
        </w:rPr>
        <w:t xml:space="preserve"> Maccabees 11:14. The Judgment Seat Defense Charm of God is in 2</w:t>
      </w:r>
      <w:r w:rsidRPr="00BA56B9">
        <w:rPr>
          <w:sz w:val="24"/>
          <w:szCs w:val="24"/>
          <w:vertAlign w:val="superscript"/>
        </w:rPr>
        <w:t>nd</w:t>
      </w:r>
      <w:r w:rsidRPr="00BA56B9">
        <w:rPr>
          <w:sz w:val="24"/>
          <w:szCs w:val="24"/>
        </w:rPr>
        <w:t xml:space="preserve"> Maccabees 13:26. The Spirit’s Charms of God is in 1</w:t>
      </w:r>
      <w:r w:rsidRPr="00BA56B9">
        <w:rPr>
          <w:sz w:val="24"/>
          <w:szCs w:val="24"/>
          <w:vertAlign w:val="superscript"/>
        </w:rPr>
        <w:t>st</w:t>
      </w:r>
      <w:r w:rsidRPr="00BA56B9">
        <w:rPr>
          <w:sz w:val="24"/>
          <w:szCs w:val="24"/>
        </w:rPr>
        <w:t xml:space="preserve"> Kings 22:20 (NKJV) &amp; 2</w:t>
      </w:r>
      <w:r w:rsidRPr="00BA56B9">
        <w:rPr>
          <w:sz w:val="24"/>
          <w:szCs w:val="24"/>
          <w:vertAlign w:val="superscript"/>
        </w:rPr>
        <w:t>nd</w:t>
      </w:r>
      <w:r w:rsidRPr="00BA56B9">
        <w:rPr>
          <w:sz w:val="24"/>
          <w:szCs w:val="24"/>
        </w:rPr>
        <w:t xml:space="preserve"> Chronicles 18:20 (NKJV). The Lord’s Prevailing Charms of God is in 1</w:t>
      </w:r>
      <w:r w:rsidRPr="00BA56B9">
        <w:rPr>
          <w:sz w:val="24"/>
          <w:szCs w:val="24"/>
          <w:vertAlign w:val="superscript"/>
        </w:rPr>
        <w:t>st</w:t>
      </w:r>
      <w:r w:rsidRPr="00BA56B9">
        <w:rPr>
          <w:sz w:val="24"/>
          <w:szCs w:val="24"/>
        </w:rPr>
        <w:t xml:space="preserve"> Kings 22:22 (NKJV) &amp; 2</w:t>
      </w:r>
      <w:r w:rsidRPr="00BA56B9">
        <w:rPr>
          <w:sz w:val="24"/>
          <w:szCs w:val="24"/>
          <w:vertAlign w:val="superscript"/>
        </w:rPr>
        <w:t>nd</w:t>
      </w:r>
      <w:r w:rsidRPr="00BA56B9">
        <w:rPr>
          <w:sz w:val="24"/>
          <w:szCs w:val="24"/>
        </w:rPr>
        <w:t xml:space="preserve"> Chronicles 18:21 (NKJV). The Lord’s Delivering Charms of God is in 2</w:t>
      </w:r>
      <w:r w:rsidRPr="00BA56B9">
        <w:rPr>
          <w:sz w:val="24"/>
          <w:szCs w:val="24"/>
          <w:vertAlign w:val="superscript"/>
        </w:rPr>
        <w:t>nd</w:t>
      </w:r>
      <w:r w:rsidRPr="00BA56B9">
        <w:rPr>
          <w:sz w:val="24"/>
          <w:szCs w:val="24"/>
        </w:rPr>
        <w:t xml:space="preserve"> Kings 18:32 (NKJV). The Lord’s Forbearance Charm of God is in Proverbs 25:15 (NKJV). The Lord’s Stronger Inducing Charms of God is in Jeremiah 20:7. The Terrifying Charm of God is in 2</w:t>
      </w:r>
      <w:r w:rsidRPr="00BA56B9">
        <w:rPr>
          <w:sz w:val="24"/>
          <w:szCs w:val="24"/>
          <w:vertAlign w:val="superscript"/>
        </w:rPr>
        <w:t>nd</w:t>
      </w:r>
      <w:r w:rsidRPr="00BA56B9">
        <w:rPr>
          <w:sz w:val="24"/>
          <w:szCs w:val="24"/>
        </w:rPr>
        <w:t xml:space="preserve"> Corinthians 5:11 (NKJV). The Humanity Charm of God is in Galatians 1:10 (NKJV). The Genuine Faith Charm of God is in 2</w:t>
      </w:r>
      <w:r w:rsidRPr="00BA56B9">
        <w:rPr>
          <w:sz w:val="24"/>
          <w:szCs w:val="24"/>
          <w:vertAlign w:val="superscript"/>
        </w:rPr>
        <w:t>nd</w:t>
      </w:r>
      <w:r w:rsidRPr="00BA56B9">
        <w:rPr>
          <w:sz w:val="24"/>
          <w:szCs w:val="24"/>
        </w:rPr>
        <w:t xml:space="preserve"> Timothy 1:5 (NKJV). The Commitment Keeping Charm of God is in 2</w:t>
      </w:r>
      <w:r w:rsidRPr="00BA56B9">
        <w:rPr>
          <w:sz w:val="24"/>
          <w:szCs w:val="24"/>
          <w:vertAlign w:val="superscript"/>
        </w:rPr>
        <w:t>nd</w:t>
      </w:r>
      <w:r w:rsidRPr="00BA56B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BA56B9">
        <w:rPr>
          <w:sz w:val="24"/>
          <w:szCs w:val="24"/>
        </w:rPr>
        <w:lastRenderedPageBreak/>
        <w:t xml:space="preserve">is in Acts 21:14 (NKJV). The Christian Charm of God is in Acts 26:28 (NKJV). The Ship’s Charm of God is in Acts 27:11 (NKJV). The Convincing Charm of God is in Acts 28:23, 24 (NKJV).     </w:t>
      </w:r>
    </w:p>
    <w:p w:rsidR="006F04B5" w:rsidRPr="00BA56B9" w:rsidRDefault="006F04B5" w:rsidP="006F04B5">
      <w:pPr>
        <w:spacing w:line="480" w:lineRule="auto"/>
        <w:jc w:val="center"/>
        <w:rPr>
          <w:b/>
          <w:sz w:val="24"/>
          <w:szCs w:val="24"/>
        </w:rPr>
      </w:pPr>
      <w:r w:rsidRPr="00BA56B9">
        <w:rPr>
          <w:b/>
          <w:sz w:val="24"/>
          <w:szCs w:val="24"/>
        </w:rPr>
        <w:t xml:space="preserve">DIVINE HAMMERS, DIVINE CHISEL’S, DIVINE SAWS OR DIVINE IRON GRAVING TOOLS (THE CREATOR’S DIVINE WEAPONS UPGRADES) </w:t>
      </w:r>
    </w:p>
    <w:p w:rsidR="006F04B5" w:rsidRPr="00BA56B9" w:rsidRDefault="006F04B5" w:rsidP="006F04B5">
      <w:pPr>
        <w:spacing w:line="480" w:lineRule="auto"/>
        <w:jc w:val="both"/>
        <w:rPr>
          <w:sz w:val="24"/>
          <w:szCs w:val="24"/>
        </w:rPr>
      </w:pPr>
      <w:r w:rsidRPr="00BA56B9">
        <w:rPr>
          <w:sz w:val="24"/>
          <w:szCs w:val="24"/>
        </w:rPr>
        <w:t>The Father Stephen Our Lord used the Hammer to nail His Son Jesus Our Lord to the Cross. The Hammers of God is in Exodus 25:18, 31, 36; 37:17, 22; Numbers 8:4; 10:2; 16:38-39; 1</w:t>
      </w:r>
      <w:r w:rsidRPr="00BA56B9">
        <w:rPr>
          <w:sz w:val="24"/>
          <w:szCs w:val="24"/>
          <w:vertAlign w:val="superscript"/>
        </w:rPr>
        <w:t>st</w:t>
      </w:r>
      <w:r w:rsidRPr="00BA56B9">
        <w:rPr>
          <w:sz w:val="24"/>
          <w:szCs w:val="24"/>
        </w:rPr>
        <w:t xml:space="preserve"> Kings 10:19-17; 2</w:t>
      </w:r>
      <w:r w:rsidRPr="00BA56B9">
        <w:rPr>
          <w:sz w:val="24"/>
          <w:szCs w:val="24"/>
          <w:vertAlign w:val="superscript"/>
        </w:rPr>
        <w:t>nd</w:t>
      </w:r>
      <w:r w:rsidRPr="00BA56B9">
        <w:rPr>
          <w:sz w:val="24"/>
          <w:szCs w:val="24"/>
        </w:rPr>
        <w:t xml:space="preserve"> Chronicles 9:15-16; Psalms 74:6; Isaiah 41:7; 44:12; Jeremiah 10:4; 23:29 &amp; Sirach 38:28. The Chisel’s of God is in 1</w:t>
      </w:r>
      <w:r w:rsidRPr="00BA56B9">
        <w:rPr>
          <w:sz w:val="24"/>
          <w:szCs w:val="24"/>
          <w:vertAlign w:val="superscript"/>
        </w:rPr>
        <w:t>st</w:t>
      </w:r>
      <w:r w:rsidRPr="00BA56B9">
        <w:rPr>
          <w:sz w:val="24"/>
          <w:szCs w:val="24"/>
        </w:rPr>
        <w:t xml:space="preserve"> Kings 6:7. The Saws of God is in 1</w:t>
      </w:r>
      <w:r w:rsidRPr="00BA56B9">
        <w:rPr>
          <w:sz w:val="24"/>
          <w:szCs w:val="24"/>
          <w:vertAlign w:val="superscript"/>
        </w:rPr>
        <w:t>st</w:t>
      </w:r>
      <w:r w:rsidRPr="00BA56B9">
        <w:rPr>
          <w:sz w:val="24"/>
          <w:szCs w:val="24"/>
        </w:rPr>
        <w:t xml:space="preserve"> Kings 6:7. The Iron Graving Tools is in 1</w:t>
      </w:r>
      <w:r w:rsidRPr="00BA56B9">
        <w:rPr>
          <w:sz w:val="24"/>
          <w:szCs w:val="24"/>
          <w:vertAlign w:val="superscript"/>
        </w:rPr>
        <w:t>st</w:t>
      </w:r>
      <w:r w:rsidRPr="00BA56B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A56B9">
        <w:rPr>
          <w:sz w:val="24"/>
          <w:szCs w:val="24"/>
          <w:vertAlign w:val="superscript"/>
        </w:rPr>
        <w:t>st</w:t>
      </w:r>
      <w:r w:rsidRPr="00BA56B9">
        <w:rPr>
          <w:sz w:val="24"/>
          <w:szCs w:val="24"/>
        </w:rPr>
        <w:t xml:space="preserve"> Kings 6:17; 2</w:t>
      </w:r>
      <w:r w:rsidRPr="00BA56B9">
        <w:rPr>
          <w:sz w:val="24"/>
          <w:szCs w:val="24"/>
          <w:vertAlign w:val="superscript"/>
        </w:rPr>
        <w:t>nd</w:t>
      </w:r>
      <w:r w:rsidRPr="00BA56B9">
        <w:rPr>
          <w:sz w:val="24"/>
          <w:szCs w:val="24"/>
        </w:rPr>
        <w:t xml:space="preserve"> Samuel 12:31; 1</w:t>
      </w:r>
      <w:r w:rsidRPr="00BA56B9">
        <w:rPr>
          <w:sz w:val="24"/>
          <w:szCs w:val="24"/>
          <w:vertAlign w:val="superscript"/>
        </w:rPr>
        <w:t>st</w:t>
      </w:r>
      <w:r w:rsidRPr="00BA56B9">
        <w:rPr>
          <w:sz w:val="24"/>
          <w:szCs w:val="24"/>
        </w:rPr>
        <w:t xml:space="preserve"> Chronicles 20:3; Sirach 38:28 &amp; Jeremiah 10:4; 23:29.  </w:t>
      </w:r>
    </w:p>
    <w:p w:rsidR="006F04B5" w:rsidRPr="00BA56B9" w:rsidRDefault="006F04B5" w:rsidP="006F04B5">
      <w:pPr>
        <w:spacing w:line="480" w:lineRule="auto"/>
        <w:jc w:val="center"/>
        <w:rPr>
          <w:b/>
          <w:sz w:val="24"/>
          <w:szCs w:val="24"/>
        </w:rPr>
      </w:pPr>
      <w:r w:rsidRPr="00BA56B9">
        <w:rPr>
          <w:b/>
          <w:sz w:val="24"/>
          <w:szCs w:val="24"/>
        </w:rPr>
        <w:t>The Forging of Divine Weapons by a Hot Hearth Furnace called a Forge or Smithy by a Blacksmith</w:t>
      </w:r>
    </w:p>
    <w:p w:rsidR="006F04B5" w:rsidRPr="00BA56B9" w:rsidRDefault="006F04B5" w:rsidP="006F04B5">
      <w:pPr>
        <w:spacing w:line="480" w:lineRule="auto"/>
        <w:jc w:val="both"/>
        <w:rPr>
          <w:sz w:val="24"/>
          <w:szCs w:val="24"/>
        </w:rPr>
      </w:pPr>
      <w:r w:rsidRPr="00BA56B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A56B9">
        <w:rPr>
          <w:sz w:val="24"/>
          <w:szCs w:val="24"/>
          <w:vertAlign w:val="superscript"/>
        </w:rPr>
        <w:t>nd</w:t>
      </w:r>
      <w:r w:rsidRPr="00BA56B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BA56B9">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A56B9">
        <w:rPr>
          <w:sz w:val="24"/>
          <w:szCs w:val="24"/>
          <w:vertAlign w:val="superscript"/>
        </w:rPr>
        <w:t>st</w:t>
      </w:r>
      <w:r w:rsidRPr="00BA56B9">
        <w:rPr>
          <w:sz w:val="24"/>
          <w:szCs w:val="24"/>
        </w:rPr>
        <w:t xml:space="preserve"> Kings 7:49; 2</w:t>
      </w:r>
      <w:r w:rsidRPr="00BA56B9">
        <w:rPr>
          <w:sz w:val="24"/>
          <w:szCs w:val="24"/>
          <w:vertAlign w:val="superscript"/>
        </w:rPr>
        <w:t>nd</w:t>
      </w:r>
      <w:r w:rsidRPr="00BA56B9">
        <w:rPr>
          <w:sz w:val="24"/>
          <w:szCs w:val="24"/>
        </w:rPr>
        <w:t xml:space="preserve"> Kings 18:17; 2</w:t>
      </w:r>
      <w:r w:rsidRPr="00BA56B9">
        <w:rPr>
          <w:sz w:val="24"/>
          <w:szCs w:val="24"/>
          <w:vertAlign w:val="superscript"/>
        </w:rPr>
        <w:t>nd</w:t>
      </w:r>
      <w:r w:rsidRPr="00BA56B9">
        <w:rPr>
          <w:sz w:val="24"/>
          <w:szCs w:val="24"/>
        </w:rPr>
        <w:t xml:space="preserve"> Chronicles 4:21; Isaiah 6:6; 7:3; 36:2; 44:12; Ezekiel 45:10; Malachi 3:2; Mark 9:3; Sirach 2:5; 50:12; 2</w:t>
      </w:r>
      <w:r w:rsidRPr="00BA56B9">
        <w:rPr>
          <w:sz w:val="24"/>
          <w:szCs w:val="24"/>
          <w:vertAlign w:val="superscript"/>
        </w:rPr>
        <w:t>nd</w:t>
      </w:r>
      <w:r w:rsidRPr="00BA56B9">
        <w:rPr>
          <w:sz w:val="24"/>
          <w:szCs w:val="24"/>
        </w:rPr>
        <w:t xml:space="preserve"> Esdras 4:50; 8:8; 16:73; Baruch 6:55; 1</w:t>
      </w:r>
      <w:r w:rsidRPr="00BA56B9">
        <w:rPr>
          <w:sz w:val="24"/>
          <w:szCs w:val="24"/>
          <w:vertAlign w:val="superscript"/>
        </w:rPr>
        <w:t>st</w:t>
      </w:r>
      <w:r w:rsidRPr="00BA56B9">
        <w:rPr>
          <w:sz w:val="24"/>
          <w:szCs w:val="24"/>
        </w:rPr>
        <w:t xml:space="preserve"> Maccabees 6:39; Proverbs 26:21; Isaiah 28:16; 30:14; Daniel 11:35; 12:10; 1</w:t>
      </w:r>
      <w:r w:rsidRPr="00BA56B9">
        <w:rPr>
          <w:sz w:val="24"/>
          <w:szCs w:val="24"/>
          <w:vertAlign w:val="superscript"/>
        </w:rPr>
        <w:t>st</w:t>
      </w:r>
      <w:r w:rsidRPr="00BA56B9">
        <w:rPr>
          <w:sz w:val="24"/>
          <w:szCs w:val="24"/>
        </w:rPr>
        <w:t xml:space="preserve"> Peter 1:7 (OKJV); Jeremiah 23:29; 36:22-23; 43:9; Zechariah 12:6; 13:9; Malachi 3:2-3; 2</w:t>
      </w:r>
      <w:r w:rsidRPr="00BA56B9">
        <w:rPr>
          <w:sz w:val="24"/>
          <w:szCs w:val="24"/>
          <w:vertAlign w:val="superscript"/>
        </w:rPr>
        <w:t>nd</w:t>
      </w:r>
      <w:r w:rsidRPr="00BA56B9">
        <w:rPr>
          <w:sz w:val="24"/>
          <w:szCs w:val="24"/>
        </w:rPr>
        <w:t xml:space="preserve"> Samuel 12:31; 1</w:t>
      </w:r>
      <w:r w:rsidRPr="00BA56B9">
        <w:rPr>
          <w:sz w:val="24"/>
          <w:szCs w:val="24"/>
          <w:vertAlign w:val="superscript"/>
        </w:rPr>
        <w:t>st</w:t>
      </w:r>
      <w:r w:rsidRPr="00BA56B9">
        <w:rPr>
          <w:sz w:val="24"/>
          <w:szCs w:val="24"/>
        </w:rPr>
        <w:t xml:space="preserve"> Chronicles 28:18; 29:4; Ezekiel 39:9; Nahum 3:14; Psalms 6:9 (NKJV); 12:6; 66:10; Ezekiel 43:15-16 (NKJV); 1</w:t>
      </w:r>
      <w:r w:rsidRPr="00BA56B9">
        <w:rPr>
          <w:sz w:val="24"/>
          <w:szCs w:val="24"/>
          <w:vertAlign w:val="superscript"/>
        </w:rPr>
        <w:t>st</w:t>
      </w:r>
      <w:r w:rsidRPr="00BA56B9">
        <w:rPr>
          <w:sz w:val="24"/>
          <w:szCs w:val="24"/>
        </w:rPr>
        <w:t xml:space="preserve"> Corinthians 3:13, 15 &amp; Revelation 1:15 (NKJV); 3:18; 9:17.    </w:t>
      </w:r>
    </w:p>
    <w:p w:rsidR="006F04B5" w:rsidRPr="00BA56B9" w:rsidRDefault="006F04B5" w:rsidP="006F04B5">
      <w:pPr>
        <w:spacing w:line="480" w:lineRule="auto"/>
        <w:jc w:val="center"/>
        <w:rPr>
          <w:b/>
          <w:sz w:val="24"/>
          <w:szCs w:val="24"/>
        </w:rPr>
      </w:pPr>
      <w:r w:rsidRPr="00BA56B9">
        <w:rPr>
          <w:b/>
          <w:sz w:val="24"/>
          <w:szCs w:val="24"/>
        </w:rPr>
        <w:t>Divine Weapons made from the Tree of Life by the Creator’s Divine Wood-Smith</w:t>
      </w:r>
    </w:p>
    <w:p w:rsidR="006F04B5" w:rsidRPr="00BA56B9" w:rsidRDefault="006F04B5" w:rsidP="006F04B5">
      <w:pPr>
        <w:spacing w:line="480" w:lineRule="auto"/>
        <w:jc w:val="both"/>
        <w:rPr>
          <w:sz w:val="24"/>
          <w:szCs w:val="24"/>
        </w:rPr>
      </w:pPr>
      <w:r w:rsidRPr="00BA56B9">
        <w:rPr>
          <w:sz w:val="24"/>
          <w:szCs w:val="24"/>
        </w:rPr>
        <w:t>The Tree of Life is in Genesis 2:9; 3:24; Leviticus 27:30; Proverbs 11:30; 13:12; 15:4; Isaiah 61:3; 2</w:t>
      </w:r>
      <w:r w:rsidRPr="00BA56B9">
        <w:rPr>
          <w:sz w:val="24"/>
          <w:szCs w:val="24"/>
          <w:vertAlign w:val="superscript"/>
        </w:rPr>
        <w:t>nd</w:t>
      </w:r>
      <w:r w:rsidRPr="00BA56B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A56B9">
        <w:rPr>
          <w:sz w:val="24"/>
          <w:szCs w:val="24"/>
          <w:vertAlign w:val="superscript"/>
        </w:rPr>
        <w:t>nd</w:t>
      </w:r>
      <w:r w:rsidRPr="00BA56B9">
        <w:rPr>
          <w:sz w:val="24"/>
          <w:szCs w:val="24"/>
        </w:rPr>
        <w:t xml:space="preserve"> Corinthians 10:1-6.   </w:t>
      </w:r>
    </w:p>
    <w:p w:rsidR="006F04B5" w:rsidRPr="00BA56B9" w:rsidRDefault="006F04B5" w:rsidP="006F04B5">
      <w:pPr>
        <w:spacing w:line="480" w:lineRule="auto"/>
        <w:jc w:val="center"/>
        <w:rPr>
          <w:b/>
          <w:sz w:val="24"/>
          <w:szCs w:val="24"/>
        </w:rPr>
      </w:pPr>
      <w:r w:rsidRPr="00BA56B9">
        <w:rPr>
          <w:b/>
          <w:sz w:val="24"/>
          <w:szCs w:val="24"/>
        </w:rPr>
        <w:t>Divine Weapons made from the 24 Precious Stones by the Creator’s Divine Jewel Stone-Smith</w:t>
      </w:r>
    </w:p>
    <w:p w:rsidR="006F04B5" w:rsidRPr="00BA56B9" w:rsidRDefault="006F04B5" w:rsidP="006F04B5">
      <w:pPr>
        <w:spacing w:line="480" w:lineRule="auto"/>
        <w:jc w:val="both"/>
        <w:rPr>
          <w:sz w:val="24"/>
          <w:szCs w:val="24"/>
        </w:rPr>
      </w:pPr>
      <w:r w:rsidRPr="00BA56B9">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A56B9">
        <w:rPr>
          <w:b/>
          <w:sz w:val="24"/>
          <w:szCs w:val="24"/>
        </w:rPr>
        <w:t>That Age</w:t>
      </w:r>
      <w:r w:rsidRPr="00BA56B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A56B9">
        <w:rPr>
          <w:b/>
          <w:sz w:val="24"/>
          <w:szCs w:val="24"/>
        </w:rPr>
        <w:t>That Age</w:t>
      </w:r>
      <w:r w:rsidRPr="00BA56B9">
        <w:rPr>
          <w:sz w:val="24"/>
          <w:szCs w:val="24"/>
        </w:rPr>
        <w:t>” in 2</w:t>
      </w:r>
      <w:r w:rsidRPr="00BA56B9">
        <w:rPr>
          <w:sz w:val="24"/>
          <w:szCs w:val="24"/>
          <w:vertAlign w:val="superscript"/>
        </w:rPr>
        <w:t>nd</w:t>
      </w:r>
      <w:r w:rsidRPr="00BA56B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A56B9">
        <w:rPr>
          <w:sz w:val="24"/>
          <w:szCs w:val="24"/>
          <w:vertAlign w:val="superscript"/>
        </w:rPr>
        <w:t>st</w:t>
      </w:r>
      <w:r w:rsidRPr="00BA56B9">
        <w:rPr>
          <w:sz w:val="24"/>
          <w:szCs w:val="24"/>
        </w:rPr>
        <w:t xml:space="preserve"> Maccabees 10:73; Isaiah 50:7; Ezekiel 3:9; 28:11-14 &amp; Zechariah 7:11-12 (ESV &amp; OKJV). Those that are in “</w:t>
      </w:r>
      <w:r w:rsidRPr="00BA56B9">
        <w:rPr>
          <w:b/>
          <w:sz w:val="24"/>
          <w:szCs w:val="24"/>
        </w:rPr>
        <w:t>This Age</w:t>
      </w:r>
      <w:r w:rsidRPr="00BA56B9">
        <w:rPr>
          <w:sz w:val="24"/>
          <w:szCs w:val="24"/>
        </w:rPr>
        <w:t>” are in the Kingdom of the World which is the opposition &amp; wars against the Kingdoms of the Earth &amp; Heaven in Revelation 16:10; 17:12, 17; 1</w:t>
      </w:r>
      <w:r w:rsidRPr="00BA56B9">
        <w:rPr>
          <w:sz w:val="24"/>
          <w:szCs w:val="24"/>
          <w:vertAlign w:val="superscript"/>
        </w:rPr>
        <w:t>st</w:t>
      </w:r>
      <w:r w:rsidRPr="00BA56B9">
        <w:rPr>
          <w:sz w:val="24"/>
          <w:szCs w:val="24"/>
        </w:rPr>
        <w:t xml:space="preserve"> Peter 2:11 (NKJV); 1</w:t>
      </w:r>
      <w:r w:rsidRPr="00BA56B9">
        <w:rPr>
          <w:sz w:val="24"/>
          <w:szCs w:val="24"/>
          <w:vertAlign w:val="superscript"/>
        </w:rPr>
        <w:t>st</w:t>
      </w:r>
      <w:r w:rsidRPr="00BA56B9">
        <w:rPr>
          <w:sz w:val="24"/>
          <w:szCs w:val="24"/>
        </w:rPr>
        <w:t xml:space="preserve"> John 4:1-6 (OKJV); Jude 19 (OKJV); Matthew 11:12; 1</w:t>
      </w:r>
      <w:r w:rsidRPr="00BA56B9">
        <w:rPr>
          <w:sz w:val="24"/>
          <w:szCs w:val="24"/>
          <w:vertAlign w:val="superscript"/>
        </w:rPr>
        <w:t>st</w:t>
      </w:r>
      <w:r w:rsidRPr="00BA56B9">
        <w:rPr>
          <w:sz w:val="24"/>
          <w:szCs w:val="24"/>
        </w:rPr>
        <w:t xml:space="preserve"> Timothy 4:1-3, 18 &amp; Revelation 19:11 (NKJV); Romans 7:23; James 4:1-2; Galatians 5:19-21; Romans 1:18-32 and the Kingdom of God in Galatians 4:29 (OKJV); 5:17 (OKJV); Ephesians 2:2 (OKJV); 5:5, 18 (OKJV); 2</w:t>
      </w:r>
      <w:r w:rsidRPr="00BA56B9">
        <w:rPr>
          <w:sz w:val="24"/>
          <w:szCs w:val="24"/>
          <w:vertAlign w:val="superscript"/>
        </w:rPr>
        <w:t>nd</w:t>
      </w:r>
      <w:r w:rsidRPr="00BA56B9">
        <w:rPr>
          <w:sz w:val="24"/>
          <w:szCs w:val="24"/>
        </w:rPr>
        <w:t xml:space="preserve"> Corinthians 11:4 (OKJV); Romans 8:1-27; Galatians 3:3 (OKJV); James 2:5 (OKJV); 2</w:t>
      </w:r>
      <w:r w:rsidRPr="00BA56B9">
        <w:rPr>
          <w:sz w:val="24"/>
          <w:szCs w:val="24"/>
          <w:vertAlign w:val="superscript"/>
        </w:rPr>
        <w:t>nd</w:t>
      </w:r>
      <w:r w:rsidRPr="00BA56B9">
        <w:rPr>
          <w:sz w:val="24"/>
          <w:szCs w:val="24"/>
        </w:rPr>
        <w:t xml:space="preserve"> Peter 1:11 (OKJV); Hebrews 11:33 (OKJV); 12:28 (OKJV); Revelation 1:9; 11:15; 12:10; 1</w:t>
      </w:r>
      <w:r w:rsidRPr="00BA56B9">
        <w:rPr>
          <w:sz w:val="24"/>
          <w:szCs w:val="24"/>
          <w:vertAlign w:val="superscript"/>
        </w:rPr>
        <w:t>st</w:t>
      </w:r>
      <w:r w:rsidRPr="00BA56B9">
        <w:rPr>
          <w:sz w:val="24"/>
          <w:szCs w:val="24"/>
        </w:rPr>
        <w:t xml:space="preserve"> Corinthians 2:6-16; 5:4-5 (OKJV); 7:34 (OKJV); 12:3 (OKJV); 15:50 (OKJV); 2</w:t>
      </w:r>
      <w:r w:rsidRPr="00BA56B9">
        <w:rPr>
          <w:sz w:val="24"/>
          <w:szCs w:val="24"/>
          <w:vertAlign w:val="superscript"/>
        </w:rPr>
        <w:t>nd</w:t>
      </w:r>
      <w:r w:rsidRPr="00BA56B9">
        <w:rPr>
          <w:sz w:val="24"/>
          <w:szCs w:val="24"/>
        </w:rPr>
        <w:t xml:space="preserve"> Thessalonians 1:5; Colossians 1:13 (OKJV); Ephesians </w:t>
      </w:r>
      <w:r w:rsidRPr="00BA56B9">
        <w:rPr>
          <w:sz w:val="24"/>
          <w:szCs w:val="24"/>
        </w:rPr>
        <w:lastRenderedPageBreak/>
        <w:t>2:22 (OKJV); Philippians 3:3 (OKJV); 1</w:t>
      </w:r>
      <w:r w:rsidRPr="00BA56B9">
        <w:rPr>
          <w:sz w:val="24"/>
          <w:szCs w:val="24"/>
          <w:vertAlign w:val="superscript"/>
        </w:rPr>
        <w:t>st</w:t>
      </w:r>
      <w:r w:rsidRPr="00BA56B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A56B9">
        <w:rPr>
          <w:sz w:val="24"/>
          <w:szCs w:val="24"/>
          <w:vertAlign w:val="superscript"/>
        </w:rPr>
        <w:t>st</w:t>
      </w:r>
      <w:r w:rsidRPr="00BA56B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A56B9">
        <w:rPr>
          <w:b/>
          <w:sz w:val="24"/>
          <w:szCs w:val="24"/>
        </w:rPr>
        <w:t>Agate Stone</w:t>
      </w:r>
      <w:r w:rsidRPr="00BA56B9">
        <w:rPr>
          <w:sz w:val="24"/>
          <w:szCs w:val="24"/>
        </w:rPr>
        <w:t xml:space="preserve">, which is an oxide of silicon, a type of translucent quartz with layers of different colors in Exodus 39:12; 28:19; Isaiah 54:12 &amp; Revelation 21:19. Second, is the </w:t>
      </w:r>
      <w:r w:rsidRPr="00BA56B9">
        <w:rPr>
          <w:b/>
          <w:sz w:val="24"/>
          <w:szCs w:val="24"/>
        </w:rPr>
        <w:t>Alabaster Stone</w:t>
      </w:r>
      <w:r w:rsidRPr="00BA56B9">
        <w:rPr>
          <w:sz w:val="24"/>
          <w:szCs w:val="24"/>
        </w:rPr>
        <w:t xml:space="preserve">, which is a finely granular banded variety of calcium carbonate (gypsum), often white and translucent and widely uses in Bible times in Song of Solomon 5:15; Matthew 26:7; Mark 14:3 &amp; Luke 7:37. Third, is the </w:t>
      </w:r>
      <w:r w:rsidRPr="00BA56B9">
        <w:rPr>
          <w:b/>
          <w:sz w:val="24"/>
          <w:szCs w:val="24"/>
        </w:rPr>
        <w:t>Amethyst Stone</w:t>
      </w:r>
      <w:r w:rsidRPr="00BA56B9">
        <w:rPr>
          <w:sz w:val="24"/>
          <w:szCs w:val="24"/>
        </w:rPr>
        <w:t xml:space="preserve">, which is an oxide of silicon, a purple or violet variety of transparent crystalline quartz in Exodus 28:19; 39:12 &amp; Revelation 21:20. Fourth, is </w:t>
      </w:r>
      <w:r w:rsidRPr="00BA56B9">
        <w:rPr>
          <w:b/>
          <w:sz w:val="24"/>
          <w:szCs w:val="24"/>
        </w:rPr>
        <w:t>Beryl Stone</w:t>
      </w:r>
      <w:r w:rsidRPr="00BA56B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A56B9">
        <w:rPr>
          <w:b/>
          <w:sz w:val="24"/>
          <w:szCs w:val="24"/>
        </w:rPr>
        <w:t>Carbuncle Stone</w:t>
      </w:r>
      <w:r w:rsidRPr="00BA56B9">
        <w:rPr>
          <w:sz w:val="24"/>
          <w:szCs w:val="24"/>
        </w:rPr>
        <w:t xml:space="preserve">, is green in color like the modern Emerald in Exodus 28:18; 39:11 &amp; Ezekiel 27:16; 28:13. Sixth, is the </w:t>
      </w:r>
      <w:r w:rsidRPr="00BA56B9">
        <w:rPr>
          <w:b/>
          <w:sz w:val="24"/>
          <w:szCs w:val="24"/>
        </w:rPr>
        <w:t>Chrysolite Stone</w:t>
      </w:r>
      <w:r w:rsidRPr="00BA56B9">
        <w:rPr>
          <w:sz w:val="24"/>
          <w:szCs w:val="24"/>
        </w:rPr>
        <w:t xml:space="preserve">, which is an aluminum fluosilicate, yellowish in color in Revelation 21:20, and the equivalent to Beryl in Ezekiel 1:16; 10:9; 28:13 and Topaz in Exodus 28:17. Seventh, is the </w:t>
      </w:r>
      <w:r w:rsidRPr="00BA56B9">
        <w:rPr>
          <w:b/>
          <w:sz w:val="24"/>
          <w:szCs w:val="24"/>
        </w:rPr>
        <w:t>Chalcedony Stone</w:t>
      </w:r>
      <w:r w:rsidRPr="00BA56B9">
        <w:rPr>
          <w:sz w:val="24"/>
          <w:szCs w:val="24"/>
        </w:rPr>
        <w:t xml:space="preserve">, which is similar to the Agate above. Eighth, is the </w:t>
      </w:r>
      <w:r w:rsidRPr="00BA56B9">
        <w:rPr>
          <w:b/>
          <w:sz w:val="24"/>
          <w:szCs w:val="24"/>
        </w:rPr>
        <w:t>Carnelian Stone</w:t>
      </w:r>
      <w:r w:rsidRPr="00BA56B9">
        <w:rPr>
          <w:sz w:val="24"/>
          <w:szCs w:val="24"/>
        </w:rPr>
        <w:t xml:space="preserve">, which is a silicon oxide reddish in color. In </w:t>
      </w:r>
      <w:r w:rsidRPr="00BA56B9">
        <w:rPr>
          <w:sz w:val="24"/>
          <w:szCs w:val="24"/>
        </w:rPr>
        <w:lastRenderedPageBreak/>
        <w:t xml:space="preserve">certain translations it is sometimes regarded as Sardius in Exodus 28:17; 39:10; Ezekiel 28:13 or a type of deep brown or red Quartz in Revelation 4:3; 21:20. Ninth, is the </w:t>
      </w:r>
      <w:r w:rsidRPr="00BA56B9">
        <w:rPr>
          <w:b/>
          <w:sz w:val="24"/>
          <w:szCs w:val="24"/>
        </w:rPr>
        <w:t>Chrysoprase Stone</w:t>
      </w:r>
      <w:r w:rsidRPr="00BA56B9">
        <w:rPr>
          <w:sz w:val="24"/>
          <w:szCs w:val="24"/>
        </w:rPr>
        <w:t xml:space="preserve">, which is a nickel-stained apple-green Chalcedony widely used in jewelry in Revelation 21:20. Tenth, is the </w:t>
      </w:r>
      <w:r w:rsidRPr="00BA56B9">
        <w:rPr>
          <w:b/>
          <w:sz w:val="24"/>
          <w:szCs w:val="24"/>
        </w:rPr>
        <w:t>Coral-Like Stone</w:t>
      </w:r>
      <w:r w:rsidRPr="00BA56B9">
        <w:rPr>
          <w:sz w:val="24"/>
          <w:szCs w:val="24"/>
        </w:rPr>
        <w:t xml:space="preserve">, which is the hard calcareous skeleton of a variety of marine animals which are red, black and white in color in Job 28:18 &amp; Ezekiel 27:16. Eleventh, is the </w:t>
      </w:r>
      <w:r w:rsidRPr="00BA56B9">
        <w:rPr>
          <w:b/>
          <w:sz w:val="24"/>
          <w:szCs w:val="24"/>
        </w:rPr>
        <w:t>Crystal Stone</w:t>
      </w:r>
      <w:r w:rsidRPr="00BA56B9">
        <w:rPr>
          <w:sz w:val="24"/>
          <w:szCs w:val="24"/>
        </w:rPr>
        <w:t>, which is a clear, translucent crystalline Quartz called a “</w:t>
      </w:r>
      <w:r w:rsidRPr="00BA56B9">
        <w:rPr>
          <w:b/>
          <w:sz w:val="24"/>
          <w:szCs w:val="24"/>
        </w:rPr>
        <w:t>Seeing Stone</w:t>
      </w:r>
      <w:r w:rsidRPr="00BA56B9">
        <w:rPr>
          <w:sz w:val="24"/>
          <w:szCs w:val="24"/>
        </w:rPr>
        <w:t xml:space="preserve">” in Job 28:18. In Revelation 4:6; 21:11; 22:1 in the Greek word </w:t>
      </w:r>
      <w:r w:rsidRPr="00BA56B9">
        <w:rPr>
          <w:b/>
          <w:i/>
          <w:sz w:val="24"/>
          <w:szCs w:val="24"/>
        </w:rPr>
        <w:t>krystallon</w:t>
      </w:r>
      <w:r w:rsidRPr="00BA56B9">
        <w:rPr>
          <w:sz w:val="24"/>
          <w:szCs w:val="24"/>
        </w:rPr>
        <w:t xml:space="preserve"> may be a rock Crystal or even stone ice. Twelfth, is the </w:t>
      </w:r>
      <w:r w:rsidRPr="00BA56B9">
        <w:rPr>
          <w:b/>
          <w:sz w:val="24"/>
          <w:szCs w:val="24"/>
        </w:rPr>
        <w:t>Diamond Stone</w:t>
      </w:r>
      <w:r w:rsidRPr="00BA56B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A56B9">
        <w:rPr>
          <w:b/>
          <w:sz w:val="24"/>
          <w:szCs w:val="24"/>
        </w:rPr>
        <w:t>Emerald Stone</w:t>
      </w:r>
      <w:r w:rsidRPr="00BA56B9">
        <w:rPr>
          <w:sz w:val="24"/>
          <w:szCs w:val="24"/>
        </w:rPr>
        <w:t xml:space="preserve">, which is a green stone like the modern Emerald in Exodus 28:18; 39:11 &amp; Ezekiel 27:16; 28:13. The Septuagint says a purple stone like a Garnet. In the New Testament the word </w:t>
      </w:r>
      <w:r w:rsidRPr="00BA56B9">
        <w:rPr>
          <w:b/>
          <w:i/>
          <w:sz w:val="24"/>
          <w:szCs w:val="24"/>
        </w:rPr>
        <w:t>smaragdinos</w:t>
      </w:r>
      <w:r w:rsidRPr="00BA56B9">
        <w:rPr>
          <w:sz w:val="24"/>
          <w:szCs w:val="24"/>
        </w:rPr>
        <w:t xml:space="preserve"> in Revelation 4:3 and </w:t>
      </w:r>
      <w:r w:rsidRPr="00BA56B9">
        <w:rPr>
          <w:b/>
          <w:i/>
          <w:sz w:val="24"/>
          <w:szCs w:val="24"/>
        </w:rPr>
        <w:t>smaragdos</w:t>
      </w:r>
      <w:r w:rsidRPr="00BA56B9">
        <w:rPr>
          <w:sz w:val="24"/>
          <w:szCs w:val="24"/>
        </w:rPr>
        <w:t xml:space="preserve"> in Revelation 21:19 says an Emerald. Fourteenth, is the </w:t>
      </w:r>
      <w:r w:rsidRPr="00BA56B9">
        <w:rPr>
          <w:b/>
          <w:sz w:val="24"/>
          <w:szCs w:val="24"/>
        </w:rPr>
        <w:t>Jacinth Stone</w:t>
      </w:r>
      <w:r w:rsidRPr="00BA56B9">
        <w:rPr>
          <w:sz w:val="24"/>
          <w:szCs w:val="24"/>
        </w:rPr>
        <w:t xml:space="preserve">, which is reddish-orange zircon or a blue stone such as Amethyst, Sapphire or Turquoise in Exodus 28:19; 39:12. In Revelation 21:20 the word </w:t>
      </w:r>
      <w:r w:rsidRPr="00BA56B9">
        <w:rPr>
          <w:b/>
          <w:i/>
          <w:sz w:val="24"/>
          <w:szCs w:val="24"/>
        </w:rPr>
        <w:t>huakinthos</w:t>
      </w:r>
      <w:r w:rsidRPr="00BA56B9">
        <w:rPr>
          <w:sz w:val="24"/>
          <w:szCs w:val="24"/>
        </w:rPr>
        <w:t xml:space="preserve"> is a blue stone. Fifteenth, is the </w:t>
      </w:r>
      <w:r w:rsidRPr="00BA56B9">
        <w:rPr>
          <w:b/>
          <w:sz w:val="24"/>
          <w:szCs w:val="24"/>
        </w:rPr>
        <w:t>Jasper Stone</w:t>
      </w:r>
      <w:r w:rsidRPr="00BA56B9">
        <w:rPr>
          <w:sz w:val="24"/>
          <w:szCs w:val="24"/>
        </w:rPr>
        <w:t xml:space="preserve">, which is a compact, opaque, and highly colored crystalline Quartz substance in Exodus 28:20; 39:13. In the New Testament the Greek word </w:t>
      </w:r>
      <w:r w:rsidRPr="00BA56B9">
        <w:rPr>
          <w:b/>
          <w:i/>
          <w:sz w:val="24"/>
          <w:szCs w:val="24"/>
        </w:rPr>
        <w:t xml:space="preserve">iaspis </w:t>
      </w:r>
      <w:r w:rsidRPr="00BA56B9">
        <w:rPr>
          <w:sz w:val="24"/>
          <w:szCs w:val="24"/>
        </w:rPr>
        <w:t xml:space="preserve">is a green Quartz in Revelation 4:3; 21:11, 18-19. Sixteenth, is the </w:t>
      </w:r>
      <w:r w:rsidRPr="00BA56B9">
        <w:rPr>
          <w:b/>
          <w:sz w:val="24"/>
          <w:szCs w:val="24"/>
        </w:rPr>
        <w:t>Lapis Lazuli Stone</w:t>
      </w:r>
      <w:r w:rsidRPr="00BA56B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BA56B9">
        <w:rPr>
          <w:sz w:val="24"/>
          <w:szCs w:val="24"/>
        </w:rPr>
        <w:lastRenderedPageBreak/>
        <w:t xml:space="preserve">sapphire. Seventeenth, is the </w:t>
      </w:r>
      <w:r w:rsidRPr="00BA56B9">
        <w:rPr>
          <w:b/>
          <w:sz w:val="24"/>
          <w:szCs w:val="24"/>
        </w:rPr>
        <w:t>Marble Stone</w:t>
      </w:r>
      <w:r w:rsidRPr="00BA56B9">
        <w:rPr>
          <w:sz w:val="24"/>
          <w:szCs w:val="24"/>
        </w:rPr>
        <w:t>, which is a limestone crystallized by metamorphism and taking on a highly polished, durable substance. It is also suitable for building purposes in 1</w:t>
      </w:r>
      <w:r w:rsidRPr="00BA56B9">
        <w:rPr>
          <w:sz w:val="24"/>
          <w:szCs w:val="24"/>
          <w:vertAlign w:val="superscript"/>
        </w:rPr>
        <w:t>st</w:t>
      </w:r>
      <w:r w:rsidRPr="00BA56B9">
        <w:rPr>
          <w:sz w:val="24"/>
          <w:szCs w:val="24"/>
        </w:rPr>
        <w:t xml:space="preserve"> Chronicles 29:2; Revelation 18:12 &amp; Esther 1:6. Eighteenth, is the </w:t>
      </w:r>
      <w:r w:rsidRPr="00BA56B9">
        <w:rPr>
          <w:b/>
          <w:sz w:val="24"/>
          <w:szCs w:val="24"/>
        </w:rPr>
        <w:t>Onyx Stone</w:t>
      </w:r>
      <w:r w:rsidRPr="00BA56B9">
        <w:rPr>
          <w:sz w:val="24"/>
          <w:szCs w:val="24"/>
        </w:rPr>
        <w:t>, which is a Quartz with straight layers and bands which differ in several colors in Genesis 2:12; Exodus 25:7; 28:9, 20; 39:6, 13; 1</w:t>
      </w:r>
      <w:r w:rsidRPr="00BA56B9">
        <w:rPr>
          <w:sz w:val="24"/>
          <w:szCs w:val="24"/>
          <w:vertAlign w:val="superscript"/>
        </w:rPr>
        <w:t>st</w:t>
      </w:r>
      <w:r w:rsidRPr="00BA56B9">
        <w:rPr>
          <w:sz w:val="24"/>
          <w:szCs w:val="24"/>
        </w:rPr>
        <w:t xml:space="preserve"> Chronicles 29:2; Ezekiel 28:13 &amp; Job 28:16. It is similar to Sardonyx. Nineteenth, is the </w:t>
      </w:r>
      <w:r w:rsidRPr="00BA56B9">
        <w:rPr>
          <w:b/>
          <w:sz w:val="24"/>
          <w:szCs w:val="24"/>
        </w:rPr>
        <w:t>Pearl Stone</w:t>
      </w:r>
      <w:r w:rsidRPr="00BA56B9">
        <w:rPr>
          <w:sz w:val="24"/>
          <w:szCs w:val="24"/>
        </w:rPr>
        <w:t>, which is a hard smooth substance, usually white but can vary in certain colors, which grows in the shell of various bivalve mollusks. In the New Testament, they are known as ornaments for Women in Revelation 17:4 &amp; 1</w:t>
      </w:r>
      <w:r w:rsidRPr="00BA56B9">
        <w:rPr>
          <w:sz w:val="24"/>
          <w:szCs w:val="24"/>
          <w:vertAlign w:val="superscript"/>
        </w:rPr>
        <w:t>st</w:t>
      </w:r>
      <w:r w:rsidRPr="00BA56B9">
        <w:rPr>
          <w:sz w:val="24"/>
          <w:szCs w:val="24"/>
        </w:rPr>
        <w:t xml:space="preserve"> Timothy 2:9 &amp; for trade in Revelation 18:12, 16. The Kingdom of Heaven is like a pearl, which people seek at great cost in Matthew 13:45-46. Twentieth, is the </w:t>
      </w:r>
      <w:r w:rsidRPr="00BA56B9">
        <w:rPr>
          <w:b/>
          <w:sz w:val="24"/>
          <w:szCs w:val="24"/>
        </w:rPr>
        <w:t>Ruby Stone</w:t>
      </w:r>
      <w:r w:rsidRPr="00BA56B9">
        <w:rPr>
          <w:sz w:val="24"/>
          <w:szCs w:val="24"/>
        </w:rPr>
        <w:t xml:space="preserve">, which is an uncertain translation of the Hebrew word </w:t>
      </w:r>
      <w:r w:rsidRPr="00BA56B9">
        <w:rPr>
          <w:b/>
          <w:i/>
          <w:sz w:val="24"/>
          <w:szCs w:val="24"/>
        </w:rPr>
        <w:t>peninim</w:t>
      </w:r>
      <w:r w:rsidRPr="00BA56B9">
        <w:rPr>
          <w:sz w:val="24"/>
          <w:szCs w:val="24"/>
        </w:rPr>
        <w:t xml:space="preserve"> in six places in Job 28:18; Lamentations 4:7 &amp; Proverbs 3:15; 8:11; 20:15; 31:10. It is a deep red or carmine stone that was used in the Ancient World. Twenty-first, is the </w:t>
      </w:r>
      <w:r w:rsidRPr="00BA56B9">
        <w:rPr>
          <w:b/>
          <w:sz w:val="24"/>
          <w:szCs w:val="24"/>
        </w:rPr>
        <w:t>Sapphire Stone</w:t>
      </w:r>
      <w:r w:rsidRPr="00BA56B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A56B9">
        <w:rPr>
          <w:b/>
          <w:sz w:val="24"/>
          <w:szCs w:val="24"/>
        </w:rPr>
        <w:t>Sardius Stone</w:t>
      </w:r>
      <w:r w:rsidRPr="00BA56B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A56B9">
        <w:rPr>
          <w:b/>
          <w:sz w:val="24"/>
          <w:szCs w:val="24"/>
        </w:rPr>
        <w:t>Sardonyx Stone</w:t>
      </w:r>
      <w:r w:rsidRPr="00BA56B9">
        <w:rPr>
          <w:sz w:val="24"/>
          <w:szCs w:val="24"/>
        </w:rPr>
        <w:t xml:space="preserve">, which is a form of Agate with layers of white and brown in Revelation 21:20 (OKJV) &amp; the NASB; also referred to Onyx in the NLT. Twenty-four, is the </w:t>
      </w:r>
      <w:r w:rsidRPr="00BA56B9">
        <w:rPr>
          <w:b/>
          <w:sz w:val="24"/>
          <w:szCs w:val="24"/>
        </w:rPr>
        <w:t>Topaz Stone</w:t>
      </w:r>
      <w:r w:rsidRPr="00BA56B9">
        <w:rPr>
          <w:sz w:val="24"/>
          <w:szCs w:val="24"/>
        </w:rPr>
        <w:t xml:space="preserve">, which is a yellow stone, a fluosilicate of aluminum in a crystalline form in Job 28:19; Ezekiel 28:13; Exodus 28:17 &amp; Revelation 21:20. </w:t>
      </w:r>
    </w:p>
    <w:p w:rsidR="006F04B5" w:rsidRPr="00BA56B9" w:rsidRDefault="006F04B5" w:rsidP="006F04B5">
      <w:pPr>
        <w:spacing w:line="480" w:lineRule="auto"/>
        <w:jc w:val="center"/>
        <w:rPr>
          <w:b/>
          <w:sz w:val="24"/>
          <w:szCs w:val="24"/>
        </w:rPr>
      </w:pPr>
      <w:r w:rsidRPr="00BA56B9">
        <w:rPr>
          <w:b/>
          <w:sz w:val="24"/>
          <w:szCs w:val="24"/>
        </w:rPr>
        <w:t>The Meaning of the Basic Colors of the 24 Precious Stones</w:t>
      </w:r>
    </w:p>
    <w:p w:rsidR="006F04B5" w:rsidRPr="00BA56B9" w:rsidRDefault="006F04B5" w:rsidP="006F04B5">
      <w:pPr>
        <w:spacing w:line="480" w:lineRule="auto"/>
        <w:jc w:val="both"/>
        <w:rPr>
          <w:sz w:val="24"/>
          <w:szCs w:val="24"/>
        </w:rPr>
      </w:pPr>
      <w:r w:rsidRPr="00BA56B9">
        <w:rPr>
          <w:sz w:val="24"/>
          <w:szCs w:val="24"/>
        </w:rPr>
        <w:lastRenderedPageBreak/>
        <w:t>The Color Blue means harmony, faithfulness, kingship and confidence.</w:t>
      </w:r>
    </w:p>
    <w:p w:rsidR="006F04B5" w:rsidRPr="00BA56B9" w:rsidRDefault="006F04B5" w:rsidP="006F04B5">
      <w:pPr>
        <w:spacing w:line="480" w:lineRule="auto"/>
        <w:jc w:val="both"/>
        <w:rPr>
          <w:sz w:val="24"/>
          <w:szCs w:val="24"/>
        </w:rPr>
      </w:pPr>
      <w:r w:rsidRPr="00BA56B9">
        <w:rPr>
          <w:sz w:val="24"/>
          <w:szCs w:val="24"/>
        </w:rPr>
        <w:t>The Color Green means nature, spring, hope and holy envy.</w:t>
      </w:r>
    </w:p>
    <w:p w:rsidR="006F04B5" w:rsidRPr="00BA56B9" w:rsidRDefault="006F04B5" w:rsidP="006F04B5">
      <w:pPr>
        <w:spacing w:line="480" w:lineRule="auto"/>
        <w:jc w:val="both"/>
        <w:rPr>
          <w:sz w:val="24"/>
          <w:szCs w:val="24"/>
        </w:rPr>
      </w:pPr>
      <w:r w:rsidRPr="00BA56B9">
        <w:rPr>
          <w:sz w:val="24"/>
          <w:szCs w:val="24"/>
        </w:rPr>
        <w:t>The Color Yellow means gold, wealth, sunshine, reason, happiness, pleasure, holy cowardice with the LORD, holy envy, holy jealousy and holy betrayal against Satan.</w:t>
      </w:r>
    </w:p>
    <w:p w:rsidR="006F04B5" w:rsidRPr="00BA56B9" w:rsidRDefault="006F04B5" w:rsidP="006F04B5">
      <w:pPr>
        <w:spacing w:line="480" w:lineRule="auto"/>
        <w:jc w:val="both"/>
        <w:rPr>
          <w:sz w:val="24"/>
          <w:szCs w:val="24"/>
        </w:rPr>
      </w:pPr>
      <w:r w:rsidRPr="00BA56B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F04B5" w:rsidRPr="00BA56B9" w:rsidRDefault="006F04B5" w:rsidP="006F04B5">
      <w:pPr>
        <w:spacing w:line="480" w:lineRule="auto"/>
        <w:jc w:val="both"/>
        <w:rPr>
          <w:sz w:val="24"/>
          <w:szCs w:val="24"/>
        </w:rPr>
      </w:pPr>
      <w:r w:rsidRPr="00BA56B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F04B5" w:rsidRPr="00BA56B9" w:rsidRDefault="006F04B5" w:rsidP="006F04B5">
      <w:pPr>
        <w:spacing w:line="480" w:lineRule="auto"/>
        <w:jc w:val="both"/>
        <w:rPr>
          <w:sz w:val="24"/>
          <w:szCs w:val="24"/>
        </w:rPr>
      </w:pPr>
      <w:r w:rsidRPr="00BA56B9">
        <w:rPr>
          <w:sz w:val="24"/>
          <w:szCs w:val="24"/>
        </w:rPr>
        <w:t>The Color Red means danger, sacrifice, passion, Christmas, fire, beauty, blood, anger &amp; happiness.</w:t>
      </w:r>
    </w:p>
    <w:p w:rsidR="006F04B5" w:rsidRPr="00BA56B9" w:rsidRDefault="006F04B5" w:rsidP="006F04B5">
      <w:pPr>
        <w:spacing w:line="480" w:lineRule="auto"/>
        <w:jc w:val="both"/>
        <w:rPr>
          <w:sz w:val="24"/>
          <w:szCs w:val="24"/>
        </w:rPr>
      </w:pPr>
      <w:r w:rsidRPr="00BA56B9">
        <w:rPr>
          <w:sz w:val="24"/>
          <w:szCs w:val="24"/>
        </w:rPr>
        <w:t>The Color Brown means plainness, humility cures worldliness, rustic (roughness) &amp; poverty but are rich.</w:t>
      </w:r>
    </w:p>
    <w:p w:rsidR="006F04B5" w:rsidRPr="00BA56B9" w:rsidRDefault="006F04B5" w:rsidP="006F04B5">
      <w:pPr>
        <w:spacing w:line="480" w:lineRule="auto"/>
        <w:jc w:val="both"/>
        <w:rPr>
          <w:sz w:val="24"/>
          <w:szCs w:val="24"/>
        </w:rPr>
      </w:pPr>
      <w:r w:rsidRPr="00BA56B9">
        <w:rPr>
          <w:sz w:val="24"/>
          <w:szCs w:val="24"/>
        </w:rPr>
        <w:t>The Color Gray means color without color &amp; honor of Old Men.</w:t>
      </w:r>
    </w:p>
    <w:p w:rsidR="006F04B5" w:rsidRPr="00BA56B9" w:rsidRDefault="006F04B5" w:rsidP="006F04B5">
      <w:pPr>
        <w:spacing w:line="480" w:lineRule="auto"/>
        <w:jc w:val="both"/>
        <w:rPr>
          <w:sz w:val="24"/>
          <w:szCs w:val="24"/>
        </w:rPr>
      </w:pPr>
      <w:r w:rsidRPr="00BA56B9">
        <w:rPr>
          <w:sz w:val="24"/>
          <w:szCs w:val="24"/>
        </w:rPr>
        <w:t>The Color Scarlet means courage, force, passion, heat, strength and joy.</w:t>
      </w:r>
    </w:p>
    <w:p w:rsidR="006F04B5" w:rsidRPr="00BA56B9" w:rsidRDefault="006F04B5" w:rsidP="006F04B5">
      <w:pPr>
        <w:spacing w:line="480" w:lineRule="auto"/>
        <w:jc w:val="both"/>
        <w:rPr>
          <w:sz w:val="24"/>
          <w:szCs w:val="24"/>
        </w:rPr>
      </w:pPr>
      <w:r w:rsidRPr="00BA56B9">
        <w:rPr>
          <w:sz w:val="24"/>
          <w:szCs w:val="24"/>
        </w:rPr>
        <w:t>The Color Purple means royalty and piety.</w:t>
      </w:r>
    </w:p>
    <w:p w:rsidR="006F04B5" w:rsidRPr="00BA56B9" w:rsidRDefault="006F04B5" w:rsidP="006F04B5">
      <w:pPr>
        <w:spacing w:line="480" w:lineRule="auto"/>
        <w:jc w:val="both"/>
        <w:rPr>
          <w:sz w:val="24"/>
          <w:szCs w:val="24"/>
        </w:rPr>
      </w:pPr>
      <w:r w:rsidRPr="00BA56B9">
        <w:rPr>
          <w:sz w:val="24"/>
          <w:szCs w:val="24"/>
        </w:rPr>
        <w:lastRenderedPageBreak/>
        <w:t>The Color Orange means amusement, fire, activity, danger in warning, taste and aroma.</w:t>
      </w:r>
    </w:p>
    <w:p w:rsidR="006F04B5" w:rsidRPr="00BA56B9" w:rsidRDefault="006F04B5" w:rsidP="006F04B5">
      <w:pPr>
        <w:spacing w:line="480" w:lineRule="auto"/>
        <w:jc w:val="both"/>
        <w:rPr>
          <w:sz w:val="24"/>
          <w:szCs w:val="24"/>
        </w:rPr>
      </w:pPr>
      <w:r w:rsidRPr="00BA56B9">
        <w:rPr>
          <w:sz w:val="24"/>
          <w:szCs w:val="24"/>
        </w:rPr>
        <w:t>The Color Pink means femininity, tenderness, childhood, strength and romantic.</w:t>
      </w:r>
    </w:p>
    <w:p w:rsidR="006F04B5" w:rsidRPr="00BA56B9" w:rsidRDefault="006F04B5" w:rsidP="006F04B5">
      <w:pPr>
        <w:spacing w:line="480" w:lineRule="auto"/>
        <w:jc w:val="center"/>
        <w:rPr>
          <w:b/>
          <w:sz w:val="24"/>
          <w:szCs w:val="24"/>
        </w:rPr>
      </w:pPr>
      <w:r w:rsidRPr="00BA56B9">
        <w:rPr>
          <w:b/>
          <w:sz w:val="24"/>
          <w:szCs w:val="24"/>
        </w:rPr>
        <w:t>Divine Weapons made from Precious Medals by the Creator’s 19 Types of Divine Smiths</w:t>
      </w:r>
    </w:p>
    <w:p w:rsidR="006F04B5" w:rsidRPr="00BA56B9" w:rsidRDefault="006F04B5" w:rsidP="006F04B5">
      <w:pPr>
        <w:spacing w:line="480" w:lineRule="auto"/>
        <w:jc w:val="both"/>
        <w:rPr>
          <w:sz w:val="24"/>
          <w:szCs w:val="24"/>
        </w:rPr>
      </w:pPr>
      <w:r w:rsidRPr="00BA56B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F04B5" w:rsidRPr="00BA56B9" w:rsidRDefault="006F04B5" w:rsidP="006F04B5">
      <w:pPr>
        <w:spacing w:line="480" w:lineRule="auto"/>
        <w:jc w:val="center"/>
        <w:rPr>
          <w:b/>
          <w:sz w:val="24"/>
          <w:szCs w:val="24"/>
        </w:rPr>
      </w:pPr>
      <w:r w:rsidRPr="00BA56B9">
        <w:rPr>
          <w:b/>
          <w:sz w:val="24"/>
          <w:szCs w:val="24"/>
        </w:rPr>
        <w:t>DIVINE AXES (DIVINE SICKLES, DIVINE PICKS &amp; DIVINE MATTOCKS---PICKAXE)</w:t>
      </w:r>
    </w:p>
    <w:p w:rsidR="006F04B5" w:rsidRPr="00BA56B9" w:rsidRDefault="006F04B5" w:rsidP="006F04B5">
      <w:pPr>
        <w:spacing w:line="480" w:lineRule="auto"/>
        <w:jc w:val="both"/>
        <w:rPr>
          <w:sz w:val="24"/>
          <w:szCs w:val="24"/>
        </w:rPr>
      </w:pPr>
      <w:r w:rsidRPr="00BA56B9">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A56B9">
        <w:rPr>
          <w:sz w:val="24"/>
          <w:szCs w:val="24"/>
          <w:vertAlign w:val="superscript"/>
        </w:rPr>
        <w:t>st</w:t>
      </w:r>
      <w:r w:rsidRPr="00BA56B9">
        <w:rPr>
          <w:sz w:val="24"/>
          <w:szCs w:val="24"/>
        </w:rPr>
        <w:t xml:space="preserve"> Samuel 13:20, 21 (NKJV). The Sharp Mattock-Pickaxe of God is in 1</w:t>
      </w:r>
      <w:r w:rsidRPr="00BA56B9">
        <w:rPr>
          <w:sz w:val="24"/>
          <w:szCs w:val="24"/>
          <w:vertAlign w:val="superscript"/>
        </w:rPr>
        <w:t>st</w:t>
      </w:r>
      <w:r w:rsidRPr="00BA56B9">
        <w:rPr>
          <w:sz w:val="24"/>
          <w:szCs w:val="24"/>
        </w:rPr>
        <w:t xml:space="preserve"> Samuel 13:20, 21 (NKJV). The Iron Picks of Fire Brick-kiln of God is in 2</w:t>
      </w:r>
      <w:r w:rsidRPr="00BA56B9">
        <w:rPr>
          <w:sz w:val="24"/>
          <w:szCs w:val="24"/>
          <w:vertAlign w:val="superscript"/>
        </w:rPr>
        <w:t>nd</w:t>
      </w:r>
      <w:r w:rsidRPr="00BA56B9">
        <w:rPr>
          <w:sz w:val="24"/>
          <w:szCs w:val="24"/>
        </w:rPr>
        <w:t xml:space="preserve"> Samuel 12:31 (NKJV) &amp; 1</w:t>
      </w:r>
      <w:r w:rsidRPr="00BA56B9">
        <w:rPr>
          <w:sz w:val="24"/>
          <w:szCs w:val="24"/>
          <w:vertAlign w:val="superscript"/>
        </w:rPr>
        <w:t>st</w:t>
      </w:r>
      <w:r w:rsidRPr="00BA56B9">
        <w:rPr>
          <w:sz w:val="24"/>
          <w:szCs w:val="24"/>
        </w:rPr>
        <w:t xml:space="preserve"> Chronicles 20:3 (NKJV). The City Axes of God is in 2</w:t>
      </w:r>
      <w:r w:rsidRPr="00BA56B9">
        <w:rPr>
          <w:sz w:val="24"/>
          <w:szCs w:val="24"/>
          <w:vertAlign w:val="superscript"/>
        </w:rPr>
        <w:t>nd</w:t>
      </w:r>
      <w:r w:rsidRPr="00BA56B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A56B9">
        <w:rPr>
          <w:sz w:val="24"/>
          <w:szCs w:val="24"/>
          <w:vertAlign w:val="superscript"/>
        </w:rPr>
        <w:t>st</w:t>
      </w:r>
      <w:r w:rsidRPr="00BA56B9">
        <w:rPr>
          <w:sz w:val="24"/>
          <w:szCs w:val="24"/>
        </w:rPr>
        <w:t xml:space="preserve"> Samuel 13:20 (NKJV) &amp; Revelation 14:14-19 (NKJV). The Harvest Sickles of God is in Deuteronomy 23:25 (NKJV) &amp; Mark 4:29 (NKJV).    </w:t>
      </w:r>
    </w:p>
    <w:p w:rsidR="006F04B5" w:rsidRPr="00BA56B9" w:rsidRDefault="006F04B5" w:rsidP="006F04B5">
      <w:pPr>
        <w:spacing w:line="480" w:lineRule="auto"/>
        <w:jc w:val="center"/>
        <w:rPr>
          <w:b/>
          <w:sz w:val="24"/>
          <w:szCs w:val="24"/>
        </w:rPr>
      </w:pPr>
      <w:r w:rsidRPr="00BA56B9">
        <w:rPr>
          <w:b/>
          <w:sz w:val="24"/>
          <w:szCs w:val="24"/>
        </w:rPr>
        <w:t>DIVINE KNIVES (DIVINE DAGGERS &amp; DIVINE LANCETS)</w:t>
      </w:r>
    </w:p>
    <w:p w:rsidR="006F04B5" w:rsidRPr="00BA56B9" w:rsidRDefault="006F04B5" w:rsidP="006F04B5">
      <w:pPr>
        <w:spacing w:line="480" w:lineRule="auto"/>
        <w:jc w:val="both"/>
        <w:rPr>
          <w:sz w:val="24"/>
          <w:szCs w:val="24"/>
        </w:rPr>
      </w:pPr>
      <w:r w:rsidRPr="00BA56B9">
        <w:rPr>
          <w:sz w:val="24"/>
          <w:szCs w:val="24"/>
        </w:rPr>
        <w:t>The Knives (Daggers) of God is in Joshua 5:2-3 (NKJV). The Knives of God is in Ezra 1:9. The Cutting Knives of God is in 1</w:t>
      </w:r>
      <w:r w:rsidRPr="00BA56B9">
        <w:rPr>
          <w:sz w:val="24"/>
          <w:szCs w:val="24"/>
          <w:vertAlign w:val="superscript"/>
        </w:rPr>
        <w:t>st</w:t>
      </w:r>
      <w:r w:rsidRPr="00BA56B9">
        <w:rPr>
          <w:sz w:val="24"/>
          <w:szCs w:val="24"/>
        </w:rPr>
        <w:t xml:space="preserve"> Kings 18:28. The War Daggers of God is in Baruch 6:15. The Cutting Lancets of God is in 1</w:t>
      </w:r>
      <w:r w:rsidRPr="00BA56B9">
        <w:rPr>
          <w:sz w:val="24"/>
          <w:szCs w:val="24"/>
          <w:vertAlign w:val="superscript"/>
        </w:rPr>
        <w:t>st</w:t>
      </w:r>
      <w:r w:rsidRPr="00BA56B9">
        <w:rPr>
          <w:sz w:val="24"/>
          <w:szCs w:val="24"/>
        </w:rPr>
        <w:t xml:space="preserve"> Kings 18:28.  </w:t>
      </w:r>
    </w:p>
    <w:p w:rsidR="006F04B5" w:rsidRPr="00BA56B9" w:rsidRDefault="006F04B5" w:rsidP="006F04B5">
      <w:pPr>
        <w:spacing w:line="480" w:lineRule="auto"/>
        <w:jc w:val="center"/>
        <w:rPr>
          <w:b/>
          <w:sz w:val="24"/>
          <w:szCs w:val="24"/>
        </w:rPr>
      </w:pPr>
      <w:r w:rsidRPr="00BA56B9">
        <w:rPr>
          <w:b/>
          <w:sz w:val="24"/>
          <w:szCs w:val="24"/>
        </w:rPr>
        <w:t>DIVINE RINGS</w:t>
      </w:r>
    </w:p>
    <w:p w:rsidR="006F04B5" w:rsidRPr="00BA56B9" w:rsidRDefault="006F04B5" w:rsidP="006F04B5">
      <w:pPr>
        <w:spacing w:line="480" w:lineRule="auto"/>
        <w:jc w:val="both"/>
        <w:rPr>
          <w:sz w:val="24"/>
          <w:szCs w:val="24"/>
        </w:rPr>
      </w:pPr>
      <w:r w:rsidRPr="00BA56B9">
        <w:rPr>
          <w:sz w:val="24"/>
          <w:szCs w:val="24"/>
        </w:rPr>
        <w:t>The Judgment Rings of God is in 2</w:t>
      </w:r>
      <w:r w:rsidRPr="00BA56B9">
        <w:rPr>
          <w:sz w:val="24"/>
          <w:szCs w:val="24"/>
          <w:vertAlign w:val="superscript"/>
        </w:rPr>
        <w:t>nd</w:t>
      </w:r>
      <w:r w:rsidRPr="00BA56B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BA56B9">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6F04B5" w:rsidRPr="00BA56B9" w:rsidRDefault="006F04B5" w:rsidP="006F04B5">
      <w:pPr>
        <w:spacing w:line="480" w:lineRule="auto"/>
        <w:jc w:val="center"/>
        <w:rPr>
          <w:b/>
          <w:sz w:val="24"/>
          <w:szCs w:val="24"/>
        </w:rPr>
      </w:pPr>
      <w:r w:rsidRPr="00BA56B9">
        <w:rPr>
          <w:b/>
          <w:sz w:val="24"/>
          <w:szCs w:val="24"/>
        </w:rPr>
        <w:t>DIVINE BRACELETS (ARMLETS), DIVINE CRESCENTS, DIVINE PENDANTS, DIVINE EARRINGS, DIVINE ANKLETS &amp; DIVINE NECKLACES</w:t>
      </w:r>
    </w:p>
    <w:p w:rsidR="006F04B5" w:rsidRPr="00BA56B9" w:rsidRDefault="006F04B5" w:rsidP="006F04B5">
      <w:pPr>
        <w:spacing w:line="480" w:lineRule="auto"/>
        <w:jc w:val="both"/>
        <w:rPr>
          <w:sz w:val="24"/>
          <w:szCs w:val="24"/>
        </w:rPr>
      </w:pPr>
      <w:r w:rsidRPr="00BA56B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A56B9">
        <w:rPr>
          <w:sz w:val="24"/>
          <w:szCs w:val="24"/>
          <w:vertAlign w:val="superscript"/>
        </w:rPr>
        <w:t>nd</w:t>
      </w:r>
      <w:r w:rsidRPr="00BA56B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BA56B9">
        <w:rPr>
          <w:sz w:val="24"/>
          <w:szCs w:val="24"/>
        </w:rPr>
        <w:lastRenderedPageBreak/>
        <w:t xml:space="preserve">Exodus 35:22 (NKJV). The Lord’s Pride Necklace is in Psalms 73:6 (NKJV). The Lords’ Good Ravishing Necklace is in Song of Solomon 4:9 (NKJV). </w:t>
      </w:r>
    </w:p>
    <w:p w:rsidR="006F04B5" w:rsidRPr="00BA56B9" w:rsidRDefault="006F04B5" w:rsidP="006F04B5">
      <w:pPr>
        <w:spacing w:line="480" w:lineRule="auto"/>
        <w:jc w:val="center"/>
        <w:rPr>
          <w:b/>
          <w:sz w:val="24"/>
          <w:szCs w:val="24"/>
        </w:rPr>
      </w:pPr>
      <w:r w:rsidRPr="00BA56B9">
        <w:rPr>
          <w:b/>
          <w:sz w:val="24"/>
          <w:szCs w:val="24"/>
        </w:rPr>
        <w:t>The Father Stephen’s True Holy Divine Armors of God</w:t>
      </w:r>
    </w:p>
    <w:p w:rsidR="006F04B5" w:rsidRPr="00BA56B9" w:rsidRDefault="006F04B5" w:rsidP="006F04B5">
      <w:pPr>
        <w:spacing w:line="480" w:lineRule="auto"/>
        <w:jc w:val="both"/>
        <w:rPr>
          <w:sz w:val="24"/>
          <w:szCs w:val="24"/>
        </w:rPr>
      </w:pPr>
      <w:r w:rsidRPr="00BA56B9">
        <w:rPr>
          <w:sz w:val="24"/>
          <w:szCs w:val="24"/>
        </w:rPr>
        <w:t>The Holy Salvation Protection Armor</w:t>
      </w:r>
    </w:p>
    <w:p w:rsidR="006F04B5" w:rsidRPr="00BA56B9" w:rsidRDefault="006F04B5" w:rsidP="006F04B5">
      <w:pPr>
        <w:spacing w:line="480" w:lineRule="auto"/>
        <w:jc w:val="both"/>
        <w:rPr>
          <w:sz w:val="24"/>
          <w:szCs w:val="24"/>
        </w:rPr>
      </w:pPr>
      <w:r w:rsidRPr="00BA56B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F04B5" w:rsidRPr="00BA56B9" w:rsidRDefault="006F04B5" w:rsidP="006F04B5">
      <w:pPr>
        <w:spacing w:line="480" w:lineRule="auto"/>
        <w:jc w:val="center"/>
        <w:rPr>
          <w:b/>
          <w:sz w:val="24"/>
          <w:szCs w:val="24"/>
        </w:rPr>
      </w:pPr>
      <w:r w:rsidRPr="00BA56B9">
        <w:rPr>
          <w:b/>
          <w:sz w:val="24"/>
          <w:szCs w:val="24"/>
        </w:rPr>
        <w:t>The Holy Jealous Law Justice Zeal Armor</w:t>
      </w:r>
    </w:p>
    <w:p w:rsidR="006F04B5" w:rsidRPr="00BA56B9" w:rsidRDefault="006F04B5" w:rsidP="006F04B5">
      <w:pPr>
        <w:spacing w:line="480" w:lineRule="auto"/>
        <w:jc w:val="both"/>
        <w:rPr>
          <w:sz w:val="24"/>
          <w:szCs w:val="24"/>
        </w:rPr>
      </w:pPr>
      <w:r w:rsidRPr="00BA56B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A56B9">
        <w:rPr>
          <w:b/>
          <w:sz w:val="24"/>
          <w:szCs w:val="24"/>
        </w:rPr>
        <w:t>The Lord Yah and His Armors in the Holy Bible</w:t>
      </w:r>
      <w:r w:rsidRPr="00BA56B9">
        <w:rPr>
          <w:sz w:val="24"/>
          <w:szCs w:val="24"/>
        </w:rPr>
        <w:t xml:space="preserve">.”      </w:t>
      </w:r>
    </w:p>
    <w:p w:rsidR="006F04B5" w:rsidRPr="00BA56B9" w:rsidRDefault="006F04B5" w:rsidP="006F04B5">
      <w:pPr>
        <w:spacing w:line="480" w:lineRule="auto"/>
        <w:jc w:val="both"/>
        <w:rPr>
          <w:sz w:val="24"/>
          <w:szCs w:val="24"/>
        </w:rPr>
      </w:pPr>
      <w:r w:rsidRPr="00BA56B9">
        <w:rPr>
          <w:sz w:val="24"/>
          <w:szCs w:val="24"/>
        </w:rPr>
        <w:t>The Other Kinds of Holy Armors of God</w:t>
      </w:r>
    </w:p>
    <w:p w:rsidR="006F04B5" w:rsidRPr="00BA56B9" w:rsidRDefault="006F04B5" w:rsidP="006F04B5">
      <w:pPr>
        <w:spacing w:line="480" w:lineRule="auto"/>
        <w:jc w:val="both"/>
        <w:rPr>
          <w:sz w:val="24"/>
          <w:szCs w:val="24"/>
        </w:rPr>
      </w:pPr>
      <w:r w:rsidRPr="00BA56B9">
        <w:rPr>
          <w:sz w:val="24"/>
          <w:szCs w:val="24"/>
        </w:rPr>
        <w:t>The Old Armor of God</w:t>
      </w:r>
    </w:p>
    <w:p w:rsidR="006F04B5" w:rsidRPr="00BA56B9" w:rsidRDefault="006F04B5" w:rsidP="006F04B5">
      <w:pPr>
        <w:spacing w:line="480" w:lineRule="auto"/>
        <w:jc w:val="both"/>
        <w:rPr>
          <w:sz w:val="24"/>
          <w:szCs w:val="24"/>
        </w:rPr>
      </w:pPr>
      <w:r w:rsidRPr="00BA56B9">
        <w:rPr>
          <w:sz w:val="24"/>
          <w:szCs w:val="24"/>
        </w:rPr>
        <w:lastRenderedPageBreak/>
        <w:t>The Young Armor is in 1</w:t>
      </w:r>
      <w:r w:rsidRPr="00BA56B9">
        <w:rPr>
          <w:sz w:val="24"/>
          <w:szCs w:val="24"/>
          <w:vertAlign w:val="superscript"/>
        </w:rPr>
        <w:t>st</w:t>
      </w:r>
      <w:r w:rsidRPr="00BA56B9">
        <w:rPr>
          <w:sz w:val="24"/>
          <w:szCs w:val="24"/>
        </w:rPr>
        <w:t xml:space="preserve"> Samuel 14:1, 6 &amp; 2</w:t>
      </w:r>
      <w:r w:rsidRPr="00BA56B9">
        <w:rPr>
          <w:sz w:val="24"/>
          <w:szCs w:val="24"/>
          <w:vertAlign w:val="superscript"/>
        </w:rPr>
        <w:t>nd</w:t>
      </w:r>
      <w:r w:rsidRPr="00BA56B9">
        <w:rPr>
          <w:sz w:val="24"/>
          <w:szCs w:val="24"/>
        </w:rPr>
        <w:t xml:space="preserve"> Samuel 2:21. The King David’s Armor is in 1</w:t>
      </w:r>
      <w:r w:rsidRPr="00BA56B9">
        <w:rPr>
          <w:sz w:val="24"/>
          <w:szCs w:val="24"/>
          <w:vertAlign w:val="superscript"/>
        </w:rPr>
        <w:t>st</w:t>
      </w:r>
      <w:r w:rsidRPr="00BA56B9">
        <w:rPr>
          <w:sz w:val="24"/>
          <w:szCs w:val="24"/>
        </w:rPr>
        <w:t xml:space="preserve"> Samuel 18:4. The Bronze Armor is in 1</w:t>
      </w:r>
      <w:r w:rsidRPr="00BA56B9">
        <w:rPr>
          <w:sz w:val="24"/>
          <w:szCs w:val="24"/>
          <w:vertAlign w:val="superscript"/>
        </w:rPr>
        <w:t>st</w:t>
      </w:r>
      <w:r w:rsidRPr="00BA56B9">
        <w:rPr>
          <w:sz w:val="24"/>
          <w:szCs w:val="24"/>
        </w:rPr>
        <w:t xml:space="preserve"> Samuel 17:6, 38. The Bronze Coat of Mail is in 1</w:t>
      </w:r>
      <w:r w:rsidRPr="00BA56B9">
        <w:rPr>
          <w:sz w:val="24"/>
          <w:szCs w:val="24"/>
          <w:vertAlign w:val="superscript"/>
        </w:rPr>
        <w:t>st</w:t>
      </w:r>
      <w:r w:rsidRPr="00BA56B9">
        <w:rPr>
          <w:sz w:val="24"/>
          <w:szCs w:val="24"/>
        </w:rPr>
        <w:t xml:space="preserve"> Samuel 17:38. The Tent Armor is in 1</w:t>
      </w:r>
      <w:r w:rsidRPr="00BA56B9">
        <w:rPr>
          <w:sz w:val="24"/>
          <w:szCs w:val="24"/>
          <w:vertAlign w:val="superscript"/>
        </w:rPr>
        <w:t>st</w:t>
      </w:r>
      <w:r w:rsidRPr="00BA56B9">
        <w:rPr>
          <w:sz w:val="24"/>
          <w:szCs w:val="24"/>
        </w:rPr>
        <w:t xml:space="preserve"> Samuel 17:54. The Stripping Armor is in 1</w:t>
      </w:r>
      <w:r w:rsidRPr="00BA56B9">
        <w:rPr>
          <w:sz w:val="24"/>
          <w:szCs w:val="24"/>
          <w:vertAlign w:val="superscript"/>
        </w:rPr>
        <w:t>st</w:t>
      </w:r>
      <w:r w:rsidRPr="00BA56B9">
        <w:rPr>
          <w:sz w:val="24"/>
          <w:szCs w:val="24"/>
        </w:rPr>
        <w:t xml:space="preserve"> Samuel 31:9. The General’s Armor is in 2</w:t>
      </w:r>
      <w:r w:rsidRPr="00BA56B9">
        <w:rPr>
          <w:sz w:val="24"/>
          <w:szCs w:val="24"/>
          <w:vertAlign w:val="superscript"/>
        </w:rPr>
        <w:t>nd</w:t>
      </w:r>
      <w:r w:rsidRPr="00BA56B9">
        <w:rPr>
          <w:sz w:val="24"/>
          <w:szCs w:val="24"/>
        </w:rPr>
        <w:t xml:space="preserve"> Samuel 18:15. The Battle Armor is in 2</w:t>
      </w:r>
      <w:r w:rsidRPr="00BA56B9">
        <w:rPr>
          <w:sz w:val="24"/>
          <w:szCs w:val="24"/>
          <w:vertAlign w:val="superscript"/>
        </w:rPr>
        <w:t>nd</w:t>
      </w:r>
      <w:r w:rsidRPr="00BA56B9">
        <w:rPr>
          <w:sz w:val="24"/>
          <w:szCs w:val="24"/>
        </w:rPr>
        <w:t xml:space="preserve"> Samuel 20:8. The Body Armor is in 2</w:t>
      </w:r>
      <w:r w:rsidRPr="00BA56B9">
        <w:rPr>
          <w:sz w:val="24"/>
          <w:szCs w:val="24"/>
          <w:vertAlign w:val="superscript"/>
        </w:rPr>
        <w:t>nd</w:t>
      </w:r>
      <w:r w:rsidRPr="00BA56B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A56B9">
        <w:rPr>
          <w:sz w:val="24"/>
          <w:szCs w:val="24"/>
          <w:vertAlign w:val="superscript"/>
        </w:rPr>
        <w:t>st</w:t>
      </w:r>
      <w:r w:rsidRPr="00BA56B9">
        <w:rPr>
          <w:sz w:val="24"/>
          <w:szCs w:val="24"/>
        </w:rPr>
        <w:t xml:space="preserve"> Kings 10:25 (OKJV). The Border Armor is in 2</w:t>
      </w:r>
      <w:r w:rsidRPr="00BA56B9">
        <w:rPr>
          <w:sz w:val="24"/>
          <w:szCs w:val="24"/>
          <w:vertAlign w:val="superscript"/>
        </w:rPr>
        <w:t>nd</w:t>
      </w:r>
      <w:r w:rsidRPr="00BA56B9">
        <w:rPr>
          <w:sz w:val="24"/>
          <w:szCs w:val="24"/>
        </w:rPr>
        <w:t xml:space="preserve"> Kings 3:21 (OKJV). The City Armor is in 2</w:t>
      </w:r>
      <w:r w:rsidRPr="00BA56B9">
        <w:rPr>
          <w:sz w:val="24"/>
          <w:szCs w:val="24"/>
          <w:vertAlign w:val="superscript"/>
        </w:rPr>
        <w:t>nd</w:t>
      </w:r>
      <w:r w:rsidRPr="00BA56B9">
        <w:rPr>
          <w:sz w:val="24"/>
          <w:szCs w:val="24"/>
        </w:rPr>
        <w:t xml:space="preserve"> Kings 10:2 (OKJV). The House Armor is in 2</w:t>
      </w:r>
      <w:r w:rsidRPr="00BA56B9">
        <w:rPr>
          <w:sz w:val="24"/>
          <w:szCs w:val="24"/>
          <w:vertAlign w:val="superscript"/>
        </w:rPr>
        <w:t>nd</w:t>
      </w:r>
      <w:r w:rsidRPr="00BA56B9">
        <w:rPr>
          <w:sz w:val="24"/>
          <w:szCs w:val="24"/>
        </w:rPr>
        <w:t xml:space="preserve"> Kings 20:13 (OKJV) &amp; Isaiah 39:2 (OKJV). The Forest Armor is in Isaiah 22:8. </w:t>
      </w:r>
    </w:p>
    <w:p w:rsidR="006F04B5" w:rsidRPr="00BA56B9" w:rsidRDefault="006F04B5" w:rsidP="006F04B5">
      <w:pPr>
        <w:spacing w:line="480" w:lineRule="auto"/>
        <w:jc w:val="both"/>
        <w:rPr>
          <w:sz w:val="24"/>
          <w:szCs w:val="24"/>
        </w:rPr>
      </w:pPr>
      <w:r w:rsidRPr="00BA56B9">
        <w:rPr>
          <w:sz w:val="24"/>
          <w:szCs w:val="24"/>
        </w:rPr>
        <w:t xml:space="preserve">Middle Armor of God </w:t>
      </w:r>
    </w:p>
    <w:p w:rsidR="006F04B5" w:rsidRPr="00BA56B9" w:rsidRDefault="006F04B5" w:rsidP="006F04B5">
      <w:pPr>
        <w:spacing w:line="480" w:lineRule="auto"/>
        <w:jc w:val="both"/>
        <w:rPr>
          <w:sz w:val="24"/>
          <w:szCs w:val="24"/>
        </w:rPr>
      </w:pPr>
      <w:r w:rsidRPr="00BA56B9">
        <w:rPr>
          <w:sz w:val="24"/>
          <w:szCs w:val="24"/>
        </w:rPr>
        <w:t>The Crown Armor is in Judith 15:13. The Ministry Armor is in Wisdom of Solomon 18:21. The Water Witness Armor is in Sirach 43:20. The Judgment Armor is in Sirach 45:10.  The Giant War Armor is in 1</w:t>
      </w:r>
      <w:r w:rsidRPr="00BA56B9">
        <w:rPr>
          <w:sz w:val="24"/>
          <w:szCs w:val="24"/>
          <w:vertAlign w:val="superscript"/>
        </w:rPr>
        <w:t>st</w:t>
      </w:r>
      <w:r w:rsidRPr="00BA56B9">
        <w:rPr>
          <w:sz w:val="24"/>
          <w:szCs w:val="24"/>
        </w:rPr>
        <w:t xml:space="preserve"> Maccabees 3:3. The Temple Armor is in 1</w:t>
      </w:r>
      <w:r w:rsidRPr="00BA56B9">
        <w:rPr>
          <w:sz w:val="24"/>
          <w:szCs w:val="24"/>
          <w:vertAlign w:val="superscript"/>
        </w:rPr>
        <w:t>st</w:t>
      </w:r>
      <w:r w:rsidRPr="00BA56B9">
        <w:rPr>
          <w:sz w:val="24"/>
          <w:szCs w:val="24"/>
        </w:rPr>
        <w:t xml:space="preserve"> Maccabees 6:2. The Strong Armor is in 1</w:t>
      </w:r>
      <w:r w:rsidRPr="00BA56B9">
        <w:rPr>
          <w:sz w:val="24"/>
          <w:szCs w:val="24"/>
          <w:vertAlign w:val="superscript"/>
        </w:rPr>
        <w:t>st</w:t>
      </w:r>
      <w:r w:rsidRPr="00BA56B9">
        <w:rPr>
          <w:sz w:val="24"/>
          <w:szCs w:val="24"/>
        </w:rPr>
        <w:t xml:space="preserve"> Maccabees 6:6. The Brass Armor is in 1</w:t>
      </w:r>
      <w:r w:rsidRPr="00BA56B9">
        <w:rPr>
          <w:sz w:val="24"/>
          <w:szCs w:val="24"/>
          <w:vertAlign w:val="superscript"/>
        </w:rPr>
        <w:t>st</w:t>
      </w:r>
      <w:r w:rsidRPr="00BA56B9">
        <w:rPr>
          <w:sz w:val="24"/>
          <w:szCs w:val="24"/>
        </w:rPr>
        <w:t xml:space="preserve"> Maccabees 6:35. The Permanent (Perpetual) Memory Armor is in 1</w:t>
      </w:r>
      <w:r w:rsidRPr="00BA56B9">
        <w:rPr>
          <w:sz w:val="24"/>
          <w:szCs w:val="24"/>
          <w:vertAlign w:val="superscript"/>
        </w:rPr>
        <w:t>st</w:t>
      </w:r>
      <w:r w:rsidRPr="00BA56B9">
        <w:rPr>
          <w:sz w:val="24"/>
          <w:szCs w:val="24"/>
        </w:rPr>
        <w:t xml:space="preserve"> Maccabees 13:29. The Freedom Money Armor is in 1</w:t>
      </w:r>
      <w:r w:rsidRPr="00BA56B9">
        <w:rPr>
          <w:sz w:val="24"/>
          <w:szCs w:val="24"/>
          <w:vertAlign w:val="superscript"/>
        </w:rPr>
        <w:t>st</w:t>
      </w:r>
      <w:r w:rsidRPr="00BA56B9">
        <w:rPr>
          <w:sz w:val="24"/>
          <w:szCs w:val="24"/>
        </w:rPr>
        <w:t xml:space="preserve"> Maccabees 15:7. The Sanctuary Armor is in 1</w:t>
      </w:r>
      <w:r w:rsidRPr="00BA56B9">
        <w:rPr>
          <w:sz w:val="24"/>
          <w:szCs w:val="24"/>
          <w:vertAlign w:val="superscript"/>
        </w:rPr>
        <w:t>st</w:t>
      </w:r>
      <w:r w:rsidRPr="00BA56B9">
        <w:rPr>
          <w:sz w:val="24"/>
          <w:szCs w:val="24"/>
        </w:rPr>
        <w:t xml:space="preserve"> Maccabees 14:42. The Trooper Shake Down Armor is in 2</w:t>
      </w:r>
      <w:r w:rsidRPr="00BA56B9">
        <w:rPr>
          <w:sz w:val="24"/>
          <w:szCs w:val="24"/>
          <w:vertAlign w:val="superscript"/>
        </w:rPr>
        <w:t>nd</w:t>
      </w:r>
      <w:r w:rsidRPr="00BA56B9">
        <w:rPr>
          <w:sz w:val="24"/>
          <w:szCs w:val="24"/>
        </w:rPr>
        <w:t xml:space="preserve"> Maccabees 5:3. The Praise Armor, Thanks Armor &amp; Mercy Armor is in 2</w:t>
      </w:r>
      <w:r w:rsidRPr="00BA56B9">
        <w:rPr>
          <w:sz w:val="24"/>
          <w:szCs w:val="24"/>
          <w:vertAlign w:val="superscript"/>
        </w:rPr>
        <w:t>nd</w:t>
      </w:r>
      <w:r w:rsidRPr="00BA56B9">
        <w:rPr>
          <w:sz w:val="24"/>
          <w:szCs w:val="24"/>
        </w:rPr>
        <w:t xml:space="preserve"> Maccabees 8:27. The Golden Armor is in 2</w:t>
      </w:r>
      <w:r w:rsidRPr="00BA56B9">
        <w:rPr>
          <w:sz w:val="24"/>
          <w:szCs w:val="24"/>
          <w:vertAlign w:val="superscript"/>
        </w:rPr>
        <w:t>nd</w:t>
      </w:r>
      <w:r w:rsidRPr="00BA56B9">
        <w:rPr>
          <w:sz w:val="24"/>
          <w:szCs w:val="24"/>
        </w:rPr>
        <w:t xml:space="preserve"> Maccabees 11:8. The Marching Armor is in 2</w:t>
      </w:r>
      <w:r w:rsidRPr="00BA56B9">
        <w:rPr>
          <w:sz w:val="24"/>
          <w:szCs w:val="24"/>
          <w:vertAlign w:val="superscript"/>
        </w:rPr>
        <w:t>nd</w:t>
      </w:r>
      <w:r w:rsidRPr="00BA56B9">
        <w:rPr>
          <w:sz w:val="24"/>
          <w:szCs w:val="24"/>
        </w:rPr>
        <w:t xml:space="preserve"> Maccabees 11:10. The Worthy Inspiring Defense Armor is in 2</w:t>
      </w:r>
      <w:r w:rsidRPr="00BA56B9">
        <w:rPr>
          <w:sz w:val="24"/>
          <w:szCs w:val="24"/>
          <w:vertAlign w:val="superscript"/>
        </w:rPr>
        <w:t>nd</w:t>
      </w:r>
      <w:r w:rsidRPr="00BA56B9">
        <w:rPr>
          <w:sz w:val="24"/>
          <w:szCs w:val="24"/>
        </w:rPr>
        <w:t xml:space="preserve"> Maccabees 15:11. The Holy Armor is in 2</w:t>
      </w:r>
      <w:r w:rsidRPr="00BA56B9">
        <w:rPr>
          <w:sz w:val="24"/>
          <w:szCs w:val="24"/>
          <w:vertAlign w:val="superscript"/>
        </w:rPr>
        <w:t>nd</w:t>
      </w:r>
      <w:r w:rsidRPr="00BA56B9">
        <w:rPr>
          <w:sz w:val="24"/>
          <w:szCs w:val="24"/>
        </w:rPr>
        <w:t xml:space="preserve"> Maccabees 15:16. The Worthy Victorious Armor is in 2</w:t>
      </w:r>
      <w:r w:rsidRPr="00BA56B9">
        <w:rPr>
          <w:sz w:val="24"/>
          <w:szCs w:val="24"/>
          <w:vertAlign w:val="superscript"/>
        </w:rPr>
        <w:t>nd</w:t>
      </w:r>
      <w:r w:rsidRPr="00BA56B9">
        <w:rPr>
          <w:sz w:val="24"/>
          <w:szCs w:val="24"/>
        </w:rPr>
        <w:t xml:space="preserve"> Maccabees 15:21. </w:t>
      </w:r>
    </w:p>
    <w:p w:rsidR="006F04B5" w:rsidRPr="00BA56B9" w:rsidRDefault="006F04B5" w:rsidP="006F04B5">
      <w:pPr>
        <w:spacing w:line="480" w:lineRule="auto"/>
        <w:jc w:val="both"/>
        <w:rPr>
          <w:sz w:val="24"/>
          <w:szCs w:val="24"/>
        </w:rPr>
      </w:pPr>
      <w:r w:rsidRPr="00BA56B9">
        <w:rPr>
          <w:sz w:val="24"/>
          <w:szCs w:val="24"/>
        </w:rPr>
        <w:lastRenderedPageBreak/>
        <w:t xml:space="preserve">The New Armor of God </w:t>
      </w:r>
    </w:p>
    <w:p w:rsidR="006F04B5" w:rsidRPr="00BA56B9" w:rsidRDefault="006F04B5" w:rsidP="006F04B5">
      <w:pPr>
        <w:spacing w:line="480" w:lineRule="auto"/>
        <w:jc w:val="both"/>
        <w:rPr>
          <w:sz w:val="24"/>
          <w:szCs w:val="24"/>
        </w:rPr>
      </w:pPr>
      <w:r w:rsidRPr="00BA56B9">
        <w:rPr>
          <w:sz w:val="24"/>
          <w:szCs w:val="24"/>
        </w:rPr>
        <w:t>The Light Armor is in Romans 13:12. The Righteous Armor, Right Hand Armor &amp; Left Hand Armor is in 2</w:t>
      </w:r>
      <w:r w:rsidRPr="00BA56B9">
        <w:rPr>
          <w:sz w:val="24"/>
          <w:szCs w:val="24"/>
          <w:vertAlign w:val="superscript"/>
        </w:rPr>
        <w:t>nd</w:t>
      </w:r>
      <w:r w:rsidRPr="00BA56B9">
        <w:rPr>
          <w:sz w:val="24"/>
          <w:szCs w:val="24"/>
        </w:rPr>
        <w:t xml:space="preserve"> Corinthians 6:7. The Faith Armor, Hope Armor and Agape Love Armor are in 1</w:t>
      </w:r>
      <w:r w:rsidRPr="00BA56B9">
        <w:rPr>
          <w:sz w:val="24"/>
          <w:szCs w:val="24"/>
          <w:vertAlign w:val="superscript"/>
        </w:rPr>
        <w:t>st</w:t>
      </w:r>
      <w:r w:rsidRPr="00BA56B9">
        <w:rPr>
          <w:sz w:val="24"/>
          <w:szCs w:val="24"/>
        </w:rPr>
        <w:t xml:space="preserve"> Thessalonians 5:8. </w:t>
      </w:r>
    </w:p>
    <w:p w:rsidR="006F04B5" w:rsidRPr="00BA56B9" w:rsidRDefault="006F04B5" w:rsidP="006F04B5">
      <w:pPr>
        <w:spacing w:line="480" w:lineRule="auto"/>
        <w:jc w:val="both"/>
        <w:rPr>
          <w:sz w:val="24"/>
          <w:szCs w:val="24"/>
        </w:rPr>
      </w:pPr>
      <w:r w:rsidRPr="00BA56B9">
        <w:rPr>
          <w:sz w:val="24"/>
          <w:szCs w:val="24"/>
        </w:rPr>
        <w:t>The Higher Armor of God</w:t>
      </w:r>
    </w:p>
    <w:p w:rsidR="006F04B5" w:rsidRPr="00BA56B9" w:rsidRDefault="006F04B5" w:rsidP="006F04B5">
      <w:pPr>
        <w:spacing w:line="480" w:lineRule="auto"/>
        <w:jc w:val="both"/>
        <w:rPr>
          <w:sz w:val="24"/>
          <w:szCs w:val="24"/>
        </w:rPr>
      </w:pPr>
      <w:r w:rsidRPr="00BA56B9">
        <w:rPr>
          <w:sz w:val="24"/>
          <w:szCs w:val="24"/>
        </w:rPr>
        <w:t xml:space="preserve">The Brother John’s &amp; Son Jesus’ Higher Perfect Armor is the Trust Armor, Strength Armor, Armed Armor, Guard Armor, Palace Armor, Goods Armor &amp; Peace Armor is in Luke 11:21-23. </w:t>
      </w:r>
    </w:p>
    <w:p w:rsidR="006F04B5" w:rsidRPr="00BA56B9" w:rsidRDefault="006F04B5" w:rsidP="006F04B5">
      <w:pPr>
        <w:spacing w:line="480" w:lineRule="auto"/>
        <w:jc w:val="both"/>
        <w:rPr>
          <w:sz w:val="24"/>
          <w:szCs w:val="24"/>
        </w:rPr>
      </w:pPr>
      <w:r w:rsidRPr="00BA56B9">
        <w:rPr>
          <w:sz w:val="24"/>
          <w:szCs w:val="24"/>
        </w:rPr>
        <w:t>The Highest Armor of God</w:t>
      </w:r>
    </w:p>
    <w:p w:rsidR="006F04B5" w:rsidRPr="00BA56B9" w:rsidRDefault="006F04B5" w:rsidP="006F04B5">
      <w:pPr>
        <w:spacing w:line="480" w:lineRule="auto"/>
        <w:jc w:val="both"/>
        <w:rPr>
          <w:sz w:val="24"/>
          <w:szCs w:val="24"/>
        </w:rPr>
      </w:pPr>
      <w:r w:rsidRPr="00BA56B9">
        <w:rPr>
          <w:sz w:val="24"/>
          <w:szCs w:val="24"/>
        </w:rPr>
        <w:t>The Father Stephen’s Highest Prefect Crown Hide Armor is in Acts 6:5, 8-9; 7:59; 8:2; 11:19; 22:20.</w:t>
      </w:r>
    </w:p>
    <w:p w:rsidR="006F04B5" w:rsidRPr="00BA56B9" w:rsidRDefault="006F04B5" w:rsidP="006F04B5">
      <w:pPr>
        <w:spacing w:line="480" w:lineRule="auto"/>
        <w:jc w:val="center"/>
        <w:rPr>
          <w:b/>
          <w:sz w:val="24"/>
          <w:szCs w:val="24"/>
        </w:rPr>
      </w:pPr>
      <w:r w:rsidRPr="00BA56B9">
        <w:rPr>
          <w:b/>
          <w:sz w:val="24"/>
          <w:szCs w:val="24"/>
        </w:rPr>
        <w:t>THE FATHER STEPHEN’S HOLY ARMOR CLASS STAT’S</w:t>
      </w:r>
    </w:p>
    <w:p w:rsidR="006F04B5" w:rsidRPr="00BA56B9" w:rsidRDefault="006F04B5" w:rsidP="006F04B5">
      <w:pPr>
        <w:spacing w:line="480" w:lineRule="auto"/>
        <w:jc w:val="center"/>
        <w:rPr>
          <w:b/>
          <w:sz w:val="24"/>
          <w:szCs w:val="24"/>
        </w:rPr>
      </w:pPr>
      <w:r w:rsidRPr="00BA56B9">
        <w:rPr>
          <w:b/>
          <w:sz w:val="24"/>
          <w:szCs w:val="24"/>
        </w:rPr>
        <w:t>Holy Vitality &amp; Holy Constitution</w:t>
      </w:r>
    </w:p>
    <w:p w:rsidR="006F04B5" w:rsidRPr="00BA56B9" w:rsidRDefault="006F04B5" w:rsidP="006F04B5">
      <w:pPr>
        <w:spacing w:line="480" w:lineRule="auto"/>
        <w:jc w:val="both"/>
        <w:rPr>
          <w:sz w:val="24"/>
          <w:szCs w:val="24"/>
        </w:rPr>
      </w:pPr>
      <w:r w:rsidRPr="00BA56B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A56B9">
        <w:rPr>
          <w:sz w:val="24"/>
          <w:szCs w:val="24"/>
          <w:vertAlign w:val="superscript"/>
        </w:rPr>
        <w:t>nd</w:t>
      </w:r>
      <w:r w:rsidRPr="00BA56B9">
        <w:rPr>
          <w:sz w:val="24"/>
          <w:szCs w:val="24"/>
        </w:rPr>
        <w:t xml:space="preserve"> Thessalonians 1:3; Job 17:9; Psalms 84:7; 92:12; Proverbs 4:18; 1</w:t>
      </w:r>
      <w:r w:rsidRPr="00BA56B9">
        <w:rPr>
          <w:sz w:val="24"/>
          <w:szCs w:val="24"/>
          <w:vertAlign w:val="superscript"/>
        </w:rPr>
        <w:t>st</w:t>
      </w:r>
      <w:r w:rsidRPr="00BA56B9">
        <w:rPr>
          <w:sz w:val="24"/>
          <w:szCs w:val="24"/>
        </w:rPr>
        <w:t xml:space="preserve"> Timothy 4:14 &amp; 2</w:t>
      </w:r>
      <w:r w:rsidRPr="00BA56B9">
        <w:rPr>
          <w:sz w:val="24"/>
          <w:szCs w:val="24"/>
          <w:vertAlign w:val="superscript"/>
        </w:rPr>
        <w:t>nd</w:t>
      </w:r>
      <w:r w:rsidRPr="00BA56B9">
        <w:rPr>
          <w:sz w:val="24"/>
          <w:szCs w:val="24"/>
        </w:rPr>
        <w:t xml:space="preserve"> Peter 1:5-7. The means of developing spiritual vitality is in John 5:26. The seeking to imitate Jesus Christ is in 1</w:t>
      </w:r>
      <w:r w:rsidRPr="00BA56B9">
        <w:rPr>
          <w:sz w:val="24"/>
          <w:szCs w:val="24"/>
          <w:vertAlign w:val="superscript"/>
        </w:rPr>
        <w:t>st</w:t>
      </w:r>
      <w:r w:rsidRPr="00BA56B9">
        <w:rPr>
          <w:sz w:val="24"/>
          <w:szCs w:val="24"/>
        </w:rPr>
        <w:t xml:space="preserve"> John 2:6, 28; 1</w:t>
      </w:r>
      <w:r w:rsidRPr="00BA56B9">
        <w:rPr>
          <w:sz w:val="24"/>
          <w:szCs w:val="24"/>
          <w:vertAlign w:val="superscript"/>
        </w:rPr>
        <w:t>st</w:t>
      </w:r>
      <w:r w:rsidRPr="00BA56B9">
        <w:rPr>
          <w:sz w:val="24"/>
          <w:szCs w:val="24"/>
        </w:rPr>
        <w:t xml:space="preserve"> Peter 2:21; 1</w:t>
      </w:r>
      <w:r w:rsidRPr="00BA56B9">
        <w:rPr>
          <w:sz w:val="24"/>
          <w:szCs w:val="24"/>
          <w:vertAlign w:val="superscript"/>
        </w:rPr>
        <w:t>st</w:t>
      </w:r>
      <w:r w:rsidRPr="00BA56B9">
        <w:rPr>
          <w:sz w:val="24"/>
          <w:szCs w:val="24"/>
        </w:rPr>
        <w:t xml:space="preserve"> Thessalonians 1:6; Philippians 3:10; Galatians 3:27; 1</w:t>
      </w:r>
      <w:r w:rsidRPr="00BA56B9">
        <w:rPr>
          <w:sz w:val="24"/>
          <w:szCs w:val="24"/>
          <w:vertAlign w:val="superscript"/>
        </w:rPr>
        <w:t>st</w:t>
      </w:r>
      <w:r w:rsidRPr="00BA56B9">
        <w:rPr>
          <w:sz w:val="24"/>
          <w:szCs w:val="24"/>
        </w:rPr>
        <w:t xml:space="preserve"> Corinthians 11:1; John 13:15; Romans 12:1-12; 12:14; Ephesians 4:15. Resisting Temptation is in </w:t>
      </w:r>
      <w:r w:rsidRPr="00BA56B9">
        <w:rPr>
          <w:sz w:val="24"/>
          <w:szCs w:val="24"/>
        </w:rPr>
        <w:lastRenderedPageBreak/>
        <w:t>Revelation 3:10; James 1:2-3, 12; Hebrews 2:18; 1</w:t>
      </w:r>
      <w:r w:rsidRPr="00BA56B9">
        <w:rPr>
          <w:sz w:val="24"/>
          <w:szCs w:val="24"/>
          <w:vertAlign w:val="superscript"/>
        </w:rPr>
        <w:t>st</w:t>
      </w:r>
      <w:r w:rsidRPr="00BA56B9">
        <w:rPr>
          <w:sz w:val="24"/>
          <w:szCs w:val="24"/>
        </w:rPr>
        <w:t xml:space="preserve"> Thessalonians 3:5; Matthew 26:41; 1</w:t>
      </w:r>
      <w:r w:rsidRPr="00BA56B9">
        <w:rPr>
          <w:sz w:val="24"/>
          <w:szCs w:val="24"/>
          <w:vertAlign w:val="superscript"/>
        </w:rPr>
        <w:t>st</w:t>
      </w:r>
      <w:r w:rsidRPr="00BA56B9">
        <w:rPr>
          <w:sz w:val="24"/>
          <w:szCs w:val="24"/>
        </w:rPr>
        <w:t xml:space="preserve"> Corinthians 7:5; 10:13 &amp; 1</w:t>
      </w:r>
      <w:r w:rsidRPr="00BA56B9">
        <w:rPr>
          <w:sz w:val="24"/>
          <w:szCs w:val="24"/>
          <w:vertAlign w:val="superscript"/>
        </w:rPr>
        <w:t>st</w:t>
      </w:r>
      <w:r w:rsidRPr="00BA56B9">
        <w:rPr>
          <w:sz w:val="24"/>
          <w:szCs w:val="24"/>
        </w:rPr>
        <w:t xml:space="preserve"> John 2:14. The Developing of Disciples is in Revelation 3:18-19; Hebrews 12:7-11 &amp; 1</w:t>
      </w:r>
      <w:r w:rsidRPr="00BA56B9">
        <w:rPr>
          <w:sz w:val="24"/>
          <w:szCs w:val="24"/>
          <w:vertAlign w:val="superscript"/>
        </w:rPr>
        <w:t>st</w:t>
      </w:r>
      <w:r w:rsidRPr="00BA56B9">
        <w:rPr>
          <w:sz w:val="24"/>
          <w:szCs w:val="24"/>
        </w:rPr>
        <w:t xml:space="preserve"> Timothy 6:12. The exhorting of others is in 1</w:t>
      </w:r>
      <w:r w:rsidRPr="00BA56B9">
        <w:rPr>
          <w:sz w:val="24"/>
          <w:szCs w:val="24"/>
          <w:vertAlign w:val="superscript"/>
        </w:rPr>
        <w:t>st</w:t>
      </w:r>
      <w:r w:rsidRPr="00BA56B9">
        <w:rPr>
          <w:sz w:val="24"/>
          <w:szCs w:val="24"/>
        </w:rPr>
        <w:t xml:space="preserve"> Kings 2:2; 2</w:t>
      </w:r>
      <w:r w:rsidRPr="00BA56B9">
        <w:rPr>
          <w:sz w:val="24"/>
          <w:szCs w:val="24"/>
          <w:vertAlign w:val="superscript"/>
        </w:rPr>
        <w:t>nd</w:t>
      </w:r>
      <w:r w:rsidRPr="00BA56B9">
        <w:rPr>
          <w:sz w:val="24"/>
          <w:szCs w:val="24"/>
        </w:rPr>
        <w:t xml:space="preserve"> Chronicles 15:7; Isaiah 35:4; Haggai 2:4; 1</w:t>
      </w:r>
      <w:r w:rsidRPr="00BA56B9">
        <w:rPr>
          <w:sz w:val="24"/>
          <w:szCs w:val="24"/>
          <w:vertAlign w:val="superscript"/>
        </w:rPr>
        <w:t>st</w:t>
      </w:r>
      <w:r w:rsidRPr="00BA56B9">
        <w:rPr>
          <w:sz w:val="24"/>
          <w:szCs w:val="24"/>
        </w:rPr>
        <w:t xml:space="preserve"> Corinthians 16:13; Ephesians 6:10 &amp; 2</w:t>
      </w:r>
      <w:r w:rsidRPr="00BA56B9">
        <w:rPr>
          <w:sz w:val="24"/>
          <w:szCs w:val="24"/>
          <w:vertAlign w:val="superscript"/>
        </w:rPr>
        <w:t>nd</w:t>
      </w:r>
      <w:r w:rsidRPr="00BA56B9">
        <w:rPr>
          <w:sz w:val="24"/>
          <w:szCs w:val="24"/>
        </w:rPr>
        <w:t xml:space="preserve"> Timothy 2:1. Being full of the Holy Ghost is in Acts 6:5; 7:55-56. What are the obstacles of spiritual vitality? A failure to progress beyond basic teachings is in Hebrews 5:12 &amp; 1</w:t>
      </w:r>
      <w:r w:rsidRPr="00BA56B9">
        <w:rPr>
          <w:sz w:val="24"/>
          <w:szCs w:val="24"/>
          <w:vertAlign w:val="superscript"/>
        </w:rPr>
        <w:t>st</w:t>
      </w:r>
      <w:r w:rsidRPr="00BA56B9">
        <w:rPr>
          <w:sz w:val="24"/>
          <w:szCs w:val="24"/>
        </w:rPr>
        <w:t xml:space="preserve"> Peter 2:2. The lack of sound teaching is in 2</w:t>
      </w:r>
      <w:r w:rsidRPr="00BA56B9">
        <w:rPr>
          <w:sz w:val="24"/>
          <w:szCs w:val="24"/>
          <w:vertAlign w:val="superscript"/>
        </w:rPr>
        <w:t>nd</w:t>
      </w:r>
      <w:r w:rsidRPr="00BA56B9">
        <w:rPr>
          <w:sz w:val="24"/>
          <w:szCs w:val="24"/>
        </w:rPr>
        <w:t xml:space="preserve"> Timothy 4:1-13. The examples of spiritual vitality: The Young Jesus Christ is in Luke 2:40, 52. Paul is in Acts 9:22. John the Baptist is in Luke 1:80. Samuel is in 1</w:t>
      </w:r>
      <w:r w:rsidRPr="00BA56B9">
        <w:rPr>
          <w:sz w:val="24"/>
          <w:szCs w:val="24"/>
          <w:vertAlign w:val="superscript"/>
        </w:rPr>
        <w:t>st</w:t>
      </w:r>
      <w:r w:rsidRPr="00BA56B9">
        <w:rPr>
          <w:sz w:val="24"/>
          <w:szCs w:val="24"/>
        </w:rPr>
        <w:t xml:space="preserve"> Samuel 2:26. The consequences of spiritual vitality: Loving others is in 1</w:t>
      </w:r>
      <w:r w:rsidRPr="00BA56B9">
        <w:rPr>
          <w:sz w:val="24"/>
          <w:szCs w:val="24"/>
          <w:vertAlign w:val="superscript"/>
        </w:rPr>
        <w:t>st</w:t>
      </w:r>
      <w:r w:rsidRPr="00BA56B9">
        <w:rPr>
          <w:sz w:val="24"/>
          <w:szCs w:val="24"/>
        </w:rPr>
        <w:t xml:space="preserve"> John 3:23; Galatians 5:6; Ephesians 1:15; 6:23; Colossians 1:4-5 &amp; 1</w:t>
      </w:r>
      <w:r w:rsidRPr="00BA56B9">
        <w:rPr>
          <w:sz w:val="24"/>
          <w:szCs w:val="24"/>
          <w:vertAlign w:val="superscript"/>
        </w:rPr>
        <w:t>st</w:t>
      </w:r>
      <w:r w:rsidRPr="00BA56B9">
        <w:rPr>
          <w:sz w:val="24"/>
          <w:szCs w:val="24"/>
        </w:rPr>
        <w:t xml:space="preserve"> Timothy 1:5. The Spiritual Growth is in 1</w:t>
      </w:r>
      <w:r w:rsidRPr="00BA56B9">
        <w:rPr>
          <w:sz w:val="24"/>
          <w:szCs w:val="24"/>
          <w:vertAlign w:val="superscript"/>
        </w:rPr>
        <w:t>st</w:t>
      </w:r>
      <w:r w:rsidRPr="00BA56B9">
        <w:rPr>
          <w:sz w:val="24"/>
          <w:szCs w:val="24"/>
        </w:rPr>
        <w:t xml:space="preserve"> Thessalonians 4:3-7; Colossians 1:10; Philippians 3:12; Ephesians 4:11-15; 2</w:t>
      </w:r>
      <w:r w:rsidRPr="00BA56B9">
        <w:rPr>
          <w:sz w:val="24"/>
          <w:szCs w:val="24"/>
          <w:vertAlign w:val="superscript"/>
        </w:rPr>
        <w:t>nd</w:t>
      </w:r>
      <w:r w:rsidRPr="00BA56B9">
        <w:rPr>
          <w:sz w:val="24"/>
          <w:szCs w:val="24"/>
        </w:rPr>
        <w:t xml:space="preserve"> Corinthians 3:18; Romans 12:1-2; 2</w:t>
      </w:r>
      <w:r w:rsidRPr="00BA56B9">
        <w:rPr>
          <w:sz w:val="24"/>
          <w:szCs w:val="24"/>
          <w:vertAlign w:val="superscript"/>
        </w:rPr>
        <w:t>nd</w:t>
      </w:r>
      <w:r w:rsidRPr="00BA56B9">
        <w:rPr>
          <w:sz w:val="24"/>
          <w:szCs w:val="24"/>
        </w:rPr>
        <w:t xml:space="preserve"> Peter 3:18 &amp; Galatians 5:22-23. The spiritual perseverance is in Hebrews 6:12; 1</w:t>
      </w:r>
      <w:r w:rsidRPr="00BA56B9">
        <w:rPr>
          <w:sz w:val="24"/>
          <w:szCs w:val="24"/>
          <w:vertAlign w:val="superscript"/>
        </w:rPr>
        <w:t>st</w:t>
      </w:r>
      <w:r w:rsidRPr="00BA56B9">
        <w:rPr>
          <w:sz w:val="24"/>
          <w:szCs w:val="24"/>
        </w:rPr>
        <w:t xml:space="preserve"> Thessalonians 5:8; 1</w:t>
      </w:r>
      <w:r w:rsidRPr="00BA56B9">
        <w:rPr>
          <w:sz w:val="24"/>
          <w:szCs w:val="24"/>
          <w:vertAlign w:val="superscript"/>
        </w:rPr>
        <w:t>st</w:t>
      </w:r>
      <w:r w:rsidRPr="00BA56B9">
        <w:rPr>
          <w:sz w:val="24"/>
          <w:szCs w:val="24"/>
        </w:rPr>
        <w:t xml:space="preserve"> Timothy 3:9; 2</w:t>
      </w:r>
      <w:r w:rsidRPr="00BA56B9">
        <w:rPr>
          <w:sz w:val="24"/>
          <w:szCs w:val="24"/>
          <w:vertAlign w:val="superscript"/>
        </w:rPr>
        <w:t>nd</w:t>
      </w:r>
      <w:r w:rsidRPr="00BA56B9">
        <w:rPr>
          <w:sz w:val="24"/>
          <w:szCs w:val="24"/>
        </w:rPr>
        <w:t xml:space="preserve"> Timothy 1:13 &amp; Revelation 13:10. The rejoicing on the Lord is in Philippians 4:4-7; Psalms 5:11; 13:5; 33:21; Isaiah 35:10; 1</w:t>
      </w:r>
      <w:r w:rsidRPr="00BA56B9">
        <w:rPr>
          <w:sz w:val="24"/>
          <w:szCs w:val="24"/>
          <w:vertAlign w:val="superscript"/>
        </w:rPr>
        <w:t>st</w:t>
      </w:r>
      <w:r w:rsidRPr="00BA56B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BA56B9">
        <w:rPr>
          <w:sz w:val="24"/>
          <w:szCs w:val="24"/>
        </w:rPr>
        <w:lastRenderedPageBreak/>
        <w:t>to govern the life of Israel as the people of God: Idolatry forbidden is in 1</w:t>
      </w:r>
      <w:r w:rsidRPr="00BA56B9">
        <w:rPr>
          <w:sz w:val="24"/>
          <w:szCs w:val="24"/>
          <w:vertAlign w:val="superscript"/>
        </w:rPr>
        <w:t>st</w:t>
      </w:r>
      <w:r w:rsidRPr="00BA56B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A56B9">
        <w:rPr>
          <w:sz w:val="24"/>
          <w:szCs w:val="24"/>
          <w:vertAlign w:val="superscript"/>
        </w:rPr>
        <w:t>nd</w:t>
      </w:r>
      <w:r w:rsidRPr="00BA56B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BA56B9">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A56B9">
        <w:rPr>
          <w:sz w:val="24"/>
          <w:szCs w:val="24"/>
          <w:vertAlign w:val="superscript"/>
        </w:rPr>
        <w:t>st</w:t>
      </w:r>
      <w:r w:rsidRPr="00BA56B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A56B9">
        <w:rPr>
          <w:sz w:val="24"/>
          <w:szCs w:val="24"/>
          <w:vertAlign w:val="superscript"/>
        </w:rPr>
        <w:t>st</w:t>
      </w:r>
      <w:r w:rsidRPr="00BA56B9">
        <w:rPr>
          <w:sz w:val="24"/>
          <w:szCs w:val="24"/>
        </w:rPr>
        <w:t xml:space="preserve"> John 3:4; 1</w:t>
      </w:r>
      <w:r w:rsidRPr="00BA56B9">
        <w:rPr>
          <w:sz w:val="24"/>
          <w:szCs w:val="24"/>
          <w:vertAlign w:val="superscript"/>
        </w:rPr>
        <w:t>st</w:t>
      </w:r>
      <w:r w:rsidRPr="00BA56B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A56B9">
        <w:rPr>
          <w:sz w:val="24"/>
          <w:szCs w:val="24"/>
          <w:vertAlign w:val="superscript"/>
        </w:rPr>
        <w:t>st</w:t>
      </w:r>
      <w:r w:rsidRPr="00BA56B9">
        <w:rPr>
          <w:sz w:val="24"/>
          <w:szCs w:val="24"/>
        </w:rPr>
        <w:t xml:space="preserve"> Timothy 1:8; 1</w:t>
      </w:r>
      <w:r w:rsidRPr="00BA56B9">
        <w:rPr>
          <w:sz w:val="24"/>
          <w:szCs w:val="24"/>
          <w:vertAlign w:val="superscript"/>
        </w:rPr>
        <w:t>st</w:t>
      </w:r>
      <w:r w:rsidRPr="00BA56B9">
        <w:rPr>
          <w:sz w:val="24"/>
          <w:szCs w:val="24"/>
        </w:rPr>
        <w:t xml:space="preserve"> Peter 1:15-16 &amp; Leviticus 11:44-45; 19:2; 20:7. The Letter of the Law: </w:t>
      </w:r>
      <w:r w:rsidRPr="00BA56B9">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A56B9">
        <w:rPr>
          <w:sz w:val="24"/>
          <w:szCs w:val="24"/>
          <w:vertAlign w:val="superscript"/>
        </w:rPr>
        <w:t>nd</w:t>
      </w:r>
      <w:r w:rsidRPr="00BA56B9">
        <w:rPr>
          <w:sz w:val="24"/>
          <w:szCs w:val="24"/>
        </w:rPr>
        <w:t xml:space="preserve"> Corinthians 3:3-6; 13-18; 1</w:t>
      </w:r>
      <w:r w:rsidRPr="00BA56B9">
        <w:rPr>
          <w:sz w:val="24"/>
          <w:szCs w:val="24"/>
          <w:vertAlign w:val="superscript"/>
        </w:rPr>
        <w:t>st</w:t>
      </w:r>
      <w:r w:rsidRPr="00BA56B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A56B9">
        <w:rPr>
          <w:sz w:val="24"/>
          <w:szCs w:val="24"/>
          <w:vertAlign w:val="superscript"/>
        </w:rPr>
        <w:t>st</w:t>
      </w:r>
      <w:r w:rsidRPr="00BA56B9">
        <w:rPr>
          <w:sz w:val="24"/>
          <w:szCs w:val="24"/>
        </w:rPr>
        <w:t xml:space="preserve"> Samuel 15:22-23 &amp; Psalms 51:16-17.                      </w:t>
      </w:r>
    </w:p>
    <w:p w:rsidR="006F04B5" w:rsidRPr="00BA56B9" w:rsidRDefault="006F04B5" w:rsidP="006F04B5">
      <w:pPr>
        <w:spacing w:line="480" w:lineRule="auto"/>
        <w:jc w:val="center"/>
        <w:rPr>
          <w:b/>
          <w:sz w:val="24"/>
          <w:szCs w:val="24"/>
        </w:rPr>
      </w:pPr>
      <w:r w:rsidRPr="00BA56B9">
        <w:rPr>
          <w:b/>
          <w:sz w:val="24"/>
          <w:szCs w:val="24"/>
        </w:rPr>
        <w:t>Holy Endurance &amp; Holy Stamina</w:t>
      </w:r>
    </w:p>
    <w:p w:rsidR="006F04B5" w:rsidRPr="00BA56B9" w:rsidRDefault="006F04B5" w:rsidP="006F04B5">
      <w:pPr>
        <w:spacing w:line="480" w:lineRule="auto"/>
        <w:jc w:val="both"/>
        <w:rPr>
          <w:sz w:val="24"/>
          <w:szCs w:val="24"/>
        </w:rPr>
      </w:pPr>
      <w:r w:rsidRPr="00BA56B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A56B9">
        <w:rPr>
          <w:sz w:val="24"/>
          <w:szCs w:val="24"/>
          <w:vertAlign w:val="superscript"/>
        </w:rPr>
        <w:t>st</w:t>
      </w:r>
      <w:r w:rsidRPr="00BA56B9">
        <w:rPr>
          <w:sz w:val="24"/>
          <w:szCs w:val="24"/>
        </w:rPr>
        <w:t xml:space="preserve"> Peter 2:20; Revelation 13:10; 2</w:t>
      </w:r>
      <w:r w:rsidRPr="00BA56B9">
        <w:rPr>
          <w:sz w:val="24"/>
          <w:szCs w:val="24"/>
          <w:vertAlign w:val="superscript"/>
        </w:rPr>
        <w:t>nd</w:t>
      </w:r>
      <w:r w:rsidRPr="00BA56B9">
        <w:rPr>
          <w:sz w:val="24"/>
          <w:szCs w:val="24"/>
        </w:rPr>
        <w:t xml:space="preserve"> </w:t>
      </w:r>
      <w:r w:rsidRPr="00BA56B9">
        <w:rPr>
          <w:sz w:val="24"/>
          <w:szCs w:val="24"/>
        </w:rPr>
        <w:lastRenderedPageBreak/>
        <w:t>Timothy 2:3; 1</w:t>
      </w:r>
      <w:r w:rsidRPr="00BA56B9">
        <w:rPr>
          <w:sz w:val="24"/>
          <w:szCs w:val="24"/>
          <w:vertAlign w:val="superscript"/>
        </w:rPr>
        <w:t>st</w:t>
      </w:r>
      <w:r w:rsidRPr="00BA56B9">
        <w:rPr>
          <w:sz w:val="24"/>
          <w:szCs w:val="24"/>
        </w:rPr>
        <w:t xml:space="preserve"> Timothy 6:11; Ephesians 4:14; Job 17:9; Joshua 23:8; Deuteronomy 5:32; Galatians 6:9 &amp; Acts 11:23; 13:43; 14:22.  Endurance is a hallmark of a true Christian Profession is in 2</w:t>
      </w:r>
      <w:r w:rsidRPr="00BA56B9">
        <w:rPr>
          <w:sz w:val="24"/>
          <w:szCs w:val="24"/>
          <w:vertAlign w:val="superscript"/>
        </w:rPr>
        <w:t>nd</w:t>
      </w:r>
      <w:r w:rsidRPr="00BA56B9">
        <w:rPr>
          <w:sz w:val="24"/>
          <w:szCs w:val="24"/>
        </w:rPr>
        <w:t xml:space="preserve"> Timothy 2:12; Mark 13:13; Matthew 10:22; Luke 9:62 &amp; Acts 20:24. Christian Endurance originates with God is in Romans 15:5; 2</w:t>
      </w:r>
      <w:r w:rsidRPr="00BA56B9">
        <w:rPr>
          <w:sz w:val="24"/>
          <w:szCs w:val="24"/>
          <w:vertAlign w:val="superscript"/>
        </w:rPr>
        <w:t>nd</w:t>
      </w:r>
      <w:r w:rsidRPr="00BA56B9">
        <w:rPr>
          <w:sz w:val="24"/>
          <w:szCs w:val="24"/>
        </w:rPr>
        <w:t xml:space="preserve"> Corinthians 1:8-9; Colossians 1:10-11 &amp; 2</w:t>
      </w:r>
      <w:r w:rsidRPr="00BA56B9">
        <w:rPr>
          <w:sz w:val="24"/>
          <w:szCs w:val="24"/>
          <w:vertAlign w:val="superscript"/>
        </w:rPr>
        <w:t>nd</w:t>
      </w:r>
      <w:r w:rsidRPr="00BA56B9">
        <w:rPr>
          <w:sz w:val="24"/>
          <w:szCs w:val="24"/>
        </w:rPr>
        <w:t xml:space="preserve"> Thessalonians 3:5. Christian Endurance concerns standing firm to God in 1</w:t>
      </w:r>
      <w:r w:rsidRPr="00BA56B9">
        <w:rPr>
          <w:sz w:val="24"/>
          <w:szCs w:val="24"/>
          <w:vertAlign w:val="superscript"/>
        </w:rPr>
        <w:t>st</w:t>
      </w:r>
      <w:r w:rsidRPr="00BA56B9">
        <w:rPr>
          <w:sz w:val="24"/>
          <w:szCs w:val="24"/>
        </w:rPr>
        <w:t xml:space="preserve"> Corinthians 15:58; Galatians 5:1; Philippians 1:27; 4:1; 2</w:t>
      </w:r>
      <w:r w:rsidRPr="00BA56B9">
        <w:rPr>
          <w:sz w:val="24"/>
          <w:szCs w:val="24"/>
          <w:vertAlign w:val="superscript"/>
        </w:rPr>
        <w:t>nd</w:t>
      </w:r>
      <w:r w:rsidRPr="00BA56B9">
        <w:rPr>
          <w:sz w:val="24"/>
          <w:szCs w:val="24"/>
        </w:rPr>
        <w:t xml:space="preserve"> Timothy 3:14; 4:5 &amp; 2</w:t>
      </w:r>
      <w:r w:rsidRPr="00BA56B9">
        <w:rPr>
          <w:sz w:val="24"/>
          <w:szCs w:val="24"/>
          <w:vertAlign w:val="superscript"/>
        </w:rPr>
        <w:t>nd</w:t>
      </w:r>
      <w:r w:rsidRPr="00BA56B9">
        <w:rPr>
          <w:sz w:val="24"/>
          <w:szCs w:val="24"/>
        </w:rPr>
        <w:t xml:space="preserve"> Thessalonians 2:15. The results of endurance: The Protection is in Revelation 3:10 &amp; 2</w:t>
      </w:r>
      <w:r w:rsidRPr="00BA56B9">
        <w:rPr>
          <w:sz w:val="24"/>
          <w:szCs w:val="24"/>
          <w:vertAlign w:val="superscript"/>
        </w:rPr>
        <w:t>nd</w:t>
      </w:r>
      <w:r w:rsidRPr="00BA56B9">
        <w:rPr>
          <w:sz w:val="24"/>
          <w:szCs w:val="24"/>
        </w:rPr>
        <w:t xml:space="preserve"> Thessalonians 3:3-4. The Salvation is in Hebrews 10:36; 12:7-9; 2</w:t>
      </w:r>
      <w:r w:rsidRPr="00BA56B9">
        <w:rPr>
          <w:sz w:val="24"/>
          <w:szCs w:val="24"/>
          <w:vertAlign w:val="superscript"/>
        </w:rPr>
        <w:t>nd</w:t>
      </w:r>
      <w:r w:rsidRPr="00BA56B9">
        <w:rPr>
          <w:sz w:val="24"/>
          <w:szCs w:val="24"/>
        </w:rPr>
        <w:t xml:space="preserve"> Timothy 2:10; 1</w:t>
      </w:r>
      <w:r w:rsidRPr="00BA56B9">
        <w:rPr>
          <w:sz w:val="24"/>
          <w:szCs w:val="24"/>
          <w:vertAlign w:val="superscript"/>
        </w:rPr>
        <w:t>st</w:t>
      </w:r>
      <w:r w:rsidRPr="00BA56B9">
        <w:rPr>
          <w:sz w:val="24"/>
          <w:szCs w:val="24"/>
        </w:rPr>
        <w:t xml:space="preserve"> Timothy 4:16; Romans 2:7; 15:4 &amp; James 1:12. Spiritual Fruit is in James 1:4; Romans 5:3-5 &amp; Luke 8:15. The encouragement for others is in Revelation 1:9; Hebrews 12:1-3; 2</w:t>
      </w:r>
      <w:r w:rsidRPr="00BA56B9">
        <w:rPr>
          <w:sz w:val="24"/>
          <w:szCs w:val="24"/>
          <w:vertAlign w:val="superscript"/>
        </w:rPr>
        <w:t>nd</w:t>
      </w:r>
      <w:r w:rsidRPr="00BA56B9">
        <w:rPr>
          <w:sz w:val="24"/>
          <w:szCs w:val="24"/>
        </w:rPr>
        <w:t xml:space="preserve"> Corinthians 1:6 &amp; 1</w:t>
      </w:r>
      <w:r w:rsidRPr="00BA56B9">
        <w:rPr>
          <w:sz w:val="24"/>
          <w:szCs w:val="24"/>
          <w:vertAlign w:val="superscript"/>
        </w:rPr>
        <w:t>st</w:t>
      </w:r>
      <w:r w:rsidRPr="00BA56B9">
        <w:rPr>
          <w:sz w:val="24"/>
          <w:szCs w:val="24"/>
        </w:rPr>
        <w:t xml:space="preserve"> Peter 5:9. The examples of endurance are in Revelation 2:3; James 5:11; 2</w:t>
      </w:r>
      <w:r w:rsidRPr="00BA56B9">
        <w:rPr>
          <w:sz w:val="24"/>
          <w:szCs w:val="24"/>
          <w:vertAlign w:val="superscript"/>
        </w:rPr>
        <w:t>nd</w:t>
      </w:r>
      <w:r w:rsidRPr="00BA56B9">
        <w:rPr>
          <w:sz w:val="24"/>
          <w:szCs w:val="24"/>
        </w:rPr>
        <w:t xml:space="preserve"> Timothy 3:10-11; 2</w:t>
      </w:r>
      <w:r w:rsidRPr="00BA56B9">
        <w:rPr>
          <w:sz w:val="24"/>
          <w:szCs w:val="24"/>
          <w:vertAlign w:val="superscript"/>
        </w:rPr>
        <w:t>nd</w:t>
      </w:r>
      <w:r w:rsidRPr="00BA56B9">
        <w:rPr>
          <w:sz w:val="24"/>
          <w:szCs w:val="24"/>
        </w:rPr>
        <w:t xml:space="preserve"> Thessalonians 1:4; 1</w:t>
      </w:r>
      <w:r w:rsidRPr="00BA56B9">
        <w:rPr>
          <w:sz w:val="24"/>
          <w:szCs w:val="24"/>
          <w:vertAlign w:val="superscript"/>
        </w:rPr>
        <w:t>st</w:t>
      </w:r>
      <w:r w:rsidRPr="00BA56B9">
        <w:rPr>
          <w:sz w:val="24"/>
          <w:szCs w:val="24"/>
        </w:rPr>
        <w:t xml:space="preserve"> Thessalonians 1:3; 1</w:t>
      </w:r>
      <w:r w:rsidRPr="00BA56B9">
        <w:rPr>
          <w:sz w:val="24"/>
          <w:szCs w:val="24"/>
          <w:vertAlign w:val="superscript"/>
        </w:rPr>
        <w:t>st</w:t>
      </w:r>
      <w:r w:rsidRPr="00BA56B9">
        <w:rPr>
          <w:sz w:val="24"/>
          <w:szCs w:val="24"/>
        </w:rPr>
        <w:t xml:space="preserve"> Corinthians 4:12 &amp; Psalms 123:3-4. The Biblical Definition of Stamina is the capacity of endurance. In 2</w:t>
      </w:r>
      <w:r w:rsidRPr="00BA56B9">
        <w:rPr>
          <w:sz w:val="24"/>
          <w:szCs w:val="24"/>
          <w:vertAlign w:val="superscript"/>
        </w:rPr>
        <w:t>nd</w:t>
      </w:r>
      <w:r w:rsidRPr="00BA56B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BA56B9">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F04B5" w:rsidRPr="00BA56B9" w:rsidRDefault="006F04B5" w:rsidP="006F04B5">
      <w:pPr>
        <w:spacing w:line="480" w:lineRule="auto"/>
        <w:jc w:val="center"/>
        <w:rPr>
          <w:b/>
          <w:sz w:val="24"/>
          <w:szCs w:val="24"/>
        </w:rPr>
      </w:pPr>
      <w:r w:rsidRPr="00BA56B9">
        <w:rPr>
          <w:b/>
          <w:sz w:val="24"/>
          <w:szCs w:val="24"/>
        </w:rPr>
        <w:t>Holy Strength &amp; Holy Merciful Grace</w:t>
      </w:r>
    </w:p>
    <w:p w:rsidR="006F04B5" w:rsidRPr="00BA56B9" w:rsidRDefault="006F04B5" w:rsidP="006F04B5">
      <w:pPr>
        <w:spacing w:line="480" w:lineRule="auto"/>
        <w:jc w:val="both"/>
        <w:rPr>
          <w:sz w:val="24"/>
          <w:szCs w:val="24"/>
        </w:rPr>
      </w:pPr>
      <w:r w:rsidRPr="00BA56B9">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BA56B9">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A56B9">
        <w:rPr>
          <w:sz w:val="24"/>
          <w:szCs w:val="24"/>
          <w:vertAlign w:val="superscript"/>
        </w:rPr>
        <w:t>st</w:t>
      </w:r>
      <w:r w:rsidRPr="00BA56B9">
        <w:rPr>
          <w:sz w:val="24"/>
          <w:szCs w:val="24"/>
        </w:rPr>
        <w:t xml:space="preserve"> Corinthians 1:25-27; Judges 7:4-7 &amp; 2</w:t>
      </w:r>
      <w:r w:rsidRPr="00BA56B9">
        <w:rPr>
          <w:sz w:val="24"/>
          <w:szCs w:val="24"/>
          <w:vertAlign w:val="superscript"/>
        </w:rPr>
        <w:t>nd</w:t>
      </w:r>
      <w:r w:rsidRPr="00BA56B9">
        <w:rPr>
          <w:sz w:val="24"/>
          <w:szCs w:val="24"/>
        </w:rPr>
        <w:t xml:space="preserve"> Corinthians 12:9-10; 13:4. In Judgment is in Revelation 6:12-14, 15-17; 18:8; 2</w:t>
      </w:r>
      <w:r w:rsidRPr="00BA56B9">
        <w:rPr>
          <w:sz w:val="24"/>
          <w:szCs w:val="24"/>
          <w:vertAlign w:val="superscript"/>
        </w:rPr>
        <w:t>nd</w:t>
      </w:r>
      <w:r w:rsidRPr="00BA56B9">
        <w:rPr>
          <w:sz w:val="24"/>
          <w:szCs w:val="24"/>
        </w:rPr>
        <w:t xml:space="preserve"> Peter 3:7; Habakkuk 3:12; 2</w:t>
      </w:r>
      <w:r w:rsidRPr="00BA56B9">
        <w:rPr>
          <w:sz w:val="24"/>
          <w:szCs w:val="24"/>
          <w:vertAlign w:val="superscript"/>
        </w:rPr>
        <w:t>nd</w:t>
      </w:r>
      <w:r w:rsidRPr="00BA56B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A56B9">
        <w:rPr>
          <w:sz w:val="24"/>
          <w:szCs w:val="24"/>
          <w:vertAlign w:val="superscript"/>
        </w:rPr>
        <w:t>nd</w:t>
      </w:r>
      <w:r w:rsidRPr="00BA56B9">
        <w:rPr>
          <w:sz w:val="24"/>
          <w:szCs w:val="24"/>
        </w:rPr>
        <w:t xml:space="preserve"> Thessalonians 2:16-17; 1</w:t>
      </w:r>
      <w:r w:rsidRPr="00BA56B9">
        <w:rPr>
          <w:sz w:val="24"/>
          <w:szCs w:val="24"/>
          <w:vertAlign w:val="superscript"/>
        </w:rPr>
        <w:t>st</w:t>
      </w:r>
      <w:r w:rsidRPr="00BA56B9">
        <w:rPr>
          <w:sz w:val="24"/>
          <w:szCs w:val="24"/>
        </w:rPr>
        <w:t xml:space="preserve"> Timothy 1:12; 2</w:t>
      </w:r>
      <w:r w:rsidRPr="00BA56B9">
        <w:rPr>
          <w:sz w:val="24"/>
          <w:szCs w:val="24"/>
          <w:vertAlign w:val="superscript"/>
        </w:rPr>
        <w:t>nd</w:t>
      </w:r>
      <w:r w:rsidRPr="00BA56B9">
        <w:rPr>
          <w:sz w:val="24"/>
          <w:szCs w:val="24"/>
        </w:rPr>
        <w:t xml:space="preserve"> Timothy 1:7; Judges 16:3, 6, 18-20; Psalms 68:35; Isaiah 40:29-31; Luke 24:49 &amp; Acts 1:8. Spiritual Strength comes from the promise of His presence in Joshua 1:9; Deuteronomy 31:7-8; Psalms 119:28; Isaiah 41:10; Jeremiah 1:8; 2</w:t>
      </w:r>
      <w:r w:rsidRPr="00BA56B9">
        <w:rPr>
          <w:sz w:val="24"/>
          <w:szCs w:val="24"/>
          <w:vertAlign w:val="superscript"/>
        </w:rPr>
        <w:t>nd</w:t>
      </w:r>
      <w:r w:rsidRPr="00BA56B9">
        <w:rPr>
          <w:sz w:val="24"/>
          <w:szCs w:val="24"/>
        </w:rPr>
        <w:t xml:space="preserve"> Timothy 4:17 &amp; Haggai 2:4. Spiritual Strength comes from realization of His grace in Hebrews 13:9; 1</w:t>
      </w:r>
      <w:r w:rsidRPr="00BA56B9">
        <w:rPr>
          <w:sz w:val="24"/>
          <w:szCs w:val="24"/>
          <w:vertAlign w:val="superscript"/>
        </w:rPr>
        <w:t>st</w:t>
      </w:r>
      <w:r w:rsidRPr="00BA56B9">
        <w:rPr>
          <w:sz w:val="24"/>
          <w:szCs w:val="24"/>
        </w:rPr>
        <w:t xml:space="preserve"> Corinthians 15:10; 2</w:t>
      </w:r>
      <w:r w:rsidRPr="00BA56B9">
        <w:rPr>
          <w:sz w:val="24"/>
          <w:szCs w:val="24"/>
          <w:vertAlign w:val="superscript"/>
        </w:rPr>
        <w:t>nd</w:t>
      </w:r>
      <w:r w:rsidRPr="00BA56B9">
        <w:rPr>
          <w:sz w:val="24"/>
          <w:szCs w:val="24"/>
        </w:rPr>
        <w:t xml:space="preserve"> Timothy 2:1 &amp; Acts 20:32. Spiritual Strength comes through the Holy Spirit in Ephesians 3:7, 16; Judges 14:6; Zechariah 4:6-7 &amp; Luke 4:14. Overcoming strength is usually veiled in weakness in Hebrews 11:32-38; 2</w:t>
      </w:r>
      <w:r w:rsidRPr="00BA56B9">
        <w:rPr>
          <w:sz w:val="24"/>
          <w:szCs w:val="24"/>
          <w:vertAlign w:val="superscript"/>
        </w:rPr>
        <w:t>nd</w:t>
      </w:r>
      <w:r w:rsidRPr="00BA56B9">
        <w:rPr>
          <w:sz w:val="24"/>
          <w:szCs w:val="24"/>
        </w:rPr>
        <w:t xml:space="preserve"> Corinthians 4:8-12; 12:7-10; Psalms 8:2; Colossians 2:15 &amp; Acts 14:19-20. The Aspects of Spiritual Strength: Humility and gentleness is in Matthew 11:29; Numbers 12:3 &amp; 1</w:t>
      </w:r>
      <w:r w:rsidRPr="00BA56B9">
        <w:rPr>
          <w:sz w:val="24"/>
          <w:szCs w:val="24"/>
          <w:vertAlign w:val="superscript"/>
        </w:rPr>
        <w:t>st</w:t>
      </w:r>
      <w:r w:rsidRPr="00BA56B9">
        <w:rPr>
          <w:sz w:val="24"/>
          <w:szCs w:val="24"/>
        </w:rPr>
        <w:t xml:space="preserve"> Thessalonians 2:6-8, 11-12. Sure dependence upon God is in Hebrews 13:6; Galatians 6:14; 1</w:t>
      </w:r>
      <w:r w:rsidRPr="00BA56B9">
        <w:rPr>
          <w:sz w:val="24"/>
          <w:szCs w:val="24"/>
          <w:vertAlign w:val="superscript"/>
        </w:rPr>
        <w:t>st</w:t>
      </w:r>
      <w:r w:rsidRPr="00BA56B9">
        <w:rPr>
          <w:sz w:val="24"/>
          <w:szCs w:val="24"/>
        </w:rPr>
        <w:t xml:space="preserve"> Corinthians 1:31; Matthew 26:42; Daniel 3:16-18; Isaiah 40:29-31; 1</w:t>
      </w:r>
      <w:r w:rsidRPr="00BA56B9">
        <w:rPr>
          <w:sz w:val="24"/>
          <w:szCs w:val="24"/>
          <w:vertAlign w:val="superscript"/>
        </w:rPr>
        <w:t>st</w:t>
      </w:r>
      <w:r w:rsidRPr="00BA56B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A56B9">
        <w:rPr>
          <w:sz w:val="24"/>
          <w:szCs w:val="24"/>
          <w:vertAlign w:val="superscript"/>
        </w:rPr>
        <w:t>nd</w:t>
      </w:r>
      <w:r w:rsidRPr="00BA56B9">
        <w:rPr>
          <w:sz w:val="24"/>
          <w:szCs w:val="24"/>
        </w:rPr>
        <w:t xml:space="preserve"> </w:t>
      </w:r>
      <w:r w:rsidRPr="00BA56B9">
        <w:rPr>
          <w:sz w:val="24"/>
          <w:szCs w:val="24"/>
        </w:rPr>
        <w:lastRenderedPageBreak/>
        <w:t>Samuel 23:30; 1</w:t>
      </w:r>
      <w:r w:rsidRPr="00BA56B9">
        <w:rPr>
          <w:sz w:val="24"/>
          <w:szCs w:val="24"/>
          <w:vertAlign w:val="superscript"/>
        </w:rPr>
        <w:t>st</w:t>
      </w:r>
      <w:r w:rsidRPr="00BA56B9">
        <w:rPr>
          <w:sz w:val="24"/>
          <w:szCs w:val="24"/>
        </w:rPr>
        <w:t xml:space="preserve"> Chronicles 11:22. Abishai in 1</w:t>
      </w:r>
      <w:r w:rsidRPr="00BA56B9">
        <w:rPr>
          <w:sz w:val="24"/>
          <w:szCs w:val="24"/>
          <w:vertAlign w:val="superscript"/>
        </w:rPr>
        <w:t>st</w:t>
      </w:r>
      <w:r w:rsidRPr="00BA56B9">
        <w:rPr>
          <w:sz w:val="24"/>
          <w:szCs w:val="24"/>
        </w:rPr>
        <w:t xml:space="preserve"> Chronicles 11:20-21. Others in Hebrews 11:32-34. In contrast to God’s Divine Nature is Human Strength. The strength of the Ungodly: The Physical prowess in 1</w:t>
      </w:r>
      <w:r w:rsidRPr="00BA56B9">
        <w:rPr>
          <w:sz w:val="24"/>
          <w:szCs w:val="24"/>
          <w:vertAlign w:val="superscript"/>
        </w:rPr>
        <w:t>st</w:t>
      </w:r>
      <w:r w:rsidRPr="00BA56B9">
        <w:rPr>
          <w:sz w:val="24"/>
          <w:szCs w:val="24"/>
        </w:rPr>
        <w:t xml:space="preserve"> Samuel 17:4-10 &amp; Numbers 13:31-33. The Intelligence in 1</w:t>
      </w:r>
      <w:r w:rsidRPr="00BA56B9">
        <w:rPr>
          <w:sz w:val="24"/>
          <w:szCs w:val="24"/>
          <w:vertAlign w:val="superscript"/>
        </w:rPr>
        <w:t xml:space="preserve">st </w:t>
      </w:r>
      <w:r w:rsidRPr="00BA56B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A56B9">
        <w:rPr>
          <w:sz w:val="24"/>
          <w:szCs w:val="24"/>
          <w:vertAlign w:val="superscript"/>
        </w:rPr>
        <w:t>st</w:t>
      </w:r>
      <w:r w:rsidRPr="00BA56B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A56B9">
        <w:rPr>
          <w:sz w:val="24"/>
          <w:szCs w:val="24"/>
          <w:vertAlign w:val="superscript"/>
        </w:rPr>
        <w:t>st</w:t>
      </w:r>
      <w:r w:rsidRPr="00BA56B9">
        <w:rPr>
          <w:sz w:val="24"/>
          <w:szCs w:val="24"/>
        </w:rPr>
        <w:t xml:space="preserve"> Samuel 17:41-44. The Violence and Oppression in Psalms 37:14; 52:7; 73:3-8; Genesis 4:23-24; Exodus 1:11-14; 5:10-14; Judges 6:2, 6; Isaiah 5:8 &amp; James 5:4-6. The ultimate futility of Human Strength is in James 1:11; 1</w:t>
      </w:r>
      <w:r w:rsidRPr="00BA56B9">
        <w:rPr>
          <w:sz w:val="24"/>
          <w:szCs w:val="24"/>
          <w:vertAlign w:val="superscript"/>
        </w:rPr>
        <w:t>st</w:t>
      </w:r>
      <w:r w:rsidRPr="00BA56B9">
        <w:rPr>
          <w:sz w:val="24"/>
          <w:szCs w:val="24"/>
        </w:rPr>
        <w:t xml:space="preserve"> Timothy 6:7; 1</w:t>
      </w:r>
      <w:r w:rsidRPr="00BA56B9">
        <w:rPr>
          <w:sz w:val="24"/>
          <w:szCs w:val="24"/>
          <w:vertAlign w:val="superscript"/>
        </w:rPr>
        <w:t>st</w:t>
      </w:r>
      <w:r w:rsidRPr="00BA56B9">
        <w:rPr>
          <w:sz w:val="24"/>
          <w:szCs w:val="24"/>
        </w:rPr>
        <w:t xml:space="preserve"> Corinthians 1:19-20, 25; 2:6; Ecclesiastes 5:15; Isaiah 30:1-3; Psalms 49:17; 2</w:t>
      </w:r>
      <w:r w:rsidRPr="00BA56B9">
        <w:rPr>
          <w:sz w:val="24"/>
          <w:szCs w:val="24"/>
          <w:vertAlign w:val="superscript"/>
        </w:rPr>
        <w:t>nd</w:t>
      </w:r>
      <w:r w:rsidRPr="00BA56B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BA56B9">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A56B9">
        <w:rPr>
          <w:sz w:val="24"/>
          <w:szCs w:val="24"/>
          <w:vertAlign w:val="superscript"/>
        </w:rPr>
        <w:t>nd</w:t>
      </w:r>
      <w:r w:rsidRPr="00BA56B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A56B9">
        <w:rPr>
          <w:sz w:val="24"/>
          <w:szCs w:val="24"/>
          <w:vertAlign w:val="superscript"/>
        </w:rPr>
        <w:t>nd</w:t>
      </w:r>
      <w:r w:rsidRPr="00BA56B9">
        <w:rPr>
          <w:sz w:val="24"/>
          <w:szCs w:val="24"/>
        </w:rPr>
        <w:t xml:space="preserve"> Timothy 1:9.  The Mercy of the Father Stephen is in Matthew 9:2; Mark 2:3-5; Romans 5:6-15; 1</w:t>
      </w:r>
      <w:r w:rsidRPr="00BA56B9">
        <w:rPr>
          <w:sz w:val="24"/>
          <w:szCs w:val="24"/>
          <w:vertAlign w:val="superscript"/>
        </w:rPr>
        <w:t>st</w:t>
      </w:r>
      <w:r w:rsidRPr="00BA56B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A56B9">
        <w:rPr>
          <w:sz w:val="24"/>
          <w:szCs w:val="24"/>
          <w:vertAlign w:val="superscript"/>
        </w:rPr>
        <w:t>nd</w:t>
      </w:r>
      <w:r w:rsidRPr="00BA56B9">
        <w:rPr>
          <w:sz w:val="24"/>
          <w:szCs w:val="24"/>
        </w:rPr>
        <w:t xml:space="preserve"> Corinthians 12:9; Ephesians 4:7; 2</w:t>
      </w:r>
      <w:r w:rsidRPr="00BA56B9">
        <w:rPr>
          <w:sz w:val="24"/>
          <w:szCs w:val="24"/>
          <w:vertAlign w:val="superscript"/>
        </w:rPr>
        <w:t>nd</w:t>
      </w:r>
      <w:r w:rsidRPr="00BA56B9">
        <w:rPr>
          <w:sz w:val="24"/>
          <w:szCs w:val="24"/>
        </w:rPr>
        <w:t xml:space="preserve"> Peter 3:18; Hebrews 4:16 &amp; 2</w:t>
      </w:r>
      <w:r w:rsidRPr="00BA56B9">
        <w:rPr>
          <w:sz w:val="24"/>
          <w:szCs w:val="24"/>
          <w:vertAlign w:val="superscript"/>
        </w:rPr>
        <w:t>nd</w:t>
      </w:r>
      <w:r w:rsidRPr="00BA56B9">
        <w:rPr>
          <w:sz w:val="24"/>
          <w:szCs w:val="24"/>
        </w:rPr>
        <w:t xml:space="preserve"> Timothy 2:1. The Prayers to the Father Stephen for the merciful grace of Jesus Christ is in Romans 1:7; 16:20; Ephesians 6:24; Philippians 4:23; 2</w:t>
      </w:r>
      <w:r w:rsidRPr="00BA56B9">
        <w:rPr>
          <w:sz w:val="24"/>
          <w:szCs w:val="24"/>
          <w:vertAlign w:val="superscript"/>
        </w:rPr>
        <w:t>nd</w:t>
      </w:r>
      <w:r w:rsidRPr="00BA56B9">
        <w:rPr>
          <w:sz w:val="24"/>
          <w:szCs w:val="24"/>
        </w:rPr>
        <w:t xml:space="preserve"> John 3; 1</w:t>
      </w:r>
      <w:r w:rsidRPr="00BA56B9">
        <w:rPr>
          <w:sz w:val="24"/>
          <w:szCs w:val="24"/>
          <w:vertAlign w:val="superscript"/>
        </w:rPr>
        <w:t>st</w:t>
      </w:r>
      <w:r w:rsidRPr="00BA56B9">
        <w:rPr>
          <w:sz w:val="24"/>
          <w:szCs w:val="24"/>
        </w:rPr>
        <w:t xml:space="preserve"> Corinthians 16:23; Revelation 22:21 &amp; Galatians 1:3; 6:18. The abundance of God’s merciful grace is in Ephesians 2:4-8; Psalms 69:13; 84:11; 102:13; Romans 2:4; 5:17; 9:23; 1</w:t>
      </w:r>
      <w:r w:rsidRPr="00BA56B9">
        <w:rPr>
          <w:sz w:val="24"/>
          <w:szCs w:val="24"/>
          <w:vertAlign w:val="superscript"/>
        </w:rPr>
        <w:t>st</w:t>
      </w:r>
      <w:r w:rsidRPr="00BA56B9">
        <w:rPr>
          <w:sz w:val="24"/>
          <w:szCs w:val="24"/>
        </w:rPr>
        <w:t xml:space="preserve"> Timothy 1:14; 2</w:t>
      </w:r>
      <w:r w:rsidRPr="00BA56B9">
        <w:rPr>
          <w:sz w:val="24"/>
          <w:szCs w:val="24"/>
          <w:vertAlign w:val="superscript"/>
        </w:rPr>
        <w:t>nd</w:t>
      </w:r>
      <w:r w:rsidRPr="00BA56B9">
        <w:rPr>
          <w:sz w:val="24"/>
          <w:szCs w:val="24"/>
        </w:rPr>
        <w:t xml:space="preserve"> Samuel 24:14 &amp; 1</w:t>
      </w:r>
      <w:r w:rsidRPr="00BA56B9">
        <w:rPr>
          <w:sz w:val="24"/>
          <w:szCs w:val="24"/>
          <w:vertAlign w:val="superscript"/>
        </w:rPr>
        <w:t>st</w:t>
      </w:r>
      <w:r w:rsidRPr="00BA56B9">
        <w:rPr>
          <w:sz w:val="24"/>
          <w:szCs w:val="24"/>
        </w:rPr>
        <w:t xml:space="preserve"> Chronicles 21:13. God’s merciful grace is always unmerited and unearned in Deuteronomy 7:7-8; 9:5-6; Daniel 9:18; Ezekiel 36:22; Ephesians 1:6; 2:8-9; 3:8 &amp; 1</w:t>
      </w:r>
      <w:r w:rsidRPr="00BA56B9">
        <w:rPr>
          <w:sz w:val="24"/>
          <w:szCs w:val="24"/>
          <w:vertAlign w:val="superscript"/>
        </w:rPr>
        <w:t>st</w:t>
      </w:r>
      <w:r w:rsidRPr="00BA56B9">
        <w:rPr>
          <w:sz w:val="24"/>
          <w:szCs w:val="24"/>
        </w:rPr>
        <w:t xml:space="preserve"> Timothy 1:14. God’s merciful grace is a source of blessing in Genesis 21:1-2; 33:11 &amp; 1</w:t>
      </w:r>
      <w:r w:rsidRPr="00BA56B9">
        <w:rPr>
          <w:sz w:val="24"/>
          <w:szCs w:val="24"/>
          <w:vertAlign w:val="superscript"/>
        </w:rPr>
        <w:t>st</w:t>
      </w:r>
      <w:r w:rsidRPr="00BA56B9">
        <w:rPr>
          <w:sz w:val="24"/>
          <w:szCs w:val="24"/>
        </w:rPr>
        <w:t xml:space="preserve"> Samuel 2:21. God’s merciful grace is expressed in the Covenant relationship in Jeremiah 31:3; Lamentations </w:t>
      </w:r>
      <w:r w:rsidRPr="00BA56B9">
        <w:rPr>
          <w:sz w:val="24"/>
          <w:szCs w:val="24"/>
        </w:rPr>
        <w:lastRenderedPageBreak/>
        <w:t>3:22, 32; Exodus 34:6; Nehemiah 9:17; Psalms 6:4; Deuteronomy 7:9, 12 &amp; Isaiah 55:3. Salvation comes by grace in Titus 2:11; Mark 10:25-27; Ephesians 1:5-6; 2:8; 2</w:t>
      </w:r>
      <w:r w:rsidRPr="00BA56B9">
        <w:rPr>
          <w:sz w:val="24"/>
          <w:szCs w:val="24"/>
          <w:vertAlign w:val="superscript"/>
        </w:rPr>
        <w:t>nd</w:t>
      </w:r>
      <w:r w:rsidRPr="00BA56B9">
        <w:rPr>
          <w:sz w:val="24"/>
          <w:szCs w:val="24"/>
        </w:rPr>
        <w:t xml:space="preserve"> Timothy 1:9-10 &amp; Romans 5:15. This is totally shown in the Cross of Jesus Christ in Romans 3:24-25; 5:8; Hebrews 2:9; Ephesians 1:7 &amp; 2</w:t>
      </w:r>
      <w:r w:rsidRPr="00BA56B9">
        <w:rPr>
          <w:sz w:val="24"/>
          <w:szCs w:val="24"/>
          <w:vertAlign w:val="superscript"/>
        </w:rPr>
        <w:t>nd</w:t>
      </w:r>
      <w:r w:rsidRPr="00BA56B9">
        <w:rPr>
          <w:sz w:val="24"/>
          <w:szCs w:val="24"/>
        </w:rPr>
        <w:t xml:space="preserve"> Peter 1:10-11. God’s merciful grace is offered to Sinners: The Punishment is withheld in Joel 2:13; Hosea 11:8; 2</w:t>
      </w:r>
      <w:r w:rsidRPr="00BA56B9">
        <w:rPr>
          <w:sz w:val="24"/>
          <w:szCs w:val="24"/>
          <w:vertAlign w:val="superscript"/>
        </w:rPr>
        <w:t>nd</w:t>
      </w:r>
      <w:r w:rsidRPr="00BA56B9">
        <w:rPr>
          <w:sz w:val="24"/>
          <w:szCs w:val="24"/>
        </w:rPr>
        <w:t xml:space="preserve"> Kings 13:22-23; Ezekiel 20:15-17 &amp; Ezra 9:13. Sinner’s prayers are heard in Psalms 6:2-3; 51:1; Habakkuk 3:2 &amp; Luke 18:13-14. The Sin is forgiven in Daniel 9:9; Isaiah 55:7; Jeremiah 3:12; 33:8; Proverbs 28:13; Psalms 32:5; 1</w:t>
      </w:r>
      <w:r w:rsidRPr="00BA56B9">
        <w:rPr>
          <w:sz w:val="24"/>
          <w:szCs w:val="24"/>
          <w:vertAlign w:val="superscript"/>
        </w:rPr>
        <w:t>st</w:t>
      </w:r>
      <w:r w:rsidRPr="00BA56B9">
        <w:rPr>
          <w:sz w:val="24"/>
          <w:szCs w:val="24"/>
        </w:rPr>
        <w:t xml:space="preserve"> John 1:9 &amp; Micah 7:18. The promises relating to the favor of God are in Leviticus 26:3, 9 &amp; Psalms 5:12; 30:5. The examples of those who seek the favor of God is in Moses in Exodus 32:11. Manasseh in 2</w:t>
      </w:r>
      <w:r w:rsidRPr="00BA56B9">
        <w:rPr>
          <w:sz w:val="24"/>
          <w:szCs w:val="24"/>
          <w:vertAlign w:val="superscript"/>
        </w:rPr>
        <w:t>nd</w:t>
      </w:r>
      <w:r w:rsidRPr="00BA56B9">
        <w:rPr>
          <w:sz w:val="24"/>
          <w:szCs w:val="24"/>
        </w:rPr>
        <w:t xml:space="preserve"> Chronicles 33:12. Nehemiah is in Nehemiah 5:19; 13:31. Jehoahaz is in 2</w:t>
      </w:r>
      <w:r w:rsidRPr="00BA56B9">
        <w:rPr>
          <w:sz w:val="24"/>
          <w:szCs w:val="24"/>
          <w:vertAlign w:val="superscript"/>
        </w:rPr>
        <w:t>nd</w:t>
      </w:r>
      <w:r w:rsidRPr="00BA56B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A56B9">
        <w:rPr>
          <w:sz w:val="24"/>
          <w:szCs w:val="24"/>
          <w:vertAlign w:val="superscript"/>
        </w:rPr>
        <w:t>nd</w:t>
      </w:r>
      <w:r w:rsidRPr="00BA56B9">
        <w:rPr>
          <w:sz w:val="24"/>
          <w:szCs w:val="24"/>
        </w:rPr>
        <w:t xml:space="preserve"> Corinthians 6:1-2; James 4:6; Jonah 2:8; Proverbs 3:34 &amp; Galatians 2:21. God’s grace strengthen Believers for service in Ephesians 3:7-8; 4:7, 11; 1</w:t>
      </w:r>
      <w:r w:rsidRPr="00BA56B9">
        <w:rPr>
          <w:sz w:val="24"/>
          <w:szCs w:val="24"/>
          <w:vertAlign w:val="superscript"/>
        </w:rPr>
        <w:t>st</w:t>
      </w:r>
      <w:r w:rsidRPr="00BA56B9">
        <w:rPr>
          <w:sz w:val="24"/>
          <w:szCs w:val="24"/>
        </w:rPr>
        <w:t xml:space="preserve"> Corinthians 3:10; 2</w:t>
      </w:r>
      <w:r w:rsidRPr="00BA56B9">
        <w:rPr>
          <w:sz w:val="24"/>
          <w:szCs w:val="24"/>
          <w:vertAlign w:val="superscript"/>
        </w:rPr>
        <w:t>nd</w:t>
      </w:r>
      <w:r w:rsidRPr="00BA56B9">
        <w:rPr>
          <w:sz w:val="24"/>
          <w:szCs w:val="24"/>
        </w:rPr>
        <w:t xml:space="preserve"> Corinthians 12:7-9 &amp; Galatians 1:15-16. The  illustrations of the Lord’s merciful grace is in Genesis 6:8, 22; 9:9-11; Jonah 1:1-3, 17; 2:1-3; 3:1-10 &amp; Luke 15:11-32.      </w:t>
      </w:r>
    </w:p>
    <w:p w:rsidR="006F04B5" w:rsidRPr="00BA56B9" w:rsidRDefault="006F04B5" w:rsidP="006F04B5">
      <w:pPr>
        <w:spacing w:line="480" w:lineRule="auto"/>
        <w:jc w:val="center"/>
        <w:rPr>
          <w:b/>
          <w:sz w:val="24"/>
          <w:szCs w:val="24"/>
        </w:rPr>
      </w:pPr>
      <w:r w:rsidRPr="00BA56B9">
        <w:rPr>
          <w:b/>
          <w:sz w:val="24"/>
          <w:szCs w:val="24"/>
        </w:rPr>
        <w:t>Holy Dexterity &amp; Holy Power</w:t>
      </w:r>
    </w:p>
    <w:p w:rsidR="006F04B5" w:rsidRPr="00BA56B9" w:rsidRDefault="006F04B5" w:rsidP="006F04B5">
      <w:pPr>
        <w:spacing w:line="480" w:lineRule="auto"/>
        <w:jc w:val="both"/>
        <w:rPr>
          <w:sz w:val="24"/>
          <w:szCs w:val="24"/>
        </w:rPr>
      </w:pPr>
      <w:r w:rsidRPr="00BA56B9">
        <w:rPr>
          <w:sz w:val="24"/>
          <w:szCs w:val="24"/>
        </w:rPr>
        <w:t xml:space="preserve">Dexterity allows You to equip and effectively use more powerful weapons, such as bows, spears and daggers. These weapons call for skill and finesse rather than brute force against the Enemy. </w:t>
      </w:r>
      <w:r w:rsidRPr="00BA56B9">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A56B9">
        <w:rPr>
          <w:sz w:val="24"/>
          <w:szCs w:val="24"/>
          <w:vertAlign w:val="superscript"/>
        </w:rPr>
        <w:t>st</w:t>
      </w:r>
      <w:r w:rsidRPr="00BA56B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A56B9">
        <w:rPr>
          <w:sz w:val="24"/>
          <w:szCs w:val="24"/>
          <w:vertAlign w:val="superscript"/>
        </w:rPr>
        <w:t>nd</w:t>
      </w:r>
      <w:r w:rsidRPr="00BA56B9">
        <w:rPr>
          <w:sz w:val="24"/>
          <w:szCs w:val="24"/>
        </w:rPr>
        <w:t xml:space="preserve"> Chronicles 20:6 &amp; Daniel 4:25, 32; 5:21. God’s acts of salvation and judgment are in Exodus 15:6 &amp; Deuteronomy 26:8. All that God does for His people is in Psalms 111:6.  </w:t>
      </w:r>
    </w:p>
    <w:p w:rsidR="006F04B5" w:rsidRPr="00BA56B9" w:rsidRDefault="006F04B5" w:rsidP="006F04B5">
      <w:pPr>
        <w:spacing w:line="480" w:lineRule="auto"/>
        <w:jc w:val="center"/>
        <w:rPr>
          <w:b/>
          <w:sz w:val="24"/>
          <w:szCs w:val="24"/>
        </w:rPr>
      </w:pPr>
      <w:r w:rsidRPr="00BA56B9">
        <w:rPr>
          <w:b/>
          <w:sz w:val="24"/>
          <w:szCs w:val="24"/>
        </w:rPr>
        <w:t>Holy Intelligence &amp; Holy Knowledge</w:t>
      </w:r>
    </w:p>
    <w:p w:rsidR="006F04B5" w:rsidRPr="00BA56B9" w:rsidRDefault="006F04B5" w:rsidP="006F04B5">
      <w:pPr>
        <w:spacing w:line="480" w:lineRule="auto"/>
        <w:jc w:val="both"/>
        <w:rPr>
          <w:sz w:val="24"/>
          <w:szCs w:val="24"/>
        </w:rPr>
      </w:pPr>
      <w:r w:rsidRPr="00BA56B9">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BA56B9">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A56B9">
        <w:rPr>
          <w:sz w:val="24"/>
          <w:szCs w:val="24"/>
          <w:vertAlign w:val="superscript"/>
        </w:rPr>
        <w:t>st</w:t>
      </w:r>
      <w:r w:rsidRPr="00BA56B9">
        <w:rPr>
          <w:sz w:val="24"/>
          <w:szCs w:val="24"/>
        </w:rPr>
        <w:t xml:space="preserve"> Samuel 17:46-47. God’s people know Him through His dealing with them is in Exodus 6:6-7; 10:2; 16:6; Deuteronomy 4:32-35; Joshua 3:10; 4:23-24 &amp; 1</w:t>
      </w:r>
      <w:r w:rsidRPr="00BA56B9">
        <w:rPr>
          <w:sz w:val="24"/>
          <w:szCs w:val="24"/>
          <w:vertAlign w:val="superscript"/>
        </w:rPr>
        <w:t>st</w:t>
      </w:r>
      <w:r w:rsidRPr="00BA56B9">
        <w:rPr>
          <w:sz w:val="24"/>
          <w:szCs w:val="24"/>
        </w:rPr>
        <w:t xml:space="preserve"> Kings 20:13, 28. God provides &amp; cares for His people is in Ezekiel 37:26-28; Isaiah 41:17-20; 45:4-6; 1</w:t>
      </w:r>
      <w:r w:rsidRPr="00BA56B9">
        <w:rPr>
          <w:sz w:val="24"/>
          <w:szCs w:val="24"/>
          <w:vertAlign w:val="superscript"/>
        </w:rPr>
        <w:t>st</w:t>
      </w:r>
      <w:r w:rsidRPr="00BA56B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F04B5" w:rsidRPr="00BA56B9" w:rsidRDefault="006F04B5" w:rsidP="006F04B5">
      <w:pPr>
        <w:spacing w:line="480" w:lineRule="auto"/>
        <w:jc w:val="center"/>
        <w:rPr>
          <w:b/>
          <w:sz w:val="24"/>
          <w:szCs w:val="24"/>
        </w:rPr>
      </w:pPr>
      <w:r w:rsidRPr="00BA56B9">
        <w:rPr>
          <w:b/>
          <w:sz w:val="24"/>
          <w:szCs w:val="24"/>
        </w:rPr>
        <w:t>Holy Faith &amp; Holy Hope</w:t>
      </w:r>
    </w:p>
    <w:p w:rsidR="006F04B5" w:rsidRPr="00BA56B9" w:rsidRDefault="006F04B5" w:rsidP="006F04B5">
      <w:pPr>
        <w:spacing w:line="480" w:lineRule="auto"/>
        <w:jc w:val="both"/>
        <w:rPr>
          <w:sz w:val="24"/>
          <w:szCs w:val="24"/>
        </w:rPr>
      </w:pPr>
      <w:r w:rsidRPr="00BA56B9">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BA56B9">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A56B9">
        <w:rPr>
          <w:sz w:val="24"/>
          <w:szCs w:val="24"/>
          <w:vertAlign w:val="superscript"/>
        </w:rPr>
        <w:t>nd</w:t>
      </w:r>
      <w:r w:rsidRPr="00BA56B9">
        <w:rPr>
          <w:sz w:val="24"/>
          <w:szCs w:val="24"/>
        </w:rPr>
        <w:t xml:space="preserve"> Peter 1:1-2; Romans 15:13; Psalms 42:11; John 14:1 &amp; Isaiah 26:3. Faith is necessary to avoid God’s judgment is in Psalms 118:22; Isaiah 8:14; 28:16; 1</w:t>
      </w:r>
      <w:r w:rsidRPr="00BA56B9">
        <w:rPr>
          <w:sz w:val="24"/>
          <w:szCs w:val="24"/>
          <w:vertAlign w:val="superscript"/>
        </w:rPr>
        <w:t>st</w:t>
      </w:r>
      <w:r w:rsidRPr="00BA56B9">
        <w:rPr>
          <w:sz w:val="24"/>
          <w:szCs w:val="24"/>
        </w:rPr>
        <w:t xml:space="preserve"> Peter 2:6-8; John 3:18, 36 &amp; 2</w:t>
      </w:r>
      <w:r w:rsidRPr="00BA56B9">
        <w:rPr>
          <w:sz w:val="24"/>
          <w:szCs w:val="24"/>
          <w:vertAlign w:val="superscript"/>
        </w:rPr>
        <w:t>nd</w:t>
      </w:r>
      <w:r w:rsidRPr="00BA56B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A56B9">
        <w:rPr>
          <w:sz w:val="24"/>
          <w:szCs w:val="24"/>
          <w:vertAlign w:val="superscript"/>
        </w:rPr>
        <w:t>st</w:t>
      </w:r>
      <w:r w:rsidRPr="00BA56B9">
        <w:rPr>
          <w:sz w:val="24"/>
          <w:szCs w:val="24"/>
        </w:rPr>
        <w:t xml:space="preserve"> Corinthians 9:10, 15; 16:7; 1</w:t>
      </w:r>
      <w:r w:rsidRPr="00BA56B9">
        <w:rPr>
          <w:sz w:val="24"/>
          <w:szCs w:val="24"/>
          <w:vertAlign w:val="superscript"/>
        </w:rPr>
        <w:t>st</w:t>
      </w:r>
      <w:r w:rsidRPr="00BA56B9">
        <w:rPr>
          <w:sz w:val="24"/>
          <w:szCs w:val="24"/>
        </w:rPr>
        <w:t xml:space="preserve"> Timothy 3:14; Esther 9:1; Luke 6:34; Acts 24:26; Romans 15:24; Philippians 2:19, 23 &amp; 2</w:t>
      </w:r>
      <w:r w:rsidRPr="00BA56B9">
        <w:rPr>
          <w:sz w:val="24"/>
          <w:szCs w:val="24"/>
          <w:vertAlign w:val="superscript"/>
        </w:rPr>
        <w:t>nd</w:t>
      </w:r>
      <w:r w:rsidRPr="00BA56B9">
        <w:rPr>
          <w:sz w:val="24"/>
          <w:szCs w:val="24"/>
        </w:rPr>
        <w:t xml:space="preserve"> Corinthians 1:13-14; 5:11; 11:1. The hope for a positive outcome is in Romans 11:14; Proverbs 19:18; Ruth 1:12; Ecclesiastes 9:4 &amp; 2</w:t>
      </w:r>
      <w:r w:rsidRPr="00BA56B9">
        <w:rPr>
          <w:sz w:val="24"/>
          <w:szCs w:val="24"/>
          <w:vertAlign w:val="superscript"/>
        </w:rPr>
        <w:t>nd</w:t>
      </w:r>
      <w:r w:rsidRPr="00BA56B9">
        <w:rPr>
          <w:sz w:val="24"/>
          <w:szCs w:val="24"/>
        </w:rPr>
        <w:t xml:space="preserve"> Kings 4:28.    </w:t>
      </w:r>
    </w:p>
    <w:p w:rsidR="006F04B5" w:rsidRPr="00BA56B9" w:rsidRDefault="006F04B5" w:rsidP="006F04B5">
      <w:pPr>
        <w:spacing w:line="480" w:lineRule="auto"/>
        <w:jc w:val="center"/>
        <w:rPr>
          <w:b/>
          <w:sz w:val="24"/>
          <w:szCs w:val="24"/>
        </w:rPr>
      </w:pPr>
      <w:r w:rsidRPr="00BA56B9">
        <w:rPr>
          <w:b/>
          <w:sz w:val="24"/>
          <w:szCs w:val="24"/>
        </w:rPr>
        <w:lastRenderedPageBreak/>
        <w:t>Holy Wisdom &amp; Holy Understanding</w:t>
      </w:r>
    </w:p>
    <w:p w:rsidR="006F04B5" w:rsidRPr="00BA56B9" w:rsidRDefault="006F04B5" w:rsidP="006F04B5">
      <w:pPr>
        <w:spacing w:line="480" w:lineRule="auto"/>
        <w:jc w:val="both"/>
        <w:rPr>
          <w:sz w:val="24"/>
          <w:szCs w:val="24"/>
        </w:rPr>
      </w:pPr>
      <w:r w:rsidRPr="00BA56B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A56B9">
        <w:rPr>
          <w:sz w:val="24"/>
          <w:szCs w:val="24"/>
          <w:vertAlign w:val="superscript"/>
        </w:rPr>
        <w:t>st</w:t>
      </w:r>
      <w:r w:rsidRPr="00BA56B9">
        <w:rPr>
          <w:sz w:val="24"/>
          <w:szCs w:val="24"/>
        </w:rPr>
        <w:t xml:space="preserve"> Corinthians 6:5; Luke 12:42; Matthew 24:45; Proverbs 20:26; 24:23; Psalms 37:30; 1</w:t>
      </w:r>
      <w:r w:rsidRPr="00BA56B9">
        <w:rPr>
          <w:sz w:val="24"/>
          <w:szCs w:val="24"/>
          <w:vertAlign w:val="superscript"/>
        </w:rPr>
        <w:t>st</w:t>
      </w:r>
      <w:r w:rsidRPr="00BA56B9">
        <w:rPr>
          <w:sz w:val="24"/>
          <w:szCs w:val="24"/>
        </w:rPr>
        <w:t xml:space="preserve"> Kings 3:9, 28 &amp; 2</w:t>
      </w:r>
      <w:r w:rsidRPr="00BA56B9">
        <w:rPr>
          <w:sz w:val="24"/>
          <w:szCs w:val="24"/>
          <w:vertAlign w:val="superscript"/>
        </w:rPr>
        <w:t>nd</w:t>
      </w:r>
      <w:r w:rsidRPr="00BA56B9">
        <w:rPr>
          <w:sz w:val="24"/>
          <w:szCs w:val="24"/>
        </w:rPr>
        <w:t xml:space="preserve"> Chronicles 1:10. True wisdom to govern is in Jeremiah 3:15; Isaiah 56:11; Ecclesiastes 1:16; Proverbs 8:15-16; 28:2; Psalms 2:10; 105:22; Deuteronomy 1:13; 1</w:t>
      </w:r>
      <w:r w:rsidRPr="00BA56B9">
        <w:rPr>
          <w:sz w:val="24"/>
          <w:szCs w:val="24"/>
          <w:vertAlign w:val="superscript"/>
        </w:rPr>
        <w:t>st</w:t>
      </w:r>
      <w:r w:rsidRPr="00BA56B9">
        <w:rPr>
          <w:sz w:val="24"/>
          <w:szCs w:val="24"/>
        </w:rPr>
        <w:t xml:space="preserve"> Kings 5:7; 1</w:t>
      </w:r>
      <w:r w:rsidRPr="00BA56B9">
        <w:rPr>
          <w:sz w:val="24"/>
          <w:szCs w:val="24"/>
          <w:vertAlign w:val="superscript"/>
        </w:rPr>
        <w:t>st</w:t>
      </w:r>
      <w:r w:rsidRPr="00BA56B9">
        <w:rPr>
          <w:sz w:val="24"/>
          <w:szCs w:val="24"/>
        </w:rPr>
        <w:t xml:space="preserve"> Chronicles 22:12 &amp; Acts 6:3. The wise give instruction is in Ecclesiastes 12:9; </w:t>
      </w:r>
      <w:r w:rsidRPr="00BA56B9">
        <w:rPr>
          <w:sz w:val="24"/>
          <w:szCs w:val="24"/>
        </w:rPr>
        <w:lastRenderedPageBreak/>
        <w:t>Colossians 1:28; 3:16; 1</w:t>
      </w:r>
      <w:r w:rsidRPr="00BA56B9">
        <w:rPr>
          <w:sz w:val="24"/>
          <w:szCs w:val="24"/>
          <w:vertAlign w:val="superscript"/>
        </w:rPr>
        <w:t>st</w:t>
      </w:r>
      <w:r w:rsidRPr="00BA56B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A56B9">
        <w:rPr>
          <w:sz w:val="24"/>
          <w:szCs w:val="24"/>
          <w:vertAlign w:val="superscript"/>
        </w:rPr>
        <w:t>st</w:t>
      </w:r>
      <w:r w:rsidRPr="00BA56B9">
        <w:rPr>
          <w:sz w:val="24"/>
          <w:szCs w:val="24"/>
        </w:rPr>
        <w:t xml:space="preserve"> Chronicles 22:12-13; 1</w:t>
      </w:r>
      <w:r w:rsidRPr="00BA56B9">
        <w:rPr>
          <w:sz w:val="24"/>
          <w:szCs w:val="24"/>
          <w:vertAlign w:val="superscript"/>
        </w:rPr>
        <w:t>st</w:t>
      </w:r>
      <w:r w:rsidRPr="00BA56B9">
        <w:rPr>
          <w:sz w:val="24"/>
          <w:szCs w:val="24"/>
        </w:rPr>
        <w:t xml:space="preserve"> Kings 3:16-28; 4:29-34; 10:4-8 &amp; 2</w:t>
      </w:r>
      <w:r w:rsidRPr="00BA56B9">
        <w:rPr>
          <w:sz w:val="24"/>
          <w:szCs w:val="24"/>
          <w:vertAlign w:val="superscript"/>
        </w:rPr>
        <w:t>nd</w:t>
      </w:r>
      <w:r w:rsidRPr="00BA56B9">
        <w:rPr>
          <w:sz w:val="24"/>
          <w:szCs w:val="24"/>
        </w:rPr>
        <w:t xml:space="preserve"> Chronicles 9:3-7. Ezra in Ezra 7:25. Paul in 2</w:t>
      </w:r>
      <w:r w:rsidRPr="00BA56B9">
        <w:rPr>
          <w:sz w:val="24"/>
          <w:szCs w:val="24"/>
          <w:vertAlign w:val="superscript"/>
        </w:rPr>
        <w:t>nd</w:t>
      </w:r>
      <w:r w:rsidRPr="00BA56B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A56B9">
        <w:rPr>
          <w:sz w:val="24"/>
          <w:szCs w:val="24"/>
          <w:vertAlign w:val="superscript"/>
        </w:rPr>
        <w:t>st</w:t>
      </w:r>
      <w:r w:rsidRPr="00BA56B9">
        <w:rPr>
          <w:sz w:val="24"/>
          <w:szCs w:val="24"/>
        </w:rPr>
        <w:t xml:space="preserve"> Kings 4:29 &amp; Job 38:36. The understanding of truth about God is in Romans 1:20; Proverbs 2:5; 9:10; Jeremiah 9:24; John 10:38; Isaiah 40:21, 28 &amp; 1</w:t>
      </w:r>
      <w:r w:rsidRPr="00BA56B9">
        <w:rPr>
          <w:sz w:val="24"/>
          <w:szCs w:val="24"/>
          <w:vertAlign w:val="superscript"/>
        </w:rPr>
        <w:t>st</w:t>
      </w:r>
      <w:r w:rsidRPr="00BA56B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A56B9">
        <w:rPr>
          <w:sz w:val="24"/>
          <w:szCs w:val="24"/>
          <w:vertAlign w:val="superscript"/>
        </w:rPr>
        <w:t>st</w:t>
      </w:r>
      <w:r w:rsidRPr="00BA56B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BA56B9">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BA56B9">
        <w:rPr>
          <w:sz w:val="24"/>
          <w:szCs w:val="24"/>
          <w:vertAlign w:val="superscript"/>
        </w:rPr>
        <w:t>st</w:t>
      </w:r>
      <w:r w:rsidRPr="00BA56B9">
        <w:rPr>
          <w:sz w:val="24"/>
          <w:szCs w:val="24"/>
        </w:rPr>
        <w:t xml:space="preserve"> Corinthians 2:12, 14; Isaiah 11:2; John 14:26; 16:13-15; 1</w:t>
      </w:r>
      <w:r w:rsidRPr="00BA56B9">
        <w:rPr>
          <w:sz w:val="24"/>
          <w:szCs w:val="24"/>
          <w:vertAlign w:val="superscript"/>
        </w:rPr>
        <w:t>st</w:t>
      </w:r>
      <w:r w:rsidRPr="00BA56B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A56B9">
        <w:rPr>
          <w:sz w:val="24"/>
          <w:szCs w:val="24"/>
          <w:vertAlign w:val="superscript"/>
        </w:rPr>
        <w:t>st</w:t>
      </w:r>
      <w:r w:rsidRPr="00BA56B9">
        <w:rPr>
          <w:sz w:val="24"/>
          <w:szCs w:val="24"/>
        </w:rPr>
        <w:t xml:space="preserve"> Corinthians 13:12; Isaiah 40:13-14; 55:8-9; Proverbs 3:5; 20:24; Ecclesiastes 11:5; Job 26:14; 36:29; 37:5; 42:3. The lack of understanding spiritual truth: Not knowing God is in Deuteronomy 32:21, 28-29; Jeremiah 4:22; Romans 10:19; 1</w:t>
      </w:r>
      <w:r w:rsidRPr="00BA56B9">
        <w:rPr>
          <w:sz w:val="24"/>
          <w:szCs w:val="24"/>
          <w:vertAlign w:val="superscript"/>
        </w:rPr>
        <w:t>st</w:t>
      </w:r>
      <w:r w:rsidRPr="00BA56B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A56B9">
        <w:rPr>
          <w:sz w:val="24"/>
          <w:szCs w:val="24"/>
          <w:vertAlign w:val="superscript"/>
        </w:rPr>
        <w:t>st</w:t>
      </w:r>
      <w:r w:rsidRPr="00BA56B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A56B9">
        <w:rPr>
          <w:sz w:val="24"/>
          <w:szCs w:val="24"/>
          <w:vertAlign w:val="superscript"/>
        </w:rPr>
        <w:t>st</w:t>
      </w:r>
      <w:r w:rsidRPr="00BA56B9">
        <w:rPr>
          <w:sz w:val="24"/>
          <w:szCs w:val="24"/>
        </w:rPr>
        <w:t xml:space="preserve"> Chronicles 12:32. The understanding of languages is in 1</w:t>
      </w:r>
      <w:r w:rsidRPr="00BA56B9">
        <w:rPr>
          <w:sz w:val="24"/>
          <w:szCs w:val="24"/>
          <w:vertAlign w:val="superscript"/>
        </w:rPr>
        <w:t>st</w:t>
      </w:r>
      <w:r w:rsidRPr="00BA56B9">
        <w:rPr>
          <w:sz w:val="24"/>
          <w:szCs w:val="24"/>
        </w:rPr>
        <w:t xml:space="preserve"> Corinthians 14:2; Isaiah 36:11; Psalms 81:5; Deuteronomy 28:49; Genesis 11:7 &amp; Acts 2:6. Those who have understanding: The Wise in Hosea 14:9; 1</w:t>
      </w:r>
      <w:r w:rsidRPr="00BA56B9">
        <w:rPr>
          <w:sz w:val="24"/>
          <w:szCs w:val="24"/>
          <w:vertAlign w:val="superscript"/>
        </w:rPr>
        <w:t>st</w:t>
      </w:r>
      <w:r w:rsidRPr="00BA56B9">
        <w:rPr>
          <w:sz w:val="24"/>
          <w:szCs w:val="24"/>
        </w:rPr>
        <w:t xml:space="preserve"> Kings 4:29; Proverbs 8:14 &amp; Deuteronomy 32:39. The True Leaders is in Proverbs 28:2; 2</w:t>
      </w:r>
      <w:r w:rsidRPr="00BA56B9">
        <w:rPr>
          <w:sz w:val="24"/>
          <w:szCs w:val="24"/>
          <w:vertAlign w:val="superscript"/>
        </w:rPr>
        <w:t>nd</w:t>
      </w:r>
      <w:r w:rsidRPr="00BA56B9">
        <w:rPr>
          <w:sz w:val="24"/>
          <w:szCs w:val="24"/>
        </w:rPr>
        <w:t xml:space="preserve"> Chronicles 30:22; 1</w:t>
      </w:r>
      <w:r w:rsidRPr="00BA56B9">
        <w:rPr>
          <w:sz w:val="24"/>
          <w:szCs w:val="24"/>
          <w:vertAlign w:val="superscript"/>
        </w:rPr>
        <w:t>st</w:t>
      </w:r>
      <w:r w:rsidRPr="00BA56B9">
        <w:rPr>
          <w:sz w:val="24"/>
          <w:szCs w:val="24"/>
        </w:rPr>
        <w:t xml:space="preserve"> Chronicles 22:12; Deuteronomy 1:13 &amp; Jeremiah 3:15. Bad Leaders in contrast are in Proverbs 28:16 &amp; Isaiah 56:11. The results </w:t>
      </w:r>
      <w:r w:rsidRPr="00BA56B9">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F04B5" w:rsidRPr="00BA56B9" w:rsidRDefault="006F04B5" w:rsidP="006F04B5">
      <w:pPr>
        <w:spacing w:line="480" w:lineRule="auto"/>
        <w:jc w:val="center"/>
        <w:rPr>
          <w:b/>
          <w:sz w:val="24"/>
          <w:szCs w:val="24"/>
        </w:rPr>
      </w:pPr>
      <w:r w:rsidRPr="00BA56B9">
        <w:rPr>
          <w:b/>
          <w:sz w:val="24"/>
          <w:szCs w:val="24"/>
        </w:rPr>
        <w:t>Holy Charisma &amp; Holy Bartering Trade</w:t>
      </w:r>
    </w:p>
    <w:p w:rsidR="006F04B5" w:rsidRPr="00BA56B9" w:rsidRDefault="006F04B5" w:rsidP="006F04B5">
      <w:pPr>
        <w:spacing w:line="480" w:lineRule="auto"/>
        <w:jc w:val="both"/>
        <w:rPr>
          <w:sz w:val="24"/>
          <w:szCs w:val="24"/>
        </w:rPr>
      </w:pPr>
      <w:r w:rsidRPr="00BA56B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BA56B9">
        <w:rPr>
          <w:sz w:val="24"/>
          <w:szCs w:val="24"/>
        </w:rPr>
        <w:lastRenderedPageBreak/>
        <w:t xml:space="preserve">development of how to trade. This Charisma is called </w:t>
      </w:r>
      <w:r w:rsidRPr="00BA56B9">
        <w:rPr>
          <w:b/>
          <w:i/>
          <w:sz w:val="24"/>
          <w:szCs w:val="24"/>
        </w:rPr>
        <w:t>pneumatikos</w:t>
      </w:r>
      <w:r w:rsidRPr="00BA56B9">
        <w:rPr>
          <w:sz w:val="24"/>
          <w:szCs w:val="24"/>
        </w:rPr>
        <w:t xml:space="preserve"> in the Greek which are spiritual gifts. Some key verses are Romans 12:6; 1</w:t>
      </w:r>
      <w:r w:rsidRPr="00BA56B9">
        <w:rPr>
          <w:sz w:val="24"/>
          <w:szCs w:val="24"/>
          <w:vertAlign w:val="superscript"/>
        </w:rPr>
        <w:t>st</w:t>
      </w:r>
      <w:r w:rsidRPr="00BA56B9">
        <w:rPr>
          <w:sz w:val="24"/>
          <w:szCs w:val="24"/>
        </w:rPr>
        <w:t xml:space="preserve"> Corinthians 12:1, 4, 9, 28, 30-31 &amp; 1</w:t>
      </w:r>
      <w:r w:rsidRPr="00BA56B9">
        <w:rPr>
          <w:sz w:val="24"/>
          <w:szCs w:val="24"/>
          <w:vertAlign w:val="superscript"/>
        </w:rPr>
        <w:t>st</w:t>
      </w:r>
      <w:r w:rsidRPr="00BA56B9">
        <w:rPr>
          <w:sz w:val="24"/>
          <w:szCs w:val="24"/>
        </w:rPr>
        <w:t xml:space="preserve"> Peter 4:10. The Gifts of the Brother John the Holy Ghost &amp; Son Jesus is in 1</w:t>
      </w:r>
      <w:r w:rsidRPr="00BA56B9">
        <w:rPr>
          <w:sz w:val="24"/>
          <w:szCs w:val="24"/>
          <w:vertAlign w:val="superscript"/>
        </w:rPr>
        <w:t>st</w:t>
      </w:r>
      <w:r w:rsidRPr="00BA56B9">
        <w:rPr>
          <w:sz w:val="24"/>
          <w:szCs w:val="24"/>
        </w:rPr>
        <w:t xml:space="preserve"> Corinthians 12:28. The Gifts of the Brother John the Holy Ghost is in 1</w:t>
      </w:r>
      <w:r w:rsidRPr="00BA56B9">
        <w:rPr>
          <w:sz w:val="24"/>
          <w:szCs w:val="24"/>
          <w:vertAlign w:val="superscript"/>
        </w:rPr>
        <w:t>st</w:t>
      </w:r>
      <w:r w:rsidRPr="00BA56B9">
        <w:rPr>
          <w:sz w:val="24"/>
          <w:szCs w:val="24"/>
        </w:rPr>
        <w:t xml:space="preserve"> Corinthians 12:1-11. The Gifts of the Son Jesus is in Ephesians 4:11-12 &amp; 1</w:t>
      </w:r>
      <w:r w:rsidRPr="00BA56B9">
        <w:rPr>
          <w:sz w:val="24"/>
          <w:szCs w:val="24"/>
          <w:vertAlign w:val="superscript"/>
        </w:rPr>
        <w:t>st</w:t>
      </w:r>
      <w:r w:rsidRPr="00BA56B9">
        <w:rPr>
          <w:sz w:val="24"/>
          <w:szCs w:val="24"/>
        </w:rPr>
        <w:t xml:space="preserve"> Corinthians 7:7. The Gifts of the Father Stephen is in Romans 12:3-8. There are about 50 Spiritual Gifts. The Greatest Gift is Omni-Benevolence or Agape Love in 1</w:t>
      </w:r>
      <w:r w:rsidRPr="00BA56B9">
        <w:rPr>
          <w:sz w:val="24"/>
          <w:szCs w:val="24"/>
          <w:vertAlign w:val="superscript"/>
        </w:rPr>
        <w:t>st</w:t>
      </w:r>
      <w:r w:rsidRPr="00BA56B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A56B9">
        <w:rPr>
          <w:sz w:val="24"/>
          <w:szCs w:val="24"/>
          <w:vertAlign w:val="superscript"/>
        </w:rPr>
        <w:t>st</w:t>
      </w:r>
      <w:r w:rsidRPr="00BA56B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BA56B9">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F04B5" w:rsidRPr="00BA56B9" w:rsidRDefault="006F04B5" w:rsidP="006F04B5">
      <w:pPr>
        <w:spacing w:line="480" w:lineRule="auto"/>
        <w:jc w:val="center"/>
        <w:rPr>
          <w:b/>
          <w:sz w:val="24"/>
          <w:szCs w:val="24"/>
        </w:rPr>
      </w:pPr>
      <w:r w:rsidRPr="00BA56B9">
        <w:rPr>
          <w:b/>
          <w:sz w:val="24"/>
          <w:szCs w:val="24"/>
        </w:rPr>
        <w:t>Holy Agility &amp; Holy Speed</w:t>
      </w:r>
    </w:p>
    <w:p w:rsidR="006F04B5" w:rsidRPr="00BA56B9" w:rsidRDefault="006F04B5" w:rsidP="006F04B5">
      <w:pPr>
        <w:spacing w:line="480" w:lineRule="auto"/>
        <w:jc w:val="both"/>
        <w:rPr>
          <w:sz w:val="24"/>
          <w:szCs w:val="24"/>
        </w:rPr>
      </w:pPr>
      <w:r w:rsidRPr="00BA56B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A56B9">
        <w:rPr>
          <w:sz w:val="24"/>
          <w:szCs w:val="24"/>
          <w:vertAlign w:val="superscript"/>
        </w:rPr>
        <w:t>st</w:t>
      </w:r>
      <w:r w:rsidRPr="00BA56B9">
        <w:rPr>
          <w:sz w:val="24"/>
          <w:szCs w:val="24"/>
        </w:rPr>
        <w:t xml:space="preserve"> Corinthians 9:24; Hebrews 12:1; 2</w:t>
      </w:r>
      <w:r w:rsidRPr="00BA56B9">
        <w:rPr>
          <w:sz w:val="24"/>
          <w:szCs w:val="24"/>
          <w:vertAlign w:val="superscript"/>
        </w:rPr>
        <w:t>nd</w:t>
      </w:r>
      <w:r w:rsidRPr="00BA56B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BA56B9">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A56B9">
        <w:rPr>
          <w:sz w:val="24"/>
          <w:szCs w:val="24"/>
          <w:vertAlign w:val="superscript"/>
        </w:rPr>
        <w:t>st</w:t>
      </w:r>
      <w:r w:rsidRPr="00BA56B9">
        <w:rPr>
          <w:sz w:val="24"/>
          <w:szCs w:val="24"/>
        </w:rPr>
        <w:t xml:space="preserve"> Samuel 17:48 declares “And it came to pass, when the Philistine arose, and came and drew nigh to meet David, that David hasted, and ran toward the Army to meet the Philistine.” In 1</w:t>
      </w:r>
      <w:r w:rsidRPr="00BA56B9">
        <w:rPr>
          <w:sz w:val="24"/>
          <w:szCs w:val="24"/>
          <w:vertAlign w:val="superscript"/>
        </w:rPr>
        <w:t>st</w:t>
      </w:r>
      <w:r w:rsidRPr="00BA56B9">
        <w:rPr>
          <w:sz w:val="24"/>
          <w:szCs w:val="24"/>
        </w:rPr>
        <w:t xml:space="preserve"> Samuel 20:38 says “And Jonathan cried after the lad, make speed, haste, stay not. And Jonathan’s lad gathered up the arrows, and came to His Master.” In 2</w:t>
      </w:r>
      <w:r w:rsidRPr="00BA56B9">
        <w:rPr>
          <w:sz w:val="24"/>
          <w:szCs w:val="24"/>
          <w:vertAlign w:val="superscript"/>
        </w:rPr>
        <w:t>nd</w:t>
      </w:r>
      <w:r w:rsidRPr="00BA56B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A56B9">
        <w:rPr>
          <w:sz w:val="24"/>
          <w:szCs w:val="24"/>
          <w:vertAlign w:val="superscript"/>
        </w:rPr>
        <w:t>nd</w:t>
      </w:r>
      <w:r w:rsidRPr="00BA56B9">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BA56B9">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BA56B9">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A56B9">
        <w:rPr>
          <w:sz w:val="24"/>
          <w:szCs w:val="24"/>
          <w:vertAlign w:val="superscript"/>
        </w:rPr>
        <w:t>st</w:t>
      </w:r>
      <w:r w:rsidRPr="00BA56B9">
        <w:rPr>
          <w:sz w:val="24"/>
          <w:szCs w:val="24"/>
        </w:rPr>
        <w:t xml:space="preserve"> Esdras 6:10 declares “And those works are done with great speed, &amp; the work foes on prosperously in their hands, and with all glory &amp; diligence it is made.” In 2</w:t>
      </w:r>
      <w:r w:rsidRPr="00BA56B9">
        <w:rPr>
          <w:sz w:val="24"/>
          <w:szCs w:val="24"/>
          <w:vertAlign w:val="superscript"/>
        </w:rPr>
        <w:t>nd</w:t>
      </w:r>
      <w:r w:rsidRPr="00BA56B9">
        <w:rPr>
          <w:sz w:val="24"/>
          <w:szCs w:val="24"/>
        </w:rPr>
        <w:t xml:space="preserve"> Esdras 5:44 declares “The answered He Me, &amp; said, ‘The Creature may not haste above the Maker, neither may the World hold them at once that shall be created therein.’” In 1</w:t>
      </w:r>
      <w:r w:rsidRPr="00BA56B9">
        <w:rPr>
          <w:sz w:val="24"/>
          <w:szCs w:val="24"/>
          <w:vertAlign w:val="superscript"/>
        </w:rPr>
        <w:t>st</w:t>
      </w:r>
      <w:r w:rsidRPr="00BA56B9">
        <w:rPr>
          <w:sz w:val="24"/>
          <w:szCs w:val="24"/>
        </w:rPr>
        <w:t xml:space="preserve"> Maccabees 2:35 tells us “So them that gave them the battle with all speed.” In 1</w:t>
      </w:r>
      <w:r w:rsidRPr="00BA56B9">
        <w:rPr>
          <w:sz w:val="24"/>
          <w:szCs w:val="24"/>
          <w:vertAlign w:val="superscript"/>
        </w:rPr>
        <w:t>st</w:t>
      </w:r>
      <w:r w:rsidRPr="00BA56B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A56B9">
        <w:rPr>
          <w:sz w:val="24"/>
          <w:szCs w:val="24"/>
          <w:vertAlign w:val="superscript"/>
        </w:rPr>
        <w:t>st</w:t>
      </w:r>
      <w:r w:rsidRPr="00BA56B9">
        <w:rPr>
          <w:sz w:val="24"/>
          <w:szCs w:val="24"/>
        </w:rPr>
        <w:t xml:space="preserve"> Maccabees 6:63 states “Afterward departed He in all haste, &amp; returned unto Antiochia, where He found Philip to be Master of the city: so He fought against Him, and took the city by force.” In 1</w:t>
      </w:r>
      <w:r w:rsidRPr="00BA56B9">
        <w:rPr>
          <w:sz w:val="24"/>
          <w:szCs w:val="24"/>
          <w:vertAlign w:val="superscript"/>
        </w:rPr>
        <w:t>st</w:t>
      </w:r>
      <w:r w:rsidRPr="00BA56B9">
        <w:rPr>
          <w:sz w:val="24"/>
          <w:szCs w:val="24"/>
        </w:rPr>
        <w:t xml:space="preserve"> Maccabees 11:15 says “But when Alexander heard of this, He came to War against Him: whereupon King Ptolemee brought forth His host, and met Him with a mighty power, and out Him to flight.” In 1</w:t>
      </w:r>
      <w:r w:rsidRPr="00BA56B9">
        <w:rPr>
          <w:sz w:val="24"/>
          <w:szCs w:val="24"/>
          <w:vertAlign w:val="superscript"/>
        </w:rPr>
        <w:t>st</w:t>
      </w:r>
      <w:r w:rsidRPr="00BA56B9">
        <w:rPr>
          <w:sz w:val="24"/>
          <w:szCs w:val="24"/>
        </w:rPr>
        <w:t xml:space="preserve"> Maccabees 11:72 declares “Afterwards turning again to battle, He put them to flight, and so they ran away.” In 1</w:t>
      </w:r>
      <w:r w:rsidRPr="00BA56B9">
        <w:rPr>
          <w:sz w:val="24"/>
          <w:szCs w:val="24"/>
          <w:vertAlign w:val="superscript"/>
        </w:rPr>
        <w:t>st</w:t>
      </w:r>
      <w:r w:rsidRPr="00BA56B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A56B9">
        <w:rPr>
          <w:sz w:val="24"/>
          <w:szCs w:val="24"/>
          <w:vertAlign w:val="superscript"/>
        </w:rPr>
        <w:t>nd</w:t>
      </w:r>
      <w:r w:rsidRPr="00BA56B9">
        <w:rPr>
          <w:sz w:val="24"/>
          <w:szCs w:val="24"/>
        </w:rPr>
        <w:t xml:space="preserve"> Maccabees 8:6, 24; 11:11; 12:27, 37; 13:19. In 2</w:t>
      </w:r>
      <w:r w:rsidRPr="00BA56B9">
        <w:rPr>
          <w:sz w:val="24"/>
          <w:szCs w:val="24"/>
          <w:vertAlign w:val="superscript"/>
        </w:rPr>
        <w:t>nd</w:t>
      </w:r>
      <w:r w:rsidRPr="00BA56B9">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BA56B9">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BA56B9">
        <w:rPr>
          <w:sz w:val="24"/>
          <w:szCs w:val="24"/>
          <w:vertAlign w:val="superscript"/>
        </w:rPr>
        <w:t>nd</w:t>
      </w:r>
      <w:r w:rsidRPr="00BA56B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A56B9">
        <w:rPr>
          <w:sz w:val="24"/>
          <w:szCs w:val="24"/>
          <w:vertAlign w:val="superscript"/>
        </w:rPr>
        <w:t>nd</w:t>
      </w:r>
      <w:r w:rsidRPr="00BA56B9">
        <w:rPr>
          <w:sz w:val="24"/>
          <w:szCs w:val="24"/>
        </w:rPr>
        <w:t xml:space="preserve"> Maccabees 10:23 says 1 can slew over 20,000 soldiers. In 2</w:t>
      </w:r>
      <w:r w:rsidRPr="00BA56B9">
        <w:rPr>
          <w:sz w:val="24"/>
          <w:szCs w:val="24"/>
          <w:vertAlign w:val="superscript"/>
        </w:rPr>
        <w:t>nd</w:t>
      </w:r>
      <w:r w:rsidRPr="00BA56B9">
        <w:rPr>
          <w:sz w:val="24"/>
          <w:szCs w:val="24"/>
        </w:rPr>
        <w:t xml:space="preserve"> Maccabees 11:37 states “Therefore send some with speed, that We may know what is Your mind.” In 2</w:t>
      </w:r>
      <w:r w:rsidRPr="00BA56B9">
        <w:rPr>
          <w:sz w:val="24"/>
          <w:szCs w:val="24"/>
          <w:vertAlign w:val="superscript"/>
        </w:rPr>
        <w:t>nd</w:t>
      </w:r>
      <w:r w:rsidRPr="00BA56B9">
        <w:rPr>
          <w:sz w:val="24"/>
          <w:szCs w:val="24"/>
        </w:rPr>
        <w:t xml:space="preserve"> Maccabees 14:43 declares “But missing His stroke through haste, the multitude also rushing within the doors, He ran boldly up to the wall, &amp; cast Himself down manfully among the thickest of them.” In 1</w:t>
      </w:r>
      <w:r w:rsidRPr="00BA56B9">
        <w:rPr>
          <w:sz w:val="24"/>
          <w:szCs w:val="24"/>
          <w:vertAlign w:val="superscript"/>
        </w:rPr>
        <w:t>st</w:t>
      </w:r>
      <w:r w:rsidRPr="00BA56B9">
        <w:rPr>
          <w:sz w:val="24"/>
          <w:szCs w:val="24"/>
        </w:rPr>
        <w:t xml:space="preserve"> Corinthians 9:26 states “I therefore so run, not as uncertainty, so fight I, not as One that beats the air…” in 2</w:t>
      </w:r>
      <w:r w:rsidRPr="00BA56B9">
        <w:rPr>
          <w:sz w:val="24"/>
          <w:szCs w:val="24"/>
          <w:vertAlign w:val="superscript"/>
        </w:rPr>
        <w:t>nd</w:t>
      </w:r>
      <w:r w:rsidRPr="00BA56B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A56B9">
        <w:rPr>
          <w:sz w:val="24"/>
          <w:szCs w:val="24"/>
          <w:vertAlign w:val="superscript"/>
        </w:rPr>
        <w:t>nd</w:t>
      </w:r>
      <w:r w:rsidRPr="00BA56B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F04B5" w:rsidRPr="00BA56B9" w:rsidRDefault="006F04B5" w:rsidP="006F04B5">
      <w:pPr>
        <w:spacing w:line="480" w:lineRule="auto"/>
        <w:jc w:val="center"/>
        <w:rPr>
          <w:b/>
          <w:sz w:val="24"/>
          <w:szCs w:val="24"/>
        </w:rPr>
      </w:pPr>
      <w:r w:rsidRPr="00BA56B9">
        <w:rPr>
          <w:b/>
          <w:sz w:val="24"/>
          <w:szCs w:val="24"/>
        </w:rPr>
        <w:t>Holy Luck &amp; Holy Chance</w:t>
      </w:r>
    </w:p>
    <w:p w:rsidR="006F04B5" w:rsidRPr="00BA56B9" w:rsidRDefault="006F04B5" w:rsidP="006F04B5">
      <w:pPr>
        <w:spacing w:line="480" w:lineRule="auto"/>
        <w:jc w:val="both"/>
        <w:rPr>
          <w:sz w:val="24"/>
          <w:szCs w:val="24"/>
        </w:rPr>
      </w:pPr>
      <w:r w:rsidRPr="00BA56B9">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F04B5" w:rsidRPr="00BA56B9" w:rsidRDefault="006F04B5" w:rsidP="006F04B5">
      <w:pPr>
        <w:spacing w:line="480" w:lineRule="auto"/>
        <w:jc w:val="center"/>
        <w:rPr>
          <w:b/>
          <w:sz w:val="24"/>
          <w:szCs w:val="24"/>
        </w:rPr>
      </w:pPr>
      <w:r w:rsidRPr="00BA56B9">
        <w:rPr>
          <w:b/>
          <w:sz w:val="24"/>
          <w:szCs w:val="24"/>
        </w:rPr>
        <w:t xml:space="preserve">Holy Devotion &amp; Holy Faithfulness </w:t>
      </w:r>
    </w:p>
    <w:p w:rsidR="006F04B5" w:rsidRPr="00BA56B9" w:rsidRDefault="006F04B5" w:rsidP="006F04B5">
      <w:pPr>
        <w:spacing w:line="480" w:lineRule="auto"/>
        <w:jc w:val="both"/>
        <w:rPr>
          <w:sz w:val="24"/>
          <w:szCs w:val="24"/>
        </w:rPr>
      </w:pPr>
      <w:r w:rsidRPr="00BA56B9">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A56B9">
        <w:rPr>
          <w:sz w:val="24"/>
          <w:szCs w:val="24"/>
          <w:vertAlign w:val="superscript"/>
        </w:rPr>
        <w:t>nd</w:t>
      </w:r>
      <w:r w:rsidRPr="00BA56B9">
        <w:rPr>
          <w:sz w:val="24"/>
          <w:szCs w:val="24"/>
        </w:rPr>
        <w:t xml:space="preserve"> Kings 23:1-3 &amp; 2</w:t>
      </w:r>
      <w:r w:rsidRPr="00BA56B9">
        <w:rPr>
          <w:sz w:val="24"/>
          <w:szCs w:val="24"/>
          <w:vertAlign w:val="superscript"/>
        </w:rPr>
        <w:t>nd</w:t>
      </w:r>
      <w:r w:rsidRPr="00BA56B9">
        <w:rPr>
          <w:sz w:val="24"/>
          <w:szCs w:val="24"/>
        </w:rPr>
        <w:t xml:space="preserve"> Chronicles 34:29-32. The People of Judah in 2</w:t>
      </w:r>
      <w:r w:rsidRPr="00BA56B9">
        <w:rPr>
          <w:sz w:val="24"/>
          <w:szCs w:val="24"/>
          <w:vertAlign w:val="superscript"/>
        </w:rPr>
        <w:t>nd</w:t>
      </w:r>
      <w:r w:rsidRPr="00BA56B9">
        <w:rPr>
          <w:sz w:val="24"/>
          <w:szCs w:val="24"/>
        </w:rPr>
        <w:t xml:space="preserve"> Chronicles 15:12-15. The Psalmists in Psalms 27:1-4; 40:7-8; 84:2; 119:57, 135-136. Paul in 1</w:t>
      </w:r>
      <w:r w:rsidRPr="00BA56B9">
        <w:rPr>
          <w:sz w:val="24"/>
          <w:szCs w:val="24"/>
          <w:vertAlign w:val="superscript"/>
        </w:rPr>
        <w:t>st</w:t>
      </w:r>
      <w:r w:rsidRPr="00BA56B9">
        <w:rPr>
          <w:sz w:val="24"/>
          <w:szCs w:val="24"/>
        </w:rPr>
        <w:t xml:space="preserve"> Corinthians 2:2; 9:26-27; 2</w:t>
      </w:r>
      <w:r w:rsidRPr="00BA56B9">
        <w:rPr>
          <w:sz w:val="24"/>
          <w:szCs w:val="24"/>
          <w:vertAlign w:val="superscript"/>
        </w:rPr>
        <w:t>nd</w:t>
      </w:r>
      <w:r w:rsidRPr="00BA56B9">
        <w:rPr>
          <w:sz w:val="24"/>
          <w:szCs w:val="24"/>
        </w:rPr>
        <w:t xml:space="preserve"> Corinthians 1:8-10; Philippians 3:13-14 &amp; Colossians 1:24, 28-29. The examples of devotion to other people: Jonathan to David is in 1</w:t>
      </w:r>
      <w:r w:rsidRPr="00BA56B9">
        <w:rPr>
          <w:sz w:val="24"/>
          <w:szCs w:val="24"/>
          <w:vertAlign w:val="superscript"/>
        </w:rPr>
        <w:t>st</w:t>
      </w:r>
      <w:r w:rsidRPr="00BA56B9">
        <w:rPr>
          <w:sz w:val="24"/>
          <w:szCs w:val="24"/>
        </w:rPr>
        <w:t xml:space="preserve"> Samuel 19:4-5; 20:12-13, 41-42. Ruth to Naomi in Matthew 26:35; Mark 14:31; John 6:68; Ruth 1:15-17. Spouses to each other are in Ephesians 5:22-23, 28-29 &amp; Colossians 3:18-19. The Macedonian Church to Poor Christians is in 2</w:t>
      </w:r>
      <w:r w:rsidRPr="00BA56B9">
        <w:rPr>
          <w:sz w:val="24"/>
          <w:szCs w:val="24"/>
          <w:vertAlign w:val="superscript"/>
        </w:rPr>
        <w:t>nd</w:t>
      </w:r>
      <w:r w:rsidRPr="00BA56B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BA56B9">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A56B9">
        <w:rPr>
          <w:sz w:val="24"/>
          <w:szCs w:val="24"/>
          <w:vertAlign w:val="superscript"/>
        </w:rPr>
        <w:t>nd</w:t>
      </w:r>
      <w:r w:rsidRPr="00BA56B9">
        <w:rPr>
          <w:sz w:val="24"/>
          <w:szCs w:val="24"/>
        </w:rPr>
        <w:t xml:space="preserve"> Timothy 2:13 tells us “...if We are faithless, He remains faithful---for He cannot deny Himself.” God’s faithfulness to His name and character is in 2</w:t>
      </w:r>
      <w:r w:rsidRPr="00BA56B9">
        <w:rPr>
          <w:sz w:val="24"/>
          <w:szCs w:val="24"/>
          <w:vertAlign w:val="superscript"/>
        </w:rPr>
        <w:t>nd</w:t>
      </w:r>
      <w:r w:rsidRPr="00BA56B9">
        <w:rPr>
          <w:sz w:val="24"/>
          <w:szCs w:val="24"/>
        </w:rPr>
        <w:t xml:space="preserve"> Timothy 2:13; Nehemiah 9:8; Psalms 106:8; 1</w:t>
      </w:r>
      <w:r w:rsidRPr="00BA56B9">
        <w:rPr>
          <w:sz w:val="24"/>
          <w:szCs w:val="24"/>
          <w:vertAlign w:val="superscript"/>
        </w:rPr>
        <w:t>st</w:t>
      </w:r>
      <w:r w:rsidRPr="00BA56B9">
        <w:rPr>
          <w:sz w:val="24"/>
          <w:szCs w:val="24"/>
        </w:rPr>
        <w:t xml:space="preserve"> Thessalonians 5:24 &amp; Hebrews 6:13-18. The Lord’s faithfulness and truth is known through His fulfilled promises in Joshua 21:45; 23:14; 1</w:t>
      </w:r>
      <w:r w:rsidRPr="00BA56B9">
        <w:rPr>
          <w:sz w:val="24"/>
          <w:szCs w:val="24"/>
          <w:vertAlign w:val="superscript"/>
        </w:rPr>
        <w:t>st</w:t>
      </w:r>
      <w:r w:rsidRPr="00BA56B9">
        <w:rPr>
          <w:sz w:val="24"/>
          <w:szCs w:val="24"/>
        </w:rPr>
        <w:t xml:space="preserve"> Kings 8:56; 1</w:t>
      </w:r>
      <w:r w:rsidRPr="00BA56B9">
        <w:rPr>
          <w:sz w:val="24"/>
          <w:szCs w:val="24"/>
          <w:vertAlign w:val="superscript"/>
        </w:rPr>
        <w:t>st</w:t>
      </w:r>
      <w:r w:rsidRPr="00BA56B9">
        <w:rPr>
          <w:sz w:val="24"/>
          <w:szCs w:val="24"/>
        </w:rPr>
        <w:t xml:space="preserve"> Chronicles 16:15; Psalms 145:13 &amp; 2</w:t>
      </w:r>
      <w:r w:rsidRPr="00BA56B9">
        <w:rPr>
          <w:sz w:val="24"/>
          <w:szCs w:val="24"/>
          <w:vertAlign w:val="superscript"/>
        </w:rPr>
        <w:t>nd</w:t>
      </w:r>
      <w:r w:rsidRPr="00BA56B9">
        <w:rPr>
          <w:sz w:val="24"/>
          <w:szCs w:val="24"/>
        </w:rPr>
        <w:t xml:space="preserve"> Peter 3:9. The examples of fulfilled promises in God’s faithfulness are in Genesis 12:2-3; 15:4; 21:1-2; Romans 9:9; Galatians 4:28 &amp; Hebrews 6:13-15; 11:11.  </w:t>
      </w:r>
    </w:p>
    <w:p w:rsidR="006F04B5" w:rsidRPr="00BA56B9" w:rsidRDefault="006F04B5" w:rsidP="006F04B5">
      <w:pPr>
        <w:spacing w:line="480" w:lineRule="auto"/>
        <w:jc w:val="center"/>
        <w:rPr>
          <w:b/>
          <w:sz w:val="24"/>
          <w:szCs w:val="24"/>
        </w:rPr>
      </w:pPr>
      <w:r w:rsidRPr="00BA56B9">
        <w:rPr>
          <w:b/>
          <w:sz w:val="24"/>
          <w:szCs w:val="24"/>
        </w:rPr>
        <w:t>THE FATHER STEPHEN’S HOLY BOOKS &amp; OTHER MEANS</w:t>
      </w:r>
    </w:p>
    <w:p w:rsidR="006F04B5" w:rsidRPr="00BA56B9" w:rsidRDefault="006F04B5" w:rsidP="006F04B5">
      <w:pPr>
        <w:spacing w:line="480" w:lineRule="auto"/>
        <w:jc w:val="center"/>
        <w:rPr>
          <w:b/>
          <w:sz w:val="24"/>
          <w:szCs w:val="24"/>
        </w:rPr>
      </w:pPr>
      <w:r w:rsidRPr="00BA56B9">
        <w:rPr>
          <w:b/>
          <w:sz w:val="24"/>
          <w:szCs w:val="24"/>
        </w:rPr>
        <w:t>True Papyrus Holy Books</w:t>
      </w:r>
    </w:p>
    <w:p w:rsidR="006F04B5" w:rsidRPr="00BA56B9" w:rsidRDefault="006F04B5" w:rsidP="006F04B5">
      <w:pPr>
        <w:spacing w:line="480" w:lineRule="auto"/>
        <w:jc w:val="both"/>
        <w:rPr>
          <w:sz w:val="24"/>
          <w:szCs w:val="24"/>
        </w:rPr>
      </w:pPr>
      <w:r w:rsidRPr="00BA56B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A56B9">
        <w:rPr>
          <w:sz w:val="24"/>
          <w:szCs w:val="24"/>
          <w:vertAlign w:val="superscript"/>
        </w:rPr>
        <w:t>rd</w:t>
      </w:r>
      <w:r w:rsidRPr="00BA56B9">
        <w:rPr>
          <w:sz w:val="24"/>
          <w:szCs w:val="24"/>
        </w:rPr>
        <w:t xml:space="preserve"> &amp; 4</w:t>
      </w:r>
      <w:r w:rsidRPr="00BA56B9">
        <w:rPr>
          <w:sz w:val="24"/>
          <w:szCs w:val="24"/>
          <w:vertAlign w:val="superscript"/>
        </w:rPr>
        <w:t>th</w:t>
      </w:r>
      <w:r w:rsidRPr="00BA56B9">
        <w:rPr>
          <w:sz w:val="24"/>
          <w:szCs w:val="24"/>
        </w:rPr>
        <w:t xml:space="preserve"> Corinthians is lost written by Paul), The 49 Books of the Nag Hammadi Scriptures, The 135 Book Fragments </w:t>
      </w:r>
      <w:r w:rsidRPr="00BA56B9">
        <w:rPr>
          <w:sz w:val="24"/>
          <w:szCs w:val="24"/>
        </w:rPr>
        <w:lastRenderedPageBreak/>
        <w:t>of the Dead Sea Scrolls, the 47 Other Gospel Books of the New Testament, the 87 Books of the Other Bible &amp; The 48 Books of the Gnostic Bible &amp; the Merkabah Hebrew Book of 3</w:t>
      </w:r>
      <w:r w:rsidRPr="00BA56B9">
        <w:rPr>
          <w:sz w:val="24"/>
          <w:szCs w:val="24"/>
          <w:vertAlign w:val="superscript"/>
        </w:rPr>
        <w:t>rd</w:t>
      </w:r>
      <w:r w:rsidRPr="00BA56B9">
        <w:rPr>
          <w:sz w:val="24"/>
          <w:szCs w:val="24"/>
        </w:rPr>
        <w:t xml:space="preserve"> Enoch. The References to Books being written is in Revelation 22:7, 9-10, 18-19; John 20:30; Nahum 1:1 &amp; Jeremiah 25:13; 30:2. The References to other Books of Scripture is in Mark 12:26; Nehemiah 13:1; Ezra 6:18; 2</w:t>
      </w:r>
      <w:r w:rsidRPr="00BA56B9">
        <w:rPr>
          <w:sz w:val="24"/>
          <w:szCs w:val="24"/>
          <w:vertAlign w:val="superscript"/>
        </w:rPr>
        <w:t>nd</w:t>
      </w:r>
      <w:r w:rsidRPr="00BA56B9">
        <w:rPr>
          <w:sz w:val="24"/>
          <w:szCs w:val="24"/>
        </w:rPr>
        <w:t xml:space="preserve"> Chronicles 35:12 &amp; Acts 1:1, 20; 7:42; 8:28. References to Books no longer available: The Book of Jashar in Joshua &amp; 2</w:t>
      </w:r>
      <w:r w:rsidRPr="00BA56B9">
        <w:rPr>
          <w:sz w:val="24"/>
          <w:szCs w:val="24"/>
          <w:vertAlign w:val="superscript"/>
        </w:rPr>
        <w:t>nd</w:t>
      </w:r>
      <w:r w:rsidRPr="00BA56B9">
        <w:rPr>
          <w:sz w:val="24"/>
          <w:szCs w:val="24"/>
        </w:rPr>
        <w:t xml:space="preserve"> Samuel 1:18. The Book of the Wars of the LORD is in Numbers 21:14. The Book of the Annals of the Kings of Israel and Judah in 2</w:t>
      </w:r>
      <w:r w:rsidRPr="00BA56B9">
        <w:rPr>
          <w:sz w:val="24"/>
          <w:szCs w:val="24"/>
          <w:vertAlign w:val="superscript"/>
        </w:rPr>
        <w:t>nd</w:t>
      </w:r>
      <w:r w:rsidRPr="00BA56B9">
        <w:rPr>
          <w:sz w:val="24"/>
          <w:szCs w:val="24"/>
        </w:rPr>
        <w:t xml:space="preserve"> Chronicles 12:15; 16:11; 20:34; 24:27; 26:22; 27:7; 32:32 &amp; 1</w:t>
      </w:r>
      <w:r w:rsidRPr="00BA56B9">
        <w:rPr>
          <w:sz w:val="24"/>
          <w:szCs w:val="24"/>
          <w:vertAlign w:val="superscript"/>
        </w:rPr>
        <w:t>st</w:t>
      </w:r>
      <w:r w:rsidRPr="00BA56B9">
        <w:rPr>
          <w:sz w:val="24"/>
          <w:szCs w:val="24"/>
        </w:rPr>
        <w:t xml:space="preserve"> Chronicles 9:1; 27:24; 29:29; 1</w:t>
      </w:r>
      <w:r w:rsidRPr="00BA56B9">
        <w:rPr>
          <w:sz w:val="24"/>
          <w:szCs w:val="24"/>
          <w:vertAlign w:val="superscript"/>
        </w:rPr>
        <w:t>st</w:t>
      </w:r>
      <w:r w:rsidRPr="00BA56B9">
        <w:rPr>
          <w:sz w:val="24"/>
          <w:szCs w:val="24"/>
        </w:rPr>
        <w:t xml:space="preserve"> Kings 11:41; 15:19, 29 &amp; 2</w:t>
      </w:r>
      <w:r w:rsidRPr="00BA56B9">
        <w:rPr>
          <w:sz w:val="24"/>
          <w:szCs w:val="24"/>
          <w:vertAlign w:val="superscript"/>
        </w:rPr>
        <w:t>nd</w:t>
      </w:r>
      <w:r w:rsidRPr="00BA56B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A56B9">
        <w:rPr>
          <w:b/>
          <w:i/>
          <w:sz w:val="24"/>
          <w:szCs w:val="24"/>
        </w:rPr>
        <w:t xml:space="preserve">drachmae </w:t>
      </w:r>
      <w:r w:rsidRPr="00BA56B9">
        <w:rPr>
          <w:sz w:val="24"/>
          <w:szCs w:val="24"/>
        </w:rPr>
        <w:t>or</w:t>
      </w:r>
      <w:r w:rsidRPr="00BA56B9">
        <w:rPr>
          <w:b/>
          <w:i/>
          <w:sz w:val="24"/>
          <w:szCs w:val="24"/>
        </w:rPr>
        <w:t xml:space="preserve"> drachma </w:t>
      </w:r>
      <w:r w:rsidRPr="00BA56B9">
        <w:rPr>
          <w:sz w:val="24"/>
          <w:szCs w:val="24"/>
        </w:rPr>
        <w:t xml:space="preserve">or </w:t>
      </w:r>
      <w:r w:rsidRPr="00BA56B9">
        <w:rPr>
          <w:b/>
          <w:i/>
          <w:sz w:val="24"/>
          <w:szCs w:val="24"/>
        </w:rPr>
        <w:t>drachmas</w:t>
      </w:r>
      <w:r w:rsidRPr="00BA56B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A56B9">
        <w:rPr>
          <w:sz w:val="24"/>
          <w:szCs w:val="24"/>
          <w:vertAlign w:val="superscript"/>
        </w:rPr>
        <w:t>nd</w:t>
      </w:r>
      <w:r w:rsidRPr="00BA56B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BA56B9">
        <w:rPr>
          <w:sz w:val="24"/>
          <w:szCs w:val="24"/>
        </w:rPr>
        <w:lastRenderedPageBreak/>
        <w:t xml:space="preserve">David’s Book, John’s Book, Jesus Christ’s Book &amp; James’ Book in Revelation 5:1-5, 7-9. The Holy Lamb’s Book of Life is the Father Stephen’s Highest Covenant Book in Revelation 13:8; 21:27.   </w:t>
      </w:r>
    </w:p>
    <w:p w:rsidR="006F04B5" w:rsidRPr="00BA56B9" w:rsidRDefault="006F04B5" w:rsidP="006F04B5">
      <w:pPr>
        <w:spacing w:line="480" w:lineRule="auto"/>
        <w:jc w:val="center"/>
        <w:rPr>
          <w:b/>
          <w:sz w:val="24"/>
          <w:szCs w:val="24"/>
        </w:rPr>
      </w:pPr>
      <w:r w:rsidRPr="00BA56B9">
        <w:rPr>
          <w:b/>
          <w:sz w:val="24"/>
          <w:szCs w:val="24"/>
        </w:rPr>
        <w:t>True Papyrus Holy Parchments</w:t>
      </w:r>
    </w:p>
    <w:p w:rsidR="006F04B5" w:rsidRPr="00BA56B9" w:rsidRDefault="006F04B5" w:rsidP="006F04B5">
      <w:pPr>
        <w:spacing w:line="480" w:lineRule="auto"/>
        <w:jc w:val="both"/>
        <w:rPr>
          <w:sz w:val="24"/>
          <w:szCs w:val="24"/>
        </w:rPr>
      </w:pPr>
      <w:r w:rsidRPr="00BA56B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A56B9">
        <w:rPr>
          <w:b/>
          <w:i/>
          <w:sz w:val="24"/>
          <w:szCs w:val="24"/>
        </w:rPr>
        <w:t>Letter of Aristeas</w:t>
      </w:r>
      <w:r w:rsidRPr="00BA56B9">
        <w:rPr>
          <w:sz w:val="24"/>
          <w:szCs w:val="24"/>
        </w:rPr>
        <w:t xml:space="preserve"> in 176BC, this kind of special leather was mandatory for all Torah Scrolls used in public worship. The Dead Sea Scrolls were written on Parchment. Prior to the 4</w:t>
      </w:r>
      <w:r w:rsidRPr="00BA56B9">
        <w:rPr>
          <w:sz w:val="24"/>
          <w:szCs w:val="24"/>
          <w:vertAlign w:val="superscript"/>
        </w:rPr>
        <w:t>th</w:t>
      </w:r>
      <w:r w:rsidRPr="00BA56B9">
        <w:rPr>
          <w:sz w:val="24"/>
          <w:szCs w:val="24"/>
        </w:rPr>
        <w:t xml:space="preserve"> century most of the NT writings were copied on papyrus, because it was widely used &amp; cheaper. The True Parchments of God is in 2</w:t>
      </w:r>
      <w:r w:rsidRPr="00BA56B9">
        <w:rPr>
          <w:sz w:val="24"/>
          <w:szCs w:val="24"/>
          <w:vertAlign w:val="superscript"/>
        </w:rPr>
        <w:t>nd</w:t>
      </w:r>
      <w:r w:rsidRPr="00BA56B9">
        <w:rPr>
          <w:sz w:val="24"/>
          <w:szCs w:val="24"/>
        </w:rPr>
        <w:t xml:space="preserve"> Timothy 4:13.    </w:t>
      </w:r>
    </w:p>
    <w:p w:rsidR="006F04B5" w:rsidRPr="00BA56B9" w:rsidRDefault="006F04B5" w:rsidP="006F04B5">
      <w:pPr>
        <w:spacing w:line="480" w:lineRule="auto"/>
        <w:jc w:val="center"/>
        <w:rPr>
          <w:b/>
          <w:sz w:val="24"/>
          <w:szCs w:val="24"/>
        </w:rPr>
      </w:pPr>
      <w:r w:rsidRPr="00BA56B9">
        <w:rPr>
          <w:b/>
          <w:sz w:val="24"/>
          <w:szCs w:val="24"/>
        </w:rPr>
        <w:t>True Papyrus Holy Scrolls</w:t>
      </w:r>
    </w:p>
    <w:p w:rsidR="006F04B5" w:rsidRPr="00BA56B9" w:rsidRDefault="006F04B5" w:rsidP="006F04B5">
      <w:pPr>
        <w:spacing w:line="480" w:lineRule="auto"/>
        <w:jc w:val="both"/>
        <w:rPr>
          <w:sz w:val="24"/>
          <w:szCs w:val="24"/>
        </w:rPr>
      </w:pPr>
      <w:r w:rsidRPr="00BA56B9">
        <w:rPr>
          <w:sz w:val="24"/>
          <w:szCs w:val="24"/>
        </w:rPr>
        <w:t>The Scrolls of God which is called the Dead Sea Scrolls provide a window into the history of the Hebrew Bible at a stage when the “</w:t>
      </w:r>
      <w:r w:rsidRPr="00BA56B9">
        <w:rPr>
          <w:b/>
          <w:sz w:val="24"/>
          <w:szCs w:val="24"/>
        </w:rPr>
        <w:t>Canonical</w:t>
      </w:r>
      <w:r w:rsidRPr="00BA56B9">
        <w:rPr>
          <w:sz w:val="24"/>
          <w:szCs w:val="24"/>
        </w:rPr>
        <w:t>” Books were not permanently established. The caves at Qumran housed biblical and non-biblical scrolls, such as the sectarian scrolls of the “</w:t>
      </w:r>
      <w:r w:rsidRPr="00BA56B9">
        <w:rPr>
          <w:b/>
          <w:sz w:val="24"/>
          <w:szCs w:val="24"/>
        </w:rPr>
        <w:t>Rule of the Community</w:t>
      </w:r>
      <w:r w:rsidRPr="00BA56B9">
        <w:rPr>
          <w:sz w:val="24"/>
          <w:szCs w:val="24"/>
        </w:rPr>
        <w:t>” &amp; the “</w:t>
      </w:r>
      <w:r w:rsidRPr="00BA56B9">
        <w:rPr>
          <w:b/>
          <w:sz w:val="24"/>
          <w:szCs w:val="24"/>
        </w:rPr>
        <w:t>War Scroll</w:t>
      </w:r>
      <w:r w:rsidRPr="00BA56B9">
        <w:rPr>
          <w:sz w:val="24"/>
          <w:szCs w:val="24"/>
        </w:rPr>
        <w:t>.” The third genre of scrolls is the rewritten scriptural texts including the “</w:t>
      </w:r>
      <w:r w:rsidRPr="00BA56B9">
        <w:rPr>
          <w:b/>
          <w:sz w:val="24"/>
          <w:szCs w:val="24"/>
        </w:rPr>
        <w:t>Temple Scroll</w:t>
      </w:r>
      <w:r w:rsidRPr="00BA56B9">
        <w:rPr>
          <w:sz w:val="24"/>
          <w:szCs w:val="24"/>
        </w:rPr>
        <w:t>” and the “</w:t>
      </w:r>
      <w:r w:rsidRPr="00BA56B9">
        <w:rPr>
          <w:b/>
          <w:sz w:val="24"/>
          <w:szCs w:val="24"/>
        </w:rPr>
        <w:t>Reworked Pentateuch</w:t>
      </w:r>
      <w:r w:rsidRPr="00BA56B9">
        <w:rPr>
          <w:sz w:val="24"/>
          <w:szCs w:val="24"/>
        </w:rPr>
        <w:t xml:space="preserve">.” The Dead Sea </w:t>
      </w:r>
      <w:r w:rsidRPr="00BA56B9">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A56B9">
        <w:rPr>
          <w:sz w:val="24"/>
          <w:szCs w:val="24"/>
          <w:vertAlign w:val="superscript"/>
        </w:rPr>
        <w:t>th</w:t>
      </w:r>
      <w:r w:rsidRPr="00BA56B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F04B5" w:rsidRPr="00BA56B9" w:rsidRDefault="006F04B5" w:rsidP="006F04B5">
      <w:pPr>
        <w:spacing w:line="480" w:lineRule="auto"/>
        <w:jc w:val="center"/>
        <w:rPr>
          <w:b/>
          <w:sz w:val="24"/>
          <w:szCs w:val="24"/>
        </w:rPr>
      </w:pPr>
      <w:r w:rsidRPr="00BA56B9">
        <w:rPr>
          <w:b/>
          <w:sz w:val="24"/>
          <w:szCs w:val="24"/>
        </w:rPr>
        <w:t>True Papyrus Holy Letters</w:t>
      </w:r>
    </w:p>
    <w:p w:rsidR="006F04B5" w:rsidRPr="00BA56B9" w:rsidRDefault="006F04B5" w:rsidP="006F04B5">
      <w:pPr>
        <w:spacing w:line="480" w:lineRule="auto"/>
        <w:jc w:val="both"/>
        <w:rPr>
          <w:sz w:val="24"/>
          <w:szCs w:val="24"/>
        </w:rPr>
      </w:pPr>
      <w:r w:rsidRPr="00BA56B9">
        <w:rPr>
          <w:sz w:val="24"/>
          <w:szCs w:val="24"/>
        </w:rPr>
        <w:t>The Letters of God is a form of written communication often used for the transfer of instruction, information and advice or important news. The Letters of Encouragement or Exhortation is in 2</w:t>
      </w:r>
      <w:r w:rsidRPr="00BA56B9">
        <w:rPr>
          <w:sz w:val="24"/>
          <w:szCs w:val="24"/>
          <w:vertAlign w:val="superscript"/>
        </w:rPr>
        <w:t>nd</w:t>
      </w:r>
      <w:r w:rsidRPr="00BA56B9">
        <w:rPr>
          <w:sz w:val="24"/>
          <w:szCs w:val="24"/>
        </w:rPr>
        <w:t xml:space="preserve"> Peter 3:1; 1</w:t>
      </w:r>
      <w:r w:rsidRPr="00BA56B9">
        <w:rPr>
          <w:sz w:val="24"/>
          <w:szCs w:val="24"/>
          <w:vertAlign w:val="superscript"/>
        </w:rPr>
        <w:t>st</w:t>
      </w:r>
      <w:r w:rsidRPr="00BA56B9">
        <w:rPr>
          <w:sz w:val="24"/>
          <w:szCs w:val="24"/>
        </w:rPr>
        <w:t xml:space="preserve"> Thessalonians 5:27; Colossians 4:16; 2</w:t>
      </w:r>
      <w:r w:rsidRPr="00BA56B9">
        <w:rPr>
          <w:sz w:val="24"/>
          <w:szCs w:val="24"/>
          <w:vertAlign w:val="superscript"/>
        </w:rPr>
        <w:t>nd</w:t>
      </w:r>
      <w:r w:rsidRPr="00BA56B9">
        <w:rPr>
          <w:sz w:val="24"/>
          <w:szCs w:val="24"/>
        </w:rPr>
        <w:t xml:space="preserve"> Corinthians 10:9-11; 1</w:t>
      </w:r>
      <w:r w:rsidRPr="00BA56B9">
        <w:rPr>
          <w:sz w:val="24"/>
          <w:szCs w:val="24"/>
          <w:vertAlign w:val="superscript"/>
        </w:rPr>
        <w:t>st</w:t>
      </w:r>
      <w:r w:rsidRPr="00BA56B9">
        <w:rPr>
          <w:sz w:val="24"/>
          <w:szCs w:val="24"/>
        </w:rPr>
        <w:t xml:space="preserve"> Corinthians 5:9; Jeremiah 29:1; Isaiah 39:1; 2</w:t>
      </w:r>
      <w:r w:rsidRPr="00BA56B9">
        <w:rPr>
          <w:sz w:val="24"/>
          <w:szCs w:val="24"/>
          <w:vertAlign w:val="superscript"/>
        </w:rPr>
        <w:t>nd</w:t>
      </w:r>
      <w:r w:rsidRPr="00BA56B9">
        <w:rPr>
          <w:sz w:val="24"/>
          <w:szCs w:val="24"/>
        </w:rPr>
        <w:t xml:space="preserve"> Chronicles 2:11; 21:12; Hebrews 13:22; Esther 9:30 &amp; Acts 15:23-31. The Letters of Authorization and Identification is in Ezra 7:11; 2</w:t>
      </w:r>
      <w:r w:rsidRPr="00BA56B9">
        <w:rPr>
          <w:sz w:val="24"/>
          <w:szCs w:val="24"/>
          <w:vertAlign w:val="superscript"/>
        </w:rPr>
        <w:t>nd</w:t>
      </w:r>
      <w:r w:rsidRPr="00BA56B9">
        <w:rPr>
          <w:sz w:val="24"/>
          <w:szCs w:val="24"/>
        </w:rPr>
        <w:t xml:space="preserve"> Kings 5:5-6; 1</w:t>
      </w:r>
      <w:r w:rsidRPr="00BA56B9">
        <w:rPr>
          <w:sz w:val="24"/>
          <w:szCs w:val="24"/>
          <w:vertAlign w:val="superscript"/>
        </w:rPr>
        <w:t>st</w:t>
      </w:r>
      <w:r w:rsidRPr="00BA56B9">
        <w:rPr>
          <w:sz w:val="24"/>
          <w:szCs w:val="24"/>
        </w:rPr>
        <w:t xml:space="preserve"> Corinthians 16:3; 2</w:t>
      </w:r>
      <w:r w:rsidRPr="00BA56B9">
        <w:rPr>
          <w:sz w:val="24"/>
          <w:szCs w:val="24"/>
          <w:vertAlign w:val="superscript"/>
        </w:rPr>
        <w:t>nd</w:t>
      </w:r>
      <w:r w:rsidRPr="00BA56B9">
        <w:rPr>
          <w:sz w:val="24"/>
          <w:szCs w:val="24"/>
        </w:rPr>
        <w:t xml:space="preserve"> Corinthians 3:1; Nehemiah 2:7-9 &amp; Acts 23:25, 33-34. The </w:t>
      </w:r>
      <w:r w:rsidRPr="00BA56B9">
        <w:rPr>
          <w:sz w:val="24"/>
          <w:szCs w:val="24"/>
        </w:rPr>
        <w:lastRenderedPageBreak/>
        <w:t>Letters of the Affairs of the Conducted State is in Esther 1:22; 2</w:t>
      </w:r>
      <w:r w:rsidRPr="00BA56B9">
        <w:rPr>
          <w:sz w:val="24"/>
          <w:szCs w:val="24"/>
          <w:vertAlign w:val="superscript"/>
        </w:rPr>
        <w:t>nd</w:t>
      </w:r>
      <w:r w:rsidRPr="00BA56B9">
        <w:rPr>
          <w:sz w:val="24"/>
          <w:szCs w:val="24"/>
        </w:rPr>
        <w:t xml:space="preserve"> Kings 10:1-3, 6-7 &amp; Ezra 5:6-7. The Letters of Worship Invitations is in 2</w:t>
      </w:r>
      <w:r w:rsidRPr="00BA56B9">
        <w:rPr>
          <w:sz w:val="24"/>
          <w:szCs w:val="24"/>
          <w:vertAlign w:val="superscript"/>
        </w:rPr>
        <w:t>nd</w:t>
      </w:r>
      <w:r w:rsidRPr="00BA56B9">
        <w:rPr>
          <w:sz w:val="24"/>
          <w:szCs w:val="24"/>
        </w:rPr>
        <w:t xml:space="preserve"> Chronicles 30:16 &amp; Esther 9:20, 26, 29. The Letters attributed to specific Authors is Paul in Romans 1:1; 1</w:t>
      </w:r>
      <w:r w:rsidRPr="00BA56B9">
        <w:rPr>
          <w:sz w:val="24"/>
          <w:szCs w:val="24"/>
          <w:vertAlign w:val="superscript"/>
        </w:rPr>
        <w:t>st</w:t>
      </w:r>
      <w:r w:rsidRPr="00BA56B9">
        <w:rPr>
          <w:sz w:val="24"/>
          <w:szCs w:val="24"/>
        </w:rPr>
        <w:t xml:space="preserve"> Corinthians 1:1 with Sosthenes, Paul with Timothy in 2</w:t>
      </w:r>
      <w:r w:rsidRPr="00BA56B9">
        <w:rPr>
          <w:sz w:val="24"/>
          <w:szCs w:val="24"/>
          <w:vertAlign w:val="superscript"/>
        </w:rPr>
        <w:t>nd</w:t>
      </w:r>
      <w:r w:rsidRPr="00BA56B9">
        <w:rPr>
          <w:sz w:val="24"/>
          <w:szCs w:val="24"/>
        </w:rPr>
        <w:t xml:space="preserve"> Corinthians 1:1; Philippians 1:1; Colossians 1:1; Philemon 1; Galatians 1:1 &amp; Ephesians 1:1, Paul with Silas and Timothy in 1</w:t>
      </w:r>
      <w:r w:rsidRPr="00BA56B9">
        <w:rPr>
          <w:sz w:val="24"/>
          <w:szCs w:val="24"/>
          <w:vertAlign w:val="superscript"/>
        </w:rPr>
        <w:t>st</w:t>
      </w:r>
      <w:r w:rsidRPr="00BA56B9">
        <w:rPr>
          <w:sz w:val="24"/>
          <w:szCs w:val="24"/>
        </w:rPr>
        <w:t xml:space="preserve"> Thessalonians 1:1; 2</w:t>
      </w:r>
      <w:r w:rsidRPr="00BA56B9">
        <w:rPr>
          <w:sz w:val="24"/>
          <w:szCs w:val="24"/>
          <w:vertAlign w:val="superscript"/>
        </w:rPr>
        <w:t>nd</w:t>
      </w:r>
      <w:r w:rsidRPr="00BA56B9">
        <w:rPr>
          <w:sz w:val="24"/>
          <w:szCs w:val="24"/>
        </w:rPr>
        <w:t xml:space="preserve"> Thessalonians 1:1; 1</w:t>
      </w:r>
      <w:r w:rsidRPr="00BA56B9">
        <w:rPr>
          <w:sz w:val="24"/>
          <w:szCs w:val="24"/>
          <w:vertAlign w:val="superscript"/>
        </w:rPr>
        <w:t>st</w:t>
      </w:r>
      <w:r w:rsidRPr="00BA56B9">
        <w:rPr>
          <w:sz w:val="24"/>
          <w:szCs w:val="24"/>
        </w:rPr>
        <w:t xml:space="preserve"> Timothy 1:1; 2</w:t>
      </w:r>
      <w:r w:rsidRPr="00BA56B9">
        <w:rPr>
          <w:sz w:val="24"/>
          <w:szCs w:val="24"/>
          <w:vertAlign w:val="superscript"/>
        </w:rPr>
        <w:t>nd</w:t>
      </w:r>
      <w:r w:rsidRPr="00BA56B9">
        <w:rPr>
          <w:sz w:val="24"/>
          <w:szCs w:val="24"/>
        </w:rPr>
        <w:t xml:space="preserve"> Timothy 1:1; Titus 1:1 &amp; 2</w:t>
      </w:r>
      <w:r w:rsidRPr="00BA56B9">
        <w:rPr>
          <w:sz w:val="24"/>
          <w:szCs w:val="24"/>
          <w:vertAlign w:val="superscript"/>
        </w:rPr>
        <w:t>nd</w:t>
      </w:r>
      <w:r w:rsidRPr="00BA56B9">
        <w:rPr>
          <w:sz w:val="24"/>
          <w:szCs w:val="24"/>
        </w:rPr>
        <w:t xml:space="preserve"> Peter 3:15-16, James in James 1:1, Peter in 1</w:t>
      </w:r>
      <w:r w:rsidRPr="00BA56B9">
        <w:rPr>
          <w:sz w:val="24"/>
          <w:szCs w:val="24"/>
          <w:vertAlign w:val="superscript"/>
        </w:rPr>
        <w:t>st</w:t>
      </w:r>
      <w:r w:rsidRPr="00BA56B9">
        <w:rPr>
          <w:sz w:val="24"/>
          <w:szCs w:val="24"/>
        </w:rPr>
        <w:t xml:space="preserve"> Peter 1:1 &amp; 2</w:t>
      </w:r>
      <w:r w:rsidRPr="00BA56B9">
        <w:rPr>
          <w:sz w:val="24"/>
          <w:szCs w:val="24"/>
          <w:vertAlign w:val="superscript"/>
        </w:rPr>
        <w:t>nd</w:t>
      </w:r>
      <w:r w:rsidRPr="00BA56B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A56B9">
        <w:rPr>
          <w:sz w:val="24"/>
          <w:szCs w:val="24"/>
          <w:vertAlign w:val="superscript"/>
        </w:rPr>
        <w:t>st</w:t>
      </w:r>
      <w:r w:rsidRPr="00BA56B9">
        <w:rPr>
          <w:sz w:val="24"/>
          <w:szCs w:val="24"/>
        </w:rPr>
        <w:t xml:space="preserve"> Peter 5:12 &amp; Romans 16:22. The Letters of the Alphabet is in Matthew 5:18. Paul’s writing in large letters is in Galatians 6:11. In contrast to God’s Letters, is the Malicious, Threatening/Devious Letters in 2</w:t>
      </w:r>
      <w:r w:rsidRPr="00BA56B9">
        <w:rPr>
          <w:sz w:val="24"/>
          <w:szCs w:val="24"/>
          <w:vertAlign w:val="superscript"/>
        </w:rPr>
        <w:t>nd</w:t>
      </w:r>
      <w:r w:rsidRPr="00BA56B9">
        <w:rPr>
          <w:sz w:val="24"/>
          <w:szCs w:val="24"/>
        </w:rPr>
        <w:t xml:space="preserve"> Samuel 7:11; 1</w:t>
      </w:r>
      <w:r w:rsidRPr="00BA56B9">
        <w:rPr>
          <w:sz w:val="24"/>
          <w:szCs w:val="24"/>
          <w:vertAlign w:val="superscript"/>
        </w:rPr>
        <w:t>st</w:t>
      </w:r>
      <w:r w:rsidRPr="00BA56B9">
        <w:rPr>
          <w:sz w:val="24"/>
          <w:szCs w:val="24"/>
        </w:rPr>
        <w:t xml:space="preserve"> Corinthians 16:3; 2</w:t>
      </w:r>
      <w:r w:rsidRPr="00BA56B9">
        <w:rPr>
          <w:sz w:val="24"/>
          <w:szCs w:val="24"/>
          <w:vertAlign w:val="superscript"/>
        </w:rPr>
        <w:t>nd</w:t>
      </w:r>
      <w:r w:rsidRPr="00BA56B9">
        <w:rPr>
          <w:sz w:val="24"/>
          <w:szCs w:val="24"/>
        </w:rPr>
        <w:t xml:space="preserve"> Corinthians 3:1; Nehemiah 2:7-9; 2</w:t>
      </w:r>
      <w:r w:rsidRPr="00BA56B9">
        <w:rPr>
          <w:sz w:val="24"/>
          <w:szCs w:val="24"/>
          <w:vertAlign w:val="superscript"/>
        </w:rPr>
        <w:t>nd</w:t>
      </w:r>
      <w:r w:rsidRPr="00BA56B9">
        <w:rPr>
          <w:sz w:val="24"/>
          <w:szCs w:val="24"/>
        </w:rPr>
        <w:t xml:space="preserve"> Kings 5:5-6 &amp; Acts 23:25, 33-34. </w:t>
      </w:r>
    </w:p>
    <w:p w:rsidR="006F04B5" w:rsidRPr="00BA56B9" w:rsidRDefault="006F04B5" w:rsidP="006F04B5">
      <w:pPr>
        <w:spacing w:line="480" w:lineRule="auto"/>
        <w:jc w:val="both"/>
        <w:rPr>
          <w:sz w:val="24"/>
          <w:szCs w:val="24"/>
        </w:rPr>
      </w:pPr>
      <w:r w:rsidRPr="00BA56B9">
        <w:rPr>
          <w:sz w:val="24"/>
          <w:szCs w:val="24"/>
        </w:rPr>
        <w:lastRenderedPageBreak/>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04B5" w:rsidRPr="00BA56B9" w:rsidRDefault="006F04B5" w:rsidP="006F04B5">
      <w:pPr>
        <w:spacing w:line="480" w:lineRule="auto"/>
        <w:jc w:val="center"/>
        <w:rPr>
          <w:b/>
          <w:sz w:val="24"/>
          <w:szCs w:val="24"/>
        </w:rPr>
      </w:pPr>
      <w:r w:rsidRPr="00BA56B9">
        <w:rPr>
          <w:b/>
          <w:sz w:val="24"/>
          <w:szCs w:val="24"/>
        </w:rPr>
        <w:t>Forbidden Magic in Christianity in the Law of the Lord James with the Gentile’s Tree of Knowledge</w:t>
      </w:r>
    </w:p>
    <w:p w:rsidR="006F04B5" w:rsidRPr="00BA56B9" w:rsidRDefault="006F04B5" w:rsidP="006F04B5">
      <w:pPr>
        <w:spacing w:line="480" w:lineRule="auto"/>
        <w:jc w:val="both"/>
        <w:rPr>
          <w:sz w:val="24"/>
          <w:szCs w:val="24"/>
        </w:rPr>
      </w:pPr>
      <w:r w:rsidRPr="00BA56B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A56B9">
        <w:rPr>
          <w:sz w:val="24"/>
          <w:szCs w:val="24"/>
          <w:vertAlign w:val="superscript"/>
        </w:rPr>
        <w:t>st</w:t>
      </w:r>
      <w:r w:rsidRPr="00BA56B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BA56B9">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F04B5" w:rsidRPr="00BA56B9" w:rsidRDefault="006F04B5" w:rsidP="006F04B5">
      <w:pPr>
        <w:spacing w:line="480" w:lineRule="auto"/>
        <w:jc w:val="both"/>
        <w:rPr>
          <w:sz w:val="24"/>
          <w:szCs w:val="24"/>
        </w:rPr>
      </w:pPr>
      <w:r w:rsidRPr="00BA56B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F04B5" w:rsidRPr="00BA56B9" w:rsidRDefault="006F04B5" w:rsidP="006F04B5">
      <w:pPr>
        <w:spacing w:line="480" w:lineRule="auto"/>
        <w:jc w:val="both"/>
        <w:rPr>
          <w:sz w:val="24"/>
          <w:szCs w:val="24"/>
        </w:rPr>
      </w:pPr>
      <w:r w:rsidRPr="00BA56B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BA56B9">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F04B5" w:rsidRPr="00BA56B9" w:rsidRDefault="006F04B5" w:rsidP="006F04B5">
      <w:pPr>
        <w:spacing w:line="480" w:lineRule="auto"/>
        <w:jc w:val="both"/>
        <w:rPr>
          <w:sz w:val="24"/>
          <w:szCs w:val="24"/>
        </w:rPr>
      </w:pPr>
      <w:r w:rsidRPr="00BA56B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A56B9">
        <w:rPr>
          <w:b/>
          <w:sz w:val="24"/>
          <w:szCs w:val="24"/>
        </w:rPr>
        <w:t xml:space="preserve">TO </w:t>
      </w:r>
      <w:r w:rsidRPr="00BA56B9">
        <w:rPr>
          <w:b/>
          <w:sz w:val="24"/>
          <w:szCs w:val="24"/>
        </w:rPr>
        <w:lastRenderedPageBreak/>
        <w:t>THE UNKNOWN GOD (FATHER STEPHEN)</w:t>
      </w:r>
      <w:r w:rsidRPr="00BA56B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A56B9">
        <w:rPr>
          <w:b/>
          <w:sz w:val="24"/>
          <w:szCs w:val="24"/>
        </w:rPr>
        <w:t>DIVINE NATURE</w:t>
      </w:r>
      <w:r w:rsidRPr="00BA56B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A56B9">
        <w:rPr>
          <w:sz w:val="24"/>
          <w:szCs w:val="24"/>
          <w:vertAlign w:val="superscript"/>
        </w:rPr>
        <w:t>st</w:t>
      </w:r>
      <w:r w:rsidRPr="00BA56B9">
        <w:rPr>
          <w:sz w:val="24"/>
          <w:szCs w:val="24"/>
        </w:rPr>
        <w:t xml:space="preserve"> Corinthians 2:6-16) until Paul says the New Doctrine of Divine Nature of the Son Jesus’ Resurrection. If You have any questions on the different kinds of flesh, You must get My book called “</w:t>
      </w:r>
      <w:r w:rsidRPr="00BA56B9">
        <w:rPr>
          <w:b/>
          <w:sz w:val="24"/>
          <w:szCs w:val="24"/>
        </w:rPr>
        <w:t>The Lord Yah and the Different Kinds of Flesh in the Holy Bible</w:t>
      </w:r>
      <w:r w:rsidRPr="00BA56B9">
        <w:rPr>
          <w:sz w:val="24"/>
          <w:szCs w:val="24"/>
        </w:rPr>
        <w:t xml:space="preserve">.”         </w:t>
      </w:r>
    </w:p>
    <w:p w:rsidR="006F04B5" w:rsidRPr="00BA56B9" w:rsidRDefault="006F04B5" w:rsidP="006F04B5">
      <w:pPr>
        <w:spacing w:line="480" w:lineRule="auto"/>
        <w:jc w:val="both"/>
        <w:rPr>
          <w:sz w:val="24"/>
          <w:szCs w:val="24"/>
        </w:rPr>
      </w:pPr>
      <w:r w:rsidRPr="00BA56B9">
        <w:rPr>
          <w:sz w:val="24"/>
          <w:szCs w:val="24"/>
        </w:rPr>
        <w:t xml:space="preserve">Also another encounter of magic happened in Acts 19:7-20. It started off in the school of Tyrannus which continued for 2 years where Paul by His own hands was performing unusual </w:t>
      </w:r>
      <w:r w:rsidRPr="00BA56B9">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F04B5" w:rsidRPr="00BA56B9" w:rsidRDefault="006F04B5" w:rsidP="006F04B5">
      <w:pPr>
        <w:jc w:val="center"/>
        <w:rPr>
          <w:b/>
          <w:sz w:val="24"/>
          <w:szCs w:val="24"/>
        </w:rPr>
      </w:pPr>
      <w:r w:rsidRPr="00BA56B9">
        <w:rPr>
          <w:b/>
          <w:sz w:val="24"/>
          <w:szCs w:val="24"/>
        </w:rPr>
        <w:t>The Forbidden Magic in Judaism in the Law of the Lord Moses with the Jew’s Tree of Knowledge</w:t>
      </w:r>
    </w:p>
    <w:p w:rsidR="006F04B5" w:rsidRPr="00BA56B9" w:rsidRDefault="006F04B5" w:rsidP="006F04B5">
      <w:pPr>
        <w:jc w:val="center"/>
        <w:rPr>
          <w:b/>
          <w:sz w:val="24"/>
          <w:szCs w:val="24"/>
        </w:rPr>
      </w:pPr>
      <w:r w:rsidRPr="00BA56B9">
        <w:rPr>
          <w:b/>
          <w:sz w:val="24"/>
          <w:szCs w:val="24"/>
        </w:rPr>
        <w:t>Sorcery</w:t>
      </w:r>
    </w:p>
    <w:p w:rsidR="006F04B5" w:rsidRPr="00BA56B9" w:rsidRDefault="006F04B5" w:rsidP="006F04B5">
      <w:pPr>
        <w:spacing w:line="480" w:lineRule="auto"/>
        <w:jc w:val="both"/>
        <w:rPr>
          <w:sz w:val="24"/>
          <w:szCs w:val="24"/>
        </w:rPr>
      </w:pPr>
      <w:r w:rsidRPr="00BA56B9">
        <w:rPr>
          <w:sz w:val="24"/>
          <w:szCs w:val="24"/>
        </w:rPr>
        <w:t xml:space="preserve">First, sorcery is derived from an Old French word </w:t>
      </w:r>
      <w:r w:rsidRPr="00BA56B9">
        <w:rPr>
          <w:b/>
          <w:i/>
          <w:sz w:val="24"/>
          <w:szCs w:val="24"/>
        </w:rPr>
        <w:t>Sorcerie</w:t>
      </w:r>
      <w:r w:rsidRPr="00BA56B9">
        <w:rPr>
          <w:sz w:val="24"/>
          <w:szCs w:val="24"/>
        </w:rPr>
        <w:t xml:space="preserve">, which is from Vulgar Latin meaning “One who influences fate” by the root word </w:t>
      </w:r>
      <w:r w:rsidRPr="00BA56B9">
        <w:rPr>
          <w:b/>
          <w:i/>
          <w:sz w:val="24"/>
          <w:szCs w:val="24"/>
        </w:rPr>
        <w:t>Sortiarius</w:t>
      </w:r>
      <w:r w:rsidRPr="00BA56B9">
        <w:rPr>
          <w:sz w:val="24"/>
          <w:szCs w:val="24"/>
        </w:rPr>
        <w:t xml:space="preserve">. Sorcery is also called </w:t>
      </w:r>
      <w:r w:rsidRPr="00BA56B9">
        <w:rPr>
          <w:b/>
          <w:i/>
          <w:sz w:val="24"/>
          <w:szCs w:val="24"/>
        </w:rPr>
        <w:t>Maleficium</w:t>
      </w:r>
      <w:r w:rsidRPr="00BA56B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A56B9">
        <w:rPr>
          <w:b/>
          <w:sz w:val="24"/>
          <w:szCs w:val="24"/>
        </w:rPr>
        <w:t>The Garden of Eden that the Lord God Created</w:t>
      </w:r>
      <w:r w:rsidRPr="00BA56B9">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BA56B9">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A56B9">
        <w:rPr>
          <w:sz w:val="24"/>
          <w:szCs w:val="24"/>
          <w:vertAlign w:val="superscript"/>
        </w:rPr>
        <w:t>nd</w:t>
      </w:r>
      <w:r w:rsidRPr="00BA56B9">
        <w:rPr>
          <w:sz w:val="24"/>
          <w:szCs w:val="24"/>
        </w:rPr>
        <w:t xml:space="preserve"> Kings 5:9-14, the Fertility Magic in Genesis 30:37-43, the Mediumistic Divination &amp; Divinatory Wordplay in 1</w:t>
      </w:r>
      <w:r w:rsidRPr="00BA56B9">
        <w:rPr>
          <w:sz w:val="24"/>
          <w:szCs w:val="24"/>
          <w:vertAlign w:val="superscript"/>
        </w:rPr>
        <w:t>st</w:t>
      </w:r>
      <w:r w:rsidRPr="00BA56B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A56B9">
        <w:rPr>
          <w:b/>
          <w:sz w:val="24"/>
          <w:szCs w:val="24"/>
        </w:rPr>
        <w:t>Lady of Kingdoms</w:t>
      </w:r>
      <w:r w:rsidRPr="00BA56B9">
        <w:rPr>
          <w:sz w:val="24"/>
          <w:szCs w:val="24"/>
        </w:rPr>
        <w:t>.” In a moment She would have the loss of Children &amp; become a Widow. For She trusted in Her sorceries &amp; She said, “No One sees Me”. Her wisdom &amp; knowledge have warped Her &amp; She said in Her heart, “</w:t>
      </w:r>
      <w:r w:rsidRPr="00BA56B9">
        <w:rPr>
          <w:b/>
          <w:sz w:val="24"/>
          <w:szCs w:val="24"/>
        </w:rPr>
        <w:t>I Am</w:t>
      </w:r>
      <w:r w:rsidRPr="00BA56B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A56B9">
        <w:rPr>
          <w:sz w:val="24"/>
          <w:szCs w:val="24"/>
          <w:vertAlign w:val="superscript"/>
        </w:rPr>
        <w:t>nd</w:t>
      </w:r>
      <w:r w:rsidRPr="00BA56B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BA56B9">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A56B9">
        <w:rPr>
          <w:b/>
          <w:sz w:val="24"/>
          <w:szCs w:val="24"/>
        </w:rPr>
        <w:t xml:space="preserve">The Class of a Fighter </w:t>
      </w:r>
      <w:r w:rsidRPr="00BA56B9">
        <w:rPr>
          <w:sz w:val="24"/>
          <w:szCs w:val="24"/>
        </w:rPr>
        <w:t>&amp;</w:t>
      </w:r>
      <w:r w:rsidRPr="00BA56B9">
        <w:rPr>
          <w:b/>
          <w:sz w:val="24"/>
          <w:szCs w:val="24"/>
        </w:rPr>
        <w:t xml:space="preserve"> Thief</w:t>
      </w:r>
      <w:r w:rsidRPr="00BA56B9">
        <w:rPr>
          <w:sz w:val="24"/>
          <w:szCs w:val="24"/>
        </w:rPr>
        <w:t xml:space="preserve"> is </w:t>
      </w:r>
      <w:r w:rsidRPr="00BA56B9">
        <w:rPr>
          <w:b/>
          <w:sz w:val="24"/>
          <w:szCs w:val="24"/>
        </w:rPr>
        <w:t xml:space="preserve">Ninjas </w:t>
      </w:r>
      <w:r w:rsidRPr="00BA56B9">
        <w:rPr>
          <w:sz w:val="24"/>
          <w:szCs w:val="24"/>
        </w:rPr>
        <w:t xml:space="preserve">or </w:t>
      </w:r>
      <w:r w:rsidRPr="00BA56B9">
        <w:rPr>
          <w:b/>
          <w:sz w:val="24"/>
          <w:szCs w:val="24"/>
        </w:rPr>
        <w:t>Assassins</w:t>
      </w:r>
      <w:r w:rsidRPr="00BA56B9">
        <w:rPr>
          <w:sz w:val="24"/>
          <w:szCs w:val="24"/>
        </w:rPr>
        <w:t xml:space="preserve"> in Acts 21:38. </w:t>
      </w:r>
    </w:p>
    <w:p w:rsidR="006F04B5" w:rsidRPr="00BA56B9" w:rsidRDefault="006F04B5" w:rsidP="006F04B5">
      <w:pPr>
        <w:spacing w:line="480" w:lineRule="auto"/>
        <w:jc w:val="both"/>
        <w:rPr>
          <w:sz w:val="24"/>
          <w:szCs w:val="24"/>
        </w:rPr>
      </w:pPr>
      <w:r w:rsidRPr="00BA56B9">
        <w:rPr>
          <w:sz w:val="24"/>
          <w:szCs w:val="24"/>
        </w:rPr>
        <w:t>Does the Holy Bible countenance Magic? The use of Mandrakes is in Genesis 30:14-18. The Lord Jacob and the Peeled Rods is in Genesis 30:37-41. The Lord Samuel and the Water is in 1</w:t>
      </w:r>
      <w:r w:rsidRPr="00BA56B9">
        <w:rPr>
          <w:sz w:val="24"/>
          <w:szCs w:val="24"/>
          <w:vertAlign w:val="superscript"/>
        </w:rPr>
        <w:t>st</w:t>
      </w:r>
      <w:r w:rsidRPr="00BA56B9">
        <w:rPr>
          <w:sz w:val="24"/>
          <w:szCs w:val="24"/>
        </w:rPr>
        <w:t xml:space="preserve"> Samuel 7:6; 14:14. The Lord Samson’s Hair is in Judges 13:25; 14:19. The Rousing Up of Leviathan is in Job 3:8. The Authority of Blessing and Cursing is in Genesis 27:33; Numbers chapter 22; 23:8, 20; Psalms 109:28 &amp; 2</w:t>
      </w:r>
      <w:r w:rsidRPr="00BA56B9">
        <w:rPr>
          <w:sz w:val="24"/>
          <w:szCs w:val="24"/>
          <w:vertAlign w:val="superscript"/>
        </w:rPr>
        <w:t>nd</w:t>
      </w:r>
      <w:r w:rsidRPr="00BA56B9">
        <w:rPr>
          <w:sz w:val="24"/>
          <w:szCs w:val="24"/>
        </w:rPr>
        <w:t xml:space="preserve"> Samuel 16:10. The Miracles regarded as Magic is in Acts 8:9-11 &amp; Exodus 4:20. </w:t>
      </w:r>
    </w:p>
    <w:p w:rsidR="006F04B5" w:rsidRPr="00BA56B9" w:rsidRDefault="006F04B5" w:rsidP="006F04B5">
      <w:pPr>
        <w:spacing w:line="480" w:lineRule="auto"/>
        <w:jc w:val="both"/>
        <w:rPr>
          <w:sz w:val="24"/>
          <w:szCs w:val="24"/>
        </w:rPr>
      </w:pPr>
      <w:r w:rsidRPr="00BA56B9">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A56B9">
        <w:rPr>
          <w:b/>
          <w:i/>
          <w:sz w:val="24"/>
          <w:szCs w:val="24"/>
        </w:rPr>
        <w:t>Surpu</w:t>
      </w:r>
      <w:r w:rsidRPr="00BA56B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A56B9">
        <w:rPr>
          <w:b/>
          <w:i/>
          <w:sz w:val="24"/>
          <w:szCs w:val="24"/>
        </w:rPr>
        <w:t>Maqlu</w:t>
      </w:r>
      <w:r w:rsidRPr="00BA56B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BA56B9">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6F04B5" w:rsidRPr="00BA56B9" w:rsidRDefault="006F04B5" w:rsidP="006F04B5">
      <w:pPr>
        <w:spacing w:line="480" w:lineRule="auto"/>
        <w:jc w:val="both"/>
        <w:rPr>
          <w:sz w:val="24"/>
          <w:szCs w:val="24"/>
        </w:rPr>
      </w:pPr>
      <w:r w:rsidRPr="00BA56B9">
        <w:rPr>
          <w:sz w:val="24"/>
          <w:szCs w:val="24"/>
        </w:rPr>
        <w:t>The Examples of Magic and Sorcery: Magic Practices is in Revelation 18:23. Divination is in Zechariah 10:2. Spiritism is in Isaiah 8:19-20 &amp; 2</w:t>
      </w:r>
      <w:r w:rsidRPr="00BA56B9">
        <w:rPr>
          <w:sz w:val="24"/>
          <w:szCs w:val="24"/>
          <w:vertAlign w:val="superscript"/>
        </w:rPr>
        <w:t>nd</w:t>
      </w:r>
      <w:r w:rsidRPr="00BA56B9">
        <w:rPr>
          <w:sz w:val="24"/>
          <w:szCs w:val="24"/>
        </w:rPr>
        <w:t xml:space="preserve"> Chronicles 33:6.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The Examples of those who practiced Sorcery is in Exodus 7:11; 8:18; Numbers 22:6; 23:23; 2</w:t>
      </w:r>
      <w:r w:rsidRPr="00BA56B9">
        <w:rPr>
          <w:sz w:val="24"/>
          <w:szCs w:val="24"/>
          <w:vertAlign w:val="superscript"/>
        </w:rPr>
        <w:t>nd</w:t>
      </w:r>
      <w:r w:rsidRPr="00BA56B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A56B9">
        <w:rPr>
          <w:sz w:val="24"/>
          <w:szCs w:val="24"/>
          <w:vertAlign w:val="superscript"/>
        </w:rPr>
        <w:t>st</w:t>
      </w:r>
      <w:r w:rsidRPr="00BA56B9">
        <w:rPr>
          <w:sz w:val="24"/>
          <w:szCs w:val="24"/>
        </w:rPr>
        <w:t xml:space="preserve"> Chronicles 10:13-14. The Father Stephen can deliver All from occultism is in Romans 8:38-39 &amp; Acts 16:16-18; 19:18-19.    </w:t>
      </w:r>
    </w:p>
    <w:p w:rsidR="006F04B5" w:rsidRPr="00BA56B9" w:rsidRDefault="006F04B5" w:rsidP="006F04B5">
      <w:pPr>
        <w:spacing w:line="480" w:lineRule="auto"/>
        <w:jc w:val="center"/>
        <w:rPr>
          <w:b/>
          <w:sz w:val="24"/>
          <w:szCs w:val="24"/>
        </w:rPr>
      </w:pPr>
      <w:r w:rsidRPr="00BA56B9">
        <w:rPr>
          <w:b/>
          <w:sz w:val="24"/>
          <w:szCs w:val="24"/>
        </w:rPr>
        <w:t>Witchcraft</w:t>
      </w:r>
    </w:p>
    <w:p w:rsidR="006F04B5" w:rsidRPr="00BA56B9" w:rsidRDefault="006F04B5" w:rsidP="006F04B5">
      <w:pPr>
        <w:spacing w:line="480" w:lineRule="auto"/>
        <w:jc w:val="both"/>
        <w:rPr>
          <w:sz w:val="24"/>
          <w:szCs w:val="24"/>
        </w:rPr>
      </w:pPr>
      <w:r w:rsidRPr="00BA56B9">
        <w:rPr>
          <w:sz w:val="24"/>
          <w:szCs w:val="24"/>
        </w:rPr>
        <w:t xml:space="preserve">The word witch comes from the Old English </w:t>
      </w:r>
      <w:r w:rsidRPr="00BA56B9">
        <w:rPr>
          <w:b/>
          <w:i/>
          <w:sz w:val="24"/>
          <w:szCs w:val="24"/>
        </w:rPr>
        <w:t xml:space="preserve">Wicca </w:t>
      </w:r>
      <w:r w:rsidRPr="00BA56B9">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BA56B9">
        <w:rPr>
          <w:sz w:val="24"/>
          <w:szCs w:val="24"/>
        </w:rPr>
        <w:lastRenderedPageBreak/>
        <w:t>the One who conjures spells which concerns inscription of runes on an object to give it magical powers in Daniel 5:25, the recitation of enchantments in Exodus 7:22, performance of physical rituals in 2</w:t>
      </w:r>
      <w:r w:rsidRPr="00BA56B9">
        <w:rPr>
          <w:sz w:val="24"/>
          <w:szCs w:val="24"/>
          <w:vertAlign w:val="superscript"/>
        </w:rPr>
        <w:t>nd</w:t>
      </w:r>
      <w:r w:rsidRPr="00BA56B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A56B9">
        <w:rPr>
          <w:sz w:val="24"/>
          <w:szCs w:val="24"/>
          <w:vertAlign w:val="superscript"/>
        </w:rPr>
        <w:t>st</w:t>
      </w:r>
      <w:r w:rsidRPr="00BA56B9">
        <w:rPr>
          <w:sz w:val="24"/>
          <w:szCs w:val="24"/>
        </w:rPr>
        <w:t xml:space="preserve"> Samuel chapter 28.The Lord Saul’s Epitaph is in 1</w:t>
      </w:r>
      <w:r w:rsidRPr="00BA56B9">
        <w:rPr>
          <w:sz w:val="24"/>
          <w:szCs w:val="24"/>
          <w:vertAlign w:val="superscript"/>
        </w:rPr>
        <w:t>st</w:t>
      </w:r>
      <w:r w:rsidRPr="00BA56B9">
        <w:rPr>
          <w:sz w:val="24"/>
          <w:szCs w:val="24"/>
        </w:rPr>
        <w:t xml:space="preserve"> Chronicles 10:13-14.The NT damns the Realm of the Occult or Evil Witchcraft: The Examples is in Galatians 5:19-20 &amp; Revelation 21:8; 22:15. A </w:t>
      </w:r>
      <w:r w:rsidRPr="00BA56B9">
        <w:rPr>
          <w:b/>
          <w:sz w:val="24"/>
          <w:szCs w:val="24"/>
        </w:rPr>
        <w:t>Male Witch</w:t>
      </w:r>
      <w:r w:rsidRPr="00BA56B9">
        <w:rPr>
          <w:sz w:val="24"/>
          <w:szCs w:val="24"/>
        </w:rPr>
        <w:t xml:space="preserve"> is called a </w:t>
      </w:r>
      <w:r w:rsidRPr="00BA56B9">
        <w:rPr>
          <w:b/>
          <w:sz w:val="24"/>
          <w:szCs w:val="24"/>
        </w:rPr>
        <w:t>Wizard</w:t>
      </w:r>
      <w:r w:rsidRPr="00BA56B9">
        <w:rPr>
          <w:sz w:val="24"/>
          <w:szCs w:val="24"/>
        </w:rPr>
        <w:t xml:space="preserve"> (</w:t>
      </w:r>
      <w:r w:rsidRPr="00BA56B9">
        <w:rPr>
          <w:b/>
          <w:sz w:val="24"/>
          <w:szCs w:val="24"/>
        </w:rPr>
        <w:t>The Class of a Fighter, Sorcerer (Mage) &amp; Priest</w:t>
      </w:r>
      <w:r w:rsidRPr="00BA56B9">
        <w:rPr>
          <w:sz w:val="24"/>
          <w:szCs w:val="24"/>
        </w:rPr>
        <w:t xml:space="preserve">). A </w:t>
      </w:r>
      <w:r w:rsidRPr="00BA56B9">
        <w:rPr>
          <w:b/>
          <w:sz w:val="24"/>
          <w:szCs w:val="24"/>
        </w:rPr>
        <w:t>Female Witch</w:t>
      </w:r>
      <w:r w:rsidRPr="00BA56B9">
        <w:rPr>
          <w:sz w:val="24"/>
          <w:szCs w:val="24"/>
        </w:rPr>
        <w:t xml:space="preserve"> is called a </w:t>
      </w:r>
      <w:r w:rsidRPr="00BA56B9">
        <w:rPr>
          <w:b/>
          <w:sz w:val="24"/>
          <w:szCs w:val="24"/>
        </w:rPr>
        <w:t>Prostitute, Harlot</w:t>
      </w:r>
      <w:r w:rsidRPr="00BA56B9">
        <w:rPr>
          <w:sz w:val="24"/>
          <w:szCs w:val="24"/>
        </w:rPr>
        <w:t xml:space="preserve"> and a </w:t>
      </w:r>
      <w:r w:rsidRPr="00BA56B9">
        <w:rPr>
          <w:b/>
          <w:sz w:val="24"/>
          <w:szCs w:val="24"/>
        </w:rPr>
        <w:t>Whore</w:t>
      </w:r>
      <w:r w:rsidRPr="00BA56B9">
        <w:rPr>
          <w:sz w:val="24"/>
          <w:szCs w:val="24"/>
        </w:rPr>
        <w:t xml:space="preserve"> (</w:t>
      </w:r>
      <w:r w:rsidRPr="00BA56B9">
        <w:rPr>
          <w:b/>
          <w:sz w:val="24"/>
          <w:szCs w:val="24"/>
        </w:rPr>
        <w:t>The Class of a Fighter, Sorceress &amp; Priestess</w:t>
      </w:r>
      <w:r w:rsidRPr="00BA56B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A56B9">
        <w:rPr>
          <w:b/>
          <w:i/>
          <w:sz w:val="24"/>
          <w:szCs w:val="24"/>
        </w:rPr>
        <w:t>Waerloga</w:t>
      </w:r>
      <w:r w:rsidRPr="00BA56B9">
        <w:rPr>
          <w:sz w:val="24"/>
          <w:szCs w:val="24"/>
        </w:rPr>
        <w:t>, which means “</w:t>
      </w:r>
      <w:r w:rsidRPr="00BA56B9">
        <w:rPr>
          <w:b/>
          <w:sz w:val="24"/>
          <w:szCs w:val="24"/>
        </w:rPr>
        <w:t>Oath Breaker</w:t>
      </w:r>
      <w:r w:rsidRPr="00BA56B9">
        <w:rPr>
          <w:sz w:val="24"/>
          <w:szCs w:val="24"/>
        </w:rPr>
        <w:t>” while Wizard comes from the Middle English word for “</w:t>
      </w:r>
      <w:r w:rsidRPr="00BA56B9">
        <w:rPr>
          <w:b/>
          <w:sz w:val="24"/>
          <w:szCs w:val="24"/>
        </w:rPr>
        <w:t>Wise</w:t>
      </w:r>
      <w:r w:rsidRPr="00BA56B9">
        <w:rPr>
          <w:sz w:val="24"/>
          <w:szCs w:val="24"/>
        </w:rPr>
        <w:t>.” If You have any questions on the 21 different kinds of oaths, You must get My book called “</w:t>
      </w:r>
      <w:r w:rsidRPr="00BA56B9">
        <w:rPr>
          <w:b/>
          <w:sz w:val="24"/>
          <w:szCs w:val="24"/>
        </w:rPr>
        <w:t>What are the Different Kinds of the Lord’s Biblical Oaths in the Holy Bible</w:t>
      </w:r>
      <w:r w:rsidRPr="00BA56B9">
        <w:rPr>
          <w:sz w:val="24"/>
          <w:szCs w:val="24"/>
        </w:rPr>
        <w:t>.” In 1</w:t>
      </w:r>
      <w:r w:rsidRPr="00BA56B9">
        <w:rPr>
          <w:sz w:val="24"/>
          <w:szCs w:val="24"/>
          <w:vertAlign w:val="superscript"/>
        </w:rPr>
        <w:t>st</w:t>
      </w:r>
      <w:r w:rsidRPr="00BA56B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BA56B9">
        <w:rPr>
          <w:sz w:val="24"/>
          <w:szCs w:val="24"/>
        </w:rPr>
        <w:lastRenderedPageBreak/>
        <w:t>has awoken Him out of sleep in 1</w:t>
      </w:r>
      <w:r w:rsidRPr="00BA56B9">
        <w:rPr>
          <w:sz w:val="24"/>
          <w:szCs w:val="24"/>
          <w:vertAlign w:val="superscript"/>
        </w:rPr>
        <w:t>st</w:t>
      </w:r>
      <w:r w:rsidRPr="00BA56B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A56B9">
        <w:rPr>
          <w:sz w:val="24"/>
          <w:szCs w:val="24"/>
          <w:vertAlign w:val="superscript"/>
        </w:rPr>
        <w:t>st</w:t>
      </w:r>
      <w:r w:rsidRPr="00BA56B9">
        <w:rPr>
          <w:sz w:val="24"/>
          <w:szCs w:val="24"/>
        </w:rPr>
        <w:t xml:space="preserve"> Samuel 15:23 it declares “For rebellion is as the sin of witchcraft…because You have rejected the word of the Lord, He also has rejected You from being King.”  In 2</w:t>
      </w:r>
      <w:r w:rsidRPr="00BA56B9">
        <w:rPr>
          <w:sz w:val="24"/>
          <w:szCs w:val="24"/>
          <w:vertAlign w:val="superscript"/>
        </w:rPr>
        <w:t>nd</w:t>
      </w:r>
      <w:r w:rsidRPr="00BA56B9">
        <w:rPr>
          <w:sz w:val="24"/>
          <w:szCs w:val="24"/>
        </w:rPr>
        <w:t xml:space="preserve"> Kings 9:22 it states “Now it happened, when Joram saw Jehu, that He said, ‘Is it peace, Jehu?’ So He answered, ‘What peace as long as the harlotries of Your Mother Jezebel and Her witchcrafts are so many?” In 2</w:t>
      </w:r>
      <w:r w:rsidRPr="00BA56B9">
        <w:rPr>
          <w:sz w:val="24"/>
          <w:szCs w:val="24"/>
          <w:vertAlign w:val="superscript"/>
        </w:rPr>
        <w:t>nd</w:t>
      </w:r>
      <w:r w:rsidRPr="00BA56B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A56B9">
        <w:rPr>
          <w:sz w:val="24"/>
          <w:szCs w:val="24"/>
          <w:vertAlign w:val="superscript"/>
        </w:rPr>
        <w:t>nd</w:t>
      </w:r>
      <w:r w:rsidRPr="00BA56B9">
        <w:rPr>
          <w:sz w:val="24"/>
          <w:szCs w:val="24"/>
        </w:rPr>
        <w:t xml:space="preserve"> Kings 21:6 also caused the Lord’s anger to come upon them. In 2</w:t>
      </w:r>
      <w:r w:rsidRPr="00BA56B9">
        <w:rPr>
          <w:sz w:val="24"/>
          <w:szCs w:val="24"/>
          <w:vertAlign w:val="superscript"/>
        </w:rPr>
        <w:t>nd</w:t>
      </w:r>
      <w:r w:rsidRPr="00BA56B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BA56B9">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BA56B9">
        <w:rPr>
          <w:sz w:val="24"/>
          <w:szCs w:val="24"/>
          <w:vertAlign w:val="superscript"/>
        </w:rPr>
        <w:t>st</w:t>
      </w:r>
      <w:r w:rsidRPr="00BA56B9">
        <w:rPr>
          <w:sz w:val="24"/>
          <w:szCs w:val="24"/>
        </w:rPr>
        <w:t xml:space="preserve"> Samuel 28:3 it declares “…And Saul had put away those who were wizards out of the land.” Also it is mentions in 1</w:t>
      </w:r>
      <w:r w:rsidRPr="00BA56B9">
        <w:rPr>
          <w:sz w:val="24"/>
          <w:szCs w:val="24"/>
          <w:vertAlign w:val="superscript"/>
        </w:rPr>
        <w:t>st</w:t>
      </w:r>
      <w:r w:rsidRPr="00BA56B9">
        <w:rPr>
          <w:sz w:val="24"/>
          <w:szCs w:val="24"/>
        </w:rPr>
        <w:t xml:space="preserve"> Samuel 28:9. In 2</w:t>
      </w:r>
      <w:r w:rsidRPr="00BA56B9">
        <w:rPr>
          <w:sz w:val="24"/>
          <w:szCs w:val="24"/>
          <w:vertAlign w:val="superscript"/>
        </w:rPr>
        <w:t>nd</w:t>
      </w:r>
      <w:r w:rsidRPr="00BA56B9">
        <w:rPr>
          <w:sz w:val="24"/>
          <w:szCs w:val="24"/>
        </w:rPr>
        <w:t xml:space="preserve"> Kings 21:6 it tells us that the Father “made His Son pass through the fire… and dealt with wizards and wrought much wickedness in the sight of the Lord, to provoke Him to anger.” In 2</w:t>
      </w:r>
      <w:r w:rsidRPr="00BA56B9">
        <w:rPr>
          <w:sz w:val="24"/>
          <w:szCs w:val="24"/>
          <w:vertAlign w:val="superscript"/>
        </w:rPr>
        <w:t>nd</w:t>
      </w:r>
      <w:r w:rsidRPr="00BA56B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A56B9">
        <w:rPr>
          <w:sz w:val="24"/>
          <w:szCs w:val="24"/>
          <w:vertAlign w:val="superscript"/>
        </w:rPr>
        <w:t>nd</w:t>
      </w:r>
      <w:r w:rsidRPr="00BA56B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A56B9">
        <w:rPr>
          <w:b/>
          <w:sz w:val="24"/>
          <w:szCs w:val="24"/>
        </w:rPr>
        <w:t>The</w:t>
      </w:r>
      <w:r w:rsidRPr="00BA56B9">
        <w:rPr>
          <w:sz w:val="24"/>
          <w:szCs w:val="24"/>
        </w:rPr>
        <w:t xml:space="preserve"> </w:t>
      </w:r>
      <w:r w:rsidRPr="00BA56B9">
        <w:rPr>
          <w:b/>
          <w:sz w:val="24"/>
          <w:szCs w:val="24"/>
        </w:rPr>
        <w:t>Class of a Fighter &amp; Priest/Sorcerer</w:t>
      </w:r>
      <w:r w:rsidRPr="00BA56B9">
        <w:rPr>
          <w:sz w:val="24"/>
          <w:szCs w:val="24"/>
        </w:rPr>
        <w:t xml:space="preserve"> are </w:t>
      </w:r>
      <w:r w:rsidRPr="00BA56B9">
        <w:rPr>
          <w:b/>
          <w:sz w:val="24"/>
          <w:szCs w:val="24"/>
        </w:rPr>
        <w:t>Cleric Paladins</w:t>
      </w:r>
      <w:r w:rsidRPr="00BA56B9">
        <w:rPr>
          <w:sz w:val="24"/>
          <w:szCs w:val="24"/>
        </w:rPr>
        <w:t xml:space="preserve"> or </w:t>
      </w:r>
      <w:r w:rsidRPr="00BA56B9">
        <w:rPr>
          <w:b/>
          <w:sz w:val="24"/>
          <w:szCs w:val="24"/>
        </w:rPr>
        <w:t>Mage Samurai’s</w:t>
      </w:r>
      <w:r w:rsidRPr="00BA56B9">
        <w:rPr>
          <w:sz w:val="24"/>
          <w:szCs w:val="24"/>
        </w:rPr>
        <w:t>) who perform healing traits “</w:t>
      </w:r>
      <w:r w:rsidRPr="00BA56B9">
        <w:rPr>
          <w:b/>
          <w:sz w:val="24"/>
          <w:szCs w:val="24"/>
        </w:rPr>
        <w:t>forbidden white magic</w:t>
      </w:r>
      <w:r w:rsidRPr="00BA56B9">
        <w:rPr>
          <w:sz w:val="24"/>
          <w:szCs w:val="24"/>
        </w:rPr>
        <w:t>” or “</w:t>
      </w:r>
      <w:r w:rsidRPr="00BA56B9">
        <w:rPr>
          <w:b/>
          <w:sz w:val="24"/>
          <w:szCs w:val="24"/>
        </w:rPr>
        <w:t>forbidden black magic</w:t>
      </w:r>
      <w:r w:rsidRPr="00BA56B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F04B5" w:rsidRPr="00BA56B9" w:rsidRDefault="006F04B5" w:rsidP="006F04B5">
      <w:pPr>
        <w:spacing w:line="480" w:lineRule="auto"/>
        <w:jc w:val="center"/>
        <w:rPr>
          <w:b/>
          <w:sz w:val="24"/>
          <w:szCs w:val="24"/>
        </w:rPr>
      </w:pPr>
      <w:r w:rsidRPr="00BA56B9">
        <w:rPr>
          <w:b/>
          <w:sz w:val="24"/>
          <w:szCs w:val="24"/>
        </w:rPr>
        <w:lastRenderedPageBreak/>
        <w:t>Observer of Times</w:t>
      </w:r>
    </w:p>
    <w:p w:rsidR="006F04B5" w:rsidRPr="00BA56B9" w:rsidRDefault="006F04B5" w:rsidP="006F04B5">
      <w:pPr>
        <w:spacing w:line="480" w:lineRule="auto"/>
        <w:jc w:val="both"/>
        <w:rPr>
          <w:sz w:val="24"/>
          <w:szCs w:val="24"/>
        </w:rPr>
      </w:pPr>
      <w:r w:rsidRPr="00BA56B9">
        <w:rPr>
          <w:sz w:val="24"/>
          <w:szCs w:val="24"/>
        </w:rPr>
        <w:t>The root word  for  observer  comes  from  the  Old  English “</w:t>
      </w:r>
      <w:r w:rsidRPr="00BA56B9">
        <w:rPr>
          <w:b/>
          <w:sz w:val="24"/>
          <w:szCs w:val="24"/>
        </w:rPr>
        <w:t>to  see, guard or watch</w:t>
      </w:r>
      <w:r w:rsidRPr="00BA56B9">
        <w:rPr>
          <w:sz w:val="24"/>
          <w:szCs w:val="24"/>
        </w:rPr>
        <w:t>” and  times  means “</w:t>
      </w:r>
      <w:r w:rsidRPr="00BA56B9">
        <w:rPr>
          <w:b/>
          <w:sz w:val="24"/>
          <w:szCs w:val="24"/>
        </w:rPr>
        <w:t>future realistic qualities</w:t>
      </w:r>
      <w:r w:rsidRPr="00BA56B9">
        <w:rPr>
          <w:sz w:val="24"/>
          <w:szCs w:val="24"/>
        </w:rPr>
        <w:t>.” The word for observer means “</w:t>
      </w:r>
      <w:r w:rsidRPr="00BA56B9">
        <w:rPr>
          <w:b/>
          <w:i/>
          <w:sz w:val="24"/>
          <w:szCs w:val="24"/>
        </w:rPr>
        <w:t>Ob</w:t>
      </w:r>
      <w:r w:rsidRPr="00BA56B9">
        <w:rPr>
          <w:sz w:val="24"/>
          <w:szCs w:val="24"/>
        </w:rPr>
        <w:t>” in the way and “</w:t>
      </w:r>
      <w:r w:rsidRPr="00BA56B9">
        <w:rPr>
          <w:b/>
          <w:i/>
          <w:sz w:val="24"/>
          <w:szCs w:val="24"/>
        </w:rPr>
        <w:t>Servare</w:t>
      </w:r>
      <w:r w:rsidRPr="00BA56B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F04B5" w:rsidRPr="00BA56B9" w:rsidRDefault="006F04B5" w:rsidP="006F04B5">
      <w:pPr>
        <w:spacing w:line="480" w:lineRule="auto"/>
        <w:jc w:val="center"/>
        <w:rPr>
          <w:b/>
          <w:sz w:val="24"/>
          <w:szCs w:val="24"/>
        </w:rPr>
      </w:pPr>
      <w:r w:rsidRPr="00BA56B9">
        <w:rPr>
          <w:b/>
          <w:sz w:val="24"/>
          <w:szCs w:val="24"/>
        </w:rPr>
        <w:t>Monthly Prognosticators</w:t>
      </w:r>
    </w:p>
    <w:p w:rsidR="006F04B5" w:rsidRPr="00BA56B9" w:rsidRDefault="006F04B5" w:rsidP="006F04B5">
      <w:pPr>
        <w:spacing w:line="480" w:lineRule="auto"/>
        <w:jc w:val="both"/>
        <w:rPr>
          <w:sz w:val="24"/>
          <w:szCs w:val="24"/>
        </w:rPr>
      </w:pPr>
      <w:r w:rsidRPr="00BA56B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F04B5" w:rsidRPr="00BA56B9" w:rsidRDefault="006F04B5" w:rsidP="006F04B5">
      <w:pPr>
        <w:spacing w:line="480" w:lineRule="auto"/>
        <w:jc w:val="center"/>
        <w:rPr>
          <w:b/>
          <w:sz w:val="24"/>
          <w:szCs w:val="24"/>
        </w:rPr>
      </w:pPr>
      <w:r w:rsidRPr="00BA56B9">
        <w:rPr>
          <w:b/>
          <w:sz w:val="24"/>
          <w:szCs w:val="24"/>
        </w:rPr>
        <w:t>Astrologers</w:t>
      </w:r>
    </w:p>
    <w:p w:rsidR="006F04B5" w:rsidRPr="00BA56B9" w:rsidRDefault="006F04B5" w:rsidP="006F04B5">
      <w:pPr>
        <w:spacing w:line="480" w:lineRule="auto"/>
        <w:jc w:val="both"/>
        <w:rPr>
          <w:sz w:val="24"/>
          <w:szCs w:val="24"/>
        </w:rPr>
      </w:pPr>
      <w:r w:rsidRPr="00BA56B9">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A56B9">
        <w:rPr>
          <w:b/>
          <w:i/>
          <w:sz w:val="24"/>
          <w:szCs w:val="24"/>
        </w:rPr>
        <w:t>Mathematicus</w:t>
      </w:r>
      <w:r w:rsidRPr="00BA56B9">
        <w:rPr>
          <w:i/>
          <w:sz w:val="24"/>
          <w:szCs w:val="24"/>
        </w:rPr>
        <w:t xml:space="preserve"> </w:t>
      </w:r>
      <w:r w:rsidRPr="00BA56B9">
        <w:rPr>
          <w:sz w:val="24"/>
          <w:szCs w:val="24"/>
        </w:rPr>
        <w:t>is used to denote a Person proficiency in astrology. The beginning of omen astrology started in Mesopotamia in the 2</w:t>
      </w:r>
      <w:r w:rsidRPr="00BA56B9">
        <w:rPr>
          <w:sz w:val="24"/>
          <w:szCs w:val="24"/>
          <w:vertAlign w:val="superscript"/>
        </w:rPr>
        <w:t>nd</w:t>
      </w:r>
      <w:r w:rsidRPr="00BA56B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BA56B9">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BA56B9">
        <w:rPr>
          <w:sz w:val="24"/>
          <w:szCs w:val="24"/>
          <w:vertAlign w:val="superscript"/>
        </w:rPr>
        <w:t>rd</w:t>
      </w:r>
      <w:r w:rsidRPr="00BA56B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F04B5" w:rsidRPr="00BA56B9" w:rsidRDefault="006F04B5" w:rsidP="006F04B5">
      <w:pPr>
        <w:spacing w:line="480" w:lineRule="auto"/>
        <w:jc w:val="both"/>
        <w:rPr>
          <w:sz w:val="24"/>
          <w:szCs w:val="24"/>
        </w:rPr>
      </w:pPr>
      <w:r w:rsidRPr="00BA56B9">
        <w:rPr>
          <w:sz w:val="24"/>
          <w:szCs w:val="24"/>
        </w:rPr>
        <w:t>Astrology is to be rejected: The Worship of Heavenly Bodies is forbidden is in Deuteronomy 4:19; 2</w:t>
      </w:r>
      <w:r w:rsidRPr="00BA56B9">
        <w:rPr>
          <w:sz w:val="24"/>
          <w:szCs w:val="24"/>
          <w:vertAlign w:val="superscript"/>
        </w:rPr>
        <w:t>nd</w:t>
      </w:r>
      <w:r w:rsidRPr="00BA56B9">
        <w:rPr>
          <w:sz w:val="24"/>
          <w:szCs w:val="24"/>
        </w:rPr>
        <w:t xml:space="preserve"> Kings 17:16; 21:3-5; 23:4, 11; 2</w:t>
      </w:r>
      <w:r w:rsidRPr="00BA56B9">
        <w:rPr>
          <w:sz w:val="24"/>
          <w:szCs w:val="24"/>
          <w:vertAlign w:val="superscript"/>
        </w:rPr>
        <w:t>nd</w:t>
      </w:r>
      <w:r w:rsidRPr="00BA56B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F04B5" w:rsidRPr="00BA56B9" w:rsidRDefault="006F04B5" w:rsidP="006F04B5">
      <w:pPr>
        <w:spacing w:line="480" w:lineRule="auto"/>
        <w:jc w:val="center"/>
        <w:rPr>
          <w:b/>
          <w:sz w:val="24"/>
          <w:szCs w:val="24"/>
        </w:rPr>
      </w:pPr>
      <w:r w:rsidRPr="00BA56B9">
        <w:rPr>
          <w:b/>
          <w:sz w:val="24"/>
          <w:szCs w:val="24"/>
        </w:rPr>
        <w:t>Stargazers</w:t>
      </w:r>
    </w:p>
    <w:p w:rsidR="006F04B5" w:rsidRPr="00BA56B9" w:rsidRDefault="006F04B5" w:rsidP="006F04B5">
      <w:pPr>
        <w:spacing w:line="480" w:lineRule="auto"/>
        <w:jc w:val="both"/>
        <w:rPr>
          <w:sz w:val="24"/>
          <w:szCs w:val="24"/>
        </w:rPr>
      </w:pPr>
      <w:r w:rsidRPr="00BA56B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F04B5" w:rsidRPr="00BA56B9" w:rsidRDefault="006F04B5" w:rsidP="006F04B5">
      <w:pPr>
        <w:spacing w:line="480" w:lineRule="auto"/>
        <w:jc w:val="both"/>
        <w:rPr>
          <w:sz w:val="24"/>
          <w:szCs w:val="24"/>
        </w:rPr>
      </w:pPr>
      <w:r w:rsidRPr="00BA56B9">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A56B9">
        <w:rPr>
          <w:sz w:val="24"/>
          <w:szCs w:val="24"/>
          <w:vertAlign w:val="superscript"/>
        </w:rPr>
        <w:t>nd</w:t>
      </w:r>
      <w:r w:rsidRPr="00BA56B9">
        <w:rPr>
          <w:sz w:val="24"/>
          <w:szCs w:val="24"/>
        </w:rPr>
        <w:t xml:space="preserve"> Kings 23:4-5. The Father Stephen’s Judgment of Star Worshippers is in Jeremiah 8:2; 19:12-13; Amos 5:25-27; Zephaniah 1:4-5 &amp; Acts 7:42-43. The Examples of Star Worship is in 2</w:t>
      </w:r>
      <w:r w:rsidRPr="00BA56B9">
        <w:rPr>
          <w:sz w:val="24"/>
          <w:szCs w:val="24"/>
          <w:vertAlign w:val="superscript"/>
        </w:rPr>
        <w:t>nd</w:t>
      </w:r>
      <w:r w:rsidRPr="00BA56B9">
        <w:rPr>
          <w:sz w:val="24"/>
          <w:szCs w:val="24"/>
        </w:rPr>
        <w:t xml:space="preserve"> Kings 17:16; 21:3-5; 2</w:t>
      </w:r>
      <w:r w:rsidRPr="00BA56B9">
        <w:rPr>
          <w:sz w:val="24"/>
          <w:szCs w:val="24"/>
          <w:vertAlign w:val="superscript"/>
        </w:rPr>
        <w:t>nd</w:t>
      </w:r>
      <w:r w:rsidRPr="00BA56B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A56B9">
        <w:rPr>
          <w:sz w:val="24"/>
          <w:szCs w:val="24"/>
          <w:vertAlign w:val="superscript"/>
        </w:rPr>
        <w:t>st</w:t>
      </w:r>
      <w:r w:rsidRPr="00BA56B9">
        <w:rPr>
          <w:sz w:val="24"/>
          <w:szCs w:val="24"/>
        </w:rPr>
        <w:t xml:space="preserve"> Chronicles 27:23; Nehemiah 9:23; Jeremiah 33:22 &amp; Hebrews 11:12. The Metaphorical References to the Stars: A Coming Ruler is in Numbers 24:17. The Morning Star is in Isaiah 14:12-13; 2</w:t>
      </w:r>
      <w:r w:rsidRPr="00BA56B9">
        <w:rPr>
          <w:sz w:val="24"/>
          <w:szCs w:val="24"/>
          <w:vertAlign w:val="superscript"/>
        </w:rPr>
        <w:t>nd</w:t>
      </w:r>
      <w:r w:rsidRPr="00BA56B9">
        <w:rPr>
          <w:sz w:val="24"/>
          <w:szCs w:val="24"/>
        </w:rPr>
        <w:t xml:space="preserve"> Peter 1:19 &amp; Revelation 2:28; 22:16. The Wandering Stars is in Jude 13. The Angelical Stars is in Revelation 1:16, 20. The Father Stephen’s Creatures shining as Stars is in Philippians 2:15 &amp; Daniel 12:3.    </w:t>
      </w:r>
    </w:p>
    <w:p w:rsidR="006F04B5" w:rsidRPr="00BA56B9" w:rsidRDefault="006F04B5" w:rsidP="006F04B5">
      <w:pPr>
        <w:spacing w:line="480" w:lineRule="auto"/>
        <w:jc w:val="center"/>
        <w:rPr>
          <w:b/>
          <w:sz w:val="24"/>
          <w:szCs w:val="24"/>
        </w:rPr>
      </w:pPr>
      <w:r w:rsidRPr="00BA56B9">
        <w:rPr>
          <w:b/>
          <w:sz w:val="24"/>
          <w:szCs w:val="24"/>
        </w:rPr>
        <w:t>Seers (Yidoni)</w:t>
      </w:r>
    </w:p>
    <w:p w:rsidR="006F04B5" w:rsidRPr="00BA56B9" w:rsidRDefault="006F04B5" w:rsidP="006F04B5">
      <w:pPr>
        <w:spacing w:line="480" w:lineRule="auto"/>
        <w:jc w:val="both"/>
        <w:rPr>
          <w:sz w:val="24"/>
          <w:szCs w:val="24"/>
        </w:rPr>
      </w:pPr>
      <w:r w:rsidRPr="00BA56B9">
        <w:rPr>
          <w:sz w:val="24"/>
          <w:szCs w:val="24"/>
        </w:rPr>
        <w:t>Seers are also called Prophets in 1</w:t>
      </w:r>
      <w:r w:rsidRPr="00BA56B9">
        <w:rPr>
          <w:sz w:val="24"/>
          <w:szCs w:val="24"/>
          <w:vertAlign w:val="superscript"/>
        </w:rPr>
        <w:t>st</w:t>
      </w:r>
      <w:r w:rsidRPr="00BA56B9">
        <w:rPr>
          <w:sz w:val="24"/>
          <w:szCs w:val="24"/>
        </w:rPr>
        <w:t xml:space="preserve"> Samuel 9:9. The word Prophet is translated as a “Spokesperson.” The meaning of </w:t>
      </w:r>
      <w:r w:rsidRPr="00BA56B9">
        <w:rPr>
          <w:b/>
          <w:i/>
          <w:sz w:val="24"/>
          <w:szCs w:val="24"/>
        </w:rPr>
        <w:t>Navi</w:t>
      </w:r>
      <w:r w:rsidRPr="00BA56B9">
        <w:rPr>
          <w:i/>
          <w:sz w:val="24"/>
          <w:szCs w:val="24"/>
        </w:rPr>
        <w:t xml:space="preserve"> </w:t>
      </w:r>
      <w:r w:rsidRPr="00BA56B9">
        <w:rPr>
          <w:sz w:val="24"/>
          <w:szCs w:val="24"/>
        </w:rPr>
        <w:t xml:space="preserve">is described in Deuteronomy 18:18 where God said, “…I will put My words in His mouth and He will speak to them all that I command Him.” The word </w:t>
      </w:r>
      <w:r w:rsidRPr="00BA56B9">
        <w:rPr>
          <w:b/>
          <w:i/>
          <w:sz w:val="24"/>
          <w:szCs w:val="24"/>
        </w:rPr>
        <w:t>Navi</w:t>
      </w:r>
      <w:r w:rsidRPr="00BA56B9">
        <w:rPr>
          <w:i/>
          <w:sz w:val="24"/>
          <w:szCs w:val="24"/>
        </w:rPr>
        <w:t xml:space="preserve"> </w:t>
      </w:r>
      <w:r w:rsidRPr="00BA56B9">
        <w:rPr>
          <w:sz w:val="24"/>
          <w:szCs w:val="24"/>
        </w:rPr>
        <w:t xml:space="preserve">or Seer can mean hollowness or openness to transcendental wisdom. A Prophet is an Individual who is claimed to have been contacted by the divine or the supernatural, which </w:t>
      </w:r>
      <w:r w:rsidRPr="00BA56B9">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A56B9">
        <w:rPr>
          <w:sz w:val="24"/>
          <w:szCs w:val="24"/>
          <w:vertAlign w:val="superscript"/>
        </w:rPr>
        <w:t>nd</w:t>
      </w:r>
      <w:r w:rsidRPr="00BA56B9">
        <w:rPr>
          <w:sz w:val="24"/>
          <w:szCs w:val="24"/>
        </w:rPr>
        <w:t xml:space="preserve"> Peter 2:1 it tells us that there was False Prophets who bring secret destructive heresies and denying the Lord who brought them to bring speedily destruction upon them. In 1</w:t>
      </w:r>
      <w:r w:rsidRPr="00BA56B9">
        <w:rPr>
          <w:sz w:val="24"/>
          <w:szCs w:val="24"/>
          <w:vertAlign w:val="superscript"/>
        </w:rPr>
        <w:t>st</w:t>
      </w:r>
      <w:r w:rsidRPr="00BA56B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BA56B9">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F04B5" w:rsidRPr="00BA56B9" w:rsidRDefault="006F04B5" w:rsidP="006F04B5">
      <w:pPr>
        <w:spacing w:line="480" w:lineRule="auto"/>
        <w:jc w:val="both"/>
        <w:rPr>
          <w:sz w:val="24"/>
          <w:szCs w:val="24"/>
        </w:rPr>
      </w:pPr>
      <w:r w:rsidRPr="00BA56B9">
        <w:rPr>
          <w:sz w:val="24"/>
          <w:szCs w:val="24"/>
        </w:rPr>
        <w:t>Seer as an alternative title for a Prophet is in 1</w:t>
      </w:r>
      <w:r w:rsidRPr="00BA56B9">
        <w:rPr>
          <w:sz w:val="24"/>
          <w:szCs w:val="24"/>
          <w:vertAlign w:val="superscript"/>
        </w:rPr>
        <w:t>st</w:t>
      </w:r>
      <w:r w:rsidRPr="00BA56B9">
        <w:rPr>
          <w:sz w:val="24"/>
          <w:szCs w:val="24"/>
        </w:rPr>
        <w:t xml:space="preserve"> Samuel 9:9; 2</w:t>
      </w:r>
      <w:r w:rsidRPr="00BA56B9">
        <w:rPr>
          <w:sz w:val="24"/>
          <w:szCs w:val="24"/>
          <w:vertAlign w:val="superscript"/>
        </w:rPr>
        <w:t>nd</w:t>
      </w:r>
      <w:r w:rsidRPr="00BA56B9">
        <w:rPr>
          <w:sz w:val="24"/>
          <w:szCs w:val="24"/>
        </w:rPr>
        <w:t xml:space="preserve"> Samuel 24:11 &amp; 1</w:t>
      </w:r>
      <w:r w:rsidRPr="00BA56B9">
        <w:rPr>
          <w:sz w:val="24"/>
          <w:szCs w:val="24"/>
          <w:vertAlign w:val="superscript"/>
        </w:rPr>
        <w:t>st</w:t>
      </w:r>
      <w:r w:rsidRPr="00BA56B9">
        <w:rPr>
          <w:sz w:val="24"/>
          <w:szCs w:val="24"/>
        </w:rPr>
        <w:t xml:space="preserve"> Chronicles 21:9. Seers used by Creatures to enquire of the Father Stephen is in 1</w:t>
      </w:r>
      <w:r w:rsidRPr="00BA56B9">
        <w:rPr>
          <w:sz w:val="24"/>
          <w:szCs w:val="24"/>
          <w:vertAlign w:val="superscript"/>
        </w:rPr>
        <w:t>st</w:t>
      </w:r>
      <w:r w:rsidRPr="00BA56B9">
        <w:rPr>
          <w:sz w:val="24"/>
          <w:szCs w:val="24"/>
        </w:rPr>
        <w:t xml:space="preserve"> Samuel 9:8-9. David had Seers to enquire of the Father Stephen for Him is in 1</w:t>
      </w:r>
      <w:r w:rsidRPr="00BA56B9">
        <w:rPr>
          <w:sz w:val="24"/>
          <w:szCs w:val="24"/>
          <w:vertAlign w:val="superscript"/>
        </w:rPr>
        <w:t>st</w:t>
      </w:r>
      <w:r w:rsidRPr="00BA56B9">
        <w:rPr>
          <w:sz w:val="24"/>
          <w:szCs w:val="24"/>
        </w:rPr>
        <w:t xml:space="preserve"> Chronicles 25:1-5; 2</w:t>
      </w:r>
      <w:r w:rsidRPr="00BA56B9">
        <w:rPr>
          <w:sz w:val="24"/>
          <w:szCs w:val="24"/>
          <w:vertAlign w:val="superscript"/>
        </w:rPr>
        <w:t>nd</w:t>
      </w:r>
      <w:r w:rsidRPr="00BA56B9">
        <w:rPr>
          <w:sz w:val="24"/>
          <w:szCs w:val="24"/>
        </w:rPr>
        <w:t xml:space="preserve"> Samuel 15:27; 24:11; 1</w:t>
      </w:r>
      <w:r w:rsidRPr="00BA56B9">
        <w:rPr>
          <w:sz w:val="24"/>
          <w:szCs w:val="24"/>
          <w:vertAlign w:val="superscript"/>
        </w:rPr>
        <w:t>st</w:t>
      </w:r>
      <w:r w:rsidRPr="00BA56B9">
        <w:rPr>
          <w:sz w:val="24"/>
          <w:szCs w:val="24"/>
        </w:rPr>
        <w:t xml:space="preserve"> Chronicles 21:9; 2</w:t>
      </w:r>
      <w:r w:rsidRPr="00BA56B9">
        <w:rPr>
          <w:sz w:val="24"/>
          <w:szCs w:val="24"/>
          <w:vertAlign w:val="superscript"/>
        </w:rPr>
        <w:t>nd</w:t>
      </w:r>
      <w:r w:rsidRPr="00BA56B9">
        <w:rPr>
          <w:sz w:val="24"/>
          <w:szCs w:val="24"/>
        </w:rPr>
        <w:t xml:space="preserve"> Chronicles 29:25; 35:15. Seers were used by the Father Stephen to bring His word to the Creatures is in 2</w:t>
      </w:r>
      <w:r w:rsidRPr="00BA56B9">
        <w:rPr>
          <w:sz w:val="24"/>
          <w:szCs w:val="24"/>
          <w:vertAlign w:val="superscript"/>
        </w:rPr>
        <w:t>nd</w:t>
      </w:r>
      <w:r w:rsidRPr="00BA56B9">
        <w:rPr>
          <w:sz w:val="24"/>
          <w:szCs w:val="24"/>
        </w:rPr>
        <w:t xml:space="preserve"> Kings 17:13. Seers were used by the Father Stephen to bring His word to the King is in 2</w:t>
      </w:r>
      <w:r w:rsidRPr="00BA56B9">
        <w:rPr>
          <w:sz w:val="24"/>
          <w:szCs w:val="24"/>
          <w:vertAlign w:val="superscript"/>
        </w:rPr>
        <w:t>nd</w:t>
      </w:r>
      <w:r w:rsidRPr="00BA56B9">
        <w:rPr>
          <w:sz w:val="24"/>
          <w:szCs w:val="24"/>
        </w:rPr>
        <w:t xml:space="preserve"> Chronicles 16:7-10; 33:18. The Words of a Seer were sometimes unwelcome is in 2</w:t>
      </w:r>
      <w:r w:rsidRPr="00BA56B9">
        <w:rPr>
          <w:sz w:val="24"/>
          <w:szCs w:val="24"/>
          <w:vertAlign w:val="superscript"/>
        </w:rPr>
        <w:t>nd</w:t>
      </w:r>
      <w:r w:rsidRPr="00BA56B9">
        <w:rPr>
          <w:sz w:val="24"/>
          <w:szCs w:val="24"/>
        </w:rPr>
        <w:t xml:space="preserve"> Chronicles 16:7-10; Isaiah 30:10 &amp; Amos 7:12-13. Samuel was called a Seer is in 1</w:t>
      </w:r>
      <w:r w:rsidRPr="00BA56B9">
        <w:rPr>
          <w:sz w:val="24"/>
          <w:szCs w:val="24"/>
          <w:vertAlign w:val="superscript"/>
        </w:rPr>
        <w:t>st</w:t>
      </w:r>
      <w:r w:rsidRPr="00BA56B9">
        <w:rPr>
          <w:sz w:val="24"/>
          <w:szCs w:val="24"/>
        </w:rPr>
        <w:t xml:space="preserve"> Samuel 9:11-14, 18-19 &amp; 1</w:t>
      </w:r>
      <w:r w:rsidRPr="00BA56B9">
        <w:rPr>
          <w:sz w:val="24"/>
          <w:szCs w:val="24"/>
          <w:vertAlign w:val="superscript"/>
        </w:rPr>
        <w:t>st</w:t>
      </w:r>
      <w:r w:rsidRPr="00BA56B9">
        <w:rPr>
          <w:sz w:val="24"/>
          <w:szCs w:val="24"/>
        </w:rPr>
        <w:t xml:space="preserve"> Chronicles 9:22; 26:28; 29:29. Asaph, the Psalmists was called a Seer is in 2</w:t>
      </w:r>
      <w:r w:rsidRPr="00BA56B9">
        <w:rPr>
          <w:sz w:val="24"/>
          <w:szCs w:val="24"/>
          <w:vertAlign w:val="superscript"/>
        </w:rPr>
        <w:t>nd</w:t>
      </w:r>
      <w:r w:rsidRPr="00BA56B9">
        <w:rPr>
          <w:sz w:val="24"/>
          <w:szCs w:val="24"/>
        </w:rPr>
        <w:t xml:space="preserve"> Chronicles 29:30. Seers wrote Israel’s history is in 2</w:t>
      </w:r>
      <w:r w:rsidRPr="00BA56B9">
        <w:rPr>
          <w:sz w:val="24"/>
          <w:szCs w:val="24"/>
          <w:vertAlign w:val="superscript"/>
        </w:rPr>
        <w:t>nd</w:t>
      </w:r>
      <w:r w:rsidRPr="00BA56B9">
        <w:rPr>
          <w:sz w:val="24"/>
          <w:szCs w:val="24"/>
        </w:rPr>
        <w:t xml:space="preserve"> Chronicles 33:18-19; 1</w:t>
      </w:r>
      <w:r w:rsidRPr="00BA56B9">
        <w:rPr>
          <w:sz w:val="24"/>
          <w:szCs w:val="24"/>
          <w:vertAlign w:val="superscript"/>
        </w:rPr>
        <w:t>st</w:t>
      </w:r>
      <w:r w:rsidRPr="00BA56B9">
        <w:rPr>
          <w:sz w:val="24"/>
          <w:szCs w:val="24"/>
        </w:rPr>
        <w:t xml:space="preserve"> Chronicles 29:29 &amp; 2</w:t>
      </w:r>
      <w:r w:rsidRPr="00BA56B9">
        <w:rPr>
          <w:sz w:val="24"/>
          <w:szCs w:val="24"/>
          <w:vertAlign w:val="superscript"/>
        </w:rPr>
        <w:t>nd</w:t>
      </w:r>
      <w:r w:rsidRPr="00BA56B9">
        <w:rPr>
          <w:sz w:val="24"/>
          <w:szCs w:val="24"/>
        </w:rPr>
        <w:t xml:space="preserve"> Chronicles 9:29; 12:15. The Father Stephen judges Israel by blinding the Seers is in Isaiah 29:10 &amp; Micah 3:7.   </w:t>
      </w:r>
    </w:p>
    <w:p w:rsidR="006F04B5" w:rsidRPr="00BA56B9" w:rsidRDefault="006F04B5" w:rsidP="006F04B5">
      <w:pPr>
        <w:spacing w:line="480" w:lineRule="auto"/>
        <w:jc w:val="center"/>
        <w:rPr>
          <w:b/>
          <w:sz w:val="24"/>
          <w:szCs w:val="24"/>
        </w:rPr>
      </w:pPr>
      <w:r w:rsidRPr="00BA56B9">
        <w:rPr>
          <w:b/>
          <w:sz w:val="24"/>
          <w:szCs w:val="24"/>
        </w:rPr>
        <w:t>Magicians</w:t>
      </w:r>
    </w:p>
    <w:p w:rsidR="006F04B5" w:rsidRPr="00BA56B9" w:rsidRDefault="006F04B5" w:rsidP="006F04B5">
      <w:pPr>
        <w:spacing w:line="480" w:lineRule="auto"/>
        <w:jc w:val="both"/>
        <w:rPr>
          <w:sz w:val="24"/>
          <w:szCs w:val="24"/>
        </w:rPr>
      </w:pPr>
      <w:r w:rsidRPr="00BA56B9">
        <w:rPr>
          <w:sz w:val="24"/>
          <w:szCs w:val="24"/>
        </w:rPr>
        <w:lastRenderedPageBreak/>
        <w:t>A Magician is a word that comes from the Greek word “</w:t>
      </w:r>
      <w:r w:rsidRPr="00BA56B9">
        <w:rPr>
          <w:b/>
          <w:sz w:val="24"/>
          <w:szCs w:val="24"/>
        </w:rPr>
        <w:t>Magi</w:t>
      </w:r>
      <w:r w:rsidRPr="00BA56B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A56B9">
        <w:rPr>
          <w:sz w:val="24"/>
          <w:szCs w:val="24"/>
          <w:vertAlign w:val="superscript"/>
        </w:rPr>
        <w:t>rd</w:t>
      </w:r>
      <w:r w:rsidRPr="00BA56B9">
        <w:rPr>
          <w:sz w:val="24"/>
          <w:szCs w:val="24"/>
        </w:rPr>
        <w:t xml:space="preserve"> Ruler of Babylon. Joseph and </w:t>
      </w:r>
      <w:r w:rsidRPr="00BA56B9">
        <w:rPr>
          <w:sz w:val="24"/>
          <w:szCs w:val="24"/>
        </w:rPr>
        <w:lastRenderedPageBreak/>
        <w:t xml:space="preserve">Daniel were called the Chiefs of the Magicians, but what separated them from the Magicians was the Spirit of the Holy God dwelling in them. So it’s forbidden to be a Magician.         </w:t>
      </w:r>
    </w:p>
    <w:p w:rsidR="006F04B5" w:rsidRPr="00BA56B9" w:rsidRDefault="006F04B5" w:rsidP="006F04B5">
      <w:pPr>
        <w:spacing w:line="480" w:lineRule="auto"/>
        <w:jc w:val="center"/>
        <w:rPr>
          <w:b/>
          <w:sz w:val="24"/>
          <w:szCs w:val="24"/>
        </w:rPr>
      </w:pPr>
      <w:r w:rsidRPr="00BA56B9">
        <w:rPr>
          <w:b/>
          <w:sz w:val="24"/>
          <w:szCs w:val="24"/>
        </w:rPr>
        <w:t>Wise Men</w:t>
      </w:r>
    </w:p>
    <w:p w:rsidR="006F04B5" w:rsidRPr="00BA56B9" w:rsidRDefault="006F04B5" w:rsidP="006F04B5">
      <w:pPr>
        <w:spacing w:line="480" w:lineRule="auto"/>
        <w:jc w:val="both"/>
        <w:rPr>
          <w:sz w:val="24"/>
          <w:szCs w:val="24"/>
        </w:rPr>
      </w:pPr>
      <w:r w:rsidRPr="00BA56B9">
        <w:rPr>
          <w:sz w:val="24"/>
          <w:szCs w:val="24"/>
        </w:rPr>
        <w:t>Wise Men are called the Men of wisdom. Wisdom derives from a word called “</w:t>
      </w:r>
      <w:r w:rsidRPr="00BA56B9">
        <w:rPr>
          <w:b/>
          <w:sz w:val="24"/>
          <w:szCs w:val="24"/>
        </w:rPr>
        <w:t>Passions”</w:t>
      </w:r>
      <w:r w:rsidRPr="00BA56B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A56B9">
        <w:rPr>
          <w:sz w:val="24"/>
          <w:szCs w:val="24"/>
          <w:vertAlign w:val="superscript"/>
        </w:rPr>
        <w:t>st</w:t>
      </w:r>
      <w:r w:rsidRPr="00BA56B9">
        <w:rPr>
          <w:sz w:val="24"/>
          <w:szCs w:val="24"/>
        </w:rPr>
        <w:t xml:space="preserve"> Kings 11:1-13. So Wise Men of wisdom can be forbidden to the people of God, if the application is wrongly used especially against the Lord Yah’s wishes. </w:t>
      </w:r>
    </w:p>
    <w:p w:rsidR="006F04B5" w:rsidRPr="00BA56B9" w:rsidRDefault="006F04B5" w:rsidP="006F04B5">
      <w:pPr>
        <w:spacing w:line="480" w:lineRule="auto"/>
        <w:jc w:val="center"/>
        <w:rPr>
          <w:b/>
          <w:sz w:val="24"/>
          <w:szCs w:val="24"/>
        </w:rPr>
      </w:pPr>
      <w:r w:rsidRPr="00BA56B9">
        <w:rPr>
          <w:b/>
          <w:sz w:val="24"/>
          <w:szCs w:val="24"/>
        </w:rPr>
        <w:t>Chaldeans</w:t>
      </w:r>
    </w:p>
    <w:p w:rsidR="006F04B5" w:rsidRPr="00BA56B9" w:rsidRDefault="006F04B5" w:rsidP="006F04B5">
      <w:pPr>
        <w:spacing w:line="480" w:lineRule="auto"/>
        <w:jc w:val="both"/>
        <w:rPr>
          <w:sz w:val="24"/>
          <w:szCs w:val="24"/>
        </w:rPr>
      </w:pPr>
      <w:r w:rsidRPr="00BA56B9">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BA56B9">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A56B9">
        <w:rPr>
          <w:sz w:val="24"/>
          <w:szCs w:val="24"/>
          <w:vertAlign w:val="superscript"/>
        </w:rPr>
        <w:t>rd</w:t>
      </w:r>
      <w:r w:rsidRPr="00BA56B9">
        <w:rPr>
          <w:sz w:val="24"/>
          <w:szCs w:val="24"/>
        </w:rPr>
        <w:t xml:space="preserve"> Ruler of Babylon. In these scriptures it is forbidden to be a Chaldean because the Lord’s was against them for their wickedness and iniquity.       </w:t>
      </w:r>
    </w:p>
    <w:p w:rsidR="006F04B5" w:rsidRPr="00BA56B9" w:rsidRDefault="006F04B5" w:rsidP="006F04B5">
      <w:pPr>
        <w:spacing w:line="480" w:lineRule="auto"/>
        <w:jc w:val="center"/>
        <w:rPr>
          <w:b/>
          <w:sz w:val="24"/>
          <w:szCs w:val="24"/>
        </w:rPr>
      </w:pPr>
      <w:r w:rsidRPr="00BA56B9">
        <w:rPr>
          <w:b/>
          <w:sz w:val="24"/>
          <w:szCs w:val="24"/>
        </w:rPr>
        <w:t>Necromancers</w:t>
      </w:r>
    </w:p>
    <w:p w:rsidR="006F04B5" w:rsidRPr="00BA56B9" w:rsidRDefault="006F04B5" w:rsidP="006F04B5">
      <w:pPr>
        <w:spacing w:line="480" w:lineRule="auto"/>
        <w:jc w:val="both"/>
        <w:rPr>
          <w:sz w:val="24"/>
          <w:szCs w:val="24"/>
        </w:rPr>
      </w:pPr>
      <w:r w:rsidRPr="00BA56B9">
        <w:rPr>
          <w:sz w:val="24"/>
          <w:szCs w:val="24"/>
        </w:rPr>
        <w:t xml:space="preserve">The word necromancy derives from a word in the Greek called </w:t>
      </w:r>
      <w:r w:rsidRPr="00BA56B9">
        <w:rPr>
          <w:b/>
          <w:i/>
          <w:sz w:val="24"/>
          <w:szCs w:val="24"/>
        </w:rPr>
        <w:t xml:space="preserve">Vekpos </w:t>
      </w:r>
      <w:r w:rsidRPr="00BA56B9">
        <w:rPr>
          <w:sz w:val="24"/>
          <w:szCs w:val="24"/>
        </w:rPr>
        <w:t xml:space="preserve">or </w:t>
      </w:r>
      <w:r w:rsidRPr="00BA56B9">
        <w:rPr>
          <w:b/>
          <w:i/>
          <w:sz w:val="24"/>
          <w:szCs w:val="24"/>
        </w:rPr>
        <w:t>Nekros</w:t>
      </w:r>
      <w:r w:rsidRPr="00BA56B9">
        <w:rPr>
          <w:i/>
          <w:sz w:val="24"/>
          <w:szCs w:val="24"/>
        </w:rPr>
        <w:t xml:space="preserve"> </w:t>
      </w:r>
      <w:r w:rsidRPr="00BA56B9">
        <w:rPr>
          <w:sz w:val="24"/>
          <w:szCs w:val="24"/>
        </w:rPr>
        <w:t xml:space="preserve">meaning dead body and from the Greek word </w:t>
      </w:r>
      <w:r w:rsidRPr="00BA56B9">
        <w:rPr>
          <w:b/>
          <w:i/>
          <w:sz w:val="24"/>
          <w:szCs w:val="24"/>
        </w:rPr>
        <w:t>Manteia</w:t>
      </w:r>
      <w:r w:rsidRPr="00BA56B9">
        <w:rPr>
          <w:i/>
          <w:sz w:val="24"/>
          <w:szCs w:val="24"/>
        </w:rPr>
        <w:t xml:space="preserve"> </w:t>
      </w:r>
      <w:r w:rsidRPr="00BA56B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A56B9">
        <w:rPr>
          <w:b/>
          <w:sz w:val="24"/>
          <w:szCs w:val="24"/>
        </w:rPr>
        <w:t>Nigromancy</w:t>
      </w:r>
      <w:r w:rsidRPr="00BA56B9">
        <w:rPr>
          <w:sz w:val="24"/>
          <w:szCs w:val="24"/>
        </w:rPr>
        <w:t xml:space="preserve"> with the close association to the word </w:t>
      </w:r>
      <w:r w:rsidRPr="00BA56B9">
        <w:rPr>
          <w:b/>
          <w:i/>
          <w:sz w:val="24"/>
          <w:szCs w:val="24"/>
        </w:rPr>
        <w:t>Niger</w:t>
      </w:r>
      <w:r w:rsidRPr="00BA56B9">
        <w:rPr>
          <w:b/>
          <w:sz w:val="24"/>
          <w:szCs w:val="24"/>
        </w:rPr>
        <w:t xml:space="preserve"> </w:t>
      </w:r>
      <w:r w:rsidRPr="00BA56B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A56B9">
        <w:rPr>
          <w:sz w:val="24"/>
          <w:szCs w:val="24"/>
          <w:vertAlign w:val="superscript"/>
        </w:rPr>
        <w:t>nd</w:t>
      </w:r>
      <w:r w:rsidRPr="00BA56B9">
        <w:rPr>
          <w:sz w:val="24"/>
          <w:szCs w:val="24"/>
        </w:rPr>
        <w:t xml:space="preserve"> Maccabees 12:38-45 it tells us that there were those who prayed for the dead killed in Battle (1 or 2 positions) and concerned their resurrection and atonement for the dead for their sin that was </w:t>
      </w:r>
      <w:r w:rsidRPr="00BA56B9">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F04B5" w:rsidRPr="00BA56B9" w:rsidRDefault="006F04B5" w:rsidP="006F04B5">
      <w:pPr>
        <w:spacing w:line="480" w:lineRule="auto"/>
        <w:jc w:val="center"/>
        <w:rPr>
          <w:b/>
          <w:sz w:val="24"/>
          <w:szCs w:val="24"/>
        </w:rPr>
      </w:pPr>
      <w:r w:rsidRPr="00BA56B9">
        <w:rPr>
          <w:b/>
          <w:sz w:val="24"/>
          <w:szCs w:val="24"/>
        </w:rPr>
        <w:t>Spiritist</w:t>
      </w:r>
    </w:p>
    <w:p w:rsidR="006F04B5" w:rsidRPr="00BA56B9" w:rsidRDefault="006F04B5" w:rsidP="006F04B5">
      <w:pPr>
        <w:spacing w:line="480" w:lineRule="auto"/>
        <w:jc w:val="both"/>
        <w:rPr>
          <w:sz w:val="24"/>
          <w:szCs w:val="24"/>
        </w:rPr>
      </w:pPr>
      <w:r w:rsidRPr="00BA56B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A56B9">
        <w:rPr>
          <w:sz w:val="24"/>
          <w:szCs w:val="24"/>
          <w:vertAlign w:val="superscript"/>
        </w:rPr>
        <w:t>st</w:t>
      </w:r>
      <w:r w:rsidRPr="00BA56B9">
        <w:rPr>
          <w:sz w:val="24"/>
          <w:szCs w:val="24"/>
        </w:rPr>
        <w:t xml:space="preserve"> Samuel 28:3, 9 it declares that Saul had put and cut off the Spiritists from the land. In 2</w:t>
      </w:r>
      <w:r w:rsidRPr="00BA56B9">
        <w:rPr>
          <w:sz w:val="24"/>
          <w:szCs w:val="24"/>
          <w:vertAlign w:val="superscript"/>
        </w:rPr>
        <w:t>nd</w:t>
      </w:r>
      <w:r w:rsidRPr="00BA56B9">
        <w:rPr>
          <w:sz w:val="24"/>
          <w:szCs w:val="24"/>
        </w:rPr>
        <w:t xml:space="preserve"> Kings 21:6 and 2</w:t>
      </w:r>
      <w:r w:rsidRPr="00BA56B9">
        <w:rPr>
          <w:sz w:val="24"/>
          <w:szCs w:val="24"/>
          <w:vertAlign w:val="superscript"/>
        </w:rPr>
        <w:t>nd</w:t>
      </w:r>
      <w:r w:rsidRPr="00BA56B9">
        <w:rPr>
          <w:sz w:val="24"/>
          <w:szCs w:val="24"/>
        </w:rPr>
        <w:t xml:space="preserve"> Chronicles 33:6 says that the Father made His Son pass through the fire to consult with Spiritists, by which much evil was done against the Lord. In 2</w:t>
      </w:r>
      <w:r w:rsidRPr="00BA56B9">
        <w:rPr>
          <w:sz w:val="24"/>
          <w:szCs w:val="24"/>
          <w:vertAlign w:val="superscript"/>
        </w:rPr>
        <w:t>nd</w:t>
      </w:r>
      <w:r w:rsidRPr="00BA56B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F04B5" w:rsidRPr="00BA56B9" w:rsidRDefault="006F04B5" w:rsidP="006F04B5">
      <w:pPr>
        <w:spacing w:line="480" w:lineRule="auto"/>
        <w:jc w:val="center"/>
        <w:rPr>
          <w:b/>
          <w:sz w:val="24"/>
          <w:szCs w:val="24"/>
        </w:rPr>
      </w:pPr>
      <w:r w:rsidRPr="00BA56B9">
        <w:rPr>
          <w:b/>
          <w:sz w:val="24"/>
          <w:szCs w:val="24"/>
        </w:rPr>
        <w:t>Conjurers of Spells</w:t>
      </w:r>
    </w:p>
    <w:p w:rsidR="006F04B5" w:rsidRPr="00BA56B9" w:rsidRDefault="006F04B5" w:rsidP="006F04B5">
      <w:pPr>
        <w:spacing w:line="480" w:lineRule="auto"/>
        <w:jc w:val="both"/>
        <w:rPr>
          <w:sz w:val="24"/>
          <w:szCs w:val="24"/>
        </w:rPr>
      </w:pPr>
      <w:r w:rsidRPr="00BA56B9">
        <w:rPr>
          <w:sz w:val="24"/>
          <w:szCs w:val="24"/>
        </w:rPr>
        <w:t xml:space="preserve">The word of conjuration derives from a Latin word </w:t>
      </w:r>
      <w:r w:rsidRPr="00BA56B9">
        <w:rPr>
          <w:b/>
          <w:i/>
          <w:sz w:val="24"/>
          <w:szCs w:val="24"/>
        </w:rPr>
        <w:t>Conjurare</w:t>
      </w:r>
      <w:r w:rsidRPr="00BA56B9">
        <w:rPr>
          <w:sz w:val="24"/>
          <w:szCs w:val="24"/>
        </w:rPr>
        <w:t xml:space="preserve"> which means “</w:t>
      </w:r>
      <w:r w:rsidRPr="00BA56B9">
        <w:rPr>
          <w:b/>
          <w:sz w:val="24"/>
          <w:szCs w:val="24"/>
        </w:rPr>
        <w:t>to swear together</w:t>
      </w:r>
      <w:r w:rsidRPr="00BA56B9">
        <w:rPr>
          <w:sz w:val="24"/>
          <w:szCs w:val="24"/>
        </w:rPr>
        <w:t xml:space="preserve">.” A Conjurer refers to a magical act of invoking Spirits or using charms or incantations to cast spells by an invocation and evocation (simply summoning) or by an exorcism. Also </w:t>
      </w:r>
      <w:r w:rsidRPr="00BA56B9">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F04B5" w:rsidRPr="00BA56B9" w:rsidRDefault="006F04B5" w:rsidP="006F04B5">
      <w:pPr>
        <w:spacing w:line="480" w:lineRule="auto"/>
        <w:jc w:val="center"/>
        <w:rPr>
          <w:b/>
          <w:sz w:val="24"/>
          <w:szCs w:val="24"/>
        </w:rPr>
      </w:pPr>
      <w:r w:rsidRPr="00BA56B9">
        <w:rPr>
          <w:b/>
          <w:sz w:val="24"/>
          <w:szCs w:val="24"/>
        </w:rPr>
        <w:t>Mediums</w:t>
      </w:r>
    </w:p>
    <w:p w:rsidR="006F04B5" w:rsidRPr="00BA56B9" w:rsidRDefault="006F04B5" w:rsidP="006F04B5">
      <w:pPr>
        <w:spacing w:line="480" w:lineRule="auto"/>
        <w:jc w:val="both"/>
        <w:rPr>
          <w:sz w:val="24"/>
          <w:szCs w:val="24"/>
        </w:rPr>
      </w:pPr>
      <w:r w:rsidRPr="00BA56B9">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BA56B9">
        <w:rPr>
          <w:sz w:val="24"/>
          <w:szCs w:val="24"/>
        </w:rPr>
        <w:lastRenderedPageBreak/>
        <w:t>abomination to the Lord. In 1</w:t>
      </w:r>
      <w:r w:rsidRPr="00BA56B9">
        <w:rPr>
          <w:sz w:val="24"/>
          <w:szCs w:val="24"/>
          <w:vertAlign w:val="superscript"/>
        </w:rPr>
        <w:t>st</w:t>
      </w:r>
      <w:r w:rsidRPr="00BA56B9">
        <w:rPr>
          <w:sz w:val="24"/>
          <w:szCs w:val="24"/>
        </w:rPr>
        <w:t xml:space="preserve"> Samuel 28:3 it states that Saul had put all the Mediums out of the land. In 1</w:t>
      </w:r>
      <w:r w:rsidRPr="00BA56B9">
        <w:rPr>
          <w:sz w:val="24"/>
          <w:szCs w:val="24"/>
          <w:vertAlign w:val="superscript"/>
        </w:rPr>
        <w:t>st</w:t>
      </w:r>
      <w:r w:rsidRPr="00BA56B9">
        <w:rPr>
          <w:sz w:val="24"/>
          <w:szCs w:val="24"/>
        </w:rPr>
        <w:t xml:space="preserve"> Samuel 28:7-9 talks about how Saul sought for a Medium called the Witch of En Dor to contact Samuel the Prophet. In 2</w:t>
      </w:r>
      <w:r w:rsidRPr="00BA56B9">
        <w:rPr>
          <w:sz w:val="24"/>
          <w:szCs w:val="24"/>
          <w:vertAlign w:val="superscript"/>
        </w:rPr>
        <w:t>nd</w:t>
      </w:r>
      <w:r w:rsidRPr="00BA56B9">
        <w:rPr>
          <w:sz w:val="24"/>
          <w:szCs w:val="24"/>
        </w:rPr>
        <w:t xml:space="preserve"> Kings 21:6 and 2</w:t>
      </w:r>
      <w:r w:rsidRPr="00BA56B9">
        <w:rPr>
          <w:sz w:val="24"/>
          <w:szCs w:val="24"/>
          <w:vertAlign w:val="superscript"/>
        </w:rPr>
        <w:t>nd</w:t>
      </w:r>
      <w:r w:rsidRPr="00BA56B9">
        <w:rPr>
          <w:sz w:val="24"/>
          <w:szCs w:val="24"/>
        </w:rPr>
        <w:t xml:space="preserve"> Chronicles 33:6 tell us that the Father “made His Sons pass through the fire…and consulted with Mediums, which He did much evil in the sight of the Lord, to provoke Him to anger.” In 2</w:t>
      </w:r>
      <w:r w:rsidRPr="00BA56B9">
        <w:rPr>
          <w:sz w:val="24"/>
          <w:szCs w:val="24"/>
          <w:vertAlign w:val="superscript"/>
        </w:rPr>
        <w:t>nd</w:t>
      </w:r>
      <w:r w:rsidRPr="00BA56B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A56B9">
        <w:rPr>
          <w:sz w:val="24"/>
          <w:szCs w:val="24"/>
          <w:vertAlign w:val="superscript"/>
        </w:rPr>
        <w:t>st</w:t>
      </w:r>
      <w:r w:rsidRPr="00BA56B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F04B5" w:rsidRPr="00BA56B9" w:rsidRDefault="006F04B5" w:rsidP="006F04B5">
      <w:pPr>
        <w:spacing w:line="480" w:lineRule="auto"/>
        <w:jc w:val="both"/>
        <w:rPr>
          <w:sz w:val="24"/>
          <w:szCs w:val="24"/>
        </w:rPr>
      </w:pPr>
      <w:r w:rsidRPr="00BA56B9">
        <w:rPr>
          <w:sz w:val="24"/>
          <w:szCs w:val="24"/>
        </w:rPr>
        <w:t>The Father Stephen’s Creatures must not be Mediums is in Deuteronomy 18:10-12. The Father Stephen’s Creatures must not consult Mediums is in Isaiah 8:19-20; Leviticus 19:31; 20:6; 2</w:t>
      </w:r>
      <w:r w:rsidRPr="00BA56B9">
        <w:rPr>
          <w:sz w:val="24"/>
          <w:szCs w:val="24"/>
          <w:vertAlign w:val="superscript"/>
        </w:rPr>
        <w:t>nd</w:t>
      </w:r>
      <w:r w:rsidRPr="00BA56B9">
        <w:rPr>
          <w:sz w:val="24"/>
          <w:szCs w:val="24"/>
        </w:rPr>
        <w:t xml:space="preserve"> Kings 23:24 &amp; Jeremiah 27:9. The Examples of those who turned to Mediums: King Saul is in 1</w:t>
      </w:r>
      <w:r w:rsidRPr="00BA56B9">
        <w:rPr>
          <w:sz w:val="24"/>
          <w:szCs w:val="24"/>
          <w:vertAlign w:val="superscript"/>
        </w:rPr>
        <w:t>st</w:t>
      </w:r>
      <w:r w:rsidRPr="00BA56B9">
        <w:rPr>
          <w:sz w:val="24"/>
          <w:szCs w:val="24"/>
        </w:rPr>
        <w:t xml:space="preserve"> Samuel 28:3-16 &amp; 1</w:t>
      </w:r>
      <w:r w:rsidRPr="00BA56B9">
        <w:rPr>
          <w:sz w:val="24"/>
          <w:szCs w:val="24"/>
          <w:vertAlign w:val="superscript"/>
        </w:rPr>
        <w:t>st</w:t>
      </w:r>
      <w:r w:rsidRPr="00BA56B9">
        <w:rPr>
          <w:sz w:val="24"/>
          <w:szCs w:val="24"/>
        </w:rPr>
        <w:t xml:space="preserve"> Chronicles 10:13. King Manasseh had a 55 Year Sex Kingdom is in 2</w:t>
      </w:r>
      <w:r w:rsidRPr="00BA56B9">
        <w:rPr>
          <w:sz w:val="24"/>
          <w:szCs w:val="24"/>
          <w:vertAlign w:val="superscript"/>
        </w:rPr>
        <w:t>nd</w:t>
      </w:r>
      <w:r w:rsidRPr="00BA56B9">
        <w:rPr>
          <w:sz w:val="24"/>
          <w:szCs w:val="24"/>
        </w:rPr>
        <w:t xml:space="preserve"> Kings 21:1, 6, 9, 11, 16-18 &amp; 1</w:t>
      </w:r>
      <w:r w:rsidRPr="00BA56B9">
        <w:rPr>
          <w:sz w:val="24"/>
          <w:szCs w:val="24"/>
          <w:vertAlign w:val="superscript"/>
        </w:rPr>
        <w:t>st</w:t>
      </w:r>
      <w:r w:rsidRPr="00BA56B9">
        <w:rPr>
          <w:sz w:val="24"/>
          <w:szCs w:val="24"/>
        </w:rPr>
        <w:t xml:space="preserve"> Chronicles 33:6.  The Egyptians is in Isaiah 19:3.  </w:t>
      </w:r>
    </w:p>
    <w:p w:rsidR="006F04B5" w:rsidRPr="00BA56B9" w:rsidRDefault="006F04B5" w:rsidP="006F04B5">
      <w:pPr>
        <w:spacing w:line="480" w:lineRule="auto"/>
        <w:jc w:val="center"/>
        <w:rPr>
          <w:b/>
          <w:sz w:val="24"/>
          <w:szCs w:val="24"/>
        </w:rPr>
      </w:pPr>
      <w:r w:rsidRPr="00BA56B9">
        <w:rPr>
          <w:b/>
          <w:sz w:val="24"/>
          <w:szCs w:val="24"/>
        </w:rPr>
        <w:lastRenderedPageBreak/>
        <w:t>Séance</w:t>
      </w:r>
    </w:p>
    <w:p w:rsidR="006F04B5" w:rsidRPr="00BA56B9" w:rsidRDefault="006F04B5" w:rsidP="006F04B5">
      <w:pPr>
        <w:spacing w:line="480" w:lineRule="auto"/>
        <w:jc w:val="both"/>
        <w:rPr>
          <w:sz w:val="24"/>
          <w:szCs w:val="24"/>
        </w:rPr>
      </w:pPr>
      <w:r w:rsidRPr="00BA56B9">
        <w:rPr>
          <w:sz w:val="24"/>
          <w:szCs w:val="24"/>
        </w:rPr>
        <w:t xml:space="preserve">A Séance is an attempt to communicate with Spirits. </w:t>
      </w:r>
      <w:r w:rsidRPr="00BA56B9">
        <w:rPr>
          <w:b/>
          <w:sz w:val="24"/>
          <w:szCs w:val="24"/>
        </w:rPr>
        <w:t xml:space="preserve">Séance </w:t>
      </w:r>
      <w:r w:rsidRPr="00BA56B9">
        <w:rPr>
          <w:sz w:val="24"/>
          <w:szCs w:val="24"/>
        </w:rPr>
        <w:t>comes from a French word called “</w:t>
      </w:r>
      <w:r w:rsidRPr="00BA56B9">
        <w:rPr>
          <w:b/>
          <w:sz w:val="24"/>
          <w:szCs w:val="24"/>
        </w:rPr>
        <w:t>seat, sitting or session</w:t>
      </w:r>
      <w:r w:rsidRPr="00BA56B9">
        <w:rPr>
          <w:sz w:val="24"/>
          <w:szCs w:val="24"/>
        </w:rPr>
        <w:t xml:space="preserve">.” Also from the Old French word </w:t>
      </w:r>
      <w:r w:rsidRPr="00BA56B9">
        <w:rPr>
          <w:b/>
          <w:i/>
          <w:sz w:val="24"/>
          <w:szCs w:val="24"/>
        </w:rPr>
        <w:t>Seoir</w:t>
      </w:r>
      <w:r w:rsidRPr="00BA56B9">
        <w:rPr>
          <w:b/>
          <w:sz w:val="24"/>
          <w:szCs w:val="24"/>
        </w:rPr>
        <w:t xml:space="preserve"> </w:t>
      </w:r>
      <w:r w:rsidRPr="00BA56B9">
        <w:rPr>
          <w:sz w:val="24"/>
          <w:szCs w:val="24"/>
        </w:rPr>
        <w:t>meaning “</w:t>
      </w:r>
      <w:r w:rsidRPr="00BA56B9">
        <w:rPr>
          <w:b/>
          <w:sz w:val="24"/>
          <w:szCs w:val="24"/>
        </w:rPr>
        <w:t>to sit</w:t>
      </w:r>
      <w:r w:rsidRPr="00BA56B9">
        <w:rPr>
          <w:sz w:val="24"/>
          <w:szCs w:val="24"/>
        </w:rPr>
        <w:t>” and became to be used for a meeting of people for the prime purpose to receive messages from the Invisible Spirit World. Primarily with religion it is used to communicate with the dead, such as 2</w:t>
      </w:r>
      <w:r w:rsidRPr="00BA56B9">
        <w:rPr>
          <w:sz w:val="24"/>
          <w:szCs w:val="24"/>
          <w:vertAlign w:val="superscript"/>
        </w:rPr>
        <w:t>nd</w:t>
      </w:r>
      <w:r w:rsidRPr="00BA56B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A56B9">
        <w:rPr>
          <w:sz w:val="24"/>
          <w:szCs w:val="24"/>
          <w:vertAlign w:val="superscript"/>
        </w:rPr>
        <w:t>st</w:t>
      </w:r>
      <w:r w:rsidRPr="00BA56B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F04B5" w:rsidRPr="00BA56B9" w:rsidRDefault="006F04B5" w:rsidP="006F04B5">
      <w:pPr>
        <w:spacing w:line="480" w:lineRule="auto"/>
        <w:jc w:val="center"/>
        <w:rPr>
          <w:b/>
          <w:sz w:val="24"/>
          <w:szCs w:val="24"/>
        </w:rPr>
      </w:pPr>
      <w:r w:rsidRPr="00BA56B9">
        <w:rPr>
          <w:b/>
          <w:sz w:val="24"/>
          <w:szCs w:val="24"/>
        </w:rPr>
        <w:t>Soothsayers</w:t>
      </w:r>
    </w:p>
    <w:p w:rsidR="006F04B5" w:rsidRPr="00BA56B9" w:rsidRDefault="006F04B5" w:rsidP="006F04B5">
      <w:pPr>
        <w:spacing w:line="480" w:lineRule="auto"/>
        <w:jc w:val="both"/>
        <w:rPr>
          <w:sz w:val="24"/>
          <w:szCs w:val="24"/>
        </w:rPr>
      </w:pPr>
      <w:r w:rsidRPr="00BA56B9">
        <w:rPr>
          <w:sz w:val="24"/>
          <w:szCs w:val="24"/>
        </w:rPr>
        <w:t xml:space="preserve">Soothsaying can concern oracles which the word comes from </w:t>
      </w:r>
      <w:r w:rsidRPr="00BA56B9">
        <w:rPr>
          <w:b/>
          <w:i/>
          <w:sz w:val="24"/>
          <w:szCs w:val="24"/>
        </w:rPr>
        <w:t>Orare</w:t>
      </w:r>
      <w:r w:rsidRPr="00BA56B9">
        <w:rPr>
          <w:i/>
          <w:sz w:val="24"/>
          <w:szCs w:val="24"/>
        </w:rPr>
        <w:t xml:space="preserve"> </w:t>
      </w:r>
      <w:r w:rsidRPr="00BA56B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A56B9">
        <w:rPr>
          <w:sz w:val="24"/>
          <w:szCs w:val="24"/>
          <w:vertAlign w:val="superscript"/>
        </w:rPr>
        <w:t>nd</w:t>
      </w:r>
      <w:r w:rsidRPr="00BA56B9">
        <w:rPr>
          <w:sz w:val="24"/>
          <w:szCs w:val="24"/>
        </w:rPr>
        <w:t xml:space="preserve"> Kings 17:17; 21:6; 2</w:t>
      </w:r>
      <w:r w:rsidRPr="00BA56B9">
        <w:rPr>
          <w:sz w:val="24"/>
          <w:szCs w:val="24"/>
          <w:vertAlign w:val="superscript"/>
        </w:rPr>
        <w:t>nd</w:t>
      </w:r>
      <w:r w:rsidRPr="00BA56B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F04B5" w:rsidRPr="00BA56B9" w:rsidRDefault="006F04B5" w:rsidP="006F04B5">
      <w:pPr>
        <w:spacing w:line="480" w:lineRule="auto"/>
        <w:jc w:val="center"/>
        <w:rPr>
          <w:b/>
          <w:sz w:val="24"/>
          <w:szCs w:val="24"/>
        </w:rPr>
      </w:pPr>
      <w:r w:rsidRPr="00BA56B9">
        <w:rPr>
          <w:b/>
          <w:sz w:val="24"/>
          <w:szCs w:val="24"/>
        </w:rPr>
        <w:t>Diviners</w:t>
      </w:r>
    </w:p>
    <w:p w:rsidR="006F04B5" w:rsidRPr="00BA56B9" w:rsidRDefault="006F04B5" w:rsidP="006F04B5">
      <w:pPr>
        <w:spacing w:line="480" w:lineRule="auto"/>
        <w:jc w:val="both"/>
        <w:rPr>
          <w:sz w:val="24"/>
          <w:szCs w:val="24"/>
        </w:rPr>
      </w:pPr>
      <w:r w:rsidRPr="00BA56B9">
        <w:rPr>
          <w:sz w:val="24"/>
          <w:szCs w:val="24"/>
        </w:rPr>
        <w:lastRenderedPageBreak/>
        <w:t xml:space="preserve">Divination derives from a Latin word </w:t>
      </w:r>
      <w:r w:rsidRPr="00BA56B9">
        <w:rPr>
          <w:b/>
          <w:i/>
          <w:sz w:val="24"/>
          <w:szCs w:val="24"/>
        </w:rPr>
        <w:t>Divinare</w:t>
      </w:r>
      <w:r w:rsidRPr="00BA56B9">
        <w:rPr>
          <w:i/>
          <w:sz w:val="24"/>
          <w:szCs w:val="24"/>
        </w:rPr>
        <w:t xml:space="preserve"> </w:t>
      </w:r>
      <w:r w:rsidRPr="00BA56B9">
        <w:rPr>
          <w:sz w:val="24"/>
          <w:szCs w:val="24"/>
        </w:rPr>
        <w:t xml:space="preserve">which means to foresee, to be inspired by a God and related to the word </w:t>
      </w:r>
      <w:r w:rsidRPr="00BA56B9">
        <w:rPr>
          <w:b/>
          <w:i/>
          <w:sz w:val="24"/>
          <w:szCs w:val="24"/>
        </w:rPr>
        <w:t>Divinus</w:t>
      </w:r>
      <w:r w:rsidRPr="00BA56B9">
        <w:rPr>
          <w:b/>
          <w:sz w:val="24"/>
          <w:szCs w:val="24"/>
        </w:rPr>
        <w:t xml:space="preserve"> </w:t>
      </w:r>
      <w:r w:rsidRPr="00BA56B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A56B9">
        <w:rPr>
          <w:sz w:val="24"/>
          <w:szCs w:val="24"/>
          <w:vertAlign w:val="superscript"/>
        </w:rPr>
        <w:t>nd</w:t>
      </w:r>
      <w:r w:rsidRPr="00BA56B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F04B5" w:rsidRPr="00BA56B9" w:rsidRDefault="006F04B5" w:rsidP="006F04B5">
      <w:pPr>
        <w:spacing w:line="480" w:lineRule="auto"/>
        <w:jc w:val="both"/>
        <w:rPr>
          <w:sz w:val="24"/>
          <w:szCs w:val="24"/>
        </w:rPr>
      </w:pPr>
      <w:r w:rsidRPr="00BA56B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A56B9">
        <w:rPr>
          <w:sz w:val="24"/>
          <w:szCs w:val="24"/>
          <w:vertAlign w:val="superscript"/>
        </w:rPr>
        <w:t>st</w:t>
      </w:r>
      <w:r w:rsidRPr="00BA56B9">
        <w:rPr>
          <w:sz w:val="24"/>
          <w:szCs w:val="24"/>
        </w:rPr>
        <w:t xml:space="preserve"> Samuel 6:2 &amp; Acts 8:9-10, 11. The Spirit World is Powerful and Dangerous is in 2</w:t>
      </w:r>
      <w:r w:rsidRPr="00BA56B9">
        <w:rPr>
          <w:sz w:val="24"/>
          <w:szCs w:val="24"/>
          <w:vertAlign w:val="superscript"/>
        </w:rPr>
        <w:t>nd</w:t>
      </w:r>
      <w:r w:rsidRPr="00BA56B9">
        <w:rPr>
          <w:sz w:val="24"/>
          <w:szCs w:val="24"/>
        </w:rPr>
        <w:t xml:space="preserve"> Kings 9:22; 17:17; Numbers 22:6-7, 12; Zechariah </w:t>
      </w:r>
      <w:r w:rsidRPr="00BA56B9">
        <w:rPr>
          <w:sz w:val="24"/>
          <w:szCs w:val="24"/>
        </w:rPr>
        <w:lastRenderedPageBreak/>
        <w:t>10:2; Ephesians 6:12; 2</w:t>
      </w:r>
      <w:r w:rsidRPr="00BA56B9">
        <w:rPr>
          <w:sz w:val="24"/>
          <w:szCs w:val="24"/>
          <w:vertAlign w:val="superscript"/>
        </w:rPr>
        <w:t>nd</w:t>
      </w:r>
      <w:r w:rsidRPr="00BA56B9">
        <w:rPr>
          <w:sz w:val="24"/>
          <w:szCs w:val="24"/>
        </w:rPr>
        <w:t xml:space="preserve"> Thessalonians 2:9-10 &amp; Revelation 18:23. Deliberate involvement with Divination forbidden by the Father Stephen is in Leviticus 19:26, 31; Exodus 22:18; Deuteronomy 18:10-14; 2</w:t>
      </w:r>
      <w:r w:rsidRPr="00BA56B9">
        <w:rPr>
          <w:sz w:val="24"/>
          <w:szCs w:val="24"/>
          <w:vertAlign w:val="superscript"/>
        </w:rPr>
        <w:t>nd</w:t>
      </w:r>
      <w:r w:rsidRPr="00BA56B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A56B9">
        <w:rPr>
          <w:sz w:val="24"/>
          <w:szCs w:val="24"/>
          <w:vertAlign w:val="superscript"/>
        </w:rPr>
        <w:t>st</w:t>
      </w:r>
      <w:r w:rsidRPr="00BA56B9">
        <w:rPr>
          <w:sz w:val="24"/>
          <w:szCs w:val="24"/>
        </w:rPr>
        <w:t xml:space="preserve"> Samuel 28:3-15. Casting lots to make decisions is in 1</w:t>
      </w:r>
      <w:r w:rsidRPr="00BA56B9">
        <w:rPr>
          <w:sz w:val="24"/>
          <w:szCs w:val="24"/>
          <w:vertAlign w:val="superscript"/>
        </w:rPr>
        <w:t>st</w:t>
      </w:r>
      <w:r w:rsidRPr="00BA56B9">
        <w:rPr>
          <w:sz w:val="24"/>
          <w:szCs w:val="24"/>
        </w:rPr>
        <w:t xml:space="preserve"> Chronicles 26:13-16; Nehemiah 11:1 &amp; Acts 1:26.   </w:t>
      </w:r>
    </w:p>
    <w:p w:rsidR="006F04B5" w:rsidRPr="00BA56B9" w:rsidRDefault="006F04B5" w:rsidP="006F04B5">
      <w:pPr>
        <w:spacing w:line="480" w:lineRule="auto"/>
        <w:jc w:val="center"/>
        <w:rPr>
          <w:b/>
          <w:sz w:val="24"/>
          <w:szCs w:val="24"/>
        </w:rPr>
      </w:pPr>
      <w:r w:rsidRPr="00BA56B9">
        <w:rPr>
          <w:b/>
          <w:sz w:val="24"/>
          <w:szCs w:val="24"/>
        </w:rPr>
        <w:t>Fortunetelling</w:t>
      </w:r>
    </w:p>
    <w:p w:rsidR="006F04B5" w:rsidRPr="00BA56B9" w:rsidRDefault="006F04B5" w:rsidP="006F04B5">
      <w:pPr>
        <w:spacing w:line="480" w:lineRule="auto"/>
        <w:jc w:val="both"/>
        <w:rPr>
          <w:sz w:val="24"/>
          <w:szCs w:val="24"/>
        </w:rPr>
      </w:pPr>
      <w:r w:rsidRPr="00BA56B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F04B5" w:rsidRPr="00BA56B9" w:rsidRDefault="006F04B5" w:rsidP="006F04B5">
      <w:pPr>
        <w:spacing w:line="480" w:lineRule="auto"/>
        <w:jc w:val="center"/>
        <w:rPr>
          <w:b/>
          <w:sz w:val="24"/>
          <w:szCs w:val="24"/>
        </w:rPr>
      </w:pPr>
      <w:r w:rsidRPr="00BA56B9">
        <w:rPr>
          <w:b/>
          <w:sz w:val="24"/>
          <w:szCs w:val="24"/>
        </w:rPr>
        <w:t>Idolatry or Marital Fornicators</w:t>
      </w:r>
    </w:p>
    <w:p w:rsidR="006F04B5" w:rsidRPr="00BA56B9" w:rsidRDefault="006F04B5" w:rsidP="006F04B5">
      <w:pPr>
        <w:spacing w:line="480" w:lineRule="auto"/>
        <w:jc w:val="both"/>
        <w:rPr>
          <w:sz w:val="24"/>
          <w:szCs w:val="24"/>
        </w:rPr>
      </w:pPr>
      <w:r w:rsidRPr="00BA56B9">
        <w:rPr>
          <w:sz w:val="24"/>
          <w:szCs w:val="24"/>
        </w:rPr>
        <w:t xml:space="preserve">Idolatry comes from Greek words concerning </w:t>
      </w:r>
      <w:r w:rsidRPr="00BA56B9">
        <w:rPr>
          <w:b/>
          <w:i/>
          <w:sz w:val="24"/>
          <w:szCs w:val="24"/>
        </w:rPr>
        <w:t>Eidoloatria</w:t>
      </w:r>
      <w:r w:rsidRPr="00BA56B9">
        <w:rPr>
          <w:sz w:val="24"/>
          <w:szCs w:val="24"/>
        </w:rPr>
        <w:t xml:space="preserve"> and </w:t>
      </w:r>
      <w:r w:rsidRPr="00BA56B9">
        <w:rPr>
          <w:b/>
          <w:i/>
          <w:sz w:val="24"/>
          <w:szCs w:val="24"/>
        </w:rPr>
        <w:t>Eidolon</w:t>
      </w:r>
      <w:r w:rsidRPr="00BA56B9">
        <w:rPr>
          <w:sz w:val="24"/>
          <w:szCs w:val="24"/>
        </w:rPr>
        <w:t xml:space="preserve"> meaning image or figure and </w:t>
      </w:r>
      <w:r w:rsidRPr="00BA56B9">
        <w:rPr>
          <w:b/>
          <w:i/>
          <w:sz w:val="24"/>
          <w:szCs w:val="24"/>
        </w:rPr>
        <w:t>Latris</w:t>
      </w:r>
      <w:r w:rsidRPr="00BA56B9">
        <w:rPr>
          <w:b/>
          <w:sz w:val="24"/>
          <w:szCs w:val="24"/>
        </w:rPr>
        <w:t xml:space="preserve"> </w:t>
      </w:r>
      <w:r w:rsidRPr="00BA56B9">
        <w:rPr>
          <w:sz w:val="24"/>
          <w:szCs w:val="24"/>
        </w:rPr>
        <w:t xml:space="preserve">or </w:t>
      </w:r>
      <w:r w:rsidRPr="00BA56B9">
        <w:rPr>
          <w:b/>
          <w:i/>
          <w:sz w:val="24"/>
          <w:szCs w:val="24"/>
        </w:rPr>
        <w:t>Latreuein</w:t>
      </w:r>
      <w:r w:rsidRPr="00BA56B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A56B9">
        <w:rPr>
          <w:b/>
          <w:sz w:val="24"/>
          <w:szCs w:val="24"/>
        </w:rPr>
        <w:t>The Lord Yah and the Different Kinds of Flesh in the Holy Bible</w:t>
      </w:r>
      <w:r w:rsidRPr="00BA56B9">
        <w:rPr>
          <w:sz w:val="24"/>
          <w:szCs w:val="24"/>
        </w:rPr>
        <w:t xml:space="preserve">.” Idolaters are also defined as worship of any image, idea or object as opposed to the worship of a Monotheistic God. The golden calf is a prime example, by which the </w:t>
      </w:r>
      <w:r w:rsidRPr="00BA56B9">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A56B9">
        <w:rPr>
          <w:sz w:val="24"/>
          <w:szCs w:val="24"/>
          <w:vertAlign w:val="superscript"/>
        </w:rPr>
        <w:t>st</w:t>
      </w:r>
      <w:r w:rsidRPr="00BA56B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A56B9">
        <w:rPr>
          <w:sz w:val="24"/>
          <w:szCs w:val="24"/>
          <w:vertAlign w:val="superscript"/>
        </w:rPr>
        <w:t>st</w:t>
      </w:r>
      <w:r w:rsidRPr="00BA56B9">
        <w:rPr>
          <w:sz w:val="24"/>
          <w:szCs w:val="24"/>
        </w:rPr>
        <w:t xml:space="preserve"> Samuel 15:23 it tells us that stubbornness is as idolatry. In 1</w:t>
      </w:r>
      <w:r w:rsidRPr="00BA56B9">
        <w:rPr>
          <w:sz w:val="24"/>
          <w:szCs w:val="24"/>
          <w:vertAlign w:val="superscript"/>
        </w:rPr>
        <w:t>st</w:t>
      </w:r>
      <w:r w:rsidRPr="00BA56B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A56B9">
        <w:rPr>
          <w:sz w:val="24"/>
          <w:szCs w:val="24"/>
          <w:vertAlign w:val="superscript"/>
        </w:rPr>
        <w:t>st</w:t>
      </w:r>
      <w:r w:rsidRPr="00BA56B9">
        <w:rPr>
          <w:sz w:val="24"/>
          <w:szCs w:val="24"/>
        </w:rPr>
        <w:t xml:space="preserve"> Peter 4:3 it says that We spent in Our past lifetime doing the Gentile’s will, when We walked in…idolatries. Some Scriptures in the OT with idols are found in Leviticus 19:4; 26:1, 30; Deuteronomy 29:17; 1</w:t>
      </w:r>
      <w:r w:rsidRPr="00BA56B9">
        <w:rPr>
          <w:sz w:val="24"/>
          <w:szCs w:val="24"/>
          <w:vertAlign w:val="superscript"/>
        </w:rPr>
        <w:t>st</w:t>
      </w:r>
      <w:r w:rsidRPr="00BA56B9">
        <w:rPr>
          <w:sz w:val="24"/>
          <w:szCs w:val="24"/>
        </w:rPr>
        <w:t xml:space="preserve"> Samuel 31:9; 1</w:t>
      </w:r>
      <w:r w:rsidRPr="00BA56B9">
        <w:rPr>
          <w:sz w:val="24"/>
          <w:szCs w:val="24"/>
          <w:vertAlign w:val="superscript"/>
        </w:rPr>
        <w:t>st</w:t>
      </w:r>
      <w:r w:rsidRPr="00BA56B9">
        <w:rPr>
          <w:sz w:val="24"/>
          <w:szCs w:val="24"/>
        </w:rPr>
        <w:t xml:space="preserve"> Kings 15:12-13; 21:26; 2</w:t>
      </w:r>
      <w:r w:rsidRPr="00BA56B9">
        <w:rPr>
          <w:sz w:val="24"/>
          <w:szCs w:val="24"/>
          <w:vertAlign w:val="superscript"/>
        </w:rPr>
        <w:t>nd</w:t>
      </w:r>
      <w:r w:rsidRPr="00BA56B9">
        <w:rPr>
          <w:sz w:val="24"/>
          <w:szCs w:val="24"/>
        </w:rPr>
        <w:t xml:space="preserve"> Kings 17:12; 21:11, 21; 23:24; 1</w:t>
      </w:r>
      <w:r w:rsidRPr="00BA56B9">
        <w:rPr>
          <w:sz w:val="24"/>
          <w:szCs w:val="24"/>
          <w:vertAlign w:val="superscript"/>
        </w:rPr>
        <w:t>st</w:t>
      </w:r>
      <w:r w:rsidRPr="00BA56B9">
        <w:rPr>
          <w:sz w:val="24"/>
          <w:szCs w:val="24"/>
        </w:rPr>
        <w:t xml:space="preserve"> Chronicles 10:9; 16:26; 2</w:t>
      </w:r>
      <w:r w:rsidRPr="00BA56B9">
        <w:rPr>
          <w:sz w:val="24"/>
          <w:szCs w:val="24"/>
          <w:vertAlign w:val="superscript"/>
        </w:rPr>
        <w:t>nd</w:t>
      </w:r>
      <w:r w:rsidRPr="00BA56B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A56B9">
        <w:rPr>
          <w:sz w:val="24"/>
          <w:szCs w:val="24"/>
          <w:vertAlign w:val="superscript"/>
        </w:rPr>
        <w:t>st</w:t>
      </w:r>
      <w:r w:rsidRPr="00BA56B9">
        <w:rPr>
          <w:sz w:val="24"/>
          <w:szCs w:val="24"/>
        </w:rPr>
        <w:t xml:space="preserve"> Maccabees 1:43, 47, 54, 59; 10:83; 13:47; 2</w:t>
      </w:r>
      <w:r w:rsidRPr="00BA56B9">
        <w:rPr>
          <w:sz w:val="24"/>
          <w:szCs w:val="24"/>
          <w:vertAlign w:val="superscript"/>
        </w:rPr>
        <w:t>nd</w:t>
      </w:r>
      <w:r w:rsidRPr="00BA56B9">
        <w:rPr>
          <w:sz w:val="24"/>
          <w:szCs w:val="24"/>
        </w:rPr>
        <w:t xml:space="preserve"> Maccabees 12:40; 1</w:t>
      </w:r>
      <w:r w:rsidRPr="00BA56B9">
        <w:rPr>
          <w:sz w:val="24"/>
          <w:szCs w:val="24"/>
          <w:vertAlign w:val="superscript"/>
        </w:rPr>
        <w:t>st</w:t>
      </w:r>
      <w:r w:rsidRPr="00BA56B9">
        <w:rPr>
          <w:sz w:val="24"/>
          <w:szCs w:val="24"/>
        </w:rPr>
        <w:t xml:space="preserve"> Esdras 2:10 and 2</w:t>
      </w:r>
      <w:r w:rsidRPr="00BA56B9">
        <w:rPr>
          <w:sz w:val="24"/>
          <w:szCs w:val="24"/>
          <w:vertAlign w:val="superscript"/>
        </w:rPr>
        <w:t>nd</w:t>
      </w:r>
      <w:r w:rsidRPr="00BA56B9">
        <w:rPr>
          <w:sz w:val="24"/>
          <w:szCs w:val="24"/>
        </w:rPr>
        <w:t xml:space="preserve"> Esdras 16:68. Some Scriptures in the NT are found in </w:t>
      </w:r>
      <w:r w:rsidRPr="00BA56B9">
        <w:rPr>
          <w:sz w:val="24"/>
          <w:szCs w:val="24"/>
        </w:rPr>
        <w:lastRenderedPageBreak/>
        <w:t>Romans 2:22; 1</w:t>
      </w:r>
      <w:r w:rsidRPr="00BA56B9">
        <w:rPr>
          <w:sz w:val="24"/>
          <w:szCs w:val="24"/>
          <w:vertAlign w:val="superscript"/>
        </w:rPr>
        <w:t>st</w:t>
      </w:r>
      <w:r w:rsidRPr="00BA56B9">
        <w:rPr>
          <w:sz w:val="24"/>
          <w:szCs w:val="24"/>
        </w:rPr>
        <w:t xml:space="preserve"> Corinthians 8:1, 4, 7, 10; 10:19, 28; 12:2; 2</w:t>
      </w:r>
      <w:r w:rsidRPr="00BA56B9">
        <w:rPr>
          <w:sz w:val="24"/>
          <w:szCs w:val="24"/>
          <w:vertAlign w:val="superscript"/>
        </w:rPr>
        <w:t>nd</w:t>
      </w:r>
      <w:r w:rsidRPr="00BA56B9">
        <w:rPr>
          <w:sz w:val="24"/>
          <w:szCs w:val="24"/>
        </w:rPr>
        <w:t xml:space="preserve"> Corinthians 6:16; 1</w:t>
      </w:r>
      <w:r w:rsidRPr="00BA56B9">
        <w:rPr>
          <w:sz w:val="24"/>
          <w:szCs w:val="24"/>
          <w:vertAlign w:val="superscript"/>
        </w:rPr>
        <w:t>st</w:t>
      </w:r>
      <w:r w:rsidRPr="00BA56B9">
        <w:rPr>
          <w:sz w:val="24"/>
          <w:szCs w:val="24"/>
        </w:rPr>
        <w:t xml:space="preserve"> Thessalonians 1:9; 1</w:t>
      </w:r>
      <w:r w:rsidRPr="00BA56B9">
        <w:rPr>
          <w:sz w:val="24"/>
          <w:szCs w:val="24"/>
          <w:vertAlign w:val="superscript"/>
        </w:rPr>
        <w:t>st</w:t>
      </w:r>
      <w:r w:rsidRPr="00BA56B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F04B5" w:rsidRPr="00BA56B9" w:rsidRDefault="006F04B5" w:rsidP="006F04B5">
      <w:pPr>
        <w:spacing w:line="480" w:lineRule="auto"/>
        <w:jc w:val="both"/>
        <w:rPr>
          <w:sz w:val="24"/>
          <w:szCs w:val="24"/>
        </w:rPr>
      </w:pPr>
      <w:r w:rsidRPr="00BA56B9">
        <w:rPr>
          <w:sz w:val="24"/>
          <w:szCs w:val="24"/>
        </w:rPr>
        <w:t>Idolatry among the Gentiles is in Judges 11:24; 16:23-24; 2</w:t>
      </w:r>
      <w:r w:rsidRPr="00BA56B9">
        <w:rPr>
          <w:sz w:val="24"/>
          <w:szCs w:val="24"/>
          <w:vertAlign w:val="superscript"/>
        </w:rPr>
        <w:t>nd</w:t>
      </w:r>
      <w:r w:rsidRPr="00BA56B9">
        <w:rPr>
          <w:sz w:val="24"/>
          <w:szCs w:val="24"/>
        </w:rPr>
        <w:t xml:space="preserve"> Kings 36:18-20; 37:38; 46:1; Ezekiel 8:14; 1</w:t>
      </w:r>
      <w:r w:rsidRPr="00BA56B9">
        <w:rPr>
          <w:sz w:val="24"/>
          <w:szCs w:val="24"/>
          <w:vertAlign w:val="superscript"/>
        </w:rPr>
        <w:t>st</w:t>
      </w:r>
      <w:r w:rsidRPr="00BA56B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A56B9">
        <w:rPr>
          <w:sz w:val="24"/>
          <w:szCs w:val="24"/>
          <w:vertAlign w:val="superscript"/>
        </w:rPr>
        <w:t>st</w:t>
      </w:r>
      <w:r w:rsidRPr="00BA56B9">
        <w:rPr>
          <w:sz w:val="24"/>
          <w:szCs w:val="24"/>
        </w:rPr>
        <w:t xml:space="preserve"> Kings 11:10; 12:28. In the Middle Monarchy is in 1</w:t>
      </w:r>
      <w:r w:rsidRPr="00BA56B9">
        <w:rPr>
          <w:sz w:val="24"/>
          <w:szCs w:val="24"/>
          <w:vertAlign w:val="superscript"/>
        </w:rPr>
        <w:t>st</w:t>
      </w:r>
      <w:r w:rsidRPr="00BA56B9">
        <w:rPr>
          <w:sz w:val="24"/>
          <w:szCs w:val="24"/>
        </w:rPr>
        <w:t xml:space="preserve"> Kings 11:7-8; 16:32, 33. In the Late Monarchy is in 2</w:t>
      </w:r>
      <w:r w:rsidRPr="00BA56B9">
        <w:rPr>
          <w:sz w:val="24"/>
          <w:szCs w:val="24"/>
          <w:vertAlign w:val="superscript"/>
        </w:rPr>
        <w:t>nd</w:t>
      </w:r>
      <w:r w:rsidRPr="00BA56B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A56B9">
        <w:rPr>
          <w:sz w:val="24"/>
          <w:szCs w:val="24"/>
          <w:vertAlign w:val="superscript"/>
        </w:rPr>
        <w:t>st</w:t>
      </w:r>
      <w:r w:rsidRPr="00BA56B9">
        <w:rPr>
          <w:sz w:val="24"/>
          <w:szCs w:val="24"/>
        </w:rPr>
        <w:t xml:space="preserve"> Kings 12:31 &amp; Isaiah 1:29. The Practices associated with Idolatry: The Burning of Children is in 2</w:t>
      </w:r>
      <w:r w:rsidRPr="00BA56B9">
        <w:rPr>
          <w:sz w:val="24"/>
          <w:szCs w:val="24"/>
          <w:vertAlign w:val="superscript"/>
        </w:rPr>
        <w:t>nd</w:t>
      </w:r>
      <w:r w:rsidRPr="00BA56B9">
        <w:rPr>
          <w:sz w:val="24"/>
          <w:szCs w:val="24"/>
        </w:rPr>
        <w:t xml:space="preserve"> Kings 23:10. The Superstitious Use of Religious Symbols is in 2</w:t>
      </w:r>
      <w:r w:rsidRPr="00BA56B9">
        <w:rPr>
          <w:sz w:val="24"/>
          <w:szCs w:val="24"/>
          <w:vertAlign w:val="superscript"/>
        </w:rPr>
        <w:t>nd</w:t>
      </w:r>
      <w:r w:rsidRPr="00BA56B9">
        <w:rPr>
          <w:sz w:val="24"/>
          <w:szCs w:val="24"/>
        </w:rPr>
        <w:t xml:space="preserve"> Kings 18:4 &amp; Judges 8:27. The Sexual Deviance is in Deuteronomy 23:17; 1</w:t>
      </w:r>
      <w:r w:rsidRPr="00BA56B9">
        <w:rPr>
          <w:sz w:val="24"/>
          <w:szCs w:val="24"/>
          <w:vertAlign w:val="superscript"/>
        </w:rPr>
        <w:t>st</w:t>
      </w:r>
      <w:r w:rsidRPr="00BA56B9">
        <w:rPr>
          <w:sz w:val="24"/>
          <w:szCs w:val="24"/>
        </w:rPr>
        <w:t xml:space="preserve"> Kings 14:24 &amp; Hosea 4:14. The Idolatry in the NT: The Idolatry in the Gentile World is in 1</w:t>
      </w:r>
      <w:r w:rsidRPr="00BA56B9">
        <w:rPr>
          <w:sz w:val="24"/>
          <w:szCs w:val="24"/>
          <w:vertAlign w:val="superscript"/>
        </w:rPr>
        <w:t>st</w:t>
      </w:r>
      <w:r w:rsidRPr="00BA56B9">
        <w:rPr>
          <w:sz w:val="24"/>
          <w:szCs w:val="24"/>
        </w:rPr>
        <w:t xml:space="preserve"> Corinthians 8:5; </w:t>
      </w:r>
      <w:r w:rsidRPr="00BA56B9">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A56B9">
        <w:rPr>
          <w:sz w:val="24"/>
          <w:szCs w:val="24"/>
          <w:vertAlign w:val="superscript"/>
        </w:rPr>
        <w:t>st</w:t>
      </w:r>
      <w:r w:rsidRPr="00BA56B9">
        <w:rPr>
          <w:sz w:val="24"/>
          <w:szCs w:val="24"/>
        </w:rPr>
        <w:t xml:space="preserve"> Corinthians 8:4; 10:19; 12:2. Idolatrous Worship of Human Beings is in Romans 1:25; Luke 20:24-25 &amp; Acts 12:22; 28:6. Demonic Authorities are involved with Idolatry is in 1</w:t>
      </w:r>
      <w:r w:rsidRPr="00BA56B9">
        <w:rPr>
          <w:sz w:val="24"/>
          <w:szCs w:val="24"/>
          <w:vertAlign w:val="superscript"/>
        </w:rPr>
        <w:t>st</w:t>
      </w:r>
      <w:r w:rsidRPr="00BA56B9">
        <w:rPr>
          <w:sz w:val="24"/>
          <w:szCs w:val="24"/>
        </w:rPr>
        <w:t xml:space="preserve"> Corinthians 10:20 &amp; Revelation 9:20; 13:4. Food sacrificed to Idols is in Romans 14:2-3, 6; 1</w:t>
      </w:r>
      <w:r w:rsidRPr="00BA56B9">
        <w:rPr>
          <w:sz w:val="24"/>
          <w:szCs w:val="24"/>
          <w:vertAlign w:val="superscript"/>
        </w:rPr>
        <w:t>st</w:t>
      </w:r>
      <w:r w:rsidRPr="00BA56B9">
        <w:rPr>
          <w:sz w:val="24"/>
          <w:szCs w:val="24"/>
        </w:rPr>
        <w:t xml:space="preserve"> Corinthians 8:4-13; 10:14-31 &amp; Acts 15:20. The Encounters with Idolatrous Practice is in Acts 14:11-18; 17:18-31; 19:28. Spiritual idolatry is in 1</w:t>
      </w:r>
      <w:r w:rsidRPr="00BA56B9">
        <w:rPr>
          <w:sz w:val="24"/>
          <w:szCs w:val="24"/>
          <w:vertAlign w:val="superscript"/>
        </w:rPr>
        <w:t>st</w:t>
      </w:r>
      <w:r w:rsidRPr="00BA56B9">
        <w:rPr>
          <w:sz w:val="24"/>
          <w:szCs w:val="24"/>
        </w:rPr>
        <w:t xml:space="preserve"> John 5:21. The Temptations, Tests, Trials and Trying’s of Jesus Christ present three main kinds of Spiritual Idolatry: Possessions is in Matthew 4:3; 6:24; Philippians 3:19; Colossians 3:5; 1</w:t>
      </w:r>
      <w:r w:rsidRPr="00BA56B9">
        <w:rPr>
          <w:sz w:val="24"/>
          <w:szCs w:val="24"/>
          <w:vertAlign w:val="superscript"/>
        </w:rPr>
        <w:t>st</w:t>
      </w:r>
      <w:r w:rsidRPr="00BA56B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A56B9">
        <w:rPr>
          <w:sz w:val="24"/>
          <w:szCs w:val="24"/>
          <w:vertAlign w:val="superscript"/>
        </w:rPr>
        <w:t>nd</w:t>
      </w:r>
      <w:r w:rsidRPr="00BA56B9">
        <w:rPr>
          <w:sz w:val="24"/>
          <w:szCs w:val="24"/>
        </w:rPr>
        <w:t xml:space="preserve"> Kings 23:24. The Pressure to Worship Idols must be Resisted and </w:t>
      </w:r>
      <w:r w:rsidRPr="00BA56B9">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F04B5" w:rsidRPr="00BA56B9" w:rsidRDefault="006F04B5" w:rsidP="006F04B5">
      <w:pPr>
        <w:spacing w:line="480" w:lineRule="auto"/>
        <w:jc w:val="center"/>
        <w:rPr>
          <w:b/>
          <w:sz w:val="24"/>
          <w:szCs w:val="24"/>
        </w:rPr>
      </w:pPr>
      <w:r w:rsidRPr="00BA56B9">
        <w:rPr>
          <w:b/>
          <w:sz w:val="24"/>
          <w:szCs w:val="24"/>
        </w:rPr>
        <w:t>Exorcisms</w:t>
      </w:r>
    </w:p>
    <w:p w:rsidR="006F04B5" w:rsidRPr="00BA56B9" w:rsidRDefault="006F04B5" w:rsidP="006F04B5">
      <w:pPr>
        <w:spacing w:line="480" w:lineRule="auto"/>
        <w:jc w:val="both"/>
        <w:rPr>
          <w:sz w:val="24"/>
          <w:szCs w:val="24"/>
        </w:rPr>
      </w:pPr>
      <w:r w:rsidRPr="00BA56B9">
        <w:rPr>
          <w:sz w:val="24"/>
          <w:szCs w:val="24"/>
        </w:rPr>
        <w:t xml:space="preserve">Exorcism drives from a Latin word </w:t>
      </w:r>
      <w:r w:rsidRPr="00BA56B9">
        <w:rPr>
          <w:b/>
          <w:i/>
          <w:sz w:val="24"/>
          <w:szCs w:val="24"/>
        </w:rPr>
        <w:t>Exorcismus</w:t>
      </w:r>
      <w:r w:rsidRPr="00BA56B9">
        <w:rPr>
          <w:sz w:val="24"/>
          <w:szCs w:val="24"/>
        </w:rPr>
        <w:t xml:space="preserve"> and from a Greek word </w:t>
      </w:r>
      <w:r w:rsidRPr="00BA56B9">
        <w:rPr>
          <w:b/>
          <w:i/>
          <w:sz w:val="24"/>
          <w:szCs w:val="24"/>
        </w:rPr>
        <w:t xml:space="preserve">Exorkizein </w:t>
      </w:r>
      <w:r w:rsidRPr="00BA56B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F04B5" w:rsidRPr="00BA56B9" w:rsidRDefault="006F04B5" w:rsidP="006F04B5">
      <w:pPr>
        <w:spacing w:line="480" w:lineRule="auto"/>
        <w:jc w:val="both"/>
        <w:rPr>
          <w:sz w:val="24"/>
          <w:szCs w:val="24"/>
        </w:rPr>
      </w:pPr>
      <w:r w:rsidRPr="00BA56B9">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BA56B9">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A56B9">
        <w:rPr>
          <w:sz w:val="24"/>
          <w:szCs w:val="24"/>
          <w:vertAlign w:val="superscript"/>
        </w:rPr>
        <w:t>st</w:t>
      </w:r>
      <w:r w:rsidRPr="00BA56B9">
        <w:rPr>
          <w:sz w:val="24"/>
          <w:szCs w:val="24"/>
        </w:rPr>
        <w:t xml:space="preserve"> Samuel 18:14-16, 23. Intensive prayer is sometimes necessary is in Mark 9:29 &amp; Acts 6:4. </w:t>
      </w:r>
    </w:p>
    <w:p w:rsidR="006F04B5" w:rsidRPr="00BA56B9" w:rsidRDefault="006F04B5" w:rsidP="006F04B5">
      <w:pPr>
        <w:spacing w:line="480" w:lineRule="auto"/>
        <w:jc w:val="center"/>
        <w:rPr>
          <w:rFonts w:ascii="Calibri" w:hAnsi="Calibri"/>
          <w:b/>
          <w:sz w:val="24"/>
          <w:szCs w:val="24"/>
        </w:rPr>
      </w:pPr>
      <w:r w:rsidRPr="00BA56B9">
        <w:rPr>
          <w:rFonts w:ascii="Calibri" w:hAnsi="Calibri"/>
          <w:b/>
          <w:sz w:val="24"/>
          <w:szCs w:val="24"/>
        </w:rPr>
        <w:t>What is the Need for Exorcisms?</w:t>
      </w:r>
    </w:p>
    <w:p w:rsidR="006F04B5" w:rsidRPr="00BA56B9" w:rsidRDefault="006F04B5" w:rsidP="006F04B5">
      <w:pPr>
        <w:spacing w:line="480" w:lineRule="auto"/>
        <w:jc w:val="center"/>
        <w:rPr>
          <w:rFonts w:ascii="Calibri" w:hAnsi="Calibri"/>
          <w:b/>
          <w:sz w:val="24"/>
          <w:szCs w:val="24"/>
        </w:rPr>
      </w:pPr>
      <w:r w:rsidRPr="00BA56B9">
        <w:rPr>
          <w:rFonts w:ascii="Calibri" w:hAnsi="Calibri"/>
          <w:b/>
          <w:sz w:val="24"/>
          <w:szCs w:val="24"/>
        </w:rPr>
        <w:t>The Attack to the Eternal Kingdom of Lordship</w:t>
      </w:r>
    </w:p>
    <w:p w:rsidR="006F04B5" w:rsidRPr="00BA56B9" w:rsidRDefault="006F04B5" w:rsidP="006F04B5">
      <w:pPr>
        <w:spacing w:line="480" w:lineRule="auto"/>
        <w:jc w:val="both"/>
        <w:rPr>
          <w:rFonts w:ascii="Calibri" w:hAnsi="Calibri"/>
          <w:sz w:val="24"/>
          <w:szCs w:val="24"/>
        </w:rPr>
      </w:pPr>
      <w:r w:rsidRPr="00BA56B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BA56B9">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6F04B5" w:rsidRPr="00BA56B9" w:rsidRDefault="006F04B5" w:rsidP="006F04B5">
      <w:pPr>
        <w:spacing w:line="480" w:lineRule="auto"/>
        <w:jc w:val="both"/>
        <w:rPr>
          <w:rFonts w:ascii="Calibri" w:hAnsi="Calibri"/>
          <w:sz w:val="24"/>
          <w:szCs w:val="24"/>
        </w:rPr>
      </w:pPr>
      <w:r w:rsidRPr="00BA56B9">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BA56B9">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A56B9">
        <w:rPr>
          <w:rFonts w:ascii="Calibri" w:hAnsi="Calibri"/>
          <w:b/>
          <w:sz w:val="24"/>
          <w:szCs w:val="24"/>
        </w:rPr>
        <w:t>The Lord Yah and His Book on Hell in the Holy Bible</w:t>
      </w:r>
      <w:r w:rsidRPr="00BA56B9">
        <w:rPr>
          <w:rFonts w:ascii="Calibri" w:hAnsi="Calibri"/>
          <w:sz w:val="24"/>
          <w:szCs w:val="24"/>
        </w:rPr>
        <w:t xml:space="preserve">.” </w:t>
      </w:r>
    </w:p>
    <w:p w:rsidR="006F04B5" w:rsidRPr="00BA56B9" w:rsidRDefault="006F04B5" w:rsidP="006F04B5">
      <w:pPr>
        <w:spacing w:line="480" w:lineRule="auto"/>
        <w:jc w:val="both"/>
        <w:rPr>
          <w:rFonts w:ascii="Calibri" w:hAnsi="Calibri"/>
          <w:sz w:val="24"/>
          <w:szCs w:val="24"/>
        </w:rPr>
      </w:pPr>
      <w:r w:rsidRPr="00BA56B9">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BA56B9">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BA56B9">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A56B9">
        <w:rPr>
          <w:rFonts w:ascii="Calibri" w:hAnsi="Calibri"/>
          <w:sz w:val="24"/>
          <w:szCs w:val="24"/>
          <w:vertAlign w:val="superscript"/>
        </w:rPr>
        <w:t>st</w:t>
      </w:r>
      <w:r w:rsidRPr="00BA56B9">
        <w:rPr>
          <w:rFonts w:ascii="Calibri" w:hAnsi="Calibri"/>
          <w:sz w:val="24"/>
          <w:szCs w:val="24"/>
        </w:rPr>
        <w:t>, are the Chalkydri, 2</w:t>
      </w:r>
      <w:r w:rsidRPr="00BA56B9">
        <w:rPr>
          <w:rFonts w:ascii="Calibri" w:hAnsi="Calibri"/>
          <w:sz w:val="24"/>
          <w:szCs w:val="24"/>
          <w:vertAlign w:val="superscript"/>
        </w:rPr>
        <w:t>nd</w:t>
      </w:r>
      <w:r w:rsidRPr="00BA56B9">
        <w:rPr>
          <w:rFonts w:ascii="Calibri" w:hAnsi="Calibri"/>
          <w:sz w:val="24"/>
          <w:szCs w:val="24"/>
        </w:rPr>
        <w:t>, are the Angels. 3</w:t>
      </w:r>
      <w:r w:rsidRPr="00BA56B9">
        <w:rPr>
          <w:rFonts w:ascii="Calibri" w:hAnsi="Calibri"/>
          <w:sz w:val="24"/>
          <w:szCs w:val="24"/>
          <w:vertAlign w:val="superscript"/>
        </w:rPr>
        <w:t>rd</w:t>
      </w:r>
      <w:r w:rsidRPr="00BA56B9">
        <w:rPr>
          <w:rFonts w:ascii="Calibri" w:hAnsi="Calibri"/>
          <w:sz w:val="24"/>
          <w:szCs w:val="24"/>
        </w:rPr>
        <w:t>, are the Archangels, 4</w:t>
      </w:r>
      <w:r w:rsidRPr="00BA56B9">
        <w:rPr>
          <w:rFonts w:ascii="Calibri" w:hAnsi="Calibri"/>
          <w:sz w:val="24"/>
          <w:szCs w:val="24"/>
          <w:vertAlign w:val="superscript"/>
        </w:rPr>
        <w:t>th</w:t>
      </w:r>
      <w:r w:rsidRPr="00BA56B9">
        <w:rPr>
          <w:rFonts w:ascii="Calibri" w:hAnsi="Calibri"/>
          <w:sz w:val="24"/>
          <w:szCs w:val="24"/>
        </w:rPr>
        <w:t>/5</w:t>
      </w:r>
      <w:r w:rsidRPr="00BA56B9">
        <w:rPr>
          <w:rFonts w:ascii="Calibri" w:hAnsi="Calibri"/>
          <w:sz w:val="24"/>
          <w:szCs w:val="24"/>
          <w:vertAlign w:val="superscript"/>
        </w:rPr>
        <w:t>th</w:t>
      </w:r>
      <w:r w:rsidRPr="00BA56B9">
        <w:rPr>
          <w:rFonts w:ascii="Calibri" w:hAnsi="Calibri"/>
          <w:sz w:val="24"/>
          <w:szCs w:val="24"/>
        </w:rPr>
        <w:t xml:space="preserve"> are the Principalities or Rulers. 6</w:t>
      </w:r>
      <w:r w:rsidRPr="00BA56B9">
        <w:rPr>
          <w:rFonts w:ascii="Calibri" w:hAnsi="Calibri"/>
          <w:sz w:val="24"/>
          <w:szCs w:val="24"/>
          <w:vertAlign w:val="superscript"/>
        </w:rPr>
        <w:t>th</w:t>
      </w:r>
      <w:r w:rsidRPr="00BA56B9">
        <w:rPr>
          <w:rFonts w:ascii="Calibri" w:hAnsi="Calibri"/>
          <w:sz w:val="24"/>
          <w:szCs w:val="24"/>
        </w:rPr>
        <w:t>/7</w:t>
      </w:r>
      <w:r w:rsidRPr="00BA56B9">
        <w:rPr>
          <w:rFonts w:ascii="Calibri" w:hAnsi="Calibri"/>
          <w:sz w:val="24"/>
          <w:szCs w:val="24"/>
          <w:vertAlign w:val="superscript"/>
        </w:rPr>
        <w:t>th</w:t>
      </w:r>
      <w:r w:rsidRPr="00BA56B9">
        <w:rPr>
          <w:rFonts w:ascii="Calibri" w:hAnsi="Calibri"/>
          <w:sz w:val="24"/>
          <w:szCs w:val="24"/>
        </w:rPr>
        <w:t>, are the Powers or Authorities. 8</w:t>
      </w:r>
      <w:r w:rsidRPr="00BA56B9">
        <w:rPr>
          <w:rFonts w:ascii="Calibri" w:hAnsi="Calibri"/>
          <w:sz w:val="24"/>
          <w:szCs w:val="24"/>
          <w:vertAlign w:val="superscript"/>
        </w:rPr>
        <w:t>th</w:t>
      </w:r>
      <w:r w:rsidRPr="00BA56B9">
        <w:rPr>
          <w:rFonts w:ascii="Calibri" w:hAnsi="Calibri"/>
          <w:sz w:val="24"/>
          <w:szCs w:val="24"/>
        </w:rPr>
        <w:t>/9</w:t>
      </w:r>
      <w:r w:rsidRPr="00BA56B9">
        <w:rPr>
          <w:rFonts w:ascii="Calibri" w:hAnsi="Calibri"/>
          <w:sz w:val="24"/>
          <w:szCs w:val="24"/>
          <w:vertAlign w:val="superscript"/>
        </w:rPr>
        <w:t>th</w:t>
      </w:r>
      <w:r w:rsidRPr="00BA56B9">
        <w:rPr>
          <w:rFonts w:ascii="Calibri" w:hAnsi="Calibri"/>
          <w:sz w:val="24"/>
          <w:szCs w:val="24"/>
        </w:rPr>
        <w:t>, are the Virtues or Strongholds. 10</w:t>
      </w:r>
      <w:r w:rsidRPr="00BA56B9">
        <w:rPr>
          <w:rFonts w:ascii="Calibri" w:hAnsi="Calibri"/>
          <w:sz w:val="24"/>
          <w:szCs w:val="24"/>
          <w:vertAlign w:val="superscript"/>
        </w:rPr>
        <w:t>th</w:t>
      </w:r>
      <w:r w:rsidRPr="00BA56B9">
        <w:rPr>
          <w:rFonts w:ascii="Calibri" w:hAnsi="Calibri"/>
          <w:sz w:val="24"/>
          <w:szCs w:val="24"/>
        </w:rPr>
        <w:t>-12</w:t>
      </w:r>
      <w:r w:rsidRPr="00BA56B9">
        <w:rPr>
          <w:rFonts w:ascii="Calibri" w:hAnsi="Calibri"/>
          <w:sz w:val="24"/>
          <w:szCs w:val="24"/>
          <w:vertAlign w:val="superscript"/>
        </w:rPr>
        <w:t>th</w:t>
      </w:r>
      <w:r w:rsidRPr="00BA56B9">
        <w:rPr>
          <w:rFonts w:ascii="Calibri" w:hAnsi="Calibri"/>
          <w:sz w:val="24"/>
          <w:szCs w:val="24"/>
        </w:rPr>
        <w:t>, are the Dominions, Hashmallims or Lordships. 13</w:t>
      </w:r>
      <w:r w:rsidRPr="00BA56B9">
        <w:rPr>
          <w:rFonts w:ascii="Calibri" w:hAnsi="Calibri"/>
          <w:sz w:val="24"/>
          <w:szCs w:val="24"/>
          <w:vertAlign w:val="superscript"/>
        </w:rPr>
        <w:t>th</w:t>
      </w:r>
      <w:r w:rsidRPr="00BA56B9">
        <w:rPr>
          <w:rFonts w:ascii="Calibri" w:hAnsi="Calibri"/>
          <w:sz w:val="24"/>
          <w:szCs w:val="24"/>
        </w:rPr>
        <w:t>-18</w:t>
      </w:r>
      <w:r w:rsidRPr="00BA56B9">
        <w:rPr>
          <w:rFonts w:ascii="Calibri" w:hAnsi="Calibri"/>
          <w:sz w:val="24"/>
          <w:szCs w:val="24"/>
          <w:vertAlign w:val="superscript"/>
        </w:rPr>
        <w:t>th</w:t>
      </w:r>
      <w:r w:rsidRPr="00BA56B9">
        <w:rPr>
          <w:rFonts w:ascii="Calibri" w:hAnsi="Calibri"/>
          <w:sz w:val="24"/>
          <w:szCs w:val="24"/>
        </w:rPr>
        <w:t>, are the Thrones, Wheels, Ophanims, Ophde’s, Ofanims or Galgallins. 19</w:t>
      </w:r>
      <w:r w:rsidRPr="00BA56B9">
        <w:rPr>
          <w:rFonts w:ascii="Calibri" w:hAnsi="Calibri"/>
          <w:sz w:val="24"/>
          <w:szCs w:val="24"/>
          <w:vertAlign w:val="superscript"/>
        </w:rPr>
        <w:t>th</w:t>
      </w:r>
      <w:r w:rsidRPr="00BA56B9">
        <w:rPr>
          <w:rFonts w:ascii="Calibri" w:hAnsi="Calibri"/>
          <w:sz w:val="24"/>
          <w:szCs w:val="24"/>
        </w:rPr>
        <w:t>/20</w:t>
      </w:r>
      <w:r w:rsidRPr="00BA56B9">
        <w:rPr>
          <w:rFonts w:ascii="Calibri" w:hAnsi="Calibri"/>
          <w:sz w:val="24"/>
          <w:szCs w:val="24"/>
          <w:vertAlign w:val="superscript"/>
        </w:rPr>
        <w:t>th</w:t>
      </w:r>
      <w:r w:rsidRPr="00BA56B9">
        <w:rPr>
          <w:rFonts w:ascii="Calibri" w:hAnsi="Calibri"/>
          <w:sz w:val="24"/>
          <w:szCs w:val="24"/>
        </w:rPr>
        <w:t>, are the Seraphim’s or Burning Ones. 21</w:t>
      </w:r>
      <w:r w:rsidRPr="00BA56B9">
        <w:rPr>
          <w:rFonts w:ascii="Calibri" w:hAnsi="Calibri"/>
          <w:sz w:val="24"/>
          <w:szCs w:val="24"/>
          <w:vertAlign w:val="superscript"/>
        </w:rPr>
        <w:t>st</w:t>
      </w:r>
      <w:r w:rsidRPr="00BA56B9">
        <w:rPr>
          <w:rFonts w:ascii="Calibri" w:hAnsi="Calibri"/>
          <w:sz w:val="24"/>
          <w:szCs w:val="24"/>
        </w:rPr>
        <w:t>/22</w:t>
      </w:r>
      <w:r w:rsidRPr="00BA56B9">
        <w:rPr>
          <w:rFonts w:ascii="Calibri" w:hAnsi="Calibri"/>
          <w:sz w:val="24"/>
          <w:szCs w:val="24"/>
          <w:vertAlign w:val="superscript"/>
        </w:rPr>
        <w:t>nd</w:t>
      </w:r>
      <w:r w:rsidRPr="00BA56B9">
        <w:rPr>
          <w:rFonts w:ascii="Calibri" w:hAnsi="Calibri"/>
          <w:sz w:val="24"/>
          <w:szCs w:val="24"/>
        </w:rPr>
        <w:t>, are the Living Creatures or Chayot’s &amp; 23</w:t>
      </w:r>
      <w:r w:rsidRPr="00BA56B9">
        <w:rPr>
          <w:rFonts w:ascii="Calibri" w:hAnsi="Calibri"/>
          <w:sz w:val="24"/>
          <w:szCs w:val="24"/>
          <w:vertAlign w:val="superscript"/>
        </w:rPr>
        <w:t>rd</w:t>
      </w:r>
      <w:r w:rsidRPr="00BA56B9">
        <w:rPr>
          <w:rFonts w:ascii="Calibri" w:hAnsi="Calibri"/>
          <w:sz w:val="24"/>
          <w:szCs w:val="24"/>
        </w:rPr>
        <w:t>/24</w:t>
      </w:r>
      <w:r w:rsidRPr="00BA56B9">
        <w:rPr>
          <w:rFonts w:ascii="Calibri" w:hAnsi="Calibri"/>
          <w:sz w:val="24"/>
          <w:szCs w:val="24"/>
          <w:vertAlign w:val="superscript"/>
        </w:rPr>
        <w:t>th</w:t>
      </w:r>
      <w:r w:rsidRPr="00BA56B9">
        <w:rPr>
          <w:rFonts w:ascii="Calibri" w:hAnsi="Calibri"/>
          <w:sz w:val="24"/>
          <w:szCs w:val="24"/>
        </w:rPr>
        <w:t>, are the Chubby Ones or Cherubim’s. If You have any questions on the 24 orders, You must get My book called “</w:t>
      </w:r>
      <w:r w:rsidRPr="00BA56B9">
        <w:rPr>
          <w:rFonts w:ascii="Calibri" w:hAnsi="Calibri"/>
          <w:b/>
          <w:sz w:val="24"/>
          <w:szCs w:val="24"/>
        </w:rPr>
        <w:t>The Lord Yah and the 30 Orders of the Biblical Giants, Biblical Dragons and Biblical Law</w:t>
      </w:r>
      <w:r w:rsidRPr="00BA56B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BA56B9">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F04B5" w:rsidRPr="00BA56B9" w:rsidRDefault="006F04B5" w:rsidP="006F04B5">
      <w:pPr>
        <w:spacing w:line="480" w:lineRule="auto"/>
        <w:jc w:val="center"/>
        <w:rPr>
          <w:b/>
          <w:sz w:val="24"/>
          <w:szCs w:val="24"/>
        </w:rPr>
      </w:pPr>
      <w:r w:rsidRPr="00BA56B9">
        <w:rPr>
          <w:b/>
          <w:sz w:val="24"/>
          <w:szCs w:val="24"/>
        </w:rPr>
        <w:t>What are the exorcisms (solemn commands) of Demon’s in scripture?</w:t>
      </w:r>
    </w:p>
    <w:p w:rsidR="006F04B5" w:rsidRPr="00BA56B9" w:rsidRDefault="006F04B5" w:rsidP="006F04B5">
      <w:pPr>
        <w:spacing w:line="480" w:lineRule="auto"/>
        <w:jc w:val="both"/>
        <w:rPr>
          <w:sz w:val="24"/>
          <w:szCs w:val="24"/>
        </w:rPr>
      </w:pPr>
      <w:r w:rsidRPr="00BA56B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BA56B9">
        <w:rPr>
          <w:sz w:val="24"/>
          <w:szCs w:val="24"/>
        </w:rPr>
        <w:lastRenderedPageBreak/>
        <w:t xml:space="preserve">($1,600,000 dollars and in gold would be $6,400,000 dollars). So the Word of the Lord (Stephen) grew mightily and prevailed.” </w:t>
      </w:r>
    </w:p>
    <w:p w:rsidR="006F04B5" w:rsidRPr="00BA56B9" w:rsidRDefault="006F04B5" w:rsidP="006F04B5">
      <w:pPr>
        <w:spacing w:line="480" w:lineRule="auto"/>
        <w:jc w:val="both"/>
        <w:rPr>
          <w:sz w:val="24"/>
          <w:szCs w:val="24"/>
        </w:rPr>
      </w:pPr>
      <w:r w:rsidRPr="00BA56B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F04B5" w:rsidRPr="00BA56B9" w:rsidRDefault="006F04B5" w:rsidP="006F04B5">
      <w:pPr>
        <w:spacing w:line="480" w:lineRule="auto"/>
        <w:jc w:val="both"/>
        <w:rPr>
          <w:sz w:val="24"/>
          <w:szCs w:val="24"/>
        </w:rPr>
      </w:pPr>
      <w:r w:rsidRPr="00BA56B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BA56B9">
        <w:rPr>
          <w:sz w:val="24"/>
          <w:szCs w:val="24"/>
        </w:rPr>
        <w:lastRenderedPageBreak/>
        <w:t xml:space="preserve">nothing shall be any means hurt You. Nevertheless do not rejoice in this, that the Spirits are subject to You, but rejoice because Your names are written in Heaven.” </w:t>
      </w:r>
    </w:p>
    <w:p w:rsidR="006F04B5" w:rsidRPr="00BA56B9" w:rsidRDefault="006F04B5" w:rsidP="006F04B5">
      <w:pPr>
        <w:spacing w:line="480" w:lineRule="auto"/>
        <w:jc w:val="both"/>
        <w:rPr>
          <w:sz w:val="24"/>
          <w:szCs w:val="24"/>
        </w:rPr>
      </w:pPr>
      <w:r w:rsidRPr="00BA56B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A56B9">
        <w:rPr>
          <w:sz w:val="24"/>
          <w:szCs w:val="24"/>
          <w:vertAlign w:val="superscript"/>
        </w:rPr>
        <w:t xml:space="preserve">st </w:t>
      </w:r>
      <w:r w:rsidRPr="00BA56B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F04B5" w:rsidRPr="00BA56B9" w:rsidRDefault="006F04B5" w:rsidP="006F04B5">
      <w:pPr>
        <w:spacing w:line="480" w:lineRule="auto"/>
        <w:jc w:val="both"/>
        <w:rPr>
          <w:sz w:val="24"/>
          <w:szCs w:val="24"/>
        </w:rPr>
      </w:pPr>
      <w:r w:rsidRPr="00BA56B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A56B9">
        <w:rPr>
          <w:sz w:val="24"/>
          <w:szCs w:val="24"/>
          <w:vertAlign w:val="superscript"/>
        </w:rPr>
        <w:t>st</w:t>
      </w:r>
      <w:r w:rsidRPr="00BA56B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BA56B9">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F04B5" w:rsidRPr="00BA56B9" w:rsidRDefault="006F04B5" w:rsidP="006F04B5">
      <w:pPr>
        <w:spacing w:line="480" w:lineRule="auto"/>
        <w:jc w:val="both"/>
        <w:rPr>
          <w:sz w:val="24"/>
          <w:szCs w:val="24"/>
        </w:rPr>
      </w:pPr>
      <w:r w:rsidRPr="00BA56B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F04B5" w:rsidRPr="00BA56B9" w:rsidRDefault="006F04B5" w:rsidP="006F04B5">
      <w:pPr>
        <w:spacing w:line="480" w:lineRule="auto"/>
        <w:jc w:val="both"/>
        <w:rPr>
          <w:sz w:val="24"/>
          <w:szCs w:val="24"/>
        </w:rPr>
      </w:pPr>
      <w:r w:rsidRPr="00BA56B9">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F04B5" w:rsidRPr="00BA56B9" w:rsidRDefault="006F04B5" w:rsidP="006F04B5">
      <w:pPr>
        <w:spacing w:line="480" w:lineRule="auto"/>
        <w:jc w:val="both"/>
        <w:rPr>
          <w:sz w:val="24"/>
          <w:szCs w:val="24"/>
        </w:rPr>
      </w:pPr>
      <w:r w:rsidRPr="00BA56B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F04B5" w:rsidRPr="00BA56B9" w:rsidRDefault="006F04B5" w:rsidP="006F04B5">
      <w:pPr>
        <w:spacing w:line="480" w:lineRule="auto"/>
        <w:jc w:val="both"/>
        <w:rPr>
          <w:sz w:val="24"/>
          <w:szCs w:val="24"/>
        </w:rPr>
      </w:pPr>
      <w:r w:rsidRPr="00BA56B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F04B5" w:rsidRPr="00BA56B9" w:rsidRDefault="006F04B5" w:rsidP="006F04B5">
      <w:pPr>
        <w:spacing w:line="480" w:lineRule="auto"/>
        <w:jc w:val="center"/>
        <w:rPr>
          <w:b/>
          <w:sz w:val="24"/>
          <w:szCs w:val="24"/>
        </w:rPr>
      </w:pPr>
      <w:r w:rsidRPr="00BA56B9">
        <w:rPr>
          <w:b/>
          <w:sz w:val="24"/>
          <w:szCs w:val="24"/>
        </w:rPr>
        <w:t>Familiar Spirits</w:t>
      </w:r>
    </w:p>
    <w:p w:rsidR="006F04B5" w:rsidRPr="00BA56B9" w:rsidRDefault="006F04B5" w:rsidP="006F04B5">
      <w:pPr>
        <w:spacing w:line="480" w:lineRule="auto"/>
        <w:jc w:val="both"/>
        <w:rPr>
          <w:sz w:val="24"/>
          <w:szCs w:val="24"/>
          <w:u w:val="single"/>
        </w:rPr>
      </w:pPr>
      <w:r w:rsidRPr="00BA56B9">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A56B9">
        <w:rPr>
          <w:sz w:val="24"/>
          <w:szCs w:val="24"/>
          <w:vertAlign w:val="superscript"/>
        </w:rPr>
        <w:t>st</w:t>
      </w:r>
      <w:r w:rsidRPr="00BA56B9">
        <w:rPr>
          <w:sz w:val="24"/>
          <w:szCs w:val="24"/>
        </w:rPr>
        <w:t xml:space="preserve"> Samuel 28:3-9 it tells us that Saul sought after a Familiar Spirit to contact Samuel which was disobedience to the Lord. In 2</w:t>
      </w:r>
      <w:r w:rsidRPr="00BA56B9">
        <w:rPr>
          <w:sz w:val="24"/>
          <w:szCs w:val="24"/>
          <w:vertAlign w:val="superscript"/>
        </w:rPr>
        <w:t>nd</w:t>
      </w:r>
      <w:r w:rsidRPr="00BA56B9">
        <w:rPr>
          <w:sz w:val="24"/>
          <w:szCs w:val="24"/>
        </w:rPr>
        <w:t xml:space="preserve"> Kings 21:6 and 2</w:t>
      </w:r>
      <w:r w:rsidRPr="00BA56B9">
        <w:rPr>
          <w:sz w:val="24"/>
          <w:szCs w:val="24"/>
          <w:vertAlign w:val="superscript"/>
        </w:rPr>
        <w:t>nd</w:t>
      </w:r>
      <w:r w:rsidRPr="00BA56B9">
        <w:rPr>
          <w:sz w:val="24"/>
          <w:szCs w:val="24"/>
        </w:rPr>
        <w:t xml:space="preserve"> Chronicles 33:6 it states that the Father made His Son to pass through the fire and dealt with Familiar Spirits which was wickedness in the sight of the Lord. In 2</w:t>
      </w:r>
      <w:r w:rsidRPr="00BA56B9">
        <w:rPr>
          <w:sz w:val="24"/>
          <w:szCs w:val="24"/>
          <w:vertAlign w:val="superscript"/>
        </w:rPr>
        <w:t>nd</w:t>
      </w:r>
      <w:r w:rsidRPr="00BA56B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A56B9">
        <w:rPr>
          <w:sz w:val="24"/>
          <w:szCs w:val="24"/>
          <w:vertAlign w:val="superscript"/>
        </w:rPr>
        <w:t>st</w:t>
      </w:r>
      <w:r w:rsidRPr="00BA56B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BA56B9">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A56B9">
        <w:rPr>
          <w:sz w:val="24"/>
          <w:szCs w:val="24"/>
          <w:vertAlign w:val="superscript"/>
        </w:rPr>
        <w:t>st</w:t>
      </w:r>
      <w:r w:rsidRPr="00BA56B9">
        <w:rPr>
          <w:sz w:val="24"/>
          <w:szCs w:val="24"/>
        </w:rPr>
        <w:t xml:space="preserve"> John 2:15-17. </w:t>
      </w:r>
    </w:p>
    <w:p w:rsidR="006F04B5" w:rsidRPr="00BA56B9" w:rsidRDefault="006F04B5" w:rsidP="006F04B5">
      <w:pPr>
        <w:spacing w:line="480" w:lineRule="auto"/>
        <w:jc w:val="center"/>
        <w:rPr>
          <w:b/>
          <w:sz w:val="24"/>
          <w:szCs w:val="24"/>
        </w:rPr>
      </w:pPr>
      <w:r w:rsidRPr="00BA56B9">
        <w:rPr>
          <w:b/>
          <w:sz w:val="24"/>
          <w:szCs w:val="24"/>
        </w:rPr>
        <w:t>Fallen Cherub Dragon Giants</w:t>
      </w:r>
    </w:p>
    <w:p w:rsidR="006F04B5" w:rsidRPr="00BA56B9" w:rsidRDefault="006F04B5" w:rsidP="006F04B5">
      <w:pPr>
        <w:spacing w:line="480" w:lineRule="auto"/>
        <w:jc w:val="both"/>
        <w:rPr>
          <w:sz w:val="24"/>
          <w:szCs w:val="24"/>
        </w:rPr>
      </w:pPr>
      <w:r w:rsidRPr="00BA56B9">
        <w:rPr>
          <w:sz w:val="24"/>
          <w:szCs w:val="24"/>
        </w:rPr>
        <w:t xml:space="preserve">The 24 levels of the </w:t>
      </w:r>
      <w:r w:rsidRPr="00BA56B9">
        <w:rPr>
          <w:b/>
          <w:sz w:val="24"/>
          <w:szCs w:val="24"/>
        </w:rPr>
        <w:t>Grigori or Watchers</w:t>
      </w:r>
      <w:r w:rsidRPr="00BA56B9">
        <w:rPr>
          <w:sz w:val="24"/>
          <w:szCs w:val="24"/>
        </w:rPr>
        <w:t xml:space="preserve"> are the 1</w:t>
      </w:r>
      <w:r w:rsidRPr="00BA56B9">
        <w:rPr>
          <w:sz w:val="24"/>
          <w:szCs w:val="24"/>
          <w:vertAlign w:val="superscript"/>
        </w:rPr>
        <w:t>st</w:t>
      </w:r>
      <w:r w:rsidRPr="00BA56B9">
        <w:rPr>
          <w:sz w:val="24"/>
          <w:szCs w:val="24"/>
        </w:rPr>
        <w:t>/2</w:t>
      </w:r>
      <w:r w:rsidRPr="00BA56B9">
        <w:rPr>
          <w:sz w:val="24"/>
          <w:szCs w:val="24"/>
          <w:vertAlign w:val="superscript"/>
        </w:rPr>
        <w:t>nd</w:t>
      </w:r>
      <w:r w:rsidRPr="00BA56B9">
        <w:rPr>
          <w:sz w:val="24"/>
          <w:szCs w:val="24"/>
        </w:rPr>
        <w:t xml:space="preserve"> in 2</w:t>
      </w:r>
      <w:r w:rsidRPr="00BA56B9">
        <w:rPr>
          <w:sz w:val="24"/>
          <w:szCs w:val="24"/>
          <w:vertAlign w:val="superscript"/>
        </w:rPr>
        <w:t>nd</w:t>
      </w:r>
      <w:r w:rsidRPr="00BA56B9">
        <w:rPr>
          <w:sz w:val="24"/>
          <w:szCs w:val="24"/>
        </w:rPr>
        <w:t xml:space="preserve"> Enoch p. 8-9, 485-500. 3</w:t>
      </w:r>
      <w:r w:rsidRPr="00BA56B9">
        <w:rPr>
          <w:sz w:val="24"/>
          <w:szCs w:val="24"/>
          <w:vertAlign w:val="superscript"/>
        </w:rPr>
        <w:t>rd</w:t>
      </w:r>
      <w:r w:rsidRPr="00BA56B9">
        <w:rPr>
          <w:sz w:val="24"/>
          <w:szCs w:val="24"/>
        </w:rPr>
        <w:t>/4</w:t>
      </w:r>
      <w:r w:rsidRPr="00BA56B9">
        <w:rPr>
          <w:sz w:val="24"/>
          <w:szCs w:val="24"/>
          <w:vertAlign w:val="superscript"/>
        </w:rPr>
        <w:t>th</w:t>
      </w:r>
      <w:r w:rsidRPr="00BA56B9">
        <w:rPr>
          <w:sz w:val="24"/>
          <w:szCs w:val="24"/>
        </w:rPr>
        <w:t xml:space="preserve">, is the </w:t>
      </w:r>
      <w:r w:rsidRPr="00BA56B9">
        <w:rPr>
          <w:b/>
          <w:sz w:val="24"/>
          <w:szCs w:val="24"/>
        </w:rPr>
        <w:t>Anak or Long Neck</w:t>
      </w:r>
      <w:r w:rsidRPr="00BA56B9">
        <w:rPr>
          <w:sz w:val="24"/>
          <w:szCs w:val="24"/>
        </w:rPr>
        <w:t xml:space="preserve"> in Genesis 6:1-5 &amp; Numbers 13:33. 5</w:t>
      </w:r>
      <w:r w:rsidRPr="00BA56B9">
        <w:rPr>
          <w:sz w:val="24"/>
          <w:szCs w:val="24"/>
          <w:vertAlign w:val="superscript"/>
        </w:rPr>
        <w:t>th</w:t>
      </w:r>
      <w:r w:rsidRPr="00BA56B9">
        <w:rPr>
          <w:sz w:val="24"/>
          <w:szCs w:val="24"/>
        </w:rPr>
        <w:t>/6</w:t>
      </w:r>
      <w:r w:rsidRPr="00BA56B9">
        <w:rPr>
          <w:sz w:val="24"/>
          <w:szCs w:val="24"/>
          <w:vertAlign w:val="superscript"/>
        </w:rPr>
        <w:t>th</w:t>
      </w:r>
      <w:r w:rsidRPr="00BA56B9">
        <w:rPr>
          <w:sz w:val="24"/>
          <w:szCs w:val="24"/>
        </w:rPr>
        <w:t xml:space="preserve">, is the </w:t>
      </w:r>
      <w:r w:rsidRPr="00BA56B9">
        <w:rPr>
          <w:b/>
          <w:sz w:val="24"/>
          <w:szCs w:val="24"/>
        </w:rPr>
        <w:t xml:space="preserve">Anakin or Anakim </w:t>
      </w:r>
      <w:r w:rsidRPr="00BA56B9">
        <w:rPr>
          <w:sz w:val="24"/>
          <w:szCs w:val="24"/>
        </w:rPr>
        <w:t>in Genesis 6:1-5; Numbers 13:33. 7</w:t>
      </w:r>
      <w:r w:rsidRPr="00BA56B9">
        <w:rPr>
          <w:sz w:val="24"/>
          <w:szCs w:val="24"/>
          <w:vertAlign w:val="superscript"/>
        </w:rPr>
        <w:t>th</w:t>
      </w:r>
      <w:r w:rsidRPr="00BA56B9">
        <w:rPr>
          <w:sz w:val="24"/>
          <w:szCs w:val="24"/>
        </w:rPr>
        <w:t xml:space="preserve">, is the </w:t>
      </w:r>
      <w:r w:rsidRPr="00BA56B9">
        <w:rPr>
          <w:b/>
          <w:sz w:val="24"/>
          <w:szCs w:val="24"/>
        </w:rPr>
        <w:t xml:space="preserve">Nephilim </w:t>
      </w:r>
      <w:r w:rsidRPr="00BA56B9">
        <w:rPr>
          <w:sz w:val="24"/>
          <w:szCs w:val="24"/>
        </w:rPr>
        <w:t>in Genesis 6:1-5. 8</w:t>
      </w:r>
      <w:r w:rsidRPr="00BA56B9">
        <w:rPr>
          <w:sz w:val="24"/>
          <w:szCs w:val="24"/>
          <w:vertAlign w:val="superscript"/>
        </w:rPr>
        <w:t>th</w:t>
      </w:r>
      <w:r w:rsidRPr="00BA56B9">
        <w:rPr>
          <w:sz w:val="24"/>
          <w:szCs w:val="24"/>
        </w:rPr>
        <w:t xml:space="preserve">, is the </w:t>
      </w:r>
      <w:r w:rsidRPr="00BA56B9">
        <w:rPr>
          <w:b/>
          <w:sz w:val="24"/>
          <w:szCs w:val="24"/>
        </w:rPr>
        <w:t>Nefilim</w:t>
      </w:r>
      <w:r w:rsidRPr="00BA56B9">
        <w:rPr>
          <w:sz w:val="24"/>
          <w:szCs w:val="24"/>
        </w:rPr>
        <w:t xml:space="preserve"> in Genesis 6:1-5. 9</w:t>
      </w:r>
      <w:r w:rsidRPr="00BA56B9">
        <w:rPr>
          <w:sz w:val="24"/>
          <w:szCs w:val="24"/>
          <w:vertAlign w:val="superscript"/>
        </w:rPr>
        <w:t>th</w:t>
      </w:r>
      <w:r w:rsidRPr="00BA56B9">
        <w:rPr>
          <w:sz w:val="24"/>
          <w:szCs w:val="24"/>
        </w:rPr>
        <w:t>/10</w:t>
      </w:r>
      <w:r w:rsidRPr="00BA56B9">
        <w:rPr>
          <w:sz w:val="24"/>
          <w:szCs w:val="24"/>
          <w:vertAlign w:val="superscript"/>
        </w:rPr>
        <w:t>th</w:t>
      </w:r>
      <w:r w:rsidRPr="00BA56B9">
        <w:rPr>
          <w:sz w:val="24"/>
          <w:szCs w:val="24"/>
        </w:rPr>
        <w:t xml:space="preserve">, is the </w:t>
      </w:r>
      <w:r w:rsidRPr="00BA56B9">
        <w:rPr>
          <w:b/>
          <w:sz w:val="24"/>
          <w:szCs w:val="24"/>
        </w:rPr>
        <w:t>Zamzummim</w:t>
      </w:r>
      <w:r w:rsidRPr="00BA56B9">
        <w:rPr>
          <w:sz w:val="24"/>
          <w:szCs w:val="24"/>
        </w:rPr>
        <w:t xml:space="preserve"> or </w:t>
      </w:r>
      <w:r w:rsidRPr="00BA56B9">
        <w:rPr>
          <w:b/>
          <w:sz w:val="24"/>
          <w:szCs w:val="24"/>
        </w:rPr>
        <w:t>Zumzamim</w:t>
      </w:r>
      <w:r w:rsidRPr="00BA56B9">
        <w:rPr>
          <w:sz w:val="24"/>
          <w:szCs w:val="24"/>
        </w:rPr>
        <w:t xml:space="preserve"> </w:t>
      </w:r>
      <w:r w:rsidRPr="00BA56B9">
        <w:rPr>
          <w:b/>
          <w:sz w:val="24"/>
          <w:szCs w:val="24"/>
        </w:rPr>
        <w:t>(Zuzim)</w:t>
      </w:r>
      <w:r w:rsidRPr="00BA56B9">
        <w:rPr>
          <w:sz w:val="24"/>
          <w:szCs w:val="24"/>
        </w:rPr>
        <w:t xml:space="preserve"> in Genesis 6:1-5. 11</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is the </w:t>
      </w:r>
      <w:r w:rsidRPr="00BA56B9">
        <w:rPr>
          <w:b/>
          <w:sz w:val="24"/>
          <w:szCs w:val="24"/>
        </w:rPr>
        <w:t>Gibborim or Mighty Ones</w:t>
      </w:r>
      <w:r w:rsidRPr="00BA56B9">
        <w:rPr>
          <w:sz w:val="24"/>
          <w:szCs w:val="24"/>
        </w:rPr>
        <w:t xml:space="preserve"> in Genesis 6:1-5. 13</w:t>
      </w:r>
      <w:r w:rsidRPr="00BA56B9">
        <w:rPr>
          <w:sz w:val="24"/>
          <w:szCs w:val="24"/>
          <w:vertAlign w:val="superscript"/>
        </w:rPr>
        <w:t>th</w:t>
      </w:r>
      <w:r w:rsidRPr="00BA56B9">
        <w:rPr>
          <w:sz w:val="24"/>
          <w:szCs w:val="24"/>
        </w:rPr>
        <w:t>-15</w:t>
      </w:r>
      <w:r w:rsidRPr="00BA56B9">
        <w:rPr>
          <w:sz w:val="24"/>
          <w:szCs w:val="24"/>
          <w:vertAlign w:val="superscript"/>
        </w:rPr>
        <w:t>th</w:t>
      </w:r>
      <w:r w:rsidRPr="00BA56B9">
        <w:rPr>
          <w:sz w:val="24"/>
          <w:szCs w:val="24"/>
        </w:rPr>
        <w:t xml:space="preserve">, is the </w:t>
      </w:r>
      <w:r w:rsidRPr="00BA56B9">
        <w:rPr>
          <w:b/>
          <w:sz w:val="24"/>
          <w:szCs w:val="24"/>
        </w:rPr>
        <w:t>Rephaim</w:t>
      </w:r>
      <w:r w:rsidRPr="00BA56B9">
        <w:rPr>
          <w:sz w:val="24"/>
          <w:szCs w:val="24"/>
        </w:rPr>
        <w:t xml:space="preserve"> or </w:t>
      </w:r>
      <w:r w:rsidRPr="00BA56B9">
        <w:rPr>
          <w:b/>
          <w:sz w:val="24"/>
          <w:szCs w:val="24"/>
        </w:rPr>
        <w:t>Rapahaim</w:t>
      </w:r>
      <w:r w:rsidRPr="00BA56B9">
        <w:rPr>
          <w:sz w:val="24"/>
          <w:szCs w:val="24"/>
        </w:rPr>
        <w:t xml:space="preserve"> or </w:t>
      </w:r>
      <w:r w:rsidRPr="00BA56B9">
        <w:rPr>
          <w:b/>
          <w:sz w:val="24"/>
          <w:szCs w:val="24"/>
        </w:rPr>
        <w:t>Refaim</w:t>
      </w:r>
      <w:r w:rsidRPr="00BA56B9">
        <w:rPr>
          <w:sz w:val="24"/>
          <w:szCs w:val="24"/>
        </w:rPr>
        <w:t xml:space="preserve"> in Joshua 17:15 &amp; Deuteronomy 2:11, 20; 3:11-12. 16</w:t>
      </w:r>
      <w:r w:rsidRPr="00BA56B9">
        <w:rPr>
          <w:sz w:val="24"/>
          <w:szCs w:val="24"/>
          <w:vertAlign w:val="superscript"/>
        </w:rPr>
        <w:t>th</w:t>
      </w:r>
      <w:r w:rsidRPr="00BA56B9">
        <w:rPr>
          <w:sz w:val="24"/>
          <w:szCs w:val="24"/>
        </w:rPr>
        <w:t>-19</w:t>
      </w:r>
      <w:r w:rsidRPr="00BA56B9">
        <w:rPr>
          <w:sz w:val="24"/>
          <w:szCs w:val="24"/>
          <w:vertAlign w:val="superscript"/>
        </w:rPr>
        <w:t>th</w:t>
      </w:r>
      <w:r w:rsidRPr="00BA56B9">
        <w:rPr>
          <w:sz w:val="24"/>
          <w:szCs w:val="24"/>
        </w:rPr>
        <w:t xml:space="preserve">, is the </w:t>
      </w:r>
      <w:r w:rsidRPr="00BA56B9">
        <w:rPr>
          <w:b/>
          <w:sz w:val="24"/>
          <w:szCs w:val="24"/>
        </w:rPr>
        <w:t>Emim</w:t>
      </w:r>
      <w:r w:rsidRPr="00BA56B9">
        <w:rPr>
          <w:sz w:val="24"/>
          <w:szCs w:val="24"/>
        </w:rPr>
        <w:t xml:space="preserve"> or </w:t>
      </w:r>
      <w:r w:rsidRPr="00BA56B9">
        <w:rPr>
          <w:b/>
          <w:sz w:val="24"/>
          <w:szCs w:val="24"/>
        </w:rPr>
        <w:t xml:space="preserve">Emma </w:t>
      </w:r>
      <w:r w:rsidRPr="00BA56B9">
        <w:rPr>
          <w:sz w:val="24"/>
          <w:szCs w:val="24"/>
        </w:rPr>
        <w:t xml:space="preserve">or </w:t>
      </w:r>
      <w:r w:rsidRPr="00BA56B9">
        <w:rPr>
          <w:b/>
          <w:sz w:val="24"/>
          <w:szCs w:val="24"/>
        </w:rPr>
        <w:t xml:space="preserve">Ema </w:t>
      </w:r>
      <w:r w:rsidRPr="00BA56B9">
        <w:rPr>
          <w:sz w:val="24"/>
          <w:szCs w:val="24"/>
        </w:rPr>
        <w:t xml:space="preserve">or </w:t>
      </w:r>
      <w:r w:rsidRPr="00BA56B9">
        <w:rPr>
          <w:b/>
          <w:sz w:val="24"/>
          <w:szCs w:val="24"/>
        </w:rPr>
        <w:t>Emites</w:t>
      </w:r>
      <w:r w:rsidRPr="00BA56B9">
        <w:rPr>
          <w:sz w:val="24"/>
          <w:szCs w:val="24"/>
        </w:rPr>
        <w:t xml:space="preserve"> in Joshua 17:15; Deuteronomy 2:11, 20; 3:11-12. 20</w:t>
      </w:r>
      <w:r w:rsidRPr="00BA56B9">
        <w:rPr>
          <w:sz w:val="24"/>
          <w:szCs w:val="24"/>
          <w:vertAlign w:val="superscript"/>
        </w:rPr>
        <w:t>th</w:t>
      </w:r>
      <w:r w:rsidRPr="00BA56B9">
        <w:rPr>
          <w:sz w:val="24"/>
          <w:szCs w:val="24"/>
        </w:rPr>
        <w:t xml:space="preserve">, is the </w:t>
      </w:r>
      <w:r w:rsidRPr="00BA56B9">
        <w:rPr>
          <w:b/>
          <w:sz w:val="24"/>
          <w:szCs w:val="24"/>
        </w:rPr>
        <w:t xml:space="preserve">Raphah </w:t>
      </w:r>
      <w:r w:rsidRPr="00BA56B9">
        <w:rPr>
          <w:sz w:val="24"/>
          <w:szCs w:val="24"/>
        </w:rPr>
        <w:t>in 1</w:t>
      </w:r>
      <w:r w:rsidRPr="00BA56B9">
        <w:rPr>
          <w:sz w:val="24"/>
          <w:szCs w:val="24"/>
          <w:vertAlign w:val="superscript"/>
        </w:rPr>
        <w:t>st</w:t>
      </w:r>
      <w:r w:rsidRPr="00BA56B9">
        <w:rPr>
          <w:sz w:val="24"/>
          <w:szCs w:val="24"/>
        </w:rPr>
        <w:t xml:space="preserve"> Chronicles 20:4; 2</w:t>
      </w:r>
      <w:r w:rsidRPr="00BA56B9">
        <w:rPr>
          <w:sz w:val="24"/>
          <w:szCs w:val="24"/>
          <w:vertAlign w:val="superscript"/>
        </w:rPr>
        <w:t>nd</w:t>
      </w:r>
      <w:r w:rsidRPr="00BA56B9">
        <w:rPr>
          <w:sz w:val="24"/>
          <w:szCs w:val="24"/>
        </w:rPr>
        <w:t xml:space="preserve"> Samuel 21:15-22. 21</w:t>
      </w:r>
      <w:r w:rsidRPr="00BA56B9">
        <w:rPr>
          <w:sz w:val="24"/>
          <w:szCs w:val="24"/>
          <w:vertAlign w:val="superscript"/>
        </w:rPr>
        <w:t>st</w:t>
      </w:r>
      <w:r w:rsidRPr="00BA56B9">
        <w:rPr>
          <w:sz w:val="24"/>
          <w:szCs w:val="24"/>
        </w:rPr>
        <w:t xml:space="preserve">, is the </w:t>
      </w:r>
      <w:r w:rsidRPr="00BA56B9">
        <w:rPr>
          <w:b/>
          <w:sz w:val="24"/>
          <w:szCs w:val="24"/>
        </w:rPr>
        <w:t>Rapha</w:t>
      </w:r>
      <w:r w:rsidRPr="00BA56B9">
        <w:rPr>
          <w:sz w:val="24"/>
          <w:szCs w:val="24"/>
        </w:rPr>
        <w:t xml:space="preserve"> in 1</w:t>
      </w:r>
      <w:r w:rsidRPr="00BA56B9">
        <w:rPr>
          <w:sz w:val="24"/>
          <w:szCs w:val="24"/>
          <w:vertAlign w:val="superscript"/>
        </w:rPr>
        <w:t>st</w:t>
      </w:r>
      <w:r w:rsidRPr="00BA56B9">
        <w:rPr>
          <w:sz w:val="24"/>
          <w:szCs w:val="24"/>
        </w:rPr>
        <w:t xml:space="preserve"> Chronicles 20:4 &amp; 2</w:t>
      </w:r>
      <w:r w:rsidRPr="00BA56B9">
        <w:rPr>
          <w:sz w:val="24"/>
          <w:szCs w:val="24"/>
          <w:vertAlign w:val="superscript"/>
        </w:rPr>
        <w:t>nd</w:t>
      </w:r>
      <w:r w:rsidRPr="00BA56B9">
        <w:rPr>
          <w:sz w:val="24"/>
          <w:szCs w:val="24"/>
        </w:rPr>
        <w:t xml:space="preserve"> Samuel 21:15-22 22</w:t>
      </w:r>
      <w:r w:rsidRPr="00BA56B9">
        <w:rPr>
          <w:sz w:val="24"/>
          <w:szCs w:val="24"/>
          <w:vertAlign w:val="superscript"/>
        </w:rPr>
        <w:t>nd</w:t>
      </w:r>
      <w:r w:rsidRPr="00BA56B9">
        <w:rPr>
          <w:sz w:val="24"/>
          <w:szCs w:val="24"/>
        </w:rPr>
        <w:t xml:space="preserve">, is the </w:t>
      </w:r>
      <w:r w:rsidRPr="00BA56B9">
        <w:rPr>
          <w:b/>
          <w:sz w:val="24"/>
          <w:szCs w:val="24"/>
        </w:rPr>
        <w:t xml:space="preserve">Haraphah (Saph/Sippai) </w:t>
      </w:r>
      <w:r w:rsidRPr="00BA56B9">
        <w:rPr>
          <w:sz w:val="24"/>
          <w:szCs w:val="24"/>
        </w:rPr>
        <w:t>in 2</w:t>
      </w:r>
      <w:r w:rsidRPr="00BA56B9">
        <w:rPr>
          <w:sz w:val="24"/>
          <w:szCs w:val="24"/>
          <w:vertAlign w:val="superscript"/>
        </w:rPr>
        <w:t>nd</w:t>
      </w:r>
      <w:r w:rsidRPr="00BA56B9">
        <w:rPr>
          <w:sz w:val="24"/>
          <w:szCs w:val="24"/>
        </w:rPr>
        <w:t xml:space="preserve"> Samuel 21:18, 23</w:t>
      </w:r>
      <w:r w:rsidRPr="00BA56B9">
        <w:rPr>
          <w:sz w:val="24"/>
          <w:szCs w:val="24"/>
          <w:vertAlign w:val="superscript"/>
        </w:rPr>
        <w:t>rd</w:t>
      </w:r>
      <w:r w:rsidRPr="00BA56B9">
        <w:rPr>
          <w:sz w:val="24"/>
          <w:szCs w:val="24"/>
        </w:rPr>
        <w:t xml:space="preserve">, is the </w:t>
      </w:r>
      <w:r w:rsidRPr="00BA56B9">
        <w:rPr>
          <w:b/>
          <w:sz w:val="24"/>
          <w:szCs w:val="24"/>
        </w:rPr>
        <w:t xml:space="preserve">Gittites (Goliath, Ishbi-Benob His Son &amp; Lahmi His Brother) </w:t>
      </w:r>
      <w:r w:rsidRPr="00BA56B9">
        <w:rPr>
          <w:sz w:val="24"/>
          <w:szCs w:val="24"/>
        </w:rPr>
        <w:t>in 2</w:t>
      </w:r>
      <w:r w:rsidRPr="00BA56B9">
        <w:rPr>
          <w:sz w:val="24"/>
          <w:szCs w:val="24"/>
          <w:vertAlign w:val="superscript"/>
        </w:rPr>
        <w:t>nd</w:t>
      </w:r>
      <w:r w:rsidRPr="00BA56B9">
        <w:rPr>
          <w:sz w:val="24"/>
          <w:szCs w:val="24"/>
        </w:rPr>
        <w:t xml:space="preserve"> Samuel 21:16, 19 &amp; 24</w:t>
      </w:r>
      <w:r w:rsidRPr="00BA56B9">
        <w:rPr>
          <w:sz w:val="24"/>
          <w:szCs w:val="24"/>
          <w:vertAlign w:val="superscript"/>
        </w:rPr>
        <w:t>th</w:t>
      </w:r>
      <w:r w:rsidRPr="00BA56B9">
        <w:rPr>
          <w:sz w:val="24"/>
          <w:szCs w:val="24"/>
        </w:rPr>
        <w:t xml:space="preserve">, is the </w:t>
      </w:r>
      <w:r w:rsidRPr="00BA56B9">
        <w:rPr>
          <w:b/>
          <w:sz w:val="24"/>
          <w:szCs w:val="24"/>
        </w:rPr>
        <w:t xml:space="preserve">Warrior </w:t>
      </w:r>
      <w:r w:rsidRPr="00BA56B9">
        <w:rPr>
          <w:sz w:val="24"/>
          <w:szCs w:val="24"/>
        </w:rPr>
        <w:t xml:space="preserve">in Job 16:14. In Genesis 6:1-5 says the Sons of God went into the Daughters of Men &amp; is wickedness because in Luke 20:35-36 says Angels (Lords) do not marry or have procreation. But it </w:t>
      </w:r>
      <w:r w:rsidRPr="00BA56B9">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A56B9">
        <w:rPr>
          <w:b/>
          <w:i/>
          <w:sz w:val="24"/>
          <w:szCs w:val="24"/>
        </w:rPr>
        <w:t>Age of the Giants</w:t>
      </w:r>
      <w:r w:rsidRPr="00BA56B9">
        <w:rPr>
          <w:sz w:val="24"/>
          <w:szCs w:val="24"/>
        </w:rPr>
        <w:t xml:space="preserve">” in Genesis 1:1-1:2 &amp; 120 realms of Giants (2/3 of the Warriors) by Michael in “Holy Divine Love Intercourse” is in Acts 17:28-29. The 24 levels is to each of the Trinity &amp; the Law in Holy Divine Nature. </w:t>
      </w:r>
      <w:r w:rsidRPr="00BA56B9">
        <w:rPr>
          <w:b/>
          <w:sz w:val="24"/>
          <w:szCs w:val="24"/>
        </w:rPr>
        <w:t>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are the Lord James for Boys &amp; Law/Stephen for Lords as the Giant Lords governs the Highest 60 levels of Giants under the 30</w:t>
      </w:r>
      <w:r w:rsidRPr="00BA56B9">
        <w:rPr>
          <w:b/>
          <w:sz w:val="24"/>
          <w:szCs w:val="24"/>
          <w:vertAlign w:val="superscript"/>
        </w:rPr>
        <w:t>th</w:t>
      </w:r>
      <w:r w:rsidRPr="00BA56B9">
        <w:rPr>
          <w:b/>
          <w:sz w:val="24"/>
          <w:szCs w:val="24"/>
        </w:rPr>
        <w:t xml:space="preserve"> order of Yah</w:t>
      </w:r>
      <w:r w:rsidRPr="00BA56B9">
        <w:rPr>
          <w:sz w:val="24"/>
          <w:szCs w:val="24"/>
        </w:rPr>
        <w:t xml:space="preserve">. </w:t>
      </w:r>
      <w:r w:rsidRPr="00BA56B9">
        <w:rPr>
          <w:b/>
          <w:sz w:val="24"/>
          <w:szCs w:val="24"/>
        </w:rPr>
        <w:t>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are the Lord Jesus &amp; Lord John the Lord’s Man/Woman governs the Higher &amp; High 60 levels of Giants</w:t>
      </w:r>
      <w:r w:rsidRPr="00BA56B9">
        <w:rPr>
          <w:sz w:val="24"/>
          <w:szCs w:val="24"/>
        </w:rPr>
        <w:t xml:space="preserve">. </w:t>
      </w:r>
    </w:p>
    <w:p w:rsidR="006F04B5" w:rsidRPr="00BA56B9" w:rsidRDefault="006F04B5" w:rsidP="006F04B5">
      <w:pPr>
        <w:spacing w:line="480" w:lineRule="auto"/>
        <w:jc w:val="center"/>
        <w:rPr>
          <w:b/>
          <w:sz w:val="24"/>
          <w:szCs w:val="24"/>
        </w:rPr>
      </w:pPr>
      <w:r w:rsidRPr="00BA56B9">
        <w:rPr>
          <w:b/>
          <w:sz w:val="24"/>
          <w:szCs w:val="24"/>
        </w:rPr>
        <w:t>Enchanters</w:t>
      </w:r>
    </w:p>
    <w:p w:rsidR="006F04B5" w:rsidRPr="00BA56B9" w:rsidRDefault="006F04B5" w:rsidP="006F04B5">
      <w:pPr>
        <w:spacing w:line="480" w:lineRule="auto"/>
        <w:jc w:val="both"/>
        <w:rPr>
          <w:sz w:val="24"/>
          <w:szCs w:val="24"/>
        </w:rPr>
      </w:pPr>
      <w:r w:rsidRPr="00BA56B9">
        <w:rPr>
          <w:sz w:val="24"/>
          <w:szCs w:val="24"/>
        </w:rPr>
        <w:t xml:space="preserve">The word incantation derives from a Latin word </w:t>
      </w:r>
      <w:r w:rsidRPr="00BA56B9">
        <w:rPr>
          <w:b/>
          <w:i/>
          <w:sz w:val="24"/>
          <w:szCs w:val="24"/>
        </w:rPr>
        <w:t xml:space="preserve">Incantare </w:t>
      </w:r>
      <w:r w:rsidRPr="00BA56B9">
        <w:rPr>
          <w:sz w:val="24"/>
          <w:szCs w:val="24"/>
        </w:rPr>
        <w:t>meaning “</w:t>
      </w:r>
      <w:r w:rsidRPr="00BA56B9">
        <w:rPr>
          <w:b/>
          <w:sz w:val="24"/>
          <w:szCs w:val="24"/>
        </w:rPr>
        <w:t>to chant a magical spell upon</w:t>
      </w:r>
      <w:r w:rsidRPr="00BA56B9">
        <w:rPr>
          <w:sz w:val="24"/>
          <w:szCs w:val="24"/>
        </w:rPr>
        <w:t>” and “</w:t>
      </w:r>
      <w:r w:rsidRPr="00BA56B9">
        <w:rPr>
          <w:b/>
          <w:sz w:val="24"/>
          <w:szCs w:val="24"/>
        </w:rPr>
        <w:t>to utter an incantation, or cast a magical spell</w:t>
      </w:r>
      <w:r w:rsidRPr="00BA56B9">
        <w:rPr>
          <w:sz w:val="24"/>
          <w:szCs w:val="24"/>
        </w:rPr>
        <w:t>” from the word “</w:t>
      </w:r>
      <w:r w:rsidRPr="00BA56B9">
        <w:rPr>
          <w:b/>
          <w:sz w:val="24"/>
          <w:szCs w:val="24"/>
        </w:rPr>
        <w:t>enchant</w:t>
      </w:r>
      <w:r w:rsidRPr="00BA56B9">
        <w:rPr>
          <w:sz w:val="24"/>
          <w:szCs w:val="24"/>
        </w:rPr>
        <w:t xml:space="preserve">”. Also the word </w:t>
      </w:r>
      <w:r w:rsidRPr="00BA56B9">
        <w:rPr>
          <w:b/>
          <w:i/>
          <w:sz w:val="24"/>
          <w:szCs w:val="24"/>
        </w:rPr>
        <w:t>In</w:t>
      </w:r>
      <w:r w:rsidRPr="00BA56B9">
        <w:rPr>
          <w:i/>
          <w:sz w:val="24"/>
          <w:szCs w:val="24"/>
        </w:rPr>
        <w:t xml:space="preserve"> </w:t>
      </w:r>
      <w:r w:rsidRPr="00BA56B9">
        <w:rPr>
          <w:sz w:val="24"/>
          <w:szCs w:val="24"/>
        </w:rPr>
        <w:t>concerning “</w:t>
      </w:r>
      <w:r w:rsidRPr="00BA56B9">
        <w:rPr>
          <w:b/>
          <w:sz w:val="24"/>
          <w:szCs w:val="24"/>
        </w:rPr>
        <w:t>into</w:t>
      </w:r>
      <w:r w:rsidRPr="00BA56B9">
        <w:rPr>
          <w:sz w:val="24"/>
          <w:szCs w:val="24"/>
        </w:rPr>
        <w:t xml:space="preserve">” and </w:t>
      </w:r>
      <w:r w:rsidRPr="00BA56B9">
        <w:rPr>
          <w:b/>
          <w:i/>
          <w:sz w:val="24"/>
          <w:szCs w:val="24"/>
        </w:rPr>
        <w:t>Cantare</w:t>
      </w:r>
      <w:r w:rsidRPr="00BA56B9">
        <w:rPr>
          <w:sz w:val="24"/>
          <w:szCs w:val="24"/>
        </w:rPr>
        <w:t xml:space="preserve"> can mean “</w:t>
      </w:r>
      <w:r w:rsidRPr="00BA56B9">
        <w:rPr>
          <w:b/>
          <w:sz w:val="24"/>
          <w:szCs w:val="24"/>
        </w:rPr>
        <w:t>to sing</w:t>
      </w:r>
      <w:r w:rsidRPr="00BA56B9">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BA56B9">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A56B9">
        <w:rPr>
          <w:sz w:val="24"/>
          <w:szCs w:val="24"/>
          <w:vertAlign w:val="superscript"/>
        </w:rPr>
        <w:t>nd</w:t>
      </w:r>
      <w:r w:rsidRPr="00BA56B9">
        <w:rPr>
          <w:sz w:val="24"/>
          <w:szCs w:val="24"/>
        </w:rPr>
        <w:t xml:space="preserve"> Kings 17:17; 21:6 &amp; 2</w:t>
      </w:r>
      <w:r w:rsidRPr="00BA56B9">
        <w:rPr>
          <w:sz w:val="24"/>
          <w:szCs w:val="24"/>
          <w:vertAlign w:val="superscript"/>
        </w:rPr>
        <w:t>nd</w:t>
      </w:r>
      <w:r w:rsidRPr="00BA56B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BA56B9">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F04B5" w:rsidRPr="00BA56B9" w:rsidRDefault="006F04B5" w:rsidP="006F04B5">
      <w:pPr>
        <w:spacing w:line="480" w:lineRule="auto"/>
        <w:jc w:val="center"/>
        <w:rPr>
          <w:b/>
          <w:sz w:val="24"/>
          <w:szCs w:val="24"/>
        </w:rPr>
      </w:pPr>
      <w:r w:rsidRPr="00BA56B9">
        <w:rPr>
          <w:b/>
          <w:sz w:val="24"/>
          <w:szCs w:val="24"/>
        </w:rPr>
        <w:t>Dwarfs and Elves</w:t>
      </w:r>
    </w:p>
    <w:p w:rsidR="006F04B5" w:rsidRPr="00BA56B9" w:rsidRDefault="006F04B5" w:rsidP="006F04B5">
      <w:pPr>
        <w:spacing w:line="480" w:lineRule="auto"/>
        <w:jc w:val="both"/>
        <w:rPr>
          <w:sz w:val="24"/>
          <w:szCs w:val="24"/>
        </w:rPr>
      </w:pPr>
      <w:r w:rsidRPr="00BA56B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A56B9">
        <w:rPr>
          <w:b/>
          <w:sz w:val="24"/>
          <w:szCs w:val="24"/>
        </w:rPr>
        <w:t>little people</w:t>
      </w:r>
      <w:r w:rsidRPr="00BA56B9">
        <w:rPr>
          <w:sz w:val="24"/>
          <w:szCs w:val="24"/>
        </w:rPr>
        <w:t>” or a “</w:t>
      </w:r>
      <w:r w:rsidRPr="00BA56B9">
        <w:rPr>
          <w:b/>
          <w:sz w:val="24"/>
          <w:szCs w:val="24"/>
        </w:rPr>
        <w:t>midget</w:t>
      </w:r>
      <w:r w:rsidRPr="00BA56B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A56B9">
        <w:rPr>
          <w:sz w:val="24"/>
          <w:szCs w:val="24"/>
          <w:vertAlign w:val="superscript"/>
        </w:rPr>
        <w:t>nd</w:t>
      </w:r>
      <w:r w:rsidRPr="00BA56B9">
        <w:rPr>
          <w:sz w:val="24"/>
          <w:szCs w:val="24"/>
        </w:rPr>
        <w:t xml:space="preserve"> Esdras 15:56; Esther 13:5; Sirach 19:27; </w:t>
      </w:r>
      <w:r w:rsidRPr="00BA56B9">
        <w:rPr>
          <w:sz w:val="24"/>
          <w:szCs w:val="24"/>
        </w:rPr>
        <w:lastRenderedPageBreak/>
        <w:t>27:27; 1</w:t>
      </w:r>
      <w:r w:rsidRPr="00BA56B9">
        <w:rPr>
          <w:sz w:val="24"/>
          <w:szCs w:val="24"/>
          <w:vertAlign w:val="superscript"/>
        </w:rPr>
        <w:t>st</w:t>
      </w:r>
      <w:r w:rsidRPr="00BA56B9">
        <w:rPr>
          <w:sz w:val="24"/>
          <w:szCs w:val="24"/>
        </w:rPr>
        <w:t xml:space="preserve"> Maccabees 1:15; 7:23; 9:61; 2</w:t>
      </w:r>
      <w:r w:rsidRPr="00BA56B9">
        <w:rPr>
          <w:sz w:val="24"/>
          <w:szCs w:val="24"/>
          <w:vertAlign w:val="superscript"/>
        </w:rPr>
        <w:t>nd</w:t>
      </w:r>
      <w:r w:rsidRPr="00BA56B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F04B5" w:rsidRPr="00BA56B9" w:rsidRDefault="006F04B5" w:rsidP="006F04B5">
      <w:pPr>
        <w:spacing w:line="480" w:lineRule="auto"/>
        <w:jc w:val="center"/>
        <w:rPr>
          <w:b/>
          <w:sz w:val="24"/>
          <w:szCs w:val="24"/>
        </w:rPr>
      </w:pPr>
      <w:r w:rsidRPr="00BA56B9">
        <w:rPr>
          <w:b/>
          <w:sz w:val="24"/>
          <w:szCs w:val="24"/>
        </w:rPr>
        <w:lastRenderedPageBreak/>
        <w:t>Medicines and Drugs</w:t>
      </w:r>
    </w:p>
    <w:p w:rsidR="006F04B5" w:rsidRPr="00BA56B9" w:rsidRDefault="006F04B5" w:rsidP="006F04B5">
      <w:pPr>
        <w:spacing w:line="480" w:lineRule="auto"/>
        <w:jc w:val="both"/>
        <w:rPr>
          <w:sz w:val="24"/>
          <w:szCs w:val="24"/>
        </w:rPr>
      </w:pPr>
      <w:r w:rsidRPr="00BA56B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F04B5" w:rsidRPr="00BA56B9" w:rsidRDefault="006F04B5" w:rsidP="006F04B5">
      <w:pPr>
        <w:spacing w:line="480" w:lineRule="auto"/>
        <w:jc w:val="both"/>
        <w:rPr>
          <w:sz w:val="24"/>
          <w:szCs w:val="24"/>
        </w:rPr>
      </w:pPr>
      <w:r w:rsidRPr="00BA56B9">
        <w:rPr>
          <w:sz w:val="24"/>
          <w:szCs w:val="24"/>
        </w:rPr>
        <w:t>Preventative Medicine: A cheerful disposition is in Proverbs 17:22. Disinfection is in Leviticus 14:41; 15:5. Salt is in Ezekiel 16:4. Physical Exercise profits little, but Godliness is the success of all things is in 1</w:t>
      </w:r>
      <w:r w:rsidRPr="00BA56B9">
        <w:rPr>
          <w:sz w:val="24"/>
          <w:szCs w:val="24"/>
          <w:vertAlign w:val="superscript"/>
        </w:rPr>
        <w:t>st</w:t>
      </w:r>
      <w:r w:rsidRPr="00BA56B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A56B9">
        <w:rPr>
          <w:sz w:val="24"/>
          <w:szCs w:val="24"/>
          <w:vertAlign w:val="superscript"/>
        </w:rPr>
        <w:t>nd</w:t>
      </w:r>
      <w:r w:rsidRPr="00BA56B9">
        <w:rPr>
          <w:sz w:val="24"/>
          <w:szCs w:val="24"/>
        </w:rPr>
        <w:t xml:space="preserve"> Kings 20:7 &amp; Isaiah 38:21. Spittle is in Mark 7:33. Water is in Leviticus 15:5; 2</w:t>
      </w:r>
      <w:r w:rsidRPr="00BA56B9">
        <w:rPr>
          <w:sz w:val="24"/>
          <w:szCs w:val="24"/>
          <w:vertAlign w:val="superscript"/>
        </w:rPr>
        <w:t>nd</w:t>
      </w:r>
      <w:r w:rsidRPr="00BA56B9">
        <w:rPr>
          <w:sz w:val="24"/>
          <w:szCs w:val="24"/>
        </w:rPr>
        <w:t xml:space="preserve"> Kings 5:10 &amp; John 9:7. Wine is in 1</w:t>
      </w:r>
      <w:r w:rsidRPr="00BA56B9">
        <w:rPr>
          <w:sz w:val="24"/>
          <w:szCs w:val="24"/>
          <w:vertAlign w:val="superscript"/>
        </w:rPr>
        <w:t>st</w:t>
      </w:r>
      <w:r w:rsidRPr="00BA56B9">
        <w:rPr>
          <w:sz w:val="24"/>
          <w:szCs w:val="24"/>
        </w:rPr>
        <w:t xml:space="preserve"> Timothy 5:23 &amp; Luke 10:34. Eye salve is in Revelation 3:18. Music is in 1</w:t>
      </w:r>
      <w:r w:rsidRPr="00BA56B9">
        <w:rPr>
          <w:sz w:val="24"/>
          <w:szCs w:val="24"/>
          <w:vertAlign w:val="superscript"/>
        </w:rPr>
        <w:t>st</w:t>
      </w:r>
      <w:r w:rsidRPr="00BA56B9">
        <w:rPr>
          <w:sz w:val="24"/>
          <w:szCs w:val="24"/>
        </w:rPr>
        <w:t xml:space="preserve"> Samuel 16:23; 18:10 &amp; 2</w:t>
      </w:r>
      <w:r w:rsidRPr="00BA56B9">
        <w:rPr>
          <w:sz w:val="24"/>
          <w:szCs w:val="24"/>
          <w:vertAlign w:val="superscript"/>
        </w:rPr>
        <w:t>nd</w:t>
      </w:r>
      <w:r w:rsidRPr="00BA56B9">
        <w:rPr>
          <w:sz w:val="24"/>
          <w:szCs w:val="24"/>
        </w:rPr>
        <w:t xml:space="preserve"> Kings 3:14-15. Spiritual Surgery is in Matthew 5:27-30 &amp; Romans 8:13. Soothing Medicine: Myrrh is in Mark 15:23. Oil is in Isaiah 1:6. Wine is in Proverbs 31:6; Matthew 27:48 &amp; Luke 23:36. Medicine </w:t>
      </w:r>
      <w:r w:rsidRPr="00BA56B9">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BA56B9">
        <w:rPr>
          <w:sz w:val="24"/>
          <w:szCs w:val="24"/>
          <w:vertAlign w:val="superscript"/>
        </w:rPr>
        <w:t>st</w:t>
      </w:r>
      <w:r w:rsidRPr="00BA56B9">
        <w:rPr>
          <w:sz w:val="24"/>
          <w:szCs w:val="24"/>
        </w:rPr>
        <w:t xml:space="preserve"> Corinthians 15:42-44 &amp; Philippians 3:20-21.      </w:t>
      </w:r>
    </w:p>
    <w:p w:rsidR="006F04B5" w:rsidRPr="00BA56B9" w:rsidRDefault="006F04B5" w:rsidP="006F04B5">
      <w:pPr>
        <w:spacing w:before="240" w:line="480" w:lineRule="auto"/>
        <w:jc w:val="center"/>
        <w:rPr>
          <w:b/>
          <w:sz w:val="24"/>
          <w:szCs w:val="24"/>
        </w:rPr>
      </w:pPr>
      <w:r w:rsidRPr="00BA56B9">
        <w:rPr>
          <w:b/>
          <w:sz w:val="24"/>
          <w:szCs w:val="24"/>
        </w:rPr>
        <w:t>What are the 10 Incurable Diseases that the Lord Yahweh says those things will never be healed in Hell?</w:t>
      </w:r>
    </w:p>
    <w:p w:rsidR="006F04B5" w:rsidRPr="00BA56B9" w:rsidRDefault="006F04B5" w:rsidP="006F04B5">
      <w:pPr>
        <w:spacing w:before="240" w:line="480" w:lineRule="auto"/>
        <w:jc w:val="center"/>
        <w:rPr>
          <w:b/>
          <w:sz w:val="24"/>
          <w:szCs w:val="24"/>
        </w:rPr>
      </w:pPr>
      <w:r w:rsidRPr="00BA56B9">
        <w:rPr>
          <w:b/>
          <w:sz w:val="24"/>
          <w:szCs w:val="24"/>
        </w:rPr>
        <w:t>The First Incurable Disease concerning Israel’s Prison for under 1 year</w:t>
      </w:r>
    </w:p>
    <w:p w:rsidR="006F04B5" w:rsidRPr="00BA56B9" w:rsidRDefault="006F04B5" w:rsidP="006F04B5">
      <w:pPr>
        <w:spacing w:before="240" w:line="480" w:lineRule="auto"/>
        <w:jc w:val="both"/>
        <w:rPr>
          <w:sz w:val="24"/>
          <w:szCs w:val="24"/>
        </w:rPr>
      </w:pPr>
      <w:r w:rsidRPr="00BA56B9">
        <w:rPr>
          <w:sz w:val="24"/>
          <w:szCs w:val="24"/>
        </w:rPr>
        <w:t xml:space="preserve">In Micah 1:9 it mentions “For Her Wounds (Bruises) are Incurable. For it has come to Judah (this means praise). It has come to the Gate of My (Father Stephen’s) people---to Jerusalem.” </w:t>
      </w:r>
    </w:p>
    <w:p w:rsidR="006F04B5" w:rsidRPr="00BA56B9" w:rsidRDefault="006F04B5" w:rsidP="006F04B5">
      <w:pPr>
        <w:spacing w:before="240" w:line="480" w:lineRule="auto"/>
        <w:jc w:val="center"/>
        <w:rPr>
          <w:b/>
          <w:sz w:val="24"/>
          <w:szCs w:val="24"/>
        </w:rPr>
      </w:pPr>
      <w:r w:rsidRPr="00BA56B9">
        <w:rPr>
          <w:b/>
          <w:sz w:val="24"/>
          <w:szCs w:val="24"/>
        </w:rPr>
        <w:t>The Second Incurable Disease concerning Babel’s Prison for 1 year</w:t>
      </w:r>
    </w:p>
    <w:p w:rsidR="006F04B5" w:rsidRPr="00BA56B9" w:rsidRDefault="006F04B5" w:rsidP="006F04B5">
      <w:pPr>
        <w:spacing w:before="240" w:line="480" w:lineRule="auto"/>
        <w:jc w:val="both"/>
        <w:rPr>
          <w:sz w:val="24"/>
          <w:szCs w:val="24"/>
        </w:rPr>
      </w:pPr>
      <w:r w:rsidRPr="00BA56B9">
        <w:rPr>
          <w:sz w:val="24"/>
          <w:szCs w:val="24"/>
        </w:rPr>
        <w:t>In Jeremiah 30:15 declares “Why do You cry about Your Affliction? Your Sorrow is incurable. Because of the Multitude of Your Iniquities, because Your sins have increased, I (Father Stephen) have done these things to You.”</w:t>
      </w:r>
    </w:p>
    <w:p w:rsidR="006F04B5" w:rsidRPr="00BA56B9" w:rsidRDefault="006F04B5" w:rsidP="006F04B5">
      <w:pPr>
        <w:spacing w:before="240" w:line="480" w:lineRule="auto"/>
        <w:jc w:val="center"/>
        <w:rPr>
          <w:b/>
          <w:sz w:val="24"/>
          <w:szCs w:val="24"/>
        </w:rPr>
      </w:pPr>
      <w:r w:rsidRPr="00BA56B9">
        <w:rPr>
          <w:b/>
          <w:sz w:val="24"/>
          <w:szCs w:val="24"/>
        </w:rPr>
        <w:t>The Third Incurable Disease concerning Confusion’s Prison for 2 years</w:t>
      </w:r>
    </w:p>
    <w:p w:rsidR="006F04B5" w:rsidRPr="00BA56B9" w:rsidRDefault="006F04B5" w:rsidP="006F04B5">
      <w:pPr>
        <w:spacing w:before="240" w:line="480" w:lineRule="auto"/>
        <w:jc w:val="both"/>
        <w:rPr>
          <w:sz w:val="24"/>
          <w:szCs w:val="24"/>
        </w:rPr>
      </w:pPr>
      <w:r w:rsidRPr="00BA56B9">
        <w:rPr>
          <w:sz w:val="24"/>
          <w:szCs w:val="24"/>
        </w:rPr>
        <w:t xml:space="preserve">In Jeremiah 30:12 mentions “For thus says the LORD (FATHER STEPHEN): ‘You Affliction is Incurable, Your Wound is Severe.’” </w:t>
      </w:r>
    </w:p>
    <w:p w:rsidR="006F04B5" w:rsidRPr="00BA56B9" w:rsidRDefault="006F04B5" w:rsidP="006F04B5">
      <w:pPr>
        <w:spacing w:before="240" w:line="480" w:lineRule="auto"/>
        <w:jc w:val="center"/>
        <w:rPr>
          <w:b/>
          <w:sz w:val="24"/>
          <w:szCs w:val="24"/>
        </w:rPr>
      </w:pPr>
      <w:r w:rsidRPr="00BA56B9">
        <w:rPr>
          <w:b/>
          <w:sz w:val="24"/>
          <w:szCs w:val="24"/>
        </w:rPr>
        <w:t>The Fourth Incurable Disease concerning Shinar’s Prison for 3 years</w:t>
      </w:r>
    </w:p>
    <w:p w:rsidR="006F04B5" w:rsidRPr="00BA56B9" w:rsidRDefault="006F04B5" w:rsidP="006F04B5">
      <w:pPr>
        <w:spacing w:before="240" w:line="480" w:lineRule="auto"/>
        <w:jc w:val="both"/>
        <w:rPr>
          <w:sz w:val="24"/>
          <w:szCs w:val="24"/>
        </w:rPr>
      </w:pPr>
      <w:r w:rsidRPr="00BA56B9">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6F04B5" w:rsidRPr="00BA56B9" w:rsidRDefault="006F04B5" w:rsidP="006F04B5">
      <w:pPr>
        <w:spacing w:before="240" w:line="480" w:lineRule="auto"/>
        <w:jc w:val="center"/>
        <w:rPr>
          <w:b/>
          <w:sz w:val="24"/>
          <w:szCs w:val="24"/>
        </w:rPr>
      </w:pPr>
      <w:r w:rsidRPr="00BA56B9">
        <w:rPr>
          <w:b/>
          <w:sz w:val="24"/>
          <w:szCs w:val="24"/>
        </w:rPr>
        <w:t>The Fifth Incurable Disease concerning Rome’s Prison for 4 years</w:t>
      </w:r>
    </w:p>
    <w:p w:rsidR="006F04B5" w:rsidRPr="00BA56B9" w:rsidRDefault="006F04B5" w:rsidP="006F04B5">
      <w:pPr>
        <w:spacing w:before="240" w:line="480" w:lineRule="auto"/>
        <w:jc w:val="both"/>
        <w:rPr>
          <w:sz w:val="24"/>
          <w:szCs w:val="24"/>
        </w:rPr>
      </w:pPr>
      <w:r w:rsidRPr="00BA56B9">
        <w:rPr>
          <w:sz w:val="24"/>
          <w:szCs w:val="24"/>
        </w:rPr>
        <w:t>In 2</w:t>
      </w:r>
      <w:r w:rsidRPr="00BA56B9">
        <w:rPr>
          <w:sz w:val="24"/>
          <w:szCs w:val="24"/>
          <w:vertAlign w:val="superscript"/>
        </w:rPr>
        <w:t>nd</w:t>
      </w:r>
      <w:r w:rsidRPr="00BA56B9">
        <w:rPr>
          <w:sz w:val="24"/>
          <w:szCs w:val="24"/>
        </w:rPr>
        <w:t xml:space="preserve"> Chronicles 21:18 tells us “After all this the LORD (FATHER STEPHEN) struck Him in His Intestines (His stomach area or belly area of His large &amp; small intestines) with an Incurable Disease.” </w:t>
      </w:r>
    </w:p>
    <w:p w:rsidR="006F04B5" w:rsidRPr="00BA56B9" w:rsidRDefault="006F04B5" w:rsidP="006F04B5">
      <w:pPr>
        <w:spacing w:before="240" w:line="480" w:lineRule="auto"/>
        <w:jc w:val="center"/>
        <w:rPr>
          <w:b/>
          <w:sz w:val="24"/>
          <w:szCs w:val="24"/>
        </w:rPr>
      </w:pPr>
      <w:r w:rsidRPr="00BA56B9">
        <w:rPr>
          <w:b/>
          <w:sz w:val="24"/>
          <w:szCs w:val="24"/>
        </w:rPr>
        <w:t>The Sixth Incurable Disease concerning Babylon’s Prison for 5 years</w:t>
      </w:r>
    </w:p>
    <w:p w:rsidR="006F04B5" w:rsidRPr="00BA56B9" w:rsidRDefault="006F04B5" w:rsidP="006F04B5">
      <w:pPr>
        <w:spacing w:before="240" w:line="480" w:lineRule="auto"/>
        <w:jc w:val="both"/>
        <w:rPr>
          <w:sz w:val="24"/>
          <w:szCs w:val="24"/>
        </w:rPr>
      </w:pPr>
      <w:r w:rsidRPr="00BA56B9">
        <w:rPr>
          <w:sz w:val="24"/>
          <w:szCs w:val="24"/>
        </w:rPr>
        <w:t xml:space="preserve">In Judith 5:12 says “Then they cried unto their God (The Father Stephen Our Lord), and He smote all the land of Egypt with Incurable Plagues: so the Egyptians cast them out of their sight.”  </w:t>
      </w:r>
    </w:p>
    <w:p w:rsidR="006F04B5" w:rsidRPr="00BA56B9" w:rsidRDefault="006F04B5" w:rsidP="006F04B5">
      <w:pPr>
        <w:spacing w:before="240" w:line="480" w:lineRule="auto"/>
        <w:jc w:val="center"/>
        <w:rPr>
          <w:b/>
          <w:sz w:val="24"/>
          <w:szCs w:val="24"/>
        </w:rPr>
      </w:pPr>
      <w:r w:rsidRPr="00BA56B9">
        <w:rPr>
          <w:b/>
          <w:sz w:val="24"/>
          <w:szCs w:val="24"/>
        </w:rPr>
        <w:t>The Seventh/Eighth Incurable Diseases concerning Chaos’/Sodom’s Prisons for 6-7 years</w:t>
      </w:r>
    </w:p>
    <w:p w:rsidR="006F04B5" w:rsidRPr="00BA56B9" w:rsidRDefault="006F04B5" w:rsidP="006F04B5">
      <w:pPr>
        <w:spacing w:before="240" w:line="480" w:lineRule="auto"/>
        <w:jc w:val="both"/>
        <w:rPr>
          <w:sz w:val="24"/>
          <w:szCs w:val="24"/>
        </w:rPr>
      </w:pPr>
      <w:r w:rsidRPr="00BA56B9">
        <w:rPr>
          <w:sz w:val="24"/>
          <w:szCs w:val="24"/>
        </w:rPr>
        <w:t>In Jeremiah 30:12 (OKJV) states “For thus says the LORD (FATHER STEPHEN), thy Bruise is Incurable, and thy Wound is Grievous.”</w:t>
      </w:r>
    </w:p>
    <w:p w:rsidR="006F04B5" w:rsidRPr="00BA56B9" w:rsidRDefault="006F04B5" w:rsidP="006F04B5">
      <w:pPr>
        <w:spacing w:before="240" w:line="480" w:lineRule="auto"/>
        <w:jc w:val="center"/>
        <w:rPr>
          <w:b/>
          <w:sz w:val="24"/>
          <w:szCs w:val="24"/>
        </w:rPr>
      </w:pPr>
      <w:r w:rsidRPr="00BA56B9">
        <w:rPr>
          <w:b/>
          <w:sz w:val="24"/>
          <w:szCs w:val="24"/>
        </w:rPr>
        <w:t>The Ninth Incurable Disease concerning Egypt’s Prison for all Eternity</w:t>
      </w:r>
    </w:p>
    <w:p w:rsidR="006F04B5" w:rsidRPr="00BA56B9" w:rsidRDefault="006F04B5" w:rsidP="006F04B5">
      <w:pPr>
        <w:spacing w:before="240" w:line="480" w:lineRule="auto"/>
        <w:jc w:val="both"/>
        <w:rPr>
          <w:sz w:val="24"/>
          <w:szCs w:val="24"/>
        </w:rPr>
      </w:pPr>
      <w:r w:rsidRPr="00BA56B9">
        <w:rPr>
          <w:sz w:val="24"/>
          <w:szCs w:val="24"/>
        </w:rPr>
        <w:t>In 2</w:t>
      </w:r>
      <w:r w:rsidRPr="00BA56B9">
        <w:rPr>
          <w:sz w:val="24"/>
          <w:szCs w:val="24"/>
          <w:vertAlign w:val="superscript"/>
        </w:rPr>
        <w:t>nd</w:t>
      </w:r>
      <w:r w:rsidRPr="00BA56B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F04B5" w:rsidRPr="00BA56B9" w:rsidRDefault="006F04B5" w:rsidP="006F04B5">
      <w:pPr>
        <w:spacing w:before="240" w:line="480" w:lineRule="auto"/>
        <w:jc w:val="center"/>
        <w:rPr>
          <w:b/>
          <w:sz w:val="24"/>
          <w:szCs w:val="24"/>
        </w:rPr>
      </w:pPr>
      <w:r w:rsidRPr="00BA56B9">
        <w:rPr>
          <w:b/>
          <w:sz w:val="24"/>
          <w:szCs w:val="24"/>
        </w:rPr>
        <w:lastRenderedPageBreak/>
        <w:t>The Tenth Incurable Disease concerning the Father Stephen’s Interrogation Toll House in the Kingdom of Lordship</w:t>
      </w:r>
    </w:p>
    <w:p w:rsidR="006F04B5" w:rsidRPr="00BA56B9" w:rsidRDefault="006F04B5" w:rsidP="006F04B5">
      <w:pPr>
        <w:spacing w:before="240" w:line="480" w:lineRule="auto"/>
        <w:jc w:val="both"/>
        <w:rPr>
          <w:sz w:val="24"/>
          <w:szCs w:val="24"/>
        </w:rPr>
      </w:pPr>
      <w:r w:rsidRPr="00BA56B9">
        <w:rPr>
          <w:sz w:val="24"/>
          <w:szCs w:val="24"/>
        </w:rPr>
        <w:t xml:space="preserve">In Job 34:6 declares “Should I lie concerning My (Father Stephen’s) right? My Wound is Incurable, though I am without transgression.”   </w:t>
      </w:r>
    </w:p>
    <w:p w:rsidR="006F04B5" w:rsidRPr="00BA56B9" w:rsidRDefault="006F04B5" w:rsidP="006F04B5">
      <w:pPr>
        <w:spacing w:before="240" w:line="240" w:lineRule="auto"/>
        <w:jc w:val="center"/>
        <w:rPr>
          <w:b/>
          <w:sz w:val="24"/>
          <w:szCs w:val="24"/>
        </w:rPr>
      </w:pPr>
      <w:r w:rsidRPr="00BA56B9">
        <w:rPr>
          <w:b/>
          <w:sz w:val="24"/>
          <w:szCs w:val="24"/>
        </w:rPr>
        <w:t xml:space="preserve">The Total Release of the 10 Incurable Diseases for all the Lower Lords done by the </w:t>
      </w:r>
    </w:p>
    <w:p w:rsidR="006F04B5" w:rsidRPr="00BA56B9" w:rsidRDefault="006F04B5" w:rsidP="006F04B5">
      <w:pPr>
        <w:spacing w:before="240" w:line="240" w:lineRule="auto"/>
        <w:jc w:val="center"/>
        <w:rPr>
          <w:b/>
          <w:sz w:val="24"/>
          <w:szCs w:val="24"/>
        </w:rPr>
      </w:pPr>
      <w:r w:rsidRPr="00BA56B9">
        <w:rPr>
          <w:b/>
          <w:sz w:val="24"/>
          <w:szCs w:val="24"/>
        </w:rPr>
        <w:t>Father Stephen</w:t>
      </w:r>
    </w:p>
    <w:p w:rsidR="006F04B5" w:rsidRPr="00BA56B9" w:rsidRDefault="006F04B5" w:rsidP="006F04B5">
      <w:pPr>
        <w:spacing w:before="240" w:line="480" w:lineRule="auto"/>
        <w:jc w:val="both"/>
        <w:rPr>
          <w:sz w:val="24"/>
          <w:szCs w:val="24"/>
        </w:rPr>
      </w:pPr>
      <w:r w:rsidRPr="00BA56B9">
        <w:rPr>
          <w:sz w:val="24"/>
          <w:szCs w:val="24"/>
        </w:rPr>
        <w:t>The First Release concerns the Lord Jehovah for all Creation done by the Father Stephen in Psalms 83:18. The Second Release concerns the Lord Peter the 2</w:t>
      </w:r>
      <w:r w:rsidRPr="00BA56B9">
        <w:rPr>
          <w:sz w:val="24"/>
          <w:szCs w:val="24"/>
          <w:vertAlign w:val="superscript"/>
        </w:rPr>
        <w:t>nd</w:t>
      </w:r>
      <w:r w:rsidRPr="00BA56B9">
        <w:rPr>
          <w:sz w:val="24"/>
          <w:szCs w:val="24"/>
        </w:rPr>
        <w:t xml:space="preserve"> Single Child of the Father Stephen for all Child Kind in the Upside Down Cross done by the Father Stephen in Matthew 16:18. The Third Release concerns the Lord John the 2</w:t>
      </w:r>
      <w:r w:rsidRPr="00BA56B9">
        <w:rPr>
          <w:sz w:val="24"/>
          <w:szCs w:val="24"/>
          <w:vertAlign w:val="superscript"/>
        </w:rPr>
        <w:t>nd</w:t>
      </w:r>
      <w:r w:rsidRPr="00BA56B9">
        <w:rPr>
          <w:sz w:val="24"/>
          <w:szCs w:val="24"/>
        </w:rPr>
        <w:t xml:space="preserve"> Single Brother of the Father Stephen for all Woman Kind in the Beheading done by the Father Stephen in Luke 9:7-9. The Fourth Release concerns the Lord Jesus the 2</w:t>
      </w:r>
      <w:r w:rsidRPr="00BA56B9">
        <w:rPr>
          <w:sz w:val="24"/>
          <w:szCs w:val="24"/>
          <w:vertAlign w:val="superscript"/>
        </w:rPr>
        <w:t>nd</w:t>
      </w:r>
      <w:r w:rsidRPr="00BA56B9">
        <w:rPr>
          <w:sz w:val="24"/>
          <w:szCs w:val="24"/>
        </w:rPr>
        <w:t xml:space="preserve"> Single Son of the Father Stephen for all Man Kind in the Cross done by the Father Stephen in Luke 23:26-56. The Fifth Release concerns the Lord James the 2</w:t>
      </w:r>
      <w:r w:rsidRPr="00BA56B9">
        <w:rPr>
          <w:sz w:val="24"/>
          <w:szCs w:val="24"/>
          <w:vertAlign w:val="superscript"/>
        </w:rPr>
        <w:t>nd</w:t>
      </w:r>
      <w:r w:rsidRPr="00BA56B9">
        <w:rPr>
          <w:sz w:val="24"/>
          <w:szCs w:val="24"/>
        </w:rPr>
        <w:t xml:space="preserve"> Highest Gentile Law of Father Stephen for all Boy Kind in the Gentile Law done by the Father Stephen in Luke 2:43. The Sixth Release concerns the Lord James the 2</w:t>
      </w:r>
      <w:r w:rsidRPr="00BA56B9">
        <w:rPr>
          <w:sz w:val="24"/>
          <w:szCs w:val="24"/>
          <w:vertAlign w:val="superscript"/>
        </w:rPr>
        <w:t>nd</w:t>
      </w:r>
      <w:r w:rsidRPr="00BA56B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BA56B9">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BA56B9">
        <w:rPr>
          <w:sz w:val="24"/>
          <w:szCs w:val="24"/>
          <w:vertAlign w:val="superscript"/>
        </w:rPr>
        <w:t>st</w:t>
      </w:r>
      <w:r w:rsidRPr="00BA56B9">
        <w:rPr>
          <w:sz w:val="24"/>
          <w:szCs w:val="24"/>
        </w:rPr>
        <w:t xml:space="preserve"> Corinthians 8:6; 15:24-28; Isaiah 38:11 &amp; Genesis 1:1.   </w:t>
      </w:r>
    </w:p>
    <w:p w:rsidR="006F04B5" w:rsidRPr="00BA56B9" w:rsidRDefault="006F04B5" w:rsidP="006F04B5">
      <w:pPr>
        <w:spacing w:before="240" w:line="480" w:lineRule="auto"/>
        <w:jc w:val="center"/>
        <w:rPr>
          <w:b/>
          <w:sz w:val="24"/>
          <w:szCs w:val="24"/>
        </w:rPr>
      </w:pPr>
      <w:r w:rsidRPr="00BA56B9">
        <w:rPr>
          <w:b/>
          <w:sz w:val="24"/>
          <w:szCs w:val="24"/>
        </w:rPr>
        <w:t>The Reason of the 10 Incurable Diseases with the 10 Keys for the 10 Prisons in the Lowest Hell done by the Father Stephen Our Lord</w:t>
      </w:r>
    </w:p>
    <w:p w:rsidR="006F04B5" w:rsidRPr="00BA56B9" w:rsidRDefault="006F04B5" w:rsidP="006F04B5">
      <w:pPr>
        <w:spacing w:before="240" w:line="480" w:lineRule="auto"/>
        <w:jc w:val="both"/>
        <w:rPr>
          <w:sz w:val="24"/>
          <w:szCs w:val="24"/>
        </w:rPr>
      </w:pPr>
      <w:r w:rsidRPr="00BA56B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A56B9">
        <w:rPr>
          <w:sz w:val="24"/>
          <w:szCs w:val="24"/>
          <w:vertAlign w:val="superscript"/>
        </w:rPr>
        <w:t>st</w:t>
      </w:r>
      <w:r w:rsidRPr="00BA56B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A56B9">
        <w:rPr>
          <w:sz w:val="24"/>
          <w:szCs w:val="24"/>
          <w:vertAlign w:val="superscript"/>
        </w:rPr>
        <w:t>nd</w:t>
      </w:r>
      <w:r w:rsidRPr="00BA56B9">
        <w:rPr>
          <w:sz w:val="24"/>
          <w:szCs w:val="24"/>
        </w:rPr>
        <w:t xml:space="preserve"> Master Key unlocks or locks the Prison of the BEAST OF THE SEA by the Incurable Sorrow with Babel for 1 year in Revelation 13:1-10 &amp; Jeremiah 30:15. The 3</w:t>
      </w:r>
      <w:r w:rsidRPr="00BA56B9">
        <w:rPr>
          <w:sz w:val="24"/>
          <w:szCs w:val="24"/>
          <w:vertAlign w:val="superscript"/>
        </w:rPr>
        <w:t>rd</w:t>
      </w:r>
      <w:r w:rsidRPr="00BA56B9">
        <w:rPr>
          <w:sz w:val="24"/>
          <w:szCs w:val="24"/>
        </w:rPr>
        <w:t xml:space="preserve"> Master Key unlocks or locks the Prison of the BEAST OF THE EARTH by the Incurable Severe Wound Affliction with Babylon for 2 years in Revelation 13:11-18 &amp; Jeremiah 30:12. The 4</w:t>
      </w:r>
      <w:r w:rsidRPr="00BA56B9">
        <w:rPr>
          <w:sz w:val="24"/>
          <w:szCs w:val="24"/>
          <w:vertAlign w:val="superscript"/>
        </w:rPr>
        <w:t>th</w:t>
      </w:r>
      <w:r w:rsidRPr="00BA56B9">
        <w:rPr>
          <w:sz w:val="24"/>
          <w:szCs w:val="24"/>
        </w:rPr>
        <w:t xml:space="preserve"> Master Key unlocks or locks the Prison of the SCARLET-COLORED BEAST by the Incurable Wound with Shinar for 3 years in Revelation 17:7-18 &amp; Jeremiah 15:18. The 5</w:t>
      </w:r>
      <w:r w:rsidRPr="00BA56B9">
        <w:rPr>
          <w:sz w:val="24"/>
          <w:szCs w:val="24"/>
          <w:vertAlign w:val="superscript"/>
        </w:rPr>
        <w:t>th</w:t>
      </w:r>
      <w:r w:rsidRPr="00BA56B9">
        <w:rPr>
          <w:sz w:val="24"/>
          <w:szCs w:val="24"/>
        </w:rPr>
        <w:t xml:space="preserve"> Master Key unlocks or locks the Prison of the FALSE PROPHET by the Incurable Intestine Bowel Disease with Sheshach for 4 years in Revelation 19:11-21 &amp; 2</w:t>
      </w:r>
      <w:r w:rsidRPr="00BA56B9">
        <w:rPr>
          <w:sz w:val="24"/>
          <w:szCs w:val="24"/>
          <w:vertAlign w:val="superscript"/>
        </w:rPr>
        <w:t>nd</w:t>
      </w:r>
      <w:r w:rsidRPr="00BA56B9">
        <w:rPr>
          <w:sz w:val="24"/>
          <w:szCs w:val="24"/>
        </w:rPr>
        <w:t xml:space="preserve"> Chronicles 21:18.  The 6</w:t>
      </w:r>
      <w:r w:rsidRPr="00BA56B9">
        <w:rPr>
          <w:sz w:val="24"/>
          <w:szCs w:val="24"/>
          <w:vertAlign w:val="superscript"/>
        </w:rPr>
        <w:t>th</w:t>
      </w:r>
      <w:r w:rsidRPr="00BA56B9">
        <w:rPr>
          <w:sz w:val="24"/>
          <w:szCs w:val="24"/>
        </w:rPr>
        <w:t xml:space="preserve"> Master Key unlocks or locks the Prison of the ANTICHRIST by the Incurable Plagues with Rome for 5 years in Revelation 19:11-21 &amp; Judith 5:12. The 7</w:t>
      </w:r>
      <w:r w:rsidRPr="00BA56B9">
        <w:rPr>
          <w:sz w:val="24"/>
          <w:szCs w:val="24"/>
          <w:vertAlign w:val="superscript"/>
        </w:rPr>
        <w:t>th</w:t>
      </w:r>
      <w:r w:rsidRPr="00BA56B9">
        <w:rPr>
          <w:sz w:val="24"/>
          <w:szCs w:val="24"/>
        </w:rPr>
        <w:t xml:space="preserve"> Master Key unlocks or locks the Prison of the 1</w:t>
      </w:r>
      <w:r w:rsidRPr="00BA56B9">
        <w:rPr>
          <w:sz w:val="24"/>
          <w:szCs w:val="24"/>
          <w:vertAlign w:val="superscript"/>
        </w:rPr>
        <w:t>ST</w:t>
      </w:r>
      <w:r w:rsidRPr="00BA56B9">
        <w:rPr>
          <w:sz w:val="24"/>
          <w:szCs w:val="24"/>
        </w:rPr>
        <w:t xml:space="preserve"> LUCIFER also called the 1</w:t>
      </w:r>
      <w:r w:rsidRPr="00BA56B9">
        <w:rPr>
          <w:sz w:val="24"/>
          <w:szCs w:val="24"/>
          <w:vertAlign w:val="superscript"/>
        </w:rPr>
        <w:t>ST</w:t>
      </w:r>
      <w:r w:rsidRPr="00BA56B9">
        <w:rPr>
          <w:sz w:val="24"/>
          <w:szCs w:val="24"/>
        </w:rPr>
        <w:t xml:space="preserve"> </w:t>
      </w:r>
      <w:r w:rsidRPr="00BA56B9">
        <w:rPr>
          <w:sz w:val="24"/>
          <w:szCs w:val="24"/>
        </w:rPr>
        <w:lastRenderedPageBreak/>
        <w:t>SATAN, the 1</w:t>
      </w:r>
      <w:r w:rsidRPr="00BA56B9">
        <w:rPr>
          <w:sz w:val="24"/>
          <w:szCs w:val="24"/>
          <w:vertAlign w:val="superscript"/>
        </w:rPr>
        <w:t>ST</w:t>
      </w:r>
      <w:r w:rsidRPr="00BA56B9">
        <w:rPr>
          <w:sz w:val="24"/>
          <w:szCs w:val="24"/>
        </w:rPr>
        <w:t xml:space="preserve"> DEVIL or 1</w:t>
      </w:r>
      <w:r w:rsidRPr="00BA56B9">
        <w:rPr>
          <w:sz w:val="24"/>
          <w:szCs w:val="24"/>
          <w:vertAlign w:val="superscript"/>
        </w:rPr>
        <w:t>ST</w:t>
      </w:r>
      <w:r w:rsidRPr="00BA56B9">
        <w:rPr>
          <w:sz w:val="24"/>
          <w:szCs w:val="24"/>
        </w:rPr>
        <w:t xml:space="preserve"> THE GREAT RED DRAGON by the Incurable Grievous Bruise with Confusion (Chaos) for 6 years in Revelation 20:1-3 &amp; Jeremiah 30:12 (OKJV). The 8</w:t>
      </w:r>
      <w:r w:rsidRPr="00BA56B9">
        <w:rPr>
          <w:sz w:val="24"/>
          <w:szCs w:val="24"/>
          <w:vertAlign w:val="superscript"/>
        </w:rPr>
        <w:t>th</w:t>
      </w:r>
      <w:r w:rsidRPr="00BA56B9">
        <w:rPr>
          <w:sz w:val="24"/>
          <w:szCs w:val="24"/>
        </w:rPr>
        <w:t xml:space="preserve"> Master Key unlock or locks the Prison of the EVIL FATHER by the Incurable Wound with Sodom for 7 years in Jeremiah 30:12 (OKJV). The 9</w:t>
      </w:r>
      <w:r w:rsidRPr="00BA56B9">
        <w:rPr>
          <w:sz w:val="24"/>
          <w:szCs w:val="24"/>
          <w:vertAlign w:val="superscript"/>
        </w:rPr>
        <w:t>th</w:t>
      </w:r>
      <w:r w:rsidRPr="00BA56B9">
        <w:rPr>
          <w:sz w:val="24"/>
          <w:szCs w:val="24"/>
        </w:rPr>
        <w:t xml:space="preserve"> Master Key unlocks or locks the Prison of the LORD LUCIFER the 2</w:t>
      </w:r>
      <w:r w:rsidRPr="00BA56B9">
        <w:rPr>
          <w:sz w:val="24"/>
          <w:szCs w:val="24"/>
          <w:vertAlign w:val="superscript"/>
        </w:rPr>
        <w:t>ND</w:t>
      </w:r>
      <w:r w:rsidRPr="00BA56B9">
        <w:rPr>
          <w:sz w:val="24"/>
          <w:szCs w:val="24"/>
        </w:rPr>
        <w:t xml:space="preserve"> SERPENT SATAN called the MARRIED LORD called WISDOM the “EVIL CREATOR of the ETERNAL SIN IN LORDSHIP” by the Incurable Invisible Eternal Plague with Egypt for all Eternity in Revelation 20:7-10 &amp; 2</w:t>
      </w:r>
      <w:r w:rsidRPr="00BA56B9">
        <w:rPr>
          <w:sz w:val="24"/>
          <w:szCs w:val="24"/>
          <w:vertAlign w:val="superscript"/>
        </w:rPr>
        <w:t>nd</w:t>
      </w:r>
      <w:r w:rsidRPr="00BA56B9">
        <w:rPr>
          <w:sz w:val="24"/>
          <w:szCs w:val="24"/>
        </w:rPr>
        <w:t xml:space="preserve"> Maccabees 9:5. The 10</w:t>
      </w:r>
      <w:r w:rsidRPr="00BA56B9">
        <w:rPr>
          <w:sz w:val="24"/>
          <w:szCs w:val="24"/>
          <w:vertAlign w:val="superscript"/>
        </w:rPr>
        <w:t>th</w:t>
      </w:r>
      <w:r w:rsidRPr="00BA56B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A56B9">
        <w:rPr>
          <w:b/>
          <w:sz w:val="24"/>
          <w:szCs w:val="24"/>
        </w:rPr>
        <w:t>The Lord Yahweh’s Healing &amp; the Biblical Diseases in the Holy Bible</w:t>
      </w:r>
      <w:r w:rsidRPr="00BA56B9">
        <w:rPr>
          <w:sz w:val="24"/>
          <w:szCs w:val="24"/>
        </w:rPr>
        <w:t xml:space="preserve">.” </w:t>
      </w:r>
    </w:p>
    <w:p w:rsidR="006F04B5" w:rsidRPr="00BA56B9" w:rsidRDefault="006F04B5" w:rsidP="006F04B5">
      <w:pPr>
        <w:spacing w:before="240" w:line="240" w:lineRule="auto"/>
        <w:jc w:val="center"/>
        <w:rPr>
          <w:b/>
          <w:sz w:val="24"/>
          <w:szCs w:val="24"/>
        </w:rPr>
      </w:pPr>
      <w:r w:rsidRPr="00BA56B9">
        <w:rPr>
          <w:b/>
          <w:sz w:val="24"/>
          <w:szCs w:val="24"/>
        </w:rPr>
        <w:t>Where is the Lord Lucifer locked up on the Earth by the Father Stephen?</w:t>
      </w:r>
    </w:p>
    <w:p w:rsidR="006F04B5" w:rsidRPr="00BA56B9" w:rsidRDefault="006F04B5" w:rsidP="006F04B5">
      <w:pPr>
        <w:spacing w:before="240" w:line="240" w:lineRule="auto"/>
        <w:jc w:val="center"/>
        <w:rPr>
          <w:b/>
          <w:sz w:val="24"/>
          <w:szCs w:val="24"/>
        </w:rPr>
      </w:pPr>
      <w:r w:rsidRPr="00BA56B9">
        <w:rPr>
          <w:b/>
          <w:sz w:val="24"/>
          <w:szCs w:val="24"/>
        </w:rPr>
        <w:t>THE PRISON IN EGYPT FOR ALL ETERNITY IN THE BOOK OF THE PROPHETS</w:t>
      </w:r>
    </w:p>
    <w:p w:rsidR="006F04B5" w:rsidRPr="00BA56B9" w:rsidRDefault="006F04B5" w:rsidP="006F04B5">
      <w:pPr>
        <w:spacing w:before="240" w:line="480" w:lineRule="auto"/>
        <w:jc w:val="both"/>
        <w:rPr>
          <w:sz w:val="24"/>
          <w:szCs w:val="24"/>
        </w:rPr>
      </w:pPr>
      <w:r w:rsidRPr="00BA56B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A56B9">
        <w:rPr>
          <w:sz w:val="24"/>
          <w:szCs w:val="24"/>
          <w:vertAlign w:val="superscript"/>
        </w:rPr>
        <w:t>st</w:t>
      </w:r>
      <w:r w:rsidRPr="00BA56B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BA56B9">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F04B5" w:rsidRPr="00BA56B9" w:rsidRDefault="006F04B5" w:rsidP="006F04B5">
      <w:pPr>
        <w:spacing w:before="240" w:line="480" w:lineRule="auto"/>
        <w:jc w:val="center"/>
        <w:rPr>
          <w:b/>
          <w:sz w:val="24"/>
          <w:szCs w:val="24"/>
        </w:rPr>
      </w:pPr>
      <w:r w:rsidRPr="00BA56B9">
        <w:rPr>
          <w:b/>
          <w:sz w:val="24"/>
          <w:szCs w:val="24"/>
        </w:rPr>
        <w:t>THE PRISON IN BABYLON FOR 7 YEARS TO 1 YEAR IN THE BOOK OF THE PROPHETS</w:t>
      </w:r>
    </w:p>
    <w:p w:rsidR="006F04B5" w:rsidRPr="00BA56B9" w:rsidRDefault="006F04B5" w:rsidP="006F04B5">
      <w:pPr>
        <w:spacing w:before="240" w:line="480" w:lineRule="auto"/>
        <w:jc w:val="both"/>
        <w:rPr>
          <w:sz w:val="24"/>
          <w:szCs w:val="24"/>
        </w:rPr>
      </w:pPr>
      <w:r w:rsidRPr="00BA56B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A56B9">
        <w:rPr>
          <w:sz w:val="24"/>
          <w:szCs w:val="24"/>
        </w:rPr>
        <w:lastRenderedPageBreak/>
        <w:t>Michael and His Angels (Lords) in Acts 7:42-43. But Lucifer &amp; His Angels (Lords) cannot be worshipped in Colossians 2:18; Revelation 19:10 &amp; 1</w:t>
      </w:r>
      <w:r w:rsidRPr="00BA56B9">
        <w:rPr>
          <w:sz w:val="24"/>
          <w:szCs w:val="24"/>
          <w:vertAlign w:val="superscript"/>
        </w:rPr>
        <w:t>st</w:t>
      </w:r>
      <w:r w:rsidRPr="00BA56B9">
        <w:rPr>
          <w:sz w:val="24"/>
          <w:szCs w:val="24"/>
        </w:rPr>
        <w:t xml:space="preserve"> Timothy 2:5. </w:t>
      </w:r>
    </w:p>
    <w:p w:rsidR="006F04B5" w:rsidRPr="00BA56B9" w:rsidRDefault="006F04B5" w:rsidP="006F04B5">
      <w:pPr>
        <w:spacing w:before="240" w:line="480" w:lineRule="auto"/>
        <w:jc w:val="center"/>
        <w:rPr>
          <w:b/>
          <w:sz w:val="24"/>
          <w:szCs w:val="24"/>
        </w:rPr>
      </w:pPr>
      <w:r w:rsidRPr="00BA56B9">
        <w:rPr>
          <w:b/>
          <w:sz w:val="24"/>
          <w:szCs w:val="24"/>
        </w:rPr>
        <w:t>THE PRISON IN ISRAEL FOR UNDER 1 YEAR (A MONTH) IN THE BOOK OF THE DEAD</w:t>
      </w:r>
    </w:p>
    <w:p w:rsidR="006F04B5" w:rsidRPr="00BA56B9" w:rsidRDefault="006F04B5" w:rsidP="006F04B5">
      <w:pPr>
        <w:spacing w:before="240" w:line="480" w:lineRule="auto"/>
        <w:jc w:val="both"/>
        <w:rPr>
          <w:sz w:val="24"/>
          <w:szCs w:val="24"/>
        </w:rPr>
      </w:pPr>
      <w:r w:rsidRPr="00BA56B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A56B9">
        <w:rPr>
          <w:sz w:val="24"/>
          <w:szCs w:val="24"/>
          <w:vertAlign w:val="superscript"/>
        </w:rPr>
        <w:t>st</w:t>
      </w:r>
      <w:r w:rsidRPr="00BA56B9">
        <w:rPr>
          <w:sz w:val="24"/>
          <w:szCs w:val="24"/>
        </w:rPr>
        <w:t xml:space="preserve"> Corinthians 6:1-11; Ephesians 6:10-20  &amp; Wisdom of Solomon 5:15-23. Israel worships the Law in Romans 1:8-16:27. For the Whole Law operates with the Strength of Sin which is the Law in 1</w:t>
      </w:r>
      <w:r w:rsidRPr="00BA56B9">
        <w:rPr>
          <w:sz w:val="24"/>
          <w:szCs w:val="24"/>
          <w:vertAlign w:val="superscript"/>
        </w:rPr>
        <w:t>st</w:t>
      </w:r>
      <w:r w:rsidRPr="00BA56B9">
        <w:rPr>
          <w:sz w:val="24"/>
          <w:szCs w:val="24"/>
        </w:rPr>
        <w:t xml:space="preserve"> Corinthians 15:56, and also the Whole Law operates is in the Knowledge of Sin which is the Law in Romans 3:20.  </w:t>
      </w:r>
    </w:p>
    <w:p w:rsidR="006F04B5" w:rsidRPr="00BA56B9" w:rsidRDefault="006F04B5" w:rsidP="006F04B5">
      <w:pPr>
        <w:spacing w:line="480" w:lineRule="auto"/>
        <w:jc w:val="center"/>
        <w:rPr>
          <w:b/>
          <w:sz w:val="24"/>
          <w:szCs w:val="24"/>
        </w:rPr>
      </w:pPr>
      <w:r w:rsidRPr="00BA56B9">
        <w:rPr>
          <w:b/>
          <w:sz w:val="24"/>
          <w:szCs w:val="24"/>
        </w:rPr>
        <w:t>Rebellions</w:t>
      </w:r>
    </w:p>
    <w:p w:rsidR="006F04B5" w:rsidRPr="00BA56B9" w:rsidRDefault="006F04B5" w:rsidP="006F04B5">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xml:space="preserve">” which is done by radicals to overthrow a </w:t>
      </w:r>
      <w:r w:rsidRPr="00BA56B9">
        <w:rPr>
          <w:sz w:val="24"/>
          <w:szCs w:val="24"/>
        </w:rPr>
        <w:lastRenderedPageBreak/>
        <w:t>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A56B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6F04B5" w:rsidRPr="00BA56B9" w:rsidRDefault="006F04B5" w:rsidP="006F04B5">
      <w:pPr>
        <w:spacing w:line="480" w:lineRule="auto"/>
        <w:jc w:val="both"/>
        <w:rPr>
          <w:sz w:val="24"/>
          <w:szCs w:val="24"/>
        </w:rPr>
      </w:pPr>
      <w:r w:rsidRPr="00BA56B9">
        <w:rPr>
          <w:sz w:val="24"/>
          <w:szCs w:val="24"/>
        </w:rPr>
        <w:t>The Satanic Rebellions are crushed by the Father Stephen the Potter Creator of the Entire Universe</w:t>
      </w:r>
    </w:p>
    <w:p w:rsidR="006F04B5" w:rsidRPr="00BA56B9" w:rsidRDefault="006F04B5" w:rsidP="006F04B5">
      <w:pPr>
        <w:spacing w:line="480" w:lineRule="auto"/>
        <w:jc w:val="both"/>
        <w:rPr>
          <w:sz w:val="24"/>
          <w:szCs w:val="24"/>
        </w:rPr>
      </w:pPr>
      <w:r w:rsidRPr="00BA56B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nd</w:t>
      </w:r>
      <w:r w:rsidRPr="00BA56B9">
        <w:rPr>
          <w:sz w:val="24"/>
          <w:szCs w:val="24"/>
        </w:rPr>
        <w:t xml:space="preserve"> Peter 2:1; Isaiah 64:8; John 8:58 &amp; Ephesians 4:6. Also He is known as the Lord Yahweh (short name for Yah) the Creator over all the Entire Universe as the Father Stephen Our Lord’s Spirit in Genesis </w:t>
      </w:r>
      <w:r w:rsidRPr="00BA56B9">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BA56B9">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04B5" w:rsidRPr="00BA56B9" w:rsidRDefault="006F04B5" w:rsidP="006F04B5">
      <w:pPr>
        <w:spacing w:line="480" w:lineRule="auto"/>
        <w:jc w:val="both"/>
        <w:rPr>
          <w:sz w:val="24"/>
          <w:szCs w:val="24"/>
        </w:rPr>
      </w:pPr>
      <w:r w:rsidRPr="00BA56B9">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BA56B9">
        <w:rPr>
          <w:sz w:val="24"/>
          <w:szCs w:val="24"/>
        </w:rPr>
        <w:lastRenderedPageBreak/>
        <w:t>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F04B5" w:rsidRPr="00BA56B9" w:rsidRDefault="006F04B5" w:rsidP="006F04B5">
      <w:pPr>
        <w:spacing w:line="480" w:lineRule="auto"/>
        <w:jc w:val="center"/>
        <w:rPr>
          <w:b/>
          <w:sz w:val="24"/>
          <w:szCs w:val="24"/>
        </w:rPr>
      </w:pPr>
      <w:r w:rsidRPr="00BA56B9">
        <w:rPr>
          <w:b/>
          <w:sz w:val="24"/>
          <w:szCs w:val="24"/>
        </w:rPr>
        <w:t>THE LORD YAHWEH THE SUPREME CREATOR OF THE FATHER STEPHEN OUR LORD</w:t>
      </w:r>
    </w:p>
    <w:p w:rsidR="006F04B5" w:rsidRPr="00BA56B9" w:rsidRDefault="006F04B5" w:rsidP="006F04B5">
      <w:pPr>
        <w:spacing w:line="480" w:lineRule="auto"/>
        <w:jc w:val="both"/>
        <w:rPr>
          <w:sz w:val="24"/>
          <w:szCs w:val="24"/>
        </w:rPr>
      </w:pPr>
      <w:r w:rsidRPr="00BA56B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A56B9">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04B5" w:rsidRPr="00BA56B9" w:rsidRDefault="006F04B5" w:rsidP="006F04B5">
      <w:pPr>
        <w:spacing w:line="480" w:lineRule="auto"/>
        <w:jc w:val="center"/>
        <w:rPr>
          <w:b/>
          <w:sz w:val="24"/>
          <w:szCs w:val="24"/>
        </w:rPr>
      </w:pPr>
      <w:r w:rsidRPr="00BA56B9">
        <w:rPr>
          <w:b/>
          <w:sz w:val="24"/>
          <w:szCs w:val="24"/>
        </w:rPr>
        <w:t>THE FATHER STEPHEN OUR LORD THE AUTHORIZED GOOD POTTER CREATOR UNDER HIS LORD YAHWEH</w:t>
      </w:r>
    </w:p>
    <w:p w:rsidR="006F04B5" w:rsidRPr="00BA56B9" w:rsidRDefault="006F04B5" w:rsidP="006F04B5">
      <w:pPr>
        <w:spacing w:line="480" w:lineRule="auto"/>
        <w:jc w:val="both"/>
        <w:rPr>
          <w:sz w:val="24"/>
          <w:szCs w:val="24"/>
        </w:rPr>
      </w:pPr>
      <w:r w:rsidRPr="00BA56B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A56B9">
        <w:rPr>
          <w:sz w:val="24"/>
          <w:szCs w:val="24"/>
        </w:rPr>
        <w:lastRenderedPageBreak/>
        <w:t>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6F04B5" w:rsidRPr="00BA56B9" w:rsidRDefault="006F04B5" w:rsidP="006F04B5">
      <w:pPr>
        <w:spacing w:line="480" w:lineRule="auto"/>
        <w:jc w:val="center"/>
        <w:rPr>
          <w:b/>
          <w:sz w:val="24"/>
          <w:szCs w:val="24"/>
        </w:rPr>
      </w:pPr>
      <w:r w:rsidRPr="00BA56B9">
        <w:rPr>
          <w:b/>
          <w:sz w:val="24"/>
          <w:szCs w:val="24"/>
        </w:rPr>
        <w:t>THE LORD JESUS CHRIST THE AUTHORIZED CREATOR AGENT UNDER HIS FATHER STEPHEN OUR LORD</w:t>
      </w:r>
    </w:p>
    <w:p w:rsidR="006F04B5" w:rsidRPr="00BA56B9" w:rsidRDefault="006F04B5" w:rsidP="006F04B5">
      <w:pPr>
        <w:spacing w:line="480" w:lineRule="auto"/>
        <w:jc w:val="both"/>
        <w:rPr>
          <w:sz w:val="24"/>
          <w:szCs w:val="24"/>
        </w:rPr>
      </w:pPr>
      <w:r w:rsidRPr="00BA56B9">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A56B9">
        <w:rPr>
          <w:sz w:val="24"/>
          <w:szCs w:val="24"/>
        </w:rPr>
        <w:lastRenderedPageBreak/>
        <w:t>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6F04B5" w:rsidRPr="00BA56B9" w:rsidRDefault="006F04B5" w:rsidP="006F04B5">
      <w:pPr>
        <w:spacing w:line="480" w:lineRule="auto"/>
        <w:jc w:val="center"/>
        <w:rPr>
          <w:b/>
          <w:sz w:val="24"/>
          <w:szCs w:val="24"/>
        </w:rPr>
      </w:pPr>
      <w:r w:rsidRPr="00BA56B9">
        <w:rPr>
          <w:b/>
          <w:sz w:val="24"/>
          <w:szCs w:val="24"/>
        </w:rPr>
        <w:t>The Father Stephen the Single Lord called Lordship in 120 years in the Lord Yah</w:t>
      </w:r>
    </w:p>
    <w:p w:rsidR="006F04B5" w:rsidRPr="00BA56B9" w:rsidRDefault="006F04B5" w:rsidP="006F04B5">
      <w:pPr>
        <w:spacing w:line="480" w:lineRule="auto"/>
        <w:jc w:val="both"/>
        <w:rPr>
          <w:sz w:val="24"/>
          <w:szCs w:val="24"/>
        </w:rPr>
      </w:pPr>
      <w:r w:rsidRPr="00BA56B9">
        <w:rPr>
          <w:sz w:val="24"/>
          <w:szCs w:val="24"/>
        </w:rPr>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04B5" w:rsidRPr="00BA56B9" w:rsidRDefault="006F04B5" w:rsidP="006F04B5">
      <w:pPr>
        <w:spacing w:line="480" w:lineRule="auto"/>
        <w:jc w:val="center"/>
        <w:rPr>
          <w:b/>
          <w:sz w:val="24"/>
          <w:szCs w:val="24"/>
        </w:rPr>
      </w:pPr>
      <w:r w:rsidRPr="00BA56B9">
        <w:rPr>
          <w:b/>
          <w:sz w:val="24"/>
          <w:szCs w:val="24"/>
        </w:rPr>
        <w:lastRenderedPageBreak/>
        <w:t>The Father Stephen the Single Lord called Wisdom in 80 years in the Lord Yah</w:t>
      </w:r>
    </w:p>
    <w:p w:rsidR="006F04B5" w:rsidRPr="00BA56B9" w:rsidRDefault="006F04B5" w:rsidP="006F04B5">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04B5" w:rsidRPr="00BA56B9" w:rsidRDefault="006F04B5" w:rsidP="006F04B5">
      <w:pPr>
        <w:spacing w:line="480" w:lineRule="auto"/>
        <w:jc w:val="center"/>
        <w:rPr>
          <w:b/>
          <w:sz w:val="24"/>
          <w:szCs w:val="24"/>
        </w:rPr>
      </w:pPr>
      <w:r w:rsidRPr="00BA56B9">
        <w:rPr>
          <w:b/>
          <w:sz w:val="24"/>
          <w:szCs w:val="24"/>
        </w:rPr>
        <w:t>The Father Stephen the Single Lord called Strength in 40 years in the Lord Yah</w:t>
      </w:r>
    </w:p>
    <w:p w:rsidR="006F04B5" w:rsidRPr="00BA56B9" w:rsidRDefault="006F04B5" w:rsidP="006F04B5">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That 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BA56B9">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6F04B5" w:rsidRPr="00BA56B9" w:rsidRDefault="006F04B5" w:rsidP="006F04B5">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BA56B9">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w:t>
      </w:r>
      <w:r w:rsidRPr="00BA56B9">
        <w:rPr>
          <w:sz w:val="24"/>
          <w:szCs w:val="24"/>
        </w:rPr>
        <w:lastRenderedPageBreak/>
        <w:t>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04B5" w:rsidRPr="00BA56B9" w:rsidRDefault="006F04B5" w:rsidP="006F04B5">
      <w:pPr>
        <w:spacing w:line="480" w:lineRule="auto"/>
        <w:jc w:val="center"/>
        <w:rPr>
          <w:b/>
          <w:sz w:val="24"/>
          <w:szCs w:val="24"/>
        </w:rPr>
      </w:pPr>
      <w:r w:rsidRPr="00BA56B9">
        <w:rPr>
          <w:b/>
          <w:sz w:val="24"/>
          <w:szCs w:val="24"/>
        </w:rPr>
        <w:t>1</w:t>
      </w:r>
      <w:r w:rsidRPr="00BA56B9">
        <w:rPr>
          <w:b/>
          <w:sz w:val="24"/>
          <w:szCs w:val="24"/>
          <w:vertAlign w:val="superscript"/>
        </w:rPr>
        <w:t>st</w:t>
      </w:r>
      <w:r w:rsidRPr="00BA56B9">
        <w:rPr>
          <w:b/>
          <w:sz w:val="24"/>
          <w:szCs w:val="24"/>
        </w:rPr>
        <w:t xml:space="preserve"> Thunder</w:t>
      </w:r>
    </w:p>
    <w:p w:rsidR="006F04B5" w:rsidRPr="00BA56B9" w:rsidRDefault="006F04B5" w:rsidP="006F04B5">
      <w:pPr>
        <w:spacing w:line="480" w:lineRule="auto"/>
        <w:jc w:val="both"/>
        <w:rPr>
          <w:sz w:val="24"/>
          <w:szCs w:val="24"/>
        </w:rPr>
      </w:pPr>
      <w:r w:rsidRPr="00BA56B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04B5" w:rsidRPr="00BA56B9" w:rsidRDefault="006F04B5" w:rsidP="006F04B5">
      <w:pPr>
        <w:spacing w:line="480" w:lineRule="auto"/>
        <w:jc w:val="center"/>
        <w:rPr>
          <w:b/>
          <w:sz w:val="24"/>
          <w:szCs w:val="24"/>
        </w:rPr>
      </w:pPr>
      <w:r w:rsidRPr="00BA56B9">
        <w:rPr>
          <w:b/>
          <w:sz w:val="24"/>
          <w:szCs w:val="24"/>
        </w:rPr>
        <w:t>2</w:t>
      </w:r>
      <w:r w:rsidRPr="00BA56B9">
        <w:rPr>
          <w:b/>
          <w:sz w:val="24"/>
          <w:szCs w:val="24"/>
          <w:vertAlign w:val="superscript"/>
        </w:rPr>
        <w:t>nd</w:t>
      </w:r>
      <w:r w:rsidRPr="00BA56B9">
        <w:rPr>
          <w:b/>
          <w:sz w:val="24"/>
          <w:szCs w:val="24"/>
        </w:rPr>
        <w:t xml:space="preserve"> Thunder</w:t>
      </w:r>
    </w:p>
    <w:p w:rsidR="006F04B5" w:rsidRPr="00BA56B9" w:rsidRDefault="006F04B5" w:rsidP="006F04B5">
      <w:pPr>
        <w:spacing w:line="480" w:lineRule="auto"/>
        <w:jc w:val="both"/>
        <w:rPr>
          <w:sz w:val="24"/>
          <w:szCs w:val="24"/>
        </w:rPr>
      </w:pPr>
      <w:r w:rsidRPr="00BA56B9">
        <w:rPr>
          <w:sz w:val="24"/>
          <w:szCs w:val="24"/>
        </w:rPr>
        <w:t xml:space="preserve">The Authority of John asks one question, the Baptism of Peter, when was it from, Heaven or Men? If You say of Men You fear the Lord Peter as the Prophet, if You say of Heaven You do not </w:t>
      </w:r>
      <w:r w:rsidRPr="00BA56B9">
        <w:rPr>
          <w:sz w:val="24"/>
          <w:szCs w:val="24"/>
        </w:rPr>
        <w:lastRenderedPageBreak/>
        <w:t xml:space="preserve">know because the Authority is from the Father Stephen Our Lord in Luke 11:9-13; John 14:26; 15:26 &amp; Romans 13:1-2. </w:t>
      </w:r>
    </w:p>
    <w:p w:rsidR="006F04B5" w:rsidRPr="00BA56B9" w:rsidRDefault="006F04B5" w:rsidP="006F04B5">
      <w:pPr>
        <w:spacing w:line="480" w:lineRule="auto"/>
        <w:jc w:val="center"/>
        <w:rPr>
          <w:b/>
          <w:sz w:val="24"/>
          <w:szCs w:val="24"/>
        </w:rPr>
      </w:pPr>
      <w:r w:rsidRPr="00BA56B9">
        <w:rPr>
          <w:b/>
          <w:sz w:val="24"/>
          <w:szCs w:val="24"/>
        </w:rPr>
        <w:t>3</w:t>
      </w:r>
      <w:r w:rsidRPr="00BA56B9">
        <w:rPr>
          <w:b/>
          <w:sz w:val="24"/>
          <w:szCs w:val="24"/>
          <w:vertAlign w:val="superscript"/>
        </w:rPr>
        <w:t>rd</w:t>
      </w:r>
      <w:r w:rsidRPr="00BA56B9">
        <w:rPr>
          <w:b/>
          <w:sz w:val="24"/>
          <w:szCs w:val="24"/>
        </w:rPr>
        <w:t xml:space="preserve"> Thunder</w:t>
      </w:r>
    </w:p>
    <w:p w:rsidR="006F04B5" w:rsidRPr="00BA56B9" w:rsidRDefault="006F04B5" w:rsidP="006F04B5">
      <w:pPr>
        <w:spacing w:line="480" w:lineRule="auto"/>
        <w:jc w:val="both"/>
        <w:rPr>
          <w:sz w:val="24"/>
          <w:szCs w:val="24"/>
        </w:rPr>
      </w:pPr>
      <w:r w:rsidRPr="00BA56B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04B5" w:rsidRPr="00BA56B9" w:rsidRDefault="006F04B5" w:rsidP="006F04B5">
      <w:pPr>
        <w:spacing w:line="480" w:lineRule="auto"/>
        <w:jc w:val="center"/>
        <w:rPr>
          <w:b/>
          <w:sz w:val="24"/>
          <w:szCs w:val="24"/>
        </w:rPr>
      </w:pPr>
      <w:r w:rsidRPr="00BA56B9">
        <w:rPr>
          <w:b/>
          <w:sz w:val="24"/>
          <w:szCs w:val="24"/>
        </w:rPr>
        <w:t>4</w:t>
      </w:r>
      <w:r w:rsidRPr="00BA56B9">
        <w:rPr>
          <w:b/>
          <w:sz w:val="24"/>
          <w:szCs w:val="24"/>
          <w:vertAlign w:val="superscript"/>
        </w:rPr>
        <w:t>th</w:t>
      </w:r>
      <w:r w:rsidRPr="00BA56B9">
        <w:rPr>
          <w:b/>
          <w:sz w:val="24"/>
          <w:szCs w:val="24"/>
        </w:rPr>
        <w:t xml:space="preserve"> Thunder to 6</w:t>
      </w:r>
      <w:r w:rsidRPr="00BA56B9">
        <w:rPr>
          <w:b/>
          <w:sz w:val="24"/>
          <w:szCs w:val="24"/>
          <w:vertAlign w:val="superscript"/>
        </w:rPr>
        <w:t>th</w:t>
      </w:r>
      <w:r w:rsidRPr="00BA56B9">
        <w:rPr>
          <w:b/>
          <w:sz w:val="24"/>
          <w:szCs w:val="24"/>
        </w:rPr>
        <w:t xml:space="preserve"> Thunder</w:t>
      </w:r>
    </w:p>
    <w:p w:rsidR="006F04B5" w:rsidRPr="00BA56B9" w:rsidRDefault="006F04B5" w:rsidP="006F04B5">
      <w:pPr>
        <w:spacing w:line="480" w:lineRule="auto"/>
        <w:jc w:val="both"/>
        <w:rPr>
          <w:sz w:val="24"/>
          <w:szCs w:val="24"/>
        </w:rPr>
      </w:pPr>
      <w:r w:rsidRPr="00BA56B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04B5" w:rsidRPr="00BA56B9" w:rsidRDefault="006F04B5" w:rsidP="006F04B5">
      <w:pPr>
        <w:spacing w:line="480" w:lineRule="auto"/>
        <w:jc w:val="center"/>
        <w:rPr>
          <w:b/>
          <w:sz w:val="24"/>
          <w:szCs w:val="24"/>
        </w:rPr>
      </w:pPr>
      <w:r w:rsidRPr="00BA56B9">
        <w:rPr>
          <w:b/>
          <w:sz w:val="24"/>
          <w:szCs w:val="24"/>
        </w:rPr>
        <w:t>7</w:t>
      </w:r>
      <w:r w:rsidRPr="00BA56B9">
        <w:rPr>
          <w:b/>
          <w:sz w:val="24"/>
          <w:szCs w:val="24"/>
          <w:vertAlign w:val="superscript"/>
        </w:rPr>
        <w:t>th</w:t>
      </w:r>
      <w:r w:rsidRPr="00BA56B9">
        <w:rPr>
          <w:b/>
          <w:sz w:val="24"/>
          <w:szCs w:val="24"/>
        </w:rPr>
        <w:t xml:space="preserve"> Thunder</w:t>
      </w:r>
    </w:p>
    <w:p w:rsidR="006F04B5" w:rsidRPr="00BA56B9" w:rsidRDefault="006F04B5" w:rsidP="006F04B5">
      <w:pPr>
        <w:spacing w:line="480" w:lineRule="auto"/>
        <w:jc w:val="both"/>
        <w:rPr>
          <w:sz w:val="24"/>
          <w:szCs w:val="24"/>
        </w:rPr>
      </w:pPr>
      <w:r w:rsidRPr="00BA56B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A56B9">
        <w:rPr>
          <w:sz w:val="24"/>
          <w:szCs w:val="24"/>
          <w:vertAlign w:val="superscript"/>
        </w:rPr>
        <w:t>th</w:t>
      </w:r>
      <w:r w:rsidRPr="00BA56B9">
        <w:rPr>
          <w:sz w:val="24"/>
          <w:szCs w:val="24"/>
        </w:rPr>
        <w:t xml:space="preserve"> Thunder because the 1</w:t>
      </w:r>
      <w:r w:rsidRPr="00BA56B9">
        <w:rPr>
          <w:sz w:val="24"/>
          <w:szCs w:val="24"/>
          <w:vertAlign w:val="superscript"/>
        </w:rPr>
        <w:t>st</w:t>
      </w:r>
      <w:r w:rsidRPr="00BA56B9">
        <w:rPr>
          <w:sz w:val="24"/>
          <w:szCs w:val="24"/>
        </w:rPr>
        <w:t xml:space="preserve"> Thunder as Infallible Man to the 6</w:t>
      </w:r>
      <w:r w:rsidRPr="00BA56B9">
        <w:rPr>
          <w:sz w:val="24"/>
          <w:szCs w:val="24"/>
          <w:vertAlign w:val="superscript"/>
        </w:rPr>
        <w:t>th</w:t>
      </w:r>
      <w:r w:rsidRPr="00BA56B9">
        <w:rPr>
          <w:sz w:val="24"/>
          <w:szCs w:val="24"/>
        </w:rPr>
        <w:t xml:space="preserve"> Thunder as the Infallible Law is Eternally Ignorant of the 7</w:t>
      </w:r>
      <w:r w:rsidRPr="00BA56B9">
        <w:rPr>
          <w:sz w:val="24"/>
          <w:szCs w:val="24"/>
          <w:vertAlign w:val="superscript"/>
        </w:rPr>
        <w:t>th</w:t>
      </w:r>
      <w:r w:rsidRPr="00BA56B9">
        <w:rPr>
          <w:sz w:val="24"/>
          <w:szCs w:val="24"/>
        </w:rPr>
        <w:t xml:space="preserve"> Thunder in Supreme Lordship in Acts 1:4-7. Then how can any Eternal Creature, save the Son Jesus Christ Our Lord know some things about the Father Stephen Our Lord in Luke 10:22. But </w:t>
      </w:r>
      <w:r w:rsidRPr="00BA56B9">
        <w:rPr>
          <w:sz w:val="24"/>
          <w:szCs w:val="24"/>
        </w:rPr>
        <w:lastRenderedPageBreak/>
        <w:t xml:space="preserve">in the Day equal to the Hour and Hour equal to the Minute no Eternal Creature knows except the Father Stephen Our Lord is in Matthew 20:12; 24:36 &amp; Mark 13:32. </w:t>
      </w:r>
    </w:p>
    <w:p w:rsidR="006F04B5" w:rsidRPr="00BA56B9" w:rsidRDefault="006F04B5" w:rsidP="006F04B5">
      <w:pPr>
        <w:spacing w:line="480" w:lineRule="auto"/>
        <w:jc w:val="both"/>
        <w:rPr>
          <w:sz w:val="24"/>
          <w:szCs w:val="24"/>
        </w:rPr>
      </w:pPr>
      <w:r w:rsidRPr="00BA56B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A56B9">
        <w:rPr>
          <w:sz w:val="24"/>
          <w:szCs w:val="24"/>
          <w:vertAlign w:val="superscript"/>
        </w:rPr>
        <w:t>nd</w:t>
      </w:r>
      <w:r w:rsidRPr="00BA56B9">
        <w:rPr>
          <w:sz w:val="24"/>
          <w:szCs w:val="24"/>
        </w:rPr>
        <w:t xml:space="preserve"> Man Yahweh. The Lord James is the 2</w:t>
      </w:r>
      <w:r w:rsidRPr="00BA56B9">
        <w:rPr>
          <w:sz w:val="24"/>
          <w:szCs w:val="24"/>
          <w:vertAlign w:val="superscript"/>
        </w:rPr>
        <w:t>nd</w:t>
      </w:r>
      <w:r w:rsidRPr="00BA56B9">
        <w:rPr>
          <w:sz w:val="24"/>
          <w:szCs w:val="24"/>
        </w:rPr>
        <w:t xml:space="preserve"> Man Lucifer. The Lord Jesus is the 2</w:t>
      </w:r>
      <w:r w:rsidRPr="00BA56B9">
        <w:rPr>
          <w:sz w:val="24"/>
          <w:szCs w:val="24"/>
          <w:vertAlign w:val="superscript"/>
        </w:rPr>
        <w:t>nd</w:t>
      </w:r>
      <w:r w:rsidRPr="00BA56B9">
        <w:rPr>
          <w:sz w:val="24"/>
          <w:szCs w:val="24"/>
        </w:rPr>
        <w:t xml:space="preserve"> Man Adam. The Lord John is the 2</w:t>
      </w:r>
      <w:r w:rsidRPr="00BA56B9">
        <w:rPr>
          <w:sz w:val="24"/>
          <w:szCs w:val="24"/>
          <w:vertAlign w:val="superscript"/>
        </w:rPr>
        <w:t>nd</w:t>
      </w:r>
      <w:r w:rsidRPr="00BA56B9">
        <w:rPr>
          <w:sz w:val="24"/>
          <w:szCs w:val="24"/>
        </w:rPr>
        <w:t xml:space="preserve"> Man Eve. The Lord Peter is the 2</w:t>
      </w:r>
      <w:r w:rsidRPr="00BA56B9">
        <w:rPr>
          <w:sz w:val="24"/>
          <w:szCs w:val="24"/>
          <w:vertAlign w:val="superscript"/>
        </w:rPr>
        <w:t>nd</w:t>
      </w:r>
      <w:r w:rsidRPr="00BA56B9">
        <w:rPr>
          <w:sz w:val="24"/>
          <w:szCs w:val="24"/>
        </w:rPr>
        <w:t xml:space="preserve"> Man Cain.  </w:t>
      </w:r>
    </w:p>
    <w:p w:rsidR="006F04B5" w:rsidRPr="00BA56B9" w:rsidRDefault="006F04B5" w:rsidP="006F04B5">
      <w:pPr>
        <w:spacing w:line="480" w:lineRule="auto"/>
        <w:jc w:val="both"/>
        <w:rPr>
          <w:sz w:val="24"/>
          <w:szCs w:val="24"/>
        </w:rPr>
      </w:pPr>
      <w:r w:rsidRPr="00BA56B9">
        <w:rPr>
          <w:sz w:val="24"/>
          <w:szCs w:val="24"/>
        </w:rPr>
        <w:lastRenderedPageBreak/>
        <w:t>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w:t>
      </w:r>
      <w:r w:rsidRPr="00BA56B9">
        <w:rPr>
          <w:sz w:val="24"/>
          <w:szCs w:val="24"/>
        </w:rPr>
        <w:lastRenderedPageBreak/>
        <w:t>Eternal Death of the Stoning once in Acts 7:60, but in Acts 6:1-7:59; 8:1-3 the Lord Stephen did not obey the Eternal Test (Trial), Eternal Sin, Eternal Hell, the Eternal Grave or Eternal Prison.</w:t>
      </w:r>
    </w:p>
    <w:p w:rsidR="006F04B5" w:rsidRPr="00BA56B9" w:rsidRDefault="006F04B5" w:rsidP="006F04B5">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A56B9">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4B5" w:rsidRPr="00BA56B9" w:rsidRDefault="006F04B5" w:rsidP="006F04B5">
      <w:pPr>
        <w:spacing w:line="480" w:lineRule="auto"/>
        <w:jc w:val="center"/>
        <w:rPr>
          <w:b/>
          <w:sz w:val="24"/>
          <w:szCs w:val="24"/>
        </w:rPr>
      </w:pPr>
      <w:r w:rsidRPr="00BA56B9">
        <w:rPr>
          <w:b/>
          <w:sz w:val="24"/>
          <w:szCs w:val="24"/>
        </w:rPr>
        <w:t>THE FATHER STEPHEN’S INTELLIGENCE TO THE AUTHORITATIVE FIGURES FOR 1 MINUTE</w:t>
      </w:r>
    </w:p>
    <w:p w:rsidR="006F04B5" w:rsidRPr="00BA56B9" w:rsidRDefault="006F04B5" w:rsidP="006F04B5">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BA56B9">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A56B9">
        <w:rPr>
          <w:b/>
          <w:sz w:val="24"/>
          <w:szCs w:val="24"/>
        </w:rPr>
        <w:t>What are the Father Stephen’s Significant Numbers from 0 to 120 in the Holy Bible</w:t>
      </w:r>
      <w:r w:rsidRPr="00BA56B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BA56B9">
        <w:rPr>
          <w:sz w:val="24"/>
          <w:szCs w:val="24"/>
        </w:rPr>
        <w:lastRenderedPageBreak/>
        <w:t>Acts 7:59-60; 17:28-29.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w:t>
      </w:r>
      <w:r w:rsidRPr="00BA56B9">
        <w:rPr>
          <w:sz w:val="24"/>
          <w:szCs w:val="24"/>
        </w:rPr>
        <w:lastRenderedPageBreak/>
        <w:t xml:space="preserve">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6F04B5" w:rsidRPr="00BA56B9" w:rsidRDefault="006F04B5" w:rsidP="006F04B5">
      <w:pPr>
        <w:spacing w:line="480" w:lineRule="auto"/>
        <w:jc w:val="center"/>
        <w:rPr>
          <w:rFonts w:ascii="Monotype Corsiva" w:hAnsi="Monotype Corsiva"/>
          <w:b/>
          <w:sz w:val="24"/>
          <w:szCs w:val="24"/>
        </w:rPr>
      </w:pPr>
      <w:r w:rsidRPr="00BA56B9">
        <w:rPr>
          <w:rFonts w:ascii="Monotype Corsiva" w:hAnsi="Monotype Corsiva"/>
          <w:b/>
          <w:sz w:val="24"/>
          <w:szCs w:val="24"/>
        </w:rPr>
        <w:t>Chapter 2: Sexual Eros Love Practices of Forbidden Magic</w:t>
      </w:r>
    </w:p>
    <w:p w:rsidR="006F04B5" w:rsidRPr="00BA56B9" w:rsidRDefault="006F04B5" w:rsidP="006F04B5">
      <w:pPr>
        <w:spacing w:line="480" w:lineRule="auto"/>
        <w:jc w:val="both"/>
        <w:rPr>
          <w:sz w:val="24"/>
          <w:szCs w:val="24"/>
        </w:rPr>
      </w:pPr>
      <w:r w:rsidRPr="00BA56B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A56B9">
        <w:rPr>
          <w:sz w:val="24"/>
          <w:szCs w:val="24"/>
          <w:vertAlign w:val="superscript"/>
        </w:rPr>
        <w:t>nd</w:t>
      </w:r>
      <w:r w:rsidRPr="00BA56B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A56B9">
        <w:rPr>
          <w:sz w:val="24"/>
          <w:szCs w:val="24"/>
          <w:vertAlign w:val="superscript"/>
        </w:rPr>
        <w:t>st</w:t>
      </w:r>
      <w:r w:rsidRPr="00BA56B9">
        <w:rPr>
          <w:sz w:val="24"/>
          <w:szCs w:val="24"/>
        </w:rPr>
        <w:t xml:space="preserve"> Corinthians 6:18. Sex Defiles the Society in Leviticus 18:24-25; 1</w:t>
      </w:r>
      <w:r w:rsidRPr="00BA56B9">
        <w:rPr>
          <w:sz w:val="24"/>
          <w:szCs w:val="24"/>
          <w:vertAlign w:val="superscript"/>
        </w:rPr>
        <w:t>st</w:t>
      </w:r>
      <w:r w:rsidRPr="00BA56B9">
        <w:rPr>
          <w:sz w:val="24"/>
          <w:szCs w:val="24"/>
        </w:rPr>
        <w:t xml:space="preserve"> Corinthians 5:6 &amp; Revelation 19:2. Sex Offends other Holy People in 2</w:t>
      </w:r>
      <w:r w:rsidRPr="00BA56B9">
        <w:rPr>
          <w:sz w:val="24"/>
          <w:szCs w:val="24"/>
          <w:vertAlign w:val="superscript"/>
        </w:rPr>
        <w:t>nd</w:t>
      </w:r>
      <w:r w:rsidRPr="00BA56B9">
        <w:rPr>
          <w:sz w:val="24"/>
          <w:szCs w:val="24"/>
        </w:rPr>
        <w:t xml:space="preserve"> Peter 2:7-8; Genesis 8:22-25; 34:7; 38:24; 2</w:t>
      </w:r>
      <w:r w:rsidRPr="00BA56B9">
        <w:rPr>
          <w:sz w:val="24"/>
          <w:szCs w:val="24"/>
          <w:vertAlign w:val="superscript"/>
        </w:rPr>
        <w:t>nd</w:t>
      </w:r>
      <w:r w:rsidRPr="00BA56B9">
        <w:rPr>
          <w:sz w:val="24"/>
          <w:szCs w:val="24"/>
        </w:rPr>
        <w:t xml:space="preserve"> Samuel 13:21-22 &amp; 2</w:t>
      </w:r>
      <w:r w:rsidRPr="00BA56B9">
        <w:rPr>
          <w:sz w:val="24"/>
          <w:szCs w:val="24"/>
          <w:vertAlign w:val="superscript"/>
        </w:rPr>
        <w:t>nd</w:t>
      </w:r>
      <w:r w:rsidRPr="00BA56B9">
        <w:rPr>
          <w:sz w:val="24"/>
          <w:szCs w:val="24"/>
        </w:rPr>
        <w:t xml:space="preserve"> Corinthians 12:21. Sex Offends the Holy God in 2</w:t>
      </w:r>
      <w:r w:rsidRPr="00BA56B9">
        <w:rPr>
          <w:sz w:val="24"/>
          <w:szCs w:val="24"/>
          <w:vertAlign w:val="superscript"/>
        </w:rPr>
        <w:t>nd</w:t>
      </w:r>
      <w:r w:rsidRPr="00BA56B9">
        <w:rPr>
          <w:sz w:val="24"/>
          <w:szCs w:val="24"/>
        </w:rPr>
        <w:t xml:space="preserve"> Samuel 11:27; Jeremiah 13:26-27 &amp; Malachi 3:5. The Magical Sexual Sin under the Old Covenant: Pre-Marital Sex is in Deuteronomy 22:13-21. Inter-Racial Sex between other Races or Cultures is in </w:t>
      </w:r>
      <w:r w:rsidRPr="00BA56B9">
        <w:rPr>
          <w:sz w:val="24"/>
          <w:szCs w:val="24"/>
        </w:rPr>
        <w:lastRenderedPageBreak/>
        <w:t>Tobit 4:12-13; 1</w:t>
      </w:r>
      <w:r w:rsidRPr="00BA56B9">
        <w:rPr>
          <w:sz w:val="24"/>
          <w:szCs w:val="24"/>
          <w:vertAlign w:val="superscript"/>
        </w:rPr>
        <w:t>st</w:t>
      </w:r>
      <w:r w:rsidRPr="00BA56B9">
        <w:rPr>
          <w:sz w:val="24"/>
          <w:szCs w:val="24"/>
        </w:rPr>
        <w:t xml:space="preserve"> Kings 11:1-13; Nehemiah 13:25-27 &amp; Ezra 9:1-10:44. If You have any questions on Inter-Racial Sex, You must get My book called “</w:t>
      </w:r>
      <w:r w:rsidRPr="00BA56B9">
        <w:rPr>
          <w:b/>
          <w:sz w:val="24"/>
          <w:szCs w:val="24"/>
        </w:rPr>
        <w:t>The Lord Yah and the Different Kinds of Flesh in the Holy Bible</w:t>
      </w:r>
      <w:r w:rsidRPr="00BA56B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A56B9">
        <w:rPr>
          <w:sz w:val="24"/>
          <w:szCs w:val="24"/>
          <w:vertAlign w:val="superscript"/>
        </w:rPr>
        <w:t>st</w:t>
      </w:r>
      <w:r w:rsidRPr="00BA56B9">
        <w:rPr>
          <w:sz w:val="24"/>
          <w:szCs w:val="24"/>
        </w:rPr>
        <w:t xml:space="preserve"> Corinthians 6:15-16 &amp; Hebrews 13:4. The Need for True Holiness in the Lives of Believers is in 1</w:t>
      </w:r>
      <w:r w:rsidRPr="00BA56B9">
        <w:rPr>
          <w:sz w:val="24"/>
          <w:szCs w:val="24"/>
          <w:vertAlign w:val="superscript"/>
        </w:rPr>
        <w:t>st</w:t>
      </w:r>
      <w:r w:rsidRPr="00BA56B9">
        <w:rPr>
          <w:sz w:val="24"/>
          <w:szCs w:val="24"/>
        </w:rPr>
        <w:t xml:space="preserve"> Thessalonians 4:3-7; Acts 15:29; Ephesians 5:3, 25; Hebrews 12:16; 1</w:t>
      </w:r>
      <w:r w:rsidRPr="00BA56B9">
        <w:rPr>
          <w:sz w:val="24"/>
          <w:szCs w:val="24"/>
          <w:vertAlign w:val="superscript"/>
        </w:rPr>
        <w:t>st</w:t>
      </w:r>
      <w:r w:rsidRPr="00BA56B9">
        <w:rPr>
          <w:sz w:val="24"/>
          <w:szCs w:val="24"/>
        </w:rPr>
        <w:t xml:space="preserve"> Peter 1:15-16; Leviticus 11:44 &amp; 1</w:t>
      </w:r>
      <w:r w:rsidRPr="00BA56B9">
        <w:rPr>
          <w:sz w:val="24"/>
          <w:szCs w:val="24"/>
          <w:vertAlign w:val="superscript"/>
        </w:rPr>
        <w:t>st</w:t>
      </w:r>
      <w:r w:rsidRPr="00BA56B9">
        <w:rPr>
          <w:sz w:val="24"/>
          <w:szCs w:val="24"/>
        </w:rPr>
        <w:t xml:space="preserve"> Peter 4:1-3. The Church must be kept pure is in Revelation 2:14-16, 20; 1</w:t>
      </w:r>
      <w:r w:rsidRPr="00BA56B9">
        <w:rPr>
          <w:sz w:val="24"/>
          <w:szCs w:val="24"/>
          <w:vertAlign w:val="superscript"/>
        </w:rPr>
        <w:t>st</w:t>
      </w:r>
      <w:r w:rsidRPr="00BA56B9">
        <w:rPr>
          <w:sz w:val="24"/>
          <w:szCs w:val="24"/>
        </w:rPr>
        <w:t xml:space="preserve"> Corinthians 5:1-5, 9-11. God’s Impartial Judgment on Magical Sexual Sin: 1</w:t>
      </w:r>
      <w:r w:rsidRPr="00BA56B9">
        <w:rPr>
          <w:sz w:val="24"/>
          <w:szCs w:val="24"/>
          <w:vertAlign w:val="superscript"/>
        </w:rPr>
        <w:t>st</w:t>
      </w:r>
      <w:r w:rsidRPr="00BA56B9">
        <w:rPr>
          <w:sz w:val="24"/>
          <w:szCs w:val="24"/>
        </w:rPr>
        <w:t xml:space="preserve"> Peter 1:17-21; Revelation 2:21-23; Genesis 19:24; Numbers 25:1-9; 2</w:t>
      </w:r>
      <w:r w:rsidRPr="00BA56B9">
        <w:rPr>
          <w:sz w:val="24"/>
          <w:szCs w:val="24"/>
          <w:vertAlign w:val="superscript"/>
        </w:rPr>
        <w:t>nd</w:t>
      </w:r>
      <w:r w:rsidRPr="00BA56B9">
        <w:rPr>
          <w:sz w:val="24"/>
          <w:szCs w:val="24"/>
        </w:rPr>
        <w:t xml:space="preserve"> Samuel 12:11-12; Proverbs 7:26-27 &amp; 1</w:t>
      </w:r>
      <w:r w:rsidRPr="00BA56B9">
        <w:rPr>
          <w:sz w:val="24"/>
          <w:szCs w:val="24"/>
          <w:vertAlign w:val="superscript"/>
        </w:rPr>
        <w:t>st</w:t>
      </w:r>
      <w:r w:rsidRPr="00BA56B9">
        <w:rPr>
          <w:sz w:val="24"/>
          <w:szCs w:val="24"/>
        </w:rPr>
        <w:t xml:space="preserve"> Corinthians 10:8. In the World to Come called That Age is in Luke 20:35-36; Revelation 21:8; 22:14-15; Ephesians 5:5-6; 2</w:t>
      </w:r>
      <w:r w:rsidRPr="00BA56B9">
        <w:rPr>
          <w:sz w:val="24"/>
          <w:szCs w:val="24"/>
          <w:vertAlign w:val="superscript"/>
        </w:rPr>
        <w:t>nd</w:t>
      </w:r>
      <w:r w:rsidRPr="00BA56B9">
        <w:rPr>
          <w:sz w:val="24"/>
          <w:szCs w:val="24"/>
        </w:rPr>
        <w:t xml:space="preserve"> Peter 2:6 &amp; Jude 7. God’s Authority over Magical Sexual Sin: The Authority is in Romans 13:1-2. If can be forgiven is in John 8:10-11; 2</w:t>
      </w:r>
      <w:r w:rsidRPr="00BA56B9">
        <w:rPr>
          <w:sz w:val="24"/>
          <w:szCs w:val="24"/>
          <w:vertAlign w:val="superscript"/>
        </w:rPr>
        <w:t>nd</w:t>
      </w:r>
      <w:r w:rsidRPr="00BA56B9">
        <w:rPr>
          <w:sz w:val="24"/>
          <w:szCs w:val="24"/>
        </w:rPr>
        <w:t xml:space="preserve"> Samuel 12:13; Psalms 51:1 Title; Matthew 21:31-32; Luke 7:36-38. 47-50 &amp; Revelations 2:21. The Hearts can be Changed is in 1</w:t>
      </w:r>
      <w:r w:rsidRPr="00BA56B9">
        <w:rPr>
          <w:sz w:val="24"/>
          <w:szCs w:val="24"/>
          <w:vertAlign w:val="superscript"/>
        </w:rPr>
        <w:t>st</w:t>
      </w:r>
      <w:r w:rsidRPr="00BA56B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BA56B9">
        <w:rPr>
          <w:sz w:val="24"/>
          <w:szCs w:val="24"/>
        </w:rPr>
        <w:lastRenderedPageBreak/>
        <w:t>4:1-10 &amp; 1</w:t>
      </w:r>
      <w:r w:rsidRPr="00BA56B9">
        <w:rPr>
          <w:sz w:val="24"/>
          <w:szCs w:val="24"/>
          <w:vertAlign w:val="superscript"/>
        </w:rPr>
        <w:t>st</w:t>
      </w:r>
      <w:r w:rsidRPr="00BA56B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A56B9">
        <w:rPr>
          <w:sz w:val="24"/>
          <w:szCs w:val="24"/>
          <w:vertAlign w:val="superscript"/>
        </w:rPr>
        <w:t>st</w:t>
      </w:r>
      <w:r w:rsidRPr="00BA56B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A56B9">
        <w:rPr>
          <w:sz w:val="24"/>
          <w:szCs w:val="24"/>
          <w:vertAlign w:val="superscript"/>
        </w:rPr>
        <w:t>nd</w:t>
      </w:r>
      <w:r w:rsidRPr="00BA56B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A56B9">
        <w:rPr>
          <w:sz w:val="24"/>
          <w:szCs w:val="24"/>
          <w:vertAlign w:val="superscript"/>
        </w:rPr>
        <w:t>nd</w:t>
      </w:r>
      <w:r w:rsidRPr="00BA56B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A56B9">
        <w:rPr>
          <w:sz w:val="24"/>
          <w:szCs w:val="24"/>
          <w:vertAlign w:val="superscript"/>
        </w:rPr>
        <w:t>nd</w:t>
      </w:r>
      <w:r w:rsidRPr="00BA56B9">
        <w:rPr>
          <w:sz w:val="24"/>
          <w:szCs w:val="24"/>
        </w:rPr>
        <w:t xml:space="preserve"> Chronicles 32:24-25; Job 33:16-18; Jeremiah 7:22-24; Ezekiel 2:4-5; Zechariah 7:11-12 &amp; Acts 19:8-9. The Universality of Temptation, Test, Trial or Trying: The Inevitability of Temptation to do Wrong is in 1</w:t>
      </w:r>
      <w:r w:rsidRPr="00BA56B9">
        <w:rPr>
          <w:sz w:val="24"/>
          <w:szCs w:val="24"/>
          <w:vertAlign w:val="superscript"/>
        </w:rPr>
        <w:t>st</w:t>
      </w:r>
      <w:r w:rsidRPr="00BA56B9">
        <w:rPr>
          <w:sz w:val="24"/>
          <w:szCs w:val="24"/>
        </w:rPr>
        <w:t xml:space="preserve"> Corinthians 10:12, 13; Proverbs 7:21-23; Matthew 13:20-21; Mark 4:16-17; Luke 8:13; 17:1; Romans 7:15; 2</w:t>
      </w:r>
      <w:r w:rsidRPr="00BA56B9">
        <w:rPr>
          <w:sz w:val="24"/>
          <w:szCs w:val="24"/>
          <w:vertAlign w:val="superscript"/>
        </w:rPr>
        <w:t>nd</w:t>
      </w:r>
      <w:r w:rsidRPr="00BA56B9">
        <w:rPr>
          <w:sz w:val="24"/>
          <w:szCs w:val="24"/>
        </w:rPr>
        <w:t xml:space="preserve"> Corinthians 11:3 &amp; 1</w:t>
      </w:r>
      <w:r w:rsidRPr="00BA56B9">
        <w:rPr>
          <w:sz w:val="24"/>
          <w:szCs w:val="24"/>
          <w:vertAlign w:val="superscript"/>
        </w:rPr>
        <w:t>st</w:t>
      </w:r>
      <w:r w:rsidRPr="00BA56B9">
        <w:rPr>
          <w:sz w:val="24"/>
          <w:szCs w:val="24"/>
        </w:rPr>
        <w:t xml:space="preserve"> Peter 1:6. The Examples of those who were tempted: Job is in Job chapters 1-2. Adam and Eve is in Genesis 3:6-7. Esau is in Genesis 25:29-34. Achan is in Joshua 7:21. Samson is in Judges </w:t>
      </w:r>
      <w:r w:rsidRPr="00BA56B9">
        <w:rPr>
          <w:sz w:val="24"/>
          <w:szCs w:val="24"/>
        </w:rPr>
        <w:lastRenderedPageBreak/>
        <w:t>14:16-17. David is in 2</w:t>
      </w:r>
      <w:r w:rsidRPr="00BA56B9">
        <w:rPr>
          <w:sz w:val="24"/>
          <w:szCs w:val="24"/>
          <w:vertAlign w:val="superscript"/>
        </w:rPr>
        <w:t>nd</w:t>
      </w:r>
      <w:r w:rsidRPr="00BA56B9">
        <w:rPr>
          <w:sz w:val="24"/>
          <w:szCs w:val="24"/>
        </w:rPr>
        <w:t xml:space="preserve"> Samuel 11:2-4. Solomon is in 1</w:t>
      </w:r>
      <w:r w:rsidRPr="00BA56B9">
        <w:rPr>
          <w:sz w:val="24"/>
          <w:szCs w:val="24"/>
          <w:vertAlign w:val="superscript"/>
        </w:rPr>
        <w:t>st</w:t>
      </w:r>
      <w:r w:rsidRPr="00BA56B9">
        <w:rPr>
          <w:sz w:val="24"/>
          <w:szCs w:val="24"/>
        </w:rPr>
        <w:t xml:space="preserve"> Kings 11:1, 4. Gehazi is in 2</w:t>
      </w:r>
      <w:r w:rsidRPr="00BA56B9">
        <w:rPr>
          <w:sz w:val="24"/>
          <w:szCs w:val="24"/>
          <w:vertAlign w:val="superscript"/>
        </w:rPr>
        <w:t>nd</w:t>
      </w:r>
      <w:r w:rsidRPr="00BA56B9">
        <w:rPr>
          <w:sz w:val="24"/>
          <w:szCs w:val="24"/>
        </w:rPr>
        <w:t xml:space="preserve"> Kings 5:20-23. Peter is in Matthew 26:69-75; Luke 22:55-62 &amp; John 18:16-18, 25-27. The help for those facing Temptation is in Romans 8:31, 37-39; Joshua 1:5; Hebrews 4:15-16; 13:5; 1</w:t>
      </w:r>
      <w:r w:rsidRPr="00BA56B9">
        <w:rPr>
          <w:sz w:val="24"/>
          <w:szCs w:val="24"/>
          <w:vertAlign w:val="superscript"/>
        </w:rPr>
        <w:t>st</w:t>
      </w:r>
      <w:r w:rsidRPr="00BA56B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A56B9">
        <w:rPr>
          <w:sz w:val="24"/>
          <w:szCs w:val="24"/>
          <w:vertAlign w:val="superscript"/>
        </w:rPr>
        <w:t>nd</w:t>
      </w:r>
      <w:r w:rsidRPr="00BA56B9">
        <w:rPr>
          <w:sz w:val="24"/>
          <w:szCs w:val="24"/>
        </w:rPr>
        <w:t xml:space="preserve"> Peter 2:18; Genesis 3:6 &amp; Proverbs 5:3-6. Temptation, Test, Trial or Trying from the Lord Lucifer is in Genesis 3:1; Job chapters 1-2; 1</w:t>
      </w:r>
      <w:r w:rsidRPr="00BA56B9">
        <w:rPr>
          <w:sz w:val="24"/>
          <w:szCs w:val="24"/>
          <w:vertAlign w:val="superscript"/>
        </w:rPr>
        <w:t>st</w:t>
      </w:r>
      <w:r w:rsidRPr="00BA56B9">
        <w:rPr>
          <w:sz w:val="24"/>
          <w:szCs w:val="24"/>
        </w:rPr>
        <w:t xml:space="preserve"> Chronicles 21:1; Matthew 4:1, 15; Mark 1:13; Luke 4:2; 8:12; 1</w:t>
      </w:r>
      <w:r w:rsidRPr="00BA56B9">
        <w:rPr>
          <w:sz w:val="24"/>
          <w:szCs w:val="24"/>
          <w:vertAlign w:val="superscript"/>
        </w:rPr>
        <w:t>st</w:t>
      </w:r>
      <w:r w:rsidRPr="00BA56B9">
        <w:rPr>
          <w:sz w:val="24"/>
          <w:szCs w:val="24"/>
        </w:rPr>
        <w:t xml:space="preserve"> Corinthians 7:5 &amp; 1</w:t>
      </w:r>
      <w:r w:rsidRPr="00BA56B9">
        <w:rPr>
          <w:sz w:val="24"/>
          <w:szCs w:val="24"/>
          <w:vertAlign w:val="superscript"/>
        </w:rPr>
        <w:t>st</w:t>
      </w:r>
      <w:r w:rsidRPr="00BA56B9">
        <w:rPr>
          <w:sz w:val="24"/>
          <w:szCs w:val="24"/>
        </w:rPr>
        <w:t xml:space="preserve"> Thessalonians 3:5. The Temptation, Test, Trial or Trying from the World is in 1</w:t>
      </w:r>
      <w:r w:rsidRPr="00BA56B9">
        <w:rPr>
          <w:sz w:val="24"/>
          <w:szCs w:val="24"/>
          <w:vertAlign w:val="superscript"/>
        </w:rPr>
        <w:t>st</w:t>
      </w:r>
      <w:r w:rsidRPr="00BA56B9">
        <w:rPr>
          <w:sz w:val="24"/>
          <w:szCs w:val="24"/>
        </w:rPr>
        <w:t xml:space="preserve"> John 2:16; Matthew 13:22; Mark 4:19 &amp; Luke 8:14. The Attractions which lead to Temptation, Test, Trial or Trying: Money is in 1</w:t>
      </w:r>
      <w:r w:rsidRPr="00BA56B9">
        <w:rPr>
          <w:sz w:val="24"/>
          <w:szCs w:val="24"/>
          <w:vertAlign w:val="superscript"/>
        </w:rPr>
        <w:t>st</w:t>
      </w:r>
      <w:r w:rsidRPr="00BA56B9">
        <w:rPr>
          <w:sz w:val="24"/>
          <w:szCs w:val="24"/>
        </w:rPr>
        <w:t xml:space="preserve"> Timothy 6:9-10. Authority is in Deuteronomy 8:17-18 &amp; 2</w:t>
      </w:r>
      <w:r w:rsidRPr="00BA56B9">
        <w:rPr>
          <w:sz w:val="24"/>
          <w:szCs w:val="24"/>
          <w:vertAlign w:val="superscript"/>
        </w:rPr>
        <w:t>nd</w:t>
      </w:r>
      <w:r w:rsidRPr="00BA56B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A56B9">
        <w:rPr>
          <w:sz w:val="24"/>
          <w:szCs w:val="24"/>
          <w:vertAlign w:val="superscript"/>
        </w:rPr>
        <w:t>st</w:t>
      </w:r>
      <w:r w:rsidRPr="00BA56B9">
        <w:rPr>
          <w:sz w:val="24"/>
          <w:szCs w:val="24"/>
        </w:rPr>
        <w:t xml:space="preserve"> John 4:4. The Finding in God and His Word has Divine Resources to Overcome Temptation, Test, Trial or Trying is in Daniel 11:32; Proverbs 2:1-2, 12-15; Matthew 6:13; Luke 11:4; 1</w:t>
      </w:r>
      <w:r w:rsidRPr="00BA56B9">
        <w:rPr>
          <w:sz w:val="24"/>
          <w:szCs w:val="24"/>
          <w:vertAlign w:val="superscript"/>
        </w:rPr>
        <w:t>st</w:t>
      </w:r>
      <w:r w:rsidRPr="00BA56B9">
        <w:rPr>
          <w:sz w:val="24"/>
          <w:szCs w:val="24"/>
        </w:rPr>
        <w:t xml:space="preserve"> Timothy 6:11-12 &amp; James 4:7. The Practical Suggestions for Overcoming Temptation, Test, Trial or Trying: Overcoming it by Prayer to the Father Stephen is in Matthew 18:8-9; 26:41; Mark 14:38; Luke 22:40 &amp; 1</w:t>
      </w:r>
      <w:r w:rsidRPr="00BA56B9">
        <w:rPr>
          <w:sz w:val="24"/>
          <w:szCs w:val="24"/>
          <w:vertAlign w:val="superscript"/>
        </w:rPr>
        <w:t>st</w:t>
      </w:r>
      <w:r w:rsidRPr="00BA56B9">
        <w:rPr>
          <w:sz w:val="24"/>
          <w:szCs w:val="24"/>
        </w:rPr>
        <w:t xml:space="preserve"> Corinthians 7:5. Overcoming it through Personal Discipline is in Hebrews 12:4, 7 &amp; 2</w:t>
      </w:r>
      <w:r w:rsidRPr="00BA56B9">
        <w:rPr>
          <w:sz w:val="24"/>
          <w:szCs w:val="24"/>
          <w:vertAlign w:val="superscript"/>
        </w:rPr>
        <w:t>nd</w:t>
      </w:r>
      <w:r w:rsidRPr="00BA56B9">
        <w:rPr>
          <w:sz w:val="24"/>
          <w:szCs w:val="24"/>
        </w:rPr>
        <w:t xml:space="preserve"> Peter 3:17. The Encouragements to Resist Temptation, Test, Trial of Trying is in Galatians 6:1; 1</w:t>
      </w:r>
      <w:r w:rsidRPr="00BA56B9">
        <w:rPr>
          <w:sz w:val="24"/>
          <w:szCs w:val="24"/>
          <w:vertAlign w:val="superscript"/>
        </w:rPr>
        <w:t>st</w:t>
      </w:r>
      <w:r w:rsidRPr="00BA56B9">
        <w:rPr>
          <w:sz w:val="24"/>
          <w:szCs w:val="24"/>
        </w:rPr>
        <w:t xml:space="preserve"> </w:t>
      </w:r>
      <w:r w:rsidRPr="00BA56B9">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A56B9">
        <w:rPr>
          <w:sz w:val="24"/>
          <w:szCs w:val="24"/>
          <w:vertAlign w:val="superscript"/>
        </w:rPr>
        <w:t>st</w:t>
      </w:r>
      <w:r w:rsidRPr="00BA56B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A56B9">
        <w:rPr>
          <w:sz w:val="24"/>
          <w:szCs w:val="24"/>
          <w:vertAlign w:val="superscript"/>
        </w:rPr>
        <w:t>st</w:t>
      </w:r>
      <w:r w:rsidRPr="00BA56B9">
        <w:rPr>
          <w:sz w:val="24"/>
          <w:szCs w:val="24"/>
        </w:rPr>
        <w:t xml:space="preserve"> Peter 5:8-9; 1</w:t>
      </w:r>
      <w:r w:rsidRPr="00BA56B9">
        <w:rPr>
          <w:sz w:val="24"/>
          <w:szCs w:val="24"/>
          <w:vertAlign w:val="superscript"/>
        </w:rPr>
        <w:t>st</w:t>
      </w:r>
      <w:r w:rsidRPr="00BA56B9">
        <w:rPr>
          <w:sz w:val="24"/>
          <w:szCs w:val="24"/>
        </w:rPr>
        <w:t xml:space="preserve"> John 3:7 &amp; Acts 20:28-31.  </w:t>
      </w:r>
    </w:p>
    <w:p w:rsidR="006F04B5" w:rsidRPr="00BA56B9" w:rsidRDefault="006F04B5" w:rsidP="006F04B5">
      <w:pPr>
        <w:spacing w:line="480" w:lineRule="auto"/>
        <w:jc w:val="both"/>
        <w:rPr>
          <w:sz w:val="24"/>
          <w:szCs w:val="24"/>
        </w:rPr>
      </w:pPr>
      <w:r w:rsidRPr="00BA56B9">
        <w:rPr>
          <w:sz w:val="24"/>
          <w:szCs w:val="24"/>
        </w:rPr>
        <w:lastRenderedPageBreak/>
        <w:t>The Abuse of God Himself and His Eternal Creatures: Of God Himself is in 2</w:t>
      </w:r>
      <w:r w:rsidRPr="00BA56B9">
        <w:rPr>
          <w:sz w:val="24"/>
          <w:szCs w:val="24"/>
          <w:vertAlign w:val="superscript"/>
        </w:rPr>
        <w:t>nd</w:t>
      </w:r>
      <w:r w:rsidRPr="00BA56B9">
        <w:rPr>
          <w:sz w:val="24"/>
          <w:szCs w:val="24"/>
        </w:rPr>
        <w:t xml:space="preserve"> Kings 19:16. Of God’s Creatures is in Nehemiah 4:1-4; 1</w:t>
      </w:r>
      <w:r w:rsidRPr="00BA56B9">
        <w:rPr>
          <w:sz w:val="24"/>
          <w:szCs w:val="24"/>
          <w:vertAlign w:val="superscript"/>
        </w:rPr>
        <w:t>st</w:t>
      </w:r>
      <w:r w:rsidRPr="00BA56B9">
        <w:rPr>
          <w:sz w:val="24"/>
          <w:szCs w:val="24"/>
        </w:rPr>
        <w:t xml:space="preserve"> Peter 4:4; Matthew 5:11; Revelation 2:9 &amp; Acts 2:13; 17:32; 18:6. Of God’s Servants is in 2</w:t>
      </w:r>
      <w:r w:rsidRPr="00BA56B9">
        <w:rPr>
          <w:sz w:val="24"/>
          <w:szCs w:val="24"/>
          <w:vertAlign w:val="superscript"/>
        </w:rPr>
        <w:t>nd</w:t>
      </w:r>
      <w:r w:rsidRPr="00BA56B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A56B9">
        <w:rPr>
          <w:sz w:val="24"/>
          <w:szCs w:val="24"/>
          <w:vertAlign w:val="superscript"/>
        </w:rPr>
        <w:t>st</w:t>
      </w:r>
      <w:r w:rsidRPr="00BA56B9">
        <w:rPr>
          <w:sz w:val="24"/>
          <w:szCs w:val="24"/>
        </w:rPr>
        <w:t xml:space="preserve"> John 5:16-18. Grace does not give a License for Believers to Sin is in Romans 6:1-2, 15; 3:5-8 &amp; Galatians 2:17-21. The Eminent Dangers of Abusing Christian Freedom is in 1</w:t>
      </w:r>
      <w:r w:rsidRPr="00BA56B9">
        <w:rPr>
          <w:sz w:val="24"/>
          <w:szCs w:val="24"/>
          <w:vertAlign w:val="superscript"/>
        </w:rPr>
        <w:t>st</w:t>
      </w:r>
      <w:r w:rsidRPr="00BA56B9">
        <w:rPr>
          <w:sz w:val="24"/>
          <w:szCs w:val="24"/>
        </w:rPr>
        <w:t xml:space="preserve"> Corinthians 8:9-12; Galatians 5:13 and a means of covering up sexuality is in 1</w:t>
      </w:r>
      <w:r w:rsidRPr="00BA56B9">
        <w:rPr>
          <w:sz w:val="24"/>
          <w:szCs w:val="24"/>
          <w:vertAlign w:val="superscript"/>
        </w:rPr>
        <w:t>st</w:t>
      </w:r>
      <w:r w:rsidRPr="00BA56B9">
        <w:rPr>
          <w:sz w:val="24"/>
          <w:szCs w:val="24"/>
        </w:rPr>
        <w:t xml:space="preserve"> Peter 2:16. The Examples of the Abuse of Christian Freedom: Sexual Excesses is in 1</w:t>
      </w:r>
      <w:r w:rsidRPr="00BA56B9">
        <w:rPr>
          <w:sz w:val="24"/>
          <w:szCs w:val="24"/>
          <w:vertAlign w:val="superscript"/>
        </w:rPr>
        <w:t>st</w:t>
      </w:r>
      <w:r w:rsidRPr="00BA56B9">
        <w:rPr>
          <w:sz w:val="24"/>
          <w:szCs w:val="24"/>
        </w:rPr>
        <w:t xml:space="preserve"> Corinthians 5:1-2; 6:12-20 &amp; Revelation 2:20-22. The Abuse of Giving is in Acts 5:1-2. The Abuse of the Lord’s Supper is in 1</w:t>
      </w:r>
      <w:r w:rsidRPr="00BA56B9">
        <w:rPr>
          <w:sz w:val="24"/>
          <w:szCs w:val="24"/>
          <w:vertAlign w:val="superscript"/>
        </w:rPr>
        <w:t>st</w:t>
      </w:r>
      <w:r w:rsidRPr="00BA56B9">
        <w:rPr>
          <w:sz w:val="24"/>
          <w:szCs w:val="24"/>
        </w:rPr>
        <w:t xml:space="preserve"> Corinthians 11:20-22. The Falling Back into Sin is in Romans 6:1-2; Hebrews 12:1; 1</w:t>
      </w:r>
      <w:r w:rsidRPr="00BA56B9">
        <w:rPr>
          <w:sz w:val="24"/>
          <w:szCs w:val="24"/>
          <w:vertAlign w:val="superscript"/>
        </w:rPr>
        <w:t>st</w:t>
      </w:r>
      <w:r w:rsidRPr="00BA56B9">
        <w:rPr>
          <w:sz w:val="24"/>
          <w:szCs w:val="24"/>
        </w:rPr>
        <w:t xml:space="preserve"> John 1:8-10 &amp; Acts 7:37-43. The Disobedience towards God is in Ephesians 5:6; 1</w:t>
      </w:r>
      <w:r w:rsidRPr="00BA56B9">
        <w:rPr>
          <w:sz w:val="24"/>
          <w:szCs w:val="24"/>
          <w:vertAlign w:val="superscript"/>
        </w:rPr>
        <w:t>st</w:t>
      </w:r>
      <w:r w:rsidRPr="00BA56B9">
        <w:rPr>
          <w:sz w:val="24"/>
          <w:szCs w:val="24"/>
        </w:rPr>
        <w:t xml:space="preserve"> Peter 2:8; 1</w:t>
      </w:r>
      <w:r w:rsidRPr="00BA56B9">
        <w:rPr>
          <w:sz w:val="24"/>
          <w:szCs w:val="24"/>
          <w:vertAlign w:val="superscript"/>
        </w:rPr>
        <w:t>st</w:t>
      </w:r>
      <w:r w:rsidRPr="00BA56B9">
        <w:rPr>
          <w:sz w:val="24"/>
          <w:szCs w:val="24"/>
        </w:rPr>
        <w:t xml:space="preserve"> John 2:3-4; 3:4. The Abuse of Spiritual Gifts is in 1</w:t>
      </w:r>
      <w:r w:rsidRPr="00BA56B9">
        <w:rPr>
          <w:sz w:val="24"/>
          <w:szCs w:val="24"/>
          <w:vertAlign w:val="superscript"/>
        </w:rPr>
        <w:t>st</w:t>
      </w:r>
      <w:r w:rsidRPr="00BA56B9">
        <w:rPr>
          <w:sz w:val="24"/>
          <w:szCs w:val="24"/>
        </w:rPr>
        <w:t xml:space="preserve"> Corinthians 14:1-20. The Eating of Foods sacrificed to Idols is in 1</w:t>
      </w:r>
      <w:r w:rsidRPr="00BA56B9">
        <w:rPr>
          <w:sz w:val="24"/>
          <w:szCs w:val="24"/>
          <w:vertAlign w:val="superscript"/>
        </w:rPr>
        <w:t>st</w:t>
      </w:r>
      <w:r w:rsidRPr="00BA56B9">
        <w:rPr>
          <w:sz w:val="24"/>
          <w:szCs w:val="24"/>
        </w:rPr>
        <w:t xml:space="preserve"> Corinthians 8:1-13 &amp; Revelation 2:14, 20.   </w:t>
      </w:r>
    </w:p>
    <w:p w:rsidR="006F04B5" w:rsidRPr="00BA56B9" w:rsidRDefault="006F04B5" w:rsidP="006F04B5">
      <w:pPr>
        <w:spacing w:line="480" w:lineRule="auto"/>
        <w:jc w:val="both"/>
        <w:rPr>
          <w:sz w:val="24"/>
          <w:szCs w:val="24"/>
        </w:rPr>
      </w:pPr>
      <w:r w:rsidRPr="00BA56B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A56B9">
        <w:rPr>
          <w:sz w:val="24"/>
          <w:szCs w:val="24"/>
          <w:vertAlign w:val="superscript"/>
        </w:rPr>
        <w:t>st</w:t>
      </w:r>
      <w:r w:rsidRPr="00BA56B9">
        <w:rPr>
          <w:sz w:val="24"/>
          <w:szCs w:val="24"/>
        </w:rPr>
        <w:t xml:space="preserve"> Corinthians 3:19-20; Romans 1:21 &amp; Ephesians 4:17-18. Human Attitudes are Futile: Self-Confidence is Futile is in Isaiah 16:6; Jeremiah 48:29-30 &amp; Luke 1:51-</w:t>
      </w:r>
      <w:r w:rsidRPr="00BA56B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A56B9">
        <w:rPr>
          <w:sz w:val="24"/>
          <w:szCs w:val="24"/>
          <w:vertAlign w:val="superscript"/>
        </w:rPr>
        <w:t>nd</w:t>
      </w:r>
      <w:r w:rsidRPr="00BA56B9">
        <w:rPr>
          <w:sz w:val="24"/>
          <w:szCs w:val="24"/>
        </w:rPr>
        <w:t xml:space="preserve"> Kings 17:15; 1</w:t>
      </w:r>
      <w:r w:rsidRPr="00BA56B9">
        <w:rPr>
          <w:sz w:val="24"/>
          <w:szCs w:val="24"/>
          <w:vertAlign w:val="superscript"/>
        </w:rPr>
        <w:t>st</w:t>
      </w:r>
      <w:r w:rsidRPr="00BA56B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A56B9">
        <w:rPr>
          <w:sz w:val="24"/>
          <w:szCs w:val="24"/>
          <w:vertAlign w:val="superscript"/>
        </w:rPr>
        <w:t>st</w:t>
      </w:r>
      <w:r w:rsidRPr="00BA56B9">
        <w:rPr>
          <w:sz w:val="24"/>
          <w:szCs w:val="24"/>
        </w:rPr>
        <w:t xml:space="preserve"> Kings 18:29; Isaiah 16:12; Jeremiah 10:5; Colossians 2:20-23 &amp; Acts 5:36-38. The Nominal Religion is Futile: Religious Observance without True Faith is Futile is in Isaiah 1:13; Malachi 3:14; Matthew 15:8-9; Mark 7:6-7; 1</w:t>
      </w:r>
      <w:r w:rsidRPr="00BA56B9">
        <w:rPr>
          <w:sz w:val="24"/>
          <w:szCs w:val="24"/>
          <w:vertAlign w:val="superscript"/>
        </w:rPr>
        <w:t>st</w:t>
      </w:r>
      <w:r w:rsidRPr="00BA56B9">
        <w:rPr>
          <w:sz w:val="24"/>
          <w:szCs w:val="24"/>
        </w:rPr>
        <w:t xml:space="preserve"> Corinthians 3:1-3 &amp; James 1:26. Mere Religious Language is Futile is in Titus 3:9; Jeremiah 7:8; Lamentations 2:14; Ephesians 5:6; Colossians 2:18; 1</w:t>
      </w:r>
      <w:r w:rsidRPr="00BA56B9">
        <w:rPr>
          <w:sz w:val="24"/>
          <w:szCs w:val="24"/>
          <w:vertAlign w:val="superscript"/>
        </w:rPr>
        <w:t>st</w:t>
      </w:r>
      <w:r w:rsidRPr="00BA56B9">
        <w:rPr>
          <w:sz w:val="24"/>
          <w:szCs w:val="24"/>
        </w:rPr>
        <w:t xml:space="preserve"> Timothy 1:6; 2</w:t>
      </w:r>
      <w:r w:rsidRPr="00BA56B9">
        <w:rPr>
          <w:sz w:val="24"/>
          <w:szCs w:val="24"/>
          <w:vertAlign w:val="superscript"/>
        </w:rPr>
        <w:t>nd</w:t>
      </w:r>
      <w:r w:rsidRPr="00BA56B9">
        <w:rPr>
          <w:sz w:val="24"/>
          <w:szCs w:val="24"/>
        </w:rPr>
        <w:t xml:space="preserve"> Timothy 2:14 &amp; 2</w:t>
      </w:r>
      <w:r w:rsidRPr="00BA56B9">
        <w:rPr>
          <w:sz w:val="24"/>
          <w:szCs w:val="24"/>
          <w:vertAlign w:val="superscript"/>
        </w:rPr>
        <w:t>nd</w:t>
      </w:r>
      <w:r w:rsidRPr="00BA56B9">
        <w:rPr>
          <w:sz w:val="24"/>
          <w:szCs w:val="24"/>
        </w:rPr>
        <w:t xml:space="preserve"> Peter 2:18. Christian Endeavor using only Human Strength is Futile is in John 15:5 &amp; 1</w:t>
      </w:r>
      <w:r w:rsidRPr="00BA56B9">
        <w:rPr>
          <w:sz w:val="24"/>
          <w:szCs w:val="24"/>
          <w:vertAlign w:val="superscript"/>
        </w:rPr>
        <w:t>st</w:t>
      </w:r>
      <w:r w:rsidRPr="00BA56B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A56B9">
        <w:rPr>
          <w:sz w:val="24"/>
          <w:szCs w:val="24"/>
          <w:vertAlign w:val="superscript"/>
        </w:rPr>
        <w:t>st</w:t>
      </w:r>
      <w:r w:rsidRPr="00BA56B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A56B9">
        <w:rPr>
          <w:sz w:val="24"/>
          <w:szCs w:val="24"/>
          <w:vertAlign w:val="superscript"/>
        </w:rPr>
        <w:t>st</w:t>
      </w:r>
      <w:r w:rsidRPr="00BA56B9">
        <w:rPr>
          <w:sz w:val="24"/>
          <w:szCs w:val="24"/>
        </w:rPr>
        <w:t xml:space="preserve"> Peter 1:18 &amp; 2</w:t>
      </w:r>
      <w:r w:rsidRPr="00BA56B9">
        <w:rPr>
          <w:sz w:val="24"/>
          <w:szCs w:val="24"/>
          <w:vertAlign w:val="superscript"/>
        </w:rPr>
        <w:t>nd</w:t>
      </w:r>
      <w:r w:rsidRPr="00BA56B9">
        <w:rPr>
          <w:sz w:val="24"/>
          <w:szCs w:val="24"/>
        </w:rPr>
        <w:t xml:space="preserve"> Timothy 2:21.        </w:t>
      </w:r>
    </w:p>
    <w:p w:rsidR="006F04B5" w:rsidRPr="00BA56B9" w:rsidRDefault="006F04B5" w:rsidP="006F04B5">
      <w:pPr>
        <w:spacing w:line="480" w:lineRule="auto"/>
        <w:jc w:val="both"/>
        <w:rPr>
          <w:sz w:val="24"/>
          <w:szCs w:val="24"/>
        </w:rPr>
      </w:pPr>
      <w:r w:rsidRPr="00BA56B9">
        <w:rPr>
          <w:sz w:val="24"/>
          <w:szCs w:val="24"/>
        </w:rPr>
        <w:t>The Restraint as Holding Back of God’s Actions: The Example of Jesus Christ is in Matthew 26:52-53. Other Examples is in Exodus 36:6; 1</w:t>
      </w:r>
      <w:r w:rsidRPr="00BA56B9">
        <w:rPr>
          <w:sz w:val="24"/>
          <w:szCs w:val="24"/>
          <w:vertAlign w:val="superscript"/>
        </w:rPr>
        <w:t>st</w:t>
      </w:r>
      <w:r w:rsidRPr="00BA56B9">
        <w:rPr>
          <w:sz w:val="24"/>
          <w:szCs w:val="24"/>
        </w:rPr>
        <w:t xml:space="preserve"> Samuel 3:13; 24:1-22; 26:1-25; 1</w:t>
      </w:r>
      <w:r w:rsidRPr="00BA56B9">
        <w:rPr>
          <w:sz w:val="24"/>
          <w:szCs w:val="24"/>
          <w:vertAlign w:val="superscript"/>
        </w:rPr>
        <w:t>st</w:t>
      </w:r>
      <w:r w:rsidRPr="00BA56B9">
        <w:rPr>
          <w:sz w:val="24"/>
          <w:szCs w:val="24"/>
        </w:rPr>
        <w:t xml:space="preserve"> Kings 1:6; Esther 5:10; Jeremiah 14:10 &amp; 2</w:t>
      </w:r>
      <w:r w:rsidRPr="00BA56B9">
        <w:rPr>
          <w:sz w:val="24"/>
          <w:szCs w:val="24"/>
          <w:vertAlign w:val="superscript"/>
        </w:rPr>
        <w:t>nd</w:t>
      </w:r>
      <w:r w:rsidRPr="00BA56B9">
        <w:rPr>
          <w:sz w:val="24"/>
          <w:szCs w:val="24"/>
        </w:rPr>
        <w:t xml:space="preserve"> Peter 2:16. The Restraint as Holding Back of Emotions: Jesus Christ’s Silence under Suffering is in 1</w:t>
      </w:r>
      <w:r w:rsidRPr="00BA56B9">
        <w:rPr>
          <w:sz w:val="24"/>
          <w:szCs w:val="24"/>
          <w:vertAlign w:val="superscript"/>
        </w:rPr>
        <w:t>st</w:t>
      </w:r>
      <w:r w:rsidRPr="00BA56B9">
        <w:rPr>
          <w:sz w:val="24"/>
          <w:szCs w:val="24"/>
        </w:rPr>
        <w:t xml:space="preserve"> Peter 2:21-23; Matthew 26:62-63; 27:12-14 &amp; Mark </w:t>
      </w:r>
      <w:r w:rsidRPr="00BA56B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A56B9">
        <w:rPr>
          <w:sz w:val="24"/>
          <w:szCs w:val="24"/>
          <w:vertAlign w:val="superscript"/>
        </w:rPr>
        <w:t>nd</w:t>
      </w:r>
      <w:r w:rsidRPr="00BA56B9">
        <w:rPr>
          <w:sz w:val="24"/>
          <w:szCs w:val="24"/>
        </w:rPr>
        <w:t xml:space="preserve"> Kings 19:28; Psalms 76:10; 2</w:t>
      </w:r>
      <w:r w:rsidRPr="00BA56B9">
        <w:rPr>
          <w:sz w:val="24"/>
          <w:szCs w:val="24"/>
          <w:vertAlign w:val="superscript"/>
        </w:rPr>
        <w:t>nd</w:t>
      </w:r>
      <w:r w:rsidRPr="00BA56B9">
        <w:rPr>
          <w:sz w:val="24"/>
          <w:szCs w:val="24"/>
        </w:rPr>
        <w:t xml:space="preserve"> Thessalonians 2:6-7 &amp; Revelation 20:2. From the Saintly Christian Lords is in John 17:15; 1</w:t>
      </w:r>
      <w:r w:rsidRPr="00BA56B9">
        <w:rPr>
          <w:sz w:val="24"/>
          <w:szCs w:val="24"/>
          <w:vertAlign w:val="superscript"/>
        </w:rPr>
        <w:t>st</w:t>
      </w:r>
      <w:r w:rsidRPr="00BA56B9">
        <w:rPr>
          <w:sz w:val="24"/>
          <w:szCs w:val="24"/>
        </w:rPr>
        <w:t xml:space="preserve"> Samuel 25:39; 1</w:t>
      </w:r>
      <w:r w:rsidRPr="00BA56B9">
        <w:rPr>
          <w:sz w:val="24"/>
          <w:szCs w:val="24"/>
          <w:vertAlign w:val="superscript"/>
        </w:rPr>
        <w:t>st</w:t>
      </w:r>
      <w:r w:rsidRPr="00BA56B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A56B9">
        <w:rPr>
          <w:sz w:val="24"/>
          <w:szCs w:val="24"/>
          <w:vertAlign w:val="superscript"/>
        </w:rPr>
        <w:t>nd</w:t>
      </w:r>
      <w:r w:rsidRPr="00BA56B9">
        <w:rPr>
          <w:sz w:val="24"/>
          <w:szCs w:val="24"/>
        </w:rPr>
        <w:t xml:space="preserve"> Peter 3:9. Believers are to Show Restraint: In their Speech is in Psalms 34:13; 39:1; 141:3; James 1:26; 3:2-12; Proverbs 13:3; 21:23 &amp; 1</w:t>
      </w:r>
      <w:r w:rsidRPr="00BA56B9">
        <w:rPr>
          <w:sz w:val="24"/>
          <w:szCs w:val="24"/>
          <w:vertAlign w:val="superscript"/>
        </w:rPr>
        <w:t>st</w:t>
      </w:r>
      <w:r w:rsidRPr="00BA56B9">
        <w:rPr>
          <w:sz w:val="24"/>
          <w:szCs w:val="24"/>
        </w:rPr>
        <w:t xml:space="preserve"> Peter 3:10. In their Actions is in Psalms 32:9 &amp; Romans 6:12. </w:t>
      </w:r>
    </w:p>
    <w:p w:rsidR="006F04B5" w:rsidRPr="00BA56B9" w:rsidRDefault="006F04B5" w:rsidP="006F04B5">
      <w:pPr>
        <w:spacing w:line="480" w:lineRule="auto"/>
        <w:jc w:val="both"/>
        <w:rPr>
          <w:sz w:val="24"/>
          <w:szCs w:val="24"/>
        </w:rPr>
      </w:pPr>
      <w:r w:rsidRPr="00BA56B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A56B9">
        <w:rPr>
          <w:sz w:val="24"/>
          <w:szCs w:val="24"/>
          <w:vertAlign w:val="superscript"/>
        </w:rPr>
        <w:t>nd</w:t>
      </w:r>
      <w:r w:rsidRPr="00BA56B9">
        <w:rPr>
          <w:sz w:val="24"/>
          <w:szCs w:val="24"/>
        </w:rPr>
        <w:t xml:space="preserve"> Peter 1:4; 2:20; 2</w:t>
      </w:r>
      <w:r w:rsidRPr="00BA56B9">
        <w:rPr>
          <w:sz w:val="24"/>
          <w:szCs w:val="24"/>
          <w:vertAlign w:val="superscript"/>
        </w:rPr>
        <w:t>nd</w:t>
      </w:r>
      <w:r w:rsidRPr="00BA56B9">
        <w:rPr>
          <w:sz w:val="24"/>
          <w:szCs w:val="24"/>
        </w:rPr>
        <w:t xml:space="preserve"> Corinthians 7:1-2 &amp; Jude 23. The Examples and Causes of Corruption: Sexual Partial Corruption as Injustice is in Psalms 55:23; 2</w:t>
      </w:r>
      <w:r w:rsidRPr="00BA56B9">
        <w:rPr>
          <w:sz w:val="24"/>
          <w:szCs w:val="24"/>
          <w:vertAlign w:val="superscript"/>
        </w:rPr>
        <w:t>nd</w:t>
      </w:r>
      <w:r w:rsidRPr="00BA56B9">
        <w:rPr>
          <w:sz w:val="24"/>
          <w:szCs w:val="24"/>
        </w:rPr>
        <w:t xml:space="preserve"> Chronicles 19:7; Job 5:16; Isaiah 58:6 &amp; Ezekiel 9:9. Sexual Disobedience towards God is in Deuteronomy 31:29; 32:5 &amp; Judges 2:19. Sexuality denying the Truth is in 1</w:t>
      </w:r>
      <w:r w:rsidRPr="00BA56B9">
        <w:rPr>
          <w:sz w:val="24"/>
          <w:szCs w:val="24"/>
          <w:vertAlign w:val="superscript"/>
        </w:rPr>
        <w:t>st</w:t>
      </w:r>
      <w:r w:rsidRPr="00BA56B9">
        <w:rPr>
          <w:sz w:val="24"/>
          <w:szCs w:val="24"/>
        </w:rPr>
        <w:t xml:space="preserve"> Timothy 6:5. Sexual Paganism is in Ezra 9:11. Sexuality mocking Justice is in Proverbs 19:28. Sexuality with </w:t>
      </w:r>
      <w:r w:rsidRPr="00BA56B9">
        <w:rPr>
          <w:sz w:val="24"/>
          <w:szCs w:val="24"/>
        </w:rPr>
        <w:lastRenderedPageBreak/>
        <w:t>Money taking Bribes is in Ecclesiastes 7:7. Sexual Bad Company is in 1</w:t>
      </w:r>
      <w:r w:rsidRPr="00BA56B9">
        <w:rPr>
          <w:sz w:val="24"/>
          <w:szCs w:val="24"/>
          <w:vertAlign w:val="superscript"/>
        </w:rPr>
        <w:t>st</w:t>
      </w:r>
      <w:r w:rsidRPr="00BA56B9">
        <w:rPr>
          <w:sz w:val="24"/>
          <w:szCs w:val="24"/>
        </w:rPr>
        <w:t xml:space="preserve"> Corinthians 15:33. Sexual Careless Communication is in James 3:5-6 &amp; Proverbs 4:24; 6:12. </w:t>
      </w:r>
    </w:p>
    <w:p w:rsidR="006F04B5" w:rsidRPr="00BA56B9" w:rsidRDefault="006F04B5" w:rsidP="006F04B5">
      <w:pPr>
        <w:spacing w:line="480" w:lineRule="auto"/>
        <w:jc w:val="both"/>
        <w:rPr>
          <w:sz w:val="24"/>
          <w:szCs w:val="24"/>
        </w:rPr>
      </w:pPr>
      <w:r w:rsidRPr="00BA56B9">
        <w:rPr>
          <w:sz w:val="24"/>
          <w:szCs w:val="24"/>
        </w:rPr>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04B5" w:rsidRPr="00BA56B9" w:rsidRDefault="006F04B5" w:rsidP="006F04B5">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w:t>
      </w:r>
      <w:r w:rsidRPr="00BA56B9">
        <w:rPr>
          <w:sz w:val="24"/>
          <w:szCs w:val="24"/>
        </w:rPr>
        <w:lastRenderedPageBreak/>
        <w:t>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6F04B5" w:rsidRPr="00BA56B9" w:rsidRDefault="006F04B5" w:rsidP="006F04B5">
      <w:pPr>
        <w:spacing w:line="480" w:lineRule="auto"/>
        <w:jc w:val="both"/>
        <w:rPr>
          <w:sz w:val="24"/>
          <w:szCs w:val="24"/>
        </w:rPr>
      </w:pPr>
      <w:r w:rsidRPr="00BA56B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04B5" w:rsidRPr="00BA56B9" w:rsidRDefault="006F04B5" w:rsidP="006F04B5">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w:t>
      </w:r>
      <w:r w:rsidRPr="00BA56B9">
        <w:rPr>
          <w:sz w:val="24"/>
          <w:szCs w:val="24"/>
        </w:rPr>
        <w:lastRenderedPageBreak/>
        <w:t>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6F04B5" w:rsidRPr="00BA56B9" w:rsidRDefault="006F04B5" w:rsidP="006F04B5">
      <w:pPr>
        <w:spacing w:line="480" w:lineRule="auto"/>
        <w:jc w:val="both"/>
        <w:rPr>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p>
    <w:p w:rsidR="006F04B5" w:rsidRPr="00BA56B9" w:rsidRDefault="006F04B5" w:rsidP="006F04B5">
      <w:pPr>
        <w:spacing w:line="480" w:lineRule="auto"/>
        <w:jc w:val="both"/>
        <w:rPr>
          <w:sz w:val="24"/>
          <w:szCs w:val="24"/>
        </w:rPr>
      </w:pPr>
      <w:r w:rsidRPr="00BA56B9">
        <w:rPr>
          <w:sz w:val="24"/>
          <w:szCs w:val="24"/>
        </w:rPr>
        <w:lastRenderedPageBreak/>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6F04B5" w:rsidRPr="00BA56B9" w:rsidRDefault="006F04B5" w:rsidP="006F04B5">
      <w:pPr>
        <w:spacing w:line="480" w:lineRule="auto"/>
        <w:jc w:val="both"/>
        <w:rPr>
          <w:sz w:val="24"/>
          <w:szCs w:val="24"/>
        </w:rPr>
      </w:pPr>
      <w:r w:rsidRPr="00BA56B9">
        <w:rPr>
          <w:sz w:val="24"/>
          <w:szCs w:val="24"/>
        </w:rPr>
        <w:t xml:space="preserve">The Freedom through His Son Jesus Christ done by His Father Stephen: The OT Points ahead to a New and Greater Freedom and to a New Deliverer: The OT Predicts the Father Stephen as the </w:t>
      </w:r>
      <w:r w:rsidRPr="00BA56B9">
        <w:rPr>
          <w:sz w:val="24"/>
          <w:szCs w:val="24"/>
        </w:rPr>
        <w:lastRenderedPageBreak/>
        <w:t>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6F04B5" w:rsidRPr="00BA56B9" w:rsidRDefault="006F04B5" w:rsidP="006F04B5">
      <w:pPr>
        <w:spacing w:line="480" w:lineRule="auto"/>
        <w:jc w:val="both"/>
        <w:rPr>
          <w:sz w:val="24"/>
          <w:szCs w:val="24"/>
        </w:rPr>
      </w:pPr>
      <w:r w:rsidRPr="00BA56B9">
        <w:rPr>
          <w:sz w:val="24"/>
          <w:szCs w:val="24"/>
        </w:rPr>
        <w:t xml:space="preserve">The Divine Freedom and the Sexual Laws: The Crucifixion Laws does not take care of the Sexual Laws fully &amp; at a distance, but the Stoning Laws does concerning the Sexual Intercourses is in </w:t>
      </w:r>
      <w:r w:rsidRPr="00BA56B9">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6F04B5" w:rsidRPr="00BA56B9" w:rsidRDefault="006F04B5" w:rsidP="006F04B5">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w:t>
      </w:r>
      <w:r w:rsidRPr="00BA56B9">
        <w:rPr>
          <w:sz w:val="24"/>
          <w:szCs w:val="24"/>
        </w:rPr>
        <w:lastRenderedPageBreak/>
        <w:t>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6F04B5" w:rsidRPr="00BA56B9" w:rsidRDefault="006F04B5" w:rsidP="006F04B5">
      <w:pPr>
        <w:spacing w:line="480" w:lineRule="auto"/>
        <w:jc w:val="both"/>
        <w:rPr>
          <w:sz w:val="24"/>
          <w:szCs w:val="24"/>
        </w:rPr>
      </w:pPr>
      <w:r w:rsidRPr="00BA56B9">
        <w:rPr>
          <w:sz w:val="24"/>
          <w:szCs w:val="24"/>
        </w:rPr>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w:t>
      </w:r>
      <w:r w:rsidRPr="00BA56B9">
        <w:rPr>
          <w:sz w:val="24"/>
          <w:szCs w:val="24"/>
        </w:rPr>
        <w:lastRenderedPageBreak/>
        <w:t xml:space="preserve">Samuel 6:6; Exodus 8:15, 32; Psalms 95:8; Proverbs 28:14; Hebrews 3:8, 15; 4:7 &amp; Acts 7:11, 13; 7:57-60.                     </w:t>
      </w:r>
    </w:p>
    <w:p w:rsidR="006F04B5" w:rsidRPr="00BA56B9" w:rsidRDefault="006F04B5" w:rsidP="006F04B5">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04B5" w:rsidRPr="00BA56B9" w:rsidRDefault="006F04B5" w:rsidP="006F04B5">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w:t>
      </w:r>
      <w:r w:rsidRPr="00BA56B9">
        <w:rPr>
          <w:sz w:val="24"/>
          <w:szCs w:val="24"/>
        </w:rPr>
        <w:lastRenderedPageBreak/>
        <w:t>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6F04B5" w:rsidRPr="00BA56B9" w:rsidRDefault="006F04B5" w:rsidP="006F04B5">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w:t>
      </w:r>
      <w:r w:rsidRPr="00BA56B9">
        <w:rPr>
          <w:sz w:val="24"/>
          <w:szCs w:val="24"/>
        </w:rPr>
        <w:lastRenderedPageBreak/>
        <w:t>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6F04B5" w:rsidRPr="00BA56B9" w:rsidRDefault="006F04B5" w:rsidP="006F04B5">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6F04B5" w:rsidRPr="00BA56B9" w:rsidRDefault="006F04B5" w:rsidP="006F04B5">
      <w:pPr>
        <w:spacing w:line="480" w:lineRule="auto"/>
        <w:jc w:val="both"/>
        <w:rPr>
          <w:sz w:val="24"/>
          <w:szCs w:val="24"/>
        </w:rPr>
      </w:pPr>
      <w:r w:rsidRPr="00BA56B9">
        <w:rPr>
          <w:sz w:val="24"/>
          <w:szCs w:val="24"/>
        </w:rPr>
        <w:t>Sexual Sorcery and Sexual Magic: The Examples of Sexual Magic and Sexual Sorcery: Sexual Magic Practices is in Revelation 18:23. Sexual Divination is in Zechariah 10:2. Sexual Spiritism is in Isaiah 8:19-20 &amp; 2</w:t>
      </w:r>
      <w:r w:rsidRPr="00BA56B9">
        <w:rPr>
          <w:sz w:val="24"/>
          <w:szCs w:val="24"/>
          <w:vertAlign w:val="superscript"/>
        </w:rPr>
        <w:t>nd</w:t>
      </w:r>
      <w:r w:rsidRPr="00BA56B9">
        <w:rPr>
          <w:sz w:val="24"/>
          <w:szCs w:val="24"/>
        </w:rPr>
        <w:t xml:space="preserve"> Chronicles 33:6. Spiritism forbidden by God is in Leviticus 19:31 &amp; Deuteronomy 18:10-12. Punishment for Spiritism is in Leviticus 20:6, 27. Spiritism practiced in Israel is in 2</w:t>
      </w:r>
      <w:r w:rsidRPr="00BA56B9">
        <w:rPr>
          <w:sz w:val="24"/>
          <w:szCs w:val="24"/>
          <w:vertAlign w:val="superscript"/>
        </w:rPr>
        <w:t>nd</w:t>
      </w:r>
      <w:r w:rsidRPr="00BA56B9">
        <w:rPr>
          <w:sz w:val="24"/>
          <w:szCs w:val="24"/>
        </w:rPr>
        <w:t xml:space="preserve"> Kings 21:6; 2</w:t>
      </w:r>
      <w:r w:rsidRPr="00BA56B9">
        <w:rPr>
          <w:sz w:val="24"/>
          <w:szCs w:val="24"/>
          <w:vertAlign w:val="superscript"/>
        </w:rPr>
        <w:t>nd</w:t>
      </w:r>
      <w:r w:rsidRPr="00BA56B9">
        <w:rPr>
          <w:sz w:val="24"/>
          <w:szCs w:val="24"/>
        </w:rPr>
        <w:t xml:space="preserve"> Chronicles 33:6 &amp; 1</w:t>
      </w:r>
      <w:r w:rsidRPr="00BA56B9">
        <w:rPr>
          <w:sz w:val="24"/>
          <w:szCs w:val="24"/>
          <w:vertAlign w:val="superscript"/>
        </w:rPr>
        <w:t>st</w:t>
      </w:r>
      <w:r w:rsidRPr="00BA56B9">
        <w:rPr>
          <w:sz w:val="24"/>
          <w:szCs w:val="24"/>
        </w:rPr>
        <w:t xml:space="preserve"> Samuel 28:4-20. Spiritists expelled from Israel is in 2</w:t>
      </w:r>
      <w:r w:rsidRPr="00BA56B9">
        <w:rPr>
          <w:sz w:val="24"/>
          <w:szCs w:val="24"/>
          <w:vertAlign w:val="superscript"/>
        </w:rPr>
        <w:t>nd</w:t>
      </w:r>
      <w:r w:rsidRPr="00BA56B9">
        <w:rPr>
          <w:sz w:val="24"/>
          <w:szCs w:val="24"/>
        </w:rPr>
        <w:t xml:space="preserve"> Kings 23:24 &amp; 1</w:t>
      </w:r>
      <w:r w:rsidRPr="00BA56B9">
        <w:rPr>
          <w:sz w:val="24"/>
          <w:szCs w:val="24"/>
          <w:vertAlign w:val="superscript"/>
        </w:rPr>
        <w:t>st</w:t>
      </w:r>
      <w:r w:rsidRPr="00BA56B9">
        <w:rPr>
          <w:sz w:val="24"/>
          <w:szCs w:val="24"/>
        </w:rPr>
        <w:t xml:space="preserve"> Samuel 28:3. The Futility of Spiritism is in Isaiah 8:19; 19:2-3. Sexual Astrology is in 2</w:t>
      </w:r>
      <w:r w:rsidRPr="00BA56B9">
        <w:rPr>
          <w:sz w:val="24"/>
          <w:szCs w:val="24"/>
          <w:vertAlign w:val="superscript"/>
        </w:rPr>
        <w:t>nd</w:t>
      </w:r>
      <w:r w:rsidRPr="00BA56B9">
        <w:rPr>
          <w:sz w:val="24"/>
          <w:szCs w:val="24"/>
        </w:rPr>
        <w:t xml:space="preserve"> Chronicles 33:3-5 &amp; 2</w:t>
      </w:r>
      <w:r w:rsidRPr="00BA56B9">
        <w:rPr>
          <w:sz w:val="24"/>
          <w:szCs w:val="24"/>
          <w:vertAlign w:val="superscript"/>
        </w:rPr>
        <w:t>nd</w:t>
      </w:r>
      <w:r w:rsidRPr="00BA56B9">
        <w:rPr>
          <w:sz w:val="24"/>
          <w:szCs w:val="24"/>
        </w:rPr>
        <w:t xml:space="preserve"> Kings 21:3-5. Sexual Magic as a Pharmacy with the </w:t>
      </w:r>
      <w:r w:rsidRPr="00BA56B9">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BA56B9">
        <w:rPr>
          <w:sz w:val="24"/>
          <w:szCs w:val="24"/>
          <w:vertAlign w:val="superscript"/>
        </w:rPr>
        <w:t>nd</w:t>
      </w:r>
      <w:r w:rsidRPr="00BA56B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A56B9">
        <w:rPr>
          <w:sz w:val="24"/>
          <w:szCs w:val="24"/>
          <w:vertAlign w:val="superscript"/>
        </w:rPr>
        <w:t>st</w:t>
      </w:r>
      <w:r w:rsidRPr="00BA56B9">
        <w:rPr>
          <w:sz w:val="24"/>
          <w:szCs w:val="24"/>
        </w:rPr>
        <w:t xml:space="preserve"> Chronicles 10:13-14. Jesus Christ can deliver from Sexual Occultism is in Romans 8:38-39 &amp; Acts 16:16-18; 19:18-19. </w:t>
      </w:r>
    </w:p>
    <w:p w:rsidR="006F04B5" w:rsidRPr="00BA56B9" w:rsidRDefault="006F04B5" w:rsidP="006F04B5">
      <w:pPr>
        <w:spacing w:line="480" w:lineRule="auto"/>
        <w:jc w:val="both"/>
        <w:rPr>
          <w:sz w:val="24"/>
          <w:szCs w:val="24"/>
        </w:rPr>
      </w:pPr>
      <w:r w:rsidRPr="00BA56B9">
        <w:rPr>
          <w:sz w:val="24"/>
          <w:szCs w:val="24"/>
        </w:rPr>
        <w:t>Sexuality as Male and Female comes from God: It was Created by God is in Genesis 1:27. God Intended that Men and Women Complement each other in a Divine Union and not a Sexual Union is in 1</w:t>
      </w:r>
      <w:r w:rsidRPr="00BA56B9">
        <w:rPr>
          <w:sz w:val="24"/>
          <w:szCs w:val="24"/>
          <w:vertAlign w:val="superscript"/>
        </w:rPr>
        <w:t>st</w:t>
      </w:r>
      <w:r w:rsidRPr="00BA56B9">
        <w:rPr>
          <w:sz w:val="24"/>
          <w:szCs w:val="24"/>
        </w:rPr>
        <w:t xml:space="preserve"> Corinthians 11:11 &amp; Genesis 2:18-22. Sexual Differences in Male and Females: In Strength is in 1</w:t>
      </w:r>
      <w:r w:rsidRPr="00BA56B9">
        <w:rPr>
          <w:sz w:val="24"/>
          <w:szCs w:val="24"/>
          <w:vertAlign w:val="superscript"/>
        </w:rPr>
        <w:t>st</w:t>
      </w:r>
      <w:r w:rsidRPr="00BA56B9">
        <w:rPr>
          <w:sz w:val="24"/>
          <w:szCs w:val="24"/>
        </w:rPr>
        <w:t xml:space="preserve"> Peter 3:7. In Role is in 1</w:t>
      </w:r>
      <w:r w:rsidRPr="00BA56B9">
        <w:rPr>
          <w:sz w:val="24"/>
          <w:szCs w:val="24"/>
          <w:vertAlign w:val="superscript"/>
        </w:rPr>
        <w:t>st</w:t>
      </w:r>
      <w:r w:rsidRPr="00BA56B9">
        <w:rPr>
          <w:sz w:val="24"/>
          <w:szCs w:val="24"/>
        </w:rPr>
        <w:t xml:space="preserve"> Corinthians 11:3-5; 14:24-25; Ephesians 5:22-25; Colossians 3:18-19; 1</w:t>
      </w:r>
      <w:r w:rsidRPr="00BA56B9">
        <w:rPr>
          <w:sz w:val="24"/>
          <w:szCs w:val="24"/>
          <w:vertAlign w:val="superscript"/>
        </w:rPr>
        <w:t>st</w:t>
      </w:r>
      <w:r w:rsidRPr="00BA56B9">
        <w:rPr>
          <w:sz w:val="24"/>
          <w:szCs w:val="24"/>
        </w:rPr>
        <w:t xml:space="preserve"> Timothy 2:12-14 &amp; 1</w:t>
      </w:r>
      <w:r w:rsidRPr="00BA56B9">
        <w:rPr>
          <w:sz w:val="24"/>
          <w:szCs w:val="24"/>
          <w:vertAlign w:val="superscript"/>
        </w:rPr>
        <w:t>st</w:t>
      </w:r>
      <w:r w:rsidRPr="00BA56B9">
        <w:rPr>
          <w:sz w:val="24"/>
          <w:szCs w:val="24"/>
        </w:rPr>
        <w:t xml:space="preserve"> Peter 3:1. In Dress is in Deuteronomy 22:5 &amp; 1</w:t>
      </w:r>
      <w:r w:rsidRPr="00BA56B9">
        <w:rPr>
          <w:sz w:val="24"/>
          <w:szCs w:val="24"/>
          <w:vertAlign w:val="superscript"/>
        </w:rPr>
        <w:t>st</w:t>
      </w:r>
      <w:r w:rsidRPr="00BA56B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A56B9">
        <w:rPr>
          <w:sz w:val="24"/>
          <w:szCs w:val="24"/>
          <w:vertAlign w:val="superscript"/>
        </w:rPr>
        <w:t>st</w:t>
      </w:r>
      <w:r w:rsidRPr="00BA56B9">
        <w:rPr>
          <w:sz w:val="24"/>
          <w:szCs w:val="24"/>
        </w:rPr>
        <w:t xml:space="preserve"> Corinthians 6:17; 7:2-4 &amp; Ephesians 5:31-33. The wrong Sexual Union as One Flesh is in 1</w:t>
      </w:r>
      <w:r w:rsidRPr="00BA56B9">
        <w:rPr>
          <w:sz w:val="24"/>
          <w:szCs w:val="24"/>
          <w:vertAlign w:val="superscript"/>
        </w:rPr>
        <w:t>st</w:t>
      </w:r>
      <w:r w:rsidRPr="00BA56B9">
        <w:rPr>
          <w:sz w:val="24"/>
          <w:szCs w:val="24"/>
        </w:rPr>
        <w:t xml:space="preserve"> Corinthians 6:16. Divine Desire is in Song of Solomon 1:2-4; 4:3-15, 16; 7:11-13; 8:10 &amp; Genesis 3:16. Sexual Abstinence is commended is in Matthew 19:12 &amp; 1</w:t>
      </w:r>
      <w:r w:rsidRPr="00BA56B9">
        <w:rPr>
          <w:sz w:val="24"/>
          <w:szCs w:val="24"/>
          <w:vertAlign w:val="superscript"/>
        </w:rPr>
        <w:t>st</w:t>
      </w:r>
      <w:r w:rsidRPr="00BA56B9">
        <w:rPr>
          <w:sz w:val="24"/>
          <w:szCs w:val="24"/>
        </w:rPr>
        <w:t xml:space="preserve"> Corinthians 7:1, 5. The Perversions of Forbidden Sexuality: Sexual Adultery is in </w:t>
      </w:r>
      <w:r w:rsidRPr="00BA56B9">
        <w:rPr>
          <w:sz w:val="24"/>
          <w:szCs w:val="24"/>
        </w:rPr>
        <w:lastRenderedPageBreak/>
        <w:t>Exodus 20:14; Deuteronomy 5:18 &amp; Hebrews 13:4. Sexual Lust is in Matthew 5:28; Ephesians 4:19; 5:3; Colossians 3:5 &amp; 1</w:t>
      </w:r>
      <w:r w:rsidRPr="00BA56B9">
        <w:rPr>
          <w:sz w:val="24"/>
          <w:szCs w:val="24"/>
          <w:vertAlign w:val="superscript"/>
        </w:rPr>
        <w:t>st</w:t>
      </w:r>
      <w:r w:rsidRPr="00BA56B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A56B9">
        <w:rPr>
          <w:sz w:val="24"/>
          <w:szCs w:val="24"/>
          <w:vertAlign w:val="superscript"/>
        </w:rPr>
        <w:t>st</w:t>
      </w:r>
      <w:r w:rsidRPr="00BA56B9">
        <w:rPr>
          <w:sz w:val="24"/>
          <w:szCs w:val="24"/>
        </w:rPr>
        <w:t xml:space="preserve"> Corinthians 6:9-10 &amp; Revelation 21:8, 27; 22:15. Sexual Perversion can be Cleansed is in 1</w:t>
      </w:r>
      <w:r w:rsidRPr="00BA56B9">
        <w:rPr>
          <w:sz w:val="24"/>
          <w:szCs w:val="24"/>
          <w:vertAlign w:val="superscript"/>
        </w:rPr>
        <w:t>st</w:t>
      </w:r>
      <w:r w:rsidRPr="00BA56B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F04B5" w:rsidRPr="00BA56B9" w:rsidRDefault="006F04B5" w:rsidP="006F04B5">
      <w:pPr>
        <w:spacing w:line="480" w:lineRule="auto"/>
        <w:jc w:val="both"/>
        <w:rPr>
          <w:rFonts w:cstheme="minorHAnsi"/>
          <w:sz w:val="24"/>
          <w:szCs w:val="24"/>
        </w:rPr>
      </w:pPr>
      <w:r w:rsidRPr="00BA56B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A56B9">
        <w:rPr>
          <w:sz w:val="24"/>
          <w:szCs w:val="24"/>
          <w:vertAlign w:val="superscript"/>
        </w:rPr>
        <w:t>nd</w:t>
      </w:r>
      <w:r w:rsidRPr="00BA56B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A56B9">
        <w:rPr>
          <w:sz w:val="24"/>
          <w:szCs w:val="24"/>
          <w:vertAlign w:val="superscript"/>
        </w:rPr>
        <w:t>nd</w:t>
      </w:r>
      <w:r w:rsidRPr="00BA56B9">
        <w:rPr>
          <w:sz w:val="24"/>
          <w:szCs w:val="24"/>
        </w:rPr>
        <w:t xml:space="preserve"> Chronicles 36:16; 2</w:t>
      </w:r>
      <w:r w:rsidRPr="00BA56B9">
        <w:rPr>
          <w:sz w:val="24"/>
          <w:szCs w:val="24"/>
          <w:vertAlign w:val="superscript"/>
        </w:rPr>
        <w:t>nd</w:t>
      </w:r>
      <w:r w:rsidRPr="00BA56B9">
        <w:rPr>
          <w:sz w:val="24"/>
          <w:szCs w:val="24"/>
        </w:rPr>
        <w:t xml:space="preserve"> Thessalonians 2:10; Hebrews 6:4-6; 10:26-27 &amp; Acts 7:51-60. The Results of Sexual Impenitence: The Divine Warnings against Sexual Impenitence is in Hebrews 3:7-19; 12:25; 2</w:t>
      </w:r>
      <w:r w:rsidRPr="00BA56B9">
        <w:rPr>
          <w:sz w:val="24"/>
          <w:szCs w:val="24"/>
          <w:vertAlign w:val="superscript"/>
        </w:rPr>
        <w:t>nd</w:t>
      </w:r>
      <w:r w:rsidRPr="00BA56B9">
        <w:rPr>
          <w:sz w:val="24"/>
          <w:szCs w:val="24"/>
        </w:rPr>
        <w:t xml:space="preserve"> Chronicles 30:6-9; Jeremiah 4:1; 18:9-10; Ezekiel 14:6; Hosea 14:1-2; Malachi 3:7;  Psalms 95:7-8; Revelation 2:5, 16 &amp; Luke 13:1-5. The Results of Sexual Impenitence: Storing up Sexual Wrath </w:t>
      </w:r>
      <w:r w:rsidRPr="00BA56B9">
        <w:rPr>
          <w:sz w:val="24"/>
          <w:szCs w:val="24"/>
        </w:rPr>
        <w:lastRenderedPageBreak/>
        <w:t>for the Day of Judgment is in Romans 1:24-25; 2:5; 2</w:t>
      </w:r>
      <w:r w:rsidRPr="00BA56B9">
        <w:rPr>
          <w:sz w:val="24"/>
          <w:szCs w:val="24"/>
          <w:vertAlign w:val="superscript"/>
        </w:rPr>
        <w:t>nd</w:t>
      </w:r>
      <w:r w:rsidRPr="00BA56B9">
        <w:rPr>
          <w:sz w:val="24"/>
          <w:szCs w:val="24"/>
        </w:rPr>
        <w:t xml:space="preserve"> Chronicles 24:20; 36:16-17; Job 36:12; Proverbs 1:24-26; Amos 4:9 &amp; 2</w:t>
      </w:r>
      <w:r w:rsidRPr="00BA56B9">
        <w:rPr>
          <w:sz w:val="24"/>
          <w:szCs w:val="24"/>
          <w:vertAlign w:val="superscript"/>
        </w:rPr>
        <w:t>nd</w:t>
      </w:r>
      <w:r w:rsidRPr="00BA56B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A56B9">
        <w:rPr>
          <w:sz w:val="24"/>
          <w:szCs w:val="24"/>
          <w:vertAlign w:val="superscript"/>
        </w:rPr>
        <w:t>nd</w:t>
      </w:r>
      <w:r w:rsidRPr="00BA56B9">
        <w:rPr>
          <w:sz w:val="24"/>
          <w:szCs w:val="24"/>
        </w:rPr>
        <w:t xml:space="preserve"> Kings 17:13-20 &amp; 2</w:t>
      </w:r>
      <w:r w:rsidRPr="00BA56B9">
        <w:rPr>
          <w:sz w:val="24"/>
          <w:szCs w:val="24"/>
          <w:vertAlign w:val="superscript"/>
        </w:rPr>
        <w:t>nd</w:t>
      </w:r>
      <w:r w:rsidRPr="00BA56B9">
        <w:rPr>
          <w:sz w:val="24"/>
          <w:szCs w:val="24"/>
        </w:rPr>
        <w:t xml:space="preserve"> Chronicles 29:6-9. The Examples of Impenitence is in Exodus 8:15; Judges 2:19; 1</w:t>
      </w:r>
      <w:r w:rsidRPr="00BA56B9">
        <w:rPr>
          <w:sz w:val="24"/>
          <w:szCs w:val="24"/>
          <w:vertAlign w:val="superscript"/>
        </w:rPr>
        <w:t>st</w:t>
      </w:r>
      <w:r w:rsidRPr="00BA56B9">
        <w:rPr>
          <w:sz w:val="24"/>
          <w:szCs w:val="24"/>
        </w:rPr>
        <w:t xml:space="preserve"> Samuel 8:19; Nehemiah 9:26-29; Daniel 9:13-14; 2</w:t>
      </w:r>
      <w:r w:rsidRPr="00BA56B9">
        <w:rPr>
          <w:sz w:val="24"/>
          <w:szCs w:val="24"/>
          <w:vertAlign w:val="superscript"/>
        </w:rPr>
        <w:t>nd</w:t>
      </w:r>
      <w:r w:rsidRPr="00BA56B9">
        <w:rPr>
          <w:sz w:val="24"/>
          <w:szCs w:val="24"/>
        </w:rPr>
        <w:t xml:space="preserve"> Chronicles 33:23; 36:13; Jeremiah 6:15; Matthew 21:31; Romans 1:18-23; Revelation 2:21-27; 9:20-21; 16:8-11; Luke 18:18 &amp; Acts 7:1, 53-60. </w:t>
      </w:r>
      <w:r w:rsidRPr="00BA56B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04B5" w:rsidRPr="00BA56B9" w:rsidRDefault="006F04B5" w:rsidP="006F04B5">
      <w:pPr>
        <w:spacing w:line="480" w:lineRule="auto"/>
        <w:jc w:val="both"/>
        <w:rPr>
          <w:sz w:val="24"/>
          <w:szCs w:val="24"/>
        </w:rPr>
      </w:pPr>
      <w:r w:rsidRPr="00BA56B9">
        <w:rPr>
          <w:sz w:val="24"/>
          <w:szCs w:val="24"/>
        </w:rPr>
        <w:t>The Sexual Corrupting Influence of Sexual Imperfection: The Creation is Imperfect because of Sexual Corruption in the World through Lust is in 2</w:t>
      </w:r>
      <w:r w:rsidRPr="00BA56B9">
        <w:rPr>
          <w:sz w:val="24"/>
          <w:szCs w:val="24"/>
          <w:vertAlign w:val="superscript"/>
        </w:rPr>
        <w:t>nd</w:t>
      </w:r>
      <w:r w:rsidRPr="00BA56B9">
        <w:rPr>
          <w:sz w:val="24"/>
          <w:szCs w:val="24"/>
        </w:rPr>
        <w:t xml:space="preserve"> Peter 1:4; Genesis 3:17-19; 5:29 &amp; Romans 8:20-22. Sexual Imperfection is Expressed in the Sexual Corruption and Sexual Death at 120 years or at 70 years to 80 years is in Genesis 6:1-7; Psalms 90:3-10; 103:15-16; 2</w:t>
      </w:r>
      <w:r w:rsidRPr="00BA56B9">
        <w:rPr>
          <w:sz w:val="24"/>
          <w:szCs w:val="24"/>
          <w:vertAlign w:val="superscript"/>
        </w:rPr>
        <w:t>nd</w:t>
      </w:r>
      <w:r w:rsidRPr="00BA56B9">
        <w:rPr>
          <w:sz w:val="24"/>
          <w:szCs w:val="24"/>
        </w:rPr>
        <w:t xml:space="preserve"> Peter 1:4; 2</w:t>
      </w:r>
      <w:r w:rsidRPr="00BA56B9">
        <w:rPr>
          <w:sz w:val="24"/>
          <w:szCs w:val="24"/>
          <w:vertAlign w:val="superscript"/>
        </w:rPr>
        <w:t>nd</w:t>
      </w:r>
      <w:r w:rsidRPr="00BA56B9">
        <w:rPr>
          <w:sz w:val="24"/>
          <w:szCs w:val="24"/>
        </w:rPr>
        <w:t xml:space="preserve"> Samuel 14:14; Ecclesiastes 12:1-7; James 1:10 &amp; 1</w:t>
      </w:r>
      <w:r w:rsidRPr="00BA56B9">
        <w:rPr>
          <w:sz w:val="24"/>
          <w:szCs w:val="24"/>
          <w:vertAlign w:val="superscript"/>
        </w:rPr>
        <w:t>st</w:t>
      </w:r>
      <w:r w:rsidRPr="00BA56B9">
        <w:rPr>
          <w:sz w:val="24"/>
          <w:szCs w:val="24"/>
        </w:rPr>
        <w:t xml:space="preserve"> Peter 1:24. The Sexual Imperfection of the Spiritual Creation is in Job 4:18; Jude 6 &amp; 2</w:t>
      </w:r>
      <w:r w:rsidRPr="00BA56B9">
        <w:rPr>
          <w:sz w:val="24"/>
          <w:szCs w:val="24"/>
          <w:vertAlign w:val="superscript"/>
        </w:rPr>
        <w:t>nd</w:t>
      </w:r>
      <w:r w:rsidRPr="00BA56B9">
        <w:rPr>
          <w:sz w:val="24"/>
          <w:szCs w:val="24"/>
        </w:rPr>
        <w:t xml:space="preserve"> Peter 2:4. The Universal Sexual Imperfection of Human beings as Man is in Romans 3:23; Genesis 6:5; 1</w:t>
      </w:r>
      <w:r w:rsidRPr="00BA56B9">
        <w:rPr>
          <w:sz w:val="24"/>
          <w:szCs w:val="24"/>
          <w:vertAlign w:val="superscript"/>
        </w:rPr>
        <w:t>st</w:t>
      </w:r>
      <w:r w:rsidRPr="00BA56B9">
        <w:rPr>
          <w:sz w:val="24"/>
          <w:szCs w:val="24"/>
        </w:rPr>
        <w:t xml:space="preserve"> Kings 8:46; 2</w:t>
      </w:r>
      <w:r w:rsidRPr="00BA56B9">
        <w:rPr>
          <w:sz w:val="24"/>
          <w:szCs w:val="24"/>
          <w:vertAlign w:val="superscript"/>
        </w:rPr>
        <w:t>nd</w:t>
      </w:r>
      <w:r w:rsidRPr="00BA56B9">
        <w:rPr>
          <w:sz w:val="24"/>
          <w:szCs w:val="24"/>
        </w:rPr>
        <w:t xml:space="preserve"> Chronicles 6:36; Psalms </w:t>
      </w:r>
      <w:r w:rsidRPr="00BA56B9">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A56B9">
        <w:rPr>
          <w:sz w:val="24"/>
          <w:szCs w:val="24"/>
          <w:vertAlign w:val="superscript"/>
        </w:rPr>
        <w:t>nd</w:t>
      </w:r>
      <w:r w:rsidRPr="00BA56B9">
        <w:rPr>
          <w:sz w:val="24"/>
          <w:szCs w:val="24"/>
        </w:rPr>
        <w:t xml:space="preserve"> Corinthians 12:20; Philippians 3:12; 1</w:t>
      </w:r>
      <w:r w:rsidRPr="00BA56B9">
        <w:rPr>
          <w:sz w:val="24"/>
          <w:szCs w:val="24"/>
          <w:vertAlign w:val="superscript"/>
        </w:rPr>
        <w:t>st</w:t>
      </w:r>
      <w:r w:rsidRPr="00BA56B9">
        <w:rPr>
          <w:sz w:val="24"/>
          <w:szCs w:val="24"/>
        </w:rPr>
        <w:t xml:space="preserve"> Corinthians 3:1-3; 13:12; Colossians 2:20; Hebrews 5:12; 1</w:t>
      </w:r>
      <w:r w:rsidRPr="00BA56B9">
        <w:rPr>
          <w:sz w:val="24"/>
          <w:szCs w:val="24"/>
          <w:vertAlign w:val="superscript"/>
        </w:rPr>
        <w:t>st</w:t>
      </w:r>
      <w:r w:rsidRPr="00BA56B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A56B9">
        <w:rPr>
          <w:sz w:val="24"/>
          <w:szCs w:val="24"/>
          <w:vertAlign w:val="superscript"/>
        </w:rPr>
        <w:t>st</w:t>
      </w:r>
      <w:r w:rsidRPr="00BA56B9">
        <w:rPr>
          <w:sz w:val="24"/>
          <w:szCs w:val="24"/>
        </w:rPr>
        <w:t xml:space="preserve"> Corinthians 6:9-10; Ephesians 5:5; Hebrews 10:26-27 &amp; Revelation 21:27; 22:15. God’s People should strive against Sexual Imperfection is in Matthew 5:48; Genesis 17:1; Deuteronomy 18:13; Psalms 34:14; Romans 12:9; 2</w:t>
      </w:r>
      <w:r w:rsidRPr="00BA56B9">
        <w:rPr>
          <w:sz w:val="24"/>
          <w:szCs w:val="24"/>
          <w:vertAlign w:val="superscript"/>
        </w:rPr>
        <w:t>nd</w:t>
      </w:r>
      <w:r w:rsidRPr="00BA56B9">
        <w:rPr>
          <w:sz w:val="24"/>
          <w:szCs w:val="24"/>
        </w:rPr>
        <w:t xml:space="preserve"> Corinthians 13:11; Colossians 1:28; 3:5; 1</w:t>
      </w:r>
      <w:r w:rsidRPr="00BA56B9">
        <w:rPr>
          <w:sz w:val="24"/>
          <w:szCs w:val="24"/>
          <w:vertAlign w:val="superscript"/>
        </w:rPr>
        <w:t>st</w:t>
      </w:r>
      <w:r w:rsidRPr="00BA56B9">
        <w:rPr>
          <w:sz w:val="24"/>
          <w:szCs w:val="24"/>
        </w:rPr>
        <w:t xml:space="preserve"> Thessalonians 5:22; 2</w:t>
      </w:r>
      <w:r w:rsidRPr="00BA56B9">
        <w:rPr>
          <w:sz w:val="24"/>
          <w:szCs w:val="24"/>
          <w:vertAlign w:val="superscript"/>
        </w:rPr>
        <w:t>nd</w:t>
      </w:r>
      <w:r w:rsidRPr="00BA56B9">
        <w:rPr>
          <w:sz w:val="24"/>
          <w:szCs w:val="24"/>
        </w:rPr>
        <w:t xml:space="preserve"> Timothy 2:19; Hebrews 6:1; 12:14 &amp; 2</w:t>
      </w:r>
      <w:r w:rsidRPr="00BA56B9">
        <w:rPr>
          <w:sz w:val="24"/>
          <w:szCs w:val="24"/>
          <w:vertAlign w:val="superscript"/>
        </w:rPr>
        <w:t>nd</w:t>
      </w:r>
      <w:r w:rsidRPr="00BA56B9">
        <w:rPr>
          <w:sz w:val="24"/>
          <w:szCs w:val="24"/>
        </w:rPr>
        <w:t xml:space="preserve"> Peter 3:14. Sexual Imperfection will be dealt with at Jesus Christ’s Return: Creation will be Remade is in 1</w:t>
      </w:r>
      <w:r w:rsidRPr="00BA56B9">
        <w:rPr>
          <w:sz w:val="24"/>
          <w:szCs w:val="24"/>
          <w:vertAlign w:val="superscript"/>
        </w:rPr>
        <w:t>st</w:t>
      </w:r>
      <w:r w:rsidRPr="00BA56B9">
        <w:rPr>
          <w:sz w:val="24"/>
          <w:szCs w:val="24"/>
        </w:rPr>
        <w:t xml:space="preserve"> John 65:17; Isaiah 66:22; Matthew 19:28; Romans 8:19-21; 2</w:t>
      </w:r>
      <w:r w:rsidRPr="00BA56B9">
        <w:rPr>
          <w:sz w:val="24"/>
          <w:szCs w:val="24"/>
          <w:vertAlign w:val="superscript"/>
        </w:rPr>
        <w:t>nd</w:t>
      </w:r>
      <w:r w:rsidRPr="00BA56B9">
        <w:rPr>
          <w:sz w:val="24"/>
          <w:szCs w:val="24"/>
        </w:rPr>
        <w:t xml:space="preserve"> Peter 3:13 &amp; Revelation 21:1-5. God’s People will </w:t>
      </w:r>
      <w:r w:rsidRPr="00BA56B9">
        <w:rPr>
          <w:sz w:val="24"/>
          <w:szCs w:val="24"/>
        </w:rPr>
        <w:lastRenderedPageBreak/>
        <w:t>be Perfected is in 1</w:t>
      </w:r>
      <w:r w:rsidRPr="00BA56B9">
        <w:rPr>
          <w:sz w:val="24"/>
          <w:szCs w:val="24"/>
          <w:vertAlign w:val="superscript"/>
        </w:rPr>
        <w:t>st</w:t>
      </w:r>
      <w:r w:rsidRPr="00BA56B9">
        <w:rPr>
          <w:sz w:val="24"/>
          <w:szCs w:val="24"/>
        </w:rPr>
        <w:t xml:space="preserve"> John 3:2 &amp; Philippians 3:20-21. Sexual Evil will be Removed and Abolished is in Revelation 20:10; 21:4, 8; 22:1-5; Isaiah 25:8; 65:19 &amp; 2</w:t>
      </w:r>
      <w:r w:rsidRPr="00BA56B9">
        <w:rPr>
          <w:sz w:val="24"/>
          <w:szCs w:val="24"/>
          <w:vertAlign w:val="superscript"/>
        </w:rPr>
        <w:t>nd</w:t>
      </w:r>
      <w:r w:rsidRPr="00BA56B9">
        <w:rPr>
          <w:sz w:val="24"/>
          <w:szCs w:val="24"/>
        </w:rPr>
        <w:t xml:space="preserve"> Thessalonians 2:8. </w:t>
      </w:r>
    </w:p>
    <w:p w:rsidR="006F04B5" w:rsidRPr="00BA56B9" w:rsidRDefault="006F04B5" w:rsidP="006F04B5">
      <w:pPr>
        <w:spacing w:line="480" w:lineRule="auto"/>
        <w:jc w:val="both"/>
        <w:rPr>
          <w:sz w:val="24"/>
          <w:szCs w:val="24"/>
        </w:rPr>
      </w:pPr>
      <w:r w:rsidRPr="00BA56B9">
        <w:rPr>
          <w:sz w:val="24"/>
          <w:szCs w:val="24"/>
        </w:rPr>
        <w:t>Mortality originated in the Fall of Man is in Genesis 2:16-17. It is the Decree of God is in Psalms 90:3, 5 &amp; Genesis 3:19; 6:3. It is Universal is in Ecclesiastes 3:20 &amp; 1</w:t>
      </w:r>
      <w:r w:rsidRPr="00BA56B9">
        <w:rPr>
          <w:sz w:val="24"/>
          <w:szCs w:val="24"/>
          <w:vertAlign w:val="superscript"/>
        </w:rPr>
        <w:t>st</w:t>
      </w:r>
      <w:r w:rsidRPr="00BA56B9">
        <w:rPr>
          <w:sz w:val="24"/>
          <w:szCs w:val="24"/>
        </w:rPr>
        <w:t xml:space="preserve"> Corinthians 15:22. It is Inevitable is in 2</w:t>
      </w:r>
      <w:r w:rsidRPr="00BA56B9">
        <w:rPr>
          <w:sz w:val="24"/>
          <w:szCs w:val="24"/>
          <w:vertAlign w:val="superscript"/>
        </w:rPr>
        <w:t>nd</w:t>
      </w:r>
      <w:r w:rsidRPr="00BA56B9">
        <w:rPr>
          <w:sz w:val="24"/>
          <w:szCs w:val="24"/>
        </w:rPr>
        <w:t xml:space="preserve"> Samuel 14:14; Job 30:23; Ecclesiastes 3:2 &amp; Romans 6:23. It is an Impartial Judgment from God is in Romans 5:12, 15-19. It leads to Impartial Judgment is in Hebrews 9:27 &amp; 2</w:t>
      </w:r>
      <w:r w:rsidRPr="00BA56B9">
        <w:rPr>
          <w:sz w:val="24"/>
          <w:szCs w:val="24"/>
          <w:vertAlign w:val="superscript"/>
        </w:rPr>
        <w:t>nd</w:t>
      </w:r>
      <w:r w:rsidRPr="00BA56B9">
        <w:rPr>
          <w:sz w:val="24"/>
          <w:szCs w:val="24"/>
        </w:rPr>
        <w:t xml:space="preserve"> Corinthians 5:10. Morality extends to the Creation is in Romans 8:20-21. Human Beings are likened to Animals is in Ecclesiastes 3:19. Human Beings are likened to the Grass is in Psalms 90:5-6; 103:15-16; Isaiah 40:6-7; 1</w:t>
      </w:r>
      <w:r w:rsidRPr="00BA56B9">
        <w:rPr>
          <w:sz w:val="24"/>
          <w:szCs w:val="24"/>
          <w:vertAlign w:val="superscript"/>
        </w:rPr>
        <w:t>st</w:t>
      </w:r>
      <w:r w:rsidRPr="00BA56B9">
        <w:rPr>
          <w:sz w:val="24"/>
          <w:szCs w:val="24"/>
        </w:rPr>
        <w:t xml:space="preserve"> Peter 1:24 &amp; James 1:10. The Natural Reaction to Mortality: A Sense of Oppression [Depression] is in Job 10:8-9. Carefree Abandoned is in 1</w:t>
      </w:r>
      <w:r w:rsidRPr="00BA56B9">
        <w:rPr>
          <w:sz w:val="24"/>
          <w:szCs w:val="24"/>
          <w:vertAlign w:val="superscript"/>
        </w:rPr>
        <w:t>st</w:t>
      </w:r>
      <w:r w:rsidRPr="00BA56B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A56B9">
        <w:rPr>
          <w:sz w:val="24"/>
          <w:szCs w:val="24"/>
          <w:vertAlign w:val="superscript"/>
        </w:rPr>
        <w:t>nd</w:t>
      </w:r>
      <w:r w:rsidRPr="00BA56B9">
        <w:rPr>
          <w:sz w:val="24"/>
          <w:szCs w:val="24"/>
        </w:rPr>
        <w:t xml:space="preserve"> Corinthians 6:2. The Struggle with Sex is in Romans 6:12; 7:14-25. Death is not the End: The Spirit returns to God is in Ecclesiastes 12:7 &amp; Philippians 1:23. The Body will be Raised is in Daniel 12:2; 1</w:t>
      </w:r>
      <w:r w:rsidRPr="00BA56B9">
        <w:rPr>
          <w:sz w:val="24"/>
          <w:szCs w:val="24"/>
          <w:vertAlign w:val="superscript"/>
        </w:rPr>
        <w:t>st</w:t>
      </w:r>
      <w:r w:rsidRPr="00BA56B9">
        <w:rPr>
          <w:sz w:val="24"/>
          <w:szCs w:val="24"/>
        </w:rPr>
        <w:t xml:space="preserve"> Corinthians 15:42-44, 53-54; Isaiah 25:8; Romans 8:11 &amp; 2</w:t>
      </w:r>
      <w:r w:rsidRPr="00BA56B9">
        <w:rPr>
          <w:sz w:val="24"/>
          <w:szCs w:val="24"/>
          <w:vertAlign w:val="superscript"/>
        </w:rPr>
        <w:t>nd</w:t>
      </w:r>
      <w:r w:rsidRPr="00BA56B9">
        <w:rPr>
          <w:sz w:val="24"/>
          <w:szCs w:val="24"/>
        </w:rPr>
        <w:t xml:space="preserve"> Corinthians 5:4. Eternal Life through Jesus Christ is in John 11:25-26; Matthew 25:46; 2</w:t>
      </w:r>
      <w:r w:rsidRPr="00BA56B9">
        <w:rPr>
          <w:sz w:val="24"/>
          <w:szCs w:val="24"/>
          <w:vertAlign w:val="superscript"/>
        </w:rPr>
        <w:t>nd</w:t>
      </w:r>
      <w:r w:rsidRPr="00BA56B9">
        <w:rPr>
          <w:sz w:val="24"/>
          <w:szCs w:val="24"/>
        </w:rPr>
        <w:t xml:space="preserve"> Timothy 1:9-10; 1</w:t>
      </w:r>
      <w:r w:rsidRPr="00BA56B9">
        <w:rPr>
          <w:sz w:val="24"/>
          <w:szCs w:val="24"/>
          <w:vertAlign w:val="superscript"/>
        </w:rPr>
        <w:t>st</w:t>
      </w:r>
      <w:r w:rsidRPr="00BA56B9">
        <w:rPr>
          <w:sz w:val="24"/>
          <w:szCs w:val="24"/>
        </w:rPr>
        <w:t xml:space="preserve"> John 5:11-12 &amp; Revelation 22:3-5. Eternal Damnation to the Sexually Wicked is in Matthew 25:46 &amp; Revelation 14:11; 20:10, 15. </w:t>
      </w:r>
    </w:p>
    <w:p w:rsidR="006F04B5" w:rsidRPr="00BA56B9" w:rsidRDefault="006F04B5" w:rsidP="006F04B5">
      <w:pPr>
        <w:spacing w:line="480" w:lineRule="auto"/>
        <w:jc w:val="both"/>
        <w:rPr>
          <w:sz w:val="24"/>
          <w:szCs w:val="24"/>
        </w:rPr>
      </w:pPr>
      <w:r w:rsidRPr="00BA56B9">
        <w:rPr>
          <w:sz w:val="24"/>
          <w:szCs w:val="24"/>
        </w:rPr>
        <w:t xml:space="preserve">Sexuality that is against the Holy Biblical Law or Holy Biblical Creature is called an Sexual Offense and God will put them in the Sex Offenders Registry in the Book of the Dead or the </w:t>
      </w:r>
      <w:r w:rsidRPr="00BA56B9">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BA56B9">
        <w:rPr>
          <w:sz w:val="24"/>
          <w:szCs w:val="24"/>
          <w:vertAlign w:val="superscript"/>
        </w:rPr>
        <w:t>nd</w:t>
      </w:r>
      <w:r w:rsidRPr="00BA56B9">
        <w:rPr>
          <w:sz w:val="24"/>
          <w:szCs w:val="24"/>
        </w:rPr>
        <w:t xml:space="preserve"> Samuel 3:8 &amp; 1</w:t>
      </w:r>
      <w:r w:rsidRPr="00BA56B9">
        <w:rPr>
          <w:sz w:val="24"/>
          <w:szCs w:val="24"/>
          <w:vertAlign w:val="superscript"/>
        </w:rPr>
        <w:t>st</w:t>
      </w:r>
      <w:r w:rsidRPr="00BA56B9">
        <w:rPr>
          <w:sz w:val="24"/>
          <w:szCs w:val="24"/>
        </w:rPr>
        <w:t xml:space="preserve"> Corinthians 6:9-10. An Offense to other Creatures: On a Sexual National Level is in 1</w:t>
      </w:r>
      <w:r w:rsidRPr="00BA56B9">
        <w:rPr>
          <w:sz w:val="24"/>
          <w:szCs w:val="24"/>
          <w:vertAlign w:val="superscript"/>
        </w:rPr>
        <w:t>st</w:t>
      </w:r>
      <w:r w:rsidRPr="00BA56B9">
        <w:rPr>
          <w:sz w:val="24"/>
          <w:szCs w:val="24"/>
        </w:rPr>
        <w:t xml:space="preserve"> Samuel 13:4; 2</w:t>
      </w:r>
      <w:r w:rsidRPr="00BA56B9">
        <w:rPr>
          <w:sz w:val="24"/>
          <w:szCs w:val="24"/>
          <w:vertAlign w:val="superscript"/>
        </w:rPr>
        <w:t>nd</w:t>
      </w:r>
      <w:r w:rsidRPr="00BA56B9">
        <w:rPr>
          <w:sz w:val="24"/>
          <w:szCs w:val="24"/>
        </w:rPr>
        <w:t xml:space="preserve"> Samuel 10:6; 1</w:t>
      </w:r>
      <w:r w:rsidRPr="00BA56B9">
        <w:rPr>
          <w:sz w:val="24"/>
          <w:szCs w:val="24"/>
          <w:vertAlign w:val="superscript"/>
        </w:rPr>
        <w:t>st</w:t>
      </w:r>
      <w:r w:rsidRPr="00BA56B9">
        <w:rPr>
          <w:sz w:val="24"/>
          <w:szCs w:val="24"/>
        </w:rPr>
        <w:t xml:space="preserve"> Chronicles 19:6; Jeremiah 24:9 &amp; Acts 7:51-53. On a Sexual Personal Level is in 2</w:t>
      </w:r>
      <w:r w:rsidRPr="00BA56B9">
        <w:rPr>
          <w:sz w:val="24"/>
          <w:szCs w:val="24"/>
          <w:vertAlign w:val="superscript"/>
        </w:rPr>
        <w:t>nd</w:t>
      </w:r>
      <w:r w:rsidRPr="00BA56B9">
        <w:rPr>
          <w:sz w:val="24"/>
          <w:szCs w:val="24"/>
        </w:rPr>
        <w:t xml:space="preserve"> Samuel 16:21; Genesis 20:1-16; 40:1; 1</w:t>
      </w:r>
      <w:r w:rsidRPr="00BA56B9">
        <w:rPr>
          <w:sz w:val="24"/>
          <w:szCs w:val="24"/>
          <w:vertAlign w:val="superscript"/>
        </w:rPr>
        <w:t>st</w:t>
      </w:r>
      <w:r w:rsidRPr="00BA56B9">
        <w:rPr>
          <w:sz w:val="24"/>
          <w:szCs w:val="24"/>
        </w:rPr>
        <w:t xml:space="preserve"> Samuel 25:14-28; Job 19:17; Proverbs 17:9; 18:19; 19:11; Matthew 13:54-57; 15:1-12; 17:24-27; Mark 6:1-4; John 6:53-66. The Sexual Offense against the Holy God is in 1</w:t>
      </w:r>
      <w:r w:rsidRPr="00BA56B9">
        <w:rPr>
          <w:sz w:val="24"/>
          <w:szCs w:val="24"/>
          <w:vertAlign w:val="superscript"/>
        </w:rPr>
        <w:t>st</w:t>
      </w:r>
      <w:r w:rsidRPr="00BA56B9">
        <w:rPr>
          <w:sz w:val="24"/>
          <w:szCs w:val="24"/>
        </w:rPr>
        <w:t xml:space="preserve"> Kings 8:50-51; Job 7:21; 10:14; 13:23; 14:16-17; 34:31-33; Psalms 59:3; 139:24; Isaiah 43:24; 44:22; 59:12; Ezekiel 18:1-32; 33:10; 37:23; 39:24; Amos 5:12; Galatians 5:17; 1</w:t>
      </w:r>
      <w:r w:rsidRPr="00BA56B9">
        <w:rPr>
          <w:sz w:val="24"/>
          <w:szCs w:val="24"/>
          <w:vertAlign w:val="superscript"/>
        </w:rPr>
        <w:t>st</w:t>
      </w:r>
      <w:r w:rsidRPr="00BA56B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A56B9">
        <w:rPr>
          <w:sz w:val="24"/>
          <w:szCs w:val="24"/>
          <w:vertAlign w:val="superscript"/>
        </w:rPr>
        <w:t>st</w:t>
      </w:r>
      <w:r w:rsidRPr="00BA56B9">
        <w:rPr>
          <w:sz w:val="24"/>
          <w:szCs w:val="24"/>
        </w:rPr>
        <w:t xml:space="preserve"> Corinthians 1:22-24 &amp; Galatians 5:11. A Sexual Stumbling-Block as an Object of a Sexual Offense is in Romans 14:13; Leviticus 19:14; Matthew 16:23; Romans 11:9-10; Psalms 69:22-23; 1</w:t>
      </w:r>
      <w:r w:rsidRPr="00BA56B9">
        <w:rPr>
          <w:sz w:val="24"/>
          <w:szCs w:val="24"/>
          <w:vertAlign w:val="superscript"/>
        </w:rPr>
        <w:t>st</w:t>
      </w:r>
      <w:r w:rsidRPr="00BA56B9">
        <w:rPr>
          <w:sz w:val="24"/>
          <w:szCs w:val="24"/>
        </w:rPr>
        <w:t xml:space="preserve"> Corinthians 8:9 &amp; 2</w:t>
      </w:r>
      <w:r w:rsidRPr="00BA56B9">
        <w:rPr>
          <w:sz w:val="24"/>
          <w:szCs w:val="24"/>
          <w:vertAlign w:val="superscript"/>
        </w:rPr>
        <w:t>nd</w:t>
      </w:r>
      <w:r w:rsidRPr="00BA56B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F04B5" w:rsidRPr="00BA56B9" w:rsidRDefault="006F04B5" w:rsidP="006F04B5">
      <w:pPr>
        <w:spacing w:line="480" w:lineRule="auto"/>
        <w:jc w:val="both"/>
        <w:rPr>
          <w:sz w:val="24"/>
          <w:szCs w:val="24"/>
        </w:rPr>
      </w:pPr>
      <w:r w:rsidRPr="00BA56B9">
        <w:rPr>
          <w:sz w:val="24"/>
          <w:szCs w:val="24"/>
        </w:rPr>
        <w:t>The Nature of Authority: The Ultimate Authority belongs to the Father Stephen Our Lord, who does as He pleases is in Psalms 115:3; 135:6; 2</w:t>
      </w:r>
      <w:r w:rsidRPr="00BA56B9">
        <w:rPr>
          <w:sz w:val="24"/>
          <w:szCs w:val="24"/>
          <w:vertAlign w:val="superscript"/>
        </w:rPr>
        <w:t>nd</w:t>
      </w:r>
      <w:r w:rsidRPr="00BA56B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BA56B9">
        <w:rPr>
          <w:sz w:val="24"/>
          <w:szCs w:val="24"/>
        </w:rPr>
        <w:lastRenderedPageBreak/>
        <w:t>10; Daniel 2:21; 4:17; 5:18-21; John 19:11 &amp; 1</w:t>
      </w:r>
      <w:r w:rsidRPr="00BA56B9">
        <w:rPr>
          <w:sz w:val="24"/>
          <w:szCs w:val="24"/>
          <w:vertAlign w:val="superscript"/>
        </w:rPr>
        <w:t>st</w:t>
      </w:r>
      <w:r w:rsidRPr="00BA56B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A56B9">
        <w:rPr>
          <w:sz w:val="24"/>
          <w:szCs w:val="24"/>
          <w:vertAlign w:val="superscript"/>
        </w:rPr>
        <w:t>st</w:t>
      </w:r>
      <w:r w:rsidRPr="00BA56B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A56B9">
        <w:rPr>
          <w:sz w:val="24"/>
          <w:szCs w:val="24"/>
          <w:vertAlign w:val="superscript"/>
        </w:rPr>
        <w:t>nd</w:t>
      </w:r>
      <w:r w:rsidRPr="00BA56B9">
        <w:rPr>
          <w:sz w:val="24"/>
          <w:szCs w:val="24"/>
        </w:rPr>
        <w:t xml:space="preserve"> Corinthians 10:8; 13:10 &amp; Romans 13:1-10. It is sometimes necessary to Withhold exercising Holy Authority for Other’s Good is in 1</w:t>
      </w:r>
      <w:r w:rsidRPr="00BA56B9">
        <w:rPr>
          <w:sz w:val="24"/>
          <w:szCs w:val="24"/>
          <w:vertAlign w:val="superscript"/>
        </w:rPr>
        <w:t>st</w:t>
      </w:r>
      <w:r w:rsidRPr="00BA56B9">
        <w:rPr>
          <w:sz w:val="24"/>
          <w:szCs w:val="24"/>
        </w:rPr>
        <w:t xml:space="preserve"> Corinthians 6:1-7; 8:8-13; 9:4-18; 10:23-24. The Examples of the Holy Authority of Believers: Holy Authority over Possessions is in Acts 5:4. Holy Authority over the Will is in 1</w:t>
      </w:r>
      <w:r w:rsidRPr="00BA56B9">
        <w:rPr>
          <w:sz w:val="24"/>
          <w:szCs w:val="24"/>
          <w:vertAlign w:val="superscript"/>
        </w:rPr>
        <w:t>st</w:t>
      </w:r>
      <w:r w:rsidRPr="00BA56B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A56B9">
        <w:rPr>
          <w:sz w:val="24"/>
          <w:szCs w:val="24"/>
          <w:vertAlign w:val="superscript"/>
        </w:rPr>
        <w:t>st</w:t>
      </w:r>
      <w:r w:rsidRPr="00BA56B9">
        <w:rPr>
          <w:sz w:val="24"/>
          <w:szCs w:val="24"/>
        </w:rPr>
        <w:t xml:space="preserve"> Timothy 3:2; 5:17; Titus 2:1-10; 1</w:t>
      </w:r>
      <w:r w:rsidRPr="00BA56B9">
        <w:rPr>
          <w:sz w:val="24"/>
          <w:szCs w:val="24"/>
          <w:vertAlign w:val="superscript"/>
        </w:rPr>
        <w:t>st</w:t>
      </w:r>
      <w:r w:rsidRPr="00BA56B9">
        <w:rPr>
          <w:sz w:val="24"/>
          <w:szCs w:val="24"/>
        </w:rPr>
        <w:t xml:space="preserve"> Peter 5:2 &amp; Acts 20:28. As Overseers or Bishops Ruling the Church is in Romans 12:8; 1</w:t>
      </w:r>
      <w:r w:rsidRPr="00BA56B9">
        <w:rPr>
          <w:sz w:val="24"/>
          <w:szCs w:val="24"/>
          <w:vertAlign w:val="superscript"/>
        </w:rPr>
        <w:t>st</w:t>
      </w:r>
      <w:r w:rsidRPr="00BA56B9">
        <w:rPr>
          <w:sz w:val="24"/>
          <w:szCs w:val="24"/>
        </w:rPr>
        <w:t xml:space="preserve"> Thessalonians 5:12; 1</w:t>
      </w:r>
      <w:r w:rsidRPr="00BA56B9">
        <w:rPr>
          <w:sz w:val="24"/>
          <w:szCs w:val="24"/>
          <w:vertAlign w:val="superscript"/>
        </w:rPr>
        <w:t>st</w:t>
      </w:r>
      <w:r w:rsidRPr="00BA56B9">
        <w:rPr>
          <w:sz w:val="24"/>
          <w:szCs w:val="24"/>
        </w:rPr>
        <w:t xml:space="preserve"> Timothy 5:17 &amp; Acts 20:28. The Response of the Church to the Holy </w:t>
      </w:r>
      <w:r w:rsidRPr="00BA56B9">
        <w:rPr>
          <w:sz w:val="24"/>
          <w:szCs w:val="24"/>
        </w:rPr>
        <w:lastRenderedPageBreak/>
        <w:t>Authority of the Elders: Elders are to be Obeyed is in Hebrews 13:17. Elders are to be Honored and Respected is in 1</w:t>
      </w:r>
      <w:r w:rsidRPr="00BA56B9">
        <w:rPr>
          <w:sz w:val="24"/>
          <w:szCs w:val="24"/>
          <w:vertAlign w:val="superscript"/>
        </w:rPr>
        <w:t>st</w:t>
      </w:r>
      <w:r w:rsidRPr="00BA56B9">
        <w:rPr>
          <w:sz w:val="24"/>
          <w:szCs w:val="24"/>
        </w:rPr>
        <w:t xml:space="preserve"> Thessalonians 5:12-13 &amp; 1</w:t>
      </w:r>
      <w:r w:rsidRPr="00BA56B9">
        <w:rPr>
          <w:sz w:val="24"/>
          <w:szCs w:val="24"/>
          <w:vertAlign w:val="superscript"/>
        </w:rPr>
        <w:t>st</w:t>
      </w:r>
      <w:r w:rsidRPr="00BA56B9">
        <w:rPr>
          <w:sz w:val="24"/>
          <w:szCs w:val="24"/>
        </w:rPr>
        <w:t xml:space="preserve"> Timothy 5:17. Paul’s Limits the Holy Authority of Women in the Church is in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Corinthians 11:5-6, 10; 14:33-37. The Reason for this prohibition derives from God’s order of Creation is in 1</w:t>
      </w:r>
      <w:r w:rsidRPr="00BA56B9">
        <w:rPr>
          <w:sz w:val="24"/>
          <w:szCs w:val="24"/>
          <w:vertAlign w:val="superscript"/>
        </w:rPr>
        <w:t>st</w:t>
      </w:r>
      <w:r w:rsidRPr="00BA56B9">
        <w:rPr>
          <w:sz w:val="24"/>
          <w:szCs w:val="24"/>
        </w:rPr>
        <w:t xml:space="preserve"> Timothy 2:13-14 &amp; 1</w:t>
      </w:r>
      <w:r w:rsidRPr="00BA56B9">
        <w:rPr>
          <w:sz w:val="24"/>
          <w:szCs w:val="24"/>
          <w:vertAlign w:val="superscript"/>
        </w:rPr>
        <w:t>st</w:t>
      </w:r>
      <w:r w:rsidRPr="00BA56B9">
        <w:rPr>
          <w:sz w:val="24"/>
          <w:szCs w:val="24"/>
        </w:rPr>
        <w:t xml:space="preserve"> Corinthians 11:3, 7-10.  The Kinds of Holy Authority within the Church: Holy Authority to preach the Gospel is in Matthew 28:18-19 &amp; Mark 16:15. The Holy Authority to Excommunicate is in Matthew 18:15-18 &amp; 1</w:t>
      </w:r>
      <w:r w:rsidRPr="00BA56B9">
        <w:rPr>
          <w:sz w:val="24"/>
          <w:szCs w:val="24"/>
          <w:vertAlign w:val="superscript"/>
        </w:rPr>
        <w:t>st</w:t>
      </w:r>
      <w:r w:rsidRPr="00BA56B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A56B9">
        <w:rPr>
          <w:sz w:val="24"/>
          <w:szCs w:val="24"/>
          <w:vertAlign w:val="superscript"/>
        </w:rPr>
        <w:t>st</w:t>
      </w:r>
      <w:r w:rsidRPr="00BA56B9">
        <w:rPr>
          <w:sz w:val="24"/>
          <w:szCs w:val="24"/>
        </w:rPr>
        <w:t xml:space="preserve"> Corinthians 11:3. Jesus Christ’s Headship over the Church is in Ephesians 5:23, 25. God’s Order of Creation is in 1</w:t>
      </w:r>
      <w:r w:rsidRPr="00BA56B9">
        <w:rPr>
          <w:sz w:val="24"/>
          <w:szCs w:val="24"/>
          <w:vertAlign w:val="superscript"/>
        </w:rPr>
        <w:t>st</w:t>
      </w:r>
      <w:r w:rsidRPr="00BA56B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A56B9">
        <w:rPr>
          <w:sz w:val="24"/>
          <w:szCs w:val="24"/>
          <w:vertAlign w:val="superscript"/>
        </w:rPr>
        <w:t>st</w:t>
      </w:r>
      <w:r w:rsidRPr="00BA56B9">
        <w:rPr>
          <w:sz w:val="24"/>
          <w:szCs w:val="24"/>
        </w:rPr>
        <w:t xml:space="preserve"> Peter 3:7. As Jesus Christ Rules as Head of the Church is in Ephesians 5:25-29. Regarding His Wife as Part of Himself is in Ephesians 5:28-29 &amp; 1</w:t>
      </w:r>
      <w:r w:rsidRPr="00BA56B9">
        <w:rPr>
          <w:sz w:val="24"/>
          <w:szCs w:val="24"/>
          <w:vertAlign w:val="superscript"/>
        </w:rPr>
        <w:t>st</w:t>
      </w:r>
      <w:r w:rsidRPr="00BA56B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A56B9">
        <w:rPr>
          <w:sz w:val="24"/>
          <w:szCs w:val="24"/>
          <w:vertAlign w:val="superscript"/>
        </w:rPr>
        <w:t>st</w:t>
      </w:r>
      <w:r w:rsidRPr="00BA56B9">
        <w:rPr>
          <w:sz w:val="24"/>
          <w:szCs w:val="24"/>
        </w:rPr>
        <w:t xml:space="preserve"> Timothy 3:4, 12 &amp; Titus 1:6. The Holy Fathers’ Authority is to be Exercised Reasonably is in Ephesians 6:4 &amp; Colossians 3:21. The Response of Holy Children to Holy Parental Authority from </w:t>
      </w:r>
      <w:r w:rsidRPr="00BA56B9">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A56B9">
        <w:rPr>
          <w:sz w:val="24"/>
          <w:szCs w:val="24"/>
          <w:vertAlign w:val="superscript"/>
        </w:rPr>
        <w:t>st</w:t>
      </w:r>
      <w:r w:rsidRPr="00BA56B9">
        <w:rPr>
          <w:sz w:val="24"/>
          <w:szCs w:val="24"/>
        </w:rPr>
        <w:t xml:space="preserve"> Peter 2:13. All Holy Rulers are Appointed as the Father Stephen’s Servants to do Good or Messianic Evil to Restrain Evil is in Romans 13:4, 6; Isaiah 45:1; Jeremiah 25:9; 27:6; 43:10; 1</w:t>
      </w:r>
      <w:r w:rsidRPr="00BA56B9">
        <w:rPr>
          <w:sz w:val="24"/>
          <w:szCs w:val="24"/>
          <w:vertAlign w:val="superscript"/>
        </w:rPr>
        <w:t>st</w:t>
      </w:r>
      <w:r w:rsidRPr="00BA56B9">
        <w:rPr>
          <w:sz w:val="24"/>
          <w:szCs w:val="24"/>
        </w:rPr>
        <w:t xml:space="preserve"> Timothy 2:2 &amp; 1</w:t>
      </w:r>
      <w:r w:rsidRPr="00BA56B9">
        <w:rPr>
          <w:sz w:val="24"/>
          <w:szCs w:val="24"/>
          <w:vertAlign w:val="superscript"/>
        </w:rPr>
        <w:t>st</w:t>
      </w:r>
      <w:r w:rsidRPr="00BA56B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A56B9">
        <w:rPr>
          <w:sz w:val="24"/>
          <w:szCs w:val="24"/>
          <w:vertAlign w:val="superscript"/>
        </w:rPr>
        <w:t>st</w:t>
      </w:r>
      <w:r w:rsidRPr="00BA56B9">
        <w:rPr>
          <w:sz w:val="24"/>
          <w:szCs w:val="24"/>
        </w:rPr>
        <w:t xml:space="preserve"> Peter 2:13-14. They are to be Highly Honored and Highly Respected is in Proverbs 24:21; Romans 13:7 &amp; 1</w:t>
      </w:r>
      <w:r w:rsidRPr="00BA56B9">
        <w:rPr>
          <w:sz w:val="24"/>
          <w:szCs w:val="24"/>
          <w:vertAlign w:val="superscript"/>
        </w:rPr>
        <w:t>st</w:t>
      </w:r>
      <w:r w:rsidRPr="00BA56B9">
        <w:rPr>
          <w:sz w:val="24"/>
          <w:szCs w:val="24"/>
        </w:rPr>
        <w:t xml:space="preserve"> Peter 2:17. They are not to be Obeyed if their Demands conflict with the Holy Biblical Law of the Father Stephen is in Exodus 1:17; 1</w:t>
      </w:r>
      <w:r w:rsidRPr="00BA56B9">
        <w:rPr>
          <w:sz w:val="24"/>
          <w:szCs w:val="24"/>
          <w:vertAlign w:val="superscript"/>
        </w:rPr>
        <w:t>st</w:t>
      </w:r>
      <w:r w:rsidRPr="00BA56B9">
        <w:rPr>
          <w:sz w:val="24"/>
          <w:szCs w:val="24"/>
        </w:rPr>
        <w:t xml:space="preserve"> Kings 21:3; Daniel 3:18; 6:12; Matthew 22:21; Mark 12:17; Hebrews 11:23; Luke 20:25 &amp; Acts 4:19; 6:11-7:60. They are to be Prayed for is in 1</w:t>
      </w:r>
      <w:r w:rsidRPr="00BA56B9">
        <w:rPr>
          <w:sz w:val="24"/>
          <w:szCs w:val="24"/>
          <w:vertAlign w:val="superscript"/>
        </w:rPr>
        <w:t>st</w:t>
      </w:r>
      <w:r w:rsidRPr="00BA56B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BA56B9">
        <w:rPr>
          <w:sz w:val="24"/>
          <w:szCs w:val="24"/>
        </w:rPr>
        <w:lastRenderedPageBreak/>
        <w:t>Deuteronomy 24:14. By Fathers Over Their Children is in Ephesians 6:4 &amp; Colossians 3:21. By Husbands over their Wives is in Colossians 3:19. By Elders over the Church is in 1</w:t>
      </w:r>
      <w:r w:rsidRPr="00BA56B9">
        <w:rPr>
          <w:sz w:val="24"/>
          <w:szCs w:val="24"/>
          <w:vertAlign w:val="superscript"/>
        </w:rPr>
        <w:t>st</w:t>
      </w:r>
      <w:r w:rsidRPr="00BA56B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A56B9">
        <w:rPr>
          <w:sz w:val="24"/>
          <w:szCs w:val="24"/>
          <w:vertAlign w:val="superscript"/>
        </w:rPr>
        <w:t>st</w:t>
      </w:r>
      <w:r w:rsidRPr="00BA56B9">
        <w:rPr>
          <w:sz w:val="24"/>
          <w:szCs w:val="24"/>
        </w:rPr>
        <w:t xml:space="preserve"> Kings 12:14 &amp; James 2:6. The Civil Authorities: Civil Authorities are Divinely Appointed in John 19:11; Romans 13:1; 1</w:t>
      </w:r>
      <w:r w:rsidRPr="00BA56B9">
        <w:rPr>
          <w:sz w:val="24"/>
          <w:szCs w:val="24"/>
          <w:vertAlign w:val="superscript"/>
        </w:rPr>
        <w:t>st</w:t>
      </w:r>
      <w:r w:rsidRPr="00BA56B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A56B9">
        <w:rPr>
          <w:sz w:val="24"/>
          <w:szCs w:val="24"/>
          <w:vertAlign w:val="superscript"/>
        </w:rPr>
        <w:t>st</w:t>
      </w:r>
      <w:r w:rsidRPr="00BA56B9">
        <w:rPr>
          <w:sz w:val="24"/>
          <w:szCs w:val="24"/>
        </w:rPr>
        <w:t xml:space="preserve"> Peter 2:13-14; Genesis 9:6; Ezra 7:26; Psalms 72:12-14; 78:72; Romans 13:3-4; 1</w:t>
      </w:r>
      <w:r w:rsidRPr="00BA56B9">
        <w:rPr>
          <w:sz w:val="24"/>
          <w:szCs w:val="24"/>
          <w:vertAlign w:val="superscript"/>
        </w:rPr>
        <w:t>st</w:t>
      </w:r>
      <w:r w:rsidRPr="00BA56B9">
        <w:rPr>
          <w:sz w:val="24"/>
          <w:szCs w:val="24"/>
        </w:rPr>
        <w:t xml:space="preserve"> Timothy 2:2 &amp; Acts 25:11. Everyone must Submit to Civil Authorities is in Proverbs 24:21-22; Titus 3:1; Ecclesiastes 8:2-5; Matthew 17:24-27; 22:15-21; Mark 12:13-17; Luke 20:20-25; Romans 13:1, 5-7 &amp; 1</w:t>
      </w:r>
      <w:r w:rsidRPr="00BA56B9">
        <w:rPr>
          <w:sz w:val="24"/>
          <w:szCs w:val="24"/>
          <w:vertAlign w:val="superscript"/>
        </w:rPr>
        <w:t>st</w:t>
      </w:r>
      <w:r w:rsidRPr="00BA56B9">
        <w:rPr>
          <w:sz w:val="24"/>
          <w:szCs w:val="24"/>
        </w:rPr>
        <w:t xml:space="preserve"> Peter 2:13-14, 17. Civil Authorities are only to be Obeyed in what is Lawful according to Holy Scripture is in Exodus 1:17; 1</w:t>
      </w:r>
      <w:r w:rsidRPr="00BA56B9">
        <w:rPr>
          <w:sz w:val="24"/>
          <w:szCs w:val="24"/>
          <w:vertAlign w:val="superscript"/>
        </w:rPr>
        <w:t>st</w:t>
      </w:r>
      <w:r w:rsidRPr="00BA56B9">
        <w:rPr>
          <w:sz w:val="24"/>
          <w:szCs w:val="24"/>
        </w:rPr>
        <w:t xml:space="preserve"> Kings 21:2-3; Daniel 1:8; 3:28; 6:7-10; Matthew 22:21; Mark 12:17; Hebrews 11:23; Luke 20:25 &amp; Acts 4:19; 5:29.      </w:t>
      </w:r>
    </w:p>
    <w:p w:rsidR="006F04B5" w:rsidRPr="00BA56B9" w:rsidRDefault="006F04B5" w:rsidP="006F04B5">
      <w:pPr>
        <w:spacing w:line="480" w:lineRule="auto"/>
        <w:jc w:val="center"/>
        <w:rPr>
          <w:b/>
          <w:sz w:val="24"/>
          <w:szCs w:val="24"/>
        </w:rPr>
      </w:pPr>
      <w:r w:rsidRPr="00BA56B9">
        <w:rPr>
          <w:b/>
          <w:sz w:val="24"/>
          <w:szCs w:val="24"/>
        </w:rPr>
        <w:t>Abominations (Female Catamites &amp; Male Sodomites, Bisexuality, Transsexuals and Hermaphrodites)</w:t>
      </w:r>
    </w:p>
    <w:p w:rsidR="006F04B5" w:rsidRPr="00BA56B9" w:rsidRDefault="006F04B5" w:rsidP="006F04B5">
      <w:pPr>
        <w:spacing w:line="480" w:lineRule="auto"/>
        <w:jc w:val="both"/>
        <w:rPr>
          <w:sz w:val="24"/>
          <w:szCs w:val="24"/>
        </w:rPr>
      </w:pPr>
      <w:r w:rsidRPr="00BA56B9">
        <w:rPr>
          <w:sz w:val="24"/>
          <w:szCs w:val="24"/>
        </w:rPr>
        <w:lastRenderedPageBreak/>
        <w:t xml:space="preserve">An abomination basically means “to deprecate as an ill omen” from the Latin word </w:t>
      </w:r>
      <w:r w:rsidRPr="00BA56B9">
        <w:rPr>
          <w:b/>
          <w:i/>
          <w:sz w:val="24"/>
          <w:szCs w:val="24"/>
        </w:rPr>
        <w:t>Abominari</w:t>
      </w:r>
      <w:r w:rsidRPr="00BA56B9">
        <w:rPr>
          <w:sz w:val="24"/>
          <w:szCs w:val="24"/>
        </w:rPr>
        <w:t xml:space="preserve">. Also is the English words that derives from </w:t>
      </w:r>
      <w:r w:rsidRPr="00BA56B9">
        <w:rPr>
          <w:b/>
          <w:sz w:val="24"/>
          <w:szCs w:val="24"/>
        </w:rPr>
        <w:t xml:space="preserve">Shaqats </w:t>
      </w:r>
      <w:r w:rsidRPr="00BA56B9">
        <w:rPr>
          <w:sz w:val="24"/>
          <w:szCs w:val="24"/>
        </w:rPr>
        <w:t>meaning “</w:t>
      </w:r>
      <w:r w:rsidRPr="00BA56B9">
        <w:rPr>
          <w:b/>
          <w:sz w:val="24"/>
          <w:szCs w:val="24"/>
        </w:rPr>
        <w:t>Shiqquts</w:t>
      </w:r>
      <w:r w:rsidRPr="00BA56B9">
        <w:rPr>
          <w:sz w:val="24"/>
          <w:szCs w:val="24"/>
        </w:rPr>
        <w:t xml:space="preserve"> (</w:t>
      </w:r>
      <w:r w:rsidRPr="00BA56B9">
        <w:rPr>
          <w:b/>
          <w:sz w:val="24"/>
          <w:szCs w:val="24"/>
        </w:rPr>
        <w:t>Shiqquwts</w:t>
      </w:r>
      <w:r w:rsidRPr="00BA56B9">
        <w:rPr>
          <w:sz w:val="24"/>
          <w:szCs w:val="24"/>
        </w:rPr>
        <w:t xml:space="preserve">)” or </w:t>
      </w:r>
      <w:r w:rsidRPr="00BA56B9">
        <w:rPr>
          <w:b/>
          <w:sz w:val="24"/>
          <w:szCs w:val="24"/>
        </w:rPr>
        <w:t>Sheqets</w:t>
      </w:r>
      <w:r w:rsidRPr="00BA56B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A56B9">
        <w:rPr>
          <w:sz w:val="24"/>
          <w:szCs w:val="24"/>
          <w:vertAlign w:val="superscript"/>
        </w:rPr>
        <w:t>st</w:t>
      </w:r>
      <w:r w:rsidRPr="00BA56B9">
        <w:rPr>
          <w:sz w:val="24"/>
          <w:szCs w:val="24"/>
        </w:rPr>
        <w:t xml:space="preserve"> Maccabees 1:54; Isaiah 66:3; Deuteronomy 29:17; Ezekiel 20:7; 1</w:t>
      </w:r>
      <w:r w:rsidRPr="00BA56B9">
        <w:rPr>
          <w:sz w:val="24"/>
          <w:szCs w:val="24"/>
          <w:vertAlign w:val="superscript"/>
        </w:rPr>
        <w:t>st</w:t>
      </w:r>
      <w:r w:rsidRPr="00BA56B9">
        <w:rPr>
          <w:sz w:val="24"/>
          <w:szCs w:val="24"/>
        </w:rPr>
        <w:t xml:space="preserve"> Kings 11:5-7; 2</w:t>
      </w:r>
      <w:r w:rsidRPr="00BA56B9">
        <w:rPr>
          <w:sz w:val="24"/>
          <w:szCs w:val="24"/>
          <w:vertAlign w:val="superscript"/>
        </w:rPr>
        <w:t>nd</w:t>
      </w:r>
      <w:r w:rsidRPr="00BA56B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A56B9">
        <w:rPr>
          <w:b/>
          <w:sz w:val="24"/>
          <w:szCs w:val="24"/>
        </w:rPr>
        <w:t>the abomination of the Egyptians</w:t>
      </w:r>
      <w:r w:rsidRPr="00BA56B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A56B9">
        <w:rPr>
          <w:sz w:val="24"/>
          <w:szCs w:val="24"/>
          <w:vertAlign w:val="superscript"/>
        </w:rPr>
        <w:t xml:space="preserve">st </w:t>
      </w:r>
      <w:r w:rsidRPr="00BA56B9">
        <w:rPr>
          <w:sz w:val="24"/>
          <w:szCs w:val="24"/>
        </w:rPr>
        <w:t xml:space="preserve">Kings  14:24;  Jeremiah  7:9, 10; </w:t>
      </w:r>
      <w:r w:rsidRPr="00BA56B9">
        <w:rPr>
          <w:sz w:val="24"/>
          <w:szCs w:val="24"/>
        </w:rPr>
        <w:lastRenderedPageBreak/>
        <w:t>32:35 &amp;  Proverbs  11:1;  12:22.  Also are  some scriptures that concern the word taab are found in the OKJV in Deuteronomy 7:26; 23:7; Job 15:16; 19:19; 30:10; Psalms 5:6; 53:1; 106:40; 107:18; 119:163; Amos 5:10; Micah 3:9; 1</w:t>
      </w:r>
      <w:r w:rsidRPr="00BA56B9">
        <w:rPr>
          <w:sz w:val="24"/>
          <w:szCs w:val="24"/>
          <w:vertAlign w:val="superscript"/>
        </w:rPr>
        <w:t>st</w:t>
      </w:r>
      <w:r w:rsidRPr="00BA56B9">
        <w:rPr>
          <w:sz w:val="24"/>
          <w:szCs w:val="24"/>
        </w:rPr>
        <w:t xml:space="preserve"> Chronicles 21:6; Isaiah 14:19; 49:7; Ezekiel 16:25, 52 and 1</w:t>
      </w:r>
      <w:r w:rsidRPr="00BA56B9">
        <w:rPr>
          <w:sz w:val="24"/>
          <w:szCs w:val="24"/>
          <w:vertAlign w:val="superscript"/>
        </w:rPr>
        <w:t>st</w:t>
      </w:r>
      <w:r w:rsidRPr="00BA56B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A56B9">
        <w:rPr>
          <w:sz w:val="24"/>
          <w:szCs w:val="24"/>
          <w:vertAlign w:val="superscript"/>
        </w:rPr>
        <w:t>st</w:t>
      </w:r>
      <w:r w:rsidRPr="00BA56B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A56B9">
        <w:rPr>
          <w:b/>
          <w:sz w:val="24"/>
          <w:szCs w:val="24"/>
        </w:rPr>
        <w:t>intersex</w:t>
      </w:r>
      <w:r w:rsidRPr="00BA56B9">
        <w:rPr>
          <w:sz w:val="24"/>
          <w:szCs w:val="24"/>
        </w:rPr>
        <w:t xml:space="preserve">” which is the Ones who have both sex glands, who can engage in both </w:t>
      </w:r>
      <w:r w:rsidRPr="00BA56B9">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A56B9">
        <w:rPr>
          <w:sz w:val="24"/>
          <w:szCs w:val="24"/>
          <w:vertAlign w:val="superscript"/>
        </w:rPr>
        <w:t>nd</w:t>
      </w:r>
      <w:r w:rsidRPr="00BA56B9">
        <w:rPr>
          <w:sz w:val="24"/>
          <w:szCs w:val="24"/>
        </w:rPr>
        <w:t xml:space="preserve"> Thessalonians 2:4-12 &amp; is strictly forbidden to the Lord’s people, these who act on these things will be destroyed by the breath of His mouth and brightness of His coming in 2</w:t>
      </w:r>
      <w:r w:rsidRPr="00BA56B9">
        <w:rPr>
          <w:sz w:val="24"/>
          <w:szCs w:val="24"/>
          <w:vertAlign w:val="superscript"/>
        </w:rPr>
        <w:t>nd</w:t>
      </w:r>
      <w:r w:rsidRPr="00BA56B9">
        <w:rPr>
          <w:sz w:val="24"/>
          <w:szCs w:val="24"/>
        </w:rPr>
        <w:t xml:space="preserve"> Thessalonians 2:8.  </w:t>
      </w:r>
    </w:p>
    <w:p w:rsidR="006F04B5" w:rsidRPr="00BA56B9" w:rsidRDefault="006F04B5" w:rsidP="006F04B5">
      <w:pPr>
        <w:spacing w:line="480" w:lineRule="auto"/>
        <w:jc w:val="both"/>
        <w:rPr>
          <w:sz w:val="24"/>
          <w:szCs w:val="24"/>
        </w:rPr>
      </w:pPr>
      <w:r w:rsidRPr="00BA56B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A56B9">
        <w:rPr>
          <w:sz w:val="24"/>
          <w:szCs w:val="24"/>
          <w:vertAlign w:val="superscript"/>
        </w:rPr>
        <w:t>st</w:t>
      </w:r>
      <w:r w:rsidRPr="00BA56B9">
        <w:rPr>
          <w:sz w:val="24"/>
          <w:szCs w:val="24"/>
        </w:rPr>
        <w:t xml:space="preserve"> Kings 11:4-8; 2</w:t>
      </w:r>
      <w:r w:rsidRPr="00BA56B9">
        <w:rPr>
          <w:sz w:val="24"/>
          <w:szCs w:val="24"/>
          <w:vertAlign w:val="superscript"/>
        </w:rPr>
        <w:t>nd</w:t>
      </w:r>
      <w:r w:rsidRPr="00BA56B9">
        <w:rPr>
          <w:sz w:val="24"/>
          <w:szCs w:val="24"/>
        </w:rPr>
        <w:t xml:space="preserve"> Kings 23:13; Isaiah 44:19; Ezekiel 5:9; 7:20; 8:5-18; 11:17-21; 20:30; Hosea 9:10; Romans 1:21-27 &amp; 1</w:t>
      </w:r>
      <w:r w:rsidRPr="00BA56B9">
        <w:rPr>
          <w:sz w:val="24"/>
          <w:szCs w:val="24"/>
          <w:vertAlign w:val="superscript"/>
        </w:rPr>
        <w:t>st</w:t>
      </w:r>
      <w:r w:rsidRPr="00BA56B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F04B5" w:rsidRPr="00BA56B9" w:rsidRDefault="006F04B5" w:rsidP="006F04B5">
      <w:pPr>
        <w:spacing w:line="480" w:lineRule="auto"/>
        <w:jc w:val="both"/>
        <w:rPr>
          <w:sz w:val="24"/>
          <w:szCs w:val="24"/>
        </w:rPr>
      </w:pPr>
      <w:r w:rsidRPr="00BA56B9">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A56B9">
        <w:rPr>
          <w:sz w:val="24"/>
          <w:szCs w:val="24"/>
          <w:vertAlign w:val="superscript"/>
        </w:rPr>
        <w:t>nd</w:t>
      </w:r>
      <w:r w:rsidRPr="00BA56B9">
        <w:rPr>
          <w:sz w:val="24"/>
          <w:szCs w:val="24"/>
        </w:rPr>
        <w:t xml:space="preserve"> Peter 2:6-9 &amp; Luke 10:12; 17:28-30.     </w:t>
      </w:r>
    </w:p>
    <w:p w:rsidR="006F04B5" w:rsidRPr="00BA56B9" w:rsidRDefault="006F04B5" w:rsidP="006F04B5">
      <w:pPr>
        <w:spacing w:line="480" w:lineRule="auto"/>
        <w:jc w:val="both"/>
        <w:rPr>
          <w:sz w:val="24"/>
          <w:szCs w:val="24"/>
        </w:rPr>
      </w:pPr>
      <w:r w:rsidRPr="00BA56B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A56B9">
        <w:rPr>
          <w:sz w:val="24"/>
          <w:szCs w:val="24"/>
          <w:vertAlign w:val="superscript"/>
        </w:rPr>
        <w:t>st</w:t>
      </w:r>
      <w:r w:rsidRPr="00BA56B9">
        <w:rPr>
          <w:sz w:val="24"/>
          <w:szCs w:val="24"/>
        </w:rPr>
        <w:t xml:space="preserve"> Corinthians 6:9-10 &amp; 1</w:t>
      </w:r>
      <w:r w:rsidRPr="00BA56B9">
        <w:rPr>
          <w:sz w:val="24"/>
          <w:szCs w:val="24"/>
          <w:vertAlign w:val="superscript"/>
        </w:rPr>
        <w:t>st</w:t>
      </w:r>
      <w:r w:rsidRPr="00BA56B9">
        <w:rPr>
          <w:sz w:val="24"/>
          <w:szCs w:val="24"/>
        </w:rPr>
        <w:t xml:space="preserve"> Timothy 1:9-11. Magical Sexual Disorder at every level is the One Consequence of always rejecting God is in Romans 1:21-27; 1</w:t>
      </w:r>
      <w:r w:rsidRPr="00BA56B9">
        <w:rPr>
          <w:sz w:val="24"/>
          <w:szCs w:val="24"/>
          <w:vertAlign w:val="superscript"/>
        </w:rPr>
        <w:t>st</w:t>
      </w:r>
      <w:r w:rsidRPr="00BA56B9">
        <w:rPr>
          <w:sz w:val="24"/>
          <w:szCs w:val="24"/>
        </w:rPr>
        <w:t xml:space="preserve"> Kings 14:24; 15:12 &amp; 2</w:t>
      </w:r>
      <w:r w:rsidRPr="00BA56B9">
        <w:rPr>
          <w:sz w:val="24"/>
          <w:szCs w:val="24"/>
          <w:vertAlign w:val="superscript"/>
        </w:rPr>
        <w:t>nd</w:t>
      </w:r>
      <w:r w:rsidRPr="00BA56B9">
        <w:rPr>
          <w:sz w:val="24"/>
          <w:szCs w:val="24"/>
        </w:rPr>
        <w:t xml:space="preserve"> Kings 23:7. The Examples of Homosexual Practice is in Genesis 19:4-8; Jude 7 &amp; Judges 19:16-24. </w:t>
      </w:r>
    </w:p>
    <w:p w:rsidR="006F04B5" w:rsidRPr="00BA56B9" w:rsidRDefault="006F04B5" w:rsidP="006F04B5">
      <w:pPr>
        <w:spacing w:line="480" w:lineRule="auto"/>
        <w:jc w:val="both"/>
        <w:rPr>
          <w:sz w:val="24"/>
          <w:szCs w:val="24"/>
        </w:rPr>
      </w:pPr>
      <w:r w:rsidRPr="00BA56B9">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BA56B9">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A56B9">
        <w:rPr>
          <w:sz w:val="24"/>
          <w:szCs w:val="24"/>
          <w:vertAlign w:val="superscript"/>
        </w:rPr>
        <w:t>st</w:t>
      </w:r>
      <w:r w:rsidRPr="00BA56B9">
        <w:rPr>
          <w:sz w:val="24"/>
          <w:szCs w:val="24"/>
        </w:rPr>
        <w:t xml:space="preserve"> Peter 1:17-21.       </w:t>
      </w:r>
    </w:p>
    <w:p w:rsidR="006F04B5" w:rsidRPr="00BA56B9" w:rsidRDefault="006F04B5" w:rsidP="006F04B5">
      <w:pPr>
        <w:spacing w:line="480" w:lineRule="auto"/>
        <w:jc w:val="both"/>
        <w:rPr>
          <w:sz w:val="24"/>
          <w:szCs w:val="24"/>
        </w:rPr>
      </w:pPr>
      <w:r w:rsidRPr="00BA56B9">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BA56B9">
        <w:rPr>
          <w:sz w:val="24"/>
          <w:szCs w:val="24"/>
        </w:rPr>
        <w:lastRenderedPageBreak/>
        <w:t>20:28; 22:16; Isaiah 8:7 &amp; Jonah 2:3. Panic and Destruction Characterize the Chaos that follows Judgment is in Judges 7:22; 1</w:t>
      </w:r>
      <w:r w:rsidRPr="00BA56B9">
        <w:rPr>
          <w:sz w:val="24"/>
          <w:szCs w:val="24"/>
          <w:vertAlign w:val="superscript"/>
        </w:rPr>
        <w:t>st</w:t>
      </w:r>
      <w:r w:rsidRPr="00BA56B9">
        <w:rPr>
          <w:sz w:val="24"/>
          <w:szCs w:val="24"/>
        </w:rPr>
        <w:t xml:space="preserve"> Samuel 14:20; 2</w:t>
      </w:r>
      <w:r w:rsidRPr="00BA56B9">
        <w:rPr>
          <w:sz w:val="24"/>
          <w:szCs w:val="24"/>
          <w:vertAlign w:val="superscript"/>
        </w:rPr>
        <w:t>nd</w:t>
      </w:r>
      <w:r w:rsidRPr="00BA56B9">
        <w:rPr>
          <w:sz w:val="24"/>
          <w:szCs w:val="24"/>
        </w:rPr>
        <w:t xml:space="preserve"> Chronicles 20:22-23; Isaiah 19:2; Ezekiel 38:21; Haggai 2:22 &amp; Zechariah 14:13.</w:t>
      </w:r>
    </w:p>
    <w:p w:rsidR="006F04B5" w:rsidRPr="00BA56B9" w:rsidRDefault="006F04B5" w:rsidP="006F04B5">
      <w:pPr>
        <w:spacing w:line="480" w:lineRule="auto"/>
        <w:jc w:val="both"/>
        <w:rPr>
          <w:sz w:val="24"/>
          <w:szCs w:val="24"/>
        </w:rPr>
      </w:pPr>
      <w:r w:rsidRPr="00BA56B9">
        <w:rPr>
          <w:sz w:val="24"/>
          <w:szCs w:val="24"/>
        </w:rPr>
        <w:t>The Examples of People in Confusion is in 2</w:t>
      </w:r>
      <w:r w:rsidRPr="00BA56B9">
        <w:rPr>
          <w:sz w:val="24"/>
          <w:szCs w:val="24"/>
          <w:vertAlign w:val="superscript"/>
        </w:rPr>
        <w:t>nd</w:t>
      </w:r>
      <w:r w:rsidRPr="00BA56B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A56B9">
        <w:rPr>
          <w:sz w:val="24"/>
          <w:szCs w:val="24"/>
          <w:vertAlign w:val="superscript"/>
        </w:rPr>
        <w:t>nd</w:t>
      </w:r>
      <w:r w:rsidRPr="00BA56B9">
        <w:rPr>
          <w:sz w:val="24"/>
          <w:szCs w:val="24"/>
        </w:rPr>
        <w:t xml:space="preserve"> Chronicles 15:5-6 &amp; Jeremiah 51:34. The Examples of the Father Stephen sending Confusion is in Genesis 11:7-9; Joshua 10:10; 1</w:t>
      </w:r>
      <w:r w:rsidRPr="00BA56B9">
        <w:rPr>
          <w:sz w:val="24"/>
          <w:szCs w:val="24"/>
          <w:vertAlign w:val="superscript"/>
        </w:rPr>
        <w:t>st</w:t>
      </w:r>
      <w:r w:rsidRPr="00BA56B9">
        <w:rPr>
          <w:sz w:val="24"/>
          <w:szCs w:val="24"/>
        </w:rPr>
        <w:t xml:space="preserve"> Samuel 14:20 &amp; 2</w:t>
      </w:r>
      <w:r w:rsidRPr="00BA56B9">
        <w:rPr>
          <w:sz w:val="24"/>
          <w:szCs w:val="24"/>
          <w:vertAlign w:val="superscript"/>
        </w:rPr>
        <w:t>nd</w:t>
      </w:r>
      <w:r w:rsidRPr="00BA56B9">
        <w:rPr>
          <w:sz w:val="24"/>
          <w:szCs w:val="24"/>
        </w:rPr>
        <w:t xml:space="preserve"> Chronicles 20:22-23. Spiritual Confusion is Humanity’s Natural State is in Isaiah 41:29; 57:20-21; 1</w:t>
      </w:r>
      <w:r w:rsidRPr="00BA56B9">
        <w:rPr>
          <w:sz w:val="24"/>
          <w:szCs w:val="24"/>
          <w:vertAlign w:val="superscript"/>
        </w:rPr>
        <w:t>st</w:t>
      </w:r>
      <w:r w:rsidRPr="00BA56B9">
        <w:rPr>
          <w:sz w:val="24"/>
          <w:szCs w:val="24"/>
        </w:rPr>
        <w:t xml:space="preserve"> Corinthians 1:18; 2:14 &amp; 2</w:t>
      </w:r>
      <w:r w:rsidRPr="00BA56B9">
        <w:rPr>
          <w:sz w:val="24"/>
          <w:szCs w:val="24"/>
          <w:vertAlign w:val="superscript"/>
        </w:rPr>
        <w:t>nd</w:t>
      </w:r>
      <w:r w:rsidRPr="00BA56B9">
        <w:rPr>
          <w:sz w:val="24"/>
          <w:szCs w:val="24"/>
        </w:rPr>
        <w:t xml:space="preserve"> Chronicles 4:3-4. Confusion relating to the Father Stephen: Confusion among the Jews is in Matthew 12:23-24; 14:1-2; Mark 3:22; 6:14-16; John 3:4; 6:52; 2</w:t>
      </w:r>
      <w:r w:rsidRPr="00BA56B9">
        <w:rPr>
          <w:sz w:val="24"/>
          <w:szCs w:val="24"/>
          <w:vertAlign w:val="superscript"/>
        </w:rPr>
        <w:t>nd</w:t>
      </w:r>
      <w:r w:rsidRPr="00BA56B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A56B9">
        <w:rPr>
          <w:sz w:val="24"/>
          <w:szCs w:val="24"/>
          <w:vertAlign w:val="superscript"/>
        </w:rPr>
        <w:t>nd</w:t>
      </w:r>
      <w:r w:rsidRPr="00BA56B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A56B9">
        <w:rPr>
          <w:sz w:val="24"/>
          <w:szCs w:val="24"/>
          <w:vertAlign w:val="superscript"/>
        </w:rPr>
        <w:t>st</w:t>
      </w:r>
      <w:r w:rsidRPr="00BA56B9">
        <w:rPr>
          <w:sz w:val="24"/>
          <w:szCs w:val="24"/>
        </w:rPr>
        <w:t xml:space="preserve"> Corinthian 2:9-10, 13. Confusion Combated by the Teaching of Wise Leaders is in 2</w:t>
      </w:r>
      <w:r w:rsidRPr="00BA56B9">
        <w:rPr>
          <w:sz w:val="24"/>
          <w:szCs w:val="24"/>
          <w:vertAlign w:val="superscript"/>
        </w:rPr>
        <w:t>nd</w:t>
      </w:r>
      <w:r w:rsidRPr="00BA56B9">
        <w:rPr>
          <w:sz w:val="24"/>
          <w:szCs w:val="24"/>
        </w:rPr>
        <w:t xml:space="preserve"> Timothy 2:24-25; 4:2-3; Hebrews 13:17 &amp; Acts 20:28-30. Confusion Dispelled by the Instruction </w:t>
      </w:r>
      <w:r w:rsidRPr="00BA56B9">
        <w:rPr>
          <w:sz w:val="24"/>
          <w:szCs w:val="24"/>
        </w:rPr>
        <w:lastRenderedPageBreak/>
        <w:t>of Holy Scripture is in Psalms 119:103-105 &amp; 2</w:t>
      </w:r>
      <w:r w:rsidRPr="00BA56B9">
        <w:rPr>
          <w:sz w:val="24"/>
          <w:szCs w:val="24"/>
          <w:vertAlign w:val="superscript"/>
        </w:rPr>
        <w:t>nd</w:t>
      </w:r>
      <w:r w:rsidRPr="00BA56B9">
        <w:rPr>
          <w:sz w:val="24"/>
          <w:szCs w:val="24"/>
        </w:rPr>
        <w:t xml:space="preserve"> Timothy 3:16. Confusion goes as Believers grow to Spiritual Maturity is in Ephesians 4:13-14; Philippians 1:9-10 &amp; Hebrews 5:14.                     </w:t>
      </w:r>
    </w:p>
    <w:p w:rsidR="006F04B5" w:rsidRPr="00BA56B9" w:rsidRDefault="006F04B5" w:rsidP="006F04B5">
      <w:pPr>
        <w:spacing w:line="480" w:lineRule="auto"/>
        <w:jc w:val="center"/>
        <w:rPr>
          <w:b/>
          <w:sz w:val="24"/>
          <w:szCs w:val="24"/>
        </w:rPr>
      </w:pPr>
      <w:r w:rsidRPr="00BA56B9">
        <w:rPr>
          <w:b/>
          <w:sz w:val="24"/>
          <w:szCs w:val="24"/>
        </w:rPr>
        <w:t>Harlotries, Prostitutions and Whoredoms (Wizardry’s)</w:t>
      </w:r>
    </w:p>
    <w:p w:rsidR="006F04B5" w:rsidRPr="00BA56B9" w:rsidRDefault="006F04B5" w:rsidP="006F04B5">
      <w:pPr>
        <w:spacing w:line="480" w:lineRule="auto"/>
        <w:jc w:val="both"/>
        <w:rPr>
          <w:sz w:val="24"/>
          <w:szCs w:val="24"/>
        </w:rPr>
      </w:pPr>
      <w:r w:rsidRPr="00BA56B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A56B9">
        <w:rPr>
          <w:b/>
          <w:i/>
          <w:sz w:val="24"/>
          <w:szCs w:val="24"/>
        </w:rPr>
        <w:t>Pro</w:t>
      </w:r>
      <w:r w:rsidRPr="00BA56B9">
        <w:rPr>
          <w:b/>
          <w:sz w:val="24"/>
          <w:szCs w:val="24"/>
        </w:rPr>
        <w:t xml:space="preserve"> </w:t>
      </w:r>
      <w:r w:rsidRPr="00BA56B9">
        <w:rPr>
          <w:sz w:val="24"/>
          <w:szCs w:val="24"/>
        </w:rPr>
        <w:t>which means “</w:t>
      </w:r>
      <w:r w:rsidRPr="00BA56B9">
        <w:rPr>
          <w:b/>
          <w:sz w:val="24"/>
          <w:szCs w:val="24"/>
        </w:rPr>
        <w:t>to expose</w:t>
      </w:r>
      <w:r w:rsidRPr="00BA56B9">
        <w:rPr>
          <w:sz w:val="24"/>
          <w:szCs w:val="24"/>
        </w:rPr>
        <w:t xml:space="preserve">” and </w:t>
      </w:r>
      <w:r w:rsidRPr="00BA56B9">
        <w:rPr>
          <w:b/>
          <w:i/>
          <w:sz w:val="24"/>
          <w:szCs w:val="24"/>
        </w:rPr>
        <w:t>Statuere</w:t>
      </w:r>
      <w:r w:rsidRPr="00BA56B9">
        <w:rPr>
          <w:b/>
          <w:sz w:val="24"/>
          <w:szCs w:val="24"/>
        </w:rPr>
        <w:t xml:space="preserve"> </w:t>
      </w:r>
      <w:r w:rsidRPr="00BA56B9">
        <w:rPr>
          <w:sz w:val="24"/>
          <w:szCs w:val="24"/>
        </w:rPr>
        <w:t>which means “</w:t>
      </w:r>
      <w:r w:rsidRPr="00BA56B9">
        <w:rPr>
          <w:b/>
          <w:sz w:val="24"/>
          <w:szCs w:val="24"/>
        </w:rPr>
        <w:t>to place up front</w:t>
      </w:r>
      <w:r w:rsidRPr="00BA56B9">
        <w:rPr>
          <w:sz w:val="24"/>
          <w:szCs w:val="24"/>
        </w:rPr>
        <w:t xml:space="preserve">.” Escorts and whores are alternative names for prostitute. Not all escorts are whores. The English word for whore derives from </w:t>
      </w:r>
      <w:r w:rsidRPr="00BA56B9">
        <w:rPr>
          <w:b/>
          <w:i/>
          <w:sz w:val="24"/>
          <w:szCs w:val="24"/>
        </w:rPr>
        <w:t>Hora</w:t>
      </w:r>
      <w:r w:rsidRPr="00BA56B9">
        <w:rPr>
          <w:i/>
          <w:sz w:val="24"/>
          <w:szCs w:val="24"/>
        </w:rPr>
        <w:t xml:space="preserve"> </w:t>
      </w:r>
      <w:r w:rsidRPr="00BA56B9">
        <w:rPr>
          <w:sz w:val="24"/>
          <w:szCs w:val="24"/>
        </w:rPr>
        <w:t xml:space="preserve">and its root is </w:t>
      </w:r>
      <w:r w:rsidRPr="00BA56B9">
        <w:rPr>
          <w:b/>
          <w:i/>
          <w:sz w:val="24"/>
          <w:szCs w:val="24"/>
        </w:rPr>
        <w:t>Ka</w:t>
      </w:r>
      <w:r w:rsidRPr="00BA56B9">
        <w:rPr>
          <w:i/>
          <w:sz w:val="24"/>
          <w:szCs w:val="24"/>
        </w:rPr>
        <w:t xml:space="preserve"> </w:t>
      </w:r>
      <w:r w:rsidRPr="00BA56B9">
        <w:rPr>
          <w:sz w:val="24"/>
          <w:szCs w:val="24"/>
        </w:rPr>
        <w:t>meaning “</w:t>
      </w:r>
      <w:r w:rsidRPr="00BA56B9">
        <w:rPr>
          <w:b/>
          <w:sz w:val="24"/>
          <w:szCs w:val="24"/>
        </w:rPr>
        <w:t>desire</w:t>
      </w:r>
      <w:r w:rsidRPr="00BA56B9">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BA56B9">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BA56B9">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A56B9">
        <w:rPr>
          <w:b/>
          <w:sz w:val="24"/>
          <w:szCs w:val="24"/>
        </w:rPr>
        <w:t>Soul-Eaters/Spirit-Eaters</w:t>
      </w:r>
      <w:r w:rsidRPr="00BA56B9">
        <w:rPr>
          <w:sz w:val="24"/>
          <w:szCs w:val="24"/>
        </w:rPr>
        <w:t xml:space="preserve">” &amp; feeds on the precious life of Man, who will have it. </w:t>
      </w:r>
    </w:p>
    <w:p w:rsidR="006F04B5" w:rsidRPr="00BA56B9" w:rsidRDefault="006F04B5" w:rsidP="006F04B5">
      <w:pPr>
        <w:spacing w:line="480" w:lineRule="auto"/>
        <w:jc w:val="both"/>
        <w:rPr>
          <w:sz w:val="24"/>
          <w:szCs w:val="24"/>
        </w:rPr>
      </w:pPr>
      <w:r w:rsidRPr="00BA56B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A56B9">
        <w:rPr>
          <w:sz w:val="24"/>
          <w:szCs w:val="24"/>
          <w:vertAlign w:val="superscript"/>
        </w:rPr>
        <w:t>st</w:t>
      </w:r>
      <w:r w:rsidRPr="00BA56B9">
        <w:rPr>
          <w:sz w:val="24"/>
          <w:szCs w:val="24"/>
        </w:rPr>
        <w:t xml:space="preserve"> Kings 15:11-12; 22:45-46. The Lure of Prostitution is in Proverbs 7:10 &amp; 1</w:t>
      </w:r>
      <w:r w:rsidRPr="00BA56B9">
        <w:rPr>
          <w:sz w:val="24"/>
          <w:szCs w:val="24"/>
          <w:vertAlign w:val="superscript"/>
        </w:rPr>
        <w:t>st</w:t>
      </w:r>
      <w:r w:rsidRPr="00BA56B9">
        <w:rPr>
          <w:sz w:val="24"/>
          <w:szCs w:val="24"/>
        </w:rPr>
        <w:t xml:space="preserve"> Corinthians 6:9. The Prevalence of Prostitution is in 1</w:t>
      </w:r>
      <w:r w:rsidRPr="00BA56B9">
        <w:rPr>
          <w:sz w:val="24"/>
          <w:szCs w:val="24"/>
          <w:vertAlign w:val="superscript"/>
        </w:rPr>
        <w:t>st</w:t>
      </w:r>
      <w:r w:rsidRPr="00BA56B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A56B9">
        <w:rPr>
          <w:sz w:val="24"/>
          <w:szCs w:val="24"/>
          <w:vertAlign w:val="superscript"/>
        </w:rPr>
        <w:t>st</w:t>
      </w:r>
      <w:r w:rsidRPr="00BA56B9">
        <w:rPr>
          <w:sz w:val="24"/>
          <w:szCs w:val="24"/>
        </w:rPr>
        <w:t xml:space="preserve"> Corinthians 5:1; 6:15-16 &amp; Ephesians 5:3. Prostitutes can be Redeemed is in Matthew 21:31-32; Luke 7:37-50; 1</w:t>
      </w:r>
      <w:r w:rsidRPr="00BA56B9">
        <w:rPr>
          <w:sz w:val="24"/>
          <w:szCs w:val="24"/>
          <w:vertAlign w:val="superscript"/>
        </w:rPr>
        <w:t>st</w:t>
      </w:r>
      <w:r w:rsidRPr="00BA56B9">
        <w:rPr>
          <w:sz w:val="24"/>
          <w:szCs w:val="24"/>
        </w:rPr>
        <w:t xml:space="preserve"> Corinthians 6:9-11; Hebrews 11:31; James 2:25 &amp; Joshua 6:22-25. Prostitution used as a Metaphor: For Worldly Sexual Eros Love Corruption is in Revelation 17:1-5; 2</w:t>
      </w:r>
      <w:r w:rsidRPr="00BA56B9">
        <w:rPr>
          <w:sz w:val="24"/>
          <w:szCs w:val="24"/>
          <w:vertAlign w:val="superscript"/>
        </w:rPr>
        <w:t>nd</w:t>
      </w:r>
      <w:r w:rsidRPr="00BA56B9">
        <w:rPr>
          <w:sz w:val="24"/>
          <w:szCs w:val="24"/>
        </w:rPr>
        <w:t xml:space="preserve"> Peter 1:4; Isaiah 23:15-17 &amp; Nahum 3:4. For Sexual Eros Love Apostasy is in Deuteronomy 31:16; Exodus 34:15-16; Leviticus 20:5; Judges 2:17; 8:27, 33; 1</w:t>
      </w:r>
      <w:r w:rsidRPr="00BA56B9">
        <w:rPr>
          <w:sz w:val="24"/>
          <w:szCs w:val="24"/>
          <w:vertAlign w:val="superscript"/>
        </w:rPr>
        <w:t>st</w:t>
      </w:r>
      <w:r w:rsidRPr="00BA56B9">
        <w:rPr>
          <w:sz w:val="24"/>
          <w:szCs w:val="24"/>
        </w:rPr>
        <w:t xml:space="preserve"> Chronicles 5:25; Psalms 106:39; Isaiah 1:21; Ezekiel 16:16-17, 26, 28, 33-34, 41; 23:1-35 &amp; Hosea 4:10-12; 5:4.        </w:t>
      </w:r>
    </w:p>
    <w:p w:rsidR="006F04B5" w:rsidRPr="00BA56B9" w:rsidRDefault="006F04B5" w:rsidP="006F04B5">
      <w:pPr>
        <w:spacing w:line="480" w:lineRule="auto"/>
        <w:jc w:val="center"/>
        <w:rPr>
          <w:b/>
          <w:sz w:val="24"/>
          <w:szCs w:val="24"/>
        </w:rPr>
      </w:pPr>
      <w:r w:rsidRPr="00BA56B9">
        <w:rPr>
          <w:b/>
          <w:sz w:val="24"/>
          <w:szCs w:val="24"/>
        </w:rPr>
        <w:t>Adulteries</w:t>
      </w:r>
    </w:p>
    <w:p w:rsidR="006F04B5" w:rsidRPr="00BA56B9" w:rsidRDefault="006F04B5" w:rsidP="006F04B5">
      <w:pPr>
        <w:spacing w:line="480" w:lineRule="auto"/>
        <w:jc w:val="both"/>
        <w:rPr>
          <w:sz w:val="24"/>
          <w:szCs w:val="24"/>
        </w:rPr>
      </w:pPr>
      <w:r w:rsidRPr="00BA56B9">
        <w:rPr>
          <w:sz w:val="24"/>
          <w:szCs w:val="24"/>
        </w:rPr>
        <w:lastRenderedPageBreak/>
        <w:t xml:space="preserve">Adultery comes from a Late Latin word </w:t>
      </w:r>
      <w:r w:rsidRPr="00BA56B9">
        <w:rPr>
          <w:b/>
          <w:i/>
          <w:sz w:val="24"/>
          <w:szCs w:val="24"/>
        </w:rPr>
        <w:t>Adulterare</w:t>
      </w:r>
      <w:r w:rsidRPr="00BA56B9">
        <w:rPr>
          <w:i/>
          <w:sz w:val="24"/>
          <w:szCs w:val="24"/>
        </w:rPr>
        <w:t xml:space="preserve"> </w:t>
      </w:r>
      <w:r w:rsidRPr="00BA56B9">
        <w:rPr>
          <w:sz w:val="24"/>
          <w:szCs w:val="24"/>
        </w:rPr>
        <w:t>meaning “</w:t>
      </w:r>
      <w:r w:rsidRPr="00BA56B9">
        <w:rPr>
          <w:b/>
          <w:sz w:val="24"/>
          <w:szCs w:val="24"/>
        </w:rPr>
        <w:t>to alter or corrupt</w:t>
      </w:r>
      <w:r w:rsidRPr="00BA56B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A56B9">
        <w:rPr>
          <w:sz w:val="24"/>
          <w:szCs w:val="24"/>
          <w:vertAlign w:val="superscript"/>
        </w:rPr>
        <w:t>st</w:t>
      </w:r>
      <w:r w:rsidRPr="00BA56B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BA56B9">
        <w:rPr>
          <w:sz w:val="24"/>
          <w:szCs w:val="24"/>
        </w:rPr>
        <w:lastRenderedPageBreak/>
        <w:t xml:space="preserve">Jeremiah 2:19. Adultery is forbidden in marriage, those who commit this act will face the consequences of scripture. </w:t>
      </w:r>
    </w:p>
    <w:p w:rsidR="006F04B5" w:rsidRPr="00BA56B9" w:rsidRDefault="006F04B5" w:rsidP="006F04B5">
      <w:pPr>
        <w:spacing w:line="480" w:lineRule="auto"/>
        <w:jc w:val="both"/>
        <w:rPr>
          <w:sz w:val="24"/>
          <w:szCs w:val="24"/>
        </w:rPr>
      </w:pPr>
      <w:r w:rsidRPr="00BA56B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A56B9">
        <w:rPr>
          <w:sz w:val="24"/>
          <w:szCs w:val="24"/>
          <w:vertAlign w:val="superscript"/>
        </w:rPr>
        <w:t>st</w:t>
      </w:r>
      <w:r w:rsidRPr="00BA56B9">
        <w:rPr>
          <w:sz w:val="24"/>
          <w:szCs w:val="24"/>
        </w:rPr>
        <w:t xml:space="preserve"> Timothy 1:9-10 &amp; Luke 18:11. The Lure of Adultery: It begins with Lust, Pleasure or Wine is in Proverbs 6:25; Matthew 5:27-28; 2</w:t>
      </w:r>
      <w:r w:rsidRPr="00BA56B9">
        <w:rPr>
          <w:sz w:val="24"/>
          <w:szCs w:val="24"/>
          <w:vertAlign w:val="superscript"/>
        </w:rPr>
        <w:t>nd</w:t>
      </w:r>
      <w:r w:rsidRPr="00BA56B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A56B9">
        <w:rPr>
          <w:sz w:val="24"/>
          <w:szCs w:val="24"/>
          <w:vertAlign w:val="superscript"/>
        </w:rPr>
        <w:t>nd</w:t>
      </w:r>
      <w:r w:rsidRPr="00BA56B9">
        <w:rPr>
          <w:sz w:val="24"/>
          <w:szCs w:val="24"/>
        </w:rPr>
        <w:t xml:space="preserve"> Samuel 12:11-12; Malachi 3:5; 1</w:t>
      </w:r>
      <w:r w:rsidRPr="00BA56B9">
        <w:rPr>
          <w:sz w:val="24"/>
          <w:szCs w:val="24"/>
          <w:vertAlign w:val="superscript"/>
        </w:rPr>
        <w:t>st</w:t>
      </w:r>
      <w:r w:rsidRPr="00BA56B9">
        <w:rPr>
          <w:sz w:val="24"/>
          <w:szCs w:val="24"/>
        </w:rPr>
        <w:t xml:space="preserve"> Corinthians 6:9 &amp; Revelation 2:22. Remarriage after Divorce can be Adultery is in Matthew 5:32; 19:9; Mark 10:11; Luke 16:18 &amp; Romans 7:3.  Hypocrisy in Relation to Adultery is in Romans 2:22; 2</w:t>
      </w:r>
      <w:r w:rsidRPr="00BA56B9">
        <w:rPr>
          <w:sz w:val="24"/>
          <w:szCs w:val="24"/>
          <w:vertAlign w:val="superscript"/>
        </w:rPr>
        <w:t>nd</w:t>
      </w:r>
      <w:r w:rsidRPr="00BA56B9">
        <w:rPr>
          <w:sz w:val="24"/>
          <w:szCs w:val="24"/>
        </w:rPr>
        <w:t xml:space="preserve"> Samuel 12:5-6; Hosea 4:14 &amp; John 8:7-9. The Examples of Adultery is in 2</w:t>
      </w:r>
      <w:r w:rsidRPr="00BA56B9">
        <w:rPr>
          <w:sz w:val="24"/>
          <w:szCs w:val="24"/>
          <w:vertAlign w:val="superscript"/>
        </w:rPr>
        <w:t>nd</w:t>
      </w:r>
      <w:r w:rsidRPr="00BA56B9">
        <w:rPr>
          <w:sz w:val="24"/>
          <w:szCs w:val="24"/>
        </w:rPr>
        <w:t xml:space="preserve"> Samuel 11:1-4; Jeremiah 5:7; 29:23; Hosea 3:1-3; John 8:3; 2</w:t>
      </w:r>
      <w:r w:rsidRPr="00BA56B9">
        <w:rPr>
          <w:sz w:val="24"/>
          <w:szCs w:val="24"/>
          <w:vertAlign w:val="superscript"/>
        </w:rPr>
        <w:t>nd</w:t>
      </w:r>
      <w:r w:rsidRPr="00BA56B9">
        <w:rPr>
          <w:sz w:val="24"/>
          <w:szCs w:val="24"/>
        </w:rPr>
        <w:t xml:space="preserve"> Peter 2:14. The Children Born of Adultery is in Isaiah 57:3; 2</w:t>
      </w:r>
      <w:r w:rsidRPr="00BA56B9">
        <w:rPr>
          <w:sz w:val="24"/>
          <w:szCs w:val="24"/>
          <w:vertAlign w:val="superscript"/>
        </w:rPr>
        <w:t>nd</w:t>
      </w:r>
      <w:r w:rsidRPr="00BA56B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A56B9">
        <w:rPr>
          <w:sz w:val="24"/>
          <w:szCs w:val="24"/>
          <w:vertAlign w:val="superscript"/>
        </w:rPr>
        <w:t>nd</w:t>
      </w:r>
      <w:r w:rsidRPr="00BA56B9">
        <w:rPr>
          <w:sz w:val="24"/>
          <w:szCs w:val="24"/>
        </w:rPr>
        <w:t xml:space="preserve"> Timothy 3:6; 2</w:t>
      </w:r>
      <w:r w:rsidRPr="00BA56B9">
        <w:rPr>
          <w:sz w:val="24"/>
          <w:szCs w:val="24"/>
          <w:vertAlign w:val="superscript"/>
        </w:rPr>
        <w:t>nd</w:t>
      </w:r>
      <w:r w:rsidRPr="00BA56B9">
        <w:rPr>
          <w:sz w:val="24"/>
          <w:szCs w:val="24"/>
        </w:rPr>
        <w:t xml:space="preserve"> Peter 2:13-15 &amp; Jude 4, 8. The Spiritual Adultery and God’s Covenant </w:t>
      </w:r>
      <w:r w:rsidRPr="00BA56B9">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A56B9">
        <w:rPr>
          <w:sz w:val="24"/>
          <w:szCs w:val="24"/>
          <w:vertAlign w:val="superscript"/>
        </w:rPr>
        <w:t>st</w:t>
      </w:r>
      <w:r w:rsidRPr="00BA56B9">
        <w:rPr>
          <w:sz w:val="24"/>
          <w:szCs w:val="24"/>
        </w:rPr>
        <w:t xml:space="preserve"> Chronicles 5:25 &amp; Ezekiel 23:1-8.  In the Southern Kingdom of Judah is in Jeremiah 2:20; 3:1-3; 5:7-8; 23:13-14; 2</w:t>
      </w:r>
      <w:r w:rsidRPr="00BA56B9">
        <w:rPr>
          <w:sz w:val="24"/>
          <w:szCs w:val="24"/>
          <w:vertAlign w:val="superscript"/>
        </w:rPr>
        <w:t>nd</w:t>
      </w:r>
      <w:r w:rsidRPr="00BA56B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A56B9">
        <w:rPr>
          <w:sz w:val="24"/>
          <w:szCs w:val="24"/>
          <w:vertAlign w:val="superscript"/>
        </w:rPr>
        <w:t>st</w:t>
      </w:r>
      <w:r w:rsidRPr="00BA56B9">
        <w:rPr>
          <w:sz w:val="24"/>
          <w:szCs w:val="24"/>
        </w:rPr>
        <w:t xml:space="preserve"> John 2:15-17; 5:21; 1</w:t>
      </w:r>
      <w:r w:rsidRPr="00BA56B9">
        <w:rPr>
          <w:sz w:val="24"/>
          <w:szCs w:val="24"/>
          <w:vertAlign w:val="superscript"/>
        </w:rPr>
        <w:t>st</w:t>
      </w:r>
      <w:r w:rsidRPr="00BA56B9">
        <w:rPr>
          <w:sz w:val="24"/>
          <w:szCs w:val="24"/>
        </w:rPr>
        <w:t xml:space="preserve"> Corinthians 10:6-11; Colossians 3:5; Hebrews 3:12-14; 10:26-31 &amp; James 4:4-5.              </w:t>
      </w:r>
    </w:p>
    <w:p w:rsidR="006F04B5" w:rsidRPr="00BA56B9" w:rsidRDefault="006F04B5" w:rsidP="006F04B5">
      <w:pPr>
        <w:spacing w:line="480" w:lineRule="auto"/>
        <w:jc w:val="center"/>
        <w:rPr>
          <w:b/>
          <w:sz w:val="24"/>
          <w:szCs w:val="24"/>
        </w:rPr>
      </w:pPr>
      <w:r w:rsidRPr="00BA56B9">
        <w:rPr>
          <w:b/>
          <w:sz w:val="24"/>
          <w:szCs w:val="24"/>
        </w:rPr>
        <w:t>Rape</w:t>
      </w:r>
    </w:p>
    <w:p w:rsidR="006F04B5" w:rsidRPr="00BA56B9" w:rsidRDefault="006F04B5" w:rsidP="006F04B5">
      <w:pPr>
        <w:spacing w:line="480" w:lineRule="auto"/>
        <w:jc w:val="both"/>
        <w:rPr>
          <w:sz w:val="24"/>
          <w:szCs w:val="24"/>
        </w:rPr>
      </w:pPr>
      <w:r w:rsidRPr="00BA56B9">
        <w:rPr>
          <w:sz w:val="24"/>
          <w:szCs w:val="24"/>
        </w:rPr>
        <w:t xml:space="preserve">Rape is derived from a Latin word </w:t>
      </w:r>
      <w:r w:rsidRPr="00BA56B9">
        <w:rPr>
          <w:b/>
          <w:i/>
          <w:sz w:val="24"/>
          <w:szCs w:val="24"/>
        </w:rPr>
        <w:t xml:space="preserve">Rapere </w:t>
      </w:r>
      <w:r w:rsidRPr="00BA56B9">
        <w:rPr>
          <w:sz w:val="24"/>
          <w:szCs w:val="24"/>
        </w:rPr>
        <w:t>meaning “</w:t>
      </w:r>
      <w:r w:rsidRPr="00BA56B9">
        <w:rPr>
          <w:b/>
          <w:sz w:val="24"/>
          <w:szCs w:val="24"/>
        </w:rPr>
        <w:t>to take by force or to seize</w:t>
      </w:r>
      <w:r w:rsidRPr="00BA56B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A56B9">
        <w:rPr>
          <w:sz w:val="24"/>
          <w:szCs w:val="24"/>
          <w:vertAlign w:val="superscript"/>
        </w:rPr>
        <w:t>nd</w:t>
      </w:r>
      <w:r w:rsidRPr="00BA56B9">
        <w:rPr>
          <w:sz w:val="24"/>
          <w:szCs w:val="24"/>
        </w:rPr>
        <w:t xml:space="preserve"> Samuel 13:6-22 it tells us about the story of Absalom and His family concerning Amnon and His Sister Tamar. Which Amnon made Himself sick and called His Sister </w:t>
      </w:r>
      <w:r w:rsidRPr="00BA56B9">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A56B9">
        <w:rPr>
          <w:sz w:val="24"/>
          <w:szCs w:val="24"/>
          <w:vertAlign w:val="superscript"/>
        </w:rPr>
        <w:t>st</w:t>
      </w:r>
      <w:r w:rsidRPr="00BA56B9">
        <w:rPr>
          <w:sz w:val="24"/>
          <w:szCs w:val="24"/>
        </w:rPr>
        <w:t xml:space="preserve"> Kings 1:7-</w:t>
      </w:r>
      <w:r w:rsidRPr="00BA56B9">
        <w:rPr>
          <w:sz w:val="24"/>
          <w:szCs w:val="24"/>
        </w:rPr>
        <w:lastRenderedPageBreak/>
        <w:t xml:space="preserve">2:35. Rape is forbidden for the Lord’s people to engage in, and what happened to King David should be Our guide on the subject. </w:t>
      </w:r>
    </w:p>
    <w:p w:rsidR="006F04B5" w:rsidRPr="00BA56B9" w:rsidRDefault="006F04B5" w:rsidP="006F04B5">
      <w:pPr>
        <w:spacing w:line="480" w:lineRule="auto"/>
        <w:jc w:val="both"/>
        <w:rPr>
          <w:sz w:val="24"/>
          <w:szCs w:val="24"/>
        </w:rPr>
      </w:pPr>
      <w:r w:rsidRPr="00BA56B9">
        <w:rPr>
          <w:sz w:val="24"/>
          <w:szCs w:val="24"/>
        </w:rPr>
        <w:t>Unbridled Lust, Unbridled Pleasure or Unbridled Wine is the Motivation for Rape is in 2</w:t>
      </w:r>
      <w:r w:rsidRPr="00BA56B9">
        <w:rPr>
          <w:sz w:val="24"/>
          <w:szCs w:val="24"/>
          <w:vertAlign w:val="superscript"/>
        </w:rPr>
        <w:t>nd</w:t>
      </w:r>
      <w:r w:rsidRPr="00BA56B9">
        <w:rPr>
          <w:sz w:val="24"/>
          <w:szCs w:val="24"/>
        </w:rPr>
        <w:t xml:space="preserve"> Samuel 13:1-15. Women and Rape: Women are particularly vulnerable to Male Assault, but not in every Case is in 2</w:t>
      </w:r>
      <w:r w:rsidRPr="00BA56B9">
        <w:rPr>
          <w:sz w:val="24"/>
          <w:szCs w:val="24"/>
          <w:vertAlign w:val="superscript"/>
        </w:rPr>
        <w:t>nd</w:t>
      </w:r>
      <w:r w:rsidRPr="00BA56B9">
        <w:rPr>
          <w:sz w:val="24"/>
          <w:szCs w:val="24"/>
        </w:rPr>
        <w:t xml:space="preserve"> Samuel 13:14 &amp; Zechariah 14:2. Women are Protected under the Biblical Law is in Deuteronomy 22:25-29. Women are to be Divinely Loved and Cared for is in Ephesians 5:25, 28-29; Genesis 12:18-20 &amp; 1</w:t>
      </w:r>
      <w:r w:rsidRPr="00BA56B9">
        <w:rPr>
          <w:sz w:val="24"/>
          <w:szCs w:val="24"/>
          <w:vertAlign w:val="superscript"/>
        </w:rPr>
        <w:t>st</w:t>
      </w:r>
      <w:r w:rsidRPr="00BA56B9">
        <w:rPr>
          <w:sz w:val="24"/>
          <w:szCs w:val="24"/>
        </w:rPr>
        <w:t xml:space="preserve"> Peter 3:7. The Trauma of Rape: Its Psychological and Emotional Effects is in 2</w:t>
      </w:r>
      <w:r w:rsidRPr="00BA56B9">
        <w:rPr>
          <w:sz w:val="24"/>
          <w:szCs w:val="24"/>
          <w:vertAlign w:val="superscript"/>
        </w:rPr>
        <w:t>nd</w:t>
      </w:r>
      <w:r w:rsidRPr="00BA56B9">
        <w:rPr>
          <w:sz w:val="24"/>
          <w:szCs w:val="24"/>
        </w:rPr>
        <w:t xml:space="preserve"> Samuel 13:19-20 &amp; Genesis 34:6-7. Its Physical Effects is in Judges 19:26-28; 20:4-5. The Avenging of the Victim of Rape is in Genesis 34:7-31; 2</w:t>
      </w:r>
      <w:r w:rsidRPr="00BA56B9">
        <w:rPr>
          <w:sz w:val="24"/>
          <w:szCs w:val="24"/>
          <w:vertAlign w:val="superscript"/>
        </w:rPr>
        <w:t>nd</w:t>
      </w:r>
      <w:r w:rsidRPr="00BA56B9">
        <w:rPr>
          <w:sz w:val="24"/>
          <w:szCs w:val="24"/>
        </w:rPr>
        <w:t xml:space="preserve"> Samuel 13:22-32; Judges 20:6-11; Romans 12:19; 13:3-4 &amp; James 1:20. The Examples of Rape: The Female Rape is in Genesis 34:1-3; Judges 19:24-25; 2</w:t>
      </w:r>
      <w:r w:rsidRPr="00BA56B9">
        <w:rPr>
          <w:sz w:val="24"/>
          <w:szCs w:val="24"/>
          <w:vertAlign w:val="superscript"/>
        </w:rPr>
        <w:t>nd</w:t>
      </w:r>
      <w:r w:rsidRPr="00BA56B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A56B9">
        <w:rPr>
          <w:sz w:val="24"/>
          <w:szCs w:val="24"/>
          <w:vertAlign w:val="superscript"/>
        </w:rPr>
        <w:t>nd</w:t>
      </w:r>
      <w:r w:rsidRPr="00BA56B9">
        <w:rPr>
          <w:sz w:val="24"/>
          <w:szCs w:val="24"/>
        </w:rPr>
        <w:t xml:space="preserve"> Timothy 2:22. The Examples of Enticement is in Genesis 39:6-12; Numbers 25:1-3; 31:15-16; Judges 16:1, 4-5; 2</w:t>
      </w:r>
      <w:r w:rsidRPr="00BA56B9">
        <w:rPr>
          <w:sz w:val="24"/>
          <w:szCs w:val="24"/>
          <w:vertAlign w:val="superscript"/>
        </w:rPr>
        <w:t>nd</w:t>
      </w:r>
      <w:r w:rsidRPr="00BA56B9">
        <w:rPr>
          <w:sz w:val="24"/>
          <w:szCs w:val="24"/>
        </w:rPr>
        <w:t xml:space="preserve"> Samuel 11:1-4; 1</w:t>
      </w:r>
      <w:r w:rsidRPr="00BA56B9">
        <w:rPr>
          <w:sz w:val="24"/>
          <w:szCs w:val="24"/>
          <w:vertAlign w:val="superscript"/>
        </w:rPr>
        <w:t>st</w:t>
      </w:r>
      <w:r w:rsidRPr="00BA56B9">
        <w:rPr>
          <w:sz w:val="24"/>
          <w:szCs w:val="24"/>
        </w:rPr>
        <w:t xml:space="preserve"> Kings 11:1-6 &amp; Revelation 2:14-16, 20-22. The Biblical Law as a Deterrent is in Exodus 22:16-17 &amp; Hebrews 13:4. The Resisting of Temptations, Test, Trial of Trying is in Job 31:1; Malachi 2:14; Matthew 5:27-30; 1</w:t>
      </w:r>
      <w:r w:rsidRPr="00BA56B9">
        <w:rPr>
          <w:sz w:val="24"/>
          <w:szCs w:val="24"/>
          <w:vertAlign w:val="superscript"/>
        </w:rPr>
        <w:t>st</w:t>
      </w:r>
      <w:r w:rsidRPr="00BA56B9">
        <w:rPr>
          <w:sz w:val="24"/>
          <w:szCs w:val="24"/>
        </w:rPr>
        <w:t xml:space="preserve"> Corinthians 7:2-3; Philippians 4:8 &amp; 1</w:t>
      </w:r>
      <w:r w:rsidRPr="00BA56B9">
        <w:rPr>
          <w:sz w:val="24"/>
          <w:szCs w:val="24"/>
          <w:vertAlign w:val="superscript"/>
        </w:rPr>
        <w:t>st</w:t>
      </w:r>
      <w:r w:rsidRPr="00BA56B9">
        <w:rPr>
          <w:sz w:val="24"/>
          <w:szCs w:val="24"/>
        </w:rPr>
        <w:t xml:space="preserve"> Thessalonians 4:3-6. Spiritual Magical Sexual Seduction: Through the Lord Lucifer is in Genesis 3:1; John 8:44; 2</w:t>
      </w:r>
      <w:r w:rsidRPr="00BA56B9">
        <w:rPr>
          <w:sz w:val="24"/>
          <w:szCs w:val="24"/>
          <w:vertAlign w:val="superscript"/>
        </w:rPr>
        <w:t>nd</w:t>
      </w:r>
      <w:r w:rsidRPr="00BA56B9">
        <w:rPr>
          <w:sz w:val="24"/>
          <w:szCs w:val="24"/>
        </w:rPr>
        <w:t xml:space="preserve"> Corinthians 2:11; 11:3, 14 &amp; Ephesians 6:11. Through Lying Spirits and False Prophets is in 1</w:t>
      </w:r>
      <w:r w:rsidRPr="00BA56B9">
        <w:rPr>
          <w:sz w:val="24"/>
          <w:szCs w:val="24"/>
          <w:vertAlign w:val="superscript"/>
        </w:rPr>
        <w:t>st</w:t>
      </w:r>
      <w:r w:rsidRPr="00BA56B9">
        <w:rPr>
          <w:sz w:val="24"/>
          <w:szCs w:val="24"/>
        </w:rPr>
        <w:t xml:space="preserve"> John 4:1; 1</w:t>
      </w:r>
      <w:r w:rsidRPr="00BA56B9">
        <w:rPr>
          <w:sz w:val="24"/>
          <w:szCs w:val="24"/>
          <w:vertAlign w:val="superscript"/>
        </w:rPr>
        <w:t>st</w:t>
      </w:r>
      <w:r w:rsidRPr="00BA56B9">
        <w:rPr>
          <w:sz w:val="24"/>
          <w:szCs w:val="24"/>
        </w:rPr>
        <w:t xml:space="preserve"> Kings 22:19-23; 2</w:t>
      </w:r>
      <w:r w:rsidRPr="00BA56B9">
        <w:rPr>
          <w:sz w:val="24"/>
          <w:szCs w:val="24"/>
          <w:vertAlign w:val="superscript"/>
        </w:rPr>
        <w:t>nd</w:t>
      </w:r>
      <w:r w:rsidRPr="00BA56B9">
        <w:rPr>
          <w:sz w:val="24"/>
          <w:szCs w:val="24"/>
        </w:rPr>
        <w:t xml:space="preserve"> Chronicles 18:18-22; 1</w:t>
      </w:r>
      <w:r w:rsidRPr="00BA56B9">
        <w:rPr>
          <w:sz w:val="24"/>
          <w:szCs w:val="24"/>
          <w:vertAlign w:val="superscript"/>
        </w:rPr>
        <w:t>st</w:t>
      </w:r>
      <w:r w:rsidRPr="00BA56B9">
        <w:rPr>
          <w:sz w:val="24"/>
          <w:szCs w:val="24"/>
        </w:rPr>
        <w:t xml:space="preserve"> Timothy 4:1; Matthew 24:24-25 &amp; Mark 13:22-23. Through False Teachers is in 2</w:t>
      </w:r>
      <w:r w:rsidRPr="00BA56B9">
        <w:rPr>
          <w:sz w:val="24"/>
          <w:szCs w:val="24"/>
          <w:vertAlign w:val="superscript"/>
        </w:rPr>
        <w:t>nd</w:t>
      </w:r>
      <w:r w:rsidRPr="00BA56B9">
        <w:rPr>
          <w:sz w:val="24"/>
          <w:szCs w:val="24"/>
        </w:rPr>
        <w:t xml:space="preserve"> Peter 2:1, 14-15; 2</w:t>
      </w:r>
      <w:r w:rsidRPr="00BA56B9">
        <w:rPr>
          <w:sz w:val="24"/>
          <w:szCs w:val="24"/>
          <w:vertAlign w:val="superscript"/>
        </w:rPr>
        <w:t>nd</w:t>
      </w:r>
      <w:r w:rsidRPr="00BA56B9">
        <w:rPr>
          <w:sz w:val="24"/>
          <w:szCs w:val="24"/>
        </w:rPr>
        <w:t xml:space="preserve"> Timothy 3:6-7, 13; 1</w:t>
      </w:r>
      <w:r w:rsidRPr="00BA56B9">
        <w:rPr>
          <w:sz w:val="24"/>
          <w:szCs w:val="24"/>
          <w:vertAlign w:val="superscript"/>
        </w:rPr>
        <w:t>st</w:t>
      </w:r>
      <w:r w:rsidRPr="00BA56B9">
        <w:rPr>
          <w:sz w:val="24"/>
          <w:szCs w:val="24"/>
        </w:rPr>
        <w:t xml:space="preserve"> John 2:18-19; 2</w:t>
      </w:r>
      <w:r w:rsidRPr="00BA56B9">
        <w:rPr>
          <w:sz w:val="24"/>
          <w:szCs w:val="24"/>
          <w:vertAlign w:val="superscript"/>
        </w:rPr>
        <w:t>nd</w:t>
      </w:r>
      <w:r w:rsidRPr="00BA56B9">
        <w:rPr>
          <w:sz w:val="24"/>
          <w:szCs w:val="24"/>
        </w:rPr>
        <w:t xml:space="preserve"> John 7-8 &amp; Jude 10-12. The Need </w:t>
      </w:r>
      <w:r w:rsidRPr="00BA56B9">
        <w:rPr>
          <w:sz w:val="24"/>
          <w:szCs w:val="24"/>
        </w:rPr>
        <w:lastRenderedPageBreak/>
        <w:t>for Vigilance is in 1</w:t>
      </w:r>
      <w:r w:rsidRPr="00BA56B9">
        <w:rPr>
          <w:sz w:val="24"/>
          <w:szCs w:val="24"/>
          <w:vertAlign w:val="superscript"/>
        </w:rPr>
        <w:t>st</w:t>
      </w:r>
      <w:r w:rsidRPr="00BA56B9">
        <w:rPr>
          <w:sz w:val="24"/>
          <w:szCs w:val="24"/>
        </w:rPr>
        <w:t xml:space="preserve"> Thessalonians 5:21-22 &amp; Acts 20:28-31. The Process of Magical Sexual Seduction: A Thought Planted is in Genesis 3:2-3; Matthew 4:3; James 1:14 &amp; 1</w:t>
      </w:r>
      <w:r w:rsidRPr="00BA56B9">
        <w:rPr>
          <w:sz w:val="24"/>
          <w:szCs w:val="24"/>
          <w:vertAlign w:val="superscript"/>
        </w:rPr>
        <w:t>st</w:t>
      </w:r>
      <w:r w:rsidRPr="00BA56B9">
        <w:rPr>
          <w:sz w:val="24"/>
          <w:szCs w:val="24"/>
        </w:rPr>
        <w:t xml:space="preserve"> John 2:15. An Advantage Promised is in Genesis 3:4-5 &amp; Matthew 4:6. Attraction is in Genesis 3:6 &amp; 1</w:t>
      </w:r>
      <w:r w:rsidRPr="00BA56B9">
        <w:rPr>
          <w:sz w:val="24"/>
          <w:szCs w:val="24"/>
          <w:vertAlign w:val="superscript"/>
        </w:rPr>
        <w:t>st</w:t>
      </w:r>
      <w:r w:rsidRPr="00BA56B9">
        <w:rPr>
          <w:sz w:val="24"/>
          <w:szCs w:val="24"/>
        </w:rPr>
        <w:t xml:space="preserve"> John 2:16. Persistence on the Part of the Seducer is in Matthew 4:8-9; Genesis 19:9 &amp; Judges 16:15-16. Yielding is in Genesis 3:6 &amp; James 1:15.                        </w:t>
      </w:r>
    </w:p>
    <w:p w:rsidR="006F04B5" w:rsidRPr="00BA56B9" w:rsidRDefault="006F04B5" w:rsidP="006F04B5">
      <w:pPr>
        <w:spacing w:line="480" w:lineRule="auto"/>
        <w:jc w:val="center"/>
        <w:rPr>
          <w:b/>
          <w:sz w:val="24"/>
          <w:szCs w:val="24"/>
        </w:rPr>
      </w:pPr>
      <w:r w:rsidRPr="00BA56B9">
        <w:rPr>
          <w:b/>
          <w:sz w:val="24"/>
          <w:szCs w:val="24"/>
        </w:rPr>
        <w:t>Fornications</w:t>
      </w:r>
    </w:p>
    <w:p w:rsidR="006F04B5" w:rsidRPr="00BA56B9" w:rsidRDefault="006F04B5" w:rsidP="006F04B5">
      <w:pPr>
        <w:spacing w:line="480" w:lineRule="auto"/>
        <w:jc w:val="both"/>
        <w:rPr>
          <w:sz w:val="24"/>
          <w:szCs w:val="24"/>
        </w:rPr>
      </w:pPr>
      <w:r w:rsidRPr="00BA56B9">
        <w:rPr>
          <w:sz w:val="24"/>
          <w:szCs w:val="24"/>
        </w:rPr>
        <w:t xml:space="preserve">Fornication derives from a Latin words </w:t>
      </w:r>
      <w:r w:rsidRPr="00BA56B9">
        <w:rPr>
          <w:b/>
          <w:i/>
          <w:sz w:val="24"/>
          <w:szCs w:val="24"/>
        </w:rPr>
        <w:t>Fornix</w:t>
      </w:r>
      <w:r w:rsidRPr="00BA56B9">
        <w:rPr>
          <w:b/>
          <w:sz w:val="24"/>
          <w:szCs w:val="24"/>
        </w:rPr>
        <w:t xml:space="preserve"> </w:t>
      </w:r>
      <w:r w:rsidRPr="00BA56B9">
        <w:rPr>
          <w:sz w:val="24"/>
          <w:szCs w:val="24"/>
        </w:rPr>
        <w:t xml:space="preserve">or </w:t>
      </w:r>
      <w:r w:rsidRPr="00BA56B9">
        <w:rPr>
          <w:b/>
          <w:i/>
          <w:sz w:val="24"/>
          <w:szCs w:val="24"/>
        </w:rPr>
        <w:t>Fornicatio</w:t>
      </w:r>
      <w:r w:rsidRPr="00BA56B9">
        <w:rPr>
          <w:sz w:val="24"/>
          <w:szCs w:val="24"/>
        </w:rPr>
        <w:t xml:space="preserve"> which means “</w:t>
      </w:r>
      <w:r w:rsidRPr="00BA56B9">
        <w:rPr>
          <w:b/>
          <w:sz w:val="24"/>
          <w:szCs w:val="24"/>
        </w:rPr>
        <w:t>done in an archway or vault</w:t>
      </w:r>
      <w:r w:rsidRPr="00BA56B9">
        <w:rPr>
          <w:sz w:val="24"/>
          <w:szCs w:val="24"/>
        </w:rPr>
        <w:t>.” Fornication also called Sexual Eros Love Immorality refers to Consensual Sexual Eros Love not married to each other concerning the unmarried realm after marriage in this age in Luke 20:34, 37-38 &amp; 1</w:t>
      </w:r>
      <w:r w:rsidRPr="00BA56B9">
        <w:rPr>
          <w:sz w:val="24"/>
          <w:szCs w:val="24"/>
          <w:vertAlign w:val="superscript"/>
        </w:rPr>
        <w:t>st</w:t>
      </w:r>
      <w:r w:rsidRPr="00BA56B9">
        <w:rPr>
          <w:sz w:val="24"/>
          <w:szCs w:val="24"/>
        </w:rPr>
        <w:t xml:space="preserve"> Corinthians 7:1-2. Secular term for fornication is Premarital Sexual Eros Love. The exact translation of </w:t>
      </w:r>
      <w:r w:rsidRPr="00BA56B9">
        <w:rPr>
          <w:b/>
          <w:i/>
          <w:sz w:val="24"/>
          <w:szCs w:val="24"/>
        </w:rPr>
        <w:t>Porneia</w:t>
      </w:r>
      <w:r w:rsidRPr="00BA56B9">
        <w:rPr>
          <w:sz w:val="24"/>
          <w:szCs w:val="24"/>
        </w:rPr>
        <w:t xml:space="preserve"> (Porn) in the New Testament is not clear with scripture. In the Biblical Greek, the word </w:t>
      </w:r>
      <w:r w:rsidRPr="00BA56B9">
        <w:rPr>
          <w:b/>
          <w:i/>
          <w:sz w:val="24"/>
          <w:szCs w:val="24"/>
        </w:rPr>
        <w:t>Porneia</w:t>
      </w:r>
      <w:r w:rsidRPr="00BA56B9">
        <w:rPr>
          <w:i/>
          <w:sz w:val="24"/>
          <w:szCs w:val="24"/>
        </w:rPr>
        <w:t xml:space="preserve"> </w:t>
      </w:r>
      <w:r w:rsidRPr="00BA56B9">
        <w:rPr>
          <w:sz w:val="24"/>
          <w:szCs w:val="24"/>
        </w:rPr>
        <w:t>meant “</w:t>
      </w:r>
      <w:r w:rsidRPr="00BA56B9">
        <w:rPr>
          <w:b/>
          <w:sz w:val="24"/>
          <w:szCs w:val="24"/>
        </w:rPr>
        <w:t>sexual immorality</w:t>
      </w:r>
      <w:r w:rsidRPr="00BA56B9">
        <w:rPr>
          <w:sz w:val="24"/>
          <w:szCs w:val="24"/>
        </w:rPr>
        <w:t>” or “</w:t>
      </w:r>
      <w:r w:rsidRPr="00BA56B9">
        <w:rPr>
          <w:b/>
          <w:sz w:val="24"/>
          <w:szCs w:val="24"/>
        </w:rPr>
        <w:t>sexual perversion</w:t>
      </w:r>
      <w:r w:rsidRPr="00BA56B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A56B9">
        <w:rPr>
          <w:sz w:val="24"/>
          <w:szCs w:val="24"/>
          <w:vertAlign w:val="superscript"/>
        </w:rPr>
        <w:t>st</w:t>
      </w:r>
      <w:r w:rsidRPr="00BA56B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A56B9">
        <w:rPr>
          <w:sz w:val="24"/>
          <w:szCs w:val="24"/>
          <w:vertAlign w:val="superscript"/>
        </w:rPr>
        <w:t>st</w:t>
      </w:r>
      <w:r w:rsidRPr="00BA56B9">
        <w:rPr>
          <w:sz w:val="24"/>
          <w:szCs w:val="24"/>
        </w:rPr>
        <w:t xml:space="preserve"> Thessalonians 4:3 </w:t>
      </w:r>
      <w:r w:rsidRPr="00BA56B9">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A56B9">
        <w:rPr>
          <w:sz w:val="24"/>
          <w:szCs w:val="24"/>
          <w:vertAlign w:val="superscript"/>
        </w:rPr>
        <w:t>st</w:t>
      </w:r>
      <w:r w:rsidRPr="00BA56B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A56B9">
        <w:rPr>
          <w:sz w:val="24"/>
          <w:szCs w:val="24"/>
          <w:vertAlign w:val="superscript"/>
        </w:rPr>
        <w:t>nd</w:t>
      </w:r>
      <w:r w:rsidRPr="00BA56B9">
        <w:rPr>
          <w:sz w:val="24"/>
          <w:szCs w:val="24"/>
        </w:rPr>
        <w:t xml:space="preserve"> Peter 3:8. In 1</w:t>
      </w:r>
      <w:r w:rsidRPr="00BA56B9">
        <w:rPr>
          <w:sz w:val="24"/>
          <w:szCs w:val="24"/>
          <w:vertAlign w:val="superscript"/>
        </w:rPr>
        <w:t>st</w:t>
      </w:r>
      <w:r w:rsidRPr="00BA56B9">
        <w:rPr>
          <w:sz w:val="24"/>
          <w:szCs w:val="24"/>
        </w:rPr>
        <w:t xml:space="preserve"> Corinthians 6:9 states that fornication will not inherit the Kingdom of God.  In 1</w:t>
      </w:r>
      <w:r w:rsidRPr="00BA56B9">
        <w:rPr>
          <w:sz w:val="24"/>
          <w:szCs w:val="24"/>
          <w:vertAlign w:val="superscript"/>
        </w:rPr>
        <w:t>st</w:t>
      </w:r>
      <w:r w:rsidRPr="00BA56B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A56B9">
        <w:rPr>
          <w:sz w:val="24"/>
          <w:szCs w:val="24"/>
          <w:vertAlign w:val="superscript"/>
        </w:rPr>
        <w:t>st</w:t>
      </w:r>
      <w:r w:rsidRPr="00BA56B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A56B9">
        <w:rPr>
          <w:sz w:val="24"/>
          <w:szCs w:val="24"/>
          <w:vertAlign w:val="superscript"/>
        </w:rPr>
        <w:t>st</w:t>
      </w:r>
      <w:r w:rsidRPr="00BA56B9">
        <w:rPr>
          <w:sz w:val="24"/>
          <w:szCs w:val="24"/>
        </w:rPr>
        <w:t xml:space="preserve"> Corinthians 6:9. In Galatians </w:t>
      </w:r>
      <w:r w:rsidRPr="00BA56B9">
        <w:rPr>
          <w:sz w:val="24"/>
          <w:szCs w:val="24"/>
        </w:rPr>
        <w:lastRenderedPageBreak/>
        <w:t xml:space="preserve">5:19 is fornication as the work of the flesh. In Deuteronomy 22 &amp; Leviticus 18 is the Sexual Eros Love Laws. </w:t>
      </w:r>
    </w:p>
    <w:p w:rsidR="006F04B5" w:rsidRPr="00BA56B9" w:rsidRDefault="006F04B5" w:rsidP="006F04B5">
      <w:pPr>
        <w:spacing w:line="480" w:lineRule="auto"/>
        <w:jc w:val="both"/>
        <w:rPr>
          <w:sz w:val="24"/>
          <w:szCs w:val="24"/>
        </w:rPr>
      </w:pPr>
      <w:r w:rsidRPr="00BA56B9">
        <w:rPr>
          <w:sz w:val="24"/>
          <w:szCs w:val="24"/>
        </w:rPr>
        <w:t>The Nature of Sexual Immorality: Sexual Immorality is widespread in the World is in 1</w:t>
      </w:r>
      <w:r w:rsidRPr="00BA56B9">
        <w:rPr>
          <w:sz w:val="24"/>
          <w:szCs w:val="24"/>
          <w:vertAlign w:val="superscript"/>
        </w:rPr>
        <w:t>st</w:t>
      </w:r>
      <w:r w:rsidRPr="00BA56B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A56B9">
        <w:rPr>
          <w:sz w:val="24"/>
          <w:szCs w:val="24"/>
          <w:vertAlign w:val="superscript"/>
        </w:rPr>
        <w:t>st</w:t>
      </w:r>
      <w:r w:rsidRPr="00BA56B9">
        <w:rPr>
          <w:sz w:val="24"/>
          <w:szCs w:val="24"/>
        </w:rPr>
        <w:t xml:space="preserve"> Thessalonians 4:3-6; Jude 7 &amp; Revelation 21:8; 22:15. Sexual Immorality has no place in the Christian Life is in 1</w:t>
      </w:r>
      <w:r w:rsidRPr="00BA56B9">
        <w:rPr>
          <w:sz w:val="24"/>
          <w:szCs w:val="24"/>
          <w:vertAlign w:val="superscript"/>
        </w:rPr>
        <w:t>st</w:t>
      </w:r>
      <w:r w:rsidRPr="00BA56B9">
        <w:rPr>
          <w:sz w:val="24"/>
          <w:szCs w:val="24"/>
        </w:rPr>
        <w:t xml:space="preserve"> Thessalonians 4:3, 7; Romans 13:13; 1</w:t>
      </w:r>
      <w:r w:rsidRPr="00BA56B9">
        <w:rPr>
          <w:sz w:val="24"/>
          <w:szCs w:val="24"/>
          <w:vertAlign w:val="superscript"/>
        </w:rPr>
        <w:t>st</w:t>
      </w:r>
      <w:r w:rsidRPr="00BA56B9">
        <w:rPr>
          <w:sz w:val="24"/>
          <w:szCs w:val="24"/>
        </w:rPr>
        <w:t xml:space="preserve"> Corinthians 6:9-11, 13-20; 10:8; Ephesians 5:3; Colossians 3:5; Hebrews 12:16 &amp; Acts 15:20, 29; 21:25. The Forgiveness of Sexual Immorality is in 1</w:t>
      </w:r>
      <w:r w:rsidRPr="00BA56B9">
        <w:rPr>
          <w:sz w:val="24"/>
          <w:szCs w:val="24"/>
          <w:vertAlign w:val="superscript"/>
        </w:rPr>
        <w:t>st</w:t>
      </w:r>
      <w:r w:rsidRPr="00BA56B9">
        <w:rPr>
          <w:sz w:val="24"/>
          <w:szCs w:val="24"/>
        </w:rPr>
        <w:t xml:space="preserve"> Corinthians 6:11; John 8:3-11 &amp; Luke 7:36-39. The Examples of Sexual Immorality: Prohibited Sexual Relationships: Incest is in Leviticus 18:6, 7-20; Genesis 19:33-36; 35:22; 38:13-18; 2</w:t>
      </w:r>
      <w:r w:rsidRPr="00BA56B9">
        <w:rPr>
          <w:sz w:val="24"/>
          <w:szCs w:val="24"/>
          <w:vertAlign w:val="superscript"/>
        </w:rPr>
        <w:t>nd</w:t>
      </w:r>
      <w:r w:rsidRPr="00BA56B9">
        <w:rPr>
          <w:sz w:val="24"/>
          <w:szCs w:val="24"/>
        </w:rPr>
        <w:t xml:space="preserve"> Samuel 16:22 &amp; 1</w:t>
      </w:r>
      <w:r w:rsidRPr="00BA56B9">
        <w:rPr>
          <w:sz w:val="24"/>
          <w:szCs w:val="24"/>
          <w:vertAlign w:val="superscript"/>
        </w:rPr>
        <w:t>st</w:t>
      </w:r>
      <w:r w:rsidRPr="00BA56B9">
        <w:rPr>
          <w:sz w:val="24"/>
          <w:szCs w:val="24"/>
        </w:rPr>
        <w:t xml:space="preserve"> Corinthians 5:1. Adultery is in 2</w:t>
      </w:r>
      <w:r w:rsidRPr="00BA56B9">
        <w:rPr>
          <w:sz w:val="24"/>
          <w:szCs w:val="24"/>
          <w:vertAlign w:val="superscript"/>
        </w:rPr>
        <w:t>nd</w:t>
      </w:r>
      <w:r w:rsidRPr="00BA56B9">
        <w:rPr>
          <w:sz w:val="24"/>
          <w:szCs w:val="24"/>
        </w:rPr>
        <w:t xml:space="preserve"> Samuel 11:4; Jeremiah 23:14; 29:23; Hosea 1:2 &amp; John 4:17-18. Prostitution is in 1</w:t>
      </w:r>
      <w:r w:rsidRPr="00BA56B9">
        <w:rPr>
          <w:sz w:val="24"/>
          <w:szCs w:val="24"/>
          <w:vertAlign w:val="superscript"/>
        </w:rPr>
        <w:t>st</w:t>
      </w:r>
      <w:r w:rsidRPr="00BA56B9">
        <w:rPr>
          <w:sz w:val="24"/>
          <w:szCs w:val="24"/>
        </w:rPr>
        <w:t xml:space="preserve"> Corinthians 6:15-16; Judges 16:1; 1</w:t>
      </w:r>
      <w:r w:rsidRPr="00BA56B9">
        <w:rPr>
          <w:sz w:val="24"/>
          <w:szCs w:val="24"/>
          <w:vertAlign w:val="superscript"/>
        </w:rPr>
        <w:t>st</w:t>
      </w:r>
      <w:r w:rsidRPr="00BA56B9">
        <w:rPr>
          <w:sz w:val="24"/>
          <w:szCs w:val="24"/>
        </w:rPr>
        <w:t xml:space="preserve"> Kings 3:16 &amp; Hosea 4:13-15. Fornication is in Numbers 25:1, 6 &amp; 1</w:t>
      </w:r>
      <w:r w:rsidRPr="00BA56B9">
        <w:rPr>
          <w:sz w:val="24"/>
          <w:szCs w:val="24"/>
          <w:vertAlign w:val="superscript"/>
        </w:rPr>
        <w:t>st</w:t>
      </w:r>
      <w:r w:rsidRPr="00BA56B9">
        <w:rPr>
          <w:sz w:val="24"/>
          <w:szCs w:val="24"/>
        </w:rPr>
        <w:t xml:space="preserve"> Samuel 2:22. Rape is in Genesis 34:1-2 &amp; 2</w:t>
      </w:r>
      <w:r w:rsidRPr="00BA56B9">
        <w:rPr>
          <w:sz w:val="24"/>
          <w:szCs w:val="24"/>
          <w:vertAlign w:val="superscript"/>
        </w:rPr>
        <w:t>nd</w:t>
      </w:r>
      <w:r w:rsidRPr="00BA56B9">
        <w:rPr>
          <w:sz w:val="24"/>
          <w:szCs w:val="24"/>
        </w:rPr>
        <w:t xml:space="preserve"> Samuel 13:10-14. Homosexuality is in Genesis 19:5 &amp; Judges 19:22. Marital Sexuality like Gomer with Hosea in Hosea chapters 1-2. Marital Sexuality as One Flesh in 1</w:t>
      </w:r>
      <w:r w:rsidRPr="00BA56B9">
        <w:rPr>
          <w:sz w:val="24"/>
          <w:szCs w:val="24"/>
          <w:vertAlign w:val="superscript"/>
        </w:rPr>
        <w:t>st</w:t>
      </w:r>
      <w:r w:rsidRPr="00BA56B9">
        <w:rPr>
          <w:sz w:val="24"/>
          <w:szCs w:val="24"/>
        </w:rPr>
        <w:t xml:space="preserve"> Corinthians 6:15-16. Sexual Immorality among Christians is in 1</w:t>
      </w:r>
      <w:r w:rsidRPr="00BA56B9">
        <w:rPr>
          <w:sz w:val="24"/>
          <w:szCs w:val="24"/>
          <w:vertAlign w:val="superscript"/>
        </w:rPr>
        <w:t>st</w:t>
      </w:r>
      <w:r w:rsidRPr="00BA56B9">
        <w:rPr>
          <w:sz w:val="24"/>
          <w:szCs w:val="24"/>
        </w:rPr>
        <w:t xml:space="preserve"> Corinthians 5:1; 2</w:t>
      </w:r>
      <w:r w:rsidRPr="00BA56B9">
        <w:rPr>
          <w:sz w:val="24"/>
          <w:szCs w:val="24"/>
          <w:vertAlign w:val="superscript"/>
        </w:rPr>
        <w:t>nd</w:t>
      </w:r>
      <w:r w:rsidRPr="00BA56B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F04B5" w:rsidRPr="00BA56B9" w:rsidRDefault="006F04B5" w:rsidP="006F04B5">
      <w:pPr>
        <w:spacing w:line="480" w:lineRule="auto"/>
        <w:jc w:val="center"/>
        <w:rPr>
          <w:b/>
          <w:sz w:val="24"/>
          <w:szCs w:val="24"/>
        </w:rPr>
      </w:pPr>
      <w:r w:rsidRPr="00BA56B9">
        <w:rPr>
          <w:b/>
          <w:sz w:val="24"/>
          <w:szCs w:val="24"/>
        </w:rPr>
        <w:lastRenderedPageBreak/>
        <w:t>Sodomy</w:t>
      </w:r>
    </w:p>
    <w:p w:rsidR="006F04B5" w:rsidRPr="00BA56B9" w:rsidRDefault="006F04B5" w:rsidP="006F04B5">
      <w:pPr>
        <w:spacing w:line="480" w:lineRule="auto"/>
        <w:jc w:val="both"/>
        <w:rPr>
          <w:sz w:val="24"/>
          <w:szCs w:val="24"/>
        </w:rPr>
      </w:pPr>
      <w:r w:rsidRPr="00BA56B9">
        <w:rPr>
          <w:sz w:val="24"/>
          <w:szCs w:val="24"/>
        </w:rPr>
        <w:t xml:space="preserve">Sodomy comes from an Ecclesiastical Latin word </w:t>
      </w:r>
      <w:r w:rsidRPr="00BA56B9">
        <w:rPr>
          <w:b/>
          <w:i/>
          <w:sz w:val="24"/>
          <w:szCs w:val="24"/>
        </w:rPr>
        <w:t>Peccatum Sodomiticum</w:t>
      </w:r>
      <w:r w:rsidRPr="00BA56B9">
        <w:rPr>
          <w:sz w:val="24"/>
          <w:szCs w:val="24"/>
        </w:rPr>
        <w:t xml:space="preserve"> which simply means the “</w:t>
      </w:r>
      <w:r w:rsidRPr="00BA56B9">
        <w:rPr>
          <w:b/>
          <w:sz w:val="24"/>
          <w:szCs w:val="24"/>
        </w:rPr>
        <w:t>sin of Sodom</w:t>
      </w:r>
      <w:r w:rsidRPr="00BA56B9">
        <w:rPr>
          <w:sz w:val="24"/>
          <w:szCs w:val="24"/>
        </w:rPr>
        <w:t>.” Sodomy is a term used in Law to describe the act of “</w:t>
      </w:r>
      <w:r w:rsidRPr="00BA56B9">
        <w:rPr>
          <w:b/>
          <w:sz w:val="24"/>
          <w:szCs w:val="24"/>
        </w:rPr>
        <w:t>unnatural sexuality by force with the same sex</w:t>
      </w:r>
      <w:r w:rsidRPr="00BA56B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A56B9">
        <w:rPr>
          <w:sz w:val="24"/>
          <w:szCs w:val="24"/>
          <w:vertAlign w:val="superscript"/>
        </w:rPr>
        <w:t>st</w:t>
      </w:r>
      <w:r w:rsidRPr="00BA56B9">
        <w:rPr>
          <w:sz w:val="24"/>
          <w:szCs w:val="24"/>
        </w:rPr>
        <w:t xml:space="preserve"> Kings 14:24; 15:12; 22:46; </w:t>
      </w:r>
      <w:r w:rsidRPr="00BA56B9">
        <w:rPr>
          <w:sz w:val="24"/>
          <w:szCs w:val="24"/>
        </w:rPr>
        <w:lastRenderedPageBreak/>
        <w:t>2</w:t>
      </w:r>
      <w:r w:rsidRPr="00BA56B9">
        <w:rPr>
          <w:sz w:val="24"/>
          <w:szCs w:val="24"/>
          <w:vertAlign w:val="superscript"/>
        </w:rPr>
        <w:t>nd</w:t>
      </w:r>
      <w:r w:rsidRPr="00BA56B9">
        <w:rPr>
          <w:sz w:val="24"/>
          <w:szCs w:val="24"/>
        </w:rPr>
        <w:t xml:space="preserve"> Kings 23:7; Job 36:14; Genesis 38:21; Hosea 4:14 &amp; Deuteronomy 23:17; 27:21. This is sternly warned by the Biblical Law in Exodus 22:19; Leviticus 18:22, 23; 20:13, 15, 16. In Romans 1:18-25, 28-32; 2</w:t>
      </w:r>
      <w:r w:rsidRPr="00BA56B9">
        <w:rPr>
          <w:sz w:val="24"/>
          <w:szCs w:val="24"/>
          <w:vertAlign w:val="superscript"/>
        </w:rPr>
        <w:t>nd</w:t>
      </w:r>
      <w:r w:rsidRPr="00BA56B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A56B9">
        <w:rPr>
          <w:sz w:val="24"/>
          <w:szCs w:val="24"/>
          <w:vertAlign w:val="superscript"/>
        </w:rPr>
        <w:t>st</w:t>
      </w:r>
      <w:r w:rsidRPr="00BA56B9">
        <w:rPr>
          <w:sz w:val="24"/>
          <w:szCs w:val="24"/>
        </w:rPr>
        <w:t xml:space="preserve"> Corinthians 6:9-10 &amp; 1</w:t>
      </w:r>
      <w:r w:rsidRPr="00BA56B9">
        <w:rPr>
          <w:sz w:val="24"/>
          <w:szCs w:val="24"/>
          <w:vertAlign w:val="superscript"/>
        </w:rPr>
        <w:t>st</w:t>
      </w:r>
      <w:r w:rsidRPr="00BA56B9">
        <w:rPr>
          <w:sz w:val="24"/>
          <w:szCs w:val="24"/>
        </w:rPr>
        <w:t xml:space="preserve"> Timothy 1:9, 10. This Sexual Eros Love Act is forbidden to do and those who act on this will have fiery judgment on themselves from the Lord.   </w:t>
      </w:r>
    </w:p>
    <w:p w:rsidR="006F04B5" w:rsidRPr="00BA56B9" w:rsidRDefault="006F04B5" w:rsidP="006F04B5">
      <w:pPr>
        <w:spacing w:line="480" w:lineRule="auto"/>
        <w:jc w:val="center"/>
        <w:rPr>
          <w:b/>
          <w:sz w:val="24"/>
          <w:szCs w:val="24"/>
        </w:rPr>
      </w:pPr>
      <w:r w:rsidRPr="00BA56B9">
        <w:rPr>
          <w:b/>
          <w:sz w:val="24"/>
          <w:szCs w:val="24"/>
        </w:rPr>
        <w:t>Lusts the Beginnings of Adulteries, Fornications and Homosexuality’s</w:t>
      </w:r>
    </w:p>
    <w:p w:rsidR="006F04B5" w:rsidRPr="00BA56B9" w:rsidRDefault="006F04B5" w:rsidP="006F04B5">
      <w:pPr>
        <w:spacing w:line="480" w:lineRule="auto"/>
        <w:jc w:val="both"/>
        <w:rPr>
          <w:sz w:val="24"/>
          <w:szCs w:val="24"/>
        </w:rPr>
      </w:pPr>
      <w:r w:rsidRPr="00BA56B9">
        <w:rPr>
          <w:sz w:val="24"/>
          <w:szCs w:val="24"/>
        </w:rPr>
        <w:t>Lust is a craving for Sexual Eros Love Intercourse which can sometimes be violent or self-indulgent in character. Lust is similar to the word “</w:t>
      </w:r>
      <w:r w:rsidRPr="00BA56B9">
        <w:rPr>
          <w:b/>
          <w:sz w:val="24"/>
          <w:szCs w:val="24"/>
        </w:rPr>
        <w:t>Lustrum</w:t>
      </w:r>
      <w:r w:rsidRPr="00BA56B9">
        <w:rPr>
          <w:sz w:val="24"/>
          <w:szCs w:val="24"/>
        </w:rPr>
        <w:t>” which means “</w:t>
      </w:r>
      <w:r w:rsidRPr="00BA56B9">
        <w:rPr>
          <w:b/>
          <w:sz w:val="24"/>
          <w:szCs w:val="24"/>
        </w:rPr>
        <w:t>five years</w:t>
      </w:r>
      <w:r w:rsidRPr="00BA56B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A56B9">
        <w:rPr>
          <w:b/>
          <w:sz w:val="24"/>
          <w:szCs w:val="24"/>
        </w:rPr>
        <w:t>to please, delight in or to have pleasure</w:t>
      </w:r>
      <w:r w:rsidRPr="00BA56B9">
        <w:rPr>
          <w:sz w:val="24"/>
          <w:szCs w:val="24"/>
        </w:rPr>
        <w:t>” in Luke 22:15 &amp; Revelation 18:14. Also evil lust is derived from Genesis 8:21 which declare that “</w:t>
      </w:r>
      <w:r w:rsidRPr="00BA56B9">
        <w:rPr>
          <w:b/>
          <w:sz w:val="24"/>
          <w:szCs w:val="24"/>
        </w:rPr>
        <w:t>the imagination of the heart of Man is evil from His Youth</w:t>
      </w:r>
      <w:r w:rsidRPr="00BA56B9">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BA56B9">
        <w:rPr>
          <w:sz w:val="24"/>
          <w:szCs w:val="24"/>
        </w:rPr>
        <w:lastRenderedPageBreak/>
        <w:t>&amp; NKJV are found in Matthew 5:28; Mark 4:19; John 8:44; Romans 1:24, 27; 6:12; 7:7; 13:13-14; 1</w:t>
      </w:r>
      <w:r w:rsidRPr="00BA56B9">
        <w:rPr>
          <w:sz w:val="24"/>
          <w:szCs w:val="24"/>
          <w:vertAlign w:val="superscript"/>
        </w:rPr>
        <w:t>st</w:t>
      </w:r>
      <w:r w:rsidRPr="00BA56B9">
        <w:rPr>
          <w:sz w:val="24"/>
          <w:szCs w:val="24"/>
        </w:rPr>
        <w:t xml:space="preserve"> Corinthians 10:6; Galatians 5:16-17, 24; Ephesians 2:3; 4:22; 1</w:t>
      </w:r>
      <w:r w:rsidRPr="00BA56B9">
        <w:rPr>
          <w:sz w:val="24"/>
          <w:szCs w:val="24"/>
          <w:vertAlign w:val="superscript"/>
        </w:rPr>
        <w:t>st</w:t>
      </w:r>
      <w:r w:rsidRPr="00BA56B9">
        <w:rPr>
          <w:sz w:val="24"/>
          <w:szCs w:val="24"/>
        </w:rPr>
        <w:t xml:space="preserve"> Thessalonians 4:5; 1</w:t>
      </w:r>
      <w:r w:rsidRPr="00BA56B9">
        <w:rPr>
          <w:sz w:val="24"/>
          <w:szCs w:val="24"/>
          <w:vertAlign w:val="superscript"/>
        </w:rPr>
        <w:t>st</w:t>
      </w:r>
      <w:r w:rsidRPr="00BA56B9">
        <w:rPr>
          <w:sz w:val="24"/>
          <w:szCs w:val="24"/>
        </w:rPr>
        <w:t xml:space="preserve"> Timothy 6:9; 2</w:t>
      </w:r>
      <w:r w:rsidRPr="00BA56B9">
        <w:rPr>
          <w:sz w:val="24"/>
          <w:szCs w:val="24"/>
          <w:vertAlign w:val="superscript"/>
        </w:rPr>
        <w:t>nd</w:t>
      </w:r>
      <w:r w:rsidRPr="00BA56B9">
        <w:rPr>
          <w:sz w:val="24"/>
          <w:szCs w:val="24"/>
        </w:rPr>
        <w:t xml:space="preserve"> Timothy 2:22; 3:6; 4:3; Titus 2:12; 3:3; James 1:14, 15;  4:1-3,  1</w:t>
      </w:r>
      <w:r w:rsidRPr="00BA56B9">
        <w:rPr>
          <w:sz w:val="24"/>
          <w:szCs w:val="24"/>
          <w:vertAlign w:val="superscript"/>
        </w:rPr>
        <w:t xml:space="preserve">st </w:t>
      </w:r>
      <w:r w:rsidRPr="00BA56B9">
        <w:rPr>
          <w:sz w:val="24"/>
          <w:szCs w:val="24"/>
        </w:rPr>
        <w:t xml:space="preserve"> Peter  1:14;  2:11;  4:2, 3;  2</w:t>
      </w:r>
      <w:r w:rsidRPr="00BA56B9">
        <w:rPr>
          <w:sz w:val="24"/>
          <w:szCs w:val="24"/>
          <w:vertAlign w:val="superscript"/>
        </w:rPr>
        <w:t>nd</w:t>
      </w:r>
      <w:r w:rsidRPr="00BA56B9">
        <w:rPr>
          <w:sz w:val="24"/>
          <w:szCs w:val="24"/>
        </w:rPr>
        <w:t xml:space="preserve"> Peter 1:4; 2:10, 18; 3:3; 1</w:t>
      </w:r>
      <w:r w:rsidRPr="00BA56B9">
        <w:rPr>
          <w:sz w:val="24"/>
          <w:szCs w:val="24"/>
          <w:vertAlign w:val="superscript"/>
        </w:rPr>
        <w:t>st</w:t>
      </w:r>
      <w:r w:rsidRPr="00BA56B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F04B5" w:rsidRPr="00BA56B9" w:rsidRDefault="006F04B5" w:rsidP="006F04B5">
      <w:pPr>
        <w:spacing w:line="480" w:lineRule="auto"/>
        <w:jc w:val="both"/>
        <w:rPr>
          <w:sz w:val="24"/>
          <w:szCs w:val="24"/>
        </w:rPr>
      </w:pPr>
      <w:r w:rsidRPr="00BA56B9">
        <w:rPr>
          <w:sz w:val="24"/>
          <w:szCs w:val="24"/>
        </w:rPr>
        <w:t>Lust, Pleasure and Wine has its origins in the Heart and Mind is in Proverbs 6:25-29; Matthew 5:28; Genesis 3:6; Job 31:1; James 1:13-15 &amp; 1</w:t>
      </w:r>
      <w:r w:rsidRPr="00BA56B9">
        <w:rPr>
          <w:sz w:val="24"/>
          <w:szCs w:val="24"/>
          <w:vertAlign w:val="superscript"/>
        </w:rPr>
        <w:t>st</w:t>
      </w:r>
      <w:r w:rsidRPr="00BA56B9">
        <w:rPr>
          <w:sz w:val="24"/>
          <w:szCs w:val="24"/>
        </w:rPr>
        <w:t xml:space="preserve"> John 2:16. Lust, Pleasure and Wine is always Natural to Unbelievers is in Romans 1:21-27; 7:5; 1</w:t>
      </w:r>
      <w:r w:rsidRPr="00BA56B9">
        <w:rPr>
          <w:sz w:val="24"/>
          <w:szCs w:val="24"/>
          <w:vertAlign w:val="superscript"/>
        </w:rPr>
        <w:t>st</w:t>
      </w:r>
      <w:r w:rsidRPr="00BA56B9">
        <w:rPr>
          <w:sz w:val="24"/>
          <w:szCs w:val="24"/>
        </w:rPr>
        <w:t xml:space="preserve"> Corinthians 6:9-10; 1</w:t>
      </w:r>
      <w:r w:rsidRPr="00BA56B9">
        <w:rPr>
          <w:sz w:val="24"/>
          <w:szCs w:val="24"/>
          <w:vertAlign w:val="superscript"/>
        </w:rPr>
        <w:t>st</w:t>
      </w:r>
      <w:r w:rsidRPr="00BA56B9">
        <w:rPr>
          <w:sz w:val="24"/>
          <w:szCs w:val="24"/>
        </w:rPr>
        <w:t xml:space="preserve"> Peter 4:3 &amp; 2</w:t>
      </w:r>
      <w:r w:rsidRPr="00BA56B9">
        <w:rPr>
          <w:sz w:val="24"/>
          <w:szCs w:val="24"/>
          <w:vertAlign w:val="superscript"/>
        </w:rPr>
        <w:t>nd</w:t>
      </w:r>
      <w:r w:rsidRPr="00BA56B9">
        <w:rPr>
          <w:sz w:val="24"/>
          <w:szCs w:val="24"/>
        </w:rPr>
        <w:t xml:space="preserve"> Peter 2:14-18. Believers can and must Fight against Lust, Pleasure and Wine by showing Self-Control is in Galatians 5:16-21, 24; Colossians 3:5; 1</w:t>
      </w:r>
      <w:r w:rsidRPr="00BA56B9">
        <w:rPr>
          <w:sz w:val="24"/>
          <w:szCs w:val="24"/>
          <w:vertAlign w:val="superscript"/>
        </w:rPr>
        <w:t>st</w:t>
      </w:r>
      <w:r w:rsidRPr="00BA56B9">
        <w:rPr>
          <w:sz w:val="24"/>
          <w:szCs w:val="24"/>
        </w:rPr>
        <w:t xml:space="preserve"> Corinthians 9:27; Ephesians 4:22; 1</w:t>
      </w:r>
      <w:r w:rsidRPr="00BA56B9">
        <w:rPr>
          <w:sz w:val="24"/>
          <w:szCs w:val="24"/>
          <w:vertAlign w:val="superscript"/>
        </w:rPr>
        <w:t>st</w:t>
      </w:r>
      <w:r w:rsidRPr="00BA56B9">
        <w:rPr>
          <w:sz w:val="24"/>
          <w:szCs w:val="24"/>
        </w:rPr>
        <w:t xml:space="preserve"> Thessalonians 4:4-5; 2</w:t>
      </w:r>
      <w:r w:rsidRPr="00BA56B9">
        <w:rPr>
          <w:sz w:val="24"/>
          <w:szCs w:val="24"/>
          <w:vertAlign w:val="superscript"/>
        </w:rPr>
        <w:t>nd</w:t>
      </w:r>
      <w:r w:rsidRPr="00BA56B9">
        <w:rPr>
          <w:sz w:val="24"/>
          <w:szCs w:val="24"/>
        </w:rPr>
        <w:t xml:space="preserve"> Timothy 2:22; Titus 2:12 &amp; 1</w:t>
      </w:r>
      <w:r w:rsidRPr="00BA56B9">
        <w:rPr>
          <w:sz w:val="24"/>
          <w:szCs w:val="24"/>
          <w:vertAlign w:val="superscript"/>
        </w:rPr>
        <w:t>st</w:t>
      </w:r>
      <w:r w:rsidRPr="00BA56B9">
        <w:rPr>
          <w:sz w:val="24"/>
          <w:szCs w:val="24"/>
        </w:rPr>
        <w:t xml:space="preserve"> Peter 2:11. The Examples of Lust, Pleasure and Wine: Lust, Pleasure and Wine expressed as Sexual Desire is in Genesis 39:6-12 &amp; 2</w:t>
      </w:r>
      <w:r w:rsidRPr="00BA56B9">
        <w:rPr>
          <w:sz w:val="24"/>
          <w:szCs w:val="24"/>
          <w:vertAlign w:val="superscript"/>
        </w:rPr>
        <w:t>nd</w:t>
      </w:r>
      <w:r w:rsidRPr="00BA56B9">
        <w:rPr>
          <w:sz w:val="24"/>
          <w:szCs w:val="24"/>
        </w:rPr>
        <w:t xml:space="preserve"> Samuel 11:2-5. Lust, Pleasure and Wine for Money is in 1</w:t>
      </w:r>
      <w:r w:rsidRPr="00BA56B9">
        <w:rPr>
          <w:sz w:val="24"/>
          <w:szCs w:val="24"/>
          <w:vertAlign w:val="superscript"/>
        </w:rPr>
        <w:t>st</w:t>
      </w:r>
      <w:r w:rsidRPr="00BA56B9">
        <w:rPr>
          <w:sz w:val="24"/>
          <w:szCs w:val="24"/>
        </w:rPr>
        <w:t xml:space="preserve"> Timothy 3:3; 6:9-10. The Lustful Desire of Israel and Judah for Alliances is in Ezekiel 23:1-21. </w:t>
      </w:r>
    </w:p>
    <w:p w:rsidR="006F04B5" w:rsidRPr="00BA56B9" w:rsidRDefault="006F04B5" w:rsidP="006F04B5">
      <w:pPr>
        <w:spacing w:line="480" w:lineRule="auto"/>
        <w:jc w:val="both"/>
        <w:rPr>
          <w:sz w:val="24"/>
          <w:szCs w:val="24"/>
        </w:rPr>
      </w:pPr>
      <w:r w:rsidRPr="00BA56B9">
        <w:rPr>
          <w:sz w:val="24"/>
          <w:szCs w:val="24"/>
        </w:rPr>
        <w:t>The Life of Luxury: The Examples of Luxurious Lifestyles: The Opulence of Solomon’s Court is in 1</w:t>
      </w:r>
      <w:r w:rsidRPr="00BA56B9">
        <w:rPr>
          <w:sz w:val="24"/>
          <w:szCs w:val="24"/>
          <w:vertAlign w:val="superscript"/>
        </w:rPr>
        <w:t>st</w:t>
      </w:r>
      <w:r w:rsidRPr="00BA56B9">
        <w:rPr>
          <w:sz w:val="24"/>
          <w:szCs w:val="24"/>
        </w:rPr>
        <w:t xml:space="preserve"> Kings 4:22;-24; 7:1; 10:18-20, 21 &amp; 2</w:t>
      </w:r>
      <w:r w:rsidRPr="00BA56B9">
        <w:rPr>
          <w:sz w:val="24"/>
          <w:szCs w:val="24"/>
          <w:vertAlign w:val="superscript"/>
        </w:rPr>
        <w:t>nd</w:t>
      </w:r>
      <w:r w:rsidRPr="00BA56B9">
        <w:rPr>
          <w:sz w:val="24"/>
          <w:szCs w:val="24"/>
        </w:rPr>
        <w:t xml:space="preserve"> Chronicles 9:17-19, 20. Luxury enjoyed by other Kings is in Luke 7:25; Matthew 11:8; 1</w:t>
      </w:r>
      <w:r w:rsidRPr="00BA56B9">
        <w:rPr>
          <w:sz w:val="24"/>
          <w:szCs w:val="24"/>
          <w:vertAlign w:val="superscript"/>
        </w:rPr>
        <w:t>st</w:t>
      </w:r>
      <w:r w:rsidRPr="00BA56B9">
        <w:rPr>
          <w:sz w:val="24"/>
          <w:szCs w:val="24"/>
        </w:rPr>
        <w:t xml:space="preserve"> Samuel 8:11-17; 2</w:t>
      </w:r>
      <w:r w:rsidRPr="00BA56B9">
        <w:rPr>
          <w:sz w:val="24"/>
          <w:szCs w:val="24"/>
          <w:vertAlign w:val="superscript"/>
        </w:rPr>
        <w:t>nd</w:t>
      </w:r>
      <w:r w:rsidRPr="00BA56B9">
        <w:rPr>
          <w:sz w:val="24"/>
          <w:szCs w:val="24"/>
        </w:rPr>
        <w:t xml:space="preserve"> Samuel 7:2; 2</w:t>
      </w:r>
      <w:r w:rsidRPr="00BA56B9">
        <w:rPr>
          <w:sz w:val="24"/>
          <w:szCs w:val="24"/>
          <w:vertAlign w:val="superscript"/>
        </w:rPr>
        <w:t>nd</w:t>
      </w:r>
      <w:r w:rsidRPr="00BA56B9">
        <w:rPr>
          <w:sz w:val="24"/>
          <w:szCs w:val="24"/>
        </w:rPr>
        <w:t xml:space="preserve"> Chronicles 32:27-29; </w:t>
      </w:r>
      <w:r w:rsidRPr="00BA56B9">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A56B9">
        <w:rPr>
          <w:sz w:val="24"/>
          <w:szCs w:val="24"/>
          <w:vertAlign w:val="superscript"/>
        </w:rPr>
        <w:t>st</w:t>
      </w:r>
      <w:r w:rsidRPr="00BA56B9">
        <w:rPr>
          <w:sz w:val="24"/>
          <w:szCs w:val="24"/>
        </w:rPr>
        <w:t xml:space="preserve"> Timothy 6:18; Jeremiah 22:15-16; Luke 16:20-21; 19:8 &amp; Acts 4:34-35. The Perils of Luxury: Luxury brings a False Sense of Security is in Luke 12:19; Job 31:24-25; Proverbs 11:28 &amp; 1</w:t>
      </w:r>
      <w:r w:rsidRPr="00BA56B9">
        <w:rPr>
          <w:sz w:val="24"/>
          <w:szCs w:val="24"/>
          <w:vertAlign w:val="superscript"/>
        </w:rPr>
        <w:t>st</w:t>
      </w:r>
      <w:r w:rsidRPr="00BA56B9">
        <w:rPr>
          <w:sz w:val="24"/>
          <w:szCs w:val="24"/>
        </w:rPr>
        <w:t xml:space="preserve"> Timothy 6:17. Luxury distracts from God is in Deuteronomy 8:13-14; 32:15; Matthew 13:22; 19:21-24; Mark 4:19; 10:21-23; Luke 8:14; 18:21-24 &amp; 1</w:t>
      </w:r>
      <w:r w:rsidRPr="00BA56B9">
        <w:rPr>
          <w:sz w:val="24"/>
          <w:szCs w:val="24"/>
          <w:vertAlign w:val="superscript"/>
        </w:rPr>
        <w:t>st</w:t>
      </w:r>
      <w:r w:rsidRPr="00BA56B9">
        <w:rPr>
          <w:sz w:val="24"/>
          <w:szCs w:val="24"/>
        </w:rPr>
        <w:t xml:space="preserve"> Timothy 6:10. Earthly Luxury does not last is in Matthew 6:19; Proverbs 23:5; 27:24; Isaiah 13:22; James 5:1-3 &amp; Revelation 18:7-9. The Right Attitude to Luxury is in Philippians 4:11-12; 1</w:t>
      </w:r>
      <w:r w:rsidRPr="00BA56B9">
        <w:rPr>
          <w:sz w:val="24"/>
          <w:szCs w:val="24"/>
          <w:vertAlign w:val="superscript"/>
        </w:rPr>
        <w:t>st</w:t>
      </w:r>
      <w:r w:rsidRPr="00BA56B9">
        <w:rPr>
          <w:sz w:val="24"/>
          <w:szCs w:val="24"/>
        </w:rPr>
        <w:t xml:space="preserve"> Samuel 2:7 &amp; Job 1:21. The True Source of Beauty is in 1</w:t>
      </w:r>
      <w:r w:rsidRPr="00BA56B9">
        <w:rPr>
          <w:sz w:val="24"/>
          <w:szCs w:val="24"/>
          <w:vertAlign w:val="superscript"/>
        </w:rPr>
        <w:t>st</w:t>
      </w:r>
      <w:r w:rsidRPr="00BA56B9">
        <w:rPr>
          <w:sz w:val="24"/>
          <w:szCs w:val="24"/>
        </w:rPr>
        <w:t xml:space="preserve"> Peter 3:3-4 &amp; 1</w:t>
      </w:r>
      <w:r w:rsidRPr="00BA56B9">
        <w:rPr>
          <w:sz w:val="24"/>
          <w:szCs w:val="24"/>
          <w:vertAlign w:val="superscript"/>
        </w:rPr>
        <w:t>st</w:t>
      </w:r>
      <w:r w:rsidRPr="00BA56B9">
        <w:rPr>
          <w:sz w:val="24"/>
          <w:szCs w:val="24"/>
        </w:rPr>
        <w:t xml:space="preserve"> Timothy 2:9-10. Luxury that Reflects God’s Glory is in Exodus 25:3-9; 28:4-5; 35:5-9; 1</w:t>
      </w:r>
      <w:r w:rsidRPr="00BA56B9">
        <w:rPr>
          <w:sz w:val="24"/>
          <w:szCs w:val="24"/>
          <w:vertAlign w:val="superscript"/>
        </w:rPr>
        <w:t>st</w:t>
      </w:r>
      <w:r w:rsidRPr="00BA56B9">
        <w:rPr>
          <w:sz w:val="24"/>
          <w:szCs w:val="24"/>
        </w:rPr>
        <w:t xml:space="preserve"> Kings 6:14-35; 2</w:t>
      </w:r>
      <w:r w:rsidRPr="00BA56B9">
        <w:rPr>
          <w:sz w:val="24"/>
          <w:szCs w:val="24"/>
          <w:vertAlign w:val="superscript"/>
        </w:rPr>
        <w:t>nd</w:t>
      </w:r>
      <w:r w:rsidRPr="00BA56B9">
        <w:rPr>
          <w:sz w:val="24"/>
          <w:szCs w:val="24"/>
        </w:rPr>
        <w:t xml:space="preserve"> Chronicles 3:4-14; Mark 13:1; Luke 21:5 &amp; Revelation 21:15-21.       </w:t>
      </w:r>
    </w:p>
    <w:p w:rsidR="006F04B5" w:rsidRPr="00BA56B9" w:rsidRDefault="006F04B5" w:rsidP="006F04B5">
      <w:pPr>
        <w:spacing w:line="480" w:lineRule="auto"/>
        <w:jc w:val="center"/>
        <w:rPr>
          <w:b/>
          <w:sz w:val="24"/>
          <w:szCs w:val="24"/>
        </w:rPr>
      </w:pPr>
      <w:r w:rsidRPr="00BA56B9">
        <w:rPr>
          <w:b/>
          <w:sz w:val="24"/>
          <w:szCs w:val="24"/>
        </w:rPr>
        <w:t>Bestiality</w:t>
      </w:r>
    </w:p>
    <w:p w:rsidR="006F04B5" w:rsidRPr="00BA56B9" w:rsidRDefault="006F04B5" w:rsidP="006F04B5">
      <w:pPr>
        <w:spacing w:line="480" w:lineRule="auto"/>
        <w:jc w:val="both"/>
        <w:rPr>
          <w:sz w:val="24"/>
          <w:szCs w:val="24"/>
        </w:rPr>
      </w:pPr>
      <w:r w:rsidRPr="00BA56B9">
        <w:rPr>
          <w:sz w:val="24"/>
          <w:szCs w:val="24"/>
        </w:rPr>
        <w:t xml:space="preserve">Bestiality comes from a  Greek  word  </w:t>
      </w:r>
      <w:r w:rsidRPr="00BA56B9">
        <w:rPr>
          <w:b/>
          <w:i/>
          <w:sz w:val="24"/>
          <w:szCs w:val="24"/>
        </w:rPr>
        <w:t>Zoion</w:t>
      </w:r>
      <w:r w:rsidRPr="00BA56B9">
        <w:rPr>
          <w:i/>
          <w:sz w:val="24"/>
          <w:szCs w:val="24"/>
        </w:rPr>
        <w:t xml:space="preserve">  </w:t>
      </w:r>
      <w:r w:rsidRPr="00BA56B9">
        <w:rPr>
          <w:sz w:val="24"/>
          <w:szCs w:val="24"/>
        </w:rPr>
        <w:t xml:space="preserve">meaning  animal  and  </w:t>
      </w:r>
      <w:r w:rsidRPr="00BA56B9">
        <w:rPr>
          <w:b/>
          <w:i/>
          <w:sz w:val="24"/>
          <w:szCs w:val="24"/>
        </w:rPr>
        <w:t>Philia</w:t>
      </w:r>
      <w:r w:rsidRPr="00BA56B9">
        <w:rPr>
          <w:i/>
          <w:sz w:val="24"/>
          <w:szCs w:val="24"/>
        </w:rPr>
        <w:t xml:space="preserve"> </w:t>
      </w:r>
      <w:r w:rsidRPr="00BA56B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BA56B9">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F04B5" w:rsidRPr="00BA56B9" w:rsidRDefault="006F04B5" w:rsidP="006F04B5">
      <w:pPr>
        <w:spacing w:line="480" w:lineRule="auto"/>
        <w:jc w:val="center"/>
        <w:rPr>
          <w:b/>
          <w:sz w:val="24"/>
          <w:szCs w:val="24"/>
        </w:rPr>
      </w:pPr>
      <w:r w:rsidRPr="00BA56B9">
        <w:rPr>
          <w:b/>
          <w:sz w:val="24"/>
          <w:szCs w:val="24"/>
        </w:rPr>
        <w:t>Wickedness</w:t>
      </w:r>
    </w:p>
    <w:p w:rsidR="006F04B5" w:rsidRPr="00BA56B9" w:rsidRDefault="006F04B5" w:rsidP="006F04B5">
      <w:pPr>
        <w:spacing w:line="480" w:lineRule="auto"/>
        <w:jc w:val="both"/>
        <w:rPr>
          <w:sz w:val="24"/>
          <w:szCs w:val="24"/>
        </w:rPr>
      </w:pPr>
      <w:r w:rsidRPr="00BA56B9">
        <w:rPr>
          <w:sz w:val="24"/>
          <w:szCs w:val="24"/>
        </w:rPr>
        <w:t xml:space="preserve">Wickedness is evil and sin and it causes harm or destruction by deliberately violating a Moral Law. The word evil is derived from the Old English word </w:t>
      </w:r>
      <w:r w:rsidRPr="00BA56B9">
        <w:rPr>
          <w:b/>
          <w:i/>
          <w:sz w:val="24"/>
          <w:szCs w:val="24"/>
        </w:rPr>
        <w:t>Yfel</w:t>
      </w:r>
      <w:r w:rsidRPr="00BA56B9">
        <w:rPr>
          <w:sz w:val="24"/>
          <w:szCs w:val="24"/>
        </w:rPr>
        <w:t xml:space="preserve"> and the word evil is derived from the modern English word </w:t>
      </w:r>
      <w:r w:rsidRPr="00BA56B9">
        <w:rPr>
          <w:b/>
          <w:i/>
          <w:sz w:val="24"/>
          <w:szCs w:val="24"/>
        </w:rPr>
        <w:t>Alex</w:t>
      </w:r>
      <w:r w:rsidRPr="00BA56B9">
        <w:rPr>
          <w:i/>
          <w:sz w:val="24"/>
          <w:szCs w:val="24"/>
        </w:rPr>
        <w:t xml:space="preserve"> </w:t>
      </w:r>
      <w:r w:rsidRPr="00BA56B9">
        <w:rPr>
          <w:sz w:val="24"/>
          <w:szCs w:val="24"/>
        </w:rPr>
        <w:t>which means “</w:t>
      </w:r>
      <w:r w:rsidRPr="00BA56B9">
        <w:rPr>
          <w:b/>
          <w:sz w:val="24"/>
          <w:szCs w:val="24"/>
        </w:rPr>
        <w:t>transgressing</w:t>
      </w:r>
      <w:r w:rsidRPr="00BA56B9">
        <w:rPr>
          <w:sz w:val="24"/>
          <w:szCs w:val="24"/>
        </w:rPr>
        <w:t xml:space="preserve">.” Also wickedness is breaking all the rules that the Father Stephen has established. The  concept  of  evil  is  drawn  from  the  Holy  Bible  concerning  the  word  </w:t>
      </w:r>
      <w:r w:rsidRPr="00BA56B9">
        <w:rPr>
          <w:b/>
          <w:i/>
          <w:sz w:val="24"/>
          <w:szCs w:val="24"/>
        </w:rPr>
        <w:t>Poneros</w:t>
      </w:r>
      <w:r w:rsidRPr="00BA56B9">
        <w:rPr>
          <w:i/>
          <w:sz w:val="24"/>
          <w:szCs w:val="24"/>
        </w:rPr>
        <w:t xml:space="preserve"> </w:t>
      </w:r>
      <w:r w:rsidRPr="00BA56B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A56B9">
        <w:rPr>
          <w:b/>
          <w:i/>
          <w:sz w:val="24"/>
          <w:szCs w:val="24"/>
        </w:rPr>
        <w:t>Moralities</w:t>
      </w:r>
      <w:r w:rsidRPr="00BA56B9">
        <w:rPr>
          <w:i/>
          <w:sz w:val="24"/>
          <w:szCs w:val="24"/>
        </w:rPr>
        <w:t xml:space="preserve"> </w:t>
      </w:r>
      <w:r w:rsidRPr="00BA56B9">
        <w:rPr>
          <w:sz w:val="24"/>
          <w:szCs w:val="24"/>
        </w:rPr>
        <w:t xml:space="preserve">which mean manner, character and proper behavior. Wickedness is not morality but the opposite in wrong behavior. In Genesis 2:23-6:7 it details </w:t>
      </w:r>
      <w:r w:rsidRPr="00BA56B9">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A56B9">
        <w:rPr>
          <w:sz w:val="24"/>
          <w:szCs w:val="24"/>
          <w:vertAlign w:val="superscript"/>
        </w:rPr>
        <w:t>st</w:t>
      </w:r>
      <w:r w:rsidRPr="00BA56B9">
        <w:rPr>
          <w:sz w:val="24"/>
          <w:szCs w:val="24"/>
        </w:rPr>
        <w:t xml:space="preserve"> Corinthians 13:1-13 &amp; Mark 15:34. To escape &amp; abstain from wickedness is in Acts 15:20, 29; 21:25 in James’ Christian Law in the Kingdom of God.</w:t>
      </w:r>
    </w:p>
    <w:p w:rsidR="006F04B5" w:rsidRPr="00BA56B9" w:rsidRDefault="006F04B5" w:rsidP="006F04B5">
      <w:pPr>
        <w:spacing w:line="480" w:lineRule="auto"/>
        <w:jc w:val="both"/>
        <w:rPr>
          <w:sz w:val="24"/>
          <w:szCs w:val="24"/>
        </w:rPr>
      </w:pPr>
      <w:r w:rsidRPr="00BA56B9">
        <w:rPr>
          <w:sz w:val="24"/>
          <w:szCs w:val="24"/>
        </w:rPr>
        <w:t>The Lord Lucifer as a Source of Evil is in Genesis 3:1; Revelation 2:10; 12:9; 20:2; Matthew 4:1; 5:37; 6:13; 13:38-39; Mark 1:13; Luke 4:2; 13:16; John 8:44; 13:2; 17:15; 1</w:t>
      </w:r>
      <w:r w:rsidRPr="00BA56B9">
        <w:rPr>
          <w:sz w:val="24"/>
          <w:szCs w:val="24"/>
          <w:vertAlign w:val="superscript"/>
        </w:rPr>
        <w:t>st</w:t>
      </w:r>
      <w:r w:rsidRPr="00BA56B9">
        <w:rPr>
          <w:sz w:val="24"/>
          <w:szCs w:val="24"/>
        </w:rPr>
        <w:t xml:space="preserve"> John 3:8, 12; 5:19; 1</w:t>
      </w:r>
      <w:r w:rsidRPr="00BA56B9">
        <w:rPr>
          <w:sz w:val="24"/>
          <w:szCs w:val="24"/>
          <w:vertAlign w:val="superscript"/>
        </w:rPr>
        <w:t>st</w:t>
      </w:r>
      <w:r w:rsidRPr="00BA56B9">
        <w:rPr>
          <w:sz w:val="24"/>
          <w:szCs w:val="24"/>
        </w:rPr>
        <w:t xml:space="preserve"> Chronicles 21:1; Job 1:11; 2:5; 2</w:t>
      </w:r>
      <w:r w:rsidRPr="00BA56B9">
        <w:rPr>
          <w:sz w:val="24"/>
          <w:szCs w:val="24"/>
          <w:vertAlign w:val="superscript"/>
        </w:rPr>
        <w:t>nd</w:t>
      </w:r>
      <w:r w:rsidRPr="00BA56B9">
        <w:rPr>
          <w:sz w:val="24"/>
          <w:szCs w:val="24"/>
        </w:rPr>
        <w:t xml:space="preserve"> Corinthians 4:4; 12:7; Ephesians 2:2; 6:11; 1</w:t>
      </w:r>
      <w:r w:rsidRPr="00BA56B9">
        <w:rPr>
          <w:sz w:val="24"/>
          <w:szCs w:val="24"/>
          <w:vertAlign w:val="superscript"/>
        </w:rPr>
        <w:t>st</w:t>
      </w:r>
      <w:r w:rsidRPr="00BA56B9">
        <w:rPr>
          <w:sz w:val="24"/>
          <w:szCs w:val="24"/>
        </w:rPr>
        <w:t xml:space="preserve"> </w:t>
      </w:r>
      <w:r w:rsidRPr="00BA56B9">
        <w:rPr>
          <w:sz w:val="24"/>
          <w:szCs w:val="24"/>
        </w:rPr>
        <w:lastRenderedPageBreak/>
        <w:t>Thessalonians 2:18; 1</w:t>
      </w:r>
      <w:r w:rsidRPr="00BA56B9">
        <w:rPr>
          <w:sz w:val="24"/>
          <w:szCs w:val="24"/>
          <w:vertAlign w:val="superscript"/>
        </w:rPr>
        <w:t>st</w:t>
      </w:r>
      <w:r w:rsidRPr="00BA56B9">
        <w:rPr>
          <w:sz w:val="24"/>
          <w:szCs w:val="24"/>
        </w:rPr>
        <w:t xml:space="preserve"> Peter 5:8 &amp; Acts 5:3. Other Evil Authorities is in Luke 9:39; Mark 9:17-18; Ephesians 6:12; 1</w:t>
      </w:r>
      <w:r w:rsidRPr="00BA56B9">
        <w:rPr>
          <w:sz w:val="24"/>
          <w:szCs w:val="24"/>
          <w:vertAlign w:val="superscript"/>
        </w:rPr>
        <w:t>st</w:t>
      </w:r>
      <w:r w:rsidRPr="00BA56B9">
        <w:rPr>
          <w:sz w:val="24"/>
          <w:szCs w:val="24"/>
        </w:rPr>
        <w:t xml:space="preserve"> Timothy 4:1; Judges 9:23; 1</w:t>
      </w:r>
      <w:r w:rsidRPr="00BA56B9">
        <w:rPr>
          <w:sz w:val="24"/>
          <w:szCs w:val="24"/>
          <w:vertAlign w:val="superscript"/>
        </w:rPr>
        <w:t>st</w:t>
      </w:r>
      <w:r w:rsidRPr="00BA56B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A56B9">
        <w:rPr>
          <w:sz w:val="24"/>
          <w:szCs w:val="24"/>
          <w:vertAlign w:val="superscript"/>
        </w:rPr>
        <w:t>st</w:t>
      </w:r>
      <w:r w:rsidRPr="00BA56B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F04B5" w:rsidRPr="00BA56B9" w:rsidRDefault="006F04B5" w:rsidP="006F04B5">
      <w:pPr>
        <w:spacing w:line="480" w:lineRule="auto"/>
        <w:jc w:val="both"/>
        <w:rPr>
          <w:sz w:val="24"/>
          <w:szCs w:val="24"/>
        </w:rPr>
      </w:pPr>
      <w:r w:rsidRPr="00BA56B9">
        <w:rPr>
          <w:sz w:val="24"/>
          <w:szCs w:val="24"/>
        </w:rPr>
        <w:t>The Divine Warnings against Evil: The Father Stephen opposes Evil is in Psalms 34:16; Proverbs 6:16-19; Isaiah 31:2 &amp; Micah 2:1. The Divine Warnings against specific dangers is in Leviticus 20:23; 1</w:t>
      </w:r>
      <w:r w:rsidRPr="00BA56B9">
        <w:rPr>
          <w:sz w:val="24"/>
          <w:szCs w:val="24"/>
          <w:vertAlign w:val="superscript"/>
        </w:rPr>
        <w:t>st</w:t>
      </w:r>
      <w:r w:rsidRPr="00BA56B9">
        <w:rPr>
          <w:sz w:val="24"/>
          <w:szCs w:val="24"/>
        </w:rPr>
        <w:t xml:space="preserve"> Corinthians 10:21; 2</w:t>
      </w:r>
      <w:r w:rsidRPr="00BA56B9">
        <w:rPr>
          <w:sz w:val="24"/>
          <w:szCs w:val="24"/>
          <w:vertAlign w:val="superscript"/>
        </w:rPr>
        <w:t>nd</w:t>
      </w:r>
      <w:r w:rsidRPr="00BA56B9">
        <w:rPr>
          <w:sz w:val="24"/>
          <w:szCs w:val="24"/>
        </w:rPr>
        <w:t xml:space="preserve"> Corinthians 6:14; Ezekiel 20:18; 2</w:t>
      </w:r>
      <w:r w:rsidRPr="00BA56B9">
        <w:rPr>
          <w:sz w:val="24"/>
          <w:szCs w:val="24"/>
          <w:vertAlign w:val="superscript"/>
        </w:rPr>
        <w:t>nd</w:t>
      </w:r>
      <w:r w:rsidRPr="00BA56B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A56B9">
        <w:rPr>
          <w:sz w:val="24"/>
          <w:szCs w:val="24"/>
          <w:vertAlign w:val="superscript"/>
        </w:rPr>
        <w:t>st</w:t>
      </w:r>
      <w:r w:rsidRPr="00BA56B9">
        <w:rPr>
          <w:sz w:val="24"/>
          <w:szCs w:val="24"/>
        </w:rPr>
        <w:t xml:space="preserve"> Timothy 1:9-11. The State is ordained to restrain Evil is in Romans 13:1-4; Deuteronomy 17:7, 12-13; 21:21; 1</w:t>
      </w:r>
      <w:r w:rsidRPr="00BA56B9">
        <w:rPr>
          <w:sz w:val="24"/>
          <w:szCs w:val="24"/>
          <w:vertAlign w:val="superscript"/>
        </w:rPr>
        <w:t>st</w:t>
      </w:r>
      <w:r w:rsidRPr="00BA56B9">
        <w:rPr>
          <w:sz w:val="24"/>
          <w:szCs w:val="24"/>
        </w:rPr>
        <w:t xml:space="preserve"> Timothy 2:1-2 &amp; 1</w:t>
      </w:r>
      <w:r w:rsidRPr="00BA56B9">
        <w:rPr>
          <w:sz w:val="24"/>
          <w:szCs w:val="24"/>
          <w:vertAlign w:val="superscript"/>
        </w:rPr>
        <w:t>st</w:t>
      </w:r>
      <w:r w:rsidRPr="00BA56B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F04B5" w:rsidRPr="00BA56B9" w:rsidRDefault="006F04B5" w:rsidP="006F04B5">
      <w:pPr>
        <w:spacing w:line="480" w:lineRule="auto"/>
        <w:jc w:val="both"/>
        <w:rPr>
          <w:sz w:val="24"/>
          <w:szCs w:val="24"/>
        </w:rPr>
      </w:pPr>
      <w:r w:rsidRPr="00BA56B9">
        <w:rPr>
          <w:sz w:val="24"/>
          <w:szCs w:val="24"/>
        </w:rPr>
        <w:t>The Believer’s Responses to Evil: Evil is to be Avoided is in Psalms 1:1; 34:14; 119:115; Proverbs 4:14, 27; 14:16; 1</w:t>
      </w:r>
      <w:r w:rsidRPr="00BA56B9">
        <w:rPr>
          <w:sz w:val="24"/>
          <w:szCs w:val="24"/>
          <w:vertAlign w:val="superscript"/>
        </w:rPr>
        <w:t>st</w:t>
      </w:r>
      <w:r w:rsidRPr="00BA56B9">
        <w:rPr>
          <w:sz w:val="24"/>
          <w:szCs w:val="24"/>
        </w:rPr>
        <w:t xml:space="preserve"> Thessalonians 5:22; Job 28:28; Isaiah 52:11; Romans 12:9; 13:14; 1</w:t>
      </w:r>
      <w:r w:rsidRPr="00BA56B9">
        <w:rPr>
          <w:sz w:val="24"/>
          <w:szCs w:val="24"/>
          <w:vertAlign w:val="superscript"/>
        </w:rPr>
        <w:t>st</w:t>
      </w:r>
      <w:r w:rsidRPr="00BA56B9">
        <w:rPr>
          <w:sz w:val="24"/>
          <w:szCs w:val="24"/>
        </w:rPr>
        <w:t xml:space="preserve"> Corinthians 5:6-7; Galatians 5:9; 2</w:t>
      </w:r>
      <w:r w:rsidRPr="00BA56B9">
        <w:rPr>
          <w:sz w:val="24"/>
          <w:szCs w:val="24"/>
          <w:vertAlign w:val="superscript"/>
        </w:rPr>
        <w:t>nd</w:t>
      </w:r>
      <w:r w:rsidRPr="00BA56B9">
        <w:rPr>
          <w:sz w:val="24"/>
          <w:szCs w:val="24"/>
        </w:rPr>
        <w:t xml:space="preserve"> Corinthians 6:14-18; Ephesians 4:27; 5:3, 6-7; 2</w:t>
      </w:r>
      <w:r w:rsidRPr="00BA56B9">
        <w:rPr>
          <w:sz w:val="24"/>
          <w:szCs w:val="24"/>
          <w:vertAlign w:val="superscript"/>
        </w:rPr>
        <w:t>nd</w:t>
      </w:r>
      <w:r w:rsidRPr="00BA56B9">
        <w:rPr>
          <w:sz w:val="24"/>
          <w:szCs w:val="24"/>
        </w:rPr>
        <w:t xml:space="preserve"> </w:t>
      </w:r>
      <w:r w:rsidRPr="00BA56B9">
        <w:rPr>
          <w:sz w:val="24"/>
          <w:szCs w:val="24"/>
        </w:rPr>
        <w:lastRenderedPageBreak/>
        <w:t>Thessalonians 3:6; 1</w:t>
      </w:r>
      <w:r w:rsidRPr="00BA56B9">
        <w:rPr>
          <w:sz w:val="24"/>
          <w:szCs w:val="24"/>
          <w:vertAlign w:val="superscript"/>
        </w:rPr>
        <w:t>st</w:t>
      </w:r>
      <w:r w:rsidRPr="00BA56B9">
        <w:rPr>
          <w:sz w:val="24"/>
          <w:szCs w:val="24"/>
        </w:rPr>
        <w:t xml:space="preserve"> Peter 3:11 &amp; Acts 2:40. Evil is to be Hated is in Proverbs 8:13; Psalms 97:10; Amos 5:15; John 3:20 &amp; Romans 1:21-27; 12:9. Evil is to be Rebuked is in Matthew 16:23; Mark 8:33; 2</w:t>
      </w:r>
      <w:r w:rsidRPr="00BA56B9">
        <w:rPr>
          <w:sz w:val="24"/>
          <w:szCs w:val="24"/>
          <w:vertAlign w:val="superscript"/>
        </w:rPr>
        <w:t>nd</w:t>
      </w:r>
      <w:r w:rsidRPr="00BA56B9">
        <w:rPr>
          <w:sz w:val="24"/>
          <w:szCs w:val="24"/>
        </w:rPr>
        <w:t xml:space="preserve"> Timothy 4:2; 1</w:t>
      </w:r>
      <w:r w:rsidRPr="00BA56B9">
        <w:rPr>
          <w:sz w:val="24"/>
          <w:szCs w:val="24"/>
          <w:vertAlign w:val="superscript"/>
        </w:rPr>
        <w:t>st</w:t>
      </w:r>
      <w:r w:rsidRPr="00BA56B9">
        <w:rPr>
          <w:sz w:val="24"/>
          <w:szCs w:val="24"/>
        </w:rPr>
        <w:t xml:space="preserve"> Samuel 2:29; 13:13; 15:22; 2</w:t>
      </w:r>
      <w:r w:rsidRPr="00BA56B9">
        <w:rPr>
          <w:sz w:val="24"/>
          <w:szCs w:val="24"/>
          <w:vertAlign w:val="superscript"/>
        </w:rPr>
        <w:t>nd</w:t>
      </w:r>
      <w:r w:rsidRPr="00BA56B9">
        <w:rPr>
          <w:sz w:val="24"/>
          <w:szCs w:val="24"/>
        </w:rPr>
        <w:t xml:space="preserve"> Samuel 12:9; 1</w:t>
      </w:r>
      <w:r w:rsidRPr="00BA56B9">
        <w:rPr>
          <w:sz w:val="24"/>
          <w:szCs w:val="24"/>
          <w:vertAlign w:val="superscript"/>
        </w:rPr>
        <w:t>st</w:t>
      </w:r>
      <w:r w:rsidRPr="00BA56B9">
        <w:rPr>
          <w:sz w:val="24"/>
          <w:szCs w:val="24"/>
        </w:rPr>
        <w:t xml:space="preserve"> Kings 18:18; 2</w:t>
      </w:r>
      <w:r w:rsidRPr="00BA56B9">
        <w:rPr>
          <w:sz w:val="24"/>
          <w:szCs w:val="24"/>
          <w:vertAlign w:val="superscript"/>
        </w:rPr>
        <w:t>nd</w:t>
      </w:r>
      <w:r w:rsidRPr="00BA56B9">
        <w:rPr>
          <w:sz w:val="24"/>
          <w:szCs w:val="24"/>
        </w:rPr>
        <w:t xml:space="preserve"> Chronicles 16:9; 24:20; 26:18; Ezra 10:10; Psalms 141:5; Daniel 4:27; 5:22; Matthew 14:4; Mark 6:18; 1</w:t>
      </w:r>
      <w:r w:rsidRPr="00BA56B9">
        <w:rPr>
          <w:sz w:val="24"/>
          <w:szCs w:val="24"/>
          <w:vertAlign w:val="superscript"/>
        </w:rPr>
        <w:t>st</w:t>
      </w:r>
      <w:r w:rsidRPr="00BA56B9">
        <w:rPr>
          <w:sz w:val="24"/>
          <w:szCs w:val="24"/>
        </w:rPr>
        <w:t xml:space="preserve"> Timothy 1:3; 5:20; Titus 1:12; 2:15; Luke 23:40 &amp; Acts 5:3-4, 9. Evil is to be Resisted is in Proverbs 1:10; Galatians 2:11; Ephesians 5:11; 6:11; 1</w:t>
      </w:r>
      <w:r w:rsidRPr="00BA56B9">
        <w:rPr>
          <w:sz w:val="24"/>
          <w:szCs w:val="24"/>
          <w:vertAlign w:val="superscript"/>
        </w:rPr>
        <w:t>st</w:t>
      </w:r>
      <w:r w:rsidRPr="00BA56B9">
        <w:rPr>
          <w:sz w:val="24"/>
          <w:szCs w:val="24"/>
        </w:rPr>
        <w:t xml:space="preserve"> Corinthians 5:13; Hebrews 12:1; James 4:7; 1</w:t>
      </w:r>
      <w:r w:rsidRPr="00BA56B9">
        <w:rPr>
          <w:sz w:val="24"/>
          <w:szCs w:val="24"/>
          <w:vertAlign w:val="superscript"/>
        </w:rPr>
        <w:t>st</w:t>
      </w:r>
      <w:r w:rsidRPr="00BA56B9">
        <w:rPr>
          <w:sz w:val="24"/>
          <w:szCs w:val="24"/>
        </w:rPr>
        <w:t xml:space="preserve"> Peter 2:1; 5:9. Evil is to be repaid with Good is in Luke 6:35; Romans 12:20-21; Proverbs 25:21-22; Exodus 23:5; Leviticus 19:18; Matthew 5:44; 1</w:t>
      </w:r>
      <w:r w:rsidRPr="00BA56B9">
        <w:rPr>
          <w:sz w:val="24"/>
          <w:szCs w:val="24"/>
          <w:vertAlign w:val="superscript"/>
        </w:rPr>
        <w:t>st</w:t>
      </w:r>
      <w:r w:rsidRPr="00BA56B9">
        <w:rPr>
          <w:sz w:val="24"/>
          <w:szCs w:val="24"/>
        </w:rPr>
        <w:t xml:space="preserve"> Thessalonians 5:15; 1</w:t>
      </w:r>
      <w:r w:rsidRPr="00BA56B9">
        <w:rPr>
          <w:sz w:val="24"/>
          <w:szCs w:val="24"/>
          <w:vertAlign w:val="superscript"/>
        </w:rPr>
        <w:t>st</w:t>
      </w:r>
      <w:r w:rsidRPr="00BA56B9">
        <w:rPr>
          <w:sz w:val="24"/>
          <w:szCs w:val="24"/>
        </w:rPr>
        <w:t xml:space="preserve"> Peter 3:9 &amp; Luke 6:27. The Father Stephen can only pay Evil with Evil in Genesis 12:3. Believers should Pray in Response to Evil is in Exodus 17:4; 1</w:t>
      </w:r>
      <w:r w:rsidRPr="00BA56B9">
        <w:rPr>
          <w:sz w:val="24"/>
          <w:szCs w:val="24"/>
          <w:vertAlign w:val="superscript"/>
        </w:rPr>
        <w:t>st</w:t>
      </w:r>
      <w:r w:rsidRPr="00BA56B9">
        <w:rPr>
          <w:sz w:val="24"/>
          <w:szCs w:val="24"/>
        </w:rPr>
        <w:t xml:space="preserve"> Kings 18:36; 2</w:t>
      </w:r>
      <w:r w:rsidRPr="00BA56B9">
        <w:rPr>
          <w:sz w:val="24"/>
          <w:szCs w:val="24"/>
          <w:vertAlign w:val="superscript"/>
        </w:rPr>
        <w:t>nd</w:t>
      </w:r>
      <w:r w:rsidRPr="00BA56B9">
        <w:rPr>
          <w:sz w:val="24"/>
          <w:szCs w:val="24"/>
        </w:rPr>
        <w:t xml:space="preserve"> Kings 19:19; 2</w:t>
      </w:r>
      <w:r w:rsidRPr="00BA56B9">
        <w:rPr>
          <w:sz w:val="24"/>
          <w:szCs w:val="24"/>
          <w:vertAlign w:val="superscript"/>
        </w:rPr>
        <w:t>nd</w:t>
      </w:r>
      <w:r w:rsidRPr="00BA56B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A56B9">
        <w:rPr>
          <w:sz w:val="24"/>
          <w:szCs w:val="24"/>
          <w:vertAlign w:val="superscript"/>
        </w:rPr>
        <w:t>nd</w:t>
      </w:r>
      <w:r w:rsidRPr="00BA56B9">
        <w:rPr>
          <w:sz w:val="24"/>
          <w:szCs w:val="24"/>
        </w:rPr>
        <w:t xml:space="preserve"> Timothy 1:12; Hebrews 13:6  &amp; Luke 22:42.   </w:t>
      </w:r>
    </w:p>
    <w:p w:rsidR="006F04B5" w:rsidRPr="00BA56B9" w:rsidRDefault="006F04B5" w:rsidP="006F04B5">
      <w:pPr>
        <w:spacing w:line="480" w:lineRule="auto"/>
        <w:jc w:val="both"/>
        <w:rPr>
          <w:sz w:val="24"/>
          <w:szCs w:val="24"/>
        </w:rPr>
      </w:pPr>
      <w:r w:rsidRPr="00BA56B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A56B9">
        <w:rPr>
          <w:sz w:val="24"/>
          <w:szCs w:val="24"/>
          <w:vertAlign w:val="superscript"/>
        </w:rPr>
        <w:t>st</w:t>
      </w:r>
      <w:r w:rsidRPr="00BA56B9">
        <w:rPr>
          <w:sz w:val="24"/>
          <w:szCs w:val="24"/>
        </w:rPr>
        <w:t xml:space="preserve"> Samuel 16:14; 18:10; 19:9; Judges 8:23; 1</w:t>
      </w:r>
      <w:r w:rsidRPr="00BA56B9">
        <w:rPr>
          <w:sz w:val="24"/>
          <w:szCs w:val="24"/>
          <w:vertAlign w:val="superscript"/>
        </w:rPr>
        <w:t>st</w:t>
      </w:r>
      <w:r w:rsidRPr="00BA56B9">
        <w:rPr>
          <w:sz w:val="24"/>
          <w:szCs w:val="24"/>
        </w:rPr>
        <w:t xml:space="preserve"> Kings 22:23; Colossians 2:13-15 &amp; Jude 6. The Father Stephen’s triumph over Evil Authorities is in 1</w:t>
      </w:r>
      <w:r w:rsidRPr="00BA56B9">
        <w:rPr>
          <w:sz w:val="24"/>
          <w:szCs w:val="24"/>
          <w:vertAlign w:val="superscript"/>
        </w:rPr>
        <w:t>st</w:t>
      </w:r>
      <w:r w:rsidRPr="00BA56B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A56B9">
        <w:rPr>
          <w:sz w:val="24"/>
          <w:szCs w:val="24"/>
          <w:vertAlign w:val="superscript"/>
        </w:rPr>
        <w:t>nd</w:t>
      </w:r>
      <w:r w:rsidRPr="00BA56B9">
        <w:rPr>
          <w:sz w:val="24"/>
          <w:szCs w:val="24"/>
        </w:rPr>
        <w:t xml:space="preserve"> Corinthians 3:18; 12:9; 1</w:t>
      </w:r>
      <w:r w:rsidRPr="00BA56B9">
        <w:rPr>
          <w:sz w:val="24"/>
          <w:szCs w:val="24"/>
          <w:vertAlign w:val="superscript"/>
        </w:rPr>
        <w:t>st</w:t>
      </w:r>
      <w:r w:rsidRPr="00BA56B9">
        <w:rPr>
          <w:sz w:val="24"/>
          <w:szCs w:val="24"/>
        </w:rPr>
        <w:t xml:space="preserve"> John 3:2; Jonah 3:10; Mark 5:15; Romans 6:14; 12:2; 1</w:t>
      </w:r>
      <w:r w:rsidRPr="00BA56B9">
        <w:rPr>
          <w:sz w:val="24"/>
          <w:szCs w:val="24"/>
          <w:vertAlign w:val="superscript"/>
        </w:rPr>
        <w:t>st</w:t>
      </w:r>
      <w:r w:rsidRPr="00BA56B9">
        <w:rPr>
          <w:sz w:val="24"/>
          <w:szCs w:val="24"/>
        </w:rPr>
        <w:t xml:space="preserve"> Corinthians 15:10; Colossians 3:10; Luke 19:8 &amp; </w:t>
      </w:r>
      <w:r w:rsidRPr="00BA56B9">
        <w:rPr>
          <w:sz w:val="24"/>
          <w:szCs w:val="24"/>
        </w:rPr>
        <w:lastRenderedPageBreak/>
        <w:t>Acts 26:17-18. The Father Stephen brings Good out of Evil is in Genesis 45:8; 50:20; Romans 8:28; Job 23:10; John 9:3; 12:24; Philippians 1:12-14, 17-18; James 1:2-3; 1</w:t>
      </w:r>
      <w:r w:rsidRPr="00BA56B9">
        <w:rPr>
          <w:sz w:val="24"/>
          <w:szCs w:val="24"/>
          <w:vertAlign w:val="superscript"/>
        </w:rPr>
        <w:t>st</w:t>
      </w:r>
      <w:r w:rsidRPr="00BA56B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A56B9">
        <w:rPr>
          <w:sz w:val="24"/>
          <w:szCs w:val="24"/>
          <w:vertAlign w:val="superscript"/>
        </w:rPr>
        <w:t>st</w:t>
      </w:r>
      <w:r w:rsidRPr="00BA56B9">
        <w:rPr>
          <w:sz w:val="24"/>
          <w:szCs w:val="24"/>
        </w:rPr>
        <w:t xml:space="preserve"> Corinthians 15:24-28 &amp; 2</w:t>
      </w:r>
      <w:r w:rsidRPr="00BA56B9">
        <w:rPr>
          <w:sz w:val="24"/>
          <w:szCs w:val="24"/>
          <w:vertAlign w:val="superscript"/>
        </w:rPr>
        <w:t>nd</w:t>
      </w:r>
      <w:r w:rsidRPr="00BA56B9">
        <w:rPr>
          <w:sz w:val="24"/>
          <w:szCs w:val="24"/>
        </w:rPr>
        <w:t xml:space="preserve"> Thessalonians 2:8. All Evil will be excluded from the New Universe is in 2</w:t>
      </w:r>
      <w:r w:rsidRPr="00BA56B9">
        <w:rPr>
          <w:sz w:val="24"/>
          <w:szCs w:val="24"/>
          <w:vertAlign w:val="superscript"/>
        </w:rPr>
        <w:t>nd</w:t>
      </w:r>
      <w:r w:rsidRPr="00BA56B9">
        <w:rPr>
          <w:sz w:val="24"/>
          <w:szCs w:val="24"/>
        </w:rPr>
        <w:t xml:space="preserve"> Peter 3:13; Isaiah 65:17 &amp; Revelation 21:4, 27; 22:15. </w:t>
      </w:r>
    </w:p>
    <w:p w:rsidR="006F04B5" w:rsidRPr="00BA56B9" w:rsidRDefault="006F04B5" w:rsidP="006F04B5">
      <w:pPr>
        <w:spacing w:line="480" w:lineRule="auto"/>
        <w:jc w:val="both"/>
        <w:rPr>
          <w:sz w:val="24"/>
          <w:szCs w:val="24"/>
        </w:rPr>
      </w:pPr>
      <w:r w:rsidRPr="00BA56B9">
        <w:rPr>
          <w:sz w:val="24"/>
          <w:szCs w:val="24"/>
        </w:rPr>
        <w:t>The Examples of Evil: Messianic Evil Disasters sent by the Father Stephen in Judgment is in Genesis 7:20; 19:24; Exodus 7:20; 8:6, 17, 24; 9:6, 10, 23; 10:13, 22; 12:29; Numbers 16:21-22; 1</w:t>
      </w:r>
      <w:r w:rsidRPr="00BA56B9">
        <w:rPr>
          <w:sz w:val="24"/>
          <w:szCs w:val="24"/>
          <w:vertAlign w:val="superscript"/>
        </w:rPr>
        <w:t>st</w:t>
      </w:r>
      <w:r w:rsidRPr="00BA56B9">
        <w:rPr>
          <w:sz w:val="24"/>
          <w:szCs w:val="24"/>
        </w:rPr>
        <w:t xml:space="preserve"> Samuel 5:6; 2</w:t>
      </w:r>
      <w:r w:rsidRPr="00BA56B9">
        <w:rPr>
          <w:sz w:val="24"/>
          <w:szCs w:val="24"/>
          <w:vertAlign w:val="superscript"/>
        </w:rPr>
        <w:t>nd</w:t>
      </w:r>
      <w:r w:rsidRPr="00BA56B9">
        <w:rPr>
          <w:sz w:val="24"/>
          <w:szCs w:val="24"/>
        </w:rPr>
        <w:t xml:space="preserve"> Samuel 24:15 &amp; 1</w:t>
      </w:r>
      <w:r w:rsidRPr="00BA56B9">
        <w:rPr>
          <w:sz w:val="24"/>
          <w:szCs w:val="24"/>
          <w:vertAlign w:val="superscript"/>
        </w:rPr>
        <w:t>st</w:t>
      </w:r>
      <w:r w:rsidRPr="00BA56B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A56B9">
        <w:rPr>
          <w:sz w:val="24"/>
          <w:szCs w:val="24"/>
          <w:vertAlign w:val="superscript"/>
        </w:rPr>
        <w:t>st</w:t>
      </w:r>
      <w:r w:rsidRPr="00BA56B9">
        <w:rPr>
          <w:sz w:val="24"/>
          <w:szCs w:val="24"/>
        </w:rPr>
        <w:t xml:space="preserve"> Samuel 7:7 &amp; 2</w:t>
      </w:r>
      <w:r w:rsidRPr="00BA56B9">
        <w:rPr>
          <w:sz w:val="24"/>
          <w:szCs w:val="24"/>
          <w:vertAlign w:val="superscript"/>
        </w:rPr>
        <w:t>nd</w:t>
      </w:r>
      <w:r w:rsidRPr="00BA56B9">
        <w:rPr>
          <w:sz w:val="24"/>
          <w:szCs w:val="24"/>
        </w:rPr>
        <w:t xml:space="preserve"> Chronicles 20:10-11. Judgment on other Nations is in 1</w:t>
      </w:r>
      <w:r w:rsidRPr="00BA56B9">
        <w:rPr>
          <w:sz w:val="24"/>
          <w:szCs w:val="24"/>
          <w:vertAlign w:val="superscript"/>
        </w:rPr>
        <w:t>st</w:t>
      </w:r>
      <w:r w:rsidRPr="00BA56B9">
        <w:rPr>
          <w:sz w:val="24"/>
          <w:szCs w:val="24"/>
        </w:rPr>
        <w:t xml:space="preserve"> Samuel 15:2; Isaiah 14:29-0; 15:1; 17:1; 19:1; Jeremiah 46:10, 25-26; 47:4; 48:1; 49:1-2, 7-8, 35-38; 50:1-2 &amp; Amos 1:11, 13; 2:1. The Evil Rulers: Of Israel is in 1</w:t>
      </w:r>
      <w:r w:rsidRPr="00BA56B9">
        <w:rPr>
          <w:sz w:val="24"/>
          <w:szCs w:val="24"/>
          <w:vertAlign w:val="superscript"/>
        </w:rPr>
        <w:t>st</w:t>
      </w:r>
      <w:r w:rsidRPr="00BA56B9">
        <w:rPr>
          <w:sz w:val="24"/>
          <w:szCs w:val="24"/>
        </w:rPr>
        <w:t xml:space="preserve"> Kings 12:31; 15:25-26, 33-34; 16:12-13, 18-19, 30; 21:25; 22:51-52 &amp; 2</w:t>
      </w:r>
      <w:r w:rsidRPr="00BA56B9">
        <w:rPr>
          <w:sz w:val="24"/>
          <w:szCs w:val="24"/>
          <w:vertAlign w:val="superscript"/>
        </w:rPr>
        <w:t>nd</w:t>
      </w:r>
      <w:r w:rsidRPr="00BA56B9">
        <w:rPr>
          <w:sz w:val="24"/>
          <w:szCs w:val="24"/>
        </w:rPr>
        <w:t xml:space="preserve"> Kings 10:31; 13:1-2, 10-11; 14:23-24; 15:8-9, 17-18, 24, 27-28; 17:1-2. Of Judah is in 1</w:t>
      </w:r>
      <w:r w:rsidRPr="00BA56B9">
        <w:rPr>
          <w:sz w:val="24"/>
          <w:szCs w:val="24"/>
          <w:vertAlign w:val="superscript"/>
        </w:rPr>
        <w:t>st</w:t>
      </w:r>
      <w:r w:rsidRPr="00BA56B9">
        <w:rPr>
          <w:sz w:val="24"/>
          <w:szCs w:val="24"/>
        </w:rPr>
        <w:t xml:space="preserve"> Kings 11:4; 15:1-3; 2</w:t>
      </w:r>
      <w:r w:rsidRPr="00BA56B9">
        <w:rPr>
          <w:sz w:val="24"/>
          <w:szCs w:val="24"/>
          <w:vertAlign w:val="superscript"/>
        </w:rPr>
        <w:t>nd</w:t>
      </w:r>
      <w:r w:rsidRPr="00BA56B9">
        <w:rPr>
          <w:sz w:val="24"/>
          <w:szCs w:val="24"/>
        </w:rPr>
        <w:t xml:space="preserve"> Kings 8:16-18, 26-27; 11:1; 16:2; 21:1-2, 9, 19-20; 23:31-32, 36-37; 24:8-9, 18-19 &amp; 2</w:t>
      </w:r>
      <w:r w:rsidRPr="00BA56B9">
        <w:rPr>
          <w:sz w:val="24"/>
          <w:szCs w:val="24"/>
          <w:vertAlign w:val="superscript"/>
        </w:rPr>
        <w:t>nd</w:t>
      </w:r>
      <w:r w:rsidRPr="00BA56B9">
        <w:rPr>
          <w:sz w:val="24"/>
          <w:szCs w:val="24"/>
        </w:rPr>
        <w:t xml:space="preserve"> Chronicles 12:13-14. Of other Nations is in Exodus 5:2; Numbers 21:23; Judges 4:1-3; 2</w:t>
      </w:r>
      <w:r w:rsidRPr="00BA56B9">
        <w:rPr>
          <w:sz w:val="24"/>
          <w:szCs w:val="24"/>
          <w:vertAlign w:val="superscript"/>
        </w:rPr>
        <w:t>nd</w:t>
      </w:r>
      <w:r w:rsidRPr="00BA56B9">
        <w:rPr>
          <w:sz w:val="24"/>
          <w:szCs w:val="24"/>
        </w:rPr>
        <w:t xml:space="preserve"> Kings 18:13; Isaiah 14:3-6, 13-14 &amp; Daniel 4:31; 5:22. The Evil Religious Leaders </w:t>
      </w:r>
      <w:r w:rsidRPr="00BA56B9">
        <w:rPr>
          <w:sz w:val="24"/>
          <w:szCs w:val="24"/>
        </w:rPr>
        <w:lastRenderedPageBreak/>
        <w:t>is in 1</w:t>
      </w:r>
      <w:r w:rsidRPr="00BA56B9">
        <w:rPr>
          <w:sz w:val="24"/>
          <w:szCs w:val="24"/>
          <w:vertAlign w:val="superscript"/>
        </w:rPr>
        <w:t>st</w:t>
      </w:r>
      <w:r w:rsidRPr="00BA56B9">
        <w:rPr>
          <w:sz w:val="24"/>
          <w:szCs w:val="24"/>
        </w:rPr>
        <w:t xml:space="preserve"> Samuel 2:12; 1</w:t>
      </w:r>
      <w:r w:rsidRPr="00BA56B9">
        <w:rPr>
          <w:sz w:val="24"/>
          <w:szCs w:val="24"/>
          <w:vertAlign w:val="superscript"/>
        </w:rPr>
        <w:t>st</w:t>
      </w:r>
      <w:r w:rsidRPr="00BA56B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A56B9">
        <w:rPr>
          <w:sz w:val="24"/>
          <w:szCs w:val="24"/>
          <w:vertAlign w:val="superscript"/>
        </w:rPr>
        <w:t>st</w:t>
      </w:r>
      <w:r w:rsidRPr="00BA56B9">
        <w:rPr>
          <w:sz w:val="24"/>
          <w:szCs w:val="24"/>
        </w:rPr>
        <w:t xml:space="preserve"> Corinthians 5:6; 8:10; 1</w:t>
      </w:r>
      <w:r w:rsidRPr="00BA56B9">
        <w:rPr>
          <w:sz w:val="24"/>
          <w:szCs w:val="24"/>
          <w:vertAlign w:val="superscript"/>
        </w:rPr>
        <w:t>st</w:t>
      </w:r>
      <w:r w:rsidRPr="00BA56B9">
        <w:rPr>
          <w:sz w:val="24"/>
          <w:szCs w:val="24"/>
        </w:rPr>
        <w:t xml:space="preserve"> Timothy 4:1; 2</w:t>
      </w:r>
      <w:r w:rsidRPr="00BA56B9">
        <w:rPr>
          <w:sz w:val="24"/>
          <w:szCs w:val="24"/>
          <w:vertAlign w:val="superscript"/>
        </w:rPr>
        <w:t>nd</w:t>
      </w:r>
      <w:r w:rsidRPr="00BA56B9">
        <w:rPr>
          <w:sz w:val="24"/>
          <w:szCs w:val="24"/>
        </w:rPr>
        <w:t xml:space="preserve"> Peter 2:18 &amp; 1</w:t>
      </w:r>
      <w:r w:rsidRPr="00BA56B9">
        <w:rPr>
          <w:sz w:val="24"/>
          <w:szCs w:val="24"/>
          <w:vertAlign w:val="superscript"/>
        </w:rPr>
        <w:t>st</w:t>
      </w:r>
      <w:r w:rsidRPr="00BA56B9">
        <w:rPr>
          <w:sz w:val="24"/>
          <w:szCs w:val="24"/>
        </w:rPr>
        <w:t xml:space="preserve"> John 2:26.                </w:t>
      </w:r>
    </w:p>
    <w:p w:rsidR="006F04B5" w:rsidRPr="00BA56B9" w:rsidRDefault="006F04B5" w:rsidP="006F04B5">
      <w:pPr>
        <w:spacing w:line="480" w:lineRule="auto"/>
        <w:jc w:val="center"/>
        <w:rPr>
          <w:b/>
          <w:sz w:val="24"/>
          <w:szCs w:val="24"/>
        </w:rPr>
      </w:pPr>
      <w:r w:rsidRPr="00BA56B9">
        <w:rPr>
          <w:b/>
          <w:sz w:val="24"/>
          <w:szCs w:val="24"/>
        </w:rPr>
        <w:t>Paramours (Illicit Lovers)</w:t>
      </w:r>
    </w:p>
    <w:p w:rsidR="006F04B5" w:rsidRPr="00BA56B9" w:rsidRDefault="006F04B5" w:rsidP="006F04B5">
      <w:pPr>
        <w:spacing w:line="480" w:lineRule="auto"/>
        <w:jc w:val="both"/>
        <w:rPr>
          <w:sz w:val="24"/>
          <w:szCs w:val="24"/>
        </w:rPr>
      </w:pPr>
      <w:r w:rsidRPr="00BA56B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BA56B9">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6F04B5" w:rsidRPr="00BA56B9" w:rsidRDefault="006F04B5" w:rsidP="006F04B5">
      <w:pPr>
        <w:spacing w:line="480" w:lineRule="auto"/>
        <w:jc w:val="center"/>
        <w:rPr>
          <w:b/>
          <w:sz w:val="24"/>
          <w:szCs w:val="24"/>
        </w:rPr>
      </w:pPr>
      <w:r w:rsidRPr="00BA56B9">
        <w:rPr>
          <w:b/>
          <w:sz w:val="24"/>
          <w:szCs w:val="24"/>
        </w:rPr>
        <w:t>Sadomasochism</w:t>
      </w:r>
    </w:p>
    <w:p w:rsidR="006F04B5" w:rsidRPr="00BA56B9" w:rsidRDefault="006F04B5" w:rsidP="006F04B5">
      <w:pPr>
        <w:spacing w:line="480" w:lineRule="auto"/>
        <w:jc w:val="both"/>
        <w:rPr>
          <w:sz w:val="24"/>
          <w:szCs w:val="24"/>
        </w:rPr>
      </w:pPr>
      <w:r w:rsidRPr="00BA56B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A56B9">
        <w:rPr>
          <w:sz w:val="24"/>
          <w:szCs w:val="24"/>
          <w:vertAlign w:val="superscript"/>
        </w:rPr>
        <w:t>nd</w:t>
      </w:r>
      <w:r w:rsidRPr="00BA56B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A56B9">
        <w:rPr>
          <w:b/>
          <w:sz w:val="24"/>
          <w:szCs w:val="24"/>
        </w:rPr>
        <w:t>Holy Divine Passions</w:t>
      </w:r>
      <w:r w:rsidRPr="00BA56B9">
        <w:rPr>
          <w:sz w:val="24"/>
          <w:szCs w:val="24"/>
        </w:rPr>
        <w:t xml:space="preserve">” in Psalms 78:40; 103:13, 17; Ephesians 4:30; Isaiah 54:8; 62:5; Exodus 32:10.          </w:t>
      </w:r>
    </w:p>
    <w:p w:rsidR="006F04B5" w:rsidRPr="00BA56B9" w:rsidRDefault="006F04B5" w:rsidP="006F04B5">
      <w:pPr>
        <w:spacing w:line="480" w:lineRule="auto"/>
        <w:jc w:val="center"/>
        <w:rPr>
          <w:b/>
          <w:sz w:val="24"/>
          <w:szCs w:val="24"/>
        </w:rPr>
      </w:pPr>
      <w:r w:rsidRPr="00BA56B9">
        <w:rPr>
          <w:b/>
          <w:sz w:val="24"/>
          <w:szCs w:val="24"/>
        </w:rPr>
        <w:t>Pedophilia and Pederasty the Beginnings of Homosexuality</w:t>
      </w:r>
    </w:p>
    <w:p w:rsidR="006F04B5" w:rsidRPr="00BA56B9" w:rsidRDefault="006F04B5" w:rsidP="006F04B5">
      <w:pPr>
        <w:spacing w:line="480" w:lineRule="auto"/>
        <w:jc w:val="both"/>
        <w:rPr>
          <w:sz w:val="24"/>
          <w:szCs w:val="24"/>
        </w:rPr>
      </w:pPr>
      <w:r w:rsidRPr="00BA56B9">
        <w:rPr>
          <w:sz w:val="24"/>
          <w:szCs w:val="24"/>
        </w:rPr>
        <w:t xml:space="preserve">Pedophilia also called </w:t>
      </w:r>
      <w:r w:rsidRPr="00BA56B9">
        <w:rPr>
          <w:b/>
          <w:i/>
          <w:sz w:val="24"/>
          <w:szCs w:val="24"/>
        </w:rPr>
        <w:t xml:space="preserve">Paedophilia </w:t>
      </w:r>
      <w:r w:rsidRPr="00BA56B9">
        <w:rPr>
          <w:sz w:val="24"/>
          <w:szCs w:val="24"/>
        </w:rPr>
        <w:t xml:space="preserve">is the act of having Sexual Eros Love Intercourse with Children. Its roots in scripture, comes from Molech as Sukkoth (Milcom—maybe Moloch in Acts </w:t>
      </w:r>
      <w:r w:rsidRPr="00BA56B9">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A56B9">
        <w:rPr>
          <w:b/>
          <w:i/>
          <w:sz w:val="24"/>
          <w:szCs w:val="24"/>
        </w:rPr>
        <w:t>Paiderastia</w:t>
      </w:r>
      <w:r w:rsidRPr="00BA56B9">
        <w:rPr>
          <w:sz w:val="24"/>
          <w:szCs w:val="24"/>
        </w:rPr>
        <w:t xml:space="preserve"> meaning “</w:t>
      </w:r>
      <w:r w:rsidRPr="00BA56B9">
        <w:rPr>
          <w:b/>
          <w:sz w:val="24"/>
          <w:szCs w:val="24"/>
        </w:rPr>
        <w:t>Love of Children</w:t>
      </w:r>
      <w:r w:rsidRPr="00BA56B9">
        <w:rPr>
          <w:sz w:val="24"/>
          <w:szCs w:val="24"/>
        </w:rPr>
        <w:t>” or “</w:t>
      </w:r>
      <w:r w:rsidRPr="00BA56B9">
        <w:rPr>
          <w:b/>
          <w:sz w:val="24"/>
          <w:szCs w:val="24"/>
        </w:rPr>
        <w:t>Love of Boys</w:t>
      </w:r>
      <w:r w:rsidRPr="00BA56B9">
        <w:rPr>
          <w:sz w:val="24"/>
          <w:szCs w:val="24"/>
        </w:rPr>
        <w:t xml:space="preserve">” &amp; from </w:t>
      </w:r>
      <w:r w:rsidRPr="00BA56B9">
        <w:rPr>
          <w:b/>
          <w:i/>
          <w:sz w:val="24"/>
          <w:szCs w:val="24"/>
        </w:rPr>
        <w:t xml:space="preserve">Pais </w:t>
      </w:r>
      <w:r w:rsidRPr="00BA56B9">
        <w:rPr>
          <w:sz w:val="24"/>
          <w:szCs w:val="24"/>
        </w:rPr>
        <w:t>meaning a “</w:t>
      </w:r>
      <w:r w:rsidRPr="00BA56B9">
        <w:rPr>
          <w:b/>
          <w:sz w:val="24"/>
          <w:szCs w:val="24"/>
        </w:rPr>
        <w:t>Child &amp; Boy</w:t>
      </w:r>
      <w:r w:rsidRPr="00BA56B9">
        <w:rPr>
          <w:sz w:val="24"/>
          <w:szCs w:val="24"/>
        </w:rPr>
        <w:t xml:space="preserve">” and </w:t>
      </w:r>
      <w:r w:rsidRPr="00BA56B9">
        <w:rPr>
          <w:b/>
          <w:i/>
          <w:sz w:val="24"/>
          <w:szCs w:val="24"/>
        </w:rPr>
        <w:t>Erastes</w:t>
      </w:r>
      <w:r w:rsidRPr="00BA56B9">
        <w:rPr>
          <w:i/>
          <w:sz w:val="24"/>
          <w:szCs w:val="24"/>
        </w:rPr>
        <w:t xml:space="preserve"> </w:t>
      </w:r>
      <w:r w:rsidRPr="00BA56B9">
        <w:rPr>
          <w:sz w:val="24"/>
          <w:szCs w:val="24"/>
        </w:rPr>
        <w:t>meaning a “</w:t>
      </w:r>
      <w:r w:rsidRPr="00BA56B9">
        <w:rPr>
          <w:b/>
          <w:sz w:val="24"/>
          <w:szCs w:val="24"/>
        </w:rPr>
        <w:t>Lover</w:t>
      </w:r>
      <w:r w:rsidRPr="00BA56B9">
        <w:rPr>
          <w:sz w:val="24"/>
          <w:szCs w:val="24"/>
        </w:rPr>
        <w:t xml:space="preserve">.” Pederasty is totally forbidden to the Lord’s people because it is against God’s Law. </w:t>
      </w:r>
    </w:p>
    <w:p w:rsidR="006F04B5" w:rsidRPr="00BA56B9" w:rsidRDefault="006F04B5" w:rsidP="006F04B5">
      <w:pPr>
        <w:spacing w:line="480" w:lineRule="auto"/>
        <w:jc w:val="center"/>
        <w:rPr>
          <w:b/>
          <w:sz w:val="24"/>
          <w:szCs w:val="24"/>
        </w:rPr>
      </w:pPr>
      <w:r w:rsidRPr="00BA56B9">
        <w:rPr>
          <w:b/>
          <w:sz w:val="24"/>
          <w:szCs w:val="24"/>
        </w:rPr>
        <w:t>Two mental illnesses caused by wrong sexual use of magic</w:t>
      </w:r>
    </w:p>
    <w:p w:rsidR="006F04B5" w:rsidRPr="00BA56B9" w:rsidRDefault="006F04B5" w:rsidP="006F04B5">
      <w:pPr>
        <w:spacing w:line="480" w:lineRule="auto"/>
        <w:jc w:val="center"/>
        <w:rPr>
          <w:b/>
          <w:sz w:val="24"/>
          <w:szCs w:val="24"/>
        </w:rPr>
      </w:pPr>
      <w:r w:rsidRPr="00BA56B9">
        <w:rPr>
          <w:b/>
          <w:sz w:val="24"/>
          <w:szCs w:val="24"/>
        </w:rPr>
        <w:t>Epilepsy</w:t>
      </w:r>
    </w:p>
    <w:p w:rsidR="006F04B5" w:rsidRPr="00BA56B9" w:rsidRDefault="006F04B5" w:rsidP="006F04B5">
      <w:pPr>
        <w:spacing w:line="480" w:lineRule="auto"/>
        <w:jc w:val="both"/>
        <w:rPr>
          <w:sz w:val="24"/>
          <w:szCs w:val="24"/>
        </w:rPr>
      </w:pPr>
      <w:r w:rsidRPr="00BA56B9">
        <w:rPr>
          <w:sz w:val="24"/>
          <w:szCs w:val="24"/>
        </w:rPr>
        <w:t>Epilepsy derives from the Ancient Greek word meaning “</w:t>
      </w:r>
      <w:r w:rsidRPr="00BA56B9">
        <w:rPr>
          <w:b/>
          <w:sz w:val="24"/>
          <w:szCs w:val="24"/>
        </w:rPr>
        <w:t>to seize</w:t>
      </w:r>
      <w:r w:rsidRPr="00BA56B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BA56B9">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F04B5" w:rsidRPr="00BA56B9" w:rsidRDefault="006F04B5" w:rsidP="006F04B5">
      <w:pPr>
        <w:spacing w:line="480" w:lineRule="auto"/>
        <w:jc w:val="center"/>
        <w:rPr>
          <w:b/>
          <w:sz w:val="24"/>
          <w:szCs w:val="24"/>
        </w:rPr>
      </w:pPr>
      <w:r w:rsidRPr="00BA56B9">
        <w:rPr>
          <w:b/>
          <w:sz w:val="24"/>
          <w:szCs w:val="24"/>
        </w:rPr>
        <w:t>Schizophrenia</w:t>
      </w:r>
    </w:p>
    <w:p w:rsidR="006F04B5" w:rsidRPr="00BA56B9" w:rsidRDefault="006F04B5" w:rsidP="006F04B5">
      <w:pPr>
        <w:spacing w:line="480" w:lineRule="auto"/>
        <w:jc w:val="both"/>
        <w:rPr>
          <w:sz w:val="24"/>
          <w:szCs w:val="24"/>
        </w:rPr>
      </w:pPr>
      <w:r w:rsidRPr="00BA56B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A56B9">
        <w:rPr>
          <w:sz w:val="24"/>
          <w:szCs w:val="24"/>
          <w:vertAlign w:val="superscript"/>
        </w:rPr>
        <w:t>nd</w:t>
      </w:r>
      <w:r w:rsidRPr="00BA56B9">
        <w:rPr>
          <w:sz w:val="24"/>
          <w:szCs w:val="24"/>
        </w:rPr>
        <w:t xml:space="preserve"> Thessalonians 2:1-12 tells us that the Great Sexual Eros Love Apostasy can cause auditory hallucinations in 2</w:t>
      </w:r>
      <w:r w:rsidRPr="00BA56B9">
        <w:rPr>
          <w:sz w:val="24"/>
          <w:szCs w:val="24"/>
          <w:vertAlign w:val="superscript"/>
        </w:rPr>
        <w:t>nd</w:t>
      </w:r>
      <w:r w:rsidRPr="00BA56B9">
        <w:rPr>
          <w:sz w:val="24"/>
          <w:szCs w:val="24"/>
        </w:rPr>
        <w:t xml:space="preserve"> Thessalonians 2:6, strong bizarre delusions in 2</w:t>
      </w:r>
      <w:r w:rsidRPr="00BA56B9">
        <w:rPr>
          <w:sz w:val="24"/>
          <w:szCs w:val="24"/>
          <w:vertAlign w:val="superscript"/>
        </w:rPr>
        <w:t>nd</w:t>
      </w:r>
      <w:r w:rsidRPr="00BA56B9">
        <w:rPr>
          <w:sz w:val="24"/>
          <w:szCs w:val="24"/>
        </w:rPr>
        <w:t xml:space="preserve"> Thessalonians 2:9, wrong thinking in 2</w:t>
      </w:r>
      <w:r w:rsidRPr="00BA56B9">
        <w:rPr>
          <w:sz w:val="24"/>
          <w:szCs w:val="24"/>
          <w:vertAlign w:val="superscript"/>
        </w:rPr>
        <w:t>nd</w:t>
      </w:r>
      <w:r w:rsidRPr="00BA56B9">
        <w:rPr>
          <w:sz w:val="24"/>
          <w:szCs w:val="24"/>
        </w:rPr>
        <w:t xml:space="preserve"> Thessalonians 2:4, paranoia in 2</w:t>
      </w:r>
      <w:r w:rsidRPr="00BA56B9">
        <w:rPr>
          <w:sz w:val="24"/>
          <w:szCs w:val="24"/>
          <w:vertAlign w:val="superscript"/>
        </w:rPr>
        <w:t>nd</w:t>
      </w:r>
      <w:r w:rsidRPr="00BA56B9">
        <w:rPr>
          <w:sz w:val="24"/>
          <w:szCs w:val="24"/>
        </w:rPr>
        <w:t xml:space="preserve"> Thessalonians 2:10, emotional responsiveness in 2</w:t>
      </w:r>
      <w:r w:rsidRPr="00BA56B9">
        <w:rPr>
          <w:sz w:val="24"/>
          <w:szCs w:val="24"/>
          <w:vertAlign w:val="superscript"/>
        </w:rPr>
        <w:t>nd</w:t>
      </w:r>
      <w:r w:rsidRPr="00BA56B9">
        <w:rPr>
          <w:sz w:val="24"/>
          <w:szCs w:val="24"/>
        </w:rPr>
        <w:t xml:space="preserve"> Thessalonians 2:7 and disorganized speech in 2</w:t>
      </w:r>
      <w:r w:rsidRPr="00BA56B9">
        <w:rPr>
          <w:sz w:val="24"/>
          <w:szCs w:val="24"/>
          <w:vertAlign w:val="superscript"/>
        </w:rPr>
        <w:t>nd</w:t>
      </w:r>
      <w:r w:rsidRPr="00BA56B9">
        <w:rPr>
          <w:sz w:val="24"/>
          <w:szCs w:val="24"/>
        </w:rPr>
        <w:t xml:space="preserve"> Thessalonians 2:12. Some other scriptures that can attribute to this condition are found in 2</w:t>
      </w:r>
      <w:r w:rsidRPr="00BA56B9">
        <w:rPr>
          <w:sz w:val="24"/>
          <w:szCs w:val="24"/>
          <w:vertAlign w:val="superscript"/>
        </w:rPr>
        <w:t>nd</w:t>
      </w:r>
      <w:r w:rsidRPr="00BA56B9">
        <w:rPr>
          <w:sz w:val="24"/>
          <w:szCs w:val="24"/>
        </w:rPr>
        <w:t xml:space="preserve"> John 2:7-11; 1</w:t>
      </w:r>
      <w:r w:rsidRPr="00BA56B9">
        <w:rPr>
          <w:sz w:val="24"/>
          <w:szCs w:val="24"/>
          <w:vertAlign w:val="superscript"/>
        </w:rPr>
        <w:t>st</w:t>
      </w:r>
      <w:r w:rsidRPr="00BA56B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BA56B9">
        <w:rPr>
          <w:sz w:val="24"/>
          <w:szCs w:val="24"/>
        </w:rPr>
        <w:lastRenderedPageBreak/>
        <w:t>incurable mental disease in today’s society which cannot be healed, but can be handled by releasing the party &amp; casting it down to Hell.</w:t>
      </w:r>
    </w:p>
    <w:p w:rsidR="006F04B5" w:rsidRPr="00BA56B9" w:rsidRDefault="006F04B5" w:rsidP="006F04B5">
      <w:pPr>
        <w:spacing w:line="480" w:lineRule="auto"/>
        <w:jc w:val="center"/>
        <w:rPr>
          <w:b/>
          <w:sz w:val="24"/>
          <w:szCs w:val="24"/>
        </w:rPr>
      </w:pPr>
      <w:r w:rsidRPr="00BA56B9">
        <w:rPr>
          <w:b/>
          <w:sz w:val="24"/>
          <w:szCs w:val="24"/>
        </w:rPr>
        <w:t>The Whore of Babylon</w:t>
      </w:r>
    </w:p>
    <w:p w:rsidR="006F04B5" w:rsidRPr="00BA56B9" w:rsidRDefault="006F04B5" w:rsidP="006F04B5">
      <w:pPr>
        <w:spacing w:line="480" w:lineRule="auto"/>
        <w:jc w:val="both"/>
        <w:rPr>
          <w:sz w:val="24"/>
          <w:szCs w:val="24"/>
        </w:rPr>
      </w:pPr>
      <w:r w:rsidRPr="00BA56B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BA56B9">
        <w:rPr>
          <w:b/>
          <w:sz w:val="24"/>
          <w:szCs w:val="24"/>
        </w:rPr>
        <w:t>MYSTERY, BABYLON THE GREAT, THE MOTHER OF HARLOTS AND THE ABOMINATIONS OF THE EARTH</w:t>
      </w:r>
      <w:r w:rsidRPr="00BA56B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xml:space="preserve">” from the Tree of Knowledge of Good and Evil committed by a </w:t>
      </w:r>
      <w:r w:rsidRPr="00BA56B9">
        <w:rPr>
          <w:sz w:val="24"/>
          <w:szCs w:val="24"/>
        </w:rPr>
        <w:lastRenderedPageBreak/>
        <w:t>Man only and Woman only in a Strength 40 Year Kingdom of This World in Genesis 4:1. Second, is the “</w:t>
      </w:r>
      <w:r w:rsidRPr="00BA56B9">
        <w:rPr>
          <w:b/>
          <w:sz w:val="24"/>
          <w:szCs w:val="24"/>
        </w:rPr>
        <w:t>Known Holy Law Love Intercourse</w:t>
      </w:r>
      <w:r w:rsidRPr="00BA56B9">
        <w:rPr>
          <w:sz w:val="24"/>
          <w:szCs w:val="24"/>
        </w:rPr>
        <w:t>” in Luke 2:23 in the Midst of the Tree of Life that is done by a Man and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this kind of Idolatry which is “</w:t>
      </w:r>
      <w:r w:rsidRPr="00BA56B9">
        <w:rPr>
          <w:b/>
          <w:sz w:val="24"/>
          <w:szCs w:val="24"/>
        </w:rPr>
        <w:t>Marital Sexual Eros Love Fornication</w:t>
      </w:r>
      <w:r w:rsidRPr="00BA56B9">
        <w:rPr>
          <w:sz w:val="24"/>
          <w:szCs w:val="24"/>
        </w:rPr>
        <w:t>” by the minority of His Foreign Wives after 80 years, but not with the majority of His Local Wives and 300 Single Concubines after 80 years in 1</w:t>
      </w:r>
      <w:r w:rsidRPr="00BA56B9">
        <w:rPr>
          <w:sz w:val="24"/>
          <w:szCs w:val="24"/>
          <w:vertAlign w:val="superscript"/>
        </w:rPr>
        <w:t>st</w:t>
      </w:r>
      <w:r w:rsidRPr="00BA56B9">
        <w:rPr>
          <w:sz w:val="24"/>
          <w:szCs w:val="24"/>
        </w:rPr>
        <w:t xml:space="preserve"> Kings 11:1-13; Nehemiah 13:25-27 &amp; Tobit 4:12-13. Third, is the “</w:t>
      </w:r>
      <w:r w:rsidRPr="00BA56B9">
        <w:rPr>
          <w:b/>
          <w:sz w:val="24"/>
          <w:szCs w:val="24"/>
        </w:rPr>
        <w:t>Unknown Holy Divine Love Intercourse</w:t>
      </w:r>
      <w:r w:rsidRPr="00BA56B9">
        <w:rPr>
          <w:sz w:val="24"/>
          <w:szCs w:val="24"/>
        </w:rPr>
        <w:t>” from the Tree of Life done by a Man and Woman in 2</w:t>
      </w:r>
      <w:r w:rsidRPr="00BA56B9">
        <w:rPr>
          <w:sz w:val="24"/>
          <w:szCs w:val="24"/>
          <w:vertAlign w:val="superscript"/>
        </w:rPr>
        <w:t>nd</w:t>
      </w:r>
      <w:r w:rsidRPr="00BA56B9">
        <w:rPr>
          <w:sz w:val="24"/>
          <w:szCs w:val="24"/>
        </w:rPr>
        <w:t xml:space="preserve"> Peter 1:4 and also done by the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the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w:t>
      </w:r>
      <w:r w:rsidRPr="00BA56B9">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6F04B5" w:rsidRPr="00BA56B9" w:rsidRDefault="006F04B5" w:rsidP="006F04B5">
      <w:pPr>
        <w:spacing w:before="240" w:line="480" w:lineRule="auto"/>
        <w:jc w:val="both"/>
        <w:rPr>
          <w:sz w:val="24"/>
          <w:szCs w:val="24"/>
        </w:rPr>
      </w:pPr>
      <w:r w:rsidRPr="00BA56B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A56B9">
        <w:rPr>
          <w:sz w:val="24"/>
          <w:szCs w:val="24"/>
          <w:vertAlign w:val="superscript"/>
        </w:rPr>
        <w:t>nd</w:t>
      </w:r>
      <w:r w:rsidRPr="00BA56B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F04B5" w:rsidRPr="00BA56B9" w:rsidRDefault="006F04B5" w:rsidP="006F04B5">
      <w:pPr>
        <w:spacing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BA56B9">
        <w:rPr>
          <w:sz w:val="24"/>
          <w:szCs w:val="24"/>
        </w:rPr>
        <w:lastRenderedPageBreak/>
        <w:t>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04B5" w:rsidRPr="00BA56B9" w:rsidRDefault="006F04B5" w:rsidP="006F04B5">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xml:space="preserve">” which is non-covert attempts in sabotaging a government by Spies. The Lord </w:t>
      </w:r>
      <w:r w:rsidRPr="00BA56B9">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BA56B9">
        <w:rPr>
          <w:sz w:val="24"/>
          <w:szCs w:val="24"/>
        </w:rPr>
        <w:lastRenderedPageBreak/>
        <w:t>13:6-9; 20:9-18. The Rebellion of Israel in the Speech of Stephen in Acts 7:37-43. Israel’s 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6F04B5" w:rsidRPr="00BA56B9" w:rsidRDefault="006F04B5" w:rsidP="006F04B5">
      <w:pPr>
        <w:spacing w:before="240" w:line="480" w:lineRule="auto"/>
        <w:jc w:val="both"/>
        <w:rPr>
          <w:sz w:val="24"/>
          <w:szCs w:val="24"/>
        </w:rPr>
      </w:pPr>
      <w:r w:rsidRPr="00BA56B9">
        <w:rPr>
          <w:sz w:val="24"/>
          <w:szCs w:val="24"/>
        </w:rPr>
        <w:t>Some Causes of Depression: The External Circumstances is in 1</w:t>
      </w:r>
      <w:r w:rsidRPr="00BA56B9">
        <w:rPr>
          <w:sz w:val="24"/>
          <w:szCs w:val="24"/>
          <w:vertAlign w:val="superscript"/>
        </w:rPr>
        <w:t>st</w:t>
      </w:r>
      <w:r w:rsidRPr="00BA56B9">
        <w:rPr>
          <w:sz w:val="24"/>
          <w:szCs w:val="24"/>
        </w:rPr>
        <w:t xml:space="preserve"> 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w:t>
      </w:r>
      <w:r w:rsidRPr="00BA56B9">
        <w:rPr>
          <w:sz w:val="24"/>
          <w:szCs w:val="24"/>
        </w:rPr>
        <w:lastRenderedPageBreak/>
        <w:t>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Corinthians 7:6 &amp; Acts 7:24-25. Prayer to the Father Stephen is in Psalms 139:23; Philippians 4:6-7 &amp; Acts 6:4, 6.  </w:t>
      </w:r>
    </w:p>
    <w:p w:rsidR="006F04B5" w:rsidRPr="00BA56B9" w:rsidRDefault="006F04B5" w:rsidP="006F04B5">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w:t>
      </w:r>
      <w:r w:rsidRPr="00BA56B9">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6F04B5" w:rsidRPr="00BA56B9" w:rsidRDefault="006F04B5" w:rsidP="006F04B5">
      <w:pPr>
        <w:spacing w:before="240" w:line="480" w:lineRule="auto"/>
        <w:jc w:val="both"/>
        <w:rPr>
          <w:sz w:val="24"/>
          <w:szCs w:val="24"/>
        </w:rPr>
      </w:pPr>
      <w:r w:rsidRPr="00BA56B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w:t>
      </w:r>
      <w:r w:rsidRPr="00BA56B9">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6F04B5" w:rsidRPr="00BA56B9" w:rsidRDefault="006F04B5" w:rsidP="006F04B5">
      <w:pPr>
        <w:spacing w:line="480" w:lineRule="auto"/>
        <w:jc w:val="center"/>
        <w:rPr>
          <w:rFonts w:ascii="Monotype Corsiva" w:hAnsi="Monotype Corsiva"/>
          <w:b/>
          <w:sz w:val="24"/>
          <w:szCs w:val="24"/>
        </w:rPr>
      </w:pPr>
      <w:r w:rsidRPr="00BA56B9">
        <w:rPr>
          <w:rFonts w:ascii="Monotype Corsiva" w:hAnsi="Monotype Corsiva"/>
          <w:b/>
          <w:sz w:val="24"/>
          <w:szCs w:val="24"/>
        </w:rPr>
        <w:t>Chapter 3: Forbidden Magical Weapons throughout the Holy Scriptures</w:t>
      </w:r>
    </w:p>
    <w:p w:rsidR="006F04B5" w:rsidRPr="00BA56B9" w:rsidRDefault="006F04B5" w:rsidP="006F04B5">
      <w:pPr>
        <w:spacing w:line="480" w:lineRule="auto"/>
        <w:jc w:val="center"/>
        <w:rPr>
          <w:b/>
          <w:sz w:val="24"/>
          <w:szCs w:val="24"/>
        </w:rPr>
      </w:pPr>
      <w:r w:rsidRPr="00BA56B9">
        <w:rPr>
          <w:b/>
          <w:sz w:val="24"/>
          <w:szCs w:val="24"/>
        </w:rPr>
        <w:t>Magical Staffs (Staves, Wands, Cords, Signets &amp; Canes)</w:t>
      </w:r>
    </w:p>
    <w:p w:rsidR="006F04B5" w:rsidRPr="00BA56B9" w:rsidRDefault="006F04B5" w:rsidP="006F04B5">
      <w:pPr>
        <w:spacing w:line="480" w:lineRule="auto"/>
        <w:jc w:val="both"/>
        <w:rPr>
          <w:sz w:val="24"/>
          <w:szCs w:val="24"/>
        </w:rPr>
      </w:pPr>
      <w:r w:rsidRPr="00BA56B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F04B5" w:rsidRPr="00BA56B9" w:rsidRDefault="006F04B5" w:rsidP="006F04B5">
      <w:pPr>
        <w:spacing w:line="480" w:lineRule="auto"/>
        <w:jc w:val="center"/>
        <w:rPr>
          <w:b/>
          <w:sz w:val="24"/>
          <w:szCs w:val="24"/>
        </w:rPr>
      </w:pPr>
      <w:r w:rsidRPr="00BA56B9">
        <w:rPr>
          <w:b/>
          <w:sz w:val="24"/>
          <w:szCs w:val="24"/>
        </w:rPr>
        <w:t>Magical Wands (Sticks &amp; Staves)</w:t>
      </w:r>
    </w:p>
    <w:p w:rsidR="006F04B5" w:rsidRPr="00BA56B9" w:rsidRDefault="006F04B5" w:rsidP="006F04B5">
      <w:pPr>
        <w:spacing w:line="480" w:lineRule="auto"/>
        <w:jc w:val="both"/>
        <w:rPr>
          <w:sz w:val="24"/>
          <w:szCs w:val="24"/>
        </w:rPr>
      </w:pPr>
      <w:r w:rsidRPr="00BA56B9">
        <w:rPr>
          <w:sz w:val="24"/>
          <w:szCs w:val="24"/>
        </w:rPr>
        <w:t>In Sirach 33:25 is the Wands or Sticks are for the Ass concerning the Treatment of Slaves. This wand was used to control the ass and also used for direction. In 1</w:t>
      </w:r>
      <w:r w:rsidRPr="00BA56B9">
        <w:rPr>
          <w:sz w:val="24"/>
          <w:szCs w:val="24"/>
          <w:vertAlign w:val="superscript"/>
        </w:rPr>
        <w:t>st</w:t>
      </w:r>
      <w:r w:rsidRPr="00BA56B9">
        <w:rPr>
          <w:sz w:val="24"/>
          <w:szCs w:val="24"/>
        </w:rPr>
        <w:t xml:space="preserve"> Samuel 17:43 (OKJV) is the Cursing Staves. In Habakkuk 3:14 (OKJV) is the Village Staves. In Zechariah 11:7 (OKJV) is the Staves called Beauty &amp; Bands. In Sirach 27:2 is the Sin Sticks of Buying and Selling. </w:t>
      </w:r>
    </w:p>
    <w:p w:rsidR="006F04B5" w:rsidRPr="00BA56B9" w:rsidRDefault="006F04B5" w:rsidP="006F04B5">
      <w:pPr>
        <w:spacing w:line="480" w:lineRule="auto"/>
        <w:jc w:val="center"/>
        <w:rPr>
          <w:b/>
          <w:sz w:val="24"/>
          <w:szCs w:val="24"/>
        </w:rPr>
      </w:pPr>
      <w:r w:rsidRPr="00BA56B9">
        <w:rPr>
          <w:b/>
          <w:sz w:val="24"/>
          <w:szCs w:val="24"/>
        </w:rPr>
        <w:t>Magical Swords into the Sheath or Scabbard</w:t>
      </w:r>
    </w:p>
    <w:p w:rsidR="006F04B5" w:rsidRPr="00BA56B9" w:rsidRDefault="006F04B5" w:rsidP="006F04B5">
      <w:pPr>
        <w:spacing w:line="480" w:lineRule="auto"/>
        <w:jc w:val="both"/>
        <w:rPr>
          <w:sz w:val="24"/>
          <w:szCs w:val="24"/>
        </w:rPr>
      </w:pPr>
      <w:r w:rsidRPr="00BA56B9">
        <w:rPr>
          <w:sz w:val="24"/>
          <w:szCs w:val="24"/>
        </w:rPr>
        <w:t>In Bel 1:26 is the Dragon Sword to slay the Dragon. In James 3:6, 8 is the Untamable Fire Sword. In 2</w:t>
      </w:r>
      <w:r w:rsidRPr="00BA56B9">
        <w:rPr>
          <w:sz w:val="24"/>
          <w:szCs w:val="24"/>
          <w:vertAlign w:val="superscript"/>
        </w:rPr>
        <w:t>nd</w:t>
      </w:r>
      <w:r w:rsidRPr="00BA56B9">
        <w:rPr>
          <w:sz w:val="24"/>
          <w:szCs w:val="24"/>
        </w:rPr>
        <w:t xml:space="preserve"> Samuel 12:10 is the Evil Sword. In 1</w:t>
      </w:r>
      <w:r w:rsidRPr="00BA56B9">
        <w:rPr>
          <w:sz w:val="24"/>
          <w:szCs w:val="24"/>
          <w:vertAlign w:val="superscript"/>
        </w:rPr>
        <w:t>st</w:t>
      </w:r>
      <w:r w:rsidRPr="00BA56B9">
        <w:rPr>
          <w:sz w:val="24"/>
          <w:szCs w:val="24"/>
        </w:rPr>
        <w:t xml:space="preserve"> Samuel 17:45; 21:9; 22:10 is the Giant’s Sword. In Deuteronomy 32:42 is the Devouring Sword. In 2</w:t>
      </w:r>
      <w:r w:rsidRPr="00BA56B9">
        <w:rPr>
          <w:sz w:val="24"/>
          <w:szCs w:val="24"/>
          <w:vertAlign w:val="superscript"/>
        </w:rPr>
        <w:t>nd</w:t>
      </w:r>
      <w:r w:rsidRPr="00BA56B9">
        <w:rPr>
          <w:sz w:val="24"/>
          <w:szCs w:val="24"/>
        </w:rPr>
        <w:t xml:space="preserve"> Samuel 21:16 (NKJV) is the Giant’s New </w:t>
      </w:r>
      <w:r w:rsidRPr="00BA56B9">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A56B9">
        <w:rPr>
          <w:sz w:val="24"/>
          <w:szCs w:val="24"/>
          <w:vertAlign w:val="superscript"/>
        </w:rPr>
        <w:t>st</w:t>
      </w:r>
      <w:r w:rsidRPr="00BA56B9">
        <w:rPr>
          <w:sz w:val="24"/>
          <w:szCs w:val="24"/>
        </w:rPr>
        <w:t xml:space="preserve"> Esdras 4:23 is the Robbing Sea Ship Sword. In Judith 16:5 is the Bragging Sword. In Sirach 21:3 is the Two-Edged Iniquity Sword. The Captivity Enemy Sword is in 1</w:t>
      </w:r>
      <w:r w:rsidRPr="00BA56B9">
        <w:rPr>
          <w:sz w:val="24"/>
          <w:szCs w:val="24"/>
          <w:vertAlign w:val="superscript"/>
        </w:rPr>
        <w:t>st</w:t>
      </w:r>
      <w:r w:rsidRPr="00BA56B9">
        <w:rPr>
          <w:sz w:val="24"/>
          <w:szCs w:val="24"/>
        </w:rPr>
        <w:t xml:space="preserve"> Maccabees 2:9. In Acts 12:2 is the Harassing Killing Church Sword. </w:t>
      </w:r>
    </w:p>
    <w:p w:rsidR="006F04B5" w:rsidRPr="00BA56B9" w:rsidRDefault="006F04B5" w:rsidP="006F04B5">
      <w:pPr>
        <w:spacing w:line="480" w:lineRule="auto"/>
        <w:jc w:val="center"/>
        <w:rPr>
          <w:b/>
          <w:sz w:val="24"/>
          <w:szCs w:val="24"/>
        </w:rPr>
      </w:pPr>
      <w:r w:rsidRPr="00BA56B9">
        <w:rPr>
          <w:b/>
          <w:sz w:val="24"/>
          <w:szCs w:val="24"/>
        </w:rPr>
        <w:t>Magical Spears (Staves, Javelins, Lances, Darts)</w:t>
      </w:r>
    </w:p>
    <w:p w:rsidR="006F04B5" w:rsidRPr="00BA56B9" w:rsidRDefault="006F04B5" w:rsidP="006F04B5">
      <w:pPr>
        <w:spacing w:line="480" w:lineRule="auto"/>
        <w:jc w:val="both"/>
        <w:rPr>
          <w:sz w:val="24"/>
          <w:szCs w:val="24"/>
        </w:rPr>
      </w:pPr>
      <w:r w:rsidRPr="00BA56B9">
        <w:rPr>
          <w:sz w:val="24"/>
          <w:szCs w:val="24"/>
        </w:rPr>
        <w:t>In 1</w:t>
      </w:r>
      <w:r w:rsidRPr="00BA56B9">
        <w:rPr>
          <w:sz w:val="24"/>
          <w:szCs w:val="24"/>
          <w:vertAlign w:val="superscript"/>
        </w:rPr>
        <w:t>st</w:t>
      </w:r>
      <w:r w:rsidRPr="00BA56B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A56B9">
        <w:rPr>
          <w:sz w:val="24"/>
          <w:szCs w:val="24"/>
          <w:vertAlign w:val="superscript"/>
        </w:rPr>
        <w:t>st</w:t>
      </w:r>
      <w:r w:rsidRPr="00BA56B9">
        <w:rPr>
          <w:sz w:val="24"/>
          <w:szCs w:val="24"/>
        </w:rPr>
        <w:t xml:space="preserve"> Chronicles 11:23 is the Egyptians Spear like a Weaver’s Beam. The Egyptian would cast spells on the Spears for successful results. In Sirach 27:2 is the Sin Staves of Buying and Selling. In 1</w:t>
      </w:r>
      <w:r w:rsidRPr="00BA56B9">
        <w:rPr>
          <w:sz w:val="24"/>
          <w:szCs w:val="24"/>
          <w:vertAlign w:val="superscript"/>
        </w:rPr>
        <w:t>st</w:t>
      </w:r>
      <w:r w:rsidRPr="00BA56B9">
        <w:rPr>
          <w:sz w:val="24"/>
          <w:szCs w:val="24"/>
        </w:rPr>
        <w:t xml:space="preserve"> Samuel 18:11 (OKJV); 19:10 (OKJV); 20:33 (OKJV) is the Casting javelin. In 1</w:t>
      </w:r>
      <w:r w:rsidRPr="00BA56B9">
        <w:rPr>
          <w:sz w:val="24"/>
          <w:szCs w:val="24"/>
          <w:vertAlign w:val="superscript"/>
        </w:rPr>
        <w:t>st</w:t>
      </w:r>
      <w:r w:rsidRPr="00BA56B9">
        <w:rPr>
          <w:sz w:val="24"/>
          <w:szCs w:val="24"/>
        </w:rPr>
        <w:t xml:space="preserve"> Samuel 17:45 is the Giant’s Javelin &amp; Spear. In 2</w:t>
      </w:r>
      <w:r w:rsidRPr="00BA56B9">
        <w:rPr>
          <w:sz w:val="24"/>
          <w:szCs w:val="24"/>
          <w:vertAlign w:val="superscript"/>
        </w:rPr>
        <w:t>nd</w:t>
      </w:r>
      <w:r w:rsidRPr="00BA56B9">
        <w:rPr>
          <w:sz w:val="24"/>
          <w:szCs w:val="24"/>
        </w:rPr>
        <w:t xml:space="preserve"> Maccabees 5:2 is the Armed Lances. In Jeremiah 50:42 is the Cruel Lance. In 1</w:t>
      </w:r>
      <w:r w:rsidRPr="00BA56B9">
        <w:rPr>
          <w:sz w:val="24"/>
          <w:szCs w:val="24"/>
          <w:vertAlign w:val="superscript"/>
        </w:rPr>
        <w:t>st</w:t>
      </w:r>
      <w:r w:rsidRPr="00BA56B9">
        <w:rPr>
          <w:sz w:val="24"/>
          <w:szCs w:val="24"/>
        </w:rPr>
        <w:t xml:space="preserve"> Kings 18:28 is the Bloody Lances. In Ephesians 6:16 is the Wicked Darts.  </w:t>
      </w:r>
    </w:p>
    <w:p w:rsidR="006F04B5" w:rsidRPr="00BA56B9" w:rsidRDefault="006F04B5" w:rsidP="006F04B5">
      <w:pPr>
        <w:spacing w:line="480" w:lineRule="auto"/>
        <w:jc w:val="center"/>
        <w:rPr>
          <w:b/>
          <w:sz w:val="24"/>
          <w:szCs w:val="24"/>
        </w:rPr>
      </w:pPr>
      <w:r w:rsidRPr="00BA56B9">
        <w:rPr>
          <w:b/>
          <w:sz w:val="24"/>
          <w:szCs w:val="24"/>
        </w:rPr>
        <w:t>Magical Shields</w:t>
      </w:r>
    </w:p>
    <w:p w:rsidR="006F04B5" w:rsidRPr="00BA56B9" w:rsidRDefault="006F04B5" w:rsidP="006F04B5">
      <w:pPr>
        <w:spacing w:line="480" w:lineRule="auto"/>
        <w:jc w:val="both"/>
        <w:rPr>
          <w:sz w:val="24"/>
          <w:szCs w:val="24"/>
        </w:rPr>
      </w:pPr>
      <w:r w:rsidRPr="00BA56B9">
        <w:rPr>
          <w:sz w:val="24"/>
          <w:szCs w:val="24"/>
        </w:rPr>
        <w:t>In Ephesians 6:16 is the Wicked Shield. This means on the side of Lucifer, He has magical barrier shield through the Dark Rulers of the World and through spiritual wickedness in Heavenly Places. In 1</w:t>
      </w:r>
      <w:r w:rsidRPr="00BA56B9">
        <w:rPr>
          <w:sz w:val="24"/>
          <w:szCs w:val="24"/>
          <w:vertAlign w:val="superscript"/>
        </w:rPr>
        <w:t>st</w:t>
      </w:r>
      <w:r w:rsidRPr="00BA56B9">
        <w:rPr>
          <w:sz w:val="24"/>
          <w:szCs w:val="24"/>
        </w:rPr>
        <w:t xml:space="preserve"> Samuel 17:7 is the Giant Bearing Shield.  </w:t>
      </w:r>
    </w:p>
    <w:p w:rsidR="006F04B5" w:rsidRPr="00BA56B9" w:rsidRDefault="006F04B5" w:rsidP="006F04B5">
      <w:pPr>
        <w:spacing w:line="480" w:lineRule="auto"/>
        <w:jc w:val="center"/>
        <w:rPr>
          <w:b/>
          <w:sz w:val="24"/>
          <w:szCs w:val="24"/>
        </w:rPr>
      </w:pPr>
      <w:r w:rsidRPr="00BA56B9">
        <w:rPr>
          <w:b/>
          <w:sz w:val="24"/>
          <w:szCs w:val="24"/>
        </w:rPr>
        <w:lastRenderedPageBreak/>
        <w:t>Magical Rods</w:t>
      </w:r>
    </w:p>
    <w:p w:rsidR="006F04B5" w:rsidRPr="00BA56B9" w:rsidRDefault="006F04B5" w:rsidP="006F04B5">
      <w:pPr>
        <w:spacing w:line="480" w:lineRule="auto"/>
        <w:jc w:val="both"/>
        <w:rPr>
          <w:sz w:val="24"/>
          <w:szCs w:val="24"/>
        </w:rPr>
      </w:pPr>
      <w:r w:rsidRPr="00BA56B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F04B5" w:rsidRPr="00BA56B9" w:rsidRDefault="006F04B5" w:rsidP="006F04B5">
      <w:pPr>
        <w:spacing w:line="480" w:lineRule="auto"/>
        <w:jc w:val="center"/>
        <w:rPr>
          <w:b/>
          <w:sz w:val="24"/>
          <w:szCs w:val="24"/>
        </w:rPr>
      </w:pPr>
      <w:r w:rsidRPr="00BA56B9">
        <w:rPr>
          <w:b/>
          <w:sz w:val="24"/>
          <w:szCs w:val="24"/>
        </w:rPr>
        <w:t>Magical Scepters</w:t>
      </w:r>
    </w:p>
    <w:p w:rsidR="006F04B5" w:rsidRPr="00BA56B9" w:rsidRDefault="006F04B5" w:rsidP="006F04B5">
      <w:pPr>
        <w:spacing w:line="480" w:lineRule="auto"/>
        <w:jc w:val="both"/>
        <w:rPr>
          <w:sz w:val="24"/>
          <w:szCs w:val="24"/>
        </w:rPr>
      </w:pPr>
      <w:r w:rsidRPr="00BA56B9">
        <w:rPr>
          <w:sz w:val="24"/>
          <w:szCs w:val="24"/>
        </w:rPr>
        <w:t xml:space="preserve">In Psalms 125:3 is the Wicked Scepter. In Zechariah 10:11 is Egypt’s Affliction Scepter. In Isaiah 14:5 is the Wicked Rulers Scepters.  </w:t>
      </w:r>
    </w:p>
    <w:p w:rsidR="006F04B5" w:rsidRPr="00BA56B9" w:rsidRDefault="006F04B5" w:rsidP="006F04B5">
      <w:pPr>
        <w:spacing w:line="480" w:lineRule="auto"/>
        <w:jc w:val="center"/>
        <w:rPr>
          <w:b/>
          <w:sz w:val="24"/>
          <w:szCs w:val="24"/>
        </w:rPr>
      </w:pPr>
      <w:r w:rsidRPr="00BA56B9">
        <w:rPr>
          <w:b/>
          <w:sz w:val="24"/>
          <w:szCs w:val="24"/>
        </w:rPr>
        <w:t>Magical Chains</w:t>
      </w:r>
    </w:p>
    <w:p w:rsidR="006F04B5" w:rsidRPr="00BA56B9" w:rsidRDefault="006F04B5" w:rsidP="006F04B5">
      <w:pPr>
        <w:spacing w:line="480" w:lineRule="auto"/>
        <w:jc w:val="both"/>
        <w:rPr>
          <w:sz w:val="24"/>
          <w:szCs w:val="24"/>
        </w:rPr>
      </w:pPr>
      <w:r w:rsidRPr="00BA56B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F04B5" w:rsidRPr="00BA56B9" w:rsidRDefault="006F04B5" w:rsidP="006F04B5">
      <w:pPr>
        <w:spacing w:line="480" w:lineRule="auto"/>
        <w:jc w:val="center"/>
        <w:rPr>
          <w:b/>
          <w:sz w:val="24"/>
          <w:szCs w:val="24"/>
        </w:rPr>
      </w:pPr>
      <w:r w:rsidRPr="00BA56B9">
        <w:rPr>
          <w:b/>
          <w:sz w:val="24"/>
          <w:szCs w:val="24"/>
        </w:rPr>
        <w:t>Magical Bracelets (Armlets, Pendants, Crescents, Anklets, Earrings &amp; Necklaces)</w:t>
      </w:r>
    </w:p>
    <w:p w:rsidR="006F04B5" w:rsidRPr="00BA56B9" w:rsidRDefault="006F04B5" w:rsidP="006F04B5">
      <w:pPr>
        <w:spacing w:line="480" w:lineRule="auto"/>
        <w:jc w:val="both"/>
        <w:rPr>
          <w:sz w:val="24"/>
          <w:szCs w:val="24"/>
        </w:rPr>
      </w:pPr>
      <w:r w:rsidRPr="00BA56B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F04B5" w:rsidRPr="00BA56B9" w:rsidRDefault="006F04B5" w:rsidP="006F04B5">
      <w:pPr>
        <w:spacing w:line="480" w:lineRule="auto"/>
        <w:jc w:val="center"/>
        <w:rPr>
          <w:b/>
          <w:sz w:val="24"/>
          <w:szCs w:val="24"/>
        </w:rPr>
      </w:pPr>
      <w:r w:rsidRPr="00BA56B9">
        <w:rPr>
          <w:b/>
          <w:sz w:val="24"/>
          <w:szCs w:val="24"/>
        </w:rPr>
        <w:lastRenderedPageBreak/>
        <w:t>Magical Rings</w:t>
      </w:r>
    </w:p>
    <w:p w:rsidR="006F04B5" w:rsidRPr="00BA56B9" w:rsidRDefault="006F04B5" w:rsidP="006F04B5">
      <w:pPr>
        <w:spacing w:line="480" w:lineRule="auto"/>
        <w:jc w:val="both"/>
        <w:rPr>
          <w:sz w:val="24"/>
          <w:szCs w:val="24"/>
        </w:rPr>
      </w:pPr>
      <w:r w:rsidRPr="00BA56B9">
        <w:rPr>
          <w:sz w:val="24"/>
          <w:szCs w:val="24"/>
        </w:rPr>
        <w:t xml:space="preserve">In Proverbs 11:22 is the ring like a swine’s snout as a lovely Woman that lacks discretion (taste). In Luke 8:26-39 is Legion with over 2000 Demon’s that went into the swine (ring). </w:t>
      </w:r>
    </w:p>
    <w:p w:rsidR="006F04B5" w:rsidRPr="00BA56B9" w:rsidRDefault="006F04B5" w:rsidP="006F04B5">
      <w:pPr>
        <w:spacing w:line="480" w:lineRule="auto"/>
        <w:jc w:val="center"/>
        <w:rPr>
          <w:b/>
          <w:sz w:val="24"/>
          <w:szCs w:val="24"/>
        </w:rPr>
      </w:pPr>
      <w:r w:rsidRPr="00BA56B9">
        <w:rPr>
          <w:b/>
          <w:sz w:val="24"/>
          <w:szCs w:val="24"/>
        </w:rPr>
        <w:t>Magical Charms (Persuasion Checks)</w:t>
      </w:r>
    </w:p>
    <w:p w:rsidR="006F04B5" w:rsidRPr="00BA56B9" w:rsidRDefault="006F04B5" w:rsidP="006F04B5">
      <w:pPr>
        <w:spacing w:line="480" w:lineRule="auto"/>
        <w:jc w:val="both"/>
        <w:rPr>
          <w:sz w:val="24"/>
          <w:szCs w:val="24"/>
        </w:rPr>
      </w:pPr>
      <w:r w:rsidRPr="00BA56B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F04B5" w:rsidRPr="00BA56B9" w:rsidRDefault="006F04B5" w:rsidP="006F04B5">
      <w:pPr>
        <w:spacing w:line="480" w:lineRule="auto"/>
        <w:jc w:val="center"/>
        <w:rPr>
          <w:b/>
          <w:sz w:val="24"/>
          <w:szCs w:val="24"/>
        </w:rPr>
      </w:pPr>
      <w:r w:rsidRPr="00BA56B9">
        <w:rPr>
          <w:b/>
          <w:sz w:val="24"/>
          <w:szCs w:val="24"/>
        </w:rPr>
        <w:t>Magical Hammers, Chisel’s or Iron Tools (Weapon’s Upgrades)</w:t>
      </w:r>
    </w:p>
    <w:p w:rsidR="006F04B5" w:rsidRPr="00BA56B9" w:rsidRDefault="006F04B5" w:rsidP="006F04B5">
      <w:pPr>
        <w:spacing w:line="480" w:lineRule="auto"/>
        <w:jc w:val="both"/>
        <w:rPr>
          <w:sz w:val="24"/>
          <w:szCs w:val="24"/>
        </w:rPr>
      </w:pPr>
      <w:r w:rsidRPr="00BA56B9">
        <w:rPr>
          <w:sz w:val="24"/>
          <w:szCs w:val="24"/>
        </w:rPr>
        <w:t xml:space="preserve">In Judges 4:21 is the Murderous Hammer. In Judges 5:26 is the Workman’s Murderous Hammer. In Jeremiah 50:23 is the Broken Hammer of the Whole Earth. </w:t>
      </w:r>
    </w:p>
    <w:p w:rsidR="006F04B5" w:rsidRPr="00BA56B9" w:rsidRDefault="006F04B5" w:rsidP="006F04B5">
      <w:pPr>
        <w:spacing w:line="480" w:lineRule="auto"/>
        <w:jc w:val="center"/>
        <w:rPr>
          <w:b/>
          <w:sz w:val="24"/>
          <w:szCs w:val="24"/>
        </w:rPr>
      </w:pPr>
      <w:r w:rsidRPr="00BA56B9">
        <w:rPr>
          <w:b/>
          <w:sz w:val="24"/>
          <w:szCs w:val="24"/>
        </w:rPr>
        <w:t>Magical Axes</w:t>
      </w:r>
    </w:p>
    <w:p w:rsidR="006F04B5" w:rsidRPr="00BA56B9" w:rsidRDefault="006F04B5" w:rsidP="006F04B5">
      <w:pPr>
        <w:spacing w:line="480" w:lineRule="auto"/>
        <w:jc w:val="both"/>
        <w:rPr>
          <w:sz w:val="24"/>
          <w:szCs w:val="24"/>
        </w:rPr>
      </w:pPr>
      <w:r w:rsidRPr="00BA56B9">
        <w:rPr>
          <w:sz w:val="24"/>
          <w:szCs w:val="24"/>
        </w:rPr>
        <w:t>In Jeremiah 46:22 is the Army Marching Axes. In Isaiah 10:15 is the Boasting Axes. In Jeremiah 10:3 (KJV) is the Futile Vain Axe. In Baruch 6:15 is the Un-delivering War Ax.</w:t>
      </w:r>
    </w:p>
    <w:p w:rsidR="006F04B5" w:rsidRPr="00BA56B9" w:rsidRDefault="006F04B5" w:rsidP="006F04B5">
      <w:pPr>
        <w:spacing w:line="480" w:lineRule="auto"/>
        <w:jc w:val="center"/>
        <w:rPr>
          <w:b/>
          <w:sz w:val="24"/>
          <w:szCs w:val="24"/>
        </w:rPr>
      </w:pPr>
      <w:r w:rsidRPr="00BA56B9">
        <w:rPr>
          <w:b/>
          <w:sz w:val="24"/>
          <w:szCs w:val="24"/>
        </w:rPr>
        <w:t>Magical Knives (Daggers &amp; Lancets)</w:t>
      </w:r>
    </w:p>
    <w:p w:rsidR="006F04B5" w:rsidRPr="00BA56B9" w:rsidRDefault="006F04B5" w:rsidP="006F04B5">
      <w:pPr>
        <w:spacing w:line="480" w:lineRule="auto"/>
        <w:jc w:val="both"/>
        <w:rPr>
          <w:sz w:val="24"/>
          <w:szCs w:val="24"/>
        </w:rPr>
      </w:pPr>
      <w:r w:rsidRPr="00BA56B9">
        <w:rPr>
          <w:sz w:val="24"/>
          <w:szCs w:val="24"/>
        </w:rPr>
        <w:t>In Proverbs 30:14 (NKJV) is the Fang Knives. In 1</w:t>
      </w:r>
      <w:r w:rsidRPr="00BA56B9">
        <w:rPr>
          <w:sz w:val="24"/>
          <w:szCs w:val="24"/>
          <w:vertAlign w:val="superscript"/>
        </w:rPr>
        <w:t>st</w:t>
      </w:r>
      <w:r w:rsidRPr="00BA56B9">
        <w:rPr>
          <w:sz w:val="24"/>
          <w:szCs w:val="24"/>
        </w:rPr>
        <w:t xml:space="preserve"> Kings 18:28 is the Bloody Knives. In Baruch 6:15 is the War Daggers. In 1</w:t>
      </w:r>
      <w:r w:rsidRPr="00BA56B9">
        <w:rPr>
          <w:sz w:val="24"/>
          <w:szCs w:val="24"/>
          <w:vertAlign w:val="superscript"/>
        </w:rPr>
        <w:t>st</w:t>
      </w:r>
      <w:r w:rsidRPr="00BA56B9">
        <w:rPr>
          <w:sz w:val="24"/>
          <w:szCs w:val="24"/>
        </w:rPr>
        <w:t xml:space="preserve"> Kings 18:28 is the Bloody Lancets. The Suicidal Dagger is in Judges 3:16, 21-22. </w:t>
      </w:r>
    </w:p>
    <w:p w:rsidR="006F04B5" w:rsidRPr="00BA56B9" w:rsidRDefault="006F04B5" w:rsidP="006F04B5">
      <w:pPr>
        <w:spacing w:line="480" w:lineRule="auto"/>
        <w:jc w:val="center"/>
        <w:rPr>
          <w:b/>
          <w:sz w:val="24"/>
          <w:szCs w:val="24"/>
        </w:rPr>
      </w:pPr>
      <w:r w:rsidRPr="00BA56B9">
        <w:rPr>
          <w:b/>
          <w:sz w:val="24"/>
          <w:szCs w:val="24"/>
        </w:rPr>
        <w:lastRenderedPageBreak/>
        <w:t>Magical Slings</w:t>
      </w:r>
    </w:p>
    <w:p w:rsidR="006F04B5" w:rsidRPr="00BA56B9" w:rsidRDefault="006F04B5" w:rsidP="006F04B5">
      <w:pPr>
        <w:spacing w:line="480" w:lineRule="auto"/>
        <w:jc w:val="both"/>
        <w:rPr>
          <w:sz w:val="24"/>
          <w:szCs w:val="24"/>
        </w:rPr>
      </w:pPr>
      <w:r w:rsidRPr="00BA56B9">
        <w:rPr>
          <w:sz w:val="24"/>
          <w:szCs w:val="24"/>
        </w:rPr>
        <w:t>The Foolish Sling is in Proverbs 26:8. The City Slings is in Judith 6:12. The Besieging Slings is in 1</w:t>
      </w:r>
      <w:r w:rsidRPr="00BA56B9">
        <w:rPr>
          <w:sz w:val="24"/>
          <w:szCs w:val="24"/>
          <w:vertAlign w:val="superscript"/>
        </w:rPr>
        <w:t>st</w:t>
      </w:r>
      <w:r w:rsidRPr="00BA56B9">
        <w:rPr>
          <w:sz w:val="24"/>
          <w:szCs w:val="24"/>
        </w:rPr>
        <w:t xml:space="preserve"> Maccabees 6:51.</w:t>
      </w:r>
    </w:p>
    <w:p w:rsidR="006F04B5" w:rsidRPr="00BA56B9" w:rsidRDefault="006F04B5" w:rsidP="006F04B5">
      <w:pPr>
        <w:spacing w:line="480" w:lineRule="auto"/>
        <w:jc w:val="center"/>
        <w:rPr>
          <w:b/>
          <w:sz w:val="24"/>
          <w:szCs w:val="24"/>
        </w:rPr>
      </w:pPr>
      <w:r w:rsidRPr="00BA56B9">
        <w:rPr>
          <w:b/>
          <w:sz w:val="24"/>
          <w:szCs w:val="24"/>
        </w:rPr>
        <w:t>Magical Bow with Quiver Arrows</w:t>
      </w:r>
    </w:p>
    <w:p w:rsidR="006F04B5" w:rsidRPr="00BA56B9" w:rsidRDefault="006F04B5" w:rsidP="006F04B5">
      <w:pPr>
        <w:spacing w:line="480" w:lineRule="auto"/>
        <w:jc w:val="both"/>
        <w:rPr>
          <w:sz w:val="24"/>
          <w:szCs w:val="24"/>
        </w:rPr>
      </w:pPr>
      <w:r w:rsidRPr="00BA56B9">
        <w:rPr>
          <w:sz w:val="24"/>
          <w:szCs w:val="24"/>
        </w:rPr>
        <w:t>The Venture Bow is in 1</w:t>
      </w:r>
      <w:r w:rsidRPr="00BA56B9">
        <w:rPr>
          <w:sz w:val="24"/>
          <w:szCs w:val="24"/>
          <w:vertAlign w:val="superscript"/>
        </w:rPr>
        <w:t>st</w:t>
      </w:r>
      <w:r w:rsidRPr="00BA56B9">
        <w:rPr>
          <w:sz w:val="24"/>
          <w:szCs w:val="24"/>
        </w:rPr>
        <w:t xml:space="preserve"> Kings 22:34 (OKJV) &amp; 2</w:t>
      </w:r>
      <w:r w:rsidRPr="00BA56B9">
        <w:rPr>
          <w:sz w:val="24"/>
          <w:szCs w:val="24"/>
          <w:vertAlign w:val="superscript"/>
        </w:rPr>
        <w:t>nd</w:t>
      </w:r>
      <w:r w:rsidRPr="00BA56B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A56B9">
        <w:rPr>
          <w:sz w:val="24"/>
          <w:szCs w:val="24"/>
          <w:vertAlign w:val="superscript"/>
        </w:rPr>
        <w:t>nd</w:t>
      </w:r>
      <w:r w:rsidRPr="00BA56B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F04B5" w:rsidRPr="00BA56B9" w:rsidRDefault="006F04B5" w:rsidP="006F04B5">
      <w:pPr>
        <w:spacing w:line="480" w:lineRule="auto"/>
        <w:jc w:val="center"/>
        <w:rPr>
          <w:b/>
          <w:sz w:val="24"/>
          <w:szCs w:val="24"/>
        </w:rPr>
      </w:pPr>
      <w:r w:rsidRPr="00BA56B9">
        <w:rPr>
          <w:b/>
          <w:sz w:val="24"/>
          <w:szCs w:val="24"/>
        </w:rPr>
        <w:t>Magical Clubs (Bats, Batons &amp; Billy-Sticks)</w:t>
      </w:r>
    </w:p>
    <w:p w:rsidR="006F04B5" w:rsidRPr="00BA56B9" w:rsidRDefault="006F04B5" w:rsidP="006F04B5">
      <w:pPr>
        <w:spacing w:line="480" w:lineRule="auto"/>
        <w:jc w:val="both"/>
        <w:rPr>
          <w:sz w:val="24"/>
          <w:szCs w:val="24"/>
        </w:rPr>
      </w:pPr>
      <w:r w:rsidRPr="00BA56B9">
        <w:rPr>
          <w:sz w:val="24"/>
          <w:szCs w:val="24"/>
        </w:rPr>
        <w:t>In Proverbs 25:18 (NKJV) is the False Witness Club. The Casting Clubs is in 2</w:t>
      </w:r>
      <w:r w:rsidRPr="00BA56B9">
        <w:rPr>
          <w:sz w:val="24"/>
          <w:szCs w:val="24"/>
          <w:vertAlign w:val="superscript"/>
        </w:rPr>
        <w:t>nd</w:t>
      </w:r>
      <w:r w:rsidRPr="00BA56B9">
        <w:rPr>
          <w:sz w:val="24"/>
          <w:szCs w:val="24"/>
        </w:rPr>
        <w:t xml:space="preserve"> Maccabees 4:41.  </w:t>
      </w:r>
    </w:p>
    <w:p w:rsidR="006F04B5" w:rsidRPr="00BA56B9" w:rsidRDefault="006F04B5" w:rsidP="006F04B5">
      <w:pPr>
        <w:spacing w:line="480" w:lineRule="auto"/>
        <w:jc w:val="center"/>
        <w:rPr>
          <w:rFonts w:ascii="Monotype Corsiva" w:hAnsi="Monotype Corsiva"/>
          <w:b/>
          <w:sz w:val="24"/>
          <w:szCs w:val="24"/>
        </w:rPr>
      </w:pPr>
      <w:r w:rsidRPr="00BA56B9">
        <w:rPr>
          <w:rFonts w:ascii="Monotype Corsiva" w:hAnsi="Monotype Corsiva"/>
          <w:b/>
          <w:sz w:val="24"/>
          <w:szCs w:val="24"/>
        </w:rPr>
        <w:t>Chapter 4: 25 Forbidden &amp; Permissible Magical Creatures in the Holy Bible</w:t>
      </w:r>
    </w:p>
    <w:p w:rsidR="006F04B5" w:rsidRPr="00BA56B9" w:rsidRDefault="006F04B5" w:rsidP="006F04B5">
      <w:pPr>
        <w:spacing w:line="480" w:lineRule="auto"/>
        <w:jc w:val="center"/>
        <w:rPr>
          <w:b/>
          <w:sz w:val="24"/>
          <w:szCs w:val="24"/>
        </w:rPr>
      </w:pPr>
      <w:r w:rsidRPr="00BA56B9">
        <w:rPr>
          <w:b/>
          <w:sz w:val="24"/>
          <w:szCs w:val="24"/>
        </w:rPr>
        <w:t>The Proof of Magical Creatures as Abominations</w:t>
      </w:r>
    </w:p>
    <w:p w:rsidR="006F04B5" w:rsidRPr="00BA56B9" w:rsidRDefault="006F04B5" w:rsidP="006F04B5">
      <w:pPr>
        <w:spacing w:line="480" w:lineRule="auto"/>
        <w:jc w:val="both"/>
        <w:rPr>
          <w:sz w:val="24"/>
          <w:szCs w:val="24"/>
        </w:rPr>
      </w:pPr>
      <w:r w:rsidRPr="00BA56B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BA56B9">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F04B5" w:rsidRPr="00BA56B9" w:rsidRDefault="006F04B5" w:rsidP="006F04B5">
      <w:pPr>
        <w:spacing w:line="480" w:lineRule="auto"/>
        <w:jc w:val="center"/>
        <w:rPr>
          <w:b/>
          <w:sz w:val="24"/>
          <w:szCs w:val="24"/>
        </w:rPr>
      </w:pPr>
      <w:r w:rsidRPr="00BA56B9">
        <w:rPr>
          <w:b/>
          <w:sz w:val="24"/>
          <w:szCs w:val="24"/>
        </w:rPr>
        <w:t>Magical Winged Horned Unicorns or Magical Winged Horses (Enormous Giant Horned Unicorns/Horses) Unicorn</w:t>
      </w:r>
    </w:p>
    <w:p w:rsidR="006F04B5" w:rsidRPr="00BA56B9" w:rsidRDefault="006F04B5" w:rsidP="006F04B5">
      <w:pPr>
        <w:spacing w:line="480" w:lineRule="auto"/>
        <w:jc w:val="both"/>
        <w:rPr>
          <w:sz w:val="24"/>
          <w:szCs w:val="24"/>
        </w:rPr>
      </w:pPr>
      <w:r w:rsidRPr="00BA56B9">
        <w:rPr>
          <w:sz w:val="24"/>
          <w:szCs w:val="24"/>
        </w:rPr>
        <w:t xml:space="preserve">Magical Winged Horned Unicorns or Magical Winged Horses (Enormous Giant Horned Unicorns/Horses) Unicorn comes from the words </w:t>
      </w:r>
      <w:r w:rsidRPr="00BA56B9">
        <w:rPr>
          <w:b/>
          <w:i/>
          <w:sz w:val="24"/>
          <w:szCs w:val="24"/>
        </w:rPr>
        <w:t>Unus</w:t>
      </w:r>
      <w:r w:rsidRPr="00BA56B9">
        <w:rPr>
          <w:b/>
          <w:sz w:val="24"/>
          <w:szCs w:val="24"/>
        </w:rPr>
        <w:t xml:space="preserve"> </w:t>
      </w:r>
      <w:r w:rsidRPr="00BA56B9">
        <w:rPr>
          <w:sz w:val="24"/>
          <w:szCs w:val="24"/>
        </w:rPr>
        <w:t xml:space="preserve">meaning “one” and </w:t>
      </w:r>
      <w:r w:rsidRPr="00BA56B9">
        <w:rPr>
          <w:b/>
          <w:i/>
          <w:sz w:val="24"/>
          <w:szCs w:val="24"/>
        </w:rPr>
        <w:t>Cornu</w:t>
      </w:r>
      <w:r w:rsidRPr="00BA56B9">
        <w:rPr>
          <w:i/>
          <w:sz w:val="24"/>
          <w:szCs w:val="24"/>
        </w:rPr>
        <w:t xml:space="preserve"> </w:t>
      </w:r>
      <w:r w:rsidRPr="00BA56B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A56B9">
        <w:rPr>
          <w:b/>
          <w:i/>
          <w:sz w:val="24"/>
          <w:szCs w:val="24"/>
        </w:rPr>
        <w:t xml:space="preserve">Re’em </w:t>
      </w:r>
      <w:r w:rsidRPr="00BA56B9">
        <w:rPr>
          <w:sz w:val="24"/>
          <w:szCs w:val="24"/>
        </w:rPr>
        <w:t xml:space="preserve">in the Hebrew which often represents strength. The allusions of the </w:t>
      </w:r>
      <w:r w:rsidRPr="00BA56B9">
        <w:rPr>
          <w:b/>
          <w:i/>
          <w:sz w:val="24"/>
          <w:szCs w:val="24"/>
        </w:rPr>
        <w:t>Re’em</w:t>
      </w:r>
      <w:r w:rsidRPr="00BA56B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BA56B9">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A56B9">
        <w:rPr>
          <w:b/>
          <w:i/>
          <w:sz w:val="24"/>
          <w:szCs w:val="24"/>
        </w:rPr>
        <w:t>Age of the Winged Unicorns/Winged Horses</w:t>
      </w:r>
      <w:r w:rsidRPr="00BA56B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F04B5" w:rsidRPr="00BA56B9" w:rsidRDefault="006F04B5" w:rsidP="006F04B5">
      <w:pPr>
        <w:spacing w:line="480" w:lineRule="auto"/>
        <w:jc w:val="center"/>
        <w:rPr>
          <w:b/>
          <w:sz w:val="24"/>
          <w:szCs w:val="24"/>
        </w:rPr>
      </w:pPr>
      <w:r w:rsidRPr="00BA56B9">
        <w:rPr>
          <w:b/>
          <w:sz w:val="24"/>
          <w:szCs w:val="24"/>
        </w:rPr>
        <w:t>Magical Giant Dragons (Enormous Giant Winged Dragons)</w:t>
      </w:r>
    </w:p>
    <w:p w:rsidR="006F04B5" w:rsidRPr="00BA56B9" w:rsidRDefault="006F04B5" w:rsidP="006F04B5">
      <w:pPr>
        <w:spacing w:line="480" w:lineRule="auto"/>
        <w:jc w:val="both"/>
        <w:rPr>
          <w:sz w:val="24"/>
          <w:szCs w:val="24"/>
        </w:rPr>
      </w:pPr>
      <w:r w:rsidRPr="00BA56B9">
        <w:rPr>
          <w:sz w:val="24"/>
          <w:szCs w:val="24"/>
        </w:rPr>
        <w:t xml:space="preserve">Dragon derives from a Greek word </w:t>
      </w:r>
      <w:r w:rsidRPr="00BA56B9">
        <w:rPr>
          <w:b/>
          <w:i/>
          <w:sz w:val="24"/>
          <w:szCs w:val="24"/>
        </w:rPr>
        <w:t xml:space="preserve">Drakon </w:t>
      </w:r>
      <w:r w:rsidRPr="00BA56B9">
        <w:rPr>
          <w:sz w:val="24"/>
          <w:szCs w:val="24"/>
        </w:rPr>
        <w:t>meaning “</w:t>
      </w:r>
      <w:r w:rsidRPr="00BA56B9">
        <w:rPr>
          <w:b/>
          <w:sz w:val="24"/>
          <w:szCs w:val="24"/>
        </w:rPr>
        <w:t>Dragon or Serpent of huge size, Water Snake</w:t>
      </w:r>
      <w:r w:rsidRPr="00BA56B9">
        <w:rPr>
          <w:sz w:val="24"/>
          <w:szCs w:val="24"/>
        </w:rPr>
        <w:t xml:space="preserve">” which comes from a verb </w:t>
      </w:r>
      <w:r w:rsidRPr="00BA56B9">
        <w:rPr>
          <w:b/>
          <w:i/>
          <w:sz w:val="24"/>
          <w:szCs w:val="24"/>
        </w:rPr>
        <w:t>Drakein</w:t>
      </w:r>
      <w:r w:rsidRPr="00BA56B9">
        <w:rPr>
          <w:sz w:val="24"/>
          <w:szCs w:val="24"/>
        </w:rPr>
        <w:t xml:space="preserve"> meaning “to see clearly.” The word Dragon comes from a Greek word and Latin word called </w:t>
      </w:r>
      <w:r w:rsidRPr="00BA56B9">
        <w:rPr>
          <w:b/>
          <w:i/>
          <w:sz w:val="24"/>
          <w:szCs w:val="24"/>
        </w:rPr>
        <w:t>Draco</w:t>
      </w:r>
      <w:r w:rsidRPr="00BA56B9">
        <w:rPr>
          <w:sz w:val="24"/>
          <w:szCs w:val="24"/>
        </w:rPr>
        <w:t xml:space="preserve"> meaning “</w:t>
      </w:r>
      <w:r w:rsidRPr="00BA56B9">
        <w:rPr>
          <w:b/>
          <w:sz w:val="24"/>
          <w:szCs w:val="24"/>
        </w:rPr>
        <w:t>any Great Serpent in huge size</w:t>
      </w:r>
      <w:r w:rsidRPr="00BA56B9">
        <w:rPr>
          <w:sz w:val="24"/>
          <w:szCs w:val="24"/>
        </w:rPr>
        <w:t>” in Revelation 13:1-2. The origin of the Dragon starts in Genesis 1:1-1:2 before Adam called the “</w:t>
      </w:r>
      <w:r w:rsidRPr="00BA56B9">
        <w:rPr>
          <w:b/>
          <w:i/>
          <w:sz w:val="24"/>
          <w:szCs w:val="24"/>
        </w:rPr>
        <w:t>Sons of God</w:t>
      </w:r>
      <w:r w:rsidRPr="00BA56B9">
        <w:rPr>
          <w:sz w:val="24"/>
          <w:szCs w:val="24"/>
        </w:rPr>
        <w:t>” or the “</w:t>
      </w:r>
      <w:r w:rsidRPr="00BA56B9">
        <w:rPr>
          <w:b/>
          <w:i/>
          <w:sz w:val="24"/>
          <w:szCs w:val="24"/>
        </w:rPr>
        <w:t>Age of the Winged Dragons</w:t>
      </w:r>
      <w:r w:rsidRPr="00BA56B9">
        <w:rPr>
          <w:sz w:val="24"/>
          <w:szCs w:val="24"/>
        </w:rPr>
        <w:t xml:space="preserve">” that dwell around the fig trees in Jeremiah 50:39 (Douai Bible). Some scriptures are in Genesis 3:24; Exodus 25:18-22; 26:1, 31; 36:8, 35; </w:t>
      </w:r>
      <w:r w:rsidRPr="00BA56B9">
        <w:rPr>
          <w:sz w:val="24"/>
          <w:szCs w:val="24"/>
        </w:rPr>
        <w:lastRenderedPageBreak/>
        <w:t>37:7-9; Numbers 7:89; 1</w:t>
      </w:r>
      <w:r w:rsidRPr="00BA56B9">
        <w:rPr>
          <w:sz w:val="24"/>
          <w:szCs w:val="24"/>
          <w:vertAlign w:val="superscript"/>
        </w:rPr>
        <w:t>st</w:t>
      </w:r>
      <w:r w:rsidRPr="00BA56B9">
        <w:rPr>
          <w:sz w:val="24"/>
          <w:szCs w:val="24"/>
        </w:rPr>
        <w:t xml:space="preserve"> Samuel 4:4; 2</w:t>
      </w:r>
      <w:r w:rsidRPr="00BA56B9">
        <w:rPr>
          <w:sz w:val="24"/>
          <w:szCs w:val="24"/>
          <w:vertAlign w:val="superscript"/>
        </w:rPr>
        <w:t>nd</w:t>
      </w:r>
      <w:r w:rsidRPr="00BA56B9">
        <w:rPr>
          <w:sz w:val="24"/>
          <w:szCs w:val="24"/>
        </w:rPr>
        <w:t xml:space="preserve"> Samuel 6:2; 22:11; 1</w:t>
      </w:r>
      <w:r w:rsidRPr="00BA56B9">
        <w:rPr>
          <w:sz w:val="24"/>
          <w:szCs w:val="24"/>
          <w:vertAlign w:val="superscript"/>
        </w:rPr>
        <w:t>st</w:t>
      </w:r>
      <w:r w:rsidRPr="00BA56B9">
        <w:rPr>
          <w:sz w:val="24"/>
          <w:szCs w:val="24"/>
        </w:rPr>
        <w:t xml:space="preserve"> Kings 6:24-29, 32, 35; 7:29, 36; 8:6-7; 2</w:t>
      </w:r>
      <w:r w:rsidRPr="00BA56B9">
        <w:rPr>
          <w:sz w:val="24"/>
          <w:szCs w:val="24"/>
          <w:vertAlign w:val="superscript"/>
        </w:rPr>
        <w:t>nd</w:t>
      </w:r>
      <w:r w:rsidRPr="00BA56B9">
        <w:rPr>
          <w:sz w:val="24"/>
          <w:szCs w:val="24"/>
        </w:rPr>
        <w:t xml:space="preserve"> Kings 19:15; 1</w:t>
      </w:r>
      <w:r w:rsidRPr="00BA56B9">
        <w:rPr>
          <w:sz w:val="24"/>
          <w:szCs w:val="24"/>
          <w:vertAlign w:val="superscript"/>
        </w:rPr>
        <w:t>st</w:t>
      </w:r>
      <w:r w:rsidRPr="00BA56B9">
        <w:rPr>
          <w:sz w:val="24"/>
          <w:szCs w:val="24"/>
        </w:rPr>
        <w:t xml:space="preserve"> Chronicles 13:6; 28:18; 2</w:t>
      </w:r>
      <w:r w:rsidRPr="00BA56B9">
        <w:rPr>
          <w:sz w:val="24"/>
          <w:szCs w:val="24"/>
          <w:vertAlign w:val="superscript"/>
        </w:rPr>
        <w:t>nd</w:t>
      </w:r>
      <w:r w:rsidRPr="00BA56B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A56B9">
        <w:rPr>
          <w:b/>
          <w:sz w:val="24"/>
          <w:szCs w:val="24"/>
        </w:rPr>
        <w:t>Evil Dragons</w:t>
      </w:r>
      <w:r w:rsidRPr="00BA56B9">
        <w:rPr>
          <w:sz w:val="24"/>
          <w:szCs w:val="24"/>
        </w:rPr>
        <w:t>” is forbidden because the Lord is a Jealous God in Colossians 2:18; Revelation 19:10 &amp; 1</w:t>
      </w:r>
      <w:r w:rsidRPr="00BA56B9">
        <w:rPr>
          <w:sz w:val="24"/>
          <w:szCs w:val="24"/>
          <w:vertAlign w:val="superscript"/>
        </w:rPr>
        <w:t>st</w:t>
      </w:r>
      <w:r w:rsidRPr="00BA56B9">
        <w:rPr>
          <w:sz w:val="24"/>
          <w:szCs w:val="24"/>
        </w:rPr>
        <w:t xml:space="preserve"> Timothy 2:5. Michael and His “</w:t>
      </w:r>
      <w:r w:rsidRPr="00BA56B9">
        <w:rPr>
          <w:b/>
          <w:sz w:val="24"/>
          <w:szCs w:val="24"/>
        </w:rPr>
        <w:t>Good Dragons</w:t>
      </w:r>
      <w:r w:rsidRPr="00BA56B9">
        <w:rPr>
          <w:sz w:val="24"/>
          <w:szCs w:val="24"/>
        </w:rPr>
        <w:t>” can be worshipped in Acts 7:42-43; 2</w:t>
      </w:r>
      <w:r w:rsidRPr="00BA56B9">
        <w:rPr>
          <w:sz w:val="24"/>
          <w:szCs w:val="24"/>
          <w:vertAlign w:val="superscript"/>
        </w:rPr>
        <w:t>nd</w:t>
      </w:r>
      <w:r w:rsidRPr="00BA56B9">
        <w:rPr>
          <w:sz w:val="24"/>
          <w:szCs w:val="24"/>
        </w:rPr>
        <w:t xml:space="preserve"> Thessalonians 2:11; 2</w:t>
      </w:r>
      <w:r w:rsidRPr="00BA56B9">
        <w:rPr>
          <w:sz w:val="24"/>
          <w:szCs w:val="24"/>
          <w:vertAlign w:val="superscript"/>
        </w:rPr>
        <w:t>nd</w:t>
      </w:r>
      <w:r w:rsidRPr="00BA56B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A56B9">
        <w:rPr>
          <w:b/>
          <w:sz w:val="24"/>
          <w:szCs w:val="24"/>
        </w:rPr>
        <w:t xml:space="preserve">Chalkydri </w:t>
      </w:r>
      <w:r w:rsidRPr="00BA56B9">
        <w:rPr>
          <w:sz w:val="24"/>
          <w:szCs w:val="24"/>
        </w:rPr>
        <w:t>called</w:t>
      </w:r>
      <w:r w:rsidRPr="00BA56B9">
        <w:rPr>
          <w:b/>
          <w:sz w:val="24"/>
          <w:szCs w:val="24"/>
        </w:rPr>
        <w:t xml:space="preserve"> Phoenixes (Winged Dragons)</w:t>
      </w:r>
      <w:r w:rsidRPr="00BA56B9">
        <w:rPr>
          <w:sz w:val="24"/>
          <w:szCs w:val="24"/>
        </w:rPr>
        <w:t xml:space="preserve"> as the 1</w:t>
      </w:r>
      <w:r w:rsidRPr="00BA56B9">
        <w:rPr>
          <w:sz w:val="24"/>
          <w:szCs w:val="24"/>
          <w:vertAlign w:val="superscript"/>
        </w:rPr>
        <w:t>st</w:t>
      </w:r>
      <w:r w:rsidRPr="00BA56B9">
        <w:rPr>
          <w:sz w:val="24"/>
          <w:szCs w:val="24"/>
        </w:rPr>
        <w:t xml:space="preserve"> order in 1</w:t>
      </w:r>
      <w:r w:rsidRPr="00BA56B9">
        <w:rPr>
          <w:sz w:val="24"/>
          <w:szCs w:val="24"/>
          <w:vertAlign w:val="superscript"/>
        </w:rPr>
        <w:t>st</w:t>
      </w:r>
      <w:r w:rsidRPr="00BA56B9">
        <w:rPr>
          <w:sz w:val="24"/>
          <w:szCs w:val="24"/>
        </w:rPr>
        <w:t xml:space="preserve"> &amp; 2</w:t>
      </w:r>
      <w:r w:rsidRPr="00BA56B9">
        <w:rPr>
          <w:sz w:val="24"/>
          <w:szCs w:val="24"/>
          <w:vertAlign w:val="superscript"/>
        </w:rPr>
        <w:t>nd</w:t>
      </w:r>
      <w:r w:rsidRPr="00BA56B9">
        <w:rPr>
          <w:sz w:val="24"/>
          <w:szCs w:val="24"/>
        </w:rPr>
        <w:t xml:space="preserve"> Enoch p. 8-9, 485-500. These are closest to Womankind. First, is </w:t>
      </w:r>
      <w:r w:rsidRPr="00BA56B9">
        <w:rPr>
          <w:b/>
          <w:sz w:val="24"/>
          <w:szCs w:val="24"/>
        </w:rPr>
        <w:t>the Ministry of Heavenly Soldiers (Dignitaries)</w:t>
      </w:r>
      <w:r w:rsidRPr="00BA56B9">
        <w:rPr>
          <w:sz w:val="24"/>
          <w:szCs w:val="24"/>
        </w:rPr>
        <w:t>. 2</w:t>
      </w:r>
      <w:r w:rsidRPr="00BA56B9">
        <w:rPr>
          <w:sz w:val="24"/>
          <w:szCs w:val="24"/>
          <w:vertAlign w:val="superscript"/>
        </w:rPr>
        <w:t>nd</w:t>
      </w:r>
      <w:r w:rsidRPr="00BA56B9">
        <w:rPr>
          <w:sz w:val="24"/>
          <w:szCs w:val="24"/>
        </w:rPr>
        <w:t xml:space="preserve">, the 2 headed Dragons are called </w:t>
      </w:r>
      <w:r w:rsidRPr="00BA56B9">
        <w:rPr>
          <w:b/>
          <w:sz w:val="24"/>
          <w:szCs w:val="24"/>
        </w:rPr>
        <w:t xml:space="preserve">Angels </w:t>
      </w:r>
      <w:r w:rsidRPr="00BA56B9">
        <w:rPr>
          <w:sz w:val="24"/>
          <w:szCs w:val="24"/>
        </w:rPr>
        <w:t>in 1</w:t>
      </w:r>
      <w:r w:rsidRPr="00BA56B9">
        <w:rPr>
          <w:sz w:val="24"/>
          <w:szCs w:val="24"/>
          <w:vertAlign w:val="superscript"/>
        </w:rPr>
        <w:t>st</w:t>
      </w:r>
      <w:r w:rsidRPr="00BA56B9">
        <w:rPr>
          <w:sz w:val="24"/>
          <w:szCs w:val="24"/>
        </w:rPr>
        <w:t xml:space="preserve"> Kings 19:2; Haggai 1:13; Malachi 2:7; 3:1; Genesis 28:12; Job 1:6; 38:7; Psalms 89:5, 7; Daniel 4:13, 17, 23; 7:7-8, 11 &amp; 1</w:t>
      </w:r>
      <w:r w:rsidRPr="00BA56B9">
        <w:rPr>
          <w:sz w:val="24"/>
          <w:szCs w:val="24"/>
          <w:vertAlign w:val="superscript"/>
        </w:rPr>
        <w:t>st</w:t>
      </w:r>
      <w:r w:rsidRPr="00BA56B9">
        <w:rPr>
          <w:sz w:val="24"/>
          <w:szCs w:val="24"/>
        </w:rPr>
        <w:t xml:space="preserve"> Samuel 17:45. 3</w:t>
      </w:r>
      <w:r w:rsidRPr="00BA56B9">
        <w:rPr>
          <w:sz w:val="24"/>
          <w:szCs w:val="24"/>
          <w:vertAlign w:val="superscript"/>
        </w:rPr>
        <w:t>rd</w:t>
      </w:r>
      <w:r w:rsidRPr="00BA56B9">
        <w:rPr>
          <w:sz w:val="24"/>
          <w:szCs w:val="24"/>
        </w:rPr>
        <w:t xml:space="preserve">, the 3 headed Dragons are called </w:t>
      </w:r>
      <w:r w:rsidRPr="00BA56B9">
        <w:rPr>
          <w:b/>
          <w:sz w:val="24"/>
          <w:szCs w:val="24"/>
        </w:rPr>
        <w:t>Archangels</w:t>
      </w:r>
      <w:r w:rsidRPr="00BA56B9">
        <w:rPr>
          <w:sz w:val="24"/>
          <w:szCs w:val="24"/>
        </w:rPr>
        <w:t xml:space="preserve"> in 1</w:t>
      </w:r>
      <w:r w:rsidRPr="00BA56B9">
        <w:rPr>
          <w:sz w:val="24"/>
          <w:szCs w:val="24"/>
          <w:vertAlign w:val="superscript"/>
        </w:rPr>
        <w:t>st</w:t>
      </w:r>
      <w:r w:rsidRPr="00BA56B9">
        <w:rPr>
          <w:sz w:val="24"/>
          <w:szCs w:val="24"/>
        </w:rPr>
        <w:t xml:space="preserve"> Thessalonians 4:16; Jude 1:9; 2</w:t>
      </w:r>
      <w:r w:rsidRPr="00BA56B9">
        <w:rPr>
          <w:sz w:val="24"/>
          <w:szCs w:val="24"/>
          <w:vertAlign w:val="superscript"/>
        </w:rPr>
        <w:t>nd</w:t>
      </w:r>
      <w:r w:rsidRPr="00BA56B9">
        <w:rPr>
          <w:sz w:val="24"/>
          <w:szCs w:val="24"/>
        </w:rPr>
        <w:t xml:space="preserve"> Esdras 4:36; John 5:4 &amp; Revelation </w:t>
      </w:r>
      <w:r w:rsidRPr="00BA56B9">
        <w:rPr>
          <w:sz w:val="24"/>
          <w:szCs w:val="24"/>
        </w:rPr>
        <w:lastRenderedPageBreak/>
        <w:t>12:7-9. 4</w:t>
      </w:r>
      <w:r w:rsidRPr="00BA56B9">
        <w:rPr>
          <w:sz w:val="24"/>
          <w:szCs w:val="24"/>
          <w:vertAlign w:val="superscript"/>
        </w:rPr>
        <w:t>th</w:t>
      </w:r>
      <w:r w:rsidRPr="00BA56B9">
        <w:rPr>
          <w:sz w:val="24"/>
          <w:szCs w:val="24"/>
        </w:rPr>
        <w:t>/5</w:t>
      </w:r>
      <w:r w:rsidRPr="00BA56B9">
        <w:rPr>
          <w:sz w:val="24"/>
          <w:szCs w:val="24"/>
          <w:vertAlign w:val="superscript"/>
        </w:rPr>
        <w:t>th</w:t>
      </w:r>
      <w:r w:rsidRPr="00BA56B9">
        <w:rPr>
          <w:sz w:val="24"/>
          <w:szCs w:val="24"/>
        </w:rPr>
        <w:t xml:space="preserve">, the 4/5 headed Dragons are called </w:t>
      </w:r>
      <w:r w:rsidRPr="00BA56B9">
        <w:rPr>
          <w:b/>
          <w:sz w:val="24"/>
          <w:szCs w:val="24"/>
        </w:rPr>
        <w:t>Principalities</w:t>
      </w:r>
      <w:r w:rsidRPr="00BA56B9">
        <w:rPr>
          <w:sz w:val="24"/>
          <w:szCs w:val="24"/>
        </w:rPr>
        <w:t xml:space="preserve"> or </w:t>
      </w:r>
      <w:r w:rsidRPr="00BA56B9">
        <w:rPr>
          <w:b/>
          <w:sz w:val="24"/>
          <w:szCs w:val="24"/>
        </w:rPr>
        <w:t>Rulers</w:t>
      </w:r>
      <w:r w:rsidRPr="00BA56B9">
        <w:rPr>
          <w:sz w:val="24"/>
          <w:szCs w:val="24"/>
        </w:rPr>
        <w:t xml:space="preserve"> </w:t>
      </w:r>
      <w:r w:rsidRPr="00BA56B9">
        <w:rPr>
          <w:b/>
          <w:sz w:val="24"/>
          <w:szCs w:val="24"/>
        </w:rPr>
        <w:t>(Princedoms</w:t>
      </w:r>
      <w:r w:rsidRPr="00BA56B9">
        <w:rPr>
          <w:sz w:val="24"/>
          <w:szCs w:val="24"/>
        </w:rPr>
        <w:t>) in 2</w:t>
      </w:r>
      <w:r w:rsidRPr="00BA56B9">
        <w:rPr>
          <w:sz w:val="24"/>
          <w:szCs w:val="24"/>
          <w:vertAlign w:val="superscript"/>
        </w:rPr>
        <w:t>nd</w:t>
      </w:r>
      <w:r w:rsidRPr="00BA56B9">
        <w:rPr>
          <w:sz w:val="24"/>
          <w:szCs w:val="24"/>
        </w:rPr>
        <w:t xml:space="preserve"> Corinthians 4:7-15; 10:3-5. Second, is </w:t>
      </w:r>
      <w:r w:rsidRPr="00BA56B9">
        <w:rPr>
          <w:b/>
          <w:sz w:val="24"/>
          <w:szCs w:val="24"/>
        </w:rPr>
        <w:t>the Ministry of Heavenly Governors (Presidents)</w:t>
      </w:r>
      <w:r w:rsidRPr="00BA56B9">
        <w:rPr>
          <w:sz w:val="24"/>
          <w:szCs w:val="24"/>
        </w:rPr>
        <w:t>. 6</w:t>
      </w:r>
      <w:r w:rsidRPr="00BA56B9">
        <w:rPr>
          <w:sz w:val="24"/>
          <w:szCs w:val="24"/>
          <w:vertAlign w:val="superscript"/>
        </w:rPr>
        <w:t>th</w:t>
      </w:r>
      <w:r w:rsidRPr="00BA56B9">
        <w:rPr>
          <w:sz w:val="24"/>
          <w:szCs w:val="24"/>
        </w:rPr>
        <w:t>/7</w:t>
      </w:r>
      <w:r w:rsidRPr="00BA56B9">
        <w:rPr>
          <w:sz w:val="24"/>
          <w:szCs w:val="24"/>
          <w:vertAlign w:val="superscript"/>
        </w:rPr>
        <w:t>th</w:t>
      </w:r>
      <w:r w:rsidRPr="00BA56B9">
        <w:rPr>
          <w:sz w:val="24"/>
          <w:szCs w:val="24"/>
        </w:rPr>
        <w:t xml:space="preserve">, the 6/7 headed Dragons are called </w:t>
      </w:r>
      <w:r w:rsidRPr="00BA56B9">
        <w:rPr>
          <w:b/>
          <w:sz w:val="24"/>
          <w:szCs w:val="24"/>
        </w:rPr>
        <w:t>Powers</w:t>
      </w:r>
      <w:r w:rsidRPr="00BA56B9">
        <w:rPr>
          <w:sz w:val="24"/>
          <w:szCs w:val="24"/>
        </w:rPr>
        <w:t xml:space="preserve"> </w:t>
      </w:r>
      <w:r w:rsidRPr="00BA56B9">
        <w:rPr>
          <w:b/>
          <w:sz w:val="24"/>
          <w:szCs w:val="24"/>
        </w:rPr>
        <w:t>(Potentates)</w:t>
      </w:r>
      <w:r w:rsidRPr="00BA56B9">
        <w:rPr>
          <w:sz w:val="24"/>
          <w:szCs w:val="24"/>
        </w:rPr>
        <w:t xml:space="preserve"> or </w:t>
      </w:r>
      <w:r w:rsidRPr="00BA56B9">
        <w:rPr>
          <w:b/>
          <w:sz w:val="24"/>
          <w:szCs w:val="24"/>
        </w:rPr>
        <w:t>Authorities</w:t>
      </w:r>
      <w:r w:rsidRPr="00BA56B9">
        <w:rPr>
          <w:sz w:val="24"/>
          <w:szCs w:val="24"/>
        </w:rPr>
        <w:t xml:space="preserve"> in Ephesians 1:21; 3:10; 6:12; Colossians 1:16; 2:15; Romans 8:38-39; 1</w:t>
      </w:r>
      <w:r w:rsidRPr="00BA56B9">
        <w:rPr>
          <w:sz w:val="24"/>
          <w:szCs w:val="24"/>
          <w:vertAlign w:val="superscript"/>
        </w:rPr>
        <w:t>st</w:t>
      </w:r>
      <w:r w:rsidRPr="00BA56B9">
        <w:rPr>
          <w:sz w:val="24"/>
          <w:szCs w:val="24"/>
        </w:rPr>
        <w:t xml:space="preserve"> Corinthians 15:24; 1</w:t>
      </w:r>
      <w:r w:rsidRPr="00BA56B9">
        <w:rPr>
          <w:sz w:val="24"/>
          <w:szCs w:val="24"/>
          <w:vertAlign w:val="superscript"/>
        </w:rPr>
        <w:t>st</w:t>
      </w:r>
      <w:r w:rsidRPr="00BA56B9">
        <w:rPr>
          <w:sz w:val="24"/>
          <w:szCs w:val="24"/>
        </w:rPr>
        <w:t xml:space="preserve"> Peter 3:22 &amp; 2</w:t>
      </w:r>
      <w:r w:rsidRPr="00BA56B9">
        <w:rPr>
          <w:sz w:val="24"/>
          <w:szCs w:val="24"/>
          <w:vertAlign w:val="superscript"/>
        </w:rPr>
        <w:t>nd</w:t>
      </w:r>
      <w:r w:rsidRPr="00BA56B9">
        <w:rPr>
          <w:sz w:val="24"/>
          <w:szCs w:val="24"/>
        </w:rPr>
        <w:t xml:space="preserve"> Thessalonians 1:7. 8</w:t>
      </w:r>
      <w:r w:rsidRPr="00BA56B9">
        <w:rPr>
          <w:sz w:val="24"/>
          <w:szCs w:val="24"/>
          <w:vertAlign w:val="superscript"/>
        </w:rPr>
        <w:t>th</w:t>
      </w:r>
      <w:r w:rsidRPr="00BA56B9">
        <w:rPr>
          <w:sz w:val="24"/>
          <w:szCs w:val="24"/>
        </w:rPr>
        <w:t>/9</w:t>
      </w:r>
      <w:r w:rsidRPr="00BA56B9">
        <w:rPr>
          <w:sz w:val="24"/>
          <w:szCs w:val="24"/>
          <w:vertAlign w:val="superscript"/>
        </w:rPr>
        <w:t>th</w:t>
      </w:r>
      <w:r w:rsidRPr="00BA56B9">
        <w:rPr>
          <w:sz w:val="24"/>
          <w:szCs w:val="24"/>
        </w:rPr>
        <w:t xml:space="preserve">, the 8/9 headed Dragons are called </w:t>
      </w:r>
      <w:r w:rsidRPr="00BA56B9">
        <w:rPr>
          <w:b/>
          <w:sz w:val="24"/>
          <w:szCs w:val="24"/>
        </w:rPr>
        <w:t xml:space="preserve">Virtues </w:t>
      </w:r>
      <w:r w:rsidRPr="00BA56B9">
        <w:rPr>
          <w:sz w:val="24"/>
          <w:szCs w:val="24"/>
        </w:rPr>
        <w:t>or</w:t>
      </w:r>
      <w:r w:rsidRPr="00BA56B9">
        <w:rPr>
          <w:b/>
          <w:sz w:val="24"/>
          <w:szCs w:val="24"/>
        </w:rPr>
        <w:t xml:space="preserve"> Strongholds </w:t>
      </w:r>
      <w:r w:rsidRPr="00BA56B9">
        <w:rPr>
          <w:sz w:val="24"/>
          <w:szCs w:val="24"/>
        </w:rPr>
        <w:t>in Ephesians 1:17-18. 10</w:t>
      </w:r>
      <w:r w:rsidRPr="00BA56B9">
        <w:rPr>
          <w:sz w:val="24"/>
          <w:szCs w:val="24"/>
          <w:vertAlign w:val="superscript"/>
        </w:rPr>
        <w:t>th</w:t>
      </w:r>
      <w:r w:rsidRPr="00BA56B9">
        <w:rPr>
          <w:sz w:val="24"/>
          <w:szCs w:val="24"/>
        </w:rPr>
        <w:t>-12</w:t>
      </w:r>
      <w:r w:rsidRPr="00BA56B9">
        <w:rPr>
          <w:sz w:val="24"/>
          <w:szCs w:val="24"/>
          <w:vertAlign w:val="superscript"/>
        </w:rPr>
        <w:t>th</w:t>
      </w:r>
      <w:r w:rsidRPr="00BA56B9">
        <w:rPr>
          <w:sz w:val="24"/>
          <w:szCs w:val="24"/>
        </w:rPr>
        <w:t xml:space="preserve">, the 10-12 headed Dragons are called </w:t>
      </w:r>
      <w:r w:rsidRPr="00BA56B9">
        <w:rPr>
          <w:b/>
          <w:sz w:val="24"/>
          <w:szCs w:val="24"/>
        </w:rPr>
        <w:t xml:space="preserve">Dominions (Dominations) </w:t>
      </w:r>
      <w:r w:rsidRPr="00BA56B9">
        <w:rPr>
          <w:sz w:val="24"/>
          <w:szCs w:val="24"/>
        </w:rPr>
        <w:t>or</w:t>
      </w:r>
      <w:r w:rsidRPr="00BA56B9">
        <w:rPr>
          <w:b/>
          <w:sz w:val="24"/>
          <w:szCs w:val="24"/>
        </w:rPr>
        <w:t xml:space="preserve"> Hashmallims </w:t>
      </w:r>
      <w:r w:rsidRPr="00BA56B9">
        <w:rPr>
          <w:sz w:val="24"/>
          <w:szCs w:val="24"/>
        </w:rPr>
        <w:t xml:space="preserve">or </w:t>
      </w:r>
      <w:r w:rsidRPr="00BA56B9">
        <w:rPr>
          <w:b/>
          <w:sz w:val="24"/>
          <w:szCs w:val="24"/>
        </w:rPr>
        <w:t xml:space="preserve">Lordships </w:t>
      </w:r>
      <w:r w:rsidRPr="00BA56B9">
        <w:rPr>
          <w:sz w:val="24"/>
          <w:szCs w:val="24"/>
        </w:rPr>
        <w:t xml:space="preserve">in Ephesians 1:21 &amp; Colossians 1:16. Third, is </w:t>
      </w:r>
      <w:r w:rsidRPr="00BA56B9">
        <w:rPr>
          <w:b/>
          <w:sz w:val="24"/>
          <w:szCs w:val="24"/>
        </w:rPr>
        <w:t>the Ministry of Heavenly Guardians (Protectors)</w:t>
      </w:r>
      <w:r w:rsidRPr="00BA56B9">
        <w:rPr>
          <w:sz w:val="24"/>
          <w:szCs w:val="24"/>
        </w:rPr>
        <w:t>. 13</w:t>
      </w:r>
      <w:r w:rsidRPr="00BA56B9">
        <w:rPr>
          <w:sz w:val="24"/>
          <w:szCs w:val="24"/>
          <w:vertAlign w:val="superscript"/>
        </w:rPr>
        <w:t>th</w:t>
      </w:r>
      <w:r w:rsidRPr="00BA56B9">
        <w:rPr>
          <w:sz w:val="24"/>
          <w:szCs w:val="24"/>
        </w:rPr>
        <w:t>-18</w:t>
      </w:r>
      <w:r w:rsidRPr="00BA56B9">
        <w:rPr>
          <w:sz w:val="24"/>
          <w:szCs w:val="24"/>
          <w:vertAlign w:val="superscript"/>
        </w:rPr>
        <w:t>th</w:t>
      </w:r>
      <w:r w:rsidRPr="00BA56B9">
        <w:rPr>
          <w:sz w:val="24"/>
          <w:szCs w:val="24"/>
        </w:rPr>
        <w:t xml:space="preserve">, the 13-18 headed Dragons are called </w:t>
      </w:r>
      <w:r w:rsidRPr="00BA56B9">
        <w:rPr>
          <w:b/>
          <w:sz w:val="24"/>
          <w:szCs w:val="24"/>
        </w:rPr>
        <w:t>Thrones (Elders)</w:t>
      </w:r>
      <w:r w:rsidRPr="00BA56B9">
        <w:rPr>
          <w:sz w:val="24"/>
          <w:szCs w:val="24"/>
        </w:rPr>
        <w:t xml:space="preserve">, </w:t>
      </w:r>
      <w:r w:rsidRPr="00BA56B9">
        <w:rPr>
          <w:b/>
          <w:sz w:val="24"/>
          <w:szCs w:val="24"/>
        </w:rPr>
        <w:t>Wheels  (Rims)</w:t>
      </w:r>
      <w:r w:rsidRPr="00BA56B9">
        <w:rPr>
          <w:sz w:val="24"/>
          <w:szCs w:val="24"/>
        </w:rPr>
        <w:t xml:space="preserve">,  </w:t>
      </w:r>
      <w:r w:rsidRPr="00BA56B9">
        <w:rPr>
          <w:b/>
          <w:sz w:val="24"/>
          <w:szCs w:val="24"/>
        </w:rPr>
        <w:t>Ophanim’s,  Ophde’s,  Ofanims</w:t>
      </w:r>
      <w:r w:rsidRPr="00BA56B9">
        <w:rPr>
          <w:sz w:val="24"/>
          <w:szCs w:val="24"/>
        </w:rPr>
        <w:t xml:space="preserve">  or  </w:t>
      </w:r>
      <w:r w:rsidRPr="00BA56B9">
        <w:rPr>
          <w:b/>
          <w:sz w:val="24"/>
          <w:szCs w:val="24"/>
        </w:rPr>
        <w:t>Galgallims  (Many  Eyed  Ones)</w:t>
      </w:r>
      <w:r w:rsidRPr="00BA56B9">
        <w:rPr>
          <w:sz w:val="24"/>
          <w:szCs w:val="24"/>
        </w:rPr>
        <w:t xml:space="preserve">  in Colossians 1:16; Revelation 11:16; Ezekiel 10:17 &amp; Daniel 7:9.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the 19/20 headed Dragons are called  </w:t>
      </w:r>
      <w:r w:rsidRPr="00BA56B9">
        <w:rPr>
          <w:b/>
          <w:sz w:val="24"/>
          <w:szCs w:val="24"/>
        </w:rPr>
        <w:t xml:space="preserve">Burning Ones </w:t>
      </w:r>
      <w:r w:rsidRPr="00BA56B9">
        <w:rPr>
          <w:sz w:val="24"/>
          <w:szCs w:val="24"/>
        </w:rPr>
        <w:t xml:space="preserve">or </w:t>
      </w:r>
      <w:r w:rsidRPr="00BA56B9">
        <w:rPr>
          <w:b/>
          <w:sz w:val="24"/>
          <w:szCs w:val="24"/>
        </w:rPr>
        <w:t>Seraphim’s</w:t>
      </w:r>
      <w:r w:rsidRPr="00BA56B9">
        <w:rPr>
          <w:sz w:val="24"/>
          <w:szCs w:val="24"/>
        </w:rPr>
        <w:t xml:space="preserve"> in Isaiah 6:1-7; 14:29; 30:6; Revelation 4:8; Numbers 21:6, 8; Genesis 3:24; Hebrews 1:14 &amp; Deuteronomy 8:15. 22. 21</w:t>
      </w:r>
      <w:r w:rsidRPr="00BA56B9">
        <w:rPr>
          <w:sz w:val="24"/>
          <w:szCs w:val="24"/>
          <w:vertAlign w:val="superscript"/>
        </w:rPr>
        <w:t>st</w:t>
      </w:r>
      <w:r w:rsidRPr="00BA56B9">
        <w:rPr>
          <w:sz w:val="24"/>
          <w:szCs w:val="24"/>
        </w:rPr>
        <w:t>/22</w:t>
      </w:r>
      <w:r w:rsidRPr="00BA56B9">
        <w:rPr>
          <w:sz w:val="24"/>
          <w:szCs w:val="24"/>
          <w:vertAlign w:val="superscript"/>
        </w:rPr>
        <w:t>nd</w:t>
      </w:r>
      <w:r w:rsidRPr="00BA56B9">
        <w:rPr>
          <w:sz w:val="24"/>
          <w:szCs w:val="24"/>
        </w:rPr>
        <w:t xml:space="preserve">, the 21/22 headed Dragons are called </w:t>
      </w:r>
      <w:r w:rsidRPr="00BA56B9">
        <w:rPr>
          <w:b/>
          <w:sz w:val="24"/>
          <w:szCs w:val="24"/>
        </w:rPr>
        <w:t>Chayot’s</w:t>
      </w:r>
      <w:r w:rsidRPr="00BA56B9">
        <w:rPr>
          <w:sz w:val="24"/>
          <w:szCs w:val="24"/>
        </w:rPr>
        <w:t xml:space="preserve"> or </w:t>
      </w:r>
      <w:r w:rsidRPr="00BA56B9">
        <w:rPr>
          <w:b/>
          <w:sz w:val="24"/>
          <w:szCs w:val="24"/>
        </w:rPr>
        <w:t>Living Creatures</w:t>
      </w:r>
      <w:r w:rsidRPr="00BA56B9">
        <w:rPr>
          <w:sz w:val="24"/>
          <w:szCs w:val="24"/>
        </w:rPr>
        <w:t xml:space="preserve"> in Revelation 4-6 &amp; Genesis 3:24. Last, is </w:t>
      </w:r>
      <w:r w:rsidRPr="00BA56B9">
        <w:rPr>
          <w:b/>
          <w:sz w:val="24"/>
          <w:szCs w:val="24"/>
        </w:rPr>
        <w:t>the Ministry of the Heavenly Crown</w:t>
      </w:r>
      <w:r w:rsidRPr="00BA56B9">
        <w:rPr>
          <w:sz w:val="24"/>
          <w:szCs w:val="24"/>
        </w:rPr>
        <w:t>. 23</w:t>
      </w:r>
      <w:r w:rsidRPr="00BA56B9">
        <w:rPr>
          <w:sz w:val="24"/>
          <w:szCs w:val="24"/>
          <w:vertAlign w:val="superscript"/>
        </w:rPr>
        <w:t>rd</w:t>
      </w:r>
      <w:r w:rsidRPr="00BA56B9">
        <w:rPr>
          <w:sz w:val="24"/>
          <w:szCs w:val="24"/>
        </w:rPr>
        <w:t>/24</w:t>
      </w:r>
      <w:r w:rsidRPr="00BA56B9">
        <w:rPr>
          <w:sz w:val="24"/>
          <w:szCs w:val="24"/>
          <w:vertAlign w:val="superscript"/>
        </w:rPr>
        <w:t>th</w:t>
      </w:r>
      <w:r w:rsidRPr="00BA56B9">
        <w:rPr>
          <w:sz w:val="24"/>
          <w:szCs w:val="24"/>
        </w:rPr>
        <w:t xml:space="preserve">, the 23/24 headed Dragons are called </w:t>
      </w:r>
      <w:r w:rsidRPr="00BA56B9">
        <w:rPr>
          <w:b/>
          <w:sz w:val="24"/>
          <w:szCs w:val="24"/>
        </w:rPr>
        <w:t>Chubby Ones</w:t>
      </w:r>
      <w:r w:rsidRPr="00BA56B9">
        <w:rPr>
          <w:sz w:val="24"/>
          <w:szCs w:val="24"/>
        </w:rPr>
        <w:t xml:space="preserve"> or </w:t>
      </w:r>
      <w:r w:rsidRPr="00BA56B9">
        <w:rPr>
          <w:b/>
          <w:sz w:val="24"/>
          <w:szCs w:val="24"/>
        </w:rPr>
        <w:t xml:space="preserve">Cherubim’s </w:t>
      </w:r>
      <w:r w:rsidRPr="00BA56B9">
        <w:rPr>
          <w:sz w:val="24"/>
          <w:szCs w:val="24"/>
        </w:rPr>
        <w:t>in Genesis 3:24; Revelation 4-6; Ezekiel 1 &amp; 10; 1</w:t>
      </w:r>
      <w:r w:rsidRPr="00BA56B9">
        <w:rPr>
          <w:sz w:val="24"/>
          <w:szCs w:val="24"/>
          <w:vertAlign w:val="superscript"/>
        </w:rPr>
        <w:t>st</w:t>
      </w:r>
      <w:r w:rsidRPr="00BA56B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A56B9">
        <w:rPr>
          <w:b/>
          <w:i/>
          <w:sz w:val="24"/>
          <w:szCs w:val="24"/>
        </w:rPr>
        <w:t>Nathan</w:t>
      </w:r>
      <w:r w:rsidRPr="00BA56B9">
        <w:rPr>
          <w:sz w:val="24"/>
          <w:szCs w:val="24"/>
        </w:rPr>
        <w:t>” in Genesis 1:17 is the Law with the High Sons of God called Chalkydri, Angels, Archangels &amp; Principalities &amp; Rulers punished by Eternal Folly in Job 4:18; Genesis 6:1-2; Romans 1:27 &amp; Isaiah 24:21. The creation process called “</w:t>
      </w:r>
      <w:r w:rsidRPr="00BA56B9">
        <w:rPr>
          <w:b/>
          <w:i/>
          <w:sz w:val="24"/>
          <w:szCs w:val="24"/>
        </w:rPr>
        <w:t>Asah</w:t>
      </w:r>
      <w:r w:rsidRPr="00BA56B9">
        <w:rPr>
          <w:sz w:val="24"/>
          <w:szCs w:val="24"/>
        </w:rPr>
        <w:t xml:space="preserve">” in Genesis 1:7 is the Higher Sons of God called Powers, Authorities, Virtues, Strongholds, Dominions, Hashmallims &amp; Lordships punished by Eternal Folly in Job 4:18; Genesis 6:1-2; Romans 1:27 &amp; </w:t>
      </w:r>
      <w:r w:rsidRPr="00BA56B9">
        <w:rPr>
          <w:sz w:val="24"/>
          <w:szCs w:val="24"/>
        </w:rPr>
        <w:lastRenderedPageBreak/>
        <w:t>Isaiah 24:21. The creation process called “</w:t>
      </w:r>
      <w:r w:rsidRPr="00BA56B9">
        <w:rPr>
          <w:b/>
          <w:i/>
          <w:sz w:val="24"/>
          <w:szCs w:val="24"/>
        </w:rPr>
        <w:t>Bara</w:t>
      </w:r>
      <w:r w:rsidRPr="00BA56B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A56B9">
        <w:rPr>
          <w:b/>
          <w:i/>
          <w:sz w:val="24"/>
          <w:szCs w:val="24"/>
        </w:rPr>
        <w:t>Bara</w:t>
      </w:r>
      <w:r w:rsidRPr="00BA56B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A56B9">
        <w:rPr>
          <w:sz w:val="24"/>
          <w:szCs w:val="24"/>
          <w:vertAlign w:val="superscript"/>
        </w:rPr>
        <w:t>nd</w:t>
      </w:r>
      <w:r w:rsidRPr="00BA56B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A56B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&amp; the Lord James’ 2-fold office (Boys/Girls &amp; Law-Angels, Spirits, Ghosts, Phantoms and Shadows)/Lord Stephen (other Lord’s/other Ladies with Child kind) is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the 30</w:t>
      </w:r>
      <w:r w:rsidRPr="00BA56B9">
        <w:rPr>
          <w:b/>
          <w:sz w:val="24"/>
          <w:szCs w:val="24"/>
          <w:vertAlign w:val="superscript"/>
        </w:rPr>
        <w:t>th</w:t>
      </w:r>
      <w:r w:rsidRPr="00BA56B9">
        <w:rPr>
          <w:b/>
          <w:sz w:val="24"/>
          <w:szCs w:val="24"/>
        </w:rPr>
        <w:t xml:space="preserve"> order of the Lord Yah the Creator of the Father Stephen</w:t>
      </w:r>
      <w:r w:rsidRPr="00BA56B9">
        <w:rPr>
          <w:sz w:val="24"/>
          <w:szCs w:val="24"/>
        </w:rPr>
        <w:t xml:space="preserve">. </w:t>
      </w:r>
    </w:p>
    <w:p w:rsidR="006F04B5" w:rsidRPr="00BA56B9" w:rsidRDefault="006F04B5" w:rsidP="006F04B5">
      <w:pPr>
        <w:spacing w:line="480" w:lineRule="auto"/>
        <w:jc w:val="center"/>
        <w:rPr>
          <w:b/>
          <w:sz w:val="24"/>
          <w:szCs w:val="24"/>
        </w:rPr>
      </w:pPr>
      <w:r w:rsidRPr="00BA56B9">
        <w:rPr>
          <w:b/>
          <w:sz w:val="24"/>
          <w:szCs w:val="24"/>
        </w:rPr>
        <w:t>Magical Giant Dinosaurs (Enormous Giant Dinosaurs)</w:t>
      </w:r>
    </w:p>
    <w:p w:rsidR="006F04B5" w:rsidRPr="00BA56B9" w:rsidRDefault="006F04B5" w:rsidP="006F04B5">
      <w:pPr>
        <w:spacing w:line="480" w:lineRule="auto"/>
        <w:jc w:val="both"/>
        <w:rPr>
          <w:sz w:val="24"/>
          <w:szCs w:val="24"/>
        </w:rPr>
      </w:pPr>
      <w:r w:rsidRPr="00BA56B9">
        <w:rPr>
          <w:sz w:val="24"/>
          <w:szCs w:val="24"/>
        </w:rPr>
        <w:t xml:space="preserve">Dinosaurs derive from a Greek word </w:t>
      </w:r>
      <w:r w:rsidRPr="00BA56B9">
        <w:rPr>
          <w:b/>
          <w:i/>
          <w:sz w:val="24"/>
          <w:szCs w:val="24"/>
        </w:rPr>
        <w:t xml:space="preserve">Deinos </w:t>
      </w:r>
      <w:r w:rsidRPr="00BA56B9">
        <w:rPr>
          <w:sz w:val="24"/>
          <w:szCs w:val="24"/>
        </w:rPr>
        <w:t>meaning “</w:t>
      </w:r>
      <w:r w:rsidRPr="00BA56B9">
        <w:rPr>
          <w:b/>
          <w:sz w:val="24"/>
          <w:szCs w:val="24"/>
        </w:rPr>
        <w:t>terrible, powerful, wondrous</w:t>
      </w:r>
      <w:r w:rsidRPr="00BA56B9">
        <w:rPr>
          <w:sz w:val="24"/>
          <w:szCs w:val="24"/>
        </w:rPr>
        <w:t xml:space="preserve">” and a Greek word </w:t>
      </w:r>
      <w:r w:rsidRPr="00BA56B9">
        <w:rPr>
          <w:b/>
          <w:i/>
          <w:sz w:val="24"/>
          <w:szCs w:val="24"/>
        </w:rPr>
        <w:t>Sauros</w:t>
      </w:r>
      <w:r w:rsidRPr="00BA56B9">
        <w:rPr>
          <w:sz w:val="24"/>
          <w:szCs w:val="24"/>
        </w:rPr>
        <w:t xml:space="preserve"> meaning “</w:t>
      </w:r>
      <w:r w:rsidRPr="00BA56B9">
        <w:rPr>
          <w:b/>
          <w:sz w:val="24"/>
          <w:szCs w:val="24"/>
        </w:rPr>
        <w:t>Great Lizard or Great Reptile</w:t>
      </w:r>
      <w:r w:rsidRPr="00BA56B9">
        <w:rPr>
          <w:sz w:val="24"/>
          <w:szCs w:val="24"/>
        </w:rPr>
        <w:t xml:space="preserve">.” Scientific evidence declares that </w:t>
      </w:r>
      <w:r w:rsidRPr="00BA56B9">
        <w:rPr>
          <w:sz w:val="24"/>
          <w:szCs w:val="24"/>
        </w:rPr>
        <w:lastRenderedPageBreak/>
        <w:t>Dinosaurs reach 310,000 pounds and over 100 feet in length. In the scriptures Dinosaurs for the most part is silent, but “</w:t>
      </w:r>
      <w:r w:rsidRPr="00BA56B9">
        <w:rPr>
          <w:b/>
          <w:i/>
          <w:sz w:val="24"/>
          <w:szCs w:val="24"/>
        </w:rPr>
        <w:t>The</w:t>
      </w:r>
      <w:r w:rsidRPr="00BA56B9">
        <w:rPr>
          <w:sz w:val="24"/>
          <w:szCs w:val="24"/>
        </w:rPr>
        <w:t xml:space="preserve"> </w:t>
      </w:r>
      <w:r w:rsidRPr="00BA56B9">
        <w:rPr>
          <w:b/>
          <w:i/>
          <w:sz w:val="24"/>
          <w:szCs w:val="24"/>
        </w:rPr>
        <w:t>Age of</w:t>
      </w:r>
      <w:r w:rsidRPr="00BA56B9">
        <w:rPr>
          <w:sz w:val="24"/>
          <w:szCs w:val="24"/>
        </w:rPr>
        <w:t xml:space="preserve"> </w:t>
      </w:r>
      <w:r w:rsidRPr="00BA56B9">
        <w:rPr>
          <w:b/>
          <w:i/>
          <w:sz w:val="24"/>
          <w:szCs w:val="24"/>
        </w:rPr>
        <w:t>the Dinosaurs</w:t>
      </w:r>
      <w:r w:rsidRPr="00BA56B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A56B9">
        <w:rPr>
          <w:sz w:val="24"/>
          <w:szCs w:val="24"/>
          <w:vertAlign w:val="superscript"/>
        </w:rPr>
        <w:t>st</w:t>
      </w:r>
      <w:r w:rsidRPr="00BA56B9">
        <w:rPr>
          <w:sz w:val="24"/>
          <w:szCs w:val="24"/>
        </w:rPr>
        <w:t xml:space="preserve"> Enoch 60:7-8. This may be “</w:t>
      </w:r>
      <w:r w:rsidRPr="00BA56B9">
        <w:rPr>
          <w:b/>
          <w:i/>
          <w:sz w:val="24"/>
          <w:szCs w:val="24"/>
        </w:rPr>
        <w:t>The</w:t>
      </w:r>
      <w:r w:rsidRPr="00BA56B9">
        <w:rPr>
          <w:sz w:val="24"/>
          <w:szCs w:val="24"/>
        </w:rPr>
        <w:t xml:space="preserve"> </w:t>
      </w:r>
      <w:r w:rsidRPr="00BA56B9">
        <w:rPr>
          <w:b/>
          <w:i/>
          <w:sz w:val="24"/>
          <w:szCs w:val="24"/>
        </w:rPr>
        <w:t>Age of the Dinosaurs</w:t>
      </w:r>
      <w:r w:rsidRPr="00BA56B9">
        <w:rPr>
          <w:sz w:val="24"/>
          <w:szCs w:val="24"/>
        </w:rPr>
        <w:t>” that dwells around the lotus trees. Dinosaurs are an abomination to eat so it was forbidden. The Female Dinosaur is in Joel 1:20. In Revelation 13:11-18 could refer to the Behemoth or the “</w:t>
      </w:r>
      <w:r w:rsidRPr="00BA56B9">
        <w:rPr>
          <w:b/>
          <w:sz w:val="24"/>
          <w:szCs w:val="24"/>
        </w:rPr>
        <w:t>Beast of the Earth</w:t>
      </w:r>
      <w:r w:rsidRPr="00BA56B9">
        <w:rPr>
          <w:sz w:val="24"/>
          <w:szCs w:val="24"/>
        </w:rPr>
        <w:t>” coming back on the Earth at the end of time.</w:t>
      </w:r>
    </w:p>
    <w:p w:rsidR="006F04B5" w:rsidRPr="00BA56B9" w:rsidRDefault="006F04B5" w:rsidP="006F04B5">
      <w:pPr>
        <w:spacing w:line="480" w:lineRule="auto"/>
        <w:jc w:val="center"/>
        <w:rPr>
          <w:b/>
          <w:sz w:val="24"/>
          <w:szCs w:val="24"/>
        </w:rPr>
      </w:pPr>
      <w:r w:rsidRPr="00BA56B9">
        <w:rPr>
          <w:b/>
          <w:sz w:val="24"/>
          <w:szCs w:val="24"/>
        </w:rPr>
        <w:t>Magical Giant Leviathan (Enormous Giant Sea Creature)</w:t>
      </w:r>
    </w:p>
    <w:p w:rsidR="006F04B5" w:rsidRPr="00BA56B9" w:rsidRDefault="006F04B5" w:rsidP="006F04B5">
      <w:pPr>
        <w:spacing w:line="480" w:lineRule="auto"/>
        <w:jc w:val="both"/>
        <w:rPr>
          <w:sz w:val="24"/>
          <w:szCs w:val="24"/>
        </w:rPr>
      </w:pPr>
      <w:r w:rsidRPr="00BA56B9">
        <w:rPr>
          <w:sz w:val="24"/>
          <w:szCs w:val="24"/>
        </w:rPr>
        <w:t xml:space="preserve">Leviathan derives from a Modern word </w:t>
      </w:r>
      <w:r w:rsidRPr="00BA56B9">
        <w:rPr>
          <w:b/>
          <w:i/>
          <w:sz w:val="24"/>
          <w:szCs w:val="24"/>
        </w:rPr>
        <w:t>Livytan</w:t>
      </w:r>
      <w:r w:rsidRPr="00BA56B9">
        <w:rPr>
          <w:sz w:val="24"/>
          <w:szCs w:val="24"/>
        </w:rPr>
        <w:t xml:space="preserve"> means “</w:t>
      </w:r>
      <w:r w:rsidRPr="00BA56B9">
        <w:rPr>
          <w:b/>
          <w:sz w:val="24"/>
          <w:szCs w:val="24"/>
        </w:rPr>
        <w:t>twisted or coiled</w:t>
      </w:r>
      <w:r w:rsidRPr="00BA56B9">
        <w:rPr>
          <w:sz w:val="24"/>
          <w:szCs w:val="24"/>
        </w:rPr>
        <w:t>.” In the Holy Bible it mentions an extremely great sea monster. The description of the Leviathan is in detail in Job 41:1-34. In Psalms 74 it is said that Yahweh “</w:t>
      </w:r>
      <w:r w:rsidRPr="00BA56B9">
        <w:rPr>
          <w:b/>
          <w:sz w:val="24"/>
          <w:szCs w:val="24"/>
        </w:rPr>
        <w:t>breaks the heads of the Leviathan in pieces</w:t>
      </w:r>
      <w:r w:rsidRPr="00BA56B9">
        <w:rPr>
          <w:sz w:val="24"/>
          <w:szCs w:val="24"/>
        </w:rPr>
        <w:t>” before giving His flesh to the people of the wilderness. In Psalms 104 Yahweh is praised for having made all things, including the Leviathan. In Isaiah 27:1 the Leviathan is called the “</w:t>
      </w:r>
      <w:r w:rsidRPr="00BA56B9">
        <w:rPr>
          <w:b/>
          <w:sz w:val="24"/>
          <w:szCs w:val="24"/>
        </w:rPr>
        <w:t>Wriggling Serpent</w:t>
      </w:r>
      <w:r w:rsidRPr="00BA56B9">
        <w:rPr>
          <w:sz w:val="24"/>
          <w:szCs w:val="24"/>
        </w:rPr>
        <w:t>” that will be killed at the end time. The time the Leviathan’s were made was between Genesis 1:1-1:2 which is also called “</w:t>
      </w:r>
      <w:r w:rsidRPr="00BA56B9">
        <w:rPr>
          <w:b/>
          <w:i/>
          <w:sz w:val="24"/>
          <w:szCs w:val="24"/>
        </w:rPr>
        <w:t>The Age of the</w:t>
      </w:r>
      <w:r w:rsidRPr="00BA56B9">
        <w:rPr>
          <w:sz w:val="24"/>
          <w:szCs w:val="24"/>
        </w:rPr>
        <w:t xml:space="preserve"> </w:t>
      </w:r>
      <w:r w:rsidRPr="00BA56B9">
        <w:rPr>
          <w:b/>
          <w:i/>
          <w:sz w:val="24"/>
          <w:szCs w:val="24"/>
        </w:rPr>
        <w:t>Leviathan</w:t>
      </w:r>
      <w:r w:rsidRPr="00BA56B9">
        <w:rPr>
          <w:sz w:val="24"/>
          <w:szCs w:val="24"/>
        </w:rPr>
        <w:t>.” In Genesis 1:21 it tells us that “God created the great sea monsters.” In Revelation 13:1-10 the Leviathan can be referred to the “</w:t>
      </w:r>
      <w:r w:rsidRPr="00BA56B9">
        <w:rPr>
          <w:b/>
          <w:sz w:val="24"/>
          <w:szCs w:val="24"/>
        </w:rPr>
        <w:t>Beast of the Sea</w:t>
      </w:r>
      <w:r w:rsidRPr="00BA56B9">
        <w:rPr>
          <w:sz w:val="24"/>
          <w:szCs w:val="24"/>
        </w:rPr>
        <w:t>” that will come on the Earth in the end. They are called “</w:t>
      </w:r>
      <w:r w:rsidRPr="00BA56B9">
        <w:rPr>
          <w:b/>
          <w:i/>
          <w:sz w:val="24"/>
          <w:szCs w:val="24"/>
        </w:rPr>
        <w:t>The</w:t>
      </w:r>
      <w:r w:rsidRPr="00BA56B9">
        <w:rPr>
          <w:sz w:val="24"/>
          <w:szCs w:val="24"/>
        </w:rPr>
        <w:t xml:space="preserve"> </w:t>
      </w:r>
      <w:r w:rsidRPr="00BA56B9">
        <w:rPr>
          <w:b/>
          <w:i/>
          <w:sz w:val="24"/>
          <w:szCs w:val="24"/>
        </w:rPr>
        <w:t>Age of the Giant Sea Fish</w:t>
      </w:r>
      <w:r w:rsidRPr="00BA56B9">
        <w:rPr>
          <w:sz w:val="24"/>
          <w:szCs w:val="24"/>
        </w:rPr>
        <w:t xml:space="preserve">”. The Leviathan is forbidden to eat as an abomination to the Lord. </w:t>
      </w:r>
    </w:p>
    <w:p w:rsidR="006F04B5" w:rsidRPr="00BA56B9" w:rsidRDefault="006F04B5" w:rsidP="006F04B5">
      <w:pPr>
        <w:spacing w:line="480" w:lineRule="auto"/>
        <w:jc w:val="center"/>
        <w:rPr>
          <w:b/>
          <w:sz w:val="24"/>
          <w:szCs w:val="24"/>
        </w:rPr>
      </w:pPr>
      <w:r w:rsidRPr="00BA56B9">
        <w:rPr>
          <w:b/>
          <w:sz w:val="24"/>
          <w:szCs w:val="24"/>
        </w:rPr>
        <w:t>Magical Giant Ziz (Enormous Giant Winged Bird)</w:t>
      </w:r>
    </w:p>
    <w:p w:rsidR="006F04B5" w:rsidRPr="00BA56B9" w:rsidRDefault="006F04B5" w:rsidP="006F04B5">
      <w:pPr>
        <w:spacing w:line="480" w:lineRule="auto"/>
        <w:jc w:val="both"/>
        <w:rPr>
          <w:sz w:val="24"/>
          <w:szCs w:val="24"/>
        </w:rPr>
      </w:pPr>
      <w:r w:rsidRPr="00BA56B9">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A56B9">
        <w:rPr>
          <w:sz w:val="24"/>
          <w:szCs w:val="24"/>
          <w:vertAlign w:val="superscript"/>
        </w:rPr>
        <w:t>nd</w:t>
      </w:r>
      <w:r w:rsidRPr="00BA56B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A56B9">
        <w:rPr>
          <w:b/>
          <w:i/>
          <w:sz w:val="24"/>
          <w:szCs w:val="24"/>
        </w:rPr>
        <w:t>Age of the Winged Bird</w:t>
      </w:r>
      <w:r w:rsidRPr="00BA56B9">
        <w:rPr>
          <w:sz w:val="24"/>
          <w:szCs w:val="24"/>
        </w:rPr>
        <w:t>” in Genesis 1:1-2 &amp; 2</w:t>
      </w:r>
      <w:r w:rsidRPr="00BA56B9">
        <w:rPr>
          <w:sz w:val="24"/>
          <w:szCs w:val="24"/>
          <w:vertAlign w:val="superscript"/>
        </w:rPr>
        <w:t>nd</w:t>
      </w:r>
      <w:r w:rsidRPr="00BA56B9">
        <w:rPr>
          <w:sz w:val="24"/>
          <w:szCs w:val="24"/>
        </w:rPr>
        <w:t xml:space="preserve"> Esdras 11:1-12:39. The Giant Ziz to eat is an abomination to the Lord.   </w:t>
      </w:r>
    </w:p>
    <w:p w:rsidR="006F04B5" w:rsidRPr="00BA56B9" w:rsidRDefault="006F04B5" w:rsidP="006F04B5">
      <w:pPr>
        <w:spacing w:line="480" w:lineRule="auto"/>
        <w:jc w:val="center"/>
        <w:rPr>
          <w:b/>
          <w:sz w:val="24"/>
          <w:szCs w:val="24"/>
        </w:rPr>
      </w:pPr>
      <w:r w:rsidRPr="00BA56B9">
        <w:rPr>
          <w:b/>
          <w:sz w:val="24"/>
          <w:szCs w:val="24"/>
        </w:rPr>
        <w:t>Magical Giant Fauns (Enormous Giant Fauns--- Half-Goat &amp; Half-Man)</w:t>
      </w:r>
    </w:p>
    <w:p w:rsidR="006F04B5" w:rsidRPr="00BA56B9" w:rsidRDefault="006F04B5" w:rsidP="006F04B5">
      <w:pPr>
        <w:spacing w:line="480" w:lineRule="auto"/>
        <w:jc w:val="both"/>
        <w:rPr>
          <w:sz w:val="24"/>
          <w:szCs w:val="24"/>
        </w:rPr>
      </w:pPr>
      <w:r w:rsidRPr="00BA56B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A56B9">
        <w:rPr>
          <w:b/>
          <w:i/>
          <w:sz w:val="24"/>
          <w:szCs w:val="24"/>
        </w:rPr>
        <w:t>Age of the Fauns</w:t>
      </w:r>
      <w:r w:rsidRPr="00BA56B9">
        <w:rPr>
          <w:sz w:val="24"/>
          <w:szCs w:val="24"/>
        </w:rPr>
        <w:t xml:space="preserve">” dwelling around the fig trees in Genesis 1:1-2; Daniel 8:5, 8, 21 &amp; Jeremiah 50:39 in the Douay-Rheims Bible. The Faun’s are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2 Horned Ram between two Men (Enormous Giant Horned Ram-Men)</w:t>
      </w:r>
    </w:p>
    <w:p w:rsidR="006F04B5" w:rsidRPr="00BA56B9" w:rsidRDefault="006F04B5" w:rsidP="006F04B5">
      <w:pPr>
        <w:spacing w:line="480" w:lineRule="auto"/>
        <w:jc w:val="both"/>
        <w:rPr>
          <w:sz w:val="24"/>
          <w:szCs w:val="24"/>
        </w:rPr>
      </w:pPr>
      <w:r w:rsidRPr="00BA56B9">
        <w:rPr>
          <w:sz w:val="24"/>
          <w:szCs w:val="24"/>
        </w:rPr>
        <w:t>The Ram has two horns which are 2 Men &amp; one horn was higher than the other &amp; no One or any Animal could defeat Him. The Holy Scripture can render &amp; may be called the “</w:t>
      </w:r>
      <w:r w:rsidRPr="00BA56B9">
        <w:rPr>
          <w:b/>
          <w:i/>
          <w:sz w:val="24"/>
          <w:szCs w:val="24"/>
        </w:rPr>
        <w:t>Age of the 2 Horned Ram-Men</w:t>
      </w:r>
      <w:r w:rsidRPr="00BA56B9">
        <w:rPr>
          <w:sz w:val="24"/>
          <w:szCs w:val="24"/>
        </w:rPr>
        <w:t xml:space="preserve">” in Genesis 1:1-2 &amp; Daniel 8:3-4, 20. The Horned Ram-Men is an abomination to eat to the Lord.  </w:t>
      </w:r>
    </w:p>
    <w:p w:rsidR="006F04B5" w:rsidRPr="00BA56B9" w:rsidRDefault="006F04B5" w:rsidP="006F04B5">
      <w:pPr>
        <w:spacing w:line="480" w:lineRule="auto"/>
        <w:jc w:val="center"/>
        <w:rPr>
          <w:b/>
          <w:sz w:val="24"/>
          <w:szCs w:val="24"/>
        </w:rPr>
      </w:pPr>
      <w:r w:rsidRPr="00BA56B9">
        <w:rPr>
          <w:b/>
          <w:sz w:val="24"/>
          <w:szCs w:val="24"/>
        </w:rPr>
        <w:lastRenderedPageBreak/>
        <w:t>Magical Giant Centaurs (Enormous Giant Centaurs---Half-Horse &amp; Half-Man)</w:t>
      </w:r>
    </w:p>
    <w:p w:rsidR="006F04B5" w:rsidRPr="00BA56B9" w:rsidRDefault="006F04B5" w:rsidP="006F04B5">
      <w:pPr>
        <w:spacing w:line="480" w:lineRule="auto"/>
        <w:jc w:val="both"/>
        <w:rPr>
          <w:sz w:val="24"/>
          <w:szCs w:val="24"/>
        </w:rPr>
      </w:pPr>
      <w:r w:rsidRPr="00BA56B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A56B9">
        <w:rPr>
          <w:b/>
          <w:i/>
          <w:sz w:val="24"/>
          <w:szCs w:val="24"/>
        </w:rPr>
        <w:t>Age of the Centaurs</w:t>
      </w:r>
      <w:r w:rsidRPr="00BA56B9">
        <w:rPr>
          <w:sz w:val="24"/>
          <w:szCs w:val="24"/>
        </w:rPr>
        <w:t>” in Genesis 1:1-2 &amp; 2</w:t>
      </w:r>
      <w:r w:rsidRPr="00BA56B9">
        <w:rPr>
          <w:sz w:val="24"/>
          <w:szCs w:val="24"/>
          <w:vertAlign w:val="superscript"/>
        </w:rPr>
        <w:t>nd</w:t>
      </w:r>
      <w:r w:rsidRPr="00BA56B9">
        <w:rPr>
          <w:sz w:val="24"/>
          <w:szCs w:val="24"/>
        </w:rPr>
        <w:t xml:space="preserve"> Kings 6:17.  The Centaurs are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Winged Lion Man (Enormous Giant Winged Lions)</w:t>
      </w:r>
    </w:p>
    <w:p w:rsidR="006F04B5" w:rsidRPr="00BA56B9" w:rsidRDefault="006F04B5" w:rsidP="006F04B5">
      <w:pPr>
        <w:spacing w:line="480" w:lineRule="auto"/>
        <w:jc w:val="both"/>
        <w:rPr>
          <w:sz w:val="24"/>
          <w:szCs w:val="24"/>
        </w:rPr>
      </w:pPr>
      <w:r w:rsidRPr="00BA56B9">
        <w:rPr>
          <w:sz w:val="24"/>
          <w:szCs w:val="24"/>
        </w:rPr>
        <w:t>The Winged Lion-Man has Eagle’s wings and the wings were plucked off and it stood like a Man and a Man’s heart was given to it. This Winged Lion was the 1</w:t>
      </w:r>
      <w:r w:rsidRPr="00BA56B9">
        <w:rPr>
          <w:sz w:val="24"/>
          <w:szCs w:val="24"/>
          <w:vertAlign w:val="superscript"/>
        </w:rPr>
        <w:t>st</w:t>
      </w:r>
      <w:r w:rsidRPr="00BA56B9">
        <w:rPr>
          <w:sz w:val="24"/>
          <w:szCs w:val="24"/>
        </w:rPr>
        <w:t xml:space="preserve"> Protector of Babylon. The Holy Scripture renders &amp; may be called the “</w:t>
      </w:r>
      <w:r w:rsidRPr="00BA56B9">
        <w:rPr>
          <w:b/>
          <w:i/>
          <w:sz w:val="24"/>
          <w:szCs w:val="24"/>
        </w:rPr>
        <w:t>Age of the Winged Lion-Man</w:t>
      </w:r>
      <w:r w:rsidRPr="00BA56B9">
        <w:rPr>
          <w:sz w:val="24"/>
          <w:szCs w:val="24"/>
        </w:rPr>
        <w:t xml:space="preserve">” in Genesis 1:1-2; Revelation 13:2 &amp; Daniel 7:4. The Winged Lion/Man with Eagle’s wings on both sides is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Bear Man (Enormous Giant Devouring Bear)</w:t>
      </w:r>
    </w:p>
    <w:p w:rsidR="006F04B5" w:rsidRPr="00BA56B9" w:rsidRDefault="006F04B5" w:rsidP="006F04B5">
      <w:pPr>
        <w:spacing w:line="480" w:lineRule="auto"/>
        <w:jc w:val="both"/>
        <w:rPr>
          <w:sz w:val="24"/>
          <w:szCs w:val="24"/>
        </w:rPr>
      </w:pPr>
      <w:r w:rsidRPr="00BA56B9">
        <w:rPr>
          <w:sz w:val="24"/>
          <w:szCs w:val="24"/>
        </w:rPr>
        <w:t>The Bear Man has three ribs in its mouth &amp; would go &amp; devour flesh like a Man-eater. This Bear-Man was created as the 2</w:t>
      </w:r>
      <w:r w:rsidRPr="00BA56B9">
        <w:rPr>
          <w:sz w:val="24"/>
          <w:szCs w:val="24"/>
          <w:vertAlign w:val="superscript"/>
        </w:rPr>
        <w:t>nd</w:t>
      </w:r>
      <w:r w:rsidRPr="00BA56B9">
        <w:rPr>
          <w:sz w:val="24"/>
          <w:szCs w:val="24"/>
        </w:rPr>
        <w:t xml:space="preserve"> Protector of Babylon. The Holy Scripture renders the “</w:t>
      </w:r>
      <w:r w:rsidRPr="00BA56B9">
        <w:rPr>
          <w:b/>
          <w:i/>
          <w:sz w:val="24"/>
          <w:szCs w:val="24"/>
        </w:rPr>
        <w:t>Age of the devouring Bear-Man</w:t>
      </w:r>
      <w:r w:rsidRPr="00BA56B9">
        <w:rPr>
          <w:sz w:val="24"/>
          <w:szCs w:val="24"/>
        </w:rPr>
        <w:t xml:space="preserve">” in Genesis 1:1-2; Revelation 13:2 &amp; Daniel 7:5. The Bear-Man is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Winged Leopard Man (Enormous Giant Winged Leopard Man)</w:t>
      </w:r>
    </w:p>
    <w:p w:rsidR="006F04B5" w:rsidRPr="00BA56B9" w:rsidRDefault="006F04B5" w:rsidP="006F04B5">
      <w:pPr>
        <w:spacing w:line="480" w:lineRule="auto"/>
        <w:jc w:val="both"/>
        <w:rPr>
          <w:sz w:val="24"/>
          <w:szCs w:val="24"/>
        </w:rPr>
      </w:pPr>
      <w:r w:rsidRPr="00BA56B9">
        <w:rPr>
          <w:sz w:val="24"/>
          <w:szCs w:val="24"/>
        </w:rPr>
        <w:t>The Winged Leopard Man has four wings of a bird on His back and He also has four heads of a Man. This Winged Leopard Man was created as the 3</w:t>
      </w:r>
      <w:r w:rsidRPr="00BA56B9">
        <w:rPr>
          <w:sz w:val="24"/>
          <w:szCs w:val="24"/>
          <w:vertAlign w:val="superscript"/>
        </w:rPr>
        <w:t>rd</w:t>
      </w:r>
      <w:r w:rsidRPr="00BA56B9">
        <w:rPr>
          <w:sz w:val="24"/>
          <w:szCs w:val="24"/>
        </w:rPr>
        <w:t xml:space="preserve"> Protector of Babylon.  The Holy Scripture </w:t>
      </w:r>
      <w:r w:rsidRPr="00BA56B9">
        <w:rPr>
          <w:sz w:val="24"/>
          <w:szCs w:val="24"/>
        </w:rPr>
        <w:lastRenderedPageBreak/>
        <w:t>renders &amp; may be called the “</w:t>
      </w:r>
      <w:r w:rsidRPr="00BA56B9">
        <w:rPr>
          <w:b/>
          <w:i/>
          <w:sz w:val="24"/>
          <w:szCs w:val="24"/>
        </w:rPr>
        <w:t>Age of the Winged Leopard-Man</w:t>
      </w:r>
      <w:r w:rsidRPr="00BA56B9">
        <w:rPr>
          <w:sz w:val="24"/>
          <w:szCs w:val="24"/>
        </w:rPr>
        <w:t xml:space="preserve">” in Genesis 1:1-2; Revelation 13:2 &amp; Daniel 7:6. The Winged Leopard Man is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Horned Dragon Man (Enormous Giant Horned Dragon Man)</w:t>
      </w:r>
    </w:p>
    <w:p w:rsidR="006F04B5" w:rsidRPr="00BA56B9" w:rsidRDefault="006F04B5" w:rsidP="006F04B5">
      <w:pPr>
        <w:spacing w:line="480" w:lineRule="auto"/>
        <w:jc w:val="both"/>
        <w:rPr>
          <w:sz w:val="24"/>
          <w:szCs w:val="24"/>
        </w:rPr>
      </w:pPr>
      <w:r w:rsidRPr="00BA56B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A56B9">
        <w:rPr>
          <w:b/>
          <w:i/>
          <w:sz w:val="24"/>
          <w:szCs w:val="24"/>
        </w:rPr>
        <w:t>Age of the Horned Dragon-Man</w:t>
      </w:r>
      <w:r w:rsidRPr="00BA56B9">
        <w:rPr>
          <w:sz w:val="24"/>
          <w:szCs w:val="24"/>
        </w:rPr>
        <w:t xml:space="preserve">” in Genesis 1:1-2 &amp; Daniel 7:7-8, 11, 19-27. The Horned Dragon Man is an abomination to eat in sacrifice to the Lord.   </w:t>
      </w:r>
    </w:p>
    <w:p w:rsidR="006F04B5" w:rsidRPr="00BA56B9" w:rsidRDefault="006F04B5" w:rsidP="006F04B5">
      <w:pPr>
        <w:spacing w:line="480" w:lineRule="auto"/>
        <w:jc w:val="center"/>
        <w:rPr>
          <w:b/>
          <w:sz w:val="24"/>
          <w:szCs w:val="24"/>
        </w:rPr>
      </w:pPr>
      <w:r w:rsidRPr="00BA56B9">
        <w:rPr>
          <w:b/>
          <w:sz w:val="24"/>
          <w:szCs w:val="24"/>
        </w:rPr>
        <w:t>Magical Giant 4 Horned Craftsmen (Enormous Giant Horned Craftsmen)</w:t>
      </w:r>
    </w:p>
    <w:p w:rsidR="006F04B5" w:rsidRPr="00BA56B9" w:rsidRDefault="006F04B5" w:rsidP="006F04B5">
      <w:pPr>
        <w:spacing w:line="480" w:lineRule="auto"/>
        <w:jc w:val="both"/>
        <w:rPr>
          <w:sz w:val="24"/>
          <w:szCs w:val="24"/>
        </w:rPr>
      </w:pPr>
      <w:r w:rsidRPr="00BA56B9">
        <w:rPr>
          <w:sz w:val="24"/>
          <w:szCs w:val="24"/>
        </w:rPr>
        <w:t>The 4 Horns concerns 4 Craftsmen who scattered Judah, Israel and Jerusalem. The Craftsmen are the Protectors of the Nations (Laws). The Holy Scriptures renders &amp; may be the “</w:t>
      </w:r>
      <w:r w:rsidRPr="00BA56B9">
        <w:rPr>
          <w:b/>
          <w:i/>
          <w:sz w:val="24"/>
          <w:szCs w:val="24"/>
        </w:rPr>
        <w:t>Age of the 4 Horned Craftsmen</w:t>
      </w:r>
      <w:r w:rsidRPr="00BA56B9">
        <w:rPr>
          <w:sz w:val="24"/>
          <w:szCs w:val="24"/>
        </w:rPr>
        <w:t xml:space="preserve">” in Genesis 1:1-2 &amp; Zechariah 1:18-21. This is linked to the Craftsman at the Lord Yahweh’s side in Proverbs 8:30-31 (NIV). The Horned Craftsmen are an abomination to eat to the Lord’s people. </w:t>
      </w:r>
    </w:p>
    <w:p w:rsidR="006F04B5" w:rsidRPr="00BA56B9" w:rsidRDefault="006F04B5" w:rsidP="006F04B5">
      <w:pPr>
        <w:spacing w:line="480" w:lineRule="auto"/>
        <w:jc w:val="center"/>
        <w:rPr>
          <w:b/>
          <w:sz w:val="24"/>
          <w:szCs w:val="24"/>
        </w:rPr>
      </w:pPr>
      <w:r w:rsidRPr="00BA56B9">
        <w:rPr>
          <w:b/>
          <w:sz w:val="24"/>
          <w:szCs w:val="24"/>
        </w:rPr>
        <w:t>Magical Giant 4 Horsemen (Enormous Giant Horsemen)</w:t>
      </w:r>
    </w:p>
    <w:p w:rsidR="006F04B5" w:rsidRPr="00BA56B9" w:rsidRDefault="006F04B5" w:rsidP="006F04B5">
      <w:pPr>
        <w:spacing w:line="480" w:lineRule="auto"/>
        <w:jc w:val="both"/>
        <w:rPr>
          <w:sz w:val="24"/>
          <w:szCs w:val="24"/>
        </w:rPr>
      </w:pPr>
      <w:r w:rsidRPr="00BA56B9">
        <w:rPr>
          <w:sz w:val="24"/>
          <w:szCs w:val="24"/>
        </w:rPr>
        <w:t>The first Horseman is red, the second is black, the third is white and the fourth is strong and dappled. They go throughout the Whole Earth. The Holy Scriptures renders &amp; may be the “</w:t>
      </w:r>
      <w:r w:rsidRPr="00BA56B9">
        <w:rPr>
          <w:b/>
          <w:i/>
          <w:sz w:val="24"/>
          <w:szCs w:val="24"/>
        </w:rPr>
        <w:t>Age of the 4 Horsemen</w:t>
      </w:r>
      <w:r w:rsidRPr="00BA56B9">
        <w:rPr>
          <w:sz w:val="24"/>
          <w:szCs w:val="24"/>
        </w:rPr>
        <w:t xml:space="preserve">” in Genesis 1:1-2 &amp; Zechariah 6:1-8. The 4 Horsemen are an abomination to eat to the Lord.  </w:t>
      </w:r>
    </w:p>
    <w:p w:rsidR="006F04B5" w:rsidRPr="00BA56B9" w:rsidRDefault="006F04B5" w:rsidP="006F04B5">
      <w:pPr>
        <w:spacing w:line="480" w:lineRule="auto"/>
        <w:jc w:val="center"/>
        <w:rPr>
          <w:b/>
          <w:sz w:val="24"/>
          <w:szCs w:val="24"/>
        </w:rPr>
      </w:pPr>
      <w:r w:rsidRPr="00BA56B9">
        <w:rPr>
          <w:b/>
          <w:sz w:val="24"/>
          <w:szCs w:val="24"/>
        </w:rPr>
        <w:t>Magical Giant Locusts-like Men (Enormous Giant Locust-like Men)</w:t>
      </w:r>
    </w:p>
    <w:p w:rsidR="006F04B5" w:rsidRPr="00BA56B9" w:rsidRDefault="006F04B5" w:rsidP="006F04B5">
      <w:pPr>
        <w:spacing w:line="480" w:lineRule="auto"/>
        <w:jc w:val="both"/>
        <w:rPr>
          <w:sz w:val="24"/>
          <w:szCs w:val="24"/>
        </w:rPr>
      </w:pPr>
      <w:r w:rsidRPr="00BA56B9">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A56B9">
        <w:rPr>
          <w:b/>
          <w:i/>
          <w:sz w:val="24"/>
          <w:szCs w:val="24"/>
        </w:rPr>
        <w:t>Age of the Locust like Men</w:t>
      </w:r>
      <w:r w:rsidRPr="00BA56B9">
        <w:rPr>
          <w:sz w:val="24"/>
          <w:szCs w:val="24"/>
        </w:rPr>
        <w:t xml:space="preserve">” in Genesis 1:1-2 &amp; Revelation 9:7-10. The Locust-like Men is an abomination to eat.  </w:t>
      </w:r>
    </w:p>
    <w:p w:rsidR="006F04B5" w:rsidRPr="00BA56B9" w:rsidRDefault="006F04B5" w:rsidP="006F04B5">
      <w:pPr>
        <w:spacing w:line="480" w:lineRule="auto"/>
        <w:jc w:val="center"/>
        <w:rPr>
          <w:b/>
          <w:sz w:val="24"/>
          <w:szCs w:val="24"/>
        </w:rPr>
      </w:pPr>
      <w:r w:rsidRPr="00BA56B9">
        <w:rPr>
          <w:b/>
          <w:sz w:val="24"/>
          <w:szCs w:val="24"/>
        </w:rPr>
        <w:t>Magical Undead Giant Men called Zombies (Enormous Undead Giant Men)</w:t>
      </w:r>
    </w:p>
    <w:p w:rsidR="006F04B5" w:rsidRPr="00BA56B9" w:rsidRDefault="006F04B5" w:rsidP="006F04B5">
      <w:pPr>
        <w:spacing w:line="480" w:lineRule="auto"/>
        <w:jc w:val="both"/>
        <w:rPr>
          <w:sz w:val="24"/>
          <w:szCs w:val="24"/>
        </w:rPr>
      </w:pPr>
      <w:r w:rsidRPr="00BA56B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A56B9">
        <w:rPr>
          <w:b/>
          <w:i/>
          <w:sz w:val="24"/>
          <w:szCs w:val="24"/>
        </w:rPr>
        <w:t>Age of the Undead Zombies</w:t>
      </w:r>
      <w:r w:rsidRPr="00BA56B9">
        <w:rPr>
          <w:sz w:val="24"/>
          <w:szCs w:val="24"/>
        </w:rPr>
        <w:t>” in scripture.</w:t>
      </w:r>
    </w:p>
    <w:p w:rsidR="006F04B5" w:rsidRPr="00BA56B9" w:rsidRDefault="006F04B5" w:rsidP="006F04B5">
      <w:pPr>
        <w:spacing w:line="480" w:lineRule="auto"/>
        <w:jc w:val="center"/>
        <w:rPr>
          <w:b/>
          <w:sz w:val="24"/>
          <w:szCs w:val="24"/>
        </w:rPr>
      </w:pPr>
      <w:r w:rsidRPr="00BA56B9">
        <w:rPr>
          <w:b/>
          <w:sz w:val="24"/>
          <w:szCs w:val="24"/>
        </w:rPr>
        <w:t>Magical Living Giant Skeletons (Enormous Giant Living Skeletons)</w:t>
      </w:r>
    </w:p>
    <w:p w:rsidR="006F04B5" w:rsidRPr="00BA56B9" w:rsidRDefault="006F04B5" w:rsidP="006F04B5">
      <w:pPr>
        <w:spacing w:line="480" w:lineRule="auto"/>
        <w:jc w:val="both"/>
        <w:rPr>
          <w:sz w:val="24"/>
          <w:szCs w:val="24"/>
        </w:rPr>
      </w:pPr>
      <w:r w:rsidRPr="00BA56B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A56B9">
        <w:rPr>
          <w:sz w:val="24"/>
          <w:szCs w:val="24"/>
          <w:vertAlign w:val="superscript"/>
        </w:rPr>
        <w:t>nd</w:t>
      </w:r>
      <w:r w:rsidRPr="00BA56B9">
        <w:rPr>
          <w:sz w:val="24"/>
          <w:szCs w:val="24"/>
        </w:rPr>
        <w:t xml:space="preserve"> Kings 13:21 says the Bones of Elisha raised a Man from the dead. They are called the “</w:t>
      </w:r>
      <w:r w:rsidRPr="00BA56B9">
        <w:rPr>
          <w:b/>
          <w:i/>
          <w:sz w:val="24"/>
          <w:szCs w:val="24"/>
        </w:rPr>
        <w:t>Age of the Living Skeletons</w:t>
      </w:r>
      <w:r w:rsidRPr="00BA56B9">
        <w:rPr>
          <w:sz w:val="24"/>
          <w:szCs w:val="24"/>
        </w:rPr>
        <w:t xml:space="preserve">” in scripture.   </w:t>
      </w:r>
    </w:p>
    <w:p w:rsidR="006F04B5" w:rsidRPr="00BA56B9" w:rsidRDefault="006F04B5" w:rsidP="006F04B5">
      <w:pPr>
        <w:spacing w:line="480" w:lineRule="auto"/>
        <w:jc w:val="center"/>
        <w:rPr>
          <w:b/>
          <w:sz w:val="24"/>
          <w:szCs w:val="24"/>
        </w:rPr>
      </w:pPr>
      <w:r w:rsidRPr="00BA56B9">
        <w:rPr>
          <w:b/>
          <w:sz w:val="24"/>
          <w:szCs w:val="24"/>
        </w:rPr>
        <w:lastRenderedPageBreak/>
        <w:t>Magical Giant God-like Ghosts (Enormous Giant God-like Ghosts)</w:t>
      </w:r>
    </w:p>
    <w:p w:rsidR="006F04B5" w:rsidRPr="00BA56B9" w:rsidRDefault="006F04B5" w:rsidP="006F04B5">
      <w:pPr>
        <w:spacing w:line="480" w:lineRule="auto"/>
        <w:jc w:val="both"/>
        <w:rPr>
          <w:sz w:val="24"/>
          <w:szCs w:val="24"/>
        </w:rPr>
      </w:pPr>
      <w:r w:rsidRPr="00BA56B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A56B9">
        <w:rPr>
          <w:sz w:val="24"/>
          <w:szCs w:val="24"/>
          <w:vertAlign w:val="superscript"/>
        </w:rPr>
        <w:t>st</w:t>
      </w:r>
      <w:r w:rsidRPr="00BA56B9">
        <w:rPr>
          <w:sz w:val="24"/>
          <w:szCs w:val="24"/>
        </w:rPr>
        <w:t xml:space="preserve"> Samuel 28:13-14. These are called the “</w:t>
      </w:r>
      <w:r w:rsidRPr="00BA56B9">
        <w:rPr>
          <w:b/>
          <w:i/>
          <w:sz w:val="24"/>
          <w:szCs w:val="24"/>
        </w:rPr>
        <w:t>Age of the God-like Ghosts</w:t>
      </w:r>
      <w:r w:rsidRPr="00BA56B9">
        <w:rPr>
          <w:sz w:val="24"/>
          <w:szCs w:val="24"/>
        </w:rPr>
        <w:t xml:space="preserve">” in scripture. </w:t>
      </w:r>
    </w:p>
    <w:p w:rsidR="006F04B5" w:rsidRPr="00BA56B9" w:rsidRDefault="006F04B5" w:rsidP="006F04B5">
      <w:pPr>
        <w:spacing w:line="480" w:lineRule="auto"/>
        <w:jc w:val="center"/>
        <w:rPr>
          <w:b/>
          <w:sz w:val="24"/>
          <w:szCs w:val="24"/>
        </w:rPr>
      </w:pPr>
      <w:r w:rsidRPr="00BA56B9">
        <w:rPr>
          <w:b/>
          <w:sz w:val="24"/>
          <w:szCs w:val="24"/>
        </w:rPr>
        <w:t>Magical Giant Animal Kingdom as Abominations</w:t>
      </w:r>
    </w:p>
    <w:p w:rsidR="006F04B5" w:rsidRPr="00BA56B9" w:rsidRDefault="006F04B5" w:rsidP="006F04B5">
      <w:pPr>
        <w:spacing w:line="480" w:lineRule="auto"/>
        <w:jc w:val="both"/>
        <w:rPr>
          <w:sz w:val="24"/>
          <w:szCs w:val="24"/>
        </w:rPr>
      </w:pPr>
      <w:r w:rsidRPr="00BA56B9">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BA56B9">
        <w:rPr>
          <w:sz w:val="24"/>
          <w:szCs w:val="24"/>
        </w:rPr>
        <w:lastRenderedPageBreak/>
        <w:t>All creepy things are abominations. All flying insects are abominations, except locusts &amp; grasshopper families.</w:t>
      </w:r>
    </w:p>
    <w:p w:rsidR="006F04B5" w:rsidRPr="00BA56B9" w:rsidRDefault="006F04B5" w:rsidP="006F04B5">
      <w:pPr>
        <w:spacing w:line="480" w:lineRule="auto"/>
        <w:jc w:val="center"/>
        <w:rPr>
          <w:b/>
          <w:sz w:val="24"/>
          <w:szCs w:val="24"/>
        </w:rPr>
      </w:pPr>
      <w:r w:rsidRPr="00BA56B9">
        <w:rPr>
          <w:b/>
          <w:sz w:val="24"/>
          <w:szCs w:val="24"/>
        </w:rPr>
        <w:t>The Two Complete Armors in the Holy Bible</w:t>
      </w:r>
    </w:p>
    <w:p w:rsidR="006F04B5" w:rsidRPr="00BA56B9" w:rsidRDefault="006F04B5" w:rsidP="006F04B5">
      <w:pPr>
        <w:spacing w:line="480" w:lineRule="auto"/>
        <w:jc w:val="both"/>
        <w:rPr>
          <w:sz w:val="24"/>
          <w:szCs w:val="24"/>
        </w:rPr>
      </w:pPr>
      <w:r w:rsidRPr="00BA56B9">
        <w:rPr>
          <w:sz w:val="24"/>
          <w:szCs w:val="24"/>
        </w:rPr>
        <w:t xml:space="preserve">Armor of Salvation or Armor of Protection: In Ephesians 6:10-20 it declares “Finally, My Brethren, be strong in the Lord and in the power of His might. Put on the </w:t>
      </w:r>
      <w:r w:rsidRPr="00BA56B9">
        <w:rPr>
          <w:b/>
          <w:sz w:val="24"/>
          <w:szCs w:val="24"/>
        </w:rPr>
        <w:t>Whole Armor of God</w:t>
      </w:r>
      <w:r w:rsidRPr="00BA56B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A56B9">
        <w:rPr>
          <w:b/>
          <w:sz w:val="24"/>
          <w:szCs w:val="24"/>
        </w:rPr>
        <w:t>waist with truth</w:t>
      </w:r>
      <w:r w:rsidRPr="00BA56B9">
        <w:rPr>
          <w:sz w:val="24"/>
          <w:szCs w:val="24"/>
        </w:rPr>
        <w:t xml:space="preserve">, having put on the </w:t>
      </w:r>
      <w:r w:rsidRPr="00BA56B9">
        <w:rPr>
          <w:b/>
          <w:sz w:val="24"/>
          <w:szCs w:val="24"/>
        </w:rPr>
        <w:t>breastplate of righteousness</w:t>
      </w:r>
      <w:r w:rsidRPr="00BA56B9">
        <w:rPr>
          <w:sz w:val="24"/>
          <w:szCs w:val="24"/>
        </w:rPr>
        <w:t xml:space="preserve">, and having </w:t>
      </w:r>
      <w:r w:rsidRPr="00BA56B9">
        <w:rPr>
          <w:b/>
          <w:sz w:val="24"/>
          <w:szCs w:val="24"/>
        </w:rPr>
        <w:t>shod Your feet with the preparation of the Gospel of Peace</w:t>
      </w:r>
      <w:r w:rsidRPr="00BA56B9">
        <w:rPr>
          <w:sz w:val="24"/>
          <w:szCs w:val="24"/>
        </w:rPr>
        <w:t xml:space="preserve">. Above all, taking the </w:t>
      </w:r>
      <w:r w:rsidRPr="00BA56B9">
        <w:rPr>
          <w:b/>
          <w:sz w:val="24"/>
          <w:szCs w:val="24"/>
        </w:rPr>
        <w:t>shield of faith</w:t>
      </w:r>
      <w:r w:rsidRPr="00BA56B9">
        <w:rPr>
          <w:sz w:val="24"/>
          <w:szCs w:val="24"/>
        </w:rPr>
        <w:t xml:space="preserve"> with which You will be able to quench all the fiery darts of the Wicked One and take the </w:t>
      </w:r>
      <w:r w:rsidRPr="00BA56B9">
        <w:rPr>
          <w:b/>
          <w:sz w:val="24"/>
          <w:szCs w:val="24"/>
        </w:rPr>
        <w:t>HELMET OF SALVATION</w:t>
      </w:r>
      <w:r w:rsidRPr="00BA56B9">
        <w:rPr>
          <w:sz w:val="24"/>
          <w:szCs w:val="24"/>
        </w:rPr>
        <w:t xml:space="preserve"> and the </w:t>
      </w:r>
      <w:r w:rsidRPr="00BA56B9">
        <w:rPr>
          <w:b/>
          <w:sz w:val="24"/>
          <w:szCs w:val="24"/>
        </w:rPr>
        <w:t>sword of the Spirit</w:t>
      </w:r>
      <w:r w:rsidRPr="00BA56B9">
        <w:rPr>
          <w:sz w:val="24"/>
          <w:szCs w:val="24"/>
        </w:rPr>
        <w:t xml:space="preserve">, which is the </w:t>
      </w:r>
      <w:r w:rsidRPr="00BA56B9">
        <w:rPr>
          <w:b/>
          <w:sz w:val="24"/>
          <w:szCs w:val="24"/>
        </w:rPr>
        <w:t>Word of God</w:t>
      </w:r>
      <w:r w:rsidRPr="00BA56B9">
        <w:rPr>
          <w:sz w:val="24"/>
          <w:szCs w:val="24"/>
        </w:rPr>
        <w:t xml:space="preserve">, praying always with </w:t>
      </w:r>
      <w:r w:rsidRPr="00BA56B9">
        <w:rPr>
          <w:b/>
          <w:sz w:val="24"/>
          <w:szCs w:val="24"/>
        </w:rPr>
        <w:t>all prayer and supplication in the Spirit</w:t>
      </w:r>
      <w:r w:rsidRPr="00BA56B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BA56B9">
        <w:rPr>
          <w:sz w:val="24"/>
          <w:szCs w:val="24"/>
        </w:rPr>
        <w:lastRenderedPageBreak/>
        <w:t xml:space="preserve">the shier power to those who believe and foolishness to those who do not, but question the cross. A crucifix comes from the Latin word </w:t>
      </w:r>
      <w:r w:rsidRPr="00BA56B9">
        <w:rPr>
          <w:b/>
          <w:i/>
          <w:sz w:val="24"/>
          <w:szCs w:val="24"/>
        </w:rPr>
        <w:t>Crucifixus</w:t>
      </w:r>
      <w:r w:rsidRPr="00BA56B9">
        <w:rPr>
          <w:b/>
          <w:sz w:val="24"/>
          <w:szCs w:val="24"/>
        </w:rPr>
        <w:t xml:space="preserve"> </w:t>
      </w:r>
      <w:r w:rsidRPr="00BA56B9">
        <w:rPr>
          <w:sz w:val="24"/>
          <w:szCs w:val="24"/>
        </w:rPr>
        <w:t>meaning “</w:t>
      </w:r>
      <w:r w:rsidRPr="00BA56B9">
        <w:rPr>
          <w:b/>
          <w:sz w:val="24"/>
          <w:szCs w:val="24"/>
        </w:rPr>
        <w:t>One fixed to a Cross</w:t>
      </w:r>
      <w:r w:rsidRPr="00BA56B9">
        <w:rPr>
          <w:sz w:val="24"/>
          <w:szCs w:val="24"/>
        </w:rPr>
        <w:t xml:space="preserve">.” Also it comes from English word </w:t>
      </w:r>
      <w:r w:rsidRPr="00BA56B9">
        <w:rPr>
          <w:b/>
          <w:i/>
          <w:sz w:val="24"/>
          <w:szCs w:val="24"/>
        </w:rPr>
        <w:t>Corpus</w:t>
      </w:r>
      <w:r w:rsidRPr="00BA56B9">
        <w:rPr>
          <w:b/>
          <w:sz w:val="24"/>
          <w:szCs w:val="24"/>
        </w:rPr>
        <w:t xml:space="preserve"> </w:t>
      </w:r>
      <w:r w:rsidRPr="00BA56B9">
        <w:rPr>
          <w:sz w:val="24"/>
          <w:szCs w:val="24"/>
        </w:rPr>
        <w:t>meaning the “</w:t>
      </w:r>
      <w:r w:rsidRPr="00BA56B9">
        <w:rPr>
          <w:b/>
          <w:sz w:val="24"/>
          <w:szCs w:val="24"/>
        </w:rPr>
        <w:t>body of Jesus</w:t>
      </w:r>
      <w:r w:rsidRPr="00BA56B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A56B9">
        <w:rPr>
          <w:sz w:val="24"/>
          <w:szCs w:val="24"/>
          <w:vertAlign w:val="superscript"/>
        </w:rPr>
        <w:t>nd</w:t>
      </w:r>
      <w:r w:rsidRPr="00BA56B9">
        <w:rPr>
          <w:sz w:val="24"/>
          <w:szCs w:val="24"/>
        </w:rPr>
        <w:t xml:space="preserve"> Corinthians 10:1-6     </w:t>
      </w:r>
    </w:p>
    <w:p w:rsidR="006F04B5" w:rsidRPr="00BA56B9" w:rsidRDefault="006F04B5" w:rsidP="006F04B5">
      <w:pPr>
        <w:spacing w:line="480" w:lineRule="auto"/>
        <w:jc w:val="center"/>
        <w:rPr>
          <w:b/>
          <w:sz w:val="24"/>
          <w:szCs w:val="24"/>
        </w:rPr>
      </w:pPr>
      <w:r w:rsidRPr="00BA56B9">
        <w:rPr>
          <w:b/>
          <w:sz w:val="24"/>
          <w:szCs w:val="24"/>
        </w:rPr>
        <w:t>Armor of Jealousy Zeal or Armor of Impartial Law Justice</w:t>
      </w:r>
    </w:p>
    <w:p w:rsidR="006F04B5" w:rsidRPr="00BA56B9" w:rsidRDefault="006F04B5" w:rsidP="006F04B5">
      <w:pPr>
        <w:spacing w:line="480" w:lineRule="auto"/>
        <w:jc w:val="both"/>
        <w:rPr>
          <w:b/>
          <w:sz w:val="24"/>
          <w:szCs w:val="24"/>
        </w:rPr>
      </w:pPr>
      <w:r w:rsidRPr="00BA56B9">
        <w:rPr>
          <w:sz w:val="24"/>
          <w:szCs w:val="24"/>
        </w:rPr>
        <w:t xml:space="preserve">In Wisdom of Solomon 5:15-23 it declares “But the Righteous live forever, and their reward is with the Lord. The Most High takes care of them. Therefore they will receive a </w:t>
      </w:r>
      <w:r w:rsidRPr="00BA56B9">
        <w:rPr>
          <w:b/>
          <w:sz w:val="24"/>
          <w:szCs w:val="24"/>
        </w:rPr>
        <w:t>Glorious Crown</w:t>
      </w:r>
      <w:r w:rsidRPr="00BA56B9">
        <w:rPr>
          <w:sz w:val="24"/>
          <w:szCs w:val="24"/>
        </w:rPr>
        <w:t xml:space="preserve"> and a </w:t>
      </w:r>
      <w:r w:rsidRPr="00BA56B9">
        <w:rPr>
          <w:b/>
          <w:sz w:val="24"/>
          <w:szCs w:val="24"/>
        </w:rPr>
        <w:t xml:space="preserve">Beautiful Diadem </w:t>
      </w:r>
      <w:r w:rsidRPr="00BA56B9">
        <w:rPr>
          <w:sz w:val="24"/>
          <w:szCs w:val="24"/>
        </w:rPr>
        <w:t xml:space="preserve">from the hand of the Lord, because with His right hand He will cover them, and with His arm He will shield them. The Lord will take His </w:t>
      </w:r>
      <w:r w:rsidRPr="00BA56B9">
        <w:rPr>
          <w:b/>
          <w:sz w:val="24"/>
          <w:szCs w:val="24"/>
        </w:rPr>
        <w:t>Zeal (Jealousy) as His Whole Armor</w:t>
      </w:r>
      <w:r w:rsidRPr="00BA56B9">
        <w:rPr>
          <w:sz w:val="24"/>
          <w:szCs w:val="24"/>
        </w:rPr>
        <w:t xml:space="preserve">, and will arm all Creation to repel His Enemies (Married Lord called Wisdom with Lucifer and the Fallen Cherub Dragon Giants). He will put on </w:t>
      </w:r>
      <w:r w:rsidRPr="00BA56B9">
        <w:rPr>
          <w:b/>
          <w:sz w:val="24"/>
          <w:szCs w:val="24"/>
        </w:rPr>
        <w:t>righteousness as a breastplate</w:t>
      </w:r>
      <w:r w:rsidRPr="00BA56B9">
        <w:rPr>
          <w:sz w:val="24"/>
          <w:szCs w:val="24"/>
        </w:rPr>
        <w:t xml:space="preserve">, and wear </w:t>
      </w:r>
      <w:r w:rsidRPr="00BA56B9">
        <w:rPr>
          <w:b/>
          <w:sz w:val="24"/>
          <w:szCs w:val="24"/>
        </w:rPr>
        <w:t>IMPARTIAL (LAW) JUSTICE (JUDGMENT) AS A HELMET</w:t>
      </w:r>
      <w:r w:rsidRPr="00BA56B9">
        <w:rPr>
          <w:sz w:val="24"/>
          <w:szCs w:val="24"/>
        </w:rPr>
        <w:t xml:space="preserve">. He will take </w:t>
      </w:r>
      <w:r w:rsidRPr="00BA56B9">
        <w:rPr>
          <w:b/>
          <w:sz w:val="24"/>
          <w:szCs w:val="24"/>
        </w:rPr>
        <w:t>holiness as an invincible shield</w:t>
      </w:r>
      <w:r w:rsidRPr="00BA56B9">
        <w:rPr>
          <w:sz w:val="24"/>
          <w:szCs w:val="24"/>
        </w:rPr>
        <w:t xml:space="preserve">, and </w:t>
      </w:r>
      <w:r w:rsidRPr="00BA56B9">
        <w:rPr>
          <w:b/>
          <w:sz w:val="24"/>
          <w:szCs w:val="24"/>
        </w:rPr>
        <w:t>sharpen stern wrath for a sword</w:t>
      </w:r>
      <w:r w:rsidRPr="00BA56B9">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BA56B9">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BA56B9">
        <w:rPr>
          <w:b/>
          <w:sz w:val="24"/>
          <w:szCs w:val="24"/>
        </w:rPr>
        <w:t>Highest Lord, Wreath, Money &amp; Reward</w:t>
      </w:r>
      <w:r w:rsidRPr="00BA56B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A56B9">
        <w:rPr>
          <w:b/>
          <w:sz w:val="24"/>
          <w:szCs w:val="24"/>
        </w:rPr>
        <w:t xml:space="preserve">Mitzvot </w:t>
      </w:r>
      <w:r w:rsidRPr="00BA56B9">
        <w:rPr>
          <w:sz w:val="24"/>
          <w:szCs w:val="24"/>
        </w:rPr>
        <w:t xml:space="preserve">is the 18 orders of </w:t>
      </w:r>
      <w:r w:rsidRPr="00BA56B9">
        <w:rPr>
          <w:b/>
          <w:sz w:val="24"/>
          <w:szCs w:val="24"/>
        </w:rPr>
        <w:t>Law</w:t>
      </w:r>
      <w:r w:rsidRPr="00BA56B9">
        <w:rPr>
          <w:sz w:val="24"/>
          <w:szCs w:val="24"/>
        </w:rPr>
        <w:t xml:space="preserve"> are used as </w:t>
      </w:r>
      <w:r w:rsidRPr="00BA56B9">
        <w:rPr>
          <w:b/>
          <w:sz w:val="24"/>
          <w:szCs w:val="24"/>
        </w:rPr>
        <w:t>Ways</w:t>
      </w:r>
      <w:r w:rsidRPr="00BA56B9">
        <w:rPr>
          <w:sz w:val="24"/>
          <w:szCs w:val="24"/>
        </w:rPr>
        <w:t xml:space="preserve"> in 1</w:t>
      </w:r>
      <w:r w:rsidRPr="00BA56B9">
        <w:rPr>
          <w:sz w:val="24"/>
          <w:szCs w:val="24"/>
          <w:vertAlign w:val="superscript"/>
        </w:rPr>
        <w:t>st</w:t>
      </w:r>
      <w:r w:rsidRPr="00BA56B9">
        <w:rPr>
          <w:sz w:val="24"/>
          <w:szCs w:val="24"/>
        </w:rPr>
        <w:t xml:space="preserve"> Kings 2:3 &amp; Psalms </w:t>
      </w:r>
      <w:r w:rsidRPr="00BA56B9">
        <w:rPr>
          <w:sz w:val="24"/>
          <w:szCs w:val="24"/>
        </w:rPr>
        <w:lastRenderedPageBreak/>
        <w:t xml:space="preserve">18:21, </w:t>
      </w:r>
      <w:r w:rsidRPr="00BA56B9">
        <w:rPr>
          <w:b/>
          <w:sz w:val="24"/>
          <w:szCs w:val="24"/>
        </w:rPr>
        <w:t xml:space="preserve">Testimonies </w:t>
      </w:r>
      <w:r w:rsidRPr="00BA56B9">
        <w:rPr>
          <w:sz w:val="24"/>
          <w:szCs w:val="24"/>
        </w:rPr>
        <w:t xml:space="preserve">in Deuteronomy 4:45; 6;17 (KJV), </w:t>
      </w:r>
      <w:r w:rsidRPr="00BA56B9">
        <w:rPr>
          <w:b/>
          <w:sz w:val="24"/>
          <w:szCs w:val="24"/>
        </w:rPr>
        <w:t>Stipulations</w:t>
      </w:r>
      <w:r w:rsidRPr="00BA56B9">
        <w:rPr>
          <w:sz w:val="24"/>
          <w:szCs w:val="24"/>
        </w:rPr>
        <w:t xml:space="preserve"> in Deuteronomy 6:17 (NIV), </w:t>
      </w:r>
      <w:r w:rsidRPr="00BA56B9">
        <w:rPr>
          <w:b/>
          <w:sz w:val="24"/>
          <w:szCs w:val="24"/>
        </w:rPr>
        <w:t>Requirements</w:t>
      </w:r>
      <w:r w:rsidRPr="00BA56B9">
        <w:rPr>
          <w:sz w:val="24"/>
          <w:szCs w:val="24"/>
        </w:rPr>
        <w:t xml:space="preserve"> in 1</w:t>
      </w:r>
      <w:r w:rsidRPr="00BA56B9">
        <w:rPr>
          <w:sz w:val="24"/>
          <w:szCs w:val="24"/>
          <w:vertAlign w:val="superscript"/>
        </w:rPr>
        <w:t>st</w:t>
      </w:r>
      <w:r w:rsidRPr="00BA56B9">
        <w:rPr>
          <w:sz w:val="24"/>
          <w:szCs w:val="24"/>
        </w:rPr>
        <w:t xml:space="preserve"> Kings 2:3, </w:t>
      </w:r>
      <w:r w:rsidRPr="00BA56B9">
        <w:rPr>
          <w:b/>
          <w:sz w:val="24"/>
          <w:szCs w:val="24"/>
        </w:rPr>
        <w:t>Precepts</w:t>
      </w:r>
      <w:r w:rsidRPr="00BA56B9">
        <w:rPr>
          <w:sz w:val="24"/>
          <w:szCs w:val="24"/>
        </w:rPr>
        <w:t xml:space="preserve"> in Psalms 119:4 (NIV), </w:t>
      </w:r>
      <w:r w:rsidRPr="00BA56B9">
        <w:rPr>
          <w:b/>
          <w:sz w:val="24"/>
          <w:szCs w:val="24"/>
        </w:rPr>
        <w:t>Statutes</w:t>
      </w:r>
      <w:r w:rsidRPr="00BA56B9">
        <w:rPr>
          <w:sz w:val="24"/>
          <w:szCs w:val="24"/>
        </w:rPr>
        <w:t xml:space="preserve"> in Leviticus 3:17; 10:11 (KJV), </w:t>
      </w:r>
      <w:r w:rsidRPr="00BA56B9">
        <w:rPr>
          <w:b/>
          <w:sz w:val="24"/>
          <w:szCs w:val="24"/>
        </w:rPr>
        <w:t>Decrees</w:t>
      </w:r>
      <w:r w:rsidRPr="00BA56B9">
        <w:rPr>
          <w:sz w:val="24"/>
          <w:szCs w:val="24"/>
        </w:rPr>
        <w:t xml:space="preserve"> in 1</w:t>
      </w:r>
      <w:r w:rsidRPr="00BA56B9">
        <w:rPr>
          <w:sz w:val="24"/>
          <w:szCs w:val="24"/>
          <w:vertAlign w:val="superscript"/>
        </w:rPr>
        <w:t>st</w:t>
      </w:r>
      <w:r w:rsidRPr="00BA56B9">
        <w:rPr>
          <w:sz w:val="24"/>
          <w:szCs w:val="24"/>
        </w:rPr>
        <w:t xml:space="preserve"> Chronicles 29:19, </w:t>
      </w:r>
      <w:r w:rsidRPr="00BA56B9">
        <w:rPr>
          <w:b/>
          <w:sz w:val="24"/>
          <w:szCs w:val="24"/>
        </w:rPr>
        <w:t>Ordinances</w:t>
      </w:r>
      <w:r w:rsidRPr="00BA56B9">
        <w:rPr>
          <w:sz w:val="24"/>
          <w:szCs w:val="24"/>
        </w:rPr>
        <w:t xml:space="preserve"> in Numbers 9;12 (KJV), </w:t>
      </w:r>
      <w:r w:rsidRPr="00BA56B9">
        <w:rPr>
          <w:b/>
          <w:sz w:val="24"/>
          <w:szCs w:val="24"/>
        </w:rPr>
        <w:t xml:space="preserve">Commands </w:t>
      </w:r>
      <w:r w:rsidRPr="00BA56B9">
        <w:rPr>
          <w:sz w:val="24"/>
          <w:szCs w:val="24"/>
        </w:rPr>
        <w:t xml:space="preserve">in Deuteronomy 6:1-9, </w:t>
      </w:r>
      <w:r w:rsidRPr="00BA56B9">
        <w:rPr>
          <w:b/>
          <w:sz w:val="24"/>
          <w:szCs w:val="24"/>
        </w:rPr>
        <w:t xml:space="preserve">Judgments </w:t>
      </w:r>
      <w:r w:rsidRPr="00BA56B9">
        <w:rPr>
          <w:sz w:val="24"/>
          <w:szCs w:val="24"/>
        </w:rPr>
        <w:t xml:space="preserve">in Exodus 24:3 (KJV), </w:t>
      </w:r>
      <w:r w:rsidRPr="00BA56B9">
        <w:rPr>
          <w:b/>
          <w:sz w:val="24"/>
          <w:szCs w:val="24"/>
        </w:rPr>
        <w:t xml:space="preserve">Words </w:t>
      </w:r>
      <w:r w:rsidRPr="00BA56B9">
        <w:rPr>
          <w:sz w:val="24"/>
          <w:szCs w:val="24"/>
        </w:rPr>
        <w:t xml:space="preserve">in Deuteronomy 33:9, </w:t>
      </w:r>
      <w:r w:rsidRPr="00BA56B9">
        <w:rPr>
          <w:b/>
          <w:sz w:val="24"/>
          <w:szCs w:val="24"/>
        </w:rPr>
        <w:t>Regulations</w:t>
      </w:r>
      <w:r w:rsidRPr="00BA56B9">
        <w:rPr>
          <w:sz w:val="24"/>
          <w:szCs w:val="24"/>
        </w:rPr>
        <w:t xml:space="preserve"> &amp; </w:t>
      </w:r>
      <w:r w:rsidRPr="00BA56B9">
        <w:rPr>
          <w:b/>
          <w:sz w:val="24"/>
          <w:szCs w:val="24"/>
        </w:rPr>
        <w:t>Teachings</w:t>
      </w:r>
      <w:r w:rsidRPr="00BA56B9">
        <w:rPr>
          <w:sz w:val="24"/>
          <w:szCs w:val="24"/>
        </w:rPr>
        <w:t xml:space="preserve"> in Exodus 24:3, </w:t>
      </w:r>
      <w:r w:rsidRPr="00BA56B9">
        <w:rPr>
          <w:b/>
          <w:sz w:val="24"/>
          <w:szCs w:val="24"/>
        </w:rPr>
        <w:t>Rules</w:t>
      </w:r>
      <w:r w:rsidRPr="00BA56B9">
        <w:rPr>
          <w:sz w:val="24"/>
          <w:szCs w:val="24"/>
        </w:rPr>
        <w:t xml:space="preserve"> in Psalms 110:2; 2</w:t>
      </w:r>
      <w:r w:rsidRPr="00BA56B9">
        <w:rPr>
          <w:sz w:val="24"/>
          <w:szCs w:val="24"/>
          <w:vertAlign w:val="superscript"/>
        </w:rPr>
        <w:t>nd</w:t>
      </w:r>
      <w:r w:rsidRPr="00BA56B9">
        <w:rPr>
          <w:sz w:val="24"/>
          <w:szCs w:val="24"/>
        </w:rPr>
        <w:t xml:space="preserve"> Esdras 4:38; 5:23, 38; 6:11; 7:17; 12:7; 13:51 &amp; in the Damascus Document on pages 146-150, </w:t>
      </w:r>
      <w:r w:rsidRPr="00BA56B9">
        <w:rPr>
          <w:b/>
          <w:sz w:val="24"/>
          <w:szCs w:val="24"/>
        </w:rPr>
        <w:t xml:space="preserve">Codes (Penal) </w:t>
      </w:r>
      <w:r w:rsidRPr="00BA56B9">
        <w:rPr>
          <w:sz w:val="24"/>
          <w:szCs w:val="24"/>
        </w:rPr>
        <w:t>in Romans 2:27, 29 (NIV); Colossians 2:14 (NIV) &amp; in the Damascus Document on pages 150-153</w:t>
      </w:r>
      <w:r w:rsidRPr="00BA56B9">
        <w:rPr>
          <w:b/>
          <w:sz w:val="24"/>
          <w:szCs w:val="24"/>
        </w:rPr>
        <w:t>,</w:t>
      </w:r>
      <w:r w:rsidRPr="00BA56B9">
        <w:rPr>
          <w:sz w:val="24"/>
          <w:szCs w:val="24"/>
        </w:rPr>
        <w:t xml:space="preserve"> </w:t>
      </w:r>
      <w:r w:rsidRPr="00BA56B9">
        <w:rPr>
          <w:b/>
          <w:sz w:val="24"/>
          <w:szCs w:val="24"/>
        </w:rPr>
        <w:t>Covenant Rituals</w:t>
      </w:r>
      <w:r w:rsidRPr="00BA56B9">
        <w:rPr>
          <w:sz w:val="24"/>
          <w:szCs w:val="24"/>
        </w:rPr>
        <w:t xml:space="preserve"> in Job 1:1; Genesis 1:26; 6:18; 15:18; Exodus 19:6; 2</w:t>
      </w:r>
      <w:r w:rsidRPr="00BA56B9">
        <w:rPr>
          <w:sz w:val="24"/>
          <w:szCs w:val="24"/>
          <w:vertAlign w:val="superscript"/>
        </w:rPr>
        <w:t>nd</w:t>
      </w:r>
      <w:r w:rsidRPr="00BA56B9">
        <w:rPr>
          <w:sz w:val="24"/>
          <w:szCs w:val="24"/>
        </w:rPr>
        <w:t xml:space="preserve"> Samuel 23:5; Psalms 105:10; Hebrews 8:6; Sirach 24:23; 28:7; 44:20; 45:7, 15 &amp; in the Damascus Document on pages 150-153 &amp; </w:t>
      </w:r>
      <w:r w:rsidRPr="00BA56B9">
        <w:rPr>
          <w:b/>
          <w:sz w:val="24"/>
          <w:szCs w:val="24"/>
        </w:rPr>
        <w:t>Manuals</w:t>
      </w:r>
      <w:r w:rsidRPr="00BA56B9">
        <w:rPr>
          <w:sz w:val="24"/>
          <w:szCs w:val="24"/>
        </w:rPr>
        <w:t xml:space="preserve"> in Numbers 35:18; 2</w:t>
      </w:r>
      <w:r w:rsidRPr="00BA56B9">
        <w:rPr>
          <w:sz w:val="24"/>
          <w:szCs w:val="24"/>
          <w:vertAlign w:val="superscript"/>
        </w:rPr>
        <w:t>nd</w:t>
      </w:r>
      <w:r w:rsidRPr="00BA56B9">
        <w:rPr>
          <w:sz w:val="24"/>
          <w:szCs w:val="24"/>
        </w:rPr>
        <w:t xml:space="preserve"> Samuel 1:27; Job 20:24; Ecclesiastes 9:18; Isaiah 13:5; 54:17; Jeremiah 50:25; 1</w:t>
      </w:r>
      <w:r w:rsidRPr="00BA56B9">
        <w:rPr>
          <w:sz w:val="24"/>
          <w:szCs w:val="24"/>
          <w:vertAlign w:val="superscript"/>
        </w:rPr>
        <w:t>st</w:t>
      </w:r>
      <w:r w:rsidRPr="00BA56B9">
        <w:rPr>
          <w:sz w:val="24"/>
          <w:szCs w:val="24"/>
        </w:rPr>
        <w:t xml:space="preserve"> Maccabees 10:6; 2</w:t>
      </w:r>
      <w:r w:rsidRPr="00BA56B9">
        <w:rPr>
          <w:sz w:val="24"/>
          <w:szCs w:val="24"/>
          <w:vertAlign w:val="superscript"/>
        </w:rPr>
        <w:t>nd</w:t>
      </w:r>
      <w:r w:rsidRPr="00BA56B9">
        <w:rPr>
          <w:sz w:val="24"/>
          <w:szCs w:val="24"/>
        </w:rPr>
        <w:t xml:space="preserve"> Maccabees 3:28; 8:18; 2</w:t>
      </w:r>
      <w:r w:rsidRPr="00BA56B9">
        <w:rPr>
          <w:sz w:val="24"/>
          <w:szCs w:val="24"/>
          <w:vertAlign w:val="superscript"/>
        </w:rPr>
        <w:t>nd</w:t>
      </w:r>
      <w:r w:rsidRPr="00BA56B9">
        <w:rPr>
          <w:sz w:val="24"/>
          <w:szCs w:val="24"/>
        </w:rPr>
        <w:t xml:space="preserve"> Corinthians 10:4-6 &amp; in the Manual of Discipline on pages 208-222. All these words mean the same thing in Deuteronomy 4:1; 5:1; 6:1 &amp; 1</w:t>
      </w:r>
      <w:r w:rsidRPr="00BA56B9">
        <w:rPr>
          <w:sz w:val="24"/>
          <w:szCs w:val="24"/>
          <w:vertAlign w:val="superscript"/>
        </w:rPr>
        <w:t>st</w:t>
      </w:r>
      <w:r w:rsidRPr="00BA56B9">
        <w:rPr>
          <w:sz w:val="24"/>
          <w:szCs w:val="24"/>
        </w:rPr>
        <w:t xml:space="preserve"> Kings 2:3. 19</w:t>
      </w:r>
      <w:r w:rsidRPr="00BA56B9">
        <w:rPr>
          <w:sz w:val="24"/>
          <w:szCs w:val="24"/>
          <w:vertAlign w:val="superscript"/>
        </w:rPr>
        <w:t>th</w:t>
      </w:r>
      <w:r w:rsidRPr="00BA56B9">
        <w:rPr>
          <w:sz w:val="24"/>
          <w:szCs w:val="24"/>
        </w:rPr>
        <w:t>/20</w:t>
      </w:r>
      <w:r w:rsidRPr="00BA56B9">
        <w:rPr>
          <w:sz w:val="24"/>
          <w:szCs w:val="24"/>
          <w:vertAlign w:val="superscript"/>
        </w:rPr>
        <w:t>th</w:t>
      </w:r>
      <w:r w:rsidRPr="00BA56B9">
        <w:rPr>
          <w:sz w:val="24"/>
          <w:szCs w:val="24"/>
        </w:rPr>
        <w:t xml:space="preserve"> orders are </w:t>
      </w:r>
      <w:r w:rsidRPr="00BA56B9">
        <w:rPr>
          <w:b/>
          <w:sz w:val="24"/>
          <w:szCs w:val="24"/>
        </w:rPr>
        <w:t>The 2 Greatest Commands that hang all the Law</w:t>
      </w:r>
      <w:r w:rsidRPr="00BA56B9">
        <w:rPr>
          <w:sz w:val="24"/>
          <w:szCs w:val="24"/>
        </w:rPr>
        <w:t xml:space="preserve"> </w:t>
      </w:r>
      <w:r w:rsidRPr="00BA56B9">
        <w:rPr>
          <w:b/>
          <w:sz w:val="24"/>
          <w:szCs w:val="24"/>
        </w:rPr>
        <w:t>&amp; the Prophets, which none of the other commandments are stronger</w:t>
      </w:r>
      <w:r w:rsidRPr="00BA56B9">
        <w:rPr>
          <w:sz w:val="24"/>
          <w:szCs w:val="24"/>
        </w:rPr>
        <w:t xml:space="preserve"> is in Romans 13:1-10 &amp; Luke 10:27. The Whole Law is done by the  </w:t>
      </w:r>
      <w:r w:rsidRPr="00BA56B9">
        <w:rPr>
          <w:b/>
          <w:sz w:val="24"/>
          <w:szCs w:val="24"/>
        </w:rPr>
        <w:t>21</w:t>
      </w:r>
      <w:r w:rsidRPr="00BA56B9">
        <w:rPr>
          <w:b/>
          <w:sz w:val="24"/>
          <w:szCs w:val="24"/>
          <w:vertAlign w:val="superscript"/>
        </w:rPr>
        <w:t>st</w:t>
      </w:r>
      <w:r w:rsidRPr="00BA56B9">
        <w:rPr>
          <w:b/>
          <w:sz w:val="24"/>
          <w:szCs w:val="24"/>
        </w:rPr>
        <w:t>/22</w:t>
      </w:r>
      <w:r w:rsidRPr="00BA56B9">
        <w:rPr>
          <w:b/>
          <w:sz w:val="24"/>
          <w:szCs w:val="24"/>
          <w:vertAlign w:val="superscript"/>
        </w:rPr>
        <w:t>nd</w:t>
      </w:r>
      <w:r w:rsidRPr="00BA56B9">
        <w:rPr>
          <w:sz w:val="24"/>
          <w:szCs w:val="24"/>
        </w:rPr>
        <w:t xml:space="preserve"> </w:t>
      </w:r>
      <w:r w:rsidRPr="00BA56B9">
        <w:rPr>
          <w:b/>
          <w:sz w:val="24"/>
          <w:szCs w:val="24"/>
        </w:rPr>
        <w:t>orders of Aaron &amp; Moses in 2 or 3 in Jewish Law</w:t>
      </w:r>
      <w:r w:rsidRPr="00BA56B9">
        <w:rPr>
          <w:sz w:val="24"/>
          <w:szCs w:val="24"/>
        </w:rPr>
        <w:t xml:space="preserve">, by the </w:t>
      </w:r>
      <w:r w:rsidRPr="00BA56B9">
        <w:rPr>
          <w:b/>
          <w:sz w:val="24"/>
          <w:szCs w:val="24"/>
        </w:rPr>
        <w:t>23</w:t>
      </w:r>
      <w:r w:rsidRPr="00BA56B9">
        <w:rPr>
          <w:b/>
          <w:sz w:val="24"/>
          <w:szCs w:val="24"/>
          <w:vertAlign w:val="superscript"/>
        </w:rPr>
        <w:t>rd</w:t>
      </w:r>
      <w:r w:rsidRPr="00BA56B9">
        <w:rPr>
          <w:b/>
          <w:sz w:val="24"/>
          <w:szCs w:val="24"/>
        </w:rPr>
        <w:t xml:space="preserve"> order of James in 1 or 2 in Gentile Law</w:t>
      </w:r>
      <w:r w:rsidRPr="00BA56B9">
        <w:rPr>
          <w:sz w:val="24"/>
          <w:szCs w:val="24"/>
        </w:rPr>
        <w:t xml:space="preserve">, by the </w:t>
      </w:r>
      <w:r w:rsidRPr="00BA56B9">
        <w:rPr>
          <w:b/>
          <w:sz w:val="24"/>
          <w:szCs w:val="24"/>
        </w:rPr>
        <w:t>24</w:t>
      </w:r>
      <w:r w:rsidRPr="00BA56B9">
        <w:rPr>
          <w:b/>
          <w:sz w:val="24"/>
          <w:szCs w:val="24"/>
          <w:vertAlign w:val="superscript"/>
        </w:rPr>
        <w:t>th</w:t>
      </w:r>
      <w:r w:rsidRPr="00BA56B9">
        <w:rPr>
          <w:b/>
          <w:sz w:val="24"/>
          <w:szCs w:val="24"/>
        </w:rPr>
        <w:t xml:space="preserve"> order of James in alone or 1 in Christian Law</w:t>
      </w:r>
      <w:r w:rsidRPr="00BA56B9">
        <w:rPr>
          <w:sz w:val="24"/>
          <w:szCs w:val="24"/>
        </w:rPr>
        <w:t xml:space="preserve"> &amp; by the </w:t>
      </w:r>
      <w:r w:rsidRPr="00BA56B9">
        <w:rPr>
          <w:b/>
          <w:sz w:val="24"/>
          <w:szCs w:val="24"/>
        </w:rPr>
        <w:t>30</w:t>
      </w:r>
      <w:r w:rsidRPr="00BA56B9">
        <w:rPr>
          <w:b/>
          <w:sz w:val="24"/>
          <w:szCs w:val="24"/>
          <w:vertAlign w:val="superscript"/>
        </w:rPr>
        <w:t>th</w:t>
      </w:r>
      <w:r w:rsidRPr="00BA56B9">
        <w:rPr>
          <w:b/>
          <w:sz w:val="24"/>
          <w:szCs w:val="24"/>
        </w:rPr>
        <w:t xml:space="preserve"> supreme order of Melchizedek (Giants), Elohim (Dragons Hosts, Camps &amp; Armies) &amp; El (Law) in Lordship above the Law</w:t>
      </w:r>
      <w:r w:rsidRPr="00BA56B9">
        <w:rPr>
          <w:sz w:val="24"/>
          <w:szCs w:val="24"/>
        </w:rPr>
        <w:t xml:space="preserve"> in Hebrews 7:11, 21; 10:28-30; Romans 13;1-10 &amp; James 2:8-13. </w:t>
      </w:r>
      <w:r w:rsidRPr="00BA56B9">
        <w:rPr>
          <w:b/>
          <w:sz w:val="24"/>
          <w:szCs w:val="24"/>
        </w:rPr>
        <w:t>The Lord John/Jesus as the Lord’s Woman/Man is the 25</w:t>
      </w:r>
      <w:r w:rsidRPr="00BA56B9">
        <w:rPr>
          <w:b/>
          <w:sz w:val="24"/>
          <w:szCs w:val="24"/>
          <w:vertAlign w:val="superscript"/>
        </w:rPr>
        <w:t>th</w:t>
      </w:r>
      <w:r w:rsidRPr="00BA56B9">
        <w:rPr>
          <w:b/>
          <w:sz w:val="24"/>
          <w:szCs w:val="24"/>
        </w:rPr>
        <w:t>/26</w:t>
      </w:r>
      <w:r w:rsidRPr="00BA56B9">
        <w:rPr>
          <w:b/>
          <w:sz w:val="24"/>
          <w:szCs w:val="24"/>
          <w:vertAlign w:val="superscript"/>
        </w:rPr>
        <w:t>th</w:t>
      </w:r>
      <w:r w:rsidRPr="00BA56B9">
        <w:rPr>
          <w:b/>
          <w:sz w:val="24"/>
          <w:szCs w:val="24"/>
        </w:rPr>
        <w:t xml:space="preserve"> orders of the Law. The Lord James for Boy &amp; the Law (Angels, Spirits, Phantoms, Ghosts and Shadows) of God &amp; the Lord Stephen for other Lords are the 27</w:t>
      </w:r>
      <w:r w:rsidRPr="00BA56B9">
        <w:rPr>
          <w:b/>
          <w:sz w:val="24"/>
          <w:szCs w:val="24"/>
          <w:vertAlign w:val="superscript"/>
        </w:rPr>
        <w:t>th</w:t>
      </w:r>
      <w:r w:rsidRPr="00BA56B9">
        <w:rPr>
          <w:b/>
          <w:sz w:val="24"/>
          <w:szCs w:val="24"/>
        </w:rPr>
        <w:t>-29</w:t>
      </w:r>
      <w:r w:rsidRPr="00BA56B9">
        <w:rPr>
          <w:b/>
          <w:sz w:val="24"/>
          <w:szCs w:val="24"/>
          <w:vertAlign w:val="superscript"/>
        </w:rPr>
        <w:t>th</w:t>
      </w:r>
      <w:r w:rsidRPr="00BA56B9">
        <w:rPr>
          <w:b/>
          <w:sz w:val="24"/>
          <w:szCs w:val="24"/>
        </w:rPr>
        <w:t xml:space="preserve"> orders under the Lord Yahweh.</w:t>
      </w:r>
    </w:p>
    <w:p w:rsidR="006F04B5" w:rsidRPr="00BA56B9" w:rsidRDefault="006F04B5" w:rsidP="006F04B5">
      <w:pPr>
        <w:spacing w:line="480" w:lineRule="auto"/>
        <w:jc w:val="center"/>
        <w:rPr>
          <w:rFonts w:ascii="Monotype Corsiva" w:hAnsi="Monotype Corsiva"/>
          <w:b/>
          <w:sz w:val="24"/>
          <w:szCs w:val="24"/>
        </w:rPr>
      </w:pPr>
      <w:r w:rsidRPr="00BA56B9">
        <w:rPr>
          <w:rFonts w:ascii="Monotype Corsiva" w:hAnsi="Monotype Corsiva"/>
          <w:b/>
          <w:sz w:val="24"/>
          <w:szCs w:val="24"/>
        </w:rPr>
        <w:lastRenderedPageBreak/>
        <w:t>Chapter 5: What does the Bible say about Marital Sexual Eros Love?</w:t>
      </w:r>
    </w:p>
    <w:p w:rsidR="006F04B5" w:rsidRPr="00BA56B9" w:rsidRDefault="006F04B5" w:rsidP="006F04B5">
      <w:pPr>
        <w:spacing w:line="480" w:lineRule="auto"/>
        <w:jc w:val="both"/>
        <w:rPr>
          <w:sz w:val="24"/>
          <w:szCs w:val="24"/>
        </w:rPr>
      </w:pPr>
      <w:r w:rsidRPr="00BA56B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A56B9">
        <w:rPr>
          <w:sz w:val="24"/>
          <w:szCs w:val="24"/>
          <w:vertAlign w:val="superscript"/>
        </w:rPr>
        <w:t>th</w:t>
      </w:r>
      <w:r w:rsidRPr="00BA56B9">
        <w:rPr>
          <w:sz w:val="24"/>
          <w:szCs w:val="24"/>
        </w:rPr>
        <w:t xml:space="preserve"> day in the garden for 1 hour because He was perfectly created on the 6</w:t>
      </w:r>
      <w:r w:rsidRPr="00BA56B9">
        <w:rPr>
          <w:sz w:val="24"/>
          <w:szCs w:val="24"/>
          <w:vertAlign w:val="superscript"/>
        </w:rPr>
        <w:t>th</w:t>
      </w:r>
      <w:r w:rsidRPr="00BA56B9">
        <w:rPr>
          <w:sz w:val="24"/>
          <w:szCs w:val="24"/>
        </w:rPr>
        <w:t xml:space="preserve"> day is in Hebrews 9:27; Matthew 20:12 &amp; Luke 13:32. Woman only has to handle a minute for sin because She was created on the 7</w:t>
      </w:r>
      <w:r w:rsidRPr="00BA56B9">
        <w:rPr>
          <w:sz w:val="24"/>
          <w:szCs w:val="24"/>
          <w:vertAlign w:val="superscript"/>
        </w:rPr>
        <w:t>th</w:t>
      </w:r>
      <w:r w:rsidRPr="00BA56B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A56B9">
        <w:rPr>
          <w:sz w:val="24"/>
          <w:szCs w:val="24"/>
          <w:vertAlign w:val="superscript"/>
        </w:rPr>
        <w:t>st</w:t>
      </w:r>
      <w:r w:rsidRPr="00BA56B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BA56B9">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A56B9">
        <w:rPr>
          <w:b/>
          <w:sz w:val="24"/>
          <w:szCs w:val="24"/>
        </w:rPr>
        <w:t>marriage rights</w:t>
      </w:r>
      <w:r w:rsidRPr="00BA56B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A56B9">
        <w:rPr>
          <w:b/>
          <w:sz w:val="24"/>
          <w:szCs w:val="24"/>
        </w:rPr>
        <w:t>marriage rights</w:t>
      </w:r>
      <w:r w:rsidRPr="00BA56B9">
        <w:rPr>
          <w:sz w:val="24"/>
          <w:szCs w:val="24"/>
        </w:rPr>
        <w:t>” is in Exodus 21:10. In Genesis 2:24-25 it had to be a “</w:t>
      </w:r>
      <w:r w:rsidRPr="00BA56B9">
        <w:rPr>
          <w:b/>
          <w:sz w:val="24"/>
          <w:szCs w:val="24"/>
        </w:rPr>
        <w:t>Holy Divine Union</w:t>
      </w:r>
      <w:r w:rsidRPr="00BA56B9">
        <w:rPr>
          <w:sz w:val="24"/>
          <w:szCs w:val="24"/>
        </w:rPr>
        <w:t>” &amp; not a “</w:t>
      </w:r>
      <w:r w:rsidRPr="00BA56B9">
        <w:rPr>
          <w:b/>
          <w:sz w:val="24"/>
          <w:szCs w:val="24"/>
        </w:rPr>
        <w:t>Sexual Eros Union</w:t>
      </w:r>
      <w:r w:rsidRPr="00BA56B9">
        <w:rPr>
          <w:sz w:val="24"/>
          <w:szCs w:val="24"/>
        </w:rPr>
        <w:t>” because it was done by the Lord. What God has joined together let not Man cut asunder in Matthew 19:6 &amp; Mark 10:9. Also other scriptures are in Ephesians 5:31 &amp; 1</w:t>
      </w:r>
      <w:r w:rsidRPr="00BA56B9">
        <w:rPr>
          <w:sz w:val="24"/>
          <w:szCs w:val="24"/>
          <w:vertAlign w:val="superscript"/>
        </w:rPr>
        <w:t>st</w:t>
      </w:r>
      <w:r w:rsidRPr="00BA56B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BA56B9">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A56B9">
        <w:rPr>
          <w:b/>
          <w:sz w:val="24"/>
          <w:szCs w:val="24"/>
        </w:rPr>
        <w:t>Immaculate Conception</w:t>
      </w:r>
      <w:r w:rsidRPr="00BA56B9">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BA56B9">
        <w:rPr>
          <w:sz w:val="24"/>
          <w:szCs w:val="24"/>
        </w:rPr>
        <w:lastRenderedPageBreak/>
        <w:t>Love Way in The Gospel of Philip on page 90. Mary &amp; Joseph’s marriage was a “</w:t>
      </w:r>
      <w:r w:rsidRPr="00BA56B9">
        <w:rPr>
          <w:b/>
          <w:sz w:val="24"/>
          <w:szCs w:val="24"/>
        </w:rPr>
        <w:t>Holy Divine Union</w:t>
      </w:r>
      <w:r w:rsidRPr="00BA56B9">
        <w:rPr>
          <w:sz w:val="24"/>
          <w:szCs w:val="24"/>
        </w:rPr>
        <w:t>” or “</w:t>
      </w:r>
      <w:r w:rsidRPr="00BA56B9">
        <w:rPr>
          <w:b/>
          <w:sz w:val="24"/>
          <w:szCs w:val="24"/>
        </w:rPr>
        <w:t>Holy Divine Love Intercourse</w:t>
      </w:r>
      <w:r w:rsidRPr="00BA56B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A56B9">
        <w:rPr>
          <w:b/>
          <w:sz w:val="24"/>
          <w:szCs w:val="24"/>
        </w:rPr>
        <w:t>Holy Divine Flesh</w:t>
      </w:r>
      <w:r w:rsidRPr="00BA56B9">
        <w:rPr>
          <w:sz w:val="24"/>
          <w:szCs w:val="24"/>
        </w:rPr>
        <w:t>” concerning the Son Jesus Christ Our Lord and the Father Stephen Our Lord in John 6:41-59. Some scriptures that prove this are in 2</w:t>
      </w:r>
      <w:r w:rsidRPr="00BA56B9">
        <w:rPr>
          <w:sz w:val="24"/>
          <w:szCs w:val="24"/>
          <w:vertAlign w:val="superscript"/>
        </w:rPr>
        <w:t>nd</w:t>
      </w:r>
      <w:r w:rsidRPr="00BA56B9">
        <w:rPr>
          <w:sz w:val="24"/>
          <w:szCs w:val="24"/>
        </w:rPr>
        <w:t xml:space="preserve"> Corinthians 5:15; 13:4; Galatians 2:19-20; 1</w:t>
      </w:r>
      <w:r w:rsidRPr="00BA56B9">
        <w:rPr>
          <w:sz w:val="24"/>
          <w:szCs w:val="24"/>
          <w:vertAlign w:val="superscript"/>
        </w:rPr>
        <w:t>st</w:t>
      </w:r>
      <w:r w:rsidRPr="00BA56B9">
        <w:rPr>
          <w:sz w:val="24"/>
          <w:szCs w:val="24"/>
        </w:rPr>
        <w:t xml:space="preserve"> Thessalonians 5:10 &amp; 2</w:t>
      </w:r>
      <w:r w:rsidRPr="00BA56B9">
        <w:rPr>
          <w:sz w:val="24"/>
          <w:szCs w:val="24"/>
          <w:vertAlign w:val="superscript"/>
        </w:rPr>
        <w:t>nd</w:t>
      </w:r>
      <w:r w:rsidRPr="00BA56B9">
        <w:rPr>
          <w:sz w:val="24"/>
          <w:szCs w:val="24"/>
        </w:rPr>
        <w:t xml:space="preserve"> Timothy 3:12. The reason why “</w:t>
      </w:r>
      <w:r w:rsidRPr="00BA56B9">
        <w:rPr>
          <w:b/>
          <w:sz w:val="24"/>
          <w:szCs w:val="24"/>
        </w:rPr>
        <w:t>Sinful Flesh</w:t>
      </w:r>
      <w:r w:rsidRPr="00BA56B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A56B9">
        <w:rPr>
          <w:b/>
          <w:sz w:val="24"/>
          <w:szCs w:val="24"/>
        </w:rPr>
        <w:t>to take action</w:t>
      </w:r>
      <w:r w:rsidRPr="00BA56B9">
        <w:rPr>
          <w:sz w:val="24"/>
          <w:szCs w:val="24"/>
        </w:rPr>
        <w:t>” proven in Acts 14:15; 17:28-29 &amp; 2</w:t>
      </w:r>
      <w:r w:rsidRPr="00BA56B9">
        <w:rPr>
          <w:sz w:val="24"/>
          <w:szCs w:val="24"/>
          <w:vertAlign w:val="superscript"/>
        </w:rPr>
        <w:t>nd</w:t>
      </w:r>
      <w:r w:rsidRPr="00BA56B9">
        <w:rPr>
          <w:sz w:val="24"/>
          <w:szCs w:val="24"/>
        </w:rPr>
        <w:t xml:space="preserve"> Peter 1:4. This passage tells us that the Lord does not have “</w:t>
      </w:r>
      <w:r w:rsidRPr="00BA56B9">
        <w:rPr>
          <w:b/>
          <w:sz w:val="24"/>
          <w:szCs w:val="24"/>
        </w:rPr>
        <w:t>Sexual Eros Love Passions</w:t>
      </w:r>
      <w:r w:rsidRPr="00BA56B9">
        <w:rPr>
          <w:sz w:val="24"/>
          <w:szCs w:val="24"/>
        </w:rPr>
        <w:t>”, but does have “</w:t>
      </w:r>
      <w:r w:rsidRPr="00BA56B9">
        <w:rPr>
          <w:b/>
          <w:sz w:val="24"/>
          <w:szCs w:val="24"/>
        </w:rPr>
        <w:t>Holy Divine Love Passions</w:t>
      </w:r>
      <w:r w:rsidRPr="00BA56B9">
        <w:rPr>
          <w:sz w:val="24"/>
          <w:szCs w:val="24"/>
        </w:rPr>
        <w:t>” also called by His attribute of “</w:t>
      </w:r>
      <w:r w:rsidRPr="00BA56B9">
        <w:rPr>
          <w:b/>
          <w:i/>
          <w:sz w:val="24"/>
          <w:szCs w:val="24"/>
        </w:rPr>
        <w:t>Impassibility</w:t>
      </w:r>
      <w:r w:rsidRPr="00BA56B9">
        <w:rPr>
          <w:sz w:val="24"/>
          <w:szCs w:val="24"/>
        </w:rPr>
        <w:t>” proven in Isaiah 54:8; 62:5; Exodus 32:10; Psalms 78:40; 103:13, 17 and Ephesians 4:30. The Lord’s intent was not Sexual Eros Love Intercourse with Eve at all, but “</w:t>
      </w:r>
      <w:r w:rsidRPr="00BA56B9">
        <w:rPr>
          <w:b/>
          <w:sz w:val="24"/>
          <w:szCs w:val="24"/>
        </w:rPr>
        <w:t>Holy Divine Love Intercourse</w:t>
      </w:r>
      <w:r w:rsidRPr="00BA56B9">
        <w:rPr>
          <w:sz w:val="24"/>
          <w:szCs w:val="24"/>
        </w:rPr>
        <w:t>” with One’s Spouse in 2</w:t>
      </w:r>
      <w:r w:rsidRPr="00BA56B9">
        <w:rPr>
          <w:sz w:val="24"/>
          <w:szCs w:val="24"/>
          <w:vertAlign w:val="superscript"/>
        </w:rPr>
        <w:t>nd</w:t>
      </w:r>
      <w:r w:rsidRPr="00BA56B9">
        <w:rPr>
          <w:sz w:val="24"/>
          <w:szCs w:val="24"/>
        </w:rPr>
        <w:t xml:space="preserve"> Peter 1:4. Adam &amp; Eve ate from the knowledge tree &amp; their eyes were opened &amp; knew they were naked &amp; hid themselves in Genesis 3:6-7. Some scriptures in a Holy Divine Union are in Proverbs 5:19; 1</w:t>
      </w:r>
      <w:r w:rsidRPr="00BA56B9">
        <w:rPr>
          <w:sz w:val="24"/>
          <w:szCs w:val="24"/>
          <w:vertAlign w:val="superscript"/>
        </w:rPr>
        <w:t>st</w:t>
      </w:r>
      <w:r w:rsidRPr="00BA56B9">
        <w:rPr>
          <w:sz w:val="24"/>
          <w:szCs w:val="24"/>
        </w:rPr>
        <w:t xml:space="preserve"> Corinthians 7:5 &amp; 2</w:t>
      </w:r>
      <w:r w:rsidRPr="00BA56B9">
        <w:rPr>
          <w:sz w:val="24"/>
          <w:szCs w:val="24"/>
          <w:vertAlign w:val="superscript"/>
        </w:rPr>
        <w:t>nd</w:t>
      </w:r>
      <w:r w:rsidRPr="00BA56B9">
        <w:rPr>
          <w:sz w:val="24"/>
          <w:szCs w:val="24"/>
        </w:rPr>
        <w:t xml:space="preserve"> Corinthians 11:2. They disobeyed the Lord &amp; Eve was deceived by the Serpent. The Lord placed the wisdom tree in the garden for the prime reason of “</w:t>
      </w:r>
      <w:r w:rsidRPr="00BA56B9">
        <w:rPr>
          <w:b/>
          <w:sz w:val="24"/>
          <w:szCs w:val="24"/>
        </w:rPr>
        <w:t>understanding, intelligence, knowledge and wisdom in holiness</w:t>
      </w:r>
      <w:r w:rsidRPr="00BA56B9">
        <w:rPr>
          <w:sz w:val="24"/>
          <w:szCs w:val="24"/>
        </w:rPr>
        <w:t xml:space="preserve">” about the fall of the Lord Lucifer &amp; the fall of the other Married Lord called Wisdom in Isaiah 14:12-21; Ezekiel 28:15-19; </w:t>
      </w:r>
      <w:r w:rsidRPr="00BA56B9">
        <w:rPr>
          <w:sz w:val="24"/>
          <w:szCs w:val="24"/>
        </w:rPr>
        <w:lastRenderedPageBreak/>
        <w:t xml:space="preserve">Proverbs 8:22-29 (RSV); 8:30-31 (NIV) and Genesis 2:9 concerning Wisdom. The other Married Lord called Wisdom is in Proverbs 8:22-29 (RSV) concerning the term called </w:t>
      </w:r>
      <w:r w:rsidRPr="00BA56B9">
        <w:rPr>
          <w:b/>
          <w:i/>
          <w:sz w:val="24"/>
          <w:szCs w:val="24"/>
        </w:rPr>
        <w:t>Qanah</w:t>
      </w:r>
      <w:r w:rsidRPr="00BA56B9">
        <w:rPr>
          <w:sz w:val="24"/>
          <w:szCs w:val="24"/>
        </w:rPr>
        <w:t xml:space="preserve"> which may have caused Lucifer to sin in Heaven in Isaiah 14:12-21 &amp; John 8:44. This term can relate to the Physical Trinity if Qanah is “</w:t>
      </w:r>
      <w:r w:rsidRPr="00BA56B9">
        <w:rPr>
          <w:b/>
          <w:sz w:val="24"/>
          <w:szCs w:val="24"/>
        </w:rPr>
        <w:t>directed to the Father Stephen</w:t>
      </w:r>
      <w:r w:rsidRPr="00BA56B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A56B9">
        <w:rPr>
          <w:sz w:val="24"/>
          <w:szCs w:val="24"/>
          <w:vertAlign w:val="superscript"/>
        </w:rPr>
        <w:t>st</w:t>
      </w:r>
      <w:r w:rsidRPr="00BA56B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A56B9">
        <w:rPr>
          <w:b/>
          <w:sz w:val="24"/>
          <w:szCs w:val="24"/>
        </w:rPr>
        <w:t>hovering over the face of the Earth</w:t>
      </w:r>
      <w:r w:rsidRPr="00BA56B9">
        <w:rPr>
          <w:sz w:val="24"/>
          <w:szCs w:val="24"/>
        </w:rPr>
        <w:t xml:space="preserve">” in Genesis 1:2. But </w:t>
      </w:r>
      <w:r w:rsidRPr="00BA56B9">
        <w:rPr>
          <w:b/>
          <w:i/>
          <w:sz w:val="24"/>
          <w:szCs w:val="24"/>
        </w:rPr>
        <w:t>Qanah</w:t>
      </w:r>
      <w:r w:rsidRPr="00BA56B9">
        <w:rPr>
          <w:sz w:val="24"/>
          <w:szCs w:val="24"/>
        </w:rPr>
        <w:t xml:space="preserve"> that is not directed to the Father Stephen is related to “</w:t>
      </w:r>
      <w:r w:rsidRPr="00BA56B9">
        <w:rPr>
          <w:b/>
          <w:sz w:val="24"/>
          <w:szCs w:val="24"/>
        </w:rPr>
        <w:t>Marital Eternal Sexual Eros Love</w:t>
      </w:r>
      <w:r w:rsidRPr="00BA56B9">
        <w:rPr>
          <w:sz w:val="24"/>
          <w:szCs w:val="24"/>
        </w:rPr>
        <w:t xml:space="preserve">” in Genesis 4:1; 6:1-5. </w:t>
      </w:r>
      <w:r w:rsidRPr="00BA56B9">
        <w:rPr>
          <w:b/>
          <w:i/>
          <w:sz w:val="24"/>
          <w:szCs w:val="24"/>
        </w:rPr>
        <w:t>Qanah</w:t>
      </w:r>
      <w:r w:rsidRPr="00BA56B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A56B9">
        <w:rPr>
          <w:sz w:val="24"/>
          <w:szCs w:val="24"/>
          <w:vertAlign w:val="superscript"/>
        </w:rPr>
        <w:t>th</w:t>
      </w:r>
      <w:r w:rsidRPr="00BA56B9">
        <w:rPr>
          <w:sz w:val="24"/>
          <w:szCs w:val="24"/>
        </w:rPr>
        <w:t>) survived in the Ark of Gofer Wood proven in Genesis 3:6-8:20. Some scriptures that prove this are in 1</w:t>
      </w:r>
      <w:r w:rsidRPr="00BA56B9">
        <w:rPr>
          <w:sz w:val="24"/>
          <w:szCs w:val="24"/>
          <w:vertAlign w:val="superscript"/>
        </w:rPr>
        <w:t>st</w:t>
      </w:r>
      <w:r w:rsidRPr="00BA56B9">
        <w:rPr>
          <w:sz w:val="24"/>
          <w:szCs w:val="24"/>
        </w:rPr>
        <w:t xml:space="preserve"> Peter 3:20; Hebrews 11:7; Luke 17:27 &amp; Genesis 6:1-5. Be  Ye  separate,  &amp;  do  not  touch  the  unclean  thing  (between  the waist &amp; the thigh) &amp; the Father Stephen as Lord will receive You in 2</w:t>
      </w:r>
      <w:r w:rsidRPr="00BA56B9">
        <w:rPr>
          <w:sz w:val="24"/>
          <w:szCs w:val="24"/>
          <w:vertAlign w:val="superscript"/>
        </w:rPr>
        <w:t>nd</w:t>
      </w:r>
      <w:r w:rsidRPr="00BA56B9">
        <w:rPr>
          <w:sz w:val="24"/>
          <w:szCs w:val="24"/>
        </w:rPr>
        <w:t xml:space="preserve"> Corinthians 6:11-18 &amp; James 1:17. “For Marriage is honorable to all, &amp; the bed undefiled…”, if no Sexual Eros Love is in marriage proven in 2</w:t>
      </w:r>
      <w:r w:rsidRPr="00BA56B9">
        <w:rPr>
          <w:sz w:val="24"/>
          <w:szCs w:val="24"/>
          <w:vertAlign w:val="superscript"/>
        </w:rPr>
        <w:t>nd</w:t>
      </w:r>
      <w:r w:rsidRPr="00BA56B9">
        <w:rPr>
          <w:sz w:val="24"/>
          <w:szCs w:val="24"/>
        </w:rPr>
        <w:t xml:space="preserve"> Corinthians 6:17-18; Solomon’s Wisdom 4:6; 14:24 &amp; Hebrews 13:4. In </w:t>
      </w:r>
      <w:r w:rsidRPr="00BA56B9">
        <w:rPr>
          <w:sz w:val="24"/>
          <w:szCs w:val="24"/>
        </w:rPr>
        <w:lastRenderedPageBreak/>
        <w:t>the Gap Theory of Genesis 1:1 to Genesis 1:2 is the Old Universe that lasted trillions of years ago &amp; the Young Universe today only lasts 13 hours/26 hours or 13/26 days which is 13,000/26,000 years in 2</w:t>
      </w:r>
      <w:r w:rsidRPr="00BA56B9">
        <w:rPr>
          <w:sz w:val="24"/>
          <w:szCs w:val="24"/>
          <w:vertAlign w:val="superscript"/>
        </w:rPr>
        <w:t>nd</w:t>
      </w:r>
      <w:r w:rsidRPr="00BA56B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A56B9">
        <w:rPr>
          <w:b/>
          <w:sz w:val="24"/>
          <w:szCs w:val="24"/>
        </w:rPr>
        <w:t>True Holy Division</w:t>
      </w:r>
      <w:r w:rsidRPr="00BA56B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A56B9">
        <w:rPr>
          <w:sz w:val="24"/>
          <w:szCs w:val="24"/>
          <w:vertAlign w:val="superscript"/>
        </w:rPr>
        <w:t>nd</w:t>
      </w:r>
      <w:r w:rsidRPr="00BA56B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BA56B9">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A56B9">
        <w:rPr>
          <w:sz w:val="24"/>
          <w:szCs w:val="24"/>
          <w:vertAlign w:val="superscript"/>
        </w:rPr>
        <w:t>st</w:t>
      </w:r>
      <w:r w:rsidRPr="00BA56B9">
        <w:rPr>
          <w:sz w:val="24"/>
          <w:szCs w:val="24"/>
        </w:rPr>
        <w:t xml:space="preserve"> Corinthians 2:6-16; Romans 3:3-23; 1</w:t>
      </w:r>
      <w:r w:rsidRPr="00BA56B9">
        <w:rPr>
          <w:sz w:val="24"/>
          <w:szCs w:val="24"/>
          <w:vertAlign w:val="superscript"/>
        </w:rPr>
        <w:t>st</w:t>
      </w:r>
      <w:r w:rsidRPr="00BA56B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BA56B9">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BA56B9">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A56B9">
        <w:rPr>
          <w:sz w:val="24"/>
          <w:szCs w:val="24"/>
          <w:vertAlign w:val="superscript"/>
        </w:rPr>
        <w:t>st</w:t>
      </w:r>
      <w:r w:rsidRPr="00BA56B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BA56B9">
        <w:rPr>
          <w:sz w:val="24"/>
          <w:szCs w:val="24"/>
        </w:rPr>
        <w:lastRenderedPageBreak/>
        <w:t>because the Lord Jesus as the 2</w:t>
      </w:r>
      <w:r w:rsidRPr="00BA56B9">
        <w:rPr>
          <w:sz w:val="24"/>
          <w:szCs w:val="24"/>
          <w:vertAlign w:val="superscript"/>
        </w:rPr>
        <w:t>nd</w:t>
      </w:r>
      <w:r w:rsidRPr="00BA56B9">
        <w:rPr>
          <w:sz w:val="24"/>
          <w:szCs w:val="24"/>
        </w:rPr>
        <w:t xml:space="preserve"> Adam, the Lord from Heaven restored the 1</w:t>
      </w:r>
      <w:r w:rsidRPr="00BA56B9">
        <w:rPr>
          <w:sz w:val="24"/>
          <w:szCs w:val="24"/>
          <w:vertAlign w:val="superscript"/>
        </w:rPr>
        <w:t>st</w:t>
      </w:r>
      <w:r w:rsidRPr="00BA56B9">
        <w:rPr>
          <w:sz w:val="24"/>
          <w:szCs w:val="24"/>
        </w:rPr>
        <w:t xml:space="preserve"> Adam in 1</w:t>
      </w:r>
      <w:r w:rsidRPr="00BA56B9">
        <w:rPr>
          <w:sz w:val="24"/>
          <w:szCs w:val="24"/>
          <w:vertAlign w:val="superscript"/>
        </w:rPr>
        <w:t>st</w:t>
      </w:r>
      <w:r w:rsidRPr="00BA56B9">
        <w:rPr>
          <w:sz w:val="24"/>
          <w:szCs w:val="24"/>
        </w:rPr>
        <w:t xml:space="preserve"> Corinthians 15:35-58. The LORD showed Adam the Woman that the LORD created and was “</w:t>
      </w:r>
      <w:r w:rsidRPr="00BA56B9">
        <w:rPr>
          <w:b/>
          <w:sz w:val="24"/>
          <w:szCs w:val="24"/>
        </w:rPr>
        <w:t>Comparable to Adam with white skin color</w:t>
      </w:r>
      <w:r w:rsidRPr="00BA56B9">
        <w:rPr>
          <w:sz w:val="24"/>
          <w:szCs w:val="24"/>
        </w:rPr>
        <w:t>” and not different in any way. This is how dating and marriage relationships should be dealt with based on the LORD STEPHEN’S command. In 1</w:t>
      </w:r>
      <w:r w:rsidRPr="00BA56B9">
        <w:rPr>
          <w:sz w:val="24"/>
          <w:szCs w:val="24"/>
          <w:vertAlign w:val="superscript"/>
        </w:rPr>
        <w:t>st</w:t>
      </w:r>
      <w:r w:rsidRPr="00BA56B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A56B9">
        <w:rPr>
          <w:sz w:val="24"/>
          <w:szCs w:val="24"/>
          <w:vertAlign w:val="superscript"/>
        </w:rPr>
        <w:t>st</w:t>
      </w:r>
      <w:r w:rsidRPr="00BA56B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BA56B9">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for the Sacred Year—Holiness with Festivals &amp;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for the Civil Year—Kings, Childbirths and Contracts &amp;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 xml:space="preserve">st </w:t>
      </w:r>
      <w:r w:rsidRPr="00BA56B9">
        <w:rPr>
          <w:sz w:val="24"/>
          <w:szCs w:val="24"/>
        </w:rPr>
        <w:t>for the Gregorian Calendar), on the 20</w:t>
      </w:r>
      <w:r w:rsidRPr="00BA56B9">
        <w:rPr>
          <w:sz w:val="24"/>
          <w:szCs w:val="24"/>
          <w:vertAlign w:val="superscript"/>
        </w:rPr>
        <w:t>th</w:t>
      </w:r>
      <w:r w:rsidRPr="00BA56B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A56B9">
        <w:rPr>
          <w:sz w:val="24"/>
          <w:szCs w:val="24"/>
          <w:vertAlign w:val="superscript"/>
        </w:rPr>
        <w:t>st</w:t>
      </w:r>
      <w:r w:rsidRPr="00BA56B9">
        <w:rPr>
          <w:sz w:val="24"/>
          <w:szCs w:val="24"/>
        </w:rPr>
        <w:t xml:space="preserve"> to </w:t>
      </w:r>
      <w:r w:rsidRPr="00BA56B9">
        <w:rPr>
          <w:sz w:val="24"/>
          <w:szCs w:val="24"/>
        </w:rPr>
        <w:lastRenderedPageBreak/>
        <w:t>January 21</w:t>
      </w:r>
      <w:r w:rsidRPr="00BA56B9">
        <w:rPr>
          <w:sz w:val="24"/>
          <w:szCs w:val="24"/>
          <w:vertAlign w:val="superscript"/>
        </w:rPr>
        <w:t xml:space="preserve">st </w:t>
      </w:r>
      <w:r w:rsidRPr="00BA56B9">
        <w:rPr>
          <w:sz w:val="24"/>
          <w:szCs w:val="24"/>
        </w:rPr>
        <w:t>for the Sacred year—Holiness with Festivals &amp;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for the Civil year—Kings, Childbirth and Contracts &amp;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 xml:space="preserve">st </w:t>
      </w:r>
      <w:r w:rsidRPr="00BA56B9">
        <w:rPr>
          <w:sz w:val="24"/>
          <w:szCs w:val="24"/>
        </w:rPr>
        <w:t>for the Gregorian Calendar) they began their sessions to investigate the matter. And the cases of the Men who had Foreign Wives were brought to an end by the New Moon of the first month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for the Sacred Year—Holiness with Festivals &amp;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for the Civil Year—Kings, Childbirths and Contracts &amp;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BA56B9">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A56B9">
        <w:rPr>
          <w:sz w:val="24"/>
          <w:szCs w:val="24"/>
          <w:vertAlign w:val="superscript"/>
        </w:rPr>
        <w:t>st</w:t>
      </w:r>
      <w:r w:rsidRPr="00BA56B9">
        <w:rPr>
          <w:sz w:val="24"/>
          <w:szCs w:val="24"/>
        </w:rPr>
        <w:t xml:space="preserve"> Corinthians 7:1-2. There are three types of “</w:t>
      </w:r>
      <w:r w:rsidRPr="00BA56B9">
        <w:rPr>
          <w:b/>
          <w:sz w:val="24"/>
          <w:szCs w:val="24"/>
        </w:rPr>
        <w:t>Intercourse</w:t>
      </w:r>
      <w:r w:rsidRPr="00BA56B9">
        <w:rPr>
          <w:sz w:val="24"/>
          <w:szCs w:val="24"/>
        </w:rPr>
        <w:t xml:space="preserve">” in the Holy Scriptures. First, is the </w:t>
      </w:r>
      <w:r w:rsidRPr="00BA56B9">
        <w:rPr>
          <w:b/>
          <w:sz w:val="24"/>
          <w:szCs w:val="24"/>
        </w:rPr>
        <w:t>Popular Sexual Eros Love Intercourse</w:t>
      </w:r>
      <w:r w:rsidRPr="00BA56B9">
        <w:rPr>
          <w:sz w:val="24"/>
          <w:szCs w:val="24"/>
        </w:rPr>
        <w:t xml:space="preserve"> from the Tree of the knowledge of Good and Evil that only can be committed by a Man and Woman in a Strength 40 Year Kingdom of This World in Genesis 4:1. Second, is the </w:t>
      </w:r>
      <w:r w:rsidRPr="00BA56B9">
        <w:rPr>
          <w:b/>
          <w:sz w:val="24"/>
          <w:szCs w:val="24"/>
        </w:rPr>
        <w:t xml:space="preserve">Unknown Holy Divine Love Intercourse </w:t>
      </w:r>
      <w:r w:rsidRPr="00BA56B9">
        <w:rPr>
          <w:sz w:val="24"/>
          <w:szCs w:val="24"/>
        </w:rPr>
        <w:t>from the Tree of Life that can be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Genesis 2:24-25; Matthew 19:6; Mark 10:9; 1</w:t>
      </w:r>
      <w:r w:rsidRPr="00BA56B9">
        <w:rPr>
          <w:sz w:val="24"/>
          <w:szCs w:val="24"/>
          <w:vertAlign w:val="superscript"/>
        </w:rPr>
        <w:t>st</w:t>
      </w:r>
      <w:r w:rsidRPr="00BA56B9">
        <w:rPr>
          <w:sz w:val="24"/>
          <w:szCs w:val="24"/>
        </w:rPr>
        <w:t xml:space="preserve"> Corinthians 6:17 &amp; Ephesians 5:31. Third, is the </w:t>
      </w:r>
      <w:r w:rsidRPr="00BA56B9">
        <w:rPr>
          <w:b/>
          <w:sz w:val="24"/>
          <w:szCs w:val="24"/>
        </w:rPr>
        <w:t>Known Holy Law Love Intercourse</w:t>
      </w:r>
      <w:r w:rsidRPr="00BA56B9">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BA56B9">
        <w:rPr>
          <w:sz w:val="24"/>
          <w:szCs w:val="24"/>
        </w:rPr>
        <w:lastRenderedPageBreak/>
        <w:t>2:9 &amp; 1</w:t>
      </w:r>
      <w:r w:rsidRPr="00BA56B9">
        <w:rPr>
          <w:sz w:val="24"/>
          <w:szCs w:val="24"/>
          <w:vertAlign w:val="superscript"/>
        </w:rPr>
        <w:t>st</w:t>
      </w:r>
      <w:r w:rsidRPr="00BA56B9">
        <w:rPr>
          <w:sz w:val="24"/>
          <w:szCs w:val="24"/>
        </w:rPr>
        <w:t xml:space="preserve"> Kings 11:3. King Solomon’s Foreign Sexual Eros Love Intercourse in the minority eventually became “</w:t>
      </w:r>
      <w:r w:rsidRPr="00BA56B9">
        <w:rPr>
          <w:b/>
          <w:sz w:val="24"/>
          <w:szCs w:val="24"/>
        </w:rPr>
        <w:t>Marital Fornication</w:t>
      </w:r>
      <w:r w:rsidRPr="00BA56B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A56B9">
        <w:rPr>
          <w:sz w:val="24"/>
          <w:szCs w:val="24"/>
          <w:vertAlign w:val="superscript"/>
        </w:rPr>
        <w:t>st</w:t>
      </w:r>
      <w:r w:rsidRPr="00BA56B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BA56B9">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A56B9">
        <w:rPr>
          <w:sz w:val="24"/>
          <w:szCs w:val="24"/>
          <w:vertAlign w:val="superscript"/>
        </w:rPr>
        <w:t>st</w:t>
      </w:r>
      <w:r w:rsidRPr="00BA56B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BA56B9">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A56B9">
        <w:rPr>
          <w:sz w:val="24"/>
          <w:szCs w:val="24"/>
          <w:vertAlign w:val="superscript"/>
        </w:rPr>
        <w:t>st</w:t>
      </w:r>
      <w:r w:rsidRPr="00BA56B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A56B9">
        <w:rPr>
          <w:sz w:val="24"/>
          <w:szCs w:val="24"/>
          <w:vertAlign w:val="superscript"/>
        </w:rPr>
        <w:t>st</w:t>
      </w:r>
      <w:r w:rsidRPr="00BA56B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A56B9">
        <w:rPr>
          <w:sz w:val="24"/>
          <w:szCs w:val="24"/>
          <w:vertAlign w:val="superscript"/>
        </w:rPr>
        <w:t>st</w:t>
      </w:r>
      <w:r w:rsidRPr="00BA56B9">
        <w:rPr>
          <w:sz w:val="24"/>
          <w:szCs w:val="24"/>
        </w:rPr>
        <w:t xml:space="preserve"> Corinthians 14:11. This means other </w:t>
      </w:r>
      <w:r w:rsidRPr="00BA56B9">
        <w:rPr>
          <w:sz w:val="24"/>
          <w:szCs w:val="24"/>
        </w:rPr>
        <w:lastRenderedPageBreak/>
        <w:t>races can communicate or keep company but not to touch to mix or mingle seed with other races but to keep the seed holy for the LORD in Acts chapters 2 &amp; 10. Also tongues must be interpreted in 1</w:t>
      </w:r>
      <w:r w:rsidRPr="00BA56B9">
        <w:rPr>
          <w:sz w:val="24"/>
          <w:szCs w:val="24"/>
          <w:vertAlign w:val="superscript"/>
        </w:rPr>
        <w:t>st</w:t>
      </w:r>
      <w:r w:rsidRPr="00BA56B9">
        <w:rPr>
          <w:sz w:val="24"/>
          <w:szCs w:val="24"/>
        </w:rPr>
        <w:t xml:space="preserve"> Corinthians 14:6-19. Also tongues are a sign to unbelievers in 1</w:t>
      </w:r>
      <w:r w:rsidRPr="00BA56B9">
        <w:rPr>
          <w:sz w:val="24"/>
          <w:szCs w:val="24"/>
          <w:vertAlign w:val="superscript"/>
        </w:rPr>
        <w:t>st</w:t>
      </w:r>
      <w:r w:rsidRPr="00BA56B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A56B9">
        <w:rPr>
          <w:sz w:val="24"/>
          <w:szCs w:val="24"/>
          <w:vertAlign w:val="superscript"/>
        </w:rPr>
        <w:t>st</w:t>
      </w:r>
      <w:r w:rsidRPr="00BA56B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A56B9">
        <w:rPr>
          <w:b/>
          <w:sz w:val="24"/>
          <w:szCs w:val="24"/>
        </w:rPr>
        <w:t>True Holy Division</w:t>
      </w:r>
      <w:r w:rsidRPr="00BA56B9">
        <w:rPr>
          <w:sz w:val="24"/>
          <w:szCs w:val="24"/>
        </w:rPr>
        <w:t>” even in communication and keeping company in Psalms 17:3; Malachi 3:8-12; Judith 8:11-17; Wisdom of Solomon 1:1-5 &amp; 1</w:t>
      </w:r>
      <w:r w:rsidRPr="00BA56B9">
        <w:rPr>
          <w:sz w:val="24"/>
          <w:szCs w:val="24"/>
          <w:vertAlign w:val="superscript"/>
        </w:rPr>
        <w:t>st</w:t>
      </w:r>
      <w:r w:rsidRPr="00BA56B9">
        <w:rPr>
          <w:sz w:val="24"/>
          <w:szCs w:val="24"/>
        </w:rPr>
        <w:t xml:space="preserve"> Corinthians 3:13-17. The anointing breaks every yoke &amp; uplifts every problem but never brings “</w:t>
      </w:r>
      <w:r w:rsidRPr="00BA56B9">
        <w:rPr>
          <w:b/>
          <w:sz w:val="24"/>
          <w:szCs w:val="24"/>
        </w:rPr>
        <w:t>two creations that are not comparable</w:t>
      </w:r>
      <w:r w:rsidRPr="00BA56B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A56B9">
        <w:rPr>
          <w:sz w:val="24"/>
          <w:szCs w:val="24"/>
          <w:vertAlign w:val="superscript"/>
        </w:rPr>
        <w:t>st</w:t>
      </w:r>
      <w:r w:rsidRPr="00BA56B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A56B9">
        <w:rPr>
          <w:sz w:val="24"/>
          <w:szCs w:val="24"/>
          <w:vertAlign w:val="superscript"/>
        </w:rPr>
        <w:t>st</w:t>
      </w:r>
      <w:r w:rsidRPr="00BA56B9">
        <w:rPr>
          <w:sz w:val="24"/>
          <w:szCs w:val="24"/>
        </w:rPr>
        <w:t xml:space="preserve"> Corinthians 10:8 &amp; John 8:41-47 that caused His Wisdom Kingdom to fall. This is because one </w:t>
      </w:r>
      <w:r w:rsidRPr="00BA56B9">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A56B9">
        <w:rPr>
          <w:b/>
          <w:sz w:val="24"/>
          <w:szCs w:val="24"/>
        </w:rPr>
        <w:t>This Age</w:t>
      </w:r>
      <w:r w:rsidRPr="00BA56B9">
        <w:rPr>
          <w:sz w:val="24"/>
          <w:szCs w:val="24"/>
        </w:rPr>
        <w:t>” on the Earth in Luke 20:34, 37-38 &amp; not “</w:t>
      </w:r>
      <w:r w:rsidRPr="00BA56B9">
        <w:rPr>
          <w:b/>
          <w:sz w:val="24"/>
          <w:szCs w:val="24"/>
        </w:rPr>
        <w:t>That Age</w:t>
      </w:r>
      <w:r w:rsidRPr="00BA56B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BA56B9">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A56B9">
        <w:rPr>
          <w:sz w:val="24"/>
          <w:szCs w:val="24"/>
          <w:vertAlign w:val="superscript"/>
        </w:rPr>
        <w:t>nd</w:t>
      </w:r>
      <w:r w:rsidRPr="00BA56B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A56B9">
        <w:rPr>
          <w:sz w:val="24"/>
          <w:szCs w:val="24"/>
          <w:vertAlign w:val="superscript"/>
        </w:rPr>
        <w:t>st</w:t>
      </w:r>
      <w:r w:rsidRPr="00BA56B9">
        <w:rPr>
          <w:sz w:val="24"/>
          <w:szCs w:val="24"/>
        </w:rPr>
        <w:t xml:space="preserve"> Married Lord called Wisdom in white skin color the “Creator of the Eternal Sin” which is Eternal Damnation to The 1</w:t>
      </w:r>
      <w:r w:rsidRPr="00BA56B9">
        <w:rPr>
          <w:sz w:val="24"/>
          <w:szCs w:val="24"/>
          <w:vertAlign w:val="superscript"/>
        </w:rPr>
        <w:t>st</w:t>
      </w:r>
      <w:r w:rsidRPr="00BA56B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A56B9">
        <w:rPr>
          <w:sz w:val="24"/>
          <w:szCs w:val="24"/>
          <w:vertAlign w:val="superscript"/>
        </w:rPr>
        <w:t>nd</w:t>
      </w:r>
      <w:r w:rsidRPr="00BA56B9">
        <w:rPr>
          <w:sz w:val="24"/>
          <w:szCs w:val="24"/>
        </w:rPr>
        <w:t xml:space="preserve"> Serpent Lucifer with white skin color in James 2:8-13; Acts 15:13-29; 21:18-25 &amp; 1</w:t>
      </w:r>
      <w:r w:rsidRPr="00BA56B9">
        <w:rPr>
          <w:sz w:val="24"/>
          <w:szCs w:val="24"/>
          <w:vertAlign w:val="superscript"/>
        </w:rPr>
        <w:t>st</w:t>
      </w:r>
      <w:r w:rsidRPr="00BA56B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A56B9">
        <w:rPr>
          <w:sz w:val="24"/>
          <w:szCs w:val="24"/>
          <w:vertAlign w:val="superscript"/>
        </w:rPr>
        <w:t>nd</w:t>
      </w:r>
      <w:r w:rsidRPr="00BA56B9">
        <w:rPr>
          <w:sz w:val="24"/>
          <w:szCs w:val="24"/>
        </w:rPr>
        <w:t xml:space="preserve"> Woman Eve with white skin color in Luke 1:5-25, 57-80; 3:1-22; 7:18-35 &amp; 1</w:t>
      </w:r>
      <w:r w:rsidRPr="00BA56B9">
        <w:rPr>
          <w:sz w:val="24"/>
          <w:szCs w:val="24"/>
          <w:vertAlign w:val="superscript"/>
        </w:rPr>
        <w:t>st</w:t>
      </w:r>
      <w:r w:rsidRPr="00BA56B9">
        <w:rPr>
          <w:sz w:val="24"/>
          <w:szCs w:val="24"/>
        </w:rPr>
        <w:t xml:space="preserve"> Corinthians 1:25 &amp; in the white skin colored King </w:t>
      </w:r>
      <w:r w:rsidRPr="00BA56B9">
        <w:rPr>
          <w:sz w:val="24"/>
          <w:szCs w:val="24"/>
        </w:rPr>
        <w:lastRenderedPageBreak/>
        <w:t>Solomon’s Majestic Law Rod of Enormous Supreme Wisdom (Holy Omniscience, Holy Intelligence/Holy Understanding &amp; Holy Knowledge) concerning the Lord Jesus as the 2</w:t>
      </w:r>
      <w:r w:rsidRPr="00BA56B9">
        <w:rPr>
          <w:sz w:val="24"/>
          <w:szCs w:val="24"/>
          <w:vertAlign w:val="superscript"/>
        </w:rPr>
        <w:t>nd</w:t>
      </w:r>
      <w:r w:rsidRPr="00BA56B9">
        <w:rPr>
          <w:sz w:val="24"/>
          <w:szCs w:val="24"/>
        </w:rPr>
        <w:t xml:space="preserve"> Man Adam with white skin color in Luke 1:26-56, 2:1-7:17; 7:36-Acts 1:3 &amp; 1</w:t>
      </w:r>
      <w:r w:rsidRPr="00BA56B9">
        <w:rPr>
          <w:sz w:val="24"/>
          <w:szCs w:val="24"/>
          <w:vertAlign w:val="superscript"/>
        </w:rPr>
        <w:t xml:space="preserve">st </w:t>
      </w:r>
      <w:r w:rsidRPr="00BA56B9">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BA56B9">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A56B9">
        <w:rPr>
          <w:sz w:val="24"/>
          <w:szCs w:val="24"/>
          <w:vertAlign w:val="superscript"/>
        </w:rPr>
        <w:t>st</w:t>
      </w:r>
      <w:r w:rsidRPr="00BA56B9">
        <w:rPr>
          <w:sz w:val="24"/>
          <w:szCs w:val="24"/>
        </w:rPr>
        <w:t>, is Bestiality with Woman 2</w:t>
      </w:r>
      <w:r w:rsidRPr="00BA56B9">
        <w:rPr>
          <w:sz w:val="24"/>
          <w:szCs w:val="24"/>
          <w:vertAlign w:val="superscript"/>
        </w:rPr>
        <w:t>nd</w:t>
      </w:r>
      <w:r w:rsidRPr="00BA56B9">
        <w:rPr>
          <w:sz w:val="24"/>
          <w:szCs w:val="24"/>
        </w:rPr>
        <w:t>, is Bestiality with Man. 3</w:t>
      </w:r>
      <w:r w:rsidRPr="00BA56B9">
        <w:rPr>
          <w:sz w:val="24"/>
          <w:szCs w:val="24"/>
          <w:vertAlign w:val="superscript"/>
        </w:rPr>
        <w:t>rd</w:t>
      </w:r>
      <w:r w:rsidRPr="00BA56B9">
        <w:rPr>
          <w:sz w:val="24"/>
          <w:szCs w:val="24"/>
        </w:rPr>
        <w:t>, is Blasphemy.  4</w:t>
      </w:r>
      <w:r w:rsidRPr="00BA56B9">
        <w:rPr>
          <w:sz w:val="24"/>
          <w:szCs w:val="24"/>
          <w:vertAlign w:val="superscript"/>
        </w:rPr>
        <w:t>th</w:t>
      </w:r>
      <w:r w:rsidRPr="00BA56B9">
        <w:rPr>
          <w:sz w:val="24"/>
          <w:szCs w:val="24"/>
        </w:rPr>
        <w:t>, is Intercourse with a Betrothed Virgin. 5</w:t>
      </w:r>
      <w:r w:rsidRPr="00BA56B9">
        <w:rPr>
          <w:sz w:val="24"/>
          <w:szCs w:val="24"/>
          <w:vertAlign w:val="superscript"/>
        </w:rPr>
        <w:t>th</w:t>
      </w:r>
      <w:r w:rsidRPr="00BA56B9">
        <w:rPr>
          <w:sz w:val="24"/>
          <w:szCs w:val="24"/>
        </w:rPr>
        <w:t>, is Intercourse with Own Daughter in Law. 6</w:t>
      </w:r>
      <w:r w:rsidRPr="00BA56B9">
        <w:rPr>
          <w:sz w:val="24"/>
          <w:szCs w:val="24"/>
          <w:vertAlign w:val="superscript"/>
        </w:rPr>
        <w:t>th</w:t>
      </w:r>
      <w:r w:rsidRPr="00BA56B9">
        <w:rPr>
          <w:sz w:val="24"/>
          <w:szCs w:val="24"/>
        </w:rPr>
        <w:t>, is Intercourse with Own Mother. 7</w:t>
      </w:r>
      <w:r w:rsidRPr="00BA56B9">
        <w:rPr>
          <w:sz w:val="24"/>
          <w:szCs w:val="24"/>
          <w:vertAlign w:val="superscript"/>
        </w:rPr>
        <w:t>th</w:t>
      </w:r>
      <w:r w:rsidRPr="00BA56B9">
        <w:rPr>
          <w:sz w:val="24"/>
          <w:szCs w:val="24"/>
        </w:rPr>
        <w:t>, is Intercourse with Own Stepmother. 8</w:t>
      </w:r>
      <w:r w:rsidRPr="00BA56B9">
        <w:rPr>
          <w:sz w:val="24"/>
          <w:szCs w:val="24"/>
          <w:vertAlign w:val="superscript"/>
        </w:rPr>
        <w:t>th</w:t>
      </w:r>
      <w:r w:rsidRPr="00BA56B9">
        <w:rPr>
          <w:sz w:val="24"/>
          <w:szCs w:val="24"/>
        </w:rPr>
        <w:t>, is Cursing a Parent (Father Stephen Our Lord &amp; Mother Barbara Our Lady). 9</w:t>
      </w:r>
      <w:r w:rsidRPr="00BA56B9">
        <w:rPr>
          <w:sz w:val="24"/>
          <w:szCs w:val="24"/>
          <w:vertAlign w:val="superscript"/>
        </w:rPr>
        <w:t>th</w:t>
      </w:r>
      <w:r w:rsidRPr="00BA56B9">
        <w:rPr>
          <w:sz w:val="24"/>
          <w:szCs w:val="24"/>
        </w:rPr>
        <w:t>, is Enticing Individuals to commit Idolatry. 10</w:t>
      </w:r>
      <w:r w:rsidRPr="00BA56B9">
        <w:rPr>
          <w:sz w:val="24"/>
          <w:szCs w:val="24"/>
          <w:vertAlign w:val="superscript"/>
        </w:rPr>
        <w:t>th</w:t>
      </w:r>
      <w:r w:rsidRPr="00BA56B9">
        <w:rPr>
          <w:sz w:val="24"/>
          <w:szCs w:val="24"/>
        </w:rPr>
        <w:t>, is the act of Idolatry which is Marital Fornication which can be physical, mental or spiritual in Matthew 5:28 &amp; Wisdom of Solomon 14:12. 11</w:t>
      </w:r>
      <w:r w:rsidRPr="00BA56B9">
        <w:rPr>
          <w:sz w:val="24"/>
          <w:szCs w:val="24"/>
          <w:vertAlign w:val="superscript"/>
        </w:rPr>
        <w:t>th</w:t>
      </w:r>
      <w:r w:rsidRPr="00BA56B9">
        <w:rPr>
          <w:sz w:val="24"/>
          <w:szCs w:val="24"/>
        </w:rPr>
        <w:t>, is Instigating Communities to commit Idolatry. 12</w:t>
      </w:r>
      <w:r w:rsidRPr="00BA56B9">
        <w:rPr>
          <w:sz w:val="24"/>
          <w:szCs w:val="24"/>
          <w:vertAlign w:val="superscript"/>
        </w:rPr>
        <w:t>th</w:t>
      </w:r>
      <w:r w:rsidRPr="00BA56B9">
        <w:rPr>
          <w:sz w:val="24"/>
          <w:szCs w:val="24"/>
        </w:rPr>
        <w:t>, is Pederasty (Man with Boy). 13</w:t>
      </w:r>
      <w:r w:rsidRPr="00BA56B9">
        <w:rPr>
          <w:sz w:val="24"/>
          <w:szCs w:val="24"/>
          <w:vertAlign w:val="superscript"/>
        </w:rPr>
        <w:t>th</w:t>
      </w:r>
      <w:r w:rsidRPr="00BA56B9">
        <w:rPr>
          <w:sz w:val="24"/>
          <w:szCs w:val="24"/>
        </w:rPr>
        <w:t>, is Homosexuality among Men &amp; Women. 14</w:t>
      </w:r>
      <w:r w:rsidRPr="00BA56B9">
        <w:rPr>
          <w:sz w:val="24"/>
          <w:szCs w:val="24"/>
          <w:vertAlign w:val="superscript"/>
        </w:rPr>
        <w:t>th</w:t>
      </w:r>
      <w:r w:rsidRPr="00BA56B9">
        <w:rPr>
          <w:sz w:val="24"/>
          <w:szCs w:val="24"/>
        </w:rPr>
        <w:t>, is committing Necromancy.  15</w:t>
      </w:r>
      <w:r w:rsidRPr="00BA56B9">
        <w:rPr>
          <w:sz w:val="24"/>
          <w:szCs w:val="24"/>
          <w:vertAlign w:val="superscript"/>
        </w:rPr>
        <w:t>th</w:t>
      </w:r>
      <w:r w:rsidRPr="00BA56B9">
        <w:rPr>
          <w:sz w:val="24"/>
          <w:szCs w:val="24"/>
        </w:rPr>
        <w:t>, is offering Own Child to Molech, Sukkoth or maybe Moloch in Acts 7:41-42. 16</w:t>
      </w:r>
      <w:r w:rsidRPr="00BA56B9">
        <w:rPr>
          <w:sz w:val="24"/>
          <w:szCs w:val="24"/>
          <w:vertAlign w:val="superscript"/>
        </w:rPr>
        <w:t>th</w:t>
      </w:r>
      <w:r w:rsidRPr="00BA56B9">
        <w:rPr>
          <w:sz w:val="24"/>
          <w:szCs w:val="24"/>
        </w:rPr>
        <w:t>, is Wrong Rebelling against the LORD. 17</w:t>
      </w:r>
      <w:r w:rsidRPr="00BA56B9">
        <w:rPr>
          <w:sz w:val="24"/>
          <w:szCs w:val="24"/>
          <w:vertAlign w:val="superscript"/>
        </w:rPr>
        <w:t>th</w:t>
      </w:r>
      <w:r w:rsidRPr="00BA56B9">
        <w:rPr>
          <w:sz w:val="24"/>
          <w:szCs w:val="24"/>
        </w:rPr>
        <w:t>, is Sabbath Breaking. 18</w:t>
      </w:r>
      <w:r w:rsidRPr="00BA56B9">
        <w:rPr>
          <w:sz w:val="24"/>
          <w:szCs w:val="24"/>
          <w:vertAlign w:val="superscript"/>
        </w:rPr>
        <w:t>th</w:t>
      </w:r>
      <w:r w:rsidRPr="00BA56B9">
        <w:rPr>
          <w:sz w:val="24"/>
          <w:szCs w:val="24"/>
        </w:rPr>
        <w:t xml:space="preserve">, is Witchcraft (Male Witches as Wizards or Sorcerers &amp; Female Witches </w:t>
      </w:r>
      <w:r w:rsidRPr="00BA56B9">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A56B9">
        <w:rPr>
          <w:sz w:val="24"/>
          <w:szCs w:val="24"/>
          <w:vertAlign w:val="superscript"/>
        </w:rPr>
        <w:t>st</w:t>
      </w:r>
      <w:r w:rsidRPr="00BA56B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A56B9">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A56B9">
        <w:rPr>
          <w:sz w:val="24"/>
          <w:szCs w:val="24"/>
        </w:rPr>
        <w:t>In 1</w:t>
      </w:r>
      <w:r w:rsidRPr="00BA56B9">
        <w:rPr>
          <w:sz w:val="24"/>
          <w:szCs w:val="24"/>
          <w:vertAlign w:val="superscript"/>
        </w:rPr>
        <w:t>st</w:t>
      </w:r>
      <w:r w:rsidRPr="00BA56B9">
        <w:rPr>
          <w:sz w:val="24"/>
          <w:szCs w:val="24"/>
        </w:rPr>
        <w:t xml:space="preserve"> John 2:15-17 declares “Do not (Eros) Love the World (Worldly Lusts in 1</w:t>
      </w:r>
      <w:r w:rsidRPr="00BA56B9">
        <w:rPr>
          <w:sz w:val="24"/>
          <w:szCs w:val="24"/>
          <w:vertAlign w:val="superscript"/>
        </w:rPr>
        <w:t>st</w:t>
      </w:r>
      <w:r w:rsidRPr="00BA56B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A56B9">
        <w:rPr>
          <w:sz w:val="24"/>
          <w:szCs w:val="24"/>
          <w:vertAlign w:val="superscript"/>
        </w:rPr>
        <w:t>st</w:t>
      </w:r>
      <w:r w:rsidRPr="00BA56B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A56B9">
        <w:rPr>
          <w:sz w:val="24"/>
          <w:szCs w:val="24"/>
          <w:vertAlign w:val="superscript"/>
        </w:rPr>
        <w:t>st</w:t>
      </w:r>
      <w:r w:rsidRPr="00BA56B9">
        <w:rPr>
          <w:sz w:val="24"/>
          <w:szCs w:val="24"/>
        </w:rPr>
        <w:t xml:space="preserve"> Corinthians 7:1-2, 28, 38 &amp; 1</w:t>
      </w:r>
      <w:r w:rsidRPr="00BA56B9">
        <w:rPr>
          <w:sz w:val="24"/>
          <w:szCs w:val="24"/>
          <w:vertAlign w:val="superscript"/>
        </w:rPr>
        <w:t>st</w:t>
      </w:r>
      <w:r w:rsidRPr="00BA56B9">
        <w:rPr>
          <w:sz w:val="24"/>
          <w:szCs w:val="24"/>
        </w:rPr>
        <w:t xml:space="preserve"> Timothy 4:1-5. But if You are called to stay single without any commandment from the LORD as Jesus Christ did and Jeremiah, then stay single to please the LORD in 1</w:t>
      </w:r>
      <w:r w:rsidRPr="00BA56B9">
        <w:rPr>
          <w:sz w:val="24"/>
          <w:szCs w:val="24"/>
          <w:vertAlign w:val="superscript"/>
        </w:rPr>
        <w:t>st</w:t>
      </w:r>
      <w:r w:rsidRPr="00BA56B9">
        <w:rPr>
          <w:sz w:val="24"/>
          <w:szCs w:val="24"/>
        </w:rPr>
        <w:t xml:space="preserve"> Corinthians 7:25-26, 32, 34, 37-38. Even the time is short with those who have Wives, as having none (put them away) in 1</w:t>
      </w:r>
      <w:r w:rsidRPr="00BA56B9">
        <w:rPr>
          <w:sz w:val="24"/>
          <w:szCs w:val="24"/>
          <w:vertAlign w:val="superscript"/>
        </w:rPr>
        <w:t>st</w:t>
      </w:r>
      <w:r w:rsidRPr="00BA56B9">
        <w:rPr>
          <w:sz w:val="24"/>
          <w:szCs w:val="24"/>
        </w:rPr>
        <w:t xml:space="preserve"> Corinthians 7:29.  If you are joined to Your Wife seek not to be loosed, if You are free seek not a companion in 1</w:t>
      </w:r>
      <w:r w:rsidRPr="00BA56B9">
        <w:rPr>
          <w:sz w:val="24"/>
          <w:szCs w:val="24"/>
          <w:vertAlign w:val="superscript"/>
        </w:rPr>
        <w:t>st</w:t>
      </w:r>
      <w:r w:rsidRPr="00BA56B9">
        <w:rPr>
          <w:sz w:val="24"/>
          <w:szCs w:val="24"/>
        </w:rPr>
        <w:t xml:space="preserve"> Corinthians 7:27. In 1</w:t>
      </w:r>
      <w:r w:rsidRPr="00BA56B9">
        <w:rPr>
          <w:sz w:val="24"/>
          <w:szCs w:val="24"/>
          <w:vertAlign w:val="superscript"/>
        </w:rPr>
        <w:t>st</w:t>
      </w:r>
      <w:r w:rsidRPr="00BA56B9">
        <w:rPr>
          <w:sz w:val="24"/>
          <w:szCs w:val="24"/>
        </w:rPr>
        <w:t xml:space="preserve"> Timothy 4:1-3 says “Now the Spirit (Father Stephen our Lord in Acts 2:17-7:59 &amp; 1</w:t>
      </w:r>
      <w:r w:rsidRPr="00BA56B9">
        <w:rPr>
          <w:sz w:val="24"/>
          <w:szCs w:val="24"/>
          <w:vertAlign w:val="superscript"/>
        </w:rPr>
        <w:t>st</w:t>
      </w:r>
      <w:r w:rsidRPr="00BA56B9">
        <w:rPr>
          <w:sz w:val="24"/>
          <w:szCs w:val="24"/>
        </w:rPr>
        <w:t xml:space="preserve"> John 5:6-13) says that in latter time some will depart from the faith, giving heed to deceiving spirits and doctrines of demons, speaking lies in hypocrisy, having their own </w:t>
      </w:r>
      <w:r w:rsidRPr="00BA56B9">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A56B9">
        <w:rPr>
          <w:sz w:val="24"/>
          <w:szCs w:val="24"/>
          <w:vertAlign w:val="superscript"/>
        </w:rPr>
        <w:t>st</w:t>
      </w:r>
      <w:r w:rsidRPr="00BA56B9">
        <w:rPr>
          <w:sz w:val="24"/>
          <w:szCs w:val="24"/>
        </w:rPr>
        <w:t xml:space="preserve"> Corinthians 7:7.</w:t>
      </w:r>
    </w:p>
    <w:p w:rsidR="006F04B5" w:rsidRPr="00BA56B9" w:rsidRDefault="006F04B5" w:rsidP="006F04B5">
      <w:pPr>
        <w:spacing w:line="480" w:lineRule="auto"/>
        <w:jc w:val="both"/>
        <w:rPr>
          <w:sz w:val="24"/>
          <w:szCs w:val="24"/>
        </w:rPr>
      </w:pPr>
      <w:r w:rsidRPr="00BA56B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A56B9">
        <w:rPr>
          <w:sz w:val="24"/>
          <w:szCs w:val="24"/>
          <w:vertAlign w:val="superscript"/>
        </w:rPr>
        <w:t>nd</w:t>
      </w:r>
      <w:r w:rsidRPr="00BA56B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A56B9">
        <w:rPr>
          <w:sz w:val="24"/>
          <w:szCs w:val="24"/>
          <w:vertAlign w:val="superscript"/>
        </w:rPr>
        <w:t>nd</w:t>
      </w:r>
      <w:r w:rsidRPr="00BA56B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A56B9">
        <w:rPr>
          <w:b/>
          <w:sz w:val="24"/>
          <w:szCs w:val="24"/>
        </w:rPr>
        <w:t>Past Universe</w:t>
      </w:r>
      <w:r w:rsidRPr="00BA56B9">
        <w:rPr>
          <w:sz w:val="24"/>
          <w:szCs w:val="24"/>
        </w:rPr>
        <w:t>” in Genesis 1:1 which is perfect. Second, is the Present “</w:t>
      </w:r>
      <w:r w:rsidRPr="00BA56B9">
        <w:rPr>
          <w:b/>
          <w:sz w:val="24"/>
          <w:szCs w:val="24"/>
        </w:rPr>
        <w:t>Young Universe</w:t>
      </w:r>
      <w:r w:rsidRPr="00BA56B9">
        <w:rPr>
          <w:sz w:val="24"/>
          <w:szCs w:val="24"/>
        </w:rPr>
        <w:t>” called “Today.” Third, is the “</w:t>
      </w:r>
      <w:r w:rsidRPr="00BA56B9">
        <w:rPr>
          <w:b/>
          <w:sz w:val="24"/>
          <w:szCs w:val="24"/>
        </w:rPr>
        <w:t>Future Universe</w:t>
      </w:r>
      <w:r w:rsidRPr="00BA56B9">
        <w:rPr>
          <w:sz w:val="24"/>
          <w:szCs w:val="24"/>
        </w:rPr>
        <w:t>” which is perfect in Revelation 21:1-22:21.  Also there may have been life on the planet Mercury 1</w:t>
      </w:r>
      <w:r w:rsidRPr="00BA56B9">
        <w:rPr>
          <w:sz w:val="24"/>
          <w:szCs w:val="24"/>
          <w:vertAlign w:val="superscript"/>
        </w:rPr>
        <w:t>st</w:t>
      </w:r>
      <w:r w:rsidRPr="00BA56B9">
        <w:rPr>
          <w:sz w:val="24"/>
          <w:szCs w:val="24"/>
        </w:rPr>
        <w:t xml:space="preserve"> from the sun linked to the Married Lord called Wisdom and the planet Venus 2</w:t>
      </w:r>
      <w:r w:rsidRPr="00BA56B9">
        <w:rPr>
          <w:sz w:val="24"/>
          <w:szCs w:val="24"/>
          <w:vertAlign w:val="superscript"/>
        </w:rPr>
        <w:t>nd</w:t>
      </w:r>
      <w:r w:rsidRPr="00BA56B9">
        <w:rPr>
          <w:sz w:val="24"/>
          <w:szCs w:val="24"/>
        </w:rPr>
        <w:t xml:space="preserve"> from the sun linked to Lucifer for trillions of years ago before life was on the Old/Young Earth. The inner planets closest to the sun to have the capability to sustain life as we know it </w:t>
      </w:r>
      <w:r w:rsidRPr="00BA56B9">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A56B9">
        <w:rPr>
          <w:sz w:val="24"/>
          <w:szCs w:val="24"/>
          <w:vertAlign w:val="superscript"/>
        </w:rPr>
        <w:t>st</w:t>
      </w:r>
      <w:r w:rsidRPr="00BA56B9">
        <w:rPr>
          <w:sz w:val="24"/>
          <w:szCs w:val="24"/>
        </w:rPr>
        <w:t xml:space="preserve"> Corinthians 15:38; 40, 47, 55; Luke 20:34-38 &amp; 2</w:t>
      </w:r>
      <w:r w:rsidRPr="00BA56B9">
        <w:rPr>
          <w:sz w:val="24"/>
          <w:szCs w:val="24"/>
          <w:vertAlign w:val="superscript"/>
        </w:rPr>
        <w:t>nd</w:t>
      </w:r>
      <w:r w:rsidRPr="00BA56B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A56B9">
        <w:rPr>
          <w:sz w:val="24"/>
          <w:szCs w:val="24"/>
          <w:vertAlign w:val="superscript"/>
        </w:rPr>
        <w:t>nd</w:t>
      </w:r>
      <w:r w:rsidRPr="00BA56B9">
        <w:rPr>
          <w:sz w:val="24"/>
          <w:szCs w:val="24"/>
        </w:rPr>
        <w:t xml:space="preserve"> Old Universe &amp; the Young Lordship/Heaven is Sexless without sin. The 2</w:t>
      </w:r>
      <w:r w:rsidRPr="00BA56B9">
        <w:rPr>
          <w:sz w:val="24"/>
          <w:szCs w:val="24"/>
          <w:vertAlign w:val="superscript"/>
        </w:rPr>
        <w:t>nd</w:t>
      </w:r>
      <w:r w:rsidRPr="00BA56B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A56B9">
        <w:rPr>
          <w:sz w:val="24"/>
          <w:szCs w:val="24"/>
          <w:vertAlign w:val="superscript"/>
        </w:rPr>
        <w:t>nd</w:t>
      </w:r>
      <w:r w:rsidRPr="00BA56B9">
        <w:rPr>
          <w:sz w:val="24"/>
          <w:szCs w:val="24"/>
        </w:rPr>
        <w:t xml:space="preserve"> Peter 2:4-5. The Young Universe that lasts for 13,000/26,000 years began in Genesis 8:20 and ended by fire in 2</w:t>
      </w:r>
      <w:r w:rsidRPr="00BA56B9">
        <w:rPr>
          <w:sz w:val="24"/>
          <w:szCs w:val="24"/>
          <w:vertAlign w:val="superscript"/>
        </w:rPr>
        <w:t>nd</w:t>
      </w:r>
      <w:r w:rsidRPr="00BA56B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A56B9">
        <w:rPr>
          <w:sz w:val="24"/>
          <w:szCs w:val="24"/>
          <w:vertAlign w:val="superscript"/>
        </w:rPr>
        <w:t xml:space="preserve">nd </w:t>
      </w:r>
      <w:r w:rsidRPr="00BA56B9">
        <w:rPr>
          <w:sz w:val="24"/>
          <w:szCs w:val="24"/>
        </w:rPr>
        <w:t xml:space="preserve">Universe in Genesis 2:24-6:7 &amp; Job 1:1-37:24. Also this means Job had a Holy Divine Union with His Wife and not a Sexual Eros Union. Sexual Eros Love in Marriage never pleases </w:t>
      </w:r>
      <w:r w:rsidRPr="00BA56B9">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A56B9">
        <w:rPr>
          <w:sz w:val="24"/>
          <w:szCs w:val="24"/>
          <w:vertAlign w:val="superscript"/>
        </w:rPr>
        <w:t>st</w:t>
      </w:r>
      <w:r w:rsidRPr="00BA56B9">
        <w:rPr>
          <w:sz w:val="24"/>
          <w:szCs w:val="24"/>
        </w:rPr>
        <w:t xml:space="preserve"> Lordship over the 1</w:t>
      </w:r>
      <w:r w:rsidRPr="00BA56B9">
        <w:rPr>
          <w:sz w:val="24"/>
          <w:szCs w:val="24"/>
          <w:vertAlign w:val="superscript"/>
        </w:rPr>
        <w:t>st</w:t>
      </w:r>
      <w:r w:rsidRPr="00BA56B9">
        <w:rPr>
          <w:sz w:val="24"/>
          <w:szCs w:val="24"/>
        </w:rPr>
        <w:t xml:space="preserve"> Heaven/Earth the Married Lord called Wisdom was created from everlasting &amp; also the other Lords were also created from eternity in Proverbs 8:23. When the Married Lord called Wisdom went into the 2</w:t>
      </w:r>
      <w:r w:rsidRPr="00BA56B9">
        <w:rPr>
          <w:sz w:val="24"/>
          <w:szCs w:val="24"/>
          <w:vertAlign w:val="superscript"/>
        </w:rPr>
        <w:t>nd</w:t>
      </w:r>
      <w:r w:rsidRPr="00BA56B9">
        <w:rPr>
          <w:sz w:val="24"/>
          <w:szCs w:val="24"/>
        </w:rPr>
        <w:t xml:space="preserve"> Old Universe that lasted for trillions of years, than He fell in Lordship by the term “Qanah” meaning “</w:t>
      </w:r>
      <w:r w:rsidRPr="00BA56B9">
        <w:rPr>
          <w:b/>
          <w:sz w:val="24"/>
          <w:szCs w:val="24"/>
        </w:rPr>
        <w:t>Eternal Marital Lordly Sexual Eros Love</w:t>
      </w:r>
      <w:r w:rsidRPr="00BA56B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A56B9">
        <w:rPr>
          <w:b/>
          <w:sz w:val="24"/>
          <w:szCs w:val="24"/>
        </w:rPr>
        <w:t>God is Love and the Love in the Holy Bible</w:t>
      </w:r>
      <w:r w:rsidRPr="00BA56B9">
        <w:rPr>
          <w:sz w:val="24"/>
          <w:szCs w:val="24"/>
        </w:rPr>
        <w:t>.” The Trinity and the Law that came 2,000 years ago, went back to their Universe that lasted for multi-trillions of years in 2</w:t>
      </w:r>
      <w:r w:rsidRPr="00BA56B9">
        <w:rPr>
          <w:sz w:val="24"/>
          <w:szCs w:val="24"/>
          <w:vertAlign w:val="superscript"/>
        </w:rPr>
        <w:t>nd</w:t>
      </w:r>
      <w:r w:rsidRPr="00BA56B9">
        <w:rPr>
          <w:sz w:val="24"/>
          <w:szCs w:val="24"/>
        </w:rPr>
        <w:t xml:space="preserve"> Esdras 14:22; Sirach 24:9; 2</w:t>
      </w:r>
      <w:r w:rsidRPr="00BA56B9">
        <w:rPr>
          <w:sz w:val="24"/>
          <w:szCs w:val="24"/>
          <w:vertAlign w:val="superscript"/>
        </w:rPr>
        <w:t>nd</w:t>
      </w:r>
      <w:r w:rsidRPr="00BA56B9">
        <w:rPr>
          <w:sz w:val="24"/>
          <w:szCs w:val="24"/>
        </w:rPr>
        <w:t xml:space="preserve"> Maccabees 7:23; Matthew  13:35; 25;34;  Luke 16:8;  20:35;  John 8:23; 13:1;  15:19; 16:28;  17:5, 11, 14, 24; 18:36; 21:25; Acts 15:18; Romans 1:20; 16:25; 1</w:t>
      </w:r>
      <w:r w:rsidRPr="00BA56B9">
        <w:rPr>
          <w:sz w:val="24"/>
          <w:szCs w:val="24"/>
          <w:vertAlign w:val="superscript"/>
        </w:rPr>
        <w:t>st</w:t>
      </w:r>
      <w:r w:rsidRPr="00BA56B9">
        <w:rPr>
          <w:sz w:val="24"/>
          <w:szCs w:val="24"/>
        </w:rPr>
        <w:t xml:space="preserve"> Corinthians 2:7; Ephesians 1:4; 3:9; 2</w:t>
      </w:r>
      <w:r w:rsidRPr="00BA56B9">
        <w:rPr>
          <w:sz w:val="24"/>
          <w:szCs w:val="24"/>
          <w:vertAlign w:val="superscript"/>
        </w:rPr>
        <w:t>nd</w:t>
      </w:r>
      <w:r w:rsidRPr="00BA56B9">
        <w:rPr>
          <w:sz w:val="24"/>
          <w:szCs w:val="24"/>
        </w:rPr>
        <w:t xml:space="preserve"> Timothy 1:9; Titus 1:2; Hebrews 1:2; 4:3; 11:3; 1</w:t>
      </w:r>
      <w:r w:rsidRPr="00BA56B9">
        <w:rPr>
          <w:sz w:val="24"/>
          <w:szCs w:val="24"/>
          <w:vertAlign w:val="superscript"/>
        </w:rPr>
        <w:t>st</w:t>
      </w:r>
      <w:r w:rsidRPr="00BA56B9">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BA56B9">
        <w:rPr>
          <w:sz w:val="24"/>
          <w:szCs w:val="24"/>
        </w:rPr>
        <w:lastRenderedPageBreak/>
        <w:t>Revelation 1:8, 11. The Lord Jesus Christ says what is Born of the Flesh is Flesh in John 3:6. This means Satan says Skin on Skin in Job 2:4; Genesis 6:1-5 &amp; 1</w:t>
      </w:r>
      <w:r w:rsidRPr="00BA56B9">
        <w:rPr>
          <w:sz w:val="24"/>
          <w:szCs w:val="24"/>
          <w:vertAlign w:val="superscript"/>
        </w:rPr>
        <w:t>st</w:t>
      </w:r>
      <w:r w:rsidRPr="00BA56B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A56B9">
        <w:rPr>
          <w:sz w:val="24"/>
          <w:szCs w:val="24"/>
          <w:vertAlign w:val="superscript"/>
        </w:rPr>
        <w:t>nd</w:t>
      </w:r>
      <w:r w:rsidRPr="00BA56B9">
        <w:rPr>
          <w:sz w:val="24"/>
          <w:szCs w:val="24"/>
        </w:rPr>
        <w:t xml:space="preserve">  Corinthians  12:1-6  &amp;  1</w:t>
      </w:r>
      <w:r w:rsidRPr="00BA56B9">
        <w:rPr>
          <w:sz w:val="24"/>
          <w:szCs w:val="24"/>
          <w:vertAlign w:val="superscript"/>
        </w:rPr>
        <w:t>st</w:t>
      </w:r>
      <w:r w:rsidRPr="00BA56B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A56B9">
        <w:rPr>
          <w:sz w:val="24"/>
          <w:szCs w:val="24"/>
          <w:vertAlign w:val="superscript"/>
        </w:rPr>
        <w:t>st</w:t>
      </w:r>
      <w:r w:rsidRPr="00BA56B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A56B9">
        <w:rPr>
          <w:sz w:val="24"/>
          <w:szCs w:val="24"/>
          <w:vertAlign w:val="superscript"/>
        </w:rPr>
        <w:t>nd</w:t>
      </w:r>
      <w:r w:rsidRPr="00BA56B9">
        <w:rPr>
          <w:sz w:val="24"/>
          <w:szCs w:val="24"/>
        </w:rPr>
        <w:t xml:space="preserve"> Peter 1:4 &amp; Romans 1:20. The restoration of the bridal chamber is in the Gospel of Philip on pages 87-100.              </w:t>
      </w:r>
    </w:p>
    <w:p w:rsidR="006F04B5" w:rsidRPr="00BA56B9" w:rsidRDefault="006F04B5" w:rsidP="006F04B5">
      <w:pPr>
        <w:spacing w:line="480" w:lineRule="auto"/>
        <w:jc w:val="center"/>
        <w:rPr>
          <w:b/>
          <w:sz w:val="24"/>
          <w:szCs w:val="24"/>
        </w:rPr>
      </w:pPr>
      <w:r w:rsidRPr="00BA56B9">
        <w:rPr>
          <w:b/>
          <w:sz w:val="24"/>
          <w:szCs w:val="24"/>
        </w:rPr>
        <w:t>Conclusion</w:t>
      </w:r>
    </w:p>
    <w:p w:rsidR="006F04B5" w:rsidRPr="00BA56B9" w:rsidRDefault="006F04B5" w:rsidP="006F04B5">
      <w:pPr>
        <w:spacing w:line="480" w:lineRule="auto"/>
        <w:jc w:val="both"/>
        <w:rPr>
          <w:sz w:val="24"/>
          <w:szCs w:val="24"/>
        </w:rPr>
      </w:pPr>
      <w:r w:rsidRPr="00BA56B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A56B9">
        <w:rPr>
          <w:sz w:val="24"/>
          <w:szCs w:val="24"/>
          <w:vertAlign w:val="superscript"/>
        </w:rPr>
        <w:t>nd</w:t>
      </w:r>
      <w:r w:rsidRPr="00BA56B9">
        <w:rPr>
          <w:sz w:val="24"/>
          <w:szCs w:val="24"/>
        </w:rPr>
        <w:t xml:space="preserve"> Timothy 3:16-17. The </w:t>
      </w:r>
      <w:r w:rsidRPr="00BA56B9">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A56B9">
        <w:rPr>
          <w:sz w:val="24"/>
          <w:szCs w:val="24"/>
          <w:vertAlign w:val="superscript"/>
        </w:rPr>
        <w:t>st</w:t>
      </w:r>
      <w:r w:rsidRPr="00BA56B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A56B9">
        <w:rPr>
          <w:sz w:val="24"/>
          <w:szCs w:val="24"/>
          <w:vertAlign w:val="superscript"/>
        </w:rPr>
        <w:t>st</w:t>
      </w:r>
      <w:r w:rsidRPr="00BA56B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BA56B9">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A56B9">
        <w:rPr>
          <w:sz w:val="24"/>
          <w:szCs w:val="24"/>
          <w:vertAlign w:val="superscript"/>
        </w:rPr>
        <w:t>st</w:t>
      </w:r>
      <w:r w:rsidRPr="00BA56B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BA56B9">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A56B9">
        <w:rPr>
          <w:sz w:val="24"/>
          <w:szCs w:val="24"/>
          <w:vertAlign w:val="superscript"/>
        </w:rPr>
        <w:t xml:space="preserve">rd </w:t>
      </w:r>
      <w:r w:rsidRPr="00BA56B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A56B9">
        <w:rPr>
          <w:b/>
          <w:sz w:val="24"/>
          <w:szCs w:val="24"/>
        </w:rPr>
        <w:t>High Mind</w:t>
      </w:r>
      <w:r w:rsidRPr="00BA56B9">
        <w:rPr>
          <w:sz w:val="24"/>
          <w:szCs w:val="24"/>
        </w:rPr>
        <w:t xml:space="preserve">” was a Virgin that lost Her Virginity because She went into the World in Hypsiphrone on pages 701-703. Jesus’ commands &amp; His parables for </w:t>
      </w:r>
      <w:r w:rsidRPr="00BA56B9">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A56B9">
        <w:rPr>
          <w:sz w:val="24"/>
          <w:szCs w:val="24"/>
          <w:vertAlign w:val="superscript"/>
        </w:rPr>
        <w:t>th</w:t>
      </w:r>
      <w:r w:rsidRPr="00BA56B9">
        <w:rPr>
          <w:sz w:val="24"/>
          <w:szCs w:val="24"/>
        </w:rPr>
        <w:t xml:space="preserve"> level of magic is in Heaven in Ephesians 6:12, the 14</w:t>
      </w:r>
      <w:r w:rsidRPr="00BA56B9">
        <w:rPr>
          <w:sz w:val="24"/>
          <w:szCs w:val="24"/>
          <w:vertAlign w:val="superscript"/>
        </w:rPr>
        <w:t>th</w:t>
      </w:r>
      <w:r w:rsidRPr="00BA56B9">
        <w:rPr>
          <w:sz w:val="24"/>
          <w:szCs w:val="24"/>
        </w:rPr>
        <w:t xml:space="preserve"> level of magic is in Lordship in Revelation 2:26-29 &amp; the 14</w:t>
      </w:r>
      <w:r w:rsidRPr="00BA56B9">
        <w:rPr>
          <w:sz w:val="24"/>
          <w:szCs w:val="24"/>
          <w:vertAlign w:val="superscript"/>
        </w:rPr>
        <w:t>th</w:t>
      </w:r>
      <w:r w:rsidRPr="00BA56B9">
        <w:rPr>
          <w:sz w:val="24"/>
          <w:szCs w:val="24"/>
        </w:rPr>
        <w:t xml:space="preserve"> level of magic is the weakness of the Father Stephen Our Lord done by the 15</w:t>
      </w:r>
      <w:r w:rsidRPr="00BA56B9">
        <w:rPr>
          <w:sz w:val="24"/>
          <w:szCs w:val="24"/>
          <w:vertAlign w:val="superscript"/>
        </w:rPr>
        <w:t>th</w:t>
      </w:r>
      <w:r w:rsidRPr="00BA56B9">
        <w:rPr>
          <w:sz w:val="24"/>
          <w:szCs w:val="24"/>
        </w:rPr>
        <w:t xml:space="preserve"> level of magic by the Lord Yahweh in 1</w:t>
      </w:r>
      <w:r w:rsidRPr="00BA56B9">
        <w:rPr>
          <w:sz w:val="24"/>
          <w:szCs w:val="24"/>
          <w:vertAlign w:val="superscript"/>
        </w:rPr>
        <w:t>st</w:t>
      </w:r>
      <w:r w:rsidRPr="00BA56B9">
        <w:rPr>
          <w:sz w:val="24"/>
          <w:szCs w:val="24"/>
        </w:rPr>
        <w:t xml:space="preserve"> Corinthians 1:25. The Tropical Zodiac is from April 21</w:t>
      </w:r>
      <w:r w:rsidRPr="00BA56B9">
        <w:rPr>
          <w:sz w:val="24"/>
          <w:szCs w:val="24"/>
          <w:vertAlign w:val="superscript"/>
        </w:rPr>
        <w:t>st</w:t>
      </w:r>
      <w:r w:rsidRPr="00BA56B9">
        <w:rPr>
          <w:sz w:val="24"/>
          <w:szCs w:val="24"/>
        </w:rPr>
        <w:t xml:space="preserve"> to May 21</w:t>
      </w:r>
      <w:r w:rsidRPr="00BA56B9">
        <w:rPr>
          <w:sz w:val="24"/>
          <w:szCs w:val="24"/>
          <w:vertAlign w:val="superscript"/>
        </w:rPr>
        <w:t>st</w:t>
      </w:r>
      <w:r w:rsidRPr="00BA56B9">
        <w:rPr>
          <w:sz w:val="24"/>
          <w:szCs w:val="24"/>
        </w:rPr>
        <w:t xml:space="preserve"> &amp; the Sidereal Zodiac is from May 16</w:t>
      </w:r>
      <w:r w:rsidRPr="00BA56B9">
        <w:rPr>
          <w:sz w:val="24"/>
          <w:szCs w:val="24"/>
          <w:vertAlign w:val="superscript"/>
        </w:rPr>
        <w:t>th</w:t>
      </w:r>
      <w:r w:rsidRPr="00BA56B9">
        <w:rPr>
          <w:sz w:val="24"/>
          <w:szCs w:val="24"/>
        </w:rPr>
        <w:t xml:space="preserve"> to June 15</w:t>
      </w:r>
      <w:r w:rsidRPr="00BA56B9">
        <w:rPr>
          <w:sz w:val="24"/>
          <w:szCs w:val="24"/>
          <w:vertAlign w:val="superscript"/>
        </w:rPr>
        <w:t xml:space="preserve">th </w:t>
      </w:r>
      <w:r w:rsidRPr="00BA56B9">
        <w:rPr>
          <w:sz w:val="24"/>
          <w:szCs w:val="24"/>
        </w:rPr>
        <w:t>&amp; the IAU constellations boundaries is from May 14</w:t>
      </w:r>
      <w:r w:rsidRPr="00BA56B9">
        <w:rPr>
          <w:sz w:val="24"/>
          <w:szCs w:val="24"/>
          <w:vertAlign w:val="superscript"/>
        </w:rPr>
        <w:t>th</w:t>
      </w:r>
      <w:r w:rsidRPr="00BA56B9">
        <w:rPr>
          <w:sz w:val="24"/>
          <w:szCs w:val="24"/>
        </w:rPr>
        <w:t xml:space="preserve"> to June 21</w:t>
      </w:r>
      <w:r w:rsidRPr="00BA56B9">
        <w:rPr>
          <w:sz w:val="24"/>
          <w:szCs w:val="24"/>
          <w:vertAlign w:val="superscript"/>
        </w:rPr>
        <w:t>st</w:t>
      </w:r>
      <w:r w:rsidRPr="00BA56B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A56B9">
        <w:rPr>
          <w:sz w:val="24"/>
          <w:szCs w:val="24"/>
          <w:vertAlign w:val="superscript"/>
        </w:rPr>
        <w:t>nd</w:t>
      </w:r>
      <w:r w:rsidRPr="00BA56B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BA56B9">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A56B9">
        <w:rPr>
          <w:sz w:val="24"/>
          <w:szCs w:val="24"/>
          <w:vertAlign w:val="superscript"/>
        </w:rPr>
        <w:t>nd</w:t>
      </w:r>
      <w:r w:rsidRPr="00BA56B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A56B9">
        <w:rPr>
          <w:b/>
          <w:sz w:val="24"/>
          <w:szCs w:val="24"/>
        </w:rPr>
        <w:t>Immaculate Conception</w:t>
      </w:r>
      <w:r w:rsidRPr="00BA56B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A56B9">
        <w:rPr>
          <w:sz w:val="24"/>
          <w:szCs w:val="24"/>
          <w:vertAlign w:val="superscript"/>
        </w:rPr>
        <w:t>st</w:t>
      </w:r>
      <w:r w:rsidRPr="00BA56B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BA56B9">
        <w:rPr>
          <w:sz w:val="24"/>
          <w:szCs w:val="24"/>
        </w:rPr>
        <w:lastRenderedPageBreak/>
        <w:t>in the Holy Bible that raised up the 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6F04B5" w:rsidRPr="00BA56B9" w:rsidRDefault="006F04B5" w:rsidP="006F04B5">
      <w:pPr>
        <w:tabs>
          <w:tab w:val="left" w:pos="5130"/>
        </w:tabs>
        <w:spacing w:line="480" w:lineRule="auto"/>
        <w:jc w:val="center"/>
        <w:rPr>
          <w:sz w:val="24"/>
          <w:szCs w:val="24"/>
        </w:rPr>
      </w:pPr>
      <w:r w:rsidRPr="00BA56B9">
        <w:rPr>
          <w:sz w:val="24"/>
          <w:szCs w:val="24"/>
        </w:rPr>
        <w:t>THE BARRACK’S AUTHORITIES OVER THE HOUSE AUTHORITIES &amp; THE TENT OF MEETING AUTHORITIES</w:t>
      </w:r>
    </w:p>
    <w:p w:rsidR="006F04B5" w:rsidRPr="00BA56B9" w:rsidRDefault="006F04B5" w:rsidP="006F04B5">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6F04B5" w:rsidRPr="00BA56B9" w:rsidRDefault="006F04B5" w:rsidP="006F04B5">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04B5" w:rsidRPr="00BA56B9" w:rsidRDefault="006F04B5" w:rsidP="006F04B5">
      <w:pPr>
        <w:spacing w:line="480" w:lineRule="auto"/>
        <w:jc w:val="center"/>
        <w:rPr>
          <w:sz w:val="24"/>
          <w:szCs w:val="24"/>
        </w:rPr>
      </w:pPr>
      <w:r w:rsidRPr="00BA56B9">
        <w:rPr>
          <w:sz w:val="24"/>
          <w:szCs w:val="24"/>
        </w:rPr>
        <w:t>THE COMMAND POST AUTHORITIES OVER THE BUSINESS AUTHORITIES AND THE TEMPLE AUTHORITIES</w:t>
      </w:r>
    </w:p>
    <w:p w:rsidR="006F04B5" w:rsidRPr="00BA56B9" w:rsidRDefault="006F04B5" w:rsidP="006F04B5">
      <w:pPr>
        <w:spacing w:line="480" w:lineRule="auto"/>
        <w:jc w:val="center"/>
        <w:rPr>
          <w:sz w:val="24"/>
          <w:szCs w:val="24"/>
        </w:rPr>
      </w:pPr>
      <w:r w:rsidRPr="00BA56B9">
        <w:rPr>
          <w:sz w:val="24"/>
          <w:szCs w:val="24"/>
        </w:rPr>
        <w:lastRenderedPageBreak/>
        <w:t>The Father Stephen’s Command Post Authorities Address verses the Lord Lucifer’s Command Post Authorities Address from a Minute to a Second</w:t>
      </w:r>
    </w:p>
    <w:p w:rsidR="006F04B5" w:rsidRPr="00BA56B9" w:rsidRDefault="006F04B5" w:rsidP="006F04B5">
      <w:pPr>
        <w:spacing w:line="480" w:lineRule="auto"/>
        <w:jc w:val="both"/>
        <w:rPr>
          <w:sz w:val="24"/>
          <w:szCs w:val="24"/>
        </w:rPr>
      </w:pPr>
      <w:r w:rsidRPr="00BA56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04B5" w:rsidRPr="00BA56B9" w:rsidRDefault="006F04B5" w:rsidP="006F04B5">
      <w:pPr>
        <w:spacing w:line="480" w:lineRule="auto"/>
        <w:jc w:val="center"/>
        <w:rPr>
          <w:sz w:val="24"/>
          <w:szCs w:val="24"/>
        </w:rPr>
      </w:pPr>
      <w:r w:rsidRPr="00BA56B9">
        <w:rPr>
          <w:sz w:val="24"/>
          <w:szCs w:val="24"/>
        </w:rPr>
        <w:t>THE CHAPLAINCY MILITARY AUTHORITIES OVER THE CHURCH SANCTUARY AUTHORITIES &amp; THE TABERNACLE SYNAGOGUE AUTHORITIES</w:t>
      </w:r>
    </w:p>
    <w:p w:rsidR="006F04B5" w:rsidRPr="00BA56B9" w:rsidRDefault="006F04B5" w:rsidP="006F04B5">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6F04B5" w:rsidRPr="00BA56B9" w:rsidRDefault="006F04B5" w:rsidP="006F04B5">
      <w:pPr>
        <w:spacing w:line="480" w:lineRule="auto"/>
        <w:jc w:val="both"/>
        <w:rPr>
          <w:sz w:val="24"/>
          <w:szCs w:val="24"/>
        </w:rPr>
      </w:pPr>
      <w:r w:rsidRPr="00BA56B9">
        <w:rPr>
          <w:sz w:val="24"/>
          <w:szCs w:val="24"/>
        </w:rPr>
        <w:t xml:space="preserve">The Evil Entrance Doorway to the Lord Lucifer’s Chaplaincy Authorities Address is in Acts 16:16-17:21 which corresponds to Revelation 3:16-17. The Reward is the Lukewarm &amp; the Wretched, </w:t>
      </w:r>
      <w:r w:rsidRPr="00BA56B9">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04B5" w:rsidRPr="00BA56B9" w:rsidRDefault="006F04B5" w:rsidP="006F04B5">
      <w:pPr>
        <w:spacing w:line="480" w:lineRule="auto"/>
        <w:jc w:val="center"/>
        <w:rPr>
          <w:b/>
          <w:sz w:val="24"/>
          <w:szCs w:val="24"/>
        </w:rPr>
      </w:pPr>
      <w:r w:rsidRPr="00BA56B9">
        <w:rPr>
          <w:b/>
          <w:sz w:val="24"/>
          <w:szCs w:val="24"/>
        </w:rPr>
        <w:t>The Father Stephen’s Zion [Sion] Tabernacle</w:t>
      </w:r>
    </w:p>
    <w:p w:rsidR="006F04B5" w:rsidRPr="00BA56B9" w:rsidRDefault="006F04B5" w:rsidP="006F04B5">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A56B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6F04B5" w:rsidRPr="00BA56B9" w:rsidRDefault="006F04B5" w:rsidP="006F04B5">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A56B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04B5" w:rsidRPr="00BA56B9" w:rsidRDefault="006F04B5" w:rsidP="006F04B5">
      <w:pPr>
        <w:jc w:val="center"/>
        <w:rPr>
          <w:b/>
          <w:sz w:val="24"/>
          <w:szCs w:val="24"/>
        </w:rPr>
      </w:pPr>
      <w:r w:rsidRPr="00BA56B9">
        <w:rPr>
          <w:b/>
          <w:sz w:val="24"/>
          <w:szCs w:val="24"/>
        </w:rPr>
        <w:t xml:space="preserve">The Father Stephen’s Zion [Sion] Temple </w:t>
      </w:r>
    </w:p>
    <w:p w:rsidR="006F04B5" w:rsidRPr="00BA56B9" w:rsidRDefault="006F04B5" w:rsidP="006F04B5">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w:t>
      </w:r>
      <w:r w:rsidRPr="00BA56B9">
        <w:rPr>
          <w:sz w:val="24"/>
          <w:szCs w:val="24"/>
        </w:rPr>
        <w:lastRenderedPageBreak/>
        <w:t>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A56B9">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F04B5" w:rsidRPr="00BA56B9" w:rsidRDefault="006F04B5" w:rsidP="006F04B5">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04B5" w:rsidRPr="00BA56B9" w:rsidRDefault="006F04B5" w:rsidP="006F04B5">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A56B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04B5" w:rsidRPr="00BA56B9" w:rsidRDefault="006F04B5" w:rsidP="006F04B5">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A56B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6F04B5" w:rsidRPr="00BA56B9" w:rsidRDefault="006F04B5" w:rsidP="006F04B5">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6F04B5" w:rsidRPr="00BA56B9" w:rsidRDefault="006F04B5" w:rsidP="006F04B5">
      <w:pPr>
        <w:spacing w:line="480" w:lineRule="auto"/>
        <w:jc w:val="center"/>
        <w:rPr>
          <w:b/>
          <w:sz w:val="24"/>
          <w:szCs w:val="24"/>
        </w:rPr>
      </w:pPr>
      <w:r w:rsidRPr="00BA56B9">
        <w:rPr>
          <w:b/>
          <w:sz w:val="24"/>
          <w:szCs w:val="24"/>
        </w:rPr>
        <w:t>The Father Stephen’s Zion [Sion] Tent of Meeting</w:t>
      </w:r>
    </w:p>
    <w:p w:rsidR="006F04B5" w:rsidRPr="00BA56B9" w:rsidRDefault="006F04B5" w:rsidP="006F04B5">
      <w:pPr>
        <w:spacing w:line="480" w:lineRule="auto"/>
        <w:jc w:val="both"/>
        <w:rPr>
          <w:sz w:val="24"/>
          <w:szCs w:val="24"/>
        </w:rPr>
      </w:pPr>
      <w:r w:rsidRPr="00BA56B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A56B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6F04B5" w:rsidRPr="00BA56B9" w:rsidRDefault="006F04B5" w:rsidP="006F04B5">
      <w:pPr>
        <w:spacing w:line="480" w:lineRule="auto"/>
        <w:jc w:val="both"/>
        <w:rPr>
          <w:sz w:val="24"/>
          <w:szCs w:val="24"/>
        </w:rPr>
      </w:pPr>
      <w:r w:rsidRPr="00BA56B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A56B9">
        <w:rPr>
          <w:sz w:val="24"/>
          <w:szCs w:val="24"/>
          <w:vertAlign w:val="superscript"/>
        </w:rPr>
        <w:t>st</w:t>
      </w:r>
      <w:r w:rsidRPr="00BA56B9">
        <w:rPr>
          <w:sz w:val="24"/>
          <w:szCs w:val="24"/>
        </w:rPr>
        <w:t xml:space="preserve"> John 5:7-8), the seventh is the Highest Testament in the Acts of the Apostles which concerns the Spirit of God or the Holy Spirit (1</w:t>
      </w:r>
      <w:r w:rsidRPr="00BA56B9">
        <w:rPr>
          <w:sz w:val="24"/>
          <w:szCs w:val="24"/>
          <w:vertAlign w:val="superscript"/>
        </w:rPr>
        <w:t>st</w:t>
      </w:r>
      <w:r w:rsidRPr="00BA56B9">
        <w:rPr>
          <w:sz w:val="24"/>
          <w:szCs w:val="24"/>
        </w:rPr>
        <w:t xml:space="preserve"> John 5:7-8) &amp; the eighth is the Most Highest Testament in Acts of the Holy Ghost (1</w:t>
      </w:r>
      <w:r w:rsidRPr="00BA56B9">
        <w:rPr>
          <w:sz w:val="24"/>
          <w:szCs w:val="24"/>
          <w:vertAlign w:val="superscript"/>
        </w:rPr>
        <w:t>st</w:t>
      </w:r>
      <w:r w:rsidRPr="00BA56B9">
        <w:rPr>
          <w:sz w:val="24"/>
          <w:szCs w:val="24"/>
        </w:rPr>
        <w:t xml:space="preserve"> John 5:9-13) which concerns the Father Stephen Our Lord.  </w:t>
      </w:r>
    </w:p>
    <w:p w:rsidR="006F04B5" w:rsidRPr="00BA56B9" w:rsidRDefault="006F04B5" w:rsidP="006F04B5">
      <w:pPr>
        <w:spacing w:line="480" w:lineRule="auto"/>
        <w:jc w:val="both"/>
        <w:rPr>
          <w:sz w:val="24"/>
          <w:szCs w:val="24"/>
        </w:rPr>
      </w:pPr>
      <w:r w:rsidRPr="00BA56B9">
        <w:rPr>
          <w:sz w:val="24"/>
          <w:szCs w:val="24"/>
        </w:rPr>
        <w:t xml:space="preserve">King Solomon used permissible magic to control evil powers by His divine wisdom to build the House of the Lord Stephen in the Testament of Solomon in Every Angel in the Bible on pages 231-234, 240. </w:t>
      </w:r>
      <w:r w:rsidRPr="00BA56B9">
        <w:rPr>
          <w:rFonts w:ascii="Abyssinica SIL" w:hAnsi="Abyssinica SIL"/>
          <w:b/>
          <w:sz w:val="24"/>
          <w:szCs w:val="24"/>
        </w:rPr>
        <w:t>The Golden Rule</w:t>
      </w:r>
      <w:r w:rsidRPr="00BA56B9">
        <w:rPr>
          <w:sz w:val="24"/>
          <w:szCs w:val="24"/>
        </w:rPr>
        <w:t xml:space="preserve"> says to do unto others as they would do unto You in Matthew 7:1-2, 12. If You have any questions on the Biblical Giants, Biblical Dragons &amp; the Biblical Law, You must get My book called “</w:t>
      </w:r>
      <w:r w:rsidRPr="00BA56B9">
        <w:rPr>
          <w:b/>
          <w:sz w:val="24"/>
          <w:szCs w:val="24"/>
        </w:rPr>
        <w:t>The Lord Yah &amp; the 30 Orders of the Biblical Giants, Biblical Dragons &amp; Biblical Law</w:t>
      </w:r>
      <w:r w:rsidRPr="00BA56B9">
        <w:rPr>
          <w:sz w:val="24"/>
          <w:szCs w:val="24"/>
        </w:rPr>
        <w:t xml:space="preserve">.” Without the Father Stephen Our Lord the Lord Jesus Christ cannot be </w:t>
      </w:r>
      <w:r w:rsidRPr="00BA56B9">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A56B9">
        <w:rPr>
          <w:sz w:val="24"/>
          <w:szCs w:val="24"/>
          <w:vertAlign w:val="superscript"/>
        </w:rPr>
        <w:t>st</w:t>
      </w:r>
      <w:r w:rsidRPr="00BA56B9">
        <w:rPr>
          <w:sz w:val="24"/>
          <w:szCs w:val="24"/>
        </w:rPr>
        <w:t xml:space="preserve"> Corinthians 2:6-16 &amp; John 14:26; 15:26; 16:7-13)…”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A56B9">
        <w:rPr>
          <w:sz w:val="24"/>
          <w:szCs w:val="24"/>
          <w:vertAlign w:val="superscript"/>
        </w:rPr>
        <w:t>st</w:t>
      </w:r>
      <w:r w:rsidRPr="00BA56B9">
        <w:rPr>
          <w:sz w:val="24"/>
          <w:szCs w:val="24"/>
        </w:rPr>
        <w:t xml:space="preserve"> John 4:18; Titus 1:15-16; Revelation 21:8 &amp; 1</w:t>
      </w:r>
      <w:r w:rsidRPr="00BA56B9">
        <w:rPr>
          <w:sz w:val="24"/>
          <w:szCs w:val="24"/>
          <w:vertAlign w:val="superscript"/>
        </w:rPr>
        <w:t>st</w:t>
      </w:r>
      <w:r w:rsidRPr="00BA56B9">
        <w:rPr>
          <w:sz w:val="24"/>
          <w:szCs w:val="24"/>
        </w:rPr>
        <w:t xml:space="preserve"> Timothy 4:1-5. A Kingdom against a Kingdom or Nation comes to and is brought to desolation by the Father Stephen’s Law of Division in Luke 11:17-23; 21:10. In “</w:t>
      </w:r>
      <w:r w:rsidRPr="00BA56B9">
        <w:rPr>
          <w:b/>
          <w:sz w:val="24"/>
          <w:szCs w:val="24"/>
        </w:rPr>
        <w:t>believing all things</w:t>
      </w:r>
      <w:r w:rsidRPr="00BA56B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F04B5" w:rsidRPr="00BA56B9" w:rsidRDefault="006F04B5" w:rsidP="006F04B5">
      <w:pPr>
        <w:spacing w:line="480" w:lineRule="auto"/>
        <w:jc w:val="center"/>
        <w:rPr>
          <w:sz w:val="24"/>
          <w:szCs w:val="24"/>
        </w:rPr>
      </w:pPr>
      <w:r w:rsidRPr="00BA56B9">
        <w:rPr>
          <w:sz w:val="24"/>
          <w:szCs w:val="24"/>
        </w:rPr>
        <w:t>Bibliography</w:t>
      </w:r>
    </w:p>
    <w:p w:rsidR="006F04B5" w:rsidRPr="00BA56B9" w:rsidRDefault="006F04B5" w:rsidP="006F04B5">
      <w:pPr>
        <w:spacing w:line="480" w:lineRule="auto"/>
        <w:jc w:val="both"/>
        <w:rPr>
          <w:sz w:val="24"/>
          <w:szCs w:val="24"/>
        </w:rPr>
      </w:pPr>
      <w:r w:rsidRPr="00BA56B9">
        <w:rPr>
          <w:sz w:val="24"/>
          <w:szCs w:val="24"/>
        </w:rPr>
        <w:lastRenderedPageBreak/>
        <w:t>Barnstone, Willis: The Gnostic Bible: Hibil’s Lament from the Book of John: Gnostic Writings on pages 575-580: Shambhala Publishers, Inc. Boston, Massachusetts, Copyright, 2003 &amp; 2009</w:t>
      </w:r>
    </w:p>
    <w:p w:rsidR="006F04B5" w:rsidRPr="00BA56B9" w:rsidRDefault="006F04B5" w:rsidP="006F04B5">
      <w:pPr>
        <w:spacing w:line="480" w:lineRule="auto"/>
        <w:jc w:val="both"/>
        <w:rPr>
          <w:sz w:val="24"/>
          <w:szCs w:val="24"/>
        </w:rPr>
      </w:pPr>
      <w:r w:rsidRPr="00BA56B9">
        <w:rPr>
          <w:sz w:val="24"/>
          <w:szCs w:val="24"/>
        </w:rPr>
        <w:t xml:space="preserve">Barnstone, Willis: The Gnostic Bible: On the Origin of His Body: Manichaean Gnostic Writings on pages 601-612: Shambhala Publishers, Inc. Boston, Massachusetts, Copyright, 2003 &amp; 2009 </w:t>
      </w:r>
    </w:p>
    <w:p w:rsidR="006F04B5" w:rsidRPr="00BA56B9" w:rsidRDefault="006F04B5" w:rsidP="006F04B5">
      <w:pPr>
        <w:spacing w:line="480" w:lineRule="auto"/>
        <w:jc w:val="both"/>
        <w:rPr>
          <w:sz w:val="24"/>
          <w:szCs w:val="24"/>
        </w:rPr>
      </w:pPr>
      <w:r w:rsidRPr="00BA56B9">
        <w:rPr>
          <w:sz w:val="24"/>
          <w:szCs w:val="24"/>
        </w:rPr>
        <w:t>Barnstone, Willis: The Gnostic Bible: The Ginza: Mandaean Gnostic Writings on pages 556-574: Shambhala Publishers, Inc. Boston, Massachusetts, Copyright, 2003 &amp; 2009</w:t>
      </w:r>
    </w:p>
    <w:p w:rsidR="006F04B5" w:rsidRPr="00BA56B9" w:rsidRDefault="006F04B5" w:rsidP="006F04B5">
      <w:pPr>
        <w:spacing w:line="480" w:lineRule="auto"/>
        <w:jc w:val="both"/>
        <w:rPr>
          <w:sz w:val="24"/>
          <w:szCs w:val="24"/>
        </w:rPr>
      </w:pPr>
      <w:r w:rsidRPr="00BA56B9">
        <w:rPr>
          <w:sz w:val="24"/>
          <w:szCs w:val="24"/>
        </w:rPr>
        <w:t xml:space="preserve">Barnstone, Willis: The Gnostic Bible: The Great Song to Mani: Manichaean Gnostic writings on pages 667-674: Shambhala Publishers, Inc. Boston, Massachusetts, Copyright 2003 &amp; 2009 </w:t>
      </w:r>
    </w:p>
    <w:p w:rsidR="006F04B5" w:rsidRPr="00BA56B9" w:rsidRDefault="006F04B5" w:rsidP="006F04B5">
      <w:pPr>
        <w:spacing w:line="480" w:lineRule="auto"/>
        <w:jc w:val="both"/>
        <w:rPr>
          <w:sz w:val="24"/>
          <w:szCs w:val="24"/>
        </w:rPr>
      </w:pPr>
      <w:r w:rsidRPr="00BA56B9">
        <w:rPr>
          <w:sz w:val="24"/>
          <w:szCs w:val="24"/>
        </w:rPr>
        <w:t>Barnstone, Willis: The Other Bible, Augustine’s Letters against the Manichaeans: Christian Gnostic Writings on pages 682-683: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Carpocrates: Gnostic Writings on pages 646-650: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Evodius, Against the Manichaeans: Christian Gnostic Writings on page 687: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Faust Concerning Good &amp; Evil: Gnostic Writings on pages 680-681: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Haggadah: Jewish Legend from Midrash, Pseudepigrapha, &amp; Early Kabbalah Writings on page 14-38: Harper &amp; Row Publishers, Inc. New York, NY,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Marcion: Gnostic Writings on pages 642-645: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Ptolemaeus’ Letter to Flora: Italian Gnostic Writings on pages 621-625: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Simon Magus: Gnostic Writings on pages 603-609: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Zohar, The Book of Radiance: Kabbalah Writings on pages 707-718: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Acts of Andrew: Christian Apocrypha Writings on pages 459-463: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Bile, The Acts of Paul: Christian Apocrypha Writings on pages 445-458: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Acts of Thomas: Christian Gnostic Apocrypha Writings on pages 464-481: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lastRenderedPageBreak/>
        <w:t xml:space="preserve">Barnstone, Willis: The Other Bible, The Acts of Peter: Christian Apocrypha Writings on pages 426-444: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Apocalypse of Paul: Christian Apocrypha Writings on pages 537-550: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Apocalypse of Peter: Christian Apocrypha Writings on pages 532-536: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Apocalypse of Thomas: Christian Apocrypha Writings on pages 551-553: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Barnstone, Willis: The Other Bible, The Book on Enoch (1</w:t>
      </w:r>
      <w:r w:rsidRPr="00BA56B9">
        <w:rPr>
          <w:sz w:val="24"/>
          <w:szCs w:val="24"/>
          <w:vertAlign w:val="superscript"/>
        </w:rPr>
        <w:t>st</w:t>
      </w:r>
      <w:r w:rsidRPr="00BA56B9">
        <w:rPr>
          <w:sz w:val="24"/>
          <w:szCs w:val="24"/>
        </w:rPr>
        <w:t xml:space="preserve"> Enoch): Jewish Pseudepigrapha Writings on pages 485-494: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Book of the Secrets of Enoch (2</w:t>
      </w:r>
      <w:r w:rsidRPr="00BA56B9">
        <w:rPr>
          <w:sz w:val="24"/>
          <w:szCs w:val="24"/>
          <w:vertAlign w:val="superscript"/>
        </w:rPr>
        <w:t>nd</w:t>
      </w:r>
      <w:r w:rsidRPr="00BA56B9">
        <w:rPr>
          <w:sz w:val="24"/>
          <w:szCs w:val="24"/>
        </w:rPr>
        <w:t xml:space="preserve"> Enoch): Jewish Pseudepigrapha Writings on pages 3-9, 495-500: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Book of Thomas the Contender: Christian Gnostic Writings on pages 582-587: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Christian Sibyllines: Christian Apocrypha Writings on pages 554-566: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Diverse Manichaean Documents: Gnostic Writings on pages 690-695: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lastRenderedPageBreak/>
        <w:t xml:space="preserve">Barnstone, Willis; The Other Bible, The Divine Throne-Chariot: Dead Sea Scrolls on pages 705-706: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Genesis Apocryphon: Dead Sea Scrolls on pages 201-207: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Gospel of Philip: Gnostic Writings on page 87-100: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Gospel of Thomas: Jewish-Christian Gnostic Writings on pages 299-307: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 xml:space="preserve">Barnstone, Willis: The Other Bible, The Mani &amp; Manichaeism: Gnostic Writings on pages 669-679: Harper &amp; Row Publishers, Inc. New York, NY, Copyright, 1984 </w:t>
      </w:r>
    </w:p>
    <w:p w:rsidR="006F04B5" w:rsidRPr="00BA56B9" w:rsidRDefault="006F04B5" w:rsidP="006F04B5">
      <w:pPr>
        <w:spacing w:line="480" w:lineRule="auto"/>
        <w:jc w:val="both"/>
        <w:rPr>
          <w:sz w:val="24"/>
          <w:szCs w:val="24"/>
        </w:rPr>
      </w:pPr>
      <w:r w:rsidRPr="00BA56B9">
        <w:rPr>
          <w:sz w:val="24"/>
          <w:szCs w:val="24"/>
        </w:rPr>
        <w:t>Barnstone, Willis: The Other Bible, The Manual of Discipline: Christian Gnostic Writings on pages 208-222: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Barnstone, Willis: The Other Bible, The Paraphrase of Shem: Gnostic Writings on page 101-115: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Barnstone, Willis: The Other Bible, The Sibylline Oracles: Jewish Pseudepigrapha Writings on pages 501-505: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t>Barnstone Willis: The Other Bible, The Valentinus &amp; the Valentinian System on Ptolemaeus: Italian Gnostic Writings on pages 610-620: Harper &amp; Row Publishers, Inc. New York, NY, Copyright, 1984</w:t>
      </w:r>
    </w:p>
    <w:p w:rsidR="006F04B5" w:rsidRPr="00BA56B9" w:rsidRDefault="006F04B5" w:rsidP="006F04B5">
      <w:pPr>
        <w:spacing w:line="480" w:lineRule="auto"/>
        <w:jc w:val="both"/>
        <w:rPr>
          <w:sz w:val="24"/>
          <w:szCs w:val="24"/>
        </w:rPr>
      </w:pPr>
      <w:r w:rsidRPr="00BA56B9">
        <w:rPr>
          <w:sz w:val="24"/>
          <w:szCs w:val="24"/>
        </w:rPr>
        <w:lastRenderedPageBreak/>
        <w:t xml:space="preserve">Ehrman, Bart: Lost Scriptures, Books that did not make it into the New Testament: Pseudo-Titus: Christian Writings on pages 239-247: Oxford University Press, New York, NY, Copyright, 2003 </w:t>
      </w:r>
    </w:p>
    <w:p w:rsidR="006F04B5" w:rsidRPr="00BA56B9" w:rsidRDefault="006F04B5" w:rsidP="006F04B5">
      <w:pPr>
        <w:spacing w:line="480" w:lineRule="auto"/>
        <w:jc w:val="both"/>
        <w:rPr>
          <w:sz w:val="24"/>
          <w:szCs w:val="24"/>
        </w:rPr>
      </w:pPr>
      <w:r w:rsidRPr="00BA56B9">
        <w:rPr>
          <w:sz w:val="24"/>
          <w:szCs w:val="24"/>
        </w:rPr>
        <w:t>Ehrman, Bart: Lost Scriptures, Books that did not make it into the New Testament: The Didache: Christian Writings on pages 211-217: Oxford University Press, New York, NY, Copyright, 2003</w:t>
      </w:r>
    </w:p>
    <w:p w:rsidR="006F04B5" w:rsidRPr="00BA56B9" w:rsidRDefault="006F04B5" w:rsidP="006F04B5">
      <w:pPr>
        <w:spacing w:line="480" w:lineRule="auto"/>
        <w:jc w:val="both"/>
        <w:rPr>
          <w:sz w:val="24"/>
          <w:szCs w:val="24"/>
        </w:rPr>
      </w:pPr>
      <w:r w:rsidRPr="00BA56B9">
        <w:rPr>
          <w:sz w:val="24"/>
          <w:szCs w:val="24"/>
        </w:rPr>
        <w:t xml:space="preserve">Ehrman, Bart: Lost Scriptures, Books that did not make it into the New Testament: The Epistle of the Apostles: Christian Writings on pages 73-77: Oxford University Press, New York, NY, Copyright, 2003     </w:t>
      </w:r>
    </w:p>
    <w:p w:rsidR="006F04B5" w:rsidRPr="00BA56B9" w:rsidRDefault="006F04B5" w:rsidP="006F04B5">
      <w:pPr>
        <w:spacing w:line="480" w:lineRule="auto"/>
        <w:jc w:val="both"/>
        <w:rPr>
          <w:sz w:val="24"/>
          <w:szCs w:val="24"/>
        </w:rPr>
      </w:pPr>
      <w:r w:rsidRPr="00BA56B9">
        <w:rPr>
          <w:sz w:val="24"/>
          <w:szCs w:val="24"/>
        </w:rPr>
        <w:t>Ehrman, Bart: Lost Scriptures, Books that did not make it into the New Testament: The Gospel of the Egyptians: Christian Egyptian Writings on pages 17-18: Oxford University Press, New York, NY, Copyright, 2003</w:t>
      </w:r>
    </w:p>
    <w:p w:rsidR="006F04B5" w:rsidRPr="00BA56B9" w:rsidRDefault="006F04B5" w:rsidP="006F04B5">
      <w:pPr>
        <w:spacing w:line="480" w:lineRule="auto"/>
        <w:jc w:val="both"/>
        <w:rPr>
          <w:sz w:val="24"/>
          <w:szCs w:val="24"/>
        </w:rPr>
      </w:pPr>
      <w:r w:rsidRPr="00BA56B9">
        <w:rPr>
          <w:sz w:val="24"/>
          <w:szCs w:val="24"/>
        </w:rPr>
        <w:t>Ehrman, Bart: Lost Scriptures, Books that did not make it into the New Testament: The Shepherd of Hermas: Christian Writings on pages 251-279: Oxford University Press, New York, NY, Copyright, 2003</w:t>
      </w:r>
    </w:p>
    <w:p w:rsidR="006F04B5" w:rsidRPr="00BA56B9" w:rsidRDefault="006F04B5" w:rsidP="006F04B5">
      <w:pPr>
        <w:spacing w:line="480" w:lineRule="auto"/>
        <w:jc w:val="both"/>
        <w:rPr>
          <w:sz w:val="24"/>
          <w:szCs w:val="24"/>
        </w:rPr>
      </w:pPr>
      <w:r w:rsidRPr="00BA56B9">
        <w:rPr>
          <w:sz w:val="24"/>
          <w:szCs w:val="24"/>
        </w:rPr>
        <w:t xml:space="preserve">Ehrman, Bart: Lost Scriptures, Books that did not make it into the New Testament: The Third Letter to the Corinthians: Christian Writings on pages 157-159: Oxford University Press, New York, NY, Copyright, 2003 </w:t>
      </w:r>
    </w:p>
    <w:p w:rsidR="006F04B5" w:rsidRPr="00BA56B9" w:rsidRDefault="006F04B5" w:rsidP="006F04B5">
      <w:pPr>
        <w:spacing w:line="480" w:lineRule="auto"/>
        <w:jc w:val="both"/>
        <w:rPr>
          <w:sz w:val="24"/>
          <w:szCs w:val="24"/>
        </w:rPr>
      </w:pPr>
      <w:r w:rsidRPr="00BA56B9">
        <w:rPr>
          <w:sz w:val="24"/>
          <w:szCs w:val="24"/>
        </w:rPr>
        <w:t>King James Version: Thomas Nelson, Inc. Nashville, Tennessee, 1991</w:t>
      </w:r>
    </w:p>
    <w:p w:rsidR="006F04B5" w:rsidRPr="00BA56B9" w:rsidRDefault="006F04B5" w:rsidP="006F04B5">
      <w:pPr>
        <w:spacing w:line="480" w:lineRule="auto"/>
        <w:jc w:val="both"/>
        <w:rPr>
          <w:sz w:val="24"/>
          <w:szCs w:val="24"/>
        </w:rPr>
      </w:pPr>
      <w:r w:rsidRPr="00BA56B9">
        <w:rPr>
          <w:sz w:val="24"/>
          <w:szCs w:val="24"/>
        </w:rPr>
        <w:t>Libronix Digital Library System 3.0e with Platinum: Copyright, 2000-2010</w:t>
      </w:r>
    </w:p>
    <w:p w:rsidR="006F04B5" w:rsidRPr="00BA56B9" w:rsidRDefault="006F04B5" w:rsidP="006F04B5">
      <w:pPr>
        <w:spacing w:line="480" w:lineRule="auto"/>
        <w:jc w:val="both"/>
        <w:rPr>
          <w:sz w:val="24"/>
          <w:szCs w:val="24"/>
        </w:rPr>
      </w:pPr>
      <w:r w:rsidRPr="00BA56B9">
        <w:rPr>
          <w:sz w:val="24"/>
          <w:szCs w:val="24"/>
        </w:rPr>
        <w:lastRenderedPageBreak/>
        <w:t>Libronix Digital Library System 3.0e with Platinum: KJV with the Apocrypha: Copyright, 2000-2010</w:t>
      </w:r>
    </w:p>
    <w:p w:rsidR="006F04B5" w:rsidRPr="00BA56B9" w:rsidRDefault="006F04B5" w:rsidP="006F04B5">
      <w:pPr>
        <w:spacing w:line="480" w:lineRule="auto"/>
        <w:jc w:val="both"/>
        <w:rPr>
          <w:sz w:val="24"/>
          <w:szCs w:val="24"/>
        </w:rPr>
      </w:pPr>
      <w:r w:rsidRPr="00BA56B9">
        <w:rPr>
          <w:sz w:val="24"/>
          <w:szCs w:val="24"/>
        </w:rPr>
        <w:t xml:space="preserve">Libronix Digital Library System 3.0e with Platinum: Douay-Rheims Bible: Copyright, 2000-2010 </w:t>
      </w:r>
    </w:p>
    <w:p w:rsidR="006F04B5" w:rsidRPr="00BA56B9" w:rsidRDefault="006F04B5" w:rsidP="006F04B5">
      <w:pPr>
        <w:spacing w:line="480" w:lineRule="auto"/>
        <w:jc w:val="both"/>
        <w:rPr>
          <w:sz w:val="24"/>
          <w:szCs w:val="24"/>
        </w:rPr>
      </w:pPr>
      <w:r w:rsidRPr="00BA56B9">
        <w:rPr>
          <w:sz w:val="24"/>
          <w:szCs w:val="24"/>
        </w:rPr>
        <w:t xml:space="preserve">Libronix Digital Library System 3.0e with Platinum: English Standard Version: Copyright 2000-2010  </w:t>
      </w:r>
    </w:p>
    <w:p w:rsidR="006F04B5" w:rsidRPr="00BA56B9" w:rsidRDefault="006F04B5" w:rsidP="006F04B5">
      <w:pPr>
        <w:spacing w:line="480" w:lineRule="auto"/>
        <w:jc w:val="both"/>
        <w:rPr>
          <w:sz w:val="24"/>
          <w:szCs w:val="24"/>
        </w:rPr>
      </w:pPr>
      <w:r w:rsidRPr="00BA56B9">
        <w:rPr>
          <w:sz w:val="24"/>
          <w:szCs w:val="24"/>
        </w:rPr>
        <w:t>Meyer, Marvin: The Gnostic Bible: The Sermon of Zostrianos: Gnostic Writings on pages 235-237: Shambhala Publishers, Inc. Boston, Massachusetts, Copyright, 2003 &amp; 2009</w:t>
      </w:r>
    </w:p>
    <w:p w:rsidR="006F04B5" w:rsidRPr="00BA56B9" w:rsidRDefault="006F04B5" w:rsidP="006F04B5">
      <w:pPr>
        <w:spacing w:line="480" w:lineRule="auto"/>
        <w:jc w:val="both"/>
        <w:rPr>
          <w:sz w:val="24"/>
          <w:szCs w:val="24"/>
        </w:rPr>
      </w:pPr>
      <w:r w:rsidRPr="00BA56B9">
        <w:rPr>
          <w:sz w:val="24"/>
          <w:szCs w:val="24"/>
        </w:rPr>
        <w:t>Meyer, Marvin: The Gnostic Bible: The Vision of the Foreigner: Gnostic Writings on pages 232-234: Shambhala Publishers, Inc. Boston, Massachusetts, Copyright, 2003 &amp; 2009</w:t>
      </w:r>
    </w:p>
    <w:p w:rsidR="006F04B5" w:rsidRPr="00BA56B9" w:rsidRDefault="006F04B5" w:rsidP="006F04B5">
      <w:pPr>
        <w:spacing w:line="480" w:lineRule="auto"/>
        <w:jc w:val="both"/>
        <w:rPr>
          <w:sz w:val="24"/>
          <w:szCs w:val="24"/>
        </w:rPr>
      </w:pPr>
      <w:r w:rsidRPr="00BA56B9">
        <w:rPr>
          <w:sz w:val="24"/>
          <w:szCs w:val="24"/>
        </w:rPr>
        <w:t>Meyer, Marvin: The Nag Hammadi Scriptures: Allogenes the Stranger: Gnostic Writings on pages 679-700: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Eugnostos the Blessed: Christian Gnostic Writings on pages 271-282: Harper Collins Publishers, New York, NY, Copyright, 2007</w:t>
      </w:r>
    </w:p>
    <w:p w:rsidR="006F04B5" w:rsidRPr="00BA56B9" w:rsidRDefault="006F04B5" w:rsidP="006F04B5">
      <w:pPr>
        <w:spacing w:line="480" w:lineRule="auto"/>
        <w:jc w:val="both"/>
        <w:rPr>
          <w:sz w:val="24"/>
          <w:szCs w:val="24"/>
        </w:rPr>
      </w:pPr>
      <w:r w:rsidRPr="00BA56B9">
        <w:rPr>
          <w:sz w:val="24"/>
          <w:szCs w:val="24"/>
        </w:rPr>
        <w:t xml:space="preserve">Meyer, Marvin: The Nag Hammadi Scriptures: The Excerpt from the Perfect Discourse: Christian Gnostic Writings on pages 425-436: Harper Collins Publishers, New York, NY, Copyright, 2007 </w:t>
      </w:r>
    </w:p>
    <w:p w:rsidR="006F04B5" w:rsidRPr="00BA56B9" w:rsidRDefault="006F04B5" w:rsidP="006F04B5">
      <w:pPr>
        <w:spacing w:line="480" w:lineRule="auto"/>
        <w:jc w:val="both"/>
        <w:rPr>
          <w:sz w:val="24"/>
          <w:szCs w:val="24"/>
        </w:rPr>
      </w:pPr>
      <w:r w:rsidRPr="00BA56B9">
        <w:rPr>
          <w:sz w:val="24"/>
          <w:szCs w:val="24"/>
        </w:rPr>
        <w:t>Meyer, Marvin: The Nag Hammadi Scriptures: The Exegesis on the Soul: Christian Gnostic Writings on pages 223-234: Harper Collins Publishers, New York, NY, Copyright, 2007</w:t>
      </w:r>
    </w:p>
    <w:p w:rsidR="006F04B5" w:rsidRPr="00BA56B9" w:rsidRDefault="006F04B5" w:rsidP="006F04B5">
      <w:pPr>
        <w:spacing w:line="480" w:lineRule="auto"/>
        <w:jc w:val="both"/>
        <w:rPr>
          <w:sz w:val="24"/>
          <w:szCs w:val="24"/>
        </w:rPr>
      </w:pPr>
      <w:r w:rsidRPr="00BA56B9">
        <w:rPr>
          <w:sz w:val="24"/>
          <w:szCs w:val="24"/>
        </w:rPr>
        <w:lastRenderedPageBreak/>
        <w:t>Meyer, Marvin: The Nag Hammadi Scriptures: The Holy Book of the Great Invisible Spirit: Christian Gnostic Writings on pages 247-269: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Letter of Peter to Philip: Christian Gnostic Writings on pages 585-593: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Nature of the Rulers: Gnostic Writings on pages 187-198: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Revelation of Peter: Christian Gnostic Writings on pages 487-497: Harper Collins Publishers, New York, NY, Copyright, 2007</w:t>
      </w:r>
    </w:p>
    <w:p w:rsidR="006F04B5" w:rsidRPr="00BA56B9" w:rsidRDefault="006F04B5" w:rsidP="006F04B5">
      <w:pPr>
        <w:spacing w:line="480" w:lineRule="auto"/>
        <w:jc w:val="both"/>
        <w:rPr>
          <w:sz w:val="24"/>
          <w:szCs w:val="24"/>
        </w:rPr>
      </w:pPr>
      <w:r w:rsidRPr="00BA56B9">
        <w:rPr>
          <w:sz w:val="24"/>
          <w:szCs w:val="24"/>
        </w:rPr>
        <w:t xml:space="preserve">Meyer, Marvin: The Nag Hammadi Scriptures: The Schools of Thought in the Nag Hammadi Scriptures: Gnostic Writings on pages 777-798: Harper Collins Publishers, New York, NY, Copyright, 2007 </w:t>
      </w:r>
    </w:p>
    <w:p w:rsidR="006F04B5" w:rsidRPr="00BA56B9" w:rsidRDefault="006F04B5" w:rsidP="006F04B5">
      <w:pPr>
        <w:spacing w:line="480" w:lineRule="auto"/>
        <w:jc w:val="both"/>
        <w:rPr>
          <w:sz w:val="24"/>
          <w:szCs w:val="24"/>
        </w:rPr>
      </w:pPr>
      <w:r w:rsidRPr="00BA56B9">
        <w:rPr>
          <w:sz w:val="24"/>
          <w:szCs w:val="24"/>
        </w:rPr>
        <w:t>Meyer, Marvin: The Nag Hammadi Scriptures: The Secret Book of John: Gnostic Writings on pages 103-132: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Teachings of Silvanus: Jewish Christian Writings on pages 499-521: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Testimony of Truth: Christian Gnostic Writings on pages 613-628: Harper Collins Publishers, New York, NY, Copyright, 2007</w:t>
      </w:r>
    </w:p>
    <w:p w:rsidR="006F04B5" w:rsidRPr="00BA56B9" w:rsidRDefault="006F04B5" w:rsidP="006F04B5">
      <w:pPr>
        <w:spacing w:line="480" w:lineRule="auto"/>
        <w:jc w:val="both"/>
        <w:rPr>
          <w:sz w:val="24"/>
          <w:szCs w:val="24"/>
        </w:rPr>
      </w:pPr>
      <w:r w:rsidRPr="00BA56B9">
        <w:rPr>
          <w:sz w:val="24"/>
          <w:szCs w:val="24"/>
        </w:rPr>
        <w:lastRenderedPageBreak/>
        <w:t>Meyer, Marvin: The Nag Hammadi Scriptures: The Thought of Norea: Gnostic Writings on pages 607-611: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The Three Forms of First Thought: Gnostic Writings on pages 715-735: Harper Collins Publishers, New York, NY, Copyright, 2007</w:t>
      </w:r>
    </w:p>
    <w:p w:rsidR="006F04B5" w:rsidRPr="00BA56B9" w:rsidRDefault="006F04B5" w:rsidP="006F04B5">
      <w:pPr>
        <w:spacing w:line="480" w:lineRule="auto"/>
        <w:jc w:val="both"/>
        <w:rPr>
          <w:sz w:val="24"/>
          <w:szCs w:val="24"/>
        </w:rPr>
      </w:pPr>
      <w:r w:rsidRPr="00BA56B9">
        <w:rPr>
          <w:sz w:val="24"/>
          <w:szCs w:val="24"/>
        </w:rPr>
        <w:t xml:space="preserve">Meyer, Marvin: The Nag Hammadi Scriptures: The Three Steles of Seth: Gnostic Writings on pages 523-536: Harper Collins Publishers, New York, NY, Copyright, 2007  </w:t>
      </w:r>
    </w:p>
    <w:p w:rsidR="006F04B5" w:rsidRPr="00BA56B9" w:rsidRDefault="006F04B5" w:rsidP="006F04B5">
      <w:pPr>
        <w:spacing w:line="480" w:lineRule="auto"/>
        <w:jc w:val="both"/>
        <w:rPr>
          <w:sz w:val="24"/>
          <w:szCs w:val="24"/>
        </w:rPr>
      </w:pPr>
      <w:r w:rsidRPr="00BA56B9">
        <w:rPr>
          <w:sz w:val="24"/>
          <w:szCs w:val="24"/>
        </w:rPr>
        <w:t>Meyer, Marvin: The Nag Hammadi Scriptures: The Tripartite Tractate: Christian Gnostic Writings on pages 57-101: Harper Collins Publishers, New York, NY, Copyright, 2007</w:t>
      </w:r>
    </w:p>
    <w:p w:rsidR="006F04B5" w:rsidRPr="00BA56B9" w:rsidRDefault="006F04B5" w:rsidP="006F04B5">
      <w:pPr>
        <w:spacing w:line="480" w:lineRule="auto"/>
        <w:jc w:val="both"/>
        <w:rPr>
          <w:sz w:val="24"/>
          <w:szCs w:val="24"/>
        </w:rPr>
      </w:pPr>
      <w:r w:rsidRPr="00BA56B9">
        <w:rPr>
          <w:sz w:val="24"/>
          <w:szCs w:val="24"/>
        </w:rPr>
        <w:t>Meyer, Marvin: The Nag Hammadi Scriptures: Hypsiphrone: Gnostic Writings on pages 701-703: Harper Collins Publishers, New York, NY, Copyright, 2007</w:t>
      </w:r>
    </w:p>
    <w:p w:rsidR="006F04B5" w:rsidRPr="00BA56B9" w:rsidRDefault="006F04B5" w:rsidP="006F04B5">
      <w:pPr>
        <w:spacing w:line="480" w:lineRule="auto"/>
        <w:jc w:val="both"/>
        <w:rPr>
          <w:sz w:val="24"/>
          <w:szCs w:val="24"/>
        </w:rPr>
      </w:pPr>
      <w:r w:rsidRPr="00BA56B9">
        <w:rPr>
          <w:sz w:val="24"/>
          <w:szCs w:val="24"/>
        </w:rPr>
        <w:t xml:space="preserve">Meyer, Marvin: The Nag Hammadi Scriptures: Marsanes: Gnostic Writings on pages 629-649: Harper Collins Publishers, New York, NY, Copyright, 2007 </w:t>
      </w:r>
    </w:p>
    <w:p w:rsidR="006F04B5" w:rsidRPr="00BA56B9" w:rsidRDefault="006F04B5" w:rsidP="006F04B5">
      <w:pPr>
        <w:spacing w:line="480" w:lineRule="auto"/>
        <w:jc w:val="both"/>
        <w:rPr>
          <w:sz w:val="24"/>
          <w:szCs w:val="24"/>
        </w:rPr>
      </w:pPr>
      <w:r w:rsidRPr="00BA56B9">
        <w:rPr>
          <w:sz w:val="24"/>
          <w:szCs w:val="24"/>
        </w:rPr>
        <w:t>Meyer, Marvin: The Nag Hammadi Scriptures: Zostrianos: Gnostic Writings on pages 537-583: Harper Collins Publishers, New York, NY, Copyright, 2007</w:t>
      </w:r>
    </w:p>
    <w:p w:rsidR="006F04B5" w:rsidRPr="00BA56B9" w:rsidRDefault="006F04B5" w:rsidP="006F04B5">
      <w:pPr>
        <w:spacing w:line="480" w:lineRule="auto"/>
        <w:jc w:val="both"/>
        <w:rPr>
          <w:sz w:val="24"/>
          <w:szCs w:val="24"/>
        </w:rPr>
      </w:pPr>
      <w:r w:rsidRPr="00BA56B9">
        <w:rPr>
          <w:sz w:val="24"/>
          <w:szCs w:val="24"/>
        </w:rPr>
        <w:t xml:space="preserve">New American Standard Bible: Copyright: 1960, 1962, 1963, 1971, 1972, 1973, 1975, 1977, 1995 by the Lockman Foundation </w:t>
      </w:r>
    </w:p>
    <w:p w:rsidR="006F04B5" w:rsidRPr="00BA56B9" w:rsidRDefault="006F04B5" w:rsidP="006F04B5">
      <w:pPr>
        <w:spacing w:line="480" w:lineRule="auto"/>
        <w:jc w:val="both"/>
        <w:rPr>
          <w:sz w:val="24"/>
          <w:szCs w:val="24"/>
        </w:rPr>
      </w:pPr>
      <w:r w:rsidRPr="00BA56B9">
        <w:rPr>
          <w:sz w:val="24"/>
          <w:szCs w:val="24"/>
        </w:rPr>
        <w:t xml:space="preserve">New Living Translation: Tyndale House Publishers, Inc. Carol Stream, Illinois: 1996, 2004, 2007, 2013.  </w:t>
      </w:r>
    </w:p>
    <w:p w:rsidR="006F04B5" w:rsidRPr="00BA56B9" w:rsidRDefault="006F04B5" w:rsidP="006F04B5">
      <w:pPr>
        <w:spacing w:line="480" w:lineRule="auto"/>
        <w:jc w:val="both"/>
        <w:rPr>
          <w:sz w:val="24"/>
          <w:szCs w:val="24"/>
        </w:rPr>
      </w:pPr>
      <w:r w:rsidRPr="00BA56B9">
        <w:rPr>
          <w:sz w:val="24"/>
          <w:szCs w:val="24"/>
        </w:rPr>
        <w:lastRenderedPageBreak/>
        <w:t>Nyland, A. Third Book of Enoch (3 Enoch), Merabah Hebrew Book of Enoch: Copyright: 2010 by The Source Bible.</w:t>
      </w:r>
    </w:p>
    <w:p w:rsidR="006F04B5" w:rsidRPr="00BA56B9" w:rsidRDefault="006F04B5" w:rsidP="006F04B5">
      <w:pPr>
        <w:spacing w:line="480" w:lineRule="auto"/>
        <w:jc w:val="both"/>
        <w:rPr>
          <w:sz w:val="24"/>
          <w:szCs w:val="24"/>
        </w:rPr>
      </w:pPr>
      <w:r w:rsidRPr="00BA56B9">
        <w:rPr>
          <w:sz w:val="24"/>
          <w:szCs w:val="24"/>
        </w:rPr>
        <w:t>Revised Standard Version: The authorized revision of the American Standard Version: Copyright, 1901</w:t>
      </w:r>
    </w:p>
    <w:p w:rsidR="006F04B5" w:rsidRPr="00BA56B9" w:rsidRDefault="006F04B5" w:rsidP="006F04B5">
      <w:pPr>
        <w:spacing w:line="480" w:lineRule="auto"/>
        <w:jc w:val="both"/>
        <w:rPr>
          <w:sz w:val="24"/>
          <w:szCs w:val="24"/>
        </w:rPr>
      </w:pPr>
      <w:r w:rsidRPr="00BA56B9">
        <w:rPr>
          <w:sz w:val="24"/>
          <w:szCs w:val="24"/>
        </w:rPr>
        <w:t xml:space="preserve">Richards, Larry: Every Angel in the Bible: Testament of Solomon: Christian Writings on pages 231-234, 240: Thomas Nelson Inc. Nashville, Tennessee, Copyright, 1997  </w:t>
      </w:r>
    </w:p>
    <w:p w:rsidR="006F04B5" w:rsidRPr="00BA56B9" w:rsidRDefault="006F04B5" w:rsidP="006F04B5">
      <w:pPr>
        <w:spacing w:line="480" w:lineRule="auto"/>
        <w:jc w:val="both"/>
        <w:rPr>
          <w:sz w:val="24"/>
          <w:szCs w:val="24"/>
        </w:rPr>
      </w:pPr>
      <w:r w:rsidRPr="00BA56B9">
        <w:rPr>
          <w:sz w:val="24"/>
          <w:szCs w:val="24"/>
        </w:rPr>
        <w:t>Spirit Filled Life Bible: The New King James Version: Thomas Nelson, 1991</w:t>
      </w:r>
    </w:p>
    <w:p w:rsidR="006F04B5" w:rsidRPr="00BA56B9" w:rsidRDefault="006F04B5" w:rsidP="006F04B5">
      <w:pPr>
        <w:spacing w:line="480" w:lineRule="auto"/>
        <w:jc w:val="both"/>
        <w:rPr>
          <w:sz w:val="24"/>
          <w:szCs w:val="24"/>
        </w:rPr>
      </w:pPr>
      <w:r w:rsidRPr="00BA56B9">
        <w:rPr>
          <w:sz w:val="24"/>
          <w:szCs w:val="24"/>
        </w:rPr>
        <w:t>The Apocrypha/Deuterocanonical Books of the Old Testament: Cambridge University Press, 1989</w:t>
      </w:r>
    </w:p>
    <w:p w:rsidR="006F04B5" w:rsidRPr="00BA56B9" w:rsidRDefault="006F04B5" w:rsidP="006F04B5">
      <w:pPr>
        <w:spacing w:line="480" w:lineRule="auto"/>
        <w:jc w:val="both"/>
        <w:rPr>
          <w:sz w:val="24"/>
          <w:szCs w:val="24"/>
        </w:rPr>
      </w:pPr>
      <w:r w:rsidRPr="00BA56B9">
        <w:rPr>
          <w:sz w:val="24"/>
          <w:szCs w:val="24"/>
        </w:rPr>
        <w:t>The Holy Bible, New International Version: Copyright 1973, 1978, 1984 by the International Bible Society</w:t>
      </w:r>
    </w:p>
    <w:p w:rsidR="006F04B5" w:rsidRPr="00BA56B9" w:rsidRDefault="006F04B5" w:rsidP="006F04B5">
      <w:pPr>
        <w:spacing w:line="480" w:lineRule="auto"/>
        <w:jc w:val="both"/>
        <w:rPr>
          <w:sz w:val="24"/>
          <w:szCs w:val="24"/>
        </w:rPr>
      </w:pPr>
      <w:r w:rsidRPr="00BA56B9">
        <w:rPr>
          <w:sz w:val="24"/>
          <w:szCs w:val="24"/>
        </w:rPr>
        <w:t>Vermes, Geza: The Complete Dead Sea Scrolls in English: An Admonition Associated with the Flood—4Q370 (4Q185): Jewish Christian Writings on pages 518-519: Penguin Putnam, Inc. New York, NY, Copyright, 1997</w:t>
      </w:r>
    </w:p>
    <w:p w:rsidR="006F04B5" w:rsidRPr="00BA56B9" w:rsidRDefault="006F04B5" w:rsidP="006F04B5">
      <w:pPr>
        <w:spacing w:line="480" w:lineRule="auto"/>
        <w:jc w:val="both"/>
        <w:rPr>
          <w:sz w:val="24"/>
          <w:szCs w:val="24"/>
        </w:rPr>
      </w:pPr>
      <w:r w:rsidRPr="00BA56B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F04B5" w:rsidRPr="00BA56B9" w:rsidRDefault="006F04B5" w:rsidP="006F04B5">
      <w:pPr>
        <w:spacing w:line="480" w:lineRule="auto"/>
        <w:jc w:val="both"/>
        <w:rPr>
          <w:sz w:val="24"/>
          <w:szCs w:val="24"/>
        </w:rPr>
      </w:pPr>
      <w:r w:rsidRPr="00BA56B9">
        <w:rPr>
          <w:sz w:val="24"/>
          <w:szCs w:val="24"/>
        </w:rPr>
        <w:t xml:space="preserve">Vermes, Geza: The Complete Dead Sea Scrolls in English: A Paraphrase of Genesis &amp; Exodus—4Q422: Jewish Writings on pages 446-447: Penguin Putnam, Inc. New York, NY, Copyright, 1997  </w:t>
      </w:r>
    </w:p>
    <w:p w:rsidR="006F04B5" w:rsidRPr="00BA56B9" w:rsidRDefault="006F04B5" w:rsidP="006F04B5">
      <w:pPr>
        <w:spacing w:line="480" w:lineRule="auto"/>
        <w:jc w:val="both"/>
        <w:rPr>
          <w:sz w:val="24"/>
          <w:szCs w:val="24"/>
        </w:rPr>
      </w:pPr>
      <w:r w:rsidRPr="00BA56B9">
        <w:rPr>
          <w:sz w:val="24"/>
          <w:szCs w:val="24"/>
        </w:rPr>
        <w:lastRenderedPageBreak/>
        <w:t>Vermes, Geza: The Complete Dead Sea Scrolls in English: A Zodiacal Calendar with a Brontologion—4Q318: Jewish Writings on pages 361-362: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List of False Prophets—4Q339: Jewish Christian Writings on page 590: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Second Ezekiel a—4Q385, Fr. 2 (=4Q386, Fr. 1i) Fr. 3; 4Q386, Fr. 1: Jewish Christian Writings on pages 571-572: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Commentaries on Hosea—4Q166; 4Q167, Fr. 2, Frs. 7-9: Jewish Christian Writings on pages 470-471: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BA56B9">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Genesis Commentary B—4Q453, Fr. 31: Jewish Christian Writings on page 464: Penguin Putnam, Inc. New York, NY, Copyright, 1997</w:t>
      </w:r>
    </w:p>
    <w:p w:rsidR="006F04B5" w:rsidRPr="00BA56B9" w:rsidRDefault="006F04B5" w:rsidP="006F04B5">
      <w:pPr>
        <w:spacing w:line="480" w:lineRule="auto"/>
        <w:jc w:val="both"/>
        <w:rPr>
          <w:sz w:val="24"/>
          <w:szCs w:val="24"/>
        </w:rPr>
      </w:pPr>
      <w:r w:rsidRPr="00BA56B9">
        <w:rPr>
          <w:sz w:val="24"/>
          <w:szCs w:val="24"/>
        </w:rPr>
        <w:t xml:space="preserve">Vermes, Geza: The Complete Dead Sea Scrolls in English: The Horoscopes’ or Astrological Physiognomies—4Q186, Fr. 1, Fr. 2; 4Q561: Jewish Writings on pages 357-359: Penguin Putnam, Inc. New York, NY, Copyright, 1997  </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Joseph Apocryphon—4Q372, Fr. 1 &amp; 3: Jewish Christian Writings on pages 530-531: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Para-Danielic Writings—4Q243, Fr. 3 combined with 4Q244: Jewish Christian Writings on page 574: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Seductress—4Q184: Jewish Christian Writings on pages 395-396: Penguin Putnam, Inc. New York, NY, Copyright, 1997</w:t>
      </w:r>
    </w:p>
    <w:p w:rsidR="006F04B5" w:rsidRPr="00BA56B9" w:rsidRDefault="006F04B5" w:rsidP="006F04B5">
      <w:pPr>
        <w:spacing w:line="480" w:lineRule="auto"/>
        <w:jc w:val="both"/>
        <w:rPr>
          <w:sz w:val="24"/>
          <w:szCs w:val="24"/>
        </w:rPr>
      </w:pPr>
      <w:r w:rsidRPr="00BA56B9">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Temple Scroll—11QT=11Q19, 20; 4Q365a: Jewish Christian Writings on pages 190-219: Penguin Putnam, Inc. New York, NY, Copyright, 1997</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Testament of Naphtali—4Q215, Fr. 1 &amp; 2: Jewish Christian Writings on pages 528-529: Penguin Putnam, Inc. New York, NY, Copyright, 1997</w:t>
      </w:r>
    </w:p>
    <w:p w:rsidR="006F04B5" w:rsidRPr="00BA56B9" w:rsidRDefault="006F04B5" w:rsidP="006F04B5">
      <w:pPr>
        <w:spacing w:line="480" w:lineRule="auto"/>
        <w:jc w:val="both"/>
        <w:rPr>
          <w:sz w:val="24"/>
          <w:szCs w:val="24"/>
        </w:rPr>
      </w:pPr>
      <w:r w:rsidRPr="00BA56B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F04B5" w:rsidRPr="00BA56B9" w:rsidRDefault="006F04B5" w:rsidP="006F04B5">
      <w:pPr>
        <w:spacing w:line="480" w:lineRule="auto"/>
        <w:jc w:val="both"/>
        <w:rPr>
          <w:sz w:val="24"/>
          <w:szCs w:val="24"/>
        </w:rPr>
      </w:pPr>
      <w:r w:rsidRPr="00BA56B9">
        <w:rPr>
          <w:sz w:val="24"/>
          <w:szCs w:val="24"/>
        </w:rPr>
        <w:t>Vermes, Geza: The Complete Dead Sea Scrolls in English: The Two Ways—4Q473: Jewish Christian Writings on page 594: Penguin Putnam, Inc. New York, NY, Copyright, 1997</w:t>
      </w:r>
    </w:p>
    <w:p w:rsidR="006F04B5" w:rsidRPr="00BA56B9" w:rsidRDefault="006F04B5" w:rsidP="006F04B5">
      <w:pPr>
        <w:spacing w:line="480" w:lineRule="auto"/>
        <w:jc w:val="both"/>
        <w:rPr>
          <w:sz w:val="24"/>
          <w:szCs w:val="24"/>
        </w:rPr>
      </w:pPr>
      <w:r w:rsidRPr="00BA56B9">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BA56B9">
        <w:rPr>
          <w:sz w:val="24"/>
          <w:szCs w:val="24"/>
        </w:rPr>
        <w:lastRenderedPageBreak/>
        <w:t>2: Jewish Christian Writings on pages 558-565: Penguin Putnam, Inc. New York, NY, Copyright, 1997</w:t>
      </w:r>
    </w:p>
    <w:p w:rsidR="006F04B5" w:rsidRPr="00BA56B9" w:rsidRDefault="006F04B5" w:rsidP="006F04B5">
      <w:pPr>
        <w:spacing w:line="480" w:lineRule="auto"/>
        <w:jc w:val="both"/>
        <w:rPr>
          <w:sz w:val="24"/>
          <w:szCs w:val="24"/>
        </w:rPr>
      </w:pPr>
      <w:r w:rsidRPr="00BA56B9">
        <w:rPr>
          <w:sz w:val="24"/>
          <w:szCs w:val="24"/>
        </w:rPr>
        <w:t>Wikipedia, The Free Encyclopedia: Wikipedia.Org</w:t>
      </w:r>
    </w:p>
    <w:p w:rsidR="00393EA3" w:rsidRPr="00BA56B9" w:rsidRDefault="00393EA3" w:rsidP="00393EA3">
      <w:pPr>
        <w:jc w:val="center"/>
        <w:rPr>
          <w:b/>
          <w:sz w:val="24"/>
          <w:szCs w:val="24"/>
        </w:rPr>
      </w:pPr>
      <w:r w:rsidRPr="00BA56B9">
        <w:rPr>
          <w:b/>
          <w:sz w:val="24"/>
          <w:szCs w:val="24"/>
        </w:rPr>
        <w:t>THE LORD YAH AND THE DIFFERENT KINDS OF FLESH IN THE HOLY BIBLE</w:t>
      </w:r>
    </w:p>
    <w:p w:rsidR="00393EA3" w:rsidRPr="00BA56B9" w:rsidRDefault="00393EA3" w:rsidP="00393EA3">
      <w:pPr>
        <w:jc w:val="center"/>
        <w:rPr>
          <w:sz w:val="24"/>
          <w:szCs w:val="24"/>
        </w:rPr>
      </w:pPr>
      <w:r w:rsidRPr="00BA56B9">
        <w:rPr>
          <w:sz w:val="24"/>
          <w:szCs w:val="24"/>
        </w:rPr>
        <w:t>Contents</w:t>
      </w:r>
    </w:p>
    <w:p w:rsidR="00393EA3" w:rsidRPr="00BA56B9" w:rsidRDefault="00393EA3" w:rsidP="00393EA3">
      <w:pPr>
        <w:rPr>
          <w:sz w:val="24"/>
          <w:szCs w:val="24"/>
        </w:rPr>
      </w:pPr>
      <w:r w:rsidRPr="00BA56B9">
        <w:rPr>
          <w:sz w:val="24"/>
          <w:szCs w:val="24"/>
        </w:rPr>
        <w:t>Chapter 1: What is Flesh?</w:t>
      </w:r>
    </w:p>
    <w:p w:rsidR="00393EA3" w:rsidRPr="00BA56B9" w:rsidRDefault="00393EA3" w:rsidP="00393EA3">
      <w:pPr>
        <w:rPr>
          <w:sz w:val="24"/>
          <w:szCs w:val="24"/>
        </w:rPr>
      </w:pPr>
      <w:r w:rsidRPr="00BA56B9">
        <w:rPr>
          <w:sz w:val="24"/>
          <w:szCs w:val="24"/>
        </w:rPr>
        <w:t xml:space="preserve">       1.  The Lord becoming Divine Flesh</w:t>
      </w:r>
    </w:p>
    <w:p w:rsidR="00393EA3" w:rsidRPr="00BA56B9" w:rsidRDefault="00393EA3" w:rsidP="00393EA3">
      <w:pPr>
        <w:rPr>
          <w:sz w:val="24"/>
          <w:szCs w:val="24"/>
        </w:rPr>
      </w:pPr>
      <w:r w:rsidRPr="00BA56B9">
        <w:rPr>
          <w:sz w:val="24"/>
          <w:szCs w:val="24"/>
        </w:rPr>
        <w:t xml:space="preserve">       2.  The Definition of Flesh</w:t>
      </w:r>
    </w:p>
    <w:p w:rsidR="00393EA3" w:rsidRPr="00BA56B9" w:rsidRDefault="00393EA3" w:rsidP="00393EA3">
      <w:pPr>
        <w:pStyle w:val="ListParagraph"/>
        <w:numPr>
          <w:ilvl w:val="0"/>
          <w:numId w:val="20"/>
        </w:numPr>
        <w:rPr>
          <w:sz w:val="24"/>
          <w:szCs w:val="24"/>
        </w:rPr>
      </w:pPr>
      <w:r w:rsidRPr="00BA56B9">
        <w:rPr>
          <w:sz w:val="24"/>
          <w:szCs w:val="24"/>
        </w:rPr>
        <w:t xml:space="preserve">The Old &amp; Young Universes (Ages, Aeons &amp; Aiones)    </w:t>
      </w:r>
    </w:p>
    <w:p w:rsidR="00393EA3" w:rsidRPr="00BA56B9" w:rsidRDefault="00393EA3" w:rsidP="00393EA3">
      <w:pPr>
        <w:rPr>
          <w:sz w:val="24"/>
          <w:szCs w:val="24"/>
        </w:rPr>
      </w:pPr>
      <w:r w:rsidRPr="00BA56B9">
        <w:rPr>
          <w:sz w:val="24"/>
          <w:szCs w:val="24"/>
        </w:rPr>
        <w:t>Chapter 2: The 2 Different Kinds of the Races of Flesh (Skin)?</w:t>
      </w:r>
    </w:p>
    <w:p w:rsidR="00393EA3" w:rsidRPr="00BA56B9" w:rsidRDefault="00393EA3" w:rsidP="00393EA3">
      <w:pPr>
        <w:pStyle w:val="ListParagraph"/>
        <w:numPr>
          <w:ilvl w:val="0"/>
          <w:numId w:val="21"/>
        </w:numPr>
        <w:rPr>
          <w:sz w:val="24"/>
          <w:szCs w:val="24"/>
        </w:rPr>
      </w:pPr>
      <w:r w:rsidRPr="00BA56B9">
        <w:rPr>
          <w:sz w:val="24"/>
          <w:szCs w:val="24"/>
        </w:rPr>
        <w:t>The White Skin Colored Race</w:t>
      </w:r>
    </w:p>
    <w:p w:rsidR="00393EA3" w:rsidRPr="00BA56B9" w:rsidRDefault="00393EA3" w:rsidP="00393EA3">
      <w:pPr>
        <w:pStyle w:val="ListParagraph"/>
        <w:numPr>
          <w:ilvl w:val="0"/>
          <w:numId w:val="22"/>
        </w:numPr>
        <w:rPr>
          <w:sz w:val="24"/>
          <w:szCs w:val="24"/>
        </w:rPr>
      </w:pPr>
      <w:r w:rsidRPr="00BA56B9">
        <w:rPr>
          <w:sz w:val="24"/>
          <w:szCs w:val="24"/>
        </w:rPr>
        <w:t xml:space="preserve">Was Jesus Christ Black or White? The White Jesus (Savoir) is named Christ </w:t>
      </w:r>
    </w:p>
    <w:p w:rsidR="00393EA3" w:rsidRPr="00BA56B9" w:rsidRDefault="00393EA3" w:rsidP="00393EA3">
      <w:pPr>
        <w:pStyle w:val="ListParagraph"/>
        <w:numPr>
          <w:ilvl w:val="0"/>
          <w:numId w:val="21"/>
        </w:numPr>
        <w:rPr>
          <w:sz w:val="24"/>
          <w:szCs w:val="24"/>
        </w:rPr>
      </w:pPr>
      <w:r w:rsidRPr="00BA56B9">
        <w:rPr>
          <w:sz w:val="24"/>
          <w:szCs w:val="24"/>
        </w:rPr>
        <w:t>The Black Skin Colored Race</w:t>
      </w:r>
    </w:p>
    <w:p w:rsidR="00393EA3" w:rsidRPr="00BA56B9" w:rsidRDefault="00393EA3" w:rsidP="00393EA3">
      <w:pPr>
        <w:pStyle w:val="ListParagraph"/>
        <w:numPr>
          <w:ilvl w:val="0"/>
          <w:numId w:val="23"/>
        </w:numPr>
        <w:rPr>
          <w:sz w:val="24"/>
          <w:szCs w:val="24"/>
        </w:rPr>
      </w:pPr>
      <w:r w:rsidRPr="00BA56B9">
        <w:rPr>
          <w:sz w:val="24"/>
          <w:szCs w:val="24"/>
        </w:rPr>
        <w:t xml:space="preserve">Was Jesus Christ Black or White? The Black  Jesus (Savoir) is named Simon </w:t>
      </w:r>
    </w:p>
    <w:p w:rsidR="00393EA3" w:rsidRPr="00BA56B9" w:rsidRDefault="00393EA3" w:rsidP="00393EA3">
      <w:pPr>
        <w:pStyle w:val="ListParagraph"/>
        <w:numPr>
          <w:ilvl w:val="0"/>
          <w:numId w:val="21"/>
        </w:numPr>
        <w:rPr>
          <w:sz w:val="24"/>
          <w:szCs w:val="24"/>
        </w:rPr>
      </w:pPr>
      <w:r w:rsidRPr="00BA56B9">
        <w:rPr>
          <w:sz w:val="24"/>
          <w:szCs w:val="24"/>
        </w:rPr>
        <w:t xml:space="preserve">The scripturally based reasoning for the “True Holy Division” of these Two Races? </w:t>
      </w:r>
    </w:p>
    <w:p w:rsidR="00393EA3" w:rsidRPr="00BA56B9" w:rsidRDefault="00393EA3" w:rsidP="00393EA3">
      <w:pPr>
        <w:rPr>
          <w:sz w:val="24"/>
          <w:szCs w:val="24"/>
        </w:rPr>
      </w:pPr>
      <w:r w:rsidRPr="00BA56B9">
        <w:rPr>
          <w:sz w:val="24"/>
          <w:szCs w:val="24"/>
        </w:rPr>
        <w:t>Chapter 3: What are the Kinds of Flesh in the Holy Bible?</w:t>
      </w:r>
    </w:p>
    <w:p w:rsidR="00393EA3" w:rsidRPr="00BA56B9" w:rsidRDefault="00393EA3" w:rsidP="00393EA3">
      <w:pPr>
        <w:pStyle w:val="ListParagraph"/>
        <w:numPr>
          <w:ilvl w:val="0"/>
          <w:numId w:val="24"/>
        </w:numPr>
        <w:rPr>
          <w:sz w:val="24"/>
          <w:szCs w:val="24"/>
        </w:rPr>
      </w:pPr>
      <w:r w:rsidRPr="00BA56B9">
        <w:rPr>
          <w:sz w:val="24"/>
          <w:szCs w:val="24"/>
        </w:rPr>
        <w:t>The Different Kinds of Flesh in the Old Testament</w:t>
      </w:r>
    </w:p>
    <w:p w:rsidR="00393EA3" w:rsidRPr="00BA56B9" w:rsidRDefault="00393EA3" w:rsidP="00393EA3">
      <w:pPr>
        <w:pStyle w:val="ListParagraph"/>
        <w:numPr>
          <w:ilvl w:val="0"/>
          <w:numId w:val="24"/>
        </w:numPr>
        <w:rPr>
          <w:sz w:val="24"/>
          <w:szCs w:val="24"/>
        </w:rPr>
      </w:pPr>
      <w:r w:rsidRPr="00BA56B9">
        <w:rPr>
          <w:sz w:val="24"/>
          <w:szCs w:val="24"/>
        </w:rPr>
        <w:t>The Different Kinds of Flesh in the Middle Testament</w:t>
      </w:r>
    </w:p>
    <w:p w:rsidR="00393EA3" w:rsidRPr="00BA56B9" w:rsidRDefault="00393EA3" w:rsidP="00393EA3">
      <w:pPr>
        <w:pStyle w:val="ListParagraph"/>
        <w:numPr>
          <w:ilvl w:val="0"/>
          <w:numId w:val="24"/>
        </w:numPr>
        <w:rPr>
          <w:sz w:val="24"/>
          <w:szCs w:val="24"/>
        </w:rPr>
      </w:pPr>
      <w:r w:rsidRPr="00BA56B9">
        <w:rPr>
          <w:sz w:val="24"/>
          <w:szCs w:val="24"/>
        </w:rPr>
        <w:t>The Different Kinds of Flesh in the New Testament</w:t>
      </w:r>
    </w:p>
    <w:p w:rsidR="00393EA3" w:rsidRPr="00BA56B9" w:rsidRDefault="00393EA3" w:rsidP="00393EA3">
      <w:pPr>
        <w:pStyle w:val="ListParagraph"/>
        <w:numPr>
          <w:ilvl w:val="0"/>
          <w:numId w:val="24"/>
        </w:numPr>
        <w:rPr>
          <w:sz w:val="24"/>
          <w:szCs w:val="24"/>
        </w:rPr>
      </w:pPr>
      <w:r w:rsidRPr="00BA56B9">
        <w:rPr>
          <w:sz w:val="24"/>
          <w:szCs w:val="24"/>
        </w:rPr>
        <w:t>The Different Kinds of Flesh in the Higher Testament in Luke</w:t>
      </w:r>
    </w:p>
    <w:p w:rsidR="00393EA3" w:rsidRPr="00BA56B9" w:rsidRDefault="00393EA3" w:rsidP="00393EA3">
      <w:pPr>
        <w:pStyle w:val="ListParagraph"/>
        <w:numPr>
          <w:ilvl w:val="0"/>
          <w:numId w:val="24"/>
        </w:numPr>
        <w:rPr>
          <w:sz w:val="24"/>
          <w:szCs w:val="24"/>
        </w:rPr>
      </w:pPr>
      <w:r w:rsidRPr="00BA56B9">
        <w:rPr>
          <w:sz w:val="24"/>
          <w:szCs w:val="24"/>
        </w:rPr>
        <w:t>The Different Kinds of Flesh in the Highest Testament in Acts</w:t>
      </w:r>
    </w:p>
    <w:p w:rsidR="00393EA3" w:rsidRPr="00BA56B9" w:rsidRDefault="00393EA3" w:rsidP="00393EA3">
      <w:pPr>
        <w:rPr>
          <w:sz w:val="24"/>
          <w:szCs w:val="24"/>
        </w:rPr>
      </w:pPr>
      <w:r w:rsidRPr="00BA56B9">
        <w:rPr>
          <w:sz w:val="24"/>
          <w:szCs w:val="24"/>
        </w:rPr>
        <w:t>Conclusion</w:t>
      </w:r>
    </w:p>
    <w:p w:rsidR="00393EA3" w:rsidRPr="00BA56B9" w:rsidRDefault="00393EA3" w:rsidP="00393EA3">
      <w:pPr>
        <w:jc w:val="center"/>
        <w:rPr>
          <w:b/>
          <w:sz w:val="24"/>
          <w:szCs w:val="24"/>
        </w:rPr>
      </w:pPr>
      <w:r w:rsidRPr="00BA56B9">
        <w:rPr>
          <w:b/>
          <w:sz w:val="24"/>
          <w:szCs w:val="24"/>
        </w:rPr>
        <w:t>Chapter 1: What is Flesh?</w:t>
      </w:r>
    </w:p>
    <w:p w:rsidR="00393EA3" w:rsidRPr="00BA56B9" w:rsidRDefault="00393EA3" w:rsidP="00393EA3">
      <w:pPr>
        <w:spacing w:line="480" w:lineRule="auto"/>
        <w:jc w:val="both"/>
        <w:rPr>
          <w:sz w:val="24"/>
          <w:szCs w:val="24"/>
        </w:rPr>
      </w:pPr>
      <w:r w:rsidRPr="00BA56B9">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BA56B9">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A56B9">
        <w:rPr>
          <w:sz w:val="24"/>
          <w:szCs w:val="24"/>
          <w:vertAlign w:val="superscript"/>
        </w:rPr>
        <w:t xml:space="preserve">nd </w:t>
      </w:r>
      <w:r w:rsidRPr="00BA56B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BA56B9">
        <w:rPr>
          <w:sz w:val="24"/>
          <w:szCs w:val="24"/>
        </w:rPr>
        <w:lastRenderedPageBreak/>
        <w:t>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BA56B9">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3EA3" w:rsidRPr="00BA56B9" w:rsidRDefault="00393EA3" w:rsidP="00393EA3">
      <w:pPr>
        <w:spacing w:line="480" w:lineRule="auto"/>
        <w:jc w:val="center"/>
        <w:rPr>
          <w:b/>
          <w:sz w:val="24"/>
          <w:szCs w:val="24"/>
        </w:rPr>
      </w:pPr>
      <w:r w:rsidRPr="00BA56B9">
        <w:rPr>
          <w:b/>
          <w:sz w:val="24"/>
          <w:szCs w:val="24"/>
        </w:rPr>
        <w:t>THE LORD YAHWEH THE SUPREME CREATOR OF THE FATHER STEPHEN OUR LORD</w:t>
      </w:r>
    </w:p>
    <w:p w:rsidR="00393EA3" w:rsidRPr="00BA56B9" w:rsidRDefault="00393EA3" w:rsidP="00393EA3">
      <w:pPr>
        <w:spacing w:line="480" w:lineRule="auto"/>
        <w:jc w:val="both"/>
        <w:rPr>
          <w:sz w:val="24"/>
          <w:szCs w:val="24"/>
        </w:rPr>
      </w:pPr>
      <w:r w:rsidRPr="00BA56B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3EA3" w:rsidRPr="00BA56B9" w:rsidRDefault="00393EA3" w:rsidP="00393EA3">
      <w:pPr>
        <w:spacing w:line="480" w:lineRule="auto"/>
        <w:jc w:val="center"/>
        <w:rPr>
          <w:b/>
          <w:sz w:val="24"/>
          <w:szCs w:val="24"/>
        </w:rPr>
      </w:pPr>
      <w:r w:rsidRPr="00BA56B9">
        <w:rPr>
          <w:b/>
          <w:sz w:val="24"/>
          <w:szCs w:val="24"/>
        </w:rPr>
        <w:t>THE FATHER STEPHEN OUR LORD THE AUTHORIZED GOOD POTTER CREATOR UNDER HIS LORD YAHWEH</w:t>
      </w:r>
    </w:p>
    <w:p w:rsidR="00393EA3" w:rsidRPr="00BA56B9" w:rsidRDefault="00393EA3" w:rsidP="00393EA3">
      <w:pPr>
        <w:spacing w:line="480" w:lineRule="auto"/>
        <w:jc w:val="both"/>
        <w:rPr>
          <w:sz w:val="24"/>
          <w:szCs w:val="24"/>
        </w:rPr>
      </w:pPr>
      <w:r w:rsidRPr="00BA56B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A56B9">
        <w:rPr>
          <w:sz w:val="24"/>
          <w:szCs w:val="24"/>
          <w:vertAlign w:val="superscript"/>
        </w:rPr>
        <w:t>st</w:t>
      </w:r>
      <w:r w:rsidRPr="00BA56B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A56B9">
        <w:rPr>
          <w:sz w:val="24"/>
          <w:szCs w:val="24"/>
          <w:vertAlign w:val="superscript"/>
        </w:rPr>
        <w:t>st</w:t>
      </w:r>
      <w:r w:rsidRPr="00BA56B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A56B9">
        <w:rPr>
          <w:sz w:val="24"/>
          <w:szCs w:val="24"/>
          <w:vertAlign w:val="superscript"/>
        </w:rPr>
        <w:t>nd</w:t>
      </w:r>
      <w:r w:rsidRPr="00BA56B9">
        <w:rPr>
          <w:sz w:val="24"/>
          <w:szCs w:val="24"/>
        </w:rPr>
        <w:t xml:space="preserve"> Corinthians 5:17; Romans 4:17; 6::4; 8:19-23 &amp; Galatians 6:15. The Father Stephen renews His Creation of </w:t>
      </w:r>
      <w:r w:rsidRPr="00BA56B9">
        <w:rPr>
          <w:sz w:val="24"/>
          <w:szCs w:val="24"/>
        </w:rPr>
        <w:lastRenderedPageBreak/>
        <w:t>Believing Creatures is in 2</w:t>
      </w:r>
      <w:r w:rsidRPr="00BA56B9">
        <w:rPr>
          <w:sz w:val="24"/>
          <w:szCs w:val="24"/>
          <w:vertAlign w:val="superscript"/>
        </w:rPr>
        <w:t>nd</w:t>
      </w:r>
      <w:r w:rsidRPr="00BA56B9">
        <w:rPr>
          <w:sz w:val="24"/>
          <w:szCs w:val="24"/>
        </w:rPr>
        <w:t xml:space="preserve"> Corinthians 4:16 &amp; Colossians 3:10. The Father Stephen will reveal a New Universe is in Revelation 21:1, 5 &amp; Isaiah 65:17. </w:t>
      </w:r>
    </w:p>
    <w:p w:rsidR="00393EA3" w:rsidRPr="00BA56B9" w:rsidRDefault="00393EA3" w:rsidP="00393EA3">
      <w:pPr>
        <w:spacing w:line="480" w:lineRule="auto"/>
        <w:jc w:val="center"/>
        <w:rPr>
          <w:b/>
          <w:sz w:val="24"/>
          <w:szCs w:val="24"/>
        </w:rPr>
      </w:pPr>
      <w:r w:rsidRPr="00BA56B9">
        <w:rPr>
          <w:b/>
          <w:sz w:val="24"/>
          <w:szCs w:val="24"/>
        </w:rPr>
        <w:t>THE LORD JESUS CHRIST THE AUTHORIZED CREATOR AGENT UNDER HIS FATHER STEPHEN OUR LORD</w:t>
      </w:r>
    </w:p>
    <w:p w:rsidR="00393EA3" w:rsidRPr="00BA56B9" w:rsidRDefault="00393EA3" w:rsidP="00393EA3">
      <w:pPr>
        <w:spacing w:line="480" w:lineRule="auto"/>
        <w:jc w:val="both"/>
        <w:rPr>
          <w:sz w:val="24"/>
          <w:szCs w:val="24"/>
        </w:rPr>
      </w:pPr>
      <w:r w:rsidRPr="00BA56B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A56B9">
        <w:rPr>
          <w:b/>
          <w:sz w:val="24"/>
          <w:szCs w:val="24"/>
        </w:rPr>
        <w:t>Does the Son Jesus Our Lord fully know His Father Stephen Our Lord</w:t>
      </w:r>
      <w:r w:rsidRPr="00BA56B9">
        <w:rPr>
          <w:sz w:val="24"/>
          <w:szCs w:val="24"/>
        </w:rPr>
        <w:t>.” The Father Stephen’s Son Jesus as the Creator Agent: Jesus Christ’s Creation of the Present World: Jesus Christ created all things is in John 1:3, 10; Acts 3:15; 1</w:t>
      </w:r>
      <w:r w:rsidRPr="00BA56B9">
        <w:rPr>
          <w:sz w:val="24"/>
          <w:szCs w:val="24"/>
          <w:vertAlign w:val="superscript"/>
        </w:rPr>
        <w:t>st</w:t>
      </w:r>
      <w:r w:rsidRPr="00BA56B9">
        <w:rPr>
          <w:sz w:val="24"/>
          <w:szCs w:val="24"/>
        </w:rPr>
        <w:t xml:space="preserve"> Corinthians 8:6; Colossians 1:15-16 &amp; Hebrews 1:2. Jesus Christ sustains the created Universe is in Hebrews 1:3; 1</w:t>
      </w:r>
      <w:r w:rsidRPr="00BA56B9">
        <w:rPr>
          <w:sz w:val="24"/>
          <w:szCs w:val="24"/>
          <w:vertAlign w:val="superscript"/>
        </w:rPr>
        <w:t>st</w:t>
      </w:r>
      <w:r w:rsidRPr="00BA56B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A56B9">
        <w:rPr>
          <w:sz w:val="24"/>
          <w:szCs w:val="24"/>
          <w:vertAlign w:val="superscript"/>
        </w:rPr>
        <w:t>nd</w:t>
      </w:r>
      <w:r w:rsidRPr="00BA56B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A56B9">
        <w:rPr>
          <w:sz w:val="24"/>
          <w:szCs w:val="24"/>
          <w:vertAlign w:val="superscript"/>
        </w:rPr>
        <w:t>nd</w:t>
      </w:r>
      <w:r w:rsidRPr="00BA56B9">
        <w:rPr>
          <w:sz w:val="24"/>
          <w:szCs w:val="24"/>
        </w:rPr>
        <w:t xml:space="preserve"> Peter 3:13; Isaiah 65:17; 66:22 &amp; Revelation 21:1, 4-5. </w:t>
      </w:r>
    </w:p>
    <w:p w:rsidR="00393EA3" w:rsidRPr="00BA56B9" w:rsidRDefault="00393EA3" w:rsidP="00393EA3">
      <w:pPr>
        <w:spacing w:line="480" w:lineRule="auto"/>
        <w:jc w:val="center"/>
        <w:rPr>
          <w:b/>
          <w:sz w:val="24"/>
          <w:szCs w:val="24"/>
        </w:rPr>
      </w:pPr>
      <w:r w:rsidRPr="00BA56B9">
        <w:rPr>
          <w:b/>
          <w:sz w:val="24"/>
          <w:szCs w:val="24"/>
        </w:rPr>
        <w:t>The Father Stephen the Single Lord called Lordship in 120 years in the Lord Yah</w:t>
      </w:r>
    </w:p>
    <w:p w:rsidR="00393EA3" w:rsidRPr="00BA56B9" w:rsidRDefault="00393EA3" w:rsidP="00393EA3">
      <w:pPr>
        <w:spacing w:line="480" w:lineRule="auto"/>
        <w:jc w:val="both"/>
        <w:rPr>
          <w:sz w:val="24"/>
          <w:szCs w:val="24"/>
        </w:rPr>
      </w:pPr>
      <w:r w:rsidRPr="00BA56B9">
        <w:rPr>
          <w:sz w:val="24"/>
          <w:szCs w:val="24"/>
        </w:rPr>
        <w:lastRenderedPageBreak/>
        <w:t xml:space="preserve">In Proverbs 8:22-25 (RSV) says “The </w:t>
      </w:r>
      <w:r w:rsidRPr="00BA56B9">
        <w:rPr>
          <w:b/>
          <w:sz w:val="24"/>
          <w:szCs w:val="24"/>
        </w:rPr>
        <w:t>LORD (YAHWEH)</w:t>
      </w:r>
      <w:r w:rsidRPr="00BA56B9">
        <w:rPr>
          <w:sz w:val="24"/>
          <w:szCs w:val="24"/>
        </w:rPr>
        <w:t xml:space="preserve"> created Me (The Father Stephen Our Lord the 2</w:t>
      </w:r>
      <w:r w:rsidRPr="00BA56B9">
        <w:rPr>
          <w:sz w:val="24"/>
          <w:szCs w:val="24"/>
          <w:vertAlign w:val="superscript"/>
        </w:rPr>
        <w:t>nd</w:t>
      </w:r>
      <w:r w:rsidRPr="00BA56B9">
        <w:rPr>
          <w:sz w:val="24"/>
          <w:szCs w:val="24"/>
        </w:rPr>
        <w:t xml:space="preserve"> Serpent Yahweh named the Single Lord called Wisdom in “</w:t>
      </w:r>
      <w:r w:rsidRPr="00BA56B9">
        <w:rPr>
          <w:b/>
          <w:sz w:val="24"/>
          <w:szCs w:val="24"/>
        </w:rPr>
        <w:t>That Age</w:t>
      </w:r>
      <w:r w:rsidRPr="00BA56B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3EA3" w:rsidRPr="00BA56B9" w:rsidRDefault="00393EA3" w:rsidP="00393EA3">
      <w:pPr>
        <w:spacing w:line="480" w:lineRule="auto"/>
        <w:jc w:val="both"/>
        <w:rPr>
          <w:sz w:val="24"/>
          <w:szCs w:val="24"/>
        </w:rPr>
      </w:pPr>
      <w:r w:rsidRPr="00BA56B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A56B9">
        <w:rPr>
          <w:sz w:val="24"/>
          <w:szCs w:val="24"/>
        </w:rPr>
        <w:lastRenderedPageBreak/>
        <w:t>“As You do not know what is the way of the wind (Spirit as Stephen in 1</w:t>
      </w:r>
      <w:r w:rsidRPr="00BA56B9">
        <w:rPr>
          <w:sz w:val="24"/>
          <w:szCs w:val="24"/>
          <w:vertAlign w:val="superscript"/>
        </w:rPr>
        <w:t>st</w:t>
      </w:r>
      <w:r w:rsidRPr="00BA56B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3EA3" w:rsidRPr="00BA56B9" w:rsidRDefault="00393EA3" w:rsidP="00393EA3">
      <w:pPr>
        <w:spacing w:line="480" w:lineRule="auto"/>
        <w:jc w:val="both"/>
        <w:rPr>
          <w:sz w:val="24"/>
          <w:szCs w:val="24"/>
        </w:rPr>
      </w:pPr>
      <w:r w:rsidRPr="00BA56B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A56B9">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A56B9">
        <w:rPr>
          <w:sz w:val="24"/>
          <w:szCs w:val="24"/>
          <w:vertAlign w:val="superscript"/>
        </w:rPr>
        <w:t>nd</w:t>
      </w:r>
      <w:r w:rsidRPr="00BA56B9">
        <w:rPr>
          <w:sz w:val="24"/>
          <w:szCs w:val="24"/>
        </w:rPr>
        <w:t xml:space="preserve"> Esdras 1:19; Numbers 11:7; Exodus 16:31; Psalms 78:24; Hebrews 9:4; 1</w:t>
      </w:r>
      <w:r w:rsidRPr="00BA56B9">
        <w:rPr>
          <w:sz w:val="24"/>
          <w:szCs w:val="24"/>
          <w:vertAlign w:val="superscript"/>
        </w:rPr>
        <w:t>st</w:t>
      </w:r>
      <w:r w:rsidRPr="00BA56B9">
        <w:rPr>
          <w:sz w:val="24"/>
          <w:szCs w:val="24"/>
        </w:rPr>
        <w:t xml:space="preserve"> Corinthians 15:35-58; 1</w:t>
      </w:r>
      <w:r w:rsidRPr="00BA56B9">
        <w:rPr>
          <w:sz w:val="24"/>
          <w:szCs w:val="24"/>
          <w:vertAlign w:val="superscript"/>
        </w:rPr>
        <w:t>st</w:t>
      </w:r>
      <w:r w:rsidRPr="00BA56B9">
        <w:rPr>
          <w:sz w:val="24"/>
          <w:szCs w:val="24"/>
        </w:rPr>
        <w:t xml:space="preserve"> Timothy 1:17; 6:16 &amp; Revelation 2:7.                          </w:t>
      </w:r>
    </w:p>
    <w:p w:rsidR="00393EA3" w:rsidRPr="00BA56B9" w:rsidRDefault="00393EA3" w:rsidP="00393EA3">
      <w:pPr>
        <w:spacing w:line="480" w:lineRule="auto"/>
        <w:jc w:val="center"/>
        <w:rPr>
          <w:b/>
          <w:sz w:val="24"/>
          <w:szCs w:val="24"/>
        </w:rPr>
      </w:pPr>
      <w:r w:rsidRPr="00BA56B9">
        <w:rPr>
          <w:b/>
          <w:sz w:val="24"/>
          <w:szCs w:val="24"/>
        </w:rPr>
        <w:t>The Father Stephen the Single Lord called Wisdom in 80 years in the Lord Yah</w:t>
      </w:r>
    </w:p>
    <w:p w:rsidR="00393EA3" w:rsidRPr="00BA56B9" w:rsidRDefault="00393EA3" w:rsidP="00393EA3">
      <w:pPr>
        <w:spacing w:line="480" w:lineRule="auto"/>
        <w:jc w:val="both"/>
        <w:rPr>
          <w:sz w:val="24"/>
          <w:szCs w:val="24"/>
        </w:rPr>
      </w:pPr>
      <w:r w:rsidRPr="00BA56B9">
        <w:rPr>
          <w:sz w:val="24"/>
          <w:szCs w:val="24"/>
        </w:rPr>
        <w:t>In Proverbs 8:23 refers to Wisdom existing before the Father Stephen created the Marriage World in “</w:t>
      </w:r>
      <w:r w:rsidRPr="00BA56B9">
        <w:rPr>
          <w:b/>
          <w:sz w:val="24"/>
          <w:szCs w:val="24"/>
        </w:rPr>
        <w:t>That Age</w:t>
      </w:r>
      <w:r w:rsidRPr="00BA56B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3EA3" w:rsidRPr="00BA56B9" w:rsidRDefault="00393EA3" w:rsidP="00393EA3">
      <w:pPr>
        <w:spacing w:line="480" w:lineRule="auto"/>
        <w:jc w:val="center"/>
        <w:rPr>
          <w:b/>
          <w:sz w:val="24"/>
          <w:szCs w:val="24"/>
        </w:rPr>
      </w:pPr>
      <w:r w:rsidRPr="00BA56B9">
        <w:rPr>
          <w:b/>
          <w:sz w:val="24"/>
          <w:szCs w:val="24"/>
        </w:rPr>
        <w:t>The Father Stephen the Single Lord called Strength in 40 years in the Lord Yah</w:t>
      </w:r>
    </w:p>
    <w:p w:rsidR="00393EA3" w:rsidRPr="00BA56B9" w:rsidRDefault="00393EA3" w:rsidP="00393EA3">
      <w:pPr>
        <w:spacing w:line="480" w:lineRule="auto"/>
        <w:jc w:val="both"/>
        <w:rPr>
          <w:sz w:val="24"/>
          <w:szCs w:val="24"/>
        </w:rPr>
      </w:pPr>
      <w:r w:rsidRPr="00BA56B9">
        <w:rPr>
          <w:sz w:val="24"/>
          <w:szCs w:val="24"/>
        </w:rPr>
        <w:t>In Proverbs 8:30-31 (NIV) tells us that the Lord Lucifer this Married Lord called Wisdom in “</w:t>
      </w:r>
      <w:r w:rsidRPr="00BA56B9">
        <w:rPr>
          <w:b/>
          <w:sz w:val="24"/>
          <w:szCs w:val="24"/>
        </w:rPr>
        <w:t>This Age</w:t>
      </w:r>
      <w:r w:rsidRPr="00BA56B9">
        <w:rPr>
          <w:sz w:val="24"/>
          <w:szCs w:val="24"/>
        </w:rPr>
        <w:t>” in Luke 20:34, 37-38 is said to have been a Craftsman at the Father Stephen’s side when the Father Stephen created the Marriage World, and was Intimate in Nature. This means that when the Lord Lucifer the 2</w:t>
      </w:r>
      <w:r w:rsidRPr="00BA56B9">
        <w:rPr>
          <w:sz w:val="24"/>
          <w:szCs w:val="24"/>
          <w:vertAlign w:val="superscript"/>
        </w:rPr>
        <w:t>nd</w:t>
      </w:r>
      <w:r w:rsidRPr="00BA56B9">
        <w:rPr>
          <w:sz w:val="24"/>
          <w:szCs w:val="24"/>
        </w:rPr>
        <w:t xml:space="preserve"> Serpent Satan named the Married Lord called Wisdom fell He called Himself the “</w:t>
      </w:r>
      <w:r w:rsidRPr="00BA56B9">
        <w:rPr>
          <w:b/>
          <w:sz w:val="24"/>
          <w:szCs w:val="24"/>
        </w:rPr>
        <w:t>Creator of the Universe</w:t>
      </w:r>
      <w:r w:rsidRPr="00BA56B9">
        <w:rPr>
          <w:sz w:val="24"/>
          <w:szCs w:val="24"/>
        </w:rPr>
        <w:t>” or the “</w:t>
      </w:r>
      <w:r w:rsidRPr="00BA56B9">
        <w:rPr>
          <w:b/>
          <w:sz w:val="24"/>
          <w:szCs w:val="24"/>
        </w:rPr>
        <w:t>Designer of the Universe</w:t>
      </w:r>
      <w:r w:rsidRPr="00BA56B9">
        <w:rPr>
          <w:sz w:val="24"/>
          <w:szCs w:val="24"/>
        </w:rPr>
        <w:t>” as Himself, rather than the Lord Yahweh the True Creator of the Father Stephen Our Lord. This is the Eternal Sin in Lordship inside the Kingdom of God in Acts 7:60. The Lord Lucifer the 2</w:t>
      </w:r>
      <w:r w:rsidRPr="00BA56B9">
        <w:rPr>
          <w:sz w:val="24"/>
          <w:szCs w:val="24"/>
          <w:vertAlign w:val="superscript"/>
        </w:rPr>
        <w:t>nd</w:t>
      </w:r>
      <w:r w:rsidRPr="00BA56B9">
        <w:rPr>
          <w:sz w:val="24"/>
          <w:szCs w:val="24"/>
        </w:rPr>
        <w:t xml:space="preserve"> Serpent Satan named the Married Lord called Wisdom is the “</w:t>
      </w:r>
      <w:r w:rsidRPr="00BA56B9">
        <w:rPr>
          <w:b/>
          <w:sz w:val="24"/>
          <w:szCs w:val="24"/>
        </w:rPr>
        <w:t>Creator of This Eternal Sin the Lordly Marital Eternal Sexual Eros Love Apostasy</w:t>
      </w:r>
      <w:r w:rsidRPr="00BA56B9">
        <w:rPr>
          <w:sz w:val="24"/>
          <w:szCs w:val="24"/>
        </w:rPr>
        <w:t>.” This is why the Father Stephen Our Lord in “</w:t>
      </w:r>
      <w:r w:rsidRPr="00BA56B9">
        <w:rPr>
          <w:b/>
          <w:sz w:val="24"/>
          <w:szCs w:val="24"/>
        </w:rPr>
        <w:t xml:space="preserve">That </w:t>
      </w:r>
      <w:r w:rsidRPr="00BA56B9">
        <w:rPr>
          <w:b/>
          <w:sz w:val="24"/>
          <w:szCs w:val="24"/>
        </w:rPr>
        <w:lastRenderedPageBreak/>
        <w:t>Age</w:t>
      </w:r>
      <w:r w:rsidRPr="00BA56B9">
        <w:rPr>
          <w:sz w:val="24"/>
          <w:szCs w:val="24"/>
        </w:rPr>
        <w:t>” in Luke 20:35-36 the 2</w:t>
      </w:r>
      <w:r w:rsidRPr="00BA56B9">
        <w:rPr>
          <w:sz w:val="24"/>
          <w:szCs w:val="24"/>
          <w:vertAlign w:val="superscript"/>
        </w:rPr>
        <w:t>nd</w:t>
      </w:r>
      <w:r w:rsidRPr="00BA56B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A56B9">
        <w:rPr>
          <w:sz w:val="24"/>
          <w:szCs w:val="24"/>
          <w:vertAlign w:val="superscript"/>
        </w:rPr>
        <w:t>st</w:t>
      </w:r>
      <w:r w:rsidRPr="00BA56B9">
        <w:rPr>
          <w:sz w:val="24"/>
          <w:szCs w:val="24"/>
        </w:rPr>
        <w:t xml:space="preserve"> Corinthians 8:6 &amp; Hebrews 1:1-3. Just as the Father Stephen has authority over the Son Jesus, they are still equal in Deity. Then the Father Stephen sent His Holy Ghost (Brother John) to be active or “</w:t>
      </w:r>
      <w:r w:rsidRPr="00BA56B9">
        <w:rPr>
          <w:b/>
          <w:sz w:val="24"/>
          <w:szCs w:val="24"/>
        </w:rPr>
        <w:t>hovering over the face of the Earth</w:t>
      </w:r>
      <w:r w:rsidRPr="00BA56B9">
        <w:rPr>
          <w:sz w:val="24"/>
          <w:szCs w:val="24"/>
        </w:rPr>
        <w:t xml:space="preserve">” in Genesis 1:2.         </w:t>
      </w:r>
    </w:p>
    <w:p w:rsidR="00393EA3" w:rsidRPr="00BA56B9" w:rsidRDefault="00393EA3" w:rsidP="00393EA3">
      <w:pPr>
        <w:spacing w:line="480" w:lineRule="auto"/>
        <w:jc w:val="both"/>
        <w:rPr>
          <w:sz w:val="24"/>
          <w:szCs w:val="24"/>
        </w:rPr>
      </w:pPr>
      <w:r w:rsidRPr="00BA56B9">
        <w:rPr>
          <w:sz w:val="24"/>
          <w:szCs w:val="24"/>
        </w:rPr>
        <w:t>The Father Stephen’s top secret clearance</w:t>
      </w:r>
    </w:p>
    <w:p w:rsidR="00393EA3" w:rsidRPr="00BA56B9" w:rsidRDefault="00393EA3" w:rsidP="00393EA3">
      <w:pPr>
        <w:spacing w:line="480" w:lineRule="auto"/>
        <w:jc w:val="both"/>
        <w:rPr>
          <w:sz w:val="24"/>
          <w:szCs w:val="24"/>
        </w:rPr>
      </w:pPr>
      <w:r w:rsidRPr="00BA56B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A56B9">
        <w:rPr>
          <w:sz w:val="24"/>
          <w:szCs w:val="24"/>
          <w:vertAlign w:val="superscript"/>
        </w:rPr>
        <w:t>st</w:t>
      </w:r>
      <w:r w:rsidRPr="00BA56B9">
        <w:rPr>
          <w:sz w:val="24"/>
          <w:szCs w:val="24"/>
        </w:rPr>
        <w:t xml:space="preserve"> Thessalonians 5:2; 1</w:t>
      </w:r>
      <w:r w:rsidRPr="00BA56B9">
        <w:rPr>
          <w:sz w:val="24"/>
          <w:szCs w:val="24"/>
          <w:vertAlign w:val="superscript"/>
        </w:rPr>
        <w:t>st</w:t>
      </w:r>
      <w:r w:rsidRPr="00BA56B9">
        <w:rPr>
          <w:sz w:val="24"/>
          <w:szCs w:val="24"/>
        </w:rPr>
        <w:t xml:space="preserve"> Peter 3:10; 2</w:t>
      </w:r>
      <w:r w:rsidRPr="00BA56B9">
        <w:rPr>
          <w:sz w:val="24"/>
          <w:szCs w:val="24"/>
          <w:vertAlign w:val="superscript"/>
        </w:rPr>
        <w:t>nd</w:t>
      </w:r>
      <w:r w:rsidRPr="00BA56B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BA56B9">
        <w:rPr>
          <w:sz w:val="24"/>
          <w:szCs w:val="24"/>
        </w:rPr>
        <w:lastRenderedPageBreak/>
        <w:t>flesh and the pride of life in 1</w:t>
      </w:r>
      <w:r w:rsidRPr="00BA56B9">
        <w:rPr>
          <w:sz w:val="24"/>
          <w:szCs w:val="24"/>
          <w:vertAlign w:val="superscript"/>
        </w:rPr>
        <w:t>st</w:t>
      </w:r>
      <w:r w:rsidRPr="00BA56B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A56B9">
        <w:rPr>
          <w:sz w:val="24"/>
          <w:szCs w:val="24"/>
          <w:vertAlign w:val="superscript"/>
        </w:rPr>
        <w:t>st</w:t>
      </w:r>
      <w:r w:rsidRPr="00BA56B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A56B9">
        <w:rPr>
          <w:sz w:val="24"/>
          <w:szCs w:val="24"/>
          <w:vertAlign w:val="superscript"/>
        </w:rPr>
        <w:t>nd</w:t>
      </w:r>
      <w:r w:rsidRPr="00BA56B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BA56B9">
        <w:rPr>
          <w:sz w:val="24"/>
          <w:szCs w:val="24"/>
        </w:rPr>
        <w:lastRenderedPageBreak/>
        <w:t>Seven Thunders in the End Time is the Lord Peter for Male Child Kind &amp; Female Child Kind is the 1</w:t>
      </w:r>
      <w:r w:rsidRPr="00BA56B9">
        <w:rPr>
          <w:sz w:val="24"/>
          <w:szCs w:val="24"/>
          <w:vertAlign w:val="superscript"/>
        </w:rPr>
        <w:t>st</w:t>
      </w:r>
      <w:r w:rsidRPr="00BA56B9">
        <w:rPr>
          <w:sz w:val="24"/>
          <w:szCs w:val="24"/>
        </w:rPr>
        <w:t xml:space="preserve"> Thunder, the Lord John for Womankind &amp; Mankind is the 2</w:t>
      </w:r>
      <w:r w:rsidRPr="00BA56B9">
        <w:rPr>
          <w:sz w:val="24"/>
          <w:szCs w:val="24"/>
          <w:vertAlign w:val="superscript"/>
        </w:rPr>
        <w:t>nd</w:t>
      </w:r>
      <w:r w:rsidRPr="00BA56B9">
        <w:rPr>
          <w:sz w:val="24"/>
          <w:szCs w:val="24"/>
        </w:rPr>
        <w:t xml:space="preserve"> Thunder, the Lord Jesus for Mankind &amp; Womankind is the 3</w:t>
      </w:r>
      <w:r w:rsidRPr="00BA56B9">
        <w:rPr>
          <w:sz w:val="24"/>
          <w:szCs w:val="24"/>
          <w:vertAlign w:val="superscript"/>
        </w:rPr>
        <w:t>rd</w:t>
      </w:r>
      <w:r w:rsidRPr="00BA56B9">
        <w:rPr>
          <w:sz w:val="24"/>
          <w:szCs w:val="24"/>
        </w:rPr>
        <w:t xml:space="preserve"> Thunder, the Lord James for Boy Kind/Girl Kind is the 4</w:t>
      </w:r>
      <w:r w:rsidRPr="00BA56B9">
        <w:rPr>
          <w:sz w:val="24"/>
          <w:szCs w:val="24"/>
          <w:vertAlign w:val="superscript"/>
        </w:rPr>
        <w:t>th</w:t>
      </w:r>
      <w:r w:rsidRPr="00BA56B9">
        <w:rPr>
          <w:sz w:val="24"/>
          <w:szCs w:val="24"/>
        </w:rPr>
        <w:t xml:space="preserve"> Thunder &amp; Male Angel Kind &amp; Female Angel Kind (Spirits, Phantoms &amp; Shadows) is the 5</w:t>
      </w:r>
      <w:r w:rsidRPr="00BA56B9">
        <w:rPr>
          <w:sz w:val="24"/>
          <w:szCs w:val="24"/>
          <w:vertAlign w:val="superscript"/>
        </w:rPr>
        <w:t>th</w:t>
      </w:r>
      <w:r w:rsidRPr="00BA56B9">
        <w:rPr>
          <w:sz w:val="24"/>
          <w:szCs w:val="24"/>
        </w:rPr>
        <w:t xml:space="preserve"> Thunder &amp; the Law is the 6</w:t>
      </w:r>
      <w:r w:rsidRPr="00BA56B9">
        <w:rPr>
          <w:sz w:val="24"/>
          <w:szCs w:val="24"/>
          <w:vertAlign w:val="superscript"/>
        </w:rPr>
        <w:t>th</w:t>
      </w:r>
      <w:r w:rsidRPr="00BA56B9">
        <w:rPr>
          <w:sz w:val="24"/>
          <w:szCs w:val="24"/>
        </w:rPr>
        <w:t xml:space="preserve"> Thunder and the Lord Stephen for Lord Kind/Lady Kind is the 7</w:t>
      </w:r>
      <w:r w:rsidRPr="00BA56B9">
        <w:rPr>
          <w:sz w:val="24"/>
          <w:szCs w:val="24"/>
          <w:vertAlign w:val="superscript"/>
        </w:rPr>
        <w:t>th</w:t>
      </w:r>
      <w:r w:rsidRPr="00BA56B9">
        <w:rPr>
          <w:sz w:val="24"/>
          <w:szCs w:val="24"/>
        </w:rPr>
        <w:t xml:space="preserve"> Thunder. Also was the Shadow that went forward or back ten degrees, was it in a different dimension or in time travel in 2</w:t>
      </w:r>
      <w:r w:rsidRPr="00BA56B9">
        <w:rPr>
          <w:sz w:val="24"/>
          <w:szCs w:val="24"/>
          <w:vertAlign w:val="superscript"/>
        </w:rPr>
        <w:t>nd</w:t>
      </w:r>
      <w:r w:rsidRPr="00BA56B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A56B9">
        <w:rPr>
          <w:sz w:val="24"/>
          <w:szCs w:val="24"/>
          <w:vertAlign w:val="superscript"/>
        </w:rPr>
        <w:t>nd</w:t>
      </w:r>
      <w:r w:rsidRPr="00BA56B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A56B9">
        <w:rPr>
          <w:sz w:val="24"/>
          <w:szCs w:val="24"/>
          <w:vertAlign w:val="superscript"/>
        </w:rPr>
        <w:t>st</w:t>
      </w:r>
      <w:r w:rsidRPr="00BA56B9">
        <w:rPr>
          <w:sz w:val="24"/>
          <w:szCs w:val="24"/>
        </w:rPr>
        <w:t xml:space="preserve"> John 2:22 &amp; 2</w:t>
      </w:r>
      <w:r w:rsidRPr="00BA56B9">
        <w:rPr>
          <w:sz w:val="24"/>
          <w:szCs w:val="24"/>
          <w:vertAlign w:val="superscript"/>
        </w:rPr>
        <w:t>nd</w:t>
      </w:r>
      <w:r w:rsidRPr="00BA56B9">
        <w:rPr>
          <w:sz w:val="24"/>
          <w:szCs w:val="24"/>
        </w:rPr>
        <w:t xml:space="preserve"> John 7-11. If You call the Father Stephen a Man in Acts 6:5, 11, 13, then You are deceived &amp; have become liars. If the Lord Stephen is a Saint as the Roman Catholic’s believe, then He would be the 1</w:t>
      </w:r>
      <w:r w:rsidRPr="00BA56B9">
        <w:rPr>
          <w:sz w:val="24"/>
          <w:szCs w:val="24"/>
          <w:vertAlign w:val="superscript"/>
        </w:rPr>
        <w:t>st</w:t>
      </w:r>
      <w:r w:rsidRPr="00BA56B9">
        <w:rPr>
          <w:sz w:val="24"/>
          <w:szCs w:val="24"/>
        </w:rPr>
        <w:t xml:space="preserve"> Lord &amp; the Father of Sainthood and Christianity and the Judge to the Lordships of the Angelical Hierarchy &amp; Humanity in the Law in </w:t>
      </w:r>
      <w:r w:rsidRPr="00BA56B9">
        <w:rPr>
          <w:sz w:val="24"/>
          <w:szCs w:val="24"/>
        </w:rPr>
        <w:lastRenderedPageBreak/>
        <w:t>Jude 14-15 and 1</w:t>
      </w:r>
      <w:r w:rsidRPr="00BA56B9">
        <w:rPr>
          <w:sz w:val="24"/>
          <w:szCs w:val="24"/>
          <w:vertAlign w:val="superscript"/>
        </w:rPr>
        <w:t>st</w:t>
      </w:r>
      <w:r w:rsidRPr="00BA56B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28:6; Ezra 2:63; Nehemiah 7:65 &amp; Sirach 45:10. No One can call the Lord Stephen the Father, except by His Own Holy Ghost and His Own Truth in John 4:21-24 &amp; 1</w:t>
      </w:r>
      <w:r w:rsidRPr="00BA56B9">
        <w:rPr>
          <w:sz w:val="24"/>
          <w:szCs w:val="24"/>
          <w:vertAlign w:val="superscript"/>
        </w:rPr>
        <w:t>st</w:t>
      </w:r>
      <w:r w:rsidRPr="00BA56B9">
        <w:rPr>
          <w:sz w:val="24"/>
          <w:szCs w:val="24"/>
        </w:rPr>
        <w:t xml:space="preserve"> Peter 1:17-21. The Father Stephen cannot be possessed by the Lord Lucifer in the Eternal Sin because He is the 1</w:t>
      </w:r>
      <w:r w:rsidRPr="00BA56B9">
        <w:rPr>
          <w:sz w:val="24"/>
          <w:szCs w:val="24"/>
          <w:vertAlign w:val="superscript"/>
        </w:rPr>
        <w:t>st</w:t>
      </w:r>
      <w:r w:rsidRPr="00BA56B9">
        <w:rPr>
          <w:sz w:val="24"/>
          <w:szCs w:val="24"/>
        </w:rPr>
        <w:t xml:space="preserve"> Christian Lord in Romans 8:1, &amp; He died for it vicariously &amp; made eternal atonement for “This Sin” committed on Earth killed in Battle (1 or 2 positions) in Act 7:60; 1</w:t>
      </w:r>
      <w:r w:rsidRPr="00BA56B9">
        <w:rPr>
          <w:sz w:val="24"/>
          <w:szCs w:val="24"/>
          <w:vertAlign w:val="superscript"/>
        </w:rPr>
        <w:t>st</w:t>
      </w:r>
      <w:r w:rsidRPr="00BA56B9">
        <w:rPr>
          <w:sz w:val="24"/>
          <w:szCs w:val="24"/>
        </w:rPr>
        <w:t xml:space="preserve"> John 4:4 &amp; 2</w:t>
      </w:r>
      <w:r w:rsidRPr="00BA56B9">
        <w:rPr>
          <w:sz w:val="24"/>
          <w:szCs w:val="24"/>
          <w:vertAlign w:val="superscript"/>
        </w:rPr>
        <w:t>nd</w:t>
      </w:r>
      <w:r w:rsidRPr="00BA56B9">
        <w:rPr>
          <w:sz w:val="24"/>
          <w:szCs w:val="24"/>
        </w:rPr>
        <w:t xml:space="preserve"> Maccabees 12:38-45. The Father Stephen is the Most Highest Witness to the Lord Yah in 1</w:t>
      </w:r>
      <w:r w:rsidRPr="00BA56B9">
        <w:rPr>
          <w:sz w:val="24"/>
          <w:szCs w:val="24"/>
          <w:vertAlign w:val="superscript"/>
        </w:rPr>
        <w:t>st</w:t>
      </w:r>
      <w:r w:rsidRPr="00BA56B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3EA3" w:rsidRPr="00BA56B9" w:rsidRDefault="00393EA3" w:rsidP="00393EA3">
      <w:pPr>
        <w:spacing w:line="480" w:lineRule="auto"/>
        <w:jc w:val="center"/>
        <w:rPr>
          <w:b/>
          <w:sz w:val="24"/>
          <w:szCs w:val="24"/>
        </w:rPr>
      </w:pPr>
      <w:r w:rsidRPr="00BA56B9">
        <w:rPr>
          <w:b/>
          <w:sz w:val="24"/>
          <w:szCs w:val="24"/>
        </w:rPr>
        <w:t>1</w:t>
      </w:r>
      <w:r w:rsidRPr="00BA56B9">
        <w:rPr>
          <w:b/>
          <w:sz w:val="24"/>
          <w:szCs w:val="24"/>
          <w:vertAlign w:val="superscript"/>
        </w:rPr>
        <w:t>st</w:t>
      </w:r>
      <w:r w:rsidRPr="00BA56B9">
        <w:rPr>
          <w:b/>
          <w:sz w:val="24"/>
          <w:szCs w:val="24"/>
        </w:rPr>
        <w:t xml:space="preserve"> Thunder</w:t>
      </w:r>
    </w:p>
    <w:p w:rsidR="00393EA3" w:rsidRPr="00BA56B9" w:rsidRDefault="00393EA3" w:rsidP="00393EA3">
      <w:pPr>
        <w:spacing w:line="480" w:lineRule="auto"/>
        <w:jc w:val="both"/>
        <w:rPr>
          <w:sz w:val="24"/>
          <w:szCs w:val="24"/>
        </w:rPr>
      </w:pPr>
      <w:r w:rsidRPr="00BA56B9">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3EA3" w:rsidRPr="00BA56B9" w:rsidRDefault="00393EA3" w:rsidP="00393EA3">
      <w:pPr>
        <w:spacing w:line="480" w:lineRule="auto"/>
        <w:jc w:val="center"/>
        <w:rPr>
          <w:b/>
          <w:sz w:val="24"/>
          <w:szCs w:val="24"/>
        </w:rPr>
      </w:pPr>
      <w:r w:rsidRPr="00BA56B9">
        <w:rPr>
          <w:b/>
          <w:sz w:val="24"/>
          <w:szCs w:val="24"/>
        </w:rPr>
        <w:t>2</w:t>
      </w:r>
      <w:r w:rsidRPr="00BA56B9">
        <w:rPr>
          <w:b/>
          <w:sz w:val="24"/>
          <w:szCs w:val="24"/>
          <w:vertAlign w:val="superscript"/>
        </w:rPr>
        <w:t>nd</w:t>
      </w:r>
      <w:r w:rsidRPr="00BA56B9">
        <w:rPr>
          <w:b/>
          <w:sz w:val="24"/>
          <w:szCs w:val="24"/>
        </w:rPr>
        <w:t xml:space="preserve"> Thunder</w:t>
      </w:r>
    </w:p>
    <w:p w:rsidR="00393EA3" w:rsidRPr="00BA56B9" w:rsidRDefault="00393EA3" w:rsidP="00393EA3">
      <w:pPr>
        <w:spacing w:line="480" w:lineRule="auto"/>
        <w:jc w:val="both"/>
        <w:rPr>
          <w:sz w:val="24"/>
          <w:szCs w:val="24"/>
        </w:rPr>
      </w:pPr>
      <w:r w:rsidRPr="00BA56B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3EA3" w:rsidRPr="00BA56B9" w:rsidRDefault="00393EA3" w:rsidP="00393EA3">
      <w:pPr>
        <w:spacing w:line="480" w:lineRule="auto"/>
        <w:jc w:val="center"/>
        <w:rPr>
          <w:b/>
          <w:sz w:val="24"/>
          <w:szCs w:val="24"/>
        </w:rPr>
      </w:pPr>
      <w:r w:rsidRPr="00BA56B9">
        <w:rPr>
          <w:b/>
          <w:sz w:val="24"/>
          <w:szCs w:val="24"/>
        </w:rPr>
        <w:t>3</w:t>
      </w:r>
      <w:r w:rsidRPr="00BA56B9">
        <w:rPr>
          <w:b/>
          <w:sz w:val="24"/>
          <w:szCs w:val="24"/>
          <w:vertAlign w:val="superscript"/>
        </w:rPr>
        <w:t>rd</w:t>
      </w:r>
      <w:r w:rsidRPr="00BA56B9">
        <w:rPr>
          <w:b/>
          <w:sz w:val="24"/>
          <w:szCs w:val="24"/>
        </w:rPr>
        <w:t xml:space="preserve"> Thunder</w:t>
      </w:r>
    </w:p>
    <w:p w:rsidR="00393EA3" w:rsidRPr="00BA56B9" w:rsidRDefault="00393EA3" w:rsidP="00393EA3">
      <w:pPr>
        <w:spacing w:line="480" w:lineRule="auto"/>
        <w:jc w:val="both"/>
        <w:rPr>
          <w:sz w:val="24"/>
          <w:szCs w:val="24"/>
        </w:rPr>
      </w:pPr>
      <w:r w:rsidRPr="00BA56B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93EA3" w:rsidRPr="00BA56B9" w:rsidRDefault="00393EA3" w:rsidP="00393EA3">
      <w:pPr>
        <w:spacing w:line="480" w:lineRule="auto"/>
        <w:jc w:val="center"/>
        <w:rPr>
          <w:b/>
          <w:sz w:val="24"/>
          <w:szCs w:val="24"/>
        </w:rPr>
      </w:pPr>
      <w:r w:rsidRPr="00BA56B9">
        <w:rPr>
          <w:b/>
          <w:sz w:val="24"/>
          <w:szCs w:val="24"/>
        </w:rPr>
        <w:t>4</w:t>
      </w:r>
      <w:r w:rsidRPr="00BA56B9">
        <w:rPr>
          <w:b/>
          <w:sz w:val="24"/>
          <w:szCs w:val="24"/>
          <w:vertAlign w:val="superscript"/>
        </w:rPr>
        <w:t>th</w:t>
      </w:r>
      <w:r w:rsidRPr="00BA56B9">
        <w:rPr>
          <w:b/>
          <w:sz w:val="24"/>
          <w:szCs w:val="24"/>
        </w:rPr>
        <w:t xml:space="preserve"> Thunder to 6</w:t>
      </w:r>
      <w:r w:rsidRPr="00BA56B9">
        <w:rPr>
          <w:b/>
          <w:sz w:val="24"/>
          <w:szCs w:val="24"/>
          <w:vertAlign w:val="superscript"/>
        </w:rPr>
        <w:t>th</w:t>
      </w:r>
      <w:r w:rsidRPr="00BA56B9">
        <w:rPr>
          <w:b/>
          <w:sz w:val="24"/>
          <w:szCs w:val="24"/>
        </w:rPr>
        <w:t xml:space="preserve"> Thunder</w:t>
      </w:r>
    </w:p>
    <w:p w:rsidR="00393EA3" w:rsidRPr="00BA56B9" w:rsidRDefault="00393EA3" w:rsidP="00393EA3">
      <w:pPr>
        <w:spacing w:line="480" w:lineRule="auto"/>
        <w:jc w:val="both"/>
        <w:rPr>
          <w:sz w:val="24"/>
          <w:szCs w:val="24"/>
        </w:rPr>
      </w:pPr>
      <w:r w:rsidRPr="00BA56B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93EA3" w:rsidRPr="00BA56B9" w:rsidRDefault="00393EA3" w:rsidP="00393EA3">
      <w:pPr>
        <w:spacing w:line="480" w:lineRule="auto"/>
        <w:jc w:val="center"/>
        <w:rPr>
          <w:b/>
          <w:sz w:val="24"/>
          <w:szCs w:val="24"/>
        </w:rPr>
      </w:pPr>
      <w:r w:rsidRPr="00BA56B9">
        <w:rPr>
          <w:b/>
          <w:sz w:val="24"/>
          <w:szCs w:val="24"/>
        </w:rPr>
        <w:t>7</w:t>
      </w:r>
      <w:r w:rsidRPr="00BA56B9">
        <w:rPr>
          <w:b/>
          <w:sz w:val="24"/>
          <w:szCs w:val="24"/>
          <w:vertAlign w:val="superscript"/>
        </w:rPr>
        <w:t>th</w:t>
      </w:r>
      <w:r w:rsidRPr="00BA56B9">
        <w:rPr>
          <w:b/>
          <w:sz w:val="24"/>
          <w:szCs w:val="24"/>
        </w:rPr>
        <w:t xml:space="preserve"> Thunder</w:t>
      </w:r>
    </w:p>
    <w:p w:rsidR="00393EA3" w:rsidRPr="00BA56B9" w:rsidRDefault="00393EA3" w:rsidP="00393EA3">
      <w:pPr>
        <w:spacing w:line="480" w:lineRule="auto"/>
        <w:jc w:val="both"/>
        <w:rPr>
          <w:sz w:val="24"/>
          <w:szCs w:val="24"/>
        </w:rPr>
      </w:pPr>
      <w:r w:rsidRPr="00BA56B9">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A56B9">
        <w:rPr>
          <w:sz w:val="24"/>
          <w:szCs w:val="24"/>
          <w:vertAlign w:val="superscript"/>
        </w:rPr>
        <w:t>th</w:t>
      </w:r>
      <w:r w:rsidRPr="00BA56B9">
        <w:rPr>
          <w:sz w:val="24"/>
          <w:szCs w:val="24"/>
        </w:rPr>
        <w:t xml:space="preserve"> Thunder because the 1</w:t>
      </w:r>
      <w:r w:rsidRPr="00BA56B9">
        <w:rPr>
          <w:sz w:val="24"/>
          <w:szCs w:val="24"/>
          <w:vertAlign w:val="superscript"/>
        </w:rPr>
        <w:t>st</w:t>
      </w:r>
      <w:r w:rsidRPr="00BA56B9">
        <w:rPr>
          <w:sz w:val="24"/>
          <w:szCs w:val="24"/>
        </w:rPr>
        <w:t xml:space="preserve"> Thunder as Infallible Man to the 6</w:t>
      </w:r>
      <w:r w:rsidRPr="00BA56B9">
        <w:rPr>
          <w:sz w:val="24"/>
          <w:szCs w:val="24"/>
          <w:vertAlign w:val="superscript"/>
        </w:rPr>
        <w:t>th</w:t>
      </w:r>
      <w:r w:rsidRPr="00BA56B9">
        <w:rPr>
          <w:sz w:val="24"/>
          <w:szCs w:val="24"/>
        </w:rPr>
        <w:t xml:space="preserve"> Thunder as the Infallible Law is Eternally Ignorant of the 7</w:t>
      </w:r>
      <w:r w:rsidRPr="00BA56B9">
        <w:rPr>
          <w:sz w:val="24"/>
          <w:szCs w:val="24"/>
          <w:vertAlign w:val="superscript"/>
        </w:rPr>
        <w:t>th</w:t>
      </w:r>
      <w:r w:rsidRPr="00BA56B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3EA3" w:rsidRPr="00BA56B9" w:rsidRDefault="00393EA3" w:rsidP="00393EA3">
      <w:pPr>
        <w:spacing w:line="480" w:lineRule="auto"/>
        <w:jc w:val="both"/>
        <w:rPr>
          <w:sz w:val="24"/>
          <w:szCs w:val="24"/>
        </w:rPr>
      </w:pPr>
      <w:r w:rsidRPr="00BA56B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A56B9">
        <w:rPr>
          <w:sz w:val="24"/>
          <w:szCs w:val="24"/>
          <w:vertAlign w:val="superscript"/>
        </w:rPr>
        <w:t>st</w:t>
      </w:r>
      <w:r w:rsidRPr="00BA56B9">
        <w:rPr>
          <w:sz w:val="24"/>
          <w:szCs w:val="24"/>
        </w:rPr>
        <w:t xml:space="preserve"> Adam was also authorized for at least 1,000 years. But the main reason for forsakenness was the ignorance on the part of His Son Jesus as a Man, where Man was not authorized to know in 1</w:t>
      </w:r>
      <w:r w:rsidRPr="00BA56B9">
        <w:rPr>
          <w:sz w:val="24"/>
          <w:szCs w:val="24"/>
          <w:vertAlign w:val="superscript"/>
        </w:rPr>
        <w:t>st</w:t>
      </w:r>
      <w:r w:rsidRPr="00BA56B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A56B9">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3EA3" w:rsidRPr="00BA56B9" w:rsidRDefault="00393EA3" w:rsidP="00393EA3">
      <w:pPr>
        <w:spacing w:line="480" w:lineRule="auto"/>
        <w:jc w:val="center"/>
        <w:rPr>
          <w:b/>
          <w:sz w:val="24"/>
          <w:szCs w:val="24"/>
        </w:rPr>
      </w:pPr>
      <w:r w:rsidRPr="00BA56B9">
        <w:rPr>
          <w:b/>
          <w:sz w:val="24"/>
          <w:szCs w:val="24"/>
        </w:rPr>
        <w:t>THE FATHER STEPHEN’S INTELLIGENCE TO THE AUTHORITATIVE FIGURES FOR 1 MINUTE</w:t>
      </w:r>
    </w:p>
    <w:p w:rsidR="00393EA3" w:rsidRPr="00BA56B9" w:rsidRDefault="00393EA3" w:rsidP="00393EA3">
      <w:pPr>
        <w:spacing w:line="480" w:lineRule="auto"/>
        <w:jc w:val="both"/>
        <w:rPr>
          <w:sz w:val="24"/>
          <w:szCs w:val="24"/>
        </w:rPr>
      </w:pPr>
      <w:r w:rsidRPr="00BA56B9">
        <w:rPr>
          <w:sz w:val="24"/>
          <w:szCs w:val="24"/>
        </w:rPr>
        <w:t xml:space="preserve">The Number 0 represents from the Number 1 to the Number 40 which concerns Number 1 in Acts chapter 1 is the beginning world to the Number 5 is the building world in Acts chapter 5 </w:t>
      </w:r>
      <w:r w:rsidRPr="00BA56B9">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BA56B9">
        <w:rPr>
          <w:sz w:val="24"/>
          <w:szCs w:val="24"/>
        </w:rPr>
        <w:lastRenderedPageBreak/>
        <w:t>invulnerable and invincible for the Father Stephen’s Kingdom. If You have any questions on the numbers, You must get My book called “</w:t>
      </w:r>
      <w:r w:rsidRPr="00BA56B9">
        <w:rPr>
          <w:b/>
          <w:sz w:val="24"/>
          <w:szCs w:val="24"/>
        </w:rPr>
        <w:t>What are the Father Stephen’s Significant Numbers from 0 to 120 in the Holy Bible</w:t>
      </w:r>
      <w:r w:rsidRPr="00BA56B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A56B9">
        <w:rPr>
          <w:b/>
          <w:sz w:val="24"/>
          <w:szCs w:val="24"/>
        </w:rPr>
        <w:t>Intercourse</w:t>
      </w:r>
      <w:r w:rsidRPr="00BA56B9">
        <w:rPr>
          <w:sz w:val="24"/>
          <w:szCs w:val="24"/>
        </w:rPr>
        <w:t>” in the Holy Bible. First, is the “</w:t>
      </w:r>
      <w:r w:rsidRPr="00BA56B9">
        <w:rPr>
          <w:b/>
          <w:sz w:val="24"/>
          <w:szCs w:val="24"/>
        </w:rPr>
        <w:t>Popular Sexual Eros Love Intercourse</w:t>
      </w:r>
      <w:r w:rsidRPr="00BA56B9">
        <w:rPr>
          <w:sz w:val="24"/>
          <w:szCs w:val="24"/>
        </w:rPr>
        <w:t>” committed only by a Man and a Woman from the Tree of the Knowledge of Good and Evil in a Strength 40 Year Kingdom of This World in Genesis 4:1. Second, is the “</w:t>
      </w:r>
      <w:r w:rsidRPr="00BA56B9">
        <w:rPr>
          <w:b/>
          <w:sz w:val="24"/>
          <w:szCs w:val="24"/>
        </w:rPr>
        <w:t>Known Holy Law Love Intercourse</w:t>
      </w:r>
      <w:r w:rsidRPr="00BA56B9">
        <w:rPr>
          <w:sz w:val="24"/>
          <w:szCs w:val="24"/>
        </w:rPr>
        <w:t>” in Luke 2:23 from the Midst of the Tree of Life done by a Man and a Woman and also Boys and Girls in Luke 20:35-36 in a Wisdom 80 Year Law Kingdom of Heaven in 1</w:t>
      </w:r>
      <w:r w:rsidRPr="00BA56B9">
        <w:rPr>
          <w:sz w:val="24"/>
          <w:szCs w:val="24"/>
          <w:vertAlign w:val="superscript"/>
        </w:rPr>
        <w:t>st</w:t>
      </w:r>
      <w:r w:rsidRPr="00BA56B9">
        <w:rPr>
          <w:sz w:val="24"/>
          <w:szCs w:val="24"/>
        </w:rPr>
        <w:t xml:space="preserve"> Kings 11:3 &amp; Genesis 2:9. King Solomon did this kind of Holy Law Love Intercourse with His 700 Wives and 300 Concubines. But King Solomon committed Idolatry which is “</w:t>
      </w:r>
      <w:r w:rsidRPr="00BA56B9">
        <w:rPr>
          <w:b/>
          <w:sz w:val="24"/>
          <w:szCs w:val="24"/>
        </w:rPr>
        <w:t>Marital Fornication</w:t>
      </w:r>
      <w:r w:rsidRPr="00BA56B9">
        <w:rPr>
          <w:sz w:val="24"/>
          <w:szCs w:val="24"/>
        </w:rPr>
        <w:t>” with the minority of His Foreign Wives after 80 years, but not with the majority of His Local Wives or 300 Concubines after 80 years in Tobit 4:12-13; 1</w:t>
      </w:r>
      <w:r w:rsidRPr="00BA56B9">
        <w:rPr>
          <w:sz w:val="24"/>
          <w:szCs w:val="24"/>
          <w:vertAlign w:val="superscript"/>
        </w:rPr>
        <w:t>st</w:t>
      </w:r>
      <w:r w:rsidRPr="00BA56B9">
        <w:rPr>
          <w:sz w:val="24"/>
          <w:szCs w:val="24"/>
        </w:rPr>
        <w:t xml:space="preserve"> Kings 11:1-13 &amp; Nehemiah 13:25-27. Third, is the “</w:t>
      </w:r>
      <w:r w:rsidRPr="00BA56B9">
        <w:rPr>
          <w:b/>
          <w:sz w:val="24"/>
          <w:szCs w:val="24"/>
        </w:rPr>
        <w:t>Unknown Holy Divine Love Intercourse</w:t>
      </w:r>
      <w:r w:rsidRPr="00BA56B9">
        <w:rPr>
          <w:sz w:val="24"/>
          <w:szCs w:val="24"/>
        </w:rPr>
        <w:t>” from the Tree of Life that is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Matthew 19:6; Mark 10:9; Ephesians 5:31; 1</w:t>
      </w:r>
      <w:r w:rsidRPr="00BA56B9">
        <w:rPr>
          <w:sz w:val="24"/>
          <w:szCs w:val="24"/>
          <w:vertAlign w:val="superscript"/>
        </w:rPr>
        <w:t>st</w:t>
      </w:r>
      <w:r w:rsidRPr="00BA56B9">
        <w:rPr>
          <w:sz w:val="24"/>
          <w:szCs w:val="24"/>
        </w:rPr>
        <w:t xml:space="preserve"> Corinthians 6:17 &amp; Genesis 2:24-25. For Qanah directed to the Father Stephen directs You in the Kingdom of Lordship to do Holy Divine Love Intercourse in Lordship in Acts 17:28-29. The </w:t>
      </w:r>
      <w:r w:rsidRPr="00BA56B9">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those who calls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393EA3" w:rsidRPr="00BA56B9" w:rsidRDefault="00393EA3" w:rsidP="00393EA3">
      <w:pPr>
        <w:spacing w:line="480" w:lineRule="auto"/>
        <w:jc w:val="both"/>
        <w:rPr>
          <w:sz w:val="24"/>
          <w:szCs w:val="24"/>
        </w:rPr>
      </w:pPr>
      <w:r w:rsidRPr="00BA56B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A56B9">
        <w:rPr>
          <w:sz w:val="24"/>
          <w:szCs w:val="24"/>
          <w:vertAlign w:val="superscript"/>
        </w:rPr>
        <w:t>st</w:t>
      </w:r>
      <w:r w:rsidRPr="00BA56B9">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A56B9">
        <w:rPr>
          <w:sz w:val="24"/>
          <w:szCs w:val="24"/>
        </w:rPr>
        <w:lastRenderedPageBreak/>
        <w:t>Lord Stephen by His Eternal Throne that lasts forever in 1</w:t>
      </w:r>
      <w:r w:rsidRPr="00BA56B9">
        <w:rPr>
          <w:sz w:val="24"/>
          <w:szCs w:val="24"/>
          <w:vertAlign w:val="superscript"/>
        </w:rPr>
        <w:t>st</w:t>
      </w:r>
      <w:r w:rsidRPr="00BA56B9">
        <w:rPr>
          <w:sz w:val="24"/>
          <w:szCs w:val="24"/>
        </w:rPr>
        <w:t xml:space="preserve"> Chronicles 17:23. Both houses equal to the Lord Stephen’s life for 21 years in Acts 1:4-7:60. </w:t>
      </w:r>
    </w:p>
    <w:p w:rsidR="00393EA3" w:rsidRPr="00BA56B9" w:rsidRDefault="00393EA3" w:rsidP="00393EA3">
      <w:pPr>
        <w:tabs>
          <w:tab w:val="left" w:pos="5130"/>
        </w:tabs>
        <w:spacing w:line="480" w:lineRule="auto"/>
        <w:jc w:val="center"/>
        <w:rPr>
          <w:sz w:val="24"/>
          <w:szCs w:val="24"/>
        </w:rPr>
      </w:pPr>
      <w:r w:rsidRPr="00BA56B9">
        <w:rPr>
          <w:sz w:val="24"/>
          <w:szCs w:val="24"/>
        </w:rPr>
        <w:t>THE BARRACK’S AUTHORITIES OVER THE HOUSE AUTHORITIES &amp; THE TENT OF MEETING AUTHORITIES</w:t>
      </w:r>
    </w:p>
    <w:p w:rsidR="00393EA3" w:rsidRPr="00BA56B9" w:rsidRDefault="00393EA3" w:rsidP="00393EA3">
      <w:pPr>
        <w:spacing w:line="480" w:lineRule="auto"/>
        <w:jc w:val="center"/>
        <w:rPr>
          <w:sz w:val="24"/>
          <w:szCs w:val="24"/>
        </w:rPr>
      </w:pPr>
      <w:r w:rsidRPr="00BA56B9">
        <w:rPr>
          <w:sz w:val="24"/>
          <w:szCs w:val="24"/>
        </w:rPr>
        <w:t>The Father Stephen’s Barrack’s Authorities Address verses the Lord Lucifer’s Barrack’s Authorities Address from an Hour to a Minute</w:t>
      </w:r>
    </w:p>
    <w:p w:rsidR="00393EA3" w:rsidRPr="00BA56B9" w:rsidRDefault="00393EA3" w:rsidP="00393EA3">
      <w:pPr>
        <w:spacing w:line="480" w:lineRule="auto"/>
        <w:jc w:val="both"/>
        <w:rPr>
          <w:sz w:val="24"/>
          <w:szCs w:val="24"/>
        </w:rPr>
      </w:pPr>
      <w:r w:rsidRPr="00BA56B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3EA3" w:rsidRPr="00BA56B9" w:rsidRDefault="00393EA3" w:rsidP="00393EA3">
      <w:pPr>
        <w:spacing w:line="480" w:lineRule="auto"/>
        <w:jc w:val="center"/>
        <w:rPr>
          <w:sz w:val="24"/>
          <w:szCs w:val="24"/>
        </w:rPr>
      </w:pPr>
      <w:r w:rsidRPr="00BA56B9">
        <w:rPr>
          <w:sz w:val="24"/>
          <w:szCs w:val="24"/>
        </w:rPr>
        <w:t>THE COMMAND POST AUTHORITIES OVER THE BUSINESS AUTHORITIES AND THE TEMPLE AUTHORITIES</w:t>
      </w:r>
    </w:p>
    <w:p w:rsidR="00393EA3" w:rsidRPr="00BA56B9" w:rsidRDefault="00393EA3" w:rsidP="00393EA3">
      <w:pPr>
        <w:spacing w:line="480" w:lineRule="auto"/>
        <w:jc w:val="center"/>
        <w:rPr>
          <w:sz w:val="24"/>
          <w:szCs w:val="24"/>
        </w:rPr>
      </w:pPr>
      <w:r w:rsidRPr="00BA56B9">
        <w:rPr>
          <w:sz w:val="24"/>
          <w:szCs w:val="24"/>
        </w:rPr>
        <w:lastRenderedPageBreak/>
        <w:t>The Father Stephen’s Command Post Authorities Address verses the Lord Lucifer’s Command Post Authorities Address from a Minute to a Second</w:t>
      </w:r>
    </w:p>
    <w:p w:rsidR="00393EA3" w:rsidRPr="00BA56B9" w:rsidRDefault="00393EA3" w:rsidP="00393EA3">
      <w:pPr>
        <w:spacing w:line="480" w:lineRule="auto"/>
        <w:jc w:val="both"/>
        <w:rPr>
          <w:sz w:val="24"/>
          <w:szCs w:val="24"/>
        </w:rPr>
      </w:pPr>
      <w:r w:rsidRPr="00BA56B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3EA3" w:rsidRPr="00BA56B9" w:rsidRDefault="00393EA3" w:rsidP="00393EA3">
      <w:pPr>
        <w:spacing w:line="480" w:lineRule="auto"/>
        <w:jc w:val="center"/>
        <w:rPr>
          <w:sz w:val="24"/>
          <w:szCs w:val="24"/>
        </w:rPr>
      </w:pPr>
      <w:r w:rsidRPr="00BA56B9">
        <w:rPr>
          <w:sz w:val="24"/>
          <w:szCs w:val="24"/>
        </w:rPr>
        <w:t>THE CHAPLAINCY MILITARY AUTHORITIES OVER THE CHURCH SANCTUARY AUTHORITIES &amp; THE TABERNACLE SYNAGOGUE AUTHORITIES</w:t>
      </w:r>
    </w:p>
    <w:p w:rsidR="00393EA3" w:rsidRPr="00BA56B9" w:rsidRDefault="00393EA3" w:rsidP="00393EA3">
      <w:pPr>
        <w:spacing w:line="480" w:lineRule="auto"/>
        <w:jc w:val="center"/>
        <w:rPr>
          <w:sz w:val="24"/>
          <w:szCs w:val="24"/>
        </w:rPr>
      </w:pPr>
      <w:r w:rsidRPr="00BA56B9">
        <w:rPr>
          <w:sz w:val="24"/>
          <w:szCs w:val="24"/>
        </w:rPr>
        <w:t>The Father Stephen’s Chaplaincy Authorities Address verses the Lord Lucifer’s Chaplaincy Authorities Address from a Second to Godspeed</w:t>
      </w:r>
    </w:p>
    <w:p w:rsidR="00393EA3" w:rsidRPr="00BA56B9" w:rsidRDefault="00393EA3" w:rsidP="00393EA3">
      <w:pPr>
        <w:spacing w:line="480" w:lineRule="auto"/>
        <w:jc w:val="both"/>
        <w:rPr>
          <w:sz w:val="24"/>
          <w:szCs w:val="24"/>
        </w:rPr>
      </w:pPr>
      <w:r w:rsidRPr="00BA56B9">
        <w:rPr>
          <w:sz w:val="24"/>
          <w:szCs w:val="24"/>
        </w:rPr>
        <w:t xml:space="preserve">The Evil Entrance Doorway to the Lord Lucifer’s Chaplaincy Authorities Address is in Acts 16:16-17:21 which corresponds to Revelation 3:16-17. The Reward is the Lukewarm &amp; the Wretched, </w:t>
      </w:r>
      <w:r w:rsidRPr="00BA56B9">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3EA3" w:rsidRPr="00BA56B9" w:rsidRDefault="00393EA3" w:rsidP="00393EA3">
      <w:pPr>
        <w:spacing w:line="480" w:lineRule="auto"/>
        <w:jc w:val="center"/>
        <w:rPr>
          <w:b/>
          <w:sz w:val="24"/>
          <w:szCs w:val="24"/>
        </w:rPr>
      </w:pPr>
      <w:r w:rsidRPr="00BA56B9">
        <w:rPr>
          <w:b/>
          <w:sz w:val="24"/>
          <w:szCs w:val="24"/>
        </w:rPr>
        <w:t>The Father Stephen’s Zion [Sion] Tabernacle</w:t>
      </w:r>
    </w:p>
    <w:p w:rsidR="00393EA3" w:rsidRPr="00BA56B9" w:rsidRDefault="00393EA3" w:rsidP="00393EA3">
      <w:pPr>
        <w:spacing w:line="480" w:lineRule="auto"/>
        <w:jc w:val="both"/>
        <w:rPr>
          <w:sz w:val="24"/>
          <w:szCs w:val="24"/>
        </w:rPr>
      </w:pPr>
      <w:r w:rsidRPr="00BA56B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A56B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A56B9">
        <w:rPr>
          <w:sz w:val="24"/>
          <w:szCs w:val="24"/>
          <w:vertAlign w:val="superscript"/>
        </w:rPr>
        <w:t>st</w:t>
      </w:r>
      <w:r w:rsidRPr="00BA56B9">
        <w:rPr>
          <w:sz w:val="24"/>
          <w:szCs w:val="24"/>
        </w:rPr>
        <w:t xml:space="preserve"> Samuel 1:3; 21:1; 1</w:t>
      </w:r>
      <w:r w:rsidRPr="00BA56B9">
        <w:rPr>
          <w:sz w:val="24"/>
          <w:szCs w:val="24"/>
          <w:vertAlign w:val="superscript"/>
        </w:rPr>
        <w:t>st</w:t>
      </w:r>
      <w:r w:rsidRPr="00BA56B9">
        <w:rPr>
          <w:sz w:val="24"/>
          <w:szCs w:val="24"/>
        </w:rPr>
        <w:t xml:space="preserve"> Chronicles 16:39; 2</w:t>
      </w:r>
      <w:r w:rsidRPr="00BA56B9">
        <w:rPr>
          <w:sz w:val="24"/>
          <w:szCs w:val="24"/>
          <w:vertAlign w:val="superscript"/>
        </w:rPr>
        <w:t>nd</w:t>
      </w:r>
      <w:r w:rsidRPr="00BA56B9">
        <w:rPr>
          <w:sz w:val="24"/>
          <w:szCs w:val="24"/>
        </w:rPr>
        <w:t xml:space="preserve"> Chronicles 5:2-6 &amp; Psalms 78:60.   </w:t>
      </w:r>
    </w:p>
    <w:p w:rsidR="00393EA3" w:rsidRPr="00BA56B9" w:rsidRDefault="00393EA3" w:rsidP="00393EA3">
      <w:pPr>
        <w:spacing w:line="480" w:lineRule="auto"/>
        <w:jc w:val="both"/>
        <w:rPr>
          <w:sz w:val="24"/>
          <w:szCs w:val="24"/>
        </w:rPr>
      </w:pPr>
      <w:r w:rsidRPr="00BA56B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A56B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3EA3" w:rsidRPr="00BA56B9" w:rsidRDefault="00393EA3" w:rsidP="00393EA3">
      <w:pPr>
        <w:jc w:val="center"/>
        <w:rPr>
          <w:b/>
          <w:sz w:val="24"/>
          <w:szCs w:val="24"/>
        </w:rPr>
      </w:pPr>
      <w:r w:rsidRPr="00BA56B9">
        <w:rPr>
          <w:b/>
          <w:sz w:val="24"/>
          <w:szCs w:val="24"/>
        </w:rPr>
        <w:t xml:space="preserve">The Father Stephen’s Zion [Sion] Temple </w:t>
      </w:r>
    </w:p>
    <w:p w:rsidR="00393EA3" w:rsidRPr="00BA56B9" w:rsidRDefault="00393EA3" w:rsidP="00393EA3">
      <w:pPr>
        <w:spacing w:line="480" w:lineRule="auto"/>
        <w:jc w:val="both"/>
        <w:rPr>
          <w:sz w:val="24"/>
          <w:szCs w:val="24"/>
        </w:rPr>
      </w:pPr>
      <w:r w:rsidRPr="00BA56B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A56B9">
        <w:rPr>
          <w:sz w:val="24"/>
          <w:szCs w:val="24"/>
          <w:vertAlign w:val="superscript"/>
        </w:rPr>
        <w:t>st</w:t>
      </w:r>
      <w:r w:rsidRPr="00BA56B9">
        <w:rPr>
          <w:sz w:val="24"/>
          <w:szCs w:val="24"/>
        </w:rPr>
        <w:t xml:space="preserve"> Samuel 7:2. David’s Preparations for the Building and Worship in the First Temple: The Plan for its Construction is in 2</w:t>
      </w:r>
      <w:r w:rsidRPr="00BA56B9">
        <w:rPr>
          <w:sz w:val="24"/>
          <w:szCs w:val="24"/>
          <w:vertAlign w:val="superscript"/>
        </w:rPr>
        <w:t>nd</w:t>
      </w:r>
      <w:r w:rsidRPr="00BA56B9">
        <w:rPr>
          <w:sz w:val="24"/>
          <w:szCs w:val="24"/>
        </w:rPr>
        <w:t xml:space="preserve"> Samuel 7:1, 12-13; 1</w:t>
      </w:r>
      <w:r w:rsidRPr="00BA56B9">
        <w:rPr>
          <w:sz w:val="24"/>
          <w:szCs w:val="24"/>
          <w:vertAlign w:val="superscript"/>
        </w:rPr>
        <w:t>st</w:t>
      </w:r>
      <w:r w:rsidRPr="00BA56B9">
        <w:rPr>
          <w:sz w:val="24"/>
          <w:szCs w:val="24"/>
        </w:rPr>
        <w:t xml:space="preserve"> Chronicles 17:1; 28:11-12, 19. The Gifts for its Construction is in 1</w:t>
      </w:r>
      <w:r w:rsidRPr="00BA56B9">
        <w:rPr>
          <w:sz w:val="24"/>
          <w:szCs w:val="24"/>
          <w:vertAlign w:val="superscript"/>
        </w:rPr>
        <w:t>st</w:t>
      </w:r>
      <w:r w:rsidRPr="00BA56B9">
        <w:rPr>
          <w:sz w:val="24"/>
          <w:szCs w:val="24"/>
        </w:rPr>
        <w:t xml:space="preserve"> Chronicles 29:2-3, 6. The Arrangements for the Temple Worship is in 1</w:t>
      </w:r>
      <w:r w:rsidRPr="00BA56B9">
        <w:rPr>
          <w:sz w:val="24"/>
          <w:szCs w:val="24"/>
          <w:vertAlign w:val="superscript"/>
        </w:rPr>
        <w:t>st</w:t>
      </w:r>
      <w:r w:rsidRPr="00BA56B9">
        <w:rPr>
          <w:sz w:val="24"/>
          <w:szCs w:val="24"/>
        </w:rPr>
        <w:t xml:space="preserve"> Chronicles 23:3-5. Solomon’s Construction of the Temple is in 1</w:t>
      </w:r>
      <w:r w:rsidRPr="00BA56B9">
        <w:rPr>
          <w:sz w:val="24"/>
          <w:szCs w:val="24"/>
          <w:vertAlign w:val="superscript"/>
        </w:rPr>
        <w:t>st</w:t>
      </w:r>
      <w:r w:rsidRPr="00BA56B9">
        <w:rPr>
          <w:sz w:val="24"/>
          <w:szCs w:val="24"/>
        </w:rPr>
        <w:t xml:space="preserve"> Kings 5:1-13 &amp; 2</w:t>
      </w:r>
      <w:r w:rsidRPr="00BA56B9">
        <w:rPr>
          <w:sz w:val="24"/>
          <w:szCs w:val="24"/>
          <w:vertAlign w:val="superscript"/>
        </w:rPr>
        <w:t>nd</w:t>
      </w:r>
      <w:r w:rsidRPr="00BA56B9">
        <w:rPr>
          <w:sz w:val="24"/>
          <w:szCs w:val="24"/>
        </w:rPr>
        <w:t xml:space="preserve"> Chronicles 2:7-18. The Completion of the Temple and its Furnishings is in 2</w:t>
      </w:r>
      <w:r w:rsidRPr="00BA56B9">
        <w:rPr>
          <w:sz w:val="24"/>
          <w:szCs w:val="24"/>
          <w:vertAlign w:val="superscript"/>
        </w:rPr>
        <w:t>nd</w:t>
      </w:r>
      <w:r w:rsidRPr="00BA56B9">
        <w:rPr>
          <w:sz w:val="24"/>
          <w:szCs w:val="24"/>
        </w:rPr>
        <w:t xml:space="preserve"> Chronicles 2:5; 3:4-9, 11-12; 4:2, 5 &amp; 1</w:t>
      </w:r>
      <w:r w:rsidRPr="00BA56B9">
        <w:rPr>
          <w:sz w:val="24"/>
          <w:szCs w:val="24"/>
          <w:vertAlign w:val="superscript"/>
        </w:rPr>
        <w:t>st</w:t>
      </w:r>
      <w:r w:rsidRPr="00BA56B9">
        <w:rPr>
          <w:sz w:val="24"/>
          <w:szCs w:val="24"/>
        </w:rPr>
        <w:t xml:space="preserve"> Kings 6:20-22, 27, 38; 7:23, 26-27, 30. The Dedication of the Temple: At the Feats of Tabernacles is in 1</w:t>
      </w:r>
      <w:r w:rsidRPr="00BA56B9">
        <w:rPr>
          <w:sz w:val="24"/>
          <w:szCs w:val="24"/>
          <w:vertAlign w:val="superscript"/>
        </w:rPr>
        <w:t>st</w:t>
      </w:r>
      <w:r w:rsidRPr="00BA56B9">
        <w:rPr>
          <w:sz w:val="24"/>
          <w:szCs w:val="24"/>
        </w:rPr>
        <w:t xml:space="preserve"> Kings 8:2 &amp; 2</w:t>
      </w:r>
      <w:r w:rsidRPr="00BA56B9">
        <w:rPr>
          <w:sz w:val="24"/>
          <w:szCs w:val="24"/>
          <w:vertAlign w:val="superscript"/>
        </w:rPr>
        <w:t>nd</w:t>
      </w:r>
      <w:r w:rsidRPr="00BA56B9">
        <w:rPr>
          <w:sz w:val="24"/>
          <w:szCs w:val="24"/>
        </w:rPr>
        <w:t xml:space="preserve"> Chronicles 5:3. The Glory of the Father Stephen filled the Temple is in 1</w:t>
      </w:r>
      <w:r w:rsidRPr="00BA56B9">
        <w:rPr>
          <w:sz w:val="24"/>
          <w:szCs w:val="24"/>
          <w:vertAlign w:val="superscript"/>
        </w:rPr>
        <w:t>st</w:t>
      </w:r>
      <w:r w:rsidRPr="00BA56B9">
        <w:rPr>
          <w:sz w:val="24"/>
          <w:szCs w:val="24"/>
        </w:rPr>
        <w:t xml:space="preserve"> Kings 8:6, 10-11 &amp; 2</w:t>
      </w:r>
      <w:r w:rsidRPr="00BA56B9">
        <w:rPr>
          <w:sz w:val="24"/>
          <w:szCs w:val="24"/>
          <w:vertAlign w:val="superscript"/>
        </w:rPr>
        <w:t>nd</w:t>
      </w:r>
      <w:r w:rsidRPr="00BA56B9">
        <w:rPr>
          <w:sz w:val="24"/>
          <w:szCs w:val="24"/>
        </w:rPr>
        <w:t xml:space="preserve"> Chronicles 5:7, 11, 13-14. The Offering of Sacrifices is in 1</w:t>
      </w:r>
      <w:r w:rsidRPr="00BA56B9">
        <w:rPr>
          <w:sz w:val="24"/>
          <w:szCs w:val="24"/>
          <w:vertAlign w:val="superscript"/>
        </w:rPr>
        <w:t>st</w:t>
      </w:r>
      <w:r w:rsidRPr="00BA56B9">
        <w:rPr>
          <w:sz w:val="24"/>
          <w:szCs w:val="24"/>
        </w:rPr>
        <w:t xml:space="preserve"> Kings 8:62-63 &amp; 2</w:t>
      </w:r>
      <w:r w:rsidRPr="00BA56B9">
        <w:rPr>
          <w:sz w:val="24"/>
          <w:szCs w:val="24"/>
          <w:vertAlign w:val="superscript"/>
        </w:rPr>
        <w:t>nd</w:t>
      </w:r>
      <w:r w:rsidRPr="00BA56B9">
        <w:rPr>
          <w:sz w:val="24"/>
          <w:szCs w:val="24"/>
        </w:rPr>
        <w:t xml:space="preserve"> Chronicles 7:5. Solomon’s Prayer is in 1</w:t>
      </w:r>
      <w:r w:rsidRPr="00BA56B9">
        <w:rPr>
          <w:sz w:val="24"/>
          <w:szCs w:val="24"/>
          <w:vertAlign w:val="superscript"/>
        </w:rPr>
        <w:t>st</w:t>
      </w:r>
      <w:r w:rsidRPr="00BA56B9">
        <w:rPr>
          <w:sz w:val="24"/>
          <w:szCs w:val="24"/>
        </w:rPr>
        <w:t xml:space="preserve"> Kings 12:26-30 &amp; 2</w:t>
      </w:r>
      <w:r w:rsidRPr="00BA56B9">
        <w:rPr>
          <w:sz w:val="24"/>
          <w:szCs w:val="24"/>
          <w:vertAlign w:val="superscript"/>
        </w:rPr>
        <w:t>nd</w:t>
      </w:r>
      <w:r w:rsidRPr="00BA56B9">
        <w:rPr>
          <w:sz w:val="24"/>
          <w:szCs w:val="24"/>
        </w:rPr>
        <w:t xml:space="preserve"> Chronicles 13:4-12. Later the Kings of Judah used the Temple Treasures for Political Purposes is in 1</w:t>
      </w:r>
      <w:r w:rsidRPr="00BA56B9">
        <w:rPr>
          <w:sz w:val="24"/>
          <w:szCs w:val="24"/>
          <w:vertAlign w:val="superscript"/>
        </w:rPr>
        <w:t>st</w:t>
      </w:r>
      <w:r w:rsidRPr="00BA56B9">
        <w:rPr>
          <w:sz w:val="24"/>
          <w:szCs w:val="24"/>
        </w:rPr>
        <w:t xml:space="preserve"> Kings 15:18-19; 2</w:t>
      </w:r>
      <w:r w:rsidRPr="00BA56B9">
        <w:rPr>
          <w:sz w:val="24"/>
          <w:szCs w:val="24"/>
          <w:vertAlign w:val="superscript"/>
        </w:rPr>
        <w:t>nd</w:t>
      </w:r>
      <w:r w:rsidRPr="00BA56B9">
        <w:rPr>
          <w:sz w:val="24"/>
          <w:szCs w:val="24"/>
        </w:rPr>
        <w:t xml:space="preserve"> Kings 12:17-18; 16:7-8; 18:14-15 &amp; 2</w:t>
      </w:r>
      <w:r w:rsidRPr="00BA56B9">
        <w:rPr>
          <w:sz w:val="24"/>
          <w:szCs w:val="24"/>
          <w:vertAlign w:val="superscript"/>
        </w:rPr>
        <w:t>nd</w:t>
      </w:r>
      <w:r w:rsidRPr="00BA56B9">
        <w:rPr>
          <w:sz w:val="24"/>
          <w:szCs w:val="24"/>
        </w:rPr>
        <w:t xml:space="preserve"> Chronicles 16:2-3; 28:21. The Only Foreign Kings that Pillaged, Plundered, Booteed, Spoiled the Temple: Shiskak King of Egypt in 1</w:t>
      </w:r>
      <w:r w:rsidRPr="00BA56B9">
        <w:rPr>
          <w:sz w:val="24"/>
          <w:szCs w:val="24"/>
          <w:vertAlign w:val="superscript"/>
        </w:rPr>
        <w:t>st</w:t>
      </w:r>
      <w:r w:rsidRPr="00BA56B9">
        <w:rPr>
          <w:sz w:val="24"/>
          <w:szCs w:val="24"/>
        </w:rPr>
        <w:t xml:space="preserve"> Kings 14:25-26 &amp; 2</w:t>
      </w:r>
      <w:r w:rsidRPr="00BA56B9">
        <w:rPr>
          <w:sz w:val="24"/>
          <w:szCs w:val="24"/>
          <w:vertAlign w:val="superscript"/>
        </w:rPr>
        <w:t>nd</w:t>
      </w:r>
      <w:r w:rsidRPr="00BA56B9">
        <w:rPr>
          <w:sz w:val="24"/>
          <w:szCs w:val="24"/>
        </w:rPr>
        <w:t xml:space="preserve"> Chronicles 12:9. Nebuchadnezzar King of Babylon is in 2</w:t>
      </w:r>
      <w:r w:rsidRPr="00BA56B9">
        <w:rPr>
          <w:sz w:val="24"/>
          <w:szCs w:val="24"/>
          <w:vertAlign w:val="superscript"/>
        </w:rPr>
        <w:t>nd</w:t>
      </w:r>
      <w:r w:rsidRPr="00BA56B9">
        <w:rPr>
          <w:sz w:val="24"/>
          <w:szCs w:val="24"/>
        </w:rPr>
        <w:t xml:space="preserve"> Kings 24:13 &amp; 2</w:t>
      </w:r>
      <w:r w:rsidRPr="00BA56B9">
        <w:rPr>
          <w:sz w:val="24"/>
          <w:szCs w:val="24"/>
          <w:vertAlign w:val="superscript"/>
        </w:rPr>
        <w:t>nd</w:t>
      </w:r>
      <w:r w:rsidRPr="00BA56B9">
        <w:rPr>
          <w:sz w:val="24"/>
          <w:szCs w:val="24"/>
        </w:rPr>
        <w:t xml:space="preserve"> Chronicles 36:18. Under Certain Kings the Temple was Cleansed and Repaired: King Joash in 2</w:t>
      </w:r>
      <w:r w:rsidRPr="00BA56B9">
        <w:rPr>
          <w:sz w:val="24"/>
          <w:szCs w:val="24"/>
          <w:vertAlign w:val="superscript"/>
        </w:rPr>
        <w:t>nd</w:t>
      </w:r>
      <w:r w:rsidRPr="00BA56B9">
        <w:rPr>
          <w:sz w:val="24"/>
          <w:szCs w:val="24"/>
        </w:rPr>
        <w:t xml:space="preserve"> </w:t>
      </w:r>
      <w:r w:rsidRPr="00BA56B9">
        <w:rPr>
          <w:sz w:val="24"/>
          <w:szCs w:val="24"/>
        </w:rPr>
        <w:lastRenderedPageBreak/>
        <w:t>Kings 12:4-5 &amp; 2</w:t>
      </w:r>
      <w:r w:rsidRPr="00BA56B9">
        <w:rPr>
          <w:sz w:val="24"/>
          <w:szCs w:val="24"/>
          <w:vertAlign w:val="superscript"/>
        </w:rPr>
        <w:t>nd</w:t>
      </w:r>
      <w:r w:rsidRPr="00BA56B9">
        <w:rPr>
          <w:sz w:val="24"/>
          <w:szCs w:val="24"/>
        </w:rPr>
        <w:t xml:space="preserve"> Chronicles 24:5, 13-14. King Jotham is in 2</w:t>
      </w:r>
      <w:r w:rsidRPr="00BA56B9">
        <w:rPr>
          <w:sz w:val="24"/>
          <w:szCs w:val="24"/>
          <w:vertAlign w:val="superscript"/>
        </w:rPr>
        <w:t>nd</w:t>
      </w:r>
      <w:r w:rsidRPr="00BA56B9">
        <w:rPr>
          <w:sz w:val="24"/>
          <w:szCs w:val="24"/>
        </w:rPr>
        <w:t xml:space="preserve"> Kings 15:35 &amp; 2</w:t>
      </w:r>
      <w:r w:rsidRPr="00BA56B9">
        <w:rPr>
          <w:sz w:val="24"/>
          <w:szCs w:val="24"/>
          <w:vertAlign w:val="superscript"/>
        </w:rPr>
        <w:t>nd</w:t>
      </w:r>
      <w:r w:rsidRPr="00BA56B9">
        <w:rPr>
          <w:sz w:val="24"/>
          <w:szCs w:val="24"/>
        </w:rPr>
        <w:t xml:space="preserve"> Chronicles 27:3. King Hezekiah is in 2</w:t>
      </w:r>
      <w:r w:rsidRPr="00BA56B9">
        <w:rPr>
          <w:sz w:val="24"/>
          <w:szCs w:val="24"/>
          <w:vertAlign w:val="superscript"/>
        </w:rPr>
        <w:t>nd</w:t>
      </w:r>
      <w:r w:rsidRPr="00BA56B9">
        <w:rPr>
          <w:sz w:val="24"/>
          <w:szCs w:val="24"/>
        </w:rPr>
        <w:t xml:space="preserve"> Chronicles 29:3-5, 15-16, 18-19, 25. King Josiah is in 2</w:t>
      </w:r>
      <w:r w:rsidRPr="00BA56B9">
        <w:rPr>
          <w:sz w:val="24"/>
          <w:szCs w:val="24"/>
          <w:vertAlign w:val="superscript"/>
        </w:rPr>
        <w:t>nd</w:t>
      </w:r>
      <w:r w:rsidRPr="00BA56B9">
        <w:rPr>
          <w:sz w:val="24"/>
          <w:szCs w:val="24"/>
        </w:rPr>
        <w:t xml:space="preserve"> Kings 22:3-7 &amp; 2</w:t>
      </w:r>
      <w:r w:rsidRPr="00BA56B9">
        <w:rPr>
          <w:sz w:val="24"/>
          <w:szCs w:val="24"/>
          <w:vertAlign w:val="superscript"/>
        </w:rPr>
        <w:t>nd</w:t>
      </w:r>
      <w:r w:rsidRPr="00BA56B9">
        <w:rPr>
          <w:sz w:val="24"/>
          <w:szCs w:val="24"/>
        </w:rPr>
        <w:t xml:space="preserve"> Chronicles 34:8-11. The Destruction of the Temple by the Babylonians is in 2</w:t>
      </w:r>
      <w:r w:rsidRPr="00BA56B9">
        <w:rPr>
          <w:sz w:val="24"/>
          <w:szCs w:val="24"/>
          <w:vertAlign w:val="superscript"/>
        </w:rPr>
        <w:t>nd</w:t>
      </w:r>
      <w:r w:rsidRPr="00BA56B9">
        <w:rPr>
          <w:sz w:val="24"/>
          <w:szCs w:val="24"/>
        </w:rPr>
        <w:t xml:space="preserve"> Kings 25:13-15; Jeremiah 52:17-19 &amp; 2</w:t>
      </w:r>
      <w:r w:rsidRPr="00BA56B9">
        <w:rPr>
          <w:sz w:val="24"/>
          <w:szCs w:val="24"/>
          <w:vertAlign w:val="superscript"/>
        </w:rPr>
        <w:t>nd</w:t>
      </w:r>
      <w:r w:rsidRPr="00BA56B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A56B9">
        <w:rPr>
          <w:sz w:val="24"/>
          <w:szCs w:val="24"/>
          <w:vertAlign w:val="superscript"/>
        </w:rPr>
        <w:t>st</w:t>
      </w:r>
      <w:r w:rsidRPr="00BA56B9">
        <w:rPr>
          <w:sz w:val="24"/>
          <w:szCs w:val="24"/>
        </w:rPr>
        <w:t xml:space="preserve"> 1944 and the Eternal Guiltiness Damnation will end in June 21</w:t>
      </w:r>
      <w:r w:rsidRPr="00BA56B9">
        <w:rPr>
          <w:sz w:val="24"/>
          <w:szCs w:val="24"/>
          <w:vertAlign w:val="superscript"/>
        </w:rPr>
        <w:t>st</w:t>
      </w:r>
      <w:r w:rsidRPr="00BA56B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A56B9">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3EA3" w:rsidRPr="00BA56B9" w:rsidRDefault="00393EA3" w:rsidP="00393EA3">
      <w:pPr>
        <w:spacing w:line="480" w:lineRule="auto"/>
        <w:jc w:val="both"/>
        <w:rPr>
          <w:sz w:val="24"/>
          <w:szCs w:val="24"/>
        </w:rPr>
      </w:pPr>
      <w:r w:rsidRPr="00BA56B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A56B9">
        <w:rPr>
          <w:b/>
          <w:sz w:val="24"/>
          <w:szCs w:val="24"/>
        </w:rPr>
        <w:t>Rebels</w:t>
      </w:r>
      <w:r w:rsidRPr="00BA56B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A56B9">
        <w:rPr>
          <w:b/>
          <w:sz w:val="24"/>
          <w:szCs w:val="24"/>
        </w:rPr>
        <w:t>Mutiny</w:t>
      </w:r>
      <w:r w:rsidRPr="00BA56B9">
        <w:rPr>
          <w:sz w:val="24"/>
          <w:szCs w:val="24"/>
        </w:rPr>
        <w:t>” is the military security forces against their commanders. Second, is called a “</w:t>
      </w:r>
      <w:r w:rsidRPr="00BA56B9">
        <w:rPr>
          <w:b/>
          <w:sz w:val="24"/>
          <w:szCs w:val="24"/>
        </w:rPr>
        <w:t>Resistance Force Movement</w:t>
      </w:r>
      <w:r w:rsidRPr="00BA56B9">
        <w:rPr>
          <w:sz w:val="24"/>
          <w:szCs w:val="24"/>
        </w:rPr>
        <w:t>” is the freedom fighters who are against a foreign power. Third, is called nonviolent “</w:t>
      </w:r>
      <w:r w:rsidRPr="00BA56B9">
        <w:rPr>
          <w:b/>
          <w:sz w:val="24"/>
          <w:szCs w:val="24"/>
        </w:rPr>
        <w:t>Resistance or Civil Disobedience</w:t>
      </w:r>
      <w:r w:rsidRPr="00BA56B9">
        <w:rPr>
          <w:sz w:val="24"/>
          <w:szCs w:val="24"/>
        </w:rPr>
        <w:t>” which does not involve violence or military forces. Fourth, is called a “</w:t>
      </w:r>
      <w:r w:rsidRPr="00BA56B9">
        <w:rPr>
          <w:b/>
          <w:sz w:val="24"/>
          <w:szCs w:val="24"/>
        </w:rPr>
        <w:t>Revolution</w:t>
      </w:r>
      <w:r w:rsidRPr="00BA56B9">
        <w:rPr>
          <w:sz w:val="24"/>
          <w:szCs w:val="24"/>
        </w:rPr>
        <w:t>” which is done by radicals to overthrow a government. Fifth, is called a “</w:t>
      </w:r>
      <w:r w:rsidRPr="00BA56B9">
        <w:rPr>
          <w:b/>
          <w:sz w:val="24"/>
          <w:szCs w:val="24"/>
        </w:rPr>
        <w:t>Revolt</w:t>
      </w:r>
      <w:r w:rsidRPr="00BA56B9">
        <w:rPr>
          <w:sz w:val="24"/>
          <w:szCs w:val="24"/>
        </w:rPr>
        <w:t>” which means a localized rebellion force. Sixth, is called “</w:t>
      </w:r>
      <w:r w:rsidRPr="00BA56B9">
        <w:rPr>
          <w:b/>
          <w:sz w:val="24"/>
          <w:szCs w:val="24"/>
        </w:rPr>
        <w:t>Terrorism</w:t>
      </w:r>
      <w:r w:rsidRPr="00BA56B9">
        <w:rPr>
          <w:sz w:val="24"/>
          <w:szCs w:val="24"/>
        </w:rPr>
        <w:t>” which is the religious and political militant extremists. Seventh, is called a “</w:t>
      </w:r>
      <w:r w:rsidRPr="00BA56B9">
        <w:rPr>
          <w:b/>
          <w:sz w:val="24"/>
          <w:szCs w:val="24"/>
        </w:rPr>
        <w:t>Subversion</w:t>
      </w:r>
      <w:r w:rsidRPr="00BA56B9">
        <w:rPr>
          <w:sz w:val="24"/>
          <w:szCs w:val="24"/>
        </w:rPr>
        <w:t xml:space="preserve">” which is non-covert attempts in sabotaging a government by Spies. The Lord Lucifer the Married Lord called Wisdom’s World Government consists of Satanic Army/Navy </w:t>
      </w:r>
      <w:r w:rsidRPr="00BA56B9">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A56B9">
        <w:rPr>
          <w:sz w:val="24"/>
          <w:szCs w:val="24"/>
          <w:vertAlign w:val="superscript"/>
        </w:rPr>
        <w:t>nd</w:t>
      </w:r>
      <w:r w:rsidRPr="00BA56B9">
        <w:rPr>
          <w:sz w:val="24"/>
          <w:szCs w:val="24"/>
        </w:rPr>
        <w:t xml:space="preserve"> Thessalonians 2:1-12; Jude 5-15; 2</w:t>
      </w:r>
      <w:r w:rsidRPr="00BA56B9">
        <w:rPr>
          <w:sz w:val="24"/>
          <w:szCs w:val="24"/>
          <w:vertAlign w:val="superscript"/>
        </w:rPr>
        <w:t>nd</w:t>
      </w:r>
      <w:r w:rsidRPr="00BA56B9">
        <w:rPr>
          <w:sz w:val="24"/>
          <w:szCs w:val="24"/>
        </w:rPr>
        <w:t xml:space="preserve"> John 7-11 and 1</w:t>
      </w:r>
      <w:r w:rsidRPr="00BA56B9">
        <w:rPr>
          <w:sz w:val="24"/>
          <w:szCs w:val="24"/>
          <w:vertAlign w:val="superscript"/>
        </w:rPr>
        <w:t>st</w:t>
      </w:r>
      <w:r w:rsidRPr="00BA56B9">
        <w:rPr>
          <w:sz w:val="24"/>
          <w:szCs w:val="24"/>
        </w:rPr>
        <w:t xml:space="preserve"> John 4:1-6; Isaiah 14:12-21; Ezekiel 28:15-19; Ezra 4:18-19; Luke 10:18-20; 1</w:t>
      </w:r>
      <w:r w:rsidRPr="00BA56B9">
        <w:rPr>
          <w:sz w:val="24"/>
          <w:szCs w:val="24"/>
          <w:vertAlign w:val="superscript"/>
        </w:rPr>
        <w:t>st</w:t>
      </w:r>
      <w:r w:rsidRPr="00BA56B9">
        <w:rPr>
          <w:sz w:val="24"/>
          <w:szCs w:val="24"/>
        </w:rPr>
        <w:t xml:space="preserve"> Samuel 15:23; Acts 21:38 (NKJV) &amp; Deuteronomy 13:1-18. The Examples of Wrong Rebellion against God is in Psalms 2:2; 66:7; Numbers 20:24; 27:14 &amp; 1</w:t>
      </w:r>
      <w:r w:rsidRPr="00BA56B9">
        <w:rPr>
          <w:sz w:val="24"/>
          <w:szCs w:val="24"/>
          <w:vertAlign w:val="superscript"/>
        </w:rPr>
        <w:t>st</w:t>
      </w:r>
      <w:r w:rsidRPr="00BA56B9">
        <w:rPr>
          <w:sz w:val="24"/>
          <w:szCs w:val="24"/>
        </w:rPr>
        <w:t xml:space="preserve"> Samuel 15:22-23. The Divine Warnings not to Rebel is in 1</w:t>
      </w:r>
      <w:r w:rsidRPr="00BA56B9">
        <w:rPr>
          <w:sz w:val="24"/>
          <w:szCs w:val="24"/>
          <w:vertAlign w:val="superscript"/>
        </w:rPr>
        <w:t>st</w:t>
      </w:r>
      <w:r w:rsidRPr="00BA56B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A56B9">
        <w:rPr>
          <w:sz w:val="24"/>
          <w:szCs w:val="24"/>
          <w:vertAlign w:val="superscript"/>
        </w:rPr>
        <w:t>nd</w:t>
      </w:r>
      <w:r w:rsidRPr="00BA56B9">
        <w:rPr>
          <w:sz w:val="24"/>
          <w:szCs w:val="24"/>
        </w:rPr>
        <w:t xml:space="preserve"> Thessalonians 2:3 &amp; 1</w:t>
      </w:r>
      <w:r w:rsidRPr="00BA56B9">
        <w:rPr>
          <w:sz w:val="24"/>
          <w:szCs w:val="24"/>
          <w:vertAlign w:val="superscript"/>
        </w:rPr>
        <w:t>st</w:t>
      </w:r>
      <w:r w:rsidRPr="00BA56B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A56B9">
        <w:rPr>
          <w:sz w:val="24"/>
          <w:szCs w:val="24"/>
        </w:rPr>
        <w:lastRenderedPageBreak/>
        <w:t>Rebellion is a Divine Warning to Believers is in 1</w:t>
      </w:r>
      <w:r w:rsidRPr="00BA56B9">
        <w:rPr>
          <w:sz w:val="24"/>
          <w:szCs w:val="24"/>
          <w:vertAlign w:val="superscript"/>
        </w:rPr>
        <w:t>st</w:t>
      </w:r>
      <w:r w:rsidRPr="00BA56B9">
        <w:rPr>
          <w:sz w:val="24"/>
          <w:szCs w:val="24"/>
        </w:rPr>
        <w:t xml:space="preserve"> Corinthians 10:1-12; Hebrews 3:7-4:2; Psalms 95:7-11 &amp; Jude 5, 7. The Rebellion against Human Authority: The Examples of Rebellion against Human Leaders is in Genesis 14:3-4; 2</w:t>
      </w:r>
      <w:r w:rsidRPr="00BA56B9">
        <w:rPr>
          <w:sz w:val="24"/>
          <w:szCs w:val="24"/>
          <w:vertAlign w:val="superscript"/>
        </w:rPr>
        <w:t>nd</w:t>
      </w:r>
      <w:r w:rsidRPr="00BA56B9">
        <w:rPr>
          <w:sz w:val="24"/>
          <w:szCs w:val="24"/>
        </w:rPr>
        <w:t xml:space="preserve"> Kings 18:7; 24:1, 20; 2</w:t>
      </w:r>
      <w:r w:rsidRPr="00BA56B9">
        <w:rPr>
          <w:sz w:val="24"/>
          <w:szCs w:val="24"/>
          <w:vertAlign w:val="superscript"/>
        </w:rPr>
        <w:t>nd</w:t>
      </w:r>
      <w:r w:rsidRPr="00BA56B9">
        <w:rPr>
          <w:sz w:val="24"/>
          <w:szCs w:val="24"/>
        </w:rPr>
        <w:t xml:space="preserve"> Chronicles 13:6; 36:13; Jeremiah 52:3 &amp; Mark 15:7. The Rebellion against Parents is in Deuteronomy 21:18-21. The Rebellion of Nations is in 1</w:t>
      </w:r>
      <w:r w:rsidRPr="00BA56B9">
        <w:rPr>
          <w:sz w:val="24"/>
          <w:szCs w:val="24"/>
          <w:vertAlign w:val="superscript"/>
        </w:rPr>
        <w:t>st</w:t>
      </w:r>
      <w:r w:rsidRPr="00BA56B9">
        <w:rPr>
          <w:sz w:val="24"/>
          <w:szCs w:val="24"/>
        </w:rPr>
        <w:t xml:space="preserve"> Kings 12:19; 2</w:t>
      </w:r>
      <w:r w:rsidRPr="00BA56B9">
        <w:rPr>
          <w:sz w:val="24"/>
          <w:szCs w:val="24"/>
          <w:vertAlign w:val="superscript"/>
        </w:rPr>
        <w:t>nd</w:t>
      </w:r>
      <w:r w:rsidRPr="00BA56B9">
        <w:rPr>
          <w:sz w:val="24"/>
          <w:szCs w:val="24"/>
        </w:rPr>
        <w:t xml:space="preserve"> Chronicles 10:19 &amp; 2</w:t>
      </w:r>
      <w:r w:rsidRPr="00BA56B9">
        <w:rPr>
          <w:sz w:val="24"/>
          <w:szCs w:val="24"/>
          <w:vertAlign w:val="superscript"/>
        </w:rPr>
        <w:t>nd</w:t>
      </w:r>
      <w:r w:rsidRPr="00BA56B9">
        <w:rPr>
          <w:sz w:val="24"/>
          <w:szCs w:val="24"/>
        </w:rPr>
        <w:t xml:space="preserve"> Kings 1:1. The Accusations of Rebellion is in Nehemiah 2:19; 6:5-8. The Rebellion against God’s Chosen Leaders is in Exodus 23:21; Numbers 16:1-3; 20:2-5; Joshua 1:18 &amp; 2</w:t>
      </w:r>
      <w:r w:rsidRPr="00BA56B9">
        <w:rPr>
          <w:sz w:val="24"/>
          <w:szCs w:val="24"/>
          <w:vertAlign w:val="superscript"/>
        </w:rPr>
        <w:t>nd</w:t>
      </w:r>
      <w:r w:rsidRPr="00BA56B9">
        <w:rPr>
          <w:sz w:val="24"/>
          <w:szCs w:val="24"/>
        </w:rPr>
        <w:t xml:space="preserve"> Samuel 15:10. The Rebellion against Incorruptible Authority is Damned is in Romans 13:2 &amp; 1</w:t>
      </w:r>
      <w:r w:rsidRPr="00BA56B9">
        <w:rPr>
          <w:sz w:val="24"/>
          <w:szCs w:val="24"/>
          <w:vertAlign w:val="superscript"/>
        </w:rPr>
        <w:t>st</w:t>
      </w:r>
      <w:r w:rsidRPr="00BA56B9">
        <w:rPr>
          <w:sz w:val="24"/>
          <w:szCs w:val="24"/>
        </w:rPr>
        <w:t xml:space="preserve"> Peter 2:13.    </w:t>
      </w:r>
    </w:p>
    <w:p w:rsidR="00393EA3" w:rsidRPr="00BA56B9" w:rsidRDefault="00393EA3" w:rsidP="00393EA3">
      <w:pPr>
        <w:spacing w:before="240" w:line="480" w:lineRule="auto"/>
        <w:jc w:val="both"/>
        <w:rPr>
          <w:sz w:val="24"/>
          <w:szCs w:val="24"/>
        </w:rPr>
      </w:pPr>
      <w:r w:rsidRPr="00BA56B9">
        <w:rPr>
          <w:sz w:val="24"/>
          <w:szCs w:val="24"/>
        </w:rPr>
        <w:t>The Oppression against the United States of America is from June 21</w:t>
      </w:r>
      <w:r w:rsidRPr="00BA56B9">
        <w:rPr>
          <w:sz w:val="24"/>
          <w:szCs w:val="24"/>
          <w:vertAlign w:val="superscript"/>
        </w:rPr>
        <w:t>st</w:t>
      </w:r>
      <w:r w:rsidRPr="00BA56B9">
        <w:rPr>
          <w:sz w:val="24"/>
          <w:szCs w:val="24"/>
        </w:rPr>
        <w:t xml:space="preserve"> 1650 AD-June 21</w:t>
      </w:r>
      <w:r w:rsidRPr="00BA56B9">
        <w:rPr>
          <w:sz w:val="24"/>
          <w:szCs w:val="24"/>
          <w:vertAlign w:val="superscript"/>
        </w:rPr>
        <w:t>st</w:t>
      </w:r>
      <w:r w:rsidRPr="00BA56B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A56B9">
        <w:rPr>
          <w:sz w:val="24"/>
          <w:szCs w:val="24"/>
          <w:vertAlign w:val="superscript"/>
        </w:rPr>
        <w:t>st</w:t>
      </w:r>
      <w:r w:rsidRPr="00BA56B9">
        <w:rPr>
          <w:sz w:val="24"/>
          <w:szCs w:val="24"/>
        </w:rPr>
        <w:t xml:space="preserve"> 1972 AD-June 21</w:t>
      </w:r>
      <w:r w:rsidRPr="00BA56B9">
        <w:rPr>
          <w:sz w:val="24"/>
          <w:szCs w:val="24"/>
          <w:vertAlign w:val="superscript"/>
        </w:rPr>
        <w:t>st</w:t>
      </w:r>
      <w:r w:rsidRPr="00BA56B9">
        <w:rPr>
          <w:sz w:val="24"/>
          <w:szCs w:val="24"/>
        </w:rPr>
        <w:t xml:space="preserve"> 2015 AD  in 1</w:t>
      </w:r>
      <w:r w:rsidRPr="00BA56B9">
        <w:rPr>
          <w:sz w:val="24"/>
          <w:szCs w:val="24"/>
          <w:vertAlign w:val="superscript"/>
        </w:rPr>
        <w:t>st</w:t>
      </w:r>
      <w:r w:rsidRPr="00BA56B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A56B9">
        <w:rPr>
          <w:sz w:val="24"/>
          <w:szCs w:val="24"/>
          <w:vertAlign w:val="superscript"/>
        </w:rPr>
        <w:t>nd</w:t>
      </w:r>
      <w:r w:rsidRPr="00BA56B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A56B9">
        <w:rPr>
          <w:sz w:val="24"/>
          <w:szCs w:val="24"/>
          <w:vertAlign w:val="superscript"/>
        </w:rPr>
        <w:t>st</w:t>
      </w:r>
      <w:r w:rsidRPr="00BA56B9">
        <w:rPr>
          <w:sz w:val="24"/>
          <w:szCs w:val="24"/>
        </w:rPr>
        <w:t xml:space="preserve"> </w:t>
      </w:r>
      <w:r w:rsidRPr="00BA56B9">
        <w:rPr>
          <w:sz w:val="24"/>
          <w:szCs w:val="24"/>
        </w:rPr>
        <w:lastRenderedPageBreak/>
        <w:t>Kings 19:3-4; Job 9:23; Psalms 42:1-11; 88:1-18; Joel 1:11 &amp; 2</w:t>
      </w:r>
      <w:r w:rsidRPr="00BA56B9">
        <w:rPr>
          <w:sz w:val="24"/>
          <w:szCs w:val="24"/>
          <w:vertAlign w:val="superscript"/>
        </w:rPr>
        <w:t>nd</w:t>
      </w:r>
      <w:r w:rsidRPr="00BA56B9">
        <w:rPr>
          <w:sz w:val="24"/>
          <w:szCs w:val="24"/>
        </w:rPr>
        <w:t xml:space="preserve"> Corinthians 1:8. The Physical Illness or Exhaustion is in Genesis 21:15-16; 1</w:t>
      </w:r>
      <w:r w:rsidRPr="00BA56B9">
        <w:rPr>
          <w:sz w:val="24"/>
          <w:szCs w:val="24"/>
          <w:vertAlign w:val="superscript"/>
        </w:rPr>
        <w:t>st</w:t>
      </w:r>
      <w:r w:rsidRPr="00BA56B9">
        <w:rPr>
          <w:sz w:val="24"/>
          <w:szCs w:val="24"/>
        </w:rPr>
        <w:t xml:space="preserve"> Kings 19:5-8; Psalms 6:1-7; 22:14-17; 31:9-12; Isaiah 38:1-2 &amp; Jonah 1:5. The Fear of Others is in 1</w:t>
      </w:r>
      <w:r w:rsidRPr="00BA56B9">
        <w:rPr>
          <w:sz w:val="24"/>
          <w:szCs w:val="24"/>
          <w:vertAlign w:val="superscript"/>
        </w:rPr>
        <w:t>st</w:t>
      </w:r>
      <w:r w:rsidRPr="00BA56B9">
        <w:rPr>
          <w:sz w:val="24"/>
          <w:szCs w:val="24"/>
        </w:rPr>
        <w:t xml:space="preserve"> Kings 19:1-3. The Fear of Failure is in Exodus 4:1; Numbers 11:11-15 &amp; 1</w:t>
      </w:r>
      <w:r w:rsidRPr="00BA56B9">
        <w:rPr>
          <w:sz w:val="24"/>
          <w:szCs w:val="24"/>
          <w:vertAlign w:val="superscript"/>
        </w:rPr>
        <w:t>st</w:t>
      </w:r>
      <w:r w:rsidRPr="00BA56B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A56B9">
        <w:rPr>
          <w:sz w:val="24"/>
          <w:szCs w:val="24"/>
          <w:vertAlign w:val="superscript"/>
        </w:rPr>
        <w:t>st</w:t>
      </w:r>
      <w:r w:rsidRPr="00BA56B9">
        <w:rPr>
          <w:sz w:val="24"/>
          <w:szCs w:val="24"/>
        </w:rPr>
        <w:t xml:space="preserve"> Kings 19:4; Job 10:1; Ecclesiastes 2:17; Jeremiah 20:15-18 &amp; Jonah 4:8. Deep Sorrow is in Genesis 21:16; Judges 21:2; 1</w:t>
      </w:r>
      <w:r w:rsidRPr="00BA56B9">
        <w:rPr>
          <w:sz w:val="24"/>
          <w:szCs w:val="24"/>
          <w:vertAlign w:val="superscript"/>
        </w:rPr>
        <w:t>st</w:t>
      </w:r>
      <w:r w:rsidRPr="00BA56B9">
        <w:rPr>
          <w:sz w:val="24"/>
          <w:szCs w:val="24"/>
        </w:rPr>
        <w:t xml:space="preserve"> Samuel 1:10, 16; Psalms 42:3; Nehemiah 1:4; 2:2; Esther 4:1-3; Job 16:16 &amp; Lamentations 2:11. Loneliness is in Numbers 11:14 &amp; 1</w:t>
      </w:r>
      <w:r w:rsidRPr="00BA56B9">
        <w:rPr>
          <w:sz w:val="24"/>
          <w:szCs w:val="24"/>
          <w:vertAlign w:val="superscript"/>
        </w:rPr>
        <w:t>st</w:t>
      </w:r>
      <w:r w:rsidRPr="00BA56B9">
        <w:rPr>
          <w:sz w:val="24"/>
          <w:szCs w:val="24"/>
        </w:rPr>
        <w:t xml:space="preserve"> Kings 19:10, 14. Perplexity is in Psalms 42:5; Habakkuk 1:2; John 16:6 &amp; Luke 24:17. Despair is in Psalms 88:3-9; Job 17:1 &amp; 2</w:t>
      </w:r>
      <w:r w:rsidRPr="00BA56B9">
        <w:rPr>
          <w:sz w:val="24"/>
          <w:szCs w:val="24"/>
          <w:vertAlign w:val="superscript"/>
        </w:rPr>
        <w:t>nd</w:t>
      </w:r>
      <w:r w:rsidRPr="00BA56B9">
        <w:rPr>
          <w:sz w:val="24"/>
          <w:szCs w:val="24"/>
        </w:rPr>
        <w:t xml:space="preserve"> Corinthians 1:8-9. Escapism is in 1</w:t>
      </w:r>
      <w:r w:rsidRPr="00BA56B9">
        <w:rPr>
          <w:sz w:val="24"/>
          <w:szCs w:val="24"/>
          <w:vertAlign w:val="superscript"/>
        </w:rPr>
        <w:t>st</w:t>
      </w:r>
      <w:r w:rsidRPr="00BA56B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A56B9">
        <w:rPr>
          <w:sz w:val="24"/>
          <w:szCs w:val="24"/>
          <w:vertAlign w:val="superscript"/>
        </w:rPr>
        <w:t>st</w:t>
      </w:r>
      <w:r w:rsidRPr="00BA56B9">
        <w:rPr>
          <w:sz w:val="24"/>
          <w:szCs w:val="24"/>
        </w:rPr>
        <w:t xml:space="preserve"> Kings 19:9-18 &amp; Psalms 22:1-2, 6-8; 42:1-7, 9-11; 43:1-5. The Remedies for Depression: Renewed Vision of the Father Stephen and being Centered upon Him is in 1</w:t>
      </w:r>
      <w:r w:rsidRPr="00BA56B9">
        <w:rPr>
          <w:sz w:val="24"/>
          <w:szCs w:val="24"/>
          <w:vertAlign w:val="superscript"/>
        </w:rPr>
        <w:t>st</w:t>
      </w:r>
      <w:r w:rsidRPr="00BA56B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A56B9">
        <w:rPr>
          <w:sz w:val="24"/>
          <w:szCs w:val="24"/>
          <w:vertAlign w:val="superscript"/>
        </w:rPr>
        <w:t>nd</w:t>
      </w:r>
      <w:r w:rsidRPr="00BA56B9">
        <w:rPr>
          <w:sz w:val="24"/>
          <w:szCs w:val="24"/>
        </w:rPr>
        <w:t xml:space="preserve"> Corinthians 4:8-12 &amp; Acts 6:4. Reviewing what the Father Stephen has done is in Psalms 42:6; 77:11-12; 143:5; Lamentations 3:19-26; 2</w:t>
      </w:r>
      <w:r w:rsidRPr="00BA56B9">
        <w:rPr>
          <w:sz w:val="24"/>
          <w:szCs w:val="24"/>
          <w:vertAlign w:val="superscript"/>
        </w:rPr>
        <w:t>nd</w:t>
      </w:r>
      <w:r w:rsidRPr="00BA56B9">
        <w:rPr>
          <w:sz w:val="24"/>
          <w:szCs w:val="24"/>
        </w:rPr>
        <w:t xml:space="preserve"> </w:t>
      </w:r>
      <w:r w:rsidRPr="00BA56B9">
        <w:rPr>
          <w:sz w:val="24"/>
          <w:szCs w:val="24"/>
        </w:rPr>
        <w:lastRenderedPageBreak/>
        <w:t xml:space="preserve">Corinthians 7:6 &amp; Acts 7:24-25. Prayer to the Father Stephen is in Psalms 139:23; Philippians 4:6-7 &amp; Acts 6:4, 6.  </w:t>
      </w:r>
    </w:p>
    <w:p w:rsidR="00393EA3" w:rsidRPr="00BA56B9" w:rsidRDefault="00393EA3" w:rsidP="00393EA3">
      <w:pPr>
        <w:spacing w:before="240" w:line="480" w:lineRule="auto"/>
        <w:jc w:val="both"/>
        <w:rPr>
          <w:sz w:val="24"/>
          <w:szCs w:val="24"/>
        </w:rPr>
      </w:pPr>
      <w:r w:rsidRPr="00BA56B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A56B9">
        <w:rPr>
          <w:sz w:val="24"/>
          <w:szCs w:val="24"/>
          <w:vertAlign w:val="superscript"/>
        </w:rPr>
        <w:t>nd</w:t>
      </w:r>
      <w:r w:rsidRPr="00BA56B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A56B9">
        <w:rPr>
          <w:sz w:val="24"/>
          <w:szCs w:val="24"/>
          <w:vertAlign w:val="superscript"/>
        </w:rPr>
        <w:t>st</w:t>
      </w:r>
      <w:r w:rsidRPr="00BA56B9">
        <w:rPr>
          <w:sz w:val="24"/>
          <w:szCs w:val="24"/>
        </w:rPr>
        <w:t xml:space="preserve"> Peter 2:21; John 16:33; 1</w:t>
      </w:r>
      <w:r w:rsidRPr="00BA56B9">
        <w:rPr>
          <w:sz w:val="24"/>
          <w:szCs w:val="24"/>
          <w:vertAlign w:val="superscript"/>
        </w:rPr>
        <w:t>st</w:t>
      </w:r>
      <w:r w:rsidRPr="00BA56B9">
        <w:rPr>
          <w:sz w:val="24"/>
          <w:szCs w:val="24"/>
        </w:rPr>
        <w:t xml:space="preserve"> Thessalonians 3:2-4; 2</w:t>
      </w:r>
      <w:r w:rsidRPr="00BA56B9">
        <w:rPr>
          <w:sz w:val="24"/>
          <w:szCs w:val="24"/>
          <w:vertAlign w:val="superscript"/>
        </w:rPr>
        <w:t>nd</w:t>
      </w:r>
      <w:r w:rsidRPr="00BA56B9">
        <w:rPr>
          <w:sz w:val="24"/>
          <w:szCs w:val="24"/>
        </w:rPr>
        <w:t xml:space="preserve"> Timothy 2:3; 3:12 &amp; Acts 6:4-10; 14:22-23. </w:t>
      </w:r>
    </w:p>
    <w:p w:rsidR="00393EA3" w:rsidRPr="00BA56B9" w:rsidRDefault="00393EA3" w:rsidP="00393EA3">
      <w:pPr>
        <w:spacing w:before="240" w:line="480" w:lineRule="auto"/>
        <w:jc w:val="both"/>
        <w:rPr>
          <w:sz w:val="24"/>
          <w:szCs w:val="24"/>
        </w:rPr>
      </w:pPr>
      <w:r w:rsidRPr="00BA56B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A56B9">
        <w:rPr>
          <w:sz w:val="24"/>
          <w:szCs w:val="24"/>
          <w:vertAlign w:val="superscript"/>
        </w:rPr>
        <w:t>st</w:t>
      </w:r>
      <w:r w:rsidRPr="00BA56B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A56B9">
        <w:rPr>
          <w:sz w:val="24"/>
          <w:szCs w:val="24"/>
          <w:vertAlign w:val="superscript"/>
        </w:rPr>
        <w:t>nd</w:t>
      </w:r>
      <w:r w:rsidRPr="00BA56B9">
        <w:rPr>
          <w:sz w:val="24"/>
          <w:szCs w:val="24"/>
        </w:rPr>
        <w:t xml:space="preserve"> Chronicles 6:38-39; Psalms 42:9; 57:1; 79:11; 82:3-4; 94:1-7; Revelation 6:10 &amp; Acts 6:4. In Trust to the Father Stephen is in Job 19:25; Psalms 42:1-3; 138:7; 2</w:t>
      </w:r>
      <w:r w:rsidRPr="00BA56B9">
        <w:rPr>
          <w:sz w:val="24"/>
          <w:szCs w:val="24"/>
          <w:vertAlign w:val="superscript"/>
        </w:rPr>
        <w:t>nd</w:t>
      </w:r>
      <w:r w:rsidRPr="00BA56B9">
        <w:rPr>
          <w:sz w:val="24"/>
          <w:szCs w:val="24"/>
        </w:rPr>
        <w:t xml:space="preserve"> Corinthians 4:17; 6:4-5; 1</w:t>
      </w:r>
      <w:r w:rsidRPr="00BA56B9">
        <w:rPr>
          <w:sz w:val="24"/>
          <w:szCs w:val="24"/>
          <w:vertAlign w:val="superscript"/>
        </w:rPr>
        <w:t>st</w:t>
      </w:r>
      <w:r w:rsidRPr="00BA56B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3EA3" w:rsidRPr="00BA56B9" w:rsidRDefault="00393EA3" w:rsidP="00393EA3">
      <w:pPr>
        <w:spacing w:line="480" w:lineRule="auto"/>
        <w:jc w:val="both"/>
        <w:rPr>
          <w:sz w:val="24"/>
          <w:szCs w:val="24"/>
        </w:rPr>
      </w:pPr>
      <w:r w:rsidRPr="00BA56B9">
        <w:rPr>
          <w:sz w:val="24"/>
          <w:szCs w:val="24"/>
        </w:rPr>
        <w:t>The Rebuilding of the Temple: Preparations for Rebuilding the Temple is in Ezra 1:1-4, 7 &amp; 2</w:t>
      </w:r>
      <w:r w:rsidRPr="00BA56B9">
        <w:rPr>
          <w:sz w:val="24"/>
          <w:szCs w:val="24"/>
          <w:vertAlign w:val="superscript"/>
        </w:rPr>
        <w:t>nd</w:t>
      </w:r>
      <w:r w:rsidRPr="00BA56B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A56B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3EA3" w:rsidRPr="00BA56B9" w:rsidRDefault="00393EA3" w:rsidP="00393EA3">
      <w:pPr>
        <w:spacing w:line="480" w:lineRule="auto"/>
        <w:jc w:val="both"/>
        <w:rPr>
          <w:sz w:val="24"/>
          <w:szCs w:val="24"/>
        </w:rPr>
      </w:pPr>
      <w:r w:rsidRPr="00BA56B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A56B9">
        <w:rPr>
          <w:sz w:val="24"/>
          <w:szCs w:val="24"/>
        </w:rPr>
        <w:lastRenderedPageBreak/>
        <w:t xml:space="preserve">7:60; 9:1-30. Paul was Accused of Taking Gentiles into Temple Courtyards forbidden to them is in Acts 21:27-28. </w:t>
      </w:r>
    </w:p>
    <w:p w:rsidR="00393EA3" w:rsidRPr="00BA56B9" w:rsidRDefault="00393EA3" w:rsidP="00393EA3">
      <w:pPr>
        <w:spacing w:line="480" w:lineRule="auto"/>
        <w:jc w:val="both"/>
        <w:rPr>
          <w:sz w:val="24"/>
          <w:szCs w:val="24"/>
        </w:rPr>
      </w:pPr>
      <w:r w:rsidRPr="00BA56B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A56B9">
        <w:rPr>
          <w:sz w:val="24"/>
          <w:szCs w:val="24"/>
          <w:vertAlign w:val="superscript"/>
        </w:rPr>
        <w:t>nd</w:t>
      </w:r>
      <w:r w:rsidRPr="00BA56B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A56B9">
        <w:rPr>
          <w:sz w:val="24"/>
          <w:szCs w:val="24"/>
          <w:vertAlign w:val="superscript"/>
        </w:rPr>
        <w:t>st</w:t>
      </w:r>
      <w:r w:rsidRPr="00BA56B9">
        <w:rPr>
          <w:sz w:val="24"/>
          <w:szCs w:val="24"/>
        </w:rPr>
        <w:t xml:space="preserve"> Corinthians 6:19. The Individual Christian as the Temple of the Holy Ghost in the Kingdom of Lordship is in Acts 6:5; 7:55-56. The Local Church as the Father Stephen’s Temple is in 1</w:t>
      </w:r>
      <w:r w:rsidRPr="00BA56B9">
        <w:rPr>
          <w:sz w:val="24"/>
          <w:szCs w:val="24"/>
          <w:vertAlign w:val="superscript"/>
        </w:rPr>
        <w:t>st</w:t>
      </w:r>
      <w:r w:rsidRPr="00BA56B9">
        <w:rPr>
          <w:sz w:val="24"/>
          <w:szCs w:val="24"/>
        </w:rPr>
        <w:t xml:space="preserve"> Corinthians 3:16-17. The Universal Church as the Father Stephen’s Temple is in Ephesians 2:21-22; 2</w:t>
      </w:r>
      <w:r w:rsidRPr="00BA56B9">
        <w:rPr>
          <w:sz w:val="24"/>
          <w:szCs w:val="24"/>
          <w:vertAlign w:val="superscript"/>
        </w:rPr>
        <w:t>nd</w:t>
      </w:r>
      <w:r w:rsidRPr="00BA56B9">
        <w:rPr>
          <w:sz w:val="24"/>
          <w:szCs w:val="24"/>
        </w:rPr>
        <w:t xml:space="preserve"> Corinthians 6:16 &amp; 1</w:t>
      </w:r>
      <w:r w:rsidRPr="00BA56B9">
        <w:rPr>
          <w:sz w:val="24"/>
          <w:szCs w:val="24"/>
          <w:vertAlign w:val="superscript"/>
        </w:rPr>
        <w:t>st</w:t>
      </w:r>
      <w:r w:rsidRPr="00BA56B9">
        <w:rPr>
          <w:sz w:val="24"/>
          <w:szCs w:val="24"/>
        </w:rPr>
        <w:t xml:space="preserve"> Peter 2:5. </w:t>
      </w:r>
    </w:p>
    <w:p w:rsidR="00393EA3" w:rsidRPr="00BA56B9" w:rsidRDefault="00393EA3" w:rsidP="00393EA3">
      <w:pPr>
        <w:spacing w:line="480" w:lineRule="auto"/>
        <w:jc w:val="both"/>
        <w:rPr>
          <w:sz w:val="24"/>
          <w:szCs w:val="24"/>
        </w:rPr>
      </w:pPr>
      <w:r w:rsidRPr="00BA56B9">
        <w:rPr>
          <w:sz w:val="24"/>
          <w:szCs w:val="24"/>
        </w:rPr>
        <w:t>The Sexual Heathen Temples is 100% Idolatrous: Heathen Temples is in Judges 16:28-30; 1</w:t>
      </w:r>
      <w:r w:rsidRPr="00BA56B9">
        <w:rPr>
          <w:sz w:val="24"/>
          <w:szCs w:val="24"/>
          <w:vertAlign w:val="superscript"/>
        </w:rPr>
        <w:t>st</w:t>
      </w:r>
      <w:r w:rsidRPr="00BA56B9">
        <w:rPr>
          <w:sz w:val="24"/>
          <w:szCs w:val="24"/>
        </w:rPr>
        <w:t xml:space="preserve"> Samuel 5:2-4; 31:8-10; 2</w:t>
      </w:r>
      <w:r w:rsidRPr="00BA56B9">
        <w:rPr>
          <w:sz w:val="24"/>
          <w:szCs w:val="24"/>
          <w:vertAlign w:val="superscript"/>
        </w:rPr>
        <w:t>nd</w:t>
      </w:r>
      <w:r w:rsidRPr="00BA56B9">
        <w:rPr>
          <w:sz w:val="24"/>
          <w:szCs w:val="24"/>
        </w:rPr>
        <w:t xml:space="preserve"> Kings 5:18 &amp; Nahum 1:14. The Idolatrous Temples in Israel and Judah is in 1</w:t>
      </w:r>
      <w:r w:rsidRPr="00BA56B9">
        <w:rPr>
          <w:sz w:val="24"/>
          <w:szCs w:val="24"/>
          <w:vertAlign w:val="superscript"/>
        </w:rPr>
        <w:t>st</w:t>
      </w:r>
      <w:r w:rsidRPr="00BA56B9">
        <w:rPr>
          <w:sz w:val="24"/>
          <w:szCs w:val="24"/>
        </w:rPr>
        <w:t xml:space="preserve"> Kings 12:26-30; 16:32; 2</w:t>
      </w:r>
      <w:r w:rsidRPr="00BA56B9">
        <w:rPr>
          <w:sz w:val="24"/>
          <w:szCs w:val="24"/>
          <w:vertAlign w:val="superscript"/>
        </w:rPr>
        <w:t>nd</w:t>
      </w:r>
      <w:r w:rsidRPr="00BA56B9">
        <w:rPr>
          <w:sz w:val="24"/>
          <w:szCs w:val="24"/>
        </w:rPr>
        <w:t xml:space="preserve"> Kings 10:21, 23-27 &amp; 2</w:t>
      </w:r>
      <w:r w:rsidRPr="00BA56B9">
        <w:rPr>
          <w:sz w:val="24"/>
          <w:szCs w:val="24"/>
          <w:vertAlign w:val="superscript"/>
        </w:rPr>
        <w:t>nd</w:t>
      </w:r>
      <w:r w:rsidRPr="00BA56B9">
        <w:rPr>
          <w:sz w:val="24"/>
          <w:szCs w:val="24"/>
        </w:rPr>
        <w:t xml:space="preserve"> Chronicles 23:17. The Father </w:t>
      </w:r>
      <w:r w:rsidRPr="00BA56B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A56B9">
        <w:rPr>
          <w:sz w:val="24"/>
          <w:szCs w:val="24"/>
          <w:vertAlign w:val="superscript"/>
        </w:rPr>
        <w:t>nd</w:t>
      </w:r>
      <w:r w:rsidRPr="00BA56B9">
        <w:rPr>
          <w:sz w:val="24"/>
          <w:szCs w:val="24"/>
        </w:rPr>
        <w:t xml:space="preserve"> Kings 16:10-13; 21:4-5; 2</w:t>
      </w:r>
      <w:r w:rsidRPr="00BA56B9">
        <w:rPr>
          <w:sz w:val="24"/>
          <w:szCs w:val="24"/>
          <w:vertAlign w:val="superscript"/>
        </w:rPr>
        <w:t>nd</w:t>
      </w:r>
      <w:r w:rsidRPr="00BA56B9">
        <w:rPr>
          <w:sz w:val="24"/>
          <w:szCs w:val="24"/>
        </w:rPr>
        <w:t xml:space="preserve"> Chronicles 24:7; 26:16-20; 28:23; 33:5, 7 &amp; Ezra 8:12-16. The NT Heathen Idolatrous Temples is in Romans 1:21-25, 32. </w:t>
      </w:r>
    </w:p>
    <w:p w:rsidR="00393EA3" w:rsidRPr="00BA56B9" w:rsidRDefault="00393EA3" w:rsidP="00393EA3">
      <w:pPr>
        <w:spacing w:line="480" w:lineRule="auto"/>
        <w:jc w:val="center"/>
        <w:rPr>
          <w:b/>
          <w:sz w:val="24"/>
          <w:szCs w:val="24"/>
        </w:rPr>
      </w:pPr>
      <w:r w:rsidRPr="00BA56B9">
        <w:rPr>
          <w:b/>
          <w:sz w:val="24"/>
          <w:szCs w:val="24"/>
        </w:rPr>
        <w:t>The Father Stephen’s Zion [Sion] Tent of Meeting</w:t>
      </w:r>
    </w:p>
    <w:p w:rsidR="00393EA3" w:rsidRPr="00BA56B9" w:rsidRDefault="00393EA3" w:rsidP="00393EA3">
      <w:pPr>
        <w:spacing w:line="480" w:lineRule="auto"/>
        <w:jc w:val="both"/>
        <w:rPr>
          <w:sz w:val="24"/>
          <w:szCs w:val="24"/>
        </w:rPr>
      </w:pPr>
      <w:r w:rsidRPr="00BA56B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A56B9">
        <w:rPr>
          <w:sz w:val="24"/>
          <w:szCs w:val="24"/>
          <w:vertAlign w:val="superscript"/>
        </w:rPr>
        <w:t>st</w:t>
      </w:r>
      <w:r w:rsidRPr="00BA56B9">
        <w:rPr>
          <w:sz w:val="24"/>
          <w:szCs w:val="24"/>
        </w:rPr>
        <w:t xml:space="preserve"> Samuel 2:22; 1</w:t>
      </w:r>
      <w:r w:rsidRPr="00BA56B9">
        <w:rPr>
          <w:sz w:val="24"/>
          <w:szCs w:val="24"/>
          <w:vertAlign w:val="superscript"/>
        </w:rPr>
        <w:t>st</w:t>
      </w:r>
      <w:r w:rsidRPr="00BA56B9">
        <w:rPr>
          <w:sz w:val="24"/>
          <w:szCs w:val="24"/>
        </w:rPr>
        <w:t xml:space="preserve"> Kings 8:4; 2</w:t>
      </w:r>
      <w:r w:rsidRPr="00BA56B9">
        <w:rPr>
          <w:sz w:val="24"/>
          <w:szCs w:val="24"/>
          <w:vertAlign w:val="superscript"/>
        </w:rPr>
        <w:t>nd</w:t>
      </w:r>
      <w:r w:rsidRPr="00BA56B9">
        <w:rPr>
          <w:sz w:val="24"/>
          <w:szCs w:val="24"/>
        </w:rPr>
        <w:t xml:space="preserve"> Chronicles 1:3; 5:5 &amp; 1</w:t>
      </w:r>
      <w:r w:rsidRPr="00BA56B9">
        <w:rPr>
          <w:sz w:val="24"/>
          <w:szCs w:val="24"/>
          <w:vertAlign w:val="superscript"/>
        </w:rPr>
        <w:t>st</w:t>
      </w:r>
      <w:r w:rsidRPr="00BA56B9">
        <w:rPr>
          <w:sz w:val="24"/>
          <w:szCs w:val="24"/>
        </w:rPr>
        <w:t xml:space="preserve"> Chronicles 6:32; 9:21.      </w:t>
      </w:r>
    </w:p>
    <w:p w:rsidR="00393EA3" w:rsidRPr="00BA56B9" w:rsidRDefault="00393EA3" w:rsidP="00393EA3">
      <w:pPr>
        <w:spacing w:line="480" w:lineRule="auto"/>
        <w:jc w:val="both"/>
        <w:rPr>
          <w:sz w:val="24"/>
          <w:szCs w:val="24"/>
        </w:rPr>
      </w:pPr>
      <w:r w:rsidRPr="00BA56B9">
        <w:rPr>
          <w:sz w:val="24"/>
          <w:szCs w:val="24"/>
        </w:rPr>
        <w:t>The 5 Divine Unions are authorized by the Father Stephen Our Lord derives from John 8:58 with Genesis 2:24; Matthew 19:5; Mark 10:8; Ephesians 5:31 &amp; 1</w:t>
      </w:r>
      <w:r w:rsidRPr="00BA56B9">
        <w:rPr>
          <w:sz w:val="24"/>
          <w:szCs w:val="24"/>
          <w:vertAlign w:val="superscript"/>
        </w:rPr>
        <w:t>st</w:t>
      </w:r>
      <w:r w:rsidRPr="00BA56B9">
        <w:rPr>
          <w:sz w:val="24"/>
          <w:szCs w:val="24"/>
        </w:rPr>
        <w:t xml:space="preserve"> Corinthians 6:17 all as One Flesh and the 1 Sexual Union is derived from Genesis 4:1 with 1</w:t>
      </w:r>
      <w:r w:rsidRPr="00BA56B9">
        <w:rPr>
          <w:sz w:val="24"/>
          <w:szCs w:val="24"/>
          <w:vertAlign w:val="superscript"/>
        </w:rPr>
        <w:t>st</w:t>
      </w:r>
      <w:r w:rsidRPr="00BA56B9">
        <w:rPr>
          <w:sz w:val="24"/>
          <w:szCs w:val="24"/>
        </w:rPr>
        <w:t xml:space="preserve"> Corinthians 6:16 as One Flesh and not authorized from the Father Stephen. First, the Lord Peter says before Abraham &amp; His Lady </w:t>
      </w:r>
      <w:r w:rsidRPr="00BA56B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A56B9">
        <w:rPr>
          <w:sz w:val="24"/>
          <w:szCs w:val="24"/>
          <w:vertAlign w:val="superscript"/>
        </w:rPr>
        <w:t>st</w:t>
      </w:r>
      <w:r w:rsidRPr="00BA56B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3EA3" w:rsidRPr="00BA56B9" w:rsidRDefault="00393EA3" w:rsidP="00393EA3">
      <w:pPr>
        <w:spacing w:line="480" w:lineRule="auto"/>
        <w:jc w:val="center"/>
        <w:rPr>
          <w:rFonts w:cstheme="minorHAnsi"/>
          <w:b/>
          <w:sz w:val="24"/>
          <w:szCs w:val="24"/>
        </w:rPr>
      </w:pPr>
      <w:r w:rsidRPr="00BA56B9">
        <w:rPr>
          <w:rFonts w:cstheme="minorHAnsi"/>
          <w:b/>
          <w:sz w:val="24"/>
          <w:szCs w:val="24"/>
        </w:rPr>
        <w:t>THE 60 LORDS &amp; 60 LADIES IN THE HOLY SCRIPTURE</w:t>
      </w:r>
    </w:p>
    <w:p w:rsidR="00393EA3" w:rsidRPr="00BA56B9" w:rsidRDefault="00393EA3" w:rsidP="00393EA3">
      <w:pPr>
        <w:spacing w:line="480" w:lineRule="auto"/>
        <w:jc w:val="both"/>
        <w:rPr>
          <w:rFonts w:cstheme="minorHAnsi"/>
          <w:sz w:val="24"/>
          <w:szCs w:val="24"/>
        </w:rPr>
      </w:pPr>
      <w:r w:rsidRPr="00BA56B9">
        <w:rPr>
          <w:rFonts w:cstheme="minorHAnsi"/>
          <w:sz w:val="24"/>
          <w:szCs w:val="24"/>
        </w:rPr>
        <w:t>The Most Highest 61 Lords and 61 Ladies are proven in scripture. The creation process of the 60 Lords and 60 Ladies is called “</w:t>
      </w:r>
      <w:r w:rsidRPr="00BA56B9">
        <w:rPr>
          <w:rFonts w:cstheme="minorHAnsi"/>
          <w:b/>
          <w:sz w:val="24"/>
          <w:szCs w:val="24"/>
        </w:rPr>
        <w:t>Bara</w:t>
      </w:r>
      <w:r w:rsidRPr="00BA56B9">
        <w:rPr>
          <w:rFonts w:cstheme="minorHAnsi"/>
          <w:sz w:val="24"/>
          <w:szCs w:val="24"/>
        </w:rPr>
        <w:t>” in Genesis 1:1 &amp; “</w:t>
      </w:r>
      <w:r w:rsidRPr="00BA56B9">
        <w:rPr>
          <w:rFonts w:cstheme="minorHAnsi"/>
          <w:b/>
          <w:sz w:val="24"/>
          <w:szCs w:val="24"/>
        </w:rPr>
        <w:t>Qanah</w:t>
      </w:r>
      <w:r w:rsidRPr="00BA56B9">
        <w:rPr>
          <w:rFonts w:cstheme="minorHAnsi"/>
          <w:sz w:val="24"/>
          <w:szCs w:val="24"/>
        </w:rPr>
        <w:t xml:space="preserve"> </w:t>
      </w:r>
      <w:r w:rsidRPr="00BA56B9">
        <w:rPr>
          <w:rFonts w:cstheme="minorHAnsi"/>
          <w:b/>
          <w:sz w:val="24"/>
          <w:szCs w:val="24"/>
        </w:rPr>
        <w:t>directed to the Father Stephen Our Lord</w:t>
      </w:r>
      <w:r w:rsidRPr="00BA56B9">
        <w:rPr>
          <w:rFonts w:cstheme="minorHAnsi"/>
          <w:sz w:val="24"/>
          <w:szCs w:val="24"/>
        </w:rPr>
        <w:t>” in Proverbs 8:22-29 (RSV). The Ladies is called &amp; derives from the “</w:t>
      </w:r>
      <w:r w:rsidRPr="00BA56B9">
        <w:rPr>
          <w:rFonts w:cstheme="minorHAnsi"/>
          <w:b/>
          <w:sz w:val="24"/>
          <w:szCs w:val="24"/>
        </w:rPr>
        <w:t>Lady of Kingdoms</w:t>
      </w:r>
      <w:r w:rsidRPr="00BA56B9">
        <w:rPr>
          <w:rFonts w:cstheme="minorHAnsi"/>
          <w:sz w:val="24"/>
          <w:szCs w:val="24"/>
        </w:rPr>
        <w:t xml:space="preserve">” in Isaiah 47:5 (NKJV). First, is the </w:t>
      </w:r>
      <w:r w:rsidRPr="00BA56B9">
        <w:rPr>
          <w:rFonts w:cstheme="minorHAnsi"/>
          <w:b/>
          <w:sz w:val="24"/>
          <w:szCs w:val="24"/>
        </w:rPr>
        <w:t>LORD YAHWEH</w:t>
      </w:r>
      <w:r w:rsidRPr="00BA56B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A56B9">
        <w:rPr>
          <w:rFonts w:cstheme="minorHAnsi"/>
          <w:sz w:val="24"/>
          <w:szCs w:val="24"/>
          <w:vertAlign w:val="superscript"/>
        </w:rPr>
        <w:t>st</w:t>
      </w:r>
      <w:r w:rsidRPr="00BA56B9">
        <w:rPr>
          <w:rFonts w:cstheme="minorHAnsi"/>
          <w:sz w:val="24"/>
          <w:szCs w:val="24"/>
        </w:rPr>
        <w:t xml:space="preserve"> Person of the Trinity which is the </w:t>
      </w:r>
      <w:r w:rsidRPr="00BA56B9">
        <w:rPr>
          <w:rFonts w:cstheme="minorHAnsi"/>
          <w:b/>
          <w:sz w:val="24"/>
          <w:szCs w:val="24"/>
        </w:rPr>
        <w:t>Father Stephen Our Lord</w:t>
      </w:r>
      <w:r w:rsidRPr="00BA56B9">
        <w:rPr>
          <w:rFonts w:cstheme="minorHAnsi"/>
          <w:sz w:val="24"/>
          <w:szCs w:val="24"/>
        </w:rPr>
        <w:t xml:space="preserve"> (Mother Barbara Our Lady derived from Bara in Genesis 1:1) in Acts 1:4-8:3; 1</w:t>
      </w:r>
      <w:r w:rsidRPr="00BA56B9">
        <w:rPr>
          <w:rFonts w:cstheme="minorHAnsi"/>
          <w:sz w:val="24"/>
          <w:szCs w:val="24"/>
          <w:vertAlign w:val="superscript"/>
        </w:rPr>
        <w:t>st</w:t>
      </w:r>
      <w:r w:rsidRPr="00BA56B9">
        <w:rPr>
          <w:rFonts w:cstheme="minorHAnsi"/>
          <w:sz w:val="24"/>
          <w:szCs w:val="24"/>
        </w:rPr>
        <w:t xml:space="preserve"> Corinthians 8:6; 15:24-28 &amp; Ephesians 4:6. </w:t>
      </w:r>
    </w:p>
    <w:p w:rsidR="00393EA3" w:rsidRPr="00BA56B9" w:rsidRDefault="00393EA3" w:rsidP="00393EA3">
      <w:pPr>
        <w:spacing w:line="480" w:lineRule="auto"/>
        <w:jc w:val="both"/>
        <w:rPr>
          <w:sz w:val="24"/>
          <w:szCs w:val="24"/>
        </w:rPr>
      </w:pPr>
      <w:r w:rsidRPr="00BA56B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BA56B9">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A56B9">
        <w:rPr>
          <w:sz w:val="24"/>
          <w:szCs w:val="24"/>
          <w:vertAlign w:val="superscript"/>
        </w:rPr>
        <w:t>st</w:t>
      </w:r>
      <w:r w:rsidRPr="00BA56B9">
        <w:rPr>
          <w:sz w:val="24"/>
          <w:szCs w:val="24"/>
        </w:rPr>
        <w:t xml:space="preserve"> John 5:6-13; 2</w:t>
      </w:r>
      <w:r w:rsidRPr="00BA56B9">
        <w:rPr>
          <w:sz w:val="24"/>
          <w:szCs w:val="24"/>
          <w:vertAlign w:val="superscript"/>
        </w:rPr>
        <w:t>nd</w:t>
      </w:r>
      <w:r w:rsidRPr="00BA56B9">
        <w:rPr>
          <w:sz w:val="24"/>
          <w:szCs w:val="24"/>
        </w:rPr>
        <w:t xml:space="preserve"> Corinthians 2:17 &amp; 2</w:t>
      </w:r>
      <w:r w:rsidRPr="00BA56B9">
        <w:rPr>
          <w:sz w:val="24"/>
          <w:szCs w:val="24"/>
          <w:vertAlign w:val="superscript"/>
        </w:rPr>
        <w:t>nd</w:t>
      </w:r>
      <w:r w:rsidRPr="00BA56B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A56B9">
        <w:rPr>
          <w:sz w:val="24"/>
          <w:szCs w:val="24"/>
          <w:vertAlign w:val="superscript"/>
        </w:rPr>
        <w:t>st</w:t>
      </w:r>
      <w:r w:rsidRPr="00BA56B9">
        <w:rPr>
          <w:sz w:val="24"/>
          <w:szCs w:val="24"/>
        </w:rPr>
        <w:t xml:space="preserve"> Corinthians 8:4; 2</w:t>
      </w:r>
      <w:r w:rsidRPr="00BA56B9">
        <w:rPr>
          <w:sz w:val="24"/>
          <w:szCs w:val="24"/>
          <w:vertAlign w:val="superscript"/>
        </w:rPr>
        <w:t>nd</w:t>
      </w:r>
      <w:r w:rsidRPr="00BA56B9">
        <w:rPr>
          <w:sz w:val="24"/>
          <w:szCs w:val="24"/>
        </w:rPr>
        <w:t xml:space="preserve"> Kings 19:15; 23:25; Matthew 27:37-39; Luke 10:27 and Psalms 97:10. In 1</w:t>
      </w:r>
      <w:r w:rsidRPr="00BA56B9">
        <w:rPr>
          <w:sz w:val="24"/>
          <w:szCs w:val="24"/>
          <w:vertAlign w:val="superscript"/>
        </w:rPr>
        <w:t>st</w:t>
      </w:r>
      <w:r w:rsidRPr="00BA56B9">
        <w:rPr>
          <w:sz w:val="24"/>
          <w:szCs w:val="24"/>
        </w:rPr>
        <w:t xml:space="preserve"> Kings 8:60 declares “…that all the Peoples of the Earth may know that </w:t>
      </w:r>
      <w:r w:rsidRPr="00BA56B9">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A56B9">
        <w:rPr>
          <w:sz w:val="24"/>
          <w:szCs w:val="24"/>
          <w:vertAlign w:val="superscript"/>
        </w:rPr>
        <w:t>st</w:t>
      </w:r>
      <w:r w:rsidRPr="00BA56B9">
        <w:rPr>
          <w:sz w:val="24"/>
          <w:szCs w:val="24"/>
        </w:rPr>
        <w:t xml:space="preserve"> Timothy 2:5 declares “For there is One God (Father Stephen), and there is One Mediator between God and Men, the Man Christ Jesus.” In Romans 3:30 says “God is One.” In 1</w:t>
      </w:r>
      <w:r w:rsidRPr="00BA56B9">
        <w:rPr>
          <w:sz w:val="24"/>
          <w:szCs w:val="24"/>
          <w:vertAlign w:val="superscript"/>
        </w:rPr>
        <w:t>st</w:t>
      </w:r>
      <w:r w:rsidRPr="00BA56B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93EA3" w:rsidRPr="00BA56B9" w:rsidRDefault="00393EA3" w:rsidP="00393EA3">
      <w:pPr>
        <w:spacing w:line="480" w:lineRule="auto"/>
        <w:jc w:val="both"/>
        <w:rPr>
          <w:rFonts w:cstheme="minorHAnsi"/>
          <w:sz w:val="24"/>
          <w:szCs w:val="24"/>
        </w:rPr>
      </w:pPr>
      <w:r w:rsidRPr="00BA56B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A56B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A56B9">
        <w:rPr>
          <w:sz w:val="24"/>
          <w:szCs w:val="24"/>
          <w:vertAlign w:val="superscript"/>
        </w:rPr>
        <w:t>st</w:t>
      </w:r>
      <w:r w:rsidRPr="00BA56B9">
        <w:rPr>
          <w:sz w:val="24"/>
          <w:szCs w:val="24"/>
        </w:rPr>
        <w:t xml:space="preserve"> Corinthians 13:5 declares that He thinks no evil (Good God). In Romans 3:4 says “Let God be true (True God) but every man a liar.” Some scriptures of all Men as a liars apart from God is in Romans 3:23; 1</w:t>
      </w:r>
      <w:r w:rsidRPr="00BA56B9">
        <w:rPr>
          <w:sz w:val="24"/>
          <w:szCs w:val="24"/>
          <w:vertAlign w:val="superscript"/>
        </w:rPr>
        <w:t>st</w:t>
      </w:r>
      <w:r w:rsidRPr="00BA56B9">
        <w:rPr>
          <w:sz w:val="24"/>
          <w:szCs w:val="24"/>
        </w:rPr>
        <w:t xml:space="preserve"> John 1:8-10; 1</w:t>
      </w:r>
      <w:r w:rsidRPr="00BA56B9">
        <w:rPr>
          <w:sz w:val="24"/>
          <w:szCs w:val="24"/>
          <w:vertAlign w:val="superscript"/>
        </w:rPr>
        <w:t>st</w:t>
      </w:r>
      <w:r w:rsidRPr="00BA56B9">
        <w:rPr>
          <w:sz w:val="24"/>
          <w:szCs w:val="24"/>
        </w:rPr>
        <w:t xml:space="preserve"> Kings 8:46-53 &amp; Psalms 116:11. In James 1:13 states “Let no One say when He is tempted, ‘I am tempted by God,’ for God cannot be tempted by evil, nor does He Himself tempt (test) Anyone (Untempting God).” In 2</w:t>
      </w:r>
      <w:r w:rsidRPr="00BA56B9">
        <w:rPr>
          <w:sz w:val="24"/>
          <w:szCs w:val="24"/>
          <w:vertAlign w:val="superscript"/>
        </w:rPr>
        <w:t>nd</w:t>
      </w:r>
      <w:r w:rsidRPr="00BA56B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A56B9">
        <w:rPr>
          <w:rFonts w:cstheme="minorHAnsi"/>
          <w:sz w:val="24"/>
          <w:szCs w:val="24"/>
        </w:rPr>
        <w:t xml:space="preserve">Third, is the </w:t>
      </w:r>
      <w:r w:rsidRPr="00BA56B9">
        <w:rPr>
          <w:rFonts w:cstheme="minorHAnsi"/>
          <w:b/>
          <w:sz w:val="24"/>
          <w:szCs w:val="24"/>
        </w:rPr>
        <w:t>Lord James the Whole Law of the Father Stephen</w:t>
      </w:r>
      <w:r w:rsidRPr="00BA56B9">
        <w:rPr>
          <w:rFonts w:cstheme="minorHAnsi"/>
          <w:sz w:val="24"/>
          <w:szCs w:val="24"/>
        </w:rPr>
        <w:t xml:space="preserve"> (Lady Mary in Law) in Acts 1:14; 15:13-29; 21:18-25 and James 2:8-13. Fourth, is the 2</w:t>
      </w:r>
      <w:r w:rsidRPr="00BA56B9">
        <w:rPr>
          <w:rFonts w:cstheme="minorHAnsi"/>
          <w:sz w:val="24"/>
          <w:szCs w:val="24"/>
          <w:vertAlign w:val="superscript"/>
        </w:rPr>
        <w:t>nd</w:t>
      </w:r>
      <w:r w:rsidRPr="00BA56B9">
        <w:rPr>
          <w:rFonts w:cstheme="minorHAnsi"/>
          <w:sz w:val="24"/>
          <w:szCs w:val="24"/>
        </w:rPr>
        <w:t xml:space="preserve"> Person of the Trinity which is the </w:t>
      </w:r>
      <w:r w:rsidRPr="00BA56B9">
        <w:rPr>
          <w:rFonts w:cstheme="minorHAnsi"/>
          <w:b/>
          <w:sz w:val="24"/>
          <w:szCs w:val="24"/>
        </w:rPr>
        <w:t>Son Jesus Our Lord of the Father Stephen</w:t>
      </w:r>
      <w:r w:rsidRPr="00BA56B9">
        <w:rPr>
          <w:rFonts w:cstheme="minorHAnsi"/>
          <w:sz w:val="24"/>
          <w:szCs w:val="24"/>
        </w:rPr>
        <w:t xml:space="preserve"> (Lady Mary the Daughter of God) in Luke 1:26-Acts 1:3 &amp; 1</w:t>
      </w:r>
      <w:r w:rsidRPr="00BA56B9">
        <w:rPr>
          <w:rFonts w:cstheme="minorHAnsi"/>
          <w:sz w:val="24"/>
          <w:szCs w:val="24"/>
          <w:vertAlign w:val="superscript"/>
        </w:rPr>
        <w:t>st</w:t>
      </w:r>
      <w:r w:rsidRPr="00BA56B9">
        <w:rPr>
          <w:rFonts w:cstheme="minorHAnsi"/>
          <w:sz w:val="24"/>
          <w:szCs w:val="24"/>
        </w:rPr>
        <w:t xml:space="preserve"> Corinthians 8:6; 15:24-28. Fifth, is the 3</w:t>
      </w:r>
      <w:r w:rsidRPr="00BA56B9">
        <w:rPr>
          <w:rFonts w:cstheme="minorHAnsi"/>
          <w:sz w:val="24"/>
          <w:szCs w:val="24"/>
          <w:vertAlign w:val="superscript"/>
        </w:rPr>
        <w:t>rd</w:t>
      </w:r>
      <w:r w:rsidRPr="00BA56B9">
        <w:rPr>
          <w:rFonts w:cstheme="minorHAnsi"/>
          <w:sz w:val="24"/>
          <w:szCs w:val="24"/>
        </w:rPr>
        <w:t xml:space="preserve"> Person of the Trinity which is the </w:t>
      </w:r>
      <w:r w:rsidRPr="00BA56B9">
        <w:rPr>
          <w:rFonts w:cstheme="minorHAnsi"/>
          <w:b/>
          <w:sz w:val="24"/>
          <w:szCs w:val="24"/>
        </w:rPr>
        <w:t>Brother John Our Lord the Holy Ghost of the Father Stephen</w:t>
      </w:r>
      <w:r w:rsidRPr="00BA56B9">
        <w:rPr>
          <w:rFonts w:cstheme="minorHAnsi"/>
          <w:sz w:val="24"/>
          <w:szCs w:val="24"/>
        </w:rPr>
        <w:t xml:space="preserve"> (Lady Elizabeth the Sister of God) in Luke 1:5-9:9; 1</w:t>
      </w:r>
      <w:r w:rsidRPr="00BA56B9">
        <w:rPr>
          <w:rFonts w:cstheme="minorHAnsi"/>
          <w:sz w:val="24"/>
          <w:szCs w:val="24"/>
          <w:vertAlign w:val="superscript"/>
        </w:rPr>
        <w:t>st</w:t>
      </w:r>
      <w:r w:rsidRPr="00BA56B9">
        <w:rPr>
          <w:rFonts w:cstheme="minorHAnsi"/>
          <w:sz w:val="24"/>
          <w:szCs w:val="24"/>
        </w:rPr>
        <w:t xml:space="preserve"> Peter 1:2 &amp; 1</w:t>
      </w:r>
      <w:r w:rsidRPr="00BA56B9">
        <w:rPr>
          <w:rFonts w:cstheme="minorHAnsi"/>
          <w:sz w:val="24"/>
          <w:szCs w:val="24"/>
          <w:vertAlign w:val="superscript"/>
        </w:rPr>
        <w:t>st</w:t>
      </w:r>
      <w:r w:rsidRPr="00BA56B9">
        <w:rPr>
          <w:rFonts w:cstheme="minorHAnsi"/>
          <w:sz w:val="24"/>
          <w:szCs w:val="24"/>
        </w:rPr>
        <w:t xml:space="preserve"> John 5:8. The rank structure in the Lord’s concerns 60 positions (all the stars added up) which concerns </w:t>
      </w:r>
      <w:r w:rsidRPr="00BA56B9">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93EA3" w:rsidRPr="00BA56B9" w:rsidRDefault="00393EA3" w:rsidP="00393EA3">
      <w:pPr>
        <w:spacing w:line="480" w:lineRule="auto"/>
        <w:jc w:val="both"/>
        <w:rPr>
          <w:rFonts w:cstheme="minorHAnsi"/>
          <w:sz w:val="24"/>
          <w:szCs w:val="24"/>
        </w:rPr>
      </w:pPr>
      <w:r w:rsidRPr="00BA56B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A56B9">
        <w:rPr>
          <w:rFonts w:cstheme="minorHAnsi"/>
          <w:sz w:val="24"/>
          <w:szCs w:val="24"/>
          <w:vertAlign w:val="superscript"/>
        </w:rPr>
        <w:t>st</w:t>
      </w:r>
      <w:r w:rsidRPr="00BA56B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BA56B9">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BA56B9">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93EA3" w:rsidRPr="00BA56B9" w:rsidRDefault="00393EA3" w:rsidP="00393EA3">
      <w:pPr>
        <w:rPr>
          <w:sz w:val="24"/>
          <w:szCs w:val="24"/>
        </w:rPr>
      </w:pPr>
      <w:r w:rsidRPr="00BA56B9">
        <w:rPr>
          <w:sz w:val="24"/>
          <w:szCs w:val="24"/>
        </w:rPr>
        <w:t>The Definition of Flesh</w:t>
      </w:r>
    </w:p>
    <w:p w:rsidR="00393EA3" w:rsidRPr="00BA56B9" w:rsidRDefault="00393EA3" w:rsidP="00393EA3">
      <w:pPr>
        <w:spacing w:line="480" w:lineRule="auto"/>
        <w:jc w:val="both"/>
        <w:rPr>
          <w:sz w:val="24"/>
          <w:szCs w:val="24"/>
        </w:rPr>
      </w:pPr>
      <w:r w:rsidRPr="00BA56B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BA56B9">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93EA3" w:rsidRPr="00BA56B9" w:rsidRDefault="00393EA3" w:rsidP="00393EA3">
      <w:pPr>
        <w:spacing w:line="480" w:lineRule="auto"/>
        <w:jc w:val="both"/>
        <w:rPr>
          <w:sz w:val="24"/>
          <w:szCs w:val="24"/>
        </w:rPr>
      </w:pPr>
      <w:r w:rsidRPr="00BA56B9">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BA56B9">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A56B9">
        <w:rPr>
          <w:b/>
          <w:sz w:val="24"/>
          <w:szCs w:val="24"/>
        </w:rPr>
        <w:t>Race of the Behemoth</w:t>
      </w:r>
      <w:r w:rsidRPr="00BA56B9">
        <w:rPr>
          <w:sz w:val="24"/>
          <w:szCs w:val="24"/>
        </w:rPr>
        <w:t>” in the Beginning in Job 40:15-24 that was over 65 million years ago based on medical science.  Also the Giant Fish Creatures was from the “</w:t>
      </w:r>
      <w:r w:rsidRPr="00BA56B9">
        <w:rPr>
          <w:b/>
          <w:sz w:val="24"/>
          <w:szCs w:val="24"/>
        </w:rPr>
        <w:t>Race of the Leviathan</w:t>
      </w:r>
      <w:r w:rsidRPr="00BA56B9">
        <w:rPr>
          <w:sz w:val="24"/>
          <w:szCs w:val="24"/>
        </w:rPr>
        <w:t>” in the beginning in Genesis 1:21 &amp; Job 41:1-10. If You have any questions on these creatures &amp; others, You must get My book called “</w:t>
      </w:r>
      <w:r w:rsidRPr="00BA56B9">
        <w:rPr>
          <w:b/>
          <w:sz w:val="24"/>
          <w:szCs w:val="24"/>
        </w:rPr>
        <w:t>Moses’ Rod and the Magical Arts in the Holy Bible</w:t>
      </w:r>
      <w:r w:rsidRPr="00BA56B9">
        <w:rPr>
          <w:sz w:val="24"/>
          <w:szCs w:val="24"/>
        </w:rPr>
        <w:t xml:space="preserve">.”      </w:t>
      </w:r>
    </w:p>
    <w:p w:rsidR="00393EA3" w:rsidRPr="00BA56B9" w:rsidRDefault="00393EA3" w:rsidP="00393EA3">
      <w:pPr>
        <w:spacing w:line="480" w:lineRule="auto"/>
        <w:jc w:val="both"/>
        <w:rPr>
          <w:sz w:val="24"/>
          <w:szCs w:val="24"/>
        </w:rPr>
      </w:pPr>
      <w:r w:rsidRPr="00BA56B9">
        <w:rPr>
          <w:sz w:val="24"/>
          <w:szCs w:val="24"/>
        </w:rPr>
        <w:t>In The New Testament tells us about flesh for at least 2,000 years from 4BC-the present. Flesh is frequently described as the physical tissues of the body. There are different kinds of Flesh of Men in 1</w:t>
      </w:r>
      <w:r w:rsidRPr="00BA56B9">
        <w:rPr>
          <w:sz w:val="24"/>
          <w:szCs w:val="24"/>
          <w:vertAlign w:val="superscript"/>
        </w:rPr>
        <w:t>st</w:t>
      </w:r>
      <w:r w:rsidRPr="00BA56B9">
        <w:rPr>
          <w:sz w:val="24"/>
          <w:szCs w:val="24"/>
        </w:rPr>
        <w:t xml:space="preserve"> Corinthians 15:39. They are Black Flesh of Men and White Flesh of Men. This is because of the different kinds of cultures, religions, beliefs, and the family tie orientations among different colored races. </w:t>
      </w:r>
    </w:p>
    <w:p w:rsidR="00393EA3" w:rsidRPr="00BA56B9" w:rsidRDefault="00393EA3" w:rsidP="00393EA3">
      <w:pPr>
        <w:spacing w:line="480" w:lineRule="auto"/>
        <w:jc w:val="both"/>
        <w:rPr>
          <w:sz w:val="24"/>
          <w:szCs w:val="24"/>
        </w:rPr>
      </w:pPr>
      <w:r w:rsidRPr="00BA56B9">
        <w:rPr>
          <w:sz w:val="24"/>
          <w:szCs w:val="24"/>
        </w:rPr>
        <w:t xml:space="preserve">There are different kinds of the </w:t>
      </w:r>
      <w:r w:rsidRPr="00BA56B9">
        <w:rPr>
          <w:b/>
          <w:sz w:val="24"/>
          <w:szCs w:val="24"/>
        </w:rPr>
        <w:t>Flesh of Animals</w:t>
      </w:r>
      <w:r w:rsidRPr="00BA56B9">
        <w:rPr>
          <w:sz w:val="24"/>
          <w:szCs w:val="24"/>
        </w:rPr>
        <w:t xml:space="preserve"> in 1</w:t>
      </w:r>
      <w:r w:rsidRPr="00BA56B9">
        <w:rPr>
          <w:sz w:val="24"/>
          <w:szCs w:val="24"/>
          <w:vertAlign w:val="superscript"/>
        </w:rPr>
        <w:t>st</w:t>
      </w:r>
      <w:r w:rsidRPr="00BA56B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BA56B9">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A56B9">
        <w:rPr>
          <w:sz w:val="24"/>
          <w:szCs w:val="24"/>
          <w:vertAlign w:val="superscript"/>
        </w:rPr>
        <w:t>st</w:t>
      </w:r>
      <w:r w:rsidRPr="00BA56B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BA56B9">
        <w:rPr>
          <w:sz w:val="24"/>
          <w:szCs w:val="24"/>
          <w:vertAlign w:val="superscript"/>
        </w:rPr>
        <w:t>nd</w:t>
      </w:r>
      <w:r w:rsidRPr="00BA56B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93EA3" w:rsidRPr="00BA56B9" w:rsidRDefault="00393EA3" w:rsidP="00393EA3">
      <w:pPr>
        <w:spacing w:line="480" w:lineRule="auto"/>
        <w:jc w:val="both"/>
        <w:rPr>
          <w:sz w:val="24"/>
          <w:szCs w:val="24"/>
        </w:rPr>
      </w:pPr>
      <w:r w:rsidRPr="00BA56B9">
        <w:rPr>
          <w:sz w:val="24"/>
          <w:szCs w:val="24"/>
        </w:rPr>
        <w:t xml:space="preserve">There are different kinds of </w:t>
      </w:r>
      <w:r w:rsidRPr="00BA56B9">
        <w:rPr>
          <w:b/>
          <w:sz w:val="24"/>
          <w:szCs w:val="24"/>
        </w:rPr>
        <w:t>Flesh of Fish</w:t>
      </w:r>
      <w:r w:rsidRPr="00BA56B9">
        <w:rPr>
          <w:sz w:val="24"/>
          <w:szCs w:val="24"/>
        </w:rPr>
        <w:t xml:space="preserve"> in 1</w:t>
      </w:r>
      <w:r w:rsidRPr="00BA56B9">
        <w:rPr>
          <w:sz w:val="24"/>
          <w:szCs w:val="24"/>
          <w:vertAlign w:val="superscript"/>
        </w:rPr>
        <w:t>st</w:t>
      </w:r>
      <w:r w:rsidRPr="00BA56B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BA56B9">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93EA3" w:rsidRPr="00BA56B9" w:rsidRDefault="00393EA3" w:rsidP="00393EA3">
      <w:pPr>
        <w:spacing w:line="480" w:lineRule="auto"/>
        <w:jc w:val="both"/>
        <w:rPr>
          <w:sz w:val="24"/>
          <w:szCs w:val="24"/>
        </w:rPr>
      </w:pPr>
      <w:r w:rsidRPr="00BA56B9">
        <w:rPr>
          <w:sz w:val="24"/>
          <w:szCs w:val="24"/>
        </w:rPr>
        <w:t xml:space="preserve">There are different kinds of </w:t>
      </w:r>
      <w:r w:rsidRPr="00BA56B9">
        <w:rPr>
          <w:b/>
          <w:sz w:val="24"/>
          <w:szCs w:val="24"/>
        </w:rPr>
        <w:t>Flesh of Birds</w:t>
      </w:r>
      <w:r w:rsidRPr="00BA56B9">
        <w:rPr>
          <w:sz w:val="24"/>
          <w:szCs w:val="24"/>
        </w:rPr>
        <w:t xml:space="preserve"> in 1</w:t>
      </w:r>
      <w:r w:rsidRPr="00BA56B9">
        <w:rPr>
          <w:sz w:val="24"/>
          <w:szCs w:val="24"/>
          <w:vertAlign w:val="superscript"/>
        </w:rPr>
        <w:t>st</w:t>
      </w:r>
      <w:r w:rsidRPr="00BA56B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A56B9">
        <w:rPr>
          <w:sz w:val="24"/>
          <w:szCs w:val="24"/>
          <w:vertAlign w:val="superscript"/>
        </w:rPr>
        <w:t>st</w:t>
      </w:r>
      <w:r w:rsidRPr="00BA56B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A56B9">
        <w:rPr>
          <w:sz w:val="24"/>
          <w:szCs w:val="24"/>
          <w:vertAlign w:val="superscript"/>
        </w:rPr>
        <w:t>st</w:t>
      </w:r>
      <w:r w:rsidRPr="00BA56B9">
        <w:rPr>
          <w:sz w:val="24"/>
          <w:szCs w:val="24"/>
        </w:rPr>
        <w:t xml:space="preserve"> Corinthians 15:39. </w:t>
      </w:r>
    </w:p>
    <w:p w:rsidR="00393EA3" w:rsidRPr="00BA56B9" w:rsidRDefault="00393EA3" w:rsidP="00393EA3">
      <w:pPr>
        <w:spacing w:line="480" w:lineRule="auto"/>
        <w:jc w:val="both"/>
        <w:rPr>
          <w:sz w:val="24"/>
          <w:szCs w:val="24"/>
        </w:rPr>
      </w:pPr>
      <w:r w:rsidRPr="00BA56B9">
        <w:rPr>
          <w:sz w:val="24"/>
          <w:szCs w:val="24"/>
        </w:rPr>
        <w:t>There are Different Kinds of Flesh of Heaven &amp; Earth in 1</w:t>
      </w:r>
      <w:r w:rsidRPr="00BA56B9">
        <w:rPr>
          <w:sz w:val="24"/>
          <w:szCs w:val="24"/>
          <w:vertAlign w:val="superscript"/>
        </w:rPr>
        <w:t>st</w:t>
      </w:r>
      <w:r w:rsidRPr="00BA56B9">
        <w:rPr>
          <w:sz w:val="24"/>
          <w:szCs w:val="24"/>
        </w:rPr>
        <w:t xml:space="preserve"> Corinthians 15:40. The </w:t>
      </w:r>
      <w:r w:rsidRPr="00BA56B9">
        <w:rPr>
          <w:b/>
          <w:sz w:val="24"/>
          <w:szCs w:val="24"/>
        </w:rPr>
        <w:t>Flesh of Heaven</w:t>
      </w:r>
      <w:r w:rsidRPr="00BA56B9">
        <w:rPr>
          <w:sz w:val="24"/>
          <w:szCs w:val="24"/>
        </w:rPr>
        <w:t xml:space="preserve"> is also called the </w:t>
      </w:r>
      <w:r w:rsidRPr="00BA56B9">
        <w:rPr>
          <w:b/>
          <w:sz w:val="24"/>
          <w:szCs w:val="24"/>
        </w:rPr>
        <w:t>Celestial Heavenly Flesh</w:t>
      </w:r>
      <w:r w:rsidRPr="00BA56B9">
        <w:rPr>
          <w:sz w:val="24"/>
          <w:szCs w:val="24"/>
        </w:rPr>
        <w:t xml:space="preserve">. In Deuteronomy 4:19 declares “And take </w:t>
      </w:r>
      <w:r w:rsidRPr="00BA56B9">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A56B9">
        <w:rPr>
          <w:sz w:val="24"/>
          <w:szCs w:val="24"/>
          <w:vertAlign w:val="superscript"/>
        </w:rPr>
        <w:t>st</w:t>
      </w:r>
      <w:r w:rsidRPr="00BA56B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A56B9">
        <w:rPr>
          <w:sz w:val="24"/>
          <w:szCs w:val="24"/>
          <w:vertAlign w:val="superscript"/>
        </w:rPr>
        <w:t>nd</w:t>
      </w:r>
      <w:r w:rsidRPr="00BA56B9">
        <w:rPr>
          <w:sz w:val="24"/>
          <w:szCs w:val="24"/>
        </w:rPr>
        <w:t xml:space="preserve"> Chronicles 18:18. In 2</w:t>
      </w:r>
      <w:r w:rsidRPr="00BA56B9">
        <w:rPr>
          <w:sz w:val="24"/>
          <w:szCs w:val="24"/>
          <w:vertAlign w:val="superscript"/>
        </w:rPr>
        <w:t>nd</w:t>
      </w:r>
      <w:r w:rsidRPr="00BA56B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A56B9">
        <w:rPr>
          <w:sz w:val="24"/>
          <w:szCs w:val="24"/>
          <w:vertAlign w:val="superscript"/>
        </w:rPr>
        <w:t>nd</w:t>
      </w:r>
      <w:r w:rsidRPr="00BA56B9">
        <w:rPr>
          <w:sz w:val="24"/>
          <w:szCs w:val="24"/>
        </w:rPr>
        <w:t xml:space="preserve"> Kings 21:3, 5; 23:4, 5 &amp; 2</w:t>
      </w:r>
      <w:r w:rsidRPr="00BA56B9">
        <w:rPr>
          <w:sz w:val="24"/>
          <w:szCs w:val="24"/>
          <w:vertAlign w:val="superscript"/>
        </w:rPr>
        <w:t>nd</w:t>
      </w:r>
      <w:r w:rsidRPr="00BA56B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A56B9">
        <w:rPr>
          <w:b/>
          <w:sz w:val="24"/>
          <w:szCs w:val="24"/>
        </w:rPr>
        <w:t>Flesh of the Earth</w:t>
      </w:r>
      <w:r w:rsidRPr="00BA56B9">
        <w:rPr>
          <w:sz w:val="24"/>
          <w:szCs w:val="24"/>
        </w:rPr>
        <w:t xml:space="preserve"> is also called </w:t>
      </w:r>
      <w:r w:rsidRPr="00BA56B9">
        <w:rPr>
          <w:b/>
          <w:sz w:val="24"/>
          <w:szCs w:val="24"/>
        </w:rPr>
        <w:t>Terrestrial Earthly Flesh</w:t>
      </w:r>
      <w:r w:rsidRPr="00BA56B9">
        <w:rPr>
          <w:sz w:val="24"/>
          <w:szCs w:val="24"/>
        </w:rPr>
        <w:t>. In Genesis 2:1 says “…the Earth, and all the Host of them, were finished.” In 1</w:t>
      </w:r>
      <w:r w:rsidRPr="00BA56B9">
        <w:rPr>
          <w:sz w:val="24"/>
          <w:szCs w:val="24"/>
          <w:vertAlign w:val="superscript"/>
        </w:rPr>
        <w:t>st</w:t>
      </w:r>
      <w:r w:rsidRPr="00BA56B9">
        <w:rPr>
          <w:sz w:val="24"/>
          <w:szCs w:val="24"/>
        </w:rPr>
        <w:t xml:space="preserve"> Maccabees 1:4 says “And He gathered a Mighty Host and ruled over countries, and nations (laws), and kings (kingdoms), who became tributaries unto Him.” In 1</w:t>
      </w:r>
      <w:r w:rsidRPr="00BA56B9">
        <w:rPr>
          <w:sz w:val="24"/>
          <w:szCs w:val="24"/>
          <w:vertAlign w:val="superscript"/>
        </w:rPr>
        <w:t>st</w:t>
      </w:r>
      <w:r w:rsidRPr="00BA56B9">
        <w:rPr>
          <w:sz w:val="24"/>
          <w:szCs w:val="24"/>
        </w:rPr>
        <w:t xml:space="preserve"> Maccabees 3:3 states “So He got His people great honor, and put on a Breastplate as a Giant, and girt His warlike </w:t>
      </w:r>
      <w:r w:rsidRPr="00BA56B9">
        <w:rPr>
          <w:sz w:val="24"/>
          <w:szCs w:val="24"/>
        </w:rPr>
        <w:lastRenderedPageBreak/>
        <w:t>harness about Him, and He made Battles (1 or 2 positions), protecting the Host with His sword.” In 1</w:t>
      </w:r>
      <w:r w:rsidRPr="00BA56B9">
        <w:rPr>
          <w:sz w:val="24"/>
          <w:szCs w:val="24"/>
          <w:vertAlign w:val="superscript"/>
        </w:rPr>
        <w:t>st</w:t>
      </w:r>
      <w:r w:rsidRPr="00BA56B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93EA3" w:rsidRPr="00BA56B9" w:rsidRDefault="00393EA3" w:rsidP="00393EA3">
      <w:pPr>
        <w:spacing w:line="480" w:lineRule="auto"/>
        <w:jc w:val="both"/>
        <w:rPr>
          <w:sz w:val="24"/>
          <w:szCs w:val="24"/>
        </w:rPr>
      </w:pPr>
      <w:r w:rsidRPr="00BA56B9">
        <w:rPr>
          <w:sz w:val="24"/>
          <w:szCs w:val="24"/>
        </w:rPr>
        <w:t>There are Different Kinds of Flesh of the Sun, Moon &amp; Stars in 1</w:t>
      </w:r>
      <w:r w:rsidRPr="00BA56B9">
        <w:rPr>
          <w:sz w:val="24"/>
          <w:szCs w:val="24"/>
          <w:vertAlign w:val="superscript"/>
        </w:rPr>
        <w:t>st</w:t>
      </w:r>
      <w:r w:rsidRPr="00BA56B9">
        <w:rPr>
          <w:sz w:val="24"/>
          <w:szCs w:val="24"/>
        </w:rPr>
        <w:t xml:space="preserve"> Corinthians 15:41. The </w:t>
      </w:r>
      <w:r w:rsidRPr="00BA56B9">
        <w:rPr>
          <w:b/>
          <w:sz w:val="24"/>
          <w:szCs w:val="24"/>
        </w:rPr>
        <w:t>Flesh of the Sun</w:t>
      </w:r>
      <w:r w:rsidRPr="00BA56B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A56B9">
        <w:rPr>
          <w:b/>
          <w:sz w:val="24"/>
          <w:szCs w:val="24"/>
        </w:rPr>
        <w:t>Flesh of the Moon</w:t>
      </w:r>
      <w:r w:rsidRPr="00BA56B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BA56B9">
        <w:rPr>
          <w:sz w:val="24"/>
          <w:szCs w:val="24"/>
        </w:rPr>
        <w:lastRenderedPageBreak/>
        <w:t xml:space="preserve">They shall not be gathered nor buried, that shall be like refuse on the face of the Earth.” The </w:t>
      </w:r>
      <w:r w:rsidRPr="00BA56B9">
        <w:rPr>
          <w:b/>
          <w:sz w:val="24"/>
          <w:szCs w:val="24"/>
        </w:rPr>
        <w:t>Flesh of the Stars</w:t>
      </w:r>
      <w:r w:rsidRPr="00BA56B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93EA3" w:rsidRPr="00BA56B9" w:rsidRDefault="00393EA3" w:rsidP="00393EA3">
      <w:pPr>
        <w:spacing w:before="240" w:line="480" w:lineRule="auto"/>
        <w:jc w:val="both"/>
        <w:rPr>
          <w:sz w:val="24"/>
          <w:szCs w:val="24"/>
        </w:rPr>
      </w:pPr>
      <w:r w:rsidRPr="00BA56B9">
        <w:rPr>
          <w:sz w:val="24"/>
          <w:szCs w:val="24"/>
        </w:rPr>
        <w:t>There are Different Kinds of Flesh in the Resurrection of the Dead in 1</w:t>
      </w:r>
      <w:r w:rsidRPr="00BA56B9">
        <w:rPr>
          <w:sz w:val="24"/>
          <w:szCs w:val="24"/>
          <w:vertAlign w:val="superscript"/>
        </w:rPr>
        <w:t>st</w:t>
      </w:r>
      <w:r w:rsidRPr="00BA56B9">
        <w:rPr>
          <w:sz w:val="24"/>
          <w:szCs w:val="24"/>
        </w:rPr>
        <w:t xml:space="preserve"> Corinthians 15:42. The </w:t>
      </w:r>
      <w:r w:rsidRPr="00BA56B9">
        <w:rPr>
          <w:b/>
          <w:sz w:val="24"/>
          <w:szCs w:val="24"/>
        </w:rPr>
        <w:t>Flesh of the Resurrection</w:t>
      </w:r>
      <w:r w:rsidRPr="00BA56B9">
        <w:rPr>
          <w:sz w:val="24"/>
          <w:szCs w:val="24"/>
        </w:rPr>
        <w:t xml:space="preserve"> is also called the </w:t>
      </w:r>
      <w:r w:rsidRPr="00BA56B9">
        <w:rPr>
          <w:b/>
          <w:sz w:val="24"/>
          <w:szCs w:val="24"/>
        </w:rPr>
        <w:t>Flesh of that Age</w:t>
      </w:r>
      <w:r w:rsidRPr="00BA56B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A56B9">
        <w:rPr>
          <w:b/>
          <w:sz w:val="24"/>
          <w:szCs w:val="24"/>
        </w:rPr>
        <w:t>True Holy Division</w:t>
      </w:r>
      <w:r w:rsidRPr="00BA56B9">
        <w:rPr>
          <w:sz w:val="24"/>
          <w:szCs w:val="24"/>
        </w:rPr>
        <w:t>” of the Father Stephen our Lord that does not lie is in Numbers 23:19; 1</w:t>
      </w:r>
      <w:r w:rsidRPr="00BA56B9">
        <w:rPr>
          <w:sz w:val="24"/>
          <w:szCs w:val="24"/>
          <w:vertAlign w:val="superscript"/>
        </w:rPr>
        <w:t>st</w:t>
      </w:r>
      <w:r w:rsidRPr="00BA56B9">
        <w:rPr>
          <w:sz w:val="24"/>
          <w:szCs w:val="24"/>
        </w:rPr>
        <w:t xml:space="preserve"> Samuel 15:29; Romans 3:4; Hebrews 6:18 &amp; Titus 1:1-3 in “</w:t>
      </w:r>
      <w:r w:rsidRPr="00BA56B9">
        <w:rPr>
          <w:b/>
          <w:sz w:val="24"/>
          <w:szCs w:val="24"/>
        </w:rPr>
        <w:t>That Age in the Old Testament in Genesis 1:1-2:21 &amp; in the Higher/Highest Testaments in Luke 24:1-Acts 28:31</w:t>
      </w:r>
      <w:r w:rsidRPr="00BA56B9">
        <w:rPr>
          <w:sz w:val="24"/>
          <w:szCs w:val="24"/>
        </w:rPr>
        <w:t>” as a Boy living as a Non-apostle &amp; a Non-Pharisee not as a Man, but as the Father Stephen from 9 years of age to eternity “</w:t>
      </w:r>
      <w:r w:rsidRPr="00BA56B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A56B9">
        <w:rPr>
          <w:sz w:val="24"/>
          <w:szCs w:val="24"/>
        </w:rPr>
        <w:t xml:space="preserve">” that He cannot be commanded &amp; being above the whole Pharisaic Marriage Law being Born of God &amp; no Man can see or come to or it is not </w:t>
      </w:r>
      <w:r w:rsidRPr="00BA56B9">
        <w:rPr>
          <w:sz w:val="24"/>
          <w:szCs w:val="24"/>
        </w:rPr>
        <w:lastRenderedPageBreak/>
        <w:t>possible to come near to the Father Stephen Our Lord &amp; then He reigns after the 40 Year Kingdom of His Son Jesus Christ only &amp; not the Man Jesus from 0 to 40 years of age in 1</w:t>
      </w:r>
      <w:r w:rsidRPr="00BA56B9">
        <w:rPr>
          <w:sz w:val="24"/>
          <w:szCs w:val="24"/>
          <w:vertAlign w:val="superscript"/>
        </w:rPr>
        <w:t>st</w:t>
      </w:r>
      <w:r w:rsidRPr="00BA56B9">
        <w:rPr>
          <w:sz w:val="24"/>
          <w:szCs w:val="24"/>
        </w:rPr>
        <w:t xml:space="preserve"> Corinthians 2:6-16; 15:24-28; Luke 10:22; 1</w:t>
      </w:r>
      <w:r w:rsidRPr="00BA56B9">
        <w:rPr>
          <w:sz w:val="24"/>
          <w:szCs w:val="24"/>
          <w:vertAlign w:val="superscript"/>
        </w:rPr>
        <w:t>st</w:t>
      </w:r>
      <w:r w:rsidRPr="00BA56B9">
        <w:rPr>
          <w:sz w:val="24"/>
          <w:szCs w:val="24"/>
        </w:rPr>
        <w:t xml:space="preserve"> Timothy 6:16; John 1:18; 4:21; 5:19, 22-23, 37, 43, 45; 6:46; 8:19, 27-28, 38, 42, 44; 10:18; 12:49-50; 13:1; 14:28; 15:24; 16:17, 28 &amp; 1</w:t>
      </w:r>
      <w:r w:rsidRPr="00BA56B9">
        <w:rPr>
          <w:sz w:val="24"/>
          <w:szCs w:val="24"/>
          <w:vertAlign w:val="superscript"/>
        </w:rPr>
        <w:t>st</w:t>
      </w:r>
      <w:r w:rsidRPr="00BA56B9">
        <w:rPr>
          <w:sz w:val="24"/>
          <w:szCs w:val="24"/>
        </w:rPr>
        <w:t xml:space="preserve"> John 3:9; 4:7; 5:1, 4, 18. This concerns 4 Special Court Rooms that the Father Stephen Our Lord Impartially Judges with Impartial Justice in 1</w:t>
      </w:r>
      <w:r w:rsidRPr="00BA56B9">
        <w:rPr>
          <w:sz w:val="24"/>
          <w:szCs w:val="24"/>
          <w:vertAlign w:val="superscript"/>
        </w:rPr>
        <w:t>st</w:t>
      </w:r>
      <w:r w:rsidRPr="00BA56B9">
        <w:rPr>
          <w:sz w:val="24"/>
          <w:szCs w:val="24"/>
        </w:rPr>
        <w:t xml:space="preserve"> Peter 1:17-21. They are the Royal Agape Love Court Room that is predominately the White Nation only which is done by the Supreme Lordship of the Father Stephen Our Lord which concerns the 1</w:t>
      </w:r>
      <w:r w:rsidRPr="00BA56B9">
        <w:rPr>
          <w:sz w:val="24"/>
          <w:szCs w:val="24"/>
          <w:vertAlign w:val="superscript"/>
        </w:rPr>
        <w:t>st</w:t>
      </w:r>
      <w:r w:rsidRPr="00BA56B9">
        <w:rPr>
          <w:sz w:val="24"/>
          <w:szCs w:val="24"/>
        </w:rPr>
        <w:t xml:space="preserve"> Death which is Israel only in Acts chapters 1-7, the Royal Omni-Benevolent Court Room that is of the Black Nation (the 1</w:t>
      </w:r>
      <w:r w:rsidRPr="00BA56B9">
        <w:rPr>
          <w:sz w:val="24"/>
          <w:szCs w:val="24"/>
          <w:vertAlign w:val="superscript"/>
        </w:rPr>
        <w:t>st</w:t>
      </w:r>
      <w:r w:rsidRPr="00BA56B9">
        <w:rPr>
          <w:sz w:val="24"/>
          <w:szCs w:val="24"/>
        </w:rPr>
        <w:t xml:space="preserve"> Death &amp; 2</w:t>
      </w:r>
      <w:r w:rsidRPr="00BA56B9">
        <w:rPr>
          <w:sz w:val="24"/>
          <w:szCs w:val="24"/>
          <w:vertAlign w:val="superscript"/>
        </w:rPr>
        <w:t>nd</w:t>
      </w:r>
      <w:r w:rsidRPr="00BA56B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A56B9">
        <w:rPr>
          <w:sz w:val="24"/>
          <w:szCs w:val="24"/>
          <w:vertAlign w:val="superscript"/>
        </w:rPr>
        <w:t>nd</w:t>
      </w:r>
      <w:r w:rsidRPr="00BA56B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A56B9">
        <w:rPr>
          <w:b/>
          <w:sz w:val="24"/>
          <w:szCs w:val="24"/>
        </w:rPr>
        <w:t>This Age in the Old Testament, Middle Testament, New Testament &amp; Higher Testament (Luke) in Genesis 2:22-Luke 23:56</w:t>
      </w:r>
      <w:r w:rsidRPr="00BA56B9">
        <w:rPr>
          <w:sz w:val="24"/>
          <w:szCs w:val="24"/>
        </w:rPr>
        <w:t>” being “</w:t>
      </w:r>
      <w:r w:rsidRPr="00BA56B9">
        <w:rPr>
          <w:b/>
          <w:sz w:val="24"/>
          <w:szCs w:val="24"/>
        </w:rPr>
        <w:t xml:space="preserve">Qualified in 100% Marriage Ministerial Lordship as Married Lord’s, and Jesus is not Given in 100% Marriage Military Lordship as Married Angels nor Jesus is not in 100% Married Law Lordship as Married Men” </w:t>
      </w:r>
      <w:r w:rsidRPr="00BA56B9">
        <w:rPr>
          <w:sz w:val="24"/>
          <w:szCs w:val="24"/>
        </w:rPr>
        <w:t xml:space="preserve">as a Boy that lives as a Pharisee &amp; an Apostle as a God/Man or Mortal God equal to God from 9 to 40 years of </w:t>
      </w:r>
      <w:r w:rsidRPr="00BA56B9">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A56B9">
        <w:rPr>
          <w:sz w:val="24"/>
          <w:szCs w:val="24"/>
          <w:vertAlign w:val="superscript"/>
        </w:rPr>
        <w:t>rd</w:t>
      </w:r>
      <w:r w:rsidRPr="00BA56B9">
        <w:rPr>
          <w:sz w:val="24"/>
          <w:szCs w:val="24"/>
        </w:rPr>
        <w:t xml:space="preserve"> Heaven in 1</w:t>
      </w:r>
      <w:r w:rsidRPr="00BA56B9">
        <w:rPr>
          <w:sz w:val="24"/>
          <w:szCs w:val="24"/>
          <w:vertAlign w:val="superscript"/>
        </w:rPr>
        <w:t>st</w:t>
      </w:r>
      <w:r w:rsidRPr="00BA56B9">
        <w:rPr>
          <w:sz w:val="24"/>
          <w:szCs w:val="24"/>
        </w:rPr>
        <w:t xml:space="preserve"> Corinthians 7:25; 15:24-28; 2</w:t>
      </w:r>
      <w:r w:rsidRPr="00BA56B9">
        <w:rPr>
          <w:sz w:val="24"/>
          <w:szCs w:val="24"/>
          <w:vertAlign w:val="superscript"/>
        </w:rPr>
        <w:t>nd</w:t>
      </w:r>
      <w:r w:rsidRPr="00BA56B9">
        <w:rPr>
          <w:sz w:val="24"/>
          <w:szCs w:val="24"/>
        </w:rPr>
        <w:t xml:space="preserve"> Corinthians 12:1-6; Philippians 3:5; Galatians 4:4; Luke 20:34-38; Acts 6:5-15; Chapter 26 &amp; 1</w:t>
      </w:r>
      <w:r w:rsidRPr="00BA56B9">
        <w:rPr>
          <w:sz w:val="24"/>
          <w:szCs w:val="24"/>
          <w:vertAlign w:val="superscript"/>
        </w:rPr>
        <w:t>st</w:t>
      </w:r>
      <w:r w:rsidRPr="00BA56B9">
        <w:rPr>
          <w:sz w:val="24"/>
          <w:szCs w:val="24"/>
        </w:rPr>
        <w:t xml:space="preserve"> Peter 1:23. The Single Lordship as “</w:t>
      </w:r>
      <w:r w:rsidRPr="00BA56B9">
        <w:rPr>
          <w:b/>
          <w:sz w:val="24"/>
          <w:szCs w:val="24"/>
        </w:rPr>
        <w:t>Divine Holy Flesh</w:t>
      </w:r>
      <w:r w:rsidRPr="00BA56B9">
        <w:rPr>
          <w:sz w:val="24"/>
          <w:szCs w:val="24"/>
        </w:rPr>
        <w:t>” is stronger than Married Lordship as “</w:t>
      </w:r>
      <w:r w:rsidRPr="00BA56B9">
        <w:rPr>
          <w:b/>
          <w:sz w:val="24"/>
          <w:szCs w:val="24"/>
        </w:rPr>
        <w:t>One Holy Flesh</w:t>
      </w:r>
      <w:r w:rsidRPr="00BA56B9">
        <w:rPr>
          <w:sz w:val="24"/>
          <w:szCs w:val="24"/>
        </w:rPr>
        <w:t>” in 1</w:t>
      </w:r>
      <w:r w:rsidRPr="00BA56B9">
        <w:rPr>
          <w:sz w:val="24"/>
          <w:szCs w:val="24"/>
          <w:vertAlign w:val="superscript"/>
        </w:rPr>
        <w:t>st</w:t>
      </w:r>
      <w:r w:rsidRPr="00BA56B9">
        <w:rPr>
          <w:sz w:val="24"/>
          <w:szCs w:val="24"/>
        </w:rPr>
        <w:t xml:space="preserve"> Corinthians 1:25. In 2</w:t>
      </w:r>
      <w:r w:rsidRPr="00BA56B9">
        <w:rPr>
          <w:sz w:val="24"/>
          <w:szCs w:val="24"/>
          <w:vertAlign w:val="superscript"/>
        </w:rPr>
        <w:t>nd</w:t>
      </w:r>
      <w:r w:rsidRPr="00BA56B9">
        <w:rPr>
          <w:sz w:val="24"/>
          <w:szCs w:val="24"/>
        </w:rPr>
        <w:t xml:space="preserve"> Corinthians 12:7 says “…I should be exalted above measure by the abundance of the revelations, a thorn in the flesh was given to Me, a Messenger of Satan to buffet Me...” In 1</w:t>
      </w:r>
      <w:r w:rsidRPr="00BA56B9">
        <w:rPr>
          <w:sz w:val="24"/>
          <w:szCs w:val="24"/>
          <w:vertAlign w:val="superscript"/>
        </w:rPr>
        <w:t>st</w:t>
      </w:r>
      <w:r w:rsidRPr="00BA56B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BA56B9">
        <w:rPr>
          <w:b/>
          <w:sz w:val="24"/>
          <w:szCs w:val="24"/>
        </w:rPr>
        <w:t>Divine Holy Flesh</w:t>
      </w:r>
      <w:r w:rsidRPr="00BA56B9">
        <w:rPr>
          <w:sz w:val="24"/>
          <w:szCs w:val="24"/>
        </w:rPr>
        <w:t>” or “</w:t>
      </w:r>
      <w:r w:rsidRPr="00BA56B9">
        <w:rPr>
          <w:b/>
          <w:sz w:val="24"/>
          <w:szCs w:val="24"/>
        </w:rPr>
        <w:t>Sinless Holy Flesh</w:t>
      </w:r>
      <w:r w:rsidRPr="00BA56B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A56B9">
        <w:rPr>
          <w:sz w:val="24"/>
          <w:szCs w:val="24"/>
          <w:vertAlign w:val="superscript"/>
        </w:rPr>
        <w:t>st</w:t>
      </w:r>
      <w:r w:rsidRPr="00BA56B9">
        <w:rPr>
          <w:sz w:val="24"/>
          <w:szCs w:val="24"/>
        </w:rPr>
        <w:t xml:space="preserve"> Samuel 26:8; Ezra 2:63; Nehemiah 7:65 &amp; Sirach 45:10. No One can call the Lord Stephen the Father, except by His Own Holy Ghost and His Own Truth in John 4:21-24.   </w:t>
      </w:r>
    </w:p>
    <w:p w:rsidR="00393EA3" w:rsidRPr="00BA56B9" w:rsidRDefault="00393EA3" w:rsidP="00393EA3">
      <w:pPr>
        <w:jc w:val="center"/>
        <w:rPr>
          <w:b/>
          <w:sz w:val="24"/>
          <w:szCs w:val="24"/>
        </w:rPr>
      </w:pPr>
      <w:r w:rsidRPr="00BA56B9">
        <w:rPr>
          <w:b/>
          <w:sz w:val="24"/>
          <w:szCs w:val="24"/>
        </w:rPr>
        <w:lastRenderedPageBreak/>
        <w:t xml:space="preserve">Chapter 2: The Two Different Kinds of the Races of Flesh (Skin) </w:t>
      </w:r>
    </w:p>
    <w:p w:rsidR="00393EA3" w:rsidRPr="00BA56B9" w:rsidRDefault="00393EA3" w:rsidP="00393EA3">
      <w:pPr>
        <w:spacing w:line="480" w:lineRule="auto"/>
        <w:jc w:val="both"/>
        <w:rPr>
          <w:sz w:val="24"/>
          <w:szCs w:val="24"/>
        </w:rPr>
      </w:pPr>
      <w:r w:rsidRPr="00BA56B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93EA3" w:rsidRPr="00BA56B9" w:rsidRDefault="00393EA3" w:rsidP="00393EA3">
      <w:pPr>
        <w:spacing w:line="480" w:lineRule="auto"/>
        <w:jc w:val="center"/>
        <w:rPr>
          <w:b/>
          <w:sz w:val="24"/>
          <w:szCs w:val="24"/>
        </w:rPr>
      </w:pPr>
      <w:r w:rsidRPr="00BA56B9">
        <w:rPr>
          <w:b/>
          <w:sz w:val="24"/>
          <w:szCs w:val="24"/>
        </w:rPr>
        <w:t>THE 3 WHITE CHRISTIAN NATIONS ENTERS THE KINGDOM OF LORDSHIP</w:t>
      </w:r>
    </w:p>
    <w:p w:rsidR="00393EA3" w:rsidRPr="00BA56B9" w:rsidRDefault="00393EA3" w:rsidP="00393EA3">
      <w:pPr>
        <w:spacing w:line="480" w:lineRule="auto"/>
        <w:jc w:val="center"/>
        <w:rPr>
          <w:b/>
          <w:sz w:val="24"/>
          <w:szCs w:val="24"/>
        </w:rPr>
      </w:pPr>
      <w:r w:rsidRPr="00BA56B9">
        <w:rPr>
          <w:b/>
          <w:sz w:val="24"/>
          <w:szCs w:val="24"/>
        </w:rPr>
        <w:t>The Israelite Nation (Predominately White Nation)</w:t>
      </w:r>
    </w:p>
    <w:p w:rsidR="00393EA3" w:rsidRPr="00BA56B9" w:rsidRDefault="00393EA3" w:rsidP="00393EA3">
      <w:pPr>
        <w:spacing w:line="480" w:lineRule="auto"/>
        <w:rPr>
          <w:sz w:val="24"/>
          <w:szCs w:val="24"/>
        </w:rPr>
      </w:pPr>
      <w:r w:rsidRPr="00BA56B9">
        <w:rPr>
          <w:sz w:val="24"/>
          <w:szCs w:val="24"/>
        </w:rPr>
        <w:t xml:space="preserve">The White Israelite Christian Nation is in Acts 1:6; 2:22, 36; 3:12; 4:8, 10, 27; 5:21, 31, 35; 7:23, 37, 42; 9:15; 10:36; 13:16, 17, 23, 24; 21:28; 28:20. </w:t>
      </w:r>
    </w:p>
    <w:p w:rsidR="00393EA3" w:rsidRPr="00BA56B9" w:rsidRDefault="00393EA3" w:rsidP="00393EA3">
      <w:pPr>
        <w:spacing w:line="480" w:lineRule="auto"/>
        <w:jc w:val="center"/>
        <w:rPr>
          <w:b/>
          <w:sz w:val="24"/>
          <w:szCs w:val="24"/>
        </w:rPr>
      </w:pPr>
      <w:r w:rsidRPr="00BA56B9">
        <w:rPr>
          <w:b/>
          <w:sz w:val="24"/>
          <w:szCs w:val="24"/>
        </w:rPr>
        <w:t>The Babylonian Nation (Predominately White Nation)</w:t>
      </w:r>
    </w:p>
    <w:p w:rsidR="00393EA3" w:rsidRPr="00BA56B9" w:rsidRDefault="00393EA3" w:rsidP="00393EA3">
      <w:pPr>
        <w:spacing w:line="480" w:lineRule="auto"/>
        <w:jc w:val="both"/>
        <w:rPr>
          <w:sz w:val="24"/>
          <w:szCs w:val="24"/>
        </w:rPr>
      </w:pPr>
      <w:r w:rsidRPr="00BA56B9">
        <w:rPr>
          <w:sz w:val="24"/>
          <w:szCs w:val="24"/>
        </w:rPr>
        <w:t xml:space="preserve">This Nation is also known as Babel, Confusion, Chaos, Sheshak, Shinar and Rome. The White Babylonian Christian Nation is in Acts 7:43; 16:21, 37-38; 19:29, 32; 22:25-27, 29; 23:27; 25:16; 28:17.  </w:t>
      </w:r>
    </w:p>
    <w:p w:rsidR="00393EA3" w:rsidRPr="00BA56B9" w:rsidRDefault="00393EA3" w:rsidP="00393EA3">
      <w:pPr>
        <w:spacing w:line="480" w:lineRule="auto"/>
        <w:jc w:val="center"/>
        <w:rPr>
          <w:b/>
          <w:sz w:val="24"/>
          <w:szCs w:val="24"/>
        </w:rPr>
      </w:pPr>
      <w:r w:rsidRPr="00BA56B9">
        <w:rPr>
          <w:b/>
          <w:sz w:val="24"/>
          <w:szCs w:val="24"/>
        </w:rPr>
        <w:t>The Egyptian Nation (Predominately White Nation)</w:t>
      </w:r>
    </w:p>
    <w:p w:rsidR="00393EA3" w:rsidRPr="00BA56B9" w:rsidRDefault="00393EA3" w:rsidP="00393EA3">
      <w:pPr>
        <w:spacing w:line="480" w:lineRule="auto"/>
        <w:rPr>
          <w:sz w:val="24"/>
          <w:szCs w:val="24"/>
        </w:rPr>
      </w:pPr>
      <w:r w:rsidRPr="00BA56B9">
        <w:rPr>
          <w:sz w:val="24"/>
          <w:szCs w:val="24"/>
        </w:rPr>
        <w:t xml:space="preserve">This Nation is also known as Sodom. The White Egyptian Christian Nation is in Acts 2:10; 7:9-12, 15, 17, 22, 24, 28, 34, 36, 39-40; 13:17; 18:2; 19:21; 21:38; 23:11; 28:14, 16. </w:t>
      </w:r>
    </w:p>
    <w:p w:rsidR="00393EA3" w:rsidRPr="00BA56B9" w:rsidRDefault="00393EA3" w:rsidP="00393EA3">
      <w:pPr>
        <w:spacing w:line="480" w:lineRule="auto"/>
        <w:jc w:val="both"/>
        <w:rPr>
          <w:sz w:val="24"/>
          <w:szCs w:val="24"/>
        </w:rPr>
      </w:pPr>
      <w:r w:rsidRPr="00BA56B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A56B9">
        <w:rPr>
          <w:b/>
          <w:sz w:val="24"/>
          <w:szCs w:val="24"/>
        </w:rPr>
        <w:t>Holy White Seed</w:t>
      </w:r>
      <w:r w:rsidRPr="00BA56B9">
        <w:rPr>
          <w:sz w:val="24"/>
          <w:szCs w:val="24"/>
        </w:rPr>
        <w:t xml:space="preserve">” representing the Whole White Race linked to Israel’s Nation, the Babylonian </w:t>
      </w:r>
      <w:r w:rsidRPr="00BA56B9">
        <w:rPr>
          <w:sz w:val="24"/>
          <w:szCs w:val="24"/>
        </w:rPr>
        <w:lastRenderedPageBreak/>
        <w:t>Nation and Egyptian Nation the White Garden of Eden in Genesis 2:15; 1</w:t>
      </w:r>
      <w:r w:rsidRPr="00BA56B9">
        <w:rPr>
          <w:sz w:val="24"/>
          <w:szCs w:val="24"/>
          <w:vertAlign w:val="superscript"/>
        </w:rPr>
        <w:t>st</w:t>
      </w:r>
      <w:r w:rsidRPr="00BA56B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A56B9">
        <w:rPr>
          <w:sz w:val="24"/>
          <w:szCs w:val="24"/>
          <w:vertAlign w:val="superscript"/>
        </w:rPr>
        <w:t>nd</w:t>
      </w:r>
      <w:r w:rsidRPr="00BA56B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BA56B9">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A56B9">
        <w:rPr>
          <w:sz w:val="24"/>
          <w:szCs w:val="24"/>
          <w:vertAlign w:val="superscript"/>
        </w:rPr>
        <w:t>nd</w:t>
      </w:r>
      <w:r w:rsidRPr="00BA56B9">
        <w:rPr>
          <w:sz w:val="24"/>
          <w:szCs w:val="24"/>
        </w:rPr>
        <w:t xml:space="preserve"> time before the 40 Year Kingdom ends giving the Kingdom back to God the Father Stephen before the great tribulation period in the 1</w:t>
      </w:r>
      <w:r w:rsidRPr="00BA56B9">
        <w:rPr>
          <w:sz w:val="24"/>
          <w:szCs w:val="24"/>
          <w:vertAlign w:val="superscript"/>
        </w:rPr>
        <w:t>st</w:t>
      </w:r>
      <w:r w:rsidRPr="00BA56B9">
        <w:rPr>
          <w:sz w:val="24"/>
          <w:szCs w:val="24"/>
        </w:rPr>
        <w:t xml:space="preserve"> resurrection (rapture) in Revelation 4:1-5:14; 20:6; 1</w:t>
      </w:r>
      <w:r w:rsidRPr="00BA56B9">
        <w:rPr>
          <w:sz w:val="24"/>
          <w:szCs w:val="24"/>
          <w:vertAlign w:val="superscript"/>
        </w:rPr>
        <w:t>st</w:t>
      </w:r>
      <w:r w:rsidRPr="00BA56B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A56B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A56B9">
        <w:rPr>
          <w:sz w:val="24"/>
          <w:szCs w:val="24"/>
        </w:rPr>
        <w:t xml:space="preserve">(this means for all Creation &amp; not just a dogmatic view of Jesus &amp; Mankind concerns the </w:t>
      </w:r>
      <w:r w:rsidRPr="00BA56B9">
        <w:rPr>
          <w:b/>
          <w:sz w:val="24"/>
          <w:szCs w:val="24"/>
        </w:rPr>
        <w:t>Lady Victoria</w:t>
      </w:r>
      <w:r w:rsidRPr="00BA56B9">
        <w:rPr>
          <w:sz w:val="24"/>
          <w:szCs w:val="24"/>
        </w:rPr>
        <w:t xml:space="preserve"> (derived from the great victory over the great persecution) as the Female Beginning of God for Female Child kind giving birth to the </w:t>
      </w:r>
      <w:r w:rsidRPr="00BA56B9">
        <w:rPr>
          <w:b/>
          <w:sz w:val="24"/>
          <w:szCs w:val="24"/>
        </w:rPr>
        <w:t xml:space="preserve">Lord Peter that comes in the Supreme Spirit &amp; Supreme Authority </w:t>
      </w:r>
      <w:r w:rsidRPr="00BA56B9">
        <w:rPr>
          <w:b/>
          <w:sz w:val="24"/>
          <w:szCs w:val="24"/>
        </w:rPr>
        <w:lastRenderedPageBreak/>
        <w:t>of Jacob</w:t>
      </w:r>
      <w:r w:rsidRPr="00BA56B9">
        <w:rPr>
          <w:sz w:val="24"/>
          <w:szCs w:val="24"/>
        </w:rPr>
        <w:t xml:space="preserve"> </w:t>
      </w:r>
      <w:r w:rsidRPr="00BA56B9">
        <w:rPr>
          <w:b/>
          <w:sz w:val="24"/>
          <w:szCs w:val="24"/>
        </w:rPr>
        <w:t xml:space="preserve">for a 26,000 Year Reign </w:t>
      </w:r>
      <w:r w:rsidRPr="00BA56B9">
        <w:rPr>
          <w:sz w:val="24"/>
          <w:szCs w:val="24"/>
        </w:rPr>
        <w:t>(Luke 1:33, 68)</w:t>
      </w:r>
      <w:r w:rsidRPr="00BA56B9">
        <w:rPr>
          <w:b/>
          <w:sz w:val="24"/>
          <w:szCs w:val="24"/>
        </w:rPr>
        <w:t xml:space="preserve"> </w:t>
      </w:r>
      <w:r w:rsidRPr="00BA56B9">
        <w:rPr>
          <w:sz w:val="24"/>
          <w:szCs w:val="24"/>
        </w:rPr>
        <w:t>in the 2 Generation levels (Hidden Bara meaning “</w:t>
      </w:r>
      <w:r w:rsidRPr="00BA56B9">
        <w:rPr>
          <w:b/>
          <w:sz w:val="24"/>
          <w:szCs w:val="24"/>
        </w:rPr>
        <w:t>to Create Secret in the Womb</w:t>
      </w:r>
      <w:r w:rsidRPr="00BA56B9">
        <w:rPr>
          <w:sz w:val="24"/>
          <w:szCs w:val="24"/>
        </w:rPr>
        <w:t xml:space="preserve">) in Genesis 4:1-4:26) down from the Genealogy of Jesus Christ the Male Beginning of God for Male Child Kind were raised up to sit on their thrones by </w:t>
      </w:r>
      <w:r w:rsidRPr="00BA56B9">
        <w:rPr>
          <w:b/>
          <w:sz w:val="24"/>
          <w:szCs w:val="24"/>
        </w:rPr>
        <w:t>the Supreme Spirit &amp; Supreme Authority of</w:t>
      </w:r>
      <w:r w:rsidRPr="00BA56B9">
        <w:rPr>
          <w:sz w:val="24"/>
          <w:szCs w:val="24"/>
        </w:rPr>
        <w:t xml:space="preserve"> </w:t>
      </w:r>
      <w:r w:rsidRPr="00BA56B9">
        <w:rPr>
          <w:b/>
          <w:sz w:val="24"/>
          <w:szCs w:val="24"/>
        </w:rPr>
        <w:t xml:space="preserve">Israel </w:t>
      </w:r>
      <w:r w:rsidRPr="00BA56B9">
        <w:rPr>
          <w:sz w:val="24"/>
          <w:szCs w:val="24"/>
        </w:rPr>
        <w:t xml:space="preserve">&amp; </w:t>
      </w:r>
      <w:r w:rsidRPr="00BA56B9">
        <w:rPr>
          <w:b/>
          <w:sz w:val="24"/>
          <w:szCs w:val="24"/>
        </w:rPr>
        <w:t>His Bride’s</w:t>
      </w:r>
      <w:r w:rsidRPr="00BA56B9">
        <w:rPr>
          <w:sz w:val="24"/>
          <w:szCs w:val="24"/>
        </w:rPr>
        <w:t xml:space="preserve"> </w:t>
      </w:r>
      <w:r w:rsidRPr="00BA56B9">
        <w:rPr>
          <w:b/>
          <w:sz w:val="24"/>
          <w:szCs w:val="24"/>
        </w:rPr>
        <w:t>(the Church of God)</w:t>
      </w:r>
      <w:r w:rsidRPr="00BA56B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A56B9">
        <w:rPr>
          <w:b/>
          <w:sz w:val="24"/>
          <w:szCs w:val="24"/>
        </w:rPr>
        <w:t>Lady Elizabeth</w:t>
      </w:r>
      <w:r w:rsidRPr="00BA56B9">
        <w:rPr>
          <w:sz w:val="24"/>
          <w:szCs w:val="24"/>
        </w:rPr>
        <w:t xml:space="preserve"> as the 3</w:t>
      </w:r>
      <w:r w:rsidRPr="00BA56B9">
        <w:rPr>
          <w:sz w:val="24"/>
          <w:szCs w:val="24"/>
          <w:vertAlign w:val="superscript"/>
        </w:rPr>
        <w:t>rd</w:t>
      </w:r>
      <w:r w:rsidRPr="00BA56B9">
        <w:rPr>
          <w:sz w:val="24"/>
          <w:szCs w:val="24"/>
        </w:rPr>
        <w:t xml:space="preserve"> Person of the Female Trinity &amp; Sister of God for Mankind giving birth to the </w:t>
      </w:r>
      <w:r w:rsidRPr="00BA56B9">
        <w:rPr>
          <w:b/>
          <w:sz w:val="24"/>
          <w:szCs w:val="24"/>
        </w:rPr>
        <w:t>Lord John</w:t>
      </w:r>
      <w:r w:rsidRPr="00BA56B9">
        <w:rPr>
          <w:sz w:val="24"/>
          <w:szCs w:val="24"/>
        </w:rPr>
        <w:t xml:space="preserve"> </w:t>
      </w:r>
      <w:r w:rsidRPr="00BA56B9">
        <w:rPr>
          <w:b/>
          <w:sz w:val="24"/>
          <w:szCs w:val="24"/>
        </w:rPr>
        <w:t>that comes in the Supreme Spirit &amp; Supreme Authority of Elijah for a 26,000 Year Reign</w:t>
      </w:r>
      <w:r w:rsidRPr="00BA56B9">
        <w:rPr>
          <w:sz w:val="24"/>
          <w:szCs w:val="24"/>
        </w:rPr>
        <w:t xml:space="preserve"> (Luke 1:17) in the 1 Generation level (Banah meaning “</w:t>
      </w:r>
      <w:r w:rsidRPr="00BA56B9">
        <w:rPr>
          <w:b/>
          <w:sz w:val="24"/>
          <w:szCs w:val="24"/>
        </w:rPr>
        <w:t>to Make or Build</w:t>
      </w:r>
      <w:r w:rsidRPr="00BA56B9">
        <w:rPr>
          <w:sz w:val="24"/>
          <w:szCs w:val="24"/>
        </w:rPr>
        <w:t>” &amp; Qanah meaning “</w:t>
      </w:r>
      <w:r w:rsidRPr="00BA56B9">
        <w:rPr>
          <w:b/>
          <w:sz w:val="24"/>
          <w:szCs w:val="24"/>
        </w:rPr>
        <w:t>to Create, Posses or Acquire in Divine Intercourse</w:t>
      </w:r>
      <w:r w:rsidRPr="00BA56B9">
        <w:rPr>
          <w:sz w:val="24"/>
          <w:szCs w:val="24"/>
        </w:rPr>
        <w:t>” in Genesis 2:22-4:1) down from the Genealogy of Jesus Christ the Brother as the 3</w:t>
      </w:r>
      <w:r w:rsidRPr="00BA56B9">
        <w:rPr>
          <w:sz w:val="24"/>
          <w:szCs w:val="24"/>
          <w:vertAlign w:val="superscript"/>
        </w:rPr>
        <w:t>rd</w:t>
      </w:r>
      <w:r w:rsidRPr="00BA56B9">
        <w:rPr>
          <w:sz w:val="24"/>
          <w:szCs w:val="24"/>
        </w:rPr>
        <w:t xml:space="preserve"> Person of the Male Trinity and Holy Ghost of God for Womankind were raised up to sit on their thrones by </w:t>
      </w:r>
      <w:r w:rsidRPr="00BA56B9">
        <w:rPr>
          <w:b/>
          <w:sz w:val="24"/>
          <w:szCs w:val="24"/>
        </w:rPr>
        <w:t>the Supreme Spirit &amp; Supreme Authority of</w:t>
      </w:r>
      <w:r w:rsidRPr="00BA56B9">
        <w:rPr>
          <w:sz w:val="24"/>
          <w:szCs w:val="24"/>
        </w:rPr>
        <w:t xml:space="preserve"> </w:t>
      </w:r>
      <w:r w:rsidRPr="00BA56B9">
        <w:rPr>
          <w:b/>
          <w:sz w:val="24"/>
          <w:szCs w:val="24"/>
        </w:rPr>
        <w:t>King Saul</w:t>
      </w:r>
      <w:r w:rsidRPr="00BA56B9">
        <w:rPr>
          <w:sz w:val="24"/>
          <w:szCs w:val="24"/>
        </w:rPr>
        <w:t xml:space="preserve"> &amp; </w:t>
      </w:r>
      <w:r w:rsidRPr="00BA56B9">
        <w:rPr>
          <w:b/>
          <w:sz w:val="24"/>
          <w:szCs w:val="24"/>
        </w:rPr>
        <w:t>His Wife’s</w:t>
      </w:r>
      <w:r w:rsidRPr="00BA56B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A56B9">
        <w:rPr>
          <w:b/>
          <w:sz w:val="24"/>
          <w:szCs w:val="24"/>
        </w:rPr>
        <w:t>Lady Mary</w:t>
      </w:r>
      <w:r w:rsidRPr="00BA56B9">
        <w:rPr>
          <w:sz w:val="24"/>
          <w:szCs w:val="24"/>
        </w:rPr>
        <w:t xml:space="preserve"> as the 2</w:t>
      </w:r>
      <w:r w:rsidRPr="00BA56B9">
        <w:rPr>
          <w:sz w:val="24"/>
          <w:szCs w:val="24"/>
          <w:vertAlign w:val="superscript"/>
        </w:rPr>
        <w:t>nd</w:t>
      </w:r>
      <w:r w:rsidRPr="00BA56B9">
        <w:rPr>
          <w:sz w:val="24"/>
          <w:szCs w:val="24"/>
        </w:rPr>
        <w:t xml:space="preserve"> Person of the Female Trinity &amp; Daughter of God for Womankind giving birth to the </w:t>
      </w:r>
      <w:r w:rsidRPr="00BA56B9">
        <w:rPr>
          <w:b/>
          <w:sz w:val="24"/>
          <w:szCs w:val="24"/>
        </w:rPr>
        <w:t>Lord Jesus that comes in the Supreme Spirit</w:t>
      </w:r>
      <w:r w:rsidRPr="00BA56B9">
        <w:rPr>
          <w:sz w:val="24"/>
          <w:szCs w:val="24"/>
        </w:rPr>
        <w:t xml:space="preserve"> </w:t>
      </w:r>
      <w:r w:rsidRPr="00BA56B9">
        <w:rPr>
          <w:b/>
          <w:sz w:val="24"/>
          <w:szCs w:val="24"/>
        </w:rPr>
        <w:t>&amp; Supreme Authority of Moses for a 26,000 Year Reign</w:t>
      </w:r>
      <w:r w:rsidRPr="00BA56B9">
        <w:rPr>
          <w:sz w:val="24"/>
          <w:szCs w:val="24"/>
        </w:rPr>
        <w:t xml:space="preserve"> (Luke 1:51-52; 2:21) in His Own Genealogy (Yatsar meaning “</w:t>
      </w:r>
      <w:r w:rsidRPr="00BA56B9">
        <w:rPr>
          <w:b/>
          <w:sz w:val="24"/>
          <w:szCs w:val="24"/>
        </w:rPr>
        <w:t>to Form</w:t>
      </w:r>
      <w:r w:rsidRPr="00BA56B9">
        <w:rPr>
          <w:sz w:val="24"/>
          <w:szCs w:val="24"/>
        </w:rPr>
        <w:t>” in Genesis 2:7-2:21) of Jesus Christ as the 2</w:t>
      </w:r>
      <w:r w:rsidRPr="00BA56B9">
        <w:rPr>
          <w:sz w:val="24"/>
          <w:szCs w:val="24"/>
          <w:vertAlign w:val="superscript"/>
        </w:rPr>
        <w:t>nd</w:t>
      </w:r>
      <w:r w:rsidRPr="00BA56B9">
        <w:rPr>
          <w:sz w:val="24"/>
          <w:szCs w:val="24"/>
        </w:rPr>
        <w:t xml:space="preserve"> Person of the Male Trinity &amp; the Son of God for Mankind were raised up to sit on their thrones by </w:t>
      </w:r>
      <w:r w:rsidRPr="00BA56B9">
        <w:rPr>
          <w:b/>
          <w:sz w:val="24"/>
          <w:szCs w:val="24"/>
        </w:rPr>
        <w:t>the Supreme Spirit &amp; Supreme Authority of</w:t>
      </w:r>
      <w:r w:rsidRPr="00BA56B9">
        <w:rPr>
          <w:sz w:val="24"/>
          <w:szCs w:val="24"/>
        </w:rPr>
        <w:t xml:space="preserve"> </w:t>
      </w:r>
      <w:r w:rsidRPr="00BA56B9">
        <w:rPr>
          <w:b/>
          <w:sz w:val="24"/>
          <w:szCs w:val="24"/>
        </w:rPr>
        <w:t>King David</w:t>
      </w:r>
      <w:r w:rsidRPr="00BA56B9">
        <w:rPr>
          <w:sz w:val="24"/>
          <w:szCs w:val="24"/>
        </w:rPr>
        <w:t xml:space="preserve"> &amp; </w:t>
      </w:r>
      <w:r w:rsidRPr="00BA56B9">
        <w:rPr>
          <w:b/>
          <w:sz w:val="24"/>
          <w:szCs w:val="24"/>
        </w:rPr>
        <w:t>Queen Bathsheba’s</w:t>
      </w:r>
      <w:r w:rsidRPr="00BA56B9">
        <w:rPr>
          <w:sz w:val="24"/>
          <w:szCs w:val="24"/>
        </w:rPr>
        <w:t xml:space="preserve"> eternally majestic white skinned colored flesh in Song of Solomon 5:10 &amp; no Man/Woman is </w:t>
      </w:r>
      <w:r w:rsidRPr="00BA56B9">
        <w:rPr>
          <w:sz w:val="24"/>
          <w:szCs w:val="24"/>
        </w:rPr>
        <w:lastRenderedPageBreak/>
        <w:t xml:space="preserve">worthy to come to the Lord Jesus/Lady Mary unless they are worthy to come to the Father Stephen/Lady Victoria in John 10:18. The </w:t>
      </w:r>
      <w:r w:rsidRPr="00BA56B9">
        <w:rPr>
          <w:b/>
          <w:sz w:val="24"/>
          <w:szCs w:val="24"/>
        </w:rPr>
        <w:t>Lady Mary</w:t>
      </w:r>
      <w:r w:rsidRPr="00BA56B9">
        <w:rPr>
          <w:sz w:val="24"/>
          <w:szCs w:val="24"/>
        </w:rPr>
        <w:t xml:space="preserve"> as the Mother of God for the </w:t>
      </w:r>
      <w:r w:rsidRPr="00BA56B9">
        <w:rPr>
          <w:b/>
          <w:sz w:val="24"/>
          <w:szCs w:val="24"/>
        </w:rPr>
        <w:t>first office</w:t>
      </w:r>
      <w:r w:rsidRPr="00BA56B9">
        <w:rPr>
          <w:sz w:val="24"/>
          <w:szCs w:val="24"/>
        </w:rPr>
        <w:t xml:space="preserve"> as the Female Law of God for Female Angels, Spirits, Ghosts, Phantoms and Shadows &amp; the </w:t>
      </w:r>
      <w:r w:rsidRPr="00BA56B9">
        <w:rPr>
          <w:b/>
          <w:sz w:val="24"/>
          <w:szCs w:val="24"/>
        </w:rPr>
        <w:t>second office</w:t>
      </w:r>
      <w:r w:rsidRPr="00BA56B9">
        <w:rPr>
          <w:sz w:val="24"/>
          <w:szCs w:val="24"/>
        </w:rPr>
        <w:t xml:space="preserve"> for the Girls of God giving birth to the </w:t>
      </w:r>
      <w:r w:rsidRPr="00BA56B9">
        <w:rPr>
          <w:b/>
          <w:sz w:val="24"/>
          <w:szCs w:val="24"/>
        </w:rPr>
        <w:t>Lord James comes in the Supreme Spirit &amp; Supreme Authority of the Law of Boys for a Trillion Year Reign</w:t>
      </w:r>
      <w:r w:rsidRPr="00BA56B9">
        <w:rPr>
          <w:sz w:val="24"/>
          <w:szCs w:val="24"/>
        </w:rPr>
        <w:t xml:space="preserve"> (James 2:8-13 &amp; Acts 15:13-29; 21:8-25) in the 2 Genealogy levels (Asah meaning “</w:t>
      </w:r>
      <w:r w:rsidRPr="00BA56B9">
        <w:rPr>
          <w:b/>
          <w:sz w:val="24"/>
          <w:szCs w:val="24"/>
        </w:rPr>
        <w:t>to Set</w:t>
      </w:r>
      <w:r w:rsidRPr="00BA56B9">
        <w:rPr>
          <w:sz w:val="24"/>
          <w:szCs w:val="24"/>
        </w:rPr>
        <w:t xml:space="preserve">” in Genesis 1:7-16) above the Genealogy of Jesus Christ for the </w:t>
      </w:r>
      <w:r w:rsidRPr="00BA56B9">
        <w:rPr>
          <w:b/>
          <w:sz w:val="24"/>
          <w:szCs w:val="24"/>
        </w:rPr>
        <w:t>first office</w:t>
      </w:r>
      <w:r w:rsidRPr="00BA56B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A56B9">
        <w:rPr>
          <w:b/>
          <w:sz w:val="24"/>
          <w:szCs w:val="24"/>
        </w:rPr>
        <w:t>to Make</w:t>
      </w:r>
      <w:r w:rsidRPr="00BA56B9">
        <w:rPr>
          <w:sz w:val="24"/>
          <w:szCs w:val="24"/>
        </w:rPr>
        <w:t xml:space="preserve">” in Genesis 1:17-2:6) above the Genealogy of Jesus Christ for the </w:t>
      </w:r>
      <w:r w:rsidRPr="00BA56B9">
        <w:rPr>
          <w:b/>
          <w:sz w:val="24"/>
          <w:szCs w:val="24"/>
        </w:rPr>
        <w:t>second office</w:t>
      </w:r>
      <w:r w:rsidRPr="00BA56B9">
        <w:rPr>
          <w:sz w:val="24"/>
          <w:szCs w:val="24"/>
        </w:rPr>
        <w:t xml:space="preserve"> for the Boys of God were raised up to sit on their thrones by </w:t>
      </w:r>
      <w:r w:rsidRPr="00BA56B9">
        <w:rPr>
          <w:b/>
          <w:sz w:val="24"/>
          <w:szCs w:val="24"/>
        </w:rPr>
        <w:t>the Supreme Spirit &amp; Supreme Authority of</w:t>
      </w:r>
      <w:r w:rsidRPr="00BA56B9">
        <w:rPr>
          <w:sz w:val="24"/>
          <w:szCs w:val="24"/>
        </w:rPr>
        <w:t xml:space="preserve"> </w:t>
      </w:r>
      <w:r w:rsidRPr="00BA56B9">
        <w:rPr>
          <w:b/>
          <w:sz w:val="24"/>
          <w:szCs w:val="24"/>
        </w:rPr>
        <w:t>King Rehoboam</w:t>
      </w:r>
      <w:r w:rsidRPr="00BA56B9">
        <w:rPr>
          <w:sz w:val="24"/>
          <w:szCs w:val="24"/>
        </w:rPr>
        <w:t xml:space="preserve"> &amp; </w:t>
      </w:r>
      <w:r w:rsidRPr="00BA56B9">
        <w:rPr>
          <w:b/>
          <w:sz w:val="24"/>
          <w:szCs w:val="24"/>
        </w:rPr>
        <w:t>His Wife’s</w:t>
      </w:r>
      <w:r w:rsidRPr="00BA56B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A56B9">
        <w:rPr>
          <w:b/>
          <w:sz w:val="24"/>
          <w:szCs w:val="24"/>
        </w:rPr>
        <w:t>Lady Barbara (derived from Bara in Genesis 1:1)</w:t>
      </w:r>
      <w:r w:rsidRPr="00BA56B9">
        <w:rPr>
          <w:sz w:val="24"/>
          <w:szCs w:val="24"/>
        </w:rPr>
        <w:t xml:space="preserve"> as the 1</w:t>
      </w:r>
      <w:r w:rsidRPr="00BA56B9">
        <w:rPr>
          <w:sz w:val="24"/>
          <w:szCs w:val="24"/>
          <w:vertAlign w:val="superscript"/>
        </w:rPr>
        <w:t>st</w:t>
      </w:r>
      <w:r w:rsidRPr="00BA56B9">
        <w:rPr>
          <w:sz w:val="24"/>
          <w:szCs w:val="24"/>
        </w:rPr>
        <w:t xml:space="preserve"> Person of the Female Trinity the Mother of God for the Ladies giving birth to the </w:t>
      </w:r>
      <w:r w:rsidRPr="00BA56B9">
        <w:rPr>
          <w:b/>
          <w:sz w:val="24"/>
          <w:szCs w:val="24"/>
        </w:rPr>
        <w:t>Lord Stephen</w:t>
      </w:r>
      <w:r w:rsidRPr="00BA56B9">
        <w:rPr>
          <w:sz w:val="24"/>
          <w:szCs w:val="24"/>
        </w:rPr>
        <w:t xml:space="preserve"> </w:t>
      </w:r>
      <w:r w:rsidRPr="00BA56B9">
        <w:rPr>
          <w:b/>
          <w:sz w:val="24"/>
          <w:szCs w:val="24"/>
        </w:rPr>
        <w:t>comes in the Supreme Spirit &amp; Supreme Authority of Enoch for a Multi-Trillion Year Reign</w:t>
      </w:r>
      <w:r w:rsidRPr="00BA56B9">
        <w:rPr>
          <w:sz w:val="24"/>
          <w:szCs w:val="24"/>
        </w:rPr>
        <w:t xml:space="preserve"> (Genesis 5:24 &amp; Jude 14-15) in the 4 Generation levels (Bara meaning “</w:t>
      </w:r>
      <w:r w:rsidRPr="00BA56B9">
        <w:rPr>
          <w:b/>
          <w:sz w:val="24"/>
          <w:szCs w:val="24"/>
        </w:rPr>
        <w:t>to Create</w:t>
      </w:r>
      <w:r w:rsidRPr="00BA56B9">
        <w:rPr>
          <w:sz w:val="24"/>
          <w:szCs w:val="24"/>
        </w:rPr>
        <w:t>” in Genesis 1:1) above the Genealogy of Jesus Christ as the 1</w:t>
      </w:r>
      <w:r w:rsidRPr="00BA56B9">
        <w:rPr>
          <w:sz w:val="24"/>
          <w:szCs w:val="24"/>
          <w:vertAlign w:val="superscript"/>
        </w:rPr>
        <w:t>st</w:t>
      </w:r>
      <w:r w:rsidRPr="00BA56B9">
        <w:rPr>
          <w:sz w:val="24"/>
          <w:szCs w:val="24"/>
        </w:rPr>
        <w:t xml:space="preserve"> Person of the Male Trinity &amp; the Father called the Spirit of God were raise up to sit on their thrones by </w:t>
      </w:r>
      <w:r w:rsidRPr="00BA56B9">
        <w:rPr>
          <w:b/>
          <w:sz w:val="24"/>
          <w:szCs w:val="24"/>
        </w:rPr>
        <w:t>the Supreme Spirit &amp; Supreme Authority of</w:t>
      </w:r>
      <w:r w:rsidRPr="00BA56B9">
        <w:rPr>
          <w:sz w:val="24"/>
          <w:szCs w:val="24"/>
        </w:rPr>
        <w:t xml:space="preserve"> </w:t>
      </w:r>
      <w:r w:rsidRPr="00BA56B9">
        <w:rPr>
          <w:b/>
          <w:sz w:val="24"/>
          <w:szCs w:val="24"/>
        </w:rPr>
        <w:t>King Solomon</w:t>
      </w:r>
      <w:r w:rsidRPr="00BA56B9">
        <w:rPr>
          <w:sz w:val="24"/>
          <w:szCs w:val="24"/>
        </w:rPr>
        <w:t xml:space="preserve"> &amp; </w:t>
      </w:r>
      <w:r w:rsidRPr="00BA56B9">
        <w:rPr>
          <w:b/>
          <w:sz w:val="24"/>
          <w:szCs w:val="24"/>
        </w:rPr>
        <w:t xml:space="preserve">the Queen of Sheba’s (one of His local wives maybe called Salome the female sense of the name Solomon) </w:t>
      </w:r>
      <w:r w:rsidRPr="00BA56B9">
        <w:rPr>
          <w:sz w:val="24"/>
          <w:szCs w:val="24"/>
        </w:rPr>
        <w:t xml:space="preserve">eternally majestic white skinned </w:t>
      </w:r>
      <w:r w:rsidRPr="00BA56B9">
        <w:rPr>
          <w:sz w:val="24"/>
          <w:szCs w:val="24"/>
        </w:rPr>
        <w:lastRenderedPageBreak/>
        <w:t>colored flesh in Song of Solomon 5:10) &amp; no Lord/Lady can come to the Lord Stephen/Lady Barbara unless they are worthy to come to the Lord Yah/Lady Victoria by His own command in 1</w:t>
      </w:r>
      <w:r w:rsidRPr="00BA56B9">
        <w:rPr>
          <w:sz w:val="24"/>
          <w:szCs w:val="24"/>
          <w:vertAlign w:val="superscript"/>
        </w:rPr>
        <w:t>st</w:t>
      </w:r>
      <w:r w:rsidRPr="00BA56B9">
        <w:rPr>
          <w:sz w:val="24"/>
          <w:szCs w:val="24"/>
        </w:rPr>
        <w:t xml:space="preserve"> Peter 1:17 (The Lord Yah’s Call), Romans 5:2 (The Father Stephen’s access to the Lord John), Ephesians 2:18 (The Lord Yah’s access to the Father Stephen), Ephesians 3:12 (The Father Stephen’s access to the Lord Jesus), 2</w:t>
      </w:r>
      <w:r w:rsidRPr="00BA56B9">
        <w:rPr>
          <w:sz w:val="24"/>
          <w:szCs w:val="24"/>
          <w:vertAlign w:val="superscript"/>
        </w:rPr>
        <w:t>nd</w:t>
      </w:r>
      <w:r w:rsidRPr="00BA56B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BA56B9">
        <w:rPr>
          <w:b/>
          <w:sz w:val="24"/>
          <w:szCs w:val="24"/>
        </w:rPr>
        <w:t>He foreseeing this, spoke concerning the Resurrection of (Jesus) Christ, that His soul was not left in Hades (Hell), nor did His flesh see corruption. This Jesus God (Father Stephen) has raised up, of which We are all Witnesses</w:t>
      </w:r>
      <w:r w:rsidRPr="00BA56B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A56B9">
        <w:rPr>
          <w:b/>
          <w:sz w:val="24"/>
          <w:szCs w:val="24"/>
        </w:rPr>
        <w:t>The Lord Yahweh and the 360 other Lords that He created</w:t>
      </w:r>
      <w:r w:rsidRPr="00BA56B9">
        <w:rPr>
          <w:sz w:val="24"/>
          <w:szCs w:val="24"/>
        </w:rPr>
        <w:t>.” In John 6:41-59 declares “The Jews then complained about Him, because He said, ‘</w:t>
      </w:r>
      <w:r w:rsidRPr="00BA56B9">
        <w:rPr>
          <w:color w:val="FF0000"/>
          <w:sz w:val="24"/>
          <w:szCs w:val="24"/>
        </w:rPr>
        <w:t xml:space="preserve">I am the bread which </w:t>
      </w:r>
      <w:r w:rsidRPr="00BA56B9">
        <w:rPr>
          <w:color w:val="FF0000"/>
          <w:sz w:val="24"/>
          <w:szCs w:val="24"/>
        </w:rPr>
        <w:lastRenderedPageBreak/>
        <w:t>came down from Heaven</w:t>
      </w:r>
      <w:r w:rsidRPr="00BA56B9">
        <w:rPr>
          <w:sz w:val="24"/>
          <w:szCs w:val="24"/>
        </w:rPr>
        <w:t>.’ And they said, ‘Is not this Jesus, the Son of Joseph, whose Father and Mother We know? How is it then, He says, ‘</w:t>
      </w:r>
      <w:r w:rsidRPr="00BA56B9">
        <w:rPr>
          <w:color w:val="FF0000"/>
          <w:sz w:val="24"/>
          <w:szCs w:val="24"/>
        </w:rPr>
        <w:t>I have come down from Heaven</w:t>
      </w:r>
      <w:r w:rsidRPr="00BA56B9">
        <w:rPr>
          <w:sz w:val="24"/>
          <w:szCs w:val="24"/>
        </w:rPr>
        <w:t>?’ Jesus therefore answered and said to them, ‘</w:t>
      </w:r>
      <w:r w:rsidRPr="00BA56B9">
        <w:rPr>
          <w:color w:val="FF0000"/>
          <w:sz w:val="24"/>
          <w:szCs w:val="24"/>
        </w:rPr>
        <w:t>Do not murmur among Yourselves. No One can come to Me (Jesus) unless the Father (Stephen) who sent Me draws Him, and I will raise Him up at the last day.</w:t>
      </w:r>
      <w:r w:rsidRPr="00BA56B9">
        <w:rPr>
          <w:sz w:val="24"/>
          <w:szCs w:val="24"/>
        </w:rPr>
        <w:t xml:space="preserve"> </w:t>
      </w:r>
      <w:r w:rsidRPr="00BA56B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A56B9">
        <w:rPr>
          <w:sz w:val="24"/>
          <w:szCs w:val="24"/>
        </w:rPr>
        <w:t xml:space="preserve"> </w:t>
      </w:r>
      <w:r w:rsidRPr="00BA56B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BA56B9">
        <w:rPr>
          <w:sz w:val="24"/>
          <w:szCs w:val="24"/>
        </w:rPr>
        <w:t>The Jews therefore quarreled among themselves, saying, ‘How can this Man give Us His flesh to eat?’</w:t>
      </w:r>
      <w:r w:rsidRPr="00BA56B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A56B9">
        <w:rPr>
          <w:sz w:val="24"/>
          <w:szCs w:val="24"/>
        </w:rPr>
        <w:t xml:space="preserve">This proves a </w:t>
      </w:r>
      <w:r w:rsidRPr="00BA56B9">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BA56B9">
        <w:rPr>
          <w:b/>
          <w:sz w:val="24"/>
          <w:szCs w:val="24"/>
        </w:rPr>
        <w:t>The Lord Jehovah the Physical Trinity and the Church of God</w:t>
      </w:r>
      <w:r w:rsidRPr="00BA56B9">
        <w:rPr>
          <w:sz w:val="24"/>
          <w:szCs w:val="24"/>
        </w:rPr>
        <w:t>.” This book tells a lot about how the Physical Trinity came into being.</w:t>
      </w:r>
    </w:p>
    <w:p w:rsidR="00393EA3" w:rsidRPr="00BA56B9" w:rsidRDefault="00393EA3" w:rsidP="00393EA3">
      <w:pPr>
        <w:spacing w:line="480" w:lineRule="auto"/>
        <w:jc w:val="both"/>
        <w:rPr>
          <w:sz w:val="24"/>
          <w:szCs w:val="24"/>
        </w:rPr>
      </w:pPr>
      <w:r w:rsidRPr="00BA56B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A56B9">
        <w:rPr>
          <w:b/>
          <w:sz w:val="24"/>
          <w:szCs w:val="24"/>
        </w:rPr>
        <w:t>Holy Black Seed</w:t>
      </w:r>
      <w:r w:rsidRPr="00BA56B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93EA3" w:rsidRPr="00BA56B9" w:rsidRDefault="00393EA3" w:rsidP="00393EA3">
      <w:pPr>
        <w:spacing w:line="480" w:lineRule="auto"/>
        <w:jc w:val="center"/>
        <w:rPr>
          <w:b/>
          <w:sz w:val="24"/>
          <w:szCs w:val="24"/>
        </w:rPr>
      </w:pPr>
      <w:r w:rsidRPr="00BA56B9">
        <w:rPr>
          <w:b/>
          <w:sz w:val="24"/>
          <w:szCs w:val="24"/>
        </w:rPr>
        <w:lastRenderedPageBreak/>
        <w:t>THE 2 BLACK CHRISTIAN NATIONS ENTERS THE KINGDOM OF LORDSHIP</w:t>
      </w:r>
    </w:p>
    <w:p w:rsidR="00393EA3" w:rsidRPr="00BA56B9" w:rsidRDefault="00393EA3" w:rsidP="00393EA3">
      <w:pPr>
        <w:spacing w:line="480" w:lineRule="auto"/>
        <w:jc w:val="center"/>
        <w:rPr>
          <w:b/>
          <w:sz w:val="24"/>
          <w:szCs w:val="24"/>
        </w:rPr>
      </w:pPr>
      <w:r w:rsidRPr="00BA56B9">
        <w:rPr>
          <w:b/>
          <w:sz w:val="24"/>
          <w:szCs w:val="24"/>
        </w:rPr>
        <w:t>Ethiopia Nation (Predominate Black Nation)</w:t>
      </w:r>
    </w:p>
    <w:p w:rsidR="00393EA3" w:rsidRPr="00BA56B9" w:rsidRDefault="00393EA3" w:rsidP="00393EA3">
      <w:pPr>
        <w:spacing w:line="480" w:lineRule="auto"/>
        <w:jc w:val="both"/>
        <w:rPr>
          <w:sz w:val="24"/>
          <w:szCs w:val="24"/>
        </w:rPr>
      </w:pPr>
      <w:r w:rsidRPr="00BA56B9">
        <w:rPr>
          <w:sz w:val="24"/>
          <w:szCs w:val="24"/>
        </w:rPr>
        <w:t>The Black Jewish Nation of Ethiopia is in Genesis 2:13; Numbers 12:1; 2</w:t>
      </w:r>
      <w:r w:rsidRPr="00BA56B9">
        <w:rPr>
          <w:sz w:val="24"/>
          <w:szCs w:val="24"/>
          <w:vertAlign w:val="superscript"/>
        </w:rPr>
        <w:t>nd</w:t>
      </w:r>
      <w:r w:rsidRPr="00BA56B9">
        <w:rPr>
          <w:sz w:val="24"/>
          <w:szCs w:val="24"/>
        </w:rPr>
        <w:t xml:space="preserve"> Kings 19:9; 2</w:t>
      </w:r>
      <w:r w:rsidRPr="00BA56B9">
        <w:rPr>
          <w:sz w:val="24"/>
          <w:szCs w:val="24"/>
          <w:vertAlign w:val="superscript"/>
        </w:rPr>
        <w:t>nd</w:t>
      </w:r>
      <w:r w:rsidRPr="00BA56B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A56B9">
        <w:rPr>
          <w:sz w:val="24"/>
          <w:szCs w:val="24"/>
          <w:vertAlign w:val="superscript"/>
        </w:rPr>
        <w:t>st</w:t>
      </w:r>
      <w:r w:rsidRPr="00BA56B9">
        <w:rPr>
          <w:sz w:val="24"/>
          <w:szCs w:val="24"/>
        </w:rPr>
        <w:t xml:space="preserve"> Esdras 3:2; Judith 1:10; Esther 13:1; 16:1 [Apocrypha]. The Black Gentile Nation has no Occurrences in Luke. The Black Christian Nation is in Acts 8:26-40. </w:t>
      </w:r>
    </w:p>
    <w:p w:rsidR="00393EA3" w:rsidRPr="00BA56B9" w:rsidRDefault="00393EA3" w:rsidP="00393EA3">
      <w:pPr>
        <w:spacing w:line="480" w:lineRule="auto"/>
        <w:jc w:val="center"/>
        <w:rPr>
          <w:b/>
          <w:sz w:val="24"/>
          <w:szCs w:val="24"/>
        </w:rPr>
      </w:pPr>
      <w:r w:rsidRPr="00BA56B9">
        <w:rPr>
          <w:b/>
          <w:sz w:val="24"/>
          <w:szCs w:val="24"/>
        </w:rPr>
        <w:t>Samarian Nation (Predominate Black Nation)</w:t>
      </w:r>
    </w:p>
    <w:p w:rsidR="00393EA3" w:rsidRPr="00BA56B9" w:rsidRDefault="00393EA3" w:rsidP="00393EA3">
      <w:pPr>
        <w:spacing w:line="480" w:lineRule="auto"/>
        <w:jc w:val="both"/>
        <w:rPr>
          <w:sz w:val="24"/>
          <w:szCs w:val="24"/>
        </w:rPr>
      </w:pPr>
      <w:r w:rsidRPr="00BA56B9">
        <w:rPr>
          <w:sz w:val="24"/>
          <w:szCs w:val="24"/>
        </w:rPr>
        <w:t>The Black Jewish Nation of Samaria concerns all the Holy Scriptures from Book of 1</w:t>
      </w:r>
      <w:r w:rsidRPr="00BA56B9">
        <w:rPr>
          <w:sz w:val="24"/>
          <w:szCs w:val="24"/>
          <w:vertAlign w:val="superscript"/>
        </w:rPr>
        <w:t>st</w:t>
      </w:r>
      <w:r w:rsidRPr="00BA56B9">
        <w:rPr>
          <w:sz w:val="24"/>
          <w:szCs w:val="24"/>
        </w:rPr>
        <w:t xml:space="preserve"> Kings to the Book of John. The Black Gentile Nation is in Luke 9:52; 10:33; 17:16; 17:11.The Black Christian Nation is in Acts 8:4-25; 15:3. </w:t>
      </w:r>
    </w:p>
    <w:p w:rsidR="00393EA3" w:rsidRPr="00BA56B9" w:rsidRDefault="00393EA3" w:rsidP="00393EA3">
      <w:pPr>
        <w:spacing w:line="480" w:lineRule="auto"/>
        <w:jc w:val="center"/>
        <w:rPr>
          <w:b/>
          <w:sz w:val="24"/>
          <w:szCs w:val="24"/>
        </w:rPr>
      </w:pPr>
      <w:r w:rsidRPr="00BA56B9">
        <w:rPr>
          <w:b/>
          <w:sz w:val="24"/>
          <w:szCs w:val="24"/>
        </w:rPr>
        <w:t>THE 2 MIXED CHRISTIAN NATIONS [KEEP COMPANY &amp; GOOD COMMUNICATION BUT NOT TO MIXED SEED TOGETHER] ENTERS THE KINGDOM OF LORDSHIP</w:t>
      </w:r>
    </w:p>
    <w:p w:rsidR="00393EA3" w:rsidRPr="00BA56B9" w:rsidRDefault="00393EA3" w:rsidP="00393EA3">
      <w:pPr>
        <w:spacing w:line="480" w:lineRule="auto"/>
        <w:jc w:val="center"/>
        <w:rPr>
          <w:b/>
          <w:sz w:val="24"/>
          <w:szCs w:val="24"/>
        </w:rPr>
      </w:pPr>
      <w:r w:rsidRPr="00BA56B9">
        <w:rPr>
          <w:b/>
          <w:sz w:val="24"/>
          <w:szCs w:val="24"/>
        </w:rPr>
        <w:t>Antioch Nation (Mixed---Black Nation &amp; White Nation)</w:t>
      </w:r>
    </w:p>
    <w:p w:rsidR="00393EA3" w:rsidRPr="00BA56B9" w:rsidRDefault="00393EA3" w:rsidP="00393EA3">
      <w:pPr>
        <w:spacing w:line="480" w:lineRule="auto"/>
        <w:jc w:val="both"/>
        <w:rPr>
          <w:sz w:val="24"/>
          <w:szCs w:val="24"/>
        </w:rPr>
      </w:pPr>
      <w:r w:rsidRPr="00BA56B9">
        <w:rPr>
          <w:sz w:val="24"/>
          <w:szCs w:val="24"/>
        </w:rPr>
        <w:t>The Mixed Jewish Nation is in 1</w:t>
      </w:r>
      <w:r w:rsidRPr="00BA56B9">
        <w:rPr>
          <w:sz w:val="24"/>
          <w:szCs w:val="24"/>
          <w:vertAlign w:val="superscript"/>
        </w:rPr>
        <w:t>st</w:t>
      </w:r>
      <w:r w:rsidRPr="00BA56B9">
        <w:rPr>
          <w:sz w:val="24"/>
          <w:szCs w:val="24"/>
        </w:rPr>
        <w:t xml:space="preserve"> Maccabees 3:37; 10:68; 11:13, 44, 56; 2</w:t>
      </w:r>
      <w:r w:rsidRPr="00BA56B9">
        <w:rPr>
          <w:sz w:val="24"/>
          <w:szCs w:val="24"/>
          <w:vertAlign w:val="superscript"/>
        </w:rPr>
        <w:t>nd</w:t>
      </w:r>
      <w:r w:rsidRPr="00BA56B9">
        <w:rPr>
          <w:sz w:val="24"/>
          <w:szCs w:val="24"/>
        </w:rPr>
        <w:t xml:space="preserve"> Maccabees 8:35; 11:36; 13:23, 26; 14:27; Galatians 2:11 &amp; 2</w:t>
      </w:r>
      <w:r w:rsidRPr="00BA56B9">
        <w:rPr>
          <w:sz w:val="24"/>
          <w:szCs w:val="24"/>
          <w:vertAlign w:val="superscript"/>
        </w:rPr>
        <w:t>nd</w:t>
      </w:r>
      <w:r w:rsidRPr="00BA56B9">
        <w:rPr>
          <w:sz w:val="24"/>
          <w:szCs w:val="24"/>
        </w:rPr>
        <w:t xml:space="preserve"> Timothy 3:11. The Mixed Gentile Nation has no Occurrences. The Mixed Christian Nation is in Acts 6:5; 11:19, 20; 22, 26-27; 13:1, 14; 14:19, 21, 26; 15:22, 23, 30, 35; 18:22.  </w:t>
      </w:r>
    </w:p>
    <w:p w:rsidR="00393EA3" w:rsidRPr="00BA56B9" w:rsidRDefault="00393EA3" w:rsidP="00393EA3">
      <w:pPr>
        <w:spacing w:line="480" w:lineRule="auto"/>
        <w:jc w:val="center"/>
        <w:rPr>
          <w:b/>
          <w:sz w:val="24"/>
          <w:szCs w:val="24"/>
        </w:rPr>
      </w:pPr>
      <w:r w:rsidRPr="00BA56B9">
        <w:rPr>
          <w:b/>
          <w:sz w:val="24"/>
          <w:szCs w:val="24"/>
        </w:rPr>
        <w:lastRenderedPageBreak/>
        <w:t>Cyrene Nation (Mixed---Black Nation &amp; White Nation)</w:t>
      </w:r>
    </w:p>
    <w:p w:rsidR="00393EA3" w:rsidRPr="00BA56B9" w:rsidRDefault="00393EA3" w:rsidP="00393EA3">
      <w:pPr>
        <w:spacing w:line="480" w:lineRule="auto"/>
        <w:jc w:val="both"/>
        <w:rPr>
          <w:sz w:val="24"/>
          <w:szCs w:val="24"/>
        </w:rPr>
      </w:pPr>
      <w:r w:rsidRPr="00BA56B9">
        <w:rPr>
          <w:sz w:val="24"/>
          <w:szCs w:val="24"/>
        </w:rPr>
        <w:t>The Mixed Jewish Nation is in 1</w:t>
      </w:r>
      <w:r w:rsidRPr="00BA56B9">
        <w:rPr>
          <w:sz w:val="24"/>
          <w:szCs w:val="24"/>
          <w:vertAlign w:val="superscript"/>
        </w:rPr>
        <w:t>st</w:t>
      </w:r>
      <w:r w:rsidRPr="00BA56B9">
        <w:rPr>
          <w:sz w:val="24"/>
          <w:szCs w:val="24"/>
        </w:rPr>
        <w:t xml:space="preserve"> Maccabees 15:23; 2</w:t>
      </w:r>
      <w:r w:rsidRPr="00BA56B9">
        <w:rPr>
          <w:sz w:val="24"/>
          <w:szCs w:val="24"/>
          <w:vertAlign w:val="superscript"/>
        </w:rPr>
        <w:t>nd</w:t>
      </w:r>
      <w:r w:rsidRPr="00BA56B9">
        <w:rPr>
          <w:sz w:val="24"/>
          <w:szCs w:val="24"/>
        </w:rPr>
        <w:t xml:space="preserve"> Maccabees 2:23’ Mark 15:21 &amp; Matthew 27:32. The Mixed Gentile Nation is in Luke 23:26. The Mixed Christian Nation is in Acts 2:10; 6:9; 11:20; 13:1.  </w:t>
      </w:r>
    </w:p>
    <w:p w:rsidR="00393EA3" w:rsidRPr="00BA56B9" w:rsidRDefault="00393EA3" w:rsidP="00393EA3">
      <w:pPr>
        <w:spacing w:line="480" w:lineRule="auto"/>
        <w:jc w:val="both"/>
        <w:rPr>
          <w:sz w:val="24"/>
          <w:szCs w:val="24"/>
        </w:rPr>
      </w:pPr>
      <w:r w:rsidRPr="00BA56B9">
        <w:rPr>
          <w:sz w:val="24"/>
          <w:szCs w:val="24"/>
        </w:rPr>
        <w:t>The scripturally based “</w:t>
      </w:r>
      <w:r w:rsidRPr="00BA56B9">
        <w:rPr>
          <w:b/>
          <w:sz w:val="24"/>
          <w:szCs w:val="24"/>
        </w:rPr>
        <w:t>True Holy Division</w:t>
      </w:r>
      <w:r w:rsidRPr="00BA56B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A56B9">
        <w:rPr>
          <w:sz w:val="24"/>
          <w:szCs w:val="24"/>
          <w:vertAlign w:val="superscript"/>
        </w:rPr>
        <w:t>nd</w:t>
      </w:r>
      <w:r w:rsidRPr="00BA56B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BA56B9">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A56B9">
        <w:rPr>
          <w:sz w:val="24"/>
          <w:szCs w:val="24"/>
          <w:vertAlign w:val="superscript"/>
        </w:rPr>
        <w:t>st</w:t>
      </w:r>
      <w:r w:rsidRPr="00BA56B9">
        <w:rPr>
          <w:sz w:val="24"/>
          <w:szCs w:val="24"/>
        </w:rPr>
        <w:t xml:space="preserve"> Corinthians 2:6-16; Romans 3:3-23; 1</w:t>
      </w:r>
      <w:r w:rsidRPr="00BA56B9">
        <w:rPr>
          <w:sz w:val="24"/>
          <w:szCs w:val="24"/>
          <w:vertAlign w:val="superscript"/>
        </w:rPr>
        <w:t>st</w:t>
      </w:r>
      <w:r w:rsidRPr="00BA56B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BA56B9">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BA56B9">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A56B9">
        <w:rPr>
          <w:sz w:val="24"/>
          <w:szCs w:val="24"/>
          <w:vertAlign w:val="superscript"/>
        </w:rPr>
        <w:t>st</w:t>
      </w:r>
      <w:r w:rsidRPr="00BA56B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A56B9">
        <w:rPr>
          <w:sz w:val="24"/>
          <w:szCs w:val="24"/>
          <w:vertAlign w:val="superscript"/>
        </w:rPr>
        <w:t>nd</w:t>
      </w:r>
      <w:r w:rsidRPr="00BA56B9">
        <w:rPr>
          <w:sz w:val="24"/>
          <w:szCs w:val="24"/>
        </w:rPr>
        <w:t xml:space="preserve"> Adam, the Lord from Heaven restored the 1</w:t>
      </w:r>
      <w:r w:rsidRPr="00BA56B9">
        <w:rPr>
          <w:sz w:val="24"/>
          <w:szCs w:val="24"/>
          <w:vertAlign w:val="superscript"/>
        </w:rPr>
        <w:t>st</w:t>
      </w:r>
      <w:r w:rsidRPr="00BA56B9">
        <w:rPr>
          <w:sz w:val="24"/>
          <w:szCs w:val="24"/>
        </w:rPr>
        <w:t xml:space="preserve"> Adam in 1</w:t>
      </w:r>
      <w:r w:rsidRPr="00BA56B9">
        <w:rPr>
          <w:sz w:val="24"/>
          <w:szCs w:val="24"/>
          <w:vertAlign w:val="superscript"/>
        </w:rPr>
        <w:t>st</w:t>
      </w:r>
      <w:r w:rsidRPr="00BA56B9">
        <w:rPr>
          <w:sz w:val="24"/>
          <w:szCs w:val="24"/>
        </w:rPr>
        <w:t xml:space="preserve"> </w:t>
      </w:r>
      <w:r w:rsidRPr="00BA56B9">
        <w:rPr>
          <w:sz w:val="24"/>
          <w:szCs w:val="24"/>
        </w:rPr>
        <w:lastRenderedPageBreak/>
        <w:t>Corinthians 15:35-58. The LORD showed Adam the Woman that the LORD created and was “</w:t>
      </w:r>
      <w:r w:rsidRPr="00BA56B9">
        <w:rPr>
          <w:b/>
          <w:sz w:val="24"/>
          <w:szCs w:val="24"/>
        </w:rPr>
        <w:t>Comparable to Adam with white skin color</w:t>
      </w:r>
      <w:r w:rsidRPr="00BA56B9">
        <w:rPr>
          <w:sz w:val="24"/>
          <w:szCs w:val="24"/>
        </w:rPr>
        <w:t>” and not different in any way. This is how dating and marriage relationships should be dealt with based on the LORD STEPHEN’S command. In 1</w:t>
      </w:r>
      <w:r w:rsidRPr="00BA56B9">
        <w:rPr>
          <w:sz w:val="24"/>
          <w:szCs w:val="24"/>
          <w:vertAlign w:val="superscript"/>
        </w:rPr>
        <w:t>st</w:t>
      </w:r>
      <w:r w:rsidRPr="00BA56B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A56B9">
        <w:rPr>
          <w:sz w:val="24"/>
          <w:szCs w:val="24"/>
          <w:vertAlign w:val="superscript"/>
        </w:rPr>
        <w:t>st</w:t>
      </w:r>
      <w:r w:rsidRPr="00BA56B9">
        <w:rPr>
          <w:sz w:val="24"/>
          <w:szCs w:val="24"/>
        </w:rPr>
        <w:t xml:space="preserve"> John 2:15-16. In 1</w:t>
      </w:r>
      <w:r w:rsidRPr="00BA56B9">
        <w:rPr>
          <w:sz w:val="24"/>
          <w:szCs w:val="24"/>
          <w:vertAlign w:val="superscript"/>
        </w:rPr>
        <w:t>st</w:t>
      </w:r>
      <w:r w:rsidRPr="00BA56B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BA56B9">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A56B9">
        <w:rPr>
          <w:sz w:val="24"/>
          <w:szCs w:val="24"/>
          <w:vertAlign w:val="superscript"/>
        </w:rPr>
        <w:t>st</w:t>
      </w:r>
      <w:r w:rsidRPr="00BA56B9">
        <w:rPr>
          <w:sz w:val="24"/>
          <w:szCs w:val="24"/>
        </w:rPr>
        <w:t xml:space="preserve"> to December 21</w:t>
      </w:r>
      <w:r w:rsidRPr="00BA56B9">
        <w:rPr>
          <w:sz w:val="24"/>
          <w:szCs w:val="24"/>
          <w:vertAlign w:val="superscript"/>
        </w:rPr>
        <w:t>st</w:t>
      </w:r>
      <w:r w:rsidRPr="00BA56B9">
        <w:rPr>
          <w:sz w:val="24"/>
          <w:szCs w:val="24"/>
        </w:rPr>
        <w:t xml:space="preserve"> for the Sacred Year—Holiness with Festivals &amp; May 21</w:t>
      </w:r>
      <w:r w:rsidRPr="00BA56B9">
        <w:rPr>
          <w:sz w:val="24"/>
          <w:szCs w:val="24"/>
          <w:vertAlign w:val="superscript"/>
        </w:rPr>
        <w:t>st</w:t>
      </w:r>
      <w:r w:rsidRPr="00BA56B9">
        <w:rPr>
          <w:sz w:val="24"/>
          <w:szCs w:val="24"/>
        </w:rPr>
        <w:t xml:space="preserve"> to June 21</w:t>
      </w:r>
      <w:r w:rsidRPr="00BA56B9">
        <w:rPr>
          <w:sz w:val="24"/>
          <w:szCs w:val="24"/>
          <w:vertAlign w:val="superscript"/>
        </w:rPr>
        <w:t>st</w:t>
      </w:r>
      <w:r w:rsidRPr="00BA56B9">
        <w:rPr>
          <w:sz w:val="24"/>
          <w:szCs w:val="24"/>
        </w:rPr>
        <w:t xml:space="preserve"> for the Civil Year—Kings, Childbirths and Contracts &amp;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 xml:space="preserve">st </w:t>
      </w:r>
      <w:r w:rsidRPr="00BA56B9">
        <w:rPr>
          <w:sz w:val="24"/>
          <w:szCs w:val="24"/>
        </w:rPr>
        <w:t>for the Gregorian Calendar), on the 20</w:t>
      </w:r>
      <w:r w:rsidRPr="00BA56B9">
        <w:rPr>
          <w:sz w:val="24"/>
          <w:szCs w:val="24"/>
          <w:vertAlign w:val="superscript"/>
        </w:rPr>
        <w:t>th</w:t>
      </w:r>
      <w:r w:rsidRPr="00BA56B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BA56B9">
        <w:rPr>
          <w:sz w:val="24"/>
          <w:szCs w:val="24"/>
        </w:rPr>
        <w:lastRenderedPageBreak/>
        <w:t>houses, all of them by name, and on the New Moon of the tenth month (December 21</w:t>
      </w:r>
      <w:r w:rsidRPr="00BA56B9">
        <w:rPr>
          <w:sz w:val="24"/>
          <w:szCs w:val="24"/>
          <w:vertAlign w:val="superscript"/>
        </w:rPr>
        <w:t>st</w:t>
      </w:r>
      <w:r w:rsidRPr="00BA56B9">
        <w:rPr>
          <w:sz w:val="24"/>
          <w:szCs w:val="24"/>
        </w:rPr>
        <w:t xml:space="preserve"> to January 21</w:t>
      </w:r>
      <w:r w:rsidRPr="00BA56B9">
        <w:rPr>
          <w:sz w:val="24"/>
          <w:szCs w:val="24"/>
          <w:vertAlign w:val="superscript"/>
        </w:rPr>
        <w:t xml:space="preserve">st </w:t>
      </w:r>
      <w:r w:rsidRPr="00BA56B9">
        <w:rPr>
          <w:sz w:val="24"/>
          <w:szCs w:val="24"/>
        </w:rPr>
        <w:t>for the Sacred year—Holiness with Festivals &amp; June 21</w:t>
      </w:r>
      <w:r w:rsidRPr="00BA56B9">
        <w:rPr>
          <w:sz w:val="24"/>
          <w:szCs w:val="24"/>
          <w:vertAlign w:val="superscript"/>
        </w:rPr>
        <w:t>st</w:t>
      </w:r>
      <w:r w:rsidRPr="00BA56B9">
        <w:rPr>
          <w:sz w:val="24"/>
          <w:szCs w:val="24"/>
        </w:rPr>
        <w:t xml:space="preserve"> to July 21</w:t>
      </w:r>
      <w:r w:rsidRPr="00BA56B9">
        <w:rPr>
          <w:sz w:val="24"/>
          <w:szCs w:val="24"/>
          <w:vertAlign w:val="superscript"/>
        </w:rPr>
        <w:t>st</w:t>
      </w:r>
      <w:r w:rsidRPr="00BA56B9">
        <w:rPr>
          <w:sz w:val="24"/>
          <w:szCs w:val="24"/>
        </w:rPr>
        <w:t xml:space="preserve"> for the Civil year—Kings, Childbirth and Contracts &amp; October 21</w:t>
      </w:r>
      <w:r w:rsidRPr="00BA56B9">
        <w:rPr>
          <w:sz w:val="24"/>
          <w:szCs w:val="24"/>
          <w:vertAlign w:val="superscript"/>
        </w:rPr>
        <w:t>st</w:t>
      </w:r>
      <w:r w:rsidRPr="00BA56B9">
        <w:rPr>
          <w:sz w:val="24"/>
          <w:szCs w:val="24"/>
        </w:rPr>
        <w:t xml:space="preserve"> to November 21</w:t>
      </w:r>
      <w:r w:rsidRPr="00BA56B9">
        <w:rPr>
          <w:sz w:val="24"/>
          <w:szCs w:val="24"/>
          <w:vertAlign w:val="superscript"/>
        </w:rPr>
        <w:t xml:space="preserve">st </w:t>
      </w:r>
      <w:r w:rsidRPr="00BA56B9">
        <w:rPr>
          <w:sz w:val="24"/>
          <w:szCs w:val="24"/>
        </w:rPr>
        <w:t>for the Gregorian Calendar) they began their sessions to investigate the matter. And the cases of the Men who had Foreign Wives were brought to an end by the New Moon of the first month (March 21</w:t>
      </w:r>
      <w:r w:rsidRPr="00BA56B9">
        <w:rPr>
          <w:sz w:val="24"/>
          <w:szCs w:val="24"/>
          <w:vertAlign w:val="superscript"/>
        </w:rPr>
        <w:t>st</w:t>
      </w:r>
      <w:r w:rsidRPr="00BA56B9">
        <w:rPr>
          <w:sz w:val="24"/>
          <w:szCs w:val="24"/>
        </w:rPr>
        <w:t xml:space="preserve"> to April 21</w:t>
      </w:r>
      <w:r w:rsidRPr="00BA56B9">
        <w:rPr>
          <w:sz w:val="24"/>
          <w:szCs w:val="24"/>
          <w:vertAlign w:val="superscript"/>
        </w:rPr>
        <w:t>st</w:t>
      </w:r>
      <w:r w:rsidRPr="00BA56B9">
        <w:rPr>
          <w:sz w:val="24"/>
          <w:szCs w:val="24"/>
        </w:rPr>
        <w:t xml:space="preserve"> for the Sacred Year—Holiness with Festivals &amp; September 21</w:t>
      </w:r>
      <w:r w:rsidRPr="00BA56B9">
        <w:rPr>
          <w:sz w:val="24"/>
          <w:szCs w:val="24"/>
          <w:vertAlign w:val="superscript"/>
        </w:rPr>
        <w:t>st</w:t>
      </w:r>
      <w:r w:rsidRPr="00BA56B9">
        <w:rPr>
          <w:sz w:val="24"/>
          <w:szCs w:val="24"/>
        </w:rPr>
        <w:t xml:space="preserve"> to October 21</w:t>
      </w:r>
      <w:r w:rsidRPr="00BA56B9">
        <w:rPr>
          <w:sz w:val="24"/>
          <w:szCs w:val="24"/>
          <w:vertAlign w:val="superscript"/>
        </w:rPr>
        <w:t>st</w:t>
      </w:r>
      <w:r w:rsidRPr="00BA56B9">
        <w:rPr>
          <w:sz w:val="24"/>
          <w:szCs w:val="24"/>
        </w:rPr>
        <w:t xml:space="preserve"> for the Civil Year—Kings, Childbirths and Contracts &amp; January 21</w:t>
      </w:r>
      <w:r w:rsidRPr="00BA56B9">
        <w:rPr>
          <w:sz w:val="24"/>
          <w:szCs w:val="24"/>
          <w:vertAlign w:val="superscript"/>
        </w:rPr>
        <w:t>st</w:t>
      </w:r>
      <w:r w:rsidRPr="00BA56B9">
        <w:rPr>
          <w:sz w:val="24"/>
          <w:szCs w:val="24"/>
        </w:rPr>
        <w:t xml:space="preserve"> to February 21</w:t>
      </w:r>
      <w:r w:rsidRPr="00BA56B9">
        <w:rPr>
          <w:sz w:val="24"/>
          <w:szCs w:val="24"/>
          <w:vertAlign w:val="superscript"/>
        </w:rPr>
        <w:t>st</w:t>
      </w:r>
      <w:r w:rsidRPr="00BA56B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BA56B9">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A56B9">
        <w:rPr>
          <w:sz w:val="24"/>
          <w:szCs w:val="24"/>
          <w:vertAlign w:val="superscript"/>
        </w:rPr>
        <w:t>st</w:t>
      </w:r>
      <w:r w:rsidRPr="00BA56B9">
        <w:rPr>
          <w:sz w:val="24"/>
          <w:szCs w:val="24"/>
        </w:rPr>
        <w:t xml:space="preserve"> Corinthians 7:1-2. There are three types of “</w:t>
      </w:r>
      <w:r w:rsidRPr="00BA56B9">
        <w:rPr>
          <w:b/>
          <w:sz w:val="24"/>
          <w:szCs w:val="24"/>
        </w:rPr>
        <w:t>Intercourse</w:t>
      </w:r>
      <w:r w:rsidRPr="00BA56B9">
        <w:rPr>
          <w:sz w:val="24"/>
          <w:szCs w:val="24"/>
        </w:rPr>
        <w:t xml:space="preserve">” in the Holy Scriptures. First, is the </w:t>
      </w:r>
      <w:r w:rsidRPr="00BA56B9">
        <w:rPr>
          <w:b/>
          <w:sz w:val="24"/>
          <w:szCs w:val="24"/>
        </w:rPr>
        <w:t>Popular Sexual Eros Love Intercourse</w:t>
      </w:r>
      <w:r w:rsidRPr="00BA56B9">
        <w:rPr>
          <w:sz w:val="24"/>
          <w:szCs w:val="24"/>
        </w:rPr>
        <w:t xml:space="preserve"> from the Tree of the knowledge of Good and Evil that only can be committed by a Man and Woman in a Strength 40 Year Kingdom of This World in Genesis 4:1. Second, is the </w:t>
      </w:r>
      <w:r w:rsidRPr="00BA56B9">
        <w:rPr>
          <w:b/>
          <w:sz w:val="24"/>
          <w:szCs w:val="24"/>
        </w:rPr>
        <w:t xml:space="preserve">Unknown Holy Divine Love Intercourse </w:t>
      </w:r>
      <w:r w:rsidRPr="00BA56B9">
        <w:rPr>
          <w:sz w:val="24"/>
          <w:szCs w:val="24"/>
        </w:rPr>
        <w:t>from the Tree of Life that can be done by a Man and Woman in 2</w:t>
      </w:r>
      <w:r w:rsidRPr="00BA56B9">
        <w:rPr>
          <w:sz w:val="24"/>
          <w:szCs w:val="24"/>
          <w:vertAlign w:val="superscript"/>
        </w:rPr>
        <w:t>nd</w:t>
      </w:r>
      <w:r w:rsidRPr="00BA56B9">
        <w:rPr>
          <w:sz w:val="24"/>
          <w:szCs w:val="24"/>
        </w:rPr>
        <w:t xml:space="preserve"> Peter 1:4 and also Lords and Ladies in Acts 17:29 in a Lordly 120 Year Kingdom of Lordship in Genesis 2:24-25; Matthew 19:6; Mark 10:9; 1</w:t>
      </w:r>
      <w:r w:rsidRPr="00BA56B9">
        <w:rPr>
          <w:sz w:val="24"/>
          <w:szCs w:val="24"/>
          <w:vertAlign w:val="superscript"/>
        </w:rPr>
        <w:t>st</w:t>
      </w:r>
      <w:r w:rsidRPr="00BA56B9">
        <w:rPr>
          <w:sz w:val="24"/>
          <w:szCs w:val="24"/>
        </w:rPr>
        <w:t xml:space="preserve"> Corinthians 6:17 &amp; Ephesians 5:31. Third, is the </w:t>
      </w:r>
      <w:r w:rsidRPr="00BA56B9">
        <w:rPr>
          <w:b/>
          <w:sz w:val="24"/>
          <w:szCs w:val="24"/>
        </w:rPr>
        <w:t>Known Holy Law Love Intercourse</w:t>
      </w:r>
      <w:r w:rsidRPr="00BA56B9">
        <w:rPr>
          <w:sz w:val="24"/>
          <w:szCs w:val="24"/>
        </w:rPr>
        <w:t xml:space="preserve"> in Luke 2:23 in the Midst of the Tree of Life which was done by King Solomon between a Man and a Woman and also Boy and </w:t>
      </w:r>
      <w:r w:rsidRPr="00BA56B9">
        <w:rPr>
          <w:sz w:val="24"/>
          <w:szCs w:val="24"/>
        </w:rPr>
        <w:lastRenderedPageBreak/>
        <w:t>Girls or Concubines in Luke 20:35-36  in a Wisdom 80 Year Law Kingdom of Heaven in Genesis 2:9 &amp; 1</w:t>
      </w:r>
      <w:r w:rsidRPr="00BA56B9">
        <w:rPr>
          <w:sz w:val="24"/>
          <w:szCs w:val="24"/>
          <w:vertAlign w:val="superscript"/>
        </w:rPr>
        <w:t>st</w:t>
      </w:r>
      <w:r w:rsidRPr="00BA56B9">
        <w:rPr>
          <w:sz w:val="24"/>
          <w:szCs w:val="24"/>
        </w:rPr>
        <w:t xml:space="preserve"> Kings 11:3. King Solomon’s Foreign Sexual Eros Love Intercourse in the minority eventually became “</w:t>
      </w:r>
      <w:r w:rsidRPr="00BA56B9">
        <w:rPr>
          <w:b/>
          <w:sz w:val="24"/>
          <w:szCs w:val="24"/>
        </w:rPr>
        <w:t>Marital Fornication</w:t>
      </w:r>
      <w:r w:rsidRPr="00BA56B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A56B9">
        <w:rPr>
          <w:sz w:val="24"/>
          <w:szCs w:val="24"/>
          <w:vertAlign w:val="superscript"/>
        </w:rPr>
        <w:t>st</w:t>
      </w:r>
      <w:r w:rsidRPr="00BA56B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A56B9">
        <w:rPr>
          <w:sz w:val="24"/>
          <w:szCs w:val="24"/>
          <w:vertAlign w:val="superscript"/>
        </w:rPr>
        <w:t>nd</w:t>
      </w:r>
      <w:r w:rsidRPr="00BA56B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A56B9">
        <w:rPr>
          <w:sz w:val="24"/>
          <w:szCs w:val="24"/>
          <w:vertAlign w:val="superscript"/>
        </w:rPr>
        <w:t>nd</w:t>
      </w:r>
      <w:r w:rsidRPr="00BA56B9">
        <w:rPr>
          <w:sz w:val="24"/>
          <w:szCs w:val="24"/>
        </w:rPr>
        <w:t xml:space="preserve"> Thessalonians 2:12; 2</w:t>
      </w:r>
      <w:r w:rsidRPr="00BA56B9">
        <w:rPr>
          <w:sz w:val="24"/>
          <w:szCs w:val="24"/>
          <w:vertAlign w:val="superscript"/>
        </w:rPr>
        <w:t>nd</w:t>
      </w:r>
      <w:r w:rsidRPr="00BA56B9">
        <w:rPr>
          <w:sz w:val="24"/>
          <w:szCs w:val="24"/>
        </w:rPr>
        <w:t xml:space="preserve"> Timothy 3:4; Titus 3:3; Hebrews 11:25; 1</w:t>
      </w:r>
      <w:r w:rsidRPr="00BA56B9">
        <w:rPr>
          <w:sz w:val="24"/>
          <w:szCs w:val="24"/>
          <w:vertAlign w:val="superscript"/>
        </w:rPr>
        <w:t>st</w:t>
      </w:r>
      <w:r w:rsidRPr="00BA56B9">
        <w:rPr>
          <w:sz w:val="24"/>
          <w:szCs w:val="24"/>
        </w:rPr>
        <w:t xml:space="preserve"> Corinthians 10:7; 2</w:t>
      </w:r>
      <w:r w:rsidRPr="00BA56B9">
        <w:rPr>
          <w:sz w:val="24"/>
          <w:szCs w:val="24"/>
          <w:vertAlign w:val="superscript"/>
        </w:rPr>
        <w:t>nd</w:t>
      </w:r>
      <w:r w:rsidRPr="00BA56B9">
        <w:rPr>
          <w:sz w:val="24"/>
          <w:szCs w:val="24"/>
        </w:rPr>
        <w:t xml:space="preserve"> Peter 2:13; Luke 8:14 &amp; Romans 1:32. All who called Sexual Eros Money the unrighteous mammon (prostitutions, whoredoms, harlotries, sorceries &amp; wizardries) with Sweet Cane (Calamus or </w:t>
      </w:r>
      <w:r w:rsidR="00BA56B9" w:rsidRPr="00BA56B9">
        <w:rPr>
          <w:sz w:val="24"/>
          <w:szCs w:val="24"/>
        </w:rPr>
        <w:t>Cannabis</w:t>
      </w:r>
      <w:r w:rsidRPr="00BA56B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A56B9">
        <w:rPr>
          <w:sz w:val="24"/>
          <w:szCs w:val="24"/>
          <w:vertAlign w:val="superscript"/>
        </w:rPr>
        <w:t>st</w:t>
      </w:r>
      <w:r w:rsidRPr="00BA56B9">
        <w:rPr>
          <w:sz w:val="24"/>
          <w:szCs w:val="24"/>
        </w:rPr>
        <w:t xml:space="preserve"> Timothy 6:10; 2</w:t>
      </w:r>
      <w:r w:rsidRPr="00BA56B9">
        <w:rPr>
          <w:sz w:val="24"/>
          <w:szCs w:val="24"/>
          <w:vertAlign w:val="superscript"/>
        </w:rPr>
        <w:t>nd</w:t>
      </w:r>
      <w:r w:rsidRPr="00BA56B9">
        <w:rPr>
          <w:sz w:val="24"/>
          <w:szCs w:val="24"/>
        </w:rPr>
        <w:t xml:space="preserve"> Peter 1:4 &amp; Isaiah 43:24. </w:t>
      </w:r>
    </w:p>
    <w:p w:rsidR="00393EA3" w:rsidRPr="00BA56B9" w:rsidRDefault="00393EA3" w:rsidP="00393EA3">
      <w:pPr>
        <w:spacing w:line="480" w:lineRule="auto"/>
        <w:jc w:val="both"/>
        <w:rPr>
          <w:sz w:val="24"/>
          <w:szCs w:val="24"/>
        </w:rPr>
      </w:pPr>
      <w:r w:rsidRPr="00BA56B9">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93EA3" w:rsidRPr="00BA56B9" w:rsidRDefault="00393EA3" w:rsidP="00393EA3">
      <w:pPr>
        <w:spacing w:line="480" w:lineRule="auto"/>
        <w:jc w:val="both"/>
        <w:rPr>
          <w:sz w:val="24"/>
          <w:szCs w:val="24"/>
        </w:rPr>
      </w:pPr>
      <w:r w:rsidRPr="00BA56B9">
        <w:rPr>
          <w:sz w:val="24"/>
          <w:szCs w:val="24"/>
        </w:rPr>
        <w:lastRenderedPageBreak/>
        <w:t>The Father Stephen’s Divine Knowledge of Humanity: The Father Stephen Knows All Creatures is in 1</w:t>
      </w:r>
      <w:r w:rsidRPr="00BA56B9">
        <w:rPr>
          <w:sz w:val="24"/>
          <w:szCs w:val="24"/>
          <w:vertAlign w:val="superscript"/>
        </w:rPr>
        <w:t>st</w:t>
      </w:r>
      <w:r w:rsidRPr="00BA56B9">
        <w:rPr>
          <w:sz w:val="24"/>
          <w:szCs w:val="24"/>
        </w:rPr>
        <w:t xml:space="preserve"> Kings 8:39; 2</w:t>
      </w:r>
      <w:r w:rsidRPr="00BA56B9">
        <w:rPr>
          <w:sz w:val="24"/>
          <w:szCs w:val="24"/>
          <w:vertAlign w:val="superscript"/>
        </w:rPr>
        <w:t>nd</w:t>
      </w:r>
      <w:r w:rsidRPr="00BA56B9">
        <w:rPr>
          <w:sz w:val="24"/>
          <w:szCs w:val="24"/>
        </w:rPr>
        <w:t xml:space="preserve"> Chronicles 6:30; Job 34:21; Psalms 7:9; Jeremiah 17:10; 23:24; 32:19 &amp; Acts 1:24. The Father Stephen Knows His Own Creatures is in 2</w:t>
      </w:r>
      <w:r w:rsidRPr="00BA56B9">
        <w:rPr>
          <w:sz w:val="24"/>
          <w:szCs w:val="24"/>
          <w:vertAlign w:val="superscript"/>
        </w:rPr>
        <w:t>nd</w:t>
      </w:r>
      <w:r w:rsidRPr="00BA56B9">
        <w:rPr>
          <w:sz w:val="24"/>
          <w:szCs w:val="24"/>
        </w:rPr>
        <w:t xml:space="preserve"> Timothy 2:19; 1</w:t>
      </w:r>
      <w:r w:rsidRPr="00BA56B9">
        <w:rPr>
          <w:sz w:val="24"/>
          <w:szCs w:val="24"/>
          <w:vertAlign w:val="superscript"/>
        </w:rPr>
        <w:t>st</w:t>
      </w:r>
      <w:r w:rsidRPr="00BA56B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A56B9">
        <w:rPr>
          <w:sz w:val="24"/>
          <w:szCs w:val="24"/>
          <w:vertAlign w:val="superscript"/>
        </w:rPr>
        <w:t>st</w:t>
      </w:r>
      <w:r w:rsidRPr="00BA56B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3EA3" w:rsidRPr="00BA56B9" w:rsidRDefault="00393EA3" w:rsidP="00393EA3">
      <w:pPr>
        <w:spacing w:line="480" w:lineRule="auto"/>
        <w:jc w:val="both"/>
        <w:rPr>
          <w:sz w:val="24"/>
          <w:szCs w:val="24"/>
        </w:rPr>
      </w:pPr>
      <w:r w:rsidRPr="00BA56B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A56B9">
        <w:rPr>
          <w:sz w:val="24"/>
          <w:szCs w:val="24"/>
          <w:vertAlign w:val="superscript"/>
        </w:rPr>
        <w:t>st</w:t>
      </w:r>
      <w:r w:rsidRPr="00BA56B9">
        <w:rPr>
          <w:sz w:val="24"/>
          <w:szCs w:val="24"/>
        </w:rPr>
        <w:t xml:space="preserve"> Corinthians 2:6-16; 8:1. The Pursuit of Knowledge that Proceeds from the Father Stephen Merits Divine Approval is in Proverbs 2:3-5; 3:13-18; 4:5; 15:14 &amp; 2</w:t>
      </w:r>
      <w:r w:rsidRPr="00BA56B9">
        <w:rPr>
          <w:sz w:val="24"/>
          <w:szCs w:val="24"/>
          <w:vertAlign w:val="superscript"/>
        </w:rPr>
        <w:t>nd</w:t>
      </w:r>
      <w:r w:rsidRPr="00BA56B9">
        <w:rPr>
          <w:sz w:val="24"/>
          <w:szCs w:val="24"/>
        </w:rPr>
        <w:t xml:space="preserve"> Peter 1:5. The Father Stephen Bestows Special Knowledge on Certain Individuals is in Daniel 1:17; Exodus 31:1-5; 35:30-36:1; 1</w:t>
      </w:r>
      <w:r w:rsidRPr="00BA56B9">
        <w:rPr>
          <w:sz w:val="24"/>
          <w:szCs w:val="24"/>
          <w:vertAlign w:val="superscript"/>
        </w:rPr>
        <w:t>st</w:t>
      </w:r>
      <w:r w:rsidRPr="00BA56B9">
        <w:rPr>
          <w:sz w:val="24"/>
          <w:szCs w:val="24"/>
        </w:rPr>
        <w:t xml:space="preserve"> Kings 3:10-12; 2</w:t>
      </w:r>
      <w:r w:rsidRPr="00BA56B9">
        <w:rPr>
          <w:sz w:val="24"/>
          <w:szCs w:val="24"/>
          <w:vertAlign w:val="superscript"/>
        </w:rPr>
        <w:t>nd</w:t>
      </w:r>
      <w:r w:rsidRPr="00BA56B9">
        <w:rPr>
          <w:sz w:val="24"/>
          <w:szCs w:val="24"/>
        </w:rPr>
        <w:t xml:space="preserve"> Chronicles 1:10-12 &amp; 1</w:t>
      </w:r>
      <w:r w:rsidRPr="00BA56B9">
        <w:rPr>
          <w:sz w:val="24"/>
          <w:szCs w:val="24"/>
          <w:vertAlign w:val="superscript"/>
        </w:rPr>
        <w:t>st</w:t>
      </w:r>
      <w:r w:rsidRPr="00BA56B9">
        <w:rPr>
          <w:sz w:val="24"/>
          <w:szCs w:val="24"/>
        </w:rPr>
        <w:t xml:space="preserve"> Corinthians 12:8. </w:t>
      </w:r>
    </w:p>
    <w:p w:rsidR="00393EA3" w:rsidRPr="00BA56B9" w:rsidRDefault="00393EA3" w:rsidP="00393EA3">
      <w:pPr>
        <w:spacing w:line="480" w:lineRule="auto"/>
        <w:jc w:val="both"/>
        <w:rPr>
          <w:sz w:val="24"/>
          <w:szCs w:val="24"/>
        </w:rPr>
      </w:pPr>
      <w:r w:rsidRPr="00BA56B9">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A56B9">
        <w:rPr>
          <w:sz w:val="24"/>
          <w:szCs w:val="24"/>
          <w:vertAlign w:val="superscript"/>
        </w:rPr>
        <w:t>st</w:t>
      </w:r>
      <w:r w:rsidRPr="00BA56B9">
        <w:rPr>
          <w:sz w:val="24"/>
          <w:szCs w:val="24"/>
        </w:rPr>
        <w:t xml:space="preserve"> Samuel 17:46-47. The Father Stephen’s People Know Him through His Dealings with Them: The Father Stephen Delivers His Creatures is in Exodus 6:6-7; 10:2; 16:6; Deuteronomy 4:32-35; Joshua 3:10; 4:23-24 &amp; 1</w:t>
      </w:r>
      <w:r w:rsidRPr="00BA56B9">
        <w:rPr>
          <w:sz w:val="24"/>
          <w:szCs w:val="24"/>
          <w:vertAlign w:val="superscript"/>
        </w:rPr>
        <w:t>st</w:t>
      </w:r>
      <w:r w:rsidRPr="00BA56B9">
        <w:rPr>
          <w:sz w:val="24"/>
          <w:szCs w:val="24"/>
        </w:rPr>
        <w:t xml:space="preserve"> Kings 20:13, 28. The Father Stephen Provides and Cares for His Creatures is in Exodus 16:8; 1</w:t>
      </w:r>
      <w:r w:rsidRPr="00BA56B9">
        <w:rPr>
          <w:sz w:val="24"/>
          <w:szCs w:val="24"/>
          <w:vertAlign w:val="superscript"/>
        </w:rPr>
        <w:t>st</w:t>
      </w:r>
      <w:r w:rsidRPr="00BA56B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3EA3" w:rsidRPr="00BA56B9" w:rsidRDefault="00393EA3" w:rsidP="00393EA3">
      <w:pPr>
        <w:spacing w:line="480" w:lineRule="auto"/>
        <w:jc w:val="both"/>
        <w:rPr>
          <w:sz w:val="24"/>
          <w:szCs w:val="24"/>
        </w:rPr>
      </w:pPr>
      <w:r w:rsidRPr="00BA56B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A56B9">
        <w:rPr>
          <w:sz w:val="24"/>
          <w:szCs w:val="24"/>
          <w:vertAlign w:val="superscript"/>
        </w:rPr>
        <w:t>st</w:t>
      </w:r>
      <w:r w:rsidRPr="00BA56B9">
        <w:rPr>
          <w:sz w:val="24"/>
          <w:szCs w:val="24"/>
        </w:rPr>
        <w:t xml:space="preserve"> Corinthians 12:3 &amp; 1</w:t>
      </w:r>
      <w:r w:rsidRPr="00BA56B9">
        <w:rPr>
          <w:sz w:val="24"/>
          <w:szCs w:val="24"/>
          <w:vertAlign w:val="superscript"/>
        </w:rPr>
        <w:t>st</w:t>
      </w:r>
      <w:r w:rsidRPr="00BA56B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A56B9">
        <w:rPr>
          <w:sz w:val="24"/>
          <w:szCs w:val="24"/>
          <w:vertAlign w:val="superscript"/>
        </w:rPr>
        <w:t>nd</w:t>
      </w:r>
      <w:r w:rsidRPr="00BA56B9">
        <w:rPr>
          <w:sz w:val="24"/>
          <w:szCs w:val="24"/>
        </w:rPr>
        <w:t xml:space="preserve"> Peter 3:18 &amp; 2</w:t>
      </w:r>
      <w:r w:rsidRPr="00BA56B9">
        <w:rPr>
          <w:sz w:val="24"/>
          <w:szCs w:val="24"/>
          <w:vertAlign w:val="superscript"/>
        </w:rPr>
        <w:t>nd</w:t>
      </w:r>
      <w:r w:rsidRPr="00BA56B9">
        <w:rPr>
          <w:sz w:val="24"/>
          <w:szCs w:val="24"/>
        </w:rPr>
        <w:t xml:space="preserve"> Peter 1:5-8. The Divine Consequences of Knowing His Son </w:t>
      </w:r>
      <w:r w:rsidRPr="00BA56B9">
        <w:rPr>
          <w:sz w:val="24"/>
          <w:szCs w:val="24"/>
        </w:rPr>
        <w:lastRenderedPageBreak/>
        <w:t>Jesus Christ by the Father Stephen: Reconciliation with the Father Stephen is in 2</w:t>
      </w:r>
      <w:r w:rsidRPr="00BA56B9">
        <w:rPr>
          <w:sz w:val="24"/>
          <w:szCs w:val="24"/>
          <w:vertAlign w:val="superscript"/>
        </w:rPr>
        <w:t>nd</w:t>
      </w:r>
      <w:r w:rsidRPr="00BA56B9">
        <w:rPr>
          <w:sz w:val="24"/>
          <w:szCs w:val="24"/>
        </w:rPr>
        <w:t xml:space="preserve"> Corinthians 5:19-20 &amp; Ephesians 2:16. The Accesses to get to the Father Stephen: The Access to His Lord Peter the Beginning of the Infallible Law is in 2</w:t>
      </w:r>
      <w:r w:rsidRPr="00BA56B9">
        <w:rPr>
          <w:sz w:val="24"/>
          <w:szCs w:val="24"/>
          <w:vertAlign w:val="superscript"/>
        </w:rPr>
        <w:t>nd</w:t>
      </w:r>
      <w:r w:rsidRPr="00BA56B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A56B9">
        <w:rPr>
          <w:sz w:val="24"/>
          <w:szCs w:val="24"/>
          <w:vertAlign w:val="superscript"/>
        </w:rPr>
        <w:t>st</w:t>
      </w:r>
      <w:r w:rsidRPr="00BA56B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A56B9">
        <w:rPr>
          <w:sz w:val="24"/>
          <w:szCs w:val="24"/>
          <w:vertAlign w:val="superscript"/>
        </w:rPr>
        <w:t>st</w:t>
      </w:r>
      <w:r w:rsidRPr="00BA56B9">
        <w:rPr>
          <w:sz w:val="24"/>
          <w:szCs w:val="24"/>
        </w:rPr>
        <w:t xml:space="preserve"> John 2:3-6; Matthew 7:21-23; 25:31-46 &amp; John 14:15, 21, 23; 15:4-5. </w:t>
      </w:r>
    </w:p>
    <w:p w:rsidR="00393EA3" w:rsidRPr="00BA56B9" w:rsidRDefault="00393EA3" w:rsidP="00393EA3">
      <w:pPr>
        <w:spacing w:line="480" w:lineRule="auto"/>
        <w:jc w:val="both"/>
        <w:rPr>
          <w:sz w:val="24"/>
          <w:szCs w:val="24"/>
        </w:rPr>
      </w:pPr>
      <w:r w:rsidRPr="00BA56B9">
        <w:rPr>
          <w:sz w:val="24"/>
          <w:szCs w:val="24"/>
        </w:rPr>
        <w:t>The Acts of OT Freedom: The Father Stephen’s People Regain their Freedom: The Exodus from Egypt as an Acts of Freedom (Independence) is in Exodus 12:42; 16:6, 32; 20:2; Joshua 24:6; Judges 6:8; 2</w:t>
      </w:r>
      <w:r w:rsidRPr="00BA56B9">
        <w:rPr>
          <w:sz w:val="24"/>
          <w:szCs w:val="24"/>
          <w:vertAlign w:val="superscript"/>
        </w:rPr>
        <w:t>nd</w:t>
      </w:r>
      <w:r w:rsidRPr="00BA56B9">
        <w:rPr>
          <w:sz w:val="24"/>
          <w:szCs w:val="24"/>
        </w:rPr>
        <w:t xml:space="preserve"> Samuel 7:6; 1</w:t>
      </w:r>
      <w:r w:rsidRPr="00BA56B9">
        <w:rPr>
          <w:sz w:val="24"/>
          <w:szCs w:val="24"/>
          <w:vertAlign w:val="superscript"/>
        </w:rPr>
        <w:t>st</w:t>
      </w:r>
      <w:r w:rsidRPr="00BA56B9">
        <w:rPr>
          <w:sz w:val="24"/>
          <w:szCs w:val="24"/>
        </w:rPr>
        <w:t xml:space="preserve"> Kings 8:16; 2</w:t>
      </w:r>
      <w:r w:rsidRPr="00BA56B9">
        <w:rPr>
          <w:sz w:val="24"/>
          <w:szCs w:val="24"/>
          <w:vertAlign w:val="superscript"/>
        </w:rPr>
        <w:t>nd</w:t>
      </w:r>
      <w:r w:rsidRPr="00BA56B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BA56B9">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A56B9">
        <w:rPr>
          <w:sz w:val="24"/>
          <w:szCs w:val="24"/>
          <w:vertAlign w:val="superscript"/>
        </w:rPr>
        <w:t>nd</w:t>
      </w:r>
      <w:r w:rsidRPr="00BA56B9">
        <w:rPr>
          <w:sz w:val="24"/>
          <w:szCs w:val="24"/>
        </w:rPr>
        <w:t xml:space="preserve"> Kings 17:6-23 &amp; Psalms 137:1-4. </w:t>
      </w:r>
    </w:p>
    <w:p w:rsidR="00393EA3" w:rsidRPr="00BA56B9" w:rsidRDefault="00393EA3" w:rsidP="00393EA3">
      <w:pPr>
        <w:spacing w:line="480" w:lineRule="auto"/>
        <w:jc w:val="both"/>
        <w:rPr>
          <w:sz w:val="24"/>
          <w:szCs w:val="24"/>
        </w:rPr>
      </w:pPr>
      <w:r w:rsidRPr="00BA56B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A56B9">
        <w:rPr>
          <w:sz w:val="24"/>
          <w:szCs w:val="24"/>
          <w:vertAlign w:val="superscript"/>
        </w:rPr>
        <w:t>st</w:t>
      </w:r>
      <w:r w:rsidRPr="00BA56B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A56B9">
        <w:rPr>
          <w:sz w:val="24"/>
          <w:szCs w:val="24"/>
          <w:vertAlign w:val="superscript"/>
        </w:rPr>
        <w:t>st</w:t>
      </w:r>
      <w:r w:rsidRPr="00BA56B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BA56B9">
        <w:rPr>
          <w:sz w:val="24"/>
          <w:szCs w:val="24"/>
        </w:rPr>
        <w:lastRenderedPageBreak/>
        <w:t>the Lord Enoch that will never die is in 1</w:t>
      </w:r>
      <w:r w:rsidRPr="00BA56B9">
        <w:rPr>
          <w:sz w:val="24"/>
          <w:szCs w:val="24"/>
          <w:vertAlign w:val="superscript"/>
        </w:rPr>
        <w:t>st</w:t>
      </w:r>
      <w:r w:rsidRPr="00BA56B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A56B9">
        <w:rPr>
          <w:sz w:val="24"/>
          <w:szCs w:val="24"/>
          <w:vertAlign w:val="superscript"/>
        </w:rPr>
        <w:t>nd</w:t>
      </w:r>
      <w:r w:rsidRPr="00BA56B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A56B9">
        <w:rPr>
          <w:sz w:val="24"/>
          <w:szCs w:val="24"/>
          <w:vertAlign w:val="superscript"/>
        </w:rPr>
        <w:t>st</w:t>
      </w:r>
      <w:r w:rsidRPr="00BA56B9">
        <w:rPr>
          <w:sz w:val="24"/>
          <w:szCs w:val="24"/>
        </w:rPr>
        <w:t xml:space="preserve"> Thessalonians 3:13; 5:23; Revelation 21:4 &amp; Acts 7:58. The Freedom as the Result of being Rescued from Trials, Trying, Testing’s and Temptations by the Father Stephen is in 2</w:t>
      </w:r>
      <w:r w:rsidRPr="00BA56B9">
        <w:rPr>
          <w:sz w:val="24"/>
          <w:szCs w:val="24"/>
          <w:vertAlign w:val="superscript"/>
        </w:rPr>
        <w:t>nd</w:t>
      </w:r>
      <w:r w:rsidRPr="00BA56B9">
        <w:rPr>
          <w:sz w:val="24"/>
          <w:szCs w:val="24"/>
        </w:rPr>
        <w:t xml:space="preserve"> Timothy 3:11; 4:18; 2</w:t>
      </w:r>
      <w:r w:rsidRPr="00BA56B9">
        <w:rPr>
          <w:sz w:val="24"/>
          <w:szCs w:val="24"/>
          <w:vertAlign w:val="superscript"/>
        </w:rPr>
        <w:t>nd</w:t>
      </w:r>
      <w:r w:rsidRPr="00BA56B9">
        <w:rPr>
          <w:sz w:val="24"/>
          <w:szCs w:val="24"/>
        </w:rPr>
        <w:t xml:space="preserve"> Peter 2:9 &amp; Acts 6:5-15; 26:17. </w:t>
      </w:r>
    </w:p>
    <w:p w:rsidR="00393EA3" w:rsidRPr="00BA56B9" w:rsidRDefault="00393EA3" w:rsidP="00393EA3">
      <w:pPr>
        <w:spacing w:line="480" w:lineRule="auto"/>
        <w:jc w:val="both"/>
        <w:rPr>
          <w:sz w:val="24"/>
          <w:szCs w:val="24"/>
        </w:rPr>
      </w:pPr>
      <w:r w:rsidRPr="00BA56B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A56B9">
        <w:rPr>
          <w:sz w:val="24"/>
          <w:szCs w:val="24"/>
          <w:vertAlign w:val="superscript"/>
        </w:rPr>
        <w:t>st</w:t>
      </w:r>
      <w:r w:rsidRPr="00BA56B9">
        <w:rPr>
          <w:sz w:val="24"/>
          <w:szCs w:val="24"/>
        </w:rPr>
        <w:t xml:space="preserve"> Peter 2:22 &amp; Acts 7:60. The Father Stephen’s Death fulfills the Demands of the Sexual Laws is in 2</w:t>
      </w:r>
      <w:r w:rsidRPr="00BA56B9">
        <w:rPr>
          <w:sz w:val="24"/>
          <w:szCs w:val="24"/>
          <w:vertAlign w:val="superscript"/>
        </w:rPr>
        <w:t>nd</w:t>
      </w:r>
      <w:r w:rsidRPr="00BA56B9">
        <w:rPr>
          <w:sz w:val="24"/>
          <w:szCs w:val="24"/>
        </w:rPr>
        <w:t xml:space="preserve"> Corinthians 5:21; Hebrews 7:27; 9:11, 26-28; 10:11-14; 1</w:t>
      </w:r>
      <w:r w:rsidRPr="00BA56B9">
        <w:rPr>
          <w:sz w:val="24"/>
          <w:szCs w:val="24"/>
          <w:vertAlign w:val="superscript"/>
        </w:rPr>
        <w:t>st</w:t>
      </w:r>
      <w:r w:rsidRPr="00BA56B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BA56B9">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A56B9">
        <w:rPr>
          <w:sz w:val="24"/>
          <w:szCs w:val="24"/>
          <w:vertAlign w:val="superscript"/>
        </w:rPr>
        <w:t>nd</w:t>
      </w:r>
      <w:r w:rsidRPr="00BA56B9">
        <w:rPr>
          <w:sz w:val="24"/>
          <w:szCs w:val="24"/>
        </w:rPr>
        <w:t xml:space="preserve"> Corinthians 3:17-18; Romans 8:1-17; Galatians 5:16-18, 22-26 &amp; Acts 6:5; 7:55-56. The Christians Freedom to Obey the Sexual Laws is Voluntary, but not Demanding is in Psalms 37:31; 119:32, 45, 97; Jeremiah 31:33; 2</w:t>
      </w:r>
      <w:r w:rsidRPr="00BA56B9">
        <w:rPr>
          <w:sz w:val="24"/>
          <w:szCs w:val="24"/>
          <w:vertAlign w:val="superscript"/>
        </w:rPr>
        <w:t>nd</w:t>
      </w:r>
      <w:r w:rsidRPr="00BA56B9">
        <w:rPr>
          <w:sz w:val="24"/>
          <w:szCs w:val="24"/>
        </w:rPr>
        <w:t xml:space="preserve"> Corinthians 3:3; James 1:25; 2:12 &amp; Acts 6:5, 11, 13, 15. Sexual Laws concerns a Sexual Corruption in This World through Lust is in 2</w:t>
      </w:r>
      <w:r w:rsidRPr="00BA56B9">
        <w:rPr>
          <w:sz w:val="24"/>
          <w:szCs w:val="24"/>
          <w:vertAlign w:val="superscript"/>
        </w:rPr>
        <w:t>nd</w:t>
      </w:r>
      <w:r w:rsidRPr="00BA56B9">
        <w:rPr>
          <w:sz w:val="24"/>
          <w:szCs w:val="24"/>
        </w:rPr>
        <w:t xml:space="preserve"> Peter 1:4. </w:t>
      </w:r>
    </w:p>
    <w:p w:rsidR="00393EA3" w:rsidRPr="00BA56B9" w:rsidRDefault="00393EA3" w:rsidP="00393EA3">
      <w:pPr>
        <w:spacing w:line="480" w:lineRule="auto"/>
        <w:jc w:val="both"/>
        <w:rPr>
          <w:sz w:val="24"/>
          <w:szCs w:val="24"/>
        </w:rPr>
      </w:pPr>
      <w:r w:rsidRPr="00BA56B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A56B9">
        <w:rPr>
          <w:sz w:val="24"/>
          <w:szCs w:val="24"/>
          <w:vertAlign w:val="superscript"/>
        </w:rPr>
        <w:t>st</w:t>
      </w:r>
      <w:r w:rsidRPr="00BA56B9">
        <w:rPr>
          <w:sz w:val="24"/>
          <w:szCs w:val="24"/>
        </w:rPr>
        <w:t xml:space="preserve"> Corinthians 7:22-23; 2</w:t>
      </w:r>
      <w:r w:rsidRPr="00BA56B9">
        <w:rPr>
          <w:sz w:val="24"/>
          <w:szCs w:val="24"/>
          <w:vertAlign w:val="superscript"/>
        </w:rPr>
        <w:t>nd</w:t>
      </w:r>
      <w:r w:rsidRPr="00BA56B9">
        <w:rPr>
          <w:sz w:val="24"/>
          <w:szCs w:val="24"/>
        </w:rPr>
        <w:t xml:space="preserve"> Peter 2:19 &amp; Acts 26:16-18. Christians must Resist Sexual Sin is in Romans 1:21-32; 6:12,14; Hebrews 12:1-2; 1</w:t>
      </w:r>
      <w:r w:rsidRPr="00BA56B9">
        <w:rPr>
          <w:sz w:val="24"/>
          <w:szCs w:val="24"/>
          <w:vertAlign w:val="superscript"/>
        </w:rPr>
        <w:t>st</w:t>
      </w:r>
      <w:r w:rsidRPr="00BA56B9">
        <w:rPr>
          <w:sz w:val="24"/>
          <w:szCs w:val="24"/>
        </w:rPr>
        <w:t xml:space="preserve"> John 5:16-18 &amp; Acts 18:14. The False Ideas that Grace gives Christians the Freedom to Sexual Sin is in Romans 3:5-8; 6:1-2:15; 1</w:t>
      </w:r>
      <w:r w:rsidRPr="00BA56B9">
        <w:rPr>
          <w:sz w:val="24"/>
          <w:szCs w:val="24"/>
          <w:vertAlign w:val="superscript"/>
        </w:rPr>
        <w:t>st</w:t>
      </w:r>
      <w:r w:rsidRPr="00BA56B9">
        <w:rPr>
          <w:sz w:val="24"/>
          <w:szCs w:val="24"/>
        </w:rPr>
        <w:t xml:space="preserve"> Corinthians 10:23; Galatians 2:17-21 &amp; Acts 6:11, 13. The Dangers of Abusing Christian Freedom: Becoming a Stumbling-block to Others is in 1</w:t>
      </w:r>
      <w:r w:rsidRPr="00BA56B9">
        <w:rPr>
          <w:sz w:val="24"/>
          <w:szCs w:val="24"/>
          <w:vertAlign w:val="superscript"/>
        </w:rPr>
        <w:t>st</w:t>
      </w:r>
      <w:r w:rsidRPr="00BA56B9">
        <w:rPr>
          <w:sz w:val="24"/>
          <w:szCs w:val="24"/>
        </w:rPr>
        <w:t xml:space="preserve"> Corinthians 8:9-12 &amp; Romans 15:1-3. Indulging Oneself in Sexual Activity is in Galatians 5:13 &amp; Romans 14:1-18. Using Freedom to Cover up Sexual Evil is in 1</w:t>
      </w:r>
      <w:r w:rsidRPr="00BA56B9">
        <w:rPr>
          <w:sz w:val="24"/>
          <w:szCs w:val="24"/>
          <w:vertAlign w:val="superscript"/>
        </w:rPr>
        <w:t>st</w:t>
      </w:r>
      <w:r w:rsidRPr="00BA56B9">
        <w:rPr>
          <w:sz w:val="24"/>
          <w:szCs w:val="24"/>
        </w:rPr>
        <w:t xml:space="preserve"> Peter 2:16. The Examples of Abuse of Christian Freedom: Falling Back into Deliberate Sexual Sin is in Romans 6:1-2; Hebrews 12:1 &amp; 1</w:t>
      </w:r>
      <w:r w:rsidRPr="00BA56B9">
        <w:rPr>
          <w:sz w:val="24"/>
          <w:szCs w:val="24"/>
          <w:vertAlign w:val="superscript"/>
        </w:rPr>
        <w:t>st</w:t>
      </w:r>
      <w:r w:rsidRPr="00BA56B9">
        <w:rPr>
          <w:sz w:val="24"/>
          <w:szCs w:val="24"/>
        </w:rPr>
        <w:t xml:space="preserve"> John 3:6; 5:16-18. Disobedience towards the Father Stephen concerning No Sexuality is in 1</w:t>
      </w:r>
      <w:r w:rsidRPr="00BA56B9">
        <w:rPr>
          <w:sz w:val="24"/>
          <w:szCs w:val="24"/>
          <w:vertAlign w:val="superscript"/>
        </w:rPr>
        <w:t>st</w:t>
      </w:r>
      <w:r w:rsidRPr="00BA56B9">
        <w:rPr>
          <w:sz w:val="24"/>
          <w:szCs w:val="24"/>
        </w:rPr>
        <w:t xml:space="preserve"> John 3:4; 2</w:t>
      </w:r>
      <w:r w:rsidRPr="00BA56B9">
        <w:rPr>
          <w:sz w:val="24"/>
          <w:szCs w:val="24"/>
          <w:vertAlign w:val="superscript"/>
        </w:rPr>
        <w:t>nd</w:t>
      </w:r>
      <w:r w:rsidRPr="00BA56B9">
        <w:rPr>
          <w:sz w:val="24"/>
          <w:szCs w:val="24"/>
        </w:rPr>
        <w:t xml:space="preserve"> Corinthians 10:6 &amp; Ephesians 5:6. Selfishness within Sexuality is in 1</w:t>
      </w:r>
      <w:r w:rsidRPr="00BA56B9">
        <w:rPr>
          <w:sz w:val="24"/>
          <w:szCs w:val="24"/>
          <w:vertAlign w:val="superscript"/>
        </w:rPr>
        <w:t>st</w:t>
      </w:r>
      <w:r w:rsidRPr="00BA56B9">
        <w:rPr>
          <w:sz w:val="24"/>
          <w:szCs w:val="24"/>
        </w:rPr>
        <w:t xml:space="preserve"> John 3:17 &amp; Luke 6:32-34. Eating Food Sacrificed to Sexual Idols is in 1</w:t>
      </w:r>
      <w:r w:rsidRPr="00BA56B9">
        <w:rPr>
          <w:sz w:val="24"/>
          <w:szCs w:val="24"/>
          <w:vertAlign w:val="superscript"/>
        </w:rPr>
        <w:t>st</w:t>
      </w:r>
      <w:r w:rsidRPr="00BA56B9">
        <w:rPr>
          <w:sz w:val="24"/>
          <w:szCs w:val="24"/>
        </w:rPr>
        <w:t xml:space="preserve"> Corinthians 8:1-13 &amp; Revelation 2:14, 20. </w:t>
      </w:r>
    </w:p>
    <w:p w:rsidR="00393EA3" w:rsidRPr="00BA56B9" w:rsidRDefault="00393EA3" w:rsidP="00393EA3">
      <w:pPr>
        <w:spacing w:line="480" w:lineRule="auto"/>
        <w:jc w:val="both"/>
        <w:rPr>
          <w:sz w:val="24"/>
          <w:szCs w:val="24"/>
        </w:rPr>
      </w:pPr>
      <w:r w:rsidRPr="00BA56B9">
        <w:rPr>
          <w:sz w:val="24"/>
          <w:szCs w:val="24"/>
        </w:rPr>
        <w:lastRenderedPageBreak/>
        <w:t>The Freedom of the Will: The Freedom of the Will to Choose between Good &amp; Evil is in Deuteronomy 11:26-28; 30:15-16, 19; Joshua 24:15; 1</w:t>
      </w:r>
      <w:r w:rsidRPr="00BA56B9">
        <w:rPr>
          <w:sz w:val="24"/>
          <w:szCs w:val="24"/>
          <w:vertAlign w:val="superscript"/>
        </w:rPr>
        <w:t>st</w:t>
      </w:r>
      <w:r w:rsidRPr="00BA56B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A56B9">
        <w:rPr>
          <w:sz w:val="24"/>
          <w:szCs w:val="24"/>
          <w:vertAlign w:val="superscript"/>
        </w:rPr>
        <w:t>st</w:t>
      </w:r>
      <w:r w:rsidRPr="00BA56B9">
        <w:rPr>
          <w:sz w:val="24"/>
          <w:szCs w:val="24"/>
        </w:rPr>
        <w:t xml:space="preserve"> Samuel 6:6; Exodus 8:15, 32; Psalms 95:8; Proverbs 28:14; Hebrews 3:8, 15; 4:7 &amp; Acts 7:11, 13; 7:57-60.           </w:t>
      </w:r>
    </w:p>
    <w:p w:rsidR="00393EA3" w:rsidRPr="00BA56B9" w:rsidRDefault="00393EA3" w:rsidP="00393EA3">
      <w:pPr>
        <w:spacing w:line="480" w:lineRule="auto"/>
        <w:jc w:val="both"/>
        <w:rPr>
          <w:sz w:val="24"/>
          <w:szCs w:val="24"/>
        </w:rPr>
      </w:pPr>
      <w:r w:rsidRPr="00BA56B9">
        <w:rPr>
          <w:sz w:val="24"/>
          <w:szCs w:val="24"/>
        </w:rPr>
        <w:t>Enquiring of the Father Stephen for Divine Knowledge is in Genesis 25:22-23; Judges 13:17; 18:5-6 &amp; 1</w:t>
      </w:r>
      <w:r w:rsidRPr="00BA56B9">
        <w:rPr>
          <w:sz w:val="24"/>
          <w:szCs w:val="24"/>
          <w:vertAlign w:val="superscript"/>
        </w:rPr>
        <w:t>st</w:t>
      </w:r>
      <w:r w:rsidRPr="00BA56B9">
        <w:rPr>
          <w:sz w:val="24"/>
          <w:szCs w:val="24"/>
        </w:rPr>
        <w:t xml:space="preserve"> Samuel 10:22. Enquiring of the Father Stephen for Divine Guidance is in 2</w:t>
      </w:r>
      <w:r w:rsidRPr="00BA56B9">
        <w:rPr>
          <w:sz w:val="24"/>
          <w:szCs w:val="24"/>
          <w:vertAlign w:val="superscript"/>
        </w:rPr>
        <w:t>nd</w:t>
      </w:r>
      <w:r w:rsidRPr="00BA56B9">
        <w:rPr>
          <w:sz w:val="24"/>
          <w:szCs w:val="24"/>
        </w:rPr>
        <w:t xml:space="preserve"> Samuel 2:1; Judges 20:18, 23, 27-28; 1</w:t>
      </w:r>
      <w:r w:rsidRPr="00BA56B9">
        <w:rPr>
          <w:sz w:val="24"/>
          <w:szCs w:val="24"/>
          <w:vertAlign w:val="superscript"/>
        </w:rPr>
        <w:t>st</w:t>
      </w:r>
      <w:r w:rsidRPr="00BA56B9">
        <w:rPr>
          <w:sz w:val="24"/>
          <w:szCs w:val="24"/>
        </w:rPr>
        <w:t xml:space="preserve"> Samuel 23:2, 4; 30:8; 2</w:t>
      </w:r>
      <w:r w:rsidRPr="00BA56B9">
        <w:rPr>
          <w:sz w:val="24"/>
          <w:szCs w:val="24"/>
          <w:vertAlign w:val="superscript"/>
        </w:rPr>
        <w:t>nd</w:t>
      </w:r>
      <w:r w:rsidRPr="00BA56B9">
        <w:rPr>
          <w:sz w:val="24"/>
          <w:szCs w:val="24"/>
        </w:rPr>
        <w:t xml:space="preserve"> Samuel 5:19, 23 &amp; 1</w:t>
      </w:r>
      <w:r w:rsidRPr="00BA56B9">
        <w:rPr>
          <w:sz w:val="24"/>
          <w:szCs w:val="24"/>
          <w:vertAlign w:val="superscript"/>
        </w:rPr>
        <w:t>st</w:t>
      </w:r>
      <w:r w:rsidRPr="00BA56B9">
        <w:rPr>
          <w:sz w:val="24"/>
          <w:szCs w:val="24"/>
        </w:rPr>
        <w:t xml:space="preserve"> Chronicles 14:10, 14. Enquiring of the Father Stephen through Intermediaries: Priest (Sergeants), Chief Priests (Lieutenants) &amp; High Priests (Captains) is in Judges 18:5-6; Numbers 27:18-21 &amp; 1</w:t>
      </w:r>
      <w:r w:rsidRPr="00BA56B9">
        <w:rPr>
          <w:sz w:val="24"/>
          <w:szCs w:val="24"/>
          <w:vertAlign w:val="superscript"/>
        </w:rPr>
        <w:t>st</w:t>
      </w:r>
      <w:r w:rsidRPr="00BA56B9">
        <w:rPr>
          <w:sz w:val="24"/>
          <w:szCs w:val="24"/>
        </w:rPr>
        <w:t xml:space="preserve"> Samuel 22:10, 13-15. Prophets is in 1</w:t>
      </w:r>
      <w:r w:rsidRPr="00BA56B9">
        <w:rPr>
          <w:sz w:val="24"/>
          <w:szCs w:val="24"/>
          <w:vertAlign w:val="superscript"/>
        </w:rPr>
        <w:t>st</w:t>
      </w:r>
      <w:r w:rsidRPr="00BA56B9">
        <w:rPr>
          <w:sz w:val="24"/>
          <w:szCs w:val="24"/>
        </w:rPr>
        <w:t xml:space="preserve"> Kings 22:6-9; 2</w:t>
      </w:r>
      <w:r w:rsidRPr="00BA56B9">
        <w:rPr>
          <w:sz w:val="24"/>
          <w:szCs w:val="24"/>
          <w:vertAlign w:val="superscript"/>
        </w:rPr>
        <w:t>nd</w:t>
      </w:r>
      <w:r w:rsidRPr="00BA56B9">
        <w:rPr>
          <w:sz w:val="24"/>
          <w:szCs w:val="24"/>
        </w:rPr>
        <w:t xml:space="preserve"> Chronicles 18:5-8; 34:19-28; 1</w:t>
      </w:r>
      <w:r w:rsidRPr="00BA56B9">
        <w:rPr>
          <w:sz w:val="24"/>
          <w:szCs w:val="24"/>
          <w:vertAlign w:val="superscript"/>
        </w:rPr>
        <w:t>st</w:t>
      </w:r>
      <w:r w:rsidRPr="00BA56B9">
        <w:rPr>
          <w:sz w:val="24"/>
          <w:szCs w:val="24"/>
        </w:rPr>
        <w:t xml:space="preserve"> Samuel 9:6-10; 2</w:t>
      </w:r>
      <w:r w:rsidRPr="00BA56B9">
        <w:rPr>
          <w:sz w:val="24"/>
          <w:szCs w:val="24"/>
          <w:vertAlign w:val="superscript"/>
        </w:rPr>
        <w:t>nd</w:t>
      </w:r>
      <w:r w:rsidRPr="00BA56B9">
        <w:rPr>
          <w:sz w:val="24"/>
          <w:szCs w:val="24"/>
        </w:rPr>
        <w:t xml:space="preserve"> Kings 3:11; 22:11-20; Jeremiah 21:1-7 &amp; Ezekiel 14:7. Enquiring of the Father Stephen by Casting Lots is in Numbers 27:21; 1</w:t>
      </w:r>
      <w:r w:rsidRPr="00BA56B9">
        <w:rPr>
          <w:sz w:val="24"/>
          <w:szCs w:val="24"/>
          <w:vertAlign w:val="superscript"/>
        </w:rPr>
        <w:t>st</w:t>
      </w:r>
      <w:r w:rsidRPr="00BA56B9">
        <w:rPr>
          <w:sz w:val="24"/>
          <w:szCs w:val="24"/>
        </w:rPr>
        <w:t xml:space="preserve"> Samuel 10:20-22; 14:36-42 &amp; Acts 1:24-26. </w:t>
      </w:r>
      <w:r w:rsidRPr="00BA56B9">
        <w:rPr>
          <w:sz w:val="24"/>
          <w:szCs w:val="24"/>
        </w:rPr>
        <w:lastRenderedPageBreak/>
        <w:t>Enquiring of the Father Stephen in Prayer is in 2</w:t>
      </w:r>
      <w:r w:rsidRPr="00BA56B9">
        <w:rPr>
          <w:sz w:val="24"/>
          <w:szCs w:val="24"/>
          <w:vertAlign w:val="superscript"/>
        </w:rPr>
        <w:t>nd</w:t>
      </w:r>
      <w:r w:rsidRPr="00BA56B9">
        <w:rPr>
          <w:sz w:val="24"/>
          <w:szCs w:val="24"/>
        </w:rPr>
        <w:t xml:space="preserve"> Chronicles 20:1-17. Enquiring of the Father Stephen at the Tabernacle is in Exodus 33:7; Judges 20:26-28; 1</w:t>
      </w:r>
      <w:r w:rsidRPr="00BA56B9">
        <w:rPr>
          <w:sz w:val="24"/>
          <w:szCs w:val="24"/>
          <w:vertAlign w:val="superscript"/>
        </w:rPr>
        <w:t>st</w:t>
      </w:r>
      <w:r w:rsidRPr="00BA56B9">
        <w:rPr>
          <w:sz w:val="24"/>
          <w:szCs w:val="24"/>
        </w:rPr>
        <w:t xml:space="preserve"> Chronicles 13:3 &amp; 2</w:t>
      </w:r>
      <w:r w:rsidRPr="00BA56B9">
        <w:rPr>
          <w:sz w:val="24"/>
          <w:szCs w:val="24"/>
          <w:vertAlign w:val="superscript"/>
        </w:rPr>
        <w:t>nd</w:t>
      </w:r>
      <w:r w:rsidRPr="00BA56B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A56B9">
        <w:rPr>
          <w:sz w:val="24"/>
          <w:szCs w:val="24"/>
          <w:vertAlign w:val="superscript"/>
        </w:rPr>
        <w:t>st</w:t>
      </w:r>
      <w:r w:rsidRPr="00BA56B9">
        <w:rPr>
          <w:sz w:val="24"/>
          <w:szCs w:val="24"/>
        </w:rPr>
        <w:t xml:space="preserve"> Chronicles 10:13-14; 15:13; Jeremiah 10:21 &amp; Zephaniah 1:4-6. The Brother John the Holy Ghost and Enquiring of the Father Stephen is in John 16:13-15, 23-24.  </w:t>
      </w:r>
    </w:p>
    <w:p w:rsidR="00393EA3" w:rsidRPr="00BA56B9" w:rsidRDefault="00393EA3" w:rsidP="00393EA3">
      <w:pPr>
        <w:spacing w:line="480" w:lineRule="auto"/>
        <w:jc w:val="both"/>
        <w:rPr>
          <w:sz w:val="24"/>
          <w:szCs w:val="24"/>
        </w:rPr>
      </w:pPr>
      <w:r w:rsidRPr="00BA56B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A56B9">
        <w:rPr>
          <w:sz w:val="24"/>
          <w:szCs w:val="24"/>
          <w:vertAlign w:val="superscript"/>
        </w:rPr>
        <w:t>st</w:t>
      </w:r>
      <w:r w:rsidRPr="00BA56B9">
        <w:rPr>
          <w:sz w:val="24"/>
          <w:szCs w:val="24"/>
        </w:rPr>
        <w:t xml:space="preserve"> Peter 1:17-21; Romans 13:1-10; 1</w:t>
      </w:r>
      <w:r w:rsidRPr="00BA56B9">
        <w:rPr>
          <w:sz w:val="24"/>
          <w:szCs w:val="24"/>
          <w:vertAlign w:val="superscript"/>
        </w:rPr>
        <w:t>st</w:t>
      </w:r>
      <w:r w:rsidRPr="00BA56B9">
        <w:rPr>
          <w:sz w:val="24"/>
          <w:szCs w:val="24"/>
        </w:rPr>
        <w:t xml:space="preserve"> Peter 2:13-17; 2</w:t>
      </w:r>
      <w:r w:rsidRPr="00BA56B9">
        <w:rPr>
          <w:sz w:val="24"/>
          <w:szCs w:val="24"/>
          <w:vertAlign w:val="superscript"/>
        </w:rPr>
        <w:t>nd</w:t>
      </w:r>
      <w:r w:rsidRPr="00BA56B9">
        <w:rPr>
          <w:sz w:val="24"/>
          <w:szCs w:val="24"/>
        </w:rPr>
        <w:t xml:space="preserve"> Esdras 4:34; Matthew 18:19; 21:22, 24; Mark 11:29; John 11:22; 14:13-14; 15:7, 16 &amp; 16:23-24, 26; James 1:5-6; 4:1-10; 1</w:t>
      </w:r>
      <w:r w:rsidRPr="00BA56B9">
        <w:rPr>
          <w:sz w:val="24"/>
          <w:szCs w:val="24"/>
          <w:vertAlign w:val="superscript"/>
        </w:rPr>
        <w:t>st</w:t>
      </w:r>
      <w:r w:rsidRPr="00BA56B9">
        <w:rPr>
          <w:sz w:val="24"/>
          <w:szCs w:val="24"/>
        </w:rPr>
        <w:t xml:space="preserve"> John 3:22; 5:14-16; Luke 11:9 &amp; Acts 1:6; 7:59-60. The Right Ways to Ask the Father Stephen: Perseverance in Prayer: Persistence in Prayer is in Psalms 22:1-2; 55:17; 86:3; 88:1, 9; 1</w:t>
      </w:r>
      <w:r w:rsidRPr="00BA56B9">
        <w:rPr>
          <w:sz w:val="24"/>
          <w:szCs w:val="24"/>
          <w:vertAlign w:val="superscript"/>
        </w:rPr>
        <w:t>st</w:t>
      </w:r>
      <w:r w:rsidRPr="00BA56B9">
        <w:rPr>
          <w:sz w:val="24"/>
          <w:szCs w:val="24"/>
        </w:rPr>
        <w:t xml:space="preserve"> Thessalonians 5:17; 1</w:t>
      </w:r>
      <w:r w:rsidRPr="00BA56B9">
        <w:rPr>
          <w:sz w:val="24"/>
          <w:szCs w:val="24"/>
          <w:vertAlign w:val="superscript"/>
        </w:rPr>
        <w:t>st</w:t>
      </w:r>
      <w:r w:rsidRPr="00BA56B9">
        <w:rPr>
          <w:sz w:val="24"/>
          <w:szCs w:val="24"/>
        </w:rPr>
        <w:t xml:space="preserve"> Timothy 5:5; Matthew 7:7-8 &amp; Luke 11:9-10; 18:1, 2-8. Faithfulness in Prayer is in Ephesians 6:18; Romans 1:9-10; Colossians 4:12; 1</w:t>
      </w:r>
      <w:r w:rsidRPr="00BA56B9">
        <w:rPr>
          <w:sz w:val="24"/>
          <w:szCs w:val="24"/>
          <w:vertAlign w:val="superscript"/>
        </w:rPr>
        <w:t>st</w:t>
      </w:r>
      <w:r w:rsidRPr="00BA56B9">
        <w:rPr>
          <w:sz w:val="24"/>
          <w:szCs w:val="24"/>
        </w:rPr>
        <w:t xml:space="preserve"> Thessalonians 1:2-3 &amp; 2</w:t>
      </w:r>
      <w:r w:rsidRPr="00BA56B9">
        <w:rPr>
          <w:sz w:val="24"/>
          <w:szCs w:val="24"/>
          <w:vertAlign w:val="superscript"/>
        </w:rPr>
        <w:t>nd</w:t>
      </w:r>
      <w:r w:rsidRPr="00BA56B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A56B9">
        <w:rPr>
          <w:sz w:val="24"/>
          <w:szCs w:val="24"/>
          <w:vertAlign w:val="superscript"/>
        </w:rPr>
        <w:t>nd</w:t>
      </w:r>
      <w:r w:rsidRPr="00BA56B9">
        <w:rPr>
          <w:sz w:val="24"/>
          <w:szCs w:val="24"/>
        </w:rPr>
        <w:t xml:space="preserve"> Corinthians 12:8 &amp; Luke 8:31; 18:38-39. Further Examples of Perseverance in Prayer is in Genesis 32:26; Deuteronomy 9:18; 2</w:t>
      </w:r>
      <w:r w:rsidRPr="00BA56B9">
        <w:rPr>
          <w:sz w:val="24"/>
          <w:szCs w:val="24"/>
          <w:vertAlign w:val="superscript"/>
        </w:rPr>
        <w:t>nd</w:t>
      </w:r>
      <w:r w:rsidRPr="00BA56B9">
        <w:rPr>
          <w:sz w:val="24"/>
          <w:szCs w:val="24"/>
        </w:rPr>
        <w:t xml:space="preserve"> Samuel 12:16; 1</w:t>
      </w:r>
      <w:r w:rsidRPr="00BA56B9">
        <w:rPr>
          <w:sz w:val="24"/>
          <w:szCs w:val="24"/>
          <w:vertAlign w:val="superscript"/>
        </w:rPr>
        <w:t>st</w:t>
      </w:r>
      <w:r w:rsidRPr="00BA56B9">
        <w:rPr>
          <w:sz w:val="24"/>
          <w:szCs w:val="24"/>
        </w:rPr>
        <w:t xml:space="preserve"> Kings 18:28-29; Nehemiah 1:4-6; </w:t>
      </w:r>
      <w:r w:rsidRPr="00BA56B9">
        <w:rPr>
          <w:sz w:val="24"/>
          <w:szCs w:val="24"/>
        </w:rPr>
        <w:lastRenderedPageBreak/>
        <w:t>Daniel 10:2-3 &amp; Luke 2:37. Further Examples of Earnestness in Prayer is in 1</w:t>
      </w:r>
      <w:r w:rsidRPr="00BA56B9">
        <w:rPr>
          <w:sz w:val="24"/>
          <w:szCs w:val="24"/>
          <w:vertAlign w:val="superscript"/>
        </w:rPr>
        <w:t>st</w:t>
      </w:r>
      <w:r w:rsidRPr="00BA56B9">
        <w:rPr>
          <w:sz w:val="24"/>
          <w:szCs w:val="24"/>
        </w:rPr>
        <w:t xml:space="preserve"> Samuel 1:12-16; 1</w:t>
      </w:r>
      <w:r w:rsidRPr="00BA56B9">
        <w:rPr>
          <w:sz w:val="24"/>
          <w:szCs w:val="24"/>
          <w:vertAlign w:val="superscript"/>
        </w:rPr>
        <w:t>st</w:t>
      </w:r>
      <w:r w:rsidRPr="00BA56B9">
        <w:rPr>
          <w:sz w:val="24"/>
          <w:szCs w:val="24"/>
        </w:rPr>
        <w:t xml:space="preserve"> Kings 8:22; 2</w:t>
      </w:r>
      <w:r w:rsidRPr="00BA56B9">
        <w:rPr>
          <w:sz w:val="24"/>
          <w:szCs w:val="24"/>
          <w:vertAlign w:val="superscript"/>
        </w:rPr>
        <w:t>nd</w:t>
      </w:r>
      <w:r w:rsidRPr="00BA56B9">
        <w:rPr>
          <w:sz w:val="24"/>
          <w:szCs w:val="24"/>
        </w:rPr>
        <w:t xml:space="preserve"> Chronicles 6:12; Isaiah 38:2-3; Daniel 9:3; Mark 5:22-23; John 4:47; James 5:17-18; Luke 8:41-42 &amp; Acts 12:5.           </w:t>
      </w:r>
    </w:p>
    <w:p w:rsidR="00393EA3" w:rsidRPr="00BA56B9" w:rsidRDefault="00393EA3" w:rsidP="00393EA3">
      <w:pPr>
        <w:spacing w:line="480" w:lineRule="auto"/>
        <w:jc w:val="both"/>
        <w:rPr>
          <w:sz w:val="24"/>
          <w:szCs w:val="24"/>
        </w:rPr>
      </w:pPr>
      <w:r w:rsidRPr="00BA56B9">
        <w:rPr>
          <w:sz w:val="24"/>
          <w:szCs w:val="24"/>
        </w:rPr>
        <w:t>Importunity towards the Father Stephen’s Creatures: Making Requests of Others is in Genesis 19:3; 39:10; Numbers 22:37; Judges 14:16-17; 16:6-16; 2</w:t>
      </w:r>
      <w:r w:rsidRPr="00BA56B9">
        <w:rPr>
          <w:sz w:val="24"/>
          <w:szCs w:val="24"/>
          <w:vertAlign w:val="superscript"/>
        </w:rPr>
        <w:t>nd</w:t>
      </w:r>
      <w:r w:rsidRPr="00BA56B9">
        <w:rPr>
          <w:sz w:val="24"/>
          <w:szCs w:val="24"/>
        </w:rPr>
        <w:t xml:space="preserve"> Kings 2:16-17; 2</w:t>
      </w:r>
      <w:r w:rsidRPr="00BA56B9">
        <w:rPr>
          <w:sz w:val="24"/>
          <w:szCs w:val="24"/>
          <w:vertAlign w:val="superscript"/>
        </w:rPr>
        <w:t>nd</w:t>
      </w:r>
      <w:r w:rsidRPr="00BA56B9">
        <w:rPr>
          <w:sz w:val="24"/>
          <w:szCs w:val="24"/>
        </w:rPr>
        <w:t xml:space="preserve"> Kings 2:16-17; Esther 3:3-4; 8:3; Proverbs 19:7; Jeremiah 38:26; 2</w:t>
      </w:r>
      <w:r w:rsidRPr="00BA56B9">
        <w:rPr>
          <w:sz w:val="24"/>
          <w:szCs w:val="24"/>
          <w:vertAlign w:val="superscript"/>
        </w:rPr>
        <w:t>nd</w:t>
      </w:r>
      <w:r w:rsidRPr="00BA56B9">
        <w:rPr>
          <w:sz w:val="24"/>
          <w:szCs w:val="24"/>
        </w:rPr>
        <w:t xml:space="preserve"> Corinthians 8:4; Philippians 4:2; Luke 23:23 &amp; Acts 12:16; 25:3. Importunity in Preaching the Gospel is in 2</w:t>
      </w:r>
      <w:r w:rsidRPr="00BA56B9">
        <w:rPr>
          <w:sz w:val="24"/>
          <w:szCs w:val="24"/>
          <w:vertAlign w:val="superscript"/>
        </w:rPr>
        <w:t>nd</w:t>
      </w:r>
      <w:r w:rsidRPr="00BA56B9">
        <w:rPr>
          <w:sz w:val="24"/>
          <w:szCs w:val="24"/>
        </w:rPr>
        <w:t xml:space="preserve"> Corinthians 5:20. Persistence is in Acts 5:42. Urgent Appeal is in Acts 2:40. Boldness is in Philippians 1:14 &amp; Acts 4:29, 31; 9:27; 14:3; 19:8; 28:31. Persuasion is in 2</w:t>
      </w:r>
      <w:r w:rsidRPr="00BA56B9">
        <w:rPr>
          <w:sz w:val="24"/>
          <w:szCs w:val="24"/>
          <w:vertAlign w:val="superscript"/>
        </w:rPr>
        <w:t>nd</w:t>
      </w:r>
      <w:r w:rsidRPr="00BA56B9">
        <w:rPr>
          <w:sz w:val="24"/>
          <w:szCs w:val="24"/>
        </w:rPr>
        <w:t xml:space="preserve"> Corinthians 5:11 &amp; Acts 18:4; 19:8; 26:28. Importunity in Giving Instruction is in 2</w:t>
      </w:r>
      <w:r w:rsidRPr="00BA56B9">
        <w:rPr>
          <w:sz w:val="24"/>
          <w:szCs w:val="24"/>
          <w:vertAlign w:val="superscript"/>
        </w:rPr>
        <w:t>nd</w:t>
      </w:r>
      <w:r w:rsidRPr="00BA56B9">
        <w:rPr>
          <w:sz w:val="24"/>
          <w:szCs w:val="24"/>
        </w:rPr>
        <w:t xml:space="preserve"> Corinthians 6:1; 10:1; 1</w:t>
      </w:r>
      <w:r w:rsidRPr="00BA56B9">
        <w:rPr>
          <w:sz w:val="24"/>
          <w:szCs w:val="24"/>
          <w:vertAlign w:val="superscript"/>
        </w:rPr>
        <w:t>st</w:t>
      </w:r>
      <w:r w:rsidRPr="00BA56B9">
        <w:rPr>
          <w:sz w:val="24"/>
          <w:szCs w:val="24"/>
        </w:rPr>
        <w:t xml:space="preserve"> Thessalonians 4:1, 10; Romans 15:15; Galatians 4:12; Ephesians 4:1, 17 &amp; Acts 13:43. The Father Stephen’s Persistent Appeal: The Father Stephen’s Repeated Call to Individuals is in 1</w:t>
      </w:r>
      <w:r w:rsidRPr="00BA56B9">
        <w:rPr>
          <w:sz w:val="24"/>
          <w:szCs w:val="24"/>
          <w:vertAlign w:val="superscript"/>
        </w:rPr>
        <w:t>st</w:t>
      </w:r>
      <w:r w:rsidRPr="00BA56B9">
        <w:rPr>
          <w:sz w:val="24"/>
          <w:szCs w:val="24"/>
        </w:rPr>
        <w:t xml:space="preserve"> Samuel 3:8 &amp; John 21:17. The Father Stephen’s Appeal to His Wayward Creatures is in 2</w:t>
      </w:r>
      <w:r w:rsidRPr="00BA56B9">
        <w:rPr>
          <w:sz w:val="24"/>
          <w:szCs w:val="24"/>
          <w:vertAlign w:val="superscript"/>
        </w:rPr>
        <w:t>nd</w:t>
      </w:r>
      <w:r w:rsidRPr="00BA56B9">
        <w:rPr>
          <w:sz w:val="24"/>
          <w:szCs w:val="24"/>
        </w:rPr>
        <w:t xml:space="preserve"> Chronicles 36:15; Jeremiah 7:13, 25; 11:7; 25:3-4; 26:5; 29:19; 32:33; 35:14-15; 44:4 &amp; Matthew 21:35-37.                   </w:t>
      </w:r>
    </w:p>
    <w:p w:rsidR="00393EA3" w:rsidRPr="00BA56B9" w:rsidRDefault="00393EA3" w:rsidP="00393EA3">
      <w:pPr>
        <w:spacing w:line="480" w:lineRule="auto"/>
        <w:jc w:val="both"/>
        <w:rPr>
          <w:rFonts w:cstheme="minorHAnsi"/>
          <w:sz w:val="24"/>
          <w:szCs w:val="24"/>
        </w:rPr>
      </w:pPr>
      <w:r w:rsidRPr="00BA56B9">
        <w:rPr>
          <w:sz w:val="24"/>
          <w:szCs w:val="24"/>
        </w:rPr>
        <w:t>The Sexual Knowledge of Sin: Knowledge of Sin as a Result of the Fall is in Genesis 2:16-17; 3:1-13, 22. The Sexual Knowledge of Sin through Conscience is in Romans 2:14-15; 1</w:t>
      </w:r>
      <w:r w:rsidRPr="00BA56B9">
        <w:rPr>
          <w:sz w:val="24"/>
          <w:szCs w:val="24"/>
          <w:vertAlign w:val="superscript"/>
        </w:rPr>
        <w:t>st</w:t>
      </w:r>
      <w:r w:rsidRPr="00BA56B9">
        <w:rPr>
          <w:sz w:val="24"/>
          <w:szCs w:val="24"/>
        </w:rPr>
        <w:t xml:space="preserve"> Samuel 24:5-6; 2</w:t>
      </w:r>
      <w:r w:rsidRPr="00BA56B9">
        <w:rPr>
          <w:sz w:val="24"/>
          <w:szCs w:val="24"/>
          <w:vertAlign w:val="superscript"/>
        </w:rPr>
        <w:t>nd</w:t>
      </w:r>
      <w:r w:rsidRPr="00BA56B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A56B9">
        <w:rPr>
          <w:sz w:val="24"/>
          <w:szCs w:val="24"/>
          <w:vertAlign w:val="superscript"/>
        </w:rPr>
        <w:t>st</w:t>
      </w:r>
      <w:r w:rsidRPr="00BA56B9">
        <w:rPr>
          <w:sz w:val="24"/>
          <w:szCs w:val="24"/>
        </w:rPr>
        <w:t xml:space="preserve"> Thessalonians 1:5. </w:t>
      </w:r>
      <w:r w:rsidRPr="00BA56B9">
        <w:rPr>
          <w:rFonts w:cstheme="minorHAnsi"/>
          <w:sz w:val="24"/>
          <w:szCs w:val="24"/>
        </w:rPr>
        <w:t xml:space="preserve">All Eternal Sexuality is cut off and totally abolished by all Eternal Deaths at 70 Years of age because it a Divine Mandate by the </w:t>
      </w:r>
      <w:r w:rsidRPr="00BA56B9">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3EA3" w:rsidRPr="00BA56B9" w:rsidRDefault="00393EA3" w:rsidP="00393EA3">
      <w:pPr>
        <w:spacing w:line="480" w:lineRule="auto"/>
        <w:jc w:val="both"/>
        <w:rPr>
          <w:sz w:val="24"/>
          <w:szCs w:val="24"/>
        </w:rPr>
      </w:pPr>
      <w:r w:rsidRPr="00BA56B9">
        <w:rPr>
          <w:sz w:val="24"/>
          <w:szCs w:val="24"/>
        </w:rPr>
        <w:t>The Sexual Knowledge of Good and Evil: The Human Quest from the Sexual Knowledge of Good and Evil is in Genesis 2:9; 3:5-6, 22; 2</w:t>
      </w:r>
      <w:r w:rsidRPr="00BA56B9">
        <w:rPr>
          <w:sz w:val="24"/>
          <w:szCs w:val="24"/>
          <w:vertAlign w:val="superscript"/>
        </w:rPr>
        <w:t>nd</w:t>
      </w:r>
      <w:r w:rsidRPr="00BA56B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A56B9">
        <w:rPr>
          <w:sz w:val="24"/>
          <w:szCs w:val="24"/>
          <w:vertAlign w:val="superscript"/>
        </w:rPr>
        <w:t>nd</w:t>
      </w:r>
      <w:r w:rsidRPr="00BA56B9">
        <w:rPr>
          <w:sz w:val="24"/>
          <w:szCs w:val="24"/>
        </w:rPr>
        <w:t xml:space="preserve"> Corinthians 1:12; 1</w:t>
      </w:r>
      <w:r w:rsidRPr="00BA56B9">
        <w:rPr>
          <w:sz w:val="24"/>
          <w:szCs w:val="24"/>
          <w:vertAlign w:val="superscript"/>
        </w:rPr>
        <w:t>st</w:t>
      </w:r>
      <w:r w:rsidRPr="00BA56B9">
        <w:rPr>
          <w:sz w:val="24"/>
          <w:szCs w:val="24"/>
        </w:rPr>
        <w:t xml:space="preserve"> Timothy 1:5, 18-19; 1</w:t>
      </w:r>
      <w:r w:rsidRPr="00BA56B9">
        <w:rPr>
          <w:sz w:val="24"/>
          <w:szCs w:val="24"/>
          <w:vertAlign w:val="superscript"/>
        </w:rPr>
        <w:t>st</w:t>
      </w:r>
      <w:r w:rsidRPr="00BA56B9">
        <w:rPr>
          <w:sz w:val="24"/>
          <w:szCs w:val="24"/>
        </w:rPr>
        <w:t xml:space="preserve"> Peter 3:15-16 &amp; Acts 24:16. Conscience and Moral Decisions is in 1</w:t>
      </w:r>
      <w:r w:rsidRPr="00BA56B9">
        <w:rPr>
          <w:sz w:val="24"/>
          <w:szCs w:val="24"/>
          <w:vertAlign w:val="superscript"/>
        </w:rPr>
        <w:t>st</w:t>
      </w:r>
      <w:r w:rsidRPr="00BA56B9">
        <w:rPr>
          <w:sz w:val="24"/>
          <w:szCs w:val="24"/>
        </w:rPr>
        <w:t xml:space="preserve"> Samuel 25:30-34; 1</w:t>
      </w:r>
      <w:r w:rsidRPr="00BA56B9">
        <w:rPr>
          <w:sz w:val="24"/>
          <w:szCs w:val="24"/>
          <w:vertAlign w:val="superscript"/>
        </w:rPr>
        <w:t>st</w:t>
      </w:r>
      <w:r w:rsidRPr="00BA56B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3EA3" w:rsidRPr="00BA56B9" w:rsidRDefault="00393EA3" w:rsidP="00393EA3">
      <w:pPr>
        <w:spacing w:line="480" w:lineRule="auto"/>
        <w:jc w:val="both"/>
        <w:rPr>
          <w:sz w:val="24"/>
          <w:szCs w:val="24"/>
        </w:rPr>
      </w:pPr>
      <w:r w:rsidRPr="00BA56B9">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BA56B9">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A56B9">
        <w:rPr>
          <w:sz w:val="24"/>
          <w:szCs w:val="24"/>
          <w:vertAlign w:val="superscript"/>
        </w:rPr>
        <w:t>st</w:t>
      </w:r>
      <w:r w:rsidRPr="00BA56B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BA56B9">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A56B9">
        <w:rPr>
          <w:sz w:val="24"/>
          <w:szCs w:val="24"/>
          <w:vertAlign w:val="superscript"/>
        </w:rPr>
        <w:t>st</w:t>
      </w:r>
      <w:r w:rsidRPr="00BA56B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A56B9">
        <w:rPr>
          <w:sz w:val="24"/>
          <w:szCs w:val="24"/>
          <w:vertAlign w:val="superscript"/>
        </w:rPr>
        <w:t>st</w:t>
      </w:r>
      <w:r w:rsidRPr="00BA56B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A56B9">
        <w:rPr>
          <w:sz w:val="24"/>
          <w:szCs w:val="24"/>
          <w:vertAlign w:val="superscript"/>
        </w:rPr>
        <w:t>st</w:t>
      </w:r>
      <w:r w:rsidRPr="00BA56B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A56B9">
        <w:rPr>
          <w:sz w:val="24"/>
          <w:szCs w:val="24"/>
          <w:vertAlign w:val="superscript"/>
        </w:rPr>
        <w:t>st</w:t>
      </w:r>
      <w:r w:rsidRPr="00BA56B9">
        <w:rPr>
          <w:sz w:val="24"/>
          <w:szCs w:val="24"/>
        </w:rPr>
        <w:t xml:space="preserve"> Corinthians 14:6-19. Also tongues are a sign to unbelievers in 1</w:t>
      </w:r>
      <w:r w:rsidRPr="00BA56B9">
        <w:rPr>
          <w:sz w:val="24"/>
          <w:szCs w:val="24"/>
          <w:vertAlign w:val="superscript"/>
        </w:rPr>
        <w:t>st</w:t>
      </w:r>
      <w:r w:rsidRPr="00BA56B9">
        <w:rPr>
          <w:sz w:val="24"/>
          <w:szCs w:val="24"/>
        </w:rPr>
        <w:t xml:space="preserve"> Corinthians 14:20-25. What All Races from the same tribe and their own people with the same skin color </w:t>
      </w:r>
      <w:r w:rsidRPr="00BA56B9">
        <w:rPr>
          <w:sz w:val="24"/>
          <w:szCs w:val="24"/>
        </w:rPr>
        <w:lastRenderedPageBreak/>
        <w:t>can do is holy communication only in the Eternal Kingdom of God in Acts 2:1-21 and to keep company (keep Your hands to Yourself in work &amp; mind Your own business in 1</w:t>
      </w:r>
      <w:r w:rsidRPr="00BA56B9">
        <w:rPr>
          <w:sz w:val="24"/>
          <w:szCs w:val="24"/>
          <w:vertAlign w:val="superscript"/>
        </w:rPr>
        <w:t>st</w:t>
      </w:r>
      <w:r w:rsidRPr="00BA56B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A56B9">
        <w:rPr>
          <w:b/>
          <w:sz w:val="24"/>
          <w:szCs w:val="24"/>
        </w:rPr>
        <w:t>True Holy Division</w:t>
      </w:r>
      <w:r w:rsidRPr="00BA56B9">
        <w:rPr>
          <w:sz w:val="24"/>
          <w:szCs w:val="24"/>
        </w:rPr>
        <w:t>” even in communication and keeping company in Psalms 17:3; Malachi 3:8-12; Judith 8:11-17; Wisdom of Solomon 1:1-5 &amp; 1</w:t>
      </w:r>
      <w:r w:rsidRPr="00BA56B9">
        <w:rPr>
          <w:sz w:val="24"/>
          <w:szCs w:val="24"/>
          <w:vertAlign w:val="superscript"/>
        </w:rPr>
        <w:t>st</w:t>
      </w:r>
      <w:r w:rsidRPr="00BA56B9">
        <w:rPr>
          <w:sz w:val="24"/>
          <w:szCs w:val="24"/>
        </w:rPr>
        <w:t xml:space="preserve"> Corinthians 3:13-17. The anointing breaks every yoke &amp; uplifts every problem but never brings “</w:t>
      </w:r>
      <w:r w:rsidRPr="00BA56B9">
        <w:rPr>
          <w:b/>
          <w:sz w:val="24"/>
          <w:szCs w:val="24"/>
        </w:rPr>
        <w:t>two creations that are not comparable</w:t>
      </w:r>
      <w:r w:rsidRPr="00BA56B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BA56B9">
        <w:rPr>
          <w:sz w:val="24"/>
          <w:szCs w:val="24"/>
          <w:vertAlign w:val="superscript"/>
        </w:rPr>
        <w:t>st</w:t>
      </w:r>
      <w:r w:rsidRPr="00BA56B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A56B9">
        <w:rPr>
          <w:sz w:val="24"/>
          <w:szCs w:val="24"/>
          <w:vertAlign w:val="superscript"/>
        </w:rPr>
        <w:t>st</w:t>
      </w:r>
      <w:r w:rsidRPr="00BA56B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BA56B9">
        <w:rPr>
          <w:sz w:val="24"/>
          <w:szCs w:val="24"/>
        </w:rPr>
        <w:lastRenderedPageBreak/>
        <w:t>to fall in “</w:t>
      </w:r>
      <w:r w:rsidRPr="00BA56B9">
        <w:rPr>
          <w:b/>
          <w:sz w:val="24"/>
          <w:szCs w:val="24"/>
        </w:rPr>
        <w:t>This Age</w:t>
      </w:r>
      <w:r w:rsidRPr="00BA56B9">
        <w:rPr>
          <w:sz w:val="24"/>
          <w:szCs w:val="24"/>
        </w:rPr>
        <w:t>” on the Earth in Luke 20:34, 37-38 &amp; not “</w:t>
      </w:r>
      <w:r w:rsidRPr="00BA56B9">
        <w:rPr>
          <w:b/>
          <w:sz w:val="24"/>
          <w:szCs w:val="24"/>
        </w:rPr>
        <w:t>That Age</w:t>
      </w:r>
      <w:r w:rsidRPr="00BA56B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BA56B9">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A56B9">
        <w:rPr>
          <w:sz w:val="24"/>
          <w:szCs w:val="24"/>
          <w:vertAlign w:val="superscript"/>
        </w:rPr>
        <w:t>nd</w:t>
      </w:r>
      <w:r w:rsidRPr="00BA56B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A56B9">
        <w:rPr>
          <w:sz w:val="24"/>
          <w:szCs w:val="24"/>
          <w:vertAlign w:val="superscript"/>
        </w:rPr>
        <w:t>st</w:t>
      </w:r>
      <w:r w:rsidRPr="00BA56B9">
        <w:rPr>
          <w:sz w:val="24"/>
          <w:szCs w:val="24"/>
        </w:rPr>
        <w:t xml:space="preserve"> Married Lord called Wisdom in white skin color the “Creator of the Eternal Sin” which is Eternal Damnation to The 1</w:t>
      </w:r>
      <w:r w:rsidRPr="00BA56B9">
        <w:rPr>
          <w:sz w:val="24"/>
          <w:szCs w:val="24"/>
          <w:vertAlign w:val="superscript"/>
        </w:rPr>
        <w:t>st</w:t>
      </w:r>
      <w:r w:rsidRPr="00BA56B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A56B9">
        <w:rPr>
          <w:sz w:val="24"/>
          <w:szCs w:val="24"/>
          <w:vertAlign w:val="superscript"/>
        </w:rPr>
        <w:t>nd</w:t>
      </w:r>
      <w:r w:rsidRPr="00BA56B9">
        <w:rPr>
          <w:sz w:val="24"/>
          <w:szCs w:val="24"/>
        </w:rPr>
        <w:t xml:space="preserve"> Serpent Lucifer with white skin color in James 2:8-13; Acts 15:13-29; 21:18-25 &amp; 1</w:t>
      </w:r>
      <w:r w:rsidRPr="00BA56B9">
        <w:rPr>
          <w:sz w:val="24"/>
          <w:szCs w:val="24"/>
          <w:vertAlign w:val="superscript"/>
        </w:rPr>
        <w:t>st</w:t>
      </w:r>
      <w:r w:rsidRPr="00BA56B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A56B9">
        <w:rPr>
          <w:sz w:val="24"/>
          <w:szCs w:val="24"/>
          <w:vertAlign w:val="superscript"/>
        </w:rPr>
        <w:t>nd</w:t>
      </w:r>
      <w:r w:rsidRPr="00BA56B9">
        <w:rPr>
          <w:sz w:val="24"/>
          <w:szCs w:val="24"/>
        </w:rPr>
        <w:t xml:space="preserve"> Woman Eve with white skin color in Luke 1:5-25, 57-80; 3:1-22; 7:18-35 &amp; 1</w:t>
      </w:r>
      <w:r w:rsidRPr="00BA56B9">
        <w:rPr>
          <w:sz w:val="24"/>
          <w:szCs w:val="24"/>
          <w:vertAlign w:val="superscript"/>
        </w:rPr>
        <w:t>st</w:t>
      </w:r>
      <w:r w:rsidRPr="00BA56B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A56B9">
        <w:rPr>
          <w:sz w:val="24"/>
          <w:szCs w:val="24"/>
          <w:vertAlign w:val="superscript"/>
        </w:rPr>
        <w:t>nd</w:t>
      </w:r>
      <w:r w:rsidRPr="00BA56B9">
        <w:rPr>
          <w:sz w:val="24"/>
          <w:szCs w:val="24"/>
        </w:rPr>
        <w:t xml:space="preserve"> Man Adam with white skin color in Luke 1:26-56, 2:1-7:17; 7:36-Acts 1:3 &amp; 1</w:t>
      </w:r>
      <w:r w:rsidRPr="00BA56B9">
        <w:rPr>
          <w:sz w:val="24"/>
          <w:szCs w:val="24"/>
          <w:vertAlign w:val="superscript"/>
        </w:rPr>
        <w:t xml:space="preserve">st </w:t>
      </w:r>
      <w:r w:rsidRPr="00BA56B9">
        <w:rPr>
          <w:sz w:val="24"/>
          <w:szCs w:val="24"/>
        </w:rPr>
        <w:t xml:space="preserve">Corinthians 1:18-25. Also in Marriage and the Marriage Law concerns if they have a sexual thought or sexual deed </w:t>
      </w:r>
      <w:r w:rsidRPr="00BA56B9">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BA56B9">
        <w:rPr>
          <w:b/>
          <w:sz w:val="24"/>
          <w:szCs w:val="24"/>
        </w:rPr>
        <w:t>marriage rights</w:t>
      </w:r>
      <w:r w:rsidRPr="00BA56B9">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BA56B9">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A56B9">
        <w:rPr>
          <w:sz w:val="24"/>
          <w:szCs w:val="24"/>
          <w:vertAlign w:val="superscript"/>
        </w:rPr>
        <w:t>st</w:t>
      </w:r>
      <w:r w:rsidRPr="00BA56B9">
        <w:rPr>
          <w:sz w:val="24"/>
          <w:szCs w:val="24"/>
        </w:rPr>
        <w:t>, is Bestiality with Woman 2</w:t>
      </w:r>
      <w:r w:rsidRPr="00BA56B9">
        <w:rPr>
          <w:sz w:val="24"/>
          <w:szCs w:val="24"/>
          <w:vertAlign w:val="superscript"/>
        </w:rPr>
        <w:t>nd</w:t>
      </w:r>
      <w:r w:rsidRPr="00BA56B9">
        <w:rPr>
          <w:sz w:val="24"/>
          <w:szCs w:val="24"/>
        </w:rPr>
        <w:t>, is Bestiality with Man. 3</w:t>
      </w:r>
      <w:r w:rsidRPr="00BA56B9">
        <w:rPr>
          <w:sz w:val="24"/>
          <w:szCs w:val="24"/>
          <w:vertAlign w:val="superscript"/>
        </w:rPr>
        <w:t>rd</w:t>
      </w:r>
      <w:r w:rsidRPr="00BA56B9">
        <w:rPr>
          <w:sz w:val="24"/>
          <w:szCs w:val="24"/>
        </w:rPr>
        <w:t>, is Blasphemy.  4</w:t>
      </w:r>
      <w:r w:rsidRPr="00BA56B9">
        <w:rPr>
          <w:sz w:val="24"/>
          <w:szCs w:val="24"/>
          <w:vertAlign w:val="superscript"/>
        </w:rPr>
        <w:t>th</w:t>
      </w:r>
      <w:r w:rsidRPr="00BA56B9">
        <w:rPr>
          <w:sz w:val="24"/>
          <w:szCs w:val="24"/>
        </w:rPr>
        <w:t>, is Intercourse with a Betrothed Virgin. 5</w:t>
      </w:r>
      <w:r w:rsidRPr="00BA56B9">
        <w:rPr>
          <w:sz w:val="24"/>
          <w:szCs w:val="24"/>
          <w:vertAlign w:val="superscript"/>
        </w:rPr>
        <w:t>th</w:t>
      </w:r>
      <w:r w:rsidRPr="00BA56B9">
        <w:rPr>
          <w:sz w:val="24"/>
          <w:szCs w:val="24"/>
        </w:rPr>
        <w:t>, is Intercourse with Own Daughter in Law. 6</w:t>
      </w:r>
      <w:r w:rsidRPr="00BA56B9">
        <w:rPr>
          <w:sz w:val="24"/>
          <w:szCs w:val="24"/>
          <w:vertAlign w:val="superscript"/>
        </w:rPr>
        <w:t>th</w:t>
      </w:r>
      <w:r w:rsidRPr="00BA56B9">
        <w:rPr>
          <w:sz w:val="24"/>
          <w:szCs w:val="24"/>
        </w:rPr>
        <w:t>, is Intercourse with Own Mother. 7</w:t>
      </w:r>
      <w:r w:rsidRPr="00BA56B9">
        <w:rPr>
          <w:sz w:val="24"/>
          <w:szCs w:val="24"/>
          <w:vertAlign w:val="superscript"/>
        </w:rPr>
        <w:t>th</w:t>
      </w:r>
      <w:r w:rsidRPr="00BA56B9">
        <w:rPr>
          <w:sz w:val="24"/>
          <w:szCs w:val="24"/>
        </w:rPr>
        <w:t>, is Intercourse with Own Stepmother. 8</w:t>
      </w:r>
      <w:r w:rsidRPr="00BA56B9">
        <w:rPr>
          <w:sz w:val="24"/>
          <w:szCs w:val="24"/>
          <w:vertAlign w:val="superscript"/>
        </w:rPr>
        <w:t>th</w:t>
      </w:r>
      <w:r w:rsidRPr="00BA56B9">
        <w:rPr>
          <w:sz w:val="24"/>
          <w:szCs w:val="24"/>
        </w:rPr>
        <w:t>, is Cursing a Parent (Father Stephen our Lord &amp; Mother Barbara Our Lady). 9</w:t>
      </w:r>
      <w:r w:rsidRPr="00BA56B9">
        <w:rPr>
          <w:sz w:val="24"/>
          <w:szCs w:val="24"/>
          <w:vertAlign w:val="superscript"/>
        </w:rPr>
        <w:t>th</w:t>
      </w:r>
      <w:r w:rsidRPr="00BA56B9">
        <w:rPr>
          <w:sz w:val="24"/>
          <w:szCs w:val="24"/>
        </w:rPr>
        <w:t>, is Enticing Individuals to commit Idolatry. 10</w:t>
      </w:r>
      <w:r w:rsidRPr="00BA56B9">
        <w:rPr>
          <w:sz w:val="24"/>
          <w:szCs w:val="24"/>
          <w:vertAlign w:val="superscript"/>
        </w:rPr>
        <w:t>th</w:t>
      </w:r>
      <w:r w:rsidRPr="00BA56B9">
        <w:rPr>
          <w:sz w:val="24"/>
          <w:szCs w:val="24"/>
        </w:rPr>
        <w:t>, is the act of Idolatry which is Marital Fornication which can be physical, mental or spiritual in Matthew 5:28 &amp; Wisdom of Solomon 14:12. 11</w:t>
      </w:r>
      <w:r w:rsidRPr="00BA56B9">
        <w:rPr>
          <w:sz w:val="24"/>
          <w:szCs w:val="24"/>
          <w:vertAlign w:val="superscript"/>
        </w:rPr>
        <w:t>th</w:t>
      </w:r>
      <w:r w:rsidRPr="00BA56B9">
        <w:rPr>
          <w:sz w:val="24"/>
          <w:szCs w:val="24"/>
        </w:rPr>
        <w:t>, is Instigating Communities to commit Idolatry. 12</w:t>
      </w:r>
      <w:r w:rsidRPr="00BA56B9">
        <w:rPr>
          <w:sz w:val="24"/>
          <w:szCs w:val="24"/>
          <w:vertAlign w:val="superscript"/>
        </w:rPr>
        <w:t>th</w:t>
      </w:r>
      <w:r w:rsidRPr="00BA56B9">
        <w:rPr>
          <w:sz w:val="24"/>
          <w:szCs w:val="24"/>
        </w:rPr>
        <w:t>, is Pederasty (Man with Boy). 13</w:t>
      </w:r>
      <w:r w:rsidRPr="00BA56B9">
        <w:rPr>
          <w:sz w:val="24"/>
          <w:szCs w:val="24"/>
          <w:vertAlign w:val="superscript"/>
        </w:rPr>
        <w:t>th</w:t>
      </w:r>
      <w:r w:rsidRPr="00BA56B9">
        <w:rPr>
          <w:sz w:val="24"/>
          <w:szCs w:val="24"/>
        </w:rPr>
        <w:t>, is Homosexuality among Men &amp; Women. 14</w:t>
      </w:r>
      <w:r w:rsidRPr="00BA56B9">
        <w:rPr>
          <w:sz w:val="24"/>
          <w:szCs w:val="24"/>
          <w:vertAlign w:val="superscript"/>
        </w:rPr>
        <w:t>th</w:t>
      </w:r>
      <w:r w:rsidRPr="00BA56B9">
        <w:rPr>
          <w:sz w:val="24"/>
          <w:szCs w:val="24"/>
        </w:rPr>
        <w:t>, is committing Necromancy.  15</w:t>
      </w:r>
      <w:r w:rsidRPr="00BA56B9">
        <w:rPr>
          <w:sz w:val="24"/>
          <w:szCs w:val="24"/>
          <w:vertAlign w:val="superscript"/>
        </w:rPr>
        <w:t>th</w:t>
      </w:r>
      <w:r w:rsidRPr="00BA56B9">
        <w:rPr>
          <w:sz w:val="24"/>
          <w:szCs w:val="24"/>
        </w:rPr>
        <w:t>, is offering Own Child to Molech, Sukkoth or maybe Moloch in Acts 7:41-42. 16</w:t>
      </w:r>
      <w:r w:rsidRPr="00BA56B9">
        <w:rPr>
          <w:sz w:val="24"/>
          <w:szCs w:val="24"/>
          <w:vertAlign w:val="superscript"/>
        </w:rPr>
        <w:t>th</w:t>
      </w:r>
      <w:r w:rsidRPr="00BA56B9">
        <w:rPr>
          <w:sz w:val="24"/>
          <w:szCs w:val="24"/>
        </w:rPr>
        <w:t>, is Wrong Rebelling against the LORD. 17</w:t>
      </w:r>
      <w:r w:rsidRPr="00BA56B9">
        <w:rPr>
          <w:sz w:val="24"/>
          <w:szCs w:val="24"/>
          <w:vertAlign w:val="superscript"/>
        </w:rPr>
        <w:t>th</w:t>
      </w:r>
      <w:r w:rsidRPr="00BA56B9">
        <w:rPr>
          <w:sz w:val="24"/>
          <w:szCs w:val="24"/>
        </w:rPr>
        <w:t>, is Sabbath Breaking. 18</w:t>
      </w:r>
      <w:r w:rsidRPr="00BA56B9">
        <w:rPr>
          <w:sz w:val="24"/>
          <w:szCs w:val="24"/>
          <w:vertAlign w:val="superscript"/>
        </w:rPr>
        <w:t>th</w:t>
      </w:r>
      <w:r w:rsidRPr="00BA56B9">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BA56B9">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A56B9">
        <w:rPr>
          <w:sz w:val="24"/>
          <w:szCs w:val="24"/>
          <w:vertAlign w:val="superscript"/>
        </w:rPr>
        <w:t>st</w:t>
      </w:r>
      <w:r w:rsidRPr="00BA56B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A56B9">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BA56B9">
        <w:rPr>
          <w:color w:val="FF0000"/>
          <w:sz w:val="24"/>
          <w:szCs w:val="24"/>
        </w:rPr>
        <w:lastRenderedPageBreak/>
        <w:t xml:space="preserve">become one flesh? So then they are no longer two, but one flesh. Therefore what God has joined together (comparable divine union), let not Man separate.’” </w:t>
      </w:r>
      <w:r w:rsidRPr="00BA56B9">
        <w:rPr>
          <w:sz w:val="24"/>
          <w:szCs w:val="24"/>
        </w:rPr>
        <w:t>This means there is a “</w:t>
      </w:r>
      <w:r w:rsidRPr="00BA56B9">
        <w:rPr>
          <w:b/>
          <w:sz w:val="24"/>
          <w:szCs w:val="24"/>
        </w:rPr>
        <w:t>True Holy Division</w:t>
      </w:r>
      <w:r w:rsidRPr="00BA56B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A56B9">
        <w:rPr>
          <w:sz w:val="24"/>
          <w:szCs w:val="24"/>
          <w:vertAlign w:val="superscript"/>
        </w:rPr>
        <w:t>st</w:t>
      </w:r>
      <w:r w:rsidRPr="00BA56B9">
        <w:rPr>
          <w:sz w:val="24"/>
          <w:szCs w:val="24"/>
        </w:rPr>
        <w:t xml:space="preserve"> Corinthians 5:1. The Proof that White Christian Races and Black Christian Races has a Divine Nature &amp; not a Sexual nature is in Ephesians 5:3. In 1</w:t>
      </w:r>
      <w:r w:rsidRPr="00BA56B9">
        <w:rPr>
          <w:sz w:val="24"/>
          <w:szCs w:val="24"/>
          <w:vertAlign w:val="superscript"/>
        </w:rPr>
        <w:t>st</w:t>
      </w:r>
      <w:r w:rsidRPr="00BA56B9">
        <w:rPr>
          <w:sz w:val="24"/>
          <w:szCs w:val="24"/>
        </w:rPr>
        <w:t xml:space="preserve"> John 2:15-17 declares “Do not (Eros) Love the World (Worldly Lusts in 1</w:t>
      </w:r>
      <w:r w:rsidRPr="00BA56B9">
        <w:rPr>
          <w:sz w:val="24"/>
          <w:szCs w:val="24"/>
          <w:vertAlign w:val="superscript"/>
        </w:rPr>
        <w:t>st</w:t>
      </w:r>
      <w:r w:rsidRPr="00BA56B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A56B9">
        <w:rPr>
          <w:sz w:val="24"/>
          <w:szCs w:val="24"/>
          <w:vertAlign w:val="superscript"/>
        </w:rPr>
        <w:t>st</w:t>
      </w:r>
      <w:r w:rsidRPr="00BA56B9">
        <w:rPr>
          <w:sz w:val="24"/>
          <w:szCs w:val="24"/>
        </w:rPr>
        <w:t xml:space="preserve"> Corinthians 7:8-9 says “But I say to the Unmarried and to the Widows: It is good for them if they remain even as I am, but if they cannot exercise self-control, let them </w:t>
      </w:r>
      <w:r w:rsidRPr="00BA56B9">
        <w:rPr>
          <w:sz w:val="24"/>
          <w:szCs w:val="24"/>
        </w:rPr>
        <w:lastRenderedPageBreak/>
        <w:t>marry. For it is better to marry than to burn with (Sexual Eros Love) Passion. This means if You are called to be married, You must marry &amp; be not counted in the Great Sexual Eros Love Apostasy in 1</w:t>
      </w:r>
      <w:r w:rsidRPr="00BA56B9">
        <w:rPr>
          <w:sz w:val="24"/>
          <w:szCs w:val="24"/>
          <w:vertAlign w:val="superscript"/>
        </w:rPr>
        <w:t>st</w:t>
      </w:r>
      <w:r w:rsidRPr="00BA56B9">
        <w:rPr>
          <w:sz w:val="24"/>
          <w:szCs w:val="24"/>
        </w:rPr>
        <w:t xml:space="preserve"> Corinthians 7:1-2, 28, 38 &amp; 1</w:t>
      </w:r>
      <w:r w:rsidRPr="00BA56B9">
        <w:rPr>
          <w:sz w:val="24"/>
          <w:szCs w:val="24"/>
          <w:vertAlign w:val="superscript"/>
        </w:rPr>
        <w:t>st</w:t>
      </w:r>
      <w:r w:rsidRPr="00BA56B9">
        <w:rPr>
          <w:sz w:val="24"/>
          <w:szCs w:val="24"/>
        </w:rPr>
        <w:t xml:space="preserve"> Timothy 4:1-5. But if You are called to stay single without any commandment from the LORD as Jesus Christ did and Jeremiah, then stay single to please the LORD in 1</w:t>
      </w:r>
      <w:r w:rsidRPr="00BA56B9">
        <w:rPr>
          <w:sz w:val="24"/>
          <w:szCs w:val="24"/>
          <w:vertAlign w:val="superscript"/>
        </w:rPr>
        <w:t>st</w:t>
      </w:r>
      <w:r w:rsidRPr="00BA56B9">
        <w:rPr>
          <w:sz w:val="24"/>
          <w:szCs w:val="24"/>
        </w:rPr>
        <w:t xml:space="preserve"> Corinthians 7:25-26, 32, 34, 37-38. Even the time is short with those who have Wives, as having none (put them away) in 1</w:t>
      </w:r>
      <w:r w:rsidRPr="00BA56B9">
        <w:rPr>
          <w:sz w:val="24"/>
          <w:szCs w:val="24"/>
          <w:vertAlign w:val="superscript"/>
        </w:rPr>
        <w:t>st</w:t>
      </w:r>
      <w:r w:rsidRPr="00BA56B9">
        <w:rPr>
          <w:sz w:val="24"/>
          <w:szCs w:val="24"/>
        </w:rPr>
        <w:t xml:space="preserve"> Corinthians 7:29.  If you are joined to Your Wife seek not to be loosed, if You are free seek not a companion in 1</w:t>
      </w:r>
      <w:r w:rsidRPr="00BA56B9">
        <w:rPr>
          <w:sz w:val="24"/>
          <w:szCs w:val="24"/>
          <w:vertAlign w:val="superscript"/>
        </w:rPr>
        <w:t>st</w:t>
      </w:r>
      <w:r w:rsidRPr="00BA56B9">
        <w:rPr>
          <w:sz w:val="24"/>
          <w:szCs w:val="24"/>
        </w:rPr>
        <w:t xml:space="preserve"> Corinthians 7:27. In 1</w:t>
      </w:r>
      <w:r w:rsidRPr="00BA56B9">
        <w:rPr>
          <w:sz w:val="24"/>
          <w:szCs w:val="24"/>
          <w:vertAlign w:val="superscript"/>
        </w:rPr>
        <w:t>st</w:t>
      </w:r>
      <w:r w:rsidRPr="00BA56B9">
        <w:rPr>
          <w:sz w:val="24"/>
          <w:szCs w:val="24"/>
        </w:rPr>
        <w:t xml:space="preserve"> Timothy 4:1-3 says “Now the Spirit (Father Stephen our Lord in Acts 2:17-7:59 &amp; 1</w:t>
      </w:r>
      <w:r w:rsidRPr="00BA56B9">
        <w:rPr>
          <w:sz w:val="24"/>
          <w:szCs w:val="24"/>
          <w:vertAlign w:val="superscript"/>
        </w:rPr>
        <w:t>st</w:t>
      </w:r>
      <w:r w:rsidRPr="00BA56B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A56B9">
        <w:rPr>
          <w:sz w:val="24"/>
          <w:szCs w:val="24"/>
          <w:vertAlign w:val="superscript"/>
        </w:rPr>
        <w:t>st</w:t>
      </w:r>
      <w:r w:rsidRPr="00BA56B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BA56B9">
        <w:rPr>
          <w:sz w:val="24"/>
          <w:szCs w:val="24"/>
        </w:rPr>
        <w:lastRenderedPageBreak/>
        <w:t xml:space="preserve">Jehovah and not Sexual Eros Love says “bear all things, </w:t>
      </w:r>
      <w:r w:rsidRPr="00BA56B9">
        <w:rPr>
          <w:b/>
          <w:sz w:val="24"/>
          <w:szCs w:val="24"/>
        </w:rPr>
        <w:t>believes all things (only by the Spirit of God in 1</w:t>
      </w:r>
      <w:r w:rsidRPr="00BA56B9">
        <w:rPr>
          <w:b/>
          <w:sz w:val="24"/>
          <w:szCs w:val="24"/>
          <w:vertAlign w:val="superscript"/>
        </w:rPr>
        <w:t>st</w:t>
      </w:r>
      <w:r w:rsidRPr="00BA56B9">
        <w:rPr>
          <w:b/>
          <w:sz w:val="24"/>
          <w:szCs w:val="24"/>
        </w:rPr>
        <w:t xml:space="preserve"> Corinthians 2:6-16 &amp; John 14:26; 15:26; 16:7-13)</w:t>
      </w:r>
      <w:r w:rsidRPr="00BA56B9">
        <w:rPr>
          <w:sz w:val="24"/>
          <w:szCs w:val="24"/>
        </w:rPr>
        <w:t>, hopes all things, endures all things…” in 1</w:t>
      </w:r>
      <w:r w:rsidRPr="00BA56B9">
        <w:rPr>
          <w:sz w:val="24"/>
          <w:szCs w:val="24"/>
          <w:vertAlign w:val="superscript"/>
        </w:rPr>
        <w:t>st</w:t>
      </w:r>
      <w:r w:rsidRPr="00BA56B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A56B9">
        <w:rPr>
          <w:sz w:val="24"/>
          <w:szCs w:val="24"/>
          <w:vertAlign w:val="superscript"/>
        </w:rPr>
        <w:t>st</w:t>
      </w:r>
      <w:r w:rsidRPr="00BA56B9">
        <w:rPr>
          <w:sz w:val="24"/>
          <w:szCs w:val="24"/>
        </w:rPr>
        <w:t xml:space="preserve"> John 4:18; Titus 1:15-16 &amp; 1</w:t>
      </w:r>
      <w:r w:rsidRPr="00BA56B9">
        <w:rPr>
          <w:sz w:val="24"/>
          <w:szCs w:val="24"/>
          <w:vertAlign w:val="superscript"/>
        </w:rPr>
        <w:t>st</w:t>
      </w:r>
      <w:r w:rsidRPr="00BA56B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BA56B9">
        <w:rPr>
          <w:b/>
          <w:sz w:val="24"/>
          <w:szCs w:val="24"/>
        </w:rPr>
        <w:t>believing all things</w:t>
      </w:r>
      <w:r w:rsidRPr="00BA56B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93EA3" w:rsidRPr="00BA56B9" w:rsidRDefault="00393EA3" w:rsidP="00393EA3">
      <w:pPr>
        <w:spacing w:line="480" w:lineRule="auto"/>
        <w:jc w:val="center"/>
        <w:rPr>
          <w:b/>
          <w:sz w:val="24"/>
          <w:szCs w:val="24"/>
        </w:rPr>
      </w:pPr>
      <w:r w:rsidRPr="00BA56B9">
        <w:rPr>
          <w:b/>
          <w:sz w:val="24"/>
          <w:szCs w:val="24"/>
        </w:rPr>
        <w:t>The Invisible Plague of Repenting Temptations, Forgivable Sins &amp; the Unforgivable Eternal Sin in the World</w:t>
      </w:r>
    </w:p>
    <w:p w:rsidR="00393EA3" w:rsidRPr="00BA56B9" w:rsidRDefault="00393EA3" w:rsidP="00393EA3">
      <w:pPr>
        <w:spacing w:line="480" w:lineRule="auto"/>
        <w:jc w:val="both"/>
        <w:rPr>
          <w:sz w:val="24"/>
          <w:szCs w:val="24"/>
        </w:rPr>
      </w:pPr>
      <w:r w:rsidRPr="00BA56B9">
        <w:rPr>
          <w:sz w:val="24"/>
          <w:szCs w:val="24"/>
        </w:rPr>
        <w:lastRenderedPageBreak/>
        <w:t>Through the Married Lord called Wisdom becoming the white skin color Married Man as the “</w:t>
      </w:r>
      <w:r w:rsidRPr="00BA56B9">
        <w:rPr>
          <w:b/>
          <w:sz w:val="24"/>
          <w:szCs w:val="24"/>
        </w:rPr>
        <w:t>Creator of the Eternal Sin</w:t>
      </w:r>
      <w:r w:rsidRPr="00BA56B9">
        <w:rPr>
          <w:sz w:val="24"/>
          <w:szCs w:val="24"/>
        </w:rPr>
        <w:t>” (Sexual Sin Fully Grown is Death in John 8:44 &amp; the Devil can refer to a Lord also in 2</w:t>
      </w:r>
      <w:r w:rsidRPr="00BA56B9">
        <w:rPr>
          <w:sz w:val="24"/>
          <w:szCs w:val="24"/>
          <w:vertAlign w:val="superscript"/>
        </w:rPr>
        <w:t>nd</w:t>
      </w:r>
      <w:r w:rsidRPr="00BA56B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A56B9">
        <w:rPr>
          <w:b/>
          <w:sz w:val="24"/>
          <w:szCs w:val="24"/>
        </w:rPr>
        <w:t>Trillion Year Reign with the LORD</w:t>
      </w:r>
      <w:r w:rsidRPr="00BA56B9">
        <w:rPr>
          <w:sz w:val="24"/>
          <w:szCs w:val="24"/>
        </w:rPr>
        <w:t>” which is 95,160,000,000,000,000,000,000,000,000 Octillion Years in the Gap Theory between Genesis 1:1 &amp; Genesis 1:2.” This is handled by the Lord Stephen as the 2</w:t>
      </w:r>
      <w:r w:rsidRPr="00BA56B9">
        <w:rPr>
          <w:sz w:val="24"/>
          <w:szCs w:val="24"/>
          <w:vertAlign w:val="superscript"/>
        </w:rPr>
        <w:t>nd</w:t>
      </w:r>
      <w:r w:rsidRPr="00BA56B9">
        <w:rPr>
          <w:sz w:val="24"/>
          <w:szCs w:val="24"/>
        </w:rPr>
        <w:t xml:space="preserve"> Single Lord called Wisdom with white skin color that died vicariously for the Eternal Sin in Lordship above the Law in Acts 6:8-7:60. The Lord Stephen did restore the 1</w:t>
      </w:r>
      <w:r w:rsidRPr="00BA56B9">
        <w:rPr>
          <w:sz w:val="24"/>
          <w:szCs w:val="24"/>
          <w:vertAlign w:val="superscript"/>
        </w:rPr>
        <w:t>st</w:t>
      </w:r>
      <w:r w:rsidRPr="00BA56B9">
        <w:rPr>
          <w:sz w:val="24"/>
          <w:szCs w:val="24"/>
        </w:rPr>
        <w:t xml:space="preserve"> Married Lord called Wisdom through an Eternal Release of Eternal Damnation and it being Eternally Expunged in 1</w:t>
      </w:r>
      <w:r w:rsidRPr="00BA56B9">
        <w:rPr>
          <w:sz w:val="24"/>
          <w:szCs w:val="24"/>
          <w:vertAlign w:val="superscript"/>
        </w:rPr>
        <w:t>st</w:t>
      </w:r>
      <w:r w:rsidRPr="00BA56B9">
        <w:rPr>
          <w:sz w:val="24"/>
          <w:szCs w:val="24"/>
        </w:rPr>
        <w:t xml:space="preserve"> Corinthians 15:35-58. The Lord Stephen Judges all the 60 Lords over the Angelical Hierarchy in the “</w:t>
      </w:r>
      <w:r w:rsidRPr="00BA56B9">
        <w:rPr>
          <w:b/>
          <w:sz w:val="24"/>
          <w:szCs w:val="24"/>
        </w:rPr>
        <w:t>Great White Throne Judgment</w:t>
      </w:r>
      <w:r w:rsidRPr="00BA56B9">
        <w:rPr>
          <w:sz w:val="24"/>
          <w:szCs w:val="24"/>
        </w:rPr>
        <w:t>” that concerns all of the 60 Lords that has lasted for 26,000 years in the Young Universe in Revelation 20:11-15. This is because the Old Universe that lasted for a “</w:t>
      </w:r>
      <w:r w:rsidRPr="00BA56B9">
        <w:rPr>
          <w:b/>
          <w:sz w:val="24"/>
          <w:szCs w:val="24"/>
        </w:rPr>
        <w:t>Trillion Year Reign</w:t>
      </w:r>
      <w:r w:rsidRPr="00BA56B9">
        <w:rPr>
          <w:sz w:val="24"/>
          <w:szCs w:val="24"/>
        </w:rPr>
        <w:t>” by “</w:t>
      </w:r>
      <w:r w:rsidRPr="00BA56B9">
        <w:rPr>
          <w:b/>
          <w:sz w:val="24"/>
          <w:szCs w:val="24"/>
        </w:rPr>
        <w:t>The Lord Yahweh’s Throne Judgment</w:t>
      </w:r>
      <w:r w:rsidRPr="00BA56B9">
        <w:rPr>
          <w:sz w:val="24"/>
          <w:szCs w:val="24"/>
        </w:rPr>
        <w:t>” has already been judged by the Holy Love, Holy Fire and Holy Water of the Flood in Genesis 6:5-7; 7:1-24 &amp; Isaiah 24:1-23. Also The Lord Stephen Judges in the “</w:t>
      </w:r>
      <w:r w:rsidRPr="00BA56B9">
        <w:rPr>
          <w:b/>
          <w:sz w:val="24"/>
          <w:szCs w:val="24"/>
        </w:rPr>
        <w:t>Ancient of Days Throne Judgment</w:t>
      </w:r>
      <w:r w:rsidRPr="00BA56B9">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BA56B9">
        <w:rPr>
          <w:sz w:val="24"/>
          <w:szCs w:val="24"/>
        </w:rPr>
        <w:lastRenderedPageBreak/>
        <w:t>not fail in Hebrews 1:12; Galatians 3:17 (for the single) &amp; 1</w:t>
      </w:r>
      <w:r w:rsidRPr="00BA56B9">
        <w:rPr>
          <w:sz w:val="24"/>
          <w:szCs w:val="24"/>
          <w:vertAlign w:val="superscript"/>
        </w:rPr>
        <w:t>st</w:t>
      </w:r>
      <w:r w:rsidRPr="00BA56B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A56B9">
        <w:rPr>
          <w:b/>
          <w:sz w:val="24"/>
          <w:szCs w:val="24"/>
        </w:rPr>
        <w:t>The Lord Yahweh and the 360 other Lord’s that He created</w:t>
      </w:r>
      <w:r w:rsidRPr="00BA56B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BA56B9">
        <w:rPr>
          <w:sz w:val="24"/>
          <w:szCs w:val="24"/>
          <w:vertAlign w:val="superscript"/>
        </w:rPr>
        <w:t>nd</w:t>
      </w:r>
      <w:r w:rsidRPr="00BA56B9">
        <w:rPr>
          <w:sz w:val="24"/>
          <w:szCs w:val="24"/>
        </w:rPr>
        <w:t xml:space="preserve"> Corinthians 3:14 &amp; Luke 10:18]); Ezekiel 28:16) Eternal Death reigned from Lucifer to Adam by the term “Qanah” meaning “Eternal Eros love in the Fallen Angelical Hierarchy for “</w:t>
      </w:r>
      <w:r w:rsidRPr="00BA56B9">
        <w:rPr>
          <w:b/>
          <w:sz w:val="24"/>
          <w:szCs w:val="24"/>
        </w:rPr>
        <w:t>Billion Year Reign with the LORD</w:t>
      </w:r>
      <w:r w:rsidRPr="00BA56B9">
        <w:rPr>
          <w:sz w:val="24"/>
          <w:szCs w:val="24"/>
        </w:rPr>
        <w:t>” which is 95,160,000,000,000,000,000,000,000 Septillion Years in the Gap Theory” in Genesis 1:1-2; 2:9-23; Isaiah 14:12-21; 24:1-23 &amp; Ezekiel 28:15-19. This is handled by the Lord James as the 2</w:t>
      </w:r>
      <w:r w:rsidRPr="00BA56B9">
        <w:rPr>
          <w:sz w:val="24"/>
          <w:szCs w:val="24"/>
          <w:vertAlign w:val="superscript"/>
        </w:rPr>
        <w:t>nd</w:t>
      </w:r>
      <w:r w:rsidRPr="00BA56B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BA56B9">
        <w:rPr>
          <w:sz w:val="24"/>
          <w:szCs w:val="24"/>
        </w:rPr>
        <w:lastRenderedPageBreak/>
        <w:t>not Restore Satan to his first abode. The Lord James did Eternally Release the Eternal Charge &amp; Expunged it to Restore the Morning Star Office of Lucifer (not Satan) with Michael in James 3:17-18 &amp; 1</w:t>
      </w:r>
      <w:r w:rsidRPr="00BA56B9">
        <w:rPr>
          <w:sz w:val="24"/>
          <w:szCs w:val="24"/>
          <w:vertAlign w:val="superscript"/>
        </w:rPr>
        <w:t>st</w:t>
      </w:r>
      <w:r w:rsidRPr="00BA56B9">
        <w:rPr>
          <w:sz w:val="24"/>
          <w:szCs w:val="24"/>
        </w:rPr>
        <w:t xml:space="preserve"> Corinthians 15:35-58. Then Michael with white skin color will be put down and will give the Lord Jesus with white skin color the office of the Morning Star in Revelation 22:16. The “</w:t>
      </w:r>
      <w:r w:rsidRPr="00BA56B9">
        <w:rPr>
          <w:b/>
          <w:sz w:val="24"/>
          <w:szCs w:val="24"/>
        </w:rPr>
        <w:t>Great White Throne Judgment</w:t>
      </w:r>
      <w:r w:rsidRPr="00BA56B9">
        <w:rPr>
          <w:sz w:val="24"/>
          <w:szCs w:val="24"/>
        </w:rPr>
        <w:t>” is Judged by the Lord James in the End concerning the first office with the Entire Law of God (The Innumerable Company of Angels, Spirits, Ghosts, Phantoms and Shadows in Revelation 20:11-15 &amp; the “</w:t>
      </w:r>
      <w:r w:rsidRPr="00BA56B9">
        <w:rPr>
          <w:b/>
          <w:sz w:val="24"/>
          <w:szCs w:val="24"/>
        </w:rPr>
        <w:t>Ancient of Days Throne Judgment</w:t>
      </w:r>
      <w:r w:rsidRPr="00BA56B9">
        <w:rPr>
          <w:sz w:val="24"/>
          <w:szCs w:val="24"/>
        </w:rPr>
        <w:t>” is Judged by the Lord James in the second office of fewer numbers with Boy Kind/Girl Kind in Daniel 7:9-10). If You have any questions of the Angelical Hierarchy, You must get My book called “</w:t>
      </w:r>
      <w:r w:rsidRPr="00BA56B9">
        <w:rPr>
          <w:b/>
          <w:sz w:val="24"/>
          <w:szCs w:val="24"/>
        </w:rPr>
        <w:t>The Lord Yahweh and the Whole Angelical Hierarchy in the Holy Bible</w:t>
      </w:r>
      <w:r w:rsidRPr="00BA56B9">
        <w:rPr>
          <w:sz w:val="24"/>
          <w:szCs w:val="24"/>
        </w:rPr>
        <w:t>.” Through the Married Man Adam as white skin color Married Man (Sexual Sin Fully Grown is Death in John 8:44 [the Devil can refer to a Man also in Luke 11:15] Romans 3:1-20, 23; 1</w:t>
      </w:r>
      <w:r w:rsidRPr="00BA56B9">
        <w:rPr>
          <w:sz w:val="24"/>
          <w:szCs w:val="24"/>
          <w:vertAlign w:val="superscript"/>
        </w:rPr>
        <w:t>st</w:t>
      </w:r>
      <w:r w:rsidRPr="00BA56B9">
        <w:rPr>
          <w:sz w:val="24"/>
          <w:szCs w:val="24"/>
        </w:rPr>
        <w:t xml:space="preserve"> Kings 8:46; Psalms 116:11 &amp; 1</w:t>
      </w:r>
      <w:r w:rsidRPr="00BA56B9">
        <w:rPr>
          <w:sz w:val="24"/>
          <w:szCs w:val="24"/>
          <w:vertAlign w:val="superscript"/>
        </w:rPr>
        <w:t>st</w:t>
      </w:r>
      <w:r w:rsidRPr="00BA56B9">
        <w:rPr>
          <w:sz w:val="24"/>
          <w:szCs w:val="24"/>
        </w:rPr>
        <w:t xml:space="preserve"> John 1:8, 10) Death reigned from Adam to Moses by the term Qanah” meaning “Marital Eros Love in the Fallen Mankind” to “Eternal Eros love in the Fallen Mankind” for a “</w:t>
      </w:r>
      <w:r w:rsidRPr="00BA56B9">
        <w:rPr>
          <w:b/>
          <w:sz w:val="24"/>
          <w:szCs w:val="24"/>
        </w:rPr>
        <w:t>Million Year Reign with the LORD</w:t>
      </w:r>
      <w:r w:rsidRPr="00BA56B9">
        <w:rPr>
          <w:sz w:val="24"/>
          <w:szCs w:val="24"/>
        </w:rPr>
        <w:t>” which is 95,160,000,000,000,000,000,000 Sextillion Years in the Gap Theory” in Genesis 3:6-6:7 &amp; Romans 5:12-21; 6:15-23; 7:7-25. This is handled by the Lord Jesus as the 2</w:t>
      </w:r>
      <w:r w:rsidRPr="00BA56B9">
        <w:rPr>
          <w:sz w:val="24"/>
          <w:szCs w:val="24"/>
          <w:vertAlign w:val="superscript"/>
        </w:rPr>
        <w:t>nd</w:t>
      </w:r>
      <w:r w:rsidRPr="00BA56B9">
        <w:rPr>
          <w:sz w:val="24"/>
          <w:szCs w:val="24"/>
        </w:rPr>
        <w:t xml:space="preserve"> Single Man Adam with white skin color that died vicariously in Romans 5:12-8:30 &amp; Luke 23:26-56. The Lord Jesus did Eternally Release the Eternal Judgment &amp; Restored the 1</w:t>
      </w:r>
      <w:r w:rsidRPr="00BA56B9">
        <w:rPr>
          <w:sz w:val="24"/>
          <w:szCs w:val="24"/>
          <w:vertAlign w:val="superscript"/>
        </w:rPr>
        <w:t>st</w:t>
      </w:r>
      <w:r w:rsidRPr="00BA56B9">
        <w:rPr>
          <w:sz w:val="24"/>
          <w:szCs w:val="24"/>
        </w:rPr>
        <w:t xml:space="preserve"> Man Adam in 1</w:t>
      </w:r>
      <w:r w:rsidRPr="00BA56B9">
        <w:rPr>
          <w:sz w:val="24"/>
          <w:szCs w:val="24"/>
          <w:vertAlign w:val="superscript"/>
        </w:rPr>
        <w:t>st</w:t>
      </w:r>
      <w:r w:rsidRPr="00BA56B9">
        <w:rPr>
          <w:sz w:val="24"/>
          <w:szCs w:val="24"/>
        </w:rPr>
        <w:t xml:space="preserve"> Corinthians 15:35-58. The “</w:t>
      </w:r>
      <w:r w:rsidRPr="00BA56B9">
        <w:rPr>
          <w:b/>
          <w:sz w:val="24"/>
          <w:szCs w:val="24"/>
        </w:rPr>
        <w:t>Great White Throne Judgment</w:t>
      </w:r>
      <w:r w:rsidRPr="00BA56B9">
        <w:rPr>
          <w:sz w:val="24"/>
          <w:szCs w:val="24"/>
        </w:rPr>
        <w:t>” is Judged by the Lord Jesus with all of Mankind in Revelation 20:11-15. The “</w:t>
      </w:r>
      <w:r w:rsidRPr="00BA56B9">
        <w:rPr>
          <w:b/>
          <w:sz w:val="24"/>
          <w:szCs w:val="24"/>
        </w:rPr>
        <w:t>Ancient of Days Throne Judgment</w:t>
      </w:r>
      <w:r w:rsidRPr="00BA56B9">
        <w:rPr>
          <w:sz w:val="24"/>
          <w:szCs w:val="24"/>
        </w:rPr>
        <w:t xml:space="preserve">” is Judged by the Lord Jesus with fewer numbers with Mankind in Isaiah 7:9-10. Through the Married Woman Eve as white skin color Married Woman (Sexual Temptation </w:t>
      </w:r>
      <w:r w:rsidRPr="00BA56B9">
        <w:rPr>
          <w:sz w:val="24"/>
          <w:szCs w:val="24"/>
        </w:rPr>
        <w:lastRenderedPageBreak/>
        <w:t>Fully Grown in John 8:44 [the Devil can refer to a Woman also in Luke 7:33];  Romans 3:1-20, 23 &amp; 1</w:t>
      </w:r>
      <w:r w:rsidRPr="00BA56B9">
        <w:rPr>
          <w:sz w:val="24"/>
          <w:szCs w:val="24"/>
          <w:vertAlign w:val="superscript"/>
        </w:rPr>
        <w:t>st</w:t>
      </w:r>
      <w:r w:rsidRPr="00BA56B9">
        <w:rPr>
          <w:sz w:val="24"/>
          <w:szCs w:val="24"/>
        </w:rPr>
        <w:t xml:space="preserve"> John 1:8, 10) Death reigned from Eve to Gomer by the term “Qanah” meaning “Marital Eros Love in Fallen Womankind” to “Eternal Eros Love in Fallen Womankind for a “</w:t>
      </w:r>
      <w:r w:rsidRPr="00BA56B9">
        <w:rPr>
          <w:b/>
          <w:sz w:val="24"/>
          <w:szCs w:val="24"/>
        </w:rPr>
        <w:t>Million Year Reign with the LORD</w:t>
      </w:r>
      <w:r w:rsidRPr="00BA56B9">
        <w:rPr>
          <w:sz w:val="24"/>
          <w:szCs w:val="24"/>
        </w:rPr>
        <w:t>” which is 95,160,000,000,000,000,000,000 Sextillion Years in the Gap Theory” in Genesis 3:6-6:7 &amp; Hosea 1:1-2:23. This is handled by the Lord John as the 2</w:t>
      </w:r>
      <w:r w:rsidRPr="00BA56B9">
        <w:rPr>
          <w:sz w:val="24"/>
          <w:szCs w:val="24"/>
          <w:vertAlign w:val="superscript"/>
        </w:rPr>
        <w:t>nd</w:t>
      </w:r>
      <w:r w:rsidRPr="00BA56B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A56B9">
        <w:rPr>
          <w:sz w:val="24"/>
          <w:szCs w:val="24"/>
          <w:vertAlign w:val="superscript"/>
        </w:rPr>
        <w:t>st</w:t>
      </w:r>
      <w:r w:rsidRPr="00BA56B9">
        <w:rPr>
          <w:sz w:val="24"/>
          <w:szCs w:val="24"/>
        </w:rPr>
        <w:t xml:space="preserve"> Woman Eve in 1</w:t>
      </w:r>
      <w:r w:rsidRPr="00BA56B9">
        <w:rPr>
          <w:sz w:val="24"/>
          <w:szCs w:val="24"/>
          <w:vertAlign w:val="superscript"/>
        </w:rPr>
        <w:t>st</w:t>
      </w:r>
      <w:r w:rsidRPr="00BA56B9">
        <w:rPr>
          <w:sz w:val="24"/>
          <w:szCs w:val="24"/>
        </w:rPr>
        <w:t xml:space="preserve"> Corinthians 15:35-58. The “</w:t>
      </w:r>
      <w:r w:rsidRPr="00BA56B9">
        <w:rPr>
          <w:b/>
          <w:sz w:val="24"/>
          <w:szCs w:val="24"/>
        </w:rPr>
        <w:t>Great White Throne Judgment</w:t>
      </w:r>
      <w:r w:rsidRPr="00BA56B9">
        <w:rPr>
          <w:sz w:val="24"/>
          <w:szCs w:val="24"/>
        </w:rPr>
        <w:t>” is Judged by the Lord John with all of Womankind &amp; the Lord Peter with all of Child kind in the greatest numbers in John 8:44 [the Devil can refer to a Child also in Acts 13:10] in Revelation 20:11-15. The “</w:t>
      </w:r>
      <w:r w:rsidRPr="00BA56B9">
        <w:rPr>
          <w:b/>
          <w:sz w:val="24"/>
          <w:szCs w:val="24"/>
        </w:rPr>
        <w:t>Ancient of Days Throne Judgment</w:t>
      </w:r>
      <w:r w:rsidRPr="00BA56B9">
        <w:rPr>
          <w:sz w:val="24"/>
          <w:szCs w:val="24"/>
        </w:rPr>
        <w:t>” is Judged by the Lord John (Baptist) &amp; Lord Peter as the 2</w:t>
      </w:r>
      <w:r w:rsidRPr="00BA56B9">
        <w:rPr>
          <w:sz w:val="24"/>
          <w:szCs w:val="24"/>
          <w:vertAlign w:val="superscript"/>
        </w:rPr>
        <w:t>nd</w:t>
      </w:r>
      <w:r w:rsidRPr="00BA56B9">
        <w:rPr>
          <w:sz w:val="24"/>
          <w:szCs w:val="24"/>
        </w:rPr>
        <w:t xml:space="preserve"> Single Child Cain with white skin color for the 1</w:t>
      </w:r>
      <w:r w:rsidRPr="00BA56B9">
        <w:rPr>
          <w:sz w:val="24"/>
          <w:szCs w:val="24"/>
          <w:vertAlign w:val="superscript"/>
        </w:rPr>
        <w:t>st</w:t>
      </w:r>
      <w:r w:rsidRPr="00BA56B9">
        <w:rPr>
          <w:sz w:val="24"/>
          <w:szCs w:val="24"/>
        </w:rPr>
        <w:t xml:space="preserve"> Married Child kind in the Beginning of the Upside Down Cross did Eternally Release the Eternal Damnation &amp; Restored the white skin color 1</w:t>
      </w:r>
      <w:r w:rsidRPr="00BA56B9">
        <w:rPr>
          <w:sz w:val="24"/>
          <w:szCs w:val="24"/>
          <w:vertAlign w:val="superscript"/>
        </w:rPr>
        <w:t>st</w:t>
      </w:r>
      <w:r w:rsidRPr="00BA56B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BA56B9">
        <w:rPr>
          <w:sz w:val="24"/>
          <w:szCs w:val="24"/>
        </w:rPr>
        <w:lastRenderedPageBreak/>
        <w:t>other Lord, You must get My book called “</w:t>
      </w:r>
      <w:r w:rsidRPr="00BA56B9">
        <w:rPr>
          <w:b/>
          <w:sz w:val="24"/>
          <w:szCs w:val="24"/>
        </w:rPr>
        <w:t>The Lord Yah and His Book on Hell in the Holy Bible</w:t>
      </w:r>
      <w:r w:rsidRPr="00BA56B9">
        <w:rPr>
          <w:sz w:val="24"/>
          <w:szCs w:val="24"/>
        </w:rPr>
        <w:t xml:space="preserve">.” </w:t>
      </w:r>
    </w:p>
    <w:p w:rsidR="00393EA3" w:rsidRPr="00BA56B9" w:rsidRDefault="00393EA3" w:rsidP="00393EA3">
      <w:pPr>
        <w:spacing w:line="480" w:lineRule="auto"/>
        <w:jc w:val="center"/>
        <w:rPr>
          <w:b/>
          <w:sz w:val="24"/>
          <w:szCs w:val="24"/>
        </w:rPr>
      </w:pPr>
      <w:r w:rsidRPr="00BA56B9">
        <w:rPr>
          <w:b/>
          <w:sz w:val="24"/>
          <w:szCs w:val="24"/>
        </w:rPr>
        <w:t>Chapter 3: What are the Kinds of Flesh in the Holy Bible?</w:t>
      </w:r>
    </w:p>
    <w:p w:rsidR="00393EA3" w:rsidRPr="00BA56B9" w:rsidRDefault="00393EA3" w:rsidP="00393EA3">
      <w:pPr>
        <w:spacing w:line="480" w:lineRule="auto"/>
        <w:jc w:val="center"/>
        <w:rPr>
          <w:b/>
          <w:sz w:val="24"/>
          <w:szCs w:val="24"/>
        </w:rPr>
      </w:pPr>
      <w:r w:rsidRPr="00BA56B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93EA3" w:rsidRPr="00BA56B9" w:rsidRDefault="00393EA3" w:rsidP="00393EA3">
      <w:pPr>
        <w:spacing w:line="480" w:lineRule="auto"/>
        <w:jc w:val="both"/>
        <w:rPr>
          <w:sz w:val="24"/>
          <w:szCs w:val="24"/>
        </w:rPr>
      </w:pPr>
      <w:r w:rsidRPr="00BA56B9">
        <w:rPr>
          <w:sz w:val="24"/>
          <w:szCs w:val="24"/>
        </w:rPr>
        <w:t>First, the Lord Yah is at the Most Highest Number known called the “</w:t>
      </w:r>
      <w:r w:rsidRPr="00BA56B9">
        <w:rPr>
          <w:b/>
          <w:sz w:val="24"/>
          <w:szCs w:val="24"/>
        </w:rPr>
        <w:t>Googolplex Kingdom Year Reign</w:t>
      </w:r>
      <w:r w:rsidRPr="00BA56B9">
        <w:rPr>
          <w:sz w:val="24"/>
          <w:szCs w:val="24"/>
        </w:rPr>
        <w:t>” which is a 1 with 10,000 zeros behind it in Genesis 1:1. The Octillion is 1 with 27 zeros behind it is the atoms of the body &amp; the 100 trillion is the cells in the body which together is called the “</w:t>
      </w:r>
      <w:r w:rsidRPr="00BA56B9">
        <w:rPr>
          <w:b/>
          <w:sz w:val="24"/>
          <w:szCs w:val="24"/>
        </w:rPr>
        <w:t xml:space="preserve">Sexdecillion Year Reign with the LORD” </w:t>
      </w:r>
      <w:r w:rsidRPr="00BA56B9">
        <w:rPr>
          <w:sz w:val="24"/>
          <w:szCs w:val="24"/>
        </w:rPr>
        <w:t>is 1 with 51 zero’s behind it in Father Stephen’s body is equal to a “</w:t>
      </w:r>
      <w:r w:rsidRPr="00BA56B9">
        <w:rPr>
          <w:b/>
          <w:sz w:val="24"/>
          <w:szCs w:val="24"/>
        </w:rPr>
        <w:t>Relenting Trillion Kingdom Year Reign</w:t>
      </w:r>
      <w:r w:rsidRPr="00BA56B9">
        <w:rPr>
          <w:sz w:val="24"/>
          <w:szCs w:val="24"/>
        </w:rPr>
        <w:t>”</w:t>
      </w:r>
      <w:r w:rsidRPr="00BA56B9">
        <w:rPr>
          <w:b/>
          <w:sz w:val="24"/>
          <w:szCs w:val="24"/>
        </w:rPr>
        <w:t xml:space="preserve"> </w:t>
      </w:r>
      <w:r w:rsidRPr="00BA56B9">
        <w:rPr>
          <w:sz w:val="24"/>
          <w:szCs w:val="24"/>
        </w:rPr>
        <w:t>to a “</w:t>
      </w:r>
      <w:r w:rsidRPr="00BA56B9">
        <w:rPr>
          <w:b/>
          <w:sz w:val="24"/>
          <w:szCs w:val="24"/>
        </w:rPr>
        <w:t>Relenting Googolplex Kingdom Year Reign</w:t>
      </w:r>
      <w:r w:rsidRPr="00BA56B9">
        <w:rPr>
          <w:sz w:val="24"/>
          <w:szCs w:val="24"/>
        </w:rPr>
        <w:t>” with the 2 together making peace which is called a “</w:t>
      </w:r>
      <w:r w:rsidRPr="00BA56B9">
        <w:rPr>
          <w:b/>
          <w:sz w:val="24"/>
          <w:szCs w:val="24"/>
        </w:rPr>
        <w:t>Googol Kingdom Year Reign</w:t>
      </w:r>
      <w:r w:rsidRPr="00BA56B9">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BA56B9">
        <w:rPr>
          <w:sz w:val="24"/>
          <w:szCs w:val="24"/>
        </w:rPr>
        <w:lastRenderedPageBreak/>
        <w:t>a “</w:t>
      </w:r>
      <w:r w:rsidRPr="00BA56B9">
        <w:rPr>
          <w:b/>
          <w:sz w:val="24"/>
          <w:szCs w:val="24"/>
        </w:rPr>
        <w:t>Divine Holy Love Union</w:t>
      </w:r>
      <w:r w:rsidRPr="00BA56B9">
        <w:rPr>
          <w:sz w:val="24"/>
          <w:szCs w:val="24"/>
        </w:rPr>
        <w:t>” done by the LORD in Genesis 2:24; Mathew 19:4-6; Mark 10:7-9; 1</w:t>
      </w:r>
      <w:r w:rsidRPr="00BA56B9">
        <w:rPr>
          <w:sz w:val="24"/>
          <w:szCs w:val="24"/>
          <w:vertAlign w:val="superscript"/>
        </w:rPr>
        <w:t>st</w:t>
      </w:r>
      <w:r w:rsidRPr="00BA56B9">
        <w:rPr>
          <w:sz w:val="24"/>
          <w:szCs w:val="24"/>
        </w:rPr>
        <w:t xml:space="preserve"> Corinthians 6:17; Ephesians 5:31-32 &amp; there is 5 Holy Kisses in 1</w:t>
      </w:r>
      <w:r w:rsidRPr="00BA56B9">
        <w:rPr>
          <w:sz w:val="24"/>
          <w:szCs w:val="24"/>
          <w:vertAlign w:val="superscript"/>
        </w:rPr>
        <w:t>st</w:t>
      </w:r>
      <w:r w:rsidRPr="00BA56B9">
        <w:rPr>
          <w:sz w:val="24"/>
          <w:szCs w:val="24"/>
        </w:rPr>
        <w:t xml:space="preserve"> Corinthians 6:17; 16:20; 2</w:t>
      </w:r>
      <w:r w:rsidRPr="00BA56B9">
        <w:rPr>
          <w:sz w:val="24"/>
          <w:szCs w:val="24"/>
          <w:vertAlign w:val="superscript"/>
        </w:rPr>
        <w:t>nd</w:t>
      </w:r>
      <w:r w:rsidRPr="00BA56B9">
        <w:rPr>
          <w:sz w:val="24"/>
          <w:szCs w:val="24"/>
        </w:rPr>
        <w:t xml:space="preserve"> Corinthians 13:12; 1</w:t>
      </w:r>
      <w:r w:rsidRPr="00BA56B9">
        <w:rPr>
          <w:sz w:val="24"/>
          <w:szCs w:val="24"/>
          <w:vertAlign w:val="superscript"/>
        </w:rPr>
        <w:t>st</w:t>
      </w:r>
      <w:r w:rsidRPr="00BA56B9">
        <w:rPr>
          <w:sz w:val="24"/>
          <w:szCs w:val="24"/>
        </w:rPr>
        <w:t xml:space="preserve"> Thessalonians 5:26 &amp; the Unfailing Kiss of Agape Love is in 1</w:t>
      </w:r>
      <w:r w:rsidRPr="00BA56B9">
        <w:rPr>
          <w:sz w:val="24"/>
          <w:szCs w:val="24"/>
          <w:vertAlign w:val="superscript"/>
        </w:rPr>
        <w:t>st</w:t>
      </w:r>
      <w:r w:rsidRPr="00BA56B9">
        <w:rPr>
          <w:sz w:val="24"/>
          <w:szCs w:val="24"/>
        </w:rPr>
        <w:t xml:space="preserve"> Peter 5:14 that controls it to tie it off  &amp; is not a serious problem except only 1 area with harlotry, prostitution &amp; whoredom’s in a “</w:t>
      </w:r>
      <w:r w:rsidRPr="00BA56B9">
        <w:rPr>
          <w:b/>
          <w:sz w:val="24"/>
          <w:szCs w:val="24"/>
        </w:rPr>
        <w:t>Sexual Eros Love Union</w:t>
      </w:r>
      <w:r w:rsidRPr="00BA56B9">
        <w:rPr>
          <w:sz w:val="24"/>
          <w:szCs w:val="24"/>
        </w:rPr>
        <w:t>” proven in 1</w:t>
      </w:r>
      <w:r w:rsidRPr="00BA56B9">
        <w:rPr>
          <w:sz w:val="24"/>
          <w:szCs w:val="24"/>
          <w:vertAlign w:val="superscript"/>
        </w:rPr>
        <w:t>st</w:t>
      </w:r>
      <w:r w:rsidRPr="00BA56B9">
        <w:rPr>
          <w:sz w:val="24"/>
          <w:szCs w:val="24"/>
        </w:rPr>
        <w:t xml:space="preserve"> Corinthian 6:16).” In Genesis 6:3 states “And the LORD said, ‘My Spirit (Father Stephen in John 4:24; Acts 2:17-7:59 &amp; 1</w:t>
      </w:r>
      <w:r w:rsidRPr="00BA56B9">
        <w:rPr>
          <w:sz w:val="24"/>
          <w:szCs w:val="24"/>
          <w:vertAlign w:val="superscript"/>
        </w:rPr>
        <w:t>st</w:t>
      </w:r>
      <w:r w:rsidRPr="00BA56B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93EA3" w:rsidRPr="00BA56B9" w:rsidRDefault="00393EA3" w:rsidP="00393EA3">
      <w:pPr>
        <w:spacing w:line="480" w:lineRule="auto"/>
        <w:jc w:val="center"/>
        <w:rPr>
          <w:b/>
          <w:sz w:val="24"/>
          <w:szCs w:val="24"/>
        </w:rPr>
      </w:pPr>
      <w:r w:rsidRPr="00BA56B9">
        <w:rPr>
          <w:b/>
          <w:sz w:val="24"/>
          <w:szCs w:val="24"/>
        </w:rPr>
        <w:lastRenderedPageBreak/>
        <w:t>The Young Universe of the Old to New Testaments lasted for 26,000 Year Reign in 23,004BC-2996AD in 2,474,160,000,000,000,000,000 Sextillion Years with the LORD from Genesis 8:1-Revelation 20:15</w:t>
      </w:r>
    </w:p>
    <w:p w:rsidR="00393EA3" w:rsidRPr="00BA56B9" w:rsidRDefault="00393EA3" w:rsidP="00393EA3">
      <w:pPr>
        <w:spacing w:line="480" w:lineRule="auto"/>
        <w:jc w:val="both"/>
        <w:rPr>
          <w:rFonts w:cstheme="minorHAnsi"/>
          <w:sz w:val="24"/>
          <w:szCs w:val="24"/>
        </w:rPr>
      </w:pPr>
      <w:r w:rsidRPr="00BA56B9">
        <w:rPr>
          <w:rFonts w:cstheme="minorHAnsi"/>
          <w:sz w:val="24"/>
          <w:szCs w:val="24"/>
        </w:rPr>
        <w:t>The total years are calculated from 2</w:t>
      </w:r>
      <w:r w:rsidRPr="00BA56B9">
        <w:rPr>
          <w:rFonts w:cstheme="minorHAnsi"/>
          <w:sz w:val="24"/>
          <w:szCs w:val="24"/>
          <w:vertAlign w:val="superscript"/>
        </w:rPr>
        <w:t>nd</w:t>
      </w:r>
      <w:r w:rsidRPr="00BA56B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BA56B9">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BA56B9">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BA56B9">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A56B9">
        <w:rPr>
          <w:rFonts w:cstheme="minorHAnsi"/>
          <w:sz w:val="24"/>
          <w:szCs w:val="24"/>
          <w:vertAlign w:val="superscript"/>
        </w:rPr>
        <w:t>th</w:t>
      </w:r>
      <w:r w:rsidRPr="00BA56B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BA56B9">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BA56B9">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A56B9">
        <w:rPr>
          <w:rFonts w:cstheme="minorHAnsi"/>
          <w:sz w:val="24"/>
          <w:szCs w:val="24"/>
          <w:vertAlign w:val="superscript"/>
        </w:rPr>
        <w:t>st</w:t>
      </w:r>
      <w:r w:rsidRPr="00BA56B9">
        <w:rPr>
          <w:rFonts w:cstheme="minorHAnsi"/>
          <w:sz w:val="24"/>
          <w:szCs w:val="24"/>
        </w:rPr>
        <w:t xml:space="preserve"> Samuel 17:44 states “And the Philistine said to David, ‘Come to Me, and I will give Your flesh to the birds of the air and the beasts of the field!’” In 2</w:t>
      </w:r>
      <w:r w:rsidRPr="00BA56B9">
        <w:rPr>
          <w:rFonts w:cstheme="minorHAnsi"/>
          <w:sz w:val="24"/>
          <w:szCs w:val="24"/>
          <w:vertAlign w:val="superscript"/>
        </w:rPr>
        <w:t>nd</w:t>
      </w:r>
      <w:r w:rsidRPr="00BA56B9">
        <w:rPr>
          <w:rFonts w:cstheme="minorHAnsi"/>
          <w:sz w:val="24"/>
          <w:szCs w:val="24"/>
        </w:rPr>
        <w:t xml:space="preserve"> Samuel 5:1 declares “Then all the tribes of Israel came to David at Hebron and spoke, saying, ‘Indeed We are Your bone and Your flesh.” In 2</w:t>
      </w:r>
      <w:r w:rsidRPr="00BA56B9">
        <w:rPr>
          <w:rFonts w:cstheme="minorHAnsi"/>
          <w:sz w:val="24"/>
          <w:szCs w:val="24"/>
          <w:vertAlign w:val="superscript"/>
        </w:rPr>
        <w:t>nd</w:t>
      </w:r>
      <w:r w:rsidRPr="00BA56B9">
        <w:rPr>
          <w:rFonts w:cstheme="minorHAnsi"/>
          <w:sz w:val="24"/>
          <w:szCs w:val="24"/>
        </w:rPr>
        <w:t xml:space="preserve"> Samuel 19:12 states “You are My brethren, You are My bone and My flesh. Why then are you the last to bring back the King?” In 2</w:t>
      </w:r>
      <w:r w:rsidRPr="00BA56B9">
        <w:rPr>
          <w:rFonts w:cstheme="minorHAnsi"/>
          <w:sz w:val="24"/>
          <w:szCs w:val="24"/>
          <w:vertAlign w:val="superscript"/>
        </w:rPr>
        <w:t>nd</w:t>
      </w:r>
      <w:r w:rsidRPr="00BA56B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A56B9">
        <w:rPr>
          <w:rFonts w:cstheme="minorHAnsi"/>
          <w:sz w:val="24"/>
          <w:szCs w:val="24"/>
          <w:vertAlign w:val="superscript"/>
        </w:rPr>
        <w:t>st</w:t>
      </w:r>
      <w:r w:rsidRPr="00BA56B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BA56B9">
        <w:rPr>
          <w:rFonts w:cstheme="minorHAnsi"/>
          <w:sz w:val="24"/>
          <w:szCs w:val="24"/>
          <w:vertAlign w:val="superscript"/>
        </w:rPr>
        <w:t>nd</w:t>
      </w:r>
      <w:r w:rsidRPr="00BA56B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A56B9">
        <w:rPr>
          <w:rFonts w:cstheme="minorHAnsi"/>
          <w:sz w:val="24"/>
          <w:szCs w:val="24"/>
          <w:vertAlign w:val="superscript"/>
        </w:rPr>
        <w:t>nd</w:t>
      </w:r>
      <w:r w:rsidRPr="00BA56B9">
        <w:rPr>
          <w:rFonts w:cstheme="minorHAnsi"/>
          <w:sz w:val="24"/>
          <w:szCs w:val="24"/>
        </w:rPr>
        <w:t xml:space="preserve"> Kings 5:10 states “And Elisha sent a Messenger to Him, saying, ‘Go and wash in the Jordan seven times, and Your flesh shall be restored to You, and You shall be clean.” In 2</w:t>
      </w:r>
      <w:r w:rsidRPr="00BA56B9">
        <w:rPr>
          <w:rFonts w:cstheme="minorHAnsi"/>
          <w:sz w:val="24"/>
          <w:szCs w:val="24"/>
          <w:vertAlign w:val="superscript"/>
        </w:rPr>
        <w:t>nd</w:t>
      </w:r>
      <w:r w:rsidRPr="00BA56B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A56B9">
        <w:rPr>
          <w:rFonts w:cstheme="minorHAnsi"/>
          <w:sz w:val="24"/>
          <w:szCs w:val="24"/>
          <w:vertAlign w:val="superscript"/>
        </w:rPr>
        <w:t>nd</w:t>
      </w:r>
      <w:r w:rsidRPr="00BA56B9">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BA56B9">
        <w:rPr>
          <w:rFonts w:cstheme="minorHAnsi"/>
          <w:sz w:val="24"/>
          <w:szCs w:val="24"/>
        </w:rPr>
        <w:lastRenderedPageBreak/>
        <w:t>Jezreel dogs shall eat the flesh of Jezebel.” In 1</w:t>
      </w:r>
      <w:r w:rsidRPr="00BA56B9">
        <w:rPr>
          <w:rFonts w:cstheme="minorHAnsi"/>
          <w:sz w:val="24"/>
          <w:szCs w:val="24"/>
          <w:vertAlign w:val="superscript"/>
        </w:rPr>
        <w:t>st</w:t>
      </w:r>
      <w:r w:rsidRPr="00BA56B9">
        <w:rPr>
          <w:rFonts w:cstheme="minorHAnsi"/>
          <w:sz w:val="24"/>
          <w:szCs w:val="24"/>
        </w:rPr>
        <w:t xml:space="preserve"> Chronicles 11:1 mentions “Then all Israel came together to David at Hebron, saying, ‘Indeed We are Your bone and Your flesh.’” In 1</w:t>
      </w:r>
      <w:r w:rsidRPr="00BA56B9">
        <w:rPr>
          <w:rFonts w:cstheme="minorHAnsi"/>
          <w:sz w:val="24"/>
          <w:szCs w:val="24"/>
          <w:vertAlign w:val="superscript"/>
        </w:rPr>
        <w:t>st</w:t>
      </w:r>
      <w:r w:rsidRPr="00BA56B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BA56B9">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BA56B9">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BA56B9">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BA56B9">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BA56B9">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BA56B9">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BA56B9">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93EA3" w:rsidRPr="00BA56B9" w:rsidRDefault="00393EA3" w:rsidP="00393EA3">
      <w:pPr>
        <w:spacing w:line="480" w:lineRule="auto"/>
        <w:jc w:val="center"/>
        <w:rPr>
          <w:rFonts w:cstheme="minorHAnsi"/>
          <w:b/>
          <w:sz w:val="24"/>
          <w:szCs w:val="24"/>
        </w:rPr>
      </w:pPr>
      <w:r w:rsidRPr="00BA56B9">
        <w:rPr>
          <w:rFonts w:cstheme="minorHAnsi"/>
          <w:b/>
          <w:sz w:val="24"/>
          <w:szCs w:val="24"/>
        </w:rPr>
        <w:t>The Young Universe of the MT that lasted 400 Year Reign in 404BC-4BC is 3,806,400,000,000,000,000 Quintillion Years from 1</w:t>
      </w:r>
      <w:r w:rsidRPr="00BA56B9">
        <w:rPr>
          <w:rFonts w:cstheme="minorHAnsi"/>
          <w:b/>
          <w:sz w:val="24"/>
          <w:szCs w:val="24"/>
          <w:vertAlign w:val="superscript"/>
        </w:rPr>
        <w:t>st</w:t>
      </w:r>
      <w:r w:rsidRPr="00BA56B9">
        <w:rPr>
          <w:rFonts w:cstheme="minorHAnsi"/>
          <w:b/>
          <w:sz w:val="24"/>
          <w:szCs w:val="24"/>
        </w:rPr>
        <w:t xml:space="preserve"> Esdras 1:1-4-Maccabees 18:24</w:t>
      </w:r>
    </w:p>
    <w:p w:rsidR="00393EA3" w:rsidRPr="00BA56B9" w:rsidRDefault="00393EA3" w:rsidP="00393EA3">
      <w:pPr>
        <w:spacing w:line="480" w:lineRule="auto"/>
        <w:jc w:val="both"/>
        <w:rPr>
          <w:rFonts w:cstheme="minorHAnsi"/>
          <w:sz w:val="24"/>
          <w:szCs w:val="24"/>
        </w:rPr>
      </w:pPr>
      <w:r w:rsidRPr="00BA56B9">
        <w:rPr>
          <w:rFonts w:cstheme="minorHAnsi"/>
          <w:sz w:val="24"/>
          <w:szCs w:val="24"/>
        </w:rPr>
        <w:t>The Different Kinds of Flesh in the Middle Testament is proven in scripture. In 2</w:t>
      </w:r>
      <w:r w:rsidRPr="00BA56B9">
        <w:rPr>
          <w:rFonts w:cstheme="minorHAnsi"/>
          <w:sz w:val="24"/>
          <w:szCs w:val="24"/>
          <w:vertAlign w:val="superscript"/>
        </w:rPr>
        <w:t>nd</w:t>
      </w:r>
      <w:r w:rsidRPr="00BA56B9">
        <w:rPr>
          <w:rFonts w:cstheme="minorHAnsi"/>
          <w:sz w:val="24"/>
          <w:szCs w:val="24"/>
        </w:rPr>
        <w:t xml:space="preserve"> Esdras 9:24 says “But go into a field of flowers, where no house is built, and eat only flowers of the field, taste no flesh, drink no wine, but eat flowers only…”  In 2</w:t>
      </w:r>
      <w:r w:rsidRPr="00BA56B9">
        <w:rPr>
          <w:rFonts w:cstheme="minorHAnsi"/>
          <w:sz w:val="24"/>
          <w:szCs w:val="24"/>
          <w:vertAlign w:val="superscript"/>
        </w:rPr>
        <w:t>nd</w:t>
      </w:r>
      <w:r w:rsidRPr="00BA56B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BA56B9">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BA56B9">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BA56B9">
        <w:rPr>
          <w:rFonts w:cstheme="minorHAnsi"/>
          <w:sz w:val="24"/>
          <w:szCs w:val="24"/>
        </w:rPr>
        <w:lastRenderedPageBreak/>
        <w:t>the Heaven and the Earth, and has sovereignty over all Flesh.” In 1</w:t>
      </w:r>
      <w:r w:rsidRPr="00BA56B9">
        <w:rPr>
          <w:rFonts w:cstheme="minorHAnsi"/>
          <w:sz w:val="24"/>
          <w:szCs w:val="24"/>
          <w:vertAlign w:val="superscript"/>
        </w:rPr>
        <w:t>st</w:t>
      </w:r>
      <w:r w:rsidRPr="00BA56B9">
        <w:rPr>
          <w:rFonts w:cstheme="minorHAnsi"/>
          <w:sz w:val="24"/>
          <w:szCs w:val="24"/>
        </w:rPr>
        <w:t xml:space="preserve"> Maccabees 1:47 says “Set up Altars, and groves, and chapels of idols, and sacrifice swine’s flesh, and unclean beasts.” In 1</w:t>
      </w:r>
      <w:r w:rsidRPr="00BA56B9">
        <w:rPr>
          <w:rFonts w:cstheme="minorHAnsi"/>
          <w:sz w:val="24"/>
          <w:szCs w:val="24"/>
          <w:vertAlign w:val="superscript"/>
        </w:rPr>
        <w:t>st</w:t>
      </w:r>
      <w:r w:rsidRPr="00BA56B9">
        <w:rPr>
          <w:rFonts w:cstheme="minorHAnsi"/>
          <w:sz w:val="24"/>
          <w:szCs w:val="24"/>
        </w:rPr>
        <w:t xml:space="preserve"> Maccabees 7:17 declares “The flesh of thy Saints (Lords) have they cast out, and their blood have they shed round about Jerusalem, and there was none to bury them.” In 2</w:t>
      </w:r>
      <w:r w:rsidRPr="00BA56B9">
        <w:rPr>
          <w:rFonts w:cstheme="minorHAnsi"/>
          <w:sz w:val="24"/>
          <w:szCs w:val="24"/>
          <w:vertAlign w:val="superscript"/>
        </w:rPr>
        <w:t>nd</w:t>
      </w:r>
      <w:r w:rsidRPr="00BA56B9">
        <w:rPr>
          <w:rFonts w:cstheme="minorHAnsi"/>
          <w:sz w:val="24"/>
          <w:szCs w:val="24"/>
        </w:rPr>
        <w:t xml:space="preserve"> Maccabees 6:18 states “Eleazar, one of the Principal Scribes, an Aged Man, and of a well favored countenance, was constrained to open His mouth, and to eat swine’s flesh.” In 2</w:t>
      </w:r>
      <w:r w:rsidRPr="00BA56B9">
        <w:rPr>
          <w:rFonts w:cstheme="minorHAnsi"/>
          <w:sz w:val="24"/>
          <w:szCs w:val="24"/>
          <w:vertAlign w:val="superscript"/>
        </w:rPr>
        <w:t>nd</w:t>
      </w:r>
      <w:r w:rsidRPr="00BA56B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A56B9">
        <w:rPr>
          <w:rFonts w:cstheme="minorHAnsi"/>
          <w:sz w:val="24"/>
          <w:szCs w:val="24"/>
          <w:vertAlign w:val="superscript"/>
        </w:rPr>
        <w:t>nd</w:t>
      </w:r>
      <w:r w:rsidRPr="00BA56B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BA56B9">
        <w:rPr>
          <w:rFonts w:cstheme="minorHAnsi"/>
          <w:sz w:val="24"/>
          <w:szCs w:val="24"/>
          <w:vertAlign w:val="superscript"/>
        </w:rPr>
        <w:t>nd</w:t>
      </w:r>
      <w:r w:rsidRPr="00BA56B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93EA3" w:rsidRPr="00BA56B9" w:rsidRDefault="00393EA3" w:rsidP="00393EA3">
      <w:pPr>
        <w:spacing w:line="480" w:lineRule="auto"/>
        <w:jc w:val="center"/>
        <w:rPr>
          <w:rFonts w:cstheme="minorHAnsi"/>
          <w:b/>
          <w:sz w:val="24"/>
          <w:szCs w:val="24"/>
        </w:rPr>
      </w:pPr>
      <w:r w:rsidRPr="00BA56B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 xml:space="preserve">The Different Kinds of Flesh in the New Testament are proven in scripture. In Matthew 16:17 says “Jesus answered and said to Him, ‘Blessed are You, Simon Bar-Jonah, for flesh has not </w:t>
      </w:r>
      <w:r w:rsidRPr="00BA56B9">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BA56B9">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who gives life, the flesh profits nothing. The words that I speak to You are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BA56B9">
        <w:rPr>
          <w:rFonts w:cstheme="minorHAnsi"/>
          <w:sz w:val="24"/>
          <w:szCs w:val="24"/>
        </w:rPr>
        <w:lastRenderedPageBreak/>
        <w:t>Christ Jesus, who do not walk according to the Flesh, but according to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the things of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BA56B9">
        <w:rPr>
          <w:rFonts w:cstheme="minorHAnsi"/>
          <w:sz w:val="24"/>
          <w:szCs w:val="24"/>
          <w:vertAlign w:val="superscript"/>
        </w:rPr>
        <w:t>st</w:t>
      </w:r>
      <w:r w:rsidRPr="00BA56B9">
        <w:rPr>
          <w:rFonts w:cstheme="minorHAnsi"/>
          <w:sz w:val="24"/>
          <w:szCs w:val="24"/>
        </w:rPr>
        <w:t xml:space="preserve"> John 5:6-13), if indeed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of God dwells in You. Now if Anyone does not have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BA56B9">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A56B9">
        <w:rPr>
          <w:rFonts w:cstheme="minorHAnsi"/>
          <w:sz w:val="24"/>
          <w:szCs w:val="24"/>
          <w:vertAlign w:val="superscript"/>
        </w:rPr>
        <w:t>st</w:t>
      </w:r>
      <w:r w:rsidRPr="00BA56B9">
        <w:rPr>
          <w:rFonts w:cstheme="minorHAnsi"/>
          <w:sz w:val="24"/>
          <w:szCs w:val="24"/>
        </w:rPr>
        <w:t xml:space="preserve"> Corinthians 1:26 declares “For You see Your calling, Brethren that not many wise according to the Flesh, not many mighty, not many noble, are called.” In 1</w:t>
      </w:r>
      <w:r w:rsidRPr="00BA56B9">
        <w:rPr>
          <w:rFonts w:cstheme="minorHAnsi"/>
          <w:sz w:val="24"/>
          <w:szCs w:val="24"/>
          <w:vertAlign w:val="superscript"/>
        </w:rPr>
        <w:t>st</w:t>
      </w:r>
      <w:r w:rsidRPr="00BA56B9">
        <w:rPr>
          <w:rFonts w:cstheme="minorHAnsi"/>
          <w:sz w:val="24"/>
          <w:szCs w:val="24"/>
        </w:rPr>
        <w:t xml:space="preserve"> Corinthians 1:29 it states “…that no Flesh should glory in His presence.” In 1</w:t>
      </w:r>
      <w:r w:rsidRPr="00BA56B9">
        <w:rPr>
          <w:rFonts w:cstheme="minorHAnsi"/>
          <w:sz w:val="24"/>
          <w:szCs w:val="24"/>
          <w:vertAlign w:val="superscript"/>
        </w:rPr>
        <w:t>st</w:t>
      </w:r>
      <w:r w:rsidRPr="00BA56B9">
        <w:rPr>
          <w:rFonts w:cstheme="minorHAnsi"/>
          <w:sz w:val="24"/>
          <w:szCs w:val="24"/>
        </w:rPr>
        <w:t xml:space="preserve"> Corinthians 5:5 declares “…deliver such a one to Satan for the destruction of the Flesh, that His Spirit may be saved in the day of the Lord Jesus.” In 1</w:t>
      </w:r>
      <w:r w:rsidRPr="00BA56B9">
        <w:rPr>
          <w:rFonts w:cstheme="minorHAnsi"/>
          <w:sz w:val="24"/>
          <w:szCs w:val="24"/>
          <w:vertAlign w:val="superscript"/>
        </w:rPr>
        <w:t>st</w:t>
      </w:r>
      <w:r w:rsidRPr="00BA56B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BA56B9">
        <w:rPr>
          <w:rFonts w:cstheme="minorHAnsi"/>
          <w:sz w:val="24"/>
          <w:szCs w:val="24"/>
          <w:vertAlign w:val="superscript"/>
        </w:rPr>
        <w:t>st</w:t>
      </w:r>
      <w:r w:rsidRPr="00BA56B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A56B9">
        <w:rPr>
          <w:rFonts w:cstheme="minorHAnsi"/>
          <w:sz w:val="24"/>
          <w:szCs w:val="24"/>
          <w:vertAlign w:val="superscript"/>
        </w:rPr>
        <w:t>st</w:t>
      </w:r>
      <w:r w:rsidRPr="00BA56B9">
        <w:rPr>
          <w:rFonts w:cstheme="minorHAnsi"/>
          <w:sz w:val="24"/>
          <w:szCs w:val="24"/>
        </w:rPr>
        <w:t xml:space="preserve"> Peter 4:18 by the Righteous Acts of the Saints [Lords] in Revelation 19:8), but I would spare You.” In 1</w:t>
      </w:r>
      <w:r w:rsidRPr="00BA56B9">
        <w:rPr>
          <w:rFonts w:cstheme="minorHAnsi"/>
          <w:sz w:val="24"/>
          <w:szCs w:val="24"/>
          <w:vertAlign w:val="superscript"/>
        </w:rPr>
        <w:t>st</w:t>
      </w:r>
      <w:r w:rsidRPr="00BA56B9">
        <w:rPr>
          <w:rFonts w:cstheme="minorHAnsi"/>
          <w:sz w:val="24"/>
          <w:szCs w:val="24"/>
        </w:rPr>
        <w:t xml:space="preserve"> Corinthians 10:18 says “Observe Israel after the flesh: Are not those who eat of the sacrifices Partakers of the Altar?” in 1</w:t>
      </w:r>
      <w:r w:rsidRPr="00BA56B9">
        <w:rPr>
          <w:rFonts w:cstheme="minorHAnsi"/>
          <w:sz w:val="24"/>
          <w:szCs w:val="24"/>
          <w:vertAlign w:val="superscript"/>
        </w:rPr>
        <w:t>st</w:t>
      </w:r>
      <w:r w:rsidRPr="00BA56B9">
        <w:rPr>
          <w:rFonts w:cstheme="minorHAnsi"/>
          <w:sz w:val="24"/>
          <w:szCs w:val="24"/>
        </w:rPr>
        <w:t xml:space="preserve"> Corinthians 15:39 declares “All flesh is not the same flesh, but there is one kind of flesh of men, another flesh of animals, another of fish, and another of birds.” In 1</w:t>
      </w:r>
      <w:r w:rsidRPr="00BA56B9">
        <w:rPr>
          <w:rFonts w:cstheme="minorHAnsi"/>
          <w:sz w:val="24"/>
          <w:szCs w:val="24"/>
          <w:vertAlign w:val="superscript"/>
        </w:rPr>
        <w:t>st</w:t>
      </w:r>
      <w:r w:rsidRPr="00BA56B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A56B9">
        <w:rPr>
          <w:rFonts w:cstheme="minorHAnsi"/>
          <w:sz w:val="24"/>
          <w:szCs w:val="24"/>
          <w:vertAlign w:val="superscript"/>
        </w:rPr>
        <w:t>nd</w:t>
      </w:r>
      <w:r w:rsidRPr="00BA56B9">
        <w:rPr>
          <w:rFonts w:cstheme="minorHAnsi"/>
          <w:sz w:val="24"/>
          <w:szCs w:val="24"/>
        </w:rPr>
        <w:t xml:space="preserve"> Corinthians 1:12 states “For Our boasting is this: the testimony of Our </w:t>
      </w:r>
      <w:r w:rsidRPr="00BA56B9">
        <w:rPr>
          <w:rFonts w:cstheme="minorHAnsi"/>
          <w:sz w:val="24"/>
          <w:szCs w:val="24"/>
        </w:rPr>
        <w:lastRenderedPageBreak/>
        <w:t>conscience that We conducted Ourselves in the World in simplicity and godly sincerity, not with fleshly wisdom but by the grace of God, and more abundantly toward You.” In 2</w:t>
      </w:r>
      <w:r w:rsidRPr="00BA56B9">
        <w:rPr>
          <w:rFonts w:cstheme="minorHAnsi"/>
          <w:sz w:val="24"/>
          <w:szCs w:val="24"/>
          <w:vertAlign w:val="superscript"/>
        </w:rPr>
        <w:t>nd</w:t>
      </w:r>
      <w:r w:rsidRPr="00BA56B9">
        <w:rPr>
          <w:rFonts w:cstheme="minorHAnsi"/>
          <w:sz w:val="24"/>
          <w:szCs w:val="24"/>
        </w:rPr>
        <w:t xml:space="preserve"> Corinthians 1:17 states “Therefore, when I was planning this, did I do it lightly? Or the things I plan according to the flesh, that with Me there should be Yes, Yes, and No, No?” In 2</w:t>
      </w:r>
      <w:r w:rsidRPr="00BA56B9">
        <w:rPr>
          <w:rFonts w:cstheme="minorHAnsi"/>
          <w:sz w:val="24"/>
          <w:szCs w:val="24"/>
          <w:vertAlign w:val="superscript"/>
        </w:rPr>
        <w:t>nd</w:t>
      </w:r>
      <w:r w:rsidRPr="00BA56B9">
        <w:rPr>
          <w:rFonts w:cstheme="minorHAnsi"/>
          <w:sz w:val="24"/>
          <w:szCs w:val="24"/>
        </w:rPr>
        <w:t xml:space="preserve"> Corinthians 3:3 tells us “…clearly You are an Epistle of Christ, ministered by Us, written not with Ink but by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of the Living God, not on Tablets (Tables) of Stone but on Tablets (Tables) of Flesh, that is, of the heart.” In 2</w:t>
      </w:r>
      <w:r w:rsidRPr="00BA56B9">
        <w:rPr>
          <w:rFonts w:cstheme="minorHAnsi"/>
          <w:sz w:val="24"/>
          <w:szCs w:val="24"/>
          <w:vertAlign w:val="superscript"/>
        </w:rPr>
        <w:t>nd</w:t>
      </w:r>
      <w:r w:rsidRPr="00BA56B9">
        <w:rPr>
          <w:rFonts w:cstheme="minorHAnsi"/>
          <w:sz w:val="24"/>
          <w:szCs w:val="24"/>
        </w:rPr>
        <w:t xml:space="preserve"> Corinthians 4:11 mentions “For We who live are always delivered to death for Jesus’ sake, that the life of Jesus also may be manifested in Our mortal flesh.” In 2</w:t>
      </w:r>
      <w:r w:rsidRPr="00BA56B9">
        <w:rPr>
          <w:rFonts w:cstheme="minorHAnsi"/>
          <w:sz w:val="24"/>
          <w:szCs w:val="24"/>
          <w:vertAlign w:val="superscript"/>
        </w:rPr>
        <w:t>nd</w:t>
      </w:r>
      <w:r w:rsidRPr="00BA56B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BA56B9">
        <w:rPr>
          <w:rFonts w:cstheme="minorHAnsi"/>
          <w:sz w:val="24"/>
          <w:szCs w:val="24"/>
          <w:vertAlign w:val="superscript"/>
        </w:rPr>
        <w:t>st</w:t>
      </w:r>
      <w:r w:rsidRPr="00BA56B9">
        <w:rPr>
          <w:rFonts w:cstheme="minorHAnsi"/>
          <w:sz w:val="24"/>
          <w:szCs w:val="24"/>
        </w:rPr>
        <w:t xml:space="preserve"> Corinthians 15:24-28).” In 2</w:t>
      </w:r>
      <w:r w:rsidRPr="00BA56B9">
        <w:rPr>
          <w:rFonts w:cstheme="minorHAnsi"/>
          <w:sz w:val="24"/>
          <w:szCs w:val="24"/>
          <w:vertAlign w:val="superscript"/>
        </w:rPr>
        <w:t>nd</w:t>
      </w:r>
      <w:r w:rsidRPr="00BA56B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A56B9">
        <w:rPr>
          <w:rFonts w:cstheme="minorHAnsi"/>
          <w:sz w:val="24"/>
          <w:szCs w:val="24"/>
          <w:vertAlign w:val="superscript"/>
        </w:rPr>
        <w:t>nd</w:t>
      </w:r>
      <w:r w:rsidRPr="00BA56B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A56B9">
        <w:rPr>
          <w:rFonts w:cstheme="minorHAnsi"/>
          <w:sz w:val="24"/>
          <w:szCs w:val="24"/>
          <w:vertAlign w:val="superscript"/>
        </w:rPr>
        <w:t>nd</w:t>
      </w:r>
      <w:r w:rsidRPr="00BA56B9">
        <w:rPr>
          <w:rFonts w:cstheme="minorHAnsi"/>
          <w:sz w:val="24"/>
          <w:szCs w:val="24"/>
        </w:rPr>
        <w:t xml:space="preserve"> Corinthians 10:3 states “For though We walk in the Flesh, We do not War (2 or 3 positions) according to the Flesh.” In 2</w:t>
      </w:r>
      <w:r w:rsidRPr="00BA56B9">
        <w:rPr>
          <w:rFonts w:cstheme="minorHAnsi"/>
          <w:sz w:val="24"/>
          <w:szCs w:val="24"/>
          <w:vertAlign w:val="superscript"/>
        </w:rPr>
        <w:t>nd</w:t>
      </w:r>
      <w:r w:rsidRPr="00BA56B9">
        <w:rPr>
          <w:rFonts w:cstheme="minorHAnsi"/>
          <w:sz w:val="24"/>
          <w:szCs w:val="24"/>
        </w:rPr>
        <w:t xml:space="preserve"> Corinthians 11:18 tells us “Seeing that many boast according to the Flesh, I also will boast.” In 2</w:t>
      </w:r>
      <w:r w:rsidRPr="00BA56B9">
        <w:rPr>
          <w:rFonts w:cstheme="minorHAnsi"/>
          <w:sz w:val="24"/>
          <w:szCs w:val="24"/>
          <w:vertAlign w:val="superscript"/>
        </w:rPr>
        <w:t>nd</w:t>
      </w:r>
      <w:r w:rsidRPr="00BA56B9">
        <w:rPr>
          <w:rFonts w:cstheme="minorHAnsi"/>
          <w:sz w:val="24"/>
          <w:szCs w:val="24"/>
        </w:rPr>
        <w:t xml:space="preserve"> Corinthians 12:7 says “And lest I should be exalted above measure by the abundance of the </w:t>
      </w:r>
      <w:r w:rsidRPr="00BA56B9">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and You shall not fulfill the lust of the flesh.” In Galatians 5:17 declares “For the flesh (World in 1</w:t>
      </w:r>
      <w:r w:rsidRPr="00BA56B9">
        <w:rPr>
          <w:rFonts w:cstheme="minorHAnsi"/>
          <w:sz w:val="24"/>
          <w:szCs w:val="24"/>
          <w:vertAlign w:val="superscript"/>
        </w:rPr>
        <w:t>st</w:t>
      </w:r>
      <w:r w:rsidRPr="00BA56B9">
        <w:rPr>
          <w:rFonts w:cstheme="minorHAnsi"/>
          <w:sz w:val="24"/>
          <w:szCs w:val="24"/>
        </w:rPr>
        <w:t xml:space="preserve"> John 2:15-17) lusts against the Spirit (Father Stephen Our </w:t>
      </w:r>
      <w:r w:rsidRPr="00BA56B9">
        <w:rPr>
          <w:rFonts w:cstheme="minorHAnsi"/>
          <w:sz w:val="24"/>
          <w:szCs w:val="24"/>
        </w:rPr>
        <w:lastRenderedPageBreak/>
        <w:t>Lord in John 4:24; Acts 2:17-7:59 &amp; 1</w:t>
      </w:r>
      <w:r w:rsidRPr="00BA56B9">
        <w:rPr>
          <w:rFonts w:cstheme="minorHAnsi"/>
          <w:sz w:val="24"/>
          <w:szCs w:val="24"/>
          <w:vertAlign w:val="superscript"/>
        </w:rPr>
        <w:t>st</w:t>
      </w:r>
      <w:r w:rsidRPr="00BA56B9">
        <w:rPr>
          <w:rFonts w:cstheme="minorHAnsi"/>
          <w:sz w:val="24"/>
          <w:szCs w:val="24"/>
        </w:rPr>
        <w:t xml:space="preserve"> John 5:6-13), and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against the flesh (World in 1</w:t>
      </w:r>
      <w:r w:rsidRPr="00BA56B9">
        <w:rPr>
          <w:rFonts w:cstheme="minorHAnsi"/>
          <w:sz w:val="24"/>
          <w:szCs w:val="24"/>
          <w:vertAlign w:val="superscript"/>
        </w:rPr>
        <w:t>st</w:t>
      </w:r>
      <w:r w:rsidRPr="00BA56B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will of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BA56B9">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BA56B9">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A56B9">
        <w:rPr>
          <w:rFonts w:cstheme="minorHAnsi"/>
          <w:sz w:val="24"/>
          <w:szCs w:val="24"/>
          <w:vertAlign w:val="superscript"/>
        </w:rPr>
        <w:t>st</w:t>
      </w:r>
      <w:r w:rsidRPr="00BA56B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BA56B9">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A56B9">
        <w:rPr>
          <w:rFonts w:cstheme="minorHAnsi"/>
          <w:sz w:val="24"/>
          <w:szCs w:val="24"/>
          <w:vertAlign w:val="superscript"/>
        </w:rPr>
        <w:t>st</w:t>
      </w:r>
      <w:r w:rsidRPr="00BA56B9">
        <w:rPr>
          <w:rFonts w:cstheme="minorHAnsi"/>
          <w:sz w:val="24"/>
          <w:szCs w:val="24"/>
        </w:rPr>
        <w:t xml:space="preserve"> Peter 1:24 mentions “…because ‘All flesh is as grass, and all the glory of Man as the flower of the grass. The grass withers, and its flower falls away…” In 1</w:t>
      </w:r>
      <w:r w:rsidRPr="00BA56B9">
        <w:rPr>
          <w:rFonts w:cstheme="minorHAnsi"/>
          <w:sz w:val="24"/>
          <w:szCs w:val="24"/>
          <w:vertAlign w:val="superscript"/>
        </w:rPr>
        <w:t>st</w:t>
      </w:r>
      <w:r w:rsidRPr="00BA56B9">
        <w:rPr>
          <w:rFonts w:cstheme="minorHAnsi"/>
          <w:sz w:val="24"/>
          <w:szCs w:val="24"/>
        </w:rPr>
        <w:t xml:space="preserve"> Peter 2:11 says “Beloved, I beg You as Sojourners and Pilgrims, abstain from Fleshly Lusts which War (2 or 3 positions) against the Soul…” In 1</w:t>
      </w:r>
      <w:r w:rsidRPr="00BA56B9">
        <w:rPr>
          <w:rFonts w:cstheme="minorHAnsi"/>
          <w:sz w:val="24"/>
          <w:szCs w:val="24"/>
          <w:vertAlign w:val="superscript"/>
        </w:rPr>
        <w:t>st</w:t>
      </w:r>
      <w:r w:rsidRPr="00BA56B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In 1</w:t>
      </w:r>
      <w:r w:rsidRPr="00BA56B9">
        <w:rPr>
          <w:rFonts w:cstheme="minorHAnsi"/>
          <w:sz w:val="24"/>
          <w:szCs w:val="24"/>
          <w:vertAlign w:val="superscript"/>
        </w:rPr>
        <w:t>st</w:t>
      </w:r>
      <w:r w:rsidRPr="00BA56B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A56B9">
        <w:rPr>
          <w:rFonts w:cstheme="minorHAnsi"/>
          <w:sz w:val="24"/>
          <w:szCs w:val="24"/>
          <w:vertAlign w:val="superscript"/>
        </w:rPr>
        <w:t>st</w:t>
      </w:r>
      <w:r w:rsidRPr="00BA56B9">
        <w:rPr>
          <w:rFonts w:cstheme="minorHAnsi"/>
          <w:sz w:val="24"/>
          <w:szCs w:val="24"/>
        </w:rPr>
        <w:t xml:space="preserve"> Peter 4:1 tells us “Therefore, since Christ suffered for Us in the flesh, arm Yourselves also with the same Mind, for He who has suffered in the Flesh has ceased from sin…” In 1</w:t>
      </w:r>
      <w:r w:rsidRPr="00BA56B9">
        <w:rPr>
          <w:rFonts w:cstheme="minorHAnsi"/>
          <w:sz w:val="24"/>
          <w:szCs w:val="24"/>
          <w:vertAlign w:val="superscript"/>
        </w:rPr>
        <w:t>st</w:t>
      </w:r>
      <w:r w:rsidRPr="00BA56B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A56B9">
        <w:rPr>
          <w:rFonts w:cstheme="minorHAnsi"/>
          <w:sz w:val="24"/>
          <w:szCs w:val="24"/>
          <w:vertAlign w:val="superscript"/>
        </w:rPr>
        <w:t>st</w:t>
      </w:r>
      <w:r w:rsidRPr="00BA56B9">
        <w:rPr>
          <w:rFonts w:cstheme="minorHAnsi"/>
          <w:sz w:val="24"/>
          <w:szCs w:val="24"/>
        </w:rPr>
        <w:t xml:space="preserve"> Peter 4:6 states “For this reason the Gospel was preached also to those who are dead, that they might be </w:t>
      </w:r>
      <w:r w:rsidRPr="00BA56B9">
        <w:rPr>
          <w:rFonts w:cstheme="minorHAnsi"/>
          <w:sz w:val="24"/>
          <w:szCs w:val="24"/>
        </w:rPr>
        <w:lastRenderedPageBreak/>
        <w:t>judged according to Men in the Flesh, but live according to God in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In 2</w:t>
      </w:r>
      <w:r w:rsidRPr="00BA56B9">
        <w:rPr>
          <w:rFonts w:cstheme="minorHAnsi"/>
          <w:sz w:val="24"/>
          <w:szCs w:val="24"/>
          <w:vertAlign w:val="superscript"/>
        </w:rPr>
        <w:t>nd</w:t>
      </w:r>
      <w:r w:rsidRPr="00BA56B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A56B9">
        <w:rPr>
          <w:rFonts w:cstheme="minorHAnsi"/>
          <w:sz w:val="24"/>
          <w:szCs w:val="24"/>
          <w:vertAlign w:val="superscript"/>
        </w:rPr>
        <w:t>nd</w:t>
      </w:r>
      <w:r w:rsidRPr="00BA56B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A56B9">
        <w:rPr>
          <w:rFonts w:cstheme="minorHAnsi"/>
          <w:sz w:val="24"/>
          <w:szCs w:val="24"/>
          <w:vertAlign w:val="superscript"/>
        </w:rPr>
        <w:t>st</w:t>
      </w:r>
      <w:r w:rsidRPr="00BA56B9">
        <w:rPr>
          <w:rFonts w:cstheme="minorHAnsi"/>
          <w:sz w:val="24"/>
          <w:szCs w:val="24"/>
        </w:rPr>
        <w:t xml:space="preserve"> John 2:16 says “For all in the World—the lust of the flesh, the lust of the eyes, and the pride of life—is not of the Father (Stephen Our Lord) but is of the World.” In 1</w:t>
      </w:r>
      <w:r w:rsidRPr="00BA56B9">
        <w:rPr>
          <w:rFonts w:cstheme="minorHAnsi"/>
          <w:sz w:val="24"/>
          <w:szCs w:val="24"/>
          <w:vertAlign w:val="superscript"/>
        </w:rPr>
        <w:t>st</w:t>
      </w:r>
      <w:r w:rsidRPr="00BA56B9">
        <w:rPr>
          <w:rFonts w:cstheme="minorHAnsi"/>
          <w:sz w:val="24"/>
          <w:szCs w:val="24"/>
        </w:rPr>
        <w:t xml:space="preserve"> John 4:2 says “By this You know the Spirit (Father Stephen Our Lord in John 4:24; Acts 2:17-7:59 &amp; 1</w:t>
      </w:r>
      <w:r w:rsidRPr="00BA56B9">
        <w:rPr>
          <w:rFonts w:cstheme="minorHAnsi"/>
          <w:sz w:val="24"/>
          <w:szCs w:val="24"/>
          <w:vertAlign w:val="superscript"/>
        </w:rPr>
        <w:t>st</w:t>
      </w:r>
      <w:r w:rsidRPr="00BA56B9">
        <w:rPr>
          <w:rFonts w:cstheme="minorHAnsi"/>
          <w:sz w:val="24"/>
          <w:szCs w:val="24"/>
        </w:rPr>
        <w:t xml:space="preserve"> John 5:6-13) of God: Every Spirit that confesses that Jesus Christ has come in the (White) Flesh is of God.” In 1</w:t>
      </w:r>
      <w:r w:rsidRPr="00BA56B9">
        <w:rPr>
          <w:rFonts w:cstheme="minorHAnsi"/>
          <w:sz w:val="24"/>
          <w:szCs w:val="24"/>
          <w:vertAlign w:val="superscript"/>
        </w:rPr>
        <w:t>st</w:t>
      </w:r>
      <w:r w:rsidRPr="00BA56B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BA56B9">
        <w:rPr>
          <w:rFonts w:cstheme="minorHAnsi"/>
          <w:sz w:val="24"/>
          <w:szCs w:val="24"/>
          <w:vertAlign w:val="superscript"/>
        </w:rPr>
        <w:t>nd</w:t>
      </w:r>
      <w:r w:rsidRPr="00BA56B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BA56B9">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93EA3" w:rsidRPr="00BA56B9" w:rsidRDefault="00393EA3" w:rsidP="00393EA3">
      <w:pPr>
        <w:tabs>
          <w:tab w:val="left" w:pos="8550"/>
        </w:tabs>
        <w:spacing w:line="480" w:lineRule="auto"/>
        <w:jc w:val="center"/>
        <w:rPr>
          <w:rFonts w:cstheme="minorHAnsi"/>
          <w:b/>
          <w:sz w:val="24"/>
          <w:szCs w:val="24"/>
        </w:rPr>
      </w:pPr>
      <w:r w:rsidRPr="00BA56B9">
        <w:rPr>
          <w:rFonts w:cstheme="minorHAnsi"/>
          <w:b/>
          <w:sz w:val="24"/>
          <w:szCs w:val="24"/>
        </w:rPr>
        <w:t>The Young Universe of the Higher Testament in Luke lasted for 15 Year Reign (The Holy Call in 2</w:t>
      </w:r>
      <w:r w:rsidRPr="00BA56B9">
        <w:rPr>
          <w:rFonts w:cstheme="minorHAnsi"/>
          <w:b/>
          <w:sz w:val="24"/>
          <w:szCs w:val="24"/>
          <w:vertAlign w:val="superscript"/>
        </w:rPr>
        <w:t>nd</w:t>
      </w:r>
      <w:r w:rsidRPr="00BA56B9">
        <w:rPr>
          <w:rFonts w:cstheme="minorHAnsi"/>
          <w:b/>
          <w:sz w:val="24"/>
          <w:szCs w:val="24"/>
        </w:rPr>
        <w:t xml:space="preserve"> Corinthians 12:1-6) in 59AD-75AD in 14,274,000,000,000,000 Quadrillion Years with the LORD from Luke 1:1-24:53</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93EA3" w:rsidRPr="00BA56B9" w:rsidRDefault="00393EA3" w:rsidP="00393EA3">
      <w:pPr>
        <w:tabs>
          <w:tab w:val="left" w:pos="8550"/>
        </w:tabs>
        <w:spacing w:line="480" w:lineRule="auto"/>
        <w:jc w:val="center"/>
        <w:rPr>
          <w:rFonts w:cstheme="minorHAnsi"/>
          <w:b/>
          <w:sz w:val="24"/>
          <w:szCs w:val="24"/>
        </w:rPr>
      </w:pPr>
      <w:r w:rsidRPr="00BA56B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BA56B9">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A56B9">
        <w:rPr>
          <w:rFonts w:cstheme="minorHAnsi"/>
          <w:sz w:val="24"/>
          <w:szCs w:val="24"/>
          <w:vertAlign w:val="superscript"/>
        </w:rPr>
        <w:t>st</w:t>
      </w:r>
      <w:r w:rsidRPr="00BA56B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BA56B9">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BA56B9">
        <w:rPr>
          <w:rFonts w:cstheme="minorHAnsi"/>
          <w:b/>
          <w:sz w:val="24"/>
          <w:szCs w:val="24"/>
        </w:rPr>
        <w:t>The Lord Yah and His Book on Hell in the Holy Bible</w:t>
      </w:r>
      <w:r w:rsidRPr="00BA56B9">
        <w:rPr>
          <w:rFonts w:cstheme="minorHAnsi"/>
          <w:sz w:val="24"/>
          <w:szCs w:val="24"/>
        </w:rPr>
        <w:t>.” My Bible says in the New Testament in 2</w:t>
      </w:r>
      <w:r w:rsidRPr="00BA56B9">
        <w:rPr>
          <w:rFonts w:cstheme="minorHAnsi"/>
          <w:sz w:val="24"/>
          <w:szCs w:val="24"/>
          <w:vertAlign w:val="superscript"/>
        </w:rPr>
        <w:t>nd</w:t>
      </w:r>
      <w:r w:rsidRPr="00BA56B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A56B9">
        <w:rPr>
          <w:rFonts w:cstheme="minorHAnsi"/>
          <w:sz w:val="24"/>
          <w:szCs w:val="24"/>
          <w:vertAlign w:val="superscript"/>
        </w:rPr>
        <w:t>st</w:t>
      </w:r>
      <w:r w:rsidRPr="00BA56B9">
        <w:rPr>
          <w:rFonts w:cstheme="minorHAnsi"/>
          <w:sz w:val="24"/>
          <w:szCs w:val="24"/>
        </w:rPr>
        <w:t xml:space="preserve"> John 1:8, 10. Only the Single in That Age are not liars with the Father Stephen Our Lord in Romans 3:4; Hebrews 6:18 &amp; Titus 1:1-3. Most of the Apocrypha has been dated to the 1</w:t>
      </w:r>
      <w:r w:rsidRPr="00BA56B9">
        <w:rPr>
          <w:rFonts w:cstheme="minorHAnsi"/>
          <w:sz w:val="24"/>
          <w:szCs w:val="24"/>
          <w:vertAlign w:val="superscript"/>
        </w:rPr>
        <w:t>st</w:t>
      </w:r>
      <w:r w:rsidRPr="00BA56B9">
        <w:rPr>
          <w:rFonts w:cstheme="minorHAnsi"/>
          <w:sz w:val="24"/>
          <w:szCs w:val="24"/>
        </w:rPr>
        <w:t xml:space="preserve"> century AD and goes as far as the 3</w:t>
      </w:r>
      <w:r w:rsidRPr="00BA56B9">
        <w:rPr>
          <w:rFonts w:cstheme="minorHAnsi"/>
          <w:sz w:val="24"/>
          <w:szCs w:val="24"/>
          <w:vertAlign w:val="superscript"/>
        </w:rPr>
        <w:t>rd</w:t>
      </w:r>
      <w:r w:rsidRPr="00BA56B9">
        <w:rPr>
          <w:rFonts w:cstheme="minorHAnsi"/>
          <w:sz w:val="24"/>
          <w:szCs w:val="24"/>
        </w:rPr>
        <w:t xml:space="preserve"> or 4</w:t>
      </w:r>
      <w:r w:rsidRPr="00BA56B9">
        <w:rPr>
          <w:rFonts w:cstheme="minorHAnsi"/>
          <w:sz w:val="24"/>
          <w:szCs w:val="24"/>
          <w:vertAlign w:val="superscript"/>
        </w:rPr>
        <w:t>th</w:t>
      </w:r>
      <w:r w:rsidRPr="00BA56B9">
        <w:rPr>
          <w:rFonts w:cstheme="minorHAnsi"/>
          <w:sz w:val="24"/>
          <w:szCs w:val="24"/>
        </w:rPr>
        <w:t xml:space="preserve"> Centuries AD. If You have any question on the Awesome Relationship between the Father Stephen Our Lord and His Son Jesus Our Lord, You must get My book called “</w:t>
      </w:r>
      <w:r w:rsidRPr="00BA56B9">
        <w:rPr>
          <w:rFonts w:cstheme="minorHAnsi"/>
          <w:b/>
          <w:sz w:val="24"/>
          <w:szCs w:val="24"/>
        </w:rPr>
        <w:t>Does the Son Jesus Our Lord fully know His Father Stephen Our Lord</w:t>
      </w:r>
      <w:r w:rsidRPr="00BA56B9">
        <w:rPr>
          <w:rFonts w:cstheme="minorHAnsi"/>
          <w:sz w:val="24"/>
          <w:szCs w:val="24"/>
        </w:rPr>
        <w:t xml:space="preserve">.” Ministers should look long and hard at the Apocrypha before they damn it or throw it out of </w:t>
      </w:r>
      <w:r w:rsidRPr="00BA56B9">
        <w:rPr>
          <w:rFonts w:cstheme="minorHAnsi"/>
          <w:sz w:val="24"/>
          <w:szCs w:val="24"/>
        </w:rPr>
        <w:lastRenderedPageBreak/>
        <w:t>their doctrines by damning it by the Spirit of Man and not receiving it by the Spirit of God in 1</w:t>
      </w:r>
      <w:r w:rsidRPr="00BA56B9">
        <w:rPr>
          <w:rFonts w:cstheme="minorHAnsi"/>
          <w:sz w:val="24"/>
          <w:szCs w:val="24"/>
          <w:vertAlign w:val="superscript"/>
        </w:rPr>
        <w:t>st</w:t>
      </w:r>
      <w:r w:rsidRPr="00BA56B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A56B9">
        <w:rPr>
          <w:rFonts w:cstheme="minorHAnsi"/>
          <w:b/>
          <w:sz w:val="24"/>
          <w:szCs w:val="24"/>
        </w:rPr>
        <w:t>Who is the Lord Lucifer’s Party that the Lord Yahweh will cast into Hell at the End Time</w:t>
      </w:r>
      <w:r w:rsidRPr="00BA56B9">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BA56B9">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A56B9">
        <w:rPr>
          <w:rFonts w:cstheme="minorHAnsi"/>
          <w:b/>
          <w:sz w:val="24"/>
          <w:szCs w:val="24"/>
        </w:rPr>
        <w:t>What are the Father Stephen’s Ten Baptisms in the Christian Era</w:t>
      </w:r>
      <w:r w:rsidRPr="00BA56B9">
        <w:rPr>
          <w:rFonts w:cstheme="minorHAnsi"/>
          <w:sz w:val="24"/>
          <w:szCs w:val="24"/>
        </w:rPr>
        <w:t>.” In Hebrews 4:12-13 declares “Let Us therefore be diligent to enter that rest, lest Anyone fall according to the same example of disobedience (The 1</w:t>
      </w:r>
      <w:r w:rsidRPr="00BA56B9">
        <w:rPr>
          <w:rFonts w:cstheme="minorHAnsi"/>
          <w:sz w:val="24"/>
          <w:szCs w:val="24"/>
          <w:vertAlign w:val="superscript"/>
        </w:rPr>
        <w:t>st</w:t>
      </w:r>
      <w:r w:rsidRPr="00BA56B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BA56B9">
        <w:rPr>
          <w:rFonts w:cstheme="minorHAnsi"/>
          <w:sz w:val="24"/>
          <w:szCs w:val="24"/>
          <w:vertAlign w:val="superscript"/>
        </w:rPr>
        <w:t>st</w:t>
      </w:r>
      <w:r w:rsidRPr="00BA56B9">
        <w:rPr>
          <w:rFonts w:cstheme="minorHAnsi"/>
          <w:sz w:val="24"/>
          <w:szCs w:val="24"/>
        </w:rPr>
        <w:t>, is Bestiality by Man. 2</w:t>
      </w:r>
      <w:r w:rsidRPr="00BA56B9">
        <w:rPr>
          <w:rFonts w:cstheme="minorHAnsi"/>
          <w:sz w:val="24"/>
          <w:szCs w:val="24"/>
          <w:vertAlign w:val="superscript"/>
        </w:rPr>
        <w:t>nd</w:t>
      </w:r>
      <w:r w:rsidRPr="00BA56B9">
        <w:rPr>
          <w:rFonts w:cstheme="minorHAnsi"/>
          <w:sz w:val="24"/>
          <w:szCs w:val="24"/>
        </w:rPr>
        <w:t>, is Bestiality by Woman. 3</w:t>
      </w:r>
      <w:r w:rsidRPr="00BA56B9">
        <w:rPr>
          <w:rFonts w:cstheme="minorHAnsi"/>
          <w:sz w:val="24"/>
          <w:szCs w:val="24"/>
          <w:vertAlign w:val="superscript"/>
        </w:rPr>
        <w:t>rd</w:t>
      </w:r>
      <w:r w:rsidRPr="00BA56B9">
        <w:rPr>
          <w:rFonts w:cstheme="minorHAnsi"/>
          <w:sz w:val="24"/>
          <w:szCs w:val="24"/>
        </w:rPr>
        <w:t>, is Blasphemy. 4</w:t>
      </w:r>
      <w:r w:rsidRPr="00BA56B9">
        <w:rPr>
          <w:rFonts w:cstheme="minorHAnsi"/>
          <w:sz w:val="24"/>
          <w:szCs w:val="24"/>
          <w:vertAlign w:val="superscript"/>
        </w:rPr>
        <w:t>th</w:t>
      </w:r>
      <w:r w:rsidRPr="00BA56B9">
        <w:rPr>
          <w:rFonts w:cstheme="minorHAnsi"/>
          <w:sz w:val="24"/>
          <w:szCs w:val="24"/>
        </w:rPr>
        <w:t>, is Intercourse with a Betrothed Virgin. 5</w:t>
      </w:r>
      <w:r w:rsidRPr="00BA56B9">
        <w:rPr>
          <w:rFonts w:cstheme="minorHAnsi"/>
          <w:sz w:val="24"/>
          <w:szCs w:val="24"/>
          <w:vertAlign w:val="superscript"/>
        </w:rPr>
        <w:t>th</w:t>
      </w:r>
      <w:r w:rsidRPr="00BA56B9">
        <w:rPr>
          <w:rFonts w:cstheme="minorHAnsi"/>
          <w:sz w:val="24"/>
          <w:szCs w:val="24"/>
        </w:rPr>
        <w:t>, is Intercourse with one’s own Daughter in Law. 6</w:t>
      </w:r>
      <w:r w:rsidRPr="00BA56B9">
        <w:rPr>
          <w:rFonts w:cstheme="minorHAnsi"/>
          <w:sz w:val="24"/>
          <w:szCs w:val="24"/>
          <w:vertAlign w:val="superscript"/>
        </w:rPr>
        <w:t>th</w:t>
      </w:r>
      <w:r w:rsidRPr="00BA56B9">
        <w:rPr>
          <w:rFonts w:cstheme="minorHAnsi"/>
          <w:sz w:val="24"/>
          <w:szCs w:val="24"/>
        </w:rPr>
        <w:t>, is Intercourse with one’s own Mother. 7</w:t>
      </w:r>
      <w:r w:rsidRPr="00BA56B9">
        <w:rPr>
          <w:rFonts w:cstheme="minorHAnsi"/>
          <w:sz w:val="24"/>
          <w:szCs w:val="24"/>
          <w:vertAlign w:val="superscript"/>
        </w:rPr>
        <w:t>th</w:t>
      </w:r>
      <w:r w:rsidRPr="00BA56B9">
        <w:rPr>
          <w:rFonts w:cstheme="minorHAnsi"/>
          <w:sz w:val="24"/>
          <w:szCs w:val="24"/>
        </w:rPr>
        <w:t>, is Intercourse with one’s own Stepmother. 8</w:t>
      </w:r>
      <w:r w:rsidRPr="00BA56B9">
        <w:rPr>
          <w:rFonts w:cstheme="minorHAnsi"/>
          <w:sz w:val="24"/>
          <w:szCs w:val="24"/>
          <w:vertAlign w:val="superscript"/>
        </w:rPr>
        <w:t>th</w:t>
      </w:r>
      <w:r w:rsidRPr="00BA56B9">
        <w:rPr>
          <w:rFonts w:cstheme="minorHAnsi"/>
          <w:sz w:val="24"/>
          <w:szCs w:val="24"/>
        </w:rPr>
        <w:t>, is cursing (killing in heart &amp; words) a Parent (Father Stephen Our Lord or Mother Barbara Our Lady). 9</w:t>
      </w:r>
      <w:r w:rsidRPr="00BA56B9">
        <w:rPr>
          <w:rFonts w:cstheme="minorHAnsi"/>
          <w:sz w:val="24"/>
          <w:szCs w:val="24"/>
          <w:vertAlign w:val="superscript"/>
        </w:rPr>
        <w:t>th</w:t>
      </w:r>
      <w:r w:rsidRPr="00BA56B9">
        <w:rPr>
          <w:rFonts w:cstheme="minorHAnsi"/>
          <w:sz w:val="24"/>
          <w:szCs w:val="24"/>
        </w:rPr>
        <w:t>, is Enticing Individual’s to Idolatry. 10</w:t>
      </w:r>
      <w:r w:rsidRPr="00BA56B9">
        <w:rPr>
          <w:rFonts w:cstheme="minorHAnsi"/>
          <w:sz w:val="24"/>
          <w:szCs w:val="24"/>
          <w:vertAlign w:val="superscript"/>
        </w:rPr>
        <w:t>th</w:t>
      </w:r>
      <w:r w:rsidRPr="00BA56B9">
        <w:rPr>
          <w:rFonts w:cstheme="minorHAnsi"/>
          <w:sz w:val="24"/>
          <w:szCs w:val="24"/>
        </w:rPr>
        <w:t>, is Idolatry which the Marital Fornication in Tobit 4:12-13. 11</w:t>
      </w:r>
      <w:r w:rsidRPr="00BA56B9">
        <w:rPr>
          <w:rFonts w:cstheme="minorHAnsi"/>
          <w:sz w:val="24"/>
          <w:szCs w:val="24"/>
          <w:vertAlign w:val="superscript"/>
        </w:rPr>
        <w:t>th</w:t>
      </w:r>
      <w:r w:rsidRPr="00BA56B9">
        <w:rPr>
          <w:rFonts w:cstheme="minorHAnsi"/>
          <w:sz w:val="24"/>
          <w:szCs w:val="24"/>
        </w:rPr>
        <w:t>, is Instigating to Idolatry. 12</w:t>
      </w:r>
      <w:r w:rsidRPr="00BA56B9">
        <w:rPr>
          <w:rFonts w:cstheme="minorHAnsi"/>
          <w:sz w:val="24"/>
          <w:szCs w:val="24"/>
          <w:vertAlign w:val="superscript"/>
        </w:rPr>
        <w:t>th</w:t>
      </w:r>
      <w:r w:rsidRPr="00BA56B9">
        <w:rPr>
          <w:rFonts w:cstheme="minorHAnsi"/>
          <w:sz w:val="24"/>
          <w:szCs w:val="24"/>
        </w:rPr>
        <w:t>, is Necromancy. 13</w:t>
      </w:r>
      <w:r w:rsidRPr="00BA56B9">
        <w:rPr>
          <w:rFonts w:cstheme="minorHAnsi"/>
          <w:sz w:val="24"/>
          <w:szCs w:val="24"/>
          <w:vertAlign w:val="superscript"/>
        </w:rPr>
        <w:t>th</w:t>
      </w:r>
      <w:r w:rsidRPr="00BA56B9">
        <w:rPr>
          <w:rFonts w:cstheme="minorHAnsi"/>
          <w:sz w:val="24"/>
          <w:szCs w:val="24"/>
        </w:rPr>
        <w:t>, is offering one’s own Child in sacrifice to Molech as Sukkoth (Milcom)—maybe Moloch concerning child pornography in Acts 7:42-43. 14</w:t>
      </w:r>
      <w:r w:rsidRPr="00BA56B9">
        <w:rPr>
          <w:rFonts w:cstheme="minorHAnsi"/>
          <w:sz w:val="24"/>
          <w:szCs w:val="24"/>
          <w:vertAlign w:val="superscript"/>
        </w:rPr>
        <w:t>th</w:t>
      </w:r>
      <w:r w:rsidRPr="00BA56B9">
        <w:rPr>
          <w:rFonts w:cstheme="minorHAnsi"/>
          <w:sz w:val="24"/>
          <w:szCs w:val="24"/>
        </w:rPr>
        <w:t>, is Pederasty (Man with Boy). 15</w:t>
      </w:r>
      <w:r w:rsidRPr="00BA56B9">
        <w:rPr>
          <w:rFonts w:cstheme="minorHAnsi"/>
          <w:sz w:val="24"/>
          <w:szCs w:val="24"/>
          <w:vertAlign w:val="superscript"/>
        </w:rPr>
        <w:t>th</w:t>
      </w:r>
      <w:r w:rsidRPr="00BA56B9">
        <w:rPr>
          <w:rFonts w:cstheme="minorHAnsi"/>
          <w:sz w:val="24"/>
          <w:szCs w:val="24"/>
        </w:rPr>
        <w:t>, is Homosexuality (Male Sodomites or Female Catamites). 16</w:t>
      </w:r>
      <w:r w:rsidRPr="00BA56B9">
        <w:rPr>
          <w:rFonts w:cstheme="minorHAnsi"/>
          <w:sz w:val="24"/>
          <w:szCs w:val="24"/>
          <w:vertAlign w:val="superscript"/>
        </w:rPr>
        <w:t>th</w:t>
      </w:r>
      <w:r w:rsidRPr="00BA56B9">
        <w:rPr>
          <w:rFonts w:cstheme="minorHAnsi"/>
          <w:sz w:val="24"/>
          <w:szCs w:val="24"/>
        </w:rPr>
        <w:t>, is wrong Rebellion (not obeying the commands of the LORD). 17</w:t>
      </w:r>
      <w:r w:rsidRPr="00BA56B9">
        <w:rPr>
          <w:rFonts w:cstheme="minorHAnsi"/>
          <w:sz w:val="24"/>
          <w:szCs w:val="24"/>
          <w:vertAlign w:val="superscript"/>
        </w:rPr>
        <w:t>th</w:t>
      </w:r>
      <w:r w:rsidRPr="00BA56B9">
        <w:rPr>
          <w:rFonts w:cstheme="minorHAnsi"/>
          <w:sz w:val="24"/>
          <w:szCs w:val="24"/>
        </w:rPr>
        <w:t>, is Sabbath Breaking. 19</w:t>
      </w:r>
      <w:r w:rsidRPr="00BA56B9">
        <w:rPr>
          <w:rFonts w:cstheme="minorHAnsi"/>
          <w:sz w:val="24"/>
          <w:szCs w:val="24"/>
          <w:vertAlign w:val="superscript"/>
        </w:rPr>
        <w:t>th</w:t>
      </w:r>
      <w:r w:rsidRPr="00BA56B9">
        <w:rPr>
          <w:rFonts w:cstheme="minorHAnsi"/>
          <w:sz w:val="24"/>
          <w:szCs w:val="24"/>
        </w:rPr>
        <w:t xml:space="preserve">, is Witchcraft (Male Witch or Wizard &amp; Female Witch called Whore, </w:t>
      </w:r>
      <w:r w:rsidRPr="00BA56B9">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A56B9">
        <w:rPr>
          <w:rFonts w:cstheme="minorHAnsi"/>
          <w:sz w:val="24"/>
          <w:szCs w:val="24"/>
          <w:vertAlign w:val="superscript"/>
        </w:rPr>
        <w:t>st</w:t>
      </w:r>
      <w:r w:rsidRPr="00BA56B9">
        <w:rPr>
          <w:rFonts w:cstheme="minorHAnsi"/>
          <w:sz w:val="24"/>
          <w:szCs w:val="24"/>
        </w:rPr>
        <w:t xml:space="preserve"> Corinthians 2:6-16 &amp; John 14:26; 15:26; 16:7-13)…” in 1</w:t>
      </w:r>
      <w:r w:rsidRPr="00BA56B9">
        <w:rPr>
          <w:rFonts w:cstheme="minorHAnsi"/>
          <w:sz w:val="24"/>
          <w:szCs w:val="24"/>
          <w:vertAlign w:val="superscript"/>
        </w:rPr>
        <w:t>st</w:t>
      </w:r>
      <w:r w:rsidRPr="00BA56B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A56B9">
        <w:rPr>
          <w:rFonts w:cstheme="minorHAnsi"/>
          <w:sz w:val="24"/>
          <w:szCs w:val="24"/>
          <w:vertAlign w:val="superscript"/>
        </w:rPr>
        <w:t>st</w:t>
      </w:r>
      <w:r w:rsidRPr="00BA56B9">
        <w:rPr>
          <w:rFonts w:cstheme="minorHAnsi"/>
          <w:sz w:val="24"/>
          <w:szCs w:val="24"/>
        </w:rPr>
        <w:t xml:space="preserve"> John 4:18; Titus 1:15-16 &amp; 1</w:t>
      </w:r>
      <w:r w:rsidRPr="00BA56B9">
        <w:rPr>
          <w:rFonts w:cstheme="minorHAnsi"/>
          <w:sz w:val="24"/>
          <w:szCs w:val="24"/>
          <w:vertAlign w:val="superscript"/>
        </w:rPr>
        <w:t>st</w:t>
      </w:r>
      <w:r w:rsidRPr="00BA56B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BA56B9">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A56B9">
        <w:rPr>
          <w:rFonts w:cstheme="minorHAnsi"/>
          <w:b/>
          <w:sz w:val="24"/>
          <w:szCs w:val="24"/>
        </w:rPr>
        <w:t>This Doctrine</w:t>
      </w:r>
      <w:r w:rsidRPr="00BA56B9">
        <w:rPr>
          <w:rFonts w:cstheme="minorHAnsi"/>
          <w:sz w:val="24"/>
          <w:szCs w:val="24"/>
        </w:rPr>
        <w:t xml:space="preserve">” without question in this Book!!! </w:t>
      </w:r>
    </w:p>
    <w:p w:rsidR="00393EA3" w:rsidRPr="00BA56B9" w:rsidRDefault="00393EA3" w:rsidP="00393EA3">
      <w:pPr>
        <w:tabs>
          <w:tab w:val="left" w:pos="8550"/>
        </w:tabs>
        <w:spacing w:line="480" w:lineRule="auto"/>
        <w:jc w:val="center"/>
        <w:rPr>
          <w:rFonts w:cstheme="minorHAnsi"/>
          <w:sz w:val="24"/>
          <w:szCs w:val="24"/>
        </w:rPr>
      </w:pPr>
      <w:r w:rsidRPr="00BA56B9">
        <w:rPr>
          <w:rFonts w:cstheme="minorHAnsi"/>
          <w:sz w:val="24"/>
          <w:szCs w:val="24"/>
        </w:rPr>
        <w:t>Bibliography</w:t>
      </w:r>
    </w:p>
    <w:p w:rsidR="00393EA3" w:rsidRPr="00BA56B9" w:rsidRDefault="00550EB8" w:rsidP="00393EA3">
      <w:pPr>
        <w:tabs>
          <w:tab w:val="left" w:pos="8550"/>
        </w:tabs>
        <w:spacing w:line="480" w:lineRule="auto"/>
        <w:jc w:val="both"/>
        <w:rPr>
          <w:sz w:val="24"/>
          <w:szCs w:val="24"/>
        </w:rPr>
      </w:pPr>
      <w:hyperlink r:id="rId9" w:history="1">
        <w:r w:rsidR="00393EA3" w:rsidRPr="00BA56B9">
          <w:rPr>
            <w:rStyle w:val="Hyperlink"/>
            <w:sz w:val="24"/>
            <w:szCs w:val="24"/>
          </w:rPr>
          <w:t>http://en.Wikipedia.org/wiki/Names of large numbers</w:t>
        </w:r>
      </w:hyperlink>
      <w:r w:rsidR="00393EA3" w:rsidRPr="00BA56B9">
        <w:rPr>
          <w:sz w:val="24"/>
          <w:szCs w:val="24"/>
        </w:rPr>
        <w:t xml:space="preserve">  </w:t>
      </w:r>
    </w:p>
    <w:p w:rsidR="00393EA3" w:rsidRPr="00BA56B9" w:rsidRDefault="00550EB8" w:rsidP="00393EA3">
      <w:pPr>
        <w:tabs>
          <w:tab w:val="left" w:pos="8550"/>
        </w:tabs>
        <w:spacing w:line="480" w:lineRule="auto"/>
        <w:jc w:val="both"/>
        <w:rPr>
          <w:rFonts w:cstheme="minorHAnsi"/>
          <w:sz w:val="24"/>
          <w:szCs w:val="24"/>
        </w:rPr>
      </w:pPr>
      <w:hyperlink r:id="rId10" w:anchor="1088" w:history="1">
        <w:r w:rsidR="00393EA3" w:rsidRPr="00BA56B9">
          <w:rPr>
            <w:rStyle w:val="Hyperlink"/>
            <w:rFonts w:cstheme="minorHAnsi"/>
            <w:sz w:val="24"/>
            <w:szCs w:val="24"/>
          </w:rPr>
          <w:t>http://en.Wikipedia.org/wiki/Orders_of_magnitude_(numbers)#1088</w:t>
        </w:r>
      </w:hyperlink>
      <w:r w:rsidR="00393EA3" w:rsidRPr="00BA56B9">
        <w:rPr>
          <w:rFonts w:cstheme="minorHAnsi"/>
          <w:sz w:val="24"/>
          <w:szCs w:val="24"/>
        </w:rPr>
        <w:t xml:space="preserve">  </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King James Version: Thomas Nelson, Inc. Nashville, Tennessee, 1991</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Libronix Digital Library System 3.0e with Platinum: Copyright, 2000-2010</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 xml:space="preserve">Libronix Digital Library System 3.0e with Platinum: Apocrypha with the King James Version: Copyright, 2000-2010 </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Revised Standard Version: The authorized revision of the American Standard Version: Copyright, 1901</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Spirit Filled Life Bible: The New King James Version: Thomas Nelson, 1991</w:t>
      </w:r>
    </w:p>
    <w:p w:rsidR="00393EA3" w:rsidRPr="00BA56B9" w:rsidRDefault="00393EA3" w:rsidP="00393EA3">
      <w:pPr>
        <w:tabs>
          <w:tab w:val="left" w:pos="8550"/>
        </w:tabs>
        <w:spacing w:line="480" w:lineRule="auto"/>
        <w:jc w:val="both"/>
        <w:rPr>
          <w:rFonts w:cstheme="minorHAnsi"/>
          <w:sz w:val="24"/>
          <w:szCs w:val="24"/>
        </w:rPr>
      </w:pPr>
      <w:r w:rsidRPr="00BA56B9">
        <w:rPr>
          <w:rFonts w:cstheme="minorHAnsi"/>
          <w:sz w:val="24"/>
          <w:szCs w:val="24"/>
        </w:rPr>
        <w:t xml:space="preserve">The Apocrypha/Deuterocanonical Books of the Old Testament: Cambridge University Press, 1989  </w:t>
      </w:r>
    </w:p>
    <w:p w:rsidR="005A4563" w:rsidRPr="00BA56B9" w:rsidRDefault="00393EA3" w:rsidP="00393EA3">
      <w:pPr>
        <w:tabs>
          <w:tab w:val="left" w:pos="8550"/>
        </w:tabs>
        <w:spacing w:line="480" w:lineRule="auto"/>
        <w:jc w:val="both"/>
        <w:rPr>
          <w:sz w:val="24"/>
          <w:szCs w:val="24"/>
        </w:rPr>
      </w:pPr>
      <w:r w:rsidRPr="00BA56B9">
        <w:rPr>
          <w:rFonts w:cstheme="minorHAnsi"/>
          <w:sz w:val="24"/>
          <w:szCs w:val="24"/>
        </w:rPr>
        <w:t xml:space="preserve">The Holy Bible, New International Version: Copyright, 1973, 1978, 1984 by the International Bible Society               </w:t>
      </w:r>
    </w:p>
    <w:sectPr w:rsidR="005A4563" w:rsidRPr="00BA56B9"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EB8" w:rsidRDefault="00550EB8" w:rsidP="002D08F8">
      <w:pPr>
        <w:spacing w:after="0" w:line="240" w:lineRule="auto"/>
      </w:pPr>
      <w:r>
        <w:separator/>
      </w:r>
    </w:p>
  </w:endnote>
  <w:endnote w:type="continuationSeparator" w:id="0">
    <w:p w:rsidR="00550EB8" w:rsidRDefault="00550EB8"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EB8" w:rsidRDefault="00550EB8" w:rsidP="002D08F8">
      <w:pPr>
        <w:spacing w:after="0" w:line="240" w:lineRule="auto"/>
      </w:pPr>
      <w:r>
        <w:separator/>
      </w:r>
    </w:p>
  </w:footnote>
  <w:footnote w:type="continuationSeparator" w:id="0">
    <w:p w:rsidR="00550EB8" w:rsidRDefault="00550EB8"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2"/>
  </w:num>
  <w:num w:numId="3">
    <w:abstractNumId w:val="2"/>
  </w:num>
  <w:num w:numId="4">
    <w:abstractNumId w:val="8"/>
  </w:num>
  <w:num w:numId="5">
    <w:abstractNumId w:val="1"/>
  </w:num>
  <w:num w:numId="6">
    <w:abstractNumId w:val="16"/>
  </w:num>
  <w:num w:numId="7">
    <w:abstractNumId w:val="4"/>
  </w:num>
  <w:num w:numId="8">
    <w:abstractNumId w:val="15"/>
  </w:num>
  <w:num w:numId="9">
    <w:abstractNumId w:val="17"/>
  </w:num>
  <w:num w:numId="10">
    <w:abstractNumId w:val="19"/>
  </w:num>
  <w:num w:numId="11">
    <w:abstractNumId w:val="18"/>
  </w:num>
  <w:num w:numId="12">
    <w:abstractNumId w:val="20"/>
  </w:num>
  <w:num w:numId="13">
    <w:abstractNumId w:val="10"/>
  </w:num>
  <w:num w:numId="14">
    <w:abstractNumId w:val="6"/>
  </w:num>
  <w:num w:numId="15">
    <w:abstractNumId w:val="0"/>
  </w:num>
  <w:num w:numId="16">
    <w:abstractNumId w:val="0"/>
  </w:num>
  <w:num w:numId="17">
    <w:abstractNumId w:val="0"/>
  </w:num>
  <w:num w:numId="18">
    <w:abstractNumId w:val="0"/>
  </w:num>
  <w:num w:numId="19">
    <w:abstractNumId w:val="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DDD"/>
    <w:rsid w:val="00007547"/>
    <w:rsid w:val="00010D74"/>
    <w:rsid w:val="0001314F"/>
    <w:rsid w:val="00013265"/>
    <w:rsid w:val="00015748"/>
    <w:rsid w:val="00015943"/>
    <w:rsid w:val="0001692A"/>
    <w:rsid w:val="00017F58"/>
    <w:rsid w:val="00020B22"/>
    <w:rsid w:val="00021819"/>
    <w:rsid w:val="00021CAD"/>
    <w:rsid w:val="00022648"/>
    <w:rsid w:val="0002299D"/>
    <w:rsid w:val="00022D41"/>
    <w:rsid w:val="000235FB"/>
    <w:rsid w:val="000247A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C47"/>
    <w:rsid w:val="0003763B"/>
    <w:rsid w:val="000377CA"/>
    <w:rsid w:val="00037817"/>
    <w:rsid w:val="00037832"/>
    <w:rsid w:val="00040C7B"/>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A9D"/>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2136"/>
    <w:rsid w:val="000E34D5"/>
    <w:rsid w:val="000E38C0"/>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5031"/>
    <w:rsid w:val="000F6AA8"/>
    <w:rsid w:val="000F7330"/>
    <w:rsid w:val="00100284"/>
    <w:rsid w:val="001037FD"/>
    <w:rsid w:val="00103D32"/>
    <w:rsid w:val="00104AD8"/>
    <w:rsid w:val="00104C9C"/>
    <w:rsid w:val="0010521D"/>
    <w:rsid w:val="00106083"/>
    <w:rsid w:val="001066AB"/>
    <w:rsid w:val="00110225"/>
    <w:rsid w:val="0011100E"/>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27494"/>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71C0"/>
    <w:rsid w:val="00147C6F"/>
    <w:rsid w:val="00150FF6"/>
    <w:rsid w:val="00152E00"/>
    <w:rsid w:val="0015363D"/>
    <w:rsid w:val="00153D8A"/>
    <w:rsid w:val="0015422F"/>
    <w:rsid w:val="00156DBF"/>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901"/>
    <w:rsid w:val="001C77C6"/>
    <w:rsid w:val="001D096D"/>
    <w:rsid w:val="001D0BD9"/>
    <w:rsid w:val="001D0E20"/>
    <w:rsid w:val="001D171D"/>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E53"/>
    <w:rsid w:val="002211E3"/>
    <w:rsid w:val="00221F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2E08"/>
    <w:rsid w:val="002539B6"/>
    <w:rsid w:val="00255918"/>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902"/>
    <w:rsid w:val="002A1630"/>
    <w:rsid w:val="002A3F21"/>
    <w:rsid w:val="002A4A89"/>
    <w:rsid w:val="002A5462"/>
    <w:rsid w:val="002A6109"/>
    <w:rsid w:val="002A638F"/>
    <w:rsid w:val="002A7C2B"/>
    <w:rsid w:val="002B09C8"/>
    <w:rsid w:val="002B0B1D"/>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28DD"/>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51F9"/>
    <w:rsid w:val="003A58FE"/>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170"/>
    <w:rsid w:val="003E06D4"/>
    <w:rsid w:val="003E110D"/>
    <w:rsid w:val="003E160D"/>
    <w:rsid w:val="003E2FBA"/>
    <w:rsid w:val="003E34C4"/>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18E2"/>
    <w:rsid w:val="00443755"/>
    <w:rsid w:val="00444A14"/>
    <w:rsid w:val="00445974"/>
    <w:rsid w:val="00451438"/>
    <w:rsid w:val="0045234C"/>
    <w:rsid w:val="004564EC"/>
    <w:rsid w:val="00461D10"/>
    <w:rsid w:val="00463972"/>
    <w:rsid w:val="00463BD8"/>
    <w:rsid w:val="00465A22"/>
    <w:rsid w:val="004660F3"/>
    <w:rsid w:val="00466A04"/>
    <w:rsid w:val="00466A3D"/>
    <w:rsid w:val="00467AE3"/>
    <w:rsid w:val="00470881"/>
    <w:rsid w:val="004724EA"/>
    <w:rsid w:val="0047332C"/>
    <w:rsid w:val="0047464D"/>
    <w:rsid w:val="004760CA"/>
    <w:rsid w:val="0047655D"/>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0F54"/>
    <w:rsid w:val="004A142B"/>
    <w:rsid w:val="004A1864"/>
    <w:rsid w:val="004A1F6A"/>
    <w:rsid w:val="004A21BC"/>
    <w:rsid w:val="004A3AC5"/>
    <w:rsid w:val="004A5111"/>
    <w:rsid w:val="004A6CAB"/>
    <w:rsid w:val="004B2214"/>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202A"/>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699C"/>
    <w:rsid w:val="00547DA0"/>
    <w:rsid w:val="00547F5C"/>
    <w:rsid w:val="00550EB8"/>
    <w:rsid w:val="00551652"/>
    <w:rsid w:val="005526CD"/>
    <w:rsid w:val="00552E8F"/>
    <w:rsid w:val="0055475D"/>
    <w:rsid w:val="005551C2"/>
    <w:rsid w:val="005576ED"/>
    <w:rsid w:val="00561203"/>
    <w:rsid w:val="00561BEB"/>
    <w:rsid w:val="00562F80"/>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8030D"/>
    <w:rsid w:val="0058192B"/>
    <w:rsid w:val="0058388A"/>
    <w:rsid w:val="0058405E"/>
    <w:rsid w:val="005856B1"/>
    <w:rsid w:val="00585AF6"/>
    <w:rsid w:val="00585E20"/>
    <w:rsid w:val="00585F45"/>
    <w:rsid w:val="005900E4"/>
    <w:rsid w:val="00590B00"/>
    <w:rsid w:val="00591444"/>
    <w:rsid w:val="005917FE"/>
    <w:rsid w:val="00591DF5"/>
    <w:rsid w:val="005928E5"/>
    <w:rsid w:val="005930EE"/>
    <w:rsid w:val="005931DB"/>
    <w:rsid w:val="00593481"/>
    <w:rsid w:val="00594666"/>
    <w:rsid w:val="00594BBF"/>
    <w:rsid w:val="00594E34"/>
    <w:rsid w:val="00595D05"/>
    <w:rsid w:val="005960D3"/>
    <w:rsid w:val="005A0E6A"/>
    <w:rsid w:val="005A2A84"/>
    <w:rsid w:val="005A2B35"/>
    <w:rsid w:val="005A377B"/>
    <w:rsid w:val="005A384C"/>
    <w:rsid w:val="005A4563"/>
    <w:rsid w:val="005A52B4"/>
    <w:rsid w:val="005A6E1C"/>
    <w:rsid w:val="005A6F44"/>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66EE"/>
    <w:rsid w:val="005D7BED"/>
    <w:rsid w:val="005E009E"/>
    <w:rsid w:val="005E038B"/>
    <w:rsid w:val="005E0503"/>
    <w:rsid w:val="005E1415"/>
    <w:rsid w:val="005E1AE9"/>
    <w:rsid w:val="005E2E33"/>
    <w:rsid w:val="005E3DE4"/>
    <w:rsid w:val="005E419B"/>
    <w:rsid w:val="005E588B"/>
    <w:rsid w:val="005E659C"/>
    <w:rsid w:val="005E6649"/>
    <w:rsid w:val="005E67F3"/>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9FB"/>
    <w:rsid w:val="00662E13"/>
    <w:rsid w:val="00666E57"/>
    <w:rsid w:val="006670F8"/>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23A"/>
    <w:rsid w:val="00716B68"/>
    <w:rsid w:val="00720622"/>
    <w:rsid w:val="00721EA0"/>
    <w:rsid w:val="007221B9"/>
    <w:rsid w:val="0072254E"/>
    <w:rsid w:val="0072473D"/>
    <w:rsid w:val="00724A18"/>
    <w:rsid w:val="00725485"/>
    <w:rsid w:val="00731257"/>
    <w:rsid w:val="007312C2"/>
    <w:rsid w:val="007320BD"/>
    <w:rsid w:val="00733A24"/>
    <w:rsid w:val="007358AE"/>
    <w:rsid w:val="00736025"/>
    <w:rsid w:val="00736096"/>
    <w:rsid w:val="0073745C"/>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5C5B"/>
    <w:rsid w:val="0077637B"/>
    <w:rsid w:val="0077692C"/>
    <w:rsid w:val="00776FC8"/>
    <w:rsid w:val="007773B5"/>
    <w:rsid w:val="007802A4"/>
    <w:rsid w:val="00780804"/>
    <w:rsid w:val="0078194D"/>
    <w:rsid w:val="007826EF"/>
    <w:rsid w:val="0078284A"/>
    <w:rsid w:val="00782D7A"/>
    <w:rsid w:val="007845BE"/>
    <w:rsid w:val="00785C63"/>
    <w:rsid w:val="00785CDA"/>
    <w:rsid w:val="0078669C"/>
    <w:rsid w:val="007869F2"/>
    <w:rsid w:val="00786EF3"/>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BBA"/>
    <w:rsid w:val="007C59EA"/>
    <w:rsid w:val="007C6E53"/>
    <w:rsid w:val="007C74E6"/>
    <w:rsid w:val="007C7B2F"/>
    <w:rsid w:val="007D0381"/>
    <w:rsid w:val="007D0B3D"/>
    <w:rsid w:val="007D1462"/>
    <w:rsid w:val="007D30CD"/>
    <w:rsid w:val="007D3138"/>
    <w:rsid w:val="007D5B38"/>
    <w:rsid w:val="007E0E1F"/>
    <w:rsid w:val="007E189E"/>
    <w:rsid w:val="007E24E7"/>
    <w:rsid w:val="007E2FFE"/>
    <w:rsid w:val="007E511B"/>
    <w:rsid w:val="007E6018"/>
    <w:rsid w:val="007E69C5"/>
    <w:rsid w:val="007E6C68"/>
    <w:rsid w:val="007E7B03"/>
    <w:rsid w:val="007E7DBD"/>
    <w:rsid w:val="007F35E7"/>
    <w:rsid w:val="007F3A06"/>
    <w:rsid w:val="007F4548"/>
    <w:rsid w:val="007F6BB9"/>
    <w:rsid w:val="007F7A58"/>
    <w:rsid w:val="00800215"/>
    <w:rsid w:val="008012AB"/>
    <w:rsid w:val="0080217B"/>
    <w:rsid w:val="00803428"/>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8C1"/>
    <w:rsid w:val="008862B7"/>
    <w:rsid w:val="008904D7"/>
    <w:rsid w:val="00891F54"/>
    <w:rsid w:val="00894573"/>
    <w:rsid w:val="00894DA2"/>
    <w:rsid w:val="0089629F"/>
    <w:rsid w:val="0089796C"/>
    <w:rsid w:val="008A13D0"/>
    <w:rsid w:val="008A285F"/>
    <w:rsid w:val="008A3053"/>
    <w:rsid w:val="008A453D"/>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94"/>
    <w:rsid w:val="00906771"/>
    <w:rsid w:val="009079DE"/>
    <w:rsid w:val="009115D7"/>
    <w:rsid w:val="00911FD9"/>
    <w:rsid w:val="009134DF"/>
    <w:rsid w:val="00913C82"/>
    <w:rsid w:val="00914309"/>
    <w:rsid w:val="009143D9"/>
    <w:rsid w:val="00914638"/>
    <w:rsid w:val="00914E90"/>
    <w:rsid w:val="009154C9"/>
    <w:rsid w:val="00915BCC"/>
    <w:rsid w:val="0091678C"/>
    <w:rsid w:val="00917934"/>
    <w:rsid w:val="0092072E"/>
    <w:rsid w:val="0092304B"/>
    <w:rsid w:val="0092354C"/>
    <w:rsid w:val="00923A47"/>
    <w:rsid w:val="00923ACC"/>
    <w:rsid w:val="00924DB8"/>
    <w:rsid w:val="00926A85"/>
    <w:rsid w:val="00926B0B"/>
    <w:rsid w:val="00926BDA"/>
    <w:rsid w:val="009272B4"/>
    <w:rsid w:val="00927683"/>
    <w:rsid w:val="00932089"/>
    <w:rsid w:val="00933A56"/>
    <w:rsid w:val="00933C29"/>
    <w:rsid w:val="00934127"/>
    <w:rsid w:val="009363AE"/>
    <w:rsid w:val="00936E45"/>
    <w:rsid w:val="00937156"/>
    <w:rsid w:val="0093792C"/>
    <w:rsid w:val="00941B72"/>
    <w:rsid w:val="00941D4D"/>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CE6"/>
    <w:rsid w:val="009B2697"/>
    <w:rsid w:val="009B35BD"/>
    <w:rsid w:val="009B4538"/>
    <w:rsid w:val="009B4FD2"/>
    <w:rsid w:val="009B50BD"/>
    <w:rsid w:val="009B51FB"/>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42B51"/>
    <w:rsid w:val="00A44ADF"/>
    <w:rsid w:val="00A44D2D"/>
    <w:rsid w:val="00A44D32"/>
    <w:rsid w:val="00A45293"/>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C87"/>
    <w:rsid w:val="00A94350"/>
    <w:rsid w:val="00A970F7"/>
    <w:rsid w:val="00A971F2"/>
    <w:rsid w:val="00A97489"/>
    <w:rsid w:val="00AA1D74"/>
    <w:rsid w:val="00AA2376"/>
    <w:rsid w:val="00AA28F5"/>
    <w:rsid w:val="00AA35BB"/>
    <w:rsid w:val="00AA3F0A"/>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34C9"/>
    <w:rsid w:val="00AD4075"/>
    <w:rsid w:val="00AD5CA5"/>
    <w:rsid w:val="00AE09C0"/>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46C76"/>
    <w:rsid w:val="00B50D6B"/>
    <w:rsid w:val="00B50E72"/>
    <w:rsid w:val="00B536F4"/>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21D2"/>
    <w:rsid w:val="00B83931"/>
    <w:rsid w:val="00B8405B"/>
    <w:rsid w:val="00B84980"/>
    <w:rsid w:val="00B84E4E"/>
    <w:rsid w:val="00B91880"/>
    <w:rsid w:val="00B92804"/>
    <w:rsid w:val="00B92B97"/>
    <w:rsid w:val="00B95A14"/>
    <w:rsid w:val="00B95A92"/>
    <w:rsid w:val="00BA1CA0"/>
    <w:rsid w:val="00BA24F7"/>
    <w:rsid w:val="00BA56B9"/>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EF3"/>
    <w:rsid w:val="00C6676B"/>
    <w:rsid w:val="00C67006"/>
    <w:rsid w:val="00C67285"/>
    <w:rsid w:val="00C7305C"/>
    <w:rsid w:val="00C7361E"/>
    <w:rsid w:val="00C74526"/>
    <w:rsid w:val="00C745A4"/>
    <w:rsid w:val="00C76147"/>
    <w:rsid w:val="00C77604"/>
    <w:rsid w:val="00C779EA"/>
    <w:rsid w:val="00C77AFE"/>
    <w:rsid w:val="00C80676"/>
    <w:rsid w:val="00C8075F"/>
    <w:rsid w:val="00C809AF"/>
    <w:rsid w:val="00C81234"/>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3281"/>
    <w:rsid w:val="00CC5EEB"/>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AC9"/>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83F"/>
    <w:rsid w:val="00D55C63"/>
    <w:rsid w:val="00D629C3"/>
    <w:rsid w:val="00D63854"/>
    <w:rsid w:val="00D64890"/>
    <w:rsid w:val="00D64F7A"/>
    <w:rsid w:val="00D6526E"/>
    <w:rsid w:val="00D6748E"/>
    <w:rsid w:val="00D679E5"/>
    <w:rsid w:val="00D67F88"/>
    <w:rsid w:val="00D70148"/>
    <w:rsid w:val="00D70638"/>
    <w:rsid w:val="00D715B1"/>
    <w:rsid w:val="00D71722"/>
    <w:rsid w:val="00D7180A"/>
    <w:rsid w:val="00D721E0"/>
    <w:rsid w:val="00D72433"/>
    <w:rsid w:val="00D72665"/>
    <w:rsid w:val="00D740A8"/>
    <w:rsid w:val="00D742E4"/>
    <w:rsid w:val="00D74CA5"/>
    <w:rsid w:val="00D74D04"/>
    <w:rsid w:val="00D759F5"/>
    <w:rsid w:val="00D75E22"/>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AFD"/>
    <w:rsid w:val="00DC16BD"/>
    <w:rsid w:val="00DC26A4"/>
    <w:rsid w:val="00DC2762"/>
    <w:rsid w:val="00DC289D"/>
    <w:rsid w:val="00DC459C"/>
    <w:rsid w:val="00DC60EF"/>
    <w:rsid w:val="00DD059D"/>
    <w:rsid w:val="00DD14CD"/>
    <w:rsid w:val="00DD1B34"/>
    <w:rsid w:val="00DD3BE0"/>
    <w:rsid w:val="00DD608B"/>
    <w:rsid w:val="00DD63B7"/>
    <w:rsid w:val="00DD786C"/>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EF9"/>
    <w:rsid w:val="00E17AC2"/>
    <w:rsid w:val="00E17AFE"/>
    <w:rsid w:val="00E20EA9"/>
    <w:rsid w:val="00E223DF"/>
    <w:rsid w:val="00E223F8"/>
    <w:rsid w:val="00E2334F"/>
    <w:rsid w:val="00E23653"/>
    <w:rsid w:val="00E23CDA"/>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C68"/>
    <w:rsid w:val="00EB7E75"/>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65E5"/>
    <w:rsid w:val="00F17580"/>
    <w:rsid w:val="00F203DD"/>
    <w:rsid w:val="00F20504"/>
    <w:rsid w:val="00F2066E"/>
    <w:rsid w:val="00F2095F"/>
    <w:rsid w:val="00F20BEB"/>
    <w:rsid w:val="00F2126D"/>
    <w:rsid w:val="00F2202D"/>
    <w:rsid w:val="00F22417"/>
    <w:rsid w:val="00F22528"/>
    <w:rsid w:val="00F236FA"/>
    <w:rsid w:val="00F23838"/>
    <w:rsid w:val="00F24CE2"/>
    <w:rsid w:val="00F24DF8"/>
    <w:rsid w:val="00F26467"/>
    <w:rsid w:val="00F27D0B"/>
    <w:rsid w:val="00F31C7F"/>
    <w:rsid w:val="00F31CCB"/>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80D32"/>
    <w:rsid w:val="00F826EF"/>
    <w:rsid w:val="00F83484"/>
    <w:rsid w:val="00F83F2B"/>
    <w:rsid w:val="00F84AD9"/>
    <w:rsid w:val="00F8546B"/>
    <w:rsid w:val="00F85656"/>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658"/>
    <w:rsid w:val="00FC4F30"/>
    <w:rsid w:val="00FC500A"/>
    <w:rsid w:val="00FC5305"/>
    <w:rsid w:val="00FC532F"/>
    <w:rsid w:val="00FC53AB"/>
    <w:rsid w:val="00FC6DA7"/>
    <w:rsid w:val="00FC7069"/>
    <w:rsid w:val="00FD3771"/>
    <w:rsid w:val="00FD42BB"/>
    <w:rsid w:val="00FD4612"/>
    <w:rsid w:val="00FD4FE2"/>
    <w:rsid w:val="00FD5110"/>
    <w:rsid w:val="00FD6FC2"/>
    <w:rsid w:val="00FE1769"/>
    <w:rsid w:val="00FE2189"/>
    <w:rsid w:val="00FE24C8"/>
    <w:rsid w:val="00FE3432"/>
    <w:rsid w:val="00FE3F4D"/>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CB207"/>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semiHidden/>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3E01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170"/>
    <w:rPr>
      <w:i/>
      <w:iCs/>
      <w:color w:val="404040" w:themeColor="text1" w:themeTint="BF"/>
    </w:rPr>
  </w:style>
  <w:style w:type="character" w:styleId="SubtleEmphasis">
    <w:name w:val="Subtle Emphasis"/>
    <w:basedOn w:val="DefaultParagraphFont"/>
    <w:uiPriority w:val="19"/>
    <w:qFormat/>
    <w:rsid w:val="003E01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280765265">
      <w:bodyDiv w:val="1"/>
      <w:marLeft w:val="0"/>
      <w:marRight w:val="0"/>
      <w:marTop w:val="0"/>
      <w:marBottom w:val="0"/>
      <w:divBdr>
        <w:top w:val="none" w:sz="0" w:space="0" w:color="auto"/>
        <w:left w:val="none" w:sz="0" w:space="0" w:color="auto"/>
        <w:bottom w:val="none" w:sz="0" w:space="0" w:color="auto"/>
        <w:right w:val="none" w:sz="0" w:space="0" w:color="auto"/>
      </w:divBdr>
    </w:div>
    <w:div w:id="311829940">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6539327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50812981">
      <w:bodyDiv w:val="1"/>
      <w:marLeft w:val="0"/>
      <w:marRight w:val="0"/>
      <w:marTop w:val="0"/>
      <w:marBottom w:val="0"/>
      <w:divBdr>
        <w:top w:val="none" w:sz="0" w:space="0" w:color="auto"/>
        <w:left w:val="none" w:sz="0" w:space="0" w:color="auto"/>
        <w:bottom w:val="none" w:sz="0" w:space="0" w:color="auto"/>
        <w:right w:val="none" w:sz="0" w:space="0" w:color="auto"/>
      </w:divBdr>
    </w:div>
    <w:div w:id="814226833">
      <w:bodyDiv w:val="1"/>
      <w:marLeft w:val="0"/>
      <w:marRight w:val="0"/>
      <w:marTop w:val="0"/>
      <w:marBottom w:val="0"/>
      <w:divBdr>
        <w:top w:val="none" w:sz="0" w:space="0" w:color="auto"/>
        <w:left w:val="none" w:sz="0" w:space="0" w:color="auto"/>
        <w:bottom w:val="none" w:sz="0" w:space="0" w:color="auto"/>
        <w:right w:val="none" w:sz="0" w:space="0" w:color="auto"/>
      </w:divBdr>
    </w:div>
    <w:div w:id="850411641">
      <w:bodyDiv w:val="1"/>
      <w:marLeft w:val="0"/>
      <w:marRight w:val="0"/>
      <w:marTop w:val="0"/>
      <w:marBottom w:val="0"/>
      <w:divBdr>
        <w:top w:val="none" w:sz="0" w:space="0" w:color="auto"/>
        <w:left w:val="none" w:sz="0" w:space="0" w:color="auto"/>
        <w:bottom w:val="none" w:sz="0" w:space="0" w:color="auto"/>
        <w:right w:val="none" w:sz="0" w:space="0" w:color="auto"/>
      </w:divBdr>
    </w:div>
    <w:div w:id="892346458">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295521681">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8271</TotalTime>
  <Pages>4135</Pages>
  <Words>1166836</Words>
  <Characters>6650965</Characters>
  <Application>Microsoft Office Word</Application>
  <DocSecurity>0</DocSecurity>
  <Lines>55424</Lines>
  <Paragraphs>15604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1576</cp:revision>
  <cp:lastPrinted>2012-04-04T21:31:00Z</cp:lastPrinted>
  <dcterms:created xsi:type="dcterms:W3CDTF">2010-11-06T23:19:00Z</dcterms:created>
  <dcterms:modified xsi:type="dcterms:W3CDTF">2017-11-21T21:28:00Z</dcterms:modified>
</cp:coreProperties>
</file>